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31CD" w:rsidRDefault="009631CD" w:rsidP="009631CD">
      <w:pPr>
        <w:autoSpaceDE w:val="0"/>
        <w:autoSpaceDN w:val="0"/>
        <w:adjustRightInd w:val="0"/>
        <w:jc w:val="left"/>
        <w:rPr>
          <w:rFonts w:ascii="MS Sans Serif" w:hAnsi="MS Sans Serif" w:cs="MS Sans Serif"/>
          <w:kern w:val="0"/>
          <w:sz w:val="16"/>
          <w:szCs w:val="16"/>
          <w:lang w:val="zh-CN"/>
        </w:rPr>
      </w:pPr>
    </w:p>
    <w:p w:rsidR="009631CD" w:rsidRPr="009631CD" w:rsidRDefault="00537CAA" w:rsidP="009631CD">
      <w:pPr>
        <w:autoSpaceDE w:val="0"/>
        <w:autoSpaceDN w:val="0"/>
        <w:adjustRightInd w:val="0"/>
        <w:jc w:val="left"/>
        <w:rPr>
          <w:rFonts w:ascii="MS Sans Serif" w:hAnsi="MS Sans Serif" w:cs="MS Sans Serif"/>
          <w:kern w:val="0"/>
          <w:sz w:val="16"/>
          <w:szCs w:val="16"/>
        </w:rPr>
      </w:pPr>
      <w:r w:rsidRPr="00537CAA">
        <w:rPr>
          <w:rFonts w:ascii="MS Sans Serif" w:eastAsia="新細明體" w:hAnsi="MS Sans Serif" w:cs="MS Sans Serif"/>
          <w:kern w:val="0"/>
          <w:sz w:val="16"/>
          <w:szCs w:val="16"/>
          <w:lang w:eastAsia="zh-TW"/>
        </w:rPr>
        <w:t>Operating Systems: Design and Implementation</w:t>
      </w:r>
    </w:p>
    <w:p w:rsidR="009631CD" w:rsidRPr="009631CD" w:rsidRDefault="00537CAA" w:rsidP="009631CD">
      <w:pPr>
        <w:autoSpaceDE w:val="0"/>
        <w:autoSpaceDN w:val="0"/>
        <w:adjustRightInd w:val="0"/>
        <w:jc w:val="left"/>
        <w:rPr>
          <w:rFonts w:ascii="MS Sans Serif" w:hAnsi="MS Sans Serif" w:cs="MS Sans Serif"/>
          <w:kern w:val="0"/>
          <w:sz w:val="16"/>
          <w:szCs w:val="16"/>
        </w:rPr>
      </w:pPr>
      <w:r w:rsidRPr="00537CAA">
        <w:rPr>
          <w:rFonts w:ascii="MS Sans Serif" w:eastAsia="新細明體" w:hAnsi="MS Sans Serif" w:cs="MS Sans Serif"/>
          <w:kern w:val="0"/>
          <w:sz w:val="16"/>
          <w:szCs w:val="16"/>
          <w:lang w:eastAsia="zh-TW"/>
        </w:rPr>
        <w:t>Second Edition</w:t>
      </w:r>
    </w:p>
    <w:p w:rsidR="009631CD" w:rsidRDefault="00537CAA" w:rsidP="009631CD">
      <w:pPr>
        <w:autoSpaceDE w:val="0"/>
        <w:autoSpaceDN w:val="0"/>
        <w:adjustRightInd w:val="0"/>
        <w:jc w:val="left"/>
        <w:rPr>
          <w:rFonts w:ascii="SimSun" w:hAnsi="MS Sans Serif" w:cs="SimSun"/>
          <w:kern w:val="0"/>
          <w:sz w:val="18"/>
          <w:szCs w:val="18"/>
          <w:lang w:val="zh-CN"/>
        </w:rPr>
      </w:pPr>
      <w:r w:rsidRPr="00537CAA">
        <w:rPr>
          <w:rFonts w:ascii="SimSun" w:eastAsia="新細明體" w:hAnsi="MS Sans Serif" w:cs="SimSun" w:hint="eastAsia"/>
          <w:kern w:val="0"/>
          <w:sz w:val="18"/>
          <w:szCs w:val="18"/>
          <w:lang w:val="zh-CN" w:eastAsia="zh-TW"/>
        </w:rPr>
        <w:t>作業系統設計與實現</w:t>
      </w:r>
    </w:p>
    <w:p w:rsidR="009631CD" w:rsidRDefault="00537CAA" w:rsidP="009631CD">
      <w:pPr>
        <w:autoSpaceDE w:val="0"/>
        <w:autoSpaceDN w:val="0"/>
        <w:adjustRightInd w:val="0"/>
        <w:jc w:val="left"/>
        <w:rPr>
          <w:rFonts w:ascii="SimSun" w:hAnsi="MS Sans Serif" w:cs="SimSun"/>
          <w:kern w:val="0"/>
          <w:sz w:val="18"/>
          <w:szCs w:val="18"/>
          <w:lang w:val="zh-CN"/>
        </w:rPr>
      </w:pPr>
      <w:r w:rsidRPr="00537CAA">
        <w:rPr>
          <w:rFonts w:ascii="SimSun" w:eastAsia="新細明體" w:hAnsi="MS Sans Serif" w:cs="SimSun" w:hint="eastAsia"/>
          <w:kern w:val="0"/>
          <w:sz w:val="18"/>
          <w:szCs w:val="18"/>
          <w:lang w:val="zh-CN" w:eastAsia="zh-TW"/>
        </w:rPr>
        <w:t>第二版</w:t>
      </w:r>
    </w:p>
    <w:p w:rsidR="009631CD" w:rsidRDefault="00537CAA" w:rsidP="009631CD">
      <w:pPr>
        <w:autoSpaceDE w:val="0"/>
        <w:autoSpaceDN w:val="0"/>
        <w:adjustRightInd w:val="0"/>
        <w:jc w:val="left"/>
        <w:rPr>
          <w:rFonts w:ascii="SimSun" w:hAnsi="MS Sans Serif" w:cs="SimSun"/>
          <w:kern w:val="0"/>
          <w:sz w:val="18"/>
          <w:szCs w:val="18"/>
          <w:lang w:val="zh-CN"/>
        </w:rPr>
      </w:pPr>
      <w:r w:rsidRPr="00537CAA">
        <w:rPr>
          <w:rFonts w:ascii="SimSun" w:eastAsia="新細明體" w:hAnsi="MS Sans Serif" w:cs="SimSun" w:hint="eastAsia"/>
          <w:kern w:val="0"/>
          <w:sz w:val="18"/>
          <w:szCs w:val="18"/>
          <w:lang w:val="zh-CN"/>
        </w:rPr>
        <w:t>安德魯</w:t>
      </w:r>
      <w:r w:rsidRPr="00537CAA">
        <w:rPr>
          <w:rFonts w:ascii="SimSun" w:eastAsia="新細明體" w:hAnsi="MS Sans Serif" w:cs="SimSun"/>
          <w:kern w:val="0"/>
          <w:sz w:val="18"/>
          <w:szCs w:val="18"/>
          <w:lang w:val="zh-CN"/>
        </w:rPr>
        <w:t>.</w:t>
      </w:r>
      <w:r w:rsidRPr="00537CAA">
        <w:rPr>
          <w:rFonts w:ascii="SimSun" w:eastAsia="新細明體" w:hAnsi="MS Sans Serif" w:cs="SimSun" w:hint="eastAsia"/>
          <w:kern w:val="0"/>
          <w:sz w:val="18"/>
          <w:szCs w:val="18"/>
          <w:lang w:val="zh-CN"/>
        </w:rPr>
        <w:t>坦尼鮑姆（</w:t>
      </w:r>
      <w:r w:rsidRPr="00537CAA">
        <w:rPr>
          <w:rFonts w:ascii="SimSun" w:eastAsia="新細明體" w:hAnsi="MS Sans Serif" w:cs="SimSun"/>
          <w:kern w:val="0"/>
          <w:sz w:val="18"/>
          <w:szCs w:val="18"/>
          <w:lang w:val="zh-CN"/>
        </w:rPr>
        <w:t>Andrew S. Tanenbaum</w:t>
      </w:r>
      <w:r w:rsidRPr="00537CAA">
        <w:rPr>
          <w:rFonts w:ascii="SimSun" w:eastAsia="新細明體" w:hAnsi="MS Sans Serif" w:cs="SimSun" w:hint="eastAsia"/>
          <w:kern w:val="0"/>
          <w:sz w:val="18"/>
          <w:szCs w:val="18"/>
          <w:lang w:val="zh-CN"/>
        </w:rPr>
        <w:t>）</w:t>
      </w:r>
    </w:p>
    <w:p w:rsidR="009631CD" w:rsidRDefault="00537CAA" w:rsidP="009631CD">
      <w:pPr>
        <w:autoSpaceDE w:val="0"/>
        <w:autoSpaceDN w:val="0"/>
        <w:adjustRightInd w:val="0"/>
        <w:jc w:val="left"/>
        <w:rPr>
          <w:rFonts w:ascii="SimSun" w:hAnsi="MS Sans Serif" w:cs="SimSun"/>
          <w:kern w:val="0"/>
          <w:sz w:val="18"/>
          <w:szCs w:val="18"/>
          <w:lang w:val="zh-CN"/>
        </w:rPr>
      </w:pPr>
      <w:r w:rsidRPr="00537CAA">
        <w:rPr>
          <w:rFonts w:ascii="SimSun" w:eastAsia="新細明體" w:hAnsi="MS Sans Serif" w:cs="SimSun" w:hint="eastAsia"/>
          <w:kern w:val="0"/>
          <w:sz w:val="18"/>
          <w:szCs w:val="18"/>
          <w:lang w:val="zh-CN"/>
        </w:rPr>
        <w:t>阿爾伯特</w:t>
      </w:r>
      <w:r w:rsidRPr="00537CAA">
        <w:rPr>
          <w:rFonts w:ascii="SimSun" w:eastAsia="新細明體" w:hAnsi="MS Sans Serif" w:cs="SimSun"/>
          <w:kern w:val="0"/>
          <w:sz w:val="18"/>
          <w:szCs w:val="18"/>
          <w:lang w:val="zh-CN"/>
        </w:rPr>
        <w:t>.</w:t>
      </w:r>
      <w:r w:rsidRPr="00537CAA">
        <w:rPr>
          <w:rFonts w:ascii="SimSun" w:eastAsia="新細明體" w:hAnsi="MS Sans Serif" w:cs="SimSun" w:hint="eastAsia"/>
          <w:kern w:val="0"/>
          <w:sz w:val="18"/>
          <w:szCs w:val="18"/>
          <w:lang w:val="zh-CN"/>
        </w:rPr>
        <w:t>伍德豪爾（</w:t>
      </w:r>
      <w:r w:rsidRPr="00537CAA">
        <w:rPr>
          <w:rFonts w:ascii="SimSun" w:eastAsia="新細明體" w:hAnsi="MS Sans Serif" w:cs="SimSun"/>
          <w:kern w:val="0"/>
          <w:sz w:val="18"/>
          <w:szCs w:val="18"/>
          <w:lang w:val="zh-CN"/>
        </w:rPr>
        <w:t>Albert S. Woodhull</w:t>
      </w:r>
      <w:r w:rsidRPr="00537CAA">
        <w:rPr>
          <w:rFonts w:ascii="SimSun" w:eastAsia="新細明體" w:hAnsi="MS Sans Serif" w:cs="SimSun" w:hint="eastAsia"/>
          <w:kern w:val="0"/>
          <w:sz w:val="18"/>
          <w:szCs w:val="18"/>
          <w:lang w:val="zh-CN"/>
        </w:rPr>
        <w:t>）</w:t>
      </w:r>
    </w:p>
    <w:p w:rsidR="009631CD" w:rsidRPr="00930F2B" w:rsidRDefault="00537CAA" w:rsidP="00930F2B">
      <w:pPr>
        <w:pStyle w:val="1"/>
        <w:rPr>
          <w:kern w:val="0"/>
          <w:lang w:val="zh-CN"/>
        </w:rPr>
      </w:pPr>
      <w:r w:rsidRPr="00537CAA">
        <w:rPr>
          <w:rFonts w:eastAsia="新細明體" w:hint="eastAsia"/>
          <w:kern w:val="0"/>
          <w:lang w:val="zh-CN" w:eastAsia="zh-TW"/>
        </w:rPr>
        <w:t>作者簡介</w:t>
      </w:r>
    </w:p>
    <w:p w:rsidR="009631CD" w:rsidRDefault="00537CAA" w:rsidP="009631CD">
      <w:pPr>
        <w:autoSpaceDE w:val="0"/>
        <w:autoSpaceDN w:val="0"/>
        <w:adjustRightInd w:val="0"/>
        <w:jc w:val="left"/>
        <w:rPr>
          <w:rFonts w:ascii="SimSun" w:hAnsi="MS Sans Serif" w:cs="SimSun"/>
          <w:kern w:val="0"/>
          <w:sz w:val="18"/>
          <w:szCs w:val="18"/>
          <w:lang w:val="zh-CN"/>
        </w:rPr>
      </w:pPr>
      <w:r w:rsidRPr="00537CAA">
        <w:rPr>
          <w:rFonts w:ascii="SimSun" w:eastAsia="新細明體" w:hAnsi="MS Sans Serif" w:cs="SimSun"/>
          <w:kern w:val="0"/>
          <w:sz w:val="18"/>
          <w:szCs w:val="18"/>
          <w:lang w:val="zh-CN" w:eastAsia="zh-TW"/>
        </w:rPr>
        <w:tab/>
      </w:r>
      <w:r w:rsidRPr="00537CAA">
        <w:rPr>
          <w:rFonts w:ascii="SimSun" w:eastAsia="新細明體" w:hAnsi="MS Sans Serif" w:cs="SimSun" w:hint="eastAsia"/>
          <w:kern w:val="0"/>
          <w:sz w:val="18"/>
          <w:szCs w:val="18"/>
          <w:lang w:val="zh-CN" w:eastAsia="zh-TW"/>
        </w:rPr>
        <w:t>安德魯</w:t>
      </w:r>
      <w:r w:rsidRPr="00537CAA">
        <w:rPr>
          <w:rFonts w:ascii="SimSun" w:eastAsia="新細明體" w:hAnsi="MS Sans Serif" w:cs="SimSun"/>
          <w:kern w:val="0"/>
          <w:sz w:val="18"/>
          <w:szCs w:val="18"/>
          <w:lang w:val="zh-CN" w:eastAsia="zh-TW"/>
        </w:rPr>
        <w:t>.</w:t>
      </w:r>
      <w:r w:rsidRPr="00537CAA">
        <w:rPr>
          <w:rFonts w:ascii="SimSun" w:eastAsia="新細明體" w:hAnsi="MS Sans Serif" w:cs="SimSun" w:hint="eastAsia"/>
          <w:kern w:val="0"/>
          <w:sz w:val="18"/>
          <w:szCs w:val="18"/>
          <w:lang w:val="zh-CN" w:eastAsia="zh-TW"/>
        </w:rPr>
        <w:t>坦尼鮑姆分別在麻省理工學院和加州大學伯克利分校獲得學士和博士學位。他現任位於荷蘭阿姆斯特丹市的</w:t>
      </w:r>
      <w:r w:rsidRPr="00537CAA">
        <w:rPr>
          <w:rFonts w:ascii="SimSun" w:eastAsia="新細明體" w:hAnsi="MS Sans Serif" w:cs="SimSun"/>
          <w:kern w:val="0"/>
          <w:sz w:val="18"/>
          <w:szCs w:val="18"/>
          <w:lang w:val="zh-CN" w:eastAsia="zh-TW"/>
        </w:rPr>
        <w:t>Vrije</w:t>
      </w:r>
      <w:r w:rsidRPr="00537CAA">
        <w:rPr>
          <w:rFonts w:ascii="SimSun" w:eastAsia="新細明體" w:hAnsi="MS Sans Serif" w:cs="SimSun" w:hint="eastAsia"/>
          <w:kern w:val="0"/>
          <w:sz w:val="18"/>
          <w:szCs w:val="18"/>
          <w:lang w:val="zh-CN" w:eastAsia="zh-TW"/>
        </w:rPr>
        <w:t>大學電腦科學教授並領導著一個電腦系統研究小組。同時他還任一個研究並行、分佈及圖像系統的校際研究生院</w:t>
      </w:r>
      <w:r w:rsidRPr="00537CAA">
        <w:rPr>
          <w:rFonts w:ascii="SimSun" w:eastAsia="新細明體" w:hAnsi="MS Sans Serif" w:cs="SimSun"/>
          <w:kern w:val="0"/>
          <w:sz w:val="18"/>
          <w:szCs w:val="18"/>
          <w:lang w:val="zh-CN" w:eastAsia="zh-TW"/>
        </w:rPr>
        <w:t xml:space="preserve"> </w:t>
      </w:r>
      <w:r w:rsidRPr="00537CAA">
        <w:rPr>
          <w:rFonts w:ascii="SimSun" w:eastAsia="新細明體" w:hAnsi="MS Sans Serif" w:cs="SimSun" w:hint="eastAsia"/>
          <w:kern w:val="0"/>
          <w:sz w:val="18"/>
          <w:szCs w:val="18"/>
          <w:lang w:val="zh-CN" w:eastAsia="zh-TW"/>
        </w:rPr>
        <w:t>－</w:t>
      </w:r>
      <w:r w:rsidRPr="00537CAA">
        <w:rPr>
          <w:rFonts w:ascii="SimSun" w:eastAsia="新細明體" w:hAnsi="MS Sans Serif" w:cs="SimSun"/>
          <w:kern w:val="0"/>
          <w:sz w:val="18"/>
          <w:szCs w:val="18"/>
          <w:lang w:val="zh-CN" w:eastAsia="zh-TW"/>
        </w:rPr>
        <w:t xml:space="preserve"> </w:t>
      </w:r>
      <w:r w:rsidRPr="00537CAA">
        <w:rPr>
          <w:rFonts w:ascii="SimSun" w:eastAsia="新細明體" w:hAnsi="MS Sans Serif" w:cs="SimSun" w:hint="eastAsia"/>
          <w:kern w:val="0"/>
          <w:sz w:val="18"/>
          <w:szCs w:val="18"/>
          <w:lang w:val="zh-CN" w:eastAsia="zh-TW"/>
        </w:rPr>
        <w:t>電腦與圖像高級學院的院長。</w:t>
      </w:r>
    </w:p>
    <w:p w:rsidR="009631CD" w:rsidRDefault="00537CAA" w:rsidP="009631CD">
      <w:pPr>
        <w:autoSpaceDE w:val="0"/>
        <w:autoSpaceDN w:val="0"/>
        <w:adjustRightInd w:val="0"/>
        <w:jc w:val="left"/>
        <w:rPr>
          <w:rFonts w:ascii="SimSun" w:hAnsi="MS Sans Serif" w:cs="SimSun"/>
          <w:kern w:val="0"/>
          <w:sz w:val="18"/>
          <w:szCs w:val="18"/>
          <w:lang w:val="zh-CN"/>
        </w:rPr>
      </w:pPr>
      <w:r w:rsidRPr="00537CAA">
        <w:rPr>
          <w:rFonts w:ascii="SimSun" w:eastAsia="新細明體" w:hAnsi="MS Sans Serif" w:cs="SimSun"/>
          <w:kern w:val="0"/>
          <w:sz w:val="18"/>
          <w:szCs w:val="18"/>
          <w:lang w:val="zh-CN" w:eastAsia="zh-TW"/>
        </w:rPr>
        <w:tab/>
      </w:r>
      <w:r w:rsidRPr="00537CAA">
        <w:rPr>
          <w:rFonts w:ascii="SimSun" w:eastAsia="新細明體" w:hAnsi="MS Sans Serif" w:cs="SimSun" w:hint="eastAsia"/>
          <w:kern w:val="0"/>
          <w:sz w:val="18"/>
          <w:szCs w:val="18"/>
          <w:lang w:val="zh-CN" w:eastAsia="zh-TW"/>
        </w:rPr>
        <w:t>坦尼鮑姆先前的研究領域包括編譯器、作業系統、網路和局域分散式系統，他現在的研究主要集中在可擴展到數百萬使用者的廣域分散式系統。對這些課題的研究使他在學報和會議上發表了</w:t>
      </w:r>
      <w:r w:rsidRPr="00537CAA">
        <w:rPr>
          <w:rFonts w:ascii="SimSun" w:eastAsia="新細明體" w:hAnsi="MS Sans Serif" w:cs="SimSun"/>
          <w:kern w:val="0"/>
          <w:sz w:val="18"/>
          <w:szCs w:val="18"/>
          <w:lang w:val="zh-CN" w:eastAsia="zh-TW"/>
        </w:rPr>
        <w:t>70</w:t>
      </w:r>
      <w:r w:rsidRPr="00537CAA">
        <w:rPr>
          <w:rFonts w:ascii="SimSun" w:eastAsia="新細明體" w:hAnsi="MS Sans Serif" w:cs="SimSun" w:hint="eastAsia"/>
          <w:kern w:val="0"/>
          <w:sz w:val="18"/>
          <w:szCs w:val="18"/>
          <w:lang w:val="zh-CN" w:eastAsia="zh-TW"/>
        </w:rPr>
        <w:t>餘篇論文，並出版了五部專著。</w:t>
      </w:r>
    </w:p>
    <w:p w:rsidR="009631CD" w:rsidRDefault="00537CAA" w:rsidP="009631CD">
      <w:pPr>
        <w:autoSpaceDE w:val="0"/>
        <w:autoSpaceDN w:val="0"/>
        <w:adjustRightInd w:val="0"/>
        <w:jc w:val="left"/>
        <w:rPr>
          <w:rFonts w:ascii="SimSun" w:hAnsi="MS Sans Serif" w:cs="SimSun"/>
          <w:kern w:val="0"/>
          <w:sz w:val="18"/>
          <w:szCs w:val="18"/>
          <w:lang w:val="zh-CN"/>
        </w:rPr>
      </w:pPr>
      <w:r w:rsidRPr="00537CAA">
        <w:rPr>
          <w:rFonts w:ascii="SimSun" w:eastAsia="新細明體" w:hAnsi="MS Sans Serif" w:cs="SimSun"/>
          <w:kern w:val="0"/>
          <w:sz w:val="18"/>
          <w:szCs w:val="18"/>
          <w:lang w:val="zh-CN" w:eastAsia="zh-TW"/>
        </w:rPr>
        <w:tab/>
      </w:r>
      <w:r w:rsidRPr="00537CAA">
        <w:rPr>
          <w:rFonts w:ascii="SimSun" w:eastAsia="新細明體" w:hAnsi="MS Sans Serif" w:cs="SimSun" w:hint="eastAsia"/>
          <w:kern w:val="0"/>
          <w:sz w:val="18"/>
          <w:szCs w:val="18"/>
          <w:lang w:val="zh-CN" w:eastAsia="zh-TW"/>
        </w:rPr>
        <w:t>坦尼鮑姆教授同時還主持開發了大量的軟體。他是</w:t>
      </w:r>
      <w:r w:rsidRPr="00537CAA">
        <w:rPr>
          <w:rFonts w:ascii="SimSun" w:eastAsia="新細明體" w:hAnsi="MS Sans Serif" w:cs="SimSun"/>
          <w:kern w:val="0"/>
          <w:sz w:val="18"/>
          <w:szCs w:val="18"/>
          <w:lang w:val="zh-CN" w:eastAsia="zh-TW"/>
        </w:rPr>
        <w:t>Amsterdam</w:t>
      </w:r>
      <w:r w:rsidRPr="00537CAA">
        <w:rPr>
          <w:rFonts w:ascii="SimSun" w:eastAsia="新細明體" w:hAnsi="MS Sans Serif" w:cs="SimSun" w:hint="eastAsia"/>
          <w:kern w:val="0"/>
          <w:sz w:val="18"/>
          <w:szCs w:val="18"/>
          <w:lang w:val="zh-CN" w:eastAsia="zh-TW"/>
        </w:rPr>
        <w:t>編譯工具箱的總設計師，該工具箱被廣泛地用來開發可移植的編譯器，同時還用於</w:t>
      </w:r>
      <w:r w:rsidRPr="00537CAA">
        <w:rPr>
          <w:rFonts w:ascii="SimSun" w:eastAsia="新細明體" w:hAnsi="MS Sans Serif" w:cs="SimSun"/>
          <w:kern w:val="0"/>
          <w:sz w:val="18"/>
          <w:szCs w:val="18"/>
          <w:lang w:val="zh-CN" w:eastAsia="zh-TW"/>
        </w:rPr>
        <w:t>MINIX</w:t>
      </w:r>
      <w:r w:rsidRPr="00537CAA">
        <w:rPr>
          <w:rFonts w:ascii="SimSun" w:eastAsia="新細明體" w:hAnsi="MS Sans Serif" w:cs="SimSun" w:hint="eastAsia"/>
          <w:kern w:val="0"/>
          <w:sz w:val="18"/>
          <w:szCs w:val="18"/>
          <w:lang w:val="zh-CN" w:eastAsia="zh-TW"/>
        </w:rPr>
        <w:t>的開發。他和他的博士研究生及程式師們一起設計了一個基於微內核的高性能分散式作業系統</w:t>
      </w:r>
      <w:r w:rsidRPr="00537CAA">
        <w:rPr>
          <w:rFonts w:ascii="SimSun" w:eastAsia="新細明體" w:hAnsi="MS Sans Serif" w:cs="SimSun"/>
          <w:kern w:val="0"/>
          <w:sz w:val="18"/>
          <w:szCs w:val="18"/>
          <w:lang w:val="zh-CN" w:eastAsia="zh-TW"/>
        </w:rPr>
        <w:t xml:space="preserve"> </w:t>
      </w:r>
      <w:r w:rsidRPr="00537CAA">
        <w:rPr>
          <w:rFonts w:ascii="SimSun" w:eastAsia="新細明體" w:hAnsi="MS Sans Serif" w:cs="SimSun" w:hint="eastAsia"/>
          <w:kern w:val="0"/>
          <w:sz w:val="18"/>
          <w:szCs w:val="18"/>
          <w:lang w:val="zh-CN" w:eastAsia="zh-TW"/>
        </w:rPr>
        <w:t>－</w:t>
      </w:r>
      <w:r w:rsidRPr="00537CAA">
        <w:rPr>
          <w:rFonts w:ascii="SimSun" w:eastAsia="新細明體" w:hAnsi="MS Sans Serif" w:cs="SimSun"/>
          <w:kern w:val="0"/>
          <w:sz w:val="18"/>
          <w:szCs w:val="18"/>
          <w:lang w:val="zh-CN" w:eastAsia="zh-TW"/>
        </w:rPr>
        <w:t xml:space="preserve"> Amoeba</w:t>
      </w:r>
      <w:r w:rsidRPr="00537CAA">
        <w:rPr>
          <w:rFonts w:ascii="SimSun" w:eastAsia="新細明體" w:hAnsi="MS Sans Serif" w:cs="SimSun" w:hint="eastAsia"/>
          <w:kern w:val="0"/>
          <w:sz w:val="18"/>
          <w:szCs w:val="18"/>
          <w:lang w:val="zh-CN" w:eastAsia="zh-TW"/>
        </w:rPr>
        <w:t>。現在，以教學和研究為目的的使用者可以從</w:t>
      </w:r>
      <w:r w:rsidRPr="00537CAA">
        <w:rPr>
          <w:rFonts w:ascii="SimSun" w:eastAsia="新細明體" w:hAnsi="MS Sans Serif" w:cs="SimSun"/>
          <w:kern w:val="0"/>
          <w:sz w:val="18"/>
          <w:szCs w:val="18"/>
          <w:lang w:val="zh-CN" w:eastAsia="zh-TW"/>
        </w:rPr>
        <w:t>Internet</w:t>
      </w:r>
      <w:r w:rsidRPr="00537CAA">
        <w:rPr>
          <w:rFonts w:ascii="SimSun" w:eastAsia="新細明體" w:hAnsi="MS Sans Serif" w:cs="SimSun" w:hint="eastAsia"/>
          <w:kern w:val="0"/>
          <w:sz w:val="18"/>
          <w:szCs w:val="18"/>
          <w:lang w:val="zh-CN" w:eastAsia="zh-TW"/>
        </w:rPr>
        <w:t>上免費獲得</w:t>
      </w:r>
      <w:r w:rsidRPr="00537CAA">
        <w:rPr>
          <w:rFonts w:ascii="SimSun" w:eastAsia="新細明體" w:hAnsi="MS Sans Serif" w:cs="SimSun"/>
          <w:kern w:val="0"/>
          <w:sz w:val="18"/>
          <w:szCs w:val="18"/>
          <w:lang w:val="zh-CN" w:eastAsia="zh-TW"/>
        </w:rPr>
        <w:t xml:space="preserve">MINIX </w:t>
      </w:r>
      <w:r w:rsidRPr="00537CAA">
        <w:rPr>
          <w:rFonts w:ascii="SimSun" w:eastAsia="新細明體" w:hAnsi="MS Sans Serif" w:cs="SimSun" w:hint="eastAsia"/>
          <w:kern w:val="0"/>
          <w:sz w:val="18"/>
          <w:szCs w:val="18"/>
          <w:lang w:val="zh-CN" w:eastAsia="zh-TW"/>
        </w:rPr>
        <w:t>和</w:t>
      </w:r>
      <w:r w:rsidRPr="00537CAA">
        <w:rPr>
          <w:rFonts w:ascii="SimSun" w:eastAsia="新細明體" w:hAnsi="MS Sans Serif" w:cs="SimSun"/>
          <w:kern w:val="0"/>
          <w:sz w:val="18"/>
          <w:szCs w:val="18"/>
          <w:lang w:val="zh-CN" w:eastAsia="zh-TW"/>
        </w:rPr>
        <w:t>Amoeba</w:t>
      </w:r>
      <w:r w:rsidRPr="00537CAA">
        <w:rPr>
          <w:rFonts w:ascii="SimSun" w:eastAsia="新細明體" w:hAnsi="MS Sans Serif" w:cs="SimSun" w:hint="eastAsia"/>
          <w:kern w:val="0"/>
          <w:sz w:val="18"/>
          <w:szCs w:val="18"/>
          <w:lang w:val="zh-CN" w:eastAsia="zh-TW"/>
        </w:rPr>
        <w:t>軟體。</w:t>
      </w:r>
    </w:p>
    <w:p w:rsidR="009631CD" w:rsidRDefault="00537CAA" w:rsidP="009631CD">
      <w:pPr>
        <w:autoSpaceDE w:val="0"/>
        <w:autoSpaceDN w:val="0"/>
        <w:adjustRightInd w:val="0"/>
        <w:jc w:val="left"/>
        <w:rPr>
          <w:rFonts w:ascii="SimSun" w:hAnsi="MS Sans Serif" w:cs="SimSun"/>
          <w:kern w:val="0"/>
          <w:sz w:val="18"/>
          <w:szCs w:val="18"/>
          <w:lang w:val="zh-CN"/>
        </w:rPr>
      </w:pPr>
      <w:r w:rsidRPr="00537CAA">
        <w:rPr>
          <w:rFonts w:ascii="SimSun" w:eastAsia="新細明體" w:hAnsi="MS Sans Serif" w:cs="SimSun"/>
          <w:kern w:val="0"/>
          <w:sz w:val="18"/>
          <w:szCs w:val="18"/>
          <w:lang w:val="zh-CN" w:eastAsia="zh-TW"/>
        </w:rPr>
        <w:tab/>
      </w:r>
      <w:r w:rsidRPr="00537CAA">
        <w:rPr>
          <w:rFonts w:ascii="SimSun" w:eastAsia="新細明體" w:hAnsi="MS Sans Serif" w:cs="SimSun" w:hint="eastAsia"/>
          <w:kern w:val="0"/>
          <w:sz w:val="18"/>
          <w:szCs w:val="18"/>
          <w:lang w:val="zh-CN" w:eastAsia="zh-TW"/>
        </w:rPr>
        <w:t>坦尼鮑姆的許多博士研究生在獲得學位後都取得了非常豐碩的成果，這令坦尼鮑姆非常自豪，因為這是他誨人不倦的結果。</w:t>
      </w:r>
    </w:p>
    <w:p w:rsidR="009631CD" w:rsidRPr="009631CD" w:rsidRDefault="00537CAA" w:rsidP="009631CD">
      <w:pPr>
        <w:autoSpaceDE w:val="0"/>
        <w:autoSpaceDN w:val="0"/>
        <w:adjustRightInd w:val="0"/>
        <w:jc w:val="left"/>
        <w:rPr>
          <w:rFonts w:ascii="SimSun" w:hAnsi="MS Sans Serif" w:cs="SimSun"/>
          <w:kern w:val="0"/>
          <w:sz w:val="18"/>
          <w:szCs w:val="18"/>
        </w:rPr>
      </w:pPr>
      <w:r w:rsidRPr="00537CAA">
        <w:rPr>
          <w:rFonts w:ascii="SimSun" w:eastAsia="新細明體" w:hAnsi="MS Sans Serif" w:cs="SimSun"/>
          <w:kern w:val="0"/>
          <w:sz w:val="18"/>
          <w:szCs w:val="18"/>
          <w:lang w:val="zh-CN" w:eastAsia="zh-TW"/>
        </w:rPr>
        <w:tab/>
      </w:r>
      <w:r w:rsidRPr="00537CAA">
        <w:rPr>
          <w:rFonts w:ascii="SimSun" w:eastAsia="新細明體" w:hAnsi="MS Sans Serif" w:cs="SimSun" w:hint="eastAsia"/>
          <w:kern w:val="0"/>
          <w:sz w:val="18"/>
          <w:szCs w:val="18"/>
          <w:lang w:val="zh-CN" w:eastAsia="zh-TW"/>
        </w:rPr>
        <w:t>坦尼鮑姆教授同時還是</w:t>
      </w:r>
      <w:r w:rsidRPr="00537CAA">
        <w:rPr>
          <w:rFonts w:ascii="SimSun" w:eastAsia="新細明體" w:hAnsi="MS Sans Serif" w:cs="SimSun"/>
          <w:kern w:val="0"/>
          <w:sz w:val="18"/>
          <w:szCs w:val="18"/>
          <w:lang w:val="zh-CN" w:eastAsia="zh-TW"/>
        </w:rPr>
        <w:t>ACM</w:t>
      </w:r>
      <w:r w:rsidRPr="00537CAA">
        <w:rPr>
          <w:rFonts w:ascii="SimSun" w:eastAsia="新細明體" w:hAnsi="MS Sans Serif" w:cs="SimSun" w:hint="eastAsia"/>
          <w:kern w:val="0"/>
          <w:sz w:val="18"/>
          <w:szCs w:val="18"/>
          <w:lang w:val="zh-CN" w:eastAsia="zh-TW"/>
        </w:rPr>
        <w:t>的會士、</w:t>
      </w:r>
      <w:r w:rsidRPr="00537CAA">
        <w:rPr>
          <w:rFonts w:ascii="SimSun" w:eastAsia="新細明體" w:hAnsi="MS Sans Serif" w:cs="SimSun"/>
          <w:kern w:val="0"/>
          <w:sz w:val="18"/>
          <w:szCs w:val="18"/>
          <w:lang w:val="zh-CN" w:eastAsia="zh-TW"/>
        </w:rPr>
        <w:t>IEEE</w:t>
      </w:r>
      <w:r w:rsidRPr="00537CAA">
        <w:rPr>
          <w:rFonts w:ascii="SimSun" w:eastAsia="新細明體" w:hAnsi="MS Sans Serif" w:cs="SimSun" w:hint="eastAsia"/>
          <w:kern w:val="0"/>
          <w:sz w:val="18"/>
          <w:szCs w:val="18"/>
          <w:lang w:val="zh-CN" w:eastAsia="zh-TW"/>
        </w:rPr>
        <w:t>高級會員、荷蘭皇家藝術和科學院院士，他曾獲得</w:t>
      </w:r>
      <w:r w:rsidRPr="00537CAA">
        <w:rPr>
          <w:rFonts w:ascii="SimSun" w:eastAsia="新細明體" w:hAnsi="MS Sans Serif" w:cs="SimSun"/>
          <w:kern w:val="0"/>
          <w:sz w:val="18"/>
          <w:szCs w:val="18"/>
          <w:lang w:val="zh-CN" w:eastAsia="zh-TW"/>
        </w:rPr>
        <w:t>1994</w:t>
      </w:r>
      <w:r w:rsidRPr="00537CAA">
        <w:rPr>
          <w:rFonts w:ascii="SimSun" w:eastAsia="新細明體" w:hAnsi="MS Sans Serif" w:cs="SimSun" w:hint="eastAsia"/>
          <w:kern w:val="0"/>
          <w:sz w:val="18"/>
          <w:szCs w:val="18"/>
          <w:lang w:val="zh-CN" w:eastAsia="zh-TW"/>
        </w:rPr>
        <w:t>年</w:t>
      </w:r>
      <w:r w:rsidRPr="00537CAA">
        <w:rPr>
          <w:rFonts w:ascii="SimSun" w:eastAsia="新細明體" w:hAnsi="MS Sans Serif" w:cs="SimSun"/>
          <w:kern w:val="0"/>
          <w:sz w:val="18"/>
          <w:szCs w:val="18"/>
          <w:lang w:val="zh-CN" w:eastAsia="zh-TW"/>
        </w:rPr>
        <w:t xml:space="preserve">ACM Karl V. Karlstrom </w:t>
      </w:r>
      <w:r w:rsidRPr="00537CAA">
        <w:rPr>
          <w:rFonts w:ascii="SimSun" w:eastAsia="新細明體" w:hAnsi="MS Sans Serif" w:cs="SimSun" w:hint="eastAsia"/>
          <w:kern w:val="0"/>
          <w:sz w:val="18"/>
          <w:szCs w:val="18"/>
          <w:lang w:val="zh-CN" w:eastAsia="zh-TW"/>
        </w:rPr>
        <w:t>傑出教育獎和</w:t>
      </w:r>
      <w:r w:rsidRPr="00537CAA">
        <w:rPr>
          <w:rFonts w:ascii="SimSun" w:eastAsia="新細明體" w:hAnsi="MS Sans Serif" w:cs="SimSun"/>
          <w:kern w:val="0"/>
          <w:sz w:val="18"/>
          <w:szCs w:val="18"/>
          <w:lang w:val="zh-CN" w:eastAsia="zh-TW"/>
        </w:rPr>
        <w:t>1997</w:t>
      </w:r>
      <w:r w:rsidRPr="00537CAA">
        <w:rPr>
          <w:rFonts w:ascii="SimSun" w:eastAsia="新細明體" w:hAnsi="MS Sans Serif" w:cs="SimSun" w:hint="eastAsia"/>
          <w:kern w:val="0"/>
          <w:sz w:val="18"/>
          <w:szCs w:val="18"/>
          <w:lang w:val="zh-CN" w:eastAsia="zh-TW"/>
        </w:rPr>
        <w:t>年</w:t>
      </w:r>
      <w:r w:rsidRPr="00537CAA">
        <w:rPr>
          <w:rFonts w:ascii="SimSun" w:eastAsia="新細明體" w:hAnsi="MS Sans Serif" w:cs="SimSun"/>
          <w:kern w:val="0"/>
          <w:sz w:val="18"/>
          <w:szCs w:val="18"/>
          <w:lang w:val="zh-CN" w:eastAsia="zh-TW"/>
        </w:rPr>
        <w:t xml:space="preserve">ACM/SIGCSE </w:t>
      </w:r>
      <w:r w:rsidRPr="00537CAA">
        <w:rPr>
          <w:rFonts w:ascii="SimSun" w:eastAsia="新細明體" w:hAnsi="MS Sans Serif" w:cs="SimSun" w:hint="eastAsia"/>
          <w:kern w:val="0"/>
          <w:sz w:val="18"/>
          <w:szCs w:val="18"/>
          <w:lang w:val="zh-CN" w:eastAsia="zh-TW"/>
        </w:rPr>
        <w:t>電腦科學教育傑出貢獻獎。他被列入</w:t>
      </w:r>
      <w:r w:rsidRPr="00537CAA">
        <w:rPr>
          <w:rFonts w:ascii="SimSun" w:eastAsia="新細明體" w:hAnsi="MS Sans Serif" w:cs="SimSun"/>
          <w:kern w:val="0"/>
          <w:sz w:val="18"/>
          <w:szCs w:val="18"/>
          <w:lang w:eastAsia="zh-TW"/>
        </w:rPr>
        <w:t>Internet</w:t>
      </w:r>
      <w:r w:rsidRPr="00537CAA">
        <w:rPr>
          <w:rFonts w:ascii="SimSun" w:eastAsia="新細明體" w:hAnsi="MS Sans Serif" w:cs="SimSun" w:hint="eastAsia"/>
          <w:kern w:val="0"/>
          <w:sz w:val="18"/>
          <w:szCs w:val="18"/>
          <w:lang w:val="zh-CN" w:eastAsia="zh-TW"/>
        </w:rPr>
        <w:t>上的</w:t>
      </w:r>
      <w:r w:rsidRPr="00537CAA">
        <w:rPr>
          <w:rFonts w:ascii="SimSun" w:eastAsia="新細明體" w:hAnsi="MS Sans Serif" w:cs="SimSun"/>
          <w:kern w:val="0"/>
          <w:sz w:val="18"/>
          <w:szCs w:val="18"/>
          <w:lang w:eastAsia="zh-TW"/>
        </w:rPr>
        <w:t xml:space="preserve"> Who's Who in the World </w:t>
      </w:r>
      <w:r w:rsidRPr="00537CAA">
        <w:rPr>
          <w:rFonts w:ascii="SimSun" w:eastAsia="新細明體" w:hAnsi="MS Sans Serif" w:cs="SimSun" w:hint="eastAsia"/>
          <w:kern w:val="0"/>
          <w:sz w:val="18"/>
          <w:szCs w:val="18"/>
          <w:lang w:val="zh-CN" w:eastAsia="zh-TW"/>
        </w:rPr>
        <w:t>名單</w:t>
      </w:r>
      <w:r w:rsidRPr="00537CAA">
        <w:rPr>
          <w:rFonts w:ascii="SimSun" w:eastAsia="新細明體" w:hAnsi="MS Sans Serif" w:cs="SimSun" w:hint="eastAsia"/>
          <w:kern w:val="0"/>
          <w:sz w:val="18"/>
          <w:szCs w:val="18"/>
          <w:lang w:eastAsia="zh-TW"/>
        </w:rPr>
        <w:t>，</w:t>
      </w:r>
      <w:r w:rsidRPr="00537CAA">
        <w:rPr>
          <w:rFonts w:ascii="SimSun" w:eastAsia="新細明體" w:hAnsi="MS Sans Serif" w:cs="SimSun" w:hint="eastAsia"/>
          <w:kern w:val="0"/>
          <w:sz w:val="18"/>
          <w:szCs w:val="18"/>
          <w:lang w:val="zh-CN" w:eastAsia="zh-TW"/>
        </w:rPr>
        <w:t>他在</w:t>
      </w:r>
      <w:r w:rsidRPr="00537CAA">
        <w:rPr>
          <w:rFonts w:ascii="SimSun" w:eastAsia="新細明體" w:hAnsi="MS Sans Serif" w:cs="SimSun"/>
          <w:kern w:val="0"/>
          <w:sz w:val="18"/>
          <w:szCs w:val="18"/>
          <w:lang w:eastAsia="zh-TW"/>
        </w:rPr>
        <w:t>WWW</w:t>
      </w:r>
      <w:r w:rsidRPr="00537CAA">
        <w:rPr>
          <w:rFonts w:ascii="SimSun" w:eastAsia="新細明體" w:hAnsi="MS Sans Serif" w:cs="SimSun" w:hint="eastAsia"/>
          <w:kern w:val="0"/>
          <w:sz w:val="18"/>
          <w:szCs w:val="18"/>
          <w:lang w:val="zh-CN" w:eastAsia="zh-TW"/>
        </w:rPr>
        <w:t>上的主頁地址為</w:t>
      </w:r>
      <w:r w:rsidRPr="00537CAA">
        <w:rPr>
          <w:rFonts w:ascii="SimSun" w:eastAsia="新細明體" w:hAnsi="MS Sans Serif" w:cs="SimSun" w:hint="eastAsia"/>
          <w:kern w:val="0"/>
          <w:sz w:val="18"/>
          <w:szCs w:val="18"/>
          <w:lang w:eastAsia="zh-TW"/>
        </w:rPr>
        <w:t>：</w:t>
      </w:r>
      <w:r w:rsidRPr="00537CAA">
        <w:rPr>
          <w:rFonts w:ascii="SimSun" w:eastAsia="新細明體" w:hAnsi="MS Sans Serif" w:cs="SimSun"/>
          <w:kern w:val="0"/>
          <w:sz w:val="18"/>
          <w:szCs w:val="18"/>
          <w:lang w:eastAsia="zh-TW"/>
        </w:rPr>
        <w:t>http://www.cs.vu.nl/~ast/</w:t>
      </w:r>
      <w:r w:rsidRPr="00537CAA">
        <w:rPr>
          <w:rFonts w:ascii="SimSun" w:eastAsia="新細明體" w:hAnsi="MS Sans Serif" w:cs="SimSun" w:hint="eastAsia"/>
          <w:kern w:val="0"/>
          <w:sz w:val="18"/>
          <w:szCs w:val="18"/>
          <w:lang w:val="zh-CN" w:eastAsia="zh-TW"/>
        </w:rPr>
        <w:t>。</w:t>
      </w:r>
    </w:p>
    <w:p w:rsidR="009631CD" w:rsidRDefault="00537CAA" w:rsidP="009631CD">
      <w:pPr>
        <w:autoSpaceDE w:val="0"/>
        <w:autoSpaceDN w:val="0"/>
        <w:adjustRightInd w:val="0"/>
        <w:jc w:val="left"/>
        <w:rPr>
          <w:rFonts w:ascii="SimSun" w:hAnsi="MS Sans Serif" w:cs="SimSun"/>
          <w:kern w:val="0"/>
          <w:sz w:val="18"/>
          <w:szCs w:val="18"/>
          <w:lang w:val="zh-CN"/>
        </w:rPr>
      </w:pPr>
      <w:r w:rsidRPr="00537CAA">
        <w:rPr>
          <w:rFonts w:ascii="SimSun" w:eastAsia="新細明體" w:hAnsi="MS Sans Serif" w:cs="SimSun"/>
          <w:kern w:val="0"/>
          <w:sz w:val="18"/>
          <w:szCs w:val="18"/>
          <w:lang w:eastAsia="zh-TW"/>
        </w:rPr>
        <w:tab/>
      </w:r>
      <w:r w:rsidRPr="00537CAA">
        <w:rPr>
          <w:rFonts w:ascii="SimSun" w:eastAsia="新細明體" w:hAnsi="MS Sans Serif" w:cs="SimSun" w:hint="eastAsia"/>
          <w:kern w:val="0"/>
          <w:sz w:val="18"/>
          <w:szCs w:val="18"/>
          <w:lang w:val="zh-CN" w:eastAsia="zh-TW"/>
        </w:rPr>
        <w:t>阿爾伯特</w:t>
      </w:r>
      <w:r w:rsidRPr="00537CAA">
        <w:rPr>
          <w:rFonts w:ascii="SimSun" w:eastAsia="新細明體" w:hAnsi="MS Sans Serif" w:cs="SimSun"/>
          <w:kern w:val="0"/>
          <w:sz w:val="18"/>
          <w:szCs w:val="18"/>
          <w:lang w:val="zh-CN" w:eastAsia="zh-TW"/>
        </w:rPr>
        <w:t>.</w:t>
      </w:r>
      <w:r w:rsidRPr="00537CAA">
        <w:rPr>
          <w:rFonts w:ascii="SimSun" w:eastAsia="新細明體" w:hAnsi="MS Sans Serif" w:cs="SimSun" w:hint="eastAsia"/>
          <w:kern w:val="0"/>
          <w:sz w:val="18"/>
          <w:szCs w:val="18"/>
          <w:lang w:val="zh-CN" w:eastAsia="zh-TW"/>
        </w:rPr>
        <w:t>伍德豪爾分別在麻省理工學院和華盛頓大學獲得學士和博士學位。他進麻省理工學院本來是想成為一名電氣工程師，可是後來卻成了生物學家。從</w:t>
      </w:r>
      <w:r w:rsidRPr="00537CAA">
        <w:rPr>
          <w:rFonts w:ascii="SimSun" w:eastAsia="新細明體" w:hAnsi="MS Sans Serif" w:cs="SimSun"/>
          <w:kern w:val="0"/>
          <w:sz w:val="18"/>
          <w:szCs w:val="18"/>
          <w:lang w:val="zh-CN" w:eastAsia="zh-TW"/>
        </w:rPr>
        <w:t>1973</w:t>
      </w:r>
      <w:r w:rsidRPr="00537CAA">
        <w:rPr>
          <w:rFonts w:ascii="SimSun" w:eastAsia="新細明體" w:hAnsi="MS Sans Serif" w:cs="SimSun" w:hint="eastAsia"/>
          <w:kern w:val="0"/>
          <w:sz w:val="18"/>
          <w:szCs w:val="18"/>
          <w:lang w:val="zh-CN" w:eastAsia="zh-TW"/>
        </w:rPr>
        <w:t>年起他開始在位於麻省</w:t>
      </w:r>
      <w:r w:rsidRPr="00537CAA">
        <w:rPr>
          <w:rFonts w:ascii="SimSun" w:eastAsia="新細明體" w:hAnsi="MS Sans Serif" w:cs="SimSun"/>
          <w:kern w:val="0"/>
          <w:sz w:val="18"/>
          <w:szCs w:val="18"/>
          <w:lang w:val="zh-CN" w:eastAsia="zh-TW"/>
        </w:rPr>
        <w:t>Amherst</w:t>
      </w:r>
      <w:r w:rsidRPr="00537CAA">
        <w:rPr>
          <w:rFonts w:ascii="SimSun" w:eastAsia="新細明體" w:hAnsi="MS Sans Serif" w:cs="SimSun" w:hint="eastAsia"/>
          <w:kern w:val="0"/>
          <w:sz w:val="18"/>
          <w:szCs w:val="18"/>
          <w:lang w:val="zh-CN" w:eastAsia="zh-TW"/>
        </w:rPr>
        <w:t>的</w:t>
      </w:r>
      <w:r w:rsidRPr="00537CAA">
        <w:rPr>
          <w:rFonts w:ascii="SimSun" w:eastAsia="新細明體" w:hAnsi="MS Sans Serif" w:cs="SimSun"/>
          <w:kern w:val="0"/>
          <w:sz w:val="18"/>
          <w:szCs w:val="18"/>
          <w:lang w:val="zh-CN" w:eastAsia="zh-TW"/>
        </w:rPr>
        <w:t>Hampshire</w:t>
      </w:r>
      <w:r w:rsidRPr="00537CAA">
        <w:rPr>
          <w:rFonts w:ascii="SimSun" w:eastAsia="新細明體" w:hAnsi="MS Sans Serif" w:cs="SimSun" w:hint="eastAsia"/>
          <w:kern w:val="0"/>
          <w:sz w:val="18"/>
          <w:szCs w:val="18"/>
          <w:lang w:val="zh-CN" w:eastAsia="zh-TW"/>
        </w:rPr>
        <w:t>自然科學學院工作。當微型電腦慢慢多起來的時候，作為使用電子檢測儀器的生物學家，他開始使用微型電腦。他給學生開設的檢測儀器方面的課程逐漸演變為電腦介面和即時程式設計。</w:t>
      </w:r>
    </w:p>
    <w:p w:rsidR="009631CD" w:rsidRDefault="00537CAA" w:rsidP="009631CD">
      <w:pPr>
        <w:autoSpaceDE w:val="0"/>
        <w:autoSpaceDN w:val="0"/>
        <w:adjustRightInd w:val="0"/>
        <w:jc w:val="left"/>
        <w:rPr>
          <w:rFonts w:ascii="SimSun" w:hAnsi="MS Sans Serif" w:cs="SimSun"/>
          <w:kern w:val="0"/>
          <w:sz w:val="18"/>
          <w:szCs w:val="18"/>
          <w:lang w:val="zh-CN"/>
        </w:rPr>
      </w:pPr>
      <w:r w:rsidRPr="00537CAA">
        <w:rPr>
          <w:rFonts w:ascii="SimSun" w:eastAsia="新細明體" w:hAnsi="MS Sans Serif" w:cs="SimSun"/>
          <w:kern w:val="0"/>
          <w:sz w:val="18"/>
          <w:szCs w:val="18"/>
          <w:lang w:val="zh-CN" w:eastAsia="zh-TW"/>
        </w:rPr>
        <w:tab/>
      </w:r>
      <w:r w:rsidRPr="00537CAA">
        <w:rPr>
          <w:rFonts w:ascii="SimSun" w:eastAsia="新細明體" w:hAnsi="MS Sans Serif" w:cs="SimSun" w:hint="eastAsia"/>
          <w:kern w:val="0"/>
          <w:sz w:val="18"/>
          <w:szCs w:val="18"/>
          <w:lang w:val="zh-CN" w:eastAsia="zh-TW"/>
        </w:rPr>
        <w:t>伍德豪爾博士對教學和科學技術的發展有濃厚的興趣，在進入研究生院之前他曾在奈及利亞教過兩年中學，近年來他曾幾次利用自己的假期在尼加拉瓜教授電腦科學。</w:t>
      </w:r>
    </w:p>
    <w:p w:rsidR="009631CD" w:rsidRDefault="00537CAA" w:rsidP="009631CD">
      <w:pPr>
        <w:autoSpaceDE w:val="0"/>
        <w:autoSpaceDN w:val="0"/>
        <w:adjustRightInd w:val="0"/>
        <w:jc w:val="left"/>
        <w:rPr>
          <w:rFonts w:ascii="SimSun" w:hAnsi="MS Sans Serif" w:cs="SimSun"/>
          <w:kern w:val="0"/>
          <w:sz w:val="18"/>
          <w:szCs w:val="18"/>
          <w:lang w:val="zh-CN"/>
        </w:rPr>
      </w:pPr>
      <w:r w:rsidRPr="00537CAA">
        <w:rPr>
          <w:rFonts w:ascii="SimSun" w:eastAsia="新細明體" w:hAnsi="MS Sans Serif" w:cs="SimSun"/>
          <w:kern w:val="0"/>
          <w:sz w:val="18"/>
          <w:szCs w:val="18"/>
          <w:lang w:val="zh-CN" w:eastAsia="zh-TW"/>
        </w:rPr>
        <w:tab/>
      </w:r>
      <w:r w:rsidRPr="00537CAA">
        <w:rPr>
          <w:rFonts w:ascii="SimSun" w:eastAsia="新細明體" w:hAnsi="MS Sans Serif" w:cs="SimSun" w:hint="eastAsia"/>
          <w:kern w:val="0"/>
          <w:sz w:val="18"/>
          <w:szCs w:val="18"/>
          <w:lang w:val="zh-CN" w:eastAsia="zh-TW"/>
        </w:rPr>
        <w:t>他對電腦作為電子系統，以及電腦與其他電子系統的相互配合很感興趣。他最喜歡講授的課程有電腦體系結構、組合語言程式設計、作業系統和電腦通信。他還為開發電子器件及相關軟體擔當顧問。</w:t>
      </w:r>
    </w:p>
    <w:p w:rsidR="009631CD" w:rsidRDefault="00537CAA" w:rsidP="009631CD">
      <w:pPr>
        <w:autoSpaceDE w:val="0"/>
        <w:autoSpaceDN w:val="0"/>
        <w:adjustRightInd w:val="0"/>
        <w:jc w:val="left"/>
        <w:rPr>
          <w:rFonts w:ascii="SimSun" w:hAnsi="MS Sans Serif" w:cs="SimSun" w:hint="eastAsia"/>
          <w:kern w:val="0"/>
          <w:sz w:val="18"/>
          <w:szCs w:val="18"/>
          <w:lang w:val="zh-CN"/>
        </w:rPr>
      </w:pPr>
      <w:r w:rsidRPr="00537CAA">
        <w:rPr>
          <w:rFonts w:ascii="SimSun" w:eastAsia="新細明體" w:hAnsi="MS Sans Serif" w:cs="SimSun"/>
          <w:kern w:val="0"/>
          <w:sz w:val="18"/>
          <w:szCs w:val="18"/>
          <w:lang w:val="zh-CN" w:eastAsia="zh-TW"/>
        </w:rPr>
        <w:tab/>
      </w:r>
      <w:r w:rsidRPr="00537CAA">
        <w:rPr>
          <w:rFonts w:ascii="SimSun" w:eastAsia="新細明體" w:hAnsi="MS Sans Serif" w:cs="SimSun" w:hint="eastAsia"/>
          <w:kern w:val="0"/>
          <w:sz w:val="18"/>
          <w:szCs w:val="18"/>
          <w:lang w:val="zh-CN" w:eastAsia="zh-TW"/>
        </w:rPr>
        <w:t>在學術之外，伍德豪爾有不少興趣，包括各種戶外運動，業餘無線電製作和讀書。他還喜歡旅遊和學習別國語言。他的</w:t>
      </w:r>
      <w:r w:rsidRPr="00537CAA">
        <w:rPr>
          <w:rFonts w:ascii="SimSun" w:eastAsia="新細明體" w:hAnsi="MS Sans Serif" w:cs="SimSun"/>
          <w:kern w:val="0"/>
          <w:sz w:val="18"/>
          <w:szCs w:val="18"/>
          <w:lang w:val="zh-CN" w:eastAsia="zh-TW"/>
        </w:rPr>
        <w:t>WWW</w:t>
      </w:r>
      <w:r w:rsidRPr="00537CAA">
        <w:rPr>
          <w:rFonts w:ascii="SimSun" w:eastAsia="新細明體" w:hAnsi="MS Sans Serif" w:cs="SimSun" w:hint="eastAsia"/>
          <w:kern w:val="0"/>
          <w:sz w:val="18"/>
          <w:szCs w:val="18"/>
          <w:lang w:val="zh-CN" w:eastAsia="zh-TW"/>
        </w:rPr>
        <w:t>主頁就存在一台運行</w:t>
      </w:r>
      <w:r w:rsidRPr="00537CAA">
        <w:rPr>
          <w:rFonts w:ascii="SimSun" w:eastAsia="新細明體" w:hAnsi="MS Sans Serif" w:cs="SimSun"/>
          <w:kern w:val="0"/>
          <w:sz w:val="18"/>
          <w:szCs w:val="18"/>
          <w:lang w:val="zh-CN" w:eastAsia="zh-TW"/>
        </w:rPr>
        <w:t>MINIX</w:t>
      </w:r>
      <w:r w:rsidRPr="00537CAA">
        <w:rPr>
          <w:rFonts w:ascii="SimSun" w:eastAsia="新細明體" w:hAnsi="MS Sans Serif" w:cs="SimSun" w:hint="eastAsia"/>
          <w:kern w:val="0"/>
          <w:sz w:val="18"/>
          <w:szCs w:val="18"/>
          <w:lang w:val="zh-CN" w:eastAsia="zh-TW"/>
        </w:rPr>
        <w:t>的機器上，位址是：</w:t>
      </w:r>
      <w:hyperlink r:id="rId7" w:history="1">
        <w:r w:rsidRPr="00537CAA">
          <w:rPr>
            <w:rStyle w:val="a3"/>
            <w:rFonts w:ascii="SimSun" w:eastAsia="新細明體" w:hAnsi="MS Sans Serif" w:cs="SimSun"/>
            <w:kern w:val="0"/>
            <w:sz w:val="18"/>
            <w:szCs w:val="18"/>
            <w:lang w:val="zh-CN" w:eastAsia="zh-TW"/>
          </w:rPr>
          <w:t>http://minix1.hampshire.edu/asw/</w:t>
        </w:r>
      </w:hyperlink>
      <w:r w:rsidRPr="00537CAA">
        <w:rPr>
          <w:rFonts w:ascii="SimSun" w:eastAsia="新細明體" w:hAnsi="MS Sans Serif" w:cs="SimSun" w:hint="eastAsia"/>
          <w:kern w:val="0"/>
          <w:sz w:val="18"/>
          <w:szCs w:val="18"/>
          <w:lang w:val="zh-CN" w:eastAsia="zh-TW"/>
        </w:rPr>
        <w:t>。</w:t>
      </w:r>
    </w:p>
    <w:p w:rsidR="00930F2B" w:rsidRDefault="00930F2B" w:rsidP="009631CD">
      <w:pPr>
        <w:autoSpaceDE w:val="0"/>
        <w:autoSpaceDN w:val="0"/>
        <w:adjustRightInd w:val="0"/>
        <w:jc w:val="left"/>
        <w:rPr>
          <w:rFonts w:ascii="SimSun" w:hAnsi="MS Sans Serif" w:cs="SimSun" w:hint="eastAsia"/>
          <w:kern w:val="0"/>
          <w:sz w:val="18"/>
          <w:szCs w:val="18"/>
          <w:lang w:val="zh-CN"/>
        </w:rPr>
      </w:pPr>
    </w:p>
    <w:p w:rsidR="009631CD" w:rsidRDefault="00930F2B" w:rsidP="00930F2B">
      <w:pPr>
        <w:pStyle w:val="1"/>
        <w:rPr>
          <w:kern w:val="0"/>
          <w:lang w:val="zh-CN"/>
        </w:rPr>
      </w:pPr>
      <w:r>
        <w:rPr>
          <w:kern w:val="0"/>
          <w:lang w:val="zh-CN"/>
        </w:rPr>
        <w:br w:type="page"/>
      </w:r>
      <w:r w:rsidR="00537CAA" w:rsidRPr="00537CAA">
        <w:rPr>
          <w:rFonts w:eastAsia="新細明體" w:hint="eastAsia"/>
          <w:kern w:val="0"/>
          <w:lang w:val="zh-CN" w:eastAsia="zh-TW"/>
        </w:rPr>
        <w:lastRenderedPageBreak/>
        <w:t>前</w:t>
      </w:r>
      <w:r w:rsidR="00537CAA" w:rsidRPr="00537CAA">
        <w:rPr>
          <w:rFonts w:eastAsia="新細明體"/>
          <w:kern w:val="0"/>
          <w:lang w:val="zh-CN" w:eastAsia="zh-TW"/>
        </w:rPr>
        <w:t xml:space="preserve"> </w:t>
      </w:r>
      <w:r w:rsidR="00537CAA" w:rsidRPr="00537CAA">
        <w:rPr>
          <w:rFonts w:eastAsia="新細明體" w:hint="eastAsia"/>
          <w:kern w:val="0"/>
          <w:lang w:val="zh-CN" w:eastAsia="zh-TW"/>
        </w:rPr>
        <w:t>言</w:t>
      </w:r>
    </w:p>
    <w:p w:rsidR="009631CD" w:rsidRDefault="00537CAA" w:rsidP="009631CD">
      <w:pPr>
        <w:autoSpaceDE w:val="0"/>
        <w:autoSpaceDN w:val="0"/>
        <w:adjustRightInd w:val="0"/>
        <w:jc w:val="left"/>
        <w:rPr>
          <w:rFonts w:ascii="SimSun" w:hAnsi="MS Sans Serif" w:cs="SimSun"/>
          <w:kern w:val="0"/>
          <w:sz w:val="18"/>
          <w:szCs w:val="18"/>
          <w:lang w:val="zh-CN"/>
        </w:rPr>
      </w:pPr>
      <w:r w:rsidRPr="00537CAA">
        <w:rPr>
          <w:rFonts w:ascii="SimSun" w:eastAsia="新細明體" w:hAnsi="MS Sans Serif" w:cs="SimSun"/>
          <w:kern w:val="0"/>
          <w:sz w:val="18"/>
          <w:szCs w:val="18"/>
          <w:lang w:val="zh-CN" w:eastAsia="zh-TW"/>
        </w:rPr>
        <w:tab/>
      </w:r>
      <w:r w:rsidRPr="00537CAA">
        <w:rPr>
          <w:rFonts w:ascii="SimSun" w:eastAsia="新細明體" w:hAnsi="MS Sans Serif" w:cs="SimSun" w:hint="eastAsia"/>
          <w:kern w:val="0"/>
          <w:sz w:val="18"/>
          <w:szCs w:val="18"/>
          <w:lang w:val="zh-CN" w:eastAsia="zh-TW"/>
        </w:rPr>
        <w:t>多數作業系統教材都重理論而輕實踐，本書希望在這二者之間求取較好的平衡。本書詳細論述了作業系統的所有基本概念，包括進程、進程間通信、信號量、管程、消息傳遞、調度演算法、輸入</w:t>
      </w:r>
      <w:r w:rsidRPr="00537CAA">
        <w:rPr>
          <w:rFonts w:ascii="SimSun" w:eastAsia="新細明體" w:hAnsi="MS Sans Serif" w:cs="SimSun"/>
          <w:kern w:val="0"/>
          <w:sz w:val="18"/>
          <w:szCs w:val="18"/>
          <w:lang w:val="zh-CN" w:eastAsia="zh-TW"/>
        </w:rPr>
        <w:t>/</w:t>
      </w:r>
      <w:r w:rsidRPr="00537CAA">
        <w:rPr>
          <w:rFonts w:ascii="SimSun" w:eastAsia="新細明體" w:hAnsi="MS Sans Serif" w:cs="SimSun" w:hint="eastAsia"/>
          <w:kern w:val="0"/>
          <w:sz w:val="18"/>
          <w:szCs w:val="18"/>
          <w:lang w:val="zh-CN" w:eastAsia="zh-TW"/>
        </w:rPr>
        <w:t>輸出、鎖死、設備驅動程式、記憶體管理、頁面調度演算法、檔案系統設計、安全與保護機制等。同時，本書也詳細討論了</w:t>
      </w:r>
      <w:r w:rsidRPr="00537CAA">
        <w:rPr>
          <w:rFonts w:ascii="SimSun" w:eastAsia="新細明體" w:hAnsi="MS Sans Serif" w:cs="SimSun"/>
          <w:kern w:val="0"/>
          <w:sz w:val="18"/>
          <w:szCs w:val="18"/>
          <w:lang w:val="zh-CN" w:eastAsia="zh-TW"/>
        </w:rPr>
        <w:t xml:space="preserve">MINIX </w:t>
      </w:r>
      <w:r w:rsidRPr="00537CAA">
        <w:rPr>
          <w:rFonts w:ascii="SimSun" w:eastAsia="新細明體" w:hAnsi="MS Sans Serif" w:cs="SimSun" w:hint="eastAsia"/>
          <w:kern w:val="0"/>
          <w:sz w:val="18"/>
          <w:szCs w:val="18"/>
          <w:lang w:val="zh-CN" w:eastAsia="zh-TW"/>
        </w:rPr>
        <w:t>－</w:t>
      </w:r>
      <w:r w:rsidRPr="00537CAA">
        <w:rPr>
          <w:rFonts w:ascii="SimSun" w:eastAsia="新細明體" w:hAnsi="MS Sans Serif" w:cs="SimSun"/>
          <w:kern w:val="0"/>
          <w:sz w:val="18"/>
          <w:szCs w:val="18"/>
          <w:lang w:val="zh-CN" w:eastAsia="zh-TW"/>
        </w:rPr>
        <w:t xml:space="preserve"> </w:t>
      </w:r>
      <w:r w:rsidRPr="00537CAA">
        <w:rPr>
          <w:rFonts w:ascii="SimSun" w:eastAsia="新細明體" w:hAnsi="MS Sans Serif" w:cs="SimSun" w:hint="eastAsia"/>
          <w:kern w:val="0"/>
          <w:sz w:val="18"/>
          <w:szCs w:val="18"/>
          <w:lang w:val="zh-CN" w:eastAsia="zh-TW"/>
        </w:rPr>
        <w:t>一個與</w:t>
      </w:r>
      <w:r w:rsidRPr="00537CAA">
        <w:rPr>
          <w:rFonts w:ascii="SimSun" w:eastAsia="新細明體" w:hAnsi="MS Sans Serif" w:cs="SimSun"/>
          <w:kern w:val="0"/>
          <w:sz w:val="18"/>
          <w:szCs w:val="18"/>
          <w:lang w:val="zh-CN" w:eastAsia="zh-TW"/>
        </w:rPr>
        <w:t>UNIX</w:t>
      </w:r>
      <w:r w:rsidRPr="00537CAA">
        <w:rPr>
          <w:rFonts w:ascii="SimSun" w:eastAsia="新細明體" w:hAnsi="MS Sans Serif" w:cs="SimSun" w:hint="eastAsia"/>
          <w:kern w:val="0"/>
          <w:sz w:val="18"/>
          <w:szCs w:val="18"/>
          <w:lang w:val="zh-CN" w:eastAsia="zh-TW"/>
        </w:rPr>
        <w:t>相容的作業系統，並提供了完整的原始程式碼供學習之用。這樣的安排使讀者不僅學習到理論，而且能夠理解它們如何應用在一個實際的作業系統之中。</w:t>
      </w:r>
    </w:p>
    <w:p w:rsidR="009631CD" w:rsidRDefault="00537CAA" w:rsidP="009631CD">
      <w:pPr>
        <w:autoSpaceDE w:val="0"/>
        <w:autoSpaceDN w:val="0"/>
        <w:adjustRightInd w:val="0"/>
        <w:jc w:val="left"/>
        <w:rPr>
          <w:rFonts w:ascii="SimSun" w:hAnsi="MS Sans Serif" w:cs="SimSun"/>
          <w:kern w:val="0"/>
          <w:sz w:val="18"/>
          <w:szCs w:val="18"/>
          <w:lang w:val="zh-CN"/>
        </w:rPr>
      </w:pPr>
      <w:r w:rsidRPr="00537CAA">
        <w:rPr>
          <w:rFonts w:ascii="SimSun" w:eastAsia="新細明體" w:hAnsi="MS Sans Serif" w:cs="SimSun"/>
          <w:kern w:val="0"/>
          <w:sz w:val="18"/>
          <w:szCs w:val="18"/>
          <w:lang w:val="zh-CN" w:eastAsia="zh-TW"/>
        </w:rPr>
        <w:tab/>
      </w:r>
      <w:r w:rsidRPr="00537CAA">
        <w:rPr>
          <w:rFonts w:ascii="SimSun" w:eastAsia="新細明體" w:hAnsi="MS Sans Serif" w:cs="SimSun" w:hint="eastAsia"/>
          <w:kern w:val="0"/>
          <w:sz w:val="18"/>
          <w:szCs w:val="18"/>
          <w:lang w:val="zh-CN" w:eastAsia="zh-TW"/>
        </w:rPr>
        <w:t>本書第一版在</w:t>
      </w:r>
      <w:r w:rsidRPr="00537CAA">
        <w:rPr>
          <w:rFonts w:ascii="SimSun" w:eastAsia="新細明體" w:hAnsi="MS Sans Serif" w:cs="SimSun"/>
          <w:kern w:val="0"/>
          <w:sz w:val="18"/>
          <w:szCs w:val="18"/>
          <w:lang w:val="zh-CN" w:eastAsia="zh-TW"/>
        </w:rPr>
        <w:t>1987</w:t>
      </w:r>
      <w:r w:rsidRPr="00537CAA">
        <w:rPr>
          <w:rFonts w:ascii="SimSun" w:eastAsia="新細明體" w:hAnsi="MS Sans Serif" w:cs="SimSun" w:hint="eastAsia"/>
          <w:kern w:val="0"/>
          <w:sz w:val="18"/>
          <w:szCs w:val="18"/>
          <w:lang w:val="zh-CN" w:eastAsia="zh-TW"/>
        </w:rPr>
        <w:t>年出版時，曾引發了作業系統課程教學的一場小小的變革。在此之前多數課程都只講理論。隨著</w:t>
      </w:r>
      <w:r w:rsidRPr="00537CAA">
        <w:rPr>
          <w:rFonts w:ascii="SimSun" w:eastAsia="新細明體" w:hAnsi="MS Sans Serif" w:cs="SimSun"/>
          <w:kern w:val="0"/>
          <w:sz w:val="18"/>
          <w:szCs w:val="18"/>
          <w:lang w:val="zh-CN" w:eastAsia="zh-TW"/>
        </w:rPr>
        <w:t>MINIX</w:t>
      </w:r>
      <w:r w:rsidRPr="00537CAA">
        <w:rPr>
          <w:rFonts w:ascii="SimSun" w:eastAsia="新細明體" w:hAnsi="MS Sans Serif" w:cs="SimSun" w:hint="eastAsia"/>
          <w:kern w:val="0"/>
          <w:sz w:val="18"/>
          <w:szCs w:val="18"/>
          <w:lang w:val="zh-CN" w:eastAsia="zh-TW"/>
        </w:rPr>
        <w:t>的出現，許多學校開始增加實驗環節以使學生瞭解實際的作業系統是如何運作的。我們認為這種趨勢是可取的，並希望通過本書第二版能進一步加強這種趨勢。</w:t>
      </w:r>
    </w:p>
    <w:p w:rsidR="009631CD" w:rsidRDefault="00537CAA" w:rsidP="009631CD">
      <w:pPr>
        <w:autoSpaceDE w:val="0"/>
        <w:autoSpaceDN w:val="0"/>
        <w:adjustRightInd w:val="0"/>
        <w:jc w:val="left"/>
        <w:rPr>
          <w:rFonts w:ascii="SimSun" w:hAnsi="MS Sans Serif" w:cs="SimSun"/>
          <w:kern w:val="0"/>
          <w:sz w:val="18"/>
          <w:szCs w:val="18"/>
          <w:lang w:val="zh-CN"/>
        </w:rPr>
      </w:pPr>
      <w:r w:rsidRPr="00537CAA">
        <w:rPr>
          <w:rFonts w:ascii="SimSun" w:eastAsia="新細明體" w:hAnsi="MS Sans Serif" w:cs="SimSun"/>
          <w:kern w:val="0"/>
          <w:sz w:val="18"/>
          <w:szCs w:val="18"/>
          <w:lang w:val="zh-CN" w:eastAsia="zh-TW"/>
        </w:rPr>
        <w:tab/>
        <w:t>MINIX</w:t>
      </w:r>
      <w:r w:rsidRPr="00537CAA">
        <w:rPr>
          <w:rFonts w:ascii="SimSun" w:eastAsia="新細明體" w:hAnsi="MS Sans Serif" w:cs="SimSun" w:hint="eastAsia"/>
          <w:kern w:val="0"/>
          <w:sz w:val="18"/>
          <w:szCs w:val="18"/>
          <w:lang w:val="zh-CN" w:eastAsia="zh-TW"/>
        </w:rPr>
        <w:t>在其出現以來的十年間發生了許多變化，最初的代碼是為基於</w:t>
      </w:r>
      <w:r w:rsidRPr="00537CAA">
        <w:rPr>
          <w:rFonts w:ascii="SimSun" w:eastAsia="新細明體" w:hAnsi="MS Sans Serif" w:cs="SimSun"/>
          <w:kern w:val="0"/>
          <w:sz w:val="18"/>
          <w:szCs w:val="18"/>
          <w:lang w:val="zh-CN" w:eastAsia="zh-TW"/>
        </w:rPr>
        <w:t>8088</w:t>
      </w:r>
      <w:r w:rsidRPr="00537CAA">
        <w:rPr>
          <w:rFonts w:ascii="SimSun" w:eastAsia="新細明體" w:hAnsi="MS Sans Serif" w:cs="SimSun" w:hint="eastAsia"/>
          <w:kern w:val="0"/>
          <w:sz w:val="18"/>
          <w:szCs w:val="18"/>
          <w:lang w:val="zh-CN" w:eastAsia="zh-TW"/>
        </w:rPr>
        <w:t>晶片、</w:t>
      </w:r>
      <w:r w:rsidRPr="00537CAA">
        <w:rPr>
          <w:rFonts w:ascii="SimSun" w:eastAsia="新細明體" w:hAnsi="MS Sans Serif" w:cs="SimSun"/>
          <w:kern w:val="0"/>
          <w:sz w:val="18"/>
          <w:szCs w:val="18"/>
          <w:lang w:val="zh-CN" w:eastAsia="zh-TW"/>
        </w:rPr>
        <w:t>256K</w:t>
      </w:r>
      <w:r w:rsidRPr="00537CAA">
        <w:rPr>
          <w:rFonts w:ascii="SimSun" w:eastAsia="新細明體" w:hAnsi="MS Sans Serif" w:cs="SimSun" w:hint="eastAsia"/>
          <w:kern w:val="0"/>
          <w:sz w:val="18"/>
          <w:szCs w:val="18"/>
          <w:lang w:val="zh-CN" w:eastAsia="zh-TW"/>
        </w:rPr>
        <w:t>記憶體和兩個軟盤機的</w:t>
      </w:r>
      <w:r w:rsidRPr="00537CAA">
        <w:rPr>
          <w:rFonts w:ascii="SimSun" w:eastAsia="新細明體" w:hAnsi="MS Sans Serif" w:cs="SimSun"/>
          <w:kern w:val="0"/>
          <w:sz w:val="18"/>
          <w:szCs w:val="18"/>
          <w:lang w:val="zh-CN" w:eastAsia="zh-TW"/>
        </w:rPr>
        <w:t>IBM PC</w:t>
      </w:r>
      <w:r w:rsidRPr="00537CAA">
        <w:rPr>
          <w:rFonts w:ascii="SimSun" w:eastAsia="新細明體" w:hAnsi="MS Sans Serif" w:cs="SimSun" w:hint="eastAsia"/>
          <w:kern w:val="0"/>
          <w:sz w:val="18"/>
          <w:szCs w:val="18"/>
          <w:lang w:val="zh-CN" w:eastAsia="zh-TW"/>
        </w:rPr>
        <w:t>機型編寫的，它基於</w:t>
      </w:r>
      <w:r w:rsidRPr="00537CAA">
        <w:rPr>
          <w:rFonts w:ascii="SimSun" w:eastAsia="新細明體" w:hAnsi="MS Sans Serif" w:cs="SimSun"/>
          <w:kern w:val="0"/>
          <w:sz w:val="18"/>
          <w:szCs w:val="18"/>
          <w:lang w:val="zh-CN" w:eastAsia="zh-TW"/>
        </w:rPr>
        <w:t xml:space="preserve">UNIX </w:t>
      </w:r>
      <w:r w:rsidRPr="00537CAA">
        <w:rPr>
          <w:rFonts w:ascii="SimSun" w:eastAsia="新細明體" w:hAnsi="MS Sans Serif" w:cs="SimSun" w:hint="eastAsia"/>
          <w:kern w:val="0"/>
          <w:sz w:val="18"/>
          <w:szCs w:val="18"/>
          <w:lang w:val="zh-CN" w:eastAsia="zh-TW"/>
        </w:rPr>
        <w:t>版本</w:t>
      </w:r>
      <w:r w:rsidRPr="00537CAA">
        <w:rPr>
          <w:rFonts w:ascii="SimSun" w:eastAsia="新細明體" w:hAnsi="MS Sans Serif" w:cs="SimSun"/>
          <w:kern w:val="0"/>
          <w:sz w:val="18"/>
          <w:szCs w:val="18"/>
          <w:lang w:val="zh-CN" w:eastAsia="zh-TW"/>
        </w:rPr>
        <w:t>7</w:t>
      </w:r>
      <w:r w:rsidRPr="00537CAA">
        <w:rPr>
          <w:rFonts w:ascii="SimSun" w:eastAsia="新細明體" w:hAnsi="MS Sans Serif" w:cs="SimSun" w:hint="eastAsia"/>
          <w:kern w:val="0"/>
          <w:sz w:val="18"/>
          <w:szCs w:val="18"/>
          <w:lang w:val="zh-CN" w:eastAsia="zh-TW"/>
        </w:rPr>
        <w:t>。隨著時間的推移，</w:t>
      </w:r>
      <w:r w:rsidRPr="00537CAA">
        <w:rPr>
          <w:rFonts w:ascii="SimSun" w:eastAsia="新細明體" w:hAnsi="MS Sans Serif" w:cs="SimSun"/>
          <w:kern w:val="0"/>
          <w:sz w:val="18"/>
          <w:szCs w:val="18"/>
          <w:lang w:val="zh-CN" w:eastAsia="zh-TW"/>
        </w:rPr>
        <w:t>MINIX</w:t>
      </w:r>
      <w:r w:rsidRPr="00537CAA">
        <w:rPr>
          <w:rFonts w:ascii="SimSun" w:eastAsia="新細明體" w:hAnsi="MS Sans Serif" w:cs="SimSun" w:hint="eastAsia"/>
          <w:kern w:val="0"/>
          <w:sz w:val="18"/>
          <w:szCs w:val="18"/>
          <w:lang w:val="zh-CN" w:eastAsia="zh-TW"/>
        </w:rPr>
        <w:t>在許多方面有所發展，比如當前版本可運行在眾多機型上，從</w:t>
      </w:r>
      <w:r w:rsidRPr="00537CAA">
        <w:rPr>
          <w:rFonts w:ascii="SimSun" w:eastAsia="新細明體" w:hAnsi="MS Sans Serif" w:cs="SimSun"/>
          <w:kern w:val="0"/>
          <w:sz w:val="18"/>
          <w:szCs w:val="18"/>
          <w:lang w:val="zh-CN" w:eastAsia="zh-TW"/>
        </w:rPr>
        <w:t>16</w:t>
      </w:r>
      <w:r w:rsidRPr="00537CAA">
        <w:rPr>
          <w:rFonts w:ascii="SimSun" w:eastAsia="新細明體" w:hAnsi="MS Sans Serif" w:cs="SimSun" w:hint="eastAsia"/>
          <w:kern w:val="0"/>
          <w:sz w:val="18"/>
          <w:szCs w:val="18"/>
          <w:lang w:val="zh-CN" w:eastAsia="zh-TW"/>
        </w:rPr>
        <w:t>位真實模式的</w:t>
      </w:r>
      <w:r w:rsidRPr="00537CAA">
        <w:rPr>
          <w:rFonts w:ascii="SimSun" w:eastAsia="新細明體" w:hAnsi="MS Sans Serif" w:cs="SimSun"/>
          <w:kern w:val="0"/>
          <w:sz w:val="18"/>
          <w:szCs w:val="18"/>
          <w:lang w:val="zh-CN" w:eastAsia="zh-TW"/>
        </w:rPr>
        <w:t>PC</w:t>
      </w:r>
      <w:r w:rsidRPr="00537CAA">
        <w:rPr>
          <w:rFonts w:ascii="SimSun" w:eastAsia="新細明體" w:hAnsi="MS Sans Serif" w:cs="SimSun" w:hint="eastAsia"/>
          <w:kern w:val="0"/>
          <w:sz w:val="18"/>
          <w:szCs w:val="18"/>
          <w:lang w:val="zh-CN" w:eastAsia="zh-TW"/>
        </w:rPr>
        <w:t>機到配有大容量硬碟的奔騰機（</w:t>
      </w:r>
      <w:r w:rsidRPr="00537CAA">
        <w:rPr>
          <w:rFonts w:ascii="SimSun" w:eastAsia="新細明體" w:hAnsi="MS Sans Serif" w:cs="SimSun"/>
          <w:kern w:val="0"/>
          <w:sz w:val="18"/>
          <w:szCs w:val="18"/>
          <w:lang w:val="zh-CN" w:eastAsia="zh-TW"/>
        </w:rPr>
        <w:t>32</w:t>
      </w:r>
      <w:r w:rsidRPr="00537CAA">
        <w:rPr>
          <w:rFonts w:ascii="SimSun" w:eastAsia="新細明體" w:hAnsi="MS Sans Serif" w:cs="SimSun" w:hint="eastAsia"/>
          <w:kern w:val="0"/>
          <w:sz w:val="18"/>
          <w:szCs w:val="18"/>
          <w:lang w:val="zh-CN" w:eastAsia="zh-TW"/>
        </w:rPr>
        <w:t>位元保護模式），而且它不再基於</w:t>
      </w:r>
      <w:r w:rsidRPr="00537CAA">
        <w:rPr>
          <w:rFonts w:ascii="SimSun" w:eastAsia="新細明體" w:hAnsi="MS Sans Serif" w:cs="SimSun"/>
          <w:kern w:val="0"/>
          <w:sz w:val="18"/>
          <w:szCs w:val="18"/>
          <w:lang w:val="zh-CN" w:eastAsia="zh-TW"/>
        </w:rPr>
        <w:t>UNIX</w:t>
      </w:r>
      <w:r w:rsidRPr="00537CAA">
        <w:rPr>
          <w:rFonts w:ascii="SimSun" w:eastAsia="新細明體" w:hAnsi="MS Sans Serif" w:cs="SimSun" w:hint="eastAsia"/>
          <w:kern w:val="0"/>
          <w:sz w:val="18"/>
          <w:szCs w:val="18"/>
          <w:lang w:val="zh-CN" w:eastAsia="zh-TW"/>
        </w:rPr>
        <w:t>版本</w:t>
      </w:r>
      <w:r w:rsidRPr="00537CAA">
        <w:rPr>
          <w:rFonts w:ascii="SimSun" w:eastAsia="新細明體" w:hAnsi="MS Sans Serif" w:cs="SimSun"/>
          <w:kern w:val="0"/>
          <w:sz w:val="18"/>
          <w:szCs w:val="18"/>
          <w:lang w:val="zh-CN" w:eastAsia="zh-TW"/>
        </w:rPr>
        <w:t>7</w:t>
      </w:r>
      <w:r w:rsidRPr="00537CAA">
        <w:rPr>
          <w:rFonts w:ascii="SimSun" w:eastAsia="新細明體" w:hAnsi="MS Sans Serif" w:cs="SimSun" w:hint="eastAsia"/>
          <w:kern w:val="0"/>
          <w:sz w:val="18"/>
          <w:szCs w:val="18"/>
          <w:lang w:val="zh-CN" w:eastAsia="zh-TW"/>
        </w:rPr>
        <w:t>，而是基於國際上的</w:t>
      </w:r>
      <w:r w:rsidRPr="00537CAA">
        <w:rPr>
          <w:rFonts w:ascii="SimSun" w:eastAsia="新細明體" w:hAnsi="MS Sans Serif" w:cs="SimSun"/>
          <w:kern w:val="0"/>
          <w:sz w:val="18"/>
          <w:szCs w:val="18"/>
          <w:lang w:val="zh-CN" w:eastAsia="zh-TW"/>
        </w:rPr>
        <w:t>POSIX</w:t>
      </w:r>
      <w:r w:rsidRPr="00537CAA">
        <w:rPr>
          <w:rFonts w:ascii="SimSun" w:eastAsia="新細明體" w:hAnsi="MS Sans Serif" w:cs="SimSun" w:hint="eastAsia"/>
          <w:kern w:val="0"/>
          <w:sz w:val="18"/>
          <w:szCs w:val="18"/>
          <w:lang w:val="zh-CN" w:eastAsia="zh-TW"/>
        </w:rPr>
        <w:t>標準（</w:t>
      </w:r>
      <w:r w:rsidRPr="00537CAA">
        <w:rPr>
          <w:rFonts w:ascii="SimSun" w:eastAsia="新細明體" w:hAnsi="MS Sans Serif" w:cs="SimSun"/>
          <w:kern w:val="0"/>
          <w:sz w:val="18"/>
          <w:szCs w:val="18"/>
          <w:lang w:val="zh-CN" w:eastAsia="zh-TW"/>
        </w:rPr>
        <w:t>POSIX 1003.1</w:t>
      </w:r>
      <w:r w:rsidRPr="00537CAA">
        <w:rPr>
          <w:rFonts w:ascii="SimSun" w:eastAsia="新細明體" w:hAnsi="MS Sans Serif" w:cs="SimSun" w:hint="eastAsia"/>
          <w:kern w:val="0"/>
          <w:sz w:val="18"/>
          <w:szCs w:val="18"/>
          <w:lang w:val="zh-CN" w:eastAsia="zh-TW"/>
        </w:rPr>
        <w:t>和</w:t>
      </w:r>
      <w:r w:rsidRPr="00537CAA">
        <w:rPr>
          <w:rFonts w:ascii="SimSun" w:eastAsia="新細明體" w:hAnsi="MS Sans Serif" w:cs="SimSun"/>
          <w:kern w:val="0"/>
          <w:sz w:val="18"/>
          <w:szCs w:val="18"/>
          <w:lang w:val="zh-CN" w:eastAsia="zh-TW"/>
        </w:rPr>
        <w:t>ISO9945</w:t>
      </w:r>
      <w:r w:rsidRPr="00537CAA">
        <w:rPr>
          <w:rFonts w:ascii="SimSun" w:eastAsia="新細明體" w:hAnsi="MS Sans Serif" w:cs="SimSun" w:hint="eastAsia"/>
          <w:kern w:val="0"/>
          <w:sz w:val="18"/>
          <w:szCs w:val="18"/>
          <w:lang w:val="zh-CN" w:eastAsia="zh-TW"/>
        </w:rPr>
        <w:t>－</w:t>
      </w:r>
      <w:r w:rsidRPr="00537CAA">
        <w:rPr>
          <w:rFonts w:ascii="SimSun" w:eastAsia="新細明體" w:hAnsi="MS Sans Serif" w:cs="SimSun"/>
          <w:kern w:val="0"/>
          <w:sz w:val="18"/>
          <w:szCs w:val="18"/>
          <w:lang w:val="zh-CN" w:eastAsia="zh-TW"/>
        </w:rPr>
        <w:t>1</w:t>
      </w:r>
      <w:r w:rsidRPr="00537CAA">
        <w:rPr>
          <w:rFonts w:ascii="SimSun" w:eastAsia="新細明體" w:hAnsi="MS Sans Serif" w:cs="SimSun" w:hint="eastAsia"/>
          <w:kern w:val="0"/>
          <w:sz w:val="18"/>
          <w:szCs w:val="18"/>
          <w:lang w:val="zh-CN" w:eastAsia="zh-TW"/>
        </w:rPr>
        <w:t>）。與此同時，有許多新特徵被添加到</w:t>
      </w:r>
      <w:r w:rsidRPr="00537CAA">
        <w:rPr>
          <w:rFonts w:ascii="SimSun" w:eastAsia="新細明體" w:hAnsi="MS Sans Serif" w:cs="SimSun"/>
          <w:kern w:val="0"/>
          <w:sz w:val="18"/>
          <w:szCs w:val="18"/>
          <w:lang w:val="zh-CN" w:eastAsia="zh-TW"/>
        </w:rPr>
        <w:t>MINIX</w:t>
      </w:r>
      <w:r w:rsidRPr="00537CAA">
        <w:rPr>
          <w:rFonts w:ascii="SimSun" w:eastAsia="新細明體" w:hAnsi="MS Sans Serif" w:cs="SimSun" w:hint="eastAsia"/>
          <w:kern w:val="0"/>
          <w:sz w:val="18"/>
          <w:szCs w:val="18"/>
          <w:lang w:val="zh-CN" w:eastAsia="zh-TW"/>
        </w:rPr>
        <w:t>中，在我們看來，所增加的特徵可能已經太多了，但有些人則認為還不夠，這最終導致了</w:t>
      </w:r>
      <w:r w:rsidRPr="00537CAA">
        <w:rPr>
          <w:rFonts w:ascii="SimSun" w:eastAsia="新細明體" w:hAnsi="MS Sans Serif" w:cs="SimSun"/>
          <w:kern w:val="0"/>
          <w:sz w:val="18"/>
          <w:szCs w:val="18"/>
          <w:lang w:val="zh-CN" w:eastAsia="zh-TW"/>
        </w:rPr>
        <w:t>LINUX</w:t>
      </w:r>
      <w:r w:rsidRPr="00537CAA">
        <w:rPr>
          <w:rFonts w:ascii="SimSun" w:eastAsia="新細明體" w:hAnsi="MS Sans Serif" w:cs="SimSun" w:hint="eastAsia"/>
          <w:kern w:val="0"/>
          <w:sz w:val="18"/>
          <w:szCs w:val="18"/>
          <w:lang w:val="zh-CN" w:eastAsia="zh-TW"/>
        </w:rPr>
        <w:t>的誕生。</w:t>
      </w:r>
      <w:r w:rsidRPr="00537CAA">
        <w:rPr>
          <w:rFonts w:ascii="SimSun" w:eastAsia="新細明體" w:hAnsi="MS Sans Serif" w:cs="SimSun"/>
          <w:kern w:val="0"/>
          <w:sz w:val="18"/>
          <w:szCs w:val="18"/>
          <w:lang w:val="zh-CN" w:eastAsia="zh-TW"/>
        </w:rPr>
        <w:t>MINIX</w:t>
      </w:r>
      <w:r w:rsidRPr="00537CAA">
        <w:rPr>
          <w:rFonts w:ascii="SimSun" w:eastAsia="新細明體" w:hAnsi="MS Sans Serif" w:cs="SimSun" w:hint="eastAsia"/>
          <w:kern w:val="0"/>
          <w:sz w:val="18"/>
          <w:szCs w:val="18"/>
          <w:lang w:val="zh-CN" w:eastAsia="zh-TW"/>
        </w:rPr>
        <w:t>還被移植到許多其他平臺上，包括</w:t>
      </w:r>
      <w:r w:rsidRPr="00537CAA">
        <w:rPr>
          <w:rFonts w:ascii="SimSun" w:eastAsia="新細明體" w:hAnsi="MS Sans Serif" w:cs="SimSun"/>
          <w:kern w:val="0"/>
          <w:sz w:val="18"/>
          <w:szCs w:val="18"/>
          <w:lang w:val="zh-CN" w:eastAsia="zh-TW"/>
        </w:rPr>
        <w:t>Macintosh</w:t>
      </w:r>
      <w:r w:rsidRPr="00537CAA">
        <w:rPr>
          <w:rFonts w:ascii="SimSun" w:eastAsia="新細明體" w:hAnsi="MS Sans Serif" w:cs="SimSun" w:hint="eastAsia"/>
          <w:kern w:val="0"/>
          <w:sz w:val="18"/>
          <w:szCs w:val="18"/>
          <w:lang w:val="zh-CN" w:eastAsia="zh-TW"/>
        </w:rPr>
        <w:t>、</w:t>
      </w:r>
      <w:r w:rsidRPr="00537CAA">
        <w:rPr>
          <w:rFonts w:ascii="SimSun" w:eastAsia="新細明體" w:hAnsi="MS Sans Serif" w:cs="SimSun"/>
          <w:kern w:val="0"/>
          <w:sz w:val="18"/>
          <w:szCs w:val="18"/>
          <w:lang w:val="zh-CN" w:eastAsia="zh-TW"/>
        </w:rPr>
        <w:t>Amiga</w:t>
      </w:r>
      <w:r w:rsidRPr="00537CAA">
        <w:rPr>
          <w:rFonts w:ascii="SimSun" w:eastAsia="新細明體" w:hAnsi="MS Sans Serif" w:cs="SimSun" w:hint="eastAsia"/>
          <w:kern w:val="0"/>
          <w:sz w:val="18"/>
          <w:szCs w:val="18"/>
          <w:lang w:val="zh-CN" w:eastAsia="zh-TW"/>
        </w:rPr>
        <w:t>、</w:t>
      </w:r>
      <w:r w:rsidRPr="00537CAA">
        <w:rPr>
          <w:rFonts w:ascii="SimSun" w:eastAsia="新細明體" w:hAnsi="MS Sans Serif" w:cs="SimSun"/>
          <w:kern w:val="0"/>
          <w:sz w:val="18"/>
          <w:szCs w:val="18"/>
          <w:lang w:val="zh-CN" w:eastAsia="zh-TW"/>
        </w:rPr>
        <w:t>Atari</w:t>
      </w:r>
      <w:r w:rsidRPr="00537CAA">
        <w:rPr>
          <w:rFonts w:ascii="SimSun" w:eastAsia="新細明體" w:hAnsi="MS Sans Serif" w:cs="SimSun" w:hint="eastAsia"/>
          <w:kern w:val="0"/>
          <w:sz w:val="18"/>
          <w:szCs w:val="18"/>
          <w:lang w:val="zh-CN" w:eastAsia="zh-TW"/>
        </w:rPr>
        <w:t>和</w:t>
      </w:r>
      <w:r w:rsidRPr="00537CAA">
        <w:rPr>
          <w:rFonts w:ascii="SimSun" w:eastAsia="新細明體" w:hAnsi="MS Sans Serif" w:cs="SimSun"/>
          <w:kern w:val="0"/>
          <w:sz w:val="18"/>
          <w:szCs w:val="18"/>
          <w:lang w:val="zh-CN" w:eastAsia="zh-TW"/>
        </w:rPr>
        <w:t>SPARC</w:t>
      </w:r>
      <w:r w:rsidRPr="00537CAA">
        <w:rPr>
          <w:rFonts w:ascii="SimSun" w:eastAsia="新細明體" w:hAnsi="MS Sans Serif" w:cs="SimSun" w:hint="eastAsia"/>
          <w:kern w:val="0"/>
          <w:sz w:val="18"/>
          <w:szCs w:val="18"/>
          <w:lang w:val="zh-CN" w:eastAsia="zh-TW"/>
        </w:rPr>
        <w:t>。本書只涉及</w:t>
      </w:r>
      <w:r w:rsidRPr="00537CAA">
        <w:rPr>
          <w:rFonts w:ascii="SimSun" w:eastAsia="新細明體" w:hAnsi="MS Sans Serif" w:cs="SimSun"/>
          <w:kern w:val="0"/>
          <w:sz w:val="18"/>
          <w:szCs w:val="18"/>
          <w:lang w:val="zh-CN" w:eastAsia="zh-TW"/>
        </w:rPr>
        <w:t>MINIX2.0</w:t>
      </w:r>
      <w:r w:rsidRPr="00537CAA">
        <w:rPr>
          <w:rFonts w:ascii="SimSun" w:eastAsia="新細明體" w:hAnsi="MS Sans Serif" w:cs="SimSun" w:hint="eastAsia"/>
          <w:kern w:val="0"/>
          <w:sz w:val="18"/>
          <w:szCs w:val="18"/>
          <w:lang w:val="zh-CN" w:eastAsia="zh-TW"/>
        </w:rPr>
        <w:t>，到目前為止，該版本只能運行於基於</w:t>
      </w:r>
      <w:r w:rsidRPr="00537CAA">
        <w:rPr>
          <w:rFonts w:ascii="SimSun" w:eastAsia="新細明體" w:hAnsi="MS Sans Serif" w:cs="SimSun"/>
          <w:kern w:val="0"/>
          <w:sz w:val="18"/>
          <w:szCs w:val="18"/>
          <w:lang w:val="zh-CN" w:eastAsia="zh-TW"/>
        </w:rPr>
        <w:t>80X86</w:t>
      </w:r>
      <w:r w:rsidRPr="00537CAA">
        <w:rPr>
          <w:rFonts w:ascii="SimSun" w:eastAsia="新細明體" w:hAnsi="MS Sans Serif" w:cs="SimSun" w:hint="eastAsia"/>
          <w:kern w:val="0"/>
          <w:sz w:val="18"/>
          <w:szCs w:val="18"/>
          <w:lang w:val="zh-CN" w:eastAsia="zh-TW"/>
        </w:rPr>
        <w:t>的機器，或者可模擬此類</w:t>
      </w:r>
      <w:r w:rsidRPr="00537CAA">
        <w:rPr>
          <w:rFonts w:ascii="SimSun" w:eastAsia="新細明體" w:hAnsi="MS Sans Serif" w:cs="SimSun"/>
          <w:kern w:val="0"/>
          <w:sz w:val="18"/>
          <w:szCs w:val="18"/>
          <w:lang w:val="zh-CN" w:eastAsia="zh-TW"/>
        </w:rPr>
        <w:t>CPU</w:t>
      </w:r>
      <w:r w:rsidRPr="00537CAA">
        <w:rPr>
          <w:rFonts w:ascii="SimSun" w:eastAsia="新細明體" w:hAnsi="MS Sans Serif" w:cs="SimSun" w:hint="eastAsia"/>
          <w:kern w:val="0"/>
          <w:sz w:val="18"/>
          <w:szCs w:val="18"/>
          <w:lang w:val="zh-CN" w:eastAsia="zh-TW"/>
        </w:rPr>
        <w:t>的機器，以及</w:t>
      </w:r>
      <w:r w:rsidRPr="00537CAA">
        <w:rPr>
          <w:rFonts w:ascii="SimSun" w:eastAsia="新細明體" w:hAnsi="MS Sans Serif" w:cs="SimSun"/>
          <w:kern w:val="0"/>
          <w:sz w:val="18"/>
          <w:szCs w:val="18"/>
          <w:lang w:val="zh-CN" w:eastAsia="zh-TW"/>
        </w:rPr>
        <w:t>SPARC</w:t>
      </w:r>
      <w:r w:rsidRPr="00537CAA">
        <w:rPr>
          <w:rFonts w:ascii="SimSun" w:eastAsia="新細明體" w:hAnsi="MS Sans Serif" w:cs="SimSun" w:hint="eastAsia"/>
          <w:kern w:val="0"/>
          <w:sz w:val="18"/>
          <w:szCs w:val="18"/>
          <w:lang w:val="zh-CN" w:eastAsia="zh-TW"/>
        </w:rPr>
        <w:t>機器。</w:t>
      </w:r>
    </w:p>
    <w:p w:rsidR="009631CD" w:rsidRDefault="00537CAA" w:rsidP="009631CD">
      <w:pPr>
        <w:autoSpaceDE w:val="0"/>
        <w:autoSpaceDN w:val="0"/>
        <w:adjustRightInd w:val="0"/>
        <w:jc w:val="left"/>
        <w:rPr>
          <w:rFonts w:ascii="SimSun" w:hAnsi="MS Sans Serif" w:cs="SimSun"/>
          <w:kern w:val="0"/>
          <w:sz w:val="18"/>
          <w:szCs w:val="18"/>
          <w:lang w:val="zh-CN"/>
        </w:rPr>
      </w:pPr>
      <w:r w:rsidRPr="00537CAA">
        <w:rPr>
          <w:rFonts w:ascii="SimSun" w:eastAsia="新細明體" w:hAnsi="MS Sans Serif" w:cs="SimSun"/>
          <w:kern w:val="0"/>
          <w:sz w:val="18"/>
          <w:szCs w:val="18"/>
          <w:lang w:val="zh-CN" w:eastAsia="zh-TW"/>
        </w:rPr>
        <w:tab/>
      </w:r>
      <w:r w:rsidRPr="00537CAA">
        <w:rPr>
          <w:rFonts w:ascii="SimSun" w:eastAsia="新細明體" w:hAnsi="MS Sans Serif" w:cs="SimSun" w:hint="eastAsia"/>
          <w:kern w:val="0"/>
          <w:sz w:val="18"/>
          <w:szCs w:val="18"/>
          <w:lang w:val="zh-CN" w:eastAsia="zh-TW"/>
        </w:rPr>
        <w:t>與第一版相比，第二版有許多變化，原理性部分基本都被修改過，同時增加了大量新內容。最主要的變化是新的基於</w:t>
      </w:r>
      <w:r w:rsidRPr="00537CAA">
        <w:rPr>
          <w:rFonts w:ascii="SimSun" w:eastAsia="新細明體" w:hAnsi="MS Sans Serif" w:cs="SimSun"/>
          <w:kern w:val="0"/>
          <w:sz w:val="18"/>
          <w:szCs w:val="18"/>
          <w:lang w:val="zh-CN" w:eastAsia="zh-TW"/>
        </w:rPr>
        <w:t>POSIX</w:t>
      </w:r>
      <w:r w:rsidRPr="00537CAA">
        <w:rPr>
          <w:rFonts w:ascii="SimSun" w:eastAsia="新細明體" w:hAnsi="MS Sans Serif" w:cs="SimSun" w:hint="eastAsia"/>
          <w:kern w:val="0"/>
          <w:sz w:val="18"/>
          <w:szCs w:val="18"/>
          <w:lang w:val="zh-CN" w:eastAsia="zh-TW"/>
        </w:rPr>
        <w:t>的</w:t>
      </w:r>
      <w:r w:rsidRPr="00537CAA">
        <w:rPr>
          <w:rFonts w:ascii="SimSun" w:eastAsia="新細明體" w:hAnsi="MS Sans Serif" w:cs="SimSun"/>
          <w:kern w:val="0"/>
          <w:sz w:val="18"/>
          <w:szCs w:val="18"/>
          <w:lang w:val="zh-CN" w:eastAsia="zh-TW"/>
        </w:rPr>
        <w:t>MINIX</w:t>
      </w:r>
      <w:r w:rsidRPr="00537CAA">
        <w:rPr>
          <w:rFonts w:ascii="SimSun" w:eastAsia="新細明體" w:hAnsi="MS Sans Serif" w:cs="SimSun" w:hint="eastAsia"/>
          <w:kern w:val="0"/>
          <w:sz w:val="18"/>
          <w:szCs w:val="18"/>
          <w:lang w:val="zh-CN" w:eastAsia="zh-TW"/>
        </w:rPr>
        <w:t>，以及對其原始程式碼的剖析。另外，每本書都附帶一張</w:t>
      </w:r>
      <w:r w:rsidRPr="00537CAA">
        <w:rPr>
          <w:rFonts w:ascii="SimSun" w:eastAsia="新細明體" w:hAnsi="MS Sans Serif" w:cs="SimSun"/>
          <w:kern w:val="0"/>
          <w:sz w:val="18"/>
          <w:szCs w:val="18"/>
          <w:lang w:val="zh-CN" w:eastAsia="zh-TW"/>
        </w:rPr>
        <w:t>CD-ROM</w:t>
      </w:r>
      <w:r w:rsidRPr="00537CAA">
        <w:rPr>
          <w:rFonts w:ascii="SimSun" w:eastAsia="新細明體" w:hAnsi="MS Sans Serif" w:cs="SimSun" w:hint="eastAsia"/>
          <w:kern w:val="0"/>
          <w:sz w:val="18"/>
          <w:szCs w:val="18"/>
          <w:lang w:val="zh-CN" w:eastAsia="zh-TW"/>
        </w:rPr>
        <w:t>，它包含了全部</w:t>
      </w:r>
      <w:r w:rsidRPr="00537CAA">
        <w:rPr>
          <w:rFonts w:ascii="SimSun" w:eastAsia="新細明體" w:hAnsi="MS Sans Serif" w:cs="SimSun"/>
          <w:kern w:val="0"/>
          <w:sz w:val="18"/>
          <w:szCs w:val="18"/>
          <w:lang w:val="zh-CN" w:eastAsia="zh-TW"/>
        </w:rPr>
        <w:t>MINIX</w:t>
      </w:r>
      <w:r w:rsidRPr="00537CAA">
        <w:rPr>
          <w:rFonts w:ascii="SimSun" w:eastAsia="新細明體" w:hAnsi="MS Sans Serif" w:cs="SimSun" w:hint="eastAsia"/>
          <w:kern w:val="0"/>
          <w:sz w:val="18"/>
          <w:szCs w:val="18"/>
          <w:lang w:val="zh-CN" w:eastAsia="zh-TW"/>
        </w:rPr>
        <w:t>原始程式碼，以及在</w:t>
      </w:r>
      <w:r w:rsidRPr="00537CAA">
        <w:rPr>
          <w:rFonts w:ascii="SimSun" w:eastAsia="新細明體" w:hAnsi="MS Sans Serif" w:cs="SimSun"/>
          <w:kern w:val="0"/>
          <w:sz w:val="18"/>
          <w:szCs w:val="18"/>
          <w:lang w:val="zh-CN" w:eastAsia="zh-TW"/>
        </w:rPr>
        <w:t>PC</w:t>
      </w:r>
      <w:r w:rsidRPr="00537CAA">
        <w:rPr>
          <w:rFonts w:ascii="SimSun" w:eastAsia="新細明體" w:hAnsi="MS Sans Serif" w:cs="SimSun" w:hint="eastAsia"/>
          <w:kern w:val="0"/>
          <w:sz w:val="18"/>
          <w:szCs w:val="18"/>
          <w:lang w:val="zh-CN" w:eastAsia="zh-TW"/>
        </w:rPr>
        <w:t>上安裝</w:t>
      </w:r>
      <w:r w:rsidRPr="00537CAA">
        <w:rPr>
          <w:rFonts w:ascii="SimSun" w:eastAsia="新細明體" w:hAnsi="MS Sans Serif" w:cs="SimSun"/>
          <w:kern w:val="0"/>
          <w:sz w:val="18"/>
          <w:szCs w:val="18"/>
          <w:lang w:val="zh-CN" w:eastAsia="zh-TW"/>
        </w:rPr>
        <w:t>MINIX</w:t>
      </w:r>
      <w:r w:rsidRPr="00537CAA">
        <w:rPr>
          <w:rFonts w:ascii="SimSun" w:eastAsia="新細明體" w:hAnsi="MS Sans Serif" w:cs="SimSun" w:hint="eastAsia"/>
          <w:kern w:val="0"/>
          <w:sz w:val="18"/>
          <w:szCs w:val="18"/>
          <w:lang w:val="zh-CN" w:eastAsia="zh-TW"/>
        </w:rPr>
        <w:t>的說明（見</w:t>
      </w:r>
      <w:r w:rsidRPr="00537CAA">
        <w:rPr>
          <w:rFonts w:ascii="SimSun" w:eastAsia="新細明體" w:hAnsi="MS Sans Serif" w:cs="SimSun"/>
          <w:kern w:val="0"/>
          <w:sz w:val="18"/>
          <w:szCs w:val="18"/>
          <w:lang w:val="zh-CN" w:eastAsia="zh-TW"/>
        </w:rPr>
        <w:t>CD-ROM</w:t>
      </w:r>
      <w:r w:rsidRPr="00537CAA">
        <w:rPr>
          <w:rFonts w:ascii="SimSun" w:eastAsia="新細明體" w:hAnsi="MS Sans Serif" w:cs="SimSun" w:hint="eastAsia"/>
          <w:kern w:val="0"/>
          <w:sz w:val="18"/>
          <w:szCs w:val="18"/>
          <w:lang w:val="zh-CN" w:eastAsia="zh-TW"/>
        </w:rPr>
        <w:t>主目錄下的</w:t>
      </w:r>
      <w:r w:rsidRPr="00537CAA">
        <w:rPr>
          <w:rFonts w:ascii="SimSun" w:eastAsia="新細明體" w:hAnsi="MS Sans Serif" w:cs="SimSun"/>
          <w:kern w:val="0"/>
          <w:sz w:val="18"/>
          <w:szCs w:val="18"/>
          <w:lang w:val="zh-CN" w:eastAsia="zh-TW"/>
        </w:rPr>
        <w:t>README.TXT</w:t>
      </w:r>
      <w:r w:rsidRPr="00537CAA">
        <w:rPr>
          <w:rFonts w:ascii="SimSun" w:eastAsia="新細明體" w:hAnsi="MS Sans Serif" w:cs="SimSun" w:hint="eastAsia"/>
          <w:kern w:val="0"/>
          <w:sz w:val="18"/>
          <w:szCs w:val="18"/>
          <w:lang w:val="zh-CN" w:eastAsia="zh-TW"/>
        </w:rPr>
        <w:t>文件）。</w:t>
      </w:r>
    </w:p>
    <w:p w:rsidR="009631CD" w:rsidRDefault="00537CAA" w:rsidP="009631CD">
      <w:pPr>
        <w:autoSpaceDE w:val="0"/>
        <w:autoSpaceDN w:val="0"/>
        <w:adjustRightInd w:val="0"/>
        <w:jc w:val="left"/>
        <w:rPr>
          <w:rFonts w:ascii="SimSun" w:hAnsi="MS Sans Serif" w:cs="SimSun"/>
          <w:kern w:val="0"/>
          <w:sz w:val="18"/>
          <w:szCs w:val="18"/>
          <w:lang w:val="zh-CN"/>
        </w:rPr>
      </w:pPr>
      <w:r w:rsidRPr="00537CAA">
        <w:rPr>
          <w:rFonts w:ascii="SimSun" w:eastAsia="新細明體" w:hAnsi="MS Sans Serif" w:cs="SimSun"/>
          <w:kern w:val="0"/>
          <w:sz w:val="18"/>
          <w:szCs w:val="18"/>
          <w:lang w:val="zh-CN" w:eastAsia="zh-TW"/>
        </w:rPr>
        <w:tab/>
      </w:r>
      <w:r w:rsidRPr="00537CAA">
        <w:rPr>
          <w:rFonts w:ascii="SimSun" w:eastAsia="新細明體" w:hAnsi="MS Sans Serif" w:cs="SimSun" w:hint="eastAsia"/>
          <w:kern w:val="0"/>
          <w:sz w:val="18"/>
          <w:szCs w:val="18"/>
          <w:lang w:val="zh-CN" w:eastAsia="zh-TW"/>
        </w:rPr>
        <w:t>在一台</w:t>
      </w:r>
      <w:r w:rsidRPr="00537CAA">
        <w:rPr>
          <w:rFonts w:ascii="SimSun" w:eastAsia="新細明體" w:hAnsi="MS Sans Serif" w:cs="SimSun"/>
          <w:kern w:val="0"/>
          <w:sz w:val="18"/>
          <w:szCs w:val="18"/>
          <w:lang w:val="zh-CN" w:eastAsia="zh-TW"/>
        </w:rPr>
        <w:t xml:space="preserve">80X86 </w:t>
      </w:r>
      <w:r w:rsidRPr="00537CAA">
        <w:rPr>
          <w:rFonts w:ascii="SimSun" w:eastAsia="新細明體" w:hAnsi="MS Sans Serif" w:cs="SimSun" w:hint="eastAsia"/>
          <w:kern w:val="0"/>
          <w:sz w:val="18"/>
          <w:szCs w:val="18"/>
          <w:lang w:val="zh-CN" w:eastAsia="zh-TW"/>
        </w:rPr>
        <w:t>的</w:t>
      </w:r>
      <w:r w:rsidRPr="00537CAA">
        <w:rPr>
          <w:rFonts w:ascii="SimSun" w:eastAsia="新細明體" w:hAnsi="MS Sans Serif" w:cs="SimSun"/>
          <w:kern w:val="0"/>
          <w:sz w:val="18"/>
          <w:szCs w:val="18"/>
          <w:lang w:val="zh-CN" w:eastAsia="zh-TW"/>
        </w:rPr>
        <w:t>PC</w:t>
      </w:r>
      <w:r w:rsidRPr="00537CAA">
        <w:rPr>
          <w:rFonts w:ascii="SimSun" w:eastAsia="新細明體" w:hAnsi="MS Sans Serif" w:cs="SimSun" w:hint="eastAsia"/>
          <w:kern w:val="0"/>
          <w:sz w:val="18"/>
          <w:szCs w:val="18"/>
          <w:lang w:val="zh-CN" w:eastAsia="zh-TW"/>
        </w:rPr>
        <w:t>機上安裝</w:t>
      </w:r>
      <w:r w:rsidRPr="00537CAA">
        <w:rPr>
          <w:rFonts w:ascii="SimSun" w:eastAsia="新細明體" w:hAnsi="MS Sans Serif" w:cs="SimSun"/>
          <w:kern w:val="0"/>
          <w:sz w:val="18"/>
          <w:szCs w:val="18"/>
          <w:lang w:val="zh-CN" w:eastAsia="zh-TW"/>
        </w:rPr>
        <w:t>MINIX</w:t>
      </w:r>
      <w:r w:rsidRPr="00537CAA">
        <w:rPr>
          <w:rFonts w:ascii="SimSun" w:eastAsia="新細明體" w:hAnsi="MS Sans Serif" w:cs="SimSun" w:hint="eastAsia"/>
          <w:kern w:val="0"/>
          <w:sz w:val="18"/>
          <w:szCs w:val="18"/>
          <w:lang w:val="zh-CN" w:eastAsia="zh-TW"/>
        </w:rPr>
        <w:t>很方便。它需要一個至少</w:t>
      </w:r>
      <w:r w:rsidRPr="00537CAA">
        <w:rPr>
          <w:rFonts w:ascii="SimSun" w:eastAsia="新細明體" w:hAnsi="MS Sans Serif" w:cs="SimSun"/>
          <w:kern w:val="0"/>
          <w:sz w:val="18"/>
          <w:szCs w:val="18"/>
          <w:lang w:val="zh-CN" w:eastAsia="zh-TW"/>
        </w:rPr>
        <w:t>30MB</w:t>
      </w:r>
      <w:r w:rsidRPr="00537CAA">
        <w:rPr>
          <w:rFonts w:ascii="SimSun" w:eastAsia="新細明體" w:hAnsi="MS Sans Serif" w:cs="SimSun" w:hint="eastAsia"/>
          <w:kern w:val="0"/>
          <w:sz w:val="18"/>
          <w:szCs w:val="18"/>
          <w:lang w:val="zh-CN" w:eastAsia="zh-TW"/>
        </w:rPr>
        <w:t>的硬碟分區，然後按照</w:t>
      </w:r>
      <w:r w:rsidRPr="00537CAA">
        <w:rPr>
          <w:rFonts w:ascii="SimSun" w:eastAsia="新細明體" w:hAnsi="MS Sans Serif" w:cs="SimSun"/>
          <w:kern w:val="0"/>
          <w:sz w:val="18"/>
          <w:szCs w:val="18"/>
          <w:lang w:val="zh-CN" w:eastAsia="zh-TW"/>
        </w:rPr>
        <w:t>CD</w:t>
      </w:r>
      <w:r w:rsidRPr="00537CAA">
        <w:rPr>
          <w:rFonts w:ascii="SimSun" w:eastAsia="新細明體" w:hAnsi="MS Sans Serif" w:cs="SimSun" w:hint="eastAsia"/>
          <w:kern w:val="0"/>
          <w:sz w:val="18"/>
          <w:szCs w:val="18"/>
          <w:lang w:val="zh-CN" w:eastAsia="zh-TW"/>
        </w:rPr>
        <w:t>－</w:t>
      </w:r>
      <w:r w:rsidRPr="00537CAA">
        <w:rPr>
          <w:rFonts w:ascii="SimSun" w:eastAsia="新細明體" w:hAnsi="MS Sans Serif" w:cs="SimSun"/>
          <w:kern w:val="0"/>
          <w:sz w:val="18"/>
          <w:szCs w:val="18"/>
          <w:lang w:val="zh-CN" w:eastAsia="zh-TW"/>
        </w:rPr>
        <w:t>ROM</w:t>
      </w:r>
      <w:r w:rsidRPr="00537CAA">
        <w:rPr>
          <w:rFonts w:ascii="SimSun" w:eastAsia="新細明體" w:hAnsi="MS Sans Serif" w:cs="SimSun" w:hint="eastAsia"/>
          <w:kern w:val="0"/>
          <w:sz w:val="18"/>
          <w:szCs w:val="18"/>
          <w:lang w:val="zh-CN" w:eastAsia="zh-TW"/>
        </w:rPr>
        <w:t>上</w:t>
      </w:r>
      <w:r w:rsidRPr="00537CAA">
        <w:rPr>
          <w:rFonts w:ascii="SimSun" w:eastAsia="新細明體" w:hAnsi="MS Sans Serif" w:cs="SimSun"/>
          <w:kern w:val="0"/>
          <w:sz w:val="18"/>
          <w:szCs w:val="18"/>
          <w:lang w:val="zh-CN" w:eastAsia="zh-TW"/>
        </w:rPr>
        <w:t>README.TXT</w:t>
      </w:r>
      <w:r w:rsidRPr="00537CAA">
        <w:rPr>
          <w:rFonts w:ascii="SimSun" w:eastAsia="新細明體" w:hAnsi="MS Sans Serif" w:cs="SimSun" w:hint="eastAsia"/>
          <w:kern w:val="0"/>
          <w:sz w:val="18"/>
          <w:szCs w:val="18"/>
          <w:lang w:val="zh-CN" w:eastAsia="zh-TW"/>
        </w:rPr>
        <w:t>檔中的步驟進行即可。在列印</w:t>
      </w:r>
      <w:r w:rsidRPr="00537CAA">
        <w:rPr>
          <w:rFonts w:ascii="SimSun" w:eastAsia="新細明體" w:hAnsi="MS Sans Serif" w:cs="SimSun"/>
          <w:kern w:val="0"/>
          <w:sz w:val="18"/>
          <w:szCs w:val="18"/>
          <w:lang w:val="zh-CN" w:eastAsia="zh-TW"/>
        </w:rPr>
        <w:t>README.TXT</w:t>
      </w:r>
      <w:r w:rsidRPr="00537CAA">
        <w:rPr>
          <w:rFonts w:ascii="SimSun" w:eastAsia="新細明體" w:hAnsi="MS Sans Serif" w:cs="SimSun" w:hint="eastAsia"/>
          <w:kern w:val="0"/>
          <w:sz w:val="18"/>
          <w:szCs w:val="18"/>
          <w:lang w:val="zh-CN" w:eastAsia="zh-TW"/>
        </w:rPr>
        <w:t>檔之前，先啟動</w:t>
      </w:r>
      <w:r w:rsidRPr="00537CAA">
        <w:rPr>
          <w:rFonts w:ascii="SimSun" w:eastAsia="新細明體" w:hAnsi="MS Sans Serif" w:cs="SimSun"/>
          <w:kern w:val="0"/>
          <w:sz w:val="18"/>
          <w:szCs w:val="18"/>
          <w:lang w:val="zh-CN" w:eastAsia="zh-TW"/>
        </w:rPr>
        <w:t>MS-DOS</w:t>
      </w:r>
      <w:r w:rsidRPr="00537CAA">
        <w:rPr>
          <w:rFonts w:ascii="SimSun" w:eastAsia="新細明體" w:hAnsi="MS Sans Serif" w:cs="SimSun" w:hint="eastAsia"/>
          <w:kern w:val="0"/>
          <w:sz w:val="18"/>
          <w:szCs w:val="18"/>
          <w:lang w:val="zh-CN" w:eastAsia="zh-TW"/>
        </w:rPr>
        <w:t>（若運行</w:t>
      </w:r>
      <w:r w:rsidRPr="00537CAA">
        <w:rPr>
          <w:rFonts w:ascii="SimSun" w:eastAsia="新細明體" w:hAnsi="MS Sans Serif" w:cs="SimSun"/>
          <w:kern w:val="0"/>
          <w:sz w:val="18"/>
          <w:szCs w:val="18"/>
          <w:lang w:val="zh-CN" w:eastAsia="zh-TW"/>
        </w:rPr>
        <w:t>WINDOWS</w:t>
      </w:r>
      <w:r w:rsidRPr="00537CAA">
        <w:rPr>
          <w:rFonts w:ascii="SimSun" w:eastAsia="新細明體" w:hAnsi="MS Sans Serif" w:cs="SimSun" w:hint="eastAsia"/>
          <w:kern w:val="0"/>
          <w:sz w:val="18"/>
          <w:szCs w:val="18"/>
          <w:lang w:val="zh-CN" w:eastAsia="zh-TW"/>
        </w:rPr>
        <w:t>，則按兩下</w:t>
      </w:r>
      <w:r w:rsidRPr="00537CAA">
        <w:rPr>
          <w:rFonts w:ascii="SimSun" w:eastAsia="新細明體" w:hAnsi="MS Sans Serif" w:cs="SimSun"/>
          <w:kern w:val="0"/>
          <w:sz w:val="18"/>
          <w:szCs w:val="18"/>
          <w:lang w:val="zh-CN" w:eastAsia="zh-TW"/>
        </w:rPr>
        <w:t>MS-DOS</w:t>
      </w:r>
      <w:r w:rsidRPr="00537CAA">
        <w:rPr>
          <w:rFonts w:ascii="SimSun" w:eastAsia="新細明體" w:hAnsi="MS Sans Serif" w:cs="SimSun" w:hint="eastAsia"/>
          <w:kern w:val="0"/>
          <w:sz w:val="18"/>
          <w:szCs w:val="18"/>
          <w:lang w:val="zh-CN" w:eastAsia="zh-TW"/>
        </w:rPr>
        <w:t>圖示），然後鍵入</w:t>
      </w:r>
    </w:p>
    <w:p w:rsidR="009631CD" w:rsidRPr="009631CD" w:rsidRDefault="00537CAA" w:rsidP="009631CD">
      <w:pPr>
        <w:autoSpaceDE w:val="0"/>
        <w:autoSpaceDN w:val="0"/>
        <w:adjustRightInd w:val="0"/>
        <w:jc w:val="left"/>
        <w:rPr>
          <w:rFonts w:ascii="SimSun" w:hAnsi="MS Sans Serif" w:cs="SimSun"/>
          <w:kern w:val="0"/>
          <w:sz w:val="18"/>
          <w:szCs w:val="18"/>
        </w:rPr>
      </w:pPr>
      <w:r w:rsidRPr="00537CAA">
        <w:rPr>
          <w:rFonts w:ascii="SimSun" w:eastAsia="新細明體" w:hAnsi="MS Sans Serif" w:cs="SimSun"/>
          <w:kern w:val="0"/>
          <w:sz w:val="18"/>
          <w:szCs w:val="18"/>
          <w:lang w:val="zh-CN" w:eastAsia="zh-TW"/>
        </w:rPr>
        <w:tab/>
      </w:r>
      <w:r w:rsidRPr="00537CAA">
        <w:rPr>
          <w:rFonts w:ascii="SimSun" w:eastAsia="新細明體" w:hAnsi="MS Sans Serif" w:cs="SimSun"/>
          <w:kern w:val="0"/>
          <w:sz w:val="18"/>
          <w:szCs w:val="18"/>
          <w:lang w:eastAsia="zh-TW"/>
        </w:rPr>
        <w:t>copy  readme.txt  prn</w:t>
      </w:r>
    </w:p>
    <w:p w:rsidR="009631CD" w:rsidRDefault="00537CAA" w:rsidP="009631CD">
      <w:pPr>
        <w:autoSpaceDE w:val="0"/>
        <w:autoSpaceDN w:val="0"/>
        <w:adjustRightInd w:val="0"/>
        <w:jc w:val="left"/>
        <w:rPr>
          <w:rFonts w:ascii="SimSun" w:hAnsi="MS Sans Serif" w:cs="SimSun"/>
          <w:kern w:val="0"/>
          <w:sz w:val="18"/>
          <w:szCs w:val="18"/>
          <w:lang w:val="zh-CN"/>
        </w:rPr>
      </w:pPr>
      <w:r w:rsidRPr="00537CAA">
        <w:rPr>
          <w:rFonts w:ascii="SimSun" w:eastAsia="新細明體" w:hAnsi="MS Sans Serif" w:cs="SimSun" w:hint="eastAsia"/>
          <w:kern w:val="0"/>
          <w:sz w:val="18"/>
          <w:szCs w:val="18"/>
          <w:lang w:val="zh-CN" w:eastAsia="zh-TW"/>
        </w:rPr>
        <w:t>即可。該檔也可以用</w:t>
      </w:r>
      <w:r w:rsidRPr="00537CAA">
        <w:rPr>
          <w:rFonts w:ascii="SimSun" w:eastAsia="新細明體" w:hAnsi="MS Sans Serif" w:cs="SimSun"/>
          <w:kern w:val="0"/>
          <w:sz w:val="18"/>
          <w:szCs w:val="18"/>
          <w:lang w:val="zh-CN" w:eastAsia="zh-TW"/>
        </w:rPr>
        <w:t>edit</w:t>
      </w:r>
      <w:r w:rsidRPr="00537CAA">
        <w:rPr>
          <w:rFonts w:ascii="SimSun" w:eastAsia="新細明體" w:hAnsi="MS Sans Serif" w:cs="SimSun" w:hint="eastAsia"/>
          <w:kern w:val="0"/>
          <w:sz w:val="18"/>
          <w:szCs w:val="18"/>
          <w:lang w:val="zh-CN" w:eastAsia="zh-TW"/>
        </w:rPr>
        <w:t>、</w:t>
      </w:r>
      <w:r w:rsidRPr="00537CAA">
        <w:rPr>
          <w:rFonts w:ascii="SimSun" w:eastAsia="新細明體" w:hAnsi="MS Sans Serif" w:cs="SimSun"/>
          <w:kern w:val="0"/>
          <w:sz w:val="18"/>
          <w:szCs w:val="18"/>
          <w:lang w:val="zh-CN" w:eastAsia="zh-TW"/>
        </w:rPr>
        <w:t>wordpad</w:t>
      </w:r>
      <w:r w:rsidRPr="00537CAA">
        <w:rPr>
          <w:rFonts w:ascii="SimSun" w:eastAsia="新細明體" w:hAnsi="MS Sans Serif" w:cs="SimSun" w:hint="eastAsia"/>
          <w:kern w:val="0"/>
          <w:sz w:val="18"/>
          <w:szCs w:val="18"/>
          <w:lang w:val="zh-CN" w:eastAsia="zh-TW"/>
        </w:rPr>
        <w:t>、</w:t>
      </w:r>
      <w:r w:rsidRPr="00537CAA">
        <w:rPr>
          <w:rFonts w:ascii="SimSun" w:eastAsia="新細明體" w:hAnsi="MS Sans Serif" w:cs="SimSun"/>
          <w:kern w:val="0"/>
          <w:sz w:val="18"/>
          <w:szCs w:val="18"/>
          <w:lang w:val="zh-CN" w:eastAsia="zh-TW"/>
        </w:rPr>
        <w:t>notepad</w:t>
      </w:r>
      <w:r w:rsidRPr="00537CAA">
        <w:rPr>
          <w:rFonts w:ascii="SimSun" w:eastAsia="新細明體" w:hAnsi="MS Sans Serif" w:cs="SimSun" w:hint="eastAsia"/>
          <w:kern w:val="0"/>
          <w:sz w:val="18"/>
          <w:szCs w:val="18"/>
          <w:lang w:val="zh-CN" w:eastAsia="zh-TW"/>
        </w:rPr>
        <w:t>等任何可以處理</w:t>
      </w:r>
      <w:r w:rsidRPr="00537CAA">
        <w:rPr>
          <w:rFonts w:ascii="SimSun" w:eastAsia="新細明體" w:hAnsi="MS Sans Serif" w:cs="SimSun"/>
          <w:kern w:val="0"/>
          <w:sz w:val="18"/>
          <w:szCs w:val="18"/>
          <w:lang w:val="zh-CN" w:eastAsia="zh-TW"/>
        </w:rPr>
        <w:t>ASCII</w:t>
      </w:r>
      <w:r w:rsidRPr="00537CAA">
        <w:rPr>
          <w:rFonts w:ascii="SimSun" w:eastAsia="新細明體" w:hAnsi="MS Sans Serif" w:cs="SimSun" w:hint="eastAsia"/>
          <w:kern w:val="0"/>
          <w:sz w:val="18"/>
          <w:szCs w:val="18"/>
          <w:lang w:val="zh-CN" w:eastAsia="zh-TW"/>
        </w:rPr>
        <w:t>正文的編輯器進行流覽。</w:t>
      </w:r>
    </w:p>
    <w:p w:rsidR="009631CD" w:rsidRDefault="00537CAA" w:rsidP="009631CD">
      <w:pPr>
        <w:autoSpaceDE w:val="0"/>
        <w:autoSpaceDN w:val="0"/>
        <w:adjustRightInd w:val="0"/>
        <w:jc w:val="left"/>
        <w:rPr>
          <w:rFonts w:ascii="SimSun" w:hAnsi="MS Sans Serif" w:cs="SimSun"/>
          <w:kern w:val="0"/>
          <w:sz w:val="18"/>
          <w:szCs w:val="18"/>
          <w:lang w:val="zh-CN"/>
        </w:rPr>
      </w:pPr>
      <w:r w:rsidRPr="00537CAA">
        <w:rPr>
          <w:rFonts w:ascii="SimSun" w:eastAsia="新細明體" w:hAnsi="MS Sans Serif" w:cs="SimSun"/>
          <w:kern w:val="0"/>
          <w:sz w:val="18"/>
          <w:szCs w:val="18"/>
          <w:lang w:val="zh-CN" w:eastAsia="zh-TW"/>
        </w:rPr>
        <w:tab/>
      </w:r>
      <w:r w:rsidRPr="00537CAA">
        <w:rPr>
          <w:rFonts w:ascii="SimSun" w:eastAsia="新細明體" w:hAnsi="MS Sans Serif" w:cs="SimSun" w:hint="eastAsia"/>
          <w:kern w:val="0"/>
          <w:sz w:val="18"/>
          <w:szCs w:val="18"/>
          <w:lang w:val="zh-CN" w:eastAsia="zh-TW"/>
        </w:rPr>
        <w:t>對於沒有</w:t>
      </w:r>
      <w:r w:rsidRPr="00537CAA">
        <w:rPr>
          <w:rFonts w:ascii="SimSun" w:eastAsia="新細明體" w:hAnsi="MS Sans Serif" w:cs="SimSun"/>
          <w:kern w:val="0"/>
          <w:sz w:val="18"/>
          <w:szCs w:val="18"/>
          <w:lang w:val="zh-CN" w:eastAsia="zh-TW"/>
        </w:rPr>
        <w:t>PC</w:t>
      </w:r>
      <w:r w:rsidRPr="00537CAA">
        <w:rPr>
          <w:rFonts w:ascii="SimSun" w:eastAsia="新細明體" w:hAnsi="MS Sans Serif" w:cs="SimSun" w:hint="eastAsia"/>
          <w:kern w:val="0"/>
          <w:sz w:val="18"/>
          <w:szCs w:val="18"/>
          <w:lang w:val="zh-CN" w:eastAsia="zh-TW"/>
        </w:rPr>
        <w:t>機的學校和個人，有兩種解決辦法，即</w:t>
      </w:r>
      <w:r w:rsidRPr="00537CAA">
        <w:rPr>
          <w:rFonts w:ascii="SimSun" w:eastAsia="新細明體" w:hAnsi="MS Sans Serif" w:cs="SimSun"/>
          <w:kern w:val="0"/>
          <w:sz w:val="18"/>
          <w:szCs w:val="18"/>
          <w:lang w:val="zh-CN" w:eastAsia="zh-TW"/>
        </w:rPr>
        <w:t>CD</w:t>
      </w:r>
      <w:r w:rsidRPr="00537CAA">
        <w:rPr>
          <w:rFonts w:ascii="SimSun" w:eastAsia="新細明體" w:hAnsi="MS Sans Serif" w:cs="SimSun" w:hint="eastAsia"/>
          <w:kern w:val="0"/>
          <w:sz w:val="18"/>
          <w:szCs w:val="18"/>
          <w:lang w:val="zh-CN" w:eastAsia="zh-TW"/>
        </w:rPr>
        <w:t>－</w:t>
      </w:r>
      <w:r w:rsidRPr="00537CAA">
        <w:rPr>
          <w:rFonts w:ascii="SimSun" w:eastAsia="新細明體" w:hAnsi="MS Sans Serif" w:cs="SimSun"/>
          <w:kern w:val="0"/>
          <w:sz w:val="18"/>
          <w:szCs w:val="18"/>
          <w:lang w:val="zh-CN" w:eastAsia="zh-TW"/>
        </w:rPr>
        <w:t>ROM</w:t>
      </w:r>
      <w:r w:rsidRPr="00537CAA">
        <w:rPr>
          <w:rFonts w:ascii="SimSun" w:eastAsia="新細明體" w:hAnsi="MS Sans Serif" w:cs="SimSun" w:hint="eastAsia"/>
          <w:kern w:val="0"/>
          <w:sz w:val="18"/>
          <w:szCs w:val="18"/>
          <w:lang w:val="zh-CN" w:eastAsia="zh-TW"/>
        </w:rPr>
        <w:t>上提供的兩個類比程式。一個由</w:t>
      </w:r>
      <w:r w:rsidRPr="00537CAA">
        <w:rPr>
          <w:rFonts w:ascii="SimSun" w:eastAsia="新細明體" w:hAnsi="MS Sans Serif" w:cs="SimSun"/>
          <w:kern w:val="0"/>
          <w:sz w:val="18"/>
          <w:szCs w:val="18"/>
          <w:lang w:val="zh-CN" w:eastAsia="zh-TW"/>
        </w:rPr>
        <w:t xml:space="preserve">Paul Ashton </w:t>
      </w:r>
      <w:r w:rsidRPr="00537CAA">
        <w:rPr>
          <w:rFonts w:ascii="SimSun" w:eastAsia="新細明體" w:hAnsi="MS Sans Serif" w:cs="SimSun" w:hint="eastAsia"/>
          <w:kern w:val="0"/>
          <w:sz w:val="18"/>
          <w:szCs w:val="18"/>
          <w:lang w:val="zh-CN" w:eastAsia="zh-TW"/>
        </w:rPr>
        <w:t>為</w:t>
      </w:r>
      <w:r w:rsidRPr="00537CAA">
        <w:rPr>
          <w:rFonts w:ascii="SimSun" w:eastAsia="新細明體" w:hAnsi="MS Sans Serif" w:cs="SimSun"/>
          <w:kern w:val="0"/>
          <w:sz w:val="18"/>
          <w:szCs w:val="18"/>
          <w:lang w:val="zh-CN" w:eastAsia="zh-TW"/>
        </w:rPr>
        <w:t>SPARC</w:t>
      </w:r>
      <w:r w:rsidRPr="00537CAA">
        <w:rPr>
          <w:rFonts w:ascii="SimSun" w:eastAsia="新細明體" w:hAnsi="MS Sans Serif" w:cs="SimSun" w:hint="eastAsia"/>
          <w:kern w:val="0"/>
          <w:sz w:val="18"/>
          <w:szCs w:val="18"/>
          <w:lang w:val="zh-CN" w:eastAsia="zh-TW"/>
        </w:rPr>
        <w:t>機器編寫，它作為使用者程式在</w:t>
      </w:r>
      <w:r w:rsidRPr="00537CAA">
        <w:rPr>
          <w:rFonts w:ascii="SimSun" w:eastAsia="新細明體" w:hAnsi="MS Sans Serif" w:cs="SimSun"/>
          <w:kern w:val="0"/>
          <w:sz w:val="18"/>
          <w:szCs w:val="18"/>
          <w:lang w:val="zh-CN" w:eastAsia="zh-TW"/>
        </w:rPr>
        <w:t>Solaris</w:t>
      </w:r>
      <w:r w:rsidRPr="00537CAA">
        <w:rPr>
          <w:rFonts w:ascii="SimSun" w:eastAsia="新細明體" w:hAnsi="MS Sans Serif" w:cs="SimSun" w:hint="eastAsia"/>
          <w:kern w:val="0"/>
          <w:sz w:val="18"/>
          <w:szCs w:val="18"/>
          <w:lang w:val="zh-CN" w:eastAsia="zh-TW"/>
        </w:rPr>
        <w:t>上運行，此時</w:t>
      </w:r>
      <w:r w:rsidRPr="00537CAA">
        <w:rPr>
          <w:rFonts w:ascii="SimSun" w:eastAsia="新細明體" w:hAnsi="MS Sans Serif" w:cs="SimSun"/>
          <w:kern w:val="0"/>
          <w:sz w:val="18"/>
          <w:szCs w:val="18"/>
          <w:lang w:val="zh-CN" w:eastAsia="zh-TW"/>
        </w:rPr>
        <w:t>MINIX</w:t>
      </w:r>
      <w:r w:rsidRPr="00537CAA">
        <w:rPr>
          <w:rFonts w:ascii="SimSun" w:eastAsia="新細明體" w:hAnsi="MS Sans Serif" w:cs="SimSun" w:hint="eastAsia"/>
          <w:kern w:val="0"/>
          <w:sz w:val="18"/>
          <w:szCs w:val="18"/>
          <w:lang w:val="zh-CN" w:eastAsia="zh-TW"/>
        </w:rPr>
        <w:t>被編譯成</w:t>
      </w:r>
      <w:r w:rsidRPr="00537CAA">
        <w:rPr>
          <w:rFonts w:ascii="SimSun" w:eastAsia="新細明體" w:hAnsi="MS Sans Serif" w:cs="SimSun"/>
          <w:kern w:val="0"/>
          <w:sz w:val="18"/>
          <w:szCs w:val="18"/>
          <w:lang w:val="zh-CN" w:eastAsia="zh-TW"/>
        </w:rPr>
        <w:t>SPARC</w:t>
      </w:r>
      <w:r w:rsidRPr="00537CAA">
        <w:rPr>
          <w:rFonts w:ascii="SimSun" w:eastAsia="新細明體" w:hAnsi="MS Sans Serif" w:cs="SimSun" w:hint="eastAsia"/>
          <w:kern w:val="0"/>
          <w:sz w:val="18"/>
          <w:szCs w:val="18"/>
          <w:lang w:val="zh-CN" w:eastAsia="zh-TW"/>
        </w:rPr>
        <w:t>上的可執行檔。在這種模式下，</w:t>
      </w:r>
      <w:r w:rsidRPr="00537CAA">
        <w:rPr>
          <w:rFonts w:ascii="SimSun" w:eastAsia="新細明體" w:hAnsi="MS Sans Serif" w:cs="SimSun"/>
          <w:kern w:val="0"/>
          <w:sz w:val="18"/>
          <w:szCs w:val="18"/>
          <w:lang w:val="zh-CN" w:eastAsia="zh-TW"/>
        </w:rPr>
        <w:t>MINIX</w:t>
      </w:r>
      <w:r w:rsidRPr="00537CAA">
        <w:rPr>
          <w:rFonts w:ascii="SimSun" w:eastAsia="新細明體" w:hAnsi="MS Sans Serif" w:cs="SimSun" w:hint="eastAsia"/>
          <w:kern w:val="0"/>
          <w:sz w:val="18"/>
          <w:szCs w:val="18"/>
          <w:lang w:val="zh-CN" w:eastAsia="zh-TW"/>
        </w:rPr>
        <w:t>不再是一個作業系統，而只是一個使用者程式，所以必須對其底層作一些修改。</w:t>
      </w:r>
    </w:p>
    <w:p w:rsidR="009631CD" w:rsidRDefault="00537CAA" w:rsidP="009631CD">
      <w:pPr>
        <w:autoSpaceDE w:val="0"/>
        <w:autoSpaceDN w:val="0"/>
        <w:adjustRightInd w:val="0"/>
        <w:jc w:val="left"/>
        <w:rPr>
          <w:rFonts w:ascii="SimSun" w:hAnsi="MS Sans Serif" w:cs="SimSun"/>
          <w:kern w:val="0"/>
          <w:sz w:val="18"/>
          <w:szCs w:val="18"/>
          <w:lang w:val="zh-CN"/>
        </w:rPr>
      </w:pPr>
      <w:r w:rsidRPr="00537CAA">
        <w:rPr>
          <w:rFonts w:ascii="SimSun" w:eastAsia="新細明體" w:hAnsi="MS Sans Serif" w:cs="SimSun"/>
          <w:kern w:val="0"/>
          <w:sz w:val="18"/>
          <w:szCs w:val="18"/>
          <w:lang w:val="zh-CN" w:eastAsia="zh-TW"/>
        </w:rPr>
        <w:tab/>
      </w:r>
      <w:r w:rsidRPr="00537CAA">
        <w:rPr>
          <w:rFonts w:ascii="SimSun" w:eastAsia="新細明體" w:hAnsi="MS Sans Serif" w:cs="SimSun" w:hint="eastAsia"/>
          <w:kern w:val="0"/>
          <w:sz w:val="18"/>
          <w:szCs w:val="18"/>
          <w:lang w:val="zh-CN"/>
        </w:rPr>
        <w:t>另一個類比程式由</w:t>
      </w:r>
      <w:r w:rsidRPr="00537CAA">
        <w:rPr>
          <w:rFonts w:ascii="SimSun" w:eastAsia="新細明體" w:hAnsi="MS Sans Serif" w:cs="SimSun"/>
          <w:kern w:val="0"/>
          <w:sz w:val="18"/>
          <w:szCs w:val="18"/>
          <w:lang w:val="zh-CN"/>
        </w:rPr>
        <w:t>Bochs</w:t>
      </w:r>
      <w:r w:rsidRPr="00537CAA">
        <w:rPr>
          <w:rFonts w:ascii="SimSun" w:eastAsia="新細明體" w:hAnsi="MS Sans Serif" w:cs="SimSun" w:hint="eastAsia"/>
          <w:kern w:val="0"/>
          <w:sz w:val="18"/>
          <w:szCs w:val="18"/>
          <w:lang w:val="zh-CN"/>
        </w:rPr>
        <w:t>軟體公司的</w:t>
      </w:r>
      <w:r w:rsidRPr="00537CAA">
        <w:rPr>
          <w:rFonts w:ascii="SimSun" w:eastAsia="新細明體" w:hAnsi="MS Sans Serif" w:cs="SimSun"/>
          <w:kern w:val="0"/>
          <w:sz w:val="18"/>
          <w:szCs w:val="18"/>
          <w:lang w:val="zh-CN"/>
        </w:rPr>
        <w:t>Kevin.P.Lawton</w:t>
      </w:r>
      <w:r w:rsidRPr="00537CAA">
        <w:rPr>
          <w:rFonts w:ascii="SimSun" w:eastAsia="新細明體" w:hAnsi="MS Sans Serif" w:cs="SimSun" w:hint="eastAsia"/>
          <w:kern w:val="0"/>
          <w:sz w:val="18"/>
          <w:szCs w:val="18"/>
          <w:lang w:val="zh-CN"/>
        </w:rPr>
        <w:t>編寫，它解釋</w:t>
      </w:r>
      <w:r w:rsidRPr="00537CAA">
        <w:rPr>
          <w:rFonts w:ascii="SimSun" w:eastAsia="新細明體" w:hAnsi="MS Sans Serif" w:cs="SimSun"/>
          <w:kern w:val="0"/>
          <w:sz w:val="18"/>
          <w:szCs w:val="18"/>
          <w:lang w:val="zh-CN"/>
        </w:rPr>
        <w:t>Intel 80386</w:t>
      </w:r>
      <w:r w:rsidRPr="00537CAA">
        <w:rPr>
          <w:rFonts w:ascii="SimSun" w:eastAsia="新細明體" w:hAnsi="MS Sans Serif" w:cs="SimSun" w:hint="eastAsia"/>
          <w:kern w:val="0"/>
          <w:sz w:val="18"/>
          <w:szCs w:val="18"/>
          <w:lang w:val="zh-CN"/>
        </w:rPr>
        <w:t>的指令集以及足以使</w:t>
      </w:r>
      <w:r w:rsidRPr="00537CAA">
        <w:rPr>
          <w:rFonts w:ascii="SimSun" w:eastAsia="新細明體" w:hAnsi="MS Sans Serif" w:cs="SimSun"/>
          <w:kern w:val="0"/>
          <w:sz w:val="18"/>
          <w:szCs w:val="18"/>
          <w:lang w:val="zh-CN"/>
        </w:rPr>
        <w:t>MINIX</w:t>
      </w:r>
      <w:r w:rsidRPr="00537CAA">
        <w:rPr>
          <w:rFonts w:ascii="SimSun" w:eastAsia="新細明體" w:hAnsi="MS Sans Serif" w:cs="SimSun" w:hint="eastAsia"/>
          <w:kern w:val="0"/>
          <w:sz w:val="18"/>
          <w:szCs w:val="18"/>
          <w:lang w:val="zh-CN"/>
        </w:rPr>
        <w:t>運行所需的</w:t>
      </w:r>
      <w:r w:rsidRPr="00537CAA">
        <w:rPr>
          <w:rFonts w:ascii="SimSun" w:eastAsia="新細明體" w:hAnsi="MS Sans Serif" w:cs="SimSun"/>
          <w:kern w:val="0"/>
          <w:sz w:val="18"/>
          <w:szCs w:val="18"/>
          <w:lang w:val="zh-CN"/>
        </w:rPr>
        <w:t>I/O</w:t>
      </w:r>
      <w:r w:rsidRPr="00537CAA">
        <w:rPr>
          <w:rFonts w:ascii="SimSun" w:eastAsia="新細明體" w:hAnsi="MS Sans Serif" w:cs="SimSun" w:hint="eastAsia"/>
          <w:kern w:val="0"/>
          <w:sz w:val="18"/>
          <w:szCs w:val="18"/>
          <w:lang w:val="zh-CN"/>
        </w:rPr>
        <w:t>指令。</w:t>
      </w:r>
      <w:r w:rsidRPr="00537CAA">
        <w:rPr>
          <w:rFonts w:ascii="SimSun" w:eastAsia="新細明體" w:hAnsi="MS Sans Serif" w:cs="SimSun" w:hint="eastAsia"/>
          <w:kern w:val="0"/>
          <w:sz w:val="18"/>
          <w:szCs w:val="18"/>
          <w:lang w:val="zh-CN" w:eastAsia="zh-TW"/>
        </w:rPr>
        <w:t>顯然在解譯器層次上運行使性能有所下降，但這使得學生更容易進行調試。該類比程式運行在所有支援</w:t>
      </w:r>
      <w:r w:rsidRPr="00537CAA">
        <w:rPr>
          <w:rFonts w:ascii="SimSun" w:eastAsia="新細明體" w:hAnsi="MS Sans Serif" w:cs="SimSun"/>
          <w:kern w:val="0"/>
          <w:sz w:val="18"/>
          <w:szCs w:val="18"/>
          <w:lang w:val="zh-CN" w:eastAsia="zh-TW"/>
        </w:rPr>
        <w:t>M.I.T</w:t>
      </w:r>
      <w:r w:rsidRPr="00537CAA">
        <w:rPr>
          <w:rFonts w:ascii="SimSun" w:eastAsia="新細明體" w:hAnsi="MS Sans Serif" w:cs="SimSun" w:hint="eastAsia"/>
          <w:kern w:val="0"/>
          <w:sz w:val="18"/>
          <w:szCs w:val="18"/>
          <w:lang w:val="zh-CN" w:eastAsia="zh-TW"/>
        </w:rPr>
        <w:t>的</w:t>
      </w:r>
      <w:r w:rsidRPr="00537CAA">
        <w:rPr>
          <w:rFonts w:ascii="SimSun" w:eastAsia="新細明體" w:hAnsi="MS Sans Serif" w:cs="SimSun"/>
          <w:kern w:val="0"/>
          <w:sz w:val="18"/>
          <w:szCs w:val="18"/>
          <w:lang w:val="zh-CN" w:eastAsia="zh-TW"/>
        </w:rPr>
        <w:t>X-Window</w:t>
      </w:r>
      <w:r w:rsidRPr="00537CAA">
        <w:rPr>
          <w:rFonts w:ascii="SimSun" w:eastAsia="新細明體" w:hAnsi="MS Sans Serif" w:cs="SimSun" w:hint="eastAsia"/>
          <w:kern w:val="0"/>
          <w:sz w:val="18"/>
          <w:szCs w:val="18"/>
          <w:lang w:val="zh-CN" w:eastAsia="zh-TW"/>
        </w:rPr>
        <w:t>的系統上，更詳細的資訊請參看</w:t>
      </w:r>
      <w:r w:rsidRPr="00537CAA">
        <w:rPr>
          <w:rFonts w:ascii="SimSun" w:eastAsia="新細明體" w:hAnsi="MS Sans Serif" w:cs="SimSun"/>
          <w:kern w:val="0"/>
          <w:sz w:val="18"/>
          <w:szCs w:val="18"/>
          <w:lang w:val="zh-CN" w:eastAsia="zh-TW"/>
        </w:rPr>
        <w:t>CD</w:t>
      </w:r>
      <w:r w:rsidRPr="00537CAA">
        <w:rPr>
          <w:rFonts w:ascii="SimSun" w:eastAsia="新細明體" w:hAnsi="MS Sans Serif" w:cs="SimSun" w:hint="eastAsia"/>
          <w:kern w:val="0"/>
          <w:sz w:val="18"/>
          <w:szCs w:val="18"/>
          <w:lang w:val="zh-CN" w:eastAsia="zh-TW"/>
        </w:rPr>
        <w:t>－</w:t>
      </w:r>
      <w:r w:rsidRPr="00537CAA">
        <w:rPr>
          <w:rFonts w:ascii="SimSun" w:eastAsia="新細明體" w:hAnsi="MS Sans Serif" w:cs="SimSun"/>
          <w:kern w:val="0"/>
          <w:sz w:val="18"/>
          <w:szCs w:val="18"/>
          <w:lang w:val="zh-CN" w:eastAsia="zh-TW"/>
        </w:rPr>
        <w:t>ROM</w:t>
      </w:r>
      <w:r w:rsidRPr="00537CAA">
        <w:rPr>
          <w:rFonts w:ascii="SimSun" w:eastAsia="新細明體" w:hAnsi="MS Sans Serif" w:cs="SimSun" w:hint="eastAsia"/>
          <w:kern w:val="0"/>
          <w:sz w:val="18"/>
          <w:szCs w:val="18"/>
          <w:lang w:val="zh-CN" w:eastAsia="zh-TW"/>
        </w:rPr>
        <w:t>上的有關文件。</w:t>
      </w:r>
    </w:p>
    <w:p w:rsidR="009631CD" w:rsidRDefault="00537CAA" w:rsidP="009631CD">
      <w:pPr>
        <w:autoSpaceDE w:val="0"/>
        <w:autoSpaceDN w:val="0"/>
        <w:adjustRightInd w:val="0"/>
        <w:jc w:val="left"/>
        <w:rPr>
          <w:rFonts w:ascii="SimSun" w:hAnsi="MS Sans Serif" w:cs="SimSun"/>
          <w:kern w:val="0"/>
          <w:sz w:val="18"/>
          <w:szCs w:val="18"/>
          <w:lang w:val="zh-CN"/>
        </w:rPr>
      </w:pPr>
      <w:r w:rsidRPr="00537CAA">
        <w:rPr>
          <w:rFonts w:ascii="SimSun" w:eastAsia="新細明體" w:hAnsi="MS Sans Serif" w:cs="SimSun"/>
          <w:kern w:val="0"/>
          <w:sz w:val="18"/>
          <w:szCs w:val="18"/>
          <w:lang w:val="zh-CN" w:eastAsia="zh-TW"/>
        </w:rPr>
        <w:tab/>
      </w:r>
      <w:r w:rsidRPr="00537CAA">
        <w:rPr>
          <w:rFonts w:ascii="SimSun" w:eastAsia="新細明體" w:hAnsi="MS Sans Serif" w:cs="SimSun"/>
          <w:kern w:val="0"/>
          <w:sz w:val="18"/>
          <w:szCs w:val="18"/>
          <w:lang w:val="zh-CN"/>
        </w:rPr>
        <w:t>MINIX</w:t>
      </w:r>
      <w:r w:rsidRPr="00537CAA">
        <w:rPr>
          <w:rFonts w:ascii="SimSun" w:eastAsia="新細明體" w:hAnsi="MS Sans Serif" w:cs="SimSun" w:hint="eastAsia"/>
          <w:kern w:val="0"/>
          <w:sz w:val="18"/>
          <w:szCs w:val="18"/>
          <w:lang w:val="zh-CN"/>
        </w:rPr>
        <w:t>仍在繼續發展，本書和</w:t>
      </w:r>
      <w:r w:rsidRPr="00537CAA">
        <w:rPr>
          <w:rFonts w:ascii="SimSun" w:eastAsia="新細明體" w:hAnsi="MS Sans Serif" w:cs="SimSun"/>
          <w:kern w:val="0"/>
          <w:sz w:val="18"/>
          <w:szCs w:val="18"/>
          <w:lang w:val="zh-CN"/>
        </w:rPr>
        <w:t>CD</w:t>
      </w:r>
      <w:r w:rsidRPr="00537CAA">
        <w:rPr>
          <w:rFonts w:ascii="SimSun" w:eastAsia="新細明體" w:hAnsi="MS Sans Serif" w:cs="SimSun" w:hint="eastAsia"/>
          <w:kern w:val="0"/>
          <w:sz w:val="18"/>
          <w:szCs w:val="18"/>
          <w:lang w:val="zh-CN"/>
        </w:rPr>
        <w:t>－</w:t>
      </w:r>
      <w:r w:rsidRPr="00537CAA">
        <w:rPr>
          <w:rFonts w:ascii="SimSun" w:eastAsia="新細明體" w:hAnsi="MS Sans Serif" w:cs="SimSun"/>
          <w:kern w:val="0"/>
          <w:sz w:val="18"/>
          <w:szCs w:val="18"/>
          <w:lang w:val="zh-CN"/>
        </w:rPr>
        <w:t>ROM</w:t>
      </w:r>
      <w:r w:rsidRPr="00537CAA">
        <w:rPr>
          <w:rFonts w:ascii="SimSun" w:eastAsia="新細明體" w:hAnsi="MS Sans Serif" w:cs="SimSun" w:hint="eastAsia"/>
          <w:kern w:val="0"/>
          <w:sz w:val="18"/>
          <w:szCs w:val="18"/>
          <w:lang w:val="zh-CN"/>
        </w:rPr>
        <w:t>中的內容僅僅反映了本書出版時的情況，有關</w:t>
      </w:r>
      <w:r w:rsidRPr="00537CAA">
        <w:rPr>
          <w:rFonts w:ascii="SimSun" w:eastAsia="新細明體" w:hAnsi="MS Sans Serif" w:cs="SimSun"/>
          <w:kern w:val="0"/>
          <w:sz w:val="18"/>
          <w:szCs w:val="18"/>
          <w:lang w:val="zh-CN"/>
        </w:rPr>
        <w:t>MINIX</w:t>
      </w:r>
      <w:r w:rsidRPr="00537CAA">
        <w:rPr>
          <w:rFonts w:ascii="SimSun" w:eastAsia="新細明體" w:hAnsi="MS Sans Serif" w:cs="SimSun" w:hint="eastAsia"/>
          <w:kern w:val="0"/>
          <w:sz w:val="18"/>
          <w:szCs w:val="18"/>
          <w:lang w:val="zh-CN"/>
        </w:rPr>
        <w:t>的最新動態請訪問</w:t>
      </w:r>
      <w:r w:rsidRPr="00537CAA">
        <w:rPr>
          <w:rFonts w:ascii="SimSun" w:eastAsia="新細明體" w:hAnsi="MS Sans Serif" w:cs="SimSun"/>
          <w:kern w:val="0"/>
          <w:sz w:val="18"/>
          <w:szCs w:val="18"/>
          <w:lang w:val="zh-CN"/>
        </w:rPr>
        <w:t>MINIX</w:t>
      </w:r>
      <w:r w:rsidRPr="00537CAA">
        <w:rPr>
          <w:rFonts w:ascii="SimSun" w:eastAsia="新細明體" w:hAnsi="MS Sans Serif" w:cs="SimSun" w:hint="eastAsia"/>
          <w:kern w:val="0"/>
          <w:sz w:val="18"/>
          <w:szCs w:val="18"/>
          <w:lang w:val="zh-CN"/>
        </w:rPr>
        <w:t>的主頁：</w:t>
      </w:r>
      <w:r w:rsidRPr="00537CAA">
        <w:rPr>
          <w:rFonts w:ascii="SimSun" w:eastAsia="新細明體" w:hAnsi="MS Sans Serif" w:cs="SimSun"/>
          <w:kern w:val="0"/>
          <w:sz w:val="18"/>
          <w:szCs w:val="18"/>
          <w:lang w:val="zh-CN"/>
        </w:rPr>
        <w:t>http://www.cs.vu.nl/~ast/minix.html</w:t>
      </w:r>
      <w:r w:rsidRPr="00537CAA">
        <w:rPr>
          <w:rFonts w:ascii="SimSun" w:eastAsia="新細明體" w:hAnsi="MS Sans Serif" w:cs="SimSun" w:hint="eastAsia"/>
          <w:kern w:val="0"/>
          <w:sz w:val="18"/>
          <w:szCs w:val="18"/>
          <w:lang w:val="zh-CN"/>
        </w:rPr>
        <w:t>。</w:t>
      </w:r>
      <w:r w:rsidRPr="00537CAA">
        <w:rPr>
          <w:rFonts w:ascii="SimSun" w:eastAsia="新細明體" w:hAnsi="MS Sans Serif" w:cs="SimSun"/>
          <w:kern w:val="0"/>
          <w:sz w:val="18"/>
          <w:szCs w:val="18"/>
          <w:lang w:val="zh-CN"/>
        </w:rPr>
        <w:t>MINIX</w:t>
      </w:r>
      <w:r w:rsidRPr="00537CAA">
        <w:rPr>
          <w:rFonts w:ascii="SimSun" w:eastAsia="新細明體" w:hAnsi="MS Sans Serif" w:cs="SimSun" w:hint="eastAsia"/>
          <w:kern w:val="0"/>
          <w:sz w:val="18"/>
          <w:szCs w:val="18"/>
          <w:lang w:val="zh-CN"/>
        </w:rPr>
        <w:t>也有</w:t>
      </w:r>
      <w:r w:rsidRPr="00537CAA">
        <w:rPr>
          <w:rFonts w:ascii="SimSun" w:eastAsia="新細明體" w:hAnsi="MS Sans Serif" w:cs="SimSun"/>
          <w:kern w:val="0"/>
          <w:sz w:val="18"/>
          <w:szCs w:val="18"/>
          <w:lang w:val="zh-CN"/>
        </w:rPr>
        <w:t>USENET</w:t>
      </w:r>
      <w:r w:rsidRPr="00537CAA">
        <w:rPr>
          <w:rFonts w:ascii="SimSun" w:eastAsia="新細明體" w:hAnsi="MS Sans Serif" w:cs="SimSun" w:hint="eastAsia"/>
          <w:kern w:val="0"/>
          <w:sz w:val="18"/>
          <w:szCs w:val="18"/>
          <w:lang w:val="zh-CN"/>
        </w:rPr>
        <w:t>中的新聞群組：</w:t>
      </w:r>
      <w:r w:rsidRPr="00537CAA">
        <w:rPr>
          <w:rFonts w:ascii="SimSun" w:eastAsia="新細明體" w:hAnsi="MS Sans Serif" w:cs="SimSun"/>
          <w:kern w:val="0"/>
          <w:sz w:val="18"/>
          <w:szCs w:val="18"/>
          <w:lang w:val="zh-CN"/>
        </w:rPr>
        <w:t>comp.os.minix</w:t>
      </w:r>
      <w:r w:rsidRPr="00537CAA">
        <w:rPr>
          <w:rFonts w:ascii="SimSun" w:eastAsia="新細明體" w:hAnsi="MS Sans Serif" w:cs="SimSun" w:hint="eastAsia"/>
          <w:kern w:val="0"/>
          <w:sz w:val="18"/>
          <w:szCs w:val="18"/>
          <w:lang w:val="zh-CN"/>
        </w:rPr>
        <w:t>，讀者可以訂閱該新聞群組。</w:t>
      </w:r>
      <w:r w:rsidRPr="00537CAA">
        <w:rPr>
          <w:rFonts w:ascii="SimSun" w:eastAsia="新細明體" w:hAnsi="MS Sans Serif" w:cs="SimSun" w:hint="eastAsia"/>
          <w:kern w:val="0"/>
          <w:sz w:val="18"/>
          <w:szCs w:val="18"/>
          <w:lang w:val="zh-CN" w:eastAsia="zh-TW"/>
        </w:rPr>
        <w:t>對於僅有</w:t>
      </w:r>
      <w:r w:rsidRPr="00537CAA">
        <w:rPr>
          <w:rFonts w:ascii="SimSun" w:eastAsia="新細明體" w:hAnsi="MS Sans Serif" w:cs="SimSun"/>
          <w:kern w:val="0"/>
          <w:sz w:val="18"/>
          <w:szCs w:val="18"/>
          <w:lang w:val="zh-CN" w:eastAsia="zh-TW"/>
        </w:rPr>
        <w:t>Email</w:t>
      </w:r>
      <w:r w:rsidRPr="00537CAA">
        <w:rPr>
          <w:rFonts w:ascii="SimSun" w:eastAsia="新細明體" w:hAnsi="MS Sans Serif" w:cs="SimSun" w:hint="eastAsia"/>
          <w:kern w:val="0"/>
          <w:sz w:val="18"/>
          <w:szCs w:val="18"/>
          <w:lang w:val="zh-CN" w:eastAsia="zh-TW"/>
        </w:rPr>
        <w:t>的讀者可通過以下步驟來加入</w:t>
      </w:r>
      <w:r w:rsidRPr="00537CAA">
        <w:rPr>
          <w:rFonts w:ascii="SimSun" w:eastAsia="新細明體" w:hAnsi="MS Sans Serif" w:cs="SimSun"/>
          <w:kern w:val="0"/>
          <w:sz w:val="18"/>
          <w:szCs w:val="18"/>
          <w:lang w:val="zh-CN" w:eastAsia="zh-TW"/>
        </w:rPr>
        <w:t>MINIX</w:t>
      </w:r>
      <w:r w:rsidRPr="00537CAA">
        <w:rPr>
          <w:rFonts w:ascii="SimSun" w:eastAsia="新細明體" w:hAnsi="MS Sans Serif" w:cs="SimSun" w:hint="eastAsia"/>
          <w:kern w:val="0"/>
          <w:sz w:val="18"/>
          <w:szCs w:val="18"/>
          <w:lang w:val="zh-CN" w:eastAsia="zh-TW"/>
        </w:rPr>
        <w:t>的郵件用戶通信組。給</w:t>
      </w:r>
      <w:r w:rsidRPr="00537CAA">
        <w:rPr>
          <w:rFonts w:ascii="SimSun" w:eastAsia="新細明體" w:hAnsi="MS Sans Serif" w:cs="SimSun"/>
          <w:kern w:val="0"/>
          <w:sz w:val="18"/>
          <w:szCs w:val="18"/>
          <w:lang w:val="zh-CN" w:eastAsia="zh-TW"/>
        </w:rPr>
        <w:t xml:space="preserve"> listserv@listserv.nodak.edu </w:t>
      </w:r>
      <w:r w:rsidRPr="00537CAA">
        <w:rPr>
          <w:rFonts w:ascii="SimSun" w:eastAsia="新細明體" w:hAnsi="MS Sans Serif" w:cs="SimSun" w:hint="eastAsia"/>
          <w:kern w:val="0"/>
          <w:sz w:val="18"/>
          <w:szCs w:val="18"/>
          <w:lang w:val="zh-CN" w:eastAsia="zh-TW"/>
        </w:rPr>
        <w:t>發一封信，其中只需一行字：</w:t>
      </w:r>
      <w:r w:rsidRPr="00537CAA">
        <w:rPr>
          <w:rFonts w:ascii="SimSun" w:eastAsia="新細明體" w:hAnsi="MS Sans Serif" w:cs="SimSun"/>
          <w:kern w:val="0"/>
          <w:sz w:val="18"/>
          <w:szCs w:val="18"/>
          <w:lang w:val="zh-CN" w:eastAsia="zh-TW"/>
        </w:rPr>
        <w:t>“</w:t>
      </w:r>
      <w:r w:rsidRPr="00537CAA">
        <w:rPr>
          <w:rFonts w:ascii="SimSun" w:eastAsia="新細明體" w:hAnsi="MS Sans Serif" w:cs="SimSun"/>
          <w:kern w:val="0"/>
          <w:sz w:val="18"/>
          <w:szCs w:val="18"/>
          <w:lang w:val="zh-CN" w:eastAsia="zh-TW"/>
        </w:rPr>
        <w:t>subscribe  minix-1  &lt;</w:t>
      </w:r>
      <w:r w:rsidRPr="00537CAA">
        <w:rPr>
          <w:rFonts w:ascii="SimSun" w:eastAsia="新細明體" w:hAnsi="MS Sans Serif" w:cs="SimSun" w:hint="eastAsia"/>
          <w:kern w:val="0"/>
          <w:sz w:val="18"/>
          <w:szCs w:val="18"/>
          <w:lang w:val="zh-CN" w:eastAsia="zh-TW"/>
        </w:rPr>
        <w:t>您的完整用戶名</w:t>
      </w:r>
      <w:r w:rsidRPr="00537CAA">
        <w:rPr>
          <w:rFonts w:ascii="SimSun" w:eastAsia="新細明體" w:hAnsi="MS Sans Serif" w:cs="SimSun"/>
          <w:kern w:val="0"/>
          <w:sz w:val="18"/>
          <w:szCs w:val="18"/>
          <w:lang w:val="zh-CN" w:eastAsia="zh-TW"/>
        </w:rPr>
        <w:t>&gt;</w:t>
      </w:r>
      <w:r w:rsidRPr="00537CAA">
        <w:rPr>
          <w:rFonts w:ascii="SimSun" w:eastAsia="新細明體" w:hAnsi="MS Sans Serif" w:cs="SimSun"/>
          <w:kern w:val="0"/>
          <w:sz w:val="18"/>
          <w:szCs w:val="18"/>
          <w:lang w:val="zh-CN" w:eastAsia="zh-TW"/>
        </w:rPr>
        <w:t>”</w:t>
      </w:r>
      <w:r w:rsidRPr="00537CAA">
        <w:rPr>
          <w:rFonts w:ascii="SimSun" w:eastAsia="新細明體" w:hAnsi="MS Sans Serif" w:cs="SimSun" w:hint="eastAsia"/>
          <w:kern w:val="0"/>
          <w:sz w:val="18"/>
          <w:szCs w:val="18"/>
          <w:lang w:val="zh-CN" w:eastAsia="zh-TW"/>
        </w:rPr>
        <w:t>，此後你便會通過</w:t>
      </w:r>
      <w:r w:rsidRPr="00537CAA">
        <w:rPr>
          <w:rFonts w:ascii="SimSun" w:eastAsia="新細明體" w:hAnsi="MS Sans Serif" w:cs="SimSun"/>
          <w:kern w:val="0"/>
          <w:sz w:val="18"/>
          <w:szCs w:val="18"/>
          <w:lang w:val="zh-CN" w:eastAsia="zh-TW"/>
        </w:rPr>
        <w:t>E-mail</w:t>
      </w:r>
      <w:r w:rsidRPr="00537CAA">
        <w:rPr>
          <w:rFonts w:ascii="SimSun" w:eastAsia="新細明體" w:hAnsi="MS Sans Serif" w:cs="SimSun" w:hint="eastAsia"/>
          <w:kern w:val="0"/>
          <w:sz w:val="18"/>
          <w:szCs w:val="18"/>
          <w:lang w:val="zh-CN" w:eastAsia="zh-TW"/>
        </w:rPr>
        <w:t>獲得很多的資訊。</w:t>
      </w:r>
    </w:p>
    <w:p w:rsidR="009631CD" w:rsidRDefault="00537CAA" w:rsidP="009631CD">
      <w:pPr>
        <w:autoSpaceDE w:val="0"/>
        <w:autoSpaceDN w:val="0"/>
        <w:adjustRightInd w:val="0"/>
        <w:jc w:val="left"/>
        <w:rPr>
          <w:rFonts w:ascii="SimSun" w:hAnsi="MS Sans Serif" w:cs="SimSun"/>
          <w:kern w:val="0"/>
          <w:sz w:val="18"/>
          <w:szCs w:val="18"/>
          <w:lang w:val="zh-CN"/>
        </w:rPr>
      </w:pPr>
      <w:r w:rsidRPr="00537CAA">
        <w:rPr>
          <w:rFonts w:ascii="SimSun" w:eastAsia="新細明體" w:hAnsi="MS Sans Serif" w:cs="SimSun"/>
          <w:kern w:val="0"/>
          <w:sz w:val="18"/>
          <w:szCs w:val="18"/>
          <w:lang w:val="zh-CN" w:eastAsia="zh-TW"/>
        </w:rPr>
        <w:tab/>
      </w:r>
      <w:r w:rsidRPr="00537CAA">
        <w:rPr>
          <w:rFonts w:ascii="SimSun" w:eastAsia="新細明體" w:hAnsi="MS Sans Serif" w:cs="SimSun" w:hint="eastAsia"/>
          <w:kern w:val="0"/>
          <w:sz w:val="18"/>
          <w:szCs w:val="18"/>
          <w:lang w:val="zh-CN"/>
        </w:rPr>
        <w:t>講授本課程的教師可以從</w:t>
      </w:r>
      <w:r w:rsidRPr="00537CAA">
        <w:rPr>
          <w:rFonts w:ascii="SimSun" w:eastAsia="新細明體" w:hAnsi="MS Sans Serif" w:cs="SimSun"/>
          <w:kern w:val="0"/>
          <w:sz w:val="18"/>
          <w:szCs w:val="18"/>
          <w:lang w:val="zh-CN"/>
        </w:rPr>
        <w:t>Prentice Hall</w:t>
      </w:r>
      <w:r w:rsidRPr="00537CAA">
        <w:rPr>
          <w:rFonts w:ascii="SimSun" w:eastAsia="新細明體" w:hAnsi="MS Sans Serif" w:cs="SimSun" w:hint="eastAsia"/>
          <w:kern w:val="0"/>
          <w:sz w:val="18"/>
          <w:szCs w:val="18"/>
          <w:lang w:val="zh-CN"/>
        </w:rPr>
        <w:t>公司獲得一份習題解答手冊。從</w:t>
      </w:r>
      <w:r w:rsidRPr="00537CAA">
        <w:rPr>
          <w:rFonts w:ascii="SimSun" w:eastAsia="新細明體" w:hAnsi="MS Sans Serif" w:cs="SimSun"/>
          <w:kern w:val="0"/>
          <w:sz w:val="18"/>
          <w:szCs w:val="18"/>
          <w:lang w:val="zh-CN"/>
        </w:rPr>
        <w:t>WWW</w:t>
      </w:r>
      <w:r w:rsidRPr="00537CAA">
        <w:rPr>
          <w:rFonts w:ascii="SimSun" w:eastAsia="新細明體" w:hAnsi="MS Sans Serif" w:cs="SimSun" w:hint="eastAsia"/>
          <w:kern w:val="0"/>
          <w:sz w:val="18"/>
          <w:szCs w:val="18"/>
          <w:lang w:val="zh-CN"/>
        </w:rPr>
        <w:t>地址</w:t>
      </w:r>
      <w:r w:rsidRPr="00537CAA">
        <w:rPr>
          <w:rFonts w:ascii="SimSun" w:eastAsia="新細明體" w:hAnsi="MS Sans Serif" w:cs="SimSun"/>
          <w:kern w:val="0"/>
          <w:sz w:val="18"/>
          <w:szCs w:val="18"/>
          <w:lang w:val="zh-CN"/>
        </w:rPr>
        <w:t xml:space="preserve"> http://www.cs.vu.nl/~ast/</w:t>
      </w:r>
      <w:r w:rsidRPr="00537CAA">
        <w:rPr>
          <w:rFonts w:ascii="SimSun" w:eastAsia="新細明體" w:hAnsi="MS Sans Serif" w:cs="SimSun" w:hint="eastAsia"/>
          <w:kern w:val="0"/>
          <w:sz w:val="18"/>
          <w:szCs w:val="18"/>
          <w:lang w:val="zh-CN"/>
        </w:rPr>
        <w:t>沿著</w:t>
      </w:r>
      <w:r w:rsidRPr="00537CAA">
        <w:rPr>
          <w:rFonts w:ascii="SimSun" w:eastAsia="新細明體" w:hAnsi="MS Sans Serif" w:cs="SimSun"/>
          <w:kern w:val="0"/>
          <w:sz w:val="18"/>
          <w:szCs w:val="18"/>
          <w:lang w:val="zh-CN"/>
        </w:rPr>
        <w:t>“</w:t>
      </w:r>
      <w:r w:rsidRPr="00537CAA">
        <w:rPr>
          <w:rFonts w:ascii="SimSun" w:eastAsia="新細明體" w:hAnsi="MS Sans Serif" w:cs="SimSun"/>
          <w:kern w:val="0"/>
          <w:sz w:val="18"/>
          <w:szCs w:val="18"/>
          <w:lang w:val="zh-CN"/>
        </w:rPr>
        <w:t>Software and supplementary material"</w:t>
      </w:r>
      <w:r w:rsidRPr="00537CAA">
        <w:rPr>
          <w:rFonts w:ascii="SimSun" w:eastAsia="新細明體" w:hAnsi="MS Sans Serif" w:cs="SimSun" w:hint="eastAsia"/>
          <w:kern w:val="0"/>
          <w:sz w:val="18"/>
          <w:szCs w:val="18"/>
          <w:lang w:val="zh-CN"/>
        </w:rPr>
        <w:t>連結可以獲得一些有用的</w:t>
      </w:r>
      <w:r w:rsidRPr="00537CAA">
        <w:rPr>
          <w:rFonts w:ascii="SimSun" w:eastAsia="新細明體" w:hAnsi="MS Sans Serif" w:cs="SimSun"/>
          <w:kern w:val="0"/>
          <w:sz w:val="18"/>
          <w:szCs w:val="18"/>
          <w:lang w:val="zh-CN"/>
        </w:rPr>
        <w:t>PostScript</w:t>
      </w:r>
      <w:r w:rsidRPr="00537CAA">
        <w:rPr>
          <w:rFonts w:ascii="SimSun" w:eastAsia="新細明體" w:hAnsi="MS Sans Serif" w:cs="SimSun" w:hint="eastAsia"/>
          <w:kern w:val="0"/>
          <w:sz w:val="18"/>
          <w:szCs w:val="18"/>
          <w:lang w:val="zh-CN"/>
        </w:rPr>
        <w:t>檔，其中包含本書中所有的圖表，可供需要時使用。</w:t>
      </w:r>
    </w:p>
    <w:p w:rsidR="009631CD" w:rsidRDefault="00537CAA" w:rsidP="009631CD">
      <w:pPr>
        <w:autoSpaceDE w:val="0"/>
        <w:autoSpaceDN w:val="0"/>
        <w:adjustRightInd w:val="0"/>
        <w:jc w:val="left"/>
        <w:rPr>
          <w:rFonts w:ascii="SimSun" w:hAnsi="MS Sans Serif" w:cs="SimSun"/>
          <w:kern w:val="0"/>
          <w:sz w:val="18"/>
          <w:szCs w:val="18"/>
          <w:lang w:val="zh-CN"/>
        </w:rPr>
      </w:pPr>
      <w:r w:rsidRPr="00537CAA">
        <w:rPr>
          <w:rFonts w:ascii="SimSun" w:eastAsia="新細明體" w:hAnsi="MS Sans Serif" w:cs="SimSun"/>
          <w:kern w:val="0"/>
          <w:sz w:val="18"/>
          <w:szCs w:val="18"/>
          <w:lang w:val="zh-CN"/>
        </w:rPr>
        <w:tab/>
      </w:r>
      <w:r w:rsidRPr="00537CAA">
        <w:rPr>
          <w:rFonts w:ascii="SimSun" w:eastAsia="新細明體" w:hAnsi="MS Sans Serif" w:cs="SimSun" w:hint="eastAsia"/>
          <w:kern w:val="0"/>
          <w:sz w:val="18"/>
          <w:szCs w:val="18"/>
          <w:lang w:val="zh-CN" w:eastAsia="zh-TW"/>
        </w:rPr>
        <w:t>在</w:t>
      </w:r>
      <w:r w:rsidRPr="00537CAA">
        <w:rPr>
          <w:rFonts w:ascii="SimSun" w:eastAsia="新細明體" w:hAnsi="MS Sans Serif" w:cs="SimSun"/>
          <w:kern w:val="0"/>
          <w:sz w:val="18"/>
          <w:szCs w:val="18"/>
          <w:lang w:val="zh-CN" w:eastAsia="zh-TW"/>
        </w:rPr>
        <w:t>MINIX</w:t>
      </w:r>
      <w:r w:rsidRPr="00537CAA">
        <w:rPr>
          <w:rFonts w:ascii="SimSun" w:eastAsia="新細明體" w:hAnsi="MS Sans Serif" w:cs="SimSun" w:hint="eastAsia"/>
          <w:kern w:val="0"/>
          <w:sz w:val="18"/>
          <w:szCs w:val="18"/>
          <w:lang w:val="zh-CN" w:eastAsia="zh-TW"/>
        </w:rPr>
        <w:t>的開發專案中我們有幸得到了許多人的幫助。首先要感謝</w:t>
      </w:r>
      <w:r w:rsidRPr="00537CAA">
        <w:rPr>
          <w:rFonts w:ascii="SimSun" w:eastAsia="新細明體" w:hAnsi="MS Sans Serif" w:cs="SimSun"/>
          <w:kern w:val="0"/>
          <w:sz w:val="18"/>
          <w:szCs w:val="18"/>
          <w:lang w:val="zh-CN" w:eastAsia="zh-TW"/>
        </w:rPr>
        <w:t>Kees Bot</w:t>
      </w:r>
      <w:r w:rsidRPr="00537CAA">
        <w:rPr>
          <w:rFonts w:ascii="SimSun" w:eastAsia="新細明體" w:hAnsi="MS Sans Serif" w:cs="SimSun" w:hint="eastAsia"/>
          <w:kern w:val="0"/>
          <w:sz w:val="18"/>
          <w:szCs w:val="18"/>
          <w:lang w:val="zh-CN" w:eastAsia="zh-TW"/>
        </w:rPr>
        <w:t>在</w:t>
      </w:r>
      <w:r w:rsidRPr="00537CAA">
        <w:rPr>
          <w:rFonts w:ascii="SimSun" w:eastAsia="新細明體" w:hAnsi="MS Sans Serif" w:cs="SimSun"/>
          <w:kern w:val="0"/>
          <w:sz w:val="18"/>
          <w:szCs w:val="18"/>
          <w:lang w:val="zh-CN" w:eastAsia="zh-TW"/>
        </w:rPr>
        <w:t>MINIX</w:t>
      </w:r>
      <w:r w:rsidRPr="00537CAA">
        <w:rPr>
          <w:rFonts w:ascii="SimSun" w:eastAsia="新細明體" w:hAnsi="MS Sans Serif" w:cs="SimSun" w:hint="eastAsia"/>
          <w:kern w:val="0"/>
          <w:sz w:val="18"/>
          <w:szCs w:val="18"/>
          <w:lang w:val="zh-CN" w:eastAsia="zh-TW"/>
        </w:rPr>
        <w:t>標準化和軟體發佈中所作的大量工作，沒有他的幫助，我們不可能完成這件工作。他自己編寫了大量的代碼（如</w:t>
      </w:r>
      <w:r w:rsidRPr="00537CAA">
        <w:rPr>
          <w:rFonts w:ascii="SimSun" w:eastAsia="新細明體" w:hAnsi="MS Sans Serif" w:cs="SimSun"/>
          <w:kern w:val="0"/>
          <w:sz w:val="18"/>
          <w:szCs w:val="18"/>
          <w:lang w:val="zh-CN" w:eastAsia="zh-TW"/>
        </w:rPr>
        <w:t>POSIX</w:t>
      </w:r>
      <w:r w:rsidRPr="00537CAA">
        <w:rPr>
          <w:rFonts w:ascii="SimSun" w:eastAsia="新細明體" w:hAnsi="MS Sans Serif" w:cs="SimSun" w:hint="eastAsia"/>
          <w:kern w:val="0"/>
          <w:sz w:val="18"/>
          <w:szCs w:val="18"/>
          <w:lang w:val="zh-CN" w:eastAsia="zh-TW"/>
        </w:rPr>
        <w:t>終端</w:t>
      </w:r>
      <w:r w:rsidRPr="00537CAA">
        <w:rPr>
          <w:rFonts w:ascii="SimSun" w:eastAsia="新細明體" w:hAnsi="MS Sans Serif" w:cs="SimSun"/>
          <w:kern w:val="0"/>
          <w:sz w:val="18"/>
          <w:szCs w:val="18"/>
          <w:lang w:val="zh-CN" w:eastAsia="zh-TW"/>
        </w:rPr>
        <w:t>I/O</w:t>
      </w:r>
      <w:r w:rsidRPr="00537CAA">
        <w:rPr>
          <w:rFonts w:ascii="SimSun" w:eastAsia="新細明體" w:hAnsi="MS Sans Serif" w:cs="SimSun" w:hint="eastAsia"/>
          <w:kern w:val="0"/>
          <w:sz w:val="18"/>
          <w:szCs w:val="18"/>
          <w:lang w:val="zh-CN" w:eastAsia="zh-TW"/>
        </w:rPr>
        <w:t>）並修正了一些數年來一直存在的錯誤，他還整理了其他的代碼。</w:t>
      </w:r>
    </w:p>
    <w:p w:rsidR="009631CD" w:rsidRDefault="00537CAA" w:rsidP="009631CD">
      <w:pPr>
        <w:autoSpaceDE w:val="0"/>
        <w:autoSpaceDN w:val="0"/>
        <w:adjustRightInd w:val="0"/>
        <w:jc w:val="left"/>
        <w:rPr>
          <w:rFonts w:ascii="SimSun" w:hAnsi="MS Sans Serif" w:cs="SimSun"/>
          <w:kern w:val="0"/>
          <w:sz w:val="18"/>
          <w:szCs w:val="18"/>
          <w:lang w:val="zh-CN"/>
        </w:rPr>
      </w:pPr>
      <w:r w:rsidRPr="00537CAA">
        <w:rPr>
          <w:rFonts w:ascii="SimSun" w:eastAsia="新細明體" w:hAnsi="MS Sans Serif" w:cs="SimSun"/>
          <w:kern w:val="0"/>
          <w:sz w:val="18"/>
          <w:szCs w:val="18"/>
          <w:lang w:val="zh-CN" w:eastAsia="zh-TW"/>
        </w:rPr>
        <w:tab/>
      </w:r>
      <w:r w:rsidRPr="00537CAA">
        <w:rPr>
          <w:rFonts w:ascii="SimSun" w:eastAsia="新細明體" w:hAnsi="MS Sans Serif" w:cs="SimSun" w:hint="eastAsia"/>
          <w:kern w:val="0"/>
          <w:sz w:val="18"/>
          <w:szCs w:val="18"/>
          <w:lang w:val="zh-CN"/>
        </w:rPr>
        <w:t>這些年來</w:t>
      </w:r>
      <w:r w:rsidRPr="00537CAA">
        <w:rPr>
          <w:rFonts w:ascii="SimSun" w:eastAsia="新細明體" w:hAnsi="MS Sans Serif" w:cs="SimSun"/>
          <w:kern w:val="0"/>
          <w:sz w:val="18"/>
          <w:szCs w:val="18"/>
          <w:lang w:val="zh-CN"/>
        </w:rPr>
        <w:t>Bruce Evans</w:t>
      </w:r>
      <w:r w:rsidRPr="00537CAA">
        <w:rPr>
          <w:rFonts w:ascii="SimSun" w:eastAsia="新細明體" w:hAnsi="MS Sans Serif" w:cs="SimSun" w:hint="eastAsia"/>
          <w:kern w:val="0"/>
          <w:sz w:val="18"/>
          <w:szCs w:val="18"/>
          <w:lang w:val="zh-CN"/>
        </w:rPr>
        <w:t>、</w:t>
      </w:r>
      <w:r w:rsidRPr="00537CAA">
        <w:rPr>
          <w:rFonts w:ascii="SimSun" w:eastAsia="新細明體" w:hAnsi="MS Sans Serif" w:cs="SimSun"/>
          <w:kern w:val="0"/>
          <w:sz w:val="18"/>
          <w:szCs w:val="18"/>
          <w:lang w:val="zh-CN"/>
        </w:rPr>
        <w:t xml:space="preserve"> Phlip Homburg</w:t>
      </w:r>
      <w:r w:rsidRPr="00537CAA">
        <w:rPr>
          <w:rFonts w:ascii="SimSun" w:eastAsia="新細明體" w:hAnsi="MS Sans Serif" w:cs="SimSun" w:hint="eastAsia"/>
          <w:kern w:val="0"/>
          <w:sz w:val="18"/>
          <w:szCs w:val="18"/>
          <w:lang w:val="zh-CN"/>
        </w:rPr>
        <w:t>、</w:t>
      </w:r>
      <w:r w:rsidRPr="00537CAA">
        <w:rPr>
          <w:rFonts w:ascii="SimSun" w:eastAsia="新細明體" w:hAnsi="MS Sans Serif" w:cs="SimSun"/>
          <w:kern w:val="0"/>
          <w:sz w:val="18"/>
          <w:szCs w:val="18"/>
          <w:lang w:val="zh-CN"/>
        </w:rPr>
        <w:t>Will Rose</w:t>
      </w:r>
      <w:r w:rsidRPr="00537CAA">
        <w:rPr>
          <w:rFonts w:ascii="SimSun" w:eastAsia="新細明體" w:hAnsi="MS Sans Serif" w:cs="SimSun" w:hint="eastAsia"/>
          <w:kern w:val="0"/>
          <w:sz w:val="18"/>
          <w:szCs w:val="18"/>
          <w:lang w:val="zh-CN"/>
        </w:rPr>
        <w:t>和</w:t>
      </w:r>
      <w:r w:rsidRPr="00537CAA">
        <w:rPr>
          <w:rFonts w:ascii="SimSun" w:eastAsia="新細明體" w:hAnsi="MS Sans Serif" w:cs="SimSun"/>
          <w:kern w:val="0"/>
          <w:sz w:val="18"/>
          <w:szCs w:val="18"/>
          <w:lang w:val="zh-CN"/>
        </w:rPr>
        <w:t>Michael Temari</w:t>
      </w:r>
      <w:r w:rsidRPr="00537CAA">
        <w:rPr>
          <w:rFonts w:ascii="SimSun" w:eastAsia="新細明體" w:hAnsi="MS Sans Serif" w:cs="SimSun" w:hint="eastAsia"/>
          <w:kern w:val="0"/>
          <w:sz w:val="18"/>
          <w:szCs w:val="18"/>
          <w:lang w:val="zh-CN"/>
        </w:rPr>
        <w:t>為</w:t>
      </w:r>
      <w:r w:rsidRPr="00537CAA">
        <w:rPr>
          <w:rFonts w:ascii="SimSun" w:eastAsia="新細明體" w:hAnsi="MS Sans Serif" w:cs="SimSun"/>
          <w:kern w:val="0"/>
          <w:sz w:val="18"/>
          <w:szCs w:val="18"/>
          <w:lang w:val="zh-CN"/>
        </w:rPr>
        <w:t>MINIX</w:t>
      </w:r>
      <w:r w:rsidRPr="00537CAA">
        <w:rPr>
          <w:rFonts w:ascii="SimSun" w:eastAsia="新細明體" w:hAnsi="MS Sans Serif" w:cs="SimSun" w:hint="eastAsia"/>
          <w:kern w:val="0"/>
          <w:sz w:val="18"/>
          <w:szCs w:val="18"/>
          <w:lang w:val="zh-CN"/>
        </w:rPr>
        <w:t>的開發做了大量的工作。</w:t>
      </w:r>
      <w:r w:rsidRPr="00537CAA">
        <w:rPr>
          <w:rFonts w:ascii="SimSun" w:eastAsia="新細明體" w:hAnsi="MS Sans Serif" w:cs="SimSun"/>
          <w:kern w:val="0"/>
          <w:sz w:val="18"/>
          <w:szCs w:val="18"/>
          <w:lang w:val="zh-CN"/>
        </w:rPr>
        <w:t xml:space="preserve"> </w:t>
      </w:r>
      <w:r w:rsidRPr="00537CAA">
        <w:rPr>
          <w:rFonts w:ascii="SimSun" w:eastAsia="新細明體" w:hAnsi="MS Sans Serif" w:cs="SimSun" w:hint="eastAsia"/>
          <w:kern w:val="0"/>
          <w:sz w:val="18"/>
          <w:szCs w:val="18"/>
          <w:lang w:val="zh-CN" w:eastAsia="zh-TW"/>
        </w:rPr>
        <w:t>有幾百人通過新聞群組對</w:t>
      </w:r>
      <w:r w:rsidRPr="00537CAA">
        <w:rPr>
          <w:rFonts w:ascii="SimSun" w:eastAsia="新細明體" w:hAnsi="MS Sans Serif" w:cs="SimSun"/>
          <w:kern w:val="0"/>
          <w:sz w:val="18"/>
          <w:szCs w:val="18"/>
          <w:lang w:val="zh-CN" w:eastAsia="zh-TW"/>
        </w:rPr>
        <w:t>MINIX</w:t>
      </w:r>
      <w:r w:rsidRPr="00537CAA">
        <w:rPr>
          <w:rFonts w:ascii="SimSun" w:eastAsia="新細明體" w:hAnsi="MS Sans Serif" w:cs="SimSun" w:hint="eastAsia"/>
          <w:kern w:val="0"/>
          <w:sz w:val="18"/>
          <w:szCs w:val="18"/>
          <w:lang w:val="zh-CN" w:eastAsia="zh-TW"/>
        </w:rPr>
        <w:t>作出了貢獻，他們人數眾多，所作出的貢獻也各不相同，在此謹向他們一併表示感謝。</w:t>
      </w:r>
    </w:p>
    <w:p w:rsidR="009631CD" w:rsidRDefault="00537CAA" w:rsidP="009631CD">
      <w:pPr>
        <w:autoSpaceDE w:val="0"/>
        <w:autoSpaceDN w:val="0"/>
        <w:adjustRightInd w:val="0"/>
        <w:jc w:val="left"/>
        <w:rPr>
          <w:rFonts w:ascii="SimSun" w:hAnsi="MS Sans Serif" w:cs="SimSun"/>
          <w:kern w:val="0"/>
          <w:sz w:val="18"/>
          <w:szCs w:val="18"/>
          <w:lang w:val="zh-CN"/>
        </w:rPr>
      </w:pPr>
      <w:r w:rsidRPr="00537CAA">
        <w:rPr>
          <w:rFonts w:ascii="SimSun" w:eastAsia="新細明體" w:hAnsi="MS Sans Serif" w:cs="SimSun"/>
          <w:kern w:val="0"/>
          <w:sz w:val="18"/>
          <w:szCs w:val="18"/>
          <w:lang w:val="zh-CN" w:eastAsia="zh-TW"/>
        </w:rPr>
        <w:tab/>
      </w:r>
      <w:r w:rsidRPr="00537CAA">
        <w:rPr>
          <w:rFonts w:ascii="SimSun" w:eastAsia="新細明體" w:hAnsi="MS Sans Serif" w:cs="SimSun"/>
          <w:kern w:val="0"/>
          <w:sz w:val="18"/>
          <w:szCs w:val="18"/>
          <w:lang w:val="zh-CN"/>
        </w:rPr>
        <w:t>John Casey</w:t>
      </w:r>
      <w:r w:rsidRPr="00537CAA">
        <w:rPr>
          <w:rFonts w:ascii="SimSun" w:eastAsia="新細明體" w:hAnsi="MS Sans Serif" w:cs="SimSun" w:hint="eastAsia"/>
          <w:kern w:val="0"/>
          <w:sz w:val="18"/>
          <w:szCs w:val="18"/>
          <w:lang w:val="zh-CN"/>
        </w:rPr>
        <w:t>、</w:t>
      </w:r>
      <w:r w:rsidRPr="00537CAA">
        <w:rPr>
          <w:rFonts w:ascii="SimSun" w:eastAsia="新細明體" w:hAnsi="MS Sans Serif" w:cs="SimSun"/>
          <w:kern w:val="0"/>
          <w:sz w:val="18"/>
          <w:szCs w:val="18"/>
          <w:lang w:val="zh-CN"/>
        </w:rPr>
        <w:t xml:space="preserve"> Dale Grit</w:t>
      </w:r>
      <w:r w:rsidRPr="00537CAA">
        <w:rPr>
          <w:rFonts w:ascii="SimSun" w:eastAsia="新細明體" w:hAnsi="MS Sans Serif" w:cs="SimSun" w:hint="eastAsia"/>
          <w:kern w:val="0"/>
          <w:sz w:val="18"/>
          <w:szCs w:val="18"/>
          <w:lang w:val="zh-CN"/>
        </w:rPr>
        <w:t>、</w:t>
      </w:r>
      <w:r w:rsidRPr="00537CAA">
        <w:rPr>
          <w:rFonts w:ascii="SimSun" w:eastAsia="新細明體" w:hAnsi="MS Sans Serif" w:cs="SimSun"/>
          <w:kern w:val="0"/>
          <w:sz w:val="18"/>
          <w:szCs w:val="18"/>
          <w:lang w:val="zh-CN"/>
        </w:rPr>
        <w:t xml:space="preserve"> Frans Kashoek</w:t>
      </w:r>
      <w:r w:rsidRPr="00537CAA">
        <w:rPr>
          <w:rFonts w:ascii="SimSun" w:eastAsia="新細明體" w:hAnsi="MS Sans Serif" w:cs="SimSun" w:hint="eastAsia"/>
          <w:kern w:val="0"/>
          <w:sz w:val="18"/>
          <w:szCs w:val="18"/>
          <w:lang w:val="zh-CN"/>
        </w:rPr>
        <w:t>等人閱讀了本書的部分手稿並提出了寶貴建議，在此向他們表示謝意。</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MS Sans Serif" w:cs="SimSun"/>
          <w:kern w:val="0"/>
          <w:sz w:val="18"/>
          <w:szCs w:val="18"/>
          <w:lang w:val="zh-CN"/>
        </w:rPr>
        <w:tab/>
        <w:t>Vrije</w:t>
      </w:r>
      <w:r w:rsidRPr="00537CAA">
        <w:rPr>
          <w:rFonts w:ascii="SimSun" w:eastAsia="新細明體" w:hAnsi="MS Sans Serif" w:cs="SimSun" w:hint="eastAsia"/>
          <w:kern w:val="0"/>
          <w:sz w:val="18"/>
          <w:szCs w:val="18"/>
          <w:lang w:val="zh-CN"/>
        </w:rPr>
        <w:t>大學的許多學生測試了</w:t>
      </w:r>
      <w:r w:rsidRPr="00537CAA">
        <w:rPr>
          <w:rFonts w:ascii="SimSun" w:eastAsia="新細明體" w:hAnsi="MS Sans Serif" w:cs="SimSun"/>
          <w:kern w:val="0"/>
          <w:sz w:val="18"/>
          <w:szCs w:val="18"/>
          <w:lang w:val="zh-CN"/>
        </w:rPr>
        <w:t>CD</w:t>
      </w:r>
      <w:r w:rsidRPr="00537CAA">
        <w:rPr>
          <w:rFonts w:ascii="SimSun" w:eastAsia="新細明體" w:hAnsi="MS Sans Serif" w:cs="SimSun" w:hint="eastAsia"/>
          <w:kern w:val="0"/>
          <w:sz w:val="18"/>
          <w:szCs w:val="18"/>
          <w:lang w:val="zh-CN"/>
        </w:rPr>
        <w:t>－</w:t>
      </w:r>
      <w:r w:rsidRPr="00537CAA">
        <w:rPr>
          <w:rFonts w:ascii="SimSun" w:eastAsia="新細明體" w:hAnsi="MS Sans Serif" w:cs="SimSun"/>
          <w:kern w:val="0"/>
          <w:sz w:val="18"/>
          <w:szCs w:val="18"/>
          <w:lang w:val="zh-CN"/>
        </w:rPr>
        <w:t>ROM</w:t>
      </w:r>
      <w:r w:rsidRPr="00537CAA">
        <w:rPr>
          <w:rFonts w:ascii="SimSun" w:eastAsia="新細明體" w:hAnsi="MS Sans Serif" w:cs="SimSun" w:hint="eastAsia"/>
          <w:kern w:val="0"/>
          <w:sz w:val="18"/>
          <w:szCs w:val="18"/>
          <w:lang w:val="zh-CN"/>
        </w:rPr>
        <w:t>中</w:t>
      </w:r>
      <w:r w:rsidRPr="00537CAA">
        <w:rPr>
          <w:rFonts w:ascii="SimSun" w:eastAsia="新細明體" w:hAnsi="MS Sans Serif" w:cs="SimSun"/>
          <w:kern w:val="0"/>
          <w:sz w:val="18"/>
          <w:szCs w:val="18"/>
          <w:lang w:val="zh-CN"/>
        </w:rPr>
        <w:t>MINIX</w:t>
      </w:r>
      <w:r w:rsidRPr="00537CAA">
        <w:rPr>
          <w:rFonts w:ascii="SimSun" w:eastAsia="新細明體" w:hAnsi="MS Sans Serif" w:cs="SimSun" w:hint="eastAsia"/>
          <w:kern w:val="0"/>
          <w:sz w:val="18"/>
          <w:szCs w:val="18"/>
          <w:lang w:val="zh-CN"/>
        </w:rPr>
        <w:t>的</w:t>
      </w:r>
      <w:r w:rsidRPr="00537CAA">
        <w:rPr>
          <w:rFonts w:ascii="SimSun" w:eastAsia="新細明體" w:hAnsi="MS Sans Serif" w:cs="SimSun"/>
          <w:kern w:val="0"/>
          <w:sz w:val="18"/>
          <w:szCs w:val="18"/>
          <w:lang w:val="zh-CN"/>
        </w:rPr>
        <w:t xml:space="preserve"> </w:t>
      </w:r>
      <w:r w:rsidRPr="00537CAA">
        <w:rPr>
          <w:rFonts w:ascii="Tahoma" w:eastAsia="新細明體" w:hAnsi="Tahoma" w:cs="Tahoma"/>
          <w:kern w:val="0"/>
          <w:sz w:val="16"/>
          <w:szCs w:val="16"/>
          <w:lang w:val="zh-CN" w:eastAsia="zh-TW"/>
        </w:rPr>
        <w:t>β</w:t>
      </w:r>
      <w:r w:rsidRPr="00537CAA">
        <w:rPr>
          <w:rFonts w:ascii="SimSun" w:eastAsia="新細明體" w:hAnsi="Tahoma" w:cs="SimSun" w:hint="eastAsia"/>
          <w:kern w:val="0"/>
          <w:sz w:val="18"/>
          <w:szCs w:val="18"/>
          <w:lang w:val="zh-CN"/>
        </w:rPr>
        <w:t>版本，他們是：</w:t>
      </w:r>
      <w:r w:rsidRPr="00537CAA">
        <w:rPr>
          <w:rFonts w:ascii="SimSun" w:eastAsia="新細明體" w:hAnsi="Tahoma" w:cs="SimSun"/>
          <w:kern w:val="0"/>
          <w:sz w:val="18"/>
          <w:szCs w:val="18"/>
          <w:lang w:val="zh-CN"/>
        </w:rPr>
        <w:t>Ahmed Batou, Goran Dokic, Peter Gijzel, Thomer Gil, Dennis Grimbergen, Roderick Groesbeek, Wouter haring, Guido Kollerie, Mark Lassche, Raymond Ris, Frans ter Borg, Alex van Ballegooy, Ries van der Velden, Alexander Wels</w:t>
      </w:r>
      <w:r w:rsidRPr="00537CAA">
        <w:rPr>
          <w:rFonts w:ascii="SimSun" w:eastAsia="新細明體" w:hAnsi="Tahoma" w:cs="SimSun" w:hint="eastAsia"/>
          <w:kern w:val="0"/>
          <w:sz w:val="18"/>
          <w:szCs w:val="18"/>
          <w:lang w:val="zh-CN"/>
        </w:rPr>
        <w:t>以及</w:t>
      </w:r>
      <w:r w:rsidRPr="00537CAA">
        <w:rPr>
          <w:rFonts w:ascii="SimSun" w:eastAsia="新細明體" w:hAnsi="Tahoma" w:cs="SimSun"/>
          <w:kern w:val="0"/>
          <w:sz w:val="18"/>
          <w:szCs w:val="18"/>
          <w:lang w:val="zh-CN"/>
        </w:rPr>
        <w:t>Thomas Zeeman</w:t>
      </w:r>
      <w:r w:rsidRPr="00537CAA">
        <w:rPr>
          <w:rFonts w:ascii="SimSun" w:eastAsia="新細明體" w:hAnsi="Tahoma" w:cs="SimSun" w:hint="eastAsia"/>
          <w:kern w:val="0"/>
          <w:sz w:val="18"/>
          <w:szCs w:val="18"/>
          <w:lang w:val="zh-CN"/>
        </w:rPr>
        <w:t>。</w:t>
      </w:r>
      <w:r w:rsidRPr="00537CAA">
        <w:rPr>
          <w:rFonts w:ascii="SimSun" w:eastAsia="新細明體" w:hAnsi="Tahoma" w:cs="SimSun" w:hint="eastAsia"/>
          <w:kern w:val="0"/>
          <w:sz w:val="18"/>
          <w:szCs w:val="18"/>
          <w:lang w:val="zh-CN" w:eastAsia="zh-TW"/>
        </w:rPr>
        <w:t>我們對他們細緻的工作和詳盡的報告致以衷心的感謝。</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rPr>
        <w:t>阿爾伯特·</w:t>
      </w:r>
      <w:r w:rsidRPr="00537CAA">
        <w:rPr>
          <w:rFonts w:ascii="SimSun" w:eastAsia="新細明體" w:hAnsi="Tahoma" w:cs="SimSun"/>
          <w:kern w:val="0"/>
          <w:sz w:val="18"/>
          <w:szCs w:val="18"/>
          <w:lang w:val="zh-CN"/>
        </w:rPr>
        <w:t>S</w:t>
      </w:r>
      <w:r w:rsidRPr="00537CAA">
        <w:rPr>
          <w:rFonts w:ascii="SimSun" w:eastAsia="新細明體" w:hAnsi="Tahoma" w:cs="SimSun" w:hint="eastAsia"/>
          <w:kern w:val="0"/>
          <w:sz w:val="18"/>
          <w:szCs w:val="18"/>
          <w:lang w:val="zh-CN"/>
        </w:rPr>
        <w:t>·伍德豪爾向他從前的幾位學生表示感謝，特別是</w:t>
      </w:r>
      <w:r w:rsidRPr="00537CAA">
        <w:rPr>
          <w:rFonts w:ascii="SimSun" w:eastAsia="新細明體" w:hAnsi="Tahoma" w:cs="SimSun"/>
          <w:kern w:val="0"/>
          <w:sz w:val="18"/>
          <w:szCs w:val="18"/>
          <w:lang w:val="zh-CN"/>
        </w:rPr>
        <w:t>Hampshire</w:t>
      </w:r>
      <w:r w:rsidRPr="00537CAA">
        <w:rPr>
          <w:rFonts w:ascii="SimSun" w:eastAsia="新細明體" w:hAnsi="Tahoma" w:cs="SimSun" w:hint="eastAsia"/>
          <w:kern w:val="0"/>
          <w:sz w:val="18"/>
          <w:szCs w:val="18"/>
          <w:lang w:val="zh-CN"/>
        </w:rPr>
        <w:t>學院的</w:t>
      </w:r>
      <w:r w:rsidRPr="00537CAA">
        <w:rPr>
          <w:rFonts w:ascii="SimSun" w:eastAsia="新細明體" w:hAnsi="Tahoma" w:cs="SimSun"/>
          <w:kern w:val="0"/>
          <w:sz w:val="18"/>
          <w:szCs w:val="18"/>
          <w:lang w:val="zh-CN"/>
        </w:rPr>
        <w:t xml:space="preserve">Peter W. Young </w:t>
      </w:r>
      <w:r w:rsidRPr="00537CAA">
        <w:rPr>
          <w:rFonts w:ascii="SimSun" w:eastAsia="新細明體" w:hAnsi="Tahoma" w:cs="SimSun" w:hint="eastAsia"/>
          <w:kern w:val="0"/>
          <w:sz w:val="18"/>
          <w:szCs w:val="18"/>
          <w:lang w:val="zh-CN"/>
        </w:rPr>
        <w:t>，</w:t>
      </w:r>
      <w:r w:rsidRPr="00537CAA">
        <w:rPr>
          <w:rFonts w:ascii="SimSun" w:eastAsia="新細明體" w:hAnsi="Tahoma" w:cs="SimSun"/>
          <w:kern w:val="0"/>
          <w:sz w:val="18"/>
          <w:szCs w:val="18"/>
          <w:lang w:val="zh-CN"/>
        </w:rPr>
        <w:t>Nacional Autonoma de Nicaragua</w:t>
      </w:r>
      <w:r w:rsidRPr="00537CAA">
        <w:rPr>
          <w:rFonts w:ascii="SimSun" w:eastAsia="新細明體" w:hAnsi="Tahoma" w:cs="SimSun" w:hint="eastAsia"/>
          <w:kern w:val="0"/>
          <w:sz w:val="18"/>
          <w:szCs w:val="18"/>
          <w:lang w:val="zh-CN"/>
        </w:rPr>
        <w:t>大學的</w:t>
      </w:r>
      <w:r w:rsidRPr="00537CAA">
        <w:rPr>
          <w:rFonts w:ascii="SimSun" w:eastAsia="新細明體" w:hAnsi="Tahoma" w:cs="SimSun"/>
          <w:kern w:val="0"/>
          <w:sz w:val="18"/>
          <w:szCs w:val="18"/>
          <w:lang w:val="zh-CN"/>
        </w:rPr>
        <w:t xml:space="preserve">Maria Isabel Sanchez </w:t>
      </w:r>
      <w:r w:rsidRPr="00537CAA">
        <w:rPr>
          <w:rFonts w:ascii="SimSun" w:eastAsia="新細明體" w:hAnsi="Tahoma" w:cs="SimSun" w:hint="eastAsia"/>
          <w:kern w:val="0"/>
          <w:sz w:val="18"/>
          <w:szCs w:val="18"/>
          <w:lang w:val="zh-CN"/>
        </w:rPr>
        <w:t>和</w:t>
      </w:r>
      <w:r w:rsidRPr="00537CAA">
        <w:rPr>
          <w:rFonts w:ascii="SimSun" w:eastAsia="新細明體" w:hAnsi="Tahoma" w:cs="SimSun"/>
          <w:kern w:val="0"/>
          <w:sz w:val="18"/>
          <w:szCs w:val="18"/>
          <w:lang w:val="zh-CN"/>
        </w:rPr>
        <w:t>William Puddy Vargas</w:t>
      </w:r>
      <w:r w:rsidRPr="00537CAA">
        <w:rPr>
          <w:rFonts w:ascii="SimSun" w:eastAsia="新細明體" w:hAnsi="Tahoma" w:cs="SimSun" w:hint="eastAsia"/>
          <w:kern w:val="0"/>
          <w:sz w:val="18"/>
          <w:szCs w:val="18"/>
          <w:lang w:val="zh-CN"/>
        </w:rPr>
        <w:t>。</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rPr>
        <w:tab/>
      </w:r>
      <w:r w:rsidRPr="00537CAA">
        <w:rPr>
          <w:rFonts w:ascii="SimSun" w:eastAsia="新細明體" w:hAnsi="Tahoma" w:cs="SimSun" w:hint="eastAsia"/>
          <w:kern w:val="0"/>
          <w:sz w:val="18"/>
          <w:szCs w:val="18"/>
          <w:lang w:val="zh-CN" w:eastAsia="zh-TW"/>
        </w:rPr>
        <w:t>最後要向我們的家庭成員表示感謝。</w:t>
      </w:r>
      <w:r w:rsidRPr="00537CAA">
        <w:rPr>
          <w:rFonts w:ascii="SimSun" w:eastAsia="新細明體" w:hAnsi="Tahoma" w:cs="SimSun"/>
          <w:kern w:val="0"/>
          <w:sz w:val="18"/>
          <w:szCs w:val="18"/>
          <w:lang w:val="zh-CN" w:eastAsia="zh-TW"/>
        </w:rPr>
        <w:t xml:space="preserve">Suzanne </w:t>
      </w:r>
      <w:r w:rsidRPr="00537CAA">
        <w:rPr>
          <w:rFonts w:ascii="SimSun" w:eastAsia="新細明體" w:hAnsi="Tahoma" w:cs="SimSun" w:hint="eastAsia"/>
          <w:kern w:val="0"/>
          <w:sz w:val="18"/>
          <w:szCs w:val="18"/>
          <w:lang w:val="zh-CN" w:eastAsia="zh-TW"/>
        </w:rPr>
        <w:t>已是第十次在我埋頭寫作時給我支持，對</w:t>
      </w:r>
      <w:r w:rsidRPr="00537CAA">
        <w:rPr>
          <w:rFonts w:ascii="SimSun" w:eastAsia="新細明體" w:hAnsi="Tahoma" w:cs="SimSun"/>
          <w:kern w:val="0"/>
          <w:sz w:val="18"/>
          <w:szCs w:val="18"/>
          <w:lang w:val="zh-CN" w:eastAsia="zh-TW"/>
        </w:rPr>
        <w:t>Barbara</w:t>
      </w:r>
      <w:r w:rsidRPr="00537CAA">
        <w:rPr>
          <w:rFonts w:ascii="SimSun" w:eastAsia="新細明體" w:hAnsi="Tahoma" w:cs="SimSun" w:hint="eastAsia"/>
          <w:kern w:val="0"/>
          <w:sz w:val="18"/>
          <w:szCs w:val="18"/>
          <w:lang w:val="zh-CN" w:eastAsia="zh-TW"/>
        </w:rPr>
        <w:t>是第九次，</w:t>
      </w:r>
      <w:r w:rsidRPr="00537CAA">
        <w:rPr>
          <w:rFonts w:ascii="SimSun" w:eastAsia="新細明體" w:hAnsi="Tahoma" w:cs="SimSun"/>
          <w:kern w:val="0"/>
          <w:sz w:val="18"/>
          <w:szCs w:val="18"/>
          <w:lang w:val="zh-CN" w:eastAsia="zh-TW"/>
        </w:rPr>
        <w:t>Marvin</w:t>
      </w:r>
      <w:r w:rsidRPr="00537CAA">
        <w:rPr>
          <w:rFonts w:ascii="SimSun" w:eastAsia="新細明體" w:hAnsi="Tahoma" w:cs="SimSun" w:hint="eastAsia"/>
          <w:kern w:val="0"/>
          <w:sz w:val="18"/>
          <w:szCs w:val="18"/>
          <w:lang w:val="zh-CN" w:eastAsia="zh-TW"/>
        </w:rPr>
        <w:t>是第八次，甚至小</w:t>
      </w:r>
      <w:r w:rsidRPr="00537CAA">
        <w:rPr>
          <w:rFonts w:ascii="SimSun" w:eastAsia="新細明體" w:hAnsi="Tahoma" w:cs="SimSun"/>
          <w:kern w:val="0"/>
          <w:sz w:val="18"/>
          <w:szCs w:val="18"/>
          <w:lang w:val="zh-CN" w:eastAsia="zh-TW"/>
        </w:rPr>
        <w:t>Bram</w:t>
      </w:r>
      <w:r w:rsidRPr="00537CAA">
        <w:rPr>
          <w:rFonts w:ascii="SimSun" w:eastAsia="新細明體" w:hAnsi="Tahoma" w:cs="SimSun" w:hint="eastAsia"/>
          <w:kern w:val="0"/>
          <w:sz w:val="18"/>
          <w:szCs w:val="18"/>
          <w:lang w:val="zh-CN" w:eastAsia="zh-TW"/>
        </w:rPr>
        <w:t>也是第四次了。他們的支持和愛心對我非常重要。（坦尼鮑姆）</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至於阿爾伯特的</w:t>
      </w:r>
      <w:r w:rsidRPr="00537CAA">
        <w:rPr>
          <w:rFonts w:ascii="SimSun" w:eastAsia="新細明體" w:hAnsi="Tahoma" w:cs="SimSun"/>
          <w:kern w:val="0"/>
          <w:sz w:val="18"/>
          <w:szCs w:val="18"/>
          <w:lang w:val="zh-CN" w:eastAsia="zh-TW"/>
        </w:rPr>
        <w:t>Barbara</w:t>
      </w:r>
      <w:r w:rsidRPr="00537CAA">
        <w:rPr>
          <w:rFonts w:ascii="SimSun" w:eastAsia="新細明體" w:hAnsi="Tahoma" w:cs="SimSun" w:hint="eastAsia"/>
          <w:kern w:val="0"/>
          <w:sz w:val="18"/>
          <w:szCs w:val="18"/>
          <w:lang w:val="zh-CN" w:eastAsia="zh-TW"/>
        </w:rPr>
        <w:t>，這倒是第一次，假如沒有她的支援，耐心和幽默，我們是不可能完成這一工作的，對我的兒子</w:t>
      </w:r>
      <w:r w:rsidRPr="00537CAA">
        <w:rPr>
          <w:rFonts w:ascii="SimSun" w:eastAsia="新細明體" w:hAnsi="Tahoma" w:cs="SimSun"/>
          <w:kern w:val="0"/>
          <w:sz w:val="18"/>
          <w:szCs w:val="18"/>
          <w:lang w:val="zh-CN" w:eastAsia="zh-TW"/>
        </w:rPr>
        <w:t>Gordon</w:t>
      </w:r>
      <w:r w:rsidRPr="00537CAA">
        <w:rPr>
          <w:rFonts w:ascii="SimSun" w:eastAsia="新細明體" w:hAnsi="Tahoma" w:cs="SimSun" w:hint="eastAsia"/>
          <w:kern w:val="0"/>
          <w:sz w:val="18"/>
          <w:szCs w:val="18"/>
          <w:lang w:val="zh-CN" w:eastAsia="zh-TW"/>
        </w:rPr>
        <w:t>而言，由於在編寫本書時，他大部分時間都不在家中，而是在大學學習，因此是非常幸運的。但是他的理解和關心深深吸引著我從事本書的編寫工作，有這樣一個兒子是令人非常愉快的。（伍德豪爾）</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kern w:val="0"/>
          <w:sz w:val="18"/>
          <w:szCs w:val="18"/>
          <w:lang w:val="zh-CN" w:eastAsia="zh-TW"/>
        </w:rPr>
        <w:tab/>
      </w:r>
      <w:r w:rsidRPr="00537CAA">
        <w:rPr>
          <w:rFonts w:ascii="SimSun" w:eastAsia="新細明體" w:hAnsi="Tahoma" w:cs="SimSun"/>
          <w:kern w:val="0"/>
          <w:sz w:val="18"/>
          <w:szCs w:val="18"/>
          <w:lang w:val="zh-CN" w:eastAsia="zh-TW"/>
        </w:rPr>
        <w:tab/>
      </w:r>
      <w:r w:rsidRPr="00537CAA">
        <w:rPr>
          <w:rFonts w:ascii="SimSun" w:eastAsia="新細明體" w:hAnsi="Tahoma" w:cs="SimSun"/>
          <w:kern w:val="0"/>
          <w:sz w:val="18"/>
          <w:szCs w:val="18"/>
          <w:lang w:val="zh-CN" w:eastAsia="zh-TW"/>
        </w:rPr>
        <w:tab/>
      </w:r>
      <w:r w:rsidRPr="00537CAA">
        <w:rPr>
          <w:rFonts w:ascii="SimSun" w:eastAsia="新細明體" w:hAnsi="Tahoma" w:cs="SimSun"/>
          <w:kern w:val="0"/>
          <w:sz w:val="18"/>
          <w:szCs w:val="18"/>
          <w:lang w:val="zh-CN" w:eastAsia="zh-TW"/>
        </w:rPr>
        <w:tab/>
      </w:r>
      <w:r w:rsidRPr="00537CAA">
        <w:rPr>
          <w:rFonts w:ascii="SimSun" w:eastAsia="新細明體" w:hAnsi="Tahoma" w:cs="SimSun"/>
          <w:kern w:val="0"/>
          <w:sz w:val="18"/>
          <w:szCs w:val="18"/>
          <w:lang w:val="zh-CN" w:eastAsia="zh-TW"/>
        </w:rPr>
        <w:tab/>
      </w:r>
      <w:r w:rsidRPr="00537CAA">
        <w:rPr>
          <w:rFonts w:ascii="SimSun" w:eastAsia="新細明體" w:hAnsi="Tahoma" w:cs="SimSun"/>
          <w:kern w:val="0"/>
          <w:sz w:val="18"/>
          <w:szCs w:val="18"/>
          <w:lang w:val="zh-CN" w:eastAsia="zh-TW"/>
        </w:rPr>
        <w:tab/>
      </w:r>
      <w:r w:rsidRPr="00537CAA">
        <w:rPr>
          <w:rFonts w:ascii="SimSun" w:eastAsia="新細明體" w:hAnsi="Tahoma" w:cs="SimSun"/>
          <w:kern w:val="0"/>
          <w:sz w:val="18"/>
          <w:szCs w:val="18"/>
          <w:lang w:val="zh-CN" w:eastAsia="zh-TW"/>
        </w:rPr>
        <w:tab/>
      </w:r>
      <w:r w:rsidRPr="00537CAA">
        <w:rPr>
          <w:rFonts w:ascii="SimSun" w:eastAsia="新細明體" w:hAnsi="Tahoma" w:cs="SimSun"/>
          <w:kern w:val="0"/>
          <w:sz w:val="18"/>
          <w:szCs w:val="18"/>
          <w:lang w:val="zh-CN" w:eastAsia="zh-TW"/>
        </w:rPr>
        <w:tab/>
      </w:r>
      <w:r w:rsidRPr="00537CAA">
        <w:rPr>
          <w:rFonts w:ascii="SimSun" w:eastAsia="新細明體" w:hAnsi="Tahoma" w:cs="SimSun"/>
          <w:kern w:val="0"/>
          <w:sz w:val="18"/>
          <w:szCs w:val="18"/>
          <w:lang w:val="zh-CN" w:eastAsia="zh-TW"/>
        </w:rPr>
        <w:tab/>
      </w: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安德魯</w:t>
      </w:r>
      <w:r w:rsidRPr="00537CAA">
        <w:rPr>
          <w:rFonts w:ascii="SimSun" w:eastAsia="新細明體" w:hAnsi="Tahoma" w:cs="SimSun"/>
          <w:kern w:val="0"/>
          <w:sz w:val="18"/>
          <w:szCs w:val="18"/>
          <w:lang w:val="zh-CN" w:eastAsia="zh-TW"/>
        </w:rPr>
        <w:t>.S.</w:t>
      </w:r>
      <w:r w:rsidRPr="00537CAA">
        <w:rPr>
          <w:rFonts w:ascii="SimSun" w:eastAsia="新細明體" w:hAnsi="Tahoma" w:cs="SimSun" w:hint="eastAsia"/>
          <w:kern w:val="0"/>
          <w:sz w:val="18"/>
          <w:szCs w:val="18"/>
          <w:lang w:val="zh-CN" w:eastAsia="zh-TW"/>
        </w:rPr>
        <w:t>坦尼鮑姆</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阿爾伯特</w:t>
      </w:r>
      <w:r w:rsidRPr="00537CAA">
        <w:rPr>
          <w:rFonts w:ascii="SimSun" w:eastAsia="新細明體" w:hAnsi="Tahoma" w:cs="SimSun"/>
          <w:kern w:val="0"/>
          <w:sz w:val="18"/>
          <w:szCs w:val="18"/>
          <w:lang w:val="zh-CN" w:eastAsia="zh-TW"/>
        </w:rPr>
        <w:t>.S.</w:t>
      </w:r>
      <w:r w:rsidRPr="00537CAA">
        <w:rPr>
          <w:rFonts w:ascii="SimSun" w:eastAsia="新細明體" w:hAnsi="Tahoma" w:cs="SimSun" w:hint="eastAsia"/>
          <w:kern w:val="0"/>
          <w:sz w:val="18"/>
          <w:szCs w:val="18"/>
          <w:lang w:val="zh-CN" w:eastAsia="zh-TW"/>
        </w:rPr>
        <w:t>伍德豪爾</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譯</w:t>
      </w:r>
      <w:r w:rsidRPr="00537CAA">
        <w:rPr>
          <w:rFonts w:ascii="SimSun" w:eastAsia="新細明體" w:hAnsi="Tahoma" w:cs="SimSun"/>
          <w:kern w:val="0"/>
          <w:sz w:val="18"/>
          <w:szCs w:val="18"/>
          <w:lang w:val="zh-CN" w:eastAsia="zh-TW"/>
        </w:rPr>
        <w:t xml:space="preserve">  </w:t>
      </w:r>
      <w:r w:rsidRPr="00537CAA">
        <w:rPr>
          <w:rFonts w:ascii="SimSun" w:eastAsia="新細明體" w:hAnsi="Tahoma" w:cs="SimSun" w:hint="eastAsia"/>
          <w:kern w:val="0"/>
          <w:sz w:val="18"/>
          <w:szCs w:val="18"/>
          <w:lang w:val="zh-CN" w:eastAsia="zh-TW"/>
        </w:rPr>
        <w:t>序</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坦尼鮑姆教授是國際知名的電腦科學家和教育家。他在作業系統、分散式系統以及電腦網路領域都有很深的造詣。自八十年代以來，他已先後出版了一系列面向大學生和研究生的教材性質的專著，並被世界各國的許多大學廣泛採用。這本書就是他的最新專著之一。</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作業系統是電腦系統中最核心和最底層的軟體，對作業系統的深入學習關係到對整個系統運作機制的全面理解，因此一本好教材也顯得愈發重要。本書的英文版出版於</w:t>
      </w:r>
      <w:r w:rsidRPr="00537CAA">
        <w:rPr>
          <w:rFonts w:ascii="SimSun" w:eastAsia="新細明體" w:hAnsi="Tahoma" w:cs="SimSun"/>
          <w:kern w:val="0"/>
          <w:sz w:val="18"/>
          <w:szCs w:val="18"/>
          <w:lang w:val="zh-CN" w:eastAsia="zh-TW"/>
        </w:rPr>
        <w:t>1997</w:t>
      </w:r>
      <w:r w:rsidRPr="00537CAA">
        <w:rPr>
          <w:rFonts w:ascii="SimSun" w:eastAsia="新細明體" w:hAnsi="Tahoma" w:cs="SimSun" w:hint="eastAsia"/>
          <w:kern w:val="0"/>
          <w:sz w:val="18"/>
          <w:szCs w:val="18"/>
          <w:lang w:val="zh-CN" w:eastAsia="zh-TW"/>
        </w:rPr>
        <w:t>年，其中涵蓋了作業系統課程的所有內容，即傳統上的進程管理、記憶體管理、檔管理和設備管理。同時其中又包含了許多新內容，如執行緒、基於消息傳遞的系統構造模型、日誌結構檔案系統、安全和保護機制、</w:t>
      </w:r>
      <w:r w:rsidRPr="00537CAA">
        <w:rPr>
          <w:rFonts w:ascii="SimSun" w:eastAsia="新細明體" w:hAnsi="Tahoma" w:cs="SimSun"/>
          <w:kern w:val="0"/>
          <w:sz w:val="18"/>
          <w:szCs w:val="18"/>
          <w:lang w:val="zh-CN" w:eastAsia="zh-TW"/>
        </w:rPr>
        <w:t>RAM</w:t>
      </w:r>
      <w:r w:rsidRPr="00537CAA">
        <w:rPr>
          <w:rFonts w:ascii="SimSun" w:eastAsia="新細明體" w:hAnsi="Tahoma" w:cs="SimSun" w:hint="eastAsia"/>
          <w:kern w:val="0"/>
          <w:sz w:val="18"/>
          <w:szCs w:val="18"/>
          <w:lang w:val="zh-CN" w:eastAsia="zh-TW"/>
        </w:rPr>
        <w:t>盤及</w:t>
      </w:r>
      <w:r w:rsidRPr="00537CAA">
        <w:rPr>
          <w:rFonts w:ascii="SimSun" w:eastAsia="新細明體" w:hAnsi="Tahoma" w:cs="SimSun"/>
          <w:kern w:val="0"/>
          <w:sz w:val="18"/>
          <w:szCs w:val="18"/>
          <w:lang w:val="zh-CN" w:eastAsia="zh-TW"/>
        </w:rPr>
        <w:t>CD</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ROM</w:t>
      </w:r>
      <w:r w:rsidRPr="00537CAA">
        <w:rPr>
          <w:rFonts w:ascii="SimSun" w:eastAsia="新細明體" w:hAnsi="Tahoma" w:cs="SimSun" w:hint="eastAsia"/>
          <w:kern w:val="0"/>
          <w:sz w:val="18"/>
          <w:szCs w:val="18"/>
          <w:lang w:val="zh-CN" w:eastAsia="zh-TW"/>
        </w:rPr>
        <w:t>設備等，而用作例子的</w:t>
      </w:r>
      <w:r w:rsidRPr="00537CAA">
        <w:rPr>
          <w:rFonts w:ascii="SimSun" w:eastAsia="新細明體" w:hAnsi="Tahoma" w:cs="SimSun"/>
          <w:kern w:val="0"/>
          <w:sz w:val="18"/>
          <w:szCs w:val="18"/>
          <w:lang w:val="zh-CN" w:eastAsia="zh-TW"/>
        </w:rPr>
        <w:t>CPU</w:t>
      </w:r>
      <w:r w:rsidRPr="00537CAA">
        <w:rPr>
          <w:rFonts w:ascii="SimSun" w:eastAsia="新細明體" w:hAnsi="Tahoma" w:cs="SimSun" w:hint="eastAsia"/>
          <w:kern w:val="0"/>
          <w:sz w:val="18"/>
          <w:szCs w:val="18"/>
          <w:lang w:val="zh-CN" w:eastAsia="zh-TW"/>
        </w:rPr>
        <w:t>則為</w:t>
      </w:r>
      <w:r w:rsidRPr="00537CAA">
        <w:rPr>
          <w:rFonts w:ascii="SimSun" w:eastAsia="新細明體" w:hAnsi="Tahoma" w:cs="SimSun"/>
          <w:kern w:val="0"/>
          <w:sz w:val="18"/>
          <w:szCs w:val="18"/>
          <w:lang w:val="zh-CN" w:eastAsia="zh-TW"/>
        </w:rPr>
        <w:t>Interl Pentium</w:t>
      </w:r>
      <w:r w:rsidRPr="00537CAA">
        <w:rPr>
          <w:rFonts w:ascii="SimSun" w:eastAsia="新細明體" w:hAnsi="Tahoma" w:cs="SimSun" w:hint="eastAsia"/>
          <w:kern w:val="0"/>
          <w:sz w:val="18"/>
          <w:szCs w:val="18"/>
          <w:lang w:val="zh-CN" w:eastAsia="zh-TW"/>
        </w:rPr>
        <w:t>。這使得讀者一方面能夠學習作業系統的經典內容，另一方面又能夠瞭解和跟蹤當前的最新技術和研究成果。</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本書的另一個特點是基本原理與具體實例，即</w:t>
      </w:r>
      <w:r w:rsidRPr="00537CAA">
        <w:rPr>
          <w:rFonts w:ascii="SimSun" w:eastAsia="新細明體" w:hAnsi="Tahoma" w:cs="SimSun"/>
          <w:kern w:val="0"/>
          <w:sz w:val="18"/>
          <w:szCs w:val="18"/>
          <w:lang w:val="zh-CN" w:eastAsia="zh-TW"/>
        </w:rPr>
        <w:t>MINIX</w:t>
      </w:r>
      <w:r w:rsidRPr="00537CAA">
        <w:rPr>
          <w:rFonts w:ascii="SimSun" w:eastAsia="新細明體" w:hAnsi="Tahoma" w:cs="SimSun" w:hint="eastAsia"/>
          <w:kern w:val="0"/>
          <w:sz w:val="18"/>
          <w:szCs w:val="18"/>
          <w:lang w:val="zh-CN" w:eastAsia="zh-TW"/>
        </w:rPr>
        <w:t>緊密結合。第</w:t>
      </w:r>
      <w:r w:rsidRPr="00537CAA">
        <w:rPr>
          <w:rFonts w:ascii="SimSun" w:eastAsia="新細明體" w:hAnsi="Tahoma" w:cs="SimSun"/>
          <w:kern w:val="0"/>
          <w:sz w:val="18"/>
          <w:szCs w:val="18"/>
          <w:lang w:val="zh-CN" w:eastAsia="zh-TW"/>
        </w:rPr>
        <w:t>2</w:t>
      </w:r>
      <w:r w:rsidRPr="00537CAA">
        <w:rPr>
          <w:rFonts w:ascii="SimSun" w:eastAsia="新細明體" w:hAnsi="Tahoma" w:cs="SimSun" w:hint="eastAsia"/>
          <w:kern w:val="0"/>
          <w:sz w:val="18"/>
          <w:szCs w:val="18"/>
          <w:lang w:val="zh-CN" w:eastAsia="zh-TW"/>
        </w:rPr>
        <w:t>到第</w:t>
      </w:r>
      <w:r w:rsidRPr="00537CAA">
        <w:rPr>
          <w:rFonts w:ascii="SimSun" w:eastAsia="新細明體" w:hAnsi="Tahoma" w:cs="SimSun"/>
          <w:kern w:val="0"/>
          <w:sz w:val="18"/>
          <w:szCs w:val="18"/>
          <w:lang w:val="zh-CN" w:eastAsia="zh-TW"/>
        </w:rPr>
        <w:t>5</w:t>
      </w:r>
      <w:r w:rsidRPr="00537CAA">
        <w:rPr>
          <w:rFonts w:ascii="SimSun" w:eastAsia="新細明體" w:hAnsi="Tahoma" w:cs="SimSun" w:hint="eastAsia"/>
          <w:kern w:val="0"/>
          <w:sz w:val="18"/>
          <w:szCs w:val="18"/>
          <w:lang w:val="zh-CN" w:eastAsia="zh-TW"/>
        </w:rPr>
        <w:t>章的前半部分講述原理，後半部分則詳細地解釋這些原理在</w:t>
      </w:r>
      <w:r w:rsidRPr="00537CAA">
        <w:rPr>
          <w:rFonts w:ascii="SimSun" w:eastAsia="新細明體" w:hAnsi="Tahoma" w:cs="SimSun"/>
          <w:kern w:val="0"/>
          <w:sz w:val="18"/>
          <w:szCs w:val="18"/>
          <w:lang w:val="zh-CN" w:eastAsia="zh-TW"/>
        </w:rPr>
        <w:t>MINIX</w:t>
      </w:r>
      <w:r w:rsidRPr="00537CAA">
        <w:rPr>
          <w:rFonts w:ascii="SimSun" w:eastAsia="新細明體" w:hAnsi="Tahoma" w:cs="SimSun" w:hint="eastAsia"/>
          <w:kern w:val="0"/>
          <w:sz w:val="18"/>
          <w:szCs w:val="18"/>
          <w:lang w:val="zh-CN" w:eastAsia="zh-TW"/>
        </w:rPr>
        <w:t>的設計和實現中的應用。通過閱讀這些部分能夠把握</w:t>
      </w:r>
      <w:r w:rsidRPr="00537CAA">
        <w:rPr>
          <w:rFonts w:ascii="SimSun" w:eastAsia="新細明體" w:hAnsi="Tahoma" w:cs="SimSun"/>
          <w:kern w:val="0"/>
          <w:sz w:val="18"/>
          <w:szCs w:val="18"/>
          <w:lang w:val="zh-CN" w:eastAsia="zh-TW"/>
        </w:rPr>
        <w:t>MINIX</w:t>
      </w:r>
      <w:r w:rsidRPr="00537CAA">
        <w:rPr>
          <w:rFonts w:ascii="SimSun" w:eastAsia="新細明體" w:hAnsi="Tahoma" w:cs="SimSun" w:hint="eastAsia"/>
          <w:kern w:val="0"/>
          <w:sz w:val="18"/>
          <w:szCs w:val="18"/>
          <w:lang w:val="zh-CN" w:eastAsia="zh-TW"/>
        </w:rPr>
        <w:t>原始程式碼的組織方式，並理解那些很關鍵或者很難懂的代碼。這部分內容非常翔實，有時甚至逐行地解釋附錄中所列的來源程式。對作業系統課程多年的授課經驗以及相關的科研工作使我們認識到：詳細地剖析一個象</w:t>
      </w:r>
      <w:r w:rsidRPr="00537CAA">
        <w:rPr>
          <w:rFonts w:ascii="SimSun" w:eastAsia="新細明體" w:hAnsi="Tahoma" w:cs="SimSun"/>
          <w:kern w:val="0"/>
          <w:sz w:val="18"/>
          <w:szCs w:val="18"/>
          <w:lang w:val="zh-CN" w:eastAsia="zh-TW"/>
        </w:rPr>
        <w:t>MINIX</w:t>
      </w:r>
      <w:r w:rsidRPr="00537CAA">
        <w:rPr>
          <w:rFonts w:ascii="SimSun" w:eastAsia="新細明體" w:hAnsi="Tahoma" w:cs="SimSun" w:hint="eastAsia"/>
          <w:kern w:val="0"/>
          <w:sz w:val="18"/>
          <w:szCs w:val="18"/>
          <w:lang w:val="zh-CN" w:eastAsia="zh-TW"/>
        </w:rPr>
        <w:t>這樣的作業系統對於掌握作業系統設計與實現的精髓是大有裨益的。</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正因為上述原因，我們真切地感受到將這本書翻譯、介紹給國內讀者將是一件非常有意義的事，衷心希望我們付出的勞動能對國內的作業系統教學和實踐有所説明和促進。</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本書的第一章，第二章，第三章由王鵬翻譯，劉福岩和陸寧也參加了部分工作；第四章由朱鵬翻譯；第五章由敖青雲翻譯。全書由尤晉元教授審校並統稿。</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在整個翻譯過程中，上海交通大學電腦系系統軟體研究室的師生給予了許多幫助。並且在電腦系</w:t>
      </w:r>
      <w:r w:rsidRPr="00537CAA">
        <w:rPr>
          <w:rFonts w:ascii="SimSun" w:eastAsia="新細明體" w:hAnsi="Tahoma" w:cs="SimSun"/>
          <w:kern w:val="0"/>
          <w:sz w:val="18"/>
          <w:szCs w:val="18"/>
          <w:lang w:val="zh-CN" w:eastAsia="zh-TW"/>
        </w:rPr>
        <w:t>95</w:t>
      </w:r>
      <w:r w:rsidRPr="00537CAA">
        <w:rPr>
          <w:rFonts w:ascii="SimSun" w:eastAsia="新細明體" w:hAnsi="Tahoma" w:cs="SimSun" w:hint="eastAsia"/>
          <w:kern w:val="0"/>
          <w:sz w:val="18"/>
          <w:szCs w:val="18"/>
          <w:lang w:val="zh-CN" w:eastAsia="zh-TW"/>
        </w:rPr>
        <w:t>級本科生的作業系統課程中進行了試用，許多學生提出了很好的建議，在此向他們表示衷心的感謝。</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特別要感謝本書的責任編輯鄧又強先生，本書的順利出版與他的辛勤勞動和熱情支持是分不開的。</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雖然在翻譯過程中我們盡力恪守</w:t>
      </w:r>
      <w:r w:rsidRPr="00537CAA">
        <w:rPr>
          <w:rFonts w:ascii="SimSun" w:eastAsia="新細明體" w:hAnsi="Tahoma" w:cs="SimSun"/>
          <w:kern w:val="0"/>
          <w:sz w:val="18"/>
          <w:szCs w:val="18"/>
          <w:lang w:val="zh-CN" w:eastAsia="zh-TW"/>
        </w:rPr>
        <w:t>“</w:t>
      </w:r>
      <w:r w:rsidRPr="00537CAA">
        <w:rPr>
          <w:rFonts w:ascii="SimSun" w:eastAsia="新細明體" w:hAnsi="Tahoma" w:cs="SimSun" w:hint="eastAsia"/>
          <w:kern w:val="0"/>
          <w:sz w:val="18"/>
          <w:szCs w:val="18"/>
          <w:lang w:val="zh-CN" w:eastAsia="zh-TW"/>
        </w:rPr>
        <w:t>信，達，雅</w:t>
      </w:r>
      <w:r w:rsidRPr="00537CAA">
        <w:rPr>
          <w:rFonts w:ascii="SimSun" w:eastAsia="新細明體" w:hAnsi="Tahoma" w:cs="SimSun"/>
          <w:kern w:val="0"/>
          <w:sz w:val="18"/>
          <w:szCs w:val="18"/>
          <w:lang w:val="zh-CN" w:eastAsia="zh-TW"/>
        </w:rPr>
        <w:t>”</w:t>
      </w:r>
      <w:r w:rsidRPr="00537CAA">
        <w:rPr>
          <w:rFonts w:ascii="SimSun" w:eastAsia="新細明體" w:hAnsi="Tahoma" w:cs="SimSun" w:hint="eastAsia"/>
          <w:kern w:val="0"/>
          <w:sz w:val="18"/>
          <w:szCs w:val="18"/>
          <w:lang w:val="zh-CN" w:eastAsia="zh-TW"/>
        </w:rPr>
        <w:t>的準則，但不當和疏漏之處在所難免，敬請讀者提出寶貴建議。</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kern w:val="0"/>
          <w:sz w:val="18"/>
          <w:szCs w:val="18"/>
          <w:lang w:val="zh-CN" w:eastAsia="zh-TW"/>
        </w:rPr>
        <w:tab/>
      </w:r>
      <w:r w:rsidRPr="00537CAA">
        <w:rPr>
          <w:rFonts w:ascii="SimSun" w:eastAsia="新細明體" w:hAnsi="Tahoma" w:cs="SimSun"/>
          <w:kern w:val="0"/>
          <w:sz w:val="18"/>
          <w:szCs w:val="18"/>
          <w:lang w:val="zh-CN" w:eastAsia="zh-TW"/>
        </w:rPr>
        <w:tab/>
      </w:r>
      <w:r w:rsidRPr="00537CAA">
        <w:rPr>
          <w:rFonts w:ascii="SimSun" w:eastAsia="新細明體" w:hAnsi="Tahoma" w:cs="SimSun"/>
          <w:kern w:val="0"/>
          <w:sz w:val="18"/>
          <w:szCs w:val="18"/>
          <w:lang w:val="zh-CN" w:eastAsia="zh-TW"/>
        </w:rPr>
        <w:tab/>
      </w:r>
      <w:r w:rsidRPr="00537CAA">
        <w:rPr>
          <w:rFonts w:ascii="SimSun" w:eastAsia="新細明體" w:hAnsi="Tahoma" w:cs="SimSun"/>
          <w:kern w:val="0"/>
          <w:sz w:val="18"/>
          <w:szCs w:val="18"/>
          <w:lang w:val="zh-CN" w:eastAsia="zh-TW"/>
        </w:rPr>
        <w:tab/>
      </w:r>
      <w:r w:rsidRPr="00537CAA">
        <w:rPr>
          <w:rFonts w:ascii="SimSun" w:eastAsia="新細明體" w:hAnsi="Tahoma" w:cs="SimSun"/>
          <w:kern w:val="0"/>
          <w:sz w:val="18"/>
          <w:szCs w:val="18"/>
          <w:lang w:val="zh-CN" w:eastAsia="zh-TW"/>
        </w:rPr>
        <w:tab/>
      </w:r>
      <w:r w:rsidRPr="00537CAA">
        <w:rPr>
          <w:rFonts w:ascii="SimSun" w:eastAsia="新細明體" w:hAnsi="Tahoma" w:cs="SimSun"/>
          <w:kern w:val="0"/>
          <w:sz w:val="18"/>
          <w:szCs w:val="18"/>
          <w:lang w:val="zh-CN" w:eastAsia="zh-TW"/>
        </w:rPr>
        <w:tab/>
      </w:r>
      <w:r w:rsidRPr="00537CAA">
        <w:rPr>
          <w:rFonts w:ascii="SimSun" w:eastAsia="新細明體" w:hAnsi="Tahoma" w:cs="SimSun"/>
          <w:kern w:val="0"/>
          <w:sz w:val="18"/>
          <w:szCs w:val="18"/>
          <w:lang w:val="zh-CN" w:eastAsia="zh-TW"/>
        </w:rPr>
        <w:tab/>
      </w:r>
      <w:r w:rsidRPr="00537CAA">
        <w:rPr>
          <w:rFonts w:ascii="SimSun" w:eastAsia="新細明體" w:hAnsi="Tahoma" w:cs="SimSun"/>
          <w:kern w:val="0"/>
          <w:sz w:val="18"/>
          <w:szCs w:val="18"/>
          <w:lang w:val="zh-CN" w:eastAsia="zh-TW"/>
        </w:rPr>
        <w:tab/>
      </w:r>
      <w:r w:rsidRPr="00537CAA">
        <w:rPr>
          <w:rFonts w:ascii="SimSun" w:eastAsia="新細明體" w:hAnsi="Tahoma" w:cs="SimSun"/>
          <w:kern w:val="0"/>
          <w:sz w:val="18"/>
          <w:szCs w:val="18"/>
          <w:lang w:val="zh-CN" w:eastAsia="zh-TW"/>
        </w:rPr>
        <w:tab/>
      </w:r>
      <w:r w:rsidRPr="00537CAA">
        <w:rPr>
          <w:rFonts w:ascii="SimSun" w:eastAsia="新細明體" w:hAnsi="Tahoma" w:cs="SimSun"/>
          <w:kern w:val="0"/>
          <w:sz w:val="18"/>
          <w:szCs w:val="18"/>
          <w:lang w:val="zh-CN" w:eastAsia="zh-TW"/>
        </w:rPr>
        <w:tab/>
      </w: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譯</w:t>
      </w:r>
      <w:r w:rsidRPr="00537CAA">
        <w:rPr>
          <w:rFonts w:ascii="SimSun" w:eastAsia="新細明體" w:hAnsi="Tahoma" w:cs="SimSun"/>
          <w:kern w:val="0"/>
          <w:sz w:val="18"/>
          <w:szCs w:val="18"/>
          <w:lang w:val="zh-CN" w:eastAsia="zh-TW"/>
        </w:rPr>
        <w:t xml:space="preserve">   </w:t>
      </w:r>
      <w:r w:rsidRPr="00537CAA">
        <w:rPr>
          <w:rFonts w:ascii="SimSun" w:eastAsia="新細明體" w:hAnsi="Tahoma" w:cs="SimSun" w:hint="eastAsia"/>
          <w:kern w:val="0"/>
          <w:sz w:val="18"/>
          <w:szCs w:val="18"/>
          <w:lang w:val="zh-CN" w:eastAsia="zh-TW"/>
        </w:rPr>
        <w:t>者</w:t>
      </w:r>
    </w:p>
    <w:p w:rsidR="00930F2B"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kern w:val="0"/>
          <w:sz w:val="18"/>
          <w:szCs w:val="18"/>
          <w:lang w:val="zh-CN" w:eastAsia="zh-TW"/>
        </w:rPr>
        <w:tab/>
      </w:r>
      <w:r w:rsidRPr="00537CAA">
        <w:rPr>
          <w:rFonts w:ascii="SimSun" w:eastAsia="新細明體" w:hAnsi="Tahoma" w:cs="SimSun"/>
          <w:kern w:val="0"/>
          <w:sz w:val="18"/>
          <w:szCs w:val="18"/>
          <w:lang w:val="zh-CN" w:eastAsia="zh-TW"/>
        </w:rPr>
        <w:tab/>
      </w:r>
      <w:r w:rsidRPr="00537CAA">
        <w:rPr>
          <w:rFonts w:ascii="SimSun" w:eastAsia="新細明體" w:hAnsi="Tahoma" w:cs="SimSun"/>
          <w:kern w:val="0"/>
          <w:sz w:val="18"/>
          <w:szCs w:val="18"/>
          <w:lang w:val="zh-CN" w:eastAsia="zh-TW"/>
        </w:rPr>
        <w:tab/>
      </w:r>
      <w:r w:rsidRPr="00537CAA">
        <w:rPr>
          <w:rFonts w:ascii="SimSun" w:eastAsia="新細明體" w:hAnsi="Tahoma" w:cs="SimSun"/>
          <w:kern w:val="0"/>
          <w:sz w:val="18"/>
          <w:szCs w:val="18"/>
          <w:lang w:val="zh-CN" w:eastAsia="zh-TW"/>
        </w:rPr>
        <w:tab/>
      </w:r>
      <w:r w:rsidRPr="00537CAA">
        <w:rPr>
          <w:rFonts w:ascii="SimSun" w:eastAsia="新細明體" w:hAnsi="Tahoma" w:cs="SimSun"/>
          <w:kern w:val="0"/>
          <w:sz w:val="18"/>
          <w:szCs w:val="18"/>
          <w:lang w:val="zh-CN" w:eastAsia="zh-TW"/>
        </w:rPr>
        <w:tab/>
      </w:r>
      <w:r w:rsidRPr="00537CAA">
        <w:rPr>
          <w:rFonts w:ascii="SimSun" w:eastAsia="新細明體" w:hAnsi="Tahoma" w:cs="SimSun"/>
          <w:kern w:val="0"/>
          <w:sz w:val="18"/>
          <w:szCs w:val="18"/>
          <w:lang w:val="zh-CN" w:eastAsia="zh-TW"/>
        </w:rPr>
        <w:tab/>
      </w:r>
      <w:r w:rsidRPr="00537CAA">
        <w:rPr>
          <w:rFonts w:ascii="SimSun" w:eastAsia="新細明體" w:hAnsi="Tahoma" w:cs="SimSun"/>
          <w:kern w:val="0"/>
          <w:sz w:val="18"/>
          <w:szCs w:val="18"/>
          <w:lang w:val="zh-CN" w:eastAsia="zh-TW"/>
        </w:rPr>
        <w:tab/>
      </w:r>
      <w:r w:rsidRPr="00537CAA">
        <w:rPr>
          <w:rFonts w:ascii="SimSun" w:eastAsia="新細明體" w:hAnsi="Tahoma" w:cs="SimSun"/>
          <w:kern w:val="0"/>
          <w:sz w:val="18"/>
          <w:szCs w:val="18"/>
          <w:lang w:val="zh-CN" w:eastAsia="zh-TW"/>
        </w:rPr>
        <w:tab/>
      </w:r>
      <w:r w:rsidRPr="00537CAA">
        <w:rPr>
          <w:rFonts w:ascii="SimSun" w:eastAsia="新細明體" w:hAnsi="Tahoma" w:cs="SimSun"/>
          <w:kern w:val="0"/>
          <w:sz w:val="18"/>
          <w:szCs w:val="18"/>
          <w:lang w:val="zh-CN" w:eastAsia="zh-TW"/>
        </w:rPr>
        <w:tab/>
      </w:r>
      <w:r w:rsidRPr="00537CAA">
        <w:rPr>
          <w:rFonts w:ascii="SimSun" w:eastAsia="新細明體" w:hAnsi="Tahoma" w:cs="SimSun"/>
          <w:kern w:val="0"/>
          <w:sz w:val="18"/>
          <w:szCs w:val="18"/>
          <w:lang w:val="zh-CN" w:eastAsia="zh-TW"/>
        </w:rPr>
        <w:tab/>
      </w:r>
      <w:r w:rsidRPr="00537CAA">
        <w:rPr>
          <w:rFonts w:ascii="SimSun" w:eastAsia="新細明體" w:hAnsi="Tahoma" w:cs="SimSun"/>
          <w:kern w:val="0"/>
          <w:sz w:val="18"/>
          <w:szCs w:val="18"/>
          <w:lang w:val="zh-CN" w:eastAsia="zh-TW"/>
        </w:rPr>
        <w:tab/>
        <w:t>1998</w:t>
      </w:r>
      <w:r w:rsidRPr="00537CAA">
        <w:rPr>
          <w:rFonts w:ascii="SimSun" w:eastAsia="新細明體" w:hAnsi="Tahoma" w:cs="SimSun" w:hint="eastAsia"/>
          <w:kern w:val="0"/>
          <w:sz w:val="18"/>
          <w:szCs w:val="18"/>
          <w:lang w:val="zh-CN" w:eastAsia="zh-TW"/>
        </w:rPr>
        <w:t>年</w:t>
      </w:r>
      <w:r w:rsidRPr="00537CAA">
        <w:rPr>
          <w:rFonts w:ascii="SimSun" w:eastAsia="新細明體" w:hAnsi="Tahoma" w:cs="SimSun"/>
          <w:kern w:val="0"/>
          <w:sz w:val="18"/>
          <w:szCs w:val="18"/>
          <w:lang w:val="zh-CN" w:eastAsia="zh-TW"/>
        </w:rPr>
        <w:t>4</w:t>
      </w:r>
      <w:r w:rsidRPr="00537CAA">
        <w:rPr>
          <w:rFonts w:ascii="SimSun" w:eastAsia="新細明體" w:hAnsi="Tahoma" w:cs="SimSun" w:hint="eastAsia"/>
          <w:kern w:val="0"/>
          <w:sz w:val="18"/>
          <w:szCs w:val="18"/>
          <w:lang w:val="zh-CN" w:eastAsia="zh-TW"/>
        </w:rPr>
        <w:t>月于上海交通大學</w:t>
      </w:r>
    </w:p>
    <w:p w:rsidR="009631CD" w:rsidRDefault="00930F2B" w:rsidP="009631CD">
      <w:pPr>
        <w:autoSpaceDE w:val="0"/>
        <w:autoSpaceDN w:val="0"/>
        <w:adjustRightInd w:val="0"/>
        <w:jc w:val="left"/>
        <w:rPr>
          <w:rFonts w:ascii="SimSun" w:hAnsi="Tahoma" w:cs="SimSun"/>
          <w:kern w:val="0"/>
          <w:sz w:val="18"/>
          <w:szCs w:val="18"/>
          <w:lang w:val="zh-CN"/>
        </w:rPr>
      </w:pPr>
      <w:r>
        <w:rPr>
          <w:rFonts w:ascii="SimSun" w:hAnsi="Tahoma" w:cs="SimSun"/>
          <w:kern w:val="0"/>
          <w:sz w:val="18"/>
          <w:szCs w:val="18"/>
          <w:lang w:val="zh-CN"/>
        </w:rPr>
        <w:br w:type="page"/>
      </w:r>
    </w:p>
    <w:p w:rsidR="009631CD" w:rsidRDefault="00537CAA" w:rsidP="00930F2B">
      <w:pPr>
        <w:pStyle w:val="1"/>
        <w:rPr>
          <w:kern w:val="0"/>
          <w:lang w:val="zh-CN"/>
        </w:rPr>
      </w:pPr>
      <w:r w:rsidRPr="00537CAA">
        <w:rPr>
          <w:rFonts w:eastAsia="新細明體" w:hint="eastAsia"/>
          <w:kern w:val="0"/>
          <w:lang w:val="zh-CN" w:eastAsia="zh-TW"/>
        </w:rPr>
        <w:t>第一章</w:t>
      </w:r>
      <w:r w:rsidRPr="00537CAA">
        <w:rPr>
          <w:rFonts w:eastAsia="新細明體"/>
          <w:kern w:val="0"/>
          <w:lang w:val="zh-CN" w:eastAsia="zh-TW"/>
        </w:rPr>
        <w:t xml:space="preserve">  </w:t>
      </w:r>
      <w:r w:rsidRPr="00537CAA">
        <w:rPr>
          <w:rFonts w:eastAsia="新細明體" w:hint="eastAsia"/>
          <w:kern w:val="0"/>
          <w:lang w:val="zh-CN" w:eastAsia="zh-TW"/>
        </w:rPr>
        <w:t>引</w:t>
      </w:r>
      <w:r w:rsidRPr="00537CAA">
        <w:rPr>
          <w:rFonts w:eastAsia="新細明體"/>
          <w:kern w:val="0"/>
          <w:lang w:val="zh-CN" w:eastAsia="zh-TW"/>
        </w:rPr>
        <w:t xml:space="preserve"> </w:t>
      </w:r>
      <w:r w:rsidRPr="00537CAA">
        <w:rPr>
          <w:rFonts w:eastAsia="新細明體" w:hint="eastAsia"/>
          <w:kern w:val="0"/>
          <w:lang w:val="zh-CN" w:eastAsia="zh-TW"/>
        </w:rPr>
        <w:t>言</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電腦如果離開了軟體將成為一堆廢銅爛鐵。有了軟體，電腦可以對資訊進行存儲、處理和檢索，可以顯示多媒體文檔、搜索</w:t>
      </w:r>
      <w:r w:rsidRPr="00537CAA">
        <w:rPr>
          <w:rFonts w:ascii="SimSun" w:eastAsia="新細明體" w:hAnsi="Tahoma" w:cs="SimSun"/>
          <w:kern w:val="0"/>
          <w:sz w:val="18"/>
          <w:szCs w:val="18"/>
          <w:lang w:val="zh-CN" w:eastAsia="zh-TW"/>
        </w:rPr>
        <w:t>Internet</w:t>
      </w:r>
      <w:r w:rsidRPr="00537CAA">
        <w:rPr>
          <w:rFonts w:ascii="SimSun" w:eastAsia="新細明體" w:hAnsi="Tahoma" w:cs="SimSun" w:hint="eastAsia"/>
          <w:kern w:val="0"/>
          <w:sz w:val="18"/>
          <w:szCs w:val="18"/>
          <w:lang w:val="zh-CN" w:eastAsia="zh-TW"/>
        </w:rPr>
        <w:t>並完成其他工作。電腦軟體大致分為兩類：系統軟體和應用軟體。系統軟體管理電腦本身及應用程式；應用軟體執行使用者最終所需要的功能。最基本的系統軟體是作業系統（</w:t>
      </w:r>
      <w:r w:rsidRPr="00537CAA">
        <w:rPr>
          <w:rFonts w:ascii="SimSun" w:eastAsia="新細明體" w:hAnsi="Tahoma" w:cs="SimSun"/>
          <w:kern w:val="0"/>
          <w:sz w:val="18"/>
          <w:szCs w:val="18"/>
          <w:lang w:val="zh-CN" w:eastAsia="zh-TW"/>
        </w:rPr>
        <w:t>operating system</w:t>
      </w:r>
      <w:r w:rsidRPr="00537CAA">
        <w:rPr>
          <w:rFonts w:ascii="SimSun" w:eastAsia="新細明體" w:hAnsi="Tahoma" w:cs="SimSun" w:hint="eastAsia"/>
          <w:kern w:val="0"/>
          <w:sz w:val="18"/>
          <w:szCs w:val="18"/>
          <w:lang w:val="zh-CN" w:eastAsia="zh-TW"/>
        </w:rPr>
        <w:t>），它控制電腦的所有資源並提供開發應用程式的基礎。</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現代電腦系統包含一個或多個處理器、若干記憶體（常稱為</w:t>
      </w:r>
      <w:r w:rsidRPr="00537CAA">
        <w:rPr>
          <w:rFonts w:ascii="SimSun" w:eastAsia="新細明體" w:hAnsi="Tahoma" w:cs="SimSun"/>
          <w:kern w:val="0"/>
          <w:sz w:val="18"/>
          <w:szCs w:val="18"/>
          <w:lang w:val="zh-CN" w:eastAsia="zh-TW"/>
        </w:rPr>
        <w:t>RAM</w:t>
      </w:r>
      <w:r w:rsidRPr="00537CAA">
        <w:rPr>
          <w:rFonts w:ascii="SimSun" w:eastAsia="新細明體" w:hAnsi="Tahoma" w:cs="SimSun" w:hint="eastAsia"/>
          <w:kern w:val="0"/>
          <w:sz w:val="18"/>
          <w:szCs w:val="18"/>
          <w:lang w:val="zh-CN" w:eastAsia="zh-TW"/>
        </w:rPr>
        <w:t>－隨機存取記憶體）、磁片、印表機、網路介面及其他輸入</w:t>
      </w:r>
      <w:r w:rsidRPr="00537CAA">
        <w:rPr>
          <w:rFonts w:ascii="SimSun" w:eastAsia="新細明體" w:hAnsi="Tahoma" w:cs="SimSun"/>
          <w:kern w:val="0"/>
          <w:sz w:val="18"/>
          <w:szCs w:val="18"/>
          <w:lang w:val="zh-CN" w:eastAsia="zh-TW"/>
        </w:rPr>
        <w:t>/</w:t>
      </w:r>
      <w:r w:rsidRPr="00537CAA">
        <w:rPr>
          <w:rFonts w:ascii="SimSun" w:eastAsia="新細明體" w:hAnsi="Tahoma" w:cs="SimSun" w:hint="eastAsia"/>
          <w:kern w:val="0"/>
          <w:sz w:val="18"/>
          <w:szCs w:val="18"/>
          <w:lang w:val="zh-CN" w:eastAsia="zh-TW"/>
        </w:rPr>
        <w:t>輸出設備。編寫一個程式來管理所有這些器件以正確地使用它們，即使不考慮優化也是一件很困難的事情。如果每個程式師都必須處理磁片如何工作，再加上每讀一個磁片塊都有幾十種因素可能導致操作出錯，那麼很多程式簡直沒法寫。</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許多年以前人們就認識到必須找到某種方法將硬體的複雜性同程式師分離開來。經過不斷探索和改進，目前採用的方法是在裸機上載入一層軟體來管理整個系統，同時給使用者提供一個更容易理解和進行程式設計的介面，這被稱為虛擬機器（</w:t>
      </w:r>
      <w:r w:rsidRPr="00537CAA">
        <w:rPr>
          <w:rFonts w:ascii="SimSun" w:eastAsia="新細明體" w:hAnsi="Tahoma" w:cs="SimSun"/>
          <w:kern w:val="0"/>
          <w:sz w:val="18"/>
          <w:szCs w:val="18"/>
          <w:lang w:val="zh-CN" w:eastAsia="zh-TW"/>
        </w:rPr>
        <w:t>virtual machine</w:t>
      </w:r>
      <w:r w:rsidRPr="00537CAA">
        <w:rPr>
          <w:rFonts w:ascii="SimSun" w:eastAsia="新細明體" w:hAnsi="Tahoma" w:cs="SimSun" w:hint="eastAsia"/>
          <w:kern w:val="0"/>
          <w:sz w:val="18"/>
          <w:szCs w:val="18"/>
          <w:lang w:val="zh-CN" w:eastAsia="zh-TW"/>
        </w:rPr>
        <w:t>）。這樣一層軟體就是作業系統。</w:t>
      </w:r>
    </w:p>
    <w:p w:rsidR="009631CD" w:rsidRDefault="00537CAA" w:rsidP="009631CD">
      <w:pPr>
        <w:autoSpaceDE w:val="0"/>
        <w:autoSpaceDN w:val="0"/>
        <w:adjustRightInd w:val="0"/>
        <w:jc w:val="left"/>
        <w:rPr>
          <w:rFonts w:ascii="SimSun" w:hAnsi="Tahoma" w:cs="SimSun" w:hint="eastAsia"/>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這種處理方式如圖</w:t>
      </w:r>
      <w:r w:rsidRPr="00537CAA">
        <w:rPr>
          <w:rFonts w:ascii="SimSun" w:eastAsia="新細明體" w:hAnsi="Tahoma" w:cs="SimSun"/>
          <w:kern w:val="0"/>
          <w:sz w:val="18"/>
          <w:szCs w:val="18"/>
          <w:lang w:val="zh-CN" w:eastAsia="zh-TW"/>
        </w:rPr>
        <w:t>1</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1</w:t>
      </w:r>
      <w:r w:rsidRPr="00537CAA">
        <w:rPr>
          <w:rFonts w:ascii="SimSun" w:eastAsia="新細明體" w:hAnsi="Tahoma" w:cs="SimSun" w:hint="eastAsia"/>
          <w:kern w:val="0"/>
          <w:sz w:val="18"/>
          <w:szCs w:val="18"/>
          <w:lang w:val="zh-CN" w:eastAsia="zh-TW"/>
        </w:rPr>
        <w:t>所示。底層是硬體，它本身可能包括兩層或多層。最低一層是物理器件，包括積體電路晶片、連線、電源、監視器等，它們的構造和工作方式屬於電氣工程師的範圍。</w:t>
      </w:r>
    </w:p>
    <w:p w:rsidR="00AC15CB" w:rsidRDefault="00AC15CB" w:rsidP="009631CD">
      <w:pPr>
        <w:autoSpaceDE w:val="0"/>
        <w:autoSpaceDN w:val="0"/>
        <w:adjustRightInd w:val="0"/>
        <w:jc w:val="left"/>
        <w:rPr>
          <w:rFonts w:ascii="SimSun" w:hAnsi="Tahoma" w:cs="SimSun"/>
          <w:kern w:val="0"/>
          <w:sz w:val="18"/>
          <w:szCs w:val="18"/>
          <w:lang w:val="zh-CN"/>
        </w:rPr>
      </w:pPr>
      <w:r w:rsidRPr="00555B4B">
        <w:rPr>
          <w:rFonts w:ascii="SimSun" w:hAnsi="Tahoma" w:cs="SimSun"/>
          <w:kern w:val="0"/>
          <w:sz w:val="18"/>
          <w:szCs w:val="18"/>
          <w:lang w:val="zh-C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372pt;height:206.25pt">
            <v:imagedata r:id="rId8" o:title=""/>
          </v:shape>
        </w:pic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kern w:val="0"/>
          <w:sz w:val="18"/>
          <w:szCs w:val="18"/>
          <w:lang w:val="zh-CN" w:eastAsia="zh-TW"/>
        </w:rPr>
        <w:tab/>
      </w: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圖</w:t>
      </w:r>
      <w:r w:rsidRPr="00537CAA">
        <w:rPr>
          <w:rFonts w:ascii="SimSun" w:eastAsia="新細明體" w:hAnsi="Tahoma" w:cs="SimSun"/>
          <w:kern w:val="0"/>
          <w:sz w:val="18"/>
          <w:szCs w:val="18"/>
          <w:lang w:val="zh-CN" w:eastAsia="zh-TW"/>
        </w:rPr>
        <w:t xml:space="preserve"> 1-1  </w:t>
      </w:r>
      <w:r w:rsidRPr="00537CAA">
        <w:rPr>
          <w:rFonts w:ascii="SimSun" w:eastAsia="新細明體" w:hAnsi="Tahoma" w:cs="SimSun" w:hint="eastAsia"/>
          <w:kern w:val="0"/>
          <w:sz w:val="18"/>
          <w:szCs w:val="18"/>
          <w:lang w:val="zh-CN" w:eastAsia="zh-TW"/>
        </w:rPr>
        <w:t>電腦系統由硬體、系統程式和應用程式組成。</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接著是</w:t>
      </w:r>
      <w:r w:rsidRPr="00537CAA">
        <w:rPr>
          <w:rFonts w:ascii="SimSun" w:eastAsia="新細明體" w:hAnsi="Tahoma" w:cs="SimSun" w:hint="eastAsia"/>
          <w:color w:val="0000FF"/>
          <w:kern w:val="0"/>
          <w:sz w:val="18"/>
          <w:szCs w:val="18"/>
          <w:lang w:val="zh-CN" w:eastAsia="zh-TW"/>
        </w:rPr>
        <w:t>微程式（</w:t>
      </w:r>
      <w:r w:rsidRPr="00537CAA">
        <w:rPr>
          <w:rFonts w:ascii="SimSun" w:eastAsia="新細明體" w:hAnsi="Tahoma" w:cs="SimSun"/>
          <w:color w:val="0000FF"/>
          <w:kern w:val="0"/>
          <w:sz w:val="18"/>
          <w:szCs w:val="18"/>
          <w:lang w:val="zh-CN" w:eastAsia="zh-TW"/>
        </w:rPr>
        <w:t>microprogram</w:t>
      </w:r>
      <w:r w:rsidRPr="00537CAA">
        <w:rPr>
          <w:rFonts w:ascii="SimSun" w:eastAsia="新細明體" w:hAnsi="Tahoma" w:cs="SimSun" w:hint="eastAsia"/>
          <w:color w:val="0000FF"/>
          <w:kern w:val="0"/>
          <w:sz w:val="18"/>
          <w:szCs w:val="18"/>
          <w:lang w:val="zh-CN" w:eastAsia="zh-TW"/>
        </w:rPr>
        <w:t>），通常存放在唯讀記憶體中</w:t>
      </w:r>
      <w:r w:rsidRPr="00537CAA">
        <w:rPr>
          <w:rFonts w:ascii="SimSun" w:eastAsia="新細明體" w:hAnsi="Tahoma" w:cs="SimSun" w:hint="eastAsia"/>
          <w:kern w:val="0"/>
          <w:sz w:val="18"/>
          <w:szCs w:val="18"/>
          <w:lang w:val="zh-CN" w:eastAsia="zh-TW"/>
        </w:rPr>
        <w:t>，它是一層很原始的軟體，用來控制設備並向上一層提供一個更清晰的介面。</w:t>
      </w:r>
      <w:r w:rsidRPr="00537CAA">
        <w:rPr>
          <w:rFonts w:ascii="SimSun" w:eastAsia="新細明體" w:hAnsi="Tahoma" w:cs="SimSun" w:hint="eastAsia"/>
          <w:color w:val="0000FF"/>
          <w:kern w:val="0"/>
          <w:sz w:val="18"/>
          <w:szCs w:val="18"/>
          <w:lang w:val="zh-CN" w:eastAsia="zh-TW"/>
        </w:rPr>
        <w:t>微程式實際上是一個解譯器</w:t>
      </w:r>
      <w:r w:rsidRPr="00537CAA">
        <w:rPr>
          <w:rFonts w:ascii="SimSun" w:eastAsia="新細明體" w:hAnsi="Tahoma" w:cs="SimSun" w:hint="eastAsia"/>
          <w:kern w:val="0"/>
          <w:sz w:val="18"/>
          <w:szCs w:val="18"/>
          <w:lang w:val="zh-CN" w:eastAsia="zh-TW"/>
        </w:rPr>
        <w:t>，它先取得機器語言指令，如</w:t>
      </w:r>
      <w:r w:rsidRPr="00537CAA">
        <w:rPr>
          <w:rFonts w:ascii="SimSun" w:eastAsia="新細明體" w:hAnsi="Tahoma" w:cs="SimSun"/>
          <w:kern w:val="0"/>
          <w:sz w:val="18"/>
          <w:szCs w:val="18"/>
          <w:lang w:val="zh-CN" w:eastAsia="zh-TW"/>
        </w:rPr>
        <w:t>ADD</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 xml:space="preserve"> MOVE</w:t>
      </w:r>
      <w:r w:rsidRPr="00537CAA">
        <w:rPr>
          <w:rFonts w:ascii="SimSun" w:eastAsia="新細明體" w:hAnsi="Tahoma" w:cs="SimSun" w:hint="eastAsia"/>
          <w:kern w:val="0"/>
          <w:sz w:val="18"/>
          <w:szCs w:val="18"/>
          <w:lang w:val="zh-CN" w:eastAsia="zh-TW"/>
        </w:rPr>
        <w:t>和</w:t>
      </w:r>
      <w:r w:rsidRPr="00537CAA">
        <w:rPr>
          <w:rFonts w:ascii="SimSun" w:eastAsia="新細明體" w:hAnsi="Tahoma" w:cs="SimSun"/>
          <w:kern w:val="0"/>
          <w:sz w:val="18"/>
          <w:szCs w:val="18"/>
          <w:lang w:val="zh-CN" w:eastAsia="zh-TW"/>
        </w:rPr>
        <w:t>JUMP</w:t>
      </w:r>
      <w:r w:rsidRPr="00537CAA">
        <w:rPr>
          <w:rFonts w:ascii="SimSun" w:eastAsia="新細明體" w:hAnsi="Tahoma" w:cs="SimSun" w:hint="eastAsia"/>
          <w:kern w:val="0"/>
          <w:sz w:val="18"/>
          <w:szCs w:val="18"/>
          <w:lang w:val="zh-CN" w:eastAsia="zh-TW"/>
        </w:rPr>
        <w:t>等，然後通過一個動作序列來執行這些指令。例如為了執行一條</w:t>
      </w:r>
      <w:r w:rsidRPr="00537CAA">
        <w:rPr>
          <w:rFonts w:ascii="SimSun" w:eastAsia="新細明體" w:hAnsi="Tahoma" w:cs="SimSun"/>
          <w:kern w:val="0"/>
          <w:sz w:val="18"/>
          <w:szCs w:val="18"/>
          <w:lang w:val="zh-CN" w:eastAsia="zh-TW"/>
        </w:rPr>
        <w:t>ADD</w:t>
      </w:r>
      <w:r w:rsidRPr="00537CAA">
        <w:rPr>
          <w:rFonts w:ascii="SimSun" w:eastAsia="新細明體" w:hAnsi="Tahoma" w:cs="SimSun" w:hint="eastAsia"/>
          <w:kern w:val="0"/>
          <w:sz w:val="18"/>
          <w:szCs w:val="18"/>
          <w:lang w:val="zh-CN" w:eastAsia="zh-TW"/>
        </w:rPr>
        <w:t>指令，微程式必須先確定運算資料的位置，然後取數，相加，最後存放得數。由微程式解釋執行的這一套指令稱為機器語言。機器語言並不是硬體的組成部分，但硬體製造商通常在手冊中給出機器語言的完整描述，所以許多人將它認作真正的</w:t>
      </w:r>
      <w:r w:rsidRPr="00537CAA">
        <w:rPr>
          <w:rFonts w:ascii="SimSun" w:eastAsia="新細明體" w:hAnsi="Tahoma" w:cs="SimSun"/>
          <w:kern w:val="0"/>
          <w:sz w:val="18"/>
          <w:szCs w:val="18"/>
          <w:lang w:val="zh-CN" w:eastAsia="zh-TW"/>
        </w:rPr>
        <w:t>“</w:t>
      </w:r>
      <w:r w:rsidRPr="00537CAA">
        <w:rPr>
          <w:rFonts w:ascii="SimSun" w:eastAsia="新細明體" w:hAnsi="Tahoma" w:cs="SimSun" w:hint="eastAsia"/>
          <w:kern w:val="0"/>
          <w:sz w:val="18"/>
          <w:szCs w:val="18"/>
          <w:lang w:val="zh-CN" w:eastAsia="zh-TW"/>
        </w:rPr>
        <w:t>電腦</w:t>
      </w:r>
      <w:r w:rsidRPr="00537CAA">
        <w:rPr>
          <w:rFonts w:ascii="SimSun" w:eastAsia="新細明體" w:hAnsi="Tahoma" w:cs="SimSun"/>
          <w:kern w:val="0"/>
          <w:sz w:val="18"/>
          <w:szCs w:val="18"/>
          <w:lang w:val="zh-CN" w:eastAsia="zh-TW"/>
        </w:rPr>
        <w:t>”</w:t>
      </w:r>
      <w:r w:rsidRPr="00537CAA">
        <w:rPr>
          <w:rFonts w:ascii="SimSun" w:eastAsia="新細明體" w:hAnsi="Tahoma" w:cs="SimSun" w:hint="eastAsia"/>
          <w:kern w:val="0"/>
          <w:sz w:val="18"/>
          <w:szCs w:val="18"/>
          <w:lang w:val="zh-CN" w:eastAsia="zh-TW"/>
        </w:rPr>
        <w:t>。</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採用精簡指令集電腦（</w:t>
      </w:r>
      <w:r w:rsidRPr="00537CAA">
        <w:rPr>
          <w:rFonts w:ascii="SimSun" w:eastAsia="新細明體" w:hAnsi="Tahoma" w:cs="SimSun"/>
          <w:kern w:val="0"/>
          <w:sz w:val="18"/>
          <w:szCs w:val="18"/>
          <w:lang w:val="zh-CN" w:eastAsia="zh-TW"/>
        </w:rPr>
        <w:t>RISC</w:t>
      </w:r>
      <w:r w:rsidRPr="00537CAA">
        <w:rPr>
          <w:rFonts w:ascii="SimSun" w:eastAsia="新細明體" w:hAnsi="Tahoma" w:cs="SimSun" w:hint="eastAsia"/>
          <w:kern w:val="0"/>
          <w:sz w:val="18"/>
          <w:szCs w:val="18"/>
          <w:lang w:val="zh-CN" w:eastAsia="zh-TW"/>
        </w:rPr>
        <w:t>）技術的電腦沒有微程式層，其機器指令通過硬體邏輯直接執行。例如</w:t>
      </w:r>
      <w:r w:rsidRPr="00537CAA">
        <w:rPr>
          <w:rFonts w:ascii="SimSun" w:eastAsia="新細明體" w:hAnsi="Tahoma" w:cs="SimSun"/>
          <w:kern w:val="0"/>
          <w:sz w:val="18"/>
          <w:szCs w:val="18"/>
          <w:lang w:val="zh-CN" w:eastAsia="zh-TW"/>
        </w:rPr>
        <w:t>Motorola 680X0</w:t>
      </w:r>
      <w:r w:rsidRPr="00537CAA">
        <w:rPr>
          <w:rFonts w:ascii="SimSun" w:eastAsia="新細明體" w:hAnsi="Tahoma" w:cs="SimSun" w:hint="eastAsia"/>
          <w:kern w:val="0"/>
          <w:sz w:val="18"/>
          <w:szCs w:val="18"/>
          <w:lang w:val="zh-CN" w:eastAsia="zh-TW"/>
        </w:rPr>
        <w:t>有微程式，而</w:t>
      </w:r>
      <w:r w:rsidRPr="00537CAA">
        <w:rPr>
          <w:rFonts w:ascii="SimSun" w:eastAsia="新細明體" w:hAnsi="Tahoma" w:cs="SimSun"/>
          <w:kern w:val="0"/>
          <w:sz w:val="18"/>
          <w:szCs w:val="18"/>
          <w:lang w:val="zh-CN" w:eastAsia="zh-TW"/>
        </w:rPr>
        <w:t xml:space="preserve">IBM PowerPC </w:t>
      </w:r>
      <w:r w:rsidRPr="00537CAA">
        <w:rPr>
          <w:rFonts w:ascii="SimSun" w:eastAsia="新細明體" w:hAnsi="Tahoma" w:cs="SimSun" w:hint="eastAsia"/>
          <w:kern w:val="0"/>
          <w:sz w:val="18"/>
          <w:szCs w:val="18"/>
          <w:lang w:val="zh-CN" w:eastAsia="zh-TW"/>
        </w:rPr>
        <w:t>則沒有。</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機器語言典型地有</w:t>
      </w:r>
      <w:r w:rsidRPr="00537CAA">
        <w:rPr>
          <w:rFonts w:ascii="SimSun" w:eastAsia="新細明體" w:hAnsi="Tahoma" w:cs="SimSun"/>
          <w:kern w:val="0"/>
          <w:sz w:val="18"/>
          <w:szCs w:val="18"/>
          <w:lang w:val="zh-CN" w:eastAsia="zh-TW"/>
        </w:rPr>
        <w:t>50</w:t>
      </w:r>
      <w:r w:rsidRPr="00537CAA">
        <w:rPr>
          <w:rFonts w:ascii="SimSun" w:eastAsia="新細明體" w:hAnsi="Tahoma" w:cs="SimSun" w:hint="eastAsia"/>
          <w:kern w:val="0"/>
          <w:sz w:val="18"/>
          <w:szCs w:val="18"/>
          <w:lang w:val="zh-CN" w:eastAsia="zh-TW"/>
        </w:rPr>
        <w:t>到</w:t>
      </w:r>
      <w:r w:rsidRPr="00537CAA">
        <w:rPr>
          <w:rFonts w:ascii="SimSun" w:eastAsia="新細明體" w:hAnsi="Tahoma" w:cs="SimSun"/>
          <w:kern w:val="0"/>
          <w:sz w:val="18"/>
          <w:szCs w:val="18"/>
          <w:lang w:val="zh-CN" w:eastAsia="zh-TW"/>
        </w:rPr>
        <w:t>100</w:t>
      </w:r>
      <w:r w:rsidRPr="00537CAA">
        <w:rPr>
          <w:rFonts w:ascii="SimSun" w:eastAsia="新細明體" w:hAnsi="Tahoma" w:cs="SimSun" w:hint="eastAsia"/>
          <w:kern w:val="0"/>
          <w:sz w:val="18"/>
          <w:szCs w:val="18"/>
          <w:lang w:val="zh-CN" w:eastAsia="zh-TW"/>
        </w:rPr>
        <w:t>條指令，大多數用來完成資料傳送、算數運算和數值比較等操作。在這個層次上，通過向特殊的設備寄存器寫特定的數值來控制輸入</w:t>
      </w:r>
      <w:r w:rsidRPr="00537CAA">
        <w:rPr>
          <w:rFonts w:ascii="SimSun" w:eastAsia="新細明體" w:hAnsi="Tahoma" w:cs="SimSun"/>
          <w:kern w:val="0"/>
          <w:sz w:val="18"/>
          <w:szCs w:val="18"/>
          <w:lang w:val="zh-CN" w:eastAsia="zh-TW"/>
        </w:rPr>
        <w:t>/</w:t>
      </w:r>
      <w:r w:rsidRPr="00537CAA">
        <w:rPr>
          <w:rFonts w:ascii="SimSun" w:eastAsia="新細明體" w:hAnsi="Tahoma" w:cs="SimSun" w:hint="eastAsia"/>
          <w:kern w:val="0"/>
          <w:sz w:val="18"/>
          <w:szCs w:val="18"/>
          <w:lang w:val="zh-CN" w:eastAsia="zh-TW"/>
        </w:rPr>
        <w:t>輸出設備。例如將磁片位址、記憶體位址、讀位元組數和操作類型（讀</w:t>
      </w:r>
      <w:r w:rsidRPr="00537CAA">
        <w:rPr>
          <w:rFonts w:ascii="SimSun" w:eastAsia="新細明體" w:hAnsi="Tahoma" w:cs="SimSun"/>
          <w:kern w:val="0"/>
          <w:sz w:val="18"/>
          <w:szCs w:val="18"/>
          <w:lang w:val="zh-CN" w:eastAsia="zh-TW"/>
        </w:rPr>
        <w:t>/</w:t>
      </w:r>
      <w:r w:rsidRPr="00537CAA">
        <w:rPr>
          <w:rFonts w:ascii="SimSun" w:eastAsia="新細明體" w:hAnsi="Tahoma" w:cs="SimSun" w:hint="eastAsia"/>
          <w:kern w:val="0"/>
          <w:sz w:val="18"/>
          <w:szCs w:val="18"/>
          <w:lang w:val="zh-CN" w:eastAsia="zh-TW"/>
        </w:rPr>
        <w:t>寫）等值寫入特定的寄存器便可完成硬碟讀操作。實際操作往往需要更多的參數，而操作完成後的返回狀態也非常複雜。進一步而言，對於許多</w:t>
      </w:r>
      <w:r w:rsidRPr="00537CAA">
        <w:rPr>
          <w:rFonts w:ascii="SimSun" w:eastAsia="新細明體" w:hAnsi="Tahoma" w:cs="SimSun"/>
          <w:kern w:val="0"/>
          <w:sz w:val="18"/>
          <w:szCs w:val="18"/>
          <w:lang w:val="zh-CN" w:eastAsia="zh-TW"/>
        </w:rPr>
        <w:t>I/O</w:t>
      </w:r>
      <w:r w:rsidRPr="00537CAA">
        <w:rPr>
          <w:rFonts w:ascii="SimSun" w:eastAsia="新細明體" w:hAnsi="Tahoma" w:cs="SimSun" w:hint="eastAsia"/>
          <w:kern w:val="0"/>
          <w:sz w:val="18"/>
          <w:szCs w:val="18"/>
          <w:lang w:val="zh-CN" w:eastAsia="zh-TW"/>
        </w:rPr>
        <w:t>設備，時序在程式設計中的作用非常重要。</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作業系統的主要功能之一就是將所有這些複雜性隱藏起來，同時為程式師提供一套更加方便的指令，比如，</w:t>
      </w:r>
      <w:r w:rsidRPr="00537CAA">
        <w:rPr>
          <w:rFonts w:ascii="SimSun" w:eastAsia="新細明體" w:hAnsi="Tahoma" w:cs="SimSun"/>
          <w:kern w:val="0"/>
          <w:sz w:val="18"/>
          <w:szCs w:val="18"/>
          <w:lang w:val="zh-CN" w:eastAsia="zh-TW"/>
        </w:rPr>
        <w:t>“</w:t>
      </w:r>
      <w:r w:rsidRPr="00537CAA">
        <w:rPr>
          <w:rFonts w:ascii="SimSun" w:eastAsia="新細明體" w:hAnsi="Tahoma" w:cs="SimSun" w:hint="eastAsia"/>
          <w:kern w:val="0"/>
          <w:sz w:val="18"/>
          <w:szCs w:val="18"/>
          <w:lang w:val="zh-CN" w:eastAsia="zh-TW"/>
        </w:rPr>
        <w:t>從檔中讀一個資料塊</w:t>
      </w:r>
      <w:r w:rsidRPr="00537CAA">
        <w:rPr>
          <w:rFonts w:ascii="SimSun" w:eastAsia="新細明體" w:hAnsi="Tahoma" w:cs="SimSun"/>
          <w:kern w:val="0"/>
          <w:sz w:val="18"/>
          <w:szCs w:val="18"/>
          <w:lang w:val="zh-CN" w:eastAsia="zh-TW"/>
        </w:rPr>
        <w:t>”</w:t>
      </w:r>
      <w:r w:rsidRPr="00537CAA">
        <w:rPr>
          <w:rFonts w:ascii="SimSun" w:eastAsia="新細明體" w:hAnsi="Tahoma" w:cs="SimSun" w:hint="eastAsia"/>
          <w:kern w:val="0"/>
          <w:sz w:val="18"/>
          <w:szCs w:val="18"/>
          <w:lang w:val="zh-CN" w:eastAsia="zh-TW"/>
        </w:rPr>
        <w:t>在概念上比低層的</w:t>
      </w:r>
      <w:r w:rsidRPr="00537CAA">
        <w:rPr>
          <w:rFonts w:ascii="SimSun" w:eastAsia="新細明體" w:hAnsi="Tahoma" w:cs="SimSun"/>
          <w:kern w:val="0"/>
          <w:sz w:val="18"/>
          <w:szCs w:val="18"/>
          <w:lang w:val="zh-CN" w:eastAsia="zh-TW"/>
        </w:rPr>
        <w:t>“</w:t>
      </w:r>
      <w:r w:rsidRPr="00537CAA">
        <w:rPr>
          <w:rFonts w:ascii="SimSun" w:eastAsia="新細明體" w:hAnsi="Tahoma" w:cs="SimSun" w:hint="eastAsia"/>
          <w:kern w:val="0"/>
          <w:sz w:val="18"/>
          <w:szCs w:val="18"/>
          <w:lang w:val="zh-CN" w:eastAsia="zh-TW"/>
        </w:rPr>
        <w:t>移動磁頭臂，等待旋轉延遲</w:t>
      </w:r>
      <w:r w:rsidRPr="00537CAA">
        <w:rPr>
          <w:rFonts w:ascii="SimSun" w:eastAsia="新細明體" w:hAnsi="Tahoma" w:cs="SimSun"/>
          <w:kern w:val="0"/>
          <w:sz w:val="18"/>
          <w:szCs w:val="18"/>
          <w:lang w:val="zh-CN" w:eastAsia="zh-TW"/>
        </w:rPr>
        <w:t>”</w:t>
      </w:r>
      <w:r w:rsidRPr="00537CAA">
        <w:rPr>
          <w:rFonts w:ascii="SimSun" w:eastAsia="新細明體" w:hAnsi="Tahoma" w:cs="SimSun" w:hint="eastAsia"/>
          <w:kern w:val="0"/>
          <w:sz w:val="18"/>
          <w:szCs w:val="18"/>
          <w:lang w:val="zh-CN" w:eastAsia="zh-TW"/>
        </w:rPr>
        <w:t>之類的細節來得簡單、方便。</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在作業系統之上是其他系統軟體，包括命令直譯器（</w:t>
      </w:r>
      <w:r w:rsidRPr="00537CAA">
        <w:rPr>
          <w:rFonts w:ascii="SimSun" w:eastAsia="新細明體" w:hAnsi="Tahoma" w:cs="SimSun"/>
          <w:kern w:val="0"/>
          <w:sz w:val="18"/>
          <w:szCs w:val="18"/>
          <w:lang w:val="zh-CN" w:eastAsia="zh-TW"/>
        </w:rPr>
        <w:t>shell</w:t>
      </w:r>
      <w:r w:rsidRPr="00537CAA">
        <w:rPr>
          <w:rFonts w:ascii="SimSun" w:eastAsia="新細明體" w:hAnsi="Tahoma" w:cs="SimSun" w:hint="eastAsia"/>
          <w:kern w:val="0"/>
          <w:sz w:val="18"/>
          <w:szCs w:val="18"/>
          <w:lang w:val="zh-CN" w:eastAsia="zh-TW"/>
        </w:rPr>
        <w:t>）、視窗系統、編譯器、編輯器及類似的獨立于應用的程式。要注意它們本身並不是作業系統的組成部分，儘管它們通常由電腦廠商提供。這一點很重要，</w:t>
      </w:r>
      <w:r w:rsidRPr="00537CAA">
        <w:rPr>
          <w:rFonts w:ascii="SimSun" w:eastAsia="新細明體" w:hAnsi="Tahoma" w:cs="SimSun" w:hint="eastAsia"/>
          <w:color w:val="0000FF"/>
          <w:kern w:val="0"/>
          <w:sz w:val="18"/>
          <w:szCs w:val="18"/>
          <w:lang w:val="zh-CN" w:eastAsia="zh-TW"/>
        </w:rPr>
        <w:t>作業系統專指在核心態（</w:t>
      </w:r>
      <w:r w:rsidRPr="00537CAA">
        <w:rPr>
          <w:rFonts w:ascii="SimSun" w:eastAsia="新細明體" w:hAnsi="Tahoma" w:cs="SimSun"/>
          <w:color w:val="0000FF"/>
          <w:kern w:val="0"/>
          <w:sz w:val="18"/>
          <w:szCs w:val="18"/>
          <w:lang w:val="zh-CN" w:eastAsia="zh-TW"/>
        </w:rPr>
        <w:t>kernel mode</w:t>
      </w:r>
      <w:r w:rsidRPr="00537CAA">
        <w:rPr>
          <w:rFonts w:ascii="SimSun" w:eastAsia="新細明體" w:hAnsi="Tahoma" w:cs="SimSun" w:hint="eastAsia"/>
          <w:color w:val="0000FF"/>
          <w:kern w:val="0"/>
          <w:sz w:val="18"/>
          <w:szCs w:val="18"/>
          <w:lang w:val="zh-CN" w:eastAsia="zh-TW"/>
        </w:rPr>
        <w:t>），或稱管態（</w:t>
      </w:r>
      <w:r w:rsidRPr="00537CAA">
        <w:rPr>
          <w:rFonts w:ascii="SimSun" w:eastAsia="新細明體" w:hAnsi="Tahoma" w:cs="SimSun"/>
          <w:color w:val="0000FF"/>
          <w:kern w:val="0"/>
          <w:sz w:val="18"/>
          <w:szCs w:val="18"/>
          <w:lang w:val="zh-CN" w:eastAsia="zh-TW"/>
        </w:rPr>
        <w:t>supervisor mode</w:t>
      </w:r>
      <w:r w:rsidRPr="00537CAA">
        <w:rPr>
          <w:rFonts w:ascii="SimSun" w:eastAsia="新細明體" w:hAnsi="Tahoma" w:cs="SimSun" w:hint="eastAsia"/>
          <w:color w:val="0000FF"/>
          <w:kern w:val="0"/>
          <w:sz w:val="18"/>
          <w:szCs w:val="18"/>
          <w:lang w:val="zh-CN" w:eastAsia="zh-TW"/>
        </w:rPr>
        <w:t>）下運行的軟體，它受硬體保護而免遭使用者的篡改。</w:t>
      </w:r>
      <w:r w:rsidRPr="00537CAA">
        <w:rPr>
          <w:rFonts w:ascii="SimSun" w:eastAsia="新細明體" w:hAnsi="Tahoma" w:cs="SimSun" w:hint="eastAsia"/>
          <w:kern w:val="0"/>
          <w:sz w:val="18"/>
          <w:szCs w:val="18"/>
          <w:lang w:val="zh-CN" w:eastAsia="zh-TW"/>
        </w:rPr>
        <w:t>編譯器和編輯器運行在用戶態（</w:t>
      </w:r>
      <w:r w:rsidRPr="00537CAA">
        <w:rPr>
          <w:rFonts w:ascii="SimSun" w:eastAsia="新細明體" w:hAnsi="Tahoma" w:cs="SimSun"/>
          <w:kern w:val="0"/>
          <w:sz w:val="18"/>
          <w:szCs w:val="18"/>
          <w:lang w:val="zh-CN" w:eastAsia="zh-TW"/>
        </w:rPr>
        <w:t>user mode</w:t>
      </w:r>
      <w:r w:rsidRPr="00537CAA">
        <w:rPr>
          <w:rFonts w:ascii="SimSun" w:eastAsia="新細明體" w:hAnsi="Tahoma" w:cs="SimSun" w:hint="eastAsia"/>
          <w:kern w:val="0"/>
          <w:sz w:val="18"/>
          <w:szCs w:val="18"/>
          <w:lang w:val="zh-CN" w:eastAsia="zh-TW"/>
        </w:rPr>
        <w:t>）。如果用戶不喜歡某一個編譯器，他可以自己重寫一個，但他卻不可以寫一個磁片中斷處理常式</w:t>
      </w:r>
      <w:r w:rsidRPr="00537CAA">
        <w:rPr>
          <w:rFonts w:ascii="SimSun" w:eastAsia="新細明體" w:hAnsi="Tahoma" w:cs="SimSun"/>
          <w:kern w:val="0"/>
          <w:sz w:val="18"/>
          <w:szCs w:val="18"/>
          <w:lang w:val="zh-CN" w:eastAsia="zh-TW"/>
        </w:rPr>
        <w:t xml:space="preserve"> </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 xml:space="preserve"> </w:t>
      </w:r>
      <w:r w:rsidRPr="00537CAA">
        <w:rPr>
          <w:rFonts w:ascii="SimSun" w:eastAsia="新細明體" w:hAnsi="Tahoma" w:cs="SimSun" w:hint="eastAsia"/>
          <w:kern w:val="0"/>
          <w:sz w:val="18"/>
          <w:szCs w:val="18"/>
          <w:lang w:val="zh-CN" w:eastAsia="zh-TW"/>
        </w:rPr>
        <w:t>因為這是作業系統的一部分，而且硬體阻止使用者對它進行修改。</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系統軟體之上是應用軟體，這些軟體可以是購買的或者是用戶自行開發的，它們用來解決特定的問題，如文書處理、表格處理、工程計算或者電子遊戲等。</w:t>
      </w:r>
    </w:p>
    <w:p w:rsidR="009631CD" w:rsidRDefault="00537CAA" w:rsidP="00A31E40">
      <w:pPr>
        <w:pStyle w:val="2"/>
        <w:rPr>
          <w:kern w:val="0"/>
          <w:lang w:val="zh-CN"/>
        </w:rPr>
      </w:pPr>
      <w:r w:rsidRPr="00537CAA">
        <w:rPr>
          <w:rFonts w:eastAsia="新細明體"/>
          <w:kern w:val="0"/>
          <w:lang w:val="zh-CN" w:eastAsia="zh-TW"/>
        </w:rPr>
        <w:t xml:space="preserve">1.1 </w:t>
      </w:r>
      <w:r w:rsidRPr="00537CAA">
        <w:rPr>
          <w:rFonts w:eastAsia="新細明體" w:hint="eastAsia"/>
          <w:kern w:val="0"/>
          <w:lang w:val="zh-CN" w:eastAsia="zh-TW"/>
        </w:rPr>
        <w:t>什麼是作業系統</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多數電腦使用者都使用過作業系統，但要精確地給出作業系統的定義卻很困難，部分原因是作業系統完成兩項相對獨立的任務，下面我們逐項進行討論。</w:t>
      </w:r>
    </w:p>
    <w:p w:rsidR="009631CD" w:rsidRDefault="00537CAA" w:rsidP="00A31E40">
      <w:pPr>
        <w:pStyle w:val="3"/>
        <w:rPr>
          <w:kern w:val="0"/>
          <w:lang w:val="zh-CN"/>
        </w:rPr>
      </w:pPr>
      <w:r w:rsidRPr="00537CAA">
        <w:rPr>
          <w:rFonts w:eastAsia="新細明體"/>
          <w:kern w:val="0"/>
          <w:lang w:val="zh-CN" w:eastAsia="zh-TW"/>
        </w:rPr>
        <w:t xml:space="preserve">1.1.1 </w:t>
      </w:r>
      <w:r w:rsidRPr="00537CAA">
        <w:rPr>
          <w:rFonts w:eastAsia="新細明體" w:hint="eastAsia"/>
          <w:kern w:val="0"/>
          <w:lang w:val="zh-CN" w:eastAsia="zh-TW"/>
        </w:rPr>
        <w:t>作業系統作為虛擬機器</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對多數電腦而言，在機器語言一級的體系結構（指令集、存儲組織、</w:t>
      </w:r>
      <w:r w:rsidRPr="00537CAA">
        <w:rPr>
          <w:rFonts w:ascii="SimSun" w:eastAsia="新細明體" w:hAnsi="Tahoma" w:cs="SimSun"/>
          <w:kern w:val="0"/>
          <w:sz w:val="18"/>
          <w:szCs w:val="18"/>
          <w:lang w:val="zh-CN" w:eastAsia="zh-TW"/>
        </w:rPr>
        <w:t>I/O</w:t>
      </w:r>
      <w:r w:rsidRPr="00537CAA">
        <w:rPr>
          <w:rFonts w:ascii="SimSun" w:eastAsia="新細明體" w:hAnsi="Tahoma" w:cs="SimSun" w:hint="eastAsia"/>
          <w:kern w:val="0"/>
          <w:sz w:val="18"/>
          <w:szCs w:val="18"/>
          <w:lang w:val="zh-CN" w:eastAsia="zh-TW"/>
        </w:rPr>
        <w:t>和匯流排結構）上程式設計是很困難的，尤其是輸入輸出操作。例如考慮使用多數</w:t>
      </w:r>
      <w:r w:rsidRPr="00537CAA">
        <w:rPr>
          <w:rFonts w:ascii="SimSun" w:eastAsia="新細明體" w:hAnsi="Tahoma" w:cs="SimSun"/>
          <w:kern w:val="0"/>
          <w:sz w:val="18"/>
          <w:szCs w:val="18"/>
          <w:lang w:val="zh-CN" w:eastAsia="zh-TW"/>
        </w:rPr>
        <w:t>PC</w:t>
      </w:r>
      <w:r w:rsidRPr="00537CAA">
        <w:rPr>
          <w:rFonts w:ascii="SimSun" w:eastAsia="新細明體" w:hAnsi="Tahoma" w:cs="SimSun" w:hint="eastAsia"/>
          <w:kern w:val="0"/>
          <w:sz w:val="18"/>
          <w:szCs w:val="18"/>
          <w:lang w:val="zh-CN" w:eastAsia="zh-TW"/>
        </w:rPr>
        <w:t>機採用的</w:t>
      </w:r>
      <w:r w:rsidRPr="00537CAA">
        <w:rPr>
          <w:rFonts w:ascii="SimSun" w:eastAsia="新細明體" w:hAnsi="Tahoma" w:cs="SimSun"/>
          <w:kern w:val="0"/>
          <w:sz w:val="18"/>
          <w:szCs w:val="18"/>
          <w:lang w:val="zh-CN" w:eastAsia="zh-TW"/>
        </w:rPr>
        <w:t>NEC PD765</w:t>
      </w:r>
      <w:r w:rsidRPr="00537CAA">
        <w:rPr>
          <w:rFonts w:ascii="SimSun" w:eastAsia="新細明體" w:hAnsi="Tahoma" w:cs="SimSun" w:hint="eastAsia"/>
          <w:kern w:val="0"/>
          <w:sz w:val="18"/>
          <w:szCs w:val="18"/>
          <w:lang w:val="zh-CN" w:eastAsia="zh-TW"/>
        </w:rPr>
        <w:t>控制器晶片（或功能等價的晶片）來進行軟碟</w:t>
      </w:r>
      <w:r w:rsidRPr="00537CAA">
        <w:rPr>
          <w:rFonts w:ascii="SimSun" w:eastAsia="新細明體" w:hAnsi="Tahoma" w:cs="SimSun"/>
          <w:kern w:val="0"/>
          <w:sz w:val="18"/>
          <w:szCs w:val="18"/>
          <w:lang w:val="zh-CN" w:eastAsia="zh-TW"/>
        </w:rPr>
        <w:t>I/O</w:t>
      </w:r>
      <w:r w:rsidRPr="00537CAA">
        <w:rPr>
          <w:rFonts w:ascii="SimSun" w:eastAsia="新細明體" w:hAnsi="Tahoma" w:cs="SimSun" w:hint="eastAsia"/>
          <w:kern w:val="0"/>
          <w:sz w:val="18"/>
          <w:szCs w:val="18"/>
          <w:lang w:val="zh-CN" w:eastAsia="zh-TW"/>
        </w:rPr>
        <w:t>操作。</w:t>
      </w:r>
      <w:r w:rsidRPr="00537CAA">
        <w:rPr>
          <w:rFonts w:ascii="SimSun" w:eastAsia="新細明體" w:hAnsi="Tahoma" w:cs="SimSun"/>
          <w:kern w:val="0"/>
          <w:sz w:val="18"/>
          <w:szCs w:val="18"/>
          <w:lang w:val="zh-CN" w:eastAsia="zh-TW"/>
        </w:rPr>
        <w:t>PD765</w:t>
      </w:r>
      <w:r w:rsidRPr="00537CAA">
        <w:rPr>
          <w:rFonts w:ascii="SimSun" w:eastAsia="新細明體" w:hAnsi="Tahoma" w:cs="SimSun" w:hint="eastAsia"/>
          <w:kern w:val="0"/>
          <w:sz w:val="18"/>
          <w:szCs w:val="18"/>
          <w:lang w:val="zh-CN" w:eastAsia="zh-TW"/>
        </w:rPr>
        <w:t>有</w:t>
      </w:r>
      <w:r w:rsidRPr="00537CAA">
        <w:rPr>
          <w:rFonts w:ascii="SimSun" w:eastAsia="新細明體" w:hAnsi="Tahoma" w:cs="SimSun"/>
          <w:kern w:val="0"/>
          <w:sz w:val="18"/>
          <w:szCs w:val="18"/>
          <w:lang w:val="zh-CN" w:eastAsia="zh-TW"/>
        </w:rPr>
        <w:t>16</w:t>
      </w:r>
      <w:r w:rsidRPr="00537CAA">
        <w:rPr>
          <w:rFonts w:ascii="SimSun" w:eastAsia="新細明體" w:hAnsi="Tahoma" w:cs="SimSun" w:hint="eastAsia"/>
          <w:kern w:val="0"/>
          <w:sz w:val="18"/>
          <w:szCs w:val="18"/>
          <w:lang w:val="zh-CN" w:eastAsia="zh-TW"/>
        </w:rPr>
        <w:t>條命令，它通過向一個設備寄存器裝入特定的資料來執行這些命令，命令資料長度從</w:t>
      </w:r>
      <w:r w:rsidRPr="00537CAA">
        <w:rPr>
          <w:rFonts w:ascii="SimSun" w:eastAsia="新細明體" w:hAnsi="Tahoma" w:cs="SimSun"/>
          <w:kern w:val="0"/>
          <w:sz w:val="18"/>
          <w:szCs w:val="18"/>
          <w:lang w:val="zh-CN" w:eastAsia="zh-TW"/>
        </w:rPr>
        <w:t>1</w:t>
      </w:r>
      <w:r w:rsidRPr="00537CAA">
        <w:rPr>
          <w:rFonts w:ascii="SimSun" w:eastAsia="新細明體" w:hAnsi="Tahoma" w:cs="SimSun" w:hint="eastAsia"/>
          <w:kern w:val="0"/>
          <w:sz w:val="18"/>
          <w:szCs w:val="18"/>
          <w:lang w:val="zh-CN" w:eastAsia="zh-TW"/>
        </w:rPr>
        <w:t>到</w:t>
      </w:r>
      <w:r w:rsidRPr="00537CAA">
        <w:rPr>
          <w:rFonts w:ascii="SimSun" w:eastAsia="新細明體" w:hAnsi="Tahoma" w:cs="SimSun"/>
          <w:kern w:val="0"/>
          <w:sz w:val="18"/>
          <w:szCs w:val="18"/>
          <w:lang w:val="zh-CN" w:eastAsia="zh-TW"/>
        </w:rPr>
        <w:t>9</w:t>
      </w:r>
      <w:r w:rsidRPr="00537CAA">
        <w:rPr>
          <w:rFonts w:ascii="SimSun" w:eastAsia="新細明體" w:hAnsi="Tahoma" w:cs="SimSun" w:hint="eastAsia"/>
          <w:kern w:val="0"/>
          <w:sz w:val="18"/>
          <w:szCs w:val="18"/>
          <w:lang w:val="zh-CN" w:eastAsia="zh-TW"/>
        </w:rPr>
        <w:t>位元組不等，其中包括：讀寫資料、移動磁頭臂、格式化磁軌、初始化、檢測磁片狀態、重定、校準控制器及設備等。</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最基本的命令是讀數據和寫資料。它們均需要</w:t>
      </w:r>
      <w:r w:rsidRPr="00537CAA">
        <w:rPr>
          <w:rFonts w:ascii="SimSun" w:eastAsia="新細明體" w:hAnsi="Tahoma" w:cs="SimSun"/>
          <w:kern w:val="0"/>
          <w:sz w:val="18"/>
          <w:szCs w:val="18"/>
          <w:lang w:val="zh-CN" w:eastAsia="zh-TW"/>
        </w:rPr>
        <w:t>13</w:t>
      </w:r>
      <w:r w:rsidRPr="00537CAA">
        <w:rPr>
          <w:rFonts w:ascii="SimSun" w:eastAsia="新細明體" w:hAnsi="Tahoma" w:cs="SimSun" w:hint="eastAsia"/>
          <w:kern w:val="0"/>
          <w:sz w:val="18"/>
          <w:szCs w:val="18"/>
          <w:lang w:val="zh-CN" w:eastAsia="zh-TW"/>
        </w:rPr>
        <w:t>個參數，所有這</w:t>
      </w:r>
      <w:r w:rsidRPr="00537CAA">
        <w:rPr>
          <w:rFonts w:ascii="SimSun" w:eastAsia="新細明體" w:hAnsi="Tahoma" w:cs="SimSun"/>
          <w:kern w:val="0"/>
          <w:sz w:val="18"/>
          <w:szCs w:val="18"/>
          <w:lang w:val="zh-CN" w:eastAsia="zh-TW"/>
        </w:rPr>
        <w:t>13</w:t>
      </w:r>
      <w:r w:rsidRPr="00537CAA">
        <w:rPr>
          <w:rFonts w:ascii="SimSun" w:eastAsia="新細明體" w:hAnsi="Tahoma" w:cs="SimSun" w:hint="eastAsia"/>
          <w:kern w:val="0"/>
          <w:sz w:val="18"/>
          <w:szCs w:val="18"/>
          <w:lang w:val="zh-CN" w:eastAsia="zh-TW"/>
        </w:rPr>
        <w:t>個參數被封裝在</w:t>
      </w:r>
      <w:r w:rsidRPr="00537CAA">
        <w:rPr>
          <w:rFonts w:ascii="SimSun" w:eastAsia="新細明體" w:hAnsi="Tahoma" w:cs="SimSun"/>
          <w:kern w:val="0"/>
          <w:sz w:val="18"/>
          <w:szCs w:val="18"/>
          <w:lang w:val="zh-CN" w:eastAsia="zh-TW"/>
        </w:rPr>
        <w:t>9</w:t>
      </w:r>
      <w:r w:rsidRPr="00537CAA">
        <w:rPr>
          <w:rFonts w:ascii="SimSun" w:eastAsia="新細明體" w:hAnsi="Tahoma" w:cs="SimSun" w:hint="eastAsia"/>
          <w:kern w:val="0"/>
          <w:sz w:val="18"/>
          <w:szCs w:val="18"/>
          <w:lang w:val="zh-CN" w:eastAsia="zh-TW"/>
        </w:rPr>
        <w:t>個位元組中。這些參數指定的資訊有：欲讀取的磁片塊位址、每條磁軌的磁區數、物理介質的資料記錄格式、磁區間隙、以及對已刪除資料位址標識的處理方法等。當磁片操作結束時，控制器晶片返回</w:t>
      </w:r>
      <w:r w:rsidRPr="00537CAA">
        <w:rPr>
          <w:rFonts w:ascii="SimSun" w:eastAsia="新細明體" w:hAnsi="Tahoma" w:cs="SimSun"/>
          <w:kern w:val="0"/>
          <w:sz w:val="18"/>
          <w:szCs w:val="18"/>
          <w:lang w:val="zh-CN" w:eastAsia="zh-TW"/>
        </w:rPr>
        <w:t>23</w:t>
      </w:r>
      <w:r w:rsidRPr="00537CAA">
        <w:rPr>
          <w:rFonts w:ascii="SimSun" w:eastAsia="新細明體" w:hAnsi="Tahoma" w:cs="SimSun" w:hint="eastAsia"/>
          <w:kern w:val="0"/>
          <w:sz w:val="18"/>
          <w:szCs w:val="18"/>
          <w:lang w:val="zh-CN" w:eastAsia="zh-TW"/>
        </w:rPr>
        <w:t>個狀態及出錯資訊，它們被封裝在</w:t>
      </w:r>
      <w:r w:rsidRPr="00537CAA">
        <w:rPr>
          <w:rFonts w:ascii="SimSun" w:eastAsia="新細明體" w:hAnsi="Tahoma" w:cs="SimSun"/>
          <w:kern w:val="0"/>
          <w:sz w:val="18"/>
          <w:szCs w:val="18"/>
          <w:lang w:val="zh-CN" w:eastAsia="zh-TW"/>
        </w:rPr>
        <w:t>7</w:t>
      </w:r>
      <w:r w:rsidRPr="00537CAA">
        <w:rPr>
          <w:rFonts w:ascii="SimSun" w:eastAsia="新細明體" w:hAnsi="Tahoma" w:cs="SimSun" w:hint="eastAsia"/>
          <w:kern w:val="0"/>
          <w:sz w:val="18"/>
          <w:szCs w:val="18"/>
          <w:lang w:val="zh-CN" w:eastAsia="zh-TW"/>
        </w:rPr>
        <w:t>個位元組中。此外，程式師還要注意步進電機的開關狀態。如果電機關閉，則在讀寫資料前要先啟動它（有一段較長的加速時間）。還要注意電機不能長時間處於開啟狀態，否則將損壞軟碟，所以程式師必須在較長的啟動延遲和可能對軟碟造成損壞之間作出折衷。</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顯然，程式師不想涉及硬體的這些具體細節（也包括硬碟，它與軟碟不同，但同樣很複雜）。他需要的是一種簡單的高度抽象的設備。一種典型的抽象是一張磁片包含了一組命名的檔，每個檔可以被打開，然後進行讀寫，最後被關閉。其中的一些細節如數據記錄格式、當前步進電機的開啟狀態等則對使用者隱藏。</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color w:val="0000FF"/>
          <w:kern w:val="0"/>
          <w:sz w:val="18"/>
          <w:szCs w:val="18"/>
          <w:lang w:val="zh-CN" w:eastAsia="zh-TW"/>
        </w:rPr>
        <w:t>這種將硬體細節與程式師隔離開來、同時提供一個簡潔的命名檔方式的程式，就是作業系統。</w:t>
      </w:r>
      <w:r w:rsidRPr="00537CAA">
        <w:rPr>
          <w:rFonts w:ascii="SimSun" w:eastAsia="新細明體" w:hAnsi="Tahoma" w:cs="SimSun" w:hint="eastAsia"/>
          <w:kern w:val="0"/>
          <w:sz w:val="18"/>
          <w:szCs w:val="18"/>
          <w:lang w:val="zh-CN" w:eastAsia="zh-TW"/>
        </w:rPr>
        <w:t>與磁片抽象類別似，它還隱藏了其他許多低層硬體的特性，包括中斷、時鐘、記憶體等。總之，作業系統提供的每一種抽象都較低層硬體本身更簡單、更易用。</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從這個角度看，</w:t>
      </w:r>
      <w:r w:rsidRPr="00537CAA">
        <w:rPr>
          <w:rFonts w:ascii="SimSun" w:eastAsia="新細明體" w:hAnsi="Tahoma" w:cs="SimSun" w:hint="eastAsia"/>
          <w:color w:val="0000FF"/>
          <w:kern w:val="0"/>
          <w:sz w:val="18"/>
          <w:szCs w:val="18"/>
          <w:lang w:val="zh-CN" w:eastAsia="zh-TW"/>
        </w:rPr>
        <w:t>作業系統的作用是為使用者提供一台等價的擴展電腦，或稱虛擬機器，它比低層硬體更容易程式設計</w:t>
      </w:r>
      <w:r w:rsidRPr="00537CAA">
        <w:rPr>
          <w:rFonts w:ascii="SimSun" w:eastAsia="新細明體" w:hAnsi="Tahoma" w:cs="SimSun" w:hint="eastAsia"/>
          <w:kern w:val="0"/>
          <w:sz w:val="18"/>
          <w:szCs w:val="18"/>
          <w:lang w:val="zh-CN" w:eastAsia="zh-TW"/>
        </w:rPr>
        <w:t>。本書的內容正是詳細說明作業系統如何做到這一點。</w:t>
      </w:r>
    </w:p>
    <w:p w:rsidR="009631CD" w:rsidRPr="00A31E40" w:rsidRDefault="00537CAA" w:rsidP="00A31E40">
      <w:pPr>
        <w:pStyle w:val="3"/>
        <w:rPr>
          <w:kern w:val="0"/>
          <w:lang w:val="zh-CN"/>
        </w:rPr>
      </w:pPr>
      <w:r w:rsidRPr="00537CAA">
        <w:rPr>
          <w:rFonts w:eastAsia="新細明體"/>
          <w:kern w:val="0"/>
          <w:lang w:val="zh-CN" w:eastAsia="zh-TW"/>
        </w:rPr>
        <w:t xml:space="preserve">1.1.2 </w:t>
      </w:r>
      <w:r w:rsidRPr="00537CAA">
        <w:rPr>
          <w:rFonts w:eastAsia="新細明體" w:hint="eastAsia"/>
          <w:kern w:val="0"/>
          <w:lang w:val="zh-CN" w:eastAsia="zh-TW"/>
        </w:rPr>
        <w:t>作業系統作為資源管理器</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上述虛擬機器模型是一種自頂向下的觀點。按照自底向上的觀點，作業系統則用來管理一個複雜系統的各個部分。現代電腦都包含處理器、記憶體、時鐘、磁片、滑鼠、網路介面、雷射印表機以及其他許多設備，從這個角度看，作業系統的任務是在相互競爭的程式間有序地控制這些設備的分配。</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設想在一台電腦上運行的三個程式同時試圖在一台印表機上輸出計算結果，那麼可能頭幾行是程式</w:t>
      </w:r>
      <w:r w:rsidRPr="00537CAA">
        <w:rPr>
          <w:rFonts w:ascii="SimSun" w:eastAsia="新細明體" w:hAnsi="Tahoma" w:cs="SimSun"/>
          <w:kern w:val="0"/>
          <w:sz w:val="18"/>
          <w:szCs w:val="18"/>
          <w:lang w:val="zh-CN" w:eastAsia="zh-TW"/>
        </w:rPr>
        <w:t>1</w:t>
      </w:r>
      <w:r w:rsidRPr="00537CAA">
        <w:rPr>
          <w:rFonts w:ascii="SimSun" w:eastAsia="新細明體" w:hAnsi="Tahoma" w:cs="SimSun" w:hint="eastAsia"/>
          <w:kern w:val="0"/>
          <w:sz w:val="18"/>
          <w:szCs w:val="18"/>
          <w:lang w:val="zh-CN" w:eastAsia="zh-TW"/>
        </w:rPr>
        <w:t>的輸出，接下來幾行是程式</w:t>
      </w:r>
      <w:r w:rsidRPr="00537CAA">
        <w:rPr>
          <w:rFonts w:ascii="SimSun" w:eastAsia="新細明體" w:hAnsi="Tahoma" w:cs="SimSun"/>
          <w:kern w:val="0"/>
          <w:sz w:val="18"/>
          <w:szCs w:val="18"/>
          <w:lang w:val="zh-CN" w:eastAsia="zh-TW"/>
        </w:rPr>
        <w:t>2</w:t>
      </w:r>
      <w:r w:rsidRPr="00537CAA">
        <w:rPr>
          <w:rFonts w:ascii="SimSun" w:eastAsia="新細明體" w:hAnsi="Tahoma" w:cs="SimSun" w:hint="eastAsia"/>
          <w:kern w:val="0"/>
          <w:sz w:val="18"/>
          <w:szCs w:val="18"/>
          <w:lang w:val="zh-CN" w:eastAsia="zh-TW"/>
        </w:rPr>
        <w:t>的輸出，然後又是程式</w:t>
      </w:r>
      <w:r w:rsidRPr="00537CAA">
        <w:rPr>
          <w:rFonts w:ascii="SimSun" w:eastAsia="新細明體" w:hAnsi="Tahoma" w:cs="SimSun"/>
          <w:kern w:val="0"/>
          <w:sz w:val="18"/>
          <w:szCs w:val="18"/>
          <w:lang w:val="zh-CN" w:eastAsia="zh-TW"/>
        </w:rPr>
        <w:t>3</w:t>
      </w:r>
      <w:r w:rsidRPr="00537CAA">
        <w:rPr>
          <w:rFonts w:ascii="SimSun" w:eastAsia="新細明體" w:hAnsi="Tahoma" w:cs="SimSun" w:hint="eastAsia"/>
          <w:kern w:val="0"/>
          <w:sz w:val="18"/>
          <w:szCs w:val="18"/>
          <w:lang w:val="zh-CN" w:eastAsia="zh-TW"/>
        </w:rPr>
        <w:t>的輸出等等，最終列印結果將是一團糟。作業系統採用將列印輸出緩衝到磁片上的方法可以避免這種混亂。當一個程式結束後，作業系統將暫存在磁片檔上的輸出結果送到印表機，同時其他程式可以繼續運行產生新的輸出結果，而這些程式並不知道這些輸出沒有立即送至印表機。</w:t>
      </w:r>
    </w:p>
    <w:p w:rsidR="009631CD" w:rsidRPr="0069421E" w:rsidRDefault="00537CAA" w:rsidP="009631CD">
      <w:pPr>
        <w:autoSpaceDE w:val="0"/>
        <w:autoSpaceDN w:val="0"/>
        <w:adjustRightInd w:val="0"/>
        <w:jc w:val="left"/>
        <w:rPr>
          <w:rFonts w:ascii="SimSun" w:hAnsi="Tahoma" w:cs="SimSun"/>
          <w:color w:val="0000FF"/>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當一台電腦（或網路）有多個使用者時，因為用戶間可能相互影響，所以管理和保護記憶體、</w:t>
      </w:r>
      <w:r w:rsidRPr="00537CAA">
        <w:rPr>
          <w:rFonts w:ascii="SimSun" w:eastAsia="新細明體" w:hAnsi="Tahoma" w:cs="SimSun"/>
          <w:kern w:val="0"/>
          <w:sz w:val="18"/>
          <w:szCs w:val="18"/>
          <w:lang w:val="zh-CN" w:eastAsia="zh-TW"/>
        </w:rPr>
        <w:t>I/O</w:t>
      </w:r>
      <w:r w:rsidRPr="00537CAA">
        <w:rPr>
          <w:rFonts w:ascii="SimSun" w:eastAsia="新細明體" w:hAnsi="Tahoma" w:cs="SimSun" w:hint="eastAsia"/>
          <w:kern w:val="0"/>
          <w:sz w:val="18"/>
          <w:szCs w:val="18"/>
          <w:lang w:val="zh-CN" w:eastAsia="zh-TW"/>
        </w:rPr>
        <w:t>設備以及其他設備的需求隨之增加。而且使用者往往不僅需要共用硬體，還要共用資訊（檔、資料庫等）。總之，</w:t>
      </w:r>
      <w:r w:rsidRPr="00537CAA">
        <w:rPr>
          <w:rFonts w:ascii="SimSun" w:eastAsia="新細明體" w:hAnsi="Tahoma" w:cs="SimSun" w:hint="eastAsia"/>
          <w:color w:val="0000FF"/>
          <w:kern w:val="0"/>
          <w:sz w:val="18"/>
          <w:szCs w:val="18"/>
          <w:lang w:val="zh-CN" w:eastAsia="zh-TW"/>
        </w:rPr>
        <w:t>此時作業系統的首要任務是跟蹤資源的使用狀況、滿足資源請求、提高資源利用率、以及協調各程式和使用者對資源的使用衝突。</w:t>
      </w:r>
    </w:p>
    <w:p w:rsidR="009631CD" w:rsidRDefault="00537CAA" w:rsidP="00C811C5">
      <w:pPr>
        <w:pStyle w:val="2"/>
        <w:rPr>
          <w:kern w:val="0"/>
          <w:lang w:val="zh-CN"/>
        </w:rPr>
      </w:pPr>
      <w:r w:rsidRPr="00537CAA">
        <w:rPr>
          <w:rFonts w:eastAsia="新細明體"/>
          <w:kern w:val="0"/>
          <w:lang w:val="zh-CN" w:eastAsia="zh-TW"/>
        </w:rPr>
        <w:t xml:space="preserve">1.2 </w:t>
      </w:r>
      <w:r w:rsidRPr="00537CAA">
        <w:rPr>
          <w:rFonts w:eastAsia="新細明體" w:hint="eastAsia"/>
          <w:kern w:val="0"/>
          <w:lang w:val="zh-CN" w:eastAsia="zh-TW"/>
        </w:rPr>
        <w:t>作業系統發展歷史</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作業系統經歷了一個漫長的發展過程，下面對此進行簡要的回顧。由於在歷史上作業系統與電腦體系結構存在非常密切的聯繫，我們將按照電腦的換代歷程講述作業系統的發展狀況。</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第一台真正的數位電腦是英國數學家</w:t>
      </w:r>
      <w:r w:rsidRPr="00537CAA">
        <w:rPr>
          <w:rFonts w:ascii="SimSun" w:eastAsia="新細明體" w:hAnsi="Tahoma" w:cs="SimSun"/>
          <w:kern w:val="0"/>
          <w:sz w:val="18"/>
          <w:szCs w:val="18"/>
          <w:lang w:val="zh-CN" w:eastAsia="zh-TW"/>
        </w:rPr>
        <w:t>Charles Babbage</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1792</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1871</w:t>
      </w:r>
      <w:r w:rsidRPr="00537CAA">
        <w:rPr>
          <w:rFonts w:ascii="SimSun" w:eastAsia="新細明體" w:hAnsi="Tahoma" w:cs="SimSun" w:hint="eastAsia"/>
          <w:kern w:val="0"/>
          <w:sz w:val="18"/>
          <w:szCs w:val="18"/>
          <w:lang w:val="zh-CN" w:eastAsia="zh-TW"/>
        </w:rPr>
        <w:t>）設計的。</w:t>
      </w:r>
      <w:r w:rsidRPr="00537CAA">
        <w:rPr>
          <w:rFonts w:ascii="SimSun" w:eastAsia="新細明體" w:hAnsi="Tahoma" w:cs="SimSun"/>
          <w:kern w:val="0"/>
          <w:sz w:val="18"/>
          <w:szCs w:val="18"/>
          <w:lang w:val="zh-CN" w:eastAsia="zh-TW"/>
        </w:rPr>
        <w:t>Babbage</w:t>
      </w:r>
      <w:r w:rsidRPr="00537CAA">
        <w:rPr>
          <w:rFonts w:ascii="SimSun" w:eastAsia="新細明體" w:hAnsi="Tahoma" w:cs="SimSun" w:hint="eastAsia"/>
          <w:kern w:val="0"/>
          <w:sz w:val="18"/>
          <w:szCs w:val="18"/>
          <w:lang w:val="zh-CN" w:eastAsia="zh-TW"/>
        </w:rPr>
        <w:t>投入畢生精力去建造他的</w:t>
      </w:r>
      <w:r w:rsidRPr="00537CAA">
        <w:rPr>
          <w:rFonts w:ascii="SimSun" w:eastAsia="新細明體" w:hAnsi="Tahoma" w:cs="SimSun"/>
          <w:kern w:val="0"/>
          <w:sz w:val="18"/>
          <w:szCs w:val="18"/>
          <w:lang w:val="zh-CN" w:eastAsia="zh-TW"/>
        </w:rPr>
        <w:t>“</w:t>
      </w:r>
      <w:r w:rsidRPr="00537CAA">
        <w:rPr>
          <w:rFonts w:ascii="SimSun" w:eastAsia="新細明體" w:hAnsi="Tahoma" w:cs="SimSun" w:hint="eastAsia"/>
          <w:kern w:val="0"/>
          <w:sz w:val="18"/>
          <w:szCs w:val="18"/>
          <w:lang w:val="zh-CN" w:eastAsia="zh-TW"/>
        </w:rPr>
        <w:t>分析機</w:t>
      </w:r>
      <w:r w:rsidRPr="00537CAA">
        <w:rPr>
          <w:rFonts w:ascii="SimSun" w:eastAsia="新細明體" w:hAnsi="Tahoma" w:cs="SimSun"/>
          <w:kern w:val="0"/>
          <w:sz w:val="18"/>
          <w:szCs w:val="18"/>
          <w:lang w:val="zh-CN" w:eastAsia="zh-TW"/>
        </w:rPr>
        <w:t>”</w:t>
      </w:r>
      <w:r w:rsidRPr="00537CAA">
        <w:rPr>
          <w:rFonts w:ascii="SimSun" w:eastAsia="新細明體" w:hAnsi="Tahoma" w:cs="SimSun" w:hint="eastAsia"/>
          <w:kern w:val="0"/>
          <w:sz w:val="18"/>
          <w:szCs w:val="18"/>
          <w:lang w:val="zh-CN" w:eastAsia="zh-TW"/>
        </w:rPr>
        <w:t>，但卻沒能讓它成功地運行起來。因為它是純機械式的，而當時的技術不可能使分析機的零部件達到他所需要的精度。很顯然，分析機沒有作業系統。</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有趣的是，</w:t>
      </w:r>
      <w:r w:rsidRPr="00537CAA">
        <w:rPr>
          <w:rFonts w:ascii="SimSun" w:eastAsia="新細明體" w:hAnsi="Tahoma" w:cs="SimSun"/>
          <w:kern w:val="0"/>
          <w:sz w:val="18"/>
          <w:szCs w:val="18"/>
          <w:lang w:val="zh-CN" w:eastAsia="zh-TW"/>
        </w:rPr>
        <w:t>Babbage</w:t>
      </w:r>
      <w:r w:rsidRPr="00537CAA">
        <w:rPr>
          <w:rFonts w:ascii="SimSun" w:eastAsia="新細明體" w:hAnsi="Tahoma" w:cs="SimSun" w:hint="eastAsia"/>
          <w:kern w:val="0"/>
          <w:sz w:val="18"/>
          <w:szCs w:val="18"/>
          <w:lang w:val="zh-CN" w:eastAsia="zh-TW"/>
        </w:rPr>
        <w:t>認識到他的分析機需要軟體，於是他雇傭了一個年輕的女子，英國著名詩人拜倫的女兒</w:t>
      </w:r>
      <w:r w:rsidRPr="00537CAA">
        <w:rPr>
          <w:rFonts w:ascii="SimSun" w:eastAsia="新細明體" w:hAnsi="Tahoma" w:cs="SimSun"/>
          <w:kern w:val="0"/>
          <w:sz w:val="18"/>
          <w:szCs w:val="18"/>
          <w:lang w:val="zh-CN" w:eastAsia="zh-TW"/>
        </w:rPr>
        <w:t>Ada Lovelace</w:t>
      </w:r>
      <w:r w:rsidRPr="00537CAA">
        <w:rPr>
          <w:rFonts w:ascii="SimSun" w:eastAsia="新細明體" w:hAnsi="Tahoma" w:cs="SimSun" w:hint="eastAsia"/>
          <w:kern w:val="0"/>
          <w:sz w:val="18"/>
          <w:szCs w:val="18"/>
          <w:lang w:val="zh-CN" w:eastAsia="zh-TW"/>
        </w:rPr>
        <w:t>為他工作。</w:t>
      </w:r>
      <w:r w:rsidRPr="00537CAA">
        <w:rPr>
          <w:rFonts w:ascii="SimSun" w:eastAsia="新細明體" w:hAnsi="Tahoma" w:cs="SimSun"/>
          <w:kern w:val="0"/>
          <w:sz w:val="18"/>
          <w:szCs w:val="18"/>
          <w:lang w:val="zh-CN" w:eastAsia="zh-TW"/>
        </w:rPr>
        <w:t>Ada</w:t>
      </w:r>
      <w:r w:rsidRPr="00537CAA">
        <w:rPr>
          <w:rFonts w:ascii="SimSun" w:eastAsia="新細明體" w:hAnsi="Tahoma" w:cs="SimSun" w:hint="eastAsia"/>
          <w:kern w:val="0"/>
          <w:sz w:val="18"/>
          <w:szCs w:val="18"/>
          <w:lang w:val="zh-CN" w:eastAsia="zh-TW"/>
        </w:rPr>
        <w:t>由此成了世界上第一位程式師，</w:t>
      </w:r>
      <w:r w:rsidRPr="00537CAA">
        <w:rPr>
          <w:rFonts w:ascii="SimSun" w:eastAsia="新細明體" w:hAnsi="Tahoma" w:cs="SimSun"/>
          <w:kern w:val="0"/>
          <w:sz w:val="18"/>
          <w:szCs w:val="18"/>
          <w:lang w:val="zh-CN" w:eastAsia="zh-TW"/>
        </w:rPr>
        <w:t>Ada</w:t>
      </w:r>
      <w:r w:rsidRPr="00537CAA">
        <w:rPr>
          <w:rFonts w:ascii="SimSun" w:eastAsia="新細明體" w:hAnsi="Tahoma" w:cs="SimSun" w:hint="eastAsia"/>
          <w:kern w:val="0"/>
          <w:sz w:val="18"/>
          <w:szCs w:val="18"/>
          <w:lang w:val="zh-CN" w:eastAsia="zh-TW"/>
        </w:rPr>
        <w:t>程式設計語言就是用她的名字命名。</w:t>
      </w:r>
    </w:p>
    <w:p w:rsidR="009631CD" w:rsidRDefault="00537CAA" w:rsidP="002D488D">
      <w:pPr>
        <w:pStyle w:val="3"/>
        <w:rPr>
          <w:kern w:val="0"/>
          <w:lang w:val="zh-CN"/>
        </w:rPr>
      </w:pPr>
      <w:r w:rsidRPr="00537CAA">
        <w:rPr>
          <w:rFonts w:eastAsia="新細明體"/>
          <w:kern w:val="0"/>
          <w:lang w:val="zh-CN" w:eastAsia="zh-TW"/>
        </w:rPr>
        <w:t xml:space="preserve">1.2.1 </w:t>
      </w:r>
      <w:r w:rsidRPr="00537CAA">
        <w:rPr>
          <w:rFonts w:eastAsia="新細明體" w:hint="eastAsia"/>
          <w:kern w:val="0"/>
          <w:lang w:val="zh-CN" w:eastAsia="zh-TW"/>
        </w:rPr>
        <w:t>第一代電腦（</w:t>
      </w:r>
      <w:r w:rsidRPr="00537CAA">
        <w:rPr>
          <w:rFonts w:eastAsia="新細明體"/>
          <w:kern w:val="0"/>
          <w:lang w:val="zh-CN" w:eastAsia="zh-TW"/>
        </w:rPr>
        <w:t>1945</w:t>
      </w:r>
      <w:r w:rsidRPr="00537CAA">
        <w:rPr>
          <w:rFonts w:eastAsia="新細明體" w:hint="eastAsia"/>
          <w:kern w:val="0"/>
          <w:lang w:val="zh-CN" w:eastAsia="zh-TW"/>
        </w:rPr>
        <w:t>－</w:t>
      </w:r>
      <w:r w:rsidRPr="00537CAA">
        <w:rPr>
          <w:rFonts w:eastAsia="新細明體"/>
          <w:kern w:val="0"/>
          <w:lang w:val="zh-CN" w:eastAsia="zh-TW"/>
        </w:rPr>
        <w:t>1955</w:t>
      </w:r>
      <w:r w:rsidRPr="00537CAA">
        <w:rPr>
          <w:rFonts w:eastAsia="新細明體" w:hint="eastAsia"/>
          <w:kern w:val="0"/>
          <w:lang w:val="zh-CN" w:eastAsia="zh-TW"/>
        </w:rPr>
        <w:t>）：真空管和插板</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從</w:t>
      </w:r>
      <w:r w:rsidRPr="00537CAA">
        <w:rPr>
          <w:rFonts w:ascii="SimSun" w:eastAsia="新細明體" w:hAnsi="Tahoma" w:cs="SimSun"/>
          <w:kern w:val="0"/>
          <w:sz w:val="18"/>
          <w:szCs w:val="18"/>
          <w:lang w:val="zh-CN" w:eastAsia="zh-TW"/>
        </w:rPr>
        <w:t>Babbage</w:t>
      </w:r>
      <w:r w:rsidRPr="00537CAA">
        <w:rPr>
          <w:rFonts w:ascii="SimSun" w:eastAsia="新細明體" w:hAnsi="Tahoma" w:cs="SimSun" w:hint="eastAsia"/>
          <w:kern w:val="0"/>
          <w:sz w:val="18"/>
          <w:szCs w:val="18"/>
          <w:lang w:val="zh-CN" w:eastAsia="zh-TW"/>
        </w:rPr>
        <w:t>之後一直到二戰，數位電腦幾乎沒有什麼進展。在</w:t>
      </w:r>
      <w:r w:rsidRPr="00537CAA">
        <w:rPr>
          <w:rFonts w:ascii="SimSun" w:eastAsia="新細明體" w:hAnsi="Tahoma" w:cs="SimSun"/>
          <w:kern w:val="0"/>
          <w:sz w:val="18"/>
          <w:szCs w:val="18"/>
          <w:lang w:val="zh-CN" w:eastAsia="zh-TW"/>
        </w:rPr>
        <w:t>40</w:t>
      </w:r>
      <w:r w:rsidRPr="00537CAA">
        <w:rPr>
          <w:rFonts w:ascii="SimSun" w:eastAsia="新細明體" w:hAnsi="Tahoma" w:cs="SimSun" w:hint="eastAsia"/>
          <w:kern w:val="0"/>
          <w:sz w:val="18"/>
          <w:szCs w:val="18"/>
          <w:lang w:val="zh-CN" w:eastAsia="zh-TW"/>
        </w:rPr>
        <w:t>年代中期，哈佛大學的</w:t>
      </w:r>
      <w:r w:rsidRPr="00537CAA">
        <w:rPr>
          <w:rFonts w:ascii="SimSun" w:eastAsia="新細明體" w:hAnsi="Tahoma" w:cs="SimSun"/>
          <w:kern w:val="0"/>
          <w:sz w:val="18"/>
          <w:szCs w:val="18"/>
          <w:lang w:val="zh-CN" w:eastAsia="zh-TW"/>
        </w:rPr>
        <w:t>Howard Aiken</w:t>
      </w:r>
      <w:r w:rsidRPr="00537CAA">
        <w:rPr>
          <w:rFonts w:ascii="SimSun" w:eastAsia="新細明體" w:hAnsi="Tahoma" w:cs="SimSun" w:hint="eastAsia"/>
          <w:kern w:val="0"/>
          <w:sz w:val="18"/>
          <w:szCs w:val="18"/>
          <w:lang w:val="zh-CN" w:eastAsia="zh-TW"/>
        </w:rPr>
        <w:t>、普林斯頓高等研究院的</w:t>
      </w:r>
      <w:r w:rsidRPr="00537CAA">
        <w:rPr>
          <w:rFonts w:ascii="SimSun" w:eastAsia="新細明體" w:hAnsi="Tahoma" w:cs="SimSun"/>
          <w:kern w:val="0"/>
          <w:sz w:val="18"/>
          <w:szCs w:val="18"/>
          <w:lang w:val="zh-CN" w:eastAsia="zh-TW"/>
        </w:rPr>
        <w:t>John.Von Neumann</w:t>
      </w:r>
      <w:r w:rsidRPr="00537CAA">
        <w:rPr>
          <w:rFonts w:ascii="SimSun" w:eastAsia="新細明體" w:hAnsi="Tahoma" w:cs="SimSun" w:hint="eastAsia"/>
          <w:kern w:val="0"/>
          <w:sz w:val="18"/>
          <w:szCs w:val="18"/>
          <w:lang w:val="zh-CN" w:eastAsia="zh-TW"/>
        </w:rPr>
        <w:t>（馮</w:t>
      </w:r>
      <w:r w:rsidRPr="00537CAA">
        <w:rPr>
          <w:rFonts w:ascii="SimSun" w:eastAsia="新細明體" w:hAnsi="Tahoma" w:cs="SimSun"/>
          <w:kern w:val="0"/>
          <w:sz w:val="18"/>
          <w:szCs w:val="18"/>
          <w:lang w:val="zh-CN" w:eastAsia="zh-TW"/>
        </w:rPr>
        <w:t>.</w:t>
      </w:r>
      <w:r w:rsidRPr="00537CAA">
        <w:rPr>
          <w:rFonts w:ascii="SimSun" w:eastAsia="新細明體" w:hAnsi="Tahoma" w:cs="SimSun" w:hint="eastAsia"/>
          <w:kern w:val="0"/>
          <w:sz w:val="18"/>
          <w:szCs w:val="18"/>
          <w:lang w:val="zh-CN" w:eastAsia="zh-TW"/>
        </w:rPr>
        <w:t>諾依曼）、賓夕法尼亞大學的</w:t>
      </w:r>
      <w:r w:rsidRPr="00537CAA">
        <w:rPr>
          <w:rFonts w:ascii="SimSun" w:eastAsia="新細明體" w:hAnsi="Tahoma" w:cs="SimSun"/>
          <w:kern w:val="0"/>
          <w:sz w:val="18"/>
          <w:szCs w:val="18"/>
          <w:lang w:val="zh-CN" w:eastAsia="zh-TW"/>
        </w:rPr>
        <w:t>J.Presper Eckert</w:t>
      </w:r>
      <w:r w:rsidRPr="00537CAA">
        <w:rPr>
          <w:rFonts w:ascii="SimSun" w:eastAsia="新細明體" w:hAnsi="Tahoma" w:cs="SimSun" w:hint="eastAsia"/>
          <w:kern w:val="0"/>
          <w:sz w:val="18"/>
          <w:szCs w:val="18"/>
          <w:lang w:val="zh-CN" w:eastAsia="zh-TW"/>
        </w:rPr>
        <w:t>和</w:t>
      </w:r>
      <w:r w:rsidRPr="00537CAA">
        <w:rPr>
          <w:rFonts w:ascii="SimSun" w:eastAsia="新細明體" w:hAnsi="Tahoma" w:cs="SimSun"/>
          <w:kern w:val="0"/>
          <w:sz w:val="18"/>
          <w:szCs w:val="18"/>
          <w:lang w:val="zh-CN" w:eastAsia="zh-TW"/>
        </w:rPr>
        <w:t>William Mauchley</w:t>
      </w:r>
      <w:r w:rsidRPr="00537CAA">
        <w:rPr>
          <w:rFonts w:ascii="SimSun" w:eastAsia="新細明體" w:hAnsi="Tahoma" w:cs="SimSun" w:hint="eastAsia"/>
          <w:kern w:val="0"/>
          <w:sz w:val="18"/>
          <w:szCs w:val="18"/>
          <w:lang w:val="zh-CN" w:eastAsia="zh-TW"/>
        </w:rPr>
        <w:t>、德國電話公司的</w:t>
      </w:r>
      <w:r w:rsidRPr="00537CAA">
        <w:rPr>
          <w:rFonts w:ascii="SimSun" w:eastAsia="新細明體" w:hAnsi="Tahoma" w:cs="SimSun"/>
          <w:kern w:val="0"/>
          <w:sz w:val="18"/>
          <w:szCs w:val="18"/>
          <w:lang w:val="zh-CN" w:eastAsia="zh-TW"/>
        </w:rPr>
        <w:t>Konrad Zuse</w:t>
      </w:r>
      <w:r w:rsidRPr="00537CAA">
        <w:rPr>
          <w:rFonts w:ascii="SimSun" w:eastAsia="新細明體" w:hAnsi="Tahoma" w:cs="SimSun" w:hint="eastAsia"/>
          <w:kern w:val="0"/>
          <w:sz w:val="18"/>
          <w:szCs w:val="18"/>
          <w:lang w:val="zh-CN" w:eastAsia="zh-TW"/>
        </w:rPr>
        <w:t>、以及其他一些人都成功地使用真空管建造了電腦。這些機器非常龐大，往往使用數萬個真空管，佔據幾個房間，然而其運算速度卻不如現在最便宜的個人電腦。</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在電腦出現的早期，每台機器都有一個小組專門來設計、製造、程式設計、操作和維護。程式設計全部採用機器語言，通過在一些插板上的硬連線來控制其基本功能，這時沒有程式設計語言（甚至沒有組合語言），作業系統更是聞所未聞。機器的使用方式是程式師提前在牆上的機時表上預約一段時間，然後到機房將他的插板插到電腦裡，在接下來的幾小時裡計算自己的題目。這時的電腦很不可靠，因為幾萬個真空管中任何一個發生故障，電腦就無法運行。這個階段基本上所有的題目都是數值計算問題，例如計算正弦和余弦函數表。</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到</w:t>
      </w:r>
      <w:r w:rsidRPr="00537CAA">
        <w:rPr>
          <w:rFonts w:ascii="SimSun" w:eastAsia="新細明體" w:hAnsi="Tahoma" w:cs="SimSun"/>
          <w:kern w:val="0"/>
          <w:sz w:val="18"/>
          <w:szCs w:val="18"/>
          <w:lang w:val="zh-CN" w:eastAsia="zh-TW"/>
        </w:rPr>
        <w:t>50</w:t>
      </w:r>
      <w:r w:rsidRPr="00537CAA">
        <w:rPr>
          <w:rFonts w:ascii="SimSun" w:eastAsia="新細明體" w:hAnsi="Tahoma" w:cs="SimSun" w:hint="eastAsia"/>
          <w:kern w:val="0"/>
          <w:sz w:val="18"/>
          <w:szCs w:val="18"/>
          <w:lang w:val="zh-CN" w:eastAsia="zh-TW"/>
        </w:rPr>
        <w:t>年代早期，出現了穿孔卡片，這時就可以不用插板，而是將程式寫在卡片上然後讀入電腦，但其他過程則依然如故。</w:t>
      </w:r>
    </w:p>
    <w:p w:rsidR="009631CD" w:rsidRDefault="00537CAA" w:rsidP="00E7649A">
      <w:pPr>
        <w:pStyle w:val="3"/>
        <w:rPr>
          <w:kern w:val="0"/>
          <w:lang w:val="zh-CN"/>
        </w:rPr>
      </w:pPr>
      <w:r w:rsidRPr="00537CAA">
        <w:rPr>
          <w:rFonts w:eastAsia="新細明體"/>
          <w:kern w:val="0"/>
          <w:lang w:val="zh-CN" w:eastAsia="zh-TW"/>
        </w:rPr>
        <w:t xml:space="preserve">1.2.2 </w:t>
      </w:r>
      <w:r w:rsidRPr="00537CAA">
        <w:rPr>
          <w:rFonts w:eastAsia="新細明體" w:hint="eastAsia"/>
          <w:kern w:val="0"/>
          <w:lang w:val="zh-CN" w:eastAsia="zh-TW"/>
        </w:rPr>
        <w:t>第二代電腦（</w:t>
      </w:r>
      <w:r w:rsidRPr="00537CAA">
        <w:rPr>
          <w:rFonts w:eastAsia="新細明體"/>
          <w:kern w:val="0"/>
          <w:lang w:val="zh-CN" w:eastAsia="zh-TW"/>
        </w:rPr>
        <w:t>1955</w:t>
      </w:r>
      <w:r w:rsidRPr="00537CAA">
        <w:rPr>
          <w:rFonts w:eastAsia="新細明體" w:hint="eastAsia"/>
          <w:kern w:val="0"/>
          <w:lang w:val="zh-CN" w:eastAsia="zh-TW"/>
        </w:rPr>
        <w:t>－</w:t>
      </w:r>
      <w:r w:rsidRPr="00537CAA">
        <w:rPr>
          <w:rFonts w:eastAsia="新細明體"/>
          <w:kern w:val="0"/>
          <w:lang w:val="zh-CN" w:eastAsia="zh-TW"/>
        </w:rPr>
        <w:t>1965</w:t>
      </w:r>
      <w:r w:rsidRPr="00537CAA">
        <w:rPr>
          <w:rFonts w:eastAsia="新細明體" w:hint="eastAsia"/>
          <w:kern w:val="0"/>
          <w:lang w:val="zh-CN" w:eastAsia="zh-TW"/>
        </w:rPr>
        <w:t>）：電晶體和批次處理系統</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t>50</w:t>
      </w:r>
      <w:r w:rsidRPr="00537CAA">
        <w:rPr>
          <w:rFonts w:ascii="SimSun" w:eastAsia="新細明體" w:hAnsi="Tahoma" w:cs="SimSun" w:hint="eastAsia"/>
          <w:kern w:val="0"/>
          <w:sz w:val="18"/>
          <w:szCs w:val="18"/>
          <w:lang w:val="zh-CN" w:eastAsia="zh-TW"/>
        </w:rPr>
        <w:t>年代發明的電晶體極大地改變了電腦的狀況。這時的電腦已經很可靠，廠商可以成批地生產電腦並賣給客戶，客戶可以長時間地使用它來完成一些有用的工作。至此，第一次將設計人員、生產人員、操作員、程式師和維護人員分開。</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這個時期電腦安裝在空調房間裡，有專人操作。由於其價格昂貴，僅有少數大公司、主要的政府部門和大學才買得起。運行一個作業（一個或一組程式）時，程式師首先將程式寫在紙上（用</w:t>
      </w:r>
      <w:r w:rsidRPr="00537CAA">
        <w:rPr>
          <w:rFonts w:ascii="SimSun" w:eastAsia="新細明體" w:hAnsi="Tahoma" w:cs="SimSun"/>
          <w:kern w:val="0"/>
          <w:sz w:val="18"/>
          <w:szCs w:val="18"/>
          <w:lang w:val="zh-CN" w:eastAsia="zh-TW"/>
        </w:rPr>
        <w:t>FORTRAN</w:t>
      </w:r>
      <w:r w:rsidRPr="00537CAA">
        <w:rPr>
          <w:rFonts w:ascii="SimSun" w:eastAsia="新細明體" w:hAnsi="Tahoma" w:cs="SimSun" w:hint="eastAsia"/>
          <w:kern w:val="0"/>
          <w:sz w:val="18"/>
          <w:szCs w:val="18"/>
          <w:lang w:val="zh-CN" w:eastAsia="zh-TW"/>
        </w:rPr>
        <w:t>或組合語言），然後用穿孔機制成卡片，最後將這些卡片交給操作員。</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電腦運行完當前任務後，其計算結果從印表機上輸出，操作員從印表機上取得運算結果並送到輸出室，程式師就可從該處取到運算結果，然後，操作員再從卡片上讀入另一個任務。如果需要</w:t>
      </w:r>
      <w:r w:rsidRPr="00537CAA">
        <w:rPr>
          <w:rFonts w:ascii="SimSun" w:eastAsia="新細明體" w:hAnsi="Tahoma" w:cs="SimSun"/>
          <w:kern w:val="0"/>
          <w:sz w:val="18"/>
          <w:szCs w:val="18"/>
          <w:lang w:val="zh-CN" w:eastAsia="zh-TW"/>
        </w:rPr>
        <w:t>FROTRAN</w:t>
      </w:r>
      <w:r w:rsidRPr="00537CAA">
        <w:rPr>
          <w:rFonts w:ascii="SimSun" w:eastAsia="新細明體" w:hAnsi="Tahoma" w:cs="SimSun" w:hint="eastAsia"/>
          <w:kern w:val="0"/>
          <w:sz w:val="18"/>
          <w:szCs w:val="18"/>
          <w:lang w:val="zh-CN" w:eastAsia="zh-TW"/>
        </w:rPr>
        <w:t>編譯器，操作員還要從別處取來讀入電腦。當操作員在機房裡走來走去時，許多機時被浪費掉了。</w:t>
      </w:r>
    </w:p>
    <w:p w:rsidR="009631CD" w:rsidRDefault="00537CAA" w:rsidP="009631CD">
      <w:pPr>
        <w:autoSpaceDE w:val="0"/>
        <w:autoSpaceDN w:val="0"/>
        <w:adjustRightInd w:val="0"/>
        <w:jc w:val="left"/>
        <w:rPr>
          <w:rFonts w:ascii="SimSun" w:hAnsi="Tahoma" w:cs="SimSun" w:hint="eastAsia"/>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由於當時電腦非常昂貴，很自然地人們開始想辦法減少機時的浪費，答案就是批次處理系統。其思想是：在作業輸入室收集到較多的作業，然後用一台相對廉價的電腦（如</w:t>
      </w:r>
      <w:r w:rsidRPr="00537CAA">
        <w:rPr>
          <w:rFonts w:ascii="SimSun" w:eastAsia="新細明體" w:hAnsi="Tahoma" w:cs="SimSun"/>
          <w:kern w:val="0"/>
          <w:sz w:val="18"/>
          <w:szCs w:val="18"/>
          <w:lang w:val="zh-CN" w:eastAsia="zh-TW"/>
        </w:rPr>
        <w:t>IBM 1401</w:t>
      </w:r>
      <w:r w:rsidRPr="00537CAA">
        <w:rPr>
          <w:rFonts w:ascii="SimSun" w:eastAsia="新細明體" w:hAnsi="Tahoma" w:cs="SimSun" w:hint="eastAsia"/>
          <w:kern w:val="0"/>
          <w:sz w:val="18"/>
          <w:szCs w:val="18"/>
          <w:lang w:val="zh-CN" w:eastAsia="zh-TW"/>
        </w:rPr>
        <w:t>電腦，它適用於讀卡片、拷貝磁帶和列印輸出，但不適用於作數值運算。）將它們讀到磁帶上，另外用較昂貴的電腦如</w:t>
      </w:r>
      <w:r w:rsidRPr="00537CAA">
        <w:rPr>
          <w:rFonts w:ascii="SimSun" w:eastAsia="新細明體" w:hAnsi="Tahoma" w:cs="SimSun"/>
          <w:kern w:val="0"/>
          <w:sz w:val="18"/>
          <w:szCs w:val="18"/>
          <w:lang w:val="zh-CN" w:eastAsia="zh-TW"/>
        </w:rPr>
        <w:t>IBM 7094</w:t>
      </w:r>
      <w:r w:rsidRPr="00537CAA">
        <w:rPr>
          <w:rFonts w:ascii="SimSun" w:eastAsia="新細明體" w:hAnsi="Tahoma" w:cs="SimSun" w:hint="eastAsia"/>
          <w:kern w:val="0"/>
          <w:sz w:val="18"/>
          <w:szCs w:val="18"/>
          <w:lang w:val="zh-CN" w:eastAsia="zh-TW"/>
        </w:rPr>
        <w:t>來完成真正的計算。該模型如圖</w:t>
      </w:r>
      <w:r w:rsidRPr="00537CAA">
        <w:rPr>
          <w:rFonts w:ascii="SimSun" w:eastAsia="新細明體" w:hAnsi="Tahoma" w:cs="SimSun"/>
          <w:kern w:val="0"/>
          <w:sz w:val="18"/>
          <w:szCs w:val="18"/>
          <w:lang w:val="zh-CN" w:eastAsia="zh-TW"/>
        </w:rPr>
        <w:t>1</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2</w:t>
      </w:r>
      <w:r w:rsidRPr="00537CAA">
        <w:rPr>
          <w:rFonts w:ascii="SimSun" w:eastAsia="新細明體" w:hAnsi="Tahoma" w:cs="SimSun" w:hint="eastAsia"/>
          <w:kern w:val="0"/>
          <w:sz w:val="18"/>
          <w:szCs w:val="18"/>
          <w:lang w:val="zh-CN" w:eastAsia="zh-TW"/>
        </w:rPr>
        <w:t>所示。</w:t>
      </w:r>
    </w:p>
    <w:p w:rsidR="00E7649A" w:rsidRDefault="00E7649A" w:rsidP="009631CD">
      <w:pPr>
        <w:autoSpaceDE w:val="0"/>
        <w:autoSpaceDN w:val="0"/>
        <w:adjustRightInd w:val="0"/>
        <w:jc w:val="left"/>
        <w:rPr>
          <w:rFonts w:ascii="SimSun" w:hAnsi="Tahoma" w:cs="SimSun"/>
          <w:kern w:val="0"/>
          <w:sz w:val="18"/>
          <w:szCs w:val="18"/>
          <w:lang w:val="zh-CN"/>
        </w:rPr>
      </w:pPr>
      <w:r w:rsidRPr="00555B4B">
        <w:rPr>
          <w:rFonts w:ascii="SimSun" w:hAnsi="Tahoma" w:cs="SimSun"/>
          <w:kern w:val="0"/>
          <w:sz w:val="18"/>
          <w:szCs w:val="18"/>
          <w:lang w:val="zh-CN"/>
        </w:rPr>
        <w:pict>
          <v:shape id="_x0000_i1025" type="#_x0000_t75" style="width:431.25pt;height:145.5pt">
            <v:imagedata r:id="rId9" o:title=""/>
          </v:shape>
        </w:pic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kern w:val="0"/>
          <w:sz w:val="18"/>
          <w:szCs w:val="18"/>
          <w:lang w:val="zh-CN" w:eastAsia="zh-TW"/>
        </w:rPr>
        <w:tab/>
      </w: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圖</w:t>
      </w:r>
      <w:r w:rsidRPr="00537CAA">
        <w:rPr>
          <w:rFonts w:ascii="SimSun" w:eastAsia="新細明體" w:hAnsi="Tahoma" w:cs="SimSun"/>
          <w:kern w:val="0"/>
          <w:sz w:val="18"/>
          <w:szCs w:val="18"/>
          <w:lang w:val="zh-CN" w:eastAsia="zh-TW"/>
        </w:rPr>
        <w:t xml:space="preserve"> 1-2  </w:t>
      </w:r>
      <w:r w:rsidRPr="00537CAA">
        <w:rPr>
          <w:rFonts w:ascii="SimSun" w:eastAsia="新細明體" w:hAnsi="Tahoma" w:cs="SimSun" w:hint="eastAsia"/>
          <w:kern w:val="0"/>
          <w:sz w:val="18"/>
          <w:szCs w:val="18"/>
          <w:lang w:val="zh-CN" w:eastAsia="zh-TW"/>
        </w:rPr>
        <w:t>一種早期的批次處理系統。</w:t>
      </w:r>
      <w:r w:rsidRPr="00537CAA">
        <w:rPr>
          <w:rFonts w:ascii="SimSun" w:eastAsia="新細明體" w:hAnsi="Tahoma" w:cs="SimSun"/>
          <w:kern w:val="0"/>
          <w:sz w:val="18"/>
          <w:szCs w:val="18"/>
          <w:lang w:val="zh-CN" w:eastAsia="zh-TW"/>
        </w:rPr>
        <w:t xml:space="preserve"> (a)</w:t>
      </w:r>
      <w:r w:rsidRPr="00537CAA">
        <w:rPr>
          <w:rFonts w:ascii="SimSun" w:eastAsia="新細明體" w:hAnsi="Tahoma" w:cs="SimSun" w:hint="eastAsia"/>
          <w:kern w:val="0"/>
          <w:sz w:val="18"/>
          <w:szCs w:val="18"/>
          <w:lang w:val="zh-CN" w:eastAsia="zh-TW"/>
        </w:rPr>
        <w:t>程式師將卡片拿到</w:t>
      </w:r>
      <w:r w:rsidRPr="00537CAA">
        <w:rPr>
          <w:rFonts w:ascii="SimSun" w:eastAsia="新細明體" w:hAnsi="Tahoma" w:cs="SimSun"/>
          <w:kern w:val="0"/>
          <w:sz w:val="18"/>
          <w:szCs w:val="18"/>
          <w:lang w:val="zh-CN" w:eastAsia="zh-TW"/>
        </w:rPr>
        <w:t>1401</w:t>
      </w:r>
      <w:r w:rsidRPr="00537CAA">
        <w:rPr>
          <w:rFonts w:ascii="SimSun" w:eastAsia="新細明體" w:hAnsi="Tahoma" w:cs="SimSun" w:hint="eastAsia"/>
          <w:kern w:val="0"/>
          <w:sz w:val="18"/>
          <w:szCs w:val="18"/>
          <w:lang w:val="zh-CN" w:eastAsia="zh-TW"/>
        </w:rPr>
        <w:t>機處</w:t>
      </w:r>
      <w:r w:rsidRPr="00537CAA">
        <w:rPr>
          <w:rFonts w:ascii="SimSun" w:eastAsia="新細明體" w:hAnsi="Tahoma" w:cs="SimSun"/>
          <w:kern w:val="0"/>
          <w:sz w:val="18"/>
          <w:szCs w:val="18"/>
          <w:lang w:val="zh-CN" w:eastAsia="zh-TW"/>
        </w:rPr>
        <w:t xml:space="preserve">  (b)1401</w:t>
      </w:r>
      <w:r w:rsidRPr="00537CAA">
        <w:rPr>
          <w:rFonts w:ascii="SimSun" w:eastAsia="新細明體" w:hAnsi="Tahoma" w:cs="SimSun" w:hint="eastAsia"/>
          <w:kern w:val="0"/>
          <w:sz w:val="18"/>
          <w:szCs w:val="18"/>
          <w:lang w:val="zh-CN" w:eastAsia="zh-TW"/>
        </w:rPr>
        <w:t>將批次處理作業讀到磁帶上</w:t>
      </w:r>
      <w:r w:rsidRPr="00537CAA">
        <w:rPr>
          <w:rFonts w:ascii="SimSun" w:eastAsia="新細明體" w:hAnsi="Tahoma" w:cs="SimSun"/>
          <w:kern w:val="0"/>
          <w:sz w:val="18"/>
          <w:szCs w:val="18"/>
          <w:lang w:val="zh-CN" w:eastAsia="zh-TW"/>
        </w:rPr>
        <w:t xml:space="preserve">  (c)</w:t>
      </w:r>
      <w:r w:rsidRPr="00537CAA">
        <w:rPr>
          <w:rFonts w:ascii="SimSun" w:eastAsia="新細明體" w:hAnsi="Tahoma" w:cs="SimSun" w:hint="eastAsia"/>
          <w:kern w:val="0"/>
          <w:sz w:val="18"/>
          <w:szCs w:val="18"/>
          <w:lang w:val="zh-CN" w:eastAsia="zh-TW"/>
        </w:rPr>
        <w:t>操作員將輸入帶送至</w:t>
      </w:r>
      <w:r w:rsidRPr="00537CAA">
        <w:rPr>
          <w:rFonts w:ascii="SimSun" w:eastAsia="新細明體" w:hAnsi="Tahoma" w:cs="SimSun"/>
          <w:kern w:val="0"/>
          <w:sz w:val="18"/>
          <w:szCs w:val="18"/>
          <w:lang w:val="zh-CN" w:eastAsia="zh-TW"/>
        </w:rPr>
        <w:t>7094</w:t>
      </w:r>
      <w:r w:rsidRPr="00537CAA">
        <w:rPr>
          <w:rFonts w:ascii="SimSun" w:eastAsia="新細明體" w:hAnsi="Tahoma" w:cs="SimSun" w:hint="eastAsia"/>
          <w:kern w:val="0"/>
          <w:sz w:val="18"/>
          <w:szCs w:val="18"/>
          <w:lang w:val="zh-CN" w:eastAsia="zh-TW"/>
        </w:rPr>
        <w:t>處</w:t>
      </w:r>
      <w:r w:rsidRPr="00537CAA">
        <w:rPr>
          <w:rFonts w:ascii="SimSun" w:eastAsia="新細明體" w:hAnsi="Tahoma" w:cs="SimSun"/>
          <w:kern w:val="0"/>
          <w:sz w:val="18"/>
          <w:szCs w:val="18"/>
          <w:lang w:val="zh-CN" w:eastAsia="zh-TW"/>
        </w:rPr>
        <w:t xml:space="preserve"> (d )7094</w:t>
      </w:r>
      <w:r w:rsidRPr="00537CAA">
        <w:rPr>
          <w:rFonts w:ascii="SimSun" w:eastAsia="新細明體" w:hAnsi="Tahoma" w:cs="SimSun" w:hint="eastAsia"/>
          <w:kern w:val="0"/>
          <w:sz w:val="18"/>
          <w:szCs w:val="18"/>
          <w:lang w:val="zh-CN" w:eastAsia="zh-TW"/>
        </w:rPr>
        <w:t>進行計算</w:t>
      </w:r>
      <w:r w:rsidRPr="00537CAA">
        <w:rPr>
          <w:rFonts w:ascii="SimSun" w:eastAsia="新細明體" w:hAnsi="Tahoma" w:cs="SimSun"/>
          <w:kern w:val="0"/>
          <w:sz w:val="18"/>
          <w:szCs w:val="18"/>
          <w:lang w:val="zh-CN" w:eastAsia="zh-TW"/>
        </w:rPr>
        <w:t xml:space="preserve"> (e)</w:t>
      </w:r>
      <w:r w:rsidRPr="00537CAA">
        <w:rPr>
          <w:rFonts w:ascii="SimSun" w:eastAsia="新細明體" w:hAnsi="Tahoma" w:cs="SimSun" w:hint="eastAsia"/>
          <w:kern w:val="0"/>
          <w:sz w:val="18"/>
          <w:szCs w:val="18"/>
          <w:lang w:val="zh-CN" w:eastAsia="zh-TW"/>
        </w:rPr>
        <w:t>操作員將輸出帶送至</w:t>
      </w:r>
      <w:r w:rsidRPr="00537CAA">
        <w:rPr>
          <w:rFonts w:ascii="SimSun" w:eastAsia="新細明體" w:hAnsi="Tahoma" w:cs="SimSun"/>
          <w:kern w:val="0"/>
          <w:sz w:val="18"/>
          <w:szCs w:val="18"/>
          <w:lang w:val="zh-CN" w:eastAsia="zh-TW"/>
        </w:rPr>
        <w:t>1401</w:t>
      </w:r>
      <w:r w:rsidRPr="00537CAA">
        <w:rPr>
          <w:rFonts w:ascii="SimSun" w:eastAsia="新細明體" w:hAnsi="Tahoma" w:cs="SimSun" w:hint="eastAsia"/>
          <w:kern w:val="0"/>
          <w:sz w:val="18"/>
          <w:szCs w:val="18"/>
          <w:lang w:val="zh-CN" w:eastAsia="zh-TW"/>
        </w:rPr>
        <w:t>處</w:t>
      </w:r>
      <w:r w:rsidRPr="00537CAA">
        <w:rPr>
          <w:rFonts w:ascii="SimSun" w:eastAsia="新細明體" w:hAnsi="Tahoma" w:cs="SimSun"/>
          <w:kern w:val="0"/>
          <w:sz w:val="18"/>
          <w:szCs w:val="18"/>
          <w:lang w:val="zh-CN" w:eastAsia="zh-TW"/>
        </w:rPr>
        <w:t xml:space="preserve">  (f)1401</w:t>
      </w:r>
      <w:r w:rsidRPr="00537CAA">
        <w:rPr>
          <w:rFonts w:ascii="SimSun" w:eastAsia="新細明體" w:hAnsi="Tahoma" w:cs="SimSun" w:hint="eastAsia"/>
          <w:kern w:val="0"/>
          <w:sz w:val="18"/>
          <w:szCs w:val="18"/>
          <w:lang w:val="zh-CN" w:eastAsia="zh-TW"/>
        </w:rPr>
        <w:t>列印輸出</w:t>
      </w:r>
    </w:p>
    <w:p w:rsidR="009631CD" w:rsidRDefault="00537CAA" w:rsidP="009631CD">
      <w:pPr>
        <w:autoSpaceDE w:val="0"/>
        <w:autoSpaceDN w:val="0"/>
        <w:adjustRightInd w:val="0"/>
        <w:jc w:val="left"/>
        <w:rPr>
          <w:rFonts w:ascii="SimSun" w:hAnsi="Tahoma" w:cs="SimSun" w:hint="eastAsia"/>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在收集到一批次工作之後，輸入磁帶被送到機房裡裝到磁帶機上。操作員隨後裝入一個特殊的程式（現代作業系統的前身），它從磁帶上將第一個作業讀入並運行，其輸出寫到第一盤輸出磁帶上，而不是列印出來。每個作業結束後，作業系統自動地讀入下一個作業運行。當這一批次工作完全結束後，操作員取下輸入和輸出磁帶，將輸入磁帶換成下一批次工作，然後把輸出磁帶拿到一台</w:t>
      </w:r>
      <w:r w:rsidRPr="00537CAA">
        <w:rPr>
          <w:rFonts w:ascii="SimSun" w:eastAsia="新細明體" w:hAnsi="Tahoma" w:cs="SimSun"/>
          <w:kern w:val="0"/>
          <w:sz w:val="18"/>
          <w:szCs w:val="18"/>
          <w:lang w:val="zh-CN" w:eastAsia="zh-TW"/>
        </w:rPr>
        <w:t>1401</w:t>
      </w:r>
      <w:r w:rsidRPr="00537CAA">
        <w:rPr>
          <w:rFonts w:ascii="SimSun" w:eastAsia="新細明體" w:hAnsi="Tahoma" w:cs="SimSun" w:hint="eastAsia"/>
          <w:kern w:val="0"/>
          <w:sz w:val="18"/>
          <w:szCs w:val="18"/>
          <w:lang w:val="zh-CN" w:eastAsia="zh-TW"/>
        </w:rPr>
        <w:t>機器上進行離線列印。</w:t>
      </w:r>
    </w:p>
    <w:p w:rsidR="00E11111" w:rsidRDefault="00E11111" w:rsidP="009631CD">
      <w:pPr>
        <w:autoSpaceDE w:val="0"/>
        <w:autoSpaceDN w:val="0"/>
        <w:adjustRightInd w:val="0"/>
        <w:jc w:val="left"/>
        <w:rPr>
          <w:rFonts w:ascii="SimSun" w:hAnsi="Tahoma" w:cs="SimSun"/>
          <w:kern w:val="0"/>
          <w:sz w:val="18"/>
          <w:szCs w:val="18"/>
          <w:lang w:val="zh-CN"/>
        </w:rPr>
      </w:pPr>
    </w:p>
    <w:p w:rsidR="009631CD" w:rsidRDefault="00537CAA" w:rsidP="009631CD">
      <w:pPr>
        <w:autoSpaceDE w:val="0"/>
        <w:autoSpaceDN w:val="0"/>
        <w:adjustRightInd w:val="0"/>
        <w:jc w:val="left"/>
        <w:rPr>
          <w:rFonts w:ascii="SimSun" w:hAnsi="Tahoma" w:cs="SimSun" w:hint="eastAsia"/>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一個典型的輸入作業結構如圖</w:t>
      </w:r>
      <w:r w:rsidRPr="00537CAA">
        <w:rPr>
          <w:rFonts w:ascii="SimSun" w:eastAsia="新細明體" w:hAnsi="Tahoma" w:cs="SimSun"/>
          <w:kern w:val="0"/>
          <w:sz w:val="18"/>
          <w:szCs w:val="18"/>
          <w:lang w:val="zh-CN" w:eastAsia="zh-TW"/>
        </w:rPr>
        <w:t>1</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3</w:t>
      </w:r>
      <w:r w:rsidRPr="00537CAA">
        <w:rPr>
          <w:rFonts w:ascii="SimSun" w:eastAsia="新細明體" w:hAnsi="Tahoma" w:cs="SimSun" w:hint="eastAsia"/>
          <w:kern w:val="0"/>
          <w:sz w:val="18"/>
          <w:szCs w:val="18"/>
          <w:lang w:val="zh-CN" w:eastAsia="zh-TW"/>
        </w:rPr>
        <w:t>所示。它由一張＄</w:t>
      </w:r>
      <w:r w:rsidRPr="00537CAA">
        <w:rPr>
          <w:rFonts w:ascii="SimSun" w:eastAsia="新細明體" w:hAnsi="Tahoma" w:cs="SimSun"/>
          <w:kern w:val="0"/>
          <w:sz w:val="18"/>
          <w:szCs w:val="18"/>
          <w:lang w:val="zh-CN" w:eastAsia="zh-TW"/>
        </w:rPr>
        <w:t>JOB</w:t>
      </w:r>
      <w:r w:rsidRPr="00537CAA">
        <w:rPr>
          <w:rFonts w:ascii="SimSun" w:eastAsia="新細明體" w:hAnsi="Tahoma" w:cs="SimSun" w:hint="eastAsia"/>
          <w:kern w:val="0"/>
          <w:sz w:val="18"/>
          <w:szCs w:val="18"/>
          <w:lang w:val="zh-CN" w:eastAsia="zh-TW"/>
        </w:rPr>
        <w:t>卡片開始，該卡標識出所需的最大執行時間（分鐘）、計費標識、以及程式師的名字。隨後是一張＄</w:t>
      </w:r>
      <w:r w:rsidRPr="00537CAA">
        <w:rPr>
          <w:rFonts w:ascii="SimSun" w:eastAsia="新細明體" w:hAnsi="Tahoma" w:cs="SimSun"/>
          <w:kern w:val="0"/>
          <w:sz w:val="18"/>
          <w:szCs w:val="18"/>
          <w:lang w:val="zh-CN" w:eastAsia="zh-TW"/>
        </w:rPr>
        <w:t>FORTRAN</w:t>
      </w:r>
      <w:r w:rsidRPr="00537CAA">
        <w:rPr>
          <w:rFonts w:ascii="SimSun" w:eastAsia="新細明體" w:hAnsi="Tahoma" w:cs="SimSun" w:hint="eastAsia"/>
          <w:kern w:val="0"/>
          <w:sz w:val="18"/>
          <w:szCs w:val="18"/>
          <w:lang w:val="zh-CN" w:eastAsia="zh-TW"/>
        </w:rPr>
        <w:t>卡片，它通知作業系統從系統磁帶上裝入</w:t>
      </w:r>
      <w:r w:rsidRPr="00537CAA">
        <w:rPr>
          <w:rFonts w:ascii="SimSun" w:eastAsia="新細明體" w:hAnsi="Tahoma" w:cs="SimSun"/>
          <w:kern w:val="0"/>
          <w:sz w:val="18"/>
          <w:szCs w:val="18"/>
          <w:lang w:val="zh-CN" w:eastAsia="zh-TW"/>
        </w:rPr>
        <w:t>FROTRAN</w:t>
      </w:r>
      <w:r w:rsidRPr="00537CAA">
        <w:rPr>
          <w:rFonts w:ascii="SimSun" w:eastAsia="新細明體" w:hAnsi="Tahoma" w:cs="SimSun" w:hint="eastAsia"/>
          <w:kern w:val="0"/>
          <w:sz w:val="18"/>
          <w:szCs w:val="18"/>
          <w:lang w:val="zh-CN" w:eastAsia="zh-TW"/>
        </w:rPr>
        <w:t>語言編譯器。在此之後是待編譯的來源程式，然後是＄</w:t>
      </w:r>
      <w:r w:rsidRPr="00537CAA">
        <w:rPr>
          <w:rFonts w:ascii="SimSun" w:eastAsia="新細明體" w:hAnsi="Tahoma" w:cs="SimSun"/>
          <w:kern w:val="0"/>
          <w:sz w:val="18"/>
          <w:szCs w:val="18"/>
          <w:lang w:val="zh-CN" w:eastAsia="zh-TW"/>
        </w:rPr>
        <w:t>LOAD</w:t>
      </w:r>
      <w:r w:rsidRPr="00537CAA">
        <w:rPr>
          <w:rFonts w:ascii="SimSun" w:eastAsia="新細明體" w:hAnsi="Tahoma" w:cs="SimSun" w:hint="eastAsia"/>
          <w:kern w:val="0"/>
          <w:sz w:val="18"/>
          <w:szCs w:val="18"/>
          <w:lang w:val="zh-CN" w:eastAsia="zh-TW"/>
        </w:rPr>
        <w:t>卡片，它通知作業系統裝入剛編譯好的目的程式（編譯好的目的程式通常寫到暫存磁帶上，需要顯式裝入）。接著是＄</w:t>
      </w:r>
      <w:r w:rsidRPr="00537CAA">
        <w:rPr>
          <w:rFonts w:ascii="SimSun" w:eastAsia="新細明體" w:hAnsi="Tahoma" w:cs="SimSun"/>
          <w:kern w:val="0"/>
          <w:sz w:val="18"/>
          <w:szCs w:val="18"/>
          <w:lang w:val="zh-CN" w:eastAsia="zh-TW"/>
        </w:rPr>
        <w:t>RUN</w:t>
      </w:r>
      <w:r w:rsidRPr="00537CAA">
        <w:rPr>
          <w:rFonts w:ascii="SimSun" w:eastAsia="新細明體" w:hAnsi="Tahoma" w:cs="SimSun" w:hint="eastAsia"/>
          <w:kern w:val="0"/>
          <w:sz w:val="18"/>
          <w:szCs w:val="18"/>
          <w:lang w:val="zh-CN" w:eastAsia="zh-TW"/>
        </w:rPr>
        <w:t>卡片，它告訴作業系統運行該程式並使用其後的資料。最後，＄</w:t>
      </w:r>
      <w:r w:rsidRPr="00537CAA">
        <w:rPr>
          <w:rFonts w:ascii="SimSun" w:eastAsia="新細明體" w:hAnsi="Tahoma" w:cs="SimSun"/>
          <w:kern w:val="0"/>
          <w:sz w:val="18"/>
          <w:szCs w:val="18"/>
          <w:lang w:val="zh-CN" w:eastAsia="zh-TW"/>
        </w:rPr>
        <w:t>END</w:t>
      </w:r>
      <w:r w:rsidRPr="00537CAA">
        <w:rPr>
          <w:rFonts w:ascii="SimSun" w:eastAsia="新細明體" w:hAnsi="Tahoma" w:cs="SimSun" w:hint="eastAsia"/>
          <w:kern w:val="0"/>
          <w:sz w:val="18"/>
          <w:szCs w:val="18"/>
          <w:lang w:val="zh-CN" w:eastAsia="zh-TW"/>
        </w:rPr>
        <w:t>卡片標識作業結束。這些原始的控制卡片是現代作業控制語言和命令直譯器的先驅。</w:t>
      </w:r>
    </w:p>
    <w:p w:rsidR="00A410E2" w:rsidRDefault="00A410E2" w:rsidP="009631CD">
      <w:pPr>
        <w:autoSpaceDE w:val="0"/>
        <w:autoSpaceDN w:val="0"/>
        <w:adjustRightInd w:val="0"/>
        <w:jc w:val="left"/>
        <w:rPr>
          <w:rFonts w:ascii="SimSun" w:hAnsi="Tahoma" w:cs="SimSun"/>
          <w:kern w:val="0"/>
          <w:sz w:val="18"/>
          <w:szCs w:val="18"/>
          <w:lang w:val="zh-CN"/>
        </w:rPr>
      </w:pPr>
      <w:r w:rsidRPr="00555B4B">
        <w:rPr>
          <w:rFonts w:ascii="SimSun" w:hAnsi="Tahoma" w:cs="SimSun"/>
          <w:kern w:val="0"/>
          <w:sz w:val="18"/>
          <w:szCs w:val="18"/>
          <w:lang w:val="zh-CN"/>
        </w:rPr>
        <w:pict>
          <v:shape id="_x0000_i1026" type="#_x0000_t75" style="width:6in;height:244.5pt">
            <v:imagedata r:id="rId10" o:title=""/>
          </v:shape>
        </w:pic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圖</w:t>
      </w:r>
      <w:r w:rsidRPr="00537CAA">
        <w:rPr>
          <w:rFonts w:ascii="SimSun" w:eastAsia="新細明體" w:hAnsi="Tahoma" w:cs="SimSun"/>
          <w:kern w:val="0"/>
          <w:sz w:val="18"/>
          <w:szCs w:val="18"/>
          <w:lang w:val="zh-CN" w:eastAsia="zh-TW"/>
        </w:rPr>
        <w:t xml:space="preserve"> 1-3  </w:t>
      </w:r>
      <w:r w:rsidRPr="00537CAA">
        <w:rPr>
          <w:rFonts w:ascii="SimSun" w:eastAsia="新細明體" w:hAnsi="Tahoma" w:cs="SimSun" w:hint="eastAsia"/>
          <w:kern w:val="0"/>
          <w:sz w:val="18"/>
          <w:szCs w:val="18"/>
          <w:lang w:val="zh-CN" w:eastAsia="zh-TW"/>
        </w:rPr>
        <w:t>一個典型的</w:t>
      </w:r>
      <w:r w:rsidRPr="00537CAA">
        <w:rPr>
          <w:rFonts w:ascii="SimSun" w:eastAsia="新細明體" w:hAnsi="Tahoma" w:cs="SimSun"/>
          <w:kern w:val="0"/>
          <w:sz w:val="18"/>
          <w:szCs w:val="18"/>
          <w:lang w:val="zh-CN" w:eastAsia="zh-TW"/>
        </w:rPr>
        <w:t>FMS</w:t>
      </w:r>
      <w:r w:rsidRPr="00537CAA">
        <w:rPr>
          <w:rFonts w:ascii="SimSun" w:eastAsia="新細明體" w:hAnsi="Tahoma" w:cs="SimSun" w:hint="eastAsia"/>
          <w:kern w:val="0"/>
          <w:sz w:val="18"/>
          <w:szCs w:val="18"/>
          <w:lang w:val="zh-CN" w:eastAsia="zh-TW"/>
        </w:rPr>
        <w:t>作業的結構。</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第二代電腦主要用於科學計算，例如解偏微分方程。這些題目大多用</w:t>
      </w:r>
      <w:r w:rsidRPr="00537CAA">
        <w:rPr>
          <w:rFonts w:ascii="SimSun" w:eastAsia="新細明體" w:hAnsi="Tahoma" w:cs="SimSun"/>
          <w:kern w:val="0"/>
          <w:sz w:val="18"/>
          <w:szCs w:val="18"/>
          <w:lang w:val="zh-CN" w:eastAsia="zh-TW"/>
        </w:rPr>
        <w:t>FORTRAN</w:t>
      </w:r>
      <w:r w:rsidRPr="00537CAA">
        <w:rPr>
          <w:rFonts w:ascii="SimSun" w:eastAsia="新細明體" w:hAnsi="Tahoma" w:cs="SimSun" w:hint="eastAsia"/>
          <w:kern w:val="0"/>
          <w:sz w:val="18"/>
          <w:szCs w:val="18"/>
          <w:lang w:val="zh-CN" w:eastAsia="zh-TW"/>
        </w:rPr>
        <w:t>語言和組合語言程式設計。典型的作業系統是</w:t>
      </w:r>
      <w:r w:rsidRPr="00537CAA">
        <w:rPr>
          <w:rFonts w:ascii="SimSun" w:eastAsia="新細明體" w:hAnsi="Tahoma" w:cs="SimSun"/>
          <w:kern w:val="0"/>
          <w:sz w:val="18"/>
          <w:szCs w:val="18"/>
          <w:lang w:val="zh-CN" w:eastAsia="zh-TW"/>
        </w:rPr>
        <w:t>FMS</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FORTRAN Monitor System</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FORTRAN</w:t>
      </w:r>
      <w:r w:rsidRPr="00537CAA">
        <w:rPr>
          <w:rFonts w:ascii="SimSun" w:eastAsia="新細明體" w:hAnsi="Tahoma" w:cs="SimSun" w:hint="eastAsia"/>
          <w:kern w:val="0"/>
          <w:sz w:val="18"/>
          <w:szCs w:val="18"/>
          <w:lang w:val="zh-CN" w:eastAsia="zh-TW"/>
        </w:rPr>
        <w:t>監控系統）和</w:t>
      </w:r>
      <w:r w:rsidRPr="00537CAA">
        <w:rPr>
          <w:rFonts w:ascii="SimSun" w:eastAsia="新細明體" w:hAnsi="Tahoma" w:cs="SimSun"/>
          <w:kern w:val="0"/>
          <w:sz w:val="18"/>
          <w:szCs w:val="18"/>
          <w:lang w:val="zh-CN" w:eastAsia="zh-TW"/>
        </w:rPr>
        <w:t>IBSYS</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IBM</w:t>
      </w:r>
      <w:r w:rsidRPr="00537CAA">
        <w:rPr>
          <w:rFonts w:ascii="SimSun" w:eastAsia="新細明體" w:hAnsi="Tahoma" w:cs="SimSun" w:hint="eastAsia"/>
          <w:kern w:val="0"/>
          <w:sz w:val="18"/>
          <w:szCs w:val="18"/>
          <w:lang w:val="zh-CN" w:eastAsia="zh-TW"/>
        </w:rPr>
        <w:t>為</w:t>
      </w:r>
      <w:r w:rsidRPr="00537CAA">
        <w:rPr>
          <w:rFonts w:ascii="SimSun" w:eastAsia="新細明體" w:hAnsi="Tahoma" w:cs="SimSun"/>
          <w:kern w:val="0"/>
          <w:sz w:val="18"/>
          <w:szCs w:val="18"/>
          <w:lang w:val="zh-CN" w:eastAsia="zh-TW"/>
        </w:rPr>
        <w:t>7094</w:t>
      </w:r>
      <w:r w:rsidRPr="00537CAA">
        <w:rPr>
          <w:rFonts w:ascii="SimSun" w:eastAsia="新細明體" w:hAnsi="Tahoma" w:cs="SimSun" w:hint="eastAsia"/>
          <w:kern w:val="0"/>
          <w:sz w:val="18"/>
          <w:szCs w:val="18"/>
          <w:lang w:val="zh-CN" w:eastAsia="zh-TW"/>
        </w:rPr>
        <w:t>機配備的作業系統）。</w:t>
      </w:r>
    </w:p>
    <w:p w:rsidR="009631CD" w:rsidRDefault="00537CAA" w:rsidP="00A410E2">
      <w:pPr>
        <w:pStyle w:val="3"/>
        <w:rPr>
          <w:kern w:val="0"/>
          <w:lang w:val="zh-CN"/>
        </w:rPr>
      </w:pPr>
      <w:r w:rsidRPr="00537CAA">
        <w:rPr>
          <w:rFonts w:eastAsia="新細明體"/>
          <w:kern w:val="0"/>
          <w:lang w:val="zh-CN" w:eastAsia="zh-TW"/>
        </w:rPr>
        <w:t xml:space="preserve">1.2.3 </w:t>
      </w:r>
      <w:r w:rsidRPr="00537CAA">
        <w:rPr>
          <w:rFonts w:eastAsia="新細明體" w:hint="eastAsia"/>
          <w:kern w:val="0"/>
          <w:lang w:val="zh-CN" w:eastAsia="zh-TW"/>
        </w:rPr>
        <w:t>第三代電腦（</w:t>
      </w:r>
      <w:r w:rsidRPr="00537CAA">
        <w:rPr>
          <w:rFonts w:eastAsia="新細明體"/>
          <w:kern w:val="0"/>
          <w:lang w:val="zh-CN" w:eastAsia="zh-TW"/>
        </w:rPr>
        <w:t>1965</w:t>
      </w:r>
      <w:r w:rsidRPr="00537CAA">
        <w:rPr>
          <w:rFonts w:eastAsia="新細明體" w:hint="eastAsia"/>
          <w:kern w:val="0"/>
          <w:lang w:val="zh-CN" w:eastAsia="zh-TW"/>
        </w:rPr>
        <w:t>－</w:t>
      </w:r>
      <w:r w:rsidRPr="00537CAA">
        <w:rPr>
          <w:rFonts w:eastAsia="新細明體"/>
          <w:kern w:val="0"/>
          <w:lang w:val="zh-CN" w:eastAsia="zh-TW"/>
        </w:rPr>
        <w:t>1980</w:t>
      </w:r>
      <w:r w:rsidRPr="00537CAA">
        <w:rPr>
          <w:rFonts w:eastAsia="新細明體" w:hint="eastAsia"/>
          <w:kern w:val="0"/>
          <w:lang w:val="zh-CN" w:eastAsia="zh-TW"/>
        </w:rPr>
        <w:t>）：積體電路晶片和多道程序</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在</w:t>
      </w:r>
      <w:r w:rsidRPr="00537CAA">
        <w:rPr>
          <w:rFonts w:ascii="SimSun" w:eastAsia="新細明體" w:hAnsi="Tahoma" w:cs="SimSun"/>
          <w:kern w:val="0"/>
          <w:sz w:val="18"/>
          <w:szCs w:val="18"/>
          <w:lang w:val="zh-CN" w:eastAsia="zh-TW"/>
        </w:rPr>
        <w:t>60</w:t>
      </w:r>
      <w:r w:rsidRPr="00537CAA">
        <w:rPr>
          <w:rFonts w:ascii="SimSun" w:eastAsia="新細明體" w:hAnsi="Tahoma" w:cs="SimSun" w:hint="eastAsia"/>
          <w:kern w:val="0"/>
          <w:sz w:val="18"/>
          <w:szCs w:val="18"/>
          <w:lang w:val="zh-CN" w:eastAsia="zh-TW"/>
        </w:rPr>
        <w:t>年代初期，多數電腦廠商都有兩條完全不同並且互不相容的生產線：一條是面向字的複雜科學計算和工程計算的電腦，如</w:t>
      </w:r>
      <w:r w:rsidRPr="00537CAA">
        <w:rPr>
          <w:rFonts w:ascii="SimSun" w:eastAsia="新細明體" w:hAnsi="Tahoma" w:cs="SimSun"/>
          <w:kern w:val="0"/>
          <w:sz w:val="18"/>
          <w:szCs w:val="18"/>
          <w:lang w:val="zh-CN" w:eastAsia="zh-TW"/>
        </w:rPr>
        <w:t>IBM 7094</w:t>
      </w:r>
      <w:r w:rsidRPr="00537CAA">
        <w:rPr>
          <w:rFonts w:ascii="SimSun" w:eastAsia="新細明體" w:hAnsi="Tahoma" w:cs="SimSun" w:hint="eastAsia"/>
          <w:kern w:val="0"/>
          <w:sz w:val="18"/>
          <w:szCs w:val="18"/>
          <w:lang w:val="zh-CN" w:eastAsia="zh-TW"/>
        </w:rPr>
        <w:t>；另一條是面向字元的商用電腦，如</w:t>
      </w:r>
      <w:r w:rsidRPr="00537CAA">
        <w:rPr>
          <w:rFonts w:ascii="SimSun" w:eastAsia="新細明體" w:hAnsi="Tahoma" w:cs="SimSun"/>
          <w:kern w:val="0"/>
          <w:sz w:val="18"/>
          <w:szCs w:val="18"/>
          <w:lang w:val="zh-CN" w:eastAsia="zh-TW"/>
        </w:rPr>
        <w:t>IBM 1401</w:t>
      </w:r>
      <w:r w:rsidRPr="00537CAA">
        <w:rPr>
          <w:rFonts w:ascii="SimSun" w:eastAsia="新細明體" w:hAnsi="Tahoma" w:cs="SimSun" w:hint="eastAsia"/>
          <w:kern w:val="0"/>
          <w:sz w:val="18"/>
          <w:szCs w:val="18"/>
          <w:lang w:val="zh-CN" w:eastAsia="zh-TW"/>
        </w:rPr>
        <w:t>，主要被銀行和保險公司用於磁帶歸檔和列印服務。</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對廠商來說，開發和維護兩種完全不同的產品是很昂貴的。同時，許多新的電腦使用者開始時只需要一台小電腦，到後來則可能需要一台較大的電腦，而且要求能夠更快地執行原有的程式。</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t>IBM</w:t>
      </w:r>
      <w:r w:rsidRPr="00537CAA">
        <w:rPr>
          <w:rFonts w:ascii="SimSun" w:eastAsia="新細明體" w:hAnsi="Tahoma" w:cs="SimSun" w:hint="eastAsia"/>
          <w:kern w:val="0"/>
          <w:sz w:val="18"/>
          <w:szCs w:val="18"/>
          <w:lang w:val="zh-CN" w:eastAsia="zh-TW"/>
        </w:rPr>
        <w:t>公司試圖通過引入</w:t>
      </w:r>
      <w:r w:rsidRPr="00537CAA">
        <w:rPr>
          <w:rFonts w:ascii="SimSun" w:eastAsia="新細明體" w:hAnsi="Tahoma" w:cs="SimSun"/>
          <w:kern w:val="0"/>
          <w:sz w:val="18"/>
          <w:szCs w:val="18"/>
          <w:lang w:val="zh-CN" w:eastAsia="zh-TW"/>
        </w:rPr>
        <w:t>360</w:t>
      </w:r>
      <w:r w:rsidRPr="00537CAA">
        <w:rPr>
          <w:rFonts w:ascii="SimSun" w:eastAsia="新細明體" w:hAnsi="Tahoma" w:cs="SimSun" w:hint="eastAsia"/>
          <w:kern w:val="0"/>
          <w:sz w:val="18"/>
          <w:szCs w:val="18"/>
          <w:lang w:val="zh-CN" w:eastAsia="zh-TW"/>
        </w:rPr>
        <w:t>系統來解決這兩個問題。</w:t>
      </w:r>
      <w:r w:rsidRPr="00537CAA">
        <w:rPr>
          <w:rFonts w:ascii="SimSun" w:eastAsia="新細明體" w:hAnsi="Tahoma" w:cs="SimSun"/>
          <w:kern w:val="0"/>
          <w:sz w:val="18"/>
          <w:szCs w:val="18"/>
          <w:lang w:val="zh-CN" w:eastAsia="zh-TW"/>
        </w:rPr>
        <w:t>IBM 360</w:t>
      </w:r>
      <w:r w:rsidRPr="00537CAA">
        <w:rPr>
          <w:rFonts w:ascii="SimSun" w:eastAsia="新細明體" w:hAnsi="Tahoma" w:cs="SimSun" w:hint="eastAsia"/>
          <w:kern w:val="0"/>
          <w:sz w:val="18"/>
          <w:szCs w:val="18"/>
          <w:lang w:val="zh-CN" w:eastAsia="zh-TW"/>
        </w:rPr>
        <w:t>是一個軟體相容的電腦系列，在該系列中，低檔機與</w:t>
      </w:r>
      <w:r w:rsidRPr="00537CAA">
        <w:rPr>
          <w:rFonts w:ascii="SimSun" w:eastAsia="新細明體" w:hAnsi="Tahoma" w:cs="SimSun"/>
          <w:kern w:val="0"/>
          <w:sz w:val="18"/>
          <w:szCs w:val="18"/>
          <w:lang w:val="zh-CN" w:eastAsia="zh-TW"/>
        </w:rPr>
        <w:t>1401</w:t>
      </w:r>
      <w:r w:rsidRPr="00537CAA">
        <w:rPr>
          <w:rFonts w:ascii="SimSun" w:eastAsia="新細明體" w:hAnsi="Tahoma" w:cs="SimSun" w:hint="eastAsia"/>
          <w:kern w:val="0"/>
          <w:sz w:val="18"/>
          <w:szCs w:val="18"/>
          <w:lang w:val="zh-CN" w:eastAsia="zh-TW"/>
        </w:rPr>
        <w:t>相當，高檔機則比</w:t>
      </w:r>
      <w:r w:rsidRPr="00537CAA">
        <w:rPr>
          <w:rFonts w:ascii="SimSun" w:eastAsia="新細明體" w:hAnsi="Tahoma" w:cs="SimSun"/>
          <w:kern w:val="0"/>
          <w:sz w:val="18"/>
          <w:szCs w:val="18"/>
          <w:lang w:val="zh-CN" w:eastAsia="zh-TW"/>
        </w:rPr>
        <w:t>7094</w:t>
      </w:r>
      <w:r w:rsidRPr="00537CAA">
        <w:rPr>
          <w:rFonts w:ascii="SimSun" w:eastAsia="新細明體" w:hAnsi="Tahoma" w:cs="SimSun" w:hint="eastAsia"/>
          <w:kern w:val="0"/>
          <w:sz w:val="18"/>
          <w:szCs w:val="18"/>
          <w:lang w:val="zh-CN" w:eastAsia="zh-TW"/>
        </w:rPr>
        <w:t>功能強很多。這些電腦只在價格和性能（最大記憶體容量、處理器速度、允許的</w:t>
      </w:r>
      <w:r w:rsidRPr="00537CAA">
        <w:rPr>
          <w:rFonts w:ascii="SimSun" w:eastAsia="新細明體" w:hAnsi="Tahoma" w:cs="SimSun"/>
          <w:kern w:val="0"/>
          <w:sz w:val="18"/>
          <w:szCs w:val="18"/>
          <w:lang w:val="zh-CN" w:eastAsia="zh-TW"/>
        </w:rPr>
        <w:t>I/O</w:t>
      </w:r>
      <w:r w:rsidRPr="00537CAA">
        <w:rPr>
          <w:rFonts w:ascii="SimSun" w:eastAsia="新細明體" w:hAnsi="Tahoma" w:cs="SimSun" w:hint="eastAsia"/>
          <w:kern w:val="0"/>
          <w:sz w:val="18"/>
          <w:szCs w:val="18"/>
          <w:lang w:val="zh-CN" w:eastAsia="zh-TW"/>
        </w:rPr>
        <w:t>設備數量等）上有差異。由於所有的電腦都有相同的體系結構和指令集，因此為一種型號機器編寫的程式可以在其他所有型號的機器上運行（起碼在理論上可行），而且</w:t>
      </w:r>
      <w:r w:rsidRPr="00537CAA">
        <w:rPr>
          <w:rFonts w:ascii="SimSun" w:eastAsia="新細明體" w:hAnsi="Tahoma" w:cs="SimSun"/>
          <w:kern w:val="0"/>
          <w:sz w:val="18"/>
          <w:szCs w:val="18"/>
          <w:lang w:val="zh-CN" w:eastAsia="zh-TW"/>
        </w:rPr>
        <w:t>360</w:t>
      </w:r>
      <w:r w:rsidRPr="00537CAA">
        <w:rPr>
          <w:rFonts w:ascii="SimSun" w:eastAsia="新細明體" w:hAnsi="Tahoma" w:cs="SimSun" w:hint="eastAsia"/>
          <w:kern w:val="0"/>
          <w:sz w:val="18"/>
          <w:szCs w:val="18"/>
          <w:lang w:val="zh-CN" w:eastAsia="zh-TW"/>
        </w:rPr>
        <w:t>被設計成既可用於科學計算，又可用於商業計算，這樣一個系列的電腦便可以滿足所有使用者的要求。在隨後的幾年裡，</w:t>
      </w:r>
      <w:r w:rsidRPr="00537CAA">
        <w:rPr>
          <w:rFonts w:ascii="SimSun" w:eastAsia="新細明體" w:hAnsi="Tahoma" w:cs="SimSun"/>
          <w:kern w:val="0"/>
          <w:sz w:val="18"/>
          <w:szCs w:val="18"/>
          <w:lang w:val="zh-CN" w:eastAsia="zh-TW"/>
        </w:rPr>
        <w:t>IBM</w:t>
      </w:r>
      <w:r w:rsidRPr="00537CAA">
        <w:rPr>
          <w:rFonts w:ascii="SimSun" w:eastAsia="新細明體" w:hAnsi="Tahoma" w:cs="SimSun" w:hint="eastAsia"/>
          <w:kern w:val="0"/>
          <w:sz w:val="18"/>
          <w:szCs w:val="18"/>
          <w:lang w:val="zh-CN" w:eastAsia="zh-TW"/>
        </w:rPr>
        <w:t>陸續推出了</w:t>
      </w:r>
      <w:r w:rsidRPr="00537CAA">
        <w:rPr>
          <w:rFonts w:ascii="SimSun" w:eastAsia="新細明體" w:hAnsi="Tahoma" w:cs="SimSun"/>
          <w:kern w:val="0"/>
          <w:sz w:val="18"/>
          <w:szCs w:val="18"/>
          <w:lang w:val="zh-CN" w:eastAsia="zh-TW"/>
        </w:rPr>
        <w:t>360</w:t>
      </w:r>
      <w:r w:rsidRPr="00537CAA">
        <w:rPr>
          <w:rFonts w:ascii="SimSun" w:eastAsia="新細明體" w:hAnsi="Tahoma" w:cs="SimSun" w:hint="eastAsia"/>
          <w:kern w:val="0"/>
          <w:sz w:val="18"/>
          <w:szCs w:val="18"/>
          <w:lang w:val="zh-CN" w:eastAsia="zh-TW"/>
        </w:rPr>
        <w:t>的後續機型，如用戶熟知的</w:t>
      </w:r>
      <w:r w:rsidRPr="00537CAA">
        <w:rPr>
          <w:rFonts w:ascii="SimSun" w:eastAsia="新細明體" w:hAnsi="Tahoma" w:cs="SimSun"/>
          <w:kern w:val="0"/>
          <w:sz w:val="18"/>
          <w:szCs w:val="18"/>
          <w:lang w:val="zh-CN" w:eastAsia="zh-TW"/>
        </w:rPr>
        <w:t>370</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4300</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3080</w:t>
      </w:r>
      <w:r w:rsidRPr="00537CAA">
        <w:rPr>
          <w:rFonts w:ascii="SimSun" w:eastAsia="新細明體" w:hAnsi="Tahoma" w:cs="SimSun" w:hint="eastAsia"/>
          <w:kern w:val="0"/>
          <w:sz w:val="18"/>
          <w:szCs w:val="18"/>
          <w:lang w:val="zh-CN" w:eastAsia="zh-TW"/>
        </w:rPr>
        <w:t>和</w:t>
      </w:r>
      <w:r w:rsidRPr="00537CAA">
        <w:rPr>
          <w:rFonts w:ascii="SimSun" w:eastAsia="新細明體" w:hAnsi="Tahoma" w:cs="SimSun"/>
          <w:kern w:val="0"/>
          <w:sz w:val="18"/>
          <w:szCs w:val="18"/>
          <w:lang w:val="zh-CN" w:eastAsia="zh-TW"/>
        </w:rPr>
        <w:t>3090</w:t>
      </w:r>
      <w:r w:rsidRPr="00537CAA">
        <w:rPr>
          <w:rFonts w:ascii="SimSun" w:eastAsia="新細明體" w:hAnsi="Tahoma" w:cs="SimSun" w:hint="eastAsia"/>
          <w:kern w:val="0"/>
          <w:sz w:val="18"/>
          <w:szCs w:val="18"/>
          <w:lang w:val="zh-CN" w:eastAsia="zh-TW"/>
        </w:rPr>
        <w:t>系列。</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t>360</w:t>
      </w:r>
      <w:r w:rsidRPr="00537CAA">
        <w:rPr>
          <w:rFonts w:ascii="SimSun" w:eastAsia="新細明體" w:hAnsi="Tahoma" w:cs="SimSun" w:hint="eastAsia"/>
          <w:kern w:val="0"/>
          <w:sz w:val="18"/>
          <w:szCs w:val="18"/>
          <w:lang w:val="zh-CN" w:eastAsia="zh-TW"/>
        </w:rPr>
        <w:t>是第一種採用積體電路（小規模）晶片的主流機型。與採用分立電晶體製造的第二代電腦相比，其性能價格比有很大提高。</w:t>
      </w:r>
      <w:r w:rsidRPr="00537CAA">
        <w:rPr>
          <w:rFonts w:ascii="SimSun" w:eastAsia="新細明體" w:hAnsi="Tahoma" w:cs="SimSun"/>
          <w:kern w:val="0"/>
          <w:sz w:val="18"/>
          <w:szCs w:val="18"/>
          <w:lang w:val="zh-CN" w:eastAsia="zh-TW"/>
        </w:rPr>
        <w:t>360</w:t>
      </w:r>
      <w:r w:rsidRPr="00537CAA">
        <w:rPr>
          <w:rFonts w:ascii="SimSun" w:eastAsia="新細明體" w:hAnsi="Tahoma" w:cs="SimSun" w:hint="eastAsia"/>
          <w:kern w:val="0"/>
          <w:sz w:val="18"/>
          <w:szCs w:val="18"/>
          <w:lang w:val="zh-CN" w:eastAsia="zh-TW"/>
        </w:rPr>
        <w:t>很快就獲得了成功，由此其他主要廠商也很快採納了系列兼容機的思想。這些電腦至今仍在各地的計算中心使用，但其應用正在急劇地萎縮。</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kern w:val="0"/>
          <w:sz w:val="18"/>
          <w:szCs w:val="18"/>
          <w:lang w:val="zh-CN" w:eastAsia="zh-TW"/>
        </w:rPr>
        <w:t>“</w:t>
      </w:r>
      <w:r w:rsidRPr="00537CAA">
        <w:rPr>
          <w:rFonts w:ascii="SimSun" w:eastAsia="新細明體" w:hAnsi="Tahoma" w:cs="SimSun" w:hint="eastAsia"/>
          <w:kern w:val="0"/>
          <w:sz w:val="18"/>
          <w:szCs w:val="18"/>
          <w:lang w:val="zh-CN" w:eastAsia="zh-TW"/>
        </w:rPr>
        <w:t>單一家族</w:t>
      </w:r>
      <w:r w:rsidRPr="00537CAA">
        <w:rPr>
          <w:rFonts w:ascii="SimSun" w:eastAsia="新細明體" w:hAnsi="Tahoma" w:cs="SimSun"/>
          <w:kern w:val="0"/>
          <w:sz w:val="18"/>
          <w:szCs w:val="18"/>
          <w:lang w:val="zh-CN" w:eastAsia="zh-TW"/>
        </w:rPr>
        <w:t>”</w:t>
      </w:r>
      <w:r w:rsidRPr="00537CAA">
        <w:rPr>
          <w:rFonts w:ascii="SimSun" w:eastAsia="新細明體" w:hAnsi="Tahoma" w:cs="SimSun" w:hint="eastAsia"/>
          <w:kern w:val="0"/>
          <w:sz w:val="18"/>
          <w:szCs w:val="18"/>
          <w:lang w:val="zh-CN" w:eastAsia="zh-TW"/>
        </w:rPr>
        <w:t>思想的最大優點同時也是其最大的缺點。原因是所有軟體，包括作業系統，都要能夠在所有機器上運行</w:t>
      </w:r>
      <w:r w:rsidRPr="00537CAA">
        <w:rPr>
          <w:rFonts w:ascii="SimSun" w:eastAsia="新細明體" w:hAnsi="Tahoma" w:cs="SimSun"/>
          <w:kern w:val="0"/>
          <w:sz w:val="18"/>
          <w:szCs w:val="18"/>
          <w:lang w:val="zh-CN" w:eastAsia="zh-TW"/>
        </w:rPr>
        <w:t xml:space="preserve"> </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 xml:space="preserve"> </w:t>
      </w:r>
      <w:r w:rsidRPr="00537CAA">
        <w:rPr>
          <w:rFonts w:ascii="SimSun" w:eastAsia="新細明體" w:hAnsi="Tahoma" w:cs="SimSun" w:hint="eastAsia"/>
          <w:kern w:val="0"/>
          <w:sz w:val="18"/>
          <w:szCs w:val="18"/>
          <w:lang w:val="zh-CN" w:eastAsia="zh-TW"/>
        </w:rPr>
        <w:t>從小的代替</w:t>
      </w:r>
      <w:r w:rsidRPr="00537CAA">
        <w:rPr>
          <w:rFonts w:ascii="SimSun" w:eastAsia="新細明體" w:hAnsi="Tahoma" w:cs="SimSun"/>
          <w:kern w:val="0"/>
          <w:sz w:val="18"/>
          <w:szCs w:val="18"/>
          <w:lang w:val="zh-CN" w:eastAsia="zh-TW"/>
        </w:rPr>
        <w:t>1401</w:t>
      </w:r>
      <w:r w:rsidRPr="00537CAA">
        <w:rPr>
          <w:rFonts w:ascii="SimSun" w:eastAsia="新細明體" w:hAnsi="Tahoma" w:cs="SimSun" w:hint="eastAsia"/>
          <w:kern w:val="0"/>
          <w:sz w:val="18"/>
          <w:szCs w:val="18"/>
          <w:lang w:val="zh-CN" w:eastAsia="zh-TW"/>
        </w:rPr>
        <w:t>的機器到用於科學計算的相當於</w:t>
      </w:r>
      <w:r w:rsidRPr="00537CAA">
        <w:rPr>
          <w:rFonts w:ascii="SimSun" w:eastAsia="新細明體" w:hAnsi="Tahoma" w:cs="SimSun"/>
          <w:kern w:val="0"/>
          <w:sz w:val="18"/>
          <w:szCs w:val="18"/>
          <w:lang w:val="zh-CN" w:eastAsia="zh-TW"/>
        </w:rPr>
        <w:t>7094</w:t>
      </w:r>
      <w:r w:rsidRPr="00537CAA">
        <w:rPr>
          <w:rFonts w:ascii="SimSun" w:eastAsia="新細明體" w:hAnsi="Tahoma" w:cs="SimSun" w:hint="eastAsia"/>
          <w:kern w:val="0"/>
          <w:sz w:val="18"/>
          <w:szCs w:val="18"/>
          <w:lang w:val="zh-CN" w:eastAsia="zh-TW"/>
        </w:rPr>
        <w:t>的大型機；從只能帶很少外部設備的機器到能帶很多外設的機器；從商業領域到科學計算領域等，總之，要有效地適用於所有的用途。</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t>IBM</w:t>
      </w:r>
      <w:r w:rsidRPr="00537CAA">
        <w:rPr>
          <w:rFonts w:ascii="SimSun" w:eastAsia="新細明體" w:hAnsi="Tahoma" w:cs="SimSun" w:hint="eastAsia"/>
          <w:kern w:val="0"/>
          <w:sz w:val="18"/>
          <w:szCs w:val="18"/>
          <w:lang w:val="zh-CN" w:eastAsia="zh-TW"/>
        </w:rPr>
        <w:t>無法寫出同時滿足這些需求相互衝突的軟體，其結果是一個龐大的極其複雜的作業系統，它的規模比</w:t>
      </w:r>
      <w:r w:rsidRPr="00537CAA">
        <w:rPr>
          <w:rFonts w:ascii="SimSun" w:eastAsia="新細明體" w:hAnsi="Tahoma" w:cs="SimSun"/>
          <w:kern w:val="0"/>
          <w:sz w:val="18"/>
          <w:szCs w:val="18"/>
          <w:lang w:val="zh-CN" w:eastAsia="zh-TW"/>
        </w:rPr>
        <w:t>FMS</w:t>
      </w:r>
      <w:r w:rsidRPr="00537CAA">
        <w:rPr>
          <w:rFonts w:ascii="SimSun" w:eastAsia="新細明體" w:hAnsi="Tahoma" w:cs="SimSun" w:hint="eastAsia"/>
          <w:kern w:val="0"/>
          <w:sz w:val="18"/>
          <w:szCs w:val="18"/>
          <w:lang w:val="zh-CN" w:eastAsia="zh-TW"/>
        </w:rPr>
        <w:t>高大約二到三個數量級。其中包含有數千名程式師寫的數百萬行組合語言代碼。同時，其中也有成千上萬處錯誤。這就導致</w:t>
      </w:r>
      <w:r w:rsidRPr="00537CAA">
        <w:rPr>
          <w:rFonts w:ascii="SimSun" w:eastAsia="新細明體" w:hAnsi="Tahoma" w:cs="SimSun"/>
          <w:kern w:val="0"/>
          <w:sz w:val="18"/>
          <w:szCs w:val="18"/>
          <w:lang w:val="zh-CN" w:eastAsia="zh-TW"/>
        </w:rPr>
        <w:t>IBM</w:t>
      </w:r>
      <w:r w:rsidRPr="00537CAA">
        <w:rPr>
          <w:rFonts w:ascii="SimSun" w:eastAsia="新細明體" w:hAnsi="Tahoma" w:cs="SimSun" w:hint="eastAsia"/>
          <w:kern w:val="0"/>
          <w:sz w:val="18"/>
          <w:szCs w:val="18"/>
          <w:lang w:val="zh-CN" w:eastAsia="zh-TW"/>
        </w:rPr>
        <w:t>不斷地發行新版本來更正這些錯誤，而新版本在改正老錯誤的同時又引入新錯誤，所以錯誤數可能保持大致相同，而不是減少。</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t>OS/360</w:t>
      </w:r>
      <w:r w:rsidRPr="00537CAA">
        <w:rPr>
          <w:rFonts w:ascii="SimSun" w:eastAsia="新細明體" w:hAnsi="Tahoma" w:cs="SimSun" w:hint="eastAsia"/>
          <w:kern w:val="0"/>
          <w:sz w:val="18"/>
          <w:szCs w:val="18"/>
          <w:lang w:val="zh-CN" w:eastAsia="zh-TW"/>
        </w:rPr>
        <w:t>的設計者之一</w:t>
      </w:r>
      <w:r w:rsidRPr="00537CAA">
        <w:rPr>
          <w:rFonts w:ascii="SimSun" w:eastAsia="新細明體" w:hAnsi="Tahoma" w:cs="SimSun"/>
          <w:kern w:val="0"/>
          <w:sz w:val="18"/>
          <w:szCs w:val="18"/>
          <w:lang w:val="zh-CN" w:eastAsia="zh-TW"/>
        </w:rPr>
        <w:t>Fred Brooks</w:t>
      </w:r>
      <w:r w:rsidRPr="00537CAA">
        <w:rPr>
          <w:rFonts w:ascii="SimSun" w:eastAsia="新細明體" w:hAnsi="Tahoma" w:cs="SimSun" w:hint="eastAsia"/>
          <w:kern w:val="0"/>
          <w:sz w:val="18"/>
          <w:szCs w:val="18"/>
          <w:lang w:val="zh-CN" w:eastAsia="zh-TW"/>
        </w:rPr>
        <w:t>後來寫過一本書（</w:t>
      </w:r>
      <w:r w:rsidRPr="00537CAA">
        <w:rPr>
          <w:rFonts w:ascii="SimSun" w:eastAsia="新細明體" w:hAnsi="Tahoma" w:cs="SimSun"/>
          <w:kern w:val="0"/>
          <w:sz w:val="18"/>
          <w:szCs w:val="18"/>
          <w:lang w:val="zh-CN" w:eastAsia="zh-TW"/>
        </w:rPr>
        <w:t>Brooks,1975</w:t>
      </w:r>
      <w:r w:rsidRPr="00537CAA">
        <w:rPr>
          <w:rFonts w:ascii="SimSun" w:eastAsia="新細明體" w:hAnsi="Tahoma" w:cs="SimSun" w:hint="eastAsia"/>
          <w:kern w:val="0"/>
          <w:sz w:val="18"/>
          <w:szCs w:val="18"/>
          <w:lang w:val="zh-CN" w:eastAsia="zh-TW"/>
        </w:rPr>
        <w:t>）來描述他在開發</w:t>
      </w:r>
      <w:r w:rsidRPr="00537CAA">
        <w:rPr>
          <w:rFonts w:ascii="SimSun" w:eastAsia="新細明體" w:hAnsi="Tahoma" w:cs="SimSun"/>
          <w:kern w:val="0"/>
          <w:sz w:val="18"/>
          <w:szCs w:val="18"/>
          <w:lang w:val="zh-CN" w:eastAsia="zh-TW"/>
        </w:rPr>
        <w:t>OS/360</w:t>
      </w:r>
      <w:r w:rsidRPr="00537CAA">
        <w:rPr>
          <w:rFonts w:ascii="SimSun" w:eastAsia="新細明體" w:hAnsi="Tahoma" w:cs="SimSun" w:hint="eastAsia"/>
          <w:kern w:val="0"/>
          <w:sz w:val="18"/>
          <w:szCs w:val="18"/>
          <w:lang w:val="zh-CN" w:eastAsia="zh-TW"/>
        </w:rPr>
        <w:t>過程中的經驗。這裡不可能複述該書的全部內容，不過其封面是一群史前動物陷入一個泥坑不能自拔，</w:t>
      </w:r>
      <w:r w:rsidRPr="00537CAA">
        <w:rPr>
          <w:rFonts w:ascii="SimSun" w:eastAsia="新細明體" w:hAnsi="Tahoma" w:cs="SimSun"/>
          <w:kern w:val="0"/>
          <w:sz w:val="18"/>
          <w:szCs w:val="18"/>
          <w:lang w:val="zh-CN" w:eastAsia="zh-TW"/>
        </w:rPr>
        <w:t>Silberschatz</w:t>
      </w:r>
      <w:r w:rsidRPr="00537CAA">
        <w:rPr>
          <w:rFonts w:ascii="SimSun" w:eastAsia="新細明體" w:hAnsi="Tahoma" w:cs="SimSun" w:hint="eastAsia"/>
          <w:kern w:val="0"/>
          <w:sz w:val="18"/>
          <w:szCs w:val="18"/>
          <w:lang w:val="zh-CN" w:eastAsia="zh-TW"/>
        </w:rPr>
        <w:t>和</w:t>
      </w:r>
      <w:r w:rsidRPr="00537CAA">
        <w:rPr>
          <w:rFonts w:ascii="SimSun" w:eastAsia="新細明體" w:hAnsi="Tahoma" w:cs="SimSun"/>
          <w:kern w:val="0"/>
          <w:sz w:val="18"/>
          <w:szCs w:val="18"/>
          <w:lang w:val="zh-CN" w:eastAsia="zh-TW"/>
        </w:rPr>
        <w:t>Galvin</w:t>
      </w:r>
      <w:r w:rsidRPr="00537CAA">
        <w:rPr>
          <w:rFonts w:ascii="SimSun" w:eastAsia="新細明體" w:hAnsi="Tahoma" w:cs="SimSun" w:hint="eastAsia"/>
          <w:kern w:val="0"/>
          <w:sz w:val="18"/>
          <w:szCs w:val="18"/>
          <w:lang w:val="zh-CN" w:eastAsia="zh-TW"/>
        </w:rPr>
        <w:t>的著作的封面也表達了同樣的觀點。</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拋開</w:t>
      </w:r>
      <w:r w:rsidRPr="00537CAA">
        <w:rPr>
          <w:rFonts w:ascii="SimSun" w:eastAsia="新細明體" w:hAnsi="Tahoma" w:cs="SimSun"/>
          <w:kern w:val="0"/>
          <w:sz w:val="18"/>
          <w:szCs w:val="18"/>
          <w:lang w:val="zh-CN" w:eastAsia="zh-TW"/>
        </w:rPr>
        <w:t>OS/360</w:t>
      </w:r>
      <w:r w:rsidRPr="00537CAA">
        <w:rPr>
          <w:rFonts w:ascii="SimSun" w:eastAsia="新細明體" w:hAnsi="Tahoma" w:cs="SimSun" w:hint="eastAsia"/>
          <w:kern w:val="0"/>
          <w:sz w:val="18"/>
          <w:szCs w:val="18"/>
          <w:lang w:val="zh-CN" w:eastAsia="zh-TW"/>
        </w:rPr>
        <w:t>的龐大和存在的問題，它和其他公司的類似的第三代作業系統的確很好地滿足了大多數用戶的要求。同時它們也使第二代作業系統缺乏的幾項關鍵技術得到廣泛應用。其中最重要的是多道程序（</w:t>
      </w:r>
      <w:r w:rsidRPr="00537CAA">
        <w:rPr>
          <w:rFonts w:ascii="SimSun" w:eastAsia="新細明體" w:hAnsi="Tahoma" w:cs="SimSun"/>
          <w:kern w:val="0"/>
          <w:sz w:val="18"/>
          <w:szCs w:val="18"/>
          <w:lang w:val="zh-CN" w:eastAsia="zh-TW"/>
        </w:rPr>
        <w:t>multiprogramming</w:t>
      </w:r>
      <w:r w:rsidRPr="00537CAA">
        <w:rPr>
          <w:rFonts w:ascii="SimSun" w:eastAsia="新細明體" w:hAnsi="Tahoma" w:cs="SimSun" w:hint="eastAsia"/>
          <w:kern w:val="0"/>
          <w:sz w:val="18"/>
          <w:szCs w:val="18"/>
          <w:lang w:val="zh-CN" w:eastAsia="zh-TW"/>
        </w:rPr>
        <w:t>）。在</w:t>
      </w:r>
      <w:r w:rsidRPr="00537CAA">
        <w:rPr>
          <w:rFonts w:ascii="SimSun" w:eastAsia="新細明體" w:hAnsi="Tahoma" w:cs="SimSun"/>
          <w:kern w:val="0"/>
          <w:sz w:val="18"/>
          <w:szCs w:val="18"/>
          <w:lang w:val="zh-CN" w:eastAsia="zh-TW"/>
        </w:rPr>
        <w:t>7094</w:t>
      </w:r>
      <w:r w:rsidRPr="00537CAA">
        <w:rPr>
          <w:rFonts w:ascii="SimSun" w:eastAsia="新細明體" w:hAnsi="Tahoma" w:cs="SimSun" w:hint="eastAsia"/>
          <w:kern w:val="0"/>
          <w:sz w:val="18"/>
          <w:szCs w:val="18"/>
          <w:lang w:val="zh-CN" w:eastAsia="zh-TW"/>
        </w:rPr>
        <w:t>機上，若當前作業因等待磁帶或其他</w:t>
      </w:r>
      <w:r w:rsidRPr="00537CAA">
        <w:rPr>
          <w:rFonts w:ascii="SimSun" w:eastAsia="新細明體" w:hAnsi="Tahoma" w:cs="SimSun"/>
          <w:kern w:val="0"/>
          <w:sz w:val="18"/>
          <w:szCs w:val="18"/>
          <w:lang w:val="zh-CN" w:eastAsia="zh-TW"/>
        </w:rPr>
        <w:t>I/O</w:t>
      </w:r>
      <w:r w:rsidRPr="00537CAA">
        <w:rPr>
          <w:rFonts w:ascii="SimSun" w:eastAsia="新細明體" w:hAnsi="Tahoma" w:cs="SimSun" w:hint="eastAsia"/>
          <w:kern w:val="0"/>
          <w:sz w:val="18"/>
          <w:szCs w:val="18"/>
          <w:lang w:val="zh-CN" w:eastAsia="zh-TW"/>
        </w:rPr>
        <w:t>而暫停時，</w:t>
      </w:r>
      <w:r w:rsidRPr="00537CAA">
        <w:rPr>
          <w:rFonts w:ascii="SimSun" w:eastAsia="新細明體" w:hAnsi="Tahoma" w:cs="SimSun"/>
          <w:kern w:val="0"/>
          <w:sz w:val="18"/>
          <w:szCs w:val="18"/>
          <w:lang w:val="zh-CN" w:eastAsia="zh-TW"/>
        </w:rPr>
        <w:t>CPU</w:t>
      </w:r>
      <w:r w:rsidRPr="00537CAA">
        <w:rPr>
          <w:rFonts w:ascii="SimSun" w:eastAsia="新細明體" w:hAnsi="Tahoma" w:cs="SimSun" w:hint="eastAsia"/>
          <w:kern w:val="0"/>
          <w:sz w:val="18"/>
          <w:szCs w:val="18"/>
          <w:lang w:val="zh-CN" w:eastAsia="zh-TW"/>
        </w:rPr>
        <w:t>就只能簡單地踏步直至該</w:t>
      </w:r>
      <w:r w:rsidRPr="00537CAA">
        <w:rPr>
          <w:rFonts w:ascii="SimSun" w:eastAsia="新細明體" w:hAnsi="Tahoma" w:cs="SimSun"/>
          <w:kern w:val="0"/>
          <w:sz w:val="18"/>
          <w:szCs w:val="18"/>
          <w:lang w:val="zh-CN" w:eastAsia="zh-TW"/>
        </w:rPr>
        <w:t>I/O</w:t>
      </w:r>
      <w:r w:rsidRPr="00537CAA">
        <w:rPr>
          <w:rFonts w:ascii="SimSun" w:eastAsia="新細明體" w:hAnsi="Tahoma" w:cs="SimSun" w:hint="eastAsia"/>
          <w:kern w:val="0"/>
          <w:sz w:val="18"/>
          <w:szCs w:val="18"/>
          <w:lang w:val="zh-CN" w:eastAsia="zh-TW"/>
        </w:rPr>
        <w:t>結束。對於</w:t>
      </w:r>
      <w:r w:rsidRPr="00537CAA">
        <w:rPr>
          <w:rFonts w:ascii="SimSun" w:eastAsia="新細明體" w:hAnsi="Tahoma" w:cs="SimSun"/>
          <w:kern w:val="0"/>
          <w:sz w:val="18"/>
          <w:szCs w:val="18"/>
          <w:lang w:val="zh-CN" w:eastAsia="zh-TW"/>
        </w:rPr>
        <w:t>CPU</w:t>
      </w:r>
      <w:r w:rsidRPr="00537CAA">
        <w:rPr>
          <w:rFonts w:ascii="SimSun" w:eastAsia="新細明體" w:hAnsi="Tahoma" w:cs="SimSun" w:hint="eastAsia"/>
          <w:kern w:val="0"/>
          <w:sz w:val="18"/>
          <w:szCs w:val="18"/>
          <w:lang w:val="zh-CN" w:eastAsia="zh-TW"/>
        </w:rPr>
        <w:t>操作密集的科學計算問題，</w:t>
      </w:r>
      <w:r w:rsidRPr="00537CAA">
        <w:rPr>
          <w:rFonts w:ascii="SimSun" w:eastAsia="新細明體" w:hAnsi="Tahoma" w:cs="SimSun"/>
          <w:kern w:val="0"/>
          <w:sz w:val="18"/>
          <w:szCs w:val="18"/>
          <w:lang w:val="zh-CN" w:eastAsia="zh-TW"/>
        </w:rPr>
        <w:t>I/O</w:t>
      </w:r>
      <w:r w:rsidRPr="00537CAA">
        <w:rPr>
          <w:rFonts w:ascii="SimSun" w:eastAsia="新細明體" w:hAnsi="Tahoma" w:cs="SimSun" w:hint="eastAsia"/>
          <w:kern w:val="0"/>
          <w:sz w:val="18"/>
          <w:szCs w:val="18"/>
          <w:lang w:val="zh-CN" w:eastAsia="zh-TW"/>
        </w:rPr>
        <w:t>操作較少，因此浪費的時間很少；然而對於商業資料處理，</w:t>
      </w:r>
      <w:r w:rsidRPr="00537CAA">
        <w:rPr>
          <w:rFonts w:ascii="SimSun" w:eastAsia="新細明體" w:hAnsi="Tahoma" w:cs="SimSun"/>
          <w:kern w:val="0"/>
          <w:sz w:val="18"/>
          <w:szCs w:val="18"/>
          <w:lang w:val="zh-CN" w:eastAsia="zh-TW"/>
        </w:rPr>
        <w:t>I/O</w:t>
      </w:r>
      <w:r w:rsidRPr="00537CAA">
        <w:rPr>
          <w:rFonts w:ascii="SimSun" w:eastAsia="新細明體" w:hAnsi="Tahoma" w:cs="SimSun" w:hint="eastAsia"/>
          <w:kern w:val="0"/>
          <w:sz w:val="18"/>
          <w:szCs w:val="18"/>
          <w:lang w:val="zh-CN" w:eastAsia="zh-TW"/>
        </w:rPr>
        <w:t>操作等待時間通常占到</w:t>
      </w:r>
      <w:r w:rsidRPr="00537CAA">
        <w:rPr>
          <w:rFonts w:ascii="SimSun" w:eastAsia="新細明體" w:hAnsi="Tahoma" w:cs="SimSun"/>
          <w:kern w:val="0"/>
          <w:sz w:val="18"/>
          <w:szCs w:val="18"/>
          <w:lang w:val="zh-CN" w:eastAsia="zh-TW"/>
        </w:rPr>
        <w:t>80</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90</w:t>
      </w:r>
      <w:r w:rsidRPr="00537CAA">
        <w:rPr>
          <w:rFonts w:ascii="SimSun" w:eastAsia="新細明體" w:hAnsi="Tahoma" w:cs="SimSun" w:hint="eastAsia"/>
          <w:kern w:val="0"/>
          <w:sz w:val="18"/>
          <w:szCs w:val="18"/>
          <w:lang w:val="zh-CN" w:eastAsia="zh-TW"/>
        </w:rPr>
        <w:t>％，這時必須採取某種措施減少</w:t>
      </w:r>
      <w:r w:rsidRPr="00537CAA">
        <w:rPr>
          <w:rFonts w:ascii="SimSun" w:eastAsia="新細明體" w:hAnsi="Tahoma" w:cs="SimSun"/>
          <w:kern w:val="0"/>
          <w:sz w:val="18"/>
          <w:szCs w:val="18"/>
          <w:lang w:val="zh-CN" w:eastAsia="zh-TW"/>
        </w:rPr>
        <w:t>CPU</w:t>
      </w:r>
      <w:r w:rsidRPr="00537CAA">
        <w:rPr>
          <w:rFonts w:ascii="SimSun" w:eastAsia="新細明體" w:hAnsi="Tahoma" w:cs="SimSun" w:hint="eastAsia"/>
          <w:kern w:val="0"/>
          <w:sz w:val="18"/>
          <w:szCs w:val="18"/>
          <w:lang w:val="zh-CN" w:eastAsia="zh-TW"/>
        </w:rPr>
        <w:t>時間的浪費。</w:t>
      </w:r>
    </w:p>
    <w:p w:rsidR="009631CD" w:rsidRDefault="00537CAA" w:rsidP="009631CD">
      <w:pPr>
        <w:autoSpaceDE w:val="0"/>
        <w:autoSpaceDN w:val="0"/>
        <w:adjustRightInd w:val="0"/>
        <w:jc w:val="left"/>
        <w:rPr>
          <w:rFonts w:ascii="SimSun" w:hAnsi="Tahoma" w:cs="SimSun" w:hint="eastAsia"/>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經過探索找到的解決辦法是將記憶體分為幾個部分，每一部分存放不同的作業，如圖</w:t>
      </w:r>
      <w:r w:rsidRPr="00537CAA">
        <w:rPr>
          <w:rFonts w:ascii="SimSun" w:eastAsia="新細明體" w:hAnsi="Tahoma" w:cs="SimSun"/>
          <w:kern w:val="0"/>
          <w:sz w:val="18"/>
          <w:szCs w:val="18"/>
          <w:lang w:val="zh-CN" w:eastAsia="zh-TW"/>
        </w:rPr>
        <w:t>1</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4</w:t>
      </w:r>
      <w:r w:rsidRPr="00537CAA">
        <w:rPr>
          <w:rFonts w:ascii="SimSun" w:eastAsia="新細明體" w:hAnsi="Tahoma" w:cs="SimSun" w:hint="eastAsia"/>
          <w:kern w:val="0"/>
          <w:sz w:val="18"/>
          <w:szCs w:val="18"/>
          <w:lang w:val="zh-CN" w:eastAsia="zh-TW"/>
        </w:rPr>
        <w:t>所示。當一個作業等待</w:t>
      </w:r>
      <w:r w:rsidRPr="00537CAA">
        <w:rPr>
          <w:rFonts w:ascii="SimSun" w:eastAsia="新細明體" w:hAnsi="Tahoma" w:cs="SimSun"/>
          <w:kern w:val="0"/>
          <w:sz w:val="18"/>
          <w:szCs w:val="18"/>
          <w:lang w:val="zh-CN" w:eastAsia="zh-TW"/>
        </w:rPr>
        <w:t>I/O</w:t>
      </w:r>
      <w:r w:rsidRPr="00537CAA">
        <w:rPr>
          <w:rFonts w:ascii="SimSun" w:eastAsia="新細明體" w:hAnsi="Tahoma" w:cs="SimSun" w:hint="eastAsia"/>
          <w:kern w:val="0"/>
          <w:sz w:val="18"/>
          <w:szCs w:val="18"/>
          <w:lang w:val="zh-CN" w:eastAsia="zh-TW"/>
        </w:rPr>
        <w:t>操作完成時，另一個作業可以使用</w:t>
      </w:r>
      <w:r w:rsidRPr="00537CAA">
        <w:rPr>
          <w:rFonts w:ascii="SimSun" w:eastAsia="新細明體" w:hAnsi="Tahoma" w:cs="SimSun"/>
          <w:kern w:val="0"/>
          <w:sz w:val="18"/>
          <w:szCs w:val="18"/>
          <w:lang w:val="zh-CN" w:eastAsia="zh-TW"/>
        </w:rPr>
        <w:t>CPU</w:t>
      </w:r>
      <w:r w:rsidRPr="00537CAA">
        <w:rPr>
          <w:rFonts w:ascii="SimSun" w:eastAsia="新細明體" w:hAnsi="Tahoma" w:cs="SimSun" w:hint="eastAsia"/>
          <w:kern w:val="0"/>
          <w:sz w:val="18"/>
          <w:szCs w:val="18"/>
          <w:lang w:val="zh-CN" w:eastAsia="zh-TW"/>
        </w:rPr>
        <w:t>。如果記憶體中可以存放足夠多的作業，則</w:t>
      </w:r>
      <w:r w:rsidRPr="00537CAA">
        <w:rPr>
          <w:rFonts w:ascii="SimSun" w:eastAsia="新細明體" w:hAnsi="Tahoma" w:cs="SimSun"/>
          <w:kern w:val="0"/>
          <w:sz w:val="18"/>
          <w:szCs w:val="18"/>
          <w:lang w:val="zh-CN" w:eastAsia="zh-TW"/>
        </w:rPr>
        <w:t>CPU</w:t>
      </w:r>
      <w:r w:rsidRPr="00537CAA">
        <w:rPr>
          <w:rFonts w:ascii="SimSun" w:eastAsia="新細明體" w:hAnsi="Tahoma" w:cs="SimSun" w:hint="eastAsia"/>
          <w:kern w:val="0"/>
          <w:sz w:val="18"/>
          <w:szCs w:val="18"/>
          <w:lang w:val="zh-CN" w:eastAsia="zh-TW"/>
        </w:rPr>
        <w:t>利用率可以接近</w:t>
      </w:r>
      <w:r w:rsidRPr="00537CAA">
        <w:rPr>
          <w:rFonts w:ascii="SimSun" w:eastAsia="新細明體" w:hAnsi="Tahoma" w:cs="SimSun"/>
          <w:kern w:val="0"/>
          <w:sz w:val="18"/>
          <w:szCs w:val="18"/>
          <w:lang w:val="zh-CN" w:eastAsia="zh-TW"/>
        </w:rPr>
        <w:t>100</w:t>
      </w:r>
      <w:r w:rsidRPr="00537CAA">
        <w:rPr>
          <w:rFonts w:ascii="SimSun" w:eastAsia="新細明體" w:hAnsi="Tahoma" w:cs="SimSun" w:hint="eastAsia"/>
          <w:kern w:val="0"/>
          <w:sz w:val="18"/>
          <w:szCs w:val="18"/>
          <w:lang w:val="zh-CN" w:eastAsia="zh-TW"/>
        </w:rPr>
        <w:t>％。在主存中同時駐留多個作業需要特殊的硬體來對其進行保護，以避免作業的資訊被竊取或受到攻擊，幸運的是</w:t>
      </w:r>
      <w:r w:rsidRPr="00537CAA">
        <w:rPr>
          <w:rFonts w:ascii="SimSun" w:eastAsia="新細明體" w:hAnsi="Tahoma" w:cs="SimSun"/>
          <w:kern w:val="0"/>
          <w:sz w:val="18"/>
          <w:szCs w:val="18"/>
          <w:lang w:val="zh-CN" w:eastAsia="zh-TW"/>
        </w:rPr>
        <w:t>360</w:t>
      </w:r>
      <w:r w:rsidRPr="00537CAA">
        <w:rPr>
          <w:rFonts w:ascii="SimSun" w:eastAsia="新細明體" w:hAnsi="Tahoma" w:cs="SimSun" w:hint="eastAsia"/>
          <w:kern w:val="0"/>
          <w:sz w:val="18"/>
          <w:szCs w:val="18"/>
          <w:lang w:val="zh-CN" w:eastAsia="zh-TW"/>
        </w:rPr>
        <w:t>及其他第三代電腦都配有此類硬體。</w:t>
      </w:r>
    </w:p>
    <w:p w:rsidR="000C4091" w:rsidRDefault="000C4091" w:rsidP="009631CD">
      <w:pPr>
        <w:autoSpaceDE w:val="0"/>
        <w:autoSpaceDN w:val="0"/>
        <w:adjustRightInd w:val="0"/>
        <w:jc w:val="left"/>
        <w:rPr>
          <w:rFonts w:ascii="SimSun" w:hAnsi="Tahoma" w:cs="SimSun"/>
          <w:kern w:val="0"/>
          <w:sz w:val="18"/>
          <w:szCs w:val="18"/>
          <w:lang w:val="zh-CN"/>
        </w:rPr>
      </w:pPr>
      <w:r w:rsidRPr="00555B4B">
        <w:rPr>
          <w:rFonts w:ascii="SimSun" w:hAnsi="Tahoma" w:cs="SimSun"/>
          <w:kern w:val="0"/>
          <w:sz w:val="18"/>
          <w:szCs w:val="18"/>
          <w:lang w:val="zh-CN"/>
        </w:rPr>
        <w:pict>
          <v:shape id="_x0000_i1028" type="#_x0000_t75" style="width:353.25pt;height:138pt">
            <v:imagedata r:id="rId11" o:title=""/>
          </v:shape>
        </w:pic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圖</w:t>
      </w:r>
      <w:r w:rsidRPr="00537CAA">
        <w:rPr>
          <w:rFonts w:ascii="SimSun" w:eastAsia="新細明體" w:hAnsi="Tahoma" w:cs="SimSun"/>
          <w:kern w:val="0"/>
          <w:sz w:val="18"/>
          <w:szCs w:val="18"/>
          <w:lang w:val="zh-CN" w:eastAsia="zh-TW"/>
        </w:rPr>
        <w:t xml:space="preserve"> 1-4  </w:t>
      </w:r>
      <w:r w:rsidRPr="00537CAA">
        <w:rPr>
          <w:rFonts w:ascii="SimSun" w:eastAsia="新細明體" w:hAnsi="Tahoma" w:cs="SimSun" w:hint="eastAsia"/>
          <w:kern w:val="0"/>
          <w:sz w:val="18"/>
          <w:szCs w:val="18"/>
          <w:lang w:val="zh-CN" w:eastAsia="zh-TW"/>
        </w:rPr>
        <w:t>記憶體中有三個作業的一個多道程序系統。</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第三代電腦的另一個新特性是：卡片被拿到機房後能夠很快地將一個作業從卡片讀入磁片。於是無論任何時刻當一個作業運行結束，作業系統就能將一個新作業從磁片讀出，裝入空出來的記憶體區域運行，這種技術叫做</w:t>
      </w:r>
      <w:r w:rsidRPr="00537CAA">
        <w:rPr>
          <w:rFonts w:ascii="SimSun" w:eastAsia="新細明體" w:hAnsi="Tahoma" w:cs="SimSun"/>
          <w:kern w:val="0"/>
          <w:sz w:val="18"/>
          <w:szCs w:val="18"/>
          <w:lang w:val="zh-CN" w:eastAsia="zh-TW"/>
        </w:rPr>
        <w:t>spooling</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 xml:space="preserve">Simultaneous Peripheral Operation On Line </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 xml:space="preserve"> </w:t>
      </w:r>
      <w:r w:rsidRPr="00537CAA">
        <w:rPr>
          <w:rFonts w:ascii="SimSun" w:eastAsia="新細明體" w:hAnsi="Tahoma" w:cs="SimSun" w:hint="eastAsia"/>
          <w:kern w:val="0"/>
          <w:sz w:val="18"/>
          <w:szCs w:val="18"/>
          <w:lang w:val="zh-CN" w:eastAsia="zh-TW"/>
        </w:rPr>
        <w:t>連線的即時外部設備操作），同時該技術也用於輸出。當採用了</w:t>
      </w:r>
      <w:r w:rsidRPr="00537CAA">
        <w:rPr>
          <w:rFonts w:ascii="SimSun" w:eastAsia="新細明體" w:hAnsi="Tahoma" w:cs="SimSun"/>
          <w:kern w:val="0"/>
          <w:sz w:val="18"/>
          <w:szCs w:val="18"/>
          <w:lang w:val="zh-CN" w:eastAsia="zh-TW"/>
        </w:rPr>
        <w:t>spooling</w:t>
      </w:r>
      <w:r w:rsidRPr="00537CAA">
        <w:rPr>
          <w:rFonts w:ascii="SimSun" w:eastAsia="新細明體" w:hAnsi="Tahoma" w:cs="SimSun" w:hint="eastAsia"/>
          <w:kern w:val="0"/>
          <w:sz w:val="18"/>
          <w:szCs w:val="18"/>
          <w:lang w:val="zh-CN" w:eastAsia="zh-TW"/>
        </w:rPr>
        <w:t>技術後，就不再需要</w:t>
      </w:r>
      <w:r w:rsidRPr="00537CAA">
        <w:rPr>
          <w:rFonts w:ascii="SimSun" w:eastAsia="新細明體" w:hAnsi="Tahoma" w:cs="SimSun"/>
          <w:kern w:val="0"/>
          <w:sz w:val="18"/>
          <w:szCs w:val="18"/>
          <w:lang w:val="zh-CN" w:eastAsia="zh-TW"/>
        </w:rPr>
        <w:t>IBM 1401</w:t>
      </w:r>
      <w:r w:rsidRPr="00537CAA">
        <w:rPr>
          <w:rFonts w:ascii="SimSun" w:eastAsia="新細明體" w:hAnsi="Tahoma" w:cs="SimSun" w:hint="eastAsia"/>
          <w:kern w:val="0"/>
          <w:sz w:val="18"/>
          <w:szCs w:val="18"/>
          <w:lang w:val="zh-CN" w:eastAsia="zh-TW"/>
        </w:rPr>
        <w:t>機，也不必再將磁帶搬來搬去。</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color w:val="0000FF"/>
          <w:kern w:val="0"/>
          <w:sz w:val="18"/>
          <w:szCs w:val="18"/>
          <w:lang w:val="zh-CN" w:eastAsia="zh-TW"/>
        </w:rPr>
        <w:t>儘管第三代作業系統很適於大型科學計算和繁忙的商務資料處理，但其實質上仍舊是批次處理系統。</w:t>
      </w:r>
      <w:r w:rsidRPr="00537CAA">
        <w:rPr>
          <w:rFonts w:ascii="SimSun" w:eastAsia="新細明體" w:hAnsi="Tahoma" w:cs="SimSun" w:hint="eastAsia"/>
          <w:kern w:val="0"/>
          <w:sz w:val="18"/>
          <w:szCs w:val="18"/>
          <w:lang w:val="zh-CN" w:eastAsia="zh-TW"/>
        </w:rPr>
        <w:t>許多程式師很懷念第一代電腦的使用方式，那時他們可以獨佔一台機器幾個小時，可以即時地調試他們的程式。而對第二代電腦，一個作業從提交到取回運算結果往往長達數小時。更有甚者，一個誤用的逗號就會導致編譯失敗，從而可能浪費程式師半天時間。</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color w:val="0000FF"/>
          <w:kern w:val="0"/>
          <w:sz w:val="18"/>
          <w:szCs w:val="18"/>
          <w:lang w:val="zh-CN" w:eastAsia="zh-TW"/>
        </w:rPr>
        <w:t>程式師們希望很快得到回應，這種需求就導致了分時系統的出現。它實際上是多道程序的一個變種，不同之處只是每個使用者都有一個連線終端。</w:t>
      </w:r>
      <w:r w:rsidRPr="00537CAA">
        <w:rPr>
          <w:rFonts w:ascii="SimSun" w:eastAsia="新細明體" w:hAnsi="Tahoma" w:cs="SimSun" w:hint="eastAsia"/>
          <w:kern w:val="0"/>
          <w:sz w:val="18"/>
          <w:szCs w:val="18"/>
          <w:lang w:val="zh-CN" w:eastAsia="zh-TW"/>
        </w:rPr>
        <w:t>在分時系統中，假設有</w:t>
      </w:r>
      <w:r w:rsidRPr="00537CAA">
        <w:rPr>
          <w:rFonts w:ascii="SimSun" w:eastAsia="新細明體" w:hAnsi="Tahoma" w:cs="SimSun"/>
          <w:kern w:val="0"/>
          <w:sz w:val="18"/>
          <w:szCs w:val="18"/>
          <w:lang w:val="zh-CN" w:eastAsia="zh-TW"/>
        </w:rPr>
        <w:t>20</w:t>
      </w:r>
      <w:r w:rsidRPr="00537CAA">
        <w:rPr>
          <w:rFonts w:ascii="SimSun" w:eastAsia="新細明體" w:hAnsi="Tahoma" w:cs="SimSun" w:hint="eastAsia"/>
          <w:kern w:val="0"/>
          <w:sz w:val="18"/>
          <w:szCs w:val="18"/>
          <w:lang w:val="zh-CN" w:eastAsia="zh-TW"/>
        </w:rPr>
        <w:t>個用戶登錄，而其中</w:t>
      </w:r>
      <w:r w:rsidRPr="00537CAA">
        <w:rPr>
          <w:rFonts w:ascii="SimSun" w:eastAsia="新細明體" w:hAnsi="Tahoma" w:cs="SimSun"/>
          <w:kern w:val="0"/>
          <w:sz w:val="18"/>
          <w:szCs w:val="18"/>
          <w:lang w:val="zh-CN" w:eastAsia="zh-TW"/>
        </w:rPr>
        <w:t>17</w:t>
      </w:r>
      <w:r w:rsidRPr="00537CAA">
        <w:rPr>
          <w:rFonts w:ascii="SimSun" w:eastAsia="新細明體" w:hAnsi="Tahoma" w:cs="SimSun" w:hint="eastAsia"/>
          <w:kern w:val="0"/>
          <w:sz w:val="18"/>
          <w:szCs w:val="18"/>
          <w:lang w:val="zh-CN" w:eastAsia="zh-TW"/>
        </w:rPr>
        <w:t>個在思考或喝咖啡，則</w:t>
      </w:r>
      <w:r w:rsidRPr="00537CAA">
        <w:rPr>
          <w:rFonts w:ascii="SimSun" w:eastAsia="新細明體" w:hAnsi="Tahoma" w:cs="SimSun"/>
          <w:kern w:val="0"/>
          <w:sz w:val="18"/>
          <w:szCs w:val="18"/>
          <w:lang w:val="zh-CN" w:eastAsia="zh-TW"/>
        </w:rPr>
        <w:t>CPU</w:t>
      </w:r>
      <w:r w:rsidRPr="00537CAA">
        <w:rPr>
          <w:rFonts w:ascii="SimSun" w:eastAsia="新細明體" w:hAnsi="Tahoma" w:cs="SimSun" w:hint="eastAsia"/>
          <w:kern w:val="0"/>
          <w:sz w:val="18"/>
          <w:szCs w:val="18"/>
          <w:lang w:val="zh-CN" w:eastAsia="zh-TW"/>
        </w:rPr>
        <w:t>可輪流分配給那三個需要得到服務的作業。由於偵錯工具的用戶常常只發出簡短的命令（如編譯一個原始檔案），而很少執行費時的長命令（如將一個上百萬條記錄的檔排序），所以電腦能夠為一些使用者提供快速的互動式服務，同時在</w:t>
      </w:r>
      <w:r w:rsidRPr="00537CAA">
        <w:rPr>
          <w:rFonts w:ascii="SimSun" w:eastAsia="新細明體" w:hAnsi="Tahoma" w:cs="SimSun"/>
          <w:kern w:val="0"/>
          <w:sz w:val="18"/>
          <w:szCs w:val="18"/>
          <w:lang w:val="zh-CN" w:eastAsia="zh-TW"/>
        </w:rPr>
        <w:t>CPU</w:t>
      </w:r>
      <w:r w:rsidRPr="00537CAA">
        <w:rPr>
          <w:rFonts w:ascii="SimSun" w:eastAsia="新細明體" w:hAnsi="Tahoma" w:cs="SimSun" w:hint="eastAsia"/>
          <w:kern w:val="0"/>
          <w:sz w:val="18"/>
          <w:szCs w:val="18"/>
          <w:lang w:val="zh-CN" w:eastAsia="zh-TW"/>
        </w:rPr>
        <w:t>空閒時還能運行後臺的大作業。第一個分時系統</w:t>
      </w:r>
      <w:r w:rsidRPr="00537CAA">
        <w:rPr>
          <w:rFonts w:ascii="SimSun" w:eastAsia="新細明體" w:hAnsi="Tahoma" w:cs="SimSun"/>
          <w:kern w:val="0"/>
          <w:sz w:val="18"/>
          <w:szCs w:val="18"/>
          <w:lang w:val="zh-CN" w:eastAsia="zh-TW"/>
        </w:rPr>
        <w:t>CTSS</w:t>
      </w:r>
      <w:r w:rsidRPr="00537CAA">
        <w:rPr>
          <w:rFonts w:ascii="SimSun" w:eastAsia="新細明體" w:hAnsi="Tahoma" w:cs="SimSun" w:hint="eastAsia"/>
          <w:kern w:val="0"/>
          <w:sz w:val="18"/>
          <w:szCs w:val="18"/>
          <w:lang w:val="zh-CN" w:eastAsia="zh-TW"/>
        </w:rPr>
        <w:t>是由</w:t>
      </w:r>
      <w:r w:rsidRPr="00537CAA">
        <w:rPr>
          <w:rFonts w:ascii="SimSun" w:eastAsia="新細明體" w:hAnsi="Tahoma" w:cs="SimSun"/>
          <w:kern w:val="0"/>
          <w:sz w:val="18"/>
          <w:szCs w:val="18"/>
          <w:lang w:val="zh-CN" w:eastAsia="zh-TW"/>
        </w:rPr>
        <w:t>M.I.T</w:t>
      </w:r>
      <w:r w:rsidRPr="00537CAA">
        <w:rPr>
          <w:rFonts w:ascii="SimSun" w:eastAsia="新細明體" w:hAnsi="Tahoma" w:cs="SimSun" w:hint="eastAsia"/>
          <w:kern w:val="0"/>
          <w:sz w:val="18"/>
          <w:szCs w:val="18"/>
          <w:lang w:val="zh-CN" w:eastAsia="zh-TW"/>
        </w:rPr>
        <w:t>在一台改裝過的</w:t>
      </w:r>
      <w:r w:rsidRPr="00537CAA">
        <w:rPr>
          <w:rFonts w:ascii="SimSun" w:eastAsia="新細明體" w:hAnsi="Tahoma" w:cs="SimSun"/>
          <w:kern w:val="0"/>
          <w:sz w:val="18"/>
          <w:szCs w:val="18"/>
          <w:lang w:val="zh-CN" w:eastAsia="zh-TW"/>
        </w:rPr>
        <w:t>7094</w:t>
      </w:r>
      <w:r w:rsidRPr="00537CAA">
        <w:rPr>
          <w:rFonts w:ascii="SimSun" w:eastAsia="新細明體" w:hAnsi="Tahoma" w:cs="SimSun" w:hint="eastAsia"/>
          <w:kern w:val="0"/>
          <w:sz w:val="18"/>
          <w:szCs w:val="18"/>
          <w:lang w:val="zh-CN" w:eastAsia="zh-TW"/>
        </w:rPr>
        <w:t>機上開發成功的（</w:t>
      </w:r>
      <w:r w:rsidRPr="00537CAA">
        <w:rPr>
          <w:rFonts w:ascii="SimSun" w:eastAsia="新細明體" w:hAnsi="Tahoma" w:cs="SimSun"/>
          <w:kern w:val="0"/>
          <w:sz w:val="18"/>
          <w:szCs w:val="18"/>
          <w:lang w:val="zh-CN" w:eastAsia="zh-TW"/>
        </w:rPr>
        <w:t>Corbato</w:t>
      </w:r>
      <w:r w:rsidRPr="00537CAA">
        <w:rPr>
          <w:rFonts w:ascii="SimSun" w:eastAsia="新細明體" w:hAnsi="Tahoma" w:cs="SimSun" w:hint="eastAsia"/>
          <w:kern w:val="0"/>
          <w:sz w:val="18"/>
          <w:szCs w:val="18"/>
          <w:lang w:val="zh-CN" w:eastAsia="zh-TW"/>
        </w:rPr>
        <w:t>等，</w:t>
      </w:r>
      <w:r w:rsidRPr="00537CAA">
        <w:rPr>
          <w:rFonts w:ascii="SimSun" w:eastAsia="新細明體" w:hAnsi="Tahoma" w:cs="SimSun"/>
          <w:kern w:val="0"/>
          <w:sz w:val="18"/>
          <w:szCs w:val="18"/>
          <w:lang w:val="zh-CN" w:eastAsia="zh-TW"/>
        </w:rPr>
        <w:t>1962</w:t>
      </w:r>
      <w:r w:rsidRPr="00537CAA">
        <w:rPr>
          <w:rFonts w:ascii="SimSun" w:eastAsia="新細明體" w:hAnsi="Tahoma" w:cs="SimSun" w:hint="eastAsia"/>
          <w:kern w:val="0"/>
          <w:sz w:val="18"/>
          <w:szCs w:val="18"/>
          <w:lang w:val="zh-CN" w:eastAsia="zh-TW"/>
        </w:rPr>
        <w:t>），但直到第三代電腦廣泛採用了必需的保護硬體之後分時系統才逐漸流行開來。</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在</w:t>
      </w:r>
      <w:r w:rsidRPr="00537CAA">
        <w:rPr>
          <w:rFonts w:ascii="SimSun" w:eastAsia="新細明體" w:hAnsi="Tahoma" w:cs="SimSun"/>
          <w:kern w:val="0"/>
          <w:sz w:val="18"/>
          <w:szCs w:val="18"/>
          <w:lang w:val="zh-CN" w:eastAsia="zh-TW"/>
        </w:rPr>
        <w:t>CTSS</w:t>
      </w:r>
      <w:r w:rsidRPr="00537CAA">
        <w:rPr>
          <w:rFonts w:ascii="SimSun" w:eastAsia="新細明體" w:hAnsi="Tahoma" w:cs="SimSun" w:hint="eastAsia"/>
          <w:kern w:val="0"/>
          <w:sz w:val="18"/>
          <w:szCs w:val="18"/>
          <w:lang w:val="zh-CN" w:eastAsia="zh-TW"/>
        </w:rPr>
        <w:t>研製成功之後，</w:t>
      </w:r>
      <w:r w:rsidRPr="00537CAA">
        <w:rPr>
          <w:rFonts w:ascii="SimSun" w:eastAsia="新細明體" w:hAnsi="Tahoma" w:cs="SimSun"/>
          <w:kern w:val="0"/>
          <w:sz w:val="18"/>
          <w:szCs w:val="18"/>
          <w:lang w:val="zh-CN" w:eastAsia="zh-TW"/>
        </w:rPr>
        <w:t>M.I.T</w:t>
      </w:r>
      <w:r w:rsidRPr="00537CAA">
        <w:rPr>
          <w:rFonts w:ascii="SimSun" w:eastAsia="新細明體" w:hAnsi="Tahoma" w:cs="SimSun" w:hint="eastAsia"/>
          <w:kern w:val="0"/>
          <w:sz w:val="18"/>
          <w:szCs w:val="18"/>
          <w:lang w:val="zh-CN" w:eastAsia="zh-TW"/>
        </w:rPr>
        <w:t>、貝爾實驗室和通用電氣公司（</w:t>
      </w:r>
      <w:r w:rsidRPr="00537CAA">
        <w:rPr>
          <w:rFonts w:ascii="SimSun" w:eastAsia="新細明體" w:hAnsi="Tahoma" w:cs="SimSun"/>
          <w:kern w:val="0"/>
          <w:sz w:val="18"/>
          <w:szCs w:val="18"/>
          <w:lang w:val="zh-CN" w:eastAsia="zh-TW"/>
        </w:rPr>
        <w:t>GE</w:t>
      </w:r>
      <w:r w:rsidRPr="00537CAA">
        <w:rPr>
          <w:rFonts w:ascii="SimSun" w:eastAsia="新細明體" w:hAnsi="Tahoma" w:cs="SimSun" w:hint="eastAsia"/>
          <w:kern w:val="0"/>
          <w:sz w:val="18"/>
          <w:szCs w:val="18"/>
          <w:lang w:val="zh-CN" w:eastAsia="zh-TW"/>
        </w:rPr>
        <w:t>，當時一個主要的電腦製造廠商）決定開發一種</w:t>
      </w:r>
      <w:r w:rsidRPr="00537CAA">
        <w:rPr>
          <w:rFonts w:ascii="SimSun" w:eastAsia="新細明體" w:hAnsi="Tahoma" w:cs="SimSun"/>
          <w:kern w:val="0"/>
          <w:sz w:val="18"/>
          <w:szCs w:val="18"/>
          <w:lang w:val="zh-CN" w:eastAsia="zh-TW"/>
        </w:rPr>
        <w:t>“</w:t>
      </w:r>
      <w:r w:rsidRPr="00537CAA">
        <w:rPr>
          <w:rFonts w:ascii="SimSun" w:eastAsia="新細明體" w:hAnsi="Tahoma" w:cs="SimSun" w:hint="eastAsia"/>
          <w:kern w:val="0"/>
          <w:sz w:val="18"/>
          <w:szCs w:val="18"/>
          <w:lang w:val="zh-CN" w:eastAsia="zh-TW"/>
        </w:rPr>
        <w:t>公用計算服務系統</w:t>
      </w:r>
      <w:r w:rsidRPr="00537CAA">
        <w:rPr>
          <w:rFonts w:ascii="SimSun" w:eastAsia="新細明體" w:hAnsi="Tahoma" w:cs="SimSun"/>
          <w:kern w:val="0"/>
          <w:sz w:val="18"/>
          <w:szCs w:val="18"/>
          <w:lang w:val="zh-CN" w:eastAsia="zh-TW"/>
        </w:rPr>
        <w:t>”</w:t>
      </w:r>
      <w:r w:rsidRPr="00537CAA">
        <w:rPr>
          <w:rFonts w:ascii="SimSun" w:eastAsia="新細明體" w:hAnsi="Tahoma" w:cs="SimSun"/>
          <w:kern w:val="0"/>
          <w:sz w:val="18"/>
          <w:szCs w:val="18"/>
          <w:lang w:val="zh-CN" w:eastAsia="zh-TW"/>
        </w:rPr>
        <w:t xml:space="preserve"> </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 xml:space="preserve"> </w:t>
      </w:r>
      <w:r w:rsidRPr="00537CAA">
        <w:rPr>
          <w:rFonts w:ascii="SimSun" w:eastAsia="新細明體" w:hAnsi="Tahoma" w:cs="SimSun" w:hint="eastAsia"/>
          <w:kern w:val="0"/>
          <w:sz w:val="18"/>
          <w:szCs w:val="18"/>
          <w:lang w:val="zh-CN" w:eastAsia="zh-TW"/>
        </w:rPr>
        <w:t>一種能夠同時支援數百名分時用戶的機器。它借鑒於供電系統</w:t>
      </w:r>
      <w:r w:rsidRPr="00537CAA">
        <w:rPr>
          <w:rFonts w:ascii="SimSun" w:eastAsia="新細明體" w:hAnsi="Tahoma" w:cs="SimSun"/>
          <w:kern w:val="0"/>
          <w:sz w:val="18"/>
          <w:szCs w:val="18"/>
          <w:lang w:val="zh-CN" w:eastAsia="zh-TW"/>
        </w:rPr>
        <w:t xml:space="preserve"> </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 xml:space="preserve"> </w:t>
      </w:r>
      <w:r w:rsidRPr="00537CAA">
        <w:rPr>
          <w:rFonts w:ascii="SimSun" w:eastAsia="新細明體" w:hAnsi="Tahoma" w:cs="SimSun" w:hint="eastAsia"/>
          <w:kern w:val="0"/>
          <w:sz w:val="18"/>
          <w:szCs w:val="18"/>
          <w:lang w:val="zh-CN" w:eastAsia="zh-TW"/>
        </w:rPr>
        <w:t>當你需要電能時，只需將電氣設備接到牆上的插座即可。該系統稱作</w:t>
      </w:r>
      <w:r w:rsidRPr="00537CAA">
        <w:rPr>
          <w:rFonts w:ascii="SimSun" w:eastAsia="新細明體" w:hAnsi="Tahoma" w:cs="SimSun"/>
          <w:kern w:val="0"/>
          <w:sz w:val="18"/>
          <w:szCs w:val="18"/>
          <w:lang w:val="zh-CN" w:eastAsia="zh-TW"/>
        </w:rPr>
        <w:t>MULTICS</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MULTiplexed Information and Computing Service</w:t>
      </w:r>
      <w:r w:rsidRPr="00537CAA">
        <w:rPr>
          <w:rFonts w:ascii="SimSun" w:eastAsia="新細明體" w:hAnsi="Tahoma" w:cs="SimSun" w:hint="eastAsia"/>
          <w:kern w:val="0"/>
          <w:sz w:val="18"/>
          <w:szCs w:val="18"/>
          <w:lang w:val="zh-CN" w:eastAsia="zh-TW"/>
        </w:rPr>
        <w:t>），其設計者著眼于建造一台機器來滿足整個波士頓所有用戶的計算需求。在當時看來，僅</w:t>
      </w:r>
      <w:r w:rsidRPr="00537CAA">
        <w:rPr>
          <w:rFonts w:ascii="SimSun" w:eastAsia="新細明體" w:hAnsi="Tahoma" w:cs="SimSun"/>
          <w:kern w:val="0"/>
          <w:sz w:val="18"/>
          <w:szCs w:val="18"/>
          <w:lang w:val="zh-CN" w:eastAsia="zh-TW"/>
        </w:rPr>
        <w:t>30</w:t>
      </w:r>
      <w:r w:rsidRPr="00537CAA">
        <w:rPr>
          <w:rFonts w:ascii="SimSun" w:eastAsia="新細明體" w:hAnsi="Tahoma" w:cs="SimSun" w:hint="eastAsia"/>
          <w:kern w:val="0"/>
          <w:sz w:val="18"/>
          <w:szCs w:val="18"/>
          <w:lang w:val="zh-CN" w:eastAsia="zh-TW"/>
        </w:rPr>
        <w:t>年之後只花幾千美元就能買一台計算能力遠遠超過他們的</w:t>
      </w:r>
      <w:r w:rsidRPr="00537CAA">
        <w:rPr>
          <w:rFonts w:ascii="SimSun" w:eastAsia="新細明體" w:hAnsi="Tahoma" w:cs="SimSun"/>
          <w:kern w:val="0"/>
          <w:sz w:val="18"/>
          <w:szCs w:val="18"/>
          <w:lang w:val="zh-CN" w:eastAsia="zh-TW"/>
        </w:rPr>
        <w:t>GE</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645</w:t>
      </w:r>
      <w:r w:rsidRPr="00537CAA">
        <w:rPr>
          <w:rFonts w:ascii="SimSun" w:eastAsia="新細明體" w:hAnsi="Tahoma" w:cs="SimSun" w:hint="eastAsia"/>
          <w:kern w:val="0"/>
          <w:sz w:val="18"/>
          <w:szCs w:val="18"/>
          <w:lang w:val="zh-CN" w:eastAsia="zh-TW"/>
        </w:rPr>
        <w:t>的個人電腦的想法完全是科學幻想。</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t>MULTICS</w:t>
      </w:r>
      <w:r w:rsidRPr="00537CAA">
        <w:rPr>
          <w:rFonts w:ascii="SimSun" w:eastAsia="新細明體" w:hAnsi="Tahoma" w:cs="SimSun" w:hint="eastAsia"/>
          <w:kern w:val="0"/>
          <w:sz w:val="18"/>
          <w:szCs w:val="18"/>
          <w:lang w:val="zh-CN" w:eastAsia="zh-TW"/>
        </w:rPr>
        <w:t>引入了電腦領域許多概念的雛形，但其研製難度卻超出了所有人的預料。在開發過程中貝爾實驗室退出了該專案，通用電氣公司也退出了電腦領域。最終</w:t>
      </w:r>
      <w:r w:rsidRPr="00537CAA">
        <w:rPr>
          <w:rFonts w:ascii="SimSun" w:eastAsia="新細明體" w:hAnsi="Tahoma" w:cs="SimSun"/>
          <w:kern w:val="0"/>
          <w:sz w:val="18"/>
          <w:szCs w:val="18"/>
          <w:lang w:val="zh-CN" w:eastAsia="zh-TW"/>
        </w:rPr>
        <w:t>MULTICS</w:t>
      </w:r>
      <w:r w:rsidRPr="00537CAA">
        <w:rPr>
          <w:rFonts w:ascii="SimSun" w:eastAsia="新細明體" w:hAnsi="Tahoma" w:cs="SimSun" w:hint="eastAsia"/>
          <w:kern w:val="0"/>
          <w:sz w:val="18"/>
          <w:szCs w:val="18"/>
          <w:lang w:val="zh-CN" w:eastAsia="zh-TW"/>
        </w:rPr>
        <w:t>被成功地應用在</w:t>
      </w:r>
      <w:r w:rsidRPr="00537CAA">
        <w:rPr>
          <w:rFonts w:ascii="SimSun" w:eastAsia="新細明體" w:hAnsi="Tahoma" w:cs="SimSun"/>
          <w:kern w:val="0"/>
          <w:sz w:val="18"/>
          <w:szCs w:val="18"/>
          <w:lang w:val="zh-CN" w:eastAsia="zh-TW"/>
        </w:rPr>
        <w:t>M.I.T</w:t>
      </w:r>
      <w:r w:rsidRPr="00537CAA">
        <w:rPr>
          <w:rFonts w:ascii="SimSun" w:eastAsia="新細明體" w:hAnsi="Tahoma" w:cs="SimSun" w:hint="eastAsia"/>
          <w:kern w:val="0"/>
          <w:sz w:val="18"/>
          <w:szCs w:val="18"/>
          <w:lang w:val="zh-CN" w:eastAsia="zh-TW"/>
        </w:rPr>
        <w:t>的實際生產環境以及其他幾十個系統中。但</w:t>
      </w:r>
      <w:r w:rsidRPr="00537CAA">
        <w:rPr>
          <w:rFonts w:ascii="SimSun" w:eastAsia="新細明體" w:hAnsi="Tahoma" w:cs="SimSun"/>
          <w:kern w:val="0"/>
          <w:sz w:val="18"/>
          <w:szCs w:val="18"/>
          <w:lang w:val="zh-CN" w:eastAsia="zh-TW"/>
        </w:rPr>
        <w:t>“</w:t>
      </w:r>
      <w:r w:rsidRPr="00537CAA">
        <w:rPr>
          <w:rFonts w:ascii="SimSun" w:eastAsia="新細明體" w:hAnsi="Tahoma" w:cs="SimSun" w:hint="eastAsia"/>
          <w:kern w:val="0"/>
          <w:sz w:val="18"/>
          <w:szCs w:val="18"/>
          <w:lang w:val="zh-CN" w:eastAsia="zh-TW"/>
        </w:rPr>
        <w:t>公用計算服務系統</w:t>
      </w:r>
      <w:r w:rsidRPr="00537CAA">
        <w:rPr>
          <w:rFonts w:ascii="SimSun" w:eastAsia="新細明體" w:hAnsi="Tahoma" w:cs="SimSun"/>
          <w:kern w:val="0"/>
          <w:sz w:val="18"/>
          <w:szCs w:val="18"/>
          <w:lang w:val="zh-CN" w:eastAsia="zh-TW"/>
        </w:rPr>
        <w:t>”</w:t>
      </w:r>
      <w:r w:rsidRPr="00537CAA">
        <w:rPr>
          <w:rFonts w:ascii="SimSun" w:eastAsia="新細明體" w:hAnsi="Tahoma" w:cs="SimSun" w:hint="eastAsia"/>
          <w:kern w:val="0"/>
          <w:sz w:val="18"/>
          <w:szCs w:val="18"/>
          <w:lang w:val="zh-CN" w:eastAsia="zh-TW"/>
        </w:rPr>
        <w:t>的概念卻隨著電腦價格的暴跌而被人們遺棄，不過</w:t>
      </w:r>
      <w:r w:rsidRPr="00537CAA">
        <w:rPr>
          <w:rFonts w:ascii="SimSun" w:eastAsia="新細明體" w:hAnsi="Tahoma" w:cs="SimSun"/>
          <w:kern w:val="0"/>
          <w:sz w:val="18"/>
          <w:szCs w:val="18"/>
          <w:lang w:val="zh-CN" w:eastAsia="zh-TW"/>
        </w:rPr>
        <w:t>MULTICS</w:t>
      </w:r>
      <w:r w:rsidRPr="00537CAA">
        <w:rPr>
          <w:rFonts w:ascii="SimSun" w:eastAsia="新細明體" w:hAnsi="Tahoma" w:cs="SimSun" w:hint="eastAsia"/>
          <w:kern w:val="0"/>
          <w:sz w:val="18"/>
          <w:szCs w:val="18"/>
          <w:lang w:val="zh-CN" w:eastAsia="zh-TW"/>
        </w:rPr>
        <w:t>對隨後的系統卻有著巨大的影響，詳細請參閱（</w:t>
      </w:r>
      <w:r w:rsidRPr="00537CAA">
        <w:rPr>
          <w:rFonts w:ascii="SimSun" w:eastAsia="新細明體" w:hAnsi="Tahoma" w:cs="SimSun"/>
          <w:kern w:val="0"/>
          <w:sz w:val="18"/>
          <w:szCs w:val="18"/>
          <w:lang w:val="zh-CN" w:eastAsia="zh-TW"/>
        </w:rPr>
        <w:t>Corbato etc., 1972</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Corbato and Vyssotsky, 1965</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Daley and Dennis, 1968</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Organick, 1972</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Saltzer, 1974</w:t>
      </w:r>
      <w:r w:rsidRPr="00537CAA">
        <w:rPr>
          <w:rFonts w:ascii="SimSun" w:eastAsia="新細明體" w:hAnsi="Tahoma" w:cs="SimSun" w:hint="eastAsia"/>
          <w:kern w:val="0"/>
          <w:sz w:val="18"/>
          <w:szCs w:val="18"/>
          <w:lang w:val="zh-CN" w:eastAsia="zh-TW"/>
        </w:rPr>
        <w:t>）。</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第三代電腦的另一個主要進展是小型機的崛起，這以</w:t>
      </w:r>
      <w:r w:rsidRPr="00537CAA">
        <w:rPr>
          <w:rFonts w:ascii="SimSun" w:eastAsia="新細明體" w:hAnsi="Tahoma" w:cs="SimSun"/>
          <w:kern w:val="0"/>
          <w:sz w:val="18"/>
          <w:szCs w:val="18"/>
          <w:lang w:val="zh-CN" w:eastAsia="zh-TW"/>
        </w:rPr>
        <w:t>1961</w:t>
      </w:r>
      <w:r w:rsidRPr="00537CAA">
        <w:rPr>
          <w:rFonts w:ascii="SimSun" w:eastAsia="新細明體" w:hAnsi="Tahoma" w:cs="SimSun" w:hint="eastAsia"/>
          <w:kern w:val="0"/>
          <w:sz w:val="18"/>
          <w:szCs w:val="18"/>
          <w:lang w:val="zh-CN" w:eastAsia="zh-TW"/>
        </w:rPr>
        <w:t>年</w:t>
      </w:r>
      <w:r w:rsidRPr="00537CAA">
        <w:rPr>
          <w:rFonts w:ascii="SimSun" w:eastAsia="新細明體" w:hAnsi="Tahoma" w:cs="SimSun"/>
          <w:kern w:val="0"/>
          <w:sz w:val="18"/>
          <w:szCs w:val="18"/>
          <w:lang w:val="zh-CN" w:eastAsia="zh-TW"/>
        </w:rPr>
        <w:t>DEC</w:t>
      </w:r>
      <w:r w:rsidRPr="00537CAA">
        <w:rPr>
          <w:rFonts w:ascii="SimSun" w:eastAsia="新細明體" w:hAnsi="Tahoma" w:cs="SimSun" w:hint="eastAsia"/>
          <w:kern w:val="0"/>
          <w:sz w:val="18"/>
          <w:szCs w:val="18"/>
          <w:lang w:val="zh-CN" w:eastAsia="zh-TW"/>
        </w:rPr>
        <w:t>的</w:t>
      </w:r>
      <w:r w:rsidRPr="00537CAA">
        <w:rPr>
          <w:rFonts w:ascii="SimSun" w:eastAsia="新細明體" w:hAnsi="Tahoma" w:cs="SimSun"/>
          <w:kern w:val="0"/>
          <w:sz w:val="18"/>
          <w:szCs w:val="18"/>
          <w:lang w:val="zh-CN" w:eastAsia="zh-TW"/>
        </w:rPr>
        <w:t>PDP</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1</w:t>
      </w:r>
      <w:r w:rsidRPr="00537CAA">
        <w:rPr>
          <w:rFonts w:ascii="SimSun" w:eastAsia="新細明體" w:hAnsi="Tahoma" w:cs="SimSun" w:hint="eastAsia"/>
          <w:kern w:val="0"/>
          <w:sz w:val="18"/>
          <w:szCs w:val="18"/>
          <w:lang w:val="zh-CN" w:eastAsia="zh-TW"/>
        </w:rPr>
        <w:t>作為起點。</w:t>
      </w:r>
      <w:r w:rsidRPr="00537CAA">
        <w:rPr>
          <w:rFonts w:ascii="SimSun" w:eastAsia="新細明體" w:hAnsi="Tahoma" w:cs="SimSun"/>
          <w:kern w:val="0"/>
          <w:sz w:val="18"/>
          <w:szCs w:val="18"/>
          <w:lang w:val="zh-CN" w:eastAsia="zh-TW"/>
        </w:rPr>
        <w:t>PDP</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1</w:t>
      </w:r>
      <w:r w:rsidRPr="00537CAA">
        <w:rPr>
          <w:rFonts w:ascii="SimSun" w:eastAsia="新細明體" w:hAnsi="Tahoma" w:cs="SimSun" w:hint="eastAsia"/>
          <w:kern w:val="0"/>
          <w:sz w:val="18"/>
          <w:szCs w:val="18"/>
          <w:lang w:val="zh-CN" w:eastAsia="zh-TW"/>
        </w:rPr>
        <w:t>電腦只有</w:t>
      </w:r>
      <w:r w:rsidRPr="00537CAA">
        <w:rPr>
          <w:rFonts w:ascii="SimSun" w:eastAsia="新細明體" w:hAnsi="Tahoma" w:cs="SimSun"/>
          <w:kern w:val="0"/>
          <w:sz w:val="18"/>
          <w:szCs w:val="18"/>
          <w:lang w:val="zh-CN" w:eastAsia="zh-TW"/>
        </w:rPr>
        <w:t>4K</w:t>
      </w:r>
      <w:r w:rsidRPr="00537CAA">
        <w:rPr>
          <w:rFonts w:ascii="SimSun" w:eastAsia="新細明體" w:hAnsi="Tahoma" w:cs="SimSun" w:hint="eastAsia"/>
          <w:kern w:val="0"/>
          <w:sz w:val="18"/>
          <w:szCs w:val="18"/>
          <w:lang w:val="zh-CN" w:eastAsia="zh-TW"/>
        </w:rPr>
        <w:t>個</w:t>
      </w:r>
      <w:r w:rsidRPr="00537CAA">
        <w:rPr>
          <w:rFonts w:ascii="SimSun" w:eastAsia="新細明體" w:hAnsi="Tahoma" w:cs="SimSun"/>
          <w:kern w:val="0"/>
          <w:sz w:val="18"/>
          <w:szCs w:val="18"/>
          <w:lang w:val="zh-CN" w:eastAsia="zh-TW"/>
        </w:rPr>
        <w:t xml:space="preserve">18 </w:t>
      </w:r>
      <w:r w:rsidRPr="00537CAA">
        <w:rPr>
          <w:rFonts w:ascii="SimSun" w:eastAsia="新細明體" w:hAnsi="Tahoma" w:cs="SimSun" w:hint="eastAsia"/>
          <w:kern w:val="0"/>
          <w:sz w:val="18"/>
          <w:szCs w:val="18"/>
          <w:lang w:val="zh-CN" w:eastAsia="zh-TW"/>
        </w:rPr>
        <w:t>比特的記憶體，每台售價</w:t>
      </w:r>
      <w:r w:rsidRPr="00537CAA">
        <w:rPr>
          <w:rFonts w:ascii="SimSun" w:eastAsia="新細明體" w:hAnsi="Tahoma" w:cs="SimSun"/>
          <w:kern w:val="0"/>
          <w:sz w:val="18"/>
          <w:szCs w:val="18"/>
          <w:lang w:val="zh-CN" w:eastAsia="zh-TW"/>
        </w:rPr>
        <w:t>120,000</w:t>
      </w:r>
      <w:r w:rsidRPr="00537CAA">
        <w:rPr>
          <w:rFonts w:ascii="SimSun" w:eastAsia="新細明體" w:hAnsi="Tahoma" w:cs="SimSun" w:hint="eastAsia"/>
          <w:kern w:val="0"/>
          <w:sz w:val="18"/>
          <w:szCs w:val="18"/>
          <w:lang w:val="zh-CN" w:eastAsia="zh-TW"/>
        </w:rPr>
        <w:t>美元（不到</w:t>
      </w:r>
      <w:r w:rsidRPr="00537CAA">
        <w:rPr>
          <w:rFonts w:ascii="SimSun" w:eastAsia="新細明體" w:hAnsi="Tahoma" w:cs="SimSun"/>
          <w:kern w:val="0"/>
          <w:sz w:val="18"/>
          <w:szCs w:val="18"/>
          <w:lang w:val="zh-CN" w:eastAsia="zh-TW"/>
        </w:rPr>
        <w:t>IBM 7094</w:t>
      </w:r>
      <w:r w:rsidRPr="00537CAA">
        <w:rPr>
          <w:rFonts w:ascii="SimSun" w:eastAsia="新細明體" w:hAnsi="Tahoma" w:cs="SimSun" w:hint="eastAsia"/>
          <w:kern w:val="0"/>
          <w:sz w:val="18"/>
          <w:szCs w:val="18"/>
          <w:lang w:val="zh-CN" w:eastAsia="zh-TW"/>
        </w:rPr>
        <w:t>的</w:t>
      </w:r>
      <w:r w:rsidRPr="00537CAA">
        <w:rPr>
          <w:rFonts w:ascii="SimSun" w:eastAsia="新細明體" w:hAnsi="Tahoma" w:cs="SimSun"/>
          <w:kern w:val="0"/>
          <w:sz w:val="18"/>
          <w:szCs w:val="18"/>
          <w:lang w:val="zh-CN" w:eastAsia="zh-TW"/>
        </w:rPr>
        <w:t>5</w:t>
      </w:r>
      <w:r w:rsidRPr="00537CAA">
        <w:rPr>
          <w:rFonts w:ascii="SimSun" w:eastAsia="新細明體" w:hAnsi="Tahoma" w:cs="SimSun" w:hint="eastAsia"/>
          <w:kern w:val="0"/>
          <w:sz w:val="18"/>
          <w:szCs w:val="18"/>
          <w:lang w:val="zh-CN" w:eastAsia="zh-TW"/>
        </w:rPr>
        <w:t>％），該機型非常熱銷，對於某些非數值的計算，它幾乎和</w:t>
      </w:r>
      <w:r w:rsidRPr="00537CAA">
        <w:rPr>
          <w:rFonts w:ascii="SimSun" w:eastAsia="新細明體" w:hAnsi="Tahoma" w:cs="SimSun"/>
          <w:kern w:val="0"/>
          <w:sz w:val="18"/>
          <w:szCs w:val="18"/>
          <w:lang w:val="zh-CN" w:eastAsia="zh-TW"/>
        </w:rPr>
        <w:t>7094</w:t>
      </w:r>
      <w:r w:rsidRPr="00537CAA">
        <w:rPr>
          <w:rFonts w:ascii="SimSun" w:eastAsia="新細明體" w:hAnsi="Tahoma" w:cs="SimSun" w:hint="eastAsia"/>
          <w:kern w:val="0"/>
          <w:sz w:val="18"/>
          <w:szCs w:val="18"/>
          <w:lang w:val="zh-CN" w:eastAsia="zh-TW"/>
        </w:rPr>
        <w:t>一樣快。</w:t>
      </w:r>
      <w:r w:rsidRPr="00537CAA">
        <w:rPr>
          <w:rFonts w:ascii="SimSun" w:eastAsia="新細明體" w:hAnsi="Tahoma" w:cs="SimSun"/>
          <w:kern w:val="0"/>
          <w:sz w:val="18"/>
          <w:szCs w:val="18"/>
          <w:lang w:val="zh-CN" w:eastAsia="zh-TW"/>
        </w:rPr>
        <w:t>PDP</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1</w:t>
      </w:r>
      <w:r w:rsidRPr="00537CAA">
        <w:rPr>
          <w:rFonts w:ascii="SimSun" w:eastAsia="新細明體" w:hAnsi="Tahoma" w:cs="SimSun" w:hint="eastAsia"/>
          <w:kern w:val="0"/>
          <w:sz w:val="18"/>
          <w:szCs w:val="18"/>
          <w:lang w:val="zh-CN" w:eastAsia="zh-TW"/>
        </w:rPr>
        <w:t>開闢了一個全新的產業。很快</w:t>
      </w:r>
      <w:r w:rsidRPr="00537CAA">
        <w:rPr>
          <w:rFonts w:ascii="SimSun" w:eastAsia="新細明體" w:hAnsi="Tahoma" w:cs="SimSun"/>
          <w:kern w:val="0"/>
          <w:sz w:val="18"/>
          <w:szCs w:val="18"/>
          <w:lang w:val="zh-CN" w:eastAsia="zh-TW"/>
        </w:rPr>
        <w:t>PDP</w:t>
      </w:r>
      <w:r w:rsidRPr="00537CAA">
        <w:rPr>
          <w:rFonts w:ascii="SimSun" w:eastAsia="新細明體" w:hAnsi="Tahoma" w:cs="SimSun" w:hint="eastAsia"/>
          <w:kern w:val="0"/>
          <w:sz w:val="18"/>
          <w:szCs w:val="18"/>
          <w:lang w:val="zh-CN" w:eastAsia="zh-TW"/>
        </w:rPr>
        <w:t>有了一系列機型（與</w:t>
      </w:r>
      <w:r w:rsidRPr="00537CAA">
        <w:rPr>
          <w:rFonts w:ascii="SimSun" w:eastAsia="新細明體" w:hAnsi="Tahoma" w:cs="SimSun"/>
          <w:kern w:val="0"/>
          <w:sz w:val="18"/>
          <w:szCs w:val="18"/>
          <w:lang w:val="zh-CN" w:eastAsia="zh-TW"/>
        </w:rPr>
        <w:t>IBM</w:t>
      </w:r>
      <w:r w:rsidRPr="00537CAA">
        <w:rPr>
          <w:rFonts w:ascii="SimSun" w:eastAsia="新細明體" w:hAnsi="Tahoma" w:cs="SimSun" w:hint="eastAsia"/>
          <w:kern w:val="0"/>
          <w:sz w:val="18"/>
          <w:szCs w:val="18"/>
          <w:lang w:val="zh-CN" w:eastAsia="zh-TW"/>
        </w:rPr>
        <w:t>系列機不同，它們互不相容），其頂峰為</w:t>
      </w:r>
      <w:r w:rsidRPr="00537CAA">
        <w:rPr>
          <w:rFonts w:ascii="SimSun" w:eastAsia="新細明體" w:hAnsi="Tahoma" w:cs="SimSun"/>
          <w:kern w:val="0"/>
          <w:sz w:val="18"/>
          <w:szCs w:val="18"/>
          <w:lang w:val="zh-CN" w:eastAsia="zh-TW"/>
        </w:rPr>
        <w:t>PDP</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11</w:t>
      </w:r>
      <w:r w:rsidRPr="00537CAA">
        <w:rPr>
          <w:rFonts w:ascii="SimSun" w:eastAsia="新細明體" w:hAnsi="Tahoma" w:cs="SimSun" w:hint="eastAsia"/>
          <w:kern w:val="0"/>
          <w:sz w:val="18"/>
          <w:szCs w:val="18"/>
          <w:lang w:val="zh-CN" w:eastAsia="zh-TW"/>
        </w:rPr>
        <w:t>。</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貝爾實驗室一位曾參加過</w:t>
      </w:r>
      <w:r w:rsidRPr="00537CAA">
        <w:rPr>
          <w:rFonts w:ascii="SimSun" w:eastAsia="新細明體" w:hAnsi="Tahoma" w:cs="SimSun"/>
          <w:kern w:val="0"/>
          <w:sz w:val="18"/>
          <w:szCs w:val="18"/>
          <w:lang w:val="zh-CN" w:eastAsia="zh-TW"/>
        </w:rPr>
        <w:t>MULTICS</w:t>
      </w:r>
      <w:r w:rsidRPr="00537CAA">
        <w:rPr>
          <w:rFonts w:ascii="SimSun" w:eastAsia="新細明體" w:hAnsi="Tahoma" w:cs="SimSun" w:hint="eastAsia"/>
          <w:kern w:val="0"/>
          <w:sz w:val="18"/>
          <w:szCs w:val="18"/>
          <w:lang w:val="zh-CN" w:eastAsia="zh-TW"/>
        </w:rPr>
        <w:t>研製的電腦科學家</w:t>
      </w:r>
      <w:r w:rsidRPr="00537CAA">
        <w:rPr>
          <w:rFonts w:ascii="SimSun" w:eastAsia="新細明體" w:hAnsi="Tahoma" w:cs="SimSun"/>
          <w:kern w:val="0"/>
          <w:sz w:val="18"/>
          <w:szCs w:val="18"/>
          <w:lang w:val="zh-CN" w:eastAsia="zh-TW"/>
        </w:rPr>
        <w:t>Ken Thompson</w:t>
      </w:r>
      <w:r w:rsidRPr="00537CAA">
        <w:rPr>
          <w:rFonts w:ascii="SimSun" w:eastAsia="新細明體" w:hAnsi="Tahoma" w:cs="SimSun" w:hint="eastAsia"/>
          <w:kern w:val="0"/>
          <w:sz w:val="18"/>
          <w:szCs w:val="18"/>
          <w:lang w:val="zh-CN" w:eastAsia="zh-TW"/>
        </w:rPr>
        <w:t>，在一台無人使用的</w:t>
      </w:r>
      <w:r w:rsidRPr="00537CAA">
        <w:rPr>
          <w:rFonts w:ascii="SimSun" w:eastAsia="新細明體" w:hAnsi="Tahoma" w:cs="SimSun"/>
          <w:kern w:val="0"/>
          <w:sz w:val="18"/>
          <w:szCs w:val="18"/>
          <w:lang w:val="zh-CN" w:eastAsia="zh-TW"/>
        </w:rPr>
        <w:t>PDP</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7</w:t>
      </w:r>
      <w:r w:rsidRPr="00537CAA">
        <w:rPr>
          <w:rFonts w:ascii="SimSun" w:eastAsia="新細明體" w:hAnsi="Tahoma" w:cs="SimSun" w:hint="eastAsia"/>
          <w:kern w:val="0"/>
          <w:sz w:val="18"/>
          <w:szCs w:val="18"/>
          <w:lang w:val="zh-CN" w:eastAsia="zh-TW"/>
        </w:rPr>
        <w:t>機器上開發了一個簡化的單用戶版</w:t>
      </w:r>
      <w:r w:rsidRPr="00537CAA">
        <w:rPr>
          <w:rFonts w:ascii="SimSun" w:eastAsia="新細明體" w:hAnsi="Tahoma" w:cs="SimSun"/>
          <w:kern w:val="0"/>
          <w:sz w:val="18"/>
          <w:szCs w:val="18"/>
          <w:lang w:val="zh-CN" w:eastAsia="zh-TW"/>
        </w:rPr>
        <w:t>MULTICS</w:t>
      </w:r>
      <w:r w:rsidRPr="00537CAA">
        <w:rPr>
          <w:rFonts w:ascii="SimSun" w:eastAsia="新細明體" w:hAnsi="Tahoma" w:cs="SimSun" w:hint="eastAsia"/>
          <w:kern w:val="0"/>
          <w:sz w:val="18"/>
          <w:szCs w:val="18"/>
          <w:lang w:val="zh-CN" w:eastAsia="zh-TW"/>
        </w:rPr>
        <w:t>，他的工作導致了後來</w:t>
      </w:r>
      <w:r w:rsidRPr="00537CAA">
        <w:rPr>
          <w:rFonts w:ascii="SimSun" w:eastAsia="新細明體" w:hAnsi="Tahoma" w:cs="SimSun"/>
          <w:kern w:val="0"/>
          <w:sz w:val="18"/>
          <w:szCs w:val="18"/>
          <w:lang w:val="zh-CN" w:eastAsia="zh-TW"/>
        </w:rPr>
        <w:t>UNIX</w:t>
      </w:r>
      <w:r w:rsidRPr="00537CAA">
        <w:rPr>
          <w:rFonts w:ascii="SimSun" w:eastAsia="新細明體" w:hAnsi="Tahoma" w:cs="SimSun" w:hint="eastAsia"/>
          <w:kern w:val="0"/>
          <w:sz w:val="18"/>
          <w:szCs w:val="18"/>
          <w:lang w:val="zh-CN" w:eastAsia="zh-TW"/>
        </w:rPr>
        <w:t>作業系統的誕生。</w:t>
      </w:r>
      <w:r w:rsidRPr="00537CAA">
        <w:rPr>
          <w:rFonts w:ascii="SimSun" w:eastAsia="新細明體" w:hAnsi="Tahoma" w:cs="SimSun"/>
          <w:kern w:val="0"/>
          <w:sz w:val="18"/>
          <w:szCs w:val="18"/>
          <w:lang w:val="zh-CN" w:eastAsia="zh-TW"/>
        </w:rPr>
        <w:t>UNIX</w:t>
      </w:r>
      <w:r w:rsidRPr="00537CAA">
        <w:rPr>
          <w:rFonts w:ascii="SimSun" w:eastAsia="新細明體" w:hAnsi="Tahoma" w:cs="SimSun" w:hint="eastAsia"/>
          <w:kern w:val="0"/>
          <w:sz w:val="18"/>
          <w:szCs w:val="18"/>
          <w:lang w:val="zh-CN" w:eastAsia="zh-TW"/>
        </w:rPr>
        <w:t>在學術界變得很流行，同時也包括政府部門和許多公司。</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有專門的著作講述</w:t>
      </w:r>
      <w:r w:rsidRPr="00537CAA">
        <w:rPr>
          <w:rFonts w:ascii="SimSun" w:eastAsia="新細明體" w:hAnsi="Tahoma" w:cs="SimSun"/>
          <w:kern w:val="0"/>
          <w:sz w:val="18"/>
          <w:szCs w:val="18"/>
          <w:lang w:val="zh-CN" w:eastAsia="zh-TW"/>
        </w:rPr>
        <w:t>UNIX</w:t>
      </w:r>
      <w:r w:rsidRPr="00537CAA">
        <w:rPr>
          <w:rFonts w:ascii="SimSun" w:eastAsia="新細明體" w:hAnsi="Tahoma" w:cs="SimSun" w:hint="eastAsia"/>
          <w:kern w:val="0"/>
          <w:sz w:val="18"/>
          <w:szCs w:val="18"/>
          <w:lang w:val="zh-CN" w:eastAsia="zh-TW"/>
        </w:rPr>
        <w:t>的歷史（例如</w:t>
      </w:r>
      <w:r w:rsidRPr="00537CAA">
        <w:rPr>
          <w:rFonts w:ascii="SimSun" w:eastAsia="新細明體" w:hAnsi="Tahoma" w:cs="SimSun"/>
          <w:kern w:val="0"/>
          <w:sz w:val="18"/>
          <w:szCs w:val="18"/>
          <w:lang w:val="zh-CN" w:eastAsia="zh-TW"/>
        </w:rPr>
        <w:t>Salus, 1994</w:t>
      </w:r>
      <w:r w:rsidRPr="00537CAA">
        <w:rPr>
          <w:rFonts w:ascii="SimSun" w:eastAsia="新細明體" w:hAnsi="Tahoma" w:cs="SimSun" w:hint="eastAsia"/>
          <w:kern w:val="0"/>
          <w:sz w:val="18"/>
          <w:szCs w:val="18"/>
          <w:lang w:val="zh-CN" w:eastAsia="zh-TW"/>
        </w:rPr>
        <w:t>）。簡單地說，由於</w:t>
      </w:r>
      <w:r w:rsidRPr="00537CAA">
        <w:rPr>
          <w:rFonts w:ascii="SimSun" w:eastAsia="新細明體" w:hAnsi="Tahoma" w:cs="SimSun"/>
          <w:kern w:val="0"/>
          <w:sz w:val="18"/>
          <w:szCs w:val="18"/>
          <w:lang w:val="zh-CN" w:eastAsia="zh-TW"/>
        </w:rPr>
        <w:t>UNIX</w:t>
      </w:r>
      <w:r w:rsidRPr="00537CAA">
        <w:rPr>
          <w:rFonts w:ascii="SimSun" w:eastAsia="新細明體" w:hAnsi="Tahoma" w:cs="SimSun" w:hint="eastAsia"/>
          <w:kern w:val="0"/>
          <w:sz w:val="18"/>
          <w:szCs w:val="18"/>
          <w:lang w:val="zh-CN" w:eastAsia="zh-TW"/>
        </w:rPr>
        <w:t>的原始程式碼公開，所以許多組織都開發了他們各自的</w:t>
      </w:r>
      <w:r w:rsidRPr="00537CAA">
        <w:rPr>
          <w:rFonts w:ascii="SimSun" w:eastAsia="新細明體" w:hAnsi="Tahoma" w:cs="SimSun"/>
          <w:kern w:val="0"/>
          <w:sz w:val="18"/>
          <w:szCs w:val="18"/>
          <w:lang w:val="zh-CN" w:eastAsia="zh-TW"/>
        </w:rPr>
        <w:t>UNIX</w:t>
      </w:r>
      <w:r w:rsidRPr="00537CAA">
        <w:rPr>
          <w:rFonts w:ascii="SimSun" w:eastAsia="新細明體" w:hAnsi="Tahoma" w:cs="SimSun" w:hint="eastAsia"/>
          <w:kern w:val="0"/>
          <w:sz w:val="18"/>
          <w:szCs w:val="18"/>
          <w:lang w:val="zh-CN" w:eastAsia="zh-TW"/>
        </w:rPr>
        <w:t>版本，這些版本互不相容，所以非常混亂。</w:t>
      </w:r>
      <w:r w:rsidRPr="00537CAA">
        <w:rPr>
          <w:rFonts w:ascii="SimSun" w:eastAsia="新細明體" w:hAnsi="Tahoma" w:cs="SimSun" w:hint="eastAsia"/>
          <w:color w:val="0000FF"/>
          <w:kern w:val="0"/>
          <w:sz w:val="18"/>
          <w:szCs w:val="18"/>
          <w:lang w:val="zh-CN" w:eastAsia="zh-TW"/>
        </w:rPr>
        <w:t>為了使同一個程式在所有不同的</w:t>
      </w:r>
      <w:r w:rsidRPr="00537CAA">
        <w:rPr>
          <w:rFonts w:ascii="SimSun" w:eastAsia="新細明體" w:hAnsi="Tahoma" w:cs="SimSun"/>
          <w:color w:val="0000FF"/>
          <w:kern w:val="0"/>
          <w:sz w:val="18"/>
          <w:szCs w:val="18"/>
          <w:lang w:val="zh-CN" w:eastAsia="zh-TW"/>
        </w:rPr>
        <w:t>UNIX</w:t>
      </w:r>
      <w:r w:rsidRPr="00537CAA">
        <w:rPr>
          <w:rFonts w:ascii="SimSun" w:eastAsia="新細明體" w:hAnsi="Tahoma" w:cs="SimSun" w:hint="eastAsia"/>
          <w:color w:val="0000FF"/>
          <w:kern w:val="0"/>
          <w:sz w:val="18"/>
          <w:szCs w:val="18"/>
          <w:lang w:val="zh-CN" w:eastAsia="zh-TW"/>
        </w:rPr>
        <w:t>系統上都能運行，</w:t>
      </w:r>
      <w:r w:rsidRPr="00537CAA">
        <w:rPr>
          <w:rFonts w:ascii="SimSun" w:eastAsia="新細明體" w:hAnsi="Tahoma" w:cs="SimSun"/>
          <w:color w:val="0000FF"/>
          <w:kern w:val="0"/>
          <w:sz w:val="18"/>
          <w:szCs w:val="18"/>
          <w:lang w:val="zh-CN" w:eastAsia="zh-TW"/>
        </w:rPr>
        <w:t>IEEE</w:t>
      </w:r>
      <w:r w:rsidRPr="00537CAA">
        <w:rPr>
          <w:rFonts w:ascii="SimSun" w:eastAsia="新細明體" w:hAnsi="Tahoma" w:cs="SimSun" w:hint="eastAsia"/>
          <w:color w:val="0000FF"/>
          <w:kern w:val="0"/>
          <w:sz w:val="18"/>
          <w:szCs w:val="18"/>
          <w:lang w:val="zh-CN" w:eastAsia="zh-TW"/>
        </w:rPr>
        <w:t>擬定了一個</w:t>
      </w:r>
      <w:r w:rsidRPr="00537CAA">
        <w:rPr>
          <w:rFonts w:ascii="SimSun" w:eastAsia="新細明體" w:hAnsi="Tahoma" w:cs="SimSun"/>
          <w:color w:val="0000FF"/>
          <w:kern w:val="0"/>
          <w:sz w:val="18"/>
          <w:szCs w:val="18"/>
          <w:lang w:val="zh-CN" w:eastAsia="zh-TW"/>
        </w:rPr>
        <w:t>UNIX</w:t>
      </w:r>
      <w:r w:rsidRPr="00537CAA">
        <w:rPr>
          <w:rFonts w:ascii="SimSun" w:eastAsia="新細明體" w:hAnsi="Tahoma" w:cs="SimSun" w:hint="eastAsia"/>
          <w:color w:val="0000FF"/>
          <w:kern w:val="0"/>
          <w:sz w:val="18"/>
          <w:szCs w:val="18"/>
          <w:lang w:val="zh-CN" w:eastAsia="zh-TW"/>
        </w:rPr>
        <w:t>的標準，稱作</w:t>
      </w:r>
      <w:r w:rsidRPr="00537CAA">
        <w:rPr>
          <w:rFonts w:ascii="SimSun" w:eastAsia="新細明體" w:hAnsi="Tahoma" w:cs="SimSun"/>
          <w:color w:val="0000FF"/>
          <w:kern w:val="0"/>
          <w:sz w:val="18"/>
          <w:szCs w:val="18"/>
          <w:lang w:val="zh-CN" w:eastAsia="zh-TW"/>
        </w:rPr>
        <w:t>POSIX</w:t>
      </w:r>
      <w:r w:rsidRPr="00537CAA">
        <w:rPr>
          <w:rFonts w:ascii="SimSun" w:eastAsia="新細明體" w:hAnsi="Tahoma" w:cs="SimSun" w:hint="eastAsia"/>
          <w:color w:val="0000FF"/>
          <w:kern w:val="0"/>
          <w:sz w:val="18"/>
          <w:szCs w:val="18"/>
          <w:lang w:val="zh-CN" w:eastAsia="zh-TW"/>
        </w:rPr>
        <w:t>，該標準現在被大多數</w:t>
      </w:r>
      <w:r w:rsidRPr="00537CAA">
        <w:rPr>
          <w:rFonts w:ascii="SimSun" w:eastAsia="新細明體" w:hAnsi="Tahoma" w:cs="SimSun"/>
          <w:color w:val="0000FF"/>
          <w:kern w:val="0"/>
          <w:sz w:val="18"/>
          <w:szCs w:val="18"/>
          <w:lang w:val="zh-CN" w:eastAsia="zh-TW"/>
        </w:rPr>
        <w:t>UNIX</w:t>
      </w:r>
      <w:r w:rsidRPr="00537CAA">
        <w:rPr>
          <w:rFonts w:ascii="SimSun" w:eastAsia="新細明體" w:hAnsi="Tahoma" w:cs="SimSun" w:hint="eastAsia"/>
          <w:color w:val="0000FF"/>
          <w:kern w:val="0"/>
          <w:sz w:val="18"/>
          <w:szCs w:val="18"/>
          <w:lang w:val="zh-CN" w:eastAsia="zh-TW"/>
        </w:rPr>
        <w:t>支援。</w:t>
      </w:r>
      <w:r w:rsidRPr="00537CAA">
        <w:rPr>
          <w:rFonts w:ascii="SimSun" w:eastAsia="新細明體" w:hAnsi="Tahoma" w:cs="SimSun"/>
          <w:color w:val="0000FF"/>
          <w:kern w:val="0"/>
          <w:sz w:val="18"/>
          <w:szCs w:val="18"/>
          <w:lang w:val="zh-CN" w:eastAsia="zh-TW"/>
        </w:rPr>
        <w:t>POSIX</w:t>
      </w:r>
      <w:r w:rsidRPr="00537CAA">
        <w:rPr>
          <w:rFonts w:ascii="SimSun" w:eastAsia="新細明體" w:hAnsi="Tahoma" w:cs="SimSun" w:hint="eastAsia"/>
          <w:color w:val="0000FF"/>
          <w:kern w:val="0"/>
          <w:sz w:val="18"/>
          <w:szCs w:val="18"/>
          <w:lang w:val="zh-CN" w:eastAsia="zh-TW"/>
        </w:rPr>
        <w:t>定義了相互相容的</w:t>
      </w:r>
      <w:r w:rsidRPr="00537CAA">
        <w:rPr>
          <w:rFonts w:ascii="SimSun" w:eastAsia="新細明體" w:hAnsi="Tahoma" w:cs="SimSun"/>
          <w:color w:val="0000FF"/>
          <w:kern w:val="0"/>
          <w:sz w:val="18"/>
          <w:szCs w:val="18"/>
          <w:lang w:val="zh-CN" w:eastAsia="zh-TW"/>
        </w:rPr>
        <w:t>UNIX</w:t>
      </w:r>
      <w:r w:rsidRPr="00537CAA">
        <w:rPr>
          <w:rFonts w:ascii="SimSun" w:eastAsia="新細明體" w:hAnsi="Tahoma" w:cs="SimSun" w:hint="eastAsia"/>
          <w:color w:val="0000FF"/>
          <w:kern w:val="0"/>
          <w:sz w:val="18"/>
          <w:szCs w:val="18"/>
          <w:lang w:val="zh-CN" w:eastAsia="zh-TW"/>
        </w:rPr>
        <w:t>系統必須支援的一個最小的系統調用介面，實際上，一些其他作業系統現在也支援</w:t>
      </w:r>
      <w:r w:rsidRPr="00537CAA">
        <w:rPr>
          <w:rFonts w:ascii="SimSun" w:eastAsia="新細明體" w:hAnsi="Tahoma" w:cs="SimSun"/>
          <w:color w:val="0000FF"/>
          <w:kern w:val="0"/>
          <w:sz w:val="18"/>
          <w:szCs w:val="18"/>
          <w:lang w:val="zh-CN" w:eastAsia="zh-TW"/>
        </w:rPr>
        <w:t>POSIX</w:t>
      </w:r>
      <w:r w:rsidRPr="00537CAA">
        <w:rPr>
          <w:rFonts w:ascii="SimSun" w:eastAsia="新細明體" w:hAnsi="Tahoma" w:cs="SimSun" w:hint="eastAsia"/>
          <w:color w:val="0000FF"/>
          <w:kern w:val="0"/>
          <w:sz w:val="18"/>
          <w:szCs w:val="18"/>
          <w:lang w:val="zh-CN" w:eastAsia="zh-TW"/>
        </w:rPr>
        <w:t>介面。</w:t>
      </w:r>
    </w:p>
    <w:p w:rsidR="009631CD" w:rsidRDefault="00537CAA" w:rsidP="00EE5888">
      <w:pPr>
        <w:pStyle w:val="3"/>
        <w:rPr>
          <w:kern w:val="0"/>
          <w:lang w:val="zh-CN"/>
        </w:rPr>
      </w:pPr>
      <w:r w:rsidRPr="00537CAA">
        <w:rPr>
          <w:rFonts w:eastAsia="新細明體"/>
          <w:kern w:val="0"/>
          <w:lang w:val="zh-CN" w:eastAsia="zh-TW"/>
        </w:rPr>
        <w:t xml:space="preserve">1.2.4 </w:t>
      </w:r>
      <w:r w:rsidRPr="00537CAA">
        <w:rPr>
          <w:rFonts w:eastAsia="新細明體" w:hint="eastAsia"/>
          <w:kern w:val="0"/>
          <w:lang w:val="zh-CN" w:eastAsia="zh-TW"/>
        </w:rPr>
        <w:t>第四代電腦（</w:t>
      </w:r>
      <w:r w:rsidRPr="00537CAA">
        <w:rPr>
          <w:rFonts w:eastAsia="新細明體"/>
          <w:kern w:val="0"/>
          <w:lang w:val="zh-CN" w:eastAsia="zh-TW"/>
        </w:rPr>
        <w:t>1980</w:t>
      </w:r>
      <w:r w:rsidRPr="00537CAA">
        <w:rPr>
          <w:rFonts w:eastAsia="新細明體" w:hint="eastAsia"/>
          <w:kern w:val="0"/>
          <w:lang w:val="zh-CN" w:eastAsia="zh-TW"/>
        </w:rPr>
        <w:t>－現在）：個人電腦</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隨著大型積體電路的發展，晶片在每平方釐米的矽片上可以集成數千個電晶體，於是個人電腦時代到來了。從體系結構上看，個人電腦與</w:t>
      </w:r>
      <w:r w:rsidRPr="00537CAA">
        <w:rPr>
          <w:rFonts w:ascii="SimSun" w:eastAsia="新細明體" w:hAnsi="Tahoma" w:cs="SimSun"/>
          <w:kern w:val="0"/>
          <w:sz w:val="18"/>
          <w:szCs w:val="18"/>
          <w:lang w:val="zh-CN" w:eastAsia="zh-TW"/>
        </w:rPr>
        <w:t>PDP</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11</w:t>
      </w:r>
      <w:r w:rsidRPr="00537CAA">
        <w:rPr>
          <w:rFonts w:ascii="SimSun" w:eastAsia="新細明體" w:hAnsi="Tahoma" w:cs="SimSun" w:hint="eastAsia"/>
          <w:kern w:val="0"/>
          <w:sz w:val="18"/>
          <w:szCs w:val="18"/>
          <w:lang w:val="zh-CN" w:eastAsia="zh-TW"/>
        </w:rPr>
        <w:t>並無二致，但就價格而言卻相去甚遠。通常公司的一個部門或大學裡的一個院系配備一台小型機，而個人電腦卻使每個人都能擁有自己的電腦。在商業、大學或政府部門使用的功能最強的個人電腦通常稱為工作站，它實際上只是大一點的個人電腦，通常工作站之間通過網路互連起來。</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隨著計算能力越來越容易獲得，尤其是具有高品質圖形功能的互動式計算的普及，為個人電腦編制軟體成為一項重要的產業。此類軟體多數對使用者很友好，也就是說用戶無需掌握太多的電腦知識，而且基本不用怎麼學習便能夠使用這些軟體，這與先前的</w:t>
      </w:r>
      <w:r w:rsidRPr="00537CAA">
        <w:rPr>
          <w:rFonts w:ascii="SimSun" w:eastAsia="新細明體" w:hAnsi="Tahoma" w:cs="SimSun"/>
          <w:kern w:val="0"/>
          <w:sz w:val="18"/>
          <w:szCs w:val="18"/>
          <w:lang w:val="zh-CN" w:eastAsia="zh-TW"/>
        </w:rPr>
        <w:t>OS/360</w:t>
      </w: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完全不同，</w:t>
      </w:r>
      <w:r w:rsidRPr="00537CAA">
        <w:rPr>
          <w:rFonts w:ascii="SimSun" w:eastAsia="新細明體" w:hAnsi="Tahoma" w:cs="SimSun"/>
          <w:kern w:val="0"/>
          <w:sz w:val="18"/>
          <w:szCs w:val="18"/>
          <w:lang w:val="zh-CN" w:eastAsia="zh-TW"/>
        </w:rPr>
        <w:t>OS/360</w:t>
      </w:r>
      <w:r w:rsidRPr="00537CAA">
        <w:rPr>
          <w:rFonts w:ascii="SimSun" w:eastAsia="新細明體" w:hAnsi="Tahoma" w:cs="SimSun" w:hint="eastAsia"/>
          <w:kern w:val="0"/>
          <w:sz w:val="18"/>
          <w:szCs w:val="18"/>
          <w:lang w:val="zh-CN" w:eastAsia="zh-TW"/>
        </w:rPr>
        <w:t>的作業控制語言</w:t>
      </w:r>
      <w:r w:rsidRPr="00537CAA">
        <w:rPr>
          <w:rFonts w:ascii="SimSun" w:eastAsia="新細明體" w:hAnsi="Tahoma" w:cs="SimSun"/>
          <w:kern w:val="0"/>
          <w:sz w:val="18"/>
          <w:szCs w:val="18"/>
          <w:lang w:val="zh-CN" w:eastAsia="zh-TW"/>
        </w:rPr>
        <w:t>JCL</w:t>
      </w:r>
      <w:r w:rsidRPr="00537CAA">
        <w:rPr>
          <w:rFonts w:ascii="SimSun" w:eastAsia="新細明體" w:hAnsi="Tahoma" w:cs="SimSun" w:hint="eastAsia"/>
          <w:kern w:val="0"/>
          <w:sz w:val="18"/>
          <w:szCs w:val="18"/>
          <w:lang w:val="zh-CN" w:eastAsia="zh-TW"/>
        </w:rPr>
        <w:t>非常複雜，為了介紹這種語言，已經專門編寫了幾本書。</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在個人電腦和工作站領域有兩種主流作業系統：微軟的</w:t>
      </w:r>
      <w:r w:rsidRPr="00537CAA">
        <w:rPr>
          <w:rFonts w:ascii="SimSun" w:eastAsia="新細明體" w:hAnsi="Tahoma" w:cs="SimSun"/>
          <w:kern w:val="0"/>
          <w:sz w:val="18"/>
          <w:szCs w:val="18"/>
          <w:lang w:val="zh-CN" w:eastAsia="zh-TW"/>
        </w:rPr>
        <w:t>MS</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DOS</w:t>
      </w:r>
      <w:r w:rsidRPr="00537CAA">
        <w:rPr>
          <w:rFonts w:ascii="SimSun" w:eastAsia="新細明體" w:hAnsi="Tahoma" w:cs="SimSun" w:hint="eastAsia"/>
          <w:kern w:val="0"/>
          <w:sz w:val="18"/>
          <w:szCs w:val="18"/>
          <w:lang w:val="zh-CN" w:eastAsia="zh-TW"/>
        </w:rPr>
        <w:t>和</w:t>
      </w:r>
      <w:r w:rsidRPr="00537CAA">
        <w:rPr>
          <w:rFonts w:ascii="SimSun" w:eastAsia="新細明體" w:hAnsi="Tahoma" w:cs="SimSun"/>
          <w:kern w:val="0"/>
          <w:sz w:val="18"/>
          <w:szCs w:val="18"/>
          <w:lang w:val="zh-CN" w:eastAsia="zh-TW"/>
        </w:rPr>
        <w:t>UNIX</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MS</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DOS</w:t>
      </w:r>
      <w:r w:rsidRPr="00537CAA">
        <w:rPr>
          <w:rFonts w:ascii="SimSun" w:eastAsia="新細明體" w:hAnsi="Tahoma" w:cs="SimSun" w:hint="eastAsia"/>
          <w:kern w:val="0"/>
          <w:sz w:val="18"/>
          <w:szCs w:val="18"/>
          <w:lang w:val="zh-CN" w:eastAsia="zh-TW"/>
        </w:rPr>
        <w:t>廣泛用於</w:t>
      </w:r>
      <w:r w:rsidRPr="00537CAA">
        <w:rPr>
          <w:rFonts w:ascii="SimSun" w:eastAsia="新細明體" w:hAnsi="Tahoma" w:cs="SimSun"/>
          <w:kern w:val="0"/>
          <w:sz w:val="18"/>
          <w:szCs w:val="18"/>
          <w:lang w:val="zh-CN" w:eastAsia="zh-TW"/>
        </w:rPr>
        <w:t>IBM PC</w:t>
      </w:r>
      <w:r w:rsidRPr="00537CAA">
        <w:rPr>
          <w:rFonts w:ascii="SimSun" w:eastAsia="新細明體" w:hAnsi="Tahoma" w:cs="SimSun" w:hint="eastAsia"/>
          <w:kern w:val="0"/>
          <w:sz w:val="18"/>
          <w:szCs w:val="18"/>
          <w:lang w:val="zh-CN" w:eastAsia="zh-TW"/>
        </w:rPr>
        <w:t>及其他採用</w:t>
      </w:r>
      <w:r w:rsidRPr="00537CAA">
        <w:rPr>
          <w:rFonts w:ascii="SimSun" w:eastAsia="新細明體" w:hAnsi="Tahoma" w:cs="SimSun"/>
          <w:kern w:val="0"/>
          <w:sz w:val="18"/>
          <w:szCs w:val="18"/>
          <w:lang w:val="zh-CN" w:eastAsia="zh-TW"/>
        </w:rPr>
        <w:t>Intel 80X86</w:t>
      </w:r>
      <w:r w:rsidRPr="00537CAA">
        <w:rPr>
          <w:rFonts w:ascii="SimSun" w:eastAsia="新細明體" w:hAnsi="Tahoma" w:cs="SimSun" w:hint="eastAsia"/>
          <w:kern w:val="0"/>
          <w:sz w:val="18"/>
          <w:szCs w:val="18"/>
          <w:lang w:val="zh-CN" w:eastAsia="zh-TW"/>
        </w:rPr>
        <w:t>晶片的電腦。儘管</w:t>
      </w:r>
      <w:r w:rsidRPr="00537CAA">
        <w:rPr>
          <w:rFonts w:ascii="SimSun" w:eastAsia="新細明體" w:hAnsi="Tahoma" w:cs="SimSun"/>
          <w:kern w:val="0"/>
          <w:sz w:val="18"/>
          <w:szCs w:val="18"/>
          <w:lang w:val="zh-CN" w:eastAsia="zh-TW"/>
        </w:rPr>
        <w:t>MS</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DOS</w:t>
      </w:r>
      <w:r w:rsidRPr="00537CAA">
        <w:rPr>
          <w:rFonts w:ascii="SimSun" w:eastAsia="新細明體" w:hAnsi="Tahoma" w:cs="SimSun" w:hint="eastAsia"/>
          <w:kern w:val="0"/>
          <w:sz w:val="18"/>
          <w:szCs w:val="18"/>
          <w:lang w:val="zh-CN" w:eastAsia="zh-TW"/>
        </w:rPr>
        <w:t>的最初版本相當簡陋，但其後續的版本包含了許多新特性，其中有許多源自於</w:t>
      </w:r>
      <w:r w:rsidRPr="00537CAA">
        <w:rPr>
          <w:rFonts w:ascii="SimSun" w:eastAsia="新細明體" w:hAnsi="Tahoma" w:cs="SimSun"/>
          <w:kern w:val="0"/>
          <w:sz w:val="18"/>
          <w:szCs w:val="18"/>
          <w:lang w:val="zh-CN" w:eastAsia="zh-TW"/>
        </w:rPr>
        <w:t>UNIX</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MS</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DOS</w:t>
      </w:r>
      <w:r w:rsidRPr="00537CAA">
        <w:rPr>
          <w:rFonts w:ascii="SimSun" w:eastAsia="新細明體" w:hAnsi="Tahoma" w:cs="SimSun" w:hint="eastAsia"/>
          <w:kern w:val="0"/>
          <w:sz w:val="18"/>
          <w:szCs w:val="18"/>
          <w:lang w:val="zh-CN" w:eastAsia="zh-TW"/>
        </w:rPr>
        <w:t>的後續產品－</w:t>
      </w:r>
      <w:r w:rsidRPr="00537CAA">
        <w:rPr>
          <w:rFonts w:ascii="SimSun" w:eastAsia="新細明體" w:hAnsi="Tahoma" w:cs="SimSun"/>
          <w:kern w:val="0"/>
          <w:sz w:val="18"/>
          <w:szCs w:val="18"/>
          <w:lang w:val="zh-CN" w:eastAsia="zh-TW"/>
        </w:rPr>
        <w:t>Windows</w:t>
      </w:r>
      <w:r w:rsidRPr="00537CAA">
        <w:rPr>
          <w:rFonts w:ascii="SimSun" w:eastAsia="新細明體" w:hAnsi="Tahoma" w:cs="SimSun" w:hint="eastAsia"/>
          <w:kern w:val="0"/>
          <w:sz w:val="18"/>
          <w:szCs w:val="18"/>
          <w:lang w:val="zh-CN" w:eastAsia="zh-TW"/>
        </w:rPr>
        <w:t>起初運行於</w:t>
      </w:r>
      <w:r w:rsidRPr="00537CAA">
        <w:rPr>
          <w:rFonts w:ascii="SimSun" w:eastAsia="新細明體" w:hAnsi="Tahoma" w:cs="SimSun"/>
          <w:kern w:val="0"/>
          <w:sz w:val="18"/>
          <w:szCs w:val="18"/>
          <w:lang w:val="zh-CN" w:eastAsia="zh-TW"/>
        </w:rPr>
        <w:t>MS</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DOS</w:t>
      </w:r>
      <w:r w:rsidRPr="00537CAA">
        <w:rPr>
          <w:rFonts w:ascii="SimSun" w:eastAsia="新細明體" w:hAnsi="Tahoma" w:cs="SimSun" w:hint="eastAsia"/>
          <w:kern w:val="0"/>
          <w:sz w:val="18"/>
          <w:szCs w:val="18"/>
          <w:lang w:val="zh-CN" w:eastAsia="zh-TW"/>
        </w:rPr>
        <w:t>之上（與其稱之為作業系統，不如說它更象一個</w:t>
      </w:r>
      <w:r w:rsidRPr="00537CAA">
        <w:rPr>
          <w:rFonts w:ascii="SimSun" w:eastAsia="新細明體" w:hAnsi="Tahoma" w:cs="SimSun"/>
          <w:kern w:val="0"/>
          <w:sz w:val="18"/>
          <w:szCs w:val="18"/>
          <w:lang w:val="zh-CN" w:eastAsia="zh-TW"/>
        </w:rPr>
        <w:t>shell</w:t>
      </w:r>
      <w:r w:rsidRPr="00537CAA">
        <w:rPr>
          <w:rFonts w:ascii="SimSun" w:eastAsia="新細明體" w:hAnsi="Tahoma" w:cs="SimSun" w:hint="eastAsia"/>
          <w:kern w:val="0"/>
          <w:sz w:val="18"/>
          <w:szCs w:val="18"/>
          <w:lang w:val="zh-CN" w:eastAsia="zh-TW"/>
        </w:rPr>
        <w:t>），但從</w:t>
      </w:r>
      <w:r w:rsidRPr="00537CAA">
        <w:rPr>
          <w:rFonts w:ascii="SimSun" w:eastAsia="新細明體" w:hAnsi="Tahoma" w:cs="SimSun"/>
          <w:kern w:val="0"/>
          <w:sz w:val="18"/>
          <w:szCs w:val="18"/>
          <w:lang w:val="zh-CN" w:eastAsia="zh-TW"/>
        </w:rPr>
        <w:t>1995</w:t>
      </w:r>
      <w:r w:rsidRPr="00537CAA">
        <w:rPr>
          <w:rFonts w:ascii="SimSun" w:eastAsia="新細明體" w:hAnsi="Tahoma" w:cs="SimSun" w:hint="eastAsia"/>
          <w:kern w:val="0"/>
          <w:sz w:val="18"/>
          <w:szCs w:val="18"/>
          <w:lang w:val="zh-CN" w:eastAsia="zh-TW"/>
        </w:rPr>
        <w:t>年開始發佈的</w:t>
      </w:r>
      <w:r w:rsidRPr="00537CAA">
        <w:rPr>
          <w:rFonts w:ascii="SimSun" w:eastAsia="新細明體" w:hAnsi="Tahoma" w:cs="SimSun"/>
          <w:kern w:val="0"/>
          <w:sz w:val="18"/>
          <w:szCs w:val="18"/>
          <w:lang w:val="zh-CN" w:eastAsia="zh-TW"/>
        </w:rPr>
        <w:t>Windows95</w:t>
      </w:r>
      <w:r w:rsidRPr="00537CAA">
        <w:rPr>
          <w:rFonts w:ascii="SimSun" w:eastAsia="新細明體" w:hAnsi="Tahoma" w:cs="SimSun" w:hint="eastAsia"/>
          <w:kern w:val="0"/>
          <w:sz w:val="18"/>
          <w:szCs w:val="18"/>
          <w:lang w:val="zh-CN" w:eastAsia="zh-TW"/>
        </w:rPr>
        <w:t>是一個真正可引導的作業系統，因此它不再需要</w:t>
      </w:r>
      <w:r w:rsidRPr="00537CAA">
        <w:rPr>
          <w:rFonts w:ascii="SimSun" w:eastAsia="新細明體" w:hAnsi="Tahoma" w:cs="SimSun"/>
          <w:kern w:val="0"/>
          <w:sz w:val="18"/>
          <w:szCs w:val="18"/>
          <w:lang w:val="zh-CN" w:eastAsia="zh-TW"/>
        </w:rPr>
        <w:t>MS</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DOS</w:t>
      </w:r>
      <w:r w:rsidRPr="00537CAA">
        <w:rPr>
          <w:rFonts w:ascii="SimSun" w:eastAsia="新細明體" w:hAnsi="Tahoma" w:cs="SimSun" w:hint="eastAsia"/>
          <w:kern w:val="0"/>
          <w:sz w:val="18"/>
          <w:szCs w:val="18"/>
          <w:lang w:val="zh-CN" w:eastAsia="zh-TW"/>
        </w:rPr>
        <w:t>的支援。微軟的另一個作業系統是</w:t>
      </w:r>
      <w:r w:rsidRPr="00537CAA">
        <w:rPr>
          <w:rFonts w:ascii="SimSun" w:eastAsia="新細明體" w:hAnsi="Tahoma" w:cs="SimSun"/>
          <w:kern w:val="0"/>
          <w:sz w:val="18"/>
          <w:szCs w:val="18"/>
          <w:lang w:val="zh-CN" w:eastAsia="zh-TW"/>
        </w:rPr>
        <w:t>Windows NT</w:t>
      </w:r>
      <w:r w:rsidRPr="00537CAA">
        <w:rPr>
          <w:rFonts w:ascii="SimSun" w:eastAsia="新細明體" w:hAnsi="Tahoma" w:cs="SimSun" w:hint="eastAsia"/>
          <w:kern w:val="0"/>
          <w:sz w:val="18"/>
          <w:szCs w:val="18"/>
          <w:lang w:val="zh-CN" w:eastAsia="zh-TW"/>
        </w:rPr>
        <w:t>，它在某些層次上與</w:t>
      </w:r>
      <w:r w:rsidRPr="00537CAA">
        <w:rPr>
          <w:rFonts w:ascii="SimSun" w:eastAsia="新細明體" w:hAnsi="Tahoma" w:cs="SimSun"/>
          <w:kern w:val="0"/>
          <w:sz w:val="18"/>
          <w:szCs w:val="18"/>
          <w:lang w:val="zh-CN" w:eastAsia="zh-TW"/>
        </w:rPr>
        <w:t>Windows95</w:t>
      </w:r>
      <w:r w:rsidRPr="00537CAA">
        <w:rPr>
          <w:rFonts w:ascii="SimSun" w:eastAsia="新細明體" w:hAnsi="Tahoma" w:cs="SimSun" w:hint="eastAsia"/>
          <w:kern w:val="0"/>
          <w:sz w:val="18"/>
          <w:szCs w:val="18"/>
          <w:lang w:val="zh-CN" w:eastAsia="zh-TW"/>
        </w:rPr>
        <w:t>相容，但其核心則完全重寫。</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另一種主要的作業系統是</w:t>
      </w:r>
      <w:r w:rsidRPr="00537CAA">
        <w:rPr>
          <w:rFonts w:ascii="SimSun" w:eastAsia="新細明體" w:hAnsi="Tahoma" w:cs="SimSun"/>
          <w:kern w:val="0"/>
          <w:sz w:val="18"/>
          <w:szCs w:val="18"/>
          <w:lang w:val="zh-CN" w:eastAsia="zh-TW"/>
        </w:rPr>
        <w:t>UNIX</w:t>
      </w:r>
      <w:r w:rsidRPr="00537CAA">
        <w:rPr>
          <w:rFonts w:ascii="SimSun" w:eastAsia="新細明體" w:hAnsi="Tahoma" w:cs="SimSun" w:hint="eastAsia"/>
          <w:kern w:val="0"/>
          <w:sz w:val="18"/>
          <w:szCs w:val="18"/>
          <w:lang w:val="zh-CN" w:eastAsia="zh-TW"/>
        </w:rPr>
        <w:t>，它在工作站和高檔電腦領域（如網路服務器）佔據了統治地位，尤其對於採用高性能</w:t>
      </w:r>
      <w:r w:rsidRPr="00537CAA">
        <w:rPr>
          <w:rFonts w:ascii="SimSun" w:eastAsia="新細明體" w:hAnsi="Tahoma" w:cs="SimSun"/>
          <w:kern w:val="0"/>
          <w:sz w:val="18"/>
          <w:szCs w:val="18"/>
          <w:lang w:val="zh-CN" w:eastAsia="zh-TW"/>
        </w:rPr>
        <w:t>RISC</w:t>
      </w:r>
      <w:r w:rsidRPr="00537CAA">
        <w:rPr>
          <w:rFonts w:ascii="SimSun" w:eastAsia="新細明體" w:hAnsi="Tahoma" w:cs="SimSun" w:hint="eastAsia"/>
          <w:kern w:val="0"/>
          <w:sz w:val="18"/>
          <w:szCs w:val="18"/>
          <w:lang w:val="zh-CN" w:eastAsia="zh-TW"/>
        </w:rPr>
        <w:t>晶片的電腦。儘管這些電腦通常供一個使用者專用，但它們往往具有小型機的計算能力，所以為它們配備最初為小型機設計的作業系統</w:t>
      </w:r>
      <w:r w:rsidRPr="00537CAA">
        <w:rPr>
          <w:rFonts w:ascii="SimSun" w:eastAsia="新細明體" w:hAnsi="Tahoma" w:cs="SimSun"/>
          <w:kern w:val="0"/>
          <w:sz w:val="18"/>
          <w:szCs w:val="18"/>
          <w:lang w:val="zh-CN" w:eastAsia="zh-TW"/>
        </w:rPr>
        <w:t xml:space="preserve"> </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 xml:space="preserve"> UNIX</w:t>
      </w:r>
      <w:r w:rsidRPr="00537CAA">
        <w:rPr>
          <w:rFonts w:ascii="SimSun" w:eastAsia="新細明體" w:hAnsi="Tahoma" w:cs="SimSun" w:hint="eastAsia"/>
          <w:kern w:val="0"/>
          <w:sz w:val="18"/>
          <w:szCs w:val="18"/>
          <w:lang w:val="zh-CN" w:eastAsia="zh-TW"/>
        </w:rPr>
        <w:t>是很順理成章的。</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rPr>
        <w:t>從</w:t>
      </w:r>
      <w:r w:rsidRPr="00537CAA">
        <w:rPr>
          <w:rFonts w:ascii="SimSun" w:eastAsia="新細明體" w:hAnsi="Tahoma" w:cs="SimSun"/>
          <w:kern w:val="0"/>
          <w:sz w:val="18"/>
          <w:szCs w:val="18"/>
          <w:lang w:val="zh-CN"/>
        </w:rPr>
        <w:t>80</w:t>
      </w:r>
      <w:r w:rsidRPr="00537CAA">
        <w:rPr>
          <w:rFonts w:ascii="SimSun" w:eastAsia="新細明體" w:hAnsi="Tahoma" w:cs="SimSun" w:hint="eastAsia"/>
          <w:kern w:val="0"/>
          <w:sz w:val="18"/>
          <w:szCs w:val="18"/>
          <w:lang w:val="zh-CN"/>
        </w:rPr>
        <w:t>年代中期開始出現一種有趣的發展趨勢，就是運行網路作業系統（</w:t>
      </w:r>
      <w:r w:rsidRPr="00537CAA">
        <w:rPr>
          <w:rFonts w:ascii="SimSun" w:eastAsia="新細明體" w:hAnsi="Tahoma" w:cs="SimSun"/>
          <w:kern w:val="0"/>
          <w:sz w:val="18"/>
          <w:szCs w:val="18"/>
          <w:lang w:val="zh-CN"/>
        </w:rPr>
        <w:t>network operating systems</w:t>
      </w:r>
      <w:r w:rsidRPr="00537CAA">
        <w:rPr>
          <w:rFonts w:ascii="SimSun" w:eastAsia="新細明體" w:hAnsi="Tahoma" w:cs="SimSun" w:hint="eastAsia"/>
          <w:kern w:val="0"/>
          <w:sz w:val="18"/>
          <w:szCs w:val="18"/>
          <w:lang w:val="zh-CN"/>
        </w:rPr>
        <w:t>）和分散式作業系統（</w:t>
      </w:r>
      <w:r w:rsidRPr="00537CAA">
        <w:rPr>
          <w:rFonts w:ascii="SimSun" w:eastAsia="新細明體" w:hAnsi="Tahoma" w:cs="SimSun"/>
          <w:kern w:val="0"/>
          <w:sz w:val="18"/>
          <w:szCs w:val="18"/>
          <w:lang w:val="zh-CN"/>
        </w:rPr>
        <w:t>distributed operating systems</w:t>
      </w:r>
      <w:r w:rsidRPr="00537CAA">
        <w:rPr>
          <w:rFonts w:ascii="SimSun" w:eastAsia="新細明體" w:hAnsi="Tahoma" w:cs="SimSun" w:hint="eastAsia"/>
          <w:kern w:val="0"/>
          <w:sz w:val="18"/>
          <w:szCs w:val="18"/>
          <w:lang w:val="zh-CN"/>
        </w:rPr>
        <w:t>）（</w:t>
      </w:r>
      <w:r w:rsidRPr="00537CAA">
        <w:rPr>
          <w:rFonts w:ascii="SimSun" w:eastAsia="新細明體" w:hAnsi="Tahoma" w:cs="SimSun"/>
          <w:kern w:val="0"/>
          <w:sz w:val="18"/>
          <w:szCs w:val="18"/>
          <w:lang w:val="zh-CN"/>
        </w:rPr>
        <w:t>Tenenbaum, 1995</w:t>
      </w:r>
      <w:r w:rsidRPr="00537CAA">
        <w:rPr>
          <w:rFonts w:ascii="SimSun" w:eastAsia="新細明體" w:hAnsi="Tahoma" w:cs="SimSun" w:hint="eastAsia"/>
          <w:kern w:val="0"/>
          <w:sz w:val="18"/>
          <w:szCs w:val="18"/>
          <w:lang w:val="zh-CN"/>
        </w:rPr>
        <w:t>）的個人電腦網路的崛起。</w:t>
      </w:r>
      <w:r w:rsidRPr="00537CAA">
        <w:rPr>
          <w:rFonts w:ascii="SimSun" w:eastAsia="新細明體" w:hAnsi="Tahoma" w:cs="SimSun" w:hint="eastAsia"/>
          <w:kern w:val="0"/>
          <w:sz w:val="18"/>
          <w:szCs w:val="18"/>
          <w:lang w:val="zh-CN" w:eastAsia="zh-TW"/>
        </w:rPr>
        <w:t>在網路作業系統中，使用者知道多台電腦的存在。他能夠登錄到一台遠地機器上並將檔從一台機器拷貝到另一台機器，每台電腦都運行自己本地的作業系統，有自己的本地用戶（或多個用戶）。</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網路作業系統與單處理機的作業系統沒有本質區別。它們需要一個網路介面控制器以及一些低層軟體來驅動它</w:t>
      </w:r>
      <w:r w:rsidRPr="00537CAA">
        <w:rPr>
          <w:rFonts w:ascii="SimSun" w:eastAsia="新細明體" w:hAnsi="Tahoma" w:cs="SimSun"/>
          <w:kern w:val="0"/>
          <w:sz w:val="18"/>
          <w:szCs w:val="18"/>
          <w:lang w:val="zh-CN" w:eastAsia="zh-TW"/>
        </w:rPr>
        <w:t xml:space="preserve"> </w:t>
      </w:r>
      <w:r w:rsidRPr="00537CAA">
        <w:rPr>
          <w:rFonts w:ascii="SimSun" w:eastAsia="新細明體" w:hAnsi="Tahoma" w:cs="SimSun" w:hint="eastAsia"/>
          <w:kern w:val="0"/>
          <w:sz w:val="18"/>
          <w:szCs w:val="18"/>
          <w:lang w:val="zh-CN" w:eastAsia="zh-TW"/>
        </w:rPr>
        <w:t>，同時還需要一些程式來進行遠端登入和遠地檔訪問，但這些附加物並未改變作業系統的本質結構。</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與之相反，一個分散式作業系統在使用者看來就象一個普通的單處理機系統。儘管它實際上由多個處理機組成，但用戶不會感知到他們的程式在哪個處理機上運行，或者他們的檔存放在哪裡，所有這些均由作業系統自行高效地完成。</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真正的分散式作業系統不僅僅是在單機作業系統上增添一小段代碼，其原因是分散式系統與集中式系統有本質的區別。例如，分散式系統通常允許一個應用在多台處理器上同時運行，因此需要更複雜的處理器調度演算法來獲得最大的並行度。</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網路中的通信延遲往往導致分散式演算法必須能適應資訊不完備、資訊過時甚至資訊不正確的環境。這與單機系統完全不同，對於後者，作業系統掌握整個系統的完備資訊。</w:t>
      </w:r>
    </w:p>
    <w:p w:rsidR="009631CD" w:rsidRDefault="00537CAA" w:rsidP="0052687E">
      <w:pPr>
        <w:pStyle w:val="3"/>
        <w:rPr>
          <w:kern w:val="0"/>
          <w:lang w:val="zh-CN"/>
        </w:rPr>
      </w:pPr>
      <w:r w:rsidRPr="00537CAA">
        <w:rPr>
          <w:rFonts w:eastAsia="新細明體"/>
          <w:kern w:val="0"/>
          <w:lang w:val="zh-CN" w:eastAsia="zh-TW"/>
        </w:rPr>
        <w:t>1.2.5 MINIX</w:t>
      </w:r>
      <w:r w:rsidRPr="00537CAA">
        <w:rPr>
          <w:rFonts w:eastAsia="新細明體" w:hint="eastAsia"/>
          <w:kern w:val="0"/>
          <w:lang w:val="zh-CN" w:eastAsia="zh-TW"/>
        </w:rPr>
        <w:t>的歷史</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在</w:t>
      </w:r>
      <w:r w:rsidRPr="00537CAA">
        <w:rPr>
          <w:rFonts w:ascii="SimSun" w:eastAsia="新細明體" w:hAnsi="Tahoma" w:cs="SimSun"/>
          <w:kern w:val="0"/>
          <w:sz w:val="18"/>
          <w:szCs w:val="18"/>
          <w:lang w:val="zh-CN" w:eastAsia="zh-TW"/>
        </w:rPr>
        <w:t>UNIX</w:t>
      </w:r>
      <w:r w:rsidRPr="00537CAA">
        <w:rPr>
          <w:rFonts w:ascii="SimSun" w:eastAsia="新細明體" w:hAnsi="Tahoma" w:cs="SimSun" w:hint="eastAsia"/>
          <w:kern w:val="0"/>
          <w:sz w:val="18"/>
          <w:szCs w:val="18"/>
          <w:lang w:val="zh-CN" w:eastAsia="zh-TW"/>
        </w:rPr>
        <w:t>的早期（版本</w:t>
      </w:r>
      <w:r w:rsidRPr="00537CAA">
        <w:rPr>
          <w:rFonts w:ascii="SimSun" w:eastAsia="新細明體" w:hAnsi="Tahoma" w:cs="SimSun"/>
          <w:kern w:val="0"/>
          <w:sz w:val="18"/>
          <w:szCs w:val="18"/>
          <w:lang w:val="zh-CN" w:eastAsia="zh-TW"/>
        </w:rPr>
        <w:t>6</w:t>
      </w:r>
      <w:r w:rsidRPr="00537CAA">
        <w:rPr>
          <w:rFonts w:ascii="SimSun" w:eastAsia="新細明體" w:hAnsi="Tahoma" w:cs="SimSun" w:hint="eastAsia"/>
          <w:kern w:val="0"/>
          <w:sz w:val="18"/>
          <w:szCs w:val="18"/>
          <w:lang w:val="zh-CN" w:eastAsia="zh-TW"/>
        </w:rPr>
        <w:t>），原始程式碼可以免費獲得並被人們加以廣泛的研究。澳大利亞新南威爾士大學的</w:t>
      </w:r>
      <w:r w:rsidRPr="00537CAA">
        <w:rPr>
          <w:rFonts w:ascii="SimSun" w:eastAsia="新細明體" w:hAnsi="Tahoma" w:cs="SimSun"/>
          <w:kern w:val="0"/>
          <w:sz w:val="18"/>
          <w:szCs w:val="18"/>
          <w:lang w:val="zh-CN" w:eastAsia="zh-TW"/>
        </w:rPr>
        <w:t>John Lions</w:t>
      </w:r>
      <w:r w:rsidRPr="00537CAA">
        <w:rPr>
          <w:rFonts w:ascii="SimSun" w:eastAsia="新細明體" w:hAnsi="Tahoma" w:cs="SimSun" w:hint="eastAsia"/>
          <w:kern w:val="0"/>
          <w:sz w:val="18"/>
          <w:szCs w:val="18"/>
          <w:lang w:val="zh-CN" w:eastAsia="zh-TW"/>
        </w:rPr>
        <w:t>甚至專門寫了一本小冊子逐行地解釋</w:t>
      </w:r>
      <w:r w:rsidRPr="00537CAA">
        <w:rPr>
          <w:rFonts w:ascii="SimSun" w:eastAsia="新細明體" w:hAnsi="Tahoma" w:cs="SimSun"/>
          <w:kern w:val="0"/>
          <w:sz w:val="18"/>
          <w:szCs w:val="18"/>
          <w:lang w:val="zh-CN" w:eastAsia="zh-TW"/>
        </w:rPr>
        <w:t>UNIX</w:t>
      </w:r>
      <w:r w:rsidRPr="00537CAA">
        <w:rPr>
          <w:rFonts w:ascii="SimSun" w:eastAsia="新細明體" w:hAnsi="Tahoma" w:cs="SimSun" w:hint="eastAsia"/>
          <w:kern w:val="0"/>
          <w:sz w:val="18"/>
          <w:szCs w:val="18"/>
          <w:lang w:val="zh-CN" w:eastAsia="zh-TW"/>
        </w:rPr>
        <w:t>原始程式碼（</w:t>
      </w:r>
      <w:r w:rsidRPr="00537CAA">
        <w:rPr>
          <w:rFonts w:ascii="SimSun" w:eastAsia="新細明體" w:hAnsi="Tahoma" w:cs="SimSun"/>
          <w:kern w:val="0"/>
          <w:sz w:val="18"/>
          <w:szCs w:val="18"/>
          <w:lang w:val="zh-CN" w:eastAsia="zh-TW"/>
        </w:rPr>
        <w:t>Lions, 1976</w:t>
      </w:r>
      <w:r w:rsidRPr="00537CAA">
        <w:rPr>
          <w:rFonts w:ascii="SimSun" w:eastAsia="新細明體" w:hAnsi="Tahoma" w:cs="SimSun" w:hint="eastAsia"/>
          <w:kern w:val="0"/>
          <w:sz w:val="18"/>
          <w:szCs w:val="18"/>
          <w:lang w:val="zh-CN" w:eastAsia="zh-TW"/>
        </w:rPr>
        <w:t>）。許多大學的作業系統課程就採用這本小冊子作為教材。</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在</w:t>
      </w:r>
      <w:r w:rsidRPr="00537CAA">
        <w:rPr>
          <w:rFonts w:ascii="SimSun" w:eastAsia="新細明體" w:hAnsi="Tahoma" w:cs="SimSun"/>
          <w:kern w:val="0"/>
          <w:sz w:val="18"/>
          <w:szCs w:val="18"/>
          <w:lang w:val="zh-CN" w:eastAsia="zh-TW"/>
        </w:rPr>
        <w:t>AT&amp;T</w:t>
      </w:r>
      <w:r w:rsidRPr="00537CAA">
        <w:rPr>
          <w:rFonts w:ascii="SimSun" w:eastAsia="新細明體" w:hAnsi="Tahoma" w:cs="SimSun" w:hint="eastAsia"/>
          <w:kern w:val="0"/>
          <w:sz w:val="18"/>
          <w:szCs w:val="18"/>
          <w:lang w:val="zh-CN" w:eastAsia="zh-TW"/>
        </w:rPr>
        <w:t>發佈版本</w:t>
      </w:r>
      <w:r w:rsidRPr="00537CAA">
        <w:rPr>
          <w:rFonts w:ascii="SimSun" w:eastAsia="新細明體" w:hAnsi="Tahoma" w:cs="SimSun"/>
          <w:kern w:val="0"/>
          <w:sz w:val="18"/>
          <w:szCs w:val="18"/>
          <w:lang w:val="zh-CN" w:eastAsia="zh-TW"/>
        </w:rPr>
        <w:t>7</w:t>
      </w:r>
      <w:r w:rsidRPr="00537CAA">
        <w:rPr>
          <w:rFonts w:ascii="SimSun" w:eastAsia="新細明體" w:hAnsi="Tahoma" w:cs="SimSun" w:hint="eastAsia"/>
          <w:kern w:val="0"/>
          <w:sz w:val="18"/>
          <w:szCs w:val="18"/>
          <w:lang w:val="zh-CN" w:eastAsia="zh-TW"/>
        </w:rPr>
        <w:t>時，它開始認識到</w:t>
      </w:r>
      <w:r w:rsidRPr="00537CAA">
        <w:rPr>
          <w:rFonts w:ascii="SimSun" w:eastAsia="新細明體" w:hAnsi="Tahoma" w:cs="SimSun"/>
          <w:kern w:val="0"/>
          <w:sz w:val="18"/>
          <w:szCs w:val="18"/>
          <w:lang w:val="zh-CN" w:eastAsia="zh-TW"/>
        </w:rPr>
        <w:t>UNIX</w:t>
      </w:r>
      <w:r w:rsidRPr="00537CAA">
        <w:rPr>
          <w:rFonts w:ascii="SimSun" w:eastAsia="新細明體" w:hAnsi="Tahoma" w:cs="SimSun" w:hint="eastAsia"/>
          <w:kern w:val="0"/>
          <w:sz w:val="18"/>
          <w:szCs w:val="18"/>
          <w:lang w:val="zh-CN" w:eastAsia="zh-TW"/>
        </w:rPr>
        <w:t>的商業價值，於是發佈的版本</w:t>
      </w:r>
      <w:r w:rsidRPr="00537CAA">
        <w:rPr>
          <w:rFonts w:ascii="SimSun" w:eastAsia="新細明體" w:hAnsi="Tahoma" w:cs="SimSun"/>
          <w:kern w:val="0"/>
          <w:sz w:val="18"/>
          <w:szCs w:val="18"/>
          <w:lang w:val="zh-CN" w:eastAsia="zh-TW"/>
        </w:rPr>
        <w:t>7</w:t>
      </w:r>
      <w:r w:rsidRPr="00537CAA">
        <w:rPr>
          <w:rFonts w:ascii="SimSun" w:eastAsia="新細明體" w:hAnsi="Tahoma" w:cs="SimSun" w:hint="eastAsia"/>
          <w:kern w:val="0"/>
          <w:sz w:val="18"/>
          <w:szCs w:val="18"/>
          <w:lang w:val="zh-CN" w:eastAsia="zh-TW"/>
        </w:rPr>
        <w:t>許可證禁止在課程中研究其原始程式碼以免其商業利益受到損害。許多學校為了遵守該規定，就在課程中略去</w:t>
      </w:r>
      <w:r w:rsidRPr="00537CAA">
        <w:rPr>
          <w:rFonts w:ascii="SimSun" w:eastAsia="新細明體" w:hAnsi="Tahoma" w:cs="SimSun"/>
          <w:kern w:val="0"/>
          <w:sz w:val="18"/>
          <w:szCs w:val="18"/>
          <w:lang w:val="zh-CN" w:eastAsia="zh-TW"/>
        </w:rPr>
        <w:t>UNIX</w:t>
      </w:r>
      <w:r w:rsidRPr="00537CAA">
        <w:rPr>
          <w:rFonts w:ascii="SimSun" w:eastAsia="新細明體" w:hAnsi="Tahoma" w:cs="SimSun" w:hint="eastAsia"/>
          <w:kern w:val="0"/>
          <w:sz w:val="18"/>
          <w:szCs w:val="18"/>
          <w:lang w:val="zh-CN" w:eastAsia="zh-TW"/>
        </w:rPr>
        <w:t>的內容而只講作業系統理論。</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不幸的是，只講理論使學生對實際的作業系統產生一種片面的認識。書本上作為重點講述的內容，如進程調度演算法，實際中並沒有那麼重要；而實際系統中很重要的內容，如</w:t>
      </w:r>
      <w:r w:rsidRPr="00537CAA">
        <w:rPr>
          <w:rFonts w:ascii="SimSun" w:eastAsia="新細明體" w:hAnsi="Tahoma" w:cs="SimSun"/>
          <w:kern w:val="0"/>
          <w:sz w:val="18"/>
          <w:szCs w:val="18"/>
          <w:lang w:val="zh-CN" w:eastAsia="zh-TW"/>
        </w:rPr>
        <w:t>I/O</w:t>
      </w:r>
      <w:r w:rsidRPr="00537CAA">
        <w:rPr>
          <w:rFonts w:ascii="SimSun" w:eastAsia="新細明體" w:hAnsi="Tahoma" w:cs="SimSun" w:hint="eastAsia"/>
          <w:kern w:val="0"/>
          <w:sz w:val="18"/>
          <w:szCs w:val="18"/>
          <w:lang w:val="zh-CN" w:eastAsia="zh-TW"/>
        </w:rPr>
        <w:t>系統和檔案系統又因為缺乏理論性而被忽略。</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為了扭轉這種局面，本書的作者之一坦尼鮑姆決定編寫一個在用戶看來與</w:t>
      </w:r>
      <w:r w:rsidRPr="00537CAA">
        <w:rPr>
          <w:rFonts w:ascii="SimSun" w:eastAsia="新細明體" w:hAnsi="Tahoma" w:cs="SimSun"/>
          <w:kern w:val="0"/>
          <w:sz w:val="18"/>
          <w:szCs w:val="18"/>
          <w:lang w:val="zh-CN" w:eastAsia="zh-TW"/>
        </w:rPr>
        <w:t>UNIX</w:t>
      </w:r>
      <w:r w:rsidRPr="00537CAA">
        <w:rPr>
          <w:rFonts w:ascii="SimSun" w:eastAsia="新細明體" w:hAnsi="Tahoma" w:cs="SimSun" w:hint="eastAsia"/>
          <w:kern w:val="0"/>
          <w:sz w:val="18"/>
          <w:szCs w:val="18"/>
          <w:lang w:val="zh-CN" w:eastAsia="zh-TW"/>
        </w:rPr>
        <w:t>完全相容，然而內核全新的作業系統</w:t>
      </w:r>
      <w:r w:rsidRPr="00537CAA">
        <w:rPr>
          <w:rFonts w:ascii="SimSun" w:eastAsia="新細明體" w:hAnsi="Tahoma" w:cs="SimSun"/>
          <w:kern w:val="0"/>
          <w:sz w:val="18"/>
          <w:szCs w:val="18"/>
          <w:lang w:val="zh-CN" w:eastAsia="zh-TW"/>
        </w:rPr>
        <w:t xml:space="preserve"> </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 xml:space="preserve"> MINIX</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MINIX</w:t>
      </w:r>
      <w:r w:rsidRPr="00537CAA">
        <w:rPr>
          <w:rFonts w:ascii="SimSun" w:eastAsia="新細明體" w:hAnsi="Tahoma" w:cs="SimSun" w:hint="eastAsia"/>
          <w:kern w:val="0"/>
          <w:sz w:val="18"/>
          <w:szCs w:val="18"/>
          <w:lang w:val="zh-CN" w:eastAsia="zh-TW"/>
        </w:rPr>
        <w:t>沒有借用</w:t>
      </w:r>
      <w:r w:rsidRPr="00537CAA">
        <w:rPr>
          <w:rFonts w:ascii="SimSun" w:eastAsia="新細明體" w:hAnsi="Tahoma" w:cs="SimSun"/>
          <w:kern w:val="0"/>
          <w:sz w:val="18"/>
          <w:szCs w:val="18"/>
          <w:lang w:val="zh-CN" w:eastAsia="zh-TW"/>
        </w:rPr>
        <w:t>AT&amp;T</w:t>
      </w:r>
      <w:r w:rsidRPr="00537CAA">
        <w:rPr>
          <w:rFonts w:ascii="SimSun" w:eastAsia="新細明體" w:hAnsi="Tahoma" w:cs="SimSun" w:hint="eastAsia"/>
          <w:kern w:val="0"/>
          <w:sz w:val="18"/>
          <w:szCs w:val="18"/>
          <w:lang w:val="zh-CN" w:eastAsia="zh-TW"/>
        </w:rPr>
        <w:t>一行代碼，所以不受其許可證的限制，它可以被班級和個人用來學習。通過它讀者可以剖析一個作業系統，研究其內部如何運作。其名稱源於</w:t>
      </w:r>
      <w:r w:rsidRPr="00537CAA">
        <w:rPr>
          <w:rFonts w:ascii="SimSun" w:eastAsia="新細明體" w:hAnsi="Tahoma" w:cs="SimSun"/>
          <w:kern w:val="0"/>
          <w:sz w:val="18"/>
          <w:szCs w:val="18"/>
          <w:lang w:val="zh-CN" w:eastAsia="zh-TW"/>
        </w:rPr>
        <w:t>“</w:t>
      </w:r>
      <w:r w:rsidRPr="00537CAA">
        <w:rPr>
          <w:rFonts w:ascii="SimSun" w:eastAsia="新細明體" w:hAnsi="Tahoma" w:cs="SimSun" w:hint="eastAsia"/>
          <w:kern w:val="0"/>
          <w:sz w:val="18"/>
          <w:szCs w:val="18"/>
          <w:lang w:val="zh-CN" w:eastAsia="zh-TW"/>
        </w:rPr>
        <w:t>小</w:t>
      </w:r>
      <w:r w:rsidRPr="00537CAA">
        <w:rPr>
          <w:rFonts w:ascii="SimSun" w:eastAsia="新細明體" w:hAnsi="Tahoma" w:cs="SimSun"/>
          <w:kern w:val="0"/>
          <w:sz w:val="18"/>
          <w:szCs w:val="18"/>
          <w:lang w:val="zh-CN" w:eastAsia="zh-TW"/>
        </w:rPr>
        <w:t>UNIX</w:t>
      </w:r>
      <w:r w:rsidRPr="00537CAA">
        <w:rPr>
          <w:rFonts w:ascii="SimSun" w:eastAsia="新細明體" w:hAnsi="Tahoma" w:cs="SimSun"/>
          <w:kern w:val="0"/>
          <w:sz w:val="18"/>
          <w:szCs w:val="18"/>
          <w:lang w:val="zh-CN" w:eastAsia="zh-TW"/>
        </w:rPr>
        <w:t>”</w:t>
      </w:r>
      <w:r w:rsidRPr="00537CAA">
        <w:rPr>
          <w:rFonts w:ascii="SimSun" w:eastAsia="新細明體" w:hAnsi="Tahoma" w:cs="SimSun" w:hint="eastAsia"/>
          <w:kern w:val="0"/>
          <w:sz w:val="18"/>
          <w:szCs w:val="18"/>
          <w:lang w:val="zh-CN" w:eastAsia="zh-TW"/>
        </w:rPr>
        <w:t>，因為它非常簡潔，一般程度的讀者就能夠讀懂它。</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除合法性以外，</w:t>
      </w:r>
      <w:r w:rsidRPr="00537CAA">
        <w:rPr>
          <w:rFonts w:ascii="SimSun" w:eastAsia="新細明體" w:hAnsi="Tahoma" w:cs="SimSun"/>
          <w:kern w:val="0"/>
          <w:sz w:val="18"/>
          <w:szCs w:val="18"/>
          <w:lang w:val="zh-CN" w:eastAsia="zh-TW"/>
        </w:rPr>
        <w:t>MINIX</w:t>
      </w:r>
      <w:r w:rsidRPr="00537CAA">
        <w:rPr>
          <w:rFonts w:ascii="SimSun" w:eastAsia="新細明體" w:hAnsi="Tahoma" w:cs="SimSun" w:hint="eastAsia"/>
          <w:kern w:val="0"/>
          <w:sz w:val="18"/>
          <w:szCs w:val="18"/>
          <w:lang w:val="zh-CN" w:eastAsia="zh-TW"/>
        </w:rPr>
        <w:t>與</w:t>
      </w:r>
      <w:r w:rsidRPr="00537CAA">
        <w:rPr>
          <w:rFonts w:ascii="SimSun" w:eastAsia="新細明體" w:hAnsi="Tahoma" w:cs="SimSun"/>
          <w:kern w:val="0"/>
          <w:sz w:val="18"/>
          <w:szCs w:val="18"/>
          <w:lang w:val="zh-CN" w:eastAsia="zh-TW"/>
        </w:rPr>
        <w:t>UNIX</w:t>
      </w:r>
      <w:r w:rsidRPr="00537CAA">
        <w:rPr>
          <w:rFonts w:ascii="SimSun" w:eastAsia="新細明體" w:hAnsi="Tahoma" w:cs="SimSun" w:hint="eastAsia"/>
          <w:kern w:val="0"/>
          <w:sz w:val="18"/>
          <w:szCs w:val="18"/>
          <w:lang w:val="zh-CN" w:eastAsia="zh-TW"/>
        </w:rPr>
        <w:t>相比還有另一個優點：它比</w:t>
      </w:r>
      <w:r w:rsidRPr="00537CAA">
        <w:rPr>
          <w:rFonts w:ascii="SimSun" w:eastAsia="新細明體" w:hAnsi="Tahoma" w:cs="SimSun"/>
          <w:kern w:val="0"/>
          <w:sz w:val="18"/>
          <w:szCs w:val="18"/>
          <w:lang w:val="zh-CN" w:eastAsia="zh-TW"/>
        </w:rPr>
        <w:t>UNIX</w:t>
      </w:r>
      <w:r w:rsidRPr="00537CAA">
        <w:rPr>
          <w:rFonts w:ascii="SimSun" w:eastAsia="新細明體" w:hAnsi="Tahoma" w:cs="SimSun" w:hint="eastAsia"/>
          <w:kern w:val="0"/>
          <w:sz w:val="18"/>
          <w:szCs w:val="18"/>
          <w:lang w:val="zh-CN" w:eastAsia="zh-TW"/>
        </w:rPr>
        <w:t>晚出現十年，並且其代碼採用了一種更加模組化的組織方法。例如，</w:t>
      </w:r>
      <w:r w:rsidRPr="00537CAA">
        <w:rPr>
          <w:rFonts w:ascii="SimSun" w:eastAsia="新細明體" w:hAnsi="Tahoma" w:cs="SimSun"/>
          <w:kern w:val="0"/>
          <w:sz w:val="18"/>
          <w:szCs w:val="18"/>
          <w:lang w:val="zh-CN" w:eastAsia="zh-TW"/>
        </w:rPr>
        <w:t>MINIX</w:t>
      </w:r>
      <w:r w:rsidRPr="00537CAA">
        <w:rPr>
          <w:rFonts w:ascii="SimSun" w:eastAsia="新細明體" w:hAnsi="Tahoma" w:cs="SimSun" w:hint="eastAsia"/>
          <w:kern w:val="0"/>
          <w:sz w:val="18"/>
          <w:szCs w:val="18"/>
          <w:lang w:val="zh-CN" w:eastAsia="zh-TW"/>
        </w:rPr>
        <w:t>的檔案系統不是作業系統的一部分而是作為一個使用者程式運行。另一個不同之處在於</w:t>
      </w:r>
      <w:r w:rsidRPr="00537CAA">
        <w:rPr>
          <w:rFonts w:ascii="SimSun" w:eastAsia="新細明體" w:hAnsi="Tahoma" w:cs="SimSun"/>
          <w:kern w:val="0"/>
          <w:sz w:val="18"/>
          <w:szCs w:val="18"/>
          <w:lang w:val="zh-CN" w:eastAsia="zh-TW"/>
        </w:rPr>
        <w:t>UNIX</w:t>
      </w:r>
      <w:r w:rsidRPr="00537CAA">
        <w:rPr>
          <w:rFonts w:ascii="SimSun" w:eastAsia="新細明體" w:hAnsi="Tahoma" w:cs="SimSun" w:hint="eastAsia"/>
          <w:kern w:val="0"/>
          <w:sz w:val="18"/>
          <w:szCs w:val="18"/>
          <w:lang w:val="zh-CN" w:eastAsia="zh-TW"/>
        </w:rPr>
        <w:t>著重效率而</w:t>
      </w:r>
      <w:r w:rsidRPr="00537CAA">
        <w:rPr>
          <w:rFonts w:ascii="SimSun" w:eastAsia="新細明體" w:hAnsi="Tahoma" w:cs="SimSun"/>
          <w:kern w:val="0"/>
          <w:sz w:val="18"/>
          <w:szCs w:val="18"/>
          <w:lang w:val="zh-CN" w:eastAsia="zh-TW"/>
        </w:rPr>
        <w:t>MINIX</w:t>
      </w:r>
      <w:r w:rsidRPr="00537CAA">
        <w:rPr>
          <w:rFonts w:ascii="SimSun" w:eastAsia="新細明體" w:hAnsi="Tahoma" w:cs="SimSun" w:hint="eastAsia"/>
          <w:kern w:val="0"/>
          <w:sz w:val="18"/>
          <w:szCs w:val="18"/>
          <w:lang w:val="zh-CN" w:eastAsia="zh-TW"/>
        </w:rPr>
        <w:t>著重可讀性（數百頁的程式通常認為是可讀的），其代碼中有數千行注釋。</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t>MINIX</w:t>
      </w:r>
      <w:r w:rsidRPr="00537CAA">
        <w:rPr>
          <w:rFonts w:ascii="SimSun" w:eastAsia="新細明體" w:hAnsi="Tahoma" w:cs="SimSun" w:hint="eastAsia"/>
          <w:kern w:val="0"/>
          <w:sz w:val="18"/>
          <w:szCs w:val="18"/>
          <w:lang w:val="zh-CN" w:eastAsia="zh-TW"/>
        </w:rPr>
        <w:t>最初設計成與</w:t>
      </w:r>
      <w:r w:rsidRPr="00537CAA">
        <w:rPr>
          <w:rFonts w:ascii="SimSun" w:eastAsia="新細明體" w:hAnsi="Tahoma" w:cs="SimSun"/>
          <w:kern w:val="0"/>
          <w:sz w:val="18"/>
          <w:szCs w:val="18"/>
          <w:lang w:val="zh-CN" w:eastAsia="zh-TW"/>
        </w:rPr>
        <w:t>UNIX</w:t>
      </w:r>
      <w:r w:rsidRPr="00537CAA">
        <w:rPr>
          <w:rFonts w:ascii="SimSun" w:eastAsia="新細明體" w:hAnsi="Tahoma" w:cs="SimSun" w:hint="eastAsia"/>
          <w:kern w:val="0"/>
          <w:sz w:val="18"/>
          <w:szCs w:val="18"/>
          <w:lang w:val="zh-CN" w:eastAsia="zh-TW"/>
        </w:rPr>
        <w:t>版本</w:t>
      </w:r>
      <w:r w:rsidRPr="00537CAA">
        <w:rPr>
          <w:rFonts w:ascii="SimSun" w:eastAsia="新細明體" w:hAnsi="Tahoma" w:cs="SimSun"/>
          <w:kern w:val="0"/>
          <w:sz w:val="18"/>
          <w:szCs w:val="18"/>
          <w:lang w:val="zh-CN" w:eastAsia="zh-TW"/>
        </w:rPr>
        <w:t>7</w:t>
      </w:r>
      <w:r w:rsidRPr="00537CAA">
        <w:rPr>
          <w:rFonts w:ascii="SimSun" w:eastAsia="新細明體" w:hAnsi="Tahoma" w:cs="SimSun" w:hint="eastAsia"/>
          <w:kern w:val="0"/>
          <w:sz w:val="18"/>
          <w:szCs w:val="18"/>
          <w:lang w:val="zh-CN" w:eastAsia="zh-TW"/>
        </w:rPr>
        <w:t>相容。</w:t>
      </w:r>
      <w:r w:rsidRPr="00537CAA">
        <w:rPr>
          <w:rFonts w:ascii="SimSun" w:eastAsia="新細明體" w:hAnsi="Tahoma" w:cs="SimSun"/>
          <w:kern w:val="0"/>
          <w:sz w:val="18"/>
          <w:szCs w:val="18"/>
          <w:lang w:val="zh-CN" w:eastAsia="zh-TW"/>
        </w:rPr>
        <w:t>UNIX</w:t>
      </w:r>
      <w:r w:rsidRPr="00537CAA">
        <w:rPr>
          <w:rFonts w:ascii="SimSun" w:eastAsia="新細明體" w:hAnsi="Tahoma" w:cs="SimSun" w:hint="eastAsia"/>
          <w:kern w:val="0"/>
          <w:sz w:val="18"/>
          <w:szCs w:val="18"/>
          <w:lang w:val="zh-CN" w:eastAsia="zh-TW"/>
        </w:rPr>
        <w:t>版本</w:t>
      </w:r>
      <w:r w:rsidRPr="00537CAA">
        <w:rPr>
          <w:rFonts w:ascii="SimSun" w:eastAsia="新細明體" w:hAnsi="Tahoma" w:cs="SimSun"/>
          <w:kern w:val="0"/>
          <w:sz w:val="18"/>
          <w:szCs w:val="18"/>
          <w:lang w:val="zh-CN" w:eastAsia="zh-TW"/>
        </w:rPr>
        <w:t>7</w:t>
      </w:r>
      <w:r w:rsidRPr="00537CAA">
        <w:rPr>
          <w:rFonts w:ascii="SimSun" w:eastAsia="新細明體" w:hAnsi="Tahoma" w:cs="SimSun" w:hint="eastAsia"/>
          <w:kern w:val="0"/>
          <w:sz w:val="18"/>
          <w:szCs w:val="18"/>
          <w:lang w:val="zh-CN" w:eastAsia="zh-TW"/>
        </w:rPr>
        <w:t>由於其簡潔和優美而被奉為典範，有人甚至認為它不僅超過了其前邊的所有版本，而且超過了其後邊的所有版本。隨著</w:t>
      </w:r>
      <w:r w:rsidRPr="00537CAA">
        <w:rPr>
          <w:rFonts w:ascii="SimSun" w:eastAsia="新細明體" w:hAnsi="Tahoma" w:cs="SimSun"/>
          <w:kern w:val="0"/>
          <w:sz w:val="18"/>
          <w:szCs w:val="18"/>
          <w:lang w:val="zh-CN" w:eastAsia="zh-TW"/>
        </w:rPr>
        <w:t>POSIX</w:t>
      </w:r>
      <w:r w:rsidRPr="00537CAA">
        <w:rPr>
          <w:rFonts w:ascii="SimSun" w:eastAsia="新細明體" w:hAnsi="Tahoma" w:cs="SimSun" w:hint="eastAsia"/>
          <w:kern w:val="0"/>
          <w:sz w:val="18"/>
          <w:szCs w:val="18"/>
          <w:lang w:val="zh-CN" w:eastAsia="zh-TW"/>
        </w:rPr>
        <w:t>的出現，</w:t>
      </w:r>
      <w:r w:rsidRPr="00537CAA">
        <w:rPr>
          <w:rFonts w:ascii="SimSun" w:eastAsia="新細明體" w:hAnsi="Tahoma" w:cs="SimSun"/>
          <w:kern w:val="0"/>
          <w:sz w:val="18"/>
          <w:szCs w:val="18"/>
          <w:lang w:val="zh-CN" w:eastAsia="zh-TW"/>
        </w:rPr>
        <w:t>MINIX</w:t>
      </w:r>
      <w:r w:rsidRPr="00537CAA">
        <w:rPr>
          <w:rFonts w:ascii="SimSun" w:eastAsia="新細明體" w:hAnsi="Tahoma" w:cs="SimSun" w:hint="eastAsia"/>
          <w:kern w:val="0"/>
          <w:sz w:val="18"/>
          <w:szCs w:val="18"/>
          <w:lang w:val="zh-CN" w:eastAsia="zh-TW"/>
        </w:rPr>
        <w:t>在保持既有的向後相容性的同時開始向</w:t>
      </w:r>
      <w:r w:rsidRPr="00537CAA">
        <w:rPr>
          <w:rFonts w:ascii="SimSun" w:eastAsia="新細明體" w:hAnsi="Tahoma" w:cs="SimSun"/>
          <w:kern w:val="0"/>
          <w:sz w:val="18"/>
          <w:szCs w:val="18"/>
          <w:lang w:val="zh-CN" w:eastAsia="zh-TW"/>
        </w:rPr>
        <w:t>POSIX</w:t>
      </w:r>
      <w:r w:rsidRPr="00537CAA">
        <w:rPr>
          <w:rFonts w:ascii="SimSun" w:eastAsia="新細明體" w:hAnsi="Tahoma" w:cs="SimSun" w:hint="eastAsia"/>
          <w:kern w:val="0"/>
          <w:sz w:val="18"/>
          <w:szCs w:val="18"/>
          <w:lang w:val="zh-CN" w:eastAsia="zh-TW"/>
        </w:rPr>
        <w:t>靠攏。這種漸進的演變在電腦界相當普遍，沒有一家廠商希望在引進新系統的同時使客戶所有原先的程式作廢。本書中介紹的</w:t>
      </w:r>
      <w:r w:rsidRPr="00537CAA">
        <w:rPr>
          <w:rFonts w:ascii="SimSun" w:eastAsia="新細明體" w:hAnsi="Tahoma" w:cs="SimSun"/>
          <w:kern w:val="0"/>
          <w:sz w:val="18"/>
          <w:szCs w:val="18"/>
          <w:lang w:val="zh-CN" w:eastAsia="zh-TW"/>
        </w:rPr>
        <w:t>MINIX</w:t>
      </w:r>
      <w:r w:rsidRPr="00537CAA">
        <w:rPr>
          <w:rFonts w:ascii="SimSun" w:eastAsia="新細明體" w:hAnsi="Tahoma" w:cs="SimSun" w:hint="eastAsia"/>
          <w:kern w:val="0"/>
          <w:sz w:val="18"/>
          <w:szCs w:val="18"/>
          <w:lang w:val="zh-CN" w:eastAsia="zh-TW"/>
        </w:rPr>
        <w:t>基於</w:t>
      </w:r>
      <w:r w:rsidRPr="00537CAA">
        <w:rPr>
          <w:rFonts w:ascii="SimSun" w:eastAsia="新細明體" w:hAnsi="Tahoma" w:cs="SimSun"/>
          <w:kern w:val="0"/>
          <w:sz w:val="18"/>
          <w:szCs w:val="18"/>
          <w:lang w:val="zh-CN" w:eastAsia="zh-TW"/>
        </w:rPr>
        <w:t>POSIX</w:t>
      </w:r>
      <w:r w:rsidRPr="00537CAA">
        <w:rPr>
          <w:rFonts w:ascii="SimSun" w:eastAsia="新細明體" w:hAnsi="Tahoma" w:cs="SimSun" w:hint="eastAsia"/>
          <w:kern w:val="0"/>
          <w:sz w:val="18"/>
          <w:szCs w:val="18"/>
          <w:lang w:val="zh-CN" w:eastAsia="zh-TW"/>
        </w:rPr>
        <w:t>標準（本書前一版本的</w:t>
      </w:r>
      <w:r w:rsidRPr="00537CAA">
        <w:rPr>
          <w:rFonts w:ascii="SimSun" w:eastAsia="新細明體" w:hAnsi="Tahoma" w:cs="SimSun"/>
          <w:kern w:val="0"/>
          <w:sz w:val="18"/>
          <w:szCs w:val="18"/>
          <w:lang w:val="zh-CN" w:eastAsia="zh-TW"/>
        </w:rPr>
        <w:t>MINIX</w:t>
      </w:r>
      <w:r w:rsidRPr="00537CAA">
        <w:rPr>
          <w:rFonts w:ascii="SimSun" w:eastAsia="新細明體" w:hAnsi="Tahoma" w:cs="SimSun" w:hint="eastAsia"/>
          <w:kern w:val="0"/>
          <w:sz w:val="18"/>
          <w:szCs w:val="18"/>
          <w:lang w:val="zh-CN" w:eastAsia="zh-TW"/>
        </w:rPr>
        <w:t>基於</w:t>
      </w:r>
      <w:r w:rsidRPr="00537CAA">
        <w:rPr>
          <w:rFonts w:ascii="SimSun" w:eastAsia="新細明體" w:hAnsi="Tahoma" w:cs="SimSun"/>
          <w:kern w:val="0"/>
          <w:sz w:val="18"/>
          <w:szCs w:val="18"/>
          <w:lang w:val="zh-CN" w:eastAsia="zh-TW"/>
        </w:rPr>
        <w:t>UNIX</w:t>
      </w:r>
      <w:r w:rsidRPr="00537CAA">
        <w:rPr>
          <w:rFonts w:ascii="SimSun" w:eastAsia="新細明體" w:hAnsi="Tahoma" w:cs="SimSun" w:hint="eastAsia"/>
          <w:kern w:val="0"/>
          <w:sz w:val="18"/>
          <w:szCs w:val="18"/>
          <w:lang w:val="zh-CN" w:eastAsia="zh-TW"/>
        </w:rPr>
        <w:t>版本</w:t>
      </w:r>
      <w:r w:rsidRPr="00537CAA">
        <w:rPr>
          <w:rFonts w:ascii="SimSun" w:eastAsia="新細明體" w:hAnsi="Tahoma" w:cs="SimSun"/>
          <w:kern w:val="0"/>
          <w:sz w:val="18"/>
          <w:szCs w:val="18"/>
          <w:lang w:val="zh-CN" w:eastAsia="zh-TW"/>
        </w:rPr>
        <w:t>7</w:t>
      </w:r>
      <w:r w:rsidRPr="00537CAA">
        <w:rPr>
          <w:rFonts w:ascii="SimSun" w:eastAsia="新細明體" w:hAnsi="Tahoma" w:cs="SimSun" w:hint="eastAsia"/>
          <w:kern w:val="0"/>
          <w:sz w:val="18"/>
          <w:szCs w:val="18"/>
          <w:lang w:val="zh-CN" w:eastAsia="zh-TW"/>
        </w:rPr>
        <w:t>）。</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和</w:t>
      </w:r>
      <w:r w:rsidRPr="00537CAA">
        <w:rPr>
          <w:rFonts w:ascii="SimSun" w:eastAsia="新細明體" w:hAnsi="Tahoma" w:cs="SimSun"/>
          <w:kern w:val="0"/>
          <w:sz w:val="18"/>
          <w:szCs w:val="18"/>
          <w:lang w:val="zh-CN" w:eastAsia="zh-TW"/>
        </w:rPr>
        <w:t>UNIX</w:t>
      </w:r>
      <w:r w:rsidRPr="00537CAA">
        <w:rPr>
          <w:rFonts w:ascii="SimSun" w:eastAsia="新細明體" w:hAnsi="Tahoma" w:cs="SimSun" w:hint="eastAsia"/>
          <w:kern w:val="0"/>
          <w:sz w:val="18"/>
          <w:szCs w:val="18"/>
          <w:lang w:val="zh-CN" w:eastAsia="zh-TW"/>
        </w:rPr>
        <w:t>一樣，</w:t>
      </w:r>
      <w:r w:rsidRPr="00537CAA">
        <w:rPr>
          <w:rFonts w:ascii="SimSun" w:eastAsia="新細明體" w:hAnsi="Tahoma" w:cs="SimSun"/>
          <w:kern w:val="0"/>
          <w:sz w:val="18"/>
          <w:szCs w:val="18"/>
          <w:lang w:val="zh-CN" w:eastAsia="zh-TW"/>
        </w:rPr>
        <w:t>MINIX</w:t>
      </w:r>
      <w:r w:rsidRPr="00537CAA">
        <w:rPr>
          <w:rFonts w:ascii="SimSun" w:eastAsia="新細明體" w:hAnsi="Tahoma" w:cs="SimSun" w:hint="eastAsia"/>
          <w:kern w:val="0"/>
          <w:sz w:val="18"/>
          <w:szCs w:val="18"/>
          <w:lang w:val="zh-CN" w:eastAsia="zh-TW"/>
        </w:rPr>
        <w:t>用</w:t>
      </w:r>
      <w:r w:rsidRPr="00537CAA">
        <w:rPr>
          <w:rFonts w:ascii="SimSun" w:eastAsia="新細明體" w:hAnsi="Tahoma" w:cs="SimSun"/>
          <w:kern w:val="0"/>
          <w:sz w:val="18"/>
          <w:szCs w:val="18"/>
          <w:lang w:val="zh-CN" w:eastAsia="zh-TW"/>
        </w:rPr>
        <w:t>C</w:t>
      </w:r>
      <w:r w:rsidRPr="00537CAA">
        <w:rPr>
          <w:rFonts w:ascii="SimSun" w:eastAsia="新細明體" w:hAnsi="Tahoma" w:cs="SimSun" w:hint="eastAsia"/>
          <w:kern w:val="0"/>
          <w:sz w:val="18"/>
          <w:szCs w:val="18"/>
          <w:lang w:val="zh-CN" w:eastAsia="zh-TW"/>
        </w:rPr>
        <w:t>語言編寫，從而很容易被移植到其他機器上。由於</w:t>
      </w:r>
      <w:r w:rsidRPr="00537CAA">
        <w:rPr>
          <w:rFonts w:ascii="SimSun" w:eastAsia="新細明體" w:hAnsi="Tahoma" w:cs="SimSun"/>
          <w:kern w:val="0"/>
          <w:sz w:val="18"/>
          <w:szCs w:val="18"/>
          <w:lang w:val="zh-CN" w:eastAsia="zh-TW"/>
        </w:rPr>
        <w:t>IBM PC</w:t>
      </w:r>
      <w:r w:rsidRPr="00537CAA">
        <w:rPr>
          <w:rFonts w:ascii="SimSun" w:eastAsia="新細明體" w:hAnsi="Tahoma" w:cs="SimSun" w:hint="eastAsia"/>
          <w:kern w:val="0"/>
          <w:sz w:val="18"/>
          <w:szCs w:val="18"/>
          <w:lang w:val="zh-CN" w:eastAsia="zh-TW"/>
        </w:rPr>
        <w:t>機廣泛得到使用，所以其最初版本在</w:t>
      </w:r>
      <w:r w:rsidRPr="00537CAA">
        <w:rPr>
          <w:rFonts w:ascii="SimSun" w:eastAsia="新細明體" w:hAnsi="Tahoma" w:cs="SimSun"/>
          <w:kern w:val="0"/>
          <w:sz w:val="18"/>
          <w:szCs w:val="18"/>
          <w:lang w:val="zh-CN" w:eastAsia="zh-TW"/>
        </w:rPr>
        <w:t>IBM PC</w:t>
      </w:r>
      <w:r w:rsidRPr="00537CAA">
        <w:rPr>
          <w:rFonts w:ascii="SimSun" w:eastAsia="新細明體" w:hAnsi="Tahoma" w:cs="SimSun" w:hint="eastAsia"/>
          <w:kern w:val="0"/>
          <w:sz w:val="18"/>
          <w:szCs w:val="18"/>
          <w:lang w:val="zh-CN" w:eastAsia="zh-TW"/>
        </w:rPr>
        <w:t>上實現，隨後被移植到了</w:t>
      </w:r>
      <w:r w:rsidRPr="00537CAA">
        <w:rPr>
          <w:rFonts w:ascii="SimSun" w:eastAsia="新細明體" w:hAnsi="Tahoma" w:cs="SimSun"/>
          <w:kern w:val="0"/>
          <w:sz w:val="18"/>
          <w:szCs w:val="18"/>
          <w:lang w:val="zh-CN" w:eastAsia="zh-TW"/>
        </w:rPr>
        <w:t>Atari</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Amiga</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 xml:space="preserve"> Macintosh</w:t>
      </w:r>
      <w:r w:rsidRPr="00537CAA">
        <w:rPr>
          <w:rFonts w:ascii="SimSun" w:eastAsia="新細明體" w:hAnsi="Tahoma" w:cs="SimSun" w:hint="eastAsia"/>
          <w:kern w:val="0"/>
          <w:sz w:val="18"/>
          <w:szCs w:val="18"/>
          <w:lang w:val="zh-CN" w:eastAsia="zh-TW"/>
        </w:rPr>
        <w:t>和</w:t>
      </w:r>
      <w:r w:rsidRPr="00537CAA">
        <w:rPr>
          <w:rFonts w:ascii="SimSun" w:eastAsia="新細明體" w:hAnsi="Tahoma" w:cs="SimSun"/>
          <w:kern w:val="0"/>
          <w:sz w:val="18"/>
          <w:szCs w:val="18"/>
          <w:lang w:val="zh-CN" w:eastAsia="zh-TW"/>
        </w:rPr>
        <w:t>SPARC</w:t>
      </w:r>
      <w:r w:rsidRPr="00537CAA">
        <w:rPr>
          <w:rFonts w:ascii="SimSun" w:eastAsia="新細明體" w:hAnsi="Tahoma" w:cs="SimSun" w:hint="eastAsia"/>
          <w:kern w:val="0"/>
          <w:sz w:val="18"/>
          <w:szCs w:val="18"/>
          <w:lang w:val="zh-CN" w:eastAsia="zh-TW"/>
        </w:rPr>
        <w:t>等平臺上。</w:t>
      </w:r>
      <w:r w:rsidRPr="00537CAA">
        <w:rPr>
          <w:rFonts w:ascii="SimSun" w:eastAsia="新細明體" w:hAnsi="Tahoma" w:cs="SimSun"/>
          <w:kern w:val="0"/>
          <w:sz w:val="18"/>
          <w:szCs w:val="18"/>
          <w:lang w:val="zh-CN" w:eastAsia="zh-TW"/>
        </w:rPr>
        <w:t>MINIX</w:t>
      </w:r>
      <w:r w:rsidRPr="00537CAA">
        <w:rPr>
          <w:rFonts w:ascii="SimSun" w:eastAsia="新細明體" w:hAnsi="Tahoma" w:cs="SimSun" w:hint="eastAsia"/>
          <w:kern w:val="0"/>
          <w:sz w:val="18"/>
          <w:szCs w:val="18"/>
          <w:lang w:val="zh-CN" w:eastAsia="zh-TW"/>
        </w:rPr>
        <w:t>一直恪守</w:t>
      </w:r>
      <w:r w:rsidRPr="00537CAA">
        <w:rPr>
          <w:rFonts w:ascii="SimSun" w:eastAsia="新細明體" w:hAnsi="Tahoma" w:cs="SimSun"/>
          <w:kern w:val="0"/>
          <w:sz w:val="18"/>
          <w:szCs w:val="18"/>
          <w:lang w:val="zh-CN" w:eastAsia="zh-TW"/>
        </w:rPr>
        <w:t>“</w:t>
      </w:r>
      <w:r w:rsidRPr="00537CAA">
        <w:rPr>
          <w:rFonts w:ascii="SimSun" w:eastAsia="新細明體" w:hAnsi="Tahoma" w:cs="SimSun"/>
          <w:kern w:val="0"/>
          <w:sz w:val="18"/>
          <w:szCs w:val="18"/>
          <w:lang w:val="zh-CN" w:eastAsia="zh-TW"/>
        </w:rPr>
        <w:t>small is beautiful</w:t>
      </w:r>
      <w:r w:rsidRPr="00537CAA">
        <w:rPr>
          <w:rFonts w:ascii="SimSun" w:eastAsia="新細明體" w:hAnsi="Tahoma" w:cs="SimSun"/>
          <w:kern w:val="0"/>
          <w:sz w:val="18"/>
          <w:szCs w:val="18"/>
          <w:lang w:val="zh-CN" w:eastAsia="zh-TW"/>
        </w:rPr>
        <w:t>”</w:t>
      </w:r>
      <w:r w:rsidRPr="00537CAA">
        <w:rPr>
          <w:rFonts w:ascii="SimSun" w:eastAsia="新細明體" w:hAnsi="Tahoma" w:cs="SimSun" w:hint="eastAsia"/>
          <w:kern w:val="0"/>
          <w:sz w:val="18"/>
          <w:szCs w:val="18"/>
          <w:lang w:val="zh-CN" w:eastAsia="zh-TW"/>
        </w:rPr>
        <w:t>的原則，因此最早的版本甚至不需要硬碟就可以運行，這使許多學生都能夠達到其硬體要求（這種情況在現在看起來很奇怪，可是在</w:t>
      </w:r>
      <w:r w:rsidRPr="00537CAA">
        <w:rPr>
          <w:rFonts w:ascii="SimSun" w:eastAsia="新細明體" w:hAnsi="Tahoma" w:cs="SimSun"/>
          <w:kern w:val="0"/>
          <w:sz w:val="18"/>
          <w:szCs w:val="18"/>
          <w:lang w:val="zh-CN" w:eastAsia="zh-TW"/>
        </w:rPr>
        <w:t>80</w:t>
      </w:r>
      <w:r w:rsidRPr="00537CAA">
        <w:rPr>
          <w:rFonts w:ascii="SimSun" w:eastAsia="新細明體" w:hAnsi="Tahoma" w:cs="SimSun" w:hint="eastAsia"/>
          <w:kern w:val="0"/>
          <w:sz w:val="18"/>
          <w:szCs w:val="18"/>
          <w:lang w:val="zh-CN" w:eastAsia="zh-TW"/>
        </w:rPr>
        <w:t>年代中期</w:t>
      </w:r>
      <w:r w:rsidRPr="00537CAA">
        <w:rPr>
          <w:rFonts w:ascii="SimSun" w:eastAsia="新細明體" w:hAnsi="Tahoma" w:cs="SimSun"/>
          <w:kern w:val="0"/>
          <w:sz w:val="18"/>
          <w:szCs w:val="18"/>
          <w:lang w:val="zh-CN" w:eastAsia="zh-TW"/>
        </w:rPr>
        <w:t>MINIX</w:t>
      </w:r>
      <w:r w:rsidRPr="00537CAA">
        <w:rPr>
          <w:rFonts w:ascii="SimSun" w:eastAsia="新細明體" w:hAnsi="Tahoma" w:cs="SimSun" w:hint="eastAsia"/>
          <w:kern w:val="0"/>
          <w:sz w:val="18"/>
          <w:szCs w:val="18"/>
          <w:lang w:val="zh-CN" w:eastAsia="zh-TW"/>
        </w:rPr>
        <w:t>剛出現的時候，硬碟非常昂貴）。隨著其功能和規模的增長，</w:t>
      </w:r>
      <w:r w:rsidRPr="00537CAA">
        <w:rPr>
          <w:rFonts w:ascii="SimSun" w:eastAsia="新細明體" w:hAnsi="Tahoma" w:cs="SimSun"/>
          <w:kern w:val="0"/>
          <w:sz w:val="18"/>
          <w:szCs w:val="18"/>
          <w:lang w:val="zh-CN" w:eastAsia="zh-TW"/>
        </w:rPr>
        <w:t>MINIX</w:t>
      </w:r>
      <w:r w:rsidRPr="00537CAA">
        <w:rPr>
          <w:rFonts w:ascii="SimSun" w:eastAsia="新細明體" w:hAnsi="Tahoma" w:cs="SimSun" w:hint="eastAsia"/>
          <w:kern w:val="0"/>
          <w:sz w:val="18"/>
          <w:szCs w:val="18"/>
          <w:lang w:val="zh-CN" w:eastAsia="zh-TW"/>
        </w:rPr>
        <w:t>也發展到需要一個硬碟才能運行，但它只要求一個</w:t>
      </w:r>
      <w:r w:rsidRPr="00537CAA">
        <w:rPr>
          <w:rFonts w:ascii="SimSun" w:eastAsia="新細明體" w:hAnsi="Tahoma" w:cs="SimSun"/>
          <w:kern w:val="0"/>
          <w:sz w:val="18"/>
          <w:szCs w:val="18"/>
          <w:lang w:val="zh-CN" w:eastAsia="zh-TW"/>
        </w:rPr>
        <w:t>30M</w:t>
      </w:r>
      <w:r w:rsidRPr="00537CAA">
        <w:rPr>
          <w:rFonts w:ascii="SimSun" w:eastAsia="新細明體" w:hAnsi="Tahoma" w:cs="SimSun" w:hint="eastAsia"/>
          <w:kern w:val="0"/>
          <w:sz w:val="18"/>
          <w:szCs w:val="18"/>
          <w:lang w:val="zh-CN" w:eastAsia="zh-TW"/>
        </w:rPr>
        <w:t>位元組的分區即可。與之相比，有些商用</w:t>
      </w:r>
      <w:r w:rsidRPr="00537CAA">
        <w:rPr>
          <w:rFonts w:ascii="SimSun" w:eastAsia="新細明體" w:hAnsi="Tahoma" w:cs="SimSun"/>
          <w:kern w:val="0"/>
          <w:sz w:val="18"/>
          <w:szCs w:val="18"/>
          <w:lang w:val="zh-CN" w:eastAsia="zh-TW"/>
        </w:rPr>
        <w:t>UNIX</w:t>
      </w:r>
      <w:r w:rsidRPr="00537CAA">
        <w:rPr>
          <w:rFonts w:ascii="SimSun" w:eastAsia="新細明體" w:hAnsi="Tahoma" w:cs="SimSun" w:hint="eastAsia"/>
          <w:kern w:val="0"/>
          <w:sz w:val="18"/>
          <w:szCs w:val="18"/>
          <w:lang w:val="zh-CN" w:eastAsia="zh-TW"/>
        </w:rPr>
        <w:t>系統建議提供多達</w:t>
      </w:r>
      <w:r w:rsidRPr="00537CAA">
        <w:rPr>
          <w:rFonts w:ascii="SimSun" w:eastAsia="新細明體" w:hAnsi="Tahoma" w:cs="SimSun"/>
          <w:kern w:val="0"/>
          <w:sz w:val="18"/>
          <w:szCs w:val="18"/>
          <w:lang w:val="zh-CN" w:eastAsia="zh-TW"/>
        </w:rPr>
        <w:t>200M</w:t>
      </w:r>
      <w:r w:rsidRPr="00537CAA">
        <w:rPr>
          <w:rFonts w:ascii="SimSun" w:eastAsia="新細明體" w:hAnsi="Tahoma" w:cs="SimSun" w:hint="eastAsia"/>
          <w:kern w:val="0"/>
          <w:sz w:val="18"/>
          <w:szCs w:val="18"/>
          <w:lang w:val="zh-CN" w:eastAsia="zh-TW"/>
        </w:rPr>
        <w:t>位元組的磁碟分割。</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對於多數</w:t>
      </w:r>
      <w:r w:rsidRPr="00537CAA">
        <w:rPr>
          <w:rFonts w:ascii="SimSun" w:eastAsia="新細明體" w:hAnsi="Tahoma" w:cs="SimSun"/>
          <w:kern w:val="0"/>
          <w:sz w:val="18"/>
          <w:szCs w:val="18"/>
          <w:lang w:val="zh-CN" w:eastAsia="zh-TW"/>
        </w:rPr>
        <w:t>IBM PC</w:t>
      </w:r>
      <w:r w:rsidRPr="00537CAA">
        <w:rPr>
          <w:rFonts w:ascii="SimSun" w:eastAsia="新細明體" w:hAnsi="Tahoma" w:cs="SimSun" w:hint="eastAsia"/>
          <w:kern w:val="0"/>
          <w:sz w:val="18"/>
          <w:szCs w:val="18"/>
          <w:lang w:val="zh-CN" w:eastAsia="zh-TW"/>
        </w:rPr>
        <w:t>用戶來說，</w:t>
      </w:r>
      <w:r w:rsidRPr="00537CAA">
        <w:rPr>
          <w:rFonts w:ascii="SimSun" w:eastAsia="新細明體" w:hAnsi="Tahoma" w:cs="SimSun"/>
          <w:kern w:val="0"/>
          <w:sz w:val="18"/>
          <w:szCs w:val="18"/>
          <w:lang w:val="zh-CN" w:eastAsia="zh-TW"/>
        </w:rPr>
        <w:t>MINIX</w:t>
      </w:r>
      <w:r w:rsidRPr="00537CAA">
        <w:rPr>
          <w:rFonts w:ascii="SimSun" w:eastAsia="新細明體" w:hAnsi="Tahoma" w:cs="SimSun" w:hint="eastAsia"/>
          <w:kern w:val="0"/>
          <w:sz w:val="18"/>
          <w:szCs w:val="18"/>
          <w:lang w:val="zh-CN" w:eastAsia="zh-TW"/>
        </w:rPr>
        <w:t>運行起來很象</w:t>
      </w:r>
      <w:r w:rsidRPr="00537CAA">
        <w:rPr>
          <w:rFonts w:ascii="SimSun" w:eastAsia="新細明體" w:hAnsi="Tahoma" w:cs="SimSun"/>
          <w:kern w:val="0"/>
          <w:sz w:val="18"/>
          <w:szCs w:val="18"/>
          <w:lang w:val="zh-CN" w:eastAsia="zh-TW"/>
        </w:rPr>
        <w:t>UNIX</w:t>
      </w:r>
      <w:r w:rsidRPr="00537CAA">
        <w:rPr>
          <w:rFonts w:ascii="SimSun" w:eastAsia="新細明體" w:hAnsi="Tahoma" w:cs="SimSun" w:hint="eastAsia"/>
          <w:kern w:val="0"/>
          <w:sz w:val="18"/>
          <w:szCs w:val="18"/>
          <w:lang w:val="zh-CN" w:eastAsia="zh-TW"/>
        </w:rPr>
        <w:t>。許多基本程式，如</w:t>
      </w:r>
      <w:r w:rsidRPr="00537CAA">
        <w:rPr>
          <w:rFonts w:ascii="SimSun" w:eastAsia="新細明體" w:hAnsi="Tahoma" w:cs="SimSun"/>
          <w:kern w:val="0"/>
          <w:sz w:val="18"/>
          <w:szCs w:val="18"/>
          <w:lang w:val="zh-CN" w:eastAsia="zh-TW"/>
        </w:rPr>
        <w:t>cat</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 xml:space="preserve"> grep</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 xml:space="preserve"> ls</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make</w:t>
      </w:r>
      <w:r w:rsidRPr="00537CAA">
        <w:rPr>
          <w:rFonts w:ascii="SimSun" w:eastAsia="新細明體" w:hAnsi="Tahoma" w:cs="SimSun" w:hint="eastAsia"/>
          <w:kern w:val="0"/>
          <w:sz w:val="18"/>
          <w:szCs w:val="18"/>
          <w:lang w:val="zh-CN" w:eastAsia="zh-TW"/>
        </w:rPr>
        <w:t>及</w:t>
      </w:r>
      <w:r w:rsidRPr="00537CAA">
        <w:rPr>
          <w:rFonts w:ascii="SimSun" w:eastAsia="新細明體" w:hAnsi="Tahoma" w:cs="SimSun"/>
          <w:kern w:val="0"/>
          <w:sz w:val="18"/>
          <w:szCs w:val="18"/>
          <w:lang w:val="zh-CN" w:eastAsia="zh-TW"/>
        </w:rPr>
        <w:t>shell</w:t>
      </w:r>
      <w:r w:rsidRPr="00537CAA">
        <w:rPr>
          <w:rFonts w:ascii="SimSun" w:eastAsia="新細明體" w:hAnsi="Tahoma" w:cs="SimSun" w:hint="eastAsia"/>
          <w:kern w:val="0"/>
          <w:sz w:val="18"/>
          <w:szCs w:val="18"/>
          <w:lang w:val="zh-CN" w:eastAsia="zh-TW"/>
        </w:rPr>
        <w:t>程式都與</w:t>
      </w:r>
      <w:r w:rsidRPr="00537CAA">
        <w:rPr>
          <w:rFonts w:ascii="SimSun" w:eastAsia="新細明體" w:hAnsi="Tahoma" w:cs="SimSun"/>
          <w:kern w:val="0"/>
          <w:sz w:val="18"/>
          <w:szCs w:val="18"/>
          <w:lang w:val="zh-CN" w:eastAsia="zh-TW"/>
        </w:rPr>
        <w:t>UNIX</w:t>
      </w:r>
      <w:r w:rsidRPr="00537CAA">
        <w:rPr>
          <w:rFonts w:ascii="SimSun" w:eastAsia="新細明體" w:hAnsi="Tahoma" w:cs="SimSun" w:hint="eastAsia"/>
          <w:kern w:val="0"/>
          <w:sz w:val="18"/>
          <w:szCs w:val="18"/>
          <w:lang w:val="zh-CN" w:eastAsia="zh-TW"/>
        </w:rPr>
        <w:t>中的對應程式有相同的功能。與作業系統本身一樣，這些公用程式均由作者和他的學生以及其他人員從頭重寫。</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本書自始至終以</w:t>
      </w:r>
      <w:r w:rsidRPr="00537CAA">
        <w:rPr>
          <w:rFonts w:ascii="SimSun" w:eastAsia="新細明體" w:hAnsi="Tahoma" w:cs="SimSun"/>
          <w:kern w:val="0"/>
          <w:sz w:val="18"/>
          <w:szCs w:val="18"/>
          <w:lang w:val="zh-CN" w:eastAsia="zh-TW"/>
        </w:rPr>
        <w:t>MINIX</w:t>
      </w:r>
      <w:r w:rsidRPr="00537CAA">
        <w:rPr>
          <w:rFonts w:ascii="SimSun" w:eastAsia="新細明體" w:hAnsi="Tahoma" w:cs="SimSun" w:hint="eastAsia"/>
          <w:kern w:val="0"/>
          <w:sz w:val="18"/>
          <w:szCs w:val="18"/>
          <w:lang w:val="zh-CN" w:eastAsia="zh-TW"/>
        </w:rPr>
        <w:t>作為例子，然而</w:t>
      </w:r>
      <w:r w:rsidRPr="00537CAA">
        <w:rPr>
          <w:rFonts w:ascii="SimSun" w:eastAsia="新細明體" w:hAnsi="Tahoma" w:cs="SimSun"/>
          <w:kern w:val="0"/>
          <w:sz w:val="18"/>
          <w:szCs w:val="18"/>
          <w:lang w:val="zh-CN" w:eastAsia="zh-TW"/>
        </w:rPr>
        <w:t>MINIX</w:t>
      </w:r>
      <w:r w:rsidRPr="00537CAA">
        <w:rPr>
          <w:rFonts w:ascii="SimSun" w:eastAsia="新細明體" w:hAnsi="Tahoma" w:cs="SimSun" w:hint="eastAsia"/>
          <w:kern w:val="0"/>
          <w:sz w:val="18"/>
          <w:szCs w:val="18"/>
          <w:lang w:val="zh-CN" w:eastAsia="zh-TW"/>
        </w:rPr>
        <w:t>的大部分內容，除了代碼本身外，均適用於</w:t>
      </w:r>
      <w:r w:rsidRPr="00537CAA">
        <w:rPr>
          <w:rFonts w:ascii="SimSun" w:eastAsia="新細明體" w:hAnsi="Tahoma" w:cs="SimSun"/>
          <w:kern w:val="0"/>
          <w:sz w:val="18"/>
          <w:szCs w:val="18"/>
          <w:lang w:val="zh-CN" w:eastAsia="zh-TW"/>
        </w:rPr>
        <w:t>UNIX</w:t>
      </w:r>
      <w:r w:rsidRPr="00537CAA">
        <w:rPr>
          <w:rFonts w:ascii="SimSun" w:eastAsia="新細明體" w:hAnsi="Tahoma" w:cs="SimSun" w:hint="eastAsia"/>
          <w:kern w:val="0"/>
          <w:sz w:val="18"/>
          <w:szCs w:val="18"/>
          <w:lang w:val="zh-CN" w:eastAsia="zh-TW"/>
        </w:rPr>
        <w:t>。其中的許多內容還適用於一些其他的作業系統，在閱讀本書時應記住這一點。</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有些讀者可能對</w:t>
      </w:r>
      <w:r w:rsidRPr="00537CAA">
        <w:rPr>
          <w:rFonts w:ascii="SimSun" w:eastAsia="新細明體" w:hAnsi="Tahoma" w:cs="SimSun"/>
          <w:kern w:val="0"/>
          <w:sz w:val="18"/>
          <w:szCs w:val="18"/>
          <w:lang w:val="zh-CN" w:eastAsia="zh-TW"/>
        </w:rPr>
        <w:t>MINIX</w:t>
      </w:r>
      <w:r w:rsidRPr="00537CAA">
        <w:rPr>
          <w:rFonts w:ascii="SimSun" w:eastAsia="新細明體" w:hAnsi="Tahoma" w:cs="SimSun" w:hint="eastAsia"/>
          <w:kern w:val="0"/>
          <w:sz w:val="18"/>
          <w:szCs w:val="18"/>
          <w:lang w:val="zh-CN" w:eastAsia="zh-TW"/>
        </w:rPr>
        <w:t>和</w:t>
      </w:r>
      <w:r w:rsidRPr="00537CAA">
        <w:rPr>
          <w:rFonts w:ascii="SimSun" w:eastAsia="新細明體" w:hAnsi="Tahoma" w:cs="SimSun"/>
          <w:kern w:val="0"/>
          <w:sz w:val="18"/>
          <w:szCs w:val="18"/>
          <w:lang w:val="zh-CN" w:eastAsia="zh-TW"/>
        </w:rPr>
        <w:t>LINUX</w:t>
      </w:r>
      <w:r w:rsidRPr="00537CAA">
        <w:rPr>
          <w:rFonts w:ascii="SimSun" w:eastAsia="新細明體" w:hAnsi="Tahoma" w:cs="SimSun" w:hint="eastAsia"/>
          <w:kern w:val="0"/>
          <w:sz w:val="18"/>
          <w:szCs w:val="18"/>
          <w:lang w:val="zh-CN" w:eastAsia="zh-TW"/>
        </w:rPr>
        <w:t>之間的關係感興趣。在</w:t>
      </w:r>
      <w:r w:rsidRPr="00537CAA">
        <w:rPr>
          <w:rFonts w:ascii="SimSun" w:eastAsia="新細明體" w:hAnsi="Tahoma" w:cs="SimSun"/>
          <w:kern w:val="0"/>
          <w:sz w:val="18"/>
          <w:szCs w:val="18"/>
          <w:lang w:val="zh-CN" w:eastAsia="zh-TW"/>
        </w:rPr>
        <w:t>MINIX</w:t>
      </w:r>
      <w:r w:rsidRPr="00537CAA">
        <w:rPr>
          <w:rFonts w:ascii="SimSun" w:eastAsia="新細明體" w:hAnsi="Tahoma" w:cs="SimSun" w:hint="eastAsia"/>
          <w:kern w:val="0"/>
          <w:sz w:val="18"/>
          <w:szCs w:val="18"/>
          <w:lang w:val="zh-CN" w:eastAsia="zh-TW"/>
        </w:rPr>
        <w:t>發佈後不久，便出現了一個面向它的</w:t>
      </w:r>
      <w:r w:rsidRPr="00537CAA">
        <w:rPr>
          <w:rFonts w:ascii="SimSun" w:eastAsia="新細明體" w:hAnsi="Tahoma" w:cs="SimSun"/>
          <w:kern w:val="0"/>
          <w:sz w:val="18"/>
          <w:szCs w:val="18"/>
          <w:lang w:val="zh-CN" w:eastAsia="zh-TW"/>
        </w:rPr>
        <w:t>USENET</w:t>
      </w:r>
      <w:r w:rsidRPr="00537CAA">
        <w:rPr>
          <w:rFonts w:ascii="SimSun" w:eastAsia="新細明體" w:hAnsi="Tahoma" w:cs="SimSun" w:hint="eastAsia"/>
          <w:kern w:val="0"/>
          <w:sz w:val="18"/>
          <w:szCs w:val="18"/>
          <w:lang w:val="zh-CN" w:eastAsia="zh-TW"/>
        </w:rPr>
        <w:t>新聞群組，在數周之內便有多達</w:t>
      </w:r>
      <w:r w:rsidRPr="00537CAA">
        <w:rPr>
          <w:rFonts w:ascii="SimSun" w:eastAsia="新細明體" w:hAnsi="Tahoma" w:cs="SimSun"/>
          <w:kern w:val="0"/>
          <w:sz w:val="18"/>
          <w:szCs w:val="18"/>
          <w:lang w:val="zh-CN" w:eastAsia="zh-TW"/>
        </w:rPr>
        <w:t>40000</w:t>
      </w:r>
      <w:r w:rsidRPr="00537CAA">
        <w:rPr>
          <w:rFonts w:ascii="SimSun" w:eastAsia="新細明體" w:hAnsi="Tahoma" w:cs="SimSun" w:hint="eastAsia"/>
          <w:kern w:val="0"/>
          <w:sz w:val="18"/>
          <w:szCs w:val="18"/>
          <w:lang w:val="zh-CN" w:eastAsia="zh-TW"/>
        </w:rPr>
        <w:t>個用戶訂閱該新聞群組。其中的大多數人都想向</w:t>
      </w:r>
      <w:r w:rsidRPr="00537CAA">
        <w:rPr>
          <w:rFonts w:ascii="SimSun" w:eastAsia="新細明體" w:hAnsi="Tahoma" w:cs="SimSun"/>
          <w:kern w:val="0"/>
          <w:sz w:val="18"/>
          <w:szCs w:val="18"/>
          <w:lang w:val="zh-CN" w:eastAsia="zh-TW"/>
        </w:rPr>
        <w:t>MINIX</w:t>
      </w:r>
      <w:r w:rsidRPr="00537CAA">
        <w:rPr>
          <w:rFonts w:ascii="SimSun" w:eastAsia="新細明體" w:hAnsi="Tahoma" w:cs="SimSun" w:hint="eastAsia"/>
          <w:kern w:val="0"/>
          <w:sz w:val="18"/>
          <w:szCs w:val="18"/>
          <w:lang w:val="zh-CN" w:eastAsia="zh-TW"/>
        </w:rPr>
        <w:t>中加入一些新特性以使之更大、更有用。每天都有數百人提供自己的建議、思想甚至代碼。而</w:t>
      </w:r>
      <w:r w:rsidRPr="00537CAA">
        <w:rPr>
          <w:rFonts w:ascii="SimSun" w:eastAsia="新細明體" w:hAnsi="Tahoma" w:cs="SimSun"/>
          <w:kern w:val="0"/>
          <w:sz w:val="18"/>
          <w:szCs w:val="18"/>
          <w:lang w:val="zh-CN" w:eastAsia="zh-TW"/>
        </w:rPr>
        <w:t>MINIX</w:t>
      </w:r>
      <w:r w:rsidRPr="00537CAA">
        <w:rPr>
          <w:rFonts w:ascii="SimSun" w:eastAsia="新細明體" w:hAnsi="Tahoma" w:cs="SimSun" w:hint="eastAsia"/>
          <w:kern w:val="0"/>
          <w:sz w:val="18"/>
          <w:szCs w:val="18"/>
          <w:lang w:val="zh-CN" w:eastAsia="zh-TW"/>
        </w:rPr>
        <w:t>的作者在幾年內一直堅持不採納這些建議，目的是使</w:t>
      </w:r>
      <w:r w:rsidRPr="00537CAA">
        <w:rPr>
          <w:rFonts w:ascii="SimSun" w:eastAsia="新細明體" w:hAnsi="Tahoma" w:cs="SimSun"/>
          <w:kern w:val="0"/>
          <w:sz w:val="18"/>
          <w:szCs w:val="18"/>
          <w:lang w:val="zh-CN" w:eastAsia="zh-TW"/>
        </w:rPr>
        <w:t>MINIX</w:t>
      </w:r>
      <w:r w:rsidRPr="00537CAA">
        <w:rPr>
          <w:rFonts w:ascii="SimSun" w:eastAsia="新細明體" w:hAnsi="Tahoma" w:cs="SimSun" w:hint="eastAsia"/>
          <w:kern w:val="0"/>
          <w:sz w:val="18"/>
          <w:szCs w:val="18"/>
          <w:lang w:val="zh-CN" w:eastAsia="zh-TW"/>
        </w:rPr>
        <w:t>保持足夠的短小精悍，以便於學生理解。人們最終意識到不可能動搖作者的立場，於是一個芬蘭學生</w:t>
      </w:r>
      <w:r w:rsidRPr="00537CAA">
        <w:rPr>
          <w:rFonts w:ascii="SimSun" w:eastAsia="新細明體" w:hAnsi="Tahoma" w:cs="SimSun"/>
          <w:kern w:val="0"/>
          <w:sz w:val="18"/>
          <w:szCs w:val="18"/>
          <w:lang w:val="zh-CN" w:eastAsia="zh-TW"/>
        </w:rPr>
        <w:t>Linus Torvalds</w:t>
      </w:r>
      <w:r w:rsidRPr="00537CAA">
        <w:rPr>
          <w:rFonts w:ascii="SimSun" w:eastAsia="新細明體" w:hAnsi="Tahoma" w:cs="SimSun" w:hint="eastAsia"/>
          <w:kern w:val="0"/>
          <w:sz w:val="18"/>
          <w:szCs w:val="18"/>
          <w:lang w:val="zh-CN" w:eastAsia="zh-TW"/>
        </w:rPr>
        <w:t>決定編寫一個類似</w:t>
      </w:r>
      <w:r w:rsidRPr="00537CAA">
        <w:rPr>
          <w:rFonts w:ascii="SimSun" w:eastAsia="新細明體" w:hAnsi="Tahoma" w:cs="SimSun"/>
          <w:kern w:val="0"/>
          <w:sz w:val="18"/>
          <w:szCs w:val="18"/>
          <w:lang w:val="zh-CN" w:eastAsia="zh-TW"/>
        </w:rPr>
        <w:t>MINIX</w:t>
      </w:r>
      <w:r w:rsidRPr="00537CAA">
        <w:rPr>
          <w:rFonts w:ascii="SimSun" w:eastAsia="新細明體" w:hAnsi="Tahoma" w:cs="SimSun" w:hint="eastAsia"/>
          <w:kern w:val="0"/>
          <w:sz w:val="18"/>
          <w:szCs w:val="18"/>
          <w:lang w:val="zh-CN" w:eastAsia="zh-TW"/>
        </w:rPr>
        <w:t>的系統，但是它特徵繁多、面向實用而非教學，這就是</w:t>
      </w:r>
      <w:r w:rsidRPr="00537CAA">
        <w:rPr>
          <w:rFonts w:ascii="SimSun" w:eastAsia="新細明體" w:hAnsi="Tahoma" w:cs="SimSun"/>
          <w:kern w:val="0"/>
          <w:sz w:val="18"/>
          <w:szCs w:val="18"/>
          <w:lang w:val="zh-CN" w:eastAsia="zh-TW"/>
        </w:rPr>
        <w:t>LINUX</w:t>
      </w:r>
      <w:r w:rsidRPr="00537CAA">
        <w:rPr>
          <w:rFonts w:ascii="SimSun" w:eastAsia="新細明體" w:hAnsi="Tahoma" w:cs="SimSun" w:hint="eastAsia"/>
          <w:kern w:val="0"/>
          <w:sz w:val="18"/>
          <w:szCs w:val="18"/>
          <w:lang w:val="zh-CN" w:eastAsia="zh-TW"/>
        </w:rPr>
        <w:t>。</w:t>
      </w:r>
    </w:p>
    <w:p w:rsidR="009631CD" w:rsidRDefault="00537CAA" w:rsidP="00C16E98">
      <w:pPr>
        <w:pStyle w:val="2"/>
        <w:rPr>
          <w:kern w:val="0"/>
          <w:lang w:val="zh-CN"/>
        </w:rPr>
      </w:pPr>
      <w:r w:rsidRPr="00537CAA">
        <w:rPr>
          <w:rFonts w:eastAsia="新細明體"/>
          <w:kern w:val="0"/>
          <w:lang w:val="zh-CN" w:eastAsia="zh-TW"/>
        </w:rPr>
        <w:t xml:space="preserve">1.3 </w:t>
      </w:r>
      <w:r w:rsidRPr="00537CAA">
        <w:rPr>
          <w:rFonts w:eastAsia="新細明體" w:hint="eastAsia"/>
          <w:kern w:val="0"/>
          <w:lang w:val="zh-CN" w:eastAsia="zh-TW"/>
        </w:rPr>
        <w:t>作業系統基本概念</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color w:val="0000FF"/>
          <w:kern w:val="0"/>
          <w:sz w:val="18"/>
          <w:szCs w:val="18"/>
          <w:lang w:val="zh-CN" w:eastAsia="zh-TW"/>
        </w:rPr>
        <w:t>作業系統與使用者程式的介面由作業系統提供的</w:t>
      </w:r>
      <w:r w:rsidRPr="00537CAA">
        <w:rPr>
          <w:rFonts w:ascii="SimSun" w:eastAsia="新細明體" w:hAnsi="Tahoma" w:cs="SimSun"/>
          <w:color w:val="0000FF"/>
          <w:kern w:val="0"/>
          <w:sz w:val="18"/>
          <w:szCs w:val="18"/>
          <w:lang w:val="zh-CN" w:eastAsia="zh-TW"/>
        </w:rPr>
        <w:t>“</w:t>
      </w:r>
      <w:r w:rsidRPr="00537CAA">
        <w:rPr>
          <w:rFonts w:ascii="SimSun" w:eastAsia="新細明體" w:hAnsi="Tahoma" w:cs="SimSun" w:hint="eastAsia"/>
          <w:color w:val="0000FF"/>
          <w:kern w:val="0"/>
          <w:sz w:val="18"/>
          <w:szCs w:val="18"/>
          <w:lang w:val="zh-CN" w:eastAsia="zh-TW"/>
        </w:rPr>
        <w:t>擴展指令</w:t>
      </w:r>
      <w:r w:rsidRPr="00537CAA">
        <w:rPr>
          <w:rFonts w:ascii="SimSun" w:eastAsia="新細明體" w:hAnsi="Tahoma" w:cs="SimSun"/>
          <w:color w:val="0000FF"/>
          <w:kern w:val="0"/>
          <w:sz w:val="18"/>
          <w:szCs w:val="18"/>
          <w:lang w:val="zh-CN" w:eastAsia="zh-TW"/>
        </w:rPr>
        <w:t>”</w:t>
      </w:r>
      <w:r w:rsidRPr="00537CAA">
        <w:rPr>
          <w:rFonts w:ascii="SimSun" w:eastAsia="新細明體" w:hAnsi="Tahoma" w:cs="SimSun" w:hint="eastAsia"/>
          <w:color w:val="0000FF"/>
          <w:kern w:val="0"/>
          <w:sz w:val="18"/>
          <w:szCs w:val="18"/>
          <w:lang w:val="zh-CN" w:eastAsia="zh-TW"/>
        </w:rPr>
        <w:t>集定義。儘管有多種不同的實現方法，這些擴展指令傳統上稱作</w:t>
      </w:r>
      <w:r w:rsidRPr="00537CAA">
        <w:rPr>
          <w:rFonts w:ascii="SimSun" w:eastAsia="新細明體" w:hAnsi="Tahoma" w:cs="SimSun"/>
          <w:color w:val="0000FF"/>
          <w:kern w:val="0"/>
          <w:sz w:val="18"/>
          <w:szCs w:val="18"/>
          <w:lang w:val="zh-CN" w:eastAsia="zh-TW"/>
        </w:rPr>
        <w:t>“</w:t>
      </w:r>
      <w:r w:rsidRPr="00537CAA">
        <w:rPr>
          <w:rFonts w:ascii="SimSun" w:eastAsia="新細明體" w:hAnsi="Tahoma" w:cs="SimSun" w:hint="eastAsia"/>
          <w:color w:val="0000FF"/>
          <w:kern w:val="0"/>
          <w:sz w:val="18"/>
          <w:szCs w:val="18"/>
          <w:lang w:val="zh-CN" w:eastAsia="zh-TW"/>
        </w:rPr>
        <w:t>系統調用</w:t>
      </w:r>
      <w:r w:rsidRPr="00537CAA">
        <w:rPr>
          <w:rFonts w:ascii="SimSun" w:eastAsia="新細明體" w:hAnsi="Tahoma" w:cs="SimSun"/>
          <w:color w:val="0000FF"/>
          <w:kern w:val="0"/>
          <w:sz w:val="18"/>
          <w:szCs w:val="18"/>
          <w:lang w:val="zh-CN" w:eastAsia="zh-TW"/>
        </w:rPr>
        <w:t>”</w:t>
      </w:r>
      <w:r w:rsidRPr="00537CAA">
        <w:rPr>
          <w:rFonts w:ascii="SimSun" w:eastAsia="新細明體" w:hAnsi="Tahoma" w:cs="SimSun" w:hint="eastAsia"/>
          <w:color w:val="0000FF"/>
          <w:kern w:val="0"/>
          <w:sz w:val="18"/>
          <w:szCs w:val="18"/>
          <w:lang w:val="zh-CN" w:eastAsia="zh-TW"/>
        </w:rPr>
        <w:t>。</w:t>
      </w:r>
      <w:r w:rsidRPr="00537CAA">
        <w:rPr>
          <w:rFonts w:ascii="SimSun" w:eastAsia="新細明體" w:hAnsi="Tahoma" w:cs="SimSun" w:hint="eastAsia"/>
          <w:kern w:val="0"/>
          <w:sz w:val="18"/>
          <w:szCs w:val="18"/>
          <w:lang w:val="zh-CN" w:eastAsia="zh-TW"/>
        </w:rPr>
        <w:t>為了真正地理解作業系統的運作機制，有必要仔細研究這個介面。各個作業系統提供的系統調用各不相同（儘管基本概念大致相同）。</w:t>
      </w:r>
      <w:r w:rsidRPr="00537CAA">
        <w:rPr>
          <w:rFonts w:ascii="SimSun" w:eastAsia="新細明體" w:hAnsi="Tahoma" w:cs="SimSun"/>
          <w:kern w:val="0"/>
          <w:sz w:val="18"/>
          <w:szCs w:val="18"/>
          <w:lang w:val="zh-CN" w:eastAsia="zh-TW"/>
        </w:rPr>
        <w:tab/>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本書在講法上有兩種選擇：一種是泛泛而籠統地介紹系統調用（如：作業系統有讀檔的系統調用）；另一種是選擇一個確定的系統，講述該系統的系統調用（如：</w:t>
      </w:r>
      <w:r w:rsidRPr="00537CAA">
        <w:rPr>
          <w:rFonts w:ascii="SimSun" w:eastAsia="新細明體" w:hAnsi="Tahoma" w:cs="SimSun"/>
          <w:kern w:val="0"/>
          <w:sz w:val="18"/>
          <w:szCs w:val="18"/>
          <w:lang w:val="zh-CN" w:eastAsia="zh-TW"/>
        </w:rPr>
        <w:t>MINIX</w:t>
      </w:r>
      <w:r w:rsidRPr="00537CAA">
        <w:rPr>
          <w:rFonts w:ascii="SimSun" w:eastAsia="新細明體" w:hAnsi="Tahoma" w:cs="SimSun" w:hint="eastAsia"/>
          <w:kern w:val="0"/>
          <w:sz w:val="18"/>
          <w:szCs w:val="18"/>
          <w:lang w:val="zh-CN" w:eastAsia="zh-TW"/>
        </w:rPr>
        <w:t>有一條</w:t>
      </w:r>
      <w:r w:rsidRPr="00537CAA">
        <w:rPr>
          <w:rFonts w:ascii="SimSun" w:eastAsia="新細明體" w:hAnsi="Tahoma" w:cs="SimSun"/>
          <w:kern w:val="0"/>
          <w:sz w:val="18"/>
          <w:szCs w:val="18"/>
          <w:lang w:val="zh-CN" w:eastAsia="zh-TW"/>
        </w:rPr>
        <w:t>READ</w:t>
      </w:r>
      <w:r w:rsidRPr="00537CAA">
        <w:rPr>
          <w:rFonts w:ascii="SimSun" w:eastAsia="新細明體" w:hAnsi="Tahoma" w:cs="SimSun" w:hint="eastAsia"/>
          <w:kern w:val="0"/>
          <w:sz w:val="18"/>
          <w:szCs w:val="18"/>
          <w:lang w:val="zh-CN" w:eastAsia="zh-TW"/>
        </w:rPr>
        <w:t>系統調用，它有三個參數：一個指定所操作的檔，一個指定將讀到的資料存放在何處，最後一個指定讀多少位元組）。</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本書採用後者，這樣可以更細緻地觀察作業系統的內部操作。在</w:t>
      </w:r>
      <w:r w:rsidRPr="00537CAA">
        <w:rPr>
          <w:rFonts w:ascii="SimSun" w:eastAsia="新細明體" w:hAnsi="Tahoma" w:cs="SimSun"/>
          <w:kern w:val="0"/>
          <w:sz w:val="18"/>
          <w:szCs w:val="18"/>
          <w:lang w:val="zh-CN" w:eastAsia="zh-TW"/>
        </w:rPr>
        <w:t>1.4</w:t>
      </w:r>
      <w:r w:rsidRPr="00537CAA">
        <w:rPr>
          <w:rFonts w:ascii="SimSun" w:eastAsia="新細明體" w:hAnsi="Tahoma" w:cs="SimSun" w:hint="eastAsia"/>
          <w:kern w:val="0"/>
          <w:sz w:val="18"/>
          <w:szCs w:val="18"/>
          <w:lang w:val="zh-CN" w:eastAsia="zh-TW"/>
        </w:rPr>
        <w:t>節中將詳細地介紹</w:t>
      </w:r>
      <w:r w:rsidRPr="00537CAA">
        <w:rPr>
          <w:rFonts w:ascii="SimSun" w:eastAsia="新細明體" w:hAnsi="Tahoma" w:cs="SimSun"/>
          <w:kern w:val="0"/>
          <w:sz w:val="18"/>
          <w:szCs w:val="18"/>
          <w:lang w:val="zh-CN" w:eastAsia="zh-TW"/>
        </w:rPr>
        <w:t>UNIX</w:t>
      </w:r>
      <w:r w:rsidRPr="00537CAA">
        <w:rPr>
          <w:rFonts w:ascii="SimSun" w:eastAsia="新細明體" w:hAnsi="Tahoma" w:cs="SimSun" w:hint="eastAsia"/>
          <w:kern w:val="0"/>
          <w:sz w:val="18"/>
          <w:szCs w:val="18"/>
          <w:lang w:val="zh-CN" w:eastAsia="zh-TW"/>
        </w:rPr>
        <w:t>和</w:t>
      </w:r>
      <w:r w:rsidRPr="00537CAA">
        <w:rPr>
          <w:rFonts w:ascii="SimSun" w:eastAsia="新細明體" w:hAnsi="Tahoma" w:cs="SimSun"/>
          <w:kern w:val="0"/>
          <w:sz w:val="18"/>
          <w:szCs w:val="18"/>
          <w:lang w:val="zh-CN" w:eastAsia="zh-TW"/>
        </w:rPr>
        <w:t>MINIX</w:t>
      </w:r>
      <w:r w:rsidRPr="00537CAA">
        <w:rPr>
          <w:rFonts w:ascii="SimSun" w:eastAsia="新細明體" w:hAnsi="Tahoma" w:cs="SimSun" w:hint="eastAsia"/>
          <w:kern w:val="0"/>
          <w:sz w:val="18"/>
          <w:szCs w:val="18"/>
          <w:lang w:val="zh-CN" w:eastAsia="zh-TW"/>
        </w:rPr>
        <w:t>都提供的系統調用。為簡潔起見，我們只講述</w:t>
      </w:r>
      <w:r w:rsidRPr="00537CAA">
        <w:rPr>
          <w:rFonts w:ascii="SimSun" w:eastAsia="新細明體" w:hAnsi="Tahoma" w:cs="SimSun"/>
          <w:kern w:val="0"/>
          <w:sz w:val="18"/>
          <w:szCs w:val="18"/>
          <w:lang w:val="zh-CN" w:eastAsia="zh-TW"/>
        </w:rPr>
        <w:t>MINIX</w:t>
      </w:r>
      <w:r w:rsidRPr="00537CAA">
        <w:rPr>
          <w:rFonts w:ascii="SimSun" w:eastAsia="新細明體" w:hAnsi="Tahoma" w:cs="SimSun" w:hint="eastAsia"/>
          <w:kern w:val="0"/>
          <w:sz w:val="18"/>
          <w:szCs w:val="18"/>
          <w:lang w:val="zh-CN" w:eastAsia="zh-TW"/>
        </w:rPr>
        <w:t>，多數情況下</w:t>
      </w:r>
      <w:r w:rsidRPr="00537CAA">
        <w:rPr>
          <w:rFonts w:ascii="SimSun" w:eastAsia="新細明體" w:hAnsi="Tahoma" w:cs="SimSun"/>
          <w:kern w:val="0"/>
          <w:sz w:val="18"/>
          <w:szCs w:val="18"/>
          <w:lang w:val="zh-CN" w:eastAsia="zh-TW"/>
        </w:rPr>
        <w:t>UNIX</w:t>
      </w:r>
      <w:r w:rsidRPr="00537CAA">
        <w:rPr>
          <w:rFonts w:ascii="SimSun" w:eastAsia="新細明體" w:hAnsi="Tahoma" w:cs="SimSun" w:hint="eastAsia"/>
          <w:kern w:val="0"/>
          <w:sz w:val="18"/>
          <w:szCs w:val="18"/>
          <w:lang w:val="zh-CN" w:eastAsia="zh-TW"/>
        </w:rPr>
        <w:t>系統中對應的系統調用基於</w:t>
      </w:r>
      <w:r w:rsidRPr="00537CAA">
        <w:rPr>
          <w:rFonts w:ascii="SimSun" w:eastAsia="新細明體" w:hAnsi="Tahoma" w:cs="SimSun"/>
          <w:kern w:val="0"/>
          <w:sz w:val="18"/>
          <w:szCs w:val="18"/>
          <w:lang w:val="zh-CN" w:eastAsia="zh-TW"/>
        </w:rPr>
        <w:t>POSIX</w:t>
      </w:r>
      <w:r w:rsidRPr="00537CAA">
        <w:rPr>
          <w:rFonts w:ascii="SimSun" w:eastAsia="新細明體" w:hAnsi="Tahoma" w:cs="SimSun" w:hint="eastAsia"/>
          <w:kern w:val="0"/>
          <w:sz w:val="18"/>
          <w:szCs w:val="18"/>
          <w:lang w:val="zh-CN" w:eastAsia="zh-TW"/>
        </w:rPr>
        <w:t>標準。下面先簡要地描述一下</w:t>
      </w:r>
      <w:r w:rsidRPr="00537CAA">
        <w:rPr>
          <w:rFonts w:ascii="SimSun" w:eastAsia="新細明體" w:hAnsi="Tahoma" w:cs="SimSun"/>
          <w:kern w:val="0"/>
          <w:sz w:val="18"/>
          <w:szCs w:val="18"/>
          <w:lang w:val="zh-CN" w:eastAsia="zh-TW"/>
        </w:rPr>
        <w:t>MINIX</w:t>
      </w:r>
      <w:r w:rsidRPr="00537CAA">
        <w:rPr>
          <w:rFonts w:ascii="SimSun" w:eastAsia="新細明體" w:hAnsi="Tahoma" w:cs="SimSun" w:hint="eastAsia"/>
          <w:kern w:val="0"/>
          <w:sz w:val="18"/>
          <w:szCs w:val="18"/>
          <w:lang w:val="zh-CN" w:eastAsia="zh-TW"/>
        </w:rPr>
        <w:t>以獲得一些感性認識，這些內容同樣適用於</w:t>
      </w:r>
      <w:r w:rsidRPr="00537CAA">
        <w:rPr>
          <w:rFonts w:ascii="SimSun" w:eastAsia="新細明體" w:hAnsi="Tahoma" w:cs="SimSun"/>
          <w:kern w:val="0"/>
          <w:sz w:val="18"/>
          <w:szCs w:val="18"/>
          <w:lang w:val="zh-CN" w:eastAsia="zh-TW"/>
        </w:rPr>
        <w:t>UNIX</w:t>
      </w:r>
      <w:r w:rsidRPr="00537CAA">
        <w:rPr>
          <w:rFonts w:ascii="SimSun" w:eastAsia="新細明體" w:hAnsi="Tahoma" w:cs="SimSun" w:hint="eastAsia"/>
          <w:kern w:val="0"/>
          <w:sz w:val="18"/>
          <w:szCs w:val="18"/>
          <w:lang w:val="zh-CN" w:eastAsia="zh-TW"/>
        </w:rPr>
        <w:t>系統。</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t>MINIX</w:t>
      </w:r>
      <w:r w:rsidRPr="00537CAA">
        <w:rPr>
          <w:rFonts w:ascii="SimSun" w:eastAsia="新細明體" w:hAnsi="Tahoma" w:cs="SimSun" w:hint="eastAsia"/>
          <w:kern w:val="0"/>
          <w:sz w:val="18"/>
          <w:szCs w:val="18"/>
          <w:lang w:val="zh-CN" w:eastAsia="zh-TW"/>
        </w:rPr>
        <w:t>系統調用大致分為兩類：與進程有關的系統調用和與檔有關的系統調用。</w:t>
      </w:r>
    </w:p>
    <w:p w:rsidR="009631CD" w:rsidRDefault="00537CAA" w:rsidP="00511654">
      <w:pPr>
        <w:pStyle w:val="3"/>
        <w:rPr>
          <w:kern w:val="0"/>
          <w:lang w:val="zh-CN"/>
        </w:rPr>
      </w:pPr>
      <w:r w:rsidRPr="00537CAA">
        <w:rPr>
          <w:rFonts w:eastAsia="新細明體"/>
          <w:kern w:val="0"/>
          <w:lang w:val="zh-CN" w:eastAsia="zh-TW"/>
        </w:rPr>
        <w:t xml:space="preserve">1.3.1 </w:t>
      </w:r>
      <w:r w:rsidRPr="00537CAA">
        <w:rPr>
          <w:rFonts w:eastAsia="新細明體" w:hint="eastAsia"/>
          <w:kern w:val="0"/>
          <w:lang w:val="zh-CN" w:eastAsia="zh-TW"/>
        </w:rPr>
        <w:t>進程</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在</w:t>
      </w:r>
      <w:r w:rsidRPr="00537CAA">
        <w:rPr>
          <w:rFonts w:ascii="SimSun" w:eastAsia="新細明體" w:hAnsi="Tahoma" w:cs="SimSun"/>
          <w:kern w:val="0"/>
          <w:sz w:val="18"/>
          <w:szCs w:val="18"/>
          <w:lang w:val="zh-CN" w:eastAsia="zh-TW"/>
        </w:rPr>
        <w:t>MINIX</w:t>
      </w:r>
      <w:r w:rsidRPr="00537CAA">
        <w:rPr>
          <w:rFonts w:ascii="SimSun" w:eastAsia="新細明體" w:hAnsi="Tahoma" w:cs="SimSun" w:hint="eastAsia"/>
          <w:kern w:val="0"/>
          <w:sz w:val="18"/>
          <w:szCs w:val="18"/>
          <w:lang w:val="zh-CN" w:eastAsia="zh-TW"/>
        </w:rPr>
        <w:t>及所有作業系統中，一個重要概念是進程（</w:t>
      </w:r>
      <w:r w:rsidRPr="00537CAA">
        <w:rPr>
          <w:rFonts w:ascii="SimSun" w:eastAsia="新細明體" w:hAnsi="Tahoma" w:cs="SimSun"/>
          <w:kern w:val="0"/>
          <w:sz w:val="18"/>
          <w:szCs w:val="18"/>
          <w:lang w:val="zh-CN" w:eastAsia="zh-TW"/>
        </w:rPr>
        <w:t>process</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hint="eastAsia"/>
          <w:color w:val="0000FF"/>
          <w:kern w:val="0"/>
          <w:sz w:val="18"/>
          <w:szCs w:val="18"/>
          <w:lang w:val="zh-CN" w:eastAsia="zh-TW"/>
        </w:rPr>
        <w:t>一個進程本質上是一個程式的執行。每個進程有其自己的位址空間，從</w:t>
      </w:r>
      <w:r w:rsidRPr="00537CAA">
        <w:rPr>
          <w:rFonts w:ascii="SimSun" w:eastAsia="新細明體" w:hAnsi="Tahoma" w:cs="SimSun"/>
          <w:color w:val="0000FF"/>
          <w:kern w:val="0"/>
          <w:sz w:val="18"/>
          <w:szCs w:val="18"/>
          <w:lang w:val="zh-CN" w:eastAsia="zh-TW"/>
        </w:rPr>
        <w:t>0</w:t>
      </w:r>
      <w:r w:rsidRPr="00537CAA">
        <w:rPr>
          <w:rFonts w:ascii="SimSun" w:eastAsia="新細明體" w:hAnsi="Tahoma" w:cs="SimSun" w:hint="eastAsia"/>
          <w:color w:val="0000FF"/>
          <w:kern w:val="0"/>
          <w:sz w:val="18"/>
          <w:szCs w:val="18"/>
          <w:lang w:val="zh-CN" w:eastAsia="zh-TW"/>
        </w:rPr>
        <w:t>到一個最大值，進程可以讀寫該空間中的內容。位址空間中包括可執行程式、程式的資料及堆疊。與每個進程相關的還包括一組寄存器、程式計數器、指標和其他硬體寄存器，以及所有其他運行該程式所需要的資訊。</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進程的概念將在第二章詳細討論，此處希望讀者對進程建立一種直觀的感覺。為此我們考慮分時系統的工作：</w:t>
      </w:r>
      <w:r w:rsidRPr="00537CAA">
        <w:rPr>
          <w:rFonts w:ascii="SimSun" w:eastAsia="新細明體" w:hAnsi="Tahoma" w:cs="SimSun" w:hint="eastAsia"/>
          <w:color w:val="0000FF"/>
          <w:kern w:val="0"/>
          <w:sz w:val="18"/>
          <w:szCs w:val="18"/>
          <w:lang w:val="zh-CN" w:eastAsia="zh-TW"/>
        </w:rPr>
        <w:t>分時作業系統週期性地掛起一個進程然後啟動運行另一個進程</w:t>
      </w:r>
      <w:r w:rsidRPr="00537CAA">
        <w:rPr>
          <w:rFonts w:ascii="SimSun" w:eastAsia="新細明體" w:hAnsi="Tahoma" w:cs="SimSun" w:hint="eastAsia"/>
          <w:kern w:val="0"/>
          <w:sz w:val="18"/>
          <w:szCs w:val="18"/>
          <w:lang w:val="zh-CN" w:eastAsia="zh-TW"/>
        </w:rPr>
        <w:t>，例如在過去的一秒鐘內，第一個進程已運行完分配給它的時間片，則要被暫停。</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在上述進程被暫時掛起的情況下，之後的某個時刻它將被再次啟動，而且要求再次啟動時的狀態與先前暫停時完全相同，這就意味著在將其掛起時該進程的所有資訊都要被保存下來。例如進程以讀方式打開了若干檔，每一個檔都有一個指標來指示當前的讀寫位置。當該進程被掛起時，這些指標均要被記錄下來以保證後面的</w:t>
      </w:r>
      <w:r w:rsidRPr="00537CAA">
        <w:rPr>
          <w:rFonts w:ascii="SimSun" w:eastAsia="新細明體" w:hAnsi="Tahoma" w:cs="SimSun"/>
          <w:kern w:val="0"/>
          <w:sz w:val="18"/>
          <w:szCs w:val="18"/>
          <w:lang w:val="zh-CN" w:eastAsia="zh-TW"/>
        </w:rPr>
        <w:t>READ</w:t>
      </w:r>
      <w:r w:rsidRPr="00537CAA">
        <w:rPr>
          <w:rFonts w:ascii="SimSun" w:eastAsia="新細明體" w:hAnsi="Tahoma" w:cs="SimSun" w:hint="eastAsia"/>
          <w:kern w:val="0"/>
          <w:sz w:val="18"/>
          <w:szCs w:val="18"/>
          <w:lang w:val="zh-CN" w:eastAsia="zh-TW"/>
        </w:rPr>
        <w:t>系統調用能夠正確地執行。</w:t>
      </w:r>
      <w:r w:rsidRPr="00537CAA">
        <w:rPr>
          <w:rFonts w:ascii="SimSun" w:eastAsia="新細明體" w:hAnsi="Tahoma" w:cs="SimSun" w:hint="eastAsia"/>
          <w:color w:val="0000FF"/>
          <w:kern w:val="0"/>
          <w:sz w:val="18"/>
          <w:szCs w:val="18"/>
          <w:lang w:val="zh-CN" w:eastAsia="zh-TW"/>
        </w:rPr>
        <w:t>在許多作業系統中，除進程位址空間以外的所有資訊均存放在作業系統管理的一張表中，稱為進程表。</w:t>
      </w:r>
      <w:r w:rsidRPr="00537CAA">
        <w:rPr>
          <w:rFonts w:ascii="SimSun" w:eastAsia="新細明體" w:hAnsi="Tahoma" w:cs="SimSun" w:hint="eastAsia"/>
          <w:kern w:val="0"/>
          <w:sz w:val="18"/>
          <w:szCs w:val="18"/>
          <w:lang w:val="zh-CN" w:eastAsia="zh-TW"/>
        </w:rPr>
        <w:t>進程表是一個資料結構的陣列，當前系統中的每個進程都要佔用其中一項。</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color w:val="0000FF"/>
          <w:kern w:val="0"/>
          <w:sz w:val="18"/>
          <w:szCs w:val="18"/>
          <w:lang w:val="zh-CN" w:eastAsia="zh-TW"/>
        </w:rPr>
        <w:t>所以一個（掛起的）進程包括兩部分</w:t>
      </w:r>
      <w:r w:rsidRPr="00537CAA">
        <w:rPr>
          <w:rFonts w:ascii="SimSun" w:eastAsia="新細明體" w:hAnsi="Tahoma" w:cs="SimSun" w:hint="eastAsia"/>
          <w:kern w:val="0"/>
          <w:sz w:val="18"/>
          <w:szCs w:val="18"/>
          <w:lang w:val="zh-CN" w:eastAsia="zh-TW"/>
        </w:rPr>
        <w:t>：進程的位址空間</w:t>
      </w:r>
      <w:r w:rsidRPr="00537CAA">
        <w:rPr>
          <w:rFonts w:ascii="SimSun" w:eastAsia="新細明體" w:hAnsi="Tahoma" w:cs="SimSun"/>
          <w:kern w:val="0"/>
          <w:sz w:val="18"/>
          <w:szCs w:val="18"/>
          <w:lang w:val="zh-CN" w:eastAsia="zh-TW"/>
        </w:rPr>
        <w:t xml:space="preserve"> </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 xml:space="preserve"> </w:t>
      </w:r>
      <w:r w:rsidRPr="00537CAA">
        <w:rPr>
          <w:rFonts w:ascii="SimSun" w:eastAsia="新細明體" w:hAnsi="Tahoma" w:cs="SimSun" w:hint="eastAsia"/>
          <w:kern w:val="0"/>
          <w:sz w:val="18"/>
          <w:szCs w:val="18"/>
          <w:lang w:val="zh-CN" w:eastAsia="zh-TW"/>
        </w:rPr>
        <w:t>稱作核心映射（</w:t>
      </w:r>
      <w:r w:rsidRPr="00537CAA">
        <w:rPr>
          <w:rFonts w:ascii="SimSun" w:eastAsia="新細明體" w:hAnsi="Tahoma" w:cs="SimSun"/>
          <w:kern w:val="0"/>
          <w:sz w:val="18"/>
          <w:szCs w:val="18"/>
          <w:lang w:val="zh-CN" w:eastAsia="zh-TW"/>
        </w:rPr>
        <w:t>core  image</w:t>
      </w:r>
      <w:r w:rsidRPr="00537CAA">
        <w:rPr>
          <w:rFonts w:ascii="SimSun" w:eastAsia="新細明體" w:hAnsi="Tahoma" w:cs="SimSun" w:hint="eastAsia"/>
          <w:kern w:val="0"/>
          <w:sz w:val="18"/>
          <w:szCs w:val="18"/>
          <w:lang w:val="zh-CN" w:eastAsia="zh-TW"/>
        </w:rPr>
        <w:t>），以及對應的進程表項（包含寄存器值及其他資訊）。</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在與進程管理有關的系統調用中最關鍵的是完成進程創建和進程終止的系統調用。考慮一個典型的例子。一個命令直譯器（</w:t>
      </w:r>
      <w:r w:rsidRPr="00537CAA">
        <w:rPr>
          <w:rFonts w:ascii="SimSun" w:eastAsia="新細明體" w:hAnsi="Tahoma" w:cs="SimSun"/>
          <w:kern w:val="0"/>
          <w:sz w:val="18"/>
          <w:szCs w:val="18"/>
          <w:lang w:val="zh-CN" w:eastAsia="zh-TW"/>
        </w:rPr>
        <w:t>shell</w:t>
      </w:r>
      <w:r w:rsidRPr="00537CAA">
        <w:rPr>
          <w:rFonts w:ascii="SimSun" w:eastAsia="新細明體" w:hAnsi="Tahoma" w:cs="SimSun" w:hint="eastAsia"/>
          <w:kern w:val="0"/>
          <w:sz w:val="18"/>
          <w:szCs w:val="18"/>
          <w:lang w:val="zh-CN" w:eastAsia="zh-TW"/>
        </w:rPr>
        <w:t>）進程從終端上讀命令，此時，用戶剛鍵入一條命令要求編譯一個程式，為此</w:t>
      </w:r>
      <w:r w:rsidRPr="00537CAA">
        <w:rPr>
          <w:rFonts w:ascii="SimSun" w:eastAsia="新細明體" w:hAnsi="Tahoma" w:cs="SimSun"/>
          <w:kern w:val="0"/>
          <w:sz w:val="18"/>
          <w:szCs w:val="18"/>
          <w:lang w:val="zh-CN" w:eastAsia="zh-TW"/>
        </w:rPr>
        <w:t>shell</w:t>
      </w:r>
      <w:r w:rsidRPr="00537CAA">
        <w:rPr>
          <w:rFonts w:ascii="SimSun" w:eastAsia="新細明體" w:hAnsi="Tahoma" w:cs="SimSun" w:hint="eastAsia"/>
          <w:kern w:val="0"/>
          <w:sz w:val="18"/>
          <w:szCs w:val="18"/>
          <w:lang w:val="zh-CN" w:eastAsia="zh-TW"/>
        </w:rPr>
        <w:t>必須首先創建一個進程來執行編譯器。當執行編譯的進程結束時，它執行一條系統調用來終止自己。</w:t>
      </w:r>
    </w:p>
    <w:p w:rsidR="009631CD" w:rsidRDefault="00537CAA" w:rsidP="009631CD">
      <w:pPr>
        <w:autoSpaceDE w:val="0"/>
        <w:autoSpaceDN w:val="0"/>
        <w:adjustRightInd w:val="0"/>
        <w:jc w:val="left"/>
        <w:rPr>
          <w:rFonts w:ascii="SimSun" w:hAnsi="Tahoma" w:cs="SimSun" w:hint="eastAsia"/>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若一個進程能夠創建一個或多個進程（稱為子進程），而且這些子進程又可以創建子進程，則很容易得到如圖</w:t>
      </w:r>
      <w:r w:rsidRPr="00537CAA">
        <w:rPr>
          <w:rFonts w:ascii="SimSun" w:eastAsia="新細明體" w:hAnsi="Tahoma" w:cs="SimSun"/>
          <w:kern w:val="0"/>
          <w:sz w:val="18"/>
          <w:szCs w:val="18"/>
          <w:lang w:val="zh-CN" w:eastAsia="zh-TW"/>
        </w:rPr>
        <w:t>1</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5</w:t>
      </w:r>
      <w:r w:rsidRPr="00537CAA">
        <w:rPr>
          <w:rFonts w:ascii="SimSun" w:eastAsia="新細明體" w:hAnsi="Tahoma" w:cs="SimSun" w:hint="eastAsia"/>
          <w:kern w:val="0"/>
          <w:sz w:val="18"/>
          <w:szCs w:val="18"/>
          <w:lang w:val="zh-CN" w:eastAsia="zh-TW"/>
        </w:rPr>
        <w:t>所示的進程樹。為某項任務而合作的這些相關進程需要通信以同步其操作，這種通信稱為進程間通信（</w:t>
      </w:r>
      <w:r w:rsidRPr="00537CAA">
        <w:rPr>
          <w:rFonts w:ascii="SimSun" w:eastAsia="新細明體" w:hAnsi="Tahoma" w:cs="SimSun"/>
          <w:kern w:val="0"/>
          <w:sz w:val="18"/>
          <w:szCs w:val="18"/>
          <w:lang w:val="zh-CN" w:eastAsia="zh-TW"/>
        </w:rPr>
        <w:t>interprocess communication</w:t>
      </w:r>
      <w:r w:rsidRPr="00537CAA">
        <w:rPr>
          <w:rFonts w:ascii="SimSun" w:eastAsia="新細明體" w:hAnsi="Tahoma" w:cs="SimSun" w:hint="eastAsia"/>
          <w:kern w:val="0"/>
          <w:sz w:val="18"/>
          <w:szCs w:val="18"/>
          <w:lang w:val="zh-CN" w:eastAsia="zh-TW"/>
        </w:rPr>
        <w:t>），第二章將對此進行詳細討論。</w:t>
      </w:r>
    </w:p>
    <w:p w:rsidR="00A3339A" w:rsidRDefault="00A3339A" w:rsidP="009631CD">
      <w:pPr>
        <w:autoSpaceDE w:val="0"/>
        <w:autoSpaceDN w:val="0"/>
        <w:adjustRightInd w:val="0"/>
        <w:jc w:val="left"/>
        <w:rPr>
          <w:rFonts w:ascii="SimSun" w:hAnsi="Tahoma" w:cs="SimSun"/>
          <w:kern w:val="0"/>
          <w:sz w:val="18"/>
          <w:szCs w:val="18"/>
          <w:lang w:val="zh-CN"/>
        </w:rPr>
      </w:pPr>
      <w:r w:rsidRPr="00742D66">
        <w:rPr>
          <w:rFonts w:ascii="SimSun" w:hAnsi="Tahoma" w:cs="SimSun"/>
          <w:kern w:val="0"/>
          <w:sz w:val="18"/>
          <w:szCs w:val="18"/>
          <w:lang w:val="zh-CN"/>
        </w:rPr>
        <w:pict>
          <v:shape id="_x0000_i1029" type="#_x0000_t75" style="width:249.75pt;height:125.25pt">
            <v:imagedata r:id="rId12" o:title=""/>
          </v:shape>
        </w:pic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圖</w:t>
      </w:r>
      <w:r w:rsidRPr="00537CAA">
        <w:rPr>
          <w:rFonts w:ascii="SimSun" w:eastAsia="新細明體" w:hAnsi="Tahoma" w:cs="SimSun"/>
          <w:kern w:val="0"/>
          <w:sz w:val="18"/>
          <w:szCs w:val="18"/>
          <w:lang w:val="zh-CN" w:eastAsia="zh-TW"/>
        </w:rPr>
        <w:t xml:space="preserve"> 1-5  </w:t>
      </w:r>
      <w:r w:rsidRPr="00537CAA">
        <w:rPr>
          <w:rFonts w:ascii="SimSun" w:eastAsia="新細明體" w:hAnsi="Tahoma" w:cs="SimSun" w:hint="eastAsia"/>
          <w:kern w:val="0"/>
          <w:sz w:val="18"/>
          <w:szCs w:val="18"/>
          <w:lang w:val="zh-CN" w:eastAsia="zh-TW"/>
        </w:rPr>
        <w:t>一棵進程樹，進程</w:t>
      </w:r>
      <w:r w:rsidRPr="00537CAA">
        <w:rPr>
          <w:rFonts w:ascii="SimSun" w:eastAsia="新細明體" w:hAnsi="Tahoma" w:cs="SimSun"/>
          <w:kern w:val="0"/>
          <w:sz w:val="18"/>
          <w:szCs w:val="18"/>
          <w:lang w:val="zh-CN" w:eastAsia="zh-TW"/>
        </w:rPr>
        <w:t>A</w:t>
      </w:r>
      <w:r w:rsidRPr="00537CAA">
        <w:rPr>
          <w:rFonts w:ascii="SimSun" w:eastAsia="新細明體" w:hAnsi="Tahoma" w:cs="SimSun" w:hint="eastAsia"/>
          <w:kern w:val="0"/>
          <w:sz w:val="18"/>
          <w:szCs w:val="18"/>
          <w:lang w:val="zh-CN" w:eastAsia="zh-TW"/>
        </w:rPr>
        <w:t>創建兩個子進程</w:t>
      </w:r>
      <w:r w:rsidRPr="00537CAA">
        <w:rPr>
          <w:rFonts w:ascii="SimSun" w:eastAsia="新細明體" w:hAnsi="Tahoma" w:cs="SimSun"/>
          <w:kern w:val="0"/>
          <w:sz w:val="18"/>
          <w:szCs w:val="18"/>
          <w:lang w:val="zh-CN" w:eastAsia="zh-TW"/>
        </w:rPr>
        <w:t>B</w:t>
      </w:r>
      <w:r w:rsidRPr="00537CAA">
        <w:rPr>
          <w:rFonts w:ascii="SimSun" w:eastAsia="新細明體" w:hAnsi="Tahoma" w:cs="SimSun" w:hint="eastAsia"/>
          <w:kern w:val="0"/>
          <w:sz w:val="18"/>
          <w:szCs w:val="18"/>
          <w:lang w:val="zh-CN" w:eastAsia="zh-TW"/>
        </w:rPr>
        <w:t>和</w:t>
      </w:r>
      <w:r w:rsidRPr="00537CAA">
        <w:rPr>
          <w:rFonts w:ascii="SimSun" w:eastAsia="新細明體" w:hAnsi="Tahoma" w:cs="SimSun"/>
          <w:kern w:val="0"/>
          <w:sz w:val="18"/>
          <w:szCs w:val="18"/>
          <w:lang w:val="zh-CN" w:eastAsia="zh-TW"/>
        </w:rPr>
        <w:t>C</w:t>
      </w:r>
      <w:r w:rsidRPr="00537CAA">
        <w:rPr>
          <w:rFonts w:ascii="SimSun" w:eastAsia="新細明體" w:hAnsi="Tahoma" w:cs="SimSun" w:hint="eastAsia"/>
          <w:kern w:val="0"/>
          <w:sz w:val="18"/>
          <w:szCs w:val="18"/>
          <w:lang w:val="zh-CN" w:eastAsia="zh-TW"/>
        </w:rPr>
        <w:t>，進程</w:t>
      </w:r>
      <w:r w:rsidRPr="00537CAA">
        <w:rPr>
          <w:rFonts w:ascii="SimSun" w:eastAsia="新細明體" w:hAnsi="Tahoma" w:cs="SimSun"/>
          <w:kern w:val="0"/>
          <w:sz w:val="18"/>
          <w:szCs w:val="18"/>
          <w:lang w:val="zh-CN" w:eastAsia="zh-TW"/>
        </w:rPr>
        <w:t>B</w:t>
      </w:r>
      <w:r w:rsidRPr="00537CAA">
        <w:rPr>
          <w:rFonts w:ascii="SimSun" w:eastAsia="新細明體" w:hAnsi="Tahoma" w:cs="SimSun" w:hint="eastAsia"/>
          <w:kern w:val="0"/>
          <w:sz w:val="18"/>
          <w:szCs w:val="18"/>
          <w:lang w:val="zh-CN" w:eastAsia="zh-TW"/>
        </w:rPr>
        <w:t>創建子進程</w:t>
      </w:r>
      <w:r w:rsidRPr="00537CAA">
        <w:rPr>
          <w:rFonts w:ascii="SimSun" w:eastAsia="新細明體" w:hAnsi="Tahoma" w:cs="SimSun"/>
          <w:kern w:val="0"/>
          <w:sz w:val="18"/>
          <w:szCs w:val="18"/>
          <w:lang w:val="zh-CN" w:eastAsia="zh-TW"/>
        </w:rPr>
        <w:t>D</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E</w:t>
      </w:r>
      <w:r w:rsidRPr="00537CAA">
        <w:rPr>
          <w:rFonts w:ascii="SimSun" w:eastAsia="新細明體" w:hAnsi="Tahoma" w:cs="SimSun" w:hint="eastAsia"/>
          <w:kern w:val="0"/>
          <w:sz w:val="18"/>
          <w:szCs w:val="18"/>
          <w:lang w:val="zh-CN" w:eastAsia="zh-TW"/>
        </w:rPr>
        <w:t>和</w:t>
      </w:r>
      <w:r w:rsidRPr="00537CAA">
        <w:rPr>
          <w:rFonts w:ascii="SimSun" w:eastAsia="新細明體" w:hAnsi="Tahoma" w:cs="SimSun"/>
          <w:kern w:val="0"/>
          <w:sz w:val="18"/>
          <w:szCs w:val="18"/>
          <w:lang w:val="zh-CN" w:eastAsia="zh-TW"/>
        </w:rPr>
        <w:t>F</w:t>
      </w:r>
      <w:r w:rsidRPr="00537CAA">
        <w:rPr>
          <w:rFonts w:ascii="SimSun" w:eastAsia="新細明體" w:hAnsi="Tahoma" w:cs="SimSun" w:hint="eastAsia"/>
          <w:kern w:val="0"/>
          <w:sz w:val="18"/>
          <w:szCs w:val="18"/>
          <w:lang w:val="zh-CN" w:eastAsia="zh-TW"/>
        </w:rPr>
        <w:t>。</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其他系統調用的功能包括：申請更多的記憶體（或釋放不再需要的記憶體）、等待一個子進程結束、載入並執行另一個程式等。</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在某些情況下，需要向一個運行進程傳送資訊，而該進程並不在資訊發送處附近等待接收資訊。例如分別在兩台機器上的兩個進程通過在網路上發送消息進行通信。為了保證一條消息或消息的應答不會丟失，發送者要求它所在的作業系統在指定的若干秒後給它一個通知，這樣如果它尚未收到確認消息就可以進行重發。在設定該時鐘後，程式可以繼續做其他工作。</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經過了指定的秒數後，作業系統向這個進程發送一個信號。接收到信號將導致該進程暫時掛起，將寄存器值保存到堆疊中，並啟動一個特殊的信號處理過程，例如重傳一條丟失的消息。信號處理常式結束後，進程從收到信號的中斷點處繼續執行。信號是對硬體中斷的軟體類比，除了超時以外，還有很多其他原因可以導致產生信號。許多類型的陷入是由硬體檢測的，如執行非法指令或非法訪問位址，此類操作都將導致向違例進程發送相應的信號。</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t>MINIX</w:t>
      </w:r>
      <w:r w:rsidRPr="00537CAA">
        <w:rPr>
          <w:rFonts w:ascii="SimSun" w:eastAsia="新細明體" w:hAnsi="Tahoma" w:cs="SimSun" w:hint="eastAsia"/>
          <w:kern w:val="0"/>
          <w:sz w:val="18"/>
          <w:szCs w:val="18"/>
          <w:lang w:val="zh-CN" w:eastAsia="zh-TW"/>
        </w:rPr>
        <w:t>中的每一個合法使用者都有一個由系統管理員分配的使用者標識（</w:t>
      </w:r>
      <w:r w:rsidRPr="00537CAA">
        <w:rPr>
          <w:rFonts w:ascii="SimSun" w:eastAsia="新細明體" w:hAnsi="Tahoma" w:cs="SimSun"/>
          <w:kern w:val="0"/>
          <w:sz w:val="18"/>
          <w:szCs w:val="18"/>
          <w:lang w:val="zh-CN" w:eastAsia="zh-TW"/>
        </w:rPr>
        <w:t>uid</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MINIX</w:t>
      </w:r>
      <w:r w:rsidRPr="00537CAA">
        <w:rPr>
          <w:rFonts w:ascii="SimSun" w:eastAsia="新細明體" w:hAnsi="Tahoma" w:cs="SimSun" w:hint="eastAsia"/>
          <w:kern w:val="0"/>
          <w:sz w:val="18"/>
          <w:szCs w:val="18"/>
          <w:lang w:val="zh-CN" w:eastAsia="zh-TW"/>
        </w:rPr>
        <w:t>中的每一個進程都記錄有啟動它的使用者的</w:t>
      </w:r>
      <w:r w:rsidRPr="00537CAA">
        <w:rPr>
          <w:rFonts w:ascii="SimSun" w:eastAsia="新細明體" w:hAnsi="Tahoma" w:cs="SimSun"/>
          <w:kern w:val="0"/>
          <w:sz w:val="18"/>
          <w:szCs w:val="18"/>
          <w:lang w:val="zh-CN" w:eastAsia="zh-TW"/>
        </w:rPr>
        <w:t>uid</w:t>
      </w:r>
      <w:r w:rsidRPr="00537CAA">
        <w:rPr>
          <w:rFonts w:ascii="SimSun" w:eastAsia="新細明體" w:hAnsi="Tahoma" w:cs="SimSun" w:hint="eastAsia"/>
          <w:kern w:val="0"/>
          <w:sz w:val="18"/>
          <w:szCs w:val="18"/>
          <w:lang w:val="zh-CN" w:eastAsia="zh-TW"/>
        </w:rPr>
        <w:t>。子進程的</w:t>
      </w:r>
      <w:r w:rsidRPr="00537CAA">
        <w:rPr>
          <w:rFonts w:ascii="SimSun" w:eastAsia="新細明體" w:hAnsi="Tahoma" w:cs="SimSun"/>
          <w:kern w:val="0"/>
          <w:sz w:val="18"/>
          <w:szCs w:val="18"/>
          <w:lang w:val="zh-CN" w:eastAsia="zh-TW"/>
        </w:rPr>
        <w:t>uid</w:t>
      </w:r>
      <w:r w:rsidRPr="00537CAA">
        <w:rPr>
          <w:rFonts w:ascii="SimSun" w:eastAsia="新細明體" w:hAnsi="Tahoma" w:cs="SimSun" w:hint="eastAsia"/>
          <w:kern w:val="0"/>
          <w:sz w:val="18"/>
          <w:szCs w:val="18"/>
          <w:lang w:val="zh-CN" w:eastAsia="zh-TW"/>
        </w:rPr>
        <w:t>與其父親相同。系統中有一個特殊的用戶</w:t>
      </w:r>
      <w:r w:rsidRPr="00537CAA">
        <w:rPr>
          <w:rFonts w:ascii="SimSun" w:eastAsia="新細明體" w:hAnsi="Tahoma" w:cs="SimSun"/>
          <w:kern w:val="0"/>
          <w:sz w:val="18"/>
          <w:szCs w:val="18"/>
          <w:lang w:val="zh-CN" w:eastAsia="zh-TW"/>
        </w:rPr>
        <w:t xml:space="preserve"> </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 xml:space="preserve"> </w:t>
      </w:r>
      <w:r w:rsidRPr="00537CAA">
        <w:rPr>
          <w:rFonts w:ascii="SimSun" w:eastAsia="新細明體" w:hAnsi="Tahoma" w:cs="SimSun" w:hint="eastAsia"/>
          <w:kern w:val="0"/>
          <w:sz w:val="18"/>
          <w:szCs w:val="18"/>
          <w:lang w:val="zh-CN" w:eastAsia="zh-TW"/>
        </w:rPr>
        <w:t>超級用戶，他擁有特殊的權力，許多保護規則對超級使用者無效。在大型系統中，只有系統管理員知道超級使用者的口令。但很多普通用戶，尤其是學生，總是費盡心機地尋找系統的安全性破綻以使自己無需該口令便成為超級用戶。</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p>
    <w:p w:rsidR="009631CD" w:rsidRDefault="00537CAA" w:rsidP="00A3339A">
      <w:pPr>
        <w:pStyle w:val="3"/>
        <w:rPr>
          <w:kern w:val="0"/>
          <w:lang w:val="zh-CN"/>
        </w:rPr>
      </w:pPr>
      <w:r w:rsidRPr="00537CAA">
        <w:rPr>
          <w:rFonts w:eastAsia="新細明體"/>
          <w:kern w:val="0"/>
          <w:lang w:val="zh-CN" w:eastAsia="zh-TW"/>
        </w:rPr>
        <w:t xml:space="preserve">1.3.2 </w:t>
      </w:r>
      <w:r w:rsidRPr="00537CAA">
        <w:rPr>
          <w:rFonts w:eastAsia="新細明體" w:hint="eastAsia"/>
          <w:kern w:val="0"/>
          <w:lang w:val="zh-CN" w:eastAsia="zh-TW"/>
        </w:rPr>
        <w:t>文件</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另一類系統調用面向檔案系統。正如前面提到的，作業系統的主要功能之一是遮罩硬體設備的特殊細節以便為程式師提供一個簡潔方便的與設備無關的檔模型。顯然，一個作業系統需要有相應的系統調用來創建檔、刪除檔、讀檔和寫檔。在讀一個檔之前首先要打開它，在讀完之後要關閉它，完成此類功能的系統調用都是存在的。</w:t>
      </w:r>
    </w:p>
    <w:p w:rsidR="009631CD" w:rsidRDefault="00537CAA" w:rsidP="009631CD">
      <w:pPr>
        <w:autoSpaceDE w:val="0"/>
        <w:autoSpaceDN w:val="0"/>
        <w:adjustRightInd w:val="0"/>
        <w:jc w:val="left"/>
        <w:rPr>
          <w:rFonts w:ascii="SimSun" w:hAnsi="Tahoma" w:cs="SimSun" w:hint="eastAsia"/>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檔的存放通過目錄完成，一個目錄下可以存放一組檔。例如一個學生可能給他所選的各門課程創建一個目錄，另外設立一個目錄存放電子郵件，再一個目錄存放其</w:t>
      </w:r>
      <w:r w:rsidRPr="00537CAA">
        <w:rPr>
          <w:rFonts w:ascii="SimSun" w:eastAsia="新細明體" w:hAnsi="Tahoma" w:cs="SimSun"/>
          <w:kern w:val="0"/>
          <w:sz w:val="18"/>
          <w:szCs w:val="18"/>
          <w:lang w:val="zh-CN" w:eastAsia="zh-TW"/>
        </w:rPr>
        <w:t>WWW</w:t>
      </w:r>
      <w:r w:rsidRPr="00537CAA">
        <w:rPr>
          <w:rFonts w:ascii="SimSun" w:eastAsia="新細明體" w:hAnsi="Tahoma" w:cs="SimSun" w:hint="eastAsia"/>
          <w:kern w:val="0"/>
          <w:sz w:val="18"/>
          <w:szCs w:val="18"/>
          <w:lang w:val="zh-CN" w:eastAsia="zh-TW"/>
        </w:rPr>
        <w:t>主頁。這樣就需要用到創建和刪除目錄的系統調用，以及將一個已經存在的檔放在一個目錄中，從一個目錄中刪除一個檔等。目錄項可以是檔或者其他目錄，該模型就產生了層次型檔案系統，如圖</w:t>
      </w:r>
      <w:r w:rsidRPr="00537CAA">
        <w:rPr>
          <w:rFonts w:ascii="SimSun" w:eastAsia="新細明體" w:hAnsi="Tahoma" w:cs="SimSun"/>
          <w:kern w:val="0"/>
          <w:sz w:val="18"/>
          <w:szCs w:val="18"/>
          <w:lang w:val="zh-CN" w:eastAsia="zh-TW"/>
        </w:rPr>
        <w:t>1</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6</w:t>
      </w:r>
      <w:r w:rsidRPr="00537CAA">
        <w:rPr>
          <w:rFonts w:ascii="SimSun" w:eastAsia="新細明體" w:hAnsi="Tahoma" w:cs="SimSun" w:hint="eastAsia"/>
          <w:kern w:val="0"/>
          <w:sz w:val="18"/>
          <w:szCs w:val="18"/>
          <w:lang w:val="zh-CN" w:eastAsia="zh-TW"/>
        </w:rPr>
        <w:t>所示。</w:t>
      </w:r>
    </w:p>
    <w:p w:rsidR="00A3339A" w:rsidRDefault="00A3339A" w:rsidP="009631CD">
      <w:pPr>
        <w:autoSpaceDE w:val="0"/>
        <w:autoSpaceDN w:val="0"/>
        <w:adjustRightInd w:val="0"/>
        <w:jc w:val="left"/>
        <w:rPr>
          <w:rFonts w:ascii="SimSun" w:hAnsi="Tahoma" w:cs="SimSun"/>
          <w:kern w:val="0"/>
          <w:sz w:val="18"/>
          <w:szCs w:val="18"/>
          <w:lang w:val="zh-CN"/>
        </w:rPr>
      </w:pPr>
      <w:r w:rsidRPr="00742D66">
        <w:rPr>
          <w:rFonts w:ascii="SimSun" w:hAnsi="Tahoma" w:cs="SimSun"/>
          <w:kern w:val="0"/>
          <w:sz w:val="18"/>
          <w:szCs w:val="18"/>
          <w:lang w:val="zh-CN"/>
        </w:rPr>
        <w:pict>
          <v:shape id="_x0000_i1030" type="#_x0000_t75" style="width:6in;height:274.5pt">
            <v:imagedata r:id="rId13" o:title=""/>
          </v:shape>
        </w:pic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圖</w:t>
      </w:r>
      <w:r w:rsidRPr="00537CAA">
        <w:rPr>
          <w:rFonts w:ascii="SimSun" w:eastAsia="新細明體" w:hAnsi="Tahoma" w:cs="SimSun"/>
          <w:kern w:val="0"/>
          <w:sz w:val="18"/>
          <w:szCs w:val="18"/>
          <w:lang w:val="zh-CN" w:eastAsia="zh-TW"/>
        </w:rPr>
        <w:t xml:space="preserve"> 1-6  </w:t>
      </w:r>
      <w:r w:rsidRPr="00537CAA">
        <w:rPr>
          <w:rFonts w:ascii="SimSun" w:eastAsia="新細明體" w:hAnsi="Tahoma" w:cs="SimSun" w:hint="eastAsia"/>
          <w:kern w:val="0"/>
          <w:sz w:val="18"/>
          <w:szCs w:val="18"/>
          <w:lang w:val="zh-CN" w:eastAsia="zh-TW"/>
        </w:rPr>
        <w:t>大學裡一個系的檔案系統。</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進程和檔都可以組織成樹狀結構，但有許多不同之處。進程樹的層次一般都不會很深（很少超過三層），而檔層次常多達四層、五層或更多。進程樹的層次結構是暫時性的，通常最多存在幾分鐘，而目錄層次則可能長達數年之久。進程和檔在屬主及保護方面也是有區別的。典型地，只有父進程可以控制和訪問子進程，而對於檔和目錄則通常存在一種機制使屬主以外的其他用戶也可以訪問該檔。</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目錄層次結構中的每一個檔都可以用一個從根目錄開始的路徑名來確定，這種絕對路徑名中包含了從根目錄到該檔的所有中間目錄，相互之間由正斜杠隔開。在圖</w:t>
      </w:r>
      <w:r w:rsidRPr="00537CAA">
        <w:rPr>
          <w:rFonts w:ascii="SimSun" w:eastAsia="新細明體" w:hAnsi="Tahoma" w:cs="SimSun"/>
          <w:kern w:val="0"/>
          <w:sz w:val="18"/>
          <w:szCs w:val="18"/>
          <w:lang w:val="zh-CN" w:eastAsia="zh-TW"/>
        </w:rPr>
        <w:t>1</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6</w:t>
      </w:r>
      <w:r w:rsidRPr="00537CAA">
        <w:rPr>
          <w:rFonts w:ascii="SimSun" w:eastAsia="新細明體" w:hAnsi="Tahoma" w:cs="SimSun" w:hint="eastAsia"/>
          <w:kern w:val="0"/>
          <w:sz w:val="18"/>
          <w:szCs w:val="18"/>
          <w:lang w:val="zh-CN" w:eastAsia="zh-TW"/>
        </w:rPr>
        <w:t>中，文件</w:t>
      </w:r>
      <w:r w:rsidRPr="00537CAA">
        <w:rPr>
          <w:rFonts w:ascii="SimSun" w:eastAsia="新細明體" w:hAnsi="Tahoma" w:cs="SimSun"/>
          <w:kern w:val="0"/>
          <w:sz w:val="18"/>
          <w:szCs w:val="18"/>
          <w:lang w:val="zh-CN" w:eastAsia="zh-TW"/>
        </w:rPr>
        <w:t>CS101</w:t>
      </w:r>
      <w:r w:rsidRPr="00537CAA">
        <w:rPr>
          <w:rFonts w:ascii="SimSun" w:eastAsia="新細明體" w:hAnsi="Tahoma" w:cs="SimSun" w:hint="eastAsia"/>
          <w:kern w:val="0"/>
          <w:sz w:val="18"/>
          <w:szCs w:val="18"/>
          <w:lang w:val="zh-CN" w:eastAsia="zh-TW"/>
        </w:rPr>
        <w:t>的路徑名是</w:t>
      </w:r>
      <w:r w:rsidRPr="00537CAA">
        <w:rPr>
          <w:rFonts w:ascii="SimSun" w:eastAsia="新細明體" w:hAnsi="Tahoma" w:cs="SimSun"/>
          <w:kern w:val="0"/>
          <w:sz w:val="18"/>
          <w:szCs w:val="18"/>
          <w:lang w:val="zh-CN" w:eastAsia="zh-TW"/>
        </w:rPr>
        <w:t>/Facaulty/Prof.Brown/Courses/CS101</w:t>
      </w:r>
      <w:r w:rsidRPr="00537CAA">
        <w:rPr>
          <w:rFonts w:ascii="SimSun" w:eastAsia="新細明體" w:hAnsi="Tahoma" w:cs="SimSun" w:hint="eastAsia"/>
          <w:kern w:val="0"/>
          <w:sz w:val="18"/>
          <w:szCs w:val="18"/>
          <w:lang w:val="zh-CN" w:eastAsia="zh-TW"/>
        </w:rPr>
        <w:t>。起始的正斜杠表示這是一個從根目錄起始的絕對路徑。</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進程在任一時刻都有一個當前工作目錄，非正斜杠起始的路徑名均在此目錄開始搜索。例如在圖</w:t>
      </w:r>
      <w:r w:rsidRPr="00537CAA">
        <w:rPr>
          <w:rFonts w:ascii="SimSun" w:eastAsia="新細明體" w:hAnsi="Tahoma" w:cs="SimSun"/>
          <w:kern w:val="0"/>
          <w:sz w:val="18"/>
          <w:szCs w:val="18"/>
          <w:lang w:val="zh-CN" w:eastAsia="zh-TW"/>
        </w:rPr>
        <w:t>1</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6</w:t>
      </w:r>
      <w:r w:rsidRPr="00537CAA">
        <w:rPr>
          <w:rFonts w:ascii="SimSun" w:eastAsia="新細明體" w:hAnsi="Tahoma" w:cs="SimSun" w:hint="eastAsia"/>
          <w:kern w:val="0"/>
          <w:sz w:val="18"/>
          <w:szCs w:val="18"/>
          <w:lang w:val="zh-CN" w:eastAsia="zh-TW"/>
        </w:rPr>
        <w:t>中，若當前工作目錄為</w:t>
      </w:r>
      <w:r w:rsidRPr="00537CAA">
        <w:rPr>
          <w:rFonts w:ascii="SimSun" w:eastAsia="新細明體" w:hAnsi="Tahoma" w:cs="SimSun"/>
          <w:kern w:val="0"/>
          <w:sz w:val="18"/>
          <w:szCs w:val="18"/>
          <w:lang w:val="zh-CN" w:eastAsia="zh-TW"/>
        </w:rPr>
        <w:t>/Facaulty/Prof.Brown</w:t>
      </w:r>
      <w:r w:rsidRPr="00537CAA">
        <w:rPr>
          <w:rFonts w:ascii="SimSun" w:eastAsia="新細明體" w:hAnsi="Tahoma" w:cs="SimSun" w:hint="eastAsia"/>
          <w:kern w:val="0"/>
          <w:sz w:val="18"/>
          <w:szCs w:val="18"/>
          <w:lang w:val="zh-CN" w:eastAsia="zh-TW"/>
        </w:rPr>
        <w:t>，則使用路徑名</w:t>
      </w:r>
      <w:r w:rsidRPr="00537CAA">
        <w:rPr>
          <w:rFonts w:ascii="SimSun" w:eastAsia="新細明體" w:hAnsi="Tahoma" w:cs="SimSun"/>
          <w:kern w:val="0"/>
          <w:sz w:val="18"/>
          <w:szCs w:val="18"/>
          <w:lang w:val="zh-CN" w:eastAsia="zh-TW"/>
        </w:rPr>
        <w:t>Courses/CS101</w:t>
      </w:r>
      <w:r w:rsidRPr="00537CAA">
        <w:rPr>
          <w:rFonts w:ascii="SimSun" w:eastAsia="新細明體" w:hAnsi="Tahoma" w:cs="SimSun" w:hint="eastAsia"/>
          <w:kern w:val="0"/>
          <w:sz w:val="18"/>
          <w:szCs w:val="18"/>
          <w:lang w:val="zh-CN" w:eastAsia="zh-TW"/>
        </w:rPr>
        <w:t>與</w:t>
      </w:r>
      <w:r w:rsidRPr="00537CAA">
        <w:rPr>
          <w:rFonts w:ascii="SimSun" w:eastAsia="新細明體" w:hAnsi="Tahoma" w:cs="SimSun"/>
          <w:kern w:val="0"/>
          <w:sz w:val="18"/>
          <w:szCs w:val="18"/>
          <w:lang w:val="zh-CN" w:eastAsia="zh-TW"/>
        </w:rPr>
        <w:t>/Facaulty/Prof.Brown/Courses/CS101</w:t>
      </w:r>
      <w:r w:rsidRPr="00537CAA">
        <w:rPr>
          <w:rFonts w:ascii="SimSun" w:eastAsia="新細明體" w:hAnsi="Tahoma" w:cs="SimSun" w:hint="eastAsia"/>
          <w:kern w:val="0"/>
          <w:sz w:val="18"/>
          <w:szCs w:val="18"/>
          <w:lang w:val="zh-CN" w:eastAsia="zh-TW"/>
        </w:rPr>
        <w:t>等效。進程可以通過系統調用改變當前工作目錄。</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color w:val="0000FF"/>
          <w:kern w:val="0"/>
          <w:sz w:val="18"/>
          <w:szCs w:val="18"/>
          <w:lang w:val="zh-CN" w:eastAsia="zh-TW"/>
        </w:rPr>
        <w:t>MINIX</w:t>
      </w:r>
      <w:r w:rsidRPr="00537CAA">
        <w:rPr>
          <w:rFonts w:ascii="SimSun" w:eastAsia="新細明體" w:hAnsi="Tahoma" w:cs="SimSun" w:hint="eastAsia"/>
          <w:color w:val="0000FF"/>
          <w:kern w:val="0"/>
          <w:sz w:val="18"/>
          <w:szCs w:val="18"/>
          <w:lang w:val="zh-CN" w:eastAsia="zh-TW"/>
        </w:rPr>
        <w:t>中的檔和目錄通過一個</w:t>
      </w:r>
      <w:r w:rsidRPr="00537CAA">
        <w:rPr>
          <w:rFonts w:ascii="SimSun" w:eastAsia="新細明體" w:hAnsi="Tahoma" w:cs="SimSun"/>
          <w:color w:val="0000FF"/>
          <w:kern w:val="0"/>
          <w:sz w:val="18"/>
          <w:szCs w:val="18"/>
          <w:lang w:val="zh-CN" w:eastAsia="zh-TW"/>
        </w:rPr>
        <w:t>9</w:t>
      </w:r>
      <w:r w:rsidRPr="00537CAA">
        <w:rPr>
          <w:rFonts w:ascii="SimSun" w:eastAsia="新細明體" w:hAnsi="Tahoma" w:cs="SimSun" w:hint="eastAsia"/>
          <w:color w:val="0000FF"/>
          <w:kern w:val="0"/>
          <w:sz w:val="18"/>
          <w:szCs w:val="18"/>
          <w:lang w:val="zh-CN" w:eastAsia="zh-TW"/>
        </w:rPr>
        <w:t>比特的保護碼來進行保護。</w:t>
      </w:r>
      <w:r w:rsidRPr="00537CAA">
        <w:rPr>
          <w:rFonts w:ascii="SimSun" w:eastAsia="新細明體" w:hAnsi="Tahoma" w:cs="SimSun" w:hint="eastAsia"/>
          <w:kern w:val="0"/>
          <w:sz w:val="18"/>
          <w:szCs w:val="18"/>
          <w:lang w:val="zh-CN" w:eastAsia="zh-TW"/>
        </w:rPr>
        <w:t>保護碼分成三個</w:t>
      </w:r>
      <w:r w:rsidRPr="00537CAA">
        <w:rPr>
          <w:rFonts w:ascii="SimSun" w:eastAsia="新細明體" w:hAnsi="Tahoma" w:cs="SimSun"/>
          <w:kern w:val="0"/>
          <w:sz w:val="18"/>
          <w:szCs w:val="18"/>
          <w:lang w:val="zh-CN" w:eastAsia="zh-TW"/>
        </w:rPr>
        <w:t>3</w:t>
      </w:r>
      <w:r w:rsidRPr="00537CAA">
        <w:rPr>
          <w:rFonts w:ascii="SimSun" w:eastAsia="新細明體" w:hAnsi="Tahoma" w:cs="SimSun" w:hint="eastAsia"/>
          <w:kern w:val="0"/>
          <w:sz w:val="18"/>
          <w:szCs w:val="18"/>
          <w:lang w:val="zh-CN" w:eastAsia="zh-TW"/>
        </w:rPr>
        <w:t>比特的域，分別對應著檔主、同組用戶和其他用戶。每個域有一位元標識讀許可權，一位元標識寫許可權，一位元標識執行許可權。如保護碼</w:t>
      </w:r>
      <w:r w:rsidRPr="00537CAA">
        <w:rPr>
          <w:rFonts w:ascii="SimSun" w:eastAsia="新細明體" w:hAnsi="Tahoma" w:cs="SimSun"/>
          <w:kern w:val="0"/>
          <w:sz w:val="18"/>
          <w:szCs w:val="18"/>
          <w:lang w:val="zh-CN" w:eastAsia="zh-TW"/>
        </w:rPr>
        <w:t>rwxr-x--x</w:t>
      </w:r>
      <w:r w:rsidRPr="00537CAA">
        <w:rPr>
          <w:rFonts w:ascii="SimSun" w:eastAsia="新細明體" w:hAnsi="Tahoma" w:cs="SimSun" w:hint="eastAsia"/>
          <w:kern w:val="0"/>
          <w:sz w:val="18"/>
          <w:szCs w:val="18"/>
          <w:lang w:val="zh-CN" w:eastAsia="zh-TW"/>
        </w:rPr>
        <w:t>表示：檔主可以讀、寫、執行；同組用戶可以讀和執行，不能寫；其他用戶只能執行，不能讀寫。對目錄來說，</w:t>
      </w:r>
      <w:r w:rsidRPr="00537CAA">
        <w:rPr>
          <w:rFonts w:ascii="SimSun" w:eastAsia="新細明體" w:hAnsi="Tahoma" w:cs="SimSun"/>
          <w:kern w:val="0"/>
          <w:sz w:val="18"/>
          <w:szCs w:val="18"/>
          <w:lang w:val="zh-CN" w:eastAsia="zh-TW"/>
        </w:rPr>
        <w:t>x</w:t>
      </w:r>
      <w:r w:rsidRPr="00537CAA">
        <w:rPr>
          <w:rFonts w:ascii="SimSun" w:eastAsia="新細明體" w:hAnsi="Tahoma" w:cs="SimSun" w:hint="eastAsia"/>
          <w:kern w:val="0"/>
          <w:sz w:val="18"/>
          <w:szCs w:val="18"/>
          <w:lang w:val="zh-CN" w:eastAsia="zh-TW"/>
        </w:rPr>
        <w:t>表示搜索許可權，短橫表示不具備相應許可權。</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在檔讀寫之前，首先要將其打開，執行打開操作時將檢查其存取權限，</w:t>
      </w:r>
      <w:r w:rsidRPr="00537CAA">
        <w:rPr>
          <w:rFonts w:ascii="SimSun" w:eastAsia="新細明體" w:hAnsi="Tahoma" w:cs="SimSun" w:hint="eastAsia"/>
          <w:color w:val="0000FF"/>
          <w:kern w:val="0"/>
          <w:sz w:val="18"/>
          <w:szCs w:val="18"/>
          <w:lang w:val="zh-CN" w:eastAsia="zh-TW"/>
        </w:rPr>
        <w:t>若存取權限許可，系統將返回一個小的整數，稱作檔描述符，供後續操作使用；</w:t>
      </w:r>
      <w:r w:rsidRPr="00537CAA">
        <w:rPr>
          <w:rFonts w:ascii="SimSun" w:eastAsia="新細明體" w:hAnsi="Tahoma" w:cs="SimSun" w:hint="eastAsia"/>
          <w:kern w:val="0"/>
          <w:sz w:val="18"/>
          <w:szCs w:val="18"/>
          <w:lang w:val="zh-CN" w:eastAsia="zh-TW"/>
        </w:rPr>
        <w:t>若存取權限不夠則返回一個錯誤碼。</w:t>
      </w:r>
    </w:p>
    <w:p w:rsidR="009631CD" w:rsidRDefault="00537CAA" w:rsidP="009631CD">
      <w:pPr>
        <w:autoSpaceDE w:val="0"/>
        <w:autoSpaceDN w:val="0"/>
        <w:adjustRightInd w:val="0"/>
        <w:jc w:val="left"/>
        <w:rPr>
          <w:rFonts w:ascii="SimSun" w:hAnsi="Tahoma" w:cs="SimSun" w:hint="eastAsia"/>
          <w:kern w:val="0"/>
          <w:sz w:val="18"/>
          <w:szCs w:val="18"/>
          <w:lang w:val="zh-CN"/>
        </w:rPr>
      </w:pPr>
      <w:r w:rsidRPr="00537CAA">
        <w:rPr>
          <w:rFonts w:ascii="SimSun" w:eastAsia="新細明體" w:hAnsi="Tahoma" w:cs="SimSun"/>
          <w:kern w:val="0"/>
          <w:sz w:val="18"/>
          <w:szCs w:val="18"/>
          <w:lang w:val="zh-CN" w:eastAsia="zh-TW"/>
        </w:rPr>
        <w:tab/>
        <w:t>MINIX</w:t>
      </w:r>
      <w:r w:rsidRPr="00537CAA">
        <w:rPr>
          <w:rFonts w:ascii="SimSun" w:eastAsia="新細明體" w:hAnsi="Tahoma" w:cs="SimSun" w:hint="eastAsia"/>
          <w:kern w:val="0"/>
          <w:sz w:val="18"/>
          <w:szCs w:val="18"/>
          <w:lang w:val="zh-CN" w:eastAsia="zh-TW"/>
        </w:rPr>
        <w:t>中另一個重要概念是可安裝檔案系統。多數個人電腦都配有一個或多個軟碟機，為了對此類可移動介質（還包括</w:t>
      </w:r>
      <w:r w:rsidRPr="00537CAA">
        <w:rPr>
          <w:rFonts w:ascii="SimSun" w:eastAsia="新細明體" w:hAnsi="Tahoma" w:cs="SimSun"/>
          <w:kern w:val="0"/>
          <w:sz w:val="18"/>
          <w:szCs w:val="18"/>
          <w:lang w:val="zh-CN" w:eastAsia="zh-TW"/>
        </w:rPr>
        <w:t>CD</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ROM</w:t>
      </w:r>
      <w:r w:rsidRPr="00537CAA">
        <w:rPr>
          <w:rFonts w:ascii="SimSun" w:eastAsia="新細明體" w:hAnsi="Tahoma" w:cs="SimSun" w:hint="eastAsia"/>
          <w:kern w:val="0"/>
          <w:sz w:val="18"/>
          <w:szCs w:val="18"/>
          <w:lang w:val="zh-CN" w:eastAsia="zh-TW"/>
        </w:rPr>
        <w:t>）提供一種簡潔的訪問方式，</w:t>
      </w:r>
      <w:r w:rsidRPr="00537CAA">
        <w:rPr>
          <w:rFonts w:ascii="SimSun" w:eastAsia="新細明體" w:hAnsi="Tahoma" w:cs="SimSun"/>
          <w:kern w:val="0"/>
          <w:sz w:val="18"/>
          <w:szCs w:val="18"/>
          <w:lang w:val="zh-CN" w:eastAsia="zh-TW"/>
        </w:rPr>
        <w:t>MINIX</w:t>
      </w:r>
      <w:r w:rsidRPr="00537CAA">
        <w:rPr>
          <w:rFonts w:ascii="SimSun" w:eastAsia="新細明體" w:hAnsi="Tahoma" w:cs="SimSun" w:hint="eastAsia"/>
          <w:kern w:val="0"/>
          <w:sz w:val="18"/>
          <w:szCs w:val="18"/>
          <w:lang w:val="zh-CN" w:eastAsia="zh-TW"/>
        </w:rPr>
        <w:t>允許將軟碟上的檔案系統連結到主文件樹上。在圖</w:t>
      </w:r>
      <w:r w:rsidRPr="00537CAA">
        <w:rPr>
          <w:rFonts w:ascii="SimSun" w:eastAsia="新細明體" w:hAnsi="Tahoma" w:cs="SimSun"/>
          <w:kern w:val="0"/>
          <w:sz w:val="18"/>
          <w:szCs w:val="18"/>
          <w:lang w:val="zh-CN" w:eastAsia="zh-TW"/>
        </w:rPr>
        <w:t>1</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7</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a</w:t>
      </w:r>
      <w:r w:rsidRPr="00537CAA">
        <w:rPr>
          <w:rFonts w:ascii="SimSun" w:eastAsia="新細明體" w:hAnsi="Tahoma" w:cs="SimSun" w:hint="eastAsia"/>
          <w:kern w:val="0"/>
          <w:sz w:val="18"/>
          <w:szCs w:val="18"/>
          <w:lang w:val="zh-CN" w:eastAsia="zh-TW"/>
        </w:rPr>
        <w:t>）所示的情形中，在調用</w:t>
      </w:r>
      <w:r w:rsidRPr="00537CAA">
        <w:rPr>
          <w:rFonts w:ascii="SimSun" w:eastAsia="新細明體" w:hAnsi="Tahoma" w:cs="SimSun"/>
          <w:kern w:val="0"/>
          <w:sz w:val="18"/>
          <w:szCs w:val="18"/>
          <w:lang w:val="zh-CN" w:eastAsia="zh-TW"/>
        </w:rPr>
        <w:t>MOUNT</w:t>
      </w:r>
      <w:r w:rsidRPr="00537CAA">
        <w:rPr>
          <w:rFonts w:ascii="SimSun" w:eastAsia="新細明體" w:hAnsi="Tahoma" w:cs="SimSun" w:hint="eastAsia"/>
          <w:kern w:val="0"/>
          <w:sz w:val="18"/>
          <w:szCs w:val="18"/>
          <w:lang w:val="zh-CN" w:eastAsia="zh-TW"/>
        </w:rPr>
        <w:t>系統調用之前，</w:t>
      </w:r>
      <w:r w:rsidRPr="00537CAA">
        <w:rPr>
          <w:rFonts w:ascii="SimSun" w:eastAsia="新細明體" w:hAnsi="Tahoma" w:cs="SimSun"/>
          <w:kern w:val="0"/>
          <w:sz w:val="18"/>
          <w:szCs w:val="18"/>
          <w:lang w:val="zh-CN" w:eastAsia="zh-TW"/>
        </w:rPr>
        <w:t>RAM</w:t>
      </w:r>
      <w:r w:rsidRPr="00537CAA">
        <w:rPr>
          <w:rFonts w:ascii="SimSun" w:eastAsia="新細明體" w:hAnsi="Tahoma" w:cs="SimSun" w:hint="eastAsia"/>
          <w:kern w:val="0"/>
          <w:sz w:val="18"/>
          <w:szCs w:val="18"/>
          <w:lang w:val="zh-CN" w:eastAsia="zh-TW"/>
        </w:rPr>
        <w:t>盤（主存中的一個類比盤）包含最基本的根檔案系統，軟盤機</w:t>
      </w:r>
      <w:r w:rsidRPr="00537CAA">
        <w:rPr>
          <w:rFonts w:ascii="SimSun" w:eastAsia="新細明體" w:hAnsi="Tahoma" w:cs="SimSun"/>
          <w:kern w:val="0"/>
          <w:sz w:val="18"/>
          <w:szCs w:val="18"/>
          <w:lang w:val="zh-CN" w:eastAsia="zh-TW"/>
        </w:rPr>
        <w:t>0</w:t>
      </w:r>
      <w:r w:rsidRPr="00537CAA">
        <w:rPr>
          <w:rFonts w:ascii="SimSun" w:eastAsia="新細明體" w:hAnsi="Tahoma" w:cs="SimSun" w:hint="eastAsia"/>
          <w:kern w:val="0"/>
          <w:sz w:val="18"/>
          <w:szCs w:val="18"/>
          <w:lang w:val="zh-CN" w:eastAsia="zh-TW"/>
        </w:rPr>
        <w:t>的軟碟中則包含了另一個檔案系統。</w:t>
      </w:r>
    </w:p>
    <w:p w:rsidR="00AB55F8" w:rsidRDefault="00AB55F8" w:rsidP="009631CD">
      <w:pPr>
        <w:autoSpaceDE w:val="0"/>
        <w:autoSpaceDN w:val="0"/>
        <w:adjustRightInd w:val="0"/>
        <w:jc w:val="left"/>
        <w:rPr>
          <w:rFonts w:ascii="SimSun" w:hAnsi="Tahoma" w:cs="SimSun"/>
          <w:kern w:val="0"/>
          <w:sz w:val="18"/>
          <w:szCs w:val="18"/>
          <w:lang w:val="zh-CN"/>
        </w:rPr>
      </w:pPr>
      <w:r w:rsidRPr="00742D66">
        <w:rPr>
          <w:rFonts w:ascii="SimSun" w:hAnsi="Tahoma" w:cs="SimSun"/>
          <w:kern w:val="0"/>
          <w:sz w:val="18"/>
          <w:szCs w:val="18"/>
          <w:lang w:val="zh-CN"/>
        </w:rPr>
        <w:pict>
          <v:shape id="_x0000_i1031" type="#_x0000_t75" style="width:6in;height:144.75pt">
            <v:imagedata r:id="rId14" o:title=""/>
          </v:shape>
        </w:pic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圖</w:t>
      </w:r>
      <w:r w:rsidRPr="00537CAA">
        <w:rPr>
          <w:rFonts w:ascii="SimSun" w:eastAsia="新細明體" w:hAnsi="Tahoma" w:cs="SimSun"/>
          <w:kern w:val="0"/>
          <w:sz w:val="18"/>
          <w:szCs w:val="18"/>
          <w:lang w:val="zh-CN" w:eastAsia="zh-TW"/>
        </w:rPr>
        <w:t xml:space="preserve"> 1-7 (a)</w:t>
      </w:r>
      <w:r w:rsidRPr="00537CAA">
        <w:rPr>
          <w:rFonts w:ascii="SimSun" w:eastAsia="新細明體" w:hAnsi="Tahoma" w:cs="SimSun" w:hint="eastAsia"/>
          <w:kern w:val="0"/>
          <w:sz w:val="18"/>
          <w:szCs w:val="18"/>
          <w:lang w:val="zh-CN" w:eastAsia="zh-TW"/>
        </w:rPr>
        <w:t>在安裝前，驅動器</w:t>
      </w:r>
      <w:r w:rsidRPr="00537CAA">
        <w:rPr>
          <w:rFonts w:ascii="SimSun" w:eastAsia="新細明體" w:hAnsi="Tahoma" w:cs="SimSun"/>
          <w:kern w:val="0"/>
          <w:sz w:val="18"/>
          <w:szCs w:val="18"/>
          <w:lang w:val="zh-CN" w:eastAsia="zh-TW"/>
        </w:rPr>
        <w:t>0</w:t>
      </w:r>
      <w:r w:rsidRPr="00537CAA">
        <w:rPr>
          <w:rFonts w:ascii="SimSun" w:eastAsia="新細明體" w:hAnsi="Tahoma" w:cs="SimSun" w:hint="eastAsia"/>
          <w:kern w:val="0"/>
          <w:sz w:val="18"/>
          <w:szCs w:val="18"/>
          <w:lang w:val="zh-CN" w:eastAsia="zh-TW"/>
        </w:rPr>
        <w:t>中的檔不可訪問。</w:t>
      </w:r>
      <w:r w:rsidRPr="00537CAA">
        <w:rPr>
          <w:rFonts w:ascii="SimSun" w:eastAsia="新細明體" w:hAnsi="Tahoma" w:cs="SimSun"/>
          <w:kern w:val="0"/>
          <w:sz w:val="18"/>
          <w:szCs w:val="18"/>
          <w:lang w:val="zh-CN" w:eastAsia="zh-TW"/>
        </w:rPr>
        <w:t xml:space="preserve">  (b)</w:t>
      </w:r>
      <w:r w:rsidRPr="00537CAA">
        <w:rPr>
          <w:rFonts w:ascii="SimSun" w:eastAsia="新細明體" w:hAnsi="Tahoma" w:cs="SimSun" w:hint="eastAsia"/>
          <w:kern w:val="0"/>
          <w:sz w:val="18"/>
          <w:szCs w:val="18"/>
          <w:lang w:val="zh-CN" w:eastAsia="zh-TW"/>
        </w:rPr>
        <w:t>安裝後，驅動器</w:t>
      </w:r>
      <w:r w:rsidRPr="00537CAA">
        <w:rPr>
          <w:rFonts w:ascii="SimSun" w:eastAsia="新細明體" w:hAnsi="Tahoma" w:cs="SimSun"/>
          <w:kern w:val="0"/>
          <w:sz w:val="18"/>
          <w:szCs w:val="18"/>
          <w:lang w:val="zh-CN" w:eastAsia="zh-TW"/>
        </w:rPr>
        <w:t>0</w:t>
      </w:r>
      <w:r w:rsidRPr="00537CAA">
        <w:rPr>
          <w:rFonts w:ascii="SimSun" w:eastAsia="新細明體" w:hAnsi="Tahoma" w:cs="SimSun" w:hint="eastAsia"/>
          <w:kern w:val="0"/>
          <w:sz w:val="18"/>
          <w:szCs w:val="18"/>
          <w:lang w:val="zh-CN" w:eastAsia="zh-TW"/>
        </w:rPr>
        <w:t>中的檔成為檔樹的一部分。</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然而，軟盤機</w:t>
      </w:r>
      <w:r w:rsidRPr="00537CAA">
        <w:rPr>
          <w:rFonts w:ascii="SimSun" w:eastAsia="新細明體" w:hAnsi="Tahoma" w:cs="SimSun"/>
          <w:kern w:val="0"/>
          <w:sz w:val="18"/>
          <w:szCs w:val="18"/>
          <w:lang w:val="zh-CN" w:eastAsia="zh-TW"/>
        </w:rPr>
        <w:t>0</w:t>
      </w:r>
      <w:r w:rsidRPr="00537CAA">
        <w:rPr>
          <w:rFonts w:ascii="SimSun" w:eastAsia="新細明體" w:hAnsi="Tahoma" w:cs="SimSun" w:hint="eastAsia"/>
          <w:kern w:val="0"/>
          <w:sz w:val="18"/>
          <w:szCs w:val="18"/>
          <w:lang w:val="zh-CN" w:eastAsia="zh-TW"/>
        </w:rPr>
        <w:t>中的檔案系統無法訪問，因為無法確定其上所存檔的路徑名</w:t>
      </w:r>
      <w:r w:rsidRPr="00537CAA">
        <w:rPr>
          <w:rFonts w:ascii="SimSun" w:eastAsia="新細明體" w:hAnsi="Tahoma" w:cs="SimSun" w:hint="eastAsia"/>
          <w:color w:val="0000FF"/>
          <w:kern w:val="0"/>
          <w:sz w:val="18"/>
          <w:szCs w:val="18"/>
          <w:lang w:val="zh-CN" w:eastAsia="zh-TW"/>
        </w:rPr>
        <w:t>。</w:t>
      </w:r>
      <w:r w:rsidRPr="00537CAA">
        <w:rPr>
          <w:rFonts w:ascii="SimSun" w:eastAsia="新細明體" w:hAnsi="Tahoma" w:cs="SimSun"/>
          <w:color w:val="0000FF"/>
          <w:kern w:val="0"/>
          <w:sz w:val="18"/>
          <w:szCs w:val="18"/>
          <w:lang w:val="zh-CN" w:eastAsia="zh-TW"/>
        </w:rPr>
        <w:t>MINIX</w:t>
      </w:r>
      <w:r w:rsidRPr="00537CAA">
        <w:rPr>
          <w:rFonts w:ascii="SimSun" w:eastAsia="新細明體" w:hAnsi="Tahoma" w:cs="SimSun" w:hint="eastAsia"/>
          <w:color w:val="0000FF"/>
          <w:kern w:val="0"/>
          <w:sz w:val="18"/>
          <w:szCs w:val="18"/>
          <w:lang w:val="zh-CN" w:eastAsia="zh-TW"/>
        </w:rPr>
        <w:t>不允許用驅動器名或數位作首碼表示的路徑名，這種表示方式是設備相關的，作業系統應儘量避免。</w:t>
      </w:r>
      <w:r w:rsidRPr="00537CAA">
        <w:rPr>
          <w:rFonts w:ascii="SimSun" w:eastAsia="新細明體" w:hAnsi="Tahoma" w:cs="SimSun" w:hint="eastAsia"/>
          <w:kern w:val="0"/>
          <w:sz w:val="18"/>
          <w:szCs w:val="18"/>
          <w:lang w:val="zh-CN" w:eastAsia="zh-TW"/>
        </w:rPr>
        <w:t>在</w:t>
      </w:r>
      <w:r w:rsidRPr="00537CAA">
        <w:rPr>
          <w:rFonts w:ascii="SimSun" w:eastAsia="新細明體" w:hAnsi="Tahoma" w:cs="SimSun"/>
          <w:kern w:val="0"/>
          <w:sz w:val="18"/>
          <w:szCs w:val="18"/>
          <w:lang w:val="zh-CN" w:eastAsia="zh-TW"/>
        </w:rPr>
        <w:t>MINIX</w:t>
      </w:r>
      <w:r w:rsidRPr="00537CAA">
        <w:rPr>
          <w:rFonts w:ascii="SimSun" w:eastAsia="新細明體" w:hAnsi="Tahoma" w:cs="SimSun" w:hint="eastAsia"/>
          <w:kern w:val="0"/>
          <w:sz w:val="18"/>
          <w:szCs w:val="18"/>
          <w:lang w:val="zh-CN" w:eastAsia="zh-TW"/>
        </w:rPr>
        <w:t>中，使用</w:t>
      </w:r>
      <w:r w:rsidRPr="00537CAA">
        <w:rPr>
          <w:rFonts w:ascii="SimSun" w:eastAsia="新細明體" w:hAnsi="Tahoma" w:cs="SimSun"/>
          <w:kern w:val="0"/>
          <w:sz w:val="18"/>
          <w:szCs w:val="18"/>
          <w:lang w:val="zh-CN" w:eastAsia="zh-TW"/>
        </w:rPr>
        <w:t>MOUNT</w:t>
      </w:r>
      <w:r w:rsidRPr="00537CAA">
        <w:rPr>
          <w:rFonts w:ascii="SimSun" w:eastAsia="新細明體" w:hAnsi="Tahoma" w:cs="SimSun" w:hint="eastAsia"/>
          <w:kern w:val="0"/>
          <w:sz w:val="18"/>
          <w:szCs w:val="18"/>
          <w:lang w:val="zh-CN" w:eastAsia="zh-TW"/>
        </w:rPr>
        <w:t>系統調用便可以將軟盤機</w:t>
      </w:r>
      <w:r w:rsidRPr="00537CAA">
        <w:rPr>
          <w:rFonts w:ascii="SimSun" w:eastAsia="新細明體" w:hAnsi="Tahoma" w:cs="SimSun"/>
          <w:kern w:val="0"/>
          <w:sz w:val="18"/>
          <w:szCs w:val="18"/>
          <w:lang w:val="zh-CN" w:eastAsia="zh-TW"/>
        </w:rPr>
        <w:t>0</w:t>
      </w:r>
      <w:r w:rsidRPr="00537CAA">
        <w:rPr>
          <w:rFonts w:ascii="SimSun" w:eastAsia="新細明體" w:hAnsi="Tahoma" w:cs="SimSun" w:hint="eastAsia"/>
          <w:kern w:val="0"/>
          <w:sz w:val="18"/>
          <w:szCs w:val="18"/>
          <w:lang w:val="zh-CN" w:eastAsia="zh-TW"/>
        </w:rPr>
        <w:t>中的檔案系統連結到根檔案系統的任一目錄。在圖</w:t>
      </w:r>
      <w:r w:rsidRPr="00537CAA">
        <w:rPr>
          <w:rFonts w:ascii="SimSun" w:eastAsia="新細明體" w:hAnsi="Tahoma" w:cs="SimSun"/>
          <w:kern w:val="0"/>
          <w:sz w:val="18"/>
          <w:szCs w:val="18"/>
          <w:lang w:val="zh-CN" w:eastAsia="zh-TW"/>
        </w:rPr>
        <w:t>1</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7</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b</w:t>
      </w:r>
      <w:r w:rsidRPr="00537CAA">
        <w:rPr>
          <w:rFonts w:ascii="SimSun" w:eastAsia="新細明體" w:hAnsi="Tahoma" w:cs="SimSun" w:hint="eastAsia"/>
          <w:kern w:val="0"/>
          <w:sz w:val="18"/>
          <w:szCs w:val="18"/>
          <w:lang w:val="zh-CN" w:eastAsia="zh-TW"/>
        </w:rPr>
        <w:t>）中軟盤機上的檔案系統被安裝到目錄</w:t>
      </w:r>
      <w:r w:rsidRPr="00537CAA">
        <w:rPr>
          <w:rFonts w:ascii="SimSun" w:eastAsia="新細明體" w:hAnsi="Tahoma" w:cs="SimSun"/>
          <w:kern w:val="0"/>
          <w:sz w:val="18"/>
          <w:szCs w:val="18"/>
          <w:lang w:val="zh-CN" w:eastAsia="zh-TW"/>
        </w:rPr>
        <w:t>b</w:t>
      </w:r>
      <w:r w:rsidRPr="00537CAA">
        <w:rPr>
          <w:rFonts w:ascii="SimSun" w:eastAsia="新細明體" w:hAnsi="Tahoma" w:cs="SimSun" w:hint="eastAsia"/>
          <w:kern w:val="0"/>
          <w:sz w:val="18"/>
          <w:szCs w:val="18"/>
          <w:lang w:val="zh-CN" w:eastAsia="zh-TW"/>
        </w:rPr>
        <w:t>下，這樣就可以訪問檔</w:t>
      </w:r>
      <w:r w:rsidRPr="00537CAA">
        <w:rPr>
          <w:rFonts w:ascii="SimSun" w:eastAsia="新細明體" w:hAnsi="Tahoma" w:cs="SimSun"/>
          <w:kern w:val="0"/>
          <w:sz w:val="18"/>
          <w:szCs w:val="18"/>
          <w:lang w:val="zh-CN" w:eastAsia="zh-TW"/>
        </w:rPr>
        <w:t>/b/x</w:t>
      </w:r>
      <w:r w:rsidRPr="00537CAA">
        <w:rPr>
          <w:rFonts w:ascii="SimSun" w:eastAsia="新細明體" w:hAnsi="Tahoma" w:cs="SimSun" w:hint="eastAsia"/>
          <w:kern w:val="0"/>
          <w:sz w:val="18"/>
          <w:szCs w:val="18"/>
          <w:lang w:val="zh-CN" w:eastAsia="zh-TW"/>
        </w:rPr>
        <w:t>和</w:t>
      </w:r>
      <w:r w:rsidRPr="00537CAA">
        <w:rPr>
          <w:rFonts w:ascii="SimSun" w:eastAsia="新細明體" w:hAnsi="Tahoma" w:cs="SimSun"/>
          <w:kern w:val="0"/>
          <w:sz w:val="18"/>
          <w:szCs w:val="18"/>
          <w:lang w:val="zh-CN" w:eastAsia="zh-TW"/>
        </w:rPr>
        <w:t>/b/y</w:t>
      </w:r>
      <w:r w:rsidRPr="00537CAA">
        <w:rPr>
          <w:rFonts w:ascii="SimSun" w:eastAsia="新細明體" w:hAnsi="Tahoma" w:cs="SimSun" w:hint="eastAsia"/>
          <w:kern w:val="0"/>
          <w:sz w:val="18"/>
          <w:szCs w:val="18"/>
          <w:lang w:val="zh-CN" w:eastAsia="zh-TW"/>
        </w:rPr>
        <w:t>。如果目錄</w:t>
      </w:r>
      <w:r w:rsidRPr="00537CAA">
        <w:rPr>
          <w:rFonts w:ascii="SimSun" w:eastAsia="新細明體" w:hAnsi="Tahoma" w:cs="SimSun"/>
          <w:kern w:val="0"/>
          <w:sz w:val="18"/>
          <w:szCs w:val="18"/>
          <w:lang w:val="zh-CN" w:eastAsia="zh-TW"/>
        </w:rPr>
        <w:t>b</w:t>
      </w:r>
      <w:r w:rsidRPr="00537CAA">
        <w:rPr>
          <w:rFonts w:ascii="SimSun" w:eastAsia="新細明體" w:hAnsi="Tahoma" w:cs="SimSun" w:hint="eastAsia"/>
          <w:kern w:val="0"/>
          <w:sz w:val="18"/>
          <w:szCs w:val="18"/>
          <w:lang w:val="zh-CN" w:eastAsia="zh-TW"/>
        </w:rPr>
        <w:t>下原先存有檔，則在軟盤機</w:t>
      </w:r>
      <w:r w:rsidRPr="00537CAA">
        <w:rPr>
          <w:rFonts w:ascii="SimSun" w:eastAsia="新細明體" w:hAnsi="Tahoma" w:cs="SimSun"/>
          <w:kern w:val="0"/>
          <w:sz w:val="18"/>
          <w:szCs w:val="18"/>
          <w:lang w:val="zh-CN" w:eastAsia="zh-TW"/>
        </w:rPr>
        <w:t>0</w:t>
      </w:r>
      <w:r w:rsidRPr="00537CAA">
        <w:rPr>
          <w:rFonts w:ascii="SimSun" w:eastAsia="新細明體" w:hAnsi="Tahoma" w:cs="SimSun" w:hint="eastAsia"/>
          <w:kern w:val="0"/>
          <w:sz w:val="18"/>
          <w:szCs w:val="18"/>
          <w:lang w:val="zh-CN" w:eastAsia="zh-TW"/>
        </w:rPr>
        <w:t>被安裝期間這些檔無法訪問，因為目錄</w:t>
      </w:r>
      <w:r w:rsidRPr="00537CAA">
        <w:rPr>
          <w:rFonts w:ascii="SimSun" w:eastAsia="新細明體" w:hAnsi="Tahoma" w:cs="SimSun"/>
          <w:kern w:val="0"/>
          <w:sz w:val="18"/>
          <w:szCs w:val="18"/>
          <w:lang w:val="zh-CN" w:eastAsia="zh-TW"/>
        </w:rPr>
        <w:t>“</w:t>
      </w:r>
      <w:r w:rsidRPr="00537CAA">
        <w:rPr>
          <w:rFonts w:ascii="SimSun" w:eastAsia="新細明體" w:hAnsi="Tahoma" w:cs="SimSun"/>
          <w:kern w:val="0"/>
          <w:sz w:val="18"/>
          <w:szCs w:val="18"/>
          <w:lang w:val="zh-CN" w:eastAsia="zh-TW"/>
        </w:rPr>
        <w:t>/b</w:t>
      </w:r>
      <w:r w:rsidRPr="00537CAA">
        <w:rPr>
          <w:rFonts w:ascii="SimSun" w:eastAsia="新細明體" w:hAnsi="Tahoma" w:cs="SimSun"/>
          <w:kern w:val="0"/>
          <w:sz w:val="18"/>
          <w:szCs w:val="18"/>
          <w:lang w:val="zh-CN" w:eastAsia="zh-TW"/>
        </w:rPr>
        <w:t>”</w:t>
      </w:r>
      <w:r w:rsidRPr="00537CAA">
        <w:rPr>
          <w:rFonts w:ascii="SimSun" w:eastAsia="新細明體" w:hAnsi="Tahoma" w:cs="SimSun" w:hint="eastAsia"/>
          <w:kern w:val="0"/>
          <w:sz w:val="18"/>
          <w:szCs w:val="18"/>
          <w:lang w:val="zh-CN" w:eastAsia="zh-TW"/>
        </w:rPr>
        <w:t>現在指向軟盤機</w:t>
      </w:r>
      <w:r w:rsidRPr="00537CAA">
        <w:rPr>
          <w:rFonts w:ascii="SimSun" w:eastAsia="新細明體" w:hAnsi="Tahoma" w:cs="SimSun"/>
          <w:kern w:val="0"/>
          <w:sz w:val="18"/>
          <w:szCs w:val="18"/>
          <w:lang w:val="zh-CN" w:eastAsia="zh-TW"/>
        </w:rPr>
        <w:t>0</w:t>
      </w:r>
      <w:r w:rsidRPr="00537CAA">
        <w:rPr>
          <w:rFonts w:ascii="SimSun" w:eastAsia="新細明體" w:hAnsi="Tahoma" w:cs="SimSun" w:hint="eastAsia"/>
          <w:kern w:val="0"/>
          <w:sz w:val="18"/>
          <w:szCs w:val="18"/>
          <w:lang w:val="zh-CN" w:eastAsia="zh-TW"/>
        </w:rPr>
        <w:t>的根目錄。（這種情況通常不會造成很多不便，其原因是檔案系統總是被安裝在空目錄下）</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kern w:val="0"/>
          <w:sz w:val="18"/>
          <w:szCs w:val="18"/>
          <w:lang w:val="zh-CN"/>
        </w:rPr>
        <w:t>MINIX</w:t>
      </w:r>
      <w:r w:rsidRPr="00537CAA">
        <w:rPr>
          <w:rFonts w:ascii="SimSun" w:eastAsia="新細明體" w:hAnsi="Tahoma" w:cs="SimSun" w:hint="eastAsia"/>
          <w:kern w:val="0"/>
          <w:sz w:val="18"/>
          <w:szCs w:val="18"/>
          <w:lang w:val="zh-CN"/>
        </w:rPr>
        <w:t>中另一個重要概念是設備檔（</w:t>
      </w:r>
      <w:r w:rsidRPr="00537CAA">
        <w:rPr>
          <w:rFonts w:ascii="SimSun" w:eastAsia="新細明體" w:hAnsi="Tahoma" w:cs="SimSun"/>
          <w:kern w:val="0"/>
          <w:sz w:val="18"/>
          <w:szCs w:val="18"/>
          <w:lang w:val="zh-CN"/>
        </w:rPr>
        <w:t>special file</w:t>
      </w:r>
      <w:r w:rsidRPr="00537CAA">
        <w:rPr>
          <w:rFonts w:ascii="SimSun" w:eastAsia="新細明體" w:hAnsi="Tahoma" w:cs="SimSun" w:hint="eastAsia"/>
          <w:kern w:val="0"/>
          <w:sz w:val="18"/>
          <w:szCs w:val="18"/>
          <w:lang w:val="zh-CN"/>
        </w:rPr>
        <w:t>）。</w:t>
      </w:r>
      <w:r w:rsidRPr="00537CAA">
        <w:rPr>
          <w:rFonts w:ascii="SimSun" w:eastAsia="新細明體" w:hAnsi="Tahoma" w:cs="SimSun" w:hint="eastAsia"/>
          <w:color w:val="0000FF"/>
          <w:kern w:val="0"/>
          <w:sz w:val="18"/>
          <w:szCs w:val="18"/>
          <w:lang w:val="zh-CN"/>
        </w:rPr>
        <w:t>提供設備檔的目的是使</w:t>
      </w:r>
      <w:r w:rsidRPr="00537CAA">
        <w:rPr>
          <w:rFonts w:ascii="SimSun" w:eastAsia="新細明體" w:hAnsi="Tahoma" w:cs="SimSun"/>
          <w:color w:val="0000FF"/>
          <w:kern w:val="0"/>
          <w:sz w:val="18"/>
          <w:szCs w:val="18"/>
          <w:lang w:val="zh-CN"/>
        </w:rPr>
        <w:t>I/O</w:t>
      </w:r>
      <w:r w:rsidRPr="00537CAA">
        <w:rPr>
          <w:rFonts w:ascii="SimSun" w:eastAsia="新細明體" w:hAnsi="Tahoma" w:cs="SimSun" w:hint="eastAsia"/>
          <w:color w:val="0000FF"/>
          <w:kern w:val="0"/>
          <w:sz w:val="18"/>
          <w:szCs w:val="18"/>
          <w:lang w:val="zh-CN"/>
        </w:rPr>
        <w:t>設備使用起來更類似於檔。</w:t>
      </w:r>
      <w:r w:rsidRPr="00537CAA">
        <w:rPr>
          <w:rFonts w:ascii="SimSun" w:eastAsia="新細明體" w:hAnsi="Tahoma" w:cs="SimSun" w:hint="eastAsia"/>
          <w:color w:val="0000FF"/>
          <w:kern w:val="0"/>
          <w:sz w:val="18"/>
          <w:szCs w:val="18"/>
          <w:lang w:val="zh-CN" w:eastAsia="zh-TW"/>
        </w:rPr>
        <w:t>在這種方式下，設備檔的讀寫可以使用與普通檔相同的系統調用。</w:t>
      </w:r>
      <w:r w:rsidRPr="00537CAA">
        <w:rPr>
          <w:rFonts w:ascii="SimSun" w:eastAsia="新細明體" w:hAnsi="Tahoma" w:cs="SimSun" w:hint="eastAsia"/>
          <w:kern w:val="0"/>
          <w:sz w:val="18"/>
          <w:szCs w:val="18"/>
          <w:lang w:val="zh-CN" w:eastAsia="zh-TW"/>
        </w:rPr>
        <w:t>設備檔分為兩類：塊設備檔（</w:t>
      </w:r>
      <w:r w:rsidRPr="00537CAA">
        <w:rPr>
          <w:rFonts w:ascii="SimSun" w:eastAsia="新細明體" w:hAnsi="Tahoma" w:cs="SimSun"/>
          <w:kern w:val="0"/>
          <w:sz w:val="18"/>
          <w:szCs w:val="18"/>
          <w:lang w:val="zh-CN" w:eastAsia="zh-TW"/>
        </w:rPr>
        <w:t>block special files</w:t>
      </w:r>
      <w:r w:rsidRPr="00537CAA">
        <w:rPr>
          <w:rFonts w:ascii="SimSun" w:eastAsia="新細明體" w:hAnsi="Tahoma" w:cs="SimSun" w:hint="eastAsia"/>
          <w:kern w:val="0"/>
          <w:sz w:val="18"/>
          <w:szCs w:val="18"/>
          <w:lang w:val="zh-CN" w:eastAsia="zh-TW"/>
        </w:rPr>
        <w:t>）和字元設備檔（</w:t>
      </w:r>
      <w:r w:rsidRPr="00537CAA">
        <w:rPr>
          <w:rFonts w:ascii="SimSun" w:eastAsia="新細明體" w:hAnsi="Tahoma" w:cs="SimSun"/>
          <w:kern w:val="0"/>
          <w:sz w:val="18"/>
          <w:szCs w:val="18"/>
          <w:lang w:val="zh-CN" w:eastAsia="zh-TW"/>
        </w:rPr>
        <w:t>character special files</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hint="eastAsia"/>
          <w:color w:val="0000FF"/>
          <w:kern w:val="0"/>
          <w:sz w:val="18"/>
          <w:szCs w:val="18"/>
          <w:lang w:val="zh-CN" w:eastAsia="zh-TW"/>
        </w:rPr>
        <w:t>塊設備檔指那些由可以隨機存取的資料塊組成的設備</w:t>
      </w:r>
      <w:r w:rsidRPr="00537CAA">
        <w:rPr>
          <w:rFonts w:ascii="SimSun" w:eastAsia="新細明體" w:hAnsi="Tahoma" w:cs="SimSun" w:hint="eastAsia"/>
          <w:kern w:val="0"/>
          <w:sz w:val="18"/>
          <w:szCs w:val="18"/>
          <w:lang w:val="zh-CN" w:eastAsia="zh-TW"/>
        </w:rPr>
        <w:t>，如磁片。打開一個塊設備檔，然後讀第四個塊，程式可以直接訪問設備上的第四塊而不管其檔案系統的格式。類似的，</w:t>
      </w:r>
      <w:r w:rsidRPr="00537CAA">
        <w:rPr>
          <w:rFonts w:ascii="SimSun" w:eastAsia="新細明體" w:hAnsi="Tahoma" w:cs="SimSun" w:hint="eastAsia"/>
          <w:color w:val="0000FF"/>
          <w:kern w:val="0"/>
          <w:sz w:val="18"/>
          <w:szCs w:val="18"/>
          <w:lang w:val="zh-CN" w:eastAsia="zh-TW"/>
        </w:rPr>
        <w:t>字元設備檔指那些以字元流方式進行操作的設備</w:t>
      </w:r>
      <w:r w:rsidRPr="00537CAA">
        <w:rPr>
          <w:rFonts w:ascii="SimSun" w:eastAsia="新細明體" w:hAnsi="Tahoma" w:cs="SimSun" w:hint="eastAsia"/>
          <w:kern w:val="0"/>
          <w:sz w:val="18"/>
          <w:szCs w:val="18"/>
          <w:lang w:val="zh-CN" w:eastAsia="zh-TW"/>
        </w:rPr>
        <w:t>，如印表機，數據機等。</w:t>
      </w:r>
    </w:p>
    <w:p w:rsidR="009631CD" w:rsidRDefault="00537CAA" w:rsidP="009631CD">
      <w:pPr>
        <w:autoSpaceDE w:val="0"/>
        <w:autoSpaceDN w:val="0"/>
        <w:adjustRightInd w:val="0"/>
        <w:jc w:val="left"/>
        <w:rPr>
          <w:rFonts w:ascii="SimSun" w:hAnsi="Tahoma" w:cs="SimSun" w:hint="eastAsia"/>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最後瞭解一下與進程和檔都相關的管道（</w:t>
      </w:r>
      <w:r w:rsidRPr="00537CAA">
        <w:rPr>
          <w:rFonts w:ascii="SimSun" w:eastAsia="新細明體" w:hAnsi="Tahoma" w:cs="SimSun"/>
          <w:kern w:val="0"/>
          <w:sz w:val="18"/>
          <w:szCs w:val="18"/>
          <w:lang w:val="zh-CN" w:eastAsia="zh-TW"/>
        </w:rPr>
        <w:t>pipe</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hint="eastAsia"/>
          <w:color w:val="0000FF"/>
          <w:kern w:val="0"/>
          <w:sz w:val="18"/>
          <w:szCs w:val="18"/>
          <w:lang w:val="zh-CN" w:eastAsia="zh-TW"/>
        </w:rPr>
        <w:t>管道是一種用來連接兩個進程的虛擬檔</w:t>
      </w:r>
      <w:r w:rsidRPr="00537CAA">
        <w:rPr>
          <w:rFonts w:ascii="SimSun" w:eastAsia="新細明體" w:hAnsi="Tahoma" w:cs="SimSun" w:hint="eastAsia"/>
          <w:kern w:val="0"/>
          <w:sz w:val="18"/>
          <w:szCs w:val="18"/>
          <w:lang w:val="zh-CN" w:eastAsia="zh-TW"/>
        </w:rPr>
        <w:t>，如圖</w:t>
      </w:r>
      <w:r w:rsidRPr="00537CAA">
        <w:rPr>
          <w:rFonts w:ascii="SimSun" w:eastAsia="新細明體" w:hAnsi="Tahoma" w:cs="SimSun"/>
          <w:kern w:val="0"/>
          <w:sz w:val="18"/>
          <w:szCs w:val="18"/>
          <w:lang w:val="zh-CN" w:eastAsia="zh-TW"/>
        </w:rPr>
        <w:t>1</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8</w:t>
      </w:r>
      <w:r w:rsidRPr="00537CAA">
        <w:rPr>
          <w:rFonts w:ascii="SimSun" w:eastAsia="新細明體" w:hAnsi="Tahoma" w:cs="SimSun" w:hint="eastAsia"/>
          <w:kern w:val="0"/>
          <w:sz w:val="18"/>
          <w:szCs w:val="18"/>
          <w:lang w:val="zh-CN" w:eastAsia="zh-TW"/>
        </w:rPr>
        <w:t>所示。當進程</w:t>
      </w:r>
      <w:r w:rsidRPr="00537CAA">
        <w:rPr>
          <w:rFonts w:ascii="SimSun" w:eastAsia="新細明體" w:hAnsi="Tahoma" w:cs="SimSun"/>
          <w:kern w:val="0"/>
          <w:sz w:val="18"/>
          <w:szCs w:val="18"/>
          <w:lang w:val="zh-CN" w:eastAsia="zh-TW"/>
        </w:rPr>
        <w:t>A</w:t>
      </w:r>
      <w:r w:rsidRPr="00537CAA">
        <w:rPr>
          <w:rFonts w:ascii="SimSun" w:eastAsia="新細明體" w:hAnsi="Tahoma" w:cs="SimSun" w:hint="eastAsia"/>
          <w:kern w:val="0"/>
          <w:sz w:val="18"/>
          <w:szCs w:val="18"/>
          <w:lang w:val="zh-CN" w:eastAsia="zh-TW"/>
        </w:rPr>
        <w:t>欲向進程</w:t>
      </w:r>
      <w:r w:rsidRPr="00537CAA">
        <w:rPr>
          <w:rFonts w:ascii="SimSun" w:eastAsia="新細明體" w:hAnsi="Tahoma" w:cs="SimSun"/>
          <w:kern w:val="0"/>
          <w:sz w:val="18"/>
          <w:szCs w:val="18"/>
          <w:lang w:val="zh-CN" w:eastAsia="zh-TW"/>
        </w:rPr>
        <w:t>B</w:t>
      </w:r>
      <w:r w:rsidRPr="00537CAA">
        <w:rPr>
          <w:rFonts w:ascii="SimSun" w:eastAsia="新細明體" w:hAnsi="Tahoma" w:cs="SimSun" w:hint="eastAsia"/>
          <w:kern w:val="0"/>
          <w:sz w:val="18"/>
          <w:szCs w:val="18"/>
          <w:lang w:val="zh-CN" w:eastAsia="zh-TW"/>
        </w:rPr>
        <w:t>發送資料時，它把管道檔視作輸出檔，向其中寫資料，進程</w:t>
      </w:r>
      <w:r w:rsidRPr="00537CAA">
        <w:rPr>
          <w:rFonts w:ascii="SimSun" w:eastAsia="新細明體" w:hAnsi="Tahoma" w:cs="SimSun"/>
          <w:kern w:val="0"/>
          <w:sz w:val="18"/>
          <w:szCs w:val="18"/>
          <w:lang w:val="zh-CN" w:eastAsia="zh-TW"/>
        </w:rPr>
        <w:t>B</w:t>
      </w:r>
      <w:r w:rsidRPr="00537CAA">
        <w:rPr>
          <w:rFonts w:ascii="SimSun" w:eastAsia="新細明體" w:hAnsi="Tahoma" w:cs="SimSun" w:hint="eastAsia"/>
          <w:kern w:val="0"/>
          <w:sz w:val="18"/>
          <w:szCs w:val="18"/>
          <w:lang w:val="zh-CN" w:eastAsia="zh-TW"/>
        </w:rPr>
        <w:t>則可將管道檔視作輸入檔，從中讀數據。於是，</w:t>
      </w:r>
      <w:r w:rsidRPr="00537CAA">
        <w:rPr>
          <w:rFonts w:ascii="SimSun" w:eastAsia="新細明體" w:hAnsi="Tahoma" w:cs="SimSun"/>
          <w:kern w:val="0"/>
          <w:sz w:val="18"/>
          <w:szCs w:val="18"/>
          <w:lang w:val="zh-CN" w:eastAsia="zh-TW"/>
        </w:rPr>
        <w:t>MINIX</w:t>
      </w:r>
      <w:r w:rsidRPr="00537CAA">
        <w:rPr>
          <w:rFonts w:ascii="SimSun" w:eastAsia="新細明體" w:hAnsi="Tahoma" w:cs="SimSun" w:hint="eastAsia"/>
          <w:kern w:val="0"/>
          <w:sz w:val="18"/>
          <w:szCs w:val="18"/>
          <w:lang w:val="zh-CN" w:eastAsia="zh-TW"/>
        </w:rPr>
        <w:t>中的進程間通信很象普通檔的讀寫。一個進程判斷其輸出是普通檔還是管道的唯一方法是調用一條特殊的系統調用。</w:t>
      </w:r>
    </w:p>
    <w:p w:rsidR="00B45FD5" w:rsidRDefault="00B45FD5" w:rsidP="009631CD">
      <w:pPr>
        <w:autoSpaceDE w:val="0"/>
        <w:autoSpaceDN w:val="0"/>
        <w:adjustRightInd w:val="0"/>
        <w:jc w:val="left"/>
        <w:rPr>
          <w:rFonts w:ascii="SimSun" w:hAnsi="Tahoma" w:cs="SimSun"/>
          <w:kern w:val="0"/>
          <w:sz w:val="18"/>
          <w:szCs w:val="18"/>
          <w:lang w:val="zh-CN"/>
        </w:rPr>
      </w:pPr>
      <w:r w:rsidRPr="00742D66">
        <w:rPr>
          <w:rFonts w:ascii="SimSun" w:hAnsi="Tahoma" w:cs="SimSun"/>
          <w:kern w:val="0"/>
          <w:sz w:val="18"/>
          <w:szCs w:val="18"/>
          <w:lang w:val="zh-CN"/>
        </w:rPr>
        <w:pict>
          <v:shape id="_x0000_i1032" type="#_x0000_t75" style="width:309.75pt;height:74.25pt">
            <v:imagedata r:id="rId15" o:title=""/>
          </v:shape>
        </w:pic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圖</w:t>
      </w:r>
      <w:r w:rsidRPr="00537CAA">
        <w:rPr>
          <w:rFonts w:ascii="SimSun" w:eastAsia="新細明體" w:hAnsi="Tahoma" w:cs="SimSun"/>
          <w:kern w:val="0"/>
          <w:sz w:val="18"/>
          <w:szCs w:val="18"/>
          <w:lang w:val="zh-CN" w:eastAsia="zh-TW"/>
        </w:rPr>
        <w:t xml:space="preserve"> 1-8 </w:t>
      </w:r>
      <w:r w:rsidRPr="00537CAA">
        <w:rPr>
          <w:rFonts w:ascii="SimSun" w:eastAsia="新細明體" w:hAnsi="Tahoma" w:cs="SimSun" w:hint="eastAsia"/>
          <w:kern w:val="0"/>
          <w:sz w:val="18"/>
          <w:szCs w:val="18"/>
          <w:lang w:val="zh-CN" w:eastAsia="zh-TW"/>
        </w:rPr>
        <w:t>一個管道連接兩個進程。</w:t>
      </w:r>
    </w:p>
    <w:p w:rsidR="009631CD" w:rsidRDefault="00537CAA" w:rsidP="00B45FD5">
      <w:pPr>
        <w:pStyle w:val="3"/>
        <w:rPr>
          <w:kern w:val="0"/>
          <w:lang w:val="zh-CN"/>
        </w:rPr>
      </w:pPr>
      <w:r w:rsidRPr="00537CAA">
        <w:rPr>
          <w:rFonts w:eastAsia="新細明體"/>
          <w:kern w:val="0"/>
          <w:lang w:val="zh-CN" w:eastAsia="zh-TW"/>
        </w:rPr>
        <w:t xml:space="preserve">1.3.3 </w:t>
      </w:r>
      <w:r w:rsidRPr="00537CAA">
        <w:rPr>
          <w:rFonts w:eastAsia="新細明體" w:hint="eastAsia"/>
          <w:kern w:val="0"/>
          <w:lang w:val="zh-CN" w:eastAsia="zh-TW"/>
        </w:rPr>
        <w:t>外殼（</w:t>
      </w:r>
      <w:r w:rsidRPr="00537CAA">
        <w:rPr>
          <w:rFonts w:eastAsia="新細明體"/>
          <w:kern w:val="0"/>
          <w:lang w:val="zh-CN" w:eastAsia="zh-TW"/>
        </w:rPr>
        <w:t>shell</w:t>
      </w:r>
      <w:r w:rsidRPr="00537CAA">
        <w:rPr>
          <w:rFonts w:eastAsia="新細明體" w:hint="eastAsia"/>
          <w:kern w:val="0"/>
          <w:lang w:val="zh-CN" w:eastAsia="zh-TW"/>
        </w:rPr>
        <w:t>）</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t>MINIX</w:t>
      </w:r>
      <w:r w:rsidRPr="00537CAA">
        <w:rPr>
          <w:rFonts w:ascii="SimSun" w:eastAsia="新細明體" w:hAnsi="Tahoma" w:cs="SimSun" w:hint="eastAsia"/>
          <w:kern w:val="0"/>
          <w:sz w:val="18"/>
          <w:szCs w:val="18"/>
          <w:lang w:val="zh-CN" w:eastAsia="zh-TW"/>
        </w:rPr>
        <w:t>作業系統是指完成系統調用的代碼，編輯器，編譯器，組合語言程式，連結程式以及命令直譯器等均不是作業系統的組成部分。下面大概介紹一下</w:t>
      </w:r>
      <w:r w:rsidRPr="00537CAA">
        <w:rPr>
          <w:rFonts w:ascii="SimSun" w:eastAsia="新細明體" w:hAnsi="Tahoma" w:cs="SimSun"/>
          <w:kern w:val="0"/>
          <w:sz w:val="18"/>
          <w:szCs w:val="18"/>
          <w:lang w:val="zh-CN" w:eastAsia="zh-TW"/>
        </w:rPr>
        <w:t>MINIX</w:t>
      </w:r>
      <w:r w:rsidRPr="00537CAA">
        <w:rPr>
          <w:rFonts w:ascii="SimSun" w:eastAsia="新細明體" w:hAnsi="Tahoma" w:cs="SimSun" w:hint="eastAsia"/>
          <w:kern w:val="0"/>
          <w:sz w:val="18"/>
          <w:szCs w:val="18"/>
          <w:lang w:val="zh-CN" w:eastAsia="zh-TW"/>
        </w:rPr>
        <w:t>的命令直譯器：</w:t>
      </w:r>
      <w:r w:rsidRPr="00537CAA">
        <w:rPr>
          <w:rFonts w:ascii="SimSun" w:eastAsia="新細明體" w:hAnsi="Tahoma" w:cs="SimSun"/>
          <w:kern w:val="0"/>
          <w:sz w:val="18"/>
          <w:szCs w:val="18"/>
          <w:lang w:val="zh-CN" w:eastAsia="zh-TW"/>
        </w:rPr>
        <w:t>shell</w:t>
      </w:r>
      <w:r w:rsidRPr="00537CAA">
        <w:rPr>
          <w:rFonts w:ascii="SimSun" w:eastAsia="新細明體" w:hAnsi="Tahoma" w:cs="SimSun" w:hint="eastAsia"/>
          <w:kern w:val="0"/>
          <w:sz w:val="18"/>
          <w:szCs w:val="18"/>
          <w:lang w:val="zh-CN" w:eastAsia="zh-TW"/>
        </w:rPr>
        <w:t>。儘管它本身不是作業系統的一部分，但它體現了作業系統的許多特性並很好地說明了系統調用的具體用法，同時它也是終端使用者與作業系統之間的介面。</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當使用者登錄進入系統時，同時將啟動一個</w:t>
      </w:r>
      <w:r w:rsidRPr="00537CAA">
        <w:rPr>
          <w:rFonts w:ascii="SimSun" w:eastAsia="新細明體" w:hAnsi="Tahoma" w:cs="SimSun"/>
          <w:kern w:val="0"/>
          <w:sz w:val="18"/>
          <w:szCs w:val="18"/>
          <w:lang w:val="zh-CN" w:eastAsia="zh-TW"/>
        </w:rPr>
        <w:t>shell</w:t>
      </w:r>
      <w:r w:rsidRPr="00537CAA">
        <w:rPr>
          <w:rFonts w:ascii="SimSun" w:eastAsia="新細明體" w:hAnsi="Tahoma" w:cs="SimSun" w:hint="eastAsia"/>
          <w:kern w:val="0"/>
          <w:sz w:val="18"/>
          <w:szCs w:val="18"/>
          <w:lang w:val="zh-CN" w:eastAsia="zh-TW"/>
        </w:rPr>
        <w:t>，它以終端作為標準輸入和標準輸出，它首先顯示系統提示符，這通常是一個美元符號，它提示使用者</w:t>
      </w:r>
      <w:r w:rsidRPr="00537CAA">
        <w:rPr>
          <w:rFonts w:ascii="SimSun" w:eastAsia="新細明體" w:hAnsi="Tahoma" w:cs="SimSun"/>
          <w:kern w:val="0"/>
          <w:sz w:val="18"/>
          <w:szCs w:val="18"/>
          <w:lang w:val="zh-CN" w:eastAsia="zh-TW"/>
        </w:rPr>
        <w:t>shell</w:t>
      </w:r>
      <w:r w:rsidRPr="00537CAA">
        <w:rPr>
          <w:rFonts w:ascii="SimSun" w:eastAsia="新細明體" w:hAnsi="Tahoma" w:cs="SimSun" w:hint="eastAsia"/>
          <w:kern w:val="0"/>
          <w:sz w:val="18"/>
          <w:szCs w:val="18"/>
          <w:lang w:val="zh-CN" w:eastAsia="zh-TW"/>
        </w:rPr>
        <w:t>正在等待接收命令。若用戶鍵入</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t>date</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則</w:t>
      </w:r>
      <w:r w:rsidRPr="00537CAA">
        <w:rPr>
          <w:rFonts w:ascii="SimSun" w:eastAsia="新細明體" w:hAnsi="Tahoma" w:cs="SimSun"/>
          <w:kern w:val="0"/>
          <w:sz w:val="18"/>
          <w:szCs w:val="18"/>
          <w:lang w:val="zh-CN" w:eastAsia="zh-TW"/>
        </w:rPr>
        <w:t>shell</w:t>
      </w:r>
      <w:r w:rsidRPr="00537CAA">
        <w:rPr>
          <w:rFonts w:ascii="SimSun" w:eastAsia="新細明體" w:hAnsi="Tahoma" w:cs="SimSun" w:hint="eastAsia"/>
          <w:kern w:val="0"/>
          <w:sz w:val="18"/>
          <w:szCs w:val="18"/>
          <w:lang w:val="zh-CN" w:eastAsia="zh-TW"/>
        </w:rPr>
        <w:t>創建一個子進程並使其運行</w:t>
      </w:r>
      <w:r w:rsidRPr="00537CAA">
        <w:rPr>
          <w:rFonts w:ascii="SimSun" w:eastAsia="新細明體" w:hAnsi="Tahoma" w:cs="SimSun"/>
          <w:kern w:val="0"/>
          <w:sz w:val="18"/>
          <w:szCs w:val="18"/>
          <w:lang w:val="zh-CN" w:eastAsia="zh-TW"/>
        </w:rPr>
        <w:t>date</w:t>
      </w:r>
      <w:r w:rsidRPr="00537CAA">
        <w:rPr>
          <w:rFonts w:ascii="SimSun" w:eastAsia="新細明體" w:hAnsi="Tahoma" w:cs="SimSun" w:hint="eastAsia"/>
          <w:kern w:val="0"/>
          <w:sz w:val="18"/>
          <w:szCs w:val="18"/>
          <w:lang w:val="zh-CN" w:eastAsia="zh-TW"/>
        </w:rPr>
        <w:t>程式。在該子進程運行期間，</w:t>
      </w:r>
      <w:r w:rsidRPr="00537CAA">
        <w:rPr>
          <w:rFonts w:ascii="SimSun" w:eastAsia="新細明體" w:hAnsi="Tahoma" w:cs="SimSun"/>
          <w:kern w:val="0"/>
          <w:sz w:val="18"/>
          <w:szCs w:val="18"/>
          <w:lang w:val="zh-CN" w:eastAsia="zh-TW"/>
        </w:rPr>
        <w:t>shell</w:t>
      </w:r>
      <w:r w:rsidRPr="00537CAA">
        <w:rPr>
          <w:rFonts w:ascii="SimSun" w:eastAsia="新細明體" w:hAnsi="Tahoma" w:cs="SimSun" w:hint="eastAsia"/>
          <w:kern w:val="0"/>
          <w:sz w:val="18"/>
          <w:szCs w:val="18"/>
          <w:lang w:val="zh-CN" w:eastAsia="zh-TW"/>
        </w:rPr>
        <w:t>等待它結束。當子進程結束後，</w:t>
      </w:r>
      <w:r w:rsidRPr="00537CAA">
        <w:rPr>
          <w:rFonts w:ascii="SimSun" w:eastAsia="新細明體" w:hAnsi="Tahoma" w:cs="SimSun"/>
          <w:kern w:val="0"/>
          <w:sz w:val="18"/>
          <w:szCs w:val="18"/>
          <w:lang w:val="zh-CN" w:eastAsia="zh-TW"/>
        </w:rPr>
        <w:t>shell</w:t>
      </w:r>
      <w:r w:rsidRPr="00537CAA">
        <w:rPr>
          <w:rFonts w:ascii="SimSun" w:eastAsia="新細明體" w:hAnsi="Tahoma" w:cs="SimSun" w:hint="eastAsia"/>
          <w:kern w:val="0"/>
          <w:sz w:val="18"/>
          <w:szCs w:val="18"/>
          <w:lang w:val="zh-CN" w:eastAsia="zh-TW"/>
        </w:rPr>
        <w:t>再次顯示系統提示符並等待下一個輸入。</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用戶可以將標準輸出重定向到一個檔，如：</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kern w:val="0"/>
          <w:sz w:val="18"/>
          <w:szCs w:val="18"/>
          <w:lang w:val="zh-CN"/>
        </w:rPr>
        <w:t>date &gt; file</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rPr>
        <w:t>同樣地，也可以將標準輸入重定向，如：</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rPr>
        <w:tab/>
        <w:t>sort &lt; file1 &gt; file2</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rPr>
        <w:t>該命令將調用</w:t>
      </w:r>
      <w:r w:rsidRPr="00537CAA">
        <w:rPr>
          <w:rFonts w:ascii="SimSun" w:eastAsia="新細明體" w:hAnsi="Tahoma" w:cs="SimSun"/>
          <w:kern w:val="0"/>
          <w:sz w:val="18"/>
          <w:szCs w:val="18"/>
          <w:lang w:val="zh-CN"/>
        </w:rPr>
        <w:t>sort</w:t>
      </w:r>
      <w:r w:rsidRPr="00537CAA">
        <w:rPr>
          <w:rFonts w:ascii="SimSun" w:eastAsia="新細明體" w:hAnsi="Tahoma" w:cs="SimSun" w:hint="eastAsia"/>
          <w:kern w:val="0"/>
          <w:sz w:val="18"/>
          <w:szCs w:val="18"/>
          <w:lang w:val="zh-CN"/>
        </w:rPr>
        <w:t>程式，從</w:t>
      </w:r>
      <w:r w:rsidRPr="00537CAA">
        <w:rPr>
          <w:rFonts w:ascii="SimSun" w:eastAsia="新細明體" w:hAnsi="Tahoma" w:cs="SimSun"/>
          <w:kern w:val="0"/>
          <w:sz w:val="18"/>
          <w:szCs w:val="18"/>
          <w:lang w:val="zh-CN"/>
        </w:rPr>
        <w:t>file1</w:t>
      </w:r>
      <w:r w:rsidRPr="00537CAA">
        <w:rPr>
          <w:rFonts w:ascii="SimSun" w:eastAsia="新細明體" w:hAnsi="Tahoma" w:cs="SimSun" w:hint="eastAsia"/>
          <w:kern w:val="0"/>
          <w:sz w:val="18"/>
          <w:szCs w:val="18"/>
          <w:lang w:val="zh-CN"/>
        </w:rPr>
        <w:t>中取輸入，並將輸出送到</w:t>
      </w:r>
      <w:r w:rsidRPr="00537CAA">
        <w:rPr>
          <w:rFonts w:ascii="SimSun" w:eastAsia="新細明體" w:hAnsi="Tahoma" w:cs="SimSun"/>
          <w:kern w:val="0"/>
          <w:sz w:val="18"/>
          <w:szCs w:val="18"/>
          <w:lang w:val="zh-CN"/>
        </w:rPr>
        <w:t>file2</w:t>
      </w:r>
      <w:r w:rsidRPr="00537CAA">
        <w:rPr>
          <w:rFonts w:ascii="SimSun" w:eastAsia="新細明體" w:hAnsi="Tahoma" w:cs="SimSun" w:hint="eastAsia"/>
          <w:kern w:val="0"/>
          <w:sz w:val="18"/>
          <w:szCs w:val="18"/>
          <w:lang w:val="zh-CN"/>
        </w:rPr>
        <w:t>。</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rPr>
        <w:tab/>
      </w:r>
      <w:r w:rsidRPr="00537CAA">
        <w:rPr>
          <w:rFonts w:ascii="SimSun" w:eastAsia="新細明體" w:hAnsi="Tahoma" w:cs="SimSun" w:hint="eastAsia"/>
          <w:kern w:val="0"/>
          <w:sz w:val="18"/>
          <w:szCs w:val="18"/>
          <w:lang w:val="zh-CN" w:eastAsia="zh-TW"/>
        </w:rPr>
        <w:t>通過管道可以將一個程式的輸出作為另一個程式的輸入，因此</w:t>
      </w:r>
    </w:p>
    <w:p w:rsidR="009631CD" w:rsidRPr="008618A4" w:rsidRDefault="00537CAA" w:rsidP="009631CD">
      <w:pPr>
        <w:autoSpaceDE w:val="0"/>
        <w:autoSpaceDN w:val="0"/>
        <w:adjustRightInd w:val="0"/>
        <w:jc w:val="left"/>
        <w:rPr>
          <w:rFonts w:ascii="SimSun" w:hAnsi="Tahoma" w:cs="SimSun"/>
          <w:kern w:val="0"/>
          <w:sz w:val="18"/>
          <w:szCs w:val="18"/>
        </w:rPr>
      </w:pPr>
      <w:r w:rsidRPr="00537CAA">
        <w:rPr>
          <w:rFonts w:ascii="SimSun" w:eastAsia="新細明體" w:hAnsi="Tahoma" w:cs="SimSun"/>
          <w:kern w:val="0"/>
          <w:sz w:val="18"/>
          <w:szCs w:val="18"/>
          <w:lang w:val="zh-CN" w:eastAsia="zh-TW"/>
        </w:rPr>
        <w:tab/>
      </w:r>
      <w:r w:rsidRPr="00537CAA">
        <w:rPr>
          <w:rFonts w:ascii="SimSun" w:eastAsia="新細明體" w:hAnsi="Tahoma" w:cs="SimSun"/>
          <w:kern w:val="0"/>
          <w:sz w:val="18"/>
          <w:szCs w:val="18"/>
          <w:lang w:eastAsia="zh-TW"/>
        </w:rPr>
        <w:t>cat file1 file2 file3 | sort &gt; /dev/lp</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將調用</w:t>
      </w:r>
      <w:r w:rsidRPr="00537CAA">
        <w:rPr>
          <w:rFonts w:ascii="SimSun" w:eastAsia="新細明體" w:hAnsi="Tahoma" w:cs="SimSun"/>
          <w:kern w:val="0"/>
          <w:sz w:val="18"/>
          <w:szCs w:val="18"/>
          <w:lang w:val="zh-CN" w:eastAsia="zh-TW"/>
        </w:rPr>
        <w:t>cat</w:t>
      </w:r>
      <w:r w:rsidRPr="00537CAA">
        <w:rPr>
          <w:rFonts w:ascii="SimSun" w:eastAsia="新細明體" w:hAnsi="Tahoma" w:cs="SimSun" w:hint="eastAsia"/>
          <w:kern w:val="0"/>
          <w:sz w:val="18"/>
          <w:szCs w:val="18"/>
          <w:lang w:val="zh-CN" w:eastAsia="zh-TW"/>
        </w:rPr>
        <w:t>程式將這三個檔合併，結果送到</w:t>
      </w:r>
      <w:r w:rsidRPr="00537CAA">
        <w:rPr>
          <w:rFonts w:ascii="SimSun" w:eastAsia="新細明體" w:hAnsi="Tahoma" w:cs="SimSun"/>
          <w:kern w:val="0"/>
          <w:sz w:val="18"/>
          <w:szCs w:val="18"/>
          <w:lang w:val="zh-CN" w:eastAsia="zh-TW"/>
        </w:rPr>
        <w:t>sort</w:t>
      </w:r>
      <w:r w:rsidRPr="00537CAA">
        <w:rPr>
          <w:rFonts w:ascii="SimSun" w:eastAsia="新細明體" w:hAnsi="Tahoma" w:cs="SimSun" w:hint="eastAsia"/>
          <w:kern w:val="0"/>
          <w:sz w:val="18"/>
          <w:szCs w:val="18"/>
          <w:lang w:val="zh-CN" w:eastAsia="zh-TW"/>
        </w:rPr>
        <w:t>程式按字典序排序，</w:t>
      </w:r>
      <w:r w:rsidRPr="00537CAA">
        <w:rPr>
          <w:rFonts w:ascii="SimSun" w:eastAsia="新細明體" w:hAnsi="Tahoma" w:cs="SimSun"/>
          <w:kern w:val="0"/>
          <w:sz w:val="18"/>
          <w:szCs w:val="18"/>
          <w:lang w:val="zh-CN" w:eastAsia="zh-TW"/>
        </w:rPr>
        <w:t>sort</w:t>
      </w:r>
      <w:r w:rsidRPr="00537CAA">
        <w:rPr>
          <w:rFonts w:ascii="SimSun" w:eastAsia="新細明體" w:hAnsi="Tahoma" w:cs="SimSun" w:hint="eastAsia"/>
          <w:kern w:val="0"/>
          <w:sz w:val="18"/>
          <w:szCs w:val="18"/>
          <w:lang w:val="zh-CN" w:eastAsia="zh-TW"/>
        </w:rPr>
        <w:t>的輸出又重定向到檔</w:t>
      </w:r>
      <w:r w:rsidRPr="00537CAA">
        <w:rPr>
          <w:rFonts w:ascii="SimSun" w:eastAsia="新細明體" w:hAnsi="Tahoma" w:cs="SimSun"/>
          <w:kern w:val="0"/>
          <w:sz w:val="18"/>
          <w:szCs w:val="18"/>
          <w:lang w:val="zh-CN" w:eastAsia="zh-TW"/>
        </w:rPr>
        <w:t>/dev/lp</w:t>
      </w:r>
      <w:r w:rsidRPr="00537CAA">
        <w:rPr>
          <w:rFonts w:ascii="SimSun" w:eastAsia="新細明體" w:hAnsi="Tahoma" w:cs="SimSun" w:hint="eastAsia"/>
          <w:kern w:val="0"/>
          <w:sz w:val="18"/>
          <w:szCs w:val="18"/>
          <w:lang w:val="zh-CN" w:eastAsia="zh-TW"/>
        </w:rPr>
        <w:t>，這正是印表機的設備檔案名（一般將所有設備檔都放在</w:t>
      </w:r>
      <w:r w:rsidRPr="00537CAA">
        <w:rPr>
          <w:rFonts w:ascii="SimSun" w:eastAsia="新細明體" w:hAnsi="Tahoma" w:cs="SimSun"/>
          <w:kern w:val="0"/>
          <w:sz w:val="18"/>
          <w:szCs w:val="18"/>
          <w:lang w:val="zh-CN" w:eastAsia="zh-TW"/>
        </w:rPr>
        <w:t>/dev/</w:t>
      </w:r>
      <w:r w:rsidRPr="00537CAA">
        <w:rPr>
          <w:rFonts w:ascii="SimSun" w:eastAsia="新細明體" w:hAnsi="Tahoma" w:cs="SimSun" w:hint="eastAsia"/>
          <w:kern w:val="0"/>
          <w:sz w:val="18"/>
          <w:szCs w:val="18"/>
          <w:lang w:val="zh-CN" w:eastAsia="zh-TW"/>
        </w:rPr>
        <w:t>目錄下）。</w:t>
      </w:r>
    </w:p>
    <w:p w:rsidR="009631CD" w:rsidRPr="008618A4" w:rsidRDefault="00537CAA" w:rsidP="009631CD">
      <w:pPr>
        <w:autoSpaceDE w:val="0"/>
        <w:autoSpaceDN w:val="0"/>
        <w:adjustRightInd w:val="0"/>
        <w:jc w:val="left"/>
        <w:rPr>
          <w:rFonts w:ascii="SimSun" w:hAnsi="Tahoma" w:cs="SimSun"/>
          <w:kern w:val="0"/>
          <w:sz w:val="18"/>
          <w:szCs w:val="18"/>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如果在一條命令後加上一個</w:t>
      </w:r>
      <w:r w:rsidRPr="00537CAA">
        <w:rPr>
          <w:rFonts w:ascii="SimSun" w:eastAsia="新細明體" w:hAnsi="Tahoma" w:cs="SimSun"/>
          <w:kern w:val="0"/>
          <w:sz w:val="18"/>
          <w:szCs w:val="18"/>
          <w:lang w:val="zh-CN" w:eastAsia="zh-TW"/>
        </w:rPr>
        <w:t>“</w:t>
      </w:r>
      <w:r w:rsidRPr="00537CAA">
        <w:rPr>
          <w:rFonts w:ascii="SimSun" w:eastAsia="新細明體" w:hAnsi="Tahoma" w:cs="SimSun"/>
          <w:kern w:val="0"/>
          <w:sz w:val="18"/>
          <w:szCs w:val="18"/>
          <w:lang w:val="zh-CN" w:eastAsia="zh-TW"/>
        </w:rPr>
        <w:t>&amp;</w:t>
      </w:r>
      <w:r w:rsidRPr="00537CAA">
        <w:rPr>
          <w:rFonts w:ascii="SimSun" w:eastAsia="新細明體" w:hAnsi="Tahoma" w:cs="SimSun"/>
          <w:kern w:val="0"/>
          <w:sz w:val="18"/>
          <w:szCs w:val="18"/>
          <w:lang w:val="zh-CN" w:eastAsia="zh-TW"/>
        </w:rPr>
        <w:t>”</w:t>
      </w:r>
      <w:r w:rsidRPr="00537CAA">
        <w:rPr>
          <w:rFonts w:ascii="SimSun" w:eastAsia="新細明體" w:hAnsi="Tahoma" w:cs="SimSun" w:hint="eastAsia"/>
          <w:kern w:val="0"/>
          <w:sz w:val="18"/>
          <w:szCs w:val="18"/>
          <w:lang w:val="zh-CN" w:eastAsia="zh-TW"/>
        </w:rPr>
        <w:t>符號，則</w:t>
      </w:r>
      <w:r w:rsidRPr="00537CAA">
        <w:rPr>
          <w:rFonts w:ascii="SimSun" w:eastAsia="新細明體" w:hAnsi="Tahoma" w:cs="SimSun"/>
          <w:kern w:val="0"/>
          <w:sz w:val="18"/>
          <w:szCs w:val="18"/>
          <w:lang w:val="zh-CN" w:eastAsia="zh-TW"/>
        </w:rPr>
        <w:t>shell</w:t>
      </w:r>
      <w:r w:rsidRPr="00537CAA">
        <w:rPr>
          <w:rFonts w:ascii="SimSun" w:eastAsia="新細明體" w:hAnsi="Tahoma" w:cs="SimSun" w:hint="eastAsia"/>
          <w:kern w:val="0"/>
          <w:sz w:val="18"/>
          <w:szCs w:val="18"/>
          <w:lang w:val="zh-CN" w:eastAsia="zh-TW"/>
        </w:rPr>
        <w:t>將不等待其結束而直接顯示出系統提示符。所以</w:t>
      </w:r>
    </w:p>
    <w:p w:rsidR="009631CD" w:rsidRPr="008618A4" w:rsidRDefault="00537CAA" w:rsidP="009631CD">
      <w:pPr>
        <w:autoSpaceDE w:val="0"/>
        <w:autoSpaceDN w:val="0"/>
        <w:adjustRightInd w:val="0"/>
        <w:jc w:val="left"/>
        <w:rPr>
          <w:rFonts w:ascii="SimSun" w:hAnsi="Tahoma" w:cs="SimSun"/>
          <w:kern w:val="0"/>
          <w:sz w:val="18"/>
          <w:szCs w:val="18"/>
        </w:rPr>
      </w:pPr>
      <w:r w:rsidRPr="00537CAA">
        <w:rPr>
          <w:rFonts w:ascii="SimSun" w:eastAsia="新細明體" w:hAnsi="Tahoma" w:cs="SimSun"/>
          <w:kern w:val="0"/>
          <w:sz w:val="18"/>
          <w:szCs w:val="18"/>
          <w:lang w:eastAsia="zh-TW"/>
        </w:rPr>
        <w:tab/>
        <w:t>cat file1 file2 file3 | sort &gt; /dev/lp&amp;</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將啟動</w:t>
      </w:r>
      <w:r w:rsidRPr="00537CAA">
        <w:rPr>
          <w:rFonts w:ascii="SimSun" w:eastAsia="新細明體" w:hAnsi="Tahoma" w:cs="SimSun"/>
          <w:kern w:val="0"/>
          <w:sz w:val="18"/>
          <w:szCs w:val="18"/>
          <w:lang w:val="zh-CN" w:eastAsia="zh-TW"/>
        </w:rPr>
        <w:t>sort</w:t>
      </w:r>
      <w:r w:rsidRPr="00537CAA">
        <w:rPr>
          <w:rFonts w:ascii="SimSun" w:eastAsia="新細明體" w:hAnsi="Tahoma" w:cs="SimSun" w:hint="eastAsia"/>
          <w:kern w:val="0"/>
          <w:sz w:val="18"/>
          <w:szCs w:val="18"/>
          <w:lang w:val="zh-CN" w:eastAsia="zh-TW"/>
        </w:rPr>
        <w:t>程式作為幕後工作執行，這樣就可以在本條命令尚未結束時允許用戶繼續下面的工作。</w:t>
      </w:r>
      <w:r w:rsidRPr="00537CAA">
        <w:rPr>
          <w:rFonts w:ascii="SimSun" w:eastAsia="新細明體" w:hAnsi="Tahoma" w:cs="SimSun"/>
          <w:kern w:val="0"/>
          <w:sz w:val="18"/>
          <w:szCs w:val="18"/>
          <w:lang w:val="zh-CN" w:eastAsia="zh-TW"/>
        </w:rPr>
        <w:t>shell</w:t>
      </w:r>
      <w:r w:rsidRPr="00537CAA">
        <w:rPr>
          <w:rFonts w:ascii="SimSun" w:eastAsia="新細明體" w:hAnsi="Tahoma" w:cs="SimSun" w:hint="eastAsia"/>
          <w:kern w:val="0"/>
          <w:sz w:val="18"/>
          <w:szCs w:val="18"/>
          <w:lang w:val="zh-CN" w:eastAsia="zh-TW"/>
        </w:rPr>
        <w:t>還有許多其他有用的特性，由於篇幅所限，不能一一討論，具體請參閱有關</w:t>
      </w:r>
      <w:r w:rsidRPr="00537CAA">
        <w:rPr>
          <w:rFonts w:ascii="SimSun" w:eastAsia="新細明體" w:hAnsi="Tahoma" w:cs="SimSun"/>
          <w:kern w:val="0"/>
          <w:sz w:val="18"/>
          <w:szCs w:val="18"/>
          <w:lang w:val="zh-CN" w:eastAsia="zh-TW"/>
        </w:rPr>
        <w:t>shell</w:t>
      </w:r>
      <w:r w:rsidRPr="00537CAA">
        <w:rPr>
          <w:rFonts w:ascii="SimSun" w:eastAsia="新細明體" w:hAnsi="Tahoma" w:cs="SimSun" w:hint="eastAsia"/>
          <w:kern w:val="0"/>
          <w:sz w:val="18"/>
          <w:szCs w:val="18"/>
          <w:lang w:val="zh-CN" w:eastAsia="zh-TW"/>
        </w:rPr>
        <w:t>的參考書。</w:t>
      </w:r>
    </w:p>
    <w:p w:rsidR="009631CD" w:rsidRDefault="00537CAA" w:rsidP="007B4334">
      <w:pPr>
        <w:pStyle w:val="2"/>
        <w:rPr>
          <w:kern w:val="0"/>
          <w:lang w:val="zh-CN"/>
        </w:rPr>
      </w:pPr>
      <w:r w:rsidRPr="00537CAA">
        <w:rPr>
          <w:rFonts w:eastAsia="新細明體"/>
          <w:kern w:val="0"/>
          <w:lang w:val="zh-CN" w:eastAsia="zh-TW"/>
        </w:rPr>
        <w:t xml:space="preserve">1.4 </w:t>
      </w:r>
      <w:r w:rsidRPr="00537CAA">
        <w:rPr>
          <w:rFonts w:eastAsia="新細明體" w:hint="eastAsia"/>
          <w:kern w:val="0"/>
          <w:lang w:val="zh-CN" w:eastAsia="zh-TW"/>
        </w:rPr>
        <w:t>系統調用</w:t>
      </w:r>
    </w:p>
    <w:p w:rsidR="009631CD" w:rsidRPr="007B4334" w:rsidRDefault="00537CAA" w:rsidP="009631CD">
      <w:pPr>
        <w:autoSpaceDE w:val="0"/>
        <w:autoSpaceDN w:val="0"/>
        <w:adjustRightInd w:val="0"/>
        <w:jc w:val="left"/>
        <w:rPr>
          <w:rFonts w:ascii="SimSun" w:hAnsi="Tahoma" w:cs="SimSun"/>
          <w:color w:val="0000FF"/>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現在開始討論作業系統與應用程式之間的介面－系統調用。儘管此處的討論基於</w:t>
      </w:r>
      <w:r w:rsidRPr="00537CAA">
        <w:rPr>
          <w:rFonts w:ascii="SimSun" w:eastAsia="新細明體" w:hAnsi="Tahoma" w:cs="SimSun"/>
          <w:kern w:val="0"/>
          <w:sz w:val="18"/>
          <w:szCs w:val="18"/>
          <w:lang w:val="zh-CN" w:eastAsia="zh-TW"/>
        </w:rPr>
        <w:t>POSIX</w:t>
      </w:r>
      <w:r w:rsidRPr="00537CAA">
        <w:rPr>
          <w:rFonts w:ascii="SimSun" w:eastAsia="新細明體" w:hAnsi="Tahoma" w:cs="SimSun" w:hint="eastAsia"/>
          <w:kern w:val="0"/>
          <w:sz w:val="18"/>
          <w:szCs w:val="18"/>
          <w:lang w:val="zh-CN" w:eastAsia="zh-TW"/>
        </w:rPr>
        <w:t>標準（國際標準</w:t>
      </w:r>
      <w:r w:rsidRPr="00537CAA">
        <w:rPr>
          <w:rFonts w:ascii="SimSun" w:eastAsia="新細明體" w:hAnsi="Tahoma" w:cs="SimSun"/>
          <w:kern w:val="0"/>
          <w:sz w:val="18"/>
          <w:szCs w:val="18"/>
          <w:lang w:val="zh-CN" w:eastAsia="zh-TW"/>
        </w:rPr>
        <w:t>9945</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1</w:t>
      </w:r>
      <w:r w:rsidRPr="00537CAA">
        <w:rPr>
          <w:rFonts w:ascii="SimSun" w:eastAsia="新細明體" w:hAnsi="Tahoma" w:cs="SimSun" w:hint="eastAsia"/>
          <w:kern w:val="0"/>
          <w:sz w:val="18"/>
          <w:szCs w:val="18"/>
          <w:lang w:val="zh-CN" w:eastAsia="zh-TW"/>
        </w:rPr>
        <w:t>）和</w:t>
      </w:r>
      <w:r w:rsidRPr="00537CAA">
        <w:rPr>
          <w:rFonts w:ascii="SimSun" w:eastAsia="新細明體" w:hAnsi="Tahoma" w:cs="SimSun"/>
          <w:kern w:val="0"/>
          <w:sz w:val="18"/>
          <w:szCs w:val="18"/>
          <w:lang w:val="zh-CN" w:eastAsia="zh-TW"/>
        </w:rPr>
        <w:t>MINIX</w:t>
      </w:r>
      <w:r w:rsidRPr="00537CAA">
        <w:rPr>
          <w:rFonts w:ascii="SimSun" w:eastAsia="新細明體" w:hAnsi="Tahoma" w:cs="SimSun" w:hint="eastAsia"/>
          <w:kern w:val="0"/>
          <w:sz w:val="18"/>
          <w:szCs w:val="18"/>
          <w:lang w:val="zh-CN" w:eastAsia="zh-TW"/>
        </w:rPr>
        <w:t>，但當前多數其他作業系統都有完成相同功能的系統調用，至多在細節上不盡相同。</w:t>
      </w:r>
      <w:r w:rsidRPr="00537CAA">
        <w:rPr>
          <w:rFonts w:ascii="SimSun" w:eastAsia="新細明體" w:hAnsi="Tahoma" w:cs="SimSun" w:hint="eastAsia"/>
          <w:color w:val="0000FF"/>
          <w:kern w:val="0"/>
          <w:sz w:val="18"/>
          <w:szCs w:val="18"/>
          <w:lang w:val="zh-CN" w:eastAsia="zh-TW"/>
        </w:rPr>
        <w:t>由於系統調用的實現往往與機器有關，而且總是用組合語言表述，所以為使</w:t>
      </w:r>
      <w:r w:rsidRPr="00537CAA">
        <w:rPr>
          <w:rFonts w:ascii="SimSun" w:eastAsia="新細明體" w:hAnsi="Tahoma" w:cs="SimSun"/>
          <w:color w:val="0000FF"/>
          <w:kern w:val="0"/>
          <w:sz w:val="18"/>
          <w:szCs w:val="18"/>
          <w:lang w:val="zh-CN" w:eastAsia="zh-TW"/>
        </w:rPr>
        <w:t>C</w:t>
      </w:r>
      <w:r w:rsidRPr="00537CAA">
        <w:rPr>
          <w:rFonts w:ascii="SimSun" w:eastAsia="新細明體" w:hAnsi="Tahoma" w:cs="SimSun" w:hint="eastAsia"/>
          <w:color w:val="0000FF"/>
          <w:kern w:val="0"/>
          <w:sz w:val="18"/>
          <w:szCs w:val="18"/>
          <w:lang w:val="zh-CN" w:eastAsia="zh-TW"/>
        </w:rPr>
        <w:t>程式能夠使用系統調用，必須額外提供一個常式庫。</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為了清楚地瞭解系統調用的內在機制，我們以</w:t>
      </w:r>
      <w:r w:rsidRPr="007451D2">
        <w:rPr>
          <w:rFonts w:ascii="SimSun" w:eastAsia="新細明體" w:hAnsi="Tahoma" w:cs="SimSun"/>
          <w:kern w:val="0"/>
          <w:sz w:val="18"/>
          <w:szCs w:val="18"/>
          <w:lang w:val="zh-CN" w:eastAsia="zh-TW"/>
        </w:rPr>
        <w:t>READ</w:t>
      </w:r>
      <w:r w:rsidRPr="007451D2">
        <w:rPr>
          <w:rFonts w:ascii="SimSun" w:eastAsia="新細明體" w:hAnsi="Tahoma" w:cs="SimSun" w:hint="eastAsia"/>
          <w:kern w:val="0"/>
          <w:sz w:val="18"/>
          <w:szCs w:val="18"/>
          <w:lang w:val="zh-CN" w:eastAsia="zh-TW"/>
        </w:rPr>
        <w:t>系統調用為例子。它有三個參數：第一個指定所操作的檔，第二個指定使用的緩衝區，第三個指定要讀的位元組數。</w:t>
      </w:r>
      <w:r w:rsidRPr="00537CAA">
        <w:rPr>
          <w:rFonts w:ascii="SimSun" w:eastAsia="新細明體" w:hAnsi="Tahoma" w:cs="SimSun" w:hint="eastAsia"/>
          <w:kern w:val="0"/>
          <w:sz w:val="18"/>
          <w:szCs w:val="18"/>
          <w:lang w:val="zh-CN" w:eastAsia="zh-TW"/>
        </w:rPr>
        <w:t>在</w:t>
      </w:r>
      <w:r w:rsidRPr="00537CAA">
        <w:rPr>
          <w:rFonts w:ascii="SimSun" w:eastAsia="新細明體" w:hAnsi="Tahoma" w:cs="SimSun"/>
          <w:kern w:val="0"/>
          <w:sz w:val="18"/>
          <w:szCs w:val="18"/>
          <w:lang w:val="zh-CN" w:eastAsia="zh-TW"/>
        </w:rPr>
        <w:t>C</w:t>
      </w:r>
      <w:r w:rsidRPr="00537CAA">
        <w:rPr>
          <w:rFonts w:ascii="SimSun" w:eastAsia="新細明體" w:hAnsi="Tahoma" w:cs="SimSun" w:hint="eastAsia"/>
          <w:kern w:val="0"/>
          <w:sz w:val="18"/>
          <w:szCs w:val="18"/>
          <w:lang w:val="zh-CN" w:eastAsia="zh-TW"/>
        </w:rPr>
        <w:t>程式中調用該系統調用的方法如下：</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t>count = read(file, buffer, nbytes);</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本系統調用將真正讀到的位元組數返回給</w:t>
      </w:r>
      <w:r w:rsidRPr="00537CAA">
        <w:rPr>
          <w:rFonts w:ascii="SimSun" w:eastAsia="新細明體" w:hAnsi="Tahoma" w:cs="SimSun"/>
          <w:kern w:val="0"/>
          <w:sz w:val="18"/>
          <w:szCs w:val="18"/>
          <w:lang w:val="zh-CN" w:eastAsia="zh-TW"/>
        </w:rPr>
        <w:t>count</w:t>
      </w:r>
      <w:r w:rsidRPr="00537CAA">
        <w:rPr>
          <w:rFonts w:ascii="SimSun" w:eastAsia="新細明體" w:hAnsi="Tahoma" w:cs="SimSun" w:hint="eastAsia"/>
          <w:kern w:val="0"/>
          <w:sz w:val="18"/>
          <w:szCs w:val="18"/>
          <w:lang w:val="zh-CN" w:eastAsia="zh-TW"/>
        </w:rPr>
        <w:t>變數，正常情況下這個值與</w:t>
      </w:r>
      <w:r w:rsidRPr="00537CAA">
        <w:rPr>
          <w:rFonts w:ascii="SimSun" w:eastAsia="新細明體" w:hAnsi="Tahoma" w:cs="SimSun"/>
          <w:kern w:val="0"/>
          <w:sz w:val="18"/>
          <w:szCs w:val="18"/>
          <w:lang w:val="zh-CN" w:eastAsia="zh-TW"/>
        </w:rPr>
        <w:t>nbytes</w:t>
      </w:r>
      <w:r w:rsidRPr="00537CAA">
        <w:rPr>
          <w:rFonts w:ascii="SimSun" w:eastAsia="新細明體" w:hAnsi="Tahoma" w:cs="SimSun" w:hint="eastAsia"/>
          <w:kern w:val="0"/>
          <w:sz w:val="18"/>
          <w:szCs w:val="18"/>
          <w:lang w:val="zh-CN" w:eastAsia="zh-TW"/>
        </w:rPr>
        <w:t>相等，但當讀至檔結尾符時則可能比</w:t>
      </w:r>
      <w:r w:rsidRPr="00537CAA">
        <w:rPr>
          <w:rFonts w:ascii="SimSun" w:eastAsia="新細明體" w:hAnsi="Tahoma" w:cs="SimSun"/>
          <w:kern w:val="0"/>
          <w:sz w:val="18"/>
          <w:szCs w:val="18"/>
          <w:lang w:val="zh-CN" w:eastAsia="zh-TW"/>
        </w:rPr>
        <w:t>nbytes</w:t>
      </w:r>
      <w:r w:rsidRPr="00537CAA">
        <w:rPr>
          <w:rFonts w:ascii="SimSun" w:eastAsia="新細明體" w:hAnsi="Tahoma" w:cs="SimSun" w:hint="eastAsia"/>
          <w:kern w:val="0"/>
          <w:sz w:val="18"/>
          <w:szCs w:val="18"/>
          <w:lang w:val="zh-CN" w:eastAsia="zh-TW"/>
        </w:rPr>
        <w:t>小。</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若由於參數非法或磁片操作錯導致該系統調用無法執行，則</w:t>
      </w:r>
      <w:r w:rsidRPr="00537CAA">
        <w:rPr>
          <w:rFonts w:ascii="SimSun" w:eastAsia="新細明體" w:hAnsi="Tahoma" w:cs="SimSun"/>
          <w:kern w:val="0"/>
          <w:sz w:val="18"/>
          <w:szCs w:val="18"/>
          <w:lang w:val="zh-CN" w:eastAsia="zh-TW"/>
        </w:rPr>
        <w:t>count</w:t>
      </w:r>
      <w:r w:rsidRPr="00537CAA">
        <w:rPr>
          <w:rFonts w:ascii="SimSun" w:eastAsia="新細明體" w:hAnsi="Tahoma" w:cs="SimSun" w:hint="eastAsia"/>
          <w:kern w:val="0"/>
          <w:sz w:val="18"/>
          <w:szCs w:val="18"/>
          <w:lang w:val="zh-CN" w:eastAsia="zh-TW"/>
        </w:rPr>
        <w:t>被置為</w:t>
      </w:r>
      <w:r w:rsidRPr="00537CAA">
        <w:rPr>
          <w:rFonts w:ascii="SimSun" w:eastAsia="新細明體" w:hAnsi="Tahoma" w:cs="SimSun"/>
          <w:kern w:val="0"/>
          <w:sz w:val="18"/>
          <w:szCs w:val="18"/>
          <w:lang w:val="zh-CN" w:eastAsia="zh-TW"/>
        </w:rPr>
        <w:t>-1</w:t>
      </w:r>
      <w:r w:rsidRPr="00537CAA">
        <w:rPr>
          <w:rFonts w:ascii="SimSun" w:eastAsia="新細明體" w:hAnsi="Tahoma" w:cs="SimSun" w:hint="eastAsia"/>
          <w:kern w:val="0"/>
          <w:sz w:val="18"/>
          <w:szCs w:val="18"/>
          <w:lang w:val="zh-CN" w:eastAsia="zh-TW"/>
        </w:rPr>
        <w:t>，同時錯誤碼被放在一個全域變數</w:t>
      </w:r>
      <w:r w:rsidRPr="00537CAA">
        <w:rPr>
          <w:rFonts w:ascii="SimSun" w:eastAsia="新細明體" w:hAnsi="Tahoma" w:cs="SimSun"/>
          <w:kern w:val="0"/>
          <w:sz w:val="18"/>
          <w:szCs w:val="18"/>
          <w:lang w:val="zh-CN" w:eastAsia="zh-TW"/>
        </w:rPr>
        <w:t>errno</w:t>
      </w:r>
      <w:r w:rsidRPr="00537CAA">
        <w:rPr>
          <w:rFonts w:ascii="SimSun" w:eastAsia="新細明體" w:hAnsi="Tahoma" w:cs="SimSun" w:hint="eastAsia"/>
          <w:kern w:val="0"/>
          <w:sz w:val="18"/>
          <w:szCs w:val="18"/>
          <w:lang w:val="zh-CN" w:eastAsia="zh-TW"/>
        </w:rPr>
        <w:t>中。</w:t>
      </w:r>
      <w:r w:rsidRPr="007451D2">
        <w:rPr>
          <w:rFonts w:ascii="SimSun" w:eastAsia="新細明體" w:hAnsi="Tahoma" w:cs="SimSun" w:hint="eastAsia"/>
          <w:color w:val="0000FF"/>
          <w:kern w:val="0"/>
          <w:sz w:val="18"/>
          <w:szCs w:val="18"/>
          <w:lang w:val="zh-CN" w:eastAsia="zh-TW"/>
        </w:rPr>
        <w:t>程式應該經常檢查系統調用的返回值以確定其是否正確地執行。</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t>MINIX</w:t>
      </w:r>
      <w:r w:rsidRPr="00537CAA">
        <w:rPr>
          <w:rFonts w:ascii="SimSun" w:eastAsia="新細明體" w:hAnsi="Tahoma" w:cs="SimSun" w:hint="eastAsia"/>
          <w:kern w:val="0"/>
          <w:sz w:val="18"/>
          <w:szCs w:val="18"/>
          <w:lang w:val="zh-CN" w:eastAsia="zh-TW"/>
        </w:rPr>
        <w:t>的全部</w:t>
      </w:r>
      <w:r w:rsidRPr="00537CAA">
        <w:rPr>
          <w:rFonts w:ascii="SimSun" w:eastAsia="新細明體" w:hAnsi="Tahoma" w:cs="SimSun"/>
          <w:kern w:val="0"/>
          <w:sz w:val="18"/>
          <w:szCs w:val="18"/>
          <w:lang w:val="zh-CN" w:eastAsia="zh-TW"/>
        </w:rPr>
        <w:t>53</w:t>
      </w:r>
      <w:r w:rsidRPr="00537CAA">
        <w:rPr>
          <w:rFonts w:ascii="SimSun" w:eastAsia="新細明體" w:hAnsi="Tahoma" w:cs="SimSun" w:hint="eastAsia"/>
          <w:kern w:val="0"/>
          <w:sz w:val="18"/>
          <w:szCs w:val="18"/>
          <w:lang w:val="zh-CN" w:eastAsia="zh-TW"/>
        </w:rPr>
        <w:t>條系統調用列於圖</w:t>
      </w:r>
      <w:r w:rsidRPr="00537CAA">
        <w:rPr>
          <w:rFonts w:ascii="SimSun" w:eastAsia="新細明體" w:hAnsi="Tahoma" w:cs="SimSun"/>
          <w:kern w:val="0"/>
          <w:sz w:val="18"/>
          <w:szCs w:val="18"/>
          <w:lang w:val="zh-CN" w:eastAsia="zh-TW"/>
        </w:rPr>
        <w:t>1</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9</w:t>
      </w:r>
      <w:r w:rsidRPr="00537CAA">
        <w:rPr>
          <w:rFonts w:ascii="SimSun" w:eastAsia="新細明體" w:hAnsi="Tahoma" w:cs="SimSun" w:hint="eastAsia"/>
          <w:kern w:val="0"/>
          <w:sz w:val="18"/>
          <w:szCs w:val="18"/>
          <w:lang w:val="zh-CN" w:eastAsia="zh-TW"/>
        </w:rPr>
        <w:t>中，這些系統調用分為六大類。下面將逐個解釋每條系統調用的功能。由於個人電腦的資源管理功能非常有限（起碼和有許多用戶的大型機相比是如此），所以這些系統調用在很大程度上定義了作業系統應提供的主要功能。</w:t>
      </w:r>
      <w:r w:rsidRPr="00537CAA">
        <w:rPr>
          <w:rFonts w:ascii="SimSun" w:eastAsia="新細明體" w:hAnsi="Tahoma" w:cs="SimSun"/>
          <w:kern w:val="0"/>
          <w:sz w:val="18"/>
          <w:szCs w:val="18"/>
          <w:lang w:val="zh-CN" w:eastAsia="zh-TW"/>
        </w:rPr>
        <w:t>POSIX</w:t>
      </w:r>
      <w:r w:rsidRPr="00537CAA">
        <w:rPr>
          <w:rFonts w:ascii="SimSun" w:eastAsia="新細明體" w:hAnsi="Tahoma" w:cs="SimSun" w:hint="eastAsia"/>
          <w:kern w:val="0"/>
          <w:sz w:val="18"/>
          <w:szCs w:val="18"/>
          <w:lang w:val="zh-CN" w:eastAsia="zh-TW"/>
        </w:rPr>
        <w:t>標準指定了許多過程，但並未明確規定它們以什麼形式出現，是系統調用、庫函數、或其他別的形式。在有些情況下，</w:t>
      </w:r>
      <w:r w:rsidRPr="00537CAA">
        <w:rPr>
          <w:rFonts w:ascii="SimSun" w:eastAsia="新細明體" w:hAnsi="Tahoma" w:cs="SimSun"/>
          <w:kern w:val="0"/>
          <w:sz w:val="18"/>
          <w:szCs w:val="18"/>
          <w:lang w:val="zh-CN" w:eastAsia="zh-TW"/>
        </w:rPr>
        <w:t>POSIX</w:t>
      </w:r>
      <w:r w:rsidRPr="00537CAA">
        <w:rPr>
          <w:rFonts w:ascii="SimSun" w:eastAsia="新細明體" w:hAnsi="Tahoma" w:cs="SimSun" w:hint="eastAsia"/>
          <w:kern w:val="0"/>
          <w:sz w:val="18"/>
          <w:szCs w:val="18"/>
          <w:lang w:val="zh-CN" w:eastAsia="zh-TW"/>
        </w:rPr>
        <w:t>的過程在</w:t>
      </w:r>
      <w:r w:rsidRPr="00537CAA">
        <w:rPr>
          <w:rFonts w:ascii="SimSun" w:eastAsia="新細明體" w:hAnsi="Tahoma" w:cs="SimSun"/>
          <w:kern w:val="0"/>
          <w:sz w:val="18"/>
          <w:szCs w:val="18"/>
          <w:lang w:val="zh-CN" w:eastAsia="zh-TW"/>
        </w:rPr>
        <w:t>MINIX</w:t>
      </w:r>
      <w:r w:rsidRPr="00537CAA">
        <w:rPr>
          <w:rFonts w:ascii="SimSun" w:eastAsia="新細明體" w:hAnsi="Tahoma" w:cs="SimSun" w:hint="eastAsia"/>
          <w:kern w:val="0"/>
          <w:sz w:val="18"/>
          <w:szCs w:val="18"/>
          <w:lang w:val="zh-CN" w:eastAsia="zh-TW"/>
        </w:rPr>
        <w:t>中以庫常式形式出現，在其他情況下，鑒於幾個常式僅有細微的差別，則將它們都包括在一條系統調用中。</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rPr>
        <w:t>進程管理</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rPr>
        <w:t>pid = fork()</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rPr>
        <w:t>pid = waitpid(pid, &amp;statloc, opts)</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rPr>
        <w:t>s = wait(&amp;status)</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rPr>
        <w:t>s = execve(name, argv, envp)</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rPr>
        <w:t>exit(status)</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rPr>
        <w:t>size = brk(addr)</w:t>
      </w:r>
    </w:p>
    <w:p w:rsidR="009631CD" w:rsidRPr="008618A4" w:rsidRDefault="00537CAA" w:rsidP="009631CD">
      <w:pPr>
        <w:autoSpaceDE w:val="0"/>
        <w:autoSpaceDN w:val="0"/>
        <w:adjustRightInd w:val="0"/>
        <w:jc w:val="left"/>
        <w:rPr>
          <w:rFonts w:ascii="SimSun" w:hAnsi="Tahoma" w:cs="SimSun"/>
          <w:kern w:val="0"/>
          <w:sz w:val="18"/>
          <w:szCs w:val="18"/>
        </w:rPr>
      </w:pPr>
      <w:r w:rsidRPr="00537CAA">
        <w:rPr>
          <w:rFonts w:ascii="SimSun" w:eastAsia="新細明體" w:hAnsi="Tahoma" w:cs="SimSun"/>
          <w:kern w:val="0"/>
          <w:sz w:val="18"/>
          <w:szCs w:val="18"/>
          <w:lang w:eastAsia="zh-TW"/>
        </w:rPr>
        <w:t>pid = getpid()</w:t>
      </w:r>
    </w:p>
    <w:p w:rsidR="009631CD" w:rsidRPr="008618A4" w:rsidRDefault="00537CAA" w:rsidP="009631CD">
      <w:pPr>
        <w:autoSpaceDE w:val="0"/>
        <w:autoSpaceDN w:val="0"/>
        <w:adjustRightInd w:val="0"/>
        <w:jc w:val="left"/>
        <w:rPr>
          <w:rFonts w:ascii="SimSun" w:hAnsi="Tahoma" w:cs="SimSun"/>
          <w:kern w:val="0"/>
          <w:sz w:val="18"/>
          <w:szCs w:val="18"/>
        </w:rPr>
      </w:pPr>
      <w:r w:rsidRPr="00537CAA">
        <w:rPr>
          <w:rFonts w:ascii="SimSun" w:eastAsia="新細明體" w:hAnsi="Tahoma" w:cs="SimSun"/>
          <w:kern w:val="0"/>
          <w:sz w:val="18"/>
          <w:szCs w:val="18"/>
          <w:lang w:eastAsia="zh-TW"/>
        </w:rPr>
        <w:t>pid = getpgrp()</w:t>
      </w:r>
    </w:p>
    <w:p w:rsidR="009631CD" w:rsidRPr="008618A4" w:rsidRDefault="00537CAA" w:rsidP="009631CD">
      <w:pPr>
        <w:autoSpaceDE w:val="0"/>
        <w:autoSpaceDN w:val="0"/>
        <w:adjustRightInd w:val="0"/>
        <w:jc w:val="left"/>
        <w:rPr>
          <w:rFonts w:ascii="SimSun" w:hAnsi="Tahoma" w:cs="SimSun"/>
          <w:kern w:val="0"/>
          <w:sz w:val="18"/>
          <w:szCs w:val="18"/>
        </w:rPr>
      </w:pPr>
      <w:r w:rsidRPr="00537CAA">
        <w:rPr>
          <w:rFonts w:ascii="SimSun" w:eastAsia="新細明體" w:hAnsi="Tahoma" w:cs="SimSun"/>
          <w:kern w:val="0"/>
          <w:sz w:val="18"/>
          <w:szCs w:val="18"/>
          <w:lang w:eastAsia="zh-TW"/>
        </w:rPr>
        <w:t>pid = setsid()</w:t>
      </w:r>
    </w:p>
    <w:p w:rsidR="009631CD" w:rsidRPr="008618A4" w:rsidRDefault="00537CAA" w:rsidP="009631CD">
      <w:pPr>
        <w:autoSpaceDE w:val="0"/>
        <w:autoSpaceDN w:val="0"/>
        <w:adjustRightInd w:val="0"/>
        <w:jc w:val="left"/>
        <w:rPr>
          <w:rFonts w:ascii="SimSun" w:hAnsi="Tahoma" w:cs="SimSun"/>
          <w:kern w:val="0"/>
          <w:sz w:val="18"/>
          <w:szCs w:val="18"/>
        </w:rPr>
      </w:pPr>
      <w:r w:rsidRPr="00537CAA">
        <w:rPr>
          <w:rFonts w:ascii="SimSun" w:eastAsia="新細明體" w:hAnsi="Tahoma" w:cs="SimSun"/>
          <w:kern w:val="0"/>
          <w:sz w:val="18"/>
          <w:szCs w:val="18"/>
          <w:lang w:eastAsia="zh-TW"/>
        </w:rPr>
        <w:t>I = ptrace(req, pid, addr, data)</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創建一個與父進程相似的進程</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等待一個子進程結束</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waitpid</w:t>
      </w:r>
      <w:r w:rsidRPr="00537CAA">
        <w:rPr>
          <w:rFonts w:ascii="SimSun" w:eastAsia="新細明體" w:hAnsi="Tahoma" w:cs="SimSun" w:hint="eastAsia"/>
          <w:kern w:val="0"/>
          <w:sz w:val="18"/>
          <w:szCs w:val="18"/>
          <w:lang w:val="zh-CN" w:eastAsia="zh-TW"/>
        </w:rPr>
        <w:t>的老版本</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替換一個進程的核心映射</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終止進程的執行並返回狀態</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設置資料段大小</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返回調用進程的標識號</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返回調用進程的組號</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創建一個新的會話並返回其組標識</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rPr>
        <w:t>用於調試</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rPr>
        <w:t>信號</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rPr>
        <w:t>s = sigaction(sig, &amp;act, &amp;oldact)</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rPr>
        <w:t>s = sigreturn(&amp;context)</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rPr>
        <w:t>s = sigprocmask(how, &amp;set, &amp;old)</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rPr>
        <w:t>s = sigpending(set)</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s = kill(pid, sig)</w:t>
      </w:r>
    </w:p>
    <w:p w:rsidR="009631CD" w:rsidRPr="008618A4" w:rsidRDefault="00537CAA" w:rsidP="009631CD">
      <w:pPr>
        <w:autoSpaceDE w:val="0"/>
        <w:autoSpaceDN w:val="0"/>
        <w:adjustRightInd w:val="0"/>
        <w:jc w:val="left"/>
        <w:rPr>
          <w:rFonts w:ascii="SimSun" w:hAnsi="Tahoma" w:cs="SimSun"/>
          <w:kern w:val="0"/>
          <w:sz w:val="18"/>
          <w:szCs w:val="18"/>
        </w:rPr>
      </w:pPr>
      <w:r w:rsidRPr="00537CAA">
        <w:rPr>
          <w:rFonts w:ascii="SimSun" w:eastAsia="新細明體" w:hAnsi="Tahoma" w:cs="SimSun"/>
          <w:kern w:val="0"/>
          <w:sz w:val="18"/>
          <w:szCs w:val="18"/>
          <w:lang w:eastAsia="zh-TW"/>
        </w:rPr>
        <w:t>residual = alarm(setconds)</w:t>
      </w:r>
    </w:p>
    <w:p w:rsidR="009631CD" w:rsidRPr="008618A4" w:rsidRDefault="00537CAA" w:rsidP="009631CD">
      <w:pPr>
        <w:autoSpaceDE w:val="0"/>
        <w:autoSpaceDN w:val="0"/>
        <w:adjustRightInd w:val="0"/>
        <w:jc w:val="left"/>
        <w:rPr>
          <w:rFonts w:ascii="SimSun" w:hAnsi="Tahoma" w:cs="SimSun"/>
          <w:kern w:val="0"/>
          <w:sz w:val="18"/>
          <w:szCs w:val="18"/>
        </w:rPr>
      </w:pPr>
      <w:r w:rsidRPr="00537CAA">
        <w:rPr>
          <w:rFonts w:ascii="SimSun" w:eastAsia="新細明體" w:hAnsi="Tahoma" w:cs="SimSun"/>
          <w:kern w:val="0"/>
          <w:sz w:val="18"/>
          <w:szCs w:val="18"/>
          <w:lang w:eastAsia="zh-TW"/>
        </w:rPr>
        <w:t>s = pause()</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定義對信號的處理操作</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從信號返回</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檢查或修改信號遮罩碼</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獲得阻塞信號集合</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替換信號遮罩碼並使進程掛起</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設置時間鬧鐘</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將調用進程掛起直到下一個信號</w:t>
      </w:r>
    </w:p>
    <w:p w:rsidR="009631CD" w:rsidRPr="008618A4" w:rsidRDefault="00537CAA" w:rsidP="009631CD">
      <w:pPr>
        <w:autoSpaceDE w:val="0"/>
        <w:autoSpaceDN w:val="0"/>
        <w:adjustRightInd w:val="0"/>
        <w:jc w:val="left"/>
        <w:rPr>
          <w:rFonts w:ascii="SimSun" w:hAnsi="Tahoma" w:cs="SimSun"/>
          <w:kern w:val="0"/>
          <w:sz w:val="18"/>
          <w:szCs w:val="18"/>
        </w:rPr>
      </w:pPr>
      <w:r w:rsidRPr="00537CAA">
        <w:rPr>
          <w:rFonts w:ascii="SimSun" w:eastAsia="新細明體" w:hAnsi="Tahoma" w:cs="SimSun" w:hint="eastAsia"/>
          <w:kern w:val="0"/>
          <w:sz w:val="18"/>
          <w:szCs w:val="18"/>
          <w:lang w:val="zh-CN" w:eastAsia="zh-TW"/>
        </w:rPr>
        <w:t>文件管理</w:t>
      </w:r>
    </w:p>
    <w:p w:rsidR="009631CD" w:rsidRPr="008618A4" w:rsidRDefault="00537CAA" w:rsidP="009631CD">
      <w:pPr>
        <w:autoSpaceDE w:val="0"/>
        <w:autoSpaceDN w:val="0"/>
        <w:adjustRightInd w:val="0"/>
        <w:jc w:val="left"/>
        <w:rPr>
          <w:rFonts w:ascii="SimSun" w:hAnsi="Tahoma" w:cs="SimSun"/>
          <w:kern w:val="0"/>
          <w:sz w:val="18"/>
          <w:szCs w:val="18"/>
        </w:rPr>
      </w:pPr>
      <w:r w:rsidRPr="00537CAA">
        <w:rPr>
          <w:rFonts w:ascii="SimSun" w:eastAsia="新細明體" w:hAnsi="Tahoma" w:cs="SimSun"/>
          <w:kern w:val="0"/>
          <w:sz w:val="18"/>
          <w:szCs w:val="18"/>
          <w:lang w:eastAsia="zh-TW"/>
        </w:rPr>
        <w:t>fd = creat(name, mode)</w:t>
      </w:r>
    </w:p>
    <w:p w:rsidR="009631CD" w:rsidRPr="008618A4" w:rsidRDefault="00537CAA" w:rsidP="009631CD">
      <w:pPr>
        <w:autoSpaceDE w:val="0"/>
        <w:autoSpaceDN w:val="0"/>
        <w:adjustRightInd w:val="0"/>
        <w:jc w:val="left"/>
        <w:rPr>
          <w:rFonts w:ascii="SimSun" w:hAnsi="Tahoma" w:cs="SimSun"/>
          <w:kern w:val="0"/>
          <w:sz w:val="18"/>
          <w:szCs w:val="18"/>
        </w:rPr>
      </w:pPr>
      <w:r w:rsidRPr="00537CAA">
        <w:rPr>
          <w:rFonts w:ascii="SimSun" w:eastAsia="新細明體" w:hAnsi="Tahoma" w:cs="SimSun"/>
          <w:kern w:val="0"/>
          <w:sz w:val="18"/>
          <w:szCs w:val="18"/>
          <w:lang w:eastAsia="zh-TW"/>
        </w:rPr>
        <w:t>fd = mknod(name, mode, addr)</w:t>
      </w:r>
    </w:p>
    <w:p w:rsidR="009631CD" w:rsidRPr="008618A4" w:rsidRDefault="00537CAA" w:rsidP="009631CD">
      <w:pPr>
        <w:autoSpaceDE w:val="0"/>
        <w:autoSpaceDN w:val="0"/>
        <w:adjustRightInd w:val="0"/>
        <w:jc w:val="left"/>
        <w:rPr>
          <w:rFonts w:ascii="SimSun" w:hAnsi="Tahoma" w:cs="SimSun"/>
          <w:kern w:val="0"/>
          <w:sz w:val="18"/>
          <w:szCs w:val="18"/>
        </w:rPr>
      </w:pPr>
      <w:r w:rsidRPr="00537CAA">
        <w:rPr>
          <w:rFonts w:ascii="SimSun" w:eastAsia="新細明體" w:hAnsi="Tahoma" w:cs="SimSun"/>
          <w:kern w:val="0"/>
          <w:sz w:val="18"/>
          <w:szCs w:val="18"/>
          <w:lang w:eastAsia="zh-TW"/>
        </w:rPr>
        <w:t>fd = open(file, how, ...)</w:t>
      </w:r>
    </w:p>
    <w:p w:rsidR="009631CD" w:rsidRPr="008618A4" w:rsidRDefault="00537CAA" w:rsidP="009631CD">
      <w:pPr>
        <w:autoSpaceDE w:val="0"/>
        <w:autoSpaceDN w:val="0"/>
        <w:adjustRightInd w:val="0"/>
        <w:jc w:val="left"/>
        <w:rPr>
          <w:rFonts w:ascii="SimSun" w:hAnsi="Tahoma" w:cs="SimSun"/>
          <w:kern w:val="0"/>
          <w:sz w:val="18"/>
          <w:szCs w:val="18"/>
        </w:rPr>
      </w:pPr>
      <w:r w:rsidRPr="00537CAA">
        <w:rPr>
          <w:rFonts w:ascii="SimSun" w:eastAsia="新細明體" w:hAnsi="Tahoma" w:cs="SimSun"/>
          <w:kern w:val="0"/>
          <w:sz w:val="18"/>
          <w:szCs w:val="18"/>
          <w:lang w:eastAsia="zh-TW"/>
        </w:rPr>
        <w:t>s = close(fd)</w:t>
      </w:r>
    </w:p>
    <w:p w:rsidR="009631CD" w:rsidRPr="008618A4" w:rsidRDefault="00537CAA" w:rsidP="009631CD">
      <w:pPr>
        <w:autoSpaceDE w:val="0"/>
        <w:autoSpaceDN w:val="0"/>
        <w:adjustRightInd w:val="0"/>
        <w:jc w:val="left"/>
        <w:rPr>
          <w:rFonts w:ascii="SimSun" w:hAnsi="Tahoma" w:cs="SimSun"/>
          <w:kern w:val="0"/>
          <w:sz w:val="18"/>
          <w:szCs w:val="18"/>
        </w:rPr>
      </w:pPr>
      <w:r w:rsidRPr="00537CAA">
        <w:rPr>
          <w:rFonts w:ascii="SimSun" w:eastAsia="新細明體" w:hAnsi="Tahoma" w:cs="SimSun"/>
          <w:kern w:val="0"/>
          <w:sz w:val="18"/>
          <w:szCs w:val="18"/>
          <w:lang w:eastAsia="zh-TW"/>
        </w:rPr>
        <w:t>n = read(fd, buffer, nbytes)</w:t>
      </w:r>
    </w:p>
    <w:p w:rsidR="009631CD" w:rsidRPr="008618A4" w:rsidRDefault="00537CAA" w:rsidP="009631CD">
      <w:pPr>
        <w:autoSpaceDE w:val="0"/>
        <w:autoSpaceDN w:val="0"/>
        <w:adjustRightInd w:val="0"/>
        <w:jc w:val="left"/>
        <w:rPr>
          <w:rFonts w:ascii="SimSun" w:hAnsi="Tahoma" w:cs="SimSun"/>
          <w:kern w:val="0"/>
          <w:sz w:val="18"/>
          <w:szCs w:val="18"/>
        </w:rPr>
      </w:pPr>
      <w:r w:rsidRPr="00537CAA">
        <w:rPr>
          <w:rFonts w:ascii="SimSun" w:eastAsia="新細明體" w:hAnsi="Tahoma" w:cs="SimSun"/>
          <w:kern w:val="0"/>
          <w:sz w:val="18"/>
          <w:szCs w:val="18"/>
          <w:lang w:eastAsia="zh-TW"/>
        </w:rPr>
        <w:t>n = write(fd, buffer, nbytes)</w:t>
      </w:r>
    </w:p>
    <w:p w:rsidR="009631CD" w:rsidRPr="008618A4" w:rsidRDefault="00537CAA" w:rsidP="009631CD">
      <w:pPr>
        <w:autoSpaceDE w:val="0"/>
        <w:autoSpaceDN w:val="0"/>
        <w:adjustRightInd w:val="0"/>
        <w:jc w:val="left"/>
        <w:rPr>
          <w:rFonts w:ascii="SimSun" w:hAnsi="Tahoma" w:cs="SimSun"/>
          <w:kern w:val="0"/>
          <w:sz w:val="18"/>
          <w:szCs w:val="18"/>
        </w:rPr>
      </w:pPr>
      <w:r w:rsidRPr="00537CAA">
        <w:rPr>
          <w:rFonts w:ascii="SimSun" w:eastAsia="新細明體" w:hAnsi="Tahoma" w:cs="SimSun"/>
          <w:kern w:val="0"/>
          <w:sz w:val="18"/>
          <w:szCs w:val="18"/>
          <w:lang w:eastAsia="zh-TW"/>
        </w:rPr>
        <w:t>pos = lseek(fd, offset, whence)</w:t>
      </w:r>
    </w:p>
    <w:p w:rsidR="009631CD" w:rsidRPr="008618A4" w:rsidRDefault="00537CAA" w:rsidP="009631CD">
      <w:pPr>
        <w:autoSpaceDE w:val="0"/>
        <w:autoSpaceDN w:val="0"/>
        <w:adjustRightInd w:val="0"/>
        <w:jc w:val="left"/>
        <w:rPr>
          <w:rFonts w:ascii="SimSun" w:hAnsi="Tahoma" w:cs="SimSun"/>
          <w:kern w:val="0"/>
          <w:sz w:val="18"/>
          <w:szCs w:val="18"/>
        </w:rPr>
      </w:pPr>
      <w:r w:rsidRPr="00537CAA">
        <w:rPr>
          <w:rFonts w:ascii="SimSun" w:eastAsia="新細明體" w:hAnsi="Tahoma" w:cs="SimSun"/>
          <w:kern w:val="0"/>
          <w:sz w:val="18"/>
          <w:szCs w:val="18"/>
          <w:lang w:eastAsia="zh-TW"/>
        </w:rPr>
        <w:t>s = stat(name, &amp;buf)</w:t>
      </w:r>
    </w:p>
    <w:p w:rsidR="009631CD" w:rsidRPr="008618A4" w:rsidRDefault="00537CAA" w:rsidP="009631CD">
      <w:pPr>
        <w:autoSpaceDE w:val="0"/>
        <w:autoSpaceDN w:val="0"/>
        <w:adjustRightInd w:val="0"/>
        <w:jc w:val="left"/>
        <w:rPr>
          <w:rFonts w:ascii="SimSun" w:hAnsi="Tahoma" w:cs="SimSun"/>
          <w:kern w:val="0"/>
          <w:sz w:val="18"/>
          <w:szCs w:val="18"/>
        </w:rPr>
      </w:pPr>
      <w:r w:rsidRPr="00537CAA">
        <w:rPr>
          <w:rFonts w:ascii="SimSun" w:eastAsia="新細明體" w:hAnsi="Tahoma" w:cs="SimSun"/>
          <w:kern w:val="0"/>
          <w:sz w:val="18"/>
          <w:szCs w:val="18"/>
          <w:lang w:eastAsia="zh-TW"/>
        </w:rPr>
        <w:t>s = fstat(fd, &amp;buf)</w:t>
      </w:r>
    </w:p>
    <w:p w:rsidR="009631CD" w:rsidRPr="008618A4" w:rsidRDefault="00537CAA" w:rsidP="009631CD">
      <w:pPr>
        <w:autoSpaceDE w:val="0"/>
        <w:autoSpaceDN w:val="0"/>
        <w:adjustRightInd w:val="0"/>
        <w:jc w:val="left"/>
        <w:rPr>
          <w:rFonts w:ascii="SimSun" w:hAnsi="Tahoma" w:cs="SimSun"/>
          <w:kern w:val="0"/>
          <w:sz w:val="18"/>
          <w:szCs w:val="18"/>
        </w:rPr>
      </w:pPr>
      <w:r w:rsidRPr="00537CAA">
        <w:rPr>
          <w:rFonts w:ascii="SimSun" w:eastAsia="新細明體" w:hAnsi="Tahoma" w:cs="SimSun"/>
          <w:kern w:val="0"/>
          <w:sz w:val="18"/>
          <w:szCs w:val="18"/>
          <w:lang w:eastAsia="zh-TW"/>
        </w:rPr>
        <w:t>fd = dup(fd)</w:t>
      </w:r>
    </w:p>
    <w:p w:rsidR="009631CD" w:rsidRPr="008618A4" w:rsidRDefault="00537CAA" w:rsidP="009631CD">
      <w:pPr>
        <w:autoSpaceDE w:val="0"/>
        <w:autoSpaceDN w:val="0"/>
        <w:adjustRightInd w:val="0"/>
        <w:jc w:val="left"/>
        <w:rPr>
          <w:rFonts w:ascii="SimSun" w:hAnsi="Tahoma" w:cs="SimSun"/>
          <w:kern w:val="0"/>
          <w:sz w:val="18"/>
          <w:szCs w:val="18"/>
        </w:rPr>
      </w:pPr>
      <w:r w:rsidRPr="00537CAA">
        <w:rPr>
          <w:rFonts w:ascii="SimSun" w:eastAsia="新細明體" w:hAnsi="Tahoma" w:cs="SimSun"/>
          <w:kern w:val="0"/>
          <w:sz w:val="18"/>
          <w:szCs w:val="18"/>
          <w:lang w:eastAsia="zh-TW"/>
        </w:rPr>
        <w:t>s = pipe(&amp;fd[0])</w:t>
      </w:r>
    </w:p>
    <w:p w:rsidR="009631CD" w:rsidRPr="008618A4" w:rsidRDefault="00537CAA" w:rsidP="009631CD">
      <w:pPr>
        <w:autoSpaceDE w:val="0"/>
        <w:autoSpaceDN w:val="0"/>
        <w:adjustRightInd w:val="0"/>
        <w:jc w:val="left"/>
        <w:rPr>
          <w:rFonts w:ascii="SimSun" w:hAnsi="Tahoma" w:cs="SimSun"/>
          <w:kern w:val="0"/>
          <w:sz w:val="18"/>
          <w:szCs w:val="18"/>
        </w:rPr>
      </w:pPr>
      <w:r w:rsidRPr="00537CAA">
        <w:rPr>
          <w:rFonts w:ascii="SimSun" w:eastAsia="新細明體" w:hAnsi="Tahoma" w:cs="SimSun"/>
          <w:kern w:val="0"/>
          <w:sz w:val="18"/>
          <w:szCs w:val="18"/>
          <w:lang w:eastAsia="zh-TW"/>
        </w:rPr>
        <w:t>s = ioctl(fd, request, argp)</w:t>
      </w:r>
    </w:p>
    <w:p w:rsidR="009631CD" w:rsidRPr="008618A4" w:rsidRDefault="00537CAA" w:rsidP="009631CD">
      <w:pPr>
        <w:autoSpaceDE w:val="0"/>
        <w:autoSpaceDN w:val="0"/>
        <w:adjustRightInd w:val="0"/>
        <w:jc w:val="left"/>
        <w:rPr>
          <w:rFonts w:ascii="SimSun" w:hAnsi="Tahoma" w:cs="SimSun"/>
          <w:kern w:val="0"/>
          <w:sz w:val="18"/>
          <w:szCs w:val="18"/>
        </w:rPr>
      </w:pPr>
      <w:r w:rsidRPr="00537CAA">
        <w:rPr>
          <w:rFonts w:ascii="SimSun" w:eastAsia="新細明體" w:hAnsi="Tahoma" w:cs="SimSun"/>
          <w:kern w:val="0"/>
          <w:sz w:val="18"/>
          <w:szCs w:val="18"/>
          <w:lang w:eastAsia="zh-TW"/>
        </w:rPr>
        <w:t>s = access(name, amode)</w:t>
      </w:r>
    </w:p>
    <w:p w:rsidR="009631CD" w:rsidRPr="008618A4" w:rsidRDefault="00537CAA" w:rsidP="009631CD">
      <w:pPr>
        <w:autoSpaceDE w:val="0"/>
        <w:autoSpaceDN w:val="0"/>
        <w:adjustRightInd w:val="0"/>
        <w:jc w:val="left"/>
        <w:rPr>
          <w:rFonts w:ascii="SimSun" w:hAnsi="Tahoma" w:cs="SimSun"/>
          <w:kern w:val="0"/>
          <w:sz w:val="18"/>
          <w:szCs w:val="18"/>
        </w:rPr>
      </w:pPr>
      <w:r w:rsidRPr="00537CAA">
        <w:rPr>
          <w:rFonts w:ascii="SimSun" w:eastAsia="新細明體" w:hAnsi="Tahoma" w:cs="SimSun"/>
          <w:kern w:val="0"/>
          <w:sz w:val="18"/>
          <w:szCs w:val="18"/>
          <w:lang w:eastAsia="zh-TW"/>
        </w:rPr>
        <w:t>s = rename(old, new)</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s = fcntl(fd, cmd, ...)</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創建一個檔</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創建普通、設備檔或目錄</w:t>
      </w:r>
      <w:r w:rsidRPr="00537CAA">
        <w:rPr>
          <w:rFonts w:ascii="SimSun" w:eastAsia="新細明體" w:hAnsi="Tahoma" w:cs="SimSun"/>
          <w:kern w:val="0"/>
          <w:sz w:val="18"/>
          <w:szCs w:val="18"/>
          <w:lang w:val="zh-CN" w:eastAsia="zh-TW"/>
        </w:rPr>
        <w:t>i-</w:t>
      </w:r>
      <w:r w:rsidRPr="00537CAA">
        <w:rPr>
          <w:rFonts w:ascii="SimSun" w:eastAsia="新細明體" w:hAnsi="Tahoma" w:cs="SimSun" w:hint="eastAsia"/>
          <w:kern w:val="0"/>
          <w:sz w:val="18"/>
          <w:szCs w:val="18"/>
          <w:lang w:val="zh-CN" w:eastAsia="zh-TW"/>
        </w:rPr>
        <w:t>節點</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打開一個檔進行讀、寫或讀寫</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關閉一個打開檔</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從一個檔讀數據到一個緩衝區</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從緩衝區將資料寫入檔</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移動文件指標</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獲取一個檔的狀態資訊</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獲取一個檔的狀態資訊</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為打開檔分配一個新檔描述符</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創建一個管道檔</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對檔進行特殊操作</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檢查檔是否可訪問</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文件改名</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文件加鎖及其他操作</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目錄及檔案系統管理</w:t>
      </w:r>
    </w:p>
    <w:p w:rsidR="009631CD" w:rsidRPr="008618A4" w:rsidRDefault="00537CAA" w:rsidP="009631CD">
      <w:pPr>
        <w:autoSpaceDE w:val="0"/>
        <w:autoSpaceDN w:val="0"/>
        <w:adjustRightInd w:val="0"/>
        <w:jc w:val="left"/>
        <w:rPr>
          <w:rFonts w:ascii="SimSun" w:hAnsi="Tahoma" w:cs="SimSun"/>
          <w:kern w:val="0"/>
          <w:sz w:val="18"/>
          <w:szCs w:val="18"/>
        </w:rPr>
      </w:pPr>
      <w:r w:rsidRPr="00537CAA">
        <w:rPr>
          <w:rFonts w:ascii="SimSun" w:eastAsia="新細明體" w:hAnsi="Tahoma" w:cs="SimSun"/>
          <w:kern w:val="0"/>
          <w:sz w:val="18"/>
          <w:szCs w:val="18"/>
          <w:lang w:eastAsia="zh-TW"/>
        </w:rPr>
        <w:t>s = mkdir(name, mode)</w:t>
      </w:r>
    </w:p>
    <w:p w:rsidR="009631CD" w:rsidRPr="008618A4" w:rsidRDefault="00537CAA" w:rsidP="009631CD">
      <w:pPr>
        <w:autoSpaceDE w:val="0"/>
        <w:autoSpaceDN w:val="0"/>
        <w:adjustRightInd w:val="0"/>
        <w:jc w:val="left"/>
        <w:rPr>
          <w:rFonts w:ascii="SimSun" w:hAnsi="Tahoma" w:cs="SimSun"/>
          <w:kern w:val="0"/>
          <w:sz w:val="18"/>
          <w:szCs w:val="18"/>
        </w:rPr>
      </w:pPr>
      <w:r w:rsidRPr="00537CAA">
        <w:rPr>
          <w:rFonts w:ascii="SimSun" w:eastAsia="新細明體" w:hAnsi="Tahoma" w:cs="SimSun"/>
          <w:kern w:val="0"/>
          <w:sz w:val="18"/>
          <w:szCs w:val="18"/>
          <w:lang w:eastAsia="zh-TW"/>
        </w:rPr>
        <w:t>s = rmdir(name)</w:t>
      </w:r>
    </w:p>
    <w:p w:rsidR="009631CD" w:rsidRPr="008618A4" w:rsidRDefault="00537CAA" w:rsidP="009631CD">
      <w:pPr>
        <w:autoSpaceDE w:val="0"/>
        <w:autoSpaceDN w:val="0"/>
        <w:adjustRightInd w:val="0"/>
        <w:jc w:val="left"/>
        <w:rPr>
          <w:rFonts w:ascii="SimSun" w:hAnsi="Tahoma" w:cs="SimSun"/>
          <w:kern w:val="0"/>
          <w:sz w:val="18"/>
          <w:szCs w:val="18"/>
        </w:rPr>
      </w:pPr>
      <w:r w:rsidRPr="00537CAA">
        <w:rPr>
          <w:rFonts w:ascii="SimSun" w:eastAsia="新細明體" w:hAnsi="Tahoma" w:cs="SimSun"/>
          <w:kern w:val="0"/>
          <w:sz w:val="18"/>
          <w:szCs w:val="18"/>
          <w:lang w:eastAsia="zh-TW"/>
        </w:rPr>
        <w:t>s = link(name1, name2)</w:t>
      </w:r>
    </w:p>
    <w:p w:rsidR="009631CD" w:rsidRPr="008618A4" w:rsidRDefault="00537CAA" w:rsidP="009631CD">
      <w:pPr>
        <w:autoSpaceDE w:val="0"/>
        <w:autoSpaceDN w:val="0"/>
        <w:adjustRightInd w:val="0"/>
        <w:jc w:val="left"/>
        <w:rPr>
          <w:rFonts w:ascii="SimSun" w:hAnsi="Tahoma" w:cs="SimSun"/>
          <w:kern w:val="0"/>
          <w:sz w:val="18"/>
          <w:szCs w:val="18"/>
        </w:rPr>
      </w:pPr>
      <w:r w:rsidRPr="00537CAA">
        <w:rPr>
          <w:rFonts w:ascii="SimSun" w:eastAsia="新細明體" w:hAnsi="Tahoma" w:cs="SimSun"/>
          <w:kern w:val="0"/>
          <w:sz w:val="18"/>
          <w:szCs w:val="18"/>
          <w:lang w:eastAsia="zh-TW"/>
        </w:rPr>
        <w:t>s = unlink(special, name, flag)</w:t>
      </w:r>
    </w:p>
    <w:p w:rsidR="009631CD" w:rsidRPr="008618A4" w:rsidRDefault="00537CAA" w:rsidP="009631CD">
      <w:pPr>
        <w:autoSpaceDE w:val="0"/>
        <w:autoSpaceDN w:val="0"/>
        <w:adjustRightInd w:val="0"/>
        <w:jc w:val="left"/>
        <w:rPr>
          <w:rFonts w:ascii="SimSun" w:hAnsi="Tahoma" w:cs="SimSun"/>
          <w:kern w:val="0"/>
          <w:sz w:val="18"/>
          <w:szCs w:val="18"/>
        </w:rPr>
      </w:pPr>
      <w:r w:rsidRPr="00537CAA">
        <w:rPr>
          <w:rFonts w:ascii="SimSun" w:eastAsia="新細明體" w:hAnsi="Tahoma" w:cs="SimSun"/>
          <w:kern w:val="0"/>
          <w:sz w:val="18"/>
          <w:szCs w:val="18"/>
          <w:lang w:eastAsia="zh-TW"/>
        </w:rPr>
        <w:t>s = mount(special, name, flag)</w:t>
      </w:r>
    </w:p>
    <w:p w:rsidR="009631CD" w:rsidRPr="008618A4" w:rsidRDefault="00537CAA" w:rsidP="009631CD">
      <w:pPr>
        <w:autoSpaceDE w:val="0"/>
        <w:autoSpaceDN w:val="0"/>
        <w:adjustRightInd w:val="0"/>
        <w:jc w:val="left"/>
        <w:rPr>
          <w:rFonts w:ascii="SimSun" w:hAnsi="Tahoma" w:cs="SimSun"/>
          <w:kern w:val="0"/>
          <w:sz w:val="18"/>
          <w:szCs w:val="18"/>
        </w:rPr>
      </w:pPr>
      <w:r w:rsidRPr="00537CAA">
        <w:rPr>
          <w:rFonts w:ascii="SimSun" w:eastAsia="新細明體" w:hAnsi="Tahoma" w:cs="SimSun"/>
          <w:kern w:val="0"/>
          <w:sz w:val="18"/>
          <w:szCs w:val="18"/>
          <w:lang w:eastAsia="zh-TW"/>
        </w:rPr>
        <w:t>s = umount(special)</w:t>
      </w:r>
    </w:p>
    <w:p w:rsidR="009631CD" w:rsidRPr="008618A4" w:rsidRDefault="00537CAA" w:rsidP="009631CD">
      <w:pPr>
        <w:autoSpaceDE w:val="0"/>
        <w:autoSpaceDN w:val="0"/>
        <w:adjustRightInd w:val="0"/>
        <w:jc w:val="left"/>
        <w:rPr>
          <w:rFonts w:ascii="SimSun" w:hAnsi="Tahoma" w:cs="SimSun"/>
          <w:kern w:val="0"/>
          <w:sz w:val="18"/>
          <w:szCs w:val="18"/>
        </w:rPr>
      </w:pPr>
      <w:r w:rsidRPr="00537CAA">
        <w:rPr>
          <w:rFonts w:ascii="SimSun" w:eastAsia="新細明體" w:hAnsi="Tahoma" w:cs="SimSun"/>
          <w:kern w:val="0"/>
          <w:sz w:val="18"/>
          <w:szCs w:val="18"/>
          <w:lang w:eastAsia="zh-TW"/>
        </w:rPr>
        <w:t>s = sync()</w:t>
      </w:r>
    </w:p>
    <w:p w:rsidR="009631CD" w:rsidRPr="008618A4" w:rsidRDefault="00537CAA" w:rsidP="009631CD">
      <w:pPr>
        <w:autoSpaceDE w:val="0"/>
        <w:autoSpaceDN w:val="0"/>
        <w:adjustRightInd w:val="0"/>
        <w:jc w:val="left"/>
        <w:rPr>
          <w:rFonts w:ascii="SimSun" w:hAnsi="Tahoma" w:cs="SimSun"/>
          <w:kern w:val="0"/>
          <w:sz w:val="18"/>
          <w:szCs w:val="18"/>
        </w:rPr>
      </w:pPr>
      <w:r w:rsidRPr="00537CAA">
        <w:rPr>
          <w:rFonts w:ascii="SimSun" w:eastAsia="新細明體" w:hAnsi="Tahoma" w:cs="SimSun"/>
          <w:kern w:val="0"/>
          <w:sz w:val="18"/>
          <w:szCs w:val="18"/>
          <w:lang w:eastAsia="zh-TW"/>
        </w:rPr>
        <w:t>s = chdir(dirname)</w:t>
      </w:r>
    </w:p>
    <w:p w:rsidR="009631CD" w:rsidRPr="008618A4" w:rsidRDefault="00537CAA" w:rsidP="009631CD">
      <w:pPr>
        <w:autoSpaceDE w:val="0"/>
        <w:autoSpaceDN w:val="0"/>
        <w:adjustRightInd w:val="0"/>
        <w:jc w:val="left"/>
        <w:rPr>
          <w:rFonts w:ascii="SimSun" w:hAnsi="Tahoma" w:cs="SimSun"/>
          <w:kern w:val="0"/>
          <w:sz w:val="18"/>
          <w:szCs w:val="18"/>
        </w:rPr>
      </w:pPr>
      <w:r w:rsidRPr="00537CAA">
        <w:rPr>
          <w:rFonts w:ascii="SimSun" w:eastAsia="新細明體" w:hAnsi="Tahoma" w:cs="SimSun"/>
          <w:kern w:val="0"/>
          <w:sz w:val="18"/>
          <w:szCs w:val="18"/>
          <w:lang w:eastAsia="zh-TW"/>
        </w:rPr>
        <w:t>s = chroot(dirname)</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創建一個新目錄</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刪除一個空目錄</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創建一個新檔</w:t>
      </w:r>
      <w:r w:rsidRPr="00537CAA">
        <w:rPr>
          <w:rFonts w:ascii="SimSun" w:eastAsia="新細明體" w:hAnsi="Tahoma" w:cs="SimSun"/>
          <w:kern w:val="0"/>
          <w:sz w:val="18"/>
          <w:szCs w:val="18"/>
          <w:lang w:val="zh-CN" w:eastAsia="zh-TW"/>
        </w:rPr>
        <w:t>name2</w:t>
      </w:r>
      <w:r w:rsidRPr="00537CAA">
        <w:rPr>
          <w:rFonts w:ascii="SimSun" w:eastAsia="新細明體" w:hAnsi="Tahoma" w:cs="SimSun" w:hint="eastAsia"/>
          <w:kern w:val="0"/>
          <w:sz w:val="18"/>
          <w:szCs w:val="18"/>
          <w:lang w:val="zh-CN" w:eastAsia="zh-TW"/>
        </w:rPr>
        <w:t>指向</w:t>
      </w:r>
      <w:r w:rsidRPr="00537CAA">
        <w:rPr>
          <w:rFonts w:ascii="SimSun" w:eastAsia="新細明體" w:hAnsi="Tahoma" w:cs="SimSun"/>
          <w:kern w:val="0"/>
          <w:sz w:val="18"/>
          <w:szCs w:val="18"/>
          <w:lang w:val="zh-CN" w:eastAsia="zh-TW"/>
        </w:rPr>
        <w:t>name1</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刪除一個目錄項</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安裝一個檔案系統</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卸裝一個檔案系統</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將緩衝的資料塊回寫到磁片</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改變工作目錄</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改變根目錄</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rPr>
        <w:t>保護</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rPr>
        <w:t>s = chmod(name, mode)</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rPr>
        <w:t>uid = getuid()</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rPr>
        <w:t>gid = getgid()</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rPr>
        <w:t>s = setuid(uid)</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rPr>
        <w:t>s = setgid(gid)</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rPr>
        <w:t>s = chown(name, owner, group)</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rPr>
        <w:t>oldmask = umask(complmode)</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rPr>
        <w:t>改變檔的保護位</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rPr>
        <w:t>獲取調用進程的</w:t>
      </w:r>
      <w:r w:rsidRPr="00537CAA">
        <w:rPr>
          <w:rFonts w:ascii="SimSun" w:eastAsia="新細明體" w:hAnsi="Tahoma" w:cs="SimSun"/>
          <w:kern w:val="0"/>
          <w:sz w:val="18"/>
          <w:szCs w:val="18"/>
          <w:lang w:val="zh-CN"/>
        </w:rPr>
        <w:t>uid</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rPr>
        <w:t>獲取調用進程的</w:t>
      </w:r>
      <w:r w:rsidRPr="00537CAA">
        <w:rPr>
          <w:rFonts w:ascii="SimSun" w:eastAsia="新細明體" w:hAnsi="Tahoma" w:cs="SimSun"/>
          <w:kern w:val="0"/>
          <w:sz w:val="18"/>
          <w:szCs w:val="18"/>
          <w:lang w:val="zh-CN"/>
        </w:rPr>
        <w:t>gid</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rPr>
        <w:t>設置調用進程的</w:t>
      </w:r>
      <w:r w:rsidRPr="00537CAA">
        <w:rPr>
          <w:rFonts w:ascii="SimSun" w:eastAsia="新細明體" w:hAnsi="Tahoma" w:cs="SimSun"/>
          <w:kern w:val="0"/>
          <w:sz w:val="18"/>
          <w:szCs w:val="18"/>
          <w:lang w:val="zh-CN"/>
        </w:rPr>
        <w:t>uid</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設置調用進程的</w:t>
      </w:r>
      <w:r w:rsidRPr="00537CAA">
        <w:rPr>
          <w:rFonts w:ascii="SimSun" w:eastAsia="新細明體" w:hAnsi="Tahoma" w:cs="SimSun"/>
          <w:kern w:val="0"/>
          <w:sz w:val="18"/>
          <w:szCs w:val="18"/>
          <w:lang w:val="zh-CN" w:eastAsia="zh-TW"/>
        </w:rPr>
        <w:t>gid</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改變檔的屬主和組</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改變模式遮罩碼</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時間管理</w:t>
      </w:r>
    </w:p>
    <w:p w:rsidR="009631CD" w:rsidRPr="008618A4" w:rsidRDefault="00537CAA" w:rsidP="009631CD">
      <w:pPr>
        <w:autoSpaceDE w:val="0"/>
        <w:autoSpaceDN w:val="0"/>
        <w:adjustRightInd w:val="0"/>
        <w:jc w:val="left"/>
        <w:rPr>
          <w:rFonts w:ascii="SimSun" w:hAnsi="Tahoma" w:cs="SimSun"/>
          <w:kern w:val="0"/>
          <w:sz w:val="18"/>
          <w:szCs w:val="18"/>
        </w:rPr>
      </w:pPr>
      <w:r w:rsidRPr="00537CAA">
        <w:rPr>
          <w:rFonts w:ascii="SimSun" w:eastAsia="新細明體" w:hAnsi="Tahoma" w:cs="SimSun"/>
          <w:kern w:val="0"/>
          <w:sz w:val="18"/>
          <w:szCs w:val="18"/>
          <w:lang w:eastAsia="zh-TW"/>
        </w:rPr>
        <w:t>seconds = time(&amp;seconds)</w:t>
      </w:r>
    </w:p>
    <w:p w:rsidR="009631CD" w:rsidRPr="008618A4" w:rsidRDefault="00537CAA" w:rsidP="009631CD">
      <w:pPr>
        <w:autoSpaceDE w:val="0"/>
        <w:autoSpaceDN w:val="0"/>
        <w:adjustRightInd w:val="0"/>
        <w:jc w:val="left"/>
        <w:rPr>
          <w:rFonts w:ascii="SimSun" w:hAnsi="Tahoma" w:cs="SimSun"/>
          <w:kern w:val="0"/>
          <w:sz w:val="18"/>
          <w:szCs w:val="18"/>
        </w:rPr>
      </w:pPr>
      <w:r w:rsidRPr="00537CAA">
        <w:rPr>
          <w:rFonts w:ascii="SimSun" w:eastAsia="新細明體" w:hAnsi="Tahoma" w:cs="SimSun"/>
          <w:kern w:val="0"/>
          <w:sz w:val="18"/>
          <w:szCs w:val="18"/>
          <w:lang w:eastAsia="zh-TW"/>
        </w:rPr>
        <w:t>s = stime(tp)</w:t>
      </w:r>
    </w:p>
    <w:p w:rsidR="009631CD" w:rsidRPr="008618A4" w:rsidRDefault="00537CAA" w:rsidP="009631CD">
      <w:pPr>
        <w:autoSpaceDE w:val="0"/>
        <w:autoSpaceDN w:val="0"/>
        <w:adjustRightInd w:val="0"/>
        <w:jc w:val="left"/>
        <w:rPr>
          <w:rFonts w:ascii="SimSun" w:hAnsi="Tahoma" w:cs="SimSun"/>
          <w:kern w:val="0"/>
          <w:sz w:val="18"/>
          <w:szCs w:val="18"/>
        </w:rPr>
      </w:pPr>
      <w:r w:rsidRPr="00537CAA">
        <w:rPr>
          <w:rFonts w:ascii="SimSun" w:eastAsia="新細明體" w:hAnsi="Tahoma" w:cs="SimSun"/>
          <w:kern w:val="0"/>
          <w:sz w:val="18"/>
          <w:szCs w:val="18"/>
          <w:lang w:eastAsia="zh-TW"/>
        </w:rPr>
        <w:t>s = utime(file, timep)</w:t>
      </w:r>
    </w:p>
    <w:p w:rsidR="009631CD" w:rsidRPr="008618A4" w:rsidRDefault="00537CAA" w:rsidP="009631CD">
      <w:pPr>
        <w:autoSpaceDE w:val="0"/>
        <w:autoSpaceDN w:val="0"/>
        <w:adjustRightInd w:val="0"/>
        <w:jc w:val="left"/>
        <w:rPr>
          <w:rFonts w:ascii="SimSun" w:hAnsi="Tahoma" w:cs="SimSun"/>
          <w:kern w:val="0"/>
          <w:sz w:val="18"/>
          <w:szCs w:val="18"/>
        </w:rPr>
      </w:pPr>
      <w:r w:rsidRPr="00537CAA">
        <w:rPr>
          <w:rFonts w:ascii="SimSun" w:eastAsia="新細明體" w:hAnsi="Tahoma" w:cs="SimSun"/>
          <w:kern w:val="0"/>
          <w:sz w:val="18"/>
          <w:szCs w:val="18"/>
          <w:lang w:eastAsia="zh-TW"/>
        </w:rPr>
        <w:t>s = times(buffer)</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獲取從</w:t>
      </w:r>
      <w:r w:rsidRPr="00537CAA">
        <w:rPr>
          <w:rFonts w:ascii="SimSun" w:eastAsia="新細明體" w:hAnsi="Tahoma" w:cs="SimSun"/>
          <w:kern w:val="0"/>
          <w:sz w:val="18"/>
          <w:szCs w:val="18"/>
          <w:lang w:val="zh-CN" w:eastAsia="zh-TW"/>
        </w:rPr>
        <w:t>1970</w:t>
      </w:r>
      <w:r w:rsidRPr="00537CAA">
        <w:rPr>
          <w:rFonts w:ascii="SimSun" w:eastAsia="新細明體" w:hAnsi="Tahoma" w:cs="SimSun" w:hint="eastAsia"/>
          <w:kern w:val="0"/>
          <w:sz w:val="18"/>
          <w:szCs w:val="18"/>
          <w:lang w:val="zh-CN" w:eastAsia="zh-TW"/>
        </w:rPr>
        <w:t>年</w:t>
      </w:r>
      <w:r w:rsidRPr="00537CAA">
        <w:rPr>
          <w:rFonts w:ascii="SimSun" w:eastAsia="新細明體" w:hAnsi="Tahoma" w:cs="SimSun"/>
          <w:kern w:val="0"/>
          <w:sz w:val="18"/>
          <w:szCs w:val="18"/>
          <w:lang w:val="zh-CN" w:eastAsia="zh-TW"/>
        </w:rPr>
        <w:t>1</w:t>
      </w:r>
      <w:r w:rsidRPr="00537CAA">
        <w:rPr>
          <w:rFonts w:ascii="SimSun" w:eastAsia="新細明體" w:hAnsi="Tahoma" w:cs="SimSun" w:hint="eastAsia"/>
          <w:kern w:val="0"/>
          <w:sz w:val="18"/>
          <w:szCs w:val="18"/>
          <w:lang w:val="zh-CN" w:eastAsia="zh-TW"/>
        </w:rPr>
        <w:t>月</w:t>
      </w:r>
      <w:r w:rsidRPr="00537CAA">
        <w:rPr>
          <w:rFonts w:ascii="SimSun" w:eastAsia="新細明體" w:hAnsi="Tahoma" w:cs="SimSun"/>
          <w:kern w:val="0"/>
          <w:sz w:val="18"/>
          <w:szCs w:val="18"/>
          <w:lang w:val="zh-CN" w:eastAsia="zh-TW"/>
        </w:rPr>
        <w:t>1</w:t>
      </w:r>
      <w:r w:rsidRPr="00537CAA">
        <w:rPr>
          <w:rFonts w:ascii="SimSun" w:eastAsia="新細明體" w:hAnsi="Tahoma" w:cs="SimSun" w:hint="eastAsia"/>
          <w:kern w:val="0"/>
          <w:sz w:val="18"/>
          <w:szCs w:val="18"/>
          <w:lang w:val="zh-CN" w:eastAsia="zh-TW"/>
        </w:rPr>
        <w:t>號以來的時間</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設置從</w:t>
      </w:r>
      <w:r w:rsidRPr="00537CAA">
        <w:rPr>
          <w:rFonts w:ascii="SimSun" w:eastAsia="新細明體" w:hAnsi="Tahoma" w:cs="SimSun"/>
          <w:kern w:val="0"/>
          <w:sz w:val="18"/>
          <w:szCs w:val="18"/>
          <w:lang w:val="zh-CN" w:eastAsia="zh-TW"/>
        </w:rPr>
        <w:t>1970</w:t>
      </w:r>
      <w:r w:rsidRPr="00537CAA">
        <w:rPr>
          <w:rFonts w:ascii="SimSun" w:eastAsia="新細明體" w:hAnsi="Tahoma" w:cs="SimSun" w:hint="eastAsia"/>
          <w:kern w:val="0"/>
          <w:sz w:val="18"/>
          <w:szCs w:val="18"/>
          <w:lang w:val="zh-CN" w:eastAsia="zh-TW"/>
        </w:rPr>
        <w:t>年</w:t>
      </w:r>
      <w:r w:rsidRPr="00537CAA">
        <w:rPr>
          <w:rFonts w:ascii="SimSun" w:eastAsia="新細明體" w:hAnsi="Tahoma" w:cs="SimSun"/>
          <w:kern w:val="0"/>
          <w:sz w:val="18"/>
          <w:szCs w:val="18"/>
          <w:lang w:val="zh-CN" w:eastAsia="zh-TW"/>
        </w:rPr>
        <w:t>1</w:t>
      </w:r>
      <w:r w:rsidRPr="00537CAA">
        <w:rPr>
          <w:rFonts w:ascii="SimSun" w:eastAsia="新細明體" w:hAnsi="Tahoma" w:cs="SimSun" w:hint="eastAsia"/>
          <w:kern w:val="0"/>
          <w:sz w:val="18"/>
          <w:szCs w:val="18"/>
          <w:lang w:val="zh-CN" w:eastAsia="zh-TW"/>
        </w:rPr>
        <w:t>月</w:t>
      </w:r>
      <w:r w:rsidRPr="00537CAA">
        <w:rPr>
          <w:rFonts w:ascii="SimSun" w:eastAsia="新細明體" w:hAnsi="Tahoma" w:cs="SimSun"/>
          <w:kern w:val="0"/>
          <w:sz w:val="18"/>
          <w:szCs w:val="18"/>
          <w:lang w:val="zh-CN" w:eastAsia="zh-TW"/>
        </w:rPr>
        <w:t>1</w:t>
      </w:r>
      <w:r w:rsidRPr="00537CAA">
        <w:rPr>
          <w:rFonts w:ascii="SimSun" w:eastAsia="新細明體" w:hAnsi="Tahoma" w:cs="SimSun" w:hint="eastAsia"/>
          <w:kern w:val="0"/>
          <w:sz w:val="18"/>
          <w:szCs w:val="18"/>
          <w:lang w:val="zh-CN" w:eastAsia="zh-TW"/>
        </w:rPr>
        <w:t>號以來的時間</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設置檔的最後存取時間</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獲取到當前所用的使用者和系統時間</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圖</w:t>
      </w:r>
      <w:r w:rsidRPr="00537CAA">
        <w:rPr>
          <w:rFonts w:ascii="SimSun" w:eastAsia="新細明體" w:hAnsi="Tahoma" w:cs="SimSun"/>
          <w:kern w:val="0"/>
          <w:sz w:val="18"/>
          <w:szCs w:val="18"/>
          <w:lang w:val="zh-CN" w:eastAsia="zh-TW"/>
        </w:rPr>
        <w:t xml:space="preserve"> 1-9  MINIX</w:t>
      </w:r>
      <w:r w:rsidRPr="00537CAA">
        <w:rPr>
          <w:rFonts w:ascii="SimSun" w:eastAsia="新細明體" w:hAnsi="Tahoma" w:cs="SimSun" w:hint="eastAsia"/>
          <w:kern w:val="0"/>
          <w:sz w:val="18"/>
          <w:szCs w:val="18"/>
          <w:lang w:val="zh-CN" w:eastAsia="zh-TW"/>
        </w:rPr>
        <w:t>的系統調用，返回值</w:t>
      </w:r>
      <w:r w:rsidRPr="00537CAA">
        <w:rPr>
          <w:rFonts w:ascii="SimSun" w:eastAsia="新細明體" w:hAnsi="Tahoma" w:cs="SimSun"/>
          <w:kern w:val="0"/>
          <w:sz w:val="18"/>
          <w:szCs w:val="18"/>
          <w:lang w:val="zh-CN" w:eastAsia="zh-TW"/>
        </w:rPr>
        <w:t>s</w:t>
      </w:r>
      <w:r w:rsidRPr="00537CAA">
        <w:rPr>
          <w:rFonts w:ascii="SimSun" w:eastAsia="新細明體" w:hAnsi="Tahoma" w:cs="SimSun" w:hint="eastAsia"/>
          <w:kern w:val="0"/>
          <w:sz w:val="18"/>
          <w:szCs w:val="18"/>
          <w:lang w:val="zh-CN" w:eastAsia="zh-TW"/>
        </w:rPr>
        <w:t>在出錯時為</w:t>
      </w:r>
      <w:r w:rsidRPr="00537CAA">
        <w:rPr>
          <w:rFonts w:ascii="SimSun" w:eastAsia="新細明體" w:hAnsi="Tahoma" w:cs="SimSun"/>
          <w:kern w:val="0"/>
          <w:sz w:val="18"/>
          <w:szCs w:val="18"/>
          <w:lang w:val="zh-CN" w:eastAsia="zh-TW"/>
        </w:rPr>
        <w:t xml:space="preserve"> </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1</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 xml:space="preserve"> fd</w:t>
      </w:r>
      <w:r w:rsidRPr="00537CAA">
        <w:rPr>
          <w:rFonts w:ascii="SimSun" w:eastAsia="新細明體" w:hAnsi="Tahoma" w:cs="SimSun" w:hint="eastAsia"/>
          <w:kern w:val="0"/>
          <w:sz w:val="18"/>
          <w:szCs w:val="18"/>
          <w:lang w:val="zh-CN" w:eastAsia="zh-TW"/>
        </w:rPr>
        <w:t>為檔描述符，</w:t>
      </w:r>
      <w:r w:rsidRPr="00537CAA">
        <w:rPr>
          <w:rFonts w:ascii="SimSun" w:eastAsia="新細明體" w:hAnsi="Tahoma" w:cs="SimSun"/>
          <w:kern w:val="0"/>
          <w:sz w:val="18"/>
          <w:szCs w:val="18"/>
          <w:lang w:val="zh-CN" w:eastAsia="zh-TW"/>
        </w:rPr>
        <w:t>n</w:t>
      </w:r>
      <w:r w:rsidRPr="00537CAA">
        <w:rPr>
          <w:rFonts w:ascii="SimSun" w:eastAsia="新細明體" w:hAnsi="Tahoma" w:cs="SimSun" w:hint="eastAsia"/>
          <w:kern w:val="0"/>
          <w:sz w:val="18"/>
          <w:szCs w:val="18"/>
          <w:lang w:val="zh-CN" w:eastAsia="zh-TW"/>
        </w:rPr>
        <w:t>為位元組計數。其他返回碼由其字面意思確定。</w:t>
      </w:r>
    </w:p>
    <w:p w:rsidR="009631CD" w:rsidRDefault="00537CAA" w:rsidP="007B4334">
      <w:pPr>
        <w:pStyle w:val="3"/>
        <w:rPr>
          <w:kern w:val="0"/>
          <w:lang w:val="zh-CN"/>
        </w:rPr>
      </w:pPr>
      <w:r w:rsidRPr="00537CAA">
        <w:rPr>
          <w:rFonts w:eastAsia="新細明體"/>
          <w:kern w:val="0"/>
          <w:lang w:val="zh-CN" w:eastAsia="zh-TW"/>
        </w:rPr>
        <w:t xml:space="preserve">1.4.1 </w:t>
      </w:r>
      <w:r w:rsidRPr="00537CAA">
        <w:rPr>
          <w:rFonts w:eastAsia="新細明體" w:hint="eastAsia"/>
          <w:kern w:val="0"/>
          <w:lang w:val="zh-CN" w:eastAsia="zh-TW"/>
        </w:rPr>
        <w:t>進程管理系統調用</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第一類系統調用用於進程管理。先看</w:t>
      </w:r>
      <w:r w:rsidRPr="00B12CB4">
        <w:rPr>
          <w:rFonts w:ascii="SimSun" w:eastAsia="新細明體" w:hAnsi="Tahoma" w:cs="SimSun"/>
          <w:kern w:val="0"/>
          <w:sz w:val="18"/>
          <w:szCs w:val="18"/>
          <w:lang w:val="zh-CN" w:eastAsia="zh-TW"/>
        </w:rPr>
        <w:t>fork</w:t>
      </w:r>
      <w:r w:rsidRPr="00B12CB4">
        <w:rPr>
          <w:rFonts w:ascii="SimSun" w:eastAsia="新細明體" w:hAnsi="Tahoma" w:cs="SimSun" w:hint="eastAsia"/>
          <w:kern w:val="0"/>
          <w:sz w:val="18"/>
          <w:szCs w:val="18"/>
          <w:lang w:val="zh-CN" w:eastAsia="zh-TW"/>
        </w:rPr>
        <w:t>系統調用，</w:t>
      </w:r>
      <w:r w:rsidRPr="00B12CB4">
        <w:rPr>
          <w:rFonts w:ascii="SimSun" w:eastAsia="新細明體" w:hAnsi="Tahoma" w:cs="SimSun"/>
          <w:kern w:val="0"/>
          <w:sz w:val="18"/>
          <w:szCs w:val="18"/>
          <w:lang w:val="zh-CN" w:eastAsia="zh-TW"/>
        </w:rPr>
        <w:t>fork</w:t>
      </w:r>
      <w:r w:rsidRPr="00B12CB4">
        <w:rPr>
          <w:rFonts w:ascii="SimSun" w:eastAsia="新細明體" w:hAnsi="Tahoma" w:cs="SimSun" w:hint="eastAsia"/>
          <w:kern w:val="0"/>
          <w:sz w:val="18"/>
          <w:szCs w:val="18"/>
          <w:lang w:val="zh-CN" w:eastAsia="zh-TW"/>
        </w:rPr>
        <w:t>是創建進程的唯一途徑</w:t>
      </w:r>
      <w:r w:rsidRPr="00537CAA">
        <w:rPr>
          <w:rFonts w:ascii="SimSun" w:eastAsia="新細明體" w:hAnsi="Tahoma" w:cs="SimSun" w:hint="eastAsia"/>
          <w:kern w:val="0"/>
          <w:sz w:val="18"/>
          <w:szCs w:val="18"/>
          <w:lang w:val="zh-CN" w:eastAsia="zh-TW"/>
        </w:rPr>
        <w:t>。</w:t>
      </w:r>
      <w:r w:rsidRPr="00B12CB4">
        <w:rPr>
          <w:rFonts w:ascii="SimSun" w:eastAsia="新細明體" w:hAnsi="Tahoma" w:cs="SimSun" w:hint="eastAsia"/>
          <w:kern w:val="0"/>
          <w:sz w:val="18"/>
          <w:szCs w:val="18"/>
          <w:lang w:val="zh-CN" w:eastAsia="zh-TW"/>
        </w:rPr>
        <w:t>它實際上是做一個調用它的進程的精確拷貝，包括檔描述符，寄存器值等所有內容。</w:t>
      </w:r>
      <w:r w:rsidRPr="00537CAA">
        <w:rPr>
          <w:rFonts w:ascii="SimSun" w:eastAsia="新細明體" w:hAnsi="Tahoma" w:cs="SimSun" w:hint="eastAsia"/>
          <w:color w:val="0000FF"/>
          <w:kern w:val="0"/>
          <w:sz w:val="18"/>
          <w:szCs w:val="18"/>
          <w:lang w:val="zh-CN" w:eastAsia="zh-TW"/>
        </w:rPr>
        <w:t>調用</w:t>
      </w:r>
      <w:r w:rsidRPr="00537CAA">
        <w:rPr>
          <w:rFonts w:ascii="SimSun" w:eastAsia="新細明體" w:hAnsi="Tahoma" w:cs="SimSun"/>
          <w:color w:val="0000FF"/>
          <w:kern w:val="0"/>
          <w:sz w:val="18"/>
          <w:szCs w:val="18"/>
          <w:lang w:val="zh-CN" w:eastAsia="zh-TW"/>
        </w:rPr>
        <w:t>fork</w:t>
      </w:r>
      <w:r w:rsidRPr="00537CAA">
        <w:rPr>
          <w:rFonts w:ascii="SimSun" w:eastAsia="新細明體" w:hAnsi="Tahoma" w:cs="SimSun" w:hint="eastAsia"/>
          <w:color w:val="0000FF"/>
          <w:kern w:val="0"/>
          <w:sz w:val="18"/>
          <w:szCs w:val="18"/>
          <w:lang w:val="zh-CN" w:eastAsia="zh-TW"/>
        </w:rPr>
        <w:t>後，原進程和所得的拷貝各自執行，互不相關。在執行</w:t>
      </w:r>
      <w:r w:rsidRPr="00537CAA">
        <w:rPr>
          <w:rFonts w:ascii="SimSun" w:eastAsia="新細明體" w:hAnsi="Tahoma" w:cs="SimSun"/>
          <w:color w:val="0000FF"/>
          <w:kern w:val="0"/>
          <w:sz w:val="18"/>
          <w:szCs w:val="18"/>
          <w:lang w:val="zh-CN" w:eastAsia="zh-TW"/>
        </w:rPr>
        <w:t>fork</w:t>
      </w:r>
      <w:r w:rsidRPr="00537CAA">
        <w:rPr>
          <w:rFonts w:ascii="SimSun" w:eastAsia="新細明體" w:hAnsi="Tahoma" w:cs="SimSun" w:hint="eastAsia"/>
          <w:color w:val="0000FF"/>
          <w:kern w:val="0"/>
          <w:sz w:val="18"/>
          <w:szCs w:val="18"/>
          <w:lang w:val="zh-CN" w:eastAsia="zh-TW"/>
        </w:rPr>
        <w:t>時，二者所有的對應變數都有相同的值，但由於子進程在創建過程中對父進程的資料作了一個拷貝，所以在此之後，其中任一進程中變數值的改變不會對另一個進程產生任何影響（正文段不可修改，它由父、子進程共用）。</w:t>
      </w:r>
      <w:r w:rsidRPr="00537CAA">
        <w:rPr>
          <w:rFonts w:ascii="SimSun" w:eastAsia="新細明體" w:hAnsi="Tahoma" w:cs="SimSun" w:hint="eastAsia"/>
          <w:kern w:val="0"/>
          <w:sz w:val="18"/>
          <w:szCs w:val="18"/>
          <w:lang w:val="zh-CN" w:eastAsia="zh-TW"/>
        </w:rPr>
        <w:t>正確情況下</w:t>
      </w:r>
      <w:r w:rsidRPr="000A2D37">
        <w:rPr>
          <w:rFonts w:ascii="SimSun" w:eastAsia="新細明體" w:hAnsi="Tahoma" w:cs="SimSun"/>
          <w:color w:val="FF0000"/>
          <w:kern w:val="0"/>
          <w:sz w:val="18"/>
          <w:szCs w:val="18"/>
          <w:lang w:val="zh-CN" w:eastAsia="zh-TW"/>
        </w:rPr>
        <w:t>fork</w:t>
      </w:r>
      <w:r w:rsidRPr="000A2D37">
        <w:rPr>
          <w:rFonts w:ascii="SimSun" w:eastAsia="新細明體" w:hAnsi="Tahoma" w:cs="SimSun" w:hint="eastAsia"/>
          <w:color w:val="FF0000"/>
          <w:kern w:val="0"/>
          <w:sz w:val="18"/>
          <w:szCs w:val="18"/>
          <w:lang w:val="zh-CN" w:eastAsia="zh-TW"/>
        </w:rPr>
        <w:t>的返回值對子進程為</w:t>
      </w:r>
      <w:r w:rsidRPr="000A2D37">
        <w:rPr>
          <w:rFonts w:ascii="SimSun" w:eastAsia="新細明體" w:hAnsi="Tahoma" w:cs="SimSun"/>
          <w:color w:val="FF0000"/>
          <w:kern w:val="0"/>
          <w:sz w:val="18"/>
          <w:szCs w:val="18"/>
          <w:lang w:val="zh-CN" w:eastAsia="zh-TW"/>
        </w:rPr>
        <w:t>0</w:t>
      </w:r>
      <w:r w:rsidRPr="000A2D37">
        <w:rPr>
          <w:rFonts w:ascii="SimSun" w:eastAsia="新細明體" w:hAnsi="Tahoma" w:cs="SimSun" w:hint="eastAsia"/>
          <w:color w:val="FF0000"/>
          <w:kern w:val="0"/>
          <w:sz w:val="18"/>
          <w:szCs w:val="18"/>
          <w:lang w:val="zh-CN" w:eastAsia="zh-TW"/>
        </w:rPr>
        <w:t>，對父進程為一個正整數</w:t>
      </w:r>
      <w:r w:rsidRPr="00537CAA">
        <w:rPr>
          <w:rFonts w:ascii="SimSun" w:eastAsia="新細明體" w:hAnsi="Tahoma" w:cs="SimSun" w:hint="eastAsia"/>
          <w:kern w:val="0"/>
          <w:sz w:val="18"/>
          <w:szCs w:val="18"/>
          <w:lang w:val="zh-CN" w:eastAsia="zh-TW"/>
        </w:rPr>
        <w:t>，即子進程的標識號</w:t>
      </w:r>
      <w:r w:rsidRPr="00537CAA">
        <w:rPr>
          <w:rFonts w:ascii="SimSun" w:eastAsia="新細明體" w:hAnsi="Tahoma" w:cs="SimSun"/>
          <w:kern w:val="0"/>
          <w:sz w:val="18"/>
          <w:szCs w:val="18"/>
          <w:lang w:val="zh-CN" w:eastAsia="zh-TW"/>
        </w:rPr>
        <w:t>pid</w:t>
      </w:r>
      <w:r w:rsidRPr="00537CAA">
        <w:rPr>
          <w:rFonts w:ascii="SimSun" w:eastAsia="新細明體" w:hAnsi="Tahoma" w:cs="SimSun" w:hint="eastAsia"/>
          <w:kern w:val="0"/>
          <w:sz w:val="18"/>
          <w:szCs w:val="18"/>
          <w:lang w:val="zh-CN" w:eastAsia="zh-TW"/>
        </w:rPr>
        <w:t>。通過該返回值可以將父子進程區分開來。</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color w:val="0000FF"/>
          <w:kern w:val="0"/>
          <w:sz w:val="18"/>
          <w:szCs w:val="18"/>
          <w:lang w:val="zh-CN" w:eastAsia="zh-TW"/>
        </w:rPr>
        <w:t>多數情況下，執行完</w:t>
      </w:r>
      <w:r w:rsidRPr="00537CAA">
        <w:rPr>
          <w:rFonts w:ascii="SimSun" w:eastAsia="新細明體" w:hAnsi="Tahoma" w:cs="SimSun"/>
          <w:color w:val="0000FF"/>
          <w:kern w:val="0"/>
          <w:sz w:val="18"/>
          <w:szCs w:val="18"/>
          <w:lang w:val="zh-CN" w:eastAsia="zh-TW"/>
        </w:rPr>
        <w:t>fork</w:t>
      </w:r>
      <w:r w:rsidRPr="00537CAA">
        <w:rPr>
          <w:rFonts w:ascii="SimSun" w:eastAsia="新細明體" w:hAnsi="Tahoma" w:cs="SimSun" w:hint="eastAsia"/>
          <w:color w:val="0000FF"/>
          <w:kern w:val="0"/>
          <w:sz w:val="18"/>
          <w:szCs w:val="18"/>
          <w:lang w:val="zh-CN" w:eastAsia="zh-TW"/>
        </w:rPr>
        <w:t>後，子進程需要執行與父進程不同的代碼</w:t>
      </w:r>
      <w:r w:rsidRPr="00537CAA">
        <w:rPr>
          <w:rFonts w:ascii="SimSun" w:eastAsia="新細明體" w:hAnsi="Tahoma" w:cs="SimSun" w:hint="eastAsia"/>
          <w:kern w:val="0"/>
          <w:sz w:val="18"/>
          <w:szCs w:val="18"/>
          <w:lang w:val="zh-CN" w:eastAsia="zh-TW"/>
        </w:rPr>
        <w:t>，例如對於一個</w:t>
      </w:r>
      <w:r w:rsidRPr="00537CAA">
        <w:rPr>
          <w:rFonts w:ascii="SimSun" w:eastAsia="新細明體" w:hAnsi="Tahoma" w:cs="SimSun"/>
          <w:kern w:val="0"/>
          <w:sz w:val="18"/>
          <w:szCs w:val="18"/>
          <w:lang w:val="zh-CN" w:eastAsia="zh-TW"/>
        </w:rPr>
        <w:t>shell</w:t>
      </w:r>
      <w:r w:rsidRPr="00537CAA">
        <w:rPr>
          <w:rFonts w:ascii="SimSun" w:eastAsia="新細明體" w:hAnsi="Tahoma" w:cs="SimSun" w:hint="eastAsia"/>
          <w:kern w:val="0"/>
          <w:sz w:val="18"/>
          <w:szCs w:val="18"/>
          <w:lang w:val="zh-CN" w:eastAsia="zh-TW"/>
        </w:rPr>
        <w:t>，它首先從終端讀取命令，然後創建一個子進程來執行該命令，等待子進程執行完畢，然後再讀取下一條命令。為了等待子進程結束，父進程執行一條</w:t>
      </w:r>
      <w:r w:rsidRPr="00537CAA">
        <w:rPr>
          <w:rFonts w:ascii="SimSun" w:eastAsia="新細明體" w:hAnsi="Tahoma" w:cs="SimSun"/>
          <w:kern w:val="0"/>
          <w:sz w:val="18"/>
          <w:szCs w:val="18"/>
          <w:lang w:val="zh-CN" w:eastAsia="zh-TW"/>
        </w:rPr>
        <w:t>waitpid</w:t>
      </w:r>
      <w:r w:rsidRPr="00537CAA">
        <w:rPr>
          <w:rFonts w:ascii="SimSun" w:eastAsia="新細明體" w:hAnsi="Tahoma" w:cs="SimSun" w:hint="eastAsia"/>
          <w:kern w:val="0"/>
          <w:sz w:val="18"/>
          <w:szCs w:val="18"/>
          <w:lang w:val="zh-CN" w:eastAsia="zh-TW"/>
        </w:rPr>
        <w:t>系統調用。該系統調用使調用進程阻塞直到子進程中的任一個結束（若將其第一個參數置為－</w:t>
      </w:r>
      <w:r w:rsidRPr="00537CAA">
        <w:rPr>
          <w:rFonts w:ascii="SimSun" w:eastAsia="新細明體" w:hAnsi="Tahoma" w:cs="SimSun"/>
          <w:kern w:val="0"/>
          <w:sz w:val="18"/>
          <w:szCs w:val="18"/>
          <w:lang w:val="zh-CN" w:eastAsia="zh-TW"/>
        </w:rPr>
        <w:t>1</w:t>
      </w:r>
      <w:r w:rsidRPr="00537CAA">
        <w:rPr>
          <w:rFonts w:ascii="SimSun" w:eastAsia="新細明體" w:hAnsi="Tahoma" w:cs="SimSun" w:hint="eastAsia"/>
          <w:kern w:val="0"/>
          <w:sz w:val="18"/>
          <w:szCs w:val="18"/>
          <w:lang w:val="zh-CN" w:eastAsia="zh-TW"/>
        </w:rPr>
        <w:t>），也可以等待一指定的子進程結束。</w:t>
      </w:r>
      <w:r w:rsidRPr="00537CAA">
        <w:rPr>
          <w:rFonts w:ascii="SimSun" w:eastAsia="新細明體" w:hAnsi="Tahoma" w:cs="SimSun"/>
          <w:kern w:val="0"/>
          <w:sz w:val="18"/>
          <w:szCs w:val="18"/>
          <w:lang w:val="zh-CN" w:eastAsia="zh-TW"/>
        </w:rPr>
        <w:t>waitpid</w:t>
      </w:r>
      <w:r w:rsidRPr="00537CAA">
        <w:rPr>
          <w:rFonts w:ascii="SimSun" w:eastAsia="新細明體" w:hAnsi="Tahoma" w:cs="SimSun" w:hint="eastAsia"/>
          <w:kern w:val="0"/>
          <w:sz w:val="18"/>
          <w:szCs w:val="18"/>
          <w:lang w:val="zh-CN" w:eastAsia="zh-TW"/>
        </w:rPr>
        <w:t>結束時，子進程的終止狀態值（正常結束或異常結束，以及正常結束時的返回值）被放在第二個參數指向的位址單元。</w:t>
      </w:r>
      <w:r w:rsidRPr="00537CAA">
        <w:rPr>
          <w:rFonts w:ascii="SimSun" w:eastAsia="新細明體" w:hAnsi="Tahoma" w:cs="SimSun"/>
          <w:kern w:val="0"/>
          <w:sz w:val="18"/>
          <w:szCs w:val="18"/>
          <w:lang w:val="zh-CN" w:eastAsia="zh-TW"/>
        </w:rPr>
        <w:t>waitpid</w:t>
      </w:r>
      <w:r w:rsidRPr="00537CAA">
        <w:rPr>
          <w:rFonts w:ascii="SimSun" w:eastAsia="新細明體" w:hAnsi="Tahoma" w:cs="SimSun" w:hint="eastAsia"/>
          <w:kern w:val="0"/>
          <w:sz w:val="18"/>
          <w:szCs w:val="18"/>
          <w:lang w:val="zh-CN" w:eastAsia="zh-TW"/>
        </w:rPr>
        <w:t>有若干選擇項可用。</w:t>
      </w:r>
      <w:r w:rsidRPr="00537CAA">
        <w:rPr>
          <w:rFonts w:ascii="SimSun" w:eastAsia="新細明體" w:hAnsi="Tahoma" w:cs="SimSun"/>
          <w:kern w:val="0"/>
          <w:sz w:val="18"/>
          <w:szCs w:val="18"/>
          <w:lang w:val="zh-CN" w:eastAsia="zh-TW"/>
        </w:rPr>
        <w:t xml:space="preserve">waitpid </w:t>
      </w:r>
      <w:r w:rsidRPr="00537CAA">
        <w:rPr>
          <w:rFonts w:ascii="SimSun" w:eastAsia="新細明體" w:hAnsi="Tahoma" w:cs="SimSun" w:hint="eastAsia"/>
          <w:kern w:val="0"/>
          <w:sz w:val="18"/>
          <w:szCs w:val="18"/>
          <w:lang w:val="zh-CN" w:eastAsia="zh-TW"/>
        </w:rPr>
        <w:t>取代了先前的</w:t>
      </w:r>
      <w:r w:rsidRPr="00537CAA">
        <w:rPr>
          <w:rFonts w:ascii="SimSun" w:eastAsia="新細明體" w:hAnsi="Tahoma" w:cs="SimSun"/>
          <w:kern w:val="0"/>
          <w:sz w:val="18"/>
          <w:szCs w:val="18"/>
          <w:lang w:val="zh-CN" w:eastAsia="zh-TW"/>
        </w:rPr>
        <w:t>wait</w:t>
      </w:r>
      <w:r w:rsidRPr="00537CAA">
        <w:rPr>
          <w:rFonts w:ascii="SimSun" w:eastAsia="新細明體" w:hAnsi="Tahoma" w:cs="SimSun" w:hint="eastAsia"/>
          <w:kern w:val="0"/>
          <w:sz w:val="18"/>
          <w:szCs w:val="18"/>
          <w:lang w:val="zh-CN" w:eastAsia="zh-TW"/>
        </w:rPr>
        <w:t>系統調用，</w:t>
      </w:r>
      <w:r w:rsidRPr="00537CAA">
        <w:rPr>
          <w:rFonts w:ascii="SimSun" w:eastAsia="新細明體" w:hAnsi="Tahoma" w:cs="SimSun"/>
          <w:kern w:val="0"/>
          <w:sz w:val="18"/>
          <w:szCs w:val="18"/>
          <w:lang w:val="zh-CN" w:eastAsia="zh-TW"/>
        </w:rPr>
        <w:t>wait</w:t>
      </w:r>
      <w:r w:rsidRPr="00537CAA">
        <w:rPr>
          <w:rFonts w:ascii="SimSun" w:eastAsia="新細明體" w:hAnsi="Tahoma" w:cs="SimSun" w:hint="eastAsia"/>
          <w:kern w:val="0"/>
          <w:sz w:val="18"/>
          <w:szCs w:val="18"/>
          <w:lang w:val="zh-CN" w:eastAsia="zh-TW"/>
        </w:rPr>
        <w:t>系統調用雖然已經過時，但目前仍舊提供，其目的是為了保持相容性。</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現在來看</w:t>
      </w:r>
      <w:r w:rsidRPr="00537CAA">
        <w:rPr>
          <w:rFonts w:ascii="SimSun" w:eastAsia="新細明體" w:hAnsi="Tahoma" w:cs="SimSun"/>
          <w:kern w:val="0"/>
          <w:sz w:val="18"/>
          <w:szCs w:val="18"/>
          <w:lang w:val="zh-CN" w:eastAsia="zh-TW"/>
        </w:rPr>
        <w:t>shell</w:t>
      </w:r>
      <w:r w:rsidRPr="00537CAA">
        <w:rPr>
          <w:rFonts w:ascii="SimSun" w:eastAsia="新細明體" w:hAnsi="Tahoma" w:cs="SimSun" w:hint="eastAsia"/>
          <w:kern w:val="0"/>
          <w:sz w:val="18"/>
          <w:szCs w:val="18"/>
          <w:lang w:val="zh-CN" w:eastAsia="zh-TW"/>
        </w:rPr>
        <w:t>如何使用</w:t>
      </w:r>
      <w:r w:rsidRPr="00537CAA">
        <w:rPr>
          <w:rFonts w:ascii="SimSun" w:eastAsia="新細明體" w:hAnsi="Tahoma" w:cs="SimSun"/>
          <w:kern w:val="0"/>
          <w:sz w:val="18"/>
          <w:szCs w:val="18"/>
          <w:lang w:val="zh-CN" w:eastAsia="zh-TW"/>
        </w:rPr>
        <w:t>fork</w:t>
      </w:r>
      <w:r w:rsidRPr="00537CAA">
        <w:rPr>
          <w:rFonts w:ascii="SimSun" w:eastAsia="新細明體" w:hAnsi="Tahoma" w:cs="SimSun" w:hint="eastAsia"/>
          <w:kern w:val="0"/>
          <w:sz w:val="18"/>
          <w:szCs w:val="18"/>
          <w:lang w:val="zh-CN" w:eastAsia="zh-TW"/>
        </w:rPr>
        <w:t>。當鍵入一條命令時，</w:t>
      </w:r>
      <w:r w:rsidRPr="00537CAA">
        <w:rPr>
          <w:rFonts w:ascii="SimSun" w:eastAsia="新細明體" w:hAnsi="Tahoma" w:cs="SimSun"/>
          <w:kern w:val="0"/>
          <w:sz w:val="18"/>
          <w:szCs w:val="18"/>
          <w:lang w:val="zh-CN" w:eastAsia="zh-TW"/>
        </w:rPr>
        <w:t>shell</w:t>
      </w:r>
      <w:r w:rsidRPr="00537CAA">
        <w:rPr>
          <w:rFonts w:ascii="SimSun" w:eastAsia="新細明體" w:hAnsi="Tahoma" w:cs="SimSun" w:hint="eastAsia"/>
          <w:kern w:val="0"/>
          <w:sz w:val="18"/>
          <w:szCs w:val="18"/>
          <w:lang w:val="zh-CN" w:eastAsia="zh-TW"/>
        </w:rPr>
        <w:t>首先創建一個新進程。該子進程需執行該使用者命令，這通過調用</w:t>
      </w:r>
      <w:r w:rsidRPr="00537CAA">
        <w:rPr>
          <w:rFonts w:ascii="SimSun" w:eastAsia="新細明體" w:hAnsi="Tahoma" w:cs="SimSun"/>
          <w:kern w:val="0"/>
          <w:sz w:val="18"/>
          <w:szCs w:val="18"/>
          <w:lang w:val="zh-CN" w:eastAsia="zh-TW"/>
        </w:rPr>
        <w:t>exec</w:t>
      </w:r>
      <w:r w:rsidRPr="00537CAA">
        <w:rPr>
          <w:rFonts w:ascii="SimSun" w:eastAsia="新細明體" w:hAnsi="Tahoma" w:cs="SimSun" w:hint="eastAsia"/>
          <w:kern w:val="0"/>
          <w:sz w:val="18"/>
          <w:szCs w:val="18"/>
          <w:lang w:val="zh-CN" w:eastAsia="zh-TW"/>
        </w:rPr>
        <w:t>系統調用實現，</w:t>
      </w:r>
      <w:r w:rsidRPr="00537CAA">
        <w:rPr>
          <w:rFonts w:ascii="SimSun" w:eastAsia="新細明體" w:hAnsi="Tahoma" w:cs="SimSun"/>
          <w:kern w:val="0"/>
          <w:sz w:val="18"/>
          <w:szCs w:val="18"/>
          <w:lang w:val="zh-CN" w:eastAsia="zh-TW"/>
        </w:rPr>
        <w:t>exec</w:t>
      </w:r>
      <w:r w:rsidRPr="00537CAA">
        <w:rPr>
          <w:rFonts w:ascii="SimSun" w:eastAsia="新細明體" w:hAnsi="Tahoma" w:cs="SimSun" w:hint="eastAsia"/>
          <w:kern w:val="0"/>
          <w:sz w:val="18"/>
          <w:szCs w:val="18"/>
          <w:lang w:val="zh-CN" w:eastAsia="zh-TW"/>
        </w:rPr>
        <w:t>用其第一個參數指定的可執行檔替換其核心映射，一個高度簡化的</w:t>
      </w:r>
      <w:r w:rsidRPr="00537CAA">
        <w:rPr>
          <w:rFonts w:ascii="SimSun" w:eastAsia="新細明體" w:hAnsi="Tahoma" w:cs="SimSun"/>
          <w:kern w:val="0"/>
          <w:sz w:val="18"/>
          <w:szCs w:val="18"/>
          <w:lang w:val="zh-CN" w:eastAsia="zh-TW"/>
        </w:rPr>
        <w:t>shell</w:t>
      </w:r>
      <w:r w:rsidRPr="00537CAA">
        <w:rPr>
          <w:rFonts w:ascii="SimSun" w:eastAsia="新細明體" w:hAnsi="Tahoma" w:cs="SimSun" w:hint="eastAsia"/>
          <w:kern w:val="0"/>
          <w:sz w:val="18"/>
          <w:szCs w:val="18"/>
          <w:lang w:val="zh-CN" w:eastAsia="zh-TW"/>
        </w:rPr>
        <w:t>框架如圖</w:t>
      </w:r>
      <w:r w:rsidRPr="00537CAA">
        <w:rPr>
          <w:rFonts w:ascii="SimSun" w:eastAsia="新細明體" w:hAnsi="Tahoma" w:cs="SimSun"/>
          <w:kern w:val="0"/>
          <w:sz w:val="18"/>
          <w:szCs w:val="18"/>
          <w:lang w:val="zh-CN" w:eastAsia="zh-TW"/>
        </w:rPr>
        <w:t>1</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10</w:t>
      </w:r>
      <w:r w:rsidRPr="00537CAA">
        <w:rPr>
          <w:rFonts w:ascii="SimSun" w:eastAsia="新細明體" w:hAnsi="Tahoma" w:cs="SimSun" w:hint="eastAsia"/>
          <w:kern w:val="0"/>
          <w:sz w:val="18"/>
          <w:szCs w:val="18"/>
          <w:lang w:val="zh-CN" w:eastAsia="zh-TW"/>
        </w:rPr>
        <w:t>所示。</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kern w:val="0"/>
          <w:sz w:val="18"/>
          <w:szCs w:val="18"/>
          <w:lang w:val="zh-CN"/>
        </w:rPr>
        <w:t>while (TRUE) {</w:t>
      </w:r>
      <w:r w:rsidRPr="00537CAA">
        <w:rPr>
          <w:rFonts w:ascii="SimSun" w:eastAsia="新細明體" w:hAnsi="Tahoma" w:cs="SimSun"/>
          <w:kern w:val="0"/>
          <w:sz w:val="18"/>
          <w:szCs w:val="18"/>
          <w:lang w:val="zh-CN"/>
        </w:rPr>
        <w:tab/>
      </w:r>
      <w:r w:rsidRPr="00537CAA">
        <w:rPr>
          <w:rFonts w:ascii="SimSun" w:eastAsia="新細明體" w:hAnsi="Tahoma" w:cs="SimSun"/>
          <w:kern w:val="0"/>
          <w:sz w:val="18"/>
          <w:szCs w:val="18"/>
          <w:lang w:val="zh-CN"/>
        </w:rPr>
        <w:tab/>
      </w:r>
      <w:r w:rsidRPr="00537CAA">
        <w:rPr>
          <w:rFonts w:ascii="SimSun" w:eastAsia="新細明體" w:hAnsi="Tahoma" w:cs="SimSun"/>
          <w:kern w:val="0"/>
          <w:sz w:val="18"/>
          <w:szCs w:val="18"/>
          <w:lang w:val="zh-CN"/>
        </w:rPr>
        <w:tab/>
      </w:r>
      <w:r w:rsidRPr="00537CAA">
        <w:rPr>
          <w:rFonts w:ascii="SimSun" w:eastAsia="新細明體" w:hAnsi="Tahoma" w:cs="SimSun"/>
          <w:kern w:val="0"/>
          <w:sz w:val="18"/>
          <w:szCs w:val="18"/>
          <w:lang w:val="zh-CN"/>
        </w:rPr>
        <w:tab/>
      </w:r>
      <w:r w:rsidRPr="00537CAA">
        <w:rPr>
          <w:rFonts w:ascii="SimSun" w:eastAsia="新細明體" w:hAnsi="Tahoma" w:cs="SimSun"/>
          <w:kern w:val="0"/>
          <w:sz w:val="18"/>
          <w:szCs w:val="18"/>
          <w:lang w:val="zh-CN"/>
        </w:rPr>
        <w:tab/>
      </w:r>
      <w:r w:rsidRPr="00537CAA">
        <w:rPr>
          <w:rFonts w:ascii="SimSun" w:eastAsia="新細明體" w:hAnsi="Tahoma" w:cs="SimSun"/>
          <w:kern w:val="0"/>
          <w:sz w:val="18"/>
          <w:szCs w:val="18"/>
          <w:lang w:val="zh-CN"/>
        </w:rPr>
        <w:tab/>
      </w:r>
      <w:r w:rsidRPr="00537CAA">
        <w:rPr>
          <w:rFonts w:ascii="SimSun" w:eastAsia="新細明體" w:hAnsi="Tahoma" w:cs="SimSun"/>
          <w:kern w:val="0"/>
          <w:sz w:val="18"/>
          <w:szCs w:val="18"/>
          <w:lang w:val="zh-CN"/>
        </w:rPr>
        <w:tab/>
      </w:r>
      <w:r w:rsidRPr="00537CAA">
        <w:rPr>
          <w:rFonts w:ascii="SimSun" w:eastAsia="新細明體" w:hAnsi="Tahoma" w:cs="SimSun"/>
          <w:kern w:val="0"/>
          <w:sz w:val="18"/>
          <w:szCs w:val="18"/>
          <w:lang w:val="zh-CN"/>
        </w:rPr>
        <w:tab/>
        <w:t xml:space="preserve">/* </w:t>
      </w:r>
      <w:r w:rsidRPr="00537CAA">
        <w:rPr>
          <w:rFonts w:ascii="SimSun" w:eastAsia="新細明體" w:hAnsi="Tahoma" w:cs="SimSun" w:hint="eastAsia"/>
          <w:kern w:val="0"/>
          <w:sz w:val="18"/>
          <w:szCs w:val="18"/>
          <w:lang w:val="zh-CN"/>
        </w:rPr>
        <w:t>無限迴圈</w:t>
      </w:r>
      <w:r w:rsidRPr="00537CAA">
        <w:rPr>
          <w:rFonts w:ascii="SimSun" w:eastAsia="新細明體" w:hAnsi="Tahoma" w:cs="SimSun"/>
          <w:kern w:val="0"/>
          <w:sz w:val="18"/>
          <w:szCs w:val="18"/>
          <w:lang w:val="zh-CN"/>
        </w:rPr>
        <w:t xml:space="preserve"> */</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rPr>
        <w:tab/>
      </w:r>
      <w:r w:rsidRPr="00537CAA">
        <w:rPr>
          <w:rFonts w:ascii="SimSun" w:eastAsia="新細明體" w:hAnsi="Tahoma" w:cs="SimSun"/>
          <w:kern w:val="0"/>
          <w:sz w:val="18"/>
          <w:szCs w:val="18"/>
          <w:lang w:val="zh-CN"/>
        </w:rPr>
        <w:tab/>
        <w:t xml:space="preserve">read_command(command, parameters); </w:t>
      </w:r>
      <w:r w:rsidRPr="00537CAA">
        <w:rPr>
          <w:rFonts w:ascii="SimSun" w:eastAsia="新細明體" w:hAnsi="Tahoma" w:cs="SimSun"/>
          <w:kern w:val="0"/>
          <w:sz w:val="18"/>
          <w:szCs w:val="18"/>
          <w:lang w:val="zh-CN"/>
        </w:rPr>
        <w:tab/>
      </w:r>
      <w:r w:rsidRPr="00537CAA">
        <w:rPr>
          <w:rFonts w:ascii="SimSun" w:eastAsia="新細明體" w:hAnsi="Tahoma" w:cs="SimSun"/>
          <w:kern w:val="0"/>
          <w:sz w:val="18"/>
          <w:szCs w:val="18"/>
          <w:lang w:val="zh-CN"/>
        </w:rPr>
        <w:tab/>
        <w:t xml:space="preserve">/* </w:t>
      </w:r>
      <w:r w:rsidRPr="00537CAA">
        <w:rPr>
          <w:rFonts w:ascii="SimSun" w:eastAsia="新細明體" w:hAnsi="Tahoma" w:cs="SimSun" w:hint="eastAsia"/>
          <w:kern w:val="0"/>
          <w:sz w:val="18"/>
          <w:szCs w:val="18"/>
          <w:lang w:val="zh-CN"/>
        </w:rPr>
        <w:t>從終端讀取輸入</w:t>
      </w:r>
      <w:r w:rsidRPr="00537CAA">
        <w:rPr>
          <w:rFonts w:ascii="SimSun" w:eastAsia="新細明體" w:hAnsi="Tahoma" w:cs="SimSun"/>
          <w:kern w:val="0"/>
          <w:sz w:val="18"/>
          <w:szCs w:val="18"/>
          <w:lang w:val="zh-CN"/>
        </w:rPr>
        <w:t xml:space="preserve"> */</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rPr>
        <w:tab/>
      </w:r>
      <w:r w:rsidRPr="00537CAA">
        <w:rPr>
          <w:rFonts w:ascii="SimSun" w:eastAsia="新細明體" w:hAnsi="Tahoma" w:cs="SimSun"/>
          <w:kern w:val="0"/>
          <w:sz w:val="18"/>
          <w:szCs w:val="18"/>
          <w:lang w:val="zh-CN"/>
        </w:rPr>
        <w:tab/>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rPr>
        <w:tab/>
      </w:r>
      <w:r w:rsidRPr="00537CAA">
        <w:rPr>
          <w:rFonts w:ascii="SimSun" w:eastAsia="新細明體" w:hAnsi="Tahoma" w:cs="SimSun"/>
          <w:kern w:val="0"/>
          <w:sz w:val="18"/>
          <w:szCs w:val="18"/>
          <w:lang w:val="zh-CN"/>
        </w:rPr>
        <w:tab/>
        <w:t>if ( fork() != 0 ) {</w:t>
      </w:r>
      <w:r w:rsidRPr="00537CAA">
        <w:rPr>
          <w:rFonts w:ascii="SimSun" w:eastAsia="新細明體" w:hAnsi="Tahoma" w:cs="SimSun"/>
          <w:kern w:val="0"/>
          <w:sz w:val="18"/>
          <w:szCs w:val="18"/>
          <w:lang w:val="zh-CN"/>
        </w:rPr>
        <w:tab/>
      </w:r>
      <w:r w:rsidRPr="00537CAA">
        <w:rPr>
          <w:rFonts w:ascii="SimSun" w:eastAsia="新細明體" w:hAnsi="Tahoma" w:cs="SimSun"/>
          <w:kern w:val="0"/>
          <w:sz w:val="18"/>
          <w:szCs w:val="18"/>
          <w:lang w:val="zh-CN"/>
        </w:rPr>
        <w:tab/>
      </w:r>
      <w:r w:rsidRPr="00537CAA">
        <w:rPr>
          <w:rFonts w:ascii="SimSun" w:eastAsia="新細明體" w:hAnsi="Tahoma" w:cs="SimSun"/>
          <w:kern w:val="0"/>
          <w:sz w:val="18"/>
          <w:szCs w:val="18"/>
          <w:lang w:val="zh-CN"/>
        </w:rPr>
        <w:tab/>
      </w:r>
      <w:r w:rsidRPr="00537CAA">
        <w:rPr>
          <w:rFonts w:ascii="SimSun" w:eastAsia="新細明體" w:hAnsi="Tahoma" w:cs="SimSun"/>
          <w:kern w:val="0"/>
          <w:sz w:val="18"/>
          <w:szCs w:val="18"/>
          <w:lang w:val="zh-CN"/>
        </w:rPr>
        <w:tab/>
      </w:r>
      <w:r w:rsidRPr="00537CAA">
        <w:rPr>
          <w:rFonts w:ascii="SimSun" w:eastAsia="新細明體" w:hAnsi="Tahoma" w:cs="SimSun"/>
          <w:kern w:val="0"/>
          <w:sz w:val="18"/>
          <w:szCs w:val="18"/>
          <w:lang w:val="zh-CN"/>
        </w:rPr>
        <w:tab/>
      </w:r>
      <w:r w:rsidRPr="00537CAA">
        <w:rPr>
          <w:rFonts w:ascii="SimSun" w:eastAsia="新細明體" w:hAnsi="Tahoma" w:cs="SimSun"/>
          <w:kern w:val="0"/>
          <w:sz w:val="18"/>
          <w:szCs w:val="18"/>
          <w:lang w:val="zh-CN"/>
        </w:rPr>
        <w:tab/>
      </w:r>
      <w:r w:rsidRPr="00537CAA">
        <w:rPr>
          <w:rFonts w:ascii="SimSun" w:eastAsia="新細明體" w:hAnsi="Tahoma" w:cs="SimSun"/>
          <w:kern w:val="0"/>
          <w:sz w:val="18"/>
          <w:szCs w:val="18"/>
          <w:lang w:val="zh-CN"/>
        </w:rPr>
        <w:tab/>
        <w:t xml:space="preserve">/* </w:t>
      </w:r>
      <w:r w:rsidRPr="00537CAA">
        <w:rPr>
          <w:rFonts w:ascii="SimSun" w:eastAsia="新細明體" w:hAnsi="Tahoma" w:cs="SimSun" w:hint="eastAsia"/>
          <w:kern w:val="0"/>
          <w:sz w:val="18"/>
          <w:szCs w:val="18"/>
          <w:lang w:val="zh-CN"/>
        </w:rPr>
        <w:t>創建子進程</w:t>
      </w:r>
      <w:r w:rsidRPr="00537CAA">
        <w:rPr>
          <w:rFonts w:ascii="SimSun" w:eastAsia="新細明體" w:hAnsi="Tahoma" w:cs="SimSun"/>
          <w:kern w:val="0"/>
          <w:sz w:val="18"/>
          <w:szCs w:val="18"/>
          <w:lang w:val="zh-CN"/>
        </w:rPr>
        <w:t xml:space="preserve"> */</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rPr>
        <w:tab/>
      </w:r>
      <w:r w:rsidRPr="00537CAA">
        <w:rPr>
          <w:rFonts w:ascii="SimSun" w:eastAsia="新細明體" w:hAnsi="Tahoma" w:cs="SimSun"/>
          <w:kern w:val="0"/>
          <w:sz w:val="18"/>
          <w:szCs w:val="18"/>
          <w:lang w:val="zh-CN"/>
        </w:rPr>
        <w:tab/>
      </w:r>
      <w:r w:rsidRPr="00537CAA">
        <w:rPr>
          <w:rFonts w:ascii="SimSun" w:eastAsia="新細明體" w:hAnsi="Tahoma" w:cs="SimSun"/>
          <w:kern w:val="0"/>
          <w:sz w:val="18"/>
          <w:szCs w:val="18"/>
          <w:lang w:val="zh-CN"/>
        </w:rPr>
        <w:tab/>
        <w:t>/* Parent code */</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rPr>
        <w:tab/>
      </w:r>
      <w:r w:rsidRPr="00537CAA">
        <w:rPr>
          <w:rFonts w:ascii="SimSun" w:eastAsia="新細明體" w:hAnsi="Tahoma" w:cs="SimSun"/>
          <w:kern w:val="0"/>
          <w:sz w:val="18"/>
          <w:szCs w:val="18"/>
          <w:lang w:val="zh-CN"/>
        </w:rPr>
        <w:tab/>
      </w:r>
      <w:r w:rsidRPr="00537CAA">
        <w:rPr>
          <w:rFonts w:ascii="SimSun" w:eastAsia="新細明體" w:hAnsi="Tahoma" w:cs="SimSun"/>
          <w:kern w:val="0"/>
          <w:sz w:val="18"/>
          <w:szCs w:val="18"/>
          <w:lang w:val="zh-CN"/>
        </w:rPr>
        <w:tab/>
        <w:t>waitpid( -1, &amp;status, 0);</w:t>
      </w:r>
      <w:r w:rsidRPr="00537CAA">
        <w:rPr>
          <w:rFonts w:ascii="SimSun" w:eastAsia="新細明體" w:hAnsi="Tahoma" w:cs="SimSun"/>
          <w:kern w:val="0"/>
          <w:sz w:val="18"/>
          <w:szCs w:val="18"/>
          <w:lang w:val="zh-CN"/>
        </w:rPr>
        <w:tab/>
      </w:r>
      <w:r w:rsidRPr="00537CAA">
        <w:rPr>
          <w:rFonts w:ascii="SimSun" w:eastAsia="新細明體" w:hAnsi="Tahoma" w:cs="SimSun"/>
          <w:kern w:val="0"/>
          <w:sz w:val="18"/>
          <w:szCs w:val="18"/>
          <w:lang w:val="zh-CN"/>
        </w:rPr>
        <w:tab/>
      </w:r>
      <w:r w:rsidRPr="00537CAA">
        <w:rPr>
          <w:rFonts w:ascii="SimSun" w:eastAsia="新細明體" w:hAnsi="Tahoma" w:cs="SimSun"/>
          <w:kern w:val="0"/>
          <w:sz w:val="18"/>
          <w:szCs w:val="18"/>
          <w:lang w:val="zh-CN"/>
        </w:rPr>
        <w:tab/>
      </w:r>
      <w:r w:rsidRPr="00537CAA">
        <w:rPr>
          <w:rFonts w:ascii="SimSun" w:eastAsia="新細明體" w:hAnsi="Tahoma" w:cs="SimSun"/>
          <w:kern w:val="0"/>
          <w:sz w:val="18"/>
          <w:szCs w:val="18"/>
          <w:lang w:val="zh-CN"/>
        </w:rPr>
        <w:tab/>
      </w:r>
      <w:r w:rsidRPr="00537CAA">
        <w:rPr>
          <w:rFonts w:ascii="SimSun" w:eastAsia="新細明體" w:hAnsi="Tahoma" w:cs="SimSun"/>
          <w:kern w:val="0"/>
          <w:sz w:val="18"/>
          <w:szCs w:val="18"/>
          <w:lang w:val="zh-CN"/>
        </w:rPr>
        <w:tab/>
        <w:t xml:space="preserve">/* </w:t>
      </w:r>
      <w:r w:rsidRPr="00537CAA">
        <w:rPr>
          <w:rFonts w:ascii="SimSun" w:eastAsia="新細明體" w:hAnsi="Tahoma" w:cs="SimSun" w:hint="eastAsia"/>
          <w:kern w:val="0"/>
          <w:sz w:val="18"/>
          <w:szCs w:val="18"/>
          <w:lang w:val="zh-CN"/>
        </w:rPr>
        <w:t>等待子進程退出</w:t>
      </w:r>
      <w:r w:rsidRPr="00537CAA">
        <w:rPr>
          <w:rFonts w:ascii="SimSun" w:eastAsia="新細明體" w:hAnsi="Tahoma" w:cs="SimSun"/>
          <w:kern w:val="0"/>
          <w:sz w:val="18"/>
          <w:szCs w:val="18"/>
          <w:lang w:val="zh-CN"/>
        </w:rPr>
        <w:t xml:space="preserve"> */</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rPr>
        <w:tab/>
      </w:r>
      <w:r w:rsidRPr="00537CAA">
        <w:rPr>
          <w:rFonts w:ascii="SimSun" w:eastAsia="新細明體" w:hAnsi="Tahoma" w:cs="SimSun"/>
          <w:kern w:val="0"/>
          <w:sz w:val="18"/>
          <w:szCs w:val="18"/>
          <w:lang w:val="zh-CN"/>
        </w:rPr>
        <w:tab/>
        <w:t>} else {</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rPr>
        <w:tab/>
      </w:r>
      <w:r w:rsidRPr="00537CAA">
        <w:rPr>
          <w:rFonts w:ascii="SimSun" w:eastAsia="新細明體" w:hAnsi="Tahoma" w:cs="SimSun"/>
          <w:kern w:val="0"/>
          <w:sz w:val="18"/>
          <w:szCs w:val="18"/>
          <w:lang w:val="zh-CN"/>
        </w:rPr>
        <w:tab/>
      </w:r>
      <w:r w:rsidRPr="00537CAA">
        <w:rPr>
          <w:rFonts w:ascii="SimSun" w:eastAsia="新細明體" w:hAnsi="Tahoma" w:cs="SimSun"/>
          <w:kern w:val="0"/>
          <w:sz w:val="18"/>
          <w:szCs w:val="18"/>
          <w:lang w:val="zh-CN"/>
        </w:rPr>
        <w:tab/>
        <w:t>/* Child code */</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rPr>
        <w:tab/>
      </w:r>
      <w:r w:rsidRPr="00537CAA">
        <w:rPr>
          <w:rFonts w:ascii="SimSun" w:eastAsia="新細明體" w:hAnsi="Tahoma" w:cs="SimSun"/>
          <w:kern w:val="0"/>
          <w:sz w:val="18"/>
          <w:szCs w:val="18"/>
          <w:lang w:val="zh-CN"/>
        </w:rPr>
        <w:tab/>
      </w:r>
      <w:r w:rsidRPr="00537CAA">
        <w:rPr>
          <w:rFonts w:ascii="SimSun" w:eastAsia="新細明體" w:hAnsi="Tahoma" w:cs="SimSun"/>
          <w:kern w:val="0"/>
          <w:sz w:val="18"/>
          <w:szCs w:val="18"/>
          <w:lang w:val="zh-CN"/>
        </w:rPr>
        <w:tab/>
        <w:t>execve(command, parameters, 0);</w:t>
      </w:r>
      <w:r w:rsidRPr="00537CAA">
        <w:rPr>
          <w:rFonts w:ascii="SimSun" w:eastAsia="新細明體" w:hAnsi="Tahoma" w:cs="SimSun"/>
          <w:kern w:val="0"/>
          <w:sz w:val="18"/>
          <w:szCs w:val="18"/>
          <w:lang w:val="zh-CN"/>
        </w:rPr>
        <w:tab/>
      </w:r>
      <w:r w:rsidRPr="00537CAA">
        <w:rPr>
          <w:rFonts w:ascii="SimSun" w:eastAsia="新細明體" w:hAnsi="Tahoma" w:cs="SimSun"/>
          <w:kern w:val="0"/>
          <w:sz w:val="18"/>
          <w:szCs w:val="18"/>
          <w:lang w:val="zh-CN"/>
        </w:rPr>
        <w:tab/>
      </w:r>
      <w:r w:rsidRPr="00537CAA">
        <w:rPr>
          <w:rFonts w:ascii="SimSun" w:eastAsia="新細明體" w:hAnsi="Tahoma" w:cs="SimSun"/>
          <w:kern w:val="0"/>
          <w:sz w:val="18"/>
          <w:szCs w:val="18"/>
          <w:lang w:val="zh-CN"/>
        </w:rPr>
        <w:tab/>
        <w:t xml:space="preserve">/* </w:t>
      </w:r>
      <w:r w:rsidRPr="00537CAA">
        <w:rPr>
          <w:rFonts w:ascii="SimSun" w:eastAsia="新細明體" w:hAnsi="Tahoma" w:cs="SimSun" w:hint="eastAsia"/>
          <w:kern w:val="0"/>
          <w:sz w:val="18"/>
          <w:szCs w:val="18"/>
          <w:lang w:val="zh-CN"/>
        </w:rPr>
        <w:t>執行命令</w:t>
      </w:r>
      <w:r w:rsidRPr="00537CAA">
        <w:rPr>
          <w:rFonts w:ascii="SimSun" w:eastAsia="新細明體" w:hAnsi="Tahoma" w:cs="SimSun"/>
          <w:kern w:val="0"/>
          <w:sz w:val="18"/>
          <w:szCs w:val="18"/>
          <w:lang w:val="zh-CN"/>
        </w:rPr>
        <w:t xml:space="preserve"> */</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rPr>
        <w:tab/>
      </w:r>
      <w:r w:rsidRPr="00537CAA">
        <w:rPr>
          <w:rFonts w:ascii="SimSun" w:eastAsia="新細明體" w:hAnsi="Tahoma" w:cs="SimSun"/>
          <w:kern w:val="0"/>
          <w:sz w:val="18"/>
          <w:szCs w:val="18"/>
          <w:lang w:val="zh-CN"/>
        </w:rPr>
        <w:tab/>
        <w:t>}</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rPr>
        <w:tab/>
        <w:t>}</w:t>
      </w:r>
      <w:r w:rsidRPr="00537CAA">
        <w:rPr>
          <w:rFonts w:ascii="SimSun" w:eastAsia="新細明體" w:hAnsi="Tahoma" w:cs="SimSun"/>
          <w:kern w:val="0"/>
          <w:sz w:val="18"/>
          <w:szCs w:val="18"/>
          <w:lang w:val="zh-CN"/>
        </w:rPr>
        <w:tab/>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rPr>
        <w:tab/>
      </w:r>
      <w:r w:rsidRPr="00537CAA">
        <w:rPr>
          <w:rFonts w:ascii="SimSun" w:eastAsia="新細明體" w:hAnsi="Tahoma" w:cs="SimSun"/>
          <w:kern w:val="0"/>
          <w:sz w:val="18"/>
          <w:szCs w:val="18"/>
          <w:lang w:val="zh-CN"/>
        </w:rPr>
        <w:tab/>
      </w:r>
      <w:r w:rsidRPr="00537CAA">
        <w:rPr>
          <w:rFonts w:ascii="SimSun" w:eastAsia="新細明體" w:hAnsi="Tahoma" w:cs="SimSun" w:hint="eastAsia"/>
          <w:kern w:val="0"/>
          <w:sz w:val="18"/>
          <w:szCs w:val="18"/>
          <w:lang w:val="zh-CN"/>
        </w:rPr>
        <w:t>圖</w:t>
      </w:r>
      <w:r w:rsidRPr="00537CAA">
        <w:rPr>
          <w:rFonts w:ascii="SimSun" w:eastAsia="新細明體" w:hAnsi="Tahoma" w:cs="SimSun"/>
          <w:kern w:val="0"/>
          <w:sz w:val="18"/>
          <w:szCs w:val="18"/>
          <w:lang w:val="zh-CN"/>
        </w:rPr>
        <w:t xml:space="preserve"> 1-10 </w:t>
      </w:r>
      <w:r w:rsidRPr="00537CAA">
        <w:rPr>
          <w:rFonts w:ascii="SimSun" w:eastAsia="新細明體" w:hAnsi="Tahoma" w:cs="SimSun" w:hint="eastAsia"/>
          <w:kern w:val="0"/>
          <w:sz w:val="18"/>
          <w:szCs w:val="18"/>
          <w:lang w:val="zh-CN"/>
        </w:rPr>
        <w:t>一個簡化的</w:t>
      </w:r>
      <w:r w:rsidRPr="00537CAA">
        <w:rPr>
          <w:rFonts w:ascii="SimSun" w:eastAsia="新細明體" w:hAnsi="Tahoma" w:cs="SimSun"/>
          <w:kern w:val="0"/>
          <w:sz w:val="18"/>
          <w:szCs w:val="18"/>
          <w:lang w:val="zh-CN"/>
        </w:rPr>
        <w:t>shell</w:t>
      </w:r>
      <w:r w:rsidRPr="00537CAA">
        <w:rPr>
          <w:rFonts w:ascii="SimSun" w:eastAsia="新細明體" w:hAnsi="Tahoma" w:cs="SimSun" w:hint="eastAsia"/>
          <w:kern w:val="0"/>
          <w:sz w:val="18"/>
          <w:szCs w:val="18"/>
          <w:lang w:val="zh-CN"/>
        </w:rPr>
        <w:t>，在本書中，</w:t>
      </w:r>
      <w:r w:rsidRPr="00537CAA">
        <w:rPr>
          <w:rFonts w:ascii="SimSun" w:eastAsia="新細明體" w:hAnsi="Tahoma" w:cs="SimSun"/>
          <w:kern w:val="0"/>
          <w:sz w:val="18"/>
          <w:szCs w:val="18"/>
          <w:lang w:val="zh-CN"/>
        </w:rPr>
        <w:t>TRUE</w:t>
      </w:r>
      <w:r w:rsidRPr="00537CAA">
        <w:rPr>
          <w:rFonts w:ascii="SimSun" w:eastAsia="新細明體" w:hAnsi="Tahoma" w:cs="SimSun" w:hint="eastAsia"/>
          <w:kern w:val="0"/>
          <w:sz w:val="18"/>
          <w:szCs w:val="18"/>
          <w:lang w:val="zh-CN"/>
        </w:rPr>
        <w:t>被定義為</w:t>
      </w:r>
      <w:r w:rsidRPr="00537CAA">
        <w:rPr>
          <w:rFonts w:ascii="SimSun" w:eastAsia="新細明體" w:hAnsi="Tahoma" w:cs="SimSun"/>
          <w:kern w:val="0"/>
          <w:sz w:val="18"/>
          <w:szCs w:val="18"/>
          <w:lang w:val="zh-CN"/>
        </w:rPr>
        <w:t xml:space="preserve"> 1</w:t>
      </w:r>
      <w:r w:rsidRPr="00537CAA">
        <w:rPr>
          <w:rFonts w:ascii="SimSun" w:eastAsia="新細明體" w:hAnsi="Tahoma" w:cs="SimSun" w:hint="eastAsia"/>
          <w:kern w:val="0"/>
          <w:sz w:val="18"/>
          <w:szCs w:val="18"/>
          <w:lang w:val="zh-CN"/>
        </w:rPr>
        <w:t>。</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rPr>
        <w:tab/>
      </w:r>
      <w:r w:rsidRPr="00537CAA">
        <w:rPr>
          <w:rFonts w:ascii="SimSun" w:eastAsia="新細明體" w:hAnsi="Tahoma" w:cs="SimSun" w:hint="eastAsia"/>
          <w:kern w:val="0"/>
          <w:sz w:val="18"/>
          <w:szCs w:val="18"/>
          <w:lang w:val="zh-CN" w:eastAsia="zh-TW"/>
        </w:rPr>
        <w:t>一般情況下，</w:t>
      </w:r>
      <w:r w:rsidRPr="00537CAA">
        <w:rPr>
          <w:rFonts w:ascii="SimSun" w:eastAsia="新細明體" w:hAnsi="Tahoma" w:cs="SimSun"/>
          <w:kern w:val="0"/>
          <w:sz w:val="18"/>
          <w:szCs w:val="18"/>
          <w:lang w:val="zh-CN" w:eastAsia="zh-TW"/>
        </w:rPr>
        <w:t>exec</w:t>
      </w:r>
      <w:r w:rsidRPr="00537CAA">
        <w:rPr>
          <w:rFonts w:ascii="SimSun" w:eastAsia="新細明體" w:hAnsi="Tahoma" w:cs="SimSun" w:hint="eastAsia"/>
          <w:kern w:val="0"/>
          <w:sz w:val="18"/>
          <w:szCs w:val="18"/>
          <w:lang w:val="zh-CN" w:eastAsia="zh-TW"/>
        </w:rPr>
        <w:t>有三個參數：待執行的檔案名，指向參數陣列的指標和指向環境變數陣列的指標。系統提供了若干庫常式來簡化這些參數的使用，包括</w:t>
      </w:r>
      <w:r w:rsidRPr="00537CAA">
        <w:rPr>
          <w:rFonts w:ascii="SimSun" w:eastAsia="新細明體" w:hAnsi="Tahoma" w:cs="SimSun"/>
          <w:kern w:val="0"/>
          <w:sz w:val="18"/>
          <w:szCs w:val="18"/>
          <w:lang w:val="zh-CN" w:eastAsia="zh-TW"/>
        </w:rPr>
        <w:t>execl, execv, execle</w:t>
      </w:r>
      <w:r w:rsidRPr="00537CAA">
        <w:rPr>
          <w:rFonts w:ascii="SimSun" w:eastAsia="新細明體" w:hAnsi="Tahoma" w:cs="SimSun" w:hint="eastAsia"/>
          <w:kern w:val="0"/>
          <w:sz w:val="18"/>
          <w:szCs w:val="18"/>
          <w:lang w:val="zh-CN" w:eastAsia="zh-TW"/>
        </w:rPr>
        <w:t>和</w:t>
      </w:r>
      <w:r w:rsidRPr="00537CAA">
        <w:rPr>
          <w:rFonts w:ascii="SimSun" w:eastAsia="新細明體" w:hAnsi="Tahoma" w:cs="SimSun"/>
          <w:kern w:val="0"/>
          <w:sz w:val="18"/>
          <w:szCs w:val="18"/>
          <w:lang w:val="zh-CN" w:eastAsia="zh-TW"/>
        </w:rPr>
        <w:t>execve</w:t>
      </w:r>
      <w:r w:rsidRPr="00537CAA">
        <w:rPr>
          <w:rFonts w:ascii="SimSun" w:eastAsia="新細明體" w:hAnsi="Tahoma" w:cs="SimSun" w:hint="eastAsia"/>
          <w:kern w:val="0"/>
          <w:sz w:val="18"/>
          <w:szCs w:val="18"/>
          <w:lang w:val="zh-CN" w:eastAsia="zh-TW"/>
        </w:rPr>
        <w:t>。本書採用</w:t>
      </w:r>
      <w:r w:rsidRPr="00537CAA">
        <w:rPr>
          <w:rFonts w:ascii="SimSun" w:eastAsia="新細明體" w:hAnsi="Tahoma" w:cs="SimSun"/>
          <w:kern w:val="0"/>
          <w:sz w:val="18"/>
          <w:szCs w:val="18"/>
          <w:lang w:val="zh-CN" w:eastAsia="zh-TW"/>
        </w:rPr>
        <w:t>exec</w:t>
      </w:r>
      <w:r w:rsidRPr="00537CAA">
        <w:rPr>
          <w:rFonts w:ascii="SimSun" w:eastAsia="新細明體" w:hAnsi="Tahoma" w:cs="SimSun" w:hint="eastAsia"/>
          <w:kern w:val="0"/>
          <w:sz w:val="18"/>
          <w:szCs w:val="18"/>
          <w:lang w:val="zh-CN" w:eastAsia="zh-TW"/>
        </w:rPr>
        <w:t>來泛指所有這些系統調用。</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對於如下一條命令</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t>cp file1 file2</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其功能是為檔</w:t>
      </w:r>
      <w:r w:rsidRPr="00537CAA">
        <w:rPr>
          <w:rFonts w:ascii="SimSun" w:eastAsia="新細明體" w:hAnsi="Tahoma" w:cs="SimSun"/>
          <w:kern w:val="0"/>
          <w:sz w:val="18"/>
          <w:szCs w:val="18"/>
          <w:lang w:val="zh-CN" w:eastAsia="zh-TW"/>
        </w:rPr>
        <w:t>file1</w:t>
      </w:r>
      <w:r w:rsidRPr="00537CAA">
        <w:rPr>
          <w:rFonts w:ascii="SimSun" w:eastAsia="新細明體" w:hAnsi="Tahoma" w:cs="SimSun" w:hint="eastAsia"/>
          <w:kern w:val="0"/>
          <w:sz w:val="18"/>
          <w:szCs w:val="18"/>
          <w:lang w:val="zh-CN" w:eastAsia="zh-TW"/>
        </w:rPr>
        <w:t>作一個拷貝</w:t>
      </w:r>
      <w:r w:rsidRPr="00537CAA">
        <w:rPr>
          <w:rFonts w:ascii="SimSun" w:eastAsia="新細明體" w:hAnsi="Tahoma" w:cs="SimSun"/>
          <w:kern w:val="0"/>
          <w:sz w:val="18"/>
          <w:szCs w:val="18"/>
          <w:lang w:val="zh-CN" w:eastAsia="zh-TW"/>
        </w:rPr>
        <w:t>file2</w:t>
      </w:r>
      <w:r w:rsidRPr="00537CAA">
        <w:rPr>
          <w:rFonts w:ascii="SimSun" w:eastAsia="新細明體" w:hAnsi="Tahoma" w:cs="SimSun" w:hint="eastAsia"/>
          <w:kern w:val="0"/>
          <w:sz w:val="18"/>
          <w:szCs w:val="18"/>
          <w:lang w:val="zh-CN" w:eastAsia="zh-TW"/>
        </w:rPr>
        <w:t>，在</w:t>
      </w:r>
      <w:r w:rsidRPr="00537CAA">
        <w:rPr>
          <w:rFonts w:ascii="SimSun" w:eastAsia="新細明體" w:hAnsi="Tahoma" w:cs="SimSun"/>
          <w:kern w:val="0"/>
          <w:sz w:val="18"/>
          <w:szCs w:val="18"/>
          <w:lang w:val="zh-CN" w:eastAsia="zh-TW"/>
        </w:rPr>
        <w:t>shell</w:t>
      </w:r>
      <w:r w:rsidRPr="00537CAA">
        <w:rPr>
          <w:rFonts w:ascii="SimSun" w:eastAsia="新細明體" w:hAnsi="Tahoma" w:cs="SimSun" w:hint="eastAsia"/>
          <w:kern w:val="0"/>
          <w:sz w:val="18"/>
          <w:szCs w:val="18"/>
          <w:lang w:val="zh-CN" w:eastAsia="zh-TW"/>
        </w:rPr>
        <w:t>創建一個子進程後，子進程執行程式</w:t>
      </w:r>
      <w:r w:rsidRPr="00537CAA">
        <w:rPr>
          <w:rFonts w:ascii="SimSun" w:eastAsia="新細明體" w:hAnsi="Tahoma" w:cs="SimSun"/>
          <w:kern w:val="0"/>
          <w:sz w:val="18"/>
          <w:szCs w:val="18"/>
          <w:lang w:val="zh-CN" w:eastAsia="zh-TW"/>
        </w:rPr>
        <w:t>cp</w:t>
      </w:r>
      <w:r w:rsidRPr="00537CAA">
        <w:rPr>
          <w:rFonts w:ascii="SimSun" w:eastAsia="新細明體" w:hAnsi="Tahoma" w:cs="SimSun" w:hint="eastAsia"/>
          <w:kern w:val="0"/>
          <w:sz w:val="18"/>
          <w:szCs w:val="18"/>
          <w:lang w:val="zh-CN" w:eastAsia="zh-TW"/>
        </w:rPr>
        <w:t>，同時向該程式傳遞執行的參數：原始檔案名和目的檔案名。</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t>cp</w:t>
      </w:r>
      <w:r w:rsidRPr="00537CAA">
        <w:rPr>
          <w:rFonts w:ascii="SimSun" w:eastAsia="新細明體" w:hAnsi="Tahoma" w:cs="SimSun" w:hint="eastAsia"/>
          <w:kern w:val="0"/>
          <w:sz w:val="18"/>
          <w:szCs w:val="18"/>
          <w:lang w:val="zh-CN" w:eastAsia="zh-TW"/>
        </w:rPr>
        <w:t>程式的主函數格式如下：</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kern w:val="0"/>
          <w:sz w:val="18"/>
          <w:szCs w:val="18"/>
          <w:lang w:val="zh-CN"/>
        </w:rPr>
        <w:t>main( argc,  argv,  envp)</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rPr>
        <w:t>這裡</w:t>
      </w:r>
      <w:r w:rsidRPr="00537CAA">
        <w:rPr>
          <w:rFonts w:ascii="SimSun" w:eastAsia="新細明體" w:hAnsi="Tahoma" w:cs="SimSun"/>
          <w:kern w:val="0"/>
          <w:sz w:val="18"/>
          <w:szCs w:val="18"/>
          <w:lang w:val="zh-CN"/>
        </w:rPr>
        <w:t>argc</w:t>
      </w:r>
      <w:r w:rsidRPr="00537CAA">
        <w:rPr>
          <w:rFonts w:ascii="SimSun" w:eastAsia="新細明體" w:hAnsi="Tahoma" w:cs="SimSun" w:hint="eastAsia"/>
          <w:kern w:val="0"/>
          <w:sz w:val="18"/>
          <w:szCs w:val="18"/>
          <w:lang w:val="zh-CN"/>
        </w:rPr>
        <w:t>是命令列中包括程式名在內的參數個數。對於以上例子，</w:t>
      </w:r>
      <w:r w:rsidRPr="00537CAA">
        <w:rPr>
          <w:rFonts w:ascii="SimSun" w:eastAsia="新細明體" w:hAnsi="Tahoma" w:cs="SimSun"/>
          <w:kern w:val="0"/>
          <w:sz w:val="18"/>
          <w:szCs w:val="18"/>
          <w:lang w:val="zh-CN"/>
        </w:rPr>
        <w:t>argc</w:t>
      </w:r>
      <w:r w:rsidRPr="00537CAA">
        <w:rPr>
          <w:rFonts w:ascii="SimSun" w:eastAsia="新細明體" w:hAnsi="Tahoma" w:cs="SimSun" w:hint="eastAsia"/>
          <w:kern w:val="0"/>
          <w:sz w:val="18"/>
          <w:szCs w:val="18"/>
          <w:lang w:val="zh-CN"/>
        </w:rPr>
        <w:t>為</w:t>
      </w:r>
      <w:r w:rsidRPr="00537CAA">
        <w:rPr>
          <w:rFonts w:ascii="SimSun" w:eastAsia="新細明體" w:hAnsi="Tahoma" w:cs="SimSun"/>
          <w:kern w:val="0"/>
          <w:sz w:val="18"/>
          <w:szCs w:val="18"/>
          <w:lang w:val="zh-CN"/>
        </w:rPr>
        <w:t>3</w:t>
      </w:r>
      <w:r w:rsidRPr="00537CAA">
        <w:rPr>
          <w:rFonts w:ascii="SimSun" w:eastAsia="新細明體" w:hAnsi="Tahoma" w:cs="SimSun" w:hint="eastAsia"/>
          <w:kern w:val="0"/>
          <w:sz w:val="18"/>
          <w:szCs w:val="18"/>
          <w:lang w:val="zh-CN"/>
        </w:rPr>
        <w:t>。</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rPr>
        <w:tab/>
      </w:r>
      <w:r w:rsidRPr="00537CAA">
        <w:rPr>
          <w:rFonts w:ascii="SimSun" w:eastAsia="新細明體" w:hAnsi="Tahoma" w:cs="SimSun" w:hint="eastAsia"/>
          <w:kern w:val="0"/>
          <w:sz w:val="18"/>
          <w:szCs w:val="18"/>
          <w:lang w:val="zh-CN" w:eastAsia="zh-TW"/>
        </w:rPr>
        <w:t>第二個參數</w:t>
      </w:r>
      <w:r w:rsidRPr="00537CAA">
        <w:rPr>
          <w:rFonts w:ascii="SimSun" w:eastAsia="新細明體" w:hAnsi="Tahoma" w:cs="SimSun"/>
          <w:kern w:val="0"/>
          <w:sz w:val="18"/>
          <w:szCs w:val="18"/>
          <w:lang w:val="zh-CN" w:eastAsia="zh-TW"/>
        </w:rPr>
        <w:t xml:space="preserve">argv </w:t>
      </w:r>
      <w:r w:rsidRPr="00537CAA">
        <w:rPr>
          <w:rFonts w:ascii="SimSun" w:eastAsia="新細明體" w:hAnsi="Tahoma" w:cs="SimSun" w:hint="eastAsia"/>
          <w:kern w:val="0"/>
          <w:sz w:val="18"/>
          <w:szCs w:val="18"/>
          <w:lang w:val="zh-CN" w:eastAsia="zh-TW"/>
        </w:rPr>
        <w:t>是一個指向陣列的指標。該陣列中第</w:t>
      </w:r>
      <w:r w:rsidRPr="00537CAA">
        <w:rPr>
          <w:rFonts w:ascii="SimSun" w:eastAsia="新細明體" w:hAnsi="Tahoma" w:cs="SimSun"/>
          <w:kern w:val="0"/>
          <w:sz w:val="18"/>
          <w:szCs w:val="18"/>
          <w:lang w:val="zh-CN" w:eastAsia="zh-TW"/>
        </w:rPr>
        <w:t>i</w:t>
      </w:r>
      <w:r w:rsidRPr="00537CAA">
        <w:rPr>
          <w:rFonts w:ascii="SimSun" w:eastAsia="新細明體" w:hAnsi="Tahoma" w:cs="SimSun" w:hint="eastAsia"/>
          <w:kern w:val="0"/>
          <w:sz w:val="18"/>
          <w:szCs w:val="18"/>
          <w:lang w:val="zh-CN" w:eastAsia="zh-TW"/>
        </w:rPr>
        <w:t>個因素就是命令列中第</w:t>
      </w:r>
      <w:r w:rsidRPr="00537CAA">
        <w:rPr>
          <w:rFonts w:ascii="SimSun" w:eastAsia="新細明體" w:hAnsi="Tahoma" w:cs="SimSun"/>
          <w:kern w:val="0"/>
          <w:sz w:val="18"/>
          <w:szCs w:val="18"/>
          <w:lang w:val="zh-CN" w:eastAsia="zh-TW"/>
        </w:rPr>
        <w:t>i</w:t>
      </w:r>
      <w:r w:rsidRPr="00537CAA">
        <w:rPr>
          <w:rFonts w:ascii="SimSun" w:eastAsia="新細明體" w:hAnsi="Tahoma" w:cs="SimSun" w:hint="eastAsia"/>
          <w:kern w:val="0"/>
          <w:sz w:val="18"/>
          <w:szCs w:val="18"/>
          <w:lang w:val="zh-CN" w:eastAsia="zh-TW"/>
        </w:rPr>
        <w:t>個字串，此處</w:t>
      </w:r>
      <w:r w:rsidRPr="00537CAA">
        <w:rPr>
          <w:rFonts w:ascii="SimSun" w:eastAsia="新細明體" w:hAnsi="Tahoma" w:cs="SimSun"/>
          <w:kern w:val="0"/>
          <w:sz w:val="18"/>
          <w:szCs w:val="18"/>
          <w:lang w:val="zh-CN" w:eastAsia="zh-TW"/>
        </w:rPr>
        <w:t>argv[0]</w:t>
      </w:r>
      <w:r w:rsidRPr="00537CAA">
        <w:rPr>
          <w:rFonts w:ascii="SimSun" w:eastAsia="新細明體" w:hAnsi="Tahoma" w:cs="SimSun" w:hint="eastAsia"/>
          <w:kern w:val="0"/>
          <w:sz w:val="18"/>
          <w:szCs w:val="18"/>
          <w:lang w:val="zh-CN" w:eastAsia="zh-TW"/>
        </w:rPr>
        <w:t>為：</w:t>
      </w:r>
      <w:r w:rsidRPr="00537CAA">
        <w:rPr>
          <w:rFonts w:ascii="SimSun" w:eastAsia="新細明體" w:hAnsi="Tahoma" w:cs="SimSun"/>
          <w:kern w:val="0"/>
          <w:sz w:val="18"/>
          <w:szCs w:val="18"/>
          <w:lang w:val="zh-CN" w:eastAsia="zh-TW"/>
        </w:rPr>
        <w:t>“</w:t>
      </w:r>
      <w:r w:rsidRPr="00537CAA">
        <w:rPr>
          <w:rFonts w:ascii="SimSun" w:eastAsia="新細明體" w:hAnsi="Tahoma" w:cs="SimSun"/>
          <w:kern w:val="0"/>
          <w:sz w:val="18"/>
          <w:szCs w:val="18"/>
          <w:lang w:val="zh-CN" w:eastAsia="zh-TW"/>
        </w:rPr>
        <w:t>cp</w:t>
      </w:r>
      <w:r w:rsidRPr="00537CAA">
        <w:rPr>
          <w:rFonts w:ascii="SimSun" w:eastAsia="新細明體" w:hAnsi="Tahoma" w:cs="SimSun"/>
          <w:kern w:val="0"/>
          <w:sz w:val="18"/>
          <w:szCs w:val="18"/>
          <w:lang w:val="zh-CN" w:eastAsia="zh-TW"/>
        </w:rPr>
        <w:t>”</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argv[1]</w:t>
      </w:r>
      <w:r w:rsidRPr="00537CAA">
        <w:rPr>
          <w:rFonts w:ascii="SimSun" w:eastAsia="新細明體" w:hAnsi="Tahoma" w:cs="SimSun" w:hint="eastAsia"/>
          <w:kern w:val="0"/>
          <w:sz w:val="18"/>
          <w:szCs w:val="18"/>
          <w:lang w:val="zh-CN" w:eastAsia="zh-TW"/>
        </w:rPr>
        <w:t>為</w:t>
      </w:r>
      <w:r w:rsidRPr="00537CAA">
        <w:rPr>
          <w:rFonts w:ascii="SimSun" w:eastAsia="新細明體" w:hAnsi="Tahoma" w:cs="SimSun"/>
          <w:kern w:val="0"/>
          <w:sz w:val="18"/>
          <w:szCs w:val="18"/>
          <w:lang w:val="zh-CN" w:eastAsia="zh-TW"/>
        </w:rPr>
        <w:t>“</w:t>
      </w:r>
      <w:r w:rsidRPr="00537CAA">
        <w:rPr>
          <w:rFonts w:ascii="SimSun" w:eastAsia="新細明體" w:hAnsi="Tahoma" w:cs="SimSun"/>
          <w:kern w:val="0"/>
          <w:sz w:val="18"/>
          <w:szCs w:val="18"/>
          <w:lang w:val="zh-CN" w:eastAsia="zh-TW"/>
        </w:rPr>
        <w:t>file1</w:t>
      </w:r>
      <w:r w:rsidRPr="00537CAA">
        <w:rPr>
          <w:rFonts w:ascii="SimSun" w:eastAsia="新細明體" w:hAnsi="Tahoma" w:cs="SimSun"/>
          <w:kern w:val="0"/>
          <w:sz w:val="18"/>
          <w:szCs w:val="18"/>
          <w:lang w:val="zh-CN" w:eastAsia="zh-TW"/>
        </w:rPr>
        <w:t>”</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argv[2]</w:t>
      </w:r>
      <w:r w:rsidRPr="00537CAA">
        <w:rPr>
          <w:rFonts w:ascii="SimSun" w:eastAsia="新細明體" w:hAnsi="Tahoma" w:cs="SimSun" w:hint="eastAsia"/>
          <w:kern w:val="0"/>
          <w:sz w:val="18"/>
          <w:szCs w:val="18"/>
          <w:lang w:val="zh-CN" w:eastAsia="zh-TW"/>
        </w:rPr>
        <w:t>為</w:t>
      </w:r>
      <w:r w:rsidRPr="00537CAA">
        <w:rPr>
          <w:rFonts w:ascii="SimSun" w:eastAsia="新細明體" w:hAnsi="Tahoma" w:cs="SimSun"/>
          <w:kern w:val="0"/>
          <w:sz w:val="18"/>
          <w:szCs w:val="18"/>
          <w:lang w:val="zh-CN" w:eastAsia="zh-TW"/>
        </w:rPr>
        <w:t>“</w:t>
      </w:r>
      <w:r w:rsidRPr="00537CAA">
        <w:rPr>
          <w:rFonts w:ascii="SimSun" w:eastAsia="新細明體" w:hAnsi="Tahoma" w:cs="SimSun"/>
          <w:kern w:val="0"/>
          <w:sz w:val="18"/>
          <w:szCs w:val="18"/>
          <w:lang w:val="zh-CN" w:eastAsia="zh-TW"/>
        </w:rPr>
        <w:t>file2</w:t>
      </w:r>
      <w:r w:rsidRPr="00537CAA">
        <w:rPr>
          <w:rFonts w:ascii="SimSun" w:eastAsia="新細明體" w:hAnsi="Tahoma" w:cs="SimSun"/>
          <w:kern w:val="0"/>
          <w:sz w:val="18"/>
          <w:szCs w:val="18"/>
          <w:lang w:val="zh-CN" w:eastAsia="zh-TW"/>
        </w:rPr>
        <w:t>”</w:t>
      </w:r>
      <w:r w:rsidRPr="00537CAA">
        <w:rPr>
          <w:rFonts w:ascii="SimSun" w:eastAsia="新細明體" w:hAnsi="Tahoma" w:cs="SimSun" w:hint="eastAsia"/>
          <w:kern w:val="0"/>
          <w:sz w:val="18"/>
          <w:szCs w:val="18"/>
          <w:lang w:val="zh-CN" w:eastAsia="zh-TW"/>
        </w:rPr>
        <w:t>。</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第三個參數</w:t>
      </w:r>
      <w:r w:rsidRPr="00537CAA">
        <w:rPr>
          <w:rFonts w:ascii="SimSun" w:eastAsia="新細明體" w:hAnsi="Tahoma" w:cs="SimSun"/>
          <w:kern w:val="0"/>
          <w:sz w:val="18"/>
          <w:szCs w:val="18"/>
          <w:lang w:val="zh-CN" w:eastAsia="zh-TW"/>
        </w:rPr>
        <w:t>envp</w:t>
      </w:r>
      <w:r w:rsidRPr="00537CAA">
        <w:rPr>
          <w:rFonts w:ascii="SimSun" w:eastAsia="新細明體" w:hAnsi="Tahoma" w:cs="SimSun" w:hint="eastAsia"/>
          <w:kern w:val="0"/>
          <w:sz w:val="18"/>
          <w:szCs w:val="18"/>
          <w:lang w:val="zh-CN" w:eastAsia="zh-TW"/>
        </w:rPr>
        <w:t>是一個環境變數指標。環境是由一系列形如</w:t>
      </w:r>
      <w:r w:rsidRPr="00537CAA">
        <w:rPr>
          <w:rFonts w:ascii="SimSun" w:eastAsia="新細明體" w:hAnsi="Tahoma" w:cs="SimSun"/>
          <w:kern w:val="0"/>
          <w:sz w:val="18"/>
          <w:szCs w:val="18"/>
          <w:lang w:val="zh-CN" w:eastAsia="zh-TW"/>
        </w:rPr>
        <w:t>“</w:t>
      </w:r>
      <w:r w:rsidRPr="00537CAA">
        <w:rPr>
          <w:rFonts w:ascii="SimSun" w:eastAsia="新細明體" w:hAnsi="Tahoma" w:cs="SimSun"/>
          <w:kern w:val="0"/>
          <w:sz w:val="18"/>
          <w:szCs w:val="18"/>
          <w:lang w:val="zh-CN" w:eastAsia="zh-TW"/>
        </w:rPr>
        <w:t>name = value</w:t>
      </w:r>
      <w:r w:rsidRPr="00537CAA">
        <w:rPr>
          <w:rFonts w:ascii="SimSun" w:eastAsia="新細明體" w:hAnsi="Tahoma" w:cs="SimSun"/>
          <w:kern w:val="0"/>
          <w:sz w:val="18"/>
          <w:szCs w:val="18"/>
          <w:lang w:val="zh-CN" w:eastAsia="zh-TW"/>
        </w:rPr>
        <w:t>”</w:t>
      </w:r>
      <w:r w:rsidRPr="00537CAA">
        <w:rPr>
          <w:rFonts w:ascii="SimSun" w:eastAsia="新細明體" w:hAnsi="Tahoma" w:cs="SimSun" w:hint="eastAsia"/>
          <w:kern w:val="0"/>
          <w:sz w:val="18"/>
          <w:szCs w:val="18"/>
          <w:lang w:val="zh-CN" w:eastAsia="zh-TW"/>
        </w:rPr>
        <w:t>的字串組成的，用來將環境資訊諸如終端類型，用戶主目錄等傳遞給程式。在圖</w:t>
      </w:r>
      <w:r w:rsidRPr="00537CAA">
        <w:rPr>
          <w:rFonts w:ascii="SimSun" w:eastAsia="新細明體" w:hAnsi="Tahoma" w:cs="SimSun"/>
          <w:kern w:val="0"/>
          <w:sz w:val="18"/>
          <w:szCs w:val="18"/>
          <w:lang w:val="zh-CN" w:eastAsia="zh-TW"/>
        </w:rPr>
        <w:t>1</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10</w:t>
      </w:r>
      <w:r w:rsidRPr="00537CAA">
        <w:rPr>
          <w:rFonts w:ascii="SimSun" w:eastAsia="新細明體" w:hAnsi="Tahoma" w:cs="SimSun" w:hint="eastAsia"/>
          <w:kern w:val="0"/>
          <w:sz w:val="18"/>
          <w:szCs w:val="18"/>
          <w:lang w:val="zh-CN" w:eastAsia="zh-TW"/>
        </w:rPr>
        <w:t>中，沒有向子進程傳遞任何環境變數，因此</w:t>
      </w:r>
      <w:r w:rsidRPr="00537CAA">
        <w:rPr>
          <w:rFonts w:ascii="SimSun" w:eastAsia="新細明體" w:hAnsi="Tahoma" w:cs="SimSun"/>
          <w:kern w:val="0"/>
          <w:sz w:val="18"/>
          <w:szCs w:val="18"/>
          <w:lang w:val="zh-CN" w:eastAsia="zh-TW"/>
        </w:rPr>
        <w:t>execve</w:t>
      </w:r>
      <w:r w:rsidRPr="00537CAA">
        <w:rPr>
          <w:rFonts w:ascii="SimSun" w:eastAsia="新細明體" w:hAnsi="Tahoma" w:cs="SimSun" w:hint="eastAsia"/>
          <w:kern w:val="0"/>
          <w:sz w:val="18"/>
          <w:szCs w:val="18"/>
          <w:lang w:val="zh-CN" w:eastAsia="zh-TW"/>
        </w:rPr>
        <w:t>的第三個參數為空。</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t>EXEC</w:t>
      </w:r>
      <w:r w:rsidRPr="00537CAA">
        <w:rPr>
          <w:rFonts w:ascii="SimSun" w:eastAsia="新細明體" w:hAnsi="Tahoma" w:cs="SimSun" w:hint="eastAsia"/>
          <w:kern w:val="0"/>
          <w:sz w:val="18"/>
          <w:szCs w:val="18"/>
          <w:lang w:val="zh-CN" w:eastAsia="zh-TW"/>
        </w:rPr>
        <w:t>看起來很複雜，但是你不必為此對其他系統調用也感到擔憂，實際上</w:t>
      </w:r>
      <w:r w:rsidRPr="00537CAA">
        <w:rPr>
          <w:rFonts w:ascii="SimSun" w:eastAsia="新細明體" w:hAnsi="Tahoma" w:cs="SimSun"/>
          <w:kern w:val="0"/>
          <w:sz w:val="18"/>
          <w:szCs w:val="18"/>
          <w:lang w:val="zh-CN" w:eastAsia="zh-TW"/>
        </w:rPr>
        <w:t>EXEC</w:t>
      </w:r>
      <w:r w:rsidRPr="00537CAA">
        <w:rPr>
          <w:rFonts w:ascii="SimSun" w:eastAsia="新細明體" w:hAnsi="Tahoma" w:cs="SimSun" w:hint="eastAsia"/>
          <w:kern w:val="0"/>
          <w:sz w:val="18"/>
          <w:szCs w:val="18"/>
          <w:lang w:val="zh-CN" w:eastAsia="zh-TW"/>
        </w:rPr>
        <w:t>是最複雜的系統調用，其他系統調用都比它簡單得多，例如</w:t>
      </w:r>
      <w:r w:rsidRPr="00537CAA">
        <w:rPr>
          <w:rFonts w:ascii="SimSun" w:eastAsia="新細明體" w:hAnsi="Tahoma" w:cs="SimSun"/>
          <w:kern w:val="0"/>
          <w:sz w:val="18"/>
          <w:szCs w:val="18"/>
          <w:lang w:val="zh-CN" w:eastAsia="zh-TW"/>
        </w:rPr>
        <w:t>EXIT</w:t>
      </w:r>
      <w:r w:rsidRPr="00537CAA">
        <w:rPr>
          <w:rFonts w:ascii="SimSun" w:eastAsia="新細明體" w:hAnsi="Tahoma" w:cs="SimSun" w:hint="eastAsia"/>
          <w:kern w:val="0"/>
          <w:sz w:val="18"/>
          <w:szCs w:val="18"/>
          <w:lang w:val="zh-CN" w:eastAsia="zh-TW"/>
        </w:rPr>
        <w:t>系統調用的作用是結束一個進程，它只有一個參數指定其出口值（</w:t>
      </w:r>
      <w:r w:rsidRPr="00537CAA">
        <w:rPr>
          <w:rFonts w:ascii="SimSun" w:eastAsia="新細明體" w:hAnsi="Tahoma" w:cs="SimSun"/>
          <w:kern w:val="0"/>
          <w:sz w:val="18"/>
          <w:szCs w:val="18"/>
          <w:lang w:val="zh-CN" w:eastAsia="zh-TW"/>
        </w:rPr>
        <w:t>0~255</w:t>
      </w:r>
      <w:r w:rsidRPr="00537CAA">
        <w:rPr>
          <w:rFonts w:ascii="SimSun" w:eastAsia="新細明體" w:hAnsi="Tahoma" w:cs="SimSun" w:hint="eastAsia"/>
          <w:kern w:val="0"/>
          <w:sz w:val="18"/>
          <w:szCs w:val="18"/>
          <w:lang w:val="zh-CN" w:eastAsia="zh-TW"/>
        </w:rPr>
        <w:t>）。這個值通過</w:t>
      </w:r>
      <w:r w:rsidRPr="00537CAA">
        <w:rPr>
          <w:rFonts w:ascii="SimSun" w:eastAsia="新細明體" w:hAnsi="Tahoma" w:cs="SimSun"/>
          <w:kern w:val="0"/>
          <w:sz w:val="18"/>
          <w:szCs w:val="18"/>
          <w:lang w:val="zh-CN" w:eastAsia="zh-TW"/>
        </w:rPr>
        <w:t>wait</w:t>
      </w:r>
      <w:r w:rsidRPr="00537CAA">
        <w:rPr>
          <w:rFonts w:ascii="SimSun" w:eastAsia="新細明體" w:hAnsi="Tahoma" w:cs="SimSun" w:hint="eastAsia"/>
          <w:kern w:val="0"/>
          <w:sz w:val="18"/>
          <w:szCs w:val="18"/>
          <w:lang w:val="zh-CN" w:eastAsia="zh-TW"/>
        </w:rPr>
        <w:t>和</w:t>
      </w:r>
      <w:r w:rsidRPr="00537CAA">
        <w:rPr>
          <w:rFonts w:ascii="SimSun" w:eastAsia="新細明體" w:hAnsi="Tahoma" w:cs="SimSun"/>
          <w:kern w:val="0"/>
          <w:sz w:val="18"/>
          <w:szCs w:val="18"/>
          <w:lang w:val="zh-CN" w:eastAsia="zh-TW"/>
        </w:rPr>
        <w:t>waitpid</w:t>
      </w:r>
      <w:r w:rsidRPr="00537CAA">
        <w:rPr>
          <w:rFonts w:ascii="SimSun" w:eastAsia="新細明體" w:hAnsi="Tahoma" w:cs="SimSun" w:hint="eastAsia"/>
          <w:kern w:val="0"/>
          <w:sz w:val="18"/>
          <w:szCs w:val="18"/>
          <w:lang w:val="zh-CN" w:eastAsia="zh-TW"/>
        </w:rPr>
        <w:t>系統調用中的變數</w:t>
      </w:r>
      <w:r w:rsidRPr="00537CAA">
        <w:rPr>
          <w:rFonts w:ascii="SimSun" w:eastAsia="新細明體" w:hAnsi="Tahoma" w:cs="SimSun"/>
          <w:kern w:val="0"/>
          <w:sz w:val="18"/>
          <w:szCs w:val="18"/>
          <w:lang w:val="zh-CN" w:eastAsia="zh-TW"/>
        </w:rPr>
        <w:t>status</w:t>
      </w:r>
      <w:r w:rsidRPr="00537CAA">
        <w:rPr>
          <w:rFonts w:ascii="SimSun" w:eastAsia="新細明體" w:hAnsi="Tahoma" w:cs="SimSun" w:hint="eastAsia"/>
          <w:kern w:val="0"/>
          <w:sz w:val="18"/>
          <w:szCs w:val="18"/>
          <w:lang w:val="zh-CN" w:eastAsia="zh-TW"/>
        </w:rPr>
        <w:t>，返回給父進程。</w:t>
      </w:r>
      <w:r w:rsidRPr="00537CAA">
        <w:rPr>
          <w:rFonts w:ascii="SimSun" w:eastAsia="新細明體" w:hAnsi="Tahoma" w:cs="SimSun"/>
          <w:kern w:val="0"/>
          <w:sz w:val="18"/>
          <w:szCs w:val="18"/>
          <w:lang w:val="zh-CN" w:eastAsia="zh-TW"/>
        </w:rPr>
        <w:t>status</w:t>
      </w:r>
      <w:r w:rsidRPr="00537CAA">
        <w:rPr>
          <w:rFonts w:ascii="SimSun" w:eastAsia="新細明體" w:hAnsi="Tahoma" w:cs="SimSun" w:hint="eastAsia"/>
          <w:kern w:val="0"/>
          <w:sz w:val="18"/>
          <w:szCs w:val="18"/>
          <w:lang w:val="zh-CN" w:eastAsia="zh-TW"/>
        </w:rPr>
        <w:t>的低位元組存放結束狀態，</w:t>
      </w:r>
      <w:r w:rsidRPr="00537CAA">
        <w:rPr>
          <w:rFonts w:ascii="SimSun" w:eastAsia="新細明體" w:hAnsi="Tahoma" w:cs="SimSun"/>
          <w:kern w:val="0"/>
          <w:sz w:val="18"/>
          <w:szCs w:val="18"/>
          <w:lang w:val="zh-CN" w:eastAsia="zh-TW"/>
        </w:rPr>
        <w:t>0</w:t>
      </w:r>
      <w:r w:rsidRPr="00537CAA">
        <w:rPr>
          <w:rFonts w:ascii="SimSun" w:eastAsia="新細明體" w:hAnsi="Tahoma" w:cs="SimSun" w:hint="eastAsia"/>
          <w:kern w:val="0"/>
          <w:sz w:val="18"/>
          <w:szCs w:val="18"/>
          <w:lang w:val="zh-CN" w:eastAsia="zh-TW"/>
        </w:rPr>
        <w:t>為正常結束，其他值均表示出錯。</w:t>
      </w:r>
      <w:r w:rsidRPr="00537CAA">
        <w:rPr>
          <w:rFonts w:ascii="SimSun" w:eastAsia="新細明體" w:hAnsi="Tahoma" w:cs="SimSun"/>
          <w:kern w:val="0"/>
          <w:sz w:val="18"/>
          <w:szCs w:val="18"/>
          <w:lang w:val="zh-CN" w:eastAsia="zh-TW"/>
        </w:rPr>
        <w:t>status</w:t>
      </w:r>
      <w:r w:rsidRPr="00537CAA">
        <w:rPr>
          <w:rFonts w:ascii="SimSun" w:eastAsia="新細明體" w:hAnsi="Tahoma" w:cs="SimSun" w:hint="eastAsia"/>
          <w:kern w:val="0"/>
          <w:sz w:val="18"/>
          <w:szCs w:val="18"/>
          <w:lang w:val="zh-CN" w:eastAsia="zh-TW"/>
        </w:rPr>
        <w:t>的高位元組包含子進程的出口值（</w:t>
      </w:r>
      <w:r w:rsidRPr="00537CAA">
        <w:rPr>
          <w:rFonts w:ascii="SimSun" w:eastAsia="新細明體" w:hAnsi="Tahoma" w:cs="SimSun"/>
          <w:kern w:val="0"/>
          <w:sz w:val="18"/>
          <w:szCs w:val="18"/>
          <w:lang w:val="zh-CN" w:eastAsia="zh-TW"/>
        </w:rPr>
        <w:t>0~255</w:t>
      </w:r>
      <w:r w:rsidRPr="00537CAA">
        <w:rPr>
          <w:rFonts w:ascii="SimSun" w:eastAsia="新細明體" w:hAnsi="Tahoma" w:cs="SimSun" w:hint="eastAsia"/>
          <w:kern w:val="0"/>
          <w:sz w:val="18"/>
          <w:szCs w:val="18"/>
          <w:lang w:val="zh-CN" w:eastAsia="zh-TW"/>
        </w:rPr>
        <w:t>）。例如若父進程執行：</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t>n = waitpid( -1, &amp;status, options);</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則父進程被阻塞直至有一個子進程結束。如果子進程結束時將</w:t>
      </w:r>
      <w:r w:rsidRPr="00537CAA">
        <w:rPr>
          <w:rFonts w:ascii="SimSun" w:eastAsia="新細明體" w:hAnsi="Tahoma" w:cs="SimSun"/>
          <w:kern w:val="0"/>
          <w:sz w:val="18"/>
          <w:szCs w:val="18"/>
          <w:lang w:val="zh-CN" w:eastAsia="zh-TW"/>
        </w:rPr>
        <w:t>4</w:t>
      </w:r>
      <w:r w:rsidRPr="00537CAA">
        <w:rPr>
          <w:rFonts w:ascii="SimSun" w:eastAsia="新細明體" w:hAnsi="Tahoma" w:cs="SimSun" w:hint="eastAsia"/>
          <w:kern w:val="0"/>
          <w:sz w:val="18"/>
          <w:szCs w:val="18"/>
          <w:lang w:val="zh-CN" w:eastAsia="zh-TW"/>
        </w:rPr>
        <w:t>作為</w:t>
      </w:r>
      <w:r w:rsidRPr="00537CAA">
        <w:rPr>
          <w:rFonts w:ascii="SimSun" w:eastAsia="新細明體" w:hAnsi="Tahoma" w:cs="SimSun"/>
          <w:kern w:val="0"/>
          <w:sz w:val="18"/>
          <w:szCs w:val="18"/>
          <w:lang w:val="zh-CN" w:eastAsia="zh-TW"/>
        </w:rPr>
        <w:t>exit</w:t>
      </w:r>
      <w:r w:rsidRPr="00537CAA">
        <w:rPr>
          <w:rFonts w:ascii="SimSun" w:eastAsia="新細明體" w:hAnsi="Tahoma" w:cs="SimSun" w:hint="eastAsia"/>
          <w:kern w:val="0"/>
          <w:sz w:val="18"/>
          <w:szCs w:val="18"/>
          <w:lang w:val="zh-CN" w:eastAsia="zh-TW"/>
        </w:rPr>
        <w:t>的參數值，則父進程喚醒時</w:t>
      </w:r>
      <w:r w:rsidRPr="00537CAA">
        <w:rPr>
          <w:rFonts w:ascii="SimSun" w:eastAsia="新細明體" w:hAnsi="Tahoma" w:cs="SimSun"/>
          <w:kern w:val="0"/>
          <w:sz w:val="18"/>
          <w:szCs w:val="18"/>
          <w:lang w:val="zh-CN" w:eastAsia="zh-TW"/>
        </w:rPr>
        <w:t>n</w:t>
      </w:r>
      <w:r w:rsidRPr="00537CAA">
        <w:rPr>
          <w:rFonts w:ascii="SimSun" w:eastAsia="新細明體" w:hAnsi="Tahoma" w:cs="SimSun" w:hint="eastAsia"/>
          <w:kern w:val="0"/>
          <w:sz w:val="18"/>
          <w:szCs w:val="18"/>
          <w:lang w:val="zh-CN" w:eastAsia="zh-TW"/>
        </w:rPr>
        <w:t>被置為該結束子進程的</w:t>
      </w:r>
      <w:r w:rsidRPr="00537CAA">
        <w:rPr>
          <w:rFonts w:ascii="SimSun" w:eastAsia="新細明體" w:hAnsi="Tahoma" w:cs="SimSun"/>
          <w:kern w:val="0"/>
          <w:sz w:val="18"/>
          <w:szCs w:val="18"/>
          <w:lang w:val="zh-CN" w:eastAsia="zh-TW"/>
        </w:rPr>
        <w:t>pid,</w:t>
      </w:r>
      <w:r w:rsidRPr="00537CAA">
        <w:rPr>
          <w:rFonts w:ascii="SimSun" w:eastAsia="新細明體" w:hAnsi="Tahoma" w:cs="SimSun" w:hint="eastAsia"/>
          <w:kern w:val="0"/>
          <w:sz w:val="18"/>
          <w:szCs w:val="18"/>
          <w:lang w:val="zh-CN" w:eastAsia="zh-TW"/>
        </w:rPr>
        <w:t>而</w:t>
      </w:r>
      <w:r w:rsidRPr="00537CAA">
        <w:rPr>
          <w:rFonts w:ascii="SimSun" w:eastAsia="新細明體" w:hAnsi="Tahoma" w:cs="SimSun"/>
          <w:kern w:val="0"/>
          <w:sz w:val="18"/>
          <w:szCs w:val="18"/>
          <w:lang w:val="zh-CN" w:eastAsia="zh-TW"/>
        </w:rPr>
        <w:t>status</w:t>
      </w:r>
      <w:r w:rsidRPr="00537CAA">
        <w:rPr>
          <w:rFonts w:ascii="SimSun" w:eastAsia="新細明體" w:hAnsi="Tahoma" w:cs="SimSun" w:hint="eastAsia"/>
          <w:kern w:val="0"/>
          <w:sz w:val="18"/>
          <w:szCs w:val="18"/>
          <w:lang w:val="zh-CN" w:eastAsia="zh-TW"/>
        </w:rPr>
        <w:t>的值為</w:t>
      </w:r>
      <w:r w:rsidRPr="00537CAA">
        <w:rPr>
          <w:rFonts w:ascii="SimSun" w:eastAsia="新細明體" w:hAnsi="Tahoma" w:cs="SimSun"/>
          <w:kern w:val="0"/>
          <w:sz w:val="18"/>
          <w:szCs w:val="18"/>
          <w:lang w:val="zh-CN" w:eastAsia="zh-TW"/>
        </w:rPr>
        <w:t>0x0400</w:t>
      </w:r>
      <w:r w:rsidRPr="00537CAA">
        <w:rPr>
          <w:rFonts w:ascii="SimSun" w:eastAsia="新細明體" w:hAnsi="Tahoma" w:cs="SimSun" w:hint="eastAsia"/>
          <w:kern w:val="0"/>
          <w:sz w:val="18"/>
          <w:szCs w:val="18"/>
          <w:lang w:val="zh-CN" w:eastAsia="zh-TW"/>
        </w:rPr>
        <w:t>。</w:t>
      </w:r>
    </w:p>
    <w:p w:rsidR="009631CD" w:rsidRDefault="00537CAA" w:rsidP="009631CD">
      <w:pPr>
        <w:autoSpaceDE w:val="0"/>
        <w:autoSpaceDN w:val="0"/>
        <w:adjustRightInd w:val="0"/>
        <w:jc w:val="left"/>
        <w:rPr>
          <w:rFonts w:ascii="SimSun" w:hAnsi="Tahoma" w:cs="SimSun" w:hint="eastAsia"/>
          <w:kern w:val="0"/>
          <w:sz w:val="18"/>
          <w:szCs w:val="18"/>
          <w:lang w:val="zh-CN"/>
        </w:rPr>
      </w:pPr>
      <w:r w:rsidRPr="00537CAA">
        <w:rPr>
          <w:rFonts w:ascii="SimSun" w:eastAsia="新細明體" w:hAnsi="Tahoma" w:cs="SimSun"/>
          <w:kern w:val="0"/>
          <w:sz w:val="18"/>
          <w:szCs w:val="18"/>
          <w:lang w:val="zh-CN" w:eastAsia="zh-TW"/>
        </w:rPr>
        <w:tab/>
      </w:r>
      <w:r w:rsidRPr="007A1E39">
        <w:rPr>
          <w:rFonts w:ascii="SimSun" w:eastAsia="新細明體" w:hAnsi="Tahoma" w:cs="SimSun"/>
          <w:color w:val="0000FF"/>
          <w:kern w:val="0"/>
          <w:sz w:val="18"/>
          <w:szCs w:val="18"/>
          <w:lang w:val="zh-CN"/>
        </w:rPr>
        <w:t>MINIX</w:t>
      </w:r>
      <w:r w:rsidRPr="007A1E39">
        <w:rPr>
          <w:rFonts w:ascii="SimSun" w:eastAsia="新細明體" w:hAnsi="Tahoma" w:cs="SimSun" w:hint="eastAsia"/>
          <w:color w:val="0000FF"/>
          <w:kern w:val="0"/>
          <w:sz w:val="18"/>
          <w:szCs w:val="18"/>
          <w:lang w:val="zh-CN"/>
        </w:rPr>
        <w:t>中進程的存儲空間分為三部分：正文段（</w:t>
      </w:r>
      <w:r w:rsidRPr="007A1E39">
        <w:rPr>
          <w:rFonts w:ascii="SimSun" w:eastAsia="新細明體" w:hAnsi="Tahoma" w:cs="SimSun"/>
          <w:color w:val="0000FF"/>
          <w:kern w:val="0"/>
          <w:sz w:val="18"/>
          <w:szCs w:val="18"/>
          <w:lang w:val="zh-CN"/>
        </w:rPr>
        <w:t>text segment</w:t>
      </w:r>
      <w:r w:rsidRPr="007A1E39">
        <w:rPr>
          <w:rFonts w:ascii="SimSun" w:eastAsia="新細明體" w:hAnsi="Tahoma" w:cs="SimSun" w:hint="eastAsia"/>
          <w:color w:val="0000FF"/>
          <w:kern w:val="0"/>
          <w:sz w:val="18"/>
          <w:szCs w:val="18"/>
          <w:lang w:val="zh-CN"/>
        </w:rPr>
        <w:t>，即程式碼），資料段（</w:t>
      </w:r>
      <w:r w:rsidRPr="007A1E39">
        <w:rPr>
          <w:rFonts w:ascii="SimSun" w:eastAsia="新細明體" w:hAnsi="Tahoma" w:cs="SimSun"/>
          <w:color w:val="0000FF"/>
          <w:kern w:val="0"/>
          <w:sz w:val="18"/>
          <w:szCs w:val="18"/>
          <w:lang w:val="zh-CN"/>
        </w:rPr>
        <w:t>data segment</w:t>
      </w:r>
      <w:r w:rsidRPr="007A1E39">
        <w:rPr>
          <w:rFonts w:ascii="SimSun" w:eastAsia="新細明體" w:hAnsi="Tahoma" w:cs="SimSun" w:hint="eastAsia"/>
          <w:color w:val="0000FF"/>
          <w:kern w:val="0"/>
          <w:sz w:val="18"/>
          <w:szCs w:val="18"/>
          <w:lang w:val="zh-CN"/>
        </w:rPr>
        <w:t>，即變數）和堆疊段（</w:t>
      </w:r>
      <w:r w:rsidRPr="007A1E39">
        <w:rPr>
          <w:rFonts w:ascii="SimSun" w:eastAsia="新細明體" w:hAnsi="Tahoma" w:cs="SimSun"/>
          <w:color w:val="0000FF"/>
          <w:kern w:val="0"/>
          <w:sz w:val="18"/>
          <w:szCs w:val="18"/>
          <w:lang w:val="zh-CN"/>
        </w:rPr>
        <w:t>stack segment</w:t>
      </w:r>
      <w:r w:rsidRPr="007A1E39">
        <w:rPr>
          <w:rFonts w:ascii="SimSun" w:eastAsia="新細明體" w:hAnsi="Tahoma" w:cs="SimSun" w:hint="eastAsia"/>
          <w:color w:val="0000FF"/>
          <w:kern w:val="0"/>
          <w:sz w:val="18"/>
          <w:szCs w:val="18"/>
          <w:lang w:val="zh-CN"/>
        </w:rPr>
        <w:t>）</w:t>
      </w:r>
      <w:r w:rsidRPr="00537CAA">
        <w:rPr>
          <w:rFonts w:ascii="SimSun" w:eastAsia="新細明體" w:hAnsi="Tahoma" w:cs="SimSun" w:hint="eastAsia"/>
          <w:kern w:val="0"/>
          <w:sz w:val="18"/>
          <w:szCs w:val="18"/>
          <w:lang w:val="zh-CN"/>
        </w:rPr>
        <w:t>。</w:t>
      </w:r>
      <w:r w:rsidRPr="00537CAA">
        <w:rPr>
          <w:rFonts w:ascii="SimSun" w:eastAsia="新細明體" w:hAnsi="Tahoma" w:cs="SimSun" w:hint="eastAsia"/>
          <w:kern w:val="0"/>
          <w:sz w:val="18"/>
          <w:szCs w:val="18"/>
          <w:lang w:val="zh-CN" w:eastAsia="zh-TW"/>
        </w:rPr>
        <w:t>資料段是向上增長而堆疊向下增長，如圖</w:t>
      </w:r>
      <w:r w:rsidRPr="00537CAA">
        <w:rPr>
          <w:rFonts w:ascii="SimSun" w:eastAsia="新細明體" w:hAnsi="Tahoma" w:cs="SimSun"/>
          <w:kern w:val="0"/>
          <w:sz w:val="18"/>
          <w:szCs w:val="18"/>
          <w:lang w:val="zh-CN" w:eastAsia="zh-TW"/>
        </w:rPr>
        <w:t>1</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11</w:t>
      </w:r>
      <w:r w:rsidRPr="00537CAA">
        <w:rPr>
          <w:rFonts w:ascii="SimSun" w:eastAsia="新細明體" w:hAnsi="Tahoma" w:cs="SimSun" w:hint="eastAsia"/>
          <w:kern w:val="0"/>
          <w:sz w:val="18"/>
          <w:szCs w:val="18"/>
          <w:lang w:val="zh-CN" w:eastAsia="zh-TW"/>
        </w:rPr>
        <w:t>所示。在兩者之間是空閒區。堆疊的增長隨程式的執行自動進行，而資料段的擴展則通過</w:t>
      </w:r>
      <w:r w:rsidRPr="00537CAA">
        <w:rPr>
          <w:rFonts w:ascii="SimSun" w:eastAsia="新細明體" w:hAnsi="Tahoma" w:cs="SimSun"/>
          <w:kern w:val="0"/>
          <w:sz w:val="18"/>
          <w:szCs w:val="18"/>
          <w:lang w:val="zh-CN" w:eastAsia="zh-TW"/>
        </w:rPr>
        <w:t>BRK</w:t>
      </w:r>
      <w:r w:rsidRPr="00537CAA">
        <w:rPr>
          <w:rFonts w:ascii="SimSun" w:eastAsia="新細明體" w:hAnsi="Tahoma" w:cs="SimSun" w:hint="eastAsia"/>
          <w:kern w:val="0"/>
          <w:sz w:val="18"/>
          <w:szCs w:val="18"/>
          <w:lang w:val="zh-CN" w:eastAsia="zh-TW"/>
        </w:rPr>
        <w:t>系統調用顯式地完成，</w:t>
      </w:r>
      <w:r w:rsidRPr="00537CAA">
        <w:rPr>
          <w:rFonts w:ascii="SimSun" w:eastAsia="新細明體" w:hAnsi="Tahoma" w:cs="SimSun"/>
          <w:kern w:val="0"/>
          <w:sz w:val="18"/>
          <w:szCs w:val="18"/>
          <w:lang w:val="zh-CN" w:eastAsia="zh-TW"/>
        </w:rPr>
        <w:t>BRK</w:t>
      </w:r>
      <w:r w:rsidRPr="00537CAA">
        <w:rPr>
          <w:rFonts w:ascii="SimSun" w:eastAsia="新細明體" w:hAnsi="Tahoma" w:cs="SimSun" w:hint="eastAsia"/>
          <w:kern w:val="0"/>
          <w:sz w:val="18"/>
          <w:szCs w:val="18"/>
          <w:lang w:val="zh-CN" w:eastAsia="zh-TW"/>
        </w:rPr>
        <w:t>有一個參數指定資料段的結束位址，它可以比當前值大（資料段擴展），或比當前值小（資料段縮小）。該參數必須小於堆疊指標，否則堆疊和資料段將重疊，這是不允許的。</w:t>
      </w:r>
    </w:p>
    <w:p w:rsidR="00C731A9" w:rsidRDefault="00C731A9" w:rsidP="009631CD">
      <w:pPr>
        <w:autoSpaceDE w:val="0"/>
        <w:autoSpaceDN w:val="0"/>
        <w:adjustRightInd w:val="0"/>
        <w:jc w:val="left"/>
        <w:rPr>
          <w:rFonts w:ascii="SimSun" w:hAnsi="Tahoma" w:cs="SimSun"/>
          <w:kern w:val="0"/>
          <w:sz w:val="18"/>
          <w:szCs w:val="18"/>
          <w:lang w:val="zh-CN"/>
        </w:rPr>
      </w:pPr>
      <w:r w:rsidRPr="00BB18A7">
        <w:rPr>
          <w:rFonts w:ascii="SimSun" w:hAnsi="Tahoma" w:cs="SimSun"/>
          <w:kern w:val="0"/>
          <w:sz w:val="18"/>
          <w:szCs w:val="18"/>
          <w:lang w:val="zh-CN"/>
        </w:rPr>
        <w:pict>
          <v:shape id="_x0000_i1033" type="#_x0000_t75" style="width:282.75pt;height:177.75pt">
            <v:imagedata r:id="rId16" o:title=""/>
          </v:shape>
        </w:pic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圖</w:t>
      </w:r>
      <w:r w:rsidRPr="00537CAA">
        <w:rPr>
          <w:rFonts w:ascii="SimSun" w:eastAsia="新細明體" w:hAnsi="Tahoma" w:cs="SimSun"/>
          <w:kern w:val="0"/>
          <w:sz w:val="18"/>
          <w:szCs w:val="18"/>
          <w:lang w:val="zh-CN" w:eastAsia="zh-TW"/>
        </w:rPr>
        <w:t xml:space="preserve"> 1-11  </w:t>
      </w:r>
      <w:r w:rsidRPr="00537CAA">
        <w:rPr>
          <w:rFonts w:ascii="SimSun" w:eastAsia="新細明體" w:hAnsi="Tahoma" w:cs="SimSun" w:hint="eastAsia"/>
          <w:kern w:val="0"/>
          <w:sz w:val="18"/>
          <w:szCs w:val="18"/>
          <w:lang w:val="zh-CN" w:eastAsia="zh-TW"/>
        </w:rPr>
        <w:t>進程有三個段：正文段、資料段和堆疊段。在本例中，所有三個段在同一個位址空間中，但是也支援分離的指令空間和資料空間。</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出於為程式師的方便考慮，系統提供了一個庫函數</w:t>
      </w:r>
      <w:r w:rsidRPr="00537CAA">
        <w:rPr>
          <w:rFonts w:ascii="SimSun" w:eastAsia="新細明體" w:hAnsi="Tahoma" w:cs="SimSun"/>
          <w:kern w:val="0"/>
          <w:sz w:val="18"/>
          <w:szCs w:val="18"/>
          <w:lang w:val="zh-CN" w:eastAsia="zh-TW"/>
        </w:rPr>
        <w:t>sbrk</w:t>
      </w:r>
      <w:r w:rsidRPr="00537CAA">
        <w:rPr>
          <w:rFonts w:ascii="SimSun" w:eastAsia="新細明體" w:hAnsi="Tahoma" w:cs="SimSun" w:hint="eastAsia"/>
          <w:kern w:val="0"/>
          <w:sz w:val="18"/>
          <w:szCs w:val="18"/>
          <w:lang w:val="zh-CN" w:eastAsia="zh-TW"/>
        </w:rPr>
        <w:t>來改變資料段大小，它的參數是資料段的變化量（負數表示資料段縮小）。其原理是跟蹤資料段的當前值，（該值由</w:t>
      </w:r>
      <w:r w:rsidRPr="00537CAA">
        <w:rPr>
          <w:rFonts w:ascii="SimSun" w:eastAsia="新細明體" w:hAnsi="Tahoma" w:cs="SimSun"/>
          <w:kern w:val="0"/>
          <w:sz w:val="18"/>
          <w:szCs w:val="18"/>
          <w:lang w:val="zh-CN" w:eastAsia="zh-TW"/>
        </w:rPr>
        <w:t>BRK</w:t>
      </w:r>
      <w:r w:rsidRPr="00537CAA">
        <w:rPr>
          <w:rFonts w:ascii="SimSun" w:eastAsia="新細明體" w:hAnsi="Tahoma" w:cs="SimSun" w:hint="eastAsia"/>
          <w:kern w:val="0"/>
          <w:sz w:val="18"/>
          <w:szCs w:val="18"/>
          <w:lang w:val="zh-CN" w:eastAsia="zh-TW"/>
        </w:rPr>
        <w:t>返回）。計算其新的大小，然後申請所需的空間。</w:t>
      </w:r>
      <w:r w:rsidRPr="00537CAA">
        <w:rPr>
          <w:rFonts w:ascii="SimSun" w:eastAsia="新細明體" w:hAnsi="Tahoma" w:cs="SimSun"/>
          <w:kern w:val="0"/>
          <w:sz w:val="18"/>
          <w:szCs w:val="18"/>
          <w:lang w:val="zh-CN" w:eastAsia="zh-TW"/>
        </w:rPr>
        <w:t>BRK</w:t>
      </w:r>
      <w:r w:rsidRPr="00537CAA">
        <w:rPr>
          <w:rFonts w:ascii="SimSun" w:eastAsia="新細明體" w:hAnsi="Tahoma" w:cs="SimSun" w:hint="eastAsia"/>
          <w:kern w:val="0"/>
          <w:sz w:val="18"/>
          <w:szCs w:val="18"/>
          <w:lang w:val="zh-CN" w:eastAsia="zh-TW"/>
        </w:rPr>
        <w:t>和</w:t>
      </w:r>
      <w:r w:rsidRPr="00537CAA">
        <w:rPr>
          <w:rFonts w:ascii="SimSun" w:eastAsia="新細明體" w:hAnsi="Tahoma" w:cs="SimSun"/>
          <w:kern w:val="0"/>
          <w:sz w:val="18"/>
          <w:szCs w:val="18"/>
          <w:lang w:val="zh-CN" w:eastAsia="zh-TW"/>
        </w:rPr>
        <w:t>sbrk</w:t>
      </w:r>
      <w:r w:rsidRPr="00537CAA">
        <w:rPr>
          <w:rFonts w:ascii="SimSun" w:eastAsia="新細明體" w:hAnsi="Tahoma" w:cs="SimSun" w:hint="eastAsia"/>
          <w:kern w:val="0"/>
          <w:sz w:val="18"/>
          <w:szCs w:val="18"/>
          <w:lang w:val="zh-CN" w:eastAsia="zh-TW"/>
        </w:rPr>
        <w:t>均與實現密切相關，所以不是</w:t>
      </w:r>
      <w:r w:rsidRPr="00537CAA">
        <w:rPr>
          <w:rFonts w:ascii="SimSun" w:eastAsia="新細明體" w:hAnsi="Tahoma" w:cs="SimSun"/>
          <w:kern w:val="0"/>
          <w:sz w:val="18"/>
          <w:szCs w:val="18"/>
          <w:lang w:val="zh-CN" w:eastAsia="zh-TW"/>
        </w:rPr>
        <w:t>POSIX</w:t>
      </w:r>
      <w:r w:rsidRPr="00537CAA">
        <w:rPr>
          <w:rFonts w:ascii="SimSun" w:eastAsia="新細明體" w:hAnsi="Tahoma" w:cs="SimSun" w:hint="eastAsia"/>
          <w:kern w:val="0"/>
          <w:sz w:val="18"/>
          <w:szCs w:val="18"/>
          <w:lang w:val="zh-CN" w:eastAsia="zh-TW"/>
        </w:rPr>
        <w:t>的組成部分。</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7A1E39">
        <w:rPr>
          <w:rFonts w:ascii="SimSun" w:eastAsia="新細明體" w:hAnsi="Tahoma" w:cs="SimSun" w:hint="eastAsia"/>
          <w:color w:val="0000FF"/>
          <w:kern w:val="0"/>
          <w:sz w:val="18"/>
          <w:szCs w:val="18"/>
          <w:lang w:val="zh-CN" w:eastAsia="zh-TW"/>
        </w:rPr>
        <w:t>另一個簡單的系統調用</w:t>
      </w:r>
      <w:r w:rsidRPr="007A1E39">
        <w:rPr>
          <w:rFonts w:ascii="SimSun" w:eastAsia="新細明體" w:hAnsi="Tahoma" w:cs="SimSun"/>
          <w:color w:val="0000FF"/>
          <w:kern w:val="0"/>
          <w:sz w:val="18"/>
          <w:szCs w:val="18"/>
          <w:lang w:val="zh-CN" w:eastAsia="zh-TW"/>
        </w:rPr>
        <w:t>getpid</w:t>
      </w:r>
      <w:r w:rsidRPr="007A1E39">
        <w:rPr>
          <w:rFonts w:ascii="SimSun" w:eastAsia="新細明體" w:hAnsi="Tahoma" w:cs="SimSun" w:hint="eastAsia"/>
          <w:color w:val="0000FF"/>
          <w:kern w:val="0"/>
          <w:sz w:val="18"/>
          <w:szCs w:val="18"/>
          <w:lang w:val="zh-CN" w:eastAsia="zh-TW"/>
        </w:rPr>
        <w:t>返回調用進程的處理序識別碼</w:t>
      </w:r>
      <w:r w:rsidRPr="007A1E39">
        <w:rPr>
          <w:rFonts w:ascii="SimSun" w:eastAsia="新細明體" w:hAnsi="Tahoma" w:cs="SimSun" w:hint="eastAsia"/>
          <w:kern w:val="0"/>
          <w:sz w:val="18"/>
          <w:szCs w:val="18"/>
          <w:lang w:val="zh-CN" w:eastAsia="zh-TW"/>
        </w:rPr>
        <w:t>，注意在調用</w:t>
      </w:r>
      <w:r w:rsidRPr="007A1E39">
        <w:rPr>
          <w:rFonts w:ascii="SimSun" w:eastAsia="新細明體" w:hAnsi="Tahoma" w:cs="SimSun"/>
          <w:kern w:val="0"/>
          <w:sz w:val="18"/>
          <w:szCs w:val="18"/>
          <w:lang w:val="zh-CN" w:eastAsia="zh-TW"/>
        </w:rPr>
        <w:t>fork</w:t>
      </w:r>
      <w:r w:rsidRPr="007A1E39">
        <w:rPr>
          <w:rFonts w:ascii="SimSun" w:eastAsia="新細明體" w:hAnsi="Tahoma" w:cs="SimSun" w:hint="eastAsia"/>
          <w:kern w:val="0"/>
          <w:sz w:val="18"/>
          <w:szCs w:val="18"/>
          <w:lang w:val="zh-CN" w:eastAsia="zh-TW"/>
        </w:rPr>
        <w:t>時，只有父進程能夠獲得子進程的處理序識別碼。如果子進程要得到自己的處理序識別碼，它必須使用</w:t>
      </w:r>
      <w:r w:rsidRPr="007A1E39">
        <w:rPr>
          <w:rFonts w:ascii="SimSun" w:eastAsia="新細明體" w:hAnsi="Tahoma" w:cs="SimSun"/>
          <w:kern w:val="0"/>
          <w:sz w:val="18"/>
          <w:szCs w:val="18"/>
          <w:lang w:val="zh-CN" w:eastAsia="zh-TW"/>
        </w:rPr>
        <w:t>getpid</w:t>
      </w:r>
      <w:r w:rsidRPr="007A1E39">
        <w:rPr>
          <w:rFonts w:ascii="SimSun" w:eastAsia="新細明體" w:hAnsi="Tahoma" w:cs="SimSun" w:hint="eastAsia"/>
          <w:kern w:val="0"/>
          <w:sz w:val="18"/>
          <w:szCs w:val="18"/>
          <w:lang w:val="zh-CN" w:eastAsia="zh-TW"/>
        </w:rPr>
        <w:t>。</w:t>
      </w:r>
      <w:r w:rsidRPr="00537CAA">
        <w:rPr>
          <w:rFonts w:ascii="SimSun" w:eastAsia="新細明體" w:hAnsi="Tahoma" w:cs="SimSun" w:hint="eastAsia"/>
          <w:kern w:val="0"/>
          <w:sz w:val="18"/>
          <w:szCs w:val="18"/>
          <w:lang w:val="zh-CN" w:eastAsia="zh-TW"/>
        </w:rPr>
        <w:t>同樣地，</w:t>
      </w:r>
      <w:r w:rsidRPr="00537CAA">
        <w:rPr>
          <w:rFonts w:ascii="SimSun" w:eastAsia="新細明體" w:hAnsi="Tahoma" w:cs="SimSun"/>
          <w:kern w:val="0"/>
          <w:sz w:val="18"/>
          <w:szCs w:val="18"/>
          <w:lang w:val="zh-CN" w:eastAsia="zh-TW"/>
        </w:rPr>
        <w:t>getgrp</w:t>
      </w:r>
      <w:r w:rsidRPr="00537CAA">
        <w:rPr>
          <w:rFonts w:ascii="SimSun" w:eastAsia="新細明體" w:hAnsi="Tahoma" w:cs="SimSun" w:hint="eastAsia"/>
          <w:kern w:val="0"/>
          <w:sz w:val="18"/>
          <w:szCs w:val="18"/>
          <w:lang w:val="zh-CN" w:eastAsia="zh-TW"/>
        </w:rPr>
        <w:t>返回進程的組標識號。</w:t>
      </w:r>
      <w:r w:rsidRPr="00537CAA">
        <w:rPr>
          <w:rFonts w:ascii="SimSun" w:eastAsia="新細明體" w:hAnsi="Tahoma" w:cs="SimSun"/>
          <w:kern w:val="0"/>
          <w:sz w:val="18"/>
          <w:szCs w:val="18"/>
          <w:lang w:val="zh-CN" w:eastAsia="zh-TW"/>
        </w:rPr>
        <w:t>SETSID</w:t>
      </w:r>
      <w:r w:rsidRPr="00537CAA">
        <w:rPr>
          <w:rFonts w:ascii="SimSun" w:eastAsia="新細明體" w:hAnsi="Tahoma" w:cs="SimSun" w:hint="eastAsia"/>
          <w:kern w:val="0"/>
          <w:sz w:val="18"/>
          <w:szCs w:val="18"/>
          <w:lang w:val="zh-CN" w:eastAsia="zh-TW"/>
        </w:rPr>
        <w:t>系統調用啟動一個新的會話（</w:t>
      </w:r>
      <w:r w:rsidRPr="00537CAA">
        <w:rPr>
          <w:rFonts w:ascii="SimSun" w:eastAsia="新細明體" w:hAnsi="Tahoma" w:cs="SimSun"/>
          <w:kern w:val="0"/>
          <w:sz w:val="18"/>
          <w:szCs w:val="18"/>
          <w:lang w:val="zh-CN" w:eastAsia="zh-TW"/>
        </w:rPr>
        <w:t>session</w:t>
      </w:r>
      <w:r w:rsidRPr="00537CAA">
        <w:rPr>
          <w:rFonts w:ascii="SimSun" w:eastAsia="新細明體" w:hAnsi="Tahoma" w:cs="SimSun" w:hint="eastAsia"/>
          <w:kern w:val="0"/>
          <w:sz w:val="18"/>
          <w:szCs w:val="18"/>
          <w:lang w:val="zh-CN" w:eastAsia="zh-TW"/>
        </w:rPr>
        <w:t>），並將進程組的</w:t>
      </w:r>
      <w:r w:rsidRPr="00537CAA">
        <w:rPr>
          <w:rFonts w:ascii="SimSun" w:eastAsia="新細明體" w:hAnsi="Tahoma" w:cs="SimSun"/>
          <w:kern w:val="0"/>
          <w:sz w:val="18"/>
          <w:szCs w:val="18"/>
          <w:lang w:val="zh-CN" w:eastAsia="zh-TW"/>
        </w:rPr>
        <w:t>pid</w:t>
      </w:r>
      <w:r w:rsidRPr="00537CAA">
        <w:rPr>
          <w:rFonts w:ascii="SimSun" w:eastAsia="新細明體" w:hAnsi="Tahoma" w:cs="SimSun" w:hint="eastAsia"/>
          <w:kern w:val="0"/>
          <w:sz w:val="18"/>
          <w:szCs w:val="18"/>
          <w:lang w:val="zh-CN" w:eastAsia="zh-TW"/>
        </w:rPr>
        <w:t>設為調用者的</w:t>
      </w:r>
      <w:r w:rsidRPr="00537CAA">
        <w:rPr>
          <w:rFonts w:ascii="SimSun" w:eastAsia="新細明體" w:hAnsi="Tahoma" w:cs="SimSun"/>
          <w:kern w:val="0"/>
          <w:sz w:val="18"/>
          <w:szCs w:val="18"/>
          <w:lang w:val="zh-CN" w:eastAsia="zh-TW"/>
        </w:rPr>
        <w:t>pid</w:t>
      </w:r>
      <w:r w:rsidRPr="00537CAA">
        <w:rPr>
          <w:rFonts w:ascii="SimSun" w:eastAsia="新細明體" w:hAnsi="Tahoma" w:cs="SimSun" w:hint="eastAsia"/>
          <w:kern w:val="0"/>
          <w:sz w:val="18"/>
          <w:szCs w:val="18"/>
          <w:lang w:val="zh-CN" w:eastAsia="zh-TW"/>
        </w:rPr>
        <w:t>。會話與</w:t>
      </w:r>
      <w:r w:rsidRPr="00537CAA">
        <w:rPr>
          <w:rFonts w:ascii="SimSun" w:eastAsia="新細明體" w:hAnsi="Tahoma" w:cs="SimSun"/>
          <w:kern w:val="0"/>
          <w:sz w:val="18"/>
          <w:szCs w:val="18"/>
          <w:lang w:val="zh-CN" w:eastAsia="zh-TW"/>
        </w:rPr>
        <w:t>POSIX</w:t>
      </w:r>
      <w:r w:rsidRPr="00537CAA">
        <w:rPr>
          <w:rFonts w:ascii="SimSun" w:eastAsia="新細明體" w:hAnsi="Tahoma" w:cs="SimSun" w:hint="eastAsia"/>
          <w:kern w:val="0"/>
          <w:sz w:val="18"/>
          <w:szCs w:val="18"/>
          <w:lang w:val="zh-CN" w:eastAsia="zh-TW"/>
        </w:rPr>
        <w:t>的可選特性－作業控制有關，</w:t>
      </w:r>
      <w:r w:rsidRPr="00537CAA">
        <w:rPr>
          <w:rFonts w:ascii="SimSun" w:eastAsia="新細明體" w:hAnsi="Tahoma" w:cs="SimSun"/>
          <w:kern w:val="0"/>
          <w:sz w:val="18"/>
          <w:szCs w:val="18"/>
          <w:lang w:val="zh-CN" w:eastAsia="zh-TW"/>
        </w:rPr>
        <w:t>MINIX</w:t>
      </w:r>
      <w:r w:rsidRPr="00537CAA">
        <w:rPr>
          <w:rFonts w:ascii="SimSun" w:eastAsia="新細明體" w:hAnsi="Tahoma" w:cs="SimSun" w:hint="eastAsia"/>
          <w:kern w:val="0"/>
          <w:sz w:val="18"/>
          <w:szCs w:val="18"/>
          <w:lang w:val="zh-CN" w:eastAsia="zh-TW"/>
        </w:rPr>
        <w:t>不支持作業控制，所以對</w:t>
      </w:r>
      <w:r w:rsidRPr="00537CAA">
        <w:rPr>
          <w:rFonts w:ascii="SimSun" w:eastAsia="新細明體" w:hAnsi="Tahoma" w:cs="SimSun"/>
          <w:kern w:val="0"/>
          <w:sz w:val="18"/>
          <w:szCs w:val="18"/>
          <w:lang w:val="zh-CN" w:eastAsia="zh-TW"/>
        </w:rPr>
        <w:t>SETSID</w:t>
      </w:r>
      <w:r w:rsidRPr="00537CAA">
        <w:rPr>
          <w:rFonts w:ascii="SimSun" w:eastAsia="新細明體" w:hAnsi="Tahoma" w:cs="SimSun" w:hint="eastAsia"/>
          <w:kern w:val="0"/>
          <w:sz w:val="18"/>
          <w:szCs w:val="18"/>
          <w:lang w:val="zh-CN" w:eastAsia="zh-TW"/>
        </w:rPr>
        <w:t>不作進一步的討論。</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最後一個系統調用是</w:t>
      </w:r>
      <w:r w:rsidRPr="00537CAA">
        <w:rPr>
          <w:rFonts w:ascii="SimSun" w:eastAsia="新細明體" w:hAnsi="Tahoma" w:cs="SimSun"/>
          <w:kern w:val="0"/>
          <w:sz w:val="18"/>
          <w:szCs w:val="18"/>
          <w:lang w:val="zh-CN" w:eastAsia="zh-TW"/>
        </w:rPr>
        <w:t>ptrace</w:t>
      </w:r>
      <w:r w:rsidRPr="00537CAA">
        <w:rPr>
          <w:rFonts w:ascii="SimSun" w:eastAsia="新細明體" w:hAnsi="Tahoma" w:cs="SimSun" w:hint="eastAsia"/>
          <w:kern w:val="0"/>
          <w:sz w:val="18"/>
          <w:szCs w:val="18"/>
          <w:lang w:val="zh-CN" w:eastAsia="zh-TW"/>
        </w:rPr>
        <w:t>，它被調試器用來對被偵錯工具進行控制，通過</w:t>
      </w:r>
      <w:r w:rsidRPr="00537CAA">
        <w:rPr>
          <w:rFonts w:ascii="SimSun" w:eastAsia="新細明體" w:hAnsi="Tahoma" w:cs="SimSun"/>
          <w:kern w:val="0"/>
          <w:sz w:val="18"/>
          <w:szCs w:val="18"/>
          <w:lang w:val="zh-CN" w:eastAsia="zh-TW"/>
        </w:rPr>
        <w:t>ptrace</w:t>
      </w:r>
      <w:r w:rsidRPr="00537CAA">
        <w:rPr>
          <w:rFonts w:ascii="SimSun" w:eastAsia="新細明體" w:hAnsi="Tahoma" w:cs="SimSun" w:hint="eastAsia"/>
          <w:kern w:val="0"/>
          <w:sz w:val="18"/>
          <w:szCs w:val="18"/>
          <w:lang w:val="zh-CN" w:eastAsia="zh-TW"/>
        </w:rPr>
        <w:t>，調試器可以讀寫被控進程的位址空間並實施其他控制。</w:t>
      </w:r>
    </w:p>
    <w:p w:rsidR="009631CD" w:rsidRDefault="00537CAA" w:rsidP="00C731A9">
      <w:pPr>
        <w:pStyle w:val="3"/>
        <w:rPr>
          <w:kern w:val="0"/>
          <w:lang w:val="zh-CN"/>
        </w:rPr>
      </w:pPr>
      <w:r w:rsidRPr="00537CAA">
        <w:rPr>
          <w:rFonts w:eastAsia="新細明體"/>
          <w:kern w:val="0"/>
          <w:lang w:val="zh-CN" w:eastAsia="zh-TW"/>
        </w:rPr>
        <w:t xml:space="preserve">1.4.2 </w:t>
      </w:r>
      <w:r w:rsidRPr="00537CAA">
        <w:rPr>
          <w:rFonts w:eastAsia="新細明體" w:hint="eastAsia"/>
          <w:kern w:val="0"/>
          <w:lang w:val="zh-CN" w:eastAsia="zh-TW"/>
        </w:rPr>
        <w:t>信號管理系統調用</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儘管大多數進程間通信是計畫好的，但同時還需要處理不可預知的通信問題，例如用戶使用文字編輯器要求列出一個大檔的全部內容，但隨即他認識到該操作並不需要，這時就需要一種方法來中止編輯器的工作。在</w:t>
      </w:r>
      <w:r w:rsidRPr="00537CAA">
        <w:rPr>
          <w:rFonts w:ascii="SimSun" w:eastAsia="新細明體" w:hAnsi="Tahoma" w:cs="SimSun"/>
          <w:kern w:val="0"/>
          <w:sz w:val="18"/>
          <w:szCs w:val="18"/>
          <w:lang w:val="zh-CN" w:eastAsia="zh-TW"/>
        </w:rPr>
        <w:t>MINIX</w:t>
      </w:r>
      <w:r w:rsidRPr="00537CAA">
        <w:rPr>
          <w:rFonts w:ascii="SimSun" w:eastAsia="新細明體" w:hAnsi="Tahoma" w:cs="SimSun" w:hint="eastAsia"/>
          <w:kern w:val="0"/>
          <w:sz w:val="18"/>
          <w:szCs w:val="18"/>
          <w:lang w:val="zh-CN" w:eastAsia="zh-TW"/>
        </w:rPr>
        <w:t>中，用戶可以通過</w:t>
      </w:r>
      <w:r w:rsidRPr="00537CAA">
        <w:rPr>
          <w:rFonts w:ascii="SimSun" w:eastAsia="新細明體" w:hAnsi="Tahoma" w:cs="SimSun"/>
          <w:kern w:val="0"/>
          <w:sz w:val="18"/>
          <w:szCs w:val="18"/>
          <w:lang w:val="zh-CN" w:eastAsia="zh-TW"/>
        </w:rPr>
        <w:t>DEL</w:t>
      </w:r>
      <w:r w:rsidRPr="00537CAA">
        <w:rPr>
          <w:rFonts w:ascii="SimSun" w:eastAsia="新細明體" w:hAnsi="Tahoma" w:cs="SimSun" w:hint="eastAsia"/>
          <w:kern w:val="0"/>
          <w:sz w:val="18"/>
          <w:szCs w:val="18"/>
          <w:lang w:val="zh-CN" w:eastAsia="zh-TW"/>
        </w:rPr>
        <w:t>鍵作到這一點，按</w:t>
      </w:r>
      <w:r w:rsidRPr="00537CAA">
        <w:rPr>
          <w:rFonts w:ascii="SimSun" w:eastAsia="新細明體" w:hAnsi="Tahoma" w:cs="SimSun"/>
          <w:kern w:val="0"/>
          <w:sz w:val="18"/>
          <w:szCs w:val="18"/>
          <w:lang w:val="zh-CN" w:eastAsia="zh-TW"/>
        </w:rPr>
        <w:t>DEL</w:t>
      </w:r>
      <w:r w:rsidRPr="00537CAA">
        <w:rPr>
          <w:rFonts w:ascii="SimSun" w:eastAsia="新細明體" w:hAnsi="Tahoma" w:cs="SimSun" w:hint="eastAsia"/>
          <w:kern w:val="0"/>
          <w:sz w:val="18"/>
          <w:szCs w:val="18"/>
          <w:lang w:val="zh-CN" w:eastAsia="zh-TW"/>
        </w:rPr>
        <w:t>鍵實際上是向編輯器發送一個信號，編輯器收到此信號即停止列印檔案的內容。信號還可用來報告硬體捕獲到的特定的陷入，如非法指令或浮點運算溢出，超時也通過信號實現。</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F64BCB">
        <w:rPr>
          <w:rFonts w:ascii="SimSun" w:eastAsia="新細明體" w:hAnsi="Tahoma" w:cs="SimSun" w:hint="eastAsia"/>
          <w:color w:val="0000FF"/>
          <w:kern w:val="0"/>
          <w:sz w:val="18"/>
          <w:szCs w:val="18"/>
          <w:lang w:val="zh-CN" w:eastAsia="zh-TW"/>
        </w:rPr>
        <w:t>當一個信號被發送給一個事先並未聲明願意接收它的進程時，該進程只是簡單地被撤銷，即被殺死。</w:t>
      </w:r>
      <w:r w:rsidRPr="00537CAA">
        <w:rPr>
          <w:rFonts w:ascii="SimSun" w:eastAsia="新細明體" w:hAnsi="Tahoma" w:cs="SimSun" w:hint="eastAsia"/>
          <w:kern w:val="0"/>
          <w:sz w:val="18"/>
          <w:szCs w:val="18"/>
          <w:lang w:val="zh-CN" w:eastAsia="zh-TW"/>
        </w:rPr>
        <w:t>進程可以</w:t>
      </w:r>
      <w:r w:rsidRPr="00F64BCB">
        <w:rPr>
          <w:rFonts w:ascii="SimSun" w:eastAsia="新細明體" w:hAnsi="Tahoma" w:cs="SimSun" w:hint="eastAsia"/>
          <w:color w:val="0000FF"/>
          <w:kern w:val="0"/>
          <w:sz w:val="18"/>
          <w:szCs w:val="18"/>
          <w:lang w:val="zh-CN" w:eastAsia="zh-TW"/>
        </w:rPr>
        <w:t>用</w:t>
      </w:r>
      <w:r w:rsidRPr="00F64BCB">
        <w:rPr>
          <w:rFonts w:ascii="SimSun" w:eastAsia="新細明體" w:hAnsi="Tahoma" w:cs="SimSun"/>
          <w:color w:val="0000FF"/>
          <w:kern w:val="0"/>
          <w:sz w:val="18"/>
          <w:szCs w:val="18"/>
          <w:lang w:val="zh-CN" w:eastAsia="zh-TW"/>
        </w:rPr>
        <w:t>SIGACTION</w:t>
      </w:r>
      <w:r w:rsidRPr="00F64BCB">
        <w:rPr>
          <w:rFonts w:ascii="SimSun" w:eastAsia="新細明體" w:hAnsi="Tahoma" w:cs="SimSun" w:hint="eastAsia"/>
          <w:color w:val="0000FF"/>
          <w:kern w:val="0"/>
          <w:sz w:val="18"/>
          <w:szCs w:val="18"/>
          <w:lang w:val="zh-CN" w:eastAsia="zh-TW"/>
        </w:rPr>
        <w:t>系統調用來聲明它準備接收某些類型的信號，並同時提供兩個位址：一個是信號處理過程的位址，另一個用於保存該信號的原先處理過程的位址。</w:t>
      </w:r>
      <w:r w:rsidRPr="00537CAA">
        <w:rPr>
          <w:rFonts w:ascii="SimSun" w:eastAsia="新細明體" w:hAnsi="Tahoma" w:cs="SimSun" w:hint="eastAsia"/>
          <w:kern w:val="0"/>
          <w:sz w:val="18"/>
          <w:szCs w:val="18"/>
          <w:lang w:val="zh-CN" w:eastAsia="zh-TW"/>
        </w:rPr>
        <w:t>執行完</w:t>
      </w:r>
      <w:r w:rsidRPr="00537CAA">
        <w:rPr>
          <w:rFonts w:ascii="SimSun" w:eastAsia="新細明體" w:hAnsi="Tahoma" w:cs="SimSun"/>
          <w:kern w:val="0"/>
          <w:sz w:val="18"/>
          <w:szCs w:val="18"/>
          <w:lang w:val="zh-CN" w:eastAsia="zh-TW"/>
        </w:rPr>
        <w:t>SIGACTION</w:t>
      </w:r>
      <w:r w:rsidRPr="00537CAA">
        <w:rPr>
          <w:rFonts w:ascii="SimSun" w:eastAsia="新細明體" w:hAnsi="Tahoma" w:cs="SimSun" w:hint="eastAsia"/>
          <w:kern w:val="0"/>
          <w:sz w:val="18"/>
          <w:szCs w:val="18"/>
          <w:lang w:val="zh-CN" w:eastAsia="zh-TW"/>
        </w:rPr>
        <w:t>系統調用後，此進程若接收到相關類型的信號，則先將該進程的當前狀態壓棧，然後調用指定的信號處理過程。信號處理過程可能很長，它本身也可以調用系統調用，但一般情況下，它往往很短。信號處理過程結束後，它調用</w:t>
      </w:r>
      <w:r w:rsidRPr="00537CAA">
        <w:rPr>
          <w:rFonts w:ascii="SimSun" w:eastAsia="新細明體" w:hAnsi="Tahoma" w:cs="SimSun"/>
          <w:kern w:val="0"/>
          <w:sz w:val="18"/>
          <w:szCs w:val="18"/>
          <w:lang w:val="zh-CN" w:eastAsia="zh-TW"/>
        </w:rPr>
        <w:t>SIGRETURN</w:t>
      </w:r>
      <w:r w:rsidRPr="00537CAA">
        <w:rPr>
          <w:rFonts w:ascii="SimSun" w:eastAsia="新細明體" w:hAnsi="Tahoma" w:cs="SimSun" w:hint="eastAsia"/>
          <w:kern w:val="0"/>
          <w:sz w:val="18"/>
          <w:szCs w:val="18"/>
          <w:lang w:val="zh-CN" w:eastAsia="zh-TW"/>
        </w:rPr>
        <w:t>以繼續執行被該信號中斷的操作，類似於硬體中的中斷返回。</w:t>
      </w:r>
      <w:r w:rsidRPr="00537CAA">
        <w:rPr>
          <w:rFonts w:ascii="SimSun" w:eastAsia="新細明體" w:hAnsi="Tahoma" w:cs="SimSun"/>
          <w:kern w:val="0"/>
          <w:sz w:val="18"/>
          <w:szCs w:val="18"/>
          <w:lang w:val="zh-CN" w:eastAsia="zh-TW"/>
        </w:rPr>
        <w:t>SIGACTION</w:t>
      </w:r>
      <w:r w:rsidRPr="00537CAA">
        <w:rPr>
          <w:rFonts w:ascii="SimSun" w:eastAsia="新細明體" w:hAnsi="Tahoma" w:cs="SimSun" w:hint="eastAsia"/>
          <w:kern w:val="0"/>
          <w:sz w:val="18"/>
          <w:szCs w:val="18"/>
          <w:lang w:val="zh-CN" w:eastAsia="zh-TW"/>
        </w:rPr>
        <w:t>替換了原先的</w:t>
      </w:r>
      <w:r w:rsidRPr="00537CAA">
        <w:rPr>
          <w:rFonts w:ascii="SimSun" w:eastAsia="新細明體" w:hAnsi="Tahoma" w:cs="SimSun"/>
          <w:kern w:val="0"/>
          <w:sz w:val="18"/>
          <w:szCs w:val="18"/>
          <w:lang w:val="zh-CN" w:eastAsia="zh-TW"/>
        </w:rPr>
        <w:t>SIGNAL</w:t>
      </w:r>
      <w:r w:rsidRPr="00537CAA">
        <w:rPr>
          <w:rFonts w:ascii="SimSun" w:eastAsia="新細明體" w:hAnsi="Tahoma" w:cs="SimSun" w:hint="eastAsia"/>
          <w:kern w:val="0"/>
          <w:sz w:val="18"/>
          <w:szCs w:val="18"/>
          <w:lang w:val="zh-CN" w:eastAsia="zh-TW"/>
        </w:rPr>
        <w:t>系統調用，出於相容性的考慮，</w:t>
      </w:r>
      <w:r w:rsidRPr="00537CAA">
        <w:rPr>
          <w:rFonts w:ascii="SimSun" w:eastAsia="新細明體" w:hAnsi="Tahoma" w:cs="SimSun"/>
          <w:kern w:val="0"/>
          <w:sz w:val="18"/>
          <w:szCs w:val="18"/>
          <w:lang w:val="zh-CN" w:eastAsia="zh-TW"/>
        </w:rPr>
        <w:t>SIGNAL</w:t>
      </w:r>
      <w:r w:rsidRPr="00537CAA">
        <w:rPr>
          <w:rFonts w:ascii="SimSun" w:eastAsia="新細明體" w:hAnsi="Tahoma" w:cs="SimSun" w:hint="eastAsia"/>
          <w:kern w:val="0"/>
          <w:sz w:val="18"/>
          <w:szCs w:val="18"/>
          <w:lang w:val="zh-CN" w:eastAsia="zh-TW"/>
        </w:rPr>
        <w:t>仍然提供。</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在</w:t>
      </w:r>
      <w:r w:rsidRPr="00537CAA">
        <w:rPr>
          <w:rFonts w:ascii="SimSun" w:eastAsia="新細明體" w:hAnsi="Tahoma" w:cs="SimSun"/>
          <w:kern w:val="0"/>
          <w:sz w:val="18"/>
          <w:szCs w:val="18"/>
          <w:lang w:val="zh-CN" w:eastAsia="zh-TW"/>
        </w:rPr>
        <w:t>MINIX</w:t>
      </w:r>
      <w:r w:rsidRPr="00537CAA">
        <w:rPr>
          <w:rFonts w:ascii="SimSun" w:eastAsia="新細明體" w:hAnsi="Tahoma" w:cs="SimSun" w:hint="eastAsia"/>
          <w:kern w:val="0"/>
          <w:sz w:val="18"/>
          <w:szCs w:val="18"/>
          <w:lang w:val="zh-CN" w:eastAsia="zh-TW"/>
        </w:rPr>
        <w:t>中信號可以被阻塞，被阻塞的信號一直被掛起，直到阻塞解除。這段時間內它不被傳遞，但也不會丟失。</w:t>
      </w:r>
      <w:r w:rsidRPr="00537CAA">
        <w:rPr>
          <w:rFonts w:ascii="SimSun" w:eastAsia="新細明體" w:hAnsi="Tahoma" w:cs="SimSun"/>
          <w:kern w:val="0"/>
          <w:sz w:val="18"/>
          <w:szCs w:val="18"/>
          <w:lang w:val="zh-CN" w:eastAsia="zh-TW"/>
        </w:rPr>
        <w:t>SIGPROCMASK</w:t>
      </w:r>
      <w:r w:rsidRPr="00537CAA">
        <w:rPr>
          <w:rFonts w:ascii="SimSun" w:eastAsia="新細明體" w:hAnsi="Tahoma" w:cs="SimSun" w:hint="eastAsia"/>
          <w:kern w:val="0"/>
          <w:sz w:val="18"/>
          <w:szCs w:val="18"/>
          <w:lang w:val="zh-CN" w:eastAsia="zh-TW"/>
        </w:rPr>
        <w:t>系統調用允許一個進程定義其阻塞的信號集，其實現方法是向核心提交一張點陣圖。進程也可以</w:t>
      </w:r>
      <w:r w:rsidRPr="00F64BCB">
        <w:rPr>
          <w:rFonts w:ascii="SimSun" w:eastAsia="新細明體" w:hAnsi="Tahoma" w:cs="SimSun" w:hint="eastAsia"/>
          <w:color w:val="0000FF"/>
          <w:kern w:val="0"/>
          <w:sz w:val="18"/>
          <w:szCs w:val="18"/>
          <w:lang w:val="zh-CN" w:eastAsia="zh-TW"/>
        </w:rPr>
        <w:t>查詢當前因阻塞而掛起的信號集，為此可使用系統調用</w:t>
      </w:r>
      <w:r w:rsidRPr="00F64BCB">
        <w:rPr>
          <w:rFonts w:ascii="SimSun" w:eastAsia="新細明體" w:hAnsi="Tahoma" w:cs="SimSun"/>
          <w:color w:val="0000FF"/>
          <w:kern w:val="0"/>
          <w:sz w:val="18"/>
          <w:szCs w:val="18"/>
          <w:lang w:val="zh-CN" w:eastAsia="zh-TW"/>
        </w:rPr>
        <w:t>SIGPENDING</w:t>
      </w:r>
      <w:r w:rsidRPr="00F64BCB">
        <w:rPr>
          <w:rFonts w:ascii="SimSun" w:eastAsia="新細明體" w:hAnsi="Tahoma" w:cs="SimSun" w:hint="eastAsia"/>
          <w:color w:val="0000FF"/>
          <w:kern w:val="0"/>
          <w:sz w:val="18"/>
          <w:szCs w:val="18"/>
          <w:lang w:val="zh-CN" w:eastAsia="zh-TW"/>
        </w:rPr>
        <w:t>，它以點陣圖方式返回該資訊。</w:t>
      </w:r>
      <w:r w:rsidRPr="00537CAA">
        <w:rPr>
          <w:rFonts w:ascii="SimSun" w:eastAsia="新細明體" w:hAnsi="Tahoma" w:cs="SimSun" w:hint="eastAsia"/>
          <w:kern w:val="0"/>
          <w:sz w:val="18"/>
          <w:szCs w:val="18"/>
          <w:lang w:val="zh-CN" w:eastAsia="zh-TW"/>
        </w:rPr>
        <w:t>最後，</w:t>
      </w:r>
      <w:r w:rsidRPr="00537CAA">
        <w:rPr>
          <w:rFonts w:ascii="SimSun" w:eastAsia="新細明體" w:hAnsi="Tahoma" w:cs="SimSun"/>
          <w:kern w:val="0"/>
          <w:sz w:val="18"/>
          <w:szCs w:val="18"/>
          <w:lang w:val="zh-CN" w:eastAsia="zh-TW"/>
        </w:rPr>
        <w:t>SIGSUSPEND</w:t>
      </w:r>
      <w:r w:rsidRPr="00537CAA">
        <w:rPr>
          <w:rFonts w:ascii="SimSun" w:eastAsia="新細明體" w:hAnsi="Tahoma" w:cs="SimSun" w:hint="eastAsia"/>
          <w:kern w:val="0"/>
          <w:sz w:val="18"/>
          <w:szCs w:val="18"/>
          <w:lang w:val="zh-CN" w:eastAsia="zh-TW"/>
        </w:rPr>
        <w:t>系統調用使進程可以原子性地設定一張阻塞信號點陣圖並將其掛起。</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除了提供一個函數以捕獲一個信號（也就是在接收到該信號時插入執行此函數）外，程式也可以使用常數</w:t>
      </w:r>
      <w:r w:rsidRPr="00F64BCB">
        <w:rPr>
          <w:rFonts w:ascii="SimSun" w:eastAsia="新細明體" w:hAnsi="Tahoma" w:cs="SimSun"/>
          <w:color w:val="0000FF"/>
          <w:kern w:val="0"/>
          <w:sz w:val="18"/>
          <w:szCs w:val="18"/>
          <w:lang w:val="zh-CN" w:eastAsia="zh-TW"/>
        </w:rPr>
        <w:t>SIG_IGN</w:t>
      </w:r>
      <w:r w:rsidRPr="00F64BCB">
        <w:rPr>
          <w:rFonts w:ascii="SimSun" w:eastAsia="新細明體" w:hAnsi="Tahoma" w:cs="SimSun" w:hint="eastAsia"/>
          <w:color w:val="0000FF"/>
          <w:kern w:val="0"/>
          <w:sz w:val="18"/>
          <w:szCs w:val="18"/>
          <w:lang w:val="zh-CN" w:eastAsia="zh-TW"/>
        </w:rPr>
        <w:t>來忽略指定類型的信號</w:t>
      </w:r>
      <w:r w:rsidRPr="00537CAA">
        <w:rPr>
          <w:rFonts w:ascii="SimSun" w:eastAsia="新細明體" w:hAnsi="Tahoma" w:cs="SimSun" w:hint="eastAsia"/>
          <w:kern w:val="0"/>
          <w:sz w:val="18"/>
          <w:szCs w:val="18"/>
          <w:lang w:val="zh-CN" w:eastAsia="zh-TW"/>
        </w:rPr>
        <w:t>，或者使用</w:t>
      </w:r>
      <w:r w:rsidRPr="00537CAA">
        <w:rPr>
          <w:rFonts w:ascii="SimSun" w:eastAsia="新細明體" w:hAnsi="Tahoma" w:cs="SimSun"/>
          <w:kern w:val="0"/>
          <w:sz w:val="18"/>
          <w:szCs w:val="18"/>
          <w:lang w:val="zh-CN" w:eastAsia="zh-TW"/>
        </w:rPr>
        <w:t>SIG_DFL</w:t>
      </w:r>
      <w:r w:rsidRPr="00537CAA">
        <w:rPr>
          <w:rFonts w:ascii="SimSun" w:eastAsia="新細明體" w:hAnsi="Tahoma" w:cs="SimSun" w:hint="eastAsia"/>
          <w:kern w:val="0"/>
          <w:sz w:val="18"/>
          <w:szCs w:val="18"/>
          <w:lang w:val="zh-CN" w:eastAsia="zh-TW"/>
        </w:rPr>
        <w:t>來恢復缺省的信號處理過程。缺省的處理方式隨信號而異，可以是撤銷該進程，或者是忽略該信號。為了說明</w:t>
      </w:r>
      <w:r w:rsidRPr="00537CAA">
        <w:rPr>
          <w:rFonts w:ascii="SimSun" w:eastAsia="新細明體" w:hAnsi="Tahoma" w:cs="SimSun"/>
          <w:kern w:val="0"/>
          <w:sz w:val="18"/>
          <w:szCs w:val="18"/>
          <w:lang w:val="zh-CN" w:eastAsia="zh-TW"/>
        </w:rPr>
        <w:t>SIG_IGN</w:t>
      </w:r>
      <w:r w:rsidRPr="00537CAA">
        <w:rPr>
          <w:rFonts w:ascii="SimSun" w:eastAsia="新細明體" w:hAnsi="Tahoma" w:cs="SimSun" w:hint="eastAsia"/>
          <w:kern w:val="0"/>
          <w:sz w:val="18"/>
          <w:szCs w:val="18"/>
          <w:lang w:val="zh-CN" w:eastAsia="zh-TW"/>
        </w:rPr>
        <w:t>的用法，請看以下命令，其功能是讓</w:t>
      </w:r>
      <w:r w:rsidRPr="00537CAA">
        <w:rPr>
          <w:rFonts w:ascii="SimSun" w:eastAsia="新細明體" w:hAnsi="Tahoma" w:cs="SimSun"/>
          <w:kern w:val="0"/>
          <w:sz w:val="18"/>
          <w:szCs w:val="18"/>
          <w:lang w:val="zh-CN" w:eastAsia="zh-TW"/>
        </w:rPr>
        <w:t>shell</w:t>
      </w:r>
      <w:r w:rsidRPr="00537CAA">
        <w:rPr>
          <w:rFonts w:ascii="SimSun" w:eastAsia="新細明體" w:hAnsi="Tahoma" w:cs="SimSun" w:hint="eastAsia"/>
          <w:kern w:val="0"/>
          <w:sz w:val="18"/>
          <w:szCs w:val="18"/>
          <w:lang w:val="zh-CN" w:eastAsia="zh-TW"/>
        </w:rPr>
        <w:t>創建一個後臺進程。</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kern w:val="0"/>
          <w:sz w:val="18"/>
          <w:szCs w:val="18"/>
          <w:lang w:val="zh-CN"/>
        </w:rPr>
        <w:t>command &amp;</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rPr>
        <w:tab/>
      </w:r>
      <w:r w:rsidRPr="00537CAA">
        <w:rPr>
          <w:rFonts w:ascii="SimSun" w:eastAsia="新細明體" w:hAnsi="Tahoma" w:cs="SimSun" w:hint="eastAsia"/>
          <w:kern w:val="0"/>
          <w:sz w:val="18"/>
          <w:szCs w:val="18"/>
          <w:lang w:val="zh-CN"/>
        </w:rPr>
        <w:t>這裡希望</w:t>
      </w:r>
      <w:r w:rsidRPr="00537CAA">
        <w:rPr>
          <w:rFonts w:ascii="SimSun" w:eastAsia="新細明體" w:hAnsi="Tahoma" w:cs="SimSun"/>
          <w:kern w:val="0"/>
          <w:sz w:val="18"/>
          <w:szCs w:val="18"/>
          <w:lang w:val="zh-CN"/>
        </w:rPr>
        <w:t>DEL</w:t>
      </w:r>
      <w:r w:rsidRPr="00537CAA">
        <w:rPr>
          <w:rFonts w:ascii="SimSun" w:eastAsia="新細明體" w:hAnsi="Tahoma" w:cs="SimSun" w:hint="eastAsia"/>
          <w:kern w:val="0"/>
          <w:sz w:val="18"/>
          <w:szCs w:val="18"/>
          <w:lang w:val="zh-CN"/>
        </w:rPr>
        <w:t>信號不要對後臺進程產生影響，所以</w:t>
      </w:r>
      <w:r w:rsidRPr="00537CAA">
        <w:rPr>
          <w:rFonts w:ascii="SimSun" w:eastAsia="新細明體" w:hAnsi="Tahoma" w:cs="SimSun"/>
          <w:kern w:val="0"/>
          <w:sz w:val="18"/>
          <w:szCs w:val="18"/>
          <w:lang w:val="zh-CN"/>
        </w:rPr>
        <w:t>shell</w:t>
      </w:r>
      <w:r w:rsidRPr="00537CAA">
        <w:rPr>
          <w:rFonts w:ascii="SimSun" w:eastAsia="新細明體" w:hAnsi="Tahoma" w:cs="SimSun" w:hint="eastAsia"/>
          <w:kern w:val="0"/>
          <w:sz w:val="18"/>
          <w:szCs w:val="18"/>
          <w:lang w:val="zh-CN"/>
        </w:rPr>
        <w:t>在執行</w:t>
      </w:r>
      <w:r w:rsidRPr="00537CAA">
        <w:rPr>
          <w:rFonts w:ascii="SimSun" w:eastAsia="新細明體" w:hAnsi="Tahoma" w:cs="SimSun"/>
          <w:kern w:val="0"/>
          <w:sz w:val="18"/>
          <w:szCs w:val="18"/>
          <w:lang w:val="zh-CN"/>
        </w:rPr>
        <w:t>fork</w:t>
      </w:r>
      <w:r w:rsidRPr="00537CAA">
        <w:rPr>
          <w:rFonts w:ascii="SimSun" w:eastAsia="新細明體" w:hAnsi="Tahoma" w:cs="SimSun" w:hint="eastAsia"/>
          <w:kern w:val="0"/>
          <w:sz w:val="18"/>
          <w:szCs w:val="18"/>
          <w:lang w:val="zh-CN"/>
        </w:rPr>
        <w:t>之後，</w:t>
      </w:r>
      <w:r w:rsidRPr="00537CAA">
        <w:rPr>
          <w:rFonts w:ascii="SimSun" w:eastAsia="新細明體" w:hAnsi="Tahoma" w:cs="SimSun"/>
          <w:kern w:val="0"/>
          <w:sz w:val="18"/>
          <w:szCs w:val="18"/>
          <w:lang w:val="zh-CN"/>
        </w:rPr>
        <w:t>exec</w:t>
      </w:r>
      <w:r w:rsidRPr="00537CAA">
        <w:rPr>
          <w:rFonts w:ascii="SimSun" w:eastAsia="新細明體" w:hAnsi="Tahoma" w:cs="SimSun" w:hint="eastAsia"/>
          <w:kern w:val="0"/>
          <w:sz w:val="18"/>
          <w:szCs w:val="18"/>
          <w:lang w:val="zh-CN"/>
        </w:rPr>
        <w:t>之前需要執行</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rPr>
        <w:tab/>
      </w:r>
      <w:r w:rsidRPr="00537CAA">
        <w:rPr>
          <w:rFonts w:ascii="SimSun" w:eastAsia="新細明體" w:hAnsi="Tahoma" w:cs="SimSun"/>
          <w:kern w:val="0"/>
          <w:sz w:val="18"/>
          <w:szCs w:val="18"/>
          <w:lang w:val="zh-CN" w:eastAsia="zh-TW"/>
        </w:rPr>
        <w:t>sigaction (SIGINT, SIG_IGN, NULL)</w:t>
      </w:r>
      <w:r w:rsidRPr="00537CAA">
        <w:rPr>
          <w:rFonts w:ascii="SimSun" w:eastAsia="新細明體" w:hAnsi="Tahoma" w:cs="SimSun" w:hint="eastAsia"/>
          <w:kern w:val="0"/>
          <w:sz w:val="18"/>
          <w:szCs w:val="18"/>
          <w:lang w:val="zh-CN" w:eastAsia="zh-TW"/>
        </w:rPr>
        <w:t>；</w:t>
      </w:r>
      <w:r w:rsidR="009631CD">
        <w:rPr>
          <w:rFonts w:ascii="SimSun" w:hAnsi="Tahoma" w:cs="SimSun"/>
          <w:kern w:val="0"/>
          <w:sz w:val="18"/>
          <w:szCs w:val="18"/>
          <w:lang w:val="zh-CN"/>
        </w:rPr>
        <w:t xml:space="preserve"> </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及</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t>sigaction (SIGQUIT, SIG_IGN, NULL)</w:t>
      </w:r>
      <w:r w:rsidRPr="00537CAA">
        <w:rPr>
          <w:rFonts w:ascii="SimSun" w:eastAsia="新細明體" w:hAnsi="Tahoma" w:cs="SimSun" w:hint="eastAsia"/>
          <w:kern w:val="0"/>
          <w:sz w:val="18"/>
          <w:szCs w:val="18"/>
          <w:lang w:val="zh-CN" w:eastAsia="zh-TW"/>
        </w:rPr>
        <w:t>；</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來忽略</w:t>
      </w:r>
      <w:r w:rsidRPr="00537CAA">
        <w:rPr>
          <w:rFonts w:ascii="SimSun" w:eastAsia="新細明體" w:hAnsi="Tahoma" w:cs="SimSun"/>
          <w:kern w:val="0"/>
          <w:sz w:val="18"/>
          <w:szCs w:val="18"/>
          <w:lang w:val="zh-CN" w:eastAsia="zh-TW"/>
        </w:rPr>
        <w:t>DEL</w:t>
      </w:r>
      <w:r w:rsidRPr="00537CAA">
        <w:rPr>
          <w:rFonts w:ascii="SimSun" w:eastAsia="新細明體" w:hAnsi="Tahoma" w:cs="SimSun" w:hint="eastAsia"/>
          <w:kern w:val="0"/>
          <w:sz w:val="18"/>
          <w:szCs w:val="18"/>
          <w:lang w:val="zh-CN" w:eastAsia="zh-TW"/>
        </w:rPr>
        <w:t>和</w:t>
      </w:r>
      <w:r w:rsidRPr="00537CAA">
        <w:rPr>
          <w:rFonts w:ascii="SimSun" w:eastAsia="新細明體" w:hAnsi="Tahoma" w:cs="SimSun"/>
          <w:kern w:val="0"/>
          <w:sz w:val="18"/>
          <w:szCs w:val="18"/>
          <w:lang w:val="zh-CN" w:eastAsia="zh-TW"/>
        </w:rPr>
        <w:t>quit</w:t>
      </w:r>
      <w:r w:rsidRPr="00537CAA">
        <w:rPr>
          <w:rFonts w:ascii="SimSun" w:eastAsia="新細明體" w:hAnsi="Tahoma" w:cs="SimSun" w:hint="eastAsia"/>
          <w:kern w:val="0"/>
          <w:sz w:val="18"/>
          <w:szCs w:val="18"/>
          <w:lang w:val="zh-CN" w:eastAsia="zh-TW"/>
        </w:rPr>
        <w:t>信號。（</w:t>
      </w:r>
      <w:r w:rsidRPr="00537CAA">
        <w:rPr>
          <w:rFonts w:ascii="SimSun" w:eastAsia="新細明體" w:hAnsi="Tahoma" w:cs="SimSun"/>
          <w:kern w:val="0"/>
          <w:sz w:val="18"/>
          <w:szCs w:val="18"/>
          <w:lang w:val="zh-CN" w:eastAsia="zh-TW"/>
        </w:rPr>
        <w:t>quit</w:t>
      </w:r>
      <w:r w:rsidRPr="00537CAA">
        <w:rPr>
          <w:rFonts w:ascii="SimSun" w:eastAsia="新細明體" w:hAnsi="Tahoma" w:cs="SimSun" w:hint="eastAsia"/>
          <w:kern w:val="0"/>
          <w:sz w:val="18"/>
          <w:szCs w:val="18"/>
          <w:lang w:val="zh-CN" w:eastAsia="zh-TW"/>
        </w:rPr>
        <w:t>信號由</w:t>
      </w:r>
      <w:r w:rsidRPr="00537CAA">
        <w:rPr>
          <w:rFonts w:ascii="SimSun" w:eastAsia="新細明體" w:hAnsi="Tahoma" w:cs="SimSun"/>
          <w:kern w:val="0"/>
          <w:sz w:val="18"/>
          <w:szCs w:val="18"/>
          <w:lang w:val="zh-CN" w:eastAsia="zh-TW"/>
        </w:rPr>
        <w:t>CTRL-\</w:t>
      </w:r>
      <w:r w:rsidRPr="00537CAA">
        <w:rPr>
          <w:rFonts w:ascii="SimSun" w:eastAsia="新細明體" w:hAnsi="Tahoma" w:cs="SimSun" w:hint="eastAsia"/>
          <w:kern w:val="0"/>
          <w:sz w:val="18"/>
          <w:szCs w:val="18"/>
          <w:lang w:val="zh-CN" w:eastAsia="zh-TW"/>
        </w:rPr>
        <w:t>產生，它與</w:t>
      </w:r>
      <w:r w:rsidRPr="00537CAA">
        <w:rPr>
          <w:rFonts w:ascii="SimSun" w:eastAsia="新細明體" w:hAnsi="Tahoma" w:cs="SimSun"/>
          <w:kern w:val="0"/>
          <w:sz w:val="18"/>
          <w:szCs w:val="18"/>
          <w:lang w:val="zh-CN" w:eastAsia="zh-TW"/>
        </w:rPr>
        <w:t>DEL</w:t>
      </w:r>
      <w:r w:rsidRPr="00537CAA">
        <w:rPr>
          <w:rFonts w:ascii="SimSun" w:eastAsia="新細明體" w:hAnsi="Tahoma" w:cs="SimSun" w:hint="eastAsia"/>
          <w:kern w:val="0"/>
          <w:sz w:val="18"/>
          <w:szCs w:val="18"/>
          <w:lang w:val="zh-CN" w:eastAsia="zh-TW"/>
        </w:rPr>
        <w:t>信號的作用基本相同，不同之處在於如果它未被捕獲或忽略，則它將產生被撤銷進程的核心映射檔）對於前臺進程（命令不帶</w:t>
      </w:r>
      <w:r w:rsidRPr="00537CAA">
        <w:rPr>
          <w:rFonts w:ascii="SimSun" w:eastAsia="新細明體" w:hAnsi="Tahoma" w:cs="SimSun"/>
          <w:kern w:val="0"/>
          <w:sz w:val="18"/>
          <w:szCs w:val="18"/>
          <w:lang w:val="zh-CN" w:eastAsia="zh-TW"/>
        </w:rPr>
        <w:t>&amp;</w:t>
      </w:r>
      <w:r w:rsidRPr="00537CAA">
        <w:rPr>
          <w:rFonts w:ascii="SimSun" w:eastAsia="新細明體" w:hAnsi="Tahoma" w:cs="SimSun" w:hint="eastAsia"/>
          <w:kern w:val="0"/>
          <w:sz w:val="18"/>
          <w:szCs w:val="18"/>
          <w:lang w:val="zh-CN" w:eastAsia="zh-TW"/>
        </w:rPr>
        <w:t>），這些信號不能被忽略。</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按</w:t>
      </w:r>
      <w:r w:rsidRPr="00537CAA">
        <w:rPr>
          <w:rFonts w:ascii="SimSun" w:eastAsia="新細明體" w:hAnsi="Tahoma" w:cs="SimSun"/>
          <w:kern w:val="0"/>
          <w:sz w:val="18"/>
          <w:szCs w:val="18"/>
          <w:lang w:val="zh-CN" w:eastAsia="zh-TW"/>
        </w:rPr>
        <w:t>DEL</w:t>
      </w:r>
      <w:r w:rsidRPr="00537CAA">
        <w:rPr>
          <w:rFonts w:ascii="SimSun" w:eastAsia="新細明體" w:hAnsi="Tahoma" w:cs="SimSun" w:hint="eastAsia"/>
          <w:kern w:val="0"/>
          <w:sz w:val="18"/>
          <w:szCs w:val="18"/>
          <w:lang w:val="zh-CN" w:eastAsia="zh-TW"/>
        </w:rPr>
        <w:t>鍵並不是發送信號的唯一途徑，</w:t>
      </w:r>
      <w:r w:rsidRPr="00F64BCB">
        <w:rPr>
          <w:rFonts w:ascii="SimSun" w:eastAsia="新細明體" w:hAnsi="Tahoma" w:cs="SimSun" w:hint="eastAsia"/>
          <w:color w:val="0000FF"/>
          <w:kern w:val="0"/>
          <w:sz w:val="18"/>
          <w:szCs w:val="18"/>
          <w:lang w:val="zh-CN" w:eastAsia="zh-TW"/>
        </w:rPr>
        <w:t>使用</w:t>
      </w:r>
      <w:r w:rsidRPr="00F64BCB">
        <w:rPr>
          <w:rFonts w:ascii="SimSun" w:eastAsia="新細明體" w:hAnsi="Tahoma" w:cs="SimSun"/>
          <w:color w:val="0000FF"/>
          <w:kern w:val="0"/>
          <w:sz w:val="18"/>
          <w:szCs w:val="18"/>
          <w:lang w:val="zh-CN" w:eastAsia="zh-TW"/>
        </w:rPr>
        <w:t>KILL</w:t>
      </w:r>
      <w:r w:rsidRPr="00F64BCB">
        <w:rPr>
          <w:rFonts w:ascii="SimSun" w:eastAsia="新細明體" w:hAnsi="Tahoma" w:cs="SimSun" w:hint="eastAsia"/>
          <w:color w:val="0000FF"/>
          <w:kern w:val="0"/>
          <w:sz w:val="18"/>
          <w:szCs w:val="18"/>
          <w:lang w:val="zh-CN" w:eastAsia="zh-TW"/>
        </w:rPr>
        <w:t>系統調用可以向另一個進程發送信號</w:t>
      </w:r>
      <w:r w:rsidRPr="00537CAA">
        <w:rPr>
          <w:rFonts w:ascii="SimSun" w:eastAsia="新細明體" w:hAnsi="Tahoma" w:cs="SimSun" w:hint="eastAsia"/>
          <w:color w:val="0000FF"/>
          <w:kern w:val="0"/>
          <w:sz w:val="18"/>
          <w:szCs w:val="18"/>
          <w:lang w:val="zh-CN" w:eastAsia="zh-TW"/>
        </w:rPr>
        <w:t>（</w:t>
      </w:r>
      <w:r w:rsidRPr="00537CAA">
        <w:rPr>
          <w:rFonts w:ascii="SimSun" w:eastAsia="新細明體" w:hAnsi="Tahoma" w:cs="SimSun" w:hint="eastAsia"/>
          <w:kern w:val="0"/>
          <w:sz w:val="18"/>
          <w:szCs w:val="18"/>
          <w:lang w:val="zh-CN" w:eastAsia="zh-TW"/>
        </w:rPr>
        <w:t>前提條件是兩進程有相同的使用者標識號，也即無關的進程間不能發送信號）。再看上一個例子，假設一個後臺進程已被啟動，但隨後發現它應被終止，此時</w:t>
      </w:r>
      <w:r w:rsidRPr="00537CAA">
        <w:rPr>
          <w:rFonts w:ascii="SimSun" w:eastAsia="新細明體" w:hAnsi="Tahoma" w:cs="SimSun"/>
          <w:kern w:val="0"/>
          <w:sz w:val="18"/>
          <w:szCs w:val="18"/>
          <w:lang w:val="zh-CN" w:eastAsia="zh-TW"/>
        </w:rPr>
        <w:t>SIGINT</w:t>
      </w:r>
      <w:r w:rsidRPr="00537CAA">
        <w:rPr>
          <w:rFonts w:ascii="SimSun" w:eastAsia="新細明體" w:hAnsi="Tahoma" w:cs="SimSun" w:hint="eastAsia"/>
          <w:kern w:val="0"/>
          <w:sz w:val="18"/>
          <w:szCs w:val="18"/>
          <w:lang w:val="zh-CN" w:eastAsia="zh-TW"/>
        </w:rPr>
        <w:t>和</w:t>
      </w:r>
      <w:r w:rsidRPr="00537CAA">
        <w:rPr>
          <w:rFonts w:ascii="SimSun" w:eastAsia="新細明體" w:hAnsi="Tahoma" w:cs="SimSun"/>
          <w:kern w:val="0"/>
          <w:sz w:val="18"/>
          <w:szCs w:val="18"/>
          <w:lang w:val="zh-CN" w:eastAsia="zh-TW"/>
        </w:rPr>
        <w:t>SIGQUIT</w:t>
      </w:r>
      <w:r w:rsidRPr="00537CAA">
        <w:rPr>
          <w:rFonts w:ascii="SimSun" w:eastAsia="新細明體" w:hAnsi="Tahoma" w:cs="SimSun" w:hint="eastAsia"/>
          <w:kern w:val="0"/>
          <w:sz w:val="18"/>
          <w:szCs w:val="18"/>
          <w:lang w:val="zh-CN" w:eastAsia="zh-TW"/>
        </w:rPr>
        <w:t>都已被遮罩，所以只能使用</w:t>
      </w:r>
      <w:r w:rsidRPr="00537CAA">
        <w:rPr>
          <w:rFonts w:ascii="SimSun" w:eastAsia="新細明體" w:hAnsi="Tahoma" w:cs="SimSun"/>
          <w:kern w:val="0"/>
          <w:sz w:val="18"/>
          <w:szCs w:val="18"/>
          <w:lang w:val="zh-CN" w:eastAsia="zh-TW"/>
        </w:rPr>
        <w:t>KILL</w:t>
      </w:r>
      <w:r w:rsidRPr="00537CAA">
        <w:rPr>
          <w:rFonts w:ascii="SimSun" w:eastAsia="新細明體" w:hAnsi="Tahoma" w:cs="SimSun" w:hint="eastAsia"/>
          <w:kern w:val="0"/>
          <w:sz w:val="18"/>
          <w:szCs w:val="18"/>
          <w:lang w:val="zh-CN" w:eastAsia="zh-TW"/>
        </w:rPr>
        <w:t>來向它發送一個信號。向後臺進程發送信號</w:t>
      </w:r>
      <w:r w:rsidRPr="00537CAA">
        <w:rPr>
          <w:rFonts w:ascii="SimSun" w:eastAsia="新細明體" w:hAnsi="Tahoma" w:cs="SimSun"/>
          <w:kern w:val="0"/>
          <w:sz w:val="18"/>
          <w:szCs w:val="18"/>
          <w:lang w:val="zh-CN" w:eastAsia="zh-TW"/>
        </w:rPr>
        <w:t>9</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SIGKILL</w:t>
      </w:r>
      <w:r w:rsidRPr="00537CAA">
        <w:rPr>
          <w:rFonts w:ascii="SimSun" w:eastAsia="新細明體" w:hAnsi="Tahoma" w:cs="SimSun" w:hint="eastAsia"/>
          <w:kern w:val="0"/>
          <w:sz w:val="18"/>
          <w:szCs w:val="18"/>
          <w:lang w:val="zh-CN" w:eastAsia="zh-TW"/>
        </w:rPr>
        <w:t>）將撤銷該進程，</w:t>
      </w:r>
      <w:r w:rsidRPr="00537CAA">
        <w:rPr>
          <w:rFonts w:ascii="SimSun" w:eastAsia="新細明體" w:hAnsi="Tahoma" w:cs="SimSun"/>
          <w:kern w:val="0"/>
          <w:sz w:val="18"/>
          <w:szCs w:val="18"/>
          <w:lang w:val="zh-CN" w:eastAsia="zh-TW"/>
        </w:rPr>
        <w:t>SIGKILL</w:t>
      </w:r>
      <w:r w:rsidRPr="00537CAA">
        <w:rPr>
          <w:rFonts w:ascii="SimSun" w:eastAsia="新細明體" w:hAnsi="Tahoma" w:cs="SimSun" w:hint="eastAsia"/>
          <w:kern w:val="0"/>
          <w:sz w:val="18"/>
          <w:szCs w:val="18"/>
          <w:lang w:val="zh-CN" w:eastAsia="zh-TW"/>
        </w:rPr>
        <w:t>不能被捕獲或忽略。</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對於許多即時應用，</w:t>
      </w:r>
      <w:r w:rsidRPr="00537CAA">
        <w:rPr>
          <w:rFonts w:ascii="SimSun" w:eastAsia="新細明體" w:hAnsi="Tahoma" w:cs="SimSun" w:hint="eastAsia"/>
          <w:color w:val="0000FF"/>
          <w:kern w:val="0"/>
          <w:sz w:val="18"/>
          <w:szCs w:val="18"/>
          <w:lang w:val="zh-CN" w:eastAsia="zh-TW"/>
        </w:rPr>
        <w:t>需要在一段指定時間後，中斷進程的原有操作，以進行某種其他處理，</w:t>
      </w:r>
      <w:r w:rsidRPr="00537CAA">
        <w:rPr>
          <w:rFonts w:ascii="SimSun" w:eastAsia="新細明體" w:hAnsi="Tahoma" w:cs="SimSun" w:hint="eastAsia"/>
          <w:kern w:val="0"/>
          <w:sz w:val="18"/>
          <w:szCs w:val="18"/>
          <w:lang w:val="zh-CN" w:eastAsia="zh-TW"/>
        </w:rPr>
        <w:t>例如在不可靠的通信線路上重傳一個丟失的包。為了處理此類情況，</w:t>
      </w:r>
      <w:r w:rsidRPr="00537CAA">
        <w:rPr>
          <w:rFonts w:ascii="SimSun" w:eastAsia="新細明體" w:hAnsi="Tahoma" w:cs="SimSun" w:hint="eastAsia"/>
          <w:color w:val="0000FF"/>
          <w:kern w:val="0"/>
          <w:sz w:val="18"/>
          <w:szCs w:val="18"/>
          <w:lang w:val="zh-CN" w:eastAsia="zh-TW"/>
        </w:rPr>
        <w:t>系統提供了</w:t>
      </w:r>
      <w:r w:rsidRPr="00537CAA">
        <w:rPr>
          <w:rFonts w:ascii="SimSun" w:eastAsia="新細明體" w:hAnsi="Tahoma" w:cs="SimSun"/>
          <w:color w:val="0000FF"/>
          <w:kern w:val="0"/>
          <w:sz w:val="18"/>
          <w:szCs w:val="18"/>
          <w:lang w:val="zh-CN" w:eastAsia="zh-TW"/>
        </w:rPr>
        <w:t>ALARM</w:t>
      </w:r>
      <w:r w:rsidRPr="00537CAA">
        <w:rPr>
          <w:rFonts w:ascii="SimSun" w:eastAsia="新細明體" w:hAnsi="Tahoma" w:cs="SimSun" w:hint="eastAsia"/>
          <w:color w:val="0000FF"/>
          <w:kern w:val="0"/>
          <w:sz w:val="18"/>
          <w:szCs w:val="18"/>
          <w:lang w:val="zh-CN" w:eastAsia="zh-TW"/>
        </w:rPr>
        <w:t>系統調用</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ALARM</w:t>
      </w:r>
      <w:r w:rsidRPr="00537CAA">
        <w:rPr>
          <w:rFonts w:ascii="SimSun" w:eastAsia="新細明體" w:hAnsi="Tahoma" w:cs="SimSun" w:hint="eastAsia"/>
          <w:kern w:val="0"/>
          <w:sz w:val="18"/>
          <w:szCs w:val="18"/>
          <w:lang w:val="zh-CN" w:eastAsia="zh-TW"/>
        </w:rPr>
        <w:t>的參數指定一個以秒為單位的時間間隔，一旦該時間段到點就向該進程發送一個</w:t>
      </w:r>
      <w:r w:rsidRPr="00537CAA">
        <w:rPr>
          <w:rFonts w:ascii="SimSun" w:eastAsia="新細明體" w:hAnsi="Tahoma" w:cs="SimSun"/>
          <w:kern w:val="0"/>
          <w:sz w:val="18"/>
          <w:szCs w:val="18"/>
          <w:lang w:val="zh-CN" w:eastAsia="zh-TW"/>
        </w:rPr>
        <w:t>SIGALRM</w:t>
      </w:r>
      <w:r w:rsidRPr="00537CAA">
        <w:rPr>
          <w:rFonts w:ascii="SimSun" w:eastAsia="新細明體" w:hAnsi="Tahoma" w:cs="SimSun" w:hint="eastAsia"/>
          <w:kern w:val="0"/>
          <w:sz w:val="18"/>
          <w:szCs w:val="18"/>
          <w:lang w:val="zh-CN" w:eastAsia="zh-TW"/>
        </w:rPr>
        <w:t>信號。在任意時刻一個進程只能設定一個時間鬧鐘。如果進程先設定一個</w:t>
      </w:r>
      <w:r w:rsidRPr="00537CAA">
        <w:rPr>
          <w:rFonts w:ascii="SimSun" w:eastAsia="新細明體" w:hAnsi="Tahoma" w:cs="SimSun"/>
          <w:kern w:val="0"/>
          <w:sz w:val="18"/>
          <w:szCs w:val="18"/>
          <w:lang w:val="zh-CN" w:eastAsia="zh-TW"/>
        </w:rPr>
        <w:t>10</w:t>
      </w:r>
      <w:r w:rsidRPr="00537CAA">
        <w:rPr>
          <w:rFonts w:ascii="SimSun" w:eastAsia="新細明體" w:hAnsi="Tahoma" w:cs="SimSun" w:hint="eastAsia"/>
          <w:kern w:val="0"/>
          <w:sz w:val="18"/>
          <w:szCs w:val="18"/>
          <w:lang w:val="zh-CN" w:eastAsia="zh-TW"/>
        </w:rPr>
        <w:t>秒的時間鬧鐘，在</w:t>
      </w:r>
      <w:r w:rsidRPr="00537CAA">
        <w:rPr>
          <w:rFonts w:ascii="SimSun" w:eastAsia="新細明體" w:hAnsi="Tahoma" w:cs="SimSun"/>
          <w:kern w:val="0"/>
          <w:sz w:val="18"/>
          <w:szCs w:val="18"/>
          <w:lang w:val="zh-CN" w:eastAsia="zh-TW"/>
        </w:rPr>
        <w:t>3</w:t>
      </w:r>
      <w:r w:rsidRPr="00537CAA">
        <w:rPr>
          <w:rFonts w:ascii="SimSun" w:eastAsia="新細明體" w:hAnsi="Tahoma" w:cs="SimSun" w:hint="eastAsia"/>
          <w:kern w:val="0"/>
          <w:sz w:val="18"/>
          <w:szCs w:val="18"/>
          <w:lang w:val="zh-CN" w:eastAsia="zh-TW"/>
        </w:rPr>
        <w:t>秒後又設定一個</w:t>
      </w:r>
      <w:r w:rsidRPr="00537CAA">
        <w:rPr>
          <w:rFonts w:ascii="SimSun" w:eastAsia="新細明體" w:hAnsi="Tahoma" w:cs="SimSun"/>
          <w:kern w:val="0"/>
          <w:sz w:val="18"/>
          <w:szCs w:val="18"/>
          <w:lang w:val="zh-CN" w:eastAsia="zh-TW"/>
        </w:rPr>
        <w:t>20</w:t>
      </w:r>
      <w:r w:rsidRPr="00537CAA">
        <w:rPr>
          <w:rFonts w:ascii="SimSun" w:eastAsia="新細明體" w:hAnsi="Tahoma" w:cs="SimSun" w:hint="eastAsia"/>
          <w:kern w:val="0"/>
          <w:sz w:val="18"/>
          <w:szCs w:val="18"/>
          <w:lang w:val="zh-CN" w:eastAsia="zh-TW"/>
        </w:rPr>
        <w:t>秒的時間鬧鐘，則只有其中一個有效，即在第二個</w:t>
      </w:r>
      <w:r w:rsidRPr="00537CAA">
        <w:rPr>
          <w:rFonts w:ascii="SimSun" w:eastAsia="新細明體" w:hAnsi="Tahoma" w:cs="SimSun"/>
          <w:kern w:val="0"/>
          <w:sz w:val="18"/>
          <w:szCs w:val="18"/>
          <w:lang w:val="zh-CN" w:eastAsia="zh-TW"/>
        </w:rPr>
        <w:t>ALARM</w:t>
      </w:r>
      <w:r w:rsidRPr="00537CAA">
        <w:rPr>
          <w:rFonts w:ascii="SimSun" w:eastAsia="新細明體" w:hAnsi="Tahoma" w:cs="SimSun" w:hint="eastAsia"/>
          <w:kern w:val="0"/>
          <w:sz w:val="18"/>
          <w:szCs w:val="18"/>
          <w:lang w:val="zh-CN" w:eastAsia="zh-TW"/>
        </w:rPr>
        <w:t>調用之後</w:t>
      </w:r>
      <w:r w:rsidRPr="00537CAA">
        <w:rPr>
          <w:rFonts w:ascii="SimSun" w:eastAsia="新細明體" w:hAnsi="Tahoma" w:cs="SimSun"/>
          <w:kern w:val="0"/>
          <w:sz w:val="18"/>
          <w:szCs w:val="18"/>
          <w:lang w:val="zh-CN" w:eastAsia="zh-TW"/>
        </w:rPr>
        <w:t>20</w:t>
      </w:r>
      <w:r w:rsidRPr="00537CAA">
        <w:rPr>
          <w:rFonts w:ascii="SimSun" w:eastAsia="新細明體" w:hAnsi="Tahoma" w:cs="SimSun" w:hint="eastAsia"/>
          <w:kern w:val="0"/>
          <w:sz w:val="18"/>
          <w:szCs w:val="18"/>
          <w:lang w:val="zh-CN" w:eastAsia="zh-TW"/>
        </w:rPr>
        <w:t>秒會發送一個</w:t>
      </w:r>
      <w:r w:rsidRPr="00537CAA">
        <w:rPr>
          <w:rFonts w:ascii="SimSun" w:eastAsia="新細明體" w:hAnsi="Tahoma" w:cs="SimSun"/>
          <w:kern w:val="0"/>
          <w:sz w:val="18"/>
          <w:szCs w:val="18"/>
          <w:lang w:val="zh-CN" w:eastAsia="zh-TW"/>
        </w:rPr>
        <w:t>SIGALRM</w:t>
      </w:r>
      <w:r w:rsidRPr="00537CAA">
        <w:rPr>
          <w:rFonts w:ascii="SimSun" w:eastAsia="新細明體" w:hAnsi="Tahoma" w:cs="SimSun" w:hint="eastAsia"/>
          <w:kern w:val="0"/>
          <w:sz w:val="18"/>
          <w:szCs w:val="18"/>
          <w:lang w:val="zh-CN" w:eastAsia="zh-TW"/>
        </w:rPr>
        <w:t>信號。如果</w:t>
      </w:r>
      <w:r w:rsidRPr="00537CAA">
        <w:rPr>
          <w:rFonts w:ascii="SimSun" w:eastAsia="新細明體" w:hAnsi="Tahoma" w:cs="SimSun"/>
          <w:kern w:val="0"/>
          <w:sz w:val="18"/>
          <w:szCs w:val="18"/>
          <w:lang w:val="zh-CN" w:eastAsia="zh-TW"/>
        </w:rPr>
        <w:t>ALARM</w:t>
      </w:r>
      <w:r w:rsidRPr="00537CAA">
        <w:rPr>
          <w:rFonts w:ascii="SimSun" w:eastAsia="新細明體" w:hAnsi="Tahoma" w:cs="SimSun" w:hint="eastAsia"/>
          <w:kern w:val="0"/>
          <w:sz w:val="18"/>
          <w:szCs w:val="18"/>
          <w:lang w:val="zh-CN" w:eastAsia="zh-TW"/>
        </w:rPr>
        <w:t>的參數為</w:t>
      </w:r>
      <w:r w:rsidRPr="00537CAA">
        <w:rPr>
          <w:rFonts w:ascii="SimSun" w:eastAsia="新細明體" w:hAnsi="Tahoma" w:cs="SimSun"/>
          <w:kern w:val="0"/>
          <w:sz w:val="18"/>
          <w:szCs w:val="18"/>
          <w:lang w:val="zh-CN" w:eastAsia="zh-TW"/>
        </w:rPr>
        <w:t>0</w:t>
      </w:r>
      <w:r w:rsidRPr="00537CAA">
        <w:rPr>
          <w:rFonts w:ascii="SimSun" w:eastAsia="新細明體" w:hAnsi="Tahoma" w:cs="SimSun" w:hint="eastAsia"/>
          <w:kern w:val="0"/>
          <w:sz w:val="18"/>
          <w:szCs w:val="18"/>
          <w:lang w:val="zh-CN" w:eastAsia="zh-TW"/>
        </w:rPr>
        <w:t>，則所有掛起的</w:t>
      </w:r>
      <w:r w:rsidRPr="00537CAA">
        <w:rPr>
          <w:rFonts w:ascii="SimSun" w:eastAsia="新細明體" w:hAnsi="Tahoma" w:cs="SimSun"/>
          <w:kern w:val="0"/>
          <w:sz w:val="18"/>
          <w:szCs w:val="18"/>
          <w:lang w:val="zh-CN" w:eastAsia="zh-TW"/>
        </w:rPr>
        <w:t>SIGALRM</w:t>
      </w:r>
      <w:r w:rsidRPr="00537CAA">
        <w:rPr>
          <w:rFonts w:ascii="SimSun" w:eastAsia="新細明體" w:hAnsi="Tahoma" w:cs="SimSun" w:hint="eastAsia"/>
          <w:kern w:val="0"/>
          <w:sz w:val="18"/>
          <w:szCs w:val="18"/>
          <w:lang w:val="zh-CN" w:eastAsia="zh-TW"/>
        </w:rPr>
        <w:t>信號都被取消。若不捕獲</w:t>
      </w:r>
      <w:r w:rsidRPr="00537CAA">
        <w:rPr>
          <w:rFonts w:ascii="SimSun" w:eastAsia="新細明體" w:hAnsi="Tahoma" w:cs="SimSun"/>
          <w:kern w:val="0"/>
          <w:sz w:val="18"/>
          <w:szCs w:val="18"/>
          <w:lang w:val="zh-CN" w:eastAsia="zh-TW"/>
        </w:rPr>
        <w:t>SIGALRM</w:t>
      </w:r>
      <w:r w:rsidRPr="00537CAA">
        <w:rPr>
          <w:rFonts w:ascii="SimSun" w:eastAsia="新細明體" w:hAnsi="Tahoma" w:cs="SimSun" w:hint="eastAsia"/>
          <w:kern w:val="0"/>
          <w:sz w:val="18"/>
          <w:szCs w:val="18"/>
          <w:lang w:val="zh-CN" w:eastAsia="zh-TW"/>
        </w:rPr>
        <w:t>信號，則其缺省的處理方法是撤銷該進程。</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某些情況下進程在信號到達之前不要做任何操作，例如一個測驗閱讀和理解速度的</w:t>
      </w:r>
      <w:r w:rsidRPr="00537CAA">
        <w:rPr>
          <w:rFonts w:ascii="SimSun" w:eastAsia="新細明體" w:hAnsi="Tahoma" w:cs="SimSun"/>
          <w:kern w:val="0"/>
          <w:sz w:val="18"/>
          <w:szCs w:val="18"/>
          <w:lang w:val="zh-CN" w:eastAsia="zh-TW"/>
        </w:rPr>
        <w:t>CAI</w:t>
      </w:r>
      <w:r w:rsidRPr="00537CAA">
        <w:rPr>
          <w:rFonts w:ascii="SimSun" w:eastAsia="新細明體" w:hAnsi="Tahoma" w:cs="SimSun" w:hint="eastAsia"/>
          <w:kern w:val="0"/>
          <w:sz w:val="18"/>
          <w:szCs w:val="18"/>
          <w:lang w:val="zh-CN" w:eastAsia="zh-TW"/>
        </w:rPr>
        <w:t>系統，它先在螢幕上顯示一些課文，然後調用</w:t>
      </w:r>
      <w:r w:rsidRPr="00537CAA">
        <w:rPr>
          <w:rFonts w:ascii="SimSun" w:eastAsia="新細明體" w:hAnsi="Tahoma" w:cs="SimSun"/>
          <w:kern w:val="0"/>
          <w:sz w:val="18"/>
          <w:szCs w:val="18"/>
          <w:lang w:val="zh-CN" w:eastAsia="zh-TW"/>
        </w:rPr>
        <w:t>ALARM</w:t>
      </w:r>
      <w:r w:rsidRPr="00537CAA">
        <w:rPr>
          <w:rFonts w:ascii="SimSun" w:eastAsia="新細明體" w:hAnsi="Tahoma" w:cs="SimSun" w:hint="eastAsia"/>
          <w:kern w:val="0"/>
          <w:sz w:val="18"/>
          <w:szCs w:val="18"/>
          <w:lang w:val="zh-CN" w:eastAsia="zh-TW"/>
        </w:rPr>
        <w:t>設定在</w:t>
      </w:r>
      <w:r w:rsidRPr="00537CAA">
        <w:rPr>
          <w:rFonts w:ascii="SimSun" w:eastAsia="新細明體" w:hAnsi="Tahoma" w:cs="SimSun"/>
          <w:kern w:val="0"/>
          <w:sz w:val="18"/>
          <w:szCs w:val="18"/>
          <w:lang w:val="zh-CN" w:eastAsia="zh-TW"/>
        </w:rPr>
        <w:t>30</w:t>
      </w:r>
      <w:r w:rsidRPr="00537CAA">
        <w:rPr>
          <w:rFonts w:ascii="SimSun" w:eastAsia="新細明體" w:hAnsi="Tahoma" w:cs="SimSun" w:hint="eastAsia"/>
          <w:kern w:val="0"/>
          <w:sz w:val="18"/>
          <w:szCs w:val="18"/>
          <w:lang w:val="zh-CN" w:eastAsia="zh-TW"/>
        </w:rPr>
        <w:t>秒後向自己發送一個信號，以啟動程式進行一些處理。當學生閱讀課文時，程式無需執行任何操作。它可以採用的一種方法是執行空操作迴圈以等待時間到，但假如此時系統中還有其他進程運行，這將浪費</w:t>
      </w:r>
      <w:r w:rsidRPr="00537CAA">
        <w:rPr>
          <w:rFonts w:ascii="SimSun" w:eastAsia="新細明體" w:hAnsi="Tahoma" w:cs="SimSun"/>
          <w:kern w:val="0"/>
          <w:sz w:val="18"/>
          <w:szCs w:val="18"/>
          <w:lang w:val="zh-CN" w:eastAsia="zh-TW"/>
        </w:rPr>
        <w:t>CPU</w:t>
      </w:r>
      <w:r w:rsidRPr="00537CAA">
        <w:rPr>
          <w:rFonts w:ascii="SimSun" w:eastAsia="新細明體" w:hAnsi="Tahoma" w:cs="SimSun" w:hint="eastAsia"/>
          <w:kern w:val="0"/>
          <w:sz w:val="18"/>
          <w:szCs w:val="18"/>
          <w:lang w:val="zh-CN" w:eastAsia="zh-TW"/>
        </w:rPr>
        <w:t>時間，好的方法是使用</w:t>
      </w:r>
      <w:r w:rsidRPr="00537CAA">
        <w:rPr>
          <w:rFonts w:ascii="SimSun" w:eastAsia="新細明體" w:hAnsi="Tahoma" w:cs="SimSun"/>
          <w:kern w:val="0"/>
          <w:sz w:val="18"/>
          <w:szCs w:val="18"/>
          <w:lang w:val="zh-CN" w:eastAsia="zh-TW"/>
        </w:rPr>
        <w:t>PAUSE</w:t>
      </w:r>
      <w:r w:rsidRPr="00537CAA">
        <w:rPr>
          <w:rFonts w:ascii="SimSun" w:eastAsia="新細明體" w:hAnsi="Tahoma" w:cs="SimSun" w:hint="eastAsia"/>
          <w:kern w:val="0"/>
          <w:sz w:val="18"/>
          <w:szCs w:val="18"/>
          <w:lang w:val="zh-CN" w:eastAsia="zh-TW"/>
        </w:rPr>
        <w:t>系統調用，它將掛起調用進程直至信號到來，這段時間裡別的進程便可以使用</w:t>
      </w:r>
      <w:r w:rsidRPr="00537CAA">
        <w:rPr>
          <w:rFonts w:ascii="SimSun" w:eastAsia="新細明體" w:hAnsi="Tahoma" w:cs="SimSun"/>
          <w:kern w:val="0"/>
          <w:sz w:val="18"/>
          <w:szCs w:val="18"/>
          <w:lang w:val="zh-CN" w:eastAsia="zh-TW"/>
        </w:rPr>
        <w:t>CPU</w:t>
      </w:r>
      <w:r w:rsidRPr="00537CAA">
        <w:rPr>
          <w:rFonts w:ascii="SimSun" w:eastAsia="新細明體" w:hAnsi="Tahoma" w:cs="SimSun" w:hint="eastAsia"/>
          <w:kern w:val="0"/>
          <w:sz w:val="18"/>
          <w:szCs w:val="18"/>
          <w:lang w:val="zh-CN" w:eastAsia="zh-TW"/>
        </w:rPr>
        <w:t>。</w:t>
      </w:r>
    </w:p>
    <w:p w:rsidR="009631CD" w:rsidRDefault="00537CAA" w:rsidP="00A91B78">
      <w:pPr>
        <w:pStyle w:val="3"/>
        <w:rPr>
          <w:kern w:val="0"/>
          <w:lang w:val="zh-CN"/>
        </w:rPr>
      </w:pPr>
      <w:r w:rsidRPr="00537CAA">
        <w:rPr>
          <w:rFonts w:eastAsia="新細明體"/>
          <w:kern w:val="0"/>
          <w:lang w:val="zh-CN" w:eastAsia="zh-TW"/>
        </w:rPr>
        <w:t xml:space="preserve">1.4.3 </w:t>
      </w:r>
      <w:r w:rsidRPr="00537CAA">
        <w:rPr>
          <w:rFonts w:eastAsia="新細明體" w:hint="eastAsia"/>
          <w:kern w:val="0"/>
          <w:lang w:val="zh-CN" w:eastAsia="zh-TW"/>
        </w:rPr>
        <w:t>檔管理系統調用</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許多系統調用與檔案系統有關，這裡僅討論對單個檔進行操作的系統調用，下一節將討論對目錄和檔案系統進行操作的系統調用。創建新檔要使用</w:t>
      </w:r>
      <w:r w:rsidRPr="00537CAA">
        <w:rPr>
          <w:rFonts w:ascii="SimSun" w:eastAsia="新細明體" w:hAnsi="Tahoma" w:cs="SimSun"/>
          <w:kern w:val="0"/>
          <w:sz w:val="18"/>
          <w:szCs w:val="18"/>
          <w:lang w:val="zh-CN" w:eastAsia="zh-TW"/>
        </w:rPr>
        <w:t>CREATE</w:t>
      </w:r>
      <w:r w:rsidRPr="00537CAA">
        <w:rPr>
          <w:rFonts w:ascii="SimSun" w:eastAsia="新細明體" w:hAnsi="Tahoma" w:cs="SimSun" w:hint="eastAsia"/>
          <w:kern w:val="0"/>
          <w:sz w:val="18"/>
          <w:szCs w:val="18"/>
          <w:lang w:val="zh-CN" w:eastAsia="zh-TW"/>
        </w:rPr>
        <w:t>系統調用，其參數指定檔路徑名和保護模式，所以</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t>fd = creat ("abc", 0751);</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將創建一個名為</w:t>
      </w:r>
      <w:r w:rsidRPr="00537CAA">
        <w:rPr>
          <w:rFonts w:ascii="SimSun" w:eastAsia="新細明體" w:hAnsi="Tahoma" w:cs="SimSun"/>
          <w:kern w:val="0"/>
          <w:sz w:val="18"/>
          <w:szCs w:val="18"/>
          <w:lang w:val="zh-CN" w:eastAsia="zh-TW"/>
        </w:rPr>
        <w:t>abc</w:t>
      </w:r>
      <w:r w:rsidRPr="00537CAA">
        <w:rPr>
          <w:rFonts w:ascii="SimSun" w:eastAsia="新細明體" w:hAnsi="Tahoma" w:cs="SimSun" w:hint="eastAsia"/>
          <w:kern w:val="0"/>
          <w:sz w:val="18"/>
          <w:szCs w:val="18"/>
          <w:lang w:val="zh-CN" w:eastAsia="zh-TW"/>
        </w:rPr>
        <w:t>的檔，其保護模式為</w:t>
      </w:r>
      <w:r w:rsidRPr="00537CAA">
        <w:rPr>
          <w:rFonts w:ascii="SimSun" w:eastAsia="新細明體" w:hAnsi="Tahoma" w:cs="SimSun"/>
          <w:kern w:val="0"/>
          <w:sz w:val="18"/>
          <w:szCs w:val="18"/>
          <w:lang w:val="zh-CN" w:eastAsia="zh-TW"/>
        </w:rPr>
        <w:t>0751</w:t>
      </w:r>
      <w:r w:rsidRPr="00537CAA">
        <w:rPr>
          <w:rFonts w:ascii="SimSun" w:eastAsia="新細明體" w:hAnsi="Tahoma" w:cs="SimSun" w:hint="eastAsia"/>
          <w:kern w:val="0"/>
          <w:sz w:val="18"/>
          <w:szCs w:val="18"/>
          <w:lang w:val="zh-CN" w:eastAsia="zh-TW"/>
        </w:rPr>
        <w:t>（在</w:t>
      </w:r>
      <w:r w:rsidRPr="00537CAA">
        <w:rPr>
          <w:rFonts w:ascii="SimSun" w:eastAsia="新細明體" w:hAnsi="Tahoma" w:cs="SimSun"/>
          <w:kern w:val="0"/>
          <w:sz w:val="18"/>
          <w:szCs w:val="18"/>
          <w:lang w:val="zh-CN" w:eastAsia="zh-TW"/>
        </w:rPr>
        <w:t>C</w:t>
      </w:r>
      <w:r w:rsidRPr="00537CAA">
        <w:rPr>
          <w:rFonts w:ascii="SimSun" w:eastAsia="新細明體" w:hAnsi="Tahoma" w:cs="SimSun" w:hint="eastAsia"/>
          <w:kern w:val="0"/>
          <w:sz w:val="18"/>
          <w:szCs w:val="18"/>
          <w:lang w:val="zh-CN" w:eastAsia="zh-TW"/>
        </w:rPr>
        <w:t>語言中，開頭的</w:t>
      </w:r>
      <w:r w:rsidRPr="00537CAA">
        <w:rPr>
          <w:rFonts w:ascii="SimSun" w:eastAsia="新細明體" w:hAnsi="Tahoma" w:cs="SimSun"/>
          <w:kern w:val="0"/>
          <w:sz w:val="18"/>
          <w:szCs w:val="18"/>
          <w:lang w:val="zh-CN" w:eastAsia="zh-TW"/>
        </w:rPr>
        <w:t>0</w:t>
      </w:r>
      <w:r w:rsidRPr="00537CAA">
        <w:rPr>
          <w:rFonts w:ascii="SimSun" w:eastAsia="新細明體" w:hAnsi="Tahoma" w:cs="SimSun" w:hint="eastAsia"/>
          <w:kern w:val="0"/>
          <w:sz w:val="18"/>
          <w:szCs w:val="18"/>
          <w:lang w:val="zh-CN" w:eastAsia="zh-TW"/>
        </w:rPr>
        <w:t>表示一個常數為八進制），它的低</w:t>
      </w:r>
      <w:r w:rsidRPr="00537CAA">
        <w:rPr>
          <w:rFonts w:ascii="SimSun" w:eastAsia="新細明體" w:hAnsi="Tahoma" w:cs="SimSun"/>
          <w:kern w:val="0"/>
          <w:sz w:val="18"/>
          <w:szCs w:val="18"/>
          <w:lang w:val="zh-CN" w:eastAsia="zh-TW"/>
        </w:rPr>
        <w:t>9</w:t>
      </w:r>
      <w:r w:rsidRPr="00537CAA">
        <w:rPr>
          <w:rFonts w:ascii="SimSun" w:eastAsia="新細明體" w:hAnsi="Tahoma" w:cs="SimSun" w:hint="eastAsia"/>
          <w:kern w:val="0"/>
          <w:sz w:val="18"/>
          <w:szCs w:val="18"/>
          <w:lang w:val="zh-CN" w:eastAsia="zh-TW"/>
        </w:rPr>
        <w:t>位指明檔主（</w:t>
      </w:r>
      <w:r w:rsidRPr="00537CAA">
        <w:rPr>
          <w:rFonts w:ascii="SimSun" w:eastAsia="新細明體" w:hAnsi="Tahoma" w:cs="SimSun"/>
          <w:kern w:val="0"/>
          <w:sz w:val="18"/>
          <w:szCs w:val="18"/>
          <w:lang w:val="zh-CN" w:eastAsia="zh-TW"/>
        </w:rPr>
        <w:t>7</w:t>
      </w:r>
      <w:r w:rsidRPr="00537CAA">
        <w:rPr>
          <w:rFonts w:ascii="SimSun" w:eastAsia="新細明體" w:hAnsi="Tahoma" w:cs="SimSun" w:hint="eastAsia"/>
          <w:kern w:val="0"/>
          <w:sz w:val="18"/>
          <w:szCs w:val="18"/>
          <w:lang w:val="zh-CN" w:eastAsia="zh-TW"/>
        </w:rPr>
        <w:t>表示可讀、寫、執行），同組用戶（</w:t>
      </w:r>
      <w:r w:rsidRPr="00537CAA">
        <w:rPr>
          <w:rFonts w:ascii="SimSun" w:eastAsia="新細明體" w:hAnsi="Tahoma" w:cs="SimSun"/>
          <w:kern w:val="0"/>
          <w:sz w:val="18"/>
          <w:szCs w:val="18"/>
          <w:lang w:val="zh-CN" w:eastAsia="zh-TW"/>
        </w:rPr>
        <w:t>5</w:t>
      </w:r>
      <w:r w:rsidRPr="00537CAA">
        <w:rPr>
          <w:rFonts w:ascii="SimSun" w:eastAsia="新細明體" w:hAnsi="Tahoma" w:cs="SimSun" w:hint="eastAsia"/>
          <w:kern w:val="0"/>
          <w:sz w:val="18"/>
          <w:szCs w:val="18"/>
          <w:lang w:val="zh-CN" w:eastAsia="zh-TW"/>
        </w:rPr>
        <w:t>表示可讀、執行）及其他用戶（</w:t>
      </w:r>
      <w:r w:rsidRPr="00537CAA">
        <w:rPr>
          <w:rFonts w:ascii="SimSun" w:eastAsia="新細明體" w:hAnsi="Tahoma" w:cs="SimSun"/>
          <w:kern w:val="0"/>
          <w:sz w:val="18"/>
          <w:szCs w:val="18"/>
          <w:lang w:val="zh-CN" w:eastAsia="zh-TW"/>
        </w:rPr>
        <w:t>1</w:t>
      </w:r>
      <w:r w:rsidRPr="00537CAA">
        <w:rPr>
          <w:rFonts w:ascii="SimSun" w:eastAsia="新細明體" w:hAnsi="Tahoma" w:cs="SimSun" w:hint="eastAsia"/>
          <w:kern w:val="0"/>
          <w:sz w:val="18"/>
          <w:szCs w:val="18"/>
          <w:lang w:val="zh-CN" w:eastAsia="zh-TW"/>
        </w:rPr>
        <w:t>表示只可執行）的操作許可權。</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t>CREAT</w:t>
      </w:r>
      <w:r w:rsidRPr="00537CAA">
        <w:rPr>
          <w:rFonts w:ascii="SimSun" w:eastAsia="新細明體" w:hAnsi="Tahoma" w:cs="SimSun" w:hint="eastAsia"/>
          <w:kern w:val="0"/>
          <w:sz w:val="18"/>
          <w:szCs w:val="18"/>
          <w:lang w:val="zh-CN" w:eastAsia="zh-TW"/>
        </w:rPr>
        <w:t>在創建檔的同時還以寫方式將其打開，而不管檔模式是什麼。</w:t>
      </w:r>
      <w:r w:rsidRPr="00537CAA">
        <w:rPr>
          <w:rFonts w:ascii="SimSun" w:eastAsia="新細明體" w:hAnsi="Tahoma" w:cs="SimSun"/>
          <w:kern w:val="0"/>
          <w:sz w:val="18"/>
          <w:szCs w:val="18"/>
          <w:lang w:val="zh-CN" w:eastAsia="zh-TW"/>
        </w:rPr>
        <w:t>CREAT</w:t>
      </w:r>
      <w:r w:rsidRPr="00537CAA">
        <w:rPr>
          <w:rFonts w:ascii="SimSun" w:eastAsia="新細明體" w:hAnsi="Tahoma" w:cs="SimSun" w:hint="eastAsia"/>
          <w:kern w:val="0"/>
          <w:sz w:val="18"/>
          <w:szCs w:val="18"/>
          <w:lang w:val="zh-CN" w:eastAsia="zh-TW"/>
        </w:rPr>
        <w:t>返回的檔描述符</w:t>
      </w:r>
      <w:r w:rsidRPr="00537CAA">
        <w:rPr>
          <w:rFonts w:ascii="SimSun" w:eastAsia="新細明體" w:hAnsi="Tahoma" w:cs="SimSun"/>
          <w:kern w:val="0"/>
          <w:sz w:val="18"/>
          <w:szCs w:val="18"/>
          <w:lang w:val="zh-CN" w:eastAsia="zh-TW"/>
        </w:rPr>
        <w:t>fd</w:t>
      </w:r>
      <w:r w:rsidRPr="00537CAA">
        <w:rPr>
          <w:rFonts w:ascii="SimSun" w:eastAsia="新細明體" w:hAnsi="Tahoma" w:cs="SimSun" w:hint="eastAsia"/>
          <w:kern w:val="0"/>
          <w:sz w:val="18"/>
          <w:szCs w:val="18"/>
          <w:lang w:val="zh-CN" w:eastAsia="zh-TW"/>
        </w:rPr>
        <w:t>可用於對該檔執行寫操作。如果對一個已經存在的檔進行</w:t>
      </w:r>
      <w:r w:rsidRPr="00537CAA">
        <w:rPr>
          <w:rFonts w:ascii="SimSun" w:eastAsia="新細明體" w:hAnsi="Tahoma" w:cs="SimSun"/>
          <w:kern w:val="0"/>
          <w:sz w:val="18"/>
          <w:szCs w:val="18"/>
          <w:lang w:val="zh-CN" w:eastAsia="zh-TW"/>
        </w:rPr>
        <w:t>CREAT</w:t>
      </w:r>
      <w:r w:rsidRPr="00537CAA">
        <w:rPr>
          <w:rFonts w:ascii="SimSun" w:eastAsia="新細明體" w:hAnsi="Tahoma" w:cs="SimSun" w:hint="eastAsia"/>
          <w:kern w:val="0"/>
          <w:sz w:val="18"/>
          <w:szCs w:val="18"/>
          <w:lang w:val="zh-CN" w:eastAsia="zh-TW"/>
        </w:rPr>
        <w:t>操作，在操作許可權許可的情況下該檔內容將被破壞，</w:t>
      </w:r>
      <w:r w:rsidRPr="00537CAA">
        <w:rPr>
          <w:rFonts w:ascii="SimSun" w:eastAsia="新細明體" w:hAnsi="Tahoma" w:cs="SimSun"/>
          <w:kern w:val="0"/>
          <w:sz w:val="18"/>
          <w:szCs w:val="18"/>
          <w:lang w:val="zh-CN" w:eastAsia="zh-TW"/>
        </w:rPr>
        <w:t>CREAT</w:t>
      </w:r>
      <w:r w:rsidRPr="00537CAA">
        <w:rPr>
          <w:rFonts w:ascii="SimSun" w:eastAsia="新細明體" w:hAnsi="Tahoma" w:cs="SimSun" w:hint="eastAsia"/>
          <w:kern w:val="0"/>
          <w:sz w:val="18"/>
          <w:szCs w:val="18"/>
          <w:lang w:val="zh-CN" w:eastAsia="zh-TW"/>
        </w:rPr>
        <w:t>屬於已經過時的系統調用，因為</w:t>
      </w:r>
      <w:r w:rsidRPr="00537CAA">
        <w:rPr>
          <w:rFonts w:ascii="SimSun" w:eastAsia="新細明體" w:hAnsi="Tahoma" w:cs="SimSun"/>
          <w:color w:val="0000FF"/>
          <w:kern w:val="0"/>
          <w:sz w:val="18"/>
          <w:szCs w:val="18"/>
          <w:lang w:val="zh-CN" w:eastAsia="zh-TW"/>
        </w:rPr>
        <w:t>OPEN</w:t>
      </w:r>
      <w:r w:rsidRPr="00537CAA">
        <w:rPr>
          <w:rFonts w:ascii="SimSun" w:eastAsia="新細明體" w:hAnsi="Tahoma" w:cs="SimSun" w:hint="eastAsia"/>
          <w:color w:val="0000FF"/>
          <w:kern w:val="0"/>
          <w:sz w:val="18"/>
          <w:szCs w:val="18"/>
          <w:lang w:val="zh-CN" w:eastAsia="zh-TW"/>
        </w:rPr>
        <w:t>系統調用也可以創建新檔</w:t>
      </w:r>
      <w:r w:rsidRPr="00537CAA">
        <w:rPr>
          <w:rFonts w:ascii="SimSun" w:eastAsia="新細明體" w:hAnsi="Tahoma" w:cs="SimSun" w:hint="eastAsia"/>
          <w:kern w:val="0"/>
          <w:sz w:val="18"/>
          <w:szCs w:val="18"/>
          <w:lang w:val="zh-CN" w:eastAsia="zh-TW"/>
        </w:rPr>
        <w:t>，但系統仍提供</w:t>
      </w:r>
      <w:r w:rsidRPr="00537CAA">
        <w:rPr>
          <w:rFonts w:ascii="SimSun" w:eastAsia="新細明體" w:hAnsi="Tahoma" w:cs="SimSun"/>
          <w:kern w:val="0"/>
          <w:sz w:val="18"/>
          <w:szCs w:val="18"/>
          <w:lang w:val="zh-CN" w:eastAsia="zh-TW"/>
        </w:rPr>
        <w:t>CREAT</w:t>
      </w:r>
      <w:r w:rsidRPr="00537CAA">
        <w:rPr>
          <w:rFonts w:ascii="SimSun" w:eastAsia="新細明體" w:hAnsi="Tahoma" w:cs="SimSun" w:hint="eastAsia"/>
          <w:kern w:val="0"/>
          <w:sz w:val="18"/>
          <w:szCs w:val="18"/>
          <w:lang w:val="zh-CN" w:eastAsia="zh-TW"/>
        </w:rPr>
        <w:t>以保持相容性。</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color w:val="0000FF"/>
          <w:kern w:val="0"/>
          <w:sz w:val="18"/>
          <w:szCs w:val="18"/>
          <w:lang w:val="zh-CN" w:eastAsia="zh-TW"/>
        </w:rPr>
        <w:t>創建設備檔使用</w:t>
      </w:r>
      <w:r w:rsidRPr="00537CAA">
        <w:rPr>
          <w:rFonts w:ascii="SimSun" w:eastAsia="新細明體" w:hAnsi="Tahoma" w:cs="SimSun"/>
          <w:color w:val="0000FF"/>
          <w:kern w:val="0"/>
          <w:sz w:val="18"/>
          <w:szCs w:val="18"/>
          <w:lang w:val="zh-CN" w:eastAsia="zh-TW"/>
        </w:rPr>
        <w:t>MKNOD</w:t>
      </w:r>
      <w:r w:rsidRPr="00537CAA">
        <w:rPr>
          <w:rFonts w:ascii="SimSun" w:eastAsia="新細明體" w:hAnsi="Tahoma" w:cs="SimSun" w:hint="eastAsia"/>
          <w:kern w:val="0"/>
          <w:sz w:val="18"/>
          <w:szCs w:val="18"/>
          <w:lang w:val="zh-CN" w:eastAsia="zh-TW"/>
        </w:rPr>
        <w:t>，而不是</w:t>
      </w:r>
      <w:r w:rsidRPr="00537CAA">
        <w:rPr>
          <w:rFonts w:ascii="SimSun" w:eastAsia="新細明體" w:hAnsi="Tahoma" w:cs="SimSun"/>
          <w:kern w:val="0"/>
          <w:sz w:val="18"/>
          <w:szCs w:val="18"/>
          <w:lang w:val="zh-CN" w:eastAsia="zh-TW"/>
        </w:rPr>
        <w:t>CREAT</w:t>
      </w:r>
      <w:r w:rsidRPr="00537CAA">
        <w:rPr>
          <w:rFonts w:ascii="SimSun" w:eastAsia="新細明體" w:hAnsi="Tahoma" w:cs="SimSun" w:hint="eastAsia"/>
          <w:kern w:val="0"/>
          <w:sz w:val="18"/>
          <w:szCs w:val="18"/>
          <w:lang w:val="zh-CN" w:eastAsia="zh-TW"/>
        </w:rPr>
        <w:t>，典型的用法為：</w:t>
      </w:r>
    </w:p>
    <w:p w:rsidR="009631CD" w:rsidRPr="00930F2B" w:rsidRDefault="00537CAA" w:rsidP="009631CD">
      <w:pPr>
        <w:autoSpaceDE w:val="0"/>
        <w:autoSpaceDN w:val="0"/>
        <w:adjustRightInd w:val="0"/>
        <w:jc w:val="left"/>
        <w:rPr>
          <w:rFonts w:ascii="SimSun" w:hAnsi="Tahoma" w:cs="SimSun"/>
          <w:kern w:val="0"/>
          <w:sz w:val="18"/>
          <w:szCs w:val="18"/>
        </w:rPr>
      </w:pPr>
      <w:r w:rsidRPr="00537CAA">
        <w:rPr>
          <w:rFonts w:ascii="SimSun" w:eastAsia="新細明體" w:hAnsi="Tahoma" w:cs="SimSun"/>
          <w:kern w:val="0"/>
          <w:sz w:val="18"/>
          <w:szCs w:val="18"/>
          <w:lang w:val="zh-CN" w:eastAsia="zh-TW"/>
        </w:rPr>
        <w:tab/>
      </w:r>
      <w:r w:rsidRPr="00537CAA">
        <w:rPr>
          <w:rFonts w:ascii="SimSun" w:eastAsia="新細明體" w:hAnsi="Tahoma" w:cs="SimSun"/>
          <w:kern w:val="0"/>
          <w:sz w:val="18"/>
          <w:szCs w:val="18"/>
          <w:lang w:eastAsia="zh-TW"/>
        </w:rPr>
        <w:t>fd = mknod("/dev/ttyc2", 020744, 0x0402);</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這將創建一個名為</w:t>
      </w:r>
      <w:r w:rsidRPr="00537CAA">
        <w:rPr>
          <w:rFonts w:ascii="SimSun" w:eastAsia="新細明體" w:hAnsi="Tahoma" w:cs="SimSun"/>
          <w:kern w:val="0"/>
          <w:sz w:val="18"/>
          <w:szCs w:val="18"/>
          <w:lang w:val="zh-CN" w:eastAsia="zh-TW"/>
        </w:rPr>
        <w:t>“</w:t>
      </w:r>
      <w:r w:rsidRPr="00537CAA">
        <w:rPr>
          <w:rFonts w:ascii="SimSun" w:eastAsia="新細明體" w:hAnsi="Tahoma" w:cs="SimSun"/>
          <w:kern w:val="0"/>
          <w:sz w:val="18"/>
          <w:szCs w:val="18"/>
          <w:lang w:val="zh-CN" w:eastAsia="zh-TW"/>
        </w:rPr>
        <w:t>/dev/ttyc2</w:t>
      </w:r>
      <w:r w:rsidRPr="00537CAA">
        <w:rPr>
          <w:rFonts w:ascii="SimSun" w:eastAsia="新細明體" w:hAnsi="Tahoma" w:cs="SimSun"/>
          <w:kern w:val="0"/>
          <w:sz w:val="18"/>
          <w:szCs w:val="18"/>
          <w:lang w:val="zh-CN" w:eastAsia="zh-TW"/>
        </w:rPr>
        <w:t>”</w:t>
      </w:r>
      <w:r w:rsidRPr="00537CAA">
        <w:rPr>
          <w:rFonts w:ascii="SimSun" w:eastAsia="新細明體" w:hAnsi="Tahoma" w:cs="SimSun" w:hint="eastAsia"/>
          <w:kern w:val="0"/>
          <w:sz w:val="18"/>
          <w:szCs w:val="18"/>
          <w:lang w:val="zh-CN" w:eastAsia="zh-TW"/>
        </w:rPr>
        <w:t>的檔（二號控制台通常用的檔案名），並將其模式代碼置為八進制的</w:t>
      </w:r>
      <w:r w:rsidRPr="00537CAA">
        <w:rPr>
          <w:rFonts w:ascii="SimSun" w:eastAsia="新細明體" w:hAnsi="Tahoma" w:cs="SimSun"/>
          <w:kern w:val="0"/>
          <w:sz w:val="18"/>
          <w:szCs w:val="18"/>
          <w:lang w:val="zh-CN" w:eastAsia="zh-TW"/>
        </w:rPr>
        <w:t>020744</w:t>
      </w:r>
      <w:r w:rsidRPr="00537CAA">
        <w:rPr>
          <w:rFonts w:ascii="SimSun" w:eastAsia="新細明體" w:hAnsi="Tahoma" w:cs="SimSun" w:hint="eastAsia"/>
          <w:kern w:val="0"/>
          <w:sz w:val="18"/>
          <w:szCs w:val="18"/>
          <w:lang w:val="zh-CN" w:eastAsia="zh-TW"/>
        </w:rPr>
        <w:t>（意為該檔是字元設備檔，保護模式為</w:t>
      </w:r>
      <w:r w:rsidRPr="00537CAA">
        <w:rPr>
          <w:rFonts w:ascii="SimSun" w:eastAsia="新細明體" w:hAnsi="Tahoma" w:cs="SimSun"/>
          <w:kern w:val="0"/>
          <w:sz w:val="18"/>
          <w:szCs w:val="18"/>
          <w:lang w:val="zh-CN" w:eastAsia="zh-TW"/>
        </w:rPr>
        <w:t>rwxr--r--</w:t>
      </w:r>
      <w:r w:rsidRPr="00537CAA">
        <w:rPr>
          <w:rFonts w:ascii="SimSun" w:eastAsia="新細明體" w:hAnsi="Tahoma" w:cs="SimSun" w:hint="eastAsia"/>
          <w:kern w:val="0"/>
          <w:sz w:val="18"/>
          <w:szCs w:val="18"/>
          <w:lang w:val="zh-CN" w:eastAsia="zh-TW"/>
        </w:rPr>
        <w:t>），第三個參數的高位元組指定其主設備號為</w:t>
      </w:r>
      <w:r w:rsidRPr="00537CAA">
        <w:rPr>
          <w:rFonts w:ascii="SimSun" w:eastAsia="新細明體" w:hAnsi="Tahoma" w:cs="SimSun"/>
          <w:kern w:val="0"/>
          <w:sz w:val="18"/>
          <w:szCs w:val="18"/>
          <w:lang w:val="zh-CN" w:eastAsia="zh-TW"/>
        </w:rPr>
        <w:t>4</w:t>
      </w:r>
      <w:r w:rsidRPr="00537CAA">
        <w:rPr>
          <w:rFonts w:ascii="SimSun" w:eastAsia="新細明體" w:hAnsi="Tahoma" w:cs="SimSun" w:hint="eastAsia"/>
          <w:kern w:val="0"/>
          <w:sz w:val="18"/>
          <w:szCs w:val="18"/>
          <w:lang w:val="zh-CN" w:eastAsia="zh-TW"/>
        </w:rPr>
        <w:t>，低位元組指定其次設備號為</w:t>
      </w:r>
      <w:r w:rsidRPr="00537CAA">
        <w:rPr>
          <w:rFonts w:ascii="SimSun" w:eastAsia="新細明體" w:hAnsi="Tahoma" w:cs="SimSun"/>
          <w:kern w:val="0"/>
          <w:sz w:val="18"/>
          <w:szCs w:val="18"/>
          <w:lang w:val="zh-CN" w:eastAsia="zh-TW"/>
        </w:rPr>
        <w:t>2</w:t>
      </w:r>
      <w:r w:rsidRPr="00537CAA">
        <w:rPr>
          <w:rFonts w:ascii="SimSun" w:eastAsia="新細明體" w:hAnsi="Tahoma" w:cs="SimSun" w:hint="eastAsia"/>
          <w:kern w:val="0"/>
          <w:sz w:val="18"/>
          <w:szCs w:val="18"/>
          <w:lang w:val="zh-CN" w:eastAsia="zh-TW"/>
        </w:rPr>
        <w:t>。主設備號可以取任何值，但名為</w:t>
      </w:r>
      <w:r w:rsidRPr="00537CAA">
        <w:rPr>
          <w:rFonts w:ascii="SimSun" w:eastAsia="新細明體" w:hAnsi="Tahoma" w:cs="SimSun"/>
          <w:kern w:val="0"/>
          <w:sz w:val="18"/>
          <w:szCs w:val="18"/>
          <w:lang w:val="zh-CN" w:eastAsia="zh-TW"/>
        </w:rPr>
        <w:t>/dev/ttyc2</w:t>
      </w:r>
      <w:r w:rsidRPr="00537CAA">
        <w:rPr>
          <w:rFonts w:ascii="SimSun" w:eastAsia="新細明體" w:hAnsi="Tahoma" w:cs="SimSun" w:hint="eastAsia"/>
          <w:kern w:val="0"/>
          <w:sz w:val="18"/>
          <w:szCs w:val="18"/>
          <w:lang w:val="zh-CN" w:eastAsia="zh-TW"/>
        </w:rPr>
        <w:t>的檔次設備號應當為</w:t>
      </w:r>
      <w:r w:rsidRPr="00537CAA">
        <w:rPr>
          <w:rFonts w:ascii="SimSun" w:eastAsia="新細明體" w:hAnsi="Tahoma" w:cs="SimSun"/>
          <w:kern w:val="0"/>
          <w:sz w:val="18"/>
          <w:szCs w:val="18"/>
          <w:lang w:val="zh-CN" w:eastAsia="zh-TW"/>
        </w:rPr>
        <w:t>2</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MKNOD</w:t>
      </w:r>
      <w:r w:rsidRPr="00537CAA">
        <w:rPr>
          <w:rFonts w:ascii="SimSun" w:eastAsia="新細明體" w:hAnsi="Tahoma" w:cs="SimSun" w:hint="eastAsia"/>
          <w:kern w:val="0"/>
          <w:sz w:val="18"/>
          <w:szCs w:val="18"/>
          <w:lang w:val="zh-CN" w:eastAsia="zh-TW"/>
        </w:rPr>
        <w:t>只能被超級用戶使用。</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讀寫一個檔之前首先必須用</w:t>
      </w:r>
      <w:r w:rsidRPr="00537CAA">
        <w:rPr>
          <w:rFonts w:ascii="SimSun" w:eastAsia="新細明體" w:hAnsi="Tahoma" w:cs="SimSun"/>
          <w:kern w:val="0"/>
          <w:sz w:val="18"/>
          <w:szCs w:val="18"/>
          <w:lang w:val="zh-CN" w:eastAsia="zh-TW"/>
        </w:rPr>
        <w:t>OPEN</w:t>
      </w:r>
      <w:r w:rsidRPr="00537CAA">
        <w:rPr>
          <w:rFonts w:ascii="SimSun" w:eastAsia="新細明體" w:hAnsi="Tahoma" w:cs="SimSun" w:hint="eastAsia"/>
          <w:kern w:val="0"/>
          <w:sz w:val="18"/>
          <w:szCs w:val="18"/>
          <w:lang w:val="zh-CN" w:eastAsia="zh-TW"/>
        </w:rPr>
        <w:t>系統調用將其打開。</w:t>
      </w:r>
      <w:r w:rsidRPr="00537CAA">
        <w:rPr>
          <w:rFonts w:ascii="SimSun" w:eastAsia="新細明體" w:hAnsi="Tahoma" w:cs="SimSun"/>
          <w:kern w:val="0"/>
          <w:sz w:val="18"/>
          <w:szCs w:val="18"/>
          <w:lang w:val="zh-CN" w:eastAsia="zh-TW"/>
        </w:rPr>
        <w:t>OPEN</w:t>
      </w:r>
      <w:r w:rsidRPr="00537CAA">
        <w:rPr>
          <w:rFonts w:ascii="SimSun" w:eastAsia="新細明體" w:hAnsi="Tahoma" w:cs="SimSun" w:hint="eastAsia"/>
          <w:kern w:val="0"/>
          <w:sz w:val="18"/>
          <w:szCs w:val="18"/>
          <w:lang w:val="zh-CN" w:eastAsia="zh-TW"/>
        </w:rPr>
        <w:t>的第一個參數指定文件路徑名，可使用絕對路徑名或相對於當前工作目錄的相對路徑名；第二個參數指定打開方式</w:t>
      </w:r>
      <w:r w:rsidRPr="00537CAA">
        <w:rPr>
          <w:rFonts w:ascii="SimSun" w:eastAsia="新細明體" w:hAnsi="Tahoma" w:cs="SimSun"/>
          <w:kern w:val="0"/>
          <w:sz w:val="18"/>
          <w:szCs w:val="18"/>
          <w:lang w:val="zh-CN" w:eastAsia="zh-TW"/>
        </w:rPr>
        <w:t>O_RDONLY,O_WRONLY</w:t>
      </w:r>
      <w:r w:rsidRPr="00537CAA">
        <w:rPr>
          <w:rFonts w:ascii="SimSun" w:eastAsia="新細明體" w:hAnsi="Tahoma" w:cs="SimSun" w:hint="eastAsia"/>
          <w:kern w:val="0"/>
          <w:sz w:val="18"/>
          <w:szCs w:val="18"/>
          <w:lang w:val="zh-CN" w:eastAsia="zh-TW"/>
        </w:rPr>
        <w:t>或</w:t>
      </w:r>
      <w:r w:rsidRPr="00537CAA">
        <w:rPr>
          <w:rFonts w:ascii="SimSun" w:eastAsia="新細明體" w:hAnsi="Tahoma" w:cs="SimSun"/>
          <w:kern w:val="0"/>
          <w:sz w:val="18"/>
          <w:szCs w:val="18"/>
          <w:lang w:val="zh-CN" w:eastAsia="zh-TW"/>
        </w:rPr>
        <w:t>O_RDWR</w:t>
      </w:r>
      <w:r w:rsidRPr="00537CAA">
        <w:rPr>
          <w:rFonts w:ascii="SimSun" w:eastAsia="新細明體" w:hAnsi="Tahoma" w:cs="SimSun" w:hint="eastAsia"/>
          <w:kern w:val="0"/>
          <w:sz w:val="18"/>
          <w:szCs w:val="18"/>
          <w:lang w:val="zh-CN" w:eastAsia="zh-TW"/>
        </w:rPr>
        <w:t>（分別表示唯讀，只寫和可讀可寫），</w:t>
      </w:r>
      <w:r w:rsidRPr="00537CAA">
        <w:rPr>
          <w:rFonts w:ascii="SimSun" w:eastAsia="新細明體" w:hAnsi="Tahoma" w:cs="SimSun"/>
          <w:kern w:val="0"/>
          <w:sz w:val="18"/>
          <w:szCs w:val="18"/>
          <w:lang w:val="zh-CN" w:eastAsia="zh-TW"/>
        </w:rPr>
        <w:t>OPEN</w:t>
      </w:r>
      <w:r w:rsidRPr="00537CAA">
        <w:rPr>
          <w:rFonts w:ascii="SimSun" w:eastAsia="新細明體" w:hAnsi="Tahoma" w:cs="SimSun" w:hint="eastAsia"/>
          <w:kern w:val="0"/>
          <w:sz w:val="18"/>
          <w:szCs w:val="18"/>
          <w:lang w:val="zh-CN" w:eastAsia="zh-TW"/>
        </w:rPr>
        <w:t>返回的文件描述符可用於文件讀寫。檔在操作完畢後要用</w:t>
      </w:r>
      <w:r w:rsidRPr="00537CAA">
        <w:rPr>
          <w:rFonts w:ascii="SimSun" w:eastAsia="新細明體" w:hAnsi="Tahoma" w:cs="SimSun"/>
          <w:kern w:val="0"/>
          <w:sz w:val="18"/>
          <w:szCs w:val="18"/>
          <w:lang w:val="zh-CN" w:eastAsia="zh-TW"/>
        </w:rPr>
        <w:t>CLOSE</w:t>
      </w:r>
      <w:r w:rsidRPr="00537CAA">
        <w:rPr>
          <w:rFonts w:ascii="SimSun" w:eastAsia="新細明體" w:hAnsi="Tahoma" w:cs="SimSun" w:hint="eastAsia"/>
          <w:kern w:val="0"/>
          <w:sz w:val="18"/>
          <w:szCs w:val="18"/>
          <w:lang w:val="zh-CN" w:eastAsia="zh-TW"/>
        </w:rPr>
        <w:t>關閉，這樣該檔描述符可供其後的</w:t>
      </w:r>
      <w:r w:rsidRPr="00537CAA">
        <w:rPr>
          <w:rFonts w:ascii="SimSun" w:eastAsia="新細明體" w:hAnsi="Tahoma" w:cs="SimSun"/>
          <w:kern w:val="0"/>
          <w:sz w:val="18"/>
          <w:szCs w:val="18"/>
          <w:lang w:val="zh-CN" w:eastAsia="zh-TW"/>
        </w:rPr>
        <w:t>CREAT</w:t>
      </w:r>
      <w:r w:rsidRPr="00537CAA">
        <w:rPr>
          <w:rFonts w:ascii="SimSun" w:eastAsia="新細明體" w:hAnsi="Tahoma" w:cs="SimSun" w:hint="eastAsia"/>
          <w:kern w:val="0"/>
          <w:sz w:val="18"/>
          <w:szCs w:val="18"/>
          <w:lang w:val="zh-CN" w:eastAsia="zh-TW"/>
        </w:rPr>
        <w:t>和</w:t>
      </w:r>
      <w:r w:rsidRPr="00537CAA">
        <w:rPr>
          <w:rFonts w:ascii="SimSun" w:eastAsia="新細明體" w:hAnsi="Tahoma" w:cs="SimSun"/>
          <w:kern w:val="0"/>
          <w:sz w:val="18"/>
          <w:szCs w:val="18"/>
          <w:lang w:val="zh-CN" w:eastAsia="zh-TW"/>
        </w:rPr>
        <w:t>OPEN</w:t>
      </w:r>
      <w:r w:rsidRPr="00537CAA">
        <w:rPr>
          <w:rFonts w:ascii="SimSun" w:eastAsia="新細明體" w:hAnsi="Tahoma" w:cs="SimSun" w:hint="eastAsia"/>
          <w:kern w:val="0"/>
          <w:sz w:val="18"/>
          <w:szCs w:val="18"/>
          <w:lang w:val="zh-CN" w:eastAsia="zh-TW"/>
        </w:rPr>
        <w:t>系統調用再次使用。</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最常用的系統調用當屬</w:t>
      </w:r>
      <w:r w:rsidRPr="00537CAA">
        <w:rPr>
          <w:rFonts w:ascii="SimSun" w:eastAsia="新細明體" w:hAnsi="Tahoma" w:cs="SimSun"/>
          <w:kern w:val="0"/>
          <w:sz w:val="18"/>
          <w:szCs w:val="18"/>
          <w:lang w:val="zh-CN" w:eastAsia="zh-TW"/>
        </w:rPr>
        <w:t>READ</w:t>
      </w:r>
      <w:r w:rsidRPr="00537CAA">
        <w:rPr>
          <w:rFonts w:ascii="SimSun" w:eastAsia="新細明體" w:hAnsi="Tahoma" w:cs="SimSun" w:hint="eastAsia"/>
          <w:kern w:val="0"/>
          <w:sz w:val="18"/>
          <w:szCs w:val="18"/>
          <w:lang w:val="zh-CN" w:eastAsia="zh-TW"/>
        </w:rPr>
        <w:t>和</w:t>
      </w:r>
      <w:r w:rsidRPr="00537CAA">
        <w:rPr>
          <w:rFonts w:ascii="SimSun" w:eastAsia="新細明體" w:hAnsi="Tahoma" w:cs="SimSun"/>
          <w:kern w:val="0"/>
          <w:sz w:val="18"/>
          <w:szCs w:val="18"/>
          <w:lang w:val="zh-CN" w:eastAsia="zh-TW"/>
        </w:rPr>
        <w:t>WRITE</w:t>
      </w:r>
      <w:r w:rsidRPr="00537CAA">
        <w:rPr>
          <w:rFonts w:ascii="SimSun" w:eastAsia="新細明體" w:hAnsi="Tahoma" w:cs="SimSun" w:hint="eastAsia"/>
          <w:kern w:val="0"/>
          <w:sz w:val="18"/>
          <w:szCs w:val="18"/>
          <w:lang w:val="zh-CN" w:eastAsia="zh-TW"/>
        </w:rPr>
        <w:t>，下面將對</w:t>
      </w:r>
      <w:r w:rsidRPr="00537CAA">
        <w:rPr>
          <w:rFonts w:ascii="SimSun" w:eastAsia="新細明體" w:hAnsi="Tahoma" w:cs="SimSun"/>
          <w:kern w:val="0"/>
          <w:sz w:val="18"/>
          <w:szCs w:val="18"/>
          <w:lang w:val="zh-CN" w:eastAsia="zh-TW"/>
        </w:rPr>
        <w:t>READ</w:t>
      </w:r>
      <w:r w:rsidRPr="00537CAA">
        <w:rPr>
          <w:rFonts w:ascii="SimSun" w:eastAsia="新細明體" w:hAnsi="Tahoma" w:cs="SimSun" w:hint="eastAsia"/>
          <w:kern w:val="0"/>
          <w:sz w:val="18"/>
          <w:szCs w:val="18"/>
          <w:lang w:val="zh-CN" w:eastAsia="zh-TW"/>
        </w:rPr>
        <w:t>進行詳細討論，</w:t>
      </w:r>
      <w:r w:rsidRPr="00537CAA">
        <w:rPr>
          <w:rFonts w:ascii="SimSun" w:eastAsia="新細明體" w:hAnsi="Tahoma" w:cs="SimSun"/>
          <w:kern w:val="0"/>
          <w:sz w:val="18"/>
          <w:szCs w:val="18"/>
          <w:lang w:val="zh-CN" w:eastAsia="zh-TW"/>
        </w:rPr>
        <w:t>WRITE</w:t>
      </w:r>
      <w:r w:rsidRPr="00537CAA">
        <w:rPr>
          <w:rFonts w:ascii="SimSun" w:eastAsia="新細明體" w:hAnsi="Tahoma" w:cs="SimSun" w:hint="eastAsia"/>
          <w:kern w:val="0"/>
          <w:sz w:val="18"/>
          <w:szCs w:val="18"/>
          <w:lang w:val="zh-CN" w:eastAsia="zh-TW"/>
        </w:rPr>
        <w:t>與它具有相同的參數。</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多數程式對檔的讀寫操作都是順序進行的，但有些卻需要隨機地訪問檔的任意部分。</w:t>
      </w:r>
      <w:r w:rsidRPr="00537CAA">
        <w:rPr>
          <w:rFonts w:ascii="SimSun" w:eastAsia="新細明體" w:hAnsi="Tahoma" w:cs="SimSun" w:hint="eastAsia"/>
          <w:color w:val="0000FF"/>
          <w:kern w:val="0"/>
          <w:sz w:val="18"/>
          <w:szCs w:val="18"/>
          <w:lang w:val="zh-CN" w:eastAsia="zh-TW"/>
        </w:rPr>
        <w:t>每個檔都有一個指標指明其當前讀寫位置</w:t>
      </w:r>
      <w:r w:rsidRPr="00537CAA">
        <w:rPr>
          <w:rFonts w:ascii="SimSun" w:eastAsia="新細明體" w:hAnsi="Tahoma" w:cs="SimSun" w:hint="eastAsia"/>
          <w:kern w:val="0"/>
          <w:sz w:val="18"/>
          <w:szCs w:val="18"/>
          <w:lang w:val="zh-CN" w:eastAsia="zh-TW"/>
        </w:rPr>
        <w:t>。在順序讀寫時，該指標通常指向下次要讀寫的位元組。使用</w:t>
      </w:r>
      <w:r w:rsidRPr="00537CAA">
        <w:rPr>
          <w:rFonts w:ascii="SimSun" w:eastAsia="新細明體" w:hAnsi="Tahoma" w:cs="SimSun"/>
          <w:kern w:val="0"/>
          <w:sz w:val="18"/>
          <w:szCs w:val="18"/>
          <w:lang w:val="zh-CN" w:eastAsia="zh-TW"/>
        </w:rPr>
        <w:t>LSEEK</w:t>
      </w:r>
      <w:r w:rsidRPr="00537CAA">
        <w:rPr>
          <w:rFonts w:ascii="SimSun" w:eastAsia="新細明體" w:hAnsi="Tahoma" w:cs="SimSun" w:hint="eastAsia"/>
          <w:kern w:val="0"/>
          <w:sz w:val="18"/>
          <w:szCs w:val="18"/>
          <w:lang w:val="zh-CN" w:eastAsia="zh-TW"/>
        </w:rPr>
        <w:t>系統調用可以直接修改檔指標的值，這樣隨後的</w:t>
      </w:r>
      <w:r w:rsidRPr="00537CAA">
        <w:rPr>
          <w:rFonts w:ascii="SimSun" w:eastAsia="新細明體" w:hAnsi="Tahoma" w:cs="SimSun"/>
          <w:kern w:val="0"/>
          <w:sz w:val="18"/>
          <w:szCs w:val="18"/>
          <w:lang w:val="zh-CN" w:eastAsia="zh-TW"/>
        </w:rPr>
        <w:t>READ</w:t>
      </w:r>
      <w:r w:rsidRPr="00537CAA">
        <w:rPr>
          <w:rFonts w:ascii="SimSun" w:eastAsia="新細明體" w:hAnsi="Tahoma" w:cs="SimSun" w:hint="eastAsia"/>
          <w:kern w:val="0"/>
          <w:sz w:val="18"/>
          <w:szCs w:val="18"/>
          <w:lang w:val="zh-CN" w:eastAsia="zh-TW"/>
        </w:rPr>
        <w:t>或</w:t>
      </w:r>
      <w:r w:rsidRPr="00537CAA">
        <w:rPr>
          <w:rFonts w:ascii="SimSun" w:eastAsia="新細明體" w:hAnsi="Tahoma" w:cs="SimSun"/>
          <w:kern w:val="0"/>
          <w:sz w:val="18"/>
          <w:szCs w:val="18"/>
          <w:lang w:val="zh-CN" w:eastAsia="zh-TW"/>
        </w:rPr>
        <w:t>WRITE</w:t>
      </w:r>
      <w:r w:rsidRPr="00537CAA">
        <w:rPr>
          <w:rFonts w:ascii="SimSun" w:eastAsia="新細明體" w:hAnsi="Tahoma" w:cs="SimSun" w:hint="eastAsia"/>
          <w:kern w:val="0"/>
          <w:sz w:val="18"/>
          <w:szCs w:val="18"/>
          <w:lang w:val="zh-CN" w:eastAsia="zh-TW"/>
        </w:rPr>
        <w:t>就可在檔的任一位置進行操作，甚至可以超越檔案結尾。</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t>LSEEK</w:t>
      </w:r>
      <w:r w:rsidRPr="00537CAA">
        <w:rPr>
          <w:rFonts w:ascii="SimSun" w:eastAsia="新細明體" w:hAnsi="Tahoma" w:cs="SimSun" w:hint="eastAsia"/>
          <w:kern w:val="0"/>
          <w:sz w:val="18"/>
          <w:szCs w:val="18"/>
          <w:lang w:val="zh-CN" w:eastAsia="zh-TW"/>
        </w:rPr>
        <w:t>有三個參數：第一個指定檔描述符，第二個指定檔的位置，第三個指明檔位置是相對於檔開頭、當前位置、還是檔案結尾。</w:t>
      </w:r>
      <w:r w:rsidRPr="00537CAA">
        <w:rPr>
          <w:rFonts w:ascii="SimSun" w:eastAsia="新細明體" w:hAnsi="Tahoma" w:cs="SimSun"/>
          <w:kern w:val="0"/>
          <w:sz w:val="18"/>
          <w:szCs w:val="18"/>
          <w:lang w:val="zh-CN" w:eastAsia="zh-TW"/>
        </w:rPr>
        <w:t>LSEEK</w:t>
      </w:r>
      <w:r w:rsidRPr="00537CAA">
        <w:rPr>
          <w:rFonts w:ascii="SimSun" w:eastAsia="新細明體" w:hAnsi="Tahoma" w:cs="SimSun" w:hint="eastAsia"/>
          <w:kern w:val="0"/>
          <w:sz w:val="18"/>
          <w:szCs w:val="18"/>
          <w:lang w:val="zh-CN" w:eastAsia="zh-TW"/>
        </w:rPr>
        <w:t>的返回值是檔指針被修改之後的絕對位置。</w:t>
      </w:r>
      <w:r w:rsidRPr="00537CAA">
        <w:rPr>
          <w:rFonts w:ascii="SimSun" w:eastAsia="新細明體" w:hAnsi="Tahoma" w:cs="SimSun"/>
          <w:kern w:val="0"/>
          <w:sz w:val="18"/>
          <w:szCs w:val="18"/>
          <w:lang w:val="zh-CN" w:eastAsia="zh-TW"/>
        </w:rPr>
        <w:tab/>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對每一個檔，</w:t>
      </w:r>
      <w:r w:rsidRPr="00537CAA">
        <w:rPr>
          <w:rFonts w:ascii="SimSun" w:eastAsia="新細明體" w:hAnsi="Tahoma" w:cs="SimSun"/>
          <w:kern w:val="0"/>
          <w:sz w:val="18"/>
          <w:szCs w:val="18"/>
          <w:lang w:val="zh-CN" w:eastAsia="zh-TW"/>
        </w:rPr>
        <w:t>MINIX</w:t>
      </w:r>
      <w:r w:rsidRPr="00537CAA">
        <w:rPr>
          <w:rFonts w:ascii="SimSun" w:eastAsia="新細明體" w:hAnsi="Tahoma" w:cs="SimSun" w:hint="eastAsia"/>
          <w:kern w:val="0"/>
          <w:sz w:val="18"/>
          <w:szCs w:val="18"/>
          <w:lang w:val="zh-CN" w:eastAsia="zh-TW"/>
        </w:rPr>
        <w:t>記錄了如下資訊，包括檔案類型（普通檔、設備檔以及目錄等），檔大小，最後修改時間等等。程式可以通過</w:t>
      </w:r>
      <w:r w:rsidRPr="00537CAA">
        <w:rPr>
          <w:rFonts w:ascii="SimSun" w:eastAsia="新細明體" w:hAnsi="Tahoma" w:cs="SimSun"/>
          <w:kern w:val="0"/>
          <w:sz w:val="18"/>
          <w:szCs w:val="18"/>
          <w:lang w:val="zh-CN" w:eastAsia="zh-TW"/>
        </w:rPr>
        <w:t>STAT</w:t>
      </w:r>
      <w:r w:rsidRPr="00537CAA">
        <w:rPr>
          <w:rFonts w:ascii="SimSun" w:eastAsia="新細明體" w:hAnsi="Tahoma" w:cs="SimSun" w:hint="eastAsia"/>
          <w:kern w:val="0"/>
          <w:sz w:val="18"/>
          <w:szCs w:val="18"/>
          <w:lang w:val="zh-CN" w:eastAsia="zh-TW"/>
        </w:rPr>
        <w:t>和</w:t>
      </w:r>
      <w:r w:rsidRPr="00537CAA">
        <w:rPr>
          <w:rFonts w:ascii="SimSun" w:eastAsia="新細明體" w:hAnsi="Tahoma" w:cs="SimSun"/>
          <w:kern w:val="0"/>
          <w:sz w:val="18"/>
          <w:szCs w:val="18"/>
          <w:lang w:val="zh-CN" w:eastAsia="zh-TW"/>
        </w:rPr>
        <w:t>FSTAT</w:t>
      </w:r>
      <w:r w:rsidRPr="00537CAA">
        <w:rPr>
          <w:rFonts w:ascii="SimSun" w:eastAsia="新細明體" w:hAnsi="Tahoma" w:cs="SimSun" w:hint="eastAsia"/>
          <w:kern w:val="0"/>
          <w:sz w:val="18"/>
          <w:szCs w:val="18"/>
          <w:lang w:val="zh-CN" w:eastAsia="zh-TW"/>
        </w:rPr>
        <w:t>系統調用獲取這些資訊，其不同之處僅在於</w:t>
      </w:r>
      <w:r w:rsidRPr="00537CAA">
        <w:rPr>
          <w:rFonts w:ascii="SimSun" w:eastAsia="新細明體" w:hAnsi="Tahoma" w:cs="SimSun"/>
          <w:kern w:val="0"/>
          <w:sz w:val="18"/>
          <w:szCs w:val="18"/>
          <w:lang w:val="zh-CN" w:eastAsia="zh-TW"/>
        </w:rPr>
        <w:t>STAT</w:t>
      </w:r>
      <w:r w:rsidRPr="00537CAA">
        <w:rPr>
          <w:rFonts w:ascii="SimSun" w:eastAsia="新細明體" w:hAnsi="Tahoma" w:cs="SimSun" w:hint="eastAsia"/>
          <w:kern w:val="0"/>
          <w:sz w:val="18"/>
          <w:szCs w:val="18"/>
          <w:lang w:val="zh-CN" w:eastAsia="zh-TW"/>
        </w:rPr>
        <w:t>通過檔案名來指定檔，而</w:t>
      </w:r>
      <w:r w:rsidRPr="00537CAA">
        <w:rPr>
          <w:rFonts w:ascii="SimSun" w:eastAsia="新細明體" w:hAnsi="Tahoma" w:cs="SimSun"/>
          <w:kern w:val="0"/>
          <w:sz w:val="18"/>
          <w:szCs w:val="18"/>
          <w:lang w:val="zh-CN" w:eastAsia="zh-TW"/>
        </w:rPr>
        <w:t>FSTAT</w:t>
      </w:r>
      <w:r w:rsidRPr="00537CAA">
        <w:rPr>
          <w:rFonts w:ascii="SimSun" w:eastAsia="新細明體" w:hAnsi="Tahoma" w:cs="SimSun" w:hint="eastAsia"/>
          <w:kern w:val="0"/>
          <w:sz w:val="18"/>
          <w:szCs w:val="18"/>
          <w:lang w:val="zh-CN" w:eastAsia="zh-TW"/>
        </w:rPr>
        <w:t>則使用檔描述符，這樣</w:t>
      </w:r>
      <w:r w:rsidRPr="00537CAA">
        <w:rPr>
          <w:rFonts w:ascii="SimSun" w:eastAsia="新細明體" w:hAnsi="Tahoma" w:cs="SimSun"/>
          <w:kern w:val="0"/>
          <w:sz w:val="18"/>
          <w:szCs w:val="18"/>
          <w:lang w:val="zh-CN" w:eastAsia="zh-TW"/>
        </w:rPr>
        <w:t>FSTAT</w:t>
      </w:r>
      <w:r w:rsidRPr="00537CAA">
        <w:rPr>
          <w:rFonts w:ascii="SimSun" w:eastAsia="新細明體" w:hAnsi="Tahoma" w:cs="SimSun" w:hint="eastAsia"/>
          <w:kern w:val="0"/>
          <w:sz w:val="18"/>
          <w:szCs w:val="18"/>
          <w:lang w:val="zh-CN" w:eastAsia="zh-TW"/>
        </w:rPr>
        <w:t>很適用於已打開的檔，尤其是標準輸入和標準輸出這類檔案名可能不可知的情況。</w:t>
      </w:r>
      <w:r w:rsidRPr="00537CAA">
        <w:rPr>
          <w:rFonts w:ascii="SimSun" w:eastAsia="新細明體" w:hAnsi="Tahoma" w:cs="SimSun"/>
          <w:kern w:val="0"/>
          <w:sz w:val="18"/>
          <w:szCs w:val="18"/>
          <w:lang w:val="zh-CN" w:eastAsia="zh-TW"/>
        </w:rPr>
        <w:t>STAT</w:t>
      </w:r>
      <w:r w:rsidRPr="00537CAA">
        <w:rPr>
          <w:rFonts w:ascii="SimSun" w:eastAsia="新細明體" w:hAnsi="Tahoma" w:cs="SimSun" w:hint="eastAsia"/>
          <w:kern w:val="0"/>
          <w:sz w:val="18"/>
          <w:szCs w:val="18"/>
          <w:lang w:val="zh-CN" w:eastAsia="zh-TW"/>
        </w:rPr>
        <w:t>和</w:t>
      </w:r>
      <w:r w:rsidRPr="00537CAA">
        <w:rPr>
          <w:rFonts w:ascii="SimSun" w:eastAsia="新細明體" w:hAnsi="Tahoma" w:cs="SimSun"/>
          <w:kern w:val="0"/>
          <w:sz w:val="18"/>
          <w:szCs w:val="18"/>
          <w:lang w:val="zh-CN" w:eastAsia="zh-TW"/>
        </w:rPr>
        <w:t>FSTAT</w:t>
      </w:r>
      <w:r w:rsidRPr="00537CAA">
        <w:rPr>
          <w:rFonts w:ascii="SimSun" w:eastAsia="新細明體" w:hAnsi="Tahoma" w:cs="SimSun" w:hint="eastAsia"/>
          <w:kern w:val="0"/>
          <w:sz w:val="18"/>
          <w:szCs w:val="18"/>
          <w:lang w:val="zh-CN" w:eastAsia="zh-TW"/>
        </w:rPr>
        <w:t>的第二個參數指定一個用來存放所獲取資訊的資料結構，如圖</w:t>
      </w:r>
      <w:r w:rsidRPr="00537CAA">
        <w:rPr>
          <w:rFonts w:ascii="SimSun" w:eastAsia="新細明體" w:hAnsi="Tahoma" w:cs="SimSun"/>
          <w:kern w:val="0"/>
          <w:sz w:val="18"/>
          <w:szCs w:val="18"/>
          <w:lang w:val="zh-CN" w:eastAsia="zh-TW"/>
        </w:rPr>
        <w:t>1</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12</w:t>
      </w:r>
      <w:r w:rsidRPr="00537CAA">
        <w:rPr>
          <w:rFonts w:ascii="SimSun" w:eastAsia="新細明體" w:hAnsi="Tahoma" w:cs="SimSun" w:hint="eastAsia"/>
          <w:kern w:val="0"/>
          <w:sz w:val="18"/>
          <w:szCs w:val="18"/>
          <w:lang w:val="zh-CN" w:eastAsia="zh-TW"/>
        </w:rPr>
        <w:t>所示。</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kern w:val="0"/>
          <w:sz w:val="18"/>
          <w:szCs w:val="18"/>
          <w:lang w:val="zh-CN" w:eastAsia="zh-TW"/>
        </w:rPr>
        <w:tab/>
      </w:r>
      <w:r w:rsidRPr="00537CAA">
        <w:rPr>
          <w:rFonts w:ascii="SimSun" w:eastAsia="新細明體" w:hAnsi="Tahoma" w:cs="SimSun"/>
          <w:kern w:val="0"/>
          <w:sz w:val="18"/>
          <w:szCs w:val="18"/>
          <w:lang w:val="zh-CN"/>
        </w:rPr>
        <w:t>struct stat {</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rPr>
        <w:tab/>
      </w:r>
      <w:r w:rsidRPr="00537CAA">
        <w:rPr>
          <w:rFonts w:ascii="SimSun" w:eastAsia="新細明體" w:hAnsi="Tahoma" w:cs="SimSun"/>
          <w:kern w:val="0"/>
          <w:sz w:val="18"/>
          <w:szCs w:val="18"/>
          <w:lang w:val="zh-CN"/>
        </w:rPr>
        <w:tab/>
      </w:r>
      <w:r w:rsidRPr="00537CAA">
        <w:rPr>
          <w:rFonts w:ascii="SimSun" w:eastAsia="新細明體" w:hAnsi="Tahoma" w:cs="SimSun"/>
          <w:kern w:val="0"/>
          <w:sz w:val="18"/>
          <w:szCs w:val="18"/>
          <w:lang w:val="zh-CN"/>
        </w:rPr>
        <w:tab/>
        <w:t xml:space="preserve">short </w:t>
      </w:r>
      <w:r w:rsidRPr="00537CAA">
        <w:rPr>
          <w:rFonts w:ascii="SimSun" w:eastAsia="新細明體" w:hAnsi="Tahoma" w:cs="SimSun"/>
          <w:kern w:val="0"/>
          <w:sz w:val="18"/>
          <w:szCs w:val="18"/>
          <w:lang w:val="zh-CN"/>
        </w:rPr>
        <w:tab/>
        <w:t>st_dev</w:t>
      </w:r>
      <w:r w:rsidRPr="00537CAA">
        <w:rPr>
          <w:rFonts w:ascii="SimSun" w:eastAsia="新細明體" w:hAnsi="Tahoma" w:cs="SimSun"/>
          <w:kern w:val="0"/>
          <w:sz w:val="18"/>
          <w:szCs w:val="18"/>
          <w:lang w:val="zh-CN"/>
        </w:rPr>
        <w:tab/>
      </w:r>
      <w:r w:rsidRPr="00537CAA">
        <w:rPr>
          <w:rFonts w:ascii="SimSun" w:eastAsia="新細明體" w:hAnsi="Tahoma" w:cs="SimSun"/>
          <w:kern w:val="0"/>
          <w:sz w:val="18"/>
          <w:szCs w:val="18"/>
          <w:lang w:val="zh-CN"/>
        </w:rPr>
        <w:tab/>
      </w:r>
      <w:r w:rsidRPr="00537CAA">
        <w:rPr>
          <w:rFonts w:ascii="SimSun" w:eastAsia="新細明體" w:hAnsi="Tahoma" w:cs="SimSun"/>
          <w:kern w:val="0"/>
          <w:sz w:val="18"/>
          <w:szCs w:val="18"/>
          <w:lang w:val="zh-CN"/>
        </w:rPr>
        <w:tab/>
      </w:r>
      <w:r w:rsidRPr="00537CAA">
        <w:rPr>
          <w:rFonts w:ascii="SimSun" w:eastAsia="新細明體" w:hAnsi="Tahoma" w:cs="SimSun"/>
          <w:kern w:val="0"/>
          <w:sz w:val="18"/>
          <w:szCs w:val="18"/>
          <w:lang w:val="zh-CN"/>
        </w:rPr>
        <w:tab/>
        <w:t>/* i-</w:t>
      </w:r>
      <w:r w:rsidRPr="00537CAA">
        <w:rPr>
          <w:rFonts w:ascii="SimSun" w:eastAsia="新細明體" w:hAnsi="Tahoma" w:cs="SimSun" w:hint="eastAsia"/>
          <w:kern w:val="0"/>
          <w:sz w:val="18"/>
          <w:szCs w:val="18"/>
          <w:lang w:val="zh-CN"/>
        </w:rPr>
        <w:t>節點所駐留的設備</w:t>
      </w:r>
      <w:r w:rsidRPr="00537CAA">
        <w:rPr>
          <w:rFonts w:ascii="SimSun" w:eastAsia="新細明體" w:hAnsi="Tahoma" w:cs="SimSun"/>
          <w:kern w:val="0"/>
          <w:sz w:val="18"/>
          <w:szCs w:val="18"/>
          <w:lang w:val="zh-CN"/>
        </w:rPr>
        <w:t xml:space="preserve"> */</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rPr>
        <w:tab/>
      </w:r>
      <w:r w:rsidRPr="00537CAA">
        <w:rPr>
          <w:rFonts w:ascii="SimSun" w:eastAsia="新細明體" w:hAnsi="Tahoma" w:cs="SimSun"/>
          <w:kern w:val="0"/>
          <w:sz w:val="18"/>
          <w:szCs w:val="18"/>
          <w:lang w:val="zh-CN"/>
        </w:rPr>
        <w:tab/>
      </w:r>
      <w:r w:rsidRPr="00537CAA">
        <w:rPr>
          <w:rFonts w:ascii="SimSun" w:eastAsia="新細明體" w:hAnsi="Tahoma" w:cs="SimSun"/>
          <w:kern w:val="0"/>
          <w:sz w:val="18"/>
          <w:szCs w:val="18"/>
          <w:lang w:val="zh-CN"/>
        </w:rPr>
        <w:tab/>
        <w:t>unsigned short st_ino;</w:t>
      </w:r>
      <w:r w:rsidRPr="00537CAA">
        <w:rPr>
          <w:rFonts w:ascii="SimSun" w:eastAsia="新細明體" w:hAnsi="Tahoma" w:cs="SimSun"/>
          <w:kern w:val="0"/>
          <w:sz w:val="18"/>
          <w:szCs w:val="18"/>
          <w:lang w:val="zh-CN"/>
        </w:rPr>
        <w:tab/>
      </w:r>
      <w:r w:rsidRPr="00537CAA">
        <w:rPr>
          <w:rFonts w:ascii="SimSun" w:eastAsia="新細明體" w:hAnsi="Tahoma" w:cs="SimSun"/>
          <w:kern w:val="0"/>
          <w:sz w:val="18"/>
          <w:szCs w:val="18"/>
          <w:lang w:val="zh-CN"/>
        </w:rPr>
        <w:tab/>
      </w:r>
      <w:r w:rsidRPr="00537CAA">
        <w:rPr>
          <w:rFonts w:ascii="SimSun" w:eastAsia="新細明體" w:hAnsi="Tahoma" w:cs="SimSun"/>
          <w:kern w:val="0"/>
          <w:sz w:val="18"/>
          <w:szCs w:val="18"/>
          <w:lang w:val="zh-CN"/>
        </w:rPr>
        <w:tab/>
        <w:t>/* i-</w:t>
      </w:r>
      <w:r w:rsidRPr="00537CAA">
        <w:rPr>
          <w:rFonts w:ascii="SimSun" w:eastAsia="新細明體" w:hAnsi="Tahoma" w:cs="SimSun" w:hint="eastAsia"/>
          <w:kern w:val="0"/>
          <w:sz w:val="18"/>
          <w:szCs w:val="18"/>
          <w:lang w:val="zh-CN"/>
        </w:rPr>
        <w:t>節點號</w:t>
      </w:r>
      <w:r w:rsidRPr="00537CAA">
        <w:rPr>
          <w:rFonts w:ascii="SimSun" w:eastAsia="新細明體" w:hAnsi="Tahoma" w:cs="SimSun"/>
          <w:kern w:val="0"/>
          <w:sz w:val="18"/>
          <w:szCs w:val="18"/>
          <w:lang w:val="zh-CN"/>
        </w:rPr>
        <w:t xml:space="preserve"> */</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rPr>
        <w:tab/>
      </w:r>
      <w:r w:rsidRPr="00537CAA">
        <w:rPr>
          <w:rFonts w:ascii="SimSun" w:eastAsia="新細明體" w:hAnsi="Tahoma" w:cs="SimSun"/>
          <w:kern w:val="0"/>
          <w:sz w:val="18"/>
          <w:szCs w:val="18"/>
          <w:lang w:val="zh-CN"/>
        </w:rPr>
        <w:tab/>
      </w:r>
      <w:r w:rsidRPr="00537CAA">
        <w:rPr>
          <w:rFonts w:ascii="SimSun" w:eastAsia="新細明體" w:hAnsi="Tahoma" w:cs="SimSun"/>
          <w:kern w:val="0"/>
          <w:sz w:val="18"/>
          <w:szCs w:val="18"/>
          <w:lang w:val="zh-CN"/>
        </w:rPr>
        <w:tab/>
        <w:t>unsigned short st_mode;</w:t>
      </w:r>
      <w:r w:rsidRPr="00537CAA">
        <w:rPr>
          <w:rFonts w:ascii="SimSun" w:eastAsia="新細明體" w:hAnsi="Tahoma" w:cs="SimSun"/>
          <w:kern w:val="0"/>
          <w:sz w:val="18"/>
          <w:szCs w:val="18"/>
          <w:lang w:val="zh-CN"/>
        </w:rPr>
        <w:tab/>
      </w:r>
      <w:r w:rsidRPr="00537CAA">
        <w:rPr>
          <w:rFonts w:ascii="SimSun" w:eastAsia="新細明體" w:hAnsi="Tahoma" w:cs="SimSun"/>
          <w:kern w:val="0"/>
          <w:sz w:val="18"/>
          <w:szCs w:val="18"/>
          <w:lang w:val="zh-CN"/>
        </w:rPr>
        <w:tab/>
      </w:r>
      <w:r w:rsidRPr="00537CAA">
        <w:rPr>
          <w:rFonts w:ascii="SimSun" w:eastAsia="新細明體" w:hAnsi="Tahoma" w:cs="SimSun"/>
          <w:kern w:val="0"/>
          <w:sz w:val="18"/>
          <w:szCs w:val="18"/>
          <w:lang w:val="zh-CN"/>
        </w:rPr>
        <w:tab/>
        <w:t xml:space="preserve">/* </w:t>
      </w:r>
      <w:r w:rsidRPr="00537CAA">
        <w:rPr>
          <w:rFonts w:ascii="SimSun" w:eastAsia="新細明體" w:hAnsi="Tahoma" w:cs="SimSun" w:hint="eastAsia"/>
          <w:kern w:val="0"/>
          <w:sz w:val="18"/>
          <w:szCs w:val="18"/>
          <w:lang w:val="zh-CN"/>
        </w:rPr>
        <w:t>模式</w:t>
      </w:r>
      <w:r w:rsidRPr="00537CAA">
        <w:rPr>
          <w:rFonts w:ascii="SimSun" w:eastAsia="新細明體" w:hAnsi="Tahoma" w:cs="SimSun"/>
          <w:kern w:val="0"/>
          <w:sz w:val="18"/>
          <w:szCs w:val="18"/>
          <w:lang w:val="zh-CN"/>
        </w:rPr>
        <w:t xml:space="preserve"> */</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rPr>
        <w:tab/>
      </w:r>
      <w:r w:rsidRPr="00537CAA">
        <w:rPr>
          <w:rFonts w:ascii="SimSun" w:eastAsia="新細明體" w:hAnsi="Tahoma" w:cs="SimSun"/>
          <w:kern w:val="0"/>
          <w:sz w:val="18"/>
          <w:szCs w:val="18"/>
          <w:lang w:val="zh-CN"/>
        </w:rPr>
        <w:tab/>
      </w:r>
      <w:r w:rsidRPr="00537CAA">
        <w:rPr>
          <w:rFonts w:ascii="SimSun" w:eastAsia="新細明體" w:hAnsi="Tahoma" w:cs="SimSun"/>
          <w:kern w:val="0"/>
          <w:sz w:val="18"/>
          <w:szCs w:val="18"/>
          <w:lang w:val="zh-CN"/>
        </w:rPr>
        <w:tab/>
        <w:t>short st_nlink;</w:t>
      </w:r>
      <w:r w:rsidRPr="00537CAA">
        <w:rPr>
          <w:rFonts w:ascii="SimSun" w:eastAsia="新細明體" w:hAnsi="Tahoma" w:cs="SimSun"/>
          <w:kern w:val="0"/>
          <w:sz w:val="18"/>
          <w:szCs w:val="18"/>
          <w:lang w:val="zh-CN"/>
        </w:rPr>
        <w:tab/>
      </w:r>
      <w:r w:rsidRPr="00537CAA">
        <w:rPr>
          <w:rFonts w:ascii="SimSun" w:eastAsia="新細明體" w:hAnsi="Tahoma" w:cs="SimSun"/>
          <w:kern w:val="0"/>
          <w:sz w:val="18"/>
          <w:szCs w:val="18"/>
          <w:lang w:val="zh-CN"/>
        </w:rPr>
        <w:tab/>
      </w:r>
      <w:r w:rsidRPr="00537CAA">
        <w:rPr>
          <w:rFonts w:ascii="SimSun" w:eastAsia="新細明體" w:hAnsi="Tahoma" w:cs="SimSun"/>
          <w:kern w:val="0"/>
          <w:sz w:val="18"/>
          <w:szCs w:val="18"/>
          <w:lang w:val="zh-CN"/>
        </w:rPr>
        <w:tab/>
      </w:r>
      <w:r w:rsidRPr="00537CAA">
        <w:rPr>
          <w:rFonts w:ascii="SimSun" w:eastAsia="新細明體" w:hAnsi="Tahoma" w:cs="SimSun"/>
          <w:kern w:val="0"/>
          <w:sz w:val="18"/>
          <w:szCs w:val="18"/>
          <w:lang w:val="zh-CN"/>
        </w:rPr>
        <w:tab/>
      </w:r>
      <w:r w:rsidRPr="00537CAA">
        <w:rPr>
          <w:rFonts w:ascii="SimSun" w:eastAsia="新細明體" w:hAnsi="Tahoma" w:cs="SimSun"/>
          <w:kern w:val="0"/>
          <w:sz w:val="18"/>
          <w:szCs w:val="18"/>
          <w:lang w:val="zh-CN"/>
        </w:rPr>
        <w:tab/>
        <w:t xml:space="preserve">/* </w:t>
      </w:r>
      <w:r w:rsidRPr="00537CAA">
        <w:rPr>
          <w:rFonts w:ascii="SimSun" w:eastAsia="新細明體" w:hAnsi="Tahoma" w:cs="SimSun" w:hint="eastAsia"/>
          <w:kern w:val="0"/>
          <w:sz w:val="18"/>
          <w:szCs w:val="18"/>
          <w:lang w:val="zh-CN"/>
        </w:rPr>
        <w:t>連結數</w:t>
      </w:r>
      <w:r w:rsidRPr="00537CAA">
        <w:rPr>
          <w:rFonts w:ascii="SimSun" w:eastAsia="新細明體" w:hAnsi="Tahoma" w:cs="SimSun"/>
          <w:kern w:val="0"/>
          <w:sz w:val="18"/>
          <w:szCs w:val="18"/>
          <w:lang w:val="zh-CN"/>
        </w:rPr>
        <w:t xml:space="preserve"> */</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rPr>
        <w:tab/>
      </w:r>
      <w:r w:rsidRPr="00537CAA">
        <w:rPr>
          <w:rFonts w:ascii="SimSun" w:eastAsia="新細明體" w:hAnsi="Tahoma" w:cs="SimSun"/>
          <w:kern w:val="0"/>
          <w:sz w:val="18"/>
          <w:szCs w:val="18"/>
          <w:lang w:val="zh-CN"/>
        </w:rPr>
        <w:tab/>
      </w:r>
      <w:r w:rsidRPr="00537CAA">
        <w:rPr>
          <w:rFonts w:ascii="SimSun" w:eastAsia="新細明體" w:hAnsi="Tahoma" w:cs="SimSun"/>
          <w:kern w:val="0"/>
          <w:sz w:val="18"/>
          <w:szCs w:val="18"/>
          <w:lang w:val="zh-CN"/>
        </w:rPr>
        <w:tab/>
        <w:t>short st_uid;</w:t>
      </w:r>
      <w:r w:rsidRPr="00537CAA">
        <w:rPr>
          <w:rFonts w:ascii="SimSun" w:eastAsia="新細明體" w:hAnsi="Tahoma" w:cs="SimSun"/>
          <w:kern w:val="0"/>
          <w:sz w:val="18"/>
          <w:szCs w:val="18"/>
          <w:lang w:val="zh-CN"/>
        </w:rPr>
        <w:tab/>
      </w:r>
      <w:r w:rsidRPr="00537CAA">
        <w:rPr>
          <w:rFonts w:ascii="SimSun" w:eastAsia="新細明體" w:hAnsi="Tahoma" w:cs="SimSun"/>
          <w:kern w:val="0"/>
          <w:sz w:val="18"/>
          <w:szCs w:val="18"/>
          <w:lang w:val="zh-CN"/>
        </w:rPr>
        <w:tab/>
      </w:r>
      <w:r w:rsidRPr="00537CAA">
        <w:rPr>
          <w:rFonts w:ascii="SimSun" w:eastAsia="新細明體" w:hAnsi="Tahoma" w:cs="SimSun"/>
          <w:kern w:val="0"/>
          <w:sz w:val="18"/>
          <w:szCs w:val="18"/>
          <w:lang w:val="zh-CN"/>
        </w:rPr>
        <w:tab/>
      </w:r>
      <w:bookmarkStart w:id="0" w:name="_GoBack"/>
      <w:bookmarkEnd w:id="0"/>
      <w:r w:rsidRPr="00537CAA">
        <w:rPr>
          <w:rFonts w:ascii="SimSun" w:eastAsia="新細明體" w:hAnsi="Tahoma" w:cs="SimSun"/>
          <w:kern w:val="0"/>
          <w:sz w:val="18"/>
          <w:szCs w:val="18"/>
          <w:lang w:val="zh-CN"/>
        </w:rPr>
        <w:tab/>
      </w:r>
      <w:r w:rsidRPr="00537CAA">
        <w:rPr>
          <w:rFonts w:ascii="SimSun" w:eastAsia="新細明體" w:hAnsi="Tahoma" w:cs="SimSun"/>
          <w:kern w:val="0"/>
          <w:sz w:val="18"/>
          <w:szCs w:val="18"/>
          <w:lang w:val="zh-CN"/>
        </w:rPr>
        <w:tab/>
        <w:t xml:space="preserve">/* </w:t>
      </w:r>
      <w:r w:rsidRPr="00537CAA">
        <w:rPr>
          <w:rFonts w:ascii="SimSun" w:eastAsia="新細明體" w:hAnsi="Tahoma" w:cs="SimSun" w:hint="eastAsia"/>
          <w:kern w:val="0"/>
          <w:sz w:val="18"/>
          <w:szCs w:val="18"/>
          <w:lang w:val="zh-CN"/>
        </w:rPr>
        <w:t>使用者標識號</w:t>
      </w:r>
      <w:r w:rsidRPr="00537CAA">
        <w:rPr>
          <w:rFonts w:ascii="SimSun" w:eastAsia="新細明體" w:hAnsi="Tahoma" w:cs="SimSun"/>
          <w:kern w:val="0"/>
          <w:sz w:val="18"/>
          <w:szCs w:val="18"/>
          <w:lang w:val="zh-CN"/>
        </w:rPr>
        <w:t xml:space="preserve"> */</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rPr>
        <w:tab/>
      </w:r>
      <w:r w:rsidRPr="00537CAA">
        <w:rPr>
          <w:rFonts w:ascii="SimSun" w:eastAsia="新細明體" w:hAnsi="Tahoma" w:cs="SimSun"/>
          <w:kern w:val="0"/>
          <w:sz w:val="18"/>
          <w:szCs w:val="18"/>
          <w:lang w:val="zh-CN"/>
        </w:rPr>
        <w:tab/>
      </w:r>
      <w:r w:rsidRPr="00537CAA">
        <w:rPr>
          <w:rFonts w:ascii="SimSun" w:eastAsia="新細明體" w:hAnsi="Tahoma" w:cs="SimSun"/>
          <w:kern w:val="0"/>
          <w:sz w:val="18"/>
          <w:szCs w:val="18"/>
          <w:lang w:val="zh-CN"/>
        </w:rPr>
        <w:tab/>
        <w:t>short st_gid;</w:t>
      </w:r>
      <w:r w:rsidRPr="00537CAA">
        <w:rPr>
          <w:rFonts w:ascii="SimSun" w:eastAsia="新細明體" w:hAnsi="Tahoma" w:cs="SimSun"/>
          <w:kern w:val="0"/>
          <w:sz w:val="18"/>
          <w:szCs w:val="18"/>
          <w:lang w:val="zh-CN"/>
        </w:rPr>
        <w:tab/>
      </w:r>
      <w:r w:rsidRPr="00537CAA">
        <w:rPr>
          <w:rFonts w:ascii="SimSun" w:eastAsia="新細明體" w:hAnsi="Tahoma" w:cs="SimSun"/>
          <w:kern w:val="0"/>
          <w:sz w:val="18"/>
          <w:szCs w:val="18"/>
          <w:lang w:val="zh-CN"/>
        </w:rPr>
        <w:tab/>
      </w:r>
      <w:r w:rsidRPr="00537CAA">
        <w:rPr>
          <w:rFonts w:ascii="SimSun" w:eastAsia="新細明體" w:hAnsi="Tahoma" w:cs="SimSun"/>
          <w:kern w:val="0"/>
          <w:sz w:val="18"/>
          <w:szCs w:val="18"/>
          <w:lang w:val="zh-CN"/>
        </w:rPr>
        <w:tab/>
      </w:r>
      <w:r w:rsidRPr="00537CAA">
        <w:rPr>
          <w:rFonts w:ascii="SimSun" w:eastAsia="新細明體" w:hAnsi="Tahoma" w:cs="SimSun"/>
          <w:kern w:val="0"/>
          <w:sz w:val="18"/>
          <w:szCs w:val="18"/>
          <w:lang w:val="zh-CN"/>
        </w:rPr>
        <w:tab/>
      </w:r>
      <w:r w:rsidRPr="00537CAA">
        <w:rPr>
          <w:rFonts w:ascii="SimSun" w:eastAsia="新細明體" w:hAnsi="Tahoma" w:cs="SimSun"/>
          <w:kern w:val="0"/>
          <w:sz w:val="18"/>
          <w:szCs w:val="18"/>
          <w:lang w:val="zh-CN"/>
        </w:rPr>
        <w:tab/>
        <w:t xml:space="preserve">/* </w:t>
      </w:r>
      <w:r w:rsidRPr="00537CAA">
        <w:rPr>
          <w:rFonts w:ascii="SimSun" w:eastAsia="新細明體" w:hAnsi="Tahoma" w:cs="SimSun" w:hint="eastAsia"/>
          <w:kern w:val="0"/>
          <w:sz w:val="18"/>
          <w:szCs w:val="18"/>
          <w:lang w:val="zh-CN"/>
        </w:rPr>
        <w:t>組標識號</w:t>
      </w:r>
      <w:r w:rsidRPr="00537CAA">
        <w:rPr>
          <w:rFonts w:ascii="SimSun" w:eastAsia="新細明體" w:hAnsi="Tahoma" w:cs="SimSun"/>
          <w:kern w:val="0"/>
          <w:sz w:val="18"/>
          <w:szCs w:val="18"/>
          <w:lang w:val="zh-CN"/>
        </w:rPr>
        <w:t xml:space="preserve"> */</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rPr>
        <w:tab/>
      </w:r>
      <w:r w:rsidRPr="00537CAA">
        <w:rPr>
          <w:rFonts w:ascii="SimSun" w:eastAsia="新細明體" w:hAnsi="Tahoma" w:cs="SimSun"/>
          <w:kern w:val="0"/>
          <w:sz w:val="18"/>
          <w:szCs w:val="18"/>
          <w:lang w:val="zh-CN"/>
        </w:rPr>
        <w:tab/>
      </w:r>
      <w:r w:rsidRPr="00537CAA">
        <w:rPr>
          <w:rFonts w:ascii="SimSun" w:eastAsia="新細明體" w:hAnsi="Tahoma" w:cs="SimSun"/>
          <w:kern w:val="0"/>
          <w:sz w:val="18"/>
          <w:szCs w:val="18"/>
          <w:lang w:val="zh-CN"/>
        </w:rPr>
        <w:tab/>
        <w:t>short st_rdev;</w:t>
      </w:r>
      <w:r w:rsidRPr="00537CAA">
        <w:rPr>
          <w:rFonts w:ascii="SimSun" w:eastAsia="新細明體" w:hAnsi="Tahoma" w:cs="SimSun"/>
          <w:kern w:val="0"/>
          <w:sz w:val="18"/>
          <w:szCs w:val="18"/>
          <w:lang w:val="zh-CN"/>
        </w:rPr>
        <w:tab/>
      </w:r>
      <w:r w:rsidRPr="00537CAA">
        <w:rPr>
          <w:rFonts w:ascii="SimSun" w:eastAsia="新細明體" w:hAnsi="Tahoma" w:cs="SimSun"/>
          <w:kern w:val="0"/>
          <w:sz w:val="18"/>
          <w:szCs w:val="18"/>
          <w:lang w:val="zh-CN"/>
        </w:rPr>
        <w:tab/>
      </w:r>
      <w:r w:rsidRPr="00537CAA">
        <w:rPr>
          <w:rFonts w:ascii="SimSun" w:eastAsia="新細明體" w:hAnsi="Tahoma" w:cs="SimSun"/>
          <w:kern w:val="0"/>
          <w:sz w:val="18"/>
          <w:szCs w:val="18"/>
          <w:lang w:val="zh-CN"/>
        </w:rPr>
        <w:tab/>
      </w:r>
      <w:r w:rsidRPr="00537CAA">
        <w:rPr>
          <w:rFonts w:ascii="SimSun" w:eastAsia="新細明體" w:hAnsi="Tahoma" w:cs="SimSun"/>
          <w:kern w:val="0"/>
          <w:sz w:val="18"/>
          <w:szCs w:val="18"/>
          <w:lang w:val="zh-CN"/>
        </w:rPr>
        <w:tab/>
      </w:r>
      <w:r w:rsidRPr="00537CAA">
        <w:rPr>
          <w:rFonts w:ascii="SimSun" w:eastAsia="新細明體" w:hAnsi="Tahoma" w:cs="SimSun"/>
          <w:kern w:val="0"/>
          <w:sz w:val="18"/>
          <w:szCs w:val="18"/>
          <w:lang w:val="zh-CN"/>
        </w:rPr>
        <w:tab/>
        <w:t xml:space="preserve">/* </w:t>
      </w:r>
      <w:r w:rsidRPr="00537CAA">
        <w:rPr>
          <w:rFonts w:ascii="SimSun" w:eastAsia="新細明體" w:hAnsi="Tahoma" w:cs="SimSun" w:hint="eastAsia"/>
          <w:kern w:val="0"/>
          <w:sz w:val="18"/>
          <w:szCs w:val="18"/>
          <w:lang w:val="zh-CN"/>
        </w:rPr>
        <w:t>設備檔的主</w:t>
      </w:r>
      <w:r w:rsidRPr="00537CAA">
        <w:rPr>
          <w:rFonts w:ascii="SimSun" w:eastAsia="新細明體" w:hAnsi="Tahoma" w:cs="SimSun"/>
          <w:kern w:val="0"/>
          <w:sz w:val="18"/>
          <w:szCs w:val="18"/>
          <w:lang w:val="zh-CN"/>
        </w:rPr>
        <w:t>/</w:t>
      </w:r>
      <w:r w:rsidRPr="00537CAA">
        <w:rPr>
          <w:rFonts w:ascii="SimSun" w:eastAsia="新細明體" w:hAnsi="Tahoma" w:cs="SimSun" w:hint="eastAsia"/>
          <w:kern w:val="0"/>
          <w:sz w:val="18"/>
          <w:szCs w:val="18"/>
          <w:lang w:val="zh-CN"/>
        </w:rPr>
        <w:t>次設備號</w:t>
      </w:r>
      <w:r w:rsidRPr="00537CAA">
        <w:rPr>
          <w:rFonts w:ascii="SimSun" w:eastAsia="新細明體" w:hAnsi="Tahoma" w:cs="SimSun"/>
          <w:kern w:val="0"/>
          <w:sz w:val="18"/>
          <w:szCs w:val="18"/>
          <w:lang w:val="zh-CN"/>
        </w:rPr>
        <w:t xml:space="preserve"> */</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rPr>
        <w:tab/>
      </w:r>
      <w:r w:rsidRPr="00537CAA">
        <w:rPr>
          <w:rFonts w:ascii="SimSun" w:eastAsia="新細明體" w:hAnsi="Tahoma" w:cs="SimSun"/>
          <w:kern w:val="0"/>
          <w:sz w:val="18"/>
          <w:szCs w:val="18"/>
          <w:lang w:val="zh-CN"/>
        </w:rPr>
        <w:tab/>
      </w:r>
      <w:r w:rsidRPr="00537CAA">
        <w:rPr>
          <w:rFonts w:ascii="SimSun" w:eastAsia="新細明體" w:hAnsi="Tahoma" w:cs="SimSun"/>
          <w:kern w:val="0"/>
          <w:sz w:val="18"/>
          <w:szCs w:val="18"/>
          <w:lang w:val="zh-CN"/>
        </w:rPr>
        <w:tab/>
      </w:r>
      <w:r w:rsidRPr="00537CAA">
        <w:rPr>
          <w:rFonts w:ascii="SimSun" w:eastAsia="新細明體" w:hAnsi="Tahoma" w:cs="SimSun"/>
          <w:kern w:val="0"/>
          <w:sz w:val="18"/>
          <w:szCs w:val="18"/>
          <w:lang w:val="zh-CN" w:eastAsia="zh-TW"/>
        </w:rPr>
        <w:t>long st_size;</w:t>
      </w:r>
      <w:r w:rsidRPr="00537CAA">
        <w:rPr>
          <w:rFonts w:ascii="SimSun" w:eastAsia="新細明體" w:hAnsi="Tahoma" w:cs="SimSun"/>
          <w:kern w:val="0"/>
          <w:sz w:val="18"/>
          <w:szCs w:val="18"/>
          <w:lang w:val="zh-CN" w:eastAsia="zh-TW"/>
        </w:rPr>
        <w:tab/>
      </w:r>
      <w:r w:rsidRPr="00537CAA">
        <w:rPr>
          <w:rFonts w:ascii="SimSun" w:eastAsia="新細明體" w:hAnsi="Tahoma" w:cs="SimSun"/>
          <w:kern w:val="0"/>
          <w:sz w:val="18"/>
          <w:szCs w:val="18"/>
          <w:lang w:val="zh-CN" w:eastAsia="zh-TW"/>
        </w:rPr>
        <w:tab/>
      </w:r>
      <w:r w:rsidRPr="00537CAA">
        <w:rPr>
          <w:rFonts w:ascii="SimSun" w:eastAsia="新細明體" w:hAnsi="Tahoma" w:cs="SimSun"/>
          <w:kern w:val="0"/>
          <w:sz w:val="18"/>
          <w:szCs w:val="18"/>
          <w:lang w:val="zh-CN" w:eastAsia="zh-TW"/>
        </w:rPr>
        <w:tab/>
      </w:r>
      <w:r w:rsidRPr="00537CAA">
        <w:rPr>
          <w:rFonts w:ascii="SimSun" w:eastAsia="新細明體" w:hAnsi="Tahoma" w:cs="SimSun"/>
          <w:kern w:val="0"/>
          <w:sz w:val="18"/>
          <w:szCs w:val="18"/>
          <w:lang w:val="zh-CN" w:eastAsia="zh-TW"/>
        </w:rPr>
        <w:tab/>
      </w:r>
      <w:r w:rsidRPr="00537CAA">
        <w:rPr>
          <w:rFonts w:ascii="SimSun" w:eastAsia="新細明體" w:hAnsi="Tahoma" w:cs="SimSun"/>
          <w:kern w:val="0"/>
          <w:sz w:val="18"/>
          <w:szCs w:val="18"/>
          <w:lang w:val="zh-CN" w:eastAsia="zh-TW"/>
        </w:rPr>
        <w:tab/>
        <w:t xml:space="preserve">/* </w:t>
      </w:r>
      <w:r w:rsidRPr="00537CAA">
        <w:rPr>
          <w:rFonts w:ascii="SimSun" w:eastAsia="新細明體" w:hAnsi="Tahoma" w:cs="SimSun" w:hint="eastAsia"/>
          <w:kern w:val="0"/>
          <w:sz w:val="18"/>
          <w:szCs w:val="18"/>
          <w:lang w:val="zh-CN" w:eastAsia="zh-TW"/>
        </w:rPr>
        <w:t>文件大小</w:t>
      </w:r>
      <w:r w:rsidRPr="00537CAA">
        <w:rPr>
          <w:rFonts w:ascii="SimSun" w:eastAsia="新細明體" w:hAnsi="Tahoma" w:cs="SimSun"/>
          <w:kern w:val="0"/>
          <w:sz w:val="18"/>
          <w:szCs w:val="18"/>
          <w:lang w:val="zh-CN" w:eastAsia="zh-TW"/>
        </w:rPr>
        <w:t xml:space="preserve"> */</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kern w:val="0"/>
          <w:sz w:val="18"/>
          <w:szCs w:val="18"/>
          <w:lang w:val="zh-CN" w:eastAsia="zh-TW"/>
        </w:rPr>
        <w:tab/>
      </w:r>
      <w:r w:rsidRPr="00537CAA">
        <w:rPr>
          <w:rFonts w:ascii="SimSun" w:eastAsia="新細明體" w:hAnsi="Tahoma" w:cs="SimSun"/>
          <w:kern w:val="0"/>
          <w:sz w:val="18"/>
          <w:szCs w:val="18"/>
          <w:lang w:val="zh-CN" w:eastAsia="zh-TW"/>
        </w:rPr>
        <w:tab/>
      </w:r>
      <w:r w:rsidRPr="00537CAA">
        <w:rPr>
          <w:rFonts w:ascii="SimSun" w:eastAsia="新細明體" w:hAnsi="Tahoma" w:cs="SimSun"/>
          <w:kern w:val="0"/>
          <w:sz w:val="18"/>
          <w:szCs w:val="18"/>
          <w:lang w:val="zh-CN"/>
        </w:rPr>
        <w:t>long st_atime;</w:t>
      </w:r>
      <w:r w:rsidRPr="00537CAA">
        <w:rPr>
          <w:rFonts w:ascii="SimSun" w:eastAsia="新細明體" w:hAnsi="Tahoma" w:cs="SimSun"/>
          <w:kern w:val="0"/>
          <w:sz w:val="18"/>
          <w:szCs w:val="18"/>
          <w:lang w:val="zh-CN"/>
        </w:rPr>
        <w:tab/>
      </w:r>
      <w:r w:rsidRPr="00537CAA">
        <w:rPr>
          <w:rFonts w:ascii="SimSun" w:eastAsia="新細明體" w:hAnsi="Tahoma" w:cs="SimSun"/>
          <w:kern w:val="0"/>
          <w:sz w:val="18"/>
          <w:szCs w:val="18"/>
          <w:lang w:val="zh-CN"/>
        </w:rPr>
        <w:tab/>
      </w:r>
      <w:r w:rsidRPr="00537CAA">
        <w:rPr>
          <w:rFonts w:ascii="SimSun" w:eastAsia="新細明體" w:hAnsi="Tahoma" w:cs="SimSun"/>
          <w:kern w:val="0"/>
          <w:sz w:val="18"/>
          <w:szCs w:val="18"/>
          <w:lang w:val="zh-CN"/>
        </w:rPr>
        <w:tab/>
      </w:r>
      <w:r w:rsidRPr="00537CAA">
        <w:rPr>
          <w:rFonts w:ascii="SimSun" w:eastAsia="新細明體" w:hAnsi="Tahoma" w:cs="SimSun"/>
          <w:kern w:val="0"/>
          <w:sz w:val="18"/>
          <w:szCs w:val="18"/>
          <w:lang w:val="zh-CN"/>
        </w:rPr>
        <w:tab/>
      </w:r>
      <w:r w:rsidRPr="00537CAA">
        <w:rPr>
          <w:rFonts w:ascii="SimSun" w:eastAsia="新細明體" w:hAnsi="Tahoma" w:cs="SimSun"/>
          <w:kern w:val="0"/>
          <w:sz w:val="18"/>
          <w:szCs w:val="18"/>
          <w:lang w:val="zh-CN"/>
        </w:rPr>
        <w:tab/>
        <w:t xml:space="preserve">/* </w:t>
      </w:r>
      <w:r w:rsidRPr="00537CAA">
        <w:rPr>
          <w:rFonts w:ascii="SimSun" w:eastAsia="新細明體" w:hAnsi="Tahoma" w:cs="SimSun" w:hint="eastAsia"/>
          <w:kern w:val="0"/>
          <w:sz w:val="18"/>
          <w:szCs w:val="18"/>
          <w:lang w:val="zh-CN"/>
        </w:rPr>
        <w:t>最後存取時間</w:t>
      </w:r>
      <w:r w:rsidRPr="00537CAA">
        <w:rPr>
          <w:rFonts w:ascii="SimSun" w:eastAsia="新細明體" w:hAnsi="Tahoma" w:cs="SimSun"/>
          <w:kern w:val="0"/>
          <w:sz w:val="18"/>
          <w:szCs w:val="18"/>
          <w:lang w:val="zh-CN"/>
        </w:rPr>
        <w:t xml:space="preserve"> */</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rPr>
        <w:tab/>
      </w:r>
      <w:r w:rsidRPr="00537CAA">
        <w:rPr>
          <w:rFonts w:ascii="SimSun" w:eastAsia="新細明體" w:hAnsi="Tahoma" w:cs="SimSun"/>
          <w:kern w:val="0"/>
          <w:sz w:val="18"/>
          <w:szCs w:val="18"/>
          <w:lang w:val="zh-CN"/>
        </w:rPr>
        <w:tab/>
      </w:r>
      <w:r w:rsidRPr="00537CAA">
        <w:rPr>
          <w:rFonts w:ascii="SimSun" w:eastAsia="新細明體" w:hAnsi="Tahoma" w:cs="SimSun"/>
          <w:kern w:val="0"/>
          <w:sz w:val="18"/>
          <w:szCs w:val="18"/>
          <w:lang w:val="zh-CN"/>
        </w:rPr>
        <w:tab/>
        <w:t>long st_mtime;</w:t>
      </w:r>
      <w:r w:rsidRPr="00537CAA">
        <w:rPr>
          <w:rFonts w:ascii="SimSun" w:eastAsia="新細明體" w:hAnsi="Tahoma" w:cs="SimSun"/>
          <w:kern w:val="0"/>
          <w:sz w:val="18"/>
          <w:szCs w:val="18"/>
          <w:lang w:val="zh-CN"/>
        </w:rPr>
        <w:tab/>
      </w:r>
      <w:r w:rsidRPr="00537CAA">
        <w:rPr>
          <w:rFonts w:ascii="SimSun" w:eastAsia="新細明體" w:hAnsi="Tahoma" w:cs="SimSun"/>
          <w:kern w:val="0"/>
          <w:sz w:val="18"/>
          <w:szCs w:val="18"/>
          <w:lang w:val="zh-CN"/>
        </w:rPr>
        <w:tab/>
      </w:r>
      <w:r w:rsidRPr="00537CAA">
        <w:rPr>
          <w:rFonts w:ascii="SimSun" w:eastAsia="新細明體" w:hAnsi="Tahoma" w:cs="SimSun"/>
          <w:kern w:val="0"/>
          <w:sz w:val="18"/>
          <w:szCs w:val="18"/>
          <w:lang w:val="zh-CN"/>
        </w:rPr>
        <w:tab/>
      </w:r>
      <w:r w:rsidRPr="00537CAA">
        <w:rPr>
          <w:rFonts w:ascii="SimSun" w:eastAsia="新細明體" w:hAnsi="Tahoma" w:cs="SimSun"/>
          <w:kern w:val="0"/>
          <w:sz w:val="18"/>
          <w:szCs w:val="18"/>
          <w:lang w:val="zh-CN"/>
        </w:rPr>
        <w:tab/>
      </w:r>
      <w:r w:rsidRPr="00537CAA">
        <w:rPr>
          <w:rFonts w:ascii="SimSun" w:eastAsia="新細明體" w:hAnsi="Tahoma" w:cs="SimSun"/>
          <w:kern w:val="0"/>
          <w:sz w:val="18"/>
          <w:szCs w:val="18"/>
          <w:lang w:val="zh-CN"/>
        </w:rPr>
        <w:tab/>
        <w:t xml:space="preserve">/* </w:t>
      </w:r>
      <w:r w:rsidRPr="00537CAA">
        <w:rPr>
          <w:rFonts w:ascii="SimSun" w:eastAsia="新細明體" w:hAnsi="Tahoma" w:cs="SimSun" w:hint="eastAsia"/>
          <w:kern w:val="0"/>
          <w:sz w:val="18"/>
          <w:szCs w:val="18"/>
          <w:lang w:val="zh-CN"/>
        </w:rPr>
        <w:t>最後修改時間</w:t>
      </w:r>
      <w:r w:rsidRPr="00537CAA">
        <w:rPr>
          <w:rFonts w:ascii="SimSun" w:eastAsia="新細明體" w:hAnsi="Tahoma" w:cs="SimSun"/>
          <w:kern w:val="0"/>
          <w:sz w:val="18"/>
          <w:szCs w:val="18"/>
          <w:lang w:val="zh-CN"/>
        </w:rPr>
        <w:t xml:space="preserve"> */</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rPr>
        <w:tab/>
      </w:r>
      <w:r w:rsidRPr="00537CAA">
        <w:rPr>
          <w:rFonts w:ascii="SimSun" w:eastAsia="新細明體" w:hAnsi="Tahoma" w:cs="SimSun"/>
          <w:kern w:val="0"/>
          <w:sz w:val="18"/>
          <w:szCs w:val="18"/>
          <w:lang w:val="zh-CN"/>
        </w:rPr>
        <w:tab/>
      </w:r>
      <w:r w:rsidRPr="00537CAA">
        <w:rPr>
          <w:rFonts w:ascii="SimSun" w:eastAsia="新細明體" w:hAnsi="Tahoma" w:cs="SimSun"/>
          <w:kern w:val="0"/>
          <w:sz w:val="18"/>
          <w:szCs w:val="18"/>
          <w:lang w:val="zh-CN"/>
        </w:rPr>
        <w:tab/>
        <w:t>long st_ctime;</w:t>
      </w:r>
      <w:r w:rsidRPr="00537CAA">
        <w:rPr>
          <w:rFonts w:ascii="SimSun" w:eastAsia="新細明體" w:hAnsi="Tahoma" w:cs="SimSun"/>
          <w:kern w:val="0"/>
          <w:sz w:val="18"/>
          <w:szCs w:val="18"/>
          <w:lang w:val="zh-CN"/>
        </w:rPr>
        <w:tab/>
      </w:r>
      <w:r w:rsidRPr="00537CAA">
        <w:rPr>
          <w:rFonts w:ascii="SimSun" w:eastAsia="新細明體" w:hAnsi="Tahoma" w:cs="SimSun"/>
          <w:kern w:val="0"/>
          <w:sz w:val="18"/>
          <w:szCs w:val="18"/>
          <w:lang w:val="zh-CN"/>
        </w:rPr>
        <w:tab/>
      </w:r>
      <w:r w:rsidRPr="00537CAA">
        <w:rPr>
          <w:rFonts w:ascii="SimSun" w:eastAsia="新細明體" w:hAnsi="Tahoma" w:cs="SimSun"/>
          <w:kern w:val="0"/>
          <w:sz w:val="18"/>
          <w:szCs w:val="18"/>
          <w:lang w:val="zh-CN"/>
        </w:rPr>
        <w:tab/>
      </w:r>
      <w:r w:rsidRPr="00537CAA">
        <w:rPr>
          <w:rFonts w:ascii="SimSun" w:eastAsia="新細明體" w:hAnsi="Tahoma" w:cs="SimSun"/>
          <w:kern w:val="0"/>
          <w:sz w:val="18"/>
          <w:szCs w:val="18"/>
          <w:lang w:val="zh-CN"/>
        </w:rPr>
        <w:tab/>
      </w:r>
      <w:r w:rsidRPr="00537CAA">
        <w:rPr>
          <w:rFonts w:ascii="SimSun" w:eastAsia="新細明體" w:hAnsi="Tahoma" w:cs="SimSun"/>
          <w:kern w:val="0"/>
          <w:sz w:val="18"/>
          <w:szCs w:val="18"/>
          <w:lang w:val="zh-CN"/>
        </w:rPr>
        <w:tab/>
        <w:t xml:space="preserve">/* </w:t>
      </w:r>
      <w:r w:rsidRPr="00537CAA">
        <w:rPr>
          <w:rFonts w:ascii="SimSun" w:eastAsia="新細明體" w:hAnsi="Tahoma" w:cs="SimSun" w:hint="eastAsia"/>
          <w:kern w:val="0"/>
          <w:sz w:val="18"/>
          <w:szCs w:val="18"/>
          <w:lang w:val="zh-CN"/>
        </w:rPr>
        <w:t>對</w:t>
      </w:r>
      <w:r w:rsidRPr="00537CAA">
        <w:rPr>
          <w:rFonts w:ascii="SimSun" w:eastAsia="新細明體" w:hAnsi="Tahoma" w:cs="SimSun"/>
          <w:kern w:val="0"/>
          <w:sz w:val="18"/>
          <w:szCs w:val="18"/>
          <w:lang w:val="zh-CN"/>
        </w:rPr>
        <w:t>i-</w:t>
      </w:r>
      <w:r w:rsidRPr="00537CAA">
        <w:rPr>
          <w:rFonts w:ascii="SimSun" w:eastAsia="新細明體" w:hAnsi="Tahoma" w:cs="SimSun" w:hint="eastAsia"/>
          <w:kern w:val="0"/>
          <w:sz w:val="18"/>
          <w:szCs w:val="18"/>
          <w:lang w:val="zh-CN"/>
        </w:rPr>
        <w:t>節點最後修改時間</w:t>
      </w:r>
      <w:r w:rsidRPr="00537CAA">
        <w:rPr>
          <w:rFonts w:ascii="SimSun" w:eastAsia="新細明體" w:hAnsi="Tahoma" w:cs="SimSun"/>
          <w:kern w:val="0"/>
          <w:sz w:val="18"/>
          <w:szCs w:val="18"/>
          <w:lang w:val="zh-CN"/>
        </w:rPr>
        <w:t xml:space="preserve"> */</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rPr>
        <w:tab/>
      </w:r>
      <w:r w:rsidRPr="00537CAA">
        <w:rPr>
          <w:rFonts w:ascii="SimSun" w:eastAsia="新細明體" w:hAnsi="Tahoma" w:cs="SimSun"/>
          <w:kern w:val="0"/>
          <w:sz w:val="18"/>
          <w:szCs w:val="18"/>
          <w:lang w:val="zh-CN"/>
        </w:rPr>
        <w:tab/>
      </w:r>
      <w:r w:rsidRPr="00537CAA">
        <w:rPr>
          <w:rFonts w:ascii="SimSun" w:eastAsia="新細明體" w:hAnsi="Tahoma" w:cs="SimSun"/>
          <w:kern w:val="0"/>
          <w:sz w:val="18"/>
          <w:szCs w:val="18"/>
          <w:lang w:val="zh-CN" w:eastAsia="zh-TW"/>
        </w:rPr>
        <w:t>};</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kern w:val="0"/>
          <w:sz w:val="18"/>
          <w:szCs w:val="18"/>
          <w:lang w:val="zh-CN" w:eastAsia="zh-TW"/>
        </w:rPr>
        <w:tab/>
      </w: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圖</w:t>
      </w:r>
      <w:r w:rsidRPr="00537CAA">
        <w:rPr>
          <w:rFonts w:ascii="SimSun" w:eastAsia="新細明體" w:hAnsi="Tahoma" w:cs="SimSun"/>
          <w:kern w:val="0"/>
          <w:sz w:val="18"/>
          <w:szCs w:val="18"/>
          <w:lang w:val="zh-CN" w:eastAsia="zh-TW"/>
        </w:rPr>
        <w:t xml:space="preserve"> 1-12  STAT</w:t>
      </w:r>
      <w:r w:rsidRPr="00537CAA">
        <w:rPr>
          <w:rFonts w:ascii="SimSun" w:eastAsia="新細明體" w:hAnsi="Tahoma" w:cs="SimSun" w:hint="eastAsia"/>
          <w:kern w:val="0"/>
          <w:sz w:val="18"/>
          <w:szCs w:val="18"/>
          <w:lang w:val="zh-CN" w:eastAsia="zh-TW"/>
        </w:rPr>
        <w:t>和</w:t>
      </w:r>
      <w:r w:rsidRPr="00537CAA">
        <w:rPr>
          <w:rFonts w:ascii="SimSun" w:eastAsia="新細明體" w:hAnsi="Tahoma" w:cs="SimSun"/>
          <w:kern w:val="0"/>
          <w:sz w:val="18"/>
          <w:szCs w:val="18"/>
          <w:lang w:val="zh-CN" w:eastAsia="zh-TW"/>
        </w:rPr>
        <w:t>FSTAT</w:t>
      </w:r>
      <w:r w:rsidRPr="00537CAA">
        <w:rPr>
          <w:rFonts w:ascii="SimSun" w:eastAsia="新細明體" w:hAnsi="Tahoma" w:cs="SimSun" w:hint="eastAsia"/>
          <w:kern w:val="0"/>
          <w:sz w:val="18"/>
          <w:szCs w:val="18"/>
          <w:lang w:val="zh-CN" w:eastAsia="zh-TW"/>
        </w:rPr>
        <w:t>系統調用所用的存放返回資訊的資料結構。在實際代碼中，其中的某些資料類型使用符號名。</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t>DUP</w:t>
      </w:r>
      <w:r w:rsidRPr="00537CAA">
        <w:rPr>
          <w:rFonts w:ascii="SimSun" w:eastAsia="新細明體" w:hAnsi="Tahoma" w:cs="SimSun" w:hint="eastAsia"/>
          <w:kern w:val="0"/>
          <w:sz w:val="18"/>
          <w:szCs w:val="18"/>
          <w:lang w:val="zh-CN" w:eastAsia="zh-TW"/>
        </w:rPr>
        <w:t>系統調用常用於對檔描述符的操作，例如一個程式需要關閉標準輸出（檔描述符為</w:t>
      </w:r>
      <w:r w:rsidRPr="00537CAA">
        <w:rPr>
          <w:rFonts w:ascii="SimSun" w:eastAsia="新細明體" w:hAnsi="Tahoma" w:cs="SimSun"/>
          <w:kern w:val="0"/>
          <w:sz w:val="18"/>
          <w:szCs w:val="18"/>
          <w:lang w:val="zh-CN" w:eastAsia="zh-TW"/>
        </w:rPr>
        <w:t>1</w:t>
      </w:r>
      <w:r w:rsidRPr="00537CAA">
        <w:rPr>
          <w:rFonts w:ascii="SimSun" w:eastAsia="新細明體" w:hAnsi="Tahoma" w:cs="SimSun" w:hint="eastAsia"/>
          <w:kern w:val="0"/>
          <w:sz w:val="18"/>
          <w:szCs w:val="18"/>
          <w:lang w:val="zh-CN" w:eastAsia="zh-TW"/>
        </w:rPr>
        <w:t>），代之以使一個普通檔成為標準輸出，隨後向標準輸出寫一些資訊，最後恢復原先的狀態。為實現這些功能可以先關閉檔描述符</w:t>
      </w:r>
      <w:r w:rsidRPr="00537CAA">
        <w:rPr>
          <w:rFonts w:ascii="SimSun" w:eastAsia="新細明體" w:hAnsi="Tahoma" w:cs="SimSun"/>
          <w:kern w:val="0"/>
          <w:sz w:val="18"/>
          <w:szCs w:val="18"/>
          <w:lang w:val="zh-CN" w:eastAsia="zh-TW"/>
        </w:rPr>
        <w:t>1</w:t>
      </w:r>
      <w:r w:rsidRPr="00537CAA">
        <w:rPr>
          <w:rFonts w:ascii="SimSun" w:eastAsia="新細明體" w:hAnsi="Tahoma" w:cs="SimSun" w:hint="eastAsia"/>
          <w:kern w:val="0"/>
          <w:sz w:val="18"/>
          <w:szCs w:val="18"/>
          <w:lang w:val="zh-CN" w:eastAsia="zh-TW"/>
        </w:rPr>
        <w:t>，再打開另一個檔，這時該檔就成為標準輸出（設標準輸入正被使用），但這樣處理無法恢復原先的標準輸出。</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解決辦法是先調用</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t>fd = dup(1);</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該操作將為標準輸出分配一個新的檔描述符</w:t>
      </w:r>
      <w:r w:rsidRPr="00537CAA">
        <w:rPr>
          <w:rFonts w:ascii="SimSun" w:eastAsia="新細明體" w:hAnsi="Tahoma" w:cs="SimSun"/>
          <w:kern w:val="0"/>
          <w:sz w:val="18"/>
          <w:szCs w:val="18"/>
          <w:lang w:val="zh-CN" w:eastAsia="zh-TW"/>
        </w:rPr>
        <w:t>fd</w:t>
      </w:r>
      <w:r w:rsidRPr="00537CAA">
        <w:rPr>
          <w:rFonts w:ascii="SimSun" w:eastAsia="新細明體" w:hAnsi="Tahoma" w:cs="SimSun" w:hint="eastAsia"/>
          <w:kern w:val="0"/>
          <w:sz w:val="18"/>
          <w:szCs w:val="18"/>
          <w:lang w:val="zh-CN" w:eastAsia="zh-TW"/>
        </w:rPr>
        <w:t>，並使對</w:t>
      </w:r>
      <w:r w:rsidRPr="00537CAA">
        <w:rPr>
          <w:rFonts w:ascii="SimSun" w:eastAsia="新細明體" w:hAnsi="Tahoma" w:cs="SimSun"/>
          <w:kern w:val="0"/>
          <w:sz w:val="18"/>
          <w:szCs w:val="18"/>
          <w:lang w:val="zh-CN" w:eastAsia="zh-TW"/>
        </w:rPr>
        <w:t>fd</w:t>
      </w:r>
      <w:r w:rsidRPr="00537CAA">
        <w:rPr>
          <w:rFonts w:ascii="SimSun" w:eastAsia="新細明體" w:hAnsi="Tahoma" w:cs="SimSun" w:hint="eastAsia"/>
          <w:kern w:val="0"/>
          <w:sz w:val="18"/>
          <w:szCs w:val="18"/>
          <w:lang w:val="zh-CN" w:eastAsia="zh-TW"/>
        </w:rPr>
        <w:t>的操作與直接對標準輸出的操作完全一樣。隨後將標準輸出關閉，再打開一個新檔，至此該檔將被作為標準輸出。當需要恢復原先的標準輸出時，先關閉檔描述符</w:t>
      </w:r>
      <w:r w:rsidRPr="00537CAA">
        <w:rPr>
          <w:rFonts w:ascii="SimSun" w:eastAsia="新細明體" w:hAnsi="Tahoma" w:cs="SimSun"/>
          <w:kern w:val="0"/>
          <w:sz w:val="18"/>
          <w:szCs w:val="18"/>
          <w:lang w:val="zh-CN" w:eastAsia="zh-TW"/>
        </w:rPr>
        <w:t>1</w:t>
      </w:r>
      <w:r w:rsidRPr="00537CAA">
        <w:rPr>
          <w:rFonts w:ascii="SimSun" w:eastAsia="新細明體" w:hAnsi="Tahoma" w:cs="SimSun" w:hint="eastAsia"/>
          <w:kern w:val="0"/>
          <w:sz w:val="18"/>
          <w:szCs w:val="18"/>
          <w:lang w:val="zh-CN" w:eastAsia="zh-TW"/>
        </w:rPr>
        <w:t>，再執行</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t>n = dup(fd);</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將最小的檔描述符號，即</w:t>
      </w:r>
      <w:r w:rsidRPr="00537CAA">
        <w:rPr>
          <w:rFonts w:ascii="SimSun" w:eastAsia="新細明體" w:hAnsi="Tahoma" w:cs="SimSun"/>
          <w:kern w:val="0"/>
          <w:sz w:val="18"/>
          <w:szCs w:val="18"/>
          <w:lang w:val="zh-CN" w:eastAsia="zh-TW"/>
        </w:rPr>
        <w:t>1</w:t>
      </w:r>
      <w:r w:rsidRPr="00537CAA">
        <w:rPr>
          <w:rFonts w:ascii="SimSun" w:eastAsia="新細明體" w:hAnsi="Tahoma" w:cs="SimSun" w:hint="eastAsia"/>
          <w:kern w:val="0"/>
          <w:sz w:val="18"/>
          <w:szCs w:val="18"/>
          <w:lang w:val="zh-CN" w:eastAsia="zh-TW"/>
        </w:rPr>
        <w:t>，定向到</w:t>
      </w:r>
      <w:r w:rsidRPr="00537CAA">
        <w:rPr>
          <w:rFonts w:ascii="SimSun" w:eastAsia="新細明體" w:hAnsi="Tahoma" w:cs="SimSun"/>
          <w:kern w:val="0"/>
          <w:sz w:val="18"/>
          <w:szCs w:val="18"/>
          <w:lang w:val="zh-CN" w:eastAsia="zh-TW"/>
        </w:rPr>
        <w:t>fd</w:t>
      </w:r>
      <w:r w:rsidRPr="00537CAA">
        <w:rPr>
          <w:rFonts w:ascii="SimSun" w:eastAsia="新細明體" w:hAnsi="Tahoma" w:cs="SimSun" w:hint="eastAsia"/>
          <w:kern w:val="0"/>
          <w:sz w:val="18"/>
          <w:szCs w:val="18"/>
          <w:lang w:val="zh-CN" w:eastAsia="zh-TW"/>
        </w:rPr>
        <w:t>所指的檔，最後將</w:t>
      </w:r>
      <w:r w:rsidRPr="00537CAA">
        <w:rPr>
          <w:rFonts w:ascii="SimSun" w:eastAsia="新細明體" w:hAnsi="Tahoma" w:cs="SimSun"/>
          <w:kern w:val="0"/>
          <w:sz w:val="18"/>
          <w:szCs w:val="18"/>
          <w:lang w:val="zh-CN" w:eastAsia="zh-TW"/>
        </w:rPr>
        <w:t>fd</w:t>
      </w:r>
      <w:r w:rsidRPr="00537CAA">
        <w:rPr>
          <w:rFonts w:ascii="SimSun" w:eastAsia="新細明體" w:hAnsi="Tahoma" w:cs="SimSun" w:hint="eastAsia"/>
          <w:kern w:val="0"/>
          <w:sz w:val="18"/>
          <w:szCs w:val="18"/>
          <w:lang w:val="zh-CN" w:eastAsia="zh-TW"/>
        </w:rPr>
        <w:t>關閉就恢復了最初狀態。</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color w:val="0000FF"/>
          <w:kern w:val="0"/>
          <w:sz w:val="18"/>
          <w:szCs w:val="18"/>
          <w:lang w:val="zh-CN" w:eastAsia="zh-TW"/>
        </w:rPr>
        <w:t>DUP</w:t>
      </w:r>
      <w:r w:rsidRPr="00537CAA">
        <w:rPr>
          <w:rFonts w:ascii="SimSun" w:eastAsia="新細明體" w:hAnsi="Tahoma" w:cs="SimSun" w:hint="eastAsia"/>
          <w:color w:val="0000FF"/>
          <w:kern w:val="0"/>
          <w:sz w:val="18"/>
          <w:szCs w:val="18"/>
          <w:lang w:val="zh-CN" w:eastAsia="zh-TW"/>
        </w:rPr>
        <w:t>系統調用有一個變種，它允許將任一未使用的檔描述符定向到一個指定的打開檔</w:t>
      </w:r>
      <w:r w:rsidRPr="00537CAA">
        <w:rPr>
          <w:rFonts w:ascii="SimSun" w:eastAsia="新細明體" w:hAnsi="Tahoma" w:cs="SimSun" w:hint="eastAsia"/>
          <w:kern w:val="0"/>
          <w:sz w:val="18"/>
          <w:szCs w:val="18"/>
          <w:lang w:val="zh-CN" w:eastAsia="zh-TW"/>
        </w:rPr>
        <w:t>，其調用方法為：</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t>dup2 (fd, fd2);</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此處</w:t>
      </w:r>
      <w:r w:rsidRPr="00537CAA">
        <w:rPr>
          <w:rFonts w:ascii="SimSun" w:eastAsia="新細明體" w:hAnsi="Tahoma" w:cs="SimSun"/>
          <w:kern w:val="0"/>
          <w:sz w:val="18"/>
          <w:szCs w:val="18"/>
          <w:lang w:val="zh-CN" w:eastAsia="zh-TW"/>
        </w:rPr>
        <w:t>fd</w:t>
      </w:r>
      <w:r w:rsidRPr="00537CAA">
        <w:rPr>
          <w:rFonts w:ascii="SimSun" w:eastAsia="新細明體" w:hAnsi="Tahoma" w:cs="SimSun" w:hint="eastAsia"/>
          <w:kern w:val="0"/>
          <w:sz w:val="18"/>
          <w:szCs w:val="18"/>
          <w:lang w:val="zh-CN" w:eastAsia="zh-TW"/>
        </w:rPr>
        <w:t>指向一打開的檔，</w:t>
      </w:r>
      <w:r w:rsidRPr="00537CAA">
        <w:rPr>
          <w:rFonts w:ascii="SimSun" w:eastAsia="新細明體" w:hAnsi="Tahoma" w:cs="SimSun"/>
          <w:kern w:val="0"/>
          <w:sz w:val="18"/>
          <w:szCs w:val="18"/>
          <w:lang w:val="zh-CN" w:eastAsia="zh-TW"/>
        </w:rPr>
        <w:t>fd2</w:t>
      </w:r>
      <w:r w:rsidRPr="00537CAA">
        <w:rPr>
          <w:rFonts w:ascii="SimSun" w:eastAsia="新細明體" w:hAnsi="Tahoma" w:cs="SimSun" w:hint="eastAsia"/>
          <w:kern w:val="0"/>
          <w:sz w:val="18"/>
          <w:szCs w:val="18"/>
          <w:lang w:val="zh-CN" w:eastAsia="zh-TW"/>
        </w:rPr>
        <w:t>為一個未使用的檔描述符，執行完這條語句後</w:t>
      </w:r>
      <w:r w:rsidRPr="00537CAA">
        <w:rPr>
          <w:rFonts w:ascii="SimSun" w:eastAsia="新細明體" w:hAnsi="Tahoma" w:cs="SimSun"/>
          <w:kern w:val="0"/>
          <w:sz w:val="18"/>
          <w:szCs w:val="18"/>
          <w:lang w:val="zh-CN" w:eastAsia="zh-TW"/>
        </w:rPr>
        <w:t>fd2</w:t>
      </w:r>
      <w:r w:rsidRPr="00537CAA">
        <w:rPr>
          <w:rFonts w:ascii="SimSun" w:eastAsia="新細明體" w:hAnsi="Tahoma" w:cs="SimSun" w:hint="eastAsia"/>
          <w:kern w:val="0"/>
          <w:sz w:val="18"/>
          <w:szCs w:val="18"/>
          <w:lang w:val="zh-CN" w:eastAsia="zh-TW"/>
        </w:rPr>
        <w:t>將指向</w:t>
      </w:r>
      <w:r w:rsidRPr="00537CAA">
        <w:rPr>
          <w:rFonts w:ascii="SimSun" w:eastAsia="新細明體" w:hAnsi="Tahoma" w:cs="SimSun"/>
          <w:kern w:val="0"/>
          <w:sz w:val="18"/>
          <w:szCs w:val="18"/>
          <w:lang w:val="zh-CN" w:eastAsia="zh-TW"/>
        </w:rPr>
        <w:t>fd</w:t>
      </w:r>
      <w:r w:rsidRPr="00537CAA">
        <w:rPr>
          <w:rFonts w:ascii="SimSun" w:eastAsia="新細明體" w:hAnsi="Tahoma" w:cs="SimSun" w:hint="eastAsia"/>
          <w:kern w:val="0"/>
          <w:sz w:val="18"/>
          <w:szCs w:val="18"/>
          <w:lang w:val="zh-CN" w:eastAsia="zh-TW"/>
        </w:rPr>
        <w:t>所指向的文件。若</w:t>
      </w:r>
      <w:r w:rsidRPr="00537CAA">
        <w:rPr>
          <w:rFonts w:ascii="SimSun" w:eastAsia="新細明體" w:hAnsi="Tahoma" w:cs="SimSun"/>
          <w:kern w:val="0"/>
          <w:sz w:val="18"/>
          <w:szCs w:val="18"/>
          <w:lang w:val="zh-CN" w:eastAsia="zh-TW"/>
        </w:rPr>
        <w:t>fd</w:t>
      </w:r>
      <w:r w:rsidRPr="00537CAA">
        <w:rPr>
          <w:rFonts w:ascii="SimSun" w:eastAsia="新細明體" w:hAnsi="Tahoma" w:cs="SimSun" w:hint="eastAsia"/>
          <w:kern w:val="0"/>
          <w:sz w:val="18"/>
          <w:szCs w:val="18"/>
          <w:lang w:val="zh-CN" w:eastAsia="zh-TW"/>
        </w:rPr>
        <w:t>指向標準輸入（檔描述符</w:t>
      </w:r>
      <w:r w:rsidRPr="00537CAA">
        <w:rPr>
          <w:rFonts w:ascii="SimSun" w:eastAsia="新細明體" w:hAnsi="Tahoma" w:cs="SimSun"/>
          <w:kern w:val="0"/>
          <w:sz w:val="18"/>
          <w:szCs w:val="18"/>
          <w:lang w:val="zh-CN" w:eastAsia="zh-TW"/>
        </w:rPr>
        <w:t>0</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fd2</w:t>
      </w:r>
      <w:r w:rsidRPr="00537CAA">
        <w:rPr>
          <w:rFonts w:ascii="SimSun" w:eastAsia="新細明體" w:hAnsi="Tahoma" w:cs="SimSun" w:hint="eastAsia"/>
          <w:kern w:val="0"/>
          <w:sz w:val="18"/>
          <w:szCs w:val="18"/>
          <w:lang w:val="zh-CN" w:eastAsia="zh-TW"/>
        </w:rPr>
        <w:t>為</w:t>
      </w:r>
      <w:r w:rsidRPr="00537CAA">
        <w:rPr>
          <w:rFonts w:ascii="SimSun" w:eastAsia="新細明體" w:hAnsi="Tahoma" w:cs="SimSun"/>
          <w:kern w:val="0"/>
          <w:sz w:val="18"/>
          <w:szCs w:val="18"/>
          <w:lang w:val="zh-CN" w:eastAsia="zh-TW"/>
        </w:rPr>
        <w:t>4</w:t>
      </w:r>
      <w:r w:rsidRPr="00537CAA">
        <w:rPr>
          <w:rFonts w:ascii="SimSun" w:eastAsia="新細明體" w:hAnsi="Tahoma" w:cs="SimSun" w:hint="eastAsia"/>
          <w:kern w:val="0"/>
          <w:sz w:val="18"/>
          <w:szCs w:val="18"/>
          <w:lang w:val="zh-CN" w:eastAsia="zh-TW"/>
        </w:rPr>
        <w:t>，則在此調用後描述符</w:t>
      </w:r>
      <w:r w:rsidRPr="00537CAA">
        <w:rPr>
          <w:rFonts w:ascii="SimSun" w:eastAsia="新細明體" w:hAnsi="Tahoma" w:cs="SimSun"/>
          <w:kern w:val="0"/>
          <w:sz w:val="18"/>
          <w:szCs w:val="18"/>
          <w:lang w:val="zh-CN" w:eastAsia="zh-TW"/>
        </w:rPr>
        <w:t>0</w:t>
      </w:r>
      <w:r w:rsidRPr="00537CAA">
        <w:rPr>
          <w:rFonts w:ascii="SimSun" w:eastAsia="新細明體" w:hAnsi="Tahoma" w:cs="SimSun" w:hint="eastAsia"/>
          <w:kern w:val="0"/>
          <w:sz w:val="18"/>
          <w:szCs w:val="18"/>
          <w:lang w:val="zh-CN" w:eastAsia="zh-TW"/>
        </w:rPr>
        <w:t>和</w:t>
      </w:r>
      <w:r w:rsidRPr="00537CAA">
        <w:rPr>
          <w:rFonts w:ascii="SimSun" w:eastAsia="新細明體" w:hAnsi="Tahoma" w:cs="SimSun"/>
          <w:kern w:val="0"/>
          <w:sz w:val="18"/>
          <w:szCs w:val="18"/>
          <w:lang w:val="zh-CN" w:eastAsia="zh-TW"/>
        </w:rPr>
        <w:t>4</w:t>
      </w:r>
      <w:r w:rsidRPr="00537CAA">
        <w:rPr>
          <w:rFonts w:ascii="SimSun" w:eastAsia="新細明體" w:hAnsi="Tahoma" w:cs="SimSun" w:hint="eastAsia"/>
          <w:kern w:val="0"/>
          <w:sz w:val="18"/>
          <w:szCs w:val="18"/>
          <w:lang w:val="zh-CN" w:eastAsia="zh-TW"/>
        </w:rPr>
        <w:t>都指向標準輸入。</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如前所述，</w:t>
      </w:r>
      <w:r w:rsidRPr="00537CAA">
        <w:rPr>
          <w:rFonts w:ascii="SimSun" w:eastAsia="新細明體" w:hAnsi="Tahoma" w:cs="SimSun"/>
          <w:color w:val="0000FF"/>
          <w:kern w:val="0"/>
          <w:sz w:val="18"/>
          <w:szCs w:val="18"/>
          <w:lang w:val="zh-CN" w:eastAsia="zh-TW"/>
        </w:rPr>
        <w:t>MINIX</w:t>
      </w:r>
      <w:r w:rsidRPr="00537CAA">
        <w:rPr>
          <w:rFonts w:ascii="SimSun" w:eastAsia="新細明體" w:hAnsi="Tahoma" w:cs="SimSun" w:hint="eastAsia"/>
          <w:color w:val="0000FF"/>
          <w:kern w:val="0"/>
          <w:sz w:val="18"/>
          <w:szCs w:val="18"/>
          <w:lang w:val="zh-CN" w:eastAsia="zh-TW"/>
        </w:rPr>
        <w:t>中的進程間通信使用管道</w:t>
      </w:r>
      <w:r w:rsidRPr="00537CAA">
        <w:rPr>
          <w:rFonts w:ascii="SimSun" w:eastAsia="新細明體" w:hAnsi="Tahoma" w:cs="SimSun" w:hint="eastAsia"/>
          <w:kern w:val="0"/>
          <w:sz w:val="18"/>
          <w:szCs w:val="18"/>
          <w:lang w:val="zh-CN" w:eastAsia="zh-TW"/>
        </w:rPr>
        <w:t>，若一用戶鍵入</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t>cat file1 file2 | sort</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shell</w:t>
      </w:r>
      <w:r w:rsidRPr="00537CAA">
        <w:rPr>
          <w:rFonts w:ascii="SimSun" w:eastAsia="新細明體" w:hAnsi="Tahoma" w:cs="SimSun" w:hint="eastAsia"/>
          <w:kern w:val="0"/>
          <w:sz w:val="18"/>
          <w:szCs w:val="18"/>
          <w:lang w:val="zh-CN" w:eastAsia="zh-TW"/>
        </w:rPr>
        <w:t>將創建一個管道並將第一個進程的標準輸出資訊寫到管道中，於是第二個進程的標準輸入便可以從該管道中讀取。</w:t>
      </w:r>
      <w:r w:rsidRPr="00537CAA">
        <w:rPr>
          <w:rFonts w:ascii="SimSun" w:eastAsia="新細明體" w:hAnsi="Tahoma" w:cs="SimSun"/>
          <w:color w:val="0000FF"/>
          <w:kern w:val="0"/>
          <w:sz w:val="18"/>
          <w:szCs w:val="18"/>
          <w:lang w:val="zh-CN" w:eastAsia="zh-TW"/>
        </w:rPr>
        <w:t>PIPE</w:t>
      </w:r>
      <w:r w:rsidRPr="00537CAA">
        <w:rPr>
          <w:rFonts w:ascii="SimSun" w:eastAsia="新細明體" w:hAnsi="Tahoma" w:cs="SimSun" w:hint="eastAsia"/>
          <w:color w:val="0000FF"/>
          <w:kern w:val="0"/>
          <w:sz w:val="18"/>
          <w:szCs w:val="18"/>
          <w:lang w:val="zh-CN" w:eastAsia="zh-TW"/>
        </w:rPr>
        <w:t>系統調用創建一個管道並返回兩個檔描述符，一個用於寫，另一個用於讀</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PIPE</w:t>
      </w:r>
      <w:r w:rsidRPr="00537CAA">
        <w:rPr>
          <w:rFonts w:ascii="SimSun" w:eastAsia="新細明體" w:hAnsi="Tahoma" w:cs="SimSun" w:hint="eastAsia"/>
          <w:kern w:val="0"/>
          <w:sz w:val="18"/>
          <w:szCs w:val="18"/>
          <w:lang w:val="zh-CN" w:eastAsia="zh-TW"/>
        </w:rPr>
        <w:t>的調用格式為：</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t>pipe(&amp;fd[0]);</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這裡</w:t>
      </w:r>
      <w:r w:rsidRPr="00537CAA">
        <w:rPr>
          <w:rFonts w:ascii="SimSun" w:eastAsia="新細明體" w:hAnsi="Tahoma" w:cs="SimSun"/>
          <w:kern w:val="0"/>
          <w:sz w:val="18"/>
          <w:szCs w:val="18"/>
          <w:lang w:val="zh-CN" w:eastAsia="zh-TW"/>
        </w:rPr>
        <w:t>fd</w:t>
      </w:r>
      <w:r w:rsidRPr="00537CAA">
        <w:rPr>
          <w:rFonts w:ascii="SimSun" w:eastAsia="新細明體" w:hAnsi="Tahoma" w:cs="SimSun" w:hint="eastAsia"/>
          <w:kern w:val="0"/>
          <w:sz w:val="18"/>
          <w:szCs w:val="18"/>
          <w:lang w:val="zh-CN" w:eastAsia="zh-TW"/>
        </w:rPr>
        <w:t>是由兩個整數組成的陣列，</w:t>
      </w:r>
      <w:r w:rsidRPr="00537CAA">
        <w:rPr>
          <w:rFonts w:ascii="SimSun" w:eastAsia="新細明體" w:hAnsi="Tahoma" w:cs="SimSun"/>
          <w:kern w:val="0"/>
          <w:sz w:val="18"/>
          <w:szCs w:val="18"/>
          <w:lang w:val="zh-CN" w:eastAsia="zh-TW"/>
        </w:rPr>
        <w:t>fd[0]</w:t>
      </w:r>
      <w:r w:rsidRPr="00537CAA">
        <w:rPr>
          <w:rFonts w:ascii="SimSun" w:eastAsia="新細明體" w:hAnsi="Tahoma" w:cs="SimSun" w:hint="eastAsia"/>
          <w:kern w:val="0"/>
          <w:sz w:val="18"/>
          <w:szCs w:val="18"/>
          <w:lang w:val="zh-CN" w:eastAsia="zh-TW"/>
        </w:rPr>
        <w:t>存放供讀使用的檔描述符，</w:t>
      </w:r>
      <w:r w:rsidRPr="00537CAA">
        <w:rPr>
          <w:rFonts w:ascii="SimSun" w:eastAsia="新細明體" w:hAnsi="Tahoma" w:cs="SimSun"/>
          <w:kern w:val="0"/>
          <w:sz w:val="18"/>
          <w:szCs w:val="18"/>
          <w:lang w:val="zh-CN" w:eastAsia="zh-TW"/>
        </w:rPr>
        <w:t>fd[1]</w:t>
      </w:r>
      <w:r w:rsidRPr="00537CAA">
        <w:rPr>
          <w:rFonts w:ascii="SimSun" w:eastAsia="新細明體" w:hAnsi="Tahoma" w:cs="SimSun" w:hint="eastAsia"/>
          <w:kern w:val="0"/>
          <w:sz w:val="18"/>
          <w:szCs w:val="18"/>
          <w:lang w:val="zh-CN" w:eastAsia="zh-TW"/>
        </w:rPr>
        <w:t>存放供寫使用的檔描述符。通常典型的用法是在本條語句之後調用一個</w:t>
      </w:r>
      <w:r w:rsidRPr="00537CAA">
        <w:rPr>
          <w:rFonts w:ascii="SimSun" w:eastAsia="新細明體" w:hAnsi="Tahoma" w:cs="SimSun"/>
          <w:kern w:val="0"/>
          <w:sz w:val="18"/>
          <w:szCs w:val="18"/>
          <w:lang w:val="zh-CN" w:eastAsia="zh-TW"/>
        </w:rPr>
        <w:t>fork</w:t>
      </w:r>
      <w:r w:rsidRPr="00537CAA">
        <w:rPr>
          <w:rFonts w:ascii="SimSun" w:eastAsia="新細明體" w:hAnsi="Tahoma" w:cs="SimSun" w:hint="eastAsia"/>
          <w:kern w:val="0"/>
          <w:sz w:val="18"/>
          <w:szCs w:val="18"/>
          <w:lang w:val="zh-CN" w:eastAsia="zh-TW"/>
        </w:rPr>
        <w:t>創建一個子進程，然後父進程關掉用於讀的檔描述符，子進程關掉用於寫的檔描述符（或者相反），這樣便可以做到一個進程從管道讀數據，另一個向管道寫資料。</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圖</w:t>
      </w:r>
      <w:r w:rsidRPr="00537CAA">
        <w:rPr>
          <w:rFonts w:ascii="SimSun" w:eastAsia="新細明體" w:hAnsi="Tahoma" w:cs="SimSun"/>
          <w:kern w:val="0"/>
          <w:sz w:val="18"/>
          <w:szCs w:val="18"/>
          <w:lang w:val="zh-CN" w:eastAsia="zh-TW"/>
        </w:rPr>
        <w:t>1</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13</w:t>
      </w:r>
      <w:r w:rsidRPr="00537CAA">
        <w:rPr>
          <w:rFonts w:ascii="SimSun" w:eastAsia="新細明體" w:hAnsi="Tahoma" w:cs="SimSun" w:hint="eastAsia"/>
          <w:kern w:val="0"/>
          <w:sz w:val="18"/>
          <w:szCs w:val="18"/>
          <w:lang w:val="zh-CN" w:eastAsia="zh-TW"/>
        </w:rPr>
        <w:t>提供了一個框架過程，其中創建了兩個進程，通過管道將進程</w:t>
      </w:r>
      <w:r w:rsidRPr="00537CAA">
        <w:rPr>
          <w:rFonts w:ascii="SimSun" w:eastAsia="新細明體" w:hAnsi="Tahoma" w:cs="SimSun"/>
          <w:kern w:val="0"/>
          <w:sz w:val="18"/>
          <w:szCs w:val="18"/>
          <w:lang w:val="zh-CN" w:eastAsia="zh-TW"/>
        </w:rPr>
        <w:t>1</w:t>
      </w:r>
      <w:r w:rsidRPr="00537CAA">
        <w:rPr>
          <w:rFonts w:ascii="SimSun" w:eastAsia="新細明體" w:hAnsi="Tahoma" w:cs="SimSun" w:hint="eastAsia"/>
          <w:kern w:val="0"/>
          <w:sz w:val="18"/>
          <w:szCs w:val="18"/>
          <w:lang w:val="zh-CN" w:eastAsia="zh-TW"/>
        </w:rPr>
        <w:t>的輸出導向進程</w:t>
      </w:r>
      <w:r w:rsidRPr="00537CAA">
        <w:rPr>
          <w:rFonts w:ascii="SimSun" w:eastAsia="新細明體" w:hAnsi="Tahoma" w:cs="SimSun"/>
          <w:kern w:val="0"/>
          <w:sz w:val="18"/>
          <w:szCs w:val="18"/>
          <w:lang w:val="zh-CN" w:eastAsia="zh-TW"/>
        </w:rPr>
        <w:t>2</w:t>
      </w:r>
      <w:r w:rsidRPr="00537CAA">
        <w:rPr>
          <w:rFonts w:ascii="SimSun" w:eastAsia="新細明體" w:hAnsi="Tahoma" w:cs="SimSun" w:hint="eastAsia"/>
          <w:kern w:val="0"/>
          <w:sz w:val="18"/>
          <w:szCs w:val="18"/>
          <w:lang w:val="zh-CN" w:eastAsia="zh-TW"/>
        </w:rPr>
        <w:t>（更實際的例子還要進行錯誤檢查，並作參數處理）。其處理過程如下：首先創建一個管道，隨後調用</w:t>
      </w:r>
      <w:r w:rsidRPr="00537CAA">
        <w:rPr>
          <w:rFonts w:ascii="SimSun" w:eastAsia="新細明體" w:hAnsi="Tahoma" w:cs="SimSun"/>
          <w:kern w:val="0"/>
          <w:sz w:val="18"/>
          <w:szCs w:val="18"/>
          <w:lang w:val="zh-CN" w:eastAsia="zh-TW"/>
        </w:rPr>
        <w:t>fork</w:t>
      </w:r>
      <w:r w:rsidRPr="00537CAA">
        <w:rPr>
          <w:rFonts w:ascii="SimSun" w:eastAsia="新細明體" w:hAnsi="Tahoma" w:cs="SimSun" w:hint="eastAsia"/>
          <w:kern w:val="0"/>
          <w:sz w:val="18"/>
          <w:szCs w:val="18"/>
          <w:lang w:val="zh-CN" w:eastAsia="zh-TW"/>
        </w:rPr>
        <w:t>，將父進程作為管道中的進程</w:t>
      </w:r>
      <w:r w:rsidRPr="00537CAA">
        <w:rPr>
          <w:rFonts w:ascii="SimSun" w:eastAsia="新細明體" w:hAnsi="Tahoma" w:cs="SimSun"/>
          <w:kern w:val="0"/>
          <w:sz w:val="18"/>
          <w:szCs w:val="18"/>
          <w:lang w:val="zh-CN" w:eastAsia="zh-TW"/>
        </w:rPr>
        <w:t>1</w:t>
      </w:r>
      <w:r w:rsidRPr="00537CAA">
        <w:rPr>
          <w:rFonts w:ascii="SimSun" w:eastAsia="新細明體" w:hAnsi="Tahoma" w:cs="SimSun" w:hint="eastAsia"/>
          <w:kern w:val="0"/>
          <w:sz w:val="18"/>
          <w:szCs w:val="18"/>
          <w:lang w:val="zh-CN" w:eastAsia="zh-TW"/>
        </w:rPr>
        <w:t>，子進程作為進程</w:t>
      </w:r>
      <w:r w:rsidRPr="00537CAA">
        <w:rPr>
          <w:rFonts w:ascii="SimSun" w:eastAsia="新細明體" w:hAnsi="Tahoma" w:cs="SimSun"/>
          <w:kern w:val="0"/>
          <w:sz w:val="18"/>
          <w:szCs w:val="18"/>
          <w:lang w:val="zh-CN" w:eastAsia="zh-TW"/>
        </w:rPr>
        <w:t>2</w:t>
      </w:r>
      <w:r w:rsidRPr="00537CAA">
        <w:rPr>
          <w:rFonts w:ascii="SimSun" w:eastAsia="新細明體" w:hAnsi="Tahoma" w:cs="SimSun" w:hint="eastAsia"/>
          <w:kern w:val="0"/>
          <w:sz w:val="18"/>
          <w:szCs w:val="18"/>
          <w:lang w:val="zh-CN" w:eastAsia="zh-TW"/>
        </w:rPr>
        <w:t>，由於待運行的兩個檔</w:t>
      </w:r>
      <w:r w:rsidRPr="00537CAA">
        <w:rPr>
          <w:rFonts w:ascii="SimSun" w:eastAsia="新細明體" w:hAnsi="Tahoma" w:cs="SimSun"/>
          <w:kern w:val="0"/>
          <w:sz w:val="18"/>
          <w:szCs w:val="18"/>
          <w:lang w:val="zh-CN" w:eastAsia="zh-TW"/>
        </w:rPr>
        <w:t>process1</w:t>
      </w:r>
      <w:r w:rsidRPr="00537CAA">
        <w:rPr>
          <w:rFonts w:ascii="SimSun" w:eastAsia="新細明體" w:hAnsi="Tahoma" w:cs="SimSun" w:hint="eastAsia"/>
          <w:kern w:val="0"/>
          <w:sz w:val="18"/>
          <w:szCs w:val="18"/>
          <w:lang w:val="zh-CN" w:eastAsia="zh-TW"/>
        </w:rPr>
        <w:t>和</w:t>
      </w:r>
      <w:r w:rsidRPr="00537CAA">
        <w:rPr>
          <w:rFonts w:ascii="SimSun" w:eastAsia="新細明體" w:hAnsi="Tahoma" w:cs="SimSun"/>
          <w:kern w:val="0"/>
          <w:sz w:val="18"/>
          <w:szCs w:val="18"/>
          <w:lang w:val="zh-CN" w:eastAsia="zh-TW"/>
        </w:rPr>
        <w:t>process2</w:t>
      </w:r>
      <w:r w:rsidRPr="00537CAA">
        <w:rPr>
          <w:rFonts w:ascii="SimSun" w:eastAsia="新細明體" w:hAnsi="Tahoma" w:cs="SimSun" w:hint="eastAsia"/>
          <w:kern w:val="0"/>
          <w:sz w:val="18"/>
          <w:szCs w:val="18"/>
          <w:lang w:val="zh-CN" w:eastAsia="zh-TW"/>
        </w:rPr>
        <w:t>並不知道它們是管道的一部分，所以必須對檔描述符進行控制以使進程</w:t>
      </w:r>
      <w:r w:rsidRPr="00537CAA">
        <w:rPr>
          <w:rFonts w:ascii="SimSun" w:eastAsia="新細明體" w:hAnsi="Tahoma" w:cs="SimSun"/>
          <w:kern w:val="0"/>
          <w:sz w:val="18"/>
          <w:szCs w:val="18"/>
          <w:lang w:val="zh-CN" w:eastAsia="zh-TW"/>
        </w:rPr>
        <w:t>1</w:t>
      </w:r>
      <w:r w:rsidRPr="00537CAA">
        <w:rPr>
          <w:rFonts w:ascii="SimSun" w:eastAsia="新細明體" w:hAnsi="Tahoma" w:cs="SimSun" w:hint="eastAsia"/>
          <w:kern w:val="0"/>
          <w:sz w:val="18"/>
          <w:szCs w:val="18"/>
          <w:lang w:val="zh-CN" w:eastAsia="zh-TW"/>
        </w:rPr>
        <w:t>的標準輸出和進程</w:t>
      </w:r>
      <w:r w:rsidRPr="00537CAA">
        <w:rPr>
          <w:rFonts w:ascii="SimSun" w:eastAsia="新細明體" w:hAnsi="Tahoma" w:cs="SimSun"/>
          <w:kern w:val="0"/>
          <w:sz w:val="18"/>
          <w:szCs w:val="18"/>
          <w:lang w:val="zh-CN" w:eastAsia="zh-TW"/>
        </w:rPr>
        <w:t>2</w:t>
      </w:r>
      <w:r w:rsidRPr="00537CAA">
        <w:rPr>
          <w:rFonts w:ascii="SimSun" w:eastAsia="新細明體" w:hAnsi="Tahoma" w:cs="SimSun" w:hint="eastAsia"/>
          <w:kern w:val="0"/>
          <w:sz w:val="18"/>
          <w:szCs w:val="18"/>
          <w:lang w:val="zh-CN" w:eastAsia="zh-TW"/>
        </w:rPr>
        <w:t>的標準輸入都指向管道。父進程首先關掉從管道讀的檔描述符和標準輸出，隨後執行</w:t>
      </w:r>
      <w:r w:rsidRPr="00537CAA">
        <w:rPr>
          <w:rFonts w:ascii="SimSun" w:eastAsia="新細明體" w:hAnsi="Tahoma" w:cs="SimSun"/>
          <w:kern w:val="0"/>
          <w:sz w:val="18"/>
          <w:szCs w:val="18"/>
          <w:lang w:val="zh-CN" w:eastAsia="zh-TW"/>
        </w:rPr>
        <w:t>DUP</w:t>
      </w:r>
      <w:r w:rsidRPr="00537CAA">
        <w:rPr>
          <w:rFonts w:ascii="SimSun" w:eastAsia="新細明體" w:hAnsi="Tahoma" w:cs="SimSun" w:hint="eastAsia"/>
          <w:kern w:val="0"/>
          <w:sz w:val="18"/>
          <w:szCs w:val="18"/>
          <w:lang w:val="zh-CN" w:eastAsia="zh-TW"/>
        </w:rPr>
        <w:t>，這樣就使檔描述符</w:t>
      </w:r>
      <w:r w:rsidRPr="00537CAA">
        <w:rPr>
          <w:rFonts w:ascii="SimSun" w:eastAsia="新細明體" w:hAnsi="Tahoma" w:cs="SimSun"/>
          <w:kern w:val="0"/>
          <w:sz w:val="18"/>
          <w:szCs w:val="18"/>
          <w:lang w:val="zh-CN" w:eastAsia="zh-TW"/>
        </w:rPr>
        <w:t>1</w:t>
      </w:r>
      <w:r w:rsidRPr="00537CAA">
        <w:rPr>
          <w:rFonts w:ascii="SimSun" w:eastAsia="新細明體" w:hAnsi="Tahoma" w:cs="SimSun" w:hint="eastAsia"/>
          <w:kern w:val="0"/>
          <w:sz w:val="18"/>
          <w:szCs w:val="18"/>
          <w:lang w:val="zh-CN" w:eastAsia="zh-TW"/>
        </w:rPr>
        <w:t>可被用於向管道寫。注意</w:t>
      </w:r>
      <w:r w:rsidRPr="00537CAA">
        <w:rPr>
          <w:rFonts w:ascii="SimSun" w:eastAsia="新細明體" w:hAnsi="Tahoma" w:cs="SimSun"/>
          <w:kern w:val="0"/>
          <w:sz w:val="18"/>
          <w:szCs w:val="18"/>
          <w:lang w:val="zh-CN" w:eastAsia="zh-TW"/>
        </w:rPr>
        <w:t>DUP</w:t>
      </w:r>
      <w:r w:rsidRPr="00537CAA">
        <w:rPr>
          <w:rFonts w:ascii="SimSun" w:eastAsia="新細明體" w:hAnsi="Tahoma" w:cs="SimSun" w:hint="eastAsia"/>
          <w:kern w:val="0"/>
          <w:sz w:val="18"/>
          <w:szCs w:val="18"/>
          <w:lang w:val="zh-CN" w:eastAsia="zh-TW"/>
        </w:rPr>
        <w:t>總是返回最小的可用檔描述符，在這裡即為</w:t>
      </w:r>
      <w:r w:rsidRPr="00537CAA">
        <w:rPr>
          <w:rFonts w:ascii="SimSun" w:eastAsia="新細明體" w:hAnsi="Tahoma" w:cs="SimSun"/>
          <w:kern w:val="0"/>
          <w:sz w:val="18"/>
          <w:szCs w:val="18"/>
          <w:lang w:val="zh-CN" w:eastAsia="zh-TW"/>
        </w:rPr>
        <w:t>1</w:t>
      </w:r>
      <w:r w:rsidRPr="00537CAA">
        <w:rPr>
          <w:rFonts w:ascii="SimSun" w:eastAsia="新細明體" w:hAnsi="Tahoma" w:cs="SimSun" w:hint="eastAsia"/>
          <w:kern w:val="0"/>
          <w:sz w:val="18"/>
          <w:szCs w:val="18"/>
          <w:lang w:val="zh-CN" w:eastAsia="zh-TW"/>
        </w:rPr>
        <w:t>。然後程式關閉另一個管道檔描述符。</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t xml:space="preserve">#define STD_INPUT </w:t>
      </w:r>
      <w:r w:rsidRPr="00537CAA">
        <w:rPr>
          <w:rFonts w:ascii="SimSun" w:eastAsia="新細明體" w:hAnsi="Tahoma" w:cs="SimSun"/>
          <w:kern w:val="0"/>
          <w:sz w:val="18"/>
          <w:szCs w:val="18"/>
          <w:lang w:val="zh-CN" w:eastAsia="zh-TW"/>
        </w:rPr>
        <w:tab/>
        <w:t>0</w:t>
      </w:r>
      <w:r w:rsidRPr="00537CAA">
        <w:rPr>
          <w:rFonts w:ascii="SimSun" w:eastAsia="新細明體" w:hAnsi="Tahoma" w:cs="SimSun"/>
          <w:kern w:val="0"/>
          <w:sz w:val="18"/>
          <w:szCs w:val="18"/>
          <w:lang w:val="zh-CN" w:eastAsia="zh-TW"/>
        </w:rPr>
        <w:tab/>
      </w:r>
      <w:r w:rsidRPr="00537CAA">
        <w:rPr>
          <w:rFonts w:ascii="SimSun" w:eastAsia="新細明體" w:hAnsi="Tahoma" w:cs="SimSun"/>
          <w:kern w:val="0"/>
          <w:sz w:val="18"/>
          <w:szCs w:val="18"/>
          <w:lang w:val="zh-CN" w:eastAsia="zh-TW"/>
        </w:rPr>
        <w:tab/>
      </w:r>
      <w:r w:rsidRPr="00537CAA">
        <w:rPr>
          <w:rFonts w:ascii="SimSun" w:eastAsia="新細明體" w:hAnsi="Tahoma" w:cs="SimSun"/>
          <w:kern w:val="0"/>
          <w:sz w:val="18"/>
          <w:szCs w:val="18"/>
          <w:lang w:val="zh-CN" w:eastAsia="zh-TW"/>
        </w:rPr>
        <w:tab/>
      </w:r>
      <w:r w:rsidRPr="00537CAA">
        <w:rPr>
          <w:rFonts w:ascii="SimSun" w:eastAsia="新細明體" w:hAnsi="Tahoma" w:cs="SimSun"/>
          <w:kern w:val="0"/>
          <w:sz w:val="18"/>
          <w:szCs w:val="18"/>
          <w:lang w:val="zh-CN" w:eastAsia="zh-TW"/>
        </w:rPr>
        <w:tab/>
        <w:t xml:space="preserve">/* </w:t>
      </w:r>
      <w:r w:rsidRPr="00537CAA">
        <w:rPr>
          <w:rFonts w:ascii="SimSun" w:eastAsia="新細明體" w:hAnsi="Tahoma" w:cs="SimSun" w:hint="eastAsia"/>
          <w:kern w:val="0"/>
          <w:sz w:val="18"/>
          <w:szCs w:val="18"/>
          <w:lang w:val="zh-CN" w:eastAsia="zh-TW"/>
        </w:rPr>
        <w:t>標準輸入的檔描述符</w:t>
      </w:r>
      <w:r w:rsidRPr="00537CAA">
        <w:rPr>
          <w:rFonts w:ascii="SimSun" w:eastAsia="新細明體" w:hAnsi="Tahoma" w:cs="SimSun"/>
          <w:kern w:val="0"/>
          <w:sz w:val="18"/>
          <w:szCs w:val="18"/>
          <w:lang w:val="zh-CN" w:eastAsia="zh-TW"/>
        </w:rPr>
        <w:t xml:space="preserve"> */</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t xml:space="preserve">#define STD_OUTPUT </w:t>
      </w:r>
      <w:r w:rsidRPr="00537CAA">
        <w:rPr>
          <w:rFonts w:ascii="SimSun" w:eastAsia="新細明體" w:hAnsi="Tahoma" w:cs="SimSun"/>
          <w:kern w:val="0"/>
          <w:sz w:val="18"/>
          <w:szCs w:val="18"/>
          <w:lang w:val="zh-CN" w:eastAsia="zh-TW"/>
        </w:rPr>
        <w:tab/>
        <w:t>1</w:t>
      </w:r>
      <w:r w:rsidRPr="00537CAA">
        <w:rPr>
          <w:rFonts w:ascii="SimSun" w:eastAsia="新細明體" w:hAnsi="Tahoma" w:cs="SimSun"/>
          <w:kern w:val="0"/>
          <w:sz w:val="18"/>
          <w:szCs w:val="18"/>
          <w:lang w:val="zh-CN" w:eastAsia="zh-TW"/>
        </w:rPr>
        <w:tab/>
      </w:r>
      <w:r w:rsidRPr="00537CAA">
        <w:rPr>
          <w:rFonts w:ascii="SimSun" w:eastAsia="新細明體" w:hAnsi="Tahoma" w:cs="SimSun"/>
          <w:kern w:val="0"/>
          <w:sz w:val="18"/>
          <w:szCs w:val="18"/>
          <w:lang w:val="zh-CN" w:eastAsia="zh-TW"/>
        </w:rPr>
        <w:tab/>
      </w:r>
      <w:r w:rsidRPr="00537CAA">
        <w:rPr>
          <w:rFonts w:ascii="SimSun" w:eastAsia="新細明體" w:hAnsi="Tahoma" w:cs="SimSun"/>
          <w:kern w:val="0"/>
          <w:sz w:val="18"/>
          <w:szCs w:val="18"/>
          <w:lang w:val="zh-CN" w:eastAsia="zh-TW"/>
        </w:rPr>
        <w:tab/>
      </w:r>
      <w:r w:rsidRPr="00537CAA">
        <w:rPr>
          <w:rFonts w:ascii="SimSun" w:eastAsia="新細明體" w:hAnsi="Tahoma" w:cs="SimSun"/>
          <w:kern w:val="0"/>
          <w:sz w:val="18"/>
          <w:szCs w:val="18"/>
          <w:lang w:val="zh-CN" w:eastAsia="zh-TW"/>
        </w:rPr>
        <w:tab/>
        <w:t xml:space="preserve">/* </w:t>
      </w:r>
      <w:r w:rsidRPr="00537CAA">
        <w:rPr>
          <w:rFonts w:ascii="SimSun" w:eastAsia="新細明體" w:hAnsi="Tahoma" w:cs="SimSun" w:hint="eastAsia"/>
          <w:kern w:val="0"/>
          <w:sz w:val="18"/>
          <w:szCs w:val="18"/>
          <w:lang w:val="zh-CN" w:eastAsia="zh-TW"/>
        </w:rPr>
        <w:t>標準輸出的檔描述符</w:t>
      </w:r>
      <w:r w:rsidRPr="00537CAA">
        <w:rPr>
          <w:rFonts w:ascii="SimSun" w:eastAsia="新細明體" w:hAnsi="Tahoma" w:cs="SimSun"/>
          <w:kern w:val="0"/>
          <w:sz w:val="18"/>
          <w:szCs w:val="18"/>
          <w:lang w:val="zh-CN" w:eastAsia="zh-TW"/>
        </w:rPr>
        <w:t xml:space="preserve"> */</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kern w:val="0"/>
          <w:sz w:val="18"/>
          <w:szCs w:val="18"/>
          <w:lang w:val="zh-CN"/>
        </w:rPr>
        <w:t>pipeline(process1, process2)</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rPr>
        <w:tab/>
        <w:t>char *process1, *process2;</w:t>
      </w:r>
      <w:r w:rsidRPr="00537CAA">
        <w:rPr>
          <w:rFonts w:ascii="SimSun" w:eastAsia="新細明體" w:hAnsi="Tahoma" w:cs="SimSun"/>
          <w:kern w:val="0"/>
          <w:sz w:val="18"/>
          <w:szCs w:val="18"/>
          <w:lang w:val="zh-CN"/>
        </w:rPr>
        <w:tab/>
      </w:r>
      <w:r w:rsidRPr="00537CAA">
        <w:rPr>
          <w:rFonts w:ascii="SimSun" w:eastAsia="新細明體" w:hAnsi="Tahoma" w:cs="SimSun"/>
          <w:kern w:val="0"/>
          <w:sz w:val="18"/>
          <w:szCs w:val="18"/>
          <w:lang w:val="zh-CN"/>
        </w:rPr>
        <w:tab/>
      </w:r>
      <w:r w:rsidRPr="00537CAA">
        <w:rPr>
          <w:rFonts w:ascii="SimSun" w:eastAsia="新細明體" w:hAnsi="Tahoma" w:cs="SimSun"/>
          <w:kern w:val="0"/>
          <w:sz w:val="18"/>
          <w:szCs w:val="18"/>
          <w:lang w:val="zh-CN"/>
        </w:rPr>
        <w:tab/>
      </w:r>
      <w:r w:rsidRPr="00537CAA">
        <w:rPr>
          <w:rFonts w:ascii="SimSun" w:eastAsia="新細明體" w:hAnsi="Tahoma" w:cs="SimSun"/>
          <w:kern w:val="0"/>
          <w:sz w:val="18"/>
          <w:szCs w:val="18"/>
          <w:lang w:val="zh-CN"/>
        </w:rPr>
        <w:tab/>
        <w:t xml:space="preserve">/* </w:t>
      </w:r>
      <w:r w:rsidRPr="00537CAA">
        <w:rPr>
          <w:rFonts w:ascii="SimSun" w:eastAsia="新細明體" w:hAnsi="Tahoma" w:cs="SimSun" w:hint="eastAsia"/>
          <w:kern w:val="0"/>
          <w:sz w:val="18"/>
          <w:szCs w:val="18"/>
          <w:lang w:val="zh-CN"/>
        </w:rPr>
        <w:t>指向程式名的指標</w:t>
      </w:r>
      <w:r w:rsidRPr="00537CAA">
        <w:rPr>
          <w:rFonts w:ascii="SimSun" w:eastAsia="新細明體" w:hAnsi="Tahoma" w:cs="SimSun"/>
          <w:kern w:val="0"/>
          <w:sz w:val="18"/>
          <w:szCs w:val="18"/>
          <w:lang w:val="zh-CN"/>
        </w:rPr>
        <w:t xml:space="preserve"> */</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rPr>
        <w:tab/>
        <w:t>{</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rPr>
        <w:tab/>
      </w:r>
      <w:r w:rsidRPr="00537CAA">
        <w:rPr>
          <w:rFonts w:ascii="SimSun" w:eastAsia="新細明體" w:hAnsi="Tahoma" w:cs="SimSun"/>
          <w:kern w:val="0"/>
          <w:sz w:val="18"/>
          <w:szCs w:val="18"/>
          <w:lang w:val="zh-CN"/>
        </w:rPr>
        <w:tab/>
        <w:t xml:space="preserve">int </w:t>
      </w:r>
      <w:r w:rsidRPr="00537CAA">
        <w:rPr>
          <w:rFonts w:ascii="SimSun" w:eastAsia="新細明體" w:hAnsi="Tahoma" w:cs="SimSun"/>
          <w:kern w:val="0"/>
          <w:sz w:val="18"/>
          <w:szCs w:val="18"/>
          <w:lang w:val="zh-CN"/>
        </w:rPr>
        <w:tab/>
        <w:t>fd[2];</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rPr>
        <w:tab/>
      </w:r>
      <w:r w:rsidRPr="00537CAA">
        <w:rPr>
          <w:rFonts w:ascii="SimSun" w:eastAsia="新細明體" w:hAnsi="Tahoma" w:cs="SimSun"/>
          <w:kern w:val="0"/>
          <w:sz w:val="18"/>
          <w:szCs w:val="18"/>
          <w:lang w:val="zh-CN"/>
        </w:rPr>
        <w:tab/>
        <w:t>pipe(&amp;fd[0]);</w:t>
      </w:r>
      <w:r w:rsidRPr="00537CAA">
        <w:rPr>
          <w:rFonts w:ascii="SimSun" w:eastAsia="新細明體" w:hAnsi="Tahoma" w:cs="SimSun"/>
          <w:kern w:val="0"/>
          <w:sz w:val="18"/>
          <w:szCs w:val="18"/>
          <w:lang w:val="zh-CN"/>
        </w:rPr>
        <w:tab/>
      </w:r>
      <w:r w:rsidRPr="00537CAA">
        <w:rPr>
          <w:rFonts w:ascii="SimSun" w:eastAsia="新細明體" w:hAnsi="Tahoma" w:cs="SimSun"/>
          <w:kern w:val="0"/>
          <w:sz w:val="18"/>
          <w:szCs w:val="18"/>
          <w:lang w:val="zh-CN"/>
        </w:rPr>
        <w:tab/>
      </w:r>
      <w:r w:rsidRPr="00537CAA">
        <w:rPr>
          <w:rFonts w:ascii="SimSun" w:eastAsia="新細明體" w:hAnsi="Tahoma" w:cs="SimSun"/>
          <w:kern w:val="0"/>
          <w:sz w:val="18"/>
          <w:szCs w:val="18"/>
          <w:lang w:val="zh-CN"/>
        </w:rPr>
        <w:tab/>
      </w:r>
      <w:r w:rsidRPr="00537CAA">
        <w:rPr>
          <w:rFonts w:ascii="SimSun" w:eastAsia="新細明體" w:hAnsi="Tahoma" w:cs="SimSun"/>
          <w:kern w:val="0"/>
          <w:sz w:val="18"/>
          <w:szCs w:val="18"/>
          <w:lang w:val="zh-CN"/>
        </w:rPr>
        <w:tab/>
      </w:r>
      <w:r w:rsidRPr="00537CAA">
        <w:rPr>
          <w:rFonts w:ascii="SimSun" w:eastAsia="新細明體" w:hAnsi="Tahoma" w:cs="SimSun"/>
          <w:kern w:val="0"/>
          <w:sz w:val="18"/>
          <w:szCs w:val="18"/>
          <w:lang w:val="zh-CN"/>
        </w:rPr>
        <w:tab/>
      </w:r>
      <w:r w:rsidRPr="00537CAA">
        <w:rPr>
          <w:rFonts w:ascii="SimSun" w:eastAsia="新細明體" w:hAnsi="Tahoma" w:cs="SimSun"/>
          <w:kern w:val="0"/>
          <w:sz w:val="18"/>
          <w:szCs w:val="18"/>
          <w:lang w:val="zh-CN"/>
        </w:rPr>
        <w:tab/>
        <w:t xml:space="preserve">/* </w:t>
      </w:r>
      <w:r w:rsidRPr="00537CAA">
        <w:rPr>
          <w:rFonts w:ascii="SimSun" w:eastAsia="新細明體" w:hAnsi="Tahoma" w:cs="SimSun" w:hint="eastAsia"/>
          <w:kern w:val="0"/>
          <w:sz w:val="18"/>
          <w:szCs w:val="18"/>
          <w:lang w:val="zh-CN"/>
        </w:rPr>
        <w:t>創建一個管道</w:t>
      </w:r>
      <w:r w:rsidRPr="00537CAA">
        <w:rPr>
          <w:rFonts w:ascii="SimSun" w:eastAsia="新細明體" w:hAnsi="Tahoma" w:cs="SimSun"/>
          <w:kern w:val="0"/>
          <w:sz w:val="18"/>
          <w:szCs w:val="18"/>
          <w:lang w:val="zh-CN"/>
        </w:rPr>
        <w:t xml:space="preserve"> */</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rPr>
        <w:tab/>
      </w:r>
      <w:r w:rsidRPr="00537CAA">
        <w:rPr>
          <w:rFonts w:ascii="SimSun" w:eastAsia="新細明體" w:hAnsi="Tahoma" w:cs="SimSun"/>
          <w:kern w:val="0"/>
          <w:sz w:val="18"/>
          <w:szCs w:val="18"/>
          <w:lang w:val="zh-CN"/>
        </w:rPr>
        <w:tab/>
        <w:t xml:space="preserve">if (fork() != </w:t>
      </w:r>
      <w:r w:rsidRPr="00537CAA">
        <w:rPr>
          <w:rFonts w:ascii="SimSun" w:eastAsia="新細明體" w:hAnsi="Tahoma" w:cs="SimSun"/>
          <w:kern w:val="0"/>
          <w:sz w:val="18"/>
          <w:szCs w:val="18"/>
          <w:lang w:val="zh-CN" w:eastAsia="zh-TW"/>
        </w:rPr>
        <w:t>0) {</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kern w:val="0"/>
          <w:sz w:val="18"/>
          <w:szCs w:val="18"/>
          <w:lang w:val="zh-CN" w:eastAsia="zh-TW"/>
        </w:rPr>
        <w:tab/>
      </w:r>
      <w:r w:rsidRPr="00537CAA">
        <w:rPr>
          <w:rFonts w:ascii="SimSun" w:eastAsia="新細明體" w:hAnsi="Tahoma" w:cs="SimSun"/>
          <w:kern w:val="0"/>
          <w:sz w:val="18"/>
          <w:szCs w:val="18"/>
          <w:lang w:val="zh-CN" w:eastAsia="zh-TW"/>
        </w:rPr>
        <w:tab/>
        <w:t xml:space="preserve">/* </w:t>
      </w:r>
      <w:r w:rsidRPr="00537CAA">
        <w:rPr>
          <w:rFonts w:ascii="SimSun" w:eastAsia="新細明體" w:hAnsi="Tahoma" w:cs="SimSun" w:hint="eastAsia"/>
          <w:kern w:val="0"/>
          <w:sz w:val="18"/>
          <w:szCs w:val="18"/>
          <w:lang w:val="zh-CN" w:eastAsia="zh-TW"/>
        </w:rPr>
        <w:t>父進程執行如下語句</w:t>
      </w:r>
      <w:r w:rsidRPr="00537CAA">
        <w:rPr>
          <w:rFonts w:ascii="SimSun" w:eastAsia="新細明體" w:hAnsi="Tahoma" w:cs="SimSun"/>
          <w:kern w:val="0"/>
          <w:sz w:val="18"/>
          <w:szCs w:val="18"/>
          <w:lang w:val="zh-CN" w:eastAsia="zh-TW"/>
        </w:rPr>
        <w:t xml:space="preserve"> */</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kern w:val="0"/>
          <w:sz w:val="18"/>
          <w:szCs w:val="18"/>
          <w:lang w:val="zh-CN" w:eastAsia="zh-TW"/>
        </w:rPr>
        <w:tab/>
      </w:r>
      <w:r w:rsidRPr="00537CAA">
        <w:rPr>
          <w:rFonts w:ascii="SimSun" w:eastAsia="新細明體" w:hAnsi="Tahoma" w:cs="SimSun"/>
          <w:kern w:val="0"/>
          <w:sz w:val="18"/>
          <w:szCs w:val="18"/>
          <w:lang w:val="zh-CN" w:eastAsia="zh-TW"/>
        </w:rPr>
        <w:tab/>
        <w:t>close(fd[0]);</w:t>
      </w:r>
      <w:r w:rsidRPr="00537CAA">
        <w:rPr>
          <w:rFonts w:ascii="SimSun" w:eastAsia="新細明體" w:hAnsi="Tahoma" w:cs="SimSun"/>
          <w:kern w:val="0"/>
          <w:sz w:val="18"/>
          <w:szCs w:val="18"/>
          <w:lang w:val="zh-CN" w:eastAsia="zh-TW"/>
        </w:rPr>
        <w:tab/>
      </w:r>
      <w:r w:rsidRPr="00537CAA">
        <w:rPr>
          <w:rFonts w:ascii="SimSun" w:eastAsia="新細明體" w:hAnsi="Tahoma" w:cs="SimSun"/>
          <w:kern w:val="0"/>
          <w:sz w:val="18"/>
          <w:szCs w:val="18"/>
          <w:lang w:val="zh-CN" w:eastAsia="zh-TW"/>
        </w:rPr>
        <w:tab/>
      </w:r>
      <w:r w:rsidRPr="00537CAA">
        <w:rPr>
          <w:rFonts w:ascii="SimSun" w:eastAsia="新細明體" w:hAnsi="Tahoma" w:cs="SimSun"/>
          <w:kern w:val="0"/>
          <w:sz w:val="18"/>
          <w:szCs w:val="18"/>
          <w:lang w:val="zh-CN" w:eastAsia="zh-TW"/>
        </w:rPr>
        <w:tab/>
      </w:r>
      <w:r w:rsidRPr="00537CAA">
        <w:rPr>
          <w:rFonts w:ascii="SimSun" w:eastAsia="新細明體" w:hAnsi="Tahoma" w:cs="SimSun"/>
          <w:kern w:val="0"/>
          <w:sz w:val="18"/>
          <w:szCs w:val="18"/>
          <w:lang w:val="zh-CN" w:eastAsia="zh-TW"/>
        </w:rPr>
        <w:tab/>
      </w:r>
      <w:r w:rsidRPr="00537CAA">
        <w:rPr>
          <w:rFonts w:ascii="SimSun" w:eastAsia="新細明體" w:hAnsi="Tahoma" w:cs="SimSun"/>
          <w:kern w:val="0"/>
          <w:sz w:val="18"/>
          <w:szCs w:val="18"/>
          <w:lang w:val="zh-CN" w:eastAsia="zh-TW"/>
        </w:rPr>
        <w:tab/>
        <w:t xml:space="preserve">/* </w:t>
      </w:r>
      <w:r w:rsidRPr="00537CAA">
        <w:rPr>
          <w:rFonts w:ascii="SimSun" w:eastAsia="新細明體" w:hAnsi="Tahoma" w:cs="SimSun" w:hint="eastAsia"/>
          <w:kern w:val="0"/>
          <w:sz w:val="18"/>
          <w:szCs w:val="18"/>
          <w:lang w:val="zh-CN" w:eastAsia="zh-TW"/>
        </w:rPr>
        <w:t>進程</w:t>
      </w:r>
      <w:r w:rsidRPr="00537CAA">
        <w:rPr>
          <w:rFonts w:ascii="SimSun" w:eastAsia="新細明體" w:hAnsi="Tahoma" w:cs="SimSun"/>
          <w:kern w:val="0"/>
          <w:sz w:val="18"/>
          <w:szCs w:val="18"/>
          <w:lang w:val="zh-CN" w:eastAsia="zh-TW"/>
        </w:rPr>
        <w:t>1</w:t>
      </w:r>
      <w:r w:rsidRPr="00537CAA">
        <w:rPr>
          <w:rFonts w:ascii="SimSun" w:eastAsia="新細明體" w:hAnsi="Tahoma" w:cs="SimSun" w:hint="eastAsia"/>
          <w:kern w:val="0"/>
          <w:sz w:val="18"/>
          <w:szCs w:val="18"/>
          <w:lang w:val="zh-CN" w:eastAsia="zh-TW"/>
        </w:rPr>
        <w:t>不需要從管道讀</w:t>
      </w:r>
      <w:r w:rsidRPr="00537CAA">
        <w:rPr>
          <w:rFonts w:ascii="SimSun" w:eastAsia="新細明體" w:hAnsi="Tahoma" w:cs="SimSun"/>
          <w:kern w:val="0"/>
          <w:sz w:val="18"/>
          <w:szCs w:val="18"/>
          <w:lang w:val="zh-CN" w:eastAsia="zh-TW"/>
        </w:rPr>
        <w:t xml:space="preserve"> */</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kern w:val="0"/>
          <w:sz w:val="18"/>
          <w:szCs w:val="18"/>
          <w:lang w:val="zh-CN" w:eastAsia="zh-TW"/>
        </w:rPr>
        <w:tab/>
      </w:r>
      <w:r w:rsidRPr="00537CAA">
        <w:rPr>
          <w:rFonts w:ascii="SimSun" w:eastAsia="新細明體" w:hAnsi="Tahoma" w:cs="SimSun"/>
          <w:kern w:val="0"/>
          <w:sz w:val="18"/>
          <w:szCs w:val="18"/>
          <w:lang w:val="zh-CN" w:eastAsia="zh-TW"/>
        </w:rPr>
        <w:tab/>
      </w:r>
      <w:r w:rsidRPr="00537CAA">
        <w:rPr>
          <w:rFonts w:ascii="SimSun" w:eastAsia="新細明體" w:hAnsi="Tahoma" w:cs="SimSun"/>
          <w:kern w:val="0"/>
          <w:sz w:val="18"/>
          <w:szCs w:val="18"/>
          <w:lang w:val="zh-CN"/>
        </w:rPr>
        <w:t>close(STD_OUTPUT);</w:t>
      </w:r>
      <w:r w:rsidRPr="00537CAA">
        <w:rPr>
          <w:rFonts w:ascii="SimSun" w:eastAsia="新細明體" w:hAnsi="Tahoma" w:cs="SimSun"/>
          <w:kern w:val="0"/>
          <w:sz w:val="18"/>
          <w:szCs w:val="18"/>
          <w:lang w:val="zh-CN"/>
        </w:rPr>
        <w:tab/>
      </w:r>
      <w:r w:rsidRPr="00537CAA">
        <w:rPr>
          <w:rFonts w:ascii="SimSun" w:eastAsia="新細明體" w:hAnsi="Tahoma" w:cs="SimSun"/>
          <w:kern w:val="0"/>
          <w:sz w:val="18"/>
          <w:szCs w:val="18"/>
          <w:lang w:val="zh-CN"/>
        </w:rPr>
        <w:tab/>
      </w:r>
      <w:r w:rsidRPr="00537CAA">
        <w:rPr>
          <w:rFonts w:ascii="SimSun" w:eastAsia="新細明體" w:hAnsi="Tahoma" w:cs="SimSun"/>
          <w:kern w:val="0"/>
          <w:sz w:val="18"/>
          <w:szCs w:val="18"/>
          <w:lang w:val="zh-CN"/>
        </w:rPr>
        <w:tab/>
        <w:t xml:space="preserve">/* </w:t>
      </w:r>
      <w:r w:rsidRPr="00537CAA">
        <w:rPr>
          <w:rFonts w:ascii="SimSun" w:eastAsia="新細明體" w:hAnsi="Tahoma" w:cs="SimSun" w:hint="eastAsia"/>
          <w:kern w:val="0"/>
          <w:sz w:val="18"/>
          <w:szCs w:val="18"/>
          <w:lang w:val="zh-CN"/>
        </w:rPr>
        <w:t>準備新的標準輸出</w:t>
      </w:r>
      <w:r w:rsidRPr="00537CAA">
        <w:rPr>
          <w:rFonts w:ascii="SimSun" w:eastAsia="新細明體" w:hAnsi="Tahoma" w:cs="SimSun"/>
          <w:kern w:val="0"/>
          <w:sz w:val="18"/>
          <w:szCs w:val="18"/>
          <w:lang w:val="zh-CN"/>
        </w:rPr>
        <w:t xml:space="preserve"> */</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rPr>
        <w:tab/>
      </w:r>
      <w:r w:rsidRPr="00537CAA">
        <w:rPr>
          <w:rFonts w:ascii="SimSun" w:eastAsia="新細明體" w:hAnsi="Tahoma" w:cs="SimSun"/>
          <w:kern w:val="0"/>
          <w:sz w:val="18"/>
          <w:szCs w:val="18"/>
          <w:lang w:val="zh-CN"/>
        </w:rPr>
        <w:tab/>
      </w:r>
      <w:r w:rsidRPr="00537CAA">
        <w:rPr>
          <w:rFonts w:ascii="SimSun" w:eastAsia="新細明體" w:hAnsi="Tahoma" w:cs="SimSun"/>
          <w:kern w:val="0"/>
          <w:sz w:val="18"/>
          <w:szCs w:val="18"/>
          <w:lang w:val="zh-CN"/>
        </w:rPr>
        <w:tab/>
        <w:t>dup(fd[1]);</w:t>
      </w:r>
      <w:r w:rsidRPr="00537CAA">
        <w:rPr>
          <w:rFonts w:ascii="SimSun" w:eastAsia="新細明體" w:hAnsi="Tahoma" w:cs="SimSun"/>
          <w:kern w:val="0"/>
          <w:sz w:val="18"/>
          <w:szCs w:val="18"/>
          <w:lang w:val="zh-CN"/>
        </w:rPr>
        <w:tab/>
      </w:r>
      <w:r w:rsidRPr="00537CAA">
        <w:rPr>
          <w:rFonts w:ascii="SimSun" w:eastAsia="新細明體" w:hAnsi="Tahoma" w:cs="SimSun"/>
          <w:kern w:val="0"/>
          <w:sz w:val="18"/>
          <w:szCs w:val="18"/>
          <w:lang w:val="zh-CN"/>
        </w:rPr>
        <w:tab/>
      </w:r>
      <w:r w:rsidRPr="00537CAA">
        <w:rPr>
          <w:rFonts w:ascii="SimSun" w:eastAsia="新細明體" w:hAnsi="Tahoma" w:cs="SimSun"/>
          <w:kern w:val="0"/>
          <w:sz w:val="18"/>
          <w:szCs w:val="18"/>
          <w:lang w:val="zh-CN"/>
        </w:rPr>
        <w:tab/>
      </w:r>
      <w:r w:rsidRPr="00537CAA">
        <w:rPr>
          <w:rFonts w:ascii="SimSun" w:eastAsia="新細明體" w:hAnsi="Tahoma" w:cs="SimSun"/>
          <w:kern w:val="0"/>
          <w:sz w:val="18"/>
          <w:szCs w:val="18"/>
          <w:lang w:val="zh-CN"/>
        </w:rPr>
        <w:tab/>
      </w:r>
      <w:r w:rsidRPr="00537CAA">
        <w:rPr>
          <w:rFonts w:ascii="SimSun" w:eastAsia="新細明體" w:hAnsi="Tahoma" w:cs="SimSun"/>
          <w:kern w:val="0"/>
          <w:sz w:val="18"/>
          <w:szCs w:val="18"/>
          <w:lang w:val="zh-CN"/>
        </w:rPr>
        <w:tab/>
        <w:t xml:space="preserve">/* </w:t>
      </w:r>
      <w:r w:rsidRPr="00537CAA">
        <w:rPr>
          <w:rFonts w:ascii="SimSun" w:eastAsia="新細明體" w:hAnsi="Tahoma" w:cs="SimSun" w:hint="eastAsia"/>
          <w:kern w:val="0"/>
          <w:sz w:val="18"/>
          <w:szCs w:val="18"/>
          <w:lang w:val="zh-CN"/>
        </w:rPr>
        <w:t>將標準輸出指向</w:t>
      </w:r>
      <w:r w:rsidRPr="00537CAA">
        <w:rPr>
          <w:rFonts w:ascii="SimSun" w:eastAsia="新細明體" w:hAnsi="Tahoma" w:cs="SimSun"/>
          <w:kern w:val="0"/>
          <w:sz w:val="18"/>
          <w:szCs w:val="18"/>
          <w:lang w:val="zh-CN"/>
        </w:rPr>
        <w:t>fd[1] */</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rPr>
        <w:tab/>
      </w:r>
      <w:r w:rsidRPr="00537CAA">
        <w:rPr>
          <w:rFonts w:ascii="SimSun" w:eastAsia="新細明體" w:hAnsi="Tahoma" w:cs="SimSun"/>
          <w:kern w:val="0"/>
          <w:sz w:val="18"/>
          <w:szCs w:val="18"/>
          <w:lang w:val="zh-CN"/>
        </w:rPr>
        <w:tab/>
      </w:r>
      <w:r w:rsidRPr="00537CAA">
        <w:rPr>
          <w:rFonts w:ascii="SimSun" w:eastAsia="新細明體" w:hAnsi="Tahoma" w:cs="SimSun"/>
          <w:kern w:val="0"/>
          <w:sz w:val="18"/>
          <w:szCs w:val="18"/>
          <w:lang w:val="zh-CN"/>
        </w:rPr>
        <w:tab/>
        <w:t>close(fd[1]);</w:t>
      </w:r>
      <w:r w:rsidRPr="00537CAA">
        <w:rPr>
          <w:rFonts w:ascii="SimSun" w:eastAsia="新細明體" w:hAnsi="Tahoma" w:cs="SimSun"/>
          <w:kern w:val="0"/>
          <w:sz w:val="18"/>
          <w:szCs w:val="18"/>
          <w:lang w:val="zh-CN"/>
        </w:rPr>
        <w:tab/>
      </w:r>
      <w:r w:rsidRPr="00537CAA">
        <w:rPr>
          <w:rFonts w:ascii="SimSun" w:eastAsia="新細明體" w:hAnsi="Tahoma" w:cs="SimSun"/>
          <w:kern w:val="0"/>
          <w:sz w:val="18"/>
          <w:szCs w:val="18"/>
          <w:lang w:val="zh-CN"/>
        </w:rPr>
        <w:tab/>
      </w:r>
      <w:r w:rsidRPr="00537CAA">
        <w:rPr>
          <w:rFonts w:ascii="SimSun" w:eastAsia="新細明體" w:hAnsi="Tahoma" w:cs="SimSun"/>
          <w:kern w:val="0"/>
          <w:sz w:val="18"/>
          <w:szCs w:val="18"/>
          <w:lang w:val="zh-CN"/>
        </w:rPr>
        <w:tab/>
      </w:r>
      <w:r w:rsidRPr="00537CAA">
        <w:rPr>
          <w:rFonts w:ascii="SimSun" w:eastAsia="新細明體" w:hAnsi="Tahoma" w:cs="SimSun"/>
          <w:kern w:val="0"/>
          <w:sz w:val="18"/>
          <w:szCs w:val="18"/>
          <w:lang w:val="zh-CN"/>
        </w:rPr>
        <w:tab/>
      </w:r>
      <w:r w:rsidRPr="00537CAA">
        <w:rPr>
          <w:rFonts w:ascii="SimSun" w:eastAsia="新細明體" w:hAnsi="Tahoma" w:cs="SimSun"/>
          <w:kern w:val="0"/>
          <w:sz w:val="18"/>
          <w:szCs w:val="18"/>
          <w:lang w:val="zh-CN"/>
        </w:rPr>
        <w:tab/>
        <w:t xml:space="preserve">/* </w:t>
      </w:r>
      <w:r w:rsidRPr="00537CAA">
        <w:rPr>
          <w:rFonts w:ascii="SimSun" w:eastAsia="新細明體" w:hAnsi="Tahoma" w:cs="SimSun" w:hint="eastAsia"/>
          <w:kern w:val="0"/>
          <w:sz w:val="18"/>
          <w:szCs w:val="18"/>
          <w:lang w:val="zh-CN"/>
        </w:rPr>
        <w:t>此檔描述符不再需要</w:t>
      </w:r>
      <w:r w:rsidRPr="00537CAA">
        <w:rPr>
          <w:rFonts w:ascii="SimSun" w:eastAsia="新細明體" w:hAnsi="Tahoma" w:cs="SimSun"/>
          <w:kern w:val="0"/>
          <w:sz w:val="18"/>
          <w:szCs w:val="18"/>
          <w:lang w:val="zh-CN"/>
        </w:rPr>
        <w:t xml:space="preserve"> */</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rPr>
        <w:tab/>
      </w:r>
      <w:r w:rsidRPr="00537CAA">
        <w:rPr>
          <w:rFonts w:ascii="SimSun" w:eastAsia="新細明體" w:hAnsi="Tahoma" w:cs="SimSun"/>
          <w:kern w:val="0"/>
          <w:sz w:val="18"/>
          <w:szCs w:val="18"/>
          <w:lang w:val="zh-CN"/>
        </w:rPr>
        <w:tab/>
      </w:r>
      <w:r w:rsidRPr="00537CAA">
        <w:rPr>
          <w:rFonts w:ascii="SimSun" w:eastAsia="新細明體" w:hAnsi="Tahoma" w:cs="SimSun"/>
          <w:kern w:val="0"/>
          <w:sz w:val="18"/>
          <w:szCs w:val="18"/>
          <w:lang w:val="zh-CN"/>
        </w:rPr>
        <w:tab/>
        <w:t>execl(process1, process1, 0);</w:t>
      </w:r>
      <w:r w:rsidRPr="00537CAA">
        <w:rPr>
          <w:rFonts w:ascii="SimSun" w:eastAsia="新細明體" w:hAnsi="Tahoma" w:cs="SimSun"/>
          <w:kern w:val="0"/>
          <w:sz w:val="18"/>
          <w:szCs w:val="18"/>
          <w:lang w:val="zh-CN"/>
        </w:rPr>
        <w:tab/>
      </w:r>
      <w:r w:rsidRPr="00537CAA">
        <w:rPr>
          <w:rFonts w:ascii="SimSun" w:eastAsia="新細明體" w:hAnsi="Tahoma" w:cs="SimSun"/>
          <w:kern w:val="0"/>
          <w:sz w:val="18"/>
          <w:szCs w:val="18"/>
          <w:lang w:val="zh-CN"/>
        </w:rPr>
        <w:tab/>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rPr>
        <w:tab/>
      </w:r>
      <w:r w:rsidRPr="00537CAA">
        <w:rPr>
          <w:rFonts w:ascii="SimSun" w:eastAsia="新細明體" w:hAnsi="Tahoma" w:cs="SimSun"/>
          <w:kern w:val="0"/>
          <w:sz w:val="18"/>
          <w:szCs w:val="18"/>
          <w:lang w:val="zh-CN"/>
        </w:rPr>
        <w:tab/>
        <w:t>} else {</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rPr>
        <w:tab/>
      </w:r>
      <w:r w:rsidRPr="00537CAA">
        <w:rPr>
          <w:rFonts w:ascii="SimSun" w:eastAsia="新細明體" w:hAnsi="Tahoma" w:cs="SimSun"/>
          <w:kern w:val="0"/>
          <w:sz w:val="18"/>
          <w:szCs w:val="18"/>
          <w:lang w:val="zh-CN"/>
        </w:rPr>
        <w:tab/>
      </w:r>
      <w:r w:rsidRPr="00537CAA">
        <w:rPr>
          <w:rFonts w:ascii="SimSun" w:eastAsia="新細明體" w:hAnsi="Tahoma" w:cs="SimSun"/>
          <w:kern w:val="0"/>
          <w:sz w:val="18"/>
          <w:szCs w:val="18"/>
          <w:lang w:val="zh-CN"/>
        </w:rPr>
        <w:tab/>
        <w:t xml:space="preserve">/* </w:t>
      </w:r>
      <w:r w:rsidRPr="00537CAA">
        <w:rPr>
          <w:rFonts w:ascii="SimSun" w:eastAsia="新細明體" w:hAnsi="Tahoma" w:cs="SimSun" w:hint="eastAsia"/>
          <w:kern w:val="0"/>
          <w:sz w:val="18"/>
          <w:szCs w:val="18"/>
          <w:lang w:val="zh-CN"/>
        </w:rPr>
        <w:t>子進程執行如下語句</w:t>
      </w:r>
      <w:r w:rsidRPr="00537CAA">
        <w:rPr>
          <w:rFonts w:ascii="SimSun" w:eastAsia="新細明體" w:hAnsi="Tahoma" w:cs="SimSun"/>
          <w:kern w:val="0"/>
          <w:sz w:val="18"/>
          <w:szCs w:val="18"/>
          <w:lang w:val="zh-CN"/>
        </w:rPr>
        <w:t xml:space="preserve"> */</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rPr>
        <w:tab/>
      </w:r>
      <w:r w:rsidRPr="00537CAA">
        <w:rPr>
          <w:rFonts w:ascii="SimSun" w:eastAsia="新細明體" w:hAnsi="Tahoma" w:cs="SimSun"/>
          <w:kern w:val="0"/>
          <w:sz w:val="18"/>
          <w:szCs w:val="18"/>
          <w:lang w:val="zh-CN"/>
        </w:rPr>
        <w:tab/>
      </w:r>
      <w:r w:rsidRPr="00537CAA">
        <w:rPr>
          <w:rFonts w:ascii="SimSun" w:eastAsia="新細明體" w:hAnsi="Tahoma" w:cs="SimSun"/>
          <w:kern w:val="0"/>
          <w:sz w:val="18"/>
          <w:szCs w:val="18"/>
          <w:lang w:val="zh-CN"/>
        </w:rPr>
        <w:tab/>
        <w:t>close(fd[1]);</w:t>
      </w:r>
      <w:r w:rsidRPr="00537CAA">
        <w:rPr>
          <w:rFonts w:ascii="SimSun" w:eastAsia="新細明體" w:hAnsi="Tahoma" w:cs="SimSun"/>
          <w:kern w:val="0"/>
          <w:sz w:val="18"/>
          <w:szCs w:val="18"/>
          <w:lang w:val="zh-CN"/>
        </w:rPr>
        <w:tab/>
      </w:r>
      <w:r w:rsidRPr="00537CAA">
        <w:rPr>
          <w:rFonts w:ascii="SimSun" w:eastAsia="新細明體" w:hAnsi="Tahoma" w:cs="SimSun"/>
          <w:kern w:val="0"/>
          <w:sz w:val="18"/>
          <w:szCs w:val="18"/>
          <w:lang w:val="zh-CN"/>
        </w:rPr>
        <w:tab/>
      </w:r>
      <w:r w:rsidRPr="00537CAA">
        <w:rPr>
          <w:rFonts w:ascii="SimSun" w:eastAsia="新細明體" w:hAnsi="Tahoma" w:cs="SimSun"/>
          <w:kern w:val="0"/>
          <w:sz w:val="18"/>
          <w:szCs w:val="18"/>
          <w:lang w:val="zh-CN"/>
        </w:rPr>
        <w:tab/>
      </w:r>
      <w:r w:rsidRPr="00537CAA">
        <w:rPr>
          <w:rFonts w:ascii="SimSun" w:eastAsia="新細明體" w:hAnsi="Tahoma" w:cs="SimSun"/>
          <w:kern w:val="0"/>
          <w:sz w:val="18"/>
          <w:szCs w:val="18"/>
          <w:lang w:val="zh-CN"/>
        </w:rPr>
        <w:tab/>
      </w:r>
      <w:r w:rsidRPr="00537CAA">
        <w:rPr>
          <w:rFonts w:ascii="SimSun" w:eastAsia="新細明體" w:hAnsi="Tahoma" w:cs="SimSun"/>
          <w:kern w:val="0"/>
          <w:sz w:val="18"/>
          <w:szCs w:val="18"/>
          <w:lang w:val="zh-CN"/>
        </w:rPr>
        <w:tab/>
        <w:t xml:space="preserve">/* </w:t>
      </w:r>
      <w:r w:rsidRPr="00537CAA">
        <w:rPr>
          <w:rFonts w:ascii="SimSun" w:eastAsia="新細明體" w:hAnsi="Tahoma" w:cs="SimSun" w:hint="eastAsia"/>
          <w:kern w:val="0"/>
          <w:sz w:val="18"/>
          <w:szCs w:val="18"/>
          <w:lang w:val="zh-CN"/>
        </w:rPr>
        <w:t>進程</w:t>
      </w:r>
      <w:r w:rsidRPr="00537CAA">
        <w:rPr>
          <w:rFonts w:ascii="SimSun" w:eastAsia="新細明體" w:hAnsi="Tahoma" w:cs="SimSun"/>
          <w:kern w:val="0"/>
          <w:sz w:val="18"/>
          <w:szCs w:val="18"/>
          <w:lang w:val="zh-CN"/>
        </w:rPr>
        <w:t>2</w:t>
      </w:r>
      <w:r w:rsidRPr="00537CAA">
        <w:rPr>
          <w:rFonts w:ascii="SimSun" w:eastAsia="新細明體" w:hAnsi="Tahoma" w:cs="SimSun" w:hint="eastAsia"/>
          <w:kern w:val="0"/>
          <w:sz w:val="18"/>
          <w:szCs w:val="18"/>
          <w:lang w:val="zh-CN"/>
        </w:rPr>
        <w:t>不需要向管道寫</w:t>
      </w:r>
      <w:r w:rsidRPr="00537CAA">
        <w:rPr>
          <w:rFonts w:ascii="SimSun" w:eastAsia="新細明體" w:hAnsi="Tahoma" w:cs="SimSun"/>
          <w:kern w:val="0"/>
          <w:sz w:val="18"/>
          <w:szCs w:val="18"/>
          <w:lang w:val="zh-CN"/>
        </w:rPr>
        <w:t xml:space="preserve"> */</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rPr>
        <w:tab/>
      </w:r>
      <w:r w:rsidRPr="00537CAA">
        <w:rPr>
          <w:rFonts w:ascii="SimSun" w:eastAsia="新細明體" w:hAnsi="Tahoma" w:cs="SimSun"/>
          <w:kern w:val="0"/>
          <w:sz w:val="18"/>
          <w:szCs w:val="18"/>
          <w:lang w:val="zh-CN"/>
        </w:rPr>
        <w:tab/>
      </w:r>
      <w:r w:rsidRPr="00537CAA">
        <w:rPr>
          <w:rFonts w:ascii="SimSun" w:eastAsia="新細明體" w:hAnsi="Tahoma" w:cs="SimSun"/>
          <w:kern w:val="0"/>
          <w:sz w:val="18"/>
          <w:szCs w:val="18"/>
          <w:lang w:val="zh-CN"/>
        </w:rPr>
        <w:tab/>
        <w:t>close(STD_INPUT);</w:t>
      </w:r>
      <w:r w:rsidRPr="00537CAA">
        <w:rPr>
          <w:rFonts w:ascii="SimSun" w:eastAsia="新細明體" w:hAnsi="Tahoma" w:cs="SimSun"/>
          <w:kern w:val="0"/>
          <w:sz w:val="18"/>
          <w:szCs w:val="18"/>
          <w:lang w:val="zh-CN"/>
        </w:rPr>
        <w:tab/>
      </w:r>
      <w:r w:rsidRPr="00537CAA">
        <w:rPr>
          <w:rFonts w:ascii="SimSun" w:eastAsia="新細明體" w:hAnsi="Tahoma" w:cs="SimSun"/>
          <w:kern w:val="0"/>
          <w:sz w:val="18"/>
          <w:szCs w:val="18"/>
          <w:lang w:val="zh-CN"/>
        </w:rPr>
        <w:tab/>
      </w:r>
      <w:r w:rsidRPr="00537CAA">
        <w:rPr>
          <w:rFonts w:ascii="SimSun" w:eastAsia="新細明體" w:hAnsi="Tahoma" w:cs="SimSun"/>
          <w:kern w:val="0"/>
          <w:sz w:val="18"/>
          <w:szCs w:val="18"/>
          <w:lang w:val="zh-CN"/>
        </w:rPr>
        <w:tab/>
        <w:t xml:space="preserve">/* </w:t>
      </w:r>
      <w:r w:rsidRPr="00537CAA">
        <w:rPr>
          <w:rFonts w:ascii="SimSun" w:eastAsia="新細明體" w:hAnsi="Tahoma" w:cs="SimSun" w:hint="eastAsia"/>
          <w:kern w:val="0"/>
          <w:sz w:val="18"/>
          <w:szCs w:val="18"/>
          <w:lang w:val="zh-CN"/>
        </w:rPr>
        <w:t>準備新的標準輸入</w:t>
      </w:r>
      <w:r w:rsidRPr="00537CAA">
        <w:rPr>
          <w:rFonts w:ascii="SimSun" w:eastAsia="新細明體" w:hAnsi="Tahoma" w:cs="SimSun"/>
          <w:kern w:val="0"/>
          <w:sz w:val="18"/>
          <w:szCs w:val="18"/>
          <w:lang w:val="zh-CN"/>
        </w:rPr>
        <w:t xml:space="preserve"> */</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rPr>
        <w:tab/>
      </w:r>
      <w:r w:rsidRPr="00537CAA">
        <w:rPr>
          <w:rFonts w:ascii="SimSun" w:eastAsia="新細明體" w:hAnsi="Tahoma" w:cs="SimSun"/>
          <w:kern w:val="0"/>
          <w:sz w:val="18"/>
          <w:szCs w:val="18"/>
          <w:lang w:val="zh-CN"/>
        </w:rPr>
        <w:tab/>
      </w:r>
      <w:r w:rsidRPr="00537CAA">
        <w:rPr>
          <w:rFonts w:ascii="SimSun" w:eastAsia="新細明體" w:hAnsi="Tahoma" w:cs="SimSun"/>
          <w:kern w:val="0"/>
          <w:sz w:val="18"/>
          <w:szCs w:val="18"/>
          <w:lang w:val="zh-CN"/>
        </w:rPr>
        <w:tab/>
      </w:r>
      <w:r w:rsidRPr="00537CAA">
        <w:rPr>
          <w:rFonts w:ascii="SimSun" w:eastAsia="新細明體" w:hAnsi="Tahoma" w:cs="SimSun"/>
          <w:kern w:val="0"/>
          <w:sz w:val="18"/>
          <w:szCs w:val="18"/>
          <w:lang w:val="zh-CN" w:eastAsia="zh-TW"/>
        </w:rPr>
        <w:t>dup(fd[0]);</w:t>
      </w:r>
      <w:r w:rsidRPr="00537CAA">
        <w:rPr>
          <w:rFonts w:ascii="SimSun" w:eastAsia="新細明體" w:hAnsi="Tahoma" w:cs="SimSun"/>
          <w:kern w:val="0"/>
          <w:sz w:val="18"/>
          <w:szCs w:val="18"/>
          <w:lang w:val="zh-CN" w:eastAsia="zh-TW"/>
        </w:rPr>
        <w:tab/>
      </w:r>
      <w:r w:rsidRPr="00537CAA">
        <w:rPr>
          <w:rFonts w:ascii="SimSun" w:eastAsia="新細明體" w:hAnsi="Tahoma" w:cs="SimSun"/>
          <w:kern w:val="0"/>
          <w:sz w:val="18"/>
          <w:szCs w:val="18"/>
          <w:lang w:val="zh-CN" w:eastAsia="zh-TW"/>
        </w:rPr>
        <w:tab/>
      </w:r>
      <w:r w:rsidRPr="00537CAA">
        <w:rPr>
          <w:rFonts w:ascii="SimSun" w:eastAsia="新細明體" w:hAnsi="Tahoma" w:cs="SimSun"/>
          <w:kern w:val="0"/>
          <w:sz w:val="18"/>
          <w:szCs w:val="18"/>
          <w:lang w:val="zh-CN" w:eastAsia="zh-TW"/>
        </w:rPr>
        <w:tab/>
      </w:r>
      <w:r w:rsidRPr="00537CAA">
        <w:rPr>
          <w:rFonts w:ascii="SimSun" w:eastAsia="新細明體" w:hAnsi="Tahoma" w:cs="SimSun"/>
          <w:kern w:val="0"/>
          <w:sz w:val="18"/>
          <w:szCs w:val="18"/>
          <w:lang w:val="zh-CN" w:eastAsia="zh-TW"/>
        </w:rPr>
        <w:tab/>
      </w:r>
      <w:r w:rsidRPr="00537CAA">
        <w:rPr>
          <w:rFonts w:ascii="SimSun" w:eastAsia="新細明體" w:hAnsi="Tahoma" w:cs="SimSun"/>
          <w:kern w:val="0"/>
          <w:sz w:val="18"/>
          <w:szCs w:val="18"/>
          <w:lang w:val="zh-CN" w:eastAsia="zh-TW"/>
        </w:rPr>
        <w:tab/>
        <w:t xml:space="preserve">/* </w:t>
      </w:r>
      <w:r w:rsidRPr="00537CAA">
        <w:rPr>
          <w:rFonts w:ascii="SimSun" w:eastAsia="新細明體" w:hAnsi="Tahoma" w:cs="SimSun" w:hint="eastAsia"/>
          <w:kern w:val="0"/>
          <w:sz w:val="18"/>
          <w:szCs w:val="18"/>
          <w:lang w:val="zh-CN" w:eastAsia="zh-TW"/>
        </w:rPr>
        <w:t>將標準輸入指向</w:t>
      </w:r>
      <w:r w:rsidRPr="00537CAA">
        <w:rPr>
          <w:rFonts w:ascii="SimSun" w:eastAsia="新細明體" w:hAnsi="Tahoma" w:cs="SimSun"/>
          <w:kern w:val="0"/>
          <w:sz w:val="18"/>
          <w:szCs w:val="18"/>
          <w:lang w:val="zh-CN" w:eastAsia="zh-TW"/>
        </w:rPr>
        <w:t>fd[0] */</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kern w:val="0"/>
          <w:sz w:val="18"/>
          <w:szCs w:val="18"/>
          <w:lang w:val="zh-CN" w:eastAsia="zh-TW"/>
        </w:rPr>
        <w:tab/>
      </w:r>
      <w:r w:rsidRPr="00537CAA">
        <w:rPr>
          <w:rFonts w:ascii="SimSun" w:eastAsia="新細明體" w:hAnsi="Tahoma" w:cs="SimSun"/>
          <w:kern w:val="0"/>
          <w:sz w:val="18"/>
          <w:szCs w:val="18"/>
          <w:lang w:val="zh-CN" w:eastAsia="zh-TW"/>
        </w:rPr>
        <w:tab/>
      </w:r>
      <w:r w:rsidRPr="00537CAA">
        <w:rPr>
          <w:rFonts w:ascii="SimSun" w:eastAsia="新細明體" w:hAnsi="Tahoma" w:cs="SimSun"/>
          <w:kern w:val="0"/>
          <w:sz w:val="18"/>
          <w:szCs w:val="18"/>
          <w:lang w:val="zh-CN"/>
        </w:rPr>
        <w:t>close(fd[0]);</w:t>
      </w:r>
      <w:r w:rsidRPr="00537CAA">
        <w:rPr>
          <w:rFonts w:ascii="SimSun" w:eastAsia="新細明體" w:hAnsi="Tahoma" w:cs="SimSun"/>
          <w:kern w:val="0"/>
          <w:sz w:val="18"/>
          <w:szCs w:val="18"/>
          <w:lang w:val="zh-CN"/>
        </w:rPr>
        <w:tab/>
      </w:r>
      <w:r w:rsidRPr="00537CAA">
        <w:rPr>
          <w:rFonts w:ascii="SimSun" w:eastAsia="新細明體" w:hAnsi="Tahoma" w:cs="SimSun"/>
          <w:kern w:val="0"/>
          <w:sz w:val="18"/>
          <w:szCs w:val="18"/>
          <w:lang w:val="zh-CN"/>
        </w:rPr>
        <w:tab/>
      </w:r>
      <w:r w:rsidRPr="00537CAA">
        <w:rPr>
          <w:rFonts w:ascii="SimSun" w:eastAsia="新細明體" w:hAnsi="Tahoma" w:cs="SimSun"/>
          <w:kern w:val="0"/>
          <w:sz w:val="18"/>
          <w:szCs w:val="18"/>
          <w:lang w:val="zh-CN"/>
        </w:rPr>
        <w:tab/>
      </w:r>
      <w:r w:rsidRPr="00537CAA">
        <w:rPr>
          <w:rFonts w:ascii="SimSun" w:eastAsia="新細明體" w:hAnsi="Tahoma" w:cs="SimSun"/>
          <w:kern w:val="0"/>
          <w:sz w:val="18"/>
          <w:szCs w:val="18"/>
          <w:lang w:val="zh-CN"/>
        </w:rPr>
        <w:tab/>
      </w:r>
      <w:r w:rsidRPr="00537CAA">
        <w:rPr>
          <w:rFonts w:ascii="SimSun" w:eastAsia="新細明體" w:hAnsi="Tahoma" w:cs="SimSun"/>
          <w:kern w:val="0"/>
          <w:sz w:val="18"/>
          <w:szCs w:val="18"/>
          <w:lang w:val="zh-CN"/>
        </w:rPr>
        <w:tab/>
        <w:t xml:space="preserve">/* </w:t>
      </w:r>
      <w:r w:rsidRPr="00537CAA">
        <w:rPr>
          <w:rFonts w:ascii="SimSun" w:eastAsia="新細明體" w:hAnsi="Tahoma" w:cs="SimSun" w:hint="eastAsia"/>
          <w:kern w:val="0"/>
          <w:sz w:val="18"/>
          <w:szCs w:val="18"/>
          <w:lang w:val="zh-CN"/>
        </w:rPr>
        <w:t>此檔描述符不再需要</w:t>
      </w:r>
      <w:r w:rsidRPr="00537CAA">
        <w:rPr>
          <w:rFonts w:ascii="SimSun" w:eastAsia="新細明體" w:hAnsi="Tahoma" w:cs="SimSun"/>
          <w:kern w:val="0"/>
          <w:sz w:val="18"/>
          <w:szCs w:val="18"/>
          <w:lang w:val="zh-CN"/>
        </w:rPr>
        <w:t xml:space="preserve"> */</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rPr>
        <w:tab/>
      </w:r>
      <w:r w:rsidRPr="00537CAA">
        <w:rPr>
          <w:rFonts w:ascii="SimSun" w:eastAsia="新細明體" w:hAnsi="Tahoma" w:cs="SimSun"/>
          <w:kern w:val="0"/>
          <w:sz w:val="18"/>
          <w:szCs w:val="18"/>
          <w:lang w:val="zh-CN"/>
        </w:rPr>
        <w:tab/>
      </w:r>
      <w:r w:rsidRPr="00537CAA">
        <w:rPr>
          <w:rFonts w:ascii="SimSun" w:eastAsia="新細明體" w:hAnsi="Tahoma" w:cs="SimSun"/>
          <w:kern w:val="0"/>
          <w:sz w:val="18"/>
          <w:szCs w:val="18"/>
          <w:lang w:val="zh-CN"/>
        </w:rPr>
        <w:tab/>
        <w:t>execl(process2, process2, 0);</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rPr>
        <w:tab/>
      </w:r>
      <w:r w:rsidRPr="00537CAA">
        <w:rPr>
          <w:rFonts w:ascii="SimSun" w:eastAsia="新細明體" w:hAnsi="Tahoma" w:cs="SimSun"/>
          <w:kern w:val="0"/>
          <w:sz w:val="18"/>
          <w:szCs w:val="18"/>
          <w:lang w:val="zh-CN"/>
        </w:rPr>
        <w:tab/>
        <w:t>}</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rPr>
        <w:tab/>
        <w:t>}</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rPr>
        <w:tab/>
      </w:r>
      <w:r w:rsidRPr="00537CAA">
        <w:rPr>
          <w:rFonts w:ascii="SimSun" w:eastAsia="新細明體" w:hAnsi="Tahoma" w:cs="SimSun"/>
          <w:kern w:val="0"/>
          <w:sz w:val="18"/>
          <w:szCs w:val="18"/>
          <w:lang w:val="zh-CN"/>
        </w:rPr>
        <w:tab/>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rPr>
        <w:t xml:space="preserve">  </w:t>
      </w:r>
      <w:r w:rsidRPr="00537CAA">
        <w:rPr>
          <w:rFonts w:ascii="SimSun" w:eastAsia="新細明體" w:hAnsi="Tahoma" w:cs="SimSun"/>
          <w:kern w:val="0"/>
          <w:sz w:val="18"/>
          <w:szCs w:val="18"/>
          <w:lang w:val="zh-CN"/>
        </w:rPr>
        <w:tab/>
      </w:r>
      <w:r w:rsidRPr="00537CAA">
        <w:rPr>
          <w:rFonts w:ascii="SimSun" w:eastAsia="新細明體" w:hAnsi="Tahoma" w:cs="SimSun"/>
          <w:kern w:val="0"/>
          <w:sz w:val="18"/>
          <w:szCs w:val="18"/>
          <w:lang w:val="zh-CN"/>
        </w:rPr>
        <w:tab/>
      </w:r>
      <w:r w:rsidRPr="00537CAA">
        <w:rPr>
          <w:rFonts w:ascii="SimSun" w:eastAsia="新細明體" w:hAnsi="Tahoma" w:cs="SimSun" w:hint="eastAsia"/>
          <w:kern w:val="0"/>
          <w:sz w:val="18"/>
          <w:szCs w:val="18"/>
          <w:lang w:val="zh-CN"/>
        </w:rPr>
        <w:t>圖</w:t>
      </w:r>
      <w:r w:rsidRPr="00537CAA">
        <w:rPr>
          <w:rFonts w:ascii="SimSun" w:eastAsia="新細明體" w:hAnsi="Tahoma" w:cs="SimSun"/>
          <w:kern w:val="0"/>
          <w:sz w:val="18"/>
          <w:szCs w:val="18"/>
          <w:lang w:val="zh-CN"/>
        </w:rPr>
        <w:t xml:space="preserve"> 1-13 </w:t>
      </w:r>
      <w:r w:rsidRPr="00537CAA">
        <w:rPr>
          <w:rFonts w:ascii="SimSun" w:eastAsia="新細明體" w:hAnsi="Tahoma" w:cs="SimSun" w:hint="eastAsia"/>
          <w:kern w:val="0"/>
          <w:sz w:val="18"/>
          <w:szCs w:val="18"/>
          <w:lang w:val="zh-CN"/>
        </w:rPr>
        <w:t>建立一個兩進程的管道的程式框架。</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rPr>
        <w:tab/>
      </w:r>
      <w:r w:rsidRPr="00537CAA">
        <w:rPr>
          <w:rFonts w:ascii="SimSun" w:eastAsia="新細明體" w:hAnsi="Tahoma" w:cs="SimSun" w:hint="eastAsia"/>
          <w:kern w:val="0"/>
          <w:sz w:val="18"/>
          <w:szCs w:val="18"/>
          <w:lang w:val="zh-CN" w:eastAsia="zh-TW"/>
        </w:rPr>
        <w:t>在</w:t>
      </w:r>
      <w:r w:rsidRPr="00537CAA">
        <w:rPr>
          <w:rFonts w:ascii="SimSun" w:eastAsia="新細明體" w:hAnsi="Tahoma" w:cs="SimSun"/>
          <w:kern w:val="0"/>
          <w:sz w:val="18"/>
          <w:szCs w:val="18"/>
          <w:lang w:val="zh-CN" w:eastAsia="zh-TW"/>
        </w:rPr>
        <w:t>EXEC</w:t>
      </w:r>
      <w:r w:rsidRPr="00537CAA">
        <w:rPr>
          <w:rFonts w:ascii="SimSun" w:eastAsia="新細明體" w:hAnsi="Tahoma" w:cs="SimSun" w:hint="eastAsia"/>
          <w:kern w:val="0"/>
          <w:sz w:val="18"/>
          <w:szCs w:val="18"/>
          <w:lang w:val="zh-CN" w:eastAsia="zh-TW"/>
        </w:rPr>
        <w:t>系統調用之後，父進程將保留檔描述符</w:t>
      </w:r>
      <w:r w:rsidRPr="00537CAA">
        <w:rPr>
          <w:rFonts w:ascii="SimSun" w:eastAsia="新細明體" w:hAnsi="Tahoma" w:cs="SimSun"/>
          <w:kern w:val="0"/>
          <w:sz w:val="18"/>
          <w:szCs w:val="18"/>
          <w:lang w:val="zh-CN" w:eastAsia="zh-TW"/>
        </w:rPr>
        <w:t>0</w:t>
      </w:r>
      <w:r w:rsidRPr="00537CAA">
        <w:rPr>
          <w:rFonts w:ascii="SimSun" w:eastAsia="新細明體" w:hAnsi="Tahoma" w:cs="SimSun" w:hint="eastAsia"/>
          <w:kern w:val="0"/>
          <w:sz w:val="18"/>
          <w:szCs w:val="18"/>
          <w:lang w:val="zh-CN" w:eastAsia="zh-TW"/>
        </w:rPr>
        <w:t>和</w:t>
      </w:r>
      <w:r w:rsidRPr="00537CAA">
        <w:rPr>
          <w:rFonts w:ascii="SimSun" w:eastAsia="新細明體" w:hAnsi="Tahoma" w:cs="SimSun"/>
          <w:kern w:val="0"/>
          <w:sz w:val="18"/>
          <w:szCs w:val="18"/>
          <w:lang w:val="zh-CN" w:eastAsia="zh-TW"/>
        </w:rPr>
        <w:t>2</w:t>
      </w:r>
      <w:r w:rsidRPr="00537CAA">
        <w:rPr>
          <w:rFonts w:ascii="SimSun" w:eastAsia="新細明體" w:hAnsi="Tahoma" w:cs="SimSun" w:hint="eastAsia"/>
          <w:kern w:val="0"/>
          <w:sz w:val="18"/>
          <w:szCs w:val="18"/>
          <w:lang w:val="zh-CN" w:eastAsia="zh-TW"/>
        </w:rPr>
        <w:t>，而檔描述符</w:t>
      </w:r>
      <w:r w:rsidRPr="00537CAA">
        <w:rPr>
          <w:rFonts w:ascii="SimSun" w:eastAsia="新細明體" w:hAnsi="Tahoma" w:cs="SimSun"/>
          <w:kern w:val="0"/>
          <w:sz w:val="18"/>
          <w:szCs w:val="18"/>
          <w:lang w:val="zh-CN" w:eastAsia="zh-TW"/>
        </w:rPr>
        <w:t>1</w:t>
      </w:r>
      <w:r w:rsidRPr="00537CAA">
        <w:rPr>
          <w:rFonts w:ascii="SimSun" w:eastAsia="新細明體" w:hAnsi="Tahoma" w:cs="SimSun" w:hint="eastAsia"/>
          <w:kern w:val="0"/>
          <w:sz w:val="18"/>
          <w:szCs w:val="18"/>
          <w:lang w:val="zh-CN" w:eastAsia="zh-TW"/>
        </w:rPr>
        <w:t>則用於向管道中寫。子進程的代碼與父進程類似。</w:t>
      </w:r>
      <w:r w:rsidRPr="00537CAA">
        <w:rPr>
          <w:rFonts w:ascii="SimSun" w:eastAsia="新細明體" w:hAnsi="Tahoma" w:cs="SimSun"/>
          <w:kern w:val="0"/>
          <w:sz w:val="18"/>
          <w:szCs w:val="18"/>
          <w:lang w:val="zh-CN" w:eastAsia="zh-TW"/>
        </w:rPr>
        <w:t>execl</w:t>
      </w:r>
      <w:r w:rsidRPr="00537CAA">
        <w:rPr>
          <w:rFonts w:ascii="SimSun" w:eastAsia="新細明體" w:hAnsi="Tahoma" w:cs="SimSun" w:hint="eastAsia"/>
          <w:kern w:val="0"/>
          <w:sz w:val="18"/>
          <w:szCs w:val="18"/>
          <w:lang w:val="zh-CN" w:eastAsia="zh-TW"/>
        </w:rPr>
        <w:t>的參數被重複，因為其第一個參數是待執行的檔案名，而第二個參數是執行檔的第一個參數，對多數程式來說，該參數都是檔案名。</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下一個系統調用</w:t>
      </w:r>
      <w:r w:rsidRPr="00537CAA">
        <w:rPr>
          <w:rFonts w:ascii="SimSun" w:eastAsia="新細明體" w:hAnsi="Tahoma" w:cs="SimSun"/>
          <w:kern w:val="0"/>
          <w:sz w:val="18"/>
          <w:szCs w:val="18"/>
          <w:lang w:val="zh-CN" w:eastAsia="zh-TW"/>
        </w:rPr>
        <w:t>IOCTL</w:t>
      </w:r>
      <w:r w:rsidRPr="00537CAA">
        <w:rPr>
          <w:rFonts w:ascii="SimSun" w:eastAsia="新細明體" w:hAnsi="Tahoma" w:cs="SimSun" w:hint="eastAsia"/>
          <w:kern w:val="0"/>
          <w:sz w:val="18"/>
          <w:szCs w:val="18"/>
          <w:lang w:val="zh-CN" w:eastAsia="zh-TW"/>
        </w:rPr>
        <w:t>適用於所有設備檔，例如它可用於設備驅動程式，</w:t>
      </w:r>
      <w:r w:rsidRPr="00537CAA">
        <w:rPr>
          <w:rFonts w:ascii="SimSun" w:eastAsia="新細明體" w:hAnsi="Tahoma" w:cs="SimSun"/>
          <w:kern w:val="0"/>
          <w:sz w:val="18"/>
          <w:szCs w:val="18"/>
          <w:lang w:val="zh-CN" w:eastAsia="zh-TW"/>
        </w:rPr>
        <w:t>SCSI</w:t>
      </w:r>
      <w:r w:rsidRPr="00537CAA">
        <w:rPr>
          <w:rFonts w:ascii="SimSun" w:eastAsia="新細明體" w:hAnsi="Tahoma" w:cs="SimSun" w:hint="eastAsia"/>
          <w:kern w:val="0"/>
          <w:sz w:val="18"/>
          <w:szCs w:val="18"/>
          <w:lang w:val="zh-CN" w:eastAsia="zh-TW"/>
        </w:rPr>
        <w:t>設備驅動程式用它來控制磁帶機和</w:t>
      </w:r>
      <w:r w:rsidRPr="00537CAA">
        <w:rPr>
          <w:rFonts w:ascii="SimSun" w:eastAsia="新細明體" w:hAnsi="Tahoma" w:cs="SimSun"/>
          <w:kern w:val="0"/>
          <w:sz w:val="18"/>
          <w:szCs w:val="18"/>
          <w:lang w:val="zh-CN" w:eastAsia="zh-TW"/>
        </w:rPr>
        <w:t>CD</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ROM</w:t>
      </w:r>
      <w:r w:rsidRPr="00537CAA">
        <w:rPr>
          <w:rFonts w:ascii="SimSun" w:eastAsia="新細明體" w:hAnsi="Tahoma" w:cs="SimSun" w:hint="eastAsia"/>
          <w:kern w:val="0"/>
          <w:sz w:val="18"/>
          <w:szCs w:val="18"/>
          <w:lang w:val="zh-CN" w:eastAsia="zh-TW"/>
        </w:rPr>
        <w:t>。但其主要還是用於字元設備檔，尤其是終端。</w:t>
      </w:r>
      <w:r w:rsidRPr="00537CAA">
        <w:rPr>
          <w:rFonts w:ascii="SimSun" w:eastAsia="新細明體" w:hAnsi="Tahoma" w:cs="SimSun"/>
          <w:kern w:val="0"/>
          <w:sz w:val="18"/>
          <w:szCs w:val="18"/>
          <w:lang w:val="zh-CN" w:eastAsia="zh-TW"/>
        </w:rPr>
        <w:t>POSIX</w:t>
      </w:r>
      <w:r w:rsidRPr="00537CAA">
        <w:rPr>
          <w:rFonts w:ascii="SimSun" w:eastAsia="新細明體" w:hAnsi="Tahoma" w:cs="SimSun" w:hint="eastAsia"/>
          <w:kern w:val="0"/>
          <w:sz w:val="18"/>
          <w:szCs w:val="18"/>
          <w:lang w:val="zh-CN" w:eastAsia="zh-TW"/>
        </w:rPr>
        <w:t>定義了許多函數，最終都轉化為</w:t>
      </w:r>
      <w:r w:rsidRPr="00537CAA">
        <w:rPr>
          <w:rFonts w:ascii="SimSun" w:eastAsia="新細明體" w:hAnsi="Tahoma" w:cs="SimSun"/>
          <w:kern w:val="0"/>
          <w:sz w:val="18"/>
          <w:szCs w:val="18"/>
          <w:lang w:val="zh-CN" w:eastAsia="zh-TW"/>
        </w:rPr>
        <w:t>IOCTL</w:t>
      </w:r>
      <w:r w:rsidRPr="00537CAA">
        <w:rPr>
          <w:rFonts w:ascii="SimSun" w:eastAsia="新細明體" w:hAnsi="Tahoma" w:cs="SimSun" w:hint="eastAsia"/>
          <w:kern w:val="0"/>
          <w:sz w:val="18"/>
          <w:szCs w:val="18"/>
          <w:lang w:val="zh-CN" w:eastAsia="zh-TW"/>
        </w:rPr>
        <w:t>調用。庫函數</w:t>
      </w:r>
      <w:r w:rsidRPr="00537CAA">
        <w:rPr>
          <w:rFonts w:ascii="SimSun" w:eastAsia="新細明體" w:hAnsi="Tahoma" w:cs="SimSun"/>
          <w:kern w:val="0"/>
          <w:sz w:val="18"/>
          <w:szCs w:val="18"/>
          <w:lang w:val="zh-CN" w:eastAsia="zh-TW"/>
        </w:rPr>
        <w:t>tcgetattr</w:t>
      </w:r>
      <w:r w:rsidRPr="00537CAA">
        <w:rPr>
          <w:rFonts w:ascii="SimSun" w:eastAsia="新細明體" w:hAnsi="Tahoma" w:cs="SimSun" w:hint="eastAsia"/>
          <w:kern w:val="0"/>
          <w:sz w:val="18"/>
          <w:szCs w:val="18"/>
          <w:lang w:val="zh-CN" w:eastAsia="zh-TW"/>
        </w:rPr>
        <w:t>和</w:t>
      </w:r>
      <w:r w:rsidRPr="00537CAA">
        <w:rPr>
          <w:rFonts w:ascii="SimSun" w:eastAsia="新細明體" w:hAnsi="Tahoma" w:cs="SimSun"/>
          <w:kern w:val="0"/>
          <w:sz w:val="18"/>
          <w:szCs w:val="18"/>
          <w:lang w:val="zh-CN" w:eastAsia="zh-TW"/>
        </w:rPr>
        <w:t>tcsetattr</w:t>
      </w:r>
      <w:r w:rsidRPr="00537CAA">
        <w:rPr>
          <w:rFonts w:ascii="SimSun" w:eastAsia="新細明體" w:hAnsi="Tahoma" w:cs="SimSun" w:hint="eastAsia"/>
          <w:kern w:val="0"/>
          <w:sz w:val="18"/>
          <w:szCs w:val="18"/>
          <w:lang w:val="zh-CN" w:eastAsia="zh-TW"/>
        </w:rPr>
        <w:t>使用</w:t>
      </w:r>
      <w:r w:rsidRPr="00537CAA">
        <w:rPr>
          <w:rFonts w:ascii="SimSun" w:eastAsia="新細明體" w:hAnsi="Tahoma" w:cs="SimSun"/>
          <w:kern w:val="0"/>
          <w:sz w:val="18"/>
          <w:szCs w:val="18"/>
          <w:lang w:val="zh-CN" w:eastAsia="zh-TW"/>
        </w:rPr>
        <w:t>IOCTL</w:t>
      </w:r>
      <w:r w:rsidRPr="00537CAA">
        <w:rPr>
          <w:rFonts w:ascii="SimSun" w:eastAsia="新細明體" w:hAnsi="Tahoma" w:cs="SimSun" w:hint="eastAsia"/>
          <w:kern w:val="0"/>
          <w:sz w:val="18"/>
          <w:szCs w:val="18"/>
          <w:lang w:val="zh-CN" w:eastAsia="zh-TW"/>
        </w:rPr>
        <w:t>來改變終端的模式和各種屬性。</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終端最常用的模式是</w:t>
      </w:r>
      <w:r w:rsidRPr="00537CAA">
        <w:rPr>
          <w:rFonts w:ascii="SimSun" w:eastAsia="新細明體" w:hAnsi="Tahoma" w:cs="SimSun"/>
          <w:kern w:val="0"/>
          <w:sz w:val="18"/>
          <w:szCs w:val="18"/>
          <w:lang w:val="zh-CN" w:eastAsia="zh-TW"/>
        </w:rPr>
        <w:t>Cooked</w:t>
      </w:r>
      <w:r w:rsidRPr="00537CAA">
        <w:rPr>
          <w:rFonts w:ascii="SimSun" w:eastAsia="新細明體" w:hAnsi="Tahoma" w:cs="SimSun" w:hint="eastAsia"/>
          <w:kern w:val="0"/>
          <w:sz w:val="18"/>
          <w:szCs w:val="18"/>
          <w:lang w:val="zh-CN" w:eastAsia="zh-TW"/>
        </w:rPr>
        <w:t>模式，在該模式下刪除鍵和終止鍵能正常地工作，</w:t>
      </w:r>
      <w:r w:rsidRPr="00537CAA">
        <w:rPr>
          <w:rFonts w:ascii="SimSun" w:eastAsia="新細明體" w:hAnsi="Tahoma" w:cs="SimSun"/>
          <w:kern w:val="0"/>
          <w:sz w:val="18"/>
          <w:szCs w:val="18"/>
          <w:lang w:val="zh-CN" w:eastAsia="zh-TW"/>
        </w:rPr>
        <w:t>CTRL_S</w:t>
      </w:r>
      <w:r w:rsidRPr="00537CAA">
        <w:rPr>
          <w:rFonts w:ascii="SimSun" w:eastAsia="新細明體" w:hAnsi="Tahoma" w:cs="SimSun" w:hint="eastAsia"/>
          <w:kern w:val="0"/>
          <w:sz w:val="18"/>
          <w:szCs w:val="18"/>
          <w:lang w:val="zh-CN" w:eastAsia="zh-TW"/>
        </w:rPr>
        <w:t>和</w:t>
      </w:r>
      <w:r w:rsidRPr="00537CAA">
        <w:rPr>
          <w:rFonts w:ascii="SimSun" w:eastAsia="新細明體" w:hAnsi="Tahoma" w:cs="SimSun"/>
          <w:kern w:val="0"/>
          <w:sz w:val="18"/>
          <w:szCs w:val="18"/>
          <w:lang w:val="zh-CN" w:eastAsia="zh-TW"/>
        </w:rPr>
        <w:t xml:space="preserve"> CTRL_Q</w:t>
      </w:r>
      <w:r w:rsidRPr="00537CAA">
        <w:rPr>
          <w:rFonts w:ascii="SimSun" w:eastAsia="新細明體" w:hAnsi="Tahoma" w:cs="SimSun" w:hint="eastAsia"/>
          <w:kern w:val="0"/>
          <w:sz w:val="18"/>
          <w:szCs w:val="18"/>
          <w:lang w:val="zh-CN" w:eastAsia="zh-TW"/>
        </w:rPr>
        <w:t>用來停止和恢復終端輸出，</w:t>
      </w:r>
      <w:r w:rsidRPr="00537CAA">
        <w:rPr>
          <w:rFonts w:ascii="SimSun" w:eastAsia="新細明體" w:hAnsi="Tahoma" w:cs="SimSun"/>
          <w:kern w:val="0"/>
          <w:sz w:val="18"/>
          <w:szCs w:val="18"/>
          <w:lang w:val="zh-CN" w:eastAsia="zh-TW"/>
        </w:rPr>
        <w:t>CTRL_D</w:t>
      </w:r>
      <w:r w:rsidRPr="00537CAA">
        <w:rPr>
          <w:rFonts w:ascii="SimSun" w:eastAsia="新細明體" w:hAnsi="Tahoma" w:cs="SimSun" w:hint="eastAsia"/>
          <w:kern w:val="0"/>
          <w:sz w:val="18"/>
          <w:szCs w:val="18"/>
          <w:lang w:val="zh-CN" w:eastAsia="zh-TW"/>
        </w:rPr>
        <w:t>為檔結束符，按</w:t>
      </w:r>
      <w:r w:rsidRPr="00537CAA">
        <w:rPr>
          <w:rFonts w:ascii="SimSun" w:eastAsia="新細明體" w:hAnsi="Tahoma" w:cs="SimSun"/>
          <w:kern w:val="0"/>
          <w:sz w:val="18"/>
          <w:szCs w:val="18"/>
          <w:lang w:val="zh-CN" w:eastAsia="zh-TW"/>
        </w:rPr>
        <w:t>DEL</w:t>
      </w:r>
      <w:r w:rsidRPr="00537CAA">
        <w:rPr>
          <w:rFonts w:ascii="SimSun" w:eastAsia="新細明體" w:hAnsi="Tahoma" w:cs="SimSun" w:hint="eastAsia"/>
          <w:kern w:val="0"/>
          <w:sz w:val="18"/>
          <w:szCs w:val="18"/>
          <w:lang w:val="zh-CN" w:eastAsia="zh-TW"/>
        </w:rPr>
        <w:t>鍵產生一個中斷信號，而</w:t>
      </w:r>
      <w:r w:rsidRPr="00537CAA">
        <w:rPr>
          <w:rFonts w:ascii="SimSun" w:eastAsia="新細明體" w:hAnsi="Tahoma" w:cs="SimSun"/>
          <w:kern w:val="0"/>
          <w:sz w:val="18"/>
          <w:szCs w:val="18"/>
          <w:lang w:val="zh-CN" w:eastAsia="zh-TW"/>
        </w:rPr>
        <w:t>CTRL-\</w:t>
      </w:r>
      <w:r w:rsidRPr="00537CAA">
        <w:rPr>
          <w:rFonts w:ascii="SimSun" w:eastAsia="新細明體" w:hAnsi="Tahoma" w:cs="SimSun" w:hint="eastAsia"/>
          <w:kern w:val="0"/>
          <w:sz w:val="18"/>
          <w:szCs w:val="18"/>
          <w:lang w:val="zh-CN" w:eastAsia="zh-TW"/>
        </w:rPr>
        <w:t>產生一個退出信號並強制進行核心映射轉儲。</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在</w:t>
      </w:r>
      <w:r w:rsidRPr="00537CAA">
        <w:rPr>
          <w:rFonts w:ascii="SimSun" w:eastAsia="新細明體" w:hAnsi="Tahoma" w:cs="SimSun"/>
          <w:kern w:val="0"/>
          <w:sz w:val="18"/>
          <w:szCs w:val="18"/>
          <w:lang w:val="zh-CN" w:eastAsia="zh-TW"/>
        </w:rPr>
        <w:t>raw</w:t>
      </w:r>
      <w:r w:rsidRPr="00537CAA">
        <w:rPr>
          <w:rFonts w:ascii="SimSun" w:eastAsia="新細明體" w:hAnsi="Tahoma" w:cs="SimSun" w:hint="eastAsia"/>
          <w:kern w:val="0"/>
          <w:sz w:val="18"/>
          <w:szCs w:val="18"/>
          <w:lang w:val="zh-CN" w:eastAsia="zh-TW"/>
        </w:rPr>
        <w:t>模式下，所有這些功能都被取消，每個字元都被不加處理地送給程式，而且不等一行結束就將從終端讀到每一個字元發送給程式。與此不同的是在</w:t>
      </w:r>
      <w:r w:rsidRPr="00537CAA">
        <w:rPr>
          <w:rFonts w:ascii="SimSun" w:eastAsia="新細明體" w:hAnsi="Tahoma" w:cs="SimSun"/>
          <w:kern w:val="0"/>
          <w:sz w:val="18"/>
          <w:szCs w:val="18"/>
          <w:lang w:val="zh-CN" w:eastAsia="zh-TW"/>
        </w:rPr>
        <w:t>Cooked</w:t>
      </w:r>
      <w:r w:rsidRPr="00537CAA">
        <w:rPr>
          <w:rFonts w:ascii="SimSun" w:eastAsia="新細明體" w:hAnsi="Tahoma" w:cs="SimSun" w:hint="eastAsia"/>
          <w:kern w:val="0"/>
          <w:sz w:val="18"/>
          <w:szCs w:val="18"/>
          <w:lang w:val="zh-CN" w:eastAsia="zh-TW"/>
        </w:rPr>
        <w:t>模式下，終端輸入的資料等到一行結束才送給程式。</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t>Cbreak</w:t>
      </w:r>
      <w:r w:rsidRPr="00537CAA">
        <w:rPr>
          <w:rFonts w:ascii="SimSun" w:eastAsia="新細明體" w:hAnsi="Tahoma" w:cs="SimSun" w:hint="eastAsia"/>
          <w:kern w:val="0"/>
          <w:sz w:val="18"/>
          <w:szCs w:val="18"/>
          <w:lang w:val="zh-CN" w:eastAsia="zh-TW"/>
        </w:rPr>
        <w:t>模式介於上述兩者之間，用作編輯的刪除鍵和終止鍵，以及</w:t>
      </w:r>
      <w:r w:rsidRPr="00537CAA">
        <w:rPr>
          <w:rFonts w:ascii="SimSun" w:eastAsia="新細明體" w:hAnsi="Tahoma" w:cs="SimSun"/>
          <w:kern w:val="0"/>
          <w:sz w:val="18"/>
          <w:szCs w:val="18"/>
          <w:lang w:val="zh-CN" w:eastAsia="zh-TW"/>
        </w:rPr>
        <w:t>CTRL_D</w:t>
      </w:r>
      <w:r w:rsidRPr="00537CAA">
        <w:rPr>
          <w:rFonts w:ascii="SimSun" w:eastAsia="新細明體" w:hAnsi="Tahoma" w:cs="SimSun" w:hint="eastAsia"/>
          <w:kern w:val="0"/>
          <w:sz w:val="18"/>
          <w:szCs w:val="18"/>
          <w:lang w:val="zh-CN" w:eastAsia="zh-TW"/>
        </w:rPr>
        <w:t>被遮罩，但</w:t>
      </w:r>
      <w:r w:rsidRPr="00537CAA">
        <w:rPr>
          <w:rFonts w:ascii="SimSun" w:eastAsia="新細明體" w:hAnsi="Tahoma" w:cs="SimSun"/>
          <w:kern w:val="0"/>
          <w:sz w:val="18"/>
          <w:szCs w:val="18"/>
          <w:lang w:val="zh-CN" w:eastAsia="zh-TW"/>
        </w:rPr>
        <w:t>CTRL_S,CTRL_Q,DEL</w:t>
      </w:r>
      <w:r w:rsidRPr="00537CAA">
        <w:rPr>
          <w:rFonts w:ascii="SimSun" w:eastAsia="新細明體" w:hAnsi="Tahoma" w:cs="SimSun" w:hint="eastAsia"/>
          <w:kern w:val="0"/>
          <w:sz w:val="18"/>
          <w:szCs w:val="18"/>
          <w:lang w:val="zh-CN" w:eastAsia="zh-TW"/>
        </w:rPr>
        <w:t>和</w:t>
      </w:r>
      <w:r w:rsidRPr="00537CAA">
        <w:rPr>
          <w:rFonts w:ascii="SimSun" w:eastAsia="新細明體" w:hAnsi="Tahoma" w:cs="SimSun"/>
          <w:kern w:val="0"/>
          <w:sz w:val="18"/>
          <w:szCs w:val="18"/>
          <w:lang w:val="zh-CN" w:eastAsia="zh-TW"/>
        </w:rPr>
        <w:t>CTRL_\</w:t>
      </w:r>
      <w:r w:rsidRPr="00537CAA">
        <w:rPr>
          <w:rFonts w:ascii="SimSun" w:eastAsia="新細明體" w:hAnsi="Tahoma" w:cs="SimSun" w:hint="eastAsia"/>
          <w:kern w:val="0"/>
          <w:sz w:val="18"/>
          <w:szCs w:val="18"/>
          <w:lang w:val="zh-CN" w:eastAsia="zh-TW"/>
        </w:rPr>
        <w:t>則仍然有效，與</w:t>
      </w:r>
      <w:r w:rsidRPr="00537CAA">
        <w:rPr>
          <w:rFonts w:ascii="SimSun" w:eastAsia="新細明體" w:hAnsi="Tahoma" w:cs="SimSun"/>
          <w:kern w:val="0"/>
          <w:sz w:val="18"/>
          <w:szCs w:val="18"/>
          <w:lang w:val="zh-CN" w:eastAsia="zh-TW"/>
        </w:rPr>
        <w:t>raw</w:t>
      </w:r>
      <w:r w:rsidRPr="00537CAA">
        <w:rPr>
          <w:rFonts w:ascii="SimSun" w:eastAsia="新細明體" w:hAnsi="Tahoma" w:cs="SimSun" w:hint="eastAsia"/>
          <w:kern w:val="0"/>
          <w:sz w:val="18"/>
          <w:szCs w:val="18"/>
          <w:lang w:val="zh-CN" w:eastAsia="zh-TW"/>
        </w:rPr>
        <w:t>模式一樣，單個字元不等一行結束就送給程式（如果禁止行內編輯功能，則沒必要等待接收到完整的一行，因為使用者不可能象在</w:t>
      </w:r>
      <w:r w:rsidRPr="00537CAA">
        <w:rPr>
          <w:rFonts w:ascii="SimSun" w:eastAsia="新細明體" w:hAnsi="Tahoma" w:cs="SimSun"/>
          <w:kern w:val="0"/>
          <w:sz w:val="18"/>
          <w:szCs w:val="18"/>
          <w:lang w:val="zh-CN" w:eastAsia="zh-TW"/>
        </w:rPr>
        <w:t>cooked</w:t>
      </w:r>
      <w:r w:rsidRPr="00537CAA">
        <w:rPr>
          <w:rFonts w:ascii="SimSun" w:eastAsia="新細明體" w:hAnsi="Tahoma" w:cs="SimSun" w:hint="eastAsia"/>
          <w:kern w:val="0"/>
          <w:sz w:val="18"/>
          <w:szCs w:val="18"/>
          <w:lang w:val="zh-CN" w:eastAsia="zh-TW"/>
        </w:rPr>
        <w:t>模式下那樣改變主意並刪除它）。</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kern w:val="0"/>
          <w:sz w:val="18"/>
          <w:szCs w:val="18"/>
          <w:lang w:val="zh-CN"/>
        </w:rPr>
        <w:t>POSIX</w:t>
      </w:r>
      <w:r w:rsidRPr="00537CAA">
        <w:rPr>
          <w:rFonts w:ascii="SimSun" w:eastAsia="新細明體" w:hAnsi="Tahoma" w:cs="SimSun" w:hint="eastAsia"/>
          <w:kern w:val="0"/>
          <w:sz w:val="18"/>
          <w:szCs w:val="18"/>
          <w:lang w:val="zh-CN"/>
        </w:rPr>
        <w:t>並不採用以上所列的術語</w:t>
      </w:r>
      <w:r w:rsidRPr="00537CAA">
        <w:rPr>
          <w:rFonts w:ascii="SimSun" w:eastAsia="新細明體" w:hAnsi="Tahoma" w:cs="SimSun"/>
          <w:kern w:val="0"/>
          <w:sz w:val="18"/>
          <w:szCs w:val="18"/>
          <w:lang w:val="zh-CN"/>
        </w:rPr>
        <w:t xml:space="preserve">Cooked, raw </w:t>
      </w:r>
      <w:r w:rsidRPr="00537CAA">
        <w:rPr>
          <w:rFonts w:ascii="SimSun" w:eastAsia="新細明體" w:hAnsi="Tahoma" w:cs="SimSun" w:hint="eastAsia"/>
          <w:kern w:val="0"/>
          <w:sz w:val="18"/>
          <w:szCs w:val="18"/>
          <w:lang w:val="zh-CN"/>
        </w:rPr>
        <w:t>和</w:t>
      </w:r>
      <w:r w:rsidRPr="00537CAA">
        <w:rPr>
          <w:rFonts w:ascii="SimSun" w:eastAsia="新細明體" w:hAnsi="Tahoma" w:cs="SimSun"/>
          <w:kern w:val="0"/>
          <w:sz w:val="18"/>
          <w:szCs w:val="18"/>
          <w:lang w:val="zh-CN"/>
        </w:rPr>
        <w:t xml:space="preserve"> Cbreak</w:t>
      </w:r>
      <w:r w:rsidRPr="00537CAA">
        <w:rPr>
          <w:rFonts w:ascii="SimSun" w:eastAsia="新細明體" w:hAnsi="Tahoma" w:cs="SimSun" w:hint="eastAsia"/>
          <w:kern w:val="0"/>
          <w:sz w:val="18"/>
          <w:szCs w:val="18"/>
          <w:lang w:val="zh-CN"/>
        </w:rPr>
        <w:t>，</w:t>
      </w:r>
      <w:r w:rsidRPr="00537CAA">
        <w:rPr>
          <w:rFonts w:ascii="SimSun" w:eastAsia="新細明體" w:hAnsi="Tahoma" w:cs="SimSun"/>
          <w:kern w:val="0"/>
          <w:sz w:val="18"/>
          <w:szCs w:val="18"/>
          <w:lang w:val="zh-CN"/>
        </w:rPr>
        <w:t>POSIX</w:t>
      </w:r>
      <w:r w:rsidRPr="00537CAA">
        <w:rPr>
          <w:rFonts w:ascii="SimSun" w:eastAsia="新細明體" w:hAnsi="Tahoma" w:cs="SimSun" w:hint="eastAsia"/>
          <w:kern w:val="0"/>
          <w:sz w:val="18"/>
          <w:szCs w:val="18"/>
          <w:lang w:val="zh-CN"/>
        </w:rPr>
        <w:t>中的正規模式對應於</w:t>
      </w:r>
      <w:r w:rsidRPr="00537CAA">
        <w:rPr>
          <w:rFonts w:ascii="SimSun" w:eastAsia="新細明體" w:hAnsi="Tahoma" w:cs="SimSun"/>
          <w:kern w:val="0"/>
          <w:sz w:val="18"/>
          <w:szCs w:val="18"/>
          <w:lang w:val="zh-CN"/>
        </w:rPr>
        <w:t>Cooked</w:t>
      </w:r>
      <w:r w:rsidRPr="00537CAA">
        <w:rPr>
          <w:rFonts w:ascii="SimSun" w:eastAsia="新細明體" w:hAnsi="Tahoma" w:cs="SimSun" w:hint="eastAsia"/>
          <w:kern w:val="0"/>
          <w:sz w:val="18"/>
          <w:szCs w:val="18"/>
          <w:lang w:val="zh-CN"/>
        </w:rPr>
        <w:t>模式。</w:t>
      </w:r>
      <w:r w:rsidRPr="00537CAA">
        <w:rPr>
          <w:rFonts w:ascii="SimSun" w:eastAsia="新細明體" w:hAnsi="Tahoma" w:cs="SimSun" w:hint="eastAsia"/>
          <w:kern w:val="0"/>
          <w:sz w:val="18"/>
          <w:szCs w:val="18"/>
          <w:lang w:val="zh-CN" w:eastAsia="zh-TW"/>
        </w:rPr>
        <w:t>在正規模式中定義了</w:t>
      </w:r>
      <w:r w:rsidRPr="00537CAA">
        <w:rPr>
          <w:rFonts w:ascii="SimSun" w:eastAsia="新細明體" w:hAnsi="Tahoma" w:cs="SimSun"/>
          <w:kern w:val="0"/>
          <w:sz w:val="18"/>
          <w:szCs w:val="18"/>
          <w:lang w:val="zh-CN" w:eastAsia="zh-TW"/>
        </w:rPr>
        <w:t>11</w:t>
      </w:r>
      <w:r w:rsidRPr="00537CAA">
        <w:rPr>
          <w:rFonts w:ascii="SimSun" w:eastAsia="新細明體" w:hAnsi="Tahoma" w:cs="SimSun" w:hint="eastAsia"/>
          <w:kern w:val="0"/>
          <w:sz w:val="18"/>
          <w:szCs w:val="18"/>
          <w:lang w:val="zh-CN" w:eastAsia="zh-TW"/>
        </w:rPr>
        <w:t>個特殊字元，輸入也是以行為單位進行。在</w:t>
      </w:r>
      <w:r w:rsidRPr="00537CAA">
        <w:rPr>
          <w:rFonts w:ascii="SimSun" w:eastAsia="新細明體" w:hAnsi="Tahoma" w:cs="SimSun"/>
          <w:kern w:val="0"/>
          <w:sz w:val="18"/>
          <w:szCs w:val="18"/>
          <w:lang w:val="zh-CN" w:eastAsia="zh-TW"/>
        </w:rPr>
        <w:t>POSIX</w:t>
      </w:r>
      <w:r w:rsidRPr="00537CAA">
        <w:rPr>
          <w:rFonts w:ascii="SimSun" w:eastAsia="新細明體" w:hAnsi="Tahoma" w:cs="SimSun" w:hint="eastAsia"/>
          <w:kern w:val="0"/>
          <w:sz w:val="18"/>
          <w:szCs w:val="18"/>
          <w:lang w:val="zh-CN" w:eastAsia="zh-TW"/>
        </w:rPr>
        <w:t>的非正規模式中，讀數據操作由一個最小接受字元數和一個以</w:t>
      </w:r>
      <w:r w:rsidRPr="00537CAA">
        <w:rPr>
          <w:rFonts w:ascii="SimSun" w:eastAsia="新細明體" w:hAnsi="Tahoma" w:cs="SimSun"/>
          <w:kern w:val="0"/>
          <w:sz w:val="18"/>
          <w:szCs w:val="18"/>
          <w:lang w:val="zh-CN" w:eastAsia="zh-TW"/>
        </w:rPr>
        <w:t>0.1</w:t>
      </w:r>
      <w:r w:rsidRPr="00537CAA">
        <w:rPr>
          <w:rFonts w:ascii="SimSun" w:eastAsia="新細明體" w:hAnsi="Tahoma" w:cs="SimSun" w:hint="eastAsia"/>
          <w:kern w:val="0"/>
          <w:sz w:val="18"/>
          <w:szCs w:val="18"/>
          <w:lang w:val="zh-CN" w:eastAsia="zh-TW"/>
        </w:rPr>
        <w:t>秒為單位的時間段決定。</w:t>
      </w:r>
      <w:r w:rsidRPr="00537CAA">
        <w:rPr>
          <w:rFonts w:ascii="SimSun" w:eastAsia="新細明體" w:hAnsi="Tahoma" w:cs="SimSun"/>
          <w:kern w:val="0"/>
          <w:sz w:val="18"/>
          <w:szCs w:val="18"/>
          <w:lang w:val="zh-CN" w:eastAsia="zh-TW"/>
        </w:rPr>
        <w:t>POSIX</w:t>
      </w:r>
      <w:r w:rsidRPr="00537CAA">
        <w:rPr>
          <w:rFonts w:ascii="SimSun" w:eastAsia="新細明體" w:hAnsi="Tahoma" w:cs="SimSun" w:hint="eastAsia"/>
          <w:kern w:val="0"/>
          <w:sz w:val="18"/>
          <w:szCs w:val="18"/>
          <w:lang w:val="zh-CN" w:eastAsia="zh-TW"/>
        </w:rPr>
        <w:t>標準有具有很大的靈活性，其中有許多標誌可以被設置，使得非正規模式使用起來很象</w:t>
      </w:r>
      <w:r w:rsidRPr="00537CAA">
        <w:rPr>
          <w:rFonts w:ascii="SimSun" w:eastAsia="新細明體" w:hAnsi="Tahoma" w:cs="SimSun"/>
          <w:kern w:val="0"/>
          <w:sz w:val="18"/>
          <w:szCs w:val="18"/>
          <w:lang w:val="zh-CN" w:eastAsia="zh-TW"/>
        </w:rPr>
        <w:t>Cooked</w:t>
      </w:r>
      <w:r w:rsidRPr="00537CAA">
        <w:rPr>
          <w:rFonts w:ascii="SimSun" w:eastAsia="新細明體" w:hAnsi="Tahoma" w:cs="SimSun" w:hint="eastAsia"/>
          <w:kern w:val="0"/>
          <w:sz w:val="18"/>
          <w:szCs w:val="18"/>
          <w:lang w:val="zh-CN" w:eastAsia="zh-TW"/>
        </w:rPr>
        <w:t>模式和</w:t>
      </w:r>
      <w:r w:rsidRPr="00537CAA">
        <w:rPr>
          <w:rFonts w:ascii="SimSun" w:eastAsia="新細明體" w:hAnsi="Tahoma" w:cs="SimSun"/>
          <w:kern w:val="0"/>
          <w:sz w:val="18"/>
          <w:szCs w:val="18"/>
          <w:lang w:val="zh-CN" w:eastAsia="zh-TW"/>
        </w:rPr>
        <w:t>raw</w:t>
      </w:r>
      <w:r w:rsidRPr="00537CAA">
        <w:rPr>
          <w:rFonts w:ascii="SimSun" w:eastAsia="新細明體" w:hAnsi="Tahoma" w:cs="SimSun" w:hint="eastAsia"/>
          <w:kern w:val="0"/>
          <w:sz w:val="18"/>
          <w:szCs w:val="18"/>
          <w:lang w:val="zh-CN" w:eastAsia="zh-TW"/>
        </w:rPr>
        <w:t>模式。原先的術語：</w:t>
      </w:r>
      <w:r w:rsidRPr="00537CAA">
        <w:rPr>
          <w:rFonts w:ascii="SimSun" w:eastAsia="新細明體" w:hAnsi="Tahoma" w:cs="SimSun"/>
          <w:kern w:val="0"/>
          <w:sz w:val="18"/>
          <w:szCs w:val="18"/>
          <w:lang w:val="zh-CN" w:eastAsia="zh-TW"/>
        </w:rPr>
        <w:t>Cooked</w:t>
      </w:r>
      <w:r w:rsidRPr="00537CAA">
        <w:rPr>
          <w:rFonts w:ascii="SimSun" w:eastAsia="新細明體" w:hAnsi="Tahoma" w:cs="SimSun" w:hint="eastAsia"/>
          <w:kern w:val="0"/>
          <w:sz w:val="18"/>
          <w:szCs w:val="18"/>
          <w:lang w:val="zh-CN" w:eastAsia="zh-TW"/>
        </w:rPr>
        <w:t>模式、</w:t>
      </w:r>
      <w:r w:rsidRPr="00537CAA">
        <w:rPr>
          <w:rFonts w:ascii="SimSun" w:eastAsia="新細明體" w:hAnsi="Tahoma" w:cs="SimSun"/>
          <w:kern w:val="0"/>
          <w:sz w:val="18"/>
          <w:szCs w:val="18"/>
          <w:lang w:val="zh-CN" w:eastAsia="zh-TW"/>
        </w:rPr>
        <w:t>raw</w:t>
      </w:r>
      <w:r w:rsidRPr="00537CAA">
        <w:rPr>
          <w:rFonts w:ascii="SimSun" w:eastAsia="新細明體" w:hAnsi="Tahoma" w:cs="SimSun" w:hint="eastAsia"/>
          <w:kern w:val="0"/>
          <w:sz w:val="18"/>
          <w:szCs w:val="18"/>
          <w:lang w:val="zh-CN" w:eastAsia="zh-TW"/>
        </w:rPr>
        <w:t>模式和</w:t>
      </w:r>
      <w:r w:rsidRPr="00537CAA">
        <w:rPr>
          <w:rFonts w:ascii="SimSun" w:eastAsia="新細明體" w:hAnsi="Tahoma" w:cs="SimSun"/>
          <w:kern w:val="0"/>
          <w:sz w:val="18"/>
          <w:szCs w:val="18"/>
          <w:lang w:val="zh-CN" w:eastAsia="zh-TW"/>
        </w:rPr>
        <w:t>Cbreak</w:t>
      </w:r>
      <w:r w:rsidRPr="00537CAA">
        <w:rPr>
          <w:rFonts w:ascii="SimSun" w:eastAsia="新細明體" w:hAnsi="Tahoma" w:cs="SimSun" w:hint="eastAsia"/>
          <w:kern w:val="0"/>
          <w:sz w:val="18"/>
          <w:szCs w:val="18"/>
          <w:lang w:val="zh-CN" w:eastAsia="zh-TW"/>
        </w:rPr>
        <w:t>模式更具描述性，因此以後仍使用它們。</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t>IOCTL</w:t>
      </w:r>
      <w:r w:rsidRPr="00537CAA">
        <w:rPr>
          <w:rFonts w:ascii="SimSun" w:eastAsia="新細明體" w:hAnsi="Tahoma" w:cs="SimSun" w:hint="eastAsia"/>
          <w:kern w:val="0"/>
          <w:sz w:val="18"/>
          <w:szCs w:val="18"/>
          <w:lang w:val="zh-CN" w:eastAsia="zh-TW"/>
        </w:rPr>
        <w:t>有三個參數，例如調用</w:t>
      </w:r>
      <w:r w:rsidRPr="00537CAA">
        <w:rPr>
          <w:rFonts w:ascii="SimSun" w:eastAsia="新細明體" w:hAnsi="Tahoma" w:cs="SimSun"/>
          <w:kern w:val="0"/>
          <w:sz w:val="18"/>
          <w:szCs w:val="18"/>
          <w:lang w:val="zh-CN" w:eastAsia="zh-TW"/>
        </w:rPr>
        <w:t>tcsetattr</w:t>
      </w:r>
      <w:r w:rsidRPr="00537CAA">
        <w:rPr>
          <w:rFonts w:ascii="SimSun" w:eastAsia="新細明體" w:hAnsi="Tahoma" w:cs="SimSun" w:hint="eastAsia"/>
          <w:kern w:val="0"/>
          <w:sz w:val="18"/>
          <w:szCs w:val="18"/>
          <w:lang w:val="zh-CN" w:eastAsia="zh-TW"/>
        </w:rPr>
        <w:t>函數設置終端參數最終將轉換成以下調用：</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t>ioctl (fd, TCSETS, &amp;termios);</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第一個參數指定一個檔，第二個參數指定操作類型，第三個參數指定一個</w:t>
      </w:r>
      <w:r w:rsidRPr="00537CAA">
        <w:rPr>
          <w:rFonts w:ascii="SimSun" w:eastAsia="新細明體" w:hAnsi="Tahoma" w:cs="SimSun"/>
          <w:kern w:val="0"/>
          <w:sz w:val="18"/>
          <w:szCs w:val="18"/>
          <w:lang w:val="zh-CN" w:eastAsia="zh-TW"/>
        </w:rPr>
        <w:t>POSIX</w:t>
      </w:r>
      <w:r w:rsidRPr="00537CAA">
        <w:rPr>
          <w:rFonts w:ascii="SimSun" w:eastAsia="新細明體" w:hAnsi="Tahoma" w:cs="SimSun" w:hint="eastAsia"/>
          <w:kern w:val="0"/>
          <w:sz w:val="18"/>
          <w:szCs w:val="18"/>
          <w:lang w:val="zh-CN" w:eastAsia="zh-TW"/>
        </w:rPr>
        <w:t>資料結構的位址，其中包含了各種標誌及控制字元的陣列。除了</w:t>
      </w:r>
      <w:r w:rsidRPr="00537CAA">
        <w:rPr>
          <w:rFonts w:ascii="SimSun" w:eastAsia="新細明體" w:hAnsi="Tahoma" w:cs="SimSun"/>
          <w:kern w:val="0"/>
          <w:sz w:val="18"/>
          <w:szCs w:val="18"/>
          <w:lang w:val="zh-CN" w:eastAsia="zh-TW"/>
        </w:rPr>
        <w:t>TCSETS</w:t>
      </w:r>
      <w:r w:rsidRPr="00537CAA">
        <w:rPr>
          <w:rFonts w:ascii="SimSun" w:eastAsia="新細明體" w:hAnsi="Tahoma" w:cs="SimSun" w:hint="eastAsia"/>
          <w:kern w:val="0"/>
          <w:sz w:val="18"/>
          <w:szCs w:val="18"/>
          <w:lang w:val="zh-CN" w:eastAsia="zh-TW"/>
        </w:rPr>
        <w:t>以外，還有一些其他的操作碼，其功能包括：推遲對終端參數所作的修改直到全部輸出被送出，將未讀取的輸入資訊作廢，返回參數的當前值等。</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t>ACCESS</w:t>
      </w:r>
      <w:r w:rsidRPr="00537CAA">
        <w:rPr>
          <w:rFonts w:ascii="SimSun" w:eastAsia="新細明體" w:hAnsi="Tahoma" w:cs="SimSun" w:hint="eastAsia"/>
          <w:kern w:val="0"/>
          <w:sz w:val="18"/>
          <w:szCs w:val="18"/>
          <w:lang w:val="zh-CN" w:eastAsia="zh-TW"/>
        </w:rPr>
        <w:t>系統調用檢查對一個檔是否具有某種存取權限，因為有些程式可以用另一使用者的使用者標識號運行，所以</w:t>
      </w:r>
      <w:r w:rsidRPr="00537CAA">
        <w:rPr>
          <w:rFonts w:ascii="SimSun" w:eastAsia="新細明體" w:hAnsi="Tahoma" w:cs="SimSun"/>
          <w:kern w:val="0"/>
          <w:sz w:val="18"/>
          <w:szCs w:val="18"/>
          <w:lang w:val="zh-CN" w:eastAsia="zh-TW"/>
        </w:rPr>
        <w:t>ACCESS</w:t>
      </w:r>
      <w:r w:rsidRPr="00537CAA">
        <w:rPr>
          <w:rFonts w:ascii="SimSun" w:eastAsia="新細明體" w:hAnsi="Tahoma" w:cs="SimSun" w:hint="eastAsia"/>
          <w:kern w:val="0"/>
          <w:sz w:val="18"/>
          <w:szCs w:val="18"/>
          <w:lang w:val="zh-CN" w:eastAsia="zh-TW"/>
        </w:rPr>
        <w:t>非常有用。</w:t>
      </w:r>
      <w:r w:rsidRPr="00537CAA">
        <w:rPr>
          <w:rFonts w:ascii="SimSun" w:eastAsia="新細明體" w:hAnsi="Tahoma" w:cs="SimSun"/>
          <w:kern w:val="0"/>
          <w:sz w:val="18"/>
          <w:szCs w:val="18"/>
          <w:lang w:val="zh-CN" w:eastAsia="zh-TW"/>
        </w:rPr>
        <w:t>SETUID</w:t>
      </w:r>
      <w:r w:rsidRPr="00537CAA">
        <w:rPr>
          <w:rFonts w:ascii="SimSun" w:eastAsia="新細明體" w:hAnsi="Tahoma" w:cs="SimSun" w:hint="eastAsia"/>
          <w:kern w:val="0"/>
          <w:sz w:val="18"/>
          <w:szCs w:val="18"/>
          <w:lang w:val="zh-CN" w:eastAsia="zh-TW"/>
        </w:rPr>
        <w:t>機制將在稍後介紹。</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t>RENAME</w:t>
      </w:r>
      <w:r w:rsidRPr="00537CAA">
        <w:rPr>
          <w:rFonts w:ascii="SimSun" w:eastAsia="新細明體" w:hAnsi="Tahoma" w:cs="SimSun" w:hint="eastAsia"/>
          <w:kern w:val="0"/>
          <w:sz w:val="18"/>
          <w:szCs w:val="18"/>
          <w:lang w:val="zh-CN" w:eastAsia="zh-TW"/>
        </w:rPr>
        <w:t>系統調用將檔更名，其參數分別指定老檔案名和新檔案名。</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t>FCNTL</w:t>
      </w:r>
      <w:r w:rsidRPr="00537CAA">
        <w:rPr>
          <w:rFonts w:ascii="SimSun" w:eastAsia="新細明體" w:hAnsi="Tahoma" w:cs="SimSun" w:hint="eastAsia"/>
          <w:kern w:val="0"/>
          <w:sz w:val="18"/>
          <w:szCs w:val="18"/>
          <w:lang w:val="zh-CN" w:eastAsia="zh-TW"/>
        </w:rPr>
        <w:t>系統調用對檔進行控制，它有些類似</w:t>
      </w:r>
      <w:r w:rsidRPr="00537CAA">
        <w:rPr>
          <w:rFonts w:ascii="SimSun" w:eastAsia="新細明體" w:hAnsi="Tahoma" w:cs="SimSun"/>
          <w:kern w:val="0"/>
          <w:sz w:val="18"/>
          <w:szCs w:val="18"/>
          <w:lang w:val="zh-CN" w:eastAsia="zh-TW"/>
        </w:rPr>
        <w:t>IOCTL</w:t>
      </w:r>
      <w:r w:rsidRPr="00537CAA">
        <w:rPr>
          <w:rFonts w:ascii="SimSun" w:eastAsia="新細明體" w:hAnsi="Tahoma" w:cs="SimSun" w:hint="eastAsia"/>
          <w:kern w:val="0"/>
          <w:sz w:val="18"/>
          <w:szCs w:val="18"/>
          <w:lang w:val="zh-CN" w:eastAsia="zh-TW"/>
        </w:rPr>
        <w:t>（這兩條系統調用一般被熟練程式師使用）。</w:t>
      </w:r>
      <w:r w:rsidRPr="00537CAA">
        <w:rPr>
          <w:rFonts w:ascii="SimSun" w:eastAsia="新細明體" w:hAnsi="Tahoma" w:cs="SimSun"/>
          <w:kern w:val="0"/>
          <w:sz w:val="18"/>
          <w:szCs w:val="18"/>
          <w:lang w:val="zh-CN" w:eastAsia="zh-TW"/>
        </w:rPr>
        <w:t>FCNTL</w:t>
      </w:r>
      <w:r w:rsidRPr="00537CAA">
        <w:rPr>
          <w:rFonts w:ascii="SimSun" w:eastAsia="新細明體" w:hAnsi="Tahoma" w:cs="SimSun" w:hint="eastAsia"/>
          <w:kern w:val="0"/>
          <w:sz w:val="18"/>
          <w:szCs w:val="18"/>
          <w:lang w:val="zh-CN" w:eastAsia="zh-TW"/>
        </w:rPr>
        <w:t>有若干選項，最常用的是文件加鎖。使用</w:t>
      </w:r>
      <w:r w:rsidRPr="00537CAA">
        <w:rPr>
          <w:rFonts w:ascii="SimSun" w:eastAsia="新細明體" w:hAnsi="Tahoma" w:cs="SimSun"/>
          <w:kern w:val="0"/>
          <w:sz w:val="18"/>
          <w:szCs w:val="18"/>
          <w:lang w:val="zh-CN" w:eastAsia="zh-TW"/>
        </w:rPr>
        <w:t>FCNTL</w:t>
      </w:r>
      <w:r w:rsidRPr="00537CAA">
        <w:rPr>
          <w:rFonts w:ascii="SimSun" w:eastAsia="新細明體" w:hAnsi="Tahoma" w:cs="SimSun" w:hint="eastAsia"/>
          <w:kern w:val="0"/>
          <w:sz w:val="18"/>
          <w:szCs w:val="18"/>
          <w:lang w:val="zh-CN" w:eastAsia="zh-TW"/>
        </w:rPr>
        <w:t>可以對一個檔的一部分加鎖和解鎖，也可以檢測一個檔的某個部分是否被上鎖。</w:t>
      </w:r>
      <w:r w:rsidRPr="00537CAA">
        <w:rPr>
          <w:rFonts w:ascii="SimSun" w:eastAsia="新細明體" w:hAnsi="Tahoma" w:cs="SimSun"/>
          <w:kern w:val="0"/>
          <w:sz w:val="18"/>
          <w:szCs w:val="18"/>
          <w:lang w:val="zh-CN" w:eastAsia="zh-TW"/>
        </w:rPr>
        <w:t>FCNTL</w:t>
      </w:r>
      <w:r w:rsidRPr="00537CAA">
        <w:rPr>
          <w:rFonts w:ascii="SimSun" w:eastAsia="新細明體" w:hAnsi="Tahoma" w:cs="SimSun" w:hint="eastAsia"/>
          <w:kern w:val="0"/>
          <w:sz w:val="18"/>
          <w:szCs w:val="18"/>
          <w:lang w:val="zh-CN" w:eastAsia="zh-TW"/>
        </w:rPr>
        <w:t>本身不包含任何與鎖操作有關的語義，這要由程式師自行定義。</w:t>
      </w:r>
    </w:p>
    <w:p w:rsidR="009631CD" w:rsidRDefault="00537CAA" w:rsidP="00A91B78">
      <w:pPr>
        <w:pStyle w:val="3"/>
        <w:rPr>
          <w:kern w:val="0"/>
          <w:lang w:val="zh-CN"/>
        </w:rPr>
      </w:pPr>
      <w:r w:rsidRPr="00537CAA">
        <w:rPr>
          <w:rFonts w:eastAsia="新細明體"/>
          <w:kern w:val="0"/>
          <w:lang w:val="zh-CN" w:eastAsia="zh-TW"/>
        </w:rPr>
        <w:t xml:space="preserve">1.4.4 </w:t>
      </w:r>
      <w:r w:rsidRPr="00537CAA">
        <w:rPr>
          <w:rFonts w:eastAsia="新細明體" w:hint="eastAsia"/>
          <w:kern w:val="0"/>
          <w:lang w:val="zh-CN" w:eastAsia="zh-TW"/>
        </w:rPr>
        <w:t>目錄管理系統調用</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下面介紹對目錄和檔案系統進行操作的系統調用。首先是</w:t>
      </w:r>
      <w:r w:rsidRPr="00537CAA">
        <w:rPr>
          <w:rFonts w:ascii="SimSun" w:eastAsia="新細明體" w:hAnsi="Tahoma" w:cs="SimSun"/>
          <w:kern w:val="0"/>
          <w:sz w:val="18"/>
          <w:szCs w:val="18"/>
          <w:lang w:val="zh-CN" w:eastAsia="zh-TW"/>
        </w:rPr>
        <w:t>MKDIR</w:t>
      </w:r>
      <w:r w:rsidRPr="00537CAA">
        <w:rPr>
          <w:rFonts w:ascii="SimSun" w:eastAsia="新細明體" w:hAnsi="Tahoma" w:cs="SimSun" w:hint="eastAsia"/>
          <w:kern w:val="0"/>
          <w:sz w:val="18"/>
          <w:szCs w:val="18"/>
          <w:lang w:val="zh-CN" w:eastAsia="zh-TW"/>
        </w:rPr>
        <w:t>和</w:t>
      </w:r>
      <w:r w:rsidRPr="00537CAA">
        <w:rPr>
          <w:rFonts w:ascii="SimSun" w:eastAsia="新細明體" w:hAnsi="Tahoma" w:cs="SimSun"/>
          <w:kern w:val="0"/>
          <w:sz w:val="18"/>
          <w:szCs w:val="18"/>
          <w:lang w:val="zh-CN" w:eastAsia="zh-TW"/>
        </w:rPr>
        <w:t>RMDIR</w:t>
      </w:r>
      <w:r w:rsidRPr="00537CAA">
        <w:rPr>
          <w:rFonts w:ascii="SimSun" w:eastAsia="新細明體" w:hAnsi="Tahoma" w:cs="SimSun" w:hint="eastAsia"/>
          <w:kern w:val="0"/>
          <w:sz w:val="18"/>
          <w:szCs w:val="18"/>
          <w:lang w:val="zh-CN" w:eastAsia="zh-TW"/>
        </w:rPr>
        <w:t>，分別用來創建和刪除空目錄。</w:t>
      </w:r>
      <w:r w:rsidRPr="00537CAA">
        <w:rPr>
          <w:rFonts w:ascii="SimSun" w:eastAsia="新細明體" w:hAnsi="Tahoma" w:cs="SimSun"/>
          <w:color w:val="0000FF"/>
          <w:kern w:val="0"/>
          <w:sz w:val="18"/>
          <w:szCs w:val="18"/>
          <w:lang w:val="zh-CN" w:eastAsia="zh-TW"/>
        </w:rPr>
        <w:t>LINK</w:t>
      </w:r>
      <w:r w:rsidRPr="00537CAA">
        <w:rPr>
          <w:rFonts w:ascii="SimSun" w:eastAsia="新細明體" w:hAnsi="Tahoma" w:cs="SimSun" w:hint="eastAsia"/>
          <w:color w:val="0000FF"/>
          <w:kern w:val="0"/>
          <w:sz w:val="18"/>
          <w:szCs w:val="18"/>
          <w:lang w:val="zh-CN" w:eastAsia="zh-TW"/>
        </w:rPr>
        <w:t>系統調用允許同一個檔按不同路徑名出現，</w:t>
      </w:r>
      <w:r w:rsidRPr="00537CAA">
        <w:rPr>
          <w:rFonts w:ascii="SimSun" w:eastAsia="新細明體" w:hAnsi="Tahoma" w:cs="SimSun" w:hint="eastAsia"/>
          <w:kern w:val="0"/>
          <w:sz w:val="18"/>
          <w:szCs w:val="18"/>
          <w:lang w:val="zh-CN" w:eastAsia="zh-TW"/>
        </w:rPr>
        <w:t>一種典型的應用是允許開發小組的幾個成員共用一個檔，同時該檔出現在每個人自己的目錄下。共用一個檔不同於給每個人一個私有的拷貝，對前者，任何一個人所作的修改都對其他人可見－只存在一個檔；而對後者，所作的修改只有自己可見，而不會更新其他人的拷貝。</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圖</w:t>
      </w:r>
      <w:r w:rsidRPr="00537CAA">
        <w:rPr>
          <w:rFonts w:ascii="SimSun" w:eastAsia="新細明體" w:hAnsi="Tahoma" w:cs="SimSun"/>
          <w:kern w:val="0"/>
          <w:sz w:val="18"/>
          <w:szCs w:val="18"/>
          <w:lang w:val="zh-CN" w:eastAsia="zh-TW"/>
        </w:rPr>
        <w:t>1</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14</w:t>
      </w:r>
      <w:r w:rsidRPr="00537CAA">
        <w:rPr>
          <w:rFonts w:ascii="SimSun" w:eastAsia="新細明體" w:hAnsi="Tahoma" w:cs="SimSun" w:hint="eastAsia"/>
          <w:kern w:val="0"/>
          <w:sz w:val="18"/>
          <w:szCs w:val="18"/>
          <w:lang w:val="zh-CN" w:eastAsia="zh-TW"/>
        </w:rPr>
        <w:t>的例子解釋了</w:t>
      </w:r>
      <w:r w:rsidRPr="00537CAA">
        <w:rPr>
          <w:rFonts w:ascii="SimSun" w:eastAsia="新細明體" w:hAnsi="Tahoma" w:cs="SimSun"/>
          <w:kern w:val="0"/>
          <w:sz w:val="18"/>
          <w:szCs w:val="18"/>
          <w:lang w:val="zh-CN" w:eastAsia="zh-TW"/>
        </w:rPr>
        <w:t>LINK</w:t>
      </w:r>
      <w:r w:rsidRPr="00537CAA">
        <w:rPr>
          <w:rFonts w:ascii="SimSun" w:eastAsia="新細明體" w:hAnsi="Tahoma" w:cs="SimSun" w:hint="eastAsia"/>
          <w:kern w:val="0"/>
          <w:sz w:val="18"/>
          <w:szCs w:val="18"/>
          <w:lang w:val="zh-CN" w:eastAsia="zh-TW"/>
        </w:rPr>
        <w:t>的工作原理，兩個用戶</w:t>
      </w:r>
      <w:r w:rsidRPr="00537CAA">
        <w:rPr>
          <w:rFonts w:ascii="SimSun" w:eastAsia="新細明體" w:hAnsi="Tahoma" w:cs="SimSun"/>
          <w:kern w:val="0"/>
          <w:sz w:val="18"/>
          <w:szCs w:val="18"/>
          <w:lang w:val="zh-CN" w:eastAsia="zh-TW"/>
        </w:rPr>
        <w:t>ast</w:t>
      </w:r>
      <w:r w:rsidRPr="00537CAA">
        <w:rPr>
          <w:rFonts w:ascii="SimSun" w:eastAsia="新細明體" w:hAnsi="Tahoma" w:cs="SimSun" w:hint="eastAsia"/>
          <w:kern w:val="0"/>
          <w:sz w:val="18"/>
          <w:szCs w:val="18"/>
          <w:lang w:val="zh-CN" w:eastAsia="zh-TW"/>
        </w:rPr>
        <w:t>和</w:t>
      </w:r>
      <w:r w:rsidRPr="00537CAA">
        <w:rPr>
          <w:rFonts w:ascii="SimSun" w:eastAsia="新細明體" w:hAnsi="Tahoma" w:cs="SimSun"/>
          <w:kern w:val="0"/>
          <w:sz w:val="18"/>
          <w:szCs w:val="18"/>
          <w:lang w:val="zh-CN" w:eastAsia="zh-TW"/>
        </w:rPr>
        <w:t>jim</w:t>
      </w:r>
      <w:r w:rsidRPr="00537CAA">
        <w:rPr>
          <w:rFonts w:ascii="SimSun" w:eastAsia="新細明體" w:hAnsi="Tahoma" w:cs="SimSun" w:hint="eastAsia"/>
          <w:kern w:val="0"/>
          <w:sz w:val="18"/>
          <w:szCs w:val="18"/>
          <w:lang w:val="zh-CN" w:eastAsia="zh-TW"/>
        </w:rPr>
        <w:t>，在他們各自的目錄下都有一些檔，如果</w:t>
      </w:r>
      <w:r w:rsidRPr="00537CAA">
        <w:rPr>
          <w:rFonts w:ascii="SimSun" w:eastAsia="新細明體" w:hAnsi="Tahoma" w:cs="SimSun"/>
          <w:kern w:val="0"/>
          <w:sz w:val="18"/>
          <w:szCs w:val="18"/>
          <w:lang w:val="zh-CN" w:eastAsia="zh-TW"/>
        </w:rPr>
        <w:t>ast</w:t>
      </w:r>
      <w:r w:rsidRPr="00537CAA">
        <w:rPr>
          <w:rFonts w:ascii="SimSun" w:eastAsia="新細明體" w:hAnsi="Tahoma" w:cs="SimSun" w:hint="eastAsia"/>
          <w:kern w:val="0"/>
          <w:sz w:val="18"/>
          <w:szCs w:val="18"/>
          <w:lang w:val="zh-CN" w:eastAsia="zh-TW"/>
        </w:rPr>
        <w:t>執行以下語句：</w:t>
      </w:r>
    </w:p>
    <w:p w:rsidR="009631CD" w:rsidRPr="00930F2B" w:rsidRDefault="00537CAA" w:rsidP="009631CD">
      <w:pPr>
        <w:autoSpaceDE w:val="0"/>
        <w:autoSpaceDN w:val="0"/>
        <w:adjustRightInd w:val="0"/>
        <w:jc w:val="left"/>
        <w:rPr>
          <w:rFonts w:ascii="SimSun" w:hAnsi="Tahoma" w:cs="SimSun"/>
          <w:kern w:val="0"/>
          <w:sz w:val="18"/>
          <w:szCs w:val="18"/>
        </w:rPr>
      </w:pPr>
      <w:r w:rsidRPr="00537CAA">
        <w:rPr>
          <w:rFonts w:ascii="SimSun" w:eastAsia="新細明體" w:hAnsi="Tahoma" w:cs="SimSun"/>
          <w:kern w:val="0"/>
          <w:sz w:val="18"/>
          <w:szCs w:val="18"/>
          <w:lang w:val="zh-CN" w:eastAsia="zh-TW"/>
        </w:rPr>
        <w:tab/>
      </w:r>
      <w:r w:rsidRPr="00537CAA">
        <w:rPr>
          <w:rFonts w:ascii="SimSun" w:eastAsia="新細明體" w:hAnsi="Tahoma" w:cs="SimSun"/>
          <w:kern w:val="0"/>
          <w:sz w:val="18"/>
          <w:szCs w:val="18"/>
          <w:lang w:eastAsia="zh-TW"/>
        </w:rPr>
        <w:t>link ("/usr/jim/memo", "/usr/ast/note" );</w:t>
      </w:r>
    </w:p>
    <w:p w:rsidR="009631CD" w:rsidRPr="00930F2B" w:rsidRDefault="00537CAA" w:rsidP="009631CD">
      <w:pPr>
        <w:autoSpaceDE w:val="0"/>
        <w:autoSpaceDN w:val="0"/>
        <w:adjustRightInd w:val="0"/>
        <w:jc w:val="left"/>
        <w:rPr>
          <w:rFonts w:ascii="SimSun" w:hAnsi="Tahoma" w:cs="SimSun"/>
          <w:kern w:val="0"/>
          <w:sz w:val="18"/>
          <w:szCs w:val="18"/>
        </w:rPr>
      </w:pPr>
      <w:r w:rsidRPr="00537CAA">
        <w:rPr>
          <w:rFonts w:ascii="SimSun" w:eastAsia="新細明體" w:hAnsi="Tahoma" w:cs="SimSun" w:hint="eastAsia"/>
          <w:kern w:val="0"/>
          <w:sz w:val="18"/>
          <w:szCs w:val="18"/>
          <w:lang w:val="zh-CN" w:eastAsia="zh-TW"/>
        </w:rPr>
        <w:t>則</w:t>
      </w:r>
      <w:r w:rsidRPr="00537CAA">
        <w:rPr>
          <w:rFonts w:ascii="SimSun" w:eastAsia="新細明體" w:hAnsi="Tahoma" w:cs="SimSun"/>
          <w:kern w:val="0"/>
          <w:sz w:val="18"/>
          <w:szCs w:val="18"/>
          <w:lang w:eastAsia="zh-TW"/>
        </w:rPr>
        <w:t>jim</w:t>
      </w:r>
      <w:r w:rsidRPr="00537CAA">
        <w:rPr>
          <w:rFonts w:ascii="SimSun" w:eastAsia="新細明體" w:hAnsi="Tahoma" w:cs="SimSun" w:hint="eastAsia"/>
          <w:kern w:val="0"/>
          <w:sz w:val="18"/>
          <w:szCs w:val="18"/>
          <w:lang w:val="zh-CN" w:eastAsia="zh-TW"/>
        </w:rPr>
        <w:t>目錄下的檔</w:t>
      </w:r>
      <w:r w:rsidRPr="00537CAA">
        <w:rPr>
          <w:rFonts w:ascii="SimSun" w:eastAsia="新細明體" w:hAnsi="Tahoma" w:cs="SimSun"/>
          <w:kern w:val="0"/>
          <w:sz w:val="18"/>
          <w:szCs w:val="18"/>
          <w:lang w:eastAsia="zh-TW"/>
        </w:rPr>
        <w:t>memo</w:t>
      </w:r>
      <w:r w:rsidRPr="00537CAA">
        <w:rPr>
          <w:rFonts w:ascii="SimSun" w:eastAsia="新細明體" w:hAnsi="Tahoma" w:cs="SimSun" w:hint="eastAsia"/>
          <w:kern w:val="0"/>
          <w:sz w:val="18"/>
          <w:szCs w:val="18"/>
          <w:lang w:val="zh-CN" w:eastAsia="zh-TW"/>
        </w:rPr>
        <w:t>將以檔案名</w:t>
      </w:r>
      <w:r w:rsidRPr="00537CAA">
        <w:rPr>
          <w:rFonts w:ascii="SimSun" w:eastAsia="新細明體" w:hAnsi="Tahoma" w:cs="SimSun"/>
          <w:kern w:val="0"/>
          <w:sz w:val="18"/>
          <w:szCs w:val="18"/>
          <w:lang w:eastAsia="zh-TW"/>
        </w:rPr>
        <w:t>note</w:t>
      </w:r>
      <w:r w:rsidRPr="00537CAA">
        <w:rPr>
          <w:rFonts w:ascii="SimSun" w:eastAsia="新細明體" w:hAnsi="Tahoma" w:cs="SimSun" w:hint="eastAsia"/>
          <w:kern w:val="0"/>
          <w:sz w:val="18"/>
          <w:szCs w:val="18"/>
          <w:lang w:val="zh-CN" w:eastAsia="zh-TW"/>
        </w:rPr>
        <w:t>出現在</w:t>
      </w:r>
      <w:r w:rsidRPr="00537CAA">
        <w:rPr>
          <w:rFonts w:ascii="SimSun" w:eastAsia="新細明體" w:hAnsi="Tahoma" w:cs="SimSun"/>
          <w:kern w:val="0"/>
          <w:sz w:val="18"/>
          <w:szCs w:val="18"/>
          <w:lang w:eastAsia="zh-TW"/>
        </w:rPr>
        <w:t>ast</w:t>
      </w:r>
      <w:r w:rsidRPr="00537CAA">
        <w:rPr>
          <w:rFonts w:ascii="SimSun" w:eastAsia="新細明體" w:hAnsi="Tahoma" w:cs="SimSun" w:hint="eastAsia"/>
          <w:kern w:val="0"/>
          <w:sz w:val="18"/>
          <w:szCs w:val="18"/>
          <w:lang w:val="zh-CN" w:eastAsia="zh-TW"/>
        </w:rPr>
        <w:t>的目錄下</w:t>
      </w:r>
      <w:r w:rsidRPr="00537CAA">
        <w:rPr>
          <w:rFonts w:ascii="SimSun" w:eastAsia="新細明體" w:hAnsi="Tahoma" w:cs="SimSun" w:hint="eastAsia"/>
          <w:kern w:val="0"/>
          <w:sz w:val="18"/>
          <w:szCs w:val="18"/>
          <w:lang w:eastAsia="zh-TW"/>
        </w:rPr>
        <w:t>，</w:t>
      </w:r>
      <w:r w:rsidRPr="00537CAA">
        <w:rPr>
          <w:rFonts w:ascii="SimSun" w:eastAsia="新細明體" w:hAnsi="Tahoma" w:cs="SimSun" w:hint="eastAsia"/>
          <w:kern w:val="0"/>
          <w:sz w:val="18"/>
          <w:szCs w:val="18"/>
          <w:lang w:val="zh-CN" w:eastAsia="zh-TW"/>
        </w:rPr>
        <w:t>此後</w:t>
      </w:r>
      <w:r w:rsidRPr="00537CAA">
        <w:rPr>
          <w:rFonts w:ascii="SimSun" w:eastAsia="新細明體" w:hAnsi="Tahoma" w:cs="SimSun"/>
          <w:kern w:val="0"/>
          <w:sz w:val="18"/>
          <w:szCs w:val="18"/>
          <w:lang w:eastAsia="zh-TW"/>
        </w:rPr>
        <w:t>/usr/jim/memo</w:t>
      </w:r>
      <w:r w:rsidRPr="00537CAA">
        <w:rPr>
          <w:rFonts w:ascii="SimSun" w:eastAsia="新細明體" w:hAnsi="Tahoma" w:cs="SimSun" w:hint="eastAsia"/>
          <w:kern w:val="0"/>
          <w:sz w:val="18"/>
          <w:szCs w:val="18"/>
          <w:lang w:val="zh-CN" w:eastAsia="zh-TW"/>
        </w:rPr>
        <w:t>和</w:t>
      </w:r>
      <w:r w:rsidRPr="00537CAA">
        <w:rPr>
          <w:rFonts w:ascii="SimSun" w:eastAsia="新細明體" w:hAnsi="Tahoma" w:cs="SimSun"/>
          <w:kern w:val="0"/>
          <w:sz w:val="18"/>
          <w:szCs w:val="18"/>
          <w:lang w:eastAsia="zh-TW"/>
        </w:rPr>
        <w:t>/usr/ast/note</w:t>
      </w:r>
      <w:r w:rsidRPr="00537CAA">
        <w:rPr>
          <w:rFonts w:ascii="SimSun" w:eastAsia="新細明體" w:hAnsi="Tahoma" w:cs="SimSun" w:hint="eastAsia"/>
          <w:kern w:val="0"/>
          <w:sz w:val="18"/>
          <w:szCs w:val="18"/>
          <w:lang w:val="zh-CN" w:eastAsia="zh-TW"/>
        </w:rPr>
        <w:t>指的是同一個文件。</w:t>
      </w:r>
      <w:r w:rsidR="00F74373" w:rsidRPr="00BB18A7">
        <w:rPr>
          <w:rFonts w:ascii="SimSun" w:hAnsi="Tahoma" w:cs="SimSun" w:hint="eastAsia"/>
          <w:kern w:val="0"/>
          <w:sz w:val="18"/>
          <w:szCs w:val="18"/>
          <w:lang w:val="zh-CN"/>
        </w:rPr>
        <w:pict>
          <v:shape id="_x0000_i1034" type="#_x0000_t75" style="width:6in;height:102pt">
            <v:imagedata r:id="rId17" o:title=""/>
          </v:shape>
        </w:pic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eastAsia="zh-TW"/>
        </w:rPr>
        <w:tab/>
      </w:r>
      <w:r w:rsidRPr="00537CAA">
        <w:rPr>
          <w:rFonts w:ascii="SimSun" w:eastAsia="新細明體" w:hAnsi="Tahoma" w:cs="SimSun"/>
          <w:kern w:val="0"/>
          <w:sz w:val="18"/>
          <w:szCs w:val="18"/>
          <w:lang w:eastAsia="zh-TW"/>
        </w:rPr>
        <w:tab/>
      </w:r>
      <w:r w:rsidRPr="00537CAA">
        <w:rPr>
          <w:rFonts w:ascii="SimSun" w:eastAsia="新細明體" w:hAnsi="Tahoma" w:cs="SimSun" w:hint="eastAsia"/>
          <w:kern w:val="0"/>
          <w:sz w:val="18"/>
          <w:szCs w:val="18"/>
          <w:lang w:val="zh-CN" w:eastAsia="zh-TW"/>
        </w:rPr>
        <w:t>圖</w:t>
      </w:r>
      <w:r w:rsidRPr="00537CAA">
        <w:rPr>
          <w:rFonts w:ascii="SimSun" w:eastAsia="新細明體" w:hAnsi="Tahoma" w:cs="SimSun"/>
          <w:kern w:val="0"/>
          <w:sz w:val="18"/>
          <w:szCs w:val="18"/>
          <w:lang w:eastAsia="zh-TW"/>
        </w:rPr>
        <w:t xml:space="preserve"> 1-14  (a)</w:t>
      </w:r>
      <w:r w:rsidRPr="00537CAA">
        <w:rPr>
          <w:rFonts w:ascii="SimSun" w:eastAsia="新細明體" w:hAnsi="Tahoma" w:cs="SimSun" w:hint="eastAsia"/>
          <w:kern w:val="0"/>
          <w:sz w:val="18"/>
          <w:szCs w:val="18"/>
          <w:lang w:val="zh-CN" w:eastAsia="zh-TW"/>
        </w:rPr>
        <w:t>將</w:t>
      </w:r>
      <w:r w:rsidRPr="00537CAA">
        <w:rPr>
          <w:rFonts w:ascii="SimSun" w:eastAsia="新細明體" w:hAnsi="Tahoma" w:cs="SimSun"/>
          <w:kern w:val="0"/>
          <w:sz w:val="18"/>
          <w:szCs w:val="18"/>
          <w:lang w:eastAsia="zh-TW"/>
        </w:rPr>
        <w:t>/usr/jim/memo</w:t>
      </w:r>
      <w:r w:rsidRPr="00537CAA">
        <w:rPr>
          <w:rFonts w:ascii="SimSun" w:eastAsia="新細明體" w:hAnsi="Tahoma" w:cs="SimSun" w:hint="eastAsia"/>
          <w:kern w:val="0"/>
          <w:sz w:val="18"/>
          <w:szCs w:val="18"/>
          <w:lang w:val="zh-CN" w:eastAsia="zh-TW"/>
        </w:rPr>
        <w:t>連結到</w:t>
      </w:r>
      <w:r w:rsidRPr="00537CAA">
        <w:rPr>
          <w:rFonts w:ascii="SimSun" w:eastAsia="新細明體" w:hAnsi="Tahoma" w:cs="SimSun"/>
          <w:kern w:val="0"/>
          <w:sz w:val="18"/>
          <w:szCs w:val="18"/>
          <w:lang w:eastAsia="zh-TW"/>
        </w:rPr>
        <w:t>ast</w:t>
      </w:r>
      <w:r w:rsidRPr="00537CAA">
        <w:rPr>
          <w:rFonts w:ascii="SimSun" w:eastAsia="新細明體" w:hAnsi="Tahoma" w:cs="SimSun" w:hint="eastAsia"/>
          <w:kern w:val="0"/>
          <w:sz w:val="18"/>
          <w:szCs w:val="18"/>
          <w:lang w:val="zh-CN" w:eastAsia="zh-TW"/>
        </w:rPr>
        <w:t>的目錄之前的兩個目錄。</w:t>
      </w:r>
      <w:r w:rsidRPr="00537CAA">
        <w:rPr>
          <w:rFonts w:ascii="SimSun" w:eastAsia="新細明體" w:hAnsi="Tahoma" w:cs="SimSun"/>
          <w:kern w:val="0"/>
          <w:sz w:val="18"/>
          <w:szCs w:val="18"/>
          <w:lang w:eastAsia="zh-TW"/>
        </w:rPr>
        <w:t xml:space="preserve"> </w:t>
      </w:r>
      <w:r w:rsidRPr="00537CAA">
        <w:rPr>
          <w:rFonts w:ascii="SimSun" w:eastAsia="新細明體" w:hAnsi="Tahoma" w:cs="SimSun"/>
          <w:kern w:val="0"/>
          <w:sz w:val="18"/>
          <w:szCs w:val="18"/>
          <w:lang w:val="zh-CN" w:eastAsia="zh-TW"/>
        </w:rPr>
        <w:t>(b)</w:t>
      </w:r>
      <w:r w:rsidRPr="00537CAA">
        <w:rPr>
          <w:rFonts w:ascii="SimSun" w:eastAsia="新細明體" w:hAnsi="Tahoma" w:cs="SimSun" w:hint="eastAsia"/>
          <w:kern w:val="0"/>
          <w:sz w:val="18"/>
          <w:szCs w:val="18"/>
          <w:lang w:val="zh-CN" w:eastAsia="zh-TW"/>
        </w:rPr>
        <w:t>同樣兩個目錄在連結後。</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理解</w:t>
      </w:r>
      <w:r w:rsidRPr="00537CAA">
        <w:rPr>
          <w:rFonts w:ascii="SimSun" w:eastAsia="新細明體" w:hAnsi="Tahoma" w:cs="SimSun"/>
          <w:kern w:val="0"/>
          <w:sz w:val="18"/>
          <w:szCs w:val="18"/>
          <w:lang w:val="zh-CN" w:eastAsia="zh-TW"/>
        </w:rPr>
        <w:t>LINK</w:t>
      </w:r>
      <w:r w:rsidRPr="00537CAA">
        <w:rPr>
          <w:rFonts w:ascii="SimSun" w:eastAsia="新細明體" w:hAnsi="Tahoma" w:cs="SimSun" w:hint="eastAsia"/>
          <w:kern w:val="0"/>
          <w:sz w:val="18"/>
          <w:szCs w:val="18"/>
          <w:lang w:val="zh-CN" w:eastAsia="zh-TW"/>
        </w:rPr>
        <w:t>的工作原理有助於掌握其功能，</w:t>
      </w:r>
      <w:r w:rsidRPr="00537CAA">
        <w:rPr>
          <w:rFonts w:ascii="SimSun" w:eastAsia="新細明體" w:hAnsi="Tahoma" w:cs="SimSun"/>
          <w:color w:val="0000FF"/>
          <w:kern w:val="0"/>
          <w:sz w:val="18"/>
          <w:szCs w:val="18"/>
          <w:lang w:val="zh-CN" w:eastAsia="zh-TW"/>
        </w:rPr>
        <w:t>MINIX</w:t>
      </w:r>
      <w:r w:rsidRPr="00537CAA">
        <w:rPr>
          <w:rFonts w:ascii="SimSun" w:eastAsia="新細明體" w:hAnsi="Tahoma" w:cs="SimSun" w:hint="eastAsia"/>
          <w:color w:val="0000FF"/>
          <w:kern w:val="0"/>
          <w:sz w:val="18"/>
          <w:szCs w:val="18"/>
          <w:lang w:val="zh-CN" w:eastAsia="zh-TW"/>
        </w:rPr>
        <w:t>中的每個檔都有一個唯一的數字</w:t>
      </w:r>
      <w:r w:rsidRPr="00537CAA">
        <w:rPr>
          <w:rFonts w:ascii="SimSun" w:eastAsia="新細明體" w:hAnsi="Tahoma" w:cs="SimSun"/>
          <w:color w:val="0000FF"/>
          <w:kern w:val="0"/>
          <w:sz w:val="18"/>
          <w:szCs w:val="18"/>
          <w:lang w:val="zh-CN" w:eastAsia="zh-TW"/>
        </w:rPr>
        <w:t xml:space="preserve"> </w:t>
      </w:r>
      <w:r w:rsidRPr="00537CAA">
        <w:rPr>
          <w:rFonts w:ascii="SimSun" w:eastAsia="新細明體" w:hAnsi="Tahoma" w:cs="SimSun" w:hint="eastAsia"/>
          <w:color w:val="0000FF"/>
          <w:kern w:val="0"/>
          <w:sz w:val="18"/>
          <w:szCs w:val="18"/>
          <w:lang w:val="zh-CN" w:eastAsia="zh-TW"/>
        </w:rPr>
        <w:t>－</w:t>
      </w:r>
      <w:r w:rsidRPr="00537CAA">
        <w:rPr>
          <w:rFonts w:ascii="SimSun" w:eastAsia="新細明體" w:hAnsi="Tahoma" w:cs="SimSun"/>
          <w:color w:val="0000FF"/>
          <w:kern w:val="0"/>
          <w:sz w:val="18"/>
          <w:szCs w:val="18"/>
          <w:lang w:val="zh-CN" w:eastAsia="zh-TW"/>
        </w:rPr>
        <w:t xml:space="preserve"> i-</w:t>
      </w:r>
      <w:r w:rsidRPr="00537CAA">
        <w:rPr>
          <w:rFonts w:ascii="SimSun" w:eastAsia="新細明體" w:hAnsi="Tahoma" w:cs="SimSun" w:hint="eastAsia"/>
          <w:color w:val="0000FF"/>
          <w:kern w:val="0"/>
          <w:sz w:val="18"/>
          <w:szCs w:val="18"/>
          <w:lang w:val="zh-CN" w:eastAsia="zh-TW"/>
        </w:rPr>
        <w:t>節點（</w:t>
      </w:r>
      <w:r w:rsidRPr="00537CAA">
        <w:rPr>
          <w:rFonts w:ascii="SimSun" w:eastAsia="新細明體" w:hAnsi="Tahoma" w:cs="SimSun"/>
          <w:color w:val="0000FF"/>
          <w:kern w:val="0"/>
          <w:sz w:val="18"/>
          <w:szCs w:val="18"/>
          <w:lang w:val="zh-CN" w:eastAsia="zh-TW"/>
        </w:rPr>
        <w:t>i-node</w:t>
      </w:r>
      <w:r w:rsidRPr="00537CAA">
        <w:rPr>
          <w:rFonts w:ascii="SimSun" w:eastAsia="新細明體" w:hAnsi="Tahoma" w:cs="SimSun" w:hint="eastAsia"/>
          <w:color w:val="0000FF"/>
          <w:kern w:val="0"/>
          <w:sz w:val="18"/>
          <w:szCs w:val="18"/>
          <w:lang w:val="zh-CN" w:eastAsia="zh-TW"/>
        </w:rPr>
        <w:t>）</w:t>
      </w:r>
      <w:r w:rsidRPr="00537CAA">
        <w:rPr>
          <w:rFonts w:ascii="SimSun" w:eastAsia="新細明體" w:hAnsi="Tahoma" w:cs="SimSun" w:hint="eastAsia"/>
          <w:kern w:val="0"/>
          <w:sz w:val="18"/>
          <w:szCs w:val="18"/>
          <w:lang w:val="zh-CN" w:eastAsia="zh-TW"/>
        </w:rPr>
        <w:t>號來標識它。</w:t>
      </w:r>
      <w:r w:rsidRPr="00537CAA">
        <w:rPr>
          <w:rFonts w:ascii="SimSun" w:eastAsia="新細明體" w:hAnsi="Tahoma" w:cs="SimSun"/>
          <w:kern w:val="0"/>
          <w:sz w:val="18"/>
          <w:szCs w:val="18"/>
          <w:lang w:val="zh-CN" w:eastAsia="zh-TW"/>
        </w:rPr>
        <w:t>i-</w:t>
      </w:r>
      <w:r w:rsidRPr="00537CAA">
        <w:rPr>
          <w:rFonts w:ascii="SimSun" w:eastAsia="新細明體" w:hAnsi="Tahoma" w:cs="SimSun" w:hint="eastAsia"/>
          <w:kern w:val="0"/>
          <w:sz w:val="18"/>
          <w:szCs w:val="18"/>
          <w:lang w:val="zh-CN" w:eastAsia="zh-TW"/>
        </w:rPr>
        <w:t>節點號是</w:t>
      </w:r>
      <w:r w:rsidRPr="00537CAA">
        <w:rPr>
          <w:rFonts w:ascii="SimSun" w:eastAsia="新細明體" w:hAnsi="Tahoma" w:cs="SimSun"/>
          <w:kern w:val="0"/>
          <w:sz w:val="18"/>
          <w:szCs w:val="18"/>
          <w:lang w:val="zh-CN" w:eastAsia="zh-TW"/>
        </w:rPr>
        <w:t>i-</w:t>
      </w:r>
      <w:r w:rsidRPr="00537CAA">
        <w:rPr>
          <w:rFonts w:ascii="SimSun" w:eastAsia="新細明體" w:hAnsi="Tahoma" w:cs="SimSun" w:hint="eastAsia"/>
          <w:kern w:val="0"/>
          <w:sz w:val="18"/>
          <w:szCs w:val="18"/>
          <w:lang w:val="zh-CN" w:eastAsia="zh-TW"/>
        </w:rPr>
        <w:t>節點表的索引值，每個檔有一個</w:t>
      </w:r>
      <w:r w:rsidRPr="00537CAA">
        <w:rPr>
          <w:rFonts w:ascii="SimSun" w:eastAsia="新細明體" w:hAnsi="Tahoma" w:cs="SimSun"/>
          <w:kern w:val="0"/>
          <w:sz w:val="18"/>
          <w:szCs w:val="18"/>
          <w:lang w:val="zh-CN" w:eastAsia="zh-TW"/>
        </w:rPr>
        <w:t>i-</w:t>
      </w:r>
      <w:r w:rsidRPr="00537CAA">
        <w:rPr>
          <w:rFonts w:ascii="SimSun" w:eastAsia="新細明體" w:hAnsi="Tahoma" w:cs="SimSun" w:hint="eastAsia"/>
          <w:kern w:val="0"/>
          <w:sz w:val="18"/>
          <w:szCs w:val="18"/>
          <w:lang w:val="zh-CN" w:eastAsia="zh-TW"/>
        </w:rPr>
        <w:t>節點，裡面存放有檔主以及該檔所佔用的磁片塊等資訊。</w:t>
      </w:r>
      <w:r w:rsidRPr="00537CAA">
        <w:rPr>
          <w:rFonts w:ascii="SimSun" w:eastAsia="新細明體" w:hAnsi="Tahoma" w:cs="SimSun" w:hint="eastAsia"/>
          <w:color w:val="0000FF"/>
          <w:kern w:val="0"/>
          <w:sz w:val="18"/>
          <w:szCs w:val="18"/>
          <w:lang w:val="zh-CN" w:eastAsia="zh-TW"/>
        </w:rPr>
        <w:t>目錄實際上也是檔，只是其內容存放的是一些</w:t>
      </w:r>
      <w:r w:rsidRPr="00537CAA">
        <w:rPr>
          <w:rFonts w:ascii="SimSun" w:eastAsia="新細明體" w:hAnsi="Tahoma" w:cs="SimSun"/>
          <w:color w:val="0000FF"/>
          <w:kern w:val="0"/>
          <w:sz w:val="18"/>
          <w:szCs w:val="18"/>
          <w:lang w:val="zh-CN" w:eastAsia="zh-TW"/>
        </w:rPr>
        <w:t>i-</w:t>
      </w:r>
      <w:r w:rsidRPr="00537CAA">
        <w:rPr>
          <w:rFonts w:ascii="SimSun" w:eastAsia="新細明體" w:hAnsi="Tahoma" w:cs="SimSun" w:hint="eastAsia"/>
          <w:color w:val="0000FF"/>
          <w:kern w:val="0"/>
          <w:sz w:val="18"/>
          <w:szCs w:val="18"/>
          <w:lang w:val="zh-CN" w:eastAsia="zh-TW"/>
        </w:rPr>
        <w:t>節點和檔案名的對應資訊。</w:t>
      </w:r>
      <w:r w:rsidRPr="00537CAA">
        <w:rPr>
          <w:rFonts w:ascii="SimSun" w:eastAsia="新細明體" w:hAnsi="Tahoma" w:cs="SimSun" w:hint="eastAsia"/>
          <w:kern w:val="0"/>
          <w:sz w:val="18"/>
          <w:szCs w:val="18"/>
          <w:lang w:val="zh-CN" w:eastAsia="zh-TW"/>
        </w:rPr>
        <w:t>在圖</w:t>
      </w:r>
      <w:r w:rsidRPr="00537CAA">
        <w:rPr>
          <w:rFonts w:ascii="SimSun" w:eastAsia="新細明體" w:hAnsi="Tahoma" w:cs="SimSun"/>
          <w:kern w:val="0"/>
          <w:sz w:val="18"/>
          <w:szCs w:val="18"/>
          <w:lang w:val="zh-CN" w:eastAsia="zh-TW"/>
        </w:rPr>
        <w:t>1</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14</w:t>
      </w:r>
      <w:r w:rsidRPr="00537CAA">
        <w:rPr>
          <w:rFonts w:ascii="SimSun" w:eastAsia="新細明體" w:hAnsi="Tahoma" w:cs="SimSun" w:hint="eastAsia"/>
          <w:kern w:val="0"/>
          <w:sz w:val="18"/>
          <w:szCs w:val="18"/>
          <w:lang w:val="zh-CN" w:eastAsia="zh-TW"/>
        </w:rPr>
        <w:t>中，文件</w:t>
      </w:r>
      <w:r w:rsidRPr="00537CAA">
        <w:rPr>
          <w:rFonts w:ascii="SimSun" w:eastAsia="新細明體" w:hAnsi="Tahoma" w:cs="SimSun"/>
          <w:kern w:val="0"/>
          <w:sz w:val="18"/>
          <w:szCs w:val="18"/>
          <w:lang w:val="zh-CN" w:eastAsia="zh-TW"/>
        </w:rPr>
        <w:t>mail</w:t>
      </w:r>
      <w:r w:rsidRPr="00537CAA">
        <w:rPr>
          <w:rFonts w:ascii="SimSun" w:eastAsia="新細明體" w:hAnsi="Tahoma" w:cs="SimSun" w:hint="eastAsia"/>
          <w:kern w:val="0"/>
          <w:sz w:val="18"/>
          <w:szCs w:val="18"/>
          <w:lang w:val="zh-CN" w:eastAsia="zh-TW"/>
        </w:rPr>
        <w:t>的</w:t>
      </w:r>
      <w:r w:rsidRPr="00537CAA">
        <w:rPr>
          <w:rFonts w:ascii="SimSun" w:eastAsia="新細明體" w:hAnsi="Tahoma" w:cs="SimSun"/>
          <w:kern w:val="0"/>
          <w:sz w:val="18"/>
          <w:szCs w:val="18"/>
          <w:lang w:val="zh-CN" w:eastAsia="zh-TW"/>
        </w:rPr>
        <w:t>i-</w:t>
      </w:r>
      <w:r w:rsidRPr="00537CAA">
        <w:rPr>
          <w:rFonts w:ascii="SimSun" w:eastAsia="新細明體" w:hAnsi="Tahoma" w:cs="SimSun" w:hint="eastAsia"/>
          <w:kern w:val="0"/>
          <w:sz w:val="18"/>
          <w:szCs w:val="18"/>
          <w:lang w:val="zh-CN" w:eastAsia="zh-TW"/>
        </w:rPr>
        <w:t>節點號為</w:t>
      </w:r>
      <w:r w:rsidRPr="00537CAA">
        <w:rPr>
          <w:rFonts w:ascii="SimSun" w:eastAsia="新細明體" w:hAnsi="Tahoma" w:cs="SimSun"/>
          <w:kern w:val="0"/>
          <w:sz w:val="18"/>
          <w:szCs w:val="18"/>
          <w:lang w:val="zh-CN" w:eastAsia="zh-TW"/>
        </w:rPr>
        <w:t>16</w:t>
      </w:r>
      <w:r w:rsidRPr="00537CAA">
        <w:rPr>
          <w:rFonts w:ascii="SimSun" w:eastAsia="新細明體" w:hAnsi="Tahoma" w:cs="SimSun" w:hint="eastAsia"/>
          <w:kern w:val="0"/>
          <w:sz w:val="18"/>
          <w:szCs w:val="18"/>
          <w:lang w:val="zh-CN" w:eastAsia="zh-TW"/>
        </w:rPr>
        <w:t>，其他文件都與此類似。</w:t>
      </w:r>
      <w:r w:rsidRPr="00537CAA">
        <w:rPr>
          <w:rFonts w:ascii="SimSun" w:eastAsia="新細明體" w:hAnsi="Tahoma" w:cs="SimSun"/>
          <w:kern w:val="0"/>
          <w:sz w:val="18"/>
          <w:szCs w:val="18"/>
          <w:lang w:val="zh-CN" w:eastAsia="zh-TW"/>
        </w:rPr>
        <w:t>LINK</w:t>
      </w:r>
      <w:r w:rsidRPr="00537CAA">
        <w:rPr>
          <w:rFonts w:ascii="SimSun" w:eastAsia="新細明體" w:hAnsi="Tahoma" w:cs="SimSun" w:hint="eastAsia"/>
          <w:kern w:val="0"/>
          <w:sz w:val="18"/>
          <w:szCs w:val="18"/>
          <w:lang w:val="zh-CN" w:eastAsia="zh-TW"/>
        </w:rPr>
        <w:t>所做的只是創建一個新的目錄項，它有一個新檔案名，但</w:t>
      </w:r>
      <w:r w:rsidRPr="00537CAA">
        <w:rPr>
          <w:rFonts w:ascii="SimSun" w:eastAsia="新細明體" w:hAnsi="Tahoma" w:cs="SimSun"/>
          <w:kern w:val="0"/>
          <w:sz w:val="18"/>
          <w:szCs w:val="18"/>
          <w:lang w:val="zh-CN" w:eastAsia="zh-TW"/>
        </w:rPr>
        <w:t>i-</w:t>
      </w:r>
      <w:r w:rsidRPr="00537CAA">
        <w:rPr>
          <w:rFonts w:ascii="SimSun" w:eastAsia="新細明體" w:hAnsi="Tahoma" w:cs="SimSun" w:hint="eastAsia"/>
          <w:kern w:val="0"/>
          <w:sz w:val="18"/>
          <w:szCs w:val="18"/>
          <w:lang w:val="zh-CN" w:eastAsia="zh-TW"/>
        </w:rPr>
        <w:t>節點號則是被連結的檔的</w:t>
      </w:r>
      <w:r w:rsidRPr="00537CAA">
        <w:rPr>
          <w:rFonts w:ascii="SimSun" w:eastAsia="新細明體" w:hAnsi="Tahoma" w:cs="SimSun"/>
          <w:kern w:val="0"/>
          <w:sz w:val="18"/>
          <w:szCs w:val="18"/>
          <w:lang w:val="zh-CN" w:eastAsia="zh-TW"/>
        </w:rPr>
        <w:t>i-</w:t>
      </w:r>
      <w:r w:rsidRPr="00537CAA">
        <w:rPr>
          <w:rFonts w:ascii="SimSun" w:eastAsia="新細明體" w:hAnsi="Tahoma" w:cs="SimSun" w:hint="eastAsia"/>
          <w:kern w:val="0"/>
          <w:sz w:val="18"/>
          <w:szCs w:val="18"/>
          <w:lang w:val="zh-CN" w:eastAsia="zh-TW"/>
        </w:rPr>
        <w:t>節點號。圖</w:t>
      </w:r>
      <w:r w:rsidRPr="00537CAA">
        <w:rPr>
          <w:rFonts w:ascii="SimSun" w:eastAsia="新細明體" w:hAnsi="Tahoma" w:cs="SimSun"/>
          <w:kern w:val="0"/>
          <w:sz w:val="18"/>
          <w:szCs w:val="18"/>
          <w:lang w:val="zh-CN" w:eastAsia="zh-TW"/>
        </w:rPr>
        <w:t>1</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14</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b</w:t>
      </w:r>
      <w:r w:rsidRPr="00537CAA">
        <w:rPr>
          <w:rFonts w:ascii="SimSun" w:eastAsia="新細明體" w:hAnsi="Tahoma" w:cs="SimSun" w:hint="eastAsia"/>
          <w:kern w:val="0"/>
          <w:sz w:val="18"/>
          <w:szCs w:val="18"/>
          <w:lang w:val="zh-CN" w:eastAsia="zh-TW"/>
        </w:rPr>
        <w:t>）中，兩個目錄項有相同的</w:t>
      </w:r>
      <w:r w:rsidRPr="00537CAA">
        <w:rPr>
          <w:rFonts w:ascii="SimSun" w:eastAsia="新細明體" w:hAnsi="Tahoma" w:cs="SimSun"/>
          <w:kern w:val="0"/>
          <w:sz w:val="18"/>
          <w:szCs w:val="18"/>
          <w:lang w:val="zh-CN" w:eastAsia="zh-TW"/>
        </w:rPr>
        <w:t>i-</w:t>
      </w:r>
      <w:r w:rsidRPr="00537CAA">
        <w:rPr>
          <w:rFonts w:ascii="SimSun" w:eastAsia="新細明體" w:hAnsi="Tahoma" w:cs="SimSun" w:hint="eastAsia"/>
          <w:kern w:val="0"/>
          <w:sz w:val="18"/>
          <w:szCs w:val="18"/>
          <w:lang w:val="zh-CN" w:eastAsia="zh-TW"/>
        </w:rPr>
        <w:t>節點號</w:t>
      </w:r>
      <w:r w:rsidRPr="00537CAA">
        <w:rPr>
          <w:rFonts w:ascii="SimSun" w:eastAsia="新細明體" w:hAnsi="Tahoma" w:cs="SimSun"/>
          <w:kern w:val="0"/>
          <w:sz w:val="18"/>
          <w:szCs w:val="18"/>
          <w:lang w:val="zh-CN" w:eastAsia="zh-TW"/>
        </w:rPr>
        <w:t>70</w:t>
      </w:r>
      <w:r w:rsidRPr="00537CAA">
        <w:rPr>
          <w:rFonts w:ascii="SimSun" w:eastAsia="新細明體" w:hAnsi="Tahoma" w:cs="SimSun" w:hint="eastAsia"/>
          <w:kern w:val="0"/>
          <w:sz w:val="18"/>
          <w:szCs w:val="18"/>
          <w:lang w:val="zh-CN" w:eastAsia="zh-TW"/>
        </w:rPr>
        <w:t>，所以它們指向同一個檔。如果兩個目錄項的任何一個以後用</w:t>
      </w:r>
      <w:r w:rsidRPr="00537CAA">
        <w:rPr>
          <w:rFonts w:ascii="SimSun" w:eastAsia="新細明體" w:hAnsi="Tahoma" w:cs="SimSun"/>
          <w:kern w:val="0"/>
          <w:sz w:val="18"/>
          <w:szCs w:val="18"/>
          <w:lang w:val="zh-CN" w:eastAsia="zh-TW"/>
        </w:rPr>
        <w:t>UNLINK</w:t>
      </w:r>
      <w:r w:rsidRPr="00537CAA">
        <w:rPr>
          <w:rFonts w:ascii="SimSun" w:eastAsia="新細明體" w:hAnsi="Tahoma" w:cs="SimSun" w:hint="eastAsia"/>
          <w:kern w:val="0"/>
          <w:sz w:val="18"/>
          <w:szCs w:val="18"/>
          <w:lang w:val="zh-CN" w:eastAsia="zh-TW"/>
        </w:rPr>
        <w:t>系統調用刪除，另外一項還存在，則相關檔也繼續存在；如果兩項都被刪除，那麼</w:t>
      </w:r>
      <w:r w:rsidRPr="00537CAA">
        <w:rPr>
          <w:rFonts w:ascii="SimSun" w:eastAsia="新細明體" w:hAnsi="Tahoma" w:cs="SimSun"/>
          <w:kern w:val="0"/>
          <w:sz w:val="18"/>
          <w:szCs w:val="18"/>
          <w:lang w:val="zh-CN" w:eastAsia="zh-TW"/>
        </w:rPr>
        <w:t>MINIX</w:t>
      </w:r>
      <w:r w:rsidRPr="00537CAA">
        <w:rPr>
          <w:rFonts w:ascii="SimSun" w:eastAsia="新細明體" w:hAnsi="Tahoma" w:cs="SimSun" w:hint="eastAsia"/>
          <w:kern w:val="0"/>
          <w:sz w:val="18"/>
          <w:szCs w:val="18"/>
          <w:lang w:val="zh-CN" w:eastAsia="zh-TW"/>
        </w:rPr>
        <w:t>檢測到沒有目錄項指向該檔（</w:t>
      </w:r>
      <w:r w:rsidRPr="00537CAA">
        <w:rPr>
          <w:rFonts w:ascii="SimSun" w:eastAsia="新細明體" w:hAnsi="Tahoma" w:cs="SimSun"/>
          <w:kern w:val="0"/>
          <w:sz w:val="18"/>
          <w:szCs w:val="18"/>
          <w:lang w:val="zh-CN" w:eastAsia="zh-TW"/>
        </w:rPr>
        <w:t>i-</w:t>
      </w:r>
      <w:r w:rsidRPr="00537CAA">
        <w:rPr>
          <w:rFonts w:ascii="SimSun" w:eastAsia="新細明體" w:hAnsi="Tahoma" w:cs="SimSun" w:hint="eastAsia"/>
          <w:kern w:val="0"/>
          <w:sz w:val="18"/>
          <w:szCs w:val="18"/>
          <w:lang w:val="zh-CN" w:eastAsia="zh-TW"/>
        </w:rPr>
        <w:t>節點中包含一個欄位，它記錄指向該檔的目錄項數），則該檔被從磁片上刪除。</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如前所述，</w:t>
      </w:r>
      <w:r w:rsidRPr="00537CAA">
        <w:rPr>
          <w:rFonts w:ascii="SimSun" w:eastAsia="新細明體" w:hAnsi="Tahoma" w:cs="SimSun"/>
          <w:kern w:val="0"/>
          <w:sz w:val="18"/>
          <w:szCs w:val="18"/>
          <w:lang w:val="zh-CN" w:eastAsia="zh-TW"/>
        </w:rPr>
        <w:t>MOUNT</w:t>
      </w:r>
      <w:r w:rsidRPr="00537CAA">
        <w:rPr>
          <w:rFonts w:ascii="SimSun" w:eastAsia="新細明體" w:hAnsi="Tahoma" w:cs="SimSun" w:hint="eastAsia"/>
          <w:kern w:val="0"/>
          <w:sz w:val="18"/>
          <w:szCs w:val="18"/>
          <w:lang w:val="zh-CN" w:eastAsia="zh-TW"/>
        </w:rPr>
        <w:t>系統調用可將兩個檔案系統合併成一個。通常情況是先有一個存在於</w:t>
      </w:r>
      <w:r w:rsidRPr="00537CAA">
        <w:rPr>
          <w:rFonts w:ascii="SimSun" w:eastAsia="新細明體" w:hAnsi="Tahoma" w:cs="SimSun"/>
          <w:kern w:val="0"/>
          <w:sz w:val="18"/>
          <w:szCs w:val="18"/>
          <w:lang w:val="zh-CN" w:eastAsia="zh-TW"/>
        </w:rPr>
        <w:t>RAM</w:t>
      </w:r>
      <w:r w:rsidRPr="00537CAA">
        <w:rPr>
          <w:rFonts w:ascii="SimSun" w:eastAsia="新細明體" w:hAnsi="Tahoma" w:cs="SimSun" w:hint="eastAsia"/>
          <w:kern w:val="0"/>
          <w:sz w:val="18"/>
          <w:szCs w:val="18"/>
          <w:lang w:val="zh-CN" w:eastAsia="zh-TW"/>
        </w:rPr>
        <w:t>盤上的根檔案系統，其中包含有常用命令的可執行檔及其他常用檔。然後用戶可以在驅動器</w:t>
      </w:r>
      <w:r w:rsidRPr="00537CAA">
        <w:rPr>
          <w:rFonts w:ascii="SimSun" w:eastAsia="新細明體" w:hAnsi="Tahoma" w:cs="SimSun"/>
          <w:kern w:val="0"/>
          <w:sz w:val="18"/>
          <w:szCs w:val="18"/>
          <w:lang w:val="zh-CN" w:eastAsia="zh-TW"/>
        </w:rPr>
        <w:t>0</w:t>
      </w:r>
      <w:r w:rsidRPr="00537CAA">
        <w:rPr>
          <w:rFonts w:ascii="SimSun" w:eastAsia="新細明體" w:hAnsi="Tahoma" w:cs="SimSun" w:hint="eastAsia"/>
          <w:kern w:val="0"/>
          <w:sz w:val="18"/>
          <w:szCs w:val="18"/>
          <w:lang w:val="zh-CN" w:eastAsia="zh-TW"/>
        </w:rPr>
        <w:t>中插入一張存有使用者程式的軟碟。使用</w:t>
      </w:r>
      <w:r w:rsidRPr="00537CAA">
        <w:rPr>
          <w:rFonts w:ascii="SimSun" w:eastAsia="新細明體" w:hAnsi="Tahoma" w:cs="SimSun"/>
          <w:kern w:val="0"/>
          <w:sz w:val="18"/>
          <w:szCs w:val="18"/>
          <w:lang w:val="zh-CN" w:eastAsia="zh-TW"/>
        </w:rPr>
        <w:t>MOUNT</w:t>
      </w:r>
      <w:r w:rsidRPr="00537CAA">
        <w:rPr>
          <w:rFonts w:ascii="SimSun" w:eastAsia="新細明體" w:hAnsi="Tahoma" w:cs="SimSun" w:hint="eastAsia"/>
          <w:kern w:val="0"/>
          <w:sz w:val="18"/>
          <w:szCs w:val="18"/>
          <w:lang w:val="zh-CN" w:eastAsia="zh-TW"/>
        </w:rPr>
        <w:t>系統調用就可以將軟碟上的檔案系統安裝到根檔案系統下，如圖</w:t>
      </w:r>
      <w:r w:rsidRPr="00537CAA">
        <w:rPr>
          <w:rFonts w:ascii="SimSun" w:eastAsia="新細明體" w:hAnsi="Tahoma" w:cs="SimSun"/>
          <w:kern w:val="0"/>
          <w:sz w:val="18"/>
          <w:szCs w:val="18"/>
          <w:lang w:val="zh-CN" w:eastAsia="zh-TW"/>
        </w:rPr>
        <w:t>1</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15</w:t>
      </w:r>
      <w:r w:rsidRPr="00537CAA">
        <w:rPr>
          <w:rFonts w:ascii="SimSun" w:eastAsia="新細明體" w:hAnsi="Tahoma" w:cs="SimSun" w:hint="eastAsia"/>
          <w:kern w:val="0"/>
          <w:sz w:val="18"/>
          <w:szCs w:val="18"/>
          <w:lang w:val="zh-CN" w:eastAsia="zh-TW"/>
        </w:rPr>
        <w:t>所示。執行安裝操作的典型</w:t>
      </w:r>
      <w:r w:rsidRPr="00537CAA">
        <w:rPr>
          <w:rFonts w:ascii="SimSun" w:eastAsia="新細明體" w:hAnsi="Tahoma" w:cs="SimSun"/>
          <w:kern w:val="0"/>
          <w:sz w:val="18"/>
          <w:szCs w:val="18"/>
          <w:lang w:val="zh-CN" w:eastAsia="zh-TW"/>
        </w:rPr>
        <w:t>C</w:t>
      </w:r>
      <w:r w:rsidRPr="00537CAA">
        <w:rPr>
          <w:rFonts w:ascii="SimSun" w:eastAsia="新細明體" w:hAnsi="Tahoma" w:cs="SimSun" w:hint="eastAsia"/>
          <w:kern w:val="0"/>
          <w:sz w:val="18"/>
          <w:szCs w:val="18"/>
          <w:lang w:val="zh-CN" w:eastAsia="zh-TW"/>
        </w:rPr>
        <w:t>語句為：</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t>mount ("/dev/fd0", "/mnt", 0)</w:t>
      </w:r>
      <w:r w:rsidRPr="00537CAA">
        <w:rPr>
          <w:rFonts w:ascii="SimSun" w:eastAsia="新細明體" w:hAnsi="Tahoma" w:cs="SimSun" w:hint="eastAsia"/>
          <w:kern w:val="0"/>
          <w:sz w:val="18"/>
          <w:szCs w:val="18"/>
          <w:lang w:val="zh-CN" w:eastAsia="zh-TW"/>
        </w:rPr>
        <w:t>；</w:t>
      </w:r>
    </w:p>
    <w:p w:rsidR="009631CD" w:rsidRDefault="00537CAA" w:rsidP="009631CD">
      <w:pPr>
        <w:autoSpaceDE w:val="0"/>
        <w:autoSpaceDN w:val="0"/>
        <w:adjustRightInd w:val="0"/>
        <w:jc w:val="left"/>
        <w:rPr>
          <w:rFonts w:ascii="SimSun" w:hAnsi="Tahoma" w:cs="SimSun" w:hint="eastAsia"/>
          <w:kern w:val="0"/>
          <w:sz w:val="18"/>
          <w:szCs w:val="18"/>
          <w:lang w:val="zh-CN"/>
        </w:rPr>
      </w:pPr>
      <w:r w:rsidRPr="00537CAA">
        <w:rPr>
          <w:rFonts w:ascii="SimSun" w:eastAsia="新細明體" w:hAnsi="Tahoma" w:cs="SimSun" w:hint="eastAsia"/>
          <w:kern w:val="0"/>
          <w:sz w:val="18"/>
          <w:szCs w:val="18"/>
          <w:lang w:val="zh-CN" w:eastAsia="zh-TW"/>
        </w:rPr>
        <w:t>其中第一個參數是軟盤機的設備檔案名，第二個參數指定在檔樹中的安裝點。</w:t>
      </w:r>
    </w:p>
    <w:p w:rsidR="00A81460" w:rsidRDefault="00A81460" w:rsidP="009631CD">
      <w:pPr>
        <w:autoSpaceDE w:val="0"/>
        <w:autoSpaceDN w:val="0"/>
        <w:adjustRightInd w:val="0"/>
        <w:jc w:val="left"/>
        <w:rPr>
          <w:rFonts w:ascii="SimSun" w:hAnsi="Tahoma" w:cs="SimSun"/>
          <w:kern w:val="0"/>
          <w:sz w:val="18"/>
          <w:szCs w:val="18"/>
          <w:lang w:val="zh-CN"/>
        </w:rPr>
      </w:pPr>
      <w:r w:rsidRPr="00BB18A7">
        <w:rPr>
          <w:rFonts w:ascii="SimSun" w:hAnsi="Tahoma" w:cs="SimSun"/>
          <w:kern w:val="0"/>
          <w:sz w:val="18"/>
          <w:szCs w:val="18"/>
          <w:lang w:val="zh-CN"/>
        </w:rPr>
        <w:pict>
          <v:shape id="_x0000_i1035" type="#_x0000_t75" style="width:431.25pt;height:111pt">
            <v:imagedata r:id="rId18" o:title=""/>
          </v:shape>
        </w:pic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圖</w:t>
      </w:r>
      <w:r w:rsidRPr="00537CAA">
        <w:rPr>
          <w:rFonts w:ascii="SimSun" w:eastAsia="新細明體" w:hAnsi="Tahoma" w:cs="SimSun"/>
          <w:kern w:val="0"/>
          <w:sz w:val="18"/>
          <w:szCs w:val="18"/>
          <w:lang w:val="zh-CN" w:eastAsia="zh-TW"/>
        </w:rPr>
        <w:t xml:space="preserve"> 1-15  (a)</w:t>
      </w:r>
      <w:r w:rsidRPr="00537CAA">
        <w:rPr>
          <w:rFonts w:ascii="SimSun" w:eastAsia="新細明體" w:hAnsi="Tahoma" w:cs="SimSun" w:hint="eastAsia"/>
          <w:kern w:val="0"/>
          <w:sz w:val="18"/>
          <w:szCs w:val="18"/>
          <w:lang w:val="zh-CN" w:eastAsia="zh-TW"/>
        </w:rPr>
        <w:t>安裝前的檔案系統。</w:t>
      </w:r>
      <w:r w:rsidRPr="00537CAA">
        <w:rPr>
          <w:rFonts w:ascii="SimSun" w:eastAsia="新細明體" w:hAnsi="Tahoma" w:cs="SimSun"/>
          <w:kern w:val="0"/>
          <w:sz w:val="18"/>
          <w:szCs w:val="18"/>
          <w:lang w:val="zh-CN" w:eastAsia="zh-TW"/>
        </w:rPr>
        <w:t xml:space="preserve"> (b)</w:t>
      </w:r>
      <w:r w:rsidRPr="00537CAA">
        <w:rPr>
          <w:rFonts w:ascii="SimSun" w:eastAsia="新細明體" w:hAnsi="Tahoma" w:cs="SimSun" w:hint="eastAsia"/>
          <w:kern w:val="0"/>
          <w:sz w:val="18"/>
          <w:szCs w:val="18"/>
          <w:lang w:val="zh-CN" w:eastAsia="zh-TW"/>
        </w:rPr>
        <w:t>安裝後的檔案系統。</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執行完</w:t>
      </w:r>
      <w:r w:rsidRPr="00537CAA">
        <w:rPr>
          <w:rFonts w:ascii="SimSun" w:eastAsia="新細明體" w:hAnsi="Tahoma" w:cs="SimSun"/>
          <w:kern w:val="0"/>
          <w:sz w:val="18"/>
          <w:szCs w:val="18"/>
          <w:lang w:val="zh-CN" w:eastAsia="zh-TW"/>
        </w:rPr>
        <w:t>MOUNT</w:t>
      </w:r>
      <w:r w:rsidRPr="00537CAA">
        <w:rPr>
          <w:rFonts w:ascii="SimSun" w:eastAsia="新細明體" w:hAnsi="Tahoma" w:cs="SimSun" w:hint="eastAsia"/>
          <w:kern w:val="0"/>
          <w:sz w:val="18"/>
          <w:szCs w:val="18"/>
          <w:lang w:val="zh-CN" w:eastAsia="zh-TW"/>
        </w:rPr>
        <w:t>後，軟盤機上的檔即可通過路徑名訪問而與具體的物理設備無關，就是說軟碟插入哪一個驅動器都是可以的。使用</w:t>
      </w:r>
      <w:r w:rsidRPr="00537CAA">
        <w:rPr>
          <w:rFonts w:ascii="SimSun" w:eastAsia="新細明體" w:hAnsi="Tahoma" w:cs="SimSun"/>
          <w:kern w:val="0"/>
          <w:sz w:val="18"/>
          <w:szCs w:val="18"/>
          <w:lang w:val="zh-CN" w:eastAsia="zh-TW"/>
        </w:rPr>
        <w:t>MOUNT</w:t>
      </w:r>
      <w:r w:rsidRPr="00537CAA">
        <w:rPr>
          <w:rFonts w:ascii="SimSun" w:eastAsia="新細明體" w:hAnsi="Tahoma" w:cs="SimSun" w:hint="eastAsia"/>
          <w:kern w:val="0"/>
          <w:sz w:val="18"/>
          <w:szCs w:val="18"/>
          <w:lang w:val="zh-CN" w:eastAsia="zh-TW"/>
        </w:rPr>
        <w:t>命令，用戶可以將可移動介質集成到單一的集成的檔層次結構中而不必關心檔在哪台具體設備上。上例中只涉及到軟碟，實際上硬碟，</w:t>
      </w:r>
      <w:r w:rsidRPr="00537CAA">
        <w:rPr>
          <w:rFonts w:ascii="SimSun" w:eastAsia="新細明體" w:hAnsi="Tahoma" w:cs="SimSun"/>
          <w:kern w:val="0"/>
          <w:sz w:val="18"/>
          <w:szCs w:val="18"/>
          <w:lang w:val="zh-CN" w:eastAsia="zh-TW"/>
        </w:rPr>
        <w:t>CD</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ROM</w:t>
      </w:r>
      <w:r w:rsidRPr="00537CAA">
        <w:rPr>
          <w:rFonts w:ascii="SimSun" w:eastAsia="新細明體" w:hAnsi="Tahoma" w:cs="SimSun" w:hint="eastAsia"/>
          <w:kern w:val="0"/>
          <w:sz w:val="18"/>
          <w:szCs w:val="18"/>
          <w:lang w:val="zh-CN" w:eastAsia="zh-TW"/>
        </w:rPr>
        <w:t>和硬碟的分區（或稱次設備）都可以這樣安裝，當一個檔案系統不再需要時，可以用</w:t>
      </w:r>
      <w:r w:rsidRPr="00537CAA">
        <w:rPr>
          <w:rFonts w:ascii="SimSun" w:eastAsia="新細明體" w:hAnsi="Tahoma" w:cs="SimSun"/>
          <w:kern w:val="0"/>
          <w:sz w:val="18"/>
          <w:szCs w:val="18"/>
          <w:lang w:val="zh-CN" w:eastAsia="zh-TW"/>
        </w:rPr>
        <w:t>UMOUNT</w:t>
      </w:r>
      <w:r w:rsidRPr="00537CAA">
        <w:rPr>
          <w:rFonts w:ascii="SimSun" w:eastAsia="新細明體" w:hAnsi="Tahoma" w:cs="SimSun" w:hint="eastAsia"/>
          <w:kern w:val="0"/>
          <w:sz w:val="18"/>
          <w:szCs w:val="18"/>
          <w:lang w:val="zh-CN" w:eastAsia="zh-TW"/>
        </w:rPr>
        <w:t>系統調用將其卸裝。</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color w:val="0000FF"/>
          <w:kern w:val="0"/>
          <w:sz w:val="18"/>
          <w:szCs w:val="18"/>
          <w:lang w:val="zh-CN" w:eastAsia="zh-TW"/>
        </w:rPr>
        <w:t>MINIX</w:t>
      </w:r>
      <w:r w:rsidRPr="00537CAA">
        <w:rPr>
          <w:rFonts w:ascii="SimSun" w:eastAsia="新細明體" w:hAnsi="Tahoma" w:cs="SimSun" w:hint="eastAsia"/>
          <w:color w:val="0000FF"/>
          <w:kern w:val="0"/>
          <w:sz w:val="18"/>
          <w:szCs w:val="18"/>
          <w:lang w:val="zh-CN" w:eastAsia="zh-TW"/>
        </w:rPr>
        <w:t>在記憶體中開闢了一個緩衝區以保存最近經常訪問的磁片資料，這樣可以避免再重複地從磁片上讀數據。如果緩衝區中的某資料塊被修改，而在其被寫回磁片之前系統發生崩潰，那麼檔案系統可能被損壞。</w:t>
      </w:r>
      <w:r w:rsidRPr="00537CAA">
        <w:rPr>
          <w:rFonts w:ascii="SimSun" w:eastAsia="新細明體" w:hAnsi="Tahoma" w:cs="SimSun" w:hint="eastAsia"/>
          <w:kern w:val="0"/>
          <w:sz w:val="18"/>
          <w:szCs w:val="18"/>
          <w:lang w:val="zh-CN" w:eastAsia="zh-TW"/>
        </w:rPr>
        <w:t>為避免這種現象，必須週期性地將這些緩衝區中的資料寫回磁片。系統調用</w:t>
      </w:r>
      <w:r w:rsidRPr="00537CAA">
        <w:rPr>
          <w:rFonts w:ascii="SimSun" w:eastAsia="新細明體" w:hAnsi="Tahoma" w:cs="SimSun"/>
          <w:kern w:val="0"/>
          <w:sz w:val="18"/>
          <w:szCs w:val="18"/>
          <w:lang w:val="zh-CN" w:eastAsia="zh-TW"/>
        </w:rPr>
        <w:t>SYNC</w:t>
      </w:r>
      <w:r w:rsidRPr="00537CAA">
        <w:rPr>
          <w:rFonts w:ascii="SimSun" w:eastAsia="新細明體" w:hAnsi="Tahoma" w:cs="SimSun" w:hint="eastAsia"/>
          <w:kern w:val="0"/>
          <w:sz w:val="18"/>
          <w:szCs w:val="18"/>
          <w:lang w:val="zh-CN" w:eastAsia="zh-TW"/>
        </w:rPr>
        <w:t>用來將被修改的緩衝區資料寫回磁片。</w:t>
      </w:r>
      <w:r w:rsidRPr="00537CAA">
        <w:rPr>
          <w:rFonts w:ascii="SimSun" w:eastAsia="新細明體" w:hAnsi="Tahoma" w:cs="SimSun"/>
          <w:color w:val="0000FF"/>
          <w:kern w:val="0"/>
          <w:sz w:val="18"/>
          <w:szCs w:val="18"/>
          <w:lang w:val="zh-CN" w:eastAsia="zh-TW"/>
        </w:rPr>
        <w:t>MINIX</w:t>
      </w:r>
      <w:r w:rsidRPr="00537CAA">
        <w:rPr>
          <w:rFonts w:ascii="SimSun" w:eastAsia="新細明體" w:hAnsi="Tahoma" w:cs="SimSun" w:hint="eastAsia"/>
          <w:color w:val="0000FF"/>
          <w:kern w:val="0"/>
          <w:sz w:val="18"/>
          <w:szCs w:val="18"/>
          <w:lang w:val="zh-CN" w:eastAsia="zh-TW"/>
        </w:rPr>
        <w:t>啟動後，一個名為</w:t>
      </w:r>
      <w:r w:rsidRPr="00537CAA">
        <w:rPr>
          <w:rFonts w:ascii="SimSun" w:eastAsia="新細明體" w:hAnsi="Tahoma" w:cs="SimSun"/>
          <w:color w:val="0000FF"/>
          <w:kern w:val="0"/>
          <w:sz w:val="18"/>
          <w:szCs w:val="18"/>
          <w:lang w:val="zh-CN" w:eastAsia="zh-TW"/>
        </w:rPr>
        <w:t>update</w:t>
      </w:r>
      <w:r w:rsidRPr="00537CAA">
        <w:rPr>
          <w:rFonts w:ascii="SimSun" w:eastAsia="新細明體" w:hAnsi="Tahoma" w:cs="SimSun" w:hint="eastAsia"/>
          <w:color w:val="0000FF"/>
          <w:kern w:val="0"/>
          <w:sz w:val="18"/>
          <w:szCs w:val="18"/>
          <w:lang w:val="zh-CN" w:eastAsia="zh-TW"/>
        </w:rPr>
        <w:t>的程式被啟動作為後臺進程運轉，它每隔</w:t>
      </w:r>
      <w:r w:rsidRPr="00537CAA">
        <w:rPr>
          <w:rFonts w:ascii="SimSun" w:eastAsia="新細明體" w:hAnsi="Tahoma" w:cs="SimSun"/>
          <w:color w:val="0000FF"/>
          <w:kern w:val="0"/>
          <w:sz w:val="18"/>
          <w:szCs w:val="18"/>
          <w:lang w:val="zh-CN" w:eastAsia="zh-TW"/>
        </w:rPr>
        <w:t>30</w:t>
      </w:r>
      <w:r w:rsidRPr="00537CAA">
        <w:rPr>
          <w:rFonts w:ascii="SimSun" w:eastAsia="新細明體" w:hAnsi="Tahoma" w:cs="SimSun" w:hint="eastAsia"/>
          <w:color w:val="0000FF"/>
          <w:kern w:val="0"/>
          <w:sz w:val="18"/>
          <w:szCs w:val="18"/>
          <w:lang w:val="zh-CN" w:eastAsia="zh-TW"/>
        </w:rPr>
        <w:t>秒執行一次</w:t>
      </w:r>
      <w:r w:rsidRPr="00537CAA">
        <w:rPr>
          <w:rFonts w:ascii="SimSun" w:eastAsia="新細明體" w:hAnsi="Tahoma" w:cs="SimSun"/>
          <w:color w:val="0000FF"/>
          <w:kern w:val="0"/>
          <w:sz w:val="18"/>
          <w:szCs w:val="18"/>
          <w:lang w:val="zh-CN" w:eastAsia="zh-TW"/>
        </w:rPr>
        <w:t>SYNC</w:t>
      </w:r>
      <w:r w:rsidRPr="00537CAA">
        <w:rPr>
          <w:rFonts w:ascii="SimSun" w:eastAsia="新細明體" w:hAnsi="Tahoma" w:cs="SimSun" w:hint="eastAsia"/>
          <w:color w:val="0000FF"/>
          <w:kern w:val="0"/>
          <w:sz w:val="18"/>
          <w:szCs w:val="18"/>
          <w:lang w:val="zh-CN" w:eastAsia="zh-TW"/>
        </w:rPr>
        <w:t>操作，將更新了的資料寫回磁片。</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與目錄操作有關的另外兩個系統調用是</w:t>
      </w:r>
      <w:r w:rsidRPr="00537CAA">
        <w:rPr>
          <w:rFonts w:ascii="SimSun" w:eastAsia="新細明體" w:hAnsi="Tahoma" w:cs="SimSun"/>
          <w:kern w:val="0"/>
          <w:sz w:val="18"/>
          <w:szCs w:val="18"/>
          <w:lang w:val="zh-CN" w:eastAsia="zh-TW"/>
        </w:rPr>
        <w:t>CHDIR</w:t>
      </w:r>
      <w:r w:rsidRPr="00537CAA">
        <w:rPr>
          <w:rFonts w:ascii="SimSun" w:eastAsia="新細明體" w:hAnsi="Tahoma" w:cs="SimSun" w:hint="eastAsia"/>
          <w:kern w:val="0"/>
          <w:sz w:val="18"/>
          <w:szCs w:val="18"/>
          <w:lang w:val="zh-CN" w:eastAsia="zh-TW"/>
        </w:rPr>
        <w:t>和</w:t>
      </w:r>
      <w:r w:rsidRPr="00537CAA">
        <w:rPr>
          <w:rFonts w:ascii="SimSun" w:eastAsia="新細明體" w:hAnsi="Tahoma" w:cs="SimSun"/>
          <w:kern w:val="0"/>
          <w:sz w:val="18"/>
          <w:szCs w:val="18"/>
          <w:lang w:val="zh-CN" w:eastAsia="zh-TW"/>
        </w:rPr>
        <w:t>CHROOT</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CHDIR</w:t>
      </w:r>
      <w:r w:rsidRPr="00537CAA">
        <w:rPr>
          <w:rFonts w:ascii="SimSun" w:eastAsia="新細明體" w:hAnsi="Tahoma" w:cs="SimSun" w:hint="eastAsia"/>
          <w:kern w:val="0"/>
          <w:sz w:val="18"/>
          <w:szCs w:val="18"/>
          <w:lang w:val="zh-CN" w:eastAsia="zh-TW"/>
        </w:rPr>
        <w:t>改變當前工作目錄，</w:t>
      </w:r>
      <w:r w:rsidRPr="00537CAA">
        <w:rPr>
          <w:rFonts w:ascii="SimSun" w:eastAsia="新細明體" w:hAnsi="Tahoma" w:cs="SimSun"/>
          <w:kern w:val="0"/>
          <w:sz w:val="18"/>
          <w:szCs w:val="18"/>
          <w:lang w:val="zh-CN" w:eastAsia="zh-TW"/>
        </w:rPr>
        <w:t>CHROOT</w:t>
      </w:r>
      <w:r w:rsidRPr="00537CAA">
        <w:rPr>
          <w:rFonts w:ascii="SimSun" w:eastAsia="新細明體" w:hAnsi="Tahoma" w:cs="SimSun" w:hint="eastAsia"/>
          <w:kern w:val="0"/>
          <w:sz w:val="18"/>
          <w:szCs w:val="18"/>
          <w:lang w:val="zh-CN" w:eastAsia="zh-TW"/>
        </w:rPr>
        <w:t>改變根目錄。若先調用</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t>chdir ("/usr/ast/test")</w:t>
      </w:r>
      <w:r w:rsidRPr="00537CAA">
        <w:rPr>
          <w:rFonts w:ascii="SimSun" w:eastAsia="新細明體" w:hAnsi="Tahoma" w:cs="SimSun" w:hint="eastAsia"/>
          <w:kern w:val="0"/>
          <w:sz w:val="18"/>
          <w:szCs w:val="18"/>
          <w:lang w:val="zh-CN" w:eastAsia="zh-TW"/>
        </w:rPr>
        <w:t>；</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然後打開文件</w:t>
      </w:r>
      <w:r w:rsidRPr="00537CAA">
        <w:rPr>
          <w:rFonts w:ascii="SimSun" w:eastAsia="新細明體" w:hAnsi="Tahoma" w:cs="SimSun"/>
          <w:kern w:val="0"/>
          <w:sz w:val="18"/>
          <w:szCs w:val="18"/>
          <w:lang w:val="zh-CN" w:eastAsia="zh-TW"/>
        </w:rPr>
        <w:t>xyz</w:t>
      </w:r>
      <w:r w:rsidRPr="00537CAA">
        <w:rPr>
          <w:rFonts w:ascii="SimSun" w:eastAsia="新細明體" w:hAnsi="Tahoma" w:cs="SimSun" w:hint="eastAsia"/>
          <w:kern w:val="0"/>
          <w:sz w:val="18"/>
          <w:szCs w:val="18"/>
          <w:lang w:val="zh-CN" w:eastAsia="zh-TW"/>
        </w:rPr>
        <w:t>，則這將打開</w:t>
      </w:r>
      <w:r w:rsidRPr="00537CAA">
        <w:rPr>
          <w:rFonts w:ascii="SimSun" w:eastAsia="新細明體" w:hAnsi="Tahoma" w:cs="SimSun"/>
          <w:kern w:val="0"/>
          <w:sz w:val="18"/>
          <w:szCs w:val="18"/>
          <w:lang w:val="zh-CN" w:eastAsia="zh-TW"/>
        </w:rPr>
        <w:t>"/usr/ast/test/xyz"</w:t>
      </w:r>
      <w:r w:rsidRPr="00537CAA">
        <w:rPr>
          <w:rFonts w:ascii="SimSun" w:eastAsia="新細明體" w:hAnsi="Tahoma" w:cs="SimSun" w:hint="eastAsia"/>
          <w:kern w:val="0"/>
          <w:sz w:val="18"/>
          <w:szCs w:val="18"/>
          <w:lang w:val="zh-CN" w:eastAsia="zh-TW"/>
        </w:rPr>
        <w:t>文件。</w:t>
      </w:r>
      <w:r w:rsidRPr="00537CAA">
        <w:rPr>
          <w:rFonts w:ascii="SimSun" w:eastAsia="新細明體" w:hAnsi="Tahoma" w:cs="SimSun"/>
          <w:kern w:val="0"/>
          <w:sz w:val="18"/>
          <w:szCs w:val="18"/>
          <w:lang w:val="zh-CN" w:eastAsia="zh-TW"/>
        </w:rPr>
        <w:t>CHROOT</w:t>
      </w:r>
      <w:r w:rsidRPr="00537CAA">
        <w:rPr>
          <w:rFonts w:ascii="SimSun" w:eastAsia="新細明體" w:hAnsi="Tahoma" w:cs="SimSun" w:hint="eastAsia"/>
          <w:kern w:val="0"/>
          <w:sz w:val="18"/>
          <w:szCs w:val="18"/>
          <w:lang w:val="zh-CN" w:eastAsia="zh-TW"/>
        </w:rPr>
        <w:t>的功能與此類似，進程改變其根目錄後所有絕對路徑名都將從該新的根目錄開始。只有超級用戶可以執行</w:t>
      </w:r>
      <w:r w:rsidRPr="00537CAA">
        <w:rPr>
          <w:rFonts w:ascii="SimSun" w:eastAsia="新細明體" w:hAnsi="Tahoma" w:cs="SimSun"/>
          <w:kern w:val="0"/>
          <w:sz w:val="18"/>
          <w:szCs w:val="18"/>
          <w:lang w:val="zh-CN" w:eastAsia="zh-TW"/>
        </w:rPr>
        <w:t>CHROOT</w:t>
      </w:r>
      <w:r w:rsidRPr="00537CAA">
        <w:rPr>
          <w:rFonts w:ascii="SimSun" w:eastAsia="新細明體" w:hAnsi="Tahoma" w:cs="SimSun" w:hint="eastAsia"/>
          <w:kern w:val="0"/>
          <w:sz w:val="18"/>
          <w:szCs w:val="18"/>
          <w:lang w:val="zh-CN" w:eastAsia="zh-TW"/>
        </w:rPr>
        <w:t>，而且即使超級用戶也很少使用</w:t>
      </w:r>
      <w:r w:rsidRPr="00537CAA">
        <w:rPr>
          <w:rFonts w:ascii="SimSun" w:eastAsia="新細明體" w:hAnsi="Tahoma" w:cs="SimSun"/>
          <w:kern w:val="0"/>
          <w:sz w:val="18"/>
          <w:szCs w:val="18"/>
          <w:lang w:val="zh-CN" w:eastAsia="zh-TW"/>
        </w:rPr>
        <w:t>CHROOT</w:t>
      </w:r>
      <w:r w:rsidRPr="00537CAA">
        <w:rPr>
          <w:rFonts w:ascii="SimSun" w:eastAsia="新細明體" w:hAnsi="Tahoma" w:cs="SimSun" w:hint="eastAsia"/>
          <w:kern w:val="0"/>
          <w:sz w:val="18"/>
          <w:szCs w:val="18"/>
          <w:lang w:val="zh-CN" w:eastAsia="zh-TW"/>
        </w:rPr>
        <w:t>。</w:t>
      </w:r>
    </w:p>
    <w:p w:rsidR="009631CD" w:rsidRDefault="00537CAA" w:rsidP="00B23DC4">
      <w:pPr>
        <w:pStyle w:val="3"/>
        <w:rPr>
          <w:kern w:val="0"/>
          <w:lang w:val="zh-CN"/>
        </w:rPr>
      </w:pPr>
      <w:r w:rsidRPr="00537CAA">
        <w:rPr>
          <w:rFonts w:eastAsia="新細明體"/>
          <w:kern w:val="0"/>
          <w:lang w:val="zh-CN" w:eastAsia="zh-TW"/>
        </w:rPr>
        <w:t xml:space="preserve">1.4.5 </w:t>
      </w:r>
      <w:r w:rsidRPr="00537CAA">
        <w:rPr>
          <w:rFonts w:eastAsia="新細明體" w:hint="eastAsia"/>
          <w:kern w:val="0"/>
          <w:lang w:val="zh-CN" w:eastAsia="zh-TW"/>
        </w:rPr>
        <w:t>許可權管理系統調用</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t>MINIX</w:t>
      </w:r>
      <w:r w:rsidRPr="00537CAA">
        <w:rPr>
          <w:rFonts w:ascii="SimSun" w:eastAsia="新細明體" w:hAnsi="Tahoma" w:cs="SimSun" w:hint="eastAsia"/>
          <w:kern w:val="0"/>
          <w:sz w:val="18"/>
          <w:szCs w:val="18"/>
          <w:lang w:val="zh-CN" w:eastAsia="zh-TW"/>
        </w:rPr>
        <w:t>中每個檔都有一個包含</w:t>
      </w:r>
      <w:r w:rsidRPr="00537CAA">
        <w:rPr>
          <w:rFonts w:ascii="SimSun" w:eastAsia="新細明體" w:hAnsi="Tahoma" w:cs="SimSun"/>
          <w:kern w:val="0"/>
          <w:sz w:val="18"/>
          <w:szCs w:val="18"/>
          <w:lang w:val="zh-CN" w:eastAsia="zh-TW"/>
        </w:rPr>
        <w:t>11</w:t>
      </w:r>
      <w:r w:rsidRPr="00537CAA">
        <w:rPr>
          <w:rFonts w:ascii="SimSun" w:eastAsia="新細明體" w:hAnsi="Tahoma" w:cs="SimSun" w:hint="eastAsia"/>
          <w:kern w:val="0"/>
          <w:sz w:val="18"/>
          <w:szCs w:val="18"/>
          <w:lang w:val="zh-CN" w:eastAsia="zh-TW"/>
        </w:rPr>
        <w:t>個比特的保護方式碼，其中的</w:t>
      </w:r>
      <w:r w:rsidRPr="00537CAA">
        <w:rPr>
          <w:rFonts w:ascii="SimSun" w:eastAsia="新細明體" w:hAnsi="Tahoma" w:cs="SimSun"/>
          <w:kern w:val="0"/>
          <w:sz w:val="18"/>
          <w:szCs w:val="18"/>
          <w:lang w:val="zh-CN" w:eastAsia="zh-TW"/>
        </w:rPr>
        <w:t>9</w:t>
      </w:r>
      <w:r w:rsidRPr="00537CAA">
        <w:rPr>
          <w:rFonts w:ascii="SimSun" w:eastAsia="新細明體" w:hAnsi="Tahoma" w:cs="SimSun" w:hint="eastAsia"/>
          <w:kern w:val="0"/>
          <w:sz w:val="18"/>
          <w:szCs w:val="18"/>
          <w:lang w:val="zh-CN" w:eastAsia="zh-TW"/>
        </w:rPr>
        <w:t>比特標識檔主，同組用戶和其他用戶的操作許可權。</w:t>
      </w:r>
      <w:r w:rsidRPr="00537CAA">
        <w:rPr>
          <w:rFonts w:ascii="SimSun" w:eastAsia="新細明體" w:hAnsi="Tahoma" w:cs="SimSun"/>
          <w:kern w:val="0"/>
          <w:sz w:val="18"/>
          <w:szCs w:val="18"/>
          <w:lang w:val="zh-CN" w:eastAsia="zh-TW"/>
        </w:rPr>
        <w:t>CHMOD</w:t>
      </w:r>
      <w:r w:rsidRPr="00537CAA">
        <w:rPr>
          <w:rFonts w:ascii="SimSun" w:eastAsia="新細明體" w:hAnsi="Tahoma" w:cs="SimSun" w:hint="eastAsia"/>
          <w:kern w:val="0"/>
          <w:sz w:val="18"/>
          <w:szCs w:val="18"/>
          <w:lang w:val="zh-CN" w:eastAsia="zh-TW"/>
        </w:rPr>
        <w:t>系統調用可以改變檔的保護方式，例如，要使一個檔對檔主之外的所有用戶唯讀，可以調用：</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kern w:val="0"/>
          <w:sz w:val="18"/>
          <w:szCs w:val="18"/>
          <w:lang w:val="zh-CN"/>
        </w:rPr>
        <w:t>chmod("file", 0644);</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rPr>
        <w:tab/>
      </w:r>
      <w:r w:rsidRPr="00537CAA">
        <w:rPr>
          <w:rFonts w:ascii="SimSun" w:eastAsia="新細明體" w:hAnsi="Tahoma" w:cs="SimSun" w:hint="eastAsia"/>
          <w:kern w:val="0"/>
          <w:sz w:val="18"/>
          <w:szCs w:val="18"/>
          <w:lang w:val="zh-CN"/>
        </w:rPr>
        <w:t>保護方式碼的另外兩個比特，</w:t>
      </w:r>
      <w:r w:rsidRPr="00537CAA">
        <w:rPr>
          <w:rFonts w:ascii="SimSun" w:eastAsia="新細明體" w:hAnsi="Tahoma" w:cs="SimSun"/>
          <w:kern w:val="0"/>
          <w:sz w:val="18"/>
          <w:szCs w:val="18"/>
          <w:lang w:val="zh-CN"/>
        </w:rPr>
        <w:t>02000</w:t>
      </w:r>
      <w:r w:rsidRPr="00537CAA">
        <w:rPr>
          <w:rFonts w:ascii="SimSun" w:eastAsia="新細明體" w:hAnsi="Tahoma" w:cs="SimSun" w:hint="eastAsia"/>
          <w:kern w:val="0"/>
          <w:sz w:val="18"/>
          <w:szCs w:val="18"/>
          <w:lang w:val="zh-CN"/>
        </w:rPr>
        <w:t>和</w:t>
      </w:r>
      <w:r w:rsidRPr="00537CAA">
        <w:rPr>
          <w:rFonts w:ascii="SimSun" w:eastAsia="新細明體" w:hAnsi="Tahoma" w:cs="SimSun"/>
          <w:kern w:val="0"/>
          <w:sz w:val="18"/>
          <w:szCs w:val="18"/>
          <w:lang w:val="zh-CN"/>
        </w:rPr>
        <w:t>04000</w:t>
      </w:r>
      <w:r w:rsidRPr="00537CAA">
        <w:rPr>
          <w:rFonts w:ascii="SimSun" w:eastAsia="新細明體" w:hAnsi="Tahoma" w:cs="SimSun" w:hint="eastAsia"/>
          <w:kern w:val="0"/>
          <w:sz w:val="18"/>
          <w:szCs w:val="18"/>
          <w:lang w:val="zh-CN"/>
        </w:rPr>
        <w:t>分別是</w:t>
      </w:r>
      <w:r w:rsidRPr="00537CAA">
        <w:rPr>
          <w:rFonts w:ascii="SimSun" w:eastAsia="新細明體" w:hAnsi="Tahoma" w:cs="SimSun"/>
          <w:kern w:val="0"/>
          <w:sz w:val="18"/>
          <w:szCs w:val="18"/>
          <w:lang w:val="zh-CN"/>
        </w:rPr>
        <w:t>SETGID</w:t>
      </w:r>
      <w:r w:rsidRPr="00537CAA">
        <w:rPr>
          <w:rFonts w:ascii="SimSun" w:eastAsia="新細明體" w:hAnsi="Tahoma" w:cs="SimSun" w:hint="eastAsia"/>
          <w:kern w:val="0"/>
          <w:sz w:val="18"/>
          <w:szCs w:val="18"/>
          <w:lang w:val="zh-CN"/>
        </w:rPr>
        <w:t>位和</w:t>
      </w:r>
      <w:r w:rsidRPr="00537CAA">
        <w:rPr>
          <w:rFonts w:ascii="SimSun" w:eastAsia="新細明體" w:hAnsi="Tahoma" w:cs="SimSun"/>
          <w:kern w:val="0"/>
          <w:sz w:val="18"/>
          <w:szCs w:val="18"/>
          <w:lang w:val="zh-CN"/>
        </w:rPr>
        <w:t>SETUID</w:t>
      </w:r>
      <w:r w:rsidRPr="00537CAA">
        <w:rPr>
          <w:rFonts w:ascii="SimSun" w:eastAsia="新細明體" w:hAnsi="Tahoma" w:cs="SimSun" w:hint="eastAsia"/>
          <w:kern w:val="0"/>
          <w:sz w:val="18"/>
          <w:szCs w:val="18"/>
          <w:lang w:val="zh-CN"/>
        </w:rPr>
        <w:t>位。</w:t>
      </w:r>
      <w:r w:rsidRPr="00537CAA">
        <w:rPr>
          <w:rFonts w:ascii="SimSun" w:eastAsia="新細明體" w:hAnsi="Tahoma" w:cs="SimSun" w:hint="eastAsia"/>
          <w:color w:val="0000FF"/>
          <w:kern w:val="0"/>
          <w:sz w:val="18"/>
          <w:szCs w:val="18"/>
          <w:lang w:val="zh-CN" w:eastAsia="zh-TW"/>
        </w:rPr>
        <w:t>使用者在執行一個</w:t>
      </w:r>
      <w:r w:rsidRPr="00537CAA">
        <w:rPr>
          <w:rFonts w:ascii="SimSun" w:eastAsia="新細明體" w:hAnsi="Tahoma" w:cs="SimSun"/>
          <w:color w:val="0000FF"/>
          <w:kern w:val="0"/>
          <w:sz w:val="18"/>
          <w:szCs w:val="18"/>
          <w:lang w:val="zh-CN" w:eastAsia="zh-TW"/>
        </w:rPr>
        <w:t>SETUID</w:t>
      </w:r>
      <w:r w:rsidRPr="00537CAA">
        <w:rPr>
          <w:rFonts w:ascii="SimSun" w:eastAsia="新細明體" w:hAnsi="Tahoma" w:cs="SimSun" w:hint="eastAsia"/>
          <w:color w:val="0000FF"/>
          <w:kern w:val="0"/>
          <w:sz w:val="18"/>
          <w:szCs w:val="18"/>
          <w:lang w:val="zh-CN" w:eastAsia="zh-TW"/>
        </w:rPr>
        <w:t>位元設置的程式時，在進程運行期間它的有效使用者標識被設為檔主的使用者標識號</w:t>
      </w:r>
      <w:r w:rsidRPr="00537CAA">
        <w:rPr>
          <w:rFonts w:ascii="SimSun" w:eastAsia="新細明體" w:hAnsi="Tahoma" w:cs="SimSun"/>
          <w:color w:val="0000FF"/>
          <w:kern w:val="0"/>
          <w:sz w:val="18"/>
          <w:szCs w:val="18"/>
          <w:lang w:val="zh-CN" w:eastAsia="zh-TW"/>
        </w:rPr>
        <w:t>uid</w:t>
      </w:r>
      <w:r w:rsidRPr="00537CAA">
        <w:rPr>
          <w:rFonts w:ascii="SimSun" w:eastAsia="新細明體" w:hAnsi="Tahoma" w:cs="SimSun" w:hint="eastAsia"/>
          <w:color w:val="0000FF"/>
          <w:kern w:val="0"/>
          <w:sz w:val="18"/>
          <w:szCs w:val="18"/>
          <w:lang w:val="zh-CN" w:eastAsia="zh-TW"/>
        </w:rPr>
        <w:t>。</w:t>
      </w:r>
      <w:r w:rsidRPr="00537CAA">
        <w:rPr>
          <w:rFonts w:ascii="SimSun" w:eastAsia="新細明體" w:hAnsi="Tahoma" w:cs="SimSun" w:hint="eastAsia"/>
          <w:kern w:val="0"/>
          <w:sz w:val="18"/>
          <w:szCs w:val="18"/>
          <w:lang w:val="zh-CN" w:eastAsia="zh-TW"/>
        </w:rPr>
        <w:t>該特性常被用來使一般用戶可以執行那些通常只有超級用戶才能執行的功能。例如只有超級使用者才能使用</w:t>
      </w:r>
      <w:r w:rsidRPr="00537CAA">
        <w:rPr>
          <w:rFonts w:ascii="SimSun" w:eastAsia="新細明體" w:hAnsi="Tahoma" w:cs="SimSun"/>
          <w:kern w:val="0"/>
          <w:sz w:val="18"/>
          <w:szCs w:val="18"/>
          <w:lang w:val="zh-CN" w:eastAsia="zh-TW"/>
        </w:rPr>
        <w:t>MKNOD</w:t>
      </w:r>
      <w:r w:rsidRPr="00537CAA">
        <w:rPr>
          <w:rFonts w:ascii="SimSun" w:eastAsia="新細明體" w:hAnsi="Tahoma" w:cs="SimSun" w:hint="eastAsia"/>
          <w:kern w:val="0"/>
          <w:sz w:val="18"/>
          <w:szCs w:val="18"/>
          <w:lang w:val="zh-CN" w:eastAsia="zh-TW"/>
        </w:rPr>
        <w:t>來創建設備檔，將</w:t>
      </w:r>
      <w:r w:rsidRPr="00537CAA">
        <w:rPr>
          <w:rFonts w:ascii="SimSun" w:eastAsia="新細明體" w:hAnsi="Tahoma" w:cs="SimSun"/>
          <w:kern w:val="0"/>
          <w:sz w:val="18"/>
          <w:szCs w:val="18"/>
          <w:lang w:val="zh-CN" w:eastAsia="zh-TW"/>
        </w:rPr>
        <w:t>MKNOD</w:t>
      </w:r>
      <w:r w:rsidRPr="00537CAA">
        <w:rPr>
          <w:rFonts w:ascii="SimSun" w:eastAsia="新細明體" w:hAnsi="Tahoma" w:cs="SimSun" w:hint="eastAsia"/>
          <w:kern w:val="0"/>
          <w:sz w:val="18"/>
          <w:szCs w:val="18"/>
          <w:lang w:val="zh-CN" w:eastAsia="zh-TW"/>
        </w:rPr>
        <w:t>程式的屬主置為超級用戶，同時將其保護碼設為</w:t>
      </w:r>
      <w:r w:rsidRPr="00537CAA">
        <w:rPr>
          <w:rFonts w:ascii="SimSun" w:eastAsia="新細明體" w:hAnsi="Tahoma" w:cs="SimSun"/>
          <w:kern w:val="0"/>
          <w:sz w:val="18"/>
          <w:szCs w:val="18"/>
          <w:lang w:val="zh-CN" w:eastAsia="zh-TW"/>
        </w:rPr>
        <w:t>04755</w:t>
      </w:r>
      <w:r w:rsidRPr="00537CAA">
        <w:rPr>
          <w:rFonts w:ascii="SimSun" w:eastAsia="新細明體" w:hAnsi="Tahoma" w:cs="SimSun" w:hint="eastAsia"/>
          <w:kern w:val="0"/>
          <w:sz w:val="18"/>
          <w:szCs w:val="18"/>
          <w:lang w:val="zh-CN" w:eastAsia="zh-TW"/>
        </w:rPr>
        <w:t>就可以使一般用戶能夠執行</w:t>
      </w:r>
      <w:r w:rsidRPr="00537CAA">
        <w:rPr>
          <w:rFonts w:ascii="SimSun" w:eastAsia="新細明體" w:hAnsi="Tahoma" w:cs="SimSun"/>
          <w:kern w:val="0"/>
          <w:sz w:val="18"/>
          <w:szCs w:val="18"/>
          <w:lang w:val="zh-CN" w:eastAsia="zh-TW"/>
        </w:rPr>
        <w:t>MKNOD</w:t>
      </w:r>
      <w:r w:rsidRPr="00537CAA">
        <w:rPr>
          <w:rFonts w:ascii="SimSun" w:eastAsia="新細明體" w:hAnsi="Tahoma" w:cs="SimSun" w:hint="eastAsia"/>
          <w:kern w:val="0"/>
          <w:sz w:val="18"/>
          <w:szCs w:val="18"/>
          <w:lang w:val="zh-CN" w:eastAsia="zh-TW"/>
        </w:rPr>
        <w:t>，而同時又對一般用戶施以嚴格的限制。</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當進程執行一個</w:t>
      </w:r>
      <w:r w:rsidRPr="00537CAA">
        <w:rPr>
          <w:rFonts w:ascii="SimSun" w:eastAsia="新細明體" w:hAnsi="Tahoma" w:cs="SimSun"/>
          <w:kern w:val="0"/>
          <w:sz w:val="18"/>
          <w:szCs w:val="18"/>
          <w:lang w:val="zh-CN" w:eastAsia="zh-TW"/>
        </w:rPr>
        <w:t>SETUID</w:t>
      </w:r>
      <w:r w:rsidRPr="00537CAA">
        <w:rPr>
          <w:rFonts w:ascii="SimSun" w:eastAsia="新細明體" w:hAnsi="Tahoma" w:cs="SimSun" w:hint="eastAsia"/>
          <w:kern w:val="0"/>
          <w:sz w:val="18"/>
          <w:szCs w:val="18"/>
          <w:lang w:val="zh-CN" w:eastAsia="zh-TW"/>
        </w:rPr>
        <w:t>或</w:t>
      </w:r>
      <w:r w:rsidRPr="00537CAA">
        <w:rPr>
          <w:rFonts w:ascii="SimSun" w:eastAsia="新細明體" w:hAnsi="Tahoma" w:cs="SimSun"/>
          <w:kern w:val="0"/>
          <w:sz w:val="18"/>
          <w:szCs w:val="18"/>
          <w:lang w:val="zh-CN" w:eastAsia="zh-TW"/>
        </w:rPr>
        <w:t>SETGID</w:t>
      </w:r>
      <w:r w:rsidRPr="00537CAA">
        <w:rPr>
          <w:rFonts w:ascii="SimSun" w:eastAsia="新細明體" w:hAnsi="Tahoma" w:cs="SimSun" w:hint="eastAsia"/>
          <w:kern w:val="0"/>
          <w:sz w:val="18"/>
          <w:szCs w:val="18"/>
          <w:lang w:val="zh-CN" w:eastAsia="zh-TW"/>
        </w:rPr>
        <w:t>位設置的檔時，它便獲得了與其真實</w:t>
      </w:r>
      <w:r w:rsidRPr="00537CAA">
        <w:rPr>
          <w:rFonts w:ascii="SimSun" w:eastAsia="新細明體" w:hAnsi="Tahoma" w:cs="SimSun"/>
          <w:kern w:val="0"/>
          <w:sz w:val="18"/>
          <w:szCs w:val="18"/>
          <w:lang w:val="zh-CN" w:eastAsia="zh-TW"/>
        </w:rPr>
        <w:t>uid</w:t>
      </w:r>
      <w:r w:rsidRPr="00537CAA">
        <w:rPr>
          <w:rFonts w:ascii="SimSun" w:eastAsia="新細明體" w:hAnsi="Tahoma" w:cs="SimSun" w:hint="eastAsia"/>
          <w:kern w:val="0"/>
          <w:sz w:val="18"/>
          <w:szCs w:val="18"/>
          <w:lang w:val="zh-CN" w:eastAsia="zh-TW"/>
        </w:rPr>
        <w:t>或</w:t>
      </w:r>
      <w:r w:rsidRPr="00537CAA">
        <w:rPr>
          <w:rFonts w:ascii="SimSun" w:eastAsia="新細明體" w:hAnsi="Tahoma" w:cs="SimSun"/>
          <w:kern w:val="0"/>
          <w:sz w:val="18"/>
          <w:szCs w:val="18"/>
          <w:lang w:val="zh-CN" w:eastAsia="zh-TW"/>
        </w:rPr>
        <w:t>gid</w:t>
      </w:r>
      <w:r w:rsidRPr="00537CAA">
        <w:rPr>
          <w:rFonts w:ascii="SimSun" w:eastAsia="新細明體" w:hAnsi="Tahoma" w:cs="SimSun" w:hint="eastAsia"/>
          <w:kern w:val="0"/>
          <w:sz w:val="18"/>
          <w:szCs w:val="18"/>
          <w:lang w:val="zh-CN" w:eastAsia="zh-TW"/>
        </w:rPr>
        <w:t>不同的有效</w:t>
      </w:r>
      <w:r w:rsidRPr="00537CAA">
        <w:rPr>
          <w:rFonts w:ascii="SimSun" w:eastAsia="新細明體" w:hAnsi="Tahoma" w:cs="SimSun"/>
          <w:kern w:val="0"/>
          <w:sz w:val="18"/>
          <w:szCs w:val="18"/>
          <w:lang w:val="zh-CN" w:eastAsia="zh-TW"/>
        </w:rPr>
        <w:t>uid</w:t>
      </w:r>
      <w:r w:rsidRPr="00537CAA">
        <w:rPr>
          <w:rFonts w:ascii="SimSun" w:eastAsia="新細明體" w:hAnsi="Tahoma" w:cs="SimSun" w:hint="eastAsia"/>
          <w:kern w:val="0"/>
          <w:sz w:val="18"/>
          <w:szCs w:val="18"/>
          <w:lang w:val="zh-CN" w:eastAsia="zh-TW"/>
        </w:rPr>
        <w:t>或</w:t>
      </w:r>
      <w:r w:rsidRPr="00537CAA">
        <w:rPr>
          <w:rFonts w:ascii="SimSun" w:eastAsia="新細明體" w:hAnsi="Tahoma" w:cs="SimSun"/>
          <w:kern w:val="0"/>
          <w:sz w:val="18"/>
          <w:szCs w:val="18"/>
          <w:lang w:val="zh-CN" w:eastAsia="zh-TW"/>
        </w:rPr>
        <w:t>gid</w:t>
      </w:r>
      <w:r w:rsidRPr="00537CAA">
        <w:rPr>
          <w:rFonts w:ascii="SimSun" w:eastAsia="新細明體" w:hAnsi="Tahoma" w:cs="SimSun" w:hint="eastAsia"/>
          <w:kern w:val="0"/>
          <w:sz w:val="18"/>
          <w:szCs w:val="18"/>
          <w:lang w:val="zh-CN" w:eastAsia="zh-TW"/>
        </w:rPr>
        <w:t>。有時進程需要獲得其真實和有效的</w:t>
      </w:r>
      <w:r w:rsidRPr="00537CAA">
        <w:rPr>
          <w:rFonts w:ascii="SimSun" w:eastAsia="新細明體" w:hAnsi="Tahoma" w:cs="SimSun"/>
          <w:kern w:val="0"/>
          <w:sz w:val="18"/>
          <w:szCs w:val="18"/>
          <w:lang w:val="zh-CN" w:eastAsia="zh-TW"/>
        </w:rPr>
        <w:t>uid</w:t>
      </w:r>
      <w:r w:rsidRPr="00537CAA">
        <w:rPr>
          <w:rFonts w:ascii="SimSun" w:eastAsia="新細明體" w:hAnsi="Tahoma" w:cs="SimSun" w:hint="eastAsia"/>
          <w:kern w:val="0"/>
          <w:sz w:val="18"/>
          <w:szCs w:val="18"/>
          <w:lang w:val="zh-CN" w:eastAsia="zh-TW"/>
        </w:rPr>
        <w:t>和</w:t>
      </w:r>
      <w:r w:rsidRPr="00537CAA">
        <w:rPr>
          <w:rFonts w:ascii="SimSun" w:eastAsia="新細明體" w:hAnsi="Tahoma" w:cs="SimSun"/>
          <w:kern w:val="0"/>
          <w:sz w:val="18"/>
          <w:szCs w:val="18"/>
          <w:lang w:val="zh-CN" w:eastAsia="zh-TW"/>
        </w:rPr>
        <w:t>gid</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ab/>
        <w:t>MINIX</w:t>
      </w:r>
      <w:r w:rsidRPr="00537CAA">
        <w:rPr>
          <w:rFonts w:ascii="SimSun" w:eastAsia="新細明體" w:hAnsi="Tahoma" w:cs="SimSun" w:hint="eastAsia"/>
          <w:kern w:val="0"/>
          <w:sz w:val="18"/>
          <w:szCs w:val="18"/>
          <w:lang w:val="zh-CN" w:eastAsia="zh-TW"/>
        </w:rPr>
        <w:t>為此提供了</w:t>
      </w:r>
      <w:r w:rsidRPr="00537CAA">
        <w:rPr>
          <w:rFonts w:ascii="SimSun" w:eastAsia="新細明體" w:hAnsi="Tahoma" w:cs="SimSun"/>
          <w:kern w:val="0"/>
          <w:sz w:val="18"/>
          <w:szCs w:val="18"/>
          <w:lang w:val="zh-CN" w:eastAsia="zh-TW"/>
        </w:rPr>
        <w:t>GETUID</w:t>
      </w:r>
      <w:r w:rsidRPr="00537CAA">
        <w:rPr>
          <w:rFonts w:ascii="SimSun" w:eastAsia="新細明體" w:hAnsi="Tahoma" w:cs="SimSun" w:hint="eastAsia"/>
          <w:kern w:val="0"/>
          <w:sz w:val="18"/>
          <w:szCs w:val="18"/>
          <w:lang w:val="zh-CN" w:eastAsia="zh-TW"/>
        </w:rPr>
        <w:t>和</w:t>
      </w:r>
      <w:r w:rsidRPr="00537CAA">
        <w:rPr>
          <w:rFonts w:ascii="SimSun" w:eastAsia="新細明體" w:hAnsi="Tahoma" w:cs="SimSun"/>
          <w:kern w:val="0"/>
          <w:sz w:val="18"/>
          <w:szCs w:val="18"/>
          <w:lang w:val="zh-CN" w:eastAsia="zh-TW"/>
        </w:rPr>
        <w:t>GETGID</w:t>
      </w:r>
      <w:r w:rsidRPr="00537CAA">
        <w:rPr>
          <w:rFonts w:ascii="SimSun" w:eastAsia="新細明體" w:hAnsi="Tahoma" w:cs="SimSun" w:hint="eastAsia"/>
          <w:kern w:val="0"/>
          <w:sz w:val="18"/>
          <w:szCs w:val="18"/>
          <w:lang w:val="zh-CN" w:eastAsia="zh-TW"/>
        </w:rPr>
        <w:t>系統調用以獲取這些資訊。</w:t>
      </w:r>
      <w:r w:rsidRPr="00537CAA">
        <w:rPr>
          <w:rFonts w:ascii="SimSun" w:eastAsia="新細明體" w:hAnsi="Tahoma" w:cs="SimSun"/>
          <w:kern w:val="0"/>
          <w:sz w:val="18"/>
          <w:szCs w:val="18"/>
          <w:lang w:val="zh-CN" w:eastAsia="zh-TW"/>
        </w:rPr>
        <w:t>GETUID</w:t>
      </w:r>
      <w:r w:rsidRPr="00537CAA">
        <w:rPr>
          <w:rFonts w:ascii="SimSun" w:eastAsia="新細明體" w:hAnsi="Tahoma" w:cs="SimSun" w:hint="eastAsia"/>
          <w:kern w:val="0"/>
          <w:sz w:val="18"/>
          <w:szCs w:val="18"/>
          <w:lang w:val="zh-CN" w:eastAsia="zh-TW"/>
        </w:rPr>
        <w:t>同時返回真實</w:t>
      </w:r>
      <w:r w:rsidRPr="00537CAA">
        <w:rPr>
          <w:rFonts w:ascii="SimSun" w:eastAsia="新細明體" w:hAnsi="Tahoma" w:cs="SimSun"/>
          <w:kern w:val="0"/>
          <w:sz w:val="18"/>
          <w:szCs w:val="18"/>
          <w:lang w:val="zh-CN" w:eastAsia="zh-TW"/>
        </w:rPr>
        <w:t>uid</w:t>
      </w:r>
      <w:r w:rsidRPr="00537CAA">
        <w:rPr>
          <w:rFonts w:ascii="SimSun" w:eastAsia="新細明體" w:hAnsi="Tahoma" w:cs="SimSun" w:hint="eastAsia"/>
          <w:kern w:val="0"/>
          <w:sz w:val="18"/>
          <w:szCs w:val="18"/>
          <w:lang w:val="zh-CN" w:eastAsia="zh-TW"/>
        </w:rPr>
        <w:t>和有效</w:t>
      </w:r>
      <w:r w:rsidRPr="00537CAA">
        <w:rPr>
          <w:rFonts w:ascii="SimSun" w:eastAsia="新細明體" w:hAnsi="Tahoma" w:cs="SimSun"/>
          <w:kern w:val="0"/>
          <w:sz w:val="18"/>
          <w:szCs w:val="18"/>
          <w:lang w:val="zh-CN" w:eastAsia="zh-TW"/>
        </w:rPr>
        <w:t>uid</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GETGID</w:t>
      </w:r>
      <w:r w:rsidRPr="00537CAA">
        <w:rPr>
          <w:rFonts w:ascii="SimSun" w:eastAsia="新細明體" w:hAnsi="Tahoma" w:cs="SimSun" w:hint="eastAsia"/>
          <w:kern w:val="0"/>
          <w:sz w:val="18"/>
          <w:szCs w:val="18"/>
          <w:lang w:val="zh-CN" w:eastAsia="zh-TW"/>
        </w:rPr>
        <w:t>同時返回真實</w:t>
      </w:r>
      <w:r w:rsidRPr="00537CAA">
        <w:rPr>
          <w:rFonts w:ascii="SimSun" w:eastAsia="新細明體" w:hAnsi="Tahoma" w:cs="SimSun"/>
          <w:kern w:val="0"/>
          <w:sz w:val="18"/>
          <w:szCs w:val="18"/>
          <w:lang w:val="zh-CN" w:eastAsia="zh-TW"/>
        </w:rPr>
        <w:t>gid</w:t>
      </w:r>
      <w:r w:rsidRPr="00537CAA">
        <w:rPr>
          <w:rFonts w:ascii="SimSun" w:eastAsia="新細明體" w:hAnsi="Tahoma" w:cs="SimSun" w:hint="eastAsia"/>
          <w:kern w:val="0"/>
          <w:sz w:val="18"/>
          <w:szCs w:val="18"/>
          <w:lang w:val="zh-CN" w:eastAsia="zh-TW"/>
        </w:rPr>
        <w:t>和有效</w:t>
      </w:r>
      <w:r w:rsidRPr="00537CAA">
        <w:rPr>
          <w:rFonts w:ascii="SimSun" w:eastAsia="新細明體" w:hAnsi="Tahoma" w:cs="SimSun"/>
          <w:kern w:val="0"/>
          <w:sz w:val="18"/>
          <w:szCs w:val="18"/>
          <w:lang w:val="zh-CN" w:eastAsia="zh-TW"/>
        </w:rPr>
        <w:t>gid</w:t>
      </w:r>
      <w:r w:rsidRPr="00537CAA">
        <w:rPr>
          <w:rFonts w:ascii="SimSun" w:eastAsia="新細明體" w:hAnsi="Tahoma" w:cs="SimSun" w:hint="eastAsia"/>
          <w:kern w:val="0"/>
          <w:sz w:val="18"/>
          <w:szCs w:val="18"/>
          <w:lang w:val="zh-CN" w:eastAsia="zh-TW"/>
        </w:rPr>
        <w:t>。為此，系統提供了四個庫常式來獲取相應的資訊，分別是：</w:t>
      </w:r>
      <w:r w:rsidRPr="00537CAA">
        <w:rPr>
          <w:rFonts w:ascii="SimSun" w:eastAsia="新細明體" w:hAnsi="Tahoma" w:cs="SimSun"/>
          <w:kern w:val="0"/>
          <w:sz w:val="18"/>
          <w:szCs w:val="18"/>
          <w:lang w:val="zh-CN" w:eastAsia="zh-TW"/>
        </w:rPr>
        <w:t>getuid, getgid, geteuid, getegid</w:t>
      </w:r>
      <w:r w:rsidRPr="00537CAA">
        <w:rPr>
          <w:rFonts w:ascii="SimSun" w:eastAsia="新細明體" w:hAnsi="Tahoma" w:cs="SimSun" w:hint="eastAsia"/>
          <w:kern w:val="0"/>
          <w:sz w:val="18"/>
          <w:szCs w:val="18"/>
          <w:lang w:val="zh-CN" w:eastAsia="zh-TW"/>
        </w:rPr>
        <w:t>。</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一般用戶不能改變他們的</w:t>
      </w:r>
      <w:r w:rsidRPr="00537CAA">
        <w:rPr>
          <w:rFonts w:ascii="SimSun" w:eastAsia="新細明體" w:hAnsi="Tahoma" w:cs="SimSun"/>
          <w:kern w:val="0"/>
          <w:sz w:val="18"/>
          <w:szCs w:val="18"/>
          <w:lang w:val="zh-CN" w:eastAsia="zh-TW"/>
        </w:rPr>
        <w:t>uid</w:t>
      </w:r>
      <w:r w:rsidRPr="00537CAA">
        <w:rPr>
          <w:rFonts w:ascii="SimSun" w:eastAsia="新細明體" w:hAnsi="Tahoma" w:cs="SimSun" w:hint="eastAsia"/>
          <w:kern w:val="0"/>
          <w:sz w:val="18"/>
          <w:szCs w:val="18"/>
          <w:lang w:val="zh-CN" w:eastAsia="zh-TW"/>
        </w:rPr>
        <w:t>，除非執行一個</w:t>
      </w:r>
      <w:r w:rsidRPr="00537CAA">
        <w:rPr>
          <w:rFonts w:ascii="SimSun" w:eastAsia="新細明體" w:hAnsi="Tahoma" w:cs="SimSun"/>
          <w:kern w:val="0"/>
          <w:sz w:val="18"/>
          <w:szCs w:val="18"/>
          <w:lang w:val="zh-CN" w:eastAsia="zh-TW"/>
        </w:rPr>
        <w:t>SETUID</w:t>
      </w:r>
      <w:r w:rsidRPr="00537CAA">
        <w:rPr>
          <w:rFonts w:ascii="SimSun" w:eastAsia="新細明體" w:hAnsi="Tahoma" w:cs="SimSun" w:hint="eastAsia"/>
          <w:kern w:val="0"/>
          <w:sz w:val="18"/>
          <w:szCs w:val="18"/>
          <w:lang w:val="zh-CN" w:eastAsia="zh-TW"/>
        </w:rPr>
        <w:t>的程式。但超級用戶則擁有特別的權力：他可以使用</w:t>
      </w:r>
      <w:r w:rsidRPr="00537CAA">
        <w:rPr>
          <w:rFonts w:ascii="SimSun" w:eastAsia="新細明體" w:hAnsi="Tahoma" w:cs="SimSun"/>
          <w:kern w:val="0"/>
          <w:sz w:val="18"/>
          <w:szCs w:val="18"/>
          <w:lang w:val="zh-CN" w:eastAsia="zh-TW"/>
        </w:rPr>
        <w:t>SETUID</w:t>
      </w:r>
      <w:r w:rsidRPr="00537CAA">
        <w:rPr>
          <w:rFonts w:ascii="SimSun" w:eastAsia="新細明體" w:hAnsi="Tahoma" w:cs="SimSun" w:hint="eastAsia"/>
          <w:kern w:val="0"/>
          <w:sz w:val="18"/>
          <w:szCs w:val="18"/>
          <w:lang w:val="zh-CN" w:eastAsia="zh-TW"/>
        </w:rPr>
        <w:t>系統調用設置自己的有效和真實</w:t>
      </w:r>
      <w:r w:rsidRPr="00537CAA">
        <w:rPr>
          <w:rFonts w:ascii="SimSun" w:eastAsia="新細明體" w:hAnsi="Tahoma" w:cs="SimSun"/>
          <w:kern w:val="0"/>
          <w:sz w:val="18"/>
          <w:szCs w:val="18"/>
          <w:lang w:val="zh-CN" w:eastAsia="zh-TW"/>
        </w:rPr>
        <w:t>uid</w:t>
      </w:r>
      <w:r w:rsidRPr="00537CAA">
        <w:rPr>
          <w:rFonts w:ascii="SimSun" w:eastAsia="新細明體" w:hAnsi="Tahoma" w:cs="SimSun" w:hint="eastAsia"/>
          <w:kern w:val="0"/>
          <w:sz w:val="18"/>
          <w:szCs w:val="18"/>
          <w:lang w:val="zh-CN" w:eastAsia="zh-TW"/>
        </w:rPr>
        <w:t>，也可以使用</w:t>
      </w:r>
      <w:r w:rsidRPr="00537CAA">
        <w:rPr>
          <w:rFonts w:ascii="SimSun" w:eastAsia="新細明體" w:hAnsi="Tahoma" w:cs="SimSun"/>
          <w:kern w:val="0"/>
          <w:sz w:val="18"/>
          <w:szCs w:val="18"/>
          <w:lang w:val="zh-CN" w:eastAsia="zh-TW"/>
        </w:rPr>
        <w:t>SETGID</w:t>
      </w:r>
      <w:r w:rsidRPr="00537CAA">
        <w:rPr>
          <w:rFonts w:ascii="SimSun" w:eastAsia="新細明體" w:hAnsi="Tahoma" w:cs="SimSun" w:hint="eastAsia"/>
          <w:kern w:val="0"/>
          <w:sz w:val="18"/>
          <w:szCs w:val="18"/>
          <w:lang w:val="zh-CN" w:eastAsia="zh-TW"/>
        </w:rPr>
        <w:t>設置有效和真實</w:t>
      </w:r>
      <w:r w:rsidRPr="00537CAA">
        <w:rPr>
          <w:rFonts w:ascii="SimSun" w:eastAsia="新細明體" w:hAnsi="Tahoma" w:cs="SimSun"/>
          <w:kern w:val="0"/>
          <w:sz w:val="18"/>
          <w:szCs w:val="18"/>
          <w:lang w:val="zh-CN" w:eastAsia="zh-TW"/>
        </w:rPr>
        <w:t>gid</w:t>
      </w:r>
      <w:r w:rsidRPr="00537CAA">
        <w:rPr>
          <w:rFonts w:ascii="SimSun" w:eastAsia="新細明體" w:hAnsi="Tahoma" w:cs="SimSun" w:hint="eastAsia"/>
          <w:kern w:val="0"/>
          <w:sz w:val="18"/>
          <w:szCs w:val="18"/>
          <w:lang w:val="zh-CN" w:eastAsia="zh-TW"/>
        </w:rPr>
        <w:t>，他還可以使用</w:t>
      </w:r>
      <w:r w:rsidRPr="00537CAA">
        <w:rPr>
          <w:rFonts w:ascii="SimSun" w:eastAsia="新細明體" w:hAnsi="Tahoma" w:cs="SimSun"/>
          <w:kern w:val="0"/>
          <w:sz w:val="18"/>
          <w:szCs w:val="18"/>
          <w:lang w:val="zh-CN" w:eastAsia="zh-TW"/>
        </w:rPr>
        <w:t>CHOWN</w:t>
      </w:r>
      <w:r w:rsidRPr="00537CAA">
        <w:rPr>
          <w:rFonts w:ascii="SimSun" w:eastAsia="新細明體" w:hAnsi="Tahoma" w:cs="SimSun" w:hint="eastAsia"/>
          <w:kern w:val="0"/>
          <w:sz w:val="18"/>
          <w:szCs w:val="18"/>
          <w:lang w:val="zh-CN" w:eastAsia="zh-TW"/>
        </w:rPr>
        <w:t>改變檔的屬主。總之超級使用者不受系統保護規則的約束。</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在許可權管理方面，還有兩條系統調用可以被一般使用者進程執行。</w:t>
      </w:r>
      <w:r w:rsidRPr="00537CAA">
        <w:rPr>
          <w:rFonts w:ascii="SimSun" w:eastAsia="新細明體" w:hAnsi="Tahoma" w:cs="SimSun"/>
          <w:kern w:val="0"/>
          <w:sz w:val="18"/>
          <w:szCs w:val="18"/>
          <w:lang w:val="zh-CN" w:eastAsia="zh-TW"/>
        </w:rPr>
        <w:t>UMASK</w:t>
      </w:r>
      <w:r w:rsidRPr="00537CAA">
        <w:rPr>
          <w:rFonts w:ascii="SimSun" w:eastAsia="新細明體" w:hAnsi="Tahoma" w:cs="SimSun" w:hint="eastAsia"/>
          <w:kern w:val="0"/>
          <w:sz w:val="18"/>
          <w:szCs w:val="18"/>
          <w:lang w:val="zh-CN" w:eastAsia="zh-TW"/>
        </w:rPr>
        <w:t>設置一個內部遮罩，它在創建檔時使用。例如執行了</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t>umask(022)</w:t>
      </w:r>
      <w:r w:rsidRPr="00537CAA">
        <w:rPr>
          <w:rFonts w:ascii="SimSun" w:eastAsia="新細明體" w:hAnsi="Tahoma" w:cs="SimSun" w:hint="eastAsia"/>
          <w:kern w:val="0"/>
          <w:sz w:val="18"/>
          <w:szCs w:val="18"/>
          <w:lang w:val="zh-CN" w:eastAsia="zh-TW"/>
        </w:rPr>
        <w:t>；</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後，</w:t>
      </w:r>
      <w:r w:rsidRPr="00537CAA">
        <w:rPr>
          <w:rFonts w:ascii="SimSun" w:eastAsia="新細明體" w:hAnsi="Tahoma" w:cs="SimSun"/>
          <w:kern w:val="0"/>
          <w:sz w:val="18"/>
          <w:szCs w:val="18"/>
          <w:lang w:val="zh-CN" w:eastAsia="zh-TW"/>
        </w:rPr>
        <w:t>CREAT</w:t>
      </w:r>
      <w:r w:rsidRPr="00537CAA">
        <w:rPr>
          <w:rFonts w:ascii="SimSun" w:eastAsia="新細明體" w:hAnsi="Tahoma" w:cs="SimSun" w:hint="eastAsia"/>
          <w:kern w:val="0"/>
          <w:sz w:val="18"/>
          <w:szCs w:val="18"/>
          <w:lang w:val="zh-CN" w:eastAsia="zh-TW"/>
        </w:rPr>
        <w:t>和</w:t>
      </w:r>
      <w:r w:rsidRPr="00537CAA">
        <w:rPr>
          <w:rFonts w:ascii="SimSun" w:eastAsia="新細明體" w:hAnsi="Tahoma" w:cs="SimSun"/>
          <w:kern w:val="0"/>
          <w:sz w:val="18"/>
          <w:szCs w:val="18"/>
          <w:lang w:val="zh-CN" w:eastAsia="zh-TW"/>
        </w:rPr>
        <w:t>MKNOD</w:t>
      </w:r>
      <w:r w:rsidRPr="00537CAA">
        <w:rPr>
          <w:rFonts w:ascii="SimSun" w:eastAsia="新細明體" w:hAnsi="Tahoma" w:cs="SimSun" w:hint="eastAsia"/>
          <w:kern w:val="0"/>
          <w:sz w:val="18"/>
          <w:szCs w:val="18"/>
          <w:lang w:val="zh-CN" w:eastAsia="zh-TW"/>
        </w:rPr>
        <w:t>指定的文件許可權碼都要與</w:t>
      </w:r>
      <w:r w:rsidRPr="00537CAA">
        <w:rPr>
          <w:rFonts w:ascii="SimSun" w:eastAsia="新細明體" w:hAnsi="Tahoma" w:cs="SimSun"/>
          <w:kern w:val="0"/>
          <w:sz w:val="18"/>
          <w:szCs w:val="18"/>
          <w:lang w:val="zh-CN" w:eastAsia="zh-TW"/>
        </w:rPr>
        <w:t>022</w:t>
      </w:r>
      <w:r w:rsidRPr="00537CAA">
        <w:rPr>
          <w:rFonts w:ascii="SimSun" w:eastAsia="新細明體" w:hAnsi="Tahoma" w:cs="SimSun" w:hint="eastAsia"/>
          <w:kern w:val="0"/>
          <w:sz w:val="18"/>
          <w:szCs w:val="18"/>
          <w:lang w:val="zh-CN" w:eastAsia="zh-TW"/>
        </w:rPr>
        <w:t>的反碼（</w:t>
      </w:r>
      <w:r w:rsidRPr="00537CAA">
        <w:rPr>
          <w:rFonts w:ascii="SimSun" w:eastAsia="新細明體" w:hAnsi="Tahoma" w:cs="SimSun"/>
          <w:kern w:val="0"/>
          <w:sz w:val="18"/>
          <w:szCs w:val="18"/>
          <w:lang w:val="zh-CN" w:eastAsia="zh-TW"/>
        </w:rPr>
        <w:t>755</w:t>
      </w:r>
      <w:r w:rsidRPr="00537CAA">
        <w:rPr>
          <w:rFonts w:ascii="SimSun" w:eastAsia="新細明體" w:hAnsi="Tahoma" w:cs="SimSun" w:hint="eastAsia"/>
          <w:kern w:val="0"/>
          <w:sz w:val="18"/>
          <w:szCs w:val="18"/>
          <w:lang w:val="zh-CN" w:eastAsia="zh-TW"/>
        </w:rPr>
        <w:t>）相與，所得的結果才是最終的保護碼，所以如下調用：</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t>creat ("file", 0777);</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將把檔的保護碼設置為</w:t>
      </w:r>
      <w:r w:rsidRPr="00537CAA">
        <w:rPr>
          <w:rFonts w:ascii="SimSun" w:eastAsia="新細明體" w:hAnsi="Tahoma" w:cs="SimSun"/>
          <w:kern w:val="0"/>
          <w:sz w:val="18"/>
          <w:szCs w:val="18"/>
          <w:lang w:val="zh-CN" w:eastAsia="zh-TW"/>
        </w:rPr>
        <w:t>0755</w:t>
      </w:r>
      <w:r w:rsidRPr="00537CAA">
        <w:rPr>
          <w:rFonts w:ascii="SimSun" w:eastAsia="新細明體" w:hAnsi="Tahoma" w:cs="SimSun" w:hint="eastAsia"/>
          <w:kern w:val="0"/>
          <w:sz w:val="18"/>
          <w:szCs w:val="18"/>
          <w:lang w:val="zh-CN" w:eastAsia="zh-TW"/>
        </w:rPr>
        <w:t>而非</w:t>
      </w:r>
      <w:r w:rsidRPr="00537CAA">
        <w:rPr>
          <w:rFonts w:ascii="SimSun" w:eastAsia="新細明體" w:hAnsi="Tahoma" w:cs="SimSun"/>
          <w:kern w:val="0"/>
          <w:sz w:val="18"/>
          <w:szCs w:val="18"/>
          <w:lang w:val="zh-CN" w:eastAsia="zh-TW"/>
        </w:rPr>
        <w:t>0777</w:t>
      </w:r>
      <w:r w:rsidRPr="00537CAA">
        <w:rPr>
          <w:rFonts w:ascii="SimSun" w:eastAsia="新細明體" w:hAnsi="Tahoma" w:cs="SimSun" w:hint="eastAsia"/>
          <w:kern w:val="0"/>
          <w:sz w:val="18"/>
          <w:szCs w:val="18"/>
          <w:lang w:val="zh-CN" w:eastAsia="zh-TW"/>
        </w:rPr>
        <w:t>。由於該遮罩被子進程繼承，所以如果在登錄後</w:t>
      </w:r>
      <w:r w:rsidRPr="00537CAA">
        <w:rPr>
          <w:rFonts w:ascii="SimSun" w:eastAsia="新細明體" w:hAnsi="Tahoma" w:cs="SimSun"/>
          <w:kern w:val="0"/>
          <w:sz w:val="18"/>
          <w:szCs w:val="18"/>
          <w:lang w:val="zh-CN" w:eastAsia="zh-TW"/>
        </w:rPr>
        <w:t>shell</w:t>
      </w:r>
      <w:r w:rsidRPr="00537CAA">
        <w:rPr>
          <w:rFonts w:ascii="SimSun" w:eastAsia="新細明體" w:hAnsi="Tahoma" w:cs="SimSun" w:hint="eastAsia"/>
          <w:kern w:val="0"/>
          <w:sz w:val="18"/>
          <w:szCs w:val="18"/>
          <w:lang w:val="zh-CN" w:eastAsia="zh-TW"/>
        </w:rPr>
        <w:t>執行了一次</w:t>
      </w:r>
      <w:r w:rsidRPr="00537CAA">
        <w:rPr>
          <w:rFonts w:ascii="SimSun" w:eastAsia="新細明體" w:hAnsi="Tahoma" w:cs="SimSun"/>
          <w:kern w:val="0"/>
          <w:sz w:val="18"/>
          <w:szCs w:val="18"/>
          <w:lang w:val="zh-CN" w:eastAsia="zh-TW"/>
        </w:rPr>
        <w:t>UMASK</w:t>
      </w:r>
      <w:r w:rsidRPr="00537CAA">
        <w:rPr>
          <w:rFonts w:ascii="SimSun" w:eastAsia="新細明體" w:hAnsi="Tahoma" w:cs="SimSun" w:hint="eastAsia"/>
          <w:kern w:val="0"/>
          <w:sz w:val="18"/>
          <w:szCs w:val="18"/>
          <w:lang w:val="zh-CN" w:eastAsia="zh-TW"/>
        </w:rPr>
        <w:t>操作，則此次登錄期間所有的使用者進程都將受到該遮罩的約束，這樣就保證不會因為用戶的疏忽而導致檔被非法訪問。</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對於一個檔主為</w:t>
      </w:r>
      <w:r w:rsidRPr="00537CAA">
        <w:rPr>
          <w:rFonts w:ascii="SimSun" w:eastAsia="新細明體" w:hAnsi="Tahoma" w:cs="SimSun"/>
          <w:kern w:val="0"/>
          <w:sz w:val="18"/>
          <w:szCs w:val="18"/>
          <w:lang w:val="zh-CN" w:eastAsia="zh-TW"/>
        </w:rPr>
        <w:t>ROOT</w:t>
      </w:r>
      <w:r w:rsidRPr="00537CAA">
        <w:rPr>
          <w:rFonts w:ascii="SimSun" w:eastAsia="新細明體" w:hAnsi="Tahoma" w:cs="SimSun" w:hint="eastAsia"/>
          <w:kern w:val="0"/>
          <w:sz w:val="18"/>
          <w:szCs w:val="18"/>
          <w:lang w:val="zh-CN" w:eastAsia="zh-TW"/>
        </w:rPr>
        <w:t>的</w:t>
      </w:r>
      <w:r w:rsidRPr="00537CAA">
        <w:rPr>
          <w:rFonts w:ascii="SimSun" w:eastAsia="新細明體" w:hAnsi="Tahoma" w:cs="SimSun"/>
          <w:kern w:val="0"/>
          <w:sz w:val="18"/>
          <w:szCs w:val="18"/>
          <w:lang w:val="zh-CN" w:eastAsia="zh-TW"/>
        </w:rPr>
        <w:t>SETUID</w:t>
      </w:r>
      <w:r w:rsidRPr="00537CAA">
        <w:rPr>
          <w:rFonts w:ascii="SimSun" w:eastAsia="新細明體" w:hAnsi="Tahoma" w:cs="SimSun" w:hint="eastAsia"/>
          <w:kern w:val="0"/>
          <w:sz w:val="18"/>
          <w:szCs w:val="18"/>
          <w:lang w:val="zh-CN" w:eastAsia="zh-TW"/>
        </w:rPr>
        <w:t>程式，因為其有效使用者標識為超級使用者，所以它可以訪問任何檔。在許多情況下，使程式瞭解調用此程式的使用者對某個檔是否擁有存取權限是很有意義的。</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實際上有意義的是檢查真正</w:t>
      </w:r>
      <w:r w:rsidRPr="00537CAA">
        <w:rPr>
          <w:rFonts w:ascii="SimSun" w:eastAsia="新細明體" w:hAnsi="Tahoma" w:cs="SimSun"/>
          <w:kern w:val="0"/>
          <w:sz w:val="18"/>
          <w:szCs w:val="18"/>
          <w:lang w:val="zh-CN" w:eastAsia="zh-TW"/>
        </w:rPr>
        <w:t>uid</w:t>
      </w:r>
      <w:r w:rsidRPr="00537CAA">
        <w:rPr>
          <w:rFonts w:ascii="SimSun" w:eastAsia="新細明體" w:hAnsi="Tahoma" w:cs="SimSun" w:hint="eastAsia"/>
          <w:kern w:val="0"/>
          <w:sz w:val="18"/>
          <w:szCs w:val="18"/>
          <w:lang w:val="zh-CN" w:eastAsia="zh-TW"/>
        </w:rPr>
        <w:t>是否對檔有存取權限，</w:t>
      </w:r>
      <w:r w:rsidRPr="00537CAA">
        <w:rPr>
          <w:rFonts w:ascii="SimSun" w:eastAsia="新細明體" w:hAnsi="Tahoma" w:cs="SimSun"/>
          <w:kern w:val="0"/>
          <w:sz w:val="18"/>
          <w:szCs w:val="18"/>
          <w:lang w:val="zh-CN" w:eastAsia="zh-TW"/>
        </w:rPr>
        <w:t>ACCESS</w:t>
      </w:r>
      <w:r w:rsidRPr="00537CAA">
        <w:rPr>
          <w:rFonts w:ascii="SimSun" w:eastAsia="新細明體" w:hAnsi="Tahoma" w:cs="SimSun" w:hint="eastAsia"/>
          <w:kern w:val="0"/>
          <w:sz w:val="18"/>
          <w:szCs w:val="18"/>
          <w:lang w:val="zh-CN" w:eastAsia="zh-TW"/>
        </w:rPr>
        <w:t>系統調用提供了這樣的檢查方法，</w:t>
      </w:r>
      <w:r w:rsidRPr="00537CAA">
        <w:rPr>
          <w:rFonts w:ascii="SimSun" w:eastAsia="新細明體" w:hAnsi="Tahoma" w:cs="SimSun"/>
          <w:kern w:val="0"/>
          <w:sz w:val="18"/>
          <w:szCs w:val="18"/>
          <w:lang w:val="zh-CN" w:eastAsia="zh-TW"/>
        </w:rPr>
        <w:t>ACCESS</w:t>
      </w:r>
      <w:r w:rsidRPr="00537CAA">
        <w:rPr>
          <w:rFonts w:ascii="SimSun" w:eastAsia="新細明體" w:hAnsi="Tahoma" w:cs="SimSun" w:hint="eastAsia"/>
          <w:kern w:val="0"/>
          <w:sz w:val="18"/>
          <w:szCs w:val="18"/>
          <w:lang w:val="zh-CN" w:eastAsia="zh-TW"/>
        </w:rPr>
        <w:t>的</w:t>
      </w:r>
      <w:r w:rsidRPr="00537CAA">
        <w:rPr>
          <w:rFonts w:ascii="SimSun" w:eastAsia="新細明體" w:hAnsi="Tahoma" w:cs="SimSun"/>
          <w:kern w:val="0"/>
          <w:sz w:val="18"/>
          <w:szCs w:val="18"/>
          <w:lang w:val="zh-CN" w:eastAsia="zh-TW"/>
        </w:rPr>
        <w:t>mode</w:t>
      </w:r>
      <w:r w:rsidRPr="00537CAA">
        <w:rPr>
          <w:rFonts w:ascii="SimSun" w:eastAsia="新細明體" w:hAnsi="Tahoma" w:cs="SimSun" w:hint="eastAsia"/>
          <w:kern w:val="0"/>
          <w:sz w:val="18"/>
          <w:szCs w:val="18"/>
          <w:lang w:val="zh-CN" w:eastAsia="zh-TW"/>
        </w:rPr>
        <w:t>參數若為</w:t>
      </w:r>
      <w:r w:rsidRPr="00537CAA">
        <w:rPr>
          <w:rFonts w:ascii="SimSun" w:eastAsia="新細明體" w:hAnsi="Tahoma" w:cs="SimSun"/>
          <w:kern w:val="0"/>
          <w:sz w:val="18"/>
          <w:szCs w:val="18"/>
          <w:lang w:val="zh-CN" w:eastAsia="zh-TW"/>
        </w:rPr>
        <w:t>4</w:t>
      </w:r>
      <w:r w:rsidRPr="00537CAA">
        <w:rPr>
          <w:rFonts w:ascii="SimSun" w:eastAsia="新細明體" w:hAnsi="Tahoma" w:cs="SimSun" w:hint="eastAsia"/>
          <w:kern w:val="0"/>
          <w:sz w:val="18"/>
          <w:szCs w:val="18"/>
          <w:lang w:val="zh-CN" w:eastAsia="zh-TW"/>
        </w:rPr>
        <w:t>則檢查讀許可權，為</w:t>
      </w:r>
      <w:r w:rsidRPr="00537CAA">
        <w:rPr>
          <w:rFonts w:ascii="SimSun" w:eastAsia="新細明體" w:hAnsi="Tahoma" w:cs="SimSun"/>
          <w:kern w:val="0"/>
          <w:sz w:val="18"/>
          <w:szCs w:val="18"/>
          <w:lang w:val="zh-CN" w:eastAsia="zh-TW"/>
        </w:rPr>
        <w:t>2</w:t>
      </w:r>
      <w:r w:rsidRPr="00537CAA">
        <w:rPr>
          <w:rFonts w:ascii="SimSun" w:eastAsia="新細明體" w:hAnsi="Tahoma" w:cs="SimSun" w:hint="eastAsia"/>
          <w:kern w:val="0"/>
          <w:sz w:val="18"/>
          <w:szCs w:val="18"/>
          <w:lang w:val="zh-CN" w:eastAsia="zh-TW"/>
        </w:rPr>
        <w:t>則檢查寫許可權，為</w:t>
      </w:r>
      <w:r w:rsidRPr="00537CAA">
        <w:rPr>
          <w:rFonts w:ascii="SimSun" w:eastAsia="新細明體" w:hAnsi="Tahoma" w:cs="SimSun"/>
          <w:kern w:val="0"/>
          <w:sz w:val="18"/>
          <w:szCs w:val="18"/>
          <w:lang w:val="zh-CN" w:eastAsia="zh-TW"/>
        </w:rPr>
        <w:t>1</w:t>
      </w:r>
      <w:r w:rsidRPr="00537CAA">
        <w:rPr>
          <w:rFonts w:ascii="SimSun" w:eastAsia="新細明體" w:hAnsi="Tahoma" w:cs="SimSun" w:hint="eastAsia"/>
          <w:kern w:val="0"/>
          <w:sz w:val="18"/>
          <w:szCs w:val="18"/>
          <w:lang w:val="zh-CN" w:eastAsia="zh-TW"/>
        </w:rPr>
        <w:t>檢查執行許可權，而且允許使用這幾者的組合。例如若</w:t>
      </w:r>
      <w:r w:rsidRPr="00537CAA">
        <w:rPr>
          <w:rFonts w:ascii="SimSun" w:eastAsia="新細明體" w:hAnsi="Tahoma" w:cs="SimSun"/>
          <w:kern w:val="0"/>
          <w:sz w:val="18"/>
          <w:szCs w:val="18"/>
          <w:lang w:val="zh-CN" w:eastAsia="zh-TW"/>
        </w:rPr>
        <w:t>mode</w:t>
      </w:r>
      <w:r w:rsidRPr="00537CAA">
        <w:rPr>
          <w:rFonts w:ascii="SimSun" w:eastAsia="新細明體" w:hAnsi="Tahoma" w:cs="SimSun" w:hint="eastAsia"/>
          <w:kern w:val="0"/>
          <w:sz w:val="18"/>
          <w:szCs w:val="18"/>
          <w:lang w:val="zh-CN" w:eastAsia="zh-TW"/>
        </w:rPr>
        <w:t>為</w:t>
      </w:r>
      <w:r w:rsidRPr="00537CAA">
        <w:rPr>
          <w:rFonts w:ascii="SimSun" w:eastAsia="新細明體" w:hAnsi="Tahoma" w:cs="SimSun"/>
          <w:kern w:val="0"/>
          <w:sz w:val="18"/>
          <w:szCs w:val="18"/>
          <w:lang w:val="zh-CN" w:eastAsia="zh-TW"/>
        </w:rPr>
        <w:t>6</w:t>
      </w:r>
      <w:r w:rsidRPr="00537CAA">
        <w:rPr>
          <w:rFonts w:ascii="SimSun" w:eastAsia="新細明體" w:hAnsi="Tahoma" w:cs="SimSun" w:hint="eastAsia"/>
          <w:kern w:val="0"/>
          <w:sz w:val="18"/>
          <w:szCs w:val="18"/>
          <w:lang w:val="zh-CN" w:eastAsia="zh-TW"/>
        </w:rPr>
        <w:t>，則只有當進程的真正</w:t>
      </w:r>
      <w:r w:rsidRPr="00537CAA">
        <w:rPr>
          <w:rFonts w:ascii="SimSun" w:eastAsia="新細明體" w:hAnsi="Tahoma" w:cs="SimSun"/>
          <w:kern w:val="0"/>
          <w:sz w:val="18"/>
          <w:szCs w:val="18"/>
          <w:lang w:val="zh-CN" w:eastAsia="zh-TW"/>
        </w:rPr>
        <w:t>uid</w:t>
      </w:r>
      <w:r w:rsidRPr="00537CAA">
        <w:rPr>
          <w:rFonts w:ascii="SimSun" w:eastAsia="新細明體" w:hAnsi="Tahoma" w:cs="SimSun" w:hint="eastAsia"/>
          <w:kern w:val="0"/>
          <w:sz w:val="18"/>
          <w:szCs w:val="18"/>
          <w:lang w:val="zh-CN" w:eastAsia="zh-TW"/>
        </w:rPr>
        <w:t>使用者對檔可讀可寫時再返回成功（</w:t>
      </w:r>
      <w:r w:rsidRPr="00537CAA">
        <w:rPr>
          <w:rFonts w:ascii="SimSun" w:eastAsia="新細明體" w:hAnsi="Tahoma" w:cs="SimSun"/>
          <w:kern w:val="0"/>
          <w:sz w:val="18"/>
          <w:szCs w:val="18"/>
          <w:lang w:val="zh-CN" w:eastAsia="zh-TW"/>
        </w:rPr>
        <w:t>0</w:t>
      </w:r>
      <w:r w:rsidRPr="00537CAA">
        <w:rPr>
          <w:rFonts w:ascii="SimSun" w:eastAsia="新細明體" w:hAnsi="Tahoma" w:cs="SimSun" w:hint="eastAsia"/>
          <w:kern w:val="0"/>
          <w:sz w:val="18"/>
          <w:szCs w:val="18"/>
          <w:lang w:val="zh-CN" w:eastAsia="zh-TW"/>
        </w:rPr>
        <w:t>），否則返回</w:t>
      </w:r>
      <w:r w:rsidRPr="00537CAA">
        <w:rPr>
          <w:rFonts w:ascii="SimSun" w:eastAsia="新細明體" w:hAnsi="Tahoma" w:cs="SimSun"/>
          <w:kern w:val="0"/>
          <w:sz w:val="18"/>
          <w:szCs w:val="18"/>
          <w:lang w:val="zh-CN" w:eastAsia="zh-TW"/>
        </w:rPr>
        <w:t>-1</w:t>
      </w:r>
      <w:r w:rsidRPr="00537CAA">
        <w:rPr>
          <w:rFonts w:ascii="SimSun" w:eastAsia="新細明體" w:hAnsi="Tahoma" w:cs="SimSun" w:hint="eastAsia"/>
          <w:kern w:val="0"/>
          <w:sz w:val="18"/>
          <w:szCs w:val="18"/>
          <w:lang w:val="zh-CN" w:eastAsia="zh-TW"/>
        </w:rPr>
        <w:t>。當</w:t>
      </w:r>
      <w:r w:rsidRPr="00537CAA">
        <w:rPr>
          <w:rFonts w:ascii="SimSun" w:eastAsia="新細明體" w:hAnsi="Tahoma" w:cs="SimSun"/>
          <w:kern w:val="0"/>
          <w:sz w:val="18"/>
          <w:szCs w:val="18"/>
          <w:lang w:val="zh-CN" w:eastAsia="zh-TW"/>
        </w:rPr>
        <w:t>mode</w:t>
      </w:r>
      <w:r w:rsidRPr="00537CAA">
        <w:rPr>
          <w:rFonts w:ascii="SimSun" w:eastAsia="新細明體" w:hAnsi="Tahoma" w:cs="SimSun" w:hint="eastAsia"/>
          <w:kern w:val="0"/>
          <w:sz w:val="18"/>
          <w:szCs w:val="18"/>
          <w:lang w:val="zh-CN" w:eastAsia="zh-TW"/>
        </w:rPr>
        <w:t>為</w:t>
      </w:r>
      <w:r w:rsidRPr="00537CAA">
        <w:rPr>
          <w:rFonts w:ascii="SimSun" w:eastAsia="新細明體" w:hAnsi="Tahoma" w:cs="SimSun"/>
          <w:kern w:val="0"/>
          <w:sz w:val="18"/>
          <w:szCs w:val="18"/>
          <w:lang w:val="zh-CN" w:eastAsia="zh-TW"/>
        </w:rPr>
        <w:t>0</w:t>
      </w:r>
      <w:r w:rsidRPr="00537CAA">
        <w:rPr>
          <w:rFonts w:ascii="SimSun" w:eastAsia="新細明體" w:hAnsi="Tahoma" w:cs="SimSun" w:hint="eastAsia"/>
          <w:kern w:val="0"/>
          <w:sz w:val="18"/>
          <w:szCs w:val="18"/>
          <w:lang w:val="zh-CN" w:eastAsia="zh-TW"/>
        </w:rPr>
        <w:t>時僅檢查檔是否存在，同時檢查從根目錄直到該檔的所有目錄是否允許搜索。</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1.4.6 </w:t>
      </w:r>
      <w:r w:rsidRPr="00537CAA">
        <w:rPr>
          <w:rFonts w:ascii="SimSun" w:eastAsia="新細明體" w:hAnsi="Tahoma" w:cs="SimSun" w:hint="eastAsia"/>
          <w:kern w:val="0"/>
          <w:sz w:val="18"/>
          <w:szCs w:val="18"/>
          <w:lang w:val="zh-CN" w:eastAsia="zh-TW"/>
        </w:rPr>
        <w:t>時間管理系統調用</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t>MINIX</w:t>
      </w:r>
      <w:r w:rsidRPr="00537CAA">
        <w:rPr>
          <w:rFonts w:ascii="SimSun" w:eastAsia="新細明體" w:hAnsi="Tahoma" w:cs="SimSun" w:hint="eastAsia"/>
          <w:kern w:val="0"/>
          <w:sz w:val="18"/>
          <w:szCs w:val="18"/>
          <w:lang w:val="zh-CN" w:eastAsia="zh-TW"/>
        </w:rPr>
        <w:t>有</w:t>
      </w:r>
      <w:r w:rsidRPr="00537CAA">
        <w:rPr>
          <w:rFonts w:ascii="SimSun" w:eastAsia="新細明體" w:hAnsi="Tahoma" w:cs="SimSun"/>
          <w:kern w:val="0"/>
          <w:sz w:val="18"/>
          <w:szCs w:val="18"/>
          <w:lang w:val="zh-CN" w:eastAsia="zh-TW"/>
        </w:rPr>
        <w:t>4</w:t>
      </w:r>
      <w:r w:rsidRPr="00537CAA">
        <w:rPr>
          <w:rFonts w:ascii="SimSun" w:eastAsia="新細明體" w:hAnsi="Tahoma" w:cs="SimSun" w:hint="eastAsia"/>
          <w:kern w:val="0"/>
          <w:sz w:val="18"/>
          <w:szCs w:val="18"/>
          <w:lang w:val="zh-CN" w:eastAsia="zh-TW"/>
        </w:rPr>
        <w:t>條用於時間管理的系統調用。</w:t>
      </w:r>
      <w:r w:rsidRPr="00537CAA">
        <w:rPr>
          <w:rFonts w:ascii="SimSun" w:eastAsia="新細明體" w:hAnsi="Tahoma" w:cs="SimSun"/>
          <w:kern w:val="0"/>
          <w:sz w:val="18"/>
          <w:szCs w:val="18"/>
          <w:lang w:val="zh-CN" w:eastAsia="zh-TW"/>
        </w:rPr>
        <w:t>TIME</w:t>
      </w:r>
      <w:r w:rsidRPr="00537CAA">
        <w:rPr>
          <w:rFonts w:ascii="SimSun" w:eastAsia="新細明體" w:hAnsi="Tahoma" w:cs="SimSun" w:hint="eastAsia"/>
          <w:kern w:val="0"/>
          <w:sz w:val="18"/>
          <w:szCs w:val="18"/>
          <w:lang w:val="zh-CN" w:eastAsia="zh-TW"/>
        </w:rPr>
        <w:t>系統調用返回當前距</w:t>
      </w:r>
      <w:r w:rsidRPr="00537CAA">
        <w:rPr>
          <w:rFonts w:ascii="SimSun" w:eastAsia="新細明體" w:hAnsi="Tahoma" w:cs="SimSun"/>
          <w:kern w:val="0"/>
          <w:sz w:val="18"/>
          <w:szCs w:val="18"/>
          <w:lang w:val="zh-CN" w:eastAsia="zh-TW"/>
        </w:rPr>
        <w:t>1970</w:t>
      </w:r>
      <w:r w:rsidRPr="00537CAA">
        <w:rPr>
          <w:rFonts w:ascii="SimSun" w:eastAsia="新細明體" w:hAnsi="Tahoma" w:cs="SimSun" w:hint="eastAsia"/>
          <w:kern w:val="0"/>
          <w:sz w:val="18"/>
          <w:szCs w:val="18"/>
          <w:lang w:val="zh-CN" w:eastAsia="zh-TW"/>
        </w:rPr>
        <w:t>年</w:t>
      </w:r>
      <w:r w:rsidRPr="00537CAA">
        <w:rPr>
          <w:rFonts w:ascii="SimSun" w:eastAsia="新細明體" w:hAnsi="Tahoma" w:cs="SimSun"/>
          <w:kern w:val="0"/>
          <w:sz w:val="18"/>
          <w:szCs w:val="18"/>
          <w:lang w:val="zh-CN" w:eastAsia="zh-TW"/>
        </w:rPr>
        <w:t>1</w:t>
      </w:r>
      <w:r w:rsidRPr="00537CAA">
        <w:rPr>
          <w:rFonts w:ascii="SimSun" w:eastAsia="新細明體" w:hAnsi="Tahoma" w:cs="SimSun" w:hint="eastAsia"/>
          <w:kern w:val="0"/>
          <w:sz w:val="18"/>
          <w:szCs w:val="18"/>
          <w:lang w:val="zh-CN" w:eastAsia="zh-TW"/>
        </w:rPr>
        <w:t>月</w:t>
      </w:r>
      <w:r w:rsidRPr="00537CAA">
        <w:rPr>
          <w:rFonts w:ascii="SimSun" w:eastAsia="新細明體" w:hAnsi="Tahoma" w:cs="SimSun"/>
          <w:kern w:val="0"/>
          <w:sz w:val="18"/>
          <w:szCs w:val="18"/>
          <w:lang w:val="zh-CN" w:eastAsia="zh-TW"/>
        </w:rPr>
        <w:t>1</w:t>
      </w:r>
      <w:r w:rsidRPr="00537CAA">
        <w:rPr>
          <w:rFonts w:ascii="SimSun" w:eastAsia="新細明體" w:hAnsi="Tahoma" w:cs="SimSun" w:hint="eastAsia"/>
          <w:kern w:val="0"/>
          <w:sz w:val="18"/>
          <w:szCs w:val="18"/>
          <w:lang w:val="zh-CN" w:eastAsia="zh-TW"/>
        </w:rPr>
        <w:t>日零時的時間，以秒為單位。</w:t>
      </w:r>
      <w:r w:rsidRPr="00537CAA">
        <w:rPr>
          <w:rFonts w:ascii="SimSun" w:eastAsia="新細明體" w:hAnsi="Tahoma" w:cs="SimSun"/>
          <w:kern w:val="0"/>
          <w:sz w:val="18"/>
          <w:szCs w:val="18"/>
          <w:lang w:val="zh-CN" w:eastAsia="zh-TW"/>
        </w:rPr>
        <w:t>STIME</w:t>
      </w:r>
      <w:r w:rsidRPr="00537CAA">
        <w:rPr>
          <w:rFonts w:ascii="SimSun" w:eastAsia="新細明體" w:hAnsi="Tahoma" w:cs="SimSun" w:hint="eastAsia"/>
          <w:kern w:val="0"/>
          <w:sz w:val="18"/>
          <w:szCs w:val="18"/>
          <w:lang w:val="zh-CN" w:eastAsia="zh-TW"/>
        </w:rPr>
        <w:t>用來設置系統時間（僅由超級用戶執行）。</w:t>
      </w:r>
      <w:r w:rsidRPr="00537CAA">
        <w:rPr>
          <w:rFonts w:ascii="SimSun" w:eastAsia="新細明體" w:hAnsi="Tahoma" w:cs="SimSun"/>
          <w:kern w:val="0"/>
          <w:sz w:val="18"/>
          <w:szCs w:val="18"/>
          <w:lang w:val="zh-CN" w:eastAsia="zh-TW"/>
        </w:rPr>
        <w:t>UTIME</w:t>
      </w:r>
      <w:r w:rsidRPr="00537CAA">
        <w:rPr>
          <w:rFonts w:ascii="SimSun" w:eastAsia="新細明體" w:hAnsi="Tahoma" w:cs="SimSun" w:hint="eastAsia"/>
          <w:kern w:val="0"/>
          <w:sz w:val="18"/>
          <w:szCs w:val="18"/>
          <w:lang w:val="zh-CN" w:eastAsia="zh-TW"/>
        </w:rPr>
        <w:t>允許檔主（或超級使用者）修改存儲在檔</w:t>
      </w:r>
      <w:r w:rsidRPr="00537CAA">
        <w:rPr>
          <w:rFonts w:ascii="SimSun" w:eastAsia="新細明體" w:hAnsi="Tahoma" w:cs="SimSun"/>
          <w:kern w:val="0"/>
          <w:sz w:val="18"/>
          <w:szCs w:val="18"/>
          <w:lang w:val="zh-CN" w:eastAsia="zh-TW"/>
        </w:rPr>
        <w:t>i-</w:t>
      </w:r>
      <w:r w:rsidRPr="00537CAA">
        <w:rPr>
          <w:rFonts w:ascii="SimSun" w:eastAsia="新細明體" w:hAnsi="Tahoma" w:cs="SimSun" w:hint="eastAsia"/>
          <w:kern w:val="0"/>
          <w:sz w:val="18"/>
          <w:szCs w:val="18"/>
          <w:lang w:val="zh-CN" w:eastAsia="zh-TW"/>
        </w:rPr>
        <w:t>節點中的時間，例如</w:t>
      </w:r>
      <w:r w:rsidRPr="00537CAA">
        <w:rPr>
          <w:rFonts w:ascii="SimSun" w:eastAsia="新細明體" w:hAnsi="Tahoma" w:cs="SimSun"/>
          <w:kern w:val="0"/>
          <w:sz w:val="18"/>
          <w:szCs w:val="18"/>
          <w:lang w:val="zh-CN" w:eastAsia="zh-TW"/>
        </w:rPr>
        <w:t>touch</w:t>
      </w:r>
      <w:r w:rsidRPr="00537CAA">
        <w:rPr>
          <w:rFonts w:ascii="SimSun" w:eastAsia="新細明體" w:hAnsi="Tahoma" w:cs="SimSun" w:hint="eastAsia"/>
          <w:kern w:val="0"/>
          <w:sz w:val="18"/>
          <w:szCs w:val="18"/>
          <w:lang w:val="zh-CN" w:eastAsia="zh-TW"/>
        </w:rPr>
        <w:t>命令就使用</w:t>
      </w:r>
      <w:r w:rsidRPr="00537CAA">
        <w:rPr>
          <w:rFonts w:ascii="SimSun" w:eastAsia="新細明體" w:hAnsi="Tahoma" w:cs="SimSun"/>
          <w:kern w:val="0"/>
          <w:sz w:val="18"/>
          <w:szCs w:val="18"/>
          <w:lang w:val="zh-CN" w:eastAsia="zh-TW"/>
        </w:rPr>
        <w:t>UTIME</w:t>
      </w:r>
      <w:r w:rsidRPr="00537CAA">
        <w:rPr>
          <w:rFonts w:ascii="SimSun" w:eastAsia="新細明體" w:hAnsi="Tahoma" w:cs="SimSun" w:hint="eastAsia"/>
          <w:kern w:val="0"/>
          <w:sz w:val="18"/>
          <w:szCs w:val="18"/>
          <w:lang w:val="zh-CN" w:eastAsia="zh-TW"/>
        </w:rPr>
        <w:t>將檔時間設為當前時間。</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最後是</w:t>
      </w:r>
      <w:r w:rsidRPr="00537CAA">
        <w:rPr>
          <w:rFonts w:ascii="SimSun" w:eastAsia="新細明體" w:hAnsi="Tahoma" w:cs="SimSun"/>
          <w:kern w:val="0"/>
          <w:sz w:val="18"/>
          <w:szCs w:val="18"/>
          <w:lang w:val="zh-CN" w:eastAsia="zh-TW"/>
        </w:rPr>
        <w:t>TIMES</w:t>
      </w:r>
      <w:r w:rsidRPr="00537CAA">
        <w:rPr>
          <w:rFonts w:ascii="SimSun" w:eastAsia="新細明體" w:hAnsi="Tahoma" w:cs="SimSun" w:hint="eastAsia"/>
          <w:kern w:val="0"/>
          <w:sz w:val="18"/>
          <w:szCs w:val="18"/>
          <w:lang w:val="zh-CN" w:eastAsia="zh-TW"/>
        </w:rPr>
        <w:t>系統調用，它返回進程的計賬資訊，通過它可以知道進程已經佔用了多少</w:t>
      </w:r>
      <w:r w:rsidRPr="00537CAA">
        <w:rPr>
          <w:rFonts w:ascii="SimSun" w:eastAsia="新細明體" w:hAnsi="Tahoma" w:cs="SimSun"/>
          <w:kern w:val="0"/>
          <w:sz w:val="18"/>
          <w:szCs w:val="18"/>
          <w:lang w:val="zh-CN" w:eastAsia="zh-TW"/>
        </w:rPr>
        <w:t>CPU</w:t>
      </w:r>
      <w:r w:rsidRPr="00537CAA">
        <w:rPr>
          <w:rFonts w:ascii="SimSun" w:eastAsia="新細明體" w:hAnsi="Tahoma" w:cs="SimSun" w:hint="eastAsia"/>
          <w:kern w:val="0"/>
          <w:sz w:val="18"/>
          <w:szCs w:val="18"/>
          <w:lang w:val="zh-CN" w:eastAsia="zh-TW"/>
        </w:rPr>
        <w:t>時間，以及作業系統本身的操作所用的時間（即執行系統調用），同時也返回其所有子進程所用的使用者時間與系統時間的總和。</w:t>
      </w:r>
    </w:p>
    <w:p w:rsidR="009631CD" w:rsidRPr="00F21C0B" w:rsidRDefault="00537CAA" w:rsidP="009631CD">
      <w:pPr>
        <w:autoSpaceDE w:val="0"/>
        <w:autoSpaceDN w:val="0"/>
        <w:adjustRightInd w:val="0"/>
        <w:jc w:val="left"/>
        <w:rPr>
          <w:rFonts w:ascii="SimSun" w:hAnsi="Tahoma" w:cs="SimSun"/>
          <w:b/>
          <w:kern w:val="0"/>
          <w:sz w:val="32"/>
          <w:szCs w:val="18"/>
          <w:lang w:val="zh-CN"/>
        </w:rPr>
      </w:pPr>
      <w:r w:rsidRPr="00537CAA">
        <w:rPr>
          <w:rFonts w:ascii="SimSun" w:eastAsia="新細明體" w:hAnsi="Tahoma" w:cs="SimSun"/>
          <w:b/>
          <w:kern w:val="0"/>
          <w:sz w:val="32"/>
          <w:szCs w:val="18"/>
          <w:lang w:val="zh-CN" w:eastAsia="zh-TW"/>
        </w:rPr>
        <w:t xml:space="preserve">1.5 </w:t>
      </w:r>
      <w:r w:rsidRPr="00537CAA">
        <w:rPr>
          <w:rFonts w:ascii="SimSun" w:eastAsia="新細明體" w:hAnsi="Tahoma" w:cs="SimSun" w:hint="eastAsia"/>
          <w:b/>
          <w:kern w:val="0"/>
          <w:sz w:val="32"/>
          <w:szCs w:val="18"/>
          <w:lang w:val="zh-CN" w:eastAsia="zh-TW"/>
        </w:rPr>
        <w:t>作業系統結構</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至此我們已經瞭解了作業系統的外部特性（即程式師介面），現在開始觀察其內部的組成結構。下面將討論四種我們都實際嘗試過的組織結構，即整體式系統，層次式系統，虛擬機器系統和客戶－伺服器系統。這四種結構並不包括一切，但通過對它們的研究我們將對實際作業系統的設計建立一些基本的概念。</w:t>
      </w:r>
    </w:p>
    <w:p w:rsidR="009631CD" w:rsidRPr="00F21C0B" w:rsidRDefault="00537CAA" w:rsidP="009631CD">
      <w:pPr>
        <w:autoSpaceDE w:val="0"/>
        <w:autoSpaceDN w:val="0"/>
        <w:adjustRightInd w:val="0"/>
        <w:jc w:val="left"/>
        <w:rPr>
          <w:rFonts w:ascii="SimSun" w:hAnsi="Tahoma" w:cs="SimSun"/>
          <w:b/>
          <w:kern w:val="0"/>
          <w:sz w:val="32"/>
          <w:szCs w:val="18"/>
          <w:lang w:val="zh-CN"/>
        </w:rPr>
      </w:pPr>
      <w:r w:rsidRPr="00537CAA">
        <w:rPr>
          <w:rFonts w:ascii="SimSun" w:eastAsia="新細明體" w:hAnsi="Tahoma" w:cs="SimSun"/>
          <w:b/>
          <w:kern w:val="0"/>
          <w:sz w:val="32"/>
          <w:szCs w:val="18"/>
          <w:lang w:val="zh-CN" w:eastAsia="zh-TW"/>
        </w:rPr>
        <w:t xml:space="preserve">1.5.1 </w:t>
      </w:r>
      <w:r w:rsidRPr="00537CAA">
        <w:rPr>
          <w:rFonts w:ascii="SimSun" w:eastAsia="新細明體" w:hAnsi="Tahoma" w:cs="SimSun" w:hint="eastAsia"/>
          <w:b/>
          <w:kern w:val="0"/>
          <w:sz w:val="32"/>
          <w:szCs w:val="18"/>
          <w:lang w:val="zh-CN" w:eastAsia="zh-TW"/>
        </w:rPr>
        <w:t>整體式系統</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整體式系統是最常用的組織方式，但常被人們形容為</w:t>
      </w:r>
      <w:r w:rsidRPr="00537CAA">
        <w:rPr>
          <w:rFonts w:ascii="SimSun" w:eastAsia="新細明體" w:hAnsi="Tahoma" w:cs="SimSun"/>
          <w:kern w:val="0"/>
          <w:sz w:val="18"/>
          <w:szCs w:val="18"/>
          <w:lang w:val="zh-CN" w:eastAsia="zh-TW"/>
        </w:rPr>
        <w:t>“</w:t>
      </w:r>
      <w:r w:rsidRPr="00537CAA">
        <w:rPr>
          <w:rFonts w:ascii="SimSun" w:eastAsia="新細明體" w:hAnsi="Tahoma" w:cs="SimSun" w:hint="eastAsia"/>
          <w:kern w:val="0"/>
          <w:sz w:val="18"/>
          <w:szCs w:val="18"/>
          <w:lang w:val="zh-CN" w:eastAsia="zh-TW"/>
        </w:rPr>
        <w:t>一鍋粥</w:t>
      </w:r>
      <w:r w:rsidRPr="00537CAA">
        <w:rPr>
          <w:rFonts w:ascii="SimSun" w:eastAsia="新細明體" w:hAnsi="Tahoma" w:cs="SimSun"/>
          <w:kern w:val="0"/>
          <w:sz w:val="18"/>
          <w:szCs w:val="18"/>
          <w:lang w:val="zh-CN" w:eastAsia="zh-TW"/>
        </w:rPr>
        <w:t>”</w:t>
      </w:r>
      <w:r w:rsidRPr="00537CAA">
        <w:rPr>
          <w:rFonts w:ascii="SimSun" w:eastAsia="新細明體" w:hAnsi="Tahoma" w:cs="SimSun" w:hint="eastAsia"/>
          <w:kern w:val="0"/>
          <w:sz w:val="18"/>
          <w:szCs w:val="18"/>
          <w:lang w:val="zh-CN" w:eastAsia="zh-TW"/>
        </w:rPr>
        <w:t>，其結構實際就是</w:t>
      </w:r>
      <w:r w:rsidRPr="00537CAA">
        <w:rPr>
          <w:rFonts w:ascii="SimSun" w:eastAsia="新細明體" w:hAnsi="Tahoma" w:cs="SimSun"/>
          <w:kern w:val="0"/>
          <w:sz w:val="18"/>
          <w:szCs w:val="18"/>
          <w:lang w:val="zh-CN" w:eastAsia="zh-TW"/>
        </w:rPr>
        <w:t>“</w:t>
      </w:r>
      <w:r w:rsidRPr="00537CAA">
        <w:rPr>
          <w:rFonts w:ascii="SimSun" w:eastAsia="新細明體" w:hAnsi="Tahoma" w:cs="SimSun" w:hint="eastAsia"/>
          <w:kern w:val="0"/>
          <w:sz w:val="18"/>
          <w:szCs w:val="18"/>
          <w:lang w:val="zh-CN" w:eastAsia="zh-TW"/>
        </w:rPr>
        <w:t>無結構</w:t>
      </w:r>
      <w:r w:rsidRPr="00537CAA">
        <w:rPr>
          <w:rFonts w:ascii="SimSun" w:eastAsia="新細明體" w:hAnsi="Tahoma" w:cs="SimSun"/>
          <w:kern w:val="0"/>
          <w:sz w:val="18"/>
          <w:szCs w:val="18"/>
          <w:lang w:val="zh-CN" w:eastAsia="zh-TW"/>
        </w:rPr>
        <w:t>”</w:t>
      </w:r>
      <w:r w:rsidRPr="00537CAA">
        <w:rPr>
          <w:rFonts w:ascii="SimSun" w:eastAsia="新細明體" w:hAnsi="Tahoma" w:cs="SimSun" w:hint="eastAsia"/>
          <w:kern w:val="0"/>
          <w:sz w:val="18"/>
          <w:szCs w:val="18"/>
          <w:lang w:val="zh-CN" w:eastAsia="zh-TW"/>
        </w:rPr>
        <w:t>，整個作業系統是一堆過程的集合，每個過程都可以調用任意其他過程。使用這種技術時，系統中的每一過程都有一個定義完好的介面，即它的人口參數和返回值，而且相互間的調用不受約束。</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在整體式系統中，為了構造最終的目標作業系統程式，開發人員首先將一些獨立的過程進行編譯，然後用連結程式將其連結在一起成為一個單獨的目的程式。</w:t>
      </w:r>
      <w:r w:rsidRPr="00537CAA">
        <w:rPr>
          <w:rFonts w:ascii="SimSun" w:eastAsia="新細明體" w:hAnsi="Tahoma" w:cs="SimSun" w:hint="eastAsia"/>
          <w:color w:val="0000FF"/>
          <w:kern w:val="0"/>
          <w:sz w:val="18"/>
          <w:szCs w:val="18"/>
          <w:lang w:val="zh-CN" w:eastAsia="zh-TW"/>
        </w:rPr>
        <w:t>從資訊隱藏的觀點看，它沒有任何程度的隱藏－每個過程都對其他過程可見。</w:t>
      </w:r>
      <w:r w:rsidRPr="00537CAA">
        <w:rPr>
          <w:rFonts w:ascii="SimSun" w:eastAsia="新細明體" w:hAnsi="Tahoma" w:cs="SimSun" w:hint="eastAsia"/>
          <w:kern w:val="0"/>
          <w:sz w:val="18"/>
          <w:szCs w:val="18"/>
          <w:lang w:val="zh-CN" w:eastAsia="zh-TW"/>
        </w:rPr>
        <w:t>（與此相對的是將系統分成若干個模組，資訊被隱藏在這些模組內部，在外部只允許從預先定好的調用點訪問這些模組）</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但即使在整體式系統中，也存在一些程度很低的結構化。作業系統提供的服務（系統調用）的調用過程是這樣的：先將參數放入預先確定的寄存器或堆疊中，然後執行一條特殊的陷入指令，</w:t>
      </w:r>
      <w:r w:rsidRPr="00537CAA">
        <w:rPr>
          <w:rFonts w:ascii="SimSun" w:eastAsia="新細明體" w:hAnsi="Tahoma" w:cs="SimSun" w:hint="eastAsia"/>
          <w:color w:val="0000FF"/>
          <w:kern w:val="0"/>
          <w:sz w:val="18"/>
          <w:szCs w:val="18"/>
          <w:lang w:val="zh-CN" w:eastAsia="zh-TW"/>
        </w:rPr>
        <w:t>即訪管指令或核心調用（</w:t>
      </w:r>
      <w:r w:rsidRPr="00537CAA">
        <w:rPr>
          <w:rFonts w:ascii="SimSun" w:eastAsia="新細明體" w:hAnsi="Tahoma" w:cs="SimSun"/>
          <w:color w:val="0000FF"/>
          <w:kern w:val="0"/>
          <w:sz w:val="18"/>
          <w:szCs w:val="18"/>
          <w:lang w:val="zh-CN" w:eastAsia="zh-TW"/>
        </w:rPr>
        <w:t>kernel call</w:t>
      </w:r>
      <w:r w:rsidRPr="00537CAA">
        <w:rPr>
          <w:rFonts w:ascii="SimSun" w:eastAsia="新細明體" w:hAnsi="Tahoma" w:cs="SimSun" w:hint="eastAsia"/>
          <w:color w:val="0000FF"/>
          <w:kern w:val="0"/>
          <w:sz w:val="18"/>
          <w:szCs w:val="18"/>
          <w:lang w:val="zh-CN" w:eastAsia="zh-TW"/>
        </w:rPr>
        <w:t>）指令。</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這條指令將機器由使用者態切換到核心態，並將控制轉到作業系統。該過程如圖</w:t>
      </w:r>
      <w:r w:rsidRPr="00537CAA">
        <w:rPr>
          <w:rFonts w:ascii="SimSun" w:eastAsia="新細明體" w:hAnsi="Tahoma" w:cs="SimSun"/>
          <w:kern w:val="0"/>
          <w:sz w:val="18"/>
          <w:szCs w:val="18"/>
          <w:lang w:val="zh-CN" w:eastAsia="zh-TW"/>
        </w:rPr>
        <w:t>1</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16</w:t>
      </w:r>
      <w:r w:rsidRPr="00537CAA">
        <w:rPr>
          <w:rFonts w:ascii="SimSun" w:eastAsia="新細明體" w:hAnsi="Tahoma" w:cs="SimSun" w:hint="eastAsia"/>
          <w:kern w:val="0"/>
          <w:sz w:val="18"/>
          <w:szCs w:val="18"/>
          <w:lang w:val="zh-CN" w:eastAsia="zh-TW"/>
        </w:rPr>
        <w:t>所示。（多數</w:t>
      </w:r>
      <w:r w:rsidRPr="00537CAA">
        <w:rPr>
          <w:rFonts w:ascii="SimSun" w:eastAsia="新細明體" w:hAnsi="Tahoma" w:cs="SimSun"/>
          <w:kern w:val="0"/>
          <w:sz w:val="18"/>
          <w:szCs w:val="18"/>
          <w:lang w:val="zh-CN" w:eastAsia="zh-TW"/>
        </w:rPr>
        <w:t>CPU</w:t>
      </w:r>
      <w:r w:rsidRPr="00537CAA">
        <w:rPr>
          <w:rFonts w:ascii="SimSun" w:eastAsia="新細明體" w:hAnsi="Tahoma" w:cs="SimSun" w:hint="eastAsia"/>
          <w:kern w:val="0"/>
          <w:sz w:val="18"/>
          <w:szCs w:val="18"/>
          <w:lang w:val="zh-CN" w:eastAsia="zh-TW"/>
        </w:rPr>
        <w:t>有兩種狀態：核心態：供作業系統使用，該狀態下可以執行機器的所有指令；用戶態：供使用者程式用，該狀態下</w:t>
      </w:r>
      <w:r w:rsidRPr="00537CAA">
        <w:rPr>
          <w:rFonts w:ascii="SimSun" w:eastAsia="新細明體" w:hAnsi="Tahoma" w:cs="SimSun"/>
          <w:kern w:val="0"/>
          <w:sz w:val="18"/>
          <w:szCs w:val="18"/>
          <w:lang w:val="zh-CN" w:eastAsia="zh-TW"/>
        </w:rPr>
        <w:t>I/O</w:t>
      </w:r>
      <w:r w:rsidRPr="00537CAA">
        <w:rPr>
          <w:rFonts w:ascii="SimSun" w:eastAsia="新細明體" w:hAnsi="Tahoma" w:cs="SimSun" w:hint="eastAsia"/>
          <w:kern w:val="0"/>
          <w:sz w:val="18"/>
          <w:szCs w:val="18"/>
          <w:lang w:val="zh-CN" w:eastAsia="zh-TW"/>
        </w:rPr>
        <w:t>操作和某些其他操作不能執行。）</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作業系統隨後檢查該調用的參數以確定應執行哪條系統調用，這如圖</w:t>
      </w:r>
      <w:r w:rsidRPr="00537CAA">
        <w:rPr>
          <w:rFonts w:ascii="SimSun" w:eastAsia="新細明體" w:hAnsi="Tahoma" w:cs="SimSun"/>
          <w:kern w:val="0"/>
          <w:sz w:val="18"/>
          <w:szCs w:val="18"/>
          <w:lang w:val="zh-CN" w:eastAsia="zh-TW"/>
        </w:rPr>
        <w:t>1</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16</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2</w:t>
      </w:r>
      <w:r w:rsidRPr="00537CAA">
        <w:rPr>
          <w:rFonts w:ascii="SimSun" w:eastAsia="新細明體" w:hAnsi="Tahoma" w:cs="SimSun" w:hint="eastAsia"/>
          <w:kern w:val="0"/>
          <w:sz w:val="18"/>
          <w:szCs w:val="18"/>
          <w:lang w:val="zh-CN" w:eastAsia="zh-TW"/>
        </w:rPr>
        <w:t>）所示。然後，</w:t>
      </w:r>
      <w:r w:rsidRPr="00537CAA">
        <w:rPr>
          <w:rFonts w:ascii="SimSun" w:eastAsia="新細明體" w:hAnsi="Tahoma" w:cs="SimSun" w:hint="eastAsia"/>
          <w:color w:val="0000FF"/>
          <w:kern w:val="0"/>
          <w:sz w:val="18"/>
          <w:szCs w:val="18"/>
          <w:lang w:val="zh-CN" w:eastAsia="zh-TW"/>
        </w:rPr>
        <w:t>作業系統查一張系統調用表，其中記錄了每條系統調用的執行過程</w:t>
      </w:r>
      <w:r w:rsidRPr="00537CAA">
        <w:rPr>
          <w:rFonts w:ascii="SimSun" w:eastAsia="新細明體" w:hAnsi="Tahoma" w:cs="SimSun" w:hint="eastAsia"/>
          <w:kern w:val="0"/>
          <w:sz w:val="18"/>
          <w:szCs w:val="18"/>
          <w:lang w:val="zh-CN" w:eastAsia="zh-TW"/>
        </w:rPr>
        <w:t>，這一步操作如圖</w:t>
      </w:r>
      <w:r w:rsidRPr="00537CAA">
        <w:rPr>
          <w:rFonts w:ascii="SimSun" w:eastAsia="新細明體" w:hAnsi="Tahoma" w:cs="SimSun"/>
          <w:kern w:val="0"/>
          <w:sz w:val="18"/>
          <w:szCs w:val="18"/>
          <w:lang w:val="zh-CN" w:eastAsia="zh-TW"/>
        </w:rPr>
        <w:t>1</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16</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3</w:t>
      </w:r>
      <w:r w:rsidRPr="00537CAA">
        <w:rPr>
          <w:rFonts w:ascii="SimSun" w:eastAsia="新細明體" w:hAnsi="Tahoma" w:cs="SimSun" w:hint="eastAsia"/>
          <w:kern w:val="0"/>
          <w:sz w:val="18"/>
          <w:szCs w:val="18"/>
          <w:lang w:val="zh-CN" w:eastAsia="zh-TW"/>
        </w:rPr>
        <w:t>）所示，它確定了將調用的服務過程。當系統調用結束後，控制又返回給使用者程式（第</w:t>
      </w:r>
      <w:r w:rsidRPr="00537CAA">
        <w:rPr>
          <w:rFonts w:ascii="SimSun" w:eastAsia="新細明體" w:hAnsi="Tahoma" w:cs="SimSun"/>
          <w:kern w:val="0"/>
          <w:sz w:val="18"/>
          <w:szCs w:val="18"/>
          <w:lang w:val="zh-CN" w:eastAsia="zh-TW"/>
        </w:rPr>
        <w:t>4</w:t>
      </w:r>
      <w:r w:rsidRPr="00537CAA">
        <w:rPr>
          <w:rFonts w:ascii="SimSun" w:eastAsia="新細明體" w:hAnsi="Tahoma" w:cs="SimSun" w:hint="eastAsia"/>
          <w:kern w:val="0"/>
          <w:sz w:val="18"/>
          <w:szCs w:val="18"/>
          <w:lang w:val="zh-CN" w:eastAsia="zh-TW"/>
        </w:rPr>
        <w:t>步），於是繼續執行系統調用後面的語句。</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圖</w:t>
      </w:r>
      <w:r w:rsidRPr="00537CAA">
        <w:rPr>
          <w:rFonts w:ascii="SimSun" w:eastAsia="新細明體" w:hAnsi="Tahoma" w:cs="SimSun"/>
          <w:kern w:val="0"/>
          <w:sz w:val="18"/>
          <w:szCs w:val="18"/>
          <w:lang w:val="zh-CN" w:eastAsia="zh-TW"/>
        </w:rPr>
        <w:t xml:space="preserve"> 1-16  </w:t>
      </w:r>
      <w:r w:rsidRPr="00537CAA">
        <w:rPr>
          <w:rFonts w:ascii="SimSun" w:eastAsia="新細明體" w:hAnsi="Tahoma" w:cs="SimSun" w:hint="eastAsia"/>
          <w:kern w:val="0"/>
          <w:sz w:val="18"/>
          <w:szCs w:val="18"/>
          <w:lang w:val="zh-CN" w:eastAsia="zh-TW"/>
        </w:rPr>
        <w:t>系統調用的操作過程：</w:t>
      </w:r>
      <w:r w:rsidRPr="00537CAA">
        <w:rPr>
          <w:rFonts w:ascii="SimSun" w:eastAsia="新細明體" w:hAnsi="Tahoma" w:cs="SimSun"/>
          <w:kern w:val="0"/>
          <w:sz w:val="18"/>
          <w:szCs w:val="18"/>
          <w:lang w:val="zh-CN" w:eastAsia="zh-TW"/>
        </w:rPr>
        <w:t>(1)</w:t>
      </w:r>
      <w:r w:rsidRPr="00537CAA">
        <w:rPr>
          <w:rFonts w:ascii="SimSun" w:eastAsia="新細明體" w:hAnsi="Tahoma" w:cs="SimSun" w:hint="eastAsia"/>
          <w:kern w:val="0"/>
          <w:sz w:val="18"/>
          <w:szCs w:val="18"/>
          <w:lang w:val="zh-CN" w:eastAsia="zh-TW"/>
        </w:rPr>
        <w:t>使用者程式陷入核心</w:t>
      </w:r>
      <w:r w:rsidRPr="00537CAA">
        <w:rPr>
          <w:rFonts w:ascii="SimSun" w:eastAsia="新細明體" w:hAnsi="Tahoma" w:cs="SimSun"/>
          <w:kern w:val="0"/>
          <w:sz w:val="18"/>
          <w:szCs w:val="18"/>
          <w:lang w:val="zh-CN" w:eastAsia="zh-TW"/>
        </w:rPr>
        <w:t xml:space="preserve"> (2)</w:t>
      </w:r>
      <w:r w:rsidRPr="00537CAA">
        <w:rPr>
          <w:rFonts w:ascii="SimSun" w:eastAsia="新細明體" w:hAnsi="Tahoma" w:cs="SimSun" w:hint="eastAsia"/>
          <w:kern w:val="0"/>
          <w:sz w:val="18"/>
          <w:szCs w:val="18"/>
          <w:lang w:val="zh-CN" w:eastAsia="zh-TW"/>
        </w:rPr>
        <w:t>作業系統確定所請求的服務編號</w:t>
      </w:r>
      <w:r w:rsidRPr="00537CAA">
        <w:rPr>
          <w:rFonts w:ascii="SimSun" w:eastAsia="新細明體" w:hAnsi="Tahoma" w:cs="SimSun"/>
          <w:kern w:val="0"/>
          <w:sz w:val="18"/>
          <w:szCs w:val="18"/>
          <w:lang w:val="zh-CN" w:eastAsia="zh-TW"/>
        </w:rPr>
        <w:t xml:space="preserve"> (3)</w:t>
      </w:r>
      <w:r w:rsidRPr="00537CAA">
        <w:rPr>
          <w:rFonts w:ascii="SimSun" w:eastAsia="新細明體" w:hAnsi="Tahoma" w:cs="SimSun" w:hint="eastAsia"/>
          <w:kern w:val="0"/>
          <w:sz w:val="18"/>
          <w:szCs w:val="18"/>
          <w:lang w:val="zh-CN" w:eastAsia="zh-TW"/>
        </w:rPr>
        <w:t>作業系統調用服務過程</w:t>
      </w:r>
      <w:r w:rsidRPr="00537CAA">
        <w:rPr>
          <w:rFonts w:ascii="SimSun" w:eastAsia="新細明體" w:hAnsi="Tahoma" w:cs="SimSun"/>
          <w:kern w:val="0"/>
          <w:sz w:val="18"/>
          <w:szCs w:val="18"/>
          <w:lang w:val="zh-CN" w:eastAsia="zh-TW"/>
        </w:rPr>
        <w:t xml:space="preserve"> (4)</w:t>
      </w:r>
      <w:r w:rsidRPr="00537CAA">
        <w:rPr>
          <w:rFonts w:ascii="SimSun" w:eastAsia="新細明體" w:hAnsi="Tahoma" w:cs="SimSun" w:hint="eastAsia"/>
          <w:kern w:val="0"/>
          <w:sz w:val="18"/>
          <w:szCs w:val="18"/>
          <w:lang w:val="zh-CN" w:eastAsia="zh-TW"/>
        </w:rPr>
        <w:t>控制返回到使用者程式</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這種組織方式提出了作業系統的一種基本結構：</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t xml:space="preserve">1 </w:t>
      </w:r>
      <w:r w:rsidRPr="00537CAA">
        <w:rPr>
          <w:rFonts w:ascii="SimSun" w:eastAsia="新細明體" w:hAnsi="Tahoma" w:cs="SimSun" w:hint="eastAsia"/>
          <w:kern w:val="0"/>
          <w:sz w:val="18"/>
          <w:szCs w:val="18"/>
          <w:lang w:val="zh-CN" w:eastAsia="zh-TW"/>
        </w:rPr>
        <w:t>一個用來調用被請求服務常式的主程序。</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t xml:space="preserve">2 </w:t>
      </w:r>
      <w:r w:rsidRPr="00537CAA">
        <w:rPr>
          <w:rFonts w:ascii="SimSun" w:eastAsia="新細明體" w:hAnsi="Tahoma" w:cs="SimSun" w:hint="eastAsia"/>
          <w:kern w:val="0"/>
          <w:sz w:val="18"/>
          <w:szCs w:val="18"/>
          <w:lang w:val="zh-CN" w:eastAsia="zh-TW"/>
        </w:rPr>
        <w:t>一套執行系統調用的服務常式。</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t xml:space="preserve">3 </w:t>
      </w:r>
      <w:r w:rsidRPr="00537CAA">
        <w:rPr>
          <w:rFonts w:ascii="SimSun" w:eastAsia="新細明體" w:hAnsi="Tahoma" w:cs="SimSun" w:hint="eastAsia"/>
          <w:kern w:val="0"/>
          <w:sz w:val="18"/>
          <w:szCs w:val="18"/>
          <w:lang w:val="zh-CN" w:eastAsia="zh-TW"/>
        </w:rPr>
        <w:t>一套支援服務常式的實用過程。</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在這種模型中，每一條系統調用都由一個服務常式完成；一組實用過程用來完成若干服務常式都需要用到的功能，如從使用者程式獲取資料等，這種將各種過程分為三層的模型如圖</w:t>
      </w:r>
      <w:r w:rsidRPr="00537CAA">
        <w:rPr>
          <w:rFonts w:ascii="SimSun" w:eastAsia="新細明體" w:hAnsi="Tahoma" w:cs="SimSun"/>
          <w:kern w:val="0"/>
          <w:sz w:val="18"/>
          <w:szCs w:val="18"/>
          <w:lang w:val="zh-CN" w:eastAsia="zh-TW"/>
        </w:rPr>
        <w:t>1</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17</w:t>
      </w:r>
      <w:r w:rsidRPr="00537CAA">
        <w:rPr>
          <w:rFonts w:ascii="SimSun" w:eastAsia="新細明體" w:hAnsi="Tahoma" w:cs="SimSun" w:hint="eastAsia"/>
          <w:kern w:val="0"/>
          <w:sz w:val="18"/>
          <w:szCs w:val="18"/>
          <w:lang w:val="zh-CN" w:eastAsia="zh-TW"/>
        </w:rPr>
        <w:t>所示。</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圖</w:t>
      </w:r>
      <w:r w:rsidRPr="00537CAA">
        <w:rPr>
          <w:rFonts w:ascii="SimSun" w:eastAsia="新細明體" w:hAnsi="Tahoma" w:cs="SimSun"/>
          <w:kern w:val="0"/>
          <w:sz w:val="18"/>
          <w:szCs w:val="18"/>
          <w:lang w:val="zh-CN" w:eastAsia="zh-TW"/>
        </w:rPr>
        <w:t xml:space="preserve"> 1-17 </w:t>
      </w:r>
      <w:r w:rsidRPr="00537CAA">
        <w:rPr>
          <w:rFonts w:ascii="SimSun" w:eastAsia="新細明體" w:hAnsi="Tahoma" w:cs="SimSun" w:hint="eastAsia"/>
          <w:kern w:val="0"/>
          <w:sz w:val="18"/>
          <w:szCs w:val="18"/>
          <w:lang w:val="zh-CN" w:eastAsia="zh-TW"/>
        </w:rPr>
        <w:t>整體式作業系統的簡單結構模型。</w:t>
      </w:r>
    </w:p>
    <w:p w:rsidR="009631CD" w:rsidRPr="00885BF4" w:rsidRDefault="00537CAA" w:rsidP="009631CD">
      <w:pPr>
        <w:autoSpaceDE w:val="0"/>
        <w:autoSpaceDN w:val="0"/>
        <w:adjustRightInd w:val="0"/>
        <w:jc w:val="left"/>
        <w:rPr>
          <w:rFonts w:ascii="SimSun" w:hAnsi="Tahoma" w:cs="SimSun"/>
          <w:b/>
          <w:kern w:val="0"/>
          <w:sz w:val="32"/>
          <w:szCs w:val="18"/>
          <w:lang w:val="zh-CN"/>
        </w:rPr>
      </w:pPr>
      <w:r w:rsidRPr="00537CAA">
        <w:rPr>
          <w:rFonts w:ascii="SimSun" w:eastAsia="新細明體" w:hAnsi="Tahoma" w:cs="SimSun"/>
          <w:b/>
          <w:kern w:val="0"/>
          <w:sz w:val="32"/>
          <w:szCs w:val="18"/>
          <w:lang w:val="zh-CN" w:eastAsia="zh-TW"/>
        </w:rPr>
        <w:t xml:space="preserve">1.5.2 </w:t>
      </w:r>
      <w:r w:rsidRPr="00537CAA">
        <w:rPr>
          <w:rFonts w:ascii="SimSun" w:eastAsia="新細明體" w:hAnsi="Tahoma" w:cs="SimSun" w:hint="eastAsia"/>
          <w:b/>
          <w:kern w:val="0"/>
          <w:sz w:val="32"/>
          <w:szCs w:val="18"/>
          <w:lang w:val="zh-CN" w:eastAsia="zh-TW"/>
        </w:rPr>
        <w:t>層次式系統</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圖</w:t>
      </w:r>
      <w:r w:rsidRPr="00537CAA">
        <w:rPr>
          <w:rFonts w:ascii="SimSun" w:eastAsia="新細明體" w:hAnsi="Tahoma" w:cs="SimSun"/>
          <w:kern w:val="0"/>
          <w:sz w:val="18"/>
          <w:szCs w:val="18"/>
          <w:lang w:val="zh-CN" w:eastAsia="zh-TW"/>
        </w:rPr>
        <w:t>1</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17</w:t>
      </w:r>
      <w:r w:rsidRPr="00537CAA">
        <w:rPr>
          <w:rFonts w:ascii="SimSun" w:eastAsia="新細明體" w:hAnsi="Tahoma" w:cs="SimSun" w:hint="eastAsia"/>
          <w:kern w:val="0"/>
          <w:sz w:val="18"/>
          <w:szCs w:val="18"/>
          <w:lang w:val="zh-CN" w:eastAsia="zh-TW"/>
        </w:rPr>
        <w:t>所示的系統進一步通用化就成為層次式系統，即上層軟體基於下層軟體之上。按此模型構造的第一個作業系統是</w:t>
      </w:r>
      <w:r w:rsidRPr="00537CAA">
        <w:rPr>
          <w:rFonts w:ascii="SimSun" w:eastAsia="新細明體" w:hAnsi="Tahoma" w:cs="SimSun"/>
          <w:kern w:val="0"/>
          <w:sz w:val="18"/>
          <w:szCs w:val="18"/>
          <w:lang w:val="zh-CN" w:eastAsia="zh-TW"/>
        </w:rPr>
        <w:t>E.W.Dijkstra</w:t>
      </w:r>
      <w:r w:rsidRPr="00537CAA">
        <w:rPr>
          <w:rFonts w:ascii="SimSun" w:eastAsia="新細明體" w:hAnsi="Tahoma" w:cs="SimSun" w:hint="eastAsia"/>
          <w:kern w:val="0"/>
          <w:sz w:val="18"/>
          <w:szCs w:val="18"/>
          <w:lang w:val="zh-CN" w:eastAsia="zh-TW"/>
        </w:rPr>
        <w:t>和他的學生在荷蘭的</w:t>
      </w:r>
      <w:r w:rsidRPr="00537CAA">
        <w:rPr>
          <w:rFonts w:ascii="SimSun" w:eastAsia="新細明體" w:hAnsi="Tahoma" w:cs="SimSun"/>
          <w:kern w:val="0"/>
          <w:sz w:val="18"/>
          <w:szCs w:val="18"/>
          <w:lang w:val="zh-CN" w:eastAsia="zh-TW"/>
        </w:rPr>
        <w:t xml:space="preserve"> Eindhoven </w:t>
      </w:r>
      <w:r w:rsidRPr="00537CAA">
        <w:rPr>
          <w:rFonts w:ascii="SimSun" w:eastAsia="新細明體" w:hAnsi="Tahoma" w:cs="SimSun" w:hint="eastAsia"/>
          <w:kern w:val="0"/>
          <w:sz w:val="18"/>
          <w:szCs w:val="18"/>
          <w:lang w:val="zh-CN" w:eastAsia="zh-TW"/>
        </w:rPr>
        <w:t>技術學院開發的</w:t>
      </w:r>
      <w:r w:rsidRPr="00537CAA">
        <w:rPr>
          <w:rFonts w:ascii="SimSun" w:eastAsia="新細明體" w:hAnsi="Tahoma" w:cs="SimSun"/>
          <w:kern w:val="0"/>
          <w:sz w:val="18"/>
          <w:szCs w:val="18"/>
          <w:lang w:val="zh-CN" w:eastAsia="zh-TW"/>
        </w:rPr>
        <w:t>THE</w:t>
      </w:r>
      <w:r w:rsidRPr="00537CAA">
        <w:rPr>
          <w:rFonts w:ascii="SimSun" w:eastAsia="新細明體" w:hAnsi="Tahoma" w:cs="SimSun" w:hint="eastAsia"/>
          <w:kern w:val="0"/>
          <w:sz w:val="18"/>
          <w:szCs w:val="18"/>
          <w:lang w:val="zh-CN" w:eastAsia="zh-TW"/>
        </w:rPr>
        <w:t>系統（</w:t>
      </w:r>
      <w:r w:rsidRPr="00537CAA">
        <w:rPr>
          <w:rFonts w:ascii="SimSun" w:eastAsia="新細明體" w:hAnsi="Tahoma" w:cs="SimSun"/>
          <w:kern w:val="0"/>
          <w:sz w:val="18"/>
          <w:szCs w:val="18"/>
          <w:lang w:val="zh-CN" w:eastAsia="zh-TW"/>
        </w:rPr>
        <w:t>1968</w:t>
      </w:r>
      <w:r w:rsidRPr="00537CAA">
        <w:rPr>
          <w:rFonts w:ascii="SimSun" w:eastAsia="新細明體" w:hAnsi="Tahoma" w:cs="SimSun" w:hint="eastAsia"/>
          <w:kern w:val="0"/>
          <w:sz w:val="18"/>
          <w:szCs w:val="18"/>
          <w:lang w:val="zh-CN" w:eastAsia="zh-TW"/>
        </w:rPr>
        <w:t>年）。</w:t>
      </w:r>
      <w:r w:rsidRPr="00537CAA">
        <w:rPr>
          <w:rFonts w:ascii="SimSun" w:eastAsia="新細明體" w:hAnsi="Tahoma" w:cs="SimSun"/>
          <w:kern w:val="0"/>
          <w:sz w:val="18"/>
          <w:szCs w:val="18"/>
          <w:lang w:val="zh-CN" w:eastAsia="zh-TW"/>
        </w:rPr>
        <w:t>THE</w:t>
      </w:r>
      <w:r w:rsidRPr="00537CAA">
        <w:rPr>
          <w:rFonts w:ascii="SimSun" w:eastAsia="新細明體" w:hAnsi="Tahoma" w:cs="SimSun" w:hint="eastAsia"/>
          <w:kern w:val="0"/>
          <w:sz w:val="18"/>
          <w:szCs w:val="18"/>
          <w:lang w:val="zh-CN" w:eastAsia="zh-TW"/>
        </w:rPr>
        <w:t>系統是為荷蘭製造的</w:t>
      </w:r>
      <w:r w:rsidRPr="00537CAA">
        <w:rPr>
          <w:rFonts w:ascii="SimSun" w:eastAsia="新細明體" w:hAnsi="Tahoma" w:cs="SimSun"/>
          <w:kern w:val="0"/>
          <w:sz w:val="18"/>
          <w:szCs w:val="18"/>
          <w:lang w:val="zh-CN" w:eastAsia="zh-TW"/>
        </w:rPr>
        <w:t>Electrologica X8</w:t>
      </w:r>
      <w:r w:rsidRPr="00537CAA">
        <w:rPr>
          <w:rFonts w:ascii="SimSun" w:eastAsia="新細明體" w:hAnsi="Tahoma" w:cs="SimSun" w:hint="eastAsia"/>
          <w:kern w:val="0"/>
          <w:sz w:val="18"/>
          <w:szCs w:val="18"/>
          <w:lang w:val="zh-CN" w:eastAsia="zh-TW"/>
        </w:rPr>
        <w:t>電腦（記憶體為</w:t>
      </w:r>
      <w:r w:rsidRPr="00537CAA">
        <w:rPr>
          <w:rFonts w:ascii="SimSun" w:eastAsia="新細明體" w:hAnsi="Tahoma" w:cs="SimSun"/>
          <w:kern w:val="0"/>
          <w:sz w:val="18"/>
          <w:szCs w:val="18"/>
          <w:lang w:val="zh-CN" w:eastAsia="zh-TW"/>
        </w:rPr>
        <w:t>32K</w:t>
      </w:r>
      <w:r w:rsidRPr="00537CAA">
        <w:rPr>
          <w:rFonts w:ascii="SimSun" w:eastAsia="新細明體" w:hAnsi="Tahoma" w:cs="SimSun" w:hint="eastAsia"/>
          <w:kern w:val="0"/>
          <w:sz w:val="18"/>
          <w:szCs w:val="18"/>
          <w:lang w:val="zh-CN" w:eastAsia="zh-TW"/>
        </w:rPr>
        <w:t>個</w:t>
      </w:r>
      <w:r w:rsidRPr="00537CAA">
        <w:rPr>
          <w:rFonts w:ascii="SimSun" w:eastAsia="新細明體" w:hAnsi="Tahoma" w:cs="SimSun"/>
          <w:kern w:val="0"/>
          <w:sz w:val="18"/>
          <w:szCs w:val="18"/>
          <w:lang w:val="zh-CN" w:eastAsia="zh-TW"/>
        </w:rPr>
        <w:t>27</w:t>
      </w:r>
      <w:r w:rsidRPr="00537CAA">
        <w:rPr>
          <w:rFonts w:ascii="SimSun" w:eastAsia="新細明體" w:hAnsi="Tahoma" w:cs="SimSun" w:hint="eastAsia"/>
          <w:kern w:val="0"/>
          <w:sz w:val="18"/>
          <w:szCs w:val="18"/>
          <w:lang w:val="zh-CN" w:eastAsia="zh-TW"/>
        </w:rPr>
        <w:t>比特的字）配備的一個簡單的批次處理系統。</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該系統分為六層，如圖</w:t>
      </w:r>
      <w:r w:rsidRPr="00537CAA">
        <w:rPr>
          <w:rFonts w:ascii="SimSun" w:eastAsia="新細明體" w:hAnsi="Tahoma" w:cs="SimSun"/>
          <w:kern w:val="0"/>
          <w:sz w:val="18"/>
          <w:szCs w:val="18"/>
          <w:lang w:val="zh-CN" w:eastAsia="zh-TW"/>
        </w:rPr>
        <w:t>1</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18</w:t>
      </w:r>
      <w:r w:rsidRPr="00537CAA">
        <w:rPr>
          <w:rFonts w:ascii="SimSun" w:eastAsia="新細明體" w:hAnsi="Tahoma" w:cs="SimSun" w:hint="eastAsia"/>
          <w:kern w:val="0"/>
          <w:sz w:val="18"/>
          <w:szCs w:val="18"/>
          <w:lang w:val="zh-CN" w:eastAsia="zh-TW"/>
        </w:rPr>
        <w:t>所示。第零層進行處理器分配，當發生中斷或時鐘到達期限時由該層軟體進行進程切換。在第零層之上有若干個順序進程運行，編寫這些進程時就不用再考慮多個進程在單一處理器上運行的細節，總之，第零層提供了</w:t>
      </w:r>
      <w:r w:rsidRPr="00537CAA">
        <w:rPr>
          <w:rFonts w:ascii="SimSun" w:eastAsia="新細明體" w:hAnsi="Tahoma" w:cs="SimSun"/>
          <w:kern w:val="0"/>
          <w:sz w:val="18"/>
          <w:szCs w:val="18"/>
          <w:lang w:val="zh-CN" w:eastAsia="zh-TW"/>
        </w:rPr>
        <w:t>CPU</w:t>
      </w:r>
      <w:r w:rsidRPr="00537CAA">
        <w:rPr>
          <w:rFonts w:ascii="SimSun" w:eastAsia="新細明體" w:hAnsi="Tahoma" w:cs="SimSun" w:hint="eastAsia"/>
          <w:kern w:val="0"/>
          <w:sz w:val="18"/>
          <w:szCs w:val="18"/>
          <w:lang w:val="zh-CN" w:eastAsia="zh-TW"/>
        </w:rPr>
        <w:t>基本的多道程序功能。</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圖</w:t>
      </w:r>
      <w:r w:rsidRPr="00537CAA">
        <w:rPr>
          <w:rFonts w:ascii="SimSun" w:eastAsia="新細明體" w:hAnsi="Tahoma" w:cs="SimSun"/>
          <w:kern w:val="0"/>
          <w:sz w:val="18"/>
          <w:szCs w:val="18"/>
          <w:lang w:val="zh-CN" w:eastAsia="zh-TW"/>
        </w:rPr>
        <w:t xml:space="preserve"> 1-18  THE</w:t>
      </w:r>
      <w:r w:rsidRPr="00537CAA">
        <w:rPr>
          <w:rFonts w:ascii="SimSun" w:eastAsia="新細明體" w:hAnsi="Tahoma" w:cs="SimSun" w:hint="eastAsia"/>
          <w:kern w:val="0"/>
          <w:sz w:val="18"/>
          <w:szCs w:val="18"/>
          <w:lang w:val="zh-CN" w:eastAsia="zh-TW"/>
        </w:rPr>
        <w:t>作業系統的結構。</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第一層進行記憶體管理，它為進程分配記憶體空間，當記憶體用完時則會在用作對換的</w:t>
      </w:r>
      <w:r w:rsidRPr="00537CAA">
        <w:rPr>
          <w:rFonts w:ascii="SimSun" w:eastAsia="新細明體" w:hAnsi="Tahoma" w:cs="SimSun"/>
          <w:kern w:val="0"/>
          <w:sz w:val="18"/>
          <w:szCs w:val="18"/>
          <w:lang w:val="zh-CN" w:eastAsia="zh-TW"/>
        </w:rPr>
        <w:t>512K</w:t>
      </w:r>
      <w:r w:rsidRPr="00537CAA">
        <w:rPr>
          <w:rFonts w:ascii="SimSun" w:eastAsia="新細明體" w:hAnsi="Tahoma" w:cs="SimSun" w:hint="eastAsia"/>
          <w:kern w:val="0"/>
          <w:sz w:val="18"/>
          <w:szCs w:val="18"/>
          <w:lang w:val="zh-CN" w:eastAsia="zh-TW"/>
        </w:rPr>
        <w:t>字的磁鼓上分配空間。在第一層之上，進程不用再考慮它是在記憶體還是在磁鼓上，因為第一層軟體保證在需要訪問某一頁面時，它必定在記憶體中。</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第二層軟體處理進程與操作員控制台之間的通信，在第二層之上則可認為每個進程都有它自己的操作員控制台。第三層軟體管理</w:t>
      </w:r>
      <w:r w:rsidRPr="00537CAA">
        <w:rPr>
          <w:rFonts w:ascii="SimSun" w:eastAsia="新細明體" w:hAnsi="Tahoma" w:cs="SimSun"/>
          <w:kern w:val="0"/>
          <w:sz w:val="18"/>
          <w:szCs w:val="18"/>
          <w:lang w:val="zh-CN" w:eastAsia="zh-TW"/>
        </w:rPr>
        <w:t>I/O</w:t>
      </w:r>
      <w:r w:rsidRPr="00537CAA">
        <w:rPr>
          <w:rFonts w:ascii="SimSun" w:eastAsia="新細明體" w:hAnsi="Tahoma" w:cs="SimSun" w:hint="eastAsia"/>
          <w:kern w:val="0"/>
          <w:sz w:val="18"/>
          <w:szCs w:val="18"/>
          <w:lang w:val="zh-CN" w:eastAsia="zh-TW"/>
        </w:rPr>
        <w:t>設備和相關的資訊流緩衝。在第三層之上，每個進程都與適當抽象了的設備打交道而不必考慮物理設備的細節。第四層是使用者程式層，使用者程式在此不必考慮進程、記憶體、控制台和</w:t>
      </w:r>
      <w:r w:rsidRPr="00537CAA">
        <w:rPr>
          <w:rFonts w:ascii="SimSun" w:eastAsia="新細明體" w:hAnsi="Tahoma" w:cs="SimSun"/>
          <w:kern w:val="0"/>
          <w:sz w:val="18"/>
          <w:szCs w:val="18"/>
          <w:lang w:val="zh-CN" w:eastAsia="zh-TW"/>
        </w:rPr>
        <w:t>I/O</w:t>
      </w:r>
      <w:r w:rsidRPr="00537CAA">
        <w:rPr>
          <w:rFonts w:ascii="SimSun" w:eastAsia="新細明體" w:hAnsi="Tahoma" w:cs="SimSun" w:hint="eastAsia"/>
          <w:kern w:val="0"/>
          <w:sz w:val="18"/>
          <w:szCs w:val="18"/>
          <w:lang w:val="zh-CN" w:eastAsia="zh-TW"/>
        </w:rPr>
        <w:t>設備等環節。系統操作員進程位於第五層。</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t>MULTICS</w:t>
      </w:r>
      <w:r w:rsidRPr="00537CAA">
        <w:rPr>
          <w:rFonts w:ascii="SimSun" w:eastAsia="新細明體" w:hAnsi="Tahoma" w:cs="SimSun" w:hint="eastAsia"/>
          <w:kern w:val="0"/>
          <w:sz w:val="18"/>
          <w:szCs w:val="18"/>
          <w:lang w:val="zh-CN" w:eastAsia="zh-TW"/>
        </w:rPr>
        <w:t>對層次化概念進行了更進一步的通用化，它不採用層而是由許多同心的環構成，內層的環比外層的環有更高的特權級。當外層環的程序呼叫內層環的過程時，它必須執行一條類似系統調用的</w:t>
      </w:r>
      <w:r w:rsidRPr="00537CAA">
        <w:rPr>
          <w:rFonts w:ascii="SimSun" w:eastAsia="新細明體" w:hAnsi="Tahoma" w:cs="SimSun"/>
          <w:kern w:val="0"/>
          <w:sz w:val="18"/>
          <w:szCs w:val="18"/>
          <w:lang w:val="zh-CN" w:eastAsia="zh-TW"/>
        </w:rPr>
        <w:t>TRAP</w:t>
      </w:r>
      <w:r w:rsidRPr="00537CAA">
        <w:rPr>
          <w:rFonts w:ascii="SimSun" w:eastAsia="新細明體" w:hAnsi="Tahoma" w:cs="SimSun" w:hint="eastAsia"/>
          <w:kern w:val="0"/>
          <w:sz w:val="18"/>
          <w:szCs w:val="18"/>
          <w:lang w:val="zh-CN" w:eastAsia="zh-TW"/>
        </w:rPr>
        <w:t>指令，</w:t>
      </w:r>
      <w:r w:rsidRPr="00537CAA">
        <w:rPr>
          <w:rFonts w:ascii="SimSun" w:eastAsia="新細明體" w:hAnsi="Tahoma" w:cs="SimSun"/>
          <w:kern w:val="0"/>
          <w:sz w:val="18"/>
          <w:szCs w:val="18"/>
          <w:lang w:val="zh-CN" w:eastAsia="zh-TW"/>
        </w:rPr>
        <w:t>TRAP</w:t>
      </w:r>
      <w:r w:rsidRPr="00537CAA">
        <w:rPr>
          <w:rFonts w:ascii="SimSun" w:eastAsia="新細明體" w:hAnsi="Tahoma" w:cs="SimSun" w:hint="eastAsia"/>
          <w:kern w:val="0"/>
          <w:sz w:val="18"/>
          <w:szCs w:val="18"/>
          <w:lang w:val="zh-CN" w:eastAsia="zh-TW"/>
        </w:rPr>
        <w:t>指令執行前要進行嚴格的參數合法性檢查。儘管在</w:t>
      </w:r>
      <w:r w:rsidRPr="00537CAA">
        <w:rPr>
          <w:rFonts w:ascii="SimSun" w:eastAsia="新細明體" w:hAnsi="Tahoma" w:cs="SimSun"/>
          <w:kern w:val="0"/>
          <w:sz w:val="18"/>
          <w:szCs w:val="18"/>
          <w:lang w:val="zh-CN" w:eastAsia="zh-TW"/>
        </w:rPr>
        <w:t>MULTICS</w:t>
      </w:r>
      <w:r w:rsidRPr="00537CAA">
        <w:rPr>
          <w:rFonts w:ascii="SimSun" w:eastAsia="新細明體" w:hAnsi="Tahoma" w:cs="SimSun" w:hint="eastAsia"/>
          <w:kern w:val="0"/>
          <w:sz w:val="18"/>
          <w:szCs w:val="18"/>
          <w:lang w:val="zh-CN" w:eastAsia="zh-TW"/>
        </w:rPr>
        <w:t>中作業系統是各個使用者進程位址空間的一部分，硬體仍然能夠對單個進程（實際上是記憶體中的一個段）的讀，寫和執行許可權進行保護。</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實際上</w:t>
      </w:r>
      <w:r w:rsidRPr="00537CAA">
        <w:rPr>
          <w:rFonts w:ascii="SimSun" w:eastAsia="新細明體" w:hAnsi="Tahoma" w:cs="SimSun"/>
          <w:kern w:val="0"/>
          <w:sz w:val="18"/>
          <w:szCs w:val="18"/>
          <w:lang w:val="zh-CN" w:eastAsia="zh-TW"/>
        </w:rPr>
        <w:t>THE</w:t>
      </w:r>
      <w:r w:rsidRPr="00537CAA">
        <w:rPr>
          <w:rFonts w:ascii="SimSun" w:eastAsia="新細明體" w:hAnsi="Tahoma" w:cs="SimSun" w:hint="eastAsia"/>
          <w:kern w:val="0"/>
          <w:sz w:val="18"/>
          <w:szCs w:val="18"/>
          <w:lang w:val="zh-CN" w:eastAsia="zh-TW"/>
        </w:rPr>
        <w:t>分層方案只是在設計上提供了一些方便，因為系統的各個部分最終仍然被連結成一個完整的單個目的程式，而在</w:t>
      </w:r>
      <w:r w:rsidRPr="00537CAA">
        <w:rPr>
          <w:rFonts w:ascii="SimSun" w:eastAsia="新細明體" w:hAnsi="Tahoma" w:cs="SimSun"/>
          <w:kern w:val="0"/>
          <w:sz w:val="18"/>
          <w:szCs w:val="18"/>
          <w:lang w:val="zh-CN" w:eastAsia="zh-TW"/>
        </w:rPr>
        <w:t>MULTICS</w:t>
      </w:r>
      <w:r w:rsidRPr="00537CAA">
        <w:rPr>
          <w:rFonts w:ascii="SimSun" w:eastAsia="新細明體" w:hAnsi="Tahoma" w:cs="SimSun" w:hint="eastAsia"/>
          <w:kern w:val="0"/>
          <w:sz w:val="18"/>
          <w:szCs w:val="18"/>
          <w:lang w:val="zh-CN" w:eastAsia="zh-TW"/>
        </w:rPr>
        <w:t>中，上述環形方案在運行中是實際存在的且由硬體實現。環形方案的一個優點是它很容易被擴展，以構造用戶子系統。例如在一個系統中，教授可以寫一個程式來檢查學生編寫的程式並打分，將教授的程式放在第</w:t>
      </w:r>
      <w:r w:rsidRPr="00537CAA">
        <w:rPr>
          <w:rFonts w:ascii="SimSun" w:eastAsia="新細明體" w:hAnsi="Tahoma" w:cs="SimSun"/>
          <w:kern w:val="0"/>
          <w:sz w:val="18"/>
          <w:szCs w:val="18"/>
          <w:lang w:val="zh-CN" w:eastAsia="zh-TW"/>
        </w:rPr>
        <w:t>n</w:t>
      </w:r>
      <w:r w:rsidRPr="00537CAA">
        <w:rPr>
          <w:rFonts w:ascii="SimSun" w:eastAsia="新細明體" w:hAnsi="Tahoma" w:cs="SimSun" w:hint="eastAsia"/>
          <w:kern w:val="0"/>
          <w:sz w:val="18"/>
          <w:szCs w:val="18"/>
          <w:lang w:val="zh-CN" w:eastAsia="zh-TW"/>
        </w:rPr>
        <w:t>個環中運行，而將學生的程式放在第</w:t>
      </w:r>
      <w:r w:rsidRPr="00537CAA">
        <w:rPr>
          <w:rFonts w:ascii="SimSun" w:eastAsia="新細明體" w:hAnsi="Tahoma" w:cs="SimSun"/>
          <w:kern w:val="0"/>
          <w:sz w:val="18"/>
          <w:szCs w:val="18"/>
          <w:lang w:val="zh-CN" w:eastAsia="zh-TW"/>
        </w:rPr>
        <w:t>n+1</w:t>
      </w:r>
      <w:r w:rsidRPr="00537CAA">
        <w:rPr>
          <w:rFonts w:ascii="SimSun" w:eastAsia="新細明體" w:hAnsi="Tahoma" w:cs="SimSun" w:hint="eastAsia"/>
          <w:kern w:val="0"/>
          <w:sz w:val="18"/>
          <w:szCs w:val="18"/>
          <w:lang w:val="zh-CN" w:eastAsia="zh-TW"/>
        </w:rPr>
        <w:t>個環中運行，則學生無法篡改教授給出的成績。</w:t>
      </w:r>
    </w:p>
    <w:p w:rsidR="009631CD" w:rsidRPr="00A93ECA" w:rsidRDefault="00537CAA" w:rsidP="009631CD">
      <w:pPr>
        <w:autoSpaceDE w:val="0"/>
        <w:autoSpaceDN w:val="0"/>
        <w:adjustRightInd w:val="0"/>
        <w:jc w:val="left"/>
        <w:rPr>
          <w:rFonts w:ascii="SimSun" w:hAnsi="Tahoma" w:cs="SimSun"/>
          <w:b/>
          <w:kern w:val="0"/>
          <w:sz w:val="32"/>
          <w:szCs w:val="32"/>
          <w:lang w:val="zh-CN"/>
        </w:rPr>
      </w:pPr>
      <w:r w:rsidRPr="00537CAA">
        <w:rPr>
          <w:rFonts w:ascii="SimSun" w:eastAsia="新細明體" w:hAnsi="Tahoma" w:cs="SimSun"/>
          <w:b/>
          <w:kern w:val="0"/>
          <w:sz w:val="32"/>
          <w:szCs w:val="32"/>
          <w:lang w:val="zh-CN" w:eastAsia="zh-TW"/>
        </w:rPr>
        <w:t xml:space="preserve">1.5.3 </w:t>
      </w:r>
      <w:r w:rsidRPr="00537CAA">
        <w:rPr>
          <w:rFonts w:ascii="SimSun" w:eastAsia="新細明體" w:hAnsi="Tahoma" w:cs="SimSun" w:hint="eastAsia"/>
          <w:b/>
          <w:kern w:val="0"/>
          <w:sz w:val="32"/>
          <w:szCs w:val="32"/>
          <w:lang w:val="zh-CN" w:eastAsia="zh-TW"/>
        </w:rPr>
        <w:t>虛擬機器系統</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t>OS/360</w:t>
      </w:r>
      <w:r w:rsidRPr="00537CAA">
        <w:rPr>
          <w:rFonts w:ascii="SimSun" w:eastAsia="新細明體" w:hAnsi="Tahoma" w:cs="SimSun" w:hint="eastAsia"/>
          <w:kern w:val="0"/>
          <w:sz w:val="18"/>
          <w:szCs w:val="18"/>
          <w:lang w:val="zh-CN" w:eastAsia="zh-TW"/>
        </w:rPr>
        <w:t>的最早版本是純粹的批次處理系統，然而許多</w:t>
      </w:r>
      <w:r w:rsidRPr="00537CAA">
        <w:rPr>
          <w:rFonts w:ascii="SimSun" w:eastAsia="新細明體" w:hAnsi="Tahoma" w:cs="SimSun"/>
          <w:kern w:val="0"/>
          <w:sz w:val="18"/>
          <w:szCs w:val="18"/>
          <w:lang w:val="zh-CN" w:eastAsia="zh-TW"/>
        </w:rPr>
        <w:t>360</w:t>
      </w:r>
      <w:r w:rsidRPr="00537CAA">
        <w:rPr>
          <w:rFonts w:ascii="SimSun" w:eastAsia="新細明體" w:hAnsi="Tahoma" w:cs="SimSun" w:hint="eastAsia"/>
          <w:kern w:val="0"/>
          <w:sz w:val="18"/>
          <w:szCs w:val="18"/>
          <w:lang w:val="zh-CN" w:eastAsia="zh-TW"/>
        </w:rPr>
        <w:t>的用戶希望使用分時系統，於是</w:t>
      </w:r>
      <w:r w:rsidRPr="00537CAA">
        <w:rPr>
          <w:rFonts w:ascii="SimSun" w:eastAsia="新細明體" w:hAnsi="Tahoma" w:cs="SimSun"/>
          <w:kern w:val="0"/>
          <w:sz w:val="18"/>
          <w:szCs w:val="18"/>
          <w:lang w:val="zh-CN" w:eastAsia="zh-TW"/>
        </w:rPr>
        <w:t>IBM</w:t>
      </w:r>
      <w:r w:rsidRPr="00537CAA">
        <w:rPr>
          <w:rFonts w:ascii="SimSun" w:eastAsia="新細明體" w:hAnsi="Tahoma" w:cs="SimSun" w:hint="eastAsia"/>
          <w:kern w:val="0"/>
          <w:sz w:val="18"/>
          <w:szCs w:val="18"/>
          <w:lang w:val="zh-CN" w:eastAsia="zh-TW"/>
        </w:rPr>
        <w:t>公司和另外的一些研究小組決定開發一個分時系統。隨後</w:t>
      </w:r>
      <w:r w:rsidRPr="00537CAA">
        <w:rPr>
          <w:rFonts w:ascii="SimSun" w:eastAsia="新細明體" w:hAnsi="Tahoma" w:cs="SimSun"/>
          <w:kern w:val="0"/>
          <w:sz w:val="18"/>
          <w:szCs w:val="18"/>
          <w:lang w:val="zh-CN" w:eastAsia="zh-TW"/>
        </w:rPr>
        <w:t>IBM</w:t>
      </w:r>
      <w:r w:rsidRPr="00537CAA">
        <w:rPr>
          <w:rFonts w:ascii="SimSun" w:eastAsia="新細明體" w:hAnsi="Tahoma" w:cs="SimSun" w:hint="eastAsia"/>
          <w:kern w:val="0"/>
          <w:sz w:val="18"/>
          <w:szCs w:val="18"/>
          <w:lang w:val="zh-CN" w:eastAsia="zh-TW"/>
        </w:rPr>
        <w:t>提供了一套分時系統</w:t>
      </w:r>
      <w:r w:rsidRPr="00537CAA">
        <w:rPr>
          <w:rFonts w:ascii="SimSun" w:eastAsia="新細明體" w:hAnsi="Tahoma" w:cs="SimSun"/>
          <w:kern w:val="0"/>
          <w:sz w:val="18"/>
          <w:szCs w:val="18"/>
          <w:lang w:val="zh-CN" w:eastAsia="zh-TW"/>
        </w:rPr>
        <w:t>TSS/360</w:t>
      </w:r>
      <w:r w:rsidRPr="00537CAA">
        <w:rPr>
          <w:rFonts w:ascii="SimSun" w:eastAsia="新細明體" w:hAnsi="Tahoma" w:cs="SimSun" w:hint="eastAsia"/>
          <w:kern w:val="0"/>
          <w:sz w:val="18"/>
          <w:szCs w:val="18"/>
          <w:lang w:val="zh-CN" w:eastAsia="zh-TW"/>
        </w:rPr>
        <w:t>，但它非常龐大，運行緩慢，幾乎沒有什麼人用，該系統在花費了約五千萬美元的研製費用後最終被棄之不用（</w:t>
      </w:r>
      <w:r w:rsidRPr="00537CAA">
        <w:rPr>
          <w:rFonts w:ascii="SimSun" w:eastAsia="新細明體" w:hAnsi="Tahoma" w:cs="SimSun"/>
          <w:kern w:val="0"/>
          <w:sz w:val="18"/>
          <w:szCs w:val="18"/>
          <w:lang w:val="zh-CN" w:eastAsia="zh-TW"/>
        </w:rPr>
        <w:t>Graham, 1970</w:t>
      </w:r>
      <w:r w:rsidRPr="00537CAA">
        <w:rPr>
          <w:rFonts w:ascii="SimSun" w:eastAsia="新細明體" w:hAnsi="Tahoma" w:cs="SimSun" w:hint="eastAsia"/>
          <w:kern w:val="0"/>
          <w:sz w:val="18"/>
          <w:szCs w:val="18"/>
          <w:lang w:val="zh-CN" w:eastAsia="zh-TW"/>
        </w:rPr>
        <w:t>）。但</w:t>
      </w:r>
      <w:r w:rsidRPr="00537CAA">
        <w:rPr>
          <w:rFonts w:ascii="SimSun" w:eastAsia="新細明體" w:hAnsi="Tahoma" w:cs="SimSun"/>
          <w:kern w:val="0"/>
          <w:sz w:val="18"/>
          <w:szCs w:val="18"/>
          <w:lang w:val="zh-CN" w:eastAsia="zh-TW"/>
        </w:rPr>
        <w:t>IBM</w:t>
      </w:r>
      <w:r w:rsidRPr="00537CAA">
        <w:rPr>
          <w:rFonts w:ascii="SimSun" w:eastAsia="新細明體" w:hAnsi="Tahoma" w:cs="SimSun" w:hint="eastAsia"/>
          <w:kern w:val="0"/>
          <w:sz w:val="18"/>
          <w:szCs w:val="18"/>
          <w:lang w:val="zh-CN" w:eastAsia="zh-TW"/>
        </w:rPr>
        <w:t>設在麻省劍橋的一個研究中心開發了一個完全不同的系統，最終被</w:t>
      </w:r>
      <w:r w:rsidRPr="00537CAA">
        <w:rPr>
          <w:rFonts w:ascii="SimSun" w:eastAsia="新細明體" w:hAnsi="Tahoma" w:cs="SimSun"/>
          <w:kern w:val="0"/>
          <w:sz w:val="18"/>
          <w:szCs w:val="18"/>
          <w:lang w:val="zh-CN" w:eastAsia="zh-TW"/>
        </w:rPr>
        <w:t>IBM</w:t>
      </w:r>
      <w:r w:rsidRPr="00537CAA">
        <w:rPr>
          <w:rFonts w:ascii="SimSun" w:eastAsia="新細明體" w:hAnsi="Tahoma" w:cs="SimSun" w:hint="eastAsia"/>
          <w:kern w:val="0"/>
          <w:sz w:val="18"/>
          <w:szCs w:val="18"/>
          <w:lang w:val="zh-CN" w:eastAsia="zh-TW"/>
        </w:rPr>
        <w:t>用作為產品，該系統目前仍然在</w:t>
      </w:r>
      <w:r w:rsidRPr="00537CAA">
        <w:rPr>
          <w:rFonts w:ascii="SimSun" w:eastAsia="新細明體" w:hAnsi="Tahoma" w:cs="SimSun"/>
          <w:kern w:val="0"/>
          <w:sz w:val="18"/>
          <w:szCs w:val="18"/>
          <w:lang w:val="zh-CN" w:eastAsia="zh-TW"/>
        </w:rPr>
        <w:t>IBM</w:t>
      </w:r>
      <w:r w:rsidRPr="00537CAA">
        <w:rPr>
          <w:rFonts w:ascii="SimSun" w:eastAsia="新細明體" w:hAnsi="Tahoma" w:cs="SimSun" w:hint="eastAsia"/>
          <w:kern w:val="0"/>
          <w:sz w:val="18"/>
          <w:szCs w:val="18"/>
          <w:lang w:val="zh-CN" w:eastAsia="zh-TW"/>
        </w:rPr>
        <w:t>的大型主機上廣泛使用。</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rPr>
        <w:t>該系統最初命名為</w:t>
      </w:r>
      <w:r w:rsidRPr="00537CAA">
        <w:rPr>
          <w:rFonts w:ascii="SimSun" w:eastAsia="新細明體" w:hAnsi="Tahoma" w:cs="SimSun"/>
          <w:kern w:val="0"/>
          <w:sz w:val="18"/>
          <w:szCs w:val="18"/>
          <w:lang w:val="zh-CN"/>
        </w:rPr>
        <w:t>CP/CMS</w:t>
      </w:r>
      <w:r w:rsidRPr="00537CAA">
        <w:rPr>
          <w:rFonts w:ascii="SimSun" w:eastAsia="新細明體" w:hAnsi="Tahoma" w:cs="SimSun" w:hint="eastAsia"/>
          <w:kern w:val="0"/>
          <w:sz w:val="18"/>
          <w:szCs w:val="18"/>
          <w:lang w:val="zh-CN"/>
        </w:rPr>
        <w:t>，後來改為</w:t>
      </w:r>
      <w:r w:rsidRPr="00537CAA">
        <w:rPr>
          <w:rFonts w:ascii="SimSun" w:eastAsia="新細明體" w:hAnsi="Tahoma" w:cs="SimSun"/>
          <w:kern w:val="0"/>
          <w:sz w:val="18"/>
          <w:szCs w:val="18"/>
          <w:lang w:val="zh-CN"/>
        </w:rPr>
        <w:t>VM/370</w:t>
      </w:r>
      <w:r w:rsidRPr="00537CAA">
        <w:rPr>
          <w:rFonts w:ascii="SimSun" w:eastAsia="新細明體" w:hAnsi="Tahoma" w:cs="SimSun" w:hint="eastAsia"/>
          <w:kern w:val="0"/>
          <w:sz w:val="18"/>
          <w:szCs w:val="18"/>
          <w:lang w:val="zh-CN"/>
        </w:rPr>
        <w:t>（</w:t>
      </w:r>
      <w:r w:rsidRPr="00537CAA">
        <w:rPr>
          <w:rFonts w:ascii="SimSun" w:eastAsia="新細明體" w:hAnsi="Tahoma" w:cs="SimSun"/>
          <w:kern w:val="0"/>
          <w:sz w:val="18"/>
          <w:szCs w:val="18"/>
          <w:lang w:val="zh-CN"/>
        </w:rPr>
        <w:t>Seawright and Mackinnon,1979</w:t>
      </w:r>
      <w:r w:rsidRPr="00537CAA">
        <w:rPr>
          <w:rFonts w:ascii="SimSun" w:eastAsia="新細明體" w:hAnsi="Tahoma" w:cs="SimSun" w:hint="eastAsia"/>
          <w:kern w:val="0"/>
          <w:sz w:val="18"/>
          <w:szCs w:val="18"/>
          <w:lang w:val="zh-CN"/>
        </w:rPr>
        <w:t>）。它基於如下的思想：一個分時系統應該提供以下特性：（</w:t>
      </w:r>
      <w:r w:rsidRPr="00537CAA">
        <w:rPr>
          <w:rFonts w:ascii="SimSun" w:eastAsia="新細明體" w:hAnsi="Tahoma" w:cs="SimSun"/>
          <w:kern w:val="0"/>
          <w:sz w:val="18"/>
          <w:szCs w:val="18"/>
          <w:lang w:val="zh-CN"/>
        </w:rPr>
        <w:t>1</w:t>
      </w:r>
      <w:r w:rsidRPr="00537CAA">
        <w:rPr>
          <w:rFonts w:ascii="SimSun" w:eastAsia="新細明體" w:hAnsi="Tahoma" w:cs="SimSun" w:hint="eastAsia"/>
          <w:kern w:val="0"/>
          <w:sz w:val="18"/>
          <w:szCs w:val="18"/>
          <w:lang w:val="zh-CN"/>
        </w:rPr>
        <w:t>）多道程序，</w:t>
      </w:r>
      <w:r w:rsidRPr="00537CAA">
        <w:rPr>
          <w:rFonts w:ascii="SimSun" w:eastAsia="新細明體" w:hAnsi="Tahoma" w:cs="SimSun"/>
          <w:kern w:val="0"/>
          <w:sz w:val="18"/>
          <w:szCs w:val="18"/>
          <w:lang w:val="zh-CN"/>
        </w:rPr>
        <w:t xml:space="preserve"> </w:t>
      </w:r>
      <w:r w:rsidRPr="00537CAA">
        <w:rPr>
          <w:rFonts w:ascii="SimSun" w:eastAsia="新細明體" w:hAnsi="Tahoma" w:cs="SimSun" w:hint="eastAsia"/>
          <w:kern w:val="0"/>
          <w:sz w:val="18"/>
          <w:szCs w:val="18"/>
          <w:lang w:val="zh-CN"/>
        </w:rPr>
        <w:t>（</w:t>
      </w:r>
      <w:r w:rsidRPr="00537CAA">
        <w:rPr>
          <w:rFonts w:ascii="SimSun" w:eastAsia="新細明體" w:hAnsi="Tahoma" w:cs="SimSun"/>
          <w:kern w:val="0"/>
          <w:sz w:val="18"/>
          <w:szCs w:val="18"/>
          <w:lang w:val="zh-CN"/>
        </w:rPr>
        <w:t>2</w:t>
      </w:r>
      <w:r w:rsidRPr="00537CAA">
        <w:rPr>
          <w:rFonts w:ascii="SimSun" w:eastAsia="新細明體" w:hAnsi="Tahoma" w:cs="SimSun" w:hint="eastAsia"/>
          <w:kern w:val="0"/>
          <w:sz w:val="18"/>
          <w:szCs w:val="18"/>
          <w:lang w:val="zh-CN"/>
        </w:rPr>
        <w:t>）</w:t>
      </w:r>
      <w:r w:rsidRPr="00537CAA">
        <w:rPr>
          <w:rFonts w:ascii="SimSun" w:eastAsia="新細明體" w:hAnsi="Tahoma" w:cs="SimSun"/>
          <w:kern w:val="0"/>
          <w:sz w:val="18"/>
          <w:szCs w:val="18"/>
          <w:lang w:val="zh-CN"/>
        </w:rPr>
        <w:t xml:space="preserve"> </w:t>
      </w:r>
      <w:r w:rsidRPr="00537CAA">
        <w:rPr>
          <w:rFonts w:ascii="SimSun" w:eastAsia="新細明體" w:hAnsi="Tahoma" w:cs="SimSun" w:hint="eastAsia"/>
          <w:kern w:val="0"/>
          <w:sz w:val="18"/>
          <w:szCs w:val="18"/>
          <w:lang w:val="zh-CN"/>
        </w:rPr>
        <w:t>一個具有比裸機更方便、介面擴展的電腦。</w:t>
      </w:r>
      <w:r w:rsidRPr="00537CAA">
        <w:rPr>
          <w:rFonts w:ascii="SimSun" w:eastAsia="新細明體" w:hAnsi="Tahoma" w:cs="SimSun"/>
          <w:kern w:val="0"/>
          <w:sz w:val="18"/>
          <w:szCs w:val="18"/>
          <w:lang w:val="zh-CN" w:eastAsia="zh-TW"/>
        </w:rPr>
        <w:t>VM/370</w:t>
      </w:r>
      <w:r w:rsidRPr="00537CAA">
        <w:rPr>
          <w:rFonts w:ascii="SimSun" w:eastAsia="新細明體" w:hAnsi="Tahoma" w:cs="SimSun" w:hint="eastAsia"/>
          <w:kern w:val="0"/>
          <w:sz w:val="18"/>
          <w:szCs w:val="18"/>
          <w:lang w:val="zh-CN" w:eastAsia="zh-TW"/>
        </w:rPr>
        <w:t>的主旨在於將此二者徹底地隔離開來。</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該系統的核心稱作虛擬機器監控程序，它在裸機上運行並具備多道程序功能。它向上層提供了若干台虛擬機器，這如圖</w:t>
      </w:r>
      <w:r w:rsidRPr="00537CAA">
        <w:rPr>
          <w:rFonts w:ascii="SimSun" w:eastAsia="新細明體" w:hAnsi="Tahoma" w:cs="SimSun"/>
          <w:kern w:val="0"/>
          <w:sz w:val="18"/>
          <w:szCs w:val="18"/>
          <w:lang w:val="zh-CN" w:eastAsia="zh-TW"/>
        </w:rPr>
        <w:t>1</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19</w:t>
      </w:r>
      <w:r w:rsidRPr="00537CAA">
        <w:rPr>
          <w:rFonts w:ascii="SimSun" w:eastAsia="新細明體" w:hAnsi="Tahoma" w:cs="SimSun" w:hint="eastAsia"/>
          <w:kern w:val="0"/>
          <w:sz w:val="18"/>
          <w:szCs w:val="18"/>
          <w:lang w:val="zh-CN" w:eastAsia="zh-TW"/>
        </w:rPr>
        <w:t>所示。但與其他作業系統不同的是：這些虛擬機器不是那種具有檔等良好特徵的擴展電腦，而僅僅是裸機硬體的精確複製，它包含有：核心態</w:t>
      </w:r>
      <w:r w:rsidRPr="00537CAA">
        <w:rPr>
          <w:rFonts w:ascii="SimSun" w:eastAsia="新細明體" w:hAnsi="Tahoma" w:cs="SimSun"/>
          <w:kern w:val="0"/>
          <w:sz w:val="18"/>
          <w:szCs w:val="18"/>
          <w:lang w:val="zh-CN" w:eastAsia="zh-TW"/>
        </w:rPr>
        <w:t>/</w:t>
      </w:r>
      <w:r w:rsidRPr="00537CAA">
        <w:rPr>
          <w:rFonts w:ascii="SimSun" w:eastAsia="新細明體" w:hAnsi="Tahoma" w:cs="SimSun" w:hint="eastAsia"/>
          <w:kern w:val="0"/>
          <w:sz w:val="18"/>
          <w:szCs w:val="18"/>
          <w:lang w:val="zh-CN" w:eastAsia="zh-TW"/>
        </w:rPr>
        <w:t>用戶態，</w:t>
      </w:r>
      <w:r w:rsidRPr="00537CAA">
        <w:rPr>
          <w:rFonts w:ascii="SimSun" w:eastAsia="新細明體" w:hAnsi="Tahoma" w:cs="SimSun"/>
          <w:kern w:val="0"/>
          <w:sz w:val="18"/>
          <w:szCs w:val="18"/>
          <w:lang w:val="zh-CN" w:eastAsia="zh-TW"/>
        </w:rPr>
        <w:t>I/O</w:t>
      </w:r>
      <w:r w:rsidRPr="00537CAA">
        <w:rPr>
          <w:rFonts w:ascii="SimSun" w:eastAsia="新細明體" w:hAnsi="Tahoma" w:cs="SimSun" w:hint="eastAsia"/>
          <w:kern w:val="0"/>
          <w:sz w:val="18"/>
          <w:szCs w:val="18"/>
          <w:lang w:val="zh-CN" w:eastAsia="zh-TW"/>
        </w:rPr>
        <w:t>功能，中斷，以及真實硬體具有的全部內容。</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圖</w:t>
      </w:r>
      <w:r w:rsidRPr="00537CAA">
        <w:rPr>
          <w:rFonts w:ascii="SimSun" w:eastAsia="新細明體" w:hAnsi="Tahoma" w:cs="SimSun"/>
          <w:kern w:val="0"/>
          <w:sz w:val="18"/>
          <w:szCs w:val="18"/>
          <w:lang w:val="zh-CN" w:eastAsia="zh-TW"/>
        </w:rPr>
        <w:t xml:space="preserve"> 1-19  </w:t>
      </w:r>
      <w:r w:rsidRPr="00537CAA">
        <w:rPr>
          <w:rFonts w:ascii="SimSun" w:eastAsia="新細明體" w:hAnsi="Tahoma" w:cs="SimSun" w:hint="eastAsia"/>
          <w:kern w:val="0"/>
          <w:sz w:val="18"/>
          <w:szCs w:val="18"/>
          <w:lang w:val="zh-CN" w:eastAsia="zh-TW"/>
        </w:rPr>
        <w:t>帶</w:t>
      </w:r>
      <w:r w:rsidRPr="00537CAA">
        <w:rPr>
          <w:rFonts w:ascii="SimSun" w:eastAsia="新細明體" w:hAnsi="Tahoma" w:cs="SimSun"/>
          <w:kern w:val="0"/>
          <w:sz w:val="18"/>
          <w:szCs w:val="18"/>
          <w:lang w:val="zh-CN" w:eastAsia="zh-TW"/>
        </w:rPr>
        <w:t>CMS</w:t>
      </w:r>
      <w:r w:rsidRPr="00537CAA">
        <w:rPr>
          <w:rFonts w:ascii="SimSun" w:eastAsia="新細明體" w:hAnsi="Tahoma" w:cs="SimSun" w:hint="eastAsia"/>
          <w:kern w:val="0"/>
          <w:sz w:val="18"/>
          <w:szCs w:val="18"/>
          <w:lang w:val="zh-CN" w:eastAsia="zh-TW"/>
        </w:rPr>
        <w:t>的</w:t>
      </w:r>
      <w:r w:rsidRPr="00537CAA">
        <w:rPr>
          <w:rFonts w:ascii="SimSun" w:eastAsia="新細明體" w:hAnsi="Tahoma" w:cs="SimSun"/>
          <w:kern w:val="0"/>
          <w:sz w:val="18"/>
          <w:szCs w:val="18"/>
          <w:lang w:val="zh-CN" w:eastAsia="zh-TW"/>
        </w:rPr>
        <w:t>VM/370</w:t>
      </w:r>
      <w:r w:rsidRPr="00537CAA">
        <w:rPr>
          <w:rFonts w:ascii="SimSun" w:eastAsia="新細明體" w:hAnsi="Tahoma" w:cs="SimSun" w:hint="eastAsia"/>
          <w:kern w:val="0"/>
          <w:sz w:val="18"/>
          <w:szCs w:val="18"/>
          <w:lang w:val="zh-CN" w:eastAsia="zh-TW"/>
        </w:rPr>
        <w:t>結構。</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因為每台虛擬機器都與裸機完全一樣，所以每台虛擬機器可以運行裸機能夠運行的任何作業系統。不同的虛擬機器可以運行不同的作業系統而且往往如此。某些虛擬機器運行</w:t>
      </w:r>
      <w:r w:rsidRPr="00537CAA">
        <w:rPr>
          <w:rFonts w:ascii="SimSun" w:eastAsia="新細明體" w:hAnsi="Tahoma" w:cs="SimSun"/>
          <w:kern w:val="0"/>
          <w:sz w:val="18"/>
          <w:szCs w:val="18"/>
          <w:lang w:val="zh-CN" w:eastAsia="zh-TW"/>
        </w:rPr>
        <w:t>OS/360</w:t>
      </w:r>
      <w:r w:rsidRPr="00537CAA">
        <w:rPr>
          <w:rFonts w:ascii="SimSun" w:eastAsia="新細明體" w:hAnsi="Tahoma" w:cs="SimSun" w:hint="eastAsia"/>
          <w:kern w:val="0"/>
          <w:sz w:val="18"/>
          <w:szCs w:val="18"/>
          <w:lang w:val="zh-CN" w:eastAsia="zh-TW"/>
        </w:rPr>
        <w:t>的後續版本作批次處理或交易處理，而同時另一些運行一個單使用者交互系統供分時使用者使用，該系統稱作</w:t>
      </w:r>
      <w:r w:rsidRPr="00537CAA">
        <w:rPr>
          <w:rFonts w:ascii="SimSun" w:eastAsia="新細明體" w:hAnsi="Tahoma" w:cs="SimSun"/>
          <w:kern w:val="0"/>
          <w:sz w:val="18"/>
          <w:szCs w:val="18"/>
          <w:lang w:val="zh-CN" w:eastAsia="zh-TW"/>
        </w:rPr>
        <w:t>CMS</w:t>
      </w:r>
      <w:r w:rsidRPr="00537CAA">
        <w:rPr>
          <w:rFonts w:ascii="SimSun" w:eastAsia="新細明體" w:hAnsi="Tahoma" w:cs="SimSun" w:hint="eastAsia"/>
          <w:kern w:val="0"/>
          <w:sz w:val="18"/>
          <w:szCs w:val="18"/>
          <w:lang w:val="zh-CN" w:eastAsia="zh-TW"/>
        </w:rPr>
        <w:t>（會話監控系統）。</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當</w:t>
      </w:r>
      <w:r w:rsidRPr="00537CAA">
        <w:rPr>
          <w:rFonts w:ascii="SimSun" w:eastAsia="新細明體" w:hAnsi="Tahoma" w:cs="SimSun"/>
          <w:kern w:val="0"/>
          <w:sz w:val="18"/>
          <w:szCs w:val="18"/>
          <w:lang w:val="zh-CN" w:eastAsia="zh-TW"/>
        </w:rPr>
        <w:t>CMS</w:t>
      </w:r>
      <w:r w:rsidRPr="00537CAA">
        <w:rPr>
          <w:rFonts w:ascii="SimSun" w:eastAsia="新細明體" w:hAnsi="Tahoma" w:cs="SimSun" w:hint="eastAsia"/>
          <w:kern w:val="0"/>
          <w:sz w:val="18"/>
          <w:szCs w:val="18"/>
          <w:lang w:val="zh-CN" w:eastAsia="zh-TW"/>
        </w:rPr>
        <w:t>上的程式執行一條系統調用時，該系統調用陷入其自己的虛擬機器的作業系統，而不是</w:t>
      </w:r>
      <w:r w:rsidRPr="00537CAA">
        <w:rPr>
          <w:rFonts w:ascii="SimSun" w:eastAsia="新細明體" w:hAnsi="Tahoma" w:cs="SimSun"/>
          <w:kern w:val="0"/>
          <w:sz w:val="18"/>
          <w:szCs w:val="18"/>
          <w:lang w:val="zh-CN" w:eastAsia="zh-TW"/>
        </w:rPr>
        <w:t>VM/370</w:t>
      </w:r>
      <w:r w:rsidRPr="00537CAA">
        <w:rPr>
          <w:rFonts w:ascii="SimSun" w:eastAsia="新細明體" w:hAnsi="Tahoma" w:cs="SimSun" w:hint="eastAsia"/>
          <w:kern w:val="0"/>
          <w:sz w:val="18"/>
          <w:szCs w:val="18"/>
          <w:lang w:val="zh-CN" w:eastAsia="zh-TW"/>
        </w:rPr>
        <w:t>，這就象在真正的電腦上一樣。</w:t>
      </w:r>
      <w:r w:rsidRPr="00537CAA">
        <w:rPr>
          <w:rFonts w:ascii="SimSun" w:eastAsia="新細明體" w:hAnsi="Tahoma" w:cs="SimSun"/>
          <w:kern w:val="0"/>
          <w:sz w:val="18"/>
          <w:szCs w:val="18"/>
          <w:lang w:val="zh-CN" w:eastAsia="zh-TW"/>
        </w:rPr>
        <w:t>CMS</w:t>
      </w:r>
      <w:r w:rsidRPr="00537CAA">
        <w:rPr>
          <w:rFonts w:ascii="SimSun" w:eastAsia="新細明體" w:hAnsi="Tahoma" w:cs="SimSun" w:hint="eastAsia"/>
          <w:kern w:val="0"/>
          <w:sz w:val="18"/>
          <w:szCs w:val="18"/>
          <w:lang w:val="zh-CN" w:eastAsia="zh-TW"/>
        </w:rPr>
        <w:t>然後發出正常的硬體</w:t>
      </w:r>
      <w:r w:rsidRPr="00537CAA">
        <w:rPr>
          <w:rFonts w:ascii="SimSun" w:eastAsia="新細明體" w:hAnsi="Tahoma" w:cs="SimSun"/>
          <w:kern w:val="0"/>
          <w:sz w:val="18"/>
          <w:szCs w:val="18"/>
          <w:lang w:val="zh-CN" w:eastAsia="zh-TW"/>
        </w:rPr>
        <w:t>I/O</w:t>
      </w:r>
      <w:r w:rsidRPr="00537CAA">
        <w:rPr>
          <w:rFonts w:ascii="SimSun" w:eastAsia="新細明體" w:hAnsi="Tahoma" w:cs="SimSun" w:hint="eastAsia"/>
          <w:kern w:val="0"/>
          <w:sz w:val="18"/>
          <w:szCs w:val="18"/>
          <w:lang w:val="zh-CN" w:eastAsia="zh-TW"/>
        </w:rPr>
        <w:t>指令來執行該系統調用。這些</w:t>
      </w:r>
      <w:r w:rsidRPr="00537CAA">
        <w:rPr>
          <w:rFonts w:ascii="SimSun" w:eastAsia="新細明體" w:hAnsi="Tahoma" w:cs="SimSun"/>
          <w:kern w:val="0"/>
          <w:sz w:val="18"/>
          <w:szCs w:val="18"/>
          <w:lang w:val="zh-CN" w:eastAsia="zh-TW"/>
        </w:rPr>
        <w:t>I/O</w:t>
      </w:r>
      <w:r w:rsidRPr="00537CAA">
        <w:rPr>
          <w:rFonts w:ascii="SimSun" w:eastAsia="新細明體" w:hAnsi="Tahoma" w:cs="SimSun" w:hint="eastAsia"/>
          <w:kern w:val="0"/>
          <w:sz w:val="18"/>
          <w:szCs w:val="18"/>
          <w:lang w:val="zh-CN" w:eastAsia="zh-TW"/>
        </w:rPr>
        <w:t>指令被</w:t>
      </w:r>
      <w:r w:rsidRPr="00537CAA">
        <w:rPr>
          <w:rFonts w:ascii="SimSun" w:eastAsia="新細明體" w:hAnsi="Tahoma" w:cs="SimSun"/>
          <w:kern w:val="0"/>
          <w:sz w:val="18"/>
          <w:szCs w:val="18"/>
          <w:lang w:val="zh-CN" w:eastAsia="zh-TW"/>
        </w:rPr>
        <w:t>VM/370</w:t>
      </w:r>
      <w:r w:rsidRPr="00537CAA">
        <w:rPr>
          <w:rFonts w:ascii="SimSun" w:eastAsia="新細明體" w:hAnsi="Tahoma" w:cs="SimSun" w:hint="eastAsia"/>
          <w:kern w:val="0"/>
          <w:sz w:val="18"/>
          <w:szCs w:val="18"/>
          <w:lang w:val="zh-CN" w:eastAsia="zh-TW"/>
        </w:rPr>
        <w:t>捕獲，隨後</w:t>
      </w:r>
      <w:r w:rsidRPr="00537CAA">
        <w:rPr>
          <w:rFonts w:ascii="SimSun" w:eastAsia="新細明體" w:hAnsi="Tahoma" w:cs="SimSun"/>
          <w:kern w:val="0"/>
          <w:sz w:val="18"/>
          <w:szCs w:val="18"/>
          <w:lang w:val="zh-CN" w:eastAsia="zh-TW"/>
        </w:rPr>
        <w:t>VM/370</w:t>
      </w:r>
      <w:r w:rsidRPr="00537CAA">
        <w:rPr>
          <w:rFonts w:ascii="SimSun" w:eastAsia="新細明體" w:hAnsi="Tahoma" w:cs="SimSun" w:hint="eastAsia"/>
          <w:kern w:val="0"/>
          <w:sz w:val="18"/>
          <w:szCs w:val="18"/>
          <w:lang w:val="zh-CN" w:eastAsia="zh-TW"/>
        </w:rPr>
        <w:t>執行這些指令，作為對真實硬體類比的一部分。通過將多道程序功能和提供虛擬機器分開，它們各自都更簡單，更靈活和易於維護。</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現在虛擬機器的思想被廣泛採用：例如在奔騰</w:t>
      </w:r>
      <w:r w:rsidRPr="00537CAA">
        <w:rPr>
          <w:rFonts w:ascii="SimSun" w:eastAsia="新細明體" w:hAnsi="Tahoma" w:cs="SimSun"/>
          <w:kern w:val="0"/>
          <w:sz w:val="18"/>
          <w:szCs w:val="18"/>
          <w:lang w:val="zh-CN" w:eastAsia="zh-TW"/>
        </w:rPr>
        <w:t>CPU</w:t>
      </w:r>
      <w:r w:rsidRPr="00537CAA">
        <w:rPr>
          <w:rFonts w:ascii="SimSun" w:eastAsia="新細明體" w:hAnsi="Tahoma" w:cs="SimSun" w:hint="eastAsia"/>
          <w:kern w:val="0"/>
          <w:sz w:val="18"/>
          <w:szCs w:val="18"/>
          <w:lang w:val="zh-CN" w:eastAsia="zh-TW"/>
        </w:rPr>
        <w:t>（或其他</w:t>
      </w:r>
      <w:r w:rsidRPr="00537CAA">
        <w:rPr>
          <w:rFonts w:ascii="SimSun" w:eastAsia="新細明體" w:hAnsi="Tahoma" w:cs="SimSun"/>
          <w:kern w:val="0"/>
          <w:sz w:val="18"/>
          <w:szCs w:val="18"/>
          <w:lang w:val="zh-CN" w:eastAsia="zh-TW"/>
        </w:rPr>
        <w:t>Intel</w:t>
      </w:r>
      <w:r w:rsidRPr="00537CAA">
        <w:rPr>
          <w:rFonts w:ascii="SimSun" w:eastAsia="新細明體" w:hAnsi="Tahoma" w:cs="SimSun" w:hint="eastAsia"/>
          <w:kern w:val="0"/>
          <w:sz w:val="18"/>
          <w:szCs w:val="18"/>
          <w:lang w:val="zh-CN" w:eastAsia="zh-TW"/>
        </w:rPr>
        <w:t>的</w:t>
      </w:r>
      <w:r w:rsidRPr="00537CAA">
        <w:rPr>
          <w:rFonts w:ascii="SimSun" w:eastAsia="新細明體" w:hAnsi="Tahoma" w:cs="SimSun"/>
          <w:kern w:val="0"/>
          <w:sz w:val="18"/>
          <w:szCs w:val="18"/>
          <w:lang w:val="zh-CN" w:eastAsia="zh-TW"/>
        </w:rPr>
        <w:t>32</w:t>
      </w:r>
      <w:r w:rsidRPr="00537CAA">
        <w:rPr>
          <w:rFonts w:ascii="SimSun" w:eastAsia="新細明體" w:hAnsi="Tahoma" w:cs="SimSun" w:hint="eastAsia"/>
          <w:kern w:val="0"/>
          <w:sz w:val="18"/>
          <w:szCs w:val="18"/>
          <w:lang w:val="zh-CN" w:eastAsia="zh-TW"/>
        </w:rPr>
        <w:t>位</w:t>
      </w:r>
      <w:r w:rsidRPr="00537CAA">
        <w:rPr>
          <w:rFonts w:ascii="SimSun" w:eastAsia="新細明體" w:hAnsi="Tahoma" w:cs="SimSun"/>
          <w:kern w:val="0"/>
          <w:sz w:val="18"/>
          <w:szCs w:val="18"/>
          <w:lang w:val="zh-CN" w:eastAsia="zh-TW"/>
        </w:rPr>
        <w:t>CPU</w:t>
      </w:r>
      <w:r w:rsidRPr="00537CAA">
        <w:rPr>
          <w:rFonts w:ascii="SimSun" w:eastAsia="新細明體" w:hAnsi="Tahoma" w:cs="SimSun" w:hint="eastAsia"/>
          <w:kern w:val="0"/>
          <w:sz w:val="18"/>
          <w:szCs w:val="18"/>
          <w:lang w:val="zh-CN" w:eastAsia="zh-TW"/>
        </w:rPr>
        <w:t>）上運行老的</w:t>
      </w:r>
      <w:r w:rsidRPr="00537CAA">
        <w:rPr>
          <w:rFonts w:ascii="SimSun" w:eastAsia="新細明體" w:hAnsi="Tahoma" w:cs="SimSun"/>
          <w:kern w:val="0"/>
          <w:sz w:val="18"/>
          <w:szCs w:val="18"/>
          <w:lang w:val="zh-CN" w:eastAsia="zh-TW"/>
        </w:rPr>
        <w:t>MS</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DOS</w:t>
      </w:r>
      <w:r w:rsidRPr="00537CAA">
        <w:rPr>
          <w:rFonts w:ascii="SimSun" w:eastAsia="新細明體" w:hAnsi="Tahoma" w:cs="SimSun" w:hint="eastAsia"/>
          <w:kern w:val="0"/>
          <w:sz w:val="18"/>
          <w:szCs w:val="18"/>
          <w:lang w:val="zh-CN" w:eastAsia="zh-TW"/>
        </w:rPr>
        <w:t>程式。在設計奔騰晶片的硬體和軟體時，</w:t>
      </w:r>
      <w:r w:rsidRPr="00537CAA">
        <w:rPr>
          <w:rFonts w:ascii="SimSun" w:eastAsia="新細明體" w:hAnsi="Tahoma" w:cs="SimSun"/>
          <w:kern w:val="0"/>
          <w:sz w:val="18"/>
          <w:szCs w:val="18"/>
          <w:lang w:val="zh-CN" w:eastAsia="zh-TW"/>
        </w:rPr>
        <w:t>Intel</w:t>
      </w:r>
      <w:r w:rsidRPr="00537CAA">
        <w:rPr>
          <w:rFonts w:ascii="SimSun" w:eastAsia="新細明體" w:hAnsi="Tahoma" w:cs="SimSun" w:hint="eastAsia"/>
          <w:kern w:val="0"/>
          <w:sz w:val="18"/>
          <w:szCs w:val="18"/>
          <w:lang w:val="zh-CN" w:eastAsia="zh-TW"/>
        </w:rPr>
        <w:t>和</w:t>
      </w:r>
      <w:r w:rsidRPr="00537CAA">
        <w:rPr>
          <w:rFonts w:ascii="SimSun" w:eastAsia="新細明體" w:hAnsi="Tahoma" w:cs="SimSun"/>
          <w:kern w:val="0"/>
          <w:sz w:val="18"/>
          <w:szCs w:val="18"/>
          <w:lang w:val="zh-CN" w:eastAsia="zh-TW"/>
        </w:rPr>
        <w:t>Microsoft</w:t>
      </w:r>
      <w:r w:rsidRPr="00537CAA">
        <w:rPr>
          <w:rFonts w:ascii="SimSun" w:eastAsia="新細明體" w:hAnsi="Tahoma" w:cs="SimSun" w:hint="eastAsia"/>
          <w:kern w:val="0"/>
          <w:sz w:val="18"/>
          <w:szCs w:val="18"/>
          <w:lang w:val="zh-CN" w:eastAsia="zh-TW"/>
        </w:rPr>
        <w:t>都意識到要使老軟體能夠在新硬體上運行，於是</w:t>
      </w:r>
      <w:r w:rsidRPr="00537CAA">
        <w:rPr>
          <w:rFonts w:ascii="SimSun" w:eastAsia="新細明體" w:hAnsi="Tahoma" w:cs="SimSun"/>
          <w:kern w:val="0"/>
          <w:sz w:val="18"/>
          <w:szCs w:val="18"/>
          <w:lang w:val="zh-CN" w:eastAsia="zh-TW"/>
        </w:rPr>
        <w:t>Intel</w:t>
      </w:r>
      <w:r w:rsidRPr="00537CAA">
        <w:rPr>
          <w:rFonts w:ascii="SimSun" w:eastAsia="新細明體" w:hAnsi="Tahoma" w:cs="SimSun" w:hint="eastAsia"/>
          <w:kern w:val="0"/>
          <w:sz w:val="18"/>
          <w:szCs w:val="18"/>
          <w:lang w:val="zh-CN" w:eastAsia="zh-TW"/>
        </w:rPr>
        <w:t>在奔騰晶片上提供了一個虛擬</w:t>
      </w:r>
      <w:r w:rsidRPr="00537CAA">
        <w:rPr>
          <w:rFonts w:ascii="SimSun" w:eastAsia="新細明體" w:hAnsi="Tahoma" w:cs="SimSun"/>
          <w:kern w:val="0"/>
          <w:sz w:val="18"/>
          <w:szCs w:val="18"/>
          <w:lang w:val="zh-CN" w:eastAsia="zh-TW"/>
        </w:rPr>
        <w:t>8086</w:t>
      </w:r>
      <w:r w:rsidRPr="00537CAA">
        <w:rPr>
          <w:rFonts w:ascii="SimSun" w:eastAsia="新細明體" w:hAnsi="Tahoma" w:cs="SimSun" w:hint="eastAsia"/>
          <w:kern w:val="0"/>
          <w:sz w:val="18"/>
          <w:szCs w:val="18"/>
          <w:lang w:val="zh-CN" w:eastAsia="zh-TW"/>
        </w:rPr>
        <w:t>模式，在此模式下，奔騰機就象一台</w:t>
      </w:r>
      <w:r w:rsidRPr="00537CAA">
        <w:rPr>
          <w:rFonts w:ascii="SimSun" w:eastAsia="新細明體" w:hAnsi="Tahoma" w:cs="SimSun"/>
          <w:kern w:val="0"/>
          <w:sz w:val="18"/>
          <w:szCs w:val="18"/>
          <w:lang w:val="zh-CN" w:eastAsia="zh-TW"/>
        </w:rPr>
        <w:t>8086</w:t>
      </w:r>
      <w:r w:rsidRPr="00537CAA">
        <w:rPr>
          <w:rFonts w:ascii="SimSun" w:eastAsia="新細明體" w:hAnsi="Tahoma" w:cs="SimSun" w:hint="eastAsia"/>
          <w:kern w:val="0"/>
          <w:sz w:val="18"/>
          <w:szCs w:val="18"/>
          <w:lang w:val="zh-CN" w:eastAsia="zh-TW"/>
        </w:rPr>
        <w:t>電腦一樣，包括</w:t>
      </w:r>
      <w:r w:rsidRPr="00537CAA">
        <w:rPr>
          <w:rFonts w:ascii="SimSun" w:eastAsia="新細明體" w:hAnsi="Tahoma" w:cs="SimSun"/>
          <w:kern w:val="0"/>
          <w:sz w:val="18"/>
          <w:szCs w:val="18"/>
          <w:lang w:val="zh-CN" w:eastAsia="zh-TW"/>
        </w:rPr>
        <w:t>1M</w:t>
      </w:r>
      <w:r w:rsidRPr="00537CAA">
        <w:rPr>
          <w:rFonts w:ascii="SimSun" w:eastAsia="新細明體" w:hAnsi="Tahoma" w:cs="SimSun" w:hint="eastAsia"/>
          <w:kern w:val="0"/>
          <w:sz w:val="18"/>
          <w:szCs w:val="18"/>
          <w:lang w:val="zh-CN" w:eastAsia="zh-TW"/>
        </w:rPr>
        <w:t>位元組內的</w:t>
      </w:r>
      <w:r w:rsidRPr="00537CAA">
        <w:rPr>
          <w:rFonts w:ascii="SimSun" w:eastAsia="新細明體" w:hAnsi="Tahoma" w:cs="SimSun"/>
          <w:kern w:val="0"/>
          <w:sz w:val="18"/>
          <w:szCs w:val="18"/>
          <w:lang w:val="zh-CN" w:eastAsia="zh-TW"/>
        </w:rPr>
        <w:t>16</w:t>
      </w:r>
      <w:r w:rsidRPr="00537CAA">
        <w:rPr>
          <w:rFonts w:ascii="SimSun" w:eastAsia="新細明體" w:hAnsi="Tahoma" w:cs="SimSun" w:hint="eastAsia"/>
          <w:kern w:val="0"/>
          <w:sz w:val="18"/>
          <w:szCs w:val="18"/>
          <w:lang w:val="zh-CN" w:eastAsia="zh-TW"/>
        </w:rPr>
        <w:t>位元定址方式。</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虛擬</w:t>
      </w:r>
      <w:r w:rsidRPr="00537CAA">
        <w:rPr>
          <w:rFonts w:ascii="SimSun" w:eastAsia="新細明體" w:hAnsi="Tahoma" w:cs="SimSun"/>
          <w:kern w:val="0"/>
          <w:sz w:val="18"/>
          <w:szCs w:val="18"/>
          <w:lang w:val="zh-CN" w:eastAsia="zh-TW"/>
        </w:rPr>
        <w:t>8086</w:t>
      </w:r>
      <w:r w:rsidRPr="00537CAA">
        <w:rPr>
          <w:rFonts w:ascii="SimSun" w:eastAsia="新細明體" w:hAnsi="Tahoma" w:cs="SimSun" w:hint="eastAsia"/>
          <w:kern w:val="0"/>
          <w:sz w:val="18"/>
          <w:szCs w:val="18"/>
          <w:lang w:val="zh-CN" w:eastAsia="zh-TW"/>
        </w:rPr>
        <w:t>模式被</w:t>
      </w:r>
      <w:r w:rsidRPr="00537CAA">
        <w:rPr>
          <w:rFonts w:ascii="SimSun" w:eastAsia="新細明體" w:hAnsi="Tahoma" w:cs="SimSun"/>
          <w:kern w:val="0"/>
          <w:sz w:val="18"/>
          <w:szCs w:val="18"/>
          <w:lang w:val="zh-CN" w:eastAsia="zh-TW"/>
        </w:rPr>
        <w:t>MS-Windows, OS/2</w:t>
      </w:r>
      <w:r w:rsidRPr="00537CAA">
        <w:rPr>
          <w:rFonts w:ascii="SimSun" w:eastAsia="新細明體" w:hAnsi="Tahoma" w:cs="SimSun" w:hint="eastAsia"/>
          <w:kern w:val="0"/>
          <w:sz w:val="18"/>
          <w:szCs w:val="18"/>
          <w:lang w:val="zh-CN" w:eastAsia="zh-TW"/>
        </w:rPr>
        <w:t>及其他作業系統用於運行</w:t>
      </w:r>
      <w:r w:rsidRPr="00537CAA">
        <w:rPr>
          <w:rFonts w:ascii="SimSun" w:eastAsia="新細明體" w:hAnsi="Tahoma" w:cs="SimSun"/>
          <w:kern w:val="0"/>
          <w:sz w:val="18"/>
          <w:szCs w:val="18"/>
          <w:lang w:val="zh-CN" w:eastAsia="zh-TW"/>
        </w:rPr>
        <w:t>MS</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DOS</w:t>
      </w:r>
      <w:r w:rsidRPr="00537CAA">
        <w:rPr>
          <w:rFonts w:ascii="SimSun" w:eastAsia="新細明體" w:hAnsi="Tahoma" w:cs="SimSun" w:hint="eastAsia"/>
          <w:kern w:val="0"/>
          <w:sz w:val="18"/>
          <w:szCs w:val="18"/>
          <w:lang w:val="zh-CN" w:eastAsia="zh-TW"/>
        </w:rPr>
        <w:t>程式。程式在虛擬</w:t>
      </w:r>
      <w:r w:rsidRPr="00537CAA">
        <w:rPr>
          <w:rFonts w:ascii="SimSun" w:eastAsia="新細明體" w:hAnsi="Tahoma" w:cs="SimSun"/>
          <w:kern w:val="0"/>
          <w:sz w:val="18"/>
          <w:szCs w:val="18"/>
          <w:lang w:val="zh-CN" w:eastAsia="zh-TW"/>
        </w:rPr>
        <w:t>8086</w:t>
      </w:r>
      <w:r w:rsidRPr="00537CAA">
        <w:rPr>
          <w:rFonts w:ascii="SimSun" w:eastAsia="新細明體" w:hAnsi="Tahoma" w:cs="SimSun" w:hint="eastAsia"/>
          <w:kern w:val="0"/>
          <w:sz w:val="18"/>
          <w:szCs w:val="18"/>
          <w:lang w:val="zh-CN" w:eastAsia="zh-TW"/>
        </w:rPr>
        <w:t>模式下啟動，執行一般的指令時它們在裸機上運行，但是當一個程式試圖陷入系統來執行一條系統調用時，或者試圖執行受保護的</w:t>
      </w:r>
      <w:r w:rsidRPr="00537CAA">
        <w:rPr>
          <w:rFonts w:ascii="SimSun" w:eastAsia="新細明體" w:hAnsi="Tahoma" w:cs="SimSun"/>
          <w:kern w:val="0"/>
          <w:sz w:val="18"/>
          <w:szCs w:val="18"/>
          <w:lang w:val="zh-CN" w:eastAsia="zh-TW"/>
        </w:rPr>
        <w:t>I/O</w:t>
      </w:r>
      <w:r w:rsidRPr="00537CAA">
        <w:rPr>
          <w:rFonts w:ascii="SimSun" w:eastAsia="新細明體" w:hAnsi="Tahoma" w:cs="SimSun" w:hint="eastAsia"/>
          <w:kern w:val="0"/>
          <w:sz w:val="18"/>
          <w:szCs w:val="18"/>
          <w:lang w:val="zh-CN" w:eastAsia="zh-TW"/>
        </w:rPr>
        <w:t>操作時，將發生一條虛擬機器監控程序的陷入。</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此時有兩種設計方法：第一種，</w:t>
      </w:r>
      <w:r w:rsidRPr="00537CAA">
        <w:rPr>
          <w:rFonts w:ascii="SimSun" w:eastAsia="新細明體" w:hAnsi="Tahoma" w:cs="SimSun"/>
          <w:kern w:val="0"/>
          <w:sz w:val="18"/>
          <w:szCs w:val="18"/>
          <w:lang w:val="zh-CN" w:eastAsia="zh-TW"/>
        </w:rPr>
        <w:t>MS</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DOS</w:t>
      </w:r>
      <w:r w:rsidRPr="00537CAA">
        <w:rPr>
          <w:rFonts w:ascii="SimSun" w:eastAsia="新細明體" w:hAnsi="Tahoma" w:cs="SimSun" w:hint="eastAsia"/>
          <w:kern w:val="0"/>
          <w:sz w:val="18"/>
          <w:szCs w:val="18"/>
          <w:lang w:val="zh-CN" w:eastAsia="zh-TW"/>
        </w:rPr>
        <w:t>本身被裝入虛擬</w:t>
      </w:r>
      <w:r w:rsidRPr="00537CAA">
        <w:rPr>
          <w:rFonts w:ascii="SimSun" w:eastAsia="新細明體" w:hAnsi="Tahoma" w:cs="SimSun"/>
          <w:kern w:val="0"/>
          <w:sz w:val="18"/>
          <w:szCs w:val="18"/>
          <w:lang w:val="zh-CN" w:eastAsia="zh-TW"/>
        </w:rPr>
        <w:t>8086</w:t>
      </w:r>
      <w:r w:rsidRPr="00537CAA">
        <w:rPr>
          <w:rFonts w:ascii="SimSun" w:eastAsia="新細明體" w:hAnsi="Tahoma" w:cs="SimSun" w:hint="eastAsia"/>
          <w:kern w:val="0"/>
          <w:sz w:val="18"/>
          <w:szCs w:val="18"/>
          <w:lang w:val="zh-CN" w:eastAsia="zh-TW"/>
        </w:rPr>
        <w:t>模式的位址空間，於是虛擬機器僅僅將該陷入傳回給</w:t>
      </w:r>
      <w:r w:rsidRPr="00537CAA">
        <w:rPr>
          <w:rFonts w:ascii="SimSun" w:eastAsia="新細明體" w:hAnsi="Tahoma" w:cs="SimSun"/>
          <w:kern w:val="0"/>
          <w:sz w:val="18"/>
          <w:szCs w:val="18"/>
          <w:lang w:val="zh-CN" w:eastAsia="zh-TW"/>
        </w:rPr>
        <w:t>MS</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DOS</w:t>
      </w:r>
      <w:r w:rsidRPr="00537CAA">
        <w:rPr>
          <w:rFonts w:ascii="SimSun" w:eastAsia="新細明體" w:hAnsi="Tahoma" w:cs="SimSun" w:hint="eastAsia"/>
          <w:kern w:val="0"/>
          <w:sz w:val="18"/>
          <w:szCs w:val="18"/>
          <w:lang w:val="zh-CN" w:eastAsia="zh-TW"/>
        </w:rPr>
        <w:t>，這種處理與在真正的</w:t>
      </w:r>
      <w:r w:rsidRPr="00537CAA">
        <w:rPr>
          <w:rFonts w:ascii="SimSun" w:eastAsia="新細明體" w:hAnsi="Tahoma" w:cs="SimSun"/>
          <w:kern w:val="0"/>
          <w:sz w:val="18"/>
          <w:szCs w:val="18"/>
          <w:lang w:val="zh-CN" w:eastAsia="zh-TW"/>
        </w:rPr>
        <w:t>8086</w:t>
      </w:r>
      <w:r w:rsidRPr="00537CAA">
        <w:rPr>
          <w:rFonts w:ascii="SimSun" w:eastAsia="新細明體" w:hAnsi="Tahoma" w:cs="SimSun" w:hint="eastAsia"/>
          <w:kern w:val="0"/>
          <w:sz w:val="18"/>
          <w:szCs w:val="18"/>
          <w:lang w:val="zh-CN" w:eastAsia="zh-TW"/>
        </w:rPr>
        <w:t>上運行是一樣的，當</w:t>
      </w:r>
      <w:r w:rsidRPr="00537CAA">
        <w:rPr>
          <w:rFonts w:ascii="SimSun" w:eastAsia="新細明體" w:hAnsi="Tahoma" w:cs="SimSun"/>
          <w:kern w:val="0"/>
          <w:sz w:val="18"/>
          <w:szCs w:val="18"/>
          <w:lang w:val="zh-CN" w:eastAsia="zh-TW"/>
        </w:rPr>
        <w:t>MS</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DOS</w:t>
      </w:r>
      <w:r w:rsidRPr="00537CAA">
        <w:rPr>
          <w:rFonts w:ascii="SimSun" w:eastAsia="新細明體" w:hAnsi="Tahoma" w:cs="SimSun" w:hint="eastAsia"/>
          <w:kern w:val="0"/>
          <w:sz w:val="18"/>
          <w:szCs w:val="18"/>
          <w:lang w:val="zh-CN" w:eastAsia="zh-TW"/>
        </w:rPr>
        <w:t>後來試圖自行執行</w:t>
      </w:r>
      <w:r w:rsidRPr="00537CAA">
        <w:rPr>
          <w:rFonts w:ascii="SimSun" w:eastAsia="新細明體" w:hAnsi="Tahoma" w:cs="SimSun"/>
          <w:kern w:val="0"/>
          <w:sz w:val="18"/>
          <w:szCs w:val="18"/>
          <w:lang w:val="zh-CN" w:eastAsia="zh-TW"/>
        </w:rPr>
        <w:t>I/O</w:t>
      </w:r>
      <w:r w:rsidRPr="00537CAA">
        <w:rPr>
          <w:rFonts w:ascii="SimSun" w:eastAsia="新細明體" w:hAnsi="Tahoma" w:cs="SimSun" w:hint="eastAsia"/>
          <w:kern w:val="0"/>
          <w:sz w:val="18"/>
          <w:szCs w:val="18"/>
          <w:lang w:val="zh-CN" w:eastAsia="zh-TW"/>
        </w:rPr>
        <w:t>操作時，該操作被捕獲而由虛擬機器監控程序完成。</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另一種方法是虛擬機器監控程序僅僅捕獲第一條陷入並自己執行</w:t>
      </w:r>
      <w:r w:rsidRPr="00537CAA">
        <w:rPr>
          <w:rFonts w:ascii="SimSun" w:eastAsia="新細明體" w:hAnsi="Tahoma" w:cs="SimSun"/>
          <w:kern w:val="0"/>
          <w:sz w:val="18"/>
          <w:szCs w:val="18"/>
          <w:lang w:val="zh-CN" w:eastAsia="zh-TW"/>
        </w:rPr>
        <w:t>I/O</w:t>
      </w:r>
      <w:r w:rsidRPr="00537CAA">
        <w:rPr>
          <w:rFonts w:ascii="SimSun" w:eastAsia="新細明體" w:hAnsi="Tahoma" w:cs="SimSun" w:hint="eastAsia"/>
          <w:kern w:val="0"/>
          <w:sz w:val="18"/>
          <w:szCs w:val="18"/>
          <w:lang w:val="zh-CN" w:eastAsia="zh-TW"/>
        </w:rPr>
        <w:t>操作，因為它知道所有的</w:t>
      </w:r>
      <w:r w:rsidRPr="00537CAA">
        <w:rPr>
          <w:rFonts w:ascii="SimSun" w:eastAsia="新細明體" w:hAnsi="Tahoma" w:cs="SimSun"/>
          <w:kern w:val="0"/>
          <w:sz w:val="18"/>
          <w:szCs w:val="18"/>
          <w:lang w:val="zh-CN" w:eastAsia="zh-TW"/>
        </w:rPr>
        <w:t>MS</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DOS</w:t>
      </w:r>
      <w:r w:rsidRPr="00537CAA">
        <w:rPr>
          <w:rFonts w:ascii="SimSun" w:eastAsia="新細明體" w:hAnsi="Tahoma" w:cs="SimSun" w:hint="eastAsia"/>
          <w:kern w:val="0"/>
          <w:sz w:val="18"/>
          <w:szCs w:val="18"/>
          <w:lang w:val="zh-CN" w:eastAsia="zh-TW"/>
        </w:rPr>
        <w:t>系統調用，並且由此知道每條陷入企圖執行什麼操作。這種方法不如第一種方法純，因為它僅僅正確地模擬了</w:t>
      </w:r>
      <w:r w:rsidRPr="00537CAA">
        <w:rPr>
          <w:rFonts w:ascii="SimSun" w:eastAsia="新細明體" w:hAnsi="Tahoma" w:cs="SimSun"/>
          <w:kern w:val="0"/>
          <w:sz w:val="18"/>
          <w:szCs w:val="18"/>
          <w:lang w:val="zh-CN" w:eastAsia="zh-TW"/>
        </w:rPr>
        <w:t>MS</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DOS</w:t>
      </w:r>
      <w:r w:rsidRPr="00537CAA">
        <w:rPr>
          <w:rFonts w:ascii="SimSun" w:eastAsia="新細明體" w:hAnsi="Tahoma" w:cs="SimSun" w:hint="eastAsia"/>
          <w:kern w:val="0"/>
          <w:sz w:val="18"/>
          <w:szCs w:val="18"/>
          <w:lang w:val="zh-CN" w:eastAsia="zh-TW"/>
        </w:rPr>
        <w:t>，而不包括其他作業系統，相比之下，第一種方法可以正確地類比其他作業系統。但另一方面，這種方法很快，因為它不再需要啟動</w:t>
      </w:r>
      <w:r w:rsidRPr="00537CAA">
        <w:rPr>
          <w:rFonts w:ascii="SimSun" w:eastAsia="新細明體" w:hAnsi="Tahoma" w:cs="SimSun"/>
          <w:kern w:val="0"/>
          <w:sz w:val="18"/>
          <w:szCs w:val="18"/>
          <w:lang w:val="zh-CN" w:eastAsia="zh-TW"/>
        </w:rPr>
        <w:t>MS</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DOS</w:t>
      </w:r>
      <w:r w:rsidRPr="00537CAA">
        <w:rPr>
          <w:rFonts w:ascii="SimSun" w:eastAsia="新細明體" w:hAnsi="Tahoma" w:cs="SimSun" w:hint="eastAsia"/>
          <w:kern w:val="0"/>
          <w:sz w:val="18"/>
          <w:szCs w:val="18"/>
          <w:lang w:val="zh-CN" w:eastAsia="zh-TW"/>
        </w:rPr>
        <w:t>來執行</w:t>
      </w:r>
      <w:r w:rsidRPr="00537CAA">
        <w:rPr>
          <w:rFonts w:ascii="SimSun" w:eastAsia="新細明體" w:hAnsi="Tahoma" w:cs="SimSun"/>
          <w:kern w:val="0"/>
          <w:sz w:val="18"/>
          <w:szCs w:val="18"/>
          <w:lang w:val="zh-CN" w:eastAsia="zh-TW"/>
        </w:rPr>
        <w:t>I/O</w:t>
      </w:r>
      <w:r w:rsidRPr="00537CAA">
        <w:rPr>
          <w:rFonts w:ascii="SimSun" w:eastAsia="新細明體" w:hAnsi="Tahoma" w:cs="SimSun" w:hint="eastAsia"/>
          <w:kern w:val="0"/>
          <w:sz w:val="18"/>
          <w:szCs w:val="18"/>
          <w:lang w:val="zh-CN" w:eastAsia="zh-TW"/>
        </w:rPr>
        <w:t>操作。在虛擬</w:t>
      </w:r>
      <w:r w:rsidRPr="00537CAA">
        <w:rPr>
          <w:rFonts w:ascii="SimSun" w:eastAsia="新細明體" w:hAnsi="Tahoma" w:cs="SimSun"/>
          <w:kern w:val="0"/>
          <w:sz w:val="18"/>
          <w:szCs w:val="18"/>
          <w:lang w:val="zh-CN" w:eastAsia="zh-TW"/>
        </w:rPr>
        <w:t>8086</w:t>
      </w:r>
      <w:r w:rsidRPr="00537CAA">
        <w:rPr>
          <w:rFonts w:ascii="SimSun" w:eastAsia="新細明體" w:hAnsi="Tahoma" w:cs="SimSun" w:hint="eastAsia"/>
          <w:kern w:val="0"/>
          <w:sz w:val="18"/>
          <w:szCs w:val="18"/>
          <w:lang w:val="zh-CN" w:eastAsia="zh-TW"/>
        </w:rPr>
        <w:t>模式中真正地運行</w:t>
      </w:r>
      <w:r w:rsidRPr="00537CAA">
        <w:rPr>
          <w:rFonts w:ascii="SimSun" w:eastAsia="新細明體" w:hAnsi="Tahoma" w:cs="SimSun"/>
          <w:kern w:val="0"/>
          <w:sz w:val="18"/>
          <w:szCs w:val="18"/>
          <w:lang w:val="zh-CN" w:eastAsia="zh-TW"/>
        </w:rPr>
        <w:t>MS</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DOS</w:t>
      </w:r>
      <w:r w:rsidRPr="00537CAA">
        <w:rPr>
          <w:rFonts w:ascii="SimSun" w:eastAsia="新細明體" w:hAnsi="Tahoma" w:cs="SimSun" w:hint="eastAsia"/>
          <w:kern w:val="0"/>
          <w:sz w:val="18"/>
          <w:szCs w:val="18"/>
          <w:lang w:val="zh-CN" w:eastAsia="zh-TW"/>
        </w:rPr>
        <w:t>的另一個缺點是</w:t>
      </w:r>
      <w:r w:rsidRPr="00537CAA">
        <w:rPr>
          <w:rFonts w:ascii="SimSun" w:eastAsia="新細明體" w:hAnsi="Tahoma" w:cs="SimSun"/>
          <w:kern w:val="0"/>
          <w:sz w:val="18"/>
          <w:szCs w:val="18"/>
          <w:lang w:val="zh-CN" w:eastAsia="zh-TW"/>
        </w:rPr>
        <w:t>MS</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DOS</w:t>
      </w:r>
      <w:r w:rsidRPr="00537CAA">
        <w:rPr>
          <w:rFonts w:ascii="SimSun" w:eastAsia="新細明體" w:hAnsi="Tahoma" w:cs="SimSun" w:hint="eastAsia"/>
          <w:kern w:val="0"/>
          <w:sz w:val="18"/>
          <w:szCs w:val="18"/>
          <w:lang w:val="zh-CN" w:eastAsia="zh-TW"/>
        </w:rPr>
        <w:t>頻繁地對中斷遮罩位進行操作，而模擬這些操作是很費時的。</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需要注意的是上述方法都不同於</w:t>
      </w:r>
      <w:r w:rsidRPr="00537CAA">
        <w:rPr>
          <w:rFonts w:ascii="SimSun" w:eastAsia="新細明體" w:hAnsi="Tahoma" w:cs="SimSun"/>
          <w:kern w:val="0"/>
          <w:sz w:val="18"/>
          <w:szCs w:val="18"/>
          <w:lang w:val="zh-CN" w:eastAsia="zh-TW"/>
        </w:rPr>
        <w:t>VM/370</w:t>
      </w:r>
      <w:r w:rsidRPr="00537CAA">
        <w:rPr>
          <w:rFonts w:ascii="SimSun" w:eastAsia="新細明體" w:hAnsi="Tahoma" w:cs="SimSun" w:hint="eastAsia"/>
          <w:kern w:val="0"/>
          <w:sz w:val="18"/>
          <w:szCs w:val="18"/>
          <w:lang w:val="zh-CN" w:eastAsia="zh-TW"/>
        </w:rPr>
        <w:t>，因為它們模擬的並不是完整的奔騰硬體而只是一個</w:t>
      </w:r>
      <w:r w:rsidRPr="00537CAA">
        <w:rPr>
          <w:rFonts w:ascii="SimSun" w:eastAsia="新細明體" w:hAnsi="Tahoma" w:cs="SimSun"/>
          <w:kern w:val="0"/>
          <w:sz w:val="18"/>
          <w:szCs w:val="18"/>
          <w:lang w:val="zh-CN" w:eastAsia="zh-TW"/>
        </w:rPr>
        <w:t>8086</w:t>
      </w:r>
      <w:r w:rsidRPr="00537CAA">
        <w:rPr>
          <w:rFonts w:ascii="SimSun" w:eastAsia="新細明體" w:hAnsi="Tahoma" w:cs="SimSun" w:hint="eastAsia"/>
          <w:kern w:val="0"/>
          <w:sz w:val="18"/>
          <w:szCs w:val="18"/>
          <w:lang w:val="zh-CN" w:eastAsia="zh-TW"/>
        </w:rPr>
        <w:t>。在</w:t>
      </w:r>
      <w:r w:rsidRPr="00537CAA">
        <w:rPr>
          <w:rFonts w:ascii="SimSun" w:eastAsia="新細明體" w:hAnsi="Tahoma" w:cs="SimSun"/>
          <w:kern w:val="0"/>
          <w:sz w:val="18"/>
          <w:szCs w:val="18"/>
          <w:lang w:val="zh-CN" w:eastAsia="zh-TW"/>
        </w:rPr>
        <w:t>VM/370</w:t>
      </w:r>
      <w:r w:rsidRPr="00537CAA">
        <w:rPr>
          <w:rFonts w:ascii="SimSun" w:eastAsia="新細明體" w:hAnsi="Tahoma" w:cs="SimSun" w:hint="eastAsia"/>
          <w:kern w:val="0"/>
          <w:sz w:val="18"/>
          <w:szCs w:val="18"/>
          <w:lang w:val="zh-CN" w:eastAsia="zh-TW"/>
        </w:rPr>
        <w:t>系統中，可以在虛擬機器上運行</w:t>
      </w:r>
      <w:r w:rsidRPr="00537CAA">
        <w:rPr>
          <w:rFonts w:ascii="SimSun" w:eastAsia="新細明體" w:hAnsi="Tahoma" w:cs="SimSun"/>
          <w:kern w:val="0"/>
          <w:sz w:val="18"/>
          <w:szCs w:val="18"/>
          <w:lang w:val="zh-CN" w:eastAsia="zh-TW"/>
        </w:rPr>
        <w:t>VM/370</w:t>
      </w:r>
      <w:r w:rsidRPr="00537CAA">
        <w:rPr>
          <w:rFonts w:ascii="SimSun" w:eastAsia="新細明體" w:hAnsi="Tahoma" w:cs="SimSun" w:hint="eastAsia"/>
          <w:kern w:val="0"/>
          <w:sz w:val="18"/>
          <w:szCs w:val="18"/>
          <w:lang w:val="zh-CN" w:eastAsia="zh-TW"/>
        </w:rPr>
        <w:t>本身，而在奔騰系統中，不可能在虛擬</w:t>
      </w:r>
      <w:r w:rsidRPr="00537CAA">
        <w:rPr>
          <w:rFonts w:ascii="SimSun" w:eastAsia="新細明體" w:hAnsi="Tahoma" w:cs="SimSun"/>
          <w:kern w:val="0"/>
          <w:sz w:val="18"/>
          <w:szCs w:val="18"/>
          <w:lang w:val="zh-CN" w:eastAsia="zh-TW"/>
        </w:rPr>
        <w:t>8086</w:t>
      </w:r>
      <w:r w:rsidRPr="00537CAA">
        <w:rPr>
          <w:rFonts w:ascii="SimSun" w:eastAsia="新細明體" w:hAnsi="Tahoma" w:cs="SimSun" w:hint="eastAsia"/>
          <w:kern w:val="0"/>
          <w:sz w:val="18"/>
          <w:szCs w:val="18"/>
          <w:lang w:val="zh-CN" w:eastAsia="zh-TW"/>
        </w:rPr>
        <w:t>上運行</w:t>
      </w:r>
      <w:r w:rsidRPr="00537CAA">
        <w:rPr>
          <w:rFonts w:ascii="SimSun" w:eastAsia="新細明體" w:hAnsi="Tahoma" w:cs="SimSun"/>
          <w:kern w:val="0"/>
          <w:sz w:val="18"/>
          <w:szCs w:val="18"/>
          <w:lang w:val="zh-CN" w:eastAsia="zh-TW"/>
        </w:rPr>
        <w:t>Windows</w:t>
      </w:r>
      <w:r w:rsidRPr="00537CAA">
        <w:rPr>
          <w:rFonts w:ascii="SimSun" w:eastAsia="新細明體" w:hAnsi="Tahoma" w:cs="SimSun" w:hint="eastAsia"/>
          <w:kern w:val="0"/>
          <w:sz w:val="18"/>
          <w:szCs w:val="18"/>
          <w:lang w:val="zh-CN" w:eastAsia="zh-TW"/>
        </w:rPr>
        <w:t>，因為</w:t>
      </w:r>
      <w:r w:rsidRPr="00537CAA">
        <w:rPr>
          <w:rFonts w:ascii="SimSun" w:eastAsia="新細明體" w:hAnsi="Tahoma" w:cs="SimSun"/>
          <w:kern w:val="0"/>
          <w:sz w:val="18"/>
          <w:szCs w:val="18"/>
          <w:lang w:val="zh-CN" w:eastAsia="zh-TW"/>
        </w:rPr>
        <w:t>Windows</w:t>
      </w:r>
      <w:r w:rsidRPr="00537CAA">
        <w:rPr>
          <w:rFonts w:ascii="SimSun" w:eastAsia="新細明體" w:hAnsi="Tahoma" w:cs="SimSun" w:hint="eastAsia"/>
          <w:kern w:val="0"/>
          <w:sz w:val="18"/>
          <w:szCs w:val="18"/>
          <w:lang w:val="zh-CN" w:eastAsia="zh-TW"/>
        </w:rPr>
        <w:t>不能在</w:t>
      </w:r>
      <w:r w:rsidRPr="00537CAA">
        <w:rPr>
          <w:rFonts w:ascii="SimSun" w:eastAsia="新細明體" w:hAnsi="Tahoma" w:cs="SimSun"/>
          <w:kern w:val="0"/>
          <w:sz w:val="18"/>
          <w:szCs w:val="18"/>
          <w:lang w:val="zh-CN" w:eastAsia="zh-TW"/>
        </w:rPr>
        <w:t>8086</w:t>
      </w:r>
      <w:r w:rsidRPr="00537CAA">
        <w:rPr>
          <w:rFonts w:ascii="SimSun" w:eastAsia="新細明體" w:hAnsi="Tahoma" w:cs="SimSun" w:hint="eastAsia"/>
          <w:kern w:val="0"/>
          <w:sz w:val="18"/>
          <w:szCs w:val="18"/>
          <w:lang w:val="zh-CN" w:eastAsia="zh-TW"/>
        </w:rPr>
        <w:t>晶片上運行。其最低版本也需要在</w:t>
      </w:r>
      <w:r w:rsidRPr="00537CAA">
        <w:rPr>
          <w:rFonts w:ascii="SimSun" w:eastAsia="新細明體" w:hAnsi="Tahoma" w:cs="SimSun"/>
          <w:kern w:val="0"/>
          <w:sz w:val="18"/>
          <w:szCs w:val="18"/>
          <w:lang w:val="zh-CN" w:eastAsia="zh-TW"/>
        </w:rPr>
        <w:t>80286</w:t>
      </w:r>
      <w:r w:rsidRPr="00537CAA">
        <w:rPr>
          <w:rFonts w:ascii="SimSun" w:eastAsia="新細明體" w:hAnsi="Tahoma" w:cs="SimSun" w:hint="eastAsia"/>
          <w:kern w:val="0"/>
          <w:sz w:val="18"/>
          <w:szCs w:val="18"/>
          <w:lang w:val="zh-CN" w:eastAsia="zh-TW"/>
        </w:rPr>
        <w:t>上運行，然而奔騰晶片不提供對</w:t>
      </w:r>
      <w:r w:rsidRPr="00537CAA">
        <w:rPr>
          <w:rFonts w:ascii="SimSun" w:eastAsia="新細明體" w:hAnsi="Tahoma" w:cs="SimSun"/>
          <w:kern w:val="0"/>
          <w:sz w:val="18"/>
          <w:szCs w:val="18"/>
          <w:lang w:val="zh-CN" w:eastAsia="zh-TW"/>
        </w:rPr>
        <w:t>80286</w:t>
      </w:r>
      <w:r w:rsidRPr="00537CAA">
        <w:rPr>
          <w:rFonts w:ascii="SimSun" w:eastAsia="新細明體" w:hAnsi="Tahoma" w:cs="SimSun" w:hint="eastAsia"/>
          <w:kern w:val="0"/>
          <w:sz w:val="18"/>
          <w:szCs w:val="18"/>
          <w:lang w:val="zh-CN" w:eastAsia="zh-TW"/>
        </w:rPr>
        <w:t>的模擬。</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在</w:t>
      </w:r>
      <w:r w:rsidRPr="00537CAA">
        <w:rPr>
          <w:rFonts w:ascii="SimSun" w:eastAsia="新細明體" w:hAnsi="Tahoma" w:cs="SimSun"/>
          <w:kern w:val="0"/>
          <w:sz w:val="18"/>
          <w:szCs w:val="18"/>
          <w:lang w:val="zh-CN" w:eastAsia="zh-TW"/>
        </w:rPr>
        <w:t>VM/370</w:t>
      </w:r>
      <w:r w:rsidRPr="00537CAA">
        <w:rPr>
          <w:rFonts w:ascii="SimSun" w:eastAsia="新細明體" w:hAnsi="Tahoma" w:cs="SimSun" w:hint="eastAsia"/>
          <w:kern w:val="0"/>
          <w:sz w:val="18"/>
          <w:szCs w:val="18"/>
          <w:lang w:val="zh-CN" w:eastAsia="zh-TW"/>
        </w:rPr>
        <w:t>中，每個使用者進程獲得真實電腦的一個精確拷貝，在奔騰晶片的虛擬</w:t>
      </w:r>
      <w:r w:rsidRPr="00537CAA">
        <w:rPr>
          <w:rFonts w:ascii="SimSun" w:eastAsia="新細明體" w:hAnsi="Tahoma" w:cs="SimSun"/>
          <w:kern w:val="0"/>
          <w:sz w:val="18"/>
          <w:szCs w:val="18"/>
          <w:lang w:val="zh-CN" w:eastAsia="zh-TW"/>
        </w:rPr>
        <w:t>8086</w:t>
      </w:r>
      <w:r w:rsidRPr="00537CAA">
        <w:rPr>
          <w:rFonts w:ascii="SimSun" w:eastAsia="新細明體" w:hAnsi="Tahoma" w:cs="SimSun" w:hint="eastAsia"/>
          <w:kern w:val="0"/>
          <w:sz w:val="18"/>
          <w:szCs w:val="18"/>
          <w:lang w:val="zh-CN" w:eastAsia="zh-TW"/>
        </w:rPr>
        <w:t>模式中，每個使用者進程獲得的是另一套硬體（</w:t>
      </w:r>
      <w:r w:rsidRPr="00537CAA">
        <w:rPr>
          <w:rFonts w:ascii="SimSun" w:eastAsia="新細明體" w:hAnsi="Tahoma" w:cs="SimSun"/>
          <w:kern w:val="0"/>
          <w:sz w:val="18"/>
          <w:szCs w:val="18"/>
          <w:lang w:val="zh-CN" w:eastAsia="zh-TW"/>
        </w:rPr>
        <w:t>8086</w:t>
      </w:r>
      <w:r w:rsidRPr="00537CAA">
        <w:rPr>
          <w:rFonts w:ascii="SimSun" w:eastAsia="新細明體" w:hAnsi="Tahoma" w:cs="SimSun" w:hint="eastAsia"/>
          <w:kern w:val="0"/>
          <w:sz w:val="18"/>
          <w:szCs w:val="18"/>
          <w:lang w:val="zh-CN" w:eastAsia="zh-TW"/>
        </w:rPr>
        <w:t>）的精確拷貝。進一步而言，</w:t>
      </w:r>
      <w:r w:rsidRPr="00537CAA">
        <w:rPr>
          <w:rFonts w:ascii="SimSun" w:eastAsia="新細明體" w:hAnsi="Tahoma" w:cs="SimSun"/>
          <w:kern w:val="0"/>
          <w:sz w:val="18"/>
          <w:szCs w:val="18"/>
          <w:lang w:val="zh-CN" w:eastAsia="zh-TW"/>
        </w:rPr>
        <w:t>M.I.T</w:t>
      </w:r>
      <w:r w:rsidRPr="00537CAA">
        <w:rPr>
          <w:rFonts w:ascii="SimSun" w:eastAsia="新細明體" w:hAnsi="Tahoma" w:cs="SimSun" w:hint="eastAsia"/>
          <w:kern w:val="0"/>
          <w:sz w:val="18"/>
          <w:szCs w:val="18"/>
          <w:lang w:val="zh-CN" w:eastAsia="zh-TW"/>
        </w:rPr>
        <w:t>的研究人員構造了一個系統，其中每個使用者都獲得真實電腦的一個拷貝，只是佔用的資源是全部資源的一部分（</w:t>
      </w:r>
      <w:r w:rsidRPr="00537CAA">
        <w:rPr>
          <w:rFonts w:ascii="SimSun" w:eastAsia="新細明體" w:hAnsi="Tahoma" w:cs="SimSun"/>
          <w:kern w:val="0"/>
          <w:sz w:val="18"/>
          <w:szCs w:val="18"/>
          <w:lang w:val="zh-CN" w:eastAsia="zh-TW"/>
        </w:rPr>
        <w:t>Engler et al.</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 xml:space="preserve"> 1995</w:t>
      </w:r>
      <w:r w:rsidRPr="00537CAA">
        <w:rPr>
          <w:rFonts w:ascii="SimSun" w:eastAsia="新細明體" w:hAnsi="Tahoma" w:cs="SimSun" w:hint="eastAsia"/>
          <w:kern w:val="0"/>
          <w:sz w:val="18"/>
          <w:szCs w:val="18"/>
          <w:lang w:val="zh-CN" w:eastAsia="zh-TW"/>
        </w:rPr>
        <w:t>）。於是一台虛擬機器可能佔用磁片的第</w:t>
      </w:r>
      <w:r w:rsidRPr="00537CAA">
        <w:rPr>
          <w:rFonts w:ascii="SimSun" w:eastAsia="新細明體" w:hAnsi="Tahoma" w:cs="SimSun"/>
          <w:kern w:val="0"/>
          <w:sz w:val="18"/>
          <w:szCs w:val="18"/>
          <w:lang w:val="zh-CN" w:eastAsia="zh-TW"/>
        </w:rPr>
        <w:t>0</w:t>
      </w:r>
      <w:r w:rsidRPr="00537CAA">
        <w:rPr>
          <w:rFonts w:ascii="SimSun" w:eastAsia="新細明體" w:hAnsi="Tahoma" w:cs="SimSun" w:hint="eastAsia"/>
          <w:kern w:val="0"/>
          <w:sz w:val="18"/>
          <w:szCs w:val="18"/>
          <w:lang w:val="zh-CN" w:eastAsia="zh-TW"/>
        </w:rPr>
        <w:t>塊到</w:t>
      </w:r>
      <w:r w:rsidRPr="00537CAA">
        <w:rPr>
          <w:rFonts w:ascii="SimSun" w:eastAsia="新細明體" w:hAnsi="Tahoma" w:cs="SimSun"/>
          <w:kern w:val="0"/>
          <w:sz w:val="18"/>
          <w:szCs w:val="18"/>
          <w:lang w:val="zh-CN" w:eastAsia="zh-TW"/>
        </w:rPr>
        <w:t>1023</w:t>
      </w:r>
      <w:r w:rsidRPr="00537CAA">
        <w:rPr>
          <w:rFonts w:ascii="SimSun" w:eastAsia="新細明體" w:hAnsi="Tahoma" w:cs="SimSun" w:hint="eastAsia"/>
          <w:kern w:val="0"/>
          <w:sz w:val="18"/>
          <w:szCs w:val="18"/>
          <w:lang w:val="zh-CN" w:eastAsia="zh-TW"/>
        </w:rPr>
        <w:t>塊，另一台可能佔用</w:t>
      </w:r>
      <w:r w:rsidRPr="00537CAA">
        <w:rPr>
          <w:rFonts w:ascii="SimSun" w:eastAsia="新細明體" w:hAnsi="Tahoma" w:cs="SimSun"/>
          <w:kern w:val="0"/>
          <w:sz w:val="18"/>
          <w:szCs w:val="18"/>
          <w:lang w:val="zh-CN" w:eastAsia="zh-TW"/>
        </w:rPr>
        <w:t>1024</w:t>
      </w:r>
      <w:r w:rsidRPr="00537CAA">
        <w:rPr>
          <w:rFonts w:ascii="SimSun" w:eastAsia="新細明體" w:hAnsi="Tahoma" w:cs="SimSun" w:hint="eastAsia"/>
          <w:kern w:val="0"/>
          <w:sz w:val="18"/>
          <w:szCs w:val="18"/>
          <w:lang w:val="zh-CN" w:eastAsia="zh-TW"/>
        </w:rPr>
        <w:t>到</w:t>
      </w:r>
      <w:r w:rsidRPr="00537CAA">
        <w:rPr>
          <w:rFonts w:ascii="SimSun" w:eastAsia="新細明體" w:hAnsi="Tahoma" w:cs="SimSun"/>
          <w:kern w:val="0"/>
          <w:sz w:val="18"/>
          <w:szCs w:val="18"/>
          <w:lang w:val="zh-CN" w:eastAsia="zh-TW"/>
        </w:rPr>
        <w:t>2047</w:t>
      </w:r>
      <w:r w:rsidRPr="00537CAA">
        <w:rPr>
          <w:rFonts w:ascii="SimSun" w:eastAsia="新細明體" w:hAnsi="Tahoma" w:cs="SimSun" w:hint="eastAsia"/>
          <w:kern w:val="0"/>
          <w:sz w:val="18"/>
          <w:szCs w:val="18"/>
          <w:lang w:val="zh-CN" w:eastAsia="zh-TW"/>
        </w:rPr>
        <w:t>塊等等。</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在核心態下運行的最底層軟體是一個稱作</w:t>
      </w:r>
      <w:r w:rsidRPr="00537CAA">
        <w:rPr>
          <w:rFonts w:ascii="SimSun" w:eastAsia="新細明體" w:hAnsi="Tahoma" w:cs="SimSun"/>
          <w:kern w:val="0"/>
          <w:sz w:val="18"/>
          <w:szCs w:val="18"/>
          <w:lang w:val="zh-CN" w:eastAsia="zh-TW"/>
        </w:rPr>
        <w:t>“</w:t>
      </w:r>
      <w:r w:rsidRPr="00537CAA">
        <w:rPr>
          <w:rFonts w:ascii="SimSun" w:eastAsia="新細明體" w:hAnsi="Tahoma" w:cs="SimSun" w:hint="eastAsia"/>
          <w:kern w:val="0"/>
          <w:sz w:val="18"/>
          <w:szCs w:val="18"/>
          <w:lang w:val="zh-CN" w:eastAsia="zh-TW"/>
        </w:rPr>
        <w:t>外核</w:t>
      </w:r>
      <w:r w:rsidRPr="00537CAA">
        <w:rPr>
          <w:rFonts w:ascii="SimSun" w:eastAsia="新細明體" w:hAnsi="Tahoma" w:cs="SimSun"/>
          <w:kern w:val="0"/>
          <w:sz w:val="18"/>
          <w:szCs w:val="18"/>
          <w:lang w:val="zh-CN" w:eastAsia="zh-TW"/>
        </w:rPr>
        <w:t>”</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exokernel</w:t>
      </w:r>
      <w:r w:rsidRPr="00537CAA">
        <w:rPr>
          <w:rFonts w:ascii="SimSun" w:eastAsia="新細明體" w:hAnsi="Tahoma" w:cs="SimSun" w:hint="eastAsia"/>
          <w:kern w:val="0"/>
          <w:sz w:val="18"/>
          <w:szCs w:val="18"/>
          <w:lang w:val="zh-CN" w:eastAsia="zh-TW"/>
        </w:rPr>
        <w:t>）的程式，其任務是為虛擬機器分配資源並確保資源的使用不會發生衝突。每台用戶層的虛擬機器可以運行其自己的作業系統，就象</w:t>
      </w:r>
      <w:r w:rsidRPr="00537CAA">
        <w:rPr>
          <w:rFonts w:ascii="SimSun" w:eastAsia="新細明體" w:hAnsi="Tahoma" w:cs="SimSun"/>
          <w:kern w:val="0"/>
          <w:sz w:val="18"/>
          <w:szCs w:val="18"/>
          <w:lang w:val="zh-CN" w:eastAsia="zh-TW"/>
        </w:rPr>
        <w:t>VM/370</w:t>
      </w:r>
      <w:r w:rsidRPr="00537CAA">
        <w:rPr>
          <w:rFonts w:ascii="SimSun" w:eastAsia="新細明體" w:hAnsi="Tahoma" w:cs="SimSun" w:hint="eastAsia"/>
          <w:kern w:val="0"/>
          <w:sz w:val="18"/>
          <w:szCs w:val="18"/>
          <w:lang w:val="zh-CN" w:eastAsia="zh-TW"/>
        </w:rPr>
        <w:t>和奔騰的虛擬</w:t>
      </w:r>
      <w:r w:rsidRPr="00537CAA">
        <w:rPr>
          <w:rFonts w:ascii="SimSun" w:eastAsia="新細明體" w:hAnsi="Tahoma" w:cs="SimSun"/>
          <w:kern w:val="0"/>
          <w:sz w:val="18"/>
          <w:szCs w:val="18"/>
          <w:lang w:val="zh-CN" w:eastAsia="zh-TW"/>
        </w:rPr>
        <w:t>8086</w:t>
      </w:r>
      <w:r w:rsidRPr="00537CAA">
        <w:rPr>
          <w:rFonts w:ascii="SimSun" w:eastAsia="新細明體" w:hAnsi="Tahoma" w:cs="SimSun" w:hint="eastAsia"/>
          <w:kern w:val="0"/>
          <w:sz w:val="18"/>
          <w:szCs w:val="18"/>
          <w:lang w:val="zh-CN" w:eastAsia="zh-TW"/>
        </w:rPr>
        <w:t>一樣。不同在於他們各自只能使用分配給它的那部分資源。</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kern w:val="0"/>
          <w:sz w:val="18"/>
          <w:szCs w:val="18"/>
          <w:lang w:val="zh-CN" w:eastAsia="zh-TW"/>
        </w:rPr>
        <w:t>“</w:t>
      </w:r>
      <w:r w:rsidRPr="00537CAA">
        <w:rPr>
          <w:rFonts w:ascii="SimSun" w:eastAsia="新細明體" w:hAnsi="Tahoma" w:cs="SimSun" w:hint="eastAsia"/>
          <w:kern w:val="0"/>
          <w:sz w:val="18"/>
          <w:szCs w:val="18"/>
          <w:lang w:val="zh-CN" w:eastAsia="zh-TW"/>
        </w:rPr>
        <w:t>外核</w:t>
      </w:r>
      <w:r w:rsidRPr="00537CAA">
        <w:rPr>
          <w:rFonts w:ascii="SimSun" w:eastAsia="新細明體" w:hAnsi="Tahoma" w:cs="SimSun"/>
          <w:kern w:val="0"/>
          <w:sz w:val="18"/>
          <w:szCs w:val="18"/>
          <w:lang w:val="zh-CN" w:eastAsia="zh-TW"/>
        </w:rPr>
        <w:t>”</w:t>
      </w:r>
      <w:r w:rsidRPr="00537CAA">
        <w:rPr>
          <w:rFonts w:ascii="SimSun" w:eastAsia="新細明體" w:hAnsi="Tahoma" w:cs="SimSun" w:hint="eastAsia"/>
          <w:kern w:val="0"/>
          <w:sz w:val="18"/>
          <w:szCs w:val="18"/>
          <w:lang w:val="zh-CN" w:eastAsia="zh-TW"/>
        </w:rPr>
        <w:t>方案的優點在於它省去了一個映射層。在別的設計方案中，每台虛擬機器認為它有自己獨立的磁片，編號從</w:t>
      </w:r>
      <w:r w:rsidRPr="00537CAA">
        <w:rPr>
          <w:rFonts w:ascii="SimSun" w:eastAsia="新細明體" w:hAnsi="Tahoma" w:cs="SimSun"/>
          <w:kern w:val="0"/>
          <w:sz w:val="18"/>
          <w:szCs w:val="18"/>
          <w:lang w:val="zh-CN" w:eastAsia="zh-TW"/>
        </w:rPr>
        <w:t>0</w:t>
      </w:r>
      <w:r w:rsidRPr="00537CAA">
        <w:rPr>
          <w:rFonts w:ascii="SimSun" w:eastAsia="新細明體" w:hAnsi="Tahoma" w:cs="SimSun" w:hint="eastAsia"/>
          <w:kern w:val="0"/>
          <w:sz w:val="18"/>
          <w:szCs w:val="18"/>
          <w:lang w:val="zh-CN" w:eastAsia="zh-TW"/>
        </w:rPr>
        <w:t>到最大，於是虛擬機器監控程序必須維護一張表來完成磁片位址的映射（也包括其他資源）。有了</w:t>
      </w:r>
      <w:r w:rsidRPr="00537CAA">
        <w:rPr>
          <w:rFonts w:ascii="SimSun" w:eastAsia="新細明體" w:hAnsi="Tahoma" w:cs="SimSun"/>
          <w:kern w:val="0"/>
          <w:sz w:val="18"/>
          <w:szCs w:val="18"/>
          <w:lang w:val="zh-CN" w:eastAsia="zh-TW"/>
        </w:rPr>
        <w:t>“</w:t>
      </w:r>
      <w:r w:rsidRPr="00537CAA">
        <w:rPr>
          <w:rFonts w:ascii="SimSun" w:eastAsia="新細明體" w:hAnsi="Tahoma" w:cs="SimSun" w:hint="eastAsia"/>
          <w:kern w:val="0"/>
          <w:sz w:val="18"/>
          <w:szCs w:val="18"/>
          <w:lang w:val="zh-CN" w:eastAsia="zh-TW"/>
        </w:rPr>
        <w:t>外核</w:t>
      </w:r>
      <w:r w:rsidRPr="00537CAA">
        <w:rPr>
          <w:rFonts w:ascii="SimSun" w:eastAsia="新細明體" w:hAnsi="Tahoma" w:cs="SimSun"/>
          <w:kern w:val="0"/>
          <w:sz w:val="18"/>
          <w:szCs w:val="18"/>
          <w:lang w:val="zh-CN" w:eastAsia="zh-TW"/>
        </w:rPr>
        <w:t>”</w:t>
      </w:r>
      <w:r w:rsidRPr="00537CAA">
        <w:rPr>
          <w:rFonts w:ascii="SimSun" w:eastAsia="新細明體" w:hAnsi="Tahoma" w:cs="SimSun" w:hint="eastAsia"/>
          <w:kern w:val="0"/>
          <w:sz w:val="18"/>
          <w:szCs w:val="18"/>
          <w:lang w:val="zh-CN" w:eastAsia="zh-TW"/>
        </w:rPr>
        <w:t>之後，這種映射就不再需要了。外核只需記錄每台虛擬機器被分配的資源。這種方法的另一個好處是以較少的開銷將多道程序（在外核中）與使用者作業系統代碼（在使用者空間）分離開來，因為外核需做的工作是使各虛擬機器互不干擾。</w:t>
      </w:r>
    </w:p>
    <w:p w:rsidR="009631CD" w:rsidRPr="00A93ECA" w:rsidRDefault="00537CAA" w:rsidP="009631CD">
      <w:pPr>
        <w:autoSpaceDE w:val="0"/>
        <w:autoSpaceDN w:val="0"/>
        <w:adjustRightInd w:val="0"/>
        <w:jc w:val="left"/>
        <w:rPr>
          <w:rFonts w:ascii="SimSun" w:hAnsi="Tahoma" w:cs="SimSun"/>
          <w:b/>
          <w:kern w:val="0"/>
          <w:sz w:val="32"/>
          <w:szCs w:val="18"/>
          <w:lang w:val="zh-CN"/>
        </w:rPr>
      </w:pPr>
      <w:r w:rsidRPr="00537CAA">
        <w:rPr>
          <w:rFonts w:ascii="SimSun" w:eastAsia="新細明體" w:hAnsi="Tahoma" w:cs="SimSun"/>
          <w:b/>
          <w:kern w:val="0"/>
          <w:sz w:val="32"/>
          <w:szCs w:val="18"/>
          <w:lang w:val="zh-CN" w:eastAsia="zh-TW"/>
        </w:rPr>
        <w:t xml:space="preserve">1.5.4 </w:t>
      </w:r>
      <w:r w:rsidRPr="00537CAA">
        <w:rPr>
          <w:rFonts w:ascii="SimSun" w:eastAsia="新細明體" w:hAnsi="Tahoma" w:cs="SimSun" w:hint="eastAsia"/>
          <w:b/>
          <w:kern w:val="0"/>
          <w:sz w:val="32"/>
          <w:szCs w:val="18"/>
          <w:lang w:val="zh-CN" w:eastAsia="zh-TW"/>
        </w:rPr>
        <w:t>客戶</w:t>
      </w:r>
      <w:r w:rsidRPr="00537CAA">
        <w:rPr>
          <w:rFonts w:ascii="SimSun" w:eastAsia="新細明體" w:hAnsi="Tahoma" w:cs="SimSun"/>
          <w:b/>
          <w:kern w:val="0"/>
          <w:sz w:val="32"/>
          <w:szCs w:val="18"/>
          <w:lang w:val="zh-CN" w:eastAsia="zh-TW"/>
        </w:rPr>
        <w:t>/</w:t>
      </w:r>
      <w:r w:rsidRPr="00537CAA">
        <w:rPr>
          <w:rFonts w:ascii="SimSun" w:eastAsia="新細明體" w:hAnsi="Tahoma" w:cs="SimSun" w:hint="eastAsia"/>
          <w:b/>
          <w:kern w:val="0"/>
          <w:sz w:val="32"/>
          <w:szCs w:val="18"/>
          <w:lang w:val="zh-CN" w:eastAsia="zh-TW"/>
        </w:rPr>
        <w:t>伺服器系統</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t>VM/370</w:t>
      </w:r>
      <w:r w:rsidRPr="00537CAA">
        <w:rPr>
          <w:rFonts w:ascii="SimSun" w:eastAsia="新細明體" w:hAnsi="Tahoma" w:cs="SimSun" w:hint="eastAsia"/>
          <w:kern w:val="0"/>
          <w:sz w:val="18"/>
          <w:szCs w:val="18"/>
          <w:lang w:val="zh-CN" w:eastAsia="zh-TW"/>
        </w:rPr>
        <w:t>將傳統作業系統的大部分代碼（實現擴展的電腦）分離出來放在更高的層次上，即</w:t>
      </w:r>
      <w:r w:rsidRPr="00537CAA">
        <w:rPr>
          <w:rFonts w:ascii="SimSun" w:eastAsia="新細明體" w:hAnsi="Tahoma" w:cs="SimSun"/>
          <w:kern w:val="0"/>
          <w:sz w:val="18"/>
          <w:szCs w:val="18"/>
          <w:lang w:val="zh-CN" w:eastAsia="zh-TW"/>
        </w:rPr>
        <w:t>CMS</w:t>
      </w:r>
      <w:r w:rsidRPr="00537CAA">
        <w:rPr>
          <w:rFonts w:ascii="SimSun" w:eastAsia="新細明體" w:hAnsi="Tahoma" w:cs="SimSun" w:hint="eastAsia"/>
          <w:kern w:val="0"/>
          <w:sz w:val="18"/>
          <w:szCs w:val="18"/>
          <w:lang w:val="zh-CN" w:eastAsia="zh-TW"/>
        </w:rPr>
        <w:t>，由此使系統得以簡化，但</w:t>
      </w:r>
      <w:r w:rsidRPr="00537CAA">
        <w:rPr>
          <w:rFonts w:ascii="SimSun" w:eastAsia="新細明體" w:hAnsi="Tahoma" w:cs="SimSun"/>
          <w:kern w:val="0"/>
          <w:sz w:val="18"/>
          <w:szCs w:val="18"/>
          <w:lang w:val="zh-CN" w:eastAsia="zh-TW"/>
        </w:rPr>
        <w:t>VM/370</w:t>
      </w:r>
      <w:r w:rsidRPr="00537CAA">
        <w:rPr>
          <w:rFonts w:ascii="SimSun" w:eastAsia="新細明體" w:hAnsi="Tahoma" w:cs="SimSun" w:hint="eastAsia"/>
          <w:kern w:val="0"/>
          <w:sz w:val="18"/>
          <w:szCs w:val="18"/>
          <w:lang w:val="zh-CN" w:eastAsia="zh-TW"/>
        </w:rPr>
        <w:t>本身仍然非常複雜，因為類比許多虛擬的</w:t>
      </w:r>
      <w:r w:rsidRPr="00537CAA">
        <w:rPr>
          <w:rFonts w:ascii="SimSun" w:eastAsia="新細明體" w:hAnsi="Tahoma" w:cs="SimSun"/>
          <w:kern w:val="0"/>
          <w:sz w:val="18"/>
          <w:szCs w:val="18"/>
          <w:lang w:val="zh-CN" w:eastAsia="zh-TW"/>
        </w:rPr>
        <w:t>370</w:t>
      </w:r>
      <w:r w:rsidRPr="00537CAA">
        <w:rPr>
          <w:rFonts w:ascii="SimSun" w:eastAsia="新細明體" w:hAnsi="Tahoma" w:cs="SimSun" w:hint="eastAsia"/>
          <w:kern w:val="0"/>
          <w:sz w:val="18"/>
          <w:szCs w:val="18"/>
          <w:lang w:val="zh-CN" w:eastAsia="zh-TW"/>
        </w:rPr>
        <w:t>硬體不是一件簡單的事情（尤其是還想作得高效時）。</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現代作業系統的一個趨勢是將這種把代碼移到更高層次的思想進一步發展，從作業系統中去掉盡可能多的東西，而只留一個最小的核心。通常的方法是將大多數作業系統功能由使用者進程來實現。為了獲取某項服務，比如讀檔中的一塊，使用者進程（客戶進程</w:t>
      </w:r>
      <w:r w:rsidRPr="00537CAA">
        <w:rPr>
          <w:rFonts w:ascii="SimSun" w:eastAsia="新細明體" w:hAnsi="Tahoma" w:cs="SimSun"/>
          <w:kern w:val="0"/>
          <w:sz w:val="18"/>
          <w:szCs w:val="18"/>
          <w:lang w:val="zh-CN" w:eastAsia="zh-TW"/>
        </w:rPr>
        <w:t>client process</w:t>
      </w:r>
      <w:r w:rsidRPr="00537CAA">
        <w:rPr>
          <w:rFonts w:ascii="SimSun" w:eastAsia="新細明體" w:hAnsi="Tahoma" w:cs="SimSun" w:hint="eastAsia"/>
          <w:kern w:val="0"/>
          <w:sz w:val="18"/>
          <w:szCs w:val="18"/>
          <w:lang w:val="zh-CN" w:eastAsia="zh-TW"/>
        </w:rPr>
        <w:t>）將此請求發送給一個伺服器進程（</w:t>
      </w:r>
      <w:r w:rsidRPr="00537CAA">
        <w:rPr>
          <w:rFonts w:ascii="SimSun" w:eastAsia="新細明體" w:hAnsi="Tahoma" w:cs="SimSun"/>
          <w:kern w:val="0"/>
          <w:sz w:val="18"/>
          <w:szCs w:val="18"/>
          <w:lang w:val="zh-CN" w:eastAsia="zh-TW"/>
        </w:rPr>
        <w:t>server process</w:t>
      </w:r>
      <w:r w:rsidRPr="00537CAA">
        <w:rPr>
          <w:rFonts w:ascii="SimSun" w:eastAsia="新細明體" w:hAnsi="Tahoma" w:cs="SimSun" w:hint="eastAsia"/>
          <w:kern w:val="0"/>
          <w:sz w:val="18"/>
          <w:szCs w:val="18"/>
          <w:lang w:val="zh-CN" w:eastAsia="zh-TW"/>
        </w:rPr>
        <w:t>），伺服器進程隨後完成此操作並將回答資訊送回。</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該模型示於圖</w:t>
      </w:r>
      <w:r w:rsidRPr="00537CAA">
        <w:rPr>
          <w:rFonts w:ascii="SimSun" w:eastAsia="新細明體" w:hAnsi="Tahoma" w:cs="SimSun"/>
          <w:kern w:val="0"/>
          <w:sz w:val="18"/>
          <w:szCs w:val="18"/>
          <w:lang w:val="zh-CN" w:eastAsia="zh-TW"/>
        </w:rPr>
        <w:t>1</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20</w:t>
      </w:r>
      <w:r w:rsidRPr="00537CAA">
        <w:rPr>
          <w:rFonts w:ascii="SimSun" w:eastAsia="新細明體" w:hAnsi="Tahoma" w:cs="SimSun" w:hint="eastAsia"/>
          <w:kern w:val="0"/>
          <w:sz w:val="18"/>
          <w:szCs w:val="18"/>
          <w:lang w:val="zh-CN" w:eastAsia="zh-TW"/>
        </w:rPr>
        <w:t>，核心的全部工作是處理客戶與伺服器間的通信，作業系統被分割成許多部分，每一部分隻處理一方面的功能，如檔服務、進程服務、終端服務或記憶體服務。這樣每一部分變得更小，更易於管理。而且由於所有伺服器以使用者進程的形式運行，而不是運行在核心態，所以它們不直接訪問硬體。這樣處理的結果是：假如在檔案伺服器中發生錯誤，檔案伺服器可能崩潰，但不會導致整個系統的崩潰。</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圖</w:t>
      </w:r>
      <w:r w:rsidRPr="00537CAA">
        <w:rPr>
          <w:rFonts w:ascii="SimSun" w:eastAsia="新細明體" w:hAnsi="Tahoma" w:cs="SimSun"/>
          <w:kern w:val="0"/>
          <w:sz w:val="18"/>
          <w:szCs w:val="18"/>
          <w:lang w:val="zh-CN" w:eastAsia="zh-TW"/>
        </w:rPr>
        <w:t xml:space="preserve"> 1-20  </w:t>
      </w:r>
      <w:r w:rsidRPr="00537CAA">
        <w:rPr>
          <w:rFonts w:ascii="SimSun" w:eastAsia="新細明體" w:hAnsi="Tahoma" w:cs="SimSun" w:hint="eastAsia"/>
          <w:kern w:val="0"/>
          <w:sz w:val="18"/>
          <w:szCs w:val="18"/>
          <w:lang w:val="zh-CN" w:eastAsia="zh-TW"/>
        </w:rPr>
        <w:t>客戶</w:t>
      </w:r>
      <w:r w:rsidRPr="00537CAA">
        <w:rPr>
          <w:rFonts w:ascii="SimSun" w:eastAsia="新細明體" w:hAnsi="Tahoma" w:cs="SimSun"/>
          <w:kern w:val="0"/>
          <w:sz w:val="18"/>
          <w:szCs w:val="18"/>
          <w:lang w:val="zh-CN" w:eastAsia="zh-TW"/>
        </w:rPr>
        <w:t>/</w:t>
      </w:r>
      <w:r w:rsidRPr="00537CAA">
        <w:rPr>
          <w:rFonts w:ascii="SimSun" w:eastAsia="新細明體" w:hAnsi="Tahoma" w:cs="SimSun" w:hint="eastAsia"/>
          <w:kern w:val="0"/>
          <w:sz w:val="18"/>
          <w:szCs w:val="18"/>
          <w:lang w:val="zh-CN" w:eastAsia="zh-TW"/>
        </w:rPr>
        <w:t>伺服器模型。</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客戶－伺服器模型的另一個優點是它適用於分散式系統（參閱圖</w:t>
      </w:r>
      <w:r w:rsidRPr="00537CAA">
        <w:rPr>
          <w:rFonts w:ascii="SimSun" w:eastAsia="新細明體" w:hAnsi="Tahoma" w:cs="SimSun"/>
          <w:kern w:val="0"/>
          <w:sz w:val="18"/>
          <w:szCs w:val="18"/>
          <w:lang w:val="zh-CN" w:eastAsia="zh-TW"/>
        </w:rPr>
        <w:t>1</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21</w:t>
      </w:r>
      <w:r w:rsidRPr="00537CAA">
        <w:rPr>
          <w:rFonts w:ascii="SimSun" w:eastAsia="新細明體" w:hAnsi="Tahoma" w:cs="SimSun" w:hint="eastAsia"/>
          <w:kern w:val="0"/>
          <w:sz w:val="18"/>
          <w:szCs w:val="18"/>
          <w:lang w:val="zh-CN" w:eastAsia="zh-TW"/>
        </w:rPr>
        <w:t>）。如果一個客戶通過消息傳遞與伺服器通信，客戶無需知道這條消息是在本機就地處理還是通過網路送給遠地機器上的伺服器。在這兩種情況下，客戶機的處理都是一樣的：發送一個請求，收回一個應答。</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kern w:val="0"/>
          <w:sz w:val="18"/>
          <w:szCs w:val="18"/>
          <w:lang w:val="zh-CN" w:eastAsia="zh-TW"/>
        </w:rPr>
        <w:tab/>
      </w: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圖</w:t>
      </w:r>
      <w:r w:rsidRPr="00537CAA">
        <w:rPr>
          <w:rFonts w:ascii="SimSun" w:eastAsia="新細明體" w:hAnsi="Tahoma" w:cs="SimSun"/>
          <w:kern w:val="0"/>
          <w:sz w:val="18"/>
          <w:szCs w:val="18"/>
          <w:lang w:val="zh-CN" w:eastAsia="zh-TW"/>
        </w:rPr>
        <w:t xml:space="preserve"> 1-21  </w:t>
      </w:r>
      <w:r w:rsidRPr="00537CAA">
        <w:rPr>
          <w:rFonts w:ascii="SimSun" w:eastAsia="新細明體" w:hAnsi="Tahoma" w:cs="SimSun" w:hint="eastAsia"/>
          <w:kern w:val="0"/>
          <w:sz w:val="18"/>
          <w:szCs w:val="18"/>
          <w:lang w:val="zh-CN" w:eastAsia="zh-TW"/>
        </w:rPr>
        <w:t>在一個分散式系統中的客戶</w:t>
      </w:r>
      <w:r w:rsidRPr="00537CAA">
        <w:rPr>
          <w:rFonts w:ascii="SimSun" w:eastAsia="新細明體" w:hAnsi="Tahoma" w:cs="SimSun"/>
          <w:kern w:val="0"/>
          <w:sz w:val="18"/>
          <w:szCs w:val="18"/>
          <w:lang w:val="zh-CN" w:eastAsia="zh-TW"/>
        </w:rPr>
        <w:t>/</w:t>
      </w:r>
      <w:r w:rsidRPr="00537CAA">
        <w:rPr>
          <w:rFonts w:ascii="SimSun" w:eastAsia="新細明體" w:hAnsi="Tahoma" w:cs="SimSun" w:hint="eastAsia"/>
          <w:kern w:val="0"/>
          <w:sz w:val="18"/>
          <w:szCs w:val="18"/>
          <w:lang w:val="zh-CN" w:eastAsia="zh-TW"/>
        </w:rPr>
        <w:t>伺服器模型。</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圖</w:t>
      </w:r>
      <w:r w:rsidRPr="00537CAA">
        <w:rPr>
          <w:rFonts w:ascii="SimSun" w:eastAsia="新細明體" w:hAnsi="Tahoma" w:cs="SimSun"/>
          <w:kern w:val="0"/>
          <w:sz w:val="18"/>
          <w:szCs w:val="18"/>
          <w:lang w:val="zh-CN" w:eastAsia="zh-TW"/>
        </w:rPr>
        <w:t>1</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21</w:t>
      </w:r>
      <w:r w:rsidRPr="00537CAA">
        <w:rPr>
          <w:rFonts w:ascii="SimSun" w:eastAsia="新細明體" w:hAnsi="Tahoma" w:cs="SimSun" w:hint="eastAsia"/>
          <w:kern w:val="0"/>
          <w:sz w:val="18"/>
          <w:szCs w:val="18"/>
          <w:lang w:val="zh-CN" w:eastAsia="zh-TW"/>
        </w:rPr>
        <w:t>中所描繪的核心只處理客戶與伺服器之間的消息傳遞，這與實際系統不完全符合。某些作業系統功能（如向物理</w:t>
      </w:r>
      <w:r w:rsidRPr="00537CAA">
        <w:rPr>
          <w:rFonts w:ascii="SimSun" w:eastAsia="新細明體" w:hAnsi="Tahoma" w:cs="SimSun"/>
          <w:kern w:val="0"/>
          <w:sz w:val="18"/>
          <w:szCs w:val="18"/>
          <w:lang w:val="zh-CN" w:eastAsia="zh-TW"/>
        </w:rPr>
        <w:t>I/O</w:t>
      </w:r>
      <w:r w:rsidRPr="00537CAA">
        <w:rPr>
          <w:rFonts w:ascii="SimSun" w:eastAsia="新細明體" w:hAnsi="Tahoma" w:cs="SimSun" w:hint="eastAsia"/>
          <w:kern w:val="0"/>
          <w:sz w:val="18"/>
          <w:szCs w:val="18"/>
          <w:lang w:val="zh-CN" w:eastAsia="zh-TW"/>
        </w:rPr>
        <w:t>設備寄存器寫入命令字）靠使用者空間的程式是很難完成的，解決這個問題的方法有兩種：一種是設立一個運行於核心態的專用伺服器進程，它具有訪問硬體的絕對權力，但仍舊通過平常的消息機制與其他進程通信。</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rPr>
        <w:t>另一種方法是在核心中建立一套最少的機制（</w:t>
      </w:r>
      <w:r w:rsidRPr="00537CAA">
        <w:rPr>
          <w:rFonts w:ascii="SimSun" w:eastAsia="新細明體" w:hAnsi="Tahoma" w:cs="SimSun"/>
          <w:kern w:val="0"/>
          <w:sz w:val="18"/>
          <w:szCs w:val="18"/>
          <w:lang w:val="zh-CN"/>
        </w:rPr>
        <w:t>mechanism</w:t>
      </w:r>
      <w:r w:rsidRPr="00537CAA">
        <w:rPr>
          <w:rFonts w:ascii="SimSun" w:eastAsia="新細明體" w:hAnsi="Tahoma" w:cs="SimSun" w:hint="eastAsia"/>
          <w:kern w:val="0"/>
          <w:sz w:val="18"/>
          <w:szCs w:val="18"/>
          <w:lang w:val="zh-CN"/>
        </w:rPr>
        <w:t>），而將策略（</w:t>
      </w:r>
      <w:r w:rsidRPr="00537CAA">
        <w:rPr>
          <w:rFonts w:ascii="SimSun" w:eastAsia="新細明體" w:hAnsi="Tahoma" w:cs="SimSun"/>
          <w:kern w:val="0"/>
          <w:sz w:val="18"/>
          <w:szCs w:val="18"/>
          <w:lang w:val="zh-CN"/>
        </w:rPr>
        <w:t>policy</w:t>
      </w:r>
      <w:r w:rsidRPr="00537CAA">
        <w:rPr>
          <w:rFonts w:ascii="SimSun" w:eastAsia="新細明體" w:hAnsi="Tahoma" w:cs="SimSun" w:hint="eastAsia"/>
          <w:kern w:val="0"/>
          <w:sz w:val="18"/>
          <w:szCs w:val="18"/>
          <w:lang w:val="zh-CN"/>
        </w:rPr>
        <w:t>）留給使用者空間中的伺服器進程。</w:t>
      </w:r>
      <w:r w:rsidRPr="00537CAA">
        <w:rPr>
          <w:rFonts w:ascii="SimSun" w:eastAsia="新細明體" w:hAnsi="Tahoma" w:cs="SimSun" w:hint="eastAsia"/>
          <w:kern w:val="0"/>
          <w:sz w:val="18"/>
          <w:szCs w:val="18"/>
          <w:lang w:val="zh-CN" w:eastAsia="zh-TW"/>
        </w:rPr>
        <w:t>例如核心可能將向某特定位址發送的一條消息理解為：取該消息的內容並將其裝入某台磁片的</w:t>
      </w:r>
      <w:r w:rsidRPr="00537CAA">
        <w:rPr>
          <w:rFonts w:ascii="SimSun" w:eastAsia="新細明體" w:hAnsi="Tahoma" w:cs="SimSun"/>
          <w:kern w:val="0"/>
          <w:sz w:val="18"/>
          <w:szCs w:val="18"/>
          <w:lang w:val="zh-CN" w:eastAsia="zh-TW"/>
        </w:rPr>
        <w:t>I/O</w:t>
      </w:r>
      <w:r w:rsidRPr="00537CAA">
        <w:rPr>
          <w:rFonts w:ascii="SimSun" w:eastAsia="新細明體" w:hAnsi="Tahoma" w:cs="SimSun" w:hint="eastAsia"/>
          <w:kern w:val="0"/>
          <w:sz w:val="18"/>
          <w:szCs w:val="18"/>
          <w:lang w:val="zh-CN" w:eastAsia="zh-TW"/>
        </w:rPr>
        <w:t>設備寄存器來啟動讀盤操作。此例中核心甚至不對消息的內容進行合法性檢查，而只是將它們機械地拷貝進磁片設備寄存器（顯然這裡需要使用某種方案以限制此類消息只能發給授權的進程）。機制與策略分離是一個重要的概念，它在作業系統的許多方面都經常出現。</w:t>
      </w:r>
    </w:p>
    <w:p w:rsidR="009631CD" w:rsidRPr="00A93ECA" w:rsidRDefault="00537CAA" w:rsidP="009631CD">
      <w:pPr>
        <w:autoSpaceDE w:val="0"/>
        <w:autoSpaceDN w:val="0"/>
        <w:adjustRightInd w:val="0"/>
        <w:jc w:val="left"/>
        <w:rPr>
          <w:rFonts w:ascii="SimSun" w:hAnsi="Tahoma" w:cs="SimSun"/>
          <w:b/>
          <w:kern w:val="0"/>
          <w:sz w:val="32"/>
          <w:szCs w:val="18"/>
          <w:lang w:val="zh-CN"/>
        </w:rPr>
      </w:pPr>
      <w:r w:rsidRPr="00537CAA">
        <w:rPr>
          <w:rFonts w:ascii="SimSun" w:eastAsia="新細明體" w:hAnsi="Tahoma" w:cs="SimSun"/>
          <w:b/>
          <w:kern w:val="0"/>
          <w:sz w:val="32"/>
          <w:szCs w:val="18"/>
          <w:lang w:val="zh-CN" w:eastAsia="zh-TW"/>
        </w:rPr>
        <w:t xml:space="preserve">1.6 </w:t>
      </w:r>
      <w:r w:rsidRPr="00537CAA">
        <w:rPr>
          <w:rFonts w:ascii="SimSun" w:eastAsia="新細明體" w:hAnsi="Tahoma" w:cs="SimSun" w:hint="eastAsia"/>
          <w:b/>
          <w:kern w:val="0"/>
          <w:sz w:val="32"/>
          <w:szCs w:val="18"/>
          <w:lang w:val="zh-CN" w:eastAsia="zh-TW"/>
        </w:rPr>
        <w:t>各章節內容簡介</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典型的作業系統由四部分構成：進程管理，</w:t>
      </w:r>
      <w:r w:rsidRPr="00537CAA">
        <w:rPr>
          <w:rFonts w:ascii="SimSun" w:eastAsia="新細明體" w:hAnsi="Tahoma" w:cs="SimSun"/>
          <w:kern w:val="0"/>
          <w:sz w:val="18"/>
          <w:szCs w:val="18"/>
          <w:lang w:val="zh-CN" w:eastAsia="zh-TW"/>
        </w:rPr>
        <w:t>I/O</w:t>
      </w:r>
      <w:r w:rsidRPr="00537CAA">
        <w:rPr>
          <w:rFonts w:ascii="SimSun" w:eastAsia="新細明體" w:hAnsi="Tahoma" w:cs="SimSun" w:hint="eastAsia"/>
          <w:kern w:val="0"/>
          <w:sz w:val="18"/>
          <w:szCs w:val="18"/>
          <w:lang w:val="zh-CN" w:eastAsia="zh-TW"/>
        </w:rPr>
        <w:t>設備管理，記憶體管理和文件管理。</w:t>
      </w:r>
      <w:r w:rsidRPr="00537CAA">
        <w:rPr>
          <w:rFonts w:ascii="SimSun" w:eastAsia="新細明體" w:hAnsi="Tahoma" w:cs="SimSun"/>
          <w:kern w:val="0"/>
          <w:sz w:val="18"/>
          <w:szCs w:val="18"/>
          <w:lang w:val="zh-CN" w:eastAsia="zh-TW"/>
        </w:rPr>
        <w:t>MINIX</w:t>
      </w:r>
      <w:r w:rsidRPr="00537CAA">
        <w:rPr>
          <w:rFonts w:ascii="SimSun" w:eastAsia="新細明體" w:hAnsi="Tahoma" w:cs="SimSun" w:hint="eastAsia"/>
          <w:kern w:val="0"/>
          <w:sz w:val="18"/>
          <w:szCs w:val="18"/>
          <w:lang w:val="zh-CN" w:eastAsia="zh-TW"/>
        </w:rPr>
        <w:t>也分為這樣四部分，隨後的四章將分別討論這四個論題，第六章列出了閱讀材料和參考文獻。</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第二章到第五章結構大致相同，首先闡述該論題的基本原理，然後介紹</w:t>
      </w:r>
      <w:r w:rsidRPr="00537CAA">
        <w:rPr>
          <w:rFonts w:ascii="SimSun" w:eastAsia="新細明體" w:hAnsi="Tahoma" w:cs="SimSun"/>
          <w:kern w:val="0"/>
          <w:sz w:val="18"/>
          <w:szCs w:val="18"/>
          <w:lang w:val="zh-CN" w:eastAsia="zh-TW"/>
        </w:rPr>
        <w:t>MINIX</w:t>
      </w:r>
      <w:r w:rsidRPr="00537CAA">
        <w:rPr>
          <w:rFonts w:ascii="SimSun" w:eastAsia="新細明體" w:hAnsi="Tahoma" w:cs="SimSun" w:hint="eastAsia"/>
          <w:kern w:val="0"/>
          <w:sz w:val="18"/>
          <w:szCs w:val="18"/>
          <w:lang w:val="zh-CN" w:eastAsia="zh-TW"/>
        </w:rPr>
        <w:t>中的相應內容（同樣適用於</w:t>
      </w:r>
      <w:r w:rsidRPr="00537CAA">
        <w:rPr>
          <w:rFonts w:ascii="SimSun" w:eastAsia="新細明體" w:hAnsi="Tahoma" w:cs="SimSun"/>
          <w:kern w:val="0"/>
          <w:sz w:val="18"/>
          <w:szCs w:val="18"/>
          <w:lang w:val="zh-CN" w:eastAsia="zh-TW"/>
        </w:rPr>
        <w:t>UNIX</w:t>
      </w:r>
      <w:r w:rsidRPr="00537CAA">
        <w:rPr>
          <w:rFonts w:ascii="SimSun" w:eastAsia="新細明體" w:hAnsi="Tahoma" w:cs="SimSun" w:hint="eastAsia"/>
          <w:kern w:val="0"/>
          <w:sz w:val="18"/>
          <w:szCs w:val="18"/>
          <w:lang w:val="zh-CN" w:eastAsia="zh-TW"/>
        </w:rPr>
        <w:t>）。最後詳細地討論</w:t>
      </w:r>
      <w:r w:rsidRPr="00537CAA">
        <w:rPr>
          <w:rFonts w:ascii="SimSun" w:eastAsia="新細明體" w:hAnsi="Tahoma" w:cs="SimSun"/>
          <w:kern w:val="0"/>
          <w:sz w:val="18"/>
          <w:szCs w:val="18"/>
          <w:lang w:val="zh-CN" w:eastAsia="zh-TW"/>
        </w:rPr>
        <w:t>MINIX</w:t>
      </w:r>
      <w:r w:rsidRPr="00537CAA">
        <w:rPr>
          <w:rFonts w:ascii="SimSun" w:eastAsia="新細明體" w:hAnsi="Tahoma" w:cs="SimSun" w:hint="eastAsia"/>
          <w:kern w:val="0"/>
          <w:sz w:val="18"/>
          <w:szCs w:val="18"/>
          <w:lang w:val="zh-CN" w:eastAsia="zh-TW"/>
        </w:rPr>
        <w:t>中的實現。如果讀者僅對系統的基本原理感興趣，他可以略過實現部分的內容而不會引起任何的不連貫。但是如果希望瞭解一個真實的作業系統（</w:t>
      </w:r>
      <w:r w:rsidRPr="00537CAA">
        <w:rPr>
          <w:rFonts w:ascii="SimSun" w:eastAsia="新細明體" w:hAnsi="Tahoma" w:cs="SimSun"/>
          <w:kern w:val="0"/>
          <w:sz w:val="18"/>
          <w:szCs w:val="18"/>
          <w:lang w:val="zh-CN" w:eastAsia="zh-TW"/>
        </w:rPr>
        <w:t>MINIX</w:t>
      </w:r>
      <w:r w:rsidRPr="00537CAA">
        <w:rPr>
          <w:rFonts w:ascii="SimSun" w:eastAsia="新細明體" w:hAnsi="Tahoma" w:cs="SimSun" w:hint="eastAsia"/>
          <w:kern w:val="0"/>
          <w:sz w:val="18"/>
          <w:szCs w:val="18"/>
          <w:lang w:val="zh-CN" w:eastAsia="zh-TW"/>
        </w:rPr>
        <w:t>）是如何工作的，那麼應該閱讀包括</w:t>
      </w:r>
      <w:r w:rsidRPr="00537CAA">
        <w:rPr>
          <w:rFonts w:ascii="SimSun" w:eastAsia="新細明體" w:hAnsi="Tahoma" w:cs="SimSun"/>
          <w:kern w:val="0"/>
          <w:sz w:val="18"/>
          <w:szCs w:val="18"/>
          <w:lang w:val="zh-CN" w:eastAsia="zh-TW"/>
        </w:rPr>
        <w:t>MINIX</w:t>
      </w:r>
      <w:r w:rsidRPr="00537CAA">
        <w:rPr>
          <w:rFonts w:ascii="SimSun" w:eastAsia="新細明體" w:hAnsi="Tahoma" w:cs="SimSun" w:hint="eastAsia"/>
          <w:kern w:val="0"/>
          <w:sz w:val="18"/>
          <w:szCs w:val="18"/>
          <w:lang w:val="zh-CN" w:eastAsia="zh-TW"/>
        </w:rPr>
        <w:t>代碼在內的全部內容。</w:t>
      </w:r>
    </w:p>
    <w:p w:rsidR="009631CD" w:rsidRPr="00A93ECA" w:rsidRDefault="00537CAA" w:rsidP="009631CD">
      <w:pPr>
        <w:autoSpaceDE w:val="0"/>
        <w:autoSpaceDN w:val="0"/>
        <w:adjustRightInd w:val="0"/>
        <w:jc w:val="left"/>
        <w:rPr>
          <w:rFonts w:ascii="SimSun" w:hAnsi="Tahoma" w:cs="SimSun"/>
          <w:b/>
          <w:kern w:val="0"/>
          <w:sz w:val="32"/>
          <w:szCs w:val="18"/>
          <w:lang w:val="zh-CN"/>
        </w:rPr>
      </w:pPr>
      <w:r w:rsidRPr="00537CAA">
        <w:rPr>
          <w:rFonts w:ascii="SimSun" w:eastAsia="新細明體" w:hAnsi="Tahoma" w:cs="SimSun"/>
          <w:b/>
          <w:kern w:val="0"/>
          <w:sz w:val="32"/>
          <w:szCs w:val="18"/>
          <w:lang w:val="zh-CN" w:eastAsia="zh-TW"/>
        </w:rPr>
        <w:t xml:space="preserve">1.7 </w:t>
      </w:r>
      <w:r w:rsidRPr="00537CAA">
        <w:rPr>
          <w:rFonts w:ascii="SimSun" w:eastAsia="新細明體" w:hAnsi="Tahoma" w:cs="SimSun" w:hint="eastAsia"/>
          <w:b/>
          <w:kern w:val="0"/>
          <w:sz w:val="32"/>
          <w:szCs w:val="18"/>
          <w:lang w:val="zh-CN" w:eastAsia="zh-TW"/>
        </w:rPr>
        <w:t>小結</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對作業系統有兩種觀點：資源管理器觀點和擴展的電腦觀點。從資源管理器觀點看，作業系統的任務是高效地管理整個系統的各個部分；從擴展的電腦觀點看，其任務是為使用者提供一台比物理電腦更易於使用的虛擬電腦。</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作業系統的歷史很長，從早期的代替操作員手工操作的系統，到現在的多道程序系統。</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任何作業系統的核心都是一套系統調用，系統調用界定了作業系統能完成的功能。對於</w:t>
      </w:r>
      <w:r w:rsidRPr="00537CAA">
        <w:rPr>
          <w:rFonts w:ascii="SimSun" w:eastAsia="新細明體" w:hAnsi="Tahoma" w:cs="SimSun"/>
          <w:kern w:val="0"/>
          <w:sz w:val="18"/>
          <w:szCs w:val="18"/>
          <w:lang w:val="zh-CN" w:eastAsia="zh-TW"/>
        </w:rPr>
        <w:t>MINIX</w:t>
      </w:r>
      <w:r w:rsidRPr="00537CAA">
        <w:rPr>
          <w:rFonts w:ascii="SimSun" w:eastAsia="新細明體" w:hAnsi="Tahoma" w:cs="SimSun" w:hint="eastAsia"/>
          <w:kern w:val="0"/>
          <w:sz w:val="18"/>
          <w:szCs w:val="18"/>
          <w:lang w:val="zh-CN" w:eastAsia="zh-TW"/>
        </w:rPr>
        <w:t>，其系統調用分為六大類，第一類與進程創建和終止有關。第二類處理信號。第三類針對文件讀寫。第四類進行目錄管理。第五類對資訊進行保護。第六類用於時間管理。</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作業系統有若干種構造模型，常見的有整體式模型，層次式模型，虛擬機器模型和客戶－伺服器模型。</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習</w:t>
      </w:r>
      <w:r w:rsidRPr="00537CAA">
        <w:rPr>
          <w:rFonts w:ascii="SimSun" w:eastAsia="新細明體" w:hAnsi="Tahoma" w:cs="SimSun"/>
          <w:kern w:val="0"/>
          <w:sz w:val="18"/>
          <w:szCs w:val="18"/>
          <w:lang w:val="zh-CN" w:eastAsia="zh-TW"/>
        </w:rPr>
        <w:t xml:space="preserve">  </w:t>
      </w:r>
      <w:r w:rsidRPr="00537CAA">
        <w:rPr>
          <w:rFonts w:ascii="SimSun" w:eastAsia="新細明體" w:hAnsi="Tahoma" w:cs="SimSun" w:hint="eastAsia"/>
          <w:kern w:val="0"/>
          <w:sz w:val="18"/>
          <w:szCs w:val="18"/>
          <w:lang w:val="zh-CN" w:eastAsia="zh-TW"/>
        </w:rPr>
        <w:t>題</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1. </w:t>
      </w:r>
      <w:r w:rsidRPr="00537CAA">
        <w:rPr>
          <w:rFonts w:ascii="SimSun" w:eastAsia="新細明體" w:hAnsi="Tahoma" w:cs="SimSun" w:hint="eastAsia"/>
          <w:kern w:val="0"/>
          <w:sz w:val="18"/>
          <w:szCs w:val="18"/>
          <w:lang w:val="zh-CN" w:eastAsia="zh-TW"/>
        </w:rPr>
        <w:t>作業系統的兩個主要功能是什麼？</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2. </w:t>
      </w:r>
      <w:r w:rsidRPr="00537CAA">
        <w:rPr>
          <w:rFonts w:ascii="SimSun" w:eastAsia="新細明體" w:hAnsi="Tahoma" w:cs="SimSun" w:hint="eastAsia"/>
          <w:kern w:val="0"/>
          <w:sz w:val="18"/>
          <w:szCs w:val="18"/>
          <w:lang w:val="zh-CN" w:eastAsia="zh-TW"/>
        </w:rPr>
        <w:t>什麼是多道程序？</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3. </w:t>
      </w:r>
      <w:r w:rsidRPr="00537CAA">
        <w:rPr>
          <w:rFonts w:ascii="SimSun" w:eastAsia="新細明體" w:hAnsi="Tahoma" w:cs="SimSun" w:hint="eastAsia"/>
          <w:kern w:val="0"/>
          <w:sz w:val="18"/>
          <w:szCs w:val="18"/>
          <w:lang w:val="zh-CN" w:eastAsia="zh-TW"/>
        </w:rPr>
        <w:t>什麼是</w:t>
      </w:r>
      <w:r w:rsidRPr="00537CAA">
        <w:rPr>
          <w:rFonts w:ascii="SimSun" w:eastAsia="新細明體" w:hAnsi="Tahoma" w:cs="SimSun"/>
          <w:kern w:val="0"/>
          <w:sz w:val="18"/>
          <w:szCs w:val="18"/>
          <w:lang w:val="zh-CN" w:eastAsia="zh-TW"/>
        </w:rPr>
        <w:t>spooling</w:t>
      </w:r>
      <w:r w:rsidRPr="00537CAA">
        <w:rPr>
          <w:rFonts w:ascii="SimSun" w:eastAsia="新細明體" w:hAnsi="Tahoma" w:cs="SimSun" w:hint="eastAsia"/>
          <w:kern w:val="0"/>
          <w:sz w:val="18"/>
          <w:szCs w:val="18"/>
          <w:lang w:val="zh-CN" w:eastAsia="zh-TW"/>
        </w:rPr>
        <w:t>？你認為將來高檔個人電腦會將</w:t>
      </w:r>
      <w:r w:rsidRPr="00537CAA">
        <w:rPr>
          <w:rFonts w:ascii="SimSun" w:eastAsia="新細明體" w:hAnsi="Tahoma" w:cs="SimSun"/>
          <w:kern w:val="0"/>
          <w:sz w:val="18"/>
          <w:szCs w:val="18"/>
          <w:lang w:val="zh-CN" w:eastAsia="zh-TW"/>
        </w:rPr>
        <w:t>spooling</w:t>
      </w:r>
      <w:r w:rsidRPr="00537CAA">
        <w:rPr>
          <w:rFonts w:ascii="SimSun" w:eastAsia="新細明體" w:hAnsi="Tahoma" w:cs="SimSun" w:hint="eastAsia"/>
          <w:kern w:val="0"/>
          <w:sz w:val="18"/>
          <w:szCs w:val="18"/>
          <w:lang w:val="zh-CN" w:eastAsia="zh-TW"/>
        </w:rPr>
        <w:t>作為標準特性嗎？</w:t>
      </w:r>
      <w:r w:rsidR="009631CD">
        <w:rPr>
          <w:rFonts w:ascii="SimSun" w:hAnsi="Tahoma" w:cs="SimSun"/>
          <w:kern w:val="0"/>
          <w:sz w:val="18"/>
          <w:szCs w:val="18"/>
          <w:lang w:val="zh-CN"/>
        </w:rPr>
        <w:t xml:space="preserve"> </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4. </w:t>
      </w:r>
      <w:r w:rsidRPr="00537CAA">
        <w:rPr>
          <w:rFonts w:ascii="SimSun" w:eastAsia="新細明體" w:hAnsi="Tahoma" w:cs="SimSun" w:hint="eastAsia"/>
          <w:kern w:val="0"/>
          <w:sz w:val="18"/>
          <w:szCs w:val="18"/>
          <w:lang w:val="zh-CN" w:eastAsia="zh-TW"/>
        </w:rPr>
        <w:t>在早期的電腦中，每一個位元組資料的讀寫都是</w:t>
      </w:r>
      <w:r w:rsidRPr="00537CAA">
        <w:rPr>
          <w:rFonts w:ascii="SimSun" w:eastAsia="新細明體" w:hAnsi="Tahoma" w:cs="SimSun"/>
          <w:kern w:val="0"/>
          <w:sz w:val="18"/>
          <w:szCs w:val="18"/>
          <w:lang w:val="zh-CN" w:eastAsia="zh-TW"/>
        </w:rPr>
        <w:t>CPU</w:t>
      </w:r>
      <w:r w:rsidRPr="00537CAA">
        <w:rPr>
          <w:rFonts w:ascii="SimSun" w:eastAsia="新細明體" w:hAnsi="Tahoma" w:cs="SimSun" w:hint="eastAsia"/>
          <w:kern w:val="0"/>
          <w:sz w:val="18"/>
          <w:szCs w:val="18"/>
          <w:lang w:val="zh-CN" w:eastAsia="zh-TW"/>
        </w:rPr>
        <w:t>直接進行處理的（那時沒有</w:t>
      </w:r>
      <w:r w:rsidRPr="00537CAA">
        <w:rPr>
          <w:rFonts w:ascii="SimSun" w:eastAsia="新細明體" w:hAnsi="Tahoma" w:cs="SimSun"/>
          <w:kern w:val="0"/>
          <w:sz w:val="18"/>
          <w:szCs w:val="18"/>
          <w:lang w:val="zh-CN" w:eastAsia="zh-TW"/>
        </w:rPr>
        <w:t>DMA</w:t>
      </w:r>
      <w:r w:rsidRPr="00537CAA">
        <w:rPr>
          <w:rFonts w:ascii="SimSun" w:eastAsia="新細明體" w:hAnsi="Tahoma" w:cs="SimSun" w:hint="eastAsia"/>
          <w:kern w:val="0"/>
          <w:sz w:val="18"/>
          <w:szCs w:val="18"/>
          <w:lang w:val="zh-CN" w:eastAsia="zh-TW"/>
        </w:rPr>
        <w:t>－直接記憶體訪問），這種組織結構對多道程序技術的出現有什麼影響？</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5. </w:t>
      </w:r>
      <w:r w:rsidRPr="00537CAA">
        <w:rPr>
          <w:rFonts w:ascii="SimSun" w:eastAsia="新細明體" w:hAnsi="Tahoma" w:cs="SimSun" w:hint="eastAsia"/>
          <w:kern w:val="0"/>
          <w:sz w:val="18"/>
          <w:szCs w:val="18"/>
          <w:lang w:val="zh-CN" w:eastAsia="zh-TW"/>
        </w:rPr>
        <w:t>為什麼分時計算沒有被第二代電腦廣泛採用？</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6. </w:t>
      </w:r>
      <w:r w:rsidRPr="00537CAA">
        <w:rPr>
          <w:rFonts w:ascii="SimSun" w:eastAsia="新細明體" w:hAnsi="Tahoma" w:cs="SimSun" w:hint="eastAsia"/>
          <w:kern w:val="0"/>
          <w:sz w:val="18"/>
          <w:szCs w:val="18"/>
          <w:lang w:val="zh-CN" w:eastAsia="zh-TW"/>
        </w:rPr>
        <w:t>下列哪種指令應該只在核心態下執行？</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t xml:space="preserve">1 </w:t>
      </w:r>
      <w:r w:rsidRPr="00537CAA">
        <w:rPr>
          <w:rFonts w:ascii="SimSun" w:eastAsia="新細明體" w:hAnsi="Tahoma" w:cs="SimSun" w:hint="eastAsia"/>
          <w:kern w:val="0"/>
          <w:sz w:val="18"/>
          <w:szCs w:val="18"/>
          <w:lang w:val="zh-CN" w:eastAsia="zh-TW"/>
        </w:rPr>
        <w:t>遮罩所有中斷</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t xml:space="preserve">2 </w:t>
      </w:r>
      <w:r w:rsidRPr="00537CAA">
        <w:rPr>
          <w:rFonts w:ascii="SimSun" w:eastAsia="新細明體" w:hAnsi="Tahoma" w:cs="SimSun" w:hint="eastAsia"/>
          <w:kern w:val="0"/>
          <w:sz w:val="18"/>
          <w:szCs w:val="18"/>
          <w:lang w:val="zh-CN" w:eastAsia="zh-TW"/>
        </w:rPr>
        <w:t>讀時鐘日期</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t xml:space="preserve">3 </w:t>
      </w:r>
      <w:r w:rsidRPr="00537CAA">
        <w:rPr>
          <w:rFonts w:ascii="SimSun" w:eastAsia="新細明體" w:hAnsi="Tahoma" w:cs="SimSun" w:hint="eastAsia"/>
          <w:kern w:val="0"/>
          <w:sz w:val="18"/>
          <w:szCs w:val="18"/>
          <w:lang w:val="zh-CN" w:eastAsia="zh-TW"/>
        </w:rPr>
        <w:t>設置時鐘日期</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t xml:space="preserve">4 </w:t>
      </w:r>
      <w:r w:rsidRPr="00537CAA">
        <w:rPr>
          <w:rFonts w:ascii="SimSun" w:eastAsia="新細明體" w:hAnsi="Tahoma" w:cs="SimSun" w:hint="eastAsia"/>
          <w:kern w:val="0"/>
          <w:sz w:val="18"/>
          <w:szCs w:val="18"/>
          <w:lang w:val="zh-CN" w:eastAsia="zh-TW"/>
        </w:rPr>
        <w:t>改變記憶體映射圖</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7. </w:t>
      </w:r>
      <w:r w:rsidRPr="00537CAA">
        <w:rPr>
          <w:rFonts w:ascii="SimSun" w:eastAsia="新細明體" w:hAnsi="Tahoma" w:cs="SimSun" w:hint="eastAsia"/>
          <w:kern w:val="0"/>
          <w:sz w:val="18"/>
          <w:szCs w:val="18"/>
          <w:lang w:val="zh-CN" w:eastAsia="zh-TW"/>
        </w:rPr>
        <w:t>請指出個人電腦作業系統與大型主機作業系統的不同之處。</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8. </w:t>
      </w:r>
      <w:r w:rsidRPr="00537CAA">
        <w:rPr>
          <w:rFonts w:ascii="SimSun" w:eastAsia="新細明體" w:hAnsi="Tahoma" w:cs="SimSun" w:hint="eastAsia"/>
          <w:kern w:val="0"/>
          <w:sz w:val="18"/>
          <w:szCs w:val="18"/>
          <w:lang w:val="zh-CN" w:eastAsia="zh-TW"/>
        </w:rPr>
        <w:t>一個</w:t>
      </w:r>
      <w:r w:rsidRPr="00537CAA">
        <w:rPr>
          <w:rFonts w:ascii="SimSun" w:eastAsia="新細明體" w:hAnsi="Tahoma" w:cs="SimSun"/>
          <w:kern w:val="0"/>
          <w:sz w:val="18"/>
          <w:szCs w:val="18"/>
          <w:lang w:val="zh-CN" w:eastAsia="zh-TW"/>
        </w:rPr>
        <w:t>MINIX</w:t>
      </w:r>
      <w:r w:rsidRPr="00537CAA">
        <w:rPr>
          <w:rFonts w:ascii="SimSun" w:eastAsia="新細明體" w:hAnsi="Tahoma" w:cs="SimSun" w:hint="eastAsia"/>
          <w:kern w:val="0"/>
          <w:sz w:val="18"/>
          <w:szCs w:val="18"/>
          <w:lang w:val="zh-CN" w:eastAsia="zh-TW"/>
        </w:rPr>
        <w:t>檔的屬主</w:t>
      </w:r>
      <w:r w:rsidRPr="00537CAA">
        <w:rPr>
          <w:rFonts w:ascii="SimSun" w:eastAsia="新細明體" w:hAnsi="Tahoma" w:cs="SimSun"/>
          <w:kern w:val="0"/>
          <w:sz w:val="18"/>
          <w:szCs w:val="18"/>
          <w:lang w:val="zh-CN" w:eastAsia="zh-TW"/>
        </w:rPr>
        <w:t>uid</w:t>
      </w:r>
      <w:r w:rsidRPr="00537CAA">
        <w:rPr>
          <w:rFonts w:ascii="SimSun" w:eastAsia="新細明體" w:hAnsi="Tahoma" w:cs="SimSun" w:hint="eastAsia"/>
          <w:kern w:val="0"/>
          <w:sz w:val="18"/>
          <w:szCs w:val="18"/>
          <w:lang w:val="zh-CN" w:eastAsia="zh-TW"/>
        </w:rPr>
        <w:t>為</w:t>
      </w:r>
      <w:r w:rsidRPr="00537CAA">
        <w:rPr>
          <w:rFonts w:ascii="SimSun" w:eastAsia="新細明體" w:hAnsi="Tahoma" w:cs="SimSun"/>
          <w:kern w:val="0"/>
          <w:sz w:val="18"/>
          <w:szCs w:val="18"/>
          <w:lang w:val="zh-CN" w:eastAsia="zh-TW"/>
        </w:rPr>
        <w:t>12</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gid</w:t>
      </w:r>
      <w:r w:rsidRPr="00537CAA">
        <w:rPr>
          <w:rFonts w:ascii="SimSun" w:eastAsia="新細明體" w:hAnsi="Tahoma" w:cs="SimSun" w:hint="eastAsia"/>
          <w:kern w:val="0"/>
          <w:sz w:val="18"/>
          <w:szCs w:val="18"/>
          <w:lang w:val="zh-CN" w:eastAsia="zh-TW"/>
        </w:rPr>
        <w:t>為</w:t>
      </w:r>
      <w:r w:rsidRPr="00537CAA">
        <w:rPr>
          <w:rFonts w:ascii="SimSun" w:eastAsia="新細明體" w:hAnsi="Tahoma" w:cs="SimSun"/>
          <w:kern w:val="0"/>
          <w:sz w:val="18"/>
          <w:szCs w:val="18"/>
          <w:lang w:val="zh-CN" w:eastAsia="zh-TW"/>
        </w:rPr>
        <w:t>1</w:t>
      </w:r>
      <w:r w:rsidRPr="00537CAA">
        <w:rPr>
          <w:rFonts w:ascii="SimSun" w:eastAsia="新細明體" w:hAnsi="Tahoma" w:cs="SimSun" w:hint="eastAsia"/>
          <w:kern w:val="0"/>
          <w:sz w:val="18"/>
          <w:szCs w:val="18"/>
          <w:lang w:val="zh-CN" w:eastAsia="zh-TW"/>
        </w:rPr>
        <w:t>，該檔的許可權保護碼為</w:t>
      </w:r>
      <w:r w:rsidRPr="00537CAA">
        <w:rPr>
          <w:rFonts w:ascii="SimSun" w:eastAsia="新細明體" w:hAnsi="Tahoma" w:cs="SimSun"/>
          <w:kern w:val="0"/>
          <w:sz w:val="18"/>
          <w:szCs w:val="18"/>
          <w:lang w:val="zh-CN" w:eastAsia="zh-TW"/>
        </w:rPr>
        <w:t>rwxr-x---</w:t>
      </w:r>
      <w:r w:rsidRPr="00537CAA">
        <w:rPr>
          <w:rFonts w:ascii="SimSun" w:eastAsia="新細明體" w:hAnsi="Tahoma" w:cs="SimSun" w:hint="eastAsia"/>
          <w:kern w:val="0"/>
          <w:sz w:val="18"/>
          <w:szCs w:val="18"/>
          <w:lang w:val="zh-CN" w:eastAsia="zh-TW"/>
        </w:rPr>
        <w:t>，另一用戶的</w:t>
      </w:r>
      <w:r w:rsidRPr="00537CAA">
        <w:rPr>
          <w:rFonts w:ascii="SimSun" w:eastAsia="新細明體" w:hAnsi="Tahoma" w:cs="SimSun"/>
          <w:kern w:val="0"/>
          <w:sz w:val="18"/>
          <w:szCs w:val="18"/>
          <w:lang w:val="zh-CN" w:eastAsia="zh-TW"/>
        </w:rPr>
        <w:t>uid</w:t>
      </w:r>
      <w:r w:rsidRPr="00537CAA">
        <w:rPr>
          <w:rFonts w:ascii="SimSun" w:eastAsia="新細明體" w:hAnsi="Tahoma" w:cs="SimSun" w:hint="eastAsia"/>
          <w:kern w:val="0"/>
          <w:sz w:val="18"/>
          <w:szCs w:val="18"/>
          <w:lang w:val="zh-CN" w:eastAsia="zh-TW"/>
        </w:rPr>
        <w:t>為</w:t>
      </w:r>
      <w:r w:rsidRPr="00537CAA">
        <w:rPr>
          <w:rFonts w:ascii="SimSun" w:eastAsia="新細明體" w:hAnsi="Tahoma" w:cs="SimSun"/>
          <w:kern w:val="0"/>
          <w:sz w:val="18"/>
          <w:szCs w:val="18"/>
          <w:lang w:val="zh-CN" w:eastAsia="zh-TW"/>
        </w:rPr>
        <w:t>6</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gid</w:t>
      </w:r>
      <w:r w:rsidRPr="00537CAA">
        <w:rPr>
          <w:rFonts w:ascii="SimSun" w:eastAsia="新細明體" w:hAnsi="Tahoma" w:cs="SimSun" w:hint="eastAsia"/>
          <w:kern w:val="0"/>
          <w:sz w:val="18"/>
          <w:szCs w:val="18"/>
          <w:lang w:val="zh-CN" w:eastAsia="zh-TW"/>
        </w:rPr>
        <w:t>為</w:t>
      </w:r>
      <w:r w:rsidRPr="00537CAA">
        <w:rPr>
          <w:rFonts w:ascii="SimSun" w:eastAsia="新細明體" w:hAnsi="Tahoma" w:cs="SimSun"/>
          <w:kern w:val="0"/>
          <w:sz w:val="18"/>
          <w:szCs w:val="18"/>
          <w:lang w:val="zh-CN" w:eastAsia="zh-TW"/>
        </w:rPr>
        <w:t>1</w:t>
      </w:r>
      <w:r w:rsidRPr="00537CAA">
        <w:rPr>
          <w:rFonts w:ascii="SimSun" w:eastAsia="新細明體" w:hAnsi="Tahoma" w:cs="SimSun" w:hint="eastAsia"/>
          <w:kern w:val="0"/>
          <w:sz w:val="18"/>
          <w:szCs w:val="18"/>
          <w:lang w:val="zh-CN" w:eastAsia="zh-TW"/>
        </w:rPr>
        <w:t>，他試圖執行該檔，結果如何？</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9. </w:t>
      </w:r>
      <w:r w:rsidRPr="00537CAA">
        <w:rPr>
          <w:rFonts w:ascii="SimSun" w:eastAsia="新細明體" w:hAnsi="Tahoma" w:cs="SimSun" w:hint="eastAsia"/>
          <w:kern w:val="0"/>
          <w:sz w:val="18"/>
          <w:szCs w:val="18"/>
          <w:lang w:val="zh-CN" w:eastAsia="zh-TW"/>
        </w:rPr>
        <w:t>在實際應用中，系統中僅存在一個超級用戶將導致許多安全問題，為什麼？</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10. </w:t>
      </w:r>
      <w:r w:rsidRPr="00537CAA">
        <w:rPr>
          <w:rFonts w:ascii="SimSun" w:eastAsia="新細明體" w:hAnsi="Tahoma" w:cs="SimSun" w:hint="eastAsia"/>
          <w:kern w:val="0"/>
          <w:sz w:val="18"/>
          <w:szCs w:val="18"/>
          <w:lang w:val="zh-CN" w:eastAsia="zh-TW"/>
        </w:rPr>
        <w:t>客戶－伺服器模型在分散式系統中很流行，它能夠用於單機系統嗎？</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11. </w:t>
      </w:r>
      <w:r w:rsidRPr="00537CAA">
        <w:rPr>
          <w:rFonts w:ascii="SimSun" w:eastAsia="新細明體" w:hAnsi="Tahoma" w:cs="SimSun" w:hint="eastAsia"/>
          <w:kern w:val="0"/>
          <w:sz w:val="18"/>
          <w:szCs w:val="18"/>
          <w:lang w:val="zh-CN" w:eastAsia="zh-TW"/>
        </w:rPr>
        <w:t>在分時系統中為什麼需要進程表？在個人電腦系統中只存在一個進程，它完全控制整台電腦的使用，在這樣的系統中是否還需要進程表？</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12. </w:t>
      </w:r>
      <w:r w:rsidRPr="00537CAA">
        <w:rPr>
          <w:rFonts w:ascii="SimSun" w:eastAsia="新細明體" w:hAnsi="Tahoma" w:cs="SimSun" w:hint="eastAsia"/>
          <w:kern w:val="0"/>
          <w:sz w:val="18"/>
          <w:szCs w:val="18"/>
          <w:lang w:val="zh-CN" w:eastAsia="zh-TW"/>
        </w:rPr>
        <w:t>塊設備檔和字元設備檔的本質區別是什麼？</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13. </w:t>
      </w:r>
      <w:r w:rsidRPr="00537CAA">
        <w:rPr>
          <w:rFonts w:ascii="SimSun" w:eastAsia="新細明體" w:hAnsi="Tahoma" w:cs="SimSun" w:hint="eastAsia"/>
          <w:kern w:val="0"/>
          <w:sz w:val="18"/>
          <w:szCs w:val="18"/>
          <w:lang w:val="zh-CN" w:eastAsia="zh-TW"/>
        </w:rPr>
        <w:t>在</w:t>
      </w:r>
      <w:r w:rsidRPr="00537CAA">
        <w:rPr>
          <w:rFonts w:ascii="SimSun" w:eastAsia="新細明體" w:hAnsi="Tahoma" w:cs="SimSun"/>
          <w:kern w:val="0"/>
          <w:sz w:val="18"/>
          <w:szCs w:val="18"/>
          <w:lang w:val="zh-CN" w:eastAsia="zh-TW"/>
        </w:rPr>
        <w:t>MINIX</w:t>
      </w:r>
      <w:r w:rsidRPr="00537CAA">
        <w:rPr>
          <w:rFonts w:ascii="SimSun" w:eastAsia="新細明體" w:hAnsi="Tahoma" w:cs="SimSun" w:hint="eastAsia"/>
          <w:kern w:val="0"/>
          <w:sz w:val="18"/>
          <w:szCs w:val="18"/>
          <w:lang w:val="zh-CN" w:eastAsia="zh-TW"/>
        </w:rPr>
        <w:t>系統中，使用者</w:t>
      </w:r>
      <w:r w:rsidRPr="00537CAA">
        <w:rPr>
          <w:rFonts w:ascii="SimSun" w:eastAsia="新細明體" w:hAnsi="Tahoma" w:cs="SimSun"/>
          <w:kern w:val="0"/>
          <w:sz w:val="18"/>
          <w:szCs w:val="18"/>
          <w:lang w:val="zh-CN" w:eastAsia="zh-TW"/>
        </w:rPr>
        <w:t>2</w:t>
      </w:r>
      <w:r w:rsidRPr="00537CAA">
        <w:rPr>
          <w:rFonts w:ascii="SimSun" w:eastAsia="新細明體" w:hAnsi="Tahoma" w:cs="SimSun" w:hint="eastAsia"/>
          <w:kern w:val="0"/>
          <w:sz w:val="18"/>
          <w:szCs w:val="18"/>
          <w:lang w:val="zh-CN" w:eastAsia="zh-TW"/>
        </w:rPr>
        <w:t>對用戶</w:t>
      </w:r>
      <w:r w:rsidRPr="00537CAA">
        <w:rPr>
          <w:rFonts w:ascii="SimSun" w:eastAsia="新細明體" w:hAnsi="Tahoma" w:cs="SimSun"/>
          <w:kern w:val="0"/>
          <w:sz w:val="18"/>
          <w:szCs w:val="18"/>
          <w:lang w:val="zh-CN" w:eastAsia="zh-TW"/>
        </w:rPr>
        <w:t>1</w:t>
      </w:r>
      <w:r w:rsidRPr="00537CAA">
        <w:rPr>
          <w:rFonts w:ascii="SimSun" w:eastAsia="新細明體" w:hAnsi="Tahoma" w:cs="SimSun" w:hint="eastAsia"/>
          <w:kern w:val="0"/>
          <w:sz w:val="18"/>
          <w:szCs w:val="18"/>
          <w:lang w:val="zh-CN" w:eastAsia="zh-TW"/>
        </w:rPr>
        <w:t>所屬的一個檔建立了一個連結，隨後使用者</w:t>
      </w:r>
      <w:r w:rsidRPr="00537CAA">
        <w:rPr>
          <w:rFonts w:ascii="SimSun" w:eastAsia="新細明體" w:hAnsi="Tahoma" w:cs="SimSun"/>
          <w:kern w:val="0"/>
          <w:sz w:val="18"/>
          <w:szCs w:val="18"/>
          <w:lang w:val="zh-CN" w:eastAsia="zh-TW"/>
        </w:rPr>
        <w:t>1</w:t>
      </w:r>
      <w:r w:rsidRPr="00537CAA">
        <w:rPr>
          <w:rFonts w:ascii="SimSun" w:eastAsia="新細明體" w:hAnsi="Tahoma" w:cs="SimSun" w:hint="eastAsia"/>
          <w:kern w:val="0"/>
          <w:sz w:val="18"/>
          <w:szCs w:val="18"/>
          <w:lang w:val="zh-CN" w:eastAsia="zh-TW"/>
        </w:rPr>
        <w:t>刪除了此檔，此時用戶</w:t>
      </w:r>
      <w:r w:rsidRPr="00537CAA">
        <w:rPr>
          <w:rFonts w:ascii="SimSun" w:eastAsia="新細明體" w:hAnsi="Tahoma" w:cs="SimSun"/>
          <w:kern w:val="0"/>
          <w:sz w:val="18"/>
          <w:szCs w:val="18"/>
          <w:lang w:val="zh-CN" w:eastAsia="zh-TW"/>
        </w:rPr>
        <w:t>2</w:t>
      </w:r>
      <w:r w:rsidRPr="00537CAA">
        <w:rPr>
          <w:rFonts w:ascii="SimSun" w:eastAsia="新細明體" w:hAnsi="Tahoma" w:cs="SimSun" w:hint="eastAsia"/>
          <w:kern w:val="0"/>
          <w:sz w:val="18"/>
          <w:szCs w:val="18"/>
          <w:lang w:val="zh-CN" w:eastAsia="zh-TW"/>
        </w:rPr>
        <w:t>訪問該檔，其結果如何？</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14. </w:t>
      </w:r>
      <w:r w:rsidRPr="00537CAA">
        <w:rPr>
          <w:rFonts w:ascii="SimSun" w:eastAsia="新細明體" w:hAnsi="Tahoma" w:cs="SimSun" w:hint="eastAsia"/>
          <w:kern w:val="0"/>
          <w:sz w:val="18"/>
          <w:szCs w:val="18"/>
          <w:lang w:val="zh-CN" w:eastAsia="zh-TW"/>
        </w:rPr>
        <w:t>為何</w:t>
      </w:r>
      <w:r w:rsidRPr="00537CAA">
        <w:rPr>
          <w:rFonts w:ascii="SimSun" w:eastAsia="新細明體" w:hAnsi="Tahoma" w:cs="SimSun"/>
          <w:kern w:val="0"/>
          <w:sz w:val="18"/>
          <w:szCs w:val="18"/>
          <w:lang w:val="zh-CN" w:eastAsia="zh-TW"/>
        </w:rPr>
        <w:t>CHROOT</w:t>
      </w:r>
      <w:r w:rsidRPr="00537CAA">
        <w:rPr>
          <w:rFonts w:ascii="SimSun" w:eastAsia="新細明體" w:hAnsi="Tahoma" w:cs="SimSun" w:hint="eastAsia"/>
          <w:kern w:val="0"/>
          <w:sz w:val="18"/>
          <w:szCs w:val="18"/>
          <w:lang w:val="zh-CN" w:eastAsia="zh-TW"/>
        </w:rPr>
        <w:t>系統調用僅限於超級使用者使用？（提示：資訊保護問題）</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15. MINIX</w:t>
      </w:r>
      <w:r w:rsidRPr="00537CAA">
        <w:rPr>
          <w:rFonts w:ascii="SimSun" w:eastAsia="新細明體" w:hAnsi="Tahoma" w:cs="SimSun" w:hint="eastAsia"/>
          <w:kern w:val="0"/>
          <w:sz w:val="18"/>
          <w:szCs w:val="18"/>
          <w:lang w:val="zh-CN" w:eastAsia="zh-TW"/>
        </w:rPr>
        <w:t>中為什麼設立一個</w:t>
      </w:r>
      <w:r w:rsidRPr="00537CAA">
        <w:rPr>
          <w:rFonts w:ascii="SimSun" w:eastAsia="新細明體" w:hAnsi="Tahoma" w:cs="SimSun"/>
          <w:kern w:val="0"/>
          <w:sz w:val="18"/>
          <w:szCs w:val="18"/>
          <w:lang w:val="zh-CN" w:eastAsia="zh-TW"/>
        </w:rPr>
        <w:t>update</w:t>
      </w:r>
      <w:r w:rsidRPr="00537CAA">
        <w:rPr>
          <w:rFonts w:ascii="SimSun" w:eastAsia="新細明體" w:hAnsi="Tahoma" w:cs="SimSun" w:hint="eastAsia"/>
          <w:kern w:val="0"/>
          <w:sz w:val="18"/>
          <w:szCs w:val="18"/>
          <w:lang w:val="zh-CN" w:eastAsia="zh-TW"/>
        </w:rPr>
        <w:t>進程在系統中一直運行？</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16. </w:t>
      </w:r>
      <w:r w:rsidRPr="00537CAA">
        <w:rPr>
          <w:rFonts w:ascii="SimSun" w:eastAsia="新細明體" w:hAnsi="Tahoma" w:cs="SimSun" w:hint="eastAsia"/>
          <w:kern w:val="0"/>
          <w:sz w:val="18"/>
          <w:szCs w:val="18"/>
          <w:lang w:val="zh-CN" w:eastAsia="zh-TW"/>
        </w:rPr>
        <w:t>在什麼情況下忽略</w:t>
      </w:r>
      <w:r w:rsidRPr="00537CAA">
        <w:rPr>
          <w:rFonts w:ascii="SimSun" w:eastAsia="新細明體" w:hAnsi="Tahoma" w:cs="SimSun"/>
          <w:kern w:val="0"/>
          <w:sz w:val="18"/>
          <w:szCs w:val="18"/>
          <w:lang w:val="zh-CN" w:eastAsia="zh-TW"/>
        </w:rPr>
        <w:t>SIGALRM</w:t>
      </w:r>
      <w:r w:rsidRPr="00537CAA">
        <w:rPr>
          <w:rFonts w:ascii="SimSun" w:eastAsia="新細明體" w:hAnsi="Tahoma" w:cs="SimSun" w:hint="eastAsia"/>
          <w:kern w:val="0"/>
          <w:sz w:val="18"/>
          <w:szCs w:val="18"/>
          <w:lang w:val="zh-CN" w:eastAsia="zh-TW"/>
        </w:rPr>
        <w:t>信號是有意義的？</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17. </w:t>
      </w:r>
      <w:r w:rsidRPr="00537CAA">
        <w:rPr>
          <w:rFonts w:ascii="SimSun" w:eastAsia="新細明體" w:hAnsi="Tahoma" w:cs="SimSun" w:hint="eastAsia"/>
          <w:kern w:val="0"/>
          <w:sz w:val="18"/>
          <w:szCs w:val="18"/>
          <w:lang w:val="zh-CN" w:eastAsia="zh-TW"/>
        </w:rPr>
        <w:t>寫一個（組）程式，嘗試使用</w:t>
      </w:r>
      <w:r w:rsidRPr="00537CAA">
        <w:rPr>
          <w:rFonts w:ascii="SimSun" w:eastAsia="新細明體" w:hAnsi="Tahoma" w:cs="SimSun"/>
          <w:kern w:val="0"/>
          <w:sz w:val="18"/>
          <w:szCs w:val="18"/>
          <w:lang w:val="zh-CN" w:eastAsia="zh-TW"/>
        </w:rPr>
        <w:t>MINIX</w:t>
      </w:r>
      <w:r w:rsidRPr="00537CAA">
        <w:rPr>
          <w:rFonts w:ascii="SimSun" w:eastAsia="新細明體" w:hAnsi="Tahoma" w:cs="SimSun" w:hint="eastAsia"/>
          <w:kern w:val="0"/>
          <w:sz w:val="18"/>
          <w:szCs w:val="18"/>
          <w:lang w:val="zh-CN" w:eastAsia="zh-TW"/>
        </w:rPr>
        <w:t>的所有系統調用。對每一條系統調用，嘗試使用不同的參數，包括錯誤參數，驗證這些錯誤參數是否被檢測出來。</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18. </w:t>
      </w:r>
      <w:r w:rsidRPr="00537CAA">
        <w:rPr>
          <w:rFonts w:ascii="SimSun" w:eastAsia="新細明體" w:hAnsi="Tahoma" w:cs="SimSun" w:hint="eastAsia"/>
          <w:kern w:val="0"/>
          <w:sz w:val="18"/>
          <w:szCs w:val="18"/>
          <w:lang w:val="zh-CN" w:eastAsia="zh-TW"/>
        </w:rPr>
        <w:t>寫一個類似與圖</w:t>
      </w:r>
      <w:r w:rsidRPr="00537CAA">
        <w:rPr>
          <w:rFonts w:ascii="SimSun" w:eastAsia="新細明體" w:hAnsi="Tahoma" w:cs="SimSun"/>
          <w:kern w:val="0"/>
          <w:sz w:val="18"/>
          <w:szCs w:val="18"/>
          <w:lang w:val="zh-CN" w:eastAsia="zh-TW"/>
        </w:rPr>
        <w:t>1</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10</w:t>
      </w:r>
      <w:r w:rsidRPr="00537CAA">
        <w:rPr>
          <w:rFonts w:ascii="SimSun" w:eastAsia="新細明體" w:hAnsi="Tahoma" w:cs="SimSun" w:hint="eastAsia"/>
          <w:kern w:val="0"/>
          <w:sz w:val="18"/>
          <w:szCs w:val="18"/>
          <w:lang w:val="zh-CN" w:eastAsia="zh-TW"/>
        </w:rPr>
        <w:t>的</w:t>
      </w:r>
      <w:r w:rsidRPr="00537CAA">
        <w:rPr>
          <w:rFonts w:ascii="SimSun" w:eastAsia="新細明體" w:hAnsi="Tahoma" w:cs="SimSun"/>
          <w:kern w:val="0"/>
          <w:sz w:val="18"/>
          <w:szCs w:val="18"/>
          <w:lang w:val="zh-CN" w:eastAsia="zh-TW"/>
        </w:rPr>
        <w:t>shell</w:t>
      </w:r>
      <w:r w:rsidRPr="00537CAA">
        <w:rPr>
          <w:rFonts w:ascii="SimSun" w:eastAsia="新細明體" w:hAnsi="Tahoma" w:cs="SimSun" w:hint="eastAsia"/>
          <w:kern w:val="0"/>
          <w:sz w:val="18"/>
          <w:szCs w:val="18"/>
          <w:lang w:val="zh-CN" w:eastAsia="zh-TW"/>
        </w:rPr>
        <w:t>，要求其中包括足夠多的代碼以便能夠對其進行測試。可以加入一些特性如輸入，輸出的重定向，管道和後臺進程等。</w:t>
      </w:r>
    </w:p>
    <w:p w:rsidR="009631CD" w:rsidRPr="00885BF4" w:rsidRDefault="00537CAA" w:rsidP="009631CD">
      <w:pPr>
        <w:autoSpaceDE w:val="0"/>
        <w:autoSpaceDN w:val="0"/>
        <w:adjustRightInd w:val="0"/>
        <w:jc w:val="left"/>
        <w:rPr>
          <w:rFonts w:ascii="SimSun" w:hAnsi="Tahoma" w:cs="SimSun"/>
          <w:b/>
          <w:kern w:val="0"/>
          <w:sz w:val="32"/>
          <w:szCs w:val="18"/>
          <w:lang w:val="zh-CN"/>
        </w:rPr>
      </w:pPr>
      <w:r w:rsidRPr="00537CAA">
        <w:rPr>
          <w:rFonts w:ascii="SimSun" w:eastAsia="新細明體" w:hAnsi="Tahoma" w:cs="SimSun" w:hint="eastAsia"/>
          <w:b/>
          <w:kern w:val="0"/>
          <w:sz w:val="32"/>
          <w:szCs w:val="18"/>
          <w:lang w:val="zh-CN" w:eastAsia="zh-TW"/>
        </w:rPr>
        <w:t>第二章</w:t>
      </w:r>
      <w:r w:rsidRPr="00537CAA">
        <w:rPr>
          <w:rFonts w:ascii="SimSun" w:eastAsia="新細明體" w:hAnsi="Tahoma" w:cs="SimSun"/>
          <w:b/>
          <w:kern w:val="0"/>
          <w:sz w:val="32"/>
          <w:szCs w:val="18"/>
          <w:lang w:val="zh-CN" w:eastAsia="zh-TW"/>
        </w:rPr>
        <w:t xml:space="preserve">  </w:t>
      </w:r>
      <w:r w:rsidRPr="00537CAA">
        <w:rPr>
          <w:rFonts w:ascii="SimSun" w:eastAsia="新細明體" w:hAnsi="Tahoma" w:cs="SimSun" w:hint="eastAsia"/>
          <w:b/>
          <w:kern w:val="0"/>
          <w:sz w:val="32"/>
          <w:szCs w:val="18"/>
          <w:lang w:val="zh-CN" w:eastAsia="zh-TW"/>
        </w:rPr>
        <w:t>進</w:t>
      </w:r>
      <w:r w:rsidRPr="00537CAA">
        <w:rPr>
          <w:rFonts w:ascii="SimSun" w:eastAsia="新細明體" w:hAnsi="Tahoma" w:cs="SimSun"/>
          <w:b/>
          <w:kern w:val="0"/>
          <w:sz w:val="32"/>
          <w:szCs w:val="18"/>
          <w:lang w:val="zh-CN" w:eastAsia="zh-TW"/>
        </w:rPr>
        <w:t xml:space="preserve">  </w:t>
      </w:r>
      <w:r w:rsidRPr="00537CAA">
        <w:rPr>
          <w:rFonts w:ascii="SimSun" w:eastAsia="新細明體" w:hAnsi="Tahoma" w:cs="SimSun" w:hint="eastAsia"/>
          <w:b/>
          <w:kern w:val="0"/>
          <w:sz w:val="32"/>
          <w:szCs w:val="18"/>
          <w:lang w:val="zh-CN" w:eastAsia="zh-TW"/>
        </w:rPr>
        <w:t>程</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      </w:t>
      </w:r>
      <w:r w:rsidRPr="00537CAA">
        <w:rPr>
          <w:rFonts w:ascii="SimSun" w:eastAsia="新細明體" w:hAnsi="Tahoma" w:cs="SimSun" w:hint="eastAsia"/>
          <w:kern w:val="0"/>
          <w:sz w:val="18"/>
          <w:szCs w:val="18"/>
          <w:lang w:val="zh-CN" w:eastAsia="zh-TW"/>
        </w:rPr>
        <w:t>我們現在開始深入地研究作業系統（特別是</w:t>
      </w:r>
      <w:r w:rsidRPr="00537CAA">
        <w:rPr>
          <w:rFonts w:ascii="SimSun" w:eastAsia="新細明體" w:hAnsi="Tahoma" w:cs="SimSun"/>
          <w:kern w:val="0"/>
          <w:sz w:val="18"/>
          <w:szCs w:val="18"/>
          <w:lang w:val="zh-CN" w:eastAsia="zh-TW"/>
        </w:rPr>
        <w:t>MINIX</w:t>
      </w:r>
      <w:r w:rsidRPr="00537CAA">
        <w:rPr>
          <w:rFonts w:ascii="SimSun" w:eastAsia="新細明體" w:hAnsi="Tahoma" w:cs="SimSun" w:hint="eastAsia"/>
          <w:kern w:val="0"/>
          <w:sz w:val="18"/>
          <w:szCs w:val="18"/>
          <w:lang w:val="zh-CN" w:eastAsia="zh-TW"/>
        </w:rPr>
        <w:t>）是如何設計和構造的。</w:t>
      </w:r>
      <w:r w:rsidRPr="00537CAA">
        <w:rPr>
          <w:rFonts w:ascii="SimSun" w:eastAsia="新細明體" w:hAnsi="Tahoma" w:cs="SimSun"/>
          <w:kern w:val="0"/>
          <w:sz w:val="18"/>
          <w:szCs w:val="18"/>
          <w:lang w:val="zh-CN" w:eastAsia="zh-TW"/>
        </w:rPr>
        <w:t xml:space="preserve"> </w:t>
      </w:r>
      <w:r w:rsidRPr="00537CAA">
        <w:rPr>
          <w:rFonts w:ascii="SimSun" w:eastAsia="新細明體" w:hAnsi="Tahoma" w:cs="SimSun" w:hint="eastAsia"/>
          <w:kern w:val="0"/>
          <w:sz w:val="18"/>
          <w:szCs w:val="18"/>
          <w:lang w:val="zh-CN" w:eastAsia="zh-TW"/>
        </w:rPr>
        <w:t>作業系統中最核心的概念是進程：一個對正在運行的程式的抽象。作業系統的其他所有內容都圍饒著進程，所以作業系統的設計者（及學生）盡可能早地理解進程是很重要的。</w:t>
      </w:r>
    </w:p>
    <w:p w:rsidR="009631CD" w:rsidRDefault="009631CD" w:rsidP="009631CD">
      <w:pPr>
        <w:autoSpaceDE w:val="0"/>
        <w:autoSpaceDN w:val="0"/>
        <w:adjustRightInd w:val="0"/>
        <w:jc w:val="left"/>
        <w:rPr>
          <w:rFonts w:ascii="SimSun" w:hAnsi="Tahoma" w:cs="SimSun"/>
          <w:kern w:val="0"/>
          <w:sz w:val="18"/>
          <w:szCs w:val="18"/>
          <w:lang w:val="zh-CN"/>
        </w:rPr>
      </w:pPr>
      <w:r>
        <w:rPr>
          <w:rFonts w:ascii="SimSun" w:hAnsi="Tahoma" w:cs="SimSun"/>
          <w:kern w:val="0"/>
          <w:sz w:val="18"/>
          <w:szCs w:val="18"/>
          <w:lang w:val="zh-CN"/>
        </w:rPr>
        <w:t xml:space="preserve">            </w:t>
      </w:r>
    </w:p>
    <w:p w:rsidR="009631CD" w:rsidRPr="00F21C0B" w:rsidRDefault="00537CAA" w:rsidP="009631CD">
      <w:pPr>
        <w:autoSpaceDE w:val="0"/>
        <w:autoSpaceDN w:val="0"/>
        <w:adjustRightInd w:val="0"/>
        <w:jc w:val="left"/>
        <w:rPr>
          <w:rFonts w:ascii="SimSun" w:hAnsi="Tahoma" w:cs="SimSun"/>
          <w:b/>
          <w:kern w:val="0"/>
          <w:sz w:val="32"/>
          <w:szCs w:val="18"/>
          <w:lang w:val="zh-CN"/>
        </w:rPr>
      </w:pPr>
      <w:r w:rsidRPr="00537CAA">
        <w:rPr>
          <w:rFonts w:ascii="SimSun" w:eastAsia="新細明體" w:hAnsi="Tahoma" w:cs="SimSun"/>
          <w:b/>
          <w:kern w:val="0"/>
          <w:sz w:val="32"/>
          <w:szCs w:val="18"/>
          <w:lang w:val="zh-CN" w:eastAsia="zh-TW"/>
        </w:rPr>
        <w:t xml:space="preserve">2.1 </w:t>
      </w:r>
      <w:r w:rsidRPr="00537CAA">
        <w:rPr>
          <w:rFonts w:ascii="SimSun" w:eastAsia="新細明體" w:hAnsi="Tahoma" w:cs="SimSun" w:hint="eastAsia"/>
          <w:b/>
          <w:kern w:val="0"/>
          <w:sz w:val="32"/>
          <w:szCs w:val="18"/>
          <w:lang w:val="zh-CN" w:eastAsia="zh-TW"/>
        </w:rPr>
        <w:t>進程介紹</w:t>
      </w:r>
      <w:r w:rsidR="009631CD" w:rsidRPr="00F21C0B">
        <w:rPr>
          <w:rFonts w:ascii="SimSun" w:hAnsi="Tahoma" w:cs="SimSun"/>
          <w:b/>
          <w:kern w:val="0"/>
          <w:sz w:val="32"/>
          <w:szCs w:val="18"/>
          <w:lang w:val="zh-CN"/>
        </w:rPr>
        <w:t xml:space="preserve"> </w:t>
      </w:r>
    </w:p>
    <w:p w:rsidR="009631CD" w:rsidRPr="00885BF4" w:rsidRDefault="00537CAA" w:rsidP="009631CD">
      <w:pPr>
        <w:autoSpaceDE w:val="0"/>
        <w:autoSpaceDN w:val="0"/>
        <w:adjustRightInd w:val="0"/>
        <w:jc w:val="left"/>
        <w:rPr>
          <w:rFonts w:ascii="SimSun" w:hAnsi="Tahoma" w:cs="SimSun"/>
          <w:color w:val="0000FF"/>
          <w:kern w:val="0"/>
          <w:sz w:val="18"/>
          <w:szCs w:val="18"/>
          <w:lang w:val="zh-CN"/>
        </w:rPr>
      </w:pPr>
      <w:r w:rsidRPr="00537CAA">
        <w:rPr>
          <w:rFonts w:ascii="SimSun" w:eastAsia="新細明體" w:hAnsi="Tahoma" w:cs="SimSun"/>
          <w:kern w:val="0"/>
          <w:sz w:val="18"/>
          <w:szCs w:val="18"/>
          <w:lang w:val="zh-CN" w:eastAsia="zh-TW"/>
        </w:rPr>
        <w:t xml:space="preserve">      </w:t>
      </w:r>
      <w:r w:rsidRPr="00537CAA">
        <w:rPr>
          <w:rFonts w:ascii="SimSun" w:eastAsia="新細明體" w:hAnsi="Tahoma" w:cs="SimSun" w:hint="eastAsia"/>
          <w:kern w:val="0"/>
          <w:sz w:val="18"/>
          <w:szCs w:val="18"/>
          <w:lang w:val="zh-CN" w:eastAsia="zh-TW"/>
        </w:rPr>
        <w:t>所有現代的電腦都能同時做幾件事情。當一個使用者程式正在運行時，電腦還能夠同時讀盤，並向螢幕或印表機輸出正文。</w:t>
      </w:r>
      <w:r w:rsidRPr="00537CAA">
        <w:rPr>
          <w:rFonts w:ascii="SimSun" w:eastAsia="新細明體" w:hAnsi="Tahoma" w:cs="SimSun"/>
          <w:kern w:val="0"/>
          <w:sz w:val="18"/>
          <w:szCs w:val="18"/>
          <w:lang w:val="zh-CN" w:eastAsia="zh-TW"/>
        </w:rPr>
        <w:t xml:space="preserve"> </w:t>
      </w:r>
      <w:r w:rsidRPr="00537CAA">
        <w:rPr>
          <w:rFonts w:ascii="SimSun" w:eastAsia="新細明體" w:hAnsi="Tahoma" w:cs="SimSun" w:hint="eastAsia"/>
          <w:kern w:val="0"/>
          <w:sz w:val="18"/>
          <w:szCs w:val="18"/>
          <w:lang w:val="zh-CN" w:eastAsia="zh-TW"/>
        </w:rPr>
        <w:t>在一個多道程序系統中，</w:t>
      </w:r>
      <w:r w:rsidRPr="00537CAA">
        <w:rPr>
          <w:rFonts w:ascii="SimSun" w:eastAsia="新細明體" w:hAnsi="Tahoma" w:cs="SimSun"/>
          <w:kern w:val="0"/>
          <w:sz w:val="18"/>
          <w:szCs w:val="18"/>
          <w:lang w:val="zh-CN" w:eastAsia="zh-TW"/>
        </w:rPr>
        <w:t>CPU</w:t>
      </w:r>
      <w:r w:rsidRPr="00537CAA">
        <w:rPr>
          <w:rFonts w:ascii="SimSun" w:eastAsia="新細明體" w:hAnsi="Tahoma" w:cs="SimSun" w:hint="eastAsia"/>
          <w:kern w:val="0"/>
          <w:sz w:val="18"/>
          <w:szCs w:val="18"/>
          <w:lang w:val="zh-CN" w:eastAsia="zh-TW"/>
        </w:rPr>
        <w:t>由這道程式向那道程式切換，使每道程式運行幾十或幾百毫秒。</w:t>
      </w:r>
      <w:r w:rsidRPr="00537CAA">
        <w:rPr>
          <w:rFonts w:ascii="SimSun" w:eastAsia="新細明體" w:hAnsi="Tahoma" w:cs="SimSun"/>
          <w:kern w:val="0"/>
          <w:sz w:val="18"/>
          <w:szCs w:val="18"/>
          <w:lang w:val="zh-CN" w:eastAsia="zh-TW"/>
        </w:rPr>
        <w:t xml:space="preserve"> </w:t>
      </w:r>
      <w:r w:rsidRPr="00537CAA">
        <w:rPr>
          <w:rFonts w:ascii="SimSun" w:eastAsia="新細明體" w:hAnsi="Tahoma" w:cs="SimSun" w:hint="eastAsia"/>
          <w:kern w:val="0"/>
          <w:sz w:val="18"/>
          <w:szCs w:val="18"/>
          <w:lang w:val="zh-CN" w:eastAsia="zh-TW"/>
        </w:rPr>
        <w:t>然而嚴格地說，在一個瞬間，</w:t>
      </w:r>
      <w:r w:rsidRPr="00537CAA">
        <w:rPr>
          <w:rFonts w:ascii="SimSun" w:eastAsia="新細明體" w:hAnsi="Tahoma" w:cs="SimSun"/>
          <w:kern w:val="0"/>
          <w:sz w:val="18"/>
          <w:szCs w:val="18"/>
          <w:lang w:val="zh-CN" w:eastAsia="zh-TW"/>
        </w:rPr>
        <w:t>CPU</w:t>
      </w:r>
      <w:r w:rsidRPr="00537CAA">
        <w:rPr>
          <w:rFonts w:ascii="SimSun" w:eastAsia="新細明體" w:hAnsi="Tahoma" w:cs="SimSun" w:hint="eastAsia"/>
          <w:kern w:val="0"/>
          <w:sz w:val="18"/>
          <w:szCs w:val="18"/>
          <w:lang w:val="zh-CN" w:eastAsia="zh-TW"/>
        </w:rPr>
        <w:t>只能運行一道程式。在</w:t>
      </w:r>
      <w:r w:rsidRPr="00537CAA">
        <w:rPr>
          <w:rFonts w:ascii="SimSun" w:eastAsia="新細明體" w:hAnsi="Tahoma" w:cs="SimSun"/>
          <w:kern w:val="0"/>
          <w:sz w:val="18"/>
          <w:szCs w:val="18"/>
          <w:lang w:val="zh-CN" w:eastAsia="zh-TW"/>
        </w:rPr>
        <w:t>1</w:t>
      </w:r>
      <w:r w:rsidRPr="00537CAA">
        <w:rPr>
          <w:rFonts w:ascii="SimSun" w:eastAsia="新細明體" w:hAnsi="Tahoma" w:cs="SimSun" w:hint="eastAsia"/>
          <w:kern w:val="0"/>
          <w:sz w:val="18"/>
          <w:szCs w:val="18"/>
          <w:lang w:val="zh-CN" w:eastAsia="zh-TW"/>
        </w:rPr>
        <w:t>秒鐘期間，它可能運行多道程序，這樣就給用戶一種並行的錯覺。有時人們所說的偽並行就是指</w:t>
      </w:r>
      <w:r w:rsidRPr="00537CAA">
        <w:rPr>
          <w:rFonts w:ascii="SimSun" w:eastAsia="新細明體" w:hAnsi="Tahoma" w:cs="SimSun"/>
          <w:kern w:val="0"/>
          <w:sz w:val="18"/>
          <w:szCs w:val="18"/>
          <w:lang w:val="zh-CN" w:eastAsia="zh-TW"/>
        </w:rPr>
        <w:t>CPU</w:t>
      </w:r>
      <w:r w:rsidRPr="00537CAA">
        <w:rPr>
          <w:rFonts w:ascii="SimSun" w:eastAsia="新細明體" w:hAnsi="Tahoma" w:cs="SimSun" w:hint="eastAsia"/>
          <w:kern w:val="0"/>
          <w:sz w:val="18"/>
          <w:szCs w:val="18"/>
          <w:lang w:val="zh-CN" w:eastAsia="zh-TW"/>
        </w:rPr>
        <w:t>在多道程序之間快速地切換，以此來區分它與多處理機（兩個或更多的</w:t>
      </w:r>
      <w:r w:rsidRPr="00537CAA">
        <w:rPr>
          <w:rFonts w:ascii="SimSun" w:eastAsia="新細明體" w:hAnsi="Tahoma" w:cs="SimSun"/>
          <w:kern w:val="0"/>
          <w:sz w:val="18"/>
          <w:szCs w:val="18"/>
          <w:lang w:val="zh-CN" w:eastAsia="zh-TW"/>
        </w:rPr>
        <w:t>CPU</w:t>
      </w:r>
      <w:r w:rsidRPr="00537CAA">
        <w:rPr>
          <w:rFonts w:ascii="SimSun" w:eastAsia="新細明體" w:hAnsi="Tahoma" w:cs="SimSun" w:hint="eastAsia"/>
          <w:kern w:val="0"/>
          <w:sz w:val="18"/>
          <w:szCs w:val="18"/>
          <w:lang w:val="zh-CN" w:eastAsia="zh-TW"/>
        </w:rPr>
        <w:t>共用物理記憶體）系統真正的硬體並行。人們很難對多個並行的活動進行跟蹤。因此，經過多年的努力，</w:t>
      </w:r>
      <w:r w:rsidRPr="00537CAA">
        <w:rPr>
          <w:rFonts w:ascii="SimSun" w:eastAsia="新細明體" w:hAnsi="Tahoma" w:cs="SimSun" w:hint="eastAsia"/>
          <w:color w:val="0000FF"/>
          <w:kern w:val="0"/>
          <w:sz w:val="18"/>
          <w:szCs w:val="18"/>
          <w:lang w:val="zh-CN" w:eastAsia="zh-TW"/>
        </w:rPr>
        <w:t>作業系統的設計者發展了一種模型（順序進程），使得並行更容易處理。該模型及其使用正是本章的主題。</w:t>
      </w:r>
    </w:p>
    <w:p w:rsidR="009631CD" w:rsidRPr="00F21C0B" w:rsidRDefault="00537CAA" w:rsidP="009631CD">
      <w:pPr>
        <w:autoSpaceDE w:val="0"/>
        <w:autoSpaceDN w:val="0"/>
        <w:adjustRightInd w:val="0"/>
        <w:jc w:val="left"/>
        <w:rPr>
          <w:rFonts w:ascii="SimSun" w:hAnsi="Tahoma" w:cs="SimSun"/>
          <w:b/>
          <w:kern w:val="0"/>
          <w:sz w:val="32"/>
          <w:szCs w:val="18"/>
          <w:lang w:val="zh-CN"/>
        </w:rPr>
      </w:pPr>
      <w:r w:rsidRPr="00537CAA">
        <w:rPr>
          <w:rFonts w:ascii="SimSun" w:eastAsia="新細明體" w:hAnsi="Tahoma" w:cs="SimSun"/>
          <w:b/>
          <w:kern w:val="0"/>
          <w:sz w:val="32"/>
          <w:szCs w:val="18"/>
          <w:lang w:val="zh-CN" w:eastAsia="zh-TW"/>
        </w:rPr>
        <w:t xml:space="preserve">2.1.1 </w:t>
      </w:r>
      <w:r w:rsidRPr="00537CAA">
        <w:rPr>
          <w:rFonts w:ascii="SimSun" w:eastAsia="新細明體" w:hAnsi="Tahoma" w:cs="SimSun" w:hint="eastAsia"/>
          <w:b/>
          <w:kern w:val="0"/>
          <w:sz w:val="32"/>
          <w:szCs w:val="18"/>
          <w:lang w:val="zh-CN" w:eastAsia="zh-TW"/>
        </w:rPr>
        <w:t>進程模型</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     </w:t>
      </w:r>
      <w:r w:rsidRPr="00537CAA">
        <w:rPr>
          <w:rFonts w:ascii="SimSun" w:eastAsia="新細明體" w:hAnsi="Tahoma" w:cs="SimSun" w:hint="eastAsia"/>
          <w:kern w:val="0"/>
          <w:sz w:val="18"/>
          <w:szCs w:val="18"/>
          <w:lang w:val="zh-CN" w:eastAsia="zh-TW"/>
        </w:rPr>
        <w:t>在該模型中，電腦上所有可運行的軟體，通常包括作業系統，被組織成若干順序進程，簡稱</w:t>
      </w:r>
      <w:r w:rsidRPr="00537CAA">
        <w:rPr>
          <w:rFonts w:ascii="SimSun" w:eastAsia="新細明體" w:hAnsi="Tahoma" w:cs="SimSun" w:hint="eastAsia"/>
          <w:color w:val="0000FF"/>
          <w:kern w:val="0"/>
          <w:sz w:val="18"/>
          <w:szCs w:val="18"/>
          <w:lang w:val="zh-CN" w:eastAsia="zh-TW"/>
        </w:rPr>
        <w:t>進程（</w:t>
      </w:r>
      <w:r w:rsidRPr="00537CAA">
        <w:rPr>
          <w:rFonts w:ascii="SimSun" w:eastAsia="新細明體" w:hAnsi="Tahoma" w:cs="SimSun"/>
          <w:color w:val="0000FF"/>
          <w:kern w:val="0"/>
          <w:sz w:val="18"/>
          <w:szCs w:val="18"/>
          <w:lang w:val="zh-CN" w:eastAsia="zh-TW"/>
        </w:rPr>
        <w:t>processes</w:t>
      </w:r>
      <w:r w:rsidRPr="00537CAA">
        <w:rPr>
          <w:rFonts w:ascii="SimSun" w:eastAsia="新細明體" w:hAnsi="Tahoma" w:cs="SimSun" w:hint="eastAsia"/>
          <w:color w:val="0000FF"/>
          <w:kern w:val="0"/>
          <w:sz w:val="18"/>
          <w:szCs w:val="18"/>
          <w:lang w:val="zh-CN" w:eastAsia="zh-TW"/>
        </w:rPr>
        <w:t>）</w:t>
      </w:r>
      <w:r w:rsidRPr="00537CAA">
        <w:rPr>
          <w:rFonts w:ascii="SimSun" w:eastAsia="新細明體" w:hAnsi="Tahoma" w:cs="SimSun" w:hint="eastAsia"/>
          <w:kern w:val="0"/>
          <w:sz w:val="18"/>
          <w:szCs w:val="18"/>
          <w:lang w:val="zh-CN" w:eastAsia="zh-TW"/>
        </w:rPr>
        <w:t>。一個進程就是一個正在執行的程式，包括程式計數器、寄存器和變數的當前值。從概念上說，每個進程擁有它自己的虛擬</w:t>
      </w:r>
      <w:r w:rsidRPr="00537CAA">
        <w:rPr>
          <w:rFonts w:ascii="SimSun" w:eastAsia="新細明體" w:hAnsi="Tahoma" w:cs="SimSun"/>
          <w:kern w:val="0"/>
          <w:sz w:val="18"/>
          <w:szCs w:val="18"/>
          <w:lang w:val="zh-CN" w:eastAsia="zh-TW"/>
        </w:rPr>
        <w:t>CPU</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 xml:space="preserve"> </w:t>
      </w:r>
      <w:r w:rsidRPr="00537CAA">
        <w:rPr>
          <w:rFonts w:ascii="SimSun" w:eastAsia="新細明體" w:hAnsi="Tahoma" w:cs="SimSun" w:hint="eastAsia"/>
          <w:kern w:val="0"/>
          <w:sz w:val="18"/>
          <w:szCs w:val="18"/>
          <w:lang w:val="zh-CN" w:eastAsia="zh-TW"/>
        </w:rPr>
        <w:t>當然，實際上真正的</w:t>
      </w:r>
      <w:r w:rsidRPr="00537CAA">
        <w:rPr>
          <w:rFonts w:ascii="SimSun" w:eastAsia="新細明體" w:hAnsi="Tahoma" w:cs="SimSun"/>
          <w:kern w:val="0"/>
          <w:sz w:val="18"/>
          <w:szCs w:val="18"/>
          <w:lang w:val="zh-CN" w:eastAsia="zh-TW"/>
        </w:rPr>
        <w:t>CPU</w:t>
      </w:r>
      <w:r w:rsidRPr="00537CAA">
        <w:rPr>
          <w:rFonts w:ascii="SimSun" w:eastAsia="新細明體" w:hAnsi="Tahoma" w:cs="SimSun" w:hint="eastAsia"/>
          <w:kern w:val="0"/>
          <w:sz w:val="18"/>
          <w:szCs w:val="18"/>
          <w:lang w:val="zh-CN" w:eastAsia="zh-TW"/>
        </w:rPr>
        <w:t>在各進程之間來回切換。但為了理解這種系統，考慮在（偽）並行情況下運行的進程集，要比我們試圖跟蹤</w:t>
      </w:r>
      <w:r w:rsidRPr="00537CAA">
        <w:rPr>
          <w:rFonts w:ascii="SimSun" w:eastAsia="新細明體" w:hAnsi="Tahoma" w:cs="SimSun"/>
          <w:kern w:val="0"/>
          <w:sz w:val="18"/>
          <w:szCs w:val="18"/>
          <w:lang w:val="zh-CN" w:eastAsia="zh-TW"/>
        </w:rPr>
        <w:t>CPU</w:t>
      </w:r>
      <w:r w:rsidRPr="00537CAA">
        <w:rPr>
          <w:rFonts w:ascii="SimSun" w:eastAsia="新細明體" w:hAnsi="Tahoma" w:cs="SimSun" w:hint="eastAsia"/>
          <w:kern w:val="0"/>
          <w:sz w:val="18"/>
          <w:szCs w:val="18"/>
          <w:lang w:val="zh-CN" w:eastAsia="zh-TW"/>
        </w:rPr>
        <w:t>如何在程式間來回切換簡單得多。這種快速的切換稱作多道程序，正如在上一章所看到的。</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      </w:t>
      </w:r>
      <w:r w:rsidRPr="00537CAA">
        <w:rPr>
          <w:rFonts w:ascii="SimSun" w:eastAsia="新細明體" w:hAnsi="Tahoma" w:cs="SimSun" w:hint="eastAsia"/>
          <w:kern w:val="0"/>
          <w:sz w:val="18"/>
          <w:szCs w:val="18"/>
          <w:lang w:val="zh-CN" w:eastAsia="zh-TW"/>
        </w:rPr>
        <w:t>在圖</w:t>
      </w:r>
      <w:r w:rsidRPr="00537CAA">
        <w:rPr>
          <w:rFonts w:ascii="SimSun" w:eastAsia="新細明體" w:hAnsi="Tahoma" w:cs="SimSun"/>
          <w:kern w:val="0"/>
          <w:sz w:val="18"/>
          <w:szCs w:val="18"/>
          <w:lang w:val="zh-CN" w:eastAsia="zh-TW"/>
        </w:rPr>
        <w:t>2-1</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a</w:t>
      </w:r>
      <w:r w:rsidRPr="00537CAA">
        <w:rPr>
          <w:rFonts w:ascii="SimSun" w:eastAsia="新細明體" w:hAnsi="Tahoma" w:cs="SimSun" w:hint="eastAsia"/>
          <w:kern w:val="0"/>
          <w:sz w:val="18"/>
          <w:szCs w:val="18"/>
          <w:lang w:val="zh-CN" w:eastAsia="zh-TW"/>
        </w:rPr>
        <w:t>）中，我們看到在一個多道程序電腦的記憶體中有四道程式。在圖</w:t>
      </w:r>
      <w:r w:rsidRPr="00537CAA">
        <w:rPr>
          <w:rFonts w:ascii="SimSun" w:eastAsia="新細明體" w:hAnsi="Tahoma" w:cs="SimSun"/>
          <w:kern w:val="0"/>
          <w:sz w:val="18"/>
          <w:szCs w:val="18"/>
          <w:lang w:val="zh-CN" w:eastAsia="zh-TW"/>
        </w:rPr>
        <w:t>2-1</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b</w:t>
      </w:r>
      <w:r w:rsidRPr="00537CAA">
        <w:rPr>
          <w:rFonts w:ascii="SimSun" w:eastAsia="新細明體" w:hAnsi="Tahoma" w:cs="SimSun" w:hint="eastAsia"/>
          <w:kern w:val="0"/>
          <w:sz w:val="18"/>
          <w:szCs w:val="18"/>
          <w:lang w:val="zh-CN" w:eastAsia="zh-TW"/>
        </w:rPr>
        <w:t>）中，我們看到四個進程各自擁有自己的控制流程（即自己的程式計數器），並且每個都獨立地運行。在圖</w:t>
      </w:r>
      <w:r w:rsidRPr="00537CAA">
        <w:rPr>
          <w:rFonts w:ascii="SimSun" w:eastAsia="新細明體" w:hAnsi="Tahoma" w:cs="SimSun"/>
          <w:kern w:val="0"/>
          <w:sz w:val="18"/>
          <w:szCs w:val="18"/>
          <w:lang w:val="zh-CN" w:eastAsia="zh-TW"/>
        </w:rPr>
        <w:t>2-1</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C</w:t>
      </w:r>
      <w:r w:rsidRPr="00537CAA">
        <w:rPr>
          <w:rFonts w:ascii="SimSun" w:eastAsia="新細明體" w:hAnsi="Tahoma" w:cs="SimSun" w:hint="eastAsia"/>
          <w:kern w:val="0"/>
          <w:sz w:val="18"/>
          <w:szCs w:val="18"/>
          <w:lang w:val="zh-CN" w:eastAsia="zh-TW"/>
        </w:rPr>
        <w:t>）中，我們看到在觀察一段足夠長的時間後，所有的進程都有所進展。但在一個給定的瞬間僅有一個進程真正在運行。</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kern w:val="0"/>
          <w:sz w:val="18"/>
          <w:szCs w:val="18"/>
          <w:lang w:val="zh-CN" w:eastAsia="zh-TW"/>
        </w:rPr>
        <w:tab/>
      </w:r>
      <w:r w:rsidRPr="00537CAA">
        <w:rPr>
          <w:rFonts w:ascii="SimSun" w:eastAsia="新細明體" w:hAnsi="Tahoma" w:cs="SimSun"/>
          <w:kern w:val="0"/>
          <w:sz w:val="18"/>
          <w:szCs w:val="18"/>
          <w:lang w:val="zh-CN" w:eastAsia="zh-TW"/>
        </w:rPr>
        <w:tab/>
      </w: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圖</w:t>
      </w:r>
      <w:r w:rsidRPr="00537CAA">
        <w:rPr>
          <w:rFonts w:ascii="SimSun" w:eastAsia="新細明體" w:hAnsi="Tahoma" w:cs="SimSun"/>
          <w:kern w:val="0"/>
          <w:sz w:val="18"/>
          <w:szCs w:val="18"/>
          <w:lang w:val="zh-CN" w:eastAsia="zh-TW"/>
        </w:rPr>
        <w:t xml:space="preserve">2-1 </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a</w:t>
      </w:r>
      <w:r w:rsidRPr="00537CAA">
        <w:rPr>
          <w:rFonts w:ascii="SimSun" w:eastAsia="新細明體" w:hAnsi="Tahoma" w:cs="SimSun" w:hint="eastAsia"/>
          <w:kern w:val="0"/>
          <w:sz w:val="18"/>
          <w:szCs w:val="18"/>
          <w:lang w:val="zh-CN" w:eastAsia="zh-TW"/>
        </w:rPr>
        <w:t>）多道程序中的四道程式。</w:t>
      </w:r>
      <w:r w:rsidRPr="00537CAA">
        <w:rPr>
          <w:rFonts w:ascii="SimSun" w:eastAsia="新細明體" w:hAnsi="Tahoma" w:cs="SimSun"/>
          <w:kern w:val="0"/>
          <w:sz w:val="18"/>
          <w:szCs w:val="18"/>
          <w:lang w:val="zh-CN" w:eastAsia="zh-TW"/>
        </w:rPr>
        <w:t xml:space="preserve"> </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b</w:t>
      </w:r>
      <w:r w:rsidRPr="00537CAA">
        <w:rPr>
          <w:rFonts w:ascii="SimSun" w:eastAsia="新細明體" w:hAnsi="Tahoma" w:cs="SimSun" w:hint="eastAsia"/>
          <w:kern w:val="0"/>
          <w:sz w:val="18"/>
          <w:szCs w:val="18"/>
          <w:lang w:val="zh-CN" w:eastAsia="zh-TW"/>
        </w:rPr>
        <w:t>）四個獨立、順序進程的概念模型。</w:t>
      </w:r>
      <w:r w:rsidRPr="00537CAA">
        <w:rPr>
          <w:rFonts w:ascii="SimSun" w:eastAsia="新細明體" w:hAnsi="Tahoma" w:cs="SimSun"/>
          <w:kern w:val="0"/>
          <w:sz w:val="18"/>
          <w:szCs w:val="18"/>
          <w:lang w:val="zh-CN" w:eastAsia="zh-TW"/>
        </w:rPr>
        <w:t xml:space="preserve"> </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c</w:t>
      </w:r>
      <w:r w:rsidRPr="00537CAA">
        <w:rPr>
          <w:rFonts w:ascii="SimSun" w:eastAsia="新細明體" w:hAnsi="Tahoma" w:cs="SimSun" w:hint="eastAsia"/>
          <w:kern w:val="0"/>
          <w:sz w:val="18"/>
          <w:szCs w:val="18"/>
          <w:lang w:val="zh-CN" w:eastAsia="zh-TW"/>
        </w:rPr>
        <w:t>）在任意時刻僅有一個程式活躍。</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      </w:t>
      </w:r>
      <w:r w:rsidRPr="00537CAA">
        <w:rPr>
          <w:rFonts w:ascii="SimSun" w:eastAsia="新細明體" w:hAnsi="Tahoma" w:cs="SimSun" w:hint="eastAsia"/>
          <w:kern w:val="0"/>
          <w:sz w:val="18"/>
          <w:szCs w:val="18"/>
          <w:lang w:val="zh-CN" w:eastAsia="zh-TW"/>
        </w:rPr>
        <w:t>由於</w:t>
      </w:r>
      <w:r w:rsidRPr="00537CAA">
        <w:rPr>
          <w:rFonts w:ascii="SimSun" w:eastAsia="新細明體" w:hAnsi="Tahoma" w:cs="SimSun"/>
          <w:kern w:val="0"/>
          <w:sz w:val="18"/>
          <w:szCs w:val="18"/>
          <w:lang w:val="zh-CN" w:eastAsia="zh-TW"/>
        </w:rPr>
        <w:t>CPU</w:t>
      </w:r>
      <w:r w:rsidRPr="00537CAA">
        <w:rPr>
          <w:rFonts w:ascii="SimSun" w:eastAsia="新細明體" w:hAnsi="Tahoma" w:cs="SimSun" w:hint="eastAsia"/>
          <w:kern w:val="0"/>
          <w:sz w:val="18"/>
          <w:szCs w:val="18"/>
          <w:lang w:val="zh-CN" w:eastAsia="zh-TW"/>
        </w:rPr>
        <w:t>在各進程之間來回切換，每個進程執行運算的速度是不確定的，而且當同一進程再次運行其運算速度通常也不可再現。所以，進程的程式設計絕不能對時序作任何固定的假設。例如考慮一個</w:t>
      </w:r>
      <w:r w:rsidRPr="00537CAA">
        <w:rPr>
          <w:rFonts w:ascii="SimSun" w:eastAsia="新細明體" w:hAnsi="Tahoma" w:cs="SimSun"/>
          <w:kern w:val="0"/>
          <w:sz w:val="18"/>
          <w:szCs w:val="18"/>
          <w:lang w:val="zh-CN" w:eastAsia="zh-TW"/>
        </w:rPr>
        <w:t>I/O</w:t>
      </w:r>
      <w:r w:rsidRPr="00537CAA">
        <w:rPr>
          <w:rFonts w:ascii="SimSun" w:eastAsia="新細明體" w:hAnsi="Tahoma" w:cs="SimSun" w:hint="eastAsia"/>
          <w:kern w:val="0"/>
          <w:sz w:val="18"/>
          <w:szCs w:val="18"/>
          <w:lang w:val="zh-CN" w:eastAsia="zh-TW"/>
        </w:rPr>
        <w:t>進程用流式磁帶機恢復被備份的檔，它執行一個</w:t>
      </w:r>
      <w:r w:rsidRPr="00537CAA">
        <w:rPr>
          <w:rFonts w:ascii="SimSun" w:eastAsia="新細明體" w:hAnsi="Tahoma" w:cs="SimSun"/>
          <w:kern w:val="0"/>
          <w:sz w:val="18"/>
          <w:szCs w:val="18"/>
          <w:lang w:val="zh-CN" w:eastAsia="zh-TW"/>
        </w:rPr>
        <w:t>10000</w:t>
      </w:r>
      <w:r w:rsidRPr="00537CAA">
        <w:rPr>
          <w:rFonts w:ascii="SimSun" w:eastAsia="新細明體" w:hAnsi="Tahoma" w:cs="SimSun" w:hint="eastAsia"/>
          <w:kern w:val="0"/>
          <w:sz w:val="18"/>
          <w:szCs w:val="18"/>
          <w:lang w:val="zh-CN" w:eastAsia="zh-TW"/>
        </w:rPr>
        <w:t>次的空迴圈以等待磁帶機達到正常速度，然後發出命令讀取第一個記錄。如果</w:t>
      </w:r>
      <w:r w:rsidRPr="00537CAA">
        <w:rPr>
          <w:rFonts w:ascii="SimSun" w:eastAsia="新細明體" w:hAnsi="Tahoma" w:cs="SimSun"/>
          <w:kern w:val="0"/>
          <w:sz w:val="18"/>
          <w:szCs w:val="18"/>
          <w:lang w:val="zh-CN" w:eastAsia="zh-TW"/>
        </w:rPr>
        <w:t>CPU</w:t>
      </w:r>
      <w:r w:rsidRPr="00537CAA">
        <w:rPr>
          <w:rFonts w:ascii="SimSun" w:eastAsia="新細明體" w:hAnsi="Tahoma" w:cs="SimSun" w:hint="eastAsia"/>
          <w:kern w:val="0"/>
          <w:sz w:val="18"/>
          <w:szCs w:val="18"/>
          <w:lang w:val="zh-CN" w:eastAsia="zh-TW"/>
        </w:rPr>
        <w:t>決定在空迴圈期間將處理機調度給其他進程，則磁帶機進程可能在第一條記錄通過磁頭之後還未被再次調度。</w:t>
      </w:r>
      <w:r w:rsidRPr="00537CAA">
        <w:rPr>
          <w:rFonts w:ascii="SimSun" w:eastAsia="新細明體" w:hAnsi="Tahoma" w:cs="SimSun"/>
          <w:kern w:val="0"/>
          <w:sz w:val="18"/>
          <w:szCs w:val="18"/>
          <w:lang w:val="zh-CN" w:eastAsia="zh-TW"/>
        </w:rPr>
        <w:t xml:space="preserve"> </w:t>
      </w:r>
      <w:r w:rsidRPr="00537CAA">
        <w:rPr>
          <w:rFonts w:ascii="SimSun" w:eastAsia="新細明體" w:hAnsi="Tahoma" w:cs="SimSun" w:hint="eastAsia"/>
          <w:kern w:val="0"/>
          <w:sz w:val="18"/>
          <w:szCs w:val="18"/>
          <w:lang w:val="zh-CN" w:eastAsia="zh-TW"/>
        </w:rPr>
        <w:t>當一個進程具有此類嚴格的即時要求時，也就是一些特定事件一定要在所指定的若干毫秒中發生，那麼必須採取特殊措施來保證它們一定在這段時間中發生。然而，通常大多數進程並不受</w:t>
      </w:r>
      <w:r w:rsidRPr="00537CAA">
        <w:rPr>
          <w:rFonts w:ascii="SimSun" w:eastAsia="新細明體" w:hAnsi="Tahoma" w:cs="SimSun"/>
          <w:kern w:val="0"/>
          <w:sz w:val="18"/>
          <w:szCs w:val="18"/>
          <w:lang w:val="zh-CN" w:eastAsia="zh-TW"/>
        </w:rPr>
        <w:t>CPU</w:t>
      </w:r>
      <w:r w:rsidRPr="00537CAA">
        <w:rPr>
          <w:rFonts w:ascii="SimSun" w:eastAsia="新細明體" w:hAnsi="Tahoma" w:cs="SimSun" w:hint="eastAsia"/>
          <w:kern w:val="0"/>
          <w:sz w:val="18"/>
          <w:szCs w:val="18"/>
          <w:lang w:val="zh-CN" w:eastAsia="zh-TW"/>
        </w:rPr>
        <w:t>多道程序或其他進程相對速度的影響。</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      </w:t>
      </w:r>
      <w:r w:rsidRPr="00537CAA">
        <w:rPr>
          <w:rFonts w:ascii="SimSun" w:eastAsia="新細明體" w:hAnsi="Tahoma" w:cs="SimSun" w:hint="eastAsia"/>
          <w:kern w:val="0"/>
          <w:sz w:val="18"/>
          <w:szCs w:val="18"/>
          <w:lang w:val="zh-CN" w:eastAsia="zh-TW"/>
        </w:rPr>
        <w:t>進程和程式之間的區別是很微妙的，但卻非常重要。一個類比可以使我們更容易理解這一點。想像一位元有一手好廚藝的電腦科學家正在為他的女兒烘制生日蛋糕。他有做生日蛋糕的食譜，廚房裡有所需的原料：麵粉、雞蛋、糖、香草汁等等。在這個比喻中，做蛋糕的食譜就是程式（即用適當形式描述的演算法），電腦科學家就是處理機（</w:t>
      </w:r>
      <w:r w:rsidRPr="00537CAA">
        <w:rPr>
          <w:rFonts w:ascii="SimSun" w:eastAsia="新細明體" w:hAnsi="Tahoma" w:cs="SimSun"/>
          <w:kern w:val="0"/>
          <w:sz w:val="18"/>
          <w:szCs w:val="18"/>
          <w:lang w:val="zh-CN" w:eastAsia="zh-TW"/>
        </w:rPr>
        <w:t>CPU</w:t>
      </w:r>
      <w:r w:rsidRPr="00537CAA">
        <w:rPr>
          <w:rFonts w:ascii="SimSun" w:eastAsia="新細明體" w:hAnsi="Tahoma" w:cs="SimSun" w:hint="eastAsia"/>
          <w:kern w:val="0"/>
          <w:sz w:val="18"/>
          <w:szCs w:val="18"/>
          <w:lang w:val="zh-CN" w:eastAsia="zh-TW"/>
        </w:rPr>
        <w:t>），而做蛋糕的各種原料就是輸入資料。進程就是廚師閱讀食譜、取來各種原料、以及烘制蛋糕的一系列動作的總和。</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kern w:val="0"/>
          <w:sz w:val="18"/>
          <w:szCs w:val="18"/>
          <w:lang w:val="zh-CN" w:eastAsia="zh-TW"/>
        </w:rPr>
        <w:tab/>
        <w:t xml:space="preserve">   </w:t>
      </w:r>
      <w:r w:rsidRPr="00537CAA">
        <w:rPr>
          <w:rFonts w:ascii="SimSun" w:eastAsia="新細明體" w:hAnsi="Tahoma" w:cs="SimSun" w:hint="eastAsia"/>
          <w:kern w:val="0"/>
          <w:sz w:val="18"/>
          <w:szCs w:val="18"/>
          <w:lang w:val="zh-CN" w:eastAsia="zh-TW"/>
        </w:rPr>
        <w:t>現在假設電腦科學家的兒子哭著跑了進來，說他被一隻蜜蜂螫了。電腦科學家就記錄下他照著食譜做到哪兒了（保存進程的當前狀態），然後拿出一本急救手冊，按照其中的指示處理螫傷。這裡，我們看到處理機從一個進程（做蛋糕）切換到另一個高優先順序的進程（實施醫療救治），每個（進程）擁有各自的程式（食譜和急救書）。當蜜蜂螫傷處理完之後，電腦科學家又回來做蛋糕，從他離開時的那一步繼續做下去。</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      </w:t>
      </w:r>
      <w:r w:rsidRPr="00537CAA">
        <w:rPr>
          <w:rFonts w:ascii="SimSun" w:eastAsia="新細明體" w:hAnsi="Tahoma" w:cs="SimSun" w:hint="eastAsia"/>
          <w:kern w:val="0"/>
          <w:sz w:val="18"/>
          <w:szCs w:val="18"/>
          <w:lang w:val="zh-CN" w:eastAsia="zh-TW"/>
        </w:rPr>
        <w:t>這裡的關鍵思想是：一個進程是某種類型的一個活動，它有程式、輸入、輸出、及狀態。單個處理機被若干進程共用，它使用某種調度演算法決定何時停止一個進程的工作，並轉而為另一個進程提供服務。</w:t>
      </w:r>
    </w:p>
    <w:p w:rsidR="009631CD" w:rsidRDefault="009631CD" w:rsidP="009631CD">
      <w:pPr>
        <w:autoSpaceDE w:val="0"/>
        <w:autoSpaceDN w:val="0"/>
        <w:adjustRightInd w:val="0"/>
        <w:jc w:val="left"/>
        <w:rPr>
          <w:rFonts w:ascii="SimSun" w:hAnsi="Tahoma" w:cs="SimSun"/>
          <w:kern w:val="0"/>
          <w:sz w:val="18"/>
          <w:szCs w:val="18"/>
          <w:lang w:val="zh-CN"/>
        </w:rPr>
      </w:pPr>
      <w:r>
        <w:rPr>
          <w:rFonts w:ascii="SimSun" w:hAnsi="Tahoma" w:cs="SimSun"/>
          <w:kern w:val="0"/>
          <w:sz w:val="18"/>
          <w:szCs w:val="18"/>
          <w:lang w:val="zh-CN"/>
        </w:rPr>
        <w:t xml:space="preserve">      </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  </w:t>
      </w:r>
      <w:r w:rsidRPr="00537CAA">
        <w:rPr>
          <w:rFonts w:ascii="SimSun" w:eastAsia="新細明體" w:hAnsi="Tahoma" w:cs="SimSun" w:hint="eastAsia"/>
          <w:kern w:val="0"/>
          <w:sz w:val="18"/>
          <w:szCs w:val="18"/>
          <w:lang w:val="zh-CN" w:eastAsia="zh-TW"/>
        </w:rPr>
        <w:t>進程的層次結構</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      </w:t>
      </w:r>
      <w:r w:rsidRPr="00537CAA">
        <w:rPr>
          <w:rFonts w:ascii="SimSun" w:eastAsia="新細明體" w:hAnsi="Tahoma" w:cs="SimSun" w:hint="eastAsia"/>
          <w:kern w:val="0"/>
          <w:sz w:val="18"/>
          <w:szCs w:val="18"/>
          <w:lang w:val="zh-CN" w:eastAsia="zh-TW"/>
        </w:rPr>
        <w:t>支援進程概念的作業系統必須提供某種途徑來創建所需要的進程。在一些非常簡單的系統，或那種設計為僅有一個應用運行的系統（例如，即時地控制一個設備）中，可能在系統啟動時，以後所需要的所有進程都已存在。然而在多數系統中，需要有某種方法以便按需創建或撤銷進程。在</w:t>
      </w:r>
      <w:r w:rsidRPr="00537CAA">
        <w:rPr>
          <w:rFonts w:ascii="SimSun" w:eastAsia="新細明體" w:hAnsi="Tahoma" w:cs="SimSun"/>
          <w:kern w:val="0"/>
          <w:sz w:val="18"/>
          <w:szCs w:val="18"/>
          <w:lang w:val="zh-CN" w:eastAsia="zh-TW"/>
        </w:rPr>
        <w:t>MINIX</w:t>
      </w:r>
      <w:r w:rsidRPr="00537CAA">
        <w:rPr>
          <w:rFonts w:ascii="SimSun" w:eastAsia="新細明體" w:hAnsi="Tahoma" w:cs="SimSun" w:hint="eastAsia"/>
          <w:kern w:val="0"/>
          <w:sz w:val="18"/>
          <w:szCs w:val="18"/>
          <w:lang w:val="zh-CN" w:eastAsia="zh-TW"/>
        </w:rPr>
        <w:t>系統中，進程通過調用</w:t>
      </w:r>
      <w:r w:rsidRPr="00537CAA">
        <w:rPr>
          <w:rFonts w:ascii="SimSun" w:eastAsia="新細明體" w:hAnsi="Tahoma" w:cs="SimSun"/>
          <w:kern w:val="0"/>
          <w:sz w:val="18"/>
          <w:szCs w:val="18"/>
          <w:lang w:val="zh-CN" w:eastAsia="zh-TW"/>
        </w:rPr>
        <w:t>FORK</w:t>
      </w:r>
      <w:r w:rsidRPr="00537CAA">
        <w:rPr>
          <w:rFonts w:ascii="SimSun" w:eastAsia="新細明體" w:hAnsi="Tahoma" w:cs="SimSun" w:hint="eastAsia"/>
          <w:kern w:val="0"/>
          <w:sz w:val="18"/>
          <w:szCs w:val="18"/>
          <w:lang w:val="zh-CN" w:eastAsia="zh-TW"/>
        </w:rPr>
        <w:t>系統調用來創建進程，它將創建一個與調用進程相同的進程。子進程同樣也能執行</w:t>
      </w:r>
      <w:r w:rsidRPr="00537CAA">
        <w:rPr>
          <w:rFonts w:ascii="SimSun" w:eastAsia="新細明體" w:hAnsi="Tahoma" w:cs="SimSun"/>
          <w:kern w:val="0"/>
          <w:sz w:val="18"/>
          <w:szCs w:val="18"/>
          <w:lang w:val="zh-CN" w:eastAsia="zh-TW"/>
        </w:rPr>
        <w:t>FORK</w:t>
      </w:r>
      <w:r w:rsidRPr="00537CAA">
        <w:rPr>
          <w:rFonts w:ascii="SimSun" w:eastAsia="新細明體" w:hAnsi="Tahoma" w:cs="SimSun" w:hint="eastAsia"/>
          <w:kern w:val="0"/>
          <w:sz w:val="18"/>
          <w:szCs w:val="18"/>
          <w:lang w:val="zh-CN" w:eastAsia="zh-TW"/>
        </w:rPr>
        <w:t>，所以有可能形成一棵完整的進程樹。在其他作業系統中，也具有若干系統調用，用來創建一個進程、裝入它的記憶體、並使其開始運行。不管系統調用的具體形式如何，系統都需為進程提供一種方法，使其能夠創建其他進程。注意，每個進程只有一個父進程，但可以有</w:t>
      </w:r>
      <w:r w:rsidRPr="00537CAA">
        <w:rPr>
          <w:rFonts w:ascii="SimSun" w:eastAsia="新細明體" w:hAnsi="Tahoma" w:cs="SimSun"/>
          <w:kern w:val="0"/>
          <w:sz w:val="18"/>
          <w:szCs w:val="18"/>
          <w:lang w:val="zh-CN" w:eastAsia="zh-TW"/>
        </w:rPr>
        <w:t>O</w:t>
      </w:r>
      <w:r w:rsidRPr="00537CAA">
        <w:rPr>
          <w:rFonts w:ascii="SimSun" w:eastAsia="新細明體" w:hAnsi="Tahoma" w:cs="SimSun" w:hint="eastAsia"/>
          <w:kern w:val="0"/>
          <w:sz w:val="18"/>
          <w:szCs w:val="18"/>
          <w:lang w:val="zh-CN" w:eastAsia="zh-TW"/>
        </w:rPr>
        <w:t>個、</w:t>
      </w:r>
      <w:r w:rsidRPr="00537CAA">
        <w:rPr>
          <w:rFonts w:ascii="SimSun" w:eastAsia="新細明體" w:hAnsi="Tahoma" w:cs="SimSun"/>
          <w:kern w:val="0"/>
          <w:sz w:val="18"/>
          <w:szCs w:val="18"/>
          <w:lang w:val="zh-CN" w:eastAsia="zh-TW"/>
        </w:rPr>
        <w:t>1</w:t>
      </w:r>
      <w:r w:rsidRPr="00537CAA">
        <w:rPr>
          <w:rFonts w:ascii="SimSun" w:eastAsia="新細明體" w:hAnsi="Tahoma" w:cs="SimSun" w:hint="eastAsia"/>
          <w:kern w:val="0"/>
          <w:sz w:val="18"/>
          <w:szCs w:val="18"/>
          <w:lang w:val="zh-CN" w:eastAsia="zh-TW"/>
        </w:rPr>
        <w:t>個、</w:t>
      </w:r>
      <w:r w:rsidRPr="00537CAA">
        <w:rPr>
          <w:rFonts w:ascii="SimSun" w:eastAsia="新細明體" w:hAnsi="Tahoma" w:cs="SimSun"/>
          <w:kern w:val="0"/>
          <w:sz w:val="18"/>
          <w:szCs w:val="18"/>
          <w:lang w:val="zh-CN" w:eastAsia="zh-TW"/>
        </w:rPr>
        <w:t>2</w:t>
      </w:r>
      <w:r w:rsidRPr="00537CAA">
        <w:rPr>
          <w:rFonts w:ascii="SimSun" w:eastAsia="新細明體" w:hAnsi="Tahoma" w:cs="SimSun" w:hint="eastAsia"/>
          <w:kern w:val="0"/>
          <w:sz w:val="18"/>
          <w:szCs w:val="18"/>
          <w:lang w:val="zh-CN" w:eastAsia="zh-TW"/>
        </w:rPr>
        <w:t>個或更多個子進程。</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      </w:t>
      </w:r>
      <w:r w:rsidRPr="00537CAA">
        <w:rPr>
          <w:rFonts w:ascii="SimSun" w:eastAsia="新細明體" w:hAnsi="Tahoma" w:cs="SimSun" w:hint="eastAsia"/>
          <w:kern w:val="0"/>
          <w:sz w:val="18"/>
          <w:szCs w:val="18"/>
          <w:lang w:val="zh-CN" w:eastAsia="zh-TW"/>
        </w:rPr>
        <w:t>作為進程樹如何使用的一個簡單例子，讓我們來看</w:t>
      </w:r>
      <w:r w:rsidRPr="00537CAA">
        <w:rPr>
          <w:rFonts w:ascii="SimSun" w:eastAsia="新細明體" w:hAnsi="Tahoma" w:cs="SimSun"/>
          <w:kern w:val="0"/>
          <w:sz w:val="18"/>
          <w:szCs w:val="18"/>
          <w:lang w:val="zh-CN" w:eastAsia="zh-TW"/>
        </w:rPr>
        <w:t>MINIX</w:t>
      </w:r>
      <w:r w:rsidRPr="00537CAA">
        <w:rPr>
          <w:rFonts w:ascii="SimSun" w:eastAsia="新細明體" w:hAnsi="Tahoma" w:cs="SimSun" w:hint="eastAsia"/>
          <w:kern w:val="0"/>
          <w:sz w:val="18"/>
          <w:szCs w:val="18"/>
          <w:lang w:val="zh-CN" w:eastAsia="zh-TW"/>
        </w:rPr>
        <w:t>在啟動時是怎樣對其自己進行初始化的。在</w:t>
      </w:r>
      <w:r w:rsidRPr="00537CAA">
        <w:rPr>
          <w:rFonts w:ascii="SimSun" w:eastAsia="新細明體" w:hAnsi="Tahoma" w:cs="SimSun"/>
          <w:kern w:val="0"/>
          <w:sz w:val="18"/>
          <w:szCs w:val="18"/>
          <w:lang w:val="zh-CN" w:eastAsia="zh-TW"/>
        </w:rPr>
        <w:t>MINIX</w:t>
      </w:r>
      <w:r w:rsidRPr="00537CAA">
        <w:rPr>
          <w:rFonts w:ascii="SimSun" w:eastAsia="新細明體" w:hAnsi="Tahoma" w:cs="SimSun" w:hint="eastAsia"/>
          <w:kern w:val="0"/>
          <w:sz w:val="18"/>
          <w:szCs w:val="18"/>
          <w:lang w:val="zh-CN" w:eastAsia="zh-TW"/>
        </w:rPr>
        <w:t>的引導映射中有一個稱為</w:t>
      </w:r>
      <w:r w:rsidRPr="00537CAA">
        <w:rPr>
          <w:rFonts w:ascii="SimSun" w:eastAsia="新細明體" w:hAnsi="Tahoma" w:cs="SimSun"/>
          <w:kern w:val="0"/>
          <w:sz w:val="18"/>
          <w:szCs w:val="18"/>
          <w:lang w:val="zh-CN" w:eastAsia="zh-TW"/>
        </w:rPr>
        <w:t>init</w:t>
      </w:r>
      <w:r w:rsidRPr="00537CAA">
        <w:rPr>
          <w:rFonts w:ascii="SimSun" w:eastAsia="新細明體" w:hAnsi="Tahoma" w:cs="SimSun" w:hint="eastAsia"/>
          <w:kern w:val="0"/>
          <w:sz w:val="18"/>
          <w:szCs w:val="18"/>
          <w:lang w:val="zh-CN" w:eastAsia="zh-TW"/>
        </w:rPr>
        <w:t>的特殊進程，當它開始運行時，它讀取一個記錄了存在多少個終端的檔，然後為每個終端創建一個新的進程，這些進程等待使用者進行登錄。如果登錄成功，登錄進程執行一個</w:t>
      </w:r>
      <w:r w:rsidRPr="00537CAA">
        <w:rPr>
          <w:rFonts w:ascii="SimSun" w:eastAsia="新細明體" w:hAnsi="Tahoma" w:cs="SimSun"/>
          <w:kern w:val="0"/>
          <w:sz w:val="18"/>
          <w:szCs w:val="18"/>
          <w:lang w:val="zh-CN" w:eastAsia="zh-TW"/>
        </w:rPr>
        <w:t>shell</w:t>
      </w:r>
      <w:r w:rsidRPr="00537CAA">
        <w:rPr>
          <w:rFonts w:ascii="SimSun" w:eastAsia="新細明體" w:hAnsi="Tahoma" w:cs="SimSun" w:hint="eastAsia"/>
          <w:kern w:val="0"/>
          <w:sz w:val="18"/>
          <w:szCs w:val="18"/>
          <w:lang w:val="zh-CN" w:eastAsia="zh-TW"/>
        </w:rPr>
        <w:t>程式來接受命令。這些命令可能啟動更多的進程，依次類推。這樣，系統中的所有進程都屬於一棵進程樹，而</w:t>
      </w:r>
      <w:r w:rsidRPr="00537CAA">
        <w:rPr>
          <w:rFonts w:ascii="SimSun" w:eastAsia="新細明體" w:hAnsi="Tahoma" w:cs="SimSun"/>
          <w:kern w:val="0"/>
          <w:sz w:val="18"/>
          <w:szCs w:val="18"/>
          <w:lang w:val="zh-CN" w:eastAsia="zh-TW"/>
        </w:rPr>
        <w:t>init</w:t>
      </w:r>
      <w:r w:rsidRPr="00537CAA">
        <w:rPr>
          <w:rFonts w:ascii="SimSun" w:eastAsia="新細明體" w:hAnsi="Tahoma" w:cs="SimSun" w:hint="eastAsia"/>
          <w:kern w:val="0"/>
          <w:sz w:val="18"/>
          <w:szCs w:val="18"/>
          <w:lang w:val="zh-CN" w:eastAsia="zh-TW"/>
        </w:rPr>
        <w:t>進程則是進程樹的根（</w:t>
      </w:r>
      <w:r w:rsidRPr="00537CAA">
        <w:rPr>
          <w:rFonts w:ascii="SimSun" w:eastAsia="新細明體" w:hAnsi="Tahoma" w:cs="SimSun"/>
          <w:kern w:val="0"/>
          <w:sz w:val="18"/>
          <w:szCs w:val="18"/>
          <w:lang w:val="zh-CN" w:eastAsia="zh-TW"/>
        </w:rPr>
        <w:t xml:space="preserve">init </w:t>
      </w:r>
      <w:r w:rsidRPr="00537CAA">
        <w:rPr>
          <w:rFonts w:ascii="SimSun" w:eastAsia="新細明體" w:hAnsi="Tahoma" w:cs="SimSun" w:hint="eastAsia"/>
          <w:kern w:val="0"/>
          <w:sz w:val="18"/>
          <w:szCs w:val="18"/>
          <w:lang w:val="zh-CN" w:eastAsia="zh-TW"/>
        </w:rPr>
        <w:t>和</w:t>
      </w:r>
      <w:r w:rsidRPr="00537CAA">
        <w:rPr>
          <w:rFonts w:ascii="SimSun" w:eastAsia="新細明體" w:hAnsi="Tahoma" w:cs="SimSun"/>
          <w:kern w:val="0"/>
          <w:sz w:val="18"/>
          <w:szCs w:val="18"/>
          <w:lang w:val="zh-CN" w:eastAsia="zh-TW"/>
        </w:rPr>
        <w:t>shell</w:t>
      </w:r>
      <w:r w:rsidRPr="00537CAA">
        <w:rPr>
          <w:rFonts w:ascii="SimSun" w:eastAsia="新細明體" w:hAnsi="Tahoma" w:cs="SimSun" w:hint="eastAsia"/>
          <w:kern w:val="0"/>
          <w:sz w:val="18"/>
          <w:szCs w:val="18"/>
          <w:lang w:val="zh-CN" w:eastAsia="zh-TW"/>
        </w:rPr>
        <w:t>的代碼未列在本書中，它們可從其他地方取到）。</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進程的狀態</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      </w:t>
      </w:r>
      <w:r w:rsidRPr="00537CAA">
        <w:rPr>
          <w:rFonts w:ascii="SimSun" w:eastAsia="新細明體" w:hAnsi="Tahoma" w:cs="SimSun" w:hint="eastAsia"/>
          <w:kern w:val="0"/>
          <w:sz w:val="18"/>
          <w:szCs w:val="18"/>
          <w:lang w:val="zh-CN" w:eastAsia="zh-TW"/>
        </w:rPr>
        <w:t>儘管每個進程是一個獨立的實體，有它自己的程式計數器和內部狀態，但進程之間經常需要交互作用。一個進程的輸出結果可能作為另一個進程的輸入。在</w:t>
      </w:r>
      <w:r w:rsidRPr="00537CAA">
        <w:rPr>
          <w:rFonts w:ascii="SimSun" w:eastAsia="新細明體" w:hAnsi="Tahoma" w:cs="SimSun"/>
          <w:kern w:val="0"/>
          <w:sz w:val="18"/>
          <w:szCs w:val="18"/>
          <w:lang w:val="zh-CN" w:eastAsia="zh-TW"/>
        </w:rPr>
        <w:t>shell</w:t>
      </w:r>
      <w:r w:rsidRPr="00537CAA">
        <w:rPr>
          <w:rFonts w:ascii="SimSun" w:eastAsia="新細明體" w:hAnsi="Tahoma" w:cs="SimSun" w:hint="eastAsia"/>
          <w:kern w:val="0"/>
          <w:sz w:val="18"/>
          <w:szCs w:val="18"/>
          <w:lang w:val="zh-CN" w:eastAsia="zh-TW"/>
        </w:rPr>
        <w:t>命令</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   cat  chapter1  chapter2  chapter3 |  grep  tree</w:t>
      </w:r>
      <w:r w:rsidR="009631CD">
        <w:rPr>
          <w:rFonts w:ascii="SimSun" w:hAnsi="Tahoma" w:cs="SimSun"/>
          <w:kern w:val="0"/>
          <w:sz w:val="18"/>
          <w:szCs w:val="18"/>
          <w:lang w:val="zh-CN"/>
        </w:rPr>
        <w:t xml:space="preserve"> </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  </w:t>
      </w:r>
      <w:r w:rsidRPr="00537CAA">
        <w:rPr>
          <w:rFonts w:ascii="SimSun" w:eastAsia="新細明體" w:hAnsi="Tahoma" w:cs="SimSun" w:hint="eastAsia"/>
          <w:kern w:val="0"/>
          <w:sz w:val="18"/>
          <w:szCs w:val="18"/>
          <w:lang w:val="zh-CN" w:eastAsia="zh-TW"/>
        </w:rPr>
        <w:t>中，第一個進程運行</w:t>
      </w:r>
      <w:r w:rsidRPr="00537CAA">
        <w:rPr>
          <w:rFonts w:ascii="SimSun" w:eastAsia="新細明體" w:hAnsi="Tahoma" w:cs="SimSun"/>
          <w:kern w:val="0"/>
          <w:sz w:val="18"/>
          <w:szCs w:val="18"/>
          <w:lang w:val="zh-CN" w:eastAsia="zh-TW"/>
        </w:rPr>
        <w:t>cat</w:t>
      </w:r>
      <w:r w:rsidRPr="00537CAA">
        <w:rPr>
          <w:rFonts w:ascii="SimSun" w:eastAsia="新細明體" w:hAnsi="Tahoma" w:cs="SimSun" w:hint="eastAsia"/>
          <w:kern w:val="0"/>
          <w:sz w:val="18"/>
          <w:szCs w:val="18"/>
          <w:lang w:val="zh-CN" w:eastAsia="zh-TW"/>
        </w:rPr>
        <w:t>，將三個檔連接並輸出。第二個進程運行</w:t>
      </w:r>
      <w:r w:rsidRPr="00537CAA">
        <w:rPr>
          <w:rFonts w:ascii="SimSun" w:eastAsia="新細明體" w:hAnsi="Tahoma" w:cs="SimSun"/>
          <w:kern w:val="0"/>
          <w:sz w:val="18"/>
          <w:szCs w:val="18"/>
          <w:lang w:val="zh-CN" w:eastAsia="zh-TW"/>
        </w:rPr>
        <w:t>grep</w:t>
      </w:r>
      <w:r w:rsidRPr="00537CAA">
        <w:rPr>
          <w:rFonts w:ascii="SimSun" w:eastAsia="新細明體" w:hAnsi="Tahoma" w:cs="SimSun" w:hint="eastAsia"/>
          <w:kern w:val="0"/>
          <w:sz w:val="18"/>
          <w:szCs w:val="18"/>
          <w:lang w:val="zh-CN" w:eastAsia="zh-TW"/>
        </w:rPr>
        <w:t>，它從輸入中選擇所有包含單詞</w:t>
      </w:r>
      <w:r w:rsidRPr="00537CAA">
        <w:rPr>
          <w:rFonts w:ascii="SimSun" w:eastAsia="新細明體" w:hAnsi="Tahoma" w:cs="SimSun"/>
          <w:kern w:val="0"/>
          <w:sz w:val="18"/>
          <w:szCs w:val="18"/>
          <w:lang w:val="zh-CN" w:eastAsia="zh-TW"/>
        </w:rPr>
        <w:t>“</w:t>
      </w:r>
      <w:r w:rsidRPr="00537CAA">
        <w:rPr>
          <w:rFonts w:ascii="SimSun" w:eastAsia="新細明體" w:hAnsi="Tahoma" w:cs="SimSun"/>
          <w:kern w:val="0"/>
          <w:sz w:val="18"/>
          <w:szCs w:val="18"/>
          <w:lang w:val="zh-CN" w:eastAsia="zh-TW"/>
        </w:rPr>
        <w:t>tree</w:t>
      </w:r>
      <w:r w:rsidRPr="00537CAA">
        <w:rPr>
          <w:rFonts w:ascii="SimSun" w:eastAsia="新細明體" w:hAnsi="Tahoma" w:cs="SimSun"/>
          <w:kern w:val="0"/>
          <w:sz w:val="18"/>
          <w:szCs w:val="18"/>
          <w:lang w:val="zh-CN" w:eastAsia="zh-TW"/>
        </w:rPr>
        <w:t>”</w:t>
      </w:r>
      <w:r w:rsidRPr="00537CAA">
        <w:rPr>
          <w:rFonts w:ascii="SimSun" w:eastAsia="新細明體" w:hAnsi="Tahoma" w:cs="SimSun" w:hint="eastAsia"/>
          <w:kern w:val="0"/>
          <w:sz w:val="18"/>
          <w:szCs w:val="18"/>
          <w:lang w:val="zh-CN" w:eastAsia="zh-TW"/>
        </w:rPr>
        <w:t>的那些行。根據這兩個進程的相對速度（這取決於這兩個程式的相對複雜度和各自所分配到的</w:t>
      </w:r>
      <w:r w:rsidRPr="00537CAA">
        <w:rPr>
          <w:rFonts w:ascii="SimSun" w:eastAsia="新細明體" w:hAnsi="Tahoma" w:cs="SimSun"/>
          <w:kern w:val="0"/>
          <w:sz w:val="18"/>
          <w:szCs w:val="18"/>
          <w:lang w:val="zh-CN" w:eastAsia="zh-TW"/>
        </w:rPr>
        <w:t>CPU</w:t>
      </w:r>
      <w:r w:rsidRPr="00537CAA">
        <w:rPr>
          <w:rFonts w:ascii="SimSun" w:eastAsia="新細明體" w:hAnsi="Tahoma" w:cs="SimSun" w:hint="eastAsia"/>
          <w:kern w:val="0"/>
          <w:sz w:val="18"/>
          <w:szCs w:val="18"/>
          <w:lang w:val="zh-CN" w:eastAsia="zh-TW"/>
        </w:rPr>
        <w:t>時間），可能發生</w:t>
      </w:r>
      <w:r w:rsidRPr="00537CAA">
        <w:rPr>
          <w:rFonts w:ascii="SimSun" w:eastAsia="新細明體" w:hAnsi="Tahoma" w:cs="SimSun"/>
          <w:kern w:val="0"/>
          <w:sz w:val="18"/>
          <w:szCs w:val="18"/>
          <w:lang w:val="zh-CN" w:eastAsia="zh-TW"/>
        </w:rPr>
        <w:t>“</w:t>
      </w:r>
      <w:r w:rsidRPr="00537CAA">
        <w:rPr>
          <w:rFonts w:ascii="SimSun" w:eastAsia="新細明體" w:hAnsi="Tahoma" w:cs="SimSun"/>
          <w:kern w:val="0"/>
          <w:sz w:val="18"/>
          <w:szCs w:val="18"/>
          <w:lang w:val="zh-CN" w:eastAsia="zh-TW"/>
        </w:rPr>
        <w:t>grep</w:t>
      </w:r>
      <w:r w:rsidRPr="00537CAA">
        <w:rPr>
          <w:rFonts w:ascii="SimSun" w:eastAsia="新細明體" w:hAnsi="Tahoma" w:cs="SimSun"/>
          <w:kern w:val="0"/>
          <w:sz w:val="18"/>
          <w:szCs w:val="18"/>
          <w:lang w:val="zh-CN" w:eastAsia="zh-TW"/>
        </w:rPr>
        <w:t>”</w:t>
      </w:r>
      <w:r w:rsidRPr="00537CAA">
        <w:rPr>
          <w:rFonts w:ascii="SimSun" w:eastAsia="新細明體" w:hAnsi="Tahoma" w:cs="SimSun" w:hint="eastAsia"/>
          <w:kern w:val="0"/>
          <w:sz w:val="18"/>
          <w:szCs w:val="18"/>
          <w:lang w:val="zh-CN" w:eastAsia="zh-TW"/>
        </w:rPr>
        <w:t>準備就緒可以運行，但輸入還沒有到這種情況。於是它就必須被阻塞直到輸入到來。</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      </w:t>
      </w:r>
      <w:r w:rsidRPr="00537CAA">
        <w:rPr>
          <w:rFonts w:ascii="SimSun" w:eastAsia="新細明體" w:hAnsi="Tahoma" w:cs="SimSun" w:hint="eastAsia"/>
          <w:kern w:val="0"/>
          <w:sz w:val="18"/>
          <w:szCs w:val="18"/>
          <w:lang w:val="zh-CN" w:eastAsia="zh-TW"/>
        </w:rPr>
        <w:t>當一個進程在邏輯上不能繼續運行時，它就阻塞，典型的例子是它在等待可以使用的輸入。還可能有這樣的情況，一個概念上能夠運行的進程被迫停止，其原因是作業系統調度另一個進程佔用處理機。這兩種條件是完全不同的。第一種情況下，掛起是程式自身所固有的（在用戶命令列被鍵入之前，你無法執行它）；第二種情況則是由系統引起的（沒有足夠的</w:t>
      </w:r>
      <w:r w:rsidRPr="00537CAA">
        <w:rPr>
          <w:rFonts w:ascii="SimSun" w:eastAsia="新細明體" w:hAnsi="Tahoma" w:cs="SimSun"/>
          <w:kern w:val="0"/>
          <w:sz w:val="18"/>
          <w:szCs w:val="18"/>
          <w:lang w:val="zh-CN" w:eastAsia="zh-TW"/>
        </w:rPr>
        <w:t>CPU</w:t>
      </w:r>
      <w:r w:rsidRPr="00537CAA">
        <w:rPr>
          <w:rFonts w:ascii="SimSun" w:eastAsia="新細明體" w:hAnsi="Tahoma" w:cs="SimSun" w:hint="eastAsia"/>
          <w:kern w:val="0"/>
          <w:sz w:val="18"/>
          <w:szCs w:val="18"/>
          <w:lang w:val="zh-CN" w:eastAsia="zh-TW"/>
        </w:rPr>
        <w:t>，所以不能使每個進程都有一台它私用的處理機）。在圖</w:t>
      </w:r>
      <w:r w:rsidRPr="00537CAA">
        <w:rPr>
          <w:rFonts w:ascii="SimSun" w:eastAsia="新細明體" w:hAnsi="Tahoma" w:cs="SimSun"/>
          <w:kern w:val="0"/>
          <w:sz w:val="18"/>
          <w:szCs w:val="18"/>
          <w:lang w:val="zh-CN" w:eastAsia="zh-TW"/>
        </w:rPr>
        <w:t>2-2</w:t>
      </w:r>
      <w:r w:rsidRPr="00537CAA">
        <w:rPr>
          <w:rFonts w:ascii="SimSun" w:eastAsia="新細明體" w:hAnsi="Tahoma" w:cs="SimSun" w:hint="eastAsia"/>
          <w:kern w:val="0"/>
          <w:sz w:val="18"/>
          <w:szCs w:val="18"/>
          <w:lang w:val="zh-CN" w:eastAsia="zh-TW"/>
        </w:rPr>
        <w:t>中我們看到進程三種狀態的轉換圖。這三種狀態是：</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t xml:space="preserve">    1 </w:t>
      </w:r>
      <w:r w:rsidRPr="00537CAA">
        <w:rPr>
          <w:rFonts w:ascii="SimSun" w:eastAsia="新細明體" w:hAnsi="Tahoma" w:cs="SimSun" w:hint="eastAsia"/>
          <w:kern w:val="0"/>
          <w:sz w:val="18"/>
          <w:szCs w:val="18"/>
          <w:lang w:val="zh-CN" w:eastAsia="zh-TW"/>
        </w:rPr>
        <w:t>運行態（在該時刻實際佔用處理機）</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2 </w:t>
      </w:r>
      <w:r w:rsidRPr="00537CAA">
        <w:rPr>
          <w:rFonts w:ascii="SimSun" w:eastAsia="新細明體" w:hAnsi="Tahoma" w:cs="SimSun" w:hint="eastAsia"/>
          <w:kern w:val="0"/>
          <w:sz w:val="18"/>
          <w:szCs w:val="18"/>
          <w:lang w:val="zh-CN" w:eastAsia="zh-TW"/>
        </w:rPr>
        <w:t>就緒態（可運行，因為其他進程正在運行而暫時地被掛起）</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t xml:space="preserve">    3 </w:t>
      </w:r>
      <w:r w:rsidRPr="00537CAA">
        <w:rPr>
          <w:rFonts w:ascii="SimSun" w:eastAsia="新細明體" w:hAnsi="Tahoma" w:cs="SimSun" w:hint="eastAsia"/>
          <w:kern w:val="0"/>
          <w:sz w:val="18"/>
          <w:szCs w:val="18"/>
          <w:lang w:val="zh-CN" w:eastAsia="zh-TW"/>
        </w:rPr>
        <w:t>阻塞態（除非某種外部事件發生，否則不能運行）</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圖</w:t>
      </w:r>
      <w:r w:rsidRPr="00537CAA">
        <w:rPr>
          <w:rFonts w:ascii="SimSun" w:eastAsia="新細明體" w:hAnsi="Tahoma" w:cs="SimSun"/>
          <w:kern w:val="0"/>
          <w:sz w:val="18"/>
          <w:szCs w:val="18"/>
          <w:lang w:val="zh-CN" w:eastAsia="zh-TW"/>
        </w:rPr>
        <w:t xml:space="preserve">2-2 </w:t>
      </w:r>
      <w:r w:rsidRPr="00537CAA">
        <w:rPr>
          <w:rFonts w:ascii="SimSun" w:eastAsia="新細明體" w:hAnsi="Tahoma" w:cs="SimSun" w:hint="eastAsia"/>
          <w:kern w:val="0"/>
          <w:sz w:val="18"/>
          <w:szCs w:val="18"/>
          <w:lang w:val="zh-CN" w:eastAsia="zh-TW"/>
        </w:rPr>
        <w:t>一個進程可處於運行態、阻塞態、就緒態。圖中示出各狀態之間的轉換。</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      </w:t>
      </w:r>
      <w:r w:rsidRPr="00537CAA">
        <w:rPr>
          <w:rFonts w:ascii="SimSun" w:eastAsia="新細明體" w:hAnsi="Tahoma" w:cs="SimSun" w:hint="eastAsia"/>
          <w:kern w:val="0"/>
          <w:sz w:val="18"/>
          <w:szCs w:val="18"/>
          <w:lang w:val="zh-CN" w:eastAsia="zh-TW"/>
        </w:rPr>
        <w:t>前兩種狀態在邏輯上很類似。這兩種狀態下的進程都希望運行，只是在後者中，暫時沒有</w:t>
      </w:r>
      <w:r w:rsidRPr="00537CAA">
        <w:rPr>
          <w:rFonts w:ascii="SimSun" w:eastAsia="新細明體" w:hAnsi="Tahoma" w:cs="SimSun"/>
          <w:kern w:val="0"/>
          <w:sz w:val="18"/>
          <w:szCs w:val="18"/>
          <w:lang w:val="zh-CN" w:eastAsia="zh-TW"/>
        </w:rPr>
        <w:t>CPU</w:t>
      </w:r>
      <w:r w:rsidRPr="00537CAA">
        <w:rPr>
          <w:rFonts w:ascii="SimSun" w:eastAsia="新細明體" w:hAnsi="Tahoma" w:cs="SimSun" w:hint="eastAsia"/>
          <w:kern w:val="0"/>
          <w:sz w:val="18"/>
          <w:szCs w:val="18"/>
          <w:lang w:val="zh-CN" w:eastAsia="zh-TW"/>
        </w:rPr>
        <w:t>分配給它。第三種狀態與前兩種狀態不同，該狀態的進程不能運行，即使</w:t>
      </w:r>
      <w:r w:rsidRPr="00537CAA">
        <w:rPr>
          <w:rFonts w:ascii="SimSun" w:eastAsia="新細明體" w:hAnsi="Tahoma" w:cs="SimSun"/>
          <w:kern w:val="0"/>
          <w:sz w:val="18"/>
          <w:szCs w:val="18"/>
          <w:lang w:val="zh-CN" w:eastAsia="zh-TW"/>
        </w:rPr>
        <w:t>CPU</w:t>
      </w:r>
      <w:r w:rsidRPr="00537CAA">
        <w:rPr>
          <w:rFonts w:ascii="SimSun" w:eastAsia="新細明體" w:hAnsi="Tahoma" w:cs="SimSun" w:hint="eastAsia"/>
          <w:kern w:val="0"/>
          <w:sz w:val="18"/>
          <w:szCs w:val="18"/>
          <w:lang w:val="zh-CN" w:eastAsia="zh-TW"/>
        </w:rPr>
        <w:t>空閒也不行。</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      </w:t>
      </w:r>
      <w:r w:rsidRPr="00537CAA">
        <w:rPr>
          <w:rFonts w:ascii="SimSun" w:eastAsia="新細明體" w:hAnsi="Tahoma" w:cs="SimSun" w:hint="eastAsia"/>
          <w:kern w:val="0"/>
          <w:sz w:val="18"/>
          <w:szCs w:val="18"/>
          <w:lang w:val="zh-CN" w:eastAsia="zh-TW"/>
        </w:rPr>
        <w:t>這三種狀態之間有四種可能的轉換關係。轉換</w:t>
      </w:r>
      <w:r w:rsidRPr="00537CAA">
        <w:rPr>
          <w:rFonts w:ascii="SimSun" w:eastAsia="新細明體" w:hAnsi="Tahoma" w:cs="SimSun"/>
          <w:kern w:val="0"/>
          <w:sz w:val="18"/>
          <w:szCs w:val="18"/>
          <w:lang w:val="zh-CN" w:eastAsia="zh-TW"/>
        </w:rPr>
        <w:t>1</w:t>
      </w:r>
      <w:r w:rsidRPr="00537CAA">
        <w:rPr>
          <w:rFonts w:ascii="SimSun" w:eastAsia="新細明體" w:hAnsi="Tahoma" w:cs="SimSun" w:hint="eastAsia"/>
          <w:kern w:val="0"/>
          <w:sz w:val="18"/>
          <w:szCs w:val="18"/>
          <w:lang w:val="zh-CN" w:eastAsia="zh-TW"/>
        </w:rPr>
        <w:t>在進程發現它不能繼續運行下去時發生。在某些系統中，進程需要執行一個系統調用－</w:t>
      </w:r>
      <w:r w:rsidRPr="00537CAA">
        <w:rPr>
          <w:rFonts w:ascii="SimSun" w:eastAsia="新細明體" w:hAnsi="Tahoma" w:cs="SimSun"/>
          <w:kern w:val="0"/>
          <w:sz w:val="18"/>
          <w:szCs w:val="18"/>
          <w:lang w:val="zh-CN" w:eastAsia="zh-TW"/>
        </w:rPr>
        <w:t>BLOCK</w:t>
      </w:r>
      <w:r w:rsidRPr="00537CAA">
        <w:rPr>
          <w:rFonts w:ascii="SimSun" w:eastAsia="新細明體" w:hAnsi="Tahoma" w:cs="SimSun" w:hint="eastAsia"/>
          <w:kern w:val="0"/>
          <w:sz w:val="18"/>
          <w:szCs w:val="18"/>
          <w:lang w:val="zh-CN" w:eastAsia="zh-TW"/>
        </w:rPr>
        <w:t>，來進入阻塞狀態。在其他系統中，包括</w:t>
      </w:r>
      <w:r w:rsidRPr="00537CAA">
        <w:rPr>
          <w:rFonts w:ascii="SimSun" w:eastAsia="新細明體" w:hAnsi="Tahoma" w:cs="SimSun"/>
          <w:kern w:val="0"/>
          <w:sz w:val="18"/>
          <w:szCs w:val="18"/>
          <w:lang w:val="zh-CN" w:eastAsia="zh-TW"/>
        </w:rPr>
        <w:t>MINIX</w:t>
      </w:r>
      <w:r w:rsidRPr="00537CAA">
        <w:rPr>
          <w:rFonts w:ascii="SimSun" w:eastAsia="新細明體" w:hAnsi="Tahoma" w:cs="SimSun" w:hint="eastAsia"/>
          <w:kern w:val="0"/>
          <w:sz w:val="18"/>
          <w:szCs w:val="18"/>
          <w:lang w:val="zh-CN" w:eastAsia="zh-TW"/>
        </w:rPr>
        <w:t>，當一個進程從管道或設備檔（例如終端）讀取資料時，如果沒有可以使用的輸入，則進程自動被阻塞。</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      </w:t>
      </w:r>
      <w:r w:rsidRPr="00537CAA">
        <w:rPr>
          <w:rFonts w:ascii="SimSun" w:eastAsia="新細明體" w:hAnsi="Tahoma" w:cs="SimSun" w:hint="eastAsia"/>
          <w:kern w:val="0"/>
          <w:sz w:val="18"/>
          <w:szCs w:val="18"/>
          <w:lang w:val="zh-CN" w:eastAsia="zh-TW"/>
        </w:rPr>
        <w:t>轉換關係</w:t>
      </w:r>
      <w:r w:rsidRPr="00537CAA">
        <w:rPr>
          <w:rFonts w:ascii="SimSun" w:eastAsia="新細明體" w:hAnsi="Tahoma" w:cs="SimSun"/>
          <w:kern w:val="0"/>
          <w:sz w:val="18"/>
          <w:szCs w:val="18"/>
          <w:lang w:val="zh-CN" w:eastAsia="zh-TW"/>
        </w:rPr>
        <w:t>2</w:t>
      </w:r>
      <w:r w:rsidRPr="00537CAA">
        <w:rPr>
          <w:rFonts w:ascii="SimSun" w:eastAsia="新細明體" w:hAnsi="Tahoma" w:cs="SimSun" w:hint="eastAsia"/>
          <w:kern w:val="0"/>
          <w:sz w:val="18"/>
          <w:szCs w:val="18"/>
          <w:lang w:val="zh-CN" w:eastAsia="zh-TW"/>
        </w:rPr>
        <w:t>和</w:t>
      </w:r>
      <w:r w:rsidRPr="00537CAA">
        <w:rPr>
          <w:rFonts w:ascii="SimSun" w:eastAsia="新細明體" w:hAnsi="Tahoma" w:cs="SimSun"/>
          <w:kern w:val="0"/>
          <w:sz w:val="18"/>
          <w:szCs w:val="18"/>
          <w:lang w:val="zh-CN" w:eastAsia="zh-TW"/>
        </w:rPr>
        <w:t>3</w:t>
      </w:r>
      <w:r w:rsidRPr="00537CAA">
        <w:rPr>
          <w:rFonts w:ascii="SimSun" w:eastAsia="新細明體" w:hAnsi="Tahoma" w:cs="SimSun" w:hint="eastAsia"/>
          <w:kern w:val="0"/>
          <w:sz w:val="18"/>
          <w:szCs w:val="18"/>
          <w:lang w:val="zh-CN" w:eastAsia="zh-TW"/>
        </w:rPr>
        <w:t>是由進程調度程式引起的，它是作業系統的一部分，進程甚至感知不到調度程式的存在。在系統認為運行進程佔用處理機的時間已經過長，決定讓其他進程佔用處理機時，發生轉換</w:t>
      </w:r>
      <w:r w:rsidRPr="00537CAA">
        <w:rPr>
          <w:rFonts w:ascii="SimSun" w:eastAsia="新細明體" w:hAnsi="Tahoma" w:cs="SimSun"/>
          <w:kern w:val="0"/>
          <w:sz w:val="18"/>
          <w:szCs w:val="18"/>
          <w:lang w:val="zh-CN" w:eastAsia="zh-TW"/>
        </w:rPr>
        <w:t>2</w:t>
      </w:r>
      <w:r w:rsidRPr="00537CAA">
        <w:rPr>
          <w:rFonts w:ascii="SimSun" w:eastAsia="新細明體" w:hAnsi="Tahoma" w:cs="SimSun" w:hint="eastAsia"/>
          <w:kern w:val="0"/>
          <w:sz w:val="18"/>
          <w:szCs w:val="18"/>
          <w:lang w:val="zh-CN" w:eastAsia="zh-TW"/>
        </w:rPr>
        <w:t>。在系統已讓其他進程享有了它們應有的</w:t>
      </w:r>
      <w:r w:rsidRPr="00537CAA">
        <w:rPr>
          <w:rFonts w:ascii="SimSun" w:eastAsia="新細明體" w:hAnsi="Tahoma" w:cs="SimSun"/>
          <w:kern w:val="0"/>
          <w:sz w:val="18"/>
          <w:szCs w:val="18"/>
          <w:lang w:val="zh-CN" w:eastAsia="zh-TW"/>
        </w:rPr>
        <w:t>CPU</w:t>
      </w:r>
      <w:r w:rsidRPr="00537CAA">
        <w:rPr>
          <w:rFonts w:ascii="SimSun" w:eastAsia="新細明體" w:hAnsi="Tahoma" w:cs="SimSun" w:hint="eastAsia"/>
          <w:kern w:val="0"/>
          <w:sz w:val="18"/>
          <w:szCs w:val="18"/>
          <w:lang w:val="zh-CN" w:eastAsia="zh-TW"/>
        </w:rPr>
        <w:t>時間而重新輪到該進程來佔用處理機時，發生轉換</w:t>
      </w:r>
      <w:r w:rsidRPr="00537CAA">
        <w:rPr>
          <w:rFonts w:ascii="SimSun" w:eastAsia="新細明體" w:hAnsi="Tahoma" w:cs="SimSun"/>
          <w:kern w:val="0"/>
          <w:sz w:val="18"/>
          <w:szCs w:val="18"/>
          <w:lang w:val="zh-CN" w:eastAsia="zh-TW"/>
        </w:rPr>
        <w:t>3</w:t>
      </w:r>
      <w:r w:rsidRPr="00537CAA">
        <w:rPr>
          <w:rFonts w:ascii="SimSun" w:eastAsia="新細明體" w:hAnsi="Tahoma" w:cs="SimSun" w:hint="eastAsia"/>
          <w:kern w:val="0"/>
          <w:sz w:val="18"/>
          <w:szCs w:val="18"/>
          <w:lang w:val="zh-CN" w:eastAsia="zh-TW"/>
        </w:rPr>
        <w:t>。調度程式的主要內容是決定哪個進程應當運行，及它應運行多長時間。這是很重要的一點，我們將在本節的後邊對其進行討論。已經提出許多演算法，它們力圖從系統作為一個整體的角度平衡需求和效率之間的競爭，並公平地對待各進程。</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      </w:t>
      </w:r>
      <w:r w:rsidRPr="00537CAA">
        <w:rPr>
          <w:rFonts w:ascii="SimSun" w:eastAsia="新細明體" w:hAnsi="Tahoma" w:cs="SimSun" w:hint="eastAsia"/>
          <w:kern w:val="0"/>
          <w:sz w:val="18"/>
          <w:szCs w:val="18"/>
          <w:lang w:val="zh-CN" w:eastAsia="zh-TW"/>
        </w:rPr>
        <w:t>當一個進程等待的一個外部事件發生時（例如一些輸入到達），發生轉換</w:t>
      </w:r>
      <w:r w:rsidRPr="00537CAA">
        <w:rPr>
          <w:rFonts w:ascii="SimSun" w:eastAsia="新細明體" w:hAnsi="Tahoma" w:cs="SimSun"/>
          <w:kern w:val="0"/>
          <w:sz w:val="18"/>
          <w:szCs w:val="18"/>
          <w:lang w:val="zh-CN" w:eastAsia="zh-TW"/>
        </w:rPr>
        <w:t>4</w:t>
      </w:r>
      <w:r w:rsidRPr="00537CAA">
        <w:rPr>
          <w:rFonts w:ascii="SimSun" w:eastAsia="新細明體" w:hAnsi="Tahoma" w:cs="SimSun" w:hint="eastAsia"/>
          <w:kern w:val="0"/>
          <w:sz w:val="18"/>
          <w:szCs w:val="18"/>
          <w:lang w:val="zh-CN" w:eastAsia="zh-TW"/>
        </w:rPr>
        <w:t>。如果此時沒有其他進程運行，則轉換</w:t>
      </w:r>
      <w:r w:rsidRPr="00537CAA">
        <w:rPr>
          <w:rFonts w:ascii="SimSun" w:eastAsia="新細明體" w:hAnsi="Tahoma" w:cs="SimSun"/>
          <w:kern w:val="0"/>
          <w:sz w:val="18"/>
          <w:szCs w:val="18"/>
          <w:lang w:val="zh-CN" w:eastAsia="zh-TW"/>
        </w:rPr>
        <w:t>3</w:t>
      </w:r>
      <w:r w:rsidRPr="00537CAA">
        <w:rPr>
          <w:rFonts w:ascii="SimSun" w:eastAsia="新細明體" w:hAnsi="Tahoma" w:cs="SimSun" w:hint="eastAsia"/>
          <w:kern w:val="0"/>
          <w:sz w:val="18"/>
          <w:szCs w:val="18"/>
          <w:lang w:val="zh-CN" w:eastAsia="zh-TW"/>
        </w:rPr>
        <w:t>將立即被觸發，該進程便開始運行。否則它將處於就緒態等待</w:t>
      </w:r>
      <w:r w:rsidRPr="00537CAA">
        <w:rPr>
          <w:rFonts w:ascii="SimSun" w:eastAsia="新細明體" w:hAnsi="Tahoma" w:cs="SimSun"/>
          <w:kern w:val="0"/>
          <w:sz w:val="18"/>
          <w:szCs w:val="18"/>
          <w:lang w:val="zh-CN" w:eastAsia="zh-TW"/>
        </w:rPr>
        <w:t>CPU</w:t>
      </w:r>
      <w:r w:rsidRPr="00537CAA">
        <w:rPr>
          <w:rFonts w:ascii="SimSun" w:eastAsia="新細明體" w:hAnsi="Tahoma" w:cs="SimSun" w:hint="eastAsia"/>
          <w:kern w:val="0"/>
          <w:sz w:val="18"/>
          <w:szCs w:val="18"/>
          <w:lang w:val="zh-CN" w:eastAsia="zh-TW"/>
        </w:rPr>
        <w:t>空閒。</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      </w:t>
      </w:r>
      <w:r w:rsidRPr="00537CAA">
        <w:rPr>
          <w:rFonts w:ascii="SimSun" w:eastAsia="新細明體" w:hAnsi="Tahoma" w:cs="SimSun" w:hint="eastAsia"/>
          <w:kern w:val="0"/>
          <w:sz w:val="18"/>
          <w:szCs w:val="18"/>
          <w:lang w:val="zh-CN" w:eastAsia="zh-TW"/>
        </w:rPr>
        <w:t>使用進程模型，我們就易於想像系統內部的操作狀況。一些進程運行著一些程式，這些程式執行使用者鍵入的命令，另一些進程是系統的一部分，它們的任務是處理下列一些工作：諸如執行檔服務請求、管理運行磁碟機和磁帶機的細節等。當發生一個磁片中斷時，系統作出決定，停止運行當前進程，而轉向磁片進程，該進程在此之前因等待該中斷而處於阻塞態。這樣，我們可以不再考慮中斷，而是考慮使用者進程、磁片進程、終端進程等等。這些進程在等待時總是處於阻塞狀態。所等待的事件發生時，則它們被解除阻塞，並成為可被調度運行的進程。</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      </w:t>
      </w:r>
      <w:r w:rsidRPr="00537CAA">
        <w:rPr>
          <w:rFonts w:ascii="SimSun" w:eastAsia="新細明體" w:hAnsi="Tahoma" w:cs="SimSun" w:hint="eastAsia"/>
          <w:kern w:val="0"/>
          <w:sz w:val="18"/>
          <w:szCs w:val="18"/>
          <w:lang w:val="zh-CN" w:eastAsia="zh-TW"/>
        </w:rPr>
        <w:t>這個觀點即引出了圖</w:t>
      </w:r>
      <w:r w:rsidRPr="00537CAA">
        <w:rPr>
          <w:rFonts w:ascii="SimSun" w:eastAsia="新細明體" w:hAnsi="Tahoma" w:cs="SimSun"/>
          <w:kern w:val="0"/>
          <w:sz w:val="18"/>
          <w:szCs w:val="18"/>
          <w:lang w:val="zh-CN" w:eastAsia="zh-TW"/>
        </w:rPr>
        <w:t>2-3</w:t>
      </w:r>
      <w:r w:rsidRPr="00537CAA">
        <w:rPr>
          <w:rFonts w:ascii="SimSun" w:eastAsia="新細明體" w:hAnsi="Tahoma" w:cs="SimSun" w:hint="eastAsia"/>
          <w:kern w:val="0"/>
          <w:sz w:val="18"/>
          <w:szCs w:val="18"/>
          <w:lang w:val="zh-CN" w:eastAsia="zh-TW"/>
        </w:rPr>
        <w:t>的模型。這裡最低層是作業系統的調度程式，在它上面有許多進程。所有關於中斷處理、啟動和中止進程的具體細節被隱藏在調度程式中。實際上，它是一段非常短小的程式。作業系統的其他部分被簡潔地組織成進程形式。圖</w:t>
      </w:r>
      <w:r w:rsidRPr="00537CAA">
        <w:rPr>
          <w:rFonts w:ascii="SimSun" w:eastAsia="新細明體" w:hAnsi="Tahoma" w:cs="SimSun"/>
          <w:kern w:val="0"/>
          <w:sz w:val="18"/>
          <w:szCs w:val="18"/>
          <w:lang w:val="zh-CN" w:eastAsia="zh-TW"/>
        </w:rPr>
        <w:t>2-3</w:t>
      </w:r>
      <w:r w:rsidRPr="00537CAA">
        <w:rPr>
          <w:rFonts w:ascii="SimSun" w:eastAsia="新細明體" w:hAnsi="Tahoma" w:cs="SimSun" w:hint="eastAsia"/>
          <w:kern w:val="0"/>
          <w:sz w:val="18"/>
          <w:szCs w:val="18"/>
          <w:lang w:val="zh-CN" w:eastAsia="zh-TW"/>
        </w:rPr>
        <w:t>的模型被</w:t>
      </w:r>
      <w:r w:rsidRPr="00537CAA">
        <w:rPr>
          <w:rFonts w:ascii="SimSun" w:eastAsia="新細明體" w:hAnsi="Tahoma" w:cs="SimSun"/>
          <w:kern w:val="0"/>
          <w:sz w:val="18"/>
          <w:szCs w:val="18"/>
          <w:lang w:val="zh-CN" w:eastAsia="zh-TW"/>
        </w:rPr>
        <w:t>MINIX</w:t>
      </w:r>
      <w:r w:rsidRPr="00537CAA">
        <w:rPr>
          <w:rFonts w:ascii="SimSun" w:eastAsia="新細明體" w:hAnsi="Tahoma" w:cs="SimSun" w:hint="eastAsia"/>
          <w:kern w:val="0"/>
          <w:sz w:val="18"/>
          <w:szCs w:val="18"/>
          <w:lang w:val="zh-CN" w:eastAsia="zh-TW"/>
        </w:rPr>
        <w:t>使用，但是其中的調度程式應不僅僅被理解為對進程的調度安排，同時也包括中斷處理和所有的進程間通信。不過，作為近似描述，它示出了其基本結構。</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kern w:val="0"/>
          <w:sz w:val="18"/>
          <w:szCs w:val="18"/>
          <w:lang w:val="zh-CN" w:eastAsia="zh-TW"/>
        </w:rPr>
        <w:tab/>
      </w:r>
      <w:r w:rsidRPr="00537CAA">
        <w:rPr>
          <w:rFonts w:ascii="SimSun" w:eastAsia="新細明體" w:hAnsi="Tahoma" w:cs="SimSun"/>
          <w:kern w:val="0"/>
          <w:sz w:val="18"/>
          <w:szCs w:val="18"/>
          <w:lang w:val="zh-CN" w:eastAsia="zh-TW"/>
        </w:rPr>
        <w:tab/>
      </w: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圖</w:t>
      </w:r>
      <w:r w:rsidRPr="00537CAA">
        <w:rPr>
          <w:rFonts w:ascii="SimSun" w:eastAsia="新細明體" w:hAnsi="Tahoma" w:cs="SimSun"/>
          <w:kern w:val="0"/>
          <w:sz w:val="18"/>
          <w:szCs w:val="18"/>
          <w:lang w:val="zh-CN" w:eastAsia="zh-TW"/>
        </w:rPr>
        <w:t xml:space="preserve">2-3 </w:t>
      </w:r>
      <w:r w:rsidRPr="00537CAA">
        <w:rPr>
          <w:rFonts w:ascii="SimSun" w:eastAsia="新細明體" w:hAnsi="Tahoma" w:cs="SimSun" w:hint="eastAsia"/>
          <w:kern w:val="0"/>
          <w:sz w:val="18"/>
          <w:szCs w:val="18"/>
          <w:lang w:val="zh-CN" w:eastAsia="zh-TW"/>
        </w:rPr>
        <w:t>按進程組織的作業系統中最低層處理中斷和進程調度，其上是一些順序進程。</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2.1.2</w:t>
      </w:r>
      <w:r w:rsidRPr="00537CAA">
        <w:rPr>
          <w:rFonts w:ascii="SimSun" w:eastAsia="新細明體" w:hAnsi="Tahoma" w:cs="SimSun" w:hint="eastAsia"/>
          <w:kern w:val="0"/>
          <w:sz w:val="18"/>
          <w:szCs w:val="18"/>
          <w:lang w:val="zh-CN" w:eastAsia="zh-TW"/>
        </w:rPr>
        <w:t>進程的實現</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      </w:t>
      </w:r>
      <w:r w:rsidRPr="00537CAA">
        <w:rPr>
          <w:rFonts w:ascii="SimSun" w:eastAsia="新細明體" w:hAnsi="Tahoma" w:cs="SimSun" w:hint="eastAsia"/>
          <w:kern w:val="0"/>
          <w:sz w:val="18"/>
          <w:szCs w:val="18"/>
          <w:lang w:val="zh-CN" w:eastAsia="zh-TW"/>
        </w:rPr>
        <w:t>為了實現進程模型。</w:t>
      </w:r>
      <w:r w:rsidRPr="00537CAA">
        <w:rPr>
          <w:rFonts w:ascii="SimSun" w:eastAsia="新細明體" w:hAnsi="Tahoma" w:cs="SimSun"/>
          <w:kern w:val="0"/>
          <w:sz w:val="18"/>
          <w:szCs w:val="18"/>
          <w:lang w:val="zh-CN" w:eastAsia="zh-TW"/>
        </w:rPr>
        <w:t xml:space="preserve"> </w:t>
      </w:r>
      <w:r w:rsidRPr="00537CAA">
        <w:rPr>
          <w:rFonts w:ascii="SimSun" w:eastAsia="新細明體" w:hAnsi="Tahoma" w:cs="SimSun" w:hint="eastAsia"/>
          <w:kern w:val="0"/>
          <w:sz w:val="18"/>
          <w:szCs w:val="18"/>
          <w:lang w:val="zh-CN" w:eastAsia="zh-TW"/>
        </w:rPr>
        <w:t>作業系統維持著一張表格（一個結構陣列）即進程表</w:t>
      </w:r>
      <w:r w:rsidRPr="00537CAA">
        <w:rPr>
          <w:rFonts w:ascii="SimSun" w:eastAsia="新細明體" w:hAnsi="Tahoma" w:cs="SimSun"/>
          <w:kern w:val="0"/>
          <w:sz w:val="18"/>
          <w:szCs w:val="18"/>
          <w:lang w:val="zh-CN" w:eastAsia="zh-TW"/>
        </w:rPr>
        <w:t>(process table)</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 xml:space="preserve"> </w:t>
      </w:r>
      <w:r w:rsidRPr="00537CAA">
        <w:rPr>
          <w:rFonts w:ascii="SimSun" w:eastAsia="新細明體" w:hAnsi="Tahoma" w:cs="SimSun" w:hint="eastAsia"/>
          <w:kern w:val="0"/>
          <w:sz w:val="18"/>
          <w:szCs w:val="18"/>
          <w:lang w:val="zh-CN" w:eastAsia="zh-TW"/>
        </w:rPr>
        <w:t>每個進程佔用一個進程表項。該表項包含了進程的狀態、它的程式計數器、棧指標、記憶體分配狀況、打開檔狀態、計費和調度資訊，以及其他在進程由運行態轉到就緒態時必須保存的資訊，只有這樣才能使進程隨後被再次啟動，就象從未被中斷過一樣。</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      </w:t>
      </w:r>
      <w:r w:rsidRPr="00537CAA">
        <w:rPr>
          <w:rFonts w:ascii="SimSun" w:eastAsia="新細明體" w:hAnsi="Tahoma" w:cs="SimSun" w:hint="eastAsia"/>
          <w:kern w:val="0"/>
          <w:sz w:val="18"/>
          <w:szCs w:val="18"/>
          <w:lang w:val="zh-CN" w:eastAsia="zh-TW"/>
        </w:rPr>
        <w:t>在</w:t>
      </w:r>
      <w:r w:rsidRPr="00537CAA">
        <w:rPr>
          <w:rFonts w:ascii="SimSun" w:eastAsia="新細明體" w:hAnsi="Tahoma" w:cs="SimSun"/>
          <w:kern w:val="0"/>
          <w:sz w:val="18"/>
          <w:szCs w:val="18"/>
          <w:lang w:val="zh-CN" w:eastAsia="zh-TW"/>
        </w:rPr>
        <w:t>MINIX</w:t>
      </w:r>
      <w:r w:rsidRPr="00537CAA">
        <w:rPr>
          <w:rFonts w:ascii="SimSun" w:eastAsia="新細明體" w:hAnsi="Tahoma" w:cs="SimSun" w:hint="eastAsia"/>
          <w:kern w:val="0"/>
          <w:sz w:val="18"/>
          <w:szCs w:val="18"/>
          <w:lang w:val="zh-CN" w:eastAsia="zh-TW"/>
        </w:rPr>
        <w:t>中，進程管理、記憶體管理和檔管理是由系統中的幾個獨立模組分別處理的，所以進程表被分為幾個部分，各模組維護它們各自所需要的那些域。圖</w:t>
      </w:r>
      <w:r w:rsidRPr="00537CAA">
        <w:rPr>
          <w:rFonts w:ascii="SimSun" w:eastAsia="新細明體" w:hAnsi="Tahoma" w:cs="SimSun"/>
          <w:kern w:val="0"/>
          <w:sz w:val="18"/>
          <w:szCs w:val="18"/>
          <w:lang w:val="zh-CN" w:eastAsia="zh-TW"/>
        </w:rPr>
        <w:t>2-4</w:t>
      </w:r>
      <w:r w:rsidRPr="00537CAA">
        <w:rPr>
          <w:rFonts w:ascii="SimSun" w:eastAsia="新細明體" w:hAnsi="Tahoma" w:cs="SimSun" w:hint="eastAsia"/>
          <w:kern w:val="0"/>
          <w:sz w:val="18"/>
          <w:szCs w:val="18"/>
          <w:lang w:val="zh-CN" w:eastAsia="zh-TW"/>
        </w:rPr>
        <w:t>示出了一些重要的域。與本章有關的域位於第一列，給出其他兩列僅僅是為了建立一點概念，即系統的其他部分需要哪些資訊。</w:t>
      </w:r>
    </w:p>
    <w:p w:rsidR="009631CD" w:rsidRDefault="009631CD" w:rsidP="009631CD">
      <w:pPr>
        <w:autoSpaceDE w:val="0"/>
        <w:autoSpaceDN w:val="0"/>
        <w:adjustRightInd w:val="0"/>
        <w:jc w:val="left"/>
        <w:rPr>
          <w:rFonts w:ascii="SimSun" w:hAnsi="Tahoma" w:cs="SimSun"/>
          <w:kern w:val="0"/>
          <w:sz w:val="18"/>
          <w:szCs w:val="18"/>
          <w:lang w:val="zh-CN"/>
        </w:rPr>
      </w:pPr>
      <w:r>
        <w:rPr>
          <w:rFonts w:ascii="SimSun" w:hAnsi="Tahoma" w:cs="SimSun"/>
          <w:kern w:val="0"/>
          <w:sz w:val="18"/>
          <w:szCs w:val="18"/>
          <w:lang w:val="zh-CN"/>
        </w:rPr>
        <w:t xml:space="preserve">   </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進程管理</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記憶體管理</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文件管理</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寄存器</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正文段指針</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UMASK  </w:t>
      </w:r>
      <w:r w:rsidRPr="00537CAA">
        <w:rPr>
          <w:rFonts w:ascii="SimSun" w:eastAsia="新細明體" w:hAnsi="Tahoma" w:cs="SimSun" w:hint="eastAsia"/>
          <w:kern w:val="0"/>
          <w:sz w:val="18"/>
          <w:szCs w:val="18"/>
          <w:lang w:val="zh-CN" w:eastAsia="zh-TW"/>
        </w:rPr>
        <w:t>遮罩</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程式計數器</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資料段指針</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根目錄</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程式狀態字</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bss</w:t>
      </w:r>
      <w:r w:rsidRPr="00537CAA">
        <w:rPr>
          <w:rFonts w:ascii="SimSun" w:eastAsia="新細明體" w:hAnsi="Tahoma" w:cs="SimSun" w:hint="eastAsia"/>
          <w:kern w:val="0"/>
          <w:sz w:val="18"/>
          <w:szCs w:val="18"/>
          <w:lang w:val="zh-CN" w:eastAsia="zh-TW"/>
        </w:rPr>
        <w:t>段指針</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工作目錄</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棧指針</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退出狀態</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檔描述符</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進程狀態</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信號狀態</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有效</w:t>
      </w:r>
      <w:r w:rsidRPr="00537CAA">
        <w:rPr>
          <w:rFonts w:ascii="SimSun" w:eastAsia="新細明體" w:hAnsi="Tahoma" w:cs="SimSun"/>
          <w:kern w:val="0"/>
          <w:sz w:val="18"/>
          <w:szCs w:val="18"/>
          <w:lang w:val="zh-CN" w:eastAsia="zh-TW"/>
        </w:rPr>
        <w:t>uid</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進程開始時間</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處理序識別碼</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有效</w:t>
      </w:r>
      <w:r w:rsidRPr="00537CAA">
        <w:rPr>
          <w:rFonts w:ascii="SimSun" w:eastAsia="新細明體" w:hAnsi="Tahoma" w:cs="SimSun"/>
          <w:kern w:val="0"/>
          <w:sz w:val="18"/>
          <w:szCs w:val="18"/>
          <w:lang w:val="zh-CN" w:eastAsia="zh-TW"/>
        </w:rPr>
        <w:t>gid</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使用的</w:t>
      </w:r>
      <w:r w:rsidRPr="00537CAA">
        <w:rPr>
          <w:rFonts w:ascii="SimSun" w:eastAsia="新細明體" w:hAnsi="Tahoma" w:cs="SimSun"/>
          <w:kern w:val="0"/>
          <w:sz w:val="18"/>
          <w:szCs w:val="18"/>
          <w:lang w:val="zh-CN" w:eastAsia="zh-TW"/>
        </w:rPr>
        <w:t>CPU</w:t>
      </w:r>
      <w:r w:rsidRPr="00537CAA">
        <w:rPr>
          <w:rFonts w:ascii="SimSun" w:eastAsia="新細明體" w:hAnsi="Tahoma" w:cs="SimSun" w:hint="eastAsia"/>
          <w:kern w:val="0"/>
          <w:sz w:val="18"/>
          <w:szCs w:val="18"/>
          <w:lang w:val="zh-CN" w:eastAsia="zh-TW"/>
        </w:rPr>
        <w:t>時間</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父進程</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系統調用參數</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子進程的</w:t>
      </w:r>
      <w:r w:rsidRPr="00537CAA">
        <w:rPr>
          <w:rFonts w:ascii="SimSun" w:eastAsia="新細明體" w:hAnsi="Tahoma" w:cs="SimSun"/>
          <w:kern w:val="0"/>
          <w:sz w:val="18"/>
          <w:szCs w:val="18"/>
          <w:lang w:val="zh-CN" w:eastAsia="zh-TW"/>
        </w:rPr>
        <w:t>CPU</w:t>
      </w:r>
      <w:r w:rsidRPr="00537CAA">
        <w:rPr>
          <w:rFonts w:ascii="SimSun" w:eastAsia="新細明體" w:hAnsi="Tahoma" w:cs="SimSun" w:hint="eastAsia"/>
          <w:kern w:val="0"/>
          <w:sz w:val="18"/>
          <w:szCs w:val="18"/>
          <w:lang w:val="zh-CN" w:eastAsia="zh-TW"/>
        </w:rPr>
        <w:t>時間</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進程組</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各種標誌位元</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下次報警時間</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真實</w:t>
      </w:r>
      <w:r w:rsidRPr="00537CAA">
        <w:rPr>
          <w:rFonts w:ascii="SimSun" w:eastAsia="新細明體" w:hAnsi="Tahoma" w:cs="SimSun"/>
          <w:kern w:val="0"/>
          <w:sz w:val="18"/>
          <w:szCs w:val="18"/>
          <w:lang w:val="zh-CN" w:eastAsia="zh-TW"/>
        </w:rPr>
        <w:t>uid</w:t>
      </w:r>
    </w:p>
    <w:p w:rsidR="009631CD" w:rsidRDefault="009631CD" w:rsidP="009631CD">
      <w:pPr>
        <w:autoSpaceDE w:val="0"/>
        <w:autoSpaceDN w:val="0"/>
        <w:adjustRightInd w:val="0"/>
        <w:jc w:val="left"/>
        <w:rPr>
          <w:rFonts w:ascii="SimSun" w:hAnsi="Tahoma" w:cs="SimSun"/>
          <w:kern w:val="0"/>
          <w:sz w:val="18"/>
          <w:szCs w:val="18"/>
          <w:lang w:val="zh-CN"/>
        </w:rPr>
      </w:pP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訊息佇列指針</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有效</w:t>
      </w:r>
      <w:r w:rsidRPr="00537CAA">
        <w:rPr>
          <w:rFonts w:ascii="SimSun" w:eastAsia="新細明體" w:hAnsi="Tahoma" w:cs="SimSun"/>
          <w:kern w:val="0"/>
          <w:sz w:val="18"/>
          <w:szCs w:val="18"/>
          <w:lang w:val="zh-CN" w:eastAsia="zh-TW"/>
        </w:rPr>
        <w:t>uid</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掛起的信號位元</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真實</w:t>
      </w:r>
      <w:r w:rsidRPr="00537CAA">
        <w:rPr>
          <w:rFonts w:ascii="SimSun" w:eastAsia="新細明體" w:hAnsi="Tahoma" w:cs="SimSun"/>
          <w:kern w:val="0"/>
          <w:sz w:val="18"/>
          <w:szCs w:val="18"/>
          <w:lang w:val="zh-CN" w:eastAsia="zh-TW"/>
        </w:rPr>
        <w:t>gid</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處理序識別碼</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有效</w:t>
      </w:r>
      <w:r w:rsidRPr="00537CAA">
        <w:rPr>
          <w:rFonts w:ascii="SimSun" w:eastAsia="新細明體" w:hAnsi="Tahoma" w:cs="SimSun"/>
          <w:kern w:val="0"/>
          <w:sz w:val="18"/>
          <w:szCs w:val="18"/>
          <w:lang w:val="zh-CN" w:eastAsia="zh-TW"/>
        </w:rPr>
        <w:t>gid</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各種標誌位元</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信號點陣圖</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各種標誌位元</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圖</w:t>
      </w:r>
      <w:r w:rsidRPr="00537CAA">
        <w:rPr>
          <w:rFonts w:ascii="SimSun" w:eastAsia="新細明體" w:hAnsi="Tahoma" w:cs="SimSun"/>
          <w:kern w:val="0"/>
          <w:sz w:val="18"/>
          <w:szCs w:val="18"/>
          <w:lang w:val="zh-CN" w:eastAsia="zh-TW"/>
        </w:rPr>
        <w:t>2-4 MINIX</w:t>
      </w:r>
      <w:r w:rsidRPr="00537CAA">
        <w:rPr>
          <w:rFonts w:ascii="SimSun" w:eastAsia="新細明體" w:hAnsi="Tahoma" w:cs="SimSun" w:hint="eastAsia"/>
          <w:kern w:val="0"/>
          <w:sz w:val="18"/>
          <w:szCs w:val="18"/>
          <w:lang w:val="zh-CN" w:eastAsia="zh-TW"/>
        </w:rPr>
        <w:t>進程表的某些域。</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       </w:t>
      </w:r>
      <w:r w:rsidRPr="00537CAA">
        <w:rPr>
          <w:rFonts w:ascii="SimSun" w:eastAsia="新細明體" w:hAnsi="Tahoma" w:cs="SimSun" w:hint="eastAsia"/>
          <w:kern w:val="0"/>
          <w:sz w:val="18"/>
          <w:szCs w:val="18"/>
          <w:lang w:val="zh-CN" w:eastAsia="zh-TW"/>
        </w:rPr>
        <w:t>在瞭解進程表之後，就可以對一台有單個</w:t>
      </w:r>
      <w:r w:rsidRPr="00537CAA">
        <w:rPr>
          <w:rFonts w:ascii="SimSun" w:eastAsia="新細明體" w:hAnsi="Tahoma" w:cs="SimSun"/>
          <w:kern w:val="0"/>
          <w:sz w:val="18"/>
          <w:szCs w:val="18"/>
          <w:lang w:val="zh-CN" w:eastAsia="zh-TW"/>
        </w:rPr>
        <w:t>CPU</w:t>
      </w:r>
      <w:r w:rsidRPr="00537CAA">
        <w:rPr>
          <w:rFonts w:ascii="SimSun" w:eastAsia="新細明體" w:hAnsi="Tahoma" w:cs="SimSun" w:hint="eastAsia"/>
          <w:kern w:val="0"/>
          <w:sz w:val="18"/>
          <w:szCs w:val="18"/>
          <w:lang w:val="zh-CN" w:eastAsia="zh-TW"/>
        </w:rPr>
        <w:t>、多個</w:t>
      </w:r>
      <w:r w:rsidRPr="00537CAA">
        <w:rPr>
          <w:rFonts w:ascii="SimSun" w:eastAsia="新細明體" w:hAnsi="Tahoma" w:cs="SimSun"/>
          <w:kern w:val="0"/>
          <w:sz w:val="18"/>
          <w:szCs w:val="18"/>
          <w:lang w:val="zh-CN" w:eastAsia="zh-TW"/>
        </w:rPr>
        <w:t>I/O</w:t>
      </w:r>
      <w:r w:rsidRPr="00537CAA">
        <w:rPr>
          <w:rFonts w:ascii="SimSun" w:eastAsia="新細明體" w:hAnsi="Tahoma" w:cs="SimSun" w:hint="eastAsia"/>
          <w:kern w:val="0"/>
          <w:sz w:val="18"/>
          <w:szCs w:val="18"/>
          <w:lang w:val="zh-CN" w:eastAsia="zh-TW"/>
        </w:rPr>
        <w:t>設備的電腦如何維持多個順序進程的假像作更多的解釋。接下來的內容從技術上說是對圖</w:t>
      </w:r>
      <w:r w:rsidRPr="00537CAA">
        <w:rPr>
          <w:rFonts w:ascii="SimSun" w:eastAsia="新細明體" w:hAnsi="Tahoma" w:cs="SimSun"/>
          <w:kern w:val="0"/>
          <w:sz w:val="18"/>
          <w:szCs w:val="18"/>
          <w:lang w:val="zh-CN" w:eastAsia="zh-TW"/>
        </w:rPr>
        <w:t>2-3</w:t>
      </w:r>
      <w:r w:rsidRPr="00537CAA">
        <w:rPr>
          <w:rFonts w:ascii="SimSun" w:eastAsia="新細明體" w:hAnsi="Tahoma" w:cs="SimSun" w:hint="eastAsia"/>
          <w:kern w:val="0"/>
          <w:sz w:val="18"/>
          <w:szCs w:val="18"/>
          <w:lang w:val="zh-CN" w:eastAsia="zh-TW"/>
        </w:rPr>
        <w:t>中</w:t>
      </w:r>
      <w:r w:rsidRPr="00537CAA">
        <w:rPr>
          <w:rFonts w:ascii="SimSun" w:eastAsia="新細明體" w:hAnsi="Tahoma" w:cs="SimSun"/>
          <w:kern w:val="0"/>
          <w:sz w:val="18"/>
          <w:szCs w:val="18"/>
          <w:lang w:val="zh-CN" w:eastAsia="zh-TW"/>
        </w:rPr>
        <w:t>MINIX</w:t>
      </w:r>
      <w:r w:rsidRPr="00537CAA">
        <w:rPr>
          <w:rFonts w:ascii="SimSun" w:eastAsia="新細明體" w:hAnsi="Tahoma" w:cs="SimSun" w:hint="eastAsia"/>
          <w:kern w:val="0"/>
          <w:sz w:val="18"/>
          <w:szCs w:val="18"/>
          <w:lang w:val="zh-CN" w:eastAsia="zh-TW"/>
        </w:rPr>
        <w:t>調度程式如何工作的一個描述，但多數現代的作業系統從本質上來說都差不多。與每類</w:t>
      </w:r>
      <w:r w:rsidRPr="00537CAA">
        <w:rPr>
          <w:rFonts w:ascii="SimSun" w:eastAsia="新細明體" w:hAnsi="Tahoma" w:cs="SimSun"/>
          <w:kern w:val="0"/>
          <w:sz w:val="18"/>
          <w:szCs w:val="18"/>
          <w:lang w:val="zh-CN" w:eastAsia="zh-TW"/>
        </w:rPr>
        <w:t>I/O</w:t>
      </w:r>
      <w:r w:rsidRPr="00537CAA">
        <w:rPr>
          <w:rFonts w:ascii="SimSun" w:eastAsia="新細明體" w:hAnsi="Tahoma" w:cs="SimSun" w:hint="eastAsia"/>
          <w:kern w:val="0"/>
          <w:sz w:val="18"/>
          <w:szCs w:val="18"/>
          <w:lang w:val="zh-CN" w:eastAsia="zh-TW"/>
        </w:rPr>
        <w:t>設備（例如軟碟、硬碟、計時器、終端）相關的都有一個靠近記憶體底部的位置，稱作中斷向量。它包含中斷服務程式的入口位址。假設當一個磁片中斷發生時，使用者進程</w:t>
      </w:r>
      <w:r w:rsidRPr="00537CAA">
        <w:rPr>
          <w:rFonts w:ascii="SimSun" w:eastAsia="新細明體" w:hAnsi="Tahoma" w:cs="SimSun"/>
          <w:kern w:val="0"/>
          <w:sz w:val="18"/>
          <w:szCs w:val="18"/>
          <w:lang w:val="zh-CN" w:eastAsia="zh-TW"/>
        </w:rPr>
        <w:t>3</w:t>
      </w:r>
      <w:r w:rsidRPr="00537CAA">
        <w:rPr>
          <w:rFonts w:ascii="SimSun" w:eastAsia="新細明體" w:hAnsi="Tahoma" w:cs="SimSun" w:hint="eastAsia"/>
          <w:kern w:val="0"/>
          <w:sz w:val="18"/>
          <w:szCs w:val="18"/>
          <w:lang w:val="zh-CN" w:eastAsia="zh-TW"/>
        </w:rPr>
        <w:t>正在運行，則中斷硬體將程式計數器、程式狀態字、可能還有一個或多個寄存器壓入（當前）堆疊，電腦隨即跳轉到磁片中斷向量所指的地址處。這是硬體做的操作，從這裡開始，軟體就接管了一切。</w:t>
      </w:r>
      <w:r w:rsidR="009631CD">
        <w:rPr>
          <w:rFonts w:ascii="SimSun" w:hAnsi="Tahoma" w:cs="SimSun"/>
          <w:kern w:val="0"/>
          <w:sz w:val="18"/>
          <w:szCs w:val="18"/>
          <w:lang w:val="zh-CN"/>
        </w:rPr>
        <w:t xml:space="preserve"> </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      </w:t>
      </w:r>
      <w:r w:rsidRPr="00537CAA">
        <w:rPr>
          <w:rFonts w:ascii="SimSun" w:eastAsia="新細明體" w:hAnsi="Tahoma" w:cs="SimSun" w:hint="eastAsia"/>
          <w:kern w:val="0"/>
          <w:sz w:val="18"/>
          <w:szCs w:val="18"/>
          <w:lang w:val="zh-CN" w:eastAsia="zh-TW"/>
        </w:rPr>
        <w:t>中斷服務程式的工作從把當前進程全部寄存器值存入進程表項開始。當前進程號及一個指向其表項的指標被保存在全域變數中以便能夠快速地找到它們。隨後將中斷存入的那部分資訊從堆疊中刪除，並將棧指標指向一個被進程管理者所使用的臨時堆疊。一些動作，諸如保存寄存器值和設置棧指標等無法用</w:t>
      </w:r>
      <w:r w:rsidRPr="00537CAA">
        <w:rPr>
          <w:rFonts w:ascii="SimSun" w:eastAsia="新細明體" w:hAnsi="Tahoma" w:cs="SimSun"/>
          <w:kern w:val="0"/>
          <w:sz w:val="18"/>
          <w:szCs w:val="18"/>
          <w:lang w:val="zh-CN" w:eastAsia="zh-TW"/>
        </w:rPr>
        <w:t>C</w:t>
      </w:r>
      <w:r w:rsidRPr="00537CAA">
        <w:rPr>
          <w:rFonts w:ascii="SimSun" w:eastAsia="新細明體" w:hAnsi="Tahoma" w:cs="SimSun" w:hint="eastAsia"/>
          <w:kern w:val="0"/>
          <w:sz w:val="18"/>
          <w:szCs w:val="18"/>
          <w:lang w:val="zh-CN" w:eastAsia="zh-TW"/>
        </w:rPr>
        <w:t>語言描述，所以由一個短小的組合語言常式來完成。當該常式結束後，它調用一個</w:t>
      </w:r>
      <w:r w:rsidRPr="00537CAA">
        <w:rPr>
          <w:rFonts w:ascii="SimSun" w:eastAsia="新細明體" w:hAnsi="Tahoma" w:cs="SimSun"/>
          <w:kern w:val="0"/>
          <w:sz w:val="18"/>
          <w:szCs w:val="18"/>
          <w:lang w:val="zh-CN" w:eastAsia="zh-TW"/>
        </w:rPr>
        <w:t>C</w:t>
      </w:r>
      <w:r w:rsidRPr="00537CAA">
        <w:rPr>
          <w:rFonts w:ascii="SimSun" w:eastAsia="新細明體" w:hAnsi="Tahoma" w:cs="SimSun" w:hint="eastAsia"/>
          <w:kern w:val="0"/>
          <w:sz w:val="18"/>
          <w:szCs w:val="18"/>
          <w:lang w:val="zh-CN" w:eastAsia="zh-TW"/>
        </w:rPr>
        <w:t>過程來完成剩下的工作。</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      MINIX</w:t>
      </w:r>
      <w:r w:rsidRPr="00537CAA">
        <w:rPr>
          <w:rFonts w:ascii="SimSun" w:eastAsia="新細明體" w:hAnsi="Tahoma" w:cs="SimSun" w:hint="eastAsia"/>
          <w:kern w:val="0"/>
          <w:sz w:val="18"/>
          <w:szCs w:val="18"/>
          <w:lang w:val="zh-CN" w:eastAsia="zh-TW"/>
        </w:rPr>
        <w:t>中的進程間通信通過消息完成，所以下一步是構造一條發給磁片進程的消息，這時磁片進程正在阻塞並等待該消息。這條消息通知說發生了一條中斷，以此將它和那些由使用者進程發送的消息加以區分。那些消息發出讀磁片塊之類的請求。現在磁片進程的狀態由阻塞轉換到就緒，然後，中斷服務程式調用調度程式。在</w:t>
      </w:r>
      <w:r w:rsidRPr="00537CAA">
        <w:rPr>
          <w:rFonts w:ascii="SimSun" w:eastAsia="新細明體" w:hAnsi="Tahoma" w:cs="SimSun"/>
          <w:kern w:val="0"/>
          <w:sz w:val="18"/>
          <w:szCs w:val="18"/>
          <w:lang w:val="zh-CN" w:eastAsia="zh-TW"/>
        </w:rPr>
        <w:t>MINIX</w:t>
      </w:r>
      <w:r w:rsidRPr="00537CAA">
        <w:rPr>
          <w:rFonts w:ascii="SimSun" w:eastAsia="新細明體" w:hAnsi="Tahoma" w:cs="SimSun" w:hint="eastAsia"/>
          <w:kern w:val="0"/>
          <w:sz w:val="18"/>
          <w:szCs w:val="18"/>
          <w:lang w:val="zh-CN" w:eastAsia="zh-TW"/>
        </w:rPr>
        <w:t>中，不同的進程有不同的優先順序，以此向</w:t>
      </w:r>
      <w:r w:rsidRPr="00537CAA">
        <w:rPr>
          <w:rFonts w:ascii="SimSun" w:eastAsia="新細明體" w:hAnsi="Tahoma" w:cs="SimSun"/>
          <w:kern w:val="0"/>
          <w:sz w:val="18"/>
          <w:szCs w:val="18"/>
          <w:lang w:val="zh-CN" w:eastAsia="zh-TW"/>
        </w:rPr>
        <w:t>I/O</w:t>
      </w:r>
      <w:r w:rsidRPr="00537CAA">
        <w:rPr>
          <w:rFonts w:ascii="SimSun" w:eastAsia="新細明體" w:hAnsi="Tahoma" w:cs="SimSun" w:hint="eastAsia"/>
          <w:kern w:val="0"/>
          <w:sz w:val="18"/>
          <w:szCs w:val="18"/>
          <w:lang w:val="zh-CN" w:eastAsia="zh-TW"/>
        </w:rPr>
        <w:t>設備服務常式提供比使用者進程更好的服務。如果當前磁片進程是優先順序最高的就緒進程，則它將被調度運行。如果被中斷進程具有與它相等或更高的優先順序，</w:t>
      </w:r>
      <w:r w:rsidRPr="00537CAA">
        <w:rPr>
          <w:rFonts w:ascii="SimSun" w:eastAsia="新細明體" w:hAnsi="Tahoma" w:cs="SimSun"/>
          <w:kern w:val="0"/>
          <w:sz w:val="18"/>
          <w:szCs w:val="18"/>
          <w:lang w:val="zh-CN" w:eastAsia="zh-TW"/>
        </w:rPr>
        <w:t xml:space="preserve"> </w:t>
      </w:r>
      <w:r w:rsidRPr="00537CAA">
        <w:rPr>
          <w:rFonts w:ascii="SimSun" w:eastAsia="新細明體" w:hAnsi="Tahoma" w:cs="SimSun" w:hint="eastAsia"/>
          <w:kern w:val="0"/>
          <w:sz w:val="18"/>
          <w:szCs w:val="18"/>
          <w:lang w:val="zh-CN" w:eastAsia="zh-TW"/>
        </w:rPr>
        <w:t>則它將被再次調度運行，而磁片進程將只得等待一會兒。</w:t>
      </w:r>
      <w:r w:rsidR="009631CD">
        <w:rPr>
          <w:rFonts w:ascii="SimSun" w:hAnsi="Tahoma" w:cs="SimSun"/>
          <w:kern w:val="0"/>
          <w:sz w:val="18"/>
          <w:szCs w:val="18"/>
          <w:lang w:val="zh-CN"/>
        </w:rPr>
        <w:t xml:space="preserve"> </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      </w:t>
      </w:r>
      <w:r w:rsidRPr="00537CAA">
        <w:rPr>
          <w:rFonts w:ascii="SimSun" w:eastAsia="新細明體" w:hAnsi="Tahoma" w:cs="SimSun" w:hint="eastAsia"/>
          <w:kern w:val="0"/>
          <w:sz w:val="18"/>
          <w:szCs w:val="18"/>
          <w:lang w:val="zh-CN" w:eastAsia="zh-TW"/>
        </w:rPr>
        <w:t>不論哪種情況，被組合語言中斷代碼所調用的</w:t>
      </w:r>
      <w:r w:rsidRPr="00537CAA">
        <w:rPr>
          <w:rFonts w:ascii="SimSun" w:eastAsia="新細明體" w:hAnsi="Tahoma" w:cs="SimSun"/>
          <w:kern w:val="0"/>
          <w:sz w:val="18"/>
          <w:szCs w:val="18"/>
          <w:lang w:val="zh-CN" w:eastAsia="zh-TW"/>
        </w:rPr>
        <w:t>C</w:t>
      </w:r>
      <w:r w:rsidRPr="00537CAA">
        <w:rPr>
          <w:rFonts w:ascii="SimSun" w:eastAsia="新細明體" w:hAnsi="Tahoma" w:cs="SimSun" w:hint="eastAsia"/>
          <w:kern w:val="0"/>
          <w:sz w:val="18"/>
          <w:szCs w:val="18"/>
          <w:lang w:val="zh-CN" w:eastAsia="zh-TW"/>
        </w:rPr>
        <w:t>過程現在返回，組合語言代碼為新的當前進程裝入寄存器值和記憶體映射並啟動它運行。圖</w:t>
      </w:r>
      <w:r w:rsidRPr="00537CAA">
        <w:rPr>
          <w:rFonts w:ascii="SimSun" w:eastAsia="新細明體" w:hAnsi="Tahoma" w:cs="SimSun"/>
          <w:kern w:val="0"/>
          <w:sz w:val="18"/>
          <w:szCs w:val="18"/>
          <w:lang w:val="zh-CN" w:eastAsia="zh-TW"/>
        </w:rPr>
        <w:t>2-5</w:t>
      </w:r>
      <w:r w:rsidRPr="00537CAA">
        <w:rPr>
          <w:rFonts w:ascii="SimSun" w:eastAsia="新細明體" w:hAnsi="Tahoma" w:cs="SimSun" w:hint="eastAsia"/>
          <w:kern w:val="0"/>
          <w:sz w:val="18"/>
          <w:szCs w:val="18"/>
          <w:lang w:val="zh-CN" w:eastAsia="zh-TW"/>
        </w:rPr>
        <w:t>中總結了中斷處理和調度的過程。值得注意的是各系統在細節上略有不同。</w:t>
      </w:r>
    </w:p>
    <w:p w:rsidR="009631CD" w:rsidRDefault="009631CD" w:rsidP="009631CD">
      <w:pPr>
        <w:autoSpaceDE w:val="0"/>
        <w:autoSpaceDN w:val="0"/>
        <w:adjustRightInd w:val="0"/>
        <w:jc w:val="left"/>
        <w:rPr>
          <w:rFonts w:ascii="SimSun" w:hAnsi="Tahoma" w:cs="SimSun"/>
          <w:kern w:val="0"/>
          <w:sz w:val="18"/>
          <w:szCs w:val="18"/>
          <w:lang w:val="zh-CN"/>
        </w:rPr>
      </w:pPr>
      <w:r>
        <w:rPr>
          <w:rFonts w:ascii="SimSun" w:hAnsi="Tahoma" w:cs="SimSun"/>
          <w:kern w:val="0"/>
          <w:sz w:val="18"/>
          <w:szCs w:val="18"/>
          <w:lang w:val="zh-CN"/>
        </w:rPr>
        <w:t xml:space="preserve">        </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圖</w:t>
      </w:r>
      <w:r w:rsidRPr="00537CAA">
        <w:rPr>
          <w:rFonts w:ascii="SimSun" w:eastAsia="新細明體" w:hAnsi="Tahoma" w:cs="SimSun"/>
          <w:kern w:val="0"/>
          <w:sz w:val="18"/>
          <w:szCs w:val="18"/>
          <w:lang w:val="zh-CN" w:eastAsia="zh-TW"/>
        </w:rPr>
        <w:t xml:space="preserve">2-5 </w:t>
      </w:r>
      <w:r w:rsidRPr="00537CAA">
        <w:rPr>
          <w:rFonts w:ascii="SimSun" w:eastAsia="新細明體" w:hAnsi="Tahoma" w:cs="SimSun" w:hint="eastAsia"/>
          <w:kern w:val="0"/>
          <w:sz w:val="18"/>
          <w:szCs w:val="18"/>
          <w:lang w:val="zh-CN" w:eastAsia="zh-TW"/>
        </w:rPr>
        <w:t>當一個中斷發生後作為作業系統最低層的調度程式的工作步驟。</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 2.1.3</w:t>
      </w:r>
      <w:r w:rsidRPr="00537CAA">
        <w:rPr>
          <w:rFonts w:ascii="SimSun" w:eastAsia="新細明體" w:hAnsi="Tahoma" w:cs="SimSun" w:hint="eastAsia"/>
          <w:kern w:val="0"/>
          <w:sz w:val="18"/>
          <w:szCs w:val="18"/>
          <w:lang w:val="zh-CN" w:eastAsia="zh-TW"/>
        </w:rPr>
        <w:t>執行緒</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     </w:t>
      </w:r>
      <w:r w:rsidRPr="00537CAA">
        <w:rPr>
          <w:rFonts w:ascii="SimSun" w:eastAsia="新細明體" w:hAnsi="Tahoma" w:cs="SimSun" w:hint="eastAsia"/>
          <w:kern w:val="0"/>
          <w:sz w:val="18"/>
          <w:szCs w:val="18"/>
          <w:lang w:val="zh-CN" w:eastAsia="zh-TW"/>
        </w:rPr>
        <w:t>在我們剛才所討論的傳統的進程中，每個進程中只存在一條控制線索和一個程式計數器。但在有些現代作業系統中，提供了對單個進程中多條控制線索的支持。這些控制線索通常被稱為執行緒</w:t>
      </w:r>
      <w:r w:rsidRPr="00537CAA">
        <w:rPr>
          <w:rFonts w:ascii="SimSun" w:eastAsia="新細明體" w:hAnsi="Tahoma" w:cs="SimSun"/>
          <w:kern w:val="0"/>
          <w:sz w:val="18"/>
          <w:szCs w:val="18"/>
          <w:lang w:val="zh-CN" w:eastAsia="zh-TW"/>
        </w:rPr>
        <w:t>(threads)</w:t>
      </w:r>
      <w:r w:rsidRPr="00537CAA">
        <w:rPr>
          <w:rFonts w:ascii="SimSun" w:eastAsia="新細明體" w:hAnsi="Tahoma" w:cs="SimSun" w:hint="eastAsia"/>
          <w:kern w:val="0"/>
          <w:sz w:val="18"/>
          <w:szCs w:val="18"/>
          <w:lang w:val="zh-CN" w:eastAsia="zh-TW"/>
        </w:rPr>
        <w:t>，有時也稱為輕量進程</w:t>
      </w:r>
      <w:r w:rsidRPr="00537CAA">
        <w:rPr>
          <w:rFonts w:ascii="SimSun" w:eastAsia="新細明體" w:hAnsi="Tahoma" w:cs="SimSun"/>
          <w:kern w:val="0"/>
          <w:sz w:val="18"/>
          <w:szCs w:val="18"/>
          <w:lang w:val="zh-CN" w:eastAsia="zh-TW"/>
        </w:rPr>
        <w:t>(lightweight processes)</w:t>
      </w:r>
      <w:r w:rsidRPr="00537CAA">
        <w:rPr>
          <w:rFonts w:ascii="SimSun" w:eastAsia="新細明體" w:hAnsi="Tahoma" w:cs="SimSun" w:hint="eastAsia"/>
          <w:kern w:val="0"/>
          <w:sz w:val="18"/>
          <w:szCs w:val="18"/>
          <w:lang w:val="zh-CN" w:eastAsia="zh-TW"/>
        </w:rPr>
        <w:t>。</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       </w:t>
      </w:r>
      <w:r w:rsidRPr="00537CAA">
        <w:rPr>
          <w:rFonts w:ascii="SimSun" w:eastAsia="新細明體" w:hAnsi="Tahoma" w:cs="SimSun" w:hint="eastAsia"/>
          <w:kern w:val="0"/>
          <w:sz w:val="18"/>
          <w:szCs w:val="18"/>
          <w:lang w:val="zh-CN" w:eastAsia="zh-TW"/>
        </w:rPr>
        <w:t>在圖</w:t>
      </w:r>
      <w:r w:rsidRPr="00537CAA">
        <w:rPr>
          <w:rFonts w:ascii="SimSun" w:eastAsia="新細明體" w:hAnsi="Tahoma" w:cs="SimSun"/>
          <w:kern w:val="0"/>
          <w:sz w:val="18"/>
          <w:szCs w:val="18"/>
          <w:lang w:val="zh-CN" w:eastAsia="zh-TW"/>
        </w:rPr>
        <w:t>2</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6</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a</w:t>
      </w:r>
      <w:r w:rsidRPr="00537CAA">
        <w:rPr>
          <w:rFonts w:ascii="SimSun" w:eastAsia="新細明體" w:hAnsi="Tahoma" w:cs="SimSun" w:hint="eastAsia"/>
          <w:kern w:val="0"/>
          <w:sz w:val="18"/>
          <w:szCs w:val="18"/>
          <w:lang w:val="zh-CN" w:eastAsia="zh-TW"/>
        </w:rPr>
        <w:t>）中我們看到三個傳統的進程。每個進程有自己的位址空間和單一的控制線索。與此相反，在圖</w:t>
      </w:r>
      <w:r w:rsidRPr="00537CAA">
        <w:rPr>
          <w:rFonts w:ascii="SimSun" w:eastAsia="新細明體" w:hAnsi="Tahoma" w:cs="SimSun"/>
          <w:kern w:val="0"/>
          <w:sz w:val="18"/>
          <w:szCs w:val="18"/>
          <w:lang w:val="zh-CN" w:eastAsia="zh-TW"/>
        </w:rPr>
        <w:t>2</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6</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b</w:t>
      </w:r>
      <w:r w:rsidRPr="00537CAA">
        <w:rPr>
          <w:rFonts w:ascii="SimSun" w:eastAsia="新細明體" w:hAnsi="Tahoma" w:cs="SimSun" w:hint="eastAsia"/>
          <w:kern w:val="0"/>
          <w:sz w:val="18"/>
          <w:szCs w:val="18"/>
          <w:lang w:val="zh-CN" w:eastAsia="zh-TW"/>
        </w:rPr>
        <w:t>）中我們看到一個進程有三條控制線索。儘管這兩種情況都有三個執行緒，但在圖</w:t>
      </w:r>
      <w:r w:rsidRPr="00537CAA">
        <w:rPr>
          <w:rFonts w:ascii="SimSun" w:eastAsia="新細明體" w:hAnsi="Tahoma" w:cs="SimSun"/>
          <w:kern w:val="0"/>
          <w:sz w:val="18"/>
          <w:szCs w:val="18"/>
          <w:lang w:val="zh-CN" w:eastAsia="zh-TW"/>
        </w:rPr>
        <w:t>2-6</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a</w:t>
      </w:r>
      <w:r w:rsidRPr="00537CAA">
        <w:rPr>
          <w:rFonts w:ascii="SimSun" w:eastAsia="新細明體" w:hAnsi="Tahoma" w:cs="SimSun" w:hint="eastAsia"/>
          <w:kern w:val="0"/>
          <w:sz w:val="18"/>
          <w:szCs w:val="18"/>
          <w:lang w:val="zh-CN" w:eastAsia="zh-TW"/>
        </w:rPr>
        <w:t>）中各執行緒在不同的位址空間中操作，而在圖</w:t>
      </w:r>
      <w:r w:rsidRPr="00537CAA">
        <w:rPr>
          <w:rFonts w:ascii="SimSun" w:eastAsia="新細明體" w:hAnsi="Tahoma" w:cs="SimSun"/>
          <w:kern w:val="0"/>
          <w:sz w:val="18"/>
          <w:szCs w:val="18"/>
          <w:lang w:val="zh-CN" w:eastAsia="zh-TW"/>
        </w:rPr>
        <w:t>2</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6</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b</w:t>
      </w:r>
      <w:r w:rsidRPr="00537CAA">
        <w:rPr>
          <w:rFonts w:ascii="SimSun" w:eastAsia="新細明體" w:hAnsi="Tahoma" w:cs="SimSun" w:hint="eastAsia"/>
          <w:kern w:val="0"/>
          <w:sz w:val="18"/>
          <w:szCs w:val="18"/>
          <w:lang w:val="zh-CN" w:eastAsia="zh-TW"/>
        </w:rPr>
        <w:t>）中所有三個執行緒共用同一個位址空間。</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kern w:val="0"/>
          <w:sz w:val="18"/>
          <w:szCs w:val="18"/>
          <w:lang w:val="zh-CN" w:eastAsia="zh-TW"/>
        </w:rPr>
        <w:tab/>
      </w:r>
      <w:r w:rsidRPr="00537CAA">
        <w:rPr>
          <w:rFonts w:ascii="SimSun" w:eastAsia="新細明體" w:hAnsi="Tahoma" w:cs="SimSun"/>
          <w:kern w:val="0"/>
          <w:sz w:val="18"/>
          <w:szCs w:val="18"/>
          <w:lang w:val="zh-CN" w:eastAsia="zh-TW"/>
        </w:rPr>
        <w:tab/>
      </w: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圖</w:t>
      </w:r>
      <w:r w:rsidRPr="00537CAA">
        <w:rPr>
          <w:rFonts w:ascii="SimSun" w:eastAsia="新細明體" w:hAnsi="Tahoma" w:cs="SimSun"/>
          <w:kern w:val="0"/>
          <w:sz w:val="18"/>
          <w:szCs w:val="18"/>
          <w:lang w:val="zh-CN" w:eastAsia="zh-TW"/>
        </w:rPr>
        <w:t>2-6</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a</w:t>
      </w:r>
      <w:r w:rsidRPr="00537CAA">
        <w:rPr>
          <w:rFonts w:ascii="SimSun" w:eastAsia="新細明體" w:hAnsi="Tahoma" w:cs="SimSun" w:hint="eastAsia"/>
          <w:kern w:val="0"/>
          <w:sz w:val="18"/>
          <w:szCs w:val="18"/>
          <w:lang w:val="zh-CN" w:eastAsia="zh-TW"/>
        </w:rPr>
        <w:t>）三個進程各有一個執行緒。（</w:t>
      </w:r>
      <w:r w:rsidRPr="00537CAA">
        <w:rPr>
          <w:rFonts w:ascii="SimSun" w:eastAsia="新細明體" w:hAnsi="Tahoma" w:cs="SimSun"/>
          <w:kern w:val="0"/>
          <w:sz w:val="18"/>
          <w:szCs w:val="18"/>
          <w:lang w:val="zh-CN" w:eastAsia="zh-TW"/>
        </w:rPr>
        <w:t>b</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 xml:space="preserve"> </w:t>
      </w:r>
      <w:r w:rsidRPr="00537CAA">
        <w:rPr>
          <w:rFonts w:ascii="SimSun" w:eastAsia="新細明體" w:hAnsi="Tahoma" w:cs="SimSun" w:hint="eastAsia"/>
          <w:kern w:val="0"/>
          <w:sz w:val="18"/>
          <w:szCs w:val="18"/>
          <w:lang w:val="zh-CN" w:eastAsia="zh-TW"/>
        </w:rPr>
        <w:t>一個進程有三個執行緒。</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       </w:t>
      </w:r>
      <w:r w:rsidRPr="00537CAA">
        <w:rPr>
          <w:rFonts w:ascii="SimSun" w:eastAsia="新細明體" w:hAnsi="Tahoma" w:cs="SimSun" w:hint="eastAsia"/>
          <w:kern w:val="0"/>
          <w:sz w:val="18"/>
          <w:szCs w:val="18"/>
          <w:lang w:val="zh-CN" w:eastAsia="zh-TW"/>
        </w:rPr>
        <w:t>作為使用多執行緒的一個例子，我們考慮一個檔案伺服器進程。它接收讀寫檔的請求並將所請求的資料送回或者接收更新了的資料。為了提高性能，伺服器在記憶體中維護一個快取記憶體，裡邊存放最近用過的檔，在需要時從該緩存中讀數據或向其中寫資料。</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這種情況就非常適合圖</w:t>
      </w:r>
      <w:r w:rsidRPr="00537CAA">
        <w:rPr>
          <w:rFonts w:ascii="SimSun" w:eastAsia="新細明體" w:hAnsi="Tahoma" w:cs="SimSun"/>
          <w:kern w:val="0"/>
          <w:sz w:val="18"/>
          <w:szCs w:val="18"/>
          <w:lang w:val="zh-CN" w:eastAsia="zh-TW"/>
        </w:rPr>
        <w:t>2-6</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b</w:t>
      </w:r>
      <w:r w:rsidRPr="00537CAA">
        <w:rPr>
          <w:rFonts w:ascii="SimSun" w:eastAsia="新細明體" w:hAnsi="Tahoma" w:cs="SimSun" w:hint="eastAsia"/>
          <w:kern w:val="0"/>
          <w:sz w:val="18"/>
          <w:szCs w:val="18"/>
          <w:lang w:val="zh-CN" w:eastAsia="zh-TW"/>
        </w:rPr>
        <w:t>）中的模型。當一個請求到來時，將它遞交給一個執行緒。如果這個執行緒因等待磁片傳輸而中途阻塞，其他執行緒仍舊可以運行，這樣伺服器就可以在磁片</w:t>
      </w:r>
      <w:r w:rsidRPr="00537CAA">
        <w:rPr>
          <w:rFonts w:ascii="SimSun" w:eastAsia="新細明體" w:hAnsi="Tahoma" w:cs="SimSun"/>
          <w:kern w:val="0"/>
          <w:sz w:val="18"/>
          <w:szCs w:val="18"/>
          <w:lang w:val="zh-CN" w:eastAsia="zh-TW"/>
        </w:rPr>
        <w:t>I/O</w:t>
      </w:r>
      <w:r w:rsidRPr="00537CAA">
        <w:rPr>
          <w:rFonts w:ascii="SimSun" w:eastAsia="新細明體" w:hAnsi="Tahoma" w:cs="SimSun" w:hint="eastAsia"/>
          <w:kern w:val="0"/>
          <w:sz w:val="18"/>
          <w:szCs w:val="18"/>
          <w:lang w:val="zh-CN" w:eastAsia="zh-TW"/>
        </w:rPr>
        <w:t>進行的同時繼續處理新的請求。圖</w:t>
      </w:r>
      <w:r w:rsidRPr="00537CAA">
        <w:rPr>
          <w:rFonts w:ascii="SimSun" w:eastAsia="新細明體" w:hAnsi="Tahoma" w:cs="SimSun"/>
          <w:kern w:val="0"/>
          <w:sz w:val="18"/>
          <w:szCs w:val="18"/>
          <w:lang w:val="zh-CN" w:eastAsia="zh-TW"/>
        </w:rPr>
        <w:t>2-6</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a</w:t>
      </w:r>
      <w:r w:rsidRPr="00537CAA">
        <w:rPr>
          <w:rFonts w:ascii="SimSun" w:eastAsia="新細明體" w:hAnsi="Tahoma" w:cs="SimSun" w:hint="eastAsia"/>
          <w:kern w:val="0"/>
          <w:sz w:val="18"/>
          <w:szCs w:val="18"/>
          <w:lang w:val="zh-CN" w:eastAsia="zh-TW"/>
        </w:rPr>
        <w:t>）的模型就不合適，因為在這裡所有的檔案伺服器執行緒共用同一塊快取記憶體非常關鍵，而圖</w:t>
      </w:r>
      <w:r w:rsidRPr="00537CAA">
        <w:rPr>
          <w:rFonts w:ascii="SimSun" w:eastAsia="新細明體" w:hAnsi="Tahoma" w:cs="SimSun"/>
          <w:kern w:val="0"/>
          <w:sz w:val="18"/>
          <w:szCs w:val="18"/>
          <w:lang w:val="zh-CN" w:eastAsia="zh-TW"/>
        </w:rPr>
        <w:t>2-6</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a</w:t>
      </w:r>
      <w:r w:rsidRPr="00537CAA">
        <w:rPr>
          <w:rFonts w:ascii="SimSun" w:eastAsia="新細明體" w:hAnsi="Tahoma" w:cs="SimSun" w:hint="eastAsia"/>
          <w:kern w:val="0"/>
          <w:sz w:val="18"/>
          <w:szCs w:val="18"/>
          <w:lang w:val="zh-CN" w:eastAsia="zh-TW"/>
        </w:rPr>
        <w:t>）中的三個執行緒並不共用相同的位址空間，所以無法訪問同一塊快取記憶體。</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      </w:t>
      </w:r>
      <w:r w:rsidRPr="00537CAA">
        <w:rPr>
          <w:rFonts w:ascii="SimSun" w:eastAsia="新細明體" w:hAnsi="Tahoma" w:cs="SimSun" w:hint="eastAsia"/>
          <w:kern w:val="0"/>
          <w:sz w:val="18"/>
          <w:szCs w:val="18"/>
          <w:lang w:val="zh-CN" w:eastAsia="zh-TW"/>
        </w:rPr>
        <w:t>使用執行緒的另一個例子是</w:t>
      </w:r>
      <w:r w:rsidRPr="00537CAA">
        <w:rPr>
          <w:rFonts w:ascii="SimSun" w:eastAsia="新細明體" w:hAnsi="Tahoma" w:cs="SimSun"/>
          <w:kern w:val="0"/>
          <w:sz w:val="18"/>
          <w:szCs w:val="18"/>
          <w:lang w:val="zh-CN" w:eastAsia="zh-TW"/>
        </w:rPr>
        <w:t>WWW</w:t>
      </w:r>
      <w:r w:rsidRPr="00537CAA">
        <w:rPr>
          <w:rFonts w:ascii="SimSun" w:eastAsia="新細明體" w:hAnsi="Tahoma" w:cs="SimSun" w:hint="eastAsia"/>
          <w:kern w:val="0"/>
          <w:sz w:val="18"/>
          <w:szCs w:val="18"/>
          <w:lang w:val="zh-CN" w:eastAsia="zh-TW"/>
        </w:rPr>
        <w:t>流覽器，例如</w:t>
      </w:r>
      <w:r w:rsidRPr="00537CAA">
        <w:rPr>
          <w:rFonts w:ascii="SimSun" w:eastAsia="新細明體" w:hAnsi="Tahoma" w:cs="SimSun"/>
          <w:kern w:val="0"/>
          <w:sz w:val="18"/>
          <w:szCs w:val="18"/>
          <w:lang w:val="zh-CN" w:eastAsia="zh-TW"/>
        </w:rPr>
        <w:t>Netscape</w:t>
      </w:r>
      <w:r w:rsidRPr="00537CAA">
        <w:rPr>
          <w:rFonts w:ascii="SimSun" w:eastAsia="新細明體" w:hAnsi="Tahoma" w:cs="SimSun" w:hint="eastAsia"/>
          <w:kern w:val="0"/>
          <w:sz w:val="18"/>
          <w:szCs w:val="18"/>
          <w:lang w:val="zh-CN" w:eastAsia="zh-TW"/>
        </w:rPr>
        <w:t>和</w:t>
      </w:r>
      <w:r w:rsidRPr="00537CAA">
        <w:rPr>
          <w:rFonts w:ascii="SimSun" w:eastAsia="新細明體" w:hAnsi="Tahoma" w:cs="SimSun"/>
          <w:kern w:val="0"/>
          <w:sz w:val="18"/>
          <w:szCs w:val="18"/>
          <w:lang w:val="zh-CN" w:eastAsia="zh-TW"/>
        </w:rPr>
        <w:t>Mosaic</w:t>
      </w:r>
      <w:r w:rsidRPr="00537CAA">
        <w:rPr>
          <w:rFonts w:ascii="SimSun" w:eastAsia="新細明體" w:hAnsi="Tahoma" w:cs="SimSun" w:hint="eastAsia"/>
          <w:kern w:val="0"/>
          <w:sz w:val="18"/>
          <w:szCs w:val="18"/>
          <w:lang w:val="zh-CN" w:eastAsia="zh-TW"/>
        </w:rPr>
        <w:t>。許多</w:t>
      </w:r>
      <w:r w:rsidRPr="00537CAA">
        <w:rPr>
          <w:rFonts w:ascii="SimSun" w:eastAsia="新細明體" w:hAnsi="Tahoma" w:cs="SimSun"/>
          <w:kern w:val="0"/>
          <w:sz w:val="18"/>
          <w:szCs w:val="18"/>
          <w:lang w:val="zh-CN" w:eastAsia="zh-TW"/>
        </w:rPr>
        <w:t>Web</w:t>
      </w:r>
      <w:r w:rsidRPr="00537CAA">
        <w:rPr>
          <w:rFonts w:ascii="SimSun" w:eastAsia="新細明體" w:hAnsi="Tahoma" w:cs="SimSun" w:hint="eastAsia"/>
          <w:kern w:val="0"/>
          <w:sz w:val="18"/>
          <w:szCs w:val="18"/>
          <w:lang w:val="zh-CN" w:eastAsia="zh-TW"/>
        </w:rPr>
        <w:t>頁面都包含有多幅很小的圖像。對</w:t>
      </w:r>
      <w:r w:rsidRPr="00537CAA">
        <w:rPr>
          <w:rFonts w:ascii="SimSun" w:eastAsia="新細明體" w:hAnsi="Tahoma" w:cs="SimSun"/>
          <w:kern w:val="0"/>
          <w:sz w:val="18"/>
          <w:szCs w:val="18"/>
          <w:lang w:val="zh-CN" w:eastAsia="zh-TW"/>
        </w:rPr>
        <w:t>Web</w:t>
      </w:r>
      <w:r w:rsidRPr="00537CAA">
        <w:rPr>
          <w:rFonts w:ascii="SimSun" w:eastAsia="新細明體" w:hAnsi="Tahoma" w:cs="SimSun" w:hint="eastAsia"/>
          <w:kern w:val="0"/>
          <w:sz w:val="18"/>
          <w:szCs w:val="18"/>
          <w:lang w:val="zh-CN" w:eastAsia="zh-TW"/>
        </w:rPr>
        <w:t>頁面上的每一幅小圖像，流覽器都必須與頁面的駐留網站建立一條單獨的連接以索取該圖像。這樣就有大量的時間浪費在了建立和釋放這些連接上。通過在流覽器內設立多個執行緒，便可以同時請求傳輸多幅圖像，在多數情況下這樣做顯著地提高了性能，因為對於小圖像，限制因素在於建立連接的時間，而不在於傳輸線的速率。</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      </w:t>
      </w:r>
      <w:r w:rsidRPr="00537CAA">
        <w:rPr>
          <w:rFonts w:ascii="SimSun" w:eastAsia="新細明體" w:hAnsi="Tahoma" w:cs="SimSun" w:hint="eastAsia"/>
          <w:kern w:val="0"/>
          <w:sz w:val="18"/>
          <w:szCs w:val="18"/>
          <w:lang w:val="zh-CN" w:eastAsia="zh-TW"/>
        </w:rPr>
        <w:t>當同一位址空間中有多個執行緒時，圖</w:t>
      </w:r>
      <w:r w:rsidRPr="00537CAA">
        <w:rPr>
          <w:rFonts w:ascii="SimSun" w:eastAsia="新細明體" w:hAnsi="Tahoma" w:cs="SimSun"/>
          <w:kern w:val="0"/>
          <w:sz w:val="18"/>
          <w:szCs w:val="18"/>
          <w:lang w:val="zh-CN" w:eastAsia="zh-TW"/>
        </w:rPr>
        <w:t>2-4</w:t>
      </w:r>
      <w:r w:rsidRPr="00537CAA">
        <w:rPr>
          <w:rFonts w:ascii="SimSun" w:eastAsia="新細明體" w:hAnsi="Tahoma" w:cs="SimSun" w:hint="eastAsia"/>
          <w:kern w:val="0"/>
          <w:sz w:val="18"/>
          <w:szCs w:val="18"/>
          <w:lang w:val="zh-CN" w:eastAsia="zh-TW"/>
        </w:rPr>
        <w:t>中的幾個域就不再針對進程，而是針對執行緒，於是就需要一張單獨的執行緒表，每個執行緒佔用一項。針對每個執行緒的資訊包括程式計數器、寄存器值及狀態。需要程式計數器是因為執行緒可以象進程一樣被掛起和恢復運行。需要寄存器值是因為當執行緒被掛起時，它的寄存器值必須被保存下來。最後，執行緒象進程一樣，可處於運行，就緒或阻塞態。</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      </w:t>
      </w:r>
      <w:r w:rsidRPr="00537CAA">
        <w:rPr>
          <w:rFonts w:ascii="SimSun" w:eastAsia="新細明體" w:hAnsi="Tahoma" w:cs="SimSun" w:hint="eastAsia"/>
          <w:kern w:val="0"/>
          <w:sz w:val="18"/>
          <w:szCs w:val="18"/>
          <w:lang w:val="zh-CN" w:eastAsia="zh-TW"/>
        </w:rPr>
        <w:t>在有些系統中，作業系統感知不到執行緒的存在，換言之，執行緒完全在用戶空間進行管理。例如，當一個執行緒將被阻塞時，它在停止之前選擇並啟動它的後繼執行緒。目前有幾個用戶級的執行緒套裝軟體用得很普遍，包括</w:t>
      </w:r>
      <w:r w:rsidRPr="00537CAA">
        <w:rPr>
          <w:rFonts w:ascii="SimSun" w:eastAsia="新細明體" w:hAnsi="Tahoma" w:cs="SimSun"/>
          <w:kern w:val="0"/>
          <w:sz w:val="18"/>
          <w:szCs w:val="18"/>
          <w:lang w:val="zh-CN" w:eastAsia="zh-TW"/>
        </w:rPr>
        <w:t>POSIX</w:t>
      </w:r>
      <w:r w:rsidRPr="00537CAA">
        <w:rPr>
          <w:rFonts w:ascii="SimSun" w:eastAsia="新細明體" w:hAnsi="Tahoma" w:cs="SimSun" w:hint="eastAsia"/>
          <w:kern w:val="0"/>
          <w:sz w:val="18"/>
          <w:szCs w:val="18"/>
          <w:lang w:val="zh-CN" w:eastAsia="zh-TW"/>
        </w:rPr>
        <w:t>的</w:t>
      </w:r>
      <w:r w:rsidRPr="00537CAA">
        <w:rPr>
          <w:rFonts w:ascii="SimSun" w:eastAsia="新細明體" w:hAnsi="Tahoma" w:cs="SimSun"/>
          <w:kern w:val="0"/>
          <w:sz w:val="18"/>
          <w:szCs w:val="18"/>
          <w:lang w:val="zh-CN" w:eastAsia="zh-TW"/>
        </w:rPr>
        <w:t>P</w:t>
      </w:r>
      <w:r w:rsidRPr="00537CAA">
        <w:rPr>
          <w:rFonts w:ascii="SimSun" w:eastAsia="新細明體" w:hAnsi="Tahoma" w:cs="SimSun" w:hint="eastAsia"/>
          <w:kern w:val="0"/>
          <w:sz w:val="18"/>
          <w:szCs w:val="18"/>
          <w:lang w:val="zh-CN" w:eastAsia="zh-TW"/>
        </w:rPr>
        <w:t>－執行緒和</w:t>
      </w:r>
      <w:r w:rsidRPr="00537CAA">
        <w:rPr>
          <w:rFonts w:ascii="SimSun" w:eastAsia="新細明體" w:hAnsi="Tahoma" w:cs="SimSun"/>
          <w:kern w:val="0"/>
          <w:sz w:val="18"/>
          <w:szCs w:val="18"/>
          <w:lang w:val="zh-CN" w:eastAsia="zh-TW"/>
        </w:rPr>
        <w:t>MACH</w:t>
      </w:r>
      <w:r w:rsidRPr="00537CAA">
        <w:rPr>
          <w:rFonts w:ascii="SimSun" w:eastAsia="新細明體" w:hAnsi="Tahoma" w:cs="SimSun" w:hint="eastAsia"/>
          <w:kern w:val="0"/>
          <w:sz w:val="18"/>
          <w:szCs w:val="18"/>
          <w:lang w:val="zh-CN" w:eastAsia="zh-TW"/>
        </w:rPr>
        <w:t>的</w:t>
      </w:r>
      <w:r w:rsidRPr="00537CAA">
        <w:rPr>
          <w:rFonts w:ascii="SimSun" w:eastAsia="新細明體" w:hAnsi="Tahoma" w:cs="SimSun"/>
          <w:kern w:val="0"/>
          <w:sz w:val="18"/>
          <w:szCs w:val="18"/>
          <w:lang w:val="zh-CN" w:eastAsia="zh-TW"/>
        </w:rPr>
        <w:t>C</w:t>
      </w:r>
      <w:r w:rsidRPr="00537CAA">
        <w:rPr>
          <w:rFonts w:ascii="SimSun" w:eastAsia="新細明體" w:hAnsi="Tahoma" w:cs="SimSun" w:hint="eastAsia"/>
          <w:kern w:val="0"/>
          <w:sz w:val="18"/>
          <w:szCs w:val="18"/>
          <w:lang w:val="zh-CN" w:eastAsia="zh-TW"/>
        </w:rPr>
        <w:t>－執行緒套裝軟體。</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     </w:t>
      </w:r>
      <w:r w:rsidRPr="00537CAA">
        <w:rPr>
          <w:rFonts w:ascii="SimSun" w:eastAsia="新細明體" w:hAnsi="Tahoma" w:cs="SimSun" w:hint="eastAsia"/>
          <w:kern w:val="0"/>
          <w:sz w:val="18"/>
          <w:szCs w:val="18"/>
          <w:lang w:val="zh-CN" w:eastAsia="zh-TW"/>
        </w:rPr>
        <w:t>在另外一些系統中，作業系統知道每個進程中存在多個執行緒，所以當一個執行緒阻塞時，作業系統會選擇下一個運行的執行緒，它可能來自同一個進程，或者其他進程。為了進行調度，核心必須有一張執行緒表，其中列出了系統中所有的執行緒，這與進程表很類似。</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      </w:t>
      </w:r>
      <w:r w:rsidRPr="00537CAA">
        <w:rPr>
          <w:rFonts w:ascii="SimSun" w:eastAsia="新細明體" w:hAnsi="Tahoma" w:cs="SimSun" w:hint="eastAsia"/>
          <w:kern w:val="0"/>
          <w:sz w:val="18"/>
          <w:szCs w:val="18"/>
          <w:lang w:val="zh-CN" w:eastAsia="zh-TW"/>
        </w:rPr>
        <w:t>儘管這兩個種選擇看起來是等價的，但它們的性能相差甚遠。在使用者空間管理的執行緒其切換速度比需要核心調用的情況快得多。這一事實有力地支援將執行緒管理放在用戶空間。而另一方面，當執行緒完全在用戶空間管理時，若一個執行緒阻塞（例如，等待</w:t>
      </w:r>
      <w:r w:rsidRPr="00537CAA">
        <w:rPr>
          <w:rFonts w:ascii="SimSun" w:eastAsia="新細明體" w:hAnsi="Tahoma" w:cs="SimSun"/>
          <w:kern w:val="0"/>
          <w:sz w:val="18"/>
          <w:szCs w:val="18"/>
          <w:lang w:val="zh-CN" w:eastAsia="zh-TW"/>
        </w:rPr>
        <w:t>I/O</w:t>
      </w:r>
      <w:r w:rsidRPr="00537CAA">
        <w:rPr>
          <w:rFonts w:ascii="SimSun" w:eastAsia="新細明體" w:hAnsi="Tahoma" w:cs="SimSun" w:hint="eastAsia"/>
          <w:kern w:val="0"/>
          <w:sz w:val="18"/>
          <w:szCs w:val="18"/>
          <w:lang w:val="zh-CN" w:eastAsia="zh-TW"/>
        </w:rPr>
        <w:t>或處理頁面故障），則核心將整個進程阻塞，因為它甚至不知道其他執行緒的存在。這一事實又有力地支持將執行緒放在核心進行管理。最後的結果是兩種系統都被使用，同時還提出了各種混合方案（</w:t>
      </w:r>
      <w:r w:rsidRPr="00537CAA">
        <w:rPr>
          <w:rFonts w:ascii="SimSun" w:eastAsia="新細明體" w:hAnsi="Tahoma" w:cs="SimSun"/>
          <w:kern w:val="0"/>
          <w:sz w:val="18"/>
          <w:szCs w:val="18"/>
          <w:lang w:val="zh-CN" w:eastAsia="zh-TW"/>
        </w:rPr>
        <w:t>Anderson et al., 1992</w:t>
      </w:r>
      <w:r w:rsidRPr="00537CAA">
        <w:rPr>
          <w:rFonts w:ascii="SimSun" w:eastAsia="新細明體" w:hAnsi="Tahoma" w:cs="SimSun" w:hint="eastAsia"/>
          <w:kern w:val="0"/>
          <w:sz w:val="18"/>
          <w:szCs w:val="18"/>
          <w:lang w:val="zh-CN" w:eastAsia="zh-TW"/>
        </w:rPr>
        <w:t>）</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      </w:t>
      </w:r>
      <w:r w:rsidRPr="00537CAA">
        <w:rPr>
          <w:rFonts w:ascii="SimSun" w:eastAsia="新細明體" w:hAnsi="Tahoma" w:cs="SimSun" w:hint="eastAsia"/>
          <w:kern w:val="0"/>
          <w:sz w:val="18"/>
          <w:szCs w:val="18"/>
          <w:lang w:val="zh-CN" w:eastAsia="zh-TW"/>
        </w:rPr>
        <w:t>不論執行緒是放在核心還是用戶空間，它們都帶來了一大堆必須解決的問題，而且這些問題相當程度上改變了程式設計模型。首先來考慮對</w:t>
      </w:r>
      <w:r w:rsidRPr="00537CAA">
        <w:rPr>
          <w:rFonts w:ascii="SimSun" w:eastAsia="新細明體" w:hAnsi="Tahoma" w:cs="SimSun"/>
          <w:kern w:val="0"/>
          <w:sz w:val="18"/>
          <w:szCs w:val="18"/>
          <w:lang w:val="zh-CN" w:eastAsia="zh-TW"/>
        </w:rPr>
        <w:t>FORK</w:t>
      </w:r>
      <w:r w:rsidRPr="00537CAA">
        <w:rPr>
          <w:rFonts w:ascii="SimSun" w:eastAsia="新細明體" w:hAnsi="Tahoma" w:cs="SimSun" w:hint="eastAsia"/>
          <w:kern w:val="0"/>
          <w:sz w:val="18"/>
          <w:szCs w:val="18"/>
          <w:lang w:val="zh-CN" w:eastAsia="zh-TW"/>
        </w:rPr>
        <w:t>系統調用的影響。如果父進程有多個執行緒，那麼子進程是否也應該有這些執行緒？如果不是，那麼它可能無法正常工作，因為可能所有的執行緒都是必不可少的。</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      </w:t>
      </w:r>
      <w:r w:rsidRPr="00537CAA">
        <w:rPr>
          <w:rFonts w:ascii="SimSun" w:eastAsia="新細明體" w:hAnsi="Tahoma" w:cs="SimSun" w:hint="eastAsia"/>
          <w:kern w:val="0"/>
          <w:sz w:val="18"/>
          <w:szCs w:val="18"/>
          <w:lang w:val="zh-CN" w:eastAsia="zh-TW"/>
        </w:rPr>
        <w:t>然而，如果子進程獲得了與父進程一樣多的執行緒，那麼當一個執行緒阻塞在一條</w:t>
      </w:r>
      <w:r w:rsidRPr="00537CAA">
        <w:rPr>
          <w:rFonts w:ascii="SimSun" w:eastAsia="新細明體" w:hAnsi="Tahoma" w:cs="SimSun"/>
          <w:kern w:val="0"/>
          <w:sz w:val="18"/>
          <w:szCs w:val="18"/>
          <w:lang w:val="zh-CN" w:eastAsia="zh-TW"/>
        </w:rPr>
        <w:t>READ</w:t>
      </w:r>
      <w:r w:rsidRPr="00537CAA">
        <w:rPr>
          <w:rFonts w:ascii="SimSun" w:eastAsia="新細明體" w:hAnsi="Tahoma" w:cs="SimSun" w:hint="eastAsia"/>
          <w:kern w:val="0"/>
          <w:sz w:val="18"/>
          <w:szCs w:val="18"/>
          <w:lang w:val="zh-CN" w:eastAsia="zh-TW"/>
        </w:rPr>
        <w:t>調用時，比如鍵盤，這時是否兩個執行緒都阻塞在鍵盤上？當鍵入一行內容時，是否兩個執行緒都得到一份拷貝？還是只有父進程得到？還是只有子進程得到？對於打開網路連接也存在同樣的問題。</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      </w:t>
      </w:r>
      <w:r w:rsidRPr="00537CAA">
        <w:rPr>
          <w:rFonts w:ascii="SimSun" w:eastAsia="新細明體" w:hAnsi="Tahoma" w:cs="SimSun" w:hint="eastAsia"/>
          <w:kern w:val="0"/>
          <w:sz w:val="18"/>
          <w:szCs w:val="18"/>
          <w:lang w:val="zh-CN" w:eastAsia="zh-TW"/>
        </w:rPr>
        <w:t>另一類問題與多執行緒共用許多資料結構有關。若一個執行緒關閉一個檔而另一個執行緒正在讀該檔，將有什麼後果？假設一個執行緒注意到記憶體不夠並開始申請更多的記憶體，但此時發生執行緒切換，新運行的執行緒也注意到這個問題並再次申請記憶體。那麼這裡是申請一次呢，還是兩次？在幾乎所有設計時未考慮執行緒的系統中，其庫常式（例如申請記憶體的常式）都不可重入，如果前一個調用尚在啟動時進行第二次調用，則必然會引起崩潰。</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      </w:t>
      </w:r>
      <w:r w:rsidRPr="00537CAA">
        <w:rPr>
          <w:rFonts w:ascii="SimSun" w:eastAsia="新細明體" w:hAnsi="Tahoma" w:cs="SimSun" w:hint="eastAsia"/>
          <w:kern w:val="0"/>
          <w:sz w:val="18"/>
          <w:szCs w:val="18"/>
          <w:lang w:val="zh-CN" w:eastAsia="zh-TW"/>
        </w:rPr>
        <w:t>另一個問題就是錯誤報告。在</w:t>
      </w:r>
      <w:r w:rsidRPr="00537CAA">
        <w:rPr>
          <w:rFonts w:ascii="SimSun" w:eastAsia="新細明體" w:hAnsi="Tahoma" w:cs="SimSun"/>
          <w:kern w:val="0"/>
          <w:sz w:val="18"/>
          <w:szCs w:val="18"/>
          <w:lang w:val="zh-CN" w:eastAsia="zh-TW"/>
        </w:rPr>
        <w:t>UNIX</w:t>
      </w:r>
      <w:r w:rsidRPr="00537CAA">
        <w:rPr>
          <w:rFonts w:ascii="SimSun" w:eastAsia="新細明體" w:hAnsi="Tahoma" w:cs="SimSun" w:hint="eastAsia"/>
          <w:kern w:val="0"/>
          <w:sz w:val="18"/>
          <w:szCs w:val="18"/>
          <w:lang w:val="zh-CN" w:eastAsia="zh-TW"/>
        </w:rPr>
        <w:t>中，一條系統調用執行完之後，其狀態將放在一個全域變數</w:t>
      </w:r>
      <w:r w:rsidRPr="00537CAA">
        <w:rPr>
          <w:rFonts w:ascii="SimSun" w:eastAsia="新細明體" w:hAnsi="Tahoma" w:cs="SimSun"/>
          <w:kern w:val="0"/>
          <w:sz w:val="18"/>
          <w:szCs w:val="18"/>
          <w:lang w:val="zh-CN" w:eastAsia="zh-TW"/>
        </w:rPr>
        <w:t>errno</w:t>
      </w:r>
      <w:r w:rsidRPr="00537CAA">
        <w:rPr>
          <w:rFonts w:ascii="SimSun" w:eastAsia="新細明體" w:hAnsi="Tahoma" w:cs="SimSun" w:hint="eastAsia"/>
          <w:kern w:val="0"/>
          <w:sz w:val="18"/>
          <w:szCs w:val="18"/>
          <w:lang w:val="zh-CN" w:eastAsia="zh-TW"/>
        </w:rPr>
        <w:t>。如果一個執行緒執行系統調用，在它讀取</w:t>
      </w:r>
      <w:r w:rsidRPr="00537CAA">
        <w:rPr>
          <w:rFonts w:ascii="SimSun" w:eastAsia="新細明體" w:hAnsi="Tahoma" w:cs="SimSun"/>
          <w:kern w:val="0"/>
          <w:sz w:val="18"/>
          <w:szCs w:val="18"/>
          <w:lang w:val="zh-CN" w:eastAsia="zh-TW"/>
        </w:rPr>
        <w:t>errno</w:t>
      </w:r>
      <w:r w:rsidRPr="00537CAA">
        <w:rPr>
          <w:rFonts w:ascii="SimSun" w:eastAsia="新細明體" w:hAnsi="Tahoma" w:cs="SimSun" w:hint="eastAsia"/>
          <w:kern w:val="0"/>
          <w:sz w:val="18"/>
          <w:szCs w:val="18"/>
          <w:lang w:val="zh-CN" w:eastAsia="zh-TW"/>
        </w:rPr>
        <w:t>之前，另一個執行緒也執行一條系統調用並清除了</w:t>
      </w:r>
      <w:r w:rsidRPr="00537CAA">
        <w:rPr>
          <w:rFonts w:ascii="SimSun" w:eastAsia="新細明體" w:hAnsi="Tahoma" w:cs="SimSun"/>
          <w:kern w:val="0"/>
          <w:sz w:val="18"/>
          <w:szCs w:val="18"/>
          <w:lang w:val="zh-CN" w:eastAsia="zh-TW"/>
        </w:rPr>
        <w:t>errno</w:t>
      </w:r>
      <w:r w:rsidRPr="00537CAA">
        <w:rPr>
          <w:rFonts w:ascii="SimSun" w:eastAsia="新細明體" w:hAnsi="Tahoma" w:cs="SimSun" w:hint="eastAsia"/>
          <w:kern w:val="0"/>
          <w:sz w:val="18"/>
          <w:szCs w:val="18"/>
          <w:lang w:val="zh-CN" w:eastAsia="zh-TW"/>
        </w:rPr>
        <w:t>原先的值，則情況會怎樣？</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      </w:t>
      </w:r>
      <w:r w:rsidRPr="00537CAA">
        <w:rPr>
          <w:rFonts w:ascii="SimSun" w:eastAsia="新細明體" w:hAnsi="Tahoma" w:cs="SimSun" w:hint="eastAsia"/>
          <w:kern w:val="0"/>
          <w:sz w:val="18"/>
          <w:szCs w:val="18"/>
          <w:lang w:val="zh-CN" w:eastAsia="zh-TW"/>
        </w:rPr>
        <w:t>下面考慮信號。有些信號在邏輯上是針對執行緒的，另一些則不是。例如，當一個執行緒調用</w:t>
      </w:r>
      <w:r w:rsidRPr="00537CAA">
        <w:rPr>
          <w:rFonts w:ascii="SimSun" w:eastAsia="新細明體" w:hAnsi="Tahoma" w:cs="SimSun"/>
          <w:kern w:val="0"/>
          <w:sz w:val="18"/>
          <w:szCs w:val="18"/>
          <w:lang w:val="zh-CN" w:eastAsia="zh-TW"/>
        </w:rPr>
        <w:t>ALARM</w:t>
      </w:r>
      <w:r w:rsidRPr="00537CAA">
        <w:rPr>
          <w:rFonts w:ascii="SimSun" w:eastAsia="新細明體" w:hAnsi="Tahoma" w:cs="SimSun" w:hint="eastAsia"/>
          <w:kern w:val="0"/>
          <w:sz w:val="18"/>
          <w:szCs w:val="18"/>
          <w:lang w:val="zh-CN" w:eastAsia="zh-TW"/>
        </w:rPr>
        <w:t>，則將產生的信號傳遞給執行調用的執行緒是很合理的。當核心能夠感知到執行緒時，通常它可以保證由正確的執行緒獲得該信號。當核心感知不到執行緒時，執行緒套裝軟體必須以某種方式跟蹤鬧鐘信號。對於用戶級執行緒還有另一個麻煩：一個進程（例如在</w:t>
      </w:r>
      <w:r w:rsidRPr="00537CAA">
        <w:rPr>
          <w:rFonts w:ascii="SimSun" w:eastAsia="新細明體" w:hAnsi="Tahoma" w:cs="SimSun"/>
          <w:kern w:val="0"/>
          <w:sz w:val="18"/>
          <w:szCs w:val="18"/>
          <w:lang w:val="zh-CN" w:eastAsia="zh-TW"/>
        </w:rPr>
        <w:t>UNIX</w:t>
      </w:r>
      <w:r w:rsidRPr="00537CAA">
        <w:rPr>
          <w:rFonts w:ascii="SimSun" w:eastAsia="新細明體" w:hAnsi="Tahoma" w:cs="SimSun" w:hint="eastAsia"/>
          <w:kern w:val="0"/>
          <w:sz w:val="18"/>
          <w:szCs w:val="18"/>
          <w:lang w:val="zh-CN" w:eastAsia="zh-TW"/>
        </w:rPr>
        <w:t>中）某一時刻只能定一個時間鬧鐘，而若干執行緒各自獨立地調用</w:t>
      </w:r>
      <w:r w:rsidRPr="00537CAA">
        <w:rPr>
          <w:rFonts w:ascii="SimSun" w:eastAsia="新細明體" w:hAnsi="Tahoma" w:cs="SimSun"/>
          <w:kern w:val="0"/>
          <w:sz w:val="18"/>
          <w:szCs w:val="18"/>
          <w:lang w:val="zh-CN" w:eastAsia="zh-TW"/>
        </w:rPr>
        <w:t>ALARM</w:t>
      </w:r>
      <w:r w:rsidRPr="00537CAA">
        <w:rPr>
          <w:rFonts w:ascii="SimSun" w:eastAsia="新細明體" w:hAnsi="Tahoma" w:cs="SimSun" w:hint="eastAsia"/>
          <w:kern w:val="0"/>
          <w:sz w:val="18"/>
          <w:szCs w:val="18"/>
          <w:lang w:val="zh-CN" w:eastAsia="zh-TW"/>
        </w:rPr>
        <w:t>，則將發生混亂。</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      </w:t>
      </w:r>
      <w:r w:rsidRPr="00537CAA">
        <w:rPr>
          <w:rFonts w:ascii="SimSun" w:eastAsia="新細明體" w:hAnsi="Tahoma" w:cs="SimSun" w:hint="eastAsia"/>
          <w:kern w:val="0"/>
          <w:sz w:val="18"/>
          <w:szCs w:val="18"/>
          <w:lang w:val="zh-CN" w:eastAsia="zh-TW"/>
        </w:rPr>
        <w:t>其他信號，例如鍵盤中斷，不是特定於執行緒的。那麼應該由誰來捕捉它們？是一個專門的執行緒？所有的執行緒？還是一個新創建的執行緒？這些方法都存在問題。進一步地，如果一個執行緒修改了信號處理常式而未通知其他執行緒，將發生什麼情況？</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      </w:t>
      </w:r>
      <w:r w:rsidRPr="00537CAA">
        <w:rPr>
          <w:rFonts w:ascii="SimSun" w:eastAsia="新細明體" w:hAnsi="Tahoma" w:cs="SimSun" w:hint="eastAsia"/>
          <w:kern w:val="0"/>
          <w:sz w:val="18"/>
          <w:szCs w:val="18"/>
          <w:lang w:val="zh-CN" w:eastAsia="zh-TW"/>
        </w:rPr>
        <w:t>執行緒引起的最後一個問題是堆疊管理。在許多系統中，當堆疊發生溢出時，核心只是自動地提供更多的堆疊空間。當一個進程有多個執行緒時，它必須也有多個堆疊。如果核心感知不到所有這些堆疊，則發生堆疊故障時它不能自動地將其擴展，實際上，它可能甚至意識不到記憶體故障與堆疊增長有關。</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      </w:t>
      </w:r>
      <w:r w:rsidRPr="00537CAA">
        <w:rPr>
          <w:rFonts w:ascii="SimSun" w:eastAsia="新細明體" w:hAnsi="Tahoma" w:cs="SimSun" w:hint="eastAsia"/>
          <w:kern w:val="0"/>
          <w:sz w:val="18"/>
          <w:szCs w:val="18"/>
          <w:lang w:val="zh-CN" w:eastAsia="zh-TW"/>
        </w:rPr>
        <w:t>這些問題當然並不是不法克服，但它們確實表明僅僅向一個現有系統中引入執行緒而不進行徹底的重新設計是根本不行的。起碼系統調用的語義要重新定義，庫常式也要重寫。而且所有這些改變必須保持向後相容，以保證現存的只有一個執行緒的進程的可用性。關於執行緒的其他資訊，請參閱（</w:t>
      </w:r>
      <w:r w:rsidRPr="00537CAA">
        <w:rPr>
          <w:rFonts w:ascii="SimSun" w:eastAsia="新細明體" w:hAnsi="Tahoma" w:cs="SimSun"/>
          <w:kern w:val="0"/>
          <w:sz w:val="18"/>
          <w:szCs w:val="18"/>
          <w:lang w:val="zh-CN" w:eastAsia="zh-TW"/>
        </w:rPr>
        <w:t>Hauser et al., 1993</w:t>
      </w:r>
      <w:r w:rsidRPr="00537CAA">
        <w:rPr>
          <w:rFonts w:ascii="SimSun" w:eastAsia="新細明體" w:hAnsi="Tahoma" w:cs="SimSun" w:hint="eastAsia"/>
          <w:kern w:val="0"/>
          <w:sz w:val="18"/>
          <w:szCs w:val="18"/>
          <w:lang w:val="zh-CN" w:eastAsia="zh-TW"/>
        </w:rPr>
        <w:t>和</w:t>
      </w:r>
      <w:r w:rsidRPr="00537CAA">
        <w:rPr>
          <w:rFonts w:ascii="SimSun" w:eastAsia="新細明體" w:hAnsi="Tahoma" w:cs="SimSun"/>
          <w:kern w:val="0"/>
          <w:sz w:val="18"/>
          <w:szCs w:val="18"/>
          <w:lang w:val="zh-CN" w:eastAsia="zh-TW"/>
        </w:rPr>
        <w:t>Marsh et al.,  1991</w:t>
      </w:r>
      <w:r w:rsidRPr="00537CAA">
        <w:rPr>
          <w:rFonts w:ascii="SimSun" w:eastAsia="新細明體" w:hAnsi="Tahoma" w:cs="SimSun" w:hint="eastAsia"/>
          <w:kern w:val="0"/>
          <w:sz w:val="18"/>
          <w:szCs w:val="18"/>
          <w:lang w:val="zh-CN" w:eastAsia="zh-TW"/>
        </w:rPr>
        <w:t>）。</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2.2</w:t>
      </w:r>
      <w:r w:rsidRPr="00537CAA">
        <w:rPr>
          <w:rFonts w:ascii="SimSun" w:eastAsia="新細明體" w:hAnsi="Tahoma" w:cs="SimSun" w:hint="eastAsia"/>
          <w:kern w:val="0"/>
          <w:sz w:val="18"/>
          <w:szCs w:val="18"/>
          <w:lang w:val="zh-CN" w:eastAsia="zh-TW"/>
        </w:rPr>
        <w:t>進程間通信</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   </w:t>
      </w:r>
      <w:r w:rsidRPr="00537CAA">
        <w:rPr>
          <w:rFonts w:ascii="SimSun" w:eastAsia="新細明體" w:hAnsi="Tahoma" w:cs="SimSun" w:hint="eastAsia"/>
          <w:kern w:val="0"/>
          <w:sz w:val="18"/>
          <w:szCs w:val="18"/>
          <w:lang w:val="zh-CN" w:eastAsia="zh-TW"/>
        </w:rPr>
        <w:t>進程經常需要與其他進程通信。例如，在一個</w:t>
      </w:r>
      <w:r w:rsidRPr="00537CAA">
        <w:rPr>
          <w:rFonts w:ascii="SimSun" w:eastAsia="新細明體" w:hAnsi="Tahoma" w:cs="SimSun"/>
          <w:kern w:val="0"/>
          <w:sz w:val="18"/>
          <w:szCs w:val="18"/>
          <w:lang w:val="zh-CN" w:eastAsia="zh-TW"/>
        </w:rPr>
        <w:t>shell</w:t>
      </w:r>
      <w:r w:rsidRPr="00537CAA">
        <w:rPr>
          <w:rFonts w:ascii="SimSun" w:eastAsia="新細明體" w:hAnsi="Tahoma" w:cs="SimSun" w:hint="eastAsia"/>
          <w:kern w:val="0"/>
          <w:sz w:val="18"/>
          <w:szCs w:val="18"/>
          <w:lang w:val="zh-CN" w:eastAsia="zh-TW"/>
        </w:rPr>
        <w:t>管道中，第一個進程的輸出必須傳送到第二個進程，這樣沿著管道傳遞下去。因此在需要通信的進程之間，最好使用一種結構較好的方式，而不要使用中斷。在隨後幾節中，我們就來看進程間通信</w:t>
      </w:r>
      <w:r w:rsidRPr="00537CAA">
        <w:rPr>
          <w:rFonts w:ascii="SimSun" w:eastAsia="新細明體" w:hAnsi="Tahoma" w:cs="SimSun"/>
          <w:kern w:val="0"/>
          <w:sz w:val="18"/>
          <w:szCs w:val="18"/>
          <w:lang w:val="zh-CN" w:eastAsia="zh-TW"/>
        </w:rPr>
        <w:t>(IPC)</w:t>
      </w:r>
      <w:r w:rsidRPr="00537CAA">
        <w:rPr>
          <w:rFonts w:ascii="SimSun" w:eastAsia="新細明體" w:hAnsi="Tahoma" w:cs="SimSun" w:hint="eastAsia"/>
          <w:kern w:val="0"/>
          <w:sz w:val="18"/>
          <w:szCs w:val="18"/>
          <w:lang w:val="zh-CN" w:eastAsia="zh-TW"/>
        </w:rPr>
        <w:t>問題。</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簡單地說，這裡有三方面內容。第一方面已經在上面提到過：一個進程如何向另一個進程傳送資訊。第二方面必須要保證兩個或多個進程在涉及臨界活動時不會彼此影響（設想兩個進程都試圖攫取最後</w:t>
      </w:r>
      <w:r w:rsidRPr="00537CAA">
        <w:rPr>
          <w:rFonts w:ascii="SimSun" w:eastAsia="新細明體" w:hAnsi="Tahoma" w:cs="SimSun"/>
          <w:kern w:val="0"/>
          <w:sz w:val="18"/>
          <w:szCs w:val="18"/>
          <w:lang w:val="zh-CN" w:eastAsia="zh-TW"/>
        </w:rPr>
        <w:t>100K</w:t>
      </w:r>
      <w:r w:rsidRPr="00537CAA">
        <w:rPr>
          <w:rFonts w:ascii="SimSun" w:eastAsia="新細明體" w:hAnsi="Tahoma" w:cs="SimSun" w:hint="eastAsia"/>
          <w:kern w:val="0"/>
          <w:sz w:val="18"/>
          <w:szCs w:val="18"/>
          <w:lang w:val="zh-CN" w:eastAsia="zh-TW"/>
        </w:rPr>
        <w:t>記憶體的情況）。協力廠商面涉及存在依賴關係時進行適當的定序：如果進程</w:t>
      </w:r>
      <w:r w:rsidRPr="00537CAA">
        <w:rPr>
          <w:rFonts w:ascii="SimSun" w:eastAsia="新細明體" w:hAnsi="Tahoma" w:cs="SimSun"/>
          <w:kern w:val="0"/>
          <w:sz w:val="18"/>
          <w:szCs w:val="18"/>
          <w:lang w:val="zh-CN" w:eastAsia="zh-TW"/>
        </w:rPr>
        <w:t>A</w:t>
      </w:r>
      <w:r w:rsidRPr="00537CAA">
        <w:rPr>
          <w:rFonts w:ascii="SimSun" w:eastAsia="新細明體" w:hAnsi="Tahoma" w:cs="SimSun" w:hint="eastAsia"/>
          <w:kern w:val="0"/>
          <w:sz w:val="18"/>
          <w:szCs w:val="18"/>
          <w:lang w:val="zh-CN" w:eastAsia="zh-TW"/>
        </w:rPr>
        <w:t>產生資料，進程</w:t>
      </w:r>
      <w:r w:rsidRPr="00537CAA">
        <w:rPr>
          <w:rFonts w:ascii="SimSun" w:eastAsia="新細明體" w:hAnsi="Tahoma" w:cs="SimSun"/>
          <w:kern w:val="0"/>
          <w:sz w:val="18"/>
          <w:szCs w:val="18"/>
          <w:lang w:val="zh-CN" w:eastAsia="zh-TW"/>
        </w:rPr>
        <w:t>B</w:t>
      </w:r>
      <w:r w:rsidRPr="00537CAA">
        <w:rPr>
          <w:rFonts w:ascii="SimSun" w:eastAsia="新細明體" w:hAnsi="Tahoma" w:cs="SimSun" w:hint="eastAsia"/>
          <w:kern w:val="0"/>
          <w:sz w:val="18"/>
          <w:szCs w:val="18"/>
          <w:lang w:val="zh-CN" w:eastAsia="zh-TW"/>
        </w:rPr>
        <w:t>列印資料。則</w:t>
      </w:r>
      <w:r w:rsidRPr="00537CAA">
        <w:rPr>
          <w:rFonts w:ascii="SimSun" w:eastAsia="新細明體" w:hAnsi="Tahoma" w:cs="SimSun"/>
          <w:kern w:val="0"/>
          <w:sz w:val="18"/>
          <w:szCs w:val="18"/>
          <w:lang w:val="zh-CN" w:eastAsia="zh-TW"/>
        </w:rPr>
        <w:t>B</w:t>
      </w:r>
      <w:r w:rsidRPr="00537CAA">
        <w:rPr>
          <w:rFonts w:ascii="SimSun" w:eastAsia="新細明體" w:hAnsi="Tahoma" w:cs="SimSun" w:hint="eastAsia"/>
          <w:kern w:val="0"/>
          <w:sz w:val="18"/>
          <w:szCs w:val="18"/>
          <w:lang w:val="zh-CN" w:eastAsia="zh-TW"/>
        </w:rPr>
        <w:t>在開始列印之前必須等到</w:t>
      </w:r>
      <w:r w:rsidRPr="00537CAA">
        <w:rPr>
          <w:rFonts w:ascii="SimSun" w:eastAsia="新細明體" w:hAnsi="Tahoma" w:cs="SimSun"/>
          <w:kern w:val="0"/>
          <w:sz w:val="18"/>
          <w:szCs w:val="18"/>
          <w:lang w:val="zh-CN" w:eastAsia="zh-TW"/>
        </w:rPr>
        <w:t>A</w:t>
      </w:r>
      <w:r w:rsidRPr="00537CAA">
        <w:rPr>
          <w:rFonts w:ascii="SimSun" w:eastAsia="新細明體" w:hAnsi="Tahoma" w:cs="SimSun" w:hint="eastAsia"/>
          <w:kern w:val="0"/>
          <w:sz w:val="18"/>
          <w:szCs w:val="18"/>
          <w:lang w:val="zh-CN" w:eastAsia="zh-TW"/>
        </w:rPr>
        <w:t>產生了一些資料為止。從下一節開始我們將討論這三個問題。</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2.2.1</w:t>
      </w:r>
      <w:r w:rsidRPr="00537CAA">
        <w:rPr>
          <w:rFonts w:ascii="SimSun" w:eastAsia="新細明體" w:hAnsi="Tahoma" w:cs="SimSun" w:hint="eastAsia"/>
          <w:kern w:val="0"/>
          <w:sz w:val="18"/>
          <w:szCs w:val="18"/>
          <w:lang w:val="zh-CN" w:eastAsia="zh-TW"/>
        </w:rPr>
        <w:t>競爭條件</w:t>
      </w:r>
      <w:r w:rsidR="009631CD">
        <w:rPr>
          <w:rFonts w:ascii="SimSun" w:hAnsi="Tahoma" w:cs="SimSun"/>
          <w:kern w:val="0"/>
          <w:sz w:val="18"/>
          <w:szCs w:val="18"/>
          <w:lang w:val="zh-CN"/>
        </w:rPr>
        <w:t xml:space="preserve"> </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    </w:t>
      </w:r>
      <w:r w:rsidRPr="00537CAA">
        <w:rPr>
          <w:rFonts w:ascii="SimSun" w:eastAsia="新細明體" w:hAnsi="Tahoma" w:cs="SimSun" w:hint="eastAsia"/>
          <w:kern w:val="0"/>
          <w:sz w:val="18"/>
          <w:szCs w:val="18"/>
          <w:lang w:val="zh-CN" w:eastAsia="zh-TW"/>
        </w:rPr>
        <w:t>在有些作業系統中，協作進程可能共用一些彼此都能夠讀寫的公用存儲區。它可能在記憶體中，也可能是一個共用檔；這裡共用記憶體的位置並不影響通信的本質及其帶來的問題。為了理解實際中進程間通信如何工作，我們考慮一個簡單但很普遍的例子，一個周邊同作列印程式。當一個進程需要列印檔案時，它將檔案名放在一個特殊的印表機周邊同作系統（</w:t>
      </w:r>
      <w:r w:rsidRPr="00537CAA">
        <w:rPr>
          <w:rFonts w:ascii="SimSun" w:eastAsia="新細明體" w:hAnsi="Tahoma" w:cs="SimSun"/>
          <w:kern w:val="0"/>
          <w:sz w:val="18"/>
          <w:szCs w:val="18"/>
          <w:lang w:val="zh-CN" w:eastAsia="zh-TW"/>
        </w:rPr>
        <w:t>Spooler</w:t>
      </w:r>
      <w:r w:rsidRPr="00537CAA">
        <w:rPr>
          <w:rFonts w:ascii="SimSun" w:eastAsia="新細明體" w:hAnsi="Tahoma" w:cs="SimSun" w:hint="eastAsia"/>
          <w:kern w:val="0"/>
          <w:sz w:val="18"/>
          <w:szCs w:val="18"/>
          <w:lang w:val="zh-CN" w:eastAsia="zh-TW"/>
        </w:rPr>
        <w:t>）目錄下。另一個印表機精靈進程週期性地檢查否有檔需要列印，若有它就列印之並將該檔案名從</w:t>
      </w:r>
      <w:r w:rsidRPr="00537CAA">
        <w:rPr>
          <w:rFonts w:ascii="SimSun" w:eastAsia="新細明體" w:hAnsi="Tahoma" w:cs="SimSun"/>
          <w:kern w:val="0"/>
          <w:sz w:val="18"/>
          <w:szCs w:val="18"/>
          <w:lang w:val="zh-CN" w:eastAsia="zh-TW"/>
        </w:rPr>
        <w:t>Spooler</w:t>
      </w:r>
      <w:r w:rsidRPr="00537CAA">
        <w:rPr>
          <w:rFonts w:ascii="SimSun" w:eastAsia="新細明體" w:hAnsi="Tahoma" w:cs="SimSun" w:hint="eastAsia"/>
          <w:kern w:val="0"/>
          <w:sz w:val="18"/>
          <w:szCs w:val="18"/>
          <w:lang w:val="zh-CN" w:eastAsia="zh-TW"/>
        </w:rPr>
        <w:t>目錄下刪掉。</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    </w:t>
      </w:r>
      <w:r w:rsidRPr="00537CAA">
        <w:rPr>
          <w:rFonts w:ascii="SimSun" w:eastAsia="新細明體" w:hAnsi="Tahoma" w:cs="SimSun" w:hint="eastAsia"/>
          <w:kern w:val="0"/>
          <w:sz w:val="18"/>
          <w:szCs w:val="18"/>
          <w:lang w:val="zh-CN" w:eastAsia="zh-TW"/>
        </w:rPr>
        <w:t>設想我們的</w:t>
      </w:r>
      <w:r w:rsidRPr="00537CAA">
        <w:rPr>
          <w:rFonts w:ascii="SimSun" w:eastAsia="新細明體" w:hAnsi="Tahoma" w:cs="SimSun"/>
          <w:kern w:val="0"/>
          <w:sz w:val="18"/>
          <w:szCs w:val="18"/>
          <w:lang w:val="zh-CN" w:eastAsia="zh-TW"/>
        </w:rPr>
        <w:t>Spooler</w:t>
      </w:r>
      <w:r w:rsidRPr="00537CAA">
        <w:rPr>
          <w:rFonts w:ascii="SimSun" w:eastAsia="新細明體" w:hAnsi="Tahoma" w:cs="SimSun" w:hint="eastAsia"/>
          <w:kern w:val="0"/>
          <w:sz w:val="18"/>
          <w:szCs w:val="18"/>
          <w:lang w:val="zh-CN" w:eastAsia="zh-TW"/>
        </w:rPr>
        <w:t>目錄有許多（潛在地有無限多個）槽，編號依次為</w:t>
      </w:r>
      <w:r w:rsidRPr="00537CAA">
        <w:rPr>
          <w:rFonts w:ascii="SimSun" w:eastAsia="新細明體" w:hAnsi="Tahoma" w:cs="SimSun"/>
          <w:kern w:val="0"/>
          <w:sz w:val="18"/>
          <w:szCs w:val="18"/>
          <w:lang w:val="zh-CN" w:eastAsia="zh-TW"/>
        </w:rPr>
        <w:t>0</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1</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2 .....</w:t>
      </w:r>
      <w:r w:rsidRPr="00537CAA">
        <w:rPr>
          <w:rFonts w:ascii="SimSun" w:eastAsia="新細明體" w:hAnsi="Tahoma" w:cs="SimSun" w:hint="eastAsia"/>
          <w:kern w:val="0"/>
          <w:sz w:val="18"/>
          <w:szCs w:val="18"/>
          <w:lang w:val="zh-CN" w:eastAsia="zh-TW"/>
        </w:rPr>
        <w:t>，每個槽存放一個檔案名。同時設有兩個共用變數，</w:t>
      </w:r>
      <w:r w:rsidRPr="00537CAA">
        <w:rPr>
          <w:rFonts w:ascii="SimSun" w:eastAsia="新細明體" w:hAnsi="Tahoma" w:cs="SimSun"/>
          <w:kern w:val="0"/>
          <w:sz w:val="18"/>
          <w:szCs w:val="18"/>
          <w:lang w:val="zh-CN" w:eastAsia="zh-TW"/>
        </w:rPr>
        <w:t>out</w:t>
      </w:r>
      <w:r w:rsidRPr="00537CAA">
        <w:rPr>
          <w:rFonts w:ascii="SimSun" w:eastAsia="新細明體" w:hAnsi="Tahoma" w:cs="SimSun" w:hint="eastAsia"/>
          <w:kern w:val="0"/>
          <w:sz w:val="18"/>
          <w:szCs w:val="18"/>
          <w:lang w:val="zh-CN" w:eastAsia="zh-TW"/>
        </w:rPr>
        <w:t>，指明下一個被列印的檔。</w:t>
      </w:r>
      <w:r w:rsidRPr="00537CAA">
        <w:rPr>
          <w:rFonts w:ascii="SimSun" w:eastAsia="新細明體" w:hAnsi="Tahoma" w:cs="SimSun"/>
          <w:kern w:val="0"/>
          <w:sz w:val="18"/>
          <w:szCs w:val="18"/>
          <w:lang w:val="zh-CN" w:eastAsia="zh-TW"/>
        </w:rPr>
        <w:t>in</w:t>
      </w:r>
      <w:r w:rsidRPr="00537CAA">
        <w:rPr>
          <w:rFonts w:ascii="SimSun" w:eastAsia="新細明體" w:hAnsi="Tahoma" w:cs="SimSun" w:hint="eastAsia"/>
          <w:kern w:val="0"/>
          <w:sz w:val="18"/>
          <w:szCs w:val="18"/>
          <w:lang w:val="zh-CN" w:eastAsia="zh-TW"/>
        </w:rPr>
        <w:t>，指向目錄中下一個空閒的槽。這兩個變數可以被保存在一個所有進程都可訪問的兩個字的檔中。某一時刻，</w:t>
      </w:r>
      <w:r w:rsidRPr="00537CAA">
        <w:rPr>
          <w:rFonts w:ascii="SimSun" w:eastAsia="新細明體" w:hAnsi="Tahoma" w:cs="SimSun"/>
          <w:kern w:val="0"/>
          <w:sz w:val="18"/>
          <w:szCs w:val="18"/>
          <w:lang w:val="zh-CN" w:eastAsia="zh-TW"/>
        </w:rPr>
        <w:t>0</w:t>
      </w:r>
      <w:r w:rsidRPr="00537CAA">
        <w:rPr>
          <w:rFonts w:ascii="SimSun" w:eastAsia="新細明體" w:hAnsi="Tahoma" w:cs="SimSun" w:hint="eastAsia"/>
          <w:kern w:val="0"/>
          <w:sz w:val="18"/>
          <w:szCs w:val="18"/>
          <w:lang w:val="zh-CN" w:eastAsia="zh-TW"/>
        </w:rPr>
        <w:t>到</w:t>
      </w:r>
      <w:r w:rsidRPr="00537CAA">
        <w:rPr>
          <w:rFonts w:ascii="SimSun" w:eastAsia="新細明體" w:hAnsi="Tahoma" w:cs="SimSun"/>
          <w:kern w:val="0"/>
          <w:sz w:val="18"/>
          <w:szCs w:val="18"/>
          <w:lang w:val="zh-CN" w:eastAsia="zh-TW"/>
        </w:rPr>
        <w:t>3</w:t>
      </w:r>
      <w:r w:rsidRPr="00537CAA">
        <w:rPr>
          <w:rFonts w:ascii="SimSun" w:eastAsia="新細明體" w:hAnsi="Tahoma" w:cs="SimSun" w:hint="eastAsia"/>
          <w:kern w:val="0"/>
          <w:sz w:val="18"/>
          <w:szCs w:val="18"/>
          <w:lang w:val="zh-CN" w:eastAsia="zh-TW"/>
        </w:rPr>
        <w:t>號槽空閒（其中的檔已經被列印完畢），</w:t>
      </w:r>
      <w:r w:rsidRPr="00537CAA">
        <w:rPr>
          <w:rFonts w:ascii="SimSun" w:eastAsia="新細明體" w:hAnsi="Tahoma" w:cs="SimSun"/>
          <w:kern w:val="0"/>
          <w:sz w:val="18"/>
          <w:szCs w:val="18"/>
          <w:lang w:val="zh-CN" w:eastAsia="zh-TW"/>
        </w:rPr>
        <w:t>4</w:t>
      </w:r>
      <w:r w:rsidRPr="00537CAA">
        <w:rPr>
          <w:rFonts w:ascii="SimSun" w:eastAsia="新細明體" w:hAnsi="Tahoma" w:cs="SimSun" w:hint="eastAsia"/>
          <w:kern w:val="0"/>
          <w:sz w:val="18"/>
          <w:szCs w:val="18"/>
          <w:lang w:val="zh-CN" w:eastAsia="zh-TW"/>
        </w:rPr>
        <w:t>到</w:t>
      </w:r>
      <w:r w:rsidRPr="00537CAA">
        <w:rPr>
          <w:rFonts w:ascii="SimSun" w:eastAsia="新細明體" w:hAnsi="Tahoma" w:cs="SimSun"/>
          <w:kern w:val="0"/>
          <w:sz w:val="18"/>
          <w:szCs w:val="18"/>
          <w:lang w:val="zh-CN" w:eastAsia="zh-TW"/>
        </w:rPr>
        <w:t>6</w:t>
      </w:r>
      <w:r w:rsidRPr="00537CAA">
        <w:rPr>
          <w:rFonts w:ascii="SimSun" w:eastAsia="新細明體" w:hAnsi="Tahoma" w:cs="SimSun" w:hint="eastAsia"/>
          <w:kern w:val="0"/>
          <w:sz w:val="18"/>
          <w:szCs w:val="18"/>
          <w:lang w:val="zh-CN" w:eastAsia="zh-TW"/>
        </w:rPr>
        <w:t>號槽被佔用（其中存有待列印的檔案名）。幾乎在同一時刻，進程</w:t>
      </w:r>
      <w:r w:rsidRPr="00537CAA">
        <w:rPr>
          <w:rFonts w:ascii="SimSun" w:eastAsia="新細明體" w:hAnsi="Tahoma" w:cs="SimSun"/>
          <w:kern w:val="0"/>
          <w:sz w:val="18"/>
          <w:szCs w:val="18"/>
          <w:lang w:val="zh-CN" w:eastAsia="zh-TW"/>
        </w:rPr>
        <w:t>A</w:t>
      </w:r>
      <w:r w:rsidRPr="00537CAA">
        <w:rPr>
          <w:rFonts w:ascii="SimSun" w:eastAsia="新細明體" w:hAnsi="Tahoma" w:cs="SimSun" w:hint="eastAsia"/>
          <w:kern w:val="0"/>
          <w:sz w:val="18"/>
          <w:szCs w:val="18"/>
          <w:lang w:val="zh-CN" w:eastAsia="zh-TW"/>
        </w:rPr>
        <w:t>和進程</w:t>
      </w:r>
      <w:r w:rsidRPr="00537CAA">
        <w:rPr>
          <w:rFonts w:ascii="SimSun" w:eastAsia="新細明體" w:hAnsi="Tahoma" w:cs="SimSun"/>
          <w:kern w:val="0"/>
          <w:sz w:val="18"/>
          <w:szCs w:val="18"/>
          <w:lang w:val="zh-CN" w:eastAsia="zh-TW"/>
        </w:rPr>
        <w:t>B</w:t>
      </w:r>
      <w:r w:rsidRPr="00537CAA">
        <w:rPr>
          <w:rFonts w:ascii="SimSun" w:eastAsia="新細明體" w:hAnsi="Tahoma" w:cs="SimSun" w:hint="eastAsia"/>
          <w:kern w:val="0"/>
          <w:sz w:val="18"/>
          <w:szCs w:val="18"/>
          <w:lang w:val="zh-CN" w:eastAsia="zh-TW"/>
        </w:rPr>
        <w:t>都決定將一個檔排隊列印，這種情況示於圖</w:t>
      </w:r>
      <w:r w:rsidRPr="00537CAA">
        <w:rPr>
          <w:rFonts w:ascii="SimSun" w:eastAsia="新細明體" w:hAnsi="Tahoma" w:cs="SimSun"/>
          <w:kern w:val="0"/>
          <w:sz w:val="18"/>
          <w:szCs w:val="18"/>
          <w:lang w:val="zh-CN" w:eastAsia="zh-TW"/>
        </w:rPr>
        <w:t>2-7</w:t>
      </w:r>
      <w:r w:rsidRPr="00537CAA">
        <w:rPr>
          <w:rFonts w:ascii="SimSun" w:eastAsia="新細明體" w:hAnsi="Tahoma" w:cs="SimSun" w:hint="eastAsia"/>
          <w:kern w:val="0"/>
          <w:sz w:val="18"/>
          <w:szCs w:val="18"/>
          <w:lang w:val="zh-CN" w:eastAsia="zh-TW"/>
        </w:rPr>
        <w:t>。</w:t>
      </w:r>
      <w:r w:rsidR="009631CD">
        <w:rPr>
          <w:rFonts w:ascii="SimSun" w:hAnsi="Tahoma" w:cs="SimSun"/>
          <w:kern w:val="0"/>
          <w:sz w:val="18"/>
          <w:szCs w:val="18"/>
          <w:lang w:val="zh-CN"/>
        </w:rPr>
        <w:t xml:space="preserve"> </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圖</w:t>
      </w:r>
      <w:r w:rsidRPr="00537CAA">
        <w:rPr>
          <w:rFonts w:ascii="SimSun" w:eastAsia="新細明體" w:hAnsi="Tahoma" w:cs="SimSun"/>
          <w:kern w:val="0"/>
          <w:sz w:val="18"/>
          <w:szCs w:val="18"/>
          <w:lang w:val="zh-CN" w:eastAsia="zh-TW"/>
        </w:rPr>
        <w:t xml:space="preserve">2-7  </w:t>
      </w:r>
      <w:r w:rsidRPr="00537CAA">
        <w:rPr>
          <w:rFonts w:ascii="SimSun" w:eastAsia="新細明體" w:hAnsi="Tahoma" w:cs="SimSun" w:hint="eastAsia"/>
          <w:kern w:val="0"/>
          <w:sz w:val="18"/>
          <w:szCs w:val="18"/>
          <w:lang w:val="zh-CN" w:eastAsia="zh-TW"/>
        </w:rPr>
        <w:t>兩個進程試圖在同一時刻訪問共用記憶體。</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    </w:t>
      </w:r>
      <w:r w:rsidRPr="00537CAA">
        <w:rPr>
          <w:rFonts w:ascii="SimSun" w:eastAsia="新細明體" w:hAnsi="Tahoma" w:cs="SimSun" w:hint="eastAsia"/>
          <w:kern w:val="0"/>
          <w:sz w:val="18"/>
          <w:szCs w:val="18"/>
          <w:lang w:val="zh-CN" w:eastAsia="zh-TW"/>
        </w:rPr>
        <w:t>在</w:t>
      </w:r>
      <w:r w:rsidRPr="00537CAA">
        <w:rPr>
          <w:rFonts w:ascii="SimSun" w:eastAsia="新細明體" w:hAnsi="Tahoma" w:cs="SimSun"/>
          <w:kern w:val="0"/>
          <w:sz w:val="18"/>
          <w:szCs w:val="18"/>
          <w:lang w:val="zh-CN" w:eastAsia="zh-TW"/>
        </w:rPr>
        <w:t>Murphy</w:t>
      </w:r>
      <w:r w:rsidRPr="00537CAA">
        <w:rPr>
          <w:rFonts w:ascii="SimSun" w:eastAsia="新細明體" w:hAnsi="Tahoma" w:cs="SimSun" w:hint="eastAsia"/>
          <w:kern w:val="0"/>
          <w:sz w:val="18"/>
          <w:szCs w:val="18"/>
          <w:lang w:val="zh-CN" w:eastAsia="zh-TW"/>
        </w:rPr>
        <w:t>法則</w:t>
      </w:r>
      <w:r w:rsidRPr="00537CAA">
        <w:rPr>
          <w:rFonts w:ascii="SimSun" w:eastAsia="新細明體" w:hAnsi="Tahoma" w:cs="SimSun"/>
          <w:kern w:val="0"/>
          <w:sz w:val="18"/>
          <w:szCs w:val="18"/>
          <w:lang w:val="zh-CN" w:eastAsia="zh-TW"/>
        </w:rPr>
        <w:t>1</w:t>
      </w:r>
      <w:r w:rsidRPr="00537CAA">
        <w:rPr>
          <w:rFonts w:ascii="SimSun" w:eastAsia="新細明體" w:hAnsi="Tahoma" w:cs="SimSun" w:hint="eastAsia"/>
          <w:kern w:val="0"/>
          <w:sz w:val="18"/>
          <w:szCs w:val="18"/>
          <w:lang w:val="zh-CN" w:eastAsia="zh-TW"/>
        </w:rPr>
        <w:t>生效時，可能發生以下的情況。進程</w:t>
      </w:r>
      <w:r w:rsidRPr="00537CAA">
        <w:rPr>
          <w:rFonts w:ascii="SimSun" w:eastAsia="新細明體" w:hAnsi="Tahoma" w:cs="SimSun"/>
          <w:kern w:val="0"/>
          <w:sz w:val="18"/>
          <w:szCs w:val="18"/>
          <w:lang w:val="zh-CN" w:eastAsia="zh-TW"/>
        </w:rPr>
        <w:t>A</w:t>
      </w:r>
      <w:r w:rsidRPr="00537CAA">
        <w:rPr>
          <w:rFonts w:ascii="SimSun" w:eastAsia="新細明體" w:hAnsi="Tahoma" w:cs="SimSun" w:hint="eastAsia"/>
          <w:kern w:val="0"/>
          <w:sz w:val="18"/>
          <w:szCs w:val="18"/>
          <w:lang w:val="zh-CN" w:eastAsia="zh-TW"/>
        </w:rPr>
        <w:t>讀到</w:t>
      </w:r>
      <w:r w:rsidRPr="00537CAA">
        <w:rPr>
          <w:rFonts w:ascii="SimSun" w:eastAsia="新細明體" w:hAnsi="Tahoma" w:cs="SimSun"/>
          <w:kern w:val="0"/>
          <w:sz w:val="18"/>
          <w:szCs w:val="18"/>
          <w:lang w:val="zh-CN" w:eastAsia="zh-TW"/>
        </w:rPr>
        <w:t>in</w:t>
      </w:r>
      <w:r w:rsidRPr="00537CAA">
        <w:rPr>
          <w:rFonts w:ascii="SimSun" w:eastAsia="新細明體" w:hAnsi="Tahoma" w:cs="SimSun" w:hint="eastAsia"/>
          <w:kern w:val="0"/>
          <w:sz w:val="18"/>
          <w:szCs w:val="18"/>
          <w:lang w:val="zh-CN" w:eastAsia="zh-TW"/>
        </w:rPr>
        <w:t>的值為</w:t>
      </w:r>
      <w:r w:rsidRPr="00537CAA">
        <w:rPr>
          <w:rFonts w:ascii="SimSun" w:eastAsia="新細明體" w:hAnsi="Tahoma" w:cs="SimSun"/>
          <w:kern w:val="0"/>
          <w:sz w:val="18"/>
          <w:szCs w:val="18"/>
          <w:lang w:val="zh-CN" w:eastAsia="zh-TW"/>
        </w:rPr>
        <w:t>7</w:t>
      </w:r>
      <w:r w:rsidRPr="00537CAA">
        <w:rPr>
          <w:rFonts w:ascii="SimSun" w:eastAsia="新細明體" w:hAnsi="Tahoma" w:cs="SimSun" w:hint="eastAsia"/>
          <w:kern w:val="0"/>
          <w:sz w:val="18"/>
          <w:szCs w:val="18"/>
          <w:lang w:val="zh-CN" w:eastAsia="zh-TW"/>
        </w:rPr>
        <w:t>，將它存在一個區域變數</w:t>
      </w:r>
      <w:r w:rsidRPr="00537CAA">
        <w:rPr>
          <w:rFonts w:ascii="SimSun" w:eastAsia="新細明體" w:hAnsi="Tahoma" w:cs="SimSun"/>
          <w:kern w:val="0"/>
          <w:sz w:val="18"/>
          <w:szCs w:val="18"/>
          <w:lang w:val="zh-CN" w:eastAsia="zh-TW"/>
        </w:rPr>
        <w:t>next_free_slot</w:t>
      </w:r>
      <w:r w:rsidRPr="00537CAA">
        <w:rPr>
          <w:rFonts w:ascii="SimSun" w:eastAsia="新細明體" w:hAnsi="Tahoma" w:cs="SimSun" w:hint="eastAsia"/>
          <w:kern w:val="0"/>
          <w:sz w:val="18"/>
          <w:szCs w:val="18"/>
          <w:lang w:val="zh-CN" w:eastAsia="zh-TW"/>
        </w:rPr>
        <w:t>中。此時發生一次時鐘中斷，</w:t>
      </w:r>
      <w:r w:rsidRPr="00537CAA">
        <w:rPr>
          <w:rFonts w:ascii="SimSun" w:eastAsia="新細明體" w:hAnsi="Tahoma" w:cs="SimSun"/>
          <w:kern w:val="0"/>
          <w:sz w:val="18"/>
          <w:szCs w:val="18"/>
          <w:lang w:val="zh-CN" w:eastAsia="zh-TW"/>
        </w:rPr>
        <w:t>CPU</w:t>
      </w:r>
      <w:r w:rsidRPr="00537CAA">
        <w:rPr>
          <w:rFonts w:ascii="SimSun" w:eastAsia="新細明體" w:hAnsi="Tahoma" w:cs="SimSun" w:hint="eastAsia"/>
          <w:kern w:val="0"/>
          <w:sz w:val="18"/>
          <w:szCs w:val="18"/>
          <w:lang w:val="zh-CN" w:eastAsia="zh-TW"/>
        </w:rPr>
        <w:t>認為進程</w:t>
      </w:r>
      <w:r w:rsidRPr="00537CAA">
        <w:rPr>
          <w:rFonts w:ascii="SimSun" w:eastAsia="新細明體" w:hAnsi="Tahoma" w:cs="SimSun"/>
          <w:kern w:val="0"/>
          <w:sz w:val="18"/>
          <w:szCs w:val="18"/>
          <w:lang w:val="zh-CN" w:eastAsia="zh-TW"/>
        </w:rPr>
        <w:t>A</w:t>
      </w:r>
      <w:r w:rsidRPr="00537CAA">
        <w:rPr>
          <w:rFonts w:ascii="SimSun" w:eastAsia="新細明體" w:hAnsi="Tahoma" w:cs="SimSun" w:hint="eastAsia"/>
          <w:kern w:val="0"/>
          <w:sz w:val="18"/>
          <w:szCs w:val="18"/>
          <w:lang w:val="zh-CN" w:eastAsia="zh-TW"/>
        </w:rPr>
        <w:t>已運行了足夠長的時間，決定切換到進程</w:t>
      </w:r>
      <w:r w:rsidRPr="00537CAA">
        <w:rPr>
          <w:rFonts w:ascii="SimSun" w:eastAsia="新細明體" w:hAnsi="Tahoma" w:cs="SimSun"/>
          <w:kern w:val="0"/>
          <w:sz w:val="18"/>
          <w:szCs w:val="18"/>
          <w:lang w:val="zh-CN" w:eastAsia="zh-TW"/>
        </w:rPr>
        <w:t>B</w:t>
      </w:r>
      <w:r w:rsidRPr="00537CAA">
        <w:rPr>
          <w:rFonts w:ascii="SimSun" w:eastAsia="新細明體" w:hAnsi="Tahoma" w:cs="SimSun" w:hint="eastAsia"/>
          <w:kern w:val="0"/>
          <w:sz w:val="18"/>
          <w:szCs w:val="18"/>
          <w:lang w:val="zh-CN" w:eastAsia="zh-TW"/>
        </w:rPr>
        <w:t>。進程</w:t>
      </w:r>
      <w:r w:rsidRPr="00537CAA">
        <w:rPr>
          <w:rFonts w:ascii="SimSun" w:eastAsia="新細明體" w:hAnsi="Tahoma" w:cs="SimSun"/>
          <w:kern w:val="0"/>
          <w:sz w:val="18"/>
          <w:szCs w:val="18"/>
          <w:lang w:val="zh-CN" w:eastAsia="zh-TW"/>
        </w:rPr>
        <w:t>B</w:t>
      </w:r>
      <w:r w:rsidRPr="00537CAA">
        <w:rPr>
          <w:rFonts w:ascii="SimSun" w:eastAsia="新細明體" w:hAnsi="Tahoma" w:cs="SimSun" w:hint="eastAsia"/>
          <w:kern w:val="0"/>
          <w:sz w:val="18"/>
          <w:szCs w:val="18"/>
          <w:lang w:val="zh-CN" w:eastAsia="zh-TW"/>
        </w:rPr>
        <w:t>也讀取</w:t>
      </w:r>
      <w:r w:rsidRPr="00537CAA">
        <w:rPr>
          <w:rFonts w:ascii="SimSun" w:eastAsia="新細明體" w:hAnsi="Tahoma" w:cs="SimSun"/>
          <w:kern w:val="0"/>
          <w:sz w:val="18"/>
          <w:szCs w:val="18"/>
          <w:lang w:val="zh-CN" w:eastAsia="zh-TW"/>
        </w:rPr>
        <w:t>in</w:t>
      </w:r>
      <w:r w:rsidRPr="00537CAA">
        <w:rPr>
          <w:rFonts w:ascii="SimSun" w:eastAsia="新細明體" w:hAnsi="Tahoma" w:cs="SimSun" w:hint="eastAsia"/>
          <w:kern w:val="0"/>
          <w:sz w:val="18"/>
          <w:szCs w:val="18"/>
          <w:lang w:val="zh-CN" w:eastAsia="zh-TW"/>
        </w:rPr>
        <w:t>，同樣得到值為</w:t>
      </w:r>
      <w:r w:rsidRPr="00537CAA">
        <w:rPr>
          <w:rFonts w:ascii="SimSun" w:eastAsia="新細明體" w:hAnsi="Tahoma" w:cs="SimSun"/>
          <w:kern w:val="0"/>
          <w:sz w:val="18"/>
          <w:szCs w:val="18"/>
          <w:lang w:val="zh-CN" w:eastAsia="zh-TW"/>
        </w:rPr>
        <w:t>7</w:t>
      </w:r>
      <w:r w:rsidRPr="00537CAA">
        <w:rPr>
          <w:rFonts w:ascii="SimSun" w:eastAsia="新細明體" w:hAnsi="Tahoma" w:cs="SimSun" w:hint="eastAsia"/>
          <w:kern w:val="0"/>
          <w:sz w:val="18"/>
          <w:szCs w:val="18"/>
          <w:lang w:val="zh-CN" w:eastAsia="zh-TW"/>
        </w:rPr>
        <w:t>，於是它將要列印的檔案名存入</w:t>
      </w:r>
      <w:r w:rsidRPr="00537CAA">
        <w:rPr>
          <w:rFonts w:ascii="SimSun" w:eastAsia="新細明體" w:hAnsi="Tahoma" w:cs="SimSun"/>
          <w:kern w:val="0"/>
          <w:sz w:val="18"/>
          <w:szCs w:val="18"/>
          <w:lang w:val="zh-CN" w:eastAsia="zh-TW"/>
        </w:rPr>
        <w:t>7</w:t>
      </w:r>
      <w:r w:rsidRPr="00537CAA">
        <w:rPr>
          <w:rFonts w:ascii="SimSun" w:eastAsia="新細明體" w:hAnsi="Tahoma" w:cs="SimSun" w:hint="eastAsia"/>
          <w:kern w:val="0"/>
          <w:sz w:val="18"/>
          <w:szCs w:val="18"/>
          <w:lang w:val="zh-CN" w:eastAsia="zh-TW"/>
        </w:rPr>
        <w:t>號槽，並將</w:t>
      </w:r>
      <w:r w:rsidRPr="00537CAA">
        <w:rPr>
          <w:rFonts w:ascii="SimSun" w:eastAsia="新細明體" w:hAnsi="Tahoma" w:cs="SimSun"/>
          <w:kern w:val="0"/>
          <w:sz w:val="18"/>
          <w:szCs w:val="18"/>
          <w:lang w:val="zh-CN" w:eastAsia="zh-TW"/>
        </w:rPr>
        <w:t>in</w:t>
      </w:r>
      <w:r w:rsidRPr="00537CAA">
        <w:rPr>
          <w:rFonts w:ascii="SimSun" w:eastAsia="新細明體" w:hAnsi="Tahoma" w:cs="SimSun" w:hint="eastAsia"/>
          <w:kern w:val="0"/>
          <w:sz w:val="18"/>
          <w:szCs w:val="18"/>
          <w:lang w:val="zh-CN" w:eastAsia="zh-TW"/>
        </w:rPr>
        <w:t>的值更新為</w:t>
      </w:r>
      <w:r w:rsidRPr="00537CAA">
        <w:rPr>
          <w:rFonts w:ascii="SimSun" w:eastAsia="新細明體" w:hAnsi="Tahoma" w:cs="SimSun"/>
          <w:kern w:val="0"/>
          <w:sz w:val="18"/>
          <w:szCs w:val="18"/>
          <w:lang w:val="zh-CN" w:eastAsia="zh-TW"/>
        </w:rPr>
        <w:t>8</w:t>
      </w:r>
      <w:r w:rsidRPr="00537CAA">
        <w:rPr>
          <w:rFonts w:ascii="SimSun" w:eastAsia="新細明體" w:hAnsi="Tahoma" w:cs="SimSun" w:hint="eastAsia"/>
          <w:kern w:val="0"/>
          <w:sz w:val="18"/>
          <w:szCs w:val="18"/>
          <w:lang w:val="zh-CN" w:eastAsia="zh-TW"/>
        </w:rPr>
        <w:t>。然後它繼續執行其他操作。</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最後進程</w:t>
      </w:r>
      <w:r w:rsidRPr="00537CAA">
        <w:rPr>
          <w:rFonts w:ascii="SimSun" w:eastAsia="新細明體" w:hAnsi="Tahoma" w:cs="SimSun"/>
          <w:kern w:val="0"/>
          <w:sz w:val="18"/>
          <w:szCs w:val="18"/>
          <w:lang w:val="zh-CN" w:eastAsia="zh-TW"/>
        </w:rPr>
        <w:t>A</w:t>
      </w:r>
      <w:r w:rsidRPr="00537CAA">
        <w:rPr>
          <w:rFonts w:ascii="SimSun" w:eastAsia="新細明體" w:hAnsi="Tahoma" w:cs="SimSun" w:hint="eastAsia"/>
          <w:kern w:val="0"/>
          <w:sz w:val="18"/>
          <w:szCs w:val="18"/>
          <w:lang w:val="zh-CN" w:eastAsia="zh-TW"/>
        </w:rPr>
        <w:t>接著從上次中止的地方再次運行，它檢查變數</w:t>
      </w:r>
      <w:r w:rsidRPr="00537CAA">
        <w:rPr>
          <w:rFonts w:ascii="SimSun" w:eastAsia="新細明體" w:hAnsi="Tahoma" w:cs="SimSun"/>
          <w:kern w:val="0"/>
          <w:sz w:val="18"/>
          <w:szCs w:val="18"/>
          <w:lang w:val="zh-CN" w:eastAsia="zh-TW"/>
        </w:rPr>
        <w:t>next_free_slot</w:t>
      </w:r>
      <w:r w:rsidRPr="00537CAA">
        <w:rPr>
          <w:rFonts w:ascii="SimSun" w:eastAsia="新細明體" w:hAnsi="Tahoma" w:cs="SimSun" w:hint="eastAsia"/>
          <w:kern w:val="0"/>
          <w:sz w:val="18"/>
          <w:szCs w:val="18"/>
          <w:lang w:val="zh-CN" w:eastAsia="zh-TW"/>
        </w:rPr>
        <w:t>，發現其值為</w:t>
      </w:r>
      <w:r w:rsidRPr="00537CAA">
        <w:rPr>
          <w:rFonts w:ascii="SimSun" w:eastAsia="新細明體" w:hAnsi="Tahoma" w:cs="SimSun"/>
          <w:kern w:val="0"/>
          <w:sz w:val="18"/>
          <w:szCs w:val="18"/>
          <w:lang w:val="zh-CN" w:eastAsia="zh-TW"/>
        </w:rPr>
        <w:t>7</w:t>
      </w:r>
      <w:r w:rsidRPr="00537CAA">
        <w:rPr>
          <w:rFonts w:ascii="SimSun" w:eastAsia="新細明體" w:hAnsi="Tahoma" w:cs="SimSun" w:hint="eastAsia"/>
          <w:kern w:val="0"/>
          <w:sz w:val="18"/>
          <w:szCs w:val="18"/>
          <w:lang w:val="zh-CN" w:eastAsia="zh-TW"/>
        </w:rPr>
        <w:t>，於是將列印檔案名存入</w:t>
      </w:r>
      <w:r w:rsidRPr="00537CAA">
        <w:rPr>
          <w:rFonts w:ascii="SimSun" w:eastAsia="新細明體" w:hAnsi="Tahoma" w:cs="SimSun"/>
          <w:kern w:val="0"/>
          <w:sz w:val="18"/>
          <w:szCs w:val="18"/>
          <w:lang w:val="zh-CN" w:eastAsia="zh-TW"/>
        </w:rPr>
        <w:t>7</w:t>
      </w:r>
      <w:r w:rsidRPr="00537CAA">
        <w:rPr>
          <w:rFonts w:ascii="SimSun" w:eastAsia="新細明體" w:hAnsi="Tahoma" w:cs="SimSun" w:hint="eastAsia"/>
          <w:kern w:val="0"/>
          <w:sz w:val="18"/>
          <w:szCs w:val="18"/>
          <w:lang w:val="zh-CN" w:eastAsia="zh-TW"/>
        </w:rPr>
        <w:t>號槽，這將把進程</w:t>
      </w:r>
      <w:r w:rsidRPr="00537CAA">
        <w:rPr>
          <w:rFonts w:ascii="SimSun" w:eastAsia="新細明體" w:hAnsi="Tahoma" w:cs="SimSun"/>
          <w:kern w:val="0"/>
          <w:sz w:val="18"/>
          <w:szCs w:val="18"/>
          <w:lang w:val="zh-CN" w:eastAsia="zh-TW"/>
        </w:rPr>
        <w:t>B</w:t>
      </w:r>
      <w:r w:rsidRPr="00537CAA">
        <w:rPr>
          <w:rFonts w:ascii="SimSun" w:eastAsia="新細明體" w:hAnsi="Tahoma" w:cs="SimSun" w:hint="eastAsia"/>
          <w:kern w:val="0"/>
          <w:sz w:val="18"/>
          <w:szCs w:val="18"/>
          <w:lang w:val="zh-CN" w:eastAsia="zh-TW"/>
        </w:rPr>
        <w:t>存在那裡的檔案名刪掉。然後它將</w:t>
      </w:r>
      <w:r w:rsidRPr="00537CAA">
        <w:rPr>
          <w:rFonts w:ascii="SimSun" w:eastAsia="新細明體" w:hAnsi="Tahoma" w:cs="SimSun"/>
          <w:kern w:val="0"/>
          <w:sz w:val="18"/>
          <w:szCs w:val="18"/>
          <w:lang w:val="zh-CN" w:eastAsia="zh-TW"/>
        </w:rPr>
        <w:t>next_free_slot</w:t>
      </w:r>
      <w:r w:rsidRPr="00537CAA">
        <w:rPr>
          <w:rFonts w:ascii="SimSun" w:eastAsia="新細明體" w:hAnsi="Tahoma" w:cs="SimSun" w:hint="eastAsia"/>
          <w:kern w:val="0"/>
          <w:sz w:val="18"/>
          <w:szCs w:val="18"/>
          <w:lang w:val="zh-CN" w:eastAsia="zh-TW"/>
        </w:rPr>
        <w:t>加</w:t>
      </w:r>
      <w:r w:rsidRPr="00537CAA">
        <w:rPr>
          <w:rFonts w:ascii="SimSun" w:eastAsia="新細明體" w:hAnsi="Tahoma" w:cs="SimSun"/>
          <w:kern w:val="0"/>
          <w:sz w:val="18"/>
          <w:szCs w:val="18"/>
          <w:lang w:val="zh-CN" w:eastAsia="zh-TW"/>
        </w:rPr>
        <w:t>1</w:t>
      </w:r>
      <w:r w:rsidRPr="00537CAA">
        <w:rPr>
          <w:rFonts w:ascii="SimSun" w:eastAsia="新細明體" w:hAnsi="Tahoma" w:cs="SimSun" w:hint="eastAsia"/>
          <w:kern w:val="0"/>
          <w:sz w:val="18"/>
          <w:szCs w:val="18"/>
          <w:lang w:val="zh-CN" w:eastAsia="zh-TW"/>
        </w:rPr>
        <w:t>，得到值為</w:t>
      </w:r>
      <w:r w:rsidRPr="00537CAA">
        <w:rPr>
          <w:rFonts w:ascii="SimSun" w:eastAsia="新細明體" w:hAnsi="Tahoma" w:cs="SimSun"/>
          <w:kern w:val="0"/>
          <w:sz w:val="18"/>
          <w:szCs w:val="18"/>
          <w:lang w:val="zh-CN" w:eastAsia="zh-TW"/>
        </w:rPr>
        <w:t>8</w:t>
      </w:r>
      <w:r w:rsidRPr="00537CAA">
        <w:rPr>
          <w:rFonts w:ascii="SimSun" w:eastAsia="新細明體" w:hAnsi="Tahoma" w:cs="SimSun" w:hint="eastAsia"/>
          <w:kern w:val="0"/>
          <w:sz w:val="18"/>
          <w:szCs w:val="18"/>
          <w:lang w:val="zh-CN" w:eastAsia="zh-TW"/>
        </w:rPr>
        <w:t>，就將</w:t>
      </w:r>
      <w:r w:rsidRPr="00537CAA">
        <w:rPr>
          <w:rFonts w:ascii="SimSun" w:eastAsia="新細明體" w:hAnsi="Tahoma" w:cs="SimSun"/>
          <w:kern w:val="0"/>
          <w:sz w:val="18"/>
          <w:szCs w:val="18"/>
          <w:lang w:val="zh-CN" w:eastAsia="zh-TW"/>
        </w:rPr>
        <w:t>8</w:t>
      </w:r>
      <w:r w:rsidRPr="00537CAA">
        <w:rPr>
          <w:rFonts w:ascii="SimSun" w:eastAsia="新細明體" w:hAnsi="Tahoma" w:cs="SimSun" w:hint="eastAsia"/>
          <w:kern w:val="0"/>
          <w:sz w:val="18"/>
          <w:szCs w:val="18"/>
          <w:lang w:val="zh-CN" w:eastAsia="zh-TW"/>
        </w:rPr>
        <w:t>存到變數</w:t>
      </w:r>
      <w:r w:rsidRPr="00537CAA">
        <w:rPr>
          <w:rFonts w:ascii="SimSun" w:eastAsia="新細明體" w:hAnsi="Tahoma" w:cs="SimSun"/>
          <w:kern w:val="0"/>
          <w:sz w:val="18"/>
          <w:szCs w:val="18"/>
          <w:lang w:val="zh-CN" w:eastAsia="zh-TW"/>
        </w:rPr>
        <w:t>in</w:t>
      </w:r>
      <w:r w:rsidRPr="00537CAA">
        <w:rPr>
          <w:rFonts w:ascii="SimSun" w:eastAsia="新細明體" w:hAnsi="Tahoma" w:cs="SimSun" w:hint="eastAsia"/>
          <w:kern w:val="0"/>
          <w:sz w:val="18"/>
          <w:szCs w:val="18"/>
          <w:lang w:val="zh-CN" w:eastAsia="zh-TW"/>
        </w:rPr>
        <w:t>中。此時</w:t>
      </w:r>
      <w:r w:rsidRPr="00537CAA">
        <w:rPr>
          <w:rFonts w:ascii="SimSun" w:eastAsia="新細明體" w:hAnsi="Tahoma" w:cs="SimSun"/>
          <w:kern w:val="0"/>
          <w:sz w:val="18"/>
          <w:szCs w:val="18"/>
          <w:lang w:val="zh-CN" w:eastAsia="zh-TW"/>
        </w:rPr>
        <w:t>Spooler</w:t>
      </w:r>
      <w:r w:rsidRPr="00537CAA">
        <w:rPr>
          <w:rFonts w:ascii="SimSun" w:eastAsia="新細明體" w:hAnsi="Tahoma" w:cs="SimSun" w:hint="eastAsia"/>
          <w:kern w:val="0"/>
          <w:sz w:val="18"/>
          <w:szCs w:val="18"/>
          <w:lang w:val="zh-CN" w:eastAsia="zh-TW"/>
        </w:rPr>
        <w:t>目錄內部是一致的，所以印表機精靈進程將發現不了任何錯誤，但進程</w:t>
      </w:r>
      <w:r w:rsidRPr="00537CAA">
        <w:rPr>
          <w:rFonts w:ascii="SimSun" w:eastAsia="新細明體" w:hAnsi="Tahoma" w:cs="SimSun"/>
          <w:kern w:val="0"/>
          <w:sz w:val="18"/>
          <w:szCs w:val="18"/>
          <w:lang w:val="zh-CN" w:eastAsia="zh-TW"/>
        </w:rPr>
        <w:t>B</w:t>
      </w:r>
      <w:r w:rsidRPr="00537CAA">
        <w:rPr>
          <w:rFonts w:ascii="SimSun" w:eastAsia="新細明體" w:hAnsi="Tahoma" w:cs="SimSun" w:hint="eastAsia"/>
          <w:kern w:val="0"/>
          <w:sz w:val="18"/>
          <w:szCs w:val="18"/>
          <w:lang w:val="zh-CN" w:eastAsia="zh-TW"/>
        </w:rPr>
        <w:t>卻永遠得不到任何列印輸出。類似這樣的情況，兩個或多個進程讀寫某些共用資料，而最後的結果取決於進程運行的精確時序，就稱為競爭條件</w:t>
      </w:r>
      <w:r w:rsidRPr="00537CAA">
        <w:rPr>
          <w:rFonts w:ascii="SimSun" w:eastAsia="新細明體" w:hAnsi="Tahoma" w:cs="SimSun"/>
          <w:kern w:val="0"/>
          <w:sz w:val="18"/>
          <w:szCs w:val="18"/>
          <w:lang w:val="zh-CN" w:eastAsia="zh-TW"/>
        </w:rPr>
        <w:t>(race conditions)</w:t>
      </w:r>
      <w:r w:rsidRPr="00537CAA">
        <w:rPr>
          <w:rFonts w:ascii="SimSun" w:eastAsia="新細明體" w:hAnsi="Tahoma" w:cs="SimSun" w:hint="eastAsia"/>
          <w:kern w:val="0"/>
          <w:sz w:val="18"/>
          <w:szCs w:val="18"/>
          <w:lang w:val="zh-CN" w:eastAsia="zh-TW"/>
        </w:rPr>
        <w:t>。調試包含有競爭條件的程式是一件很頭痛的事。大多數的運行結果都很好，但在極少數情況下發生一些無法解釋的奇怪的事情。</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2.2.2</w:t>
      </w:r>
      <w:r w:rsidRPr="00537CAA">
        <w:rPr>
          <w:rFonts w:ascii="SimSun" w:eastAsia="新細明體" w:hAnsi="Tahoma" w:cs="SimSun" w:hint="eastAsia"/>
          <w:kern w:val="0"/>
          <w:sz w:val="18"/>
          <w:szCs w:val="18"/>
          <w:lang w:val="zh-CN" w:eastAsia="zh-TW"/>
        </w:rPr>
        <w:t>臨界區</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   </w:t>
      </w:r>
      <w:r w:rsidRPr="00537CAA">
        <w:rPr>
          <w:rFonts w:ascii="SimSun" w:eastAsia="新細明體" w:hAnsi="Tahoma" w:cs="SimSun" w:hint="eastAsia"/>
          <w:kern w:val="0"/>
          <w:sz w:val="18"/>
          <w:szCs w:val="18"/>
          <w:lang w:val="zh-CN" w:eastAsia="zh-TW"/>
        </w:rPr>
        <w:t>如何避免競爭條件</w:t>
      </w:r>
      <w:r w:rsidRPr="00537CAA">
        <w:rPr>
          <w:rFonts w:ascii="SimSun" w:eastAsia="新細明體" w:hAnsi="Tahoma" w:cs="SimSun"/>
          <w:kern w:val="0"/>
          <w:sz w:val="18"/>
          <w:szCs w:val="18"/>
          <w:lang w:val="zh-CN" w:eastAsia="zh-TW"/>
        </w:rPr>
        <w:t>?</w:t>
      </w:r>
      <w:r w:rsidRPr="00537CAA">
        <w:rPr>
          <w:rFonts w:ascii="SimSun" w:eastAsia="新細明體" w:hAnsi="Tahoma" w:cs="SimSun" w:hint="eastAsia"/>
          <w:kern w:val="0"/>
          <w:sz w:val="18"/>
          <w:szCs w:val="18"/>
          <w:lang w:val="zh-CN" w:eastAsia="zh-TW"/>
        </w:rPr>
        <w:t>實際上凡牽涉到共用記憶體、共用檔、以及共用任何資源的情況都會引發與前邊類似的錯誤。要避免這種錯誤，關鍵是要找到某種途徑來阻止多於一個的進程同時讀寫共用的資料。換言之，我們需要的是互斥</w:t>
      </w:r>
      <w:r w:rsidRPr="00537CAA">
        <w:rPr>
          <w:rFonts w:ascii="SimSun" w:eastAsia="新細明體" w:hAnsi="Tahoma" w:cs="SimSun"/>
          <w:kern w:val="0"/>
          <w:sz w:val="18"/>
          <w:szCs w:val="18"/>
          <w:lang w:val="zh-CN" w:eastAsia="zh-TW"/>
        </w:rPr>
        <w:t xml:space="preserve">(mutual exclusion) </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 xml:space="preserve"> </w:t>
      </w:r>
      <w:r w:rsidRPr="00537CAA">
        <w:rPr>
          <w:rFonts w:ascii="SimSun" w:eastAsia="新細明體" w:hAnsi="Tahoma" w:cs="SimSun" w:hint="eastAsia"/>
          <w:kern w:val="0"/>
          <w:sz w:val="18"/>
          <w:szCs w:val="18"/>
          <w:lang w:val="zh-CN" w:eastAsia="zh-TW"/>
        </w:rPr>
        <w:t>即某種手段以確保當一個進程在使用一個共用變數或檔時，其他進程不能做同樣的操作。前述問題的癥結就在於，在進程</w:t>
      </w:r>
      <w:r w:rsidRPr="00537CAA">
        <w:rPr>
          <w:rFonts w:ascii="SimSun" w:eastAsia="新細明體" w:hAnsi="Tahoma" w:cs="SimSun"/>
          <w:kern w:val="0"/>
          <w:sz w:val="18"/>
          <w:szCs w:val="18"/>
          <w:lang w:val="zh-CN" w:eastAsia="zh-TW"/>
        </w:rPr>
        <w:t>A</w:t>
      </w:r>
      <w:r w:rsidRPr="00537CAA">
        <w:rPr>
          <w:rFonts w:ascii="SimSun" w:eastAsia="新細明體" w:hAnsi="Tahoma" w:cs="SimSun" w:hint="eastAsia"/>
          <w:kern w:val="0"/>
          <w:sz w:val="18"/>
          <w:szCs w:val="18"/>
          <w:lang w:val="zh-CN" w:eastAsia="zh-TW"/>
        </w:rPr>
        <w:t>對共用變數的使用未結束之前進程</w:t>
      </w:r>
      <w:r w:rsidRPr="00537CAA">
        <w:rPr>
          <w:rFonts w:ascii="SimSun" w:eastAsia="新細明體" w:hAnsi="Tahoma" w:cs="SimSun"/>
          <w:kern w:val="0"/>
          <w:sz w:val="18"/>
          <w:szCs w:val="18"/>
          <w:lang w:val="zh-CN" w:eastAsia="zh-TW"/>
        </w:rPr>
        <w:t>B</w:t>
      </w:r>
      <w:r w:rsidRPr="00537CAA">
        <w:rPr>
          <w:rFonts w:ascii="SimSun" w:eastAsia="新細明體" w:hAnsi="Tahoma" w:cs="SimSun" w:hint="eastAsia"/>
          <w:kern w:val="0"/>
          <w:sz w:val="18"/>
          <w:szCs w:val="18"/>
          <w:lang w:val="zh-CN" w:eastAsia="zh-TW"/>
        </w:rPr>
        <w:t>就使用它。為實現互斥而選擇適當的原語是任何作業系統的主要設計內容之一。也是我們後續章節中要詳細加以討論的。</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    </w:t>
      </w:r>
      <w:r w:rsidRPr="00537CAA">
        <w:rPr>
          <w:rFonts w:ascii="SimSun" w:eastAsia="新細明體" w:hAnsi="Tahoma" w:cs="SimSun" w:hint="eastAsia"/>
          <w:kern w:val="0"/>
          <w:sz w:val="18"/>
          <w:szCs w:val="18"/>
          <w:lang w:val="zh-CN" w:eastAsia="zh-TW"/>
        </w:rPr>
        <w:t>避免競爭條件的問題也可以用一種抽象的方式進行描述。一個進程的一部分時間做內部計算或其他一些不會引發競爭條件的操作。在某些時候進程可能會訪問共用記憶體或共用檔，或執行其他一些會導致競爭的操作。我們把對共用記憶體進行訪問的程式片段稱作臨界區</w:t>
      </w:r>
      <w:r w:rsidRPr="00537CAA">
        <w:rPr>
          <w:rFonts w:ascii="SimSun" w:eastAsia="新細明體" w:hAnsi="Tahoma" w:cs="SimSun"/>
          <w:kern w:val="0"/>
          <w:sz w:val="18"/>
          <w:szCs w:val="18"/>
          <w:lang w:val="zh-CN" w:eastAsia="zh-TW"/>
        </w:rPr>
        <w:t>(critical region)</w:t>
      </w:r>
      <w:r w:rsidRPr="00537CAA">
        <w:rPr>
          <w:rFonts w:ascii="SimSun" w:eastAsia="新細明體" w:hAnsi="Tahoma" w:cs="SimSun" w:hint="eastAsia"/>
          <w:kern w:val="0"/>
          <w:sz w:val="18"/>
          <w:szCs w:val="18"/>
          <w:lang w:val="zh-CN" w:eastAsia="zh-TW"/>
        </w:rPr>
        <w:t>，或臨界段</w:t>
      </w:r>
      <w:r w:rsidRPr="00537CAA">
        <w:rPr>
          <w:rFonts w:ascii="SimSun" w:eastAsia="新細明體" w:hAnsi="Tahoma" w:cs="SimSun"/>
          <w:kern w:val="0"/>
          <w:sz w:val="18"/>
          <w:szCs w:val="18"/>
          <w:lang w:val="zh-CN" w:eastAsia="zh-TW"/>
        </w:rPr>
        <w:t>(critical section)</w:t>
      </w:r>
      <w:r w:rsidRPr="00537CAA">
        <w:rPr>
          <w:rFonts w:ascii="SimSun" w:eastAsia="新細明體" w:hAnsi="Tahoma" w:cs="SimSun" w:hint="eastAsia"/>
          <w:kern w:val="0"/>
          <w:sz w:val="18"/>
          <w:szCs w:val="18"/>
          <w:lang w:val="zh-CN" w:eastAsia="zh-TW"/>
        </w:rPr>
        <w:t>。如果我們能夠適當地安排使得兩個進程不可能同時處於臨界區，則就能夠避免競爭條件。</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    </w:t>
      </w:r>
      <w:r w:rsidRPr="00537CAA">
        <w:rPr>
          <w:rFonts w:ascii="SimSun" w:eastAsia="新細明體" w:hAnsi="Tahoma" w:cs="SimSun" w:hint="eastAsia"/>
          <w:kern w:val="0"/>
          <w:sz w:val="18"/>
          <w:szCs w:val="18"/>
          <w:lang w:val="zh-CN" w:eastAsia="zh-TW"/>
        </w:rPr>
        <w:t>儘管這樣的要求防止了競爭條件，但它還不能保證使用共用資料的併發進程能夠正確和高效地進行操作。對於一個好的解決方案，我們需要以下</w:t>
      </w:r>
      <w:r w:rsidRPr="00537CAA">
        <w:rPr>
          <w:rFonts w:ascii="SimSun" w:eastAsia="新細明體" w:hAnsi="Tahoma" w:cs="SimSun"/>
          <w:kern w:val="0"/>
          <w:sz w:val="18"/>
          <w:szCs w:val="18"/>
          <w:lang w:val="zh-CN" w:eastAsia="zh-TW"/>
        </w:rPr>
        <w:t>4</w:t>
      </w:r>
      <w:r w:rsidRPr="00537CAA">
        <w:rPr>
          <w:rFonts w:ascii="SimSun" w:eastAsia="新細明體" w:hAnsi="Tahoma" w:cs="SimSun" w:hint="eastAsia"/>
          <w:kern w:val="0"/>
          <w:sz w:val="18"/>
          <w:szCs w:val="18"/>
          <w:lang w:val="zh-CN" w:eastAsia="zh-TW"/>
        </w:rPr>
        <w:t>個條件：</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kern w:val="0"/>
          <w:sz w:val="18"/>
          <w:szCs w:val="18"/>
          <w:lang w:val="zh-CN" w:eastAsia="zh-TW"/>
        </w:rPr>
        <w:tab/>
        <w:t xml:space="preserve">1 </w:t>
      </w:r>
      <w:r w:rsidRPr="00537CAA">
        <w:rPr>
          <w:rFonts w:ascii="SimSun" w:eastAsia="新細明體" w:hAnsi="Tahoma" w:cs="SimSun" w:hint="eastAsia"/>
          <w:kern w:val="0"/>
          <w:sz w:val="18"/>
          <w:szCs w:val="18"/>
          <w:lang w:val="zh-CN" w:eastAsia="zh-TW"/>
        </w:rPr>
        <w:t>任何兩個進程不能同時處於臨界區。</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kern w:val="0"/>
          <w:sz w:val="18"/>
          <w:szCs w:val="18"/>
          <w:lang w:val="zh-CN" w:eastAsia="zh-TW"/>
        </w:rPr>
        <w:tab/>
        <w:t xml:space="preserve">2 </w:t>
      </w:r>
      <w:r w:rsidRPr="00537CAA">
        <w:rPr>
          <w:rFonts w:ascii="SimSun" w:eastAsia="新細明體" w:hAnsi="Tahoma" w:cs="SimSun" w:hint="eastAsia"/>
          <w:kern w:val="0"/>
          <w:sz w:val="18"/>
          <w:szCs w:val="18"/>
          <w:lang w:val="zh-CN" w:eastAsia="zh-TW"/>
        </w:rPr>
        <w:t>不應對</w:t>
      </w:r>
      <w:r w:rsidRPr="00537CAA">
        <w:rPr>
          <w:rFonts w:ascii="SimSun" w:eastAsia="新細明體" w:hAnsi="Tahoma" w:cs="SimSun"/>
          <w:kern w:val="0"/>
          <w:sz w:val="18"/>
          <w:szCs w:val="18"/>
          <w:lang w:val="zh-CN" w:eastAsia="zh-TW"/>
        </w:rPr>
        <w:t>CPU</w:t>
      </w:r>
      <w:r w:rsidRPr="00537CAA">
        <w:rPr>
          <w:rFonts w:ascii="SimSun" w:eastAsia="新細明體" w:hAnsi="Tahoma" w:cs="SimSun" w:hint="eastAsia"/>
          <w:kern w:val="0"/>
          <w:sz w:val="18"/>
          <w:szCs w:val="18"/>
          <w:lang w:val="zh-CN" w:eastAsia="zh-TW"/>
        </w:rPr>
        <w:t>的速度和數目作任何假設。</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kern w:val="0"/>
          <w:sz w:val="18"/>
          <w:szCs w:val="18"/>
          <w:lang w:val="zh-CN" w:eastAsia="zh-TW"/>
        </w:rPr>
        <w:tab/>
        <w:t xml:space="preserve">3 </w:t>
      </w:r>
      <w:r w:rsidRPr="00537CAA">
        <w:rPr>
          <w:rFonts w:ascii="SimSun" w:eastAsia="新細明體" w:hAnsi="Tahoma" w:cs="SimSun" w:hint="eastAsia"/>
          <w:kern w:val="0"/>
          <w:sz w:val="18"/>
          <w:szCs w:val="18"/>
          <w:lang w:val="zh-CN" w:eastAsia="zh-TW"/>
        </w:rPr>
        <w:t>臨界區外的進程不得阻塞其他進程。</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kern w:val="0"/>
          <w:sz w:val="18"/>
          <w:szCs w:val="18"/>
          <w:lang w:val="zh-CN" w:eastAsia="zh-TW"/>
        </w:rPr>
        <w:tab/>
        <w:t xml:space="preserve">4 </w:t>
      </w:r>
      <w:r w:rsidRPr="00537CAA">
        <w:rPr>
          <w:rFonts w:ascii="SimSun" w:eastAsia="新細明體" w:hAnsi="Tahoma" w:cs="SimSun" w:hint="eastAsia"/>
          <w:kern w:val="0"/>
          <w:sz w:val="18"/>
          <w:szCs w:val="18"/>
          <w:lang w:val="zh-CN" w:eastAsia="zh-TW"/>
        </w:rPr>
        <w:t>不得使進程在臨界區外無休止地等待。</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2.2.3</w:t>
      </w:r>
      <w:r w:rsidRPr="00537CAA">
        <w:rPr>
          <w:rFonts w:ascii="SimSun" w:eastAsia="新細明體" w:hAnsi="Tahoma" w:cs="SimSun" w:hint="eastAsia"/>
          <w:kern w:val="0"/>
          <w:sz w:val="18"/>
          <w:szCs w:val="18"/>
          <w:lang w:val="zh-CN" w:eastAsia="zh-TW"/>
        </w:rPr>
        <w:t>忙等待的互斥</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    </w:t>
      </w:r>
      <w:r w:rsidRPr="00537CAA">
        <w:rPr>
          <w:rFonts w:ascii="SimSun" w:eastAsia="新細明體" w:hAnsi="Tahoma" w:cs="SimSun" w:hint="eastAsia"/>
          <w:kern w:val="0"/>
          <w:sz w:val="18"/>
          <w:szCs w:val="18"/>
          <w:lang w:val="zh-CN" w:eastAsia="zh-TW"/>
        </w:rPr>
        <w:t>本節將看幾種實現互斥的方案。在這些方案中，當一個進程在臨界區中更新共用記憶體時，其他進程將不會進入其臨界區，也不會帶來任何麻煩。</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關中斷</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   </w:t>
      </w:r>
      <w:r w:rsidRPr="00537CAA">
        <w:rPr>
          <w:rFonts w:ascii="SimSun" w:eastAsia="新細明體" w:hAnsi="Tahoma" w:cs="SimSun" w:hint="eastAsia"/>
          <w:kern w:val="0"/>
          <w:sz w:val="18"/>
          <w:szCs w:val="18"/>
          <w:lang w:val="zh-CN" w:eastAsia="zh-TW"/>
        </w:rPr>
        <w:t>這種最簡單的方法是使每個進程在進入臨界區後先關中斷，在離開之前再開中斷。中斷被關掉後，時鐘中斷也被遮罩。</w:t>
      </w:r>
      <w:r w:rsidRPr="00537CAA">
        <w:rPr>
          <w:rFonts w:ascii="SimSun" w:eastAsia="新細明體" w:hAnsi="Tahoma" w:cs="SimSun"/>
          <w:kern w:val="0"/>
          <w:sz w:val="18"/>
          <w:szCs w:val="18"/>
          <w:lang w:val="zh-CN" w:eastAsia="zh-TW"/>
        </w:rPr>
        <w:t>CPU</w:t>
      </w:r>
      <w:r w:rsidRPr="00537CAA">
        <w:rPr>
          <w:rFonts w:ascii="SimSun" w:eastAsia="新細明體" w:hAnsi="Tahoma" w:cs="SimSun" w:hint="eastAsia"/>
          <w:kern w:val="0"/>
          <w:sz w:val="18"/>
          <w:szCs w:val="18"/>
          <w:lang w:val="zh-CN" w:eastAsia="zh-TW"/>
        </w:rPr>
        <w:t>只有在發生時鐘或其他中斷時才會進行進程切換，這樣關中斷之後</w:t>
      </w:r>
      <w:r w:rsidRPr="00537CAA">
        <w:rPr>
          <w:rFonts w:ascii="SimSun" w:eastAsia="新細明體" w:hAnsi="Tahoma" w:cs="SimSun"/>
          <w:kern w:val="0"/>
          <w:sz w:val="18"/>
          <w:szCs w:val="18"/>
          <w:lang w:val="zh-CN" w:eastAsia="zh-TW"/>
        </w:rPr>
        <w:t>CPU</w:t>
      </w:r>
      <w:r w:rsidRPr="00537CAA">
        <w:rPr>
          <w:rFonts w:ascii="SimSun" w:eastAsia="新細明體" w:hAnsi="Tahoma" w:cs="SimSun" w:hint="eastAsia"/>
          <w:kern w:val="0"/>
          <w:sz w:val="18"/>
          <w:szCs w:val="18"/>
          <w:lang w:val="zh-CN" w:eastAsia="zh-TW"/>
        </w:rPr>
        <w:t>將不會被切換到其他進程。於是，一旦進程關中斷之後，它就可以檢查和修改共用記憶體，而不必擔心其他進程的介入。</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    </w:t>
      </w:r>
      <w:r w:rsidRPr="00537CAA">
        <w:rPr>
          <w:rFonts w:ascii="SimSun" w:eastAsia="新細明體" w:hAnsi="Tahoma" w:cs="SimSun" w:hint="eastAsia"/>
          <w:kern w:val="0"/>
          <w:sz w:val="18"/>
          <w:szCs w:val="18"/>
          <w:lang w:val="zh-CN" w:eastAsia="zh-TW"/>
        </w:rPr>
        <w:t>這種方案不好，因為把關中斷的權力交給使用者進程是不明智的。設想一下若一個進程關中斷之後不再開中斷，其結果將會如何？系統可能會因此終止。而且，如系統有兩個或多個共用記憶體的處理器，則關中斷僅僅對執行本指令的</w:t>
      </w:r>
      <w:r w:rsidRPr="00537CAA">
        <w:rPr>
          <w:rFonts w:ascii="SimSun" w:eastAsia="新細明體" w:hAnsi="Tahoma" w:cs="SimSun"/>
          <w:kern w:val="0"/>
          <w:sz w:val="18"/>
          <w:szCs w:val="18"/>
          <w:lang w:val="zh-CN" w:eastAsia="zh-TW"/>
        </w:rPr>
        <w:t>CPU</w:t>
      </w:r>
      <w:r w:rsidRPr="00537CAA">
        <w:rPr>
          <w:rFonts w:ascii="SimSun" w:eastAsia="新細明體" w:hAnsi="Tahoma" w:cs="SimSun" w:hint="eastAsia"/>
          <w:kern w:val="0"/>
          <w:sz w:val="18"/>
          <w:szCs w:val="18"/>
          <w:lang w:val="zh-CN" w:eastAsia="zh-TW"/>
        </w:rPr>
        <w:t>有效，其他</w:t>
      </w:r>
      <w:r w:rsidRPr="00537CAA">
        <w:rPr>
          <w:rFonts w:ascii="SimSun" w:eastAsia="新細明體" w:hAnsi="Tahoma" w:cs="SimSun"/>
          <w:kern w:val="0"/>
          <w:sz w:val="18"/>
          <w:szCs w:val="18"/>
          <w:lang w:val="zh-CN" w:eastAsia="zh-TW"/>
        </w:rPr>
        <w:t>CPU</w:t>
      </w:r>
      <w:r w:rsidRPr="00537CAA">
        <w:rPr>
          <w:rFonts w:ascii="SimSun" w:eastAsia="新細明體" w:hAnsi="Tahoma" w:cs="SimSun" w:hint="eastAsia"/>
          <w:kern w:val="0"/>
          <w:sz w:val="18"/>
          <w:szCs w:val="18"/>
          <w:lang w:val="zh-CN" w:eastAsia="zh-TW"/>
        </w:rPr>
        <w:t>仍將繼續運行，並可以訪問共用記憶體。</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    </w:t>
      </w:r>
      <w:r w:rsidRPr="00537CAA">
        <w:rPr>
          <w:rFonts w:ascii="SimSun" w:eastAsia="新細明體" w:hAnsi="Tahoma" w:cs="SimSun" w:hint="eastAsia"/>
          <w:kern w:val="0"/>
          <w:sz w:val="18"/>
          <w:szCs w:val="18"/>
          <w:lang w:val="zh-CN" w:eastAsia="zh-TW"/>
        </w:rPr>
        <w:t>另一方面，對核心來說，當它在更新變數或清單的幾條指令期間將中斷關掉是很方便的。因為當諸如就緒進程佇列之類的資料狀態不一致時發生中斷，則將導致競爭條件。所以得出結論：關中斷對於作業系統本身是一項很有用的技術，但對於使用者進程則不是一種合適的通用互斥機制。</w:t>
      </w:r>
      <w:r w:rsidR="009631CD">
        <w:rPr>
          <w:rFonts w:ascii="SimSun" w:hAnsi="Tahoma" w:cs="SimSun"/>
          <w:kern w:val="0"/>
          <w:sz w:val="18"/>
          <w:szCs w:val="18"/>
          <w:lang w:val="zh-CN"/>
        </w:rPr>
        <w:t xml:space="preserve"> </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鎖變數</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   </w:t>
      </w:r>
      <w:r w:rsidRPr="00537CAA">
        <w:rPr>
          <w:rFonts w:ascii="SimSun" w:eastAsia="新細明體" w:hAnsi="Tahoma" w:cs="SimSun" w:hint="eastAsia"/>
          <w:kern w:val="0"/>
          <w:sz w:val="18"/>
          <w:szCs w:val="18"/>
          <w:lang w:val="zh-CN" w:eastAsia="zh-TW"/>
        </w:rPr>
        <w:t>作為第二種嘗試，我們來尋找一種軟體解決方案。設想有一個共用（鎖）變數，初值為</w:t>
      </w:r>
      <w:r w:rsidRPr="00537CAA">
        <w:rPr>
          <w:rFonts w:ascii="SimSun" w:eastAsia="新細明體" w:hAnsi="Tahoma" w:cs="SimSun"/>
          <w:kern w:val="0"/>
          <w:sz w:val="18"/>
          <w:szCs w:val="18"/>
          <w:lang w:val="zh-CN" w:eastAsia="zh-TW"/>
        </w:rPr>
        <w:t>0</w:t>
      </w:r>
      <w:r w:rsidRPr="00537CAA">
        <w:rPr>
          <w:rFonts w:ascii="SimSun" w:eastAsia="新細明體" w:hAnsi="Tahoma" w:cs="SimSun" w:hint="eastAsia"/>
          <w:kern w:val="0"/>
          <w:sz w:val="18"/>
          <w:szCs w:val="18"/>
          <w:lang w:val="zh-CN" w:eastAsia="zh-TW"/>
        </w:rPr>
        <w:t>。當一個進程想進入其臨界區時，它首先測試這把鎖。如果鎖的值為</w:t>
      </w:r>
      <w:r w:rsidRPr="00537CAA">
        <w:rPr>
          <w:rFonts w:ascii="SimSun" w:eastAsia="新細明體" w:hAnsi="Tahoma" w:cs="SimSun"/>
          <w:kern w:val="0"/>
          <w:sz w:val="18"/>
          <w:szCs w:val="18"/>
          <w:lang w:val="zh-CN" w:eastAsia="zh-TW"/>
        </w:rPr>
        <w:t>0</w:t>
      </w:r>
      <w:r w:rsidRPr="00537CAA">
        <w:rPr>
          <w:rFonts w:ascii="SimSun" w:eastAsia="新細明體" w:hAnsi="Tahoma" w:cs="SimSun" w:hint="eastAsia"/>
          <w:kern w:val="0"/>
          <w:sz w:val="18"/>
          <w:szCs w:val="18"/>
          <w:lang w:val="zh-CN" w:eastAsia="zh-TW"/>
        </w:rPr>
        <w:t>，則進程將其置為</w:t>
      </w:r>
      <w:r w:rsidRPr="00537CAA">
        <w:rPr>
          <w:rFonts w:ascii="SimSun" w:eastAsia="新細明體" w:hAnsi="Tahoma" w:cs="SimSun"/>
          <w:kern w:val="0"/>
          <w:sz w:val="18"/>
          <w:szCs w:val="18"/>
          <w:lang w:val="zh-CN" w:eastAsia="zh-TW"/>
        </w:rPr>
        <w:t>1</w:t>
      </w:r>
      <w:r w:rsidRPr="00537CAA">
        <w:rPr>
          <w:rFonts w:ascii="SimSun" w:eastAsia="新細明體" w:hAnsi="Tahoma" w:cs="SimSun" w:hint="eastAsia"/>
          <w:kern w:val="0"/>
          <w:sz w:val="18"/>
          <w:szCs w:val="18"/>
          <w:lang w:val="zh-CN" w:eastAsia="zh-TW"/>
        </w:rPr>
        <w:t>並進入臨界區。若鎖已經為</w:t>
      </w:r>
      <w:r w:rsidRPr="00537CAA">
        <w:rPr>
          <w:rFonts w:ascii="SimSun" w:eastAsia="新細明體" w:hAnsi="Tahoma" w:cs="SimSun"/>
          <w:kern w:val="0"/>
          <w:sz w:val="18"/>
          <w:szCs w:val="18"/>
          <w:lang w:val="zh-CN" w:eastAsia="zh-TW"/>
        </w:rPr>
        <w:t>1</w:t>
      </w:r>
      <w:r w:rsidRPr="00537CAA">
        <w:rPr>
          <w:rFonts w:ascii="SimSun" w:eastAsia="新細明體" w:hAnsi="Tahoma" w:cs="SimSun" w:hint="eastAsia"/>
          <w:kern w:val="0"/>
          <w:sz w:val="18"/>
          <w:szCs w:val="18"/>
          <w:lang w:val="zh-CN" w:eastAsia="zh-TW"/>
        </w:rPr>
        <w:t>，則進程將等待直到其變成</w:t>
      </w:r>
      <w:r w:rsidRPr="00537CAA">
        <w:rPr>
          <w:rFonts w:ascii="SimSun" w:eastAsia="新細明體" w:hAnsi="Tahoma" w:cs="SimSun"/>
          <w:kern w:val="0"/>
          <w:sz w:val="18"/>
          <w:szCs w:val="18"/>
          <w:lang w:val="zh-CN" w:eastAsia="zh-TW"/>
        </w:rPr>
        <w:t>0</w:t>
      </w:r>
      <w:r w:rsidRPr="00537CAA">
        <w:rPr>
          <w:rFonts w:ascii="SimSun" w:eastAsia="新細明體" w:hAnsi="Tahoma" w:cs="SimSun" w:hint="eastAsia"/>
          <w:kern w:val="0"/>
          <w:sz w:val="18"/>
          <w:szCs w:val="18"/>
          <w:lang w:val="zh-CN" w:eastAsia="zh-TW"/>
        </w:rPr>
        <w:t>。於是，</w:t>
      </w:r>
      <w:r w:rsidRPr="00537CAA">
        <w:rPr>
          <w:rFonts w:ascii="SimSun" w:eastAsia="新細明體" w:hAnsi="Tahoma" w:cs="SimSun"/>
          <w:kern w:val="0"/>
          <w:sz w:val="18"/>
          <w:szCs w:val="18"/>
          <w:lang w:val="zh-CN" w:eastAsia="zh-TW"/>
        </w:rPr>
        <w:t>0</w:t>
      </w:r>
      <w:r w:rsidRPr="00537CAA">
        <w:rPr>
          <w:rFonts w:ascii="SimSun" w:eastAsia="新細明體" w:hAnsi="Tahoma" w:cs="SimSun" w:hint="eastAsia"/>
          <w:kern w:val="0"/>
          <w:sz w:val="18"/>
          <w:szCs w:val="18"/>
          <w:lang w:val="zh-CN" w:eastAsia="zh-TW"/>
        </w:rPr>
        <w:t>就表示臨界區內沒有進程，</w:t>
      </w:r>
      <w:r w:rsidRPr="00537CAA">
        <w:rPr>
          <w:rFonts w:ascii="SimSun" w:eastAsia="新細明體" w:hAnsi="Tahoma" w:cs="SimSun"/>
          <w:kern w:val="0"/>
          <w:sz w:val="18"/>
          <w:szCs w:val="18"/>
          <w:lang w:val="zh-CN" w:eastAsia="zh-TW"/>
        </w:rPr>
        <w:t>1</w:t>
      </w:r>
      <w:r w:rsidRPr="00537CAA">
        <w:rPr>
          <w:rFonts w:ascii="SimSun" w:eastAsia="新細明體" w:hAnsi="Tahoma" w:cs="SimSun" w:hint="eastAsia"/>
          <w:kern w:val="0"/>
          <w:sz w:val="18"/>
          <w:szCs w:val="18"/>
          <w:lang w:val="zh-CN" w:eastAsia="zh-TW"/>
        </w:rPr>
        <w:t>表示已經有某個進程進入了臨界區。</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    </w:t>
      </w:r>
      <w:r w:rsidRPr="00537CAA">
        <w:rPr>
          <w:rFonts w:ascii="SimSun" w:eastAsia="新細明體" w:hAnsi="Tahoma" w:cs="SimSun" w:hint="eastAsia"/>
          <w:kern w:val="0"/>
          <w:sz w:val="18"/>
          <w:szCs w:val="18"/>
          <w:lang w:val="zh-CN" w:eastAsia="zh-TW"/>
        </w:rPr>
        <w:t>不幸的是，這種想法也含有與</w:t>
      </w:r>
      <w:r w:rsidRPr="00537CAA">
        <w:rPr>
          <w:rFonts w:ascii="SimSun" w:eastAsia="新細明體" w:hAnsi="Tahoma" w:cs="SimSun"/>
          <w:kern w:val="0"/>
          <w:sz w:val="18"/>
          <w:szCs w:val="18"/>
          <w:lang w:val="zh-CN" w:eastAsia="zh-TW"/>
        </w:rPr>
        <w:t>Spooler</w:t>
      </w:r>
      <w:r w:rsidRPr="00537CAA">
        <w:rPr>
          <w:rFonts w:ascii="SimSun" w:eastAsia="新細明體" w:hAnsi="Tahoma" w:cs="SimSun" w:hint="eastAsia"/>
          <w:kern w:val="0"/>
          <w:sz w:val="18"/>
          <w:szCs w:val="18"/>
          <w:lang w:val="zh-CN" w:eastAsia="zh-TW"/>
        </w:rPr>
        <w:t>目錄一樣的紕漏。假設一個進程讀鎖變數的值並發現它為</w:t>
      </w:r>
      <w:r w:rsidRPr="00537CAA">
        <w:rPr>
          <w:rFonts w:ascii="SimSun" w:eastAsia="新細明體" w:hAnsi="Tahoma" w:cs="SimSun"/>
          <w:kern w:val="0"/>
          <w:sz w:val="18"/>
          <w:szCs w:val="18"/>
          <w:lang w:val="zh-CN" w:eastAsia="zh-TW"/>
        </w:rPr>
        <w:t>0</w:t>
      </w:r>
      <w:r w:rsidRPr="00537CAA">
        <w:rPr>
          <w:rFonts w:ascii="SimSun" w:eastAsia="新細明體" w:hAnsi="Tahoma" w:cs="SimSun" w:hint="eastAsia"/>
          <w:kern w:val="0"/>
          <w:sz w:val="18"/>
          <w:szCs w:val="18"/>
          <w:lang w:val="zh-CN" w:eastAsia="zh-TW"/>
        </w:rPr>
        <w:t>，而恰好在它將其置為</w:t>
      </w:r>
      <w:r w:rsidRPr="00537CAA">
        <w:rPr>
          <w:rFonts w:ascii="SimSun" w:eastAsia="新細明體" w:hAnsi="Tahoma" w:cs="SimSun"/>
          <w:kern w:val="0"/>
          <w:sz w:val="18"/>
          <w:szCs w:val="18"/>
          <w:lang w:val="zh-CN" w:eastAsia="zh-TW"/>
        </w:rPr>
        <w:t>1</w:t>
      </w:r>
      <w:r w:rsidRPr="00537CAA">
        <w:rPr>
          <w:rFonts w:ascii="SimSun" w:eastAsia="新細明體" w:hAnsi="Tahoma" w:cs="SimSun" w:hint="eastAsia"/>
          <w:kern w:val="0"/>
          <w:sz w:val="18"/>
          <w:szCs w:val="18"/>
          <w:lang w:val="zh-CN" w:eastAsia="zh-TW"/>
        </w:rPr>
        <w:t>之前，另一個進程被調度運行，將鎖變數置為</w:t>
      </w:r>
      <w:r w:rsidRPr="00537CAA">
        <w:rPr>
          <w:rFonts w:ascii="SimSun" w:eastAsia="新細明體" w:hAnsi="Tahoma" w:cs="SimSun"/>
          <w:kern w:val="0"/>
          <w:sz w:val="18"/>
          <w:szCs w:val="18"/>
          <w:lang w:val="zh-CN" w:eastAsia="zh-TW"/>
        </w:rPr>
        <w:t>1</w:t>
      </w:r>
      <w:r w:rsidRPr="00537CAA">
        <w:rPr>
          <w:rFonts w:ascii="SimSun" w:eastAsia="新細明體" w:hAnsi="Tahoma" w:cs="SimSun" w:hint="eastAsia"/>
          <w:kern w:val="0"/>
          <w:sz w:val="18"/>
          <w:szCs w:val="18"/>
          <w:lang w:val="zh-CN" w:eastAsia="zh-TW"/>
        </w:rPr>
        <w:t>。當第一個進程再次能運行時，它同樣也將鎖置為</w:t>
      </w:r>
      <w:r w:rsidRPr="00537CAA">
        <w:rPr>
          <w:rFonts w:ascii="SimSun" w:eastAsia="新細明體" w:hAnsi="Tahoma" w:cs="SimSun"/>
          <w:kern w:val="0"/>
          <w:sz w:val="18"/>
          <w:szCs w:val="18"/>
          <w:lang w:val="zh-CN" w:eastAsia="zh-TW"/>
        </w:rPr>
        <w:t>1</w:t>
      </w:r>
      <w:r w:rsidRPr="00537CAA">
        <w:rPr>
          <w:rFonts w:ascii="SimSun" w:eastAsia="新細明體" w:hAnsi="Tahoma" w:cs="SimSun" w:hint="eastAsia"/>
          <w:kern w:val="0"/>
          <w:sz w:val="18"/>
          <w:szCs w:val="18"/>
          <w:lang w:val="zh-CN" w:eastAsia="zh-TW"/>
        </w:rPr>
        <w:t>，則此時同時有兩個進程處於臨界區中。</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    </w:t>
      </w:r>
      <w:r w:rsidRPr="00537CAA">
        <w:rPr>
          <w:rFonts w:ascii="SimSun" w:eastAsia="新細明體" w:hAnsi="Tahoma" w:cs="SimSun" w:hint="eastAsia"/>
          <w:kern w:val="0"/>
          <w:sz w:val="18"/>
          <w:szCs w:val="18"/>
          <w:lang w:val="zh-CN" w:eastAsia="zh-TW"/>
        </w:rPr>
        <w:t>可能你會想</w:t>
      </w:r>
      <w:r w:rsidRPr="00537CAA">
        <w:rPr>
          <w:rFonts w:ascii="SimSun" w:eastAsia="新細明體" w:hAnsi="Tahoma" w:cs="SimSun"/>
          <w:kern w:val="0"/>
          <w:sz w:val="18"/>
          <w:szCs w:val="18"/>
          <w:lang w:val="zh-CN" w:eastAsia="zh-TW"/>
        </w:rPr>
        <w:t>,</w:t>
      </w:r>
      <w:r w:rsidRPr="00537CAA">
        <w:rPr>
          <w:rFonts w:ascii="SimSun" w:eastAsia="新細明體" w:hAnsi="Tahoma" w:cs="SimSun" w:hint="eastAsia"/>
          <w:kern w:val="0"/>
          <w:sz w:val="18"/>
          <w:szCs w:val="18"/>
          <w:lang w:val="zh-CN" w:eastAsia="zh-TW"/>
        </w:rPr>
        <w:t>先讀取鎖變數</w:t>
      </w:r>
      <w:r w:rsidRPr="00537CAA">
        <w:rPr>
          <w:rFonts w:ascii="SimSun" w:eastAsia="新細明體" w:hAnsi="Tahoma" w:cs="SimSun"/>
          <w:kern w:val="0"/>
          <w:sz w:val="18"/>
          <w:szCs w:val="18"/>
          <w:lang w:val="zh-CN" w:eastAsia="zh-TW"/>
        </w:rPr>
        <w:t>,</w:t>
      </w:r>
      <w:r w:rsidRPr="00537CAA">
        <w:rPr>
          <w:rFonts w:ascii="SimSun" w:eastAsia="新細明體" w:hAnsi="Tahoma" w:cs="SimSun" w:hint="eastAsia"/>
          <w:kern w:val="0"/>
          <w:sz w:val="18"/>
          <w:szCs w:val="18"/>
          <w:lang w:val="zh-CN" w:eastAsia="zh-TW"/>
        </w:rPr>
        <w:t>緊挨著在改變其值之前再檢查一遍它的值，這樣便可以解決問題。但這實際上無濟於事。如果第二個進程恰好在第一個進程完成第二次檢查之後修改鎖變數，則同樣還會發生競爭條件。</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嚴格地輪換法</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    </w:t>
      </w:r>
      <w:r w:rsidRPr="00537CAA">
        <w:rPr>
          <w:rFonts w:ascii="SimSun" w:eastAsia="新細明體" w:hAnsi="Tahoma" w:cs="SimSun" w:hint="eastAsia"/>
          <w:kern w:val="0"/>
          <w:sz w:val="18"/>
          <w:szCs w:val="18"/>
          <w:lang w:val="zh-CN" w:eastAsia="zh-TW"/>
        </w:rPr>
        <w:t>互斥的第三種方法示於圖</w:t>
      </w:r>
      <w:r w:rsidRPr="00537CAA">
        <w:rPr>
          <w:rFonts w:ascii="SimSun" w:eastAsia="新細明體" w:hAnsi="Tahoma" w:cs="SimSun"/>
          <w:kern w:val="0"/>
          <w:sz w:val="18"/>
          <w:szCs w:val="18"/>
          <w:lang w:val="zh-CN" w:eastAsia="zh-TW"/>
        </w:rPr>
        <w:t>2-8</w:t>
      </w:r>
      <w:r w:rsidRPr="00537CAA">
        <w:rPr>
          <w:rFonts w:ascii="SimSun" w:eastAsia="新細明體" w:hAnsi="Tahoma" w:cs="SimSun" w:hint="eastAsia"/>
          <w:kern w:val="0"/>
          <w:sz w:val="18"/>
          <w:szCs w:val="18"/>
          <w:lang w:val="zh-CN" w:eastAsia="zh-TW"/>
        </w:rPr>
        <w:t>。與本書中幾乎所有其他程式一樣，這裡的程式段用</w:t>
      </w:r>
      <w:r w:rsidRPr="00537CAA">
        <w:rPr>
          <w:rFonts w:ascii="SimSun" w:eastAsia="新細明體" w:hAnsi="Tahoma" w:cs="SimSun"/>
          <w:kern w:val="0"/>
          <w:sz w:val="18"/>
          <w:szCs w:val="18"/>
          <w:lang w:val="zh-CN" w:eastAsia="zh-TW"/>
        </w:rPr>
        <w:t>C</w:t>
      </w:r>
      <w:r w:rsidRPr="00537CAA">
        <w:rPr>
          <w:rFonts w:ascii="SimSun" w:eastAsia="新細明體" w:hAnsi="Tahoma" w:cs="SimSun" w:hint="eastAsia"/>
          <w:kern w:val="0"/>
          <w:sz w:val="18"/>
          <w:szCs w:val="18"/>
          <w:lang w:val="zh-CN" w:eastAsia="zh-TW"/>
        </w:rPr>
        <w:t>編寫。之所以選擇</w:t>
      </w:r>
      <w:r w:rsidRPr="00537CAA">
        <w:rPr>
          <w:rFonts w:ascii="SimSun" w:eastAsia="新細明體" w:hAnsi="Tahoma" w:cs="SimSun"/>
          <w:kern w:val="0"/>
          <w:sz w:val="18"/>
          <w:szCs w:val="18"/>
          <w:lang w:val="zh-CN" w:eastAsia="zh-TW"/>
        </w:rPr>
        <w:t>C</w:t>
      </w:r>
      <w:r w:rsidRPr="00537CAA">
        <w:rPr>
          <w:rFonts w:ascii="SimSun" w:eastAsia="新細明體" w:hAnsi="Tahoma" w:cs="SimSun" w:hint="eastAsia"/>
          <w:kern w:val="0"/>
          <w:sz w:val="18"/>
          <w:szCs w:val="18"/>
          <w:lang w:val="zh-CN" w:eastAsia="zh-TW"/>
        </w:rPr>
        <w:t>是由於實際的作業系統普遍用</w:t>
      </w:r>
      <w:r w:rsidRPr="00537CAA">
        <w:rPr>
          <w:rFonts w:ascii="SimSun" w:eastAsia="新細明體" w:hAnsi="Tahoma" w:cs="SimSun"/>
          <w:kern w:val="0"/>
          <w:sz w:val="18"/>
          <w:szCs w:val="18"/>
          <w:lang w:val="zh-CN" w:eastAsia="zh-TW"/>
        </w:rPr>
        <w:t>C</w:t>
      </w:r>
      <w:r w:rsidRPr="00537CAA">
        <w:rPr>
          <w:rFonts w:ascii="SimSun" w:eastAsia="新細明體" w:hAnsi="Tahoma" w:cs="SimSun" w:hint="eastAsia"/>
          <w:kern w:val="0"/>
          <w:sz w:val="18"/>
          <w:szCs w:val="18"/>
          <w:lang w:val="zh-CN" w:eastAsia="zh-TW"/>
        </w:rPr>
        <w:t>編寫（偶而有用</w:t>
      </w:r>
      <w:r w:rsidRPr="00537CAA">
        <w:rPr>
          <w:rFonts w:ascii="SimSun" w:eastAsia="新細明體" w:hAnsi="Tahoma" w:cs="SimSun"/>
          <w:kern w:val="0"/>
          <w:sz w:val="18"/>
          <w:szCs w:val="18"/>
          <w:lang w:val="zh-CN" w:eastAsia="zh-TW"/>
        </w:rPr>
        <w:t>C++</w:t>
      </w:r>
      <w:r w:rsidRPr="00537CAA">
        <w:rPr>
          <w:rFonts w:ascii="SimSun" w:eastAsia="新細明體" w:hAnsi="Tahoma" w:cs="SimSun" w:hint="eastAsia"/>
          <w:kern w:val="0"/>
          <w:sz w:val="18"/>
          <w:szCs w:val="18"/>
          <w:lang w:val="zh-CN" w:eastAsia="zh-TW"/>
        </w:rPr>
        <w:t>），而基本上不用象</w:t>
      </w:r>
      <w:r w:rsidRPr="00537CAA">
        <w:rPr>
          <w:rFonts w:ascii="SimSun" w:eastAsia="新細明體" w:hAnsi="Tahoma" w:cs="SimSun"/>
          <w:kern w:val="0"/>
          <w:sz w:val="18"/>
          <w:szCs w:val="18"/>
          <w:lang w:val="zh-CN" w:eastAsia="zh-TW"/>
        </w:rPr>
        <w:t>Modula2</w:t>
      </w:r>
      <w:r w:rsidRPr="00537CAA">
        <w:rPr>
          <w:rFonts w:ascii="SimSun" w:eastAsia="新細明體" w:hAnsi="Tahoma" w:cs="SimSun" w:hint="eastAsia"/>
          <w:kern w:val="0"/>
          <w:sz w:val="18"/>
          <w:szCs w:val="18"/>
          <w:lang w:val="zh-CN" w:eastAsia="zh-TW"/>
        </w:rPr>
        <w:t>或</w:t>
      </w:r>
      <w:r w:rsidRPr="00537CAA">
        <w:rPr>
          <w:rFonts w:ascii="SimSun" w:eastAsia="新細明體" w:hAnsi="Tahoma" w:cs="SimSun"/>
          <w:kern w:val="0"/>
          <w:sz w:val="18"/>
          <w:szCs w:val="18"/>
          <w:lang w:val="zh-CN" w:eastAsia="zh-TW"/>
        </w:rPr>
        <w:t>Pascal</w:t>
      </w:r>
      <w:r w:rsidRPr="00537CAA">
        <w:rPr>
          <w:rFonts w:ascii="SimSun" w:eastAsia="新細明體" w:hAnsi="Tahoma" w:cs="SimSun" w:hint="eastAsia"/>
          <w:kern w:val="0"/>
          <w:sz w:val="18"/>
          <w:szCs w:val="18"/>
          <w:lang w:val="zh-CN" w:eastAsia="zh-TW"/>
        </w:rPr>
        <w:t>那樣的語言。</w:t>
      </w:r>
    </w:p>
    <w:p w:rsidR="009631CD" w:rsidRDefault="009631CD" w:rsidP="009631CD">
      <w:pPr>
        <w:autoSpaceDE w:val="0"/>
        <w:autoSpaceDN w:val="0"/>
        <w:adjustRightInd w:val="0"/>
        <w:jc w:val="left"/>
        <w:rPr>
          <w:rFonts w:ascii="SimSun" w:hAnsi="Tahoma" w:cs="SimSun"/>
          <w:kern w:val="0"/>
          <w:sz w:val="18"/>
          <w:szCs w:val="18"/>
          <w:lang w:val="zh-CN"/>
        </w:rPr>
      </w:pPr>
      <w:r>
        <w:rPr>
          <w:rFonts w:ascii="SimSun" w:hAnsi="Tahoma" w:cs="SimSun"/>
          <w:kern w:val="0"/>
          <w:sz w:val="18"/>
          <w:szCs w:val="18"/>
          <w:lang w:val="zh-CN"/>
        </w:rPr>
        <w:t xml:space="preserve"> </w:t>
      </w:r>
    </w:p>
    <w:p w:rsidR="009631CD" w:rsidRPr="00930F2B" w:rsidRDefault="00537CAA" w:rsidP="009631CD">
      <w:pPr>
        <w:autoSpaceDE w:val="0"/>
        <w:autoSpaceDN w:val="0"/>
        <w:adjustRightInd w:val="0"/>
        <w:jc w:val="left"/>
        <w:rPr>
          <w:rFonts w:ascii="SimSun" w:hAnsi="Tahoma" w:cs="SimSun"/>
          <w:kern w:val="0"/>
          <w:sz w:val="18"/>
          <w:szCs w:val="18"/>
        </w:rPr>
      </w:pPr>
      <w:r w:rsidRPr="00537CAA">
        <w:rPr>
          <w:rFonts w:ascii="SimSun" w:eastAsia="新細明體" w:hAnsi="Tahoma" w:cs="SimSun"/>
          <w:kern w:val="0"/>
          <w:sz w:val="18"/>
          <w:szCs w:val="18"/>
          <w:lang w:val="zh-CN" w:eastAsia="zh-TW"/>
        </w:rPr>
        <w:t xml:space="preserve">    </w:t>
      </w:r>
      <w:r w:rsidRPr="00537CAA">
        <w:rPr>
          <w:rFonts w:ascii="SimSun" w:eastAsia="新細明體" w:hAnsi="Tahoma" w:cs="SimSun"/>
          <w:kern w:val="0"/>
          <w:sz w:val="18"/>
          <w:szCs w:val="18"/>
          <w:lang w:eastAsia="zh-TW"/>
        </w:rPr>
        <w:t>while</w:t>
      </w:r>
      <w:r w:rsidRPr="00537CAA">
        <w:rPr>
          <w:rFonts w:ascii="SimSun" w:eastAsia="新細明體" w:hAnsi="Tahoma" w:cs="SimSun" w:hint="eastAsia"/>
          <w:kern w:val="0"/>
          <w:sz w:val="18"/>
          <w:szCs w:val="18"/>
          <w:lang w:eastAsia="zh-TW"/>
        </w:rPr>
        <w:t>（</w:t>
      </w:r>
      <w:r w:rsidRPr="00537CAA">
        <w:rPr>
          <w:rFonts w:ascii="SimSun" w:eastAsia="新細明體" w:hAnsi="Tahoma" w:cs="SimSun"/>
          <w:kern w:val="0"/>
          <w:sz w:val="18"/>
          <w:szCs w:val="18"/>
          <w:lang w:eastAsia="zh-TW"/>
        </w:rPr>
        <w:t>TRUE</w:t>
      </w:r>
      <w:r w:rsidRPr="00537CAA">
        <w:rPr>
          <w:rFonts w:ascii="SimSun" w:eastAsia="新細明體" w:hAnsi="Tahoma" w:cs="SimSun" w:hint="eastAsia"/>
          <w:kern w:val="0"/>
          <w:sz w:val="18"/>
          <w:szCs w:val="18"/>
          <w:lang w:eastAsia="zh-TW"/>
        </w:rPr>
        <w:t>）</w:t>
      </w:r>
      <w:r w:rsidRPr="00537CAA">
        <w:rPr>
          <w:rFonts w:ascii="SimSun" w:eastAsia="新細明體" w:hAnsi="Tahoma" w:cs="SimSun"/>
          <w:kern w:val="0"/>
          <w:sz w:val="18"/>
          <w:szCs w:val="18"/>
          <w:lang w:eastAsia="zh-TW"/>
        </w:rPr>
        <w:t>{                  while</w:t>
      </w:r>
      <w:r w:rsidRPr="00537CAA">
        <w:rPr>
          <w:rFonts w:ascii="SimSun" w:eastAsia="新細明體" w:hAnsi="Tahoma" w:cs="SimSun" w:hint="eastAsia"/>
          <w:kern w:val="0"/>
          <w:sz w:val="18"/>
          <w:szCs w:val="18"/>
          <w:lang w:eastAsia="zh-TW"/>
        </w:rPr>
        <w:t>（</w:t>
      </w:r>
      <w:r w:rsidRPr="00537CAA">
        <w:rPr>
          <w:rFonts w:ascii="SimSun" w:eastAsia="新細明體" w:hAnsi="Tahoma" w:cs="SimSun"/>
          <w:kern w:val="0"/>
          <w:sz w:val="18"/>
          <w:szCs w:val="18"/>
          <w:lang w:eastAsia="zh-TW"/>
        </w:rPr>
        <w:t>TRUE</w:t>
      </w:r>
      <w:r w:rsidRPr="00537CAA">
        <w:rPr>
          <w:rFonts w:ascii="SimSun" w:eastAsia="新細明體" w:hAnsi="Tahoma" w:cs="SimSun" w:hint="eastAsia"/>
          <w:kern w:val="0"/>
          <w:sz w:val="18"/>
          <w:szCs w:val="18"/>
          <w:lang w:eastAsia="zh-TW"/>
        </w:rPr>
        <w:t>）</w:t>
      </w:r>
      <w:r w:rsidRPr="00537CAA">
        <w:rPr>
          <w:rFonts w:ascii="SimSun" w:eastAsia="新細明體" w:hAnsi="Tahoma" w:cs="SimSun"/>
          <w:kern w:val="0"/>
          <w:sz w:val="18"/>
          <w:szCs w:val="18"/>
          <w:lang w:eastAsia="zh-TW"/>
        </w:rPr>
        <w:t>{</w:t>
      </w:r>
    </w:p>
    <w:p w:rsidR="009631CD" w:rsidRPr="00930F2B" w:rsidRDefault="00537CAA" w:rsidP="009631CD">
      <w:pPr>
        <w:autoSpaceDE w:val="0"/>
        <w:autoSpaceDN w:val="0"/>
        <w:adjustRightInd w:val="0"/>
        <w:jc w:val="left"/>
        <w:rPr>
          <w:rFonts w:ascii="SimSun" w:hAnsi="Tahoma" w:cs="SimSun"/>
          <w:kern w:val="0"/>
          <w:sz w:val="18"/>
          <w:szCs w:val="18"/>
        </w:rPr>
      </w:pPr>
      <w:r w:rsidRPr="00537CAA">
        <w:rPr>
          <w:rFonts w:ascii="SimSun" w:eastAsia="新細明體" w:hAnsi="Tahoma" w:cs="SimSun"/>
          <w:kern w:val="0"/>
          <w:sz w:val="18"/>
          <w:szCs w:val="18"/>
          <w:lang w:eastAsia="zh-TW"/>
        </w:rPr>
        <w:t xml:space="preserve">     </w:t>
      </w:r>
      <w:r w:rsidRPr="00537CAA">
        <w:rPr>
          <w:rFonts w:ascii="SimSun" w:eastAsia="新細明體" w:hAnsi="Tahoma" w:cs="SimSun"/>
          <w:kern w:val="0"/>
          <w:sz w:val="18"/>
          <w:szCs w:val="18"/>
          <w:lang w:eastAsia="zh-TW"/>
        </w:rPr>
        <w:tab/>
        <w:t>while</w:t>
      </w:r>
      <w:r w:rsidRPr="00537CAA">
        <w:rPr>
          <w:rFonts w:ascii="SimSun" w:eastAsia="新細明體" w:hAnsi="Tahoma" w:cs="SimSun" w:hint="eastAsia"/>
          <w:kern w:val="0"/>
          <w:sz w:val="18"/>
          <w:szCs w:val="18"/>
          <w:lang w:eastAsia="zh-TW"/>
        </w:rPr>
        <w:t>（</w:t>
      </w:r>
      <w:r w:rsidRPr="00537CAA">
        <w:rPr>
          <w:rFonts w:ascii="SimSun" w:eastAsia="新細明體" w:hAnsi="Tahoma" w:cs="SimSun"/>
          <w:kern w:val="0"/>
          <w:sz w:val="18"/>
          <w:szCs w:val="18"/>
          <w:lang w:eastAsia="zh-TW"/>
        </w:rPr>
        <w:t>turn!=0</w:t>
      </w:r>
      <w:r w:rsidRPr="00537CAA">
        <w:rPr>
          <w:rFonts w:ascii="SimSun" w:eastAsia="新細明體" w:hAnsi="Tahoma" w:cs="SimSun" w:hint="eastAsia"/>
          <w:kern w:val="0"/>
          <w:sz w:val="18"/>
          <w:szCs w:val="18"/>
          <w:lang w:eastAsia="zh-TW"/>
        </w:rPr>
        <w:t>）</w:t>
      </w:r>
      <w:r w:rsidRPr="00537CAA">
        <w:rPr>
          <w:rFonts w:ascii="SimSun" w:eastAsia="新細明體" w:hAnsi="Tahoma" w:cs="SimSun"/>
          <w:kern w:val="0"/>
          <w:sz w:val="18"/>
          <w:szCs w:val="18"/>
          <w:lang w:eastAsia="zh-TW"/>
        </w:rPr>
        <w:t xml:space="preserve"> /*</w:t>
      </w:r>
      <w:r w:rsidRPr="00537CAA">
        <w:rPr>
          <w:rFonts w:ascii="SimSun" w:eastAsia="新細明體" w:hAnsi="Tahoma" w:cs="SimSun" w:hint="eastAsia"/>
          <w:kern w:val="0"/>
          <w:sz w:val="18"/>
          <w:szCs w:val="18"/>
          <w:lang w:val="zh-CN" w:eastAsia="zh-TW"/>
        </w:rPr>
        <w:t>等待</w:t>
      </w:r>
      <w:r w:rsidRPr="00537CAA">
        <w:rPr>
          <w:rFonts w:ascii="SimSun" w:eastAsia="新細明體" w:hAnsi="Tahoma" w:cs="SimSun"/>
          <w:kern w:val="0"/>
          <w:sz w:val="18"/>
          <w:szCs w:val="18"/>
          <w:lang w:eastAsia="zh-TW"/>
        </w:rPr>
        <w:t xml:space="preserve">*/;   </w:t>
      </w:r>
      <w:r w:rsidRPr="00537CAA">
        <w:rPr>
          <w:rFonts w:ascii="SimSun" w:eastAsia="新細明體" w:hAnsi="Tahoma" w:cs="SimSun"/>
          <w:kern w:val="0"/>
          <w:sz w:val="18"/>
          <w:szCs w:val="18"/>
          <w:lang w:eastAsia="zh-TW"/>
        </w:rPr>
        <w:tab/>
        <w:t xml:space="preserve">   while</w:t>
      </w:r>
      <w:r w:rsidRPr="00537CAA">
        <w:rPr>
          <w:rFonts w:ascii="SimSun" w:eastAsia="新細明體" w:hAnsi="Tahoma" w:cs="SimSun" w:hint="eastAsia"/>
          <w:kern w:val="0"/>
          <w:sz w:val="18"/>
          <w:szCs w:val="18"/>
          <w:lang w:eastAsia="zh-TW"/>
        </w:rPr>
        <w:t>（</w:t>
      </w:r>
      <w:r w:rsidRPr="00537CAA">
        <w:rPr>
          <w:rFonts w:ascii="SimSun" w:eastAsia="新細明體" w:hAnsi="Tahoma" w:cs="SimSun"/>
          <w:kern w:val="0"/>
          <w:sz w:val="18"/>
          <w:szCs w:val="18"/>
          <w:lang w:eastAsia="zh-TW"/>
        </w:rPr>
        <w:t>turn!=1</w:t>
      </w:r>
      <w:r w:rsidRPr="00537CAA">
        <w:rPr>
          <w:rFonts w:ascii="SimSun" w:eastAsia="新細明體" w:hAnsi="Tahoma" w:cs="SimSun" w:hint="eastAsia"/>
          <w:kern w:val="0"/>
          <w:sz w:val="18"/>
          <w:szCs w:val="18"/>
          <w:lang w:eastAsia="zh-TW"/>
        </w:rPr>
        <w:t>）</w:t>
      </w:r>
      <w:r w:rsidRPr="00537CAA">
        <w:rPr>
          <w:rFonts w:ascii="SimSun" w:eastAsia="新細明體" w:hAnsi="Tahoma" w:cs="SimSun"/>
          <w:kern w:val="0"/>
          <w:sz w:val="18"/>
          <w:szCs w:val="18"/>
          <w:lang w:eastAsia="zh-TW"/>
        </w:rPr>
        <w:t xml:space="preserve"> /* </w:t>
      </w:r>
      <w:r w:rsidRPr="00537CAA">
        <w:rPr>
          <w:rFonts w:ascii="SimSun" w:eastAsia="新細明體" w:hAnsi="Tahoma" w:cs="SimSun" w:hint="eastAsia"/>
          <w:kern w:val="0"/>
          <w:sz w:val="18"/>
          <w:szCs w:val="18"/>
          <w:lang w:val="zh-CN" w:eastAsia="zh-TW"/>
        </w:rPr>
        <w:t>等待</w:t>
      </w:r>
      <w:r w:rsidRPr="00537CAA">
        <w:rPr>
          <w:rFonts w:ascii="SimSun" w:eastAsia="新細明體" w:hAnsi="Tahoma" w:cs="SimSun"/>
          <w:kern w:val="0"/>
          <w:sz w:val="18"/>
          <w:szCs w:val="18"/>
          <w:lang w:eastAsia="zh-TW"/>
        </w:rPr>
        <w:t xml:space="preserve"> */; </w:t>
      </w:r>
      <w:r w:rsidRPr="00537CAA">
        <w:rPr>
          <w:rFonts w:ascii="SimSun" w:eastAsia="新細明體" w:hAnsi="Tahoma" w:cs="SimSun"/>
          <w:kern w:val="0"/>
          <w:sz w:val="18"/>
          <w:szCs w:val="18"/>
          <w:lang w:eastAsia="zh-TW"/>
        </w:rPr>
        <w:tab/>
      </w:r>
      <w:r w:rsidRPr="00537CAA">
        <w:rPr>
          <w:rFonts w:ascii="SimSun" w:eastAsia="新細明體" w:hAnsi="Tahoma" w:cs="SimSun"/>
          <w:kern w:val="0"/>
          <w:sz w:val="18"/>
          <w:szCs w:val="18"/>
          <w:lang w:eastAsia="zh-TW"/>
        </w:rPr>
        <w:tab/>
      </w:r>
      <w:r w:rsidRPr="00537CAA">
        <w:rPr>
          <w:rFonts w:ascii="SimSun" w:eastAsia="新細明體" w:hAnsi="Tahoma" w:cs="SimSun"/>
          <w:kern w:val="0"/>
          <w:sz w:val="18"/>
          <w:szCs w:val="18"/>
          <w:lang w:eastAsia="zh-TW"/>
        </w:rPr>
        <w:tab/>
        <w:t>critical_region</w:t>
      </w:r>
      <w:r w:rsidRPr="00537CAA">
        <w:rPr>
          <w:rFonts w:ascii="SimSun" w:eastAsia="新細明體" w:hAnsi="Tahoma" w:cs="SimSun" w:hint="eastAsia"/>
          <w:kern w:val="0"/>
          <w:sz w:val="18"/>
          <w:szCs w:val="18"/>
          <w:lang w:eastAsia="zh-TW"/>
        </w:rPr>
        <w:t>（）</w:t>
      </w:r>
      <w:r w:rsidRPr="00537CAA">
        <w:rPr>
          <w:rFonts w:ascii="SimSun" w:eastAsia="新細明體" w:hAnsi="Tahoma" w:cs="SimSun"/>
          <w:kern w:val="0"/>
          <w:sz w:val="18"/>
          <w:szCs w:val="18"/>
          <w:lang w:eastAsia="zh-TW"/>
        </w:rPr>
        <w:t>;                critical_region</w:t>
      </w:r>
      <w:r w:rsidRPr="00537CAA">
        <w:rPr>
          <w:rFonts w:ascii="SimSun" w:eastAsia="新細明體" w:hAnsi="Tahoma" w:cs="SimSun" w:hint="eastAsia"/>
          <w:kern w:val="0"/>
          <w:sz w:val="18"/>
          <w:szCs w:val="18"/>
          <w:lang w:eastAsia="zh-TW"/>
        </w:rPr>
        <w:t>（）</w:t>
      </w:r>
      <w:r w:rsidRPr="00537CAA">
        <w:rPr>
          <w:rFonts w:ascii="SimSun" w:eastAsia="新細明體" w:hAnsi="Tahoma" w:cs="SimSun"/>
          <w:kern w:val="0"/>
          <w:sz w:val="18"/>
          <w:szCs w:val="18"/>
          <w:lang w:eastAsia="zh-TW"/>
        </w:rPr>
        <w:t>;</w:t>
      </w:r>
    </w:p>
    <w:p w:rsidR="009631CD" w:rsidRPr="00930F2B" w:rsidRDefault="00537CAA" w:rsidP="009631CD">
      <w:pPr>
        <w:autoSpaceDE w:val="0"/>
        <w:autoSpaceDN w:val="0"/>
        <w:adjustRightInd w:val="0"/>
        <w:jc w:val="left"/>
        <w:rPr>
          <w:rFonts w:ascii="SimSun" w:hAnsi="Tahoma" w:cs="SimSun"/>
          <w:kern w:val="0"/>
          <w:sz w:val="18"/>
          <w:szCs w:val="18"/>
        </w:rPr>
      </w:pPr>
      <w:r w:rsidRPr="00537CAA">
        <w:rPr>
          <w:rFonts w:ascii="SimSun" w:eastAsia="新細明體" w:hAnsi="Tahoma" w:cs="SimSun"/>
          <w:kern w:val="0"/>
          <w:sz w:val="18"/>
          <w:szCs w:val="18"/>
          <w:lang w:eastAsia="zh-TW"/>
        </w:rPr>
        <w:t xml:space="preserve">     </w:t>
      </w:r>
      <w:r w:rsidRPr="00537CAA">
        <w:rPr>
          <w:rFonts w:ascii="SimSun" w:eastAsia="新細明體" w:hAnsi="Tahoma" w:cs="SimSun"/>
          <w:kern w:val="0"/>
          <w:sz w:val="18"/>
          <w:szCs w:val="18"/>
          <w:lang w:eastAsia="zh-TW"/>
        </w:rPr>
        <w:tab/>
        <w:t>turn=1;                           turn=0;</w:t>
      </w:r>
    </w:p>
    <w:p w:rsidR="009631CD" w:rsidRPr="00930F2B" w:rsidRDefault="00537CAA" w:rsidP="009631CD">
      <w:pPr>
        <w:autoSpaceDE w:val="0"/>
        <w:autoSpaceDN w:val="0"/>
        <w:adjustRightInd w:val="0"/>
        <w:jc w:val="left"/>
        <w:rPr>
          <w:rFonts w:ascii="SimSun" w:hAnsi="Tahoma" w:cs="SimSun"/>
          <w:kern w:val="0"/>
          <w:sz w:val="18"/>
          <w:szCs w:val="18"/>
        </w:rPr>
      </w:pPr>
      <w:r w:rsidRPr="00537CAA">
        <w:rPr>
          <w:rFonts w:ascii="SimSun" w:eastAsia="新細明體" w:hAnsi="Tahoma" w:cs="SimSun"/>
          <w:kern w:val="0"/>
          <w:sz w:val="18"/>
          <w:szCs w:val="18"/>
          <w:lang w:eastAsia="zh-TW"/>
        </w:rPr>
        <w:t xml:space="preserve">     </w:t>
      </w:r>
      <w:r w:rsidRPr="00537CAA">
        <w:rPr>
          <w:rFonts w:ascii="SimSun" w:eastAsia="新細明體" w:hAnsi="Tahoma" w:cs="SimSun"/>
          <w:kern w:val="0"/>
          <w:sz w:val="18"/>
          <w:szCs w:val="18"/>
          <w:lang w:eastAsia="zh-TW"/>
        </w:rPr>
        <w:tab/>
        <w:t>noncritical_region</w:t>
      </w:r>
      <w:r w:rsidRPr="00537CAA">
        <w:rPr>
          <w:rFonts w:ascii="SimSun" w:eastAsia="新細明體" w:hAnsi="Tahoma" w:cs="SimSun" w:hint="eastAsia"/>
          <w:kern w:val="0"/>
          <w:sz w:val="18"/>
          <w:szCs w:val="18"/>
          <w:lang w:eastAsia="zh-TW"/>
        </w:rPr>
        <w:t>（）</w:t>
      </w:r>
      <w:r w:rsidRPr="00537CAA">
        <w:rPr>
          <w:rFonts w:ascii="SimSun" w:eastAsia="新細明體" w:hAnsi="Tahoma" w:cs="SimSun"/>
          <w:kern w:val="0"/>
          <w:sz w:val="18"/>
          <w:szCs w:val="18"/>
          <w:lang w:eastAsia="zh-TW"/>
        </w:rPr>
        <w:t>;             noncritical_region</w:t>
      </w:r>
      <w:r w:rsidRPr="00537CAA">
        <w:rPr>
          <w:rFonts w:ascii="SimSun" w:eastAsia="新細明體" w:hAnsi="Tahoma" w:cs="SimSun" w:hint="eastAsia"/>
          <w:kern w:val="0"/>
          <w:sz w:val="18"/>
          <w:szCs w:val="18"/>
          <w:lang w:eastAsia="zh-TW"/>
        </w:rPr>
        <w:t>（）</w:t>
      </w:r>
      <w:r w:rsidRPr="00537CAA">
        <w:rPr>
          <w:rFonts w:ascii="SimSun" w:eastAsia="新細明體" w:hAnsi="Tahoma" w:cs="SimSun"/>
          <w:kern w:val="0"/>
          <w:sz w:val="18"/>
          <w:szCs w:val="18"/>
          <w:lang w:eastAsia="zh-TW"/>
        </w:rPr>
        <w:t>;</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eastAsia="zh-TW"/>
        </w:rPr>
        <w:t xml:space="preserve">   </w:t>
      </w:r>
      <w:r w:rsidRPr="00537CAA">
        <w:rPr>
          <w:rFonts w:ascii="SimSun" w:eastAsia="新細明體" w:hAnsi="Tahoma" w:cs="SimSun"/>
          <w:kern w:val="0"/>
          <w:sz w:val="18"/>
          <w:szCs w:val="18"/>
          <w:lang w:eastAsia="zh-TW"/>
        </w:rPr>
        <w:tab/>
      </w:r>
      <w:r w:rsidRPr="00537CAA">
        <w:rPr>
          <w:rFonts w:ascii="SimSun" w:eastAsia="新細明體" w:hAnsi="Tahoma" w:cs="SimSun"/>
          <w:kern w:val="0"/>
          <w:sz w:val="18"/>
          <w:szCs w:val="18"/>
          <w:lang w:val="zh-CN" w:eastAsia="zh-TW"/>
        </w:rPr>
        <w:t>}                                 }</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          </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a</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 xml:space="preserve">                                          </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b</w:t>
      </w:r>
      <w:r w:rsidRPr="00537CAA">
        <w:rPr>
          <w:rFonts w:ascii="SimSun" w:eastAsia="新細明體" w:hAnsi="Tahoma" w:cs="SimSun" w:hint="eastAsia"/>
          <w:kern w:val="0"/>
          <w:sz w:val="18"/>
          <w:szCs w:val="18"/>
          <w:lang w:val="zh-CN" w:eastAsia="zh-TW"/>
        </w:rPr>
        <w:t>）</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圖</w:t>
      </w:r>
      <w:r w:rsidRPr="00537CAA">
        <w:rPr>
          <w:rFonts w:ascii="SimSun" w:eastAsia="新細明體" w:hAnsi="Tahoma" w:cs="SimSun"/>
          <w:kern w:val="0"/>
          <w:sz w:val="18"/>
          <w:szCs w:val="18"/>
          <w:lang w:val="zh-CN" w:eastAsia="zh-TW"/>
        </w:rPr>
        <w:t xml:space="preserve">2-8  </w:t>
      </w:r>
      <w:r w:rsidRPr="00537CAA">
        <w:rPr>
          <w:rFonts w:ascii="SimSun" w:eastAsia="新細明體" w:hAnsi="Tahoma" w:cs="SimSun" w:hint="eastAsia"/>
          <w:kern w:val="0"/>
          <w:sz w:val="18"/>
          <w:szCs w:val="18"/>
          <w:lang w:val="zh-CN" w:eastAsia="zh-TW"/>
        </w:rPr>
        <w:t>臨界區問題的一種解法。</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    </w:t>
      </w:r>
      <w:r w:rsidRPr="00537CAA">
        <w:rPr>
          <w:rFonts w:ascii="SimSun" w:eastAsia="新細明體" w:hAnsi="Tahoma" w:cs="SimSun" w:hint="eastAsia"/>
          <w:kern w:val="0"/>
          <w:sz w:val="18"/>
          <w:szCs w:val="18"/>
          <w:lang w:val="zh-CN" w:eastAsia="zh-TW"/>
        </w:rPr>
        <w:t>在圖</w:t>
      </w:r>
      <w:r w:rsidRPr="00537CAA">
        <w:rPr>
          <w:rFonts w:ascii="SimSun" w:eastAsia="新細明體" w:hAnsi="Tahoma" w:cs="SimSun"/>
          <w:kern w:val="0"/>
          <w:sz w:val="18"/>
          <w:szCs w:val="18"/>
          <w:lang w:val="zh-CN" w:eastAsia="zh-TW"/>
        </w:rPr>
        <w:t>2-8</w:t>
      </w:r>
      <w:r w:rsidRPr="00537CAA">
        <w:rPr>
          <w:rFonts w:ascii="SimSun" w:eastAsia="新細明體" w:hAnsi="Tahoma" w:cs="SimSun" w:hint="eastAsia"/>
          <w:kern w:val="0"/>
          <w:sz w:val="18"/>
          <w:szCs w:val="18"/>
          <w:lang w:val="zh-CN" w:eastAsia="zh-TW"/>
        </w:rPr>
        <w:t>中，整型變數</w:t>
      </w:r>
      <w:r w:rsidRPr="00537CAA">
        <w:rPr>
          <w:rFonts w:ascii="SimSun" w:eastAsia="新細明體" w:hAnsi="Tahoma" w:cs="SimSun"/>
          <w:kern w:val="0"/>
          <w:sz w:val="18"/>
          <w:szCs w:val="18"/>
          <w:lang w:val="zh-CN" w:eastAsia="zh-TW"/>
        </w:rPr>
        <w:t>turn</w:t>
      </w:r>
      <w:r w:rsidRPr="00537CAA">
        <w:rPr>
          <w:rFonts w:ascii="SimSun" w:eastAsia="新細明體" w:hAnsi="Tahoma" w:cs="SimSun" w:hint="eastAsia"/>
          <w:kern w:val="0"/>
          <w:sz w:val="18"/>
          <w:szCs w:val="18"/>
          <w:lang w:val="zh-CN" w:eastAsia="zh-TW"/>
        </w:rPr>
        <w:t>初值為</w:t>
      </w:r>
      <w:r w:rsidRPr="00537CAA">
        <w:rPr>
          <w:rFonts w:ascii="SimSun" w:eastAsia="新細明體" w:hAnsi="Tahoma" w:cs="SimSun"/>
          <w:kern w:val="0"/>
          <w:sz w:val="18"/>
          <w:szCs w:val="18"/>
          <w:lang w:val="zh-CN" w:eastAsia="zh-TW"/>
        </w:rPr>
        <w:t>0</w:t>
      </w:r>
      <w:r w:rsidRPr="00537CAA">
        <w:rPr>
          <w:rFonts w:ascii="SimSun" w:eastAsia="新細明體" w:hAnsi="Tahoma" w:cs="SimSun" w:hint="eastAsia"/>
          <w:kern w:val="0"/>
          <w:sz w:val="18"/>
          <w:szCs w:val="18"/>
          <w:lang w:val="zh-CN" w:eastAsia="zh-TW"/>
        </w:rPr>
        <w:t>，它用於跟蹤輪到哪個進程進入臨界區來檢查或更新共用記憶體。一開始進程</w:t>
      </w:r>
      <w:r w:rsidRPr="00537CAA">
        <w:rPr>
          <w:rFonts w:ascii="SimSun" w:eastAsia="新細明體" w:hAnsi="Tahoma" w:cs="SimSun"/>
          <w:kern w:val="0"/>
          <w:sz w:val="18"/>
          <w:szCs w:val="18"/>
          <w:lang w:val="zh-CN" w:eastAsia="zh-TW"/>
        </w:rPr>
        <w:t>0</w:t>
      </w:r>
      <w:r w:rsidRPr="00537CAA">
        <w:rPr>
          <w:rFonts w:ascii="SimSun" w:eastAsia="新細明體" w:hAnsi="Tahoma" w:cs="SimSun" w:hint="eastAsia"/>
          <w:kern w:val="0"/>
          <w:sz w:val="18"/>
          <w:szCs w:val="18"/>
          <w:lang w:val="zh-CN" w:eastAsia="zh-TW"/>
        </w:rPr>
        <w:t>檢查</w:t>
      </w:r>
      <w:r w:rsidRPr="00537CAA">
        <w:rPr>
          <w:rFonts w:ascii="SimSun" w:eastAsia="新細明體" w:hAnsi="Tahoma" w:cs="SimSun"/>
          <w:kern w:val="0"/>
          <w:sz w:val="18"/>
          <w:szCs w:val="18"/>
          <w:lang w:val="zh-CN" w:eastAsia="zh-TW"/>
        </w:rPr>
        <w:t>turn</w:t>
      </w:r>
      <w:r w:rsidRPr="00537CAA">
        <w:rPr>
          <w:rFonts w:ascii="SimSun" w:eastAsia="新細明體" w:hAnsi="Tahoma" w:cs="SimSun" w:hint="eastAsia"/>
          <w:kern w:val="0"/>
          <w:sz w:val="18"/>
          <w:szCs w:val="18"/>
          <w:lang w:val="zh-CN" w:eastAsia="zh-TW"/>
        </w:rPr>
        <w:t>，發現它是</w:t>
      </w:r>
      <w:r w:rsidRPr="00537CAA">
        <w:rPr>
          <w:rFonts w:ascii="SimSun" w:eastAsia="新細明體" w:hAnsi="Tahoma" w:cs="SimSun"/>
          <w:kern w:val="0"/>
          <w:sz w:val="18"/>
          <w:szCs w:val="18"/>
          <w:lang w:val="zh-CN" w:eastAsia="zh-TW"/>
        </w:rPr>
        <w:t>0</w:t>
      </w:r>
      <w:r w:rsidRPr="00537CAA">
        <w:rPr>
          <w:rFonts w:ascii="SimSun" w:eastAsia="新細明體" w:hAnsi="Tahoma" w:cs="SimSun" w:hint="eastAsia"/>
          <w:kern w:val="0"/>
          <w:sz w:val="18"/>
          <w:szCs w:val="18"/>
          <w:lang w:val="zh-CN" w:eastAsia="zh-TW"/>
        </w:rPr>
        <w:t>，於是進入臨界區。</w:t>
      </w:r>
      <w:r w:rsidRPr="00537CAA">
        <w:rPr>
          <w:rFonts w:ascii="SimSun" w:eastAsia="新細明體" w:hAnsi="Tahoma" w:cs="SimSun"/>
          <w:kern w:val="0"/>
          <w:sz w:val="18"/>
          <w:szCs w:val="18"/>
          <w:lang w:val="zh-CN" w:eastAsia="zh-TW"/>
        </w:rPr>
        <w:t xml:space="preserve"> </w:t>
      </w:r>
      <w:r w:rsidRPr="00537CAA">
        <w:rPr>
          <w:rFonts w:ascii="SimSun" w:eastAsia="新細明體" w:hAnsi="Tahoma" w:cs="SimSun" w:hint="eastAsia"/>
          <w:kern w:val="0"/>
          <w:sz w:val="18"/>
          <w:szCs w:val="18"/>
          <w:lang w:val="zh-CN" w:eastAsia="zh-TW"/>
        </w:rPr>
        <w:t>進程</w:t>
      </w:r>
      <w:r w:rsidRPr="00537CAA">
        <w:rPr>
          <w:rFonts w:ascii="SimSun" w:eastAsia="新細明體" w:hAnsi="Tahoma" w:cs="SimSun"/>
          <w:kern w:val="0"/>
          <w:sz w:val="18"/>
          <w:szCs w:val="18"/>
          <w:lang w:val="zh-CN" w:eastAsia="zh-TW"/>
        </w:rPr>
        <w:t>1</w:t>
      </w:r>
      <w:r w:rsidRPr="00537CAA">
        <w:rPr>
          <w:rFonts w:ascii="SimSun" w:eastAsia="新細明體" w:hAnsi="Tahoma" w:cs="SimSun" w:hint="eastAsia"/>
          <w:kern w:val="0"/>
          <w:sz w:val="18"/>
          <w:szCs w:val="18"/>
          <w:lang w:val="zh-CN" w:eastAsia="zh-TW"/>
        </w:rPr>
        <w:t>同樣也發現它是</w:t>
      </w:r>
      <w:r w:rsidRPr="00537CAA">
        <w:rPr>
          <w:rFonts w:ascii="SimSun" w:eastAsia="新細明體" w:hAnsi="Tahoma" w:cs="SimSun"/>
          <w:kern w:val="0"/>
          <w:sz w:val="18"/>
          <w:szCs w:val="18"/>
          <w:lang w:val="zh-CN" w:eastAsia="zh-TW"/>
        </w:rPr>
        <w:t>0</w:t>
      </w:r>
      <w:r w:rsidRPr="00537CAA">
        <w:rPr>
          <w:rFonts w:ascii="SimSun" w:eastAsia="新細明體" w:hAnsi="Tahoma" w:cs="SimSun" w:hint="eastAsia"/>
          <w:kern w:val="0"/>
          <w:sz w:val="18"/>
          <w:szCs w:val="18"/>
          <w:lang w:val="zh-CN" w:eastAsia="zh-TW"/>
        </w:rPr>
        <w:t>，於是執行一個等待迴圈不停地檢測它是否變成了</w:t>
      </w:r>
      <w:r w:rsidRPr="00537CAA">
        <w:rPr>
          <w:rFonts w:ascii="SimSun" w:eastAsia="新細明體" w:hAnsi="Tahoma" w:cs="SimSun"/>
          <w:kern w:val="0"/>
          <w:sz w:val="18"/>
          <w:szCs w:val="18"/>
          <w:lang w:val="zh-CN" w:eastAsia="zh-TW"/>
        </w:rPr>
        <w:t>1</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 xml:space="preserve"> </w:t>
      </w:r>
      <w:r w:rsidRPr="00537CAA">
        <w:rPr>
          <w:rFonts w:ascii="SimSun" w:eastAsia="新細明體" w:hAnsi="Tahoma" w:cs="SimSun" w:hint="eastAsia"/>
          <w:kern w:val="0"/>
          <w:sz w:val="18"/>
          <w:szCs w:val="18"/>
          <w:lang w:val="zh-CN" w:eastAsia="zh-TW"/>
        </w:rPr>
        <w:t>持續地檢測一個變數直到它具有某一特定值就稱作忙等待</w:t>
      </w:r>
      <w:r w:rsidRPr="00537CAA">
        <w:rPr>
          <w:rFonts w:ascii="SimSun" w:eastAsia="新細明體" w:hAnsi="Tahoma" w:cs="SimSun"/>
          <w:kern w:val="0"/>
          <w:sz w:val="18"/>
          <w:szCs w:val="18"/>
          <w:lang w:val="zh-CN" w:eastAsia="zh-TW"/>
        </w:rPr>
        <w:t>(busy waiting)</w:t>
      </w:r>
      <w:r w:rsidRPr="00537CAA">
        <w:rPr>
          <w:rFonts w:ascii="SimSun" w:eastAsia="新細明體" w:hAnsi="Tahoma" w:cs="SimSun" w:hint="eastAsia"/>
          <w:kern w:val="0"/>
          <w:sz w:val="18"/>
          <w:szCs w:val="18"/>
          <w:lang w:val="zh-CN" w:eastAsia="zh-TW"/>
        </w:rPr>
        <w:t>。忙等待是應該避免的，因為它浪費</w:t>
      </w:r>
      <w:r w:rsidRPr="00537CAA">
        <w:rPr>
          <w:rFonts w:ascii="SimSun" w:eastAsia="新細明體" w:hAnsi="Tahoma" w:cs="SimSun"/>
          <w:kern w:val="0"/>
          <w:sz w:val="18"/>
          <w:szCs w:val="18"/>
          <w:lang w:val="zh-CN" w:eastAsia="zh-TW"/>
        </w:rPr>
        <w:t>CPU</w:t>
      </w:r>
      <w:r w:rsidRPr="00537CAA">
        <w:rPr>
          <w:rFonts w:ascii="SimSun" w:eastAsia="新細明體" w:hAnsi="Tahoma" w:cs="SimSun" w:hint="eastAsia"/>
          <w:kern w:val="0"/>
          <w:sz w:val="18"/>
          <w:szCs w:val="18"/>
          <w:lang w:val="zh-CN" w:eastAsia="zh-TW"/>
        </w:rPr>
        <w:t>時間。只有在有理由預期等待時間很短時才使用忙等待。</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    </w:t>
      </w:r>
      <w:r w:rsidRPr="00537CAA">
        <w:rPr>
          <w:rFonts w:ascii="SimSun" w:eastAsia="新細明體" w:hAnsi="Tahoma" w:cs="SimSun" w:hint="eastAsia"/>
          <w:kern w:val="0"/>
          <w:sz w:val="18"/>
          <w:szCs w:val="18"/>
          <w:lang w:val="zh-CN" w:eastAsia="zh-TW"/>
        </w:rPr>
        <w:t>當進程</w:t>
      </w:r>
      <w:r w:rsidRPr="00537CAA">
        <w:rPr>
          <w:rFonts w:ascii="SimSun" w:eastAsia="新細明體" w:hAnsi="Tahoma" w:cs="SimSun"/>
          <w:kern w:val="0"/>
          <w:sz w:val="18"/>
          <w:szCs w:val="18"/>
          <w:lang w:val="zh-CN" w:eastAsia="zh-TW"/>
        </w:rPr>
        <w:t>0</w:t>
      </w:r>
      <w:r w:rsidRPr="00537CAA">
        <w:rPr>
          <w:rFonts w:ascii="SimSun" w:eastAsia="新細明體" w:hAnsi="Tahoma" w:cs="SimSun" w:hint="eastAsia"/>
          <w:kern w:val="0"/>
          <w:sz w:val="18"/>
          <w:szCs w:val="18"/>
          <w:lang w:val="zh-CN" w:eastAsia="zh-TW"/>
        </w:rPr>
        <w:t>離開臨界區時，它將</w:t>
      </w:r>
      <w:r w:rsidRPr="00537CAA">
        <w:rPr>
          <w:rFonts w:ascii="SimSun" w:eastAsia="新細明體" w:hAnsi="Tahoma" w:cs="SimSun"/>
          <w:kern w:val="0"/>
          <w:sz w:val="18"/>
          <w:szCs w:val="18"/>
          <w:lang w:val="zh-CN" w:eastAsia="zh-TW"/>
        </w:rPr>
        <w:t>turn</w:t>
      </w:r>
      <w:r w:rsidRPr="00537CAA">
        <w:rPr>
          <w:rFonts w:ascii="SimSun" w:eastAsia="新細明體" w:hAnsi="Tahoma" w:cs="SimSun" w:hint="eastAsia"/>
          <w:kern w:val="0"/>
          <w:sz w:val="18"/>
          <w:szCs w:val="18"/>
          <w:lang w:val="zh-CN" w:eastAsia="zh-TW"/>
        </w:rPr>
        <w:t>置為</w:t>
      </w:r>
      <w:r w:rsidRPr="00537CAA">
        <w:rPr>
          <w:rFonts w:ascii="SimSun" w:eastAsia="新細明體" w:hAnsi="Tahoma" w:cs="SimSun"/>
          <w:kern w:val="0"/>
          <w:sz w:val="18"/>
          <w:szCs w:val="18"/>
          <w:lang w:val="zh-CN" w:eastAsia="zh-TW"/>
        </w:rPr>
        <w:t>1</w:t>
      </w:r>
      <w:r w:rsidRPr="00537CAA">
        <w:rPr>
          <w:rFonts w:ascii="SimSun" w:eastAsia="新細明體" w:hAnsi="Tahoma" w:cs="SimSun" w:hint="eastAsia"/>
          <w:kern w:val="0"/>
          <w:sz w:val="18"/>
          <w:szCs w:val="18"/>
          <w:lang w:val="zh-CN" w:eastAsia="zh-TW"/>
        </w:rPr>
        <w:t>，以允許進程</w:t>
      </w:r>
      <w:r w:rsidRPr="00537CAA">
        <w:rPr>
          <w:rFonts w:ascii="SimSun" w:eastAsia="新細明體" w:hAnsi="Tahoma" w:cs="SimSun"/>
          <w:kern w:val="0"/>
          <w:sz w:val="18"/>
          <w:szCs w:val="18"/>
          <w:lang w:val="zh-CN" w:eastAsia="zh-TW"/>
        </w:rPr>
        <w:t>1</w:t>
      </w:r>
      <w:r w:rsidRPr="00537CAA">
        <w:rPr>
          <w:rFonts w:ascii="SimSun" w:eastAsia="新細明體" w:hAnsi="Tahoma" w:cs="SimSun" w:hint="eastAsia"/>
          <w:kern w:val="0"/>
          <w:sz w:val="18"/>
          <w:szCs w:val="18"/>
          <w:lang w:val="zh-CN" w:eastAsia="zh-TW"/>
        </w:rPr>
        <w:t>進入其臨界區。假設進程</w:t>
      </w:r>
      <w:r w:rsidRPr="00537CAA">
        <w:rPr>
          <w:rFonts w:ascii="SimSun" w:eastAsia="新細明體" w:hAnsi="Tahoma" w:cs="SimSun"/>
          <w:kern w:val="0"/>
          <w:sz w:val="18"/>
          <w:szCs w:val="18"/>
          <w:lang w:val="zh-CN" w:eastAsia="zh-TW"/>
        </w:rPr>
        <w:t>1</w:t>
      </w:r>
      <w:r w:rsidRPr="00537CAA">
        <w:rPr>
          <w:rFonts w:ascii="SimSun" w:eastAsia="新細明體" w:hAnsi="Tahoma" w:cs="SimSun" w:hint="eastAsia"/>
          <w:kern w:val="0"/>
          <w:sz w:val="18"/>
          <w:szCs w:val="18"/>
          <w:lang w:val="zh-CN" w:eastAsia="zh-TW"/>
        </w:rPr>
        <w:t>很快便離開了臨界區，則這時兩個進程都處於臨界區之外，</w:t>
      </w:r>
      <w:r w:rsidRPr="00537CAA">
        <w:rPr>
          <w:rFonts w:ascii="SimSun" w:eastAsia="新細明體" w:hAnsi="Tahoma" w:cs="SimSun"/>
          <w:kern w:val="0"/>
          <w:sz w:val="18"/>
          <w:szCs w:val="18"/>
          <w:lang w:val="zh-CN" w:eastAsia="zh-TW"/>
        </w:rPr>
        <w:t>turn</w:t>
      </w:r>
      <w:r w:rsidRPr="00537CAA">
        <w:rPr>
          <w:rFonts w:ascii="SimSun" w:eastAsia="新細明體" w:hAnsi="Tahoma" w:cs="SimSun" w:hint="eastAsia"/>
          <w:kern w:val="0"/>
          <w:sz w:val="18"/>
          <w:szCs w:val="18"/>
          <w:lang w:val="zh-CN" w:eastAsia="zh-TW"/>
        </w:rPr>
        <w:t>的值被置為</w:t>
      </w:r>
      <w:r w:rsidRPr="00537CAA">
        <w:rPr>
          <w:rFonts w:ascii="SimSun" w:eastAsia="新細明體" w:hAnsi="Tahoma" w:cs="SimSun"/>
          <w:kern w:val="0"/>
          <w:sz w:val="18"/>
          <w:szCs w:val="18"/>
          <w:lang w:val="zh-CN" w:eastAsia="zh-TW"/>
        </w:rPr>
        <w:t>0</w:t>
      </w:r>
      <w:r w:rsidRPr="00537CAA">
        <w:rPr>
          <w:rFonts w:ascii="SimSun" w:eastAsia="新細明體" w:hAnsi="Tahoma" w:cs="SimSun" w:hint="eastAsia"/>
          <w:kern w:val="0"/>
          <w:sz w:val="18"/>
          <w:szCs w:val="18"/>
          <w:lang w:val="zh-CN" w:eastAsia="zh-TW"/>
        </w:rPr>
        <w:t>。現在進程</w:t>
      </w:r>
      <w:r w:rsidRPr="00537CAA">
        <w:rPr>
          <w:rFonts w:ascii="SimSun" w:eastAsia="新細明體" w:hAnsi="Tahoma" w:cs="SimSun"/>
          <w:kern w:val="0"/>
          <w:sz w:val="18"/>
          <w:szCs w:val="18"/>
          <w:lang w:val="zh-CN" w:eastAsia="zh-TW"/>
        </w:rPr>
        <w:t>0</w:t>
      </w:r>
      <w:r w:rsidRPr="00537CAA">
        <w:rPr>
          <w:rFonts w:ascii="SimSun" w:eastAsia="新細明體" w:hAnsi="Tahoma" w:cs="SimSun" w:hint="eastAsia"/>
          <w:kern w:val="0"/>
          <w:sz w:val="18"/>
          <w:szCs w:val="18"/>
          <w:lang w:val="zh-CN" w:eastAsia="zh-TW"/>
        </w:rPr>
        <w:t>很快便執行完了其整個迴圈，它再次執行到非臨界區的部分，並將</w:t>
      </w:r>
      <w:r w:rsidRPr="00537CAA">
        <w:rPr>
          <w:rFonts w:ascii="SimSun" w:eastAsia="新細明體" w:hAnsi="Tahoma" w:cs="SimSun"/>
          <w:kern w:val="0"/>
          <w:sz w:val="18"/>
          <w:szCs w:val="18"/>
          <w:lang w:val="zh-CN" w:eastAsia="zh-TW"/>
        </w:rPr>
        <w:t>turn</w:t>
      </w:r>
      <w:r w:rsidRPr="00537CAA">
        <w:rPr>
          <w:rFonts w:ascii="SimSun" w:eastAsia="新細明體" w:hAnsi="Tahoma" w:cs="SimSun" w:hint="eastAsia"/>
          <w:kern w:val="0"/>
          <w:sz w:val="18"/>
          <w:szCs w:val="18"/>
          <w:lang w:val="zh-CN" w:eastAsia="zh-TW"/>
        </w:rPr>
        <w:t>置為</w:t>
      </w:r>
      <w:r w:rsidRPr="00537CAA">
        <w:rPr>
          <w:rFonts w:ascii="SimSun" w:eastAsia="新細明體" w:hAnsi="Tahoma" w:cs="SimSun"/>
          <w:kern w:val="0"/>
          <w:sz w:val="18"/>
          <w:szCs w:val="18"/>
          <w:lang w:val="zh-CN" w:eastAsia="zh-TW"/>
        </w:rPr>
        <w:t>1</w:t>
      </w:r>
      <w:r w:rsidRPr="00537CAA">
        <w:rPr>
          <w:rFonts w:ascii="SimSun" w:eastAsia="新細明體" w:hAnsi="Tahoma" w:cs="SimSun" w:hint="eastAsia"/>
          <w:kern w:val="0"/>
          <w:sz w:val="18"/>
          <w:szCs w:val="18"/>
          <w:lang w:val="zh-CN" w:eastAsia="zh-TW"/>
        </w:rPr>
        <w:t>。此時，進程</w:t>
      </w:r>
      <w:r w:rsidRPr="00537CAA">
        <w:rPr>
          <w:rFonts w:ascii="SimSun" w:eastAsia="新細明體" w:hAnsi="Tahoma" w:cs="SimSun"/>
          <w:kern w:val="0"/>
          <w:sz w:val="18"/>
          <w:szCs w:val="18"/>
          <w:lang w:val="zh-CN" w:eastAsia="zh-TW"/>
        </w:rPr>
        <w:t>0</w:t>
      </w:r>
      <w:r w:rsidRPr="00537CAA">
        <w:rPr>
          <w:rFonts w:ascii="SimSun" w:eastAsia="新細明體" w:hAnsi="Tahoma" w:cs="SimSun" w:hint="eastAsia"/>
          <w:kern w:val="0"/>
          <w:sz w:val="18"/>
          <w:szCs w:val="18"/>
          <w:lang w:val="zh-CN" w:eastAsia="zh-TW"/>
        </w:rPr>
        <w:t>結束了其非臨界區的操作並回到迴圈的開始，但很不幸，這時它不能進入臨界區，因為</w:t>
      </w:r>
      <w:r w:rsidRPr="00537CAA">
        <w:rPr>
          <w:rFonts w:ascii="SimSun" w:eastAsia="新細明體" w:hAnsi="Tahoma" w:cs="SimSun"/>
          <w:kern w:val="0"/>
          <w:sz w:val="18"/>
          <w:szCs w:val="18"/>
          <w:lang w:val="zh-CN" w:eastAsia="zh-TW"/>
        </w:rPr>
        <w:t>turn</w:t>
      </w:r>
      <w:r w:rsidRPr="00537CAA">
        <w:rPr>
          <w:rFonts w:ascii="SimSun" w:eastAsia="新細明體" w:hAnsi="Tahoma" w:cs="SimSun" w:hint="eastAsia"/>
          <w:kern w:val="0"/>
          <w:sz w:val="18"/>
          <w:szCs w:val="18"/>
          <w:lang w:val="zh-CN" w:eastAsia="zh-TW"/>
        </w:rPr>
        <w:t>的值為</w:t>
      </w:r>
      <w:r w:rsidRPr="00537CAA">
        <w:rPr>
          <w:rFonts w:ascii="SimSun" w:eastAsia="新細明體" w:hAnsi="Tahoma" w:cs="SimSun"/>
          <w:kern w:val="0"/>
          <w:sz w:val="18"/>
          <w:szCs w:val="18"/>
          <w:lang w:val="zh-CN" w:eastAsia="zh-TW"/>
        </w:rPr>
        <w:t>1</w:t>
      </w:r>
      <w:r w:rsidRPr="00537CAA">
        <w:rPr>
          <w:rFonts w:ascii="SimSun" w:eastAsia="新細明體" w:hAnsi="Tahoma" w:cs="SimSun" w:hint="eastAsia"/>
          <w:kern w:val="0"/>
          <w:sz w:val="18"/>
          <w:szCs w:val="18"/>
          <w:lang w:val="zh-CN" w:eastAsia="zh-TW"/>
        </w:rPr>
        <w:t>，而進程</w:t>
      </w:r>
      <w:r w:rsidRPr="00537CAA">
        <w:rPr>
          <w:rFonts w:ascii="SimSun" w:eastAsia="新細明體" w:hAnsi="Tahoma" w:cs="SimSun"/>
          <w:kern w:val="0"/>
          <w:sz w:val="18"/>
          <w:szCs w:val="18"/>
          <w:lang w:val="zh-CN" w:eastAsia="zh-TW"/>
        </w:rPr>
        <w:t>1</w:t>
      </w:r>
      <w:r w:rsidRPr="00537CAA">
        <w:rPr>
          <w:rFonts w:ascii="SimSun" w:eastAsia="新細明體" w:hAnsi="Tahoma" w:cs="SimSun" w:hint="eastAsia"/>
          <w:kern w:val="0"/>
          <w:sz w:val="18"/>
          <w:szCs w:val="18"/>
          <w:lang w:val="zh-CN" w:eastAsia="zh-TW"/>
        </w:rPr>
        <w:t>還在忙於非臨界區的操作。這說明，輪流進入臨界區在一個進程比另一個慢很多的情況下並不是一個好辦法。</w:t>
      </w:r>
      <w:r w:rsidR="009631CD">
        <w:rPr>
          <w:rFonts w:ascii="SimSun" w:hAnsi="Tahoma" w:cs="SimSun"/>
          <w:kern w:val="0"/>
          <w:sz w:val="18"/>
          <w:szCs w:val="18"/>
          <w:lang w:val="zh-CN"/>
        </w:rPr>
        <w:t xml:space="preserve"> </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    </w:t>
      </w:r>
      <w:r w:rsidRPr="00537CAA">
        <w:rPr>
          <w:rFonts w:ascii="SimSun" w:eastAsia="新細明體" w:hAnsi="Tahoma" w:cs="SimSun" w:hint="eastAsia"/>
          <w:kern w:val="0"/>
          <w:sz w:val="18"/>
          <w:szCs w:val="18"/>
          <w:lang w:val="zh-CN" w:eastAsia="zh-TW"/>
        </w:rPr>
        <w:t>這種情況違反了以上條件</w:t>
      </w:r>
      <w:r w:rsidRPr="00537CAA">
        <w:rPr>
          <w:rFonts w:ascii="SimSun" w:eastAsia="新細明體" w:hAnsi="Tahoma" w:cs="SimSun"/>
          <w:kern w:val="0"/>
          <w:sz w:val="18"/>
          <w:szCs w:val="18"/>
          <w:lang w:val="zh-CN" w:eastAsia="zh-TW"/>
        </w:rPr>
        <w:t>3</w:t>
      </w:r>
      <w:r w:rsidRPr="00537CAA">
        <w:rPr>
          <w:rFonts w:ascii="SimSun" w:eastAsia="新細明體" w:hAnsi="Tahoma" w:cs="SimSun" w:hint="eastAsia"/>
          <w:kern w:val="0"/>
          <w:sz w:val="18"/>
          <w:szCs w:val="18"/>
          <w:lang w:val="zh-CN" w:eastAsia="zh-TW"/>
        </w:rPr>
        <w:t>：進程</w:t>
      </w:r>
      <w:r w:rsidRPr="00537CAA">
        <w:rPr>
          <w:rFonts w:ascii="SimSun" w:eastAsia="新細明體" w:hAnsi="Tahoma" w:cs="SimSun"/>
          <w:kern w:val="0"/>
          <w:sz w:val="18"/>
          <w:szCs w:val="18"/>
          <w:lang w:val="zh-CN" w:eastAsia="zh-TW"/>
        </w:rPr>
        <w:t>0</w:t>
      </w:r>
      <w:r w:rsidRPr="00537CAA">
        <w:rPr>
          <w:rFonts w:ascii="SimSun" w:eastAsia="新細明體" w:hAnsi="Tahoma" w:cs="SimSun" w:hint="eastAsia"/>
          <w:kern w:val="0"/>
          <w:sz w:val="18"/>
          <w:szCs w:val="18"/>
          <w:lang w:val="zh-CN" w:eastAsia="zh-TW"/>
        </w:rPr>
        <w:t>被一個臨界區之外的進程阻塞。再回到</w:t>
      </w:r>
      <w:r w:rsidRPr="00537CAA">
        <w:rPr>
          <w:rFonts w:ascii="SimSun" w:eastAsia="新細明體" w:hAnsi="Tahoma" w:cs="SimSun"/>
          <w:kern w:val="0"/>
          <w:sz w:val="18"/>
          <w:szCs w:val="18"/>
          <w:lang w:val="zh-CN" w:eastAsia="zh-TW"/>
        </w:rPr>
        <w:t>Spooler</w:t>
      </w:r>
      <w:r w:rsidRPr="00537CAA">
        <w:rPr>
          <w:rFonts w:ascii="SimSun" w:eastAsia="新細明體" w:hAnsi="Tahoma" w:cs="SimSun" w:hint="eastAsia"/>
          <w:kern w:val="0"/>
          <w:sz w:val="18"/>
          <w:szCs w:val="18"/>
          <w:lang w:val="zh-CN" w:eastAsia="zh-TW"/>
        </w:rPr>
        <w:t>目錄的問題，如果我們現在將臨界區與讀寫</w:t>
      </w:r>
      <w:r w:rsidRPr="00537CAA">
        <w:rPr>
          <w:rFonts w:ascii="SimSun" w:eastAsia="新細明體" w:hAnsi="Tahoma" w:cs="SimSun"/>
          <w:kern w:val="0"/>
          <w:sz w:val="18"/>
          <w:szCs w:val="18"/>
          <w:lang w:val="zh-CN" w:eastAsia="zh-TW"/>
        </w:rPr>
        <w:t>Spooler</w:t>
      </w:r>
      <w:r w:rsidRPr="00537CAA">
        <w:rPr>
          <w:rFonts w:ascii="SimSun" w:eastAsia="新細明體" w:hAnsi="Tahoma" w:cs="SimSun" w:hint="eastAsia"/>
          <w:kern w:val="0"/>
          <w:sz w:val="18"/>
          <w:szCs w:val="18"/>
          <w:lang w:val="zh-CN" w:eastAsia="zh-TW"/>
        </w:rPr>
        <w:t>目錄相聯繫，則進程</w:t>
      </w:r>
      <w:r w:rsidRPr="00537CAA">
        <w:rPr>
          <w:rFonts w:ascii="SimSun" w:eastAsia="新細明體" w:hAnsi="Tahoma" w:cs="SimSun"/>
          <w:kern w:val="0"/>
          <w:sz w:val="18"/>
          <w:szCs w:val="18"/>
          <w:lang w:val="zh-CN" w:eastAsia="zh-TW"/>
        </w:rPr>
        <w:t>0</w:t>
      </w:r>
      <w:r w:rsidRPr="00537CAA">
        <w:rPr>
          <w:rFonts w:ascii="SimSun" w:eastAsia="新細明體" w:hAnsi="Tahoma" w:cs="SimSun" w:hint="eastAsia"/>
          <w:kern w:val="0"/>
          <w:sz w:val="18"/>
          <w:szCs w:val="18"/>
          <w:lang w:val="zh-CN" w:eastAsia="zh-TW"/>
        </w:rPr>
        <w:t>有可能因為進程</w:t>
      </w:r>
      <w:r w:rsidRPr="00537CAA">
        <w:rPr>
          <w:rFonts w:ascii="SimSun" w:eastAsia="新細明體" w:hAnsi="Tahoma" w:cs="SimSun"/>
          <w:kern w:val="0"/>
          <w:sz w:val="18"/>
          <w:szCs w:val="18"/>
          <w:lang w:val="zh-CN" w:eastAsia="zh-TW"/>
        </w:rPr>
        <w:t>1</w:t>
      </w:r>
      <w:r w:rsidRPr="00537CAA">
        <w:rPr>
          <w:rFonts w:ascii="SimSun" w:eastAsia="新細明體" w:hAnsi="Tahoma" w:cs="SimSun" w:hint="eastAsia"/>
          <w:kern w:val="0"/>
          <w:sz w:val="18"/>
          <w:szCs w:val="18"/>
          <w:lang w:val="zh-CN" w:eastAsia="zh-TW"/>
        </w:rPr>
        <w:t>在做其他事情而被禁止列印另一個檔。</w:t>
      </w:r>
      <w:r w:rsidR="009631CD">
        <w:rPr>
          <w:rFonts w:ascii="SimSun" w:hAnsi="Tahoma" w:cs="SimSun"/>
          <w:kern w:val="0"/>
          <w:sz w:val="18"/>
          <w:szCs w:val="18"/>
          <w:lang w:val="zh-CN"/>
        </w:rPr>
        <w:t xml:space="preserve"> </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    </w:t>
      </w:r>
      <w:r w:rsidRPr="00537CAA">
        <w:rPr>
          <w:rFonts w:ascii="SimSun" w:eastAsia="新細明體" w:hAnsi="Tahoma" w:cs="SimSun" w:hint="eastAsia"/>
          <w:kern w:val="0"/>
          <w:sz w:val="18"/>
          <w:szCs w:val="18"/>
          <w:lang w:val="zh-CN" w:eastAsia="zh-TW"/>
        </w:rPr>
        <w:t>實際上，該方案要求兩個進程嚴格地輪流進入它們的臨界區。例如若用周邊同作方式列印檔案，那麼任何一個進程都不可能在一輪中列印兩個檔。儘管該演算法的確避免了所有的競爭，但由於它違反了條件</w:t>
      </w:r>
      <w:r w:rsidRPr="00537CAA">
        <w:rPr>
          <w:rFonts w:ascii="SimSun" w:eastAsia="新細明體" w:hAnsi="Tahoma" w:cs="SimSun"/>
          <w:kern w:val="0"/>
          <w:sz w:val="18"/>
          <w:szCs w:val="18"/>
          <w:lang w:val="zh-CN" w:eastAsia="zh-TW"/>
        </w:rPr>
        <w:t>3</w:t>
      </w:r>
      <w:r w:rsidRPr="00537CAA">
        <w:rPr>
          <w:rFonts w:ascii="SimSun" w:eastAsia="新細明體" w:hAnsi="Tahoma" w:cs="SimSun" w:hint="eastAsia"/>
          <w:kern w:val="0"/>
          <w:sz w:val="18"/>
          <w:szCs w:val="18"/>
          <w:lang w:val="zh-CN" w:eastAsia="zh-TW"/>
        </w:rPr>
        <w:t>，所以不能作為一個很好的備選方案。</w:t>
      </w:r>
      <w:r w:rsidR="009631CD">
        <w:rPr>
          <w:rFonts w:ascii="SimSun" w:hAnsi="Tahoma" w:cs="SimSun"/>
          <w:kern w:val="0"/>
          <w:sz w:val="18"/>
          <w:szCs w:val="18"/>
          <w:lang w:val="zh-CN"/>
        </w:rPr>
        <w:t xml:space="preserve"> </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Peterson</w:t>
      </w:r>
      <w:r w:rsidRPr="00537CAA">
        <w:rPr>
          <w:rFonts w:ascii="SimSun" w:eastAsia="新細明體" w:hAnsi="Tahoma" w:cs="SimSun" w:hint="eastAsia"/>
          <w:kern w:val="0"/>
          <w:sz w:val="18"/>
          <w:szCs w:val="18"/>
          <w:lang w:val="zh-CN" w:eastAsia="zh-TW"/>
        </w:rPr>
        <w:t>解決方案</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    </w:t>
      </w:r>
      <w:r w:rsidRPr="00537CAA">
        <w:rPr>
          <w:rFonts w:ascii="SimSun" w:eastAsia="新細明體" w:hAnsi="Tahoma" w:cs="SimSun" w:hint="eastAsia"/>
          <w:kern w:val="0"/>
          <w:sz w:val="18"/>
          <w:szCs w:val="18"/>
          <w:lang w:val="zh-CN" w:eastAsia="zh-TW"/>
        </w:rPr>
        <w:t>一個荷蘭數學家</w:t>
      </w:r>
      <w:r w:rsidRPr="00537CAA">
        <w:rPr>
          <w:rFonts w:ascii="SimSun" w:eastAsia="新細明體" w:hAnsi="Tahoma" w:cs="SimSun"/>
          <w:kern w:val="0"/>
          <w:sz w:val="18"/>
          <w:szCs w:val="18"/>
          <w:lang w:val="zh-CN" w:eastAsia="zh-TW"/>
        </w:rPr>
        <w:t>T.Dekker</w:t>
      </w:r>
      <w:r w:rsidRPr="00537CAA">
        <w:rPr>
          <w:rFonts w:ascii="SimSun" w:eastAsia="新細明體" w:hAnsi="Tahoma" w:cs="SimSun" w:hint="eastAsia"/>
          <w:kern w:val="0"/>
          <w:sz w:val="18"/>
          <w:szCs w:val="18"/>
          <w:lang w:val="zh-CN" w:eastAsia="zh-TW"/>
        </w:rPr>
        <w:t>將輪換法和鎖變數及警告變數的思想相結合，最早提出了一個不需要嚴格輪換的軟體互斥解法。關於</w:t>
      </w:r>
      <w:r w:rsidRPr="00537CAA">
        <w:rPr>
          <w:rFonts w:ascii="SimSun" w:eastAsia="新細明體" w:hAnsi="Tahoma" w:cs="SimSun"/>
          <w:kern w:val="0"/>
          <w:sz w:val="18"/>
          <w:szCs w:val="18"/>
          <w:lang w:val="zh-CN" w:eastAsia="zh-TW"/>
        </w:rPr>
        <w:t>Dekker</w:t>
      </w:r>
      <w:r w:rsidRPr="00537CAA">
        <w:rPr>
          <w:rFonts w:ascii="SimSun" w:eastAsia="新細明體" w:hAnsi="Tahoma" w:cs="SimSun" w:hint="eastAsia"/>
          <w:kern w:val="0"/>
          <w:sz w:val="18"/>
          <w:szCs w:val="18"/>
          <w:lang w:val="zh-CN" w:eastAsia="zh-TW"/>
        </w:rPr>
        <w:t>的演算法，請參閱（</w:t>
      </w:r>
      <w:r w:rsidRPr="00537CAA">
        <w:rPr>
          <w:rFonts w:ascii="SimSun" w:eastAsia="新細明體" w:hAnsi="Tahoma" w:cs="SimSun"/>
          <w:kern w:val="0"/>
          <w:sz w:val="18"/>
          <w:szCs w:val="18"/>
          <w:lang w:val="zh-CN" w:eastAsia="zh-TW"/>
        </w:rPr>
        <w:t>Dijkstra</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1965</w:t>
      </w:r>
      <w:r w:rsidRPr="00537CAA">
        <w:rPr>
          <w:rFonts w:ascii="SimSun" w:eastAsia="新細明體" w:hAnsi="Tahoma" w:cs="SimSun" w:hint="eastAsia"/>
          <w:kern w:val="0"/>
          <w:sz w:val="18"/>
          <w:szCs w:val="18"/>
          <w:lang w:val="zh-CN" w:eastAsia="zh-TW"/>
        </w:rPr>
        <w:t>）。</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    </w:t>
      </w:r>
      <w:r w:rsidRPr="00537CAA">
        <w:rPr>
          <w:rFonts w:ascii="SimSun" w:eastAsia="新細明體" w:hAnsi="Tahoma" w:cs="SimSun" w:hint="eastAsia"/>
          <w:kern w:val="0"/>
          <w:sz w:val="18"/>
          <w:szCs w:val="18"/>
          <w:lang w:val="zh-CN"/>
        </w:rPr>
        <w:t>在</w:t>
      </w:r>
      <w:r w:rsidRPr="00537CAA">
        <w:rPr>
          <w:rFonts w:ascii="SimSun" w:eastAsia="新細明體" w:hAnsi="Tahoma" w:cs="SimSun"/>
          <w:kern w:val="0"/>
          <w:sz w:val="18"/>
          <w:szCs w:val="18"/>
          <w:lang w:val="zh-CN"/>
        </w:rPr>
        <w:t>1981</w:t>
      </w:r>
      <w:r w:rsidRPr="00537CAA">
        <w:rPr>
          <w:rFonts w:ascii="SimSun" w:eastAsia="新細明體" w:hAnsi="Tahoma" w:cs="SimSun" w:hint="eastAsia"/>
          <w:kern w:val="0"/>
          <w:sz w:val="18"/>
          <w:szCs w:val="18"/>
          <w:lang w:val="zh-CN"/>
        </w:rPr>
        <w:t>年，</w:t>
      </w:r>
      <w:r w:rsidRPr="00537CAA">
        <w:rPr>
          <w:rFonts w:ascii="SimSun" w:eastAsia="新細明體" w:hAnsi="Tahoma" w:cs="SimSun"/>
          <w:kern w:val="0"/>
          <w:sz w:val="18"/>
          <w:szCs w:val="18"/>
          <w:lang w:val="zh-CN"/>
        </w:rPr>
        <w:t>G.L.Peterson</w:t>
      </w:r>
      <w:r w:rsidRPr="00537CAA">
        <w:rPr>
          <w:rFonts w:ascii="SimSun" w:eastAsia="新細明體" w:hAnsi="Tahoma" w:cs="SimSun" w:hint="eastAsia"/>
          <w:kern w:val="0"/>
          <w:sz w:val="18"/>
          <w:szCs w:val="18"/>
          <w:lang w:val="zh-CN"/>
        </w:rPr>
        <w:t>發現了一種簡單得多的互斥演算法。這使得</w:t>
      </w:r>
      <w:r w:rsidRPr="00537CAA">
        <w:rPr>
          <w:rFonts w:ascii="SimSun" w:eastAsia="新細明體" w:hAnsi="Tahoma" w:cs="SimSun"/>
          <w:kern w:val="0"/>
          <w:sz w:val="18"/>
          <w:szCs w:val="18"/>
          <w:lang w:val="zh-CN"/>
        </w:rPr>
        <w:t>Dekker</w:t>
      </w:r>
      <w:r w:rsidRPr="00537CAA">
        <w:rPr>
          <w:rFonts w:ascii="SimSun" w:eastAsia="新細明體" w:hAnsi="Tahoma" w:cs="SimSun" w:hint="eastAsia"/>
          <w:kern w:val="0"/>
          <w:sz w:val="18"/>
          <w:szCs w:val="18"/>
          <w:lang w:val="zh-CN"/>
        </w:rPr>
        <w:t>的方法不再有任何新意。</w:t>
      </w:r>
      <w:r w:rsidRPr="00537CAA">
        <w:rPr>
          <w:rFonts w:ascii="SimSun" w:eastAsia="新細明體" w:hAnsi="Tahoma" w:cs="SimSun"/>
          <w:kern w:val="0"/>
          <w:sz w:val="18"/>
          <w:szCs w:val="18"/>
          <w:lang w:val="zh-CN" w:eastAsia="zh-TW"/>
        </w:rPr>
        <w:t>Peterson</w:t>
      </w:r>
      <w:r w:rsidRPr="00537CAA">
        <w:rPr>
          <w:rFonts w:ascii="SimSun" w:eastAsia="新細明體" w:hAnsi="Tahoma" w:cs="SimSun" w:hint="eastAsia"/>
          <w:kern w:val="0"/>
          <w:sz w:val="18"/>
          <w:szCs w:val="18"/>
          <w:lang w:val="zh-CN" w:eastAsia="zh-TW"/>
        </w:rPr>
        <w:t>的演算法示於圖</w:t>
      </w:r>
      <w:r w:rsidRPr="00537CAA">
        <w:rPr>
          <w:rFonts w:ascii="SimSun" w:eastAsia="新細明體" w:hAnsi="Tahoma" w:cs="SimSun"/>
          <w:kern w:val="0"/>
          <w:sz w:val="18"/>
          <w:szCs w:val="18"/>
          <w:lang w:val="zh-CN" w:eastAsia="zh-TW"/>
        </w:rPr>
        <w:t>2-9</w:t>
      </w:r>
      <w:r w:rsidRPr="00537CAA">
        <w:rPr>
          <w:rFonts w:ascii="SimSun" w:eastAsia="新細明體" w:hAnsi="Tahoma" w:cs="SimSun" w:hint="eastAsia"/>
          <w:kern w:val="0"/>
          <w:sz w:val="18"/>
          <w:szCs w:val="18"/>
          <w:lang w:val="zh-CN" w:eastAsia="zh-TW"/>
        </w:rPr>
        <w:t>。該演算法由兩個用</w:t>
      </w:r>
      <w:r w:rsidRPr="00537CAA">
        <w:rPr>
          <w:rFonts w:ascii="SimSun" w:eastAsia="新細明體" w:hAnsi="Tahoma" w:cs="SimSun"/>
          <w:kern w:val="0"/>
          <w:sz w:val="18"/>
          <w:szCs w:val="18"/>
          <w:lang w:val="zh-CN" w:eastAsia="zh-TW"/>
        </w:rPr>
        <w:t>ANSI C</w:t>
      </w:r>
      <w:r w:rsidRPr="00537CAA">
        <w:rPr>
          <w:rFonts w:ascii="SimSun" w:eastAsia="新細明體" w:hAnsi="Tahoma" w:cs="SimSun" w:hint="eastAsia"/>
          <w:kern w:val="0"/>
          <w:sz w:val="18"/>
          <w:szCs w:val="18"/>
          <w:lang w:val="zh-CN" w:eastAsia="zh-TW"/>
        </w:rPr>
        <w:t>寫的過程組成。</w:t>
      </w:r>
      <w:r w:rsidRPr="00537CAA">
        <w:rPr>
          <w:rFonts w:ascii="SimSun" w:eastAsia="新細明體" w:hAnsi="Tahoma" w:cs="SimSun"/>
          <w:kern w:val="0"/>
          <w:sz w:val="18"/>
          <w:szCs w:val="18"/>
          <w:lang w:val="zh-CN" w:eastAsia="zh-TW"/>
        </w:rPr>
        <w:t>ANSI C</w:t>
      </w:r>
      <w:r w:rsidRPr="00537CAA">
        <w:rPr>
          <w:rFonts w:ascii="SimSun" w:eastAsia="新細明體" w:hAnsi="Tahoma" w:cs="SimSun" w:hint="eastAsia"/>
          <w:kern w:val="0"/>
          <w:sz w:val="18"/>
          <w:szCs w:val="18"/>
          <w:lang w:val="zh-CN" w:eastAsia="zh-TW"/>
        </w:rPr>
        <w:t>要求為所定義和使用的所有函數提供函數原型，但為了節省篇幅，在本例和後邊的例子中我們將不給出函數原型。</w:t>
      </w:r>
    </w:p>
    <w:p w:rsidR="009631CD" w:rsidRDefault="009631CD" w:rsidP="009631CD">
      <w:pPr>
        <w:autoSpaceDE w:val="0"/>
        <w:autoSpaceDN w:val="0"/>
        <w:adjustRightInd w:val="0"/>
        <w:jc w:val="left"/>
        <w:rPr>
          <w:rFonts w:ascii="SimSun" w:hAnsi="Tahoma" w:cs="SimSun"/>
          <w:kern w:val="0"/>
          <w:sz w:val="18"/>
          <w:szCs w:val="18"/>
          <w:lang w:val="zh-CN"/>
        </w:rPr>
      </w:pPr>
      <w:r>
        <w:rPr>
          <w:rFonts w:ascii="SimSun" w:hAnsi="Tahoma" w:cs="SimSun"/>
          <w:kern w:val="0"/>
          <w:sz w:val="18"/>
          <w:szCs w:val="18"/>
          <w:lang w:val="zh-CN"/>
        </w:rPr>
        <w:t xml:space="preserve"> </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   </w:t>
      </w:r>
      <w:r w:rsidRPr="00537CAA">
        <w:rPr>
          <w:rFonts w:ascii="SimSun" w:eastAsia="新細明體" w:hAnsi="Tahoma" w:cs="SimSun"/>
          <w:kern w:val="0"/>
          <w:sz w:val="18"/>
          <w:szCs w:val="18"/>
          <w:lang w:val="zh-CN"/>
        </w:rPr>
        <w:t>#define FALSE   0</w:t>
      </w:r>
      <w:r w:rsidR="009631CD">
        <w:rPr>
          <w:rFonts w:ascii="SimSun" w:hAnsi="Tahoma" w:cs="SimSun"/>
          <w:kern w:val="0"/>
          <w:sz w:val="18"/>
          <w:szCs w:val="18"/>
          <w:lang w:val="zh-CN"/>
        </w:rPr>
        <w:t xml:space="preserve">  </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rPr>
        <w:t xml:space="preserve">   #define TRUE    1</w:t>
      </w:r>
      <w:r w:rsidR="009631CD">
        <w:rPr>
          <w:rFonts w:ascii="SimSun" w:hAnsi="Tahoma" w:cs="SimSun"/>
          <w:kern w:val="0"/>
          <w:sz w:val="18"/>
          <w:szCs w:val="18"/>
          <w:lang w:val="zh-CN"/>
        </w:rPr>
        <w:t xml:space="preserve"> </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rPr>
        <w:t xml:space="preserve">   #defiine N       2                   </w:t>
      </w:r>
      <w:r w:rsidRPr="00537CAA">
        <w:rPr>
          <w:rFonts w:ascii="SimSun" w:eastAsia="新細明體" w:hAnsi="Tahoma" w:cs="SimSun"/>
          <w:kern w:val="0"/>
          <w:sz w:val="18"/>
          <w:szCs w:val="18"/>
          <w:lang w:val="zh-CN"/>
        </w:rPr>
        <w:tab/>
        <w:t>/*</w:t>
      </w:r>
      <w:r w:rsidRPr="00537CAA">
        <w:rPr>
          <w:rFonts w:ascii="SimSun" w:eastAsia="新細明體" w:hAnsi="Tahoma" w:cs="SimSun" w:hint="eastAsia"/>
          <w:kern w:val="0"/>
          <w:sz w:val="18"/>
          <w:szCs w:val="18"/>
          <w:lang w:val="zh-CN"/>
        </w:rPr>
        <w:t>進程數</w:t>
      </w:r>
      <w:r w:rsidRPr="00537CAA">
        <w:rPr>
          <w:rFonts w:ascii="SimSun" w:eastAsia="新細明體" w:hAnsi="Tahoma" w:cs="SimSun"/>
          <w:kern w:val="0"/>
          <w:sz w:val="18"/>
          <w:szCs w:val="18"/>
          <w:lang w:val="zh-CN"/>
        </w:rPr>
        <w:t>*/</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rPr>
        <w:t xml:space="preserve">   int  turn;                            </w:t>
      </w:r>
      <w:r w:rsidRPr="00537CAA">
        <w:rPr>
          <w:rFonts w:ascii="SimSun" w:eastAsia="新細明體" w:hAnsi="Tahoma" w:cs="SimSun"/>
          <w:kern w:val="0"/>
          <w:sz w:val="18"/>
          <w:szCs w:val="18"/>
          <w:lang w:val="zh-CN"/>
        </w:rPr>
        <w:tab/>
        <w:t>/*</w:t>
      </w:r>
      <w:r w:rsidRPr="00537CAA">
        <w:rPr>
          <w:rFonts w:ascii="SimSun" w:eastAsia="新細明體" w:hAnsi="Tahoma" w:cs="SimSun" w:hint="eastAsia"/>
          <w:kern w:val="0"/>
          <w:sz w:val="18"/>
          <w:szCs w:val="18"/>
          <w:lang w:val="zh-CN"/>
        </w:rPr>
        <w:t>輪到誰了</w:t>
      </w:r>
      <w:r w:rsidRPr="00537CAA">
        <w:rPr>
          <w:rFonts w:ascii="SimSun" w:eastAsia="新細明體" w:hAnsi="Tahoma" w:cs="SimSun"/>
          <w:kern w:val="0"/>
          <w:sz w:val="18"/>
          <w:szCs w:val="18"/>
          <w:lang w:val="zh-CN"/>
        </w:rPr>
        <w:t>?*/</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rPr>
        <w:t xml:space="preserve">   int  interested[N];                   </w:t>
      </w:r>
      <w:r w:rsidRPr="00537CAA">
        <w:rPr>
          <w:rFonts w:ascii="SimSun" w:eastAsia="新細明體" w:hAnsi="Tahoma" w:cs="SimSun"/>
          <w:kern w:val="0"/>
          <w:sz w:val="18"/>
          <w:szCs w:val="18"/>
          <w:lang w:val="zh-CN"/>
        </w:rPr>
        <w:tab/>
        <w:t>/*</w:t>
      </w:r>
      <w:r w:rsidRPr="00537CAA">
        <w:rPr>
          <w:rFonts w:ascii="SimSun" w:eastAsia="新細明體" w:hAnsi="Tahoma" w:cs="SimSun" w:hint="eastAsia"/>
          <w:kern w:val="0"/>
          <w:sz w:val="18"/>
          <w:szCs w:val="18"/>
          <w:lang w:val="zh-CN"/>
        </w:rPr>
        <w:t>所有值初始為</w:t>
      </w:r>
      <w:r w:rsidRPr="00537CAA">
        <w:rPr>
          <w:rFonts w:ascii="SimSun" w:eastAsia="新細明體" w:hAnsi="Tahoma" w:cs="SimSun"/>
          <w:kern w:val="0"/>
          <w:sz w:val="18"/>
          <w:szCs w:val="18"/>
          <w:lang w:val="zh-CN"/>
        </w:rPr>
        <w:t>0</w:t>
      </w:r>
      <w:r w:rsidRPr="00537CAA">
        <w:rPr>
          <w:rFonts w:ascii="SimSun" w:eastAsia="新細明體" w:hAnsi="Tahoma" w:cs="SimSun" w:hint="eastAsia"/>
          <w:kern w:val="0"/>
          <w:sz w:val="18"/>
          <w:szCs w:val="18"/>
          <w:lang w:val="zh-CN"/>
        </w:rPr>
        <w:t>（</w:t>
      </w:r>
      <w:r w:rsidRPr="00537CAA">
        <w:rPr>
          <w:rFonts w:ascii="SimSun" w:eastAsia="新細明體" w:hAnsi="Tahoma" w:cs="SimSun"/>
          <w:kern w:val="0"/>
          <w:sz w:val="18"/>
          <w:szCs w:val="18"/>
          <w:lang w:val="zh-CN"/>
        </w:rPr>
        <w:t>FALSE</w:t>
      </w:r>
      <w:r w:rsidRPr="00537CAA">
        <w:rPr>
          <w:rFonts w:ascii="SimSun" w:eastAsia="新細明體" w:hAnsi="Tahoma" w:cs="SimSun" w:hint="eastAsia"/>
          <w:kern w:val="0"/>
          <w:sz w:val="18"/>
          <w:szCs w:val="18"/>
          <w:lang w:val="zh-CN"/>
        </w:rPr>
        <w:t>）</w:t>
      </w:r>
      <w:r w:rsidRPr="00537CAA">
        <w:rPr>
          <w:rFonts w:ascii="SimSun" w:eastAsia="新細明體" w:hAnsi="Tahoma" w:cs="SimSun"/>
          <w:kern w:val="0"/>
          <w:sz w:val="18"/>
          <w:szCs w:val="18"/>
          <w:lang w:val="zh-CN"/>
        </w:rPr>
        <w:t>*/</w:t>
      </w:r>
    </w:p>
    <w:p w:rsidR="009631CD" w:rsidRDefault="009631CD" w:rsidP="009631CD">
      <w:pPr>
        <w:autoSpaceDE w:val="0"/>
        <w:autoSpaceDN w:val="0"/>
        <w:adjustRightInd w:val="0"/>
        <w:jc w:val="left"/>
        <w:rPr>
          <w:rFonts w:ascii="SimSun" w:hAnsi="Tahoma" w:cs="SimSun"/>
          <w:kern w:val="0"/>
          <w:sz w:val="18"/>
          <w:szCs w:val="18"/>
          <w:lang w:val="zh-CN"/>
        </w:rPr>
      </w:pPr>
      <w:r>
        <w:rPr>
          <w:rFonts w:ascii="SimSun" w:hAnsi="Tahoma" w:cs="SimSun"/>
          <w:kern w:val="0"/>
          <w:sz w:val="18"/>
          <w:szCs w:val="18"/>
          <w:lang w:val="zh-CN"/>
        </w:rPr>
        <w:t xml:space="preserve">  </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rPr>
        <w:t xml:space="preserve">   void enter_region</w:t>
      </w:r>
      <w:r w:rsidRPr="00537CAA">
        <w:rPr>
          <w:rFonts w:ascii="SimSun" w:eastAsia="新細明體" w:hAnsi="Tahoma" w:cs="SimSun" w:hint="eastAsia"/>
          <w:kern w:val="0"/>
          <w:sz w:val="18"/>
          <w:szCs w:val="18"/>
          <w:lang w:val="zh-CN"/>
        </w:rPr>
        <w:t>（</w:t>
      </w:r>
      <w:r w:rsidRPr="00537CAA">
        <w:rPr>
          <w:rFonts w:ascii="SimSun" w:eastAsia="新細明體" w:hAnsi="Tahoma" w:cs="SimSun"/>
          <w:kern w:val="0"/>
          <w:sz w:val="18"/>
          <w:szCs w:val="18"/>
          <w:lang w:val="zh-CN"/>
        </w:rPr>
        <w:t>int process</w:t>
      </w:r>
      <w:r w:rsidRPr="00537CAA">
        <w:rPr>
          <w:rFonts w:ascii="SimSun" w:eastAsia="新細明體" w:hAnsi="Tahoma" w:cs="SimSun" w:hint="eastAsia"/>
          <w:kern w:val="0"/>
          <w:sz w:val="18"/>
          <w:szCs w:val="18"/>
          <w:lang w:val="zh-CN"/>
        </w:rPr>
        <w:t>）</w:t>
      </w:r>
      <w:r w:rsidRPr="00537CAA">
        <w:rPr>
          <w:rFonts w:ascii="SimSun" w:eastAsia="新細明體" w:hAnsi="Tahoma" w:cs="SimSun"/>
          <w:kern w:val="0"/>
          <w:sz w:val="18"/>
          <w:szCs w:val="18"/>
          <w:lang w:val="zh-CN"/>
        </w:rPr>
        <w:t xml:space="preserve">       </w:t>
      </w:r>
      <w:r w:rsidRPr="00537CAA">
        <w:rPr>
          <w:rFonts w:ascii="SimSun" w:eastAsia="新細明體" w:hAnsi="Tahoma" w:cs="SimSun"/>
          <w:kern w:val="0"/>
          <w:sz w:val="18"/>
          <w:szCs w:val="18"/>
          <w:lang w:val="zh-CN"/>
        </w:rPr>
        <w:tab/>
        <w:t>/*</w:t>
      </w:r>
      <w:r w:rsidRPr="00537CAA">
        <w:rPr>
          <w:rFonts w:ascii="SimSun" w:eastAsia="新細明體" w:hAnsi="Tahoma" w:cs="SimSun" w:hint="eastAsia"/>
          <w:kern w:val="0"/>
          <w:sz w:val="18"/>
          <w:szCs w:val="18"/>
          <w:lang w:val="zh-CN"/>
        </w:rPr>
        <w:t>進程號為</w:t>
      </w:r>
      <w:r w:rsidRPr="00537CAA">
        <w:rPr>
          <w:rFonts w:ascii="SimSun" w:eastAsia="新細明體" w:hAnsi="Tahoma" w:cs="SimSun"/>
          <w:kern w:val="0"/>
          <w:sz w:val="18"/>
          <w:szCs w:val="18"/>
          <w:lang w:val="zh-CN"/>
        </w:rPr>
        <w:t>0</w:t>
      </w:r>
      <w:r w:rsidRPr="00537CAA">
        <w:rPr>
          <w:rFonts w:ascii="SimSun" w:eastAsia="新細明體" w:hAnsi="Tahoma" w:cs="SimSun" w:hint="eastAsia"/>
          <w:kern w:val="0"/>
          <w:sz w:val="18"/>
          <w:szCs w:val="18"/>
          <w:lang w:val="zh-CN"/>
        </w:rPr>
        <w:t>或</w:t>
      </w:r>
      <w:r w:rsidRPr="00537CAA">
        <w:rPr>
          <w:rFonts w:ascii="SimSun" w:eastAsia="新細明體" w:hAnsi="Tahoma" w:cs="SimSun"/>
          <w:kern w:val="0"/>
          <w:sz w:val="18"/>
          <w:szCs w:val="18"/>
          <w:lang w:val="zh-CN"/>
        </w:rPr>
        <w:t>1*/</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rPr>
        <w:t xml:space="preserve">   {</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rPr>
        <w:t xml:space="preserve">   </w:t>
      </w:r>
      <w:r w:rsidRPr="00537CAA">
        <w:rPr>
          <w:rFonts w:ascii="SimSun" w:eastAsia="新細明體" w:hAnsi="Tahoma" w:cs="SimSun"/>
          <w:kern w:val="0"/>
          <w:sz w:val="18"/>
          <w:szCs w:val="18"/>
          <w:lang w:val="zh-CN"/>
        </w:rPr>
        <w:tab/>
      </w:r>
      <w:r w:rsidRPr="00537CAA">
        <w:rPr>
          <w:rFonts w:ascii="SimSun" w:eastAsia="新細明體" w:hAnsi="Tahoma" w:cs="SimSun"/>
          <w:kern w:val="0"/>
          <w:sz w:val="18"/>
          <w:szCs w:val="18"/>
          <w:lang w:val="zh-CN"/>
        </w:rPr>
        <w:tab/>
      </w:r>
      <w:r w:rsidRPr="00537CAA">
        <w:rPr>
          <w:rFonts w:ascii="SimSun" w:eastAsia="新細明體" w:hAnsi="Tahoma" w:cs="SimSun"/>
          <w:kern w:val="0"/>
          <w:sz w:val="18"/>
          <w:szCs w:val="18"/>
          <w:lang w:val="zh-CN"/>
        </w:rPr>
        <w:tab/>
        <w:t>int other;                       /*</w:t>
      </w:r>
      <w:r w:rsidRPr="00537CAA">
        <w:rPr>
          <w:rFonts w:ascii="SimSun" w:eastAsia="新細明體" w:hAnsi="Tahoma" w:cs="SimSun" w:hint="eastAsia"/>
          <w:kern w:val="0"/>
          <w:sz w:val="18"/>
          <w:szCs w:val="18"/>
          <w:lang w:val="zh-CN"/>
        </w:rPr>
        <w:t>另一個進程的進程號</w:t>
      </w:r>
      <w:r w:rsidRPr="00537CAA">
        <w:rPr>
          <w:rFonts w:ascii="SimSun" w:eastAsia="新細明體" w:hAnsi="Tahoma" w:cs="SimSun"/>
          <w:kern w:val="0"/>
          <w:sz w:val="18"/>
          <w:szCs w:val="18"/>
          <w:lang w:val="zh-CN"/>
        </w:rPr>
        <w:t>*/</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rPr>
        <w:t xml:space="preserve">        other=1-process;                 </w:t>
      </w:r>
      <w:r w:rsidRPr="00537CAA">
        <w:rPr>
          <w:rFonts w:ascii="SimSun" w:eastAsia="新細明體" w:hAnsi="Tahoma" w:cs="SimSun"/>
          <w:kern w:val="0"/>
          <w:sz w:val="18"/>
          <w:szCs w:val="18"/>
          <w:lang w:val="zh-CN"/>
        </w:rPr>
        <w:tab/>
        <w:t>/*</w:t>
      </w:r>
      <w:r w:rsidRPr="00537CAA">
        <w:rPr>
          <w:rFonts w:ascii="SimSun" w:eastAsia="新細明體" w:hAnsi="Tahoma" w:cs="SimSun" w:hint="eastAsia"/>
          <w:kern w:val="0"/>
          <w:sz w:val="18"/>
          <w:szCs w:val="18"/>
          <w:lang w:val="zh-CN"/>
        </w:rPr>
        <w:t>另一個進程</w:t>
      </w:r>
      <w:r w:rsidRPr="00537CAA">
        <w:rPr>
          <w:rFonts w:ascii="SimSun" w:eastAsia="新細明體" w:hAnsi="Tahoma" w:cs="SimSun"/>
          <w:kern w:val="0"/>
          <w:sz w:val="18"/>
          <w:szCs w:val="18"/>
          <w:lang w:val="zh-CN"/>
        </w:rPr>
        <w:t>*/</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rPr>
        <w:t xml:space="preserve">         interested[process]=TRUE;         </w:t>
      </w:r>
      <w:r w:rsidRPr="00537CAA">
        <w:rPr>
          <w:rFonts w:ascii="SimSun" w:eastAsia="新細明體" w:hAnsi="Tahoma" w:cs="SimSun"/>
          <w:kern w:val="0"/>
          <w:sz w:val="18"/>
          <w:szCs w:val="18"/>
          <w:lang w:val="zh-CN"/>
        </w:rPr>
        <w:tab/>
        <w:t>/*</w:t>
      </w:r>
      <w:r w:rsidRPr="00537CAA">
        <w:rPr>
          <w:rFonts w:ascii="SimSun" w:eastAsia="新細明體" w:hAnsi="Tahoma" w:cs="SimSun" w:hint="eastAsia"/>
          <w:kern w:val="0"/>
          <w:sz w:val="18"/>
          <w:szCs w:val="18"/>
          <w:lang w:val="zh-CN"/>
        </w:rPr>
        <w:t>標識出希望進入臨界區</w:t>
      </w:r>
      <w:r w:rsidRPr="00537CAA">
        <w:rPr>
          <w:rFonts w:ascii="SimSun" w:eastAsia="新細明體" w:hAnsi="Tahoma" w:cs="SimSun"/>
          <w:kern w:val="0"/>
          <w:sz w:val="18"/>
          <w:szCs w:val="18"/>
          <w:lang w:val="zh-CN"/>
        </w:rPr>
        <w:t>*/</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rPr>
        <w:t xml:space="preserve">         turn=process;                  </w:t>
      </w:r>
      <w:r w:rsidRPr="00537CAA">
        <w:rPr>
          <w:rFonts w:ascii="SimSun" w:eastAsia="新細明體" w:hAnsi="Tahoma" w:cs="SimSun"/>
          <w:kern w:val="0"/>
          <w:sz w:val="18"/>
          <w:szCs w:val="18"/>
          <w:lang w:val="zh-CN"/>
        </w:rPr>
        <w:tab/>
        <w:t>/*</w:t>
      </w:r>
      <w:r w:rsidRPr="00537CAA">
        <w:rPr>
          <w:rFonts w:ascii="SimSun" w:eastAsia="新細明體" w:hAnsi="Tahoma" w:cs="SimSun" w:hint="eastAsia"/>
          <w:kern w:val="0"/>
          <w:sz w:val="18"/>
          <w:szCs w:val="18"/>
          <w:lang w:val="zh-CN"/>
        </w:rPr>
        <w:t>設置標誌位元</w:t>
      </w:r>
      <w:r w:rsidRPr="00537CAA">
        <w:rPr>
          <w:rFonts w:ascii="SimSun" w:eastAsia="新細明體" w:hAnsi="Tahoma" w:cs="SimSun"/>
          <w:kern w:val="0"/>
          <w:sz w:val="18"/>
          <w:szCs w:val="18"/>
          <w:lang w:val="zh-CN"/>
        </w:rPr>
        <w:t>*/</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rPr>
        <w:t xml:space="preserve">         while</w:t>
      </w:r>
      <w:r w:rsidRPr="00537CAA">
        <w:rPr>
          <w:rFonts w:ascii="SimSun" w:eastAsia="新細明體" w:hAnsi="Tahoma" w:cs="SimSun" w:hint="eastAsia"/>
          <w:kern w:val="0"/>
          <w:sz w:val="18"/>
          <w:szCs w:val="18"/>
          <w:lang w:val="zh-CN"/>
        </w:rPr>
        <w:t>（</w:t>
      </w:r>
      <w:r w:rsidRPr="00537CAA">
        <w:rPr>
          <w:rFonts w:ascii="SimSun" w:eastAsia="新細明體" w:hAnsi="Tahoma" w:cs="SimSun"/>
          <w:kern w:val="0"/>
          <w:sz w:val="18"/>
          <w:szCs w:val="18"/>
          <w:lang w:val="zh-CN"/>
        </w:rPr>
        <w:t>turn==process&amp;&amp;interested[other]==TRUE</w:t>
      </w:r>
      <w:r w:rsidRPr="00537CAA">
        <w:rPr>
          <w:rFonts w:ascii="SimSun" w:eastAsia="新細明體" w:hAnsi="Tahoma" w:cs="SimSun" w:hint="eastAsia"/>
          <w:kern w:val="0"/>
          <w:sz w:val="18"/>
          <w:szCs w:val="18"/>
          <w:lang w:val="zh-CN"/>
        </w:rPr>
        <w:t>）</w:t>
      </w:r>
      <w:r w:rsidRPr="00537CAA">
        <w:rPr>
          <w:rFonts w:ascii="SimSun" w:eastAsia="新細明體" w:hAnsi="Tahoma" w:cs="SimSun"/>
          <w:kern w:val="0"/>
          <w:sz w:val="18"/>
          <w:szCs w:val="18"/>
          <w:lang w:val="zh-CN"/>
        </w:rPr>
        <w:t>; /*</w:t>
      </w:r>
      <w:r w:rsidRPr="00537CAA">
        <w:rPr>
          <w:rFonts w:ascii="SimSun" w:eastAsia="新細明體" w:hAnsi="Tahoma" w:cs="SimSun" w:hint="eastAsia"/>
          <w:kern w:val="0"/>
          <w:sz w:val="18"/>
          <w:szCs w:val="18"/>
          <w:lang w:val="zh-CN"/>
        </w:rPr>
        <w:t>空語句</w:t>
      </w:r>
      <w:r w:rsidRPr="00537CAA">
        <w:rPr>
          <w:rFonts w:ascii="SimSun" w:eastAsia="新細明體" w:hAnsi="Tahoma" w:cs="SimSun"/>
          <w:kern w:val="0"/>
          <w:sz w:val="18"/>
          <w:szCs w:val="18"/>
          <w:lang w:val="zh-CN"/>
        </w:rPr>
        <w:t>*/</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rPr>
        <w:t xml:space="preserve">   }</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rPr>
        <w:t xml:space="preserve">   void leave_region</w:t>
      </w:r>
      <w:r w:rsidRPr="00537CAA">
        <w:rPr>
          <w:rFonts w:ascii="SimSun" w:eastAsia="新細明體" w:hAnsi="Tahoma" w:cs="SimSun" w:hint="eastAsia"/>
          <w:kern w:val="0"/>
          <w:sz w:val="18"/>
          <w:szCs w:val="18"/>
          <w:lang w:val="zh-CN"/>
        </w:rPr>
        <w:t>（</w:t>
      </w:r>
      <w:r w:rsidRPr="00537CAA">
        <w:rPr>
          <w:rFonts w:ascii="SimSun" w:eastAsia="新細明體" w:hAnsi="Tahoma" w:cs="SimSun"/>
          <w:kern w:val="0"/>
          <w:sz w:val="18"/>
          <w:szCs w:val="18"/>
          <w:lang w:val="zh-CN"/>
        </w:rPr>
        <w:t>int process</w:t>
      </w:r>
      <w:r w:rsidRPr="00537CAA">
        <w:rPr>
          <w:rFonts w:ascii="SimSun" w:eastAsia="新細明體" w:hAnsi="Tahoma" w:cs="SimSun" w:hint="eastAsia"/>
          <w:kern w:val="0"/>
          <w:sz w:val="18"/>
          <w:szCs w:val="18"/>
          <w:lang w:val="zh-CN"/>
        </w:rPr>
        <w:t>）</w:t>
      </w:r>
      <w:r w:rsidRPr="00537CAA">
        <w:rPr>
          <w:rFonts w:ascii="SimSun" w:eastAsia="新細明體" w:hAnsi="Tahoma" w:cs="SimSun"/>
          <w:kern w:val="0"/>
          <w:sz w:val="18"/>
          <w:szCs w:val="18"/>
          <w:lang w:val="zh-CN"/>
        </w:rPr>
        <w:t xml:space="preserve">       </w:t>
      </w:r>
      <w:r w:rsidRPr="00537CAA">
        <w:rPr>
          <w:rFonts w:ascii="SimSun" w:eastAsia="新細明體" w:hAnsi="Tahoma" w:cs="SimSun"/>
          <w:kern w:val="0"/>
          <w:sz w:val="18"/>
          <w:szCs w:val="18"/>
          <w:lang w:val="zh-CN"/>
        </w:rPr>
        <w:tab/>
        <w:t>/*process</w:t>
      </w:r>
      <w:r w:rsidRPr="00537CAA">
        <w:rPr>
          <w:rFonts w:ascii="SimSun" w:eastAsia="新細明體" w:hAnsi="Tahoma" w:cs="SimSun" w:hint="eastAsia"/>
          <w:kern w:val="0"/>
          <w:sz w:val="18"/>
          <w:szCs w:val="18"/>
          <w:lang w:val="zh-CN"/>
        </w:rPr>
        <w:t>：即將離開臨界區的進程</w:t>
      </w:r>
      <w:r w:rsidRPr="00537CAA">
        <w:rPr>
          <w:rFonts w:ascii="SimSun" w:eastAsia="新細明體" w:hAnsi="Tahoma" w:cs="SimSun"/>
          <w:kern w:val="0"/>
          <w:sz w:val="18"/>
          <w:szCs w:val="18"/>
          <w:lang w:val="zh-CN"/>
        </w:rPr>
        <w:t>*/</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rPr>
        <w:t xml:space="preserve">   {</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rPr>
        <w:t xml:space="preserve">          interested[process]=FALSE;        /*</w:t>
      </w:r>
      <w:r w:rsidRPr="00537CAA">
        <w:rPr>
          <w:rFonts w:ascii="SimSun" w:eastAsia="新細明體" w:hAnsi="Tahoma" w:cs="SimSun" w:hint="eastAsia"/>
          <w:kern w:val="0"/>
          <w:sz w:val="18"/>
          <w:szCs w:val="18"/>
          <w:lang w:val="zh-CN"/>
        </w:rPr>
        <w:t>標識將離開臨界區</w:t>
      </w:r>
      <w:r w:rsidRPr="00537CAA">
        <w:rPr>
          <w:rFonts w:ascii="SimSun" w:eastAsia="新細明體" w:hAnsi="Tahoma" w:cs="SimSun"/>
          <w:kern w:val="0"/>
          <w:sz w:val="18"/>
          <w:szCs w:val="18"/>
          <w:lang w:val="zh-CN"/>
        </w:rPr>
        <w:t>*/</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rPr>
        <w:t xml:space="preserve">   }</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圖</w:t>
      </w:r>
      <w:r w:rsidRPr="00537CAA">
        <w:rPr>
          <w:rFonts w:ascii="SimSun" w:eastAsia="新細明體" w:hAnsi="Tahoma" w:cs="SimSun"/>
          <w:kern w:val="0"/>
          <w:sz w:val="18"/>
          <w:szCs w:val="18"/>
          <w:lang w:val="zh-CN" w:eastAsia="zh-TW"/>
        </w:rPr>
        <w:t xml:space="preserve">2-9 </w:t>
      </w:r>
      <w:r w:rsidRPr="00537CAA">
        <w:rPr>
          <w:rFonts w:ascii="SimSun" w:eastAsia="新細明體" w:hAnsi="Tahoma" w:cs="SimSun" w:hint="eastAsia"/>
          <w:kern w:val="0"/>
          <w:sz w:val="18"/>
          <w:szCs w:val="18"/>
          <w:lang w:val="zh-CN" w:eastAsia="zh-TW"/>
        </w:rPr>
        <w:t>完成互斥的</w:t>
      </w:r>
      <w:r w:rsidRPr="00537CAA">
        <w:rPr>
          <w:rFonts w:ascii="SimSun" w:eastAsia="新細明體" w:hAnsi="Tahoma" w:cs="SimSun"/>
          <w:kern w:val="0"/>
          <w:sz w:val="18"/>
          <w:szCs w:val="18"/>
          <w:lang w:val="zh-CN" w:eastAsia="zh-TW"/>
        </w:rPr>
        <w:t>Peterson</w:t>
      </w:r>
      <w:r w:rsidRPr="00537CAA">
        <w:rPr>
          <w:rFonts w:ascii="SimSun" w:eastAsia="新細明體" w:hAnsi="Tahoma" w:cs="SimSun" w:hint="eastAsia"/>
          <w:kern w:val="0"/>
          <w:sz w:val="18"/>
          <w:szCs w:val="18"/>
          <w:lang w:val="zh-CN" w:eastAsia="zh-TW"/>
        </w:rPr>
        <w:t>方案。</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    </w:t>
      </w:r>
      <w:r w:rsidRPr="00537CAA">
        <w:rPr>
          <w:rFonts w:ascii="SimSun" w:eastAsia="新細明體" w:hAnsi="Tahoma" w:cs="SimSun" w:hint="eastAsia"/>
          <w:kern w:val="0"/>
          <w:sz w:val="18"/>
          <w:szCs w:val="18"/>
          <w:lang w:val="zh-CN" w:eastAsia="zh-TW"/>
        </w:rPr>
        <w:t>在使用共用變數（即進入其臨界區）之前，各進程使用其進程號</w:t>
      </w:r>
      <w:r w:rsidRPr="00537CAA">
        <w:rPr>
          <w:rFonts w:ascii="SimSun" w:eastAsia="新細明體" w:hAnsi="Tahoma" w:cs="SimSun"/>
          <w:kern w:val="0"/>
          <w:sz w:val="18"/>
          <w:szCs w:val="18"/>
          <w:lang w:val="zh-CN" w:eastAsia="zh-TW"/>
        </w:rPr>
        <w:t>0</w:t>
      </w:r>
      <w:r w:rsidRPr="00537CAA">
        <w:rPr>
          <w:rFonts w:ascii="SimSun" w:eastAsia="新細明體" w:hAnsi="Tahoma" w:cs="SimSun" w:hint="eastAsia"/>
          <w:kern w:val="0"/>
          <w:sz w:val="18"/>
          <w:szCs w:val="18"/>
          <w:lang w:val="zh-CN" w:eastAsia="zh-TW"/>
        </w:rPr>
        <w:t>或</w:t>
      </w:r>
      <w:r w:rsidRPr="00537CAA">
        <w:rPr>
          <w:rFonts w:ascii="SimSun" w:eastAsia="新細明體" w:hAnsi="Tahoma" w:cs="SimSun"/>
          <w:kern w:val="0"/>
          <w:sz w:val="18"/>
          <w:szCs w:val="18"/>
          <w:lang w:val="zh-CN" w:eastAsia="zh-TW"/>
        </w:rPr>
        <w:t>1</w:t>
      </w:r>
      <w:r w:rsidRPr="00537CAA">
        <w:rPr>
          <w:rFonts w:ascii="SimSun" w:eastAsia="新細明體" w:hAnsi="Tahoma" w:cs="SimSun" w:hint="eastAsia"/>
          <w:kern w:val="0"/>
          <w:sz w:val="18"/>
          <w:szCs w:val="18"/>
          <w:lang w:val="zh-CN" w:eastAsia="zh-TW"/>
        </w:rPr>
        <w:t>作為參數來調用</w:t>
      </w:r>
      <w:r w:rsidRPr="00537CAA">
        <w:rPr>
          <w:rFonts w:ascii="SimSun" w:eastAsia="新細明體" w:hAnsi="Tahoma" w:cs="SimSun"/>
          <w:kern w:val="0"/>
          <w:sz w:val="18"/>
          <w:szCs w:val="18"/>
          <w:lang w:val="zh-CN" w:eastAsia="zh-TW"/>
        </w:rPr>
        <w:t>enter_region</w:t>
      </w:r>
      <w:r w:rsidRPr="00537CAA">
        <w:rPr>
          <w:rFonts w:ascii="SimSun" w:eastAsia="新細明體" w:hAnsi="Tahoma" w:cs="SimSun" w:hint="eastAsia"/>
          <w:kern w:val="0"/>
          <w:sz w:val="18"/>
          <w:szCs w:val="18"/>
          <w:lang w:val="zh-CN" w:eastAsia="zh-TW"/>
        </w:rPr>
        <w:t>，該調用在需要時將使進程等待，直到能安全地進入。進程在完成對共用變數的操作之後，將調用</w:t>
      </w:r>
      <w:r w:rsidRPr="00537CAA">
        <w:rPr>
          <w:rFonts w:ascii="SimSun" w:eastAsia="新細明體" w:hAnsi="Tahoma" w:cs="SimSun"/>
          <w:kern w:val="0"/>
          <w:sz w:val="18"/>
          <w:szCs w:val="18"/>
          <w:lang w:val="zh-CN" w:eastAsia="zh-TW"/>
        </w:rPr>
        <w:t>leave_region</w:t>
      </w:r>
      <w:r w:rsidRPr="00537CAA">
        <w:rPr>
          <w:rFonts w:ascii="SimSun" w:eastAsia="新細明體" w:hAnsi="Tahoma" w:cs="SimSun" w:hint="eastAsia"/>
          <w:kern w:val="0"/>
          <w:sz w:val="18"/>
          <w:szCs w:val="18"/>
          <w:lang w:val="zh-CN" w:eastAsia="zh-TW"/>
        </w:rPr>
        <w:t>，表示操作已完成，若其他進程希望進入臨界區，則現在可以進入。</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    </w:t>
      </w:r>
      <w:r w:rsidRPr="00537CAA">
        <w:rPr>
          <w:rFonts w:ascii="SimSun" w:eastAsia="新細明體" w:hAnsi="Tahoma" w:cs="SimSun" w:hint="eastAsia"/>
          <w:kern w:val="0"/>
          <w:sz w:val="18"/>
          <w:szCs w:val="18"/>
          <w:lang w:val="zh-CN" w:eastAsia="zh-TW"/>
        </w:rPr>
        <w:t>我們來看這個方案如何工作。起初沒有任何進程處於臨界區，現在進程</w:t>
      </w:r>
      <w:r w:rsidRPr="00537CAA">
        <w:rPr>
          <w:rFonts w:ascii="SimSun" w:eastAsia="新細明體" w:hAnsi="Tahoma" w:cs="SimSun"/>
          <w:kern w:val="0"/>
          <w:sz w:val="18"/>
          <w:szCs w:val="18"/>
          <w:lang w:val="zh-CN" w:eastAsia="zh-TW"/>
        </w:rPr>
        <w:t>0</w:t>
      </w:r>
      <w:r w:rsidRPr="00537CAA">
        <w:rPr>
          <w:rFonts w:ascii="SimSun" w:eastAsia="新細明體" w:hAnsi="Tahoma" w:cs="SimSun" w:hint="eastAsia"/>
          <w:kern w:val="0"/>
          <w:sz w:val="18"/>
          <w:szCs w:val="18"/>
          <w:lang w:val="zh-CN" w:eastAsia="zh-TW"/>
        </w:rPr>
        <w:t>調用</w:t>
      </w:r>
      <w:r w:rsidRPr="00537CAA">
        <w:rPr>
          <w:rFonts w:ascii="SimSun" w:eastAsia="新細明體" w:hAnsi="Tahoma" w:cs="SimSun"/>
          <w:kern w:val="0"/>
          <w:sz w:val="18"/>
          <w:szCs w:val="18"/>
          <w:lang w:val="zh-CN" w:eastAsia="zh-TW"/>
        </w:rPr>
        <w:t>enter_region</w:t>
      </w:r>
      <w:r w:rsidRPr="00537CAA">
        <w:rPr>
          <w:rFonts w:ascii="SimSun" w:eastAsia="新細明體" w:hAnsi="Tahoma" w:cs="SimSun" w:hint="eastAsia"/>
          <w:kern w:val="0"/>
          <w:sz w:val="18"/>
          <w:szCs w:val="18"/>
          <w:lang w:val="zh-CN" w:eastAsia="zh-TW"/>
        </w:rPr>
        <w:t>，它通過將其陣列元素置位元和將</w:t>
      </w:r>
      <w:r w:rsidRPr="00537CAA">
        <w:rPr>
          <w:rFonts w:ascii="SimSun" w:eastAsia="新細明體" w:hAnsi="Tahoma" w:cs="SimSun"/>
          <w:kern w:val="0"/>
          <w:sz w:val="18"/>
          <w:szCs w:val="18"/>
          <w:lang w:val="zh-CN" w:eastAsia="zh-TW"/>
        </w:rPr>
        <w:t>turn</w:t>
      </w:r>
      <w:r w:rsidRPr="00537CAA">
        <w:rPr>
          <w:rFonts w:ascii="SimSun" w:eastAsia="新細明體" w:hAnsi="Tahoma" w:cs="SimSun" w:hint="eastAsia"/>
          <w:kern w:val="0"/>
          <w:sz w:val="18"/>
          <w:szCs w:val="18"/>
          <w:lang w:val="zh-CN" w:eastAsia="zh-TW"/>
        </w:rPr>
        <w:t>置為</w:t>
      </w:r>
      <w:r w:rsidRPr="00537CAA">
        <w:rPr>
          <w:rFonts w:ascii="SimSun" w:eastAsia="新細明體" w:hAnsi="Tahoma" w:cs="SimSun"/>
          <w:kern w:val="0"/>
          <w:sz w:val="18"/>
          <w:szCs w:val="18"/>
          <w:lang w:val="zh-CN" w:eastAsia="zh-TW"/>
        </w:rPr>
        <w:t>0</w:t>
      </w:r>
      <w:r w:rsidRPr="00537CAA">
        <w:rPr>
          <w:rFonts w:ascii="SimSun" w:eastAsia="新細明體" w:hAnsi="Tahoma" w:cs="SimSun" w:hint="eastAsia"/>
          <w:kern w:val="0"/>
          <w:sz w:val="18"/>
          <w:szCs w:val="18"/>
          <w:lang w:val="zh-CN" w:eastAsia="zh-TW"/>
        </w:rPr>
        <w:t>來標識它希望進入臨界區。由於進程</w:t>
      </w:r>
      <w:r w:rsidRPr="00537CAA">
        <w:rPr>
          <w:rFonts w:ascii="SimSun" w:eastAsia="新細明體" w:hAnsi="Tahoma" w:cs="SimSun"/>
          <w:kern w:val="0"/>
          <w:sz w:val="18"/>
          <w:szCs w:val="18"/>
          <w:lang w:val="zh-CN" w:eastAsia="zh-TW"/>
        </w:rPr>
        <w:t>1</w:t>
      </w:r>
      <w:r w:rsidRPr="00537CAA">
        <w:rPr>
          <w:rFonts w:ascii="SimSun" w:eastAsia="新細明體" w:hAnsi="Tahoma" w:cs="SimSun" w:hint="eastAsia"/>
          <w:kern w:val="0"/>
          <w:sz w:val="18"/>
          <w:szCs w:val="18"/>
          <w:lang w:val="zh-CN" w:eastAsia="zh-TW"/>
        </w:rPr>
        <w:t>並不想進入臨界區，所以</w:t>
      </w:r>
      <w:r w:rsidRPr="00537CAA">
        <w:rPr>
          <w:rFonts w:ascii="SimSun" w:eastAsia="新細明體" w:hAnsi="Tahoma" w:cs="SimSun"/>
          <w:kern w:val="0"/>
          <w:sz w:val="18"/>
          <w:szCs w:val="18"/>
          <w:lang w:val="zh-CN" w:eastAsia="zh-TW"/>
        </w:rPr>
        <w:t>enter_region</w:t>
      </w:r>
      <w:r w:rsidRPr="00537CAA">
        <w:rPr>
          <w:rFonts w:ascii="SimSun" w:eastAsia="新細明體" w:hAnsi="Tahoma" w:cs="SimSun" w:hint="eastAsia"/>
          <w:kern w:val="0"/>
          <w:sz w:val="18"/>
          <w:szCs w:val="18"/>
          <w:lang w:val="zh-CN" w:eastAsia="zh-TW"/>
        </w:rPr>
        <w:t>很快便返回。如果進程</w:t>
      </w:r>
      <w:r w:rsidRPr="00537CAA">
        <w:rPr>
          <w:rFonts w:ascii="SimSun" w:eastAsia="新細明體" w:hAnsi="Tahoma" w:cs="SimSun"/>
          <w:kern w:val="0"/>
          <w:sz w:val="18"/>
          <w:szCs w:val="18"/>
          <w:lang w:val="zh-CN" w:eastAsia="zh-TW"/>
        </w:rPr>
        <w:t>1</w:t>
      </w:r>
      <w:r w:rsidRPr="00537CAA">
        <w:rPr>
          <w:rFonts w:ascii="SimSun" w:eastAsia="新細明體" w:hAnsi="Tahoma" w:cs="SimSun" w:hint="eastAsia"/>
          <w:kern w:val="0"/>
          <w:sz w:val="18"/>
          <w:szCs w:val="18"/>
          <w:lang w:val="zh-CN" w:eastAsia="zh-TW"/>
        </w:rPr>
        <w:t>現在調用</w:t>
      </w:r>
      <w:r w:rsidRPr="00537CAA">
        <w:rPr>
          <w:rFonts w:ascii="SimSun" w:eastAsia="新細明體" w:hAnsi="Tahoma" w:cs="SimSun"/>
          <w:kern w:val="0"/>
          <w:sz w:val="18"/>
          <w:szCs w:val="18"/>
          <w:lang w:val="zh-CN" w:eastAsia="zh-TW"/>
        </w:rPr>
        <w:t>enter_region</w:t>
      </w:r>
      <w:r w:rsidRPr="00537CAA">
        <w:rPr>
          <w:rFonts w:ascii="SimSun" w:eastAsia="新細明體" w:hAnsi="Tahoma" w:cs="SimSun" w:hint="eastAsia"/>
          <w:kern w:val="0"/>
          <w:sz w:val="18"/>
          <w:szCs w:val="18"/>
          <w:lang w:val="zh-CN" w:eastAsia="zh-TW"/>
        </w:rPr>
        <w:t>，它將在此處掛起直到</w:t>
      </w:r>
      <w:r w:rsidRPr="00537CAA">
        <w:rPr>
          <w:rFonts w:ascii="SimSun" w:eastAsia="新細明體" w:hAnsi="Tahoma" w:cs="SimSun"/>
          <w:kern w:val="0"/>
          <w:sz w:val="18"/>
          <w:szCs w:val="18"/>
          <w:lang w:val="zh-CN" w:eastAsia="zh-TW"/>
        </w:rPr>
        <w:t>interested[0]</w:t>
      </w:r>
      <w:r w:rsidRPr="00537CAA">
        <w:rPr>
          <w:rFonts w:ascii="SimSun" w:eastAsia="新細明體" w:hAnsi="Tahoma" w:cs="SimSun" w:hint="eastAsia"/>
          <w:kern w:val="0"/>
          <w:sz w:val="18"/>
          <w:szCs w:val="18"/>
          <w:lang w:val="zh-CN" w:eastAsia="zh-TW"/>
        </w:rPr>
        <w:t>變成</w:t>
      </w:r>
      <w:r w:rsidRPr="00537CAA">
        <w:rPr>
          <w:rFonts w:ascii="SimSun" w:eastAsia="新細明體" w:hAnsi="Tahoma" w:cs="SimSun"/>
          <w:kern w:val="0"/>
          <w:sz w:val="18"/>
          <w:szCs w:val="18"/>
          <w:lang w:val="zh-CN" w:eastAsia="zh-TW"/>
        </w:rPr>
        <w:t>FALSE</w:t>
      </w:r>
      <w:r w:rsidRPr="00537CAA">
        <w:rPr>
          <w:rFonts w:ascii="SimSun" w:eastAsia="新細明體" w:hAnsi="Tahoma" w:cs="SimSun" w:hint="eastAsia"/>
          <w:kern w:val="0"/>
          <w:sz w:val="18"/>
          <w:szCs w:val="18"/>
          <w:lang w:val="zh-CN" w:eastAsia="zh-TW"/>
        </w:rPr>
        <w:t>，該事件只有當進程</w:t>
      </w:r>
      <w:r w:rsidRPr="00537CAA">
        <w:rPr>
          <w:rFonts w:ascii="SimSun" w:eastAsia="新細明體" w:hAnsi="Tahoma" w:cs="SimSun"/>
          <w:kern w:val="0"/>
          <w:sz w:val="18"/>
          <w:szCs w:val="18"/>
          <w:lang w:val="zh-CN" w:eastAsia="zh-TW"/>
        </w:rPr>
        <w:t>0</w:t>
      </w:r>
      <w:r w:rsidRPr="00537CAA">
        <w:rPr>
          <w:rFonts w:ascii="SimSun" w:eastAsia="新細明體" w:hAnsi="Tahoma" w:cs="SimSun" w:hint="eastAsia"/>
          <w:kern w:val="0"/>
          <w:sz w:val="18"/>
          <w:szCs w:val="18"/>
          <w:lang w:val="zh-CN" w:eastAsia="zh-TW"/>
        </w:rPr>
        <w:t>調用</w:t>
      </w:r>
      <w:r w:rsidRPr="00537CAA">
        <w:rPr>
          <w:rFonts w:ascii="SimSun" w:eastAsia="新細明體" w:hAnsi="Tahoma" w:cs="SimSun"/>
          <w:kern w:val="0"/>
          <w:sz w:val="18"/>
          <w:szCs w:val="18"/>
          <w:lang w:val="zh-CN" w:eastAsia="zh-TW"/>
        </w:rPr>
        <w:t>leave_region</w:t>
      </w:r>
      <w:r w:rsidRPr="00537CAA">
        <w:rPr>
          <w:rFonts w:ascii="SimSun" w:eastAsia="新細明體" w:hAnsi="Tahoma" w:cs="SimSun" w:hint="eastAsia"/>
          <w:kern w:val="0"/>
          <w:sz w:val="18"/>
          <w:szCs w:val="18"/>
          <w:lang w:val="zh-CN" w:eastAsia="zh-TW"/>
        </w:rPr>
        <w:t>退出臨界區時才會發生。</w:t>
      </w:r>
      <w:r w:rsidR="009631CD">
        <w:rPr>
          <w:rFonts w:ascii="SimSun" w:hAnsi="Tahoma" w:cs="SimSun"/>
          <w:kern w:val="0"/>
          <w:sz w:val="18"/>
          <w:szCs w:val="18"/>
          <w:lang w:val="zh-CN"/>
        </w:rPr>
        <w:t xml:space="preserve"> </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    </w:t>
      </w:r>
      <w:r w:rsidRPr="00537CAA">
        <w:rPr>
          <w:rFonts w:ascii="SimSun" w:eastAsia="新細明體" w:hAnsi="Tahoma" w:cs="SimSun" w:hint="eastAsia"/>
          <w:kern w:val="0"/>
          <w:sz w:val="18"/>
          <w:szCs w:val="18"/>
          <w:lang w:val="zh-CN" w:eastAsia="zh-TW"/>
        </w:rPr>
        <w:t>現在考慮兩個進程幾乎同時調用</w:t>
      </w:r>
      <w:r w:rsidRPr="00537CAA">
        <w:rPr>
          <w:rFonts w:ascii="SimSun" w:eastAsia="新細明體" w:hAnsi="Tahoma" w:cs="SimSun"/>
          <w:kern w:val="0"/>
          <w:sz w:val="18"/>
          <w:szCs w:val="18"/>
          <w:lang w:val="zh-CN" w:eastAsia="zh-TW"/>
        </w:rPr>
        <w:t>enter_region</w:t>
      </w:r>
      <w:r w:rsidRPr="00537CAA">
        <w:rPr>
          <w:rFonts w:ascii="SimSun" w:eastAsia="新細明體" w:hAnsi="Tahoma" w:cs="SimSun" w:hint="eastAsia"/>
          <w:kern w:val="0"/>
          <w:sz w:val="18"/>
          <w:szCs w:val="18"/>
          <w:lang w:val="zh-CN" w:eastAsia="zh-TW"/>
        </w:rPr>
        <w:t>的情況。它們都將自己的進程號存入</w:t>
      </w:r>
      <w:r w:rsidRPr="00537CAA">
        <w:rPr>
          <w:rFonts w:ascii="SimSun" w:eastAsia="新細明體" w:hAnsi="Tahoma" w:cs="SimSun"/>
          <w:kern w:val="0"/>
          <w:sz w:val="18"/>
          <w:szCs w:val="18"/>
          <w:lang w:val="zh-CN" w:eastAsia="zh-TW"/>
        </w:rPr>
        <w:t>turn</w:t>
      </w:r>
      <w:r w:rsidRPr="00537CAA">
        <w:rPr>
          <w:rFonts w:ascii="SimSun" w:eastAsia="新細明體" w:hAnsi="Tahoma" w:cs="SimSun" w:hint="eastAsia"/>
          <w:kern w:val="0"/>
          <w:sz w:val="18"/>
          <w:szCs w:val="18"/>
          <w:lang w:val="zh-CN" w:eastAsia="zh-TW"/>
        </w:rPr>
        <w:t>。但只有後一個被保存進去的進程號才有效，前一個是無效的。假設進程</w:t>
      </w:r>
      <w:r w:rsidRPr="00537CAA">
        <w:rPr>
          <w:rFonts w:ascii="SimSun" w:eastAsia="新細明體" w:hAnsi="Tahoma" w:cs="SimSun"/>
          <w:kern w:val="0"/>
          <w:sz w:val="18"/>
          <w:szCs w:val="18"/>
          <w:lang w:val="zh-CN" w:eastAsia="zh-TW"/>
        </w:rPr>
        <w:t>1</w:t>
      </w:r>
      <w:r w:rsidRPr="00537CAA">
        <w:rPr>
          <w:rFonts w:ascii="SimSun" w:eastAsia="新細明體" w:hAnsi="Tahoma" w:cs="SimSun" w:hint="eastAsia"/>
          <w:kern w:val="0"/>
          <w:sz w:val="18"/>
          <w:szCs w:val="18"/>
          <w:lang w:val="zh-CN" w:eastAsia="zh-TW"/>
        </w:rPr>
        <w:t>後存，則</w:t>
      </w:r>
      <w:r w:rsidRPr="00537CAA">
        <w:rPr>
          <w:rFonts w:ascii="SimSun" w:eastAsia="新細明體" w:hAnsi="Tahoma" w:cs="SimSun"/>
          <w:kern w:val="0"/>
          <w:sz w:val="18"/>
          <w:szCs w:val="18"/>
          <w:lang w:val="zh-CN" w:eastAsia="zh-TW"/>
        </w:rPr>
        <w:t>turn</w:t>
      </w:r>
      <w:r w:rsidRPr="00537CAA">
        <w:rPr>
          <w:rFonts w:ascii="SimSun" w:eastAsia="新細明體" w:hAnsi="Tahoma" w:cs="SimSun" w:hint="eastAsia"/>
          <w:kern w:val="0"/>
          <w:sz w:val="18"/>
          <w:szCs w:val="18"/>
          <w:lang w:val="zh-CN" w:eastAsia="zh-TW"/>
        </w:rPr>
        <w:t>為</w:t>
      </w:r>
      <w:r w:rsidRPr="00537CAA">
        <w:rPr>
          <w:rFonts w:ascii="SimSun" w:eastAsia="新細明體" w:hAnsi="Tahoma" w:cs="SimSun"/>
          <w:kern w:val="0"/>
          <w:sz w:val="18"/>
          <w:szCs w:val="18"/>
          <w:lang w:val="zh-CN" w:eastAsia="zh-TW"/>
        </w:rPr>
        <w:t>1</w:t>
      </w:r>
      <w:r w:rsidRPr="00537CAA">
        <w:rPr>
          <w:rFonts w:ascii="SimSun" w:eastAsia="新細明體" w:hAnsi="Tahoma" w:cs="SimSun" w:hint="eastAsia"/>
          <w:kern w:val="0"/>
          <w:sz w:val="18"/>
          <w:szCs w:val="18"/>
          <w:lang w:val="zh-CN" w:eastAsia="zh-TW"/>
        </w:rPr>
        <w:t>。當兩個進程都運行到</w:t>
      </w:r>
      <w:r w:rsidRPr="00537CAA">
        <w:rPr>
          <w:rFonts w:ascii="SimSun" w:eastAsia="新細明體" w:hAnsi="Tahoma" w:cs="SimSun"/>
          <w:kern w:val="0"/>
          <w:sz w:val="18"/>
          <w:szCs w:val="18"/>
          <w:lang w:val="zh-CN" w:eastAsia="zh-TW"/>
        </w:rPr>
        <w:t>while</w:t>
      </w:r>
      <w:r w:rsidRPr="00537CAA">
        <w:rPr>
          <w:rFonts w:ascii="SimSun" w:eastAsia="新細明體" w:hAnsi="Tahoma" w:cs="SimSun" w:hint="eastAsia"/>
          <w:kern w:val="0"/>
          <w:sz w:val="18"/>
          <w:szCs w:val="18"/>
          <w:lang w:val="zh-CN" w:eastAsia="zh-TW"/>
        </w:rPr>
        <w:t>語句時，進程</w:t>
      </w:r>
      <w:r w:rsidRPr="00537CAA">
        <w:rPr>
          <w:rFonts w:ascii="SimSun" w:eastAsia="新細明體" w:hAnsi="Tahoma" w:cs="SimSun"/>
          <w:kern w:val="0"/>
          <w:sz w:val="18"/>
          <w:szCs w:val="18"/>
          <w:lang w:val="zh-CN" w:eastAsia="zh-TW"/>
        </w:rPr>
        <w:t>0</w:t>
      </w:r>
      <w:r w:rsidRPr="00537CAA">
        <w:rPr>
          <w:rFonts w:ascii="SimSun" w:eastAsia="新細明體" w:hAnsi="Tahoma" w:cs="SimSun" w:hint="eastAsia"/>
          <w:kern w:val="0"/>
          <w:sz w:val="18"/>
          <w:szCs w:val="18"/>
          <w:lang w:val="zh-CN" w:eastAsia="zh-TW"/>
        </w:rPr>
        <w:t>將迴圈</w:t>
      </w:r>
      <w:r w:rsidRPr="00537CAA">
        <w:rPr>
          <w:rFonts w:ascii="SimSun" w:eastAsia="新細明體" w:hAnsi="Tahoma" w:cs="SimSun"/>
          <w:kern w:val="0"/>
          <w:sz w:val="18"/>
          <w:szCs w:val="18"/>
          <w:lang w:val="zh-CN" w:eastAsia="zh-TW"/>
        </w:rPr>
        <w:t>0</w:t>
      </w:r>
      <w:r w:rsidRPr="00537CAA">
        <w:rPr>
          <w:rFonts w:ascii="SimSun" w:eastAsia="新細明體" w:hAnsi="Tahoma" w:cs="SimSun" w:hint="eastAsia"/>
          <w:kern w:val="0"/>
          <w:sz w:val="18"/>
          <w:szCs w:val="18"/>
          <w:lang w:val="zh-CN" w:eastAsia="zh-TW"/>
        </w:rPr>
        <w:t>次並進入臨界區，而進程</w:t>
      </w:r>
      <w:r w:rsidRPr="00537CAA">
        <w:rPr>
          <w:rFonts w:ascii="SimSun" w:eastAsia="新細明體" w:hAnsi="Tahoma" w:cs="SimSun"/>
          <w:kern w:val="0"/>
          <w:sz w:val="18"/>
          <w:szCs w:val="18"/>
          <w:lang w:val="zh-CN" w:eastAsia="zh-TW"/>
        </w:rPr>
        <w:t>1</w:t>
      </w:r>
      <w:r w:rsidRPr="00537CAA">
        <w:rPr>
          <w:rFonts w:ascii="SimSun" w:eastAsia="新細明體" w:hAnsi="Tahoma" w:cs="SimSun" w:hint="eastAsia"/>
          <w:kern w:val="0"/>
          <w:sz w:val="18"/>
          <w:szCs w:val="18"/>
          <w:lang w:val="zh-CN" w:eastAsia="zh-TW"/>
        </w:rPr>
        <w:t>將不停地迴圈，並不得進入臨界區。</w:t>
      </w:r>
      <w:r w:rsidR="009631CD">
        <w:rPr>
          <w:rFonts w:ascii="SimSun" w:hAnsi="Tahoma" w:cs="SimSun"/>
          <w:kern w:val="0"/>
          <w:sz w:val="18"/>
          <w:szCs w:val="18"/>
          <w:lang w:val="zh-CN"/>
        </w:rPr>
        <w:t xml:space="preserve">   </w:t>
      </w:r>
    </w:p>
    <w:p w:rsidR="009631CD" w:rsidRDefault="009631CD" w:rsidP="009631CD">
      <w:pPr>
        <w:autoSpaceDE w:val="0"/>
        <w:autoSpaceDN w:val="0"/>
        <w:adjustRightInd w:val="0"/>
        <w:jc w:val="left"/>
        <w:rPr>
          <w:rFonts w:ascii="SimSun" w:hAnsi="Tahoma" w:cs="SimSun"/>
          <w:kern w:val="0"/>
          <w:sz w:val="18"/>
          <w:szCs w:val="18"/>
          <w:lang w:val="zh-CN"/>
        </w:rPr>
      </w:pPr>
      <w:r>
        <w:rPr>
          <w:rFonts w:ascii="SimSun" w:hAnsi="Tahoma" w:cs="SimSun"/>
          <w:kern w:val="0"/>
          <w:sz w:val="18"/>
          <w:szCs w:val="18"/>
          <w:lang w:val="zh-CN"/>
        </w:rPr>
        <w:t xml:space="preserve">   </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TSL</w:t>
      </w:r>
      <w:r w:rsidRPr="00537CAA">
        <w:rPr>
          <w:rFonts w:ascii="SimSun" w:eastAsia="新細明體" w:hAnsi="Tahoma" w:cs="SimSun" w:hint="eastAsia"/>
          <w:kern w:val="0"/>
          <w:sz w:val="18"/>
          <w:szCs w:val="18"/>
          <w:lang w:val="zh-CN" w:eastAsia="zh-TW"/>
        </w:rPr>
        <w:t>指令</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    </w:t>
      </w:r>
      <w:r w:rsidRPr="00537CAA">
        <w:rPr>
          <w:rFonts w:ascii="SimSun" w:eastAsia="新細明體" w:hAnsi="Tahoma" w:cs="SimSun" w:hint="eastAsia"/>
          <w:kern w:val="0"/>
          <w:sz w:val="18"/>
          <w:szCs w:val="18"/>
          <w:lang w:val="zh-CN" w:eastAsia="zh-TW"/>
        </w:rPr>
        <w:t>現在來看一種需要硬體支援的方案。許多電腦，特別是那些為多處理機設計的電腦，都有一條指令叫做測試並上鎖（</w:t>
      </w:r>
      <w:r w:rsidRPr="00537CAA">
        <w:rPr>
          <w:rFonts w:ascii="SimSun" w:eastAsia="新細明體" w:hAnsi="Tahoma" w:cs="SimSun"/>
          <w:kern w:val="0"/>
          <w:sz w:val="18"/>
          <w:szCs w:val="18"/>
          <w:lang w:val="zh-CN" w:eastAsia="zh-TW"/>
        </w:rPr>
        <w:t>TSL</w:t>
      </w:r>
      <w:r w:rsidRPr="00537CAA">
        <w:rPr>
          <w:rFonts w:ascii="SimSun" w:eastAsia="新細明體" w:hAnsi="Tahoma" w:cs="SimSun" w:hint="eastAsia"/>
          <w:kern w:val="0"/>
          <w:sz w:val="18"/>
          <w:szCs w:val="18"/>
          <w:lang w:val="zh-CN" w:eastAsia="zh-TW"/>
        </w:rPr>
        <w:t>）。其工作如下所述：它將一個記憶體字讀到一個寄存器中，然後在該記憶體位址上存一個非零值。讀數和寫數操作保證是不可分割的－即該指令結束之前其他處理機均不允許訪問該記憶體字。執行</w:t>
      </w:r>
      <w:r w:rsidRPr="00537CAA">
        <w:rPr>
          <w:rFonts w:ascii="SimSun" w:eastAsia="新細明體" w:hAnsi="Tahoma" w:cs="SimSun"/>
          <w:kern w:val="0"/>
          <w:sz w:val="18"/>
          <w:szCs w:val="18"/>
          <w:lang w:val="zh-CN" w:eastAsia="zh-TW"/>
        </w:rPr>
        <w:t>TSL</w:t>
      </w:r>
      <w:r w:rsidRPr="00537CAA">
        <w:rPr>
          <w:rFonts w:ascii="SimSun" w:eastAsia="新細明體" w:hAnsi="Tahoma" w:cs="SimSun" w:hint="eastAsia"/>
          <w:kern w:val="0"/>
          <w:sz w:val="18"/>
          <w:szCs w:val="18"/>
          <w:lang w:val="zh-CN" w:eastAsia="zh-TW"/>
        </w:rPr>
        <w:t>指令的</w:t>
      </w:r>
      <w:r w:rsidRPr="00537CAA">
        <w:rPr>
          <w:rFonts w:ascii="SimSun" w:eastAsia="新細明體" w:hAnsi="Tahoma" w:cs="SimSun"/>
          <w:kern w:val="0"/>
          <w:sz w:val="18"/>
          <w:szCs w:val="18"/>
          <w:lang w:val="zh-CN" w:eastAsia="zh-TW"/>
        </w:rPr>
        <w:t>CPU</w:t>
      </w:r>
      <w:r w:rsidRPr="00537CAA">
        <w:rPr>
          <w:rFonts w:ascii="SimSun" w:eastAsia="新細明體" w:hAnsi="Tahoma" w:cs="SimSun" w:hint="eastAsia"/>
          <w:kern w:val="0"/>
          <w:sz w:val="18"/>
          <w:szCs w:val="18"/>
          <w:lang w:val="zh-CN" w:eastAsia="zh-TW"/>
        </w:rPr>
        <w:t>將鎖住記憶體匯流排以禁止其他</w:t>
      </w:r>
      <w:r w:rsidRPr="00537CAA">
        <w:rPr>
          <w:rFonts w:ascii="SimSun" w:eastAsia="新細明體" w:hAnsi="Tahoma" w:cs="SimSun"/>
          <w:kern w:val="0"/>
          <w:sz w:val="18"/>
          <w:szCs w:val="18"/>
          <w:lang w:val="zh-CN" w:eastAsia="zh-TW"/>
        </w:rPr>
        <w:t>CPU</w:t>
      </w:r>
      <w:r w:rsidRPr="00537CAA">
        <w:rPr>
          <w:rFonts w:ascii="SimSun" w:eastAsia="新細明體" w:hAnsi="Tahoma" w:cs="SimSun" w:hint="eastAsia"/>
          <w:kern w:val="0"/>
          <w:sz w:val="18"/>
          <w:szCs w:val="18"/>
          <w:lang w:val="zh-CN" w:eastAsia="zh-TW"/>
        </w:rPr>
        <w:t>在本指令結束之前訪問記憶體。</w:t>
      </w:r>
      <w:r w:rsidR="009631CD">
        <w:rPr>
          <w:rFonts w:ascii="SimSun" w:hAnsi="Tahoma" w:cs="SimSun"/>
          <w:kern w:val="0"/>
          <w:sz w:val="18"/>
          <w:szCs w:val="18"/>
          <w:lang w:val="zh-CN"/>
        </w:rPr>
        <w:t xml:space="preserve"> </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    </w:t>
      </w:r>
      <w:r w:rsidRPr="00537CAA">
        <w:rPr>
          <w:rFonts w:ascii="SimSun" w:eastAsia="新細明體" w:hAnsi="Tahoma" w:cs="SimSun" w:hint="eastAsia"/>
          <w:kern w:val="0"/>
          <w:sz w:val="18"/>
          <w:szCs w:val="18"/>
          <w:lang w:val="zh-CN" w:eastAsia="zh-TW"/>
        </w:rPr>
        <w:t>為了使用</w:t>
      </w:r>
      <w:r w:rsidRPr="00537CAA">
        <w:rPr>
          <w:rFonts w:ascii="SimSun" w:eastAsia="新細明體" w:hAnsi="Tahoma" w:cs="SimSun"/>
          <w:kern w:val="0"/>
          <w:sz w:val="18"/>
          <w:szCs w:val="18"/>
          <w:lang w:val="zh-CN" w:eastAsia="zh-TW"/>
        </w:rPr>
        <w:t>TSL</w:t>
      </w:r>
      <w:r w:rsidRPr="00537CAA">
        <w:rPr>
          <w:rFonts w:ascii="SimSun" w:eastAsia="新細明體" w:hAnsi="Tahoma" w:cs="SimSun" w:hint="eastAsia"/>
          <w:kern w:val="0"/>
          <w:sz w:val="18"/>
          <w:szCs w:val="18"/>
          <w:lang w:val="zh-CN" w:eastAsia="zh-TW"/>
        </w:rPr>
        <w:t>指令，我們要使用一個共用變數</w:t>
      </w:r>
      <w:r w:rsidRPr="00537CAA">
        <w:rPr>
          <w:rFonts w:ascii="SimSun" w:eastAsia="新細明體" w:hAnsi="Tahoma" w:cs="SimSun"/>
          <w:kern w:val="0"/>
          <w:sz w:val="18"/>
          <w:szCs w:val="18"/>
          <w:lang w:val="zh-CN" w:eastAsia="zh-TW"/>
        </w:rPr>
        <w:t>lock</w:t>
      </w:r>
      <w:r w:rsidRPr="00537CAA">
        <w:rPr>
          <w:rFonts w:ascii="SimSun" w:eastAsia="新細明體" w:hAnsi="Tahoma" w:cs="SimSun" w:hint="eastAsia"/>
          <w:kern w:val="0"/>
          <w:sz w:val="18"/>
          <w:szCs w:val="18"/>
          <w:lang w:val="zh-CN" w:eastAsia="zh-TW"/>
        </w:rPr>
        <w:t>來協調對共用記憶體的訪問。當</w:t>
      </w:r>
      <w:r w:rsidRPr="00537CAA">
        <w:rPr>
          <w:rFonts w:ascii="SimSun" w:eastAsia="新細明體" w:hAnsi="Tahoma" w:cs="SimSun"/>
          <w:kern w:val="0"/>
          <w:sz w:val="18"/>
          <w:szCs w:val="18"/>
          <w:lang w:val="zh-CN" w:eastAsia="zh-TW"/>
        </w:rPr>
        <w:t>lock</w:t>
      </w:r>
      <w:r w:rsidRPr="00537CAA">
        <w:rPr>
          <w:rFonts w:ascii="SimSun" w:eastAsia="新細明體" w:hAnsi="Tahoma" w:cs="SimSun" w:hint="eastAsia"/>
          <w:kern w:val="0"/>
          <w:sz w:val="18"/>
          <w:szCs w:val="18"/>
          <w:lang w:val="zh-CN" w:eastAsia="zh-TW"/>
        </w:rPr>
        <w:t>為</w:t>
      </w:r>
      <w:r w:rsidRPr="00537CAA">
        <w:rPr>
          <w:rFonts w:ascii="SimSun" w:eastAsia="新細明體" w:hAnsi="Tahoma" w:cs="SimSun"/>
          <w:kern w:val="0"/>
          <w:sz w:val="18"/>
          <w:szCs w:val="18"/>
          <w:lang w:val="zh-CN" w:eastAsia="zh-TW"/>
        </w:rPr>
        <w:t>0</w:t>
      </w:r>
      <w:r w:rsidRPr="00537CAA">
        <w:rPr>
          <w:rFonts w:ascii="SimSun" w:eastAsia="新細明體" w:hAnsi="Tahoma" w:cs="SimSun" w:hint="eastAsia"/>
          <w:kern w:val="0"/>
          <w:sz w:val="18"/>
          <w:szCs w:val="18"/>
          <w:lang w:val="zh-CN" w:eastAsia="zh-TW"/>
        </w:rPr>
        <w:t>時，任何進程都可以使用</w:t>
      </w:r>
      <w:r w:rsidRPr="00537CAA">
        <w:rPr>
          <w:rFonts w:ascii="SimSun" w:eastAsia="新細明體" w:hAnsi="Tahoma" w:cs="SimSun"/>
          <w:kern w:val="0"/>
          <w:sz w:val="18"/>
          <w:szCs w:val="18"/>
          <w:lang w:val="zh-CN" w:eastAsia="zh-TW"/>
        </w:rPr>
        <w:t>TSL</w:t>
      </w:r>
      <w:r w:rsidRPr="00537CAA">
        <w:rPr>
          <w:rFonts w:ascii="SimSun" w:eastAsia="新細明體" w:hAnsi="Tahoma" w:cs="SimSun" w:hint="eastAsia"/>
          <w:kern w:val="0"/>
          <w:sz w:val="18"/>
          <w:szCs w:val="18"/>
          <w:lang w:val="zh-CN" w:eastAsia="zh-TW"/>
        </w:rPr>
        <w:t>指令將其置為</w:t>
      </w:r>
      <w:r w:rsidRPr="00537CAA">
        <w:rPr>
          <w:rFonts w:ascii="SimSun" w:eastAsia="新細明體" w:hAnsi="Tahoma" w:cs="SimSun"/>
          <w:kern w:val="0"/>
          <w:sz w:val="18"/>
          <w:szCs w:val="18"/>
          <w:lang w:val="zh-CN" w:eastAsia="zh-TW"/>
        </w:rPr>
        <w:t>1</w:t>
      </w:r>
      <w:r w:rsidRPr="00537CAA">
        <w:rPr>
          <w:rFonts w:ascii="SimSun" w:eastAsia="新細明體" w:hAnsi="Tahoma" w:cs="SimSun" w:hint="eastAsia"/>
          <w:kern w:val="0"/>
          <w:sz w:val="18"/>
          <w:szCs w:val="18"/>
          <w:lang w:val="zh-CN" w:eastAsia="zh-TW"/>
        </w:rPr>
        <w:t>並讀寫共用記憶體。當操作結束時，進程用一條普通的</w:t>
      </w:r>
      <w:r w:rsidRPr="00537CAA">
        <w:rPr>
          <w:rFonts w:ascii="SimSun" w:eastAsia="新細明體" w:hAnsi="Tahoma" w:cs="SimSun"/>
          <w:kern w:val="0"/>
          <w:sz w:val="18"/>
          <w:szCs w:val="18"/>
          <w:lang w:val="zh-CN" w:eastAsia="zh-TW"/>
        </w:rPr>
        <w:t>MOVE</w:t>
      </w:r>
      <w:r w:rsidRPr="00537CAA">
        <w:rPr>
          <w:rFonts w:ascii="SimSun" w:eastAsia="新細明體" w:hAnsi="Tahoma" w:cs="SimSun" w:hint="eastAsia"/>
          <w:kern w:val="0"/>
          <w:sz w:val="18"/>
          <w:szCs w:val="18"/>
          <w:lang w:val="zh-CN" w:eastAsia="zh-TW"/>
        </w:rPr>
        <w:t>指令將</w:t>
      </w:r>
      <w:r w:rsidRPr="00537CAA">
        <w:rPr>
          <w:rFonts w:ascii="SimSun" w:eastAsia="新細明體" w:hAnsi="Tahoma" w:cs="SimSun"/>
          <w:kern w:val="0"/>
          <w:sz w:val="18"/>
          <w:szCs w:val="18"/>
          <w:lang w:val="zh-CN" w:eastAsia="zh-TW"/>
        </w:rPr>
        <w:t>lock</w:t>
      </w:r>
      <w:r w:rsidRPr="00537CAA">
        <w:rPr>
          <w:rFonts w:ascii="SimSun" w:eastAsia="新細明體" w:hAnsi="Tahoma" w:cs="SimSun" w:hint="eastAsia"/>
          <w:kern w:val="0"/>
          <w:sz w:val="18"/>
          <w:szCs w:val="18"/>
          <w:lang w:val="zh-CN" w:eastAsia="zh-TW"/>
        </w:rPr>
        <w:t>重新置為</w:t>
      </w:r>
      <w:r w:rsidRPr="00537CAA">
        <w:rPr>
          <w:rFonts w:ascii="SimSun" w:eastAsia="新細明體" w:hAnsi="Tahoma" w:cs="SimSun"/>
          <w:kern w:val="0"/>
          <w:sz w:val="18"/>
          <w:szCs w:val="18"/>
          <w:lang w:val="zh-CN" w:eastAsia="zh-TW"/>
        </w:rPr>
        <w:t>0</w:t>
      </w:r>
      <w:r w:rsidRPr="00537CAA">
        <w:rPr>
          <w:rFonts w:ascii="SimSun" w:eastAsia="新細明體" w:hAnsi="Tahoma" w:cs="SimSun" w:hint="eastAsia"/>
          <w:kern w:val="0"/>
          <w:sz w:val="18"/>
          <w:szCs w:val="18"/>
          <w:lang w:val="zh-CN" w:eastAsia="zh-TW"/>
        </w:rPr>
        <w:t>。</w:t>
      </w:r>
      <w:r w:rsidR="009631CD">
        <w:rPr>
          <w:rFonts w:ascii="SimSun" w:hAnsi="Tahoma" w:cs="SimSun"/>
          <w:kern w:val="0"/>
          <w:sz w:val="18"/>
          <w:szCs w:val="18"/>
          <w:lang w:val="zh-CN"/>
        </w:rPr>
        <w:t xml:space="preserve"> </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    </w:t>
      </w:r>
      <w:r w:rsidRPr="00537CAA">
        <w:rPr>
          <w:rFonts w:ascii="SimSun" w:eastAsia="新細明體" w:hAnsi="Tahoma" w:cs="SimSun" w:hint="eastAsia"/>
          <w:kern w:val="0"/>
          <w:sz w:val="18"/>
          <w:szCs w:val="18"/>
          <w:lang w:val="zh-CN" w:eastAsia="zh-TW"/>
        </w:rPr>
        <w:t>這條指令如何被用來防止兩個進程同時進入臨界區呢？解決方案示於圖</w:t>
      </w:r>
      <w:r w:rsidRPr="00537CAA">
        <w:rPr>
          <w:rFonts w:ascii="SimSun" w:eastAsia="新細明體" w:hAnsi="Tahoma" w:cs="SimSun"/>
          <w:kern w:val="0"/>
          <w:sz w:val="18"/>
          <w:szCs w:val="18"/>
          <w:lang w:val="zh-CN" w:eastAsia="zh-TW"/>
        </w:rPr>
        <w:t>2-10</w:t>
      </w:r>
      <w:r w:rsidRPr="00537CAA">
        <w:rPr>
          <w:rFonts w:ascii="SimSun" w:eastAsia="新細明體" w:hAnsi="Tahoma" w:cs="SimSun" w:hint="eastAsia"/>
          <w:kern w:val="0"/>
          <w:sz w:val="18"/>
          <w:szCs w:val="18"/>
          <w:lang w:val="zh-CN" w:eastAsia="zh-TW"/>
        </w:rPr>
        <w:t>中。其中示出了使用</w:t>
      </w:r>
      <w:r w:rsidRPr="00537CAA">
        <w:rPr>
          <w:rFonts w:ascii="SimSun" w:eastAsia="新細明體" w:hAnsi="Tahoma" w:cs="SimSun"/>
          <w:kern w:val="0"/>
          <w:sz w:val="18"/>
          <w:szCs w:val="18"/>
          <w:lang w:val="zh-CN" w:eastAsia="zh-TW"/>
        </w:rPr>
        <w:t>4</w:t>
      </w:r>
      <w:r w:rsidRPr="00537CAA">
        <w:rPr>
          <w:rFonts w:ascii="SimSun" w:eastAsia="新細明體" w:hAnsi="Tahoma" w:cs="SimSun" w:hint="eastAsia"/>
          <w:kern w:val="0"/>
          <w:sz w:val="18"/>
          <w:szCs w:val="18"/>
          <w:lang w:val="zh-CN" w:eastAsia="zh-TW"/>
        </w:rPr>
        <w:t>條指令的組合語言常式。第一條指令將</w:t>
      </w:r>
      <w:r w:rsidRPr="00537CAA">
        <w:rPr>
          <w:rFonts w:ascii="SimSun" w:eastAsia="新細明體" w:hAnsi="Tahoma" w:cs="SimSun"/>
          <w:kern w:val="0"/>
          <w:sz w:val="18"/>
          <w:szCs w:val="18"/>
          <w:lang w:val="zh-CN" w:eastAsia="zh-TW"/>
        </w:rPr>
        <w:t>lock</w:t>
      </w:r>
      <w:r w:rsidRPr="00537CAA">
        <w:rPr>
          <w:rFonts w:ascii="SimSun" w:eastAsia="新細明體" w:hAnsi="Tahoma" w:cs="SimSun" w:hint="eastAsia"/>
          <w:kern w:val="0"/>
          <w:sz w:val="18"/>
          <w:szCs w:val="18"/>
          <w:lang w:val="zh-CN" w:eastAsia="zh-TW"/>
        </w:rPr>
        <w:t>原來的值拷貝到寄存器中並將</w:t>
      </w:r>
      <w:r w:rsidRPr="00537CAA">
        <w:rPr>
          <w:rFonts w:ascii="SimSun" w:eastAsia="新細明體" w:hAnsi="Tahoma" w:cs="SimSun"/>
          <w:kern w:val="0"/>
          <w:sz w:val="18"/>
          <w:szCs w:val="18"/>
          <w:lang w:val="zh-CN" w:eastAsia="zh-TW"/>
        </w:rPr>
        <w:t>lock</w:t>
      </w:r>
      <w:r w:rsidRPr="00537CAA">
        <w:rPr>
          <w:rFonts w:ascii="SimSun" w:eastAsia="新細明體" w:hAnsi="Tahoma" w:cs="SimSun" w:hint="eastAsia"/>
          <w:kern w:val="0"/>
          <w:sz w:val="18"/>
          <w:szCs w:val="18"/>
          <w:lang w:val="zh-CN" w:eastAsia="zh-TW"/>
        </w:rPr>
        <w:t>置為</w:t>
      </w:r>
      <w:r w:rsidRPr="00537CAA">
        <w:rPr>
          <w:rFonts w:ascii="SimSun" w:eastAsia="新細明體" w:hAnsi="Tahoma" w:cs="SimSun"/>
          <w:kern w:val="0"/>
          <w:sz w:val="18"/>
          <w:szCs w:val="18"/>
          <w:lang w:val="zh-CN" w:eastAsia="zh-TW"/>
        </w:rPr>
        <w:t>1</w:t>
      </w:r>
      <w:r w:rsidRPr="00537CAA">
        <w:rPr>
          <w:rFonts w:ascii="SimSun" w:eastAsia="新細明體" w:hAnsi="Tahoma" w:cs="SimSun" w:hint="eastAsia"/>
          <w:kern w:val="0"/>
          <w:sz w:val="18"/>
          <w:szCs w:val="18"/>
          <w:lang w:val="zh-CN" w:eastAsia="zh-TW"/>
        </w:rPr>
        <w:t>，隨後這個原先的值與</w:t>
      </w:r>
      <w:r w:rsidRPr="00537CAA">
        <w:rPr>
          <w:rFonts w:ascii="SimSun" w:eastAsia="新細明體" w:hAnsi="Tahoma" w:cs="SimSun"/>
          <w:kern w:val="0"/>
          <w:sz w:val="18"/>
          <w:szCs w:val="18"/>
          <w:lang w:val="zh-CN" w:eastAsia="zh-TW"/>
        </w:rPr>
        <w:t>0</w:t>
      </w:r>
      <w:r w:rsidRPr="00537CAA">
        <w:rPr>
          <w:rFonts w:ascii="SimSun" w:eastAsia="新細明體" w:hAnsi="Tahoma" w:cs="SimSun" w:hint="eastAsia"/>
          <w:kern w:val="0"/>
          <w:sz w:val="18"/>
          <w:szCs w:val="18"/>
          <w:lang w:val="zh-CN" w:eastAsia="zh-TW"/>
        </w:rPr>
        <w:t>相比較。如果它非零，則說明先前已被上鎖，則程式將回到開頭並再次測試。經過或長或短的一段時間後它將變成</w:t>
      </w:r>
      <w:r w:rsidRPr="00537CAA">
        <w:rPr>
          <w:rFonts w:ascii="SimSun" w:eastAsia="新細明體" w:hAnsi="Tahoma" w:cs="SimSun"/>
          <w:kern w:val="0"/>
          <w:sz w:val="18"/>
          <w:szCs w:val="18"/>
          <w:lang w:val="zh-CN" w:eastAsia="zh-TW"/>
        </w:rPr>
        <w:t>0</w:t>
      </w:r>
      <w:r w:rsidRPr="00537CAA">
        <w:rPr>
          <w:rFonts w:ascii="SimSun" w:eastAsia="新細明體" w:hAnsi="Tahoma" w:cs="SimSun" w:hint="eastAsia"/>
          <w:kern w:val="0"/>
          <w:sz w:val="18"/>
          <w:szCs w:val="18"/>
          <w:lang w:val="zh-CN" w:eastAsia="zh-TW"/>
        </w:rPr>
        <w:t>（當前處於臨界區中的進程退出臨界區時），於是子常式返回，並上鎖。清除這個鎖很簡單，程式只需將</w:t>
      </w:r>
      <w:r w:rsidRPr="00537CAA">
        <w:rPr>
          <w:rFonts w:ascii="SimSun" w:eastAsia="新細明體" w:hAnsi="Tahoma" w:cs="SimSun"/>
          <w:kern w:val="0"/>
          <w:sz w:val="18"/>
          <w:szCs w:val="18"/>
          <w:lang w:val="zh-CN" w:eastAsia="zh-TW"/>
        </w:rPr>
        <w:t>0</w:t>
      </w:r>
      <w:r w:rsidRPr="00537CAA">
        <w:rPr>
          <w:rFonts w:ascii="SimSun" w:eastAsia="新細明體" w:hAnsi="Tahoma" w:cs="SimSun" w:hint="eastAsia"/>
          <w:kern w:val="0"/>
          <w:sz w:val="18"/>
          <w:szCs w:val="18"/>
          <w:lang w:val="zh-CN" w:eastAsia="zh-TW"/>
        </w:rPr>
        <w:t>存入</w:t>
      </w:r>
      <w:r w:rsidRPr="00537CAA">
        <w:rPr>
          <w:rFonts w:ascii="SimSun" w:eastAsia="新細明體" w:hAnsi="Tahoma" w:cs="SimSun"/>
          <w:kern w:val="0"/>
          <w:sz w:val="18"/>
          <w:szCs w:val="18"/>
          <w:lang w:val="zh-CN" w:eastAsia="zh-TW"/>
        </w:rPr>
        <w:t>lock</w:t>
      </w:r>
      <w:r w:rsidRPr="00537CAA">
        <w:rPr>
          <w:rFonts w:ascii="SimSun" w:eastAsia="新細明體" w:hAnsi="Tahoma" w:cs="SimSun" w:hint="eastAsia"/>
          <w:kern w:val="0"/>
          <w:sz w:val="18"/>
          <w:szCs w:val="18"/>
          <w:lang w:val="zh-CN" w:eastAsia="zh-TW"/>
        </w:rPr>
        <w:t>即可，不需要特殊的指令。</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 </w:t>
      </w:r>
      <w:r w:rsidRPr="00537CAA">
        <w:rPr>
          <w:rFonts w:ascii="SimSun" w:eastAsia="新細明體" w:hAnsi="Tahoma" w:cs="SimSun"/>
          <w:kern w:val="0"/>
          <w:sz w:val="18"/>
          <w:szCs w:val="18"/>
          <w:lang w:val="zh-CN"/>
        </w:rPr>
        <w:t>enter_region</w:t>
      </w:r>
      <w:r w:rsidRPr="00537CAA">
        <w:rPr>
          <w:rFonts w:ascii="SimSun" w:eastAsia="新細明體" w:hAnsi="Tahoma" w:cs="SimSun" w:hint="eastAsia"/>
          <w:kern w:val="0"/>
          <w:sz w:val="18"/>
          <w:szCs w:val="18"/>
          <w:lang w:val="zh-CN"/>
        </w:rPr>
        <w:t>：</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rPr>
        <w:t xml:space="preserve">     tsl register</w:t>
      </w:r>
      <w:r w:rsidRPr="00537CAA">
        <w:rPr>
          <w:rFonts w:ascii="SimSun" w:eastAsia="新細明體" w:hAnsi="Tahoma" w:cs="SimSun" w:hint="eastAsia"/>
          <w:kern w:val="0"/>
          <w:sz w:val="18"/>
          <w:szCs w:val="18"/>
          <w:lang w:val="zh-CN"/>
        </w:rPr>
        <w:t>，</w:t>
      </w:r>
      <w:r w:rsidRPr="00537CAA">
        <w:rPr>
          <w:rFonts w:ascii="SimSun" w:eastAsia="新細明體" w:hAnsi="Tahoma" w:cs="SimSun"/>
          <w:kern w:val="0"/>
          <w:sz w:val="18"/>
          <w:szCs w:val="18"/>
          <w:lang w:val="zh-CN"/>
        </w:rPr>
        <w:t xml:space="preserve">lock             </w:t>
      </w:r>
      <w:r w:rsidRPr="00537CAA">
        <w:rPr>
          <w:rFonts w:ascii="SimSun" w:eastAsia="新細明體" w:hAnsi="Tahoma" w:cs="SimSun"/>
          <w:kern w:val="0"/>
          <w:sz w:val="18"/>
          <w:szCs w:val="18"/>
          <w:lang w:val="zh-CN"/>
        </w:rPr>
        <w:tab/>
        <w:t>|</w:t>
      </w:r>
      <w:r w:rsidRPr="00537CAA">
        <w:rPr>
          <w:rFonts w:ascii="SimSun" w:eastAsia="新細明體" w:hAnsi="Tahoma" w:cs="SimSun" w:hint="eastAsia"/>
          <w:kern w:val="0"/>
          <w:sz w:val="18"/>
          <w:szCs w:val="18"/>
          <w:lang w:val="zh-CN"/>
        </w:rPr>
        <w:t>複製</w:t>
      </w:r>
      <w:r w:rsidRPr="00537CAA">
        <w:rPr>
          <w:rFonts w:ascii="SimSun" w:eastAsia="新細明體" w:hAnsi="Tahoma" w:cs="SimSun"/>
          <w:kern w:val="0"/>
          <w:sz w:val="18"/>
          <w:szCs w:val="18"/>
          <w:lang w:val="zh-CN"/>
        </w:rPr>
        <w:t>lock</w:t>
      </w:r>
      <w:r w:rsidRPr="00537CAA">
        <w:rPr>
          <w:rFonts w:ascii="SimSun" w:eastAsia="新細明體" w:hAnsi="Tahoma" w:cs="SimSun" w:hint="eastAsia"/>
          <w:kern w:val="0"/>
          <w:sz w:val="18"/>
          <w:szCs w:val="18"/>
          <w:lang w:val="zh-CN"/>
        </w:rPr>
        <w:t>到寄存器，並將</w:t>
      </w:r>
      <w:r w:rsidRPr="00537CAA">
        <w:rPr>
          <w:rFonts w:ascii="SimSun" w:eastAsia="新細明體" w:hAnsi="Tahoma" w:cs="SimSun"/>
          <w:kern w:val="0"/>
          <w:sz w:val="18"/>
          <w:szCs w:val="18"/>
          <w:lang w:val="zh-CN"/>
        </w:rPr>
        <w:t>lock</w:t>
      </w:r>
      <w:r w:rsidRPr="00537CAA">
        <w:rPr>
          <w:rFonts w:ascii="SimSun" w:eastAsia="新細明體" w:hAnsi="Tahoma" w:cs="SimSun" w:hint="eastAsia"/>
          <w:kern w:val="0"/>
          <w:sz w:val="18"/>
          <w:szCs w:val="18"/>
          <w:lang w:val="zh-CN"/>
        </w:rPr>
        <w:t>置為</w:t>
      </w:r>
      <w:r w:rsidRPr="00537CAA">
        <w:rPr>
          <w:rFonts w:ascii="SimSun" w:eastAsia="新細明體" w:hAnsi="Tahoma" w:cs="SimSun"/>
          <w:kern w:val="0"/>
          <w:sz w:val="18"/>
          <w:szCs w:val="18"/>
          <w:lang w:val="zh-CN"/>
        </w:rPr>
        <w:t>1</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rPr>
        <w:t xml:space="preserve">     cmp register</w:t>
      </w:r>
      <w:r w:rsidRPr="00537CAA">
        <w:rPr>
          <w:rFonts w:ascii="SimSun" w:eastAsia="新細明體" w:hAnsi="Tahoma" w:cs="SimSun" w:hint="eastAsia"/>
          <w:kern w:val="0"/>
          <w:sz w:val="18"/>
          <w:szCs w:val="18"/>
          <w:lang w:val="zh-CN"/>
        </w:rPr>
        <w:t>，</w:t>
      </w:r>
      <w:r w:rsidRPr="00537CAA">
        <w:rPr>
          <w:rFonts w:ascii="SimSun" w:eastAsia="新細明體" w:hAnsi="Tahoma" w:cs="SimSun"/>
          <w:kern w:val="0"/>
          <w:sz w:val="18"/>
          <w:szCs w:val="18"/>
          <w:lang w:val="zh-CN"/>
        </w:rPr>
        <w:t xml:space="preserve">#0              </w:t>
      </w:r>
      <w:r w:rsidRPr="00537CAA">
        <w:rPr>
          <w:rFonts w:ascii="SimSun" w:eastAsia="新細明體" w:hAnsi="Tahoma" w:cs="SimSun"/>
          <w:kern w:val="0"/>
          <w:sz w:val="18"/>
          <w:szCs w:val="18"/>
          <w:lang w:val="zh-CN"/>
        </w:rPr>
        <w:tab/>
        <w:t>| lock</w:t>
      </w:r>
      <w:r w:rsidRPr="00537CAA">
        <w:rPr>
          <w:rFonts w:ascii="SimSun" w:eastAsia="新細明體" w:hAnsi="Tahoma" w:cs="SimSun" w:hint="eastAsia"/>
          <w:kern w:val="0"/>
          <w:sz w:val="18"/>
          <w:szCs w:val="18"/>
          <w:lang w:val="zh-CN"/>
        </w:rPr>
        <w:t>等於</w:t>
      </w:r>
      <w:r w:rsidRPr="00537CAA">
        <w:rPr>
          <w:rFonts w:ascii="SimSun" w:eastAsia="新細明體" w:hAnsi="Tahoma" w:cs="SimSun"/>
          <w:kern w:val="0"/>
          <w:sz w:val="18"/>
          <w:szCs w:val="18"/>
          <w:lang w:val="zh-CN"/>
        </w:rPr>
        <w:t>0</w:t>
      </w:r>
      <w:r w:rsidRPr="00537CAA">
        <w:rPr>
          <w:rFonts w:ascii="SimSun" w:eastAsia="新細明體" w:hAnsi="Tahoma" w:cs="SimSun" w:hint="eastAsia"/>
          <w:kern w:val="0"/>
          <w:sz w:val="18"/>
          <w:szCs w:val="18"/>
          <w:lang w:val="zh-CN"/>
        </w:rPr>
        <w:t>嗎</w:t>
      </w:r>
      <w:r w:rsidRPr="00537CAA">
        <w:rPr>
          <w:rFonts w:ascii="SimSun" w:eastAsia="新細明體" w:hAnsi="Tahoma" w:cs="SimSun"/>
          <w:kern w:val="0"/>
          <w:sz w:val="18"/>
          <w:szCs w:val="18"/>
          <w:lang w:val="zh-CN"/>
        </w:rPr>
        <w:t>?</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rPr>
        <w:t xml:space="preserve">     jne enter_region               </w:t>
      </w:r>
      <w:r w:rsidRPr="00537CAA">
        <w:rPr>
          <w:rFonts w:ascii="SimSun" w:eastAsia="新細明體" w:hAnsi="Tahoma" w:cs="SimSun"/>
          <w:kern w:val="0"/>
          <w:sz w:val="18"/>
          <w:szCs w:val="18"/>
          <w:lang w:val="zh-CN"/>
        </w:rPr>
        <w:tab/>
        <w:t>|</w:t>
      </w:r>
      <w:r w:rsidRPr="00537CAA">
        <w:rPr>
          <w:rFonts w:ascii="SimSun" w:eastAsia="新細明體" w:hAnsi="Tahoma" w:cs="SimSun" w:hint="eastAsia"/>
          <w:kern w:val="0"/>
          <w:sz w:val="18"/>
          <w:szCs w:val="18"/>
          <w:lang w:val="zh-CN"/>
        </w:rPr>
        <w:t>如果不等於</w:t>
      </w:r>
      <w:r w:rsidRPr="00537CAA">
        <w:rPr>
          <w:rFonts w:ascii="SimSun" w:eastAsia="新細明體" w:hAnsi="Tahoma" w:cs="SimSun"/>
          <w:kern w:val="0"/>
          <w:sz w:val="18"/>
          <w:szCs w:val="18"/>
          <w:lang w:val="zh-CN"/>
        </w:rPr>
        <w:t>0</w:t>
      </w:r>
      <w:r w:rsidRPr="00537CAA">
        <w:rPr>
          <w:rFonts w:ascii="SimSun" w:eastAsia="新細明體" w:hAnsi="Tahoma" w:cs="SimSun" w:hint="eastAsia"/>
          <w:kern w:val="0"/>
          <w:sz w:val="18"/>
          <w:szCs w:val="18"/>
          <w:lang w:val="zh-CN"/>
        </w:rPr>
        <w:t>，已上鎖，再次迴圈</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rPr>
        <w:t xml:space="preserve">     ret                          </w:t>
      </w:r>
      <w:r w:rsidRPr="00537CAA">
        <w:rPr>
          <w:rFonts w:ascii="SimSun" w:eastAsia="新細明體" w:hAnsi="Tahoma" w:cs="SimSun"/>
          <w:kern w:val="0"/>
          <w:sz w:val="18"/>
          <w:szCs w:val="18"/>
          <w:lang w:val="zh-CN"/>
        </w:rPr>
        <w:tab/>
        <w:t>|</w:t>
      </w:r>
      <w:r w:rsidRPr="00537CAA">
        <w:rPr>
          <w:rFonts w:ascii="SimSun" w:eastAsia="新細明體" w:hAnsi="Tahoma" w:cs="SimSun" w:hint="eastAsia"/>
          <w:kern w:val="0"/>
          <w:sz w:val="18"/>
          <w:szCs w:val="18"/>
          <w:lang w:val="zh-CN"/>
        </w:rPr>
        <w:t>返回調用程式，進入臨界區</w:t>
      </w:r>
    </w:p>
    <w:p w:rsidR="009631CD" w:rsidRDefault="009631CD" w:rsidP="009631CD">
      <w:pPr>
        <w:autoSpaceDE w:val="0"/>
        <w:autoSpaceDN w:val="0"/>
        <w:adjustRightInd w:val="0"/>
        <w:jc w:val="left"/>
        <w:rPr>
          <w:rFonts w:ascii="SimSun" w:hAnsi="Tahoma" w:cs="SimSun"/>
          <w:kern w:val="0"/>
          <w:sz w:val="18"/>
          <w:szCs w:val="18"/>
          <w:lang w:val="zh-CN"/>
        </w:rPr>
      </w:pPr>
      <w:r>
        <w:rPr>
          <w:rFonts w:ascii="SimSun" w:hAnsi="Tahoma" w:cs="SimSun"/>
          <w:kern w:val="0"/>
          <w:sz w:val="18"/>
          <w:szCs w:val="18"/>
          <w:lang w:val="zh-CN"/>
        </w:rPr>
        <w:t xml:space="preserve"> </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rPr>
        <w:t xml:space="preserve"> leave_region</w:t>
      </w:r>
      <w:r w:rsidRPr="00537CAA">
        <w:rPr>
          <w:rFonts w:ascii="SimSun" w:eastAsia="新細明體" w:hAnsi="Tahoma" w:cs="SimSun" w:hint="eastAsia"/>
          <w:kern w:val="0"/>
          <w:sz w:val="18"/>
          <w:szCs w:val="18"/>
          <w:lang w:val="zh-CN"/>
        </w:rPr>
        <w:t>：</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rPr>
        <w:t xml:space="preserve">     move lock </w:t>
      </w:r>
      <w:r w:rsidRPr="00537CAA">
        <w:rPr>
          <w:rFonts w:ascii="SimSun" w:eastAsia="新細明體" w:hAnsi="Tahoma" w:cs="SimSun" w:hint="eastAsia"/>
          <w:kern w:val="0"/>
          <w:sz w:val="18"/>
          <w:szCs w:val="18"/>
          <w:lang w:val="zh-CN"/>
        </w:rPr>
        <w:t>，</w:t>
      </w:r>
      <w:r w:rsidRPr="00537CAA">
        <w:rPr>
          <w:rFonts w:ascii="SimSun" w:eastAsia="新細明體" w:hAnsi="Tahoma" w:cs="SimSun"/>
          <w:kern w:val="0"/>
          <w:sz w:val="18"/>
          <w:szCs w:val="18"/>
          <w:lang w:val="zh-CN"/>
        </w:rPr>
        <w:t xml:space="preserve"> #0              </w:t>
      </w:r>
      <w:r w:rsidRPr="00537CAA">
        <w:rPr>
          <w:rFonts w:ascii="SimSun" w:eastAsia="新細明體" w:hAnsi="Tahoma" w:cs="SimSun"/>
          <w:kern w:val="0"/>
          <w:sz w:val="18"/>
          <w:szCs w:val="18"/>
          <w:lang w:val="zh-CN"/>
        </w:rPr>
        <w:tab/>
        <w:t>|</w:t>
      </w:r>
      <w:r w:rsidRPr="00537CAA">
        <w:rPr>
          <w:rFonts w:ascii="SimSun" w:eastAsia="新細明體" w:hAnsi="Tahoma" w:cs="SimSun" w:hint="eastAsia"/>
          <w:kern w:val="0"/>
          <w:sz w:val="18"/>
          <w:szCs w:val="18"/>
          <w:lang w:val="zh-CN"/>
        </w:rPr>
        <w:t>置</w:t>
      </w:r>
      <w:r w:rsidRPr="00537CAA">
        <w:rPr>
          <w:rFonts w:ascii="SimSun" w:eastAsia="新細明體" w:hAnsi="Tahoma" w:cs="SimSun"/>
          <w:kern w:val="0"/>
          <w:sz w:val="18"/>
          <w:szCs w:val="18"/>
          <w:lang w:val="zh-CN"/>
        </w:rPr>
        <w:t>lock</w:t>
      </w:r>
      <w:r w:rsidRPr="00537CAA">
        <w:rPr>
          <w:rFonts w:ascii="SimSun" w:eastAsia="新細明體" w:hAnsi="Tahoma" w:cs="SimSun" w:hint="eastAsia"/>
          <w:kern w:val="0"/>
          <w:sz w:val="18"/>
          <w:szCs w:val="18"/>
          <w:lang w:val="zh-CN"/>
        </w:rPr>
        <w:t>為</w:t>
      </w:r>
      <w:r w:rsidRPr="00537CAA">
        <w:rPr>
          <w:rFonts w:ascii="SimSun" w:eastAsia="新細明體" w:hAnsi="Tahoma" w:cs="SimSun"/>
          <w:kern w:val="0"/>
          <w:sz w:val="18"/>
          <w:szCs w:val="18"/>
          <w:lang w:val="zh-CN"/>
        </w:rPr>
        <w:t>0</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rPr>
        <w:t xml:space="preserve">     ret                          </w:t>
      </w:r>
      <w:r w:rsidRPr="00537CAA">
        <w:rPr>
          <w:rFonts w:ascii="SimSun" w:eastAsia="新細明體" w:hAnsi="Tahoma" w:cs="SimSun"/>
          <w:kern w:val="0"/>
          <w:sz w:val="18"/>
          <w:szCs w:val="18"/>
          <w:lang w:val="zh-CN"/>
        </w:rPr>
        <w:tab/>
        <w:t>|</w:t>
      </w:r>
      <w:r w:rsidRPr="00537CAA">
        <w:rPr>
          <w:rFonts w:ascii="SimSun" w:eastAsia="新細明體" w:hAnsi="Tahoma" w:cs="SimSun" w:hint="eastAsia"/>
          <w:kern w:val="0"/>
          <w:sz w:val="18"/>
          <w:szCs w:val="18"/>
          <w:lang w:val="zh-CN"/>
        </w:rPr>
        <w:t>返回調用程式</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rPr>
        <w:t>圖</w:t>
      </w:r>
      <w:r w:rsidRPr="00537CAA">
        <w:rPr>
          <w:rFonts w:ascii="SimSun" w:eastAsia="新細明體" w:hAnsi="Tahoma" w:cs="SimSun"/>
          <w:kern w:val="0"/>
          <w:sz w:val="18"/>
          <w:szCs w:val="18"/>
          <w:lang w:val="zh-CN"/>
        </w:rPr>
        <w:t xml:space="preserve">2-10 </w:t>
      </w:r>
      <w:r w:rsidRPr="00537CAA">
        <w:rPr>
          <w:rFonts w:ascii="SimSun" w:eastAsia="新細明體" w:hAnsi="Tahoma" w:cs="SimSun" w:hint="eastAsia"/>
          <w:kern w:val="0"/>
          <w:sz w:val="18"/>
          <w:szCs w:val="18"/>
          <w:lang w:val="zh-CN"/>
        </w:rPr>
        <w:t>用</w:t>
      </w:r>
      <w:r w:rsidRPr="00537CAA">
        <w:rPr>
          <w:rFonts w:ascii="SimSun" w:eastAsia="新細明體" w:hAnsi="Tahoma" w:cs="SimSun"/>
          <w:kern w:val="0"/>
          <w:sz w:val="18"/>
          <w:szCs w:val="18"/>
          <w:lang w:val="zh-CN"/>
        </w:rPr>
        <w:t>TSL</w:t>
      </w:r>
      <w:r w:rsidRPr="00537CAA">
        <w:rPr>
          <w:rFonts w:ascii="SimSun" w:eastAsia="新細明體" w:hAnsi="Tahoma" w:cs="SimSun" w:hint="eastAsia"/>
          <w:kern w:val="0"/>
          <w:sz w:val="18"/>
          <w:szCs w:val="18"/>
          <w:lang w:val="zh-CN"/>
        </w:rPr>
        <w:t>指令上鎖和清除鎖。</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現在就有一種很明確的解法了。進程在進入臨界區之前先調用</w:t>
      </w:r>
      <w:r w:rsidRPr="00537CAA">
        <w:rPr>
          <w:rFonts w:ascii="SimSun" w:eastAsia="新細明體" w:hAnsi="Tahoma" w:cs="SimSun"/>
          <w:kern w:val="0"/>
          <w:sz w:val="18"/>
          <w:szCs w:val="18"/>
          <w:lang w:val="zh-CN" w:eastAsia="zh-TW"/>
        </w:rPr>
        <w:t>enter_region</w:t>
      </w:r>
      <w:r w:rsidRPr="00537CAA">
        <w:rPr>
          <w:rFonts w:ascii="SimSun" w:eastAsia="新細明體" w:hAnsi="Tahoma" w:cs="SimSun" w:hint="eastAsia"/>
          <w:kern w:val="0"/>
          <w:sz w:val="18"/>
          <w:szCs w:val="18"/>
          <w:lang w:val="zh-CN" w:eastAsia="zh-TW"/>
        </w:rPr>
        <w:t>。這將導致忙等待，直到鎖空閒為止。隨後它獲得鎖變數並返回。在進程從臨界區返回時它調用</w:t>
      </w:r>
      <w:r w:rsidRPr="00537CAA">
        <w:rPr>
          <w:rFonts w:ascii="SimSun" w:eastAsia="新細明體" w:hAnsi="Tahoma" w:cs="SimSun"/>
          <w:kern w:val="0"/>
          <w:sz w:val="18"/>
          <w:szCs w:val="18"/>
          <w:lang w:val="zh-CN" w:eastAsia="zh-TW"/>
        </w:rPr>
        <w:t>leave_region</w:t>
      </w:r>
      <w:r w:rsidRPr="00537CAA">
        <w:rPr>
          <w:rFonts w:ascii="SimSun" w:eastAsia="新細明體" w:hAnsi="Tahoma" w:cs="SimSun" w:hint="eastAsia"/>
          <w:kern w:val="0"/>
          <w:sz w:val="18"/>
          <w:szCs w:val="18"/>
          <w:lang w:val="zh-CN" w:eastAsia="zh-TW"/>
        </w:rPr>
        <w:t>，這將把</w:t>
      </w:r>
      <w:r w:rsidRPr="00537CAA">
        <w:rPr>
          <w:rFonts w:ascii="SimSun" w:eastAsia="新細明體" w:hAnsi="Tahoma" w:cs="SimSun"/>
          <w:kern w:val="0"/>
          <w:sz w:val="18"/>
          <w:szCs w:val="18"/>
          <w:lang w:val="zh-CN" w:eastAsia="zh-TW"/>
        </w:rPr>
        <w:t>lock</w:t>
      </w:r>
      <w:r w:rsidRPr="00537CAA">
        <w:rPr>
          <w:rFonts w:ascii="SimSun" w:eastAsia="新細明體" w:hAnsi="Tahoma" w:cs="SimSun" w:hint="eastAsia"/>
          <w:kern w:val="0"/>
          <w:sz w:val="18"/>
          <w:szCs w:val="18"/>
          <w:lang w:val="zh-CN" w:eastAsia="zh-TW"/>
        </w:rPr>
        <w:t>置為</w:t>
      </w:r>
      <w:r w:rsidRPr="00537CAA">
        <w:rPr>
          <w:rFonts w:ascii="SimSun" w:eastAsia="新細明體" w:hAnsi="Tahoma" w:cs="SimSun"/>
          <w:kern w:val="0"/>
          <w:sz w:val="18"/>
          <w:szCs w:val="18"/>
          <w:lang w:val="zh-CN" w:eastAsia="zh-TW"/>
        </w:rPr>
        <w:t>0</w:t>
      </w:r>
      <w:r w:rsidRPr="00537CAA">
        <w:rPr>
          <w:rFonts w:ascii="SimSun" w:eastAsia="新細明體" w:hAnsi="Tahoma" w:cs="SimSun" w:hint="eastAsia"/>
          <w:kern w:val="0"/>
          <w:sz w:val="18"/>
          <w:szCs w:val="18"/>
          <w:lang w:val="zh-CN" w:eastAsia="zh-TW"/>
        </w:rPr>
        <w:t>。與臨界區問題的所有解法一樣，進程必須在正確的時間調用</w:t>
      </w:r>
      <w:r w:rsidRPr="00537CAA">
        <w:rPr>
          <w:rFonts w:ascii="SimSun" w:eastAsia="新細明體" w:hAnsi="Tahoma" w:cs="SimSun"/>
          <w:kern w:val="0"/>
          <w:sz w:val="18"/>
          <w:szCs w:val="18"/>
          <w:lang w:val="zh-CN" w:eastAsia="zh-TW"/>
        </w:rPr>
        <w:t>enter_region</w:t>
      </w:r>
      <w:r w:rsidRPr="00537CAA">
        <w:rPr>
          <w:rFonts w:ascii="SimSun" w:eastAsia="新細明體" w:hAnsi="Tahoma" w:cs="SimSun" w:hint="eastAsia"/>
          <w:kern w:val="0"/>
          <w:sz w:val="18"/>
          <w:szCs w:val="18"/>
          <w:lang w:val="zh-CN" w:eastAsia="zh-TW"/>
        </w:rPr>
        <w:t>和</w:t>
      </w:r>
      <w:r w:rsidRPr="00537CAA">
        <w:rPr>
          <w:rFonts w:ascii="SimSun" w:eastAsia="新細明體" w:hAnsi="Tahoma" w:cs="SimSun"/>
          <w:kern w:val="0"/>
          <w:sz w:val="18"/>
          <w:szCs w:val="18"/>
          <w:lang w:val="zh-CN" w:eastAsia="zh-TW"/>
        </w:rPr>
        <w:t>leave_region</w:t>
      </w:r>
      <w:r w:rsidRPr="00537CAA">
        <w:rPr>
          <w:rFonts w:ascii="SimSun" w:eastAsia="新細明體" w:hAnsi="Tahoma" w:cs="SimSun" w:hint="eastAsia"/>
          <w:kern w:val="0"/>
          <w:sz w:val="18"/>
          <w:szCs w:val="18"/>
          <w:lang w:val="zh-CN" w:eastAsia="zh-TW"/>
        </w:rPr>
        <w:t>，解法才能奏效。如果一個進程有欺詐行為，則互斥將會失敗。</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2.2.4 </w:t>
      </w:r>
      <w:r w:rsidRPr="00537CAA">
        <w:rPr>
          <w:rFonts w:ascii="SimSun" w:eastAsia="新細明體" w:hAnsi="Tahoma" w:cs="SimSun" w:hint="eastAsia"/>
          <w:kern w:val="0"/>
          <w:sz w:val="18"/>
          <w:szCs w:val="18"/>
          <w:lang w:val="zh-CN" w:eastAsia="zh-TW"/>
        </w:rPr>
        <w:t>睡眠和喚醒</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    Peterson</w:t>
      </w:r>
      <w:r w:rsidRPr="00537CAA">
        <w:rPr>
          <w:rFonts w:ascii="SimSun" w:eastAsia="新細明體" w:hAnsi="Tahoma" w:cs="SimSun" w:hint="eastAsia"/>
          <w:kern w:val="0"/>
          <w:sz w:val="18"/>
          <w:szCs w:val="18"/>
          <w:lang w:val="zh-CN" w:eastAsia="zh-TW"/>
        </w:rPr>
        <w:t>解法和</w:t>
      </w:r>
      <w:r w:rsidRPr="00537CAA">
        <w:rPr>
          <w:rFonts w:ascii="SimSun" w:eastAsia="新細明體" w:hAnsi="Tahoma" w:cs="SimSun"/>
          <w:kern w:val="0"/>
          <w:sz w:val="18"/>
          <w:szCs w:val="18"/>
          <w:lang w:val="zh-CN" w:eastAsia="zh-TW"/>
        </w:rPr>
        <w:t>TSL</w:t>
      </w:r>
      <w:r w:rsidRPr="00537CAA">
        <w:rPr>
          <w:rFonts w:ascii="SimSun" w:eastAsia="新細明體" w:hAnsi="Tahoma" w:cs="SimSun" w:hint="eastAsia"/>
          <w:kern w:val="0"/>
          <w:sz w:val="18"/>
          <w:szCs w:val="18"/>
          <w:lang w:val="zh-CN" w:eastAsia="zh-TW"/>
        </w:rPr>
        <w:t>解法都是正確的，但它們都有忙等待的缺點。這些解法在本質上是這樣的：當一個進程想進入臨界區時，先檢查是否允許進入，若不允許，則進程將踏步等待，直到許可為止。</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    </w:t>
      </w:r>
      <w:r w:rsidRPr="00537CAA">
        <w:rPr>
          <w:rFonts w:ascii="SimSun" w:eastAsia="新細明體" w:hAnsi="Tahoma" w:cs="SimSun" w:hint="eastAsia"/>
          <w:kern w:val="0"/>
          <w:sz w:val="18"/>
          <w:szCs w:val="18"/>
          <w:lang w:val="zh-CN" w:eastAsia="zh-TW"/>
        </w:rPr>
        <w:t>這種方法不僅浪費</w:t>
      </w:r>
      <w:r w:rsidRPr="00537CAA">
        <w:rPr>
          <w:rFonts w:ascii="SimSun" w:eastAsia="新細明體" w:hAnsi="Tahoma" w:cs="SimSun"/>
          <w:kern w:val="0"/>
          <w:sz w:val="18"/>
          <w:szCs w:val="18"/>
          <w:lang w:val="zh-CN" w:eastAsia="zh-TW"/>
        </w:rPr>
        <w:t>CPU</w:t>
      </w:r>
      <w:r w:rsidRPr="00537CAA">
        <w:rPr>
          <w:rFonts w:ascii="SimSun" w:eastAsia="新細明體" w:hAnsi="Tahoma" w:cs="SimSun" w:hint="eastAsia"/>
          <w:kern w:val="0"/>
          <w:sz w:val="18"/>
          <w:szCs w:val="18"/>
          <w:lang w:val="zh-CN" w:eastAsia="zh-TW"/>
        </w:rPr>
        <w:t>時間，還可能引起預料不到的結果。考慮一台電腦有兩個進程，</w:t>
      </w:r>
      <w:r w:rsidRPr="00537CAA">
        <w:rPr>
          <w:rFonts w:ascii="SimSun" w:eastAsia="新細明體" w:hAnsi="Tahoma" w:cs="SimSun"/>
          <w:kern w:val="0"/>
          <w:sz w:val="18"/>
          <w:szCs w:val="18"/>
          <w:lang w:val="zh-CN" w:eastAsia="zh-TW"/>
        </w:rPr>
        <w:t>H</w:t>
      </w:r>
      <w:r w:rsidRPr="00537CAA">
        <w:rPr>
          <w:rFonts w:ascii="SimSun" w:eastAsia="新細明體" w:hAnsi="Tahoma" w:cs="SimSun" w:hint="eastAsia"/>
          <w:kern w:val="0"/>
          <w:sz w:val="18"/>
          <w:szCs w:val="18"/>
          <w:lang w:val="zh-CN" w:eastAsia="zh-TW"/>
        </w:rPr>
        <w:t>優先順序較高，</w:t>
      </w:r>
      <w:r w:rsidRPr="00537CAA">
        <w:rPr>
          <w:rFonts w:ascii="SimSun" w:eastAsia="新細明體" w:hAnsi="Tahoma" w:cs="SimSun"/>
          <w:kern w:val="0"/>
          <w:sz w:val="18"/>
          <w:szCs w:val="18"/>
          <w:lang w:val="zh-CN" w:eastAsia="zh-TW"/>
        </w:rPr>
        <w:t>L</w:t>
      </w:r>
      <w:r w:rsidRPr="00537CAA">
        <w:rPr>
          <w:rFonts w:ascii="SimSun" w:eastAsia="新細明體" w:hAnsi="Tahoma" w:cs="SimSun" w:hint="eastAsia"/>
          <w:kern w:val="0"/>
          <w:sz w:val="18"/>
          <w:szCs w:val="18"/>
          <w:lang w:val="zh-CN" w:eastAsia="zh-TW"/>
        </w:rPr>
        <w:t>優先順序較低。調度規則規定只要</w:t>
      </w:r>
      <w:r w:rsidRPr="00537CAA">
        <w:rPr>
          <w:rFonts w:ascii="SimSun" w:eastAsia="新細明體" w:hAnsi="Tahoma" w:cs="SimSun"/>
          <w:kern w:val="0"/>
          <w:sz w:val="18"/>
          <w:szCs w:val="18"/>
          <w:lang w:val="zh-CN" w:eastAsia="zh-TW"/>
        </w:rPr>
        <w:t>H</w:t>
      </w:r>
      <w:r w:rsidRPr="00537CAA">
        <w:rPr>
          <w:rFonts w:ascii="SimSun" w:eastAsia="新細明體" w:hAnsi="Tahoma" w:cs="SimSun" w:hint="eastAsia"/>
          <w:kern w:val="0"/>
          <w:sz w:val="18"/>
          <w:szCs w:val="18"/>
          <w:lang w:val="zh-CN" w:eastAsia="zh-TW"/>
        </w:rPr>
        <w:t>處於就緒態它就可以運行。在某一時刻，</w:t>
      </w:r>
      <w:r w:rsidRPr="00537CAA">
        <w:rPr>
          <w:rFonts w:ascii="SimSun" w:eastAsia="新細明體" w:hAnsi="Tahoma" w:cs="SimSun"/>
          <w:kern w:val="0"/>
          <w:sz w:val="18"/>
          <w:szCs w:val="18"/>
          <w:lang w:val="zh-CN" w:eastAsia="zh-TW"/>
        </w:rPr>
        <w:t>L</w:t>
      </w:r>
      <w:r w:rsidRPr="00537CAA">
        <w:rPr>
          <w:rFonts w:ascii="SimSun" w:eastAsia="新細明體" w:hAnsi="Tahoma" w:cs="SimSun" w:hint="eastAsia"/>
          <w:kern w:val="0"/>
          <w:sz w:val="18"/>
          <w:szCs w:val="18"/>
          <w:lang w:val="zh-CN" w:eastAsia="zh-TW"/>
        </w:rPr>
        <w:t>處於臨界區中，此時</w:t>
      </w:r>
      <w:r w:rsidRPr="00537CAA">
        <w:rPr>
          <w:rFonts w:ascii="SimSun" w:eastAsia="新細明體" w:hAnsi="Tahoma" w:cs="SimSun"/>
          <w:kern w:val="0"/>
          <w:sz w:val="18"/>
          <w:szCs w:val="18"/>
          <w:lang w:val="zh-CN" w:eastAsia="zh-TW"/>
        </w:rPr>
        <w:t>H</w:t>
      </w:r>
      <w:r w:rsidRPr="00537CAA">
        <w:rPr>
          <w:rFonts w:ascii="SimSun" w:eastAsia="新細明體" w:hAnsi="Tahoma" w:cs="SimSun" w:hint="eastAsia"/>
          <w:kern w:val="0"/>
          <w:sz w:val="18"/>
          <w:szCs w:val="18"/>
          <w:lang w:val="zh-CN" w:eastAsia="zh-TW"/>
        </w:rPr>
        <w:t>變到就緒態準備運行（例如，一條</w:t>
      </w:r>
      <w:r w:rsidRPr="00537CAA">
        <w:rPr>
          <w:rFonts w:ascii="SimSun" w:eastAsia="新細明體" w:hAnsi="Tahoma" w:cs="SimSun"/>
          <w:kern w:val="0"/>
          <w:sz w:val="18"/>
          <w:szCs w:val="18"/>
          <w:lang w:val="zh-CN" w:eastAsia="zh-TW"/>
        </w:rPr>
        <w:t>I/O</w:t>
      </w:r>
      <w:r w:rsidRPr="00537CAA">
        <w:rPr>
          <w:rFonts w:ascii="SimSun" w:eastAsia="新細明體" w:hAnsi="Tahoma" w:cs="SimSun" w:hint="eastAsia"/>
          <w:kern w:val="0"/>
          <w:sz w:val="18"/>
          <w:szCs w:val="18"/>
          <w:lang w:val="zh-CN" w:eastAsia="zh-TW"/>
        </w:rPr>
        <w:t>操作結束）。現在</w:t>
      </w:r>
      <w:r w:rsidRPr="00537CAA">
        <w:rPr>
          <w:rFonts w:ascii="SimSun" w:eastAsia="新細明體" w:hAnsi="Tahoma" w:cs="SimSun"/>
          <w:kern w:val="0"/>
          <w:sz w:val="18"/>
          <w:szCs w:val="18"/>
          <w:lang w:val="zh-CN" w:eastAsia="zh-TW"/>
        </w:rPr>
        <w:t>H</w:t>
      </w:r>
      <w:r w:rsidRPr="00537CAA">
        <w:rPr>
          <w:rFonts w:ascii="SimSun" w:eastAsia="新細明體" w:hAnsi="Tahoma" w:cs="SimSun" w:hint="eastAsia"/>
          <w:kern w:val="0"/>
          <w:sz w:val="18"/>
          <w:szCs w:val="18"/>
          <w:lang w:val="zh-CN" w:eastAsia="zh-TW"/>
        </w:rPr>
        <w:t>開始忙等待，但由於當</w:t>
      </w:r>
      <w:r w:rsidRPr="00537CAA">
        <w:rPr>
          <w:rFonts w:ascii="SimSun" w:eastAsia="新細明體" w:hAnsi="Tahoma" w:cs="SimSun"/>
          <w:kern w:val="0"/>
          <w:sz w:val="18"/>
          <w:szCs w:val="18"/>
          <w:lang w:val="zh-CN" w:eastAsia="zh-TW"/>
        </w:rPr>
        <w:t>H</w:t>
      </w:r>
      <w:r w:rsidRPr="00537CAA">
        <w:rPr>
          <w:rFonts w:ascii="SimSun" w:eastAsia="新細明體" w:hAnsi="Tahoma" w:cs="SimSun" w:hint="eastAsia"/>
          <w:kern w:val="0"/>
          <w:sz w:val="18"/>
          <w:szCs w:val="18"/>
          <w:lang w:val="zh-CN" w:eastAsia="zh-TW"/>
        </w:rPr>
        <w:t>就緒時</w:t>
      </w:r>
      <w:r w:rsidRPr="00537CAA">
        <w:rPr>
          <w:rFonts w:ascii="SimSun" w:eastAsia="新細明體" w:hAnsi="Tahoma" w:cs="SimSun"/>
          <w:kern w:val="0"/>
          <w:sz w:val="18"/>
          <w:szCs w:val="18"/>
          <w:lang w:val="zh-CN" w:eastAsia="zh-TW"/>
        </w:rPr>
        <w:t>L</w:t>
      </w:r>
      <w:r w:rsidRPr="00537CAA">
        <w:rPr>
          <w:rFonts w:ascii="SimSun" w:eastAsia="新細明體" w:hAnsi="Tahoma" w:cs="SimSun" w:hint="eastAsia"/>
          <w:kern w:val="0"/>
          <w:sz w:val="18"/>
          <w:szCs w:val="18"/>
          <w:lang w:val="zh-CN" w:eastAsia="zh-TW"/>
        </w:rPr>
        <w:t>不會被調度，也就無法離開臨界區，所以</w:t>
      </w:r>
      <w:r w:rsidRPr="00537CAA">
        <w:rPr>
          <w:rFonts w:ascii="SimSun" w:eastAsia="新細明體" w:hAnsi="Tahoma" w:cs="SimSun"/>
          <w:kern w:val="0"/>
          <w:sz w:val="18"/>
          <w:szCs w:val="18"/>
          <w:lang w:val="zh-CN" w:eastAsia="zh-TW"/>
        </w:rPr>
        <w:t>H</w:t>
      </w:r>
      <w:r w:rsidRPr="00537CAA">
        <w:rPr>
          <w:rFonts w:ascii="SimSun" w:eastAsia="新細明體" w:hAnsi="Tahoma" w:cs="SimSun" w:hint="eastAsia"/>
          <w:kern w:val="0"/>
          <w:sz w:val="18"/>
          <w:szCs w:val="18"/>
          <w:lang w:val="zh-CN" w:eastAsia="zh-TW"/>
        </w:rPr>
        <w:t>將永遠忙等待下去。這種情況有時被稱作優先順序翻轉問題</w:t>
      </w:r>
      <w:r w:rsidRPr="00537CAA">
        <w:rPr>
          <w:rFonts w:ascii="SimSun" w:eastAsia="新細明體" w:hAnsi="Tahoma" w:cs="SimSun"/>
          <w:kern w:val="0"/>
          <w:sz w:val="18"/>
          <w:szCs w:val="18"/>
          <w:lang w:val="zh-CN" w:eastAsia="zh-TW"/>
        </w:rPr>
        <w:t>(priority inversion problem)</w:t>
      </w:r>
      <w:r w:rsidRPr="00537CAA">
        <w:rPr>
          <w:rFonts w:ascii="SimSun" w:eastAsia="新細明體" w:hAnsi="Tahoma" w:cs="SimSun" w:hint="eastAsia"/>
          <w:kern w:val="0"/>
          <w:sz w:val="18"/>
          <w:szCs w:val="18"/>
          <w:lang w:val="zh-CN" w:eastAsia="zh-TW"/>
        </w:rPr>
        <w:t>。</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    </w:t>
      </w:r>
      <w:r w:rsidRPr="00537CAA">
        <w:rPr>
          <w:rFonts w:ascii="SimSun" w:eastAsia="新細明體" w:hAnsi="Tahoma" w:cs="SimSun" w:hint="eastAsia"/>
          <w:kern w:val="0"/>
          <w:sz w:val="18"/>
          <w:szCs w:val="18"/>
          <w:lang w:val="zh-CN" w:eastAsia="zh-TW"/>
        </w:rPr>
        <w:t>現在讓我們來看幾條進程間通信原語，它們在無法進入臨界區時將阻塞，而不是忙等待。最簡單的是睡眠（</w:t>
      </w:r>
      <w:r w:rsidRPr="00537CAA">
        <w:rPr>
          <w:rFonts w:ascii="SimSun" w:eastAsia="新細明體" w:hAnsi="Tahoma" w:cs="SimSun"/>
          <w:kern w:val="0"/>
          <w:sz w:val="18"/>
          <w:szCs w:val="18"/>
          <w:lang w:val="zh-CN" w:eastAsia="zh-TW"/>
        </w:rPr>
        <w:t>SLEEP</w:t>
      </w:r>
      <w:r w:rsidRPr="00537CAA">
        <w:rPr>
          <w:rFonts w:ascii="SimSun" w:eastAsia="新細明體" w:hAnsi="Tahoma" w:cs="SimSun" w:hint="eastAsia"/>
          <w:kern w:val="0"/>
          <w:sz w:val="18"/>
          <w:szCs w:val="18"/>
          <w:lang w:val="zh-CN" w:eastAsia="zh-TW"/>
        </w:rPr>
        <w:t>）和喚醒（</w:t>
      </w:r>
      <w:r w:rsidRPr="00537CAA">
        <w:rPr>
          <w:rFonts w:ascii="SimSun" w:eastAsia="新細明體" w:hAnsi="Tahoma" w:cs="SimSun"/>
          <w:kern w:val="0"/>
          <w:sz w:val="18"/>
          <w:szCs w:val="18"/>
          <w:lang w:val="zh-CN" w:eastAsia="zh-TW"/>
        </w:rPr>
        <w:t>WAKEUP</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SLEEP</w:t>
      </w:r>
      <w:r w:rsidRPr="00537CAA">
        <w:rPr>
          <w:rFonts w:ascii="SimSun" w:eastAsia="新細明體" w:hAnsi="Tahoma" w:cs="SimSun" w:hint="eastAsia"/>
          <w:kern w:val="0"/>
          <w:sz w:val="18"/>
          <w:szCs w:val="18"/>
          <w:lang w:val="zh-CN" w:eastAsia="zh-TW"/>
        </w:rPr>
        <w:t>系統調用將引起調用進程阻塞，即被掛起，直到另一進程將其喚醒。</w:t>
      </w:r>
      <w:r w:rsidRPr="00537CAA">
        <w:rPr>
          <w:rFonts w:ascii="SimSun" w:eastAsia="新細明體" w:hAnsi="Tahoma" w:cs="SimSun"/>
          <w:kern w:val="0"/>
          <w:sz w:val="18"/>
          <w:szCs w:val="18"/>
          <w:lang w:val="zh-CN" w:eastAsia="zh-TW"/>
        </w:rPr>
        <w:t>WAKEUP</w:t>
      </w:r>
      <w:r w:rsidRPr="00537CAA">
        <w:rPr>
          <w:rFonts w:ascii="SimSun" w:eastAsia="新細明體" w:hAnsi="Tahoma" w:cs="SimSun" w:hint="eastAsia"/>
          <w:kern w:val="0"/>
          <w:sz w:val="18"/>
          <w:szCs w:val="18"/>
          <w:lang w:val="zh-CN" w:eastAsia="zh-TW"/>
        </w:rPr>
        <w:t>調用有一個參數，即要被喚醒的進程。另一種方法是</w:t>
      </w:r>
      <w:r w:rsidRPr="00537CAA">
        <w:rPr>
          <w:rFonts w:ascii="SimSun" w:eastAsia="新細明體" w:hAnsi="Tahoma" w:cs="SimSun"/>
          <w:kern w:val="0"/>
          <w:sz w:val="18"/>
          <w:szCs w:val="18"/>
          <w:lang w:val="zh-CN" w:eastAsia="zh-TW"/>
        </w:rPr>
        <w:t>SLEEP</w:t>
      </w:r>
      <w:r w:rsidRPr="00537CAA">
        <w:rPr>
          <w:rFonts w:ascii="SimSun" w:eastAsia="新細明體" w:hAnsi="Tahoma" w:cs="SimSun" w:hint="eastAsia"/>
          <w:kern w:val="0"/>
          <w:sz w:val="18"/>
          <w:szCs w:val="18"/>
          <w:lang w:val="zh-CN" w:eastAsia="zh-TW"/>
        </w:rPr>
        <w:t>與</w:t>
      </w:r>
      <w:r w:rsidRPr="00537CAA">
        <w:rPr>
          <w:rFonts w:ascii="SimSun" w:eastAsia="新細明體" w:hAnsi="Tahoma" w:cs="SimSun"/>
          <w:kern w:val="0"/>
          <w:sz w:val="18"/>
          <w:szCs w:val="18"/>
          <w:lang w:val="zh-CN" w:eastAsia="zh-TW"/>
        </w:rPr>
        <w:t>WAKEUP</w:t>
      </w:r>
      <w:r w:rsidRPr="00537CAA">
        <w:rPr>
          <w:rFonts w:ascii="SimSun" w:eastAsia="新細明體" w:hAnsi="Tahoma" w:cs="SimSun" w:hint="eastAsia"/>
          <w:kern w:val="0"/>
          <w:sz w:val="18"/>
          <w:szCs w:val="18"/>
          <w:lang w:val="zh-CN" w:eastAsia="zh-TW"/>
        </w:rPr>
        <w:t>各有一個參數，即一個用於匹配</w:t>
      </w:r>
      <w:r w:rsidRPr="00537CAA">
        <w:rPr>
          <w:rFonts w:ascii="SimSun" w:eastAsia="新細明體" w:hAnsi="Tahoma" w:cs="SimSun"/>
          <w:kern w:val="0"/>
          <w:sz w:val="18"/>
          <w:szCs w:val="18"/>
          <w:lang w:val="zh-CN" w:eastAsia="zh-TW"/>
        </w:rPr>
        <w:t>SLEEP</w:t>
      </w:r>
      <w:r w:rsidRPr="00537CAA">
        <w:rPr>
          <w:rFonts w:ascii="SimSun" w:eastAsia="新細明體" w:hAnsi="Tahoma" w:cs="SimSun" w:hint="eastAsia"/>
          <w:kern w:val="0"/>
          <w:sz w:val="18"/>
          <w:szCs w:val="18"/>
          <w:lang w:val="zh-CN" w:eastAsia="zh-TW"/>
        </w:rPr>
        <w:t>和</w:t>
      </w:r>
      <w:r w:rsidRPr="00537CAA">
        <w:rPr>
          <w:rFonts w:ascii="SimSun" w:eastAsia="新細明體" w:hAnsi="Tahoma" w:cs="SimSun"/>
          <w:kern w:val="0"/>
          <w:sz w:val="18"/>
          <w:szCs w:val="18"/>
          <w:lang w:val="zh-CN" w:eastAsia="zh-TW"/>
        </w:rPr>
        <w:t>WAKEUP</w:t>
      </w:r>
      <w:r w:rsidRPr="00537CAA">
        <w:rPr>
          <w:rFonts w:ascii="SimSun" w:eastAsia="新細明體" w:hAnsi="Tahoma" w:cs="SimSun" w:hint="eastAsia"/>
          <w:kern w:val="0"/>
          <w:sz w:val="18"/>
          <w:szCs w:val="18"/>
          <w:lang w:val="zh-CN" w:eastAsia="zh-TW"/>
        </w:rPr>
        <w:t>的記憶體位址。</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生產者</w:t>
      </w:r>
      <w:r w:rsidRPr="00537CAA">
        <w:rPr>
          <w:rFonts w:ascii="SimSun" w:eastAsia="新細明體" w:hAnsi="Tahoma" w:cs="SimSun"/>
          <w:kern w:val="0"/>
          <w:sz w:val="18"/>
          <w:szCs w:val="18"/>
          <w:lang w:val="zh-CN" w:eastAsia="zh-TW"/>
        </w:rPr>
        <w:t xml:space="preserve"> </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 xml:space="preserve"> </w:t>
      </w:r>
      <w:r w:rsidRPr="00537CAA">
        <w:rPr>
          <w:rFonts w:ascii="SimSun" w:eastAsia="新細明體" w:hAnsi="Tahoma" w:cs="SimSun" w:hint="eastAsia"/>
          <w:kern w:val="0"/>
          <w:sz w:val="18"/>
          <w:szCs w:val="18"/>
          <w:lang w:val="zh-CN" w:eastAsia="zh-TW"/>
        </w:rPr>
        <w:t>消費者問題</w:t>
      </w:r>
      <w:r w:rsidR="009631CD">
        <w:rPr>
          <w:rFonts w:ascii="SimSun" w:hAnsi="Tahoma" w:cs="SimSun"/>
          <w:kern w:val="0"/>
          <w:sz w:val="18"/>
          <w:szCs w:val="18"/>
          <w:lang w:val="zh-CN"/>
        </w:rPr>
        <w:t xml:space="preserve"> </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   </w:t>
      </w:r>
      <w:r w:rsidRPr="00537CAA">
        <w:rPr>
          <w:rFonts w:ascii="SimSun" w:eastAsia="新細明體" w:hAnsi="Tahoma" w:cs="SimSun" w:hint="eastAsia"/>
          <w:kern w:val="0"/>
          <w:sz w:val="18"/>
          <w:szCs w:val="18"/>
          <w:lang w:val="zh-CN" w:eastAsia="zh-TW"/>
        </w:rPr>
        <w:t>作為如何使用這些原語的一個例子，我們考慮生產者－消費者問題（也稱作有界緩衝區問題）。兩個進程共用一個公共的固定大小的緩衝區。其中的一個，生產者，將資訊放入緩衝區；另一個，消費者，從緩衝區中取出資訊（該問題也可被推廣到</w:t>
      </w:r>
      <w:r w:rsidRPr="00537CAA">
        <w:rPr>
          <w:rFonts w:ascii="SimSun" w:eastAsia="新細明體" w:hAnsi="Tahoma" w:cs="SimSun"/>
          <w:kern w:val="0"/>
          <w:sz w:val="18"/>
          <w:szCs w:val="18"/>
          <w:lang w:val="zh-CN" w:eastAsia="zh-TW"/>
        </w:rPr>
        <w:t>m</w:t>
      </w:r>
      <w:r w:rsidRPr="00537CAA">
        <w:rPr>
          <w:rFonts w:ascii="SimSun" w:eastAsia="新細明體" w:hAnsi="Tahoma" w:cs="SimSun" w:hint="eastAsia"/>
          <w:kern w:val="0"/>
          <w:sz w:val="18"/>
          <w:szCs w:val="18"/>
          <w:lang w:val="zh-CN" w:eastAsia="zh-TW"/>
        </w:rPr>
        <w:t>個生產者，</w:t>
      </w:r>
      <w:r w:rsidRPr="00537CAA">
        <w:rPr>
          <w:rFonts w:ascii="SimSun" w:eastAsia="新細明體" w:hAnsi="Tahoma" w:cs="SimSun"/>
          <w:kern w:val="0"/>
          <w:sz w:val="18"/>
          <w:szCs w:val="18"/>
          <w:lang w:val="zh-CN" w:eastAsia="zh-TW"/>
        </w:rPr>
        <w:t>n</w:t>
      </w:r>
      <w:r w:rsidRPr="00537CAA">
        <w:rPr>
          <w:rFonts w:ascii="SimSun" w:eastAsia="新細明體" w:hAnsi="Tahoma" w:cs="SimSun" w:hint="eastAsia"/>
          <w:kern w:val="0"/>
          <w:sz w:val="18"/>
          <w:szCs w:val="18"/>
          <w:lang w:val="zh-CN" w:eastAsia="zh-TW"/>
        </w:rPr>
        <w:t>個消費者的情況，但出於簡單起見，我們只考慮一個生產者，一個消費者的情況）。</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    </w:t>
      </w:r>
      <w:r w:rsidRPr="00537CAA">
        <w:rPr>
          <w:rFonts w:ascii="SimSun" w:eastAsia="新細明體" w:hAnsi="Tahoma" w:cs="SimSun" w:hint="eastAsia"/>
          <w:kern w:val="0"/>
          <w:sz w:val="18"/>
          <w:szCs w:val="18"/>
          <w:lang w:val="zh-CN" w:eastAsia="zh-TW"/>
        </w:rPr>
        <w:t>麻煩之處在於當緩衝區已滿，而此時生產者還想向其中放入一個新的資料項目的情況。解決辦法是讓生產者睡眠，待消費者從緩衝區中取走一個或多個資料項目時再喚醒它。同樣地，當消費者試圖從緩衝區中取資料而發現緩衝區為空時，它就睡眠，直到生產者向其中放入一些資料時再將其喚醒。</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    </w:t>
      </w:r>
      <w:r w:rsidRPr="00537CAA">
        <w:rPr>
          <w:rFonts w:ascii="SimSun" w:eastAsia="新細明體" w:hAnsi="Tahoma" w:cs="SimSun" w:hint="eastAsia"/>
          <w:kern w:val="0"/>
          <w:sz w:val="18"/>
          <w:szCs w:val="18"/>
          <w:lang w:val="zh-CN" w:eastAsia="zh-TW"/>
        </w:rPr>
        <w:t>這種方法聽起來很簡單，但它包含與前邊</w:t>
      </w:r>
      <w:r w:rsidRPr="00537CAA">
        <w:rPr>
          <w:rFonts w:ascii="SimSun" w:eastAsia="新細明體" w:hAnsi="Tahoma" w:cs="SimSun"/>
          <w:kern w:val="0"/>
          <w:sz w:val="18"/>
          <w:szCs w:val="18"/>
          <w:lang w:val="zh-CN" w:eastAsia="zh-TW"/>
        </w:rPr>
        <w:t>Spooler</w:t>
      </w:r>
      <w:r w:rsidRPr="00537CAA">
        <w:rPr>
          <w:rFonts w:ascii="SimSun" w:eastAsia="新細明體" w:hAnsi="Tahoma" w:cs="SimSun" w:hint="eastAsia"/>
          <w:kern w:val="0"/>
          <w:sz w:val="18"/>
          <w:szCs w:val="18"/>
          <w:lang w:val="zh-CN" w:eastAsia="zh-TW"/>
        </w:rPr>
        <w:t>目錄問題一樣的競爭條件。為了跟蹤緩衝區中的資料項目數，我們需要一個變數</w:t>
      </w:r>
      <w:r w:rsidRPr="00537CAA">
        <w:rPr>
          <w:rFonts w:ascii="SimSun" w:eastAsia="新細明體" w:hAnsi="Tahoma" w:cs="SimSun"/>
          <w:kern w:val="0"/>
          <w:sz w:val="18"/>
          <w:szCs w:val="18"/>
          <w:lang w:val="zh-CN" w:eastAsia="zh-TW"/>
        </w:rPr>
        <w:t>count</w:t>
      </w:r>
      <w:r w:rsidRPr="00537CAA">
        <w:rPr>
          <w:rFonts w:ascii="SimSun" w:eastAsia="新細明體" w:hAnsi="Tahoma" w:cs="SimSun" w:hint="eastAsia"/>
          <w:kern w:val="0"/>
          <w:sz w:val="18"/>
          <w:szCs w:val="18"/>
          <w:lang w:val="zh-CN" w:eastAsia="zh-TW"/>
        </w:rPr>
        <w:t>。如果緩衝區最多存放</w:t>
      </w:r>
      <w:r w:rsidRPr="00537CAA">
        <w:rPr>
          <w:rFonts w:ascii="SimSun" w:eastAsia="新細明體" w:hAnsi="Tahoma" w:cs="SimSun"/>
          <w:kern w:val="0"/>
          <w:sz w:val="18"/>
          <w:szCs w:val="18"/>
          <w:lang w:val="zh-CN" w:eastAsia="zh-TW"/>
        </w:rPr>
        <w:t>N</w:t>
      </w:r>
      <w:r w:rsidRPr="00537CAA">
        <w:rPr>
          <w:rFonts w:ascii="SimSun" w:eastAsia="新細明體" w:hAnsi="Tahoma" w:cs="SimSun" w:hint="eastAsia"/>
          <w:kern w:val="0"/>
          <w:sz w:val="18"/>
          <w:szCs w:val="18"/>
          <w:lang w:val="zh-CN" w:eastAsia="zh-TW"/>
        </w:rPr>
        <w:t>個資料項目，則生產者代碼將首先檢查</w:t>
      </w:r>
      <w:r w:rsidRPr="00537CAA">
        <w:rPr>
          <w:rFonts w:ascii="SimSun" w:eastAsia="新細明體" w:hAnsi="Tahoma" w:cs="SimSun"/>
          <w:kern w:val="0"/>
          <w:sz w:val="18"/>
          <w:szCs w:val="18"/>
          <w:lang w:val="zh-CN" w:eastAsia="zh-TW"/>
        </w:rPr>
        <w:t>count</w:t>
      </w:r>
      <w:r w:rsidRPr="00537CAA">
        <w:rPr>
          <w:rFonts w:ascii="SimSun" w:eastAsia="新細明體" w:hAnsi="Tahoma" w:cs="SimSun" w:hint="eastAsia"/>
          <w:kern w:val="0"/>
          <w:sz w:val="18"/>
          <w:szCs w:val="18"/>
          <w:lang w:val="zh-CN" w:eastAsia="zh-TW"/>
        </w:rPr>
        <w:t>是否達到</w:t>
      </w:r>
      <w:r w:rsidRPr="00537CAA">
        <w:rPr>
          <w:rFonts w:ascii="SimSun" w:eastAsia="新細明體" w:hAnsi="Tahoma" w:cs="SimSun"/>
          <w:kern w:val="0"/>
          <w:sz w:val="18"/>
          <w:szCs w:val="18"/>
          <w:lang w:val="zh-CN" w:eastAsia="zh-TW"/>
        </w:rPr>
        <w:t>N</w:t>
      </w:r>
      <w:r w:rsidRPr="00537CAA">
        <w:rPr>
          <w:rFonts w:ascii="SimSun" w:eastAsia="新細明體" w:hAnsi="Tahoma" w:cs="SimSun" w:hint="eastAsia"/>
          <w:kern w:val="0"/>
          <w:sz w:val="18"/>
          <w:szCs w:val="18"/>
          <w:lang w:val="zh-CN" w:eastAsia="zh-TW"/>
        </w:rPr>
        <w:t>，若是，則生產者睡眠；否則生產者向緩衝區中放入一個資料項目並遞增</w:t>
      </w:r>
      <w:r w:rsidRPr="00537CAA">
        <w:rPr>
          <w:rFonts w:ascii="SimSun" w:eastAsia="新細明體" w:hAnsi="Tahoma" w:cs="SimSun"/>
          <w:kern w:val="0"/>
          <w:sz w:val="18"/>
          <w:szCs w:val="18"/>
          <w:lang w:val="zh-CN" w:eastAsia="zh-TW"/>
        </w:rPr>
        <w:t>count</w:t>
      </w:r>
      <w:r w:rsidRPr="00537CAA">
        <w:rPr>
          <w:rFonts w:ascii="SimSun" w:eastAsia="新細明體" w:hAnsi="Tahoma" w:cs="SimSun" w:hint="eastAsia"/>
          <w:kern w:val="0"/>
          <w:sz w:val="18"/>
          <w:szCs w:val="18"/>
          <w:lang w:val="zh-CN" w:eastAsia="zh-TW"/>
        </w:rPr>
        <w:t>的值。</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    </w:t>
      </w:r>
      <w:r w:rsidRPr="00537CAA">
        <w:rPr>
          <w:rFonts w:ascii="SimSun" w:eastAsia="新細明體" w:hAnsi="Tahoma" w:cs="SimSun" w:hint="eastAsia"/>
          <w:kern w:val="0"/>
          <w:sz w:val="18"/>
          <w:szCs w:val="18"/>
          <w:lang w:val="zh-CN" w:eastAsia="zh-TW"/>
        </w:rPr>
        <w:t>消費者的代碼與此類似：首先看</w:t>
      </w:r>
      <w:r w:rsidRPr="00537CAA">
        <w:rPr>
          <w:rFonts w:ascii="SimSun" w:eastAsia="新細明體" w:hAnsi="Tahoma" w:cs="SimSun"/>
          <w:kern w:val="0"/>
          <w:sz w:val="18"/>
          <w:szCs w:val="18"/>
          <w:lang w:val="zh-CN" w:eastAsia="zh-TW"/>
        </w:rPr>
        <w:t>count</w:t>
      </w:r>
      <w:r w:rsidRPr="00537CAA">
        <w:rPr>
          <w:rFonts w:ascii="SimSun" w:eastAsia="新細明體" w:hAnsi="Tahoma" w:cs="SimSun" w:hint="eastAsia"/>
          <w:kern w:val="0"/>
          <w:sz w:val="18"/>
          <w:szCs w:val="18"/>
          <w:lang w:val="zh-CN" w:eastAsia="zh-TW"/>
        </w:rPr>
        <w:t>是否為</w:t>
      </w:r>
      <w:r w:rsidRPr="00537CAA">
        <w:rPr>
          <w:rFonts w:ascii="SimSun" w:eastAsia="新細明體" w:hAnsi="Tahoma" w:cs="SimSun"/>
          <w:kern w:val="0"/>
          <w:sz w:val="18"/>
          <w:szCs w:val="18"/>
          <w:lang w:val="zh-CN" w:eastAsia="zh-TW"/>
        </w:rPr>
        <w:t>0</w:t>
      </w:r>
      <w:r w:rsidRPr="00537CAA">
        <w:rPr>
          <w:rFonts w:ascii="SimSun" w:eastAsia="新細明體" w:hAnsi="Tahoma" w:cs="SimSun" w:hint="eastAsia"/>
          <w:kern w:val="0"/>
          <w:sz w:val="18"/>
          <w:szCs w:val="18"/>
          <w:lang w:val="zh-CN" w:eastAsia="zh-TW"/>
        </w:rPr>
        <w:t>，若是則睡眠；否則從中取走一個資料項目並遞減</w:t>
      </w:r>
      <w:r w:rsidRPr="00537CAA">
        <w:rPr>
          <w:rFonts w:ascii="SimSun" w:eastAsia="新細明體" w:hAnsi="Tahoma" w:cs="SimSun"/>
          <w:kern w:val="0"/>
          <w:sz w:val="18"/>
          <w:szCs w:val="18"/>
          <w:lang w:val="zh-CN" w:eastAsia="zh-TW"/>
        </w:rPr>
        <w:t>count</w:t>
      </w:r>
      <w:r w:rsidRPr="00537CAA">
        <w:rPr>
          <w:rFonts w:ascii="SimSun" w:eastAsia="新細明體" w:hAnsi="Tahoma" w:cs="SimSun" w:hint="eastAsia"/>
          <w:kern w:val="0"/>
          <w:sz w:val="18"/>
          <w:szCs w:val="18"/>
          <w:lang w:val="zh-CN" w:eastAsia="zh-TW"/>
        </w:rPr>
        <w:t>的值。每個進程同時也檢測另一個是否應睡眠，若不應睡眠則喚醒之。生產者和消費者的代碼示於圖</w:t>
      </w:r>
      <w:r w:rsidRPr="00537CAA">
        <w:rPr>
          <w:rFonts w:ascii="SimSun" w:eastAsia="新細明體" w:hAnsi="Tahoma" w:cs="SimSun"/>
          <w:kern w:val="0"/>
          <w:sz w:val="18"/>
          <w:szCs w:val="18"/>
          <w:lang w:val="zh-CN" w:eastAsia="zh-TW"/>
        </w:rPr>
        <w:t>2-11</w:t>
      </w:r>
      <w:r w:rsidRPr="00537CAA">
        <w:rPr>
          <w:rFonts w:ascii="SimSun" w:eastAsia="新細明體" w:hAnsi="Tahoma" w:cs="SimSun" w:hint="eastAsia"/>
          <w:kern w:val="0"/>
          <w:sz w:val="18"/>
          <w:szCs w:val="18"/>
          <w:lang w:val="zh-CN" w:eastAsia="zh-TW"/>
        </w:rPr>
        <w:t>。</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    </w:t>
      </w:r>
      <w:r w:rsidRPr="00537CAA">
        <w:rPr>
          <w:rFonts w:ascii="SimSun" w:eastAsia="新細明體" w:hAnsi="Tahoma" w:cs="SimSun" w:hint="eastAsia"/>
          <w:kern w:val="0"/>
          <w:sz w:val="18"/>
          <w:szCs w:val="18"/>
          <w:lang w:val="zh-CN" w:eastAsia="zh-TW"/>
        </w:rPr>
        <w:t>為了在</w:t>
      </w:r>
      <w:r w:rsidRPr="00537CAA">
        <w:rPr>
          <w:rFonts w:ascii="SimSun" w:eastAsia="新細明體" w:hAnsi="Tahoma" w:cs="SimSun"/>
          <w:kern w:val="0"/>
          <w:sz w:val="18"/>
          <w:szCs w:val="18"/>
          <w:lang w:val="zh-CN" w:eastAsia="zh-TW"/>
        </w:rPr>
        <w:t>C</w:t>
      </w:r>
      <w:r w:rsidRPr="00537CAA">
        <w:rPr>
          <w:rFonts w:ascii="SimSun" w:eastAsia="新細明體" w:hAnsi="Tahoma" w:cs="SimSun" w:hint="eastAsia"/>
          <w:kern w:val="0"/>
          <w:sz w:val="18"/>
          <w:szCs w:val="18"/>
          <w:lang w:val="zh-CN" w:eastAsia="zh-TW"/>
        </w:rPr>
        <w:t>語言中表示諸如</w:t>
      </w:r>
      <w:r w:rsidRPr="00537CAA">
        <w:rPr>
          <w:rFonts w:ascii="SimSun" w:eastAsia="新細明體" w:hAnsi="Tahoma" w:cs="SimSun"/>
          <w:kern w:val="0"/>
          <w:sz w:val="18"/>
          <w:szCs w:val="18"/>
          <w:lang w:val="zh-CN" w:eastAsia="zh-TW"/>
        </w:rPr>
        <w:t>SLEEP</w:t>
      </w:r>
      <w:r w:rsidRPr="00537CAA">
        <w:rPr>
          <w:rFonts w:ascii="SimSun" w:eastAsia="新細明體" w:hAnsi="Tahoma" w:cs="SimSun" w:hint="eastAsia"/>
          <w:kern w:val="0"/>
          <w:sz w:val="18"/>
          <w:szCs w:val="18"/>
          <w:lang w:val="zh-CN" w:eastAsia="zh-TW"/>
        </w:rPr>
        <w:t>和</w:t>
      </w:r>
      <w:r w:rsidRPr="00537CAA">
        <w:rPr>
          <w:rFonts w:ascii="SimSun" w:eastAsia="新細明體" w:hAnsi="Tahoma" w:cs="SimSun"/>
          <w:kern w:val="0"/>
          <w:sz w:val="18"/>
          <w:szCs w:val="18"/>
          <w:lang w:val="zh-CN" w:eastAsia="zh-TW"/>
        </w:rPr>
        <w:t>WAKEUP</w:t>
      </w:r>
      <w:r w:rsidRPr="00537CAA">
        <w:rPr>
          <w:rFonts w:ascii="SimSun" w:eastAsia="新細明體" w:hAnsi="Tahoma" w:cs="SimSun" w:hint="eastAsia"/>
          <w:kern w:val="0"/>
          <w:sz w:val="18"/>
          <w:szCs w:val="18"/>
          <w:lang w:val="zh-CN" w:eastAsia="zh-TW"/>
        </w:rPr>
        <w:t>的系統調用，我們將用對庫函數的調用形式來表示。儘管它們不是標準</w:t>
      </w:r>
      <w:r w:rsidRPr="00537CAA">
        <w:rPr>
          <w:rFonts w:ascii="SimSun" w:eastAsia="新細明體" w:hAnsi="Tahoma" w:cs="SimSun"/>
          <w:kern w:val="0"/>
          <w:sz w:val="18"/>
          <w:szCs w:val="18"/>
          <w:lang w:val="zh-CN" w:eastAsia="zh-TW"/>
        </w:rPr>
        <w:t>C</w:t>
      </w:r>
      <w:r w:rsidRPr="00537CAA">
        <w:rPr>
          <w:rFonts w:ascii="SimSun" w:eastAsia="新細明體" w:hAnsi="Tahoma" w:cs="SimSun" w:hint="eastAsia"/>
          <w:kern w:val="0"/>
          <w:sz w:val="18"/>
          <w:szCs w:val="18"/>
          <w:lang w:val="zh-CN" w:eastAsia="zh-TW"/>
        </w:rPr>
        <w:t>庫的一部分，但在實際上具有這些系統調用的所有系統中都應具有這兩種庫函數。圖中未示出的過程</w:t>
      </w:r>
      <w:r w:rsidRPr="00537CAA">
        <w:rPr>
          <w:rFonts w:ascii="SimSun" w:eastAsia="新細明體" w:hAnsi="Tahoma" w:cs="SimSun"/>
          <w:kern w:val="0"/>
          <w:sz w:val="18"/>
          <w:szCs w:val="18"/>
          <w:lang w:val="zh-CN" w:eastAsia="zh-TW"/>
        </w:rPr>
        <w:t>enter_item</w:t>
      </w:r>
      <w:r w:rsidRPr="00537CAA">
        <w:rPr>
          <w:rFonts w:ascii="SimSun" w:eastAsia="新細明體" w:hAnsi="Tahoma" w:cs="SimSun" w:hint="eastAsia"/>
          <w:kern w:val="0"/>
          <w:sz w:val="18"/>
          <w:szCs w:val="18"/>
          <w:lang w:val="zh-CN" w:eastAsia="zh-TW"/>
        </w:rPr>
        <w:t>和</w:t>
      </w:r>
      <w:r w:rsidRPr="00537CAA">
        <w:rPr>
          <w:rFonts w:ascii="SimSun" w:eastAsia="新細明體" w:hAnsi="Tahoma" w:cs="SimSun"/>
          <w:kern w:val="0"/>
          <w:sz w:val="18"/>
          <w:szCs w:val="18"/>
          <w:lang w:val="zh-CN" w:eastAsia="zh-TW"/>
        </w:rPr>
        <w:t>remove_item</w:t>
      </w:r>
      <w:r w:rsidRPr="00537CAA">
        <w:rPr>
          <w:rFonts w:ascii="SimSun" w:eastAsia="新細明體" w:hAnsi="Tahoma" w:cs="SimSun" w:hint="eastAsia"/>
          <w:kern w:val="0"/>
          <w:sz w:val="18"/>
          <w:szCs w:val="18"/>
          <w:lang w:val="zh-CN" w:eastAsia="zh-TW"/>
        </w:rPr>
        <w:t>用來記錄將資料項目放入緩衝區和從緩衝區中取出資料項目。</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   </w:t>
      </w:r>
      <w:r w:rsidRPr="00537CAA">
        <w:rPr>
          <w:rFonts w:ascii="SimSun" w:eastAsia="新細明體" w:hAnsi="Tahoma" w:cs="SimSun"/>
          <w:kern w:val="0"/>
          <w:sz w:val="18"/>
          <w:szCs w:val="18"/>
          <w:lang w:val="zh-CN"/>
        </w:rPr>
        <w:t xml:space="preserve"># define  N   100                   </w:t>
      </w:r>
      <w:r w:rsidRPr="00537CAA">
        <w:rPr>
          <w:rFonts w:ascii="SimSun" w:eastAsia="新細明體" w:hAnsi="Tahoma" w:cs="SimSun"/>
          <w:kern w:val="0"/>
          <w:sz w:val="18"/>
          <w:szCs w:val="18"/>
          <w:lang w:val="zh-CN"/>
        </w:rPr>
        <w:tab/>
        <w:t xml:space="preserve">/* </w:t>
      </w:r>
      <w:r w:rsidRPr="00537CAA">
        <w:rPr>
          <w:rFonts w:ascii="SimSun" w:eastAsia="新細明體" w:hAnsi="Tahoma" w:cs="SimSun" w:hint="eastAsia"/>
          <w:kern w:val="0"/>
          <w:sz w:val="18"/>
          <w:szCs w:val="18"/>
          <w:lang w:val="zh-CN"/>
        </w:rPr>
        <w:t>緩衝區內的槽數</w:t>
      </w:r>
      <w:r w:rsidRPr="00537CAA">
        <w:rPr>
          <w:rFonts w:ascii="SimSun" w:eastAsia="新細明體" w:hAnsi="Tahoma" w:cs="SimSun"/>
          <w:kern w:val="0"/>
          <w:sz w:val="18"/>
          <w:szCs w:val="18"/>
          <w:lang w:val="zh-CN"/>
        </w:rPr>
        <w:t xml:space="preserve"> */</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rPr>
        <w:t xml:space="preserve">   int count =0;                         </w:t>
      </w:r>
      <w:r w:rsidRPr="00537CAA">
        <w:rPr>
          <w:rFonts w:ascii="SimSun" w:eastAsia="新細明體" w:hAnsi="Tahoma" w:cs="SimSun"/>
          <w:kern w:val="0"/>
          <w:sz w:val="18"/>
          <w:szCs w:val="18"/>
          <w:lang w:val="zh-CN"/>
        </w:rPr>
        <w:tab/>
        <w:t xml:space="preserve">/* </w:t>
      </w:r>
      <w:r w:rsidRPr="00537CAA">
        <w:rPr>
          <w:rFonts w:ascii="SimSun" w:eastAsia="新細明體" w:hAnsi="Tahoma" w:cs="SimSun" w:hint="eastAsia"/>
          <w:kern w:val="0"/>
          <w:sz w:val="18"/>
          <w:szCs w:val="18"/>
          <w:lang w:val="zh-CN"/>
        </w:rPr>
        <w:t>緩衝區內資料項目個數</w:t>
      </w:r>
      <w:r w:rsidRPr="00537CAA">
        <w:rPr>
          <w:rFonts w:ascii="SimSun" w:eastAsia="新細明體" w:hAnsi="Tahoma" w:cs="SimSun"/>
          <w:kern w:val="0"/>
          <w:sz w:val="18"/>
          <w:szCs w:val="18"/>
          <w:lang w:val="zh-CN"/>
        </w:rPr>
        <w:t xml:space="preserve"> */</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rPr>
        <w:t xml:space="preserve">   void producer</w:t>
      </w:r>
      <w:r w:rsidRPr="00537CAA">
        <w:rPr>
          <w:rFonts w:ascii="SimSun" w:eastAsia="新細明體" w:hAnsi="Tahoma" w:cs="SimSun" w:hint="eastAsia"/>
          <w:kern w:val="0"/>
          <w:sz w:val="18"/>
          <w:szCs w:val="18"/>
          <w:lang w:val="zh-CN"/>
        </w:rPr>
        <w:t>（</w:t>
      </w:r>
      <w:r w:rsidRPr="00537CAA">
        <w:rPr>
          <w:rFonts w:ascii="SimSun" w:eastAsia="新細明體" w:hAnsi="Tahoma" w:cs="SimSun"/>
          <w:kern w:val="0"/>
          <w:sz w:val="18"/>
          <w:szCs w:val="18"/>
          <w:lang w:val="zh-CN"/>
        </w:rPr>
        <w:t>void</w:t>
      </w:r>
      <w:r w:rsidRPr="00537CAA">
        <w:rPr>
          <w:rFonts w:ascii="SimSun" w:eastAsia="新細明體" w:hAnsi="Tahoma" w:cs="SimSun" w:hint="eastAsia"/>
          <w:kern w:val="0"/>
          <w:sz w:val="18"/>
          <w:szCs w:val="18"/>
          <w:lang w:val="zh-CN"/>
        </w:rPr>
        <w:t>）</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rPr>
        <w:t xml:space="preserve">   {</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rPr>
        <w:t xml:space="preserve">       while</w:t>
      </w:r>
      <w:r w:rsidRPr="00537CAA">
        <w:rPr>
          <w:rFonts w:ascii="SimSun" w:eastAsia="新細明體" w:hAnsi="Tahoma" w:cs="SimSun" w:hint="eastAsia"/>
          <w:kern w:val="0"/>
          <w:sz w:val="18"/>
          <w:szCs w:val="18"/>
          <w:lang w:val="zh-CN"/>
        </w:rPr>
        <w:t>（</w:t>
      </w:r>
      <w:r w:rsidRPr="00537CAA">
        <w:rPr>
          <w:rFonts w:ascii="SimSun" w:eastAsia="新細明體" w:hAnsi="Tahoma" w:cs="SimSun"/>
          <w:kern w:val="0"/>
          <w:sz w:val="18"/>
          <w:szCs w:val="18"/>
          <w:lang w:val="zh-CN"/>
        </w:rPr>
        <w:t>TRUE</w:t>
      </w:r>
      <w:r w:rsidRPr="00537CAA">
        <w:rPr>
          <w:rFonts w:ascii="SimSun" w:eastAsia="新細明體" w:hAnsi="Tahoma" w:cs="SimSun" w:hint="eastAsia"/>
          <w:kern w:val="0"/>
          <w:sz w:val="18"/>
          <w:szCs w:val="18"/>
          <w:lang w:val="zh-CN"/>
        </w:rPr>
        <w:t>）</w:t>
      </w:r>
      <w:r w:rsidRPr="00537CAA">
        <w:rPr>
          <w:rFonts w:ascii="SimSun" w:eastAsia="新細明體" w:hAnsi="Tahoma" w:cs="SimSun"/>
          <w:kern w:val="0"/>
          <w:sz w:val="18"/>
          <w:szCs w:val="18"/>
          <w:lang w:val="zh-CN"/>
        </w:rPr>
        <w:t xml:space="preserve"> {                </w:t>
      </w:r>
      <w:r w:rsidRPr="00537CAA">
        <w:rPr>
          <w:rFonts w:ascii="SimSun" w:eastAsia="新細明體" w:hAnsi="Tahoma" w:cs="SimSun"/>
          <w:kern w:val="0"/>
          <w:sz w:val="18"/>
          <w:szCs w:val="18"/>
          <w:lang w:val="zh-CN"/>
        </w:rPr>
        <w:tab/>
      </w:r>
      <w:r w:rsidRPr="00537CAA">
        <w:rPr>
          <w:rFonts w:ascii="SimSun" w:eastAsia="新細明體" w:hAnsi="Tahoma" w:cs="SimSun"/>
          <w:kern w:val="0"/>
          <w:sz w:val="18"/>
          <w:szCs w:val="18"/>
          <w:lang w:val="zh-CN"/>
        </w:rPr>
        <w:tab/>
        <w:t xml:space="preserve">/* </w:t>
      </w:r>
      <w:r w:rsidRPr="00537CAA">
        <w:rPr>
          <w:rFonts w:ascii="SimSun" w:eastAsia="新細明體" w:hAnsi="Tahoma" w:cs="SimSun" w:hint="eastAsia"/>
          <w:kern w:val="0"/>
          <w:sz w:val="18"/>
          <w:szCs w:val="18"/>
          <w:lang w:val="zh-CN"/>
        </w:rPr>
        <w:t>無限迴圈</w:t>
      </w:r>
      <w:r w:rsidRPr="00537CAA">
        <w:rPr>
          <w:rFonts w:ascii="SimSun" w:eastAsia="新細明體" w:hAnsi="Tahoma" w:cs="SimSun"/>
          <w:kern w:val="0"/>
          <w:sz w:val="18"/>
          <w:szCs w:val="18"/>
          <w:lang w:val="zh-CN"/>
        </w:rPr>
        <w:t xml:space="preserve"> */</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rPr>
        <w:t xml:space="preserve">           producer_item</w:t>
      </w:r>
      <w:r w:rsidRPr="00537CAA">
        <w:rPr>
          <w:rFonts w:ascii="SimSun" w:eastAsia="新細明體" w:hAnsi="Tahoma" w:cs="SimSun" w:hint="eastAsia"/>
          <w:kern w:val="0"/>
          <w:sz w:val="18"/>
          <w:szCs w:val="18"/>
          <w:lang w:val="zh-CN"/>
        </w:rPr>
        <w:t>（）</w:t>
      </w:r>
      <w:r w:rsidRPr="00537CAA">
        <w:rPr>
          <w:rFonts w:ascii="SimSun" w:eastAsia="新細明體" w:hAnsi="Tahoma" w:cs="SimSun"/>
          <w:kern w:val="0"/>
          <w:sz w:val="18"/>
          <w:szCs w:val="18"/>
          <w:lang w:val="zh-CN"/>
        </w:rPr>
        <w:t xml:space="preserve">;            </w:t>
      </w:r>
      <w:r w:rsidRPr="00537CAA">
        <w:rPr>
          <w:rFonts w:ascii="SimSun" w:eastAsia="新細明體" w:hAnsi="Tahoma" w:cs="SimSun"/>
          <w:kern w:val="0"/>
          <w:sz w:val="18"/>
          <w:szCs w:val="18"/>
          <w:lang w:val="zh-CN"/>
        </w:rPr>
        <w:tab/>
        <w:t xml:space="preserve">/* </w:t>
      </w:r>
      <w:r w:rsidRPr="00537CAA">
        <w:rPr>
          <w:rFonts w:ascii="SimSun" w:eastAsia="新細明體" w:hAnsi="Tahoma" w:cs="SimSun" w:hint="eastAsia"/>
          <w:kern w:val="0"/>
          <w:sz w:val="18"/>
          <w:szCs w:val="18"/>
          <w:lang w:val="zh-CN"/>
        </w:rPr>
        <w:t>產生下一個資料項目</w:t>
      </w:r>
      <w:r w:rsidRPr="00537CAA">
        <w:rPr>
          <w:rFonts w:ascii="SimSun" w:eastAsia="新細明體" w:hAnsi="Tahoma" w:cs="SimSun"/>
          <w:kern w:val="0"/>
          <w:sz w:val="18"/>
          <w:szCs w:val="18"/>
          <w:lang w:val="zh-CN"/>
        </w:rPr>
        <w:t xml:space="preserve"> */</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rPr>
        <w:t xml:space="preserve">           if</w:t>
      </w:r>
      <w:r w:rsidRPr="00537CAA">
        <w:rPr>
          <w:rFonts w:ascii="SimSun" w:eastAsia="新細明體" w:hAnsi="Tahoma" w:cs="SimSun" w:hint="eastAsia"/>
          <w:kern w:val="0"/>
          <w:sz w:val="18"/>
          <w:szCs w:val="18"/>
          <w:lang w:val="zh-CN"/>
        </w:rPr>
        <w:t>（</w:t>
      </w:r>
      <w:r w:rsidRPr="00537CAA">
        <w:rPr>
          <w:rFonts w:ascii="SimSun" w:eastAsia="新細明體" w:hAnsi="Tahoma" w:cs="SimSun"/>
          <w:kern w:val="0"/>
          <w:sz w:val="18"/>
          <w:szCs w:val="18"/>
          <w:lang w:val="zh-CN"/>
        </w:rPr>
        <w:t>count==N</w:t>
      </w:r>
      <w:r w:rsidRPr="00537CAA">
        <w:rPr>
          <w:rFonts w:ascii="SimSun" w:eastAsia="新細明體" w:hAnsi="Tahoma" w:cs="SimSun" w:hint="eastAsia"/>
          <w:kern w:val="0"/>
          <w:sz w:val="18"/>
          <w:szCs w:val="18"/>
          <w:lang w:val="zh-CN"/>
        </w:rPr>
        <w:t>）</w:t>
      </w:r>
      <w:r w:rsidRPr="00537CAA">
        <w:rPr>
          <w:rFonts w:ascii="SimSun" w:eastAsia="新細明體" w:hAnsi="Tahoma" w:cs="SimSun"/>
          <w:kern w:val="0"/>
          <w:sz w:val="18"/>
          <w:szCs w:val="18"/>
          <w:lang w:val="zh-CN"/>
        </w:rPr>
        <w:t>sleep</w:t>
      </w:r>
      <w:r w:rsidRPr="00537CAA">
        <w:rPr>
          <w:rFonts w:ascii="SimSun" w:eastAsia="新細明體" w:hAnsi="Tahoma" w:cs="SimSun" w:hint="eastAsia"/>
          <w:kern w:val="0"/>
          <w:sz w:val="18"/>
          <w:szCs w:val="18"/>
          <w:lang w:val="zh-CN"/>
        </w:rPr>
        <w:t>（）</w:t>
      </w:r>
      <w:r w:rsidRPr="00537CAA">
        <w:rPr>
          <w:rFonts w:ascii="SimSun" w:eastAsia="新細明體" w:hAnsi="Tahoma" w:cs="SimSun"/>
          <w:kern w:val="0"/>
          <w:sz w:val="18"/>
          <w:szCs w:val="18"/>
          <w:lang w:val="zh-CN"/>
        </w:rPr>
        <w:t xml:space="preserve">;    </w:t>
      </w:r>
      <w:r w:rsidRPr="00537CAA">
        <w:rPr>
          <w:rFonts w:ascii="SimSun" w:eastAsia="新細明體" w:hAnsi="Tahoma" w:cs="SimSun"/>
          <w:kern w:val="0"/>
          <w:sz w:val="18"/>
          <w:szCs w:val="18"/>
          <w:lang w:val="zh-CN"/>
        </w:rPr>
        <w:tab/>
        <w:t xml:space="preserve">/* </w:t>
      </w:r>
      <w:r w:rsidRPr="00537CAA">
        <w:rPr>
          <w:rFonts w:ascii="SimSun" w:eastAsia="新細明體" w:hAnsi="Tahoma" w:cs="SimSun" w:hint="eastAsia"/>
          <w:kern w:val="0"/>
          <w:sz w:val="18"/>
          <w:szCs w:val="18"/>
          <w:lang w:val="zh-CN"/>
        </w:rPr>
        <w:t>緩衝區滿，進入睡眠</w:t>
      </w:r>
      <w:r w:rsidRPr="00537CAA">
        <w:rPr>
          <w:rFonts w:ascii="SimSun" w:eastAsia="新細明體" w:hAnsi="Tahoma" w:cs="SimSun"/>
          <w:kern w:val="0"/>
          <w:sz w:val="18"/>
          <w:szCs w:val="18"/>
          <w:lang w:val="zh-CN"/>
        </w:rPr>
        <w:t xml:space="preserve"> */</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rPr>
        <w:t xml:space="preserve">           enter_item</w:t>
      </w:r>
      <w:r w:rsidRPr="00537CAA">
        <w:rPr>
          <w:rFonts w:ascii="SimSun" w:eastAsia="新細明體" w:hAnsi="Tahoma" w:cs="SimSun" w:hint="eastAsia"/>
          <w:kern w:val="0"/>
          <w:sz w:val="18"/>
          <w:szCs w:val="18"/>
          <w:lang w:val="zh-CN"/>
        </w:rPr>
        <w:t>（）</w:t>
      </w:r>
      <w:r w:rsidRPr="00537CAA">
        <w:rPr>
          <w:rFonts w:ascii="SimSun" w:eastAsia="新細明體" w:hAnsi="Tahoma" w:cs="SimSun"/>
          <w:kern w:val="0"/>
          <w:sz w:val="18"/>
          <w:szCs w:val="18"/>
          <w:lang w:val="zh-CN"/>
        </w:rPr>
        <w:t xml:space="preserve">;               </w:t>
      </w:r>
      <w:r w:rsidRPr="00537CAA">
        <w:rPr>
          <w:rFonts w:ascii="SimSun" w:eastAsia="新細明體" w:hAnsi="Tahoma" w:cs="SimSun"/>
          <w:kern w:val="0"/>
          <w:sz w:val="18"/>
          <w:szCs w:val="18"/>
          <w:lang w:val="zh-CN"/>
        </w:rPr>
        <w:tab/>
        <w:t xml:space="preserve">/* </w:t>
      </w:r>
      <w:r w:rsidRPr="00537CAA">
        <w:rPr>
          <w:rFonts w:ascii="SimSun" w:eastAsia="新細明體" w:hAnsi="Tahoma" w:cs="SimSun" w:hint="eastAsia"/>
          <w:kern w:val="0"/>
          <w:sz w:val="18"/>
          <w:szCs w:val="18"/>
          <w:lang w:val="zh-CN"/>
        </w:rPr>
        <w:t>將一個資料項目放入緩衝區</w:t>
      </w:r>
      <w:r w:rsidRPr="00537CAA">
        <w:rPr>
          <w:rFonts w:ascii="SimSun" w:eastAsia="新細明體" w:hAnsi="Tahoma" w:cs="SimSun"/>
          <w:kern w:val="0"/>
          <w:sz w:val="18"/>
          <w:szCs w:val="18"/>
          <w:lang w:val="zh-CN"/>
        </w:rPr>
        <w:t xml:space="preserve"> */</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rPr>
        <w:t xml:space="preserve">           count=count+1;                </w:t>
      </w:r>
      <w:r w:rsidRPr="00537CAA">
        <w:rPr>
          <w:rFonts w:ascii="SimSun" w:eastAsia="新細明體" w:hAnsi="Tahoma" w:cs="SimSun"/>
          <w:kern w:val="0"/>
          <w:sz w:val="18"/>
          <w:szCs w:val="18"/>
          <w:lang w:val="zh-CN"/>
        </w:rPr>
        <w:tab/>
        <w:t xml:space="preserve">/* </w:t>
      </w:r>
      <w:r w:rsidRPr="00537CAA">
        <w:rPr>
          <w:rFonts w:ascii="SimSun" w:eastAsia="新細明體" w:hAnsi="Tahoma" w:cs="SimSun" w:hint="eastAsia"/>
          <w:kern w:val="0"/>
          <w:sz w:val="18"/>
          <w:szCs w:val="18"/>
          <w:lang w:val="zh-CN"/>
        </w:rPr>
        <w:t>增加緩衝區內資料項目個數</w:t>
      </w:r>
      <w:r w:rsidRPr="00537CAA">
        <w:rPr>
          <w:rFonts w:ascii="SimSun" w:eastAsia="新細明體" w:hAnsi="Tahoma" w:cs="SimSun"/>
          <w:kern w:val="0"/>
          <w:sz w:val="18"/>
          <w:szCs w:val="18"/>
          <w:lang w:val="zh-CN"/>
        </w:rPr>
        <w:t xml:space="preserve"> */</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rPr>
        <w:t xml:space="preserve">           if</w:t>
      </w:r>
      <w:r w:rsidRPr="00537CAA">
        <w:rPr>
          <w:rFonts w:ascii="SimSun" w:eastAsia="新細明體" w:hAnsi="Tahoma" w:cs="SimSun" w:hint="eastAsia"/>
          <w:kern w:val="0"/>
          <w:sz w:val="18"/>
          <w:szCs w:val="18"/>
          <w:lang w:val="zh-CN"/>
        </w:rPr>
        <w:t>（</w:t>
      </w:r>
      <w:r w:rsidRPr="00537CAA">
        <w:rPr>
          <w:rFonts w:ascii="SimSun" w:eastAsia="新細明體" w:hAnsi="Tahoma" w:cs="SimSun"/>
          <w:kern w:val="0"/>
          <w:sz w:val="18"/>
          <w:szCs w:val="18"/>
          <w:lang w:val="zh-CN"/>
        </w:rPr>
        <w:t>count==1</w:t>
      </w:r>
      <w:r w:rsidRPr="00537CAA">
        <w:rPr>
          <w:rFonts w:ascii="SimSun" w:eastAsia="新細明體" w:hAnsi="Tahoma" w:cs="SimSun" w:hint="eastAsia"/>
          <w:kern w:val="0"/>
          <w:sz w:val="18"/>
          <w:szCs w:val="18"/>
          <w:lang w:val="zh-CN"/>
        </w:rPr>
        <w:t>）</w:t>
      </w:r>
      <w:r w:rsidRPr="00537CAA">
        <w:rPr>
          <w:rFonts w:ascii="SimSun" w:eastAsia="新細明體" w:hAnsi="Tahoma" w:cs="SimSun"/>
          <w:kern w:val="0"/>
          <w:sz w:val="18"/>
          <w:szCs w:val="18"/>
          <w:lang w:val="zh-CN"/>
        </w:rPr>
        <w:t>wakeup</w:t>
      </w:r>
      <w:r w:rsidRPr="00537CAA">
        <w:rPr>
          <w:rFonts w:ascii="SimSun" w:eastAsia="新細明體" w:hAnsi="Tahoma" w:cs="SimSun" w:hint="eastAsia"/>
          <w:kern w:val="0"/>
          <w:sz w:val="18"/>
          <w:szCs w:val="18"/>
          <w:lang w:val="zh-CN"/>
        </w:rPr>
        <w:t>（</w:t>
      </w:r>
      <w:r w:rsidRPr="00537CAA">
        <w:rPr>
          <w:rFonts w:ascii="SimSun" w:eastAsia="新細明體" w:hAnsi="Tahoma" w:cs="SimSun"/>
          <w:kern w:val="0"/>
          <w:sz w:val="18"/>
          <w:szCs w:val="18"/>
          <w:lang w:val="zh-CN"/>
        </w:rPr>
        <w:t>consumer</w:t>
      </w:r>
      <w:r w:rsidRPr="00537CAA">
        <w:rPr>
          <w:rFonts w:ascii="SimSun" w:eastAsia="新細明體" w:hAnsi="Tahoma" w:cs="SimSun" w:hint="eastAsia"/>
          <w:kern w:val="0"/>
          <w:sz w:val="18"/>
          <w:szCs w:val="18"/>
          <w:lang w:val="zh-CN"/>
        </w:rPr>
        <w:t>）</w:t>
      </w:r>
      <w:r w:rsidRPr="00537CAA">
        <w:rPr>
          <w:rFonts w:ascii="SimSun" w:eastAsia="新細明體" w:hAnsi="Tahoma" w:cs="SimSun"/>
          <w:kern w:val="0"/>
          <w:sz w:val="18"/>
          <w:szCs w:val="18"/>
          <w:lang w:val="zh-CN"/>
        </w:rPr>
        <w:t xml:space="preserve"> /* </w:t>
      </w:r>
      <w:r w:rsidRPr="00537CAA">
        <w:rPr>
          <w:rFonts w:ascii="SimSun" w:eastAsia="新細明體" w:hAnsi="Tahoma" w:cs="SimSun" w:hint="eastAsia"/>
          <w:kern w:val="0"/>
          <w:sz w:val="18"/>
          <w:szCs w:val="18"/>
          <w:lang w:val="zh-CN"/>
        </w:rPr>
        <w:t>緩衝區為空？</w:t>
      </w:r>
      <w:r w:rsidRPr="00537CAA">
        <w:rPr>
          <w:rFonts w:ascii="SimSun" w:eastAsia="新細明體" w:hAnsi="Tahoma" w:cs="SimSun"/>
          <w:kern w:val="0"/>
          <w:sz w:val="18"/>
          <w:szCs w:val="18"/>
          <w:lang w:val="zh-CN"/>
        </w:rPr>
        <w:t>*/</w:t>
      </w:r>
    </w:p>
    <w:p w:rsidR="009631CD" w:rsidRPr="00930F2B" w:rsidRDefault="00537CAA" w:rsidP="009631CD">
      <w:pPr>
        <w:autoSpaceDE w:val="0"/>
        <w:autoSpaceDN w:val="0"/>
        <w:adjustRightInd w:val="0"/>
        <w:jc w:val="left"/>
        <w:rPr>
          <w:rFonts w:ascii="SimSun" w:hAnsi="Tahoma" w:cs="SimSun"/>
          <w:kern w:val="0"/>
          <w:sz w:val="18"/>
          <w:szCs w:val="18"/>
        </w:rPr>
      </w:pPr>
      <w:r w:rsidRPr="00537CAA">
        <w:rPr>
          <w:rFonts w:ascii="SimSun" w:eastAsia="新細明體" w:hAnsi="Tahoma" w:cs="SimSun"/>
          <w:kern w:val="0"/>
          <w:sz w:val="18"/>
          <w:szCs w:val="18"/>
          <w:lang w:val="zh-CN"/>
        </w:rPr>
        <w:t xml:space="preserve">       </w:t>
      </w:r>
      <w:r w:rsidRPr="00537CAA">
        <w:rPr>
          <w:rFonts w:ascii="SimSun" w:eastAsia="新細明體" w:hAnsi="Tahoma" w:cs="SimSun"/>
          <w:kern w:val="0"/>
          <w:sz w:val="18"/>
          <w:szCs w:val="18"/>
          <w:lang w:eastAsia="zh-TW"/>
        </w:rPr>
        <w:t>}</w:t>
      </w:r>
    </w:p>
    <w:p w:rsidR="009631CD" w:rsidRPr="00930F2B" w:rsidRDefault="00537CAA" w:rsidP="009631CD">
      <w:pPr>
        <w:autoSpaceDE w:val="0"/>
        <w:autoSpaceDN w:val="0"/>
        <w:adjustRightInd w:val="0"/>
        <w:jc w:val="left"/>
        <w:rPr>
          <w:rFonts w:ascii="SimSun" w:hAnsi="Tahoma" w:cs="SimSun"/>
          <w:kern w:val="0"/>
          <w:sz w:val="18"/>
          <w:szCs w:val="18"/>
        </w:rPr>
      </w:pPr>
      <w:r w:rsidRPr="00537CAA">
        <w:rPr>
          <w:rFonts w:ascii="SimSun" w:eastAsia="新細明體" w:hAnsi="Tahoma" w:cs="SimSun"/>
          <w:kern w:val="0"/>
          <w:sz w:val="18"/>
          <w:szCs w:val="18"/>
          <w:lang w:eastAsia="zh-TW"/>
        </w:rPr>
        <w:t xml:space="preserve">   }</w:t>
      </w:r>
    </w:p>
    <w:p w:rsidR="009631CD" w:rsidRPr="00930F2B" w:rsidRDefault="00537CAA" w:rsidP="009631CD">
      <w:pPr>
        <w:autoSpaceDE w:val="0"/>
        <w:autoSpaceDN w:val="0"/>
        <w:adjustRightInd w:val="0"/>
        <w:jc w:val="left"/>
        <w:rPr>
          <w:rFonts w:ascii="SimSun" w:hAnsi="Tahoma" w:cs="SimSun"/>
          <w:kern w:val="0"/>
          <w:sz w:val="18"/>
          <w:szCs w:val="18"/>
        </w:rPr>
      </w:pPr>
      <w:r w:rsidRPr="00537CAA">
        <w:rPr>
          <w:rFonts w:ascii="SimSun" w:eastAsia="新細明體" w:hAnsi="Tahoma" w:cs="SimSun"/>
          <w:kern w:val="0"/>
          <w:sz w:val="18"/>
          <w:szCs w:val="18"/>
          <w:lang w:eastAsia="zh-TW"/>
        </w:rPr>
        <w:t xml:space="preserve">   void  consumer</w:t>
      </w:r>
      <w:r w:rsidRPr="00537CAA">
        <w:rPr>
          <w:rFonts w:ascii="SimSun" w:eastAsia="新細明體" w:hAnsi="Tahoma" w:cs="SimSun" w:hint="eastAsia"/>
          <w:kern w:val="0"/>
          <w:sz w:val="18"/>
          <w:szCs w:val="18"/>
          <w:lang w:eastAsia="zh-TW"/>
        </w:rPr>
        <w:t>（</w:t>
      </w:r>
      <w:r w:rsidRPr="00537CAA">
        <w:rPr>
          <w:rFonts w:ascii="SimSun" w:eastAsia="新細明體" w:hAnsi="Tahoma" w:cs="SimSun"/>
          <w:kern w:val="0"/>
          <w:sz w:val="18"/>
          <w:szCs w:val="18"/>
          <w:lang w:eastAsia="zh-TW"/>
        </w:rPr>
        <w:t>void</w:t>
      </w:r>
      <w:r w:rsidRPr="00537CAA">
        <w:rPr>
          <w:rFonts w:ascii="SimSun" w:eastAsia="新細明體" w:hAnsi="Tahoma" w:cs="SimSun" w:hint="eastAsia"/>
          <w:kern w:val="0"/>
          <w:sz w:val="18"/>
          <w:szCs w:val="18"/>
          <w:lang w:eastAsia="zh-TW"/>
        </w:rPr>
        <w:t>）</w:t>
      </w:r>
    </w:p>
    <w:p w:rsidR="009631CD" w:rsidRPr="00930F2B" w:rsidRDefault="00537CAA" w:rsidP="009631CD">
      <w:pPr>
        <w:autoSpaceDE w:val="0"/>
        <w:autoSpaceDN w:val="0"/>
        <w:adjustRightInd w:val="0"/>
        <w:jc w:val="left"/>
        <w:rPr>
          <w:rFonts w:ascii="SimSun" w:hAnsi="Tahoma" w:cs="SimSun"/>
          <w:kern w:val="0"/>
          <w:sz w:val="18"/>
          <w:szCs w:val="18"/>
        </w:rPr>
      </w:pPr>
      <w:r w:rsidRPr="00537CAA">
        <w:rPr>
          <w:rFonts w:ascii="SimSun" w:eastAsia="新細明體" w:hAnsi="Tahoma" w:cs="SimSun"/>
          <w:kern w:val="0"/>
          <w:sz w:val="18"/>
          <w:szCs w:val="18"/>
          <w:lang w:eastAsia="zh-TW"/>
        </w:rPr>
        <w:t xml:space="preserve">   {</w:t>
      </w:r>
    </w:p>
    <w:p w:rsidR="009631CD" w:rsidRPr="00930F2B" w:rsidRDefault="00537CAA" w:rsidP="009631CD">
      <w:pPr>
        <w:autoSpaceDE w:val="0"/>
        <w:autoSpaceDN w:val="0"/>
        <w:adjustRightInd w:val="0"/>
        <w:jc w:val="left"/>
        <w:rPr>
          <w:rFonts w:ascii="SimSun" w:hAnsi="Tahoma" w:cs="SimSun"/>
          <w:kern w:val="0"/>
          <w:sz w:val="18"/>
          <w:szCs w:val="18"/>
        </w:rPr>
      </w:pPr>
      <w:r w:rsidRPr="00537CAA">
        <w:rPr>
          <w:rFonts w:ascii="SimSun" w:eastAsia="新細明體" w:hAnsi="Tahoma" w:cs="SimSun"/>
          <w:kern w:val="0"/>
          <w:sz w:val="18"/>
          <w:szCs w:val="18"/>
          <w:lang w:eastAsia="zh-TW"/>
        </w:rPr>
        <w:t xml:space="preserve">       while</w:t>
      </w:r>
      <w:r w:rsidRPr="00537CAA">
        <w:rPr>
          <w:rFonts w:ascii="SimSun" w:eastAsia="新細明體" w:hAnsi="Tahoma" w:cs="SimSun" w:hint="eastAsia"/>
          <w:kern w:val="0"/>
          <w:sz w:val="18"/>
          <w:szCs w:val="18"/>
          <w:lang w:eastAsia="zh-TW"/>
        </w:rPr>
        <w:t>（</w:t>
      </w:r>
      <w:r w:rsidRPr="00537CAA">
        <w:rPr>
          <w:rFonts w:ascii="SimSun" w:eastAsia="新細明體" w:hAnsi="Tahoma" w:cs="SimSun"/>
          <w:kern w:val="0"/>
          <w:sz w:val="18"/>
          <w:szCs w:val="18"/>
          <w:lang w:eastAsia="zh-TW"/>
        </w:rPr>
        <w:t>TRUE</w:t>
      </w:r>
      <w:r w:rsidRPr="00537CAA">
        <w:rPr>
          <w:rFonts w:ascii="SimSun" w:eastAsia="新細明體" w:hAnsi="Tahoma" w:cs="SimSun" w:hint="eastAsia"/>
          <w:kern w:val="0"/>
          <w:sz w:val="18"/>
          <w:szCs w:val="18"/>
          <w:lang w:eastAsia="zh-TW"/>
        </w:rPr>
        <w:t>）</w:t>
      </w:r>
      <w:r w:rsidRPr="00537CAA">
        <w:rPr>
          <w:rFonts w:ascii="SimSun" w:eastAsia="新細明體" w:hAnsi="Tahoma" w:cs="SimSun"/>
          <w:kern w:val="0"/>
          <w:sz w:val="18"/>
          <w:szCs w:val="18"/>
          <w:lang w:eastAsia="zh-TW"/>
        </w:rPr>
        <w:t xml:space="preserve">{                 </w:t>
      </w:r>
      <w:r w:rsidRPr="00537CAA">
        <w:rPr>
          <w:rFonts w:ascii="SimSun" w:eastAsia="新細明體" w:hAnsi="Tahoma" w:cs="SimSun"/>
          <w:kern w:val="0"/>
          <w:sz w:val="18"/>
          <w:szCs w:val="18"/>
          <w:lang w:eastAsia="zh-TW"/>
        </w:rPr>
        <w:tab/>
      </w:r>
      <w:r w:rsidRPr="00537CAA">
        <w:rPr>
          <w:rFonts w:ascii="SimSun" w:eastAsia="新細明體" w:hAnsi="Tahoma" w:cs="SimSun"/>
          <w:kern w:val="0"/>
          <w:sz w:val="18"/>
          <w:szCs w:val="18"/>
          <w:lang w:eastAsia="zh-TW"/>
        </w:rPr>
        <w:tab/>
        <w:t xml:space="preserve">/* </w:t>
      </w:r>
      <w:r w:rsidRPr="00537CAA">
        <w:rPr>
          <w:rFonts w:ascii="SimSun" w:eastAsia="新細明體" w:hAnsi="Tahoma" w:cs="SimSun" w:hint="eastAsia"/>
          <w:kern w:val="0"/>
          <w:sz w:val="18"/>
          <w:szCs w:val="18"/>
          <w:lang w:val="zh-CN" w:eastAsia="zh-TW"/>
        </w:rPr>
        <w:t>無限迴圈</w:t>
      </w:r>
      <w:r w:rsidRPr="00537CAA">
        <w:rPr>
          <w:rFonts w:ascii="SimSun" w:eastAsia="新細明體" w:hAnsi="Tahoma" w:cs="SimSun"/>
          <w:kern w:val="0"/>
          <w:sz w:val="18"/>
          <w:szCs w:val="18"/>
          <w:lang w:eastAsia="zh-TW"/>
        </w:rPr>
        <w:t xml:space="preserve"> */</w:t>
      </w:r>
    </w:p>
    <w:p w:rsidR="009631CD" w:rsidRPr="00930F2B" w:rsidRDefault="00537CAA" w:rsidP="009631CD">
      <w:pPr>
        <w:autoSpaceDE w:val="0"/>
        <w:autoSpaceDN w:val="0"/>
        <w:adjustRightInd w:val="0"/>
        <w:jc w:val="left"/>
        <w:rPr>
          <w:rFonts w:ascii="SimSun" w:hAnsi="Tahoma" w:cs="SimSun"/>
          <w:kern w:val="0"/>
          <w:sz w:val="18"/>
          <w:szCs w:val="18"/>
        </w:rPr>
      </w:pPr>
      <w:r w:rsidRPr="00537CAA">
        <w:rPr>
          <w:rFonts w:ascii="SimSun" w:eastAsia="新細明體" w:hAnsi="Tahoma" w:cs="SimSun"/>
          <w:kern w:val="0"/>
          <w:sz w:val="18"/>
          <w:szCs w:val="18"/>
          <w:lang w:eastAsia="zh-TW"/>
        </w:rPr>
        <w:t xml:space="preserve">              if</w:t>
      </w:r>
      <w:r w:rsidRPr="00537CAA">
        <w:rPr>
          <w:rFonts w:ascii="SimSun" w:eastAsia="新細明體" w:hAnsi="Tahoma" w:cs="SimSun" w:hint="eastAsia"/>
          <w:kern w:val="0"/>
          <w:sz w:val="18"/>
          <w:szCs w:val="18"/>
          <w:lang w:eastAsia="zh-TW"/>
        </w:rPr>
        <w:t>（</w:t>
      </w:r>
      <w:r w:rsidRPr="00537CAA">
        <w:rPr>
          <w:rFonts w:ascii="SimSun" w:eastAsia="新細明體" w:hAnsi="Tahoma" w:cs="SimSun"/>
          <w:kern w:val="0"/>
          <w:sz w:val="18"/>
          <w:szCs w:val="18"/>
          <w:lang w:eastAsia="zh-TW"/>
        </w:rPr>
        <w:t>count==0</w:t>
      </w:r>
      <w:r w:rsidRPr="00537CAA">
        <w:rPr>
          <w:rFonts w:ascii="SimSun" w:eastAsia="新細明體" w:hAnsi="Tahoma" w:cs="SimSun" w:hint="eastAsia"/>
          <w:kern w:val="0"/>
          <w:sz w:val="18"/>
          <w:szCs w:val="18"/>
          <w:lang w:eastAsia="zh-TW"/>
        </w:rPr>
        <w:t>）</w:t>
      </w:r>
      <w:r w:rsidRPr="00537CAA">
        <w:rPr>
          <w:rFonts w:ascii="SimSun" w:eastAsia="新細明體" w:hAnsi="Tahoma" w:cs="SimSun"/>
          <w:kern w:val="0"/>
          <w:sz w:val="18"/>
          <w:szCs w:val="18"/>
          <w:lang w:eastAsia="zh-TW"/>
        </w:rPr>
        <w:t>sleep</w:t>
      </w:r>
      <w:r w:rsidRPr="00537CAA">
        <w:rPr>
          <w:rFonts w:ascii="SimSun" w:eastAsia="新細明體" w:hAnsi="Tahoma" w:cs="SimSun" w:hint="eastAsia"/>
          <w:kern w:val="0"/>
          <w:sz w:val="18"/>
          <w:szCs w:val="18"/>
          <w:lang w:eastAsia="zh-TW"/>
        </w:rPr>
        <w:t>（）</w:t>
      </w:r>
      <w:r w:rsidRPr="00537CAA">
        <w:rPr>
          <w:rFonts w:ascii="SimSun" w:eastAsia="新細明體" w:hAnsi="Tahoma" w:cs="SimSun"/>
          <w:kern w:val="0"/>
          <w:sz w:val="18"/>
          <w:szCs w:val="18"/>
          <w:lang w:eastAsia="zh-TW"/>
        </w:rPr>
        <w:t xml:space="preserve">;  </w:t>
      </w:r>
      <w:r w:rsidRPr="00537CAA">
        <w:rPr>
          <w:rFonts w:ascii="SimSun" w:eastAsia="新細明體" w:hAnsi="Tahoma" w:cs="SimSun"/>
          <w:kern w:val="0"/>
          <w:sz w:val="18"/>
          <w:szCs w:val="18"/>
          <w:lang w:eastAsia="zh-TW"/>
        </w:rPr>
        <w:tab/>
        <w:t xml:space="preserve">/* </w:t>
      </w:r>
      <w:r w:rsidRPr="00537CAA">
        <w:rPr>
          <w:rFonts w:ascii="SimSun" w:eastAsia="新細明體" w:hAnsi="Tahoma" w:cs="SimSun" w:hint="eastAsia"/>
          <w:kern w:val="0"/>
          <w:sz w:val="18"/>
          <w:szCs w:val="18"/>
          <w:lang w:val="zh-CN" w:eastAsia="zh-TW"/>
        </w:rPr>
        <w:t>緩衝區空</w:t>
      </w:r>
      <w:r w:rsidRPr="00537CAA">
        <w:rPr>
          <w:rFonts w:ascii="SimSun" w:eastAsia="新細明體" w:hAnsi="Tahoma" w:cs="SimSun" w:hint="eastAsia"/>
          <w:kern w:val="0"/>
          <w:sz w:val="18"/>
          <w:szCs w:val="18"/>
          <w:lang w:eastAsia="zh-TW"/>
        </w:rPr>
        <w:t>，</w:t>
      </w:r>
      <w:r w:rsidRPr="00537CAA">
        <w:rPr>
          <w:rFonts w:ascii="SimSun" w:eastAsia="新細明體" w:hAnsi="Tahoma" w:cs="SimSun" w:hint="eastAsia"/>
          <w:kern w:val="0"/>
          <w:sz w:val="18"/>
          <w:szCs w:val="18"/>
          <w:lang w:val="zh-CN" w:eastAsia="zh-TW"/>
        </w:rPr>
        <w:t>進入睡眠</w:t>
      </w:r>
      <w:r w:rsidRPr="00537CAA">
        <w:rPr>
          <w:rFonts w:ascii="SimSun" w:eastAsia="新細明體" w:hAnsi="Tahoma" w:cs="SimSun"/>
          <w:kern w:val="0"/>
          <w:sz w:val="18"/>
          <w:szCs w:val="18"/>
          <w:lang w:eastAsia="zh-TW"/>
        </w:rPr>
        <w:t xml:space="preserve"> */</w:t>
      </w:r>
    </w:p>
    <w:p w:rsidR="009631CD" w:rsidRPr="00930F2B" w:rsidRDefault="00537CAA" w:rsidP="009631CD">
      <w:pPr>
        <w:autoSpaceDE w:val="0"/>
        <w:autoSpaceDN w:val="0"/>
        <w:adjustRightInd w:val="0"/>
        <w:jc w:val="left"/>
        <w:rPr>
          <w:rFonts w:ascii="SimSun" w:hAnsi="Tahoma" w:cs="SimSun"/>
          <w:kern w:val="0"/>
          <w:sz w:val="18"/>
          <w:szCs w:val="18"/>
        </w:rPr>
      </w:pPr>
      <w:r w:rsidRPr="00537CAA">
        <w:rPr>
          <w:rFonts w:ascii="SimSun" w:eastAsia="新細明體" w:hAnsi="Tahoma" w:cs="SimSun"/>
          <w:kern w:val="0"/>
          <w:sz w:val="18"/>
          <w:szCs w:val="18"/>
          <w:lang w:eastAsia="zh-TW"/>
        </w:rPr>
        <w:t xml:space="preserve">              remove_item</w:t>
      </w:r>
      <w:r w:rsidRPr="00537CAA">
        <w:rPr>
          <w:rFonts w:ascii="SimSun" w:eastAsia="新細明體" w:hAnsi="Tahoma" w:cs="SimSun" w:hint="eastAsia"/>
          <w:kern w:val="0"/>
          <w:sz w:val="18"/>
          <w:szCs w:val="18"/>
          <w:lang w:eastAsia="zh-TW"/>
        </w:rPr>
        <w:t>（）</w:t>
      </w:r>
      <w:r w:rsidRPr="00537CAA">
        <w:rPr>
          <w:rFonts w:ascii="SimSun" w:eastAsia="新細明體" w:hAnsi="Tahoma" w:cs="SimSun"/>
          <w:kern w:val="0"/>
          <w:sz w:val="18"/>
          <w:szCs w:val="18"/>
          <w:lang w:eastAsia="zh-TW"/>
        </w:rPr>
        <w:t xml:space="preserve">;           </w:t>
      </w:r>
      <w:r w:rsidRPr="00537CAA">
        <w:rPr>
          <w:rFonts w:ascii="SimSun" w:eastAsia="新細明體" w:hAnsi="Tahoma" w:cs="SimSun"/>
          <w:kern w:val="0"/>
          <w:sz w:val="18"/>
          <w:szCs w:val="18"/>
          <w:lang w:eastAsia="zh-TW"/>
        </w:rPr>
        <w:tab/>
        <w:t xml:space="preserve">/* </w:t>
      </w:r>
      <w:r w:rsidRPr="00537CAA">
        <w:rPr>
          <w:rFonts w:ascii="SimSun" w:eastAsia="新細明體" w:hAnsi="Tahoma" w:cs="SimSun" w:hint="eastAsia"/>
          <w:kern w:val="0"/>
          <w:sz w:val="18"/>
          <w:szCs w:val="18"/>
          <w:lang w:val="zh-CN" w:eastAsia="zh-TW"/>
        </w:rPr>
        <w:t>從緩衝區中取走一個資料項目</w:t>
      </w:r>
      <w:r w:rsidRPr="00537CAA">
        <w:rPr>
          <w:rFonts w:ascii="SimSun" w:eastAsia="新細明體" w:hAnsi="Tahoma" w:cs="SimSun"/>
          <w:kern w:val="0"/>
          <w:sz w:val="18"/>
          <w:szCs w:val="18"/>
          <w:lang w:eastAsia="zh-TW"/>
        </w:rPr>
        <w:t xml:space="preserve"> */</w:t>
      </w:r>
    </w:p>
    <w:p w:rsidR="009631CD" w:rsidRPr="00930F2B" w:rsidRDefault="00537CAA" w:rsidP="009631CD">
      <w:pPr>
        <w:autoSpaceDE w:val="0"/>
        <w:autoSpaceDN w:val="0"/>
        <w:adjustRightInd w:val="0"/>
        <w:jc w:val="left"/>
        <w:rPr>
          <w:rFonts w:ascii="SimSun" w:hAnsi="Tahoma" w:cs="SimSun"/>
          <w:kern w:val="0"/>
          <w:sz w:val="18"/>
          <w:szCs w:val="18"/>
        </w:rPr>
      </w:pPr>
      <w:r w:rsidRPr="00537CAA">
        <w:rPr>
          <w:rFonts w:ascii="SimSun" w:eastAsia="新細明體" w:hAnsi="Tahoma" w:cs="SimSun"/>
          <w:kern w:val="0"/>
          <w:sz w:val="18"/>
          <w:szCs w:val="18"/>
          <w:lang w:eastAsia="zh-TW"/>
        </w:rPr>
        <w:t xml:space="preserve">              count=count-1;              </w:t>
      </w:r>
      <w:r w:rsidRPr="00537CAA">
        <w:rPr>
          <w:rFonts w:ascii="SimSun" w:eastAsia="新細明體" w:hAnsi="Tahoma" w:cs="SimSun"/>
          <w:kern w:val="0"/>
          <w:sz w:val="18"/>
          <w:szCs w:val="18"/>
          <w:lang w:eastAsia="zh-TW"/>
        </w:rPr>
        <w:tab/>
        <w:t xml:space="preserve">/* </w:t>
      </w:r>
      <w:r w:rsidRPr="00537CAA">
        <w:rPr>
          <w:rFonts w:ascii="SimSun" w:eastAsia="新細明體" w:hAnsi="Tahoma" w:cs="SimSun" w:hint="eastAsia"/>
          <w:kern w:val="0"/>
          <w:sz w:val="18"/>
          <w:szCs w:val="18"/>
          <w:lang w:val="zh-CN" w:eastAsia="zh-TW"/>
        </w:rPr>
        <w:t>遞減緩衝區中資料項目個數</w:t>
      </w:r>
      <w:r w:rsidRPr="00537CAA">
        <w:rPr>
          <w:rFonts w:ascii="SimSun" w:eastAsia="新細明體" w:hAnsi="Tahoma" w:cs="SimSun"/>
          <w:kern w:val="0"/>
          <w:sz w:val="18"/>
          <w:szCs w:val="18"/>
          <w:lang w:eastAsia="zh-TW"/>
        </w:rPr>
        <w:t xml:space="preserve"> */</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eastAsia="zh-TW"/>
        </w:rPr>
        <w:t xml:space="preserve">              </w:t>
      </w:r>
      <w:r w:rsidRPr="00537CAA">
        <w:rPr>
          <w:rFonts w:ascii="SimSun" w:eastAsia="新細明體" w:hAnsi="Tahoma" w:cs="SimSun"/>
          <w:kern w:val="0"/>
          <w:sz w:val="18"/>
          <w:szCs w:val="18"/>
          <w:lang w:val="zh-CN" w:eastAsia="zh-TW"/>
        </w:rPr>
        <w:t>if</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count==N-1</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wakeup</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producer</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 xml:space="preserve"> /* </w:t>
      </w:r>
      <w:r w:rsidRPr="00537CAA">
        <w:rPr>
          <w:rFonts w:ascii="SimSun" w:eastAsia="新細明體" w:hAnsi="Tahoma" w:cs="SimSun" w:hint="eastAsia"/>
          <w:kern w:val="0"/>
          <w:sz w:val="18"/>
          <w:szCs w:val="18"/>
          <w:lang w:val="zh-CN" w:eastAsia="zh-TW"/>
        </w:rPr>
        <w:t>緩衝區滿？</w:t>
      </w:r>
      <w:r w:rsidRPr="00537CAA">
        <w:rPr>
          <w:rFonts w:ascii="SimSun" w:eastAsia="新細明體" w:hAnsi="Tahoma" w:cs="SimSun"/>
          <w:kern w:val="0"/>
          <w:sz w:val="18"/>
          <w:szCs w:val="18"/>
          <w:lang w:val="zh-CN" w:eastAsia="zh-TW"/>
        </w:rPr>
        <w:t>*/</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              consume_item</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 xml:space="preserve">;          </w:t>
      </w:r>
      <w:r w:rsidRPr="00537CAA">
        <w:rPr>
          <w:rFonts w:ascii="SimSun" w:eastAsia="新細明體" w:hAnsi="Tahoma" w:cs="SimSun"/>
          <w:kern w:val="0"/>
          <w:sz w:val="18"/>
          <w:szCs w:val="18"/>
          <w:lang w:val="zh-CN" w:eastAsia="zh-TW"/>
        </w:rPr>
        <w:tab/>
        <w:t xml:space="preserve">/* </w:t>
      </w:r>
      <w:r w:rsidRPr="00537CAA">
        <w:rPr>
          <w:rFonts w:ascii="SimSun" w:eastAsia="新細明體" w:hAnsi="Tahoma" w:cs="SimSun" w:hint="eastAsia"/>
          <w:kern w:val="0"/>
          <w:sz w:val="18"/>
          <w:szCs w:val="18"/>
          <w:lang w:val="zh-CN" w:eastAsia="zh-TW"/>
        </w:rPr>
        <w:t>列印資料項目</w:t>
      </w:r>
      <w:r w:rsidRPr="00537CAA">
        <w:rPr>
          <w:rFonts w:ascii="SimSun" w:eastAsia="新細明體" w:hAnsi="Tahoma" w:cs="SimSun"/>
          <w:kern w:val="0"/>
          <w:sz w:val="18"/>
          <w:szCs w:val="18"/>
          <w:lang w:val="zh-CN" w:eastAsia="zh-TW"/>
        </w:rPr>
        <w:t xml:space="preserve"> */</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       }</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   }</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圖</w:t>
      </w:r>
      <w:r w:rsidRPr="00537CAA">
        <w:rPr>
          <w:rFonts w:ascii="SimSun" w:eastAsia="新細明體" w:hAnsi="Tahoma" w:cs="SimSun"/>
          <w:kern w:val="0"/>
          <w:sz w:val="18"/>
          <w:szCs w:val="18"/>
          <w:lang w:val="zh-CN" w:eastAsia="zh-TW"/>
        </w:rPr>
        <w:t xml:space="preserve">2-11 </w:t>
      </w:r>
      <w:r w:rsidRPr="00537CAA">
        <w:rPr>
          <w:rFonts w:ascii="SimSun" w:eastAsia="新細明體" w:hAnsi="Tahoma" w:cs="SimSun" w:hint="eastAsia"/>
          <w:kern w:val="0"/>
          <w:sz w:val="18"/>
          <w:szCs w:val="18"/>
          <w:lang w:val="zh-CN" w:eastAsia="zh-TW"/>
        </w:rPr>
        <w:t>含有競爭條件的生產者－消費者問題。</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現在回到競爭條件的問題。這裡有可能會出現競爭條件，其原因是對</w:t>
      </w:r>
      <w:r w:rsidRPr="00537CAA">
        <w:rPr>
          <w:rFonts w:ascii="SimSun" w:eastAsia="新細明體" w:hAnsi="Tahoma" w:cs="SimSun"/>
          <w:kern w:val="0"/>
          <w:sz w:val="18"/>
          <w:szCs w:val="18"/>
          <w:lang w:val="zh-CN" w:eastAsia="zh-TW"/>
        </w:rPr>
        <w:t>count</w:t>
      </w:r>
      <w:r w:rsidRPr="00537CAA">
        <w:rPr>
          <w:rFonts w:ascii="SimSun" w:eastAsia="新細明體" w:hAnsi="Tahoma" w:cs="SimSun" w:hint="eastAsia"/>
          <w:kern w:val="0"/>
          <w:sz w:val="18"/>
          <w:szCs w:val="18"/>
          <w:lang w:val="zh-CN" w:eastAsia="zh-TW"/>
        </w:rPr>
        <w:t>的訪問未加限制。有可能出現以下情況：緩衝區為空，消費者剛剛讀取</w:t>
      </w:r>
      <w:r w:rsidRPr="00537CAA">
        <w:rPr>
          <w:rFonts w:ascii="SimSun" w:eastAsia="新細明體" w:hAnsi="Tahoma" w:cs="SimSun"/>
          <w:kern w:val="0"/>
          <w:sz w:val="18"/>
          <w:szCs w:val="18"/>
          <w:lang w:val="zh-CN" w:eastAsia="zh-TW"/>
        </w:rPr>
        <w:t>count</w:t>
      </w:r>
      <w:r w:rsidRPr="00537CAA">
        <w:rPr>
          <w:rFonts w:ascii="SimSun" w:eastAsia="新細明體" w:hAnsi="Tahoma" w:cs="SimSun" w:hint="eastAsia"/>
          <w:kern w:val="0"/>
          <w:sz w:val="18"/>
          <w:szCs w:val="18"/>
          <w:lang w:val="zh-CN" w:eastAsia="zh-TW"/>
        </w:rPr>
        <w:t>的值發現它為</w:t>
      </w:r>
      <w:r w:rsidRPr="00537CAA">
        <w:rPr>
          <w:rFonts w:ascii="SimSun" w:eastAsia="新細明體" w:hAnsi="Tahoma" w:cs="SimSun"/>
          <w:kern w:val="0"/>
          <w:sz w:val="18"/>
          <w:szCs w:val="18"/>
          <w:lang w:val="zh-CN" w:eastAsia="zh-TW"/>
        </w:rPr>
        <w:t>0</w:t>
      </w:r>
      <w:r w:rsidRPr="00537CAA">
        <w:rPr>
          <w:rFonts w:ascii="SimSun" w:eastAsia="新細明體" w:hAnsi="Tahoma" w:cs="SimSun" w:hint="eastAsia"/>
          <w:kern w:val="0"/>
          <w:sz w:val="18"/>
          <w:szCs w:val="18"/>
          <w:lang w:val="zh-CN" w:eastAsia="zh-TW"/>
        </w:rPr>
        <w:t>。此時調度程式決定暫停消費者並啟動運行生產者。生產者向緩衝區中加入一個資料項目，將</w:t>
      </w:r>
      <w:r w:rsidRPr="00537CAA">
        <w:rPr>
          <w:rFonts w:ascii="SimSun" w:eastAsia="新細明體" w:hAnsi="Tahoma" w:cs="SimSun"/>
          <w:kern w:val="0"/>
          <w:sz w:val="18"/>
          <w:szCs w:val="18"/>
          <w:lang w:val="zh-CN" w:eastAsia="zh-TW"/>
        </w:rPr>
        <w:t>count</w:t>
      </w:r>
      <w:r w:rsidRPr="00537CAA">
        <w:rPr>
          <w:rFonts w:ascii="SimSun" w:eastAsia="新細明體" w:hAnsi="Tahoma" w:cs="SimSun" w:hint="eastAsia"/>
          <w:kern w:val="0"/>
          <w:sz w:val="18"/>
          <w:szCs w:val="18"/>
          <w:lang w:val="zh-CN" w:eastAsia="zh-TW"/>
        </w:rPr>
        <w:t>加</w:t>
      </w:r>
      <w:r w:rsidRPr="00537CAA">
        <w:rPr>
          <w:rFonts w:ascii="SimSun" w:eastAsia="新細明體" w:hAnsi="Tahoma" w:cs="SimSun"/>
          <w:kern w:val="0"/>
          <w:sz w:val="18"/>
          <w:szCs w:val="18"/>
          <w:lang w:val="zh-CN" w:eastAsia="zh-TW"/>
        </w:rPr>
        <w:t>1</w:t>
      </w:r>
      <w:r w:rsidRPr="00537CAA">
        <w:rPr>
          <w:rFonts w:ascii="SimSun" w:eastAsia="新細明體" w:hAnsi="Tahoma" w:cs="SimSun" w:hint="eastAsia"/>
          <w:kern w:val="0"/>
          <w:sz w:val="18"/>
          <w:szCs w:val="18"/>
          <w:lang w:val="zh-CN" w:eastAsia="zh-TW"/>
        </w:rPr>
        <w:t>。現在</w:t>
      </w:r>
      <w:r w:rsidRPr="00537CAA">
        <w:rPr>
          <w:rFonts w:ascii="SimSun" w:eastAsia="新細明體" w:hAnsi="Tahoma" w:cs="SimSun"/>
          <w:kern w:val="0"/>
          <w:sz w:val="18"/>
          <w:szCs w:val="18"/>
          <w:lang w:val="zh-CN" w:eastAsia="zh-TW"/>
        </w:rPr>
        <w:t>count</w:t>
      </w:r>
      <w:r w:rsidRPr="00537CAA">
        <w:rPr>
          <w:rFonts w:ascii="SimSun" w:eastAsia="新細明體" w:hAnsi="Tahoma" w:cs="SimSun" w:hint="eastAsia"/>
          <w:kern w:val="0"/>
          <w:sz w:val="18"/>
          <w:szCs w:val="18"/>
          <w:lang w:val="zh-CN" w:eastAsia="zh-TW"/>
        </w:rPr>
        <w:t>的值變成了</w:t>
      </w:r>
      <w:r w:rsidRPr="00537CAA">
        <w:rPr>
          <w:rFonts w:ascii="SimSun" w:eastAsia="新細明體" w:hAnsi="Tahoma" w:cs="SimSun"/>
          <w:kern w:val="0"/>
          <w:sz w:val="18"/>
          <w:szCs w:val="18"/>
          <w:lang w:val="zh-CN" w:eastAsia="zh-TW"/>
        </w:rPr>
        <w:t>1</w:t>
      </w:r>
      <w:r w:rsidRPr="00537CAA">
        <w:rPr>
          <w:rFonts w:ascii="SimSun" w:eastAsia="新細明體" w:hAnsi="Tahoma" w:cs="SimSun" w:hint="eastAsia"/>
          <w:kern w:val="0"/>
          <w:sz w:val="18"/>
          <w:szCs w:val="18"/>
          <w:lang w:val="zh-CN" w:eastAsia="zh-TW"/>
        </w:rPr>
        <w:t>。它推斷認為由於</w:t>
      </w:r>
      <w:r w:rsidRPr="00537CAA">
        <w:rPr>
          <w:rFonts w:ascii="SimSun" w:eastAsia="新細明體" w:hAnsi="Tahoma" w:cs="SimSun"/>
          <w:kern w:val="0"/>
          <w:sz w:val="18"/>
          <w:szCs w:val="18"/>
          <w:lang w:val="zh-CN" w:eastAsia="zh-TW"/>
        </w:rPr>
        <w:t>count</w:t>
      </w:r>
      <w:r w:rsidRPr="00537CAA">
        <w:rPr>
          <w:rFonts w:ascii="SimSun" w:eastAsia="新細明體" w:hAnsi="Tahoma" w:cs="SimSun" w:hint="eastAsia"/>
          <w:kern w:val="0"/>
          <w:sz w:val="18"/>
          <w:szCs w:val="18"/>
          <w:lang w:val="zh-CN" w:eastAsia="zh-TW"/>
        </w:rPr>
        <w:t>剛才為</w:t>
      </w:r>
      <w:r w:rsidRPr="00537CAA">
        <w:rPr>
          <w:rFonts w:ascii="SimSun" w:eastAsia="新細明體" w:hAnsi="Tahoma" w:cs="SimSun"/>
          <w:kern w:val="0"/>
          <w:sz w:val="18"/>
          <w:szCs w:val="18"/>
          <w:lang w:val="zh-CN" w:eastAsia="zh-TW"/>
        </w:rPr>
        <w:t>0</w:t>
      </w:r>
      <w:r w:rsidRPr="00537CAA">
        <w:rPr>
          <w:rFonts w:ascii="SimSun" w:eastAsia="新細明體" w:hAnsi="Tahoma" w:cs="SimSun" w:hint="eastAsia"/>
          <w:kern w:val="0"/>
          <w:sz w:val="18"/>
          <w:szCs w:val="18"/>
          <w:lang w:val="zh-CN" w:eastAsia="zh-TW"/>
        </w:rPr>
        <w:t>，所以消費者此時很可能在睡眠，於是生產者調用</w:t>
      </w:r>
      <w:r w:rsidRPr="00537CAA">
        <w:rPr>
          <w:rFonts w:ascii="SimSun" w:eastAsia="新細明體" w:hAnsi="Tahoma" w:cs="SimSun"/>
          <w:kern w:val="0"/>
          <w:sz w:val="18"/>
          <w:szCs w:val="18"/>
          <w:lang w:val="zh-CN" w:eastAsia="zh-TW"/>
        </w:rPr>
        <w:t>wakeup</w:t>
      </w:r>
      <w:r w:rsidRPr="00537CAA">
        <w:rPr>
          <w:rFonts w:ascii="SimSun" w:eastAsia="新細明體" w:hAnsi="Tahoma" w:cs="SimSun" w:hint="eastAsia"/>
          <w:kern w:val="0"/>
          <w:sz w:val="18"/>
          <w:szCs w:val="18"/>
          <w:lang w:val="zh-CN" w:eastAsia="zh-TW"/>
        </w:rPr>
        <w:t>來喚醒消費者。</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    </w:t>
      </w:r>
      <w:r w:rsidRPr="00537CAA">
        <w:rPr>
          <w:rFonts w:ascii="SimSun" w:eastAsia="新細明體" w:hAnsi="Tahoma" w:cs="SimSun" w:hint="eastAsia"/>
          <w:kern w:val="0"/>
          <w:sz w:val="18"/>
          <w:szCs w:val="18"/>
          <w:lang w:val="zh-CN" w:eastAsia="zh-TW"/>
        </w:rPr>
        <w:t>不幸的是，消費者此時在邏輯上並未睡眠，所以喚醒信號丟失。當消費者下次運行時，它將測試先前讀到的</w:t>
      </w:r>
      <w:r w:rsidRPr="00537CAA">
        <w:rPr>
          <w:rFonts w:ascii="SimSun" w:eastAsia="新細明體" w:hAnsi="Tahoma" w:cs="SimSun"/>
          <w:kern w:val="0"/>
          <w:sz w:val="18"/>
          <w:szCs w:val="18"/>
          <w:lang w:val="zh-CN" w:eastAsia="zh-TW"/>
        </w:rPr>
        <w:t>count</w:t>
      </w:r>
      <w:r w:rsidRPr="00537CAA">
        <w:rPr>
          <w:rFonts w:ascii="SimSun" w:eastAsia="新細明體" w:hAnsi="Tahoma" w:cs="SimSun" w:hint="eastAsia"/>
          <w:kern w:val="0"/>
          <w:sz w:val="18"/>
          <w:szCs w:val="18"/>
          <w:lang w:val="zh-CN" w:eastAsia="zh-TW"/>
        </w:rPr>
        <w:t>值，發現它為</w:t>
      </w:r>
      <w:r w:rsidRPr="00537CAA">
        <w:rPr>
          <w:rFonts w:ascii="SimSun" w:eastAsia="新細明體" w:hAnsi="Tahoma" w:cs="SimSun"/>
          <w:kern w:val="0"/>
          <w:sz w:val="18"/>
          <w:szCs w:val="18"/>
          <w:lang w:val="zh-CN" w:eastAsia="zh-TW"/>
        </w:rPr>
        <w:t>0</w:t>
      </w:r>
      <w:r w:rsidRPr="00537CAA">
        <w:rPr>
          <w:rFonts w:ascii="SimSun" w:eastAsia="新細明體" w:hAnsi="Tahoma" w:cs="SimSun" w:hint="eastAsia"/>
          <w:kern w:val="0"/>
          <w:sz w:val="18"/>
          <w:szCs w:val="18"/>
          <w:lang w:val="zh-CN" w:eastAsia="zh-TW"/>
        </w:rPr>
        <w:t>，於是去睡眠。這樣生產者遲早會添滿整個緩衝區，然後睡眠。這樣一來兩個進程都將永遠睡眠下去。</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     </w:t>
      </w:r>
      <w:r w:rsidRPr="00537CAA">
        <w:rPr>
          <w:rFonts w:ascii="SimSun" w:eastAsia="新細明體" w:hAnsi="Tahoma" w:cs="SimSun" w:hint="eastAsia"/>
          <w:kern w:val="0"/>
          <w:sz w:val="18"/>
          <w:szCs w:val="18"/>
          <w:lang w:val="zh-CN" w:eastAsia="zh-TW"/>
        </w:rPr>
        <w:t>這裡問題的實質在於發給一個（尚）未睡眠進程的喚醒信號丟失了。如果它沒有丟失，則一切都很正常。一種快速的彌補方法是修改規則，加上一個喚醒等待位</w:t>
      </w:r>
      <w:r w:rsidRPr="00537CAA">
        <w:rPr>
          <w:rFonts w:ascii="SimSun" w:eastAsia="新細明體" w:hAnsi="Tahoma" w:cs="SimSun"/>
          <w:kern w:val="0"/>
          <w:sz w:val="18"/>
          <w:szCs w:val="18"/>
          <w:lang w:val="zh-CN" w:eastAsia="zh-TW"/>
        </w:rPr>
        <w:t>(wakeup waiting bit)</w:t>
      </w:r>
      <w:r w:rsidRPr="00537CAA">
        <w:rPr>
          <w:rFonts w:ascii="SimSun" w:eastAsia="新細明體" w:hAnsi="Tahoma" w:cs="SimSun" w:hint="eastAsia"/>
          <w:kern w:val="0"/>
          <w:sz w:val="18"/>
          <w:szCs w:val="18"/>
          <w:lang w:val="zh-CN" w:eastAsia="zh-TW"/>
        </w:rPr>
        <w:t>。當向一個清醒的進程發送一個喚醒信號時，將該位置位。隨後，當進程要睡眠時，如果喚醒等待位為</w:t>
      </w:r>
      <w:r w:rsidRPr="00537CAA">
        <w:rPr>
          <w:rFonts w:ascii="SimSun" w:eastAsia="新細明體" w:hAnsi="Tahoma" w:cs="SimSun"/>
          <w:kern w:val="0"/>
          <w:sz w:val="18"/>
          <w:szCs w:val="18"/>
          <w:lang w:val="zh-CN" w:eastAsia="zh-TW"/>
        </w:rPr>
        <w:t>1</w:t>
      </w:r>
      <w:r w:rsidRPr="00537CAA">
        <w:rPr>
          <w:rFonts w:ascii="SimSun" w:eastAsia="新細明體" w:hAnsi="Tahoma" w:cs="SimSun" w:hint="eastAsia"/>
          <w:kern w:val="0"/>
          <w:sz w:val="18"/>
          <w:szCs w:val="18"/>
          <w:lang w:val="zh-CN" w:eastAsia="zh-TW"/>
        </w:rPr>
        <w:t>，則將該位元清除，而進程仍然保持清醒。</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     </w:t>
      </w:r>
      <w:r w:rsidRPr="00537CAA">
        <w:rPr>
          <w:rFonts w:ascii="SimSun" w:eastAsia="新細明體" w:hAnsi="Tahoma" w:cs="SimSun" w:hint="eastAsia"/>
          <w:kern w:val="0"/>
          <w:sz w:val="18"/>
          <w:szCs w:val="18"/>
          <w:lang w:val="zh-CN" w:eastAsia="zh-TW"/>
        </w:rPr>
        <w:t>儘管在本例中喚醒等待位解決了問題，但很容易就可以構造出一些例子，其中有兩個或更多的進程，這時一個喚醒等待位就不敷使用。我們可以再打一個補丁，加入第二個喚醒等待位，或者甚至是</w:t>
      </w:r>
      <w:r w:rsidRPr="00537CAA">
        <w:rPr>
          <w:rFonts w:ascii="SimSun" w:eastAsia="新細明體" w:hAnsi="Tahoma" w:cs="SimSun"/>
          <w:kern w:val="0"/>
          <w:sz w:val="18"/>
          <w:szCs w:val="18"/>
          <w:lang w:val="zh-CN" w:eastAsia="zh-TW"/>
        </w:rPr>
        <w:t>8</w:t>
      </w:r>
      <w:r w:rsidRPr="00537CAA">
        <w:rPr>
          <w:rFonts w:ascii="SimSun" w:eastAsia="新細明體" w:hAnsi="Tahoma" w:cs="SimSun" w:hint="eastAsia"/>
          <w:kern w:val="0"/>
          <w:sz w:val="18"/>
          <w:szCs w:val="18"/>
          <w:lang w:val="zh-CN" w:eastAsia="zh-TW"/>
        </w:rPr>
        <w:t>個、</w:t>
      </w:r>
      <w:r w:rsidRPr="00537CAA">
        <w:rPr>
          <w:rFonts w:ascii="SimSun" w:eastAsia="新細明體" w:hAnsi="Tahoma" w:cs="SimSun"/>
          <w:kern w:val="0"/>
          <w:sz w:val="18"/>
          <w:szCs w:val="18"/>
          <w:lang w:val="zh-CN" w:eastAsia="zh-TW"/>
        </w:rPr>
        <w:t>32</w:t>
      </w:r>
      <w:r w:rsidRPr="00537CAA">
        <w:rPr>
          <w:rFonts w:ascii="SimSun" w:eastAsia="新細明體" w:hAnsi="Tahoma" w:cs="SimSun" w:hint="eastAsia"/>
          <w:kern w:val="0"/>
          <w:sz w:val="18"/>
          <w:szCs w:val="18"/>
          <w:lang w:val="zh-CN" w:eastAsia="zh-TW"/>
        </w:rPr>
        <w:t>個，但原則上講這並未解決問題。</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2.2.5 </w:t>
      </w:r>
      <w:r w:rsidRPr="00537CAA">
        <w:rPr>
          <w:rFonts w:ascii="SimSun" w:eastAsia="新細明體" w:hAnsi="Tahoma" w:cs="SimSun" w:hint="eastAsia"/>
          <w:kern w:val="0"/>
          <w:sz w:val="18"/>
          <w:szCs w:val="18"/>
          <w:lang w:val="zh-CN" w:eastAsia="zh-TW"/>
        </w:rPr>
        <w:t>信號量</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    </w:t>
      </w:r>
      <w:r w:rsidRPr="00537CAA">
        <w:rPr>
          <w:rFonts w:ascii="SimSun" w:eastAsia="新細明體" w:hAnsi="Tahoma" w:cs="SimSun" w:hint="eastAsia"/>
          <w:kern w:val="0"/>
          <w:sz w:val="18"/>
          <w:szCs w:val="18"/>
          <w:lang w:val="zh-CN" w:eastAsia="zh-TW"/>
        </w:rPr>
        <w:t>信號量是</w:t>
      </w:r>
      <w:r w:rsidRPr="00537CAA">
        <w:rPr>
          <w:rFonts w:ascii="SimSun" w:eastAsia="新細明體" w:hAnsi="Tahoma" w:cs="SimSun"/>
          <w:kern w:val="0"/>
          <w:sz w:val="18"/>
          <w:szCs w:val="18"/>
          <w:lang w:val="zh-CN" w:eastAsia="zh-TW"/>
        </w:rPr>
        <w:t>E. W. Dijkstra</w:t>
      </w:r>
      <w:r w:rsidRPr="00537CAA">
        <w:rPr>
          <w:rFonts w:ascii="SimSun" w:eastAsia="新細明體" w:hAnsi="Tahoma" w:cs="SimSun" w:hint="eastAsia"/>
          <w:kern w:val="0"/>
          <w:sz w:val="18"/>
          <w:szCs w:val="18"/>
          <w:lang w:val="zh-CN" w:eastAsia="zh-TW"/>
        </w:rPr>
        <w:t>在</w:t>
      </w:r>
      <w:r w:rsidRPr="00537CAA">
        <w:rPr>
          <w:rFonts w:ascii="SimSun" w:eastAsia="新細明體" w:hAnsi="Tahoma" w:cs="SimSun"/>
          <w:kern w:val="0"/>
          <w:sz w:val="18"/>
          <w:szCs w:val="18"/>
          <w:lang w:val="zh-CN" w:eastAsia="zh-TW"/>
        </w:rPr>
        <w:t>1965</w:t>
      </w:r>
      <w:r w:rsidRPr="00537CAA">
        <w:rPr>
          <w:rFonts w:ascii="SimSun" w:eastAsia="新細明體" w:hAnsi="Tahoma" w:cs="SimSun" w:hint="eastAsia"/>
          <w:kern w:val="0"/>
          <w:sz w:val="18"/>
          <w:szCs w:val="18"/>
          <w:lang w:val="zh-CN" w:eastAsia="zh-TW"/>
        </w:rPr>
        <w:t>年提出的一種方法，它使用一個整型變數來累記喚醒次數，以供以後使用。在他的建議中引入一個新的變數類型，稱作信號量</w:t>
      </w:r>
      <w:r w:rsidRPr="00537CAA">
        <w:rPr>
          <w:rFonts w:ascii="SimSun" w:eastAsia="新細明體" w:hAnsi="Tahoma" w:cs="SimSun"/>
          <w:kern w:val="0"/>
          <w:sz w:val="18"/>
          <w:szCs w:val="18"/>
          <w:lang w:val="zh-CN" w:eastAsia="zh-TW"/>
        </w:rPr>
        <w:t>(semaphore)</w:t>
      </w:r>
      <w:r w:rsidRPr="00537CAA">
        <w:rPr>
          <w:rFonts w:ascii="SimSun" w:eastAsia="新細明體" w:hAnsi="Tahoma" w:cs="SimSun" w:hint="eastAsia"/>
          <w:kern w:val="0"/>
          <w:sz w:val="18"/>
          <w:szCs w:val="18"/>
          <w:lang w:val="zh-CN" w:eastAsia="zh-TW"/>
        </w:rPr>
        <w:t>。一個信號量的值可以為</w:t>
      </w:r>
      <w:r w:rsidRPr="00537CAA">
        <w:rPr>
          <w:rFonts w:ascii="SimSun" w:eastAsia="新細明體" w:hAnsi="Tahoma" w:cs="SimSun"/>
          <w:kern w:val="0"/>
          <w:sz w:val="18"/>
          <w:szCs w:val="18"/>
          <w:lang w:val="zh-CN" w:eastAsia="zh-TW"/>
        </w:rPr>
        <w:t>0</w:t>
      </w:r>
      <w:r w:rsidRPr="00537CAA">
        <w:rPr>
          <w:rFonts w:ascii="SimSun" w:eastAsia="新細明體" w:hAnsi="Tahoma" w:cs="SimSun" w:hint="eastAsia"/>
          <w:kern w:val="0"/>
          <w:sz w:val="18"/>
          <w:szCs w:val="18"/>
          <w:lang w:val="zh-CN" w:eastAsia="zh-TW"/>
        </w:rPr>
        <w:t>，表示沒有積累下來的喚醒操作；或者為正值，表示有一個或多個被積累下來的喚醒操作。</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    Dijkstra</w:t>
      </w:r>
      <w:r w:rsidRPr="00537CAA">
        <w:rPr>
          <w:rFonts w:ascii="SimSun" w:eastAsia="新細明體" w:hAnsi="Tahoma" w:cs="SimSun" w:hint="eastAsia"/>
          <w:kern w:val="0"/>
          <w:sz w:val="18"/>
          <w:szCs w:val="18"/>
          <w:lang w:val="zh-CN" w:eastAsia="zh-TW"/>
        </w:rPr>
        <w:t>建議設兩種操作：</w:t>
      </w:r>
      <w:r w:rsidRPr="00537CAA">
        <w:rPr>
          <w:rFonts w:ascii="SimSun" w:eastAsia="新細明體" w:hAnsi="Tahoma" w:cs="SimSun"/>
          <w:kern w:val="0"/>
          <w:sz w:val="18"/>
          <w:szCs w:val="18"/>
          <w:lang w:val="zh-CN" w:eastAsia="zh-TW"/>
        </w:rPr>
        <w:t>DOWN</w:t>
      </w:r>
      <w:r w:rsidRPr="00537CAA">
        <w:rPr>
          <w:rFonts w:ascii="SimSun" w:eastAsia="新細明體" w:hAnsi="Tahoma" w:cs="SimSun" w:hint="eastAsia"/>
          <w:kern w:val="0"/>
          <w:sz w:val="18"/>
          <w:szCs w:val="18"/>
          <w:lang w:val="zh-CN" w:eastAsia="zh-TW"/>
        </w:rPr>
        <w:t>和</w:t>
      </w:r>
      <w:r w:rsidRPr="00537CAA">
        <w:rPr>
          <w:rFonts w:ascii="SimSun" w:eastAsia="新細明體" w:hAnsi="Tahoma" w:cs="SimSun"/>
          <w:kern w:val="0"/>
          <w:sz w:val="18"/>
          <w:szCs w:val="18"/>
          <w:lang w:val="zh-CN" w:eastAsia="zh-TW"/>
        </w:rPr>
        <w:t>UP</w:t>
      </w:r>
      <w:r w:rsidRPr="00537CAA">
        <w:rPr>
          <w:rFonts w:ascii="SimSun" w:eastAsia="新細明體" w:hAnsi="Tahoma" w:cs="SimSun" w:hint="eastAsia"/>
          <w:kern w:val="0"/>
          <w:sz w:val="18"/>
          <w:szCs w:val="18"/>
          <w:lang w:val="zh-CN" w:eastAsia="zh-TW"/>
        </w:rPr>
        <w:t>（分別為推廣後的</w:t>
      </w:r>
      <w:r w:rsidRPr="00537CAA">
        <w:rPr>
          <w:rFonts w:ascii="SimSun" w:eastAsia="新細明體" w:hAnsi="Tahoma" w:cs="SimSun"/>
          <w:kern w:val="0"/>
          <w:sz w:val="18"/>
          <w:szCs w:val="18"/>
          <w:lang w:val="zh-CN" w:eastAsia="zh-TW"/>
        </w:rPr>
        <w:t>SLEEP</w:t>
      </w:r>
      <w:r w:rsidRPr="00537CAA">
        <w:rPr>
          <w:rFonts w:ascii="SimSun" w:eastAsia="新細明體" w:hAnsi="Tahoma" w:cs="SimSun" w:hint="eastAsia"/>
          <w:kern w:val="0"/>
          <w:sz w:val="18"/>
          <w:szCs w:val="18"/>
          <w:lang w:val="zh-CN" w:eastAsia="zh-TW"/>
        </w:rPr>
        <w:t>和</w:t>
      </w:r>
      <w:r w:rsidRPr="00537CAA">
        <w:rPr>
          <w:rFonts w:ascii="SimSun" w:eastAsia="新細明體" w:hAnsi="Tahoma" w:cs="SimSun"/>
          <w:kern w:val="0"/>
          <w:sz w:val="18"/>
          <w:szCs w:val="18"/>
          <w:lang w:val="zh-CN" w:eastAsia="zh-TW"/>
        </w:rPr>
        <w:t>WAKEUP</w:t>
      </w:r>
      <w:r w:rsidRPr="00537CAA">
        <w:rPr>
          <w:rFonts w:ascii="SimSun" w:eastAsia="新細明體" w:hAnsi="Tahoma" w:cs="SimSun" w:hint="eastAsia"/>
          <w:kern w:val="0"/>
          <w:sz w:val="18"/>
          <w:szCs w:val="18"/>
          <w:lang w:val="zh-CN" w:eastAsia="zh-TW"/>
        </w:rPr>
        <w:t>）。對一信號量執行</w:t>
      </w:r>
      <w:r w:rsidRPr="00537CAA">
        <w:rPr>
          <w:rFonts w:ascii="SimSun" w:eastAsia="新細明體" w:hAnsi="Tahoma" w:cs="SimSun"/>
          <w:kern w:val="0"/>
          <w:sz w:val="18"/>
          <w:szCs w:val="18"/>
          <w:lang w:val="zh-CN" w:eastAsia="zh-TW"/>
        </w:rPr>
        <w:t>DOWN</w:t>
      </w:r>
      <w:r w:rsidRPr="00537CAA">
        <w:rPr>
          <w:rFonts w:ascii="SimSun" w:eastAsia="新細明體" w:hAnsi="Tahoma" w:cs="SimSun" w:hint="eastAsia"/>
          <w:kern w:val="0"/>
          <w:sz w:val="18"/>
          <w:szCs w:val="18"/>
          <w:lang w:val="zh-CN" w:eastAsia="zh-TW"/>
        </w:rPr>
        <w:t>操作是檢查其值是否大於</w:t>
      </w:r>
      <w:r w:rsidRPr="00537CAA">
        <w:rPr>
          <w:rFonts w:ascii="SimSun" w:eastAsia="新細明體" w:hAnsi="Tahoma" w:cs="SimSun"/>
          <w:kern w:val="0"/>
          <w:sz w:val="18"/>
          <w:szCs w:val="18"/>
          <w:lang w:val="zh-CN" w:eastAsia="zh-TW"/>
        </w:rPr>
        <w:t>0</w:t>
      </w:r>
      <w:r w:rsidRPr="00537CAA">
        <w:rPr>
          <w:rFonts w:ascii="SimSun" w:eastAsia="新細明體" w:hAnsi="Tahoma" w:cs="SimSun" w:hint="eastAsia"/>
          <w:kern w:val="0"/>
          <w:sz w:val="18"/>
          <w:szCs w:val="18"/>
          <w:lang w:val="zh-CN" w:eastAsia="zh-TW"/>
        </w:rPr>
        <w:t>。若是則將其值減</w:t>
      </w:r>
      <w:r w:rsidRPr="00537CAA">
        <w:rPr>
          <w:rFonts w:ascii="SimSun" w:eastAsia="新細明體" w:hAnsi="Tahoma" w:cs="SimSun"/>
          <w:kern w:val="0"/>
          <w:sz w:val="18"/>
          <w:szCs w:val="18"/>
          <w:lang w:val="zh-CN" w:eastAsia="zh-TW"/>
        </w:rPr>
        <w:t>1</w:t>
      </w:r>
      <w:r w:rsidRPr="00537CAA">
        <w:rPr>
          <w:rFonts w:ascii="SimSun" w:eastAsia="新細明體" w:hAnsi="Tahoma" w:cs="SimSun" w:hint="eastAsia"/>
          <w:kern w:val="0"/>
          <w:sz w:val="18"/>
          <w:szCs w:val="18"/>
          <w:lang w:val="zh-CN" w:eastAsia="zh-TW"/>
        </w:rPr>
        <w:t>（即，用掉一個保存的喚醒信號）並繼續。若值為</w:t>
      </w:r>
      <w:r w:rsidRPr="00537CAA">
        <w:rPr>
          <w:rFonts w:ascii="SimSun" w:eastAsia="新細明體" w:hAnsi="Tahoma" w:cs="SimSun"/>
          <w:kern w:val="0"/>
          <w:sz w:val="18"/>
          <w:szCs w:val="18"/>
          <w:lang w:val="zh-CN" w:eastAsia="zh-TW"/>
        </w:rPr>
        <w:t>0</w:t>
      </w:r>
      <w:r w:rsidRPr="00537CAA">
        <w:rPr>
          <w:rFonts w:ascii="SimSun" w:eastAsia="新細明體" w:hAnsi="Tahoma" w:cs="SimSun" w:hint="eastAsia"/>
          <w:kern w:val="0"/>
          <w:sz w:val="18"/>
          <w:szCs w:val="18"/>
          <w:lang w:val="zh-CN" w:eastAsia="zh-TW"/>
        </w:rPr>
        <w:t>，則進程將睡眠，而且此時</w:t>
      </w:r>
      <w:r w:rsidRPr="00537CAA">
        <w:rPr>
          <w:rFonts w:ascii="SimSun" w:eastAsia="新細明體" w:hAnsi="Tahoma" w:cs="SimSun"/>
          <w:kern w:val="0"/>
          <w:sz w:val="18"/>
          <w:szCs w:val="18"/>
          <w:lang w:val="zh-CN" w:eastAsia="zh-TW"/>
        </w:rPr>
        <w:t>DOWN</w:t>
      </w:r>
      <w:r w:rsidRPr="00537CAA">
        <w:rPr>
          <w:rFonts w:ascii="SimSun" w:eastAsia="新細明體" w:hAnsi="Tahoma" w:cs="SimSun" w:hint="eastAsia"/>
          <w:kern w:val="0"/>
          <w:sz w:val="18"/>
          <w:szCs w:val="18"/>
          <w:lang w:val="zh-CN" w:eastAsia="zh-TW"/>
        </w:rPr>
        <w:t>操作並未結束。檢查數值、改變數值、以及可能發生的睡眠操作均作為一個單一的、不可分割的原子操作</w:t>
      </w:r>
      <w:r w:rsidRPr="00537CAA">
        <w:rPr>
          <w:rFonts w:ascii="SimSun" w:eastAsia="新細明體" w:hAnsi="Tahoma" w:cs="SimSun"/>
          <w:kern w:val="0"/>
          <w:sz w:val="18"/>
          <w:szCs w:val="18"/>
          <w:lang w:val="zh-CN" w:eastAsia="zh-TW"/>
        </w:rPr>
        <w:t>(atomic action)</w:t>
      </w:r>
      <w:r w:rsidRPr="00537CAA">
        <w:rPr>
          <w:rFonts w:ascii="SimSun" w:eastAsia="新細明體" w:hAnsi="Tahoma" w:cs="SimSun" w:hint="eastAsia"/>
          <w:kern w:val="0"/>
          <w:sz w:val="18"/>
          <w:szCs w:val="18"/>
          <w:lang w:val="zh-CN" w:eastAsia="zh-TW"/>
        </w:rPr>
        <w:t>完成。即保證一旦一個信號量操作開始，則在操作完成或阻塞之前別的進程均不允許訪問該信號量。這種原子性對於解決同步問題和避免競爭條件是非常重要的。</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    UP</w:t>
      </w:r>
      <w:r w:rsidRPr="00537CAA">
        <w:rPr>
          <w:rFonts w:ascii="SimSun" w:eastAsia="新細明體" w:hAnsi="Tahoma" w:cs="SimSun" w:hint="eastAsia"/>
          <w:kern w:val="0"/>
          <w:sz w:val="18"/>
          <w:szCs w:val="18"/>
          <w:lang w:val="zh-CN" w:eastAsia="zh-TW"/>
        </w:rPr>
        <w:t>操作遞增信號量的值。如果一個或多個進程在該信號量上睡眠，無法完成一個先前的</w:t>
      </w:r>
      <w:r w:rsidRPr="00537CAA">
        <w:rPr>
          <w:rFonts w:ascii="SimSun" w:eastAsia="新細明體" w:hAnsi="Tahoma" w:cs="SimSun"/>
          <w:kern w:val="0"/>
          <w:sz w:val="18"/>
          <w:szCs w:val="18"/>
          <w:lang w:val="zh-CN" w:eastAsia="zh-TW"/>
        </w:rPr>
        <w:t>DOWN</w:t>
      </w:r>
      <w:r w:rsidRPr="00537CAA">
        <w:rPr>
          <w:rFonts w:ascii="SimSun" w:eastAsia="新細明體" w:hAnsi="Tahoma" w:cs="SimSun" w:hint="eastAsia"/>
          <w:kern w:val="0"/>
          <w:sz w:val="18"/>
          <w:szCs w:val="18"/>
          <w:lang w:val="zh-CN" w:eastAsia="zh-TW"/>
        </w:rPr>
        <w:t>操作，則由系統選擇其中的一個（例如，隨機挑選）並允許其完成它的</w:t>
      </w:r>
      <w:r w:rsidRPr="00537CAA">
        <w:rPr>
          <w:rFonts w:ascii="SimSun" w:eastAsia="新細明體" w:hAnsi="Tahoma" w:cs="SimSun"/>
          <w:kern w:val="0"/>
          <w:sz w:val="18"/>
          <w:szCs w:val="18"/>
          <w:lang w:val="zh-CN" w:eastAsia="zh-TW"/>
        </w:rPr>
        <w:t>DOWN</w:t>
      </w:r>
      <w:r w:rsidRPr="00537CAA">
        <w:rPr>
          <w:rFonts w:ascii="SimSun" w:eastAsia="新細明體" w:hAnsi="Tahoma" w:cs="SimSun" w:hint="eastAsia"/>
          <w:kern w:val="0"/>
          <w:sz w:val="18"/>
          <w:szCs w:val="18"/>
          <w:lang w:val="zh-CN" w:eastAsia="zh-TW"/>
        </w:rPr>
        <w:t>操作。於是，對一個有進程在其上睡眠的信號量執行一次</w:t>
      </w:r>
      <w:r w:rsidRPr="00537CAA">
        <w:rPr>
          <w:rFonts w:ascii="SimSun" w:eastAsia="新細明體" w:hAnsi="Tahoma" w:cs="SimSun"/>
          <w:kern w:val="0"/>
          <w:sz w:val="18"/>
          <w:szCs w:val="18"/>
          <w:lang w:val="zh-CN" w:eastAsia="zh-TW"/>
        </w:rPr>
        <w:t>UP</w:t>
      </w:r>
      <w:r w:rsidRPr="00537CAA">
        <w:rPr>
          <w:rFonts w:ascii="SimSun" w:eastAsia="新細明體" w:hAnsi="Tahoma" w:cs="SimSun" w:hint="eastAsia"/>
          <w:kern w:val="0"/>
          <w:sz w:val="18"/>
          <w:szCs w:val="18"/>
          <w:lang w:val="zh-CN" w:eastAsia="zh-TW"/>
        </w:rPr>
        <w:t>操作之後，該信號量的值仍舊是</w:t>
      </w:r>
      <w:r w:rsidRPr="00537CAA">
        <w:rPr>
          <w:rFonts w:ascii="SimSun" w:eastAsia="新細明體" w:hAnsi="Tahoma" w:cs="SimSun"/>
          <w:kern w:val="0"/>
          <w:sz w:val="18"/>
          <w:szCs w:val="18"/>
          <w:lang w:val="zh-CN" w:eastAsia="zh-TW"/>
        </w:rPr>
        <w:t>0</w:t>
      </w:r>
      <w:r w:rsidRPr="00537CAA">
        <w:rPr>
          <w:rFonts w:ascii="SimSun" w:eastAsia="新細明體" w:hAnsi="Tahoma" w:cs="SimSun" w:hint="eastAsia"/>
          <w:kern w:val="0"/>
          <w:sz w:val="18"/>
          <w:szCs w:val="18"/>
          <w:lang w:val="zh-CN" w:eastAsia="zh-TW"/>
        </w:rPr>
        <w:t>，但在其上睡眠的進程卻少了一個。遞增信號量的值和喚醒一個進程同樣也是不可分割的。不會有進程因執行</w:t>
      </w:r>
      <w:r w:rsidRPr="00537CAA">
        <w:rPr>
          <w:rFonts w:ascii="SimSun" w:eastAsia="新細明體" w:hAnsi="Tahoma" w:cs="SimSun"/>
          <w:kern w:val="0"/>
          <w:sz w:val="18"/>
          <w:szCs w:val="18"/>
          <w:lang w:val="zh-CN" w:eastAsia="zh-TW"/>
        </w:rPr>
        <w:t>UP</w:t>
      </w:r>
      <w:r w:rsidRPr="00537CAA">
        <w:rPr>
          <w:rFonts w:ascii="SimSun" w:eastAsia="新細明體" w:hAnsi="Tahoma" w:cs="SimSun" w:hint="eastAsia"/>
          <w:kern w:val="0"/>
          <w:sz w:val="18"/>
          <w:szCs w:val="18"/>
          <w:lang w:val="zh-CN" w:eastAsia="zh-TW"/>
        </w:rPr>
        <w:t>而阻塞，正如在前面的模型中不會有進程因執行</w:t>
      </w:r>
      <w:r w:rsidRPr="00537CAA">
        <w:rPr>
          <w:rFonts w:ascii="SimSun" w:eastAsia="新細明體" w:hAnsi="Tahoma" w:cs="SimSun"/>
          <w:kern w:val="0"/>
          <w:sz w:val="18"/>
          <w:szCs w:val="18"/>
          <w:lang w:val="zh-CN" w:eastAsia="zh-TW"/>
        </w:rPr>
        <w:t>wakeup</w:t>
      </w:r>
      <w:r w:rsidRPr="00537CAA">
        <w:rPr>
          <w:rFonts w:ascii="SimSun" w:eastAsia="新細明體" w:hAnsi="Tahoma" w:cs="SimSun" w:hint="eastAsia"/>
          <w:kern w:val="0"/>
          <w:sz w:val="18"/>
          <w:szCs w:val="18"/>
          <w:lang w:val="zh-CN" w:eastAsia="zh-TW"/>
        </w:rPr>
        <w:t>而阻塞一樣</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    </w:t>
      </w:r>
      <w:r w:rsidRPr="00537CAA">
        <w:rPr>
          <w:rFonts w:ascii="SimSun" w:eastAsia="新細明體" w:hAnsi="Tahoma" w:cs="SimSun" w:hint="eastAsia"/>
          <w:kern w:val="0"/>
          <w:sz w:val="18"/>
          <w:szCs w:val="18"/>
          <w:lang w:val="zh-CN" w:eastAsia="zh-TW"/>
        </w:rPr>
        <w:t>在</w:t>
      </w:r>
      <w:r w:rsidRPr="00537CAA">
        <w:rPr>
          <w:rFonts w:ascii="SimSun" w:eastAsia="新細明體" w:hAnsi="Tahoma" w:cs="SimSun"/>
          <w:kern w:val="0"/>
          <w:sz w:val="18"/>
          <w:szCs w:val="18"/>
          <w:lang w:val="zh-CN" w:eastAsia="zh-TW"/>
        </w:rPr>
        <w:t>Dijkstra</w:t>
      </w:r>
      <w:r w:rsidRPr="00537CAA">
        <w:rPr>
          <w:rFonts w:ascii="SimSun" w:eastAsia="新細明體" w:hAnsi="Tahoma" w:cs="SimSun" w:hint="eastAsia"/>
          <w:kern w:val="0"/>
          <w:sz w:val="18"/>
          <w:szCs w:val="18"/>
          <w:lang w:val="zh-CN" w:eastAsia="zh-TW"/>
        </w:rPr>
        <w:t>最早的論文中。他使用</w:t>
      </w:r>
      <w:r w:rsidRPr="00537CAA">
        <w:rPr>
          <w:rFonts w:ascii="SimSun" w:eastAsia="新細明體" w:hAnsi="Tahoma" w:cs="SimSun"/>
          <w:kern w:val="0"/>
          <w:sz w:val="18"/>
          <w:szCs w:val="18"/>
          <w:lang w:val="zh-CN" w:eastAsia="zh-TW"/>
        </w:rPr>
        <w:t>P</w:t>
      </w:r>
      <w:r w:rsidRPr="00537CAA">
        <w:rPr>
          <w:rFonts w:ascii="SimSun" w:eastAsia="新細明體" w:hAnsi="Tahoma" w:cs="SimSun" w:hint="eastAsia"/>
          <w:kern w:val="0"/>
          <w:sz w:val="18"/>
          <w:szCs w:val="18"/>
          <w:lang w:val="zh-CN" w:eastAsia="zh-TW"/>
        </w:rPr>
        <w:t>和</w:t>
      </w:r>
      <w:r w:rsidRPr="00537CAA">
        <w:rPr>
          <w:rFonts w:ascii="SimSun" w:eastAsia="新細明體" w:hAnsi="Tahoma" w:cs="SimSun"/>
          <w:kern w:val="0"/>
          <w:sz w:val="18"/>
          <w:szCs w:val="18"/>
          <w:lang w:val="zh-CN" w:eastAsia="zh-TW"/>
        </w:rPr>
        <w:t>V</w:t>
      </w:r>
      <w:r w:rsidRPr="00537CAA">
        <w:rPr>
          <w:rFonts w:ascii="SimSun" w:eastAsia="新細明體" w:hAnsi="Tahoma" w:cs="SimSun" w:hint="eastAsia"/>
          <w:kern w:val="0"/>
          <w:sz w:val="18"/>
          <w:szCs w:val="18"/>
          <w:lang w:val="zh-CN" w:eastAsia="zh-TW"/>
        </w:rPr>
        <w:t>而不是</w:t>
      </w:r>
      <w:r w:rsidRPr="00537CAA">
        <w:rPr>
          <w:rFonts w:ascii="SimSun" w:eastAsia="新細明體" w:hAnsi="Tahoma" w:cs="SimSun"/>
          <w:kern w:val="0"/>
          <w:sz w:val="18"/>
          <w:szCs w:val="18"/>
          <w:lang w:val="zh-CN" w:eastAsia="zh-TW"/>
        </w:rPr>
        <w:t>DOWN</w:t>
      </w:r>
      <w:r w:rsidRPr="00537CAA">
        <w:rPr>
          <w:rFonts w:ascii="SimSun" w:eastAsia="新細明體" w:hAnsi="Tahoma" w:cs="SimSun" w:hint="eastAsia"/>
          <w:kern w:val="0"/>
          <w:sz w:val="18"/>
          <w:szCs w:val="18"/>
          <w:lang w:val="zh-CN" w:eastAsia="zh-TW"/>
        </w:rPr>
        <w:t>和</w:t>
      </w:r>
      <w:r w:rsidRPr="00537CAA">
        <w:rPr>
          <w:rFonts w:ascii="SimSun" w:eastAsia="新細明體" w:hAnsi="Tahoma" w:cs="SimSun"/>
          <w:kern w:val="0"/>
          <w:sz w:val="18"/>
          <w:szCs w:val="18"/>
          <w:lang w:val="zh-CN" w:eastAsia="zh-TW"/>
        </w:rPr>
        <w:t>UP</w:t>
      </w:r>
      <w:r w:rsidRPr="00537CAA">
        <w:rPr>
          <w:rFonts w:ascii="SimSun" w:eastAsia="新細明體" w:hAnsi="Tahoma" w:cs="SimSun" w:hint="eastAsia"/>
          <w:kern w:val="0"/>
          <w:sz w:val="18"/>
          <w:szCs w:val="18"/>
          <w:lang w:val="zh-CN" w:eastAsia="zh-TW"/>
        </w:rPr>
        <w:t>，但因為對於不講荷蘭語的讀者來說採用什麼記號並無大的干係，所以我們將使用</w:t>
      </w:r>
      <w:r w:rsidRPr="00537CAA">
        <w:rPr>
          <w:rFonts w:ascii="SimSun" w:eastAsia="新細明體" w:hAnsi="Tahoma" w:cs="SimSun"/>
          <w:kern w:val="0"/>
          <w:sz w:val="18"/>
          <w:szCs w:val="18"/>
          <w:lang w:val="zh-CN" w:eastAsia="zh-TW"/>
        </w:rPr>
        <w:t>DOWN</w:t>
      </w:r>
      <w:r w:rsidRPr="00537CAA">
        <w:rPr>
          <w:rFonts w:ascii="SimSun" w:eastAsia="新細明體" w:hAnsi="Tahoma" w:cs="SimSun" w:hint="eastAsia"/>
          <w:kern w:val="0"/>
          <w:sz w:val="18"/>
          <w:szCs w:val="18"/>
          <w:lang w:val="zh-CN" w:eastAsia="zh-TW"/>
        </w:rPr>
        <w:t>和</w:t>
      </w:r>
      <w:r w:rsidRPr="00537CAA">
        <w:rPr>
          <w:rFonts w:ascii="SimSun" w:eastAsia="新細明體" w:hAnsi="Tahoma" w:cs="SimSun"/>
          <w:kern w:val="0"/>
          <w:sz w:val="18"/>
          <w:szCs w:val="18"/>
          <w:lang w:val="zh-CN" w:eastAsia="zh-TW"/>
        </w:rPr>
        <w:t>UP</w:t>
      </w:r>
      <w:r w:rsidRPr="00537CAA">
        <w:rPr>
          <w:rFonts w:ascii="SimSun" w:eastAsia="新細明體" w:hAnsi="Tahoma" w:cs="SimSun" w:hint="eastAsia"/>
          <w:kern w:val="0"/>
          <w:sz w:val="18"/>
          <w:szCs w:val="18"/>
          <w:lang w:val="zh-CN" w:eastAsia="zh-TW"/>
        </w:rPr>
        <w:t>。它們在</w:t>
      </w:r>
      <w:r w:rsidRPr="00537CAA">
        <w:rPr>
          <w:rFonts w:ascii="SimSun" w:eastAsia="新細明體" w:hAnsi="Tahoma" w:cs="SimSun"/>
          <w:kern w:val="0"/>
          <w:sz w:val="18"/>
          <w:szCs w:val="18"/>
          <w:lang w:val="zh-CN" w:eastAsia="zh-TW"/>
        </w:rPr>
        <w:t>Algol 68</w:t>
      </w:r>
      <w:r w:rsidRPr="00537CAA">
        <w:rPr>
          <w:rFonts w:ascii="SimSun" w:eastAsia="新細明體" w:hAnsi="Tahoma" w:cs="SimSun" w:hint="eastAsia"/>
          <w:kern w:val="0"/>
          <w:sz w:val="18"/>
          <w:szCs w:val="18"/>
          <w:lang w:val="zh-CN" w:eastAsia="zh-TW"/>
        </w:rPr>
        <w:t>中首次被引入。</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用信號量解決生產者</w:t>
      </w:r>
      <w:r w:rsidRPr="00537CAA">
        <w:rPr>
          <w:rFonts w:ascii="SimSun" w:eastAsia="新細明體" w:hAnsi="Tahoma" w:cs="SimSun"/>
          <w:kern w:val="0"/>
          <w:sz w:val="18"/>
          <w:szCs w:val="18"/>
          <w:lang w:val="zh-CN" w:eastAsia="zh-TW"/>
        </w:rPr>
        <w:t xml:space="preserve"> </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 xml:space="preserve"> </w:t>
      </w:r>
      <w:r w:rsidRPr="00537CAA">
        <w:rPr>
          <w:rFonts w:ascii="SimSun" w:eastAsia="新細明體" w:hAnsi="Tahoma" w:cs="SimSun" w:hint="eastAsia"/>
          <w:kern w:val="0"/>
          <w:sz w:val="18"/>
          <w:szCs w:val="18"/>
          <w:lang w:val="zh-CN" w:eastAsia="zh-TW"/>
        </w:rPr>
        <w:t>消費者問題</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    </w:t>
      </w:r>
      <w:r w:rsidRPr="00537CAA">
        <w:rPr>
          <w:rFonts w:ascii="SimSun" w:eastAsia="新細明體" w:hAnsi="Tahoma" w:cs="SimSun" w:hint="eastAsia"/>
          <w:kern w:val="0"/>
          <w:sz w:val="18"/>
          <w:szCs w:val="18"/>
          <w:lang w:val="zh-CN" w:eastAsia="zh-TW"/>
        </w:rPr>
        <w:t>圖</w:t>
      </w:r>
      <w:r w:rsidRPr="00537CAA">
        <w:rPr>
          <w:rFonts w:ascii="SimSun" w:eastAsia="新細明體" w:hAnsi="Tahoma" w:cs="SimSun"/>
          <w:kern w:val="0"/>
          <w:sz w:val="18"/>
          <w:szCs w:val="18"/>
          <w:lang w:val="zh-CN" w:eastAsia="zh-TW"/>
        </w:rPr>
        <w:t>2</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12</w:t>
      </w:r>
      <w:r w:rsidRPr="00537CAA">
        <w:rPr>
          <w:rFonts w:ascii="SimSun" w:eastAsia="新細明體" w:hAnsi="Tahoma" w:cs="SimSun" w:hint="eastAsia"/>
          <w:kern w:val="0"/>
          <w:sz w:val="18"/>
          <w:szCs w:val="18"/>
          <w:lang w:val="zh-CN" w:eastAsia="zh-TW"/>
        </w:rPr>
        <w:t>中示出了用信號量解決丟失的喚醒問題。最重要的是它採用一種不可分割的方式來實現。通常是將</w:t>
      </w:r>
      <w:r w:rsidRPr="00537CAA">
        <w:rPr>
          <w:rFonts w:ascii="SimSun" w:eastAsia="新細明體" w:hAnsi="Tahoma" w:cs="SimSun"/>
          <w:kern w:val="0"/>
          <w:sz w:val="18"/>
          <w:szCs w:val="18"/>
          <w:lang w:val="zh-CN" w:eastAsia="zh-TW"/>
        </w:rPr>
        <w:t>UP</w:t>
      </w:r>
      <w:r w:rsidRPr="00537CAA">
        <w:rPr>
          <w:rFonts w:ascii="SimSun" w:eastAsia="新細明體" w:hAnsi="Tahoma" w:cs="SimSun" w:hint="eastAsia"/>
          <w:kern w:val="0"/>
          <w:sz w:val="18"/>
          <w:szCs w:val="18"/>
          <w:lang w:val="zh-CN" w:eastAsia="zh-TW"/>
        </w:rPr>
        <w:t>和</w:t>
      </w:r>
      <w:r w:rsidRPr="00537CAA">
        <w:rPr>
          <w:rFonts w:ascii="SimSun" w:eastAsia="新細明體" w:hAnsi="Tahoma" w:cs="SimSun"/>
          <w:kern w:val="0"/>
          <w:sz w:val="18"/>
          <w:szCs w:val="18"/>
          <w:lang w:val="zh-CN" w:eastAsia="zh-TW"/>
        </w:rPr>
        <w:t>DOWN</w:t>
      </w:r>
      <w:r w:rsidRPr="00537CAA">
        <w:rPr>
          <w:rFonts w:ascii="SimSun" w:eastAsia="新細明體" w:hAnsi="Tahoma" w:cs="SimSun" w:hint="eastAsia"/>
          <w:kern w:val="0"/>
          <w:sz w:val="18"/>
          <w:szCs w:val="18"/>
          <w:lang w:val="zh-CN" w:eastAsia="zh-TW"/>
        </w:rPr>
        <w:t>作為系統調用實現，而且作業系統只需在執行以下操作時短暫地關掉中斷，這些操作包括：檢測信號量、修改信號量、以及在需要時使進程睡眠。由於這些動作只需要幾條指令，所以關中斷不會帶來什麼副作用。如果使用多個</w:t>
      </w:r>
      <w:r w:rsidRPr="00537CAA">
        <w:rPr>
          <w:rFonts w:ascii="SimSun" w:eastAsia="新細明體" w:hAnsi="Tahoma" w:cs="SimSun"/>
          <w:kern w:val="0"/>
          <w:sz w:val="18"/>
          <w:szCs w:val="18"/>
          <w:lang w:val="zh-CN" w:eastAsia="zh-TW"/>
        </w:rPr>
        <w:t>CPU</w:t>
      </w:r>
      <w:r w:rsidRPr="00537CAA">
        <w:rPr>
          <w:rFonts w:ascii="SimSun" w:eastAsia="新細明體" w:hAnsi="Tahoma" w:cs="SimSun" w:hint="eastAsia"/>
          <w:kern w:val="0"/>
          <w:sz w:val="18"/>
          <w:szCs w:val="18"/>
          <w:lang w:val="zh-CN" w:eastAsia="zh-TW"/>
        </w:rPr>
        <w:t>，則每個信號量應由一個鎖變數進行保護。通過</w:t>
      </w:r>
      <w:r w:rsidRPr="00537CAA">
        <w:rPr>
          <w:rFonts w:ascii="SimSun" w:eastAsia="新細明體" w:hAnsi="Tahoma" w:cs="SimSun"/>
          <w:kern w:val="0"/>
          <w:sz w:val="18"/>
          <w:szCs w:val="18"/>
          <w:lang w:val="zh-CN" w:eastAsia="zh-TW"/>
        </w:rPr>
        <w:t>TSL</w:t>
      </w:r>
      <w:r w:rsidRPr="00537CAA">
        <w:rPr>
          <w:rFonts w:ascii="SimSun" w:eastAsia="新細明體" w:hAnsi="Tahoma" w:cs="SimSun" w:hint="eastAsia"/>
          <w:kern w:val="0"/>
          <w:sz w:val="18"/>
          <w:szCs w:val="18"/>
          <w:lang w:val="zh-CN" w:eastAsia="zh-TW"/>
        </w:rPr>
        <w:t>指令來確保同一時刻只有一個</w:t>
      </w:r>
      <w:r w:rsidRPr="00537CAA">
        <w:rPr>
          <w:rFonts w:ascii="SimSun" w:eastAsia="新細明體" w:hAnsi="Tahoma" w:cs="SimSun"/>
          <w:kern w:val="0"/>
          <w:sz w:val="18"/>
          <w:szCs w:val="18"/>
          <w:lang w:val="zh-CN" w:eastAsia="zh-TW"/>
        </w:rPr>
        <w:t>CPU</w:t>
      </w:r>
      <w:r w:rsidRPr="00537CAA">
        <w:rPr>
          <w:rFonts w:ascii="SimSun" w:eastAsia="新細明體" w:hAnsi="Tahoma" w:cs="SimSun" w:hint="eastAsia"/>
          <w:kern w:val="0"/>
          <w:sz w:val="18"/>
          <w:szCs w:val="18"/>
          <w:lang w:val="zh-CN" w:eastAsia="zh-TW"/>
        </w:rPr>
        <w:t>在對信號量進行操作。讀者必須搞清楚使用</w:t>
      </w:r>
      <w:r w:rsidRPr="00537CAA">
        <w:rPr>
          <w:rFonts w:ascii="SimSun" w:eastAsia="新細明體" w:hAnsi="Tahoma" w:cs="SimSun"/>
          <w:kern w:val="0"/>
          <w:sz w:val="18"/>
          <w:szCs w:val="18"/>
          <w:lang w:val="zh-CN" w:eastAsia="zh-TW"/>
        </w:rPr>
        <w:t>TSL</w:t>
      </w:r>
      <w:r w:rsidRPr="00537CAA">
        <w:rPr>
          <w:rFonts w:ascii="SimSun" w:eastAsia="新細明體" w:hAnsi="Tahoma" w:cs="SimSun" w:hint="eastAsia"/>
          <w:kern w:val="0"/>
          <w:sz w:val="18"/>
          <w:szCs w:val="18"/>
          <w:lang w:val="zh-CN" w:eastAsia="zh-TW"/>
        </w:rPr>
        <w:t>來防止幾個</w:t>
      </w:r>
      <w:r w:rsidRPr="00537CAA">
        <w:rPr>
          <w:rFonts w:ascii="SimSun" w:eastAsia="新細明體" w:hAnsi="Tahoma" w:cs="SimSun"/>
          <w:kern w:val="0"/>
          <w:sz w:val="18"/>
          <w:szCs w:val="18"/>
          <w:lang w:val="zh-CN" w:eastAsia="zh-TW"/>
        </w:rPr>
        <w:t>CPU</w:t>
      </w:r>
      <w:r w:rsidRPr="00537CAA">
        <w:rPr>
          <w:rFonts w:ascii="SimSun" w:eastAsia="新細明體" w:hAnsi="Tahoma" w:cs="SimSun" w:hint="eastAsia"/>
          <w:kern w:val="0"/>
          <w:sz w:val="18"/>
          <w:szCs w:val="18"/>
          <w:lang w:val="zh-CN" w:eastAsia="zh-TW"/>
        </w:rPr>
        <w:t>同時訪問信號量，與生產者或消費者使用忙等待來等待對方騰出或填充緩衝區是完全不同的。信號量操作僅需幾個微秒，而生產者或消費者則可能需要任意長的時間。</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kern w:val="0"/>
          <w:sz w:val="18"/>
          <w:szCs w:val="18"/>
          <w:lang w:val="zh-CN"/>
        </w:rPr>
        <w:t xml:space="preserve">#define N   100                       </w:t>
      </w:r>
      <w:r w:rsidRPr="00537CAA">
        <w:rPr>
          <w:rFonts w:ascii="SimSun" w:eastAsia="新細明體" w:hAnsi="Tahoma" w:cs="SimSun"/>
          <w:kern w:val="0"/>
          <w:sz w:val="18"/>
          <w:szCs w:val="18"/>
          <w:lang w:val="zh-CN"/>
        </w:rPr>
        <w:tab/>
        <w:t xml:space="preserve">/* </w:t>
      </w:r>
      <w:r w:rsidRPr="00537CAA">
        <w:rPr>
          <w:rFonts w:ascii="SimSun" w:eastAsia="新細明體" w:hAnsi="Tahoma" w:cs="SimSun" w:hint="eastAsia"/>
          <w:kern w:val="0"/>
          <w:sz w:val="18"/>
          <w:szCs w:val="18"/>
          <w:lang w:val="zh-CN"/>
        </w:rPr>
        <w:t>緩衝區內槽數</w:t>
      </w:r>
      <w:r w:rsidRPr="00537CAA">
        <w:rPr>
          <w:rFonts w:ascii="SimSun" w:eastAsia="新細明體" w:hAnsi="Tahoma" w:cs="SimSun"/>
          <w:kern w:val="0"/>
          <w:sz w:val="18"/>
          <w:szCs w:val="18"/>
          <w:lang w:val="zh-CN"/>
        </w:rPr>
        <w:t xml:space="preserve"> */</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rPr>
        <w:t xml:space="preserve">  typedef int semaphone;                  </w:t>
      </w:r>
      <w:r w:rsidRPr="00537CAA">
        <w:rPr>
          <w:rFonts w:ascii="SimSun" w:eastAsia="新細明體" w:hAnsi="Tahoma" w:cs="SimSun"/>
          <w:kern w:val="0"/>
          <w:sz w:val="18"/>
          <w:szCs w:val="18"/>
          <w:lang w:val="zh-CN"/>
        </w:rPr>
        <w:tab/>
        <w:t xml:space="preserve">/* </w:t>
      </w:r>
      <w:r w:rsidRPr="00537CAA">
        <w:rPr>
          <w:rFonts w:ascii="SimSun" w:eastAsia="新細明體" w:hAnsi="Tahoma" w:cs="SimSun" w:hint="eastAsia"/>
          <w:kern w:val="0"/>
          <w:sz w:val="18"/>
          <w:szCs w:val="18"/>
          <w:lang w:val="zh-CN"/>
        </w:rPr>
        <w:t>信號量是一種特殊的整形變數</w:t>
      </w:r>
      <w:r w:rsidRPr="00537CAA">
        <w:rPr>
          <w:rFonts w:ascii="SimSun" w:eastAsia="新細明體" w:hAnsi="Tahoma" w:cs="SimSun"/>
          <w:kern w:val="0"/>
          <w:sz w:val="18"/>
          <w:szCs w:val="18"/>
          <w:lang w:val="zh-CN"/>
        </w:rPr>
        <w:t xml:space="preserve"> */</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rPr>
        <w:t xml:space="preserve">  semaphone mutex =1;                   </w:t>
      </w:r>
      <w:r w:rsidRPr="00537CAA">
        <w:rPr>
          <w:rFonts w:ascii="SimSun" w:eastAsia="新細明體" w:hAnsi="Tahoma" w:cs="SimSun"/>
          <w:kern w:val="0"/>
          <w:sz w:val="18"/>
          <w:szCs w:val="18"/>
          <w:lang w:val="zh-CN"/>
        </w:rPr>
        <w:tab/>
        <w:t xml:space="preserve">/* </w:t>
      </w:r>
      <w:r w:rsidRPr="00537CAA">
        <w:rPr>
          <w:rFonts w:ascii="SimSun" w:eastAsia="新細明體" w:hAnsi="Tahoma" w:cs="SimSun" w:hint="eastAsia"/>
          <w:kern w:val="0"/>
          <w:sz w:val="18"/>
          <w:szCs w:val="18"/>
          <w:lang w:val="zh-CN"/>
        </w:rPr>
        <w:t>控制對臨界區的訪問</w:t>
      </w:r>
      <w:r w:rsidRPr="00537CAA">
        <w:rPr>
          <w:rFonts w:ascii="SimSun" w:eastAsia="新細明體" w:hAnsi="Tahoma" w:cs="SimSun"/>
          <w:kern w:val="0"/>
          <w:sz w:val="18"/>
          <w:szCs w:val="18"/>
          <w:lang w:val="zh-CN"/>
        </w:rPr>
        <w:t xml:space="preserve"> */</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rPr>
        <w:t xml:space="preserve">  semaphone empty=N;                   </w:t>
      </w:r>
      <w:r w:rsidRPr="00537CAA">
        <w:rPr>
          <w:rFonts w:ascii="SimSun" w:eastAsia="新細明體" w:hAnsi="Tahoma" w:cs="SimSun"/>
          <w:kern w:val="0"/>
          <w:sz w:val="18"/>
          <w:szCs w:val="18"/>
          <w:lang w:val="zh-CN"/>
        </w:rPr>
        <w:tab/>
        <w:t xml:space="preserve">/* </w:t>
      </w:r>
      <w:r w:rsidRPr="00537CAA">
        <w:rPr>
          <w:rFonts w:ascii="SimSun" w:eastAsia="新細明體" w:hAnsi="Tahoma" w:cs="SimSun" w:hint="eastAsia"/>
          <w:kern w:val="0"/>
          <w:sz w:val="18"/>
          <w:szCs w:val="18"/>
          <w:lang w:val="zh-CN"/>
        </w:rPr>
        <w:t>記錄緩衝區內空的槽數</w:t>
      </w:r>
      <w:r w:rsidRPr="00537CAA">
        <w:rPr>
          <w:rFonts w:ascii="SimSun" w:eastAsia="新細明體" w:hAnsi="Tahoma" w:cs="SimSun"/>
          <w:kern w:val="0"/>
          <w:sz w:val="18"/>
          <w:szCs w:val="18"/>
          <w:lang w:val="zh-CN"/>
        </w:rPr>
        <w:t xml:space="preserve"> */</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rPr>
        <w:t xml:space="preserve">  semaphone full=0;                      </w:t>
      </w:r>
      <w:r w:rsidRPr="00537CAA">
        <w:rPr>
          <w:rFonts w:ascii="SimSun" w:eastAsia="新細明體" w:hAnsi="Tahoma" w:cs="SimSun"/>
          <w:kern w:val="0"/>
          <w:sz w:val="18"/>
          <w:szCs w:val="18"/>
          <w:lang w:val="zh-CN"/>
        </w:rPr>
        <w:tab/>
        <w:t xml:space="preserve">/* </w:t>
      </w:r>
      <w:r w:rsidRPr="00537CAA">
        <w:rPr>
          <w:rFonts w:ascii="SimSun" w:eastAsia="新細明體" w:hAnsi="Tahoma" w:cs="SimSun" w:hint="eastAsia"/>
          <w:kern w:val="0"/>
          <w:sz w:val="18"/>
          <w:szCs w:val="18"/>
          <w:lang w:val="zh-CN"/>
        </w:rPr>
        <w:t>記錄緩衝區內滿的槽數</w:t>
      </w:r>
      <w:r w:rsidRPr="00537CAA">
        <w:rPr>
          <w:rFonts w:ascii="SimSun" w:eastAsia="新細明體" w:hAnsi="Tahoma" w:cs="SimSun"/>
          <w:kern w:val="0"/>
          <w:sz w:val="18"/>
          <w:szCs w:val="18"/>
          <w:lang w:val="zh-CN"/>
        </w:rPr>
        <w:t xml:space="preserve"> */</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rPr>
        <w:t xml:space="preserve">  void producer</w:t>
      </w:r>
      <w:r w:rsidRPr="00537CAA">
        <w:rPr>
          <w:rFonts w:ascii="SimSun" w:eastAsia="新細明體" w:hAnsi="Tahoma" w:cs="SimSun" w:hint="eastAsia"/>
          <w:kern w:val="0"/>
          <w:sz w:val="18"/>
          <w:szCs w:val="18"/>
          <w:lang w:val="zh-CN"/>
        </w:rPr>
        <w:t>（</w:t>
      </w:r>
      <w:r w:rsidRPr="00537CAA">
        <w:rPr>
          <w:rFonts w:ascii="SimSun" w:eastAsia="新細明體" w:hAnsi="Tahoma" w:cs="SimSun"/>
          <w:kern w:val="0"/>
          <w:sz w:val="18"/>
          <w:szCs w:val="18"/>
          <w:lang w:val="zh-CN"/>
        </w:rPr>
        <w:t>void</w:t>
      </w:r>
      <w:r w:rsidRPr="00537CAA">
        <w:rPr>
          <w:rFonts w:ascii="SimSun" w:eastAsia="新細明體" w:hAnsi="Tahoma" w:cs="SimSun" w:hint="eastAsia"/>
          <w:kern w:val="0"/>
          <w:sz w:val="18"/>
          <w:szCs w:val="18"/>
          <w:lang w:val="zh-CN"/>
        </w:rPr>
        <w:t>）</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rPr>
        <w:t xml:space="preserve">  {</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rPr>
        <w:t xml:space="preserve">      int item;</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rPr>
        <w:t xml:space="preserve">      while</w:t>
      </w:r>
      <w:r w:rsidRPr="00537CAA">
        <w:rPr>
          <w:rFonts w:ascii="SimSun" w:eastAsia="新細明體" w:hAnsi="Tahoma" w:cs="SimSun" w:hint="eastAsia"/>
          <w:kern w:val="0"/>
          <w:sz w:val="18"/>
          <w:szCs w:val="18"/>
          <w:lang w:val="zh-CN"/>
        </w:rPr>
        <w:t>（</w:t>
      </w:r>
      <w:r w:rsidRPr="00537CAA">
        <w:rPr>
          <w:rFonts w:ascii="SimSun" w:eastAsia="新細明體" w:hAnsi="Tahoma" w:cs="SimSun"/>
          <w:kern w:val="0"/>
          <w:sz w:val="18"/>
          <w:szCs w:val="18"/>
          <w:lang w:val="zh-CN"/>
        </w:rPr>
        <w:t>TRUE</w:t>
      </w:r>
      <w:r w:rsidRPr="00537CAA">
        <w:rPr>
          <w:rFonts w:ascii="SimSun" w:eastAsia="新細明體" w:hAnsi="Tahoma" w:cs="SimSun" w:hint="eastAsia"/>
          <w:kern w:val="0"/>
          <w:sz w:val="18"/>
          <w:szCs w:val="18"/>
          <w:lang w:val="zh-CN"/>
        </w:rPr>
        <w:t>）</w:t>
      </w:r>
      <w:r w:rsidRPr="00537CAA">
        <w:rPr>
          <w:rFonts w:ascii="SimSun" w:eastAsia="新細明體" w:hAnsi="Tahoma" w:cs="SimSun"/>
          <w:kern w:val="0"/>
          <w:sz w:val="18"/>
          <w:szCs w:val="18"/>
          <w:lang w:val="zh-CN"/>
        </w:rPr>
        <w:t xml:space="preserve">{                 </w:t>
      </w:r>
      <w:r w:rsidRPr="00537CAA">
        <w:rPr>
          <w:rFonts w:ascii="SimSun" w:eastAsia="新細明體" w:hAnsi="Tahoma" w:cs="SimSun"/>
          <w:kern w:val="0"/>
          <w:sz w:val="18"/>
          <w:szCs w:val="18"/>
          <w:lang w:val="zh-CN"/>
        </w:rPr>
        <w:tab/>
      </w:r>
      <w:r w:rsidRPr="00537CAA">
        <w:rPr>
          <w:rFonts w:ascii="SimSun" w:eastAsia="新細明體" w:hAnsi="Tahoma" w:cs="SimSun"/>
          <w:kern w:val="0"/>
          <w:sz w:val="18"/>
          <w:szCs w:val="18"/>
          <w:lang w:val="zh-CN"/>
        </w:rPr>
        <w:tab/>
        <w:t>/* TRUE</w:t>
      </w:r>
      <w:r w:rsidRPr="00537CAA">
        <w:rPr>
          <w:rFonts w:ascii="SimSun" w:eastAsia="新細明體" w:hAnsi="Tahoma" w:cs="SimSun" w:hint="eastAsia"/>
          <w:kern w:val="0"/>
          <w:sz w:val="18"/>
          <w:szCs w:val="18"/>
          <w:lang w:val="zh-CN"/>
        </w:rPr>
        <w:t>為常數</w:t>
      </w:r>
      <w:r w:rsidRPr="00537CAA">
        <w:rPr>
          <w:rFonts w:ascii="SimSun" w:eastAsia="新細明體" w:hAnsi="Tahoma" w:cs="SimSun"/>
          <w:kern w:val="0"/>
          <w:sz w:val="18"/>
          <w:szCs w:val="18"/>
          <w:lang w:val="zh-CN"/>
        </w:rPr>
        <w:t>1 */</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rPr>
        <w:t xml:space="preserve">          produce_item</w:t>
      </w:r>
      <w:r w:rsidRPr="00537CAA">
        <w:rPr>
          <w:rFonts w:ascii="SimSun" w:eastAsia="新細明體" w:hAnsi="Tahoma" w:cs="SimSun" w:hint="eastAsia"/>
          <w:kern w:val="0"/>
          <w:sz w:val="18"/>
          <w:szCs w:val="18"/>
          <w:lang w:val="zh-CN"/>
        </w:rPr>
        <w:t>（</w:t>
      </w:r>
      <w:r w:rsidRPr="00537CAA">
        <w:rPr>
          <w:rFonts w:ascii="SimSun" w:eastAsia="新細明體" w:hAnsi="Tahoma" w:cs="SimSun"/>
          <w:kern w:val="0"/>
          <w:sz w:val="18"/>
          <w:szCs w:val="18"/>
          <w:lang w:val="zh-CN"/>
        </w:rPr>
        <w:t>&amp;item</w:t>
      </w:r>
      <w:r w:rsidRPr="00537CAA">
        <w:rPr>
          <w:rFonts w:ascii="SimSun" w:eastAsia="新細明體" w:hAnsi="Tahoma" w:cs="SimSun" w:hint="eastAsia"/>
          <w:kern w:val="0"/>
          <w:sz w:val="18"/>
          <w:szCs w:val="18"/>
          <w:lang w:val="zh-CN"/>
        </w:rPr>
        <w:t>）</w:t>
      </w:r>
      <w:r w:rsidRPr="00537CAA">
        <w:rPr>
          <w:rFonts w:ascii="SimSun" w:eastAsia="新細明體" w:hAnsi="Tahoma" w:cs="SimSun"/>
          <w:kern w:val="0"/>
          <w:sz w:val="18"/>
          <w:szCs w:val="18"/>
          <w:lang w:val="zh-CN"/>
        </w:rPr>
        <w:t xml:space="preserve">;       </w:t>
      </w:r>
      <w:r w:rsidRPr="00537CAA">
        <w:rPr>
          <w:rFonts w:ascii="SimSun" w:eastAsia="新細明體" w:hAnsi="Tahoma" w:cs="SimSun"/>
          <w:kern w:val="0"/>
          <w:sz w:val="18"/>
          <w:szCs w:val="18"/>
          <w:lang w:val="zh-CN"/>
        </w:rPr>
        <w:tab/>
        <w:t xml:space="preserve">/* </w:t>
      </w:r>
      <w:r w:rsidRPr="00537CAA">
        <w:rPr>
          <w:rFonts w:ascii="SimSun" w:eastAsia="新細明體" w:hAnsi="Tahoma" w:cs="SimSun" w:hint="eastAsia"/>
          <w:kern w:val="0"/>
          <w:sz w:val="18"/>
          <w:szCs w:val="18"/>
          <w:lang w:val="zh-CN"/>
        </w:rPr>
        <w:t>產生一個需放入緩衝區的資料項目</w:t>
      </w:r>
      <w:r w:rsidRPr="00537CAA">
        <w:rPr>
          <w:rFonts w:ascii="SimSun" w:eastAsia="新細明體" w:hAnsi="Tahoma" w:cs="SimSun"/>
          <w:kern w:val="0"/>
          <w:sz w:val="18"/>
          <w:szCs w:val="18"/>
          <w:lang w:val="zh-CN"/>
        </w:rPr>
        <w:t xml:space="preserve"> */</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rPr>
        <w:t xml:space="preserve">          down</w:t>
      </w:r>
      <w:r w:rsidRPr="00537CAA">
        <w:rPr>
          <w:rFonts w:ascii="SimSun" w:eastAsia="新細明體" w:hAnsi="Tahoma" w:cs="SimSun" w:hint="eastAsia"/>
          <w:kern w:val="0"/>
          <w:sz w:val="18"/>
          <w:szCs w:val="18"/>
          <w:lang w:val="zh-CN"/>
        </w:rPr>
        <w:t>（</w:t>
      </w:r>
      <w:r w:rsidRPr="00537CAA">
        <w:rPr>
          <w:rFonts w:ascii="SimSun" w:eastAsia="新細明體" w:hAnsi="Tahoma" w:cs="SimSun"/>
          <w:kern w:val="0"/>
          <w:sz w:val="18"/>
          <w:szCs w:val="18"/>
          <w:lang w:val="zh-CN"/>
        </w:rPr>
        <w:t>&amp;empty</w:t>
      </w:r>
      <w:r w:rsidRPr="00537CAA">
        <w:rPr>
          <w:rFonts w:ascii="SimSun" w:eastAsia="新細明體" w:hAnsi="Tahoma" w:cs="SimSun" w:hint="eastAsia"/>
          <w:kern w:val="0"/>
          <w:sz w:val="18"/>
          <w:szCs w:val="18"/>
          <w:lang w:val="zh-CN"/>
        </w:rPr>
        <w:t>）</w:t>
      </w:r>
      <w:r w:rsidRPr="00537CAA">
        <w:rPr>
          <w:rFonts w:ascii="SimSun" w:eastAsia="新細明體" w:hAnsi="Tahoma" w:cs="SimSun"/>
          <w:kern w:val="0"/>
          <w:sz w:val="18"/>
          <w:szCs w:val="18"/>
          <w:lang w:val="zh-CN"/>
        </w:rPr>
        <w:t xml:space="preserve">;            </w:t>
      </w:r>
      <w:r w:rsidRPr="00537CAA">
        <w:rPr>
          <w:rFonts w:ascii="SimSun" w:eastAsia="新細明體" w:hAnsi="Tahoma" w:cs="SimSun"/>
          <w:kern w:val="0"/>
          <w:sz w:val="18"/>
          <w:szCs w:val="18"/>
          <w:lang w:val="zh-CN"/>
        </w:rPr>
        <w:tab/>
      </w:r>
      <w:r w:rsidRPr="00537CAA">
        <w:rPr>
          <w:rFonts w:ascii="SimSun" w:eastAsia="新細明體" w:hAnsi="Tahoma" w:cs="SimSun"/>
          <w:kern w:val="0"/>
          <w:sz w:val="18"/>
          <w:szCs w:val="18"/>
          <w:lang w:val="zh-CN"/>
        </w:rPr>
        <w:tab/>
        <w:t xml:space="preserve">/* </w:t>
      </w:r>
      <w:r w:rsidRPr="00537CAA">
        <w:rPr>
          <w:rFonts w:ascii="SimSun" w:eastAsia="新細明體" w:hAnsi="Tahoma" w:cs="SimSun" w:hint="eastAsia"/>
          <w:kern w:val="0"/>
          <w:sz w:val="18"/>
          <w:szCs w:val="18"/>
          <w:lang w:val="zh-CN"/>
        </w:rPr>
        <w:t>遞減空槽數</w:t>
      </w:r>
      <w:r w:rsidRPr="00537CAA">
        <w:rPr>
          <w:rFonts w:ascii="SimSun" w:eastAsia="新細明體" w:hAnsi="Tahoma" w:cs="SimSun"/>
          <w:kern w:val="0"/>
          <w:sz w:val="18"/>
          <w:szCs w:val="18"/>
          <w:lang w:val="zh-CN"/>
        </w:rPr>
        <w:t xml:space="preserve"> */</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rPr>
        <w:t xml:space="preserve">          down</w:t>
      </w:r>
      <w:r w:rsidRPr="00537CAA">
        <w:rPr>
          <w:rFonts w:ascii="SimSun" w:eastAsia="新細明體" w:hAnsi="Tahoma" w:cs="SimSun" w:hint="eastAsia"/>
          <w:kern w:val="0"/>
          <w:sz w:val="18"/>
          <w:szCs w:val="18"/>
          <w:lang w:val="zh-CN"/>
        </w:rPr>
        <w:t>（</w:t>
      </w:r>
      <w:r w:rsidRPr="00537CAA">
        <w:rPr>
          <w:rFonts w:ascii="SimSun" w:eastAsia="新細明體" w:hAnsi="Tahoma" w:cs="SimSun"/>
          <w:kern w:val="0"/>
          <w:sz w:val="18"/>
          <w:szCs w:val="18"/>
          <w:lang w:val="zh-CN"/>
        </w:rPr>
        <w:t>&amp;mutex</w:t>
      </w:r>
      <w:r w:rsidRPr="00537CAA">
        <w:rPr>
          <w:rFonts w:ascii="SimSun" w:eastAsia="新細明體" w:hAnsi="Tahoma" w:cs="SimSun" w:hint="eastAsia"/>
          <w:kern w:val="0"/>
          <w:sz w:val="18"/>
          <w:szCs w:val="18"/>
          <w:lang w:val="zh-CN"/>
        </w:rPr>
        <w:t>）</w:t>
      </w:r>
      <w:r w:rsidRPr="00537CAA">
        <w:rPr>
          <w:rFonts w:ascii="SimSun" w:eastAsia="新細明體" w:hAnsi="Tahoma" w:cs="SimSun"/>
          <w:kern w:val="0"/>
          <w:sz w:val="18"/>
          <w:szCs w:val="18"/>
          <w:lang w:val="zh-CN"/>
        </w:rPr>
        <w:t xml:space="preserve">;            </w:t>
      </w:r>
      <w:r w:rsidRPr="00537CAA">
        <w:rPr>
          <w:rFonts w:ascii="SimSun" w:eastAsia="新細明體" w:hAnsi="Tahoma" w:cs="SimSun"/>
          <w:kern w:val="0"/>
          <w:sz w:val="18"/>
          <w:szCs w:val="18"/>
          <w:lang w:val="zh-CN"/>
        </w:rPr>
        <w:tab/>
      </w:r>
      <w:r w:rsidRPr="00537CAA">
        <w:rPr>
          <w:rFonts w:ascii="SimSun" w:eastAsia="新細明體" w:hAnsi="Tahoma" w:cs="SimSun"/>
          <w:kern w:val="0"/>
          <w:sz w:val="18"/>
          <w:szCs w:val="18"/>
          <w:lang w:val="zh-CN"/>
        </w:rPr>
        <w:tab/>
        <w:t xml:space="preserve">/* </w:t>
      </w:r>
      <w:r w:rsidRPr="00537CAA">
        <w:rPr>
          <w:rFonts w:ascii="SimSun" w:eastAsia="新細明體" w:hAnsi="Tahoma" w:cs="SimSun" w:hint="eastAsia"/>
          <w:kern w:val="0"/>
          <w:sz w:val="18"/>
          <w:szCs w:val="18"/>
          <w:lang w:val="zh-CN"/>
        </w:rPr>
        <w:t>進入臨界區</w:t>
      </w:r>
      <w:r w:rsidRPr="00537CAA">
        <w:rPr>
          <w:rFonts w:ascii="SimSun" w:eastAsia="新細明體" w:hAnsi="Tahoma" w:cs="SimSun"/>
          <w:kern w:val="0"/>
          <w:sz w:val="18"/>
          <w:szCs w:val="18"/>
          <w:lang w:val="zh-CN"/>
        </w:rPr>
        <w:t xml:space="preserve"> */</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rPr>
        <w:t xml:space="preserve">          enter_item</w:t>
      </w:r>
      <w:r w:rsidRPr="00537CAA">
        <w:rPr>
          <w:rFonts w:ascii="SimSun" w:eastAsia="新細明體" w:hAnsi="Tahoma" w:cs="SimSun" w:hint="eastAsia"/>
          <w:kern w:val="0"/>
          <w:sz w:val="18"/>
          <w:szCs w:val="18"/>
          <w:lang w:val="zh-CN"/>
        </w:rPr>
        <w:t>（</w:t>
      </w:r>
      <w:r w:rsidRPr="00537CAA">
        <w:rPr>
          <w:rFonts w:ascii="SimSun" w:eastAsia="新細明體" w:hAnsi="Tahoma" w:cs="SimSun"/>
          <w:kern w:val="0"/>
          <w:sz w:val="18"/>
          <w:szCs w:val="18"/>
          <w:lang w:val="zh-CN"/>
        </w:rPr>
        <w:t>item</w:t>
      </w:r>
      <w:r w:rsidRPr="00537CAA">
        <w:rPr>
          <w:rFonts w:ascii="SimSun" w:eastAsia="新細明體" w:hAnsi="Tahoma" w:cs="SimSun" w:hint="eastAsia"/>
          <w:kern w:val="0"/>
          <w:sz w:val="18"/>
          <w:szCs w:val="18"/>
          <w:lang w:val="zh-CN"/>
        </w:rPr>
        <w:t>）</w:t>
      </w:r>
      <w:r w:rsidRPr="00537CAA">
        <w:rPr>
          <w:rFonts w:ascii="SimSun" w:eastAsia="新細明體" w:hAnsi="Tahoma" w:cs="SimSun"/>
          <w:kern w:val="0"/>
          <w:sz w:val="18"/>
          <w:szCs w:val="18"/>
          <w:lang w:val="zh-CN"/>
        </w:rPr>
        <w:t xml:space="preserve">;           </w:t>
      </w:r>
      <w:r w:rsidRPr="00537CAA">
        <w:rPr>
          <w:rFonts w:ascii="SimSun" w:eastAsia="新細明體" w:hAnsi="Tahoma" w:cs="SimSun"/>
          <w:kern w:val="0"/>
          <w:sz w:val="18"/>
          <w:szCs w:val="18"/>
          <w:lang w:val="zh-CN"/>
        </w:rPr>
        <w:tab/>
        <w:t xml:space="preserve">/* </w:t>
      </w:r>
      <w:r w:rsidRPr="00537CAA">
        <w:rPr>
          <w:rFonts w:ascii="SimSun" w:eastAsia="新細明體" w:hAnsi="Tahoma" w:cs="SimSun" w:hint="eastAsia"/>
          <w:kern w:val="0"/>
          <w:sz w:val="18"/>
          <w:szCs w:val="18"/>
          <w:lang w:val="zh-CN"/>
        </w:rPr>
        <w:t>將一個新資料項目放入緩衝區</w:t>
      </w:r>
      <w:r w:rsidRPr="00537CAA">
        <w:rPr>
          <w:rFonts w:ascii="SimSun" w:eastAsia="新細明體" w:hAnsi="Tahoma" w:cs="SimSun"/>
          <w:kern w:val="0"/>
          <w:sz w:val="18"/>
          <w:szCs w:val="18"/>
          <w:lang w:val="zh-CN"/>
        </w:rPr>
        <w:t xml:space="preserve"> */</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rPr>
        <w:t xml:space="preserve">          </w:t>
      </w:r>
      <w:r w:rsidRPr="00537CAA">
        <w:rPr>
          <w:rFonts w:ascii="SimSun" w:eastAsia="新細明體" w:hAnsi="Tahoma" w:cs="SimSun"/>
          <w:kern w:val="0"/>
          <w:sz w:val="18"/>
          <w:szCs w:val="18"/>
          <w:lang w:val="zh-CN" w:eastAsia="zh-TW"/>
        </w:rPr>
        <w:t>up</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&amp;mutex</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 xml:space="preserve">;               </w:t>
      </w:r>
      <w:r w:rsidRPr="00537CAA">
        <w:rPr>
          <w:rFonts w:ascii="SimSun" w:eastAsia="新細明體" w:hAnsi="Tahoma" w:cs="SimSun"/>
          <w:kern w:val="0"/>
          <w:sz w:val="18"/>
          <w:szCs w:val="18"/>
          <w:lang w:val="zh-CN" w:eastAsia="zh-TW"/>
        </w:rPr>
        <w:tab/>
      </w:r>
      <w:r w:rsidRPr="00537CAA">
        <w:rPr>
          <w:rFonts w:ascii="SimSun" w:eastAsia="新細明體" w:hAnsi="Tahoma" w:cs="SimSun"/>
          <w:kern w:val="0"/>
          <w:sz w:val="18"/>
          <w:szCs w:val="18"/>
          <w:lang w:val="zh-CN" w:eastAsia="zh-TW"/>
        </w:rPr>
        <w:tab/>
        <w:t xml:space="preserve">/* </w:t>
      </w:r>
      <w:r w:rsidRPr="00537CAA">
        <w:rPr>
          <w:rFonts w:ascii="SimSun" w:eastAsia="新細明體" w:hAnsi="Tahoma" w:cs="SimSun" w:hint="eastAsia"/>
          <w:kern w:val="0"/>
          <w:sz w:val="18"/>
          <w:szCs w:val="18"/>
          <w:lang w:val="zh-CN" w:eastAsia="zh-TW"/>
        </w:rPr>
        <w:t>離開臨界區</w:t>
      </w:r>
      <w:r w:rsidRPr="00537CAA">
        <w:rPr>
          <w:rFonts w:ascii="SimSun" w:eastAsia="新細明體" w:hAnsi="Tahoma" w:cs="SimSun"/>
          <w:kern w:val="0"/>
          <w:sz w:val="18"/>
          <w:szCs w:val="18"/>
          <w:lang w:val="zh-CN" w:eastAsia="zh-TW"/>
        </w:rPr>
        <w:t xml:space="preserve"> */</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          up</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&amp;full</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 xml:space="preserve">;                 </w:t>
      </w:r>
      <w:r w:rsidRPr="00537CAA">
        <w:rPr>
          <w:rFonts w:ascii="SimSun" w:eastAsia="新細明體" w:hAnsi="Tahoma" w:cs="SimSun"/>
          <w:kern w:val="0"/>
          <w:sz w:val="18"/>
          <w:szCs w:val="18"/>
          <w:lang w:val="zh-CN" w:eastAsia="zh-TW"/>
        </w:rPr>
        <w:tab/>
        <w:t xml:space="preserve">/* </w:t>
      </w:r>
      <w:r w:rsidRPr="00537CAA">
        <w:rPr>
          <w:rFonts w:ascii="SimSun" w:eastAsia="新細明體" w:hAnsi="Tahoma" w:cs="SimSun" w:hint="eastAsia"/>
          <w:kern w:val="0"/>
          <w:sz w:val="18"/>
          <w:szCs w:val="18"/>
          <w:lang w:val="zh-CN" w:eastAsia="zh-TW"/>
        </w:rPr>
        <w:t>遞增滿槽數</w:t>
      </w:r>
      <w:r w:rsidRPr="00537CAA">
        <w:rPr>
          <w:rFonts w:ascii="SimSun" w:eastAsia="新細明體" w:hAnsi="Tahoma" w:cs="SimSun"/>
          <w:kern w:val="0"/>
          <w:sz w:val="18"/>
          <w:szCs w:val="18"/>
          <w:lang w:val="zh-CN" w:eastAsia="zh-TW"/>
        </w:rPr>
        <w:t xml:space="preserve"> */</w:t>
      </w:r>
    </w:p>
    <w:p w:rsidR="009631CD" w:rsidRPr="00930F2B" w:rsidRDefault="00537CAA" w:rsidP="009631CD">
      <w:pPr>
        <w:autoSpaceDE w:val="0"/>
        <w:autoSpaceDN w:val="0"/>
        <w:adjustRightInd w:val="0"/>
        <w:jc w:val="left"/>
        <w:rPr>
          <w:rFonts w:ascii="SimSun" w:hAnsi="Tahoma" w:cs="SimSun"/>
          <w:kern w:val="0"/>
          <w:sz w:val="18"/>
          <w:szCs w:val="18"/>
        </w:rPr>
      </w:pPr>
      <w:r w:rsidRPr="00537CAA">
        <w:rPr>
          <w:rFonts w:ascii="SimSun" w:eastAsia="新細明體" w:hAnsi="Tahoma" w:cs="SimSun"/>
          <w:kern w:val="0"/>
          <w:sz w:val="18"/>
          <w:szCs w:val="18"/>
          <w:lang w:val="zh-CN" w:eastAsia="zh-TW"/>
        </w:rPr>
        <w:t xml:space="preserve">       </w:t>
      </w:r>
      <w:r w:rsidRPr="00537CAA">
        <w:rPr>
          <w:rFonts w:ascii="SimSun" w:eastAsia="新細明體" w:hAnsi="Tahoma" w:cs="SimSun"/>
          <w:kern w:val="0"/>
          <w:sz w:val="18"/>
          <w:szCs w:val="18"/>
          <w:lang w:eastAsia="zh-TW"/>
        </w:rPr>
        <w:t>}</w:t>
      </w:r>
    </w:p>
    <w:p w:rsidR="009631CD" w:rsidRPr="00930F2B" w:rsidRDefault="00537CAA" w:rsidP="009631CD">
      <w:pPr>
        <w:autoSpaceDE w:val="0"/>
        <w:autoSpaceDN w:val="0"/>
        <w:adjustRightInd w:val="0"/>
        <w:jc w:val="left"/>
        <w:rPr>
          <w:rFonts w:ascii="SimSun" w:hAnsi="Tahoma" w:cs="SimSun"/>
          <w:kern w:val="0"/>
          <w:sz w:val="18"/>
          <w:szCs w:val="18"/>
        </w:rPr>
      </w:pPr>
      <w:r w:rsidRPr="00537CAA">
        <w:rPr>
          <w:rFonts w:ascii="SimSun" w:eastAsia="新細明體" w:hAnsi="Tahoma" w:cs="SimSun"/>
          <w:kern w:val="0"/>
          <w:sz w:val="18"/>
          <w:szCs w:val="18"/>
          <w:lang w:eastAsia="zh-TW"/>
        </w:rPr>
        <w:t xml:space="preserve">  }</w:t>
      </w:r>
    </w:p>
    <w:p w:rsidR="009631CD" w:rsidRPr="00930F2B" w:rsidRDefault="00537CAA" w:rsidP="009631CD">
      <w:pPr>
        <w:autoSpaceDE w:val="0"/>
        <w:autoSpaceDN w:val="0"/>
        <w:adjustRightInd w:val="0"/>
        <w:jc w:val="left"/>
        <w:rPr>
          <w:rFonts w:ascii="SimSun" w:hAnsi="Tahoma" w:cs="SimSun"/>
          <w:kern w:val="0"/>
          <w:sz w:val="18"/>
          <w:szCs w:val="18"/>
        </w:rPr>
      </w:pPr>
      <w:r w:rsidRPr="00537CAA">
        <w:rPr>
          <w:rFonts w:ascii="SimSun" w:eastAsia="新細明體" w:hAnsi="Tahoma" w:cs="SimSun"/>
          <w:kern w:val="0"/>
          <w:sz w:val="18"/>
          <w:szCs w:val="18"/>
          <w:lang w:eastAsia="zh-TW"/>
        </w:rPr>
        <w:t xml:space="preserve">  void consumer</w:t>
      </w:r>
      <w:r w:rsidRPr="00537CAA">
        <w:rPr>
          <w:rFonts w:ascii="SimSun" w:eastAsia="新細明體" w:hAnsi="Tahoma" w:cs="SimSun" w:hint="eastAsia"/>
          <w:kern w:val="0"/>
          <w:sz w:val="18"/>
          <w:szCs w:val="18"/>
          <w:lang w:eastAsia="zh-TW"/>
        </w:rPr>
        <w:t>（</w:t>
      </w:r>
      <w:r w:rsidRPr="00537CAA">
        <w:rPr>
          <w:rFonts w:ascii="SimSun" w:eastAsia="新細明體" w:hAnsi="Tahoma" w:cs="SimSun"/>
          <w:kern w:val="0"/>
          <w:sz w:val="18"/>
          <w:szCs w:val="18"/>
          <w:lang w:eastAsia="zh-TW"/>
        </w:rPr>
        <w:t>void</w:t>
      </w:r>
      <w:r w:rsidRPr="00537CAA">
        <w:rPr>
          <w:rFonts w:ascii="SimSun" w:eastAsia="新細明體" w:hAnsi="Tahoma" w:cs="SimSun" w:hint="eastAsia"/>
          <w:kern w:val="0"/>
          <w:sz w:val="18"/>
          <w:szCs w:val="18"/>
          <w:lang w:eastAsia="zh-TW"/>
        </w:rPr>
        <w:t>）</w:t>
      </w:r>
    </w:p>
    <w:p w:rsidR="009631CD" w:rsidRPr="00930F2B" w:rsidRDefault="00537CAA" w:rsidP="009631CD">
      <w:pPr>
        <w:autoSpaceDE w:val="0"/>
        <w:autoSpaceDN w:val="0"/>
        <w:adjustRightInd w:val="0"/>
        <w:jc w:val="left"/>
        <w:rPr>
          <w:rFonts w:ascii="SimSun" w:hAnsi="Tahoma" w:cs="SimSun"/>
          <w:kern w:val="0"/>
          <w:sz w:val="18"/>
          <w:szCs w:val="18"/>
        </w:rPr>
      </w:pPr>
      <w:r w:rsidRPr="00537CAA">
        <w:rPr>
          <w:rFonts w:ascii="SimSun" w:eastAsia="新細明體" w:hAnsi="Tahoma" w:cs="SimSun"/>
          <w:kern w:val="0"/>
          <w:sz w:val="18"/>
          <w:szCs w:val="18"/>
          <w:lang w:eastAsia="zh-TW"/>
        </w:rPr>
        <w:t xml:space="preserve">  {</w:t>
      </w:r>
    </w:p>
    <w:p w:rsidR="009631CD" w:rsidRPr="00930F2B" w:rsidRDefault="00537CAA" w:rsidP="009631CD">
      <w:pPr>
        <w:autoSpaceDE w:val="0"/>
        <w:autoSpaceDN w:val="0"/>
        <w:adjustRightInd w:val="0"/>
        <w:jc w:val="left"/>
        <w:rPr>
          <w:rFonts w:ascii="SimSun" w:hAnsi="Tahoma" w:cs="SimSun"/>
          <w:kern w:val="0"/>
          <w:sz w:val="18"/>
          <w:szCs w:val="18"/>
        </w:rPr>
      </w:pPr>
      <w:r w:rsidRPr="00537CAA">
        <w:rPr>
          <w:rFonts w:ascii="SimSun" w:eastAsia="新細明體" w:hAnsi="Tahoma" w:cs="SimSun"/>
          <w:kern w:val="0"/>
          <w:sz w:val="18"/>
          <w:szCs w:val="18"/>
          <w:lang w:eastAsia="zh-TW"/>
        </w:rPr>
        <w:t xml:space="preserve">       int item;</w:t>
      </w:r>
    </w:p>
    <w:p w:rsidR="009631CD" w:rsidRPr="00930F2B" w:rsidRDefault="00537CAA" w:rsidP="009631CD">
      <w:pPr>
        <w:autoSpaceDE w:val="0"/>
        <w:autoSpaceDN w:val="0"/>
        <w:adjustRightInd w:val="0"/>
        <w:jc w:val="left"/>
        <w:rPr>
          <w:rFonts w:ascii="SimSun" w:hAnsi="Tahoma" w:cs="SimSun"/>
          <w:kern w:val="0"/>
          <w:sz w:val="18"/>
          <w:szCs w:val="18"/>
        </w:rPr>
      </w:pPr>
      <w:r w:rsidRPr="00537CAA">
        <w:rPr>
          <w:rFonts w:ascii="SimSun" w:eastAsia="新細明體" w:hAnsi="Tahoma" w:cs="SimSun"/>
          <w:kern w:val="0"/>
          <w:sz w:val="18"/>
          <w:szCs w:val="18"/>
          <w:lang w:eastAsia="zh-TW"/>
        </w:rPr>
        <w:t xml:space="preserve">       while</w:t>
      </w:r>
      <w:r w:rsidRPr="00537CAA">
        <w:rPr>
          <w:rFonts w:ascii="SimSun" w:eastAsia="新細明體" w:hAnsi="Tahoma" w:cs="SimSun" w:hint="eastAsia"/>
          <w:kern w:val="0"/>
          <w:sz w:val="18"/>
          <w:szCs w:val="18"/>
          <w:lang w:eastAsia="zh-TW"/>
        </w:rPr>
        <w:t>（</w:t>
      </w:r>
      <w:r w:rsidRPr="00537CAA">
        <w:rPr>
          <w:rFonts w:ascii="SimSun" w:eastAsia="新細明體" w:hAnsi="Tahoma" w:cs="SimSun"/>
          <w:kern w:val="0"/>
          <w:sz w:val="18"/>
          <w:szCs w:val="18"/>
          <w:lang w:eastAsia="zh-TW"/>
        </w:rPr>
        <w:t>TRUE</w:t>
      </w:r>
      <w:r w:rsidRPr="00537CAA">
        <w:rPr>
          <w:rFonts w:ascii="SimSun" w:eastAsia="新細明體" w:hAnsi="Tahoma" w:cs="SimSun" w:hint="eastAsia"/>
          <w:kern w:val="0"/>
          <w:sz w:val="18"/>
          <w:szCs w:val="18"/>
          <w:lang w:eastAsia="zh-TW"/>
        </w:rPr>
        <w:t>）</w:t>
      </w:r>
      <w:r w:rsidRPr="00537CAA">
        <w:rPr>
          <w:rFonts w:ascii="SimSun" w:eastAsia="新細明體" w:hAnsi="Tahoma" w:cs="SimSun"/>
          <w:kern w:val="0"/>
          <w:sz w:val="18"/>
          <w:szCs w:val="18"/>
          <w:lang w:eastAsia="zh-TW"/>
        </w:rPr>
        <w:t xml:space="preserve">{               </w:t>
      </w:r>
      <w:r w:rsidRPr="00537CAA">
        <w:rPr>
          <w:rFonts w:ascii="SimSun" w:eastAsia="新細明體" w:hAnsi="Tahoma" w:cs="SimSun"/>
          <w:kern w:val="0"/>
          <w:sz w:val="18"/>
          <w:szCs w:val="18"/>
          <w:lang w:eastAsia="zh-TW"/>
        </w:rPr>
        <w:tab/>
      </w:r>
      <w:r w:rsidRPr="00537CAA">
        <w:rPr>
          <w:rFonts w:ascii="SimSun" w:eastAsia="新細明體" w:hAnsi="Tahoma" w:cs="SimSun"/>
          <w:kern w:val="0"/>
          <w:sz w:val="18"/>
          <w:szCs w:val="18"/>
          <w:lang w:eastAsia="zh-TW"/>
        </w:rPr>
        <w:tab/>
        <w:t xml:space="preserve">/* </w:t>
      </w:r>
      <w:r w:rsidRPr="00537CAA">
        <w:rPr>
          <w:rFonts w:ascii="SimSun" w:eastAsia="新細明體" w:hAnsi="Tahoma" w:cs="SimSun" w:hint="eastAsia"/>
          <w:kern w:val="0"/>
          <w:sz w:val="18"/>
          <w:szCs w:val="18"/>
          <w:lang w:val="zh-CN" w:eastAsia="zh-TW"/>
        </w:rPr>
        <w:t>無限迴圈</w:t>
      </w:r>
      <w:r w:rsidRPr="00537CAA">
        <w:rPr>
          <w:rFonts w:ascii="SimSun" w:eastAsia="新細明體" w:hAnsi="Tahoma" w:cs="SimSun"/>
          <w:kern w:val="0"/>
          <w:sz w:val="18"/>
          <w:szCs w:val="18"/>
          <w:lang w:eastAsia="zh-TW"/>
        </w:rPr>
        <w:t xml:space="preserve"> */</w:t>
      </w:r>
    </w:p>
    <w:p w:rsidR="009631CD" w:rsidRPr="00930F2B" w:rsidRDefault="00537CAA" w:rsidP="009631CD">
      <w:pPr>
        <w:autoSpaceDE w:val="0"/>
        <w:autoSpaceDN w:val="0"/>
        <w:adjustRightInd w:val="0"/>
        <w:jc w:val="left"/>
        <w:rPr>
          <w:rFonts w:ascii="SimSun" w:hAnsi="Tahoma" w:cs="SimSun"/>
          <w:kern w:val="0"/>
          <w:sz w:val="18"/>
          <w:szCs w:val="18"/>
        </w:rPr>
      </w:pPr>
      <w:r w:rsidRPr="00537CAA">
        <w:rPr>
          <w:rFonts w:ascii="SimSun" w:eastAsia="新細明體" w:hAnsi="Tahoma" w:cs="SimSun"/>
          <w:kern w:val="0"/>
          <w:sz w:val="18"/>
          <w:szCs w:val="18"/>
          <w:lang w:eastAsia="zh-TW"/>
        </w:rPr>
        <w:t xml:space="preserve">           down</w:t>
      </w:r>
      <w:r w:rsidRPr="00537CAA">
        <w:rPr>
          <w:rFonts w:ascii="SimSun" w:eastAsia="新細明體" w:hAnsi="Tahoma" w:cs="SimSun" w:hint="eastAsia"/>
          <w:kern w:val="0"/>
          <w:sz w:val="18"/>
          <w:szCs w:val="18"/>
          <w:lang w:eastAsia="zh-TW"/>
        </w:rPr>
        <w:t>（</w:t>
      </w:r>
      <w:r w:rsidRPr="00537CAA">
        <w:rPr>
          <w:rFonts w:ascii="SimSun" w:eastAsia="新細明體" w:hAnsi="Tahoma" w:cs="SimSun"/>
          <w:kern w:val="0"/>
          <w:sz w:val="18"/>
          <w:szCs w:val="18"/>
          <w:lang w:eastAsia="zh-TW"/>
        </w:rPr>
        <w:t>&amp;full</w:t>
      </w:r>
      <w:r w:rsidRPr="00537CAA">
        <w:rPr>
          <w:rFonts w:ascii="SimSun" w:eastAsia="新細明體" w:hAnsi="Tahoma" w:cs="SimSun" w:hint="eastAsia"/>
          <w:kern w:val="0"/>
          <w:sz w:val="18"/>
          <w:szCs w:val="18"/>
          <w:lang w:eastAsia="zh-TW"/>
        </w:rPr>
        <w:t>）</w:t>
      </w:r>
      <w:r w:rsidRPr="00537CAA">
        <w:rPr>
          <w:rFonts w:ascii="SimSun" w:eastAsia="新細明體" w:hAnsi="Tahoma" w:cs="SimSun"/>
          <w:kern w:val="0"/>
          <w:sz w:val="18"/>
          <w:szCs w:val="18"/>
          <w:lang w:eastAsia="zh-TW"/>
        </w:rPr>
        <w:t xml:space="preserve">;             </w:t>
      </w:r>
      <w:r w:rsidRPr="00537CAA">
        <w:rPr>
          <w:rFonts w:ascii="SimSun" w:eastAsia="新細明體" w:hAnsi="Tahoma" w:cs="SimSun"/>
          <w:kern w:val="0"/>
          <w:sz w:val="18"/>
          <w:szCs w:val="18"/>
          <w:lang w:eastAsia="zh-TW"/>
        </w:rPr>
        <w:tab/>
      </w:r>
      <w:r w:rsidRPr="00537CAA">
        <w:rPr>
          <w:rFonts w:ascii="SimSun" w:eastAsia="新細明體" w:hAnsi="Tahoma" w:cs="SimSun"/>
          <w:kern w:val="0"/>
          <w:sz w:val="18"/>
          <w:szCs w:val="18"/>
          <w:lang w:eastAsia="zh-TW"/>
        </w:rPr>
        <w:tab/>
        <w:t xml:space="preserve">/* </w:t>
      </w:r>
      <w:r w:rsidRPr="00537CAA">
        <w:rPr>
          <w:rFonts w:ascii="SimSun" w:eastAsia="新細明體" w:hAnsi="Tahoma" w:cs="SimSun" w:hint="eastAsia"/>
          <w:kern w:val="0"/>
          <w:sz w:val="18"/>
          <w:szCs w:val="18"/>
          <w:lang w:val="zh-CN" w:eastAsia="zh-TW"/>
        </w:rPr>
        <w:t>遞減滿槽數</w:t>
      </w:r>
      <w:r w:rsidRPr="00537CAA">
        <w:rPr>
          <w:rFonts w:ascii="SimSun" w:eastAsia="新細明體" w:hAnsi="Tahoma" w:cs="SimSun"/>
          <w:kern w:val="0"/>
          <w:sz w:val="18"/>
          <w:szCs w:val="18"/>
          <w:lang w:eastAsia="zh-TW"/>
        </w:rPr>
        <w:t xml:space="preserve"> */</w:t>
      </w:r>
    </w:p>
    <w:p w:rsidR="009631CD" w:rsidRPr="00930F2B" w:rsidRDefault="00537CAA" w:rsidP="009631CD">
      <w:pPr>
        <w:autoSpaceDE w:val="0"/>
        <w:autoSpaceDN w:val="0"/>
        <w:adjustRightInd w:val="0"/>
        <w:jc w:val="left"/>
        <w:rPr>
          <w:rFonts w:ascii="SimSun" w:hAnsi="Tahoma" w:cs="SimSun"/>
          <w:kern w:val="0"/>
          <w:sz w:val="18"/>
          <w:szCs w:val="18"/>
        </w:rPr>
      </w:pPr>
      <w:r w:rsidRPr="00537CAA">
        <w:rPr>
          <w:rFonts w:ascii="SimSun" w:eastAsia="新細明體" w:hAnsi="Tahoma" w:cs="SimSun"/>
          <w:kern w:val="0"/>
          <w:sz w:val="18"/>
          <w:szCs w:val="18"/>
          <w:lang w:eastAsia="zh-TW"/>
        </w:rPr>
        <w:t xml:space="preserve">           down</w:t>
      </w:r>
      <w:r w:rsidRPr="00537CAA">
        <w:rPr>
          <w:rFonts w:ascii="SimSun" w:eastAsia="新細明體" w:hAnsi="Tahoma" w:cs="SimSun" w:hint="eastAsia"/>
          <w:kern w:val="0"/>
          <w:sz w:val="18"/>
          <w:szCs w:val="18"/>
          <w:lang w:eastAsia="zh-TW"/>
        </w:rPr>
        <w:t>（</w:t>
      </w:r>
      <w:r w:rsidRPr="00537CAA">
        <w:rPr>
          <w:rFonts w:ascii="SimSun" w:eastAsia="新細明體" w:hAnsi="Tahoma" w:cs="SimSun"/>
          <w:kern w:val="0"/>
          <w:sz w:val="18"/>
          <w:szCs w:val="18"/>
          <w:lang w:eastAsia="zh-TW"/>
        </w:rPr>
        <w:t>&amp;mutex</w:t>
      </w:r>
      <w:r w:rsidRPr="00537CAA">
        <w:rPr>
          <w:rFonts w:ascii="SimSun" w:eastAsia="新細明體" w:hAnsi="Tahoma" w:cs="SimSun" w:hint="eastAsia"/>
          <w:kern w:val="0"/>
          <w:sz w:val="18"/>
          <w:szCs w:val="18"/>
          <w:lang w:eastAsia="zh-TW"/>
        </w:rPr>
        <w:t>）</w:t>
      </w:r>
      <w:r w:rsidRPr="00537CAA">
        <w:rPr>
          <w:rFonts w:ascii="SimSun" w:eastAsia="新細明體" w:hAnsi="Tahoma" w:cs="SimSun"/>
          <w:kern w:val="0"/>
          <w:sz w:val="18"/>
          <w:szCs w:val="18"/>
          <w:lang w:eastAsia="zh-TW"/>
        </w:rPr>
        <w:t xml:space="preserve">;           </w:t>
      </w:r>
      <w:r w:rsidRPr="00537CAA">
        <w:rPr>
          <w:rFonts w:ascii="SimSun" w:eastAsia="新細明體" w:hAnsi="Tahoma" w:cs="SimSun"/>
          <w:kern w:val="0"/>
          <w:sz w:val="18"/>
          <w:szCs w:val="18"/>
          <w:lang w:eastAsia="zh-TW"/>
        </w:rPr>
        <w:tab/>
      </w:r>
      <w:r w:rsidRPr="00537CAA">
        <w:rPr>
          <w:rFonts w:ascii="SimSun" w:eastAsia="新細明體" w:hAnsi="Tahoma" w:cs="SimSun"/>
          <w:kern w:val="0"/>
          <w:sz w:val="18"/>
          <w:szCs w:val="18"/>
          <w:lang w:eastAsia="zh-TW"/>
        </w:rPr>
        <w:tab/>
        <w:t xml:space="preserve">/* </w:t>
      </w:r>
      <w:r w:rsidRPr="00537CAA">
        <w:rPr>
          <w:rFonts w:ascii="SimSun" w:eastAsia="新細明體" w:hAnsi="Tahoma" w:cs="SimSun" w:hint="eastAsia"/>
          <w:kern w:val="0"/>
          <w:sz w:val="18"/>
          <w:szCs w:val="18"/>
          <w:lang w:val="zh-CN" w:eastAsia="zh-TW"/>
        </w:rPr>
        <w:t>進入臨界區</w:t>
      </w:r>
      <w:r w:rsidRPr="00537CAA">
        <w:rPr>
          <w:rFonts w:ascii="SimSun" w:eastAsia="新細明體" w:hAnsi="Tahoma" w:cs="SimSun"/>
          <w:kern w:val="0"/>
          <w:sz w:val="18"/>
          <w:szCs w:val="18"/>
          <w:lang w:eastAsia="zh-TW"/>
        </w:rPr>
        <w:t xml:space="preserve"> */</w:t>
      </w:r>
    </w:p>
    <w:p w:rsidR="009631CD" w:rsidRPr="00930F2B" w:rsidRDefault="00537CAA" w:rsidP="009631CD">
      <w:pPr>
        <w:autoSpaceDE w:val="0"/>
        <w:autoSpaceDN w:val="0"/>
        <w:adjustRightInd w:val="0"/>
        <w:jc w:val="left"/>
        <w:rPr>
          <w:rFonts w:ascii="SimSun" w:hAnsi="Tahoma" w:cs="SimSun"/>
          <w:kern w:val="0"/>
          <w:sz w:val="18"/>
          <w:szCs w:val="18"/>
        </w:rPr>
      </w:pPr>
      <w:r w:rsidRPr="00537CAA">
        <w:rPr>
          <w:rFonts w:ascii="SimSun" w:eastAsia="新細明體" w:hAnsi="Tahoma" w:cs="SimSun"/>
          <w:kern w:val="0"/>
          <w:sz w:val="18"/>
          <w:szCs w:val="18"/>
          <w:lang w:eastAsia="zh-TW"/>
        </w:rPr>
        <w:t xml:space="preserve">           remove_item</w:t>
      </w:r>
      <w:r w:rsidRPr="00537CAA">
        <w:rPr>
          <w:rFonts w:ascii="SimSun" w:eastAsia="新細明體" w:hAnsi="Tahoma" w:cs="SimSun" w:hint="eastAsia"/>
          <w:kern w:val="0"/>
          <w:sz w:val="18"/>
          <w:szCs w:val="18"/>
          <w:lang w:eastAsia="zh-TW"/>
        </w:rPr>
        <w:t>（</w:t>
      </w:r>
      <w:r w:rsidRPr="00537CAA">
        <w:rPr>
          <w:rFonts w:ascii="SimSun" w:eastAsia="新細明體" w:hAnsi="Tahoma" w:cs="SimSun"/>
          <w:kern w:val="0"/>
          <w:sz w:val="18"/>
          <w:szCs w:val="18"/>
          <w:lang w:eastAsia="zh-TW"/>
        </w:rPr>
        <w:t>&amp;item</w:t>
      </w:r>
      <w:r w:rsidRPr="00537CAA">
        <w:rPr>
          <w:rFonts w:ascii="SimSun" w:eastAsia="新細明體" w:hAnsi="Tahoma" w:cs="SimSun" w:hint="eastAsia"/>
          <w:kern w:val="0"/>
          <w:sz w:val="18"/>
          <w:szCs w:val="18"/>
          <w:lang w:eastAsia="zh-TW"/>
        </w:rPr>
        <w:t>）</w:t>
      </w:r>
      <w:r w:rsidRPr="00537CAA">
        <w:rPr>
          <w:rFonts w:ascii="SimSun" w:eastAsia="新細明體" w:hAnsi="Tahoma" w:cs="SimSun"/>
          <w:kern w:val="0"/>
          <w:sz w:val="18"/>
          <w:szCs w:val="18"/>
          <w:lang w:eastAsia="zh-TW"/>
        </w:rPr>
        <w:t xml:space="preserve">;       </w:t>
      </w:r>
      <w:r w:rsidRPr="00537CAA">
        <w:rPr>
          <w:rFonts w:ascii="SimSun" w:eastAsia="新細明體" w:hAnsi="Tahoma" w:cs="SimSun"/>
          <w:kern w:val="0"/>
          <w:sz w:val="18"/>
          <w:szCs w:val="18"/>
          <w:lang w:eastAsia="zh-TW"/>
        </w:rPr>
        <w:tab/>
        <w:t xml:space="preserve">/* </w:t>
      </w:r>
      <w:r w:rsidRPr="00537CAA">
        <w:rPr>
          <w:rFonts w:ascii="SimSun" w:eastAsia="新細明體" w:hAnsi="Tahoma" w:cs="SimSun" w:hint="eastAsia"/>
          <w:kern w:val="0"/>
          <w:sz w:val="18"/>
          <w:szCs w:val="18"/>
          <w:lang w:val="zh-CN" w:eastAsia="zh-TW"/>
        </w:rPr>
        <w:t>從緩衝區中取走一個資料項目</w:t>
      </w:r>
      <w:r w:rsidRPr="00537CAA">
        <w:rPr>
          <w:rFonts w:ascii="SimSun" w:eastAsia="新細明體" w:hAnsi="Tahoma" w:cs="SimSun"/>
          <w:kern w:val="0"/>
          <w:sz w:val="18"/>
          <w:szCs w:val="18"/>
          <w:lang w:eastAsia="zh-TW"/>
        </w:rPr>
        <w:t xml:space="preserve"> */</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eastAsia="zh-TW"/>
        </w:rPr>
        <w:t xml:space="preserve">           </w:t>
      </w:r>
      <w:r w:rsidRPr="00537CAA">
        <w:rPr>
          <w:rFonts w:ascii="SimSun" w:eastAsia="新細明體" w:hAnsi="Tahoma" w:cs="SimSun"/>
          <w:kern w:val="0"/>
          <w:sz w:val="18"/>
          <w:szCs w:val="18"/>
          <w:lang w:val="zh-CN" w:eastAsia="zh-TW"/>
        </w:rPr>
        <w:t>up</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&amp;mutex</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 xml:space="preserve">;              </w:t>
      </w:r>
      <w:r w:rsidRPr="00537CAA">
        <w:rPr>
          <w:rFonts w:ascii="SimSun" w:eastAsia="新細明體" w:hAnsi="Tahoma" w:cs="SimSun"/>
          <w:kern w:val="0"/>
          <w:sz w:val="18"/>
          <w:szCs w:val="18"/>
          <w:lang w:val="zh-CN" w:eastAsia="zh-TW"/>
        </w:rPr>
        <w:tab/>
      </w:r>
      <w:r w:rsidRPr="00537CAA">
        <w:rPr>
          <w:rFonts w:ascii="SimSun" w:eastAsia="新細明體" w:hAnsi="Tahoma" w:cs="SimSun"/>
          <w:kern w:val="0"/>
          <w:sz w:val="18"/>
          <w:szCs w:val="18"/>
          <w:lang w:val="zh-CN" w:eastAsia="zh-TW"/>
        </w:rPr>
        <w:tab/>
        <w:t xml:space="preserve">/* </w:t>
      </w:r>
      <w:r w:rsidRPr="00537CAA">
        <w:rPr>
          <w:rFonts w:ascii="SimSun" w:eastAsia="新細明體" w:hAnsi="Tahoma" w:cs="SimSun" w:hint="eastAsia"/>
          <w:kern w:val="0"/>
          <w:sz w:val="18"/>
          <w:szCs w:val="18"/>
          <w:lang w:val="zh-CN" w:eastAsia="zh-TW"/>
        </w:rPr>
        <w:t>離開臨界區</w:t>
      </w:r>
      <w:r w:rsidRPr="00537CAA">
        <w:rPr>
          <w:rFonts w:ascii="SimSun" w:eastAsia="新細明體" w:hAnsi="Tahoma" w:cs="SimSun"/>
          <w:kern w:val="0"/>
          <w:sz w:val="18"/>
          <w:szCs w:val="18"/>
          <w:lang w:val="zh-CN" w:eastAsia="zh-TW"/>
        </w:rPr>
        <w:t xml:space="preserve"> */</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           up</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&amp;empty</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 xml:space="preserve">;              </w:t>
      </w:r>
      <w:r w:rsidRPr="00537CAA">
        <w:rPr>
          <w:rFonts w:ascii="SimSun" w:eastAsia="新細明體" w:hAnsi="Tahoma" w:cs="SimSun"/>
          <w:kern w:val="0"/>
          <w:sz w:val="18"/>
          <w:szCs w:val="18"/>
          <w:lang w:val="zh-CN" w:eastAsia="zh-TW"/>
        </w:rPr>
        <w:tab/>
      </w:r>
      <w:r w:rsidRPr="00537CAA">
        <w:rPr>
          <w:rFonts w:ascii="SimSun" w:eastAsia="新細明體" w:hAnsi="Tahoma" w:cs="SimSun"/>
          <w:kern w:val="0"/>
          <w:sz w:val="18"/>
          <w:szCs w:val="18"/>
          <w:lang w:val="zh-CN" w:eastAsia="zh-TW"/>
        </w:rPr>
        <w:tab/>
        <w:t xml:space="preserve">/* </w:t>
      </w:r>
      <w:r w:rsidRPr="00537CAA">
        <w:rPr>
          <w:rFonts w:ascii="SimSun" w:eastAsia="新細明體" w:hAnsi="Tahoma" w:cs="SimSun" w:hint="eastAsia"/>
          <w:kern w:val="0"/>
          <w:sz w:val="18"/>
          <w:szCs w:val="18"/>
          <w:lang w:val="zh-CN" w:eastAsia="zh-TW"/>
        </w:rPr>
        <w:t>遞增空槽數</w:t>
      </w:r>
      <w:r w:rsidRPr="00537CAA">
        <w:rPr>
          <w:rFonts w:ascii="SimSun" w:eastAsia="新細明體" w:hAnsi="Tahoma" w:cs="SimSun"/>
          <w:kern w:val="0"/>
          <w:sz w:val="18"/>
          <w:szCs w:val="18"/>
          <w:lang w:val="zh-CN" w:eastAsia="zh-TW"/>
        </w:rPr>
        <w:t xml:space="preserve"> */</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           consume_item</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item</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 xml:space="preserve">;       </w:t>
      </w:r>
      <w:r w:rsidRPr="00537CAA">
        <w:rPr>
          <w:rFonts w:ascii="SimSun" w:eastAsia="新細明體" w:hAnsi="Tahoma" w:cs="SimSun"/>
          <w:kern w:val="0"/>
          <w:sz w:val="18"/>
          <w:szCs w:val="18"/>
          <w:lang w:val="zh-CN" w:eastAsia="zh-TW"/>
        </w:rPr>
        <w:tab/>
        <w:t xml:space="preserve">/* </w:t>
      </w:r>
      <w:r w:rsidRPr="00537CAA">
        <w:rPr>
          <w:rFonts w:ascii="SimSun" w:eastAsia="新細明體" w:hAnsi="Tahoma" w:cs="SimSun" w:hint="eastAsia"/>
          <w:kern w:val="0"/>
          <w:sz w:val="18"/>
          <w:szCs w:val="18"/>
          <w:lang w:val="zh-CN" w:eastAsia="zh-TW"/>
        </w:rPr>
        <w:t>對資料項目進行操作</w:t>
      </w:r>
      <w:r w:rsidRPr="00537CAA">
        <w:rPr>
          <w:rFonts w:ascii="SimSun" w:eastAsia="新細明體" w:hAnsi="Tahoma" w:cs="SimSun"/>
          <w:kern w:val="0"/>
          <w:sz w:val="18"/>
          <w:szCs w:val="18"/>
          <w:lang w:val="zh-CN" w:eastAsia="zh-TW"/>
        </w:rPr>
        <w:t xml:space="preserve"> */</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       }</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  }</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圖</w:t>
      </w:r>
      <w:r w:rsidRPr="00537CAA">
        <w:rPr>
          <w:rFonts w:ascii="SimSun" w:eastAsia="新細明體" w:hAnsi="Tahoma" w:cs="SimSun"/>
          <w:kern w:val="0"/>
          <w:sz w:val="18"/>
          <w:szCs w:val="18"/>
          <w:lang w:val="zh-CN" w:eastAsia="zh-TW"/>
        </w:rPr>
        <w:t>2-12</w:t>
      </w:r>
      <w:r w:rsidRPr="00537CAA">
        <w:rPr>
          <w:rFonts w:ascii="SimSun" w:eastAsia="新細明體" w:hAnsi="Tahoma" w:cs="SimSun" w:hint="eastAsia"/>
          <w:kern w:val="0"/>
          <w:sz w:val="18"/>
          <w:szCs w:val="18"/>
          <w:lang w:val="zh-CN" w:eastAsia="zh-TW"/>
        </w:rPr>
        <w:t>使用信號量的生產者</w:t>
      </w:r>
      <w:r w:rsidRPr="00537CAA">
        <w:rPr>
          <w:rFonts w:ascii="SimSun" w:eastAsia="新細明體" w:hAnsi="Tahoma" w:cs="SimSun"/>
          <w:kern w:val="0"/>
          <w:sz w:val="18"/>
          <w:szCs w:val="18"/>
          <w:lang w:val="zh-CN" w:eastAsia="zh-TW"/>
        </w:rPr>
        <w:t>--</w:t>
      </w:r>
      <w:r w:rsidRPr="00537CAA">
        <w:rPr>
          <w:rFonts w:ascii="SimSun" w:eastAsia="新細明體" w:hAnsi="Tahoma" w:cs="SimSun" w:hint="eastAsia"/>
          <w:kern w:val="0"/>
          <w:sz w:val="18"/>
          <w:szCs w:val="18"/>
          <w:lang w:val="zh-CN" w:eastAsia="zh-TW"/>
        </w:rPr>
        <w:t>消費者問題。</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該解決方案使用了三個信號量：</w:t>
      </w:r>
      <w:r w:rsidRPr="00537CAA">
        <w:rPr>
          <w:rFonts w:ascii="SimSun" w:eastAsia="新細明體" w:hAnsi="Tahoma" w:cs="SimSun"/>
          <w:kern w:val="0"/>
          <w:sz w:val="18"/>
          <w:szCs w:val="18"/>
          <w:lang w:val="zh-CN" w:eastAsia="zh-TW"/>
        </w:rPr>
        <w:t>full</w:t>
      </w:r>
      <w:r w:rsidRPr="00537CAA">
        <w:rPr>
          <w:rFonts w:ascii="SimSun" w:eastAsia="新細明體" w:hAnsi="Tahoma" w:cs="SimSun" w:hint="eastAsia"/>
          <w:kern w:val="0"/>
          <w:sz w:val="18"/>
          <w:szCs w:val="18"/>
          <w:lang w:val="zh-CN" w:eastAsia="zh-TW"/>
        </w:rPr>
        <w:t>用來記錄滿的緩衝槽數目，</w:t>
      </w:r>
      <w:r w:rsidRPr="00537CAA">
        <w:rPr>
          <w:rFonts w:ascii="SimSun" w:eastAsia="新細明體" w:hAnsi="Tahoma" w:cs="SimSun"/>
          <w:kern w:val="0"/>
          <w:sz w:val="18"/>
          <w:szCs w:val="18"/>
          <w:lang w:val="zh-CN" w:eastAsia="zh-TW"/>
        </w:rPr>
        <w:t>empty</w:t>
      </w:r>
      <w:r w:rsidRPr="00537CAA">
        <w:rPr>
          <w:rFonts w:ascii="SimSun" w:eastAsia="新細明體" w:hAnsi="Tahoma" w:cs="SimSun" w:hint="eastAsia"/>
          <w:kern w:val="0"/>
          <w:sz w:val="18"/>
          <w:szCs w:val="18"/>
          <w:lang w:val="zh-CN" w:eastAsia="zh-TW"/>
        </w:rPr>
        <w:t>記錄空的緩衝槽總數，</w:t>
      </w:r>
      <w:r w:rsidRPr="00537CAA">
        <w:rPr>
          <w:rFonts w:ascii="SimSun" w:eastAsia="新細明體" w:hAnsi="Tahoma" w:cs="SimSun"/>
          <w:kern w:val="0"/>
          <w:sz w:val="18"/>
          <w:szCs w:val="18"/>
          <w:lang w:val="zh-CN" w:eastAsia="zh-TW"/>
        </w:rPr>
        <w:t>mutex</w:t>
      </w:r>
      <w:r w:rsidRPr="00537CAA">
        <w:rPr>
          <w:rFonts w:ascii="SimSun" w:eastAsia="新細明體" w:hAnsi="Tahoma" w:cs="SimSun" w:hint="eastAsia"/>
          <w:kern w:val="0"/>
          <w:sz w:val="18"/>
          <w:szCs w:val="18"/>
          <w:lang w:val="zh-CN" w:eastAsia="zh-TW"/>
        </w:rPr>
        <w:t>用來確保生產者和消費者不會同時訪問緩衝區。</w:t>
      </w:r>
      <w:r w:rsidRPr="00537CAA">
        <w:rPr>
          <w:rFonts w:ascii="SimSun" w:eastAsia="新細明體" w:hAnsi="Tahoma" w:cs="SimSun"/>
          <w:kern w:val="0"/>
          <w:sz w:val="18"/>
          <w:szCs w:val="18"/>
          <w:lang w:val="zh-CN" w:eastAsia="zh-TW"/>
        </w:rPr>
        <w:t>full</w:t>
      </w:r>
      <w:r w:rsidRPr="00537CAA">
        <w:rPr>
          <w:rFonts w:ascii="SimSun" w:eastAsia="新細明體" w:hAnsi="Tahoma" w:cs="SimSun" w:hint="eastAsia"/>
          <w:kern w:val="0"/>
          <w:sz w:val="18"/>
          <w:szCs w:val="18"/>
          <w:lang w:val="zh-CN" w:eastAsia="zh-TW"/>
        </w:rPr>
        <w:t>的初值為</w:t>
      </w:r>
      <w:r w:rsidRPr="00537CAA">
        <w:rPr>
          <w:rFonts w:ascii="SimSun" w:eastAsia="新細明體" w:hAnsi="Tahoma" w:cs="SimSun"/>
          <w:kern w:val="0"/>
          <w:sz w:val="18"/>
          <w:szCs w:val="18"/>
          <w:lang w:val="zh-CN" w:eastAsia="zh-TW"/>
        </w:rPr>
        <w:t>0</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empty</w:t>
      </w:r>
      <w:r w:rsidRPr="00537CAA">
        <w:rPr>
          <w:rFonts w:ascii="SimSun" w:eastAsia="新細明體" w:hAnsi="Tahoma" w:cs="SimSun" w:hint="eastAsia"/>
          <w:kern w:val="0"/>
          <w:sz w:val="18"/>
          <w:szCs w:val="18"/>
          <w:lang w:val="zh-CN" w:eastAsia="zh-TW"/>
        </w:rPr>
        <w:t>的初值為緩衝區內槽的數目，</w:t>
      </w:r>
      <w:r w:rsidRPr="00537CAA">
        <w:rPr>
          <w:rFonts w:ascii="SimSun" w:eastAsia="新細明體" w:hAnsi="Tahoma" w:cs="SimSun"/>
          <w:kern w:val="0"/>
          <w:sz w:val="18"/>
          <w:szCs w:val="18"/>
          <w:lang w:val="zh-CN" w:eastAsia="zh-TW"/>
        </w:rPr>
        <w:t>mutex</w:t>
      </w:r>
      <w:r w:rsidRPr="00537CAA">
        <w:rPr>
          <w:rFonts w:ascii="SimSun" w:eastAsia="新細明體" w:hAnsi="Tahoma" w:cs="SimSun" w:hint="eastAsia"/>
          <w:kern w:val="0"/>
          <w:sz w:val="18"/>
          <w:szCs w:val="18"/>
          <w:lang w:val="zh-CN" w:eastAsia="zh-TW"/>
        </w:rPr>
        <w:t>初值為</w:t>
      </w:r>
      <w:r w:rsidRPr="00537CAA">
        <w:rPr>
          <w:rFonts w:ascii="SimSun" w:eastAsia="新細明體" w:hAnsi="Tahoma" w:cs="SimSun"/>
          <w:kern w:val="0"/>
          <w:sz w:val="18"/>
          <w:szCs w:val="18"/>
          <w:lang w:val="zh-CN" w:eastAsia="zh-TW"/>
        </w:rPr>
        <w:t>1</w:t>
      </w:r>
      <w:r w:rsidRPr="00537CAA">
        <w:rPr>
          <w:rFonts w:ascii="SimSun" w:eastAsia="新細明體" w:hAnsi="Tahoma" w:cs="SimSun" w:hint="eastAsia"/>
          <w:kern w:val="0"/>
          <w:sz w:val="18"/>
          <w:szCs w:val="18"/>
          <w:lang w:val="zh-CN" w:eastAsia="zh-TW"/>
        </w:rPr>
        <w:t>。兩個或多個進程使用的初值為</w:t>
      </w:r>
      <w:r w:rsidRPr="00537CAA">
        <w:rPr>
          <w:rFonts w:ascii="SimSun" w:eastAsia="新細明體" w:hAnsi="Tahoma" w:cs="SimSun"/>
          <w:kern w:val="0"/>
          <w:sz w:val="18"/>
          <w:szCs w:val="18"/>
          <w:lang w:val="zh-CN" w:eastAsia="zh-TW"/>
        </w:rPr>
        <w:t>1</w:t>
      </w:r>
      <w:r w:rsidRPr="00537CAA">
        <w:rPr>
          <w:rFonts w:ascii="SimSun" w:eastAsia="新細明體" w:hAnsi="Tahoma" w:cs="SimSun" w:hint="eastAsia"/>
          <w:kern w:val="0"/>
          <w:sz w:val="18"/>
          <w:szCs w:val="18"/>
          <w:lang w:val="zh-CN" w:eastAsia="zh-TW"/>
        </w:rPr>
        <w:t>的信號量保證同時只有一個進程可以進入臨界區，它被稱作二進位信號量</w:t>
      </w:r>
      <w:r w:rsidRPr="00537CAA">
        <w:rPr>
          <w:rFonts w:ascii="SimSun" w:eastAsia="新細明體" w:hAnsi="Tahoma" w:cs="SimSun"/>
          <w:kern w:val="0"/>
          <w:sz w:val="18"/>
          <w:szCs w:val="18"/>
          <w:lang w:val="zh-CN" w:eastAsia="zh-TW"/>
        </w:rPr>
        <w:t>(binary semaphore)</w:t>
      </w:r>
      <w:r w:rsidRPr="00537CAA">
        <w:rPr>
          <w:rFonts w:ascii="SimSun" w:eastAsia="新細明體" w:hAnsi="Tahoma" w:cs="SimSun" w:hint="eastAsia"/>
          <w:kern w:val="0"/>
          <w:sz w:val="18"/>
          <w:szCs w:val="18"/>
          <w:lang w:val="zh-CN" w:eastAsia="zh-TW"/>
        </w:rPr>
        <w:t>。如果每個進程在進入臨界區前都執行一個</w:t>
      </w:r>
      <w:r w:rsidRPr="00537CAA">
        <w:rPr>
          <w:rFonts w:ascii="SimSun" w:eastAsia="新細明體" w:hAnsi="Tahoma" w:cs="SimSun"/>
          <w:kern w:val="0"/>
          <w:sz w:val="18"/>
          <w:szCs w:val="18"/>
          <w:lang w:val="zh-CN" w:eastAsia="zh-TW"/>
        </w:rPr>
        <w:t>DOWN</w:t>
      </w:r>
      <w:r w:rsidRPr="00537CAA">
        <w:rPr>
          <w:rFonts w:ascii="SimSun" w:eastAsia="新細明體" w:hAnsi="Tahoma" w:cs="SimSun" w:hint="eastAsia"/>
          <w:kern w:val="0"/>
          <w:sz w:val="18"/>
          <w:szCs w:val="18"/>
          <w:lang w:val="zh-CN" w:eastAsia="zh-TW"/>
        </w:rPr>
        <w:t>操作，並在退出時執行一個</w:t>
      </w:r>
      <w:r w:rsidRPr="00537CAA">
        <w:rPr>
          <w:rFonts w:ascii="SimSun" w:eastAsia="新細明體" w:hAnsi="Tahoma" w:cs="SimSun"/>
          <w:kern w:val="0"/>
          <w:sz w:val="18"/>
          <w:szCs w:val="18"/>
          <w:lang w:val="zh-CN" w:eastAsia="zh-TW"/>
        </w:rPr>
        <w:t>UP</w:t>
      </w:r>
      <w:r w:rsidRPr="00537CAA">
        <w:rPr>
          <w:rFonts w:ascii="SimSun" w:eastAsia="新細明體" w:hAnsi="Tahoma" w:cs="SimSun" w:hint="eastAsia"/>
          <w:kern w:val="0"/>
          <w:sz w:val="18"/>
          <w:szCs w:val="18"/>
          <w:lang w:val="zh-CN" w:eastAsia="zh-TW"/>
        </w:rPr>
        <w:t>操作，則能夠實現互斥。</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      </w:t>
      </w:r>
      <w:r w:rsidRPr="00537CAA">
        <w:rPr>
          <w:rFonts w:ascii="SimSun" w:eastAsia="新細明體" w:hAnsi="Tahoma" w:cs="SimSun" w:hint="eastAsia"/>
          <w:kern w:val="0"/>
          <w:sz w:val="18"/>
          <w:szCs w:val="18"/>
          <w:lang w:val="zh-CN" w:eastAsia="zh-TW"/>
        </w:rPr>
        <w:t>在有了一些進程間通信原語之後，我們回頭再觀察一下圖</w:t>
      </w:r>
      <w:r w:rsidRPr="00537CAA">
        <w:rPr>
          <w:rFonts w:ascii="SimSun" w:eastAsia="新細明體" w:hAnsi="Tahoma" w:cs="SimSun"/>
          <w:kern w:val="0"/>
          <w:sz w:val="18"/>
          <w:szCs w:val="18"/>
          <w:lang w:val="zh-CN" w:eastAsia="zh-TW"/>
        </w:rPr>
        <w:t>2</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5</w:t>
      </w:r>
      <w:r w:rsidRPr="00537CAA">
        <w:rPr>
          <w:rFonts w:ascii="SimSun" w:eastAsia="新細明體" w:hAnsi="Tahoma" w:cs="SimSun" w:hint="eastAsia"/>
          <w:kern w:val="0"/>
          <w:sz w:val="18"/>
          <w:szCs w:val="18"/>
          <w:lang w:val="zh-CN" w:eastAsia="zh-TW"/>
        </w:rPr>
        <w:t>中的中斷順序。在使用信號量的系統中，隱藏中斷機構的最自然的方法是為每一個</w:t>
      </w:r>
      <w:r w:rsidRPr="00537CAA">
        <w:rPr>
          <w:rFonts w:ascii="SimSun" w:eastAsia="新細明體" w:hAnsi="Tahoma" w:cs="SimSun"/>
          <w:kern w:val="0"/>
          <w:sz w:val="18"/>
          <w:szCs w:val="18"/>
          <w:lang w:val="zh-CN" w:eastAsia="zh-TW"/>
        </w:rPr>
        <w:t>I/O</w:t>
      </w:r>
      <w:r w:rsidRPr="00537CAA">
        <w:rPr>
          <w:rFonts w:ascii="SimSun" w:eastAsia="新細明體" w:hAnsi="Tahoma" w:cs="SimSun" w:hint="eastAsia"/>
          <w:kern w:val="0"/>
          <w:sz w:val="18"/>
          <w:szCs w:val="18"/>
          <w:lang w:val="zh-CN" w:eastAsia="zh-TW"/>
        </w:rPr>
        <w:t>設備設置一個信號量，初值設為</w:t>
      </w:r>
      <w:r w:rsidRPr="00537CAA">
        <w:rPr>
          <w:rFonts w:ascii="SimSun" w:eastAsia="新細明體" w:hAnsi="Tahoma" w:cs="SimSun"/>
          <w:kern w:val="0"/>
          <w:sz w:val="18"/>
          <w:szCs w:val="18"/>
          <w:lang w:val="zh-CN" w:eastAsia="zh-TW"/>
        </w:rPr>
        <w:t>0</w:t>
      </w:r>
      <w:r w:rsidRPr="00537CAA">
        <w:rPr>
          <w:rFonts w:ascii="SimSun" w:eastAsia="新細明體" w:hAnsi="Tahoma" w:cs="SimSun" w:hint="eastAsia"/>
          <w:kern w:val="0"/>
          <w:sz w:val="18"/>
          <w:szCs w:val="18"/>
          <w:lang w:val="zh-CN" w:eastAsia="zh-TW"/>
        </w:rPr>
        <w:t>。在啟動一個</w:t>
      </w:r>
      <w:r w:rsidRPr="00537CAA">
        <w:rPr>
          <w:rFonts w:ascii="SimSun" w:eastAsia="新細明體" w:hAnsi="Tahoma" w:cs="SimSun"/>
          <w:kern w:val="0"/>
          <w:sz w:val="18"/>
          <w:szCs w:val="18"/>
          <w:lang w:val="zh-CN" w:eastAsia="zh-TW"/>
        </w:rPr>
        <w:t>I/O</w:t>
      </w:r>
      <w:r w:rsidRPr="00537CAA">
        <w:rPr>
          <w:rFonts w:ascii="SimSun" w:eastAsia="新細明體" w:hAnsi="Tahoma" w:cs="SimSun" w:hint="eastAsia"/>
          <w:kern w:val="0"/>
          <w:sz w:val="18"/>
          <w:szCs w:val="18"/>
          <w:lang w:val="zh-CN" w:eastAsia="zh-TW"/>
        </w:rPr>
        <w:t>設備之後，其管理進程對相關聯的信號量執行一個</w:t>
      </w:r>
      <w:r w:rsidRPr="00537CAA">
        <w:rPr>
          <w:rFonts w:ascii="SimSun" w:eastAsia="新細明體" w:hAnsi="Tahoma" w:cs="SimSun"/>
          <w:kern w:val="0"/>
          <w:sz w:val="18"/>
          <w:szCs w:val="18"/>
          <w:lang w:val="zh-CN" w:eastAsia="zh-TW"/>
        </w:rPr>
        <w:t>DOWN</w:t>
      </w:r>
      <w:r w:rsidRPr="00537CAA">
        <w:rPr>
          <w:rFonts w:ascii="SimSun" w:eastAsia="新細明體" w:hAnsi="Tahoma" w:cs="SimSun" w:hint="eastAsia"/>
          <w:kern w:val="0"/>
          <w:sz w:val="18"/>
          <w:szCs w:val="18"/>
          <w:lang w:val="zh-CN" w:eastAsia="zh-TW"/>
        </w:rPr>
        <w:t>操作，於是立即被阻塞。當中斷到來時，中斷處理常式隨後對相關聯的信號量執行一個</w:t>
      </w:r>
      <w:r w:rsidRPr="00537CAA">
        <w:rPr>
          <w:rFonts w:ascii="SimSun" w:eastAsia="新細明體" w:hAnsi="Tahoma" w:cs="SimSun"/>
          <w:kern w:val="0"/>
          <w:sz w:val="18"/>
          <w:szCs w:val="18"/>
          <w:lang w:val="zh-CN" w:eastAsia="zh-TW"/>
        </w:rPr>
        <w:t>UP</w:t>
      </w:r>
      <w:r w:rsidRPr="00537CAA">
        <w:rPr>
          <w:rFonts w:ascii="SimSun" w:eastAsia="新細明體" w:hAnsi="Tahoma" w:cs="SimSun" w:hint="eastAsia"/>
          <w:kern w:val="0"/>
          <w:sz w:val="18"/>
          <w:szCs w:val="18"/>
          <w:lang w:val="zh-CN" w:eastAsia="zh-TW"/>
        </w:rPr>
        <w:t>操作，這將使相關的進程再次成為就緒。該模型中，圖</w:t>
      </w:r>
      <w:r w:rsidRPr="00537CAA">
        <w:rPr>
          <w:rFonts w:ascii="SimSun" w:eastAsia="新細明體" w:hAnsi="Tahoma" w:cs="SimSun"/>
          <w:kern w:val="0"/>
          <w:sz w:val="18"/>
          <w:szCs w:val="18"/>
          <w:lang w:val="zh-CN" w:eastAsia="zh-TW"/>
        </w:rPr>
        <w:t>2</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5</w:t>
      </w:r>
      <w:r w:rsidRPr="00537CAA">
        <w:rPr>
          <w:rFonts w:ascii="SimSun" w:eastAsia="新細明體" w:hAnsi="Tahoma" w:cs="SimSun" w:hint="eastAsia"/>
          <w:kern w:val="0"/>
          <w:sz w:val="18"/>
          <w:szCs w:val="18"/>
          <w:lang w:val="zh-CN" w:eastAsia="zh-TW"/>
        </w:rPr>
        <w:t>中的第</w:t>
      </w:r>
      <w:r w:rsidRPr="00537CAA">
        <w:rPr>
          <w:rFonts w:ascii="SimSun" w:eastAsia="新細明體" w:hAnsi="Tahoma" w:cs="SimSun"/>
          <w:kern w:val="0"/>
          <w:sz w:val="18"/>
          <w:szCs w:val="18"/>
          <w:lang w:val="zh-CN" w:eastAsia="zh-TW"/>
        </w:rPr>
        <w:t>6</w:t>
      </w:r>
      <w:r w:rsidRPr="00537CAA">
        <w:rPr>
          <w:rFonts w:ascii="SimSun" w:eastAsia="新細明體" w:hAnsi="Tahoma" w:cs="SimSun" w:hint="eastAsia"/>
          <w:kern w:val="0"/>
          <w:sz w:val="18"/>
          <w:szCs w:val="18"/>
          <w:lang w:val="zh-CN" w:eastAsia="zh-TW"/>
        </w:rPr>
        <w:t>步具體化為在設備的信號量上執行</w:t>
      </w:r>
      <w:r w:rsidRPr="00537CAA">
        <w:rPr>
          <w:rFonts w:ascii="SimSun" w:eastAsia="新細明體" w:hAnsi="Tahoma" w:cs="SimSun"/>
          <w:kern w:val="0"/>
          <w:sz w:val="18"/>
          <w:szCs w:val="18"/>
          <w:lang w:val="zh-CN" w:eastAsia="zh-TW"/>
        </w:rPr>
        <w:t>UP</w:t>
      </w:r>
      <w:r w:rsidRPr="00537CAA">
        <w:rPr>
          <w:rFonts w:ascii="SimSun" w:eastAsia="新細明體" w:hAnsi="Tahoma" w:cs="SimSun" w:hint="eastAsia"/>
          <w:kern w:val="0"/>
          <w:sz w:val="18"/>
          <w:szCs w:val="18"/>
          <w:lang w:val="zh-CN" w:eastAsia="zh-TW"/>
        </w:rPr>
        <w:t>操作，所以在第</w:t>
      </w:r>
      <w:r w:rsidRPr="00537CAA">
        <w:rPr>
          <w:rFonts w:ascii="SimSun" w:eastAsia="新細明體" w:hAnsi="Tahoma" w:cs="SimSun"/>
          <w:kern w:val="0"/>
          <w:sz w:val="18"/>
          <w:szCs w:val="18"/>
          <w:lang w:val="zh-CN" w:eastAsia="zh-TW"/>
        </w:rPr>
        <w:t>7</w:t>
      </w:r>
      <w:r w:rsidRPr="00537CAA">
        <w:rPr>
          <w:rFonts w:ascii="SimSun" w:eastAsia="新細明體" w:hAnsi="Tahoma" w:cs="SimSun" w:hint="eastAsia"/>
          <w:kern w:val="0"/>
          <w:sz w:val="18"/>
          <w:szCs w:val="18"/>
          <w:lang w:val="zh-CN" w:eastAsia="zh-TW"/>
        </w:rPr>
        <w:t>步中，調度程式將能夠運行設備管理程式。當然，如果這時有幾個進程就緒，則調度程式下次可以選擇一個最為重要的進程來運行。在本章後邊我們將看到如何進行調度。</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    </w:t>
      </w:r>
      <w:r w:rsidRPr="00537CAA">
        <w:rPr>
          <w:rFonts w:ascii="SimSun" w:eastAsia="新細明體" w:hAnsi="Tahoma" w:cs="SimSun" w:hint="eastAsia"/>
          <w:kern w:val="0"/>
          <w:sz w:val="18"/>
          <w:szCs w:val="18"/>
          <w:lang w:val="zh-CN" w:eastAsia="zh-TW"/>
        </w:rPr>
        <w:t>在圖</w:t>
      </w:r>
      <w:r w:rsidRPr="00537CAA">
        <w:rPr>
          <w:rFonts w:ascii="SimSun" w:eastAsia="新細明體" w:hAnsi="Tahoma" w:cs="SimSun"/>
          <w:kern w:val="0"/>
          <w:sz w:val="18"/>
          <w:szCs w:val="18"/>
          <w:lang w:val="zh-CN" w:eastAsia="zh-TW"/>
        </w:rPr>
        <w:t>2</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12</w:t>
      </w:r>
      <w:r w:rsidRPr="00537CAA">
        <w:rPr>
          <w:rFonts w:ascii="SimSun" w:eastAsia="新細明體" w:hAnsi="Tahoma" w:cs="SimSun" w:hint="eastAsia"/>
          <w:kern w:val="0"/>
          <w:sz w:val="18"/>
          <w:szCs w:val="18"/>
          <w:lang w:val="zh-CN" w:eastAsia="zh-TW"/>
        </w:rPr>
        <w:t>的例子中，我們實際上通過兩種不同的方式來使用信號量。其間的區別是很重要的。信號量</w:t>
      </w:r>
      <w:r w:rsidRPr="00537CAA">
        <w:rPr>
          <w:rFonts w:ascii="SimSun" w:eastAsia="新細明體" w:hAnsi="Tahoma" w:cs="SimSun"/>
          <w:kern w:val="0"/>
          <w:sz w:val="18"/>
          <w:szCs w:val="18"/>
          <w:lang w:val="zh-CN" w:eastAsia="zh-TW"/>
        </w:rPr>
        <w:t>mutex</w:t>
      </w:r>
      <w:r w:rsidRPr="00537CAA">
        <w:rPr>
          <w:rFonts w:ascii="SimSun" w:eastAsia="新細明體" w:hAnsi="Tahoma" w:cs="SimSun" w:hint="eastAsia"/>
          <w:kern w:val="0"/>
          <w:sz w:val="18"/>
          <w:szCs w:val="18"/>
          <w:lang w:val="zh-CN" w:eastAsia="zh-TW"/>
        </w:rPr>
        <w:t>用於互斥。它用於保證任一時刻只有一個進程讀寫緩衝區和相關的變數。互斥是避免混亂所必需的。</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    </w:t>
      </w:r>
      <w:r w:rsidRPr="00537CAA">
        <w:rPr>
          <w:rFonts w:ascii="SimSun" w:eastAsia="新細明體" w:hAnsi="Tahoma" w:cs="SimSun" w:hint="eastAsia"/>
          <w:kern w:val="0"/>
          <w:sz w:val="18"/>
          <w:szCs w:val="18"/>
          <w:lang w:val="zh-CN" w:eastAsia="zh-TW"/>
        </w:rPr>
        <w:t>信號量的另一種用途是同步</w:t>
      </w:r>
      <w:r w:rsidRPr="00537CAA">
        <w:rPr>
          <w:rFonts w:ascii="SimSun" w:eastAsia="新細明體" w:hAnsi="Tahoma" w:cs="SimSun"/>
          <w:kern w:val="0"/>
          <w:sz w:val="18"/>
          <w:szCs w:val="18"/>
          <w:lang w:val="zh-CN" w:eastAsia="zh-TW"/>
        </w:rPr>
        <w:t>(synchronization)</w:t>
      </w:r>
      <w:r w:rsidRPr="00537CAA">
        <w:rPr>
          <w:rFonts w:ascii="SimSun" w:eastAsia="新細明體" w:hAnsi="Tahoma" w:cs="SimSun" w:hint="eastAsia"/>
          <w:kern w:val="0"/>
          <w:sz w:val="18"/>
          <w:szCs w:val="18"/>
          <w:lang w:val="zh-CN" w:eastAsia="zh-TW"/>
        </w:rPr>
        <w:t>。信號量</w:t>
      </w:r>
      <w:r w:rsidRPr="00537CAA">
        <w:rPr>
          <w:rFonts w:ascii="SimSun" w:eastAsia="新細明體" w:hAnsi="Tahoma" w:cs="SimSun"/>
          <w:kern w:val="0"/>
          <w:sz w:val="18"/>
          <w:szCs w:val="18"/>
          <w:lang w:val="zh-CN" w:eastAsia="zh-TW"/>
        </w:rPr>
        <w:t>full</w:t>
      </w:r>
      <w:r w:rsidRPr="00537CAA">
        <w:rPr>
          <w:rFonts w:ascii="SimSun" w:eastAsia="新細明體" w:hAnsi="Tahoma" w:cs="SimSun" w:hint="eastAsia"/>
          <w:kern w:val="0"/>
          <w:sz w:val="18"/>
          <w:szCs w:val="18"/>
          <w:lang w:val="zh-CN" w:eastAsia="zh-TW"/>
        </w:rPr>
        <w:t>和</w:t>
      </w:r>
      <w:r w:rsidRPr="00537CAA">
        <w:rPr>
          <w:rFonts w:ascii="SimSun" w:eastAsia="新細明體" w:hAnsi="Tahoma" w:cs="SimSun"/>
          <w:kern w:val="0"/>
          <w:sz w:val="18"/>
          <w:szCs w:val="18"/>
          <w:lang w:val="zh-CN" w:eastAsia="zh-TW"/>
        </w:rPr>
        <w:t>empty</w:t>
      </w:r>
      <w:r w:rsidRPr="00537CAA">
        <w:rPr>
          <w:rFonts w:ascii="SimSun" w:eastAsia="新細明體" w:hAnsi="Tahoma" w:cs="SimSun" w:hint="eastAsia"/>
          <w:kern w:val="0"/>
          <w:sz w:val="18"/>
          <w:szCs w:val="18"/>
          <w:lang w:val="zh-CN" w:eastAsia="zh-TW"/>
        </w:rPr>
        <w:t>用來保證一定的事件順序發生或不發生。在本例中，它們保證當緩衝區滿的時候生產者停止運行，以及當緩衝區空的時候消費者停止運行。這種用法與互斥是不同的。</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儘管信號量已經出現了三十多年，人們仍在研究它的應用。作為一個例子，請參閱（</w:t>
      </w:r>
      <w:r w:rsidRPr="00537CAA">
        <w:rPr>
          <w:rFonts w:ascii="SimSun" w:eastAsia="新細明體" w:hAnsi="Tahoma" w:cs="SimSun"/>
          <w:kern w:val="0"/>
          <w:sz w:val="18"/>
          <w:szCs w:val="18"/>
          <w:lang w:val="zh-CN" w:eastAsia="zh-TW"/>
        </w:rPr>
        <w:t xml:space="preserve">Tai </w:t>
      </w:r>
      <w:r w:rsidRPr="00537CAA">
        <w:rPr>
          <w:rFonts w:ascii="SimSun" w:eastAsia="新細明體" w:hAnsi="Tahoma" w:cs="SimSun" w:hint="eastAsia"/>
          <w:kern w:val="0"/>
          <w:sz w:val="18"/>
          <w:szCs w:val="18"/>
          <w:lang w:val="zh-CN" w:eastAsia="zh-TW"/>
        </w:rPr>
        <w:t>和</w:t>
      </w:r>
      <w:r w:rsidRPr="00537CAA">
        <w:rPr>
          <w:rFonts w:ascii="SimSun" w:eastAsia="新細明體" w:hAnsi="Tahoma" w:cs="SimSun"/>
          <w:kern w:val="0"/>
          <w:sz w:val="18"/>
          <w:szCs w:val="18"/>
          <w:lang w:val="zh-CN" w:eastAsia="zh-TW"/>
        </w:rPr>
        <w:t xml:space="preserve"> Carver</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1996</w:t>
      </w:r>
      <w:r w:rsidRPr="00537CAA">
        <w:rPr>
          <w:rFonts w:ascii="SimSun" w:eastAsia="新細明體" w:hAnsi="Tahoma" w:cs="SimSun" w:hint="eastAsia"/>
          <w:kern w:val="0"/>
          <w:sz w:val="18"/>
          <w:szCs w:val="18"/>
          <w:lang w:val="zh-CN" w:eastAsia="zh-TW"/>
        </w:rPr>
        <w:t>）。</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2.2.6</w:t>
      </w:r>
      <w:r w:rsidRPr="00537CAA">
        <w:rPr>
          <w:rFonts w:ascii="SimSun" w:eastAsia="新細明體" w:hAnsi="Tahoma" w:cs="SimSun" w:hint="eastAsia"/>
          <w:kern w:val="0"/>
          <w:sz w:val="18"/>
          <w:szCs w:val="18"/>
          <w:lang w:val="zh-CN" w:eastAsia="zh-TW"/>
        </w:rPr>
        <w:t>管程</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    </w:t>
      </w:r>
      <w:r w:rsidRPr="00537CAA">
        <w:rPr>
          <w:rFonts w:ascii="SimSun" w:eastAsia="新細明體" w:hAnsi="Tahoma" w:cs="SimSun" w:hint="eastAsia"/>
          <w:kern w:val="0"/>
          <w:sz w:val="18"/>
          <w:szCs w:val="18"/>
          <w:lang w:val="zh-CN" w:eastAsia="zh-TW"/>
        </w:rPr>
        <w:t>有了信號量之後，進程間通信看來很容易了，對嗎？答案是否定的。仔細看圖</w:t>
      </w:r>
      <w:r w:rsidRPr="00537CAA">
        <w:rPr>
          <w:rFonts w:ascii="SimSun" w:eastAsia="新細明體" w:hAnsi="Tahoma" w:cs="SimSun"/>
          <w:kern w:val="0"/>
          <w:sz w:val="18"/>
          <w:szCs w:val="18"/>
          <w:lang w:val="zh-CN" w:eastAsia="zh-TW"/>
        </w:rPr>
        <w:t>2</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12</w:t>
      </w:r>
      <w:r w:rsidRPr="00537CAA">
        <w:rPr>
          <w:rFonts w:ascii="SimSun" w:eastAsia="新細明體" w:hAnsi="Tahoma" w:cs="SimSun" w:hint="eastAsia"/>
          <w:kern w:val="0"/>
          <w:sz w:val="18"/>
          <w:szCs w:val="18"/>
          <w:lang w:val="zh-CN" w:eastAsia="zh-TW"/>
        </w:rPr>
        <w:t>中向緩衝區放入資料項目，以及從中刪除資料項目之前的</w:t>
      </w:r>
      <w:r w:rsidRPr="00537CAA">
        <w:rPr>
          <w:rFonts w:ascii="SimSun" w:eastAsia="新細明體" w:hAnsi="Tahoma" w:cs="SimSun"/>
          <w:kern w:val="0"/>
          <w:sz w:val="18"/>
          <w:szCs w:val="18"/>
          <w:lang w:val="zh-CN" w:eastAsia="zh-TW"/>
        </w:rPr>
        <w:t>DOWN</w:t>
      </w:r>
      <w:r w:rsidRPr="00537CAA">
        <w:rPr>
          <w:rFonts w:ascii="SimSun" w:eastAsia="新細明體" w:hAnsi="Tahoma" w:cs="SimSun" w:hint="eastAsia"/>
          <w:kern w:val="0"/>
          <w:sz w:val="18"/>
          <w:szCs w:val="18"/>
          <w:lang w:val="zh-CN" w:eastAsia="zh-TW"/>
        </w:rPr>
        <w:t>操作。假設將生產者代碼中的兩個</w:t>
      </w:r>
      <w:r w:rsidRPr="00537CAA">
        <w:rPr>
          <w:rFonts w:ascii="SimSun" w:eastAsia="新細明體" w:hAnsi="Tahoma" w:cs="SimSun"/>
          <w:kern w:val="0"/>
          <w:sz w:val="18"/>
          <w:szCs w:val="18"/>
          <w:lang w:val="zh-CN" w:eastAsia="zh-TW"/>
        </w:rPr>
        <w:t>DOWN</w:t>
      </w:r>
      <w:r w:rsidRPr="00537CAA">
        <w:rPr>
          <w:rFonts w:ascii="SimSun" w:eastAsia="新細明體" w:hAnsi="Tahoma" w:cs="SimSun" w:hint="eastAsia"/>
          <w:kern w:val="0"/>
          <w:sz w:val="18"/>
          <w:szCs w:val="18"/>
          <w:lang w:val="zh-CN" w:eastAsia="zh-TW"/>
        </w:rPr>
        <w:t>操作交換一下次序，將使得</w:t>
      </w:r>
      <w:r w:rsidRPr="00537CAA">
        <w:rPr>
          <w:rFonts w:ascii="SimSun" w:eastAsia="新細明體" w:hAnsi="Tahoma" w:cs="SimSun"/>
          <w:kern w:val="0"/>
          <w:sz w:val="18"/>
          <w:szCs w:val="18"/>
          <w:lang w:val="zh-CN" w:eastAsia="zh-TW"/>
        </w:rPr>
        <w:t>mutex</w:t>
      </w:r>
      <w:r w:rsidRPr="00537CAA">
        <w:rPr>
          <w:rFonts w:ascii="SimSun" w:eastAsia="新細明體" w:hAnsi="Tahoma" w:cs="SimSun" w:hint="eastAsia"/>
          <w:kern w:val="0"/>
          <w:sz w:val="18"/>
          <w:szCs w:val="18"/>
          <w:lang w:val="zh-CN" w:eastAsia="zh-TW"/>
        </w:rPr>
        <w:t>的值在</w:t>
      </w:r>
      <w:r w:rsidRPr="00537CAA">
        <w:rPr>
          <w:rFonts w:ascii="SimSun" w:eastAsia="新細明體" w:hAnsi="Tahoma" w:cs="SimSun"/>
          <w:kern w:val="0"/>
          <w:sz w:val="18"/>
          <w:szCs w:val="18"/>
          <w:lang w:val="zh-CN" w:eastAsia="zh-TW"/>
        </w:rPr>
        <w:t>empty</w:t>
      </w:r>
      <w:r w:rsidRPr="00537CAA">
        <w:rPr>
          <w:rFonts w:ascii="SimSun" w:eastAsia="新細明體" w:hAnsi="Tahoma" w:cs="SimSun" w:hint="eastAsia"/>
          <w:kern w:val="0"/>
          <w:sz w:val="18"/>
          <w:szCs w:val="18"/>
          <w:lang w:val="zh-CN" w:eastAsia="zh-TW"/>
        </w:rPr>
        <w:t>之前被減</w:t>
      </w:r>
      <w:r w:rsidRPr="00537CAA">
        <w:rPr>
          <w:rFonts w:ascii="SimSun" w:eastAsia="新細明體" w:hAnsi="Tahoma" w:cs="SimSun"/>
          <w:kern w:val="0"/>
          <w:sz w:val="18"/>
          <w:szCs w:val="18"/>
          <w:lang w:val="zh-CN" w:eastAsia="zh-TW"/>
        </w:rPr>
        <w:t>1</w:t>
      </w:r>
      <w:r w:rsidRPr="00537CAA">
        <w:rPr>
          <w:rFonts w:ascii="SimSun" w:eastAsia="新細明體" w:hAnsi="Tahoma" w:cs="SimSun" w:hint="eastAsia"/>
          <w:kern w:val="0"/>
          <w:sz w:val="18"/>
          <w:szCs w:val="18"/>
          <w:lang w:val="zh-CN" w:eastAsia="zh-TW"/>
        </w:rPr>
        <w:t>，而不是在其之後。如果緩衝區完全是滿的，生產者將阻塞，</w:t>
      </w:r>
      <w:r w:rsidRPr="00537CAA">
        <w:rPr>
          <w:rFonts w:ascii="SimSun" w:eastAsia="新細明體" w:hAnsi="Tahoma" w:cs="SimSun"/>
          <w:kern w:val="0"/>
          <w:sz w:val="18"/>
          <w:szCs w:val="18"/>
          <w:lang w:val="zh-CN" w:eastAsia="zh-TW"/>
        </w:rPr>
        <w:t>mutex</w:t>
      </w:r>
      <w:r w:rsidRPr="00537CAA">
        <w:rPr>
          <w:rFonts w:ascii="SimSun" w:eastAsia="新細明體" w:hAnsi="Tahoma" w:cs="SimSun" w:hint="eastAsia"/>
          <w:kern w:val="0"/>
          <w:sz w:val="18"/>
          <w:szCs w:val="18"/>
          <w:lang w:val="zh-CN" w:eastAsia="zh-TW"/>
        </w:rPr>
        <w:t>值為</w:t>
      </w:r>
      <w:r w:rsidRPr="00537CAA">
        <w:rPr>
          <w:rFonts w:ascii="SimSun" w:eastAsia="新細明體" w:hAnsi="Tahoma" w:cs="SimSun"/>
          <w:kern w:val="0"/>
          <w:sz w:val="18"/>
          <w:szCs w:val="18"/>
          <w:lang w:val="zh-CN" w:eastAsia="zh-TW"/>
        </w:rPr>
        <w:t>0</w:t>
      </w:r>
      <w:r w:rsidRPr="00537CAA">
        <w:rPr>
          <w:rFonts w:ascii="SimSun" w:eastAsia="新細明體" w:hAnsi="Tahoma" w:cs="SimSun" w:hint="eastAsia"/>
          <w:kern w:val="0"/>
          <w:sz w:val="18"/>
          <w:szCs w:val="18"/>
          <w:lang w:val="zh-CN" w:eastAsia="zh-TW"/>
        </w:rPr>
        <w:t>。這樣一來，當消費者下次試圖訪問緩衝區時，它將對</w:t>
      </w:r>
      <w:r w:rsidRPr="00537CAA">
        <w:rPr>
          <w:rFonts w:ascii="SimSun" w:eastAsia="新細明體" w:hAnsi="Tahoma" w:cs="SimSun"/>
          <w:kern w:val="0"/>
          <w:sz w:val="18"/>
          <w:szCs w:val="18"/>
          <w:lang w:val="zh-CN" w:eastAsia="zh-TW"/>
        </w:rPr>
        <w:t>mutex</w:t>
      </w:r>
      <w:r w:rsidRPr="00537CAA">
        <w:rPr>
          <w:rFonts w:ascii="SimSun" w:eastAsia="新細明體" w:hAnsi="Tahoma" w:cs="SimSun" w:hint="eastAsia"/>
          <w:kern w:val="0"/>
          <w:sz w:val="18"/>
          <w:szCs w:val="18"/>
          <w:lang w:val="zh-CN" w:eastAsia="zh-TW"/>
        </w:rPr>
        <w:t>的執行一個</w:t>
      </w:r>
      <w:r w:rsidRPr="00537CAA">
        <w:rPr>
          <w:rFonts w:ascii="SimSun" w:eastAsia="新細明體" w:hAnsi="Tahoma" w:cs="SimSun"/>
          <w:kern w:val="0"/>
          <w:sz w:val="18"/>
          <w:szCs w:val="18"/>
          <w:lang w:val="zh-CN" w:eastAsia="zh-TW"/>
        </w:rPr>
        <w:t>DOWN</w:t>
      </w:r>
      <w:r w:rsidRPr="00537CAA">
        <w:rPr>
          <w:rFonts w:ascii="SimSun" w:eastAsia="新細明體" w:hAnsi="Tahoma" w:cs="SimSun" w:hint="eastAsia"/>
          <w:kern w:val="0"/>
          <w:sz w:val="18"/>
          <w:szCs w:val="18"/>
          <w:lang w:val="zh-CN" w:eastAsia="zh-TW"/>
        </w:rPr>
        <w:t>操作，由於</w:t>
      </w:r>
      <w:r w:rsidRPr="00537CAA">
        <w:rPr>
          <w:rFonts w:ascii="SimSun" w:eastAsia="新細明體" w:hAnsi="Tahoma" w:cs="SimSun"/>
          <w:kern w:val="0"/>
          <w:sz w:val="18"/>
          <w:szCs w:val="18"/>
          <w:lang w:val="zh-CN" w:eastAsia="zh-TW"/>
        </w:rPr>
        <w:t>mutex</w:t>
      </w:r>
      <w:r w:rsidRPr="00537CAA">
        <w:rPr>
          <w:rFonts w:ascii="SimSun" w:eastAsia="新細明體" w:hAnsi="Tahoma" w:cs="SimSun" w:hint="eastAsia"/>
          <w:kern w:val="0"/>
          <w:sz w:val="18"/>
          <w:szCs w:val="18"/>
          <w:lang w:val="zh-CN" w:eastAsia="zh-TW"/>
        </w:rPr>
        <w:t>值為</w:t>
      </w:r>
      <w:r w:rsidRPr="00537CAA">
        <w:rPr>
          <w:rFonts w:ascii="SimSun" w:eastAsia="新細明體" w:hAnsi="Tahoma" w:cs="SimSun"/>
          <w:kern w:val="0"/>
          <w:sz w:val="18"/>
          <w:szCs w:val="18"/>
          <w:lang w:val="zh-CN" w:eastAsia="zh-TW"/>
        </w:rPr>
        <w:t>0</w:t>
      </w:r>
      <w:r w:rsidRPr="00537CAA">
        <w:rPr>
          <w:rFonts w:ascii="SimSun" w:eastAsia="新細明體" w:hAnsi="Tahoma" w:cs="SimSun" w:hint="eastAsia"/>
          <w:kern w:val="0"/>
          <w:sz w:val="18"/>
          <w:szCs w:val="18"/>
          <w:lang w:val="zh-CN" w:eastAsia="zh-TW"/>
        </w:rPr>
        <w:t>，則它也將阻塞。兩個進程都將永遠地阻塞下去，無法做如何有效的工作，這種不幸的狀況稱作鎖死</w:t>
      </w:r>
      <w:r w:rsidRPr="00537CAA">
        <w:rPr>
          <w:rFonts w:ascii="SimSun" w:eastAsia="新細明體" w:hAnsi="Tahoma" w:cs="SimSun"/>
          <w:kern w:val="0"/>
          <w:sz w:val="18"/>
          <w:szCs w:val="18"/>
          <w:lang w:val="zh-CN" w:eastAsia="zh-TW"/>
        </w:rPr>
        <w:t>(deadlock)</w:t>
      </w:r>
      <w:r w:rsidRPr="00537CAA">
        <w:rPr>
          <w:rFonts w:ascii="SimSun" w:eastAsia="新細明體" w:hAnsi="Tahoma" w:cs="SimSun" w:hint="eastAsia"/>
          <w:kern w:val="0"/>
          <w:sz w:val="18"/>
          <w:szCs w:val="18"/>
          <w:lang w:val="zh-CN" w:eastAsia="zh-TW"/>
        </w:rPr>
        <w:t>。我們將在第三章中詳細地研究鎖死。</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      </w:t>
      </w:r>
      <w:r w:rsidRPr="00537CAA">
        <w:rPr>
          <w:rFonts w:ascii="SimSun" w:eastAsia="新細明體" w:hAnsi="Tahoma" w:cs="SimSun" w:hint="eastAsia"/>
          <w:kern w:val="0"/>
          <w:sz w:val="18"/>
          <w:szCs w:val="18"/>
          <w:lang w:val="zh-CN" w:eastAsia="zh-TW"/>
        </w:rPr>
        <w:t>指出這個問題是為了說明使用信號量時要何等的小心！一處很小的錯誤將導致很大的麻煩。這就象用組合語言程式設計一樣，甚至更糟，因為這裡出現的錯誤都是競爭條件、鎖死、以及其他不可預測和不可重現的行為。</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      </w:t>
      </w:r>
      <w:r w:rsidRPr="00537CAA">
        <w:rPr>
          <w:rFonts w:ascii="SimSun" w:eastAsia="新細明體" w:hAnsi="Tahoma" w:cs="SimSun" w:hint="eastAsia"/>
          <w:kern w:val="0"/>
          <w:sz w:val="18"/>
          <w:szCs w:val="18"/>
          <w:lang w:val="zh-CN"/>
        </w:rPr>
        <w:t>為了更易於編寫正確的程式，</w:t>
      </w:r>
      <w:r w:rsidRPr="00537CAA">
        <w:rPr>
          <w:rFonts w:ascii="SimSun" w:eastAsia="新細明體" w:hAnsi="Tahoma" w:cs="SimSun"/>
          <w:kern w:val="0"/>
          <w:sz w:val="18"/>
          <w:szCs w:val="18"/>
          <w:lang w:val="zh-CN"/>
        </w:rPr>
        <w:t>Hoare</w:t>
      </w:r>
      <w:r w:rsidRPr="00537CAA">
        <w:rPr>
          <w:rFonts w:ascii="SimSun" w:eastAsia="新細明體" w:hAnsi="Tahoma" w:cs="SimSun" w:hint="eastAsia"/>
          <w:kern w:val="0"/>
          <w:sz w:val="18"/>
          <w:szCs w:val="18"/>
          <w:lang w:val="zh-CN"/>
        </w:rPr>
        <w:t>（</w:t>
      </w:r>
      <w:r w:rsidRPr="00537CAA">
        <w:rPr>
          <w:rFonts w:ascii="SimSun" w:eastAsia="新細明體" w:hAnsi="Tahoma" w:cs="SimSun"/>
          <w:kern w:val="0"/>
          <w:sz w:val="18"/>
          <w:szCs w:val="18"/>
          <w:lang w:val="zh-CN"/>
        </w:rPr>
        <w:t>1974</w:t>
      </w:r>
      <w:r w:rsidRPr="00537CAA">
        <w:rPr>
          <w:rFonts w:ascii="SimSun" w:eastAsia="新細明體" w:hAnsi="Tahoma" w:cs="SimSun" w:hint="eastAsia"/>
          <w:kern w:val="0"/>
          <w:sz w:val="18"/>
          <w:szCs w:val="18"/>
          <w:lang w:val="zh-CN"/>
        </w:rPr>
        <w:t>）和</w:t>
      </w:r>
      <w:r w:rsidRPr="00537CAA">
        <w:rPr>
          <w:rFonts w:ascii="SimSun" w:eastAsia="新細明體" w:hAnsi="Tahoma" w:cs="SimSun"/>
          <w:kern w:val="0"/>
          <w:sz w:val="18"/>
          <w:szCs w:val="18"/>
          <w:lang w:val="zh-CN"/>
        </w:rPr>
        <w:t>Brinch Hansen</w:t>
      </w:r>
      <w:r w:rsidRPr="00537CAA">
        <w:rPr>
          <w:rFonts w:ascii="SimSun" w:eastAsia="新細明體" w:hAnsi="Tahoma" w:cs="SimSun" w:hint="eastAsia"/>
          <w:kern w:val="0"/>
          <w:sz w:val="18"/>
          <w:szCs w:val="18"/>
          <w:lang w:val="zh-CN"/>
        </w:rPr>
        <w:t>（</w:t>
      </w:r>
      <w:r w:rsidRPr="00537CAA">
        <w:rPr>
          <w:rFonts w:ascii="SimSun" w:eastAsia="新細明體" w:hAnsi="Tahoma" w:cs="SimSun"/>
          <w:kern w:val="0"/>
          <w:sz w:val="18"/>
          <w:szCs w:val="18"/>
          <w:lang w:val="zh-CN"/>
        </w:rPr>
        <w:t>1975</w:t>
      </w:r>
      <w:r w:rsidRPr="00537CAA">
        <w:rPr>
          <w:rFonts w:ascii="SimSun" w:eastAsia="新細明體" w:hAnsi="Tahoma" w:cs="SimSun" w:hint="eastAsia"/>
          <w:kern w:val="0"/>
          <w:sz w:val="18"/>
          <w:szCs w:val="18"/>
          <w:lang w:val="zh-CN"/>
        </w:rPr>
        <w:t>）提出了一種高級的同步原語，稱為管程</w:t>
      </w:r>
      <w:r w:rsidRPr="00537CAA">
        <w:rPr>
          <w:rFonts w:ascii="SimSun" w:eastAsia="新細明體" w:hAnsi="Tahoma" w:cs="SimSun"/>
          <w:kern w:val="0"/>
          <w:sz w:val="18"/>
          <w:szCs w:val="18"/>
          <w:lang w:val="zh-CN"/>
        </w:rPr>
        <w:t>(monitor)</w:t>
      </w:r>
      <w:r w:rsidRPr="00537CAA">
        <w:rPr>
          <w:rFonts w:ascii="SimSun" w:eastAsia="新細明體" w:hAnsi="Tahoma" w:cs="SimSun" w:hint="eastAsia"/>
          <w:kern w:val="0"/>
          <w:sz w:val="18"/>
          <w:szCs w:val="18"/>
          <w:lang w:val="zh-CN"/>
        </w:rPr>
        <w:t>。</w:t>
      </w:r>
      <w:r w:rsidRPr="00537CAA">
        <w:rPr>
          <w:rFonts w:ascii="SimSun" w:eastAsia="新細明體" w:hAnsi="Tahoma" w:cs="SimSun" w:hint="eastAsia"/>
          <w:kern w:val="0"/>
          <w:sz w:val="18"/>
          <w:szCs w:val="18"/>
          <w:lang w:val="zh-CN" w:eastAsia="zh-TW"/>
        </w:rPr>
        <w:t>他們兩人提出的方案略有不同，如下面將要描述的。一個管程是一個由過程、變數及資料結構等組成的一個集合，它們組成一個特殊的模組或套裝軟體。進程可在任何需要的時候調用管程中的過程，但它們不能在管程外的過程中直接訪問管程內的資料結構。圖</w:t>
      </w:r>
      <w:r w:rsidRPr="00537CAA">
        <w:rPr>
          <w:rFonts w:ascii="SimSun" w:eastAsia="新細明體" w:hAnsi="Tahoma" w:cs="SimSun"/>
          <w:kern w:val="0"/>
          <w:sz w:val="18"/>
          <w:szCs w:val="18"/>
          <w:lang w:val="zh-CN" w:eastAsia="zh-TW"/>
        </w:rPr>
        <w:t>2-13</w:t>
      </w:r>
      <w:r w:rsidRPr="00537CAA">
        <w:rPr>
          <w:rFonts w:ascii="SimSun" w:eastAsia="新細明體" w:hAnsi="Tahoma" w:cs="SimSun" w:hint="eastAsia"/>
          <w:kern w:val="0"/>
          <w:sz w:val="18"/>
          <w:szCs w:val="18"/>
          <w:lang w:val="zh-CN" w:eastAsia="zh-TW"/>
        </w:rPr>
        <w:t>展示了用一種想像的類</w:t>
      </w:r>
      <w:r w:rsidRPr="00537CAA">
        <w:rPr>
          <w:rFonts w:ascii="SimSun" w:eastAsia="新細明體" w:hAnsi="Tahoma" w:cs="SimSun"/>
          <w:kern w:val="0"/>
          <w:sz w:val="18"/>
          <w:szCs w:val="18"/>
          <w:lang w:val="zh-CN" w:eastAsia="zh-TW"/>
        </w:rPr>
        <w:t>Pascal</w:t>
      </w:r>
      <w:r w:rsidRPr="00537CAA">
        <w:rPr>
          <w:rFonts w:ascii="SimSun" w:eastAsia="新細明體" w:hAnsi="Tahoma" w:cs="SimSun" w:hint="eastAsia"/>
          <w:kern w:val="0"/>
          <w:sz w:val="18"/>
          <w:szCs w:val="18"/>
          <w:lang w:val="zh-CN" w:eastAsia="zh-TW"/>
        </w:rPr>
        <w:t>語言描述的管程。</w:t>
      </w:r>
    </w:p>
    <w:p w:rsidR="009631CD" w:rsidRPr="00930F2B" w:rsidRDefault="00537CAA" w:rsidP="009631CD">
      <w:pPr>
        <w:autoSpaceDE w:val="0"/>
        <w:autoSpaceDN w:val="0"/>
        <w:adjustRightInd w:val="0"/>
        <w:jc w:val="left"/>
        <w:rPr>
          <w:rFonts w:ascii="SimSun" w:hAnsi="Tahoma" w:cs="SimSun"/>
          <w:kern w:val="0"/>
          <w:sz w:val="18"/>
          <w:szCs w:val="18"/>
        </w:rPr>
      </w:pPr>
      <w:r w:rsidRPr="00537CAA">
        <w:rPr>
          <w:rFonts w:ascii="SimSun" w:eastAsia="新細明體" w:hAnsi="Tahoma" w:cs="SimSun"/>
          <w:kern w:val="0"/>
          <w:sz w:val="18"/>
          <w:szCs w:val="18"/>
          <w:lang w:val="zh-CN" w:eastAsia="zh-TW"/>
        </w:rPr>
        <w:t xml:space="preserve">   </w:t>
      </w:r>
      <w:r w:rsidRPr="00537CAA">
        <w:rPr>
          <w:rFonts w:ascii="SimSun" w:eastAsia="新細明體" w:hAnsi="Tahoma" w:cs="SimSun"/>
          <w:kern w:val="0"/>
          <w:sz w:val="18"/>
          <w:szCs w:val="18"/>
          <w:lang w:eastAsia="zh-TW"/>
        </w:rPr>
        <w:t>monitor example</w:t>
      </w:r>
    </w:p>
    <w:p w:rsidR="009631CD" w:rsidRPr="00930F2B" w:rsidRDefault="00537CAA" w:rsidP="009631CD">
      <w:pPr>
        <w:autoSpaceDE w:val="0"/>
        <w:autoSpaceDN w:val="0"/>
        <w:adjustRightInd w:val="0"/>
        <w:jc w:val="left"/>
        <w:rPr>
          <w:rFonts w:ascii="SimSun" w:hAnsi="Tahoma" w:cs="SimSun"/>
          <w:kern w:val="0"/>
          <w:sz w:val="18"/>
          <w:szCs w:val="18"/>
        </w:rPr>
      </w:pPr>
      <w:r w:rsidRPr="00537CAA">
        <w:rPr>
          <w:rFonts w:ascii="SimSun" w:eastAsia="新細明體" w:hAnsi="Tahoma" w:cs="SimSun"/>
          <w:kern w:val="0"/>
          <w:sz w:val="18"/>
          <w:szCs w:val="18"/>
          <w:lang w:eastAsia="zh-TW"/>
        </w:rPr>
        <w:t xml:space="preserve">       integer  i;</w:t>
      </w:r>
    </w:p>
    <w:p w:rsidR="009631CD" w:rsidRPr="00930F2B" w:rsidRDefault="00537CAA" w:rsidP="009631CD">
      <w:pPr>
        <w:autoSpaceDE w:val="0"/>
        <w:autoSpaceDN w:val="0"/>
        <w:adjustRightInd w:val="0"/>
        <w:jc w:val="left"/>
        <w:rPr>
          <w:rFonts w:ascii="SimSun" w:hAnsi="Tahoma" w:cs="SimSun"/>
          <w:kern w:val="0"/>
          <w:sz w:val="18"/>
          <w:szCs w:val="18"/>
        </w:rPr>
      </w:pPr>
      <w:r w:rsidRPr="00537CAA">
        <w:rPr>
          <w:rFonts w:ascii="SimSun" w:eastAsia="新細明體" w:hAnsi="Tahoma" w:cs="SimSun"/>
          <w:kern w:val="0"/>
          <w:sz w:val="18"/>
          <w:szCs w:val="18"/>
          <w:lang w:eastAsia="zh-TW"/>
        </w:rPr>
        <w:t xml:space="preserve">       condition c;</w:t>
      </w:r>
    </w:p>
    <w:p w:rsidR="009631CD" w:rsidRPr="00930F2B" w:rsidRDefault="00537CAA" w:rsidP="009631CD">
      <w:pPr>
        <w:autoSpaceDE w:val="0"/>
        <w:autoSpaceDN w:val="0"/>
        <w:adjustRightInd w:val="0"/>
        <w:jc w:val="left"/>
        <w:rPr>
          <w:rFonts w:ascii="SimSun" w:hAnsi="Tahoma" w:cs="SimSun"/>
          <w:kern w:val="0"/>
          <w:sz w:val="18"/>
          <w:szCs w:val="18"/>
        </w:rPr>
      </w:pPr>
      <w:r w:rsidRPr="00537CAA">
        <w:rPr>
          <w:rFonts w:ascii="SimSun" w:eastAsia="新細明體" w:hAnsi="Tahoma" w:cs="SimSun"/>
          <w:kern w:val="0"/>
          <w:sz w:val="18"/>
          <w:szCs w:val="18"/>
          <w:lang w:eastAsia="zh-TW"/>
        </w:rPr>
        <w:t xml:space="preserve">       procedure producer</w:t>
      </w:r>
      <w:r w:rsidRPr="00537CAA">
        <w:rPr>
          <w:rFonts w:ascii="SimSun" w:eastAsia="新細明體" w:hAnsi="Tahoma" w:cs="SimSun" w:hint="eastAsia"/>
          <w:kern w:val="0"/>
          <w:sz w:val="18"/>
          <w:szCs w:val="18"/>
          <w:lang w:eastAsia="zh-TW"/>
        </w:rPr>
        <w:t>（</w:t>
      </w:r>
      <w:r w:rsidRPr="00537CAA">
        <w:rPr>
          <w:rFonts w:ascii="SimSun" w:eastAsia="新細明體" w:hAnsi="Tahoma" w:cs="SimSun"/>
          <w:kern w:val="0"/>
          <w:sz w:val="18"/>
          <w:szCs w:val="18"/>
          <w:lang w:eastAsia="zh-TW"/>
        </w:rPr>
        <w:t>x</w:t>
      </w:r>
      <w:r w:rsidRPr="00537CAA">
        <w:rPr>
          <w:rFonts w:ascii="SimSun" w:eastAsia="新細明體" w:hAnsi="Tahoma" w:cs="SimSun" w:hint="eastAsia"/>
          <w:kern w:val="0"/>
          <w:sz w:val="18"/>
          <w:szCs w:val="18"/>
          <w:lang w:eastAsia="zh-TW"/>
        </w:rPr>
        <w:t>）</w:t>
      </w:r>
      <w:r w:rsidRPr="00537CAA">
        <w:rPr>
          <w:rFonts w:ascii="SimSun" w:eastAsia="新細明體" w:hAnsi="Tahoma" w:cs="SimSun"/>
          <w:kern w:val="0"/>
          <w:sz w:val="18"/>
          <w:szCs w:val="18"/>
          <w:lang w:eastAsia="zh-TW"/>
        </w:rPr>
        <w:t>;</w:t>
      </w:r>
    </w:p>
    <w:p w:rsidR="009631CD" w:rsidRPr="00930F2B" w:rsidRDefault="00537CAA" w:rsidP="009631CD">
      <w:pPr>
        <w:autoSpaceDE w:val="0"/>
        <w:autoSpaceDN w:val="0"/>
        <w:adjustRightInd w:val="0"/>
        <w:jc w:val="left"/>
        <w:rPr>
          <w:rFonts w:ascii="SimSun" w:hAnsi="Tahoma" w:cs="SimSun"/>
          <w:kern w:val="0"/>
          <w:sz w:val="18"/>
          <w:szCs w:val="18"/>
        </w:rPr>
      </w:pPr>
      <w:r w:rsidRPr="00537CAA">
        <w:rPr>
          <w:rFonts w:ascii="SimSun" w:eastAsia="新細明體" w:hAnsi="Tahoma" w:cs="SimSun"/>
          <w:kern w:val="0"/>
          <w:sz w:val="18"/>
          <w:szCs w:val="18"/>
          <w:lang w:eastAsia="zh-TW"/>
        </w:rPr>
        <w:t xml:space="preserve">       </w:t>
      </w:r>
      <w:r w:rsidRPr="00537CAA">
        <w:rPr>
          <w:rFonts w:ascii="SimSun" w:eastAsia="新細明體" w:hAnsi="Tahoma" w:cs="SimSun" w:hint="eastAsia"/>
          <w:kern w:val="0"/>
          <w:sz w:val="18"/>
          <w:szCs w:val="18"/>
          <w:lang w:val="zh-CN" w:eastAsia="zh-TW"/>
        </w:rPr>
        <w:t>。</w:t>
      </w:r>
    </w:p>
    <w:p w:rsidR="009631CD" w:rsidRPr="00930F2B" w:rsidRDefault="00537CAA" w:rsidP="009631CD">
      <w:pPr>
        <w:autoSpaceDE w:val="0"/>
        <w:autoSpaceDN w:val="0"/>
        <w:adjustRightInd w:val="0"/>
        <w:jc w:val="left"/>
        <w:rPr>
          <w:rFonts w:ascii="SimSun" w:hAnsi="Tahoma" w:cs="SimSun"/>
          <w:kern w:val="0"/>
          <w:sz w:val="18"/>
          <w:szCs w:val="18"/>
        </w:rPr>
      </w:pPr>
      <w:r w:rsidRPr="00537CAA">
        <w:rPr>
          <w:rFonts w:ascii="SimSun" w:eastAsia="新細明體" w:hAnsi="Tahoma" w:cs="SimSun"/>
          <w:kern w:val="0"/>
          <w:sz w:val="18"/>
          <w:szCs w:val="18"/>
          <w:lang w:eastAsia="zh-TW"/>
        </w:rPr>
        <w:t xml:space="preserve">       </w:t>
      </w:r>
      <w:r w:rsidRPr="00537CAA">
        <w:rPr>
          <w:rFonts w:ascii="SimSun" w:eastAsia="新細明體" w:hAnsi="Tahoma" w:cs="SimSun" w:hint="eastAsia"/>
          <w:kern w:val="0"/>
          <w:sz w:val="18"/>
          <w:szCs w:val="18"/>
          <w:lang w:val="zh-CN" w:eastAsia="zh-TW"/>
        </w:rPr>
        <w:t>。</w:t>
      </w:r>
    </w:p>
    <w:p w:rsidR="009631CD" w:rsidRPr="00930F2B" w:rsidRDefault="00537CAA" w:rsidP="009631CD">
      <w:pPr>
        <w:autoSpaceDE w:val="0"/>
        <w:autoSpaceDN w:val="0"/>
        <w:adjustRightInd w:val="0"/>
        <w:jc w:val="left"/>
        <w:rPr>
          <w:rFonts w:ascii="SimSun" w:hAnsi="Tahoma" w:cs="SimSun"/>
          <w:kern w:val="0"/>
          <w:sz w:val="18"/>
          <w:szCs w:val="18"/>
        </w:rPr>
      </w:pPr>
      <w:r w:rsidRPr="00537CAA">
        <w:rPr>
          <w:rFonts w:ascii="SimSun" w:eastAsia="新細明體" w:hAnsi="Tahoma" w:cs="SimSun"/>
          <w:kern w:val="0"/>
          <w:sz w:val="18"/>
          <w:szCs w:val="18"/>
          <w:lang w:eastAsia="zh-TW"/>
        </w:rPr>
        <w:t xml:space="preserve">       </w:t>
      </w:r>
      <w:r w:rsidRPr="00537CAA">
        <w:rPr>
          <w:rFonts w:ascii="SimSun" w:eastAsia="新細明體" w:hAnsi="Tahoma" w:cs="SimSun" w:hint="eastAsia"/>
          <w:kern w:val="0"/>
          <w:sz w:val="18"/>
          <w:szCs w:val="18"/>
          <w:lang w:val="zh-CN" w:eastAsia="zh-TW"/>
        </w:rPr>
        <w:t>。</w:t>
      </w:r>
    </w:p>
    <w:p w:rsidR="009631CD" w:rsidRPr="00930F2B" w:rsidRDefault="00537CAA" w:rsidP="009631CD">
      <w:pPr>
        <w:autoSpaceDE w:val="0"/>
        <w:autoSpaceDN w:val="0"/>
        <w:adjustRightInd w:val="0"/>
        <w:jc w:val="left"/>
        <w:rPr>
          <w:rFonts w:ascii="SimSun" w:hAnsi="Tahoma" w:cs="SimSun"/>
          <w:kern w:val="0"/>
          <w:sz w:val="18"/>
          <w:szCs w:val="18"/>
        </w:rPr>
      </w:pPr>
      <w:r w:rsidRPr="00537CAA">
        <w:rPr>
          <w:rFonts w:ascii="SimSun" w:eastAsia="新細明體" w:hAnsi="Tahoma" w:cs="SimSun"/>
          <w:kern w:val="0"/>
          <w:sz w:val="18"/>
          <w:szCs w:val="18"/>
          <w:lang w:eastAsia="zh-TW"/>
        </w:rPr>
        <w:t xml:space="preserve">       end;</w:t>
      </w:r>
    </w:p>
    <w:p w:rsidR="009631CD" w:rsidRPr="00930F2B" w:rsidRDefault="00537CAA" w:rsidP="009631CD">
      <w:pPr>
        <w:autoSpaceDE w:val="0"/>
        <w:autoSpaceDN w:val="0"/>
        <w:adjustRightInd w:val="0"/>
        <w:jc w:val="left"/>
        <w:rPr>
          <w:rFonts w:ascii="SimSun" w:hAnsi="Tahoma" w:cs="SimSun"/>
          <w:kern w:val="0"/>
          <w:sz w:val="18"/>
          <w:szCs w:val="18"/>
        </w:rPr>
      </w:pPr>
      <w:r w:rsidRPr="00537CAA">
        <w:rPr>
          <w:rFonts w:ascii="SimSun" w:eastAsia="新細明體" w:hAnsi="Tahoma" w:cs="SimSun"/>
          <w:kern w:val="0"/>
          <w:sz w:val="18"/>
          <w:szCs w:val="18"/>
          <w:lang w:eastAsia="zh-TW"/>
        </w:rPr>
        <w:t xml:space="preserve">       prodecure consumer</w:t>
      </w:r>
      <w:r w:rsidRPr="00537CAA">
        <w:rPr>
          <w:rFonts w:ascii="SimSun" w:eastAsia="新細明體" w:hAnsi="Tahoma" w:cs="SimSun" w:hint="eastAsia"/>
          <w:kern w:val="0"/>
          <w:sz w:val="18"/>
          <w:szCs w:val="18"/>
          <w:lang w:eastAsia="zh-TW"/>
        </w:rPr>
        <w:t>（</w:t>
      </w:r>
      <w:r w:rsidRPr="00537CAA">
        <w:rPr>
          <w:rFonts w:ascii="SimSun" w:eastAsia="新細明體" w:hAnsi="Tahoma" w:cs="SimSun"/>
          <w:kern w:val="0"/>
          <w:sz w:val="18"/>
          <w:szCs w:val="18"/>
          <w:lang w:eastAsia="zh-TW"/>
        </w:rPr>
        <w:t>x</w:t>
      </w:r>
      <w:r w:rsidRPr="00537CAA">
        <w:rPr>
          <w:rFonts w:ascii="SimSun" w:eastAsia="新細明體" w:hAnsi="Tahoma" w:cs="SimSun" w:hint="eastAsia"/>
          <w:kern w:val="0"/>
          <w:sz w:val="18"/>
          <w:szCs w:val="18"/>
          <w:lang w:eastAsia="zh-TW"/>
        </w:rPr>
        <w:t>）</w:t>
      </w:r>
      <w:r w:rsidRPr="00537CAA">
        <w:rPr>
          <w:rFonts w:ascii="SimSun" w:eastAsia="新細明體" w:hAnsi="Tahoma" w:cs="SimSun"/>
          <w:kern w:val="0"/>
          <w:sz w:val="18"/>
          <w:szCs w:val="18"/>
          <w:lang w:eastAsia="zh-TW"/>
        </w:rPr>
        <w:t>;</w:t>
      </w:r>
    </w:p>
    <w:p w:rsidR="009631CD" w:rsidRPr="00930F2B" w:rsidRDefault="00537CAA" w:rsidP="009631CD">
      <w:pPr>
        <w:autoSpaceDE w:val="0"/>
        <w:autoSpaceDN w:val="0"/>
        <w:adjustRightInd w:val="0"/>
        <w:jc w:val="left"/>
        <w:rPr>
          <w:rFonts w:ascii="SimSun" w:hAnsi="Tahoma" w:cs="SimSun"/>
          <w:kern w:val="0"/>
          <w:sz w:val="18"/>
          <w:szCs w:val="18"/>
        </w:rPr>
      </w:pPr>
      <w:r w:rsidRPr="00537CAA">
        <w:rPr>
          <w:rFonts w:ascii="SimSun" w:eastAsia="新細明體" w:hAnsi="Tahoma" w:cs="SimSun"/>
          <w:kern w:val="0"/>
          <w:sz w:val="18"/>
          <w:szCs w:val="18"/>
          <w:lang w:eastAsia="zh-TW"/>
        </w:rPr>
        <w:t xml:space="preserve">       </w:t>
      </w:r>
      <w:r w:rsidRPr="00537CAA">
        <w:rPr>
          <w:rFonts w:ascii="SimSun" w:eastAsia="新細明體" w:hAnsi="Tahoma" w:cs="SimSun" w:hint="eastAsia"/>
          <w:kern w:val="0"/>
          <w:sz w:val="18"/>
          <w:szCs w:val="18"/>
          <w:lang w:val="zh-CN" w:eastAsia="zh-TW"/>
        </w:rPr>
        <w:t>。</w:t>
      </w:r>
    </w:p>
    <w:p w:rsidR="009631CD" w:rsidRPr="00930F2B" w:rsidRDefault="00537CAA" w:rsidP="009631CD">
      <w:pPr>
        <w:autoSpaceDE w:val="0"/>
        <w:autoSpaceDN w:val="0"/>
        <w:adjustRightInd w:val="0"/>
        <w:jc w:val="left"/>
        <w:rPr>
          <w:rFonts w:ascii="SimSun" w:hAnsi="Tahoma" w:cs="SimSun"/>
          <w:kern w:val="0"/>
          <w:sz w:val="18"/>
          <w:szCs w:val="18"/>
        </w:rPr>
      </w:pPr>
      <w:r w:rsidRPr="00537CAA">
        <w:rPr>
          <w:rFonts w:ascii="SimSun" w:eastAsia="新細明體" w:hAnsi="Tahoma" w:cs="SimSun"/>
          <w:kern w:val="0"/>
          <w:sz w:val="18"/>
          <w:szCs w:val="18"/>
          <w:lang w:eastAsia="zh-TW"/>
        </w:rPr>
        <w:t xml:space="preserve">       </w:t>
      </w:r>
      <w:r w:rsidRPr="00537CAA">
        <w:rPr>
          <w:rFonts w:ascii="SimSun" w:eastAsia="新細明體" w:hAnsi="Tahoma" w:cs="SimSun" w:hint="eastAsia"/>
          <w:kern w:val="0"/>
          <w:sz w:val="18"/>
          <w:szCs w:val="18"/>
          <w:lang w:val="zh-CN" w:eastAsia="zh-TW"/>
        </w:rPr>
        <w:t>。</w:t>
      </w:r>
    </w:p>
    <w:p w:rsidR="009631CD" w:rsidRPr="00930F2B" w:rsidRDefault="00537CAA" w:rsidP="009631CD">
      <w:pPr>
        <w:autoSpaceDE w:val="0"/>
        <w:autoSpaceDN w:val="0"/>
        <w:adjustRightInd w:val="0"/>
        <w:jc w:val="left"/>
        <w:rPr>
          <w:rFonts w:ascii="SimSun" w:hAnsi="Tahoma" w:cs="SimSun"/>
          <w:kern w:val="0"/>
          <w:sz w:val="18"/>
          <w:szCs w:val="18"/>
        </w:rPr>
      </w:pPr>
      <w:r w:rsidRPr="00537CAA">
        <w:rPr>
          <w:rFonts w:ascii="SimSun" w:eastAsia="新細明體" w:hAnsi="Tahoma" w:cs="SimSun"/>
          <w:kern w:val="0"/>
          <w:sz w:val="18"/>
          <w:szCs w:val="18"/>
          <w:lang w:eastAsia="zh-TW"/>
        </w:rPr>
        <w:t xml:space="preserve">       </w:t>
      </w:r>
      <w:r w:rsidRPr="00537CAA">
        <w:rPr>
          <w:rFonts w:ascii="SimSun" w:eastAsia="新細明體" w:hAnsi="Tahoma" w:cs="SimSun" w:hint="eastAsia"/>
          <w:kern w:val="0"/>
          <w:sz w:val="18"/>
          <w:szCs w:val="18"/>
          <w:lang w:val="zh-CN" w:eastAsia="zh-TW"/>
        </w:rPr>
        <w:t>。</w:t>
      </w:r>
    </w:p>
    <w:p w:rsidR="009631CD" w:rsidRPr="00930F2B" w:rsidRDefault="00537CAA" w:rsidP="009631CD">
      <w:pPr>
        <w:autoSpaceDE w:val="0"/>
        <w:autoSpaceDN w:val="0"/>
        <w:adjustRightInd w:val="0"/>
        <w:jc w:val="left"/>
        <w:rPr>
          <w:rFonts w:ascii="SimSun" w:hAnsi="Tahoma" w:cs="SimSun"/>
          <w:kern w:val="0"/>
          <w:sz w:val="18"/>
          <w:szCs w:val="18"/>
        </w:rPr>
      </w:pPr>
      <w:r w:rsidRPr="00537CAA">
        <w:rPr>
          <w:rFonts w:ascii="SimSun" w:eastAsia="新細明體" w:hAnsi="Tahoma" w:cs="SimSun"/>
          <w:kern w:val="0"/>
          <w:sz w:val="18"/>
          <w:szCs w:val="18"/>
          <w:lang w:eastAsia="zh-TW"/>
        </w:rPr>
        <w:t xml:space="preserve">       end;</w:t>
      </w:r>
    </w:p>
    <w:p w:rsidR="009631CD" w:rsidRPr="00930F2B" w:rsidRDefault="00537CAA" w:rsidP="009631CD">
      <w:pPr>
        <w:autoSpaceDE w:val="0"/>
        <w:autoSpaceDN w:val="0"/>
        <w:adjustRightInd w:val="0"/>
        <w:jc w:val="left"/>
        <w:rPr>
          <w:rFonts w:ascii="SimSun" w:hAnsi="Tahoma" w:cs="SimSun"/>
          <w:kern w:val="0"/>
          <w:sz w:val="18"/>
          <w:szCs w:val="18"/>
        </w:rPr>
      </w:pPr>
      <w:r w:rsidRPr="00537CAA">
        <w:rPr>
          <w:rFonts w:ascii="SimSun" w:eastAsia="新細明體" w:hAnsi="Tahoma" w:cs="SimSun"/>
          <w:kern w:val="0"/>
          <w:sz w:val="18"/>
          <w:szCs w:val="18"/>
          <w:lang w:eastAsia="zh-TW"/>
        </w:rPr>
        <w:t xml:space="preserve">   end monitor;</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圖</w:t>
      </w:r>
      <w:r w:rsidRPr="00537CAA">
        <w:rPr>
          <w:rFonts w:ascii="SimSun" w:eastAsia="新細明體" w:hAnsi="Tahoma" w:cs="SimSun"/>
          <w:kern w:val="0"/>
          <w:sz w:val="18"/>
          <w:szCs w:val="18"/>
          <w:lang w:val="zh-CN" w:eastAsia="zh-TW"/>
        </w:rPr>
        <w:t xml:space="preserve">2-13 </w:t>
      </w:r>
      <w:r w:rsidRPr="00537CAA">
        <w:rPr>
          <w:rFonts w:ascii="SimSun" w:eastAsia="新細明體" w:hAnsi="Tahoma" w:cs="SimSun" w:hint="eastAsia"/>
          <w:kern w:val="0"/>
          <w:sz w:val="18"/>
          <w:szCs w:val="18"/>
          <w:lang w:val="zh-CN" w:eastAsia="zh-TW"/>
        </w:rPr>
        <w:t>一個管程。</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    </w:t>
      </w: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管程有一個很重要的特性，使它們能有效地完成互斥：任一時刻管程中只能有一個活躍進程。管程是一種程式設計語言的構件，所以編譯器知道它們很特殊，並可以採用與其他程序呼叫不同的方法來處理它們。典型的，當一個進程調用管程中的過程時，前幾條指令將檢查在管程中是否有其他的活躍進程。如果有，調用進程將掛起，直到另一個進程離開管程。如果沒有，則調用進程便進入管程。</w:t>
      </w:r>
      <w:r w:rsidR="009631CD">
        <w:rPr>
          <w:rFonts w:ascii="SimSun" w:hAnsi="Tahoma" w:cs="SimSun"/>
          <w:kern w:val="0"/>
          <w:sz w:val="18"/>
          <w:szCs w:val="18"/>
          <w:lang w:val="zh-CN"/>
        </w:rPr>
        <w:t xml:space="preserve"> </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      </w:t>
      </w:r>
      <w:r w:rsidRPr="00537CAA">
        <w:rPr>
          <w:rFonts w:ascii="SimSun" w:eastAsia="新細明體" w:hAnsi="Tahoma" w:cs="SimSun" w:hint="eastAsia"/>
          <w:kern w:val="0"/>
          <w:sz w:val="18"/>
          <w:szCs w:val="18"/>
          <w:lang w:val="zh-CN" w:eastAsia="zh-TW"/>
        </w:rPr>
        <w:t>對進入管程實現互斥由編譯器負責，但通常的做法是用一個二進位信號量。因為是由編譯器而非程式師來安排互斥，所以出錯的可能性要小得多。在任一時刻，寫管程的人無需關心編譯器是如何實現互斥的。他只需知道將所有的臨界區轉換成管程中的過程即可，而絕不會有兩個進程同時執行臨界區中的代碼。</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      </w:t>
      </w:r>
      <w:r w:rsidRPr="00537CAA">
        <w:rPr>
          <w:rFonts w:ascii="SimSun" w:eastAsia="新細明體" w:hAnsi="Tahoma" w:cs="SimSun" w:hint="eastAsia"/>
          <w:kern w:val="0"/>
          <w:sz w:val="18"/>
          <w:szCs w:val="18"/>
          <w:lang w:val="zh-CN" w:eastAsia="zh-TW"/>
        </w:rPr>
        <w:t>儘管如我們上邊所看到的，管程提供了一種實現互斥的簡便途徑，但這還不夠。我們還需要一種辦法以使得進程在無法繼續運行時被阻塞。在生產者－消費者問題中，很容易將針對緩衝區滿和緩衝區空的測試放到管程的過程中，但是生產者在發現緩衝區滿的時候如何阻塞</w:t>
      </w:r>
      <w:r w:rsidRPr="00537CAA">
        <w:rPr>
          <w:rFonts w:ascii="SimSun" w:eastAsia="新細明體" w:hAnsi="Tahoma" w:cs="SimSun"/>
          <w:kern w:val="0"/>
          <w:sz w:val="18"/>
          <w:szCs w:val="18"/>
          <w:lang w:val="zh-CN" w:eastAsia="zh-TW"/>
        </w:rPr>
        <w:t>?</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      </w:t>
      </w:r>
      <w:r w:rsidRPr="00537CAA">
        <w:rPr>
          <w:rFonts w:ascii="SimSun" w:eastAsia="新細明體" w:hAnsi="Tahoma" w:cs="SimSun" w:hint="eastAsia"/>
          <w:kern w:val="0"/>
          <w:sz w:val="18"/>
          <w:szCs w:val="18"/>
          <w:lang w:val="zh-CN" w:eastAsia="zh-TW"/>
        </w:rPr>
        <w:t>解決方法在於引入條件變數</w:t>
      </w:r>
      <w:r w:rsidRPr="00537CAA">
        <w:rPr>
          <w:rFonts w:ascii="SimSun" w:eastAsia="新細明體" w:hAnsi="Tahoma" w:cs="SimSun"/>
          <w:kern w:val="0"/>
          <w:sz w:val="18"/>
          <w:szCs w:val="18"/>
          <w:lang w:val="zh-CN" w:eastAsia="zh-TW"/>
        </w:rPr>
        <w:t>(condition variables)</w:t>
      </w:r>
      <w:r w:rsidRPr="00537CAA">
        <w:rPr>
          <w:rFonts w:ascii="SimSun" w:eastAsia="新細明體" w:hAnsi="Tahoma" w:cs="SimSun" w:hint="eastAsia"/>
          <w:kern w:val="0"/>
          <w:sz w:val="18"/>
          <w:szCs w:val="18"/>
          <w:lang w:val="zh-CN" w:eastAsia="zh-TW"/>
        </w:rPr>
        <w:t>，及相關的兩個操作：</w:t>
      </w:r>
      <w:r w:rsidRPr="00537CAA">
        <w:rPr>
          <w:rFonts w:ascii="SimSun" w:eastAsia="新細明體" w:hAnsi="Tahoma" w:cs="SimSun"/>
          <w:kern w:val="0"/>
          <w:sz w:val="18"/>
          <w:szCs w:val="18"/>
          <w:lang w:val="zh-CN" w:eastAsia="zh-TW"/>
        </w:rPr>
        <w:t>WAIT</w:t>
      </w:r>
      <w:r w:rsidRPr="00537CAA">
        <w:rPr>
          <w:rFonts w:ascii="SimSun" w:eastAsia="新細明體" w:hAnsi="Tahoma" w:cs="SimSun" w:hint="eastAsia"/>
          <w:kern w:val="0"/>
          <w:sz w:val="18"/>
          <w:szCs w:val="18"/>
          <w:lang w:val="zh-CN" w:eastAsia="zh-TW"/>
        </w:rPr>
        <w:t>和</w:t>
      </w:r>
      <w:r w:rsidRPr="00537CAA">
        <w:rPr>
          <w:rFonts w:ascii="SimSun" w:eastAsia="新細明體" w:hAnsi="Tahoma" w:cs="SimSun"/>
          <w:kern w:val="0"/>
          <w:sz w:val="18"/>
          <w:szCs w:val="18"/>
          <w:lang w:val="zh-CN" w:eastAsia="zh-TW"/>
        </w:rPr>
        <w:t>SIGNAL</w:t>
      </w:r>
      <w:r w:rsidRPr="00537CAA">
        <w:rPr>
          <w:rFonts w:ascii="SimSun" w:eastAsia="新細明體" w:hAnsi="Tahoma" w:cs="SimSun" w:hint="eastAsia"/>
          <w:kern w:val="0"/>
          <w:sz w:val="18"/>
          <w:szCs w:val="18"/>
          <w:lang w:val="zh-CN" w:eastAsia="zh-TW"/>
        </w:rPr>
        <w:t>。當一個管程過程發現它無法繼續時（例如，生產者發現緩衝區滿），它在某些條件變數上執行</w:t>
      </w:r>
      <w:r w:rsidRPr="00537CAA">
        <w:rPr>
          <w:rFonts w:ascii="SimSun" w:eastAsia="新細明體" w:hAnsi="Tahoma" w:cs="SimSun"/>
          <w:kern w:val="0"/>
          <w:sz w:val="18"/>
          <w:szCs w:val="18"/>
          <w:lang w:val="zh-CN" w:eastAsia="zh-TW"/>
        </w:rPr>
        <w:t>WAIT</w:t>
      </w:r>
      <w:r w:rsidRPr="00537CAA">
        <w:rPr>
          <w:rFonts w:ascii="SimSun" w:eastAsia="新細明體" w:hAnsi="Tahoma" w:cs="SimSun" w:hint="eastAsia"/>
          <w:kern w:val="0"/>
          <w:sz w:val="18"/>
          <w:szCs w:val="18"/>
          <w:lang w:val="zh-CN" w:eastAsia="zh-TW"/>
        </w:rPr>
        <w:t>，如</w:t>
      </w:r>
      <w:r w:rsidRPr="00537CAA">
        <w:rPr>
          <w:rFonts w:ascii="SimSun" w:eastAsia="新細明體" w:hAnsi="Tahoma" w:cs="SimSun"/>
          <w:kern w:val="0"/>
          <w:sz w:val="18"/>
          <w:szCs w:val="18"/>
          <w:lang w:val="zh-CN" w:eastAsia="zh-TW"/>
        </w:rPr>
        <w:t>full</w:t>
      </w:r>
      <w:r w:rsidRPr="00537CAA">
        <w:rPr>
          <w:rFonts w:ascii="SimSun" w:eastAsia="新細明體" w:hAnsi="Tahoma" w:cs="SimSun" w:hint="eastAsia"/>
          <w:kern w:val="0"/>
          <w:sz w:val="18"/>
          <w:szCs w:val="18"/>
          <w:lang w:val="zh-CN" w:eastAsia="zh-TW"/>
        </w:rPr>
        <w:t>。這個動作引起調用進程阻塞。它也允許另一個先前被擋在管程之外的進程現在進入管程。</w:t>
      </w:r>
      <w:r w:rsidR="009631CD">
        <w:rPr>
          <w:rFonts w:ascii="SimSun" w:hAnsi="Tahoma" w:cs="SimSun"/>
          <w:kern w:val="0"/>
          <w:sz w:val="18"/>
          <w:szCs w:val="18"/>
          <w:lang w:val="zh-CN"/>
        </w:rPr>
        <w:t xml:space="preserve"> </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      </w:t>
      </w:r>
      <w:r w:rsidRPr="00537CAA">
        <w:rPr>
          <w:rFonts w:ascii="SimSun" w:eastAsia="新細明體" w:hAnsi="Tahoma" w:cs="SimSun" w:hint="eastAsia"/>
          <w:kern w:val="0"/>
          <w:sz w:val="18"/>
          <w:szCs w:val="18"/>
          <w:lang w:val="zh-CN" w:eastAsia="zh-TW"/>
        </w:rPr>
        <w:t>另一個進程，如消費者，可以通過對其夥伴正在其上等待的一個條件變數執行</w:t>
      </w:r>
      <w:r w:rsidRPr="00537CAA">
        <w:rPr>
          <w:rFonts w:ascii="SimSun" w:eastAsia="新細明體" w:hAnsi="Tahoma" w:cs="SimSun"/>
          <w:kern w:val="0"/>
          <w:sz w:val="18"/>
          <w:szCs w:val="18"/>
          <w:lang w:val="zh-CN" w:eastAsia="zh-TW"/>
        </w:rPr>
        <w:t>SIGNAL</w:t>
      </w:r>
      <w:r w:rsidRPr="00537CAA">
        <w:rPr>
          <w:rFonts w:ascii="SimSun" w:eastAsia="新細明體" w:hAnsi="Tahoma" w:cs="SimSun" w:hint="eastAsia"/>
          <w:kern w:val="0"/>
          <w:sz w:val="18"/>
          <w:szCs w:val="18"/>
          <w:lang w:val="zh-CN" w:eastAsia="zh-TW"/>
        </w:rPr>
        <w:t>來喚醒正在睡眠的夥伴進程。為避免管程中同時有兩個活躍進程，我們需要一條規則來通知在</w:t>
      </w:r>
      <w:r w:rsidRPr="00537CAA">
        <w:rPr>
          <w:rFonts w:ascii="SimSun" w:eastAsia="新細明體" w:hAnsi="Tahoma" w:cs="SimSun"/>
          <w:kern w:val="0"/>
          <w:sz w:val="18"/>
          <w:szCs w:val="18"/>
          <w:lang w:val="zh-CN" w:eastAsia="zh-TW"/>
        </w:rPr>
        <w:t>SIGNAL</w:t>
      </w:r>
      <w:r w:rsidRPr="00537CAA">
        <w:rPr>
          <w:rFonts w:ascii="SimSun" w:eastAsia="新細明體" w:hAnsi="Tahoma" w:cs="SimSun" w:hint="eastAsia"/>
          <w:kern w:val="0"/>
          <w:sz w:val="18"/>
          <w:szCs w:val="18"/>
          <w:lang w:val="zh-CN" w:eastAsia="zh-TW"/>
        </w:rPr>
        <w:t>之後該怎麼辦。</w:t>
      </w:r>
      <w:r w:rsidRPr="00537CAA">
        <w:rPr>
          <w:rFonts w:ascii="SimSun" w:eastAsia="新細明體" w:hAnsi="Tahoma" w:cs="SimSun"/>
          <w:kern w:val="0"/>
          <w:sz w:val="18"/>
          <w:szCs w:val="18"/>
          <w:lang w:val="zh-CN" w:eastAsia="zh-TW"/>
        </w:rPr>
        <w:t>Hoare</w:t>
      </w:r>
      <w:r w:rsidRPr="00537CAA">
        <w:rPr>
          <w:rFonts w:ascii="SimSun" w:eastAsia="新細明體" w:hAnsi="Tahoma" w:cs="SimSun" w:hint="eastAsia"/>
          <w:kern w:val="0"/>
          <w:sz w:val="18"/>
          <w:szCs w:val="18"/>
          <w:lang w:val="zh-CN" w:eastAsia="zh-TW"/>
        </w:rPr>
        <w:t>建議讓新喚醒的進程運行，而掛起另一個進程。</w:t>
      </w:r>
      <w:r w:rsidRPr="00537CAA">
        <w:rPr>
          <w:rFonts w:ascii="SimSun" w:eastAsia="新細明體" w:hAnsi="Tahoma" w:cs="SimSun"/>
          <w:kern w:val="0"/>
          <w:sz w:val="18"/>
          <w:szCs w:val="18"/>
          <w:lang w:val="zh-CN" w:eastAsia="zh-TW"/>
        </w:rPr>
        <w:t>Brinch Hansen</w:t>
      </w:r>
      <w:r w:rsidRPr="00537CAA">
        <w:rPr>
          <w:rFonts w:ascii="SimSun" w:eastAsia="新細明體" w:hAnsi="Tahoma" w:cs="SimSun" w:hint="eastAsia"/>
          <w:kern w:val="0"/>
          <w:sz w:val="18"/>
          <w:szCs w:val="18"/>
          <w:lang w:val="zh-CN" w:eastAsia="zh-TW"/>
        </w:rPr>
        <w:t>則建議要求執行</w:t>
      </w:r>
      <w:r w:rsidRPr="00537CAA">
        <w:rPr>
          <w:rFonts w:ascii="SimSun" w:eastAsia="新細明體" w:hAnsi="Tahoma" w:cs="SimSun"/>
          <w:kern w:val="0"/>
          <w:sz w:val="18"/>
          <w:szCs w:val="18"/>
          <w:lang w:val="zh-CN" w:eastAsia="zh-TW"/>
        </w:rPr>
        <w:t>SIGNAL</w:t>
      </w:r>
      <w:r w:rsidRPr="00537CAA">
        <w:rPr>
          <w:rFonts w:ascii="SimSun" w:eastAsia="新細明體" w:hAnsi="Tahoma" w:cs="SimSun" w:hint="eastAsia"/>
          <w:kern w:val="0"/>
          <w:sz w:val="18"/>
          <w:szCs w:val="18"/>
          <w:lang w:val="zh-CN" w:eastAsia="zh-TW"/>
        </w:rPr>
        <w:t>的進程必須立即退出管程。換言之，</w:t>
      </w:r>
      <w:r w:rsidRPr="00537CAA">
        <w:rPr>
          <w:rFonts w:ascii="SimSun" w:eastAsia="新細明體" w:hAnsi="Tahoma" w:cs="SimSun"/>
          <w:kern w:val="0"/>
          <w:sz w:val="18"/>
          <w:szCs w:val="18"/>
          <w:lang w:val="zh-CN" w:eastAsia="zh-TW"/>
        </w:rPr>
        <w:t>SIGNAL</w:t>
      </w:r>
      <w:r w:rsidRPr="00537CAA">
        <w:rPr>
          <w:rFonts w:ascii="SimSun" w:eastAsia="新細明體" w:hAnsi="Tahoma" w:cs="SimSun" w:hint="eastAsia"/>
          <w:kern w:val="0"/>
          <w:sz w:val="18"/>
          <w:szCs w:val="18"/>
          <w:lang w:val="zh-CN" w:eastAsia="zh-TW"/>
        </w:rPr>
        <w:t>語句只可能作為一個管程過程的最後一條語句。我們將採納</w:t>
      </w:r>
      <w:r w:rsidRPr="00537CAA">
        <w:rPr>
          <w:rFonts w:ascii="SimSun" w:eastAsia="新細明體" w:hAnsi="Tahoma" w:cs="SimSun"/>
          <w:kern w:val="0"/>
          <w:sz w:val="18"/>
          <w:szCs w:val="18"/>
          <w:lang w:val="zh-CN" w:eastAsia="zh-TW"/>
        </w:rPr>
        <w:t>Brinch Hansen</w:t>
      </w:r>
      <w:r w:rsidRPr="00537CAA">
        <w:rPr>
          <w:rFonts w:ascii="SimSun" w:eastAsia="新細明體" w:hAnsi="Tahoma" w:cs="SimSun" w:hint="eastAsia"/>
          <w:kern w:val="0"/>
          <w:sz w:val="18"/>
          <w:szCs w:val="18"/>
          <w:lang w:val="zh-CN" w:eastAsia="zh-TW"/>
        </w:rPr>
        <w:t>的建議，因為它在概念上更簡單，並且更容易實現。如果在一個條件變數上正有若干進程等待，則對該條件變數執行</w:t>
      </w:r>
      <w:r w:rsidRPr="00537CAA">
        <w:rPr>
          <w:rFonts w:ascii="SimSun" w:eastAsia="新細明體" w:hAnsi="Tahoma" w:cs="SimSun"/>
          <w:kern w:val="0"/>
          <w:sz w:val="18"/>
          <w:szCs w:val="18"/>
          <w:lang w:val="zh-CN" w:eastAsia="zh-TW"/>
        </w:rPr>
        <w:t>SIGNAL</w:t>
      </w:r>
      <w:r w:rsidRPr="00537CAA">
        <w:rPr>
          <w:rFonts w:ascii="SimSun" w:eastAsia="新細明體" w:hAnsi="Tahoma" w:cs="SimSun" w:hint="eastAsia"/>
          <w:kern w:val="0"/>
          <w:sz w:val="18"/>
          <w:szCs w:val="18"/>
          <w:lang w:val="zh-CN" w:eastAsia="zh-TW"/>
        </w:rPr>
        <w:t>操作，調度程式將在其中選擇一個使其恢復運行。</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      </w:t>
      </w:r>
      <w:r w:rsidRPr="00537CAA">
        <w:rPr>
          <w:rFonts w:ascii="SimSun" w:eastAsia="新細明體" w:hAnsi="Tahoma" w:cs="SimSun" w:hint="eastAsia"/>
          <w:kern w:val="0"/>
          <w:sz w:val="18"/>
          <w:szCs w:val="18"/>
          <w:lang w:val="zh-CN" w:eastAsia="zh-TW"/>
        </w:rPr>
        <w:t>條件變數不是計數器，它們並不像信號量那樣積累信號供以後使用，所以如果向一個其上沒有等待進程的條件變數發送信號，則該信號將丟失。</w:t>
      </w:r>
      <w:r w:rsidRPr="00537CAA">
        <w:rPr>
          <w:rFonts w:ascii="SimSun" w:eastAsia="新細明體" w:hAnsi="Tahoma" w:cs="SimSun"/>
          <w:kern w:val="0"/>
          <w:sz w:val="18"/>
          <w:szCs w:val="18"/>
          <w:lang w:val="zh-CN" w:eastAsia="zh-TW"/>
        </w:rPr>
        <w:t>WAIT</w:t>
      </w:r>
      <w:r w:rsidRPr="00537CAA">
        <w:rPr>
          <w:rFonts w:ascii="SimSun" w:eastAsia="新細明體" w:hAnsi="Tahoma" w:cs="SimSun" w:hint="eastAsia"/>
          <w:kern w:val="0"/>
          <w:sz w:val="18"/>
          <w:szCs w:val="18"/>
          <w:lang w:val="zh-CN" w:eastAsia="zh-TW"/>
        </w:rPr>
        <w:t>操作必須在</w:t>
      </w:r>
      <w:r w:rsidRPr="00537CAA">
        <w:rPr>
          <w:rFonts w:ascii="SimSun" w:eastAsia="新細明體" w:hAnsi="Tahoma" w:cs="SimSun"/>
          <w:kern w:val="0"/>
          <w:sz w:val="18"/>
          <w:szCs w:val="18"/>
          <w:lang w:val="zh-CN" w:eastAsia="zh-TW"/>
        </w:rPr>
        <w:t>SIGNAL</w:t>
      </w:r>
      <w:r w:rsidRPr="00537CAA">
        <w:rPr>
          <w:rFonts w:ascii="SimSun" w:eastAsia="新細明體" w:hAnsi="Tahoma" w:cs="SimSun" w:hint="eastAsia"/>
          <w:kern w:val="0"/>
          <w:sz w:val="18"/>
          <w:szCs w:val="18"/>
          <w:lang w:val="zh-CN" w:eastAsia="zh-TW"/>
        </w:rPr>
        <w:t>之前。這條規則使得實現簡單了許多。實際上這不是一個問題，因為用變數很容易跟蹤每個進程的狀態。一個原本要執行</w:t>
      </w:r>
      <w:r w:rsidRPr="00537CAA">
        <w:rPr>
          <w:rFonts w:ascii="SimSun" w:eastAsia="新細明體" w:hAnsi="Tahoma" w:cs="SimSun"/>
          <w:kern w:val="0"/>
          <w:sz w:val="18"/>
          <w:szCs w:val="18"/>
          <w:lang w:val="zh-CN" w:eastAsia="zh-TW"/>
        </w:rPr>
        <w:t>SIGNAL</w:t>
      </w:r>
      <w:r w:rsidRPr="00537CAA">
        <w:rPr>
          <w:rFonts w:ascii="SimSun" w:eastAsia="新細明體" w:hAnsi="Tahoma" w:cs="SimSun" w:hint="eastAsia"/>
          <w:kern w:val="0"/>
          <w:sz w:val="18"/>
          <w:szCs w:val="18"/>
          <w:lang w:val="zh-CN" w:eastAsia="zh-TW"/>
        </w:rPr>
        <w:t>的進程通過檢查這些變數便可以知道該操作是不需要的。</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      </w:t>
      </w:r>
      <w:r w:rsidRPr="00537CAA">
        <w:rPr>
          <w:rFonts w:ascii="SimSun" w:eastAsia="新細明體" w:hAnsi="Tahoma" w:cs="SimSun" w:hint="eastAsia"/>
          <w:kern w:val="0"/>
          <w:sz w:val="18"/>
          <w:szCs w:val="18"/>
          <w:lang w:val="zh-CN" w:eastAsia="zh-TW"/>
        </w:rPr>
        <w:t>圖</w:t>
      </w:r>
      <w:r w:rsidRPr="00537CAA">
        <w:rPr>
          <w:rFonts w:ascii="SimSun" w:eastAsia="新細明體" w:hAnsi="Tahoma" w:cs="SimSun"/>
          <w:kern w:val="0"/>
          <w:sz w:val="18"/>
          <w:szCs w:val="18"/>
          <w:lang w:val="zh-CN" w:eastAsia="zh-TW"/>
        </w:rPr>
        <w:t>2-14</w:t>
      </w:r>
      <w:r w:rsidRPr="00537CAA">
        <w:rPr>
          <w:rFonts w:ascii="SimSun" w:eastAsia="新細明體" w:hAnsi="Tahoma" w:cs="SimSun" w:hint="eastAsia"/>
          <w:kern w:val="0"/>
          <w:sz w:val="18"/>
          <w:szCs w:val="18"/>
          <w:lang w:val="zh-CN" w:eastAsia="zh-TW"/>
        </w:rPr>
        <w:t>中用類</w:t>
      </w:r>
      <w:r w:rsidRPr="00537CAA">
        <w:rPr>
          <w:rFonts w:ascii="SimSun" w:eastAsia="新細明體" w:hAnsi="Tahoma" w:cs="SimSun"/>
          <w:kern w:val="0"/>
          <w:sz w:val="18"/>
          <w:szCs w:val="18"/>
          <w:lang w:val="zh-CN" w:eastAsia="zh-TW"/>
        </w:rPr>
        <w:t>Pascal</w:t>
      </w:r>
      <w:r w:rsidRPr="00537CAA">
        <w:rPr>
          <w:rFonts w:ascii="SimSun" w:eastAsia="新細明體" w:hAnsi="Tahoma" w:cs="SimSun" w:hint="eastAsia"/>
          <w:kern w:val="0"/>
          <w:sz w:val="18"/>
          <w:szCs w:val="18"/>
          <w:lang w:val="zh-CN" w:eastAsia="zh-TW"/>
        </w:rPr>
        <w:t>語言給出了使用管程解決生產者－消費者問題的解法。</w:t>
      </w:r>
      <w:r w:rsidR="009631CD">
        <w:rPr>
          <w:rFonts w:ascii="SimSun" w:hAnsi="Tahoma" w:cs="SimSun"/>
          <w:kern w:val="0"/>
          <w:sz w:val="18"/>
          <w:szCs w:val="18"/>
          <w:lang w:val="zh-CN"/>
        </w:rPr>
        <w:t xml:space="preserve"> </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      </w:t>
      </w:r>
      <w:r w:rsidRPr="00537CAA">
        <w:rPr>
          <w:rFonts w:ascii="SimSun" w:eastAsia="新細明體" w:hAnsi="Tahoma" w:cs="SimSun" w:hint="eastAsia"/>
          <w:kern w:val="0"/>
          <w:sz w:val="18"/>
          <w:szCs w:val="18"/>
          <w:lang w:val="zh-CN" w:eastAsia="zh-TW"/>
        </w:rPr>
        <w:t>你可能會覺得</w:t>
      </w:r>
      <w:r w:rsidRPr="00537CAA">
        <w:rPr>
          <w:rFonts w:ascii="SimSun" w:eastAsia="新細明體" w:hAnsi="Tahoma" w:cs="SimSun"/>
          <w:kern w:val="0"/>
          <w:sz w:val="18"/>
          <w:szCs w:val="18"/>
          <w:lang w:val="zh-CN" w:eastAsia="zh-TW"/>
        </w:rPr>
        <w:t>WAIT</w:t>
      </w:r>
      <w:r w:rsidRPr="00537CAA">
        <w:rPr>
          <w:rFonts w:ascii="SimSun" w:eastAsia="新細明體" w:hAnsi="Tahoma" w:cs="SimSun" w:hint="eastAsia"/>
          <w:kern w:val="0"/>
          <w:sz w:val="18"/>
          <w:szCs w:val="18"/>
          <w:lang w:val="zh-CN" w:eastAsia="zh-TW"/>
        </w:rPr>
        <w:t>和</w:t>
      </w:r>
      <w:r w:rsidRPr="00537CAA">
        <w:rPr>
          <w:rFonts w:ascii="SimSun" w:eastAsia="新細明體" w:hAnsi="Tahoma" w:cs="SimSun"/>
          <w:kern w:val="0"/>
          <w:sz w:val="18"/>
          <w:szCs w:val="18"/>
          <w:lang w:val="zh-CN" w:eastAsia="zh-TW"/>
        </w:rPr>
        <w:t>SIGNAL</w:t>
      </w:r>
      <w:r w:rsidRPr="00537CAA">
        <w:rPr>
          <w:rFonts w:ascii="SimSun" w:eastAsia="新細明體" w:hAnsi="Tahoma" w:cs="SimSun" w:hint="eastAsia"/>
          <w:kern w:val="0"/>
          <w:sz w:val="18"/>
          <w:szCs w:val="18"/>
          <w:lang w:val="zh-CN" w:eastAsia="zh-TW"/>
        </w:rPr>
        <w:t>操作看起來很象前面提到的</w:t>
      </w:r>
      <w:r w:rsidRPr="00537CAA">
        <w:rPr>
          <w:rFonts w:ascii="SimSun" w:eastAsia="新細明體" w:hAnsi="Tahoma" w:cs="SimSun"/>
          <w:kern w:val="0"/>
          <w:sz w:val="18"/>
          <w:szCs w:val="18"/>
          <w:lang w:val="zh-CN" w:eastAsia="zh-TW"/>
        </w:rPr>
        <w:t>SLEEP</w:t>
      </w:r>
      <w:r w:rsidRPr="00537CAA">
        <w:rPr>
          <w:rFonts w:ascii="SimSun" w:eastAsia="新細明體" w:hAnsi="Tahoma" w:cs="SimSun" w:hint="eastAsia"/>
          <w:kern w:val="0"/>
          <w:sz w:val="18"/>
          <w:szCs w:val="18"/>
          <w:lang w:val="zh-CN" w:eastAsia="zh-TW"/>
        </w:rPr>
        <w:t>和</w:t>
      </w:r>
      <w:r w:rsidRPr="00537CAA">
        <w:rPr>
          <w:rFonts w:ascii="SimSun" w:eastAsia="新細明體" w:hAnsi="Tahoma" w:cs="SimSun"/>
          <w:kern w:val="0"/>
          <w:sz w:val="18"/>
          <w:szCs w:val="18"/>
          <w:lang w:val="zh-CN" w:eastAsia="zh-TW"/>
        </w:rPr>
        <w:t>WAKEUP</w:t>
      </w:r>
      <w:r w:rsidRPr="00537CAA">
        <w:rPr>
          <w:rFonts w:ascii="SimSun" w:eastAsia="新細明體" w:hAnsi="Tahoma" w:cs="SimSun" w:hint="eastAsia"/>
          <w:kern w:val="0"/>
          <w:sz w:val="18"/>
          <w:szCs w:val="18"/>
          <w:lang w:val="zh-CN" w:eastAsia="zh-TW"/>
        </w:rPr>
        <w:t>。它們確實很象，但存在一點很關鍵的區別：</w:t>
      </w:r>
      <w:r w:rsidRPr="00537CAA">
        <w:rPr>
          <w:rFonts w:ascii="SimSun" w:eastAsia="新細明體" w:hAnsi="Tahoma" w:cs="SimSun"/>
          <w:kern w:val="0"/>
          <w:sz w:val="18"/>
          <w:szCs w:val="18"/>
          <w:lang w:val="zh-CN" w:eastAsia="zh-TW"/>
        </w:rPr>
        <w:t>SLEEP</w:t>
      </w:r>
      <w:r w:rsidRPr="00537CAA">
        <w:rPr>
          <w:rFonts w:ascii="SimSun" w:eastAsia="新細明體" w:hAnsi="Tahoma" w:cs="SimSun" w:hint="eastAsia"/>
          <w:kern w:val="0"/>
          <w:sz w:val="18"/>
          <w:szCs w:val="18"/>
          <w:lang w:val="zh-CN" w:eastAsia="zh-TW"/>
        </w:rPr>
        <w:t>和</w:t>
      </w:r>
      <w:r w:rsidRPr="00537CAA">
        <w:rPr>
          <w:rFonts w:ascii="SimSun" w:eastAsia="新細明體" w:hAnsi="Tahoma" w:cs="SimSun"/>
          <w:kern w:val="0"/>
          <w:sz w:val="18"/>
          <w:szCs w:val="18"/>
          <w:lang w:val="zh-CN" w:eastAsia="zh-TW"/>
        </w:rPr>
        <w:t>WAKEUP</w:t>
      </w:r>
      <w:r w:rsidRPr="00537CAA">
        <w:rPr>
          <w:rFonts w:ascii="SimSun" w:eastAsia="新細明體" w:hAnsi="Tahoma" w:cs="SimSun" w:hint="eastAsia"/>
          <w:kern w:val="0"/>
          <w:sz w:val="18"/>
          <w:szCs w:val="18"/>
          <w:lang w:val="zh-CN" w:eastAsia="zh-TW"/>
        </w:rPr>
        <w:t>之所以失敗是因為當一個進程想睡眠時另一個進程試圖去喚醒它。使用管程將不會發生這種情況。對管程過程的互斥保證了這樣一點：如果管程中的過程發現緩衝區滿，它將能夠完成</w:t>
      </w:r>
      <w:r w:rsidRPr="00537CAA">
        <w:rPr>
          <w:rFonts w:ascii="SimSun" w:eastAsia="新細明體" w:hAnsi="Tahoma" w:cs="SimSun"/>
          <w:kern w:val="0"/>
          <w:sz w:val="18"/>
          <w:szCs w:val="18"/>
          <w:lang w:val="zh-CN" w:eastAsia="zh-TW"/>
        </w:rPr>
        <w:t>WAIT</w:t>
      </w:r>
      <w:r w:rsidRPr="00537CAA">
        <w:rPr>
          <w:rFonts w:ascii="SimSun" w:eastAsia="新細明體" w:hAnsi="Tahoma" w:cs="SimSun" w:hint="eastAsia"/>
          <w:kern w:val="0"/>
          <w:sz w:val="18"/>
          <w:szCs w:val="18"/>
          <w:lang w:val="zh-CN" w:eastAsia="zh-TW"/>
        </w:rPr>
        <w:t>操作而不用擔心調度程式可能會在</w:t>
      </w:r>
      <w:r w:rsidRPr="00537CAA">
        <w:rPr>
          <w:rFonts w:ascii="SimSun" w:eastAsia="新細明體" w:hAnsi="Tahoma" w:cs="SimSun"/>
          <w:kern w:val="0"/>
          <w:sz w:val="18"/>
          <w:szCs w:val="18"/>
          <w:lang w:val="zh-CN" w:eastAsia="zh-TW"/>
        </w:rPr>
        <w:t>WAIT</w:t>
      </w:r>
      <w:r w:rsidRPr="00537CAA">
        <w:rPr>
          <w:rFonts w:ascii="SimSun" w:eastAsia="新細明體" w:hAnsi="Tahoma" w:cs="SimSun" w:hint="eastAsia"/>
          <w:kern w:val="0"/>
          <w:sz w:val="18"/>
          <w:szCs w:val="18"/>
          <w:lang w:val="zh-CN" w:eastAsia="zh-TW"/>
        </w:rPr>
        <w:t>完成之前切換到消費者進程。消費者進程甚至在</w:t>
      </w:r>
      <w:r w:rsidRPr="00537CAA">
        <w:rPr>
          <w:rFonts w:ascii="SimSun" w:eastAsia="新細明體" w:hAnsi="Tahoma" w:cs="SimSun"/>
          <w:kern w:val="0"/>
          <w:sz w:val="18"/>
          <w:szCs w:val="18"/>
          <w:lang w:val="zh-CN" w:eastAsia="zh-TW"/>
        </w:rPr>
        <w:t>WAIT</w:t>
      </w:r>
      <w:r w:rsidRPr="00537CAA">
        <w:rPr>
          <w:rFonts w:ascii="SimSun" w:eastAsia="新細明體" w:hAnsi="Tahoma" w:cs="SimSun" w:hint="eastAsia"/>
          <w:kern w:val="0"/>
          <w:sz w:val="18"/>
          <w:szCs w:val="18"/>
          <w:lang w:val="zh-CN" w:eastAsia="zh-TW"/>
        </w:rPr>
        <w:t>完成且生產者被標誌為不可運行之前根本不允許進入管程。</w:t>
      </w:r>
      <w:r w:rsidR="009631CD">
        <w:rPr>
          <w:rFonts w:ascii="SimSun" w:hAnsi="Tahoma" w:cs="SimSun"/>
          <w:kern w:val="0"/>
          <w:sz w:val="18"/>
          <w:szCs w:val="18"/>
          <w:lang w:val="zh-CN"/>
        </w:rPr>
        <w:t xml:space="preserve"> </w:t>
      </w:r>
    </w:p>
    <w:p w:rsidR="009631CD" w:rsidRPr="00930F2B" w:rsidRDefault="00537CAA" w:rsidP="009631CD">
      <w:pPr>
        <w:autoSpaceDE w:val="0"/>
        <w:autoSpaceDN w:val="0"/>
        <w:adjustRightInd w:val="0"/>
        <w:jc w:val="left"/>
        <w:rPr>
          <w:rFonts w:ascii="SimSun" w:hAnsi="Tahoma" w:cs="SimSun"/>
          <w:kern w:val="0"/>
          <w:sz w:val="18"/>
          <w:szCs w:val="18"/>
        </w:rPr>
      </w:pPr>
      <w:r w:rsidRPr="00537CAA">
        <w:rPr>
          <w:rFonts w:ascii="SimSun" w:eastAsia="新細明體" w:hAnsi="Tahoma" w:cs="SimSun"/>
          <w:kern w:val="0"/>
          <w:sz w:val="18"/>
          <w:szCs w:val="18"/>
          <w:lang w:val="zh-CN" w:eastAsia="zh-TW"/>
        </w:rPr>
        <w:t xml:space="preserve">     </w:t>
      </w:r>
      <w:r w:rsidRPr="00537CAA">
        <w:rPr>
          <w:rFonts w:ascii="SimSun" w:eastAsia="新細明體" w:hAnsi="Tahoma" w:cs="SimSun"/>
          <w:kern w:val="0"/>
          <w:sz w:val="18"/>
          <w:szCs w:val="18"/>
          <w:lang w:eastAsia="zh-TW"/>
        </w:rPr>
        <w:t>monitor ProducerConsumer</w:t>
      </w:r>
    </w:p>
    <w:p w:rsidR="009631CD" w:rsidRPr="00930F2B" w:rsidRDefault="00537CAA" w:rsidP="009631CD">
      <w:pPr>
        <w:autoSpaceDE w:val="0"/>
        <w:autoSpaceDN w:val="0"/>
        <w:adjustRightInd w:val="0"/>
        <w:jc w:val="left"/>
        <w:rPr>
          <w:rFonts w:ascii="SimSun" w:hAnsi="Tahoma" w:cs="SimSun"/>
          <w:kern w:val="0"/>
          <w:sz w:val="18"/>
          <w:szCs w:val="18"/>
        </w:rPr>
      </w:pPr>
      <w:r w:rsidRPr="00537CAA">
        <w:rPr>
          <w:rFonts w:ascii="SimSun" w:eastAsia="新細明體" w:hAnsi="Tahoma" w:cs="SimSun"/>
          <w:kern w:val="0"/>
          <w:sz w:val="18"/>
          <w:szCs w:val="18"/>
          <w:lang w:eastAsia="zh-TW"/>
        </w:rPr>
        <w:t xml:space="preserve">        condition full</w:t>
      </w:r>
      <w:r w:rsidRPr="00537CAA">
        <w:rPr>
          <w:rFonts w:ascii="SimSun" w:eastAsia="新細明體" w:hAnsi="Tahoma" w:cs="SimSun" w:hint="eastAsia"/>
          <w:kern w:val="0"/>
          <w:sz w:val="18"/>
          <w:szCs w:val="18"/>
          <w:lang w:eastAsia="zh-TW"/>
        </w:rPr>
        <w:t>，</w:t>
      </w:r>
      <w:r w:rsidRPr="00537CAA">
        <w:rPr>
          <w:rFonts w:ascii="SimSun" w:eastAsia="新細明體" w:hAnsi="Tahoma" w:cs="SimSun"/>
          <w:kern w:val="0"/>
          <w:sz w:val="18"/>
          <w:szCs w:val="18"/>
          <w:lang w:eastAsia="zh-TW"/>
        </w:rPr>
        <w:t>empty;</w:t>
      </w:r>
    </w:p>
    <w:p w:rsidR="009631CD" w:rsidRPr="00930F2B" w:rsidRDefault="00537CAA" w:rsidP="009631CD">
      <w:pPr>
        <w:autoSpaceDE w:val="0"/>
        <w:autoSpaceDN w:val="0"/>
        <w:adjustRightInd w:val="0"/>
        <w:jc w:val="left"/>
        <w:rPr>
          <w:rFonts w:ascii="SimSun" w:hAnsi="Tahoma" w:cs="SimSun"/>
          <w:kern w:val="0"/>
          <w:sz w:val="18"/>
          <w:szCs w:val="18"/>
        </w:rPr>
      </w:pPr>
      <w:r w:rsidRPr="00537CAA">
        <w:rPr>
          <w:rFonts w:ascii="SimSun" w:eastAsia="新細明體" w:hAnsi="Tahoma" w:cs="SimSun"/>
          <w:kern w:val="0"/>
          <w:sz w:val="18"/>
          <w:szCs w:val="18"/>
          <w:lang w:eastAsia="zh-TW"/>
        </w:rPr>
        <w:t xml:space="preserve">        integer  count;</w:t>
      </w:r>
    </w:p>
    <w:p w:rsidR="009631CD" w:rsidRPr="00930F2B" w:rsidRDefault="00537CAA" w:rsidP="009631CD">
      <w:pPr>
        <w:autoSpaceDE w:val="0"/>
        <w:autoSpaceDN w:val="0"/>
        <w:adjustRightInd w:val="0"/>
        <w:jc w:val="left"/>
        <w:rPr>
          <w:rFonts w:ascii="SimSun" w:hAnsi="Tahoma" w:cs="SimSun"/>
          <w:kern w:val="0"/>
          <w:sz w:val="18"/>
          <w:szCs w:val="18"/>
        </w:rPr>
      </w:pPr>
      <w:r w:rsidRPr="00537CAA">
        <w:rPr>
          <w:rFonts w:ascii="SimSun" w:eastAsia="新細明體" w:hAnsi="Tahoma" w:cs="SimSun"/>
          <w:kern w:val="0"/>
          <w:sz w:val="18"/>
          <w:szCs w:val="18"/>
          <w:lang w:eastAsia="zh-TW"/>
        </w:rPr>
        <w:t xml:space="preserve">        procedure enter;</w:t>
      </w:r>
    </w:p>
    <w:p w:rsidR="009631CD" w:rsidRPr="00930F2B" w:rsidRDefault="00537CAA" w:rsidP="009631CD">
      <w:pPr>
        <w:autoSpaceDE w:val="0"/>
        <w:autoSpaceDN w:val="0"/>
        <w:adjustRightInd w:val="0"/>
        <w:jc w:val="left"/>
        <w:rPr>
          <w:rFonts w:ascii="SimSun" w:hAnsi="Tahoma" w:cs="SimSun"/>
          <w:kern w:val="0"/>
          <w:sz w:val="18"/>
          <w:szCs w:val="18"/>
        </w:rPr>
      </w:pPr>
      <w:r w:rsidRPr="00537CAA">
        <w:rPr>
          <w:rFonts w:ascii="SimSun" w:eastAsia="新細明體" w:hAnsi="Tahoma" w:cs="SimSun"/>
          <w:kern w:val="0"/>
          <w:sz w:val="18"/>
          <w:szCs w:val="18"/>
          <w:lang w:eastAsia="zh-TW"/>
        </w:rPr>
        <w:t xml:space="preserve">        begin</w:t>
      </w:r>
    </w:p>
    <w:p w:rsidR="009631CD" w:rsidRPr="00930F2B" w:rsidRDefault="00537CAA" w:rsidP="009631CD">
      <w:pPr>
        <w:autoSpaceDE w:val="0"/>
        <w:autoSpaceDN w:val="0"/>
        <w:adjustRightInd w:val="0"/>
        <w:jc w:val="left"/>
        <w:rPr>
          <w:rFonts w:ascii="SimSun" w:hAnsi="Tahoma" w:cs="SimSun"/>
          <w:kern w:val="0"/>
          <w:sz w:val="18"/>
          <w:szCs w:val="18"/>
        </w:rPr>
      </w:pPr>
      <w:r w:rsidRPr="00537CAA">
        <w:rPr>
          <w:rFonts w:ascii="SimSun" w:eastAsia="新細明體" w:hAnsi="Tahoma" w:cs="SimSun"/>
          <w:kern w:val="0"/>
          <w:sz w:val="18"/>
          <w:szCs w:val="18"/>
          <w:lang w:eastAsia="zh-TW"/>
        </w:rPr>
        <w:t xml:space="preserve">          if count=N then wait</w:t>
      </w:r>
      <w:r w:rsidRPr="00537CAA">
        <w:rPr>
          <w:rFonts w:ascii="SimSun" w:eastAsia="新細明體" w:hAnsi="Tahoma" w:cs="SimSun" w:hint="eastAsia"/>
          <w:kern w:val="0"/>
          <w:sz w:val="18"/>
          <w:szCs w:val="18"/>
          <w:lang w:eastAsia="zh-TW"/>
        </w:rPr>
        <w:t>（</w:t>
      </w:r>
      <w:r w:rsidRPr="00537CAA">
        <w:rPr>
          <w:rFonts w:ascii="SimSun" w:eastAsia="新細明體" w:hAnsi="Tahoma" w:cs="SimSun"/>
          <w:kern w:val="0"/>
          <w:sz w:val="18"/>
          <w:szCs w:val="18"/>
          <w:lang w:eastAsia="zh-TW"/>
        </w:rPr>
        <w:t>full</w:t>
      </w:r>
      <w:r w:rsidRPr="00537CAA">
        <w:rPr>
          <w:rFonts w:ascii="SimSun" w:eastAsia="新細明體" w:hAnsi="Tahoma" w:cs="SimSun" w:hint="eastAsia"/>
          <w:kern w:val="0"/>
          <w:sz w:val="18"/>
          <w:szCs w:val="18"/>
          <w:lang w:eastAsia="zh-TW"/>
        </w:rPr>
        <w:t>）</w:t>
      </w:r>
      <w:r w:rsidRPr="00537CAA">
        <w:rPr>
          <w:rFonts w:ascii="SimSun" w:eastAsia="新細明體" w:hAnsi="Tahoma" w:cs="SimSun"/>
          <w:kern w:val="0"/>
          <w:sz w:val="18"/>
          <w:szCs w:val="18"/>
          <w:lang w:eastAsia="zh-TW"/>
        </w:rPr>
        <w:t>;</w:t>
      </w:r>
    </w:p>
    <w:p w:rsidR="009631CD" w:rsidRPr="00930F2B" w:rsidRDefault="00537CAA" w:rsidP="009631CD">
      <w:pPr>
        <w:autoSpaceDE w:val="0"/>
        <w:autoSpaceDN w:val="0"/>
        <w:adjustRightInd w:val="0"/>
        <w:jc w:val="left"/>
        <w:rPr>
          <w:rFonts w:ascii="SimSun" w:hAnsi="Tahoma" w:cs="SimSun"/>
          <w:kern w:val="0"/>
          <w:sz w:val="18"/>
          <w:szCs w:val="18"/>
        </w:rPr>
      </w:pPr>
      <w:r w:rsidRPr="00537CAA">
        <w:rPr>
          <w:rFonts w:ascii="SimSun" w:eastAsia="新細明體" w:hAnsi="Tahoma" w:cs="SimSun"/>
          <w:kern w:val="0"/>
          <w:sz w:val="18"/>
          <w:szCs w:val="18"/>
          <w:lang w:eastAsia="zh-TW"/>
        </w:rPr>
        <w:t xml:space="preserve">          enter_item;</w:t>
      </w:r>
    </w:p>
    <w:p w:rsidR="009631CD" w:rsidRPr="00930F2B" w:rsidRDefault="00537CAA" w:rsidP="009631CD">
      <w:pPr>
        <w:autoSpaceDE w:val="0"/>
        <w:autoSpaceDN w:val="0"/>
        <w:adjustRightInd w:val="0"/>
        <w:jc w:val="left"/>
        <w:rPr>
          <w:rFonts w:ascii="SimSun" w:hAnsi="Tahoma" w:cs="SimSun"/>
          <w:kern w:val="0"/>
          <w:sz w:val="18"/>
          <w:szCs w:val="18"/>
        </w:rPr>
      </w:pPr>
      <w:r w:rsidRPr="00537CAA">
        <w:rPr>
          <w:rFonts w:ascii="SimSun" w:eastAsia="新細明體" w:hAnsi="Tahoma" w:cs="SimSun"/>
          <w:kern w:val="0"/>
          <w:sz w:val="18"/>
          <w:szCs w:val="18"/>
          <w:lang w:eastAsia="zh-TW"/>
        </w:rPr>
        <w:t xml:space="preserve">          count</w:t>
      </w:r>
      <w:r w:rsidRPr="00537CAA">
        <w:rPr>
          <w:rFonts w:ascii="SimSun" w:eastAsia="新細明體" w:hAnsi="Tahoma" w:cs="SimSun" w:hint="eastAsia"/>
          <w:kern w:val="0"/>
          <w:sz w:val="18"/>
          <w:szCs w:val="18"/>
          <w:lang w:eastAsia="zh-TW"/>
        </w:rPr>
        <w:t>：</w:t>
      </w:r>
      <w:r w:rsidRPr="00537CAA">
        <w:rPr>
          <w:rFonts w:ascii="SimSun" w:eastAsia="新細明體" w:hAnsi="Tahoma" w:cs="SimSun"/>
          <w:kern w:val="0"/>
          <w:sz w:val="18"/>
          <w:szCs w:val="18"/>
          <w:lang w:eastAsia="zh-TW"/>
        </w:rPr>
        <w:t>=count+1;</w:t>
      </w:r>
    </w:p>
    <w:p w:rsidR="009631CD" w:rsidRPr="00930F2B" w:rsidRDefault="00537CAA" w:rsidP="009631CD">
      <w:pPr>
        <w:autoSpaceDE w:val="0"/>
        <w:autoSpaceDN w:val="0"/>
        <w:adjustRightInd w:val="0"/>
        <w:jc w:val="left"/>
        <w:rPr>
          <w:rFonts w:ascii="SimSun" w:hAnsi="Tahoma" w:cs="SimSun"/>
          <w:kern w:val="0"/>
          <w:sz w:val="18"/>
          <w:szCs w:val="18"/>
        </w:rPr>
      </w:pPr>
      <w:r w:rsidRPr="00537CAA">
        <w:rPr>
          <w:rFonts w:ascii="SimSun" w:eastAsia="新細明體" w:hAnsi="Tahoma" w:cs="SimSun"/>
          <w:kern w:val="0"/>
          <w:sz w:val="18"/>
          <w:szCs w:val="18"/>
          <w:lang w:eastAsia="zh-TW"/>
        </w:rPr>
        <w:t xml:space="preserve">          if count=1 then signal</w:t>
      </w:r>
      <w:r w:rsidRPr="00537CAA">
        <w:rPr>
          <w:rFonts w:ascii="SimSun" w:eastAsia="新細明體" w:hAnsi="Tahoma" w:cs="SimSun" w:hint="eastAsia"/>
          <w:kern w:val="0"/>
          <w:sz w:val="18"/>
          <w:szCs w:val="18"/>
          <w:lang w:eastAsia="zh-TW"/>
        </w:rPr>
        <w:t>（</w:t>
      </w:r>
      <w:r w:rsidRPr="00537CAA">
        <w:rPr>
          <w:rFonts w:ascii="SimSun" w:eastAsia="新細明體" w:hAnsi="Tahoma" w:cs="SimSun"/>
          <w:kern w:val="0"/>
          <w:sz w:val="18"/>
          <w:szCs w:val="18"/>
          <w:lang w:eastAsia="zh-TW"/>
        </w:rPr>
        <w:t>empty</w:t>
      </w:r>
      <w:r w:rsidRPr="00537CAA">
        <w:rPr>
          <w:rFonts w:ascii="SimSun" w:eastAsia="新細明體" w:hAnsi="Tahoma" w:cs="SimSun" w:hint="eastAsia"/>
          <w:kern w:val="0"/>
          <w:sz w:val="18"/>
          <w:szCs w:val="18"/>
          <w:lang w:eastAsia="zh-TW"/>
        </w:rPr>
        <w:t>）</w:t>
      </w:r>
    </w:p>
    <w:p w:rsidR="009631CD" w:rsidRPr="00930F2B" w:rsidRDefault="00537CAA" w:rsidP="009631CD">
      <w:pPr>
        <w:autoSpaceDE w:val="0"/>
        <w:autoSpaceDN w:val="0"/>
        <w:adjustRightInd w:val="0"/>
        <w:jc w:val="left"/>
        <w:rPr>
          <w:rFonts w:ascii="SimSun" w:hAnsi="Tahoma" w:cs="SimSun"/>
          <w:kern w:val="0"/>
          <w:sz w:val="18"/>
          <w:szCs w:val="18"/>
        </w:rPr>
      </w:pPr>
      <w:r w:rsidRPr="00537CAA">
        <w:rPr>
          <w:rFonts w:ascii="SimSun" w:eastAsia="新細明體" w:hAnsi="Tahoma" w:cs="SimSun"/>
          <w:kern w:val="0"/>
          <w:sz w:val="18"/>
          <w:szCs w:val="18"/>
          <w:lang w:eastAsia="zh-TW"/>
        </w:rPr>
        <w:t xml:space="preserve">        end;</w:t>
      </w:r>
    </w:p>
    <w:p w:rsidR="009631CD" w:rsidRPr="00930F2B" w:rsidRDefault="00537CAA" w:rsidP="009631CD">
      <w:pPr>
        <w:autoSpaceDE w:val="0"/>
        <w:autoSpaceDN w:val="0"/>
        <w:adjustRightInd w:val="0"/>
        <w:jc w:val="left"/>
        <w:rPr>
          <w:rFonts w:ascii="SimSun" w:hAnsi="Tahoma" w:cs="SimSun"/>
          <w:kern w:val="0"/>
          <w:sz w:val="18"/>
          <w:szCs w:val="18"/>
        </w:rPr>
      </w:pPr>
      <w:r w:rsidRPr="00537CAA">
        <w:rPr>
          <w:rFonts w:ascii="SimSun" w:eastAsia="新細明體" w:hAnsi="Tahoma" w:cs="SimSun"/>
          <w:kern w:val="0"/>
          <w:sz w:val="18"/>
          <w:szCs w:val="18"/>
          <w:lang w:eastAsia="zh-TW"/>
        </w:rPr>
        <w:t xml:space="preserve">        procedure remove;</w:t>
      </w:r>
    </w:p>
    <w:p w:rsidR="009631CD" w:rsidRPr="00930F2B" w:rsidRDefault="00537CAA" w:rsidP="009631CD">
      <w:pPr>
        <w:autoSpaceDE w:val="0"/>
        <w:autoSpaceDN w:val="0"/>
        <w:adjustRightInd w:val="0"/>
        <w:jc w:val="left"/>
        <w:rPr>
          <w:rFonts w:ascii="SimSun" w:hAnsi="Tahoma" w:cs="SimSun"/>
          <w:kern w:val="0"/>
          <w:sz w:val="18"/>
          <w:szCs w:val="18"/>
        </w:rPr>
      </w:pPr>
      <w:r w:rsidRPr="00537CAA">
        <w:rPr>
          <w:rFonts w:ascii="SimSun" w:eastAsia="新細明體" w:hAnsi="Tahoma" w:cs="SimSun"/>
          <w:kern w:val="0"/>
          <w:sz w:val="18"/>
          <w:szCs w:val="18"/>
          <w:lang w:eastAsia="zh-TW"/>
        </w:rPr>
        <w:t xml:space="preserve">        begin</w:t>
      </w:r>
    </w:p>
    <w:p w:rsidR="009631CD" w:rsidRPr="00930F2B" w:rsidRDefault="00537CAA" w:rsidP="009631CD">
      <w:pPr>
        <w:autoSpaceDE w:val="0"/>
        <w:autoSpaceDN w:val="0"/>
        <w:adjustRightInd w:val="0"/>
        <w:jc w:val="left"/>
        <w:rPr>
          <w:rFonts w:ascii="SimSun" w:hAnsi="Tahoma" w:cs="SimSun"/>
          <w:kern w:val="0"/>
          <w:sz w:val="18"/>
          <w:szCs w:val="18"/>
        </w:rPr>
      </w:pPr>
      <w:r w:rsidRPr="00537CAA">
        <w:rPr>
          <w:rFonts w:ascii="SimSun" w:eastAsia="新細明體" w:hAnsi="Tahoma" w:cs="SimSun"/>
          <w:kern w:val="0"/>
          <w:sz w:val="18"/>
          <w:szCs w:val="18"/>
          <w:lang w:eastAsia="zh-TW"/>
        </w:rPr>
        <w:t xml:space="preserve">          if count=0 then wait</w:t>
      </w:r>
      <w:r w:rsidRPr="00537CAA">
        <w:rPr>
          <w:rFonts w:ascii="SimSun" w:eastAsia="新細明體" w:hAnsi="Tahoma" w:cs="SimSun" w:hint="eastAsia"/>
          <w:kern w:val="0"/>
          <w:sz w:val="18"/>
          <w:szCs w:val="18"/>
          <w:lang w:eastAsia="zh-TW"/>
        </w:rPr>
        <w:t>（</w:t>
      </w:r>
      <w:r w:rsidRPr="00537CAA">
        <w:rPr>
          <w:rFonts w:ascii="SimSun" w:eastAsia="新細明體" w:hAnsi="Tahoma" w:cs="SimSun"/>
          <w:kern w:val="0"/>
          <w:sz w:val="18"/>
          <w:szCs w:val="18"/>
          <w:lang w:eastAsia="zh-TW"/>
        </w:rPr>
        <w:t>empty</w:t>
      </w:r>
      <w:r w:rsidRPr="00537CAA">
        <w:rPr>
          <w:rFonts w:ascii="SimSun" w:eastAsia="新細明體" w:hAnsi="Tahoma" w:cs="SimSun" w:hint="eastAsia"/>
          <w:kern w:val="0"/>
          <w:sz w:val="18"/>
          <w:szCs w:val="18"/>
          <w:lang w:eastAsia="zh-TW"/>
        </w:rPr>
        <w:t>）</w:t>
      </w:r>
      <w:r w:rsidRPr="00537CAA">
        <w:rPr>
          <w:rFonts w:ascii="SimSun" w:eastAsia="新細明體" w:hAnsi="Tahoma" w:cs="SimSun"/>
          <w:kern w:val="0"/>
          <w:sz w:val="18"/>
          <w:szCs w:val="18"/>
          <w:lang w:eastAsia="zh-TW"/>
        </w:rPr>
        <w:t>;</w:t>
      </w:r>
    </w:p>
    <w:p w:rsidR="009631CD" w:rsidRPr="00930F2B" w:rsidRDefault="00537CAA" w:rsidP="009631CD">
      <w:pPr>
        <w:autoSpaceDE w:val="0"/>
        <w:autoSpaceDN w:val="0"/>
        <w:adjustRightInd w:val="0"/>
        <w:jc w:val="left"/>
        <w:rPr>
          <w:rFonts w:ascii="SimSun" w:hAnsi="Tahoma" w:cs="SimSun"/>
          <w:kern w:val="0"/>
          <w:sz w:val="18"/>
          <w:szCs w:val="18"/>
        </w:rPr>
      </w:pPr>
      <w:r w:rsidRPr="00537CAA">
        <w:rPr>
          <w:rFonts w:ascii="SimSun" w:eastAsia="新細明體" w:hAnsi="Tahoma" w:cs="SimSun"/>
          <w:kern w:val="0"/>
          <w:sz w:val="18"/>
          <w:szCs w:val="18"/>
          <w:lang w:eastAsia="zh-TW"/>
        </w:rPr>
        <w:t xml:space="preserve">          remove_item;</w:t>
      </w:r>
    </w:p>
    <w:p w:rsidR="009631CD" w:rsidRPr="00930F2B" w:rsidRDefault="00537CAA" w:rsidP="009631CD">
      <w:pPr>
        <w:autoSpaceDE w:val="0"/>
        <w:autoSpaceDN w:val="0"/>
        <w:adjustRightInd w:val="0"/>
        <w:jc w:val="left"/>
        <w:rPr>
          <w:rFonts w:ascii="SimSun" w:hAnsi="Tahoma" w:cs="SimSun"/>
          <w:kern w:val="0"/>
          <w:sz w:val="18"/>
          <w:szCs w:val="18"/>
        </w:rPr>
      </w:pPr>
      <w:r w:rsidRPr="00537CAA">
        <w:rPr>
          <w:rFonts w:ascii="SimSun" w:eastAsia="新細明體" w:hAnsi="Tahoma" w:cs="SimSun"/>
          <w:kern w:val="0"/>
          <w:sz w:val="18"/>
          <w:szCs w:val="18"/>
          <w:lang w:eastAsia="zh-TW"/>
        </w:rPr>
        <w:t xml:space="preserve">          count</w:t>
      </w:r>
      <w:r w:rsidRPr="00537CAA">
        <w:rPr>
          <w:rFonts w:ascii="SimSun" w:eastAsia="新細明體" w:hAnsi="Tahoma" w:cs="SimSun" w:hint="eastAsia"/>
          <w:kern w:val="0"/>
          <w:sz w:val="18"/>
          <w:szCs w:val="18"/>
          <w:lang w:eastAsia="zh-TW"/>
        </w:rPr>
        <w:t>：</w:t>
      </w:r>
      <w:r w:rsidRPr="00537CAA">
        <w:rPr>
          <w:rFonts w:ascii="SimSun" w:eastAsia="新細明體" w:hAnsi="Tahoma" w:cs="SimSun"/>
          <w:kern w:val="0"/>
          <w:sz w:val="18"/>
          <w:szCs w:val="18"/>
          <w:lang w:eastAsia="zh-TW"/>
        </w:rPr>
        <w:t>=count-1;</w:t>
      </w:r>
    </w:p>
    <w:p w:rsidR="009631CD" w:rsidRPr="00930F2B" w:rsidRDefault="00537CAA" w:rsidP="009631CD">
      <w:pPr>
        <w:autoSpaceDE w:val="0"/>
        <w:autoSpaceDN w:val="0"/>
        <w:adjustRightInd w:val="0"/>
        <w:jc w:val="left"/>
        <w:rPr>
          <w:rFonts w:ascii="SimSun" w:hAnsi="Tahoma" w:cs="SimSun"/>
          <w:kern w:val="0"/>
          <w:sz w:val="18"/>
          <w:szCs w:val="18"/>
        </w:rPr>
      </w:pPr>
      <w:r w:rsidRPr="00537CAA">
        <w:rPr>
          <w:rFonts w:ascii="SimSun" w:eastAsia="新細明體" w:hAnsi="Tahoma" w:cs="SimSun"/>
          <w:kern w:val="0"/>
          <w:sz w:val="18"/>
          <w:szCs w:val="18"/>
          <w:lang w:eastAsia="zh-TW"/>
        </w:rPr>
        <w:t xml:space="preserve">          if count=N-1 then signal</w:t>
      </w:r>
      <w:r w:rsidRPr="00537CAA">
        <w:rPr>
          <w:rFonts w:ascii="SimSun" w:eastAsia="新細明體" w:hAnsi="Tahoma" w:cs="SimSun" w:hint="eastAsia"/>
          <w:kern w:val="0"/>
          <w:sz w:val="18"/>
          <w:szCs w:val="18"/>
          <w:lang w:eastAsia="zh-TW"/>
        </w:rPr>
        <w:t>（</w:t>
      </w:r>
      <w:r w:rsidRPr="00537CAA">
        <w:rPr>
          <w:rFonts w:ascii="SimSun" w:eastAsia="新細明體" w:hAnsi="Tahoma" w:cs="SimSun"/>
          <w:kern w:val="0"/>
          <w:sz w:val="18"/>
          <w:szCs w:val="18"/>
          <w:lang w:eastAsia="zh-TW"/>
        </w:rPr>
        <w:t>full</w:t>
      </w:r>
      <w:r w:rsidRPr="00537CAA">
        <w:rPr>
          <w:rFonts w:ascii="SimSun" w:eastAsia="新細明體" w:hAnsi="Tahoma" w:cs="SimSun" w:hint="eastAsia"/>
          <w:kern w:val="0"/>
          <w:sz w:val="18"/>
          <w:szCs w:val="18"/>
          <w:lang w:eastAsia="zh-TW"/>
        </w:rPr>
        <w:t>）</w:t>
      </w:r>
      <w:r w:rsidRPr="00537CAA">
        <w:rPr>
          <w:rFonts w:ascii="SimSun" w:eastAsia="新細明體" w:hAnsi="Tahoma" w:cs="SimSun"/>
          <w:kern w:val="0"/>
          <w:sz w:val="18"/>
          <w:szCs w:val="18"/>
          <w:lang w:eastAsia="zh-TW"/>
        </w:rPr>
        <w:t>;</w:t>
      </w:r>
    </w:p>
    <w:p w:rsidR="009631CD" w:rsidRPr="00930F2B" w:rsidRDefault="00537CAA" w:rsidP="009631CD">
      <w:pPr>
        <w:autoSpaceDE w:val="0"/>
        <w:autoSpaceDN w:val="0"/>
        <w:adjustRightInd w:val="0"/>
        <w:jc w:val="left"/>
        <w:rPr>
          <w:rFonts w:ascii="SimSun" w:hAnsi="Tahoma" w:cs="SimSun"/>
          <w:kern w:val="0"/>
          <w:sz w:val="18"/>
          <w:szCs w:val="18"/>
        </w:rPr>
      </w:pPr>
      <w:r w:rsidRPr="00537CAA">
        <w:rPr>
          <w:rFonts w:ascii="SimSun" w:eastAsia="新細明體" w:hAnsi="Tahoma" w:cs="SimSun"/>
          <w:kern w:val="0"/>
          <w:sz w:val="18"/>
          <w:szCs w:val="18"/>
          <w:lang w:eastAsia="zh-TW"/>
        </w:rPr>
        <w:t xml:space="preserve">        end;</w:t>
      </w:r>
    </w:p>
    <w:p w:rsidR="009631CD" w:rsidRPr="00930F2B" w:rsidRDefault="00537CAA" w:rsidP="009631CD">
      <w:pPr>
        <w:autoSpaceDE w:val="0"/>
        <w:autoSpaceDN w:val="0"/>
        <w:adjustRightInd w:val="0"/>
        <w:jc w:val="left"/>
        <w:rPr>
          <w:rFonts w:ascii="SimSun" w:hAnsi="Tahoma" w:cs="SimSun"/>
          <w:kern w:val="0"/>
          <w:sz w:val="18"/>
          <w:szCs w:val="18"/>
        </w:rPr>
      </w:pPr>
      <w:r w:rsidRPr="00537CAA">
        <w:rPr>
          <w:rFonts w:ascii="SimSun" w:eastAsia="新細明體" w:hAnsi="Tahoma" w:cs="SimSun"/>
          <w:kern w:val="0"/>
          <w:sz w:val="18"/>
          <w:szCs w:val="18"/>
          <w:lang w:eastAsia="zh-TW"/>
        </w:rPr>
        <w:t xml:space="preserve">        count</w:t>
      </w:r>
      <w:r w:rsidRPr="00537CAA">
        <w:rPr>
          <w:rFonts w:ascii="SimSun" w:eastAsia="新細明體" w:hAnsi="Tahoma" w:cs="SimSun" w:hint="eastAsia"/>
          <w:kern w:val="0"/>
          <w:sz w:val="18"/>
          <w:szCs w:val="18"/>
          <w:lang w:eastAsia="zh-TW"/>
        </w:rPr>
        <w:t>：</w:t>
      </w:r>
      <w:r w:rsidRPr="00537CAA">
        <w:rPr>
          <w:rFonts w:ascii="SimSun" w:eastAsia="新細明體" w:hAnsi="Tahoma" w:cs="SimSun"/>
          <w:kern w:val="0"/>
          <w:sz w:val="18"/>
          <w:szCs w:val="18"/>
          <w:lang w:eastAsia="zh-TW"/>
        </w:rPr>
        <w:t>=0;</w:t>
      </w:r>
    </w:p>
    <w:p w:rsidR="009631CD" w:rsidRPr="00930F2B" w:rsidRDefault="00537CAA" w:rsidP="009631CD">
      <w:pPr>
        <w:autoSpaceDE w:val="0"/>
        <w:autoSpaceDN w:val="0"/>
        <w:adjustRightInd w:val="0"/>
        <w:jc w:val="left"/>
        <w:rPr>
          <w:rFonts w:ascii="SimSun" w:hAnsi="Tahoma" w:cs="SimSun"/>
          <w:kern w:val="0"/>
          <w:sz w:val="18"/>
          <w:szCs w:val="18"/>
        </w:rPr>
      </w:pPr>
      <w:r w:rsidRPr="00537CAA">
        <w:rPr>
          <w:rFonts w:ascii="SimSun" w:eastAsia="新細明體" w:hAnsi="Tahoma" w:cs="SimSun"/>
          <w:kern w:val="0"/>
          <w:sz w:val="18"/>
          <w:szCs w:val="18"/>
          <w:lang w:eastAsia="zh-TW"/>
        </w:rPr>
        <w:t xml:space="preserve">        end monitor;</w:t>
      </w:r>
    </w:p>
    <w:p w:rsidR="009631CD" w:rsidRPr="00930F2B" w:rsidRDefault="00537CAA" w:rsidP="009631CD">
      <w:pPr>
        <w:autoSpaceDE w:val="0"/>
        <w:autoSpaceDN w:val="0"/>
        <w:adjustRightInd w:val="0"/>
        <w:jc w:val="left"/>
        <w:rPr>
          <w:rFonts w:ascii="SimSun" w:hAnsi="Tahoma" w:cs="SimSun"/>
          <w:kern w:val="0"/>
          <w:sz w:val="18"/>
          <w:szCs w:val="18"/>
        </w:rPr>
      </w:pPr>
      <w:r w:rsidRPr="00537CAA">
        <w:rPr>
          <w:rFonts w:ascii="SimSun" w:eastAsia="新細明體" w:hAnsi="Tahoma" w:cs="SimSun"/>
          <w:kern w:val="0"/>
          <w:sz w:val="18"/>
          <w:szCs w:val="18"/>
          <w:lang w:eastAsia="zh-TW"/>
        </w:rPr>
        <w:t xml:space="preserve">        procedure producer;</w:t>
      </w:r>
    </w:p>
    <w:p w:rsidR="009631CD" w:rsidRPr="00930F2B" w:rsidRDefault="00537CAA" w:rsidP="009631CD">
      <w:pPr>
        <w:autoSpaceDE w:val="0"/>
        <w:autoSpaceDN w:val="0"/>
        <w:adjustRightInd w:val="0"/>
        <w:jc w:val="left"/>
        <w:rPr>
          <w:rFonts w:ascii="SimSun" w:hAnsi="Tahoma" w:cs="SimSun"/>
          <w:kern w:val="0"/>
          <w:sz w:val="18"/>
          <w:szCs w:val="18"/>
        </w:rPr>
      </w:pPr>
      <w:r w:rsidRPr="00537CAA">
        <w:rPr>
          <w:rFonts w:ascii="SimSun" w:eastAsia="新細明體" w:hAnsi="Tahoma" w:cs="SimSun"/>
          <w:kern w:val="0"/>
          <w:sz w:val="18"/>
          <w:szCs w:val="18"/>
          <w:lang w:eastAsia="zh-TW"/>
        </w:rPr>
        <w:t xml:space="preserve">        begin</w:t>
      </w:r>
    </w:p>
    <w:p w:rsidR="009631CD" w:rsidRPr="00930F2B" w:rsidRDefault="00537CAA" w:rsidP="009631CD">
      <w:pPr>
        <w:autoSpaceDE w:val="0"/>
        <w:autoSpaceDN w:val="0"/>
        <w:adjustRightInd w:val="0"/>
        <w:jc w:val="left"/>
        <w:rPr>
          <w:rFonts w:ascii="SimSun" w:hAnsi="Tahoma" w:cs="SimSun"/>
          <w:kern w:val="0"/>
          <w:sz w:val="18"/>
          <w:szCs w:val="18"/>
        </w:rPr>
      </w:pPr>
      <w:r w:rsidRPr="00537CAA">
        <w:rPr>
          <w:rFonts w:ascii="SimSun" w:eastAsia="新細明體" w:hAnsi="Tahoma" w:cs="SimSun"/>
          <w:kern w:val="0"/>
          <w:sz w:val="18"/>
          <w:szCs w:val="18"/>
          <w:lang w:eastAsia="zh-TW"/>
        </w:rPr>
        <w:t xml:space="preserve">          while true do</w:t>
      </w:r>
    </w:p>
    <w:p w:rsidR="009631CD" w:rsidRPr="00930F2B" w:rsidRDefault="00537CAA" w:rsidP="009631CD">
      <w:pPr>
        <w:autoSpaceDE w:val="0"/>
        <w:autoSpaceDN w:val="0"/>
        <w:adjustRightInd w:val="0"/>
        <w:jc w:val="left"/>
        <w:rPr>
          <w:rFonts w:ascii="SimSun" w:hAnsi="Tahoma" w:cs="SimSun"/>
          <w:kern w:val="0"/>
          <w:sz w:val="18"/>
          <w:szCs w:val="18"/>
        </w:rPr>
      </w:pPr>
      <w:r w:rsidRPr="00537CAA">
        <w:rPr>
          <w:rFonts w:ascii="SimSun" w:eastAsia="新細明體" w:hAnsi="Tahoma" w:cs="SimSun"/>
          <w:kern w:val="0"/>
          <w:sz w:val="18"/>
          <w:szCs w:val="18"/>
          <w:lang w:eastAsia="zh-TW"/>
        </w:rPr>
        <w:t xml:space="preserve">          begin</w:t>
      </w:r>
    </w:p>
    <w:p w:rsidR="009631CD" w:rsidRPr="00930F2B" w:rsidRDefault="00537CAA" w:rsidP="009631CD">
      <w:pPr>
        <w:autoSpaceDE w:val="0"/>
        <w:autoSpaceDN w:val="0"/>
        <w:adjustRightInd w:val="0"/>
        <w:jc w:val="left"/>
        <w:rPr>
          <w:rFonts w:ascii="SimSun" w:hAnsi="Tahoma" w:cs="SimSun"/>
          <w:kern w:val="0"/>
          <w:sz w:val="18"/>
          <w:szCs w:val="18"/>
        </w:rPr>
      </w:pPr>
      <w:r w:rsidRPr="00537CAA">
        <w:rPr>
          <w:rFonts w:ascii="SimSun" w:eastAsia="新細明體" w:hAnsi="Tahoma" w:cs="SimSun"/>
          <w:kern w:val="0"/>
          <w:sz w:val="18"/>
          <w:szCs w:val="18"/>
          <w:lang w:eastAsia="zh-TW"/>
        </w:rPr>
        <w:t xml:space="preserve">            produce_item;</w:t>
      </w:r>
    </w:p>
    <w:p w:rsidR="009631CD" w:rsidRPr="00930F2B" w:rsidRDefault="00537CAA" w:rsidP="009631CD">
      <w:pPr>
        <w:autoSpaceDE w:val="0"/>
        <w:autoSpaceDN w:val="0"/>
        <w:adjustRightInd w:val="0"/>
        <w:jc w:val="left"/>
        <w:rPr>
          <w:rFonts w:ascii="SimSun" w:hAnsi="Tahoma" w:cs="SimSun"/>
          <w:kern w:val="0"/>
          <w:sz w:val="18"/>
          <w:szCs w:val="18"/>
        </w:rPr>
      </w:pPr>
      <w:r w:rsidRPr="00537CAA">
        <w:rPr>
          <w:rFonts w:ascii="SimSun" w:eastAsia="新細明體" w:hAnsi="Tahoma" w:cs="SimSun"/>
          <w:kern w:val="0"/>
          <w:sz w:val="18"/>
          <w:szCs w:val="18"/>
          <w:lang w:eastAsia="zh-TW"/>
        </w:rPr>
        <w:t xml:space="preserve">            ProducerConsumer</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eastAsia="zh-TW"/>
        </w:rPr>
        <w:t>enter</w:t>
      </w:r>
    </w:p>
    <w:p w:rsidR="009631CD" w:rsidRPr="00930F2B" w:rsidRDefault="00537CAA" w:rsidP="009631CD">
      <w:pPr>
        <w:autoSpaceDE w:val="0"/>
        <w:autoSpaceDN w:val="0"/>
        <w:adjustRightInd w:val="0"/>
        <w:jc w:val="left"/>
        <w:rPr>
          <w:rFonts w:ascii="SimSun" w:hAnsi="Tahoma" w:cs="SimSun"/>
          <w:kern w:val="0"/>
          <w:sz w:val="18"/>
          <w:szCs w:val="18"/>
        </w:rPr>
      </w:pPr>
      <w:r w:rsidRPr="00537CAA">
        <w:rPr>
          <w:rFonts w:ascii="SimSun" w:eastAsia="新細明體" w:hAnsi="Tahoma" w:cs="SimSun"/>
          <w:kern w:val="0"/>
          <w:sz w:val="18"/>
          <w:szCs w:val="18"/>
          <w:lang w:eastAsia="zh-TW"/>
        </w:rPr>
        <w:t xml:space="preserve">          end</w:t>
      </w:r>
    </w:p>
    <w:p w:rsidR="009631CD" w:rsidRPr="00930F2B" w:rsidRDefault="00537CAA" w:rsidP="009631CD">
      <w:pPr>
        <w:autoSpaceDE w:val="0"/>
        <w:autoSpaceDN w:val="0"/>
        <w:adjustRightInd w:val="0"/>
        <w:jc w:val="left"/>
        <w:rPr>
          <w:rFonts w:ascii="SimSun" w:hAnsi="Tahoma" w:cs="SimSun"/>
          <w:kern w:val="0"/>
          <w:sz w:val="18"/>
          <w:szCs w:val="18"/>
        </w:rPr>
      </w:pPr>
      <w:r w:rsidRPr="00537CAA">
        <w:rPr>
          <w:rFonts w:ascii="SimSun" w:eastAsia="新細明體" w:hAnsi="Tahoma" w:cs="SimSun"/>
          <w:kern w:val="0"/>
          <w:sz w:val="18"/>
          <w:szCs w:val="18"/>
          <w:lang w:eastAsia="zh-TW"/>
        </w:rPr>
        <w:t xml:space="preserve">        end;</w:t>
      </w:r>
    </w:p>
    <w:p w:rsidR="009631CD" w:rsidRPr="00930F2B" w:rsidRDefault="00537CAA" w:rsidP="009631CD">
      <w:pPr>
        <w:autoSpaceDE w:val="0"/>
        <w:autoSpaceDN w:val="0"/>
        <w:adjustRightInd w:val="0"/>
        <w:jc w:val="left"/>
        <w:rPr>
          <w:rFonts w:ascii="SimSun" w:hAnsi="Tahoma" w:cs="SimSun"/>
          <w:kern w:val="0"/>
          <w:sz w:val="18"/>
          <w:szCs w:val="18"/>
        </w:rPr>
      </w:pPr>
      <w:r w:rsidRPr="00537CAA">
        <w:rPr>
          <w:rFonts w:ascii="SimSun" w:eastAsia="新細明體" w:hAnsi="Tahoma" w:cs="SimSun"/>
          <w:kern w:val="0"/>
          <w:sz w:val="18"/>
          <w:szCs w:val="18"/>
          <w:lang w:eastAsia="zh-TW"/>
        </w:rPr>
        <w:t xml:space="preserve">        procedure cosumer;</w:t>
      </w:r>
    </w:p>
    <w:p w:rsidR="009631CD" w:rsidRPr="00930F2B" w:rsidRDefault="00537CAA" w:rsidP="009631CD">
      <w:pPr>
        <w:autoSpaceDE w:val="0"/>
        <w:autoSpaceDN w:val="0"/>
        <w:adjustRightInd w:val="0"/>
        <w:jc w:val="left"/>
        <w:rPr>
          <w:rFonts w:ascii="SimSun" w:hAnsi="Tahoma" w:cs="SimSun"/>
          <w:kern w:val="0"/>
          <w:sz w:val="18"/>
          <w:szCs w:val="18"/>
        </w:rPr>
      </w:pPr>
      <w:r w:rsidRPr="00537CAA">
        <w:rPr>
          <w:rFonts w:ascii="SimSun" w:eastAsia="新細明體" w:hAnsi="Tahoma" w:cs="SimSun"/>
          <w:kern w:val="0"/>
          <w:sz w:val="18"/>
          <w:szCs w:val="18"/>
          <w:lang w:eastAsia="zh-TW"/>
        </w:rPr>
        <w:t xml:space="preserve">        begin</w:t>
      </w:r>
    </w:p>
    <w:p w:rsidR="009631CD" w:rsidRPr="00930F2B" w:rsidRDefault="00537CAA" w:rsidP="009631CD">
      <w:pPr>
        <w:autoSpaceDE w:val="0"/>
        <w:autoSpaceDN w:val="0"/>
        <w:adjustRightInd w:val="0"/>
        <w:jc w:val="left"/>
        <w:rPr>
          <w:rFonts w:ascii="SimSun" w:hAnsi="Tahoma" w:cs="SimSun"/>
          <w:kern w:val="0"/>
          <w:sz w:val="18"/>
          <w:szCs w:val="18"/>
        </w:rPr>
      </w:pPr>
      <w:r w:rsidRPr="00537CAA">
        <w:rPr>
          <w:rFonts w:ascii="SimSun" w:eastAsia="新細明體" w:hAnsi="Tahoma" w:cs="SimSun"/>
          <w:kern w:val="0"/>
          <w:sz w:val="18"/>
          <w:szCs w:val="18"/>
          <w:lang w:eastAsia="zh-TW"/>
        </w:rPr>
        <w:t xml:space="preserve">          while true do</w:t>
      </w:r>
    </w:p>
    <w:p w:rsidR="009631CD" w:rsidRPr="00930F2B" w:rsidRDefault="00537CAA" w:rsidP="009631CD">
      <w:pPr>
        <w:autoSpaceDE w:val="0"/>
        <w:autoSpaceDN w:val="0"/>
        <w:adjustRightInd w:val="0"/>
        <w:jc w:val="left"/>
        <w:rPr>
          <w:rFonts w:ascii="SimSun" w:hAnsi="Tahoma" w:cs="SimSun"/>
          <w:kern w:val="0"/>
          <w:sz w:val="18"/>
          <w:szCs w:val="18"/>
        </w:rPr>
      </w:pPr>
      <w:r w:rsidRPr="00537CAA">
        <w:rPr>
          <w:rFonts w:ascii="SimSun" w:eastAsia="新細明體" w:hAnsi="Tahoma" w:cs="SimSun"/>
          <w:kern w:val="0"/>
          <w:sz w:val="18"/>
          <w:szCs w:val="18"/>
          <w:lang w:eastAsia="zh-TW"/>
        </w:rPr>
        <w:t xml:space="preserve">          begin</w:t>
      </w:r>
    </w:p>
    <w:p w:rsidR="009631CD" w:rsidRPr="00930F2B" w:rsidRDefault="00537CAA" w:rsidP="009631CD">
      <w:pPr>
        <w:autoSpaceDE w:val="0"/>
        <w:autoSpaceDN w:val="0"/>
        <w:adjustRightInd w:val="0"/>
        <w:jc w:val="left"/>
        <w:rPr>
          <w:rFonts w:ascii="SimSun" w:hAnsi="Tahoma" w:cs="SimSun"/>
          <w:kern w:val="0"/>
          <w:sz w:val="18"/>
          <w:szCs w:val="18"/>
        </w:rPr>
      </w:pPr>
      <w:r w:rsidRPr="00537CAA">
        <w:rPr>
          <w:rFonts w:ascii="SimSun" w:eastAsia="新細明體" w:hAnsi="Tahoma" w:cs="SimSun"/>
          <w:kern w:val="0"/>
          <w:sz w:val="18"/>
          <w:szCs w:val="18"/>
          <w:lang w:eastAsia="zh-TW"/>
        </w:rPr>
        <w:t xml:space="preserve">            ProducerConsumer</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eastAsia="zh-TW"/>
        </w:rPr>
        <w:t>remove;</w:t>
      </w:r>
    </w:p>
    <w:p w:rsidR="009631CD" w:rsidRPr="00930F2B" w:rsidRDefault="00537CAA" w:rsidP="009631CD">
      <w:pPr>
        <w:autoSpaceDE w:val="0"/>
        <w:autoSpaceDN w:val="0"/>
        <w:adjustRightInd w:val="0"/>
        <w:jc w:val="left"/>
        <w:rPr>
          <w:rFonts w:ascii="SimSun" w:hAnsi="Tahoma" w:cs="SimSun"/>
          <w:kern w:val="0"/>
          <w:sz w:val="18"/>
          <w:szCs w:val="18"/>
        </w:rPr>
      </w:pPr>
      <w:r w:rsidRPr="00537CAA">
        <w:rPr>
          <w:rFonts w:ascii="SimSun" w:eastAsia="新細明體" w:hAnsi="Tahoma" w:cs="SimSun"/>
          <w:kern w:val="0"/>
          <w:sz w:val="18"/>
          <w:szCs w:val="18"/>
          <w:lang w:eastAsia="zh-TW"/>
        </w:rPr>
        <w:t xml:space="preserve">            consume_item</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eastAsia="zh-TW"/>
        </w:rPr>
        <w:t xml:space="preserve">          </w:t>
      </w:r>
      <w:r w:rsidRPr="00537CAA">
        <w:rPr>
          <w:rFonts w:ascii="SimSun" w:eastAsia="新細明體" w:hAnsi="Tahoma" w:cs="SimSun"/>
          <w:kern w:val="0"/>
          <w:sz w:val="18"/>
          <w:szCs w:val="18"/>
          <w:lang w:val="zh-CN" w:eastAsia="zh-TW"/>
        </w:rPr>
        <w:t>end</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        end;</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圖</w:t>
      </w:r>
      <w:r w:rsidRPr="00537CAA">
        <w:rPr>
          <w:rFonts w:ascii="SimSun" w:eastAsia="新細明體" w:hAnsi="Tahoma" w:cs="SimSun"/>
          <w:kern w:val="0"/>
          <w:sz w:val="18"/>
          <w:szCs w:val="18"/>
          <w:lang w:val="zh-CN" w:eastAsia="zh-TW"/>
        </w:rPr>
        <w:t xml:space="preserve">2-14 </w:t>
      </w:r>
      <w:r w:rsidRPr="00537CAA">
        <w:rPr>
          <w:rFonts w:ascii="SimSun" w:eastAsia="新細明體" w:hAnsi="Tahoma" w:cs="SimSun" w:hint="eastAsia"/>
          <w:kern w:val="0"/>
          <w:sz w:val="18"/>
          <w:szCs w:val="18"/>
          <w:lang w:val="zh-CN" w:eastAsia="zh-TW"/>
        </w:rPr>
        <w:t>一個使用管程的生產者－消費者問題解法概要。</w:t>
      </w:r>
      <w:r w:rsidRPr="00537CAA">
        <w:rPr>
          <w:rFonts w:ascii="SimSun" w:eastAsia="新細明體" w:hAnsi="Tahoma" w:cs="SimSun"/>
          <w:kern w:val="0"/>
          <w:sz w:val="18"/>
          <w:szCs w:val="18"/>
          <w:lang w:val="zh-CN" w:eastAsia="zh-TW"/>
        </w:rPr>
        <w:t xml:space="preserve"> </w:t>
      </w:r>
      <w:r w:rsidRPr="00537CAA">
        <w:rPr>
          <w:rFonts w:ascii="SimSun" w:eastAsia="新細明體" w:hAnsi="Tahoma" w:cs="SimSun" w:hint="eastAsia"/>
          <w:kern w:val="0"/>
          <w:sz w:val="18"/>
          <w:szCs w:val="18"/>
          <w:lang w:val="zh-CN" w:eastAsia="zh-TW"/>
        </w:rPr>
        <w:t>在一個時刻僅有一個管程過程活躍，</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緩衝區有</w:t>
      </w:r>
      <w:r w:rsidRPr="00537CAA">
        <w:rPr>
          <w:rFonts w:ascii="SimSun" w:eastAsia="新細明體" w:hAnsi="Tahoma" w:cs="SimSun"/>
          <w:kern w:val="0"/>
          <w:sz w:val="18"/>
          <w:szCs w:val="18"/>
          <w:lang w:val="zh-CN" w:eastAsia="zh-TW"/>
        </w:rPr>
        <w:t>N</w:t>
      </w:r>
      <w:r w:rsidRPr="00537CAA">
        <w:rPr>
          <w:rFonts w:ascii="SimSun" w:eastAsia="新細明體" w:hAnsi="Tahoma" w:cs="SimSun" w:hint="eastAsia"/>
          <w:kern w:val="0"/>
          <w:sz w:val="18"/>
          <w:szCs w:val="18"/>
          <w:lang w:val="zh-CN" w:eastAsia="zh-TW"/>
        </w:rPr>
        <w:t>個槽。</w:t>
      </w:r>
    </w:p>
    <w:p w:rsidR="009631CD" w:rsidRDefault="009631CD" w:rsidP="009631CD">
      <w:pPr>
        <w:autoSpaceDE w:val="0"/>
        <w:autoSpaceDN w:val="0"/>
        <w:adjustRightInd w:val="0"/>
        <w:jc w:val="left"/>
        <w:rPr>
          <w:rFonts w:ascii="SimSun" w:hAnsi="Tahoma" w:cs="SimSun"/>
          <w:kern w:val="0"/>
          <w:sz w:val="18"/>
          <w:szCs w:val="18"/>
          <w:lang w:val="zh-CN"/>
        </w:rPr>
      </w:pPr>
      <w:r>
        <w:rPr>
          <w:rFonts w:ascii="SimSun" w:hAnsi="Tahoma" w:cs="SimSun"/>
          <w:kern w:val="0"/>
          <w:sz w:val="18"/>
          <w:szCs w:val="18"/>
          <w:lang w:val="zh-CN"/>
        </w:rPr>
        <w:t xml:space="preserve">                </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      </w:t>
      </w:r>
      <w:r w:rsidRPr="00537CAA">
        <w:rPr>
          <w:rFonts w:ascii="SimSun" w:eastAsia="新細明體" w:hAnsi="Tahoma" w:cs="SimSun" w:hint="eastAsia"/>
          <w:kern w:val="0"/>
          <w:sz w:val="18"/>
          <w:szCs w:val="18"/>
          <w:lang w:val="zh-CN" w:eastAsia="zh-TW"/>
        </w:rPr>
        <w:t>通過臨界區互斥的自動化，管程使並行程式設計比用信號量更容易保證正確性。但它也有缺點。圖</w:t>
      </w:r>
      <w:r w:rsidRPr="00537CAA">
        <w:rPr>
          <w:rFonts w:ascii="SimSun" w:eastAsia="新細明體" w:hAnsi="Tahoma" w:cs="SimSun"/>
          <w:kern w:val="0"/>
          <w:sz w:val="18"/>
          <w:szCs w:val="18"/>
          <w:lang w:val="zh-CN" w:eastAsia="zh-TW"/>
        </w:rPr>
        <w:t>2-14</w:t>
      </w:r>
      <w:r w:rsidRPr="00537CAA">
        <w:rPr>
          <w:rFonts w:ascii="SimSun" w:eastAsia="新細明體" w:hAnsi="Tahoma" w:cs="SimSun" w:hint="eastAsia"/>
          <w:kern w:val="0"/>
          <w:sz w:val="18"/>
          <w:szCs w:val="18"/>
          <w:lang w:val="zh-CN" w:eastAsia="zh-TW"/>
        </w:rPr>
        <w:t>中之所以使用類</w:t>
      </w:r>
      <w:r w:rsidRPr="00537CAA">
        <w:rPr>
          <w:rFonts w:ascii="SimSun" w:eastAsia="新細明體" w:hAnsi="Tahoma" w:cs="SimSun"/>
          <w:kern w:val="0"/>
          <w:sz w:val="18"/>
          <w:szCs w:val="18"/>
          <w:lang w:val="zh-CN" w:eastAsia="zh-TW"/>
        </w:rPr>
        <w:t>Pascal</w:t>
      </w:r>
      <w:r w:rsidRPr="00537CAA">
        <w:rPr>
          <w:rFonts w:ascii="SimSun" w:eastAsia="新細明體" w:hAnsi="Tahoma" w:cs="SimSun" w:hint="eastAsia"/>
          <w:kern w:val="0"/>
          <w:sz w:val="18"/>
          <w:szCs w:val="18"/>
          <w:lang w:val="zh-CN" w:eastAsia="zh-TW"/>
        </w:rPr>
        <w:t>，而不象其他例子那樣使用</w:t>
      </w:r>
      <w:r w:rsidRPr="00537CAA">
        <w:rPr>
          <w:rFonts w:ascii="SimSun" w:eastAsia="新細明體" w:hAnsi="Tahoma" w:cs="SimSun"/>
          <w:kern w:val="0"/>
          <w:sz w:val="18"/>
          <w:szCs w:val="18"/>
          <w:lang w:val="zh-CN" w:eastAsia="zh-TW"/>
        </w:rPr>
        <w:t>C</w:t>
      </w:r>
      <w:r w:rsidRPr="00537CAA">
        <w:rPr>
          <w:rFonts w:ascii="SimSun" w:eastAsia="新細明體" w:hAnsi="Tahoma" w:cs="SimSun" w:hint="eastAsia"/>
          <w:kern w:val="0"/>
          <w:sz w:val="18"/>
          <w:szCs w:val="18"/>
          <w:lang w:val="zh-CN" w:eastAsia="zh-TW"/>
        </w:rPr>
        <w:t>語言並不是沒有原因的。正如我們早先說過的，管程是一個程式設計語言概念。編譯器必須要識別出管程並用某種方式對互斥作出安排。</w:t>
      </w:r>
      <w:r w:rsidRPr="00537CAA">
        <w:rPr>
          <w:rFonts w:ascii="SimSun" w:eastAsia="新細明體" w:hAnsi="Tahoma" w:cs="SimSun"/>
          <w:kern w:val="0"/>
          <w:sz w:val="18"/>
          <w:szCs w:val="18"/>
          <w:lang w:val="zh-CN" w:eastAsia="zh-TW"/>
        </w:rPr>
        <w:t>C</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Pascal</w:t>
      </w:r>
      <w:r w:rsidRPr="00537CAA">
        <w:rPr>
          <w:rFonts w:ascii="SimSun" w:eastAsia="新細明體" w:hAnsi="Tahoma" w:cs="SimSun" w:hint="eastAsia"/>
          <w:kern w:val="0"/>
          <w:sz w:val="18"/>
          <w:szCs w:val="18"/>
          <w:lang w:val="zh-CN" w:eastAsia="zh-TW"/>
        </w:rPr>
        <w:t>、及多數其他語言都沒有管程，所以指望這些編譯器來實現互斥規則是不可靠的。實際上，編譯器如何知道哪些過程屬於管程內部，哪些不屬於管程也是一個問題。</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      </w:t>
      </w:r>
      <w:r w:rsidRPr="00537CAA">
        <w:rPr>
          <w:rFonts w:ascii="SimSun" w:eastAsia="新細明體" w:hAnsi="Tahoma" w:cs="SimSun" w:hint="eastAsia"/>
          <w:kern w:val="0"/>
          <w:sz w:val="18"/>
          <w:szCs w:val="18"/>
          <w:lang w:val="zh-CN" w:eastAsia="zh-TW"/>
        </w:rPr>
        <w:t>上述語言同樣也沒有信號量，但增加信號量是很容易的：你需要做的就是向庫裡加入兩段短小的組合語言程式代碼，以執行</w:t>
      </w:r>
      <w:r w:rsidRPr="00537CAA">
        <w:rPr>
          <w:rFonts w:ascii="SimSun" w:eastAsia="新細明體" w:hAnsi="Tahoma" w:cs="SimSun"/>
          <w:kern w:val="0"/>
          <w:sz w:val="18"/>
          <w:szCs w:val="18"/>
          <w:lang w:val="zh-CN" w:eastAsia="zh-TW"/>
        </w:rPr>
        <w:t>UP</w:t>
      </w:r>
      <w:r w:rsidRPr="00537CAA">
        <w:rPr>
          <w:rFonts w:ascii="SimSun" w:eastAsia="新細明體" w:hAnsi="Tahoma" w:cs="SimSun" w:hint="eastAsia"/>
          <w:kern w:val="0"/>
          <w:sz w:val="18"/>
          <w:szCs w:val="18"/>
          <w:lang w:val="zh-CN" w:eastAsia="zh-TW"/>
        </w:rPr>
        <w:t>和</w:t>
      </w:r>
      <w:r w:rsidRPr="00537CAA">
        <w:rPr>
          <w:rFonts w:ascii="SimSun" w:eastAsia="新細明體" w:hAnsi="Tahoma" w:cs="SimSun"/>
          <w:kern w:val="0"/>
          <w:sz w:val="18"/>
          <w:szCs w:val="18"/>
          <w:lang w:val="zh-CN" w:eastAsia="zh-TW"/>
        </w:rPr>
        <w:t>DOWN</w:t>
      </w:r>
      <w:r w:rsidRPr="00537CAA">
        <w:rPr>
          <w:rFonts w:ascii="SimSun" w:eastAsia="新細明體" w:hAnsi="Tahoma" w:cs="SimSun" w:hint="eastAsia"/>
          <w:kern w:val="0"/>
          <w:sz w:val="18"/>
          <w:szCs w:val="18"/>
          <w:lang w:val="zh-CN" w:eastAsia="zh-TW"/>
        </w:rPr>
        <w:t>系統調用。編譯器甚至用不著知道它們的存在。當然，作業系統必須知道信號量，但至少如果你有一個基於信號量的作業系統，你仍舊可以使用</w:t>
      </w:r>
      <w:r w:rsidRPr="00537CAA">
        <w:rPr>
          <w:rFonts w:ascii="SimSun" w:eastAsia="新細明體" w:hAnsi="Tahoma" w:cs="SimSun"/>
          <w:kern w:val="0"/>
          <w:sz w:val="18"/>
          <w:szCs w:val="18"/>
          <w:lang w:val="zh-CN" w:eastAsia="zh-TW"/>
        </w:rPr>
        <w:t>C</w:t>
      </w:r>
      <w:r w:rsidRPr="00537CAA">
        <w:rPr>
          <w:rFonts w:ascii="SimSun" w:eastAsia="新細明體" w:hAnsi="Tahoma" w:cs="SimSun" w:hint="eastAsia"/>
          <w:kern w:val="0"/>
          <w:sz w:val="18"/>
          <w:szCs w:val="18"/>
          <w:lang w:val="zh-CN" w:eastAsia="zh-TW"/>
        </w:rPr>
        <w:t>或</w:t>
      </w:r>
      <w:r w:rsidRPr="00537CAA">
        <w:rPr>
          <w:rFonts w:ascii="SimSun" w:eastAsia="新細明體" w:hAnsi="Tahoma" w:cs="SimSun"/>
          <w:kern w:val="0"/>
          <w:sz w:val="18"/>
          <w:szCs w:val="18"/>
          <w:lang w:val="zh-CN" w:eastAsia="zh-TW"/>
        </w:rPr>
        <w:t>C++</w:t>
      </w:r>
      <w:r w:rsidRPr="00537CAA">
        <w:rPr>
          <w:rFonts w:ascii="SimSun" w:eastAsia="新細明體" w:hAnsi="Tahoma" w:cs="SimSun" w:hint="eastAsia"/>
          <w:kern w:val="0"/>
          <w:sz w:val="18"/>
          <w:szCs w:val="18"/>
          <w:lang w:val="zh-CN" w:eastAsia="zh-TW"/>
        </w:rPr>
        <w:t>（或者甚至是</w:t>
      </w:r>
      <w:r w:rsidRPr="00537CAA">
        <w:rPr>
          <w:rFonts w:ascii="SimSun" w:eastAsia="新細明體" w:hAnsi="Tahoma" w:cs="SimSun"/>
          <w:kern w:val="0"/>
          <w:sz w:val="18"/>
          <w:szCs w:val="18"/>
          <w:lang w:val="zh-CN" w:eastAsia="zh-TW"/>
        </w:rPr>
        <w:t>BASIC</w:t>
      </w:r>
      <w:r w:rsidRPr="00537CAA">
        <w:rPr>
          <w:rFonts w:ascii="SimSun" w:eastAsia="新細明體" w:hAnsi="Tahoma" w:cs="SimSun" w:hint="eastAsia"/>
          <w:kern w:val="0"/>
          <w:sz w:val="18"/>
          <w:szCs w:val="18"/>
          <w:lang w:val="zh-CN" w:eastAsia="zh-TW"/>
        </w:rPr>
        <w:t>，如果你喜歡的話）來寫使用者程式。如果使用管程，你就需要一種帶有管程的語言。有幾種語言帶有管程，如併發</w:t>
      </w:r>
      <w:r w:rsidRPr="00537CAA">
        <w:rPr>
          <w:rFonts w:ascii="SimSun" w:eastAsia="新細明體" w:hAnsi="Tahoma" w:cs="SimSun"/>
          <w:kern w:val="0"/>
          <w:sz w:val="18"/>
          <w:szCs w:val="18"/>
          <w:lang w:val="zh-CN" w:eastAsia="zh-TW"/>
        </w:rPr>
        <w:t>Euclid</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Holt</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1983</w:t>
      </w:r>
      <w:r w:rsidRPr="00537CAA">
        <w:rPr>
          <w:rFonts w:ascii="SimSun" w:eastAsia="新細明體" w:hAnsi="Tahoma" w:cs="SimSun" w:hint="eastAsia"/>
          <w:kern w:val="0"/>
          <w:sz w:val="18"/>
          <w:szCs w:val="18"/>
          <w:lang w:val="zh-CN" w:eastAsia="zh-TW"/>
        </w:rPr>
        <w:t>），但非常少見。</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      </w:t>
      </w:r>
      <w:r w:rsidRPr="00537CAA">
        <w:rPr>
          <w:rFonts w:ascii="SimSun" w:eastAsia="新細明體" w:hAnsi="Tahoma" w:cs="SimSun" w:hint="eastAsia"/>
          <w:kern w:val="0"/>
          <w:sz w:val="18"/>
          <w:szCs w:val="18"/>
          <w:lang w:val="zh-CN" w:eastAsia="zh-TW"/>
        </w:rPr>
        <w:t>與管程和信號量有關的另一個問題，是它們都被設計用來解決訪問一塊公共記憶體的一個或多個</w:t>
      </w:r>
      <w:r w:rsidRPr="00537CAA">
        <w:rPr>
          <w:rFonts w:ascii="SimSun" w:eastAsia="新細明體" w:hAnsi="Tahoma" w:cs="SimSun"/>
          <w:kern w:val="0"/>
          <w:sz w:val="18"/>
          <w:szCs w:val="18"/>
          <w:lang w:val="zh-CN" w:eastAsia="zh-TW"/>
        </w:rPr>
        <w:t>CPU</w:t>
      </w:r>
      <w:r w:rsidRPr="00537CAA">
        <w:rPr>
          <w:rFonts w:ascii="SimSun" w:eastAsia="新細明體" w:hAnsi="Tahoma" w:cs="SimSun" w:hint="eastAsia"/>
          <w:kern w:val="0"/>
          <w:sz w:val="18"/>
          <w:szCs w:val="18"/>
          <w:lang w:val="zh-CN" w:eastAsia="zh-TW"/>
        </w:rPr>
        <w:t>上的互斥問題。通過將信號量放在共用記憶體中並用</w:t>
      </w:r>
      <w:r w:rsidRPr="00537CAA">
        <w:rPr>
          <w:rFonts w:ascii="SimSun" w:eastAsia="新細明體" w:hAnsi="Tahoma" w:cs="SimSun"/>
          <w:kern w:val="0"/>
          <w:sz w:val="18"/>
          <w:szCs w:val="18"/>
          <w:lang w:val="zh-CN" w:eastAsia="zh-TW"/>
        </w:rPr>
        <w:t>TSL</w:t>
      </w:r>
      <w:r w:rsidRPr="00537CAA">
        <w:rPr>
          <w:rFonts w:ascii="SimSun" w:eastAsia="新細明體" w:hAnsi="Tahoma" w:cs="SimSun" w:hint="eastAsia"/>
          <w:kern w:val="0"/>
          <w:sz w:val="18"/>
          <w:szCs w:val="18"/>
          <w:lang w:val="zh-CN" w:eastAsia="zh-TW"/>
        </w:rPr>
        <w:t>指令來保護它們，我們可以避免竟爭。對於一個具有多個</w:t>
      </w:r>
      <w:r w:rsidRPr="00537CAA">
        <w:rPr>
          <w:rFonts w:ascii="SimSun" w:eastAsia="新細明體" w:hAnsi="Tahoma" w:cs="SimSun"/>
          <w:kern w:val="0"/>
          <w:sz w:val="18"/>
          <w:szCs w:val="18"/>
          <w:lang w:val="zh-CN" w:eastAsia="zh-TW"/>
        </w:rPr>
        <w:t>CPU</w:t>
      </w:r>
      <w:r w:rsidRPr="00537CAA">
        <w:rPr>
          <w:rFonts w:ascii="SimSun" w:eastAsia="新細明體" w:hAnsi="Tahoma" w:cs="SimSun" w:hint="eastAsia"/>
          <w:kern w:val="0"/>
          <w:sz w:val="18"/>
          <w:szCs w:val="18"/>
          <w:lang w:val="zh-CN" w:eastAsia="zh-TW"/>
        </w:rPr>
        <w:t>、各</w:t>
      </w:r>
      <w:r w:rsidRPr="00537CAA">
        <w:rPr>
          <w:rFonts w:ascii="SimSun" w:eastAsia="新細明體" w:hAnsi="Tahoma" w:cs="SimSun"/>
          <w:kern w:val="0"/>
          <w:sz w:val="18"/>
          <w:szCs w:val="18"/>
          <w:lang w:val="zh-CN" w:eastAsia="zh-TW"/>
        </w:rPr>
        <w:t>CPU</w:t>
      </w:r>
      <w:r w:rsidRPr="00537CAA">
        <w:rPr>
          <w:rFonts w:ascii="SimSun" w:eastAsia="新細明體" w:hAnsi="Tahoma" w:cs="SimSun" w:hint="eastAsia"/>
          <w:kern w:val="0"/>
          <w:sz w:val="18"/>
          <w:szCs w:val="18"/>
          <w:lang w:val="zh-CN" w:eastAsia="zh-TW"/>
        </w:rPr>
        <w:t>擁有自己的私有記憶體、由一個局域網相連的分散式系統，這些原語將失效。得出的結論是：信號量太低級，而管程在少數幾種程式設計語言以外無法使用。同時，這些原語均未提供機器間的資訊交換方法，所以我們還需要其他的東西。</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rPr>
        <w:t>2.2.7</w:t>
      </w:r>
      <w:r w:rsidRPr="00537CAA">
        <w:rPr>
          <w:rFonts w:ascii="SimSun" w:eastAsia="新細明體" w:hAnsi="Tahoma" w:cs="SimSun" w:hint="eastAsia"/>
          <w:kern w:val="0"/>
          <w:sz w:val="18"/>
          <w:szCs w:val="18"/>
          <w:lang w:val="zh-CN"/>
        </w:rPr>
        <w:t>消息傳遞</w:t>
      </w:r>
      <w:r w:rsidR="009631CD">
        <w:rPr>
          <w:rFonts w:ascii="SimSun" w:hAnsi="Tahoma" w:cs="SimSun"/>
          <w:kern w:val="0"/>
          <w:sz w:val="18"/>
          <w:szCs w:val="18"/>
          <w:lang w:val="zh-CN"/>
        </w:rPr>
        <w:t xml:space="preserve">  </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rPr>
        <w:t xml:space="preserve">      </w:t>
      </w:r>
      <w:r w:rsidRPr="00537CAA">
        <w:rPr>
          <w:rFonts w:ascii="SimSun" w:eastAsia="新細明體" w:hAnsi="Tahoma" w:cs="SimSun" w:hint="eastAsia"/>
          <w:kern w:val="0"/>
          <w:sz w:val="18"/>
          <w:szCs w:val="18"/>
          <w:lang w:val="zh-CN"/>
        </w:rPr>
        <w:t>前邊提及的其他的東西就是消息傳遞</w:t>
      </w:r>
      <w:r w:rsidRPr="00537CAA">
        <w:rPr>
          <w:rFonts w:ascii="SimSun" w:eastAsia="新細明體" w:hAnsi="Tahoma" w:cs="SimSun"/>
          <w:kern w:val="0"/>
          <w:sz w:val="18"/>
          <w:szCs w:val="18"/>
          <w:lang w:val="zh-CN"/>
        </w:rPr>
        <w:t>(message passing)</w:t>
      </w:r>
      <w:r w:rsidRPr="00537CAA">
        <w:rPr>
          <w:rFonts w:ascii="SimSun" w:eastAsia="新細明體" w:hAnsi="Tahoma" w:cs="SimSun" w:hint="eastAsia"/>
          <w:kern w:val="0"/>
          <w:sz w:val="18"/>
          <w:szCs w:val="18"/>
          <w:lang w:val="zh-CN"/>
        </w:rPr>
        <w:t>。這種進程間通信方法使用兩條原語</w:t>
      </w:r>
      <w:r w:rsidRPr="00537CAA">
        <w:rPr>
          <w:rFonts w:ascii="SimSun" w:eastAsia="新細明體" w:hAnsi="Tahoma" w:cs="SimSun"/>
          <w:kern w:val="0"/>
          <w:sz w:val="18"/>
          <w:szCs w:val="18"/>
          <w:lang w:val="zh-CN"/>
        </w:rPr>
        <w:t>SEND</w:t>
      </w:r>
      <w:r w:rsidRPr="00537CAA">
        <w:rPr>
          <w:rFonts w:ascii="SimSun" w:eastAsia="新細明體" w:hAnsi="Tahoma" w:cs="SimSun" w:hint="eastAsia"/>
          <w:kern w:val="0"/>
          <w:sz w:val="18"/>
          <w:szCs w:val="18"/>
          <w:lang w:val="zh-CN"/>
        </w:rPr>
        <w:t>和</w:t>
      </w:r>
      <w:r w:rsidRPr="00537CAA">
        <w:rPr>
          <w:rFonts w:ascii="SimSun" w:eastAsia="新細明體" w:hAnsi="Tahoma" w:cs="SimSun"/>
          <w:kern w:val="0"/>
          <w:sz w:val="18"/>
          <w:szCs w:val="18"/>
          <w:lang w:val="zh-CN"/>
        </w:rPr>
        <w:t>RECEIVE</w:t>
      </w:r>
      <w:r w:rsidRPr="00537CAA">
        <w:rPr>
          <w:rFonts w:ascii="SimSun" w:eastAsia="新細明體" w:hAnsi="Tahoma" w:cs="SimSun" w:hint="eastAsia"/>
          <w:kern w:val="0"/>
          <w:sz w:val="18"/>
          <w:szCs w:val="18"/>
          <w:lang w:val="zh-CN"/>
        </w:rPr>
        <w:t>。</w:t>
      </w:r>
      <w:r w:rsidRPr="00537CAA">
        <w:rPr>
          <w:rFonts w:ascii="SimSun" w:eastAsia="新細明體" w:hAnsi="Tahoma" w:cs="SimSun" w:hint="eastAsia"/>
          <w:kern w:val="0"/>
          <w:sz w:val="18"/>
          <w:szCs w:val="18"/>
          <w:lang w:val="zh-CN" w:eastAsia="zh-TW"/>
        </w:rPr>
        <w:t>它們象信號量一樣，是系統調用；而不象管程那樣是語言構件。因此，它們可以很容易地被加入庫常式。例如</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kern w:val="0"/>
          <w:sz w:val="18"/>
          <w:szCs w:val="18"/>
          <w:lang w:val="zh-CN" w:eastAsia="zh-TW"/>
        </w:rPr>
        <w:tab/>
        <w:t>send</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destination</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&amp;message</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  </w:t>
      </w:r>
      <w:r w:rsidRPr="00537CAA">
        <w:rPr>
          <w:rFonts w:ascii="SimSun" w:eastAsia="新細明體" w:hAnsi="Tahoma" w:cs="SimSun"/>
          <w:kern w:val="0"/>
          <w:sz w:val="18"/>
          <w:szCs w:val="18"/>
          <w:lang w:val="zh-CN" w:eastAsia="zh-TW"/>
        </w:rPr>
        <w:tab/>
      </w: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和</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kern w:val="0"/>
          <w:sz w:val="18"/>
          <w:szCs w:val="18"/>
          <w:lang w:val="zh-CN" w:eastAsia="zh-TW"/>
        </w:rPr>
        <w:tab/>
        <w:t>receive</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source</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&amp;message</w:t>
      </w:r>
      <w:r w:rsidRPr="00537CAA">
        <w:rPr>
          <w:rFonts w:ascii="SimSun" w:eastAsia="新細明體" w:hAnsi="Tahoma" w:cs="SimSun" w:hint="eastAsia"/>
          <w:kern w:val="0"/>
          <w:sz w:val="18"/>
          <w:szCs w:val="18"/>
          <w:lang w:val="zh-CN" w:eastAsia="zh-TW"/>
        </w:rPr>
        <w:t>）；</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前一個調用向一個給定的目標發送一條消息，後一個調用從一個給定的源（或者是任意源，如果接收者不介意的話）接收一條消息。如果沒有消息可用，則接收者可能阻塞直到一條消息到達。或者它也可以立即返回，並帶回一個錯誤碼。</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  </w:t>
      </w:r>
      <w:r w:rsidRPr="00537CAA">
        <w:rPr>
          <w:rFonts w:ascii="SimSun" w:eastAsia="新細明體" w:hAnsi="Tahoma" w:cs="SimSun" w:hint="eastAsia"/>
          <w:kern w:val="0"/>
          <w:sz w:val="18"/>
          <w:szCs w:val="18"/>
          <w:lang w:val="zh-CN" w:eastAsia="zh-TW"/>
        </w:rPr>
        <w:t>消息傳遞系統的設計要點</w:t>
      </w:r>
      <w:r w:rsidR="009631CD">
        <w:rPr>
          <w:rFonts w:ascii="SimSun" w:hAnsi="Tahoma" w:cs="SimSun"/>
          <w:kern w:val="0"/>
          <w:sz w:val="18"/>
          <w:szCs w:val="18"/>
          <w:lang w:val="zh-CN"/>
        </w:rPr>
        <w:t xml:space="preserve"> </w:t>
      </w:r>
    </w:p>
    <w:p w:rsidR="009631CD" w:rsidRDefault="009631CD" w:rsidP="009631CD">
      <w:pPr>
        <w:autoSpaceDE w:val="0"/>
        <w:autoSpaceDN w:val="0"/>
        <w:adjustRightInd w:val="0"/>
        <w:jc w:val="left"/>
        <w:rPr>
          <w:rFonts w:ascii="SimSun" w:hAnsi="Tahoma" w:cs="SimSun"/>
          <w:kern w:val="0"/>
          <w:sz w:val="18"/>
          <w:szCs w:val="18"/>
          <w:lang w:val="zh-CN"/>
        </w:rPr>
      </w:pPr>
      <w:r>
        <w:rPr>
          <w:rFonts w:ascii="SimSun" w:hAnsi="Tahoma" w:cs="SimSun"/>
          <w:kern w:val="0"/>
          <w:sz w:val="18"/>
          <w:szCs w:val="18"/>
          <w:lang w:val="zh-CN"/>
        </w:rPr>
        <w:t xml:space="preserve">                               </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      </w:t>
      </w:r>
      <w:r w:rsidRPr="00537CAA">
        <w:rPr>
          <w:rFonts w:ascii="SimSun" w:eastAsia="新細明體" w:hAnsi="Tahoma" w:cs="SimSun" w:hint="eastAsia"/>
          <w:kern w:val="0"/>
          <w:sz w:val="18"/>
          <w:szCs w:val="18"/>
          <w:lang w:val="zh-CN" w:eastAsia="zh-TW"/>
        </w:rPr>
        <w:t>消息傳遞系統面臨許多信號量和管程所未涉及的問題和設計難點。特別是對於通信進程位於網路中不同機器的情況。例如，消息有可能被網路丟失。為了防止消息丟失，發送方和接收方可以達成如下一致：一旦資訊被接收到，接收方馬上回送一條特殊的應答</w:t>
      </w:r>
      <w:r w:rsidRPr="00537CAA">
        <w:rPr>
          <w:rFonts w:ascii="SimSun" w:eastAsia="新細明體" w:hAnsi="Tahoma" w:cs="SimSun"/>
          <w:kern w:val="0"/>
          <w:sz w:val="18"/>
          <w:szCs w:val="18"/>
          <w:lang w:val="zh-CN" w:eastAsia="zh-TW"/>
        </w:rPr>
        <w:t>(acknowledgement)</w:t>
      </w:r>
      <w:r w:rsidRPr="00537CAA">
        <w:rPr>
          <w:rFonts w:ascii="SimSun" w:eastAsia="新細明體" w:hAnsi="Tahoma" w:cs="SimSun" w:hint="eastAsia"/>
          <w:kern w:val="0"/>
          <w:sz w:val="18"/>
          <w:szCs w:val="18"/>
          <w:lang w:val="zh-CN" w:eastAsia="zh-TW"/>
        </w:rPr>
        <w:t>消息。如果發送方在一段時間間隔內未收到應答，則進行重發。</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      </w:t>
      </w:r>
      <w:r w:rsidRPr="00537CAA">
        <w:rPr>
          <w:rFonts w:ascii="SimSun" w:eastAsia="新細明體" w:hAnsi="Tahoma" w:cs="SimSun" w:hint="eastAsia"/>
          <w:kern w:val="0"/>
          <w:sz w:val="18"/>
          <w:szCs w:val="18"/>
          <w:lang w:val="zh-CN" w:eastAsia="zh-TW"/>
        </w:rPr>
        <w:t>現在考慮消息本身被正確地接收，而應答資訊丟失的情況。發送者將重發資訊，</w:t>
      </w:r>
      <w:r w:rsidRPr="00537CAA">
        <w:rPr>
          <w:rFonts w:ascii="SimSun" w:eastAsia="新細明體" w:hAnsi="Tahoma" w:cs="SimSun"/>
          <w:kern w:val="0"/>
          <w:sz w:val="18"/>
          <w:szCs w:val="18"/>
          <w:lang w:val="zh-CN" w:eastAsia="zh-TW"/>
        </w:rPr>
        <w:t xml:space="preserve"> </w:t>
      </w:r>
      <w:r w:rsidRPr="00537CAA">
        <w:rPr>
          <w:rFonts w:ascii="SimSun" w:eastAsia="新細明體" w:hAnsi="Tahoma" w:cs="SimSun" w:hint="eastAsia"/>
          <w:kern w:val="0"/>
          <w:sz w:val="18"/>
          <w:szCs w:val="18"/>
          <w:lang w:val="zh-CN" w:eastAsia="zh-TW"/>
        </w:rPr>
        <w:t>這樣接收者將接收到兩次。對於接收者來說，區分新消息和一條重發的老消息是非常重</w:t>
      </w:r>
      <w:r w:rsidRPr="00537CAA">
        <w:rPr>
          <w:rFonts w:ascii="SimSun" w:eastAsia="新細明體" w:hAnsi="Tahoma" w:cs="SimSun"/>
          <w:kern w:val="0"/>
          <w:sz w:val="18"/>
          <w:szCs w:val="18"/>
          <w:lang w:val="zh-CN" w:eastAsia="zh-TW"/>
        </w:rPr>
        <w:t xml:space="preserve">  </w:t>
      </w:r>
      <w:r w:rsidRPr="00537CAA">
        <w:rPr>
          <w:rFonts w:ascii="SimSun" w:eastAsia="新細明體" w:hAnsi="Tahoma" w:cs="SimSun" w:hint="eastAsia"/>
          <w:kern w:val="0"/>
          <w:sz w:val="18"/>
          <w:szCs w:val="18"/>
          <w:lang w:val="zh-CN" w:eastAsia="zh-TW"/>
        </w:rPr>
        <w:t>要的。通常採用在每條原始消息中嵌入一個連續的序號來解決該問題。如果接收者收到一條消息，它具有與前一條消息一樣的序號，則它就知道這條消息是重複的，可以忽略。</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      </w:t>
      </w:r>
      <w:r w:rsidRPr="00537CAA">
        <w:rPr>
          <w:rFonts w:ascii="SimSun" w:eastAsia="新細明體" w:hAnsi="Tahoma" w:cs="SimSun" w:hint="eastAsia"/>
          <w:kern w:val="0"/>
          <w:sz w:val="18"/>
          <w:szCs w:val="18"/>
          <w:lang w:val="zh-CN" w:eastAsia="zh-TW"/>
        </w:rPr>
        <w:t>消息系統還需要解決進程命名的問題，這樣才能明確在</w:t>
      </w:r>
      <w:r w:rsidRPr="00537CAA">
        <w:rPr>
          <w:rFonts w:ascii="SimSun" w:eastAsia="新細明體" w:hAnsi="Tahoma" w:cs="SimSun"/>
          <w:kern w:val="0"/>
          <w:sz w:val="18"/>
          <w:szCs w:val="18"/>
          <w:lang w:val="zh-CN" w:eastAsia="zh-TW"/>
        </w:rPr>
        <w:t>SEND</w:t>
      </w:r>
      <w:r w:rsidRPr="00537CAA">
        <w:rPr>
          <w:rFonts w:ascii="SimSun" w:eastAsia="新細明體" w:hAnsi="Tahoma" w:cs="SimSun" w:hint="eastAsia"/>
          <w:kern w:val="0"/>
          <w:sz w:val="18"/>
          <w:szCs w:val="18"/>
          <w:lang w:val="zh-CN" w:eastAsia="zh-TW"/>
        </w:rPr>
        <w:t>和</w:t>
      </w:r>
      <w:r w:rsidRPr="00537CAA">
        <w:rPr>
          <w:rFonts w:ascii="SimSun" w:eastAsia="新細明體" w:hAnsi="Tahoma" w:cs="SimSun"/>
          <w:kern w:val="0"/>
          <w:sz w:val="18"/>
          <w:szCs w:val="18"/>
          <w:lang w:val="zh-CN" w:eastAsia="zh-TW"/>
        </w:rPr>
        <w:t>RECEIVE</w:t>
      </w:r>
      <w:r w:rsidRPr="00537CAA">
        <w:rPr>
          <w:rFonts w:ascii="SimSun" w:eastAsia="新細明體" w:hAnsi="Tahoma" w:cs="SimSun" w:hint="eastAsia"/>
          <w:kern w:val="0"/>
          <w:sz w:val="18"/>
          <w:szCs w:val="18"/>
          <w:lang w:val="zh-CN" w:eastAsia="zh-TW"/>
        </w:rPr>
        <w:t>調用中所指定的進程。身份認證也是一個問題：客戶如何知道它是在與一個真正的檔案伺服器通信，而不是一個冒充者？</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      </w:t>
      </w:r>
      <w:r w:rsidRPr="00537CAA">
        <w:rPr>
          <w:rFonts w:ascii="SimSun" w:eastAsia="新細明體" w:hAnsi="Tahoma" w:cs="SimSun" w:hint="eastAsia"/>
          <w:kern w:val="0"/>
          <w:sz w:val="18"/>
          <w:szCs w:val="18"/>
          <w:lang w:val="zh-CN" w:eastAsia="zh-TW"/>
        </w:rPr>
        <w:t>另一方面，對發送者和接收者在同一台機器上的情況，也存在若干設計問題。其中一點是性能。將消息從一個進程拷貝到另一個進段通常比信號量操作和進入一個管程要慢。為了使消息傳遞變得高效，已經做了許多工作。例如，</w:t>
      </w:r>
      <w:r w:rsidRPr="00537CAA">
        <w:rPr>
          <w:rFonts w:ascii="SimSun" w:eastAsia="新細明體" w:hAnsi="Tahoma" w:cs="SimSun"/>
          <w:kern w:val="0"/>
          <w:sz w:val="18"/>
          <w:szCs w:val="18"/>
          <w:lang w:val="zh-CN" w:eastAsia="zh-TW"/>
        </w:rPr>
        <w:t>Cheriton</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1986</w:t>
      </w:r>
      <w:r w:rsidRPr="00537CAA">
        <w:rPr>
          <w:rFonts w:ascii="SimSun" w:eastAsia="新細明體" w:hAnsi="Tahoma" w:cs="SimSun" w:hint="eastAsia"/>
          <w:kern w:val="0"/>
          <w:sz w:val="18"/>
          <w:szCs w:val="18"/>
          <w:lang w:val="zh-CN" w:eastAsia="zh-TW"/>
        </w:rPr>
        <w:t>）建議限制資訊的大小，使其能裝入機器的寄存器中，然後便可以使用寄存器進行消息傳遞。</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用消息傳遞解決生產者－消費者問題</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      </w:t>
      </w:r>
      <w:r w:rsidRPr="00537CAA">
        <w:rPr>
          <w:rFonts w:ascii="SimSun" w:eastAsia="新細明體" w:hAnsi="Tahoma" w:cs="SimSun" w:hint="eastAsia"/>
          <w:kern w:val="0"/>
          <w:sz w:val="18"/>
          <w:szCs w:val="18"/>
          <w:lang w:val="zh-CN" w:eastAsia="zh-TW"/>
        </w:rPr>
        <w:t>現在我們來看如何用消息傳遞而不是共用記憶體來解決生產者－消費者問題。圖</w:t>
      </w:r>
      <w:r w:rsidRPr="00537CAA">
        <w:rPr>
          <w:rFonts w:ascii="SimSun" w:eastAsia="新細明體" w:hAnsi="Tahoma" w:cs="SimSun"/>
          <w:kern w:val="0"/>
          <w:sz w:val="18"/>
          <w:szCs w:val="18"/>
          <w:lang w:val="zh-CN" w:eastAsia="zh-TW"/>
        </w:rPr>
        <w:t>2</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15</w:t>
      </w:r>
      <w:r w:rsidRPr="00537CAA">
        <w:rPr>
          <w:rFonts w:ascii="SimSun" w:eastAsia="新細明體" w:hAnsi="Tahoma" w:cs="SimSun" w:hint="eastAsia"/>
          <w:kern w:val="0"/>
          <w:sz w:val="18"/>
          <w:szCs w:val="18"/>
          <w:lang w:val="zh-CN" w:eastAsia="zh-TW"/>
        </w:rPr>
        <w:t>中給出了一種解法。我們假設所有的消息都有同樣的大小，並且尚未接收到的消息由作業系統自動進行緩衝。在該圖中，共使用</w:t>
      </w:r>
      <w:r w:rsidRPr="00537CAA">
        <w:rPr>
          <w:rFonts w:ascii="SimSun" w:eastAsia="新細明體" w:hAnsi="Tahoma" w:cs="SimSun"/>
          <w:kern w:val="0"/>
          <w:sz w:val="18"/>
          <w:szCs w:val="18"/>
          <w:lang w:val="zh-CN" w:eastAsia="zh-TW"/>
        </w:rPr>
        <w:t xml:space="preserve">N </w:t>
      </w:r>
      <w:r w:rsidRPr="00537CAA">
        <w:rPr>
          <w:rFonts w:ascii="SimSun" w:eastAsia="新細明體" w:hAnsi="Tahoma" w:cs="SimSun" w:hint="eastAsia"/>
          <w:kern w:val="0"/>
          <w:sz w:val="18"/>
          <w:szCs w:val="18"/>
          <w:lang w:val="zh-CN" w:eastAsia="zh-TW"/>
        </w:rPr>
        <w:t>條資訊，這就類似於一塊共用記憶體緩衝區中的</w:t>
      </w:r>
      <w:r w:rsidRPr="00537CAA">
        <w:rPr>
          <w:rFonts w:ascii="SimSun" w:eastAsia="新細明體" w:hAnsi="Tahoma" w:cs="SimSun"/>
          <w:kern w:val="0"/>
          <w:sz w:val="18"/>
          <w:szCs w:val="18"/>
          <w:lang w:val="zh-CN" w:eastAsia="zh-TW"/>
        </w:rPr>
        <w:t>N</w:t>
      </w:r>
      <w:r w:rsidRPr="00537CAA">
        <w:rPr>
          <w:rFonts w:ascii="SimSun" w:eastAsia="新細明體" w:hAnsi="Tahoma" w:cs="SimSun" w:hint="eastAsia"/>
          <w:kern w:val="0"/>
          <w:sz w:val="18"/>
          <w:szCs w:val="18"/>
          <w:lang w:val="zh-CN" w:eastAsia="zh-TW"/>
        </w:rPr>
        <w:t>個槽。消費者首先將</w:t>
      </w:r>
      <w:r w:rsidRPr="00537CAA">
        <w:rPr>
          <w:rFonts w:ascii="SimSun" w:eastAsia="新細明體" w:hAnsi="Tahoma" w:cs="SimSun"/>
          <w:kern w:val="0"/>
          <w:sz w:val="18"/>
          <w:szCs w:val="18"/>
          <w:lang w:val="zh-CN" w:eastAsia="zh-TW"/>
        </w:rPr>
        <w:t>N</w:t>
      </w:r>
      <w:r w:rsidRPr="00537CAA">
        <w:rPr>
          <w:rFonts w:ascii="SimSun" w:eastAsia="新細明體" w:hAnsi="Tahoma" w:cs="SimSun" w:hint="eastAsia"/>
          <w:kern w:val="0"/>
          <w:sz w:val="18"/>
          <w:szCs w:val="18"/>
          <w:lang w:val="zh-CN" w:eastAsia="zh-TW"/>
        </w:rPr>
        <w:t>條空消息發送給生產者。當生產者向消費者傳遞一個資料項目時，它取走一條空消息並送回一條填充了內容的消息。通過這種方式，系統中總的消息數保持不變，所以消息可以存放在預知數量的記憶體中。</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      </w:t>
      </w:r>
      <w:r w:rsidRPr="00537CAA">
        <w:rPr>
          <w:rFonts w:ascii="SimSun" w:eastAsia="新細明體" w:hAnsi="Tahoma" w:cs="SimSun" w:hint="eastAsia"/>
          <w:kern w:val="0"/>
          <w:sz w:val="18"/>
          <w:szCs w:val="18"/>
          <w:lang w:val="zh-CN" w:eastAsia="zh-TW"/>
        </w:rPr>
        <w:t>如果生產者的速度比消費者快，則所有的消息最終都將被填滿，於是生產者將阻塞以等待消費者取用後返回一條空消息。如果消費者速度快，則正好相反：所有的消息均為空，等待生產者來填充它們，消費者阻塞以等待一條填充過的消息。</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 deifne N 100                         </w:t>
      </w:r>
      <w:r w:rsidRPr="00537CAA">
        <w:rPr>
          <w:rFonts w:ascii="SimSun" w:eastAsia="新細明體" w:hAnsi="Tahoma" w:cs="SimSun"/>
          <w:kern w:val="0"/>
          <w:sz w:val="18"/>
          <w:szCs w:val="18"/>
          <w:lang w:val="zh-CN" w:eastAsia="zh-TW"/>
        </w:rPr>
        <w:tab/>
      </w:r>
      <w:r w:rsidRPr="00537CAA">
        <w:rPr>
          <w:rFonts w:ascii="SimSun" w:eastAsia="新細明體" w:hAnsi="Tahoma" w:cs="SimSun"/>
          <w:kern w:val="0"/>
          <w:sz w:val="18"/>
          <w:szCs w:val="18"/>
          <w:lang w:val="zh-CN" w:eastAsia="zh-TW"/>
        </w:rPr>
        <w:tab/>
        <w:t xml:space="preserve">/* </w:t>
      </w:r>
      <w:r w:rsidRPr="00537CAA">
        <w:rPr>
          <w:rFonts w:ascii="SimSun" w:eastAsia="新細明體" w:hAnsi="Tahoma" w:cs="SimSun" w:hint="eastAsia"/>
          <w:kern w:val="0"/>
          <w:sz w:val="18"/>
          <w:szCs w:val="18"/>
          <w:lang w:val="zh-CN" w:eastAsia="zh-TW"/>
        </w:rPr>
        <w:t>緩衝區中的槽數</w:t>
      </w:r>
      <w:r w:rsidRPr="00537CAA">
        <w:rPr>
          <w:rFonts w:ascii="SimSun" w:eastAsia="新細明體" w:hAnsi="Tahoma" w:cs="SimSun"/>
          <w:kern w:val="0"/>
          <w:sz w:val="18"/>
          <w:szCs w:val="18"/>
          <w:lang w:val="zh-CN" w:eastAsia="zh-TW"/>
        </w:rPr>
        <w:t xml:space="preserve"> */</w:t>
      </w:r>
    </w:p>
    <w:p w:rsidR="009631CD" w:rsidRPr="00930F2B" w:rsidRDefault="00537CAA" w:rsidP="009631CD">
      <w:pPr>
        <w:autoSpaceDE w:val="0"/>
        <w:autoSpaceDN w:val="0"/>
        <w:adjustRightInd w:val="0"/>
        <w:jc w:val="left"/>
        <w:rPr>
          <w:rFonts w:ascii="SimSun" w:hAnsi="Tahoma" w:cs="SimSun"/>
          <w:kern w:val="0"/>
          <w:sz w:val="18"/>
          <w:szCs w:val="18"/>
        </w:rPr>
      </w:pPr>
      <w:r w:rsidRPr="00537CAA">
        <w:rPr>
          <w:rFonts w:ascii="SimSun" w:eastAsia="新細明體" w:hAnsi="Tahoma" w:cs="SimSun"/>
          <w:kern w:val="0"/>
          <w:sz w:val="18"/>
          <w:szCs w:val="18"/>
          <w:lang w:eastAsia="zh-TW"/>
        </w:rPr>
        <w:t>void producer</w:t>
      </w:r>
      <w:r w:rsidRPr="00537CAA">
        <w:rPr>
          <w:rFonts w:ascii="SimSun" w:eastAsia="新細明體" w:hAnsi="Tahoma" w:cs="SimSun" w:hint="eastAsia"/>
          <w:kern w:val="0"/>
          <w:sz w:val="18"/>
          <w:szCs w:val="18"/>
          <w:lang w:eastAsia="zh-TW"/>
        </w:rPr>
        <w:t>（</w:t>
      </w:r>
      <w:r w:rsidRPr="00537CAA">
        <w:rPr>
          <w:rFonts w:ascii="SimSun" w:eastAsia="新細明體" w:hAnsi="Tahoma" w:cs="SimSun"/>
          <w:kern w:val="0"/>
          <w:sz w:val="18"/>
          <w:szCs w:val="18"/>
          <w:lang w:eastAsia="zh-TW"/>
        </w:rPr>
        <w:t>void</w:t>
      </w:r>
      <w:r w:rsidRPr="00537CAA">
        <w:rPr>
          <w:rFonts w:ascii="SimSun" w:eastAsia="新細明體" w:hAnsi="Tahoma" w:cs="SimSun" w:hint="eastAsia"/>
          <w:kern w:val="0"/>
          <w:sz w:val="18"/>
          <w:szCs w:val="18"/>
          <w:lang w:eastAsia="zh-TW"/>
        </w:rPr>
        <w:t>）</w:t>
      </w:r>
    </w:p>
    <w:p w:rsidR="009631CD" w:rsidRPr="00930F2B" w:rsidRDefault="00537CAA" w:rsidP="009631CD">
      <w:pPr>
        <w:autoSpaceDE w:val="0"/>
        <w:autoSpaceDN w:val="0"/>
        <w:adjustRightInd w:val="0"/>
        <w:jc w:val="left"/>
        <w:rPr>
          <w:rFonts w:ascii="SimSun" w:hAnsi="Tahoma" w:cs="SimSun"/>
          <w:kern w:val="0"/>
          <w:sz w:val="18"/>
          <w:szCs w:val="18"/>
        </w:rPr>
      </w:pPr>
      <w:r w:rsidRPr="00537CAA">
        <w:rPr>
          <w:rFonts w:ascii="SimSun" w:eastAsia="新細明體" w:hAnsi="Tahoma" w:cs="SimSun"/>
          <w:kern w:val="0"/>
          <w:sz w:val="18"/>
          <w:szCs w:val="18"/>
          <w:lang w:eastAsia="zh-TW"/>
        </w:rPr>
        <w:t>{</w:t>
      </w:r>
    </w:p>
    <w:p w:rsidR="009631CD" w:rsidRPr="00930F2B" w:rsidRDefault="00537CAA" w:rsidP="009631CD">
      <w:pPr>
        <w:autoSpaceDE w:val="0"/>
        <w:autoSpaceDN w:val="0"/>
        <w:adjustRightInd w:val="0"/>
        <w:jc w:val="left"/>
        <w:rPr>
          <w:rFonts w:ascii="SimSun" w:hAnsi="Tahoma" w:cs="SimSun"/>
          <w:kern w:val="0"/>
          <w:sz w:val="18"/>
          <w:szCs w:val="18"/>
        </w:rPr>
      </w:pPr>
      <w:r w:rsidRPr="00537CAA">
        <w:rPr>
          <w:rFonts w:ascii="SimSun" w:eastAsia="新細明體" w:hAnsi="Tahoma" w:cs="SimSun"/>
          <w:kern w:val="0"/>
          <w:sz w:val="18"/>
          <w:szCs w:val="18"/>
          <w:lang w:eastAsia="zh-TW"/>
        </w:rPr>
        <w:t xml:space="preserve">     int item;</w:t>
      </w:r>
    </w:p>
    <w:p w:rsidR="009631CD" w:rsidRPr="00930F2B" w:rsidRDefault="00537CAA" w:rsidP="009631CD">
      <w:pPr>
        <w:autoSpaceDE w:val="0"/>
        <w:autoSpaceDN w:val="0"/>
        <w:adjustRightInd w:val="0"/>
        <w:jc w:val="left"/>
        <w:rPr>
          <w:rFonts w:ascii="SimSun" w:hAnsi="Tahoma" w:cs="SimSun"/>
          <w:kern w:val="0"/>
          <w:sz w:val="18"/>
          <w:szCs w:val="18"/>
        </w:rPr>
      </w:pPr>
      <w:r w:rsidRPr="00537CAA">
        <w:rPr>
          <w:rFonts w:ascii="SimSun" w:eastAsia="新細明體" w:hAnsi="Tahoma" w:cs="SimSun"/>
          <w:kern w:val="0"/>
          <w:sz w:val="18"/>
          <w:szCs w:val="18"/>
          <w:lang w:eastAsia="zh-TW"/>
        </w:rPr>
        <w:t xml:space="preserve">     message m;                          </w:t>
      </w:r>
      <w:r w:rsidRPr="00537CAA">
        <w:rPr>
          <w:rFonts w:ascii="SimSun" w:eastAsia="新細明體" w:hAnsi="Tahoma" w:cs="SimSun"/>
          <w:kern w:val="0"/>
          <w:sz w:val="18"/>
          <w:szCs w:val="18"/>
          <w:lang w:eastAsia="zh-TW"/>
        </w:rPr>
        <w:tab/>
        <w:t xml:space="preserve">/* </w:t>
      </w:r>
      <w:r w:rsidRPr="00537CAA">
        <w:rPr>
          <w:rFonts w:ascii="SimSun" w:eastAsia="新細明體" w:hAnsi="Tahoma" w:cs="SimSun" w:hint="eastAsia"/>
          <w:kern w:val="0"/>
          <w:sz w:val="18"/>
          <w:szCs w:val="18"/>
          <w:lang w:val="zh-CN" w:eastAsia="zh-TW"/>
        </w:rPr>
        <w:t>訊息緩衝區</w:t>
      </w:r>
      <w:r w:rsidRPr="00537CAA">
        <w:rPr>
          <w:rFonts w:ascii="SimSun" w:eastAsia="新細明體" w:hAnsi="Tahoma" w:cs="SimSun"/>
          <w:kern w:val="0"/>
          <w:sz w:val="18"/>
          <w:szCs w:val="18"/>
          <w:lang w:eastAsia="zh-TW"/>
        </w:rPr>
        <w:t xml:space="preserve"> */</w:t>
      </w:r>
    </w:p>
    <w:p w:rsidR="009631CD" w:rsidRPr="00930F2B" w:rsidRDefault="00537CAA" w:rsidP="009631CD">
      <w:pPr>
        <w:autoSpaceDE w:val="0"/>
        <w:autoSpaceDN w:val="0"/>
        <w:adjustRightInd w:val="0"/>
        <w:jc w:val="left"/>
        <w:rPr>
          <w:rFonts w:ascii="SimSun" w:hAnsi="Tahoma" w:cs="SimSun"/>
          <w:kern w:val="0"/>
          <w:sz w:val="18"/>
          <w:szCs w:val="18"/>
        </w:rPr>
      </w:pPr>
      <w:r w:rsidRPr="00537CAA">
        <w:rPr>
          <w:rFonts w:ascii="SimSun" w:eastAsia="新細明體" w:hAnsi="Tahoma" w:cs="SimSun"/>
          <w:kern w:val="0"/>
          <w:sz w:val="18"/>
          <w:szCs w:val="18"/>
          <w:lang w:eastAsia="zh-TW"/>
        </w:rPr>
        <w:t xml:space="preserve">     while</w:t>
      </w:r>
      <w:r w:rsidRPr="00537CAA">
        <w:rPr>
          <w:rFonts w:ascii="SimSun" w:eastAsia="新細明體" w:hAnsi="Tahoma" w:cs="SimSun" w:hint="eastAsia"/>
          <w:kern w:val="0"/>
          <w:sz w:val="18"/>
          <w:szCs w:val="18"/>
          <w:lang w:eastAsia="zh-TW"/>
        </w:rPr>
        <w:t>（</w:t>
      </w:r>
      <w:r w:rsidRPr="00537CAA">
        <w:rPr>
          <w:rFonts w:ascii="SimSun" w:eastAsia="新細明體" w:hAnsi="Tahoma" w:cs="SimSun"/>
          <w:kern w:val="0"/>
          <w:sz w:val="18"/>
          <w:szCs w:val="18"/>
          <w:lang w:eastAsia="zh-TW"/>
        </w:rPr>
        <w:t>TRUE</w:t>
      </w:r>
      <w:r w:rsidRPr="00537CAA">
        <w:rPr>
          <w:rFonts w:ascii="SimSun" w:eastAsia="新細明體" w:hAnsi="Tahoma" w:cs="SimSun" w:hint="eastAsia"/>
          <w:kern w:val="0"/>
          <w:sz w:val="18"/>
          <w:szCs w:val="18"/>
          <w:lang w:eastAsia="zh-TW"/>
        </w:rPr>
        <w:t>）</w:t>
      </w:r>
      <w:r w:rsidRPr="00537CAA">
        <w:rPr>
          <w:rFonts w:ascii="SimSun" w:eastAsia="新細明體" w:hAnsi="Tahoma" w:cs="SimSun"/>
          <w:kern w:val="0"/>
          <w:sz w:val="18"/>
          <w:szCs w:val="18"/>
          <w:lang w:eastAsia="zh-TW"/>
        </w:rPr>
        <w:t>{</w:t>
      </w:r>
    </w:p>
    <w:p w:rsidR="009631CD" w:rsidRPr="00930F2B" w:rsidRDefault="00537CAA" w:rsidP="009631CD">
      <w:pPr>
        <w:autoSpaceDE w:val="0"/>
        <w:autoSpaceDN w:val="0"/>
        <w:adjustRightInd w:val="0"/>
        <w:jc w:val="left"/>
        <w:rPr>
          <w:rFonts w:ascii="SimSun" w:hAnsi="Tahoma" w:cs="SimSun"/>
          <w:kern w:val="0"/>
          <w:sz w:val="18"/>
          <w:szCs w:val="18"/>
        </w:rPr>
      </w:pPr>
      <w:r w:rsidRPr="00537CAA">
        <w:rPr>
          <w:rFonts w:ascii="SimSun" w:eastAsia="新細明體" w:hAnsi="Tahoma" w:cs="SimSun"/>
          <w:kern w:val="0"/>
          <w:sz w:val="18"/>
          <w:szCs w:val="18"/>
          <w:lang w:eastAsia="zh-TW"/>
        </w:rPr>
        <w:t xml:space="preserve">           produce_item</w:t>
      </w:r>
      <w:r w:rsidRPr="00537CAA">
        <w:rPr>
          <w:rFonts w:ascii="SimSun" w:eastAsia="新細明體" w:hAnsi="Tahoma" w:cs="SimSun" w:hint="eastAsia"/>
          <w:kern w:val="0"/>
          <w:sz w:val="18"/>
          <w:szCs w:val="18"/>
          <w:lang w:eastAsia="zh-TW"/>
        </w:rPr>
        <w:t>（</w:t>
      </w:r>
      <w:r w:rsidRPr="00537CAA">
        <w:rPr>
          <w:rFonts w:ascii="SimSun" w:eastAsia="新細明體" w:hAnsi="Tahoma" w:cs="SimSun"/>
          <w:kern w:val="0"/>
          <w:sz w:val="18"/>
          <w:szCs w:val="18"/>
          <w:lang w:eastAsia="zh-TW"/>
        </w:rPr>
        <w:t>&amp;item</w:t>
      </w:r>
      <w:r w:rsidRPr="00537CAA">
        <w:rPr>
          <w:rFonts w:ascii="SimSun" w:eastAsia="新細明體" w:hAnsi="Tahoma" w:cs="SimSun" w:hint="eastAsia"/>
          <w:kern w:val="0"/>
          <w:sz w:val="18"/>
          <w:szCs w:val="18"/>
          <w:lang w:eastAsia="zh-TW"/>
        </w:rPr>
        <w:t>）</w:t>
      </w:r>
      <w:r w:rsidRPr="00537CAA">
        <w:rPr>
          <w:rFonts w:ascii="SimSun" w:eastAsia="新細明體" w:hAnsi="Tahoma" w:cs="SimSun"/>
          <w:kern w:val="0"/>
          <w:sz w:val="18"/>
          <w:szCs w:val="18"/>
          <w:lang w:eastAsia="zh-TW"/>
        </w:rPr>
        <w:t xml:space="preserve">;           /* </w:t>
      </w:r>
      <w:r w:rsidRPr="00537CAA">
        <w:rPr>
          <w:rFonts w:ascii="SimSun" w:eastAsia="新細明體" w:hAnsi="Tahoma" w:cs="SimSun" w:hint="eastAsia"/>
          <w:kern w:val="0"/>
          <w:sz w:val="18"/>
          <w:szCs w:val="18"/>
          <w:lang w:val="zh-CN" w:eastAsia="zh-TW"/>
        </w:rPr>
        <w:t>產生一些資料放入緩衝區</w:t>
      </w:r>
      <w:r w:rsidRPr="00537CAA">
        <w:rPr>
          <w:rFonts w:ascii="SimSun" w:eastAsia="新細明體" w:hAnsi="Tahoma" w:cs="SimSun"/>
          <w:kern w:val="0"/>
          <w:sz w:val="18"/>
          <w:szCs w:val="18"/>
          <w:lang w:eastAsia="zh-TW"/>
        </w:rPr>
        <w:t xml:space="preserve"> */</w:t>
      </w:r>
    </w:p>
    <w:p w:rsidR="009631CD" w:rsidRPr="00930F2B" w:rsidRDefault="00537CAA" w:rsidP="009631CD">
      <w:pPr>
        <w:autoSpaceDE w:val="0"/>
        <w:autoSpaceDN w:val="0"/>
        <w:adjustRightInd w:val="0"/>
        <w:jc w:val="left"/>
        <w:rPr>
          <w:rFonts w:ascii="SimSun" w:hAnsi="Tahoma" w:cs="SimSun"/>
          <w:kern w:val="0"/>
          <w:sz w:val="18"/>
          <w:szCs w:val="18"/>
        </w:rPr>
      </w:pPr>
      <w:r w:rsidRPr="00537CAA">
        <w:rPr>
          <w:rFonts w:ascii="SimSun" w:eastAsia="新細明體" w:hAnsi="Tahoma" w:cs="SimSun"/>
          <w:kern w:val="0"/>
          <w:sz w:val="18"/>
          <w:szCs w:val="18"/>
          <w:lang w:eastAsia="zh-TW"/>
        </w:rPr>
        <w:t xml:space="preserve">           receive</w:t>
      </w:r>
      <w:r w:rsidRPr="00537CAA">
        <w:rPr>
          <w:rFonts w:ascii="SimSun" w:eastAsia="新細明體" w:hAnsi="Tahoma" w:cs="SimSun" w:hint="eastAsia"/>
          <w:kern w:val="0"/>
          <w:sz w:val="18"/>
          <w:szCs w:val="18"/>
          <w:lang w:eastAsia="zh-TW"/>
        </w:rPr>
        <w:t>（</w:t>
      </w:r>
      <w:r w:rsidRPr="00537CAA">
        <w:rPr>
          <w:rFonts w:ascii="SimSun" w:eastAsia="新細明體" w:hAnsi="Tahoma" w:cs="SimSun"/>
          <w:kern w:val="0"/>
          <w:sz w:val="18"/>
          <w:szCs w:val="18"/>
          <w:lang w:eastAsia="zh-TW"/>
        </w:rPr>
        <w:t>consumer</w:t>
      </w:r>
      <w:r w:rsidRPr="00537CAA">
        <w:rPr>
          <w:rFonts w:ascii="SimSun" w:eastAsia="新細明體" w:hAnsi="Tahoma" w:cs="SimSun" w:hint="eastAsia"/>
          <w:kern w:val="0"/>
          <w:sz w:val="18"/>
          <w:szCs w:val="18"/>
          <w:lang w:eastAsia="zh-TW"/>
        </w:rPr>
        <w:t>，</w:t>
      </w:r>
      <w:r w:rsidRPr="00537CAA">
        <w:rPr>
          <w:rFonts w:ascii="SimSun" w:eastAsia="新細明體" w:hAnsi="Tahoma" w:cs="SimSun"/>
          <w:kern w:val="0"/>
          <w:sz w:val="18"/>
          <w:szCs w:val="18"/>
          <w:lang w:eastAsia="zh-TW"/>
        </w:rPr>
        <w:t>&amp;m</w:t>
      </w:r>
      <w:r w:rsidRPr="00537CAA">
        <w:rPr>
          <w:rFonts w:ascii="SimSun" w:eastAsia="新細明體" w:hAnsi="Tahoma" w:cs="SimSun" w:hint="eastAsia"/>
          <w:kern w:val="0"/>
          <w:sz w:val="18"/>
          <w:szCs w:val="18"/>
          <w:lang w:eastAsia="zh-TW"/>
        </w:rPr>
        <w:t>）</w:t>
      </w:r>
      <w:r w:rsidRPr="00537CAA">
        <w:rPr>
          <w:rFonts w:ascii="SimSun" w:eastAsia="新細明體" w:hAnsi="Tahoma" w:cs="SimSun"/>
          <w:kern w:val="0"/>
          <w:sz w:val="18"/>
          <w:szCs w:val="18"/>
          <w:lang w:eastAsia="zh-TW"/>
        </w:rPr>
        <w:t xml:space="preserve">;        </w:t>
      </w:r>
      <w:r w:rsidRPr="00537CAA">
        <w:rPr>
          <w:rFonts w:ascii="SimSun" w:eastAsia="新細明體" w:hAnsi="Tahoma" w:cs="SimSun"/>
          <w:kern w:val="0"/>
          <w:sz w:val="18"/>
          <w:szCs w:val="18"/>
          <w:lang w:eastAsia="zh-TW"/>
        </w:rPr>
        <w:tab/>
        <w:t xml:space="preserve">/* </w:t>
      </w:r>
      <w:r w:rsidRPr="00537CAA">
        <w:rPr>
          <w:rFonts w:ascii="SimSun" w:eastAsia="新細明體" w:hAnsi="Tahoma" w:cs="SimSun" w:hint="eastAsia"/>
          <w:kern w:val="0"/>
          <w:sz w:val="18"/>
          <w:szCs w:val="18"/>
          <w:lang w:val="zh-CN" w:eastAsia="zh-TW"/>
        </w:rPr>
        <w:t>等待一條空消息到達</w:t>
      </w:r>
      <w:r w:rsidRPr="00537CAA">
        <w:rPr>
          <w:rFonts w:ascii="SimSun" w:eastAsia="新細明體" w:hAnsi="Tahoma" w:cs="SimSun"/>
          <w:kern w:val="0"/>
          <w:sz w:val="18"/>
          <w:szCs w:val="18"/>
          <w:lang w:eastAsia="zh-TW"/>
        </w:rPr>
        <w:t xml:space="preserve"> */</w:t>
      </w:r>
    </w:p>
    <w:p w:rsidR="009631CD" w:rsidRPr="00930F2B" w:rsidRDefault="00537CAA" w:rsidP="009631CD">
      <w:pPr>
        <w:autoSpaceDE w:val="0"/>
        <w:autoSpaceDN w:val="0"/>
        <w:adjustRightInd w:val="0"/>
        <w:jc w:val="left"/>
        <w:rPr>
          <w:rFonts w:ascii="SimSun" w:hAnsi="Tahoma" w:cs="SimSun"/>
          <w:kern w:val="0"/>
          <w:sz w:val="18"/>
          <w:szCs w:val="18"/>
        </w:rPr>
      </w:pPr>
      <w:r w:rsidRPr="00537CAA">
        <w:rPr>
          <w:rFonts w:ascii="SimSun" w:eastAsia="新細明體" w:hAnsi="Tahoma" w:cs="SimSun"/>
          <w:kern w:val="0"/>
          <w:sz w:val="18"/>
          <w:szCs w:val="18"/>
          <w:lang w:eastAsia="zh-TW"/>
        </w:rPr>
        <w:t xml:space="preserve">           build_message</w:t>
      </w:r>
      <w:r w:rsidRPr="00537CAA">
        <w:rPr>
          <w:rFonts w:ascii="SimSun" w:eastAsia="新細明體" w:hAnsi="Tahoma" w:cs="SimSun" w:hint="eastAsia"/>
          <w:kern w:val="0"/>
          <w:sz w:val="18"/>
          <w:szCs w:val="18"/>
          <w:lang w:eastAsia="zh-TW"/>
        </w:rPr>
        <w:t>（</w:t>
      </w:r>
      <w:r w:rsidRPr="00537CAA">
        <w:rPr>
          <w:rFonts w:ascii="SimSun" w:eastAsia="新細明體" w:hAnsi="Tahoma" w:cs="SimSun"/>
          <w:kern w:val="0"/>
          <w:sz w:val="18"/>
          <w:szCs w:val="18"/>
          <w:lang w:eastAsia="zh-TW"/>
        </w:rPr>
        <w:t>&amp;m</w:t>
      </w:r>
      <w:r w:rsidRPr="00537CAA">
        <w:rPr>
          <w:rFonts w:ascii="SimSun" w:eastAsia="新細明體" w:hAnsi="Tahoma" w:cs="SimSun" w:hint="eastAsia"/>
          <w:kern w:val="0"/>
          <w:sz w:val="18"/>
          <w:szCs w:val="18"/>
          <w:lang w:eastAsia="zh-TW"/>
        </w:rPr>
        <w:t>，</w:t>
      </w:r>
      <w:r w:rsidRPr="00537CAA">
        <w:rPr>
          <w:rFonts w:ascii="SimSun" w:eastAsia="新細明體" w:hAnsi="Tahoma" w:cs="SimSun"/>
          <w:kern w:val="0"/>
          <w:sz w:val="18"/>
          <w:szCs w:val="18"/>
          <w:lang w:eastAsia="zh-TW"/>
        </w:rPr>
        <w:t>item</w:t>
      </w:r>
      <w:r w:rsidRPr="00537CAA">
        <w:rPr>
          <w:rFonts w:ascii="SimSun" w:eastAsia="新細明體" w:hAnsi="Tahoma" w:cs="SimSun" w:hint="eastAsia"/>
          <w:kern w:val="0"/>
          <w:sz w:val="18"/>
          <w:szCs w:val="18"/>
          <w:lang w:eastAsia="zh-TW"/>
        </w:rPr>
        <w:t>）</w:t>
      </w:r>
      <w:r w:rsidRPr="00537CAA">
        <w:rPr>
          <w:rFonts w:ascii="SimSun" w:eastAsia="新細明體" w:hAnsi="Tahoma" w:cs="SimSun"/>
          <w:kern w:val="0"/>
          <w:sz w:val="18"/>
          <w:szCs w:val="18"/>
          <w:lang w:eastAsia="zh-TW"/>
        </w:rPr>
        <w:t xml:space="preserve">;      </w:t>
      </w:r>
      <w:r w:rsidRPr="00537CAA">
        <w:rPr>
          <w:rFonts w:ascii="SimSun" w:eastAsia="新細明體" w:hAnsi="Tahoma" w:cs="SimSun"/>
          <w:kern w:val="0"/>
          <w:sz w:val="18"/>
          <w:szCs w:val="18"/>
          <w:lang w:eastAsia="zh-TW"/>
        </w:rPr>
        <w:tab/>
        <w:t xml:space="preserve">/* </w:t>
      </w:r>
      <w:r w:rsidRPr="00537CAA">
        <w:rPr>
          <w:rFonts w:ascii="SimSun" w:eastAsia="新細明體" w:hAnsi="Tahoma" w:cs="SimSun" w:hint="eastAsia"/>
          <w:kern w:val="0"/>
          <w:sz w:val="18"/>
          <w:szCs w:val="18"/>
          <w:lang w:val="zh-CN" w:eastAsia="zh-TW"/>
        </w:rPr>
        <w:t>構造一條消息供發送</w:t>
      </w:r>
      <w:r w:rsidRPr="00537CAA">
        <w:rPr>
          <w:rFonts w:ascii="SimSun" w:eastAsia="新細明體" w:hAnsi="Tahoma" w:cs="SimSun"/>
          <w:kern w:val="0"/>
          <w:sz w:val="18"/>
          <w:szCs w:val="18"/>
          <w:lang w:eastAsia="zh-TW"/>
        </w:rPr>
        <w:t xml:space="preserve"> */</w:t>
      </w:r>
    </w:p>
    <w:p w:rsidR="009631CD" w:rsidRPr="00930F2B" w:rsidRDefault="00537CAA" w:rsidP="009631CD">
      <w:pPr>
        <w:autoSpaceDE w:val="0"/>
        <w:autoSpaceDN w:val="0"/>
        <w:adjustRightInd w:val="0"/>
        <w:jc w:val="left"/>
        <w:rPr>
          <w:rFonts w:ascii="SimSun" w:hAnsi="Tahoma" w:cs="SimSun"/>
          <w:kern w:val="0"/>
          <w:sz w:val="18"/>
          <w:szCs w:val="18"/>
        </w:rPr>
      </w:pPr>
      <w:r w:rsidRPr="00537CAA">
        <w:rPr>
          <w:rFonts w:ascii="SimSun" w:eastAsia="新細明體" w:hAnsi="Tahoma" w:cs="SimSun"/>
          <w:kern w:val="0"/>
          <w:sz w:val="18"/>
          <w:szCs w:val="18"/>
          <w:lang w:eastAsia="zh-TW"/>
        </w:rPr>
        <w:t xml:space="preserve">           send</w:t>
      </w:r>
      <w:r w:rsidRPr="00537CAA">
        <w:rPr>
          <w:rFonts w:ascii="SimSun" w:eastAsia="新細明體" w:hAnsi="Tahoma" w:cs="SimSun" w:hint="eastAsia"/>
          <w:kern w:val="0"/>
          <w:sz w:val="18"/>
          <w:szCs w:val="18"/>
          <w:lang w:eastAsia="zh-TW"/>
        </w:rPr>
        <w:t>（</w:t>
      </w:r>
      <w:r w:rsidRPr="00537CAA">
        <w:rPr>
          <w:rFonts w:ascii="SimSun" w:eastAsia="新細明體" w:hAnsi="Tahoma" w:cs="SimSun"/>
          <w:kern w:val="0"/>
          <w:sz w:val="18"/>
          <w:szCs w:val="18"/>
          <w:lang w:eastAsia="zh-TW"/>
        </w:rPr>
        <w:t>consumer</w:t>
      </w:r>
      <w:r w:rsidRPr="00537CAA">
        <w:rPr>
          <w:rFonts w:ascii="SimSun" w:eastAsia="新細明體" w:hAnsi="Tahoma" w:cs="SimSun" w:hint="eastAsia"/>
          <w:kern w:val="0"/>
          <w:sz w:val="18"/>
          <w:szCs w:val="18"/>
          <w:lang w:eastAsia="zh-TW"/>
        </w:rPr>
        <w:t>，</w:t>
      </w:r>
      <w:r w:rsidRPr="00537CAA">
        <w:rPr>
          <w:rFonts w:ascii="SimSun" w:eastAsia="新細明體" w:hAnsi="Tahoma" w:cs="SimSun"/>
          <w:kern w:val="0"/>
          <w:sz w:val="18"/>
          <w:szCs w:val="18"/>
          <w:lang w:eastAsia="zh-TW"/>
        </w:rPr>
        <w:t>&amp;m</w:t>
      </w:r>
      <w:r w:rsidRPr="00537CAA">
        <w:rPr>
          <w:rFonts w:ascii="SimSun" w:eastAsia="新細明體" w:hAnsi="Tahoma" w:cs="SimSun" w:hint="eastAsia"/>
          <w:kern w:val="0"/>
          <w:sz w:val="18"/>
          <w:szCs w:val="18"/>
          <w:lang w:eastAsia="zh-TW"/>
        </w:rPr>
        <w:t>）</w:t>
      </w:r>
      <w:r w:rsidRPr="00537CAA">
        <w:rPr>
          <w:rFonts w:ascii="SimSun" w:eastAsia="新細明體" w:hAnsi="Tahoma" w:cs="SimSun"/>
          <w:kern w:val="0"/>
          <w:sz w:val="18"/>
          <w:szCs w:val="18"/>
          <w:lang w:eastAsia="zh-TW"/>
        </w:rPr>
        <w:t xml:space="preserve">;          </w:t>
      </w:r>
      <w:r w:rsidRPr="00537CAA">
        <w:rPr>
          <w:rFonts w:ascii="SimSun" w:eastAsia="新細明體" w:hAnsi="Tahoma" w:cs="SimSun"/>
          <w:kern w:val="0"/>
          <w:sz w:val="18"/>
          <w:szCs w:val="18"/>
          <w:lang w:eastAsia="zh-TW"/>
        </w:rPr>
        <w:tab/>
        <w:t xml:space="preserve">/* </w:t>
      </w:r>
      <w:r w:rsidRPr="00537CAA">
        <w:rPr>
          <w:rFonts w:ascii="SimSun" w:eastAsia="新細明體" w:hAnsi="Tahoma" w:cs="SimSun" w:hint="eastAsia"/>
          <w:kern w:val="0"/>
          <w:sz w:val="18"/>
          <w:szCs w:val="18"/>
          <w:lang w:val="zh-CN" w:eastAsia="zh-TW"/>
        </w:rPr>
        <w:t>向消費者發送一資料項目</w:t>
      </w:r>
      <w:r w:rsidRPr="00537CAA">
        <w:rPr>
          <w:rFonts w:ascii="SimSun" w:eastAsia="新細明體" w:hAnsi="Tahoma" w:cs="SimSun"/>
          <w:kern w:val="0"/>
          <w:sz w:val="18"/>
          <w:szCs w:val="18"/>
          <w:lang w:eastAsia="zh-TW"/>
        </w:rPr>
        <w:t xml:space="preserve"> */</w:t>
      </w:r>
    </w:p>
    <w:p w:rsidR="009631CD" w:rsidRPr="00930F2B" w:rsidRDefault="00537CAA" w:rsidP="009631CD">
      <w:pPr>
        <w:autoSpaceDE w:val="0"/>
        <w:autoSpaceDN w:val="0"/>
        <w:adjustRightInd w:val="0"/>
        <w:jc w:val="left"/>
        <w:rPr>
          <w:rFonts w:ascii="SimSun" w:hAnsi="Tahoma" w:cs="SimSun"/>
          <w:kern w:val="0"/>
          <w:sz w:val="18"/>
          <w:szCs w:val="18"/>
        </w:rPr>
      </w:pPr>
      <w:r w:rsidRPr="00537CAA">
        <w:rPr>
          <w:rFonts w:ascii="SimSun" w:eastAsia="新細明體" w:hAnsi="Tahoma" w:cs="SimSun"/>
          <w:kern w:val="0"/>
          <w:sz w:val="18"/>
          <w:szCs w:val="18"/>
          <w:lang w:eastAsia="zh-TW"/>
        </w:rPr>
        <w:t xml:space="preserve">      }</w:t>
      </w:r>
    </w:p>
    <w:p w:rsidR="009631CD" w:rsidRPr="00930F2B" w:rsidRDefault="00537CAA" w:rsidP="009631CD">
      <w:pPr>
        <w:autoSpaceDE w:val="0"/>
        <w:autoSpaceDN w:val="0"/>
        <w:adjustRightInd w:val="0"/>
        <w:jc w:val="left"/>
        <w:rPr>
          <w:rFonts w:ascii="SimSun" w:hAnsi="Tahoma" w:cs="SimSun"/>
          <w:kern w:val="0"/>
          <w:sz w:val="18"/>
          <w:szCs w:val="18"/>
        </w:rPr>
      </w:pPr>
      <w:r w:rsidRPr="00537CAA">
        <w:rPr>
          <w:rFonts w:ascii="SimSun" w:eastAsia="新細明體" w:hAnsi="Tahoma" w:cs="SimSun"/>
          <w:kern w:val="0"/>
          <w:sz w:val="18"/>
          <w:szCs w:val="18"/>
          <w:lang w:eastAsia="zh-TW"/>
        </w:rPr>
        <w:t xml:space="preserve"> }</w:t>
      </w:r>
    </w:p>
    <w:p w:rsidR="009631CD" w:rsidRPr="00930F2B" w:rsidRDefault="00537CAA" w:rsidP="009631CD">
      <w:pPr>
        <w:autoSpaceDE w:val="0"/>
        <w:autoSpaceDN w:val="0"/>
        <w:adjustRightInd w:val="0"/>
        <w:jc w:val="left"/>
        <w:rPr>
          <w:rFonts w:ascii="SimSun" w:hAnsi="Tahoma" w:cs="SimSun"/>
          <w:kern w:val="0"/>
          <w:sz w:val="18"/>
          <w:szCs w:val="18"/>
        </w:rPr>
      </w:pPr>
      <w:r w:rsidRPr="00537CAA">
        <w:rPr>
          <w:rFonts w:ascii="SimSun" w:eastAsia="新細明體" w:hAnsi="Tahoma" w:cs="SimSun"/>
          <w:kern w:val="0"/>
          <w:sz w:val="18"/>
          <w:szCs w:val="18"/>
          <w:lang w:eastAsia="zh-TW"/>
        </w:rPr>
        <w:t xml:space="preserve"> void consumer</w:t>
      </w:r>
      <w:r w:rsidRPr="00537CAA">
        <w:rPr>
          <w:rFonts w:ascii="SimSun" w:eastAsia="新細明體" w:hAnsi="Tahoma" w:cs="SimSun" w:hint="eastAsia"/>
          <w:kern w:val="0"/>
          <w:sz w:val="18"/>
          <w:szCs w:val="18"/>
          <w:lang w:eastAsia="zh-TW"/>
        </w:rPr>
        <w:t>（</w:t>
      </w:r>
      <w:r w:rsidRPr="00537CAA">
        <w:rPr>
          <w:rFonts w:ascii="SimSun" w:eastAsia="新細明體" w:hAnsi="Tahoma" w:cs="SimSun"/>
          <w:kern w:val="0"/>
          <w:sz w:val="18"/>
          <w:szCs w:val="18"/>
          <w:lang w:eastAsia="zh-TW"/>
        </w:rPr>
        <w:t>void</w:t>
      </w:r>
      <w:r w:rsidRPr="00537CAA">
        <w:rPr>
          <w:rFonts w:ascii="SimSun" w:eastAsia="新細明體" w:hAnsi="Tahoma" w:cs="SimSun" w:hint="eastAsia"/>
          <w:kern w:val="0"/>
          <w:sz w:val="18"/>
          <w:szCs w:val="18"/>
          <w:lang w:eastAsia="zh-TW"/>
        </w:rPr>
        <w:t>）</w:t>
      </w:r>
    </w:p>
    <w:p w:rsidR="009631CD" w:rsidRPr="00930F2B" w:rsidRDefault="00537CAA" w:rsidP="009631CD">
      <w:pPr>
        <w:autoSpaceDE w:val="0"/>
        <w:autoSpaceDN w:val="0"/>
        <w:adjustRightInd w:val="0"/>
        <w:jc w:val="left"/>
        <w:rPr>
          <w:rFonts w:ascii="SimSun" w:hAnsi="Tahoma" w:cs="SimSun"/>
          <w:kern w:val="0"/>
          <w:sz w:val="18"/>
          <w:szCs w:val="18"/>
        </w:rPr>
      </w:pPr>
      <w:r w:rsidRPr="00537CAA">
        <w:rPr>
          <w:rFonts w:ascii="SimSun" w:eastAsia="新細明體" w:hAnsi="Tahoma" w:cs="SimSun"/>
          <w:kern w:val="0"/>
          <w:sz w:val="18"/>
          <w:szCs w:val="18"/>
          <w:lang w:eastAsia="zh-TW"/>
        </w:rPr>
        <w:t xml:space="preserve"> {</w:t>
      </w:r>
    </w:p>
    <w:p w:rsidR="009631CD" w:rsidRPr="00930F2B" w:rsidRDefault="00537CAA" w:rsidP="009631CD">
      <w:pPr>
        <w:autoSpaceDE w:val="0"/>
        <w:autoSpaceDN w:val="0"/>
        <w:adjustRightInd w:val="0"/>
        <w:jc w:val="left"/>
        <w:rPr>
          <w:rFonts w:ascii="SimSun" w:hAnsi="Tahoma" w:cs="SimSun"/>
          <w:kern w:val="0"/>
          <w:sz w:val="18"/>
          <w:szCs w:val="18"/>
          <w:lang w:val="fr-FR"/>
        </w:rPr>
      </w:pPr>
      <w:r w:rsidRPr="00537CAA">
        <w:rPr>
          <w:rFonts w:ascii="SimSun" w:eastAsia="新細明體" w:hAnsi="Tahoma" w:cs="SimSun"/>
          <w:kern w:val="0"/>
          <w:sz w:val="18"/>
          <w:szCs w:val="18"/>
          <w:lang w:eastAsia="zh-TW"/>
        </w:rPr>
        <w:t xml:space="preserve">     </w:t>
      </w:r>
      <w:r w:rsidR="009631CD" w:rsidRPr="00930F2B">
        <w:rPr>
          <w:rFonts w:ascii="SimSun" w:hAnsi="Tahoma" w:cs="SimSun"/>
          <w:kern w:val="0"/>
          <w:sz w:val="18"/>
          <w:szCs w:val="18"/>
          <w:lang w:val="fr-FR"/>
        </w:rPr>
        <w:t>int item</w:t>
      </w:r>
      <w:r w:rsidRPr="00537CAA">
        <w:rPr>
          <w:rFonts w:ascii="SimSun" w:eastAsia="新細明體" w:hAnsi="Tahoma" w:cs="SimSun" w:hint="eastAsia"/>
          <w:kern w:val="0"/>
          <w:sz w:val="18"/>
          <w:szCs w:val="18"/>
          <w:lang w:val="fr-FR" w:eastAsia="zh-TW"/>
        </w:rPr>
        <w:t>，</w:t>
      </w:r>
      <w:r w:rsidR="009631CD" w:rsidRPr="00930F2B">
        <w:rPr>
          <w:rFonts w:ascii="SimSun" w:hAnsi="Tahoma" w:cs="SimSun"/>
          <w:kern w:val="0"/>
          <w:sz w:val="18"/>
          <w:szCs w:val="18"/>
          <w:lang w:val="fr-FR"/>
        </w:rPr>
        <w:t>i;</w:t>
      </w:r>
    </w:p>
    <w:p w:rsidR="009631CD" w:rsidRPr="00930F2B" w:rsidRDefault="009631CD" w:rsidP="009631CD">
      <w:pPr>
        <w:autoSpaceDE w:val="0"/>
        <w:autoSpaceDN w:val="0"/>
        <w:adjustRightInd w:val="0"/>
        <w:jc w:val="left"/>
        <w:rPr>
          <w:rFonts w:ascii="SimSun" w:hAnsi="Tahoma" w:cs="SimSun"/>
          <w:kern w:val="0"/>
          <w:sz w:val="18"/>
          <w:szCs w:val="18"/>
          <w:lang w:val="fr-FR"/>
        </w:rPr>
      </w:pPr>
      <w:r w:rsidRPr="00930F2B">
        <w:rPr>
          <w:rFonts w:ascii="SimSun" w:hAnsi="Tahoma" w:cs="SimSun"/>
          <w:kern w:val="0"/>
          <w:sz w:val="18"/>
          <w:szCs w:val="18"/>
          <w:lang w:val="fr-FR"/>
        </w:rPr>
        <w:t xml:space="preserve">     message m;</w:t>
      </w:r>
    </w:p>
    <w:p w:rsidR="009631CD" w:rsidRPr="00930F2B" w:rsidRDefault="009631CD" w:rsidP="009631CD">
      <w:pPr>
        <w:autoSpaceDE w:val="0"/>
        <w:autoSpaceDN w:val="0"/>
        <w:adjustRightInd w:val="0"/>
        <w:jc w:val="left"/>
        <w:rPr>
          <w:rFonts w:ascii="SimSun" w:hAnsi="Tahoma" w:cs="SimSun"/>
          <w:kern w:val="0"/>
          <w:sz w:val="18"/>
          <w:szCs w:val="18"/>
          <w:lang w:val="fr-FR"/>
        </w:rPr>
      </w:pPr>
      <w:r w:rsidRPr="00930F2B">
        <w:rPr>
          <w:rFonts w:ascii="SimSun" w:hAnsi="Tahoma" w:cs="SimSun"/>
          <w:kern w:val="0"/>
          <w:sz w:val="18"/>
          <w:szCs w:val="18"/>
          <w:lang w:val="fr-FR"/>
        </w:rPr>
        <w:t xml:space="preserve">     for</w:t>
      </w:r>
      <w:r w:rsidR="00537CAA" w:rsidRPr="00537CAA">
        <w:rPr>
          <w:rFonts w:ascii="SimSun" w:eastAsia="新細明體" w:hAnsi="Tahoma" w:cs="SimSun" w:hint="eastAsia"/>
          <w:kern w:val="0"/>
          <w:sz w:val="18"/>
          <w:szCs w:val="18"/>
          <w:lang w:val="fr-FR" w:eastAsia="zh-TW"/>
        </w:rPr>
        <w:t>（</w:t>
      </w:r>
      <w:r w:rsidRPr="00930F2B">
        <w:rPr>
          <w:rFonts w:ascii="SimSun" w:hAnsi="Tahoma" w:cs="SimSun"/>
          <w:kern w:val="0"/>
          <w:sz w:val="18"/>
          <w:szCs w:val="18"/>
          <w:lang w:val="fr-FR"/>
        </w:rPr>
        <w:t>i=0;i&lt;N;i++</w:t>
      </w:r>
      <w:r w:rsidR="00537CAA" w:rsidRPr="00537CAA">
        <w:rPr>
          <w:rFonts w:ascii="SimSun" w:eastAsia="新細明體" w:hAnsi="Tahoma" w:cs="SimSun" w:hint="eastAsia"/>
          <w:kern w:val="0"/>
          <w:sz w:val="18"/>
          <w:szCs w:val="18"/>
          <w:lang w:val="fr-FR" w:eastAsia="zh-TW"/>
        </w:rPr>
        <w:t>）</w:t>
      </w:r>
      <w:r w:rsidRPr="00930F2B">
        <w:rPr>
          <w:rFonts w:ascii="SimSun" w:hAnsi="Tahoma" w:cs="SimSun"/>
          <w:kern w:val="0"/>
          <w:sz w:val="18"/>
          <w:szCs w:val="18"/>
          <w:lang w:val="fr-FR"/>
        </w:rPr>
        <w:t>send</w:t>
      </w:r>
      <w:r w:rsidR="00537CAA" w:rsidRPr="00537CAA">
        <w:rPr>
          <w:rFonts w:ascii="SimSun" w:eastAsia="新細明體" w:hAnsi="Tahoma" w:cs="SimSun" w:hint="eastAsia"/>
          <w:kern w:val="0"/>
          <w:sz w:val="18"/>
          <w:szCs w:val="18"/>
          <w:lang w:val="fr-FR" w:eastAsia="zh-TW"/>
        </w:rPr>
        <w:t>（</w:t>
      </w:r>
      <w:r w:rsidRPr="00930F2B">
        <w:rPr>
          <w:rFonts w:ascii="SimSun" w:hAnsi="Tahoma" w:cs="SimSun"/>
          <w:kern w:val="0"/>
          <w:sz w:val="18"/>
          <w:szCs w:val="18"/>
          <w:lang w:val="fr-FR"/>
        </w:rPr>
        <w:t>producer</w:t>
      </w:r>
      <w:r w:rsidR="00537CAA" w:rsidRPr="00537CAA">
        <w:rPr>
          <w:rFonts w:ascii="SimSun" w:eastAsia="新細明體" w:hAnsi="Tahoma" w:cs="SimSun" w:hint="eastAsia"/>
          <w:kern w:val="0"/>
          <w:sz w:val="18"/>
          <w:szCs w:val="18"/>
          <w:lang w:val="fr-FR" w:eastAsia="zh-TW"/>
        </w:rPr>
        <w:t>，</w:t>
      </w:r>
      <w:r w:rsidRPr="00930F2B">
        <w:rPr>
          <w:rFonts w:ascii="SimSun" w:hAnsi="Tahoma" w:cs="SimSun"/>
          <w:kern w:val="0"/>
          <w:sz w:val="18"/>
          <w:szCs w:val="18"/>
          <w:lang w:val="fr-FR"/>
        </w:rPr>
        <w:t>&amp;m</w:t>
      </w:r>
      <w:r w:rsidR="00537CAA" w:rsidRPr="00537CAA">
        <w:rPr>
          <w:rFonts w:ascii="SimSun" w:eastAsia="新細明體" w:hAnsi="Tahoma" w:cs="SimSun" w:hint="eastAsia"/>
          <w:kern w:val="0"/>
          <w:sz w:val="18"/>
          <w:szCs w:val="18"/>
          <w:lang w:val="fr-FR" w:eastAsia="zh-TW"/>
        </w:rPr>
        <w:t>）</w:t>
      </w:r>
      <w:r w:rsidRPr="00930F2B">
        <w:rPr>
          <w:rFonts w:ascii="SimSun" w:hAnsi="Tahoma" w:cs="SimSun"/>
          <w:kern w:val="0"/>
          <w:sz w:val="18"/>
          <w:szCs w:val="18"/>
          <w:lang w:val="fr-FR"/>
        </w:rPr>
        <w:t xml:space="preserve">;  /* </w:t>
      </w:r>
      <w:r w:rsidR="00537CAA" w:rsidRPr="00537CAA">
        <w:rPr>
          <w:rFonts w:ascii="SimSun" w:eastAsia="新細明體" w:hAnsi="Tahoma" w:cs="SimSun" w:hint="eastAsia"/>
          <w:kern w:val="0"/>
          <w:sz w:val="18"/>
          <w:szCs w:val="18"/>
          <w:lang w:val="zh-CN" w:eastAsia="zh-TW"/>
        </w:rPr>
        <w:t>發送</w:t>
      </w:r>
      <w:r w:rsidRPr="00930F2B">
        <w:rPr>
          <w:rFonts w:ascii="SimSun" w:hAnsi="Tahoma" w:cs="SimSun"/>
          <w:kern w:val="0"/>
          <w:sz w:val="18"/>
          <w:szCs w:val="18"/>
          <w:lang w:val="fr-FR"/>
        </w:rPr>
        <w:t>N</w:t>
      </w:r>
      <w:r w:rsidR="00537CAA" w:rsidRPr="00537CAA">
        <w:rPr>
          <w:rFonts w:ascii="SimSun" w:eastAsia="新細明體" w:hAnsi="Tahoma" w:cs="SimSun" w:hint="eastAsia"/>
          <w:kern w:val="0"/>
          <w:sz w:val="18"/>
          <w:szCs w:val="18"/>
          <w:lang w:val="zh-CN" w:eastAsia="zh-TW"/>
        </w:rPr>
        <w:t>條空消息</w:t>
      </w:r>
      <w:r w:rsidRPr="00930F2B">
        <w:rPr>
          <w:rFonts w:ascii="SimSun" w:hAnsi="Tahoma" w:cs="SimSun"/>
          <w:kern w:val="0"/>
          <w:sz w:val="18"/>
          <w:szCs w:val="18"/>
          <w:lang w:val="fr-FR"/>
        </w:rPr>
        <w:t xml:space="preserve"> */</w:t>
      </w:r>
    </w:p>
    <w:p w:rsidR="009631CD" w:rsidRPr="00930F2B" w:rsidRDefault="009631CD" w:rsidP="009631CD">
      <w:pPr>
        <w:autoSpaceDE w:val="0"/>
        <w:autoSpaceDN w:val="0"/>
        <w:adjustRightInd w:val="0"/>
        <w:jc w:val="left"/>
        <w:rPr>
          <w:rFonts w:ascii="SimSun" w:hAnsi="Tahoma" w:cs="SimSun"/>
          <w:kern w:val="0"/>
          <w:sz w:val="18"/>
          <w:szCs w:val="18"/>
          <w:lang w:val="fr-FR"/>
        </w:rPr>
      </w:pPr>
      <w:r w:rsidRPr="00930F2B">
        <w:rPr>
          <w:rFonts w:ascii="SimSun" w:hAnsi="Tahoma" w:cs="SimSun"/>
          <w:kern w:val="0"/>
          <w:sz w:val="18"/>
          <w:szCs w:val="18"/>
          <w:lang w:val="fr-FR"/>
        </w:rPr>
        <w:t xml:space="preserve">     while</w:t>
      </w:r>
      <w:r w:rsidR="00537CAA" w:rsidRPr="00537CAA">
        <w:rPr>
          <w:rFonts w:ascii="SimSun" w:eastAsia="新細明體" w:hAnsi="Tahoma" w:cs="SimSun" w:hint="eastAsia"/>
          <w:kern w:val="0"/>
          <w:sz w:val="18"/>
          <w:szCs w:val="18"/>
          <w:lang w:val="fr-FR" w:eastAsia="zh-TW"/>
        </w:rPr>
        <w:t>（</w:t>
      </w:r>
      <w:r w:rsidRPr="00930F2B">
        <w:rPr>
          <w:rFonts w:ascii="SimSun" w:hAnsi="Tahoma" w:cs="SimSun"/>
          <w:kern w:val="0"/>
          <w:sz w:val="18"/>
          <w:szCs w:val="18"/>
          <w:lang w:val="fr-FR"/>
        </w:rPr>
        <w:t>TRUE</w:t>
      </w:r>
      <w:r w:rsidR="00537CAA" w:rsidRPr="00537CAA">
        <w:rPr>
          <w:rFonts w:ascii="SimSun" w:eastAsia="新細明體" w:hAnsi="Tahoma" w:cs="SimSun" w:hint="eastAsia"/>
          <w:kern w:val="0"/>
          <w:sz w:val="18"/>
          <w:szCs w:val="18"/>
          <w:lang w:val="fr-FR" w:eastAsia="zh-TW"/>
        </w:rPr>
        <w:t>）</w:t>
      </w:r>
      <w:r w:rsidRPr="00930F2B">
        <w:rPr>
          <w:rFonts w:ascii="SimSun" w:hAnsi="Tahoma" w:cs="SimSun"/>
          <w:kern w:val="0"/>
          <w:sz w:val="18"/>
          <w:szCs w:val="18"/>
          <w:lang w:val="fr-FR"/>
        </w:rPr>
        <w:t>{</w:t>
      </w:r>
    </w:p>
    <w:p w:rsidR="009631CD" w:rsidRPr="00930F2B" w:rsidRDefault="009631CD" w:rsidP="009631CD">
      <w:pPr>
        <w:autoSpaceDE w:val="0"/>
        <w:autoSpaceDN w:val="0"/>
        <w:adjustRightInd w:val="0"/>
        <w:jc w:val="left"/>
        <w:rPr>
          <w:rFonts w:ascii="SimSun" w:hAnsi="Tahoma" w:cs="SimSun"/>
          <w:kern w:val="0"/>
          <w:sz w:val="18"/>
          <w:szCs w:val="18"/>
          <w:lang w:val="fr-FR"/>
        </w:rPr>
      </w:pPr>
      <w:r w:rsidRPr="00930F2B">
        <w:rPr>
          <w:rFonts w:ascii="SimSun" w:hAnsi="Tahoma" w:cs="SimSun"/>
          <w:kern w:val="0"/>
          <w:sz w:val="18"/>
          <w:szCs w:val="18"/>
          <w:lang w:val="fr-FR"/>
        </w:rPr>
        <w:t xml:space="preserve">           receive</w:t>
      </w:r>
      <w:r w:rsidR="00537CAA" w:rsidRPr="00537CAA">
        <w:rPr>
          <w:rFonts w:ascii="SimSun" w:eastAsia="新細明體" w:hAnsi="Tahoma" w:cs="SimSun" w:hint="eastAsia"/>
          <w:kern w:val="0"/>
          <w:sz w:val="18"/>
          <w:szCs w:val="18"/>
          <w:lang w:val="fr-FR" w:eastAsia="zh-TW"/>
        </w:rPr>
        <w:t>（</w:t>
      </w:r>
      <w:r w:rsidRPr="00930F2B">
        <w:rPr>
          <w:rFonts w:ascii="SimSun" w:hAnsi="Tahoma" w:cs="SimSun"/>
          <w:kern w:val="0"/>
          <w:sz w:val="18"/>
          <w:szCs w:val="18"/>
          <w:lang w:val="fr-FR"/>
        </w:rPr>
        <w:t>producer</w:t>
      </w:r>
      <w:r w:rsidR="00537CAA" w:rsidRPr="00537CAA">
        <w:rPr>
          <w:rFonts w:ascii="SimSun" w:eastAsia="新細明體" w:hAnsi="Tahoma" w:cs="SimSun" w:hint="eastAsia"/>
          <w:kern w:val="0"/>
          <w:sz w:val="18"/>
          <w:szCs w:val="18"/>
          <w:lang w:val="fr-FR" w:eastAsia="zh-TW"/>
        </w:rPr>
        <w:t>，</w:t>
      </w:r>
      <w:r w:rsidRPr="00930F2B">
        <w:rPr>
          <w:rFonts w:ascii="SimSun" w:hAnsi="Tahoma" w:cs="SimSun"/>
          <w:kern w:val="0"/>
          <w:sz w:val="18"/>
          <w:szCs w:val="18"/>
          <w:lang w:val="fr-FR"/>
        </w:rPr>
        <w:t>&amp;m</w:t>
      </w:r>
      <w:r w:rsidR="00537CAA" w:rsidRPr="00537CAA">
        <w:rPr>
          <w:rFonts w:ascii="SimSun" w:eastAsia="新細明體" w:hAnsi="Tahoma" w:cs="SimSun" w:hint="eastAsia"/>
          <w:kern w:val="0"/>
          <w:sz w:val="18"/>
          <w:szCs w:val="18"/>
          <w:lang w:val="fr-FR" w:eastAsia="zh-TW"/>
        </w:rPr>
        <w:t>）</w:t>
      </w:r>
      <w:r w:rsidRPr="00930F2B">
        <w:rPr>
          <w:rFonts w:ascii="SimSun" w:hAnsi="Tahoma" w:cs="SimSun"/>
          <w:kern w:val="0"/>
          <w:sz w:val="18"/>
          <w:szCs w:val="18"/>
          <w:lang w:val="fr-FR"/>
        </w:rPr>
        <w:t xml:space="preserve">;          /* </w:t>
      </w:r>
      <w:r w:rsidR="00537CAA" w:rsidRPr="00537CAA">
        <w:rPr>
          <w:rFonts w:ascii="SimSun" w:eastAsia="新細明體" w:hAnsi="Tahoma" w:cs="SimSun" w:hint="eastAsia"/>
          <w:kern w:val="0"/>
          <w:sz w:val="18"/>
          <w:szCs w:val="18"/>
          <w:lang w:val="zh-CN" w:eastAsia="zh-TW"/>
        </w:rPr>
        <w:t>收到一條包含資料的消息</w:t>
      </w:r>
      <w:r w:rsidRPr="00930F2B">
        <w:rPr>
          <w:rFonts w:ascii="SimSun" w:hAnsi="Tahoma" w:cs="SimSun"/>
          <w:kern w:val="0"/>
          <w:sz w:val="18"/>
          <w:szCs w:val="18"/>
          <w:lang w:val="fr-FR"/>
        </w:rPr>
        <w:t xml:space="preserve"> */</w:t>
      </w:r>
    </w:p>
    <w:p w:rsidR="009631CD" w:rsidRPr="00930F2B" w:rsidRDefault="009631CD" w:rsidP="009631CD">
      <w:pPr>
        <w:autoSpaceDE w:val="0"/>
        <w:autoSpaceDN w:val="0"/>
        <w:adjustRightInd w:val="0"/>
        <w:jc w:val="left"/>
        <w:rPr>
          <w:rFonts w:ascii="SimSun" w:hAnsi="Tahoma" w:cs="SimSun"/>
          <w:kern w:val="0"/>
          <w:sz w:val="18"/>
          <w:szCs w:val="18"/>
          <w:lang w:val="fr-FR"/>
        </w:rPr>
      </w:pPr>
      <w:r w:rsidRPr="00930F2B">
        <w:rPr>
          <w:rFonts w:ascii="SimSun" w:hAnsi="Tahoma" w:cs="SimSun"/>
          <w:kern w:val="0"/>
          <w:sz w:val="18"/>
          <w:szCs w:val="18"/>
          <w:lang w:val="fr-FR"/>
        </w:rPr>
        <w:t xml:space="preserve">           extract_item</w:t>
      </w:r>
      <w:r w:rsidR="00537CAA" w:rsidRPr="00537CAA">
        <w:rPr>
          <w:rFonts w:ascii="SimSun" w:eastAsia="新細明體" w:hAnsi="Tahoma" w:cs="SimSun" w:hint="eastAsia"/>
          <w:kern w:val="0"/>
          <w:sz w:val="18"/>
          <w:szCs w:val="18"/>
          <w:lang w:val="fr-FR" w:eastAsia="zh-TW"/>
        </w:rPr>
        <w:t>（</w:t>
      </w:r>
      <w:r w:rsidRPr="00930F2B">
        <w:rPr>
          <w:rFonts w:ascii="SimSun" w:hAnsi="Tahoma" w:cs="SimSun"/>
          <w:kern w:val="0"/>
          <w:sz w:val="18"/>
          <w:szCs w:val="18"/>
          <w:lang w:val="fr-FR"/>
        </w:rPr>
        <w:t>&amp;m</w:t>
      </w:r>
      <w:r w:rsidR="00537CAA" w:rsidRPr="00537CAA">
        <w:rPr>
          <w:rFonts w:ascii="SimSun" w:eastAsia="新細明體" w:hAnsi="Tahoma" w:cs="SimSun" w:hint="eastAsia"/>
          <w:kern w:val="0"/>
          <w:sz w:val="18"/>
          <w:szCs w:val="18"/>
          <w:lang w:val="fr-FR" w:eastAsia="zh-TW"/>
        </w:rPr>
        <w:t>，</w:t>
      </w:r>
      <w:r w:rsidRPr="00930F2B">
        <w:rPr>
          <w:rFonts w:ascii="SimSun" w:hAnsi="Tahoma" w:cs="SimSun"/>
          <w:kern w:val="0"/>
          <w:sz w:val="18"/>
          <w:szCs w:val="18"/>
          <w:lang w:val="fr-FR"/>
        </w:rPr>
        <w:t>&amp;item</w:t>
      </w:r>
      <w:r w:rsidR="00537CAA" w:rsidRPr="00537CAA">
        <w:rPr>
          <w:rFonts w:ascii="SimSun" w:eastAsia="新細明體" w:hAnsi="Tahoma" w:cs="SimSun" w:hint="eastAsia"/>
          <w:kern w:val="0"/>
          <w:sz w:val="18"/>
          <w:szCs w:val="18"/>
          <w:lang w:val="fr-FR" w:eastAsia="zh-TW"/>
        </w:rPr>
        <w:t>）</w:t>
      </w:r>
      <w:r w:rsidRPr="00930F2B">
        <w:rPr>
          <w:rFonts w:ascii="SimSun" w:hAnsi="Tahoma" w:cs="SimSun"/>
          <w:kern w:val="0"/>
          <w:sz w:val="18"/>
          <w:szCs w:val="18"/>
          <w:lang w:val="fr-FR"/>
        </w:rPr>
        <w:t xml:space="preserve">;        /* </w:t>
      </w:r>
      <w:r w:rsidR="00537CAA" w:rsidRPr="00537CAA">
        <w:rPr>
          <w:rFonts w:ascii="SimSun" w:eastAsia="新細明體" w:hAnsi="Tahoma" w:cs="SimSun" w:hint="eastAsia"/>
          <w:kern w:val="0"/>
          <w:sz w:val="18"/>
          <w:szCs w:val="18"/>
          <w:lang w:val="zh-CN" w:eastAsia="zh-TW"/>
        </w:rPr>
        <w:t>從消息中析取資料</w:t>
      </w:r>
      <w:r w:rsidRPr="00930F2B">
        <w:rPr>
          <w:rFonts w:ascii="SimSun" w:hAnsi="Tahoma" w:cs="SimSun"/>
          <w:kern w:val="0"/>
          <w:sz w:val="18"/>
          <w:szCs w:val="18"/>
          <w:lang w:val="fr-FR"/>
        </w:rPr>
        <w:t xml:space="preserve"> */</w:t>
      </w:r>
    </w:p>
    <w:p w:rsidR="009631CD" w:rsidRPr="00930F2B" w:rsidRDefault="009631CD" w:rsidP="009631CD">
      <w:pPr>
        <w:autoSpaceDE w:val="0"/>
        <w:autoSpaceDN w:val="0"/>
        <w:adjustRightInd w:val="0"/>
        <w:jc w:val="left"/>
        <w:rPr>
          <w:rFonts w:ascii="SimSun" w:hAnsi="Tahoma" w:cs="SimSun"/>
          <w:kern w:val="0"/>
          <w:sz w:val="18"/>
          <w:szCs w:val="18"/>
          <w:lang w:val="fr-FR"/>
        </w:rPr>
      </w:pPr>
      <w:r w:rsidRPr="00930F2B">
        <w:rPr>
          <w:rFonts w:ascii="SimSun" w:hAnsi="Tahoma" w:cs="SimSun"/>
          <w:kern w:val="0"/>
          <w:sz w:val="18"/>
          <w:szCs w:val="18"/>
          <w:lang w:val="fr-FR"/>
        </w:rPr>
        <w:t xml:space="preserve">           send</w:t>
      </w:r>
      <w:r w:rsidR="00537CAA" w:rsidRPr="00537CAA">
        <w:rPr>
          <w:rFonts w:ascii="SimSun" w:eastAsia="新細明體" w:hAnsi="Tahoma" w:cs="SimSun" w:hint="eastAsia"/>
          <w:kern w:val="0"/>
          <w:sz w:val="18"/>
          <w:szCs w:val="18"/>
          <w:lang w:val="fr-FR" w:eastAsia="zh-TW"/>
        </w:rPr>
        <w:t>（</w:t>
      </w:r>
      <w:r w:rsidRPr="00930F2B">
        <w:rPr>
          <w:rFonts w:ascii="SimSun" w:hAnsi="Tahoma" w:cs="SimSun"/>
          <w:kern w:val="0"/>
          <w:sz w:val="18"/>
          <w:szCs w:val="18"/>
          <w:lang w:val="fr-FR"/>
        </w:rPr>
        <w:t>producer</w:t>
      </w:r>
      <w:r w:rsidR="00537CAA" w:rsidRPr="00537CAA">
        <w:rPr>
          <w:rFonts w:ascii="SimSun" w:eastAsia="新細明體" w:hAnsi="Tahoma" w:cs="SimSun" w:hint="eastAsia"/>
          <w:kern w:val="0"/>
          <w:sz w:val="18"/>
          <w:szCs w:val="18"/>
          <w:lang w:val="fr-FR" w:eastAsia="zh-TW"/>
        </w:rPr>
        <w:t>，</w:t>
      </w:r>
      <w:r w:rsidRPr="00930F2B">
        <w:rPr>
          <w:rFonts w:ascii="SimSun" w:hAnsi="Tahoma" w:cs="SimSun"/>
          <w:kern w:val="0"/>
          <w:sz w:val="18"/>
          <w:szCs w:val="18"/>
          <w:lang w:val="fr-FR"/>
        </w:rPr>
        <w:t>&amp;m</w:t>
      </w:r>
      <w:r w:rsidR="00537CAA" w:rsidRPr="00537CAA">
        <w:rPr>
          <w:rFonts w:ascii="SimSun" w:eastAsia="新細明體" w:hAnsi="Tahoma" w:cs="SimSun" w:hint="eastAsia"/>
          <w:kern w:val="0"/>
          <w:sz w:val="18"/>
          <w:szCs w:val="18"/>
          <w:lang w:val="fr-FR" w:eastAsia="zh-TW"/>
        </w:rPr>
        <w:t>）</w:t>
      </w:r>
      <w:r w:rsidRPr="00930F2B">
        <w:rPr>
          <w:rFonts w:ascii="SimSun" w:hAnsi="Tahoma" w:cs="SimSun"/>
          <w:kern w:val="0"/>
          <w:sz w:val="18"/>
          <w:szCs w:val="18"/>
          <w:lang w:val="fr-FR"/>
        </w:rPr>
        <w:t xml:space="preserve">;             /* </w:t>
      </w:r>
      <w:r w:rsidR="00537CAA" w:rsidRPr="00537CAA">
        <w:rPr>
          <w:rFonts w:ascii="SimSun" w:eastAsia="新細明體" w:hAnsi="Tahoma" w:cs="SimSun" w:hint="eastAsia"/>
          <w:kern w:val="0"/>
          <w:sz w:val="18"/>
          <w:szCs w:val="18"/>
          <w:lang w:val="zh-CN" w:eastAsia="zh-TW"/>
        </w:rPr>
        <w:t>回送空消息作為應答</w:t>
      </w:r>
      <w:r w:rsidRPr="00930F2B">
        <w:rPr>
          <w:rFonts w:ascii="SimSun" w:hAnsi="Tahoma" w:cs="SimSun"/>
          <w:kern w:val="0"/>
          <w:sz w:val="18"/>
          <w:szCs w:val="18"/>
          <w:lang w:val="fr-FR"/>
        </w:rPr>
        <w:t xml:space="preserve"> */</w:t>
      </w:r>
    </w:p>
    <w:p w:rsidR="009631CD" w:rsidRDefault="009631CD" w:rsidP="009631CD">
      <w:pPr>
        <w:autoSpaceDE w:val="0"/>
        <w:autoSpaceDN w:val="0"/>
        <w:adjustRightInd w:val="0"/>
        <w:jc w:val="left"/>
        <w:rPr>
          <w:rFonts w:ascii="SimSun" w:hAnsi="Tahoma" w:cs="SimSun"/>
          <w:kern w:val="0"/>
          <w:sz w:val="18"/>
          <w:szCs w:val="18"/>
          <w:lang w:val="zh-CN"/>
        </w:rPr>
      </w:pPr>
      <w:r w:rsidRPr="00930F2B">
        <w:rPr>
          <w:rFonts w:ascii="SimSun" w:hAnsi="Tahoma" w:cs="SimSun"/>
          <w:kern w:val="0"/>
          <w:sz w:val="18"/>
          <w:szCs w:val="18"/>
          <w:lang w:val="fr-FR"/>
        </w:rPr>
        <w:t xml:space="preserve">           </w:t>
      </w:r>
      <w:r w:rsidR="00537CAA" w:rsidRPr="00537CAA">
        <w:rPr>
          <w:rFonts w:ascii="SimSun" w:eastAsia="新細明體" w:hAnsi="Tahoma" w:cs="SimSun"/>
          <w:kern w:val="0"/>
          <w:sz w:val="18"/>
          <w:szCs w:val="18"/>
          <w:lang w:val="zh-CN" w:eastAsia="zh-TW"/>
        </w:rPr>
        <w:t>consume_item</w:t>
      </w:r>
      <w:r w:rsidR="00537CAA" w:rsidRPr="00537CAA">
        <w:rPr>
          <w:rFonts w:ascii="SimSun" w:eastAsia="新細明體" w:hAnsi="Tahoma" w:cs="SimSun" w:hint="eastAsia"/>
          <w:kern w:val="0"/>
          <w:sz w:val="18"/>
          <w:szCs w:val="18"/>
          <w:lang w:val="zh-CN" w:eastAsia="zh-TW"/>
        </w:rPr>
        <w:t>（</w:t>
      </w:r>
      <w:r w:rsidR="00537CAA" w:rsidRPr="00537CAA">
        <w:rPr>
          <w:rFonts w:ascii="SimSun" w:eastAsia="新細明體" w:hAnsi="Tahoma" w:cs="SimSun"/>
          <w:kern w:val="0"/>
          <w:sz w:val="18"/>
          <w:szCs w:val="18"/>
          <w:lang w:val="zh-CN" w:eastAsia="zh-TW"/>
        </w:rPr>
        <w:t>item</w:t>
      </w:r>
      <w:r w:rsidR="00537CAA" w:rsidRPr="00537CAA">
        <w:rPr>
          <w:rFonts w:ascii="SimSun" w:eastAsia="新細明體" w:hAnsi="Tahoma" w:cs="SimSun" w:hint="eastAsia"/>
          <w:kern w:val="0"/>
          <w:sz w:val="18"/>
          <w:szCs w:val="18"/>
          <w:lang w:val="zh-CN" w:eastAsia="zh-TW"/>
        </w:rPr>
        <w:t>）</w:t>
      </w:r>
      <w:r w:rsidR="00537CAA" w:rsidRPr="00537CAA">
        <w:rPr>
          <w:rFonts w:ascii="SimSun" w:eastAsia="新細明體" w:hAnsi="Tahoma" w:cs="SimSun"/>
          <w:kern w:val="0"/>
          <w:sz w:val="18"/>
          <w:szCs w:val="18"/>
          <w:lang w:val="zh-CN" w:eastAsia="zh-TW"/>
        </w:rPr>
        <w:t xml:space="preserve">;             /* </w:t>
      </w:r>
      <w:r w:rsidR="00537CAA" w:rsidRPr="00537CAA">
        <w:rPr>
          <w:rFonts w:ascii="SimSun" w:eastAsia="新細明體" w:hAnsi="Tahoma" w:cs="SimSun" w:hint="eastAsia"/>
          <w:kern w:val="0"/>
          <w:sz w:val="18"/>
          <w:szCs w:val="18"/>
          <w:lang w:val="zh-CN" w:eastAsia="zh-TW"/>
        </w:rPr>
        <w:t>使用資料項目進行操作</w:t>
      </w:r>
      <w:r w:rsidR="00537CAA" w:rsidRPr="00537CAA">
        <w:rPr>
          <w:rFonts w:ascii="SimSun" w:eastAsia="新細明體" w:hAnsi="Tahoma" w:cs="SimSun"/>
          <w:kern w:val="0"/>
          <w:sz w:val="18"/>
          <w:szCs w:val="18"/>
          <w:lang w:val="zh-CN" w:eastAsia="zh-TW"/>
        </w:rPr>
        <w:t xml:space="preserve"> */</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      }</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 }</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 </w:t>
      </w:r>
      <w:r w:rsidRPr="00537CAA">
        <w:rPr>
          <w:rFonts w:ascii="SimSun" w:eastAsia="新細明體" w:hAnsi="Tahoma" w:cs="SimSun" w:hint="eastAsia"/>
          <w:kern w:val="0"/>
          <w:sz w:val="18"/>
          <w:szCs w:val="18"/>
          <w:lang w:val="zh-CN" w:eastAsia="zh-TW"/>
        </w:rPr>
        <w:t>圖</w:t>
      </w:r>
      <w:r w:rsidRPr="00537CAA">
        <w:rPr>
          <w:rFonts w:ascii="SimSun" w:eastAsia="新細明體" w:hAnsi="Tahoma" w:cs="SimSun"/>
          <w:kern w:val="0"/>
          <w:sz w:val="18"/>
          <w:szCs w:val="18"/>
          <w:lang w:val="zh-CN" w:eastAsia="zh-TW"/>
        </w:rPr>
        <w:t xml:space="preserve">2-15 </w:t>
      </w:r>
      <w:r w:rsidRPr="00537CAA">
        <w:rPr>
          <w:rFonts w:ascii="SimSun" w:eastAsia="新細明體" w:hAnsi="Tahoma" w:cs="SimSun" w:hint="eastAsia"/>
          <w:kern w:val="0"/>
          <w:sz w:val="18"/>
          <w:szCs w:val="18"/>
          <w:lang w:val="zh-CN" w:eastAsia="zh-TW"/>
        </w:rPr>
        <w:t>用</w:t>
      </w:r>
      <w:r w:rsidRPr="00537CAA">
        <w:rPr>
          <w:rFonts w:ascii="SimSun" w:eastAsia="新細明體" w:hAnsi="Tahoma" w:cs="SimSun"/>
          <w:kern w:val="0"/>
          <w:sz w:val="18"/>
          <w:szCs w:val="18"/>
          <w:lang w:val="zh-CN" w:eastAsia="zh-TW"/>
        </w:rPr>
        <w:t>N</w:t>
      </w:r>
      <w:r w:rsidRPr="00537CAA">
        <w:rPr>
          <w:rFonts w:ascii="SimSun" w:eastAsia="新細明體" w:hAnsi="Tahoma" w:cs="SimSun" w:hint="eastAsia"/>
          <w:kern w:val="0"/>
          <w:sz w:val="18"/>
          <w:szCs w:val="18"/>
          <w:lang w:val="zh-CN" w:eastAsia="zh-TW"/>
        </w:rPr>
        <w:t>條消息的生產者消費者進程。</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     </w:t>
      </w: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消息傳遞可以有許多變體。對於初學者，我們來看如何對消息編址。一種方法是為每個進程分配一個唯一的位址，按進程為消息指定位址。另一種方法是引入一種新的資料結構，稱作信箱</w:t>
      </w:r>
      <w:r w:rsidRPr="00537CAA">
        <w:rPr>
          <w:rFonts w:ascii="SimSun" w:eastAsia="新細明體" w:hAnsi="Tahoma" w:cs="SimSun"/>
          <w:kern w:val="0"/>
          <w:sz w:val="18"/>
          <w:szCs w:val="18"/>
          <w:lang w:val="zh-CN" w:eastAsia="zh-TW"/>
        </w:rPr>
        <w:t>(mailbox)</w:t>
      </w:r>
      <w:r w:rsidRPr="00537CAA">
        <w:rPr>
          <w:rFonts w:ascii="SimSun" w:eastAsia="新細明體" w:hAnsi="Tahoma" w:cs="SimSun" w:hint="eastAsia"/>
          <w:kern w:val="0"/>
          <w:sz w:val="18"/>
          <w:szCs w:val="18"/>
          <w:lang w:val="zh-CN" w:eastAsia="zh-TW"/>
        </w:rPr>
        <w:t>。一個信箱就是一個用來對一定數量的消息進行緩衝的地方，典型的情況是消息的數量在信箱創建時確定。當使用信箱時，</w:t>
      </w:r>
      <w:r w:rsidRPr="00537CAA">
        <w:rPr>
          <w:rFonts w:ascii="SimSun" w:eastAsia="新細明體" w:hAnsi="Tahoma" w:cs="SimSun"/>
          <w:kern w:val="0"/>
          <w:sz w:val="18"/>
          <w:szCs w:val="18"/>
          <w:lang w:val="zh-CN" w:eastAsia="zh-TW"/>
        </w:rPr>
        <w:t>SEND</w:t>
      </w:r>
      <w:r w:rsidRPr="00537CAA">
        <w:rPr>
          <w:rFonts w:ascii="SimSun" w:eastAsia="新細明體" w:hAnsi="Tahoma" w:cs="SimSun" w:hint="eastAsia"/>
          <w:kern w:val="0"/>
          <w:sz w:val="18"/>
          <w:szCs w:val="18"/>
          <w:lang w:val="zh-CN" w:eastAsia="zh-TW"/>
        </w:rPr>
        <w:t>和</w:t>
      </w:r>
      <w:r w:rsidRPr="00537CAA">
        <w:rPr>
          <w:rFonts w:ascii="SimSun" w:eastAsia="新細明體" w:hAnsi="Tahoma" w:cs="SimSun"/>
          <w:kern w:val="0"/>
          <w:sz w:val="18"/>
          <w:szCs w:val="18"/>
          <w:lang w:val="zh-CN" w:eastAsia="zh-TW"/>
        </w:rPr>
        <w:t>RECEIVE</w:t>
      </w:r>
      <w:r w:rsidRPr="00537CAA">
        <w:rPr>
          <w:rFonts w:ascii="SimSun" w:eastAsia="新細明體" w:hAnsi="Tahoma" w:cs="SimSun" w:hint="eastAsia"/>
          <w:kern w:val="0"/>
          <w:sz w:val="18"/>
          <w:szCs w:val="18"/>
          <w:lang w:val="zh-CN" w:eastAsia="zh-TW"/>
        </w:rPr>
        <w:t>調用中的位址參數使用信箱，而不是進程。當一個進程試圖向一個滿的信箱發消息時，它將被掛起，直至信箱內有消息被取走而為新消息騰出空間。</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      </w:t>
      </w:r>
      <w:r w:rsidRPr="00537CAA">
        <w:rPr>
          <w:rFonts w:ascii="SimSun" w:eastAsia="新細明體" w:hAnsi="Tahoma" w:cs="SimSun" w:hint="eastAsia"/>
          <w:kern w:val="0"/>
          <w:sz w:val="18"/>
          <w:szCs w:val="18"/>
          <w:lang w:val="zh-CN" w:eastAsia="zh-TW"/>
        </w:rPr>
        <w:t>對於生產者－消費者問題，生產者和消費者均應創建足夠容納</w:t>
      </w:r>
      <w:r w:rsidRPr="00537CAA">
        <w:rPr>
          <w:rFonts w:ascii="SimSun" w:eastAsia="新細明體" w:hAnsi="Tahoma" w:cs="SimSun"/>
          <w:kern w:val="0"/>
          <w:sz w:val="18"/>
          <w:szCs w:val="18"/>
          <w:lang w:val="zh-CN" w:eastAsia="zh-TW"/>
        </w:rPr>
        <w:t>N</w:t>
      </w:r>
      <w:r w:rsidRPr="00537CAA">
        <w:rPr>
          <w:rFonts w:ascii="SimSun" w:eastAsia="新細明體" w:hAnsi="Tahoma" w:cs="SimSun" w:hint="eastAsia"/>
          <w:kern w:val="0"/>
          <w:sz w:val="18"/>
          <w:szCs w:val="18"/>
          <w:lang w:val="zh-CN" w:eastAsia="zh-TW"/>
        </w:rPr>
        <w:t>條消息的信箱。生產者向消費者信箱發送包含資料的消息，消費者則向生產者信箱發送空消息。當使用信箱時，緩衝機制是很清楚的：目標信箱容納那些被發送但尚未被目標進程接收的消息。</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      </w:t>
      </w:r>
      <w:r w:rsidRPr="00537CAA">
        <w:rPr>
          <w:rFonts w:ascii="SimSun" w:eastAsia="新細明體" w:hAnsi="Tahoma" w:cs="SimSun" w:hint="eastAsia"/>
          <w:kern w:val="0"/>
          <w:sz w:val="18"/>
          <w:szCs w:val="18"/>
          <w:lang w:val="zh-CN" w:eastAsia="zh-TW"/>
        </w:rPr>
        <w:t>使用信箱的另一種極端情況是徹底去掉緩衝。採用這種方法時，如果</w:t>
      </w:r>
      <w:r w:rsidRPr="00537CAA">
        <w:rPr>
          <w:rFonts w:ascii="SimSun" w:eastAsia="新細明體" w:hAnsi="Tahoma" w:cs="SimSun"/>
          <w:kern w:val="0"/>
          <w:sz w:val="18"/>
          <w:szCs w:val="18"/>
          <w:lang w:val="zh-CN" w:eastAsia="zh-TW"/>
        </w:rPr>
        <w:t>SEND</w:t>
      </w:r>
      <w:r w:rsidRPr="00537CAA">
        <w:rPr>
          <w:rFonts w:ascii="SimSun" w:eastAsia="新細明體" w:hAnsi="Tahoma" w:cs="SimSun" w:hint="eastAsia"/>
          <w:kern w:val="0"/>
          <w:sz w:val="18"/>
          <w:szCs w:val="18"/>
          <w:lang w:val="zh-CN" w:eastAsia="zh-TW"/>
        </w:rPr>
        <w:t>在</w:t>
      </w:r>
      <w:r w:rsidRPr="00537CAA">
        <w:rPr>
          <w:rFonts w:ascii="SimSun" w:eastAsia="新細明體" w:hAnsi="Tahoma" w:cs="SimSun"/>
          <w:kern w:val="0"/>
          <w:sz w:val="18"/>
          <w:szCs w:val="18"/>
          <w:lang w:val="zh-CN" w:eastAsia="zh-TW"/>
        </w:rPr>
        <w:t>RECEIVE</w:t>
      </w:r>
      <w:r w:rsidRPr="00537CAA">
        <w:rPr>
          <w:rFonts w:ascii="SimSun" w:eastAsia="新細明體" w:hAnsi="Tahoma" w:cs="SimSun" w:hint="eastAsia"/>
          <w:kern w:val="0"/>
          <w:sz w:val="18"/>
          <w:szCs w:val="18"/>
          <w:lang w:val="zh-CN" w:eastAsia="zh-TW"/>
        </w:rPr>
        <w:t>之前執行，則發送進程被阻塞，直到</w:t>
      </w:r>
      <w:r w:rsidRPr="00537CAA">
        <w:rPr>
          <w:rFonts w:ascii="SimSun" w:eastAsia="新細明體" w:hAnsi="Tahoma" w:cs="SimSun"/>
          <w:kern w:val="0"/>
          <w:sz w:val="18"/>
          <w:szCs w:val="18"/>
          <w:lang w:val="zh-CN" w:eastAsia="zh-TW"/>
        </w:rPr>
        <w:t>RECEIVE</w:t>
      </w:r>
      <w:r w:rsidRPr="00537CAA">
        <w:rPr>
          <w:rFonts w:ascii="SimSun" w:eastAsia="新細明體" w:hAnsi="Tahoma" w:cs="SimSun" w:hint="eastAsia"/>
          <w:kern w:val="0"/>
          <w:sz w:val="18"/>
          <w:szCs w:val="18"/>
          <w:lang w:val="zh-CN" w:eastAsia="zh-TW"/>
        </w:rPr>
        <w:t>發生。執行</w:t>
      </w:r>
      <w:r w:rsidRPr="00537CAA">
        <w:rPr>
          <w:rFonts w:ascii="SimSun" w:eastAsia="新細明體" w:hAnsi="Tahoma" w:cs="SimSun"/>
          <w:kern w:val="0"/>
          <w:sz w:val="18"/>
          <w:szCs w:val="18"/>
          <w:lang w:val="zh-CN" w:eastAsia="zh-TW"/>
        </w:rPr>
        <w:t>RECEIVE</w:t>
      </w:r>
      <w:r w:rsidRPr="00537CAA">
        <w:rPr>
          <w:rFonts w:ascii="SimSun" w:eastAsia="新細明體" w:hAnsi="Tahoma" w:cs="SimSun" w:hint="eastAsia"/>
          <w:kern w:val="0"/>
          <w:sz w:val="18"/>
          <w:szCs w:val="18"/>
          <w:lang w:val="zh-CN" w:eastAsia="zh-TW"/>
        </w:rPr>
        <w:t>時消息可以直接從發送者拷貝到接收者，不用任何中間緩衝。類似地，如果</w:t>
      </w:r>
      <w:r w:rsidRPr="00537CAA">
        <w:rPr>
          <w:rFonts w:ascii="SimSun" w:eastAsia="新細明體" w:hAnsi="Tahoma" w:cs="SimSun"/>
          <w:kern w:val="0"/>
          <w:sz w:val="18"/>
          <w:szCs w:val="18"/>
          <w:lang w:val="zh-CN" w:eastAsia="zh-TW"/>
        </w:rPr>
        <w:t>RECEIVE</w:t>
      </w:r>
      <w:r w:rsidRPr="00537CAA">
        <w:rPr>
          <w:rFonts w:ascii="SimSun" w:eastAsia="新細明體" w:hAnsi="Tahoma" w:cs="SimSun" w:hint="eastAsia"/>
          <w:kern w:val="0"/>
          <w:sz w:val="18"/>
          <w:szCs w:val="18"/>
          <w:lang w:val="zh-CN" w:eastAsia="zh-TW"/>
        </w:rPr>
        <w:t>先被執行，則接收者阻塞直到</w:t>
      </w:r>
      <w:r w:rsidRPr="00537CAA">
        <w:rPr>
          <w:rFonts w:ascii="SimSun" w:eastAsia="新細明體" w:hAnsi="Tahoma" w:cs="SimSun"/>
          <w:kern w:val="0"/>
          <w:sz w:val="18"/>
          <w:szCs w:val="18"/>
          <w:lang w:val="zh-CN" w:eastAsia="zh-TW"/>
        </w:rPr>
        <w:t>SEND</w:t>
      </w:r>
      <w:r w:rsidRPr="00537CAA">
        <w:rPr>
          <w:rFonts w:ascii="SimSun" w:eastAsia="新細明體" w:hAnsi="Tahoma" w:cs="SimSun" w:hint="eastAsia"/>
          <w:kern w:val="0"/>
          <w:sz w:val="18"/>
          <w:szCs w:val="18"/>
          <w:lang w:val="zh-CN" w:eastAsia="zh-TW"/>
        </w:rPr>
        <w:t>發生。這種策略常被稱為會合</w:t>
      </w:r>
      <w:r w:rsidRPr="00537CAA">
        <w:rPr>
          <w:rFonts w:ascii="SimSun" w:eastAsia="新細明體" w:hAnsi="Tahoma" w:cs="SimSun"/>
          <w:kern w:val="0"/>
          <w:sz w:val="18"/>
          <w:szCs w:val="18"/>
          <w:lang w:val="zh-CN" w:eastAsia="zh-TW"/>
        </w:rPr>
        <w:t>(rendezvous)</w:t>
      </w:r>
      <w:r w:rsidRPr="00537CAA">
        <w:rPr>
          <w:rFonts w:ascii="SimSun" w:eastAsia="新細明體" w:hAnsi="Tahoma" w:cs="SimSun" w:hint="eastAsia"/>
          <w:kern w:val="0"/>
          <w:sz w:val="18"/>
          <w:szCs w:val="18"/>
          <w:lang w:val="zh-CN" w:eastAsia="zh-TW"/>
        </w:rPr>
        <w:t>原則。與帶有緩衝的消息方案相比，這種方案實現起來更容易一些，但卻降低了靈活性，因為發送者和接收者一定要以步步緊接的方式運行。</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       </w:t>
      </w:r>
      <w:r w:rsidRPr="00537CAA">
        <w:rPr>
          <w:rFonts w:ascii="SimSun" w:eastAsia="新細明體" w:hAnsi="Tahoma" w:cs="SimSun" w:hint="eastAsia"/>
          <w:kern w:val="0"/>
          <w:sz w:val="18"/>
          <w:szCs w:val="18"/>
          <w:lang w:val="zh-CN" w:eastAsia="zh-TW"/>
        </w:rPr>
        <w:t>在</w:t>
      </w:r>
      <w:r w:rsidRPr="00537CAA">
        <w:rPr>
          <w:rFonts w:ascii="SimSun" w:eastAsia="新細明體" w:hAnsi="Tahoma" w:cs="SimSun"/>
          <w:kern w:val="0"/>
          <w:sz w:val="18"/>
          <w:szCs w:val="18"/>
          <w:lang w:val="zh-CN" w:eastAsia="zh-TW"/>
        </w:rPr>
        <w:t>MINIX</w:t>
      </w:r>
      <w:r w:rsidRPr="00537CAA">
        <w:rPr>
          <w:rFonts w:ascii="SimSun" w:eastAsia="新細明體" w:hAnsi="Tahoma" w:cs="SimSun" w:hint="eastAsia"/>
          <w:kern w:val="0"/>
          <w:sz w:val="18"/>
          <w:szCs w:val="18"/>
          <w:lang w:val="zh-CN" w:eastAsia="zh-TW"/>
        </w:rPr>
        <w:t>（及</w:t>
      </w:r>
      <w:r w:rsidRPr="00537CAA">
        <w:rPr>
          <w:rFonts w:ascii="SimSun" w:eastAsia="新細明體" w:hAnsi="Tahoma" w:cs="SimSun"/>
          <w:kern w:val="0"/>
          <w:sz w:val="18"/>
          <w:szCs w:val="18"/>
          <w:lang w:val="zh-CN" w:eastAsia="zh-TW"/>
        </w:rPr>
        <w:t>UNIX</w:t>
      </w:r>
      <w:r w:rsidRPr="00537CAA">
        <w:rPr>
          <w:rFonts w:ascii="SimSun" w:eastAsia="新細明體" w:hAnsi="Tahoma" w:cs="SimSun" w:hint="eastAsia"/>
          <w:kern w:val="0"/>
          <w:sz w:val="18"/>
          <w:szCs w:val="18"/>
          <w:lang w:val="zh-CN" w:eastAsia="zh-TW"/>
        </w:rPr>
        <w:t>）中使用者進程間的通信採用管道，它與信箱在效果上等價。採用信箱的消息系統和管道機制之間的區別實際在於管道沒有預先設定消息的邊界。換言之，如果一個進程向管道寫入</w:t>
      </w:r>
      <w:r w:rsidRPr="00537CAA">
        <w:rPr>
          <w:rFonts w:ascii="SimSun" w:eastAsia="新細明體" w:hAnsi="Tahoma" w:cs="SimSun"/>
          <w:kern w:val="0"/>
          <w:sz w:val="18"/>
          <w:szCs w:val="18"/>
          <w:lang w:val="zh-CN" w:eastAsia="zh-TW"/>
        </w:rPr>
        <w:t>10</w:t>
      </w:r>
      <w:r w:rsidRPr="00537CAA">
        <w:rPr>
          <w:rFonts w:ascii="SimSun" w:eastAsia="新細明體" w:hAnsi="Tahoma" w:cs="SimSun" w:hint="eastAsia"/>
          <w:kern w:val="0"/>
          <w:sz w:val="18"/>
          <w:szCs w:val="18"/>
          <w:lang w:val="zh-CN" w:eastAsia="zh-TW"/>
        </w:rPr>
        <w:t>條</w:t>
      </w:r>
      <w:r w:rsidRPr="00537CAA">
        <w:rPr>
          <w:rFonts w:ascii="SimSun" w:eastAsia="新細明體" w:hAnsi="Tahoma" w:cs="SimSun"/>
          <w:kern w:val="0"/>
          <w:sz w:val="18"/>
          <w:szCs w:val="18"/>
          <w:lang w:val="zh-CN" w:eastAsia="zh-TW"/>
        </w:rPr>
        <w:t>100</w:t>
      </w:r>
      <w:r w:rsidRPr="00537CAA">
        <w:rPr>
          <w:rFonts w:ascii="SimSun" w:eastAsia="新細明體" w:hAnsi="Tahoma" w:cs="SimSun" w:hint="eastAsia"/>
          <w:kern w:val="0"/>
          <w:sz w:val="18"/>
          <w:szCs w:val="18"/>
          <w:lang w:val="zh-CN" w:eastAsia="zh-TW"/>
        </w:rPr>
        <w:t>位元組的消息，而另一個進程從管道中讀取</w:t>
      </w:r>
      <w:r w:rsidRPr="00537CAA">
        <w:rPr>
          <w:rFonts w:ascii="SimSun" w:eastAsia="新細明體" w:hAnsi="Tahoma" w:cs="SimSun"/>
          <w:kern w:val="0"/>
          <w:sz w:val="18"/>
          <w:szCs w:val="18"/>
          <w:lang w:val="zh-CN" w:eastAsia="zh-TW"/>
        </w:rPr>
        <w:t>1000</w:t>
      </w:r>
      <w:r w:rsidRPr="00537CAA">
        <w:rPr>
          <w:rFonts w:ascii="SimSun" w:eastAsia="新細明體" w:hAnsi="Tahoma" w:cs="SimSun" w:hint="eastAsia"/>
          <w:kern w:val="0"/>
          <w:sz w:val="18"/>
          <w:szCs w:val="18"/>
          <w:lang w:val="zh-CN" w:eastAsia="zh-TW"/>
        </w:rPr>
        <w:t>個位元組，則讀進程將一次性地獲得這所有</w:t>
      </w:r>
      <w:r w:rsidRPr="00537CAA">
        <w:rPr>
          <w:rFonts w:ascii="SimSun" w:eastAsia="新細明體" w:hAnsi="Tahoma" w:cs="SimSun"/>
          <w:kern w:val="0"/>
          <w:sz w:val="18"/>
          <w:szCs w:val="18"/>
          <w:lang w:val="zh-CN" w:eastAsia="zh-TW"/>
        </w:rPr>
        <w:t>10</w:t>
      </w:r>
      <w:r w:rsidRPr="00537CAA">
        <w:rPr>
          <w:rFonts w:ascii="SimSun" w:eastAsia="新細明體" w:hAnsi="Tahoma" w:cs="SimSun" w:hint="eastAsia"/>
          <w:kern w:val="0"/>
          <w:sz w:val="18"/>
          <w:szCs w:val="18"/>
          <w:lang w:val="zh-CN" w:eastAsia="zh-TW"/>
        </w:rPr>
        <w:t>條消息。而在一個真正的消息系統中，每個</w:t>
      </w:r>
      <w:r w:rsidRPr="00537CAA">
        <w:rPr>
          <w:rFonts w:ascii="SimSun" w:eastAsia="新細明體" w:hAnsi="Tahoma" w:cs="SimSun"/>
          <w:kern w:val="0"/>
          <w:sz w:val="18"/>
          <w:szCs w:val="18"/>
          <w:lang w:val="zh-CN" w:eastAsia="zh-TW"/>
        </w:rPr>
        <w:t>READ</w:t>
      </w:r>
      <w:r w:rsidRPr="00537CAA">
        <w:rPr>
          <w:rFonts w:ascii="SimSun" w:eastAsia="新細明體" w:hAnsi="Tahoma" w:cs="SimSun" w:hint="eastAsia"/>
          <w:kern w:val="0"/>
          <w:sz w:val="18"/>
          <w:szCs w:val="18"/>
          <w:lang w:val="zh-CN" w:eastAsia="zh-TW"/>
        </w:rPr>
        <w:t>操作將只返回一條消息。當然，如果進程能夠達成一致：總是從管道中讀寫固定大小的消息，或者每條消息都以一個特殊字元（如分行符號）結束，則不會有任何問題。構成</w:t>
      </w:r>
      <w:r w:rsidRPr="00537CAA">
        <w:rPr>
          <w:rFonts w:ascii="SimSun" w:eastAsia="新細明體" w:hAnsi="Tahoma" w:cs="SimSun"/>
          <w:kern w:val="0"/>
          <w:sz w:val="18"/>
          <w:szCs w:val="18"/>
          <w:lang w:val="zh-CN" w:eastAsia="zh-TW"/>
        </w:rPr>
        <w:t>MINIX</w:t>
      </w:r>
      <w:r w:rsidRPr="00537CAA">
        <w:rPr>
          <w:rFonts w:ascii="SimSun" w:eastAsia="新細明體" w:hAnsi="Tahoma" w:cs="SimSun" w:hint="eastAsia"/>
          <w:kern w:val="0"/>
          <w:sz w:val="18"/>
          <w:szCs w:val="18"/>
          <w:lang w:val="zh-CN" w:eastAsia="zh-TW"/>
        </w:rPr>
        <w:t>作業系統的進程之間使用消息大小固定的真正的消息機制進行通信。</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2.3 </w:t>
      </w:r>
      <w:r w:rsidRPr="00537CAA">
        <w:rPr>
          <w:rFonts w:ascii="SimSun" w:eastAsia="新細明體" w:hAnsi="Tahoma" w:cs="SimSun" w:hint="eastAsia"/>
          <w:kern w:val="0"/>
          <w:sz w:val="18"/>
          <w:szCs w:val="18"/>
          <w:lang w:val="zh-CN" w:eastAsia="zh-TW"/>
        </w:rPr>
        <w:t>經典</w:t>
      </w:r>
      <w:r w:rsidRPr="00537CAA">
        <w:rPr>
          <w:rFonts w:ascii="SimSun" w:eastAsia="新細明體" w:hAnsi="Tahoma" w:cs="SimSun"/>
          <w:kern w:val="0"/>
          <w:sz w:val="18"/>
          <w:szCs w:val="18"/>
          <w:lang w:val="zh-CN" w:eastAsia="zh-TW"/>
        </w:rPr>
        <w:t>IPC</w:t>
      </w:r>
      <w:r w:rsidRPr="00537CAA">
        <w:rPr>
          <w:rFonts w:ascii="SimSun" w:eastAsia="新細明體" w:hAnsi="Tahoma" w:cs="SimSun" w:hint="eastAsia"/>
          <w:kern w:val="0"/>
          <w:sz w:val="18"/>
          <w:szCs w:val="18"/>
          <w:lang w:val="zh-CN" w:eastAsia="zh-TW"/>
        </w:rPr>
        <w:t>問題</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      </w:t>
      </w:r>
      <w:r w:rsidRPr="00537CAA">
        <w:rPr>
          <w:rFonts w:ascii="SimSun" w:eastAsia="新細明體" w:hAnsi="Tahoma" w:cs="SimSun" w:hint="eastAsia"/>
          <w:kern w:val="0"/>
          <w:sz w:val="18"/>
          <w:szCs w:val="18"/>
          <w:lang w:val="zh-CN" w:eastAsia="zh-TW"/>
        </w:rPr>
        <w:t>作業系統文化中有許多被廣為討論和分析的有趣的問題。以下幾節我們將討論三個較為著名的問題。</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2.3.1 </w:t>
      </w:r>
      <w:r w:rsidRPr="00537CAA">
        <w:rPr>
          <w:rFonts w:ascii="SimSun" w:eastAsia="新細明體" w:hAnsi="Tahoma" w:cs="SimSun" w:hint="eastAsia"/>
          <w:kern w:val="0"/>
          <w:sz w:val="18"/>
          <w:szCs w:val="18"/>
          <w:lang w:val="zh-CN" w:eastAsia="zh-TW"/>
        </w:rPr>
        <w:t>哲學家進餐問題</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          </w:t>
      </w:r>
      <w:r w:rsidRPr="00537CAA">
        <w:rPr>
          <w:rFonts w:ascii="SimSun" w:eastAsia="新細明體" w:hAnsi="Tahoma" w:cs="SimSun" w:hint="eastAsia"/>
          <w:kern w:val="0"/>
          <w:sz w:val="18"/>
          <w:szCs w:val="18"/>
          <w:lang w:val="zh-CN" w:eastAsia="zh-TW"/>
        </w:rPr>
        <w:t>在</w:t>
      </w:r>
      <w:r w:rsidRPr="00537CAA">
        <w:rPr>
          <w:rFonts w:ascii="SimSun" w:eastAsia="新細明體" w:hAnsi="Tahoma" w:cs="SimSun"/>
          <w:kern w:val="0"/>
          <w:sz w:val="18"/>
          <w:szCs w:val="18"/>
          <w:lang w:val="zh-CN" w:eastAsia="zh-TW"/>
        </w:rPr>
        <w:t>1965</w:t>
      </w:r>
      <w:r w:rsidRPr="00537CAA">
        <w:rPr>
          <w:rFonts w:ascii="SimSun" w:eastAsia="新細明體" w:hAnsi="Tahoma" w:cs="SimSun" w:hint="eastAsia"/>
          <w:kern w:val="0"/>
          <w:sz w:val="18"/>
          <w:szCs w:val="18"/>
          <w:lang w:val="zh-CN" w:eastAsia="zh-TW"/>
        </w:rPr>
        <w:t>年，</w:t>
      </w:r>
      <w:r w:rsidRPr="00537CAA">
        <w:rPr>
          <w:rFonts w:ascii="SimSun" w:eastAsia="新細明體" w:hAnsi="Tahoma" w:cs="SimSun"/>
          <w:kern w:val="0"/>
          <w:sz w:val="18"/>
          <w:szCs w:val="18"/>
          <w:lang w:val="zh-CN" w:eastAsia="zh-TW"/>
        </w:rPr>
        <w:t>Dijkstra</w:t>
      </w:r>
      <w:r w:rsidRPr="00537CAA">
        <w:rPr>
          <w:rFonts w:ascii="SimSun" w:eastAsia="新細明體" w:hAnsi="Tahoma" w:cs="SimSun" w:hint="eastAsia"/>
          <w:kern w:val="0"/>
          <w:sz w:val="18"/>
          <w:szCs w:val="18"/>
          <w:lang w:val="zh-CN" w:eastAsia="zh-TW"/>
        </w:rPr>
        <w:t>提出並解決了一個他稱之為哲學家進餐的同步問題。從那時起，每個發明新的同步原語的人都希望通過解決哲學家就餐問題來展示其同步原語的精妙之處。這個問題可以簡單地描述如下：五個哲學家圍坐在一張圓桌周圍，每個哲學家面前都有一碟通心面，由於麵條很滑，所以要兩把叉子才能夾住。相鄰兩個碟子之間有一把叉子，餐桌如圖</w:t>
      </w:r>
      <w:r w:rsidRPr="00537CAA">
        <w:rPr>
          <w:rFonts w:ascii="SimSun" w:eastAsia="新細明體" w:hAnsi="Tahoma" w:cs="SimSun"/>
          <w:kern w:val="0"/>
          <w:sz w:val="18"/>
          <w:szCs w:val="18"/>
          <w:lang w:val="zh-CN" w:eastAsia="zh-TW"/>
        </w:rPr>
        <w:t>2-16</w:t>
      </w:r>
      <w:r w:rsidRPr="00537CAA">
        <w:rPr>
          <w:rFonts w:ascii="SimSun" w:eastAsia="新細明體" w:hAnsi="Tahoma" w:cs="SimSun" w:hint="eastAsia"/>
          <w:kern w:val="0"/>
          <w:sz w:val="18"/>
          <w:szCs w:val="18"/>
          <w:lang w:val="zh-CN" w:eastAsia="zh-TW"/>
        </w:rPr>
        <w:t>所示。</w:t>
      </w:r>
    </w:p>
    <w:p w:rsidR="009631CD" w:rsidRDefault="009631CD" w:rsidP="009631CD">
      <w:pPr>
        <w:autoSpaceDE w:val="0"/>
        <w:autoSpaceDN w:val="0"/>
        <w:adjustRightInd w:val="0"/>
        <w:jc w:val="left"/>
        <w:rPr>
          <w:rFonts w:ascii="SimSun" w:hAnsi="Tahoma" w:cs="SimSun"/>
          <w:kern w:val="0"/>
          <w:sz w:val="18"/>
          <w:szCs w:val="18"/>
          <w:lang w:val="zh-CN"/>
        </w:rPr>
      </w:pPr>
      <w:r>
        <w:rPr>
          <w:rFonts w:ascii="SimSun" w:hAnsi="Tahoma" w:cs="SimSun"/>
          <w:kern w:val="0"/>
          <w:sz w:val="18"/>
          <w:szCs w:val="18"/>
          <w:lang w:val="zh-CN"/>
        </w:rPr>
        <w:t xml:space="preserve">          </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     </w:t>
      </w:r>
      <w:r w:rsidRPr="00537CAA">
        <w:rPr>
          <w:rFonts w:ascii="SimSun" w:eastAsia="新細明體" w:hAnsi="Tahoma" w:cs="SimSun" w:hint="eastAsia"/>
          <w:kern w:val="0"/>
          <w:sz w:val="18"/>
          <w:szCs w:val="18"/>
          <w:lang w:val="zh-CN" w:eastAsia="zh-TW"/>
        </w:rPr>
        <w:t>圖</w:t>
      </w:r>
      <w:r w:rsidRPr="00537CAA">
        <w:rPr>
          <w:rFonts w:ascii="SimSun" w:eastAsia="新細明體" w:hAnsi="Tahoma" w:cs="SimSun"/>
          <w:kern w:val="0"/>
          <w:sz w:val="18"/>
          <w:szCs w:val="18"/>
          <w:lang w:val="zh-CN" w:eastAsia="zh-TW"/>
        </w:rPr>
        <w:t xml:space="preserve">2-16 </w:t>
      </w:r>
      <w:r w:rsidRPr="00537CAA">
        <w:rPr>
          <w:rFonts w:ascii="SimSun" w:eastAsia="新細明體" w:hAnsi="Tahoma" w:cs="SimSun" w:hint="eastAsia"/>
          <w:kern w:val="0"/>
          <w:sz w:val="18"/>
          <w:szCs w:val="18"/>
          <w:lang w:val="zh-CN" w:eastAsia="zh-TW"/>
        </w:rPr>
        <w:t>哲學家就餐圖。</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         </w:t>
      </w:r>
      <w:r w:rsidRPr="00537CAA">
        <w:rPr>
          <w:rFonts w:ascii="SimSun" w:eastAsia="新細明體" w:hAnsi="Tahoma" w:cs="SimSun" w:hint="eastAsia"/>
          <w:kern w:val="0"/>
          <w:sz w:val="18"/>
          <w:szCs w:val="18"/>
          <w:lang w:val="zh-CN" w:eastAsia="zh-TW"/>
        </w:rPr>
        <w:t>哲學家的生活包括兩種活動：即吃飯和思考（這只是一種抽象，即對本問題而言其他活動都無關緊要）。當一個哲學家覺得餓時，他就試圖分兩次去取他左邊和右邊的叉子，每次拿一把，但不分次序。如果成功地獲得了兩把叉子，他就開始吃飯，吃完以後放下叉子繼續思考。這裡的問題就是：為每一個哲學家寫一段程式來描述其行為，要求不能鎖死。（要求拿兩把叉子是人為規定的，我們也可以將義大利麵條換成中國菜，用米飯代替通心面，用筷子代替叉子。）</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         </w:t>
      </w:r>
      <w:r w:rsidRPr="00537CAA">
        <w:rPr>
          <w:rFonts w:ascii="SimSun" w:eastAsia="新細明體" w:hAnsi="Tahoma" w:cs="SimSun" w:hint="eastAsia"/>
          <w:kern w:val="0"/>
          <w:sz w:val="18"/>
          <w:szCs w:val="18"/>
          <w:lang w:val="zh-CN" w:eastAsia="zh-TW"/>
        </w:rPr>
        <w:t>圖</w:t>
      </w:r>
      <w:r w:rsidRPr="00537CAA">
        <w:rPr>
          <w:rFonts w:ascii="SimSun" w:eastAsia="新細明體" w:hAnsi="Tahoma" w:cs="SimSun"/>
          <w:kern w:val="0"/>
          <w:sz w:val="18"/>
          <w:szCs w:val="18"/>
          <w:lang w:val="zh-CN" w:eastAsia="zh-TW"/>
        </w:rPr>
        <w:t>2-17</w:t>
      </w:r>
      <w:r w:rsidRPr="00537CAA">
        <w:rPr>
          <w:rFonts w:ascii="SimSun" w:eastAsia="新細明體" w:hAnsi="Tahoma" w:cs="SimSun" w:hint="eastAsia"/>
          <w:kern w:val="0"/>
          <w:sz w:val="18"/>
          <w:szCs w:val="18"/>
          <w:lang w:val="zh-CN" w:eastAsia="zh-TW"/>
        </w:rPr>
        <w:t>給出了最淺顯的解法。過程</w:t>
      </w:r>
      <w:r w:rsidRPr="00537CAA">
        <w:rPr>
          <w:rFonts w:ascii="SimSun" w:eastAsia="新細明體" w:hAnsi="Tahoma" w:cs="SimSun"/>
          <w:kern w:val="0"/>
          <w:sz w:val="18"/>
          <w:szCs w:val="18"/>
          <w:lang w:val="zh-CN" w:eastAsia="zh-TW"/>
        </w:rPr>
        <w:t>take_fork</w:t>
      </w:r>
      <w:r w:rsidRPr="00537CAA">
        <w:rPr>
          <w:rFonts w:ascii="SimSun" w:eastAsia="新細明體" w:hAnsi="Tahoma" w:cs="SimSun" w:hint="eastAsia"/>
          <w:kern w:val="0"/>
          <w:sz w:val="18"/>
          <w:szCs w:val="18"/>
          <w:lang w:val="zh-CN" w:eastAsia="zh-TW"/>
        </w:rPr>
        <w:t>將一直等到所指定的叉子可用，然後將其取用。不幸的是，這種解法是錯誤的。設想所有五位哲學家都同時拿起左面的叉子，則他們都拿不到右面的叉子，於是發生鎖死。</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      </w:t>
      </w:r>
      <w:r w:rsidRPr="00537CAA">
        <w:rPr>
          <w:rFonts w:ascii="SimSun" w:eastAsia="新細明體" w:hAnsi="Tahoma" w:cs="SimSun"/>
          <w:kern w:val="0"/>
          <w:sz w:val="18"/>
          <w:szCs w:val="18"/>
          <w:lang w:val="zh-CN"/>
        </w:rPr>
        <w:t xml:space="preserve"># define  N  5                        </w:t>
      </w:r>
      <w:r w:rsidRPr="00537CAA">
        <w:rPr>
          <w:rFonts w:ascii="SimSun" w:eastAsia="新細明體" w:hAnsi="Tahoma" w:cs="SimSun"/>
          <w:kern w:val="0"/>
          <w:sz w:val="18"/>
          <w:szCs w:val="18"/>
          <w:lang w:val="zh-CN"/>
        </w:rPr>
        <w:tab/>
        <w:t xml:space="preserve">/* </w:t>
      </w:r>
      <w:r w:rsidRPr="00537CAA">
        <w:rPr>
          <w:rFonts w:ascii="SimSun" w:eastAsia="新細明體" w:hAnsi="Tahoma" w:cs="SimSun" w:hint="eastAsia"/>
          <w:kern w:val="0"/>
          <w:sz w:val="18"/>
          <w:szCs w:val="18"/>
          <w:lang w:val="zh-CN"/>
        </w:rPr>
        <w:t>哲學家數目</w:t>
      </w:r>
      <w:r w:rsidRPr="00537CAA">
        <w:rPr>
          <w:rFonts w:ascii="SimSun" w:eastAsia="新細明體" w:hAnsi="Tahoma" w:cs="SimSun"/>
          <w:kern w:val="0"/>
          <w:sz w:val="18"/>
          <w:szCs w:val="18"/>
          <w:lang w:val="zh-CN"/>
        </w:rPr>
        <w:t xml:space="preserve"> */</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rPr>
        <w:t xml:space="preserve">      void philosopher</w:t>
      </w:r>
      <w:r w:rsidRPr="00537CAA">
        <w:rPr>
          <w:rFonts w:ascii="SimSun" w:eastAsia="新細明體" w:hAnsi="Tahoma" w:cs="SimSun" w:hint="eastAsia"/>
          <w:kern w:val="0"/>
          <w:sz w:val="18"/>
          <w:szCs w:val="18"/>
          <w:lang w:val="zh-CN"/>
        </w:rPr>
        <w:t>（</w:t>
      </w:r>
      <w:r w:rsidRPr="00537CAA">
        <w:rPr>
          <w:rFonts w:ascii="SimSun" w:eastAsia="新細明體" w:hAnsi="Tahoma" w:cs="SimSun"/>
          <w:kern w:val="0"/>
          <w:sz w:val="18"/>
          <w:szCs w:val="18"/>
          <w:lang w:val="zh-CN"/>
        </w:rPr>
        <w:t>int i</w:t>
      </w:r>
      <w:r w:rsidRPr="00537CAA">
        <w:rPr>
          <w:rFonts w:ascii="SimSun" w:eastAsia="新細明體" w:hAnsi="Tahoma" w:cs="SimSun" w:hint="eastAsia"/>
          <w:kern w:val="0"/>
          <w:sz w:val="18"/>
          <w:szCs w:val="18"/>
          <w:lang w:val="zh-CN"/>
        </w:rPr>
        <w:t>）</w:t>
      </w:r>
      <w:r w:rsidRPr="00537CAA">
        <w:rPr>
          <w:rFonts w:ascii="SimSun" w:eastAsia="新細明體" w:hAnsi="Tahoma" w:cs="SimSun"/>
          <w:kern w:val="0"/>
          <w:sz w:val="18"/>
          <w:szCs w:val="18"/>
          <w:lang w:val="zh-CN"/>
        </w:rPr>
        <w:t xml:space="preserve">               </w:t>
      </w:r>
      <w:r w:rsidRPr="00537CAA">
        <w:rPr>
          <w:rFonts w:ascii="SimSun" w:eastAsia="新細明體" w:hAnsi="Tahoma" w:cs="SimSun"/>
          <w:kern w:val="0"/>
          <w:sz w:val="18"/>
          <w:szCs w:val="18"/>
          <w:lang w:val="zh-CN"/>
        </w:rPr>
        <w:tab/>
        <w:t>/* i</w:t>
      </w:r>
      <w:r w:rsidRPr="00537CAA">
        <w:rPr>
          <w:rFonts w:ascii="SimSun" w:eastAsia="新細明體" w:hAnsi="Tahoma" w:cs="SimSun" w:hint="eastAsia"/>
          <w:kern w:val="0"/>
          <w:sz w:val="18"/>
          <w:szCs w:val="18"/>
          <w:lang w:val="zh-CN"/>
        </w:rPr>
        <w:t>：哲學家號從</w:t>
      </w:r>
      <w:r w:rsidRPr="00537CAA">
        <w:rPr>
          <w:rFonts w:ascii="SimSun" w:eastAsia="新細明體" w:hAnsi="Tahoma" w:cs="SimSun"/>
          <w:kern w:val="0"/>
          <w:sz w:val="18"/>
          <w:szCs w:val="18"/>
          <w:lang w:val="zh-CN"/>
        </w:rPr>
        <w:t>0</w:t>
      </w:r>
      <w:r w:rsidRPr="00537CAA">
        <w:rPr>
          <w:rFonts w:ascii="SimSun" w:eastAsia="新細明體" w:hAnsi="Tahoma" w:cs="SimSun" w:hint="eastAsia"/>
          <w:kern w:val="0"/>
          <w:sz w:val="18"/>
          <w:szCs w:val="18"/>
          <w:lang w:val="zh-CN"/>
        </w:rPr>
        <w:t>到</w:t>
      </w:r>
      <w:r w:rsidRPr="00537CAA">
        <w:rPr>
          <w:rFonts w:ascii="SimSun" w:eastAsia="新細明體" w:hAnsi="Tahoma" w:cs="SimSun"/>
          <w:kern w:val="0"/>
          <w:sz w:val="18"/>
          <w:szCs w:val="18"/>
          <w:lang w:val="zh-CN"/>
        </w:rPr>
        <w:t>4</w:t>
      </w:r>
      <w:r w:rsidRPr="00537CAA">
        <w:rPr>
          <w:rFonts w:ascii="SimSun" w:eastAsia="新細明體" w:hAnsi="Tahoma" w:cs="SimSun" w:hint="eastAsia"/>
          <w:kern w:val="0"/>
          <w:sz w:val="18"/>
          <w:szCs w:val="18"/>
          <w:lang w:val="zh-CN"/>
        </w:rPr>
        <w:t>號</w:t>
      </w:r>
      <w:r w:rsidRPr="00537CAA">
        <w:rPr>
          <w:rFonts w:ascii="SimSun" w:eastAsia="新細明體" w:hAnsi="Tahoma" w:cs="SimSun"/>
          <w:kern w:val="0"/>
          <w:sz w:val="18"/>
          <w:szCs w:val="18"/>
          <w:lang w:val="zh-CN"/>
        </w:rPr>
        <w:t xml:space="preserve"> */</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rPr>
        <w:t xml:space="preserve">      {</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rPr>
        <w:tab/>
        <w:t xml:space="preserve">    </w:t>
      </w:r>
      <w:r w:rsidRPr="00537CAA">
        <w:rPr>
          <w:rFonts w:ascii="SimSun" w:eastAsia="新細明體" w:hAnsi="Tahoma" w:cs="SimSun"/>
          <w:kern w:val="0"/>
          <w:sz w:val="18"/>
          <w:szCs w:val="18"/>
          <w:lang w:val="zh-CN"/>
        </w:rPr>
        <w:tab/>
        <w:t xml:space="preserve"> while</w:t>
      </w:r>
      <w:r w:rsidRPr="00537CAA">
        <w:rPr>
          <w:rFonts w:ascii="SimSun" w:eastAsia="新細明體" w:hAnsi="Tahoma" w:cs="SimSun" w:hint="eastAsia"/>
          <w:kern w:val="0"/>
          <w:sz w:val="18"/>
          <w:szCs w:val="18"/>
          <w:lang w:val="zh-CN"/>
        </w:rPr>
        <w:t>（</w:t>
      </w:r>
      <w:r w:rsidRPr="00537CAA">
        <w:rPr>
          <w:rFonts w:ascii="SimSun" w:eastAsia="新細明體" w:hAnsi="Tahoma" w:cs="SimSun"/>
          <w:kern w:val="0"/>
          <w:sz w:val="18"/>
          <w:szCs w:val="18"/>
          <w:lang w:val="zh-CN"/>
        </w:rPr>
        <w:t>TRUE</w:t>
      </w:r>
      <w:r w:rsidRPr="00537CAA">
        <w:rPr>
          <w:rFonts w:ascii="SimSun" w:eastAsia="新細明體" w:hAnsi="Tahoma" w:cs="SimSun" w:hint="eastAsia"/>
          <w:kern w:val="0"/>
          <w:sz w:val="18"/>
          <w:szCs w:val="18"/>
          <w:lang w:val="zh-CN"/>
        </w:rPr>
        <w:t>）</w:t>
      </w:r>
      <w:r w:rsidRPr="00537CAA">
        <w:rPr>
          <w:rFonts w:ascii="SimSun" w:eastAsia="新細明體" w:hAnsi="Tahoma" w:cs="SimSun"/>
          <w:kern w:val="0"/>
          <w:sz w:val="18"/>
          <w:szCs w:val="18"/>
          <w:lang w:val="zh-CN"/>
        </w:rPr>
        <w:t>{</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rPr>
        <w:t xml:space="preserve">            think</w:t>
      </w:r>
      <w:r w:rsidRPr="00537CAA">
        <w:rPr>
          <w:rFonts w:ascii="SimSun" w:eastAsia="新細明體" w:hAnsi="Tahoma" w:cs="SimSun" w:hint="eastAsia"/>
          <w:kern w:val="0"/>
          <w:sz w:val="18"/>
          <w:szCs w:val="18"/>
          <w:lang w:val="zh-CN"/>
        </w:rPr>
        <w:t>（）</w:t>
      </w:r>
      <w:r w:rsidRPr="00537CAA">
        <w:rPr>
          <w:rFonts w:ascii="SimSun" w:eastAsia="新細明體" w:hAnsi="Tahoma" w:cs="SimSun"/>
          <w:kern w:val="0"/>
          <w:sz w:val="18"/>
          <w:szCs w:val="18"/>
          <w:lang w:val="zh-CN"/>
        </w:rPr>
        <w:t xml:space="preserve">;                      </w:t>
      </w:r>
      <w:r w:rsidRPr="00537CAA">
        <w:rPr>
          <w:rFonts w:ascii="SimSun" w:eastAsia="新細明體" w:hAnsi="Tahoma" w:cs="SimSun"/>
          <w:kern w:val="0"/>
          <w:sz w:val="18"/>
          <w:szCs w:val="18"/>
          <w:lang w:val="zh-CN"/>
        </w:rPr>
        <w:tab/>
        <w:t xml:space="preserve">/* </w:t>
      </w:r>
      <w:r w:rsidRPr="00537CAA">
        <w:rPr>
          <w:rFonts w:ascii="SimSun" w:eastAsia="新細明體" w:hAnsi="Tahoma" w:cs="SimSun" w:hint="eastAsia"/>
          <w:kern w:val="0"/>
          <w:sz w:val="18"/>
          <w:szCs w:val="18"/>
          <w:lang w:val="zh-CN"/>
        </w:rPr>
        <w:t>哲學家正在思考</w:t>
      </w:r>
      <w:r w:rsidRPr="00537CAA">
        <w:rPr>
          <w:rFonts w:ascii="SimSun" w:eastAsia="新細明體" w:hAnsi="Tahoma" w:cs="SimSun"/>
          <w:kern w:val="0"/>
          <w:sz w:val="18"/>
          <w:szCs w:val="18"/>
          <w:lang w:val="zh-CN"/>
        </w:rPr>
        <w:t xml:space="preserve"> */</w:t>
      </w:r>
    </w:p>
    <w:p w:rsidR="009631CD" w:rsidRPr="00930F2B" w:rsidRDefault="00537CAA" w:rsidP="009631CD">
      <w:pPr>
        <w:autoSpaceDE w:val="0"/>
        <w:autoSpaceDN w:val="0"/>
        <w:adjustRightInd w:val="0"/>
        <w:jc w:val="left"/>
        <w:rPr>
          <w:rFonts w:ascii="SimSun" w:hAnsi="Tahoma" w:cs="SimSun"/>
          <w:kern w:val="0"/>
          <w:sz w:val="18"/>
          <w:szCs w:val="18"/>
        </w:rPr>
      </w:pPr>
      <w:r w:rsidRPr="00537CAA">
        <w:rPr>
          <w:rFonts w:ascii="SimSun" w:eastAsia="新細明體" w:hAnsi="Tahoma" w:cs="SimSun"/>
          <w:kern w:val="0"/>
          <w:sz w:val="18"/>
          <w:szCs w:val="18"/>
          <w:lang w:val="zh-CN"/>
        </w:rPr>
        <w:t xml:space="preserve">            </w:t>
      </w:r>
      <w:r w:rsidRPr="00537CAA">
        <w:rPr>
          <w:rFonts w:ascii="SimSun" w:eastAsia="新細明體" w:hAnsi="Tahoma" w:cs="SimSun"/>
          <w:kern w:val="0"/>
          <w:sz w:val="18"/>
          <w:szCs w:val="18"/>
        </w:rPr>
        <w:t>take_fork</w:t>
      </w:r>
      <w:r w:rsidRPr="00537CAA">
        <w:rPr>
          <w:rFonts w:ascii="SimSun" w:eastAsia="新細明體" w:hAnsi="Tahoma" w:cs="SimSun" w:hint="eastAsia"/>
          <w:kern w:val="0"/>
          <w:sz w:val="18"/>
          <w:szCs w:val="18"/>
        </w:rPr>
        <w:t>（</w:t>
      </w:r>
      <w:r w:rsidRPr="00537CAA">
        <w:rPr>
          <w:rFonts w:ascii="SimSun" w:eastAsia="新細明體" w:hAnsi="Tahoma" w:cs="SimSun"/>
          <w:kern w:val="0"/>
          <w:sz w:val="18"/>
          <w:szCs w:val="18"/>
        </w:rPr>
        <w:t>i</w:t>
      </w:r>
      <w:r w:rsidRPr="00537CAA">
        <w:rPr>
          <w:rFonts w:ascii="SimSun" w:eastAsia="新細明體" w:hAnsi="Tahoma" w:cs="SimSun" w:hint="eastAsia"/>
          <w:kern w:val="0"/>
          <w:sz w:val="18"/>
          <w:szCs w:val="18"/>
        </w:rPr>
        <w:t>）</w:t>
      </w:r>
      <w:r w:rsidRPr="00537CAA">
        <w:rPr>
          <w:rFonts w:ascii="SimSun" w:eastAsia="新細明體" w:hAnsi="Tahoma" w:cs="SimSun"/>
          <w:kern w:val="0"/>
          <w:sz w:val="18"/>
          <w:szCs w:val="18"/>
        </w:rPr>
        <w:t xml:space="preserve">;                 </w:t>
      </w:r>
      <w:r w:rsidRPr="00537CAA">
        <w:rPr>
          <w:rFonts w:ascii="SimSun" w:eastAsia="新細明體" w:hAnsi="Tahoma" w:cs="SimSun"/>
          <w:kern w:val="0"/>
          <w:sz w:val="18"/>
          <w:szCs w:val="18"/>
        </w:rPr>
        <w:tab/>
        <w:t xml:space="preserve">/* </w:t>
      </w:r>
      <w:r w:rsidRPr="00537CAA">
        <w:rPr>
          <w:rFonts w:ascii="SimSun" w:eastAsia="新細明體" w:hAnsi="Tahoma" w:cs="SimSun" w:hint="eastAsia"/>
          <w:kern w:val="0"/>
          <w:sz w:val="18"/>
          <w:szCs w:val="18"/>
          <w:lang w:val="zh-CN"/>
        </w:rPr>
        <w:t>取左面叉子</w:t>
      </w:r>
      <w:r w:rsidRPr="00537CAA">
        <w:rPr>
          <w:rFonts w:ascii="SimSun" w:eastAsia="新細明體" w:hAnsi="Tahoma" w:cs="SimSun"/>
          <w:kern w:val="0"/>
          <w:sz w:val="18"/>
          <w:szCs w:val="18"/>
        </w:rPr>
        <w:t xml:space="preserve"> */</w:t>
      </w:r>
    </w:p>
    <w:p w:rsidR="009631CD" w:rsidRPr="00930F2B" w:rsidRDefault="00537CAA" w:rsidP="009631CD">
      <w:pPr>
        <w:autoSpaceDE w:val="0"/>
        <w:autoSpaceDN w:val="0"/>
        <w:adjustRightInd w:val="0"/>
        <w:jc w:val="left"/>
        <w:rPr>
          <w:rFonts w:ascii="SimSun" w:hAnsi="Tahoma" w:cs="SimSun"/>
          <w:kern w:val="0"/>
          <w:sz w:val="18"/>
          <w:szCs w:val="18"/>
        </w:rPr>
      </w:pPr>
      <w:r w:rsidRPr="00537CAA">
        <w:rPr>
          <w:rFonts w:ascii="SimSun" w:eastAsia="新細明體" w:hAnsi="Tahoma" w:cs="SimSun"/>
          <w:kern w:val="0"/>
          <w:sz w:val="18"/>
          <w:szCs w:val="18"/>
        </w:rPr>
        <w:t xml:space="preserve">            take_fork</w:t>
      </w:r>
      <w:r w:rsidRPr="00537CAA">
        <w:rPr>
          <w:rFonts w:ascii="SimSun" w:eastAsia="新細明體" w:hAnsi="Tahoma" w:cs="SimSun" w:hint="eastAsia"/>
          <w:kern w:val="0"/>
          <w:sz w:val="18"/>
          <w:szCs w:val="18"/>
        </w:rPr>
        <w:t>（（</w:t>
      </w:r>
      <w:r w:rsidRPr="00537CAA">
        <w:rPr>
          <w:rFonts w:ascii="SimSun" w:eastAsia="新細明體" w:hAnsi="Tahoma" w:cs="SimSun"/>
          <w:kern w:val="0"/>
          <w:sz w:val="18"/>
          <w:szCs w:val="18"/>
        </w:rPr>
        <w:t>i+1</w:t>
      </w:r>
      <w:r w:rsidRPr="00537CAA">
        <w:rPr>
          <w:rFonts w:ascii="SimSun" w:eastAsia="新細明體" w:hAnsi="Tahoma" w:cs="SimSun" w:hint="eastAsia"/>
          <w:kern w:val="0"/>
          <w:sz w:val="18"/>
          <w:szCs w:val="18"/>
        </w:rPr>
        <w:t>）</w:t>
      </w:r>
      <w:r w:rsidRPr="00537CAA">
        <w:rPr>
          <w:rFonts w:ascii="SimSun" w:eastAsia="新細明體" w:hAnsi="Tahoma" w:cs="SimSun"/>
          <w:kern w:val="0"/>
          <w:sz w:val="18"/>
          <w:szCs w:val="18"/>
        </w:rPr>
        <w:t>%N</w:t>
      </w:r>
      <w:r w:rsidRPr="00537CAA">
        <w:rPr>
          <w:rFonts w:ascii="SimSun" w:eastAsia="新細明體" w:hAnsi="Tahoma" w:cs="SimSun" w:hint="eastAsia"/>
          <w:kern w:val="0"/>
          <w:sz w:val="18"/>
          <w:szCs w:val="18"/>
        </w:rPr>
        <w:t>）</w:t>
      </w:r>
      <w:r w:rsidRPr="00537CAA">
        <w:rPr>
          <w:rFonts w:ascii="SimSun" w:eastAsia="新細明體" w:hAnsi="Tahoma" w:cs="SimSun"/>
          <w:kern w:val="0"/>
          <w:sz w:val="18"/>
          <w:szCs w:val="18"/>
        </w:rPr>
        <w:t xml:space="preserve">;       </w:t>
      </w:r>
      <w:r w:rsidRPr="00537CAA">
        <w:rPr>
          <w:rFonts w:ascii="SimSun" w:eastAsia="新細明體" w:hAnsi="Tahoma" w:cs="SimSun"/>
          <w:kern w:val="0"/>
          <w:sz w:val="18"/>
          <w:szCs w:val="18"/>
        </w:rPr>
        <w:tab/>
      </w:r>
      <w:r w:rsidRPr="00537CAA">
        <w:rPr>
          <w:rFonts w:ascii="SimSun" w:eastAsia="新細明體" w:hAnsi="Tahoma" w:cs="SimSun"/>
          <w:kern w:val="0"/>
          <w:sz w:val="18"/>
          <w:szCs w:val="18"/>
        </w:rPr>
        <w:tab/>
        <w:t xml:space="preserve">/* </w:t>
      </w:r>
      <w:r w:rsidRPr="00537CAA">
        <w:rPr>
          <w:rFonts w:ascii="SimSun" w:eastAsia="新細明體" w:hAnsi="Tahoma" w:cs="SimSun" w:hint="eastAsia"/>
          <w:kern w:val="0"/>
          <w:sz w:val="18"/>
          <w:szCs w:val="18"/>
          <w:lang w:val="zh-CN"/>
        </w:rPr>
        <w:t>取右面叉子</w:t>
      </w:r>
      <w:r w:rsidRPr="00537CAA">
        <w:rPr>
          <w:rFonts w:ascii="SimSun" w:eastAsia="新細明體" w:hAnsi="Tahoma" w:cs="SimSun" w:hint="eastAsia"/>
          <w:kern w:val="0"/>
          <w:sz w:val="18"/>
          <w:szCs w:val="18"/>
        </w:rPr>
        <w:t>；</w:t>
      </w:r>
      <w:r w:rsidRPr="00537CAA">
        <w:rPr>
          <w:rFonts w:ascii="SimSun" w:eastAsia="新細明體" w:hAnsi="Tahoma" w:cs="SimSun"/>
          <w:kern w:val="0"/>
          <w:sz w:val="18"/>
          <w:szCs w:val="18"/>
        </w:rPr>
        <w:t>%</w:t>
      </w:r>
      <w:r w:rsidRPr="00537CAA">
        <w:rPr>
          <w:rFonts w:ascii="SimSun" w:eastAsia="新細明體" w:hAnsi="Tahoma" w:cs="SimSun" w:hint="eastAsia"/>
          <w:kern w:val="0"/>
          <w:sz w:val="18"/>
          <w:szCs w:val="18"/>
          <w:lang w:val="zh-CN"/>
        </w:rPr>
        <w:t>為取餘</w:t>
      </w:r>
      <w:r w:rsidRPr="00537CAA">
        <w:rPr>
          <w:rFonts w:ascii="SimSun" w:eastAsia="新細明體" w:hAnsi="Tahoma" w:cs="SimSun"/>
          <w:kern w:val="0"/>
          <w:sz w:val="18"/>
          <w:szCs w:val="18"/>
        </w:rPr>
        <w:t xml:space="preserve"> */</w:t>
      </w:r>
    </w:p>
    <w:p w:rsidR="009631CD" w:rsidRPr="00930F2B" w:rsidRDefault="00537CAA" w:rsidP="009631CD">
      <w:pPr>
        <w:autoSpaceDE w:val="0"/>
        <w:autoSpaceDN w:val="0"/>
        <w:adjustRightInd w:val="0"/>
        <w:jc w:val="left"/>
        <w:rPr>
          <w:rFonts w:ascii="SimSun" w:hAnsi="Tahoma" w:cs="SimSun"/>
          <w:kern w:val="0"/>
          <w:sz w:val="18"/>
          <w:szCs w:val="18"/>
        </w:rPr>
      </w:pPr>
      <w:r w:rsidRPr="00537CAA">
        <w:rPr>
          <w:rFonts w:ascii="SimSun" w:eastAsia="新細明體" w:hAnsi="Tahoma" w:cs="SimSun"/>
          <w:kern w:val="0"/>
          <w:sz w:val="18"/>
          <w:szCs w:val="18"/>
        </w:rPr>
        <w:t xml:space="preserve">            </w:t>
      </w:r>
      <w:r w:rsidRPr="00537CAA">
        <w:rPr>
          <w:rFonts w:ascii="SimSun" w:eastAsia="新細明體" w:hAnsi="Tahoma" w:cs="SimSun"/>
          <w:kern w:val="0"/>
          <w:sz w:val="18"/>
          <w:szCs w:val="18"/>
          <w:lang w:eastAsia="zh-TW"/>
        </w:rPr>
        <w:t>eat</w:t>
      </w:r>
      <w:r w:rsidRPr="00537CAA">
        <w:rPr>
          <w:rFonts w:ascii="SimSun" w:eastAsia="新細明體" w:hAnsi="Tahoma" w:cs="SimSun" w:hint="eastAsia"/>
          <w:kern w:val="0"/>
          <w:sz w:val="18"/>
          <w:szCs w:val="18"/>
          <w:lang w:eastAsia="zh-TW"/>
        </w:rPr>
        <w:t>（）</w:t>
      </w:r>
      <w:r w:rsidRPr="00537CAA">
        <w:rPr>
          <w:rFonts w:ascii="SimSun" w:eastAsia="新細明體" w:hAnsi="Tahoma" w:cs="SimSun"/>
          <w:kern w:val="0"/>
          <w:sz w:val="18"/>
          <w:szCs w:val="18"/>
          <w:lang w:eastAsia="zh-TW"/>
        </w:rPr>
        <w:t xml:space="preserve">;                        </w:t>
      </w:r>
      <w:r w:rsidRPr="00537CAA">
        <w:rPr>
          <w:rFonts w:ascii="SimSun" w:eastAsia="新細明體" w:hAnsi="Tahoma" w:cs="SimSun"/>
          <w:kern w:val="0"/>
          <w:sz w:val="18"/>
          <w:szCs w:val="18"/>
          <w:lang w:eastAsia="zh-TW"/>
        </w:rPr>
        <w:tab/>
        <w:t xml:space="preserve">/* </w:t>
      </w:r>
      <w:r w:rsidRPr="00537CAA">
        <w:rPr>
          <w:rFonts w:ascii="SimSun" w:eastAsia="新細明體" w:hAnsi="Tahoma" w:cs="SimSun" w:hint="eastAsia"/>
          <w:kern w:val="0"/>
          <w:sz w:val="18"/>
          <w:szCs w:val="18"/>
          <w:lang w:val="zh-CN" w:eastAsia="zh-TW"/>
        </w:rPr>
        <w:t>吃面</w:t>
      </w:r>
      <w:r w:rsidRPr="00537CAA">
        <w:rPr>
          <w:rFonts w:ascii="SimSun" w:eastAsia="新細明體" w:hAnsi="Tahoma" w:cs="SimSun"/>
          <w:kern w:val="0"/>
          <w:sz w:val="18"/>
          <w:szCs w:val="18"/>
          <w:lang w:eastAsia="zh-TW"/>
        </w:rPr>
        <w:t xml:space="preserve"> */</w:t>
      </w:r>
    </w:p>
    <w:p w:rsidR="009631CD" w:rsidRPr="00930F2B" w:rsidRDefault="00537CAA" w:rsidP="009631CD">
      <w:pPr>
        <w:autoSpaceDE w:val="0"/>
        <w:autoSpaceDN w:val="0"/>
        <w:adjustRightInd w:val="0"/>
        <w:jc w:val="left"/>
        <w:rPr>
          <w:rFonts w:ascii="SimSun" w:hAnsi="Tahoma" w:cs="SimSun"/>
          <w:kern w:val="0"/>
          <w:sz w:val="18"/>
          <w:szCs w:val="18"/>
        </w:rPr>
      </w:pPr>
      <w:r w:rsidRPr="00537CAA">
        <w:rPr>
          <w:rFonts w:ascii="SimSun" w:eastAsia="新細明體" w:hAnsi="Tahoma" w:cs="SimSun"/>
          <w:kern w:val="0"/>
          <w:sz w:val="18"/>
          <w:szCs w:val="18"/>
          <w:lang w:eastAsia="zh-TW"/>
        </w:rPr>
        <w:t xml:space="preserve">            put_fork</w:t>
      </w:r>
      <w:r w:rsidRPr="00537CAA">
        <w:rPr>
          <w:rFonts w:ascii="SimSun" w:eastAsia="新細明體" w:hAnsi="Tahoma" w:cs="SimSun" w:hint="eastAsia"/>
          <w:kern w:val="0"/>
          <w:sz w:val="18"/>
          <w:szCs w:val="18"/>
          <w:lang w:eastAsia="zh-TW"/>
        </w:rPr>
        <w:t>（</w:t>
      </w:r>
      <w:r w:rsidRPr="00537CAA">
        <w:rPr>
          <w:rFonts w:ascii="SimSun" w:eastAsia="新細明體" w:hAnsi="Tahoma" w:cs="SimSun"/>
          <w:kern w:val="0"/>
          <w:sz w:val="18"/>
          <w:szCs w:val="18"/>
          <w:lang w:eastAsia="zh-TW"/>
        </w:rPr>
        <w:t>i</w:t>
      </w:r>
      <w:r w:rsidRPr="00537CAA">
        <w:rPr>
          <w:rFonts w:ascii="SimSun" w:eastAsia="新細明體" w:hAnsi="Tahoma" w:cs="SimSun" w:hint="eastAsia"/>
          <w:kern w:val="0"/>
          <w:sz w:val="18"/>
          <w:szCs w:val="18"/>
          <w:lang w:eastAsia="zh-TW"/>
        </w:rPr>
        <w:t>）</w:t>
      </w:r>
      <w:r w:rsidRPr="00537CAA">
        <w:rPr>
          <w:rFonts w:ascii="SimSun" w:eastAsia="新細明體" w:hAnsi="Tahoma" w:cs="SimSun"/>
          <w:kern w:val="0"/>
          <w:sz w:val="18"/>
          <w:szCs w:val="18"/>
          <w:lang w:eastAsia="zh-TW"/>
        </w:rPr>
        <w:t xml:space="preserve">;                  </w:t>
      </w:r>
      <w:r w:rsidRPr="00537CAA">
        <w:rPr>
          <w:rFonts w:ascii="SimSun" w:eastAsia="新細明體" w:hAnsi="Tahoma" w:cs="SimSun"/>
          <w:kern w:val="0"/>
          <w:sz w:val="18"/>
          <w:szCs w:val="18"/>
          <w:lang w:eastAsia="zh-TW"/>
        </w:rPr>
        <w:tab/>
        <w:t xml:space="preserve">/* </w:t>
      </w:r>
      <w:r w:rsidRPr="00537CAA">
        <w:rPr>
          <w:rFonts w:ascii="SimSun" w:eastAsia="新細明體" w:hAnsi="Tahoma" w:cs="SimSun" w:hint="eastAsia"/>
          <w:kern w:val="0"/>
          <w:sz w:val="18"/>
          <w:szCs w:val="18"/>
          <w:lang w:val="zh-CN" w:eastAsia="zh-TW"/>
        </w:rPr>
        <w:t>放回左面叉子</w:t>
      </w:r>
      <w:r w:rsidRPr="00537CAA">
        <w:rPr>
          <w:rFonts w:ascii="SimSun" w:eastAsia="新細明體" w:hAnsi="Tahoma" w:cs="SimSun"/>
          <w:kern w:val="0"/>
          <w:sz w:val="18"/>
          <w:szCs w:val="18"/>
          <w:lang w:eastAsia="zh-TW"/>
        </w:rPr>
        <w:t xml:space="preserve"> */</w:t>
      </w:r>
    </w:p>
    <w:p w:rsidR="009631CD" w:rsidRPr="00930F2B" w:rsidRDefault="00537CAA" w:rsidP="009631CD">
      <w:pPr>
        <w:autoSpaceDE w:val="0"/>
        <w:autoSpaceDN w:val="0"/>
        <w:adjustRightInd w:val="0"/>
        <w:jc w:val="left"/>
        <w:rPr>
          <w:rFonts w:ascii="SimSun" w:hAnsi="Tahoma" w:cs="SimSun"/>
          <w:kern w:val="0"/>
          <w:sz w:val="18"/>
          <w:szCs w:val="18"/>
        </w:rPr>
      </w:pPr>
      <w:r w:rsidRPr="00537CAA">
        <w:rPr>
          <w:rFonts w:ascii="SimSun" w:eastAsia="新細明體" w:hAnsi="Tahoma" w:cs="SimSun"/>
          <w:kern w:val="0"/>
          <w:sz w:val="18"/>
          <w:szCs w:val="18"/>
          <w:lang w:eastAsia="zh-TW"/>
        </w:rPr>
        <w:t xml:space="preserve">            put_fork</w:t>
      </w:r>
      <w:r w:rsidRPr="00537CAA">
        <w:rPr>
          <w:rFonts w:ascii="SimSun" w:eastAsia="新細明體" w:hAnsi="Tahoma" w:cs="SimSun" w:hint="eastAsia"/>
          <w:kern w:val="0"/>
          <w:sz w:val="18"/>
          <w:szCs w:val="18"/>
          <w:lang w:eastAsia="zh-TW"/>
        </w:rPr>
        <w:t>（（</w:t>
      </w:r>
      <w:r w:rsidRPr="00537CAA">
        <w:rPr>
          <w:rFonts w:ascii="SimSun" w:eastAsia="新細明體" w:hAnsi="Tahoma" w:cs="SimSun"/>
          <w:kern w:val="0"/>
          <w:sz w:val="18"/>
          <w:szCs w:val="18"/>
          <w:lang w:eastAsia="zh-TW"/>
        </w:rPr>
        <w:t>i+1</w:t>
      </w:r>
      <w:r w:rsidRPr="00537CAA">
        <w:rPr>
          <w:rFonts w:ascii="SimSun" w:eastAsia="新細明體" w:hAnsi="Tahoma" w:cs="SimSun" w:hint="eastAsia"/>
          <w:kern w:val="0"/>
          <w:sz w:val="18"/>
          <w:szCs w:val="18"/>
          <w:lang w:eastAsia="zh-TW"/>
        </w:rPr>
        <w:t>）</w:t>
      </w:r>
      <w:r w:rsidRPr="00537CAA">
        <w:rPr>
          <w:rFonts w:ascii="SimSun" w:eastAsia="新細明體" w:hAnsi="Tahoma" w:cs="SimSun"/>
          <w:kern w:val="0"/>
          <w:sz w:val="18"/>
          <w:szCs w:val="18"/>
          <w:lang w:eastAsia="zh-TW"/>
        </w:rPr>
        <w:t>%N</w:t>
      </w:r>
      <w:r w:rsidRPr="00537CAA">
        <w:rPr>
          <w:rFonts w:ascii="SimSun" w:eastAsia="新細明體" w:hAnsi="Tahoma" w:cs="SimSun" w:hint="eastAsia"/>
          <w:kern w:val="0"/>
          <w:sz w:val="18"/>
          <w:szCs w:val="18"/>
          <w:lang w:eastAsia="zh-TW"/>
        </w:rPr>
        <w:t>）</w:t>
      </w:r>
      <w:r w:rsidRPr="00537CAA">
        <w:rPr>
          <w:rFonts w:ascii="SimSun" w:eastAsia="新細明體" w:hAnsi="Tahoma" w:cs="SimSun"/>
          <w:kern w:val="0"/>
          <w:sz w:val="18"/>
          <w:szCs w:val="18"/>
          <w:lang w:eastAsia="zh-TW"/>
        </w:rPr>
        <w:t xml:space="preserve">;        </w:t>
      </w:r>
      <w:r w:rsidRPr="00537CAA">
        <w:rPr>
          <w:rFonts w:ascii="SimSun" w:eastAsia="新細明體" w:hAnsi="Tahoma" w:cs="SimSun"/>
          <w:kern w:val="0"/>
          <w:sz w:val="18"/>
          <w:szCs w:val="18"/>
          <w:lang w:eastAsia="zh-TW"/>
        </w:rPr>
        <w:tab/>
      </w:r>
      <w:r w:rsidRPr="00537CAA">
        <w:rPr>
          <w:rFonts w:ascii="SimSun" w:eastAsia="新細明體" w:hAnsi="Tahoma" w:cs="SimSun"/>
          <w:kern w:val="0"/>
          <w:sz w:val="18"/>
          <w:szCs w:val="18"/>
          <w:lang w:eastAsia="zh-TW"/>
        </w:rPr>
        <w:tab/>
        <w:t xml:space="preserve">/* </w:t>
      </w:r>
      <w:r w:rsidRPr="00537CAA">
        <w:rPr>
          <w:rFonts w:ascii="SimSun" w:eastAsia="新細明體" w:hAnsi="Tahoma" w:cs="SimSun" w:hint="eastAsia"/>
          <w:kern w:val="0"/>
          <w:sz w:val="18"/>
          <w:szCs w:val="18"/>
          <w:lang w:val="zh-CN" w:eastAsia="zh-TW"/>
        </w:rPr>
        <w:t>放回右面叉子</w:t>
      </w:r>
      <w:r w:rsidRPr="00537CAA">
        <w:rPr>
          <w:rFonts w:ascii="SimSun" w:eastAsia="新細明體" w:hAnsi="Tahoma" w:cs="SimSun"/>
          <w:kern w:val="0"/>
          <w:sz w:val="18"/>
          <w:szCs w:val="18"/>
          <w:lang w:eastAsia="zh-TW"/>
        </w:rPr>
        <w:t xml:space="preserve"> */</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eastAsia="zh-TW"/>
        </w:rPr>
        <w:t xml:space="preserve">         </w:t>
      </w:r>
      <w:r w:rsidRPr="00537CAA">
        <w:rPr>
          <w:rFonts w:ascii="SimSun" w:eastAsia="新細明體" w:hAnsi="Tahoma" w:cs="SimSun"/>
          <w:kern w:val="0"/>
          <w:sz w:val="18"/>
          <w:szCs w:val="18"/>
          <w:lang w:val="zh-CN" w:eastAsia="zh-TW"/>
        </w:rPr>
        <w:t>}</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       }</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圖</w:t>
      </w:r>
      <w:r w:rsidRPr="00537CAA">
        <w:rPr>
          <w:rFonts w:ascii="SimSun" w:eastAsia="新細明體" w:hAnsi="Tahoma" w:cs="SimSun"/>
          <w:kern w:val="0"/>
          <w:sz w:val="18"/>
          <w:szCs w:val="18"/>
          <w:lang w:val="zh-CN" w:eastAsia="zh-TW"/>
        </w:rPr>
        <w:t xml:space="preserve">2-17 </w:t>
      </w:r>
      <w:r w:rsidRPr="00537CAA">
        <w:rPr>
          <w:rFonts w:ascii="SimSun" w:eastAsia="新細明體" w:hAnsi="Tahoma" w:cs="SimSun" w:hint="eastAsia"/>
          <w:kern w:val="0"/>
          <w:sz w:val="18"/>
          <w:szCs w:val="18"/>
          <w:lang w:val="zh-CN" w:eastAsia="zh-TW"/>
        </w:rPr>
        <w:t>哲學家進餐問題的一種不正確解法。</w:t>
      </w:r>
      <w:r w:rsidR="009631CD">
        <w:rPr>
          <w:rFonts w:ascii="SimSun" w:hAnsi="Tahoma" w:cs="SimSun"/>
          <w:kern w:val="0"/>
          <w:sz w:val="18"/>
          <w:szCs w:val="18"/>
          <w:lang w:val="zh-CN"/>
        </w:rPr>
        <w:t xml:space="preserve">        </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          </w:t>
      </w:r>
      <w:r w:rsidRPr="00537CAA">
        <w:rPr>
          <w:rFonts w:ascii="SimSun" w:eastAsia="新細明體" w:hAnsi="Tahoma" w:cs="SimSun" w:hint="eastAsia"/>
          <w:kern w:val="0"/>
          <w:sz w:val="18"/>
          <w:szCs w:val="18"/>
          <w:lang w:val="zh-CN" w:eastAsia="zh-TW"/>
        </w:rPr>
        <w:t>我們可以將程式修改一下，規定在拿到左叉後，先檢查右面的叉子是否可用。如果不可用，則先放下左叉，等一段時間再重複整個過程。但這種解法也是錯誤的，儘管與前一種的原因不同。可能在某一個瞬間，所有的哲學家都同時啟動這個演算法，拿起左叉，看到右叉不可用，又都放下左叉，等一會兒，又同時拿起左叉。。。如此這樣永遠重複下去。對於這種情況，即所有的程式都在運行，但卻無法取得進展，就稱為饑餓</w:t>
      </w:r>
      <w:r w:rsidRPr="00537CAA">
        <w:rPr>
          <w:rFonts w:ascii="SimSun" w:eastAsia="新細明體" w:hAnsi="Tahoma" w:cs="SimSun"/>
          <w:kern w:val="0"/>
          <w:sz w:val="18"/>
          <w:szCs w:val="18"/>
          <w:lang w:val="zh-CN" w:eastAsia="zh-TW"/>
        </w:rPr>
        <w:t>(starvation)</w:t>
      </w:r>
      <w:r w:rsidRPr="00537CAA">
        <w:rPr>
          <w:rFonts w:ascii="SimSun" w:eastAsia="新細明體" w:hAnsi="Tahoma" w:cs="SimSun" w:hint="eastAsia"/>
          <w:kern w:val="0"/>
          <w:sz w:val="18"/>
          <w:szCs w:val="18"/>
          <w:lang w:val="zh-CN" w:eastAsia="zh-TW"/>
        </w:rPr>
        <w:t>。（即使問題不發生在義大利或中國餐館也被稱為饑餓）</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         </w:t>
      </w:r>
      <w:r w:rsidRPr="00537CAA">
        <w:rPr>
          <w:rFonts w:ascii="SimSun" w:eastAsia="新細明體" w:hAnsi="Tahoma" w:cs="SimSun" w:hint="eastAsia"/>
          <w:kern w:val="0"/>
          <w:sz w:val="18"/>
          <w:szCs w:val="18"/>
          <w:lang w:val="zh-CN" w:eastAsia="zh-TW"/>
        </w:rPr>
        <w:t>現在你可能會想：如果哲學家在拿不到右叉時等待一段隨機的時間，而不是等待相同的時間，則發生上述鎖步的機會就很小了。這種想法是對的，但在一些應用中人們希望一種完全正確的方案，它不能因為一串靠不住的亂數字而失效（想想核電站中的安全控制系統）。</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        </w:t>
      </w:r>
      <w:r w:rsidRPr="00537CAA">
        <w:rPr>
          <w:rFonts w:ascii="SimSun" w:eastAsia="新細明體" w:hAnsi="Tahoma" w:cs="SimSun" w:hint="eastAsia"/>
          <w:kern w:val="0"/>
          <w:sz w:val="18"/>
          <w:szCs w:val="18"/>
          <w:lang w:val="zh-CN" w:eastAsia="zh-TW"/>
        </w:rPr>
        <w:t>對圖</w:t>
      </w:r>
      <w:r w:rsidRPr="00537CAA">
        <w:rPr>
          <w:rFonts w:ascii="SimSun" w:eastAsia="新細明體" w:hAnsi="Tahoma" w:cs="SimSun"/>
          <w:kern w:val="0"/>
          <w:sz w:val="18"/>
          <w:szCs w:val="18"/>
          <w:lang w:val="zh-CN" w:eastAsia="zh-TW"/>
        </w:rPr>
        <w:t>2</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17</w:t>
      </w:r>
      <w:r w:rsidRPr="00537CAA">
        <w:rPr>
          <w:rFonts w:ascii="SimSun" w:eastAsia="新細明體" w:hAnsi="Tahoma" w:cs="SimSun" w:hint="eastAsia"/>
          <w:kern w:val="0"/>
          <w:sz w:val="18"/>
          <w:szCs w:val="18"/>
          <w:lang w:val="zh-CN" w:eastAsia="zh-TW"/>
        </w:rPr>
        <w:t>中的演算法可進行下列改進，它既不會發生鎖死又不會發生饑餓：使用一個二進位信號量對五個</w:t>
      </w:r>
      <w:r w:rsidRPr="00537CAA">
        <w:rPr>
          <w:rFonts w:ascii="SimSun" w:eastAsia="新細明體" w:hAnsi="Tahoma" w:cs="SimSun"/>
          <w:kern w:val="0"/>
          <w:sz w:val="18"/>
          <w:szCs w:val="18"/>
          <w:lang w:val="zh-CN" w:eastAsia="zh-TW"/>
        </w:rPr>
        <w:t>think</w:t>
      </w:r>
      <w:r w:rsidRPr="00537CAA">
        <w:rPr>
          <w:rFonts w:ascii="SimSun" w:eastAsia="新細明體" w:hAnsi="Tahoma" w:cs="SimSun" w:hint="eastAsia"/>
          <w:kern w:val="0"/>
          <w:sz w:val="18"/>
          <w:szCs w:val="18"/>
          <w:lang w:val="zh-CN" w:eastAsia="zh-TW"/>
        </w:rPr>
        <w:t>函數之後的語句進行保護。在哲學家開始拿叉子之前，先對信號量</w:t>
      </w:r>
      <w:r w:rsidRPr="00537CAA">
        <w:rPr>
          <w:rFonts w:ascii="SimSun" w:eastAsia="新細明體" w:hAnsi="Tahoma" w:cs="SimSun"/>
          <w:kern w:val="0"/>
          <w:sz w:val="18"/>
          <w:szCs w:val="18"/>
          <w:lang w:val="zh-CN" w:eastAsia="zh-TW"/>
        </w:rPr>
        <w:t>mutex</w:t>
      </w:r>
      <w:r w:rsidRPr="00537CAA">
        <w:rPr>
          <w:rFonts w:ascii="SimSun" w:eastAsia="新細明體" w:hAnsi="Tahoma" w:cs="SimSun" w:hint="eastAsia"/>
          <w:kern w:val="0"/>
          <w:sz w:val="18"/>
          <w:szCs w:val="18"/>
          <w:lang w:val="zh-CN" w:eastAsia="zh-TW"/>
        </w:rPr>
        <w:t>執行</w:t>
      </w:r>
      <w:r w:rsidRPr="00537CAA">
        <w:rPr>
          <w:rFonts w:ascii="SimSun" w:eastAsia="新細明體" w:hAnsi="Tahoma" w:cs="SimSun"/>
          <w:kern w:val="0"/>
          <w:sz w:val="18"/>
          <w:szCs w:val="18"/>
          <w:lang w:val="zh-CN" w:eastAsia="zh-TW"/>
        </w:rPr>
        <w:t>DOWN</w:t>
      </w:r>
      <w:r w:rsidRPr="00537CAA">
        <w:rPr>
          <w:rFonts w:ascii="SimSun" w:eastAsia="新細明體" w:hAnsi="Tahoma" w:cs="SimSun" w:hint="eastAsia"/>
          <w:kern w:val="0"/>
          <w:sz w:val="18"/>
          <w:szCs w:val="18"/>
          <w:lang w:val="zh-CN" w:eastAsia="zh-TW"/>
        </w:rPr>
        <w:t>。在放回叉子後，再對</w:t>
      </w:r>
      <w:r w:rsidRPr="00537CAA">
        <w:rPr>
          <w:rFonts w:ascii="SimSun" w:eastAsia="新細明體" w:hAnsi="Tahoma" w:cs="SimSun"/>
          <w:kern w:val="0"/>
          <w:sz w:val="18"/>
          <w:szCs w:val="18"/>
          <w:lang w:val="zh-CN" w:eastAsia="zh-TW"/>
        </w:rPr>
        <w:t>mutex</w:t>
      </w:r>
      <w:r w:rsidRPr="00537CAA">
        <w:rPr>
          <w:rFonts w:ascii="SimSun" w:eastAsia="新細明體" w:hAnsi="Tahoma" w:cs="SimSun" w:hint="eastAsia"/>
          <w:kern w:val="0"/>
          <w:sz w:val="18"/>
          <w:szCs w:val="18"/>
          <w:lang w:val="zh-CN" w:eastAsia="zh-TW"/>
        </w:rPr>
        <w:t>執行</w:t>
      </w:r>
      <w:r w:rsidRPr="00537CAA">
        <w:rPr>
          <w:rFonts w:ascii="SimSun" w:eastAsia="新細明體" w:hAnsi="Tahoma" w:cs="SimSun"/>
          <w:kern w:val="0"/>
          <w:sz w:val="18"/>
          <w:szCs w:val="18"/>
          <w:lang w:val="zh-CN" w:eastAsia="zh-TW"/>
        </w:rPr>
        <w:t>UP</w:t>
      </w:r>
      <w:r w:rsidRPr="00537CAA">
        <w:rPr>
          <w:rFonts w:ascii="SimSun" w:eastAsia="新細明體" w:hAnsi="Tahoma" w:cs="SimSun" w:hint="eastAsia"/>
          <w:kern w:val="0"/>
          <w:sz w:val="18"/>
          <w:szCs w:val="18"/>
          <w:lang w:val="zh-CN" w:eastAsia="zh-TW"/>
        </w:rPr>
        <w:t>。從理論上講，這種解法是可行的。但從實際角度來看，這裡有性能上的局限：同一時刻只能有一位哲學家進餐。而五把叉子實際上允許兩位哲學家同時進餐。</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kern w:val="0"/>
          <w:sz w:val="18"/>
          <w:szCs w:val="18"/>
          <w:lang w:val="zh-CN" w:eastAsia="zh-TW"/>
        </w:rPr>
        <w:tab/>
      </w: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圖</w:t>
      </w:r>
      <w:r w:rsidRPr="00537CAA">
        <w:rPr>
          <w:rFonts w:ascii="SimSun" w:eastAsia="新細明體" w:hAnsi="Tahoma" w:cs="SimSun"/>
          <w:kern w:val="0"/>
          <w:sz w:val="18"/>
          <w:szCs w:val="18"/>
          <w:lang w:val="zh-CN" w:eastAsia="zh-TW"/>
        </w:rPr>
        <w:t>2</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18</w:t>
      </w:r>
      <w:r w:rsidRPr="00537CAA">
        <w:rPr>
          <w:rFonts w:ascii="SimSun" w:eastAsia="新細明體" w:hAnsi="Tahoma" w:cs="SimSun" w:hint="eastAsia"/>
          <w:kern w:val="0"/>
          <w:sz w:val="18"/>
          <w:szCs w:val="18"/>
          <w:lang w:val="zh-CN" w:eastAsia="zh-TW"/>
        </w:rPr>
        <w:t>中的解法不僅正確，而且對於任意位元哲學家的情況都能獲得最大的並行度。其中使用一個陣列</w:t>
      </w:r>
      <w:r w:rsidRPr="00537CAA">
        <w:rPr>
          <w:rFonts w:ascii="SimSun" w:eastAsia="新細明體" w:hAnsi="Tahoma" w:cs="SimSun"/>
          <w:kern w:val="0"/>
          <w:sz w:val="18"/>
          <w:szCs w:val="18"/>
          <w:lang w:val="zh-CN" w:eastAsia="zh-TW"/>
        </w:rPr>
        <w:t>state</w:t>
      </w:r>
      <w:r w:rsidRPr="00537CAA">
        <w:rPr>
          <w:rFonts w:ascii="SimSun" w:eastAsia="新細明體" w:hAnsi="Tahoma" w:cs="SimSun" w:hint="eastAsia"/>
          <w:kern w:val="0"/>
          <w:sz w:val="18"/>
          <w:szCs w:val="18"/>
          <w:lang w:val="zh-CN" w:eastAsia="zh-TW"/>
        </w:rPr>
        <w:t>來跟蹤一個哲學家是在吃飯、思考還是正在試圖拿叉子。一個哲學家只有在兩個鄰居都不在進餐時才允許轉移到進餐狀態。第</w:t>
      </w:r>
      <w:r w:rsidRPr="00537CAA">
        <w:rPr>
          <w:rFonts w:ascii="SimSun" w:eastAsia="新細明體" w:hAnsi="Tahoma" w:cs="SimSun"/>
          <w:kern w:val="0"/>
          <w:sz w:val="18"/>
          <w:szCs w:val="18"/>
          <w:lang w:val="zh-CN" w:eastAsia="zh-TW"/>
        </w:rPr>
        <w:t>i</w:t>
      </w:r>
      <w:r w:rsidRPr="00537CAA">
        <w:rPr>
          <w:rFonts w:ascii="SimSun" w:eastAsia="新細明體" w:hAnsi="Tahoma" w:cs="SimSun" w:hint="eastAsia"/>
          <w:kern w:val="0"/>
          <w:sz w:val="18"/>
          <w:szCs w:val="18"/>
          <w:lang w:val="zh-CN" w:eastAsia="zh-TW"/>
        </w:rPr>
        <w:t>位元哲學家的鄰居由宏</w:t>
      </w:r>
      <w:r w:rsidRPr="00537CAA">
        <w:rPr>
          <w:rFonts w:ascii="SimSun" w:eastAsia="新細明體" w:hAnsi="Tahoma" w:cs="SimSun"/>
          <w:kern w:val="0"/>
          <w:sz w:val="18"/>
          <w:szCs w:val="18"/>
          <w:lang w:val="zh-CN" w:eastAsia="zh-TW"/>
        </w:rPr>
        <w:t>LEFT</w:t>
      </w:r>
      <w:r w:rsidRPr="00537CAA">
        <w:rPr>
          <w:rFonts w:ascii="SimSun" w:eastAsia="新細明體" w:hAnsi="Tahoma" w:cs="SimSun" w:hint="eastAsia"/>
          <w:kern w:val="0"/>
          <w:sz w:val="18"/>
          <w:szCs w:val="18"/>
          <w:lang w:val="zh-CN" w:eastAsia="zh-TW"/>
        </w:rPr>
        <w:t>和</w:t>
      </w:r>
      <w:r w:rsidRPr="00537CAA">
        <w:rPr>
          <w:rFonts w:ascii="SimSun" w:eastAsia="新細明體" w:hAnsi="Tahoma" w:cs="SimSun"/>
          <w:kern w:val="0"/>
          <w:sz w:val="18"/>
          <w:szCs w:val="18"/>
          <w:lang w:val="zh-CN" w:eastAsia="zh-TW"/>
        </w:rPr>
        <w:t>RIGHT</w:t>
      </w:r>
      <w:r w:rsidRPr="00537CAA">
        <w:rPr>
          <w:rFonts w:ascii="SimSun" w:eastAsia="新細明體" w:hAnsi="Tahoma" w:cs="SimSun" w:hint="eastAsia"/>
          <w:kern w:val="0"/>
          <w:sz w:val="18"/>
          <w:szCs w:val="18"/>
          <w:lang w:val="zh-CN" w:eastAsia="zh-TW"/>
        </w:rPr>
        <w:t>定義，換言之，若</w:t>
      </w:r>
      <w:r w:rsidRPr="00537CAA">
        <w:rPr>
          <w:rFonts w:ascii="SimSun" w:eastAsia="新細明體" w:hAnsi="Tahoma" w:cs="SimSun"/>
          <w:kern w:val="0"/>
          <w:sz w:val="18"/>
          <w:szCs w:val="18"/>
          <w:lang w:val="zh-CN" w:eastAsia="zh-TW"/>
        </w:rPr>
        <w:t>i</w:t>
      </w:r>
      <w:r w:rsidRPr="00537CAA">
        <w:rPr>
          <w:rFonts w:ascii="SimSun" w:eastAsia="新細明體" w:hAnsi="Tahoma" w:cs="SimSun" w:hint="eastAsia"/>
          <w:kern w:val="0"/>
          <w:sz w:val="18"/>
          <w:szCs w:val="18"/>
          <w:lang w:val="zh-CN" w:eastAsia="zh-TW"/>
        </w:rPr>
        <w:t>為</w:t>
      </w:r>
      <w:r w:rsidRPr="00537CAA">
        <w:rPr>
          <w:rFonts w:ascii="SimSun" w:eastAsia="新細明體" w:hAnsi="Tahoma" w:cs="SimSun"/>
          <w:kern w:val="0"/>
          <w:sz w:val="18"/>
          <w:szCs w:val="18"/>
          <w:lang w:val="zh-CN" w:eastAsia="zh-TW"/>
        </w:rPr>
        <w:t>2</w:t>
      </w:r>
      <w:r w:rsidRPr="00537CAA">
        <w:rPr>
          <w:rFonts w:ascii="SimSun" w:eastAsia="新細明體" w:hAnsi="Tahoma" w:cs="SimSun" w:hint="eastAsia"/>
          <w:kern w:val="0"/>
          <w:sz w:val="18"/>
          <w:szCs w:val="18"/>
          <w:lang w:val="zh-CN" w:eastAsia="zh-TW"/>
        </w:rPr>
        <w:t>，則</w:t>
      </w:r>
      <w:r w:rsidRPr="00537CAA">
        <w:rPr>
          <w:rFonts w:ascii="SimSun" w:eastAsia="新細明體" w:hAnsi="Tahoma" w:cs="SimSun"/>
          <w:kern w:val="0"/>
          <w:sz w:val="18"/>
          <w:szCs w:val="18"/>
          <w:lang w:val="zh-CN" w:eastAsia="zh-TW"/>
        </w:rPr>
        <w:t>LEFT</w:t>
      </w:r>
      <w:r w:rsidRPr="00537CAA">
        <w:rPr>
          <w:rFonts w:ascii="SimSun" w:eastAsia="新細明體" w:hAnsi="Tahoma" w:cs="SimSun" w:hint="eastAsia"/>
          <w:kern w:val="0"/>
          <w:sz w:val="18"/>
          <w:szCs w:val="18"/>
          <w:lang w:val="zh-CN" w:eastAsia="zh-TW"/>
        </w:rPr>
        <w:t>為</w:t>
      </w:r>
      <w:r w:rsidRPr="00537CAA">
        <w:rPr>
          <w:rFonts w:ascii="SimSun" w:eastAsia="新細明體" w:hAnsi="Tahoma" w:cs="SimSun"/>
          <w:kern w:val="0"/>
          <w:sz w:val="18"/>
          <w:szCs w:val="18"/>
          <w:lang w:val="zh-CN" w:eastAsia="zh-TW"/>
        </w:rPr>
        <w:t>1</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RIGHT</w:t>
      </w:r>
      <w:r w:rsidRPr="00537CAA">
        <w:rPr>
          <w:rFonts w:ascii="SimSun" w:eastAsia="新細明體" w:hAnsi="Tahoma" w:cs="SimSun" w:hint="eastAsia"/>
          <w:kern w:val="0"/>
          <w:sz w:val="18"/>
          <w:szCs w:val="18"/>
          <w:lang w:val="zh-CN" w:eastAsia="zh-TW"/>
        </w:rPr>
        <w:t>為</w:t>
      </w:r>
      <w:r w:rsidRPr="00537CAA">
        <w:rPr>
          <w:rFonts w:ascii="SimSun" w:eastAsia="新細明體" w:hAnsi="Tahoma" w:cs="SimSun"/>
          <w:kern w:val="0"/>
          <w:sz w:val="18"/>
          <w:szCs w:val="18"/>
          <w:lang w:val="zh-CN" w:eastAsia="zh-TW"/>
        </w:rPr>
        <w:t>3</w:t>
      </w:r>
      <w:r w:rsidRPr="00537CAA">
        <w:rPr>
          <w:rFonts w:ascii="SimSun" w:eastAsia="新細明體" w:hAnsi="Tahoma" w:cs="SimSun" w:hint="eastAsia"/>
          <w:kern w:val="0"/>
          <w:sz w:val="18"/>
          <w:szCs w:val="18"/>
          <w:lang w:val="zh-CN" w:eastAsia="zh-TW"/>
        </w:rPr>
        <w:t>。</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t xml:space="preserve">  </w:t>
      </w:r>
      <w:r w:rsidRPr="00537CAA">
        <w:rPr>
          <w:rFonts w:ascii="SimSun" w:eastAsia="新細明體" w:hAnsi="Tahoma" w:cs="SimSun"/>
          <w:kern w:val="0"/>
          <w:sz w:val="18"/>
          <w:szCs w:val="18"/>
          <w:lang w:val="zh-CN"/>
        </w:rPr>
        <w:t xml:space="preserve"># define N 5                       /* </w:t>
      </w:r>
      <w:r w:rsidRPr="00537CAA">
        <w:rPr>
          <w:rFonts w:ascii="SimSun" w:eastAsia="新細明體" w:hAnsi="Tahoma" w:cs="SimSun" w:hint="eastAsia"/>
          <w:kern w:val="0"/>
          <w:sz w:val="18"/>
          <w:szCs w:val="18"/>
          <w:lang w:val="zh-CN"/>
        </w:rPr>
        <w:t>哲學家數目</w:t>
      </w:r>
      <w:r w:rsidRPr="00537CAA">
        <w:rPr>
          <w:rFonts w:ascii="SimSun" w:eastAsia="新細明體" w:hAnsi="Tahoma" w:cs="SimSun"/>
          <w:kern w:val="0"/>
          <w:sz w:val="18"/>
          <w:szCs w:val="18"/>
          <w:lang w:val="zh-CN"/>
        </w:rPr>
        <w:t xml:space="preserve"> */</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rPr>
        <w:t xml:space="preserve">    # define LEFT </w:t>
      </w:r>
      <w:r w:rsidRPr="00537CAA">
        <w:rPr>
          <w:rFonts w:ascii="SimSun" w:eastAsia="新細明體" w:hAnsi="Tahoma" w:cs="SimSun" w:hint="eastAsia"/>
          <w:kern w:val="0"/>
          <w:sz w:val="18"/>
          <w:szCs w:val="18"/>
          <w:lang w:val="zh-CN"/>
        </w:rPr>
        <w:t>（</w:t>
      </w:r>
      <w:r w:rsidRPr="00537CAA">
        <w:rPr>
          <w:rFonts w:ascii="SimSun" w:eastAsia="新細明體" w:hAnsi="Tahoma" w:cs="SimSun"/>
          <w:kern w:val="0"/>
          <w:sz w:val="18"/>
          <w:szCs w:val="18"/>
          <w:lang w:val="zh-CN"/>
        </w:rPr>
        <w:t>i-1+N</w:t>
      </w:r>
      <w:r w:rsidRPr="00537CAA">
        <w:rPr>
          <w:rFonts w:ascii="SimSun" w:eastAsia="新細明體" w:hAnsi="Tahoma" w:cs="SimSun" w:hint="eastAsia"/>
          <w:kern w:val="0"/>
          <w:sz w:val="18"/>
          <w:szCs w:val="18"/>
          <w:lang w:val="zh-CN"/>
        </w:rPr>
        <w:t>）</w:t>
      </w:r>
      <w:r w:rsidRPr="00537CAA">
        <w:rPr>
          <w:rFonts w:ascii="SimSun" w:eastAsia="新細明體" w:hAnsi="Tahoma" w:cs="SimSun"/>
          <w:kern w:val="0"/>
          <w:sz w:val="18"/>
          <w:szCs w:val="18"/>
          <w:lang w:val="zh-CN"/>
        </w:rPr>
        <w:t>%N          /* i</w:t>
      </w:r>
      <w:r w:rsidRPr="00537CAA">
        <w:rPr>
          <w:rFonts w:ascii="SimSun" w:eastAsia="新細明體" w:hAnsi="Tahoma" w:cs="SimSun" w:hint="eastAsia"/>
          <w:kern w:val="0"/>
          <w:sz w:val="18"/>
          <w:szCs w:val="18"/>
          <w:lang w:val="zh-CN"/>
        </w:rPr>
        <w:t>的左鄰號碼</w:t>
      </w:r>
      <w:r w:rsidRPr="00537CAA">
        <w:rPr>
          <w:rFonts w:ascii="SimSun" w:eastAsia="新細明體" w:hAnsi="Tahoma" w:cs="SimSun"/>
          <w:kern w:val="0"/>
          <w:sz w:val="18"/>
          <w:szCs w:val="18"/>
          <w:lang w:val="zh-CN"/>
        </w:rPr>
        <w:t xml:space="preserve"> */</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rPr>
        <w:t xml:space="preserve">    # define RIGHT </w:t>
      </w:r>
      <w:r w:rsidRPr="00537CAA">
        <w:rPr>
          <w:rFonts w:ascii="SimSun" w:eastAsia="新細明體" w:hAnsi="Tahoma" w:cs="SimSun" w:hint="eastAsia"/>
          <w:kern w:val="0"/>
          <w:sz w:val="18"/>
          <w:szCs w:val="18"/>
          <w:lang w:val="zh-CN"/>
        </w:rPr>
        <w:t>（</w:t>
      </w:r>
      <w:r w:rsidRPr="00537CAA">
        <w:rPr>
          <w:rFonts w:ascii="SimSun" w:eastAsia="新細明體" w:hAnsi="Tahoma" w:cs="SimSun"/>
          <w:kern w:val="0"/>
          <w:sz w:val="18"/>
          <w:szCs w:val="18"/>
          <w:lang w:val="zh-CN"/>
        </w:rPr>
        <w:t>i+1</w:t>
      </w:r>
      <w:r w:rsidRPr="00537CAA">
        <w:rPr>
          <w:rFonts w:ascii="SimSun" w:eastAsia="新細明體" w:hAnsi="Tahoma" w:cs="SimSun" w:hint="eastAsia"/>
          <w:kern w:val="0"/>
          <w:sz w:val="18"/>
          <w:szCs w:val="18"/>
          <w:lang w:val="zh-CN"/>
        </w:rPr>
        <w:t>）</w:t>
      </w:r>
      <w:r w:rsidRPr="00537CAA">
        <w:rPr>
          <w:rFonts w:ascii="SimSun" w:eastAsia="新細明體" w:hAnsi="Tahoma" w:cs="SimSun"/>
          <w:kern w:val="0"/>
          <w:sz w:val="18"/>
          <w:szCs w:val="18"/>
          <w:lang w:val="zh-CN"/>
        </w:rPr>
        <w:t xml:space="preserve">%N         </w:t>
      </w:r>
      <w:r w:rsidRPr="00537CAA">
        <w:rPr>
          <w:rFonts w:ascii="SimSun" w:eastAsia="新細明體" w:hAnsi="Tahoma" w:cs="SimSun"/>
          <w:kern w:val="0"/>
          <w:sz w:val="18"/>
          <w:szCs w:val="18"/>
          <w:lang w:val="zh-CN"/>
        </w:rPr>
        <w:tab/>
        <w:t>/* i</w:t>
      </w:r>
      <w:r w:rsidRPr="00537CAA">
        <w:rPr>
          <w:rFonts w:ascii="SimSun" w:eastAsia="新細明體" w:hAnsi="Tahoma" w:cs="SimSun" w:hint="eastAsia"/>
          <w:kern w:val="0"/>
          <w:sz w:val="18"/>
          <w:szCs w:val="18"/>
          <w:lang w:val="zh-CN"/>
        </w:rPr>
        <w:t>的右鄰號碼</w:t>
      </w:r>
      <w:r w:rsidRPr="00537CAA">
        <w:rPr>
          <w:rFonts w:ascii="SimSun" w:eastAsia="新細明體" w:hAnsi="Tahoma" w:cs="SimSun"/>
          <w:kern w:val="0"/>
          <w:sz w:val="18"/>
          <w:szCs w:val="18"/>
          <w:lang w:val="zh-CN"/>
        </w:rPr>
        <w:t xml:space="preserve"> */</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rPr>
        <w:t xml:space="preserve">    # define THINKING 0              </w:t>
      </w:r>
      <w:r w:rsidRPr="00537CAA">
        <w:rPr>
          <w:rFonts w:ascii="SimSun" w:eastAsia="新細明體" w:hAnsi="Tahoma" w:cs="SimSun"/>
          <w:kern w:val="0"/>
          <w:sz w:val="18"/>
          <w:szCs w:val="18"/>
          <w:lang w:val="zh-CN"/>
        </w:rPr>
        <w:tab/>
        <w:t xml:space="preserve">/* </w:t>
      </w:r>
      <w:r w:rsidRPr="00537CAA">
        <w:rPr>
          <w:rFonts w:ascii="SimSun" w:eastAsia="新細明體" w:hAnsi="Tahoma" w:cs="SimSun" w:hint="eastAsia"/>
          <w:kern w:val="0"/>
          <w:sz w:val="18"/>
          <w:szCs w:val="18"/>
          <w:lang w:val="zh-CN"/>
        </w:rPr>
        <w:t>哲學家正在思考</w:t>
      </w:r>
      <w:r w:rsidRPr="00537CAA">
        <w:rPr>
          <w:rFonts w:ascii="SimSun" w:eastAsia="新細明體" w:hAnsi="Tahoma" w:cs="SimSun"/>
          <w:kern w:val="0"/>
          <w:sz w:val="18"/>
          <w:szCs w:val="18"/>
          <w:lang w:val="zh-CN"/>
        </w:rPr>
        <w:t xml:space="preserve"> */</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rPr>
        <w:t xml:space="preserve">    # define HUNGRY  1                </w:t>
      </w:r>
      <w:r w:rsidRPr="00537CAA">
        <w:rPr>
          <w:rFonts w:ascii="SimSun" w:eastAsia="新細明體" w:hAnsi="Tahoma" w:cs="SimSun"/>
          <w:kern w:val="0"/>
          <w:sz w:val="18"/>
          <w:szCs w:val="18"/>
          <w:lang w:val="zh-CN"/>
        </w:rPr>
        <w:tab/>
        <w:t xml:space="preserve">/* </w:t>
      </w:r>
      <w:r w:rsidRPr="00537CAA">
        <w:rPr>
          <w:rFonts w:ascii="SimSun" w:eastAsia="新細明體" w:hAnsi="Tahoma" w:cs="SimSun" w:hint="eastAsia"/>
          <w:kern w:val="0"/>
          <w:sz w:val="18"/>
          <w:szCs w:val="18"/>
          <w:lang w:val="zh-CN"/>
        </w:rPr>
        <w:t>哲學家想取得叉子</w:t>
      </w:r>
      <w:r w:rsidRPr="00537CAA">
        <w:rPr>
          <w:rFonts w:ascii="SimSun" w:eastAsia="新細明體" w:hAnsi="Tahoma" w:cs="SimSun"/>
          <w:kern w:val="0"/>
          <w:sz w:val="18"/>
          <w:szCs w:val="18"/>
          <w:lang w:val="zh-CN"/>
        </w:rPr>
        <w:t xml:space="preserve"> */</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rPr>
        <w:t xml:space="preserve">    # define EATING   2               </w:t>
      </w:r>
      <w:r w:rsidRPr="00537CAA">
        <w:rPr>
          <w:rFonts w:ascii="SimSun" w:eastAsia="新細明體" w:hAnsi="Tahoma" w:cs="SimSun"/>
          <w:kern w:val="0"/>
          <w:sz w:val="18"/>
          <w:szCs w:val="18"/>
          <w:lang w:val="zh-CN"/>
        </w:rPr>
        <w:tab/>
        <w:t xml:space="preserve">/* </w:t>
      </w:r>
      <w:r w:rsidRPr="00537CAA">
        <w:rPr>
          <w:rFonts w:ascii="SimSun" w:eastAsia="新細明體" w:hAnsi="Tahoma" w:cs="SimSun" w:hint="eastAsia"/>
          <w:kern w:val="0"/>
          <w:sz w:val="18"/>
          <w:szCs w:val="18"/>
          <w:lang w:val="zh-CN"/>
        </w:rPr>
        <w:t>哲學家正在吃面</w:t>
      </w:r>
      <w:r w:rsidRPr="00537CAA">
        <w:rPr>
          <w:rFonts w:ascii="SimSun" w:eastAsia="新細明體" w:hAnsi="Tahoma" w:cs="SimSun"/>
          <w:kern w:val="0"/>
          <w:sz w:val="18"/>
          <w:szCs w:val="18"/>
          <w:lang w:val="zh-CN"/>
        </w:rPr>
        <w:t xml:space="preserve"> */</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rPr>
        <w:t xml:space="preserve">    typedef int semaphore;             /* </w:t>
      </w:r>
      <w:r w:rsidRPr="00537CAA">
        <w:rPr>
          <w:rFonts w:ascii="SimSun" w:eastAsia="新細明體" w:hAnsi="Tahoma" w:cs="SimSun" w:hint="eastAsia"/>
          <w:kern w:val="0"/>
          <w:sz w:val="18"/>
          <w:szCs w:val="18"/>
          <w:lang w:val="zh-CN"/>
        </w:rPr>
        <w:t>信號量是一個特殊的整型變數</w:t>
      </w:r>
      <w:r w:rsidRPr="00537CAA">
        <w:rPr>
          <w:rFonts w:ascii="SimSun" w:eastAsia="新細明體" w:hAnsi="Tahoma" w:cs="SimSun"/>
          <w:kern w:val="0"/>
          <w:sz w:val="18"/>
          <w:szCs w:val="18"/>
          <w:lang w:val="zh-CN"/>
        </w:rPr>
        <w:t xml:space="preserve"> */</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rPr>
        <w:t xml:space="preserve">    int state[N];                      /* </w:t>
      </w:r>
      <w:r w:rsidRPr="00537CAA">
        <w:rPr>
          <w:rFonts w:ascii="SimSun" w:eastAsia="新細明體" w:hAnsi="Tahoma" w:cs="SimSun" w:hint="eastAsia"/>
          <w:kern w:val="0"/>
          <w:sz w:val="18"/>
          <w:szCs w:val="18"/>
          <w:lang w:val="zh-CN"/>
        </w:rPr>
        <w:t>記錄每個人狀態的陣列</w:t>
      </w:r>
      <w:r w:rsidRPr="00537CAA">
        <w:rPr>
          <w:rFonts w:ascii="SimSun" w:eastAsia="新細明體" w:hAnsi="Tahoma" w:cs="SimSun"/>
          <w:kern w:val="0"/>
          <w:sz w:val="18"/>
          <w:szCs w:val="18"/>
          <w:lang w:val="zh-CN"/>
        </w:rPr>
        <w:t xml:space="preserve"> */</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rPr>
        <w:t xml:space="preserve">    semaphore mutex=1;                 /* </w:t>
      </w:r>
      <w:r w:rsidRPr="00537CAA">
        <w:rPr>
          <w:rFonts w:ascii="SimSun" w:eastAsia="新細明體" w:hAnsi="Tahoma" w:cs="SimSun" w:hint="eastAsia"/>
          <w:kern w:val="0"/>
          <w:sz w:val="18"/>
          <w:szCs w:val="18"/>
          <w:lang w:val="zh-CN"/>
        </w:rPr>
        <w:t>臨界區互斥</w:t>
      </w:r>
      <w:r w:rsidRPr="00537CAA">
        <w:rPr>
          <w:rFonts w:ascii="SimSun" w:eastAsia="新細明體" w:hAnsi="Tahoma" w:cs="SimSun"/>
          <w:kern w:val="0"/>
          <w:sz w:val="18"/>
          <w:szCs w:val="18"/>
          <w:lang w:val="zh-CN"/>
        </w:rPr>
        <w:t xml:space="preserve"> */</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rPr>
        <w:t xml:space="preserve">    semaphore s[N];                    /* </w:t>
      </w:r>
      <w:r w:rsidRPr="00537CAA">
        <w:rPr>
          <w:rFonts w:ascii="SimSun" w:eastAsia="新細明體" w:hAnsi="Tahoma" w:cs="SimSun" w:hint="eastAsia"/>
          <w:kern w:val="0"/>
          <w:sz w:val="18"/>
          <w:szCs w:val="18"/>
          <w:lang w:val="zh-CN"/>
        </w:rPr>
        <w:t>每個哲學家一個信號量</w:t>
      </w:r>
      <w:r w:rsidRPr="00537CAA">
        <w:rPr>
          <w:rFonts w:ascii="SimSun" w:eastAsia="新細明體" w:hAnsi="Tahoma" w:cs="SimSun"/>
          <w:kern w:val="0"/>
          <w:sz w:val="18"/>
          <w:szCs w:val="18"/>
          <w:lang w:val="zh-CN"/>
        </w:rPr>
        <w:t xml:space="preserve"> */</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rPr>
        <w:t xml:space="preserve">    void philosopher</w:t>
      </w:r>
      <w:r w:rsidRPr="00537CAA">
        <w:rPr>
          <w:rFonts w:ascii="SimSun" w:eastAsia="新細明體" w:hAnsi="Tahoma" w:cs="SimSun" w:hint="eastAsia"/>
          <w:kern w:val="0"/>
          <w:sz w:val="18"/>
          <w:szCs w:val="18"/>
          <w:lang w:val="zh-CN"/>
        </w:rPr>
        <w:t>（</w:t>
      </w:r>
      <w:r w:rsidRPr="00537CAA">
        <w:rPr>
          <w:rFonts w:ascii="SimSun" w:eastAsia="新細明體" w:hAnsi="Tahoma" w:cs="SimSun"/>
          <w:kern w:val="0"/>
          <w:sz w:val="18"/>
          <w:szCs w:val="18"/>
          <w:lang w:val="zh-CN"/>
        </w:rPr>
        <w:t>int i</w:t>
      </w:r>
      <w:r w:rsidRPr="00537CAA">
        <w:rPr>
          <w:rFonts w:ascii="SimSun" w:eastAsia="新細明體" w:hAnsi="Tahoma" w:cs="SimSun" w:hint="eastAsia"/>
          <w:kern w:val="0"/>
          <w:sz w:val="18"/>
          <w:szCs w:val="18"/>
          <w:lang w:val="zh-CN"/>
        </w:rPr>
        <w:t>）</w:t>
      </w:r>
      <w:r w:rsidRPr="00537CAA">
        <w:rPr>
          <w:rFonts w:ascii="SimSun" w:eastAsia="新細明體" w:hAnsi="Tahoma" w:cs="SimSun"/>
          <w:kern w:val="0"/>
          <w:sz w:val="18"/>
          <w:szCs w:val="18"/>
          <w:lang w:val="zh-CN"/>
        </w:rPr>
        <w:t xml:space="preserve">          /* i</w:t>
      </w:r>
      <w:r w:rsidRPr="00537CAA">
        <w:rPr>
          <w:rFonts w:ascii="SimSun" w:eastAsia="新細明體" w:hAnsi="Tahoma" w:cs="SimSun" w:hint="eastAsia"/>
          <w:kern w:val="0"/>
          <w:sz w:val="18"/>
          <w:szCs w:val="18"/>
          <w:lang w:val="zh-CN"/>
        </w:rPr>
        <w:t>：哲學家號碼，從</w:t>
      </w:r>
      <w:r w:rsidRPr="00537CAA">
        <w:rPr>
          <w:rFonts w:ascii="SimSun" w:eastAsia="新細明體" w:hAnsi="Tahoma" w:cs="SimSun"/>
          <w:kern w:val="0"/>
          <w:sz w:val="18"/>
          <w:szCs w:val="18"/>
          <w:lang w:val="zh-CN"/>
        </w:rPr>
        <w:t>0</w:t>
      </w:r>
      <w:r w:rsidRPr="00537CAA">
        <w:rPr>
          <w:rFonts w:ascii="SimSun" w:eastAsia="新細明體" w:hAnsi="Tahoma" w:cs="SimSun" w:hint="eastAsia"/>
          <w:kern w:val="0"/>
          <w:sz w:val="18"/>
          <w:szCs w:val="18"/>
          <w:lang w:val="zh-CN"/>
        </w:rPr>
        <w:t>到</w:t>
      </w:r>
      <w:r w:rsidRPr="00537CAA">
        <w:rPr>
          <w:rFonts w:ascii="SimSun" w:eastAsia="新細明體" w:hAnsi="Tahoma" w:cs="SimSun"/>
          <w:kern w:val="0"/>
          <w:sz w:val="18"/>
          <w:szCs w:val="18"/>
          <w:lang w:val="zh-CN"/>
        </w:rPr>
        <w:t>N-1 */</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rPr>
        <w:t xml:space="preserve">    {</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rPr>
        <w:t xml:space="preserve">      while</w:t>
      </w:r>
      <w:r w:rsidRPr="00537CAA">
        <w:rPr>
          <w:rFonts w:ascii="SimSun" w:eastAsia="新細明體" w:hAnsi="Tahoma" w:cs="SimSun" w:hint="eastAsia"/>
          <w:kern w:val="0"/>
          <w:sz w:val="18"/>
          <w:szCs w:val="18"/>
          <w:lang w:val="zh-CN"/>
        </w:rPr>
        <w:t>（</w:t>
      </w:r>
      <w:r w:rsidRPr="00537CAA">
        <w:rPr>
          <w:rFonts w:ascii="SimSun" w:eastAsia="新細明體" w:hAnsi="Tahoma" w:cs="SimSun"/>
          <w:kern w:val="0"/>
          <w:sz w:val="18"/>
          <w:szCs w:val="18"/>
          <w:lang w:val="zh-CN"/>
        </w:rPr>
        <w:t>TRUE</w:t>
      </w:r>
      <w:r w:rsidRPr="00537CAA">
        <w:rPr>
          <w:rFonts w:ascii="SimSun" w:eastAsia="新細明體" w:hAnsi="Tahoma" w:cs="SimSun" w:hint="eastAsia"/>
          <w:kern w:val="0"/>
          <w:sz w:val="18"/>
          <w:szCs w:val="18"/>
          <w:lang w:val="zh-CN"/>
        </w:rPr>
        <w:t>）</w:t>
      </w:r>
      <w:r w:rsidRPr="00537CAA">
        <w:rPr>
          <w:rFonts w:ascii="SimSun" w:eastAsia="新細明體" w:hAnsi="Tahoma" w:cs="SimSun"/>
          <w:kern w:val="0"/>
          <w:sz w:val="18"/>
          <w:szCs w:val="18"/>
          <w:lang w:val="zh-CN"/>
        </w:rPr>
        <w:t xml:space="preserve">{              </w:t>
      </w:r>
      <w:r w:rsidRPr="00537CAA">
        <w:rPr>
          <w:rFonts w:ascii="SimSun" w:eastAsia="新細明體" w:hAnsi="Tahoma" w:cs="SimSun"/>
          <w:kern w:val="0"/>
          <w:sz w:val="18"/>
          <w:szCs w:val="18"/>
          <w:lang w:val="zh-CN"/>
        </w:rPr>
        <w:tab/>
      </w:r>
      <w:r w:rsidRPr="00537CAA">
        <w:rPr>
          <w:rFonts w:ascii="SimSun" w:eastAsia="新細明體" w:hAnsi="Tahoma" w:cs="SimSun"/>
          <w:kern w:val="0"/>
          <w:sz w:val="18"/>
          <w:szCs w:val="18"/>
          <w:lang w:val="zh-CN"/>
        </w:rPr>
        <w:tab/>
        <w:t xml:space="preserve">/* </w:t>
      </w:r>
      <w:r w:rsidRPr="00537CAA">
        <w:rPr>
          <w:rFonts w:ascii="SimSun" w:eastAsia="新細明體" w:hAnsi="Tahoma" w:cs="SimSun" w:hint="eastAsia"/>
          <w:kern w:val="0"/>
          <w:sz w:val="18"/>
          <w:szCs w:val="18"/>
          <w:lang w:val="zh-CN"/>
        </w:rPr>
        <w:t>無限迴圈</w:t>
      </w:r>
      <w:r w:rsidRPr="00537CAA">
        <w:rPr>
          <w:rFonts w:ascii="SimSun" w:eastAsia="新細明體" w:hAnsi="Tahoma" w:cs="SimSun"/>
          <w:kern w:val="0"/>
          <w:sz w:val="18"/>
          <w:szCs w:val="18"/>
          <w:lang w:val="zh-CN"/>
        </w:rPr>
        <w:t xml:space="preserve"> */</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rPr>
        <w:t xml:space="preserve">           think</w:t>
      </w:r>
      <w:r w:rsidRPr="00537CAA">
        <w:rPr>
          <w:rFonts w:ascii="SimSun" w:eastAsia="新細明體" w:hAnsi="Tahoma" w:cs="SimSun" w:hint="eastAsia"/>
          <w:kern w:val="0"/>
          <w:sz w:val="18"/>
          <w:szCs w:val="18"/>
          <w:lang w:val="zh-CN"/>
        </w:rPr>
        <w:t>（）</w:t>
      </w:r>
      <w:r w:rsidRPr="00537CAA">
        <w:rPr>
          <w:rFonts w:ascii="SimSun" w:eastAsia="新細明體" w:hAnsi="Tahoma" w:cs="SimSun"/>
          <w:kern w:val="0"/>
          <w:sz w:val="18"/>
          <w:szCs w:val="18"/>
          <w:lang w:val="zh-CN"/>
        </w:rPr>
        <w:t xml:space="preserve">;                  /* </w:t>
      </w:r>
      <w:r w:rsidRPr="00537CAA">
        <w:rPr>
          <w:rFonts w:ascii="SimSun" w:eastAsia="新細明體" w:hAnsi="Tahoma" w:cs="SimSun" w:hint="eastAsia"/>
          <w:kern w:val="0"/>
          <w:sz w:val="18"/>
          <w:szCs w:val="18"/>
          <w:lang w:val="zh-CN"/>
        </w:rPr>
        <w:t>哲學家正在思考</w:t>
      </w:r>
      <w:r w:rsidRPr="00537CAA">
        <w:rPr>
          <w:rFonts w:ascii="SimSun" w:eastAsia="新細明體" w:hAnsi="Tahoma" w:cs="SimSun"/>
          <w:kern w:val="0"/>
          <w:sz w:val="18"/>
          <w:szCs w:val="18"/>
          <w:lang w:val="zh-CN"/>
        </w:rPr>
        <w:t xml:space="preserve"> */</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rPr>
        <w:t xml:space="preserve">           take_forks</w:t>
      </w:r>
      <w:r w:rsidRPr="00537CAA">
        <w:rPr>
          <w:rFonts w:ascii="SimSun" w:eastAsia="新細明體" w:hAnsi="Tahoma" w:cs="SimSun" w:hint="eastAsia"/>
          <w:kern w:val="0"/>
          <w:sz w:val="18"/>
          <w:szCs w:val="18"/>
          <w:lang w:val="zh-CN"/>
        </w:rPr>
        <w:t>（</w:t>
      </w:r>
      <w:r w:rsidRPr="00537CAA">
        <w:rPr>
          <w:rFonts w:ascii="SimSun" w:eastAsia="新細明體" w:hAnsi="Tahoma" w:cs="SimSun"/>
          <w:kern w:val="0"/>
          <w:sz w:val="18"/>
          <w:szCs w:val="18"/>
          <w:lang w:val="zh-CN"/>
        </w:rPr>
        <w:t>i</w:t>
      </w:r>
      <w:r w:rsidRPr="00537CAA">
        <w:rPr>
          <w:rFonts w:ascii="SimSun" w:eastAsia="新細明體" w:hAnsi="Tahoma" w:cs="SimSun" w:hint="eastAsia"/>
          <w:kern w:val="0"/>
          <w:sz w:val="18"/>
          <w:szCs w:val="18"/>
          <w:lang w:val="zh-CN"/>
        </w:rPr>
        <w:t>）</w:t>
      </w:r>
      <w:r w:rsidRPr="00537CAA">
        <w:rPr>
          <w:rFonts w:ascii="SimSun" w:eastAsia="新細明體" w:hAnsi="Tahoma" w:cs="SimSun"/>
          <w:kern w:val="0"/>
          <w:sz w:val="18"/>
          <w:szCs w:val="18"/>
          <w:lang w:val="zh-CN"/>
        </w:rPr>
        <w:t xml:space="preserve">;            /* </w:t>
      </w:r>
      <w:r w:rsidRPr="00537CAA">
        <w:rPr>
          <w:rFonts w:ascii="SimSun" w:eastAsia="新細明體" w:hAnsi="Tahoma" w:cs="SimSun" w:hint="eastAsia"/>
          <w:kern w:val="0"/>
          <w:sz w:val="18"/>
          <w:szCs w:val="18"/>
          <w:lang w:val="zh-CN"/>
        </w:rPr>
        <w:t>需要兩隻叉子，或者阻塞</w:t>
      </w:r>
      <w:r w:rsidRPr="00537CAA">
        <w:rPr>
          <w:rFonts w:ascii="SimSun" w:eastAsia="新細明體" w:hAnsi="Tahoma" w:cs="SimSun"/>
          <w:kern w:val="0"/>
          <w:sz w:val="18"/>
          <w:szCs w:val="18"/>
          <w:lang w:val="zh-CN"/>
        </w:rPr>
        <w:t xml:space="preserve"> */</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rPr>
        <w:t xml:space="preserve">           eat</w:t>
      </w:r>
      <w:r w:rsidRPr="00537CAA">
        <w:rPr>
          <w:rFonts w:ascii="SimSun" w:eastAsia="新細明體" w:hAnsi="Tahoma" w:cs="SimSun" w:hint="eastAsia"/>
          <w:kern w:val="0"/>
          <w:sz w:val="18"/>
          <w:szCs w:val="18"/>
          <w:lang w:val="zh-CN"/>
        </w:rPr>
        <w:t>（）</w:t>
      </w:r>
      <w:r w:rsidRPr="00537CAA">
        <w:rPr>
          <w:rFonts w:ascii="SimSun" w:eastAsia="新細明體" w:hAnsi="Tahoma" w:cs="SimSun"/>
          <w:kern w:val="0"/>
          <w:sz w:val="18"/>
          <w:szCs w:val="18"/>
          <w:lang w:val="zh-CN"/>
        </w:rPr>
        <w:t xml:space="preserve">;                    /* </w:t>
      </w:r>
      <w:r w:rsidRPr="00537CAA">
        <w:rPr>
          <w:rFonts w:ascii="SimSun" w:eastAsia="新細明體" w:hAnsi="Tahoma" w:cs="SimSun" w:hint="eastAsia"/>
          <w:kern w:val="0"/>
          <w:sz w:val="18"/>
          <w:szCs w:val="18"/>
          <w:lang w:val="zh-CN"/>
        </w:rPr>
        <w:t>進餐</w:t>
      </w:r>
      <w:r w:rsidRPr="00537CAA">
        <w:rPr>
          <w:rFonts w:ascii="SimSun" w:eastAsia="新細明體" w:hAnsi="Tahoma" w:cs="SimSun"/>
          <w:kern w:val="0"/>
          <w:sz w:val="18"/>
          <w:szCs w:val="18"/>
          <w:lang w:val="zh-CN"/>
        </w:rPr>
        <w:t xml:space="preserve"> */</w:t>
      </w:r>
      <w:r w:rsidR="009631CD">
        <w:rPr>
          <w:rFonts w:ascii="SimSun" w:hAnsi="Tahoma" w:cs="SimSun"/>
          <w:kern w:val="0"/>
          <w:sz w:val="18"/>
          <w:szCs w:val="18"/>
          <w:lang w:val="zh-CN"/>
        </w:rPr>
        <w:t xml:space="preserve">  </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rPr>
        <w:t xml:space="preserve">           put_forks</w:t>
      </w:r>
      <w:r w:rsidRPr="00537CAA">
        <w:rPr>
          <w:rFonts w:ascii="SimSun" w:eastAsia="新細明體" w:hAnsi="Tahoma" w:cs="SimSun" w:hint="eastAsia"/>
          <w:kern w:val="0"/>
          <w:sz w:val="18"/>
          <w:szCs w:val="18"/>
          <w:lang w:val="zh-CN"/>
        </w:rPr>
        <w:t>（</w:t>
      </w:r>
      <w:r w:rsidRPr="00537CAA">
        <w:rPr>
          <w:rFonts w:ascii="SimSun" w:eastAsia="新細明體" w:hAnsi="Tahoma" w:cs="SimSun"/>
          <w:kern w:val="0"/>
          <w:sz w:val="18"/>
          <w:szCs w:val="18"/>
          <w:lang w:val="zh-CN"/>
        </w:rPr>
        <w:t>i</w:t>
      </w:r>
      <w:r w:rsidRPr="00537CAA">
        <w:rPr>
          <w:rFonts w:ascii="SimSun" w:eastAsia="新細明體" w:hAnsi="Tahoma" w:cs="SimSun" w:hint="eastAsia"/>
          <w:kern w:val="0"/>
          <w:sz w:val="18"/>
          <w:szCs w:val="18"/>
          <w:lang w:val="zh-CN"/>
        </w:rPr>
        <w:t>）</w:t>
      </w:r>
      <w:r w:rsidRPr="00537CAA">
        <w:rPr>
          <w:rFonts w:ascii="SimSun" w:eastAsia="新細明體" w:hAnsi="Tahoma" w:cs="SimSun"/>
          <w:kern w:val="0"/>
          <w:sz w:val="18"/>
          <w:szCs w:val="18"/>
          <w:lang w:val="zh-CN"/>
        </w:rPr>
        <w:t xml:space="preserve">;             /* </w:t>
      </w:r>
      <w:r w:rsidRPr="00537CAA">
        <w:rPr>
          <w:rFonts w:ascii="SimSun" w:eastAsia="新細明體" w:hAnsi="Tahoma" w:cs="SimSun" w:hint="eastAsia"/>
          <w:kern w:val="0"/>
          <w:sz w:val="18"/>
          <w:szCs w:val="18"/>
          <w:lang w:val="zh-CN"/>
        </w:rPr>
        <w:t>把兩把叉子同時放回桌子</w:t>
      </w:r>
      <w:r w:rsidRPr="00537CAA">
        <w:rPr>
          <w:rFonts w:ascii="SimSun" w:eastAsia="新細明體" w:hAnsi="Tahoma" w:cs="SimSun"/>
          <w:kern w:val="0"/>
          <w:sz w:val="18"/>
          <w:szCs w:val="18"/>
          <w:lang w:val="zh-CN"/>
        </w:rPr>
        <w:t xml:space="preserve"> */</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rPr>
        <w:t xml:space="preserve">      }</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rPr>
        <w:t xml:space="preserve">    }</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rPr>
        <w:t xml:space="preserve">    void take_forks</w:t>
      </w:r>
      <w:r w:rsidRPr="00537CAA">
        <w:rPr>
          <w:rFonts w:ascii="SimSun" w:eastAsia="新細明體" w:hAnsi="Tahoma" w:cs="SimSun" w:hint="eastAsia"/>
          <w:kern w:val="0"/>
          <w:sz w:val="18"/>
          <w:szCs w:val="18"/>
          <w:lang w:val="zh-CN"/>
        </w:rPr>
        <w:t>（</w:t>
      </w:r>
      <w:r w:rsidRPr="00537CAA">
        <w:rPr>
          <w:rFonts w:ascii="SimSun" w:eastAsia="新細明體" w:hAnsi="Tahoma" w:cs="SimSun"/>
          <w:kern w:val="0"/>
          <w:sz w:val="18"/>
          <w:szCs w:val="18"/>
          <w:lang w:val="zh-CN"/>
        </w:rPr>
        <w:t>int i</w:t>
      </w:r>
      <w:r w:rsidRPr="00537CAA">
        <w:rPr>
          <w:rFonts w:ascii="SimSun" w:eastAsia="新細明體" w:hAnsi="Tahoma" w:cs="SimSun" w:hint="eastAsia"/>
          <w:kern w:val="0"/>
          <w:sz w:val="18"/>
          <w:szCs w:val="18"/>
          <w:lang w:val="zh-CN"/>
        </w:rPr>
        <w:t>）</w:t>
      </w:r>
      <w:r w:rsidRPr="00537CAA">
        <w:rPr>
          <w:rFonts w:ascii="SimSun" w:eastAsia="新細明體" w:hAnsi="Tahoma" w:cs="SimSun"/>
          <w:kern w:val="0"/>
          <w:sz w:val="18"/>
          <w:szCs w:val="18"/>
          <w:lang w:val="zh-CN"/>
        </w:rPr>
        <w:t xml:space="preserve">           /* i</w:t>
      </w:r>
      <w:r w:rsidRPr="00537CAA">
        <w:rPr>
          <w:rFonts w:ascii="SimSun" w:eastAsia="新細明體" w:hAnsi="Tahoma" w:cs="SimSun" w:hint="eastAsia"/>
          <w:kern w:val="0"/>
          <w:sz w:val="18"/>
          <w:szCs w:val="18"/>
          <w:lang w:val="zh-CN"/>
        </w:rPr>
        <w:t>：哲學家號碼從</w:t>
      </w:r>
      <w:r w:rsidRPr="00537CAA">
        <w:rPr>
          <w:rFonts w:ascii="SimSun" w:eastAsia="新細明體" w:hAnsi="Tahoma" w:cs="SimSun"/>
          <w:kern w:val="0"/>
          <w:sz w:val="18"/>
          <w:szCs w:val="18"/>
          <w:lang w:val="zh-CN"/>
        </w:rPr>
        <w:t>0</w:t>
      </w:r>
      <w:r w:rsidRPr="00537CAA">
        <w:rPr>
          <w:rFonts w:ascii="SimSun" w:eastAsia="新細明體" w:hAnsi="Tahoma" w:cs="SimSun" w:hint="eastAsia"/>
          <w:kern w:val="0"/>
          <w:sz w:val="18"/>
          <w:szCs w:val="18"/>
          <w:lang w:val="zh-CN"/>
        </w:rPr>
        <w:t>到</w:t>
      </w:r>
      <w:r w:rsidRPr="00537CAA">
        <w:rPr>
          <w:rFonts w:ascii="SimSun" w:eastAsia="新細明體" w:hAnsi="Tahoma" w:cs="SimSun"/>
          <w:kern w:val="0"/>
          <w:sz w:val="18"/>
          <w:szCs w:val="18"/>
          <w:lang w:val="zh-CN"/>
        </w:rPr>
        <w:t>N-1 */</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rPr>
        <w:t xml:space="preserve">    {</w:t>
      </w:r>
      <w:r w:rsidR="009631CD">
        <w:rPr>
          <w:rFonts w:ascii="SimSun" w:hAnsi="Tahoma" w:cs="SimSun"/>
          <w:kern w:val="0"/>
          <w:sz w:val="18"/>
          <w:szCs w:val="18"/>
          <w:lang w:val="zh-CN"/>
        </w:rPr>
        <w:t xml:space="preserve">  </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rPr>
        <w:t xml:space="preserve">      down</w:t>
      </w:r>
      <w:r w:rsidRPr="00537CAA">
        <w:rPr>
          <w:rFonts w:ascii="SimSun" w:eastAsia="新細明體" w:hAnsi="Tahoma" w:cs="SimSun" w:hint="eastAsia"/>
          <w:kern w:val="0"/>
          <w:sz w:val="18"/>
          <w:szCs w:val="18"/>
          <w:lang w:val="zh-CN"/>
        </w:rPr>
        <w:t>（</w:t>
      </w:r>
      <w:r w:rsidRPr="00537CAA">
        <w:rPr>
          <w:rFonts w:ascii="SimSun" w:eastAsia="新細明體" w:hAnsi="Tahoma" w:cs="SimSun"/>
          <w:kern w:val="0"/>
          <w:sz w:val="18"/>
          <w:szCs w:val="18"/>
          <w:lang w:val="zh-CN"/>
        </w:rPr>
        <w:t>&amp;mutex</w:t>
      </w:r>
      <w:r w:rsidRPr="00537CAA">
        <w:rPr>
          <w:rFonts w:ascii="SimSun" w:eastAsia="新細明體" w:hAnsi="Tahoma" w:cs="SimSun" w:hint="eastAsia"/>
          <w:kern w:val="0"/>
          <w:sz w:val="18"/>
          <w:szCs w:val="18"/>
          <w:lang w:val="zh-CN"/>
        </w:rPr>
        <w:t>）</w:t>
      </w:r>
      <w:r w:rsidRPr="00537CAA">
        <w:rPr>
          <w:rFonts w:ascii="SimSun" w:eastAsia="新細明體" w:hAnsi="Tahoma" w:cs="SimSun"/>
          <w:kern w:val="0"/>
          <w:sz w:val="18"/>
          <w:szCs w:val="18"/>
          <w:lang w:val="zh-CN"/>
        </w:rPr>
        <w:t xml:space="preserve">;               </w:t>
      </w:r>
      <w:r w:rsidRPr="00537CAA">
        <w:rPr>
          <w:rFonts w:ascii="SimSun" w:eastAsia="新細明體" w:hAnsi="Tahoma" w:cs="SimSun"/>
          <w:kern w:val="0"/>
          <w:sz w:val="18"/>
          <w:szCs w:val="18"/>
          <w:lang w:val="zh-CN"/>
        </w:rPr>
        <w:tab/>
        <w:t xml:space="preserve">/* </w:t>
      </w:r>
      <w:r w:rsidRPr="00537CAA">
        <w:rPr>
          <w:rFonts w:ascii="SimSun" w:eastAsia="新細明體" w:hAnsi="Tahoma" w:cs="SimSun" w:hint="eastAsia"/>
          <w:kern w:val="0"/>
          <w:sz w:val="18"/>
          <w:szCs w:val="18"/>
          <w:lang w:val="zh-CN"/>
        </w:rPr>
        <w:t>進入臨界區</w:t>
      </w:r>
      <w:r w:rsidRPr="00537CAA">
        <w:rPr>
          <w:rFonts w:ascii="SimSun" w:eastAsia="新細明體" w:hAnsi="Tahoma" w:cs="SimSun"/>
          <w:kern w:val="0"/>
          <w:sz w:val="18"/>
          <w:szCs w:val="18"/>
          <w:lang w:val="zh-CN"/>
        </w:rPr>
        <w:t xml:space="preserve"> */</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rPr>
        <w:t xml:space="preserve">      state[i]=HUNGRY;                 /* </w:t>
      </w:r>
      <w:r w:rsidRPr="00537CAA">
        <w:rPr>
          <w:rFonts w:ascii="SimSun" w:eastAsia="新細明體" w:hAnsi="Tahoma" w:cs="SimSun" w:hint="eastAsia"/>
          <w:kern w:val="0"/>
          <w:sz w:val="18"/>
          <w:szCs w:val="18"/>
          <w:lang w:val="zh-CN"/>
        </w:rPr>
        <w:t>記錄下哲學家</w:t>
      </w:r>
      <w:r w:rsidRPr="00537CAA">
        <w:rPr>
          <w:rFonts w:ascii="SimSun" w:eastAsia="新細明體" w:hAnsi="Tahoma" w:cs="SimSun"/>
          <w:kern w:val="0"/>
          <w:sz w:val="18"/>
          <w:szCs w:val="18"/>
          <w:lang w:val="zh-CN"/>
        </w:rPr>
        <w:t>i</w:t>
      </w:r>
      <w:r w:rsidRPr="00537CAA">
        <w:rPr>
          <w:rFonts w:ascii="SimSun" w:eastAsia="新細明體" w:hAnsi="Tahoma" w:cs="SimSun" w:hint="eastAsia"/>
          <w:kern w:val="0"/>
          <w:sz w:val="18"/>
          <w:szCs w:val="18"/>
          <w:lang w:val="zh-CN"/>
        </w:rPr>
        <w:t>饑餓的事實</w:t>
      </w:r>
      <w:r w:rsidRPr="00537CAA">
        <w:rPr>
          <w:rFonts w:ascii="SimSun" w:eastAsia="新細明體" w:hAnsi="Tahoma" w:cs="SimSun"/>
          <w:kern w:val="0"/>
          <w:sz w:val="18"/>
          <w:szCs w:val="18"/>
          <w:lang w:val="zh-CN"/>
        </w:rPr>
        <w:t xml:space="preserve"> */</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rPr>
        <w:t xml:space="preserve">      test</w:t>
      </w:r>
      <w:r w:rsidRPr="00537CAA">
        <w:rPr>
          <w:rFonts w:ascii="SimSun" w:eastAsia="新細明體" w:hAnsi="Tahoma" w:cs="SimSun" w:hint="eastAsia"/>
          <w:kern w:val="0"/>
          <w:sz w:val="18"/>
          <w:szCs w:val="18"/>
          <w:lang w:val="zh-CN"/>
        </w:rPr>
        <w:t>（</w:t>
      </w:r>
      <w:r w:rsidRPr="00537CAA">
        <w:rPr>
          <w:rFonts w:ascii="SimSun" w:eastAsia="新細明體" w:hAnsi="Tahoma" w:cs="SimSun"/>
          <w:kern w:val="0"/>
          <w:sz w:val="18"/>
          <w:szCs w:val="18"/>
          <w:lang w:val="zh-CN"/>
        </w:rPr>
        <w:t>i</w:t>
      </w:r>
      <w:r w:rsidRPr="00537CAA">
        <w:rPr>
          <w:rFonts w:ascii="SimSun" w:eastAsia="新細明體" w:hAnsi="Tahoma" w:cs="SimSun" w:hint="eastAsia"/>
          <w:kern w:val="0"/>
          <w:sz w:val="18"/>
          <w:szCs w:val="18"/>
          <w:lang w:val="zh-CN"/>
        </w:rPr>
        <w:t>）</w:t>
      </w:r>
      <w:r w:rsidRPr="00537CAA">
        <w:rPr>
          <w:rFonts w:ascii="SimSun" w:eastAsia="新細明體" w:hAnsi="Tahoma" w:cs="SimSun"/>
          <w:kern w:val="0"/>
          <w:sz w:val="18"/>
          <w:szCs w:val="18"/>
          <w:lang w:val="zh-CN"/>
        </w:rPr>
        <w:t xml:space="preserve">;                       /* </w:t>
      </w:r>
      <w:r w:rsidRPr="00537CAA">
        <w:rPr>
          <w:rFonts w:ascii="SimSun" w:eastAsia="新細明體" w:hAnsi="Tahoma" w:cs="SimSun" w:hint="eastAsia"/>
          <w:kern w:val="0"/>
          <w:sz w:val="18"/>
          <w:szCs w:val="18"/>
          <w:lang w:val="zh-CN"/>
        </w:rPr>
        <w:t>試圖得到兩隻叉子</w:t>
      </w:r>
      <w:r w:rsidRPr="00537CAA">
        <w:rPr>
          <w:rFonts w:ascii="SimSun" w:eastAsia="新細明體" w:hAnsi="Tahoma" w:cs="SimSun"/>
          <w:kern w:val="0"/>
          <w:sz w:val="18"/>
          <w:szCs w:val="18"/>
          <w:lang w:val="zh-CN"/>
        </w:rPr>
        <w:t xml:space="preserve"> */</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rPr>
        <w:t xml:space="preserve">      </w:t>
      </w:r>
      <w:r w:rsidRPr="00537CAA">
        <w:rPr>
          <w:rFonts w:ascii="SimSun" w:eastAsia="新細明體" w:hAnsi="Tahoma" w:cs="SimSun"/>
          <w:kern w:val="0"/>
          <w:sz w:val="18"/>
          <w:szCs w:val="18"/>
          <w:lang w:val="zh-CN" w:eastAsia="zh-TW"/>
        </w:rPr>
        <w:t>up</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&amp;mutex</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 xml:space="preserve">;                  </w:t>
      </w:r>
      <w:r w:rsidRPr="00537CAA">
        <w:rPr>
          <w:rFonts w:ascii="SimSun" w:eastAsia="新細明體" w:hAnsi="Tahoma" w:cs="SimSun"/>
          <w:kern w:val="0"/>
          <w:sz w:val="18"/>
          <w:szCs w:val="18"/>
          <w:lang w:val="zh-CN" w:eastAsia="zh-TW"/>
        </w:rPr>
        <w:tab/>
        <w:t xml:space="preserve">/* </w:t>
      </w:r>
      <w:r w:rsidRPr="00537CAA">
        <w:rPr>
          <w:rFonts w:ascii="SimSun" w:eastAsia="新細明體" w:hAnsi="Tahoma" w:cs="SimSun" w:hint="eastAsia"/>
          <w:kern w:val="0"/>
          <w:sz w:val="18"/>
          <w:szCs w:val="18"/>
          <w:lang w:val="zh-CN" w:eastAsia="zh-TW"/>
        </w:rPr>
        <w:t>離開臨界區</w:t>
      </w:r>
      <w:r w:rsidRPr="00537CAA">
        <w:rPr>
          <w:rFonts w:ascii="SimSun" w:eastAsia="新細明體" w:hAnsi="Tahoma" w:cs="SimSun"/>
          <w:kern w:val="0"/>
          <w:sz w:val="18"/>
          <w:szCs w:val="18"/>
          <w:lang w:val="zh-CN" w:eastAsia="zh-TW"/>
        </w:rPr>
        <w:t xml:space="preserve"> */</w:t>
      </w:r>
    </w:p>
    <w:p w:rsidR="009631CD" w:rsidRPr="00930F2B" w:rsidRDefault="00537CAA" w:rsidP="009631CD">
      <w:pPr>
        <w:autoSpaceDE w:val="0"/>
        <w:autoSpaceDN w:val="0"/>
        <w:adjustRightInd w:val="0"/>
        <w:jc w:val="left"/>
        <w:rPr>
          <w:rFonts w:ascii="SimSun" w:hAnsi="Tahoma" w:cs="SimSun"/>
          <w:kern w:val="0"/>
          <w:sz w:val="18"/>
          <w:szCs w:val="18"/>
        </w:rPr>
      </w:pPr>
      <w:r w:rsidRPr="00537CAA">
        <w:rPr>
          <w:rFonts w:ascii="SimSun" w:eastAsia="新細明體" w:hAnsi="Tahoma" w:cs="SimSun"/>
          <w:kern w:val="0"/>
          <w:sz w:val="18"/>
          <w:szCs w:val="18"/>
          <w:lang w:val="zh-CN" w:eastAsia="zh-TW"/>
        </w:rPr>
        <w:t xml:space="preserve">      </w:t>
      </w:r>
      <w:r w:rsidRPr="00537CAA">
        <w:rPr>
          <w:rFonts w:ascii="SimSun" w:eastAsia="新細明體" w:hAnsi="Tahoma" w:cs="SimSun"/>
          <w:kern w:val="0"/>
          <w:sz w:val="18"/>
          <w:szCs w:val="18"/>
          <w:lang w:eastAsia="zh-TW"/>
        </w:rPr>
        <w:t>down</w:t>
      </w:r>
      <w:r w:rsidRPr="00537CAA">
        <w:rPr>
          <w:rFonts w:ascii="SimSun" w:eastAsia="新細明體" w:hAnsi="Tahoma" w:cs="SimSun" w:hint="eastAsia"/>
          <w:kern w:val="0"/>
          <w:sz w:val="18"/>
          <w:szCs w:val="18"/>
          <w:lang w:eastAsia="zh-TW"/>
        </w:rPr>
        <w:t>（</w:t>
      </w:r>
      <w:r w:rsidRPr="00537CAA">
        <w:rPr>
          <w:rFonts w:ascii="SimSun" w:eastAsia="新細明體" w:hAnsi="Tahoma" w:cs="SimSun"/>
          <w:kern w:val="0"/>
          <w:sz w:val="18"/>
          <w:szCs w:val="18"/>
          <w:lang w:eastAsia="zh-TW"/>
        </w:rPr>
        <w:t>&amp;s[i]</w:t>
      </w:r>
      <w:r w:rsidRPr="00537CAA">
        <w:rPr>
          <w:rFonts w:ascii="SimSun" w:eastAsia="新細明體" w:hAnsi="Tahoma" w:cs="SimSun" w:hint="eastAsia"/>
          <w:kern w:val="0"/>
          <w:sz w:val="18"/>
          <w:szCs w:val="18"/>
          <w:lang w:eastAsia="zh-TW"/>
        </w:rPr>
        <w:t>）</w:t>
      </w:r>
      <w:r w:rsidRPr="00537CAA">
        <w:rPr>
          <w:rFonts w:ascii="SimSun" w:eastAsia="新細明體" w:hAnsi="Tahoma" w:cs="SimSun"/>
          <w:kern w:val="0"/>
          <w:sz w:val="18"/>
          <w:szCs w:val="18"/>
          <w:lang w:eastAsia="zh-TW"/>
        </w:rPr>
        <w:t xml:space="preserve">;                  </w:t>
      </w:r>
      <w:r w:rsidRPr="00537CAA">
        <w:rPr>
          <w:rFonts w:ascii="SimSun" w:eastAsia="新細明體" w:hAnsi="Tahoma" w:cs="SimSun"/>
          <w:kern w:val="0"/>
          <w:sz w:val="18"/>
          <w:szCs w:val="18"/>
          <w:lang w:eastAsia="zh-TW"/>
        </w:rPr>
        <w:tab/>
        <w:t xml:space="preserve">/* </w:t>
      </w:r>
      <w:r w:rsidRPr="00537CAA">
        <w:rPr>
          <w:rFonts w:ascii="SimSun" w:eastAsia="新細明體" w:hAnsi="Tahoma" w:cs="SimSun" w:hint="eastAsia"/>
          <w:kern w:val="0"/>
          <w:sz w:val="18"/>
          <w:szCs w:val="18"/>
          <w:lang w:val="zh-CN" w:eastAsia="zh-TW"/>
        </w:rPr>
        <w:t>如果得不到叉子就阻塞</w:t>
      </w:r>
      <w:r w:rsidRPr="00537CAA">
        <w:rPr>
          <w:rFonts w:ascii="SimSun" w:eastAsia="新細明體" w:hAnsi="Tahoma" w:cs="SimSun"/>
          <w:kern w:val="0"/>
          <w:sz w:val="18"/>
          <w:szCs w:val="18"/>
          <w:lang w:eastAsia="zh-TW"/>
        </w:rPr>
        <w:t xml:space="preserve"> */</w:t>
      </w:r>
    </w:p>
    <w:p w:rsidR="009631CD" w:rsidRPr="00930F2B" w:rsidRDefault="00537CAA" w:rsidP="009631CD">
      <w:pPr>
        <w:autoSpaceDE w:val="0"/>
        <w:autoSpaceDN w:val="0"/>
        <w:adjustRightInd w:val="0"/>
        <w:jc w:val="left"/>
        <w:rPr>
          <w:rFonts w:ascii="SimSun" w:hAnsi="Tahoma" w:cs="SimSun"/>
          <w:kern w:val="0"/>
          <w:sz w:val="18"/>
          <w:szCs w:val="18"/>
        </w:rPr>
      </w:pPr>
      <w:r w:rsidRPr="00537CAA">
        <w:rPr>
          <w:rFonts w:ascii="SimSun" w:eastAsia="新細明體" w:hAnsi="Tahoma" w:cs="SimSun"/>
          <w:kern w:val="0"/>
          <w:sz w:val="18"/>
          <w:szCs w:val="18"/>
          <w:lang w:eastAsia="zh-TW"/>
        </w:rPr>
        <w:t xml:space="preserve">    }</w:t>
      </w:r>
    </w:p>
    <w:p w:rsidR="009631CD" w:rsidRPr="00930F2B" w:rsidRDefault="00537CAA" w:rsidP="009631CD">
      <w:pPr>
        <w:autoSpaceDE w:val="0"/>
        <w:autoSpaceDN w:val="0"/>
        <w:adjustRightInd w:val="0"/>
        <w:jc w:val="left"/>
        <w:rPr>
          <w:rFonts w:ascii="SimSun" w:hAnsi="Tahoma" w:cs="SimSun"/>
          <w:kern w:val="0"/>
          <w:sz w:val="18"/>
          <w:szCs w:val="18"/>
        </w:rPr>
      </w:pPr>
      <w:r w:rsidRPr="00537CAA">
        <w:rPr>
          <w:rFonts w:ascii="SimSun" w:eastAsia="新細明體" w:hAnsi="Tahoma" w:cs="SimSun"/>
          <w:kern w:val="0"/>
          <w:sz w:val="18"/>
          <w:szCs w:val="18"/>
          <w:lang w:eastAsia="zh-TW"/>
        </w:rPr>
        <w:t xml:space="preserve">    void put_forks</w:t>
      </w:r>
      <w:r w:rsidRPr="00537CAA">
        <w:rPr>
          <w:rFonts w:ascii="SimSun" w:eastAsia="新細明體" w:hAnsi="Tahoma" w:cs="SimSun" w:hint="eastAsia"/>
          <w:kern w:val="0"/>
          <w:sz w:val="18"/>
          <w:szCs w:val="18"/>
          <w:lang w:eastAsia="zh-TW"/>
        </w:rPr>
        <w:t>（</w:t>
      </w:r>
      <w:r w:rsidRPr="00537CAA">
        <w:rPr>
          <w:rFonts w:ascii="SimSun" w:eastAsia="新細明體" w:hAnsi="Tahoma" w:cs="SimSun"/>
          <w:kern w:val="0"/>
          <w:sz w:val="18"/>
          <w:szCs w:val="18"/>
          <w:lang w:eastAsia="zh-TW"/>
        </w:rPr>
        <w:t>int I</w:t>
      </w:r>
      <w:r w:rsidRPr="00537CAA">
        <w:rPr>
          <w:rFonts w:ascii="SimSun" w:eastAsia="新細明體" w:hAnsi="Tahoma" w:cs="SimSun" w:hint="eastAsia"/>
          <w:kern w:val="0"/>
          <w:sz w:val="18"/>
          <w:szCs w:val="18"/>
          <w:lang w:eastAsia="zh-TW"/>
        </w:rPr>
        <w:t>）</w:t>
      </w:r>
      <w:r w:rsidRPr="00537CAA">
        <w:rPr>
          <w:rFonts w:ascii="SimSun" w:eastAsia="新細明體" w:hAnsi="Tahoma" w:cs="SimSun"/>
          <w:kern w:val="0"/>
          <w:sz w:val="18"/>
          <w:szCs w:val="18"/>
          <w:lang w:eastAsia="zh-TW"/>
        </w:rPr>
        <w:t xml:space="preserve">            /* i</w:t>
      </w:r>
      <w:r w:rsidRPr="00537CAA">
        <w:rPr>
          <w:rFonts w:ascii="SimSun" w:eastAsia="新細明體" w:hAnsi="Tahoma" w:cs="SimSun" w:hint="eastAsia"/>
          <w:kern w:val="0"/>
          <w:sz w:val="18"/>
          <w:szCs w:val="18"/>
          <w:lang w:eastAsia="zh-TW"/>
        </w:rPr>
        <w:t>：</w:t>
      </w:r>
      <w:r w:rsidRPr="00537CAA">
        <w:rPr>
          <w:rFonts w:ascii="SimSun" w:eastAsia="新細明體" w:hAnsi="Tahoma" w:cs="SimSun" w:hint="eastAsia"/>
          <w:kern w:val="0"/>
          <w:sz w:val="18"/>
          <w:szCs w:val="18"/>
          <w:lang w:val="zh-CN" w:eastAsia="zh-TW"/>
        </w:rPr>
        <w:t>哲學家號碼從</w:t>
      </w:r>
      <w:r w:rsidRPr="00537CAA">
        <w:rPr>
          <w:rFonts w:ascii="SimSun" w:eastAsia="新細明體" w:hAnsi="Tahoma" w:cs="SimSun"/>
          <w:kern w:val="0"/>
          <w:sz w:val="18"/>
          <w:szCs w:val="18"/>
          <w:lang w:eastAsia="zh-TW"/>
        </w:rPr>
        <w:t>0</w:t>
      </w:r>
      <w:r w:rsidRPr="00537CAA">
        <w:rPr>
          <w:rFonts w:ascii="SimSun" w:eastAsia="新細明體" w:hAnsi="Tahoma" w:cs="SimSun" w:hint="eastAsia"/>
          <w:kern w:val="0"/>
          <w:sz w:val="18"/>
          <w:szCs w:val="18"/>
          <w:lang w:val="zh-CN" w:eastAsia="zh-TW"/>
        </w:rPr>
        <w:t>到</w:t>
      </w:r>
      <w:r w:rsidRPr="00537CAA">
        <w:rPr>
          <w:rFonts w:ascii="SimSun" w:eastAsia="新細明體" w:hAnsi="Tahoma" w:cs="SimSun"/>
          <w:kern w:val="0"/>
          <w:sz w:val="18"/>
          <w:szCs w:val="18"/>
          <w:lang w:eastAsia="zh-TW"/>
        </w:rPr>
        <w:t>N-1 */</w:t>
      </w:r>
    </w:p>
    <w:p w:rsidR="009631CD" w:rsidRPr="00930F2B" w:rsidRDefault="00537CAA" w:rsidP="009631CD">
      <w:pPr>
        <w:autoSpaceDE w:val="0"/>
        <w:autoSpaceDN w:val="0"/>
        <w:adjustRightInd w:val="0"/>
        <w:jc w:val="left"/>
        <w:rPr>
          <w:rFonts w:ascii="SimSun" w:hAnsi="Tahoma" w:cs="SimSun"/>
          <w:kern w:val="0"/>
          <w:sz w:val="18"/>
          <w:szCs w:val="18"/>
        </w:rPr>
      </w:pPr>
      <w:r w:rsidRPr="00537CAA">
        <w:rPr>
          <w:rFonts w:ascii="SimSun" w:eastAsia="新細明體" w:hAnsi="Tahoma" w:cs="SimSun"/>
          <w:kern w:val="0"/>
          <w:sz w:val="18"/>
          <w:szCs w:val="18"/>
          <w:lang w:eastAsia="zh-TW"/>
        </w:rPr>
        <w:t xml:space="preserve">    {</w:t>
      </w:r>
      <w:r w:rsidR="009631CD" w:rsidRPr="00930F2B">
        <w:rPr>
          <w:rFonts w:ascii="SimSun" w:hAnsi="Tahoma" w:cs="SimSun"/>
          <w:kern w:val="0"/>
          <w:sz w:val="18"/>
          <w:szCs w:val="18"/>
        </w:rPr>
        <w:t xml:space="preserve"> </w:t>
      </w:r>
    </w:p>
    <w:p w:rsidR="009631CD" w:rsidRPr="00930F2B" w:rsidRDefault="00537CAA" w:rsidP="009631CD">
      <w:pPr>
        <w:autoSpaceDE w:val="0"/>
        <w:autoSpaceDN w:val="0"/>
        <w:adjustRightInd w:val="0"/>
        <w:jc w:val="left"/>
        <w:rPr>
          <w:rFonts w:ascii="SimSun" w:hAnsi="Tahoma" w:cs="SimSun"/>
          <w:kern w:val="0"/>
          <w:sz w:val="18"/>
          <w:szCs w:val="18"/>
        </w:rPr>
      </w:pPr>
      <w:r w:rsidRPr="00537CAA">
        <w:rPr>
          <w:rFonts w:ascii="SimSun" w:eastAsia="新細明體" w:hAnsi="Tahoma" w:cs="SimSun"/>
          <w:kern w:val="0"/>
          <w:sz w:val="18"/>
          <w:szCs w:val="18"/>
          <w:lang w:eastAsia="zh-TW"/>
        </w:rPr>
        <w:tab/>
      </w:r>
      <w:r w:rsidRPr="00537CAA">
        <w:rPr>
          <w:rFonts w:ascii="SimSun" w:eastAsia="新細明體" w:hAnsi="Tahoma" w:cs="SimSun"/>
          <w:kern w:val="0"/>
          <w:sz w:val="18"/>
          <w:szCs w:val="18"/>
          <w:lang w:eastAsia="zh-TW"/>
        </w:rPr>
        <w:tab/>
        <w:t xml:space="preserve">  down</w:t>
      </w:r>
      <w:r w:rsidRPr="00537CAA">
        <w:rPr>
          <w:rFonts w:ascii="SimSun" w:eastAsia="新細明體" w:hAnsi="Tahoma" w:cs="SimSun" w:hint="eastAsia"/>
          <w:kern w:val="0"/>
          <w:sz w:val="18"/>
          <w:szCs w:val="18"/>
          <w:lang w:eastAsia="zh-TW"/>
        </w:rPr>
        <w:t>（</w:t>
      </w:r>
      <w:r w:rsidRPr="00537CAA">
        <w:rPr>
          <w:rFonts w:ascii="SimSun" w:eastAsia="新細明體" w:hAnsi="Tahoma" w:cs="SimSun"/>
          <w:kern w:val="0"/>
          <w:sz w:val="18"/>
          <w:szCs w:val="18"/>
          <w:lang w:eastAsia="zh-TW"/>
        </w:rPr>
        <w:t>&amp;mutex</w:t>
      </w:r>
      <w:r w:rsidRPr="00537CAA">
        <w:rPr>
          <w:rFonts w:ascii="SimSun" w:eastAsia="新細明體" w:hAnsi="Tahoma" w:cs="SimSun" w:hint="eastAsia"/>
          <w:kern w:val="0"/>
          <w:sz w:val="18"/>
          <w:szCs w:val="18"/>
          <w:lang w:eastAsia="zh-TW"/>
        </w:rPr>
        <w:t>）</w:t>
      </w:r>
      <w:r w:rsidRPr="00537CAA">
        <w:rPr>
          <w:rFonts w:ascii="SimSun" w:eastAsia="新細明體" w:hAnsi="Tahoma" w:cs="SimSun"/>
          <w:kern w:val="0"/>
          <w:sz w:val="18"/>
          <w:szCs w:val="18"/>
          <w:lang w:eastAsia="zh-TW"/>
        </w:rPr>
        <w:t xml:space="preserve">;                /* </w:t>
      </w:r>
      <w:r w:rsidRPr="00537CAA">
        <w:rPr>
          <w:rFonts w:ascii="SimSun" w:eastAsia="新細明體" w:hAnsi="Tahoma" w:cs="SimSun" w:hint="eastAsia"/>
          <w:kern w:val="0"/>
          <w:sz w:val="18"/>
          <w:szCs w:val="18"/>
          <w:lang w:val="zh-CN" w:eastAsia="zh-TW"/>
        </w:rPr>
        <w:t>進入臨界區</w:t>
      </w:r>
      <w:r w:rsidRPr="00537CAA">
        <w:rPr>
          <w:rFonts w:ascii="SimSun" w:eastAsia="新細明體" w:hAnsi="Tahoma" w:cs="SimSun"/>
          <w:kern w:val="0"/>
          <w:sz w:val="18"/>
          <w:szCs w:val="18"/>
          <w:lang w:eastAsia="zh-TW"/>
        </w:rPr>
        <w:t xml:space="preserve"> */</w:t>
      </w:r>
    </w:p>
    <w:p w:rsidR="009631CD" w:rsidRPr="00930F2B" w:rsidRDefault="00537CAA" w:rsidP="009631CD">
      <w:pPr>
        <w:autoSpaceDE w:val="0"/>
        <w:autoSpaceDN w:val="0"/>
        <w:adjustRightInd w:val="0"/>
        <w:jc w:val="left"/>
        <w:rPr>
          <w:rFonts w:ascii="SimSun" w:hAnsi="Tahoma" w:cs="SimSun"/>
          <w:kern w:val="0"/>
          <w:sz w:val="18"/>
          <w:szCs w:val="18"/>
        </w:rPr>
      </w:pPr>
      <w:r w:rsidRPr="00537CAA">
        <w:rPr>
          <w:rFonts w:ascii="SimSun" w:eastAsia="新細明體" w:hAnsi="Tahoma" w:cs="SimSun"/>
          <w:kern w:val="0"/>
          <w:sz w:val="18"/>
          <w:szCs w:val="18"/>
          <w:lang w:eastAsia="zh-TW"/>
        </w:rPr>
        <w:t xml:space="preserve">      state[i]=THINKING;               /* </w:t>
      </w:r>
      <w:r w:rsidRPr="00537CAA">
        <w:rPr>
          <w:rFonts w:ascii="SimSun" w:eastAsia="新細明體" w:hAnsi="Tahoma" w:cs="SimSun" w:hint="eastAsia"/>
          <w:kern w:val="0"/>
          <w:sz w:val="18"/>
          <w:szCs w:val="18"/>
          <w:lang w:val="zh-CN" w:eastAsia="zh-TW"/>
        </w:rPr>
        <w:t>哲學家進餐結束</w:t>
      </w:r>
      <w:r w:rsidRPr="00537CAA">
        <w:rPr>
          <w:rFonts w:ascii="SimSun" w:eastAsia="新細明體" w:hAnsi="Tahoma" w:cs="SimSun"/>
          <w:kern w:val="0"/>
          <w:sz w:val="18"/>
          <w:szCs w:val="18"/>
          <w:lang w:eastAsia="zh-TW"/>
        </w:rPr>
        <w:t xml:space="preserve"> */</w:t>
      </w:r>
    </w:p>
    <w:p w:rsidR="009631CD" w:rsidRPr="00930F2B" w:rsidRDefault="00537CAA" w:rsidP="009631CD">
      <w:pPr>
        <w:autoSpaceDE w:val="0"/>
        <w:autoSpaceDN w:val="0"/>
        <w:adjustRightInd w:val="0"/>
        <w:jc w:val="left"/>
        <w:rPr>
          <w:rFonts w:ascii="SimSun" w:hAnsi="Tahoma" w:cs="SimSun"/>
          <w:kern w:val="0"/>
          <w:sz w:val="18"/>
          <w:szCs w:val="18"/>
        </w:rPr>
      </w:pPr>
      <w:r w:rsidRPr="00537CAA">
        <w:rPr>
          <w:rFonts w:ascii="SimSun" w:eastAsia="新細明體" w:hAnsi="Tahoma" w:cs="SimSun"/>
          <w:kern w:val="0"/>
          <w:sz w:val="18"/>
          <w:szCs w:val="18"/>
          <w:lang w:eastAsia="zh-TW"/>
        </w:rPr>
        <w:t xml:space="preserve">      test</w:t>
      </w:r>
      <w:r w:rsidRPr="00537CAA">
        <w:rPr>
          <w:rFonts w:ascii="SimSun" w:eastAsia="新細明體" w:hAnsi="Tahoma" w:cs="SimSun" w:hint="eastAsia"/>
          <w:kern w:val="0"/>
          <w:sz w:val="18"/>
          <w:szCs w:val="18"/>
          <w:lang w:eastAsia="zh-TW"/>
        </w:rPr>
        <w:t>（</w:t>
      </w:r>
      <w:r w:rsidRPr="00537CAA">
        <w:rPr>
          <w:rFonts w:ascii="SimSun" w:eastAsia="新細明體" w:hAnsi="Tahoma" w:cs="SimSun"/>
          <w:kern w:val="0"/>
          <w:sz w:val="18"/>
          <w:szCs w:val="18"/>
          <w:lang w:eastAsia="zh-TW"/>
        </w:rPr>
        <w:t>LEFT</w:t>
      </w:r>
      <w:r w:rsidRPr="00537CAA">
        <w:rPr>
          <w:rFonts w:ascii="SimSun" w:eastAsia="新細明體" w:hAnsi="Tahoma" w:cs="SimSun" w:hint="eastAsia"/>
          <w:kern w:val="0"/>
          <w:sz w:val="18"/>
          <w:szCs w:val="18"/>
          <w:lang w:eastAsia="zh-TW"/>
        </w:rPr>
        <w:t>）</w:t>
      </w:r>
      <w:r w:rsidRPr="00537CAA">
        <w:rPr>
          <w:rFonts w:ascii="SimSun" w:eastAsia="新細明體" w:hAnsi="Tahoma" w:cs="SimSun"/>
          <w:kern w:val="0"/>
          <w:sz w:val="18"/>
          <w:szCs w:val="18"/>
          <w:lang w:eastAsia="zh-TW"/>
        </w:rPr>
        <w:t xml:space="preserve">;                   </w:t>
      </w:r>
      <w:r w:rsidRPr="00537CAA">
        <w:rPr>
          <w:rFonts w:ascii="SimSun" w:eastAsia="新細明體" w:hAnsi="Tahoma" w:cs="SimSun"/>
          <w:kern w:val="0"/>
          <w:sz w:val="18"/>
          <w:szCs w:val="18"/>
          <w:lang w:eastAsia="zh-TW"/>
        </w:rPr>
        <w:tab/>
        <w:t xml:space="preserve">/* </w:t>
      </w:r>
      <w:r w:rsidRPr="00537CAA">
        <w:rPr>
          <w:rFonts w:ascii="SimSun" w:eastAsia="新細明體" w:hAnsi="Tahoma" w:cs="SimSun" w:hint="eastAsia"/>
          <w:kern w:val="0"/>
          <w:sz w:val="18"/>
          <w:szCs w:val="18"/>
          <w:lang w:val="zh-CN" w:eastAsia="zh-TW"/>
        </w:rPr>
        <w:t>看一下左鄰居現在是否能進餐</w:t>
      </w:r>
      <w:r w:rsidRPr="00537CAA">
        <w:rPr>
          <w:rFonts w:ascii="SimSun" w:eastAsia="新細明體" w:hAnsi="Tahoma" w:cs="SimSun"/>
          <w:kern w:val="0"/>
          <w:sz w:val="18"/>
          <w:szCs w:val="18"/>
          <w:lang w:eastAsia="zh-TW"/>
        </w:rPr>
        <w:t xml:space="preserve"> */</w:t>
      </w:r>
    </w:p>
    <w:p w:rsidR="009631CD" w:rsidRPr="00930F2B" w:rsidRDefault="00537CAA" w:rsidP="009631CD">
      <w:pPr>
        <w:autoSpaceDE w:val="0"/>
        <w:autoSpaceDN w:val="0"/>
        <w:adjustRightInd w:val="0"/>
        <w:jc w:val="left"/>
        <w:rPr>
          <w:rFonts w:ascii="SimSun" w:hAnsi="Tahoma" w:cs="SimSun"/>
          <w:kern w:val="0"/>
          <w:sz w:val="18"/>
          <w:szCs w:val="18"/>
        </w:rPr>
      </w:pPr>
      <w:r w:rsidRPr="00537CAA">
        <w:rPr>
          <w:rFonts w:ascii="SimSun" w:eastAsia="新細明體" w:hAnsi="Tahoma" w:cs="SimSun"/>
          <w:kern w:val="0"/>
          <w:sz w:val="18"/>
          <w:szCs w:val="18"/>
          <w:lang w:eastAsia="zh-TW"/>
        </w:rPr>
        <w:t xml:space="preserve">      test</w:t>
      </w:r>
      <w:r w:rsidRPr="00537CAA">
        <w:rPr>
          <w:rFonts w:ascii="SimSun" w:eastAsia="新細明體" w:hAnsi="Tahoma" w:cs="SimSun" w:hint="eastAsia"/>
          <w:kern w:val="0"/>
          <w:sz w:val="18"/>
          <w:szCs w:val="18"/>
          <w:lang w:eastAsia="zh-TW"/>
        </w:rPr>
        <w:t>（</w:t>
      </w:r>
      <w:r w:rsidRPr="00537CAA">
        <w:rPr>
          <w:rFonts w:ascii="SimSun" w:eastAsia="新細明體" w:hAnsi="Tahoma" w:cs="SimSun"/>
          <w:kern w:val="0"/>
          <w:sz w:val="18"/>
          <w:szCs w:val="18"/>
          <w:lang w:eastAsia="zh-TW"/>
        </w:rPr>
        <w:t>RIGHT</w:t>
      </w:r>
      <w:r w:rsidRPr="00537CAA">
        <w:rPr>
          <w:rFonts w:ascii="SimSun" w:eastAsia="新細明體" w:hAnsi="Tahoma" w:cs="SimSun" w:hint="eastAsia"/>
          <w:kern w:val="0"/>
          <w:sz w:val="18"/>
          <w:szCs w:val="18"/>
          <w:lang w:eastAsia="zh-TW"/>
        </w:rPr>
        <w:t>）</w:t>
      </w:r>
      <w:r w:rsidRPr="00537CAA">
        <w:rPr>
          <w:rFonts w:ascii="SimSun" w:eastAsia="新細明體" w:hAnsi="Tahoma" w:cs="SimSun"/>
          <w:kern w:val="0"/>
          <w:sz w:val="18"/>
          <w:szCs w:val="18"/>
          <w:lang w:eastAsia="zh-TW"/>
        </w:rPr>
        <w:t xml:space="preserve">;                  </w:t>
      </w:r>
      <w:r w:rsidRPr="00537CAA">
        <w:rPr>
          <w:rFonts w:ascii="SimSun" w:eastAsia="新細明體" w:hAnsi="Tahoma" w:cs="SimSun"/>
          <w:kern w:val="0"/>
          <w:sz w:val="18"/>
          <w:szCs w:val="18"/>
          <w:lang w:eastAsia="zh-TW"/>
        </w:rPr>
        <w:tab/>
        <w:t xml:space="preserve">/* </w:t>
      </w:r>
      <w:r w:rsidRPr="00537CAA">
        <w:rPr>
          <w:rFonts w:ascii="SimSun" w:eastAsia="新細明體" w:hAnsi="Tahoma" w:cs="SimSun" w:hint="eastAsia"/>
          <w:kern w:val="0"/>
          <w:sz w:val="18"/>
          <w:szCs w:val="18"/>
          <w:lang w:val="zh-CN" w:eastAsia="zh-TW"/>
        </w:rPr>
        <w:t>看一下右鄰居現在是否能進餐</w:t>
      </w:r>
      <w:r w:rsidRPr="00537CAA">
        <w:rPr>
          <w:rFonts w:ascii="SimSun" w:eastAsia="新細明體" w:hAnsi="Tahoma" w:cs="SimSun"/>
          <w:kern w:val="0"/>
          <w:sz w:val="18"/>
          <w:szCs w:val="18"/>
          <w:lang w:eastAsia="zh-TW"/>
        </w:rPr>
        <w:t xml:space="preserve"> */</w:t>
      </w:r>
    </w:p>
    <w:p w:rsidR="009631CD" w:rsidRPr="00930F2B" w:rsidRDefault="00537CAA" w:rsidP="009631CD">
      <w:pPr>
        <w:autoSpaceDE w:val="0"/>
        <w:autoSpaceDN w:val="0"/>
        <w:adjustRightInd w:val="0"/>
        <w:jc w:val="left"/>
        <w:rPr>
          <w:rFonts w:ascii="SimSun" w:hAnsi="Tahoma" w:cs="SimSun"/>
          <w:kern w:val="0"/>
          <w:sz w:val="18"/>
          <w:szCs w:val="18"/>
        </w:rPr>
      </w:pPr>
      <w:r w:rsidRPr="00537CAA">
        <w:rPr>
          <w:rFonts w:ascii="SimSun" w:eastAsia="新細明體" w:hAnsi="Tahoma" w:cs="SimSun"/>
          <w:kern w:val="0"/>
          <w:sz w:val="18"/>
          <w:szCs w:val="18"/>
          <w:lang w:eastAsia="zh-TW"/>
        </w:rPr>
        <w:t xml:space="preserve">      up</w:t>
      </w:r>
      <w:r w:rsidRPr="00537CAA">
        <w:rPr>
          <w:rFonts w:ascii="SimSun" w:eastAsia="新細明體" w:hAnsi="Tahoma" w:cs="SimSun" w:hint="eastAsia"/>
          <w:kern w:val="0"/>
          <w:sz w:val="18"/>
          <w:szCs w:val="18"/>
          <w:lang w:eastAsia="zh-TW"/>
        </w:rPr>
        <w:t>（</w:t>
      </w:r>
      <w:r w:rsidRPr="00537CAA">
        <w:rPr>
          <w:rFonts w:ascii="SimSun" w:eastAsia="新細明體" w:hAnsi="Tahoma" w:cs="SimSun"/>
          <w:kern w:val="0"/>
          <w:sz w:val="18"/>
          <w:szCs w:val="18"/>
          <w:lang w:eastAsia="zh-TW"/>
        </w:rPr>
        <w:t>&amp;mutex</w:t>
      </w:r>
      <w:r w:rsidRPr="00537CAA">
        <w:rPr>
          <w:rFonts w:ascii="SimSun" w:eastAsia="新細明體" w:hAnsi="Tahoma" w:cs="SimSun" w:hint="eastAsia"/>
          <w:kern w:val="0"/>
          <w:sz w:val="18"/>
          <w:szCs w:val="18"/>
          <w:lang w:eastAsia="zh-TW"/>
        </w:rPr>
        <w:t>）</w:t>
      </w:r>
      <w:r w:rsidRPr="00537CAA">
        <w:rPr>
          <w:rFonts w:ascii="SimSun" w:eastAsia="新細明體" w:hAnsi="Tahoma" w:cs="SimSun"/>
          <w:kern w:val="0"/>
          <w:sz w:val="18"/>
          <w:szCs w:val="18"/>
          <w:lang w:eastAsia="zh-TW"/>
        </w:rPr>
        <w:t xml:space="preserve">;                   </w:t>
      </w:r>
      <w:r w:rsidRPr="00537CAA">
        <w:rPr>
          <w:rFonts w:ascii="SimSun" w:eastAsia="新細明體" w:hAnsi="Tahoma" w:cs="SimSun"/>
          <w:kern w:val="0"/>
          <w:sz w:val="18"/>
          <w:szCs w:val="18"/>
          <w:lang w:eastAsia="zh-TW"/>
        </w:rPr>
        <w:tab/>
        <w:t xml:space="preserve">/* </w:t>
      </w:r>
      <w:r w:rsidRPr="00537CAA">
        <w:rPr>
          <w:rFonts w:ascii="SimSun" w:eastAsia="新細明體" w:hAnsi="Tahoma" w:cs="SimSun" w:hint="eastAsia"/>
          <w:kern w:val="0"/>
          <w:sz w:val="18"/>
          <w:szCs w:val="18"/>
          <w:lang w:val="zh-CN" w:eastAsia="zh-TW"/>
        </w:rPr>
        <w:t>離開臨界區</w:t>
      </w:r>
      <w:r w:rsidRPr="00537CAA">
        <w:rPr>
          <w:rFonts w:ascii="SimSun" w:eastAsia="新細明體" w:hAnsi="Tahoma" w:cs="SimSun"/>
          <w:kern w:val="0"/>
          <w:sz w:val="18"/>
          <w:szCs w:val="18"/>
          <w:lang w:eastAsia="zh-TW"/>
        </w:rPr>
        <w:t xml:space="preserve"> */</w:t>
      </w:r>
    </w:p>
    <w:p w:rsidR="009631CD" w:rsidRPr="00930F2B" w:rsidRDefault="00537CAA" w:rsidP="009631CD">
      <w:pPr>
        <w:autoSpaceDE w:val="0"/>
        <w:autoSpaceDN w:val="0"/>
        <w:adjustRightInd w:val="0"/>
        <w:jc w:val="left"/>
        <w:rPr>
          <w:rFonts w:ascii="SimSun" w:hAnsi="Tahoma" w:cs="SimSun"/>
          <w:kern w:val="0"/>
          <w:sz w:val="18"/>
          <w:szCs w:val="18"/>
        </w:rPr>
      </w:pPr>
      <w:r w:rsidRPr="00537CAA">
        <w:rPr>
          <w:rFonts w:ascii="SimSun" w:eastAsia="新細明體" w:hAnsi="Tahoma" w:cs="SimSun"/>
          <w:kern w:val="0"/>
          <w:sz w:val="18"/>
          <w:szCs w:val="18"/>
          <w:lang w:eastAsia="zh-TW"/>
        </w:rPr>
        <w:t xml:space="preserve">    }</w:t>
      </w:r>
    </w:p>
    <w:p w:rsidR="009631CD" w:rsidRPr="00930F2B" w:rsidRDefault="00537CAA" w:rsidP="009631CD">
      <w:pPr>
        <w:autoSpaceDE w:val="0"/>
        <w:autoSpaceDN w:val="0"/>
        <w:adjustRightInd w:val="0"/>
        <w:jc w:val="left"/>
        <w:rPr>
          <w:rFonts w:ascii="SimSun" w:hAnsi="Tahoma" w:cs="SimSun"/>
          <w:kern w:val="0"/>
          <w:sz w:val="18"/>
          <w:szCs w:val="18"/>
        </w:rPr>
      </w:pPr>
      <w:r w:rsidRPr="00537CAA">
        <w:rPr>
          <w:rFonts w:ascii="SimSun" w:eastAsia="新細明體" w:hAnsi="Tahoma" w:cs="SimSun"/>
          <w:kern w:val="0"/>
          <w:sz w:val="18"/>
          <w:szCs w:val="18"/>
          <w:lang w:eastAsia="zh-TW"/>
        </w:rPr>
        <w:t xml:space="preserve">    void  test</w:t>
      </w:r>
      <w:r w:rsidRPr="00537CAA">
        <w:rPr>
          <w:rFonts w:ascii="SimSun" w:eastAsia="新細明體" w:hAnsi="Tahoma" w:cs="SimSun" w:hint="eastAsia"/>
          <w:kern w:val="0"/>
          <w:sz w:val="18"/>
          <w:szCs w:val="18"/>
          <w:lang w:eastAsia="zh-TW"/>
        </w:rPr>
        <w:t>（</w:t>
      </w:r>
      <w:r w:rsidRPr="00537CAA">
        <w:rPr>
          <w:rFonts w:ascii="SimSun" w:eastAsia="新細明體" w:hAnsi="Tahoma" w:cs="SimSun"/>
          <w:kern w:val="0"/>
          <w:sz w:val="18"/>
          <w:szCs w:val="18"/>
          <w:lang w:eastAsia="zh-TW"/>
        </w:rPr>
        <w:t>i</w:t>
      </w:r>
      <w:r w:rsidRPr="00537CAA">
        <w:rPr>
          <w:rFonts w:ascii="SimSun" w:eastAsia="新細明體" w:hAnsi="Tahoma" w:cs="SimSun" w:hint="eastAsia"/>
          <w:kern w:val="0"/>
          <w:sz w:val="18"/>
          <w:szCs w:val="18"/>
          <w:lang w:eastAsia="zh-TW"/>
        </w:rPr>
        <w:t>）</w:t>
      </w:r>
      <w:r w:rsidRPr="00537CAA">
        <w:rPr>
          <w:rFonts w:ascii="SimSun" w:eastAsia="新細明體" w:hAnsi="Tahoma" w:cs="SimSun"/>
          <w:kern w:val="0"/>
          <w:sz w:val="18"/>
          <w:szCs w:val="18"/>
          <w:lang w:eastAsia="zh-TW"/>
        </w:rPr>
        <w:t xml:space="preserve">                   /* i</w:t>
      </w:r>
      <w:r w:rsidRPr="00537CAA">
        <w:rPr>
          <w:rFonts w:ascii="SimSun" w:eastAsia="新細明體" w:hAnsi="Tahoma" w:cs="SimSun" w:hint="eastAsia"/>
          <w:kern w:val="0"/>
          <w:sz w:val="18"/>
          <w:szCs w:val="18"/>
          <w:lang w:eastAsia="zh-TW"/>
        </w:rPr>
        <w:t>：</w:t>
      </w:r>
      <w:r w:rsidRPr="00537CAA">
        <w:rPr>
          <w:rFonts w:ascii="SimSun" w:eastAsia="新細明體" w:hAnsi="Tahoma" w:cs="SimSun" w:hint="eastAsia"/>
          <w:kern w:val="0"/>
          <w:sz w:val="18"/>
          <w:szCs w:val="18"/>
          <w:lang w:val="zh-CN" w:eastAsia="zh-TW"/>
        </w:rPr>
        <w:t>哲學家號碼從</w:t>
      </w:r>
      <w:r w:rsidRPr="00537CAA">
        <w:rPr>
          <w:rFonts w:ascii="SimSun" w:eastAsia="新細明體" w:hAnsi="Tahoma" w:cs="SimSun"/>
          <w:kern w:val="0"/>
          <w:sz w:val="18"/>
          <w:szCs w:val="18"/>
          <w:lang w:eastAsia="zh-TW"/>
        </w:rPr>
        <w:t>0</w:t>
      </w:r>
      <w:r w:rsidRPr="00537CAA">
        <w:rPr>
          <w:rFonts w:ascii="SimSun" w:eastAsia="新細明體" w:hAnsi="Tahoma" w:cs="SimSun" w:hint="eastAsia"/>
          <w:kern w:val="0"/>
          <w:sz w:val="18"/>
          <w:szCs w:val="18"/>
          <w:lang w:val="zh-CN" w:eastAsia="zh-TW"/>
        </w:rPr>
        <w:t>到</w:t>
      </w:r>
      <w:r w:rsidRPr="00537CAA">
        <w:rPr>
          <w:rFonts w:ascii="SimSun" w:eastAsia="新細明體" w:hAnsi="Tahoma" w:cs="SimSun"/>
          <w:kern w:val="0"/>
          <w:sz w:val="18"/>
          <w:szCs w:val="18"/>
          <w:lang w:eastAsia="zh-TW"/>
        </w:rPr>
        <w:t>N-1 */</w:t>
      </w:r>
    </w:p>
    <w:p w:rsidR="009631CD" w:rsidRPr="00930F2B" w:rsidRDefault="00537CAA" w:rsidP="009631CD">
      <w:pPr>
        <w:autoSpaceDE w:val="0"/>
        <w:autoSpaceDN w:val="0"/>
        <w:adjustRightInd w:val="0"/>
        <w:jc w:val="left"/>
        <w:rPr>
          <w:rFonts w:ascii="SimSun" w:hAnsi="Tahoma" w:cs="SimSun"/>
          <w:kern w:val="0"/>
          <w:sz w:val="18"/>
          <w:szCs w:val="18"/>
        </w:rPr>
      </w:pPr>
      <w:r w:rsidRPr="00537CAA">
        <w:rPr>
          <w:rFonts w:ascii="SimSun" w:eastAsia="新細明體" w:hAnsi="Tahoma" w:cs="SimSun"/>
          <w:kern w:val="0"/>
          <w:sz w:val="18"/>
          <w:szCs w:val="18"/>
          <w:lang w:eastAsia="zh-TW"/>
        </w:rPr>
        <w:tab/>
        <w:t xml:space="preserve"> {</w:t>
      </w:r>
      <w:r w:rsidR="009631CD" w:rsidRPr="00930F2B">
        <w:rPr>
          <w:rFonts w:ascii="SimSun" w:hAnsi="Tahoma" w:cs="SimSun"/>
          <w:kern w:val="0"/>
          <w:sz w:val="18"/>
          <w:szCs w:val="18"/>
        </w:rPr>
        <w:t xml:space="preserve"> </w:t>
      </w:r>
    </w:p>
    <w:p w:rsidR="009631CD" w:rsidRPr="00930F2B" w:rsidRDefault="00537CAA" w:rsidP="009631CD">
      <w:pPr>
        <w:autoSpaceDE w:val="0"/>
        <w:autoSpaceDN w:val="0"/>
        <w:adjustRightInd w:val="0"/>
        <w:jc w:val="left"/>
        <w:rPr>
          <w:rFonts w:ascii="SimSun" w:hAnsi="Tahoma" w:cs="SimSun"/>
          <w:kern w:val="0"/>
          <w:sz w:val="18"/>
          <w:szCs w:val="18"/>
        </w:rPr>
      </w:pPr>
      <w:r w:rsidRPr="00537CAA">
        <w:rPr>
          <w:rFonts w:ascii="SimSun" w:eastAsia="新細明體" w:hAnsi="Tahoma" w:cs="SimSun"/>
          <w:kern w:val="0"/>
          <w:sz w:val="18"/>
          <w:szCs w:val="18"/>
          <w:lang w:eastAsia="zh-TW"/>
        </w:rPr>
        <w:t xml:space="preserve">  </w:t>
      </w:r>
      <w:r w:rsidRPr="00537CAA">
        <w:rPr>
          <w:rFonts w:ascii="SimSun" w:eastAsia="新細明體" w:hAnsi="Tahoma" w:cs="SimSun"/>
          <w:kern w:val="0"/>
          <w:sz w:val="18"/>
          <w:szCs w:val="18"/>
          <w:lang w:eastAsia="zh-TW"/>
        </w:rPr>
        <w:tab/>
      </w:r>
      <w:r w:rsidRPr="00537CAA">
        <w:rPr>
          <w:rFonts w:ascii="SimSun" w:eastAsia="新細明體" w:hAnsi="Tahoma" w:cs="SimSun"/>
          <w:kern w:val="0"/>
          <w:sz w:val="18"/>
          <w:szCs w:val="18"/>
          <w:lang w:eastAsia="zh-TW"/>
        </w:rPr>
        <w:tab/>
        <w:t xml:space="preserve">   if</w:t>
      </w:r>
      <w:r w:rsidRPr="00537CAA">
        <w:rPr>
          <w:rFonts w:ascii="SimSun" w:eastAsia="新細明體" w:hAnsi="Tahoma" w:cs="SimSun" w:hint="eastAsia"/>
          <w:kern w:val="0"/>
          <w:sz w:val="18"/>
          <w:szCs w:val="18"/>
          <w:lang w:eastAsia="zh-TW"/>
        </w:rPr>
        <w:t>（</w:t>
      </w:r>
      <w:r w:rsidRPr="00537CAA">
        <w:rPr>
          <w:rFonts w:ascii="SimSun" w:eastAsia="新細明體" w:hAnsi="Tahoma" w:cs="SimSun"/>
          <w:kern w:val="0"/>
          <w:sz w:val="18"/>
          <w:szCs w:val="18"/>
          <w:lang w:eastAsia="zh-TW"/>
        </w:rPr>
        <w:t>state[i]==HUNGRY&amp;&amp;state[LEFT]!=EATING</w:t>
      </w:r>
    </w:p>
    <w:p w:rsidR="009631CD" w:rsidRPr="00930F2B" w:rsidRDefault="00537CAA" w:rsidP="009631CD">
      <w:pPr>
        <w:autoSpaceDE w:val="0"/>
        <w:autoSpaceDN w:val="0"/>
        <w:adjustRightInd w:val="0"/>
        <w:jc w:val="left"/>
        <w:rPr>
          <w:rFonts w:ascii="SimSun" w:hAnsi="Tahoma" w:cs="SimSun"/>
          <w:kern w:val="0"/>
          <w:sz w:val="18"/>
          <w:szCs w:val="18"/>
        </w:rPr>
      </w:pPr>
      <w:r w:rsidRPr="00537CAA">
        <w:rPr>
          <w:rFonts w:ascii="SimSun" w:eastAsia="新細明體" w:hAnsi="Tahoma" w:cs="SimSun"/>
          <w:kern w:val="0"/>
          <w:sz w:val="18"/>
          <w:szCs w:val="18"/>
          <w:lang w:eastAsia="zh-TW"/>
        </w:rPr>
        <w:tab/>
      </w:r>
      <w:r w:rsidRPr="00537CAA">
        <w:rPr>
          <w:rFonts w:ascii="SimSun" w:eastAsia="新細明體" w:hAnsi="Tahoma" w:cs="SimSun"/>
          <w:kern w:val="0"/>
          <w:sz w:val="18"/>
          <w:szCs w:val="18"/>
          <w:lang w:eastAsia="zh-TW"/>
        </w:rPr>
        <w:tab/>
      </w:r>
      <w:r w:rsidRPr="00537CAA">
        <w:rPr>
          <w:rFonts w:ascii="SimSun" w:eastAsia="新細明體" w:hAnsi="Tahoma" w:cs="SimSun"/>
          <w:kern w:val="0"/>
          <w:sz w:val="18"/>
          <w:szCs w:val="18"/>
          <w:lang w:eastAsia="zh-TW"/>
        </w:rPr>
        <w:tab/>
      </w:r>
      <w:r w:rsidRPr="00537CAA">
        <w:rPr>
          <w:rFonts w:ascii="SimSun" w:eastAsia="新細明體" w:hAnsi="Tahoma" w:cs="SimSun"/>
          <w:kern w:val="0"/>
          <w:sz w:val="18"/>
          <w:szCs w:val="18"/>
          <w:lang w:eastAsia="zh-TW"/>
        </w:rPr>
        <w:tab/>
      </w:r>
      <w:r w:rsidRPr="00537CAA">
        <w:rPr>
          <w:rFonts w:ascii="SimSun" w:eastAsia="新細明體" w:hAnsi="Tahoma" w:cs="SimSun"/>
          <w:kern w:val="0"/>
          <w:sz w:val="18"/>
          <w:szCs w:val="18"/>
          <w:lang w:eastAsia="zh-TW"/>
        </w:rPr>
        <w:tab/>
      </w:r>
      <w:r w:rsidRPr="00537CAA">
        <w:rPr>
          <w:rFonts w:ascii="SimSun" w:eastAsia="新細明體" w:hAnsi="Tahoma" w:cs="SimSun"/>
          <w:kern w:val="0"/>
          <w:sz w:val="18"/>
          <w:szCs w:val="18"/>
          <w:lang w:eastAsia="zh-TW"/>
        </w:rPr>
        <w:tab/>
      </w:r>
      <w:r w:rsidRPr="00537CAA">
        <w:rPr>
          <w:rFonts w:ascii="SimSun" w:eastAsia="新細明體" w:hAnsi="Tahoma" w:cs="SimSun"/>
          <w:kern w:val="0"/>
          <w:sz w:val="18"/>
          <w:szCs w:val="18"/>
          <w:lang w:eastAsia="zh-TW"/>
        </w:rPr>
        <w:tab/>
        <w:t>&amp;&amp;state[RIGHT]!=EATING</w:t>
      </w:r>
      <w:r w:rsidRPr="00537CAA">
        <w:rPr>
          <w:rFonts w:ascii="SimSun" w:eastAsia="新細明體" w:hAnsi="Tahoma" w:cs="SimSun" w:hint="eastAsia"/>
          <w:kern w:val="0"/>
          <w:sz w:val="18"/>
          <w:szCs w:val="18"/>
          <w:lang w:eastAsia="zh-TW"/>
        </w:rPr>
        <w:t>）</w:t>
      </w:r>
      <w:r w:rsidRPr="00537CAA">
        <w:rPr>
          <w:rFonts w:ascii="SimSun" w:eastAsia="新細明體" w:hAnsi="Tahoma" w:cs="SimSun"/>
          <w:kern w:val="0"/>
          <w:sz w:val="18"/>
          <w:szCs w:val="18"/>
          <w:lang w:eastAsia="zh-TW"/>
        </w:rPr>
        <w:t>{</w:t>
      </w:r>
    </w:p>
    <w:p w:rsidR="009631CD" w:rsidRPr="00930F2B" w:rsidRDefault="00537CAA" w:rsidP="009631CD">
      <w:pPr>
        <w:autoSpaceDE w:val="0"/>
        <w:autoSpaceDN w:val="0"/>
        <w:adjustRightInd w:val="0"/>
        <w:jc w:val="left"/>
        <w:rPr>
          <w:rFonts w:ascii="SimSun" w:hAnsi="Tahoma" w:cs="SimSun"/>
          <w:kern w:val="0"/>
          <w:sz w:val="18"/>
          <w:szCs w:val="18"/>
        </w:rPr>
      </w:pPr>
      <w:r w:rsidRPr="00537CAA">
        <w:rPr>
          <w:rFonts w:ascii="SimSun" w:eastAsia="新細明體" w:hAnsi="Tahoma" w:cs="SimSun"/>
          <w:kern w:val="0"/>
          <w:sz w:val="18"/>
          <w:szCs w:val="18"/>
          <w:lang w:eastAsia="zh-TW"/>
        </w:rPr>
        <w:t xml:space="preserve">               state[i]=EATING;</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eastAsia="zh-TW"/>
        </w:rPr>
        <w:t xml:space="preserve">               </w:t>
      </w:r>
      <w:r w:rsidRPr="00537CAA">
        <w:rPr>
          <w:rFonts w:ascii="SimSun" w:eastAsia="新細明體" w:hAnsi="Tahoma" w:cs="SimSun"/>
          <w:kern w:val="0"/>
          <w:sz w:val="18"/>
          <w:szCs w:val="18"/>
          <w:lang w:val="zh-CN" w:eastAsia="zh-TW"/>
        </w:rPr>
        <w:t>up</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&amp;s[i]</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         }</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   }</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kern w:val="0"/>
          <w:sz w:val="18"/>
          <w:szCs w:val="18"/>
          <w:lang w:val="zh-CN" w:eastAsia="zh-TW"/>
        </w:rPr>
        <w:tab/>
      </w:r>
      <w:r w:rsidRPr="00537CAA">
        <w:rPr>
          <w:rFonts w:ascii="SimSun" w:eastAsia="新細明體" w:hAnsi="Tahoma" w:cs="SimSun"/>
          <w:kern w:val="0"/>
          <w:sz w:val="18"/>
          <w:szCs w:val="18"/>
          <w:lang w:val="zh-CN" w:eastAsia="zh-TW"/>
        </w:rPr>
        <w:tab/>
        <w:t xml:space="preserve"> </w:t>
      </w:r>
      <w:r w:rsidRPr="00537CAA">
        <w:rPr>
          <w:rFonts w:ascii="SimSun" w:eastAsia="新細明體" w:hAnsi="Tahoma" w:cs="SimSun" w:hint="eastAsia"/>
          <w:kern w:val="0"/>
          <w:sz w:val="18"/>
          <w:szCs w:val="18"/>
          <w:lang w:val="zh-CN" w:eastAsia="zh-TW"/>
        </w:rPr>
        <w:t>圖</w:t>
      </w:r>
      <w:r w:rsidRPr="00537CAA">
        <w:rPr>
          <w:rFonts w:ascii="SimSun" w:eastAsia="新細明體" w:hAnsi="Tahoma" w:cs="SimSun"/>
          <w:kern w:val="0"/>
          <w:sz w:val="18"/>
          <w:szCs w:val="18"/>
          <w:lang w:val="zh-CN" w:eastAsia="zh-TW"/>
        </w:rPr>
        <w:t xml:space="preserve">2-18 </w:t>
      </w:r>
      <w:r w:rsidRPr="00537CAA">
        <w:rPr>
          <w:rFonts w:ascii="SimSun" w:eastAsia="新細明體" w:hAnsi="Tahoma" w:cs="SimSun" w:hint="eastAsia"/>
          <w:kern w:val="0"/>
          <w:sz w:val="18"/>
          <w:szCs w:val="18"/>
          <w:lang w:val="zh-CN" w:eastAsia="zh-TW"/>
        </w:rPr>
        <w:t>一個哲學家就餐問題的解決方案。</w:t>
      </w:r>
    </w:p>
    <w:p w:rsidR="009631CD" w:rsidRDefault="009631CD" w:rsidP="009631CD">
      <w:pPr>
        <w:autoSpaceDE w:val="0"/>
        <w:autoSpaceDN w:val="0"/>
        <w:adjustRightInd w:val="0"/>
        <w:jc w:val="left"/>
        <w:rPr>
          <w:rFonts w:ascii="SimSun" w:hAnsi="Tahoma" w:cs="SimSun"/>
          <w:kern w:val="0"/>
          <w:sz w:val="18"/>
          <w:szCs w:val="18"/>
          <w:lang w:val="zh-CN"/>
        </w:rPr>
      </w:pPr>
      <w:r>
        <w:rPr>
          <w:rFonts w:ascii="SimSun" w:hAnsi="Tahoma" w:cs="SimSun"/>
          <w:kern w:val="0"/>
          <w:sz w:val="18"/>
          <w:szCs w:val="18"/>
          <w:lang w:val="zh-CN"/>
        </w:rPr>
        <w:t xml:space="preserve">  </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       </w:t>
      </w:r>
      <w:r w:rsidRPr="00537CAA">
        <w:rPr>
          <w:rFonts w:ascii="SimSun" w:eastAsia="新細明體" w:hAnsi="Tahoma" w:cs="SimSun" w:hint="eastAsia"/>
          <w:kern w:val="0"/>
          <w:sz w:val="18"/>
          <w:szCs w:val="18"/>
          <w:lang w:val="zh-CN" w:eastAsia="zh-TW"/>
        </w:rPr>
        <w:t>該程式使用了一個信號量陣列，每個信號量對應一位元哲學家，這樣在所需的叉子被佔用時，想進餐的哲學家可以阻塞。注意每個進程將過程</w:t>
      </w:r>
      <w:r w:rsidRPr="00537CAA">
        <w:rPr>
          <w:rFonts w:ascii="SimSun" w:eastAsia="新細明體" w:hAnsi="Tahoma" w:cs="SimSun"/>
          <w:kern w:val="0"/>
          <w:sz w:val="18"/>
          <w:szCs w:val="18"/>
          <w:lang w:val="zh-CN" w:eastAsia="zh-TW"/>
        </w:rPr>
        <w:t>philosopher</w:t>
      </w:r>
      <w:r w:rsidRPr="00537CAA">
        <w:rPr>
          <w:rFonts w:ascii="SimSun" w:eastAsia="新細明體" w:hAnsi="Tahoma" w:cs="SimSun" w:hint="eastAsia"/>
          <w:kern w:val="0"/>
          <w:sz w:val="18"/>
          <w:szCs w:val="18"/>
          <w:lang w:val="zh-CN" w:eastAsia="zh-TW"/>
        </w:rPr>
        <w:t>作為主代碼運行，而其他過程</w:t>
      </w:r>
      <w:r w:rsidRPr="00537CAA">
        <w:rPr>
          <w:rFonts w:ascii="SimSun" w:eastAsia="新細明體" w:hAnsi="Tahoma" w:cs="SimSun"/>
          <w:kern w:val="0"/>
          <w:sz w:val="18"/>
          <w:szCs w:val="18"/>
          <w:lang w:val="zh-CN" w:eastAsia="zh-TW"/>
        </w:rPr>
        <w:t>take_forks</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put_forks</w:t>
      </w:r>
      <w:r w:rsidRPr="00537CAA">
        <w:rPr>
          <w:rFonts w:ascii="SimSun" w:eastAsia="新細明體" w:hAnsi="Tahoma" w:cs="SimSun" w:hint="eastAsia"/>
          <w:kern w:val="0"/>
          <w:sz w:val="18"/>
          <w:szCs w:val="18"/>
          <w:lang w:val="zh-CN" w:eastAsia="zh-TW"/>
        </w:rPr>
        <w:t>和</w:t>
      </w:r>
      <w:r w:rsidRPr="00537CAA">
        <w:rPr>
          <w:rFonts w:ascii="SimSun" w:eastAsia="新細明體" w:hAnsi="Tahoma" w:cs="SimSun"/>
          <w:kern w:val="0"/>
          <w:sz w:val="18"/>
          <w:szCs w:val="18"/>
          <w:lang w:val="zh-CN" w:eastAsia="zh-TW"/>
        </w:rPr>
        <w:t>test</w:t>
      </w:r>
      <w:r w:rsidRPr="00537CAA">
        <w:rPr>
          <w:rFonts w:ascii="SimSun" w:eastAsia="新細明體" w:hAnsi="Tahoma" w:cs="SimSun" w:hint="eastAsia"/>
          <w:kern w:val="0"/>
          <w:sz w:val="18"/>
          <w:szCs w:val="18"/>
          <w:lang w:val="zh-CN" w:eastAsia="zh-TW"/>
        </w:rPr>
        <w:t>只是普通的過程，而非單獨的進程。</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 2.3.2 </w:t>
      </w:r>
      <w:r w:rsidRPr="00537CAA">
        <w:rPr>
          <w:rFonts w:ascii="SimSun" w:eastAsia="新細明體" w:hAnsi="Tahoma" w:cs="SimSun" w:hint="eastAsia"/>
          <w:kern w:val="0"/>
          <w:sz w:val="18"/>
          <w:szCs w:val="18"/>
          <w:lang w:val="zh-CN" w:eastAsia="zh-TW"/>
        </w:rPr>
        <w:t>讀者－寫者問題</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        </w:t>
      </w:r>
      <w:r w:rsidRPr="00537CAA">
        <w:rPr>
          <w:rFonts w:ascii="SimSun" w:eastAsia="新細明體" w:hAnsi="Tahoma" w:cs="SimSun" w:hint="eastAsia"/>
          <w:kern w:val="0"/>
          <w:sz w:val="18"/>
          <w:szCs w:val="18"/>
          <w:lang w:val="zh-CN" w:eastAsia="zh-TW"/>
        </w:rPr>
        <w:t>哲學家問題對於多個競爭進程互斥地訪問有限資源（如</w:t>
      </w:r>
      <w:r w:rsidRPr="00537CAA">
        <w:rPr>
          <w:rFonts w:ascii="SimSun" w:eastAsia="新細明體" w:hAnsi="Tahoma" w:cs="SimSun"/>
          <w:kern w:val="0"/>
          <w:sz w:val="18"/>
          <w:szCs w:val="18"/>
          <w:lang w:val="zh-CN" w:eastAsia="zh-TW"/>
        </w:rPr>
        <w:t>I/O</w:t>
      </w:r>
      <w:r w:rsidRPr="00537CAA">
        <w:rPr>
          <w:rFonts w:ascii="SimSun" w:eastAsia="新細明體" w:hAnsi="Tahoma" w:cs="SimSun" w:hint="eastAsia"/>
          <w:kern w:val="0"/>
          <w:sz w:val="18"/>
          <w:szCs w:val="18"/>
          <w:lang w:val="zh-CN" w:eastAsia="zh-TW"/>
        </w:rPr>
        <w:t>設備）這一類問題的建模十分有用。另一個著名的問題是讀者－寫者問題（</w:t>
      </w:r>
      <w:r w:rsidRPr="00537CAA">
        <w:rPr>
          <w:rFonts w:ascii="SimSun" w:eastAsia="新細明體" w:hAnsi="Tahoma" w:cs="SimSun"/>
          <w:kern w:val="0"/>
          <w:sz w:val="18"/>
          <w:szCs w:val="18"/>
          <w:lang w:val="zh-CN" w:eastAsia="zh-TW"/>
        </w:rPr>
        <w:t>Courtois et al., 1971</w:t>
      </w:r>
      <w:r w:rsidRPr="00537CAA">
        <w:rPr>
          <w:rFonts w:ascii="SimSun" w:eastAsia="新細明體" w:hAnsi="Tahoma" w:cs="SimSun" w:hint="eastAsia"/>
          <w:kern w:val="0"/>
          <w:sz w:val="18"/>
          <w:szCs w:val="18"/>
          <w:lang w:val="zh-CN" w:eastAsia="zh-TW"/>
        </w:rPr>
        <w:t>），它為資料庫訪問建立了一個模型。例如，設想一個飛機定票系統，其中有許多競爭的進程試圖讀寫其中的資料。多個進程同時讀是可以接受的，但如果一個進程正在更新資料庫，則所有其他進程都不能訪問資料庫，即使讀操作也不行。這裡的問題是如何對讀者和寫者進行程式設計？圖</w:t>
      </w:r>
      <w:r w:rsidRPr="00537CAA">
        <w:rPr>
          <w:rFonts w:ascii="SimSun" w:eastAsia="新細明體" w:hAnsi="Tahoma" w:cs="SimSun"/>
          <w:kern w:val="0"/>
          <w:sz w:val="18"/>
          <w:szCs w:val="18"/>
          <w:lang w:val="zh-CN" w:eastAsia="zh-TW"/>
        </w:rPr>
        <w:t>2-19</w:t>
      </w:r>
      <w:r w:rsidRPr="00537CAA">
        <w:rPr>
          <w:rFonts w:ascii="SimSun" w:eastAsia="新細明體" w:hAnsi="Tahoma" w:cs="SimSun" w:hint="eastAsia"/>
          <w:kern w:val="0"/>
          <w:sz w:val="18"/>
          <w:szCs w:val="18"/>
          <w:lang w:val="zh-CN" w:eastAsia="zh-TW"/>
        </w:rPr>
        <w:t>給出了一種解法。</w:t>
      </w:r>
    </w:p>
    <w:p w:rsidR="009631CD" w:rsidRDefault="009631CD" w:rsidP="009631CD">
      <w:pPr>
        <w:autoSpaceDE w:val="0"/>
        <w:autoSpaceDN w:val="0"/>
        <w:adjustRightInd w:val="0"/>
        <w:jc w:val="left"/>
        <w:rPr>
          <w:rFonts w:ascii="SimSun" w:hAnsi="Tahoma" w:cs="SimSun"/>
          <w:kern w:val="0"/>
          <w:sz w:val="18"/>
          <w:szCs w:val="18"/>
          <w:lang w:val="zh-CN"/>
        </w:rPr>
      </w:pPr>
      <w:r>
        <w:rPr>
          <w:rFonts w:ascii="SimSun" w:hAnsi="Tahoma" w:cs="SimSun"/>
          <w:kern w:val="0"/>
          <w:sz w:val="18"/>
          <w:szCs w:val="18"/>
          <w:lang w:val="zh-CN"/>
        </w:rPr>
        <w:t xml:space="preserve">   </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    </w:t>
      </w:r>
      <w:r w:rsidRPr="00537CAA">
        <w:rPr>
          <w:rFonts w:ascii="SimSun" w:eastAsia="新細明體" w:hAnsi="Tahoma" w:cs="SimSun"/>
          <w:kern w:val="0"/>
          <w:sz w:val="18"/>
          <w:szCs w:val="18"/>
          <w:lang w:val="zh-CN"/>
        </w:rPr>
        <w:t>typedef int semaphore;</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rPr>
        <w:t xml:space="preserve">    semaphore mutex=1;                  /* </w:t>
      </w:r>
      <w:r w:rsidRPr="00537CAA">
        <w:rPr>
          <w:rFonts w:ascii="SimSun" w:eastAsia="新細明體" w:hAnsi="Tahoma" w:cs="SimSun" w:hint="eastAsia"/>
          <w:kern w:val="0"/>
          <w:sz w:val="18"/>
          <w:szCs w:val="18"/>
          <w:lang w:val="zh-CN"/>
        </w:rPr>
        <w:t>控制對</w:t>
      </w:r>
      <w:r w:rsidRPr="00537CAA">
        <w:rPr>
          <w:rFonts w:ascii="SimSun" w:eastAsia="新細明體" w:hAnsi="Tahoma" w:cs="SimSun"/>
          <w:kern w:val="0"/>
          <w:sz w:val="18"/>
          <w:szCs w:val="18"/>
          <w:lang w:val="zh-CN"/>
        </w:rPr>
        <w:t>RC</w:t>
      </w:r>
      <w:r w:rsidRPr="00537CAA">
        <w:rPr>
          <w:rFonts w:ascii="SimSun" w:eastAsia="新細明體" w:hAnsi="Tahoma" w:cs="SimSun" w:hint="eastAsia"/>
          <w:kern w:val="0"/>
          <w:sz w:val="18"/>
          <w:szCs w:val="18"/>
          <w:lang w:val="zh-CN"/>
        </w:rPr>
        <w:t>的訪問</w:t>
      </w:r>
      <w:r w:rsidRPr="00537CAA">
        <w:rPr>
          <w:rFonts w:ascii="SimSun" w:eastAsia="新細明體" w:hAnsi="Tahoma" w:cs="SimSun"/>
          <w:kern w:val="0"/>
          <w:sz w:val="18"/>
          <w:szCs w:val="18"/>
          <w:lang w:val="zh-CN"/>
        </w:rPr>
        <w:t xml:space="preserve"> */</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rPr>
        <w:t xml:space="preserve">    semaphore db=1;                     /* </w:t>
      </w:r>
      <w:r w:rsidRPr="00537CAA">
        <w:rPr>
          <w:rFonts w:ascii="SimSun" w:eastAsia="新細明體" w:hAnsi="Tahoma" w:cs="SimSun" w:hint="eastAsia"/>
          <w:kern w:val="0"/>
          <w:sz w:val="18"/>
          <w:szCs w:val="18"/>
          <w:lang w:val="zh-CN"/>
        </w:rPr>
        <w:t>控制對資料庫的訪問</w:t>
      </w:r>
      <w:r w:rsidRPr="00537CAA">
        <w:rPr>
          <w:rFonts w:ascii="SimSun" w:eastAsia="新細明體" w:hAnsi="Tahoma" w:cs="SimSun"/>
          <w:kern w:val="0"/>
          <w:sz w:val="18"/>
          <w:szCs w:val="18"/>
          <w:lang w:val="zh-CN"/>
        </w:rPr>
        <w:t xml:space="preserve"> */</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rPr>
        <w:t xml:space="preserve">    int rc=0;                           /* </w:t>
      </w:r>
      <w:r w:rsidRPr="00537CAA">
        <w:rPr>
          <w:rFonts w:ascii="SimSun" w:eastAsia="新細明體" w:hAnsi="Tahoma" w:cs="SimSun" w:hint="eastAsia"/>
          <w:kern w:val="0"/>
          <w:sz w:val="18"/>
          <w:szCs w:val="18"/>
          <w:lang w:val="zh-CN"/>
        </w:rPr>
        <w:t>正在讀或想要讀的進程數</w:t>
      </w:r>
      <w:r w:rsidRPr="00537CAA">
        <w:rPr>
          <w:rFonts w:ascii="SimSun" w:eastAsia="新細明體" w:hAnsi="Tahoma" w:cs="SimSun"/>
          <w:kern w:val="0"/>
          <w:sz w:val="18"/>
          <w:szCs w:val="18"/>
          <w:lang w:val="zh-CN"/>
        </w:rPr>
        <w:t xml:space="preserve"> */</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rPr>
        <w:t xml:space="preserve">    </w:t>
      </w:r>
      <w:r w:rsidRPr="00537CAA">
        <w:rPr>
          <w:rFonts w:ascii="SimSun" w:eastAsia="新細明體" w:hAnsi="Tahoma" w:cs="SimSun"/>
          <w:kern w:val="0"/>
          <w:sz w:val="18"/>
          <w:szCs w:val="18"/>
          <w:lang w:val="zh-CN" w:eastAsia="zh-TW"/>
        </w:rPr>
        <w:t>void reader</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void</w:t>
      </w:r>
      <w:r w:rsidRPr="00537CAA">
        <w:rPr>
          <w:rFonts w:ascii="SimSun" w:eastAsia="新細明體" w:hAnsi="Tahoma" w:cs="SimSun" w:hint="eastAsia"/>
          <w:kern w:val="0"/>
          <w:sz w:val="18"/>
          <w:szCs w:val="18"/>
          <w:lang w:val="zh-CN" w:eastAsia="zh-TW"/>
        </w:rPr>
        <w:t>）</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    {</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      </w:t>
      </w:r>
      <w:r w:rsidRPr="00537CAA">
        <w:rPr>
          <w:rFonts w:ascii="SimSun" w:eastAsia="新細明體" w:hAnsi="Tahoma" w:cs="SimSun"/>
          <w:kern w:val="0"/>
          <w:sz w:val="18"/>
          <w:szCs w:val="18"/>
          <w:lang w:val="zh-CN"/>
        </w:rPr>
        <w:t>while</w:t>
      </w:r>
      <w:r w:rsidRPr="00537CAA">
        <w:rPr>
          <w:rFonts w:ascii="SimSun" w:eastAsia="新細明體" w:hAnsi="Tahoma" w:cs="SimSun" w:hint="eastAsia"/>
          <w:kern w:val="0"/>
          <w:sz w:val="18"/>
          <w:szCs w:val="18"/>
          <w:lang w:val="zh-CN"/>
        </w:rPr>
        <w:t>（</w:t>
      </w:r>
      <w:r w:rsidRPr="00537CAA">
        <w:rPr>
          <w:rFonts w:ascii="SimSun" w:eastAsia="新細明體" w:hAnsi="Tahoma" w:cs="SimSun"/>
          <w:kern w:val="0"/>
          <w:sz w:val="18"/>
          <w:szCs w:val="18"/>
          <w:lang w:val="zh-CN"/>
        </w:rPr>
        <w:t>TRUE</w:t>
      </w:r>
      <w:r w:rsidRPr="00537CAA">
        <w:rPr>
          <w:rFonts w:ascii="SimSun" w:eastAsia="新細明體" w:hAnsi="Tahoma" w:cs="SimSun" w:hint="eastAsia"/>
          <w:kern w:val="0"/>
          <w:sz w:val="18"/>
          <w:szCs w:val="18"/>
          <w:lang w:val="zh-CN"/>
        </w:rPr>
        <w:t>）</w:t>
      </w:r>
      <w:r w:rsidRPr="00537CAA">
        <w:rPr>
          <w:rFonts w:ascii="SimSun" w:eastAsia="新細明體" w:hAnsi="Tahoma" w:cs="SimSun"/>
          <w:kern w:val="0"/>
          <w:sz w:val="18"/>
          <w:szCs w:val="18"/>
          <w:lang w:val="zh-CN"/>
        </w:rPr>
        <w:t xml:space="preserve">{                   </w:t>
      </w:r>
      <w:r w:rsidRPr="00537CAA">
        <w:rPr>
          <w:rFonts w:ascii="SimSun" w:eastAsia="新細明體" w:hAnsi="Tahoma" w:cs="SimSun"/>
          <w:kern w:val="0"/>
          <w:sz w:val="18"/>
          <w:szCs w:val="18"/>
          <w:lang w:val="zh-CN"/>
        </w:rPr>
        <w:tab/>
        <w:t xml:space="preserve">/* </w:t>
      </w:r>
      <w:r w:rsidRPr="00537CAA">
        <w:rPr>
          <w:rFonts w:ascii="SimSun" w:eastAsia="新細明體" w:hAnsi="Tahoma" w:cs="SimSun" w:hint="eastAsia"/>
          <w:kern w:val="0"/>
          <w:sz w:val="18"/>
          <w:szCs w:val="18"/>
          <w:lang w:val="zh-CN"/>
        </w:rPr>
        <w:t>無限迴圈</w:t>
      </w:r>
      <w:r w:rsidRPr="00537CAA">
        <w:rPr>
          <w:rFonts w:ascii="SimSun" w:eastAsia="新細明體" w:hAnsi="Tahoma" w:cs="SimSun"/>
          <w:kern w:val="0"/>
          <w:sz w:val="18"/>
          <w:szCs w:val="18"/>
          <w:lang w:val="zh-CN"/>
        </w:rPr>
        <w:t xml:space="preserve"> */</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rPr>
        <w:t xml:space="preserve">         down</w:t>
      </w:r>
      <w:r w:rsidRPr="00537CAA">
        <w:rPr>
          <w:rFonts w:ascii="SimSun" w:eastAsia="新細明體" w:hAnsi="Tahoma" w:cs="SimSun" w:hint="eastAsia"/>
          <w:kern w:val="0"/>
          <w:sz w:val="18"/>
          <w:szCs w:val="18"/>
          <w:lang w:val="zh-CN"/>
        </w:rPr>
        <w:t>（</w:t>
      </w:r>
      <w:r w:rsidRPr="00537CAA">
        <w:rPr>
          <w:rFonts w:ascii="SimSun" w:eastAsia="新細明體" w:hAnsi="Tahoma" w:cs="SimSun"/>
          <w:kern w:val="0"/>
          <w:sz w:val="18"/>
          <w:szCs w:val="18"/>
          <w:lang w:val="zh-CN"/>
        </w:rPr>
        <w:t>&amp;mutex</w:t>
      </w:r>
      <w:r w:rsidRPr="00537CAA">
        <w:rPr>
          <w:rFonts w:ascii="SimSun" w:eastAsia="新細明體" w:hAnsi="Tahoma" w:cs="SimSun" w:hint="eastAsia"/>
          <w:kern w:val="0"/>
          <w:sz w:val="18"/>
          <w:szCs w:val="18"/>
          <w:lang w:val="zh-CN"/>
        </w:rPr>
        <w:t>）</w:t>
      </w:r>
      <w:r w:rsidRPr="00537CAA">
        <w:rPr>
          <w:rFonts w:ascii="SimSun" w:eastAsia="新細明體" w:hAnsi="Tahoma" w:cs="SimSun"/>
          <w:kern w:val="0"/>
          <w:sz w:val="18"/>
          <w:szCs w:val="18"/>
          <w:lang w:val="zh-CN"/>
        </w:rPr>
        <w:t xml:space="preserve">;               </w:t>
      </w:r>
      <w:r w:rsidRPr="00537CAA">
        <w:rPr>
          <w:rFonts w:ascii="SimSun" w:eastAsia="新細明體" w:hAnsi="Tahoma" w:cs="SimSun"/>
          <w:kern w:val="0"/>
          <w:sz w:val="18"/>
          <w:szCs w:val="18"/>
          <w:lang w:val="zh-CN"/>
        </w:rPr>
        <w:tab/>
        <w:t xml:space="preserve">/* </w:t>
      </w:r>
      <w:r w:rsidRPr="00537CAA">
        <w:rPr>
          <w:rFonts w:ascii="SimSun" w:eastAsia="新細明體" w:hAnsi="Tahoma" w:cs="SimSun" w:hint="eastAsia"/>
          <w:kern w:val="0"/>
          <w:sz w:val="18"/>
          <w:szCs w:val="18"/>
          <w:lang w:val="zh-CN"/>
        </w:rPr>
        <w:t>排斥對</w:t>
      </w:r>
      <w:r w:rsidRPr="00537CAA">
        <w:rPr>
          <w:rFonts w:ascii="SimSun" w:eastAsia="新細明體" w:hAnsi="Tahoma" w:cs="SimSun"/>
          <w:kern w:val="0"/>
          <w:sz w:val="18"/>
          <w:szCs w:val="18"/>
          <w:lang w:val="zh-CN"/>
        </w:rPr>
        <w:t>RC</w:t>
      </w:r>
      <w:r w:rsidRPr="00537CAA">
        <w:rPr>
          <w:rFonts w:ascii="SimSun" w:eastAsia="新細明體" w:hAnsi="Tahoma" w:cs="SimSun" w:hint="eastAsia"/>
          <w:kern w:val="0"/>
          <w:sz w:val="18"/>
          <w:szCs w:val="18"/>
          <w:lang w:val="zh-CN"/>
        </w:rPr>
        <w:t>的訪問</w:t>
      </w:r>
      <w:r w:rsidRPr="00537CAA">
        <w:rPr>
          <w:rFonts w:ascii="SimSun" w:eastAsia="新細明體" w:hAnsi="Tahoma" w:cs="SimSun"/>
          <w:kern w:val="0"/>
          <w:sz w:val="18"/>
          <w:szCs w:val="18"/>
          <w:lang w:val="zh-CN"/>
        </w:rPr>
        <w:t>*/</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rPr>
        <w:t xml:space="preserve">         rc = rc+1;                     /*</w:t>
      </w:r>
      <w:r w:rsidRPr="00537CAA">
        <w:rPr>
          <w:rFonts w:ascii="SimSun" w:eastAsia="新細明體" w:hAnsi="Tahoma" w:cs="SimSun" w:hint="eastAsia"/>
          <w:kern w:val="0"/>
          <w:sz w:val="18"/>
          <w:szCs w:val="18"/>
          <w:lang w:val="zh-CN"/>
        </w:rPr>
        <w:t>又多了一個讀者</w:t>
      </w:r>
      <w:r w:rsidRPr="00537CAA">
        <w:rPr>
          <w:rFonts w:ascii="SimSun" w:eastAsia="新細明體" w:hAnsi="Tahoma" w:cs="SimSun"/>
          <w:kern w:val="0"/>
          <w:sz w:val="18"/>
          <w:szCs w:val="18"/>
          <w:lang w:val="zh-CN"/>
        </w:rPr>
        <w:t>*/</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rPr>
        <w:t xml:space="preserve">         </w:t>
      </w:r>
      <w:r w:rsidRPr="00537CAA">
        <w:rPr>
          <w:rFonts w:ascii="SimSun" w:eastAsia="新細明體" w:hAnsi="Tahoma" w:cs="SimSun"/>
          <w:kern w:val="0"/>
          <w:sz w:val="18"/>
          <w:szCs w:val="18"/>
          <w:lang w:val="zh-CN" w:eastAsia="zh-TW"/>
        </w:rPr>
        <w:t>if</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rc == 1</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down</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&amp;db</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 xml:space="preserve">;     </w:t>
      </w:r>
      <w:r w:rsidRPr="00537CAA">
        <w:rPr>
          <w:rFonts w:ascii="SimSun" w:eastAsia="新細明體" w:hAnsi="Tahoma" w:cs="SimSun"/>
          <w:kern w:val="0"/>
          <w:sz w:val="18"/>
          <w:szCs w:val="18"/>
          <w:lang w:val="zh-CN" w:eastAsia="zh-TW"/>
        </w:rPr>
        <w:tab/>
        <w:t>/*</w:t>
      </w:r>
      <w:r w:rsidRPr="00537CAA">
        <w:rPr>
          <w:rFonts w:ascii="SimSun" w:eastAsia="新細明體" w:hAnsi="Tahoma" w:cs="SimSun" w:hint="eastAsia"/>
          <w:kern w:val="0"/>
          <w:sz w:val="18"/>
          <w:szCs w:val="18"/>
          <w:lang w:val="zh-CN" w:eastAsia="zh-TW"/>
        </w:rPr>
        <w:t>如果這是第一個讀者，那麼</w:t>
      </w:r>
      <w:r w:rsidRPr="00537CAA">
        <w:rPr>
          <w:rFonts w:ascii="SimSun" w:eastAsia="新細明體" w:hAnsi="Tahoma" w:cs="SimSun"/>
          <w:kern w:val="0"/>
          <w:sz w:val="18"/>
          <w:szCs w:val="18"/>
          <w:lang w:val="zh-CN" w:eastAsia="zh-TW"/>
        </w:rPr>
        <w:t>......*/</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         up</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&amp;mutex</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                  /*</w:t>
      </w:r>
      <w:r w:rsidRPr="00537CAA">
        <w:rPr>
          <w:rFonts w:ascii="SimSun" w:eastAsia="新細明體" w:hAnsi="Tahoma" w:cs="SimSun" w:hint="eastAsia"/>
          <w:kern w:val="0"/>
          <w:sz w:val="18"/>
          <w:szCs w:val="18"/>
          <w:lang w:val="zh-CN" w:eastAsia="zh-TW"/>
        </w:rPr>
        <w:t>恢復對</w:t>
      </w:r>
      <w:r w:rsidRPr="00537CAA">
        <w:rPr>
          <w:rFonts w:ascii="SimSun" w:eastAsia="新細明體" w:hAnsi="Tahoma" w:cs="SimSun"/>
          <w:kern w:val="0"/>
          <w:sz w:val="18"/>
          <w:szCs w:val="18"/>
          <w:lang w:val="zh-CN" w:eastAsia="zh-TW"/>
        </w:rPr>
        <w:t>RC</w:t>
      </w:r>
      <w:r w:rsidRPr="00537CAA">
        <w:rPr>
          <w:rFonts w:ascii="SimSun" w:eastAsia="新細明體" w:hAnsi="Tahoma" w:cs="SimSun" w:hint="eastAsia"/>
          <w:kern w:val="0"/>
          <w:sz w:val="18"/>
          <w:szCs w:val="18"/>
          <w:lang w:val="zh-CN" w:eastAsia="zh-TW"/>
        </w:rPr>
        <w:t>的訪問</w:t>
      </w:r>
      <w:r w:rsidRPr="00537CAA">
        <w:rPr>
          <w:rFonts w:ascii="SimSun" w:eastAsia="新細明體" w:hAnsi="Tahoma" w:cs="SimSun"/>
          <w:kern w:val="0"/>
          <w:sz w:val="18"/>
          <w:szCs w:val="18"/>
          <w:lang w:val="zh-CN" w:eastAsia="zh-TW"/>
        </w:rPr>
        <w:t>*/</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         </w:t>
      </w:r>
      <w:r w:rsidRPr="00537CAA">
        <w:rPr>
          <w:rFonts w:ascii="SimSun" w:eastAsia="新細明體" w:hAnsi="Tahoma" w:cs="SimSun"/>
          <w:kern w:val="0"/>
          <w:sz w:val="18"/>
          <w:szCs w:val="18"/>
          <w:lang w:val="zh-CN"/>
        </w:rPr>
        <w:t>read_data_base</w:t>
      </w:r>
      <w:r w:rsidRPr="00537CAA">
        <w:rPr>
          <w:rFonts w:ascii="SimSun" w:eastAsia="新細明體" w:hAnsi="Tahoma" w:cs="SimSun" w:hint="eastAsia"/>
          <w:kern w:val="0"/>
          <w:sz w:val="18"/>
          <w:szCs w:val="18"/>
          <w:lang w:val="zh-CN"/>
        </w:rPr>
        <w:t>（）</w:t>
      </w:r>
      <w:r w:rsidRPr="00537CAA">
        <w:rPr>
          <w:rFonts w:ascii="SimSun" w:eastAsia="新細明體" w:hAnsi="Tahoma" w:cs="SimSun"/>
          <w:kern w:val="0"/>
          <w:sz w:val="18"/>
          <w:szCs w:val="18"/>
          <w:lang w:val="zh-CN"/>
        </w:rPr>
        <w:t>;            /*</w:t>
      </w:r>
      <w:r w:rsidRPr="00537CAA">
        <w:rPr>
          <w:rFonts w:ascii="SimSun" w:eastAsia="新細明體" w:hAnsi="Tahoma" w:cs="SimSun" w:hint="eastAsia"/>
          <w:kern w:val="0"/>
          <w:sz w:val="18"/>
          <w:szCs w:val="18"/>
          <w:lang w:val="zh-CN"/>
        </w:rPr>
        <w:t>訪問資料</w:t>
      </w:r>
      <w:r w:rsidRPr="00537CAA">
        <w:rPr>
          <w:rFonts w:ascii="SimSun" w:eastAsia="新細明體" w:hAnsi="Tahoma" w:cs="SimSun"/>
          <w:kern w:val="0"/>
          <w:sz w:val="18"/>
          <w:szCs w:val="18"/>
          <w:lang w:val="zh-CN"/>
        </w:rPr>
        <w:t>*/</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rPr>
        <w:t xml:space="preserve">         down</w:t>
      </w:r>
      <w:r w:rsidRPr="00537CAA">
        <w:rPr>
          <w:rFonts w:ascii="SimSun" w:eastAsia="新細明體" w:hAnsi="Tahoma" w:cs="SimSun" w:hint="eastAsia"/>
          <w:kern w:val="0"/>
          <w:sz w:val="18"/>
          <w:szCs w:val="18"/>
          <w:lang w:val="zh-CN"/>
        </w:rPr>
        <w:t>（</w:t>
      </w:r>
      <w:r w:rsidRPr="00537CAA">
        <w:rPr>
          <w:rFonts w:ascii="SimSun" w:eastAsia="新細明體" w:hAnsi="Tahoma" w:cs="SimSun"/>
          <w:kern w:val="0"/>
          <w:sz w:val="18"/>
          <w:szCs w:val="18"/>
          <w:lang w:val="zh-CN"/>
        </w:rPr>
        <w:t>&amp;mutex</w:t>
      </w:r>
      <w:r w:rsidRPr="00537CAA">
        <w:rPr>
          <w:rFonts w:ascii="SimSun" w:eastAsia="新細明體" w:hAnsi="Tahoma" w:cs="SimSun" w:hint="eastAsia"/>
          <w:kern w:val="0"/>
          <w:sz w:val="18"/>
          <w:szCs w:val="18"/>
          <w:lang w:val="zh-CN"/>
        </w:rPr>
        <w:t>）</w:t>
      </w:r>
      <w:r w:rsidRPr="00537CAA">
        <w:rPr>
          <w:rFonts w:ascii="SimSun" w:eastAsia="新細明體" w:hAnsi="Tahoma" w:cs="SimSun"/>
          <w:kern w:val="0"/>
          <w:sz w:val="18"/>
          <w:szCs w:val="18"/>
          <w:lang w:val="zh-CN"/>
        </w:rPr>
        <w:t>;                /*</w:t>
      </w:r>
      <w:r w:rsidRPr="00537CAA">
        <w:rPr>
          <w:rFonts w:ascii="SimSun" w:eastAsia="新細明體" w:hAnsi="Tahoma" w:cs="SimSun" w:hint="eastAsia"/>
          <w:kern w:val="0"/>
          <w:sz w:val="18"/>
          <w:szCs w:val="18"/>
          <w:lang w:val="zh-CN"/>
        </w:rPr>
        <w:t>排斥對</w:t>
      </w:r>
      <w:r w:rsidRPr="00537CAA">
        <w:rPr>
          <w:rFonts w:ascii="SimSun" w:eastAsia="新細明體" w:hAnsi="Tahoma" w:cs="SimSun"/>
          <w:kern w:val="0"/>
          <w:sz w:val="18"/>
          <w:szCs w:val="18"/>
          <w:lang w:val="zh-CN"/>
        </w:rPr>
        <w:t>RC</w:t>
      </w:r>
      <w:r w:rsidRPr="00537CAA">
        <w:rPr>
          <w:rFonts w:ascii="SimSun" w:eastAsia="新細明體" w:hAnsi="Tahoma" w:cs="SimSun" w:hint="eastAsia"/>
          <w:kern w:val="0"/>
          <w:sz w:val="18"/>
          <w:szCs w:val="18"/>
          <w:lang w:val="zh-CN"/>
        </w:rPr>
        <w:t>的訪問</w:t>
      </w:r>
      <w:r w:rsidRPr="00537CAA">
        <w:rPr>
          <w:rFonts w:ascii="SimSun" w:eastAsia="新細明體" w:hAnsi="Tahoma" w:cs="SimSun"/>
          <w:kern w:val="0"/>
          <w:sz w:val="18"/>
          <w:szCs w:val="18"/>
          <w:lang w:val="zh-CN"/>
        </w:rPr>
        <w:t>*/</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rPr>
        <w:t xml:space="preserve">         rc = rc -1;                    /*</w:t>
      </w:r>
      <w:r w:rsidRPr="00537CAA">
        <w:rPr>
          <w:rFonts w:ascii="SimSun" w:eastAsia="新細明體" w:hAnsi="Tahoma" w:cs="SimSun" w:hint="eastAsia"/>
          <w:kern w:val="0"/>
          <w:sz w:val="18"/>
          <w:szCs w:val="18"/>
          <w:lang w:val="zh-CN"/>
        </w:rPr>
        <w:t>讀者又少了一個</w:t>
      </w:r>
      <w:r w:rsidRPr="00537CAA">
        <w:rPr>
          <w:rFonts w:ascii="SimSun" w:eastAsia="新細明體" w:hAnsi="Tahoma" w:cs="SimSun"/>
          <w:kern w:val="0"/>
          <w:sz w:val="18"/>
          <w:szCs w:val="18"/>
          <w:lang w:val="zh-CN"/>
        </w:rPr>
        <w:t>*/</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rPr>
        <w:t xml:space="preserve">         </w:t>
      </w:r>
      <w:r w:rsidRPr="00537CAA">
        <w:rPr>
          <w:rFonts w:ascii="SimSun" w:eastAsia="新細明體" w:hAnsi="Tahoma" w:cs="SimSun"/>
          <w:kern w:val="0"/>
          <w:sz w:val="18"/>
          <w:szCs w:val="18"/>
          <w:lang w:val="zh-CN" w:eastAsia="zh-TW"/>
        </w:rPr>
        <w:t>if</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rc==0</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up</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&amp;db</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          /*</w:t>
      </w:r>
      <w:r w:rsidRPr="00537CAA">
        <w:rPr>
          <w:rFonts w:ascii="SimSun" w:eastAsia="新細明體" w:hAnsi="Tahoma" w:cs="SimSun" w:hint="eastAsia"/>
          <w:kern w:val="0"/>
          <w:sz w:val="18"/>
          <w:szCs w:val="18"/>
          <w:lang w:val="zh-CN" w:eastAsia="zh-TW"/>
        </w:rPr>
        <w:t>如果這是最後一個讀者，那麼</w:t>
      </w:r>
      <w:r w:rsidRPr="00537CAA">
        <w:rPr>
          <w:rFonts w:ascii="SimSun" w:eastAsia="新細明體" w:hAnsi="Tahoma" w:cs="SimSun"/>
          <w:kern w:val="0"/>
          <w:sz w:val="18"/>
          <w:szCs w:val="18"/>
          <w:lang w:val="zh-CN" w:eastAsia="zh-TW"/>
        </w:rPr>
        <w:t>......*/</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         </w:t>
      </w:r>
      <w:r w:rsidRPr="00537CAA">
        <w:rPr>
          <w:rFonts w:ascii="SimSun" w:eastAsia="新細明體" w:hAnsi="Tahoma" w:cs="SimSun"/>
          <w:kern w:val="0"/>
          <w:sz w:val="18"/>
          <w:szCs w:val="18"/>
          <w:lang w:val="zh-CN"/>
        </w:rPr>
        <w:t>use_data_read</w:t>
      </w:r>
      <w:r w:rsidRPr="00537CAA">
        <w:rPr>
          <w:rFonts w:ascii="SimSun" w:eastAsia="新細明體" w:hAnsi="Tahoma" w:cs="SimSun" w:hint="eastAsia"/>
          <w:kern w:val="0"/>
          <w:sz w:val="18"/>
          <w:szCs w:val="18"/>
          <w:lang w:val="zh-CN"/>
        </w:rPr>
        <w:t>（）</w:t>
      </w:r>
      <w:r w:rsidRPr="00537CAA">
        <w:rPr>
          <w:rFonts w:ascii="SimSun" w:eastAsia="新細明體" w:hAnsi="Tahoma" w:cs="SimSun"/>
          <w:kern w:val="0"/>
          <w:sz w:val="18"/>
          <w:szCs w:val="18"/>
          <w:lang w:val="zh-CN"/>
        </w:rPr>
        <w:t>;             /*</w:t>
      </w:r>
      <w:r w:rsidRPr="00537CAA">
        <w:rPr>
          <w:rFonts w:ascii="SimSun" w:eastAsia="新細明體" w:hAnsi="Tahoma" w:cs="SimSun" w:hint="eastAsia"/>
          <w:kern w:val="0"/>
          <w:sz w:val="18"/>
          <w:szCs w:val="18"/>
          <w:lang w:val="zh-CN"/>
        </w:rPr>
        <w:t>非臨界區操作</w:t>
      </w:r>
      <w:r w:rsidRPr="00537CAA">
        <w:rPr>
          <w:rFonts w:ascii="SimSun" w:eastAsia="新細明體" w:hAnsi="Tahoma" w:cs="SimSun"/>
          <w:kern w:val="0"/>
          <w:sz w:val="18"/>
          <w:szCs w:val="18"/>
          <w:lang w:val="zh-CN"/>
        </w:rPr>
        <w:t>*/</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rPr>
        <w:t xml:space="preserve">        }</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rPr>
        <w:t xml:space="preserve">     }</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rPr>
        <w:t xml:space="preserve">     void writer</w:t>
      </w:r>
      <w:r w:rsidRPr="00537CAA">
        <w:rPr>
          <w:rFonts w:ascii="SimSun" w:eastAsia="新細明體" w:hAnsi="Tahoma" w:cs="SimSun" w:hint="eastAsia"/>
          <w:kern w:val="0"/>
          <w:sz w:val="18"/>
          <w:szCs w:val="18"/>
          <w:lang w:val="zh-CN"/>
        </w:rPr>
        <w:t>（</w:t>
      </w:r>
      <w:r w:rsidRPr="00537CAA">
        <w:rPr>
          <w:rFonts w:ascii="SimSun" w:eastAsia="新細明體" w:hAnsi="Tahoma" w:cs="SimSun"/>
          <w:kern w:val="0"/>
          <w:sz w:val="18"/>
          <w:szCs w:val="18"/>
          <w:lang w:val="zh-CN"/>
        </w:rPr>
        <w:t>void</w:t>
      </w:r>
      <w:r w:rsidRPr="00537CAA">
        <w:rPr>
          <w:rFonts w:ascii="SimSun" w:eastAsia="新細明體" w:hAnsi="Tahoma" w:cs="SimSun" w:hint="eastAsia"/>
          <w:kern w:val="0"/>
          <w:sz w:val="18"/>
          <w:szCs w:val="18"/>
          <w:lang w:val="zh-CN"/>
        </w:rPr>
        <w:t>）</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rPr>
        <w:t xml:space="preserve">     {</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rPr>
        <w:t xml:space="preserve">        while</w:t>
      </w:r>
      <w:r w:rsidRPr="00537CAA">
        <w:rPr>
          <w:rFonts w:ascii="SimSun" w:eastAsia="新細明體" w:hAnsi="Tahoma" w:cs="SimSun" w:hint="eastAsia"/>
          <w:kern w:val="0"/>
          <w:sz w:val="18"/>
          <w:szCs w:val="18"/>
          <w:lang w:val="zh-CN"/>
        </w:rPr>
        <w:t>（</w:t>
      </w:r>
      <w:r w:rsidRPr="00537CAA">
        <w:rPr>
          <w:rFonts w:ascii="SimSun" w:eastAsia="新細明體" w:hAnsi="Tahoma" w:cs="SimSun"/>
          <w:kern w:val="0"/>
          <w:sz w:val="18"/>
          <w:szCs w:val="18"/>
          <w:lang w:val="zh-CN"/>
        </w:rPr>
        <w:t>TRUE</w:t>
      </w:r>
      <w:r w:rsidRPr="00537CAA">
        <w:rPr>
          <w:rFonts w:ascii="SimSun" w:eastAsia="新細明體" w:hAnsi="Tahoma" w:cs="SimSun" w:hint="eastAsia"/>
          <w:kern w:val="0"/>
          <w:sz w:val="18"/>
          <w:szCs w:val="18"/>
          <w:lang w:val="zh-CN"/>
        </w:rPr>
        <w:t>）</w:t>
      </w:r>
      <w:r w:rsidRPr="00537CAA">
        <w:rPr>
          <w:rFonts w:ascii="SimSun" w:eastAsia="新細明體" w:hAnsi="Tahoma" w:cs="SimSun"/>
          <w:kern w:val="0"/>
          <w:sz w:val="18"/>
          <w:szCs w:val="18"/>
          <w:lang w:val="zh-CN"/>
        </w:rPr>
        <w:t>{</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rPr>
        <w:t xml:space="preserve">          think_up_data</w:t>
      </w:r>
      <w:r w:rsidRPr="00537CAA">
        <w:rPr>
          <w:rFonts w:ascii="SimSun" w:eastAsia="新細明體" w:hAnsi="Tahoma" w:cs="SimSun" w:hint="eastAsia"/>
          <w:kern w:val="0"/>
          <w:sz w:val="18"/>
          <w:szCs w:val="18"/>
          <w:lang w:val="zh-CN"/>
        </w:rPr>
        <w:t>（）</w:t>
      </w:r>
      <w:r w:rsidRPr="00537CAA">
        <w:rPr>
          <w:rFonts w:ascii="SimSun" w:eastAsia="新細明體" w:hAnsi="Tahoma" w:cs="SimSun"/>
          <w:kern w:val="0"/>
          <w:sz w:val="18"/>
          <w:szCs w:val="18"/>
          <w:lang w:val="zh-CN"/>
        </w:rPr>
        <w:t xml:space="preserve">;           </w:t>
      </w:r>
      <w:r w:rsidRPr="00537CAA">
        <w:rPr>
          <w:rFonts w:ascii="SimSun" w:eastAsia="新細明體" w:hAnsi="Tahoma" w:cs="SimSun"/>
          <w:kern w:val="0"/>
          <w:sz w:val="18"/>
          <w:szCs w:val="18"/>
          <w:lang w:val="zh-CN"/>
        </w:rPr>
        <w:tab/>
        <w:t>/*</w:t>
      </w:r>
      <w:r w:rsidRPr="00537CAA">
        <w:rPr>
          <w:rFonts w:ascii="SimSun" w:eastAsia="新細明體" w:hAnsi="Tahoma" w:cs="SimSun" w:hint="eastAsia"/>
          <w:kern w:val="0"/>
          <w:sz w:val="18"/>
          <w:szCs w:val="18"/>
          <w:lang w:val="zh-CN"/>
        </w:rPr>
        <w:t>非臨界區操作</w:t>
      </w:r>
      <w:r w:rsidRPr="00537CAA">
        <w:rPr>
          <w:rFonts w:ascii="SimSun" w:eastAsia="新細明體" w:hAnsi="Tahoma" w:cs="SimSun"/>
          <w:kern w:val="0"/>
          <w:sz w:val="18"/>
          <w:szCs w:val="18"/>
          <w:lang w:val="zh-CN"/>
        </w:rPr>
        <w:t>*/</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rPr>
        <w:t xml:space="preserve">          down</w:t>
      </w:r>
      <w:r w:rsidRPr="00537CAA">
        <w:rPr>
          <w:rFonts w:ascii="SimSun" w:eastAsia="新細明體" w:hAnsi="Tahoma" w:cs="SimSun" w:hint="eastAsia"/>
          <w:kern w:val="0"/>
          <w:sz w:val="18"/>
          <w:szCs w:val="18"/>
          <w:lang w:val="zh-CN"/>
        </w:rPr>
        <w:t>（</w:t>
      </w:r>
      <w:r w:rsidRPr="00537CAA">
        <w:rPr>
          <w:rFonts w:ascii="SimSun" w:eastAsia="新細明體" w:hAnsi="Tahoma" w:cs="SimSun"/>
          <w:kern w:val="0"/>
          <w:sz w:val="18"/>
          <w:szCs w:val="18"/>
          <w:lang w:val="zh-CN"/>
        </w:rPr>
        <w:t>&amp;db</w:t>
      </w:r>
      <w:r w:rsidRPr="00537CAA">
        <w:rPr>
          <w:rFonts w:ascii="SimSun" w:eastAsia="新細明體" w:hAnsi="Tahoma" w:cs="SimSun" w:hint="eastAsia"/>
          <w:kern w:val="0"/>
          <w:sz w:val="18"/>
          <w:szCs w:val="18"/>
          <w:lang w:val="zh-CN"/>
        </w:rPr>
        <w:t>）</w:t>
      </w:r>
      <w:r w:rsidRPr="00537CAA">
        <w:rPr>
          <w:rFonts w:ascii="SimSun" w:eastAsia="新細明體" w:hAnsi="Tahoma" w:cs="SimSun"/>
          <w:kern w:val="0"/>
          <w:sz w:val="18"/>
          <w:szCs w:val="18"/>
          <w:lang w:val="zh-CN"/>
        </w:rPr>
        <w:t>;                  /*</w:t>
      </w:r>
      <w:r w:rsidRPr="00537CAA">
        <w:rPr>
          <w:rFonts w:ascii="SimSun" w:eastAsia="新細明體" w:hAnsi="Tahoma" w:cs="SimSun" w:hint="eastAsia"/>
          <w:kern w:val="0"/>
          <w:sz w:val="18"/>
          <w:szCs w:val="18"/>
          <w:lang w:val="zh-CN"/>
        </w:rPr>
        <w:t>排斥訪問</w:t>
      </w:r>
      <w:r w:rsidRPr="00537CAA">
        <w:rPr>
          <w:rFonts w:ascii="SimSun" w:eastAsia="新細明體" w:hAnsi="Tahoma" w:cs="SimSun"/>
          <w:kern w:val="0"/>
          <w:sz w:val="18"/>
          <w:szCs w:val="18"/>
          <w:lang w:val="zh-CN"/>
        </w:rPr>
        <w:t>*/</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rPr>
        <w:t xml:space="preserve">          write_data_base</w:t>
      </w:r>
      <w:r w:rsidRPr="00537CAA">
        <w:rPr>
          <w:rFonts w:ascii="SimSun" w:eastAsia="新細明體" w:hAnsi="Tahoma" w:cs="SimSun" w:hint="eastAsia"/>
          <w:kern w:val="0"/>
          <w:sz w:val="18"/>
          <w:szCs w:val="18"/>
          <w:lang w:val="zh-CN"/>
        </w:rPr>
        <w:t>（）</w:t>
      </w:r>
      <w:r w:rsidRPr="00537CAA">
        <w:rPr>
          <w:rFonts w:ascii="SimSun" w:eastAsia="新細明體" w:hAnsi="Tahoma" w:cs="SimSun"/>
          <w:kern w:val="0"/>
          <w:sz w:val="18"/>
          <w:szCs w:val="18"/>
          <w:lang w:val="zh-CN"/>
        </w:rPr>
        <w:t>;          /*</w:t>
      </w:r>
      <w:r w:rsidRPr="00537CAA">
        <w:rPr>
          <w:rFonts w:ascii="SimSun" w:eastAsia="新細明體" w:hAnsi="Tahoma" w:cs="SimSun" w:hint="eastAsia"/>
          <w:kern w:val="0"/>
          <w:sz w:val="18"/>
          <w:szCs w:val="18"/>
          <w:lang w:val="zh-CN"/>
        </w:rPr>
        <w:t>修改資料</w:t>
      </w:r>
      <w:r w:rsidRPr="00537CAA">
        <w:rPr>
          <w:rFonts w:ascii="SimSun" w:eastAsia="新細明體" w:hAnsi="Tahoma" w:cs="SimSun"/>
          <w:kern w:val="0"/>
          <w:sz w:val="18"/>
          <w:szCs w:val="18"/>
          <w:lang w:val="zh-CN"/>
        </w:rPr>
        <w:t>*/</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rPr>
        <w:t xml:space="preserve">          up</w:t>
      </w:r>
      <w:r w:rsidRPr="00537CAA">
        <w:rPr>
          <w:rFonts w:ascii="SimSun" w:eastAsia="新細明體" w:hAnsi="Tahoma" w:cs="SimSun" w:hint="eastAsia"/>
          <w:kern w:val="0"/>
          <w:sz w:val="18"/>
          <w:szCs w:val="18"/>
          <w:lang w:val="zh-CN"/>
        </w:rPr>
        <w:t>（</w:t>
      </w:r>
      <w:r w:rsidRPr="00537CAA">
        <w:rPr>
          <w:rFonts w:ascii="SimSun" w:eastAsia="新細明體" w:hAnsi="Tahoma" w:cs="SimSun"/>
          <w:kern w:val="0"/>
          <w:sz w:val="18"/>
          <w:szCs w:val="18"/>
          <w:lang w:val="zh-CN"/>
        </w:rPr>
        <w:t>&amp;db</w:t>
      </w:r>
      <w:r w:rsidRPr="00537CAA">
        <w:rPr>
          <w:rFonts w:ascii="SimSun" w:eastAsia="新細明體" w:hAnsi="Tahoma" w:cs="SimSun" w:hint="eastAsia"/>
          <w:kern w:val="0"/>
          <w:sz w:val="18"/>
          <w:szCs w:val="18"/>
          <w:lang w:val="zh-CN"/>
        </w:rPr>
        <w:t>）</w:t>
      </w:r>
      <w:r w:rsidRPr="00537CAA">
        <w:rPr>
          <w:rFonts w:ascii="SimSun" w:eastAsia="新細明體" w:hAnsi="Tahoma" w:cs="SimSun"/>
          <w:kern w:val="0"/>
          <w:sz w:val="18"/>
          <w:szCs w:val="18"/>
          <w:lang w:val="zh-CN"/>
        </w:rPr>
        <w:t>;                    /*</w:t>
      </w:r>
      <w:r w:rsidRPr="00537CAA">
        <w:rPr>
          <w:rFonts w:ascii="SimSun" w:eastAsia="新細明體" w:hAnsi="Tahoma" w:cs="SimSun" w:hint="eastAsia"/>
          <w:kern w:val="0"/>
          <w:sz w:val="18"/>
          <w:szCs w:val="18"/>
          <w:lang w:val="zh-CN"/>
        </w:rPr>
        <w:t>恢復訪問</w:t>
      </w:r>
      <w:r w:rsidRPr="00537CAA">
        <w:rPr>
          <w:rFonts w:ascii="SimSun" w:eastAsia="新細明體" w:hAnsi="Tahoma" w:cs="SimSun"/>
          <w:kern w:val="0"/>
          <w:sz w:val="18"/>
          <w:szCs w:val="18"/>
          <w:lang w:val="zh-CN"/>
        </w:rPr>
        <w:t>*/</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rPr>
        <w:t xml:space="preserve">        }</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rPr>
        <w:t xml:space="preserve">     }</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rPr>
        <w:t>圖</w:t>
      </w:r>
      <w:r w:rsidRPr="00537CAA">
        <w:rPr>
          <w:rFonts w:ascii="SimSun" w:eastAsia="新細明體" w:hAnsi="Tahoma" w:cs="SimSun"/>
          <w:kern w:val="0"/>
          <w:sz w:val="18"/>
          <w:szCs w:val="18"/>
          <w:lang w:val="zh-CN"/>
        </w:rPr>
        <w:t xml:space="preserve">2-19 </w:t>
      </w:r>
      <w:r w:rsidRPr="00537CAA">
        <w:rPr>
          <w:rFonts w:ascii="SimSun" w:eastAsia="新細明體" w:hAnsi="Tahoma" w:cs="SimSun" w:hint="eastAsia"/>
          <w:kern w:val="0"/>
          <w:sz w:val="18"/>
          <w:szCs w:val="18"/>
          <w:lang w:val="zh-CN"/>
        </w:rPr>
        <w:t>一個讀者與作者問題的解決方案。</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rPr>
        <w:t xml:space="preserve">     </w:t>
      </w:r>
      <w:r w:rsidRPr="00537CAA">
        <w:rPr>
          <w:rFonts w:ascii="SimSun" w:eastAsia="新細明體" w:hAnsi="Tahoma" w:cs="SimSun"/>
          <w:kern w:val="0"/>
          <w:sz w:val="18"/>
          <w:szCs w:val="18"/>
          <w:lang w:val="zh-CN"/>
        </w:rPr>
        <w:tab/>
      </w:r>
      <w:r w:rsidRPr="00537CAA">
        <w:rPr>
          <w:rFonts w:ascii="SimSun" w:eastAsia="新細明體" w:hAnsi="Tahoma" w:cs="SimSun" w:hint="eastAsia"/>
          <w:kern w:val="0"/>
          <w:sz w:val="18"/>
          <w:szCs w:val="18"/>
          <w:lang w:val="zh-CN" w:eastAsia="zh-TW"/>
        </w:rPr>
        <w:t>該解法中，第一個讀者對信號量</w:t>
      </w:r>
      <w:r w:rsidRPr="00537CAA">
        <w:rPr>
          <w:rFonts w:ascii="SimSun" w:eastAsia="新細明體" w:hAnsi="Tahoma" w:cs="SimSun"/>
          <w:kern w:val="0"/>
          <w:sz w:val="18"/>
          <w:szCs w:val="18"/>
          <w:lang w:val="zh-CN" w:eastAsia="zh-TW"/>
        </w:rPr>
        <w:t>db</w:t>
      </w:r>
      <w:r w:rsidRPr="00537CAA">
        <w:rPr>
          <w:rFonts w:ascii="SimSun" w:eastAsia="新細明體" w:hAnsi="Tahoma" w:cs="SimSun" w:hint="eastAsia"/>
          <w:kern w:val="0"/>
          <w:sz w:val="18"/>
          <w:szCs w:val="18"/>
          <w:lang w:val="zh-CN" w:eastAsia="zh-TW"/>
        </w:rPr>
        <w:t>執行</w:t>
      </w:r>
      <w:r w:rsidRPr="00537CAA">
        <w:rPr>
          <w:rFonts w:ascii="SimSun" w:eastAsia="新細明體" w:hAnsi="Tahoma" w:cs="SimSun"/>
          <w:kern w:val="0"/>
          <w:sz w:val="18"/>
          <w:szCs w:val="18"/>
          <w:lang w:val="zh-CN" w:eastAsia="zh-TW"/>
        </w:rPr>
        <w:t>DOWN</w:t>
      </w:r>
      <w:r w:rsidRPr="00537CAA">
        <w:rPr>
          <w:rFonts w:ascii="SimSun" w:eastAsia="新細明體" w:hAnsi="Tahoma" w:cs="SimSun" w:hint="eastAsia"/>
          <w:kern w:val="0"/>
          <w:sz w:val="18"/>
          <w:szCs w:val="18"/>
          <w:lang w:val="zh-CN" w:eastAsia="zh-TW"/>
        </w:rPr>
        <w:t>。隨後的讀者只是遞增一個計數器</w:t>
      </w:r>
      <w:r w:rsidRPr="00537CAA">
        <w:rPr>
          <w:rFonts w:ascii="SimSun" w:eastAsia="新細明體" w:hAnsi="Tahoma" w:cs="SimSun"/>
          <w:kern w:val="0"/>
          <w:sz w:val="18"/>
          <w:szCs w:val="18"/>
          <w:lang w:val="zh-CN" w:eastAsia="zh-TW"/>
        </w:rPr>
        <w:t>rc</w:t>
      </w:r>
      <w:r w:rsidRPr="00537CAA">
        <w:rPr>
          <w:rFonts w:ascii="SimSun" w:eastAsia="新細明體" w:hAnsi="Tahoma" w:cs="SimSun" w:hint="eastAsia"/>
          <w:kern w:val="0"/>
          <w:sz w:val="18"/>
          <w:szCs w:val="18"/>
          <w:lang w:val="zh-CN" w:eastAsia="zh-TW"/>
        </w:rPr>
        <w:t>。當讀者離開時，它們遞減這個計數器，而最後一個讀者則對</w:t>
      </w:r>
      <w:r w:rsidRPr="00537CAA">
        <w:rPr>
          <w:rFonts w:ascii="SimSun" w:eastAsia="新細明體" w:hAnsi="Tahoma" w:cs="SimSun"/>
          <w:kern w:val="0"/>
          <w:sz w:val="18"/>
          <w:szCs w:val="18"/>
          <w:lang w:val="zh-CN" w:eastAsia="zh-TW"/>
        </w:rPr>
        <w:t>db</w:t>
      </w:r>
      <w:r w:rsidRPr="00537CAA">
        <w:rPr>
          <w:rFonts w:ascii="SimSun" w:eastAsia="新細明體" w:hAnsi="Tahoma" w:cs="SimSun" w:hint="eastAsia"/>
          <w:kern w:val="0"/>
          <w:sz w:val="18"/>
          <w:szCs w:val="18"/>
          <w:lang w:val="zh-CN" w:eastAsia="zh-TW"/>
        </w:rPr>
        <w:t>執行</w:t>
      </w:r>
      <w:r w:rsidRPr="00537CAA">
        <w:rPr>
          <w:rFonts w:ascii="SimSun" w:eastAsia="新細明體" w:hAnsi="Tahoma" w:cs="SimSun"/>
          <w:kern w:val="0"/>
          <w:sz w:val="18"/>
          <w:szCs w:val="18"/>
          <w:lang w:val="zh-CN" w:eastAsia="zh-TW"/>
        </w:rPr>
        <w:t>UP</w:t>
      </w:r>
      <w:r w:rsidRPr="00537CAA">
        <w:rPr>
          <w:rFonts w:ascii="SimSun" w:eastAsia="新細明體" w:hAnsi="Tahoma" w:cs="SimSun" w:hint="eastAsia"/>
          <w:kern w:val="0"/>
          <w:sz w:val="18"/>
          <w:szCs w:val="18"/>
          <w:lang w:val="zh-CN" w:eastAsia="zh-TW"/>
        </w:rPr>
        <w:t>，這樣就允許一個阻塞的寫者（如果存在的話）可以訪問資料庫。</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        </w:t>
      </w:r>
      <w:r w:rsidRPr="00537CAA">
        <w:rPr>
          <w:rFonts w:ascii="SimSun" w:eastAsia="新細明體" w:hAnsi="Tahoma" w:cs="SimSun" w:hint="eastAsia"/>
          <w:kern w:val="0"/>
          <w:sz w:val="18"/>
          <w:szCs w:val="18"/>
          <w:lang w:val="zh-CN" w:eastAsia="zh-TW"/>
        </w:rPr>
        <w:t>這個解法在這裡隱含了一條很微妙的規則值得討論。設想當一個讀者在使用資料庫時，另一個讀者也來訪問資料庫，由於同時允許多個讀者同時進行讀操作，所以第二個讀者也被允許進入，同理第三個及隨後更多的讀者都被允許進入。</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kern w:val="0"/>
          <w:sz w:val="18"/>
          <w:szCs w:val="18"/>
          <w:lang w:val="zh-CN" w:eastAsia="zh-TW"/>
        </w:rPr>
        <w:tab/>
      </w: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現在假設一個寫者到來，由於寫操作是排他的，所以它不能訪問資料庫，而是被掛起。隨後其他的讀者到來，這樣只要有一個讀者活躍，隨後而來的讀者都被允許訪問資料庫。這樣的結果是只要有讀者陸續到來，它們一來就被允許進入，而寫者將一直被掛起直到沒有一個讀者為止。假如每</w:t>
      </w:r>
      <w:r w:rsidRPr="00537CAA">
        <w:rPr>
          <w:rFonts w:ascii="SimSun" w:eastAsia="新細明體" w:hAnsi="Tahoma" w:cs="SimSun"/>
          <w:kern w:val="0"/>
          <w:sz w:val="18"/>
          <w:szCs w:val="18"/>
          <w:lang w:val="zh-CN" w:eastAsia="zh-TW"/>
        </w:rPr>
        <w:t>2</w:t>
      </w:r>
      <w:r w:rsidRPr="00537CAA">
        <w:rPr>
          <w:rFonts w:ascii="SimSun" w:eastAsia="新細明體" w:hAnsi="Tahoma" w:cs="SimSun" w:hint="eastAsia"/>
          <w:kern w:val="0"/>
          <w:sz w:val="18"/>
          <w:szCs w:val="18"/>
          <w:lang w:val="zh-CN" w:eastAsia="zh-TW"/>
        </w:rPr>
        <w:t>秒鐘來一個讀者，而其操作時間為</w:t>
      </w:r>
      <w:r w:rsidRPr="00537CAA">
        <w:rPr>
          <w:rFonts w:ascii="SimSun" w:eastAsia="新細明體" w:hAnsi="Tahoma" w:cs="SimSun"/>
          <w:kern w:val="0"/>
          <w:sz w:val="18"/>
          <w:szCs w:val="18"/>
          <w:lang w:val="zh-CN" w:eastAsia="zh-TW"/>
        </w:rPr>
        <w:t>5</w:t>
      </w:r>
      <w:r w:rsidRPr="00537CAA">
        <w:rPr>
          <w:rFonts w:ascii="SimSun" w:eastAsia="新細明體" w:hAnsi="Tahoma" w:cs="SimSun" w:hint="eastAsia"/>
          <w:kern w:val="0"/>
          <w:sz w:val="18"/>
          <w:szCs w:val="18"/>
          <w:lang w:val="zh-CN" w:eastAsia="zh-TW"/>
        </w:rPr>
        <w:t>秒鐘，則寫者將永遠不能訪問資料庫。</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        </w:t>
      </w:r>
      <w:r w:rsidRPr="00537CAA">
        <w:rPr>
          <w:rFonts w:ascii="SimSun" w:eastAsia="新細明體" w:hAnsi="Tahoma" w:cs="SimSun" w:hint="eastAsia"/>
          <w:kern w:val="0"/>
          <w:sz w:val="18"/>
          <w:szCs w:val="18"/>
          <w:lang w:val="zh-CN" w:eastAsia="zh-TW"/>
        </w:rPr>
        <w:t>為了防止這種情況，程式可以略作如下改動：當一個讀者到來而正有一個寫者在等待，則讀者被掛在寫者後邊，而不是立即進入。這樣，寫者只需等待它到來時就處於活躍狀態的讀者結束，而不用等那些在它後邊到來的讀者。這種解法的缺點是併發性較低，從而性能較差。</w:t>
      </w:r>
      <w:r w:rsidRPr="00537CAA">
        <w:rPr>
          <w:rFonts w:ascii="SimSun" w:eastAsia="新細明體" w:hAnsi="Tahoma" w:cs="SimSun"/>
          <w:kern w:val="0"/>
          <w:sz w:val="18"/>
          <w:szCs w:val="18"/>
          <w:lang w:val="zh-CN" w:eastAsia="zh-TW"/>
        </w:rPr>
        <w:t xml:space="preserve"> Courtois</w:t>
      </w:r>
      <w:r w:rsidRPr="00537CAA">
        <w:rPr>
          <w:rFonts w:ascii="SimSun" w:eastAsia="新細明體" w:hAnsi="Tahoma" w:cs="SimSun" w:hint="eastAsia"/>
          <w:kern w:val="0"/>
          <w:sz w:val="18"/>
          <w:szCs w:val="18"/>
          <w:lang w:val="zh-CN" w:eastAsia="zh-TW"/>
        </w:rPr>
        <w:t>等人給出了一個寫者優先的解法。詳細請參閱他的論文。</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2.3.3 </w:t>
      </w:r>
      <w:r w:rsidRPr="00537CAA">
        <w:rPr>
          <w:rFonts w:ascii="SimSun" w:eastAsia="新細明體" w:hAnsi="Tahoma" w:cs="SimSun" w:hint="eastAsia"/>
          <w:kern w:val="0"/>
          <w:sz w:val="18"/>
          <w:szCs w:val="18"/>
          <w:lang w:val="zh-CN" w:eastAsia="zh-TW"/>
        </w:rPr>
        <w:t>理髮師睡覺問題</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        </w:t>
      </w:r>
      <w:r w:rsidRPr="00537CAA">
        <w:rPr>
          <w:rFonts w:ascii="SimSun" w:eastAsia="新細明體" w:hAnsi="Tahoma" w:cs="SimSun" w:hint="eastAsia"/>
          <w:kern w:val="0"/>
          <w:sz w:val="18"/>
          <w:szCs w:val="18"/>
          <w:lang w:val="zh-CN" w:eastAsia="zh-TW"/>
        </w:rPr>
        <w:t>另一個經典的</w:t>
      </w:r>
      <w:r w:rsidRPr="00537CAA">
        <w:rPr>
          <w:rFonts w:ascii="SimSun" w:eastAsia="新細明體" w:hAnsi="Tahoma" w:cs="SimSun"/>
          <w:kern w:val="0"/>
          <w:sz w:val="18"/>
          <w:szCs w:val="18"/>
          <w:lang w:val="zh-CN" w:eastAsia="zh-TW"/>
        </w:rPr>
        <w:t>IPC</w:t>
      </w:r>
      <w:r w:rsidRPr="00537CAA">
        <w:rPr>
          <w:rFonts w:ascii="SimSun" w:eastAsia="新細明體" w:hAnsi="Tahoma" w:cs="SimSun" w:hint="eastAsia"/>
          <w:kern w:val="0"/>
          <w:sz w:val="18"/>
          <w:szCs w:val="18"/>
          <w:lang w:val="zh-CN" w:eastAsia="zh-TW"/>
        </w:rPr>
        <w:t>問題發生在理髮店裡。理髮店裡有一位理髮師、一把理髮椅和</w:t>
      </w:r>
      <w:r w:rsidRPr="00537CAA">
        <w:rPr>
          <w:rFonts w:ascii="SimSun" w:eastAsia="新細明體" w:hAnsi="Tahoma" w:cs="SimSun"/>
          <w:kern w:val="0"/>
          <w:sz w:val="18"/>
          <w:szCs w:val="18"/>
          <w:lang w:val="zh-CN" w:eastAsia="zh-TW"/>
        </w:rPr>
        <w:t>n</w:t>
      </w:r>
      <w:r w:rsidRPr="00537CAA">
        <w:rPr>
          <w:rFonts w:ascii="SimSun" w:eastAsia="新細明體" w:hAnsi="Tahoma" w:cs="SimSun" w:hint="eastAsia"/>
          <w:kern w:val="0"/>
          <w:sz w:val="18"/>
          <w:szCs w:val="18"/>
          <w:lang w:val="zh-CN" w:eastAsia="zh-TW"/>
        </w:rPr>
        <w:t>把供等候理髮的顧客坐的椅子。如果沒有顧客，則理髮師便在理髮椅上睡覺，如圖</w:t>
      </w:r>
      <w:r w:rsidRPr="00537CAA">
        <w:rPr>
          <w:rFonts w:ascii="SimSun" w:eastAsia="新細明體" w:hAnsi="Tahoma" w:cs="SimSun"/>
          <w:kern w:val="0"/>
          <w:sz w:val="18"/>
          <w:szCs w:val="18"/>
          <w:lang w:val="zh-CN" w:eastAsia="zh-TW"/>
        </w:rPr>
        <w:t>2-20</w:t>
      </w:r>
      <w:r w:rsidRPr="00537CAA">
        <w:rPr>
          <w:rFonts w:ascii="SimSun" w:eastAsia="新細明體" w:hAnsi="Tahoma" w:cs="SimSun" w:hint="eastAsia"/>
          <w:kern w:val="0"/>
          <w:sz w:val="18"/>
          <w:szCs w:val="18"/>
          <w:lang w:val="zh-CN" w:eastAsia="zh-TW"/>
        </w:rPr>
        <w:t>所示。當一個顧客到來時，他必須先叫醒理髮師，如果理髮師正在理髮時又有顧客來到，則如果有空椅子可坐，他們就坐下來等。如果沒有空椅子，他就離開。這裡的問題是為理髮師和顧客各編寫一段程式來描述他們的行為，要求不能帶有競爭條件。</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圖</w:t>
      </w:r>
      <w:r w:rsidRPr="00537CAA">
        <w:rPr>
          <w:rFonts w:ascii="SimSun" w:eastAsia="新細明體" w:hAnsi="Tahoma" w:cs="SimSun"/>
          <w:kern w:val="0"/>
          <w:sz w:val="18"/>
          <w:szCs w:val="18"/>
          <w:lang w:val="zh-CN" w:eastAsia="zh-TW"/>
        </w:rPr>
        <w:t xml:space="preserve">2-20 </w:t>
      </w:r>
      <w:r w:rsidRPr="00537CAA">
        <w:rPr>
          <w:rFonts w:ascii="SimSun" w:eastAsia="新細明體" w:hAnsi="Tahoma" w:cs="SimSun" w:hint="eastAsia"/>
          <w:kern w:val="0"/>
          <w:sz w:val="18"/>
          <w:szCs w:val="18"/>
          <w:lang w:val="zh-CN" w:eastAsia="zh-TW"/>
        </w:rPr>
        <w:t>睡覺的理髮師。</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        </w:t>
      </w:r>
      <w:r w:rsidRPr="00537CAA">
        <w:rPr>
          <w:rFonts w:ascii="SimSun" w:eastAsia="新細明體" w:hAnsi="Tahoma" w:cs="SimSun" w:hint="eastAsia"/>
          <w:kern w:val="0"/>
          <w:sz w:val="18"/>
          <w:szCs w:val="18"/>
          <w:lang w:val="zh-CN" w:eastAsia="zh-TW"/>
        </w:rPr>
        <w:t>我們的解法使用三個信號量：</w:t>
      </w:r>
      <w:r w:rsidRPr="00537CAA">
        <w:rPr>
          <w:rFonts w:ascii="SimSun" w:eastAsia="新細明體" w:hAnsi="Tahoma" w:cs="SimSun"/>
          <w:kern w:val="0"/>
          <w:sz w:val="18"/>
          <w:szCs w:val="18"/>
          <w:lang w:val="zh-CN" w:eastAsia="zh-TW"/>
        </w:rPr>
        <w:t>customers</w:t>
      </w:r>
      <w:r w:rsidRPr="00537CAA">
        <w:rPr>
          <w:rFonts w:ascii="SimSun" w:eastAsia="新細明體" w:hAnsi="Tahoma" w:cs="SimSun" w:hint="eastAsia"/>
          <w:kern w:val="0"/>
          <w:sz w:val="18"/>
          <w:szCs w:val="18"/>
          <w:lang w:val="zh-CN" w:eastAsia="zh-TW"/>
        </w:rPr>
        <w:t>，用來記錄等候理髮的顧客數（不包括正在理髮的顧客）；</w:t>
      </w:r>
      <w:r w:rsidRPr="00537CAA">
        <w:rPr>
          <w:rFonts w:ascii="SimSun" w:eastAsia="新細明體" w:hAnsi="Tahoma" w:cs="SimSun"/>
          <w:kern w:val="0"/>
          <w:sz w:val="18"/>
          <w:szCs w:val="18"/>
          <w:lang w:val="zh-CN" w:eastAsia="zh-TW"/>
        </w:rPr>
        <w:t>barbers</w:t>
      </w:r>
      <w:r w:rsidRPr="00537CAA">
        <w:rPr>
          <w:rFonts w:ascii="SimSun" w:eastAsia="新細明體" w:hAnsi="Tahoma" w:cs="SimSun" w:hint="eastAsia"/>
          <w:kern w:val="0"/>
          <w:sz w:val="18"/>
          <w:szCs w:val="18"/>
          <w:lang w:val="zh-CN" w:eastAsia="zh-TW"/>
        </w:rPr>
        <w:t>，記錄正在等候顧客的理髮師數，為</w:t>
      </w:r>
      <w:r w:rsidRPr="00537CAA">
        <w:rPr>
          <w:rFonts w:ascii="SimSun" w:eastAsia="新細明體" w:hAnsi="Tahoma" w:cs="SimSun"/>
          <w:kern w:val="0"/>
          <w:sz w:val="18"/>
          <w:szCs w:val="18"/>
          <w:lang w:val="zh-CN" w:eastAsia="zh-TW"/>
        </w:rPr>
        <w:t>0</w:t>
      </w:r>
      <w:r w:rsidRPr="00537CAA">
        <w:rPr>
          <w:rFonts w:ascii="SimSun" w:eastAsia="新細明體" w:hAnsi="Tahoma" w:cs="SimSun" w:hint="eastAsia"/>
          <w:kern w:val="0"/>
          <w:sz w:val="18"/>
          <w:szCs w:val="18"/>
          <w:lang w:val="zh-CN" w:eastAsia="zh-TW"/>
        </w:rPr>
        <w:t>或</w:t>
      </w:r>
      <w:r w:rsidRPr="00537CAA">
        <w:rPr>
          <w:rFonts w:ascii="SimSun" w:eastAsia="新細明體" w:hAnsi="Tahoma" w:cs="SimSun"/>
          <w:kern w:val="0"/>
          <w:sz w:val="18"/>
          <w:szCs w:val="18"/>
          <w:lang w:val="zh-CN" w:eastAsia="zh-TW"/>
        </w:rPr>
        <w:t>1</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mutex</w:t>
      </w:r>
      <w:r w:rsidRPr="00537CAA">
        <w:rPr>
          <w:rFonts w:ascii="SimSun" w:eastAsia="新細明體" w:hAnsi="Tahoma" w:cs="SimSun" w:hint="eastAsia"/>
          <w:kern w:val="0"/>
          <w:sz w:val="18"/>
          <w:szCs w:val="18"/>
          <w:lang w:val="zh-CN" w:eastAsia="zh-TW"/>
        </w:rPr>
        <w:t>，用於互斥。我們也需要一個變數</w:t>
      </w:r>
      <w:r w:rsidRPr="00537CAA">
        <w:rPr>
          <w:rFonts w:ascii="SimSun" w:eastAsia="新細明體" w:hAnsi="Tahoma" w:cs="SimSun"/>
          <w:kern w:val="0"/>
          <w:sz w:val="18"/>
          <w:szCs w:val="18"/>
          <w:lang w:val="zh-CN" w:eastAsia="zh-TW"/>
        </w:rPr>
        <w:t>waiting</w:t>
      </w:r>
      <w:r w:rsidRPr="00537CAA">
        <w:rPr>
          <w:rFonts w:ascii="SimSun" w:eastAsia="新細明體" w:hAnsi="Tahoma" w:cs="SimSun" w:hint="eastAsia"/>
          <w:kern w:val="0"/>
          <w:sz w:val="18"/>
          <w:szCs w:val="18"/>
          <w:lang w:val="zh-CN" w:eastAsia="zh-TW"/>
        </w:rPr>
        <w:t>，它也用於記錄等候的顧客數，它實際上是</w:t>
      </w:r>
      <w:r w:rsidRPr="00537CAA">
        <w:rPr>
          <w:rFonts w:ascii="SimSun" w:eastAsia="新細明體" w:hAnsi="Tahoma" w:cs="SimSun"/>
          <w:kern w:val="0"/>
          <w:sz w:val="18"/>
          <w:szCs w:val="18"/>
          <w:lang w:val="zh-CN" w:eastAsia="zh-TW"/>
        </w:rPr>
        <w:t>customers</w:t>
      </w:r>
      <w:r w:rsidRPr="00537CAA">
        <w:rPr>
          <w:rFonts w:ascii="SimSun" w:eastAsia="新細明體" w:hAnsi="Tahoma" w:cs="SimSun" w:hint="eastAsia"/>
          <w:kern w:val="0"/>
          <w:sz w:val="18"/>
          <w:szCs w:val="18"/>
          <w:lang w:val="zh-CN" w:eastAsia="zh-TW"/>
        </w:rPr>
        <w:t>的一份拷貝。之所以使用</w:t>
      </w:r>
      <w:r w:rsidRPr="00537CAA">
        <w:rPr>
          <w:rFonts w:ascii="SimSun" w:eastAsia="新細明體" w:hAnsi="Tahoma" w:cs="SimSun"/>
          <w:kern w:val="0"/>
          <w:sz w:val="18"/>
          <w:szCs w:val="18"/>
          <w:lang w:val="zh-CN" w:eastAsia="zh-TW"/>
        </w:rPr>
        <w:t>waiting</w:t>
      </w:r>
      <w:r w:rsidRPr="00537CAA">
        <w:rPr>
          <w:rFonts w:ascii="SimSun" w:eastAsia="新細明體" w:hAnsi="Tahoma" w:cs="SimSun" w:hint="eastAsia"/>
          <w:kern w:val="0"/>
          <w:sz w:val="18"/>
          <w:szCs w:val="18"/>
          <w:lang w:val="zh-CN" w:eastAsia="zh-TW"/>
        </w:rPr>
        <w:t>是因為無法讀取信號量的當前值。在該解法中，進入理髮店的顧客必須先看等候的顧客數，如果少於椅子數，他留下來等，否則他就離開。</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        </w:t>
      </w:r>
      <w:r w:rsidRPr="00537CAA">
        <w:rPr>
          <w:rFonts w:ascii="SimSun" w:eastAsia="新細明體" w:hAnsi="Tahoma" w:cs="SimSun" w:hint="eastAsia"/>
          <w:kern w:val="0"/>
          <w:sz w:val="18"/>
          <w:szCs w:val="18"/>
          <w:lang w:val="zh-CN" w:eastAsia="zh-TW"/>
        </w:rPr>
        <w:t>我們的解法示於圖</w:t>
      </w:r>
      <w:r w:rsidRPr="00537CAA">
        <w:rPr>
          <w:rFonts w:ascii="SimSun" w:eastAsia="新細明體" w:hAnsi="Tahoma" w:cs="SimSun"/>
          <w:kern w:val="0"/>
          <w:sz w:val="18"/>
          <w:szCs w:val="18"/>
          <w:lang w:val="zh-CN" w:eastAsia="zh-TW"/>
        </w:rPr>
        <w:t>2-21</w:t>
      </w:r>
      <w:r w:rsidRPr="00537CAA">
        <w:rPr>
          <w:rFonts w:ascii="SimSun" w:eastAsia="新細明體" w:hAnsi="Tahoma" w:cs="SimSun" w:hint="eastAsia"/>
          <w:kern w:val="0"/>
          <w:sz w:val="18"/>
          <w:szCs w:val="18"/>
          <w:lang w:val="zh-CN" w:eastAsia="zh-TW"/>
        </w:rPr>
        <w:t>。當理髮師早晨開始工作時，他執行過程</w:t>
      </w:r>
      <w:r w:rsidRPr="00537CAA">
        <w:rPr>
          <w:rFonts w:ascii="SimSun" w:eastAsia="新細明體" w:hAnsi="Tahoma" w:cs="SimSun"/>
          <w:kern w:val="0"/>
          <w:sz w:val="18"/>
          <w:szCs w:val="18"/>
          <w:lang w:val="zh-CN" w:eastAsia="zh-TW"/>
        </w:rPr>
        <w:t>barber</w:t>
      </w:r>
      <w:r w:rsidRPr="00537CAA">
        <w:rPr>
          <w:rFonts w:ascii="SimSun" w:eastAsia="新細明體" w:hAnsi="Tahoma" w:cs="SimSun" w:hint="eastAsia"/>
          <w:kern w:val="0"/>
          <w:sz w:val="18"/>
          <w:szCs w:val="18"/>
          <w:lang w:val="zh-CN" w:eastAsia="zh-TW"/>
        </w:rPr>
        <w:t>，這將導致他阻塞在信號量</w:t>
      </w:r>
      <w:r w:rsidRPr="00537CAA">
        <w:rPr>
          <w:rFonts w:ascii="SimSun" w:eastAsia="新細明體" w:hAnsi="Tahoma" w:cs="SimSun"/>
          <w:kern w:val="0"/>
          <w:sz w:val="18"/>
          <w:szCs w:val="18"/>
          <w:lang w:val="zh-CN" w:eastAsia="zh-TW"/>
        </w:rPr>
        <w:t>customers</w:t>
      </w:r>
      <w:r w:rsidRPr="00537CAA">
        <w:rPr>
          <w:rFonts w:ascii="SimSun" w:eastAsia="新細明體" w:hAnsi="Tahoma" w:cs="SimSun" w:hint="eastAsia"/>
          <w:kern w:val="0"/>
          <w:sz w:val="18"/>
          <w:szCs w:val="18"/>
          <w:lang w:val="zh-CN" w:eastAsia="zh-TW"/>
        </w:rPr>
        <w:t>上，直到有人到來。這時他將去睡覺，如圖</w:t>
      </w:r>
      <w:r w:rsidRPr="00537CAA">
        <w:rPr>
          <w:rFonts w:ascii="SimSun" w:eastAsia="新細明體" w:hAnsi="Tahoma" w:cs="SimSun"/>
          <w:kern w:val="0"/>
          <w:sz w:val="18"/>
          <w:szCs w:val="18"/>
          <w:lang w:val="zh-CN" w:eastAsia="zh-TW"/>
        </w:rPr>
        <w:t>2-20</w:t>
      </w:r>
      <w:r w:rsidRPr="00537CAA">
        <w:rPr>
          <w:rFonts w:ascii="SimSun" w:eastAsia="新細明體" w:hAnsi="Tahoma" w:cs="SimSun" w:hint="eastAsia"/>
          <w:kern w:val="0"/>
          <w:sz w:val="18"/>
          <w:szCs w:val="18"/>
          <w:lang w:val="zh-CN" w:eastAsia="zh-TW"/>
        </w:rPr>
        <w:t>所示。</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        </w:t>
      </w:r>
      <w:r w:rsidRPr="00537CAA">
        <w:rPr>
          <w:rFonts w:ascii="SimSun" w:eastAsia="新細明體" w:hAnsi="Tahoma" w:cs="SimSun" w:hint="eastAsia"/>
          <w:kern w:val="0"/>
          <w:sz w:val="18"/>
          <w:szCs w:val="18"/>
          <w:lang w:val="zh-CN" w:eastAsia="zh-TW"/>
        </w:rPr>
        <w:t>當一個顧客到來時，他執行過程</w:t>
      </w:r>
      <w:r w:rsidRPr="00537CAA">
        <w:rPr>
          <w:rFonts w:ascii="SimSun" w:eastAsia="新細明體" w:hAnsi="Tahoma" w:cs="SimSun"/>
          <w:kern w:val="0"/>
          <w:sz w:val="18"/>
          <w:szCs w:val="18"/>
          <w:lang w:val="zh-CN" w:eastAsia="zh-TW"/>
        </w:rPr>
        <w:t>customer</w:t>
      </w:r>
      <w:r w:rsidRPr="00537CAA">
        <w:rPr>
          <w:rFonts w:ascii="SimSun" w:eastAsia="新細明體" w:hAnsi="Tahoma" w:cs="SimSun" w:hint="eastAsia"/>
          <w:kern w:val="0"/>
          <w:sz w:val="18"/>
          <w:szCs w:val="18"/>
          <w:lang w:val="zh-CN" w:eastAsia="zh-TW"/>
        </w:rPr>
        <w:t>，首先獲取信號量</w:t>
      </w:r>
      <w:r w:rsidRPr="00537CAA">
        <w:rPr>
          <w:rFonts w:ascii="SimSun" w:eastAsia="新細明體" w:hAnsi="Tahoma" w:cs="SimSun"/>
          <w:kern w:val="0"/>
          <w:sz w:val="18"/>
          <w:szCs w:val="18"/>
          <w:lang w:val="zh-CN" w:eastAsia="zh-TW"/>
        </w:rPr>
        <w:t>mutex</w:t>
      </w:r>
      <w:r w:rsidRPr="00537CAA">
        <w:rPr>
          <w:rFonts w:ascii="SimSun" w:eastAsia="新細明體" w:hAnsi="Tahoma" w:cs="SimSun" w:hint="eastAsia"/>
          <w:kern w:val="0"/>
          <w:sz w:val="18"/>
          <w:szCs w:val="18"/>
          <w:lang w:val="zh-CN" w:eastAsia="zh-TW"/>
        </w:rPr>
        <w:t>以進入臨界區。如果不久另一位顧客到來，則他只能等到第一位釋放了</w:t>
      </w:r>
      <w:r w:rsidRPr="00537CAA">
        <w:rPr>
          <w:rFonts w:ascii="SimSun" w:eastAsia="新細明體" w:hAnsi="Tahoma" w:cs="SimSun"/>
          <w:kern w:val="0"/>
          <w:sz w:val="18"/>
          <w:szCs w:val="18"/>
          <w:lang w:val="zh-CN" w:eastAsia="zh-TW"/>
        </w:rPr>
        <w:t>mutex</w:t>
      </w:r>
      <w:r w:rsidRPr="00537CAA">
        <w:rPr>
          <w:rFonts w:ascii="SimSun" w:eastAsia="新細明體" w:hAnsi="Tahoma" w:cs="SimSun" w:hint="eastAsia"/>
          <w:kern w:val="0"/>
          <w:sz w:val="18"/>
          <w:szCs w:val="18"/>
          <w:lang w:val="zh-CN" w:eastAsia="zh-TW"/>
        </w:rPr>
        <w:t>後才能做別的事。顧客隨後檢查是否等候的顧客少於椅子數，如果不是，他就釋放</w:t>
      </w:r>
      <w:r w:rsidRPr="00537CAA">
        <w:rPr>
          <w:rFonts w:ascii="SimSun" w:eastAsia="新細明體" w:hAnsi="Tahoma" w:cs="SimSun"/>
          <w:kern w:val="0"/>
          <w:sz w:val="18"/>
          <w:szCs w:val="18"/>
          <w:lang w:val="zh-CN" w:eastAsia="zh-TW"/>
        </w:rPr>
        <w:t>mutex</w:t>
      </w:r>
      <w:r w:rsidRPr="00537CAA">
        <w:rPr>
          <w:rFonts w:ascii="SimSun" w:eastAsia="新細明體" w:hAnsi="Tahoma" w:cs="SimSun" w:hint="eastAsia"/>
          <w:kern w:val="0"/>
          <w:sz w:val="18"/>
          <w:szCs w:val="18"/>
          <w:lang w:val="zh-CN" w:eastAsia="zh-TW"/>
        </w:rPr>
        <w:t>並離開。</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        </w:t>
      </w:r>
      <w:r w:rsidRPr="00537CAA">
        <w:rPr>
          <w:rFonts w:ascii="SimSun" w:eastAsia="新細明體" w:hAnsi="Tahoma" w:cs="SimSun" w:hint="eastAsia"/>
          <w:kern w:val="0"/>
          <w:sz w:val="18"/>
          <w:szCs w:val="18"/>
          <w:lang w:val="zh-CN" w:eastAsia="zh-TW"/>
        </w:rPr>
        <w:t>如果有一把椅子可坐，則他遞增整型變數</w:t>
      </w:r>
      <w:r w:rsidRPr="00537CAA">
        <w:rPr>
          <w:rFonts w:ascii="SimSun" w:eastAsia="新細明體" w:hAnsi="Tahoma" w:cs="SimSun"/>
          <w:kern w:val="0"/>
          <w:sz w:val="18"/>
          <w:szCs w:val="18"/>
          <w:lang w:val="zh-CN" w:eastAsia="zh-TW"/>
        </w:rPr>
        <w:t>waiting</w:t>
      </w:r>
      <w:r w:rsidRPr="00537CAA">
        <w:rPr>
          <w:rFonts w:ascii="SimSun" w:eastAsia="新細明體" w:hAnsi="Tahoma" w:cs="SimSun" w:hint="eastAsia"/>
          <w:kern w:val="0"/>
          <w:sz w:val="18"/>
          <w:szCs w:val="18"/>
          <w:lang w:val="zh-CN" w:eastAsia="zh-TW"/>
        </w:rPr>
        <w:t>，隨後對信號量</w:t>
      </w:r>
      <w:r w:rsidRPr="00537CAA">
        <w:rPr>
          <w:rFonts w:ascii="SimSun" w:eastAsia="新細明體" w:hAnsi="Tahoma" w:cs="SimSun"/>
          <w:kern w:val="0"/>
          <w:sz w:val="18"/>
          <w:szCs w:val="18"/>
          <w:lang w:val="zh-CN" w:eastAsia="zh-TW"/>
        </w:rPr>
        <w:t>customers</w:t>
      </w:r>
      <w:r w:rsidRPr="00537CAA">
        <w:rPr>
          <w:rFonts w:ascii="SimSun" w:eastAsia="新細明體" w:hAnsi="Tahoma" w:cs="SimSun" w:hint="eastAsia"/>
          <w:kern w:val="0"/>
          <w:sz w:val="18"/>
          <w:szCs w:val="18"/>
          <w:lang w:val="zh-CN" w:eastAsia="zh-TW"/>
        </w:rPr>
        <w:t>執行</w:t>
      </w:r>
      <w:r w:rsidRPr="00537CAA">
        <w:rPr>
          <w:rFonts w:ascii="SimSun" w:eastAsia="新細明體" w:hAnsi="Tahoma" w:cs="SimSun"/>
          <w:kern w:val="0"/>
          <w:sz w:val="18"/>
          <w:szCs w:val="18"/>
          <w:lang w:val="zh-CN" w:eastAsia="zh-TW"/>
        </w:rPr>
        <w:t>UP</w:t>
      </w:r>
      <w:r w:rsidRPr="00537CAA">
        <w:rPr>
          <w:rFonts w:ascii="SimSun" w:eastAsia="新細明體" w:hAnsi="Tahoma" w:cs="SimSun" w:hint="eastAsia"/>
          <w:kern w:val="0"/>
          <w:sz w:val="18"/>
          <w:szCs w:val="18"/>
          <w:lang w:val="zh-CN" w:eastAsia="zh-TW"/>
        </w:rPr>
        <w:t>，然後喚醒理髮師。此時顧客和理髮師都處於清醒狀態。當顧客釋放</w:t>
      </w:r>
      <w:r w:rsidRPr="00537CAA">
        <w:rPr>
          <w:rFonts w:ascii="SimSun" w:eastAsia="新細明體" w:hAnsi="Tahoma" w:cs="SimSun"/>
          <w:kern w:val="0"/>
          <w:sz w:val="18"/>
          <w:szCs w:val="18"/>
          <w:lang w:val="zh-CN" w:eastAsia="zh-TW"/>
        </w:rPr>
        <w:t>mutex</w:t>
      </w:r>
      <w:r w:rsidRPr="00537CAA">
        <w:rPr>
          <w:rFonts w:ascii="SimSun" w:eastAsia="新細明體" w:hAnsi="Tahoma" w:cs="SimSun" w:hint="eastAsia"/>
          <w:kern w:val="0"/>
          <w:sz w:val="18"/>
          <w:szCs w:val="18"/>
          <w:lang w:val="zh-CN" w:eastAsia="zh-TW"/>
        </w:rPr>
        <w:t>時，理髮師獲得</w:t>
      </w:r>
      <w:r w:rsidRPr="00537CAA">
        <w:rPr>
          <w:rFonts w:ascii="SimSun" w:eastAsia="新細明體" w:hAnsi="Tahoma" w:cs="SimSun"/>
          <w:kern w:val="0"/>
          <w:sz w:val="18"/>
          <w:szCs w:val="18"/>
          <w:lang w:val="zh-CN" w:eastAsia="zh-TW"/>
        </w:rPr>
        <w:t>mutex</w:t>
      </w:r>
      <w:r w:rsidRPr="00537CAA">
        <w:rPr>
          <w:rFonts w:ascii="SimSun" w:eastAsia="新細明體" w:hAnsi="Tahoma" w:cs="SimSun" w:hint="eastAsia"/>
          <w:kern w:val="0"/>
          <w:sz w:val="18"/>
          <w:szCs w:val="18"/>
          <w:lang w:val="zh-CN" w:eastAsia="zh-TW"/>
        </w:rPr>
        <w:t>，他進行一些準備後開始理髮。</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        </w:t>
      </w:r>
      <w:r w:rsidRPr="00537CAA">
        <w:rPr>
          <w:rFonts w:ascii="SimSun" w:eastAsia="新細明體" w:hAnsi="Tahoma" w:cs="SimSun" w:hint="eastAsia"/>
          <w:kern w:val="0"/>
          <w:sz w:val="18"/>
          <w:szCs w:val="18"/>
          <w:lang w:val="zh-CN" w:eastAsia="zh-TW"/>
        </w:rPr>
        <w:t>當理完發後，顧客退出該過程，並離開理髮店。與前邊的例子不同，這裡顧客不執行迴圈，因為每個顧客只需理一次發。但理髮師必須執行迴圈以服務下一位元顧客。如果有顧客，則為顧客理髮，否則就去睡覺。</w:t>
      </w:r>
      <w:r w:rsidR="009631CD">
        <w:rPr>
          <w:rFonts w:ascii="SimSun" w:hAnsi="Tahoma" w:cs="SimSun"/>
          <w:kern w:val="0"/>
          <w:sz w:val="18"/>
          <w:szCs w:val="18"/>
          <w:lang w:val="zh-CN"/>
        </w:rPr>
        <w:t xml:space="preserve">  </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        </w:t>
      </w:r>
      <w:r w:rsidRPr="00537CAA">
        <w:rPr>
          <w:rFonts w:ascii="SimSun" w:eastAsia="新細明體" w:hAnsi="Tahoma" w:cs="SimSun" w:hint="eastAsia"/>
          <w:kern w:val="0"/>
          <w:sz w:val="18"/>
          <w:szCs w:val="18"/>
          <w:lang w:val="zh-CN" w:eastAsia="zh-TW"/>
        </w:rPr>
        <w:t>這裡需要指出的是儘管讀者－寫者問題和理髮師問題都不涉及資料傳遞，但它們仍屬於</w:t>
      </w:r>
      <w:r w:rsidRPr="00537CAA">
        <w:rPr>
          <w:rFonts w:ascii="SimSun" w:eastAsia="新細明體" w:hAnsi="Tahoma" w:cs="SimSun"/>
          <w:kern w:val="0"/>
          <w:sz w:val="18"/>
          <w:szCs w:val="18"/>
          <w:lang w:val="zh-CN" w:eastAsia="zh-TW"/>
        </w:rPr>
        <w:t>IPC</w:t>
      </w:r>
      <w:r w:rsidRPr="00537CAA">
        <w:rPr>
          <w:rFonts w:ascii="SimSun" w:eastAsia="新細明體" w:hAnsi="Tahoma" w:cs="SimSun" w:hint="eastAsia"/>
          <w:kern w:val="0"/>
          <w:sz w:val="18"/>
          <w:szCs w:val="18"/>
          <w:lang w:val="zh-CN" w:eastAsia="zh-TW"/>
        </w:rPr>
        <w:t>範圍，因為它們涉及多進程間的同步。</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     </w:t>
      </w:r>
      <w:r w:rsidRPr="00537CAA">
        <w:rPr>
          <w:rFonts w:ascii="SimSun" w:eastAsia="新細明體" w:hAnsi="Tahoma" w:cs="SimSun"/>
          <w:kern w:val="0"/>
          <w:sz w:val="18"/>
          <w:szCs w:val="18"/>
          <w:lang w:val="zh-CN"/>
        </w:rPr>
        <w:t xml:space="preserve"># define CHAIRS   5                 </w:t>
      </w:r>
      <w:r w:rsidRPr="00537CAA">
        <w:rPr>
          <w:rFonts w:ascii="SimSun" w:eastAsia="新細明體" w:hAnsi="Tahoma" w:cs="SimSun"/>
          <w:kern w:val="0"/>
          <w:sz w:val="18"/>
          <w:szCs w:val="18"/>
          <w:lang w:val="zh-CN"/>
        </w:rPr>
        <w:tab/>
        <w:t>/*</w:t>
      </w:r>
      <w:r w:rsidRPr="00537CAA">
        <w:rPr>
          <w:rFonts w:ascii="SimSun" w:eastAsia="新細明體" w:hAnsi="Tahoma" w:cs="SimSun" w:hint="eastAsia"/>
          <w:kern w:val="0"/>
          <w:sz w:val="18"/>
          <w:szCs w:val="18"/>
          <w:lang w:val="zh-CN"/>
        </w:rPr>
        <w:t>為等待的顧客準備的椅子數</w:t>
      </w:r>
      <w:r w:rsidRPr="00537CAA">
        <w:rPr>
          <w:rFonts w:ascii="SimSun" w:eastAsia="新細明體" w:hAnsi="Tahoma" w:cs="SimSun"/>
          <w:kern w:val="0"/>
          <w:sz w:val="18"/>
          <w:szCs w:val="18"/>
          <w:lang w:val="zh-CN"/>
        </w:rPr>
        <w:t>*/</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rPr>
        <w:t xml:space="preserve">     typedef  int semaphone ;              </w:t>
      </w:r>
      <w:r w:rsidRPr="00537CAA">
        <w:rPr>
          <w:rFonts w:ascii="SimSun" w:eastAsia="新細明體" w:hAnsi="Tahoma" w:cs="SimSun"/>
          <w:kern w:val="0"/>
          <w:sz w:val="18"/>
          <w:szCs w:val="18"/>
          <w:lang w:val="zh-CN"/>
        </w:rPr>
        <w:tab/>
        <w:t>/*</w:t>
      </w:r>
      <w:r w:rsidRPr="00537CAA">
        <w:rPr>
          <w:rFonts w:ascii="SimSun" w:eastAsia="新細明體" w:hAnsi="Tahoma" w:cs="SimSun" w:hint="eastAsia"/>
          <w:kern w:val="0"/>
          <w:sz w:val="18"/>
          <w:szCs w:val="18"/>
          <w:lang w:val="zh-CN"/>
        </w:rPr>
        <w:t>運用你的想像力</w:t>
      </w:r>
      <w:r w:rsidRPr="00537CAA">
        <w:rPr>
          <w:rFonts w:ascii="SimSun" w:eastAsia="新細明體" w:hAnsi="Tahoma" w:cs="SimSun"/>
          <w:kern w:val="0"/>
          <w:sz w:val="18"/>
          <w:szCs w:val="18"/>
          <w:lang w:val="zh-CN"/>
        </w:rPr>
        <w:t>*/</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rPr>
        <w:t xml:space="preserve">     semaphone  customers=0;             </w:t>
      </w:r>
      <w:r w:rsidRPr="00537CAA">
        <w:rPr>
          <w:rFonts w:ascii="SimSun" w:eastAsia="新細明體" w:hAnsi="Tahoma" w:cs="SimSun"/>
          <w:kern w:val="0"/>
          <w:sz w:val="18"/>
          <w:szCs w:val="18"/>
          <w:lang w:val="zh-CN"/>
        </w:rPr>
        <w:tab/>
        <w:t>/*</w:t>
      </w:r>
      <w:r w:rsidRPr="00537CAA">
        <w:rPr>
          <w:rFonts w:ascii="SimSun" w:eastAsia="新細明體" w:hAnsi="Tahoma" w:cs="SimSun" w:hint="eastAsia"/>
          <w:kern w:val="0"/>
          <w:sz w:val="18"/>
          <w:szCs w:val="18"/>
          <w:lang w:val="zh-CN"/>
        </w:rPr>
        <w:t>等待服務的顧客數</w:t>
      </w:r>
      <w:r w:rsidRPr="00537CAA">
        <w:rPr>
          <w:rFonts w:ascii="SimSun" w:eastAsia="新細明體" w:hAnsi="Tahoma" w:cs="SimSun"/>
          <w:kern w:val="0"/>
          <w:sz w:val="18"/>
          <w:szCs w:val="18"/>
          <w:lang w:val="zh-CN"/>
        </w:rPr>
        <w:t>*/</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rPr>
        <w:t xml:space="preserve">     semaphone  barbers=0;                </w:t>
      </w:r>
      <w:r w:rsidRPr="00537CAA">
        <w:rPr>
          <w:rFonts w:ascii="SimSun" w:eastAsia="新細明體" w:hAnsi="Tahoma" w:cs="SimSun"/>
          <w:kern w:val="0"/>
          <w:sz w:val="18"/>
          <w:szCs w:val="18"/>
          <w:lang w:val="zh-CN"/>
        </w:rPr>
        <w:tab/>
        <w:t>/*</w:t>
      </w:r>
      <w:r w:rsidRPr="00537CAA">
        <w:rPr>
          <w:rFonts w:ascii="SimSun" w:eastAsia="新細明體" w:hAnsi="Tahoma" w:cs="SimSun" w:hint="eastAsia"/>
          <w:kern w:val="0"/>
          <w:sz w:val="18"/>
          <w:szCs w:val="18"/>
          <w:lang w:val="zh-CN"/>
        </w:rPr>
        <w:t>等待顧客的理髮師數</w:t>
      </w:r>
      <w:r w:rsidRPr="00537CAA">
        <w:rPr>
          <w:rFonts w:ascii="SimSun" w:eastAsia="新細明體" w:hAnsi="Tahoma" w:cs="SimSun"/>
          <w:kern w:val="0"/>
          <w:sz w:val="18"/>
          <w:szCs w:val="18"/>
          <w:lang w:val="zh-CN"/>
        </w:rPr>
        <w:t>*/</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rPr>
        <w:t xml:space="preserve">     semaphone  mutex=1;                 </w:t>
      </w:r>
      <w:r w:rsidRPr="00537CAA">
        <w:rPr>
          <w:rFonts w:ascii="SimSun" w:eastAsia="新細明體" w:hAnsi="Tahoma" w:cs="SimSun"/>
          <w:kern w:val="0"/>
          <w:sz w:val="18"/>
          <w:szCs w:val="18"/>
          <w:lang w:val="zh-CN"/>
        </w:rPr>
        <w:tab/>
        <w:t>/*</w:t>
      </w:r>
      <w:r w:rsidRPr="00537CAA">
        <w:rPr>
          <w:rFonts w:ascii="SimSun" w:eastAsia="新細明體" w:hAnsi="Tahoma" w:cs="SimSun" w:hint="eastAsia"/>
          <w:kern w:val="0"/>
          <w:sz w:val="18"/>
          <w:szCs w:val="18"/>
          <w:lang w:val="zh-CN"/>
        </w:rPr>
        <w:t>用於互斥</w:t>
      </w:r>
      <w:r w:rsidRPr="00537CAA">
        <w:rPr>
          <w:rFonts w:ascii="SimSun" w:eastAsia="新細明體" w:hAnsi="Tahoma" w:cs="SimSun"/>
          <w:kern w:val="0"/>
          <w:sz w:val="18"/>
          <w:szCs w:val="18"/>
          <w:lang w:val="zh-CN"/>
        </w:rPr>
        <w:t>*/</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rPr>
        <w:t xml:space="preserve">     int waiting=0;                        </w:t>
      </w:r>
      <w:r w:rsidRPr="00537CAA">
        <w:rPr>
          <w:rFonts w:ascii="SimSun" w:eastAsia="新細明體" w:hAnsi="Tahoma" w:cs="SimSun"/>
          <w:kern w:val="0"/>
          <w:sz w:val="18"/>
          <w:szCs w:val="18"/>
          <w:lang w:val="zh-CN"/>
        </w:rPr>
        <w:tab/>
        <w:t>/*</w:t>
      </w:r>
      <w:r w:rsidRPr="00537CAA">
        <w:rPr>
          <w:rFonts w:ascii="SimSun" w:eastAsia="新細明體" w:hAnsi="Tahoma" w:cs="SimSun" w:hint="eastAsia"/>
          <w:kern w:val="0"/>
          <w:sz w:val="18"/>
          <w:szCs w:val="18"/>
          <w:lang w:val="zh-CN"/>
        </w:rPr>
        <w:t>等待的顧客（還沒理髮的）</w:t>
      </w:r>
      <w:r w:rsidRPr="00537CAA">
        <w:rPr>
          <w:rFonts w:ascii="SimSun" w:eastAsia="新細明體" w:hAnsi="Tahoma" w:cs="SimSun"/>
          <w:kern w:val="0"/>
          <w:sz w:val="18"/>
          <w:szCs w:val="18"/>
          <w:lang w:val="zh-CN"/>
        </w:rPr>
        <w:t>*/</w:t>
      </w:r>
    </w:p>
    <w:p w:rsidR="009631CD" w:rsidRPr="00930F2B" w:rsidRDefault="00537CAA" w:rsidP="009631CD">
      <w:pPr>
        <w:autoSpaceDE w:val="0"/>
        <w:autoSpaceDN w:val="0"/>
        <w:adjustRightInd w:val="0"/>
        <w:jc w:val="left"/>
        <w:rPr>
          <w:rFonts w:ascii="SimSun" w:hAnsi="Tahoma" w:cs="SimSun"/>
          <w:kern w:val="0"/>
          <w:sz w:val="18"/>
          <w:szCs w:val="18"/>
        </w:rPr>
      </w:pPr>
      <w:r w:rsidRPr="00537CAA">
        <w:rPr>
          <w:rFonts w:ascii="SimSun" w:eastAsia="新細明體" w:hAnsi="Tahoma" w:cs="SimSun"/>
          <w:kern w:val="0"/>
          <w:sz w:val="18"/>
          <w:szCs w:val="18"/>
          <w:lang w:val="zh-CN"/>
        </w:rPr>
        <w:t xml:space="preserve">     </w:t>
      </w:r>
      <w:r w:rsidRPr="00537CAA">
        <w:rPr>
          <w:rFonts w:ascii="SimSun" w:eastAsia="新細明體" w:hAnsi="Tahoma" w:cs="SimSun"/>
          <w:kern w:val="0"/>
          <w:sz w:val="18"/>
          <w:szCs w:val="18"/>
          <w:lang w:eastAsia="zh-TW"/>
        </w:rPr>
        <w:t>void barber</w:t>
      </w:r>
      <w:r w:rsidRPr="00537CAA">
        <w:rPr>
          <w:rFonts w:ascii="SimSun" w:eastAsia="新細明體" w:hAnsi="Tahoma" w:cs="SimSun" w:hint="eastAsia"/>
          <w:kern w:val="0"/>
          <w:sz w:val="18"/>
          <w:szCs w:val="18"/>
          <w:lang w:eastAsia="zh-TW"/>
        </w:rPr>
        <w:t>（</w:t>
      </w:r>
      <w:r w:rsidRPr="00537CAA">
        <w:rPr>
          <w:rFonts w:ascii="SimSun" w:eastAsia="新細明體" w:hAnsi="Tahoma" w:cs="SimSun"/>
          <w:kern w:val="0"/>
          <w:sz w:val="18"/>
          <w:szCs w:val="18"/>
          <w:lang w:eastAsia="zh-TW"/>
        </w:rPr>
        <w:t>void</w:t>
      </w:r>
      <w:r w:rsidRPr="00537CAA">
        <w:rPr>
          <w:rFonts w:ascii="SimSun" w:eastAsia="新細明體" w:hAnsi="Tahoma" w:cs="SimSun" w:hint="eastAsia"/>
          <w:kern w:val="0"/>
          <w:sz w:val="18"/>
          <w:szCs w:val="18"/>
          <w:lang w:eastAsia="zh-TW"/>
        </w:rPr>
        <w:t>）</w:t>
      </w:r>
    </w:p>
    <w:p w:rsidR="009631CD" w:rsidRPr="00930F2B" w:rsidRDefault="00537CAA" w:rsidP="009631CD">
      <w:pPr>
        <w:autoSpaceDE w:val="0"/>
        <w:autoSpaceDN w:val="0"/>
        <w:adjustRightInd w:val="0"/>
        <w:jc w:val="left"/>
        <w:rPr>
          <w:rFonts w:ascii="SimSun" w:hAnsi="Tahoma" w:cs="SimSun"/>
          <w:kern w:val="0"/>
          <w:sz w:val="18"/>
          <w:szCs w:val="18"/>
        </w:rPr>
      </w:pPr>
      <w:r w:rsidRPr="00537CAA">
        <w:rPr>
          <w:rFonts w:ascii="SimSun" w:eastAsia="新細明體" w:hAnsi="Tahoma" w:cs="SimSun"/>
          <w:kern w:val="0"/>
          <w:sz w:val="18"/>
          <w:szCs w:val="18"/>
          <w:lang w:eastAsia="zh-TW"/>
        </w:rPr>
        <w:t xml:space="preserve">     {</w:t>
      </w:r>
    </w:p>
    <w:p w:rsidR="009631CD" w:rsidRPr="00930F2B" w:rsidRDefault="00537CAA" w:rsidP="009631CD">
      <w:pPr>
        <w:autoSpaceDE w:val="0"/>
        <w:autoSpaceDN w:val="0"/>
        <w:adjustRightInd w:val="0"/>
        <w:jc w:val="left"/>
        <w:rPr>
          <w:rFonts w:ascii="SimSun" w:hAnsi="Tahoma" w:cs="SimSun"/>
          <w:kern w:val="0"/>
          <w:sz w:val="18"/>
          <w:szCs w:val="18"/>
        </w:rPr>
      </w:pPr>
      <w:r w:rsidRPr="00537CAA">
        <w:rPr>
          <w:rFonts w:ascii="SimSun" w:eastAsia="新細明體" w:hAnsi="Tahoma" w:cs="SimSun"/>
          <w:kern w:val="0"/>
          <w:sz w:val="18"/>
          <w:szCs w:val="18"/>
          <w:lang w:eastAsia="zh-TW"/>
        </w:rPr>
        <w:t xml:space="preserve">        while</w:t>
      </w:r>
      <w:r w:rsidRPr="00537CAA">
        <w:rPr>
          <w:rFonts w:ascii="SimSun" w:eastAsia="新細明體" w:hAnsi="Tahoma" w:cs="SimSun" w:hint="eastAsia"/>
          <w:kern w:val="0"/>
          <w:sz w:val="18"/>
          <w:szCs w:val="18"/>
          <w:lang w:eastAsia="zh-TW"/>
        </w:rPr>
        <w:t>（</w:t>
      </w:r>
      <w:r w:rsidRPr="00537CAA">
        <w:rPr>
          <w:rFonts w:ascii="SimSun" w:eastAsia="新細明體" w:hAnsi="Tahoma" w:cs="SimSun"/>
          <w:kern w:val="0"/>
          <w:sz w:val="18"/>
          <w:szCs w:val="18"/>
          <w:lang w:eastAsia="zh-TW"/>
        </w:rPr>
        <w:t>TRUE</w:t>
      </w:r>
      <w:r w:rsidRPr="00537CAA">
        <w:rPr>
          <w:rFonts w:ascii="SimSun" w:eastAsia="新細明體" w:hAnsi="Tahoma" w:cs="SimSun" w:hint="eastAsia"/>
          <w:kern w:val="0"/>
          <w:sz w:val="18"/>
          <w:szCs w:val="18"/>
          <w:lang w:eastAsia="zh-TW"/>
        </w:rPr>
        <w:t>）</w:t>
      </w:r>
      <w:r w:rsidRPr="00537CAA">
        <w:rPr>
          <w:rFonts w:ascii="SimSun" w:eastAsia="新細明體" w:hAnsi="Tahoma" w:cs="SimSun"/>
          <w:kern w:val="0"/>
          <w:sz w:val="18"/>
          <w:szCs w:val="18"/>
          <w:lang w:eastAsia="zh-TW"/>
        </w:rPr>
        <w:t>{</w:t>
      </w:r>
    </w:p>
    <w:p w:rsidR="009631CD" w:rsidRPr="00930F2B" w:rsidRDefault="00537CAA" w:rsidP="009631CD">
      <w:pPr>
        <w:autoSpaceDE w:val="0"/>
        <w:autoSpaceDN w:val="0"/>
        <w:adjustRightInd w:val="0"/>
        <w:jc w:val="left"/>
        <w:rPr>
          <w:rFonts w:ascii="SimSun" w:hAnsi="Tahoma" w:cs="SimSun"/>
          <w:kern w:val="0"/>
          <w:sz w:val="18"/>
          <w:szCs w:val="18"/>
        </w:rPr>
      </w:pPr>
      <w:r w:rsidRPr="00537CAA">
        <w:rPr>
          <w:rFonts w:ascii="SimSun" w:eastAsia="新細明體" w:hAnsi="Tahoma" w:cs="SimSun"/>
          <w:kern w:val="0"/>
          <w:sz w:val="18"/>
          <w:szCs w:val="18"/>
          <w:lang w:eastAsia="zh-TW"/>
        </w:rPr>
        <w:t xml:space="preserve">          down</w:t>
      </w:r>
      <w:r w:rsidRPr="00537CAA">
        <w:rPr>
          <w:rFonts w:ascii="SimSun" w:eastAsia="新細明體" w:hAnsi="Tahoma" w:cs="SimSun" w:hint="eastAsia"/>
          <w:kern w:val="0"/>
          <w:sz w:val="18"/>
          <w:szCs w:val="18"/>
          <w:lang w:eastAsia="zh-TW"/>
        </w:rPr>
        <w:t>（</w:t>
      </w:r>
      <w:r w:rsidRPr="00537CAA">
        <w:rPr>
          <w:rFonts w:ascii="SimSun" w:eastAsia="新細明體" w:hAnsi="Tahoma" w:cs="SimSun"/>
          <w:kern w:val="0"/>
          <w:sz w:val="18"/>
          <w:szCs w:val="18"/>
          <w:lang w:eastAsia="zh-TW"/>
        </w:rPr>
        <w:t>customers</w:t>
      </w:r>
      <w:r w:rsidRPr="00537CAA">
        <w:rPr>
          <w:rFonts w:ascii="SimSun" w:eastAsia="新細明體" w:hAnsi="Tahoma" w:cs="SimSun" w:hint="eastAsia"/>
          <w:kern w:val="0"/>
          <w:sz w:val="18"/>
          <w:szCs w:val="18"/>
          <w:lang w:eastAsia="zh-TW"/>
        </w:rPr>
        <w:t>）</w:t>
      </w:r>
      <w:r w:rsidRPr="00537CAA">
        <w:rPr>
          <w:rFonts w:ascii="SimSun" w:eastAsia="新細明體" w:hAnsi="Tahoma" w:cs="SimSun"/>
          <w:kern w:val="0"/>
          <w:sz w:val="18"/>
          <w:szCs w:val="18"/>
          <w:lang w:eastAsia="zh-TW"/>
        </w:rPr>
        <w:t xml:space="preserve">;            </w:t>
      </w:r>
      <w:r w:rsidRPr="00537CAA">
        <w:rPr>
          <w:rFonts w:ascii="SimSun" w:eastAsia="新細明體" w:hAnsi="Tahoma" w:cs="SimSun"/>
          <w:kern w:val="0"/>
          <w:sz w:val="18"/>
          <w:szCs w:val="18"/>
          <w:lang w:eastAsia="zh-TW"/>
        </w:rPr>
        <w:tab/>
        <w:t>/*</w:t>
      </w:r>
      <w:r w:rsidRPr="00537CAA">
        <w:rPr>
          <w:rFonts w:ascii="SimSun" w:eastAsia="新細明體" w:hAnsi="Tahoma" w:cs="SimSun" w:hint="eastAsia"/>
          <w:kern w:val="0"/>
          <w:sz w:val="18"/>
          <w:szCs w:val="18"/>
          <w:lang w:val="zh-CN" w:eastAsia="zh-TW"/>
        </w:rPr>
        <w:t>如果顧客數是</w:t>
      </w:r>
      <w:r w:rsidRPr="00537CAA">
        <w:rPr>
          <w:rFonts w:ascii="SimSun" w:eastAsia="新細明體" w:hAnsi="Tahoma" w:cs="SimSun"/>
          <w:kern w:val="0"/>
          <w:sz w:val="18"/>
          <w:szCs w:val="18"/>
          <w:lang w:eastAsia="zh-TW"/>
        </w:rPr>
        <w:t>0</w:t>
      </w:r>
      <w:r w:rsidRPr="00537CAA">
        <w:rPr>
          <w:rFonts w:ascii="SimSun" w:eastAsia="新細明體" w:hAnsi="Tahoma" w:cs="SimSun" w:hint="eastAsia"/>
          <w:kern w:val="0"/>
          <w:sz w:val="18"/>
          <w:szCs w:val="18"/>
          <w:lang w:eastAsia="zh-TW"/>
        </w:rPr>
        <w:t>，</w:t>
      </w:r>
      <w:r w:rsidRPr="00537CAA">
        <w:rPr>
          <w:rFonts w:ascii="SimSun" w:eastAsia="新細明體" w:hAnsi="Tahoma" w:cs="SimSun" w:hint="eastAsia"/>
          <w:kern w:val="0"/>
          <w:sz w:val="18"/>
          <w:szCs w:val="18"/>
          <w:lang w:val="zh-CN" w:eastAsia="zh-TW"/>
        </w:rPr>
        <w:t>則睡眠</w:t>
      </w:r>
      <w:r w:rsidRPr="00537CAA">
        <w:rPr>
          <w:rFonts w:ascii="SimSun" w:eastAsia="新細明體" w:hAnsi="Tahoma" w:cs="SimSun"/>
          <w:kern w:val="0"/>
          <w:sz w:val="18"/>
          <w:szCs w:val="18"/>
          <w:lang w:eastAsia="zh-TW"/>
        </w:rPr>
        <w:t>*/</w:t>
      </w:r>
    </w:p>
    <w:p w:rsidR="009631CD" w:rsidRPr="00930F2B" w:rsidRDefault="00537CAA" w:rsidP="009631CD">
      <w:pPr>
        <w:autoSpaceDE w:val="0"/>
        <w:autoSpaceDN w:val="0"/>
        <w:adjustRightInd w:val="0"/>
        <w:jc w:val="left"/>
        <w:rPr>
          <w:rFonts w:ascii="SimSun" w:hAnsi="Tahoma" w:cs="SimSun"/>
          <w:kern w:val="0"/>
          <w:sz w:val="18"/>
          <w:szCs w:val="18"/>
        </w:rPr>
      </w:pPr>
      <w:r w:rsidRPr="00537CAA">
        <w:rPr>
          <w:rFonts w:ascii="SimSun" w:eastAsia="新細明體" w:hAnsi="Tahoma" w:cs="SimSun"/>
          <w:kern w:val="0"/>
          <w:sz w:val="18"/>
          <w:szCs w:val="18"/>
          <w:lang w:eastAsia="zh-TW"/>
        </w:rPr>
        <w:t xml:space="preserve">          down</w:t>
      </w:r>
      <w:r w:rsidRPr="00537CAA">
        <w:rPr>
          <w:rFonts w:ascii="SimSun" w:eastAsia="新細明體" w:hAnsi="Tahoma" w:cs="SimSun" w:hint="eastAsia"/>
          <w:kern w:val="0"/>
          <w:sz w:val="18"/>
          <w:szCs w:val="18"/>
          <w:lang w:eastAsia="zh-TW"/>
        </w:rPr>
        <w:t>（</w:t>
      </w:r>
      <w:r w:rsidRPr="00537CAA">
        <w:rPr>
          <w:rFonts w:ascii="SimSun" w:eastAsia="新細明體" w:hAnsi="Tahoma" w:cs="SimSun"/>
          <w:kern w:val="0"/>
          <w:sz w:val="18"/>
          <w:szCs w:val="18"/>
          <w:lang w:eastAsia="zh-TW"/>
        </w:rPr>
        <w:t>mutex</w:t>
      </w:r>
      <w:r w:rsidRPr="00537CAA">
        <w:rPr>
          <w:rFonts w:ascii="SimSun" w:eastAsia="新細明體" w:hAnsi="Tahoma" w:cs="SimSun" w:hint="eastAsia"/>
          <w:kern w:val="0"/>
          <w:sz w:val="18"/>
          <w:szCs w:val="18"/>
          <w:lang w:eastAsia="zh-TW"/>
        </w:rPr>
        <w:t>）</w:t>
      </w:r>
      <w:r w:rsidRPr="00537CAA">
        <w:rPr>
          <w:rFonts w:ascii="SimSun" w:eastAsia="新細明體" w:hAnsi="Tahoma" w:cs="SimSun"/>
          <w:kern w:val="0"/>
          <w:sz w:val="18"/>
          <w:szCs w:val="18"/>
          <w:lang w:eastAsia="zh-TW"/>
        </w:rPr>
        <w:t xml:space="preserve">;               </w:t>
      </w:r>
      <w:r w:rsidRPr="00537CAA">
        <w:rPr>
          <w:rFonts w:ascii="SimSun" w:eastAsia="新細明體" w:hAnsi="Tahoma" w:cs="SimSun"/>
          <w:kern w:val="0"/>
          <w:sz w:val="18"/>
          <w:szCs w:val="18"/>
          <w:lang w:eastAsia="zh-TW"/>
        </w:rPr>
        <w:tab/>
      </w:r>
      <w:r w:rsidRPr="00537CAA">
        <w:rPr>
          <w:rFonts w:ascii="SimSun" w:eastAsia="新細明體" w:hAnsi="Tahoma" w:cs="SimSun"/>
          <w:kern w:val="0"/>
          <w:sz w:val="18"/>
          <w:szCs w:val="18"/>
          <w:lang w:eastAsia="zh-TW"/>
        </w:rPr>
        <w:tab/>
        <w:t>/*</w:t>
      </w:r>
      <w:r w:rsidRPr="00537CAA">
        <w:rPr>
          <w:rFonts w:ascii="SimSun" w:eastAsia="新細明體" w:hAnsi="Tahoma" w:cs="SimSun" w:hint="eastAsia"/>
          <w:kern w:val="0"/>
          <w:sz w:val="18"/>
          <w:szCs w:val="18"/>
          <w:lang w:val="zh-CN" w:eastAsia="zh-TW"/>
        </w:rPr>
        <w:t>要求進程等待</w:t>
      </w:r>
      <w:r w:rsidRPr="00537CAA">
        <w:rPr>
          <w:rFonts w:ascii="SimSun" w:eastAsia="新細明體" w:hAnsi="Tahoma" w:cs="SimSun"/>
          <w:kern w:val="0"/>
          <w:sz w:val="18"/>
          <w:szCs w:val="18"/>
          <w:lang w:eastAsia="zh-TW"/>
        </w:rPr>
        <w:t>*/</w:t>
      </w:r>
    </w:p>
    <w:p w:rsidR="009631CD" w:rsidRPr="00930F2B" w:rsidRDefault="00537CAA" w:rsidP="009631CD">
      <w:pPr>
        <w:autoSpaceDE w:val="0"/>
        <w:autoSpaceDN w:val="0"/>
        <w:adjustRightInd w:val="0"/>
        <w:jc w:val="left"/>
        <w:rPr>
          <w:rFonts w:ascii="SimSun" w:hAnsi="Tahoma" w:cs="SimSun"/>
          <w:kern w:val="0"/>
          <w:sz w:val="18"/>
          <w:szCs w:val="18"/>
        </w:rPr>
      </w:pPr>
      <w:r w:rsidRPr="00537CAA">
        <w:rPr>
          <w:rFonts w:ascii="SimSun" w:eastAsia="新細明體" w:hAnsi="Tahoma" w:cs="SimSun"/>
          <w:kern w:val="0"/>
          <w:sz w:val="18"/>
          <w:szCs w:val="18"/>
          <w:lang w:eastAsia="zh-TW"/>
        </w:rPr>
        <w:t xml:space="preserve">          waiting=waiting-1;               </w:t>
      </w:r>
      <w:r w:rsidRPr="00537CAA">
        <w:rPr>
          <w:rFonts w:ascii="SimSun" w:eastAsia="新細明體" w:hAnsi="Tahoma" w:cs="SimSun"/>
          <w:kern w:val="0"/>
          <w:sz w:val="18"/>
          <w:szCs w:val="18"/>
          <w:lang w:eastAsia="zh-TW"/>
        </w:rPr>
        <w:tab/>
        <w:t>/*</w:t>
      </w:r>
      <w:r w:rsidRPr="00537CAA">
        <w:rPr>
          <w:rFonts w:ascii="SimSun" w:eastAsia="新細明體" w:hAnsi="Tahoma" w:cs="SimSun" w:hint="eastAsia"/>
          <w:kern w:val="0"/>
          <w:sz w:val="18"/>
          <w:szCs w:val="18"/>
          <w:lang w:val="zh-CN" w:eastAsia="zh-TW"/>
        </w:rPr>
        <w:t>等待顧客數減</w:t>
      </w:r>
      <w:r w:rsidRPr="00537CAA">
        <w:rPr>
          <w:rFonts w:ascii="SimSun" w:eastAsia="新細明體" w:hAnsi="Tahoma" w:cs="SimSun"/>
          <w:kern w:val="0"/>
          <w:sz w:val="18"/>
          <w:szCs w:val="18"/>
          <w:lang w:eastAsia="zh-TW"/>
        </w:rPr>
        <w:t>1*/</w:t>
      </w:r>
    </w:p>
    <w:p w:rsidR="009631CD" w:rsidRPr="00930F2B" w:rsidRDefault="00537CAA" w:rsidP="009631CD">
      <w:pPr>
        <w:autoSpaceDE w:val="0"/>
        <w:autoSpaceDN w:val="0"/>
        <w:adjustRightInd w:val="0"/>
        <w:jc w:val="left"/>
        <w:rPr>
          <w:rFonts w:ascii="SimSun" w:hAnsi="Tahoma" w:cs="SimSun"/>
          <w:kern w:val="0"/>
          <w:sz w:val="18"/>
          <w:szCs w:val="18"/>
        </w:rPr>
      </w:pPr>
      <w:r w:rsidRPr="00537CAA">
        <w:rPr>
          <w:rFonts w:ascii="SimSun" w:eastAsia="新細明體" w:hAnsi="Tahoma" w:cs="SimSun"/>
          <w:kern w:val="0"/>
          <w:sz w:val="18"/>
          <w:szCs w:val="18"/>
          <w:lang w:eastAsia="zh-TW"/>
        </w:rPr>
        <w:t xml:space="preserve">          up</w:t>
      </w:r>
      <w:r w:rsidRPr="00537CAA">
        <w:rPr>
          <w:rFonts w:ascii="SimSun" w:eastAsia="新細明體" w:hAnsi="Tahoma" w:cs="SimSun" w:hint="eastAsia"/>
          <w:kern w:val="0"/>
          <w:sz w:val="18"/>
          <w:szCs w:val="18"/>
          <w:lang w:eastAsia="zh-TW"/>
        </w:rPr>
        <w:t>（</w:t>
      </w:r>
      <w:r w:rsidRPr="00537CAA">
        <w:rPr>
          <w:rFonts w:ascii="SimSun" w:eastAsia="新細明體" w:hAnsi="Tahoma" w:cs="SimSun"/>
          <w:kern w:val="0"/>
          <w:sz w:val="18"/>
          <w:szCs w:val="18"/>
          <w:lang w:eastAsia="zh-TW"/>
        </w:rPr>
        <w:t>barbers</w:t>
      </w:r>
      <w:r w:rsidRPr="00537CAA">
        <w:rPr>
          <w:rFonts w:ascii="SimSun" w:eastAsia="新細明體" w:hAnsi="Tahoma" w:cs="SimSun" w:hint="eastAsia"/>
          <w:kern w:val="0"/>
          <w:sz w:val="18"/>
          <w:szCs w:val="18"/>
          <w:lang w:eastAsia="zh-TW"/>
        </w:rPr>
        <w:t>）</w:t>
      </w:r>
      <w:r w:rsidRPr="00537CAA">
        <w:rPr>
          <w:rFonts w:ascii="SimSun" w:eastAsia="新細明體" w:hAnsi="Tahoma" w:cs="SimSun"/>
          <w:kern w:val="0"/>
          <w:sz w:val="18"/>
          <w:szCs w:val="18"/>
          <w:lang w:eastAsia="zh-TW"/>
        </w:rPr>
        <w:t xml:space="preserve">;                 </w:t>
      </w:r>
      <w:r w:rsidRPr="00537CAA">
        <w:rPr>
          <w:rFonts w:ascii="SimSun" w:eastAsia="新細明體" w:hAnsi="Tahoma" w:cs="SimSun"/>
          <w:kern w:val="0"/>
          <w:sz w:val="18"/>
          <w:szCs w:val="18"/>
          <w:lang w:eastAsia="zh-TW"/>
        </w:rPr>
        <w:tab/>
        <w:t>/*</w:t>
      </w:r>
      <w:r w:rsidRPr="00537CAA">
        <w:rPr>
          <w:rFonts w:ascii="SimSun" w:eastAsia="新細明體" w:hAnsi="Tahoma" w:cs="SimSun" w:hint="eastAsia"/>
          <w:kern w:val="0"/>
          <w:sz w:val="18"/>
          <w:szCs w:val="18"/>
          <w:lang w:val="zh-CN" w:eastAsia="zh-TW"/>
        </w:rPr>
        <w:t>一個理髮師現在開始理髮了</w:t>
      </w:r>
      <w:r w:rsidRPr="00537CAA">
        <w:rPr>
          <w:rFonts w:ascii="SimSun" w:eastAsia="新細明體" w:hAnsi="Tahoma" w:cs="SimSun"/>
          <w:kern w:val="0"/>
          <w:sz w:val="18"/>
          <w:szCs w:val="18"/>
          <w:lang w:eastAsia="zh-TW"/>
        </w:rPr>
        <w:t>*/</w:t>
      </w:r>
    </w:p>
    <w:p w:rsidR="009631CD" w:rsidRPr="00930F2B" w:rsidRDefault="00537CAA" w:rsidP="009631CD">
      <w:pPr>
        <w:autoSpaceDE w:val="0"/>
        <w:autoSpaceDN w:val="0"/>
        <w:adjustRightInd w:val="0"/>
        <w:jc w:val="left"/>
        <w:rPr>
          <w:rFonts w:ascii="SimSun" w:hAnsi="Tahoma" w:cs="SimSun"/>
          <w:kern w:val="0"/>
          <w:sz w:val="18"/>
          <w:szCs w:val="18"/>
        </w:rPr>
      </w:pPr>
      <w:r w:rsidRPr="00537CAA">
        <w:rPr>
          <w:rFonts w:ascii="SimSun" w:eastAsia="新細明體" w:hAnsi="Tahoma" w:cs="SimSun"/>
          <w:kern w:val="0"/>
          <w:sz w:val="18"/>
          <w:szCs w:val="18"/>
          <w:lang w:eastAsia="zh-TW"/>
        </w:rPr>
        <w:t xml:space="preserve">          up</w:t>
      </w:r>
      <w:r w:rsidRPr="00537CAA">
        <w:rPr>
          <w:rFonts w:ascii="SimSun" w:eastAsia="新細明體" w:hAnsi="Tahoma" w:cs="SimSun" w:hint="eastAsia"/>
          <w:kern w:val="0"/>
          <w:sz w:val="18"/>
          <w:szCs w:val="18"/>
          <w:lang w:eastAsia="zh-TW"/>
        </w:rPr>
        <w:t>（</w:t>
      </w:r>
      <w:r w:rsidRPr="00537CAA">
        <w:rPr>
          <w:rFonts w:ascii="SimSun" w:eastAsia="新細明體" w:hAnsi="Tahoma" w:cs="SimSun"/>
          <w:kern w:val="0"/>
          <w:sz w:val="18"/>
          <w:szCs w:val="18"/>
          <w:lang w:eastAsia="zh-TW"/>
        </w:rPr>
        <w:t>mutex</w:t>
      </w:r>
      <w:r w:rsidRPr="00537CAA">
        <w:rPr>
          <w:rFonts w:ascii="SimSun" w:eastAsia="新細明體" w:hAnsi="Tahoma" w:cs="SimSun" w:hint="eastAsia"/>
          <w:kern w:val="0"/>
          <w:sz w:val="18"/>
          <w:szCs w:val="18"/>
          <w:lang w:eastAsia="zh-TW"/>
        </w:rPr>
        <w:t>）</w:t>
      </w:r>
      <w:r w:rsidRPr="00537CAA">
        <w:rPr>
          <w:rFonts w:ascii="SimSun" w:eastAsia="新細明體" w:hAnsi="Tahoma" w:cs="SimSun"/>
          <w:kern w:val="0"/>
          <w:sz w:val="18"/>
          <w:szCs w:val="18"/>
          <w:lang w:eastAsia="zh-TW"/>
        </w:rPr>
        <w:t xml:space="preserve">;                  </w:t>
      </w:r>
      <w:r w:rsidRPr="00537CAA">
        <w:rPr>
          <w:rFonts w:ascii="SimSun" w:eastAsia="新細明體" w:hAnsi="Tahoma" w:cs="SimSun"/>
          <w:kern w:val="0"/>
          <w:sz w:val="18"/>
          <w:szCs w:val="18"/>
          <w:lang w:eastAsia="zh-TW"/>
        </w:rPr>
        <w:tab/>
        <w:t>/*</w:t>
      </w:r>
      <w:r w:rsidRPr="00537CAA">
        <w:rPr>
          <w:rFonts w:ascii="SimSun" w:eastAsia="新細明體" w:hAnsi="Tahoma" w:cs="SimSun" w:hint="eastAsia"/>
          <w:kern w:val="0"/>
          <w:sz w:val="18"/>
          <w:szCs w:val="18"/>
          <w:lang w:val="zh-CN" w:eastAsia="zh-TW"/>
        </w:rPr>
        <w:t>釋放等待</w:t>
      </w:r>
      <w:r w:rsidRPr="00537CAA">
        <w:rPr>
          <w:rFonts w:ascii="SimSun" w:eastAsia="新細明體" w:hAnsi="Tahoma" w:cs="SimSun"/>
          <w:kern w:val="0"/>
          <w:sz w:val="18"/>
          <w:szCs w:val="18"/>
          <w:lang w:eastAsia="zh-TW"/>
        </w:rPr>
        <w:t>*/</w:t>
      </w:r>
    </w:p>
    <w:p w:rsidR="009631CD" w:rsidRPr="00930F2B" w:rsidRDefault="00537CAA" w:rsidP="009631CD">
      <w:pPr>
        <w:autoSpaceDE w:val="0"/>
        <w:autoSpaceDN w:val="0"/>
        <w:adjustRightInd w:val="0"/>
        <w:jc w:val="left"/>
        <w:rPr>
          <w:rFonts w:ascii="SimSun" w:hAnsi="Tahoma" w:cs="SimSun"/>
          <w:kern w:val="0"/>
          <w:sz w:val="18"/>
          <w:szCs w:val="18"/>
        </w:rPr>
      </w:pPr>
      <w:r w:rsidRPr="00537CAA">
        <w:rPr>
          <w:rFonts w:ascii="SimSun" w:eastAsia="新細明體" w:hAnsi="Tahoma" w:cs="SimSun"/>
          <w:kern w:val="0"/>
          <w:sz w:val="18"/>
          <w:szCs w:val="18"/>
          <w:lang w:eastAsia="zh-TW"/>
        </w:rPr>
        <w:t xml:space="preserve">          cut_hair</w:t>
      </w:r>
      <w:r w:rsidRPr="00537CAA">
        <w:rPr>
          <w:rFonts w:ascii="SimSun" w:eastAsia="新細明體" w:hAnsi="Tahoma" w:cs="SimSun" w:hint="eastAsia"/>
          <w:kern w:val="0"/>
          <w:sz w:val="18"/>
          <w:szCs w:val="18"/>
          <w:lang w:eastAsia="zh-TW"/>
        </w:rPr>
        <w:t>（）</w:t>
      </w:r>
      <w:r w:rsidRPr="00537CAA">
        <w:rPr>
          <w:rFonts w:ascii="SimSun" w:eastAsia="新細明體" w:hAnsi="Tahoma" w:cs="SimSun"/>
          <w:kern w:val="0"/>
          <w:sz w:val="18"/>
          <w:szCs w:val="18"/>
          <w:lang w:eastAsia="zh-TW"/>
        </w:rPr>
        <w:t xml:space="preserve">;                   </w:t>
      </w:r>
      <w:r w:rsidRPr="00537CAA">
        <w:rPr>
          <w:rFonts w:ascii="SimSun" w:eastAsia="新細明體" w:hAnsi="Tahoma" w:cs="SimSun"/>
          <w:kern w:val="0"/>
          <w:sz w:val="18"/>
          <w:szCs w:val="18"/>
          <w:lang w:eastAsia="zh-TW"/>
        </w:rPr>
        <w:tab/>
        <w:t>/*</w:t>
      </w:r>
      <w:r w:rsidRPr="00537CAA">
        <w:rPr>
          <w:rFonts w:ascii="SimSun" w:eastAsia="新細明體" w:hAnsi="Tahoma" w:cs="SimSun" w:hint="eastAsia"/>
          <w:kern w:val="0"/>
          <w:sz w:val="18"/>
          <w:szCs w:val="18"/>
          <w:lang w:val="zh-CN" w:eastAsia="zh-TW"/>
        </w:rPr>
        <w:t>理髮</w:t>
      </w:r>
      <w:r w:rsidRPr="00537CAA">
        <w:rPr>
          <w:rFonts w:ascii="SimSun" w:eastAsia="新細明體" w:hAnsi="Tahoma" w:cs="SimSun" w:hint="eastAsia"/>
          <w:kern w:val="0"/>
          <w:sz w:val="18"/>
          <w:szCs w:val="18"/>
          <w:lang w:eastAsia="zh-TW"/>
        </w:rPr>
        <w:t>（</w:t>
      </w:r>
      <w:r w:rsidRPr="00537CAA">
        <w:rPr>
          <w:rFonts w:ascii="SimSun" w:eastAsia="新細明體" w:hAnsi="Tahoma" w:cs="SimSun" w:hint="eastAsia"/>
          <w:kern w:val="0"/>
          <w:sz w:val="18"/>
          <w:szCs w:val="18"/>
          <w:lang w:val="zh-CN" w:eastAsia="zh-TW"/>
        </w:rPr>
        <w:t>非臨界區操作</w:t>
      </w:r>
      <w:r w:rsidRPr="00537CAA">
        <w:rPr>
          <w:rFonts w:ascii="SimSun" w:eastAsia="新細明體" w:hAnsi="Tahoma" w:cs="SimSun" w:hint="eastAsia"/>
          <w:kern w:val="0"/>
          <w:sz w:val="18"/>
          <w:szCs w:val="18"/>
          <w:lang w:eastAsia="zh-TW"/>
        </w:rPr>
        <w:t>）</w:t>
      </w:r>
      <w:r w:rsidRPr="00537CAA">
        <w:rPr>
          <w:rFonts w:ascii="SimSun" w:eastAsia="新細明體" w:hAnsi="Tahoma" w:cs="SimSun"/>
          <w:kern w:val="0"/>
          <w:sz w:val="18"/>
          <w:szCs w:val="18"/>
          <w:lang w:eastAsia="zh-TW"/>
        </w:rPr>
        <w:t>*/</w:t>
      </w:r>
    </w:p>
    <w:p w:rsidR="009631CD" w:rsidRPr="00930F2B" w:rsidRDefault="00537CAA" w:rsidP="009631CD">
      <w:pPr>
        <w:autoSpaceDE w:val="0"/>
        <w:autoSpaceDN w:val="0"/>
        <w:adjustRightInd w:val="0"/>
        <w:jc w:val="left"/>
        <w:rPr>
          <w:rFonts w:ascii="SimSun" w:hAnsi="Tahoma" w:cs="SimSun"/>
          <w:kern w:val="0"/>
          <w:sz w:val="18"/>
          <w:szCs w:val="18"/>
        </w:rPr>
      </w:pPr>
      <w:r w:rsidRPr="00537CAA">
        <w:rPr>
          <w:rFonts w:ascii="SimSun" w:eastAsia="新細明體" w:hAnsi="Tahoma" w:cs="SimSun"/>
          <w:kern w:val="0"/>
          <w:sz w:val="18"/>
          <w:szCs w:val="18"/>
          <w:lang w:eastAsia="zh-TW"/>
        </w:rPr>
        <w:t xml:space="preserve">         }</w:t>
      </w:r>
    </w:p>
    <w:p w:rsidR="009631CD" w:rsidRPr="00930F2B" w:rsidRDefault="00537CAA" w:rsidP="009631CD">
      <w:pPr>
        <w:autoSpaceDE w:val="0"/>
        <w:autoSpaceDN w:val="0"/>
        <w:adjustRightInd w:val="0"/>
        <w:jc w:val="left"/>
        <w:rPr>
          <w:rFonts w:ascii="SimSun" w:hAnsi="Tahoma" w:cs="SimSun"/>
          <w:kern w:val="0"/>
          <w:sz w:val="18"/>
          <w:szCs w:val="18"/>
        </w:rPr>
      </w:pPr>
      <w:r w:rsidRPr="00537CAA">
        <w:rPr>
          <w:rFonts w:ascii="SimSun" w:eastAsia="新細明體" w:hAnsi="Tahoma" w:cs="SimSun"/>
          <w:kern w:val="0"/>
          <w:sz w:val="18"/>
          <w:szCs w:val="18"/>
          <w:lang w:eastAsia="zh-TW"/>
        </w:rPr>
        <w:t xml:space="preserve">     }</w:t>
      </w:r>
    </w:p>
    <w:p w:rsidR="009631CD" w:rsidRPr="00930F2B" w:rsidRDefault="00537CAA" w:rsidP="009631CD">
      <w:pPr>
        <w:autoSpaceDE w:val="0"/>
        <w:autoSpaceDN w:val="0"/>
        <w:adjustRightInd w:val="0"/>
        <w:jc w:val="left"/>
        <w:rPr>
          <w:rFonts w:ascii="SimSun" w:hAnsi="Tahoma" w:cs="SimSun"/>
          <w:kern w:val="0"/>
          <w:sz w:val="18"/>
          <w:szCs w:val="18"/>
        </w:rPr>
      </w:pPr>
      <w:r w:rsidRPr="00537CAA">
        <w:rPr>
          <w:rFonts w:ascii="SimSun" w:eastAsia="新細明體" w:hAnsi="Tahoma" w:cs="SimSun"/>
          <w:kern w:val="0"/>
          <w:sz w:val="18"/>
          <w:szCs w:val="18"/>
          <w:lang w:eastAsia="zh-TW"/>
        </w:rPr>
        <w:t xml:space="preserve">     void customers</w:t>
      </w:r>
      <w:r w:rsidRPr="00537CAA">
        <w:rPr>
          <w:rFonts w:ascii="SimSun" w:eastAsia="新細明體" w:hAnsi="Tahoma" w:cs="SimSun" w:hint="eastAsia"/>
          <w:kern w:val="0"/>
          <w:sz w:val="18"/>
          <w:szCs w:val="18"/>
          <w:lang w:eastAsia="zh-TW"/>
        </w:rPr>
        <w:t>（</w:t>
      </w:r>
      <w:r w:rsidRPr="00537CAA">
        <w:rPr>
          <w:rFonts w:ascii="SimSun" w:eastAsia="新細明體" w:hAnsi="Tahoma" w:cs="SimSun"/>
          <w:kern w:val="0"/>
          <w:sz w:val="18"/>
          <w:szCs w:val="18"/>
          <w:lang w:eastAsia="zh-TW"/>
        </w:rPr>
        <w:t>void</w:t>
      </w:r>
      <w:r w:rsidRPr="00537CAA">
        <w:rPr>
          <w:rFonts w:ascii="SimSun" w:eastAsia="新細明體" w:hAnsi="Tahoma" w:cs="SimSun" w:hint="eastAsia"/>
          <w:kern w:val="0"/>
          <w:sz w:val="18"/>
          <w:szCs w:val="18"/>
          <w:lang w:eastAsia="zh-TW"/>
        </w:rPr>
        <w:t>）</w:t>
      </w:r>
    </w:p>
    <w:p w:rsidR="009631CD" w:rsidRPr="00930F2B" w:rsidRDefault="00537CAA" w:rsidP="009631CD">
      <w:pPr>
        <w:autoSpaceDE w:val="0"/>
        <w:autoSpaceDN w:val="0"/>
        <w:adjustRightInd w:val="0"/>
        <w:jc w:val="left"/>
        <w:rPr>
          <w:rFonts w:ascii="SimSun" w:hAnsi="Tahoma" w:cs="SimSun"/>
          <w:kern w:val="0"/>
          <w:sz w:val="18"/>
          <w:szCs w:val="18"/>
        </w:rPr>
      </w:pPr>
      <w:r w:rsidRPr="00537CAA">
        <w:rPr>
          <w:rFonts w:ascii="SimSun" w:eastAsia="新細明體" w:hAnsi="Tahoma" w:cs="SimSun"/>
          <w:kern w:val="0"/>
          <w:sz w:val="18"/>
          <w:szCs w:val="18"/>
          <w:lang w:eastAsia="zh-TW"/>
        </w:rPr>
        <w:t xml:space="preserve">     {</w:t>
      </w:r>
    </w:p>
    <w:p w:rsidR="009631CD" w:rsidRPr="00930F2B" w:rsidRDefault="00537CAA" w:rsidP="009631CD">
      <w:pPr>
        <w:autoSpaceDE w:val="0"/>
        <w:autoSpaceDN w:val="0"/>
        <w:adjustRightInd w:val="0"/>
        <w:jc w:val="left"/>
        <w:rPr>
          <w:rFonts w:ascii="SimSun" w:hAnsi="Tahoma" w:cs="SimSun"/>
          <w:kern w:val="0"/>
          <w:sz w:val="18"/>
          <w:szCs w:val="18"/>
        </w:rPr>
      </w:pPr>
      <w:r w:rsidRPr="00537CAA">
        <w:rPr>
          <w:rFonts w:ascii="SimSun" w:eastAsia="新細明體" w:hAnsi="Tahoma" w:cs="SimSun"/>
          <w:kern w:val="0"/>
          <w:sz w:val="18"/>
          <w:szCs w:val="18"/>
          <w:lang w:eastAsia="zh-TW"/>
        </w:rPr>
        <w:t xml:space="preserve">        down</w:t>
      </w:r>
      <w:r w:rsidRPr="00537CAA">
        <w:rPr>
          <w:rFonts w:ascii="SimSun" w:eastAsia="新細明體" w:hAnsi="Tahoma" w:cs="SimSun" w:hint="eastAsia"/>
          <w:kern w:val="0"/>
          <w:sz w:val="18"/>
          <w:szCs w:val="18"/>
          <w:lang w:eastAsia="zh-TW"/>
        </w:rPr>
        <w:t>（</w:t>
      </w:r>
      <w:r w:rsidRPr="00537CAA">
        <w:rPr>
          <w:rFonts w:ascii="SimSun" w:eastAsia="新細明體" w:hAnsi="Tahoma" w:cs="SimSun"/>
          <w:kern w:val="0"/>
          <w:sz w:val="18"/>
          <w:szCs w:val="18"/>
          <w:lang w:eastAsia="zh-TW"/>
        </w:rPr>
        <w:t>mutex</w:t>
      </w:r>
      <w:r w:rsidRPr="00537CAA">
        <w:rPr>
          <w:rFonts w:ascii="SimSun" w:eastAsia="新細明體" w:hAnsi="Tahoma" w:cs="SimSun" w:hint="eastAsia"/>
          <w:kern w:val="0"/>
          <w:sz w:val="18"/>
          <w:szCs w:val="18"/>
          <w:lang w:eastAsia="zh-TW"/>
        </w:rPr>
        <w:t>）</w:t>
      </w:r>
      <w:r w:rsidRPr="00537CAA">
        <w:rPr>
          <w:rFonts w:ascii="SimSun" w:eastAsia="新細明體" w:hAnsi="Tahoma" w:cs="SimSun"/>
          <w:kern w:val="0"/>
          <w:sz w:val="18"/>
          <w:szCs w:val="18"/>
          <w:lang w:eastAsia="zh-TW"/>
        </w:rPr>
        <w:t xml:space="preserve">;                 </w:t>
      </w:r>
      <w:r w:rsidRPr="00537CAA">
        <w:rPr>
          <w:rFonts w:ascii="SimSun" w:eastAsia="新細明體" w:hAnsi="Tahoma" w:cs="SimSun"/>
          <w:kern w:val="0"/>
          <w:sz w:val="18"/>
          <w:szCs w:val="18"/>
          <w:lang w:eastAsia="zh-TW"/>
        </w:rPr>
        <w:tab/>
      </w:r>
      <w:r w:rsidRPr="00537CAA">
        <w:rPr>
          <w:rFonts w:ascii="SimSun" w:eastAsia="新細明體" w:hAnsi="Tahoma" w:cs="SimSun"/>
          <w:kern w:val="0"/>
          <w:sz w:val="18"/>
          <w:szCs w:val="18"/>
          <w:lang w:eastAsia="zh-TW"/>
        </w:rPr>
        <w:tab/>
        <w:t>/*</w:t>
      </w:r>
      <w:r w:rsidRPr="00537CAA">
        <w:rPr>
          <w:rFonts w:ascii="SimSun" w:eastAsia="新細明體" w:hAnsi="Tahoma" w:cs="SimSun" w:hint="eastAsia"/>
          <w:kern w:val="0"/>
          <w:sz w:val="18"/>
          <w:szCs w:val="18"/>
          <w:lang w:val="zh-CN" w:eastAsia="zh-TW"/>
        </w:rPr>
        <w:t>進入臨界區</w:t>
      </w:r>
      <w:r w:rsidRPr="00537CAA">
        <w:rPr>
          <w:rFonts w:ascii="SimSun" w:eastAsia="新細明體" w:hAnsi="Tahoma" w:cs="SimSun"/>
          <w:kern w:val="0"/>
          <w:sz w:val="18"/>
          <w:szCs w:val="18"/>
          <w:lang w:eastAsia="zh-TW"/>
        </w:rPr>
        <w:t>*/</w:t>
      </w:r>
    </w:p>
    <w:p w:rsidR="009631CD" w:rsidRPr="00930F2B" w:rsidRDefault="00537CAA" w:rsidP="009631CD">
      <w:pPr>
        <w:autoSpaceDE w:val="0"/>
        <w:autoSpaceDN w:val="0"/>
        <w:adjustRightInd w:val="0"/>
        <w:jc w:val="left"/>
        <w:rPr>
          <w:rFonts w:ascii="SimSun" w:hAnsi="Tahoma" w:cs="SimSun"/>
          <w:kern w:val="0"/>
          <w:sz w:val="18"/>
          <w:szCs w:val="18"/>
        </w:rPr>
      </w:pPr>
      <w:r w:rsidRPr="00537CAA">
        <w:rPr>
          <w:rFonts w:ascii="SimSun" w:eastAsia="新細明體" w:hAnsi="Tahoma" w:cs="SimSun"/>
          <w:kern w:val="0"/>
          <w:sz w:val="18"/>
          <w:szCs w:val="18"/>
          <w:lang w:eastAsia="zh-TW"/>
        </w:rPr>
        <w:t xml:space="preserve">        if</w:t>
      </w:r>
      <w:r w:rsidRPr="00537CAA">
        <w:rPr>
          <w:rFonts w:ascii="SimSun" w:eastAsia="新細明體" w:hAnsi="Tahoma" w:cs="SimSun" w:hint="eastAsia"/>
          <w:kern w:val="0"/>
          <w:sz w:val="18"/>
          <w:szCs w:val="18"/>
          <w:lang w:eastAsia="zh-TW"/>
        </w:rPr>
        <w:t>（</w:t>
      </w:r>
      <w:r w:rsidRPr="00537CAA">
        <w:rPr>
          <w:rFonts w:ascii="SimSun" w:eastAsia="新細明體" w:hAnsi="Tahoma" w:cs="SimSun"/>
          <w:kern w:val="0"/>
          <w:sz w:val="18"/>
          <w:szCs w:val="18"/>
          <w:lang w:eastAsia="zh-TW"/>
        </w:rPr>
        <w:t>waiting&lt;CHAIRS</w:t>
      </w:r>
      <w:r w:rsidRPr="00537CAA">
        <w:rPr>
          <w:rFonts w:ascii="SimSun" w:eastAsia="新細明體" w:hAnsi="Tahoma" w:cs="SimSun" w:hint="eastAsia"/>
          <w:kern w:val="0"/>
          <w:sz w:val="18"/>
          <w:szCs w:val="18"/>
          <w:lang w:eastAsia="zh-TW"/>
        </w:rPr>
        <w:t>）</w:t>
      </w:r>
      <w:r w:rsidRPr="00537CAA">
        <w:rPr>
          <w:rFonts w:ascii="SimSun" w:eastAsia="新細明體" w:hAnsi="Tahoma" w:cs="SimSun"/>
          <w:kern w:val="0"/>
          <w:sz w:val="18"/>
          <w:szCs w:val="18"/>
          <w:lang w:eastAsia="zh-TW"/>
        </w:rPr>
        <w:t xml:space="preserve">{           </w:t>
      </w:r>
      <w:r w:rsidRPr="00537CAA">
        <w:rPr>
          <w:rFonts w:ascii="SimSun" w:eastAsia="新細明體" w:hAnsi="Tahoma" w:cs="SimSun"/>
          <w:kern w:val="0"/>
          <w:sz w:val="18"/>
          <w:szCs w:val="18"/>
          <w:lang w:eastAsia="zh-TW"/>
        </w:rPr>
        <w:tab/>
        <w:t>/*</w:t>
      </w:r>
      <w:r w:rsidRPr="00537CAA">
        <w:rPr>
          <w:rFonts w:ascii="SimSun" w:eastAsia="新細明體" w:hAnsi="Tahoma" w:cs="SimSun" w:hint="eastAsia"/>
          <w:kern w:val="0"/>
          <w:sz w:val="18"/>
          <w:szCs w:val="18"/>
          <w:lang w:val="zh-CN" w:eastAsia="zh-TW"/>
        </w:rPr>
        <w:t>如果沒有空的椅子</w:t>
      </w:r>
      <w:r w:rsidRPr="00537CAA">
        <w:rPr>
          <w:rFonts w:ascii="SimSun" w:eastAsia="新細明體" w:hAnsi="Tahoma" w:cs="SimSun" w:hint="eastAsia"/>
          <w:kern w:val="0"/>
          <w:sz w:val="18"/>
          <w:szCs w:val="18"/>
          <w:lang w:eastAsia="zh-TW"/>
        </w:rPr>
        <w:t>，</w:t>
      </w:r>
      <w:r w:rsidRPr="00537CAA">
        <w:rPr>
          <w:rFonts w:ascii="SimSun" w:eastAsia="新細明體" w:hAnsi="Tahoma" w:cs="SimSun" w:hint="eastAsia"/>
          <w:kern w:val="0"/>
          <w:sz w:val="18"/>
          <w:szCs w:val="18"/>
          <w:lang w:val="zh-CN" w:eastAsia="zh-TW"/>
        </w:rPr>
        <w:t>就離開</w:t>
      </w:r>
      <w:r w:rsidRPr="00537CAA">
        <w:rPr>
          <w:rFonts w:ascii="SimSun" w:eastAsia="新細明體" w:hAnsi="Tahoma" w:cs="SimSun"/>
          <w:kern w:val="0"/>
          <w:sz w:val="18"/>
          <w:szCs w:val="18"/>
          <w:lang w:eastAsia="zh-TW"/>
        </w:rPr>
        <w:t>*/</w:t>
      </w:r>
    </w:p>
    <w:p w:rsidR="009631CD" w:rsidRPr="00930F2B" w:rsidRDefault="00537CAA" w:rsidP="009631CD">
      <w:pPr>
        <w:autoSpaceDE w:val="0"/>
        <w:autoSpaceDN w:val="0"/>
        <w:adjustRightInd w:val="0"/>
        <w:jc w:val="left"/>
        <w:rPr>
          <w:rFonts w:ascii="SimSun" w:hAnsi="Tahoma" w:cs="SimSun"/>
          <w:kern w:val="0"/>
          <w:sz w:val="18"/>
          <w:szCs w:val="18"/>
        </w:rPr>
      </w:pPr>
      <w:r w:rsidRPr="00537CAA">
        <w:rPr>
          <w:rFonts w:ascii="SimSun" w:eastAsia="新細明體" w:hAnsi="Tahoma" w:cs="SimSun"/>
          <w:kern w:val="0"/>
          <w:sz w:val="18"/>
          <w:szCs w:val="18"/>
          <w:lang w:eastAsia="zh-TW"/>
        </w:rPr>
        <w:t xml:space="preserve">            waiting=waiting+1;             </w:t>
      </w:r>
      <w:r w:rsidRPr="00537CAA">
        <w:rPr>
          <w:rFonts w:ascii="SimSun" w:eastAsia="新細明體" w:hAnsi="Tahoma" w:cs="SimSun"/>
          <w:kern w:val="0"/>
          <w:sz w:val="18"/>
          <w:szCs w:val="18"/>
          <w:lang w:eastAsia="zh-TW"/>
        </w:rPr>
        <w:tab/>
        <w:t>/*</w:t>
      </w:r>
      <w:r w:rsidRPr="00537CAA">
        <w:rPr>
          <w:rFonts w:ascii="SimSun" w:eastAsia="新細明體" w:hAnsi="Tahoma" w:cs="SimSun" w:hint="eastAsia"/>
          <w:kern w:val="0"/>
          <w:sz w:val="18"/>
          <w:szCs w:val="18"/>
          <w:lang w:val="zh-CN" w:eastAsia="zh-TW"/>
        </w:rPr>
        <w:t>等待顧客數加</w:t>
      </w:r>
      <w:r w:rsidRPr="00537CAA">
        <w:rPr>
          <w:rFonts w:ascii="SimSun" w:eastAsia="新細明體" w:hAnsi="Tahoma" w:cs="SimSun"/>
          <w:kern w:val="0"/>
          <w:sz w:val="18"/>
          <w:szCs w:val="18"/>
          <w:lang w:eastAsia="zh-TW"/>
        </w:rPr>
        <w:t>1*/</w:t>
      </w:r>
    </w:p>
    <w:p w:rsidR="009631CD" w:rsidRPr="00930F2B" w:rsidRDefault="00537CAA" w:rsidP="009631CD">
      <w:pPr>
        <w:autoSpaceDE w:val="0"/>
        <w:autoSpaceDN w:val="0"/>
        <w:adjustRightInd w:val="0"/>
        <w:jc w:val="left"/>
        <w:rPr>
          <w:rFonts w:ascii="SimSun" w:hAnsi="Tahoma" w:cs="SimSun"/>
          <w:kern w:val="0"/>
          <w:sz w:val="18"/>
          <w:szCs w:val="18"/>
        </w:rPr>
      </w:pPr>
      <w:r w:rsidRPr="00537CAA">
        <w:rPr>
          <w:rFonts w:ascii="SimSun" w:eastAsia="新細明體" w:hAnsi="Tahoma" w:cs="SimSun"/>
          <w:kern w:val="0"/>
          <w:sz w:val="18"/>
          <w:szCs w:val="18"/>
          <w:lang w:eastAsia="zh-TW"/>
        </w:rPr>
        <w:t xml:space="preserve">            up</w:t>
      </w:r>
      <w:r w:rsidRPr="00537CAA">
        <w:rPr>
          <w:rFonts w:ascii="SimSun" w:eastAsia="新細明體" w:hAnsi="Tahoma" w:cs="SimSun" w:hint="eastAsia"/>
          <w:kern w:val="0"/>
          <w:sz w:val="18"/>
          <w:szCs w:val="18"/>
          <w:lang w:eastAsia="zh-TW"/>
        </w:rPr>
        <w:t>（</w:t>
      </w:r>
      <w:r w:rsidRPr="00537CAA">
        <w:rPr>
          <w:rFonts w:ascii="SimSun" w:eastAsia="新細明體" w:hAnsi="Tahoma" w:cs="SimSun"/>
          <w:kern w:val="0"/>
          <w:sz w:val="18"/>
          <w:szCs w:val="18"/>
          <w:lang w:eastAsia="zh-TW"/>
        </w:rPr>
        <w:t>customers</w:t>
      </w:r>
      <w:r w:rsidRPr="00537CAA">
        <w:rPr>
          <w:rFonts w:ascii="SimSun" w:eastAsia="新細明體" w:hAnsi="Tahoma" w:cs="SimSun" w:hint="eastAsia"/>
          <w:kern w:val="0"/>
          <w:sz w:val="18"/>
          <w:szCs w:val="18"/>
          <w:lang w:eastAsia="zh-TW"/>
        </w:rPr>
        <w:t>）</w:t>
      </w:r>
      <w:r w:rsidRPr="00537CAA">
        <w:rPr>
          <w:rFonts w:ascii="SimSun" w:eastAsia="新細明體" w:hAnsi="Tahoma" w:cs="SimSun"/>
          <w:kern w:val="0"/>
          <w:sz w:val="18"/>
          <w:szCs w:val="18"/>
          <w:lang w:eastAsia="zh-TW"/>
        </w:rPr>
        <w:t xml:space="preserve">;             </w:t>
      </w:r>
      <w:r w:rsidRPr="00537CAA">
        <w:rPr>
          <w:rFonts w:ascii="SimSun" w:eastAsia="新細明體" w:hAnsi="Tahoma" w:cs="SimSun"/>
          <w:kern w:val="0"/>
          <w:sz w:val="18"/>
          <w:szCs w:val="18"/>
          <w:lang w:eastAsia="zh-TW"/>
        </w:rPr>
        <w:tab/>
        <w:t>/*</w:t>
      </w:r>
      <w:r w:rsidRPr="00537CAA">
        <w:rPr>
          <w:rFonts w:ascii="SimSun" w:eastAsia="新細明體" w:hAnsi="Tahoma" w:cs="SimSun" w:hint="eastAsia"/>
          <w:kern w:val="0"/>
          <w:sz w:val="18"/>
          <w:szCs w:val="18"/>
          <w:lang w:val="zh-CN" w:eastAsia="zh-TW"/>
        </w:rPr>
        <w:t>如果必要的話</w:t>
      </w:r>
      <w:r w:rsidRPr="00537CAA">
        <w:rPr>
          <w:rFonts w:ascii="SimSun" w:eastAsia="新細明體" w:hAnsi="Tahoma" w:cs="SimSun" w:hint="eastAsia"/>
          <w:kern w:val="0"/>
          <w:sz w:val="18"/>
          <w:szCs w:val="18"/>
          <w:lang w:eastAsia="zh-TW"/>
        </w:rPr>
        <w:t>，</w:t>
      </w:r>
      <w:r w:rsidRPr="00537CAA">
        <w:rPr>
          <w:rFonts w:ascii="SimSun" w:eastAsia="新細明體" w:hAnsi="Tahoma" w:cs="SimSun" w:hint="eastAsia"/>
          <w:kern w:val="0"/>
          <w:sz w:val="18"/>
          <w:szCs w:val="18"/>
          <w:lang w:val="zh-CN" w:eastAsia="zh-TW"/>
        </w:rPr>
        <w:t>喚醒理髮師</w:t>
      </w:r>
      <w:r w:rsidRPr="00537CAA">
        <w:rPr>
          <w:rFonts w:ascii="SimSun" w:eastAsia="新細明體" w:hAnsi="Tahoma" w:cs="SimSun"/>
          <w:kern w:val="0"/>
          <w:sz w:val="18"/>
          <w:szCs w:val="18"/>
          <w:lang w:eastAsia="zh-TW"/>
        </w:rPr>
        <w:t>*/</w:t>
      </w:r>
    </w:p>
    <w:p w:rsidR="009631CD" w:rsidRPr="00930F2B" w:rsidRDefault="00537CAA" w:rsidP="009631CD">
      <w:pPr>
        <w:autoSpaceDE w:val="0"/>
        <w:autoSpaceDN w:val="0"/>
        <w:adjustRightInd w:val="0"/>
        <w:jc w:val="left"/>
        <w:rPr>
          <w:rFonts w:ascii="SimSun" w:hAnsi="Tahoma" w:cs="SimSun"/>
          <w:kern w:val="0"/>
          <w:sz w:val="18"/>
          <w:szCs w:val="18"/>
        </w:rPr>
      </w:pPr>
      <w:r w:rsidRPr="00537CAA">
        <w:rPr>
          <w:rFonts w:ascii="SimSun" w:eastAsia="新細明體" w:hAnsi="Tahoma" w:cs="SimSun"/>
          <w:kern w:val="0"/>
          <w:sz w:val="18"/>
          <w:szCs w:val="18"/>
          <w:lang w:eastAsia="zh-TW"/>
        </w:rPr>
        <w:t xml:space="preserve">            up</w:t>
      </w:r>
      <w:r w:rsidRPr="00537CAA">
        <w:rPr>
          <w:rFonts w:ascii="SimSun" w:eastAsia="新細明體" w:hAnsi="Tahoma" w:cs="SimSun" w:hint="eastAsia"/>
          <w:kern w:val="0"/>
          <w:sz w:val="18"/>
          <w:szCs w:val="18"/>
          <w:lang w:eastAsia="zh-TW"/>
        </w:rPr>
        <w:t>（</w:t>
      </w:r>
      <w:r w:rsidRPr="00537CAA">
        <w:rPr>
          <w:rFonts w:ascii="SimSun" w:eastAsia="新細明體" w:hAnsi="Tahoma" w:cs="SimSun"/>
          <w:kern w:val="0"/>
          <w:sz w:val="18"/>
          <w:szCs w:val="18"/>
          <w:lang w:eastAsia="zh-TW"/>
        </w:rPr>
        <w:t>mutex</w:t>
      </w:r>
      <w:r w:rsidRPr="00537CAA">
        <w:rPr>
          <w:rFonts w:ascii="SimSun" w:eastAsia="新細明體" w:hAnsi="Tahoma" w:cs="SimSun" w:hint="eastAsia"/>
          <w:kern w:val="0"/>
          <w:sz w:val="18"/>
          <w:szCs w:val="18"/>
          <w:lang w:eastAsia="zh-TW"/>
        </w:rPr>
        <w:t>）</w:t>
      </w:r>
      <w:r w:rsidRPr="00537CAA">
        <w:rPr>
          <w:rFonts w:ascii="SimSun" w:eastAsia="新細明體" w:hAnsi="Tahoma" w:cs="SimSun"/>
          <w:kern w:val="0"/>
          <w:sz w:val="18"/>
          <w:szCs w:val="18"/>
          <w:lang w:eastAsia="zh-TW"/>
        </w:rPr>
        <w:t xml:space="preserve">;                </w:t>
      </w:r>
      <w:r w:rsidRPr="00537CAA">
        <w:rPr>
          <w:rFonts w:ascii="SimSun" w:eastAsia="新細明體" w:hAnsi="Tahoma" w:cs="SimSun"/>
          <w:kern w:val="0"/>
          <w:sz w:val="18"/>
          <w:szCs w:val="18"/>
          <w:lang w:eastAsia="zh-TW"/>
        </w:rPr>
        <w:tab/>
        <w:t>/*</w:t>
      </w:r>
      <w:r w:rsidRPr="00537CAA">
        <w:rPr>
          <w:rFonts w:ascii="SimSun" w:eastAsia="新細明體" w:hAnsi="Tahoma" w:cs="SimSun" w:hint="eastAsia"/>
          <w:kern w:val="0"/>
          <w:sz w:val="18"/>
          <w:szCs w:val="18"/>
          <w:lang w:val="zh-CN" w:eastAsia="zh-TW"/>
        </w:rPr>
        <w:t>釋放訪問等待</w:t>
      </w:r>
      <w:r w:rsidRPr="00537CAA">
        <w:rPr>
          <w:rFonts w:ascii="SimSun" w:eastAsia="新細明體" w:hAnsi="Tahoma" w:cs="SimSun"/>
          <w:kern w:val="0"/>
          <w:sz w:val="18"/>
          <w:szCs w:val="18"/>
          <w:lang w:eastAsia="zh-TW"/>
        </w:rPr>
        <w:t>*/</w:t>
      </w:r>
    </w:p>
    <w:p w:rsidR="009631CD" w:rsidRPr="00930F2B" w:rsidRDefault="00537CAA" w:rsidP="009631CD">
      <w:pPr>
        <w:autoSpaceDE w:val="0"/>
        <w:autoSpaceDN w:val="0"/>
        <w:adjustRightInd w:val="0"/>
        <w:jc w:val="left"/>
        <w:rPr>
          <w:rFonts w:ascii="SimSun" w:hAnsi="Tahoma" w:cs="SimSun"/>
          <w:kern w:val="0"/>
          <w:sz w:val="18"/>
          <w:szCs w:val="18"/>
        </w:rPr>
      </w:pPr>
      <w:r w:rsidRPr="00537CAA">
        <w:rPr>
          <w:rFonts w:ascii="SimSun" w:eastAsia="新細明體" w:hAnsi="Tahoma" w:cs="SimSun"/>
          <w:kern w:val="0"/>
          <w:sz w:val="18"/>
          <w:szCs w:val="18"/>
          <w:lang w:eastAsia="zh-TW"/>
        </w:rPr>
        <w:t xml:space="preserve">            down</w:t>
      </w:r>
      <w:r w:rsidRPr="00537CAA">
        <w:rPr>
          <w:rFonts w:ascii="SimSun" w:eastAsia="新細明體" w:hAnsi="Tahoma" w:cs="SimSun" w:hint="eastAsia"/>
          <w:kern w:val="0"/>
          <w:sz w:val="18"/>
          <w:szCs w:val="18"/>
          <w:lang w:eastAsia="zh-TW"/>
        </w:rPr>
        <w:t>（</w:t>
      </w:r>
      <w:r w:rsidRPr="00537CAA">
        <w:rPr>
          <w:rFonts w:ascii="SimSun" w:eastAsia="新細明體" w:hAnsi="Tahoma" w:cs="SimSun"/>
          <w:kern w:val="0"/>
          <w:sz w:val="18"/>
          <w:szCs w:val="18"/>
          <w:lang w:eastAsia="zh-TW"/>
        </w:rPr>
        <w:t>barbers</w:t>
      </w:r>
      <w:r w:rsidRPr="00537CAA">
        <w:rPr>
          <w:rFonts w:ascii="SimSun" w:eastAsia="新細明體" w:hAnsi="Tahoma" w:cs="SimSun" w:hint="eastAsia"/>
          <w:kern w:val="0"/>
          <w:sz w:val="18"/>
          <w:szCs w:val="18"/>
          <w:lang w:eastAsia="zh-TW"/>
        </w:rPr>
        <w:t>）</w:t>
      </w:r>
      <w:r w:rsidRPr="00537CAA">
        <w:rPr>
          <w:rFonts w:ascii="SimSun" w:eastAsia="新細明體" w:hAnsi="Tahoma" w:cs="SimSun"/>
          <w:kern w:val="0"/>
          <w:sz w:val="18"/>
          <w:szCs w:val="18"/>
          <w:lang w:eastAsia="zh-TW"/>
        </w:rPr>
        <w:t xml:space="preserve">;            </w:t>
      </w:r>
      <w:r w:rsidRPr="00537CAA">
        <w:rPr>
          <w:rFonts w:ascii="SimSun" w:eastAsia="新細明體" w:hAnsi="Tahoma" w:cs="SimSun"/>
          <w:kern w:val="0"/>
          <w:sz w:val="18"/>
          <w:szCs w:val="18"/>
          <w:lang w:eastAsia="zh-TW"/>
        </w:rPr>
        <w:tab/>
        <w:t>/*</w:t>
      </w:r>
      <w:r w:rsidRPr="00537CAA">
        <w:rPr>
          <w:rFonts w:ascii="SimSun" w:eastAsia="新細明體" w:hAnsi="Tahoma" w:cs="SimSun" w:hint="eastAsia"/>
          <w:kern w:val="0"/>
          <w:sz w:val="18"/>
          <w:szCs w:val="18"/>
          <w:lang w:val="zh-CN" w:eastAsia="zh-TW"/>
        </w:rPr>
        <w:t>如果</w:t>
      </w:r>
      <w:r w:rsidRPr="00537CAA">
        <w:rPr>
          <w:rFonts w:ascii="SimSun" w:eastAsia="新細明體" w:hAnsi="Tahoma" w:cs="SimSun"/>
          <w:kern w:val="0"/>
          <w:sz w:val="18"/>
          <w:szCs w:val="18"/>
          <w:lang w:eastAsia="zh-TW"/>
        </w:rPr>
        <w:t>barbers</w:t>
      </w:r>
      <w:r w:rsidRPr="00537CAA">
        <w:rPr>
          <w:rFonts w:ascii="SimSun" w:eastAsia="新細明體" w:hAnsi="Tahoma" w:cs="SimSun" w:hint="eastAsia"/>
          <w:kern w:val="0"/>
          <w:sz w:val="18"/>
          <w:szCs w:val="18"/>
          <w:lang w:val="zh-CN" w:eastAsia="zh-TW"/>
        </w:rPr>
        <w:t>為</w:t>
      </w:r>
      <w:r w:rsidRPr="00537CAA">
        <w:rPr>
          <w:rFonts w:ascii="SimSun" w:eastAsia="新細明體" w:hAnsi="Tahoma" w:cs="SimSun"/>
          <w:kern w:val="0"/>
          <w:sz w:val="18"/>
          <w:szCs w:val="18"/>
          <w:lang w:eastAsia="zh-TW"/>
        </w:rPr>
        <w:t>0</w:t>
      </w:r>
      <w:r w:rsidRPr="00537CAA">
        <w:rPr>
          <w:rFonts w:ascii="SimSun" w:eastAsia="新細明體" w:hAnsi="Tahoma" w:cs="SimSun" w:hint="eastAsia"/>
          <w:kern w:val="0"/>
          <w:sz w:val="18"/>
          <w:szCs w:val="18"/>
          <w:lang w:eastAsia="zh-TW"/>
        </w:rPr>
        <w:t>，</w:t>
      </w:r>
      <w:r w:rsidRPr="00537CAA">
        <w:rPr>
          <w:rFonts w:ascii="SimSun" w:eastAsia="新細明體" w:hAnsi="Tahoma" w:cs="SimSun" w:hint="eastAsia"/>
          <w:kern w:val="0"/>
          <w:sz w:val="18"/>
          <w:szCs w:val="18"/>
          <w:lang w:val="zh-CN" w:eastAsia="zh-TW"/>
        </w:rPr>
        <w:t>就入睡</w:t>
      </w:r>
      <w:r w:rsidRPr="00537CAA">
        <w:rPr>
          <w:rFonts w:ascii="SimSun" w:eastAsia="新細明體" w:hAnsi="Tahoma" w:cs="SimSun"/>
          <w:kern w:val="0"/>
          <w:sz w:val="18"/>
          <w:szCs w:val="18"/>
          <w:lang w:eastAsia="zh-TW"/>
        </w:rPr>
        <w:t>*/</w:t>
      </w:r>
    </w:p>
    <w:p w:rsidR="009631CD" w:rsidRPr="00930F2B" w:rsidRDefault="00537CAA" w:rsidP="009631CD">
      <w:pPr>
        <w:autoSpaceDE w:val="0"/>
        <w:autoSpaceDN w:val="0"/>
        <w:adjustRightInd w:val="0"/>
        <w:jc w:val="left"/>
        <w:rPr>
          <w:rFonts w:ascii="SimSun" w:hAnsi="Tahoma" w:cs="SimSun"/>
          <w:kern w:val="0"/>
          <w:sz w:val="18"/>
          <w:szCs w:val="18"/>
        </w:rPr>
      </w:pPr>
      <w:r w:rsidRPr="00537CAA">
        <w:rPr>
          <w:rFonts w:ascii="SimSun" w:eastAsia="新細明體" w:hAnsi="Tahoma" w:cs="SimSun"/>
          <w:kern w:val="0"/>
          <w:sz w:val="18"/>
          <w:szCs w:val="18"/>
          <w:lang w:eastAsia="zh-TW"/>
        </w:rPr>
        <w:t xml:space="preserve">            get_haircut</w:t>
      </w:r>
      <w:r w:rsidRPr="00537CAA">
        <w:rPr>
          <w:rFonts w:ascii="SimSun" w:eastAsia="新細明體" w:hAnsi="Tahoma" w:cs="SimSun" w:hint="eastAsia"/>
          <w:kern w:val="0"/>
          <w:sz w:val="18"/>
          <w:szCs w:val="18"/>
          <w:lang w:eastAsia="zh-TW"/>
        </w:rPr>
        <w:t>（）</w:t>
      </w:r>
      <w:r w:rsidRPr="00537CAA">
        <w:rPr>
          <w:rFonts w:ascii="SimSun" w:eastAsia="新細明體" w:hAnsi="Tahoma" w:cs="SimSun"/>
          <w:kern w:val="0"/>
          <w:sz w:val="18"/>
          <w:szCs w:val="18"/>
          <w:lang w:eastAsia="zh-TW"/>
        </w:rPr>
        <w:t xml:space="preserve">;              </w:t>
      </w:r>
      <w:r w:rsidRPr="00537CAA">
        <w:rPr>
          <w:rFonts w:ascii="SimSun" w:eastAsia="新細明體" w:hAnsi="Tahoma" w:cs="SimSun"/>
          <w:kern w:val="0"/>
          <w:sz w:val="18"/>
          <w:szCs w:val="18"/>
          <w:lang w:eastAsia="zh-TW"/>
        </w:rPr>
        <w:tab/>
        <w:t>/*</w:t>
      </w:r>
      <w:r w:rsidRPr="00537CAA">
        <w:rPr>
          <w:rFonts w:ascii="SimSun" w:eastAsia="新細明體" w:hAnsi="Tahoma" w:cs="SimSun" w:hint="eastAsia"/>
          <w:kern w:val="0"/>
          <w:sz w:val="18"/>
          <w:szCs w:val="18"/>
          <w:lang w:val="zh-CN" w:eastAsia="zh-TW"/>
        </w:rPr>
        <w:t>坐下等待服務</w:t>
      </w:r>
      <w:r w:rsidRPr="00537CAA">
        <w:rPr>
          <w:rFonts w:ascii="SimSun" w:eastAsia="新細明體" w:hAnsi="Tahoma" w:cs="SimSun"/>
          <w:kern w:val="0"/>
          <w:sz w:val="18"/>
          <w:szCs w:val="18"/>
          <w:lang w:eastAsia="zh-TW"/>
        </w:rPr>
        <w:t>*/</w:t>
      </w:r>
    </w:p>
    <w:p w:rsidR="009631CD" w:rsidRPr="00930F2B" w:rsidRDefault="00537CAA" w:rsidP="009631CD">
      <w:pPr>
        <w:autoSpaceDE w:val="0"/>
        <w:autoSpaceDN w:val="0"/>
        <w:adjustRightInd w:val="0"/>
        <w:jc w:val="left"/>
        <w:rPr>
          <w:rFonts w:ascii="SimSun" w:hAnsi="Tahoma" w:cs="SimSun"/>
          <w:kern w:val="0"/>
          <w:sz w:val="18"/>
          <w:szCs w:val="18"/>
        </w:rPr>
      </w:pPr>
      <w:r w:rsidRPr="00537CAA">
        <w:rPr>
          <w:rFonts w:ascii="SimSun" w:eastAsia="新細明體" w:hAnsi="Tahoma" w:cs="SimSun"/>
          <w:kern w:val="0"/>
          <w:sz w:val="18"/>
          <w:szCs w:val="18"/>
          <w:lang w:eastAsia="zh-TW"/>
        </w:rPr>
        <w:t xml:space="preserve">        } else {</w:t>
      </w:r>
    </w:p>
    <w:p w:rsidR="009631CD" w:rsidRPr="00930F2B" w:rsidRDefault="00537CAA" w:rsidP="009631CD">
      <w:pPr>
        <w:autoSpaceDE w:val="0"/>
        <w:autoSpaceDN w:val="0"/>
        <w:adjustRightInd w:val="0"/>
        <w:jc w:val="left"/>
        <w:rPr>
          <w:rFonts w:ascii="SimSun" w:hAnsi="Tahoma" w:cs="SimSun"/>
          <w:kern w:val="0"/>
          <w:sz w:val="18"/>
          <w:szCs w:val="18"/>
        </w:rPr>
      </w:pPr>
      <w:r w:rsidRPr="00537CAA">
        <w:rPr>
          <w:rFonts w:ascii="SimSun" w:eastAsia="新細明體" w:hAnsi="Tahoma" w:cs="SimSun"/>
          <w:kern w:val="0"/>
          <w:sz w:val="18"/>
          <w:szCs w:val="18"/>
          <w:lang w:eastAsia="zh-TW"/>
        </w:rPr>
        <w:t xml:space="preserve">              up</w:t>
      </w:r>
      <w:r w:rsidRPr="00537CAA">
        <w:rPr>
          <w:rFonts w:ascii="SimSun" w:eastAsia="新細明體" w:hAnsi="Tahoma" w:cs="SimSun" w:hint="eastAsia"/>
          <w:kern w:val="0"/>
          <w:sz w:val="18"/>
          <w:szCs w:val="18"/>
          <w:lang w:eastAsia="zh-TW"/>
        </w:rPr>
        <w:t>（</w:t>
      </w:r>
      <w:r w:rsidRPr="00537CAA">
        <w:rPr>
          <w:rFonts w:ascii="SimSun" w:eastAsia="新細明體" w:hAnsi="Tahoma" w:cs="SimSun"/>
          <w:kern w:val="0"/>
          <w:sz w:val="18"/>
          <w:szCs w:val="18"/>
          <w:lang w:eastAsia="zh-TW"/>
        </w:rPr>
        <w:t>mutex</w:t>
      </w:r>
      <w:r w:rsidRPr="00537CAA">
        <w:rPr>
          <w:rFonts w:ascii="SimSun" w:eastAsia="新細明體" w:hAnsi="Tahoma" w:cs="SimSun" w:hint="eastAsia"/>
          <w:kern w:val="0"/>
          <w:sz w:val="18"/>
          <w:szCs w:val="18"/>
          <w:lang w:eastAsia="zh-TW"/>
        </w:rPr>
        <w:t>）</w:t>
      </w:r>
      <w:r w:rsidRPr="00537CAA">
        <w:rPr>
          <w:rFonts w:ascii="SimSun" w:eastAsia="新細明體" w:hAnsi="Tahoma" w:cs="SimSun"/>
          <w:kern w:val="0"/>
          <w:sz w:val="18"/>
          <w:szCs w:val="18"/>
          <w:lang w:eastAsia="zh-TW"/>
        </w:rPr>
        <w:t xml:space="preserve">;             </w:t>
      </w:r>
      <w:r w:rsidRPr="00537CAA">
        <w:rPr>
          <w:rFonts w:ascii="SimSun" w:eastAsia="新細明體" w:hAnsi="Tahoma" w:cs="SimSun"/>
          <w:kern w:val="0"/>
          <w:sz w:val="18"/>
          <w:szCs w:val="18"/>
          <w:lang w:eastAsia="zh-TW"/>
        </w:rPr>
        <w:tab/>
      </w:r>
      <w:r w:rsidRPr="00537CAA">
        <w:rPr>
          <w:rFonts w:ascii="SimSun" w:eastAsia="新細明體" w:hAnsi="Tahoma" w:cs="SimSun"/>
          <w:kern w:val="0"/>
          <w:sz w:val="18"/>
          <w:szCs w:val="18"/>
          <w:lang w:eastAsia="zh-TW"/>
        </w:rPr>
        <w:tab/>
        <w:t>/*</w:t>
      </w:r>
      <w:r w:rsidRPr="00537CAA">
        <w:rPr>
          <w:rFonts w:ascii="SimSun" w:eastAsia="新細明體" w:hAnsi="Tahoma" w:cs="SimSun" w:hint="eastAsia"/>
          <w:kern w:val="0"/>
          <w:sz w:val="18"/>
          <w:szCs w:val="18"/>
          <w:lang w:val="zh-CN" w:eastAsia="zh-TW"/>
        </w:rPr>
        <w:t>店裡人滿了</w:t>
      </w:r>
      <w:r w:rsidRPr="00537CAA">
        <w:rPr>
          <w:rFonts w:ascii="SimSun" w:eastAsia="新細明體" w:hAnsi="Tahoma" w:cs="SimSun" w:hint="eastAsia"/>
          <w:kern w:val="0"/>
          <w:sz w:val="18"/>
          <w:szCs w:val="18"/>
          <w:lang w:eastAsia="zh-TW"/>
        </w:rPr>
        <w:t>，</w:t>
      </w:r>
      <w:r w:rsidRPr="00537CAA">
        <w:rPr>
          <w:rFonts w:ascii="SimSun" w:eastAsia="新細明體" w:hAnsi="Tahoma" w:cs="SimSun" w:hint="eastAsia"/>
          <w:kern w:val="0"/>
          <w:sz w:val="18"/>
          <w:szCs w:val="18"/>
          <w:lang w:val="zh-CN" w:eastAsia="zh-TW"/>
        </w:rPr>
        <w:t>走吧</w:t>
      </w:r>
      <w:r w:rsidRPr="00537CAA">
        <w:rPr>
          <w:rFonts w:ascii="SimSun" w:eastAsia="新細明體" w:hAnsi="Tahoma" w:cs="SimSun"/>
          <w:kern w:val="0"/>
          <w:sz w:val="18"/>
          <w:szCs w:val="18"/>
          <w:lang w:eastAsia="zh-TW"/>
        </w:rPr>
        <w:t>*/</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eastAsia="zh-TW"/>
        </w:rPr>
        <w:t xml:space="preserve">        </w:t>
      </w:r>
      <w:r w:rsidRPr="00537CAA">
        <w:rPr>
          <w:rFonts w:ascii="SimSun" w:eastAsia="新細明體" w:hAnsi="Tahoma" w:cs="SimSun"/>
          <w:kern w:val="0"/>
          <w:sz w:val="18"/>
          <w:szCs w:val="18"/>
          <w:lang w:val="zh-CN" w:eastAsia="zh-TW"/>
        </w:rPr>
        <w:t>}</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     }</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圖</w:t>
      </w:r>
      <w:r w:rsidRPr="00537CAA">
        <w:rPr>
          <w:rFonts w:ascii="SimSun" w:eastAsia="新細明體" w:hAnsi="Tahoma" w:cs="SimSun"/>
          <w:kern w:val="0"/>
          <w:sz w:val="18"/>
          <w:szCs w:val="18"/>
          <w:lang w:val="zh-CN" w:eastAsia="zh-TW"/>
        </w:rPr>
        <w:t xml:space="preserve">2-21 </w:t>
      </w:r>
      <w:r w:rsidRPr="00537CAA">
        <w:rPr>
          <w:rFonts w:ascii="SimSun" w:eastAsia="新細明體" w:hAnsi="Tahoma" w:cs="SimSun" w:hint="eastAsia"/>
          <w:kern w:val="0"/>
          <w:sz w:val="18"/>
          <w:szCs w:val="18"/>
          <w:lang w:val="zh-CN" w:eastAsia="zh-TW"/>
        </w:rPr>
        <w:t>理髮師問題的一種解法</w:t>
      </w:r>
      <w:r w:rsidRPr="00537CAA">
        <w:rPr>
          <w:rFonts w:ascii="SimSun" w:eastAsia="新細明體" w:hAnsi="Tahoma" w:cs="SimSun"/>
          <w:kern w:val="0"/>
          <w:sz w:val="18"/>
          <w:szCs w:val="18"/>
          <w:lang w:val="zh-CN" w:eastAsia="zh-TW"/>
        </w:rPr>
        <w:t>.</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2.4</w:t>
      </w:r>
      <w:r w:rsidRPr="00537CAA">
        <w:rPr>
          <w:rFonts w:ascii="SimSun" w:eastAsia="新細明體" w:hAnsi="Tahoma" w:cs="SimSun" w:hint="eastAsia"/>
          <w:kern w:val="0"/>
          <w:sz w:val="18"/>
          <w:szCs w:val="18"/>
          <w:lang w:val="zh-CN" w:eastAsia="zh-TW"/>
        </w:rPr>
        <w:t>進程調度</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     </w:t>
      </w:r>
      <w:r w:rsidRPr="00537CAA">
        <w:rPr>
          <w:rFonts w:ascii="SimSun" w:eastAsia="新細明體" w:hAnsi="Tahoma" w:cs="SimSun" w:hint="eastAsia"/>
          <w:kern w:val="0"/>
          <w:sz w:val="18"/>
          <w:szCs w:val="18"/>
          <w:lang w:val="zh-CN" w:eastAsia="zh-TW"/>
        </w:rPr>
        <w:t>在前幾節的例子中，我們經常遇到兩個或多個進程（例如，生產者和消費者）在邏輯上均可以運行的情況。當有多個進程就緒時，作業系統必須決定先運行哪一個。作業系統中作出這種決定的部分稱作調度程式</w:t>
      </w:r>
      <w:r w:rsidRPr="00537CAA">
        <w:rPr>
          <w:rFonts w:ascii="SimSun" w:eastAsia="新細明體" w:hAnsi="Tahoma" w:cs="SimSun"/>
          <w:kern w:val="0"/>
          <w:sz w:val="18"/>
          <w:szCs w:val="18"/>
          <w:lang w:val="zh-CN" w:eastAsia="zh-TW"/>
        </w:rPr>
        <w:t>(scheduler)</w:t>
      </w:r>
      <w:r w:rsidRPr="00537CAA">
        <w:rPr>
          <w:rFonts w:ascii="SimSun" w:eastAsia="新細明體" w:hAnsi="Tahoma" w:cs="SimSun" w:hint="eastAsia"/>
          <w:kern w:val="0"/>
          <w:sz w:val="18"/>
          <w:szCs w:val="18"/>
          <w:lang w:val="zh-CN" w:eastAsia="zh-TW"/>
        </w:rPr>
        <w:t>，它使用的演算法稱作調度演算法</w:t>
      </w:r>
      <w:r w:rsidRPr="00537CAA">
        <w:rPr>
          <w:rFonts w:ascii="SimSun" w:eastAsia="新細明體" w:hAnsi="Tahoma" w:cs="SimSun"/>
          <w:kern w:val="0"/>
          <w:sz w:val="18"/>
          <w:szCs w:val="18"/>
          <w:lang w:val="zh-CN" w:eastAsia="zh-TW"/>
        </w:rPr>
        <w:t>(scheduling algorithm)</w:t>
      </w:r>
      <w:r w:rsidRPr="00537CAA">
        <w:rPr>
          <w:rFonts w:ascii="SimSun" w:eastAsia="新細明體" w:hAnsi="Tahoma" w:cs="SimSun" w:hint="eastAsia"/>
          <w:kern w:val="0"/>
          <w:sz w:val="18"/>
          <w:szCs w:val="18"/>
          <w:lang w:val="zh-CN" w:eastAsia="zh-TW"/>
        </w:rPr>
        <w:t>。</w:t>
      </w:r>
      <w:r w:rsidR="009631CD">
        <w:rPr>
          <w:rFonts w:ascii="SimSun" w:hAnsi="Tahoma" w:cs="SimSun"/>
          <w:kern w:val="0"/>
          <w:sz w:val="18"/>
          <w:szCs w:val="18"/>
          <w:lang w:val="zh-CN"/>
        </w:rPr>
        <w:t xml:space="preserve">                                                </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     </w:t>
      </w:r>
      <w:r w:rsidRPr="00537CAA">
        <w:rPr>
          <w:rFonts w:ascii="SimSun" w:eastAsia="新細明體" w:hAnsi="Tahoma" w:cs="SimSun" w:hint="eastAsia"/>
          <w:kern w:val="0"/>
          <w:sz w:val="18"/>
          <w:szCs w:val="18"/>
          <w:lang w:val="zh-CN" w:eastAsia="zh-TW"/>
        </w:rPr>
        <w:t>再回到早期以磁帶上的卡片映射作為輸入的批次處理系統時代，那時的調度演算法很簡單：依次運行磁帶上的下一個作業。對於分時系統，則調度演算法要複雜一些，因為經常有多個使用者等待服務，而且同時可能存在多個批次處理流（例如，保險公司理賠）。即使在個人電腦上，也可能有若干使用者啟動的進程競爭</w:t>
      </w:r>
      <w:r w:rsidRPr="00537CAA">
        <w:rPr>
          <w:rFonts w:ascii="SimSun" w:eastAsia="新細明體" w:hAnsi="Tahoma" w:cs="SimSun"/>
          <w:kern w:val="0"/>
          <w:sz w:val="18"/>
          <w:szCs w:val="18"/>
          <w:lang w:val="zh-CN" w:eastAsia="zh-TW"/>
        </w:rPr>
        <w:t>CPU</w:t>
      </w:r>
      <w:r w:rsidRPr="00537CAA">
        <w:rPr>
          <w:rFonts w:ascii="SimSun" w:eastAsia="新細明體" w:hAnsi="Tahoma" w:cs="SimSun" w:hint="eastAsia"/>
          <w:kern w:val="0"/>
          <w:sz w:val="18"/>
          <w:szCs w:val="18"/>
          <w:lang w:val="zh-CN" w:eastAsia="zh-TW"/>
        </w:rPr>
        <w:t>，更不要說還有後臺作業，例如網路或收發電子郵件的精靈進程。</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       </w:t>
      </w:r>
      <w:r w:rsidRPr="00537CAA">
        <w:rPr>
          <w:rFonts w:ascii="SimSun" w:eastAsia="新細明體" w:hAnsi="Tahoma" w:cs="SimSun" w:hint="eastAsia"/>
          <w:kern w:val="0"/>
          <w:sz w:val="18"/>
          <w:szCs w:val="18"/>
          <w:lang w:val="zh-CN" w:eastAsia="zh-TW"/>
        </w:rPr>
        <w:t>在討論具體的調度演算法之前，我們應該考慮一下調度程式要達到的目標。畢竟調度程式關注的是確定策略，而並不提供機制。一個好的調度演算法應當考慮很多方面，其中可能有：</w:t>
      </w:r>
      <w:r w:rsidR="009631CD">
        <w:rPr>
          <w:rFonts w:ascii="SimSun" w:hAnsi="Tahoma" w:cs="SimSun"/>
          <w:kern w:val="0"/>
          <w:sz w:val="18"/>
          <w:szCs w:val="18"/>
          <w:lang w:val="zh-CN"/>
        </w:rPr>
        <w:t xml:space="preserve">                                                                   </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   </w:t>
      </w:r>
      <w:r w:rsidRPr="00537CAA">
        <w:rPr>
          <w:rFonts w:ascii="SimSun" w:eastAsia="新細明體" w:hAnsi="Tahoma" w:cs="SimSun"/>
          <w:kern w:val="0"/>
          <w:sz w:val="18"/>
          <w:szCs w:val="18"/>
          <w:lang w:val="zh-CN" w:eastAsia="zh-TW"/>
        </w:rPr>
        <w:tab/>
        <w:t xml:space="preserve">1 </w:t>
      </w:r>
      <w:r w:rsidRPr="00537CAA">
        <w:rPr>
          <w:rFonts w:ascii="SimSun" w:eastAsia="新細明體" w:hAnsi="Tahoma" w:cs="SimSun" w:hint="eastAsia"/>
          <w:kern w:val="0"/>
          <w:sz w:val="18"/>
          <w:szCs w:val="18"/>
          <w:lang w:val="zh-CN" w:eastAsia="zh-TW"/>
        </w:rPr>
        <w:t>公平</w:t>
      </w:r>
      <w:r w:rsidRPr="00537CAA">
        <w:rPr>
          <w:rFonts w:ascii="SimSun" w:eastAsia="新細明體" w:hAnsi="Tahoma" w:cs="SimSun"/>
          <w:kern w:val="0"/>
          <w:sz w:val="18"/>
          <w:szCs w:val="18"/>
          <w:lang w:val="zh-CN" w:eastAsia="zh-TW"/>
        </w:rPr>
        <w:tab/>
        <w:t xml:space="preserve">- </w:t>
      </w:r>
      <w:r w:rsidRPr="00537CAA">
        <w:rPr>
          <w:rFonts w:ascii="SimSun" w:eastAsia="新細明體" w:hAnsi="Tahoma" w:cs="SimSun" w:hint="eastAsia"/>
          <w:kern w:val="0"/>
          <w:sz w:val="18"/>
          <w:szCs w:val="18"/>
          <w:lang w:val="zh-CN" w:eastAsia="zh-TW"/>
        </w:rPr>
        <w:t>確保每個進程獲得合理的</w:t>
      </w:r>
      <w:r w:rsidRPr="00537CAA">
        <w:rPr>
          <w:rFonts w:ascii="SimSun" w:eastAsia="新細明體" w:hAnsi="Tahoma" w:cs="SimSun"/>
          <w:kern w:val="0"/>
          <w:sz w:val="18"/>
          <w:szCs w:val="18"/>
          <w:lang w:val="zh-CN" w:eastAsia="zh-TW"/>
        </w:rPr>
        <w:t>CPU</w:t>
      </w:r>
      <w:r w:rsidRPr="00537CAA">
        <w:rPr>
          <w:rFonts w:ascii="SimSun" w:eastAsia="新細明體" w:hAnsi="Tahoma" w:cs="SimSun" w:hint="eastAsia"/>
          <w:kern w:val="0"/>
          <w:sz w:val="18"/>
          <w:szCs w:val="18"/>
          <w:lang w:val="zh-CN" w:eastAsia="zh-TW"/>
        </w:rPr>
        <w:t>份額。</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   </w:t>
      </w:r>
      <w:r w:rsidRPr="00537CAA">
        <w:rPr>
          <w:rFonts w:ascii="SimSun" w:eastAsia="新細明體" w:hAnsi="Tahoma" w:cs="SimSun"/>
          <w:kern w:val="0"/>
          <w:sz w:val="18"/>
          <w:szCs w:val="18"/>
          <w:lang w:val="zh-CN" w:eastAsia="zh-TW"/>
        </w:rPr>
        <w:tab/>
      </w:r>
      <w:r w:rsidRPr="00537CAA">
        <w:rPr>
          <w:rFonts w:ascii="SimSun" w:eastAsia="新細明體" w:hAnsi="Tahoma" w:cs="SimSun"/>
          <w:kern w:val="0"/>
          <w:sz w:val="18"/>
          <w:szCs w:val="18"/>
          <w:lang w:val="zh-CN"/>
        </w:rPr>
        <w:t xml:space="preserve">2 </w:t>
      </w:r>
      <w:r w:rsidRPr="00537CAA">
        <w:rPr>
          <w:rFonts w:ascii="SimSun" w:eastAsia="新細明體" w:hAnsi="Tahoma" w:cs="SimSun" w:hint="eastAsia"/>
          <w:kern w:val="0"/>
          <w:sz w:val="18"/>
          <w:szCs w:val="18"/>
          <w:lang w:val="zh-CN"/>
        </w:rPr>
        <w:t>有效</w:t>
      </w:r>
      <w:r w:rsidRPr="00537CAA">
        <w:rPr>
          <w:rFonts w:ascii="SimSun" w:eastAsia="新細明體" w:hAnsi="Tahoma" w:cs="SimSun"/>
          <w:kern w:val="0"/>
          <w:sz w:val="18"/>
          <w:szCs w:val="18"/>
          <w:lang w:val="zh-CN"/>
        </w:rPr>
        <w:tab/>
        <w:t xml:space="preserve">- </w:t>
      </w:r>
      <w:r w:rsidRPr="00537CAA">
        <w:rPr>
          <w:rFonts w:ascii="SimSun" w:eastAsia="新細明體" w:hAnsi="Tahoma" w:cs="SimSun" w:hint="eastAsia"/>
          <w:kern w:val="0"/>
          <w:sz w:val="18"/>
          <w:szCs w:val="18"/>
          <w:lang w:val="zh-CN"/>
        </w:rPr>
        <w:t>使</w:t>
      </w:r>
      <w:r w:rsidRPr="00537CAA">
        <w:rPr>
          <w:rFonts w:ascii="SimSun" w:eastAsia="新細明體" w:hAnsi="Tahoma" w:cs="SimSun"/>
          <w:kern w:val="0"/>
          <w:sz w:val="18"/>
          <w:szCs w:val="18"/>
          <w:lang w:val="zh-CN"/>
        </w:rPr>
        <w:t>CPU</w:t>
      </w:r>
      <w:r w:rsidRPr="00537CAA">
        <w:rPr>
          <w:rFonts w:ascii="SimSun" w:eastAsia="新細明體" w:hAnsi="Tahoma" w:cs="SimSun" w:hint="eastAsia"/>
          <w:kern w:val="0"/>
          <w:sz w:val="18"/>
          <w:szCs w:val="18"/>
          <w:lang w:val="zh-CN"/>
        </w:rPr>
        <w:t>百分之百地忙碌。</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rPr>
        <w:t xml:space="preserve">  </w:t>
      </w:r>
      <w:r w:rsidRPr="00537CAA">
        <w:rPr>
          <w:rFonts w:ascii="SimSun" w:eastAsia="新細明體" w:hAnsi="Tahoma" w:cs="SimSun"/>
          <w:kern w:val="0"/>
          <w:sz w:val="18"/>
          <w:szCs w:val="18"/>
          <w:lang w:val="zh-CN" w:eastAsia="zh-TW"/>
        </w:rPr>
        <w:t xml:space="preserve">3 </w:t>
      </w:r>
      <w:r w:rsidRPr="00537CAA">
        <w:rPr>
          <w:rFonts w:ascii="SimSun" w:eastAsia="新細明體" w:hAnsi="Tahoma" w:cs="SimSun" w:hint="eastAsia"/>
          <w:kern w:val="0"/>
          <w:sz w:val="18"/>
          <w:szCs w:val="18"/>
          <w:lang w:val="zh-CN" w:eastAsia="zh-TW"/>
        </w:rPr>
        <w:t>回應時間</w:t>
      </w:r>
      <w:r w:rsidRPr="00537CAA">
        <w:rPr>
          <w:rFonts w:ascii="SimSun" w:eastAsia="新細明體" w:hAnsi="Tahoma" w:cs="SimSun"/>
          <w:kern w:val="0"/>
          <w:sz w:val="18"/>
          <w:szCs w:val="18"/>
          <w:lang w:val="zh-CN" w:eastAsia="zh-TW"/>
        </w:rPr>
        <w:t xml:space="preserve"> - </w:t>
      </w:r>
      <w:r w:rsidRPr="00537CAA">
        <w:rPr>
          <w:rFonts w:ascii="SimSun" w:eastAsia="新細明體" w:hAnsi="Tahoma" w:cs="SimSun" w:hint="eastAsia"/>
          <w:kern w:val="0"/>
          <w:sz w:val="18"/>
          <w:szCs w:val="18"/>
          <w:lang w:val="zh-CN" w:eastAsia="zh-TW"/>
        </w:rPr>
        <w:t>使互動使用者的回應時間盡可能短。</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  4 </w:t>
      </w:r>
      <w:r w:rsidRPr="00537CAA">
        <w:rPr>
          <w:rFonts w:ascii="SimSun" w:eastAsia="新細明體" w:hAnsi="Tahoma" w:cs="SimSun" w:hint="eastAsia"/>
          <w:kern w:val="0"/>
          <w:sz w:val="18"/>
          <w:szCs w:val="18"/>
          <w:lang w:val="zh-CN" w:eastAsia="zh-TW"/>
        </w:rPr>
        <w:t>周轉時間</w:t>
      </w:r>
      <w:r w:rsidRPr="00537CAA">
        <w:rPr>
          <w:rFonts w:ascii="SimSun" w:eastAsia="新細明體" w:hAnsi="Tahoma" w:cs="SimSun"/>
          <w:kern w:val="0"/>
          <w:sz w:val="18"/>
          <w:szCs w:val="18"/>
          <w:lang w:val="zh-CN" w:eastAsia="zh-TW"/>
        </w:rPr>
        <w:tab/>
        <w:t xml:space="preserve">- </w:t>
      </w:r>
      <w:r w:rsidRPr="00537CAA">
        <w:rPr>
          <w:rFonts w:ascii="SimSun" w:eastAsia="新細明體" w:hAnsi="Tahoma" w:cs="SimSun" w:hint="eastAsia"/>
          <w:kern w:val="0"/>
          <w:sz w:val="18"/>
          <w:szCs w:val="18"/>
          <w:lang w:val="zh-CN" w:eastAsia="zh-TW"/>
        </w:rPr>
        <w:t>使批次處理用戶等待輸出的時間盡可能短。</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  5 </w:t>
      </w:r>
      <w:r w:rsidRPr="00537CAA">
        <w:rPr>
          <w:rFonts w:ascii="SimSun" w:eastAsia="新細明體" w:hAnsi="Tahoma" w:cs="SimSun" w:hint="eastAsia"/>
          <w:kern w:val="0"/>
          <w:sz w:val="18"/>
          <w:szCs w:val="18"/>
          <w:lang w:val="zh-CN" w:eastAsia="zh-TW"/>
        </w:rPr>
        <w:t>輸送量</w:t>
      </w:r>
      <w:r w:rsidRPr="00537CAA">
        <w:rPr>
          <w:rFonts w:ascii="SimSun" w:eastAsia="新細明體" w:hAnsi="Tahoma" w:cs="SimSun"/>
          <w:kern w:val="0"/>
          <w:sz w:val="18"/>
          <w:szCs w:val="18"/>
          <w:lang w:val="zh-CN" w:eastAsia="zh-TW"/>
        </w:rPr>
        <w:t xml:space="preserve"> - </w:t>
      </w:r>
      <w:r w:rsidRPr="00537CAA">
        <w:rPr>
          <w:rFonts w:ascii="SimSun" w:eastAsia="新細明體" w:hAnsi="Tahoma" w:cs="SimSun" w:hint="eastAsia"/>
          <w:kern w:val="0"/>
          <w:sz w:val="18"/>
          <w:szCs w:val="18"/>
          <w:lang w:val="zh-CN" w:eastAsia="zh-TW"/>
        </w:rPr>
        <w:t>使每小時處理的作業數最多。</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  </w:t>
      </w:r>
      <w:r w:rsidRPr="00537CAA">
        <w:rPr>
          <w:rFonts w:ascii="SimSun" w:eastAsia="新細明體" w:hAnsi="Tahoma" w:cs="SimSun" w:hint="eastAsia"/>
          <w:kern w:val="0"/>
          <w:sz w:val="18"/>
          <w:szCs w:val="18"/>
          <w:lang w:val="zh-CN" w:eastAsia="zh-TW"/>
        </w:rPr>
        <w:t>對這些目標稍加思考便會發現其中有矛盾之處。為了使互動使用者的回應時間最短，應該對批次處理作業不予調度（除了淩晨</w:t>
      </w:r>
      <w:r w:rsidRPr="00537CAA">
        <w:rPr>
          <w:rFonts w:ascii="SimSun" w:eastAsia="新細明體" w:hAnsi="Tahoma" w:cs="SimSun"/>
          <w:kern w:val="0"/>
          <w:sz w:val="18"/>
          <w:szCs w:val="18"/>
          <w:lang w:val="zh-CN" w:eastAsia="zh-TW"/>
        </w:rPr>
        <w:t>3</w:t>
      </w:r>
      <w:r w:rsidRPr="00537CAA">
        <w:rPr>
          <w:rFonts w:ascii="SimSun" w:eastAsia="新細明體" w:hAnsi="Tahoma" w:cs="SimSun" w:hint="eastAsia"/>
          <w:kern w:val="0"/>
          <w:sz w:val="18"/>
          <w:szCs w:val="18"/>
          <w:lang w:val="zh-CN" w:eastAsia="zh-TW"/>
        </w:rPr>
        <w:t>點到</w:t>
      </w:r>
      <w:r w:rsidRPr="00537CAA">
        <w:rPr>
          <w:rFonts w:ascii="SimSun" w:eastAsia="新細明體" w:hAnsi="Tahoma" w:cs="SimSun"/>
          <w:kern w:val="0"/>
          <w:sz w:val="18"/>
          <w:szCs w:val="18"/>
          <w:lang w:val="zh-CN" w:eastAsia="zh-TW"/>
        </w:rPr>
        <w:t>6</w:t>
      </w:r>
      <w:r w:rsidRPr="00537CAA">
        <w:rPr>
          <w:rFonts w:ascii="SimSun" w:eastAsia="新細明體" w:hAnsi="Tahoma" w:cs="SimSun" w:hint="eastAsia"/>
          <w:kern w:val="0"/>
          <w:sz w:val="18"/>
          <w:szCs w:val="18"/>
          <w:lang w:val="zh-CN" w:eastAsia="zh-TW"/>
        </w:rPr>
        <w:t>點，當用戶休息時）。然而批次處理使用者可能不歡迎這種演算法，它違背了條件</w:t>
      </w:r>
      <w:r w:rsidRPr="00537CAA">
        <w:rPr>
          <w:rFonts w:ascii="SimSun" w:eastAsia="新細明體" w:hAnsi="Tahoma" w:cs="SimSun"/>
          <w:kern w:val="0"/>
          <w:sz w:val="18"/>
          <w:szCs w:val="18"/>
          <w:lang w:val="zh-CN" w:eastAsia="zh-TW"/>
        </w:rPr>
        <w:t>4</w:t>
      </w:r>
      <w:r w:rsidRPr="00537CAA">
        <w:rPr>
          <w:rFonts w:ascii="SimSun" w:eastAsia="新細明體" w:hAnsi="Tahoma" w:cs="SimSun" w:hint="eastAsia"/>
          <w:kern w:val="0"/>
          <w:sz w:val="18"/>
          <w:szCs w:val="18"/>
          <w:lang w:val="zh-CN" w:eastAsia="zh-TW"/>
        </w:rPr>
        <w:t>。可以證明（</w:t>
      </w:r>
      <w:r w:rsidRPr="00537CAA">
        <w:rPr>
          <w:rFonts w:ascii="SimSun" w:eastAsia="新細明體" w:hAnsi="Tahoma" w:cs="SimSun"/>
          <w:kern w:val="0"/>
          <w:sz w:val="18"/>
          <w:szCs w:val="18"/>
          <w:lang w:val="zh-CN" w:eastAsia="zh-TW"/>
        </w:rPr>
        <w:t>Kleinrock</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1975</w:t>
      </w:r>
      <w:r w:rsidRPr="00537CAA">
        <w:rPr>
          <w:rFonts w:ascii="SimSun" w:eastAsia="新細明體" w:hAnsi="Tahoma" w:cs="SimSun" w:hint="eastAsia"/>
          <w:kern w:val="0"/>
          <w:sz w:val="18"/>
          <w:szCs w:val="18"/>
          <w:lang w:val="zh-CN" w:eastAsia="zh-TW"/>
        </w:rPr>
        <w:t>）任何一個偏向某些類型作業的調度演算法必將損害另一些作業。畢竟可利用的</w:t>
      </w:r>
      <w:r w:rsidRPr="00537CAA">
        <w:rPr>
          <w:rFonts w:ascii="SimSun" w:eastAsia="新細明體" w:hAnsi="Tahoma" w:cs="SimSun"/>
          <w:kern w:val="0"/>
          <w:sz w:val="18"/>
          <w:szCs w:val="18"/>
          <w:lang w:val="zh-CN" w:eastAsia="zh-TW"/>
        </w:rPr>
        <w:t>CPU</w:t>
      </w:r>
      <w:r w:rsidRPr="00537CAA">
        <w:rPr>
          <w:rFonts w:ascii="SimSun" w:eastAsia="新細明體" w:hAnsi="Tahoma" w:cs="SimSun" w:hint="eastAsia"/>
          <w:kern w:val="0"/>
          <w:sz w:val="18"/>
          <w:szCs w:val="18"/>
          <w:lang w:val="zh-CN" w:eastAsia="zh-TW"/>
        </w:rPr>
        <w:t>時間是有限的。多給一個用戶就要少給另一個用戶，生活就是這樣。</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       </w:t>
      </w:r>
      <w:r w:rsidRPr="00537CAA">
        <w:rPr>
          <w:rFonts w:ascii="SimSun" w:eastAsia="新細明體" w:hAnsi="Tahoma" w:cs="SimSun" w:hint="eastAsia"/>
          <w:kern w:val="0"/>
          <w:sz w:val="18"/>
          <w:szCs w:val="18"/>
          <w:lang w:val="zh-CN" w:eastAsia="zh-TW"/>
        </w:rPr>
        <w:t>調度程式必須面對的另一個麻煩是每個進程都不一樣，而且不可預測。有些進程花費很多時間等待</w:t>
      </w:r>
      <w:r w:rsidRPr="00537CAA">
        <w:rPr>
          <w:rFonts w:ascii="SimSun" w:eastAsia="新細明體" w:hAnsi="Tahoma" w:cs="SimSun"/>
          <w:kern w:val="0"/>
          <w:sz w:val="18"/>
          <w:szCs w:val="18"/>
          <w:lang w:val="zh-CN" w:eastAsia="zh-TW"/>
        </w:rPr>
        <w:t>I/O</w:t>
      </w:r>
      <w:r w:rsidRPr="00537CAA">
        <w:rPr>
          <w:rFonts w:ascii="SimSun" w:eastAsia="新細明體" w:hAnsi="Tahoma" w:cs="SimSun" w:hint="eastAsia"/>
          <w:kern w:val="0"/>
          <w:sz w:val="18"/>
          <w:szCs w:val="18"/>
          <w:lang w:val="zh-CN" w:eastAsia="zh-TW"/>
        </w:rPr>
        <w:t>，而另一些進程在允許的條件下將連續使用</w:t>
      </w:r>
      <w:r w:rsidRPr="00537CAA">
        <w:rPr>
          <w:rFonts w:ascii="SimSun" w:eastAsia="新細明體" w:hAnsi="Tahoma" w:cs="SimSun"/>
          <w:kern w:val="0"/>
          <w:sz w:val="18"/>
          <w:szCs w:val="18"/>
          <w:lang w:val="zh-CN" w:eastAsia="zh-TW"/>
        </w:rPr>
        <w:t>CPU</w:t>
      </w:r>
      <w:r w:rsidRPr="00537CAA">
        <w:rPr>
          <w:rFonts w:ascii="SimSun" w:eastAsia="新細明體" w:hAnsi="Tahoma" w:cs="SimSun" w:hint="eastAsia"/>
          <w:kern w:val="0"/>
          <w:sz w:val="18"/>
          <w:szCs w:val="18"/>
          <w:lang w:val="zh-CN" w:eastAsia="zh-TW"/>
        </w:rPr>
        <w:t>達幾個小時。</w:t>
      </w:r>
      <w:r w:rsidRPr="00537CAA">
        <w:rPr>
          <w:rFonts w:ascii="SimSun" w:eastAsia="新細明體" w:hAnsi="Tahoma" w:cs="SimSun"/>
          <w:kern w:val="0"/>
          <w:sz w:val="18"/>
          <w:szCs w:val="18"/>
          <w:lang w:val="zh-CN" w:eastAsia="zh-TW"/>
        </w:rPr>
        <w:t xml:space="preserve"> </w:t>
      </w:r>
      <w:r w:rsidRPr="00537CAA">
        <w:rPr>
          <w:rFonts w:ascii="SimSun" w:eastAsia="新細明體" w:hAnsi="Tahoma" w:cs="SimSun" w:hint="eastAsia"/>
          <w:kern w:val="0"/>
          <w:sz w:val="18"/>
          <w:szCs w:val="18"/>
          <w:lang w:val="zh-CN" w:eastAsia="zh-TW"/>
        </w:rPr>
        <w:t>當調度程式啟動運行某些進程時，它根本不知道進程在阻塞前要運行多久（阻塞可能是因為</w:t>
      </w:r>
      <w:r w:rsidRPr="00537CAA">
        <w:rPr>
          <w:rFonts w:ascii="SimSun" w:eastAsia="新細明體" w:hAnsi="Tahoma" w:cs="SimSun"/>
          <w:kern w:val="0"/>
          <w:sz w:val="18"/>
          <w:szCs w:val="18"/>
          <w:lang w:val="zh-CN" w:eastAsia="zh-TW"/>
        </w:rPr>
        <w:t>I/O</w:t>
      </w:r>
      <w:r w:rsidRPr="00537CAA">
        <w:rPr>
          <w:rFonts w:ascii="SimSun" w:eastAsia="新細明體" w:hAnsi="Tahoma" w:cs="SimSun" w:hint="eastAsia"/>
          <w:kern w:val="0"/>
          <w:sz w:val="18"/>
          <w:szCs w:val="18"/>
          <w:lang w:val="zh-CN" w:eastAsia="zh-TW"/>
        </w:rPr>
        <w:t>、信號量、或者其他原因）。為了保證不讓進程運行得太久，幾乎所有的電腦都內置一個電子計時器或時鐘，它將定期地發出中斷，通常每秒鐘</w:t>
      </w:r>
      <w:r w:rsidRPr="00537CAA">
        <w:rPr>
          <w:rFonts w:ascii="SimSun" w:eastAsia="新細明體" w:hAnsi="Tahoma" w:cs="SimSun"/>
          <w:kern w:val="0"/>
          <w:sz w:val="18"/>
          <w:szCs w:val="18"/>
          <w:lang w:val="zh-CN" w:eastAsia="zh-TW"/>
        </w:rPr>
        <w:t>50</w:t>
      </w:r>
      <w:r w:rsidRPr="00537CAA">
        <w:rPr>
          <w:rFonts w:ascii="SimSun" w:eastAsia="新細明體" w:hAnsi="Tahoma" w:cs="SimSun" w:hint="eastAsia"/>
          <w:kern w:val="0"/>
          <w:sz w:val="18"/>
          <w:szCs w:val="18"/>
          <w:lang w:val="zh-CN" w:eastAsia="zh-TW"/>
        </w:rPr>
        <w:t>或</w:t>
      </w:r>
      <w:r w:rsidRPr="00537CAA">
        <w:rPr>
          <w:rFonts w:ascii="SimSun" w:eastAsia="新細明體" w:hAnsi="Tahoma" w:cs="SimSun"/>
          <w:kern w:val="0"/>
          <w:sz w:val="18"/>
          <w:szCs w:val="18"/>
          <w:lang w:val="zh-CN" w:eastAsia="zh-TW"/>
        </w:rPr>
        <w:t>60</w:t>
      </w:r>
      <w:r w:rsidRPr="00537CAA">
        <w:rPr>
          <w:rFonts w:ascii="SimSun" w:eastAsia="新細明體" w:hAnsi="Tahoma" w:cs="SimSun" w:hint="eastAsia"/>
          <w:kern w:val="0"/>
          <w:sz w:val="18"/>
          <w:szCs w:val="18"/>
          <w:lang w:val="zh-CN" w:eastAsia="zh-TW"/>
        </w:rPr>
        <w:t>次（亦稱作</w:t>
      </w:r>
      <w:r w:rsidRPr="00537CAA">
        <w:rPr>
          <w:rFonts w:ascii="SimSun" w:eastAsia="新細明體" w:hAnsi="Tahoma" w:cs="SimSun"/>
          <w:kern w:val="0"/>
          <w:sz w:val="18"/>
          <w:szCs w:val="18"/>
          <w:lang w:val="zh-CN" w:eastAsia="zh-TW"/>
        </w:rPr>
        <w:t>50</w:t>
      </w:r>
      <w:r w:rsidRPr="00537CAA">
        <w:rPr>
          <w:rFonts w:ascii="SimSun" w:eastAsia="新細明體" w:hAnsi="Tahoma" w:cs="SimSun" w:hint="eastAsia"/>
          <w:kern w:val="0"/>
          <w:sz w:val="18"/>
          <w:szCs w:val="18"/>
          <w:lang w:val="zh-CN" w:eastAsia="zh-TW"/>
        </w:rPr>
        <w:t>或</w:t>
      </w:r>
      <w:r w:rsidRPr="00537CAA">
        <w:rPr>
          <w:rFonts w:ascii="SimSun" w:eastAsia="新細明體" w:hAnsi="Tahoma" w:cs="SimSun"/>
          <w:kern w:val="0"/>
          <w:sz w:val="18"/>
          <w:szCs w:val="18"/>
          <w:lang w:val="zh-CN" w:eastAsia="zh-TW"/>
        </w:rPr>
        <w:t>60</w:t>
      </w:r>
      <w:r w:rsidRPr="00537CAA">
        <w:rPr>
          <w:rFonts w:ascii="SimSun" w:eastAsia="新細明體" w:hAnsi="Tahoma" w:cs="SimSun" w:hint="eastAsia"/>
          <w:kern w:val="0"/>
          <w:sz w:val="18"/>
          <w:szCs w:val="18"/>
          <w:lang w:val="zh-CN" w:eastAsia="zh-TW"/>
        </w:rPr>
        <w:t>赫茲，簡寫為</w:t>
      </w:r>
      <w:r w:rsidRPr="00537CAA">
        <w:rPr>
          <w:rFonts w:ascii="SimSun" w:eastAsia="新細明體" w:hAnsi="Tahoma" w:cs="SimSun"/>
          <w:kern w:val="0"/>
          <w:sz w:val="18"/>
          <w:szCs w:val="18"/>
          <w:lang w:val="zh-CN" w:eastAsia="zh-TW"/>
        </w:rPr>
        <w:t>Hz</w:t>
      </w:r>
      <w:r w:rsidRPr="00537CAA">
        <w:rPr>
          <w:rFonts w:ascii="SimSun" w:eastAsia="新細明體" w:hAnsi="Tahoma" w:cs="SimSun" w:hint="eastAsia"/>
          <w:kern w:val="0"/>
          <w:sz w:val="18"/>
          <w:szCs w:val="18"/>
          <w:lang w:val="zh-CN" w:eastAsia="zh-TW"/>
        </w:rPr>
        <w:t>）。但在許多電腦上，作業系統能夠根據需要將時鐘頻率設置成任意值。每發生一次時鐘中斷，作業系統都將運行，並決定當前進程是否應繼續運行，還是它已經佔用了足夠長的</w:t>
      </w:r>
      <w:r w:rsidRPr="00537CAA">
        <w:rPr>
          <w:rFonts w:ascii="SimSun" w:eastAsia="新細明體" w:hAnsi="Tahoma" w:cs="SimSun"/>
          <w:kern w:val="0"/>
          <w:sz w:val="18"/>
          <w:szCs w:val="18"/>
          <w:lang w:val="zh-CN" w:eastAsia="zh-TW"/>
        </w:rPr>
        <w:t>CPU</w:t>
      </w:r>
      <w:r w:rsidRPr="00537CAA">
        <w:rPr>
          <w:rFonts w:ascii="SimSun" w:eastAsia="新細明體" w:hAnsi="Tahoma" w:cs="SimSun" w:hint="eastAsia"/>
          <w:kern w:val="0"/>
          <w:sz w:val="18"/>
          <w:szCs w:val="18"/>
          <w:lang w:val="zh-CN" w:eastAsia="zh-TW"/>
        </w:rPr>
        <w:t>時間，應該暫停讓其他進程運行。</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       </w:t>
      </w:r>
      <w:r w:rsidRPr="00537CAA">
        <w:rPr>
          <w:rFonts w:ascii="SimSun" w:eastAsia="新細明體" w:hAnsi="Tahoma" w:cs="SimSun" w:hint="eastAsia"/>
          <w:kern w:val="0"/>
          <w:sz w:val="18"/>
          <w:szCs w:val="18"/>
          <w:lang w:val="zh-CN" w:eastAsia="zh-TW"/>
        </w:rPr>
        <w:t>允許將邏輯上可運行的進程暫時掛起的策略稱作可剝奪調度</w:t>
      </w:r>
      <w:r w:rsidRPr="00537CAA">
        <w:rPr>
          <w:rFonts w:ascii="SimSun" w:eastAsia="新細明體" w:hAnsi="Tahoma" w:cs="SimSun"/>
          <w:kern w:val="0"/>
          <w:sz w:val="18"/>
          <w:szCs w:val="18"/>
          <w:lang w:val="zh-CN" w:eastAsia="zh-TW"/>
        </w:rPr>
        <w:t>(preemptive scheduling)</w:t>
      </w:r>
      <w:r w:rsidRPr="00537CAA">
        <w:rPr>
          <w:rFonts w:ascii="SimSun" w:eastAsia="新細明體" w:hAnsi="Tahoma" w:cs="SimSun" w:hint="eastAsia"/>
          <w:kern w:val="0"/>
          <w:sz w:val="18"/>
          <w:szCs w:val="18"/>
          <w:lang w:val="zh-CN" w:eastAsia="zh-TW"/>
        </w:rPr>
        <w:t>，這與早期批次處理系統使進程運行直到結束的方法正好相反。運行直到結束的調度方式稱作非剝奪調度</w:t>
      </w:r>
      <w:r w:rsidRPr="00537CAA">
        <w:rPr>
          <w:rFonts w:ascii="SimSun" w:eastAsia="新細明體" w:hAnsi="Tahoma" w:cs="SimSun"/>
          <w:kern w:val="0"/>
          <w:sz w:val="18"/>
          <w:szCs w:val="18"/>
          <w:lang w:val="zh-CN" w:eastAsia="zh-TW"/>
        </w:rPr>
        <w:t>(nonpreemptive scheduling)</w:t>
      </w:r>
      <w:r w:rsidRPr="00537CAA">
        <w:rPr>
          <w:rFonts w:ascii="SimSun" w:eastAsia="新細明體" w:hAnsi="Tahoma" w:cs="SimSun" w:hint="eastAsia"/>
          <w:kern w:val="0"/>
          <w:sz w:val="18"/>
          <w:szCs w:val="18"/>
          <w:lang w:val="zh-CN" w:eastAsia="zh-TW"/>
        </w:rPr>
        <w:t>。正如我們在本章中看到的，進程可在任意時刻被不加警告地掛起，以便讓另一個進程運行。這導致了競爭條件以及防止競爭條件的信號量、管程、消息或其他複雜的方法。另一方面，允許一個進程運行它所希望的時間意味著一個計算圓周率小數點後邊十億位元的進程將使其他進程永遠得不到服務。</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        </w:t>
      </w:r>
      <w:r w:rsidRPr="00537CAA">
        <w:rPr>
          <w:rFonts w:ascii="SimSun" w:eastAsia="新細明體" w:hAnsi="Tahoma" w:cs="SimSun" w:hint="eastAsia"/>
          <w:kern w:val="0"/>
          <w:sz w:val="18"/>
          <w:szCs w:val="18"/>
          <w:lang w:val="zh-CN" w:eastAsia="zh-TW"/>
        </w:rPr>
        <w:t>所以儘管非剝奪調度演算法簡單且易於實現，但它通常不適於具有多個競爭使用者的通用系統。另一方面，對於專用系統，如一個資料庫伺服器，主進程在收到請求時啟動一個子進程並讓其運行直到結束或阻塞則是很合理的。這種系統與通用系統的區別在於資料庫系統中的所有進程都處於單個主進程的控制之下，該主進程知道各子進程將做什麼，以及將花費的時間。</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2.4.1 </w:t>
      </w:r>
      <w:r w:rsidRPr="00537CAA">
        <w:rPr>
          <w:rFonts w:ascii="SimSun" w:eastAsia="新細明體" w:hAnsi="Tahoma" w:cs="SimSun" w:hint="eastAsia"/>
          <w:kern w:val="0"/>
          <w:sz w:val="18"/>
          <w:szCs w:val="18"/>
          <w:lang w:val="zh-CN" w:eastAsia="zh-TW"/>
        </w:rPr>
        <w:t>時間片輪轉調度</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       </w:t>
      </w:r>
      <w:r w:rsidRPr="00537CAA">
        <w:rPr>
          <w:rFonts w:ascii="SimSun" w:eastAsia="新細明體" w:hAnsi="Tahoma" w:cs="SimSun" w:hint="eastAsia"/>
          <w:kern w:val="0"/>
          <w:sz w:val="18"/>
          <w:szCs w:val="18"/>
          <w:lang w:val="zh-CN" w:eastAsia="zh-TW"/>
        </w:rPr>
        <w:t>現在讓我們來看具體的調度演算法。一種最古老，最簡單，最公平且使用最廣的演算法是時間片調度。每個進程被分配一個時間段，稱作它的時間片，即該進程允許運行的時間。如果在時間片結束時進程還在運行，則</w:t>
      </w:r>
      <w:r w:rsidRPr="00537CAA">
        <w:rPr>
          <w:rFonts w:ascii="SimSun" w:eastAsia="新細明體" w:hAnsi="Tahoma" w:cs="SimSun"/>
          <w:kern w:val="0"/>
          <w:sz w:val="18"/>
          <w:szCs w:val="18"/>
          <w:lang w:val="zh-CN" w:eastAsia="zh-TW"/>
        </w:rPr>
        <w:t>CPU</w:t>
      </w:r>
      <w:r w:rsidRPr="00537CAA">
        <w:rPr>
          <w:rFonts w:ascii="SimSun" w:eastAsia="新細明體" w:hAnsi="Tahoma" w:cs="SimSun" w:hint="eastAsia"/>
          <w:kern w:val="0"/>
          <w:sz w:val="18"/>
          <w:szCs w:val="18"/>
          <w:lang w:val="zh-CN" w:eastAsia="zh-TW"/>
        </w:rPr>
        <w:t>將被剝奪並分配給另一個進程。如果進程在時間片結束前阻塞或結束，則</w:t>
      </w:r>
      <w:r w:rsidRPr="00537CAA">
        <w:rPr>
          <w:rFonts w:ascii="SimSun" w:eastAsia="新細明體" w:hAnsi="Tahoma" w:cs="SimSun"/>
          <w:kern w:val="0"/>
          <w:sz w:val="18"/>
          <w:szCs w:val="18"/>
          <w:lang w:val="zh-CN" w:eastAsia="zh-TW"/>
        </w:rPr>
        <w:t>CPU</w:t>
      </w:r>
      <w:r w:rsidRPr="00537CAA">
        <w:rPr>
          <w:rFonts w:ascii="SimSun" w:eastAsia="新細明體" w:hAnsi="Tahoma" w:cs="SimSun" w:hint="eastAsia"/>
          <w:kern w:val="0"/>
          <w:sz w:val="18"/>
          <w:szCs w:val="18"/>
          <w:lang w:val="zh-CN" w:eastAsia="zh-TW"/>
        </w:rPr>
        <w:t>當即進行切換。時間片輪轉調度很容易實現。調度程式所要做的就是維護一張就緒進程清單，如圖</w:t>
      </w:r>
      <w:r w:rsidRPr="00537CAA">
        <w:rPr>
          <w:rFonts w:ascii="SimSun" w:eastAsia="新細明體" w:hAnsi="Tahoma" w:cs="SimSun"/>
          <w:kern w:val="0"/>
          <w:sz w:val="18"/>
          <w:szCs w:val="18"/>
          <w:lang w:val="zh-CN" w:eastAsia="zh-TW"/>
        </w:rPr>
        <w:t>2-22</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a</w:t>
      </w:r>
      <w:r w:rsidRPr="00537CAA">
        <w:rPr>
          <w:rFonts w:ascii="SimSun" w:eastAsia="新細明體" w:hAnsi="Tahoma" w:cs="SimSun" w:hint="eastAsia"/>
          <w:kern w:val="0"/>
          <w:sz w:val="18"/>
          <w:szCs w:val="18"/>
          <w:lang w:val="zh-CN" w:eastAsia="zh-TW"/>
        </w:rPr>
        <w:t>）所示，當進程用完它的時間片後，它被移到佇列的末尾，如圖</w:t>
      </w:r>
      <w:r w:rsidRPr="00537CAA">
        <w:rPr>
          <w:rFonts w:ascii="SimSun" w:eastAsia="新細明體" w:hAnsi="Tahoma" w:cs="SimSun"/>
          <w:kern w:val="0"/>
          <w:sz w:val="18"/>
          <w:szCs w:val="18"/>
          <w:lang w:val="zh-CN" w:eastAsia="zh-TW"/>
        </w:rPr>
        <w:t>2-22</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b</w:t>
      </w:r>
      <w:r w:rsidRPr="00537CAA">
        <w:rPr>
          <w:rFonts w:ascii="SimSun" w:eastAsia="新細明體" w:hAnsi="Tahoma" w:cs="SimSun" w:hint="eastAsia"/>
          <w:kern w:val="0"/>
          <w:sz w:val="18"/>
          <w:szCs w:val="18"/>
          <w:lang w:val="zh-CN" w:eastAsia="zh-TW"/>
        </w:rPr>
        <w:t>）所示。</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 </w:t>
      </w:r>
      <w:r w:rsidRPr="00537CAA">
        <w:rPr>
          <w:rFonts w:ascii="SimSun" w:eastAsia="新細明體" w:hAnsi="Tahoma" w:cs="SimSun" w:hint="eastAsia"/>
          <w:kern w:val="0"/>
          <w:sz w:val="18"/>
          <w:szCs w:val="18"/>
          <w:lang w:val="zh-CN" w:eastAsia="zh-TW"/>
        </w:rPr>
        <w:t>圖</w:t>
      </w:r>
      <w:r w:rsidRPr="00537CAA">
        <w:rPr>
          <w:rFonts w:ascii="SimSun" w:eastAsia="新細明體" w:hAnsi="Tahoma" w:cs="SimSun"/>
          <w:kern w:val="0"/>
          <w:sz w:val="18"/>
          <w:szCs w:val="18"/>
          <w:lang w:val="zh-CN" w:eastAsia="zh-TW"/>
        </w:rPr>
        <w:t xml:space="preserve">2-22 </w:t>
      </w:r>
      <w:r w:rsidRPr="00537CAA">
        <w:rPr>
          <w:rFonts w:ascii="SimSun" w:eastAsia="新細明體" w:hAnsi="Tahoma" w:cs="SimSun" w:hint="eastAsia"/>
          <w:kern w:val="0"/>
          <w:sz w:val="18"/>
          <w:szCs w:val="18"/>
          <w:lang w:val="zh-CN" w:eastAsia="zh-TW"/>
        </w:rPr>
        <w:t>時間片輪轉調度。</w:t>
      </w:r>
      <w:r w:rsidRPr="00537CAA">
        <w:rPr>
          <w:rFonts w:ascii="SimSun" w:eastAsia="新細明體" w:hAnsi="Tahoma" w:cs="SimSun"/>
          <w:kern w:val="0"/>
          <w:sz w:val="18"/>
          <w:szCs w:val="18"/>
          <w:lang w:val="zh-CN" w:eastAsia="zh-TW"/>
        </w:rPr>
        <w:t xml:space="preserve"> a</w:t>
      </w:r>
      <w:r w:rsidRPr="00537CAA">
        <w:rPr>
          <w:rFonts w:ascii="SimSun" w:eastAsia="新細明體" w:hAnsi="Tahoma" w:cs="SimSun" w:hint="eastAsia"/>
          <w:kern w:val="0"/>
          <w:sz w:val="18"/>
          <w:szCs w:val="18"/>
          <w:lang w:val="zh-CN" w:eastAsia="zh-TW"/>
        </w:rPr>
        <w:t>）就緒進程清單。</w:t>
      </w:r>
      <w:r w:rsidRPr="00537CAA">
        <w:rPr>
          <w:rFonts w:ascii="SimSun" w:eastAsia="新細明體" w:hAnsi="Tahoma" w:cs="SimSun"/>
          <w:kern w:val="0"/>
          <w:sz w:val="18"/>
          <w:szCs w:val="18"/>
          <w:lang w:val="zh-CN" w:eastAsia="zh-TW"/>
        </w:rPr>
        <w:t xml:space="preserve"> </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b</w:t>
      </w:r>
      <w:r w:rsidRPr="00537CAA">
        <w:rPr>
          <w:rFonts w:ascii="SimSun" w:eastAsia="新細明體" w:hAnsi="Tahoma" w:cs="SimSun" w:hint="eastAsia"/>
          <w:kern w:val="0"/>
          <w:sz w:val="18"/>
          <w:szCs w:val="18"/>
          <w:lang w:val="zh-CN" w:eastAsia="zh-TW"/>
        </w:rPr>
        <w:t>）進程</w:t>
      </w:r>
      <w:r w:rsidRPr="00537CAA">
        <w:rPr>
          <w:rFonts w:ascii="SimSun" w:eastAsia="新細明體" w:hAnsi="Tahoma" w:cs="SimSun"/>
          <w:kern w:val="0"/>
          <w:sz w:val="18"/>
          <w:szCs w:val="18"/>
          <w:lang w:val="zh-CN" w:eastAsia="zh-TW"/>
        </w:rPr>
        <w:t>B</w:t>
      </w:r>
      <w:r w:rsidRPr="00537CAA">
        <w:rPr>
          <w:rFonts w:ascii="SimSun" w:eastAsia="新細明體" w:hAnsi="Tahoma" w:cs="SimSun" w:hint="eastAsia"/>
          <w:kern w:val="0"/>
          <w:sz w:val="18"/>
          <w:szCs w:val="18"/>
          <w:lang w:val="zh-CN" w:eastAsia="zh-TW"/>
        </w:rPr>
        <w:t>用完它的時間片後的就緒進程清單。</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 xml:space="preserve">　</w:t>
      </w:r>
      <w:r w:rsidRPr="00537CAA">
        <w:rPr>
          <w:rFonts w:ascii="SimSun" w:eastAsia="新細明體" w:hAnsi="Tahoma" w:cs="SimSun"/>
          <w:kern w:val="0"/>
          <w:sz w:val="18"/>
          <w:szCs w:val="18"/>
          <w:lang w:val="zh-CN" w:eastAsia="zh-TW"/>
        </w:rPr>
        <w:t xml:space="preserve">     </w:t>
      </w:r>
      <w:r w:rsidRPr="00537CAA">
        <w:rPr>
          <w:rFonts w:ascii="SimSun" w:eastAsia="新細明體" w:hAnsi="Tahoma" w:cs="SimSun" w:hint="eastAsia"/>
          <w:kern w:val="0"/>
          <w:sz w:val="18"/>
          <w:szCs w:val="18"/>
          <w:lang w:val="zh-CN" w:eastAsia="zh-TW"/>
        </w:rPr>
        <w:t>時間片輪轉調度中唯一有趣的一點是時間片的長度。從一個進程切換到另一個進程是需要一定時間的</w:t>
      </w:r>
      <w:r w:rsidRPr="00537CAA">
        <w:rPr>
          <w:rFonts w:ascii="SimSun" w:eastAsia="新細明體" w:hAnsi="Tahoma" w:cs="SimSun"/>
          <w:kern w:val="0"/>
          <w:sz w:val="18"/>
          <w:szCs w:val="18"/>
          <w:lang w:val="zh-CN" w:eastAsia="zh-TW"/>
        </w:rPr>
        <w:t xml:space="preserve"> - </w:t>
      </w:r>
      <w:r w:rsidRPr="00537CAA">
        <w:rPr>
          <w:rFonts w:ascii="SimSun" w:eastAsia="新細明體" w:hAnsi="Tahoma" w:cs="SimSun" w:hint="eastAsia"/>
          <w:kern w:val="0"/>
          <w:sz w:val="18"/>
          <w:szCs w:val="18"/>
          <w:lang w:val="zh-CN" w:eastAsia="zh-TW"/>
        </w:rPr>
        <w:t>保存和裝入寄存器值及記憶體映射，更新各種表格和佇列等。假如進程切換</w:t>
      </w:r>
      <w:r w:rsidRPr="00537CAA">
        <w:rPr>
          <w:rFonts w:ascii="SimSun" w:eastAsia="新細明體" w:hAnsi="Tahoma" w:cs="SimSun"/>
          <w:kern w:val="0"/>
          <w:sz w:val="18"/>
          <w:szCs w:val="18"/>
          <w:lang w:val="zh-CN" w:eastAsia="zh-TW"/>
        </w:rPr>
        <w:t xml:space="preserve">(process switch) - </w:t>
      </w:r>
      <w:r w:rsidRPr="00537CAA">
        <w:rPr>
          <w:rFonts w:ascii="SimSun" w:eastAsia="新細明體" w:hAnsi="Tahoma" w:cs="SimSun" w:hint="eastAsia"/>
          <w:kern w:val="0"/>
          <w:sz w:val="18"/>
          <w:szCs w:val="18"/>
          <w:lang w:val="zh-CN" w:eastAsia="zh-TW"/>
        </w:rPr>
        <w:t>有時稱為上下文切換</w:t>
      </w:r>
      <w:r w:rsidRPr="00537CAA">
        <w:rPr>
          <w:rFonts w:ascii="SimSun" w:eastAsia="新細明體" w:hAnsi="Tahoma" w:cs="SimSun"/>
          <w:kern w:val="0"/>
          <w:sz w:val="18"/>
          <w:szCs w:val="18"/>
          <w:lang w:val="zh-CN" w:eastAsia="zh-TW"/>
        </w:rPr>
        <w:t>(context switch)</w:t>
      </w:r>
      <w:r w:rsidRPr="00537CAA">
        <w:rPr>
          <w:rFonts w:ascii="SimSun" w:eastAsia="新細明體" w:hAnsi="Tahoma" w:cs="SimSun" w:hint="eastAsia"/>
          <w:kern w:val="0"/>
          <w:sz w:val="18"/>
          <w:szCs w:val="18"/>
          <w:lang w:val="zh-CN" w:eastAsia="zh-TW"/>
        </w:rPr>
        <w:t>，需要</w:t>
      </w:r>
      <w:r w:rsidRPr="00537CAA">
        <w:rPr>
          <w:rFonts w:ascii="SimSun" w:eastAsia="新細明體" w:hAnsi="Tahoma" w:cs="SimSun"/>
          <w:kern w:val="0"/>
          <w:sz w:val="18"/>
          <w:szCs w:val="18"/>
          <w:lang w:val="zh-CN" w:eastAsia="zh-TW"/>
        </w:rPr>
        <w:t>5</w:t>
      </w:r>
      <w:r w:rsidRPr="00537CAA">
        <w:rPr>
          <w:rFonts w:ascii="SimSun" w:eastAsia="新細明體" w:hAnsi="Tahoma" w:cs="SimSun" w:hint="eastAsia"/>
          <w:kern w:val="0"/>
          <w:sz w:val="18"/>
          <w:szCs w:val="18"/>
          <w:lang w:val="zh-CN" w:eastAsia="zh-TW"/>
        </w:rPr>
        <w:t>毫秒。再假設時間片設為</w:t>
      </w:r>
      <w:r w:rsidRPr="00537CAA">
        <w:rPr>
          <w:rFonts w:ascii="SimSun" w:eastAsia="新細明體" w:hAnsi="Tahoma" w:cs="SimSun"/>
          <w:kern w:val="0"/>
          <w:sz w:val="18"/>
          <w:szCs w:val="18"/>
          <w:lang w:val="zh-CN" w:eastAsia="zh-TW"/>
        </w:rPr>
        <w:t>20</w:t>
      </w:r>
      <w:r w:rsidRPr="00537CAA">
        <w:rPr>
          <w:rFonts w:ascii="SimSun" w:eastAsia="新細明體" w:hAnsi="Tahoma" w:cs="SimSun" w:hint="eastAsia"/>
          <w:kern w:val="0"/>
          <w:sz w:val="18"/>
          <w:szCs w:val="18"/>
          <w:lang w:val="zh-CN" w:eastAsia="zh-TW"/>
        </w:rPr>
        <w:t>毫秒。則在做完</w:t>
      </w:r>
      <w:r w:rsidRPr="00537CAA">
        <w:rPr>
          <w:rFonts w:ascii="SimSun" w:eastAsia="新細明體" w:hAnsi="Tahoma" w:cs="SimSun"/>
          <w:kern w:val="0"/>
          <w:sz w:val="18"/>
          <w:szCs w:val="18"/>
          <w:lang w:val="zh-CN" w:eastAsia="zh-TW"/>
        </w:rPr>
        <w:t>20</w:t>
      </w:r>
      <w:r w:rsidRPr="00537CAA">
        <w:rPr>
          <w:rFonts w:ascii="SimSun" w:eastAsia="新細明體" w:hAnsi="Tahoma" w:cs="SimSun" w:hint="eastAsia"/>
          <w:kern w:val="0"/>
          <w:sz w:val="18"/>
          <w:szCs w:val="18"/>
          <w:lang w:val="zh-CN" w:eastAsia="zh-TW"/>
        </w:rPr>
        <w:t>毫秒有用的工作之後，</w:t>
      </w:r>
      <w:r w:rsidRPr="00537CAA">
        <w:rPr>
          <w:rFonts w:ascii="SimSun" w:eastAsia="新細明體" w:hAnsi="Tahoma" w:cs="SimSun"/>
          <w:kern w:val="0"/>
          <w:sz w:val="18"/>
          <w:szCs w:val="18"/>
          <w:lang w:val="zh-CN" w:eastAsia="zh-TW"/>
        </w:rPr>
        <w:t>CPU</w:t>
      </w:r>
      <w:r w:rsidRPr="00537CAA">
        <w:rPr>
          <w:rFonts w:ascii="SimSun" w:eastAsia="新細明體" w:hAnsi="Tahoma" w:cs="SimSun" w:hint="eastAsia"/>
          <w:kern w:val="0"/>
          <w:sz w:val="18"/>
          <w:szCs w:val="18"/>
          <w:lang w:val="zh-CN" w:eastAsia="zh-TW"/>
        </w:rPr>
        <w:t>將花費</w:t>
      </w:r>
      <w:r w:rsidRPr="00537CAA">
        <w:rPr>
          <w:rFonts w:ascii="SimSun" w:eastAsia="新細明體" w:hAnsi="Tahoma" w:cs="SimSun"/>
          <w:kern w:val="0"/>
          <w:sz w:val="18"/>
          <w:szCs w:val="18"/>
          <w:lang w:val="zh-CN" w:eastAsia="zh-TW"/>
        </w:rPr>
        <w:t>5</w:t>
      </w:r>
      <w:r w:rsidRPr="00537CAA">
        <w:rPr>
          <w:rFonts w:ascii="SimSun" w:eastAsia="新細明體" w:hAnsi="Tahoma" w:cs="SimSun" w:hint="eastAsia"/>
          <w:kern w:val="0"/>
          <w:sz w:val="18"/>
          <w:szCs w:val="18"/>
          <w:lang w:val="zh-CN" w:eastAsia="zh-TW"/>
        </w:rPr>
        <w:t>毫秒來進行進程切換。</w:t>
      </w:r>
      <w:r w:rsidRPr="00537CAA">
        <w:rPr>
          <w:rFonts w:ascii="SimSun" w:eastAsia="新細明體" w:hAnsi="Tahoma" w:cs="SimSun"/>
          <w:kern w:val="0"/>
          <w:sz w:val="18"/>
          <w:szCs w:val="18"/>
          <w:lang w:val="zh-CN" w:eastAsia="zh-TW"/>
        </w:rPr>
        <w:t>CPU</w:t>
      </w:r>
      <w:r w:rsidRPr="00537CAA">
        <w:rPr>
          <w:rFonts w:ascii="SimSun" w:eastAsia="新細明體" w:hAnsi="Tahoma" w:cs="SimSun" w:hint="eastAsia"/>
          <w:kern w:val="0"/>
          <w:sz w:val="18"/>
          <w:szCs w:val="18"/>
          <w:lang w:val="zh-CN" w:eastAsia="zh-TW"/>
        </w:rPr>
        <w:t>時間的</w:t>
      </w:r>
      <w:r w:rsidRPr="00537CAA">
        <w:rPr>
          <w:rFonts w:ascii="SimSun" w:eastAsia="新細明體" w:hAnsi="Tahoma" w:cs="SimSun"/>
          <w:kern w:val="0"/>
          <w:sz w:val="18"/>
          <w:szCs w:val="18"/>
          <w:lang w:val="zh-CN" w:eastAsia="zh-TW"/>
        </w:rPr>
        <w:t>20%</w:t>
      </w:r>
      <w:r w:rsidRPr="00537CAA">
        <w:rPr>
          <w:rFonts w:ascii="SimSun" w:eastAsia="新細明體" w:hAnsi="Tahoma" w:cs="SimSun" w:hint="eastAsia"/>
          <w:kern w:val="0"/>
          <w:sz w:val="18"/>
          <w:szCs w:val="18"/>
          <w:lang w:val="zh-CN" w:eastAsia="zh-TW"/>
        </w:rPr>
        <w:t>被浪費在了管理開銷上。</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     </w:t>
      </w: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為了提高</w:t>
      </w:r>
      <w:r w:rsidRPr="00537CAA">
        <w:rPr>
          <w:rFonts w:ascii="SimSun" w:eastAsia="新細明體" w:hAnsi="Tahoma" w:cs="SimSun"/>
          <w:kern w:val="0"/>
          <w:sz w:val="18"/>
          <w:szCs w:val="18"/>
          <w:lang w:val="zh-CN" w:eastAsia="zh-TW"/>
        </w:rPr>
        <w:t>CPU</w:t>
      </w:r>
      <w:r w:rsidRPr="00537CAA">
        <w:rPr>
          <w:rFonts w:ascii="SimSun" w:eastAsia="新細明體" w:hAnsi="Tahoma" w:cs="SimSun" w:hint="eastAsia"/>
          <w:kern w:val="0"/>
          <w:sz w:val="18"/>
          <w:szCs w:val="18"/>
          <w:lang w:val="zh-CN" w:eastAsia="zh-TW"/>
        </w:rPr>
        <w:t>效率，我們可以將時間片設為</w:t>
      </w:r>
      <w:r w:rsidRPr="00537CAA">
        <w:rPr>
          <w:rFonts w:ascii="SimSun" w:eastAsia="新細明體" w:hAnsi="Tahoma" w:cs="SimSun"/>
          <w:kern w:val="0"/>
          <w:sz w:val="18"/>
          <w:szCs w:val="18"/>
          <w:lang w:val="zh-CN" w:eastAsia="zh-TW"/>
        </w:rPr>
        <w:t>500</w:t>
      </w:r>
      <w:r w:rsidRPr="00537CAA">
        <w:rPr>
          <w:rFonts w:ascii="SimSun" w:eastAsia="新細明體" w:hAnsi="Tahoma" w:cs="SimSun" w:hint="eastAsia"/>
          <w:kern w:val="0"/>
          <w:sz w:val="18"/>
          <w:szCs w:val="18"/>
          <w:lang w:val="zh-CN" w:eastAsia="zh-TW"/>
        </w:rPr>
        <w:t>毫秒。這時浪費的時間只有</w:t>
      </w:r>
      <w:r w:rsidRPr="00537CAA">
        <w:rPr>
          <w:rFonts w:ascii="SimSun" w:eastAsia="新細明體" w:hAnsi="Tahoma" w:cs="SimSun"/>
          <w:kern w:val="0"/>
          <w:sz w:val="18"/>
          <w:szCs w:val="18"/>
          <w:lang w:val="zh-CN" w:eastAsia="zh-TW"/>
        </w:rPr>
        <w:t>1%</w:t>
      </w:r>
      <w:r w:rsidRPr="00537CAA">
        <w:rPr>
          <w:rFonts w:ascii="SimSun" w:eastAsia="新細明體" w:hAnsi="Tahoma" w:cs="SimSun" w:hint="eastAsia"/>
          <w:kern w:val="0"/>
          <w:sz w:val="18"/>
          <w:szCs w:val="18"/>
          <w:lang w:val="zh-CN" w:eastAsia="zh-TW"/>
        </w:rPr>
        <w:t>。但考慮在一個分時系統中，如果有十個互動使用者幾乎同時按下回車鍵，將發生什麼情況？這時十個進程被掛在就緒佇列中，如果</w:t>
      </w:r>
      <w:r w:rsidRPr="00537CAA">
        <w:rPr>
          <w:rFonts w:ascii="SimSun" w:eastAsia="新細明體" w:hAnsi="Tahoma" w:cs="SimSun"/>
          <w:kern w:val="0"/>
          <w:sz w:val="18"/>
          <w:szCs w:val="18"/>
          <w:lang w:val="zh-CN" w:eastAsia="zh-TW"/>
        </w:rPr>
        <w:t>CPU</w:t>
      </w:r>
      <w:r w:rsidRPr="00537CAA">
        <w:rPr>
          <w:rFonts w:ascii="SimSun" w:eastAsia="新細明體" w:hAnsi="Tahoma" w:cs="SimSun" w:hint="eastAsia"/>
          <w:kern w:val="0"/>
          <w:sz w:val="18"/>
          <w:szCs w:val="18"/>
          <w:lang w:val="zh-CN" w:eastAsia="zh-TW"/>
        </w:rPr>
        <w:t>空閒，則立即啟動第一個進程，第二個進程在大約</w:t>
      </w:r>
      <w:r w:rsidRPr="00537CAA">
        <w:rPr>
          <w:rFonts w:ascii="SimSun" w:eastAsia="新細明體" w:hAnsi="Tahoma" w:cs="SimSun"/>
          <w:kern w:val="0"/>
          <w:sz w:val="18"/>
          <w:szCs w:val="18"/>
          <w:lang w:val="zh-CN" w:eastAsia="zh-TW"/>
        </w:rPr>
        <w:t>1/2</w:t>
      </w:r>
      <w:r w:rsidRPr="00537CAA">
        <w:rPr>
          <w:rFonts w:ascii="SimSun" w:eastAsia="新細明體" w:hAnsi="Tahoma" w:cs="SimSun" w:hint="eastAsia"/>
          <w:kern w:val="0"/>
          <w:sz w:val="18"/>
          <w:szCs w:val="18"/>
          <w:lang w:val="zh-CN" w:eastAsia="zh-TW"/>
        </w:rPr>
        <w:t>秒之後啟動，依次類推。假設所有其他進程都用足它們的時間片的話，最後一個不幸的進程不得不等待</w:t>
      </w:r>
      <w:r w:rsidRPr="00537CAA">
        <w:rPr>
          <w:rFonts w:ascii="SimSun" w:eastAsia="新細明體" w:hAnsi="Tahoma" w:cs="SimSun"/>
          <w:kern w:val="0"/>
          <w:sz w:val="18"/>
          <w:szCs w:val="18"/>
          <w:lang w:val="zh-CN" w:eastAsia="zh-TW"/>
        </w:rPr>
        <w:t>5</w:t>
      </w:r>
      <w:r w:rsidRPr="00537CAA">
        <w:rPr>
          <w:rFonts w:ascii="SimSun" w:eastAsia="新細明體" w:hAnsi="Tahoma" w:cs="SimSun" w:hint="eastAsia"/>
          <w:kern w:val="0"/>
          <w:sz w:val="18"/>
          <w:szCs w:val="18"/>
          <w:lang w:val="zh-CN" w:eastAsia="zh-TW"/>
        </w:rPr>
        <w:t>秒鐘才獲得運行機會。多數用戶無法忍受一條簡短命令要</w:t>
      </w:r>
      <w:r w:rsidRPr="00537CAA">
        <w:rPr>
          <w:rFonts w:ascii="SimSun" w:eastAsia="新細明體" w:hAnsi="Tahoma" w:cs="SimSun"/>
          <w:kern w:val="0"/>
          <w:sz w:val="18"/>
          <w:szCs w:val="18"/>
          <w:lang w:val="zh-CN" w:eastAsia="zh-TW"/>
        </w:rPr>
        <w:t>5</w:t>
      </w:r>
      <w:r w:rsidRPr="00537CAA">
        <w:rPr>
          <w:rFonts w:ascii="SimSun" w:eastAsia="新細明體" w:hAnsi="Tahoma" w:cs="SimSun" w:hint="eastAsia"/>
          <w:kern w:val="0"/>
          <w:sz w:val="18"/>
          <w:szCs w:val="18"/>
          <w:lang w:val="zh-CN" w:eastAsia="zh-TW"/>
        </w:rPr>
        <w:t>秒鐘才能做出回應。同樣的問題在一台支援多道程序的個人電腦上也會發生。</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      </w:t>
      </w:r>
      <w:r w:rsidRPr="00537CAA">
        <w:rPr>
          <w:rFonts w:ascii="SimSun" w:eastAsia="新細明體" w:hAnsi="Tahoma" w:cs="SimSun" w:hint="eastAsia"/>
          <w:kern w:val="0"/>
          <w:sz w:val="18"/>
          <w:szCs w:val="18"/>
          <w:lang w:val="zh-CN" w:eastAsia="zh-TW"/>
        </w:rPr>
        <w:t>結論可以歸結如下：時間片設得太短會導致過多的進程切換，降低了</w:t>
      </w:r>
      <w:r w:rsidRPr="00537CAA">
        <w:rPr>
          <w:rFonts w:ascii="SimSun" w:eastAsia="新細明體" w:hAnsi="Tahoma" w:cs="SimSun"/>
          <w:kern w:val="0"/>
          <w:sz w:val="18"/>
          <w:szCs w:val="18"/>
          <w:lang w:val="zh-CN" w:eastAsia="zh-TW"/>
        </w:rPr>
        <w:t>CPU</w:t>
      </w:r>
      <w:r w:rsidRPr="00537CAA">
        <w:rPr>
          <w:rFonts w:ascii="SimSun" w:eastAsia="新細明體" w:hAnsi="Tahoma" w:cs="SimSun" w:hint="eastAsia"/>
          <w:kern w:val="0"/>
          <w:sz w:val="18"/>
          <w:szCs w:val="18"/>
          <w:lang w:val="zh-CN" w:eastAsia="zh-TW"/>
        </w:rPr>
        <w:t>效率；而設得太長又可能引起對短的交互請求的回應變差。將時間片設為</w:t>
      </w:r>
      <w:r w:rsidRPr="00537CAA">
        <w:rPr>
          <w:rFonts w:ascii="SimSun" w:eastAsia="新細明體" w:hAnsi="Tahoma" w:cs="SimSun"/>
          <w:kern w:val="0"/>
          <w:sz w:val="18"/>
          <w:szCs w:val="18"/>
          <w:lang w:val="zh-CN" w:eastAsia="zh-TW"/>
        </w:rPr>
        <w:t>100</w:t>
      </w:r>
      <w:r w:rsidRPr="00537CAA">
        <w:rPr>
          <w:rFonts w:ascii="SimSun" w:eastAsia="新細明體" w:hAnsi="Tahoma" w:cs="SimSun" w:hint="eastAsia"/>
          <w:kern w:val="0"/>
          <w:sz w:val="18"/>
          <w:szCs w:val="18"/>
          <w:lang w:val="zh-CN" w:eastAsia="zh-TW"/>
        </w:rPr>
        <w:t>毫秒通常是一個比較合理的折衷。</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2.4.2 </w:t>
      </w:r>
      <w:r w:rsidRPr="00537CAA">
        <w:rPr>
          <w:rFonts w:ascii="SimSun" w:eastAsia="新細明體" w:hAnsi="Tahoma" w:cs="SimSun" w:hint="eastAsia"/>
          <w:kern w:val="0"/>
          <w:sz w:val="18"/>
          <w:szCs w:val="18"/>
          <w:lang w:val="zh-CN" w:eastAsia="zh-TW"/>
        </w:rPr>
        <w:t>優先順序調度</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 xml:space="preserve">　　　時間片調度做了一個內在的假設，即所有的進程同等重要．而擁有和操作多使用者電腦系統的人對此常有不同的看法．在一所大學裡，等級順序可能是教務長、教授、秘書、勤務人員、最後是學生．這種將外部因素考慮在內的需要就導致了優先順序調度．其基本思想很清楚：每個進程被賦予一個優先順序，優先順序最高的就緒進程被率先運行．</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 xml:space="preserve">　　　即使在只有一個用戶的</w:t>
      </w:r>
      <w:r w:rsidRPr="00537CAA">
        <w:rPr>
          <w:rFonts w:ascii="SimSun" w:eastAsia="新細明體" w:hAnsi="Tahoma" w:cs="SimSun"/>
          <w:kern w:val="0"/>
          <w:sz w:val="18"/>
          <w:szCs w:val="18"/>
          <w:lang w:val="zh-CN" w:eastAsia="zh-TW"/>
        </w:rPr>
        <w:t>PC</w:t>
      </w:r>
      <w:r w:rsidRPr="00537CAA">
        <w:rPr>
          <w:rFonts w:ascii="SimSun" w:eastAsia="新細明體" w:hAnsi="Tahoma" w:cs="SimSun" w:hint="eastAsia"/>
          <w:kern w:val="0"/>
          <w:sz w:val="18"/>
          <w:szCs w:val="18"/>
          <w:lang w:val="zh-CN" w:eastAsia="zh-TW"/>
        </w:rPr>
        <w:t>機上，也可能有多個重要程度不同的進程。例如，一個在後臺收發電子郵件的精靈進程應被賦予一個較低的優先順序，而在螢幕上即時地播放電影的進程則應賦予較高的優先順序。</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 xml:space="preserve">　　　為了防止高優先順序進程無休止地運行下去，調度程式可能在每個時鐘滴答（即每一個時鐘中斷）降低當前進程的優先順序。如果這個動作導致其優先順序低於次高優先順序，則將進行進程切換。或者給每個進程設定一段它能夠連續使用</w:t>
      </w:r>
      <w:r w:rsidRPr="00537CAA">
        <w:rPr>
          <w:rFonts w:ascii="SimSun" w:eastAsia="新細明體" w:hAnsi="Tahoma" w:cs="SimSun"/>
          <w:kern w:val="0"/>
          <w:sz w:val="18"/>
          <w:szCs w:val="18"/>
          <w:lang w:val="zh-CN" w:eastAsia="zh-TW"/>
        </w:rPr>
        <w:t>CPU</w:t>
      </w:r>
      <w:r w:rsidRPr="00537CAA">
        <w:rPr>
          <w:rFonts w:ascii="SimSun" w:eastAsia="新細明體" w:hAnsi="Tahoma" w:cs="SimSun" w:hint="eastAsia"/>
          <w:kern w:val="0"/>
          <w:sz w:val="18"/>
          <w:szCs w:val="18"/>
          <w:lang w:val="zh-CN" w:eastAsia="zh-TW"/>
        </w:rPr>
        <w:t>的時間片，一旦這段時間用完，則運行次高優先順序的進程。</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 xml:space="preserve">　　　優先順序可以為靜態或動態。在一台軍用電腦上，將軍啟動的進程優先順序為</w:t>
      </w:r>
      <w:r w:rsidRPr="00537CAA">
        <w:rPr>
          <w:rFonts w:ascii="SimSun" w:eastAsia="新細明體" w:hAnsi="Tahoma" w:cs="SimSun"/>
          <w:kern w:val="0"/>
          <w:sz w:val="18"/>
          <w:szCs w:val="18"/>
          <w:lang w:val="zh-CN" w:eastAsia="zh-TW"/>
        </w:rPr>
        <w:t>100</w:t>
      </w:r>
      <w:r w:rsidRPr="00537CAA">
        <w:rPr>
          <w:rFonts w:ascii="SimSun" w:eastAsia="新細明體" w:hAnsi="Tahoma" w:cs="SimSun" w:hint="eastAsia"/>
          <w:kern w:val="0"/>
          <w:sz w:val="18"/>
          <w:szCs w:val="18"/>
          <w:lang w:val="zh-CN" w:eastAsia="zh-TW"/>
        </w:rPr>
        <w:t>，上校為</w:t>
      </w:r>
      <w:r w:rsidRPr="00537CAA">
        <w:rPr>
          <w:rFonts w:ascii="SimSun" w:eastAsia="新細明體" w:hAnsi="Tahoma" w:cs="SimSun"/>
          <w:kern w:val="0"/>
          <w:sz w:val="18"/>
          <w:szCs w:val="18"/>
          <w:lang w:val="zh-CN" w:eastAsia="zh-TW"/>
        </w:rPr>
        <w:t>90</w:t>
      </w:r>
      <w:r w:rsidRPr="00537CAA">
        <w:rPr>
          <w:rFonts w:ascii="SimSun" w:eastAsia="新細明體" w:hAnsi="Tahoma" w:cs="SimSun" w:hint="eastAsia"/>
          <w:kern w:val="0"/>
          <w:sz w:val="18"/>
          <w:szCs w:val="18"/>
          <w:lang w:val="zh-CN" w:eastAsia="zh-TW"/>
        </w:rPr>
        <w:t>，少校為</w:t>
      </w:r>
      <w:r w:rsidRPr="00537CAA">
        <w:rPr>
          <w:rFonts w:ascii="SimSun" w:eastAsia="新細明體" w:hAnsi="Tahoma" w:cs="SimSun"/>
          <w:kern w:val="0"/>
          <w:sz w:val="18"/>
          <w:szCs w:val="18"/>
          <w:lang w:val="zh-CN" w:eastAsia="zh-TW"/>
        </w:rPr>
        <w:t>80</w:t>
      </w:r>
      <w:r w:rsidRPr="00537CAA">
        <w:rPr>
          <w:rFonts w:ascii="SimSun" w:eastAsia="新細明體" w:hAnsi="Tahoma" w:cs="SimSun" w:hint="eastAsia"/>
          <w:kern w:val="0"/>
          <w:sz w:val="18"/>
          <w:szCs w:val="18"/>
          <w:lang w:val="zh-CN" w:eastAsia="zh-TW"/>
        </w:rPr>
        <w:t>，上尉為</w:t>
      </w:r>
      <w:r w:rsidRPr="00537CAA">
        <w:rPr>
          <w:rFonts w:ascii="SimSun" w:eastAsia="新細明體" w:hAnsi="Tahoma" w:cs="SimSun"/>
          <w:kern w:val="0"/>
          <w:sz w:val="18"/>
          <w:szCs w:val="18"/>
          <w:lang w:val="zh-CN" w:eastAsia="zh-TW"/>
        </w:rPr>
        <w:t>70</w:t>
      </w:r>
      <w:r w:rsidRPr="00537CAA">
        <w:rPr>
          <w:rFonts w:ascii="SimSun" w:eastAsia="新細明體" w:hAnsi="Tahoma" w:cs="SimSun" w:hint="eastAsia"/>
          <w:kern w:val="0"/>
          <w:sz w:val="18"/>
          <w:szCs w:val="18"/>
          <w:lang w:val="zh-CN" w:eastAsia="zh-TW"/>
        </w:rPr>
        <w:t>，中尉為</w:t>
      </w:r>
      <w:r w:rsidRPr="00537CAA">
        <w:rPr>
          <w:rFonts w:ascii="SimSun" w:eastAsia="新細明體" w:hAnsi="Tahoma" w:cs="SimSun"/>
          <w:kern w:val="0"/>
          <w:sz w:val="18"/>
          <w:szCs w:val="18"/>
          <w:lang w:val="zh-CN" w:eastAsia="zh-TW"/>
        </w:rPr>
        <w:t>60</w:t>
      </w:r>
      <w:r w:rsidRPr="00537CAA">
        <w:rPr>
          <w:rFonts w:ascii="SimSun" w:eastAsia="新細明體" w:hAnsi="Tahoma" w:cs="SimSun" w:hint="eastAsia"/>
          <w:kern w:val="0"/>
          <w:sz w:val="18"/>
          <w:szCs w:val="18"/>
          <w:lang w:val="zh-CN" w:eastAsia="zh-TW"/>
        </w:rPr>
        <w:t>，依次類推。或者在一個商業計算中心，高優先順序作業每小時費用為</w:t>
      </w:r>
      <w:r w:rsidRPr="00537CAA">
        <w:rPr>
          <w:rFonts w:ascii="SimSun" w:eastAsia="新細明體" w:hAnsi="Tahoma" w:cs="SimSun"/>
          <w:kern w:val="0"/>
          <w:sz w:val="18"/>
          <w:szCs w:val="18"/>
          <w:lang w:val="zh-CN" w:eastAsia="zh-TW"/>
        </w:rPr>
        <w:t>100</w:t>
      </w:r>
      <w:r w:rsidRPr="00537CAA">
        <w:rPr>
          <w:rFonts w:ascii="SimSun" w:eastAsia="新細明體" w:hAnsi="Tahoma" w:cs="SimSun" w:hint="eastAsia"/>
          <w:kern w:val="0"/>
          <w:sz w:val="18"/>
          <w:szCs w:val="18"/>
          <w:lang w:val="zh-CN" w:eastAsia="zh-TW"/>
        </w:rPr>
        <w:t>美元，中等優先順序每小時</w:t>
      </w:r>
      <w:r w:rsidRPr="00537CAA">
        <w:rPr>
          <w:rFonts w:ascii="SimSun" w:eastAsia="新細明體" w:hAnsi="Tahoma" w:cs="SimSun"/>
          <w:kern w:val="0"/>
          <w:sz w:val="18"/>
          <w:szCs w:val="18"/>
          <w:lang w:val="zh-CN" w:eastAsia="zh-TW"/>
        </w:rPr>
        <w:t>75</w:t>
      </w:r>
      <w:r w:rsidRPr="00537CAA">
        <w:rPr>
          <w:rFonts w:ascii="SimSun" w:eastAsia="新細明體" w:hAnsi="Tahoma" w:cs="SimSun" w:hint="eastAsia"/>
          <w:kern w:val="0"/>
          <w:sz w:val="18"/>
          <w:szCs w:val="18"/>
          <w:lang w:val="zh-CN" w:eastAsia="zh-TW"/>
        </w:rPr>
        <w:t>美元，低優先順序每小時</w:t>
      </w:r>
      <w:r w:rsidRPr="00537CAA">
        <w:rPr>
          <w:rFonts w:ascii="SimSun" w:eastAsia="新細明體" w:hAnsi="Tahoma" w:cs="SimSun"/>
          <w:kern w:val="0"/>
          <w:sz w:val="18"/>
          <w:szCs w:val="18"/>
          <w:lang w:val="zh-CN" w:eastAsia="zh-TW"/>
        </w:rPr>
        <w:t>50</w:t>
      </w:r>
      <w:r w:rsidRPr="00537CAA">
        <w:rPr>
          <w:rFonts w:ascii="SimSun" w:eastAsia="新細明體" w:hAnsi="Tahoma" w:cs="SimSun" w:hint="eastAsia"/>
          <w:kern w:val="0"/>
          <w:sz w:val="18"/>
          <w:szCs w:val="18"/>
          <w:lang w:val="zh-CN" w:eastAsia="zh-TW"/>
        </w:rPr>
        <w:t>美元。</w:t>
      </w:r>
      <w:r w:rsidRPr="00537CAA">
        <w:rPr>
          <w:rFonts w:ascii="SimSun" w:eastAsia="新細明體" w:hAnsi="Tahoma" w:cs="SimSun"/>
          <w:kern w:val="0"/>
          <w:sz w:val="18"/>
          <w:szCs w:val="18"/>
          <w:lang w:val="zh-CN" w:eastAsia="zh-TW"/>
        </w:rPr>
        <w:t>UNIX</w:t>
      </w:r>
      <w:r w:rsidRPr="00537CAA">
        <w:rPr>
          <w:rFonts w:ascii="SimSun" w:eastAsia="新細明體" w:hAnsi="Tahoma" w:cs="SimSun" w:hint="eastAsia"/>
          <w:kern w:val="0"/>
          <w:sz w:val="18"/>
          <w:szCs w:val="18"/>
          <w:lang w:val="zh-CN" w:eastAsia="zh-TW"/>
        </w:rPr>
        <w:t>系統中有一條命令</w:t>
      </w:r>
      <w:r w:rsidRPr="00537CAA">
        <w:rPr>
          <w:rFonts w:ascii="SimSun" w:eastAsia="新細明體" w:hAnsi="Tahoma" w:cs="SimSun"/>
          <w:kern w:val="0"/>
          <w:sz w:val="18"/>
          <w:szCs w:val="18"/>
          <w:lang w:val="zh-CN" w:eastAsia="zh-TW"/>
        </w:rPr>
        <w:t>nice</w:t>
      </w:r>
      <w:r w:rsidRPr="00537CAA">
        <w:rPr>
          <w:rFonts w:ascii="SimSun" w:eastAsia="新細明體" w:hAnsi="Tahoma" w:cs="SimSun" w:hint="eastAsia"/>
          <w:kern w:val="0"/>
          <w:sz w:val="18"/>
          <w:szCs w:val="18"/>
          <w:lang w:val="zh-CN" w:eastAsia="zh-TW"/>
        </w:rPr>
        <w:t>，它允許用戶為了照顧別人而自願降低其進程的優先順序，但從未有人用它。</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      </w:t>
      </w:r>
      <w:r w:rsidRPr="00537CAA">
        <w:rPr>
          <w:rFonts w:ascii="SimSun" w:eastAsia="新細明體" w:hAnsi="Tahoma" w:cs="SimSun" w:hint="eastAsia"/>
          <w:kern w:val="0"/>
          <w:sz w:val="18"/>
          <w:szCs w:val="18"/>
          <w:lang w:val="zh-CN" w:eastAsia="zh-TW"/>
        </w:rPr>
        <w:t>優先順序也可以被系統動態地確定以達到某種目的。例如，有些進程為</w:t>
      </w:r>
      <w:r w:rsidRPr="00537CAA">
        <w:rPr>
          <w:rFonts w:ascii="SimSun" w:eastAsia="新細明體" w:hAnsi="Tahoma" w:cs="SimSun"/>
          <w:kern w:val="0"/>
          <w:sz w:val="18"/>
          <w:szCs w:val="18"/>
          <w:lang w:val="zh-CN" w:eastAsia="zh-TW"/>
        </w:rPr>
        <w:t>I/O</w:t>
      </w:r>
      <w:r w:rsidRPr="00537CAA">
        <w:rPr>
          <w:rFonts w:ascii="SimSun" w:eastAsia="新細明體" w:hAnsi="Tahoma" w:cs="SimSun" w:hint="eastAsia"/>
          <w:kern w:val="0"/>
          <w:sz w:val="18"/>
          <w:szCs w:val="18"/>
          <w:lang w:val="zh-CN" w:eastAsia="zh-TW"/>
        </w:rPr>
        <w:t>密集型，其多數時間用來等待</w:t>
      </w:r>
      <w:r w:rsidRPr="00537CAA">
        <w:rPr>
          <w:rFonts w:ascii="SimSun" w:eastAsia="新細明體" w:hAnsi="Tahoma" w:cs="SimSun"/>
          <w:kern w:val="0"/>
          <w:sz w:val="18"/>
          <w:szCs w:val="18"/>
          <w:lang w:val="zh-CN" w:eastAsia="zh-TW"/>
        </w:rPr>
        <w:t>I/O</w:t>
      </w:r>
      <w:r w:rsidRPr="00537CAA">
        <w:rPr>
          <w:rFonts w:ascii="SimSun" w:eastAsia="新細明體" w:hAnsi="Tahoma" w:cs="SimSun" w:hint="eastAsia"/>
          <w:kern w:val="0"/>
          <w:sz w:val="18"/>
          <w:szCs w:val="18"/>
          <w:lang w:val="zh-CN" w:eastAsia="zh-TW"/>
        </w:rPr>
        <w:t>結束。當這樣的進程需要</w:t>
      </w:r>
      <w:r w:rsidRPr="00537CAA">
        <w:rPr>
          <w:rFonts w:ascii="SimSun" w:eastAsia="新細明體" w:hAnsi="Tahoma" w:cs="SimSun"/>
          <w:kern w:val="0"/>
          <w:sz w:val="18"/>
          <w:szCs w:val="18"/>
          <w:lang w:val="zh-CN" w:eastAsia="zh-TW"/>
        </w:rPr>
        <w:t>CPU</w:t>
      </w:r>
      <w:r w:rsidRPr="00537CAA">
        <w:rPr>
          <w:rFonts w:ascii="SimSun" w:eastAsia="新細明體" w:hAnsi="Tahoma" w:cs="SimSun" w:hint="eastAsia"/>
          <w:kern w:val="0"/>
          <w:sz w:val="18"/>
          <w:szCs w:val="18"/>
          <w:lang w:val="zh-CN" w:eastAsia="zh-TW"/>
        </w:rPr>
        <w:t>時，它應被立即分配</w:t>
      </w:r>
      <w:r w:rsidRPr="00537CAA">
        <w:rPr>
          <w:rFonts w:ascii="SimSun" w:eastAsia="新細明體" w:hAnsi="Tahoma" w:cs="SimSun"/>
          <w:kern w:val="0"/>
          <w:sz w:val="18"/>
          <w:szCs w:val="18"/>
          <w:lang w:val="zh-CN" w:eastAsia="zh-TW"/>
        </w:rPr>
        <w:t>CPU</w:t>
      </w:r>
      <w:r w:rsidRPr="00537CAA">
        <w:rPr>
          <w:rFonts w:ascii="SimSun" w:eastAsia="新細明體" w:hAnsi="Tahoma" w:cs="SimSun" w:hint="eastAsia"/>
          <w:kern w:val="0"/>
          <w:sz w:val="18"/>
          <w:szCs w:val="18"/>
          <w:lang w:val="zh-CN" w:eastAsia="zh-TW"/>
        </w:rPr>
        <w:t>，以便啟動下一個</w:t>
      </w:r>
      <w:r w:rsidRPr="00537CAA">
        <w:rPr>
          <w:rFonts w:ascii="SimSun" w:eastAsia="新細明體" w:hAnsi="Tahoma" w:cs="SimSun"/>
          <w:kern w:val="0"/>
          <w:sz w:val="18"/>
          <w:szCs w:val="18"/>
          <w:lang w:val="zh-CN" w:eastAsia="zh-TW"/>
        </w:rPr>
        <w:t>I/O</w:t>
      </w:r>
      <w:r w:rsidRPr="00537CAA">
        <w:rPr>
          <w:rFonts w:ascii="SimSun" w:eastAsia="新細明體" w:hAnsi="Tahoma" w:cs="SimSun" w:hint="eastAsia"/>
          <w:kern w:val="0"/>
          <w:sz w:val="18"/>
          <w:szCs w:val="18"/>
          <w:lang w:val="zh-CN" w:eastAsia="zh-TW"/>
        </w:rPr>
        <w:t>請求，這樣就可以在另一個進程計算的同時執行</w:t>
      </w:r>
      <w:r w:rsidRPr="00537CAA">
        <w:rPr>
          <w:rFonts w:ascii="SimSun" w:eastAsia="新細明體" w:hAnsi="Tahoma" w:cs="SimSun"/>
          <w:kern w:val="0"/>
          <w:sz w:val="18"/>
          <w:szCs w:val="18"/>
          <w:lang w:val="zh-CN" w:eastAsia="zh-TW"/>
        </w:rPr>
        <w:t>I/O</w:t>
      </w:r>
      <w:r w:rsidRPr="00537CAA">
        <w:rPr>
          <w:rFonts w:ascii="SimSun" w:eastAsia="新細明體" w:hAnsi="Tahoma" w:cs="SimSun" w:hint="eastAsia"/>
          <w:kern w:val="0"/>
          <w:sz w:val="18"/>
          <w:szCs w:val="18"/>
          <w:lang w:val="zh-CN" w:eastAsia="zh-TW"/>
        </w:rPr>
        <w:t>操作。使這類進程長時間等待</w:t>
      </w:r>
      <w:r w:rsidRPr="00537CAA">
        <w:rPr>
          <w:rFonts w:ascii="SimSun" w:eastAsia="新細明體" w:hAnsi="Tahoma" w:cs="SimSun"/>
          <w:kern w:val="0"/>
          <w:sz w:val="18"/>
          <w:szCs w:val="18"/>
          <w:lang w:val="zh-CN" w:eastAsia="zh-TW"/>
        </w:rPr>
        <w:t>CPU</w:t>
      </w:r>
      <w:r w:rsidRPr="00537CAA">
        <w:rPr>
          <w:rFonts w:ascii="SimSun" w:eastAsia="新細明體" w:hAnsi="Tahoma" w:cs="SimSun" w:hint="eastAsia"/>
          <w:kern w:val="0"/>
          <w:sz w:val="18"/>
          <w:szCs w:val="18"/>
          <w:lang w:val="zh-CN" w:eastAsia="zh-TW"/>
        </w:rPr>
        <w:t>只會造成它無謂地長時間佔用記憶體。使</w:t>
      </w:r>
      <w:r w:rsidRPr="00537CAA">
        <w:rPr>
          <w:rFonts w:ascii="SimSun" w:eastAsia="新細明體" w:hAnsi="Tahoma" w:cs="SimSun"/>
          <w:kern w:val="0"/>
          <w:sz w:val="18"/>
          <w:szCs w:val="18"/>
          <w:lang w:val="zh-CN" w:eastAsia="zh-TW"/>
        </w:rPr>
        <w:t>I/O</w:t>
      </w:r>
      <w:r w:rsidRPr="00537CAA">
        <w:rPr>
          <w:rFonts w:ascii="SimSun" w:eastAsia="新細明體" w:hAnsi="Tahoma" w:cs="SimSun" w:hint="eastAsia"/>
          <w:kern w:val="0"/>
          <w:sz w:val="18"/>
          <w:szCs w:val="18"/>
          <w:lang w:val="zh-CN" w:eastAsia="zh-TW"/>
        </w:rPr>
        <w:t>密集進程獲得較好服務的一種簡單演算法是將其優先順序設為</w:t>
      </w:r>
      <w:r w:rsidRPr="00537CAA">
        <w:rPr>
          <w:rFonts w:ascii="SimSun" w:eastAsia="新細明體" w:hAnsi="Tahoma" w:cs="SimSun"/>
          <w:kern w:val="0"/>
          <w:sz w:val="18"/>
          <w:szCs w:val="18"/>
          <w:lang w:val="zh-CN" w:eastAsia="zh-TW"/>
        </w:rPr>
        <w:t>1/f</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f</w:t>
      </w:r>
      <w:r w:rsidRPr="00537CAA">
        <w:rPr>
          <w:rFonts w:ascii="SimSun" w:eastAsia="新細明體" w:hAnsi="Tahoma" w:cs="SimSun" w:hint="eastAsia"/>
          <w:kern w:val="0"/>
          <w:sz w:val="18"/>
          <w:szCs w:val="18"/>
          <w:lang w:val="zh-CN" w:eastAsia="zh-TW"/>
        </w:rPr>
        <w:t>為該進程上一時間片中計算時間所占的比重。一個在</w:t>
      </w:r>
      <w:r w:rsidRPr="00537CAA">
        <w:rPr>
          <w:rFonts w:ascii="SimSun" w:eastAsia="新細明體" w:hAnsi="Tahoma" w:cs="SimSun"/>
          <w:kern w:val="0"/>
          <w:sz w:val="18"/>
          <w:szCs w:val="18"/>
          <w:lang w:val="zh-CN" w:eastAsia="zh-TW"/>
        </w:rPr>
        <w:t>100</w:t>
      </w:r>
      <w:r w:rsidRPr="00537CAA">
        <w:rPr>
          <w:rFonts w:ascii="SimSun" w:eastAsia="新細明體" w:hAnsi="Tahoma" w:cs="SimSun" w:hint="eastAsia"/>
          <w:kern w:val="0"/>
          <w:sz w:val="18"/>
          <w:szCs w:val="18"/>
          <w:lang w:val="zh-CN" w:eastAsia="zh-TW"/>
        </w:rPr>
        <w:t>毫秒中計算只佔用</w:t>
      </w:r>
      <w:r w:rsidRPr="00537CAA">
        <w:rPr>
          <w:rFonts w:ascii="SimSun" w:eastAsia="新細明體" w:hAnsi="Tahoma" w:cs="SimSun"/>
          <w:kern w:val="0"/>
          <w:sz w:val="18"/>
          <w:szCs w:val="18"/>
          <w:lang w:val="zh-CN" w:eastAsia="zh-TW"/>
        </w:rPr>
        <w:t>2</w:t>
      </w:r>
      <w:r w:rsidRPr="00537CAA">
        <w:rPr>
          <w:rFonts w:ascii="SimSun" w:eastAsia="新細明體" w:hAnsi="Tahoma" w:cs="SimSun" w:hint="eastAsia"/>
          <w:kern w:val="0"/>
          <w:sz w:val="18"/>
          <w:szCs w:val="18"/>
          <w:lang w:val="zh-CN" w:eastAsia="zh-TW"/>
        </w:rPr>
        <w:t>毫秒的進程優先順序為</w:t>
      </w:r>
      <w:r w:rsidRPr="00537CAA">
        <w:rPr>
          <w:rFonts w:ascii="SimSun" w:eastAsia="新細明體" w:hAnsi="Tahoma" w:cs="SimSun"/>
          <w:kern w:val="0"/>
          <w:sz w:val="18"/>
          <w:szCs w:val="18"/>
          <w:lang w:val="zh-CN" w:eastAsia="zh-TW"/>
        </w:rPr>
        <w:t>50</w:t>
      </w:r>
      <w:r w:rsidRPr="00537CAA">
        <w:rPr>
          <w:rFonts w:ascii="SimSun" w:eastAsia="新細明體" w:hAnsi="Tahoma" w:cs="SimSun" w:hint="eastAsia"/>
          <w:kern w:val="0"/>
          <w:sz w:val="18"/>
          <w:szCs w:val="18"/>
          <w:lang w:val="zh-CN" w:eastAsia="zh-TW"/>
        </w:rPr>
        <w:t>，而計算佔用</w:t>
      </w:r>
      <w:r w:rsidRPr="00537CAA">
        <w:rPr>
          <w:rFonts w:ascii="SimSun" w:eastAsia="新細明體" w:hAnsi="Tahoma" w:cs="SimSun"/>
          <w:kern w:val="0"/>
          <w:sz w:val="18"/>
          <w:szCs w:val="18"/>
          <w:lang w:val="zh-CN" w:eastAsia="zh-TW"/>
        </w:rPr>
        <w:t>50</w:t>
      </w:r>
      <w:r w:rsidRPr="00537CAA">
        <w:rPr>
          <w:rFonts w:ascii="SimSun" w:eastAsia="新細明體" w:hAnsi="Tahoma" w:cs="SimSun" w:hint="eastAsia"/>
          <w:kern w:val="0"/>
          <w:sz w:val="18"/>
          <w:szCs w:val="18"/>
          <w:lang w:val="zh-CN" w:eastAsia="zh-TW"/>
        </w:rPr>
        <w:t>毫秒的進程優先順序則為</w:t>
      </w:r>
      <w:r w:rsidRPr="00537CAA">
        <w:rPr>
          <w:rFonts w:ascii="SimSun" w:eastAsia="新細明體" w:hAnsi="Tahoma" w:cs="SimSun"/>
          <w:kern w:val="0"/>
          <w:sz w:val="18"/>
          <w:szCs w:val="18"/>
          <w:lang w:val="zh-CN" w:eastAsia="zh-TW"/>
        </w:rPr>
        <w:t>2</w:t>
      </w:r>
      <w:r w:rsidRPr="00537CAA">
        <w:rPr>
          <w:rFonts w:ascii="SimSun" w:eastAsia="新細明體" w:hAnsi="Tahoma" w:cs="SimSun" w:hint="eastAsia"/>
          <w:kern w:val="0"/>
          <w:sz w:val="18"/>
          <w:szCs w:val="18"/>
          <w:lang w:val="zh-CN" w:eastAsia="zh-TW"/>
        </w:rPr>
        <w:t>。全部時間都在計算的進程則為</w:t>
      </w:r>
      <w:r w:rsidRPr="00537CAA">
        <w:rPr>
          <w:rFonts w:ascii="SimSun" w:eastAsia="新細明體" w:hAnsi="Tahoma" w:cs="SimSun"/>
          <w:kern w:val="0"/>
          <w:sz w:val="18"/>
          <w:szCs w:val="18"/>
          <w:lang w:val="zh-CN" w:eastAsia="zh-TW"/>
        </w:rPr>
        <w:t>1</w:t>
      </w:r>
      <w:r w:rsidRPr="00537CAA">
        <w:rPr>
          <w:rFonts w:ascii="SimSun" w:eastAsia="新細明體" w:hAnsi="Tahoma" w:cs="SimSun" w:hint="eastAsia"/>
          <w:kern w:val="0"/>
          <w:sz w:val="18"/>
          <w:szCs w:val="18"/>
          <w:lang w:val="zh-CN" w:eastAsia="zh-TW"/>
        </w:rPr>
        <w:t>。</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kern w:val="0"/>
          <w:sz w:val="18"/>
          <w:szCs w:val="18"/>
          <w:lang w:val="zh-CN" w:eastAsia="zh-TW"/>
        </w:rPr>
        <w:tab/>
      </w: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很方便就可以將一組進程按優先順序分成若干類。在各類之間採用優先順序調度，而各類進程內部採用時間片輪轉調度。圖</w:t>
      </w:r>
      <w:r w:rsidRPr="00537CAA">
        <w:rPr>
          <w:rFonts w:ascii="SimSun" w:eastAsia="新細明體" w:hAnsi="Tahoma" w:cs="SimSun"/>
          <w:kern w:val="0"/>
          <w:sz w:val="18"/>
          <w:szCs w:val="18"/>
          <w:lang w:val="zh-CN" w:eastAsia="zh-TW"/>
        </w:rPr>
        <w:t>2-23</w:t>
      </w:r>
      <w:r w:rsidRPr="00537CAA">
        <w:rPr>
          <w:rFonts w:ascii="SimSun" w:eastAsia="新細明體" w:hAnsi="Tahoma" w:cs="SimSun" w:hint="eastAsia"/>
          <w:kern w:val="0"/>
          <w:sz w:val="18"/>
          <w:szCs w:val="18"/>
          <w:lang w:val="zh-CN" w:eastAsia="zh-TW"/>
        </w:rPr>
        <w:t>顯示了一個有</w:t>
      </w:r>
      <w:r w:rsidRPr="00537CAA">
        <w:rPr>
          <w:rFonts w:ascii="SimSun" w:eastAsia="新細明體" w:hAnsi="Tahoma" w:cs="SimSun"/>
          <w:kern w:val="0"/>
          <w:sz w:val="18"/>
          <w:szCs w:val="18"/>
          <w:lang w:val="zh-CN" w:eastAsia="zh-TW"/>
        </w:rPr>
        <w:t>4</w:t>
      </w:r>
      <w:r w:rsidRPr="00537CAA">
        <w:rPr>
          <w:rFonts w:ascii="SimSun" w:eastAsia="新細明體" w:hAnsi="Tahoma" w:cs="SimSun" w:hint="eastAsia"/>
          <w:kern w:val="0"/>
          <w:sz w:val="18"/>
          <w:szCs w:val="18"/>
          <w:lang w:val="zh-CN" w:eastAsia="zh-TW"/>
        </w:rPr>
        <w:t>類優先順序的系統，調度演算法如下：只要存在優先順序為第</w:t>
      </w:r>
      <w:r w:rsidRPr="00537CAA">
        <w:rPr>
          <w:rFonts w:ascii="SimSun" w:eastAsia="新細明體" w:hAnsi="Tahoma" w:cs="SimSun"/>
          <w:kern w:val="0"/>
          <w:sz w:val="18"/>
          <w:szCs w:val="18"/>
          <w:lang w:val="zh-CN" w:eastAsia="zh-TW"/>
        </w:rPr>
        <w:t>4</w:t>
      </w:r>
      <w:r w:rsidRPr="00537CAA">
        <w:rPr>
          <w:rFonts w:ascii="SimSun" w:eastAsia="新細明體" w:hAnsi="Tahoma" w:cs="SimSun" w:hint="eastAsia"/>
          <w:kern w:val="0"/>
          <w:sz w:val="18"/>
          <w:szCs w:val="18"/>
          <w:lang w:val="zh-CN" w:eastAsia="zh-TW"/>
        </w:rPr>
        <w:t>類的就緒進程，就按照時間片輪轉法使其運行一個時間片，此時不理會較低優先順序的進程。若第</w:t>
      </w:r>
      <w:r w:rsidRPr="00537CAA">
        <w:rPr>
          <w:rFonts w:ascii="SimSun" w:eastAsia="新細明體" w:hAnsi="Tahoma" w:cs="SimSun"/>
          <w:kern w:val="0"/>
          <w:sz w:val="18"/>
          <w:szCs w:val="18"/>
          <w:lang w:val="zh-CN" w:eastAsia="zh-TW"/>
        </w:rPr>
        <w:t>4</w:t>
      </w:r>
      <w:r w:rsidRPr="00537CAA">
        <w:rPr>
          <w:rFonts w:ascii="SimSun" w:eastAsia="新細明體" w:hAnsi="Tahoma" w:cs="SimSun" w:hint="eastAsia"/>
          <w:kern w:val="0"/>
          <w:sz w:val="18"/>
          <w:szCs w:val="18"/>
          <w:lang w:val="zh-CN" w:eastAsia="zh-TW"/>
        </w:rPr>
        <w:t>類進程為空，則運行第</w:t>
      </w:r>
      <w:r w:rsidRPr="00537CAA">
        <w:rPr>
          <w:rFonts w:ascii="SimSun" w:eastAsia="新細明體" w:hAnsi="Tahoma" w:cs="SimSun"/>
          <w:kern w:val="0"/>
          <w:sz w:val="18"/>
          <w:szCs w:val="18"/>
          <w:lang w:val="zh-CN" w:eastAsia="zh-TW"/>
        </w:rPr>
        <w:t>3</w:t>
      </w:r>
      <w:r w:rsidRPr="00537CAA">
        <w:rPr>
          <w:rFonts w:ascii="SimSun" w:eastAsia="新細明體" w:hAnsi="Tahoma" w:cs="SimSun" w:hint="eastAsia"/>
          <w:kern w:val="0"/>
          <w:sz w:val="18"/>
          <w:szCs w:val="18"/>
          <w:lang w:val="zh-CN" w:eastAsia="zh-TW"/>
        </w:rPr>
        <w:t>類進程。若第</w:t>
      </w:r>
      <w:r w:rsidRPr="00537CAA">
        <w:rPr>
          <w:rFonts w:ascii="SimSun" w:eastAsia="新細明體" w:hAnsi="Tahoma" w:cs="SimSun"/>
          <w:kern w:val="0"/>
          <w:sz w:val="18"/>
          <w:szCs w:val="18"/>
          <w:lang w:val="zh-CN" w:eastAsia="zh-TW"/>
        </w:rPr>
        <w:t>4</w:t>
      </w:r>
      <w:r w:rsidRPr="00537CAA">
        <w:rPr>
          <w:rFonts w:ascii="SimSun" w:eastAsia="新細明體" w:hAnsi="Tahoma" w:cs="SimSun" w:hint="eastAsia"/>
          <w:kern w:val="0"/>
          <w:sz w:val="18"/>
          <w:szCs w:val="18"/>
          <w:lang w:val="zh-CN" w:eastAsia="zh-TW"/>
        </w:rPr>
        <w:t>、第</w:t>
      </w:r>
      <w:r w:rsidRPr="00537CAA">
        <w:rPr>
          <w:rFonts w:ascii="SimSun" w:eastAsia="新細明體" w:hAnsi="Tahoma" w:cs="SimSun"/>
          <w:kern w:val="0"/>
          <w:sz w:val="18"/>
          <w:szCs w:val="18"/>
          <w:lang w:val="zh-CN" w:eastAsia="zh-TW"/>
        </w:rPr>
        <w:t>3</w:t>
      </w:r>
      <w:r w:rsidRPr="00537CAA">
        <w:rPr>
          <w:rFonts w:ascii="SimSun" w:eastAsia="新細明體" w:hAnsi="Tahoma" w:cs="SimSun" w:hint="eastAsia"/>
          <w:kern w:val="0"/>
          <w:sz w:val="18"/>
          <w:szCs w:val="18"/>
          <w:lang w:val="zh-CN" w:eastAsia="zh-TW"/>
        </w:rPr>
        <w:t>類均為空，則按時間片法運行第</w:t>
      </w:r>
      <w:r w:rsidRPr="00537CAA">
        <w:rPr>
          <w:rFonts w:ascii="SimSun" w:eastAsia="新細明體" w:hAnsi="Tahoma" w:cs="SimSun"/>
          <w:kern w:val="0"/>
          <w:sz w:val="18"/>
          <w:szCs w:val="18"/>
          <w:lang w:val="zh-CN" w:eastAsia="zh-TW"/>
        </w:rPr>
        <w:t>2</w:t>
      </w:r>
      <w:r w:rsidRPr="00537CAA">
        <w:rPr>
          <w:rFonts w:ascii="SimSun" w:eastAsia="新細明體" w:hAnsi="Tahoma" w:cs="SimSun" w:hint="eastAsia"/>
          <w:kern w:val="0"/>
          <w:sz w:val="18"/>
          <w:szCs w:val="18"/>
          <w:lang w:val="zh-CN" w:eastAsia="zh-TW"/>
        </w:rPr>
        <w:t>類進程。如果對優先順序不經常進行調整，則低優先順序進程很可能會發生饑餓。</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圖</w:t>
      </w:r>
      <w:r w:rsidRPr="00537CAA">
        <w:rPr>
          <w:rFonts w:ascii="SimSun" w:eastAsia="新細明體" w:hAnsi="Tahoma" w:cs="SimSun"/>
          <w:kern w:val="0"/>
          <w:sz w:val="18"/>
          <w:szCs w:val="18"/>
          <w:lang w:val="zh-CN" w:eastAsia="zh-TW"/>
        </w:rPr>
        <w:t xml:space="preserve">2-23 </w:t>
      </w:r>
      <w:r w:rsidRPr="00537CAA">
        <w:rPr>
          <w:rFonts w:ascii="SimSun" w:eastAsia="新細明體" w:hAnsi="Tahoma" w:cs="SimSun" w:hint="eastAsia"/>
          <w:kern w:val="0"/>
          <w:sz w:val="18"/>
          <w:szCs w:val="18"/>
          <w:lang w:val="zh-CN" w:eastAsia="zh-TW"/>
        </w:rPr>
        <w:t>一個有四類優先順序的調度演算法。</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  2.4.3 </w:t>
      </w:r>
      <w:r w:rsidRPr="00537CAA">
        <w:rPr>
          <w:rFonts w:ascii="SimSun" w:eastAsia="新細明體" w:hAnsi="Tahoma" w:cs="SimSun" w:hint="eastAsia"/>
          <w:kern w:val="0"/>
          <w:sz w:val="18"/>
          <w:szCs w:val="18"/>
          <w:lang w:val="zh-CN" w:eastAsia="zh-TW"/>
        </w:rPr>
        <w:t>多重佇列</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       CTSS</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Corbato et al., 1962</w:t>
      </w:r>
      <w:r w:rsidRPr="00537CAA">
        <w:rPr>
          <w:rFonts w:ascii="SimSun" w:eastAsia="新細明體" w:hAnsi="Tahoma" w:cs="SimSun" w:hint="eastAsia"/>
          <w:kern w:val="0"/>
          <w:sz w:val="18"/>
          <w:szCs w:val="18"/>
          <w:lang w:val="zh-CN" w:eastAsia="zh-TW"/>
        </w:rPr>
        <w:t>）是最早使用優先順序調度的系統之一。但是</w:t>
      </w:r>
      <w:r w:rsidRPr="00537CAA">
        <w:rPr>
          <w:rFonts w:ascii="SimSun" w:eastAsia="新細明體" w:hAnsi="Tahoma" w:cs="SimSun"/>
          <w:kern w:val="0"/>
          <w:sz w:val="18"/>
          <w:szCs w:val="18"/>
          <w:lang w:val="zh-CN" w:eastAsia="zh-TW"/>
        </w:rPr>
        <w:t>CTSS</w:t>
      </w:r>
      <w:r w:rsidRPr="00537CAA">
        <w:rPr>
          <w:rFonts w:ascii="SimSun" w:eastAsia="新細明體" w:hAnsi="Tahoma" w:cs="SimSun" w:hint="eastAsia"/>
          <w:kern w:val="0"/>
          <w:sz w:val="18"/>
          <w:szCs w:val="18"/>
          <w:lang w:val="zh-CN" w:eastAsia="zh-TW"/>
        </w:rPr>
        <w:t>存在進程切換速度太慢的問題，其原因是</w:t>
      </w:r>
      <w:r w:rsidRPr="00537CAA">
        <w:rPr>
          <w:rFonts w:ascii="SimSun" w:eastAsia="新細明體" w:hAnsi="Tahoma" w:cs="SimSun"/>
          <w:kern w:val="0"/>
          <w:sz w:val="18"/>
          <w:szCs w:val="18"/>
          <w:lang w:val="zh-CN" w:eastAsia="zh-TW"/>
        </w:rPr>
        <w:t>IBM 7094</w:t>
      </w:r>
      <w:r w:rsidRPr="00537CAA">
        <w:rPr>
          <w:rFonts w:ascii="SimSun" w:eastAsia="新細明體" w:hAnsi="Tahoma" w:cs="SimSun" w:hint="eastAsia"/>
          <w:kern w:val="0"/>
          <w:sz w:val="18"/>
          <w:szCs w:val="18"/>
          <w:lang w:val="zh-CN" w:eastAsia="zh-TW"/>
        </w:rPr>
        <w:t>記憶體中只放得下一個進程，每次切換都需要將當前進程換出到磁片，並從磁片上讀入一個新進程。</w:t>
      </w:r>
      <w:r w:rsidRPr="00537CAA">
        <w:rPr>
          <w:rFonts w:ascii="SimSun" w:eastAsia="新細明體" w:hAnsi="Tahoma" w:cs="SimSun"/>
          <w:kern w:val="0"/>
          <w:sz w:val="18"/>
          <w:szCs w:val="18"/>
          <w:lang w:val="zh-CN" w:eastAsia="zh-TW"/>
        </w:rPr>
        <w:t>CTSS</w:t>
      </w:r>
      <w:r w:rsidRPr="00537CAA">
        <w:rPr>
          <w:rFonts w:ascii="SimSun" w:eastAsia="新細明體" w:hAnsi="Tahoma" w:cs="SimSun" w:hint="eastAsia"/>
          <w:kern w:val="0"/>
          <w:sz w:val="18"/>
          <w:szCs w:val="18"/>
          <w:lang w:val="zh-CN" w:eastAsia="zh-TW"/>
        </w:rPr>
        <w:t>的設計者很快便認識到為</w:t>
      </w:r>
      <w:r w:rsidRPr="00537CAA">
        <w:rPr>
          <w:rFonts w:ascii="SimSun" w:eastAsia="新細明體" w:hAnsi="Tahoma" w:cs="SimSun"/>
          <w:kern w:val="0"/>
          <w:sz w:val="18"/>
          <w:szCs w:val="18"/>
          <w:lang w:val="zh-CN" w:eastAsia="zh-TW"/>
        </w:rPr>
        <w:t>CPU</w:t>
      </w:r>
      <w:r w:rsidRPr="00537CAA">
        <w:rPr>
          <w:rFonts w:ascii="SimSun" w:eastAsia="新細明體" w:hAnsi="Tahoma" w:cs="SimSun" w:hint="eastAsia"/>
          <w:kern w:val="0"/>
          <w:sz w:val="18"/>
          <w:szCs w:val="18"/>
          <w:lang w:val="zh-CN" w:eastAsia="zh-TW"/>
        </w:rPr>
        <w:t>密集的進程設置較長的時間片，比頻繁地分給它們很短的時間片要高效（減少交換次數）。另一方面，如前所述，給進程長時間片又會影響回應時間。他們的解決辦法是設立優先順序類。屬於最高級類的進程運行一個時間片，屬於次高優先順序類的進程運行</w:t>
      </w:r>
      <w:r w:rsidRPr="00537CAA">
        <w:rPr>
          <w:rFonts w:ascii="SimSun" w:eastAsia="新細明體" w:hAnsi="Tahoma" w:cs="SimSun"/>
          <w:kern w:val="0"/>
          <w:sz w:val="18"/>
          <w:szCs w:val="18"/>
          <w:lang w:val="zh-CN" w:eastAsia="zh-TW"/>
        </w:rPr>
        <w:t>2</w:t>
      </w:r>
      <w:r w:rsidRPr="00537CAA">
        <w:rPr>
          <w:rFonts w:ascii="SimSun" w:eastAsia="新細明體" w:hAnsi="Tahoma" w:cs="SimSun" w:hint="eastAsia"/>
          <w:kern w:val="0"/>
          <w:sz w:val="18"/>
          <w:szCs w:val="18"/>
          <w:lang w:val="zh-CN" w:eastAsia="zh-TW"/>
        </w:rPr>
        <w:t>個時間片，再次一級運行</w:t>
      </w:r>
      <w:r w:rsidRPr="00537CAA">
        <w:rPr>
          <w:rFonts w:ascii="SimSun" w:eastAsia="新細明體" w:hAnsi="Tahoma" w:cs="SimSun"/>
          <w:kern w:val="0"/>
          <w:sz w:val="18"/>
          <w:szCs w:val="18"/>
          <w:lang w:val="zh-CN" w:eastAsia="zh-TW"/>
        </w:rPr>
        <w:t>4</w:t>
      </w:r>
      <w:r w:rsidRPr="00537CAA">
        <w:rPr>
          <w:rFonts w:ascii="SimSun" w:eastAsia="新細明體" w:hAnsi="Tahoma" w:cs="SimSun" w:hint="eastAsia"/>
          <w:kern w:val="0"/>
          <w:sz w:val="18"/>
          <w:szCs w:val="18"/>
          <w:lang w:val="zh-CN" w:eastAsia="zh-TW"/>
        </w:rPr>
        <w:t>個時間片，依次類推。當一個進程用完分配的時間片後，它被移到下一類。</w:t>
      </w:r>
      <w:r w:rsidR="009631CD">
        <w:rPr>
          <w:rFonts w:ascii="SimSun" w:hAnsi="Tahoma" w:cs="SimSun"/>
          <w:kern w:val="0"/>
          <w:sz w:val="18"/>
          <w:szCs w:val="18"/>
          <w:lang w:val="zh-CN"/>
        </w:rPr>
        <w:t xml:space="preserve"> </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      </w:t>
      </w:r>
      <w:r w:rsidRPr="00537CAA">
        <w:rPr>
          <w:rFonts w:ascii="SimSun" w:eastAsia="新細明體" w:hAnsi="Tahoma" w:cs="SimSun" w:hint="eastAsia"/>
          <w:kern w:val="0"/>
          <w:sz w:val="18"/>
          <w:szCs w:val="18"/>
          <w:lang w:val="zh-CN" w:eastAsia="zh-TW"/>
        </w:rPr>
        <w:t>我們看一個例子，有一個進程需要連續計算</w:t>
      </w:r>
      <w:r w:rsidRPr="00537CAA">
        <w:rPr>
          <w:rFonts w:ascii="SimSun" w:eastAsia="新細明體" w:hAnsi="Tahoma" w:cs="SimSun"/>
          <w:kern w:val="0"/>
          <w:sz w:val="18"/>
          <w:szCs w:val="18"/>
          <w:lang w:val="zh-CN" w:eastAsia="zh-TW"/>
        </w:rPr>
        <w:t>100</w:t>
      </w:r>
      <w:r w:rsidRPr="00537CAA">
        <w:rPr>
          <w:rFonts w:ascii="SimSun" w:eastAsia="新細明體" w:hAnsi="Tahoma" w:cs="SimSun" w:hint="eastAsia"/>
          <w:kern w:val="0"/>
          <w:sz w:val="18"/>
          <w:szCs w:val="18"/>
          <w:lang w:val="zh-CN" w:eastAsia="zh-TW"/>
        </w:rPr>
        <w:t>個時間片。它最初被分配</w:t>
      </w:r>
      <w:r w:rsidRPr="00537CAA">
        <w:rPr>
          <w:rFonts w:ascii="SimSun" w:eastAsia="新細明體" w:hAnsi="Tahoma" w:cs="SimSun"/>
          <w:kern w:val="0"/>
          <w:sz w:val="18"/>
          <w:szCs w:val="18"/>
          <w:lang w:val="zh-CN" w:eastAsia="zh-TW"/>
        </w:rPr>
        <w:t>1</w:t>
      </w:r>
      <w:r w:rsidRPr="00537CAA">
        <w:rPr>
          <w:rFonts w:ascii="SimSun" w:eastAsia="新細明體" w:hAnsi="Tahoma" w:cs="SimSun" w:hint="eastAsia"/>
          <w:kern w:val="0"/>
          <w:sz w:val="18"/>
          <w:szCs w:val="18"/>
          <w:lang w:val="zh-CN" w:eastAsia="zh-TW"/>
        </w:rPr>
        <w:t>個時間片，然後被換出。下次它將獲得</w:t>
      </w:r>
      <w:r w:rsidRPr="00537CAA">
        <w:rPr>
          <w:rFonts w:ascii="SimSun" w:eastAsia="新細明體" w:hAnsi="Tahoma" w:cs="SimSun"/>
          <w:kern w:val="0"/>
          <w:sz w:val="18"/>
          <w:szCs w:val="18"/>
          <w:lang w:val="zh-CN" w:eastAsia="zh-TW"/>
        </w:rPr>
        <w:t>2</w:t>
      </w:r>
      <w:r w:rsidRPr="00537CAA">
        <w:rPr>
          <w:rFonts w:ascii="SimSun" w:eastAsia="新細明體" w:hAnsi="Tahoma" w:cs="SimSun" w:hint="eastAsia"/>
          <w:kern w:val="0"/>
          <w:sz w:val="18"/>
          <w:szCs w:val="18"/>
          <w:lang w:val="zh-CN" w:eastAsia="zh-TW"/>
        </w:rPr>
        <w:t>個時間片，接下來分別是</w:t>
      </w:r>
      <w:r w:rsidRPr="00537CAA">
        <w:rPr>
          <w:rFonts w:ascii="SimSun" w:eastAsia="新細明體" w:hAnsi="Tahoma" w:cs="SimSun"/>
          <w:kern w:val="0"/>
          <w:sz w:val="18"/>
          <w:szCs w:val="18"/>
          <w:lang w:val="zh-CN" w:eastAsia="zh-TW"/>
        </w:rPr>
        <w:t>4</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8</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16</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32</w:t>
      </w:r>
      <w:r w:rsidRPr="00537CAA">
        <w:rPr>
          <w:rFonts w:ascii="SimSun" w:eastAsia="新細明體" w:hAnsi="Tahoma" w:cs="SimSun" w:hint="eastAsia"/>
          <w:kern w:val="0"/>
          <w:sz w:val="18"/>
          <w:szCs w:val="18"/>
          <w:lang w:val="zh-CN" w:eastAsia="zh-TW"/>
        </w:rPr>
        <w:t>和</w:t>
      </w:r>
      <w:r w:rsidRPr="00537CAA">
        <w:rPr>
          <w:rFonts w:ascii="SimSun" w:eastAsia="新細明體" w:hAnsi="Tahoma" w:cs="SimSun"/>
          <w:kern w:val="0"/>
          <w:sz w:val="18"/>
          <w:szCs w:val="18"/>
          <w:lang w:val="zh-CN" w:eastAsia="zh-TW"/>
        </w:rPr>
        <w:t>64</w:t>
      </w:r>
      <w:r w:rsidRPr="00537CAA">
        <w:rPr>
          <w:rFonts w:ascii="SimSun" w:eastAsia="新細明體" w:hAnsi="Tahoma" w:cs="SimSun" w:hint="eastAsia"/>
          <w:kern w:val="0"/>
          <w:sz w:val="18"/>
          <w:szCs w:val="18"/>
          <w:lang w:val="zh-CN" w:eastAsia="zh-TW"/>
        </w:rPr>
        <w:t>。當然最後一次它只使用</w:t>
      </w:r>
      <w:r w:rsidRPr="00537CAA">
        <w:rPr>
          <w:rFonts w:ascii="SimSun" w:eastAsia="新細明體" w:hAnsi="Tahoma" w:cs="SimSun"/>
          <w:kern w:val="0"/>
          <w:sz w:val="18"/>
          <w:szCs w:val="18"/>
          <w:lang w:val="zh-CN" w:eastAsia="zh-TW"/>
        </w:rPr>
        <w:t>64</w:t>
      </w:r>
      <w:r w:rsidRPr="00537CAA">
        <w:rPr>
          <w:rFonts w:ascii="SimSun" w:eastAsia="新細明體" w:hAnsi="Tahoma" w:cs="SimSun" w:hint="eastAsia"/>
          <w:kern w:val="0"/>
          <w:sz w:val="18"/>
          <w:szCs w:val="18"/>
          <w:lang w:val="zh-CN" w:eastAsia="zh-TW"/>
        </w:rPr>
        <w:t>個時間片中的</w:t>
      </w:r>
      <w:r w:rsidRPr="00537CAA">
        <w:rPr>
          <w:rFonts w:ascii="SimSun" w:eastAsia="新細明體" w:hAnsi="Tahoma" w:cs="SimSun"/>
          <w:kern w:val="0"/>
          <w:sz w:val="18"/>
          <w:szCs w:val="18"/>
          <w:lang w:val="zh-CN" w:eastAsia="zh-TW"/>
        </w:rPr>
        <w:t>37</w:t>
      </w:r>
      <w:r w:rsidRPr="00537CAA">
        <w:rPr>
          <w:rFonts w:ascii="SimSun" w:eastAsia="新細明體" w:hAnsi="Tahoma" w:cs="SimSun" w:hint="eastAsia"/>
          <w:kern w:val="0"/>
          <w:sz w:val="18"/>
          <w:szCs w:val="18"/>
          <w:lang w:val="zh-CN" w:eastAsia="zh-TW"/>
        </w:rPr>
        <w:t>個便可以結束工作。該過程需要</w:t>
      </w:r>
      <w:r w:rsidRPr="00537CAA">
        <w:rPr>
          <w:rFonts w:ascii="SimSun" w:eastAsia="新細明體" w:hAnsi="Tahoma" w:cs="SimSun"/>
          <w:kern w:val="0"/>
          <w:sz w:val="18"/>
          <w:szCs w:val="18"/>
          <w:lang w:val="zh-CN" w:eastAsia="zh-TW"/>
        </w:rPr>
        <w:t>7</w:t>
      </w:r>
      <w:r w:rsidRPr="00537CAA">
        <w:rPr>
          <w:rFonts w:ascii="SimSun" w:eastAsia="新細明體" w:hAnsi="Tahoma" w:cs="SimSun" w:hint="eastAsia"/>
          <w:kern w:val="0"/>
          <w:sz w:val="18"/>
          <w:szCs w:val="18"/>
          <w:lang w:val="zh-CN" w:eastAsia="zh-TW"/>
        </w:rPr>
        <w:t>次交換（包括最初的裝入），而如果採用純粹的時間片輪轉則需要</w:t>
      </w:r>
      <w:r w:rsidRPr="00537CAA">
        <w:rPr>
          <w:rFonts w:ascii="SimSun" w:eastAsia="新細明體" w:hAnsi="Tahoma" w:cs="SimSun"/>
          <w:kern w:val="0"/>
          <w:sz w:val="18"/>
          <w:szCs w:val="18"/>
          <w:lang w:val="zh-CN" w:eastAsia="zh-TW"/>
        </w:rPr>
        <w:t>100</w:t>
      </w:r>
      <w:r w:rsidRPr="00537CAA">
        <w:rPr>
          <w:rFonts w:ascii="SimSun" w:eastAsia="新細明體" w:hAnsi="Tahoma" w:cs="SimSun" w:hint="eastAsia"/>
          <w:kern w:val="0"/>
          <w:sz w:val="18"/>
          <w:szCs w:val="18"/>
          <w:lang w:val="zh-CN" w:eastAsia="zh-TW"/>
        </w:rPr>
        <w:t>次交換。而且，隨著進程優先順序的不斷降低，它的運行頻度逐漸放慢，從而為短的交互進程讓出</w:t>
      </w:r>
      <w:r w:rsidRPr="00537CAA">
        <w:rPr>
          <w:rFonts w:ascii="SimSun" w:eastAsia="新細明體" w:hAnsi="Tahoma" w:cs="SimSun"/>
          <w:kern w:val="0"/>
          <w:sz w:val="18"/>
          <w:szCs w:val="18"/>
          <w:lang w:val="zh-CN" w:eastAsia="zh-TW"/>
        </w:rPr>
        <w:t>CPU</w:t>
      </w:r>
      <w:r w:rsidRPr="00537CAA">
        <w:rPr>
          <w:rFonts w:ascii="SimSun" w:eastAsia="新細明體" w:hAnsi="Tahoma" w:cs="SimSun" w:hint="eastAsia"/>
          <w:kern w:val="0"/>
          <w:sz w:val="18"/>
          <w:szCs w:val="18"/>
          <w:lang w:val="zh-CN" w:eastAsia="zh-TW"/>
        </w:rPr>
        <w:t>。</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     </w:t>
      </w:r>
      <w:r w:rsidRPr="00537CAA">
        <w:rPr>
          <w:rFonts w:ascii="SimSun" w:eastAsia="新細明體" w:hAnsi="Tahoma" w:cs="SimSun" w:hint="eastAsia"/>
          <w:kern w:val="0"/>
          <w:sz w:val="18"/>
          <w:szCs w:val="18"/>
          <w:lang w:val="zh-CN" w:eastAsia="zh-TW"/>
        </w:rPr>
        <w:t>對於那些剛開始運行一段長時間，而後來又需要交互的進程，為了防止其優先順序降低過快可以採取這樣的策略：只要終端上有回車鍵按下，則屬於該終端的所有進程都被移到最高優先順序，這樣做的原因是認為此時進程即將需要交互。但可能有一天，一台重載的機器上有幾個用戶偶然發現，只需坐在那裡每過隨機的幾秒鐘敲一下回車鍵就可以大大地提高回應速度，於是他又告訴所有的朋友。這件事的結論是：實踐中行得通比理論上可行要困難得多。</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     </w:t>
      </w:r>
      <w:r w:rsidRPr="00537CAA">
        <w:rPr>
          <w:rFonts w:ascii="SimSun" w:eastAsia="新細明體" w:hAnsi="Tahoma" w:cs="SimSun" w:hint="eastAsia"/>
          <w:kern w:val="0"/>
          <w:sz w:val="18"/>
          <w:szCs w:val="18"/>
          <w:lang w:val="zh-CN" w:eastAsia="zh-TW"/>
        </w:rPr>
        <w:t>已經有許多其他演算法可用來將進程劃分為優先順序類。例如，在伯克利製造的著名的</w:t>
      </w:r>
      <w:r w:rsidRPr="00537CAA">
        <w:rPr>
          <w:rFonts w:ascii="SimSun" w:eastAsia="新細明體" w:hAnsi="Tahoma" w:cs="SimSun"/>
          <w:kern w:val="0"/>
          <w:sz w:val="18"/>
          <w:szCs w:val="18"/>
          <w:lang w:val="zh-CN" w:eastAsia="zh-TW"/>
        </w:rPr>
        <w:t>XDS 940</w:t>
      </w:r>
      <w:r w:rsidRPr="00537CAA">
        <w:rPr>
          <w:rFonts w:ascii="SimSun" w:eastAsia="新細明體" w:hAnsi="Tahoma" w:cs="SimSun" w:hint="eastAsia"/>
          <w:kern w:val="0"/>
          <w:sz w:val="18"/>
          <w:szCs w:val="18"/>
          <w:lang w:val="zh-CN" w:eastAsia="zh-TW"/>
        </w:rPr>
        <w:t>系統中（</w:t>
      </w:r>
      <w:r w:rsidRPr="00537CAA">
        <w:rPr>
          <w:rFonts w:ascii="SimSun" w:eastAsia="新細明體" w:hAnsi="Tahoma" w:cs="SimSun"/>
          <w:kern w:val="0"/>
          <w:sz w:val="18"/>
          <w:szCs w:val="18"/>
          <w:lang w:val="zh-CN" w:eastAsia="zh-TW"/>
        </w:rPr>
        <w:t>Lampson</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1968</w:t>
      </w:r>
      <w:r w:rsidRPr="00537CAA">
        <w:rPr>
          <w:rFonts w:ascii="SimSun" w:eastAsia="新細明體" w:hAnsi="Tahoma" w:cs="SimSun" w:hint="eastAsia"/>
          <w:kern w:val="0"/>
          <w:sz w:val="18"/>
          <w:szCs w:val="18"/>
          <w:lang w:val="zh-CN" w:eastAsia="zh-TW"/>
        </w:rPr>
        <w:t>），它有</w:t>
      </w:r>
      <w:r w:rsidRPr="00537CAA">
        <w:rPr>
          <w:rFonts w:ascii="SimSun" w:eastAsia="新細明體" w:hAnsi="Tahoma" w:cs="SimSun"/>
          <w:kern w:val="0"/>
          <w:sz w:val="18"/>
          <w:szCs w:val="18"/>
          <w:lang w:val="zh-CN" w:eastAsia="zh-TW"/>
        </w:rPr>
        <w:t>4</w:t>
      </w:r>
      <w:r w:rsidRPr="00537CAA">
        <w:rPr>
          <w:rFonts w:ascii="SimSun" w:eastAsia="新細明體" w:hAnsi="Tahoma" w:cs="SimSun" w:hint="eastAsia"/>
          <w:kern w:val="0"/>
          <w:sz w:val="18"/>
          <w:szCs w:val="18"/>
          <w:lang w:val="zh-CN" w:eastAsia="zh-TW"/>
        </w:rPr>
        <w:t>個優先順序類，分別是終端、</w:t>
      </w:r>
      <w:r w:rsidRPr="00537CAA">
        <w:rPr>
          <w:rFonts w:ascii="SimSun" w:eastAsia="新細明體" w:hAnsi="Tahoma" w:cs="SimSun"/>
          <w:kern w:val="0"/>
          <w:sz w:val="18"/>
          <w:szCs w:val="18"/>
          <w:lang w:val="zh-CN" w:eastAsia="zh-TW"/>
        </w:rPr>
        <w:t>I/O</w:t>
      </w:r>
      <w:r w:rsidRPr="00537CAA">
        <w:rPr>
          <w:rFonts w:ascii="SimSun" w:eastAsia="新細明體" w:hAnsi="Tahoma" w:cs="SimSun" w:hint="eastAsia"/>
          <w:kern w:val="0"/>
          <w:sz w:val="18"/>
          <w:szCs w:val="18"/>
          <w:lang w:val="zh-CN" w:eastAsia="zh-TW"/>
        </w:rPr>
        <w:t>、短時間片和長時間片。當一個等待終端輸入的進程最終被喚醒時，它轉到最高優先順序類（終端）。當一個等待一塊磁片資料的進程就緒時，它將轉到第二類。當進程在時間片用完時仍為就緒時，它被放入第三類。但如果一個進程已經多次用完時間片而從未因終端或其他</w:t>
      </w:r>
      <w:r w:rsidRPr="00537CAA">
        <w:rPr>
          <w:rFonts w:ascii="SimSun" w:eastAsia="新細明體" w:hAnsi="Tahoma" w:cs="SimSun"/>
          <w:kern w:val="0"/>
          <w:sz w:val="18"/>
          <w:szCs w:val="18"/>
          <w:lang w:val="zh-CN" w:eastAsia="zh-TW"/>
        </w:rPr>
        <w:t>I/O</w:t>
      </w:r>
      <w:r w:rsidRPr="00537CAA">
        <w:rPr>
          <w:rFonts w:ascii="SimSun" w:eastAsia="新細明體" w:hAnsi="Tahoma" w:cs="SimSun" w:hint="eastAsia"/>
          <w:kern w:val="0"/>
          <w:sz w:val="18"/>
          <w:szCs w:val="18"/>
          <w:lang w:val="zh-CN" w:eastAsia="zh-TW"/>
        </w:rPr>
        <w:t>阻塞，它將被轉入最低優先順序類。許多其他系統也使用類似的演算法，以側重互動使用者和交互進程，而犧牲後臺進程。</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2.4.4 </w:t>
      </w:r>
      <w:r w:rsidRPr="00537CAA">
        <w:rPr>
          <w:rFonts w:ascii="SimSun" w:eastAsia="新細明體" w:hAnsi="Tahoma" w:cs="SimSun" w:hint="eastAsia"/>
          <w:kern w:val="0"/>
          <w:sz w:val="18"/>
          <w:szCs w:val="18"/>
          <w:lang w:val="zh-CN" w:eastAsia="zh-TW"/>
        </w:rPr>
        <w:t>最短作業優先</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      </w:t>
      </w:r>
      <w:r w:rsidRPr="00537CAA">
        <w:rPr>
          <w:rFonts w:ascii="SimSun" w:eastAsia="新細明體" w:hAnsi="Tahoma" w:cs="SimSun" w:hint="eastAsia"/>
          <w:kern w:val="0"/>
          <w:sz w:val="18"/>
          <w:szCs w:val="18"/>
          <w:lang w:val="zh-CN" w:eastAsia="zh-TW"/>
        </w:rPr>
        <w:t>上述多數演算法都是為交互系統設計的。現在來看一種適用於執行時間可以預知的批次工作的調度演算法。例如一家保險公司，因為每天都做類似的工作，所以人們可以相當精確地預測一個處理</w:t>
      </w:r>
      <w:r w:rsidRPr="00537CAA">
        <w:rPr>
          <w:rFonts w:ascii="SimSun" w:eastAsia="新細明體" w:hAnsi="Tahoma" w:cs="SimSun"/>
          <w:kern w:val="0"/>
          <w:sz w:val="18"/>
          <w:szCs w:val="18"/>
          <w:lang w:val="zh-CN" w:eastAsia="zh-TW"/>
        </w:rPr>
        <w:t>1000</w:t>
      </w:r>
      <w:r w:rsidRPr="00537CAA">
        <w:rPr>
          <w:rFonts w:ascii="SimSun" w:eastAsia="新細明體" w:hAnsi="Tahoma" w:cs="SimSun" w:hint="eastAsia"/>
          <w:kern w:val="0"/>
          <w:sz w:val="18"/>
          <w:szCs w:val="18"/>
          <w:lang w:val="zh-CN" w:eastAsia="zh-TW"/>
        </w:rPr>
        <w:t>起索賠的作業需要多長時間。當輸入佇列中有若干個同等重要的作業將被啟動時，調度程式應使用最短作業優先演算法。請看圖</w:t>
      </w:r>
      <w:r w:rsidRPr="00537CAA">
        <w:rPr>
          <w:rFonts w:ascii="SimSun" w:eastAsia="新細明體" w:hAnsi="Tahoma" w:cs="SimSun"/>
          <w:kern w:val="0"/>
          <w:sz w:val="18"/>
          <w:szCs w:val="18"/>
          <w:lang w:val="zh-CN" w:eastAsia="zh-TW"/>
        </w:rPr>
        <w:t>2-24</w:t>
      </w:r>
      <w:r w:rsidRPr="00537CAA">
        <w:rPr>
          <w:rFonts w:ascii="SimSun" w:eastAsia="新細明體" w:hAnsi="Tahoma" w:cs="SimSun" w:hint="eastAsia"/>
          <w:kern w:val="0"/>
          <w:sz w:val="18"/>
          <w:szCs w:val="18"/>
          <w:lang w:val="zh-CN" w:eastAsia="zh-TW"/>
        </w:rPr>
        <w:t>，這裡有</w:t>
      </w:r>
      <w:r w:rsidRPr="00537CAA">
        <w:rPr>
          <w:rFonts w:ascii="SimSun" w:eastAsia="新細明體" w:hAnsi="Tahoma" w:cs="SimSun"/>
          <w:kern w:val="0"/>
          <w:sz w:val="18"/>
          <w:szCs w:val="18"/>
          <w:lang w:val="zh-CN" w:eastAsia="zh-TW"/>
        </w:rPr>
        <w:t>4</w:t>
      </w:r>
      <w:r w:rsidRPr="00537CAA">
        <w:rPr>
          <w:rFonts w:ascii="SimSun" w:eastAsia="新細明體" w:hAnsi="Tahoma" w:cs="SimSun" w:hint="eastAsia"/>
          <w:kern w:val="0"/>
          <w:sz w:val="18"/>
          <w:szCs w:val="18"/>
          <w:lang w:val="zh-CN" w:eastAsia="zh-TW"/>
        </w:rPr>
        <w:t>個作業</w:t>
      </w:r>
      <w:r w:rsidRPr="00537CAA">
        <w:rPr>
          <w:rFonts w:ascii="SimSun" w:eastAsia="新細明體" w:hAnsi="Tahoma" w:cs="SimSun"/>
          <w:kern w:val="0"/>
          <w:sz w:val="18"/>
          <w:szCs w:val="18"/>
          <w:lang w:val="zh-CN" w:eastAsia="zh-TW"/>
        </w:rPr>
        <w:t>A</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B</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C</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D</w:t>
      </w:r>
      <w:r w:rsidRPr="00537CAA">
        <w:rPr>
          <w:rFonts w:ascii="SimSun" w:eastAsia="新細明體" w:hAnsi="Tahoma" w:cs="SimSun" w:hint="eastAsia"/>
          <w:kern w:val="0"/>
          <w:sz w:val="18"/>
          <w:szCs w:val="18"/>
          <w:lang w:val="zh-CN" w:eastAsia="zh-TW"/>
        </w:rPr>
        <w:t>，執行時間分別為</w:t>
      </w:r>
      <w:r w:rsidRPr="00537CAA">
        <w:rPr>
          <w:rFonts w:ascii="SimSun" w:eastAsia="新細明體" w:hAnsi="Tahoma" w:cs="SimSun"/>
          <w:kern w:val="0"/>
          <w:sz w:val="18"/>
          <w:szCs w:val="18"/>
          <w:lang w:val="zh-CN" w:eastAsia="zh-TW"/>
        </w:rPr>
        <w:t>8</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4</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4</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4</w:t>
      </w:r>
      <w:r w:rsidRPr="00537CAA">
        <w:rPr>
          <w:rFonts w:ascii="SimSun" w:eastAsia="新細明體" w:hAnsi="Tahoma" w:cs="SimSun" w:hint="eastAsia"/>
          <w:kern w:val="0"/>
          <w:sz w:val="18"/>
          <w:szCs w:val="18"/>
          <w:lang w:val="zh-CN" w:eastAsia="zh-TW"/>
        </w:rPr>
        <w:t>分鐘。若按圖中的次序運行，則</w:t>
      </w:r>
      <w:r w:rsidRPr="00537CAA">
        <w:rPr>
          <w:rFonts w:ascii="SimSun" w:eastAsia="新細明體" w:hAnsi="Tahoma" w:cs="SimSun"/>
          <w:kern w:val="0"/>
          <w:sz w:val="18"/>
          <w:szCs w:val="18"/>
          <w:lang w:val="zh-CN" w:eastAsia="zh-TW"/>
        </w:rPr>
        <w:t>A</w:t>
      </w:r>
      <w:r w:rsidRPr="00537CAA">
        <w:rPr>
          <w:rFonts w:ascii="SimSun" w:eastAsia="新細明體" w:hAnsi="Tahoma" w:cs="SimSun" w:hint="eastAsia"/>
          <w:kern w:val="0"/>
          <w:sz w:val="18"/>
          <w:szCs w:val="18"/>
          <w:lang w:val="zh-CN" w:eastAsia="zh-TW"/>
        </w:rPr>
        <w:t>的周轉時間為</w:t>
      </w:r>
      <w:r w:rsidRPr="00537CAA">
        <w:rPr>
          <w:rFonts w:ascii="SimSun" w:eastAsia="新細明體" w:hAnsi="Tahoma" w:cs="SimSun"/>
          <w:kern w:val="0"/>
          <w:sz w:val="18"/>
          <w:szCs w:val="18"/>
          <w:lang w:val="zh-CN" w:eastAsia="zh-TW"/>
        </w:rPr>
        <w:t>8</w:t>
      </w:r>
      <w:r w:rsidRPr="00537CAA">
        <w:rPr>
          <w:rFonts w:ascii="SimSun" w:eastAsia="新細明體" w:hAnsi="Tahoma" w:cs="SimSun" w:hint="eastAsia"/>
          <w:kern w:val="0"/>
          <w:sz w:val="18"/>
          <w:szCs w:val="18"/>
          <w:lang w:val="zh-CN" w:eastAsia="zh-TW"/>
        </w:rPr>
        <w:t>分鐘，</w:t>
      </w:r>
      <w:r w:rsidRPr="00537CAA">
        <w:rPr>
          <w:rFonts w:ascii="SimSun" w:eastAsia="新細明體" w:hAnsi="Tahoma" w:cs="SimSun"/>
          <w:kern w:val="0"/>
          <w:sz w:val="18"/>
          <w:szCs w:val="18"/>
          <w:lang w:val="zh-CN" w:eastAsia="zh-TW"/>
        </w:rPr>
        <w:t>B</w:t>
      </w:r>
      <w:r w:rsidRPr="00537CAA">
        <w:rPr>
          <w:rFonts w:ascii="SimSun" w:eastAsia="新細明體" w:hAnsi="Tahoma" w:cs="SimSun" w:hint="eastAsia"/>
          <w:kern w:val="0"/>
          <w:sz w:val="18"/>
          <w:szCs w:val="18"/>
          <w:lang w:val="zh-CN" w:eastAsia="zh-TW"/>
        </w:rPr>
        <w:t>為</w:t>
      </w:r>
      <w:r w:rsidRPr="00537CAA">
        <w:rPr>
          <w:rFonts w:ascii="SimSun" w:eastAsia="新細明體" w:hAnsi="Tahoma" w:cs="SimSun"/>
          <w:kern w:val="0"/>
          <w:sz w:val="18"/>
          <w:szCs w:val="18"/>
          <w:lang w:val="zh-CN" w:eastAsia="zh-TW"/>
        </w:rPr>
        <w:t>12</w:t>
      </w:r>
      <w:r w:rsidRPr="00537CAA">
        <w:rPr>
          <w:rFonts w:ascii="SimSun" w:eastAsia="新細明體" w:hAnsi="Tahoma" w:cs="SimSun" w:hint="eastAsia"/>
          <w:kern w:val="0"/>
          <w:sz w:val="18"/>
          <w:szCs w:val="18"/>
          <w:lang w:val="zh-CN" w:eastAsia="zh-TW"/>
        </w:rPr>
        <w:t>分鐘，</w:t>
      </w:r>
      <w:r w:rsidRPr="00537CAA">
        <w:rPr>
          <w:rFonts w:ascii="SimSun" w:eastAsia="新細明體" w:hAnsi="Tahoma" w:cs="SimSun"/>
          <w:kern w:val="0"/>
          <w:sz w:val="18"/>
          <w:szCs w:val="18"/>
          <w:lang w:val="zh-CN" w:eastAsia="zh-TW"/>
        </w:rPr>
        <w:t>C</w:t>
      </w:r>
      <w:r w:rsidRPr="00537CAA">
        <w:rPr>
          <w:rFonts w:ascii="SimSun" w:eastAsia="新細明體" w:hAnsi="Tahoma" w:cs="SimSun" w:hint="eastAsia"/>
          <w:kern w:val="0"/>
          <w:sz w:val="18"/>
          <w:szCs w:val="18"/>
          <w:lang w:val="zh-CN" w:eastAsia="zh-TW"/>
        </w:rPr>
        <w:t>為</w:t>
      </w:r>
      <w:r w:rsidRPr="00537CAA">
        <w:rPr>
          <w:rFonts w:ascii="SimSun" w:eastAsia="新細明體" w:hAnsi="Tahoma" w:cs="SimSun"/>
          <w:kern w:val="0"/>
          <w:sz w:val="18"/>
          <w:szCs w:val="18"/>
          <w:lang w:val="zh-CN" w:eastAsia="zh-TW"/>
        </w:rPr>
        <w:t>16</w:t>
      </w:r>
      <w:r w:rsidRPr="00537CAA">
        <w:rPr>
          <w:rFonts w:ascii="SimSun" w:eastAsia="新細明體" w:hAnsi="Tahoma" w:cs="SimSun" w:hint="eastAsia"/>
          <w:kern w:val="0"/>
          <w:sz w:val="18"/>
          <w:szCs w:val="18"/>
          <w:lang w:val="zh-CN" w:eastAsia="zh-TW"/>
        </w:rPr>
        <w:t>分鐘，</w:t>
      </w:r>
      <w:r w:rsidRPr="00537CAA">
        <w:rPr>
          <w:rFonts w:ascii="SimSun" w:eastAsia="新細明體" w:hAnsi="Tahoma" w:cs="SimSun"/>
          <w:kern w:val="0"/>
          <w:sz w:val="18"/>
          <w:szCs w:val="18"/>
          <w:lang w:val="zh-CN" w:eastAsia="zh-TW"/>
        </w:rPr>
        <w:t>D</w:t>
      </w:r>
      <w:r w:rsidRPr="00537CAA">
        <w:rPr>
          <w:rFonts w:ascii="SimSun" w:eastAsia="新細明體" w:hAnsi="Tahoma" w:cs="SimSun" w:hint="eastAsia"/>
          <w:kern w:val="0"/>
          <w:sz w:val="18"/>
          <w:szCs w:val="18"/>
          <w:lang w:val="zh-CN" w:eastAsia="zh-TW"/>
        </w:rPr>
        <w:t>為</w:t>
      </w:r>
      <w:r w:rsidRPr="00537CAA">
        <w:rPr>
          <w:rFonts w:ascii="SimSun" w:eastAsia="新細明體" w:hAnsi="Tahoma" w:cs="SimSun"/>
          <w:kern w:val="0"/>
          <w:sz w:val="18"/>
          <w:szCs w:val="18"/>
          <w:lang w:val="zh-CN" w:eastAsia="zh-TW"/>
        </w:rPr>
        <w:t>20</w:t>
      </w:r>
      <w:r w:rsidRPr="00537CAA">
        <w:rPr>
          <w:rFonts w:ascii="SimSun" w:eastAsia="新細明體" w:hAnsi="Tahoma" w:cs="SimSun" w:hint="eastAsia"/>
          <w:kern w:val="0"/>
          <w:sz w:val="18"/>
          <w:szCs w:val="18"/>
          <w:lang w:val="zh-CN" w:eastAsia="zh-TW"/>
        </w:rPr>
        <w:t>分鐘，平均為</w:t>
      </w:r>
      <w:r w:rsidRPr="00537CAA">
        <w:rPr>
          <w:rFonts w:ascii="SimSun" w:eastAsia="新細明體" w:hAnsi="Tahoma" w:cs="SimSun"/>
          <w:kern w:val="0"/>
          <w:sz w:val="18"/>
          <w:szCs w:val="18"/>
          <w:lang w:val="zh-CN" w:eastAsia="zh-TW"/>
        </w:rPr>
        <w:t>14</w:t>
      </w:r>
      <w:r w:rsidRPr="00537CAA">
        <w:rPr>
          <w:rFonts w:ascii="SimSun" w:eastAsia="新細明體" w:hAnsi="Tahoma" w:cs="SimSun" w:hint="eastAsia"/>
          <w:kern w:val="0"/>
          <w:sz w:val="18"/>
          <w:szCs w:val="18"/>
          <w:lang w:val="zh-CN" w:eastAsia="zh-TW"/>
        </w:rPr>
        <w:t>分鐘。</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圖</w:t>
      </w:r>
      <w:r w:rsidRPr="00537CAA">
        <w:rPr>
          <w:rFonts w:ascii="SimSun" w:eastAsia="新細明體" w:hAnsi="Tahoma" w:cs="SimSun"/>
          <w:kern w:val="0"/>
          <w:sz w:val="18"/>
          <w:szCs w:val="18"/>
          <w:lang w:val="zh-CN" w:eastAsia="zh-TW"/>
        </w:rPr>
        <w:t xml:space="preserve">2-24 </w:t>
      </w:r>
      <w:r w:rsidRPr="00537CAA">
        <w:rPr>
          <w:rFonts w:ascii="SimSun" w:eastAsia="新細明體" w:hAnsi="Tahoma" w:cs="SimSun" w:hint="eastAsia"/>
          <w:kern w:val="0"/>
          <w:sz w:val="18"/>
          <w:szCs w:val="18"/>
          <w:lang w:val="zh-CN" w:eastAsia="zh-TW"/>
        </w:rPr>
        <w:t>一個最短作業優先調度的例子。</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     </w:t>
      </w: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現在考慮使用最短作業優先演算法。如圖</w:t>
      </w:r>
      <w:r w:rsidRPr="00537CAA">
        <w:rPr>
          <w:rFonts w:ascii="SimSun" w:eastAsia="新細明體" w:hAnsi="Tahoma" w:cs="SimSun"/>
          <w:kern w:val="0"/>
          <w:sz w:val="18"/>
          <w:szCs w:val="18"/>
          <w:lang w:val="zh-CN" w:eastAsia="zh-TW"/>
        </w:rPr>
        <w:t>2-24</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b</w:t>
      </w:r>
      <w:r w:rsidRPr="00537CAA">
        <w:rPr>
          <w:rFonts w:ascii="SimSun" w:eastAsia="新細明體" w:hAnsi="Tahoma" w:cs="SimSun" w:hint="eastAsia"/>
          <w:kern w:val="0"/>
          <w:sz w:val="18"/>
          <w:szCs w:val="18"/>
          <w:lang w:val="zh-CN" w:eastAsia="zh-TW"/>
        </w:rPr>
        <w:t>）所示。現在周轉時間分別為</w:t>
      </w:r>
      <w:r w:rsidRPr="00537CAA">
        <w:rPr>
          <w:rFonts w:ascii="SimSun" w:eastAsia="新細明體" w:hAnsi="Tahoma" w:cs="SimSun"/>
          <w:kern w:val="0"/>
          <w:sz w:val="18"/>
          <w:szCs w:val="18"/>
          <w:lang w:val="zh-CN" w:eastAsia="zh-TW"/>
        </w:rPr>
        <w:t>4</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8</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12</w:t>
      </w:r>
      <w:r w:rsidRPr="00537CAA">
        <w:rPr>
          <w:rFonts w:ascii="SimSun" w:eastAsia="新細明體" w:hAnsi="Tahoma" w:cs="SimSun" w:hint="eastAsia"/>
          <w:kern w:val="0"/>
          <w:sz w:val="18"/>
          <w:szCs w:val="18"/>
          <w:lang w:val="zh-CN" w:eastAsia="zh-TW"/>
        </w:rPr>
        <w:t>和</w:t>
      </w:r>
      <w:r w:rsidRPr="00537CAA">
        <w:rPr>
          <w:rFonts w:ascii="SimSun" w:eastAsia="新細明體" w:hAnsi="Tahoma" w:cs="SimSun"/>
          <w:kern w:val="0"/>
          <w:sz w:val="18"/>
          <w:szCs w:val="18"/>
          <w:lang w:val="zh-CN" w:eastAsia="zh-TW"/>
        </w:rPr>
        <w:t>20</w:t>
      </w:r>
      <w:r w:rsidRPr="00537CAA">
        <w:rPr>
          <w:rFonts w:ascii="SimSun" w:eastAsia="新細明體" w:hAnsi="Tahoma" w:cs="SimSun" w:hint="eastAsia"/>
          <w:kern w:val="0"/>
          <w:sz w:val="18"/>
          <w:szCs w:val="18"/>
          <w:lang w:val="zh-CN" w:eastAsia="zh-TW"/>
        </w:rPr>
        <w:t>分鐘，平均為</w:t>
      </w:r>
      <w:r w:rsidRPr="00537CAA">
        <w:rPr>
          <w:rFonts w:ascii="SimSun" w:eastAsia="新細明體" w:hAnsi="Tahoma" w:cs="SimSun"/>
          <w:kern w:val="0"/>
          <w:sz w:val="18"/>
          <w:szCs w:val="18"/>
          <w:lang w:val="zh-CN" w:eastAsia="zh-TW"/>
        </w:rPr>
        <w:t>11</w:t>
      </w:r>
      <w:r w:rsidRPr="00537CAA">
        <w:rPr>
          <w:rFonts w:ascii="SimSun" w:eastAsia="新細明體" w:hAnsi="Tahoma" w:cs="SimSun" w:hint="eastAsia"/>
          <w:kern w:val="0"/>
          <w:sz w:val="18"/>
          <w:szCs w:val="18"/>
          <w:lang w:val="zh-CN" w:eastAsia="zh-TW"/>
        </w:rPr>
        <w:t>分鐘。可以證明最短作業優先是最優的。考慮有</w:t>
      </w:r>
      <w:r w:rsidRPr="00537CAA">
        <w:rPr>
          <w:rFonts w:ascii="SimSun" w:eastAsia="新細明體" w:hAnsi="Tahoma" w:cs="SimSun"/>
          <w:kern w:val="0"/>
          <w:sz w:val="18"/>
          <w:szCs w:val="18"/>
          <w:lang w:val="zh-CN" w:eastAsia="zh-TW"/>
        </w:rPr>
        <w:t>4</w:t>
      </w:r>
      <w:r w:rsidRPr="00537CAA">
        <w:rPr>
          <w:rFonts w:ascii="SimSun" w:eastAsia="新細明體" w:hAnsi="Tahoma" w:cs="SimSun" w:hint="eastAsia"/>
          <w:kern w:val="0"/>
          <w:sz w:val="18"/>
          <w:szCs w:val="18"/>
          <w:lang w:val="zh-CN" w:eastAsia="zh-TW"/>
        </w:rPr>
        <w:t>個作業的情況，其執行時間分別為</w:t>
      </w:r>
      <w:r w:rsidRPr="00537CAA">
        <w:rPr>
          <w:rFonts w:ascii="SimSun" w:eastAsia="新細明體" w:hAnsi="Tahoma" w:cs="SimSun"/>
          <w:kern w:val="0"/>
          <w:sz w:val="18"/>
          <w:szCs w:val="18"/>
          <w:lang w:val="zh-CN" w:eastAsia="zh-TW"/>
        </w:rPr>
        <w:t>a</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b</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c</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d</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 xml:space="preserve"> </w:t>
      </w:r>
      <w:r w:rsidRPr="00537CAA">
        <w:rPr>
          <w:rFonts w:ascii="SimSun" w:eastAsia="新細明體" w:hAnsi="Tahoma" w:cs="SimSun" w:hint="eastAsia"/>
          <w:kern w:val="0"/>
          <w:sz w:val="18"/>
          <w:szCs w:val="18"/>
          <w:lang w:val="zh-CN" w:eastAsia="zh-TW"/>
        </w:rPr>
        <w:t>第一個作業在時間</w:t>
      </w:r>
      <w:r w:rsidRPr="00537CAA">
        <w:rPr>
          <w:rFonts w:ascii="SimSun" w:eastAsia="新細明體" w:hAnsi="Tahoma" w:cs="SimSun"/>
          <w:kern w:val="0"/>
          <w:sz w:val="18"/>
          <w:szCs w:val="18"/>
          <w:lang w:val="zh-CN" w:eastAsia="zh-TW"/>
        </w:rPr>
        <w:t>a</w:t>
      </w:r>
      <w:r w:rsidRPr="00537CAA">
        <w:rPr>
          <w:rFonts w:ascii="SimSun" w:eastAsia="新細明體" w:hAnsi="Tahoma" w:cs="SimSun" w:hint="eastAsia"/>
          <w:kern w:val="0"/>
          <w:sz w:val="18"/>
          <w:szCs w:val="18"/>
          <w:lang w:val="zh-CN" w:eastAsia="zh-TW"/>
        </w:rPr>
        <w:t>結束，第二個在時間</w:t>
      </w:r>
      <w:r w:rsidRPr="00537CAA">
        <w:rPr>
          <w:rFonts w:ascii="SimSun" w:eastAsia="新細明體" w:hAnsi="Tahoma" w:cs="SimSun"/>
          <w:kern w:val="0"/>
          <w:sz w:val="18"/>
          <w:szCs w:val="18"/>
          <w:lang w:val="zh-CN" w:eastAsia="zh-TW"/>
        </w:rPr>
        <w:t>a+b</w:t>
      </w:r>
      <w:r w:rsidRPr="00537CAA">
        <w:rPr>
          <w:rFonts w:ascii="SimSun" w:eastAsia="新細明體" w:hAnsi="Tahoma" w:cs="SimSun" w:hint="eastAsia"/>
          <w:kern w:val="0"/>
          <w:sz w:val="18"/>
          <w:szCs w:val="18"/>
          <w:lang w:val="zh-CN" w:eastAsia="zh-TW"/>
        </w:rPr>
        <w:t>結束，依次類推。平均周轉時間為（</w:t>
      </w:r>
      <w:r w:rsidRPr="00537CAA">
        <w:rPr>
          <w:rFonts w:ascii="SimSun" w:eastAsia="新細明體" w:hAnsi="Tahoma" w:cs="SimSun"/>
          <w:kern w:val="0"/>
          <w:sz w:val="18"/>
          <w:szCs w:val="18"/>
          <w:lang w:val="zh-CN" w:eastAsia="zh-TW"/>
        </w:rPr>
        <w:t>4a+3b+2c+d</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/4</w:t>
      </w:r>
      <w:r w:rsidRPr="00537CAA">
        <w:rPr>
          <w:rFonts w:ascii="SimSun" w:eastAsia="新細明體" w:hAnsi="Tahoma" w:cs="SimSun" w:hint="eastAsia"/>
          <w:kern w:val="0"/>
          <w:sz w:val="18"/>
          <w:szCs w:val="18"/>
          <w:lang w:val="zh-CN" w:eastAsia="zh-TW"/>
        </w:rPr>
        <w:t>，顯然</w:t>
      </w:r>
      <w:r w:rsidRPr="00537CAA">
        <w:rPr>
          <w:rFonts w:ascii="SimSun" w:eastAsia="新細明體" w:hAnsi="Tahoma" w:cs="SimSun"/>
          <w:kern w:val="0"/>
          <w:sz w:val="18"/>
          <w:szCs w:val="18"/>
          <w:lang w:val="zh-CN" w:eastAsia="zh-TW"/>
        </w:rPr>
        <w:t>a</w:t>
      </w:r>
      <w:r w:rsidRPr="00537CAA">
        <w:rPr>
          <w:rFonts w:ascii="SimSun" w:eastAsia="新細明體" w:hAnsi="Tahoma" w:cs="SimSun" w:hint="eastAsia"/>
          <w:kern w:val="0"/>
          <w:sz w:val="18"/>
          <w:szCs w:val="18"/>
          <w:lang w:val="zh-CN" w:eastAsia="zh-TW"/>
        </w:rPr>
        <w:t>對平均值影響最大，所以它應是最短作業，其次是</w:t>
      </w:r>
      <w:r w:rsidRPr="00537CAA">
        <w:rPr>
          <w:rFonts w:ascii="SimSun" w:eastAsia="新細明體" w:hAnsi="Tahoma" w:cs="SimSun"/>
          <w:kern w:val="0"/>
          <w:sz w:val="18"/>
          <w:szCs w:val="18"/>
          <w:lang w:val="zh-CN" w:eastAsia="zh-TW"/>
        </w:rPr>
        <w:t>b</w:t>
      </w:r>
      <w:r w:rsidRPr="00537CAA">
        <w:rPr>
          <w:rFonts w:ascii="SimSun" w:eastAsia="新細明體" w:hAnsi="Tahoma" w:cs="SimSun" w:hint="eastAsia"/>
          <w:kern w:val="0"/>
          <w:sz w:val="18"/>
          <w:szCs w:val="18"/>
          <w:lang w:val="zh-CN" w:eastAsia="zh-TW"/>
        </w:rPr>
        <w:t>，再次是</w:t>
      </w:r>
      <w:r w:rsidRPr="00537CAA">
        <w:rPr>
          <w:rFonts w:ascii="SimSun" w:eastAsia="新細明體" w:hAnsi="Tahoma" w:cs="SimSun"/>
          <w:kern w:val="0"/>
          <w:sz w:val="18"/>
          <w:szCs w:val="18"/>
          <w:lang w:val="zh-CN" w:eastAsia="zh-TW"/>
        </w:rPr>
        <w:t>c</w:t>
      </w:r>
      <w:r w:rsidRPr="00537CAA">
        <w:rPr>
          <w:rFonts w:ascii="SimSun" w:eastAsia="新細明體" w:hAnsi="Tahoma" w:cs="SimSun" w:hint="eastAsia"/>
          <w:kern w:val="0"/>
          <w:sz w:val="18"/>
          <w:szCs w:val="18"/>
          <w:lang w:val="zh-CN" w:eastAsia="zh-TW"/>
        </w:rPr>
        <w:t>，最後的</w:t>
      </w:r>
      <w:r w:rsidRPr="00537CAA">
        <w:rPr>
          <w:rFonts w:ascii="SimSun" w:eastAsia="新細明體" w:hAnsi="Tahoma" w:cs="SimSun"/>
          <w:kern w:val="0"/>
          <w:sz w:val="18"/>
          <w:szCs w:val="18"/>
          <w:lang w:val="zh-CN" w:eastAsia="zh-TW"/>
        </w:rPr>
        <w:t>d</w:t>
      </w:r>
      <w:r w:rsidRPr="00537CAA">
        <w:rPr>
          <w:rFonts w:ascii="SimSun" w:eastAsia="新細明體" w:hAnsi="Tahoma" w:cs="SimSun" w:hint="eastAsia"/>
          <w:kern w:val="0"/>
          <w:sz w:val="18"/>
          <w:szCs w:val="18"/>
          <w:lang w:val="zh-CN" w:eastAsia="zh-TW"/>
        </w:rPr>
        <w:t>只影響它自己的周轉時間。對任意數目作業的情況道理完全一樣。</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        </w:t>
      </w:r>
      <w:r w:rsidRPr="00537CAA">
        <w:rPr>
          <w:rFonts w:ascii="SimSun" w:eastAsia="新細明體" w:hAnsi="Tahoma" w:cs="SimSun" w:hint="eastAsia"/>
          <w:kern w:val="0"/>
          <w:sz w:val="18"/>
          <w:szCs w:val="18"/>
          <w:lang w:val="zh-CN" w:eastAsia="zh-TW"/>
        </w:rPr>
        <w:t>由於最短作業優先常常伴隨著最短響應時間，所以如果它同時能夠被用於交互進程，那將是非常好的。在某種程度上，它的確可以做到這一點。交互進程通常遵循下列模式：等待命令，然後執行命令。如此不斷反復。如果我們將每一條命令的執行看作一個獨立的作業，則我們可以通過首先運行最短的作業來使回應時間最短。唯一的問題是如何從當前就緒進程中找出最短的那個。</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        </w:t>
      </w:r>
      <w:r w:rsidRPr="00537CAA">
        <w:rPr>
          <w:rFonts w:ascii="SimSun" w:eastAsia="新細明體" w:hAnsi="Tahoma" w:cs="SimSun" w:hint="eastAsia"/>
          <w:kern w:val="0"/>
          <w:sz w:val="18"/>
          <w:szCs w:val="18"/>
          <w:lang w:val="zh-CN" w:eastAsia="zh-TW"/>
        </w:rPr>
        <w:t>一種辦法是根據進程過去的行為進行推測，並執行估計執行時間最短的那個。假設某終端上每條命令的估計執行時間為</w:t>
      </w:r>
      <w:r w:rsidRPr="00537CAA">
        <w:rPr>
          <w:rFonts w:ascii="SimSun" w:eastAsia="新細明體" w:hAnsi="Tahoma" w:cs="SimSun"/>
          <w:kern w:val="0"/>
          <w:sz w:val="18"/>
          <w:szCs w:val="18"/>
          <w:lang w:val="zh-CN" w:eastAsia="zh-TW"/>
        </w:rPr>
        <w:t>T0</w:t>
      </w:r>
      <w:r w:rsidRPr="00537CAA">
        <w:rPr>
          <w:rFonts w:ascii="SimSun" w:eastAsia="新細明體" w:hAnsi="Tahoma" w:cs="SimSun" w:hint="eastAsia"/>
          <w:kern w:val="0"/>
          <w:sz w:val="18"/>
          <w:szCs w:val="18"/>
          <w:lang w:val="zh-CN" w:eastAsia="zh-TW"/>
        </w:rPr>
        <w:t>，現在假設測量到其下一次執行時間為</w:t>
      </w:r>
      <w:r w:rsidRPr="00537CAA">
        <w:rPr>
          <w:rFonts w:ascii="SimSun" w:eastAsia="新細明體" w:hAnsi="Tahoma" w:cs="SimSun"/>
          <w:kern w:val="0"/>
          <w:sz w:val="18"/>
          <w:szCs w:val="18"/>
          <w:lang w:val="zh-CN" w:eastAsia="zh-TW"/>
        </w:rPr>
        <w:t>T1</w:t>
      </w:r>
      <w:r w:rsidRPr="00537CAA">
        <w:rPr>
          <w:rFonts w:ascii="SimSun" w:eastAsia="新細明體" w:hAnsi="Tahoma" w:cs="SimSun" w:hint="eastAsia"/>
          <w:kern w:val="0"/>
          <w:sz w:val="18"/>
          <w:szCs w:val="18"/>
          <w:lang w:val="zh-CN" w:eastAsia="zh-TW"/>
        </w:rPr>
        <w:t>，我們可以將這兩個值的加權和來改進我們的估計時間，即</w:t>
      </w:r>
      <w:r w:rsidRPr="00537CAA">
        <w:rPr>
          <w:rFonts w:ascii="SimSun" w:eastAsia="新細明體" w:hAnsi="Tahoma" w:cs="SimSun"/>
          <w:kern w:val="0"/>
          <w:sz w:val="18"/>
          <w:szCs w:val="18"/>
          <w:lang w:val="zh-CN" w:eastAsia="zh-TW"/>
        </w:rPr>
        <w:t>aT0+</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1-a</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T1</w:t>
      </w:r>
      <w:r w:rsidRPr="00537CAA">
        <w:rPr>
          <w:rFonts w:ascii="SimSun" w:eastAsia="新細明體" w:hAnsi="Tahoma" w:cs="SimSun" w:hint="eastAsia"/>
          <w:kern w:val="0"/>
          <w:sz w:val="18"/>
          <w:szCs w:val="18"/>
          <w:lang w:val="zh-CN" w:eastAsia="zh-TW"/>
        </w:rPr>
        <w:t>。通過選擇</w:t>
      </w:r>
      <w:r w:rsidRPr="00537CAA">
        <w:rPr>
          <w:rFonts w:ascii="SimSun" w:eastAsia="新細明體" w:hAnsi="Tahoma" w:cs="SimSun"/>
          <w:kern w:val="0"/>
          <w:sz w:val="18"/>
          <w:szCs w:val="18"/>
          <w:lang w:val="zh-CN" w:eastAsia="zh-TW"/>
        </w:rPr>
        <w:t>a</w:t>
      </w:r>
      <w:r w:rsidRPr="00537CAA">
        <w:rPr>
          <w:rFonts w:ascii="SimSun" w:eastAsia="新細明體" w:hAnsi="Tahoma" w:cs="SimSun" w:hint="eastAsia"/>
          <w:kern w:val="0"/>
          <w:sz w:val="18"/>
          <w:szCs w:val="18"/>
          <w:lang w:val="zh-CN" w:eastAsia="zh-TW"/>
        </w:rPr>
        <w:t>的值，我們可以決定是儘快忘掉老的執行時間，還是在一段長時間內還記住它們。當</w:t>
      </w:r>
      <w:r w:rsidRPr="00537CAA">
        <w:rPr>
          <w:rFonts w:ascii="SimSun" w:eastAsia="新細明體" w:hAnsi="Tahoma" w:cs="SimSun"/>
          <w:kern w:val="0"/>
          <w:sz w:val="18"/>
          <w:szCs w:val="18"/>
          <w:lang w:val="zh-CN" w:eastAsia="zh-TW"/>
        </w:rPr>
        <w:t>a=1/2</w:t>
      </w:r>
      <w:r w:rsidRPr="00537CAA">
        <w:rPr>
          <w:rFonts w:ascii="SimSun" w:eastAsia="新細明體" w:hAnsi="Tahoma" w:cs="SimSun" w:hint="eastAsia"/>
          <w:kern w:val="0"/>
          <w:sz w:val="18"/>
          <w:szCs w:val="18"/>
          <w:lang w:val="zh-CN" w:eastAsia="zh-TW"/>
        </w:rPr>
        <w:t>時，我們可以得到如下序列：</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    T0</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T0/2+T1/2</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T0/4+T1/4+T2/2</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T0/8+T1/8+T2/4+T3/2</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    </w:t>
      </w:r>
      <w:r w:rsidRPr="00537CAA">
        <w:rPr>
          <w:rFonts w:ascii="SimSun" w:eastAsia="新細明體" w:hAnsi="Tahoma" w:cs="SimSun" w:hint="eastAsia"/>
          <w:kern w:val="0"/>
          <w:sz w:val="18"/>
          <w:szCs w:val="18"/>
          <w:lang w:val="zh-CN" w:eastAsia="zh-TW"/>
        </w:rPr>
        <w:t>我們看到，三輪過後，</w:t>
      </w:r>
      <w:r w:rsidRPr="00537CAA">
        <w:rPr>
          <w:rFonts w:ascii="SimSun" w:eastAsia="新細明體" w:hAnsi="Tahoma" w:cs="SimSun"/>
          <w:kern w:val="0"/>
          <w:sz w:val="18"/>
          <w:szCs w:val="18"/>
          <w:lang w:val="zh-CN" w:eastAsia="zh-TW"/>
        </w:rPr>
        <w:t>T0</w:t>
      </w:r>
      <w:r w:rsidRPr="00537CAA">
        <w:rPr>
          <w:rFonts w:ascii="SimSun" w:eastAsia="新細明體" w:hAnsi="Tahoma" w:cs="SimSun" w:hint="eastAsia"/>
          <w:kern w:val="0"/>
          <w:sz w:val="18"/>
          <w:szCs w:val="18"/>
          <w:lang w:val="zh-CN" w:eastAsia="zh-TW"/>
        </w:rPr>
        <w:t>在新的估計值中的占的比重下降到</w:t>
      </w:r>
      <w:r w:rsidRPr="00537CAA">
        <w:rPr>
          <w:rFonts w:ascii="SimSun" w:eastAsia="新細明體" w:hAnsi="Tahoma" w:cs="SimSun"/>
          <w:kern w:val="0"/>
          <w:sz w:val="18"/>
          <w:szCs w:val="18"/>
          <w:lang w:val="zh-CN" w:eastAsia="zh-TW"/>
        </w:rPr>
        <w:t>1/8</w:t>
      </w:r>
      <w:r w:rsidRPr="00537CAA">
        <w:rPr>
          <w:rFonts w:ascii="SimSun" w:eastAsia="新細明體" w:hAnsi="Tahoma" w:cs="SimSun" w:hint="eastAsia"/>
          <w:kern w:val="0"/>
          <w:sz w:val="18"/>
          <w:szCs w:val="18"/>
          <w:lang w:val="zh-CN" w:eastAsia="zh-TW"/>
        </w:rPr>
        <w:t>。</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        </w:t>
      </w:r>
      <w:r w:rsidRPr="00537CAA">
        <w:rPr>
          <w:rFonts w:ascii="SimSun" w:eastAsia="新細明體" w:hAnsi="Tahoma" w:cs="SimSun" w:hint="eastAsia"/>
          <w:kern w:val="0"/>
          <w:sz w:val="18"/>
          <w:szCs w:val="18"/>
          <w:lang w:val="zh-CN" w:eastAsia="zh-TW"/>
        </w:rPr>
        <w:t>這種通過將當前測量值和先前估計值進行加權平均而得到下一個估計值的技術有時稱作老化。它適用於許多預測值必須基於先前值的情況。老化演算法在</w:t>
      </w:r>
      <w:r w:rsidRPr="00537CAA">
        <w:rPr>
          <w:rFonts w:ascii="SimSun" w:eastAsia="新細明體" w:hAnsi="Tahoma" w:cs="SimSun"/>
          <w:kern w:val="0"/>
          <w:sz w:val="18"/>
          <w:szCs w:val="18"/>
          <w:lang w:val="zh-CN" w:eastAsia="zh-TW"/>
        </w:rPr>
        <w:t>a=1/2</w:t>
      </w:r>
      <w:r w:rsidRPr="00537CAA">
        <w:rPr>
          <w:rFonts w:ascii="SimSun" w:eastAsia="新細明體" w:hAnsi="Tahoma" w:cs="SimSun" w:hint="eastAsia"/>
          <w:kern w:val="0"/>
          <w:sz w:val="18"/>
          <w:szCs w:val="18"/>
          <w:lang w:val="zh-CN" w:eastAsia="zh-TW"/>
        </w:rPr>
        <w:t>時特別容易實現，只需將新值加到當前估計值上然後除以</w:t>
      </w:r>
      <w:r w:rsidRPr="00537CAA">
        <w:rPr>
          <w:rFonts w:ascii="SimSun" w:eastAsia="新細明體" w:hAnsi="Tahoma" w:cs="SimSun"/>
          <w:kern w:val="0"/>
          <w:sz w:val="18"/>
          <w:szCs w:val="18"/>
          <w:lang w:val="zh-CN" w:eastAsia="zh-TW"/>
        </w:rPr>
        <w:t>2</w:t>
      </w:r>
      <w:r w:rsidRPr="00537CAA">
        <w:rPr>
          <w:rFonts w:ascii="SimSun" w:eastAsia="新細明體" w:hAnsi="Tahoma" w:cs="SimSun" w:hint="eastAsia"/>
          <w:kern w:val="0"/>
          <w:sz w:val="18"/>
          <w:szCs w:val="18"/>
          <w:lang w:val="zh-CN" w:eastAsia="zh-TW"/>
        </w:rPr>
        <w:t>（即右移一位）。</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        </w:t>
      </w:r>
      <w:r w:rsidRPr="00537CAA">
        <w:rPr>
          <w:rFonts w:ascii="SimSun" w:eastAsia="新細明體" w:hAnsi="Tahoma" w:cs="SimSun" w:hint="eastAsia"/>
          <w:kern w:val="0"/>
          <w:sz w:val="18"/>
          <w:szCs w:val="18"/>
          <w:lang w:val="zh-CN" w:eastAsia="zh-TW"/>
        </w:rPr>
        <w:t>需要指出的是，最短作業優先演算法只在所有作業同時可用的情況下才是最優的。作為一個反例，考慮</w:t>
      </w:r>
      <w:r w:rsidRPr="00537CAA">
        <w:rPr>
          <w:rFonts w:ascii="SimSun" w:eastAsia="新細明體" w:hAnsi="Tahoma" w:cs="SimSun"/>
          <w:kern w:val="0"/>
          <w:sz w:val="18"/>
          <w:szCs w:val="18"/>
          <w:lang w:val="zh-CN" w:eastAsia="zh-TW"/>
        </w:rPr>
        <w:t>5</w:t>
      </w:r>
      <w:r w:rsidRPr="00537CAA">
        <w:rPr>
          <w:rFonts w:ascii="SimSun" w:eastAsia="新細明體" w:hAnsi="Tahoma" w:cs="SimSun" w:hint="eastAsia"/>
          <w:kern w:val="0"/>
          <w:sz w:val="18"/>
          <w:szCs w:val="18"/>
          <w:lang w:val="zh-CN" w:eastAsia="zh-TW"/>
        </w:rPr>
        <w:t>個作業，</w:t>
      </w:r>
      <w:r w:rsidRPr="00537CAA">
        <w:rPr>
          <w:rFonts w:ascii="SimSun" w:eastAsia="新細明體" w:hAnsi="Tahoma" w:cs="SimSun"/>
          <w:kern w:val="0"/>
          <w:sz w:val="18"/>
          <w:szCs w:val="18"/>
          <w:lang w:val="zh-CN" w:eastAsia="zh-TW"/>
        </w:rPr>
        <w:t>A</w:t>
      </w:r>
      <w:r w:rsidRPr="00537CAA">
        <w:rPr>
          <w:rFonts w:ascii="SimSun" w:eastAsia="新細明體" w:hAnsi="Tahoma" w:cs="SimSun" w:hint="eastAsia"/>
          <w:kern w:val="0"/>
          <w:sz w:val="18"/>
          <w:szCs w:val="18"/>
          <w:lang w:val="zh-CN" w:eastAsia="zh-TW"/>
        </w:rPr>
        <w:t>到</w:t>
      </w:r>
      <w:r w:rsidRPr="00537CAA">
        <w:rPr>
          <w:rFonts w:ascii="SimSun" w:eastAsia="新細明體" w:hAnsi="Tahoma" w:cs="SimSun"/>
          <w:kern w:val="0"/>
          <w:sz w:val="18"/>
          <w:szCs w:val="18"/>
          <w:lang w:val="zh-CN" w:eastAsia="zh-TW"/>
        </w:rPr>
        <w:t>E</w:t>
      </w:r>
      <w:r w:rsidRPr="00537CAA">
        <w:rPr>
          <w:rFonts w:ascii="SimSun" w:eastAsia="新細明體" w:hAnsi="Tahoma" w:cs="SimSun" w:hint="eastAsia"/>
          <w:kern w:val="0"/>
          <w:sz w:val="18"/>
          <w:szCs w:val="18"/>
          <w:lang w:val="zh-CN" w:eastAsia="zh-TW"/>
        </w:rPr>
        <w:t>，執行時間分別為</w:t>
      </w:r>
      <w:r w:rsidRPr="00537CAA">
        <w:rPr>
          <w:rFonts w:ascii="SimSun" w:eastAsia="新細明體" w:hAnsi="Tahoma" w:cs="SimSun"/>
          <w:kern w:val="0"/>
          <w:sz w:val="18"/>
          <w:szCs w:val="18"/>
          <w:lang w:val="zh-CN" w:eastAsia="zh-TW"/>
        </w:rPr>
        <w:t>2</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4</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1</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1</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1</w:t>
      </w:r>
      <w:r w:rsidRPr="00537CAA">
        <w:rPr>
          <w:rFonts w:ascii="SimSun" w:eastAsia="新細明體" w:hAnsi="Tahoma" w:cs="SimSun" w:hint="eastAsia"/>
          <w:kern w:val="0"/>
          <w:sz w:val="18"/>
          <w:szCs w:val="18"/>
          <w:lang w:val="zh-CN" w:eastAsia="zh-TW"/>
        </w:rPr>
        <w:t>；到達時間分別為</w:t>
      </w:r>
      <w:r w:rsidRPr="00537CAA">
        <w:rPr>
          <w:rFonts w:ascii="SimSun" w:eastAsia="新細明體" w:hAnsi="Tahoma" w:cs="SimSun"/>
          <w:kern w:val="0"/>
          <w:sz w:val="18"/>
          <w:szCs w:val="18"/>
          <w:lang w:val="zh-CN" w:eastAsia="zh-TW"/>
        </w:rPr>
        <w:t>0</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0</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3</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3</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3</w:t>
      </w:r>
      <w:r w:rsidRPr="00537CAA">
        <w:rPr>
          <w:rFonts w:ascii="SimSun" w:eastAsia="新細明體" w:hAnsi="Tahoma" w:cs="SimSun" w:hint="eastAsia"/>
          <w:kern w:val="0"/>
          <w:sz w:val="18"/>
          <w:szCs w:val="18"/>
          <w:lang w:val="zh-CN" w:eastAsia="zh-TW"/>
        </w:rPr>
        <w:t>。</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        </w:t>
      </w:r>
      <w:r w:rsidRPr="00537CAA">
        <w:rPr>
          <w:rFonts w:ascii="SimSun" w:eastAsia="新細明體" w:hAnsi="Tahoma" w:cs="SimSun" w:hint="eastAsia"/>
          <w:kern w:val="0"/>
          <w:sz w:val="18"/>
          <w:szCs w:val="18"/>
          <w:lang w:val="zh-CN" w:eastAsia="zh-TW"/>
        </w:rPr>
        <w:t>最初只有</w:t>
      </w:r>
      <w:r w:rsidRPr="00537CAA">
        <w:rPr>
          <w:rFonts w:ascii="SimSun" w:eastAsia="新細明體" w:hAnsi="Tahoma" w:cs="SimSun"/>
          <w:kern w:val="0"/>
          <w:sz w:val="18"/>
          <w:szCs w:val="18"/>
          <w:lang w:val="zh-CN" w:eastAsia="zh-TW"/>
        </w:rPr>
        <w:t>A</w:t>
      </w:r>
      <w:r w:rsidRPr="00537CAA">
        <w:rPr>
          <w:rFonts w:ascii="SimSun" w:eastAsia="新細明體" w:hAnsi="Tahoma" w:cs="SimSun" w:hint="eastAsia"/>
          <w:kern w:val="0"/>
          <w:sz w:val="18"/>
          <w:szCs w:val="18"/>
          <w:lang w:val="zh-CN" w:eastAsia="zh-TW"/>
        </w:rPr>
        <w:t>和</w:t>
      </w:r>
      <w:r w:rsidRPr="00537CAA">
        <w:rPr>
          <w:rFonts w:ascii="SimSun" w:eastAsia="新細明體" w:hAnsi="Tahoma" w:cs="SimSun"/>
          <w:kern w:val="0"/>
          <w:sz w:val="18"/>
          <w:szCs w:val="18"/>
          <w:lang w:val="zh-CN" w:eastAsia="zh-TW"/>
        </w:rPr>
        <w:t>B</w:t>
      </w:r>
      <w:r w:rsidRPr="00537CAA">
        <w:rPr>
          <w:rFonts w:ascii="SimSun" w:eastAsia="新細明體" w:hAnsi="Tahoma" w:cs="SimSun" w:hint="eastAsia"/>
          <w:kern w:val="0"/>
          <w:sz w:val="18"/>
          <w:szCs w:val="18"/>
          <w:lang w:val="zh-CN" w:eastAsia="zh-TW"/>
        </w:rPr>
        <w:t>可被選擇，因為另外三個作業尚未到達。使用最短作業優先將按照</w:t>
      </w:r>
      <w:r w:rsidRPr="00537CAA">
        <w:rPr>
          <w:rFonts w:ascii="SimSun" w:eastAsia="新細明體" w:hAnsi="Tahoma" w:cs="SimSun"/>
          <w:kern w:val="0"/>
          <w:sz w:val="18"/>
          <w:szCs w:val="18"/>
          <w:lang w:val="zh-CN" w:eastAsia="zh-TW"/>
        </w:rPr>
        <w:t>A</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B</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C</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D</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E</w:t>
      </w:r>
      <w:r w:rsidRPr="00537CAA">
        <w:rPr>
          <w:rFonts w:ascii="SimSun" w:eastAsia="新細明體" w:hAnsi="Tahoma" w:cs="SimSun" w:hint="eastAsia"/>
          <w:kern w:val="0"/>
          <w:sz w:val="18"/>
          <w:szCs w:val="18"/>
          <w:lang w:val="zh-CN" w:eastAsia="zh-TW"/>
        </w:rPr>
        <w:t>的順序運行，其平均等待時間為</w:t>
      </w:r>
      <w:r w:rsidRPr="00537CAA">
        <w:rPr>
          <w:rFonts w:ascii="SimSun" w:eastAsia="新細明體" w:hAnsi="Tahoma" w:cs="SimSun"/>
          <w:kern w:val="0"/>
          <w:sz w:val="18"/>
          <w:szCs w:val="18"/>
          <w:lang w:val="zh-CN" w:eastAsia="zh-TW"/>
        </w:rPr>
        <w:t>4.6</w:t>
      </w:r>
      <w:r w:rsidRPr="00537CAA">
        <w:rPr>
          <w:rFonts w:ascii="SimSun" w:eastAsia="新細明體" w:hAnsi="Tahoma" w:cs="SimSun" w:hint="eastAsia"/>
          <w:kern w:val="0"/>
          <w:sz w:val="18"/>
          <w:szCs w:val="18"/>
          <w:lang w:val="zh-CN" w:eastAsia="zh-TW"/>
        </w:rPr>
        <w:t>。而按照</w:t>
      </w:r>
      <w:r w:rsidRPr="00537CAA">
        <w:rPr>
          <w:rFonts w:ascii="SimSun" w:eastAsia="新細明體" w:hAnsi="Tahoma" w:cs="SimSun"/>
          <w:kern w:val="0"/>
          <w:sz w:val="18"/>
          <w:szCs w:val="18"/>
          <w:lang w:val="zh-CN" w:eastAsia="zh-TW"/>
        </w:rPr>
        <w:t>B</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C</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D</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E</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A</w:t>
      </w:r>
      <w:r w:rsidRPr="00537CAA">
        <w:rPr>
          <w:rFonts w:ascii="SimSun" w:eastAsia="新細明體" w:hAnsi="Tahoma" w:cs="SimSun" w:hint="eastAsia"/>
          <w:kern w:val="0"/>
          <w:sz w:val="18"/>
          <w:szCs w:val="18"/>
          <w:lang w:val="zh-CN" w:eastAsia="zh-TW"/>
        </w:rPr>
        <w:t>的順序則平均等待時間為</w:t>
      </w:r>
      <w:r w:rsidRPr="00537CAA">
        <w:rPr>
          <w:rFonts w:ascii="SimSun" w:eastAsia="新細明體" w:hAnsi="Tahoma" w:cs="SimSun"/>
          <w:kern w:val="0"/>
          <w:sz w:val="18"/>
          <w:szCs w:val="18"/>
          <w:lang w:val="zh-CN" w:eastAsia="zh-TW"/>
        </w:rPr>
        <w:t>4.4</w:t>
      </w:r>
      <w:r w:rsidRPr="00537CAA">
        <w:rPr>
          <w:rFonts w:ascii="SimSun" w:eastAsia="新細明體" w:hAnsi="Tahoma" w:cs="SimSun" w:hint="eastAsia"/>
          <w:kern w:val="0"/>
          <w:sz w:val="18"/>
          <w:szCs w:val="18"/>
          <w:lang w:val="zh-CN" w:eastAsia="zh-TW"/>
        </w:rPr>
        <w:t>。</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2.4.5 </w:t>
      </w:r>
      <w:r w:rsidRPr="00537CAA">
        <w:rPr>
          <w:rFonts w:ascii="SimSun" w:eastAsia="新細明體" w:hAnsi="Tahoma" w:cs="SimSun" w:hint="eastAsia"/>
          <w:kern w:val="0"/>
          <w:sz w:val="18"/>
          <w:szCs w:val="18"/>
          <w:lang w:val="zh-CN" w:eastAsia="zh-TW"/>
        </w:rPr>
        <w:t>保證調度演算法</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       </w:t>
      </w:r>
      <w:r w:rsidRPr="00537CAA">
        <w:rPr>
          <w:rFonts w:ascii="SimSun" w:eastAsia="新細明體" w:hAnsi="Tahoma" w:cs="SimSun" w:hint="eastAsia"/>
          <w:kern w:val="0"/>
          <w:sz w:val="18"/>
          <w:szCs w:val="18"/>
          <w:lang w:val="zh-CN" w:eastAsia="zh-TW"/>
        </w:rPr>
        <w:t>一種完全不同的調度演算法是向使用者作出明確的性能保證，然後去實現它。一種很實際並很容易實現的保證是：若你工作時有</w:t>
      </w:r>
      <w:r w:rsidRPr="00537CAA">
        <w:rPr>
          <w:rFonts w:ascii="SimSun" w:eastAsia="新細明體" w:hAnsi="Tahoma" w:cs="SimSun"/>
          <w:kern w:val="0"/>
          <w:sz w:val="18"/>
          <w:szCs w:val="18"/>
          <w:lang w:val="zh-CN" w:eastAsia="zh-TW"/>
        </w:rPr>
        <w:t>n</w:t>
      </w:r>
      <w:r w:rsidRPr="00537CAA">
        <w:rPr>
          <w:rFonts w:ascii="SimSun" w:eastAsia="新細明體" w:hAnsi="Tahoma" w:cs="SimSun" w:hint="eastAsia"/>
          <w:kern w:val="0"/>
          <w:sz w:val="18"/>
          <w:szCs w:val="18"/>
          <w:lang w:val="zh-CN" w:eastAsia="zh-TW"/>
        </w:rPr>
        <w:t>個用戶登錄，則你將獲得</w:t>
      </w:r>
      <w:r w:rsidRPr="00537CAA">
        <w:rPr>
          <w:rFonts w:ascii="SimSun" w:eastAsia="新細明體" w:hAnsi="Tahoma" w:cs="SimSun"/>
          <w:kern w:val="0"/>
          <w:sz w:val="18"/>
          <w:szCs w:val="18"/>
          <w:lang w:val="zh-CN" w:eastAsia="zh-TW"/>
        </w:rPr>
        <w:t>CPU</w:t>
      </w:r>
      <w:r w:rsidRPr="00537CAA">
        <w:rPr>
          <w:rFonts w:ascii="SimSun" w:eastAsia="新細明體" w:hAnsi="Tahoma" w:cs="SimSun" w:hint="eastAsia"/>
          <w:kern w:val="0"/>
          <w:sz w:val="18"/>
          <w:szCs w:val="18"/>
          <w:lang w:val="zh-CN" w:eastAsia="zh-TW"/>
        </w:rPr>
        <w:t>處理能力的</w:t>
      </w:r>
      <w:r w:rsidRPr="00537CAA">
        <w:rPr>
          <w:rFonts w:ascii="SimSun" w:eastAsia="新細明體" w:hAnsi="Tahoma" w:cs="SimSun"/>
          <w:kern w:val="0"/>
          <w:sz w:val="18"/>
          <w:szCs w:val="18"/>
          <w:lang w:val="zh-CN" w:eastAsia="zh-TW"/>
        </w:rPr>
        <w:t>1/n</w:t>
      </w:r>
      <w:r w:rsidRPr="00537CAA">
        <w:rPr>
          <w:rFonts w:ascii="SimSun" w:eastAsia="新細明體" w:hAnsi="Tahoma" w:cs="SimSun" w:hint="eastAsia"/>
          <w:kern w:val="0"/>
          <w:sz w:val="18"/>
          <w:szCs w:val="18"/>
          <w:lang w:val="zh-CN" w:eastAsia="zh-TW"/>
        </w:rPr>
        <w:t>。類似的，在一個有</w:t>
      </w:r>
      <w:r w:rsidRPr="00537CAA">
        <w:rPr>
          <w:rFonts w:ascii="SimSun" w:eastAsia="新細明體" w:hAnsi="Tahoma" w:cs="SimSun"/>
          <w:kern w:val="0"/>
          <w:sz w:val="18"/>
          <w:szCs w:val="18"/>
          <w:lang w:val="zh-CN" w:eastAsia="zh-TW"/>
        </w:rPr>
        <w:t>n</w:t>
      </w:r>
      <w:r w:rsidRPr="00537CAA">
        <w:rPr>
          <w:rFonts w:ascii="SimSun" w:eastAsia="新細明體" w:hAnsi="Tahoma" w:cs="SimSun" w:hint="eastAsia"/>
          <w:kern w:val="0"/>
          <w:sz w:val="18"/>
          <w:szCs w:val="18"/>
          <w:lang w:val="zh-CN" w:eastAsia="zh-TW"/>
        </w:rPr>
        <w:t>個進程運行的單使用者系統中，若所有的進程都平等，則每個進程將獲得</w:t>
      </w:r>
      <w:r w:rsidRPr="00537CAA">
        <w:rPr>
          <w:rFonts w:ascii="SimSun" w:eastAsia="新細明體" w:hAnsi="Tahoma" w:cs="SimSun"/>
          <w:kern w:val="0"/>
          <w:sz w:val="18"/>
          <w:szCs w:val="18"/>
          <w:lang w:val="zh-CN" w:eastAsia="zh-TW"/>
        </w:rPr>
        <w:t>1/n</w:t>
      </w:r>
      <w:r w:rsidRPr="00537CAA">
        <w:rPr>
          <w:rFonts w:ascii="SimSun" w:eastAsia="新細明體" w:hAnsi="Tahoma" w:cs="SimSun" w:hint="eastAsia"/>
          <w:kern w:val="0"/>
          <w:sz w:val="18"/>
          <w:szCs w:val="18"/>
          <w:lang w:val="zh-CN" w:eastAsia="zh-TW"/>
        </w:rPr>
        <w:t>的</w:t>
      </w:r>
      <w:r w:rsidRPr="00537CAA">
        <w:rPr>
          <w:rFonts w:ascii="SimSun" w:eastAsia="新細明體" w:hAnsi="Tahoma" w:cs="SimSun"/>
          <w:kern w:val="0"/>
          <w:sz w:val="18"/>
          <w:szCs w:val="18"/>
          <w:lang w:val="zh-CN" w:eastAsia="zh-TW"/>
        </w:rPr>
        <w:t>CPU</w:t>
      </w:r>
      <w:r w:rsidRPr="00537CAA">
        <w:rPr>
          <w:rFonts w:ascii="SimSun" w:eastAsia="新細明體" w:hAnsi="Tahoma" w:cs="SimSun" w:hint="eastAsia"/>
          <w:kern w:val="0"/>
          <w:sz w:val="18"/>
          <w:szCs w:val="18"/>
          <w:lang w:val="zh-CN" w:eastAsia="zh-TW"/>
        </w:rPr>
        <w:t>時間。</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         </w:t>
      </w:r>
      <w:r w:rsidRPr="00537CAA">
        <w:rPr>
          <w:rFonts w:ascii="SimSun" w:eastAsia="新細明體" w:hAnsi="Tahoma" w:cs="SimSun" w:hint="eastAsia"/>
          <w:kern w:val="0"/>
          <w:sz w:val="18"/>
          <w:szCs w:val="18"/>
          <w:lang w:val="zh-CN" w:eastAsia="zh-TW"/>
        </w:rPr>
        <w:t>為了實現其所作的保證，系統必須跟蹤各進程自創建以來已使用了多少</w:t>
      </w:r>
      <w:r w:rsidRPr="00537CAA">
        <w:rPr>
          <w:rFonts w:ascii="SimSun" w:eastAsia="新細明體" w:hAnsi="Tahoma" w:cs="SimSun"/>
          <w:kern w:val="0"/>
          <w:sz w:val="18"/>
          <w:szCs w:val="18"/>
          <w:lang w:val="zh-CN" w:eastAsia="zh-TW"/>
        </w:rPr>
        <w:t>CPU</w:t>
      </w:r>
      <w:r w:rsidRPr="00537CAA">
        <w:rPr>
          <w:rFonts w:ascii="SimSun" w:eastAsia="新細明體" w:hAnsi="Tahoma" w:cs="SimSun" w:hint="eastAsia"/>
          <w:kern w:val="0"/>
          <w:sz w:val="18"/>
          <w:szCs w:val="18"/>
          <w:lang w:val="zh-CN" w:eastAsia="zh-TW"/>
        </w:rPr>
        <w:t>時間。然後它計算各進程應獲得的</w:t>
      </w:r>
      <w:r w:rsidRPr="00537CAA">
        <w:rPr>
          <w:rFonts w:ascii="SimSun" w:eastAsia="新細明體" w:hAnsi="Tahoma" w:cs="SimSun"/>
          <w:kern w:val="0"/>
          <w:sz w:val="18"/>
          <w:szCs w:val="18"/>
          <w:lang w:val="zh-CN" w:eastAsia="zh-TW"/>
        </w:rPr>
        <w:t>CPU</w:t>
      </w:r>
      <w:r w:rsidRPr="00537CAA">
        <w:rPr>
          <w:rFonts w:ascii="SimSun" w:eastAsia="新細明體" w:hAnsi="Tahoma" w:cs="SimSun" w:hint="eastAsia"/>
          <w:kern w:val="0"/>
          <w:sz w:val="18"/>
          <w:szCs w:val="18"/>
          <w:lang w:val="zh-CN" w:eastAsia="zh-TW"/>
        </w:rPr>
        <w:t>時間，即自從創建以來的時間除以</w:t>
      </w:r>
      <w:r w:rsidRPr="00537CAA">
        <w:rPr>
          <w:rFonts w:ascii="SimSun" w:eastAsia="新細明體" w:hAnsi="Tahoma" w:cs="SimSun"/>
          <w:kern w:val="0"/>
          <w:sz w:val="18"/>
          <w:szCs w:val="18"/>
          <w:lang w:val="zh-CN" w:eastAsia="zh-TW"/>
        </w:rPr>
        <w:t>n</w:t>
      </w:r>
      <w:r w:rsidRPr="00537CAA">
        <w:rPr>
          <w:rFonts w:ascii="SimSun" w:eastAsia="新細明體" w:hAnsi="Tahoma" w:cs="SimSun" w:hint="eastAsia"/>
          <w:kern w:val="0"/>
          <w:sz w:val="18"/>
          <w:szCs w:val="18"/>
          <w:lang w:val="zh-CN" w:eastAsia="zh-TW"/>
        </w:rPr>
        <w:t>。由於各進程實際獲得的</w:t>
      </w:r>
      <w:r w:rsidRPr="00537CAA">
        <w:rPr>
          <w:rFonts w:ascii="SimSun" w:eastAsia="新細明體" w:hAnsi="Tahoma" w:cs="SimSun"/>
          <w:kern w:val="0"/>
          <w:sz w:val="18"/>
          <w:szCs w:val="18"/>
          <w:lang w:val="zh-CN" w:eastAsia="zh-TW"/>
        </w:rPr>
        <w:t>CPU</w:t>
      </w:r>
      <w:r w:rsidRPr="00537CAA">
        <w:rPr>
          <w:rFonts w:ascii="SimSun" w:eastAsia="新細明體" w:hAnsi="Tahoma" w:cs="SimSun" w:hint="eastAsia"/>
          <w:kern w:val="0"/>
          <w:sz w:val="18"/>
          <w:szCs w:val="18"/>
          <w:lang w:val="zh-CN" w:eastAsia="zh-TW"/>
        </w:rPr>
        <w:t>時間已知，所以很容易計算出真正獲得的</w:t>
      </w:r>
      <w:r w:rsidRPr="00537CAA">
        <w:rPr>
          <w:rFonts w:ascii="SimSun" w:eastAsia="新細明體" w:hAnsi="Tahoma" w:cs="SimSun"/>
          <w:kern w:val="0"/>
          <w:sz w:val="18"/>
          <w:szCs w:val="18"/>
          <w:lang w:val="zh-CN" w:eastAsia="zh-TW"/>
        </w:rPr>
        <w:t>CPU</w:t>
      </w:r>
      <w:r w:rsidRPr="00537CAA">
        <w:rPr>
          <w:rFonts w:ascii="SimSun" w:eastAsia="新細明體" w:hAnsi="Tahoma" w:cs="SimSun" w:hint="eastAsia"/>
          <w:kern w:val="0"/>
          <w:sz w:val="18"/>
          <w:szCs w:val="18"/>
          <w:lang w:val="zh-CN" w:eastAsia="zh-TW"/>
        </w:rPr>
        <w:t>時間和應獲得的</w:t>
      </w:r>
      <w:r w:rsidRPr="00537CAA">
        <w:rPr>
          <w:rFonts w:ascii="SimSun" w:eastAsia="新細明體" w:hAnsi="Tahoma" w:cs="SimSun"/>
          <w:kern w:val="0"/>
          <w:sz w:val="18"/>
          <w:szCs w:val="18"/>
          <w:lang w:val="zh-CN" w:eastAsia="zh-TW"/>
        </w:rPr>
        <w:t>CPU</w:t>
      </w:r>
      <w:r w:rsidRPr="00537CAA">
        <w:rPr>
          <w:rFonts w:ascii="SimSun" w:eastAsia="新細明體" w:hAnsi="Tahoma" w:cs="SimSun" w:hint="eastAsia"/>
          <w:kern w:val="0"/>
          <w:sz w:val="18"/>
          <w:szCs w:val="18"/>
          <w:lang w:val="zh-CN" w:eastAsia="zh-TW"/>
        </w:rPr>
        <w:t>時間之比。比率為</w:t>
      </w:r>
      <w:r w:rsidRPr="00537CAA">
        <w:rPr>
          <w:rFonts w:ascii="SimSun" w:eastAsia="新細明體" w:hAnsi="Tahoma" w:cs="SimSun"/>
          <w:kern w:val="0"/>
          <w:sz w:val="18"/>
          <w:szCs w:val="18"/>
          <w:lang w:val="zh-CN" w:eastAsia="zh-TW"/>
        </w:rPr>
        <w:t>0.5</w:t>
      </w:r>
      <w:r w:rsidRPr="00537CAA">
        <w:rPr>
          <w:rFonts w:ascii="SimSun" w:eastAsia="新細明體" w:hAnsi="Tahoma" w:cs="SimSun" w:hint="eastAsia"/>
          <w:kern w:val="0"/>
          <w:sz w:val="18"/>
          <w:szCs w:val="18"/>
          <w:lang w:val="zh-CN" w:eastAsia="zh-TW"/>
        </w:rPr>
        <w:t>說明一個進程只獲得了應得時間的一半，而比率為</w:t>
      </w:r>
      <w:r w:rsidRPr="00537CAA">
        <w:rPr>
          <w:rFonts w:ascii="SimSun" w:eastAsia="新細明體" w:hAnsi="Tahoma" w:cs="SimSun"/>
          <w:kern w:val="0"/>
          <w:sz w:val="18"/>
          <w:szCs w:val="18"/>
          <w:lang w:val="zh-CN" w:eastAsia="zh-TW"/>
        </w:rPr>
        <w:t>2.0</w:t>
      </w:r>
      <w:r w:rsidRPr="00537CAA">
        <w:rPr>
          <w:rFonts w:ascii="SimSun" w:eastAsia="新細明體" w:hAnsi="Tahoma" w:cs="SimSun" w:hint="eastAsia"/>
          <w:kern w:val="0"/>
          <w:sz w:val="18"/>
          <w:szCs w:val="18"/>
          <w:lang w:val="zh-CN" w:eastAsia="zh-TW"/>
        </w:rPr>
        <w:t>則說明它獲得了應得時間的</w:t>
      </w:r>
      <w:r w:rsidRPr="00537CAA">
        <w:rPr>
          <w:rFonts w:ascii="SimSun" w:eastAsia="新細明體" w:hAnsi="Tahoma" w:cs="SimSun"/>
          <w:kern w:val="0"/>
          <w:sz w:val="18"/>
          <w:szCs w:val="18"/>
          <w:lang w:val="zh-CN" w:eastAsia="zh-TW"/>
        </w:rPr>
        <w:t>2</w:t>
      </w:r>
      <w:r w:rsidRPr="00537CAA">
        <w:rPr>
          <w:rFonts w:ascii="SimSun" w:eastAsia="新細明體" w:hAnsi="Tahoma" w:cs="SimSun" w:hint="eastAsia"/>
          <w:kern w:val="0"/>
          <w:sz w:val="18"/>
          <w:szCs w:val="18"/>
          <w:lang w:val="zh-CN" w:eastAsia="zh-TW"/>
        </w:rPr>
        <w:t>倍。於是該演算法隨後轉向比率最低的進程，直到該進程的比率超過次最低進程為止。</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 2.4.6 </w:t>
      </w:r>
      <w:r w:rsidRPr="00537CAA">
        <w:rPr>
          <w:rFonts w:ascii="SimSun" w:eastAsia="新細明體" w:hAnsi="Tahoma" w:cs="SimSun" w:hint="eastAsia"/>
          <w:kern w:val="0"/>
          <w:sz w:val="18"/>
          <w:szCs w:val="18"/>
          <w:lang w:val="zh-CN" w:eastAsia="zh-TW"/>
        </w:rPr>
        <w:t>彩票調度演算法</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        </w:t>
      </w:r>
      <w:r w:rsidRPr="00537CAA">
        <w:rPr>
          <w:rFonts w:ascii="SimSun" w:eastAsia="新細明體" w:hAnsi="Tahoma" w:cs="SimSun" w:hint="eastAsia"/>
          <w:kern w:val="0"/>
          <w:sz w:val="18"/>
          <w:szCs w:val="18"/>
          <w:lang w:val="zh-CN" w:eastAsia="zh-TW"/>
        </w:rPr>
        <w:t>儘管向用戶作出承諾並履行它是一個好主意，但實現卻很困難。不過有另一種演算法可以給出類似的可預見結果，而且實現起來簡單許多，這種演算法稱為彩票調度法（</w:t>
      </w:r>
      <w:r w:rsidRPr="00537CAA">
        <w:rPr>
          <w:rFonts w:ascii="SimSun" w:eastAsia="新細明體" w:hAnsi="Tahoma" w:cs="SimSun"/>
          <w:kern w:val="0"/>
          <w:sz w:val="18"/>
          <w:szCs w:val="18"/>
          <w:lang w:val="zh-CN" w:eastAsia="zh-TW"/>
        </w:rPr>
        <w:t>Waldspurger</w:t>
      </w:r>
      <w:r w:rsidRPr="00537CAA">
        <w:rPr>
          <w:rFonts w:ascii="SimSun" w:eastAsia="新細明體" w:hAnsi="Tahoma" w:cs="SimSun" w:hint="eastAsia"/>
          <w:kern w:val="0"/>
          <w:sz w:val="18"/>
          <w:szCs w:val="18"/>
          <w:lang w:val="zh-CN" w:eastAsia="zh-TW"/>
        </w:rPr>
        <w:t>和</w:t>
      </w:r>
      <w:r w:rsidRPr="00537CAA">
        <w:rPr>
          <w:rFonts w:ascii="SimSun" w:eastAsia="新細明體" w:hAnsi="Tahoma" w:cs="SimSun"/>
          <w:kern w:val="0"/>
          <w:sz w:val="18"/>
          <w:szCs w:val="18"/>
          <w:lang w:val="zh-CN" w:eastAsia="zh-TW"/>
        </w:rPr>
        <w:t>Weihl 1994</w:t>
      </w:r>
      <w:r w:rsidRPr="00537CAA">
        <w:rPr>
          <w:rFonts w:ascii="SimSun" w:eastAsia="新細明體" w:hAnsi="Tahoma" w:cs="SimSun" w:hint="eastAsia"/>
          <w:kern w:val="0"/>
          <w:sz w:val="18"/>
          <w:szCs w:val="18"/>
          <w:lang w:val="zh-CN" w:eastAsia="zh-TW"/>
        </w:rPr>
        <w:t>）。</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         </w:t>
      </w:r>
      <w:r w:rsidRPr="00537CAA">
        <w:rPr>
          <w:rFonts w:ascii="SimSun" w:eastAsia="新細明體" w:hAnsi="Tahoma" w:cs="SimSun" w:hint="eastAsia"/>
          <w:kern w:val="0"/>
          <w:sz w:val="18"/>
          <w:szCs w:val="18"/>
          <w:lang w:val="zh-CN" w:eastAsia="zh-TW"/>
        </w:rPr>
        <w:t>其基本思想是為進程發放針對系統各種資源（如</w:t>
      </w:r>
      <w:r w:rsidRPr="00537CAA">
        <w:rPr>
          <w:rFonts w:ascii="SimSun" w:eastAsia="新細明體" w:hAnsi="Tahoma" w:cs="SimSun"/>
          <w:kern w:val="0"/>
          <w:sz w:val="18"/>
          <w:szCs w:val="18"/>
          <w:lang w:val="zh-CN" w:eastAsia="zh-TW"/>
        </w:rPr>
        <w:t>CPU</w:t>
      </w:r>
      <w:r w:rsidRPr="00537CAA">
        <w:rPr>
          <w:rFonts w:ascii="SimSun" w:eastAsia="新細明體" w:hAnsi="Tahoma" w:cs="SimSun" w:hint="eastAsia"/>
          <w:kern w:val="0"/>
          <w:sz w:val="18"/>
          <w:szCs w:val="18"/>
          <w:lang w:val="zh-CN" w:eastAsia="zh-TW"/>
        </w:rPr>
        <w:t>時間）的彩票。當調度程式需作出決策時，隨機選擇一張彩票，持有該彩票的進程將獲得系統資源。對於</w:t>
      </w:r>
      <w:r w:rsidRPr="00537CAA">
        <w:rPr>
          <w:rFonts w:ascii="SimSun" w:eastAsia="新細明體" w:hAnsi="Tahoma" w:cs="SimSun"/>
          <w:kern w:val="0"/>
          <w:sz w:val="18"/>
          <w:szCs w:val="18"/>
          <w:lang w:val="zh-CN" w:eastAsia="zh-TW"/>
        </w:rPr>
        <w:t>CPU</w:t>
      </w:r>
      <w:r w:rsidRPr="00537CAA">
        <w:rPr>
          <w:rFonts w:ascii="SimSun" w:eastAsia="新細明體" w:hAnsi="Tahoma" w:cs="SimSun" w:hint="eastAsia"/>
          <w:kern w:val="0"/>
          <w:sz w:val="18"/>
          <w:szCs w:val="18"/>
          <w:lang w:val="zh-CN" w:eastAsia="zh-TW"/>
        </w:rPr>
        <w:t>調度，系統可能每秒鐘抽</w:t>
      </w:r>
      <w:r w:rsidRPr="00537CAA">
        <w:rPr>
          <w:rFonts w:ascii="SimSun" w:eastAsia="新細明體" w:hAnsi="Tahoma" w:cs="SimSun"/>
          <w:kern w:val="0"/>
          <w:sz w:val="18"/>
          <w:szCs w:val="18"/>
          <w:lang w:val="zh-CN" w:eastAsia="zh-TW"/>
        </w:rPr>
        <w:t>50</w:t>
      </w:r>
      <w:r w:rsidRPr="00537CAA">
        <w:rPr>
          <w:rFonts w:ascii="SimSun" w:eastAsia="新細明體" w:hAnsi="Tahoma" w:cs="SimSun" w:hint="eastAsia"/>
          <w:kern w:val="0"/>
          <w:sz w:val="18"/>
          <w:szCs w:val="18"/>
          <w:lang w:val="zh-CN" w:eastAsia="zh-TW"/>
        </w:rPr>
        <w:t>次彩票，每次的中獎者獲得</w:t>
      </w:r>
      <w:r w:rsidRPr="00537CAA">
        <w:rPr>
          <w:rFonts w:ascii="SimSun" w:eastAsia="新細明體" w:hAnsi="Tahoma" w:cs="SimSun"/>
          <w:kern w:val="0"/>
          <w:sz w:val="18"/>
          <w:szCs w:val="18"/>
          <w:lang w:val="zh-CN" w:eastAsia="zh-TW"/>
        </w:rPr>
        <w:t>20</w:t>
      </w:r>
      <w:r w:rsidRPr="00537CAA">
        <w:rPr>
          <w:rFonts w:ascii="SimSun" w:eastAsia="新細明體" w:hAnsi="Tahoma" w:cs="SimSun" w:hint="eastAsia"/>
          <w:kern w:val="0"/>
          <w:sz w:val="18"/>
          <w:szCs w:val="18"/>
          <w:lang w:val="zh-CN" w:eastAsia="zh-TW"/>
        </w:rPr>
        <w:t>毫秒的執行時間。</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         </w:t>
      </w:r>
      <w:r w:rsidRPr="00537CAA">
        <w:rPr>
          <w:rFonts w:ascii="SimSun" w:eastAsia="新細明體" w:hAnsi="Tahoma" w:cs="SimSun"/>
          <w:kern w:val="0"/>
          <w:sz w:val="18"/>
          <w:szCs w:val="18"/>
          <w:lang w:val="zh-CN"/>
        </w:rPr>
        <w:t>George Orwell</w:t>
      </w:r>
      <w:r w:rsidRPr="00537CAA">
        <w:rPr>
          <w:rFonts w:ascii="SimSun" w:eastAsia="新細明體" w:hAnsi="Tahoma" w:cs="SimSun" w:hint="eastAsia"/>
          <w:kern w:val="0"/>
          <w:sz w:val="18"/>
          <w:szCs w:val="18"/>
          <w:lang w:val="zh-CN"/>
        </w:rPr>
        <w:t>對此解釋為：</w:t>
      </w:r>
      <w:r w:rsidRPr="00537CAA">
        <w:rPr>
          <w:rFonts w:ascii="SimSun" w:eastAsia="新細明體" w:hAnsi="Tahoma" w:cs="SimSun"/>
          <w:kern w:val="0"/>
          <w:sz w:val="18"/>
          <w:szCs w:val="18"/>
          <w:lang w:val="zh-CN"/>
        </w:rPr>
        <w:t>“</w:t>
      </w:r>
      <w:r w:rsidRPr="00537CAA">
        <w:rPr>
          <w:rFonts w:ascii="SimSun" w:eastAsia="新細明體" w:hAnsi="Tahoma" w:cs="SimSun" w:hint="eastAsia"/>
          <w:kern w:val="0"/>
          <w:sz w:val="18"/>
          <w:szCs w:val="18"/>
          <w:lang w:val="zh-CN"/>
        </w:rPr>
        <w:t>所有進程都是平等的，而某些進程則需要更多的機會。</w:t>
      </w:r>
      <w:r w:rsidRPr="00537CAA">
        <w:rPr>
          <w:rFonts w:ascii="SimSun" w:eastAsia="新細明體" w:hAnsi="Tahoma" w:cs="SimSun"/>
          <w:kern w:val="0"/>
          <w:sz w:val="18"/>
          <w:szCs w:val="18"/>
          <w:lang w:val="zh-CN" w:eastAsia="zh-TW"/>
        </w:rPr>
        <w:t>”</w:t>
      </w:r>
      <w:r w:rsidRPr="00537CAA">
        <w:rPr>
          <w:rFonts w:ascii="SimSun" w:eastAsia="新細明體" w:hAnsi="Tahoma" w:cs="SimSun" w:hint="eastAsia"/>
          <w:kern w:val="0"/>
          <w:sz w:val="18"/>
          <w:szCs w:val="18"/>
          <w:lang w:val="zh-CN" w:eastAsia="zh-TW"/>
        </w:rPr>
        <w:t>更重要的進程被給予更多的額外彩票，以增加其中獎機會。如果共發出</w:t>
      </w:r>
      <w:r w:rsidRPr="00537CAA">
        <w:rPr>
          <w:rFonts w:ascii="SimSun" w:eastAsia="新細明體" w:hAnsi="Tahoma" w:cs="SimSun"/>
          <w:kern w:val="0"/>
          <w:sz w:val="18"/>
          <w:szCs w:val="18"/>
          <w:lang w:val="zh-CN" w:eastAsia="zh-TW"/>
        </w:rPr>
        <w:t>100</w:t>
      </w:r>
      <w:r w:rsidRPr="00537CAA">
        <w:rPr>
          <w:rFonts w:ascii="SimSun" w:eastAsia="新細明體" w:hAnsi="Tahoma" w:cs="SimSun" w:hint="eastAsia"/>
          <w:kern w:val="0"/>
          <w:sz w:val="18"/>
          <w:szCs w:val="18"/>
          <w:lang w:val="zh-CN" w:eastAsia="zh-TW"/>
        </w:rPr>
        <w:t>張彩票，而一個進程持有</w:t>
      </w:r>
      <w:r w:rsidRPr="00537CAA">
        <w:rPr>
          <w:rFonts w:ascii="SimSun" w:eastAsia="新細明體" w:hAnsi="Tahoma" w:cs="SimSun"/>
          <w:kern w:val="0"/>
          <w:sz w:val="18"/>
          <w:szCs w:val="18"/>
          <w:lang w:val="zh-CN" w:eastAsia="zh-TW"/>
        </w:rPr>
        <w:t>20</w:t>
      </w:r>
      <w:r w:rsidRPr="00537CAA">
        <w:rPr>
          <w:rFonts w:ascii="SimSun" w:eastAsia="新細明體" w:hAnsi="Tahoma" w:cs="SimSun" w:hint="eastAsia"/>
          <w:kern w:val="0"/>
          <w:sz w:val="18"/>
          <w:szCs w:val="18"/>
          <w:lang w:val="zh-CN" w:eastAsia="zh-TW"/>
        </w:rPr>
        <w:t>張，它就有</w:t>
      </w:r>
      <w:r w:rsidRPr="00537CAA">
        <w:rPr>
          <w:rFonts w:ascii="SimSun" w:eastAsia="新細明體" w:hAnsi="Tahoma" w:cs="SimSun"/>
          <w:kern w:val="0"/>
          <w:sz w:val="18"/>
          <w:szCs w:val="18"/>
          <w:lang w:val="zh-CN" w:eastAsia="zh-TW"/>
        </w:rPr>
        <w:t>20%</w:t>
      </w:r>
      <w:r w:rsidRPr="00537CAA">
        <w:rPr>
          <w:rFonts w:ascii="SimSun" w:eastAsia="新細明體" w:hAnsi="Tahoma" w:cs="SimSun" w:hint="eastAsia"/>
          <w:kern w:val="0"/>
          <w:sz w:val="18"/>
          <w:szCs w:val="18"/>
          <w:lang w:val="zh-CN" w:eastAsia="zh-TW"/>
        </w:rPr>
        <w:t>的中獎概率，對於長時間運行，它將獲得大約</w:t>
      </w:r>
      <w:r w:rsidRPr="00537CAA">
        <w:rPr>
          <w:rFonts w:ascii="SimSun" w:eastAsia="新細明體" w:hAnsi="Tahoma" w:cs="SimSun"/>
          <w:kern w:val="0"/>
          <w:sz w:val="18"/>
          <w:szCs w:val="18"/>
          <w:lang w:val="zh-CN" w:eastAsia="zh-TW"/>
        </w:rPr>
        <w:t>20%</w:t>
      </w:r>
      <w:r w:rsidRPr="00537CAA">
        <w:rPr>
          <w:rFonts w:ascii="SimSun" w:eastAsia="新細明體" w:hAnsi="Tahoma" w:cs="SimSun" w:hint="eastAsia"/>
          <w:kern w:val="0"/>
          <w:sz w:val="18"/>
          <w:szCs w:val="18"/>
          <w:lang w:val="zh-CN" w:eastAsia="zh-TW"/>
        </w:rPr>
        <w:t>的</w:t>
      </w:r>
      <w:r w:rsidRPr="00537CAA">
        <w:rPr>
          <w:rFonts w:ascii="SimSun" w:eastAsia="新細明體" w:hAnsi="Tahoma" w:cs="SimSun"/>
          <w:kern w:val="0"/>
          <w:sz w:val="18"/>
          <w:szCs w:val="18"/>
          <w:lang w:val="zh-CN" w:eastAsia="zh-TW"/>
        </w:rPr>
        <w:t>CPU</w:t>
      </w:r>
      <w:r w:rsidRPr="00537CAA">
        <w:rPr>
          <w:rFonts w:ascii="SimSun" w:eastAsia="新細明體" w:hAnsi="Tahoma" w:cs="SimSun" w:hint="eastAsia"/>
          <w:kern w:val="0"/>
          <w:sz w:val="18"/>
          <w:szCs w:val="18"/>
          <w:lang w:val="zh-CN" w:eastAsia="zh-TW"/>
        </w:rPr>
        <w:t>時間。彩票演算法與優先順序調度完全不同，在後者中很難說清楚優先順序為</w:t>
      </w:r>
      <w:r w:rsidRPr="00537CAA">
        <w:rPr>
          <w:rFonts w:ascii="SimSun" w:eastAsia="新細明體" w:hAnsi="Tahoma" w:cs="SimSun"/>
          <w:kern w:val="0"/>
          <w:sz w:val="18"/>
          <w:szCs w:val="18"/>
          <w:lang w:val="zh-CN" w:eastAsia="zh-TW"/>
        </w:rPr>
        <w:t>40</w:t>
      </w:r>
      <w:r w:rsidRPr="00537CAA">
        <w:rPr>
          <w:rFonts w:ascii="SimSun" w:eastAsia="新細明體" w:hAnsi="Tahoma" w:cs="SimSun" w:hint="eastAsia"/>
          <w:kern w:val="0"/>
          <w:sz w:val="18"/>
          <w:szCs w:val="18"/>
          <w:lang w:val="zh-CN" w:eastAsia="zh-TW"/>
        </w:rPr>
        <w:t>說明了什麼，而在前者則很清楚：進程擁有多少彩票份額，它就將獲得多少資源。</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         </w:t>
      </w:r>
      <w:r w:rsidRPr="00537CAA">
        <w:rPr>
          <w:rFonts w:ascii="SimSun" w:eastAsia="新細明體" w:hAnsi="Tahoma" w:cs="SimSun" w:hint="eastAsia"/>
          <w:kern w:val="0"/>
          <w:sz w:val="18"/>
          <w:szCs w:val="18"/>
          <w:lang w:val="zh-CN" w:eastAsia="zh-TW"/>
        </w:rPr>
        <w:t>彩票調度法有幾點有趣的特性。例如，如果一個新進程創建並得到一些彩票，則在下次抽獎時，它中獎的機會與其持有的彩票數成正比。換言之，彩票調度的反應非常迅速。</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         </w:t>
      </w:r>
      <w:r w:rsidRPr="00537CAA">
        <w:rPr>
          <w:rFonts w:ascii="SimSun" w:eastAsia="新細明體" w:hAnsi="Tahoma" w:cs="SimSun" w:hint="eastAsia"/>
          <w:kern w:val="0"/>
          <w:sz w:val="18"/>
          <w:szCs w:val="18"/>
          <w:lang w:val="zh-CN" w:eastAsia="zh-TW"/>
        </w:rPr>
        <w:t>合作進程如果願意的話可以交換彩票。例如，一個客戶進程向伺服器進程發送一條消息並阻塞，它可以把所有的彩票都交給伺服器進程，以增加其下一次被運行的機會。當伺服器進程結束後，它又將彩票交還給客戶進程以使其能夠再次運行。實際上，在沒有客戶時，伺服器根本不需要彩票。</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         </w:t>
      </w:r>
      <w:r w:rsidRPr="00537CAA">
        <w:rPr>
          <w:rFonts w:ascii="SimSun" w:eastAsia="新細明體" w:hAnsi="Tahoma" w:cs="SimSun" w:hint="eastAsia"/>
          <w:kern w:val="0"/>
          <w:sz w:val="18"/>
          <w:szCs w:val="18"/>
          <w:lang w:val="zh-CN" w:eastAsia="zh-TW"/>
        </w:rPr>
        <w:t>彩票調度能用來解決其他演算法難以解決的問題。例如，一個視訊伺服器，其中有若干個進程將視頻資訊傳送給各自的客戶，但幀頻不同。假設其分別需要為</w:t>
      </w:r>
      <w:r w:rsidRPr="00537CAA">
        <w:rPr>
          <w:rFonts w:ascii="SimSun" w:eastAsia="新細明體" w:hAnsi="Tahoma" w:cs="SimSun"/>
          <w:kern w:val="0"/>
          <w:sz w:val="18"/>
          <w:szCs w:val="18"/>
          <w:lang w:val="zh-CN" w:eastAsia="zh-TW"/>
        </w:rPr>
        <w:t>10</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20</w:t>
      </w:r>
      <w:r w:rsidRPr="00537CAA">
        <w:rPr>
          <w:rFonts w:ascii="SimSun" w:eastAsia="新細明體" w:hAnsi="Tahoma" w:cs="SimSun" w:hint="eastAsia"/>
          <w:kern w:val="0"/>
          <w:sz w:val="18"/>
          <w:szCs w:val="18"/>
          <w:lang w:val="zh-CN" w:eastAsia="zh-TW"/>
        </w:rPr>
        <w:t>和</w:t>
      </w:r>
      <w:r w:rsidRPr="00537CAA">
        <w:rPr>
          <w:rFonts w:ascii="SimSun" w:eastAsia="新細明體" w:hAnsi="Tahoma" w:cs="SimSun"/>
          <w:kern w:val="0"/>
          <w:sz w:val="18"/>
          <w:szCs w:val="18"/>
          <w:lang w:val="zh-CN" w:eastAsia="zh-TW"/>
        </w:rPr>
        <w:t>25</w:t>
      </w:r>
      <w:r w:rsidRPr="00537CAA">
        <w:rPr>
          <w:rFonts w:ascii="SimSun" w:eastAsia="新細明體" w:hAnsi="Tahoma" w:cs="SimSun" w:hint="eastAsia"/>
          <w:kern w:val="0"/>
          <w:sz w:val="18"/>
          <w:szCs w:val="18"/>
          <w:lang w:val="zh-CN" w:eastAsia="zh-TW"/>
        </w:rPr>
        <w:t>幀</w:t>
      </w:r>
      <w:r w:rsidRPr="00537CAA">
        <w:rPr>
          <w:rFonts w:ascii="SimSun" w:eastAsia="新細明體" w:hAnsi="Tahoma" w:cs="SimSun"/>
          <w:kern w:val="0"/>
          <w:sz w:val="18"/>
          <w:szCs w:val="18"/>
          <w:lang w:val="zh-CN" w:eastAsia="zh-TW"/>
        </w:rPr>
        <w:t>/</w:t>
      </w:r>
      <w:r w:rsidRPr="00537CAA">
        <w:rPr>
          <w:rFonts w:ascii="SimSun" w:eastAsia="新細明體" w:hAnsi="Tahoma" w:cs="SimSun" w:hint="eastAsia"/>
          <w:kern w:val="0"/>
          <w:sz w:val="18"/>
          <w:szCs w:val="18"/>
          <w:lang w:val="zh-CN" w:eastAsia="zh-TW"/>
        </w:rPr>
        <w:t>秒的速度，則通過為這些進程分別分配</w:t>
      </w:r>
      <w:r w:rsidRPr="00537CAA">
        <w:rPr>
          <w:rFonts w:ascii="SimSun" w:eastAsia="新細明體" w:hAnsi="Tahoma" w:cs="SimSun"/>
          <w:kern w:val="0"/>
          <w:sz w:val="18"/>
          <w:szCs w:val="18"/>
          <w:lang w:val="zh-CN" w:eastAsia="zh-TW"/>
        </w:rPr>
        <w:t>10</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20</w:t>
      </w:r>
      <w:r w:rsidRPr="00537CAA">
        <w:rPr>
          <w:rFonts w:ascii="SimSun" w:eastAsia="新細明體" w:hAnsi="Tahoma" w:cs="SimSun" w:hint="eastAsia"/>
          <w:kern w:val="0"/>
          <w:sz w:val="18"/>
          <w:szCs w:val="18"/>
          <w:lang w:val="zh-CN" w:eastAsia="zh-TW"/>
        </w:rPr>
        <w:t>和</w:t>
      </w:r>
      <w:r w:rsidRPr="00537CAA">
        <w:rPr>
          <w:rFonts w:ascii="SimSun" w:eastAsia="新細明體" w:hAnsi="Tahoma" w:cs="SimSun"/>
          <w:kern w:val="0"/>
          <w:sz w:val="18"/>
          <w:szCs w:val="18"/>
          <w:lang w:val="zh-CN" w:eastAsia="zh-TW"/>
        </w:rPr>
        <w:t>25</w:t>
      </w:r>
      <w:r w:rsidRPr="00537CAA">
        <w:rPr>
          <w:rFonts w:ascii="SimSun" w:eastAsia="新細明體" w:hAnsi="Tahoma" w:cs="SimSun" w:hint="eastAsia"/>
          <w:kern w:val="0"/>
          <w:sz w:val="18"/>
          <w:szCs w:val="18"/>
          <w:lang w:val="zh-CN" w:eastAsia="zh-TW"/>
        </w:rPr>
        <w:t>張彩票，它們將自動地按照正確的比例分配</w:t>
      </w:r>
      <w:r w:rsidRPr="00537CAA">
        <w:rPr>
          <w:rFonts w:ascii="SimSun" w:eastAsia="新細明體" w:hAnsi="Tahoma" w:cs="SimSun"/>
          <w:kern w:val="0"/>
          <w:sz w:val="18"/>
          <w:szCs w:val="18"/>
          <w:lang w:val="zh-CN" w:eastAsia="zh-TW"/>
        </w:rPr>
        <w:t>CPU</w:t>
      </w:r>
      <w:r w:rsidRPr="00537CAA">
        <w:rPr>
          <w:rFonts w:ascii="SimSun" w:eastAsia="新細明體" w:hAnsi="Tahoma" w:cs="SimSun" w:hint="eastAsia"/>
          <w:kern w:val="0"/>
          <w:sz w:val="18"/>
          <w:szCs w:val="18"/>
          <w:lang w:val="zh-CN" w:eastAsia="zh-TW"/>
        </w:rPr>
        <w:t>資源。</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2.4.7 </w:t>
      </w:r>
      <w:r w:rsidRPr="00537CAA">
        <w:rPr>
          <w:rFonts w:ascii="SimSun" w:eastAsia="新細明體" w:hAnsi="Tahoma" w:cs="SimSun" w:hint="eastAsia"/>
          <w:kern w:val="0"/>
          <w:sz w:val="18"/>
          <w:szCs w:val="18"/>
          <w:lang w:val="zh-CN" w:eastAsia="zh-TW"/>
        </w:rPr>
        <w:t>即時調度</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         </w:t>
      </w:r>
      <w:r w:rsidRPr="00537CAA">
        <w:rPr>
          <w:rFonts w:ascii="SimSun" w:eastAsia="新細明體" w:hAnsi="Tahoma" w:cs="SimSun" w:hint="eastAsia"/>
          <w:kern w:val="0"/>
          <w:sz w:val="18"/>
          <w:szCs w:val="18"/>
          <w:lang w:val="zh-CN" w:eastAsia="zh-TW"/>
        </w:rPr>
        <w:t>即時系統是那些時間因素非常關鍵的系統。例如，電腦的一個或多個外設發出信號，電腦必須在一段固定時間內作出適當的反應。一個實例是，電腦用</w:t>
      </w:r>
      <w:r w:rsidRPr="00537CAA">
        <w:rPr>
          <w:rFonts w:ascii="SimSun" w:eastAsia="新細明體" w:hAnsi="Tahoma" w:cs="SimSun"/>
          <w:kern w:val="0"/>
          <w:sz w:val="18"/>
          <w:szCs w:val="18"/>
          <w:lang w:val="zh-CN" w:eastAsia="zh-TW"/>
        </w:rPr>
        <w:t>CD-ROM</w:t>
      </w:r>
      <w:r w:rsidRPr="00537CAA">
        <w:rPr>
          <w:rFonts w:ascii="SimSun" w:eastAsia="新細明體" w:hAnsi="Tahoma" w:cs="SimSun" w:hint="eastAsia"/>
          <w:kern w:val="0"/>
          <w:sz w:val="18"/>
          <w:szCs w:val="18"/>
          <w:lang w:val="zh-CN" w:eastAsia="zh-TW"/>
        </w:rPr>
        <w:t>放音樂時從驅動器獲得二進位資料，並且必須在很短的時間內將其轉換成音樂。如果這中間計算花的時間太長，音樂聽起來就會失真。其他即時系統還包括：醫院裡特護病房的監控系統、飛行器中的自動駕駛儀、以及核反應爐中的安全控制系統等。在這些系統中，遲到的回應即使正確，也和沒有回應一樣糟糕。</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         </w:t>
      </w:r>
      <w:r w:rsidRPr="00537CAA">
        <w:rPr>
          <w:rFonts w:ascii="SimSun" w:eastAsia="新細明體" w:hAnsi="Tahoma" w:cs="SimSun" w:hint="eastAsia"/>
          <w:kern w:val="0"/>
          <w:sz w:val="18"/>
          <w:szCs w:val="18"/>
          <w:lang w:val="zh-CN"/>
        </w:rPr>
        <w:t>即時系統通常分為硬實時</w:t>
      </w:r>
      <w:r w:rsidRPr="00537CAA">
        <w:rPr>
          <w:rFonts w:ascii="SimSun" w:eastAsia="新細明體" w:hAnsi="Tahoma" w:cs="SimSun"/>
          <w:kern w:val="0"/>
          <w:sz w:val="18"/>
          <w:szCs w:val="18"/>
          <w:lang w:val="zh-CN"/>
        </w:rPr>
        <w:t>(hard real time)</w:t>
      </w:r>
      <w:r w:rsidRPr="00537CAA">
        <w:rPr>
          <w:rFonts w:ascii="SimSun" w:eastAsia="新細明體" w:hAnsi="Tahoma" w:cs="SimSun" w:hint="eastAsia"/>
          <w:kern w:val="0"/>
          <w:sz w:val="18"/>
          <w:szCs w:val="18"/>
          <w:lang w:val="zh-CN"/>
        </w:rPr>
        <w:t>系統和軟即時</w:t>
      </w:r>
      <w:r w:rsidRPr="00537CAA">
        <w:rPr>
          <w:rFonts w:ascii="SimSun" w:eastAsia="新細明體" w:hAnsi="Tahoma" w:cs="SimSun"/>
          <w:kern w:val="0"/>
          <w:sz w:val="18"/>
          <w:szCs w:val="18"/>
          <w:lang w:val="zh-CN"/>
        </w:rPr>
        <w:t>(soft real time)</w:t>
      </w:r>
      <w:r w:rsidRPr="00537CAA">
        <w:rPr>
          <w:rFonts w:ascii="SimSun" w:eastAsia="新細明體" w:hAnsi="Tahoma" w:cs="SimSun" w:hint="eastAsia"/>
          <w:kern w:val="0"/>
          <w:sz w:val="18"/>
          <w:szCs w:val="18"/>
          <w:lang w:val="zh-CN"/>
        </w:rPr>
        <w:t>系統。前者意味著存在必須滿足的時間限制；後者意味著偶爾超過時間限制是可以容忍的。</w:t>
      </w:r>
      <w:r w:rsidRPr="00537CAA">
        <w:rPr>
          <w:rFonts w:ascii="SimSun" w:eastAsia="新細明體" w:hAnsi="Tahoma" w:cs="SimSun" w:hint="eastAsia"/>
          <w:kern w:val="0"/>
          <w:sz w:val="18"/>
          <w:szCs w:val="18"/>
          <w:lang w:val="zh-CN" w:eastAsia="zh-TW"/>
        </w:rPr>
        <w:t>這兩種系統中，即時性的獲得是通過將程式分成許多進程，而每個進程的行為都預先可知。這些進程通常生存週期都很短，往往在一秒內便運行結束。當檢測到一個外部事件時，調度程式按滿足它們最後期限的方式調度這些進程。</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         </w:t>
      </w:r>
      <w:r w:rsidRPr="00537CAA">
        <w:rPr>
          <w:rFonts w:ascii="SimSun" w:eastAsia="新細明體" w:hAnsi="Tahoma" w:cs="SimSun" w:hint="eastAsia"/>
          <w:kern w:val="0"/>
          <w:sz w:val="18"/>
          <w:szCs w:val="18"/>
          <w:lang w:val="zh-CN" w:eastAsia="zh-TW"/>
        </w:rPr>
        <w:t>即時系統要回應的事件進一步分為週期性（每隔一段固定的時間發生）和非週期性（在不可預測的時間發生）。一個系統可能必須響應多個週期的事件流。根據每個事件需要多長的處理時間，系統可能根本來不及處理所有事件。例如，有</w:t>
      </w:r>
      <w:r w:rsidRPr="00537CAA">
        <w:rPr>
          <w:rFonts w:ascii="SimSun" w:eastAsia="新細明體" w:hAnsi="Tahoma" w:cs="SimSun"/>
          <w:kern w:val="0"/>
          <w:sz w:val="18"/>
          <w:szCs w:val="18"/>
          <w:lang w:val="zh-CN" w:eastAsia="zh-TW"/>
        </w:rPr>
        <w:t>m</w:t>
      </w:r>
      <w:r w:rsidRPr="00537CAA">
        <w:rPr>
          <w:rFonts w:ascii="SimSun" w:eastAsia="新細明體" w:hAnsi="Tahoma" w:cs="SimSun" w:hint="eastAsia"/>
          <w:kern w:val="0"/>
          <w:sz w:val="18"/>
          <w:szCs w:val="18"/>
          <w:lang w:val="zh-CN" w:eastAsia="zh-TW"/>
        </w:rPr>
        <w:t>個週期性事件，事件</w:t>
      </w:r>
      <w:r w:rsidRPr="00537CAA">
        <w:rPr>
          <w:rFonts w:ascii="SimSun" w:eastAsia="新細明體" w:hAnsi="Tahoma" w:cs="SimSun"/>
          <w:kern w:val="0"/>
          <w:sz w:val="18"/>
          <w:szCs w:val="18"/>
          <w:lang w:val="zh-CN" w:eastAsia="zh-TW"/>
        </w:rPr>
        <w:t>I</w:t>
      </w:r>
      <w:r w:rsidRPr="00537CAA">
        <w:rPr>
          <w:rFonts w:ascii="SimSun" w:eastAsia="新細明體" w:hAnsi="Tahoma" w:cs="SimSun" w:hint="eastAsia"/>
          <w:kern w:val="0"/>
          <w:sz w:val="18"/>
          <w:szCs w:val="18"/>
          <w:lang w:val="zh-CN" w:eastAsia="zh-TW"/>
        </w:rPr>
        <w:t>的週期為</w:t>
      </w:r>
      <w:r w:rsidRPr="00537CAA">
        <w:rPr>
          <w:rFonts w:ascii="SimSun" w:eastAsia="新細明體" w:hAnsi="Tahoma" w:cs="SimSun"/>
          <w:kern w:val="0"/>
          <w:sz w:val="18"/>
          <w:szCs w:val="18"/>
          <w:lang w:val="zh-CN" w:eastAsia="zh-TW"/>
        </w:rPr>
        <w:t>Pi</w:t>
      </w:r>
      <w:r w:rsidRPr="00537CAA">
        <w:rPr>
          <w:rFonts w:ascii="SimSun" w:eastAsia="新細明體" w:hAnsi="Tahoma" w:cs="SimSun" w:hint="eastAsia"/>
          <w:kern w:val="0"/>
          <w:sz w:val="18"/>
          <w:szCs w:val="18"/>
          <w:lang w:val="zh-CN" w:eastAsia="zh-TW"/>
        </w:rPr>
        <w:t>，其中每個事件需要</w:t>
      </w:r>
      <w:r w:rsidRPr="00537CAA">
        <w:rPr>
          <w:rFonts w:ascii="SimSun" w:eastAsia="新細明體" w:hAnsi="Tahoma" w:cs="SimSun"/>
          <w:kern w:val="0"/>
          <w:sz w:val="18"/>
          <w:szCs w:val="18"/>
          <w:lang w:val="zh-CN" w:eastAsia="zh-TW"/>
        </w:rPr>
        <w:t>Ci</w:t>
      </w:r>
      <w:r w:rsidRPr="00537CAA">
        <w:rPr>
          <w:rFonts w:ascii="SimSun" w:eastAsia="新細明體" w:hAnsi="Tahoma" w:cs="SimSun" w:hint="eastAsia"/>
          <w:kern w:val="0"/>
          <w:sz w:val="18"/>
          <w:szCs w:val="18"/>
          <w:lang w:val="zh-CN" w:eastAsia="zh-TW"/>
        </w:rPr>
        <w:t>秒的</w:t>
      </w:r>
      <w:r w:rsidRPr="00537CAA">
        <w:rPr>
          <w:rFonts w:ascii="SimSun" w:eastAsia="新細明體" w:hAnsi="Tahoma" w:cs="SimSun"/>
          <w:kern w:val="0"/>
          <w:sz w:val="18"/>
          <w:szCs w:val="18"/>
          <w:lang w:val="zh-CN" w:eastAsia="zh-TW"/>
        </w:rPr>
        <w:t>CPU</w:t>
      </w:r>
      <w:r w:rsidRPr="00537CAA">
        <w:rPr>
          <w:rFonts w:ascii="SimSun" w:eastAsia="新細明體" w:hAnsi="Tahoma" w:cs="SimSun" w:hint="eastAsia"/>
          <w:kern w:val="0"/>
          <w:sz w:val="18"/>
          <w:szCs w:val="18"/>
          <w:lang w:val="zh-CN" w:eastAsia="zh-TW"/>
        </w:rPr>
        <w:t>時間來處理。則只有滿足以下條件</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        m</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       </w:t>
      </w:r>
      <w:r>
        <w:rPr>
          <w:rFonts w:ascii="SimSun" w:hAnsi="Tahoma" w:cs="SimSun" w:hint="eastAsia"/>
          <w:kern w:val="0"/>
          <w:sz w:val="18"/>
          <w:szCs w:val="18"/>
          <w:lang w:val="zh-CN" w:eastAsia="zh-TW"/>
        </w:rPr>
        <w:t>∑</w:t>
      </w:r>
      <w:r w:rsidRPr="00537CAA">
        <w:rPr>
          <w:rFonts w:ascii="SimSun" w:eastAsia="新細明體" w:hAnsi="Tahoma" w:cs="SimSun"/>
          <w:kern w:val="0"/>
          <w:sz w:val="18"/>
          <w:szCs w:val="18"/>
          <w:lang w:val="zh-CN" w:eastAsia="zh-TW"/>
        </w:rPr>
        <w:t xml:space="preserve">     Ci    &lt;  1</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       i=1    Pi</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   </w:t>
      </w:r>
      <w:r w:rsidRPr="00537CAA">
        <w:rPr>
          <w:rFonts w:ascii="SimSun" w:eastAsia="新細明體" w:hAnsi="Tahoma" w:cs="SimSun" w:hint="eastAsia"/>
          <w:kern w:val="0"/>
          <w:sz w:val="18"/>
          <w:szCs w:val="18"/>
          <w:lang w:val="zh-CN" w:eastAsia="zh-TW"/>
        </w:rPr>
        <w:t>時，才可能處理所有的負載。滿足該條件的即時系統稱作是可調度的</w:t>
      </w:r>
      <w:r w:rsidRPr="00537CAA">
        <w:rPr>
          <w:rFonts w:ascii="SimSun" w:eastAsia="新細明體" w:hAnsi="Tahoma" w:cs="SimSun"/>
          <w:kern w:val="0"/>
          <w:sz w:val="18"/>
          <w:szCs w:val="18"/>
          <w:lang w:val="zh-CN" w:eastAsia="zh-TW"/>
        </w:rPr>
        <w:t>(schedulable)</w:t>
      </w:r>
      <w:r w:rsidRPr="00537CAA">
        <w:rPr>
          <w:rFonts w:ascii="SimSun" w:eastAsia="新細明體" w:hAnsi="Tahoma" w:cs="SimSun" w:hint="eastAsia"/>
          <w:kern w:val="0"/>
          <w:sz w:val="18"/>
          <w:szCs w:val="18"/>
          <w:lang w:val="zh-CN" w:eastAsia="zh-TW"/>
        </w:rPr>
        <w:t>。</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        </w:t>
      </w:r>
      <w:r w:rsidRPr="00537CAA">
        <w:rPr>
          <w:rFonts w:ascii="SimSun" w:eastAsia="新細明體" w:hAnsi="Tahoma" w:cs="SimSun" w:hint="eastAsia"/>
          <w:kern w:val="0"/>
          <w:sz w:val="18"/>
          <w:szCs w:val="18"/>
          <w:lang w:val="zh-CN" w:eastAsia="zh-TW"/>
        </w:rPr>
        <w:t>舉例來說，一個軟即時系統處理三個事件流，其週期分別為</w:t>
      </w:r>
      <w:r w:rsidRPr="00537CAA">
        <w:rPr>
          <w:rFonts w:ascii="SimSun" w:eastAsia="新細明體" w:hAnsi="Tahoma" w:cs="SimSun"/>
          <w:kern w:val="0"/>
          <w:sz w:val="18"/>
          <w:szCs w:val="18"/>
          <w:lang w:val="zh-CN" w:eastAsia="zh-TW"/>
        </w:rPr>
        <w:t>100</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200</w:t>
      </w:r>
      <w:r w:rsidRPr="00537CAA">
        <w:rPr>
          <w:rFonts w:ascii="SimSun" w:eastAsia="新細明體" w:hAnsi="Tahoma" w:cs="SimSun" w:hint="eastAsia"/>
          <w:kern w:val="0"/>
          <w:sz w:val="18"/>
          <w:szCs w:val="18"/>
          <w:lang w:val="zh-CN" w:eastAsia="zh-TW"/>
        </w:rPr>
        <w:t>和</w:t>
      </w:r>
      <w:r w:rsidRPr="00537CAA">
        <w:rPr>
          <w:rFonts w:ascii="SimSun" w:eastAsia="新細明體" w:hAnsi="Tahoma" w:cs="SimSun"/>
          <w:kern w:val="0"/>
          <w:sz w:val="18"/>
          <w:szCs w:val="18"/>
          <w:lang w:val="zh-CN" w:eastAsia="zh-TW"/>
        </w:rPr>
        <w:t>500</w:t>
      </w:r>
      <w:r w:rsidRPr="00537CAA">
        <w:rPr>
          <w:rFonts w:ascii="SimSun" w:eastAsia="新細明體" w:hAnsi="Tahoma" w:cs="SimSun" w:hint="eastAsia"/>
          <w:kern w:val="0"/>
          <w:sz w:val="18"/>
          <w:szCs w:val="18"/>
          <w:lang w:val="zh-CN" w:eastAsia="zh-TW"/>
        </w:rPr>
        <w:t>毫秒。如果事件處理時間分別為</w:t>
      </w:r>
      <w:r w:rsidRPr="00537CAA">
        <w:rPr>
          <w:rFonts w:ascii="SimSun" w:eastAsia="新細明體" w:hAnsi="Tahoma" w:cs="SimSun"/>
          <w:kern w:val="0"/>
          <w:sz w:val="18"/>
          <w:szCs w:val="18"/>
          <w:lang w:val="zh-CN" w:eastAsia="zh-TW"/>
        </w:rPr>
        <w:t>50</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30</w:t>
      </w:r>
      <w:r w:rsidRPr="00537CAA">
        <w:rPr>
          <w:rFonts w:ascii="SimSun" w:eastAsia="新細明體" w:hAnsi="Tahoma" w:cs="SimSun" w:hint="eastAsia"/>
          <w:kern w:val="0"/>
          <w:sz w:val="18"/>
          <w:szCs w:val="18"/>
          <w:lang w:val="zh-CN" w:eastAsia="zh-TW"/>
        </w:rPr>
        <w:t>和</w:t>
      </w:r>
      <w:r w:rsidRPr="00537CAA">
        <w:rPr>
          <w:rFonts w:ascii="SimSun" w:eastAsia="新細明體" w:hAnsi="Tahoma" w:cs="SimSun"/>
          <w:kern w:val="0"/>
          <w:sz w:val="18"/>
          <w:szCs w:val="18"/>
          <w:lang w:val="zh-CN" w:eastAsia="zh-TW"/>
        </w:rPr>
        <w:t>100</w:t>
      </w:r>
      <w:r w:rsidRPr="00537CAA">
        <w:rPr>
          <w:rFonts w:ascii="SimSun" w:eastAsia="新細明體" w:hAnsi="Tahoma" w:cs="SimSun" w:hint="eastAsia"/>
          <w:kern w:val="0"/>
          <w:sz w:val="18"/>
          <w:szCs w:val="18"/>
          <w:lang w:val="zh-CN" w:eastAsia="zh-TW"/>
        </w:rPr>
        <w:t>毫秒，則這個系統是可調度的，因為</w:t>
      </w:r>
      <w:r w:rsidRPr="00537CAA">
        <w:rPr>
          <w:rFonts w:ascii="SimSun" w:eastAsia="新細明體" w:hAnsi="Tahoma" w:cs="SimSun"/>
          <w:kern w:val="0"/>
          <w:sz w:val="18"/>
          <w:szCs w:val="18"/>
          <w:lang w:val="zh-CN" w:eastAsia="zh-TW"/>
        </w:rPr>
        <w:t>0.5+0.15+0.2 &lt; 1</w:t>
      </w:r>
      <w:r w:rsidRPr="00537CAA">
        <w:rPr>
          <w:rFonts w:ascii="SimSun" w:eastAsia="新細明體" w:hAnsi="Tahoma" w:cs="SimSun" w:hint="eastAsia"/>
          <w:kern w:val="0"/>
          <w:sz w:val="18"/>
          <w:szCs w:val="18"/>
          <w:lang w:val="zh-CN" w:eastAsia="zh-TW"/>
        </w:rPr>
        <w:t>。如果加入週期為</w:t>
      </w:r>
      <w:r w:rsidRPr="00537CAA">
        <w:rPr>
          <w:rFonts w:ascii="SimSun" w:eastAsia="新細明體" w:hAnsi="Tahoma" w:cs="SimSun"/>
          <w:kern w:val="0"/>
          <w:sz w:val="18"/>
          <w:szCs w:val="18"/>
          <w:lang w:val="zh-CN" w:eastAsia="zh-TW"/>
        </w:rPr>
        <w:t>1</w:t>
      </w:r>
      <w:r w:rsidRPr="00537CAA">
        <w:rPr>
          <w:rFonts w:ascii="SimSun" w:eastAsia="新細明體" w:hAnsi="Tahoma" w:cs="SimSun" w:hint="eastAsia"/>
          <w:kern w:val="0"/>
          <w:sz w:val="18"/>
          <w:szCs w:val="18"/>
          <w:lang w:val="zh-CN" w:eastAsia="zh-TW"/>
        </w:rPr>
        <w:t>秒的第</w:t>
      </w:r>
      <w:r w:rsidRPr="00537CAA">
        <w:rPr>
          <w:rFonts w:ascii="SimSun" w:eastAsia="新細明體" w:hAnsi="Tahoma" w:cs="SimSun"/>
          <w:kern w:val="0"/>
          <w:sz w:val="18"/>
          <w:szCs w:val="18"/>
          <w:lang w:val="zh-CN" w:eastAsia="zh-TW"/>
        </w:rPr>
        <w:t>4</w:t>
      </w:r>
      <w:r w:rsidRPr="00537CAA">
        <w:rPr>
          <w:rFonts w:ascii="SimSun" w:eastAsia="新細明體" w:hAnsi="Tahoma" w:cs="SimSun" w:hint="eastAsia"/>
          <w:kern w:val="0"/>
          <w:sz w:val="18"/>
          <w:szCs w:val="18"/>
          <w:lang w:val="zh-CN" w:eastAsia="zh-TW"/>
        </w:rPr>
        <w:t>個事件，則只要其處理時間不超過</w:t>
      </w:r>
      <w:r w:rsidRPr="00537CAA">
        <w:rPr>
          <w:rFonts w:ascii="SimSun" w:eastAsia="新細明體" w:hAnsi="Tahoma" w:cs="SimSun"/>
          <w:kern w:val="0"/>
          <w:sz w:val="18"/>
          <w:szCs w:val="18"/>
          <w:lang w:val="zh-CN" w:eastAsia="zh-TW"/>
        </w:rPr>
        <w:t>150</w:t>
      </w:r>
      <w:r w:rsidRPr="00537CAA">
        <w:rPr>
          <w:rFonts w:ascii="SimSun" w:eastAsia="新細明體" w:hAnsi="Tahoma" w:cs="SimSun" w:hint="eastAsia"/>
          <w:kern w:val="0"/>
          <w:sz w:val="18"/>
          <w:szCs w:val="18"/>
          <w:lang w:val="zh-CN" w:eastAsia="zh-TW"/>
        </w:rPr>
        <w:t>毫秒，該系統仍將是可調度的。這個運算的隱含條件是上下文切換的開銷很小，可以忽略。</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        </w:t>
      </w:r>
      <w:r w:rsidRPr="00537CAA">
        <w:rPr>
          <w:rFonts w:ascii="SimSun" w:eastAsia="新細明體" w:hAnsi="Tahoma" w:cs="SimSun" w:hint="eastAsia"/>
          <w:kern w:val="0"/>
          <w:sz w:val="18"/>
          <w:szCs w:val="18"/>
          <w:lang w:val="zh-CN" w:eastAsia="zh-TW"/>
        </w:rPr>
        <w:t>即時調度演算法可以是動態或靜態。前者在運行時作出調度決定，後者在系統啟動之前完成所有的調度決策。我們簡要地考慮幾種即時調度演算法。經典的演算法是發生率單調演算法（</w:t>
      </w:r>
      <w:r w:rsidRPr="00537CAA">
        <w:rPr>
          <w:rFonts w:ascii="SimSun" w:eastAsia="新細明體" w:hAnsi="Tahoma" w:cs="SimSun"/>
          <w:kern w:val="0"/>
          <w:sz w:val="18"/>
          <w:szCs w:val="18"/>
          <w:lang w:val="zh-CN" w:eastAsia="zh-TW"/>
        </w:rPr>
        <w:t>Liu</w:t>
      </w:r>
      <w:r w:rsidRPr="00537CAA">
        <w:rPr>
          <w:rFonts w:ascii="SimSun" w:eastAsia="新細明體" w:hAnsi="Tahoma" w:cs="SimSun" w:hint="eastAsia"/>
          <w:kern w:val="0"/>
          <w:sz w:val="18"/>
          <w:szCs w:val="18"/>
          <w:lang w:val="zh-CN" w:eastAsia="zh-TW"/>
        </w:rPr>
        <w:t>和</w:t>
      </w:r>
      <w:r w:rsidRPr="00537CAA">
        <w:rPr>
          <w:rFonts w:ascii="SimSun" w:eastAsia="新細明體" w:hAnsi="Tahoma" w:cs="SimSun"/>
          <w:kern w:val="0"/>
          <w:sz w:val="18"/>
          <w:szCs w:val="18"/>
          <w:lang w:val="zh-CN" w:eastAsia="zh-TW"/>
        </w:rPr>
        <w:t>Layland</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1973</w:t>
      </w:r>
      <w:r w:rsidRPr="00537CAA">
        <w:rPr>
          <w:rFonts w:ascii="SimSun" w:eastAsia="新細明體" w:hAnsi="Tahoma" w:cs="SimSun" w:hint="eastAsia"/>
          <w:kern w:val="0"/>
          <w:sz w:val="18"/>
          <w:szCs w:val="18"/>
          <w:lang w:val="zh-CN" w:eastAsia="zh-TW"/>
        </w:rPr>
        <w:t>）。該演算法事先為每個進程分配一個與事件發生頻率成正比的優先順序。例如，週期為</w:t>
      </w:r>
      <w:r w:rsidRPr="00537CAA">
        <w:rPr>
          <w:rFonts w:ascii="SimSun" w:eastAsia="新細明體" w:hAnsi="Tahoma" w:cs="SimSun"/>
          <w:kern w:val="0"/>
          <w:sz w:val="18"/>
          <w:szCs w:val="18"/>
          <w:lang w:val="zh-CN" w:eastAsia="zh-TW"/>
        </w:rPr>
        <w:t>20</w:t>
      </w:r>
      <w:r w:rsidRPr="00537CAA">
        <w:rPr>
          <w:rFonts w:ascii="SimSun" w:eastAsia="新細明體" w:hAnsi="Tahoma" w:cs="SimSun" w:hint="eastAsia"/>
          <w:kern w:val="0"/>
          <w:sz w:val="18"/>
          <w:szCs w:val="18"/>
          <w:lang w:val="zh-CN" w:eastAsia="zh-TW"/>
        </w:rPr>
        <w:t>毫秒的進程優先順序為</w:t>
      </w:r>
      <w:r w:rsidRPr="00537CAA">
        <w:rPr>
          <w:rFonts w:ascii="SimSun" w:eastAsia="新細明體" w:hAnsi="Tahoma" w:cs="SimSun"/>
          <w:kern w:val="0"/>
          <w:sz w:val="18"/>
          <w:szCs w:val="18"/>
          <w:lang w:val="zh-CN" w:eastAsia="zh-TW"/>
        </w:rPr>
        <w:t>50</w:t>
      </w:r>
      <w:r w:rsidRPr="00537CAA">
        <w:rPr>
          <w:rFonts w:ascii="SimSun" w:eastAsia="新細明體" w:hAnsi="Tahoma" w:cs="SimSun" w:hint="eastAsia"/>
          <w:kern w:val="0"/>
          <w:sz w:val="18"/>
          <w:szCs w:val="18"/>
          <w:lang w:val="zh-CN" w:eastAsia="zh-TW"/>
        </w:rPr>
        <w:t>，而週期為</w:t>
      </w:r>
      <w:r w:rsidRPr="00537CAA">
        <w:rPr>
          <w:rFonts w:ascii="SimSun" w:eastAsia="新細明體" w:hAnsi="Tahoma" w:cs="SimSun"/>
          <w:kern w:val="0"/>
          <w:sz w:val="18"/>
          <w:szCs w:val="18"/>
          <w:lang w:val="zh-CN" w:eastAsia="zh-TW"/>
        </w:rPr>
        <w:t>100</w:t>
      </w:r>
      <w:r w:rsidRPr="00537CAA">
        <w:rPr>
          <w:rFonts w:ascii="SimSun" w:eastAsia="新細明體" w:hAnsi="Tahoma" w:cs="SimSun" w:hint="eastAsia"/>
          <w:kern w:val="0"/>
          <w:sz w:val="18"/>
          <w:szCs w:val="18"/>
          <w:lang w:val="zh-CN" w:eastAsia="zh-TW"/>
        </w:rPr>
        <w:t>毫秒的進程為</w:t>
      </w:r>
      <w:r w:rsidRPr="00537CAA">
        <w:rPr>
          <w:rFonts w:ascii="SimSun" w:eastAsia="新細明體" w:hAnsi="Tahoma" w:cs="SimSun"/>
          <w:kern w:val="0"/>
          <w:sz w:val="18"/>
          <w:szCs w:val="18"/>
          <w:lang w:val="zh-CN" w:eastAsia="zh-TW"/>
        </w:rPr>
        <w:t>10</w:t>
      </w:r>
      <w:r w:rsidRPr="00537CAA">
        <w:rPr>
          <w:rFonts w:ascii="SimSun" w:eastAsia="新細明體" w:hAnsi="Tahoma" w:cs="SimSun" w:hint="eastAsia"/>
          <w:kern w:val="0"/>
          <w:sz w:val="18"/>
          <w:szCs w:val="18"/>
          <w:lang w:val="zh-CN" w:eastAsia="zh-TW"/>
        </w:rPr>
        <w:t>。運行時，調度程式總是調度優先順序最高的就緒進程，必要時將剝奪當前進程。</w:t>
      </w:r>
      <w:r w:rsidRPr="00537CAA">
        <w:rPr>
          <w:rFonts w:ascii="SimSun" w:eastAsia="新細明體" w:hAnsi="Tahoma" w:cs="SimSun"/>
          <w:kern w:val="0"/>
          <w:sz w:val="18"/>
          <w:szCs w:val="18"/>
          <w:lang w:val="zh-CN" w:eastAsia="zh-TW"/>
        </w:rPr>
        <w:t>Liu</w:t>
      </w:r>
      <w:r w:rsidRPr="00537CAA">
        <w:rPr>
          <w:rFonts w:ascii="SimSun" w:eastAsia="新細明體" w:hAnsi="Tahoma" w:cs="SimSun" w:hint="eastAsia"/>
          <w:kern w:val="0"/>
          <w:sz w:val="18"/>
          <w:szCs w:val="18"/>
          <w:lang w:val="zh-CN" w:eastAsia="zh-TW"/>
        </w:rPr>
        <w:t>和</w:t>
      </w:r>
      <w:r w:rsidRPr="00537CAA">
        <w:rPr>
          <w:rFonts w:ascii="SimSun" w:eastAsia="新細明體" w:hAnsi="Tahoma" w:cs="SimSun"/>
          <w:kern w:val="0"/>
          <w:sz w:val="18"/>
          <w:szCs w:val="18"/>
          <w:lang w:val="zh-CN" w:eastAsia="zh-TW"/>
        </w:rPr>
        <w:t>Layland</w:t>
      </w:r>
      <w:r w:rsidRPr="00537CAA">
        <w:rPr>
          <w:rFonts w:ascii="SimSun" w:eastAsia="新細明體" w:hAnsi="Tahoma" w:cs="SimSun" w:hint="eastAsia"/>
          <w:kern w:val="0"/>
          <w:sz w:val="18"/>
          <w:szCs w:val="18"/>
          <w:lang w:val="zh-CN" w:eastAsia="zh-TW"/>
        </w:rPr>
        <w:t>證明了該演算法是最優的。</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        </w:t>
      </w:r>
      <w:r w:rsidRPr="00537CAA">
        <w:rPr>
          <w:rFonts w:ascii="SimSun" w:eastAsia="新細明體" w:hAnsi="Tahoma" w:cs="SimSun" w:hint="eastAsia"/>
          <w:kern w:val="0"/>
          <w:sz w:val="18"/>
          <w:szCs w:val="18"/>
          <w:lang w:val="zh-CN" w:eastAsia="zh-TW"/>
        </w:rPr>
        <w:t>另一種流行的即時調度演算法是最早截止優先演算法。當一個事件發生時，對應的進程被加到就緒佇列中。該佇列按照截止期限排序，對於一個週期性事件，其截止期限即為事件下次發生的時間。該演算法首先運行隊首進程，即截止時間最近的那個。</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        </w:t>
      </w:r>
      <w:r w:rsidRPr="00537CAA">
        <w:rPr>
          <w:rFonts w:ascii="SimSun" w:eastAsia="新細明體" w:hAnsi="Tahoma" w:cs="SimSun" w:hint="eastAsia"/>
          <w:kern w:val="0"/>
          <w:sz w:val="18"/>
          <w:szCs w:val="18"/>
          <w:lang w:val="zh-CN" w:eastAsia="zh-TW"/>
        </w:rPr>
        <w:t>第三種演算法首先計算各進程的富餘時間，稱做作裕度</w:t>
      </w:r>
      <w:r w:rsidRPr="00537CAA">
        <w:rPr>
          <w:rFonts w:ascii="SimSun" w:eastAsia="新細明體" w:hAnsi="Tahoma" w:cs="SimSun"/>
          <w:kern w:val="0"/>
          <w:sz w:val="18"/>
          <w:szCs w:val="18"/>
          <w:lang w:val="zh-CN" w:eastAsia="zh-TW"/>
        </w:rPr>
        <w:t>(laxity)</w:t>
      </w:r>
      <w:r w:rsidRPr="00537CAA">
        <w:rPr>
          <w:rFonts w:ascii="SimSun" w:eastAsia="新細明體" w:hAnsi="Tahoma" w:cs="SimSun" w:hint="eastAsia"/>
          <w:kern w:val="0"/>
          <w:sz w:val="18"/>
          <w:szCs w:val="18"/>
          <w:lang w:val="zh-CN" w:eastAsia="zh-TW"/>
        </w:rPr>
        <w:t>。如果一個進程需要運行</w:t>
      </w:r>
      <w:r w:rsidRPr="00537CAA">
        <w:rPr>
          <w:rFonts w:ascii="SimSun" w:eastAsia="新細明體" w:hAnsi="Tahoma" w:cs="SimSun"/>
          <w:kern w:val="0"/>
          <w:sz w:val="18"/>
          <w:szCs w:val="18"/>
          <w:lang w:val="zh-CN" w:eastAsia="zh-TW"/>
        </w:rPr>
        <w:t>200</w:t>
      </w:r>
      <w:r w:rsidRPr="00537CAA">
        <w:rPr>
          <w:rFonts w:ascii="SimSun" w:eastAsia="新細明體" w:hAnsi="Tahoma" w:cs="SimSun" w:hint="eastAsia"/>
          <w:kern w:val="0"/>
          <w:sz w:val="18"/>
          <w:szCs w:val="18"/>
          <w:lang w:val="zh-CN" w:eastAsia="zh-TW"/>
        </w:rPr>
        <w:t>毫秒，而它必須在</w:t>
      </w:r>
      <w:r w:rsidRPr="00537CAA">
        <w:rPr>
          <w:rFonts w:ascii="SimSun" w:eastAsia="新細明體" w:hAnsi="Tahoma" w:cs="SimSun"/>
          <w:kern w:val="0"/>
          <w:sz w:val="18"/>
          <w:szCs w:val="18"/>
          <w:lang w:val="zh-CN" w:eastAsia="zh-TW"/>
        </w:rPr>
        <w:t>250</w:t>
      </w:r>
      <w:r w:rsidRPr="00537CAA">
        <w:rPr>
          <w:rFonts w:ascii="SimSun" w:eastAsia="新細明體" w:hAnsi="Tahoma" w:cs="SimSun" w:hint="eastAsia"/>
          <w:kern w:val="0"/>
          <w:sz w:val="18"/>
          <w:szCs w:val="18"/>
          <w:lang w:val="zh-CN" w:eastAsia="zh-TW"/>
        </w:rPr>
        <w:t>毫秒內完成，則其裕度為</w:t>
      </w:r>
      <w:r w:rsidRPr="00537CAA">
        <w:rPr>
          <w:rFonts w:ascii="SimSun" w:eastAsia="新細明體" w:hAnsi="Tahoma" w:cs="SimSun"/>
          <w:kern w:val="0"/>
          <w:sz w:val="18"/>
          <w:szCs w:val="18"/>
          <w:lang w:val="zh-CN" w:eastAsia="zh-TW"/>
        </w:rPr>
        <w:t xml:space="preserve">50 </w:t>
      </w:r>
      <w:r w:rsidRPr="00537CAA">
        <w:rPr>
          <w:rFonts w:ascii="SimSun" w:eastAsia="新細明體" w:hAnsi="Tahoma" w:cs="SimSun" w:hint="eastAsia"/>
          <w:kern w:val="0"/>
          <w:sz w:val="18"/>
          <w:szCs w:val="18"/>
          <w:lang w:val="zh-CN" w:eastAsia="zh-TW"/>
        </w:rPr>
        <w:t>毫秒，該演算法稱作最少裕度法，即選擇裕度最少的進程。</w:t>
      </w:r>
      <w:r w:rsidR="009631CD">
        <w:rPr>
          <w:rFonts w:ascii="SimSun" w:hAnsi="Tahoma" w:cs="SimSun"/>
          <w:kern w:val="0"/>
          <w:sz w:val="18"/>
          <w:szCs w:val="18"/>
          <w:lang w:val="zh-CN"/>
        </w:rPr>
        <w:t xml:space="preserve"> </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        </w:t>
      </w:r>
      <w:r w:rsidRPr="00537CAA">
        <w:rPr>
          <w:rFonts w:ascii="SimSun" w:eastAsia="新細明體" w:hAnsi="Tahoma" w:cs="SimSun" w:hint="eastAsia"/>
          <w:kern w:val="0"/>
          <w:sz w:val="18"/>
          <w:szCs w:val="18"/>
          <w:lang w:val="zh-CN" w:eastAsia="zh-TW"/>
        </w:rPr>
        <w:t>儘管在理論上通過使用這三種調度演算法中的一種可以將一個通用作業系統轉變為一個即時系統，但實際上，通用作業系統的上下文切換開銷太大，以至於只對那些時間限制較松的應用才能達到其即時性能要求。這就導致多數即時系統使用專用的即時操作系統。這些系統具有一些很重要的特徵，典型的包括：規模小、中斷時間很短、進程切換很快、中斷被遮罩的時間很短，以及能夠管理毫秒或微秒級的多個計時器等。</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2.4.8 </w:t>
      </w:r>
      <w:r w:rsidRPr="00537CAA">
        <w:rPr>
          <w:rFonts w:ascii="SimSun" w:eastAsia="新細明體" w:hAnsi="Tahoma" w:cs="SimSun" w:hint="eastAsia"/>
          <w:kern w:val="0"/>
          <w:sz w:val="18"/>
          <w:szCs w:val="18"/>
          <w:lang w:val="zh-CN" w:eastAsia="zh-TW"/>
        </w:rPr>
        <w:t>兩級調度法</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         </w:t>
      </w:r>
      <w:r w:rsidRPr="00537CAA">
        <w:rPr>
          <w:rFonts w:ascii="SimSun" w:eastAsia="新細明體" w:hAnsi="Tahoma" w:cs="SimSun" w:hint="eastAsia"/>
          <w:kern w:val="0"/>
          <w:sz w:val="18"/>
          <w:szCs w:val="18"/>
          <w:lang w:val="zh-CN" w:eastAsia="zh-TW"/>
        </w:rPr>
        <w:t>到目前為止，我們或多或少總是假設就緒進程都在記憶體中。如果沒有足夠的記憶體，則某些就緒進程將全部或部分地被放在磁片上，這種情況對調度有很大影響，因為從盤上讀入一個進程運行比單純在記憶體中進行進程切換要慢幾個數量級。</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         </w:t>
      </w:r>
      <w:r w:rsidRPr="00537CAA">
        <w:rPr>
          <w:rFonts w:ascii="SimSun" w:eastAsia="新細明體" w:hAnsi="Tahoma" w:cs="SimSun" w:hint="eastAsia"/>
          <w:kern w:val="0"/>
          <w:sz w:val="18"/>
          <w:szCs w:val="18"/>
          <w:lang w:val="zh-CN" w:eastAsia="zh-TW"/>
        </w:rPr>
        <w:t>處理被對換到外存的進程可以使用一種更實際的辦法，即使用兩級調度。就緒進程的一個子集首先被裝入記憶體，如圖</w:t>
      </w:r>
      <w:r w:rsidRPr="00537CAA">
        <w:rPr>
          <w:rFonts w:ascii="SimSun" w:eastAsia="新細明體" w:hAnsi="Tahoma" w:cs="SimSun"/>
          <w:kern w:val="0"/>
          <w:sz w:val="18"/>
          <w:szCs w:val="18"/>
          <w:lang w:val="zh-CN" w:eastAsia="zh-TW"/>
        </w:rPr>
        <w:t>2-25</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a</w:t>
      </w:r>
      <w:r w:rsidRPr="00537CAA">
        <w:rPr>
          <w:rFonts w:ascii="SimSun" w:eastAsia="新細明體" w:hAnsi="Tahoma" w:cs="SimSun" w:hint="eastAsia"/>
          <w:kern w:val="0"/>
          <w:sz w:val="18"/>
          <w:szCs w:val="18"/>
          <w:lang w:val="zh-CN" w:eastAsia="zh-TW"/>
        </w:rPr>
        <w:t>）所示。調度程式在隨後的一段時間裡只在這個子集中進行調度。一個高級調度程式週期性地將那些在記憶體中駐留時間足夠長的進程換出，而將那些在磁片上等候時間過長的進程換入。當這個操作完成後，如圖</w:t>
      </w:r>
      <w:r w:rsidRPr="00537CAA">
        <w:rPr>
          <w:rFonts w:ascii="SimSun" w:eastAsia="新細明體" w:hAnsi="Tahoma" w:cs="SimSun"/>
          <w:kern w:val="0"/>
          <w:sz w:val="18"/>
          <w:szCs w:val="18"/>
          <w:lang w:val="zh-CN" w:eastAsia="zh-TW"/>
        </w:rPr>
        <w:t>2-25</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b</w:t>
      </w:r>
      <w:r w:rsidRPr="00537CAA">
        <w:rPr>
          <w:rFonts w:ascii="SimSun" w:eastAsia="新細明體" w:hAnsi="Tahoma" w:cs="SimSun" w:hint="eastAsia"/>
          <w:kern w:val="0"/>
          <w:sz w:val="18"/>
          <w:szCs w:val="18"/>
          <w:lang w:val="zh-CN" w:eastAsia="zh-TW"/>
        </w:rPr>
        <w:t>）所示，低級調度程式再次在那些駐留在記憶體中的進程間進行調度。這樣，低級調度程式只關心當時在記憶體中的就緒進程，而高級調度程式則關心將進程在記憶體和磁片間來回交換。</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圖</w:t>
      </w:r>
      <w:r w:rsidRPr="00537CAA">
        <w:rPr>
          <w:rFonts w:ascii="SimSun" w:eastAsia="新細明體" w:hAnsi="Tahoma" w:cs="SimSun"/>
          <w:kern w:val="0"/>
          <w:sz w:val="18"/>
          <w:szCs w:val="18"/>
          <w:lang w:val="zh-CN" w:eastAsia="zh-TW"/>
        </w:rPr>
        <w:t xml:space="preserve">2-25 </w:t>
      </w:r>
      <w:r w:rsidRPr="00537CAA">
        <w:rPr>
          <w:rFonts w:ascii="SimSun" w:eastAsia="新細明體" w:hAnsi="Tahoma" w:cs="SimSun" w:hint="eastAsia"/>
          <w:kern w:val="0"/>
          <w:sz w:val="18"/>
          <w:szCs w:val="18"/>
          <w:lang w:val="zh-CN" w:eastAsia="zh-TW"/>
        </w:rPr>
        <w:t>兩級調度程式必須將進程在磁片和記憶體間來回移動，並從駐留在記憶體的進程中進行選擇。</w:t>
      </w:r>
      <w:r w:rsidRPr="00537CAA">
        <w:rPr>
          <w:rFonts w:ascii="SimSun" w:eastAsia="新細明體" w:hAnsi="Tahoma" w:cs="SimSun"/>
          <w:kern w:val="0"/>
          <w:sz w:val="18"/>
          <w:szCs w:val="18"/>
          <w:lang w:val="zh-CN" w:eastAsia="zh-TW"/>
        </w:rPr>
        <w:t xml:space="preserve"> </w:t>
      </w:r>
      <w:r w:rsidRPr="00537CAA">
        <w:rPr>
          <w:rFonts w:ascii="SimSun" w:eastAsia="新細明體" w:hAnsi="Tahoma" w:cs="SimSun" w:hint="eastAsia"/>
          <w:kern w:val="0"/>
          <w:sz w:val="18"/>
          <w:szCs w:val="18"/>
          <w:lang w:val="zh-CN" w:eastAsia="zh-TW"/>
        </w:rPr>
        <w:t>三個不同時刻的情況示於（</w:t>
      </w:r>
      <w:r w:rsidRPr="00537CAA">
        <w:rPr>
          <w:rFonts w:ascii="SimSun" w:eastAsia="新細明體" w:hAnsi="Tahoma" w:cs="SimSun"/>
          <w:kern w:val="0"/>
          <w:sz w:val="18"/>
          <w:szCs w:val="18"/>
          <w:lang w:val="zh-CN" w:eastAsia="zh-TW"/>
        </w:rPr>
        <w:t>a</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b</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c</w:t>
      </w:r>
      <w:r w:rsidRPr="00537CAA">
        <w:rPr>
          <w:rFonts w:ascii="SimSun" w:eastAsia="新細明體" w:hAnsi="Tahoma" w:cs="SimSun" w:hint="eastAsia"/>
          <w:kern w:val="0"/>
          <w:sz w:val="18"/>
          <w:szCs w:val="18"/>
          <w:lang w:val="zh-CN" w:eastAsia="zh-TW"/>
        </w:rPr>
        <w:t>）。</w:t>
      </w:r>
      <w:r w:rsidR="009631CD">
        <w:rPr>
          <w:rFonts w:ascii="SimSun" w:hAnsi="Tahoma" w:cs="SimSun"/>
          <w:kern w:val="0"/>
          <w:sz w:val="18"/>
          <w:szCs w:val="18"/>
          <w:lang w:val="zh-CN"/>
        </w:rPr>
        <w:t xml:space="preserve">  </w:t>
      </w:r>
    </w:p>
    <w:p w:rsidR="009631CD" w:rsidRDefault="009631CD" w:rsidP="009631CD">
      <w:pPr>
        <w:autoSpaceDE w:val="0"/>
        <w:autoSpaceDN w:val="0"/>
        <w:adjustRightInd w:val="0"/>
        <w:jc w:val="left"/>
        <w:rPr>
          <w:rFonts w:ascii="SimSun" w:hAnsi="Tahoma" w:cs="SimSun"/>
          <w:kern w:val="0"/>
          <w:sz w:val="18"/>
          <w:szCs w:val="18"/>
          <w:lang w:val="zh-CN"/>
        </w:rPr>
      </w:pPr>
      <w:r>
        <w:rPr>
          <w:rFonts w:ascii="SimSun" w:hAnsi="Tahoma" w:cs="SimSun"/>
          <w:kern w:val="0"/>
          <w:sz w:val="18"/>
          <w:szCs w:val="18"/>
          <w:lang w:val="zh-CN"/>
        </w:rPr>
        <w:t xml:space="preserve">           </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     </w:t>
      </w:r>
      <w:r w:rsidRPr="00537CAA">
        <w:rPr>
          <w:rFonts w:ascii="SimSun" w:eastAsia="新細明體" w:hAnsi="Tahoma" w:cs="SimSun" w:hint="eastAsia"/>
          <w:kern w:val="0"/>
          <w:sz w:val="18"/>
          <w:szCs w:val="18"/>
          <w:lang w:val="zh-CN" w:eastAsia="zh-TW"/>
        </w:rPr>
        <w:t>高級調度程式用於決策的標準包括：</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   </w:t>
      </w:r>
      <w:r w:rsidRPr="00537CAA">
        <w:rPr>
          <w:rFonts w:ascii="SimSun" w:eastAsia="新細明體" w:hAnsi="Tahoma" w:cs="SimSun"/>
          <w:kern w:val="0"/>
          <w:sz w:val="18"/>
          <w:szCs w:val="18"/>
          <w:lang w:val="zh-CN" w:eastAsia="zh-TW"/>
        </w:rPr>
        <w:tab/>
        <w:t xml:space="preserve">  </w:t>
      </w:r>
      <w:r w:rsidRPr="00537CAA">
        <w:rPr>
          <w:rFonts w:ascii="SimSun" w:eastAsia="新細明體" w:hAnsi="Tahoma" w:cs="SimSun"/>
          <w:kern w:val="0"/>
          <w:sz w:val="18"/>
          <w:szCs w:val="18"/>
          <w:lang w:val="zh-CN" w:eastAsia="zh-TW"/>
        </w:rPr>
        <w:tab/>
        <w:t xml:space="preserve">1 </w:t>
      </w:r>
      <w:r w:rsidRPr="00537CAA">
        <w:rPr>
          <w:rFonts w:ascii="SimSun" w:eastAsia="新細明體" w:hAnsi="Tahoma" w:cs="SimSun" w:hint="eastAsia"/>
          <w:kern w:val="0"/>
          <w:sz w:val="18"/>
          <w:szCs w:val="18"/>
          <w:lang w:val="zh-CN" w:eastAsia="zh-TW"/>
        </w:rPr>
        <w:t>進程自上次被換入或換出以來的時間</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   2 </w:t>
      </w:r>
      <w:r w:rsidRPr="00537CAA">
        <w:rPr>
          <w:rFonts w:ascii="SimSun" w:eastAsia="新細明體" w:hAnsi="Tahoma" w:cs="SimSun" w:hint="eastAsia"/>
          <w:kern w:val="0"/>
          <w:sz w:val="18"/>
          <w:szCs w:val="18"/>
          <w:lang w:val="zh-CN" w:eastAsia="zh-TW"/>
        </w:rPr>
        <w:t>進程最近使用的</w:t>
      </w:r>
      <w:r w:rsidRPr="00537CAA">
        <w:rPr>
          <w:rFonts w:ascii="SimSun" w:eastAsia="新細明體" w:hAnsi="Tahoma" w:cs="SimSun"/>
          <w:kern w:val="0"/>
          <w:sz w:val="18"/>
          <w:szCs w:val="18"/>
          <w:lang w:val="zh-CN" w:eastAsia="zh-TW"/>
        </w:rPr>
        <w:t>CPU</w:t>
      </w:r>
      <w:r w:rsidRPr="00537CAA">
        <w:rPr>
          <w:rFonts w:ascii="SimSun" w:eastAsia="新細明體" w:hAnsi="Tahoma" w:cs="SimSun" w:hint="eastAsia"/>
          <w:kern w:val="0"/>
          <w:sz w:val="18"/>
          <w:szCs w:val="18"/>
          <w:lang w:val="zh-CN" w:eastAsia="zh-TW"/>
        </w:rPr>
        <w:t>時間</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   3 </w:t>
      </w:r>
      <w:r w:rsidRPr="00537CAA">
        <w:rPr>
          <w:rFonts w:ascii="SimSun" w:eastAsia="新細明體" w:hAnsi="Tahoma" w:cs="SimSun" w:hint="eastAsia"/>
          <w:kern w:val="0"/>
          <w:sz w:val="18"/>
          <w:szCs w:val="18"/>
          <w:lang w:val="zh-CN" w:eastAsia="zh-TW"/>
        </w:rPr>
        <w:t>進程的大小（小進程不參與高級調度）</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   4 </w:t>
      </w:r>
      <w:r w:rsidRPr="00537CAA">
        <w:rPr>
          <w:rFonts w:ascii="SimSun" w:eastAsia="新細明體" w:hAnsi="Tahoma" w:cs="SimSun" w:hint="eastAsia"/>
          <w:kern w:val="0"/>
          <w:sz w:val="18"/>
          <w:szCs w:val="18"/>
          <w:lang w:val="zh-CN" w:eastAsia="zh-TW"/>
        </w:rPr>
        <w:t>進程的優先順序</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       </w:t>
      </w:r>
      <w:r w:rsidRPr="00537CAA">
        <w:rPr>
          <w:rFonts w:ascii="SimSun" w:eastAsia="新細明體" w:hAnsi="Tahoma" w:cs="SimSun" w:hint="eastAsia"/>
          <w:kern w:val="0"/>
          <w:sz w:val="18"/>
          <w:szCs w:val="18"/>
          <w:lang w:val="zh-CN" w:eastAsia="zh-TW"/>
        </w:rPr>
        <w:t>這裡我們可以再次用到時間片輪轉、優先順序調度，或其他各種演算法。高級和低級調度程式可以使用相同或不同的演算法。</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2.4.9 </w:t>
      </w:r>
      <w:r w:rsidRPr="00537CAA">
        <w:rPr>
          <w:rFonts w:ascii="SimSun" w:eastAsia="新細明體" w:hAnsi="Tahoma" w:cs="SimSun" w:hint="eastAsia"/>
          <w:kern w:val="0"/>
          <w:sz w:val="18"/>
          <w:szCs w:val="18"/>
          <w:lang w:val="zh-CN" w:eastAsia="zh-TW"/>
        </w:rPr>
        <w:t>策略與機制</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        </w:t>
      </w:r>
      <w:r w:rsidRPr="00537CAA">
        <w:rPr>
          <w:rFonts w:ascii="SimSun" w:eastAsia="新細明體" w:hAnsi="Tahoma" w:cs="SimSun" w:hint="eastAsia"/>
          <w:kern w:val="0"/>
          <w:sz w:val="18"/>
          <w:szCs w:val="18"/>
          <w:lang w:val="zh-CN" w:eastAsia="zh-TW"/>
        </w:rPr>
        <w:t>截至目前，我們隱含地假設系統中所有進程分屬不同的使用者，並且相互間競爭</w:t>
      </w:r>
      <w:r w:rsidRPr="00537CAA">
        <w:rPr>
          <w:rFonts w:ascii="SimSun" w:eastAsia="新細明體" w:hAnsi="Tahoma" w:cs="SimSun"/>
          <w:kern w:val="0"/>
          <w:sz w:val="18"/>
          <w:szCs w:val="18"/>
          <w:lang w:val="zh-CN" w:eastAsia="zh-TW"/>
        </w:rPr>
        <w:t>CPU</w:t>
      </w:r>
      <w:r w:rsidRPr="00537CAA">
        <w:rPr>
          <w:rFonts w:ascii="SimSun" w:eastAsia="新細明體" w:hAnsi="Tahoma" w:cs="SimSun" w:hint="eastAsia"/>
          <w:kern w:val="0"/>
          <w:sz w:val="18"/>
          <w:szCs w:val="18"/>
          <w:lang w:val="zh-CN" w:eastAsia="zh-TW"/>
        </w:rPr>
        <w:t>。儘管通常是這樣，但有時會有這樣的情況：一個進程有許多子進程在其控制之下運行。例如，一個資料庫管理系統可能有許多子進程，每個子進程可能處理不同的請求，或者每個子進程實現不同的功能（請求的語法分析，訪問磁片等）。主進程完全可能掌握哪個子進程最重要（或最緊迫），哪個最不重要。但不幸的是，以上討論的調度演算法中沒有一個從使用者進程接受有關的調度決策資訊。這就導致調度程式很少能夠作出最優的選擇。</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        </w:t>
      </w:r>
      <w:r w:rsidRPr="00537CAA">
        <w:rPr>
          <w:rFonts w:ascii="SimSun" w:eastAsia="新細明體" w:hAnsi="Tahoma" w:cs="SimSun" w:hint="eastAsia"/>
          <w:kern w:val="0"/>
          <w:sz w:val="18"/>
          <w:szCs w:val="18"/>
          <w:lang w:val="zh-CN" w:eastAsia="zh-TW"/>
        </w:rPr>
        <w:t>解決該問題的方法是將調度機制</w:t>
      </w:r>
      <w:r w:rsidRPr="00537CAA">
        <w:rPr>
          <w:rFonts w:ascii="SimSun" w:eastAsia="新細明體" w:hAnsi="Tahoma" w:cs="SimSun"/>
          <w:kern w:val="0"/>
          <w:sz w:val="18"/>
          <w:szCs w:val="18"/>
          <w:lang w:val="zh-CN" w:eastAsia="zh-TW"/>
        </w:rPr>
        <w:t>(scheduling mechanism)</w:t>
      </w:r>
      <w:r w:rsidRPr="00537CAA">
        <w:rPr>
          <w:rFonts w:ascii="SimSun" w:eastAsia="新細明體" w:hAnsi="Tahoma" w:cs="SimSun" w:hint="eastAsia"/>
          <w:kern w:val="0"/>
          <w:sz w:val="18"/>
          <w:szCs w:val="18"/>
          <w:lang w:val="zh-CN" w:eastAsia="zh-TW"/>
        </w:rPr>
        <w:t>和調度策略</w:t>
      </w:r>
      <w:r w:rsidRPr="00537CAA">
        <w:rPr>
          <w:rFonts w:ascii="SimSun" w:eastAsia="新細明體" w:hAnsi="Tahoma" w:cs="SimSun"/>
          <w:kern w:val="0"/>
          <w:sz w:val="18"/>
          <w:szCs w:val="18"/>
          <w:lang w:val="zh-CN" w:eastAsia="zh-TW"/>
        </w:rPr>
        <w:t>(scheduling policy)</w:t>
      </w:r>
      <w:r w:rsidRPr="00537CAA">
        <w:rPr>
          <w:rFonts w:ascii="SimSun" w:eastAsia="新細明體" w:hAnsi="Tahoma" w:cs="SimSun" w:hint="eastAsia"/>
          <w:kern w:val="0"/>
          <w:sz w:val="18"/>
          <w:szCs w:val="18"/>
          <w:lang w:val="zh-CN" w:eastAsia="zh-TW"/>
        </w:rPr>
        <w:t>分開。亦即將調度演算法以某種形式參數化，而參數可以由使用者進程來填寫。我們再來看資料庫的例子。假設核心使用優先順序調度演算法，但提供一條系統調用，一個進程可以使用它來設置或改變其子進程的優先順序。這樣儘管父進程本身並不進行調度，但它可以控制子進程如何被調度的細節。在這裡，機制位於核心，而策略則由使用者進程設定。</w:t>
      </w:r>
    </w:p>
    <w:p w:rsidR="009631CD" w:rsidRDefault="009631CD" w:rsidP="009631CD">
      <w:pPr>
        <w:autoSpaceDE w:val="0"/>
        <w:autoSpaceDN w:val="0"/>
        <w:adjustRightInd w:val="0"/>
        <w:jc w:val="left"/>
        <w:rPr>
          <w:rFonts w:ascii="SimSun" w:hAnsi="Tahoma" w:cs="SimSun"/>
          <w:kern w:val="0"/>
          <w:sz w:val="18"/>
          <w:szCs w:val="18"/>
          <w:lang w:val="zh-CN"/>
        </w:rPr>
      </w:pPr>
      <w:r>
        <w:rPr>
          <w:rFonts w:ascii="SimSun" w:hAnsi="Tahoma" w:cs="SimSun"/>
          <w:kern w:val="0"/>
          <w:sz w:val="18"/>
          <w:szCs w:val="18"/>
          <w:lang w:val="zh-CN"/>
        </w:rPr>
        <w:t xml:space="preserve">   </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2.5 MINIX</w:t>
      </w:r>
      <w:r w:rsidRPr="00537CAA">
        <w:rPr>
          <w:rFonts w:ascii="SimSun" w:eastAsia="新細明體" w:hAnsi="Tahoma" w:cs="SimSun" w:hint="eastAsia"/>
          <w:kern w:val="0"/>
          <w:sz w:val="18"/>
          <w:szCs w:val="18"/>
          <w:lang w:val="zh-CN" w:eastAsia="zh-TW"/>
        </w:rPr>
        <w:t>進程概述</w:t>
      </w:r>
      <w:r w:rsidR="009631CD">
        <w:rPr>
          <w:rFonts w:ascii="SimSun" w:hAnsi="Tahoma" w:cs="SimSun"/>
          <w:kern w:val="0"/>
          <w:sz w:val="18"/>
          <w:szCs w:val="18"/>
          <w:lang w:val="zh-CN"/>
        </w:rPr>
        <w:t xml:space="preserve"> </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       </w:t>
      </w:r>
      <w:r w:rsidRPr="00537CAA">
        <w:rPr>
          <w:rFonts w:ascii="SimSun" w:eastAsia="新細明體" w:hAnsi="Tahoma" w:cs="SimSun" w:hint="eastAsia"/>
          <w:kern w:val="0"/>
          <w:sz w:val="18"/>
          <w:szCs w:val="18"/>
          <w:lang w:val="zh-CN" w:eastAsia="zh-TW"/>
        </w:rPr>
        <w:t>在研究了進程管理、進程間通信以及進程調度的原理之後，我們現在來看這些原理在</w:t>
      </w:r>
      <w:r w:rsidRPr="00537CAA">
        <w:rPr>
          <w:rFonts w:ascii="SimSun" w:eastAsia="新細明體" w:hAnsi="Tahoma" w:cs="SimSun"/>
          <w:kern w:val="0"/>
          <w:sz w:val="18"/>
          <w:szCs w:val="18"/>
          <w:lang w:val="zh-CN" w:eastAsia="zh-TW"/>
        </w:rPr>
        <w:t>MINIX</w:t>
      </w:r>
      <w:r w:rsidRPr="00537CAA">
        <w:rPr>
          <w:rFonts w:ascii="SimSun" w:eastAsia="新細明體" w:hAnsi="Tahoma" w:cs="SimSun" w:hint="eastAsia"/>
          <w:kern w:val="0"/>
          <w:sz w:val="18"/>
          <w:szCs w:val="18"/>
          <w:lang w:val="zh-CN" w:eastAsia="zh-TW"/>
        </w:rPr>
        <w:t>中的應用。</w:t>
      </w:r>
      <w:r w:rsidRPr="00537CAA">
        <w:rPr>
          <w:rFonts w:ascii="SimSun" w:eastAsia="新細明體" w:hAnsi="Tahoma" w:cs="SimSun"/>
          <w:kern w:val="0"/>
          <w:sz w:val="18"/>
          <w:szCs w:val="18"/>
          <w:lang w:val="zh-CN" w:eastAsia="zh-TW"/>
        </w:rPr>
        <w:t>MINIX</w:t>
      </w:r>
      <w:r w:rsidRPr="00537CAA">
        <w:rPr>
          <w:rFonts w:ascii="SimSun" w:eastAsia="新細明體" w:hAnsi="Tahoma" w:cs="SimSun" w:hint="eastAsia"/>
          <w:kern w:val="0"/>
          <w:sz w:val="18"/>
          <w:szCs w:val="18"/>
          <w:lang w:val="zh-CN" w:eastAsia="zh-TW"/>
        </w:rPr>
        <w:t>與</w:t>
      </w:r>
      <w:r w:rsidRPr="00537CAA">
        <w:rPr>
          <w:rFonts w:ascii="SimSun" w:eastAsia="新細明體" w:hAnsi="Tahoma" w:cs="SimSun"/>
          <w:kern w:val="0"/>
          <w:sz w:val="18"/>
          <w:szCs w:val="18"/>
          <w:lang w:val="zh-CN" w:eastAsia="zh-TW"/>
        </w:rPr>
        <w:t>UNIX</w:t>
      </w:r>
      <w:r w:rsidRPr="00537CAA">
        <w:rPr>
          <w:rFonts w:ascii="SimSun" w:eastAsia="新細明體" w:hAnsi="Tahoma" w:cs="SimSun" w:hint="eastAsia"/>
          <w:kern w:val="0"/>
          <w:sz w:val="18"/>
          <w:szCs w:val="18"/>
          <w:lang w:val="zh-CN" w:eastAsia="zh-TW"/>
        </w:rPr>
        <w:t>不同，</w:t>
      </w:r>
      <w:r w:rsidRPr="00537CAA">
        <w:rPr>
          <w:rFonts w:ascii="SimSun" w:eastAsia="新細明體" w:hAnsi="Tahoma" w:cs="SimSun"/>
          <w:kern w:val="0"/>
          <w:sz w:val="18"/>
          <w:szCs w:val="18"/>
          <w:lang w:val="zh-CN" w:eastAsia="zh-TW"/>
        </w:rPr>
        <w:t>UNIX</w:t>
      </w:r>
      <w:r w:rsidRPr="00537CAA">
        <w:rPr>
          <w:rFonts w:ascii="SimSun" w:eastAsia="新細明體" w:hAnsi="Tahoma" w:cs="SimSun" w:hint="eastAsia"/>
          <w:kern w:val="0"/>
          <w:sz w:val="18"/>
          <w:szCs w:val="18"/>
          <w:lang w:val="zh-CN" w:eastAsia="zh-TW"/>
        </w:rPr>
        <w:t>的核心是一個不分模組的單塊程式，而</w:t>
      </w:r>
      <w:r w:rsidRPr="00537CAA">
        <w:rPr>
          <w:rFonts w:ascii="SimSun" w:eastAsia="新細明體" w:hAnsi="Tahoma" w:cs="SimSun"/>
          <w:kern w:val="0"/>
          <w:sz w:val="18"/>
          <w:szCs w:val="18"/>
          <w:lang w:val="zh-CN" w:eastAsia="zh-TW"/>
        </w:rPr>
        <w:t>MINIX</w:t>
      </w:r>
      <w:r w:rsidRPr="00537CAA">
        <w:rPr>
          <w:rFonts w:ascii="SimSun" w:eastAsia="新細明體" w:hAnsi="Tahoma" w:cs="SimSun" w:hint="eastAsia"/>
          <w:kern w:val="0"/>
          <w:sz w:val="18"/>
          <w:szCs w:val="18"/>
          <w:lang w:val="zh-CN" w:eastAsia="zh-TW"/>
        </w:rPr>
        <w:t>本身就是一組進程的集合，它們相互之間、以及與使用者進程之間使用進程間通信機制</w:t>
      </w:r>
      <w:r w:rsidRPr="00537CAA">
        <w:rPr>
          <w:rFonts w:ascii="SimSun" w:eastAsia="新細明體" w:hAnsi="Tahoma" w:cs="SimSun"/>
          <w:kern w:val="0"/>
          <w:sz w:val="18"/>
          <w:szCs w:val="18"/>
          <w:lang w:val="zh-CN" w:eastAsia="zh-TW"/>
        </w:rPr>
        <w:t xml:space="preserve"> - </w:t>
      </w:r>
      <w:r w:rsidRPr="00537CAA">
        <w:rPr>
          <w:rFonts w:ascii="SimSun" w:eastAsia="新細明體" w:hAnsi="Tahoma" w:cs="SimSun" w:hint="eastAsia"/>
          <w:kern w:val="0"/>
          <w:sz w:val="18"/>
          <w:szCs w:val="18"/>
          <w:lang w:val="zh-CN" w:eastAsia="zh-TW"/>
        </w:rPr>
        <w:t>消息傳遞來進行通信。這種設計使得</w:t>
      </w:r>
      <w:r w:rsidRPr="00537CAA">
        <w:rPr>
          <w:rFonts w:ascii="SimSun" w:eastAsia="新細明體" w:hAnsi="Tahoma" w:cs="SimSun"/>
          <w:kern w:val="0"/>
          <w:sz w:val="18"/>
          <w:szCs w:val="18"/>
          <w:lang w:val="zh-CN" w:eastAsia="zh-TW"/>
        </w:rPr>
        <w:t>MINIX</w:t>
      </w:r>
      <w:r w:rsidRPr="00537CAA">
        <w:rPr>
          <w:rFonts w:ascii="SimSun" w:eastAsia="新細明體" w:hAnsi="Tahoma" w:cs="SimSun" w:hint="eastAsia"/>
          <w:kern w:val="0"/>
          <w:sz w:val="18"/>
          <w:szCs w:val="18"/>
          <w:lang w:val="zh-CN" w:eastAsia="zh-TW"/>
        </w:rPr>
        <w:t>的結構更加模組化和靈活。例如，這使得很容易就可以將整個檔案系統替換成另一個完全不同的檔案系統，而無需重新編譯核心。</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2.5.1 MINIX</w:t>
      </w:r>
      <w:r w:rsidRPr="00537CAA">
        <w:rPr>
          <w:rFonts w:ascii="SimSun" w:eastAsia="新細明體" w:hAnsi="Tahoma" w:cs="SimSun" w:hint="eastAsia"/>
          <w:kern w:val="0"/>
          <w:sz w:val="18"/>
          <w:szCs w:val="18"/>
          <w:lang w:val="zh-CN" w:eastAsia="zh-TW"/>
        </w:rPr>
        <w:t>的內部結構</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      </w:t>
      </w:r>
      <w:r w:rsidRPr="00537CAA">
        <w:rPr>
          <w:rFonts w:ascii="SimSun" w:eastAsia="新細明體" w:hAnsi="Tahoma" w:cs="SimSun" w:hint="eastAsia"/>
          <w:kern w:val="0"/>
          <w:sz w:val="18"/>
          <w:szCs w:val="18"/>
          <w:lang w:val="zh-CN" w:eastAsia="zh-TW"/>
        </w:rPr>
        <w:t>開始研究</w:t>
      </w:r>
      <w:r w:rsidRPr="00537CAA">
        <w:rPr>
          <w:rFonts w:ascii="SimSun" w:eastAsia="新細明體" w:hAnsi="Tahoma" w:cs="SimSun"/>
          <w:kern w:val="0"/>
          <w:sz w:val="18"/>
          <w:szCs w:val="18"/>
          <w:lang w:val="zh-CN" w:eastAsia="zh-TW"/>
        </w:rPr>
        <w:t>MINIX</w:t>
      </w:r>
      <w:r w:rsidRPr="00537CAA">
        <w:rPr>
          <w:rFonts w:ascii="SimSun" w:eastAsia="新細明體" w:hAnsi="Tahoma" w:cs="SimSun" w:hint="eastAsia"/>
          <w:kern w:val="0"/>
          <w:sz w:val="18"/>
          <w:szCs w:val="18"/>
          <w:lang w:val="zh-CN" w:eastAsia="zh-TW"/>
        </w:rPr>
        <w:t>之前，我們首先大概流覽一下整個系統。</w:t>
      </w:r>
      <w:r w:rsidRPr="00537CAA">
        <w:rPr>
          <w:rFonts w:ascii="SimSun" w:eastAsia="新細明體" w:hAnsi="Tahoma" w:cs="SimSun"/>
          <w:kern w:val="0"/>
          <w:sz w:val="18"/>
          <w:szCs w:val="18"/>
          <w:lang w:val="zh-CN" w:eastAsia="zh-TW"/>
        </w:rPr>
        <w:t>MINIX</w:t>
      </w:r>
      <w:r w:rsidRPr="00537CAA">
        <w:rPr>
          <w:rFonts w:ascii="SimSun" w:eastAsia="新細明體" w:hAnsi="Tahoma" w:cs="SimSun" w:hint="eastAsia"/>
          <w:kern w:val="0"/>
          <w:sz w:val="18"/>
          <w:szCs w:val="18"/>
          <w:lang w:val="zh-CN" w:eastAsia="zh-TW"/>
        </w:rPr>
        <w:t>被組織成</w:t>
      </w:r>
      <w:r w:rsidRPr="00537CAA">
        <w:rPr>
          <w:rFonts w:ascii="SimSun" w:eastAsia="新細明體" w:hAnsi="Tahoma" w:cs="SimSun"/>
          <w:kern w:val="0"/>
          <w:sz w:val="18"/>
          <w:szCs w:val="18"/>
          <w:lang w:val="zh-CN" w:eastAsia="zh-TW"/>
        </w:rPr>
        <w:t>4</w:t>
      </w:r>
      <w:r w:rsidRPr="00537CAA">
        <w:rPr>
          <w:rFonts w:ascii="SimSun" w:eastAsia="新細明體" w:hAnsi="Tahoma" w:cs="SimSun" w:hint="eastAsia"/>
          <w:kern w:val="0"/>
          <w:sz w:val="18"/>
          <w:szCs w:val="18"/>
          <w:lang w:val="zh-CN" w:eastAsia="zh-TW"/>
        </w:rPr>
        <w:t>層，每一層執行一套定義得很完好的功能。這四層示於圖</w:t>
      </w:r>
      <w:r w:rsidRPr="00537CAA">
        <w:rPr>
          <w:rFonts w:ascii="SimSun" w:eastAsia="新細明體" w:hAnsi="Tahoma" w:cs="SimSun"/>
          <w:kern w:val="0"/>
          <w:sz w:val="18"/>
          <w:szCs w:val="18"/>
          <w:lang w:val="zh-CN" w:eastAsia="zh-TW"/>
        </w:rPr>
        <w:t>2-26</w:t>
      </w:r>
      <w:r w:rsidRPr="00537CAA">
        <w:rPr>
          <w:rFonts w:ascii="SimSun" w:eastAsia="新細明體" w:hAnsi="Tahoma" w:cs="SimSun" w:hint="eastAsia"/>
          <w:kern w:val="0"/>
          <w:sz w:val="18"/>
          <w:szCs w:val="18"/>
          <w:lang w:val="zh-CN" w:eastAsia="zh-TW"/>
        </w:rPr>
        <w:t>。</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圖</w:t>
      </w:r>
      <w:r w:rsidRPr="00537CAA">
        <w:rPr>
          <w:rFonts w:ascii="SimSun" w:eastAsia="新細明體" w:hAnsi="Tahoma" w:cs="SimSun"/>
          <w:kern w:val="0"/>
          <w:sz w:val="18"/>
          <w:szCs w:val="18"/>
          <w:lang w:val="zh-CN" w:eastAsia="zh-TW"/>
        </w:rPr>
        <w:t>2-26  MINIX</w:t>
      </w:r>
      <w:r w:rsidRPr="00537CAA">
        <w:rPr>
          <w:rFonts w:ascii="SimSun" w:eastAsia="新細明體" w:hAnsi="Tahoma" w:cs="SimSun" w:hint="eastAsia"/>
          <w:kern w:val="0"/>
          <w:sz w:val="18"/>
          <w:szCs w:val="18"/>
          <w:lang w:val="zh-CN" w:eastAsia="zh-TW"/>
        </w:rPr>
        <w:t>的四層結構。</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      </w:t>
      </w:r>
      <w:r w:rsidRPr="00537CAA">
        <w:rPr>
          <w:rFonts w:ascii="SimSun" w:eastAsia="新細明體" w:hAnsi="Tahoma" w:cs="SimSun" w:hint="eastAsia"/>
          <w:kern w:val="0"/>
          <w:sz w:val="18"/>
          <w:szCs w:val="18"/>
          <w:lang w:val="zh-CN" w:eastAsia="zh-TW"/>
        </w:rPr>
        <w:t>最底層捕獲所有的中斷和陷入，完成進程調度，並向高層提供一個採用消息進行通信的獨立順序進程模型。該層的代碼有兩大主要功能。第一是捕獲陷入和中斷、保存和恢復寄存器、調度以及向高層提供一個獨立順序進程模型。第二是處理消息機制：檢查目標進程的合法性、定位實體記憶體中的發送和接收緩衝區、以及從發送方向接收方拷貝資料。其中中斷處理的最底層部分用組合語言編寫，其餘部分和其他層次用</w:t>
      </w:r>
      <w:r w:rsidRPr="00537CAA">
        <w:rPr>
          <w:rFonts w:ascii="SimSun" w:eastAsia="新細明體" w:hAnsi="Tahoma" w:cs="SimSun"/>
          <w:kern w:val="0"/>
          <w:sz w:val="18"/>
          <w:szCs w:val="18"/>
          <w:lang w:val="zh-CN" w:eastAsia="zh-TW"/>
        </w:rPr>
        <w:t>C</w:t>
      </w:r>
      <w:r w:rsidRPr="00537CAA">
        <w:rPr>
          <w:rFonts w:ascii="SimSun" w:eastAsia="新細明體" w:hAnsi="Tahoma" w:cs="SimSun" w:hint="eastAsia"/>
          <w:kern w:val="0"/>
          <w:sz w:val="18"/>
          <w:szCs w:val="18"/>
          <w:lang w:val="zh-CN" w:eastAsia="zh-TW"/>
        </w:rPr>
        <w:t>語言編寫。</w:t>
      </w:r>
      <w:r w:rsidR="009631CD">
        <w:rPr>
          <w:rFonts w:ascii="SimSun" w:hAnsi="Tahoma" w:cs="SimSun"/>
          <w:kern w:val="0"/>
          <w:sz w:val="18"/>
          <w:szCs w:val="18"/>
          <w:lang w:val="zh-CN"/>
        </w:rPr>
        <w:t xml:space="preserve"> </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      </w:t>
      </w:r>
      <w:r w:rsidRPr="00537CAA">
        <w:rPr>
          <w:rFonts w:ascii="SimSun" w:eastAsia="新細明體" w:hAnsi="Tahoma" w:cs="SimSun" w:hint="eastAsia"/>
          <w:kern w:val="0"/>
          <w:sz w:val="18"/>
          <w:szCs w:val="18"/>
          <w:lang w:val="zh-CN" w:eastAsia="zh-TW"/>
        </w:rPr>
        <w:t>第二層包括</w:t>
      </w:r>
      <w:r w:rsidRPr="00537CAA">
        <w:rPr>
          <w:rFonts w:ascii="SimSun" w:eastAsia="新細明體" w:hAnsi="Tahoma" w:cs="SimSun"/>
          <w:kern w:val="0"/>
          <w:sz w:val="18"/>
          <w:szCs w:val="18"/>
          <w:lang w:val="zh-CN" w:eastAsia="zh-TW"/>
        </w:rPr>
        <w:t>I/O</w:t>
      </w:r>
      <w:r w:rsidRPr="00537CAA">
        <w:rPr>
          <w:rFonts w:ascii="SimSun" w:eastAsia="新細明體" w:hAnsi="Tahoma" w:cs="SimSun" w:hint="eastAsia"/>
          <w:kern w:val="0"/>
          <w:sz w:val="18"/>
          <w:szCs w:val="18"/>
          <w:lang w:val="zh-CN" w:eastAsia="zh-TW"/>
        </w:rPr>
        <w:t>進程，每類設備都有一個</w:t>
      </w:r>
      <w:r w:rsidRPr="00537CAA">
        <w:rPr>
          <w:rFonts w:ascii="SimSun" w:eastAsia="新細明體" w:hAnsi="Tahoma" w:cs="SimSun"/>
          <w:kern w:val="0"/>
          <w:sz w:val="18"/>
          <w:szCs w:val="18"/>
          <w:lang w:val="zh-CN" w:eastAsia="zh-TW"/>
        </w:rPr>
        <w:t>I/O</w:t>
      </w:r>
      <w:r w:rsidRPr="00537CAA">
        <w:rPr>
          <w:rFonts w:ascii="SimSun" w:eastAsia="新細明體" w:hAnsi="Tahoma" w:cs="SimSun" w:hint="eastAsia"/>
          <w:kern w:val="0"/>
          <w:sz w:val="18"/>
          <w:szCs w:val="18"/>
          <w:lang w:val="zh-CN" w:eastAsia="zh-TW"/>
        </w:rPr>
        <w:t>進程。為了將其與普通使用者進程相區別，我們稱之為任務</w:t>
      </w:r>
      <w:r w:rsidRPr="00537CAA">
        <w:rPr>
          <w:rFonts w:ascii="SimSun" w:eastAsia="新細明體" w:hAnsi="Tahoma" w:cs="SimSun"/>
          <w:kern w:val="0"/>
          <w:sz w:val="18"/>
          <w:szCs w:val="18"/>
          <w:lang w:val="zh-CN" w:eastAsia="zh-TW"/>
        </w:rPr>
        <w:t>(tasks)</w:t>
      </w:r>
      <w:r w:rsidRPr="00537CAA">
        <w:rPr>
          <w:rFonts w:ascii="SimSun" w:eastAsia="新細明體" w:hAnsi="Tahoma" w:cs="SimSun" w:hint="eastAsia"/>
          <w:kern w:val="0"/>
          <w:sz w:val="18"/>
          <w:szCs w:val="18"/>
          <w:lang w:val="zh-CN" w:eastAsia="zh-TW"/>
        </w:rPr>
        <w:t>。但任務與進程間的差別微乎其微。在許多系統中</w:t>
      </w:r>
      <w:r w:rsidRPr="00537CAA">
        <w:rPr>
          <w:rFonts w:ascii="SimSun" w:eastAsia="新細明體" w:hAnsi="Tahoma" w:cs="SimSun"/>
          <w:kern w:val="0"/>
          <w:sz w:val="18"/>
          <w:szCs w:val="18"/>
          <w:lang w:val="zh-CN" w:eastAsia="zh-TW"/>
        </w:rPr>
        <w:t>I/O</w:t>
      </w:r>
      <w:r w:rsidRPr="00537CAA">
        <w:rPr>
          <w:rFonts w:ascii="SimSun" w:eastAsia="新細明體" w:hAnsi="Tahoma" w:cs="SimSun" w:hint="eastAsia"/>
          <w:kern w:val="0"/>
          <w:sz w:val="18"/>
          <w:szCs w:val="18"/>
          <w:lang w:val="zh-CN" w:eastAsia="zh-TW"/>
        </w:rPr>
        <w:t>任務被稱作設備驅動程式</w:t>
      </w:r>
      <w:r w:rsidRPr="00537CAA">
        <w:rPr>
          <w:rFonts w:ascii="SimSun" w:eastAsia="新細明體" w:hAnsi="Tahoma" w:cs="SimSun"/>
          <w:kern w:val="0"/>
          <w:sz w:val="18"/>
          <w:szCs w:val="18"/>
          <w:lang w:val="zh-CN" w:eastAsia="zh-TW"/>
        </w:rPr>
        <w:t>(device driver)</w:t>
      </w:r>
      <w:r w:rsidRPr="00537CAA">
        <w:rPr>
          <w:rFonts w:ascii="SimSun" w:eastAsia="新細明體" w:hAnsi="Tahoma" w:cs="SimSun" w:hint="eastAsia"/>
          <w:kern w:val="0"/>
          <w:sz w:val="18"/>
          <w:szCs w:val="18"/>
          <w:lang w:val="zh-CN" w:eastAsia="zh-TW"/>
        </w:rPr>
        <w:t>。這裡</w:t>
      </w:r>
      <w:r w:rsidRPr="00537CAA">
        <w:rPr>
          <w:rFonts w:ascii="SimSun" w:eastAsia="新細明體" w:hAnsi="Tahoma" w:cs="SimSun"/>
          <w:kern w:val="0"/>
          <w:sz w:val="18"/>
          <w:szCs w:val="18"/>
          <w:lang w:val="zh-CN" w:eastAsia="zh-TW"/>
        </w:rPr>
        <w:t>“</w:t>
      </w:r>
      <w:r w:rsidRPr="00537CAA">
        <w:rPr>
          <w:rFonts w:ascii="SimSun" w:eastAsia="新細明體" w:hAnsi="Tahoma" w:cs="SimSun" w:hint="eastAsia"/>
          <w:kern w:val="0"/>
          <w:sz w:val="18"/>
          <w:szCs w:val="18"/>
          <w:lang w:val="zh-CN" w:eastAsia="zh-TW"/>
        </w:rPr>
        <w:t>任務</w:t>
      </w:r>
      <w:r w:rsidRPr="00537CAA">
        <w:rPr>
          <w:rFonts w:ascii="SimSun" w:eastAsia="新細明體" w:hAnsi="Tahoma" w:cs="SimSun"/>
          <w:kern w:val="0"/>
          <w:sz w:val="18"/>
          <w:szCs w:val="18"/>
          <w:lang w:val="zh-CN" w:eastAsia="zh-TW"/>
        </w:rPr>
        <w:t>”</w:t>
      </w:r>
      <w:r w:rsidRPr="00537CAA">
        <w:rPr>
          <w:rFonts w:ascii="SimSun" w:eastAsia="新細明體" w:hAnsi="Tahoma" w:cs="SimSun" w:hint="eastAsia"/>
          <w:kern w:val="0"/>
          <w:sz w:val="18"/>
          <w:szCs w:val="18"/>
          <w:lang w:val="zh-CN" w:eastAsia="zh-TW"/>
        </w:rPr>
        <w:t>和</w:t>
      </w:r>
      <w:r w:rsidRPr="00537CAA">
        <w:rPr>
          <w:rFonts w:ascii="SimSun" w:eastAsia="新細明體" w:hAnsi="Tahoma" w:cs="SimSun"/>
          <w:kern w:val="0"/>
          <w:sz w:val="18"/>
          <w:szCs w:val="18"/>
          <w:lang w:val="zh-CN" w:eastAsia="zh-TW"/>
        </w:rPr>
        <w:t>“</w:t>
      </w:r>
      <w:r w:rsidRPr="00537CAA">
        <w:rPr>
          <w:rFonts w:ascii="SimSun" w:eastAsia="新細明體" w:hAnsi="Tahoma" w:cs="SimSun" w:hint="eastAsia"/>
          <w:kern w:val="0"/>
          <w:sz w:val="18"/>
          <w:szCs w:val="18"/>
          <w:lang w:val="zh-CN" w:eastAsia="zh-TW"/>
        </w:rPr>
        <w:t>設備驅動程式</w:t>
      </w:r>
      <w:r w:rsidRPr="00537CAA">
        <w:rPr>
          <w:rFonts w:ascii="SimSun" w:eastAsia="新細明體" w:hAnsi="Tahoma" w:cs="SimSun"/>
          <w:kern w:val="0"/>
          <w:sz w:val="18"/>
          <w:szCs w:val="18"/>
          <w:lang w:val="zh-CN" w:eastAsia="zh-TW"/>
        </w:rPr>
        <w:t>”</w:t>
      </w:r>
      <w:r w:rsidRPr="00537CAA">
        <w:rPr>
          <w:rFonts w:ascii="SimSun" w:eastAsia="新細明體" w:hAnsi="Tahoma" w:cs="SimSun" w:hint="eastAsia"/>
          <w:kern w:val="0"/>
          <w:sz w:val="18"/>
          <w:szCs w:val="18"/>
          <w:lang w:val="zh-CN" w:eastAsia="zh-TW"/>
        </w:rPr>
        <w:t>可以換用。每一類設備都需要一個任務，包括磁片、印表機、終端、網路介面以及時鐘。如果有其他</w:t>
      </w:r>
      <w:r w:rsidRPr="00537CAA">
        <w:rPr>
          <w:rFonts w:ascii="SimSun" w:eastAsia="新細明體" w:hAnsi="Tahoma" w:cs="SimSun"/>
          <w:kern w:val="0"/>
          <w:sz w:val="18"/>
          <w:szCs w:val="18"/>
          <w:lang w:val="zh-CN" w:eastAsia="zh-TW"/>
        </w:rPr>
        <w:t>I/O</w:t>
      </w:r>
      <w:r w:rsidRPr="00537CAA">
        <w:rPr>
          <w:rFonts w:ascii="SimSun" w:eastAsia="新細明體" w:hAnsi="Tahoma" w:cs="SimSun" w:hint="eastAsia"/>
          <w:kern w:val="0"/>
          <w:sz w:val="18"/>
          <w:szCs w:val="18"/>
          <w:lang w:val="zh-CN" w:eastAsia="zh-TW"/>
        </w:rPr>
        <w:t>設備，則它們也需要相應的任務。有一個任務</w:t>
      </w:r>
      <w:r w:rsidRPr="00537CAA">
        <w:rPr>
          <w:rFonts w:ascii="SimSun" w:eastAsia="新細明體" w:hAnsi="Tahoma" w:cs="SimSun"/>
          <w:kern w:val="0"/>
          <w:sz w:val="18"/>
          <w:szCs w:val="18"/>
          <w:lang w:val="zh-CN" w:eastAsia="zh-TW"/>
        </w:rPr>
        <w:t xml:space="preserve"> - </w:t>
      </w:r>
      <w:r w:rsidRPr="00537CAA">
        <w:rPr>
          <w:rFonts w:ascii="SimSun" w:eastAsia="新細明體" w:hAnsi="Tahoma" w:cs="SimSun" w:hint="eastAsia"/>
          <w:kern w:val="0"/>
          <w:sz w:val="18"/>
          <w:szCs w:val="18"/>
          <w:lang w:val="zh-CN" w:eastAsia="zh-TW"/>
        </w:rPr>
        <w:t>系統任務有些與眾不同，它不對應於任何</w:t>
      </w:r>
      <w:r w:rsidRPr="00537CAA">
        <w:rPr>
          <w:rFonts w:ascii="SimSun" w:eastAsia="新細明體" w:hAnsi="Tahoma" w:cs="SimSun"/>
          <w:kern w:val="0"/>
          <w:sz w:val="18"/>
          <w:szCs w:val="18"/>
          <w:lang w:val="zh-CN" w:eastAsia="zh-TW"/>
        </w:rPr>
        <w:t>I/O</w:t>
      </w:r>
      <w:r w:rsidRPr="00537CAA">
        <w:rPr>
          <w:rFonts w:ascii="SimSun" w:eastAsia="新細明體" w:hAnsi="Tahoma" w:cs="SimSun" w:hint="eastAsia"/>
          <w:kern w:val="0"/>
          <w:sz w:val="18"/>
          <w:szCs w:val="18"/>
          <w:lang w:val="zh-CN" w:eastAsia="zh-TW"/>
        </w:rPr>
        <w:t>設備，我們將在下一章對這些任務進行討論。</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      </w:t>
      </w:r>
      <w:r w:rsidRPr="00537CAA">
        <w:rPr>
          <w:rFonts w:ascii="SimSun" w:eastAsia="新細明體" w:hAnsi="Tahoma" w:cs="SimSun" w:hint="eastAsia"/>
          <w:kern w:val="0"/>
          <w:sz w:val="18"/>
          <w:szCs w:val="18"/>
          <w:lang w:val="zh-CN" w:eastAsia="zh-TW"/>
        </w:rPr>
        <w:t>第二層的所有任務和第一層的代碼連結成一個單一的二進位程式，稱作核心</w:t>
      </w:r>
      <w:r w:rsidRPr="00537CAA">
        <w:rPr>
          <w:rFonts w:ascii="SimSun" w:eastAsia="新細明體" w:hAnsi="Tahoma" w:cs="SimSun"/>
          <w:kern w:val="0"/>
          <w:sz w:val="18"/>
          <w:szCs w:val="18"/>
          <w:lang w:val="zh-CN" w:eastAsia="zh-TW"/>
        </w:rPr>
        <w:t>(kernel)</w:t>
      </w:r>
      <w:r w:rsidRPr="00537CAA">
        <w:rPr>
          <w:rFonts w:ascii="SimSun" w:eastAsia="新細明體" w:hAnsi="Tahoma" w:cs="SimSun" w:hint="eastAsia"/>
          <w:kern w:val="0"/>
          <w:sz w:val="18"/>
          <w:szCs w:val="18"/>
          <w:lang w:val="zh-CN" w:eastAsia="zh-TW"/>
        </w:rPr>
        <w:t>。某些任務共用公共的子常式，但它們相互之間完全獨立，分別進行調度，並採用消息進行通信。從</w:t>
      </w:r>
      <w:r w:rsidRPr="00537CAA">
        <w:rPr>
          <w:rFonts w:ascii="SimSun" w:eastAsia="新細明體" w:hAnsi="Tahoma" w:cs="SimSun"/>
          <w:kern w:val="0"/>
          <w:sz w:val="18"/>
          <w:szCs w:val="18"/>
          <w:lang w:val="zh-CN" w:eastAsia="zh-TW"/>
        </w:rPr>
        <w:t>286</w:t>
      </w:r>
      <w:r w:rsidRPr="00537CAA">
        <w:rPr>
          <w:rFonts w:ascii="SimSun" w:eastAsia="新細明體" w:hAnsi="Tahoma" w:cs="SimSun" w:hint="eastAsia"/>
          <w:kern w:val="0"/>
          <w:sz w:val="18"/>
          <w:szCs w:val="18"/>
          <w:lang w:val="zh-CN" w:eastAsia="zh-TW"/>
        </w:rPr>
        <w:t>開始的</w:t>
      </w:r>
      <w:r w:rsidRPr="00537CAA">
        <w:rPr>
          <w:rFonts w:ascii="SimSun" w:eastAsia="新細明體" w:hAnsi="Tahoma" w:cs="SimSun"/>
          <w:kern w:val="0"/>
          <w:sz w:val="18"/>
          <w:szCs w:val="18"/>
          <w:lang w:val="zh-CN" w:eastAsia="zh-TW"/>
        </w:rPr>
        <w:t>Intel</w:t>
      </w:r>
      <w:r w:rsidRPr="00537CAA">
        <w:rPr>
          <w:rFonts w:ascii="SimSun" w:eastAsia="新細明體" w:hAnsi="Tahoma" w:cs="SimSun" w:hint="eastAsia"/>
          <w:kern w:val="0"/>
          <w:sz w:val="18"/>
          <w:szCs w:val="18"/>
          <w:lang w:val="zh-CN" w:eastAsia="zh-TW"/>
        </w:rPr>
        <w:t>處理器為每個進程賦予四種特權級中的一種。儘管任務與核心被編譯在一起，但當核心和中斷處理常式被執行時，它們被賦予較任務更高的特權級。所以真正的核心代碼可以訪問任一部分記憶體，以及任一處理器寄存器</w:t>
      </w:r>
      <w:r w:rsidRPr="00537CAA">
        <w:rPr>
          <w:rFonts w:ascii="SimSun" w:eastAsia="新細明體" w:hAnsi="Tahoma" w:cs="SimSun"/>
          <w:kern w:val="0"/>
          <w:sz w:val="18"/>
          <w:szCs w:val="18"/>
          <w:lang w:val="zh-CN" w:eastAsia="zh-TW"/>
        </w:rPr>
        <w:t xml:space="preserve"> - </w:t>
      </w:r>
      <w:r w:rsidRPr="00537CAA">
        <w:rPr>
          <w:rFonts w:ascii="SimSun" w:eastAsia="新細明體" w:hAnsi="Tahoma" w:cs="SimSun" w:hint="eastAsia"/>
          <w:kern w:val="0"/>
          <w:sz w:val="18"/>
          <w:szCs w:val="18"/>
          <w:lang w:val="zh-CN" w:eastAsia="zh-TW"/>
        </w:rPr>
        <w:t>實質上，核心可以使用系統中任何地方的資料執行任何指令。任務不能執行全部的機器指令，也不能訪問所有</w:t>
      </w:r>
      <w:r w:rsidRPr="00537CAA">
        <w:rPr>
          <w:rFonts w:ascii="SimSun" w:eastAsia="新細明體" w:hAnsi="Tahoma" w:cs="SimSun"/>
          <w:kern w:val="0"/>
          <w:sz w:val="18"/>
          <w:szCs w:val="18"/>
          <w:lang w:val="zh-CN" w:eastAsia="zh-TW"/>
        </w:rPr>
        <w:t>CPU</w:t>
      </w:r>
      <w:r w:rsidRPr="00537CAA">
        <w:rPr>
          <w:rFonts w:ascii="SimSun" w:eastAsia="新細明體" w:hAnsi="Tahoma" w:cs="SimSun" w:hint="eastAsia"/>
          <w:kern w:val="0"/>
          <w:sz w:val="18"/>
          <w:szCs w:val="18"/>
          <w:lang w:val="zh-CN" w:eastAsia="zh-TW"/>
        </w:rPr>
        <w:t>寄存器或所有的記憶體。但在為較低特權級的進程執行</w:t>
      </w:r>
      <w:r w:rsidRPr="00537CAA">
        <w:rPr>
          <w:rFonts w:ascii="SimSun" w:eastAsia="新細明體" w:hAnsi="Tahoma" w:cs="SimSun"/>
          <w:kern w:val="0"/>
          <w:sz w:val="18"/>
          <w:szCs w:val="18"/>
          <w:lang w:val="zh-CN" w:eastAsia="zh-TW"/>
        </w:rPr>
        <w:t>I/O</w:t>
      </w:r>
      <w:r w:rsidRPr="00537CAA">
        <w:rPr>
          <w:rFonts w:ascii="SimSun" w:eastAsia="新細明體" w:hAnsi="Tahoma" w:cs="SimSun" w:hint="eastAsia"/>
          <w:kern w:val="0"/>
          <w:sz w:val="18"/>
          <w:szCs w:val="18"/>
          <w:lang w:val="zh-CN" w:eastAsia="zh-TW"/>
        </w:rPr>
        <w:t>時，任務可以訪問屬於這些進程的記憶體區域。有一個任務</w:t>
      </w:r>
      <w:r w:rsidRPr="00537CAA">
        <w:rPr>
          <w:rFonts w:ascii="SimSun" w:eastAsia="新細明體" w:hAnsi="Tahoma" w:cs="SimSun"/>
          <w:kern w:val="0"/>
          <w:sz w:val="18"/>
          <w:szCs w:val="18"/>
          <w:lang w:val="zh-CN" w:eastAsia="zh-TW"/>
        </w:rPr>
        <w:t xml:space="preserve"> - </w:t>
      </w:r>
      <w:r w:rsidRPr="00537CAA">
        <w:rPr>
          <w:rFonts w:ascii="SimSun" w:eastAsia="新細明體" w:hAnsi="Tahoma" w:cs="SimSun" w:hint="eastAsia"/>
          <w:kern w:val="0"/>
          <w:sz w:val="18"/>
          <w:szCs w:val="18"/>
          <w:lang w:val="zh-CN" w:eastAsia="zh-TW"/>
        </w:rPr>
        <w:t>系統任務，它並不執行一般意義的</w:t>
      </w:r>
      <w:r w:rsidRPr="00537CAA">
        <w:rPr>
          <w:rFonts w:ascii="SimSun" w:eastAsia="新細明體" w:hAnsi="Tahoma" w:cs="SimSun"/>
          <w:kern w:val="0"/>
          <w:sz w:val="18"/>
          <w:szCs w:val="18"/>
          <w:lang w:val="zh-CN" w:eastAsia="zh-TW"/>
        </w:rPr>
        <w:t>I/O</w:t>
      </w:r>
      <w:r w:rsidRPr="00537CAA">
        <w:rPr>
          <w:rFonts w:ascii="SimSun" w:eastAsia="新細明體" w:hAnsi="Tahoma" w:cs="SimSun" w:hint="eastAsia"/>
          <w:kern w:val="0"/>
          <w:sz w:val="18"/>
          <w:szCs w:val="18"/>
          <w:lang w:val="zh-CN" w:eastAsia="zh-TW"/>
        </w:rPr>
        <w:t>，其作用提供某些特定服務，例如當進程本身不允許在不同的記憶體區域間進行拷貝時，由系統任務執行此操作。當然在不提供多特權級的機器上，例如老式的</w:t>
      </w:r>
      <w:r w:rsidRPr="00537CAA">
        <w:rPr>
          <w:rFonts w:ascii="SimSun" w:eastAsia="新細明體" w:hAnsi="Tahoma" w:cs="SimSun"/>
          <w:kern w:val="0"/>
          <w:sz w:val="18"/>
          <w:szCs w:val="18"/>
          <w:lang w:val="zh-CN" w:eastAsia="zh-TW"/>
        </w:rPr>
        <w:t>Intel</w:t>
      </w:r>
      <w:r w:rsidRPr="00537CAA">
        <w:rPr>
          <w:rFonts w:ascii="SimSun" w:eastAsia="新細明體" w:hAnsi="Tahoma" w:cs="SimSun" w:hint="eastAsia"/>
          <w:kern w:val="0"/>
          <w:sz w:val="18"/>
          <w:szCs w:val="18"/>
          <w:lang w:val="zh-CN" w:eastAsia="zh-TW"/>
        </w:rPr>
        <w:t>處理器，無法強制執行這些限制。</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        </w:t>
      </w:r>
      <w:r w:rsidRPr="00537CAA">
        <w:rPr>
          <w:rFonts w:ascii="SimSun" w:eastAsia="新細明體" w:hAnsi="Tahoma" w:cs="SimSun" w:hint="eastAsia"/>
          <w:kern w:val="0"/>
          <w:sz w:val="18"/>
          <w:szCs w:val="18"/>
          <w:lang w:val="zh-CN" w:eastAsia="zh-TW"/>
        </w:rPr>
        <w:t>第三層包含向使用者進程提供有用服務的進程。這些伺服器進程在低於核心和任務的特權級上運行，不能直接訪問</w:t>
      </w:r>
      <w:r w:rsidRPr="00537CAA">
        <w:rPr>
          <w:rFonts w:ascii="SimSun" w:eastAsia="新細明體" w:hAnsi="Tahoma" w:cs="SimSun"/>
          <w:kern w:val="0"/>
          <w:sz w:val="18"/>
          <w:szCs w:val="18"/>
          <w:lang w:val="zh-CN" w:eastAsia="zh-TW"/>
        </w:rPr>
        <w:t>I/O</w:t>
      </w:r>
      <w:r w:rsidRPr="00537CAA">
        <w:rPr>
          <w:rFonts w:ascii="SimSun" w:eastAsia="新細明體" w:hAnsi="Tahoma" w:cs="SimSun" w:hint="eastAsia"/>
          <w:kern w:val="0"/>
          <w:sz w:val="18"/>
          <w:szCs w:val="18"/>
          <w:lang w:val="zh-CN" w:eastAsia="zh-TW"/>
        </w:rPr>
        <w:t>埠。它們也不能訪問屬於自己的段以外的記憶體。記憶體管理器（</w:t>
      </w:r>
      <w:r w:rsidRPr="00537CAA">
        <w:rPr>
          <w:rFonts w:ascii="SimSun" w:eastAsia="新細明體" w:hAnsi="Tahoma" w:cs="SimSun"/>
          <w:kern w:val="0"/>
          <w:sz w:val="18"/>
          <w:szCs w:val="18"/>
          <w:lang w:val="zh-CN" w:eastAsia="zh-TW"/>
        </w:rPr>
        <w:t>Memory Manager - MM</w:t>
      </w:r>
      <w:r w:rsidRPr="00537CAA">
        <w:rPr>
          <w:rFonts w:ascii="SimSun" w:eastAsia="新細明體" w:hAnsi="Tahoma" w:cs="SimSun" w:hint="eastAsia"/>
          <w:kern w:val="0"/>
          <w:sz w:val="18"/>
          <w:szCs w:val="18"/>
          <w:lang w:val="zh-CN" w:eastAsia="zh-TW"/>
        </w:rPr>
        <w:t>）負責執行所有牽涉到記憶體管理的系統調用，如</w:t>
      </w:r>
      <w:r w:rsidRPr="00537CAA">
        <w:rPr>
          <w:rFonts w:ascii="SimSun" w:eastAsia="新細明體" w:hAnsi="Tahoma" w:cs="SimSun"/>
          <w:kern w:val="0"/>
          <w:sz w:val="18"/>
          <w:szCs w:val="18"/>
          <w:lang w:val="zh-CN" w:eastAsia="zh-TW"/>
        </w:rPr>
        <w:t>FORK</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EXEC</w:t>
      </w:r>
      <w:r w:rsidRPr="00537CAA">
        <w:rPr>
          <w:rFonts w:ascii="SimSun" w:eastAsia="新細明體" w:hAnsi="Tahoma" w:cs="SimSun" w:hint="eastAsia"/>
          <w:kern w:val="0"/>
          <w:sz w:val="18"/>
          <w:szCs w:val="18"/>
          <w:lang w:val="zh-CN" w:eastAsia="zh-TW"/>
        </w:rPr>
        <w:t>和</w:t>
      </w:r>
      <w:r w:rsidRPr="00537CAA">
        <w:rPr>
          <w:rFonts w:ascii="SimSun" w:eastAsia="新細明體" w:hAnsi="Tahoma" w:cs="SimSun"/>
          <w:kern w:val="0"/>
          <w:sz w:val="18"/>
          <w:szCs w:val="18"/>
          <w:lang w:val="zh-CN" w:eastAsia="zh-TW"/>
        </w:rPr>
        <w:t>BRK</w:t>
      </w:r>
      <w:r w:rsidRPr="00537CAA">
        <w:rPr>
          <w:rFonts w:ascii="SimSun" w:eastAsia="新細明體" w:hAnsi="Tahoma" w:cs="SimSun" w:hint="eastAsia"/>
          <w:kern w:val="0"/>
          <w:sz w:val="18"/>
          <w:szCs w:val="18"/>
          <w:lang w:val="zh-CN" w:eastAsia="zh-TW"/>
        </w:rPr>
        <w:t>。檔案系統（</w:t>
      </w:r>
      <w:r w:rsidRPr="00537CAA">
        <w:rPr>
          <w:rFonts w:ascii="SimSun" w:eastAsia="新細明體" w:hAnsi="Tahoma" w:cs="SimSun"/>
          <w:kern w:val="0"/>
          <w:sz w:val="18"/>
          <w:szCs w:val="18"/>
          <w:lang w:val="zh-CN" w:eastAsia="zh-TW"/>
        </w:rPr>
        <w:t>File System - FS</w:t>
      </w:r>
      <w:r w:rsidRPr="00537CAA">
        <w:rPr>
          <w:rFonts w:ascii="SimSun" w:eastAsia="新細明體" w:hAnsi="Tahoma" w:cs="SimSun" w:hint="eastAsia"/>
          <w:kern w:val="0"/>
          <w:sz w:val="18"/>
          <w:szCs w:val="18"/>
          <w:lang w:val="zh-CN" w:eastAsia="zh-TW"/>
        </w:rPr>
        <w:t>）負責執行檔案系統的調用，</w:t>
      </w:r>
      <w:r w:rsidRPr="00537CAA">
        <w:rPr>
          <w:rFonts w:ascii="SimSun" w:eastAsia="新細明體" w:hAnsi="Tahoma" w:cs="SimSun"/>
          <w:kern w:val="0"/>
          <w:sz w:val="18"/>
          <w:szCs w:val="18"/>
          <w:lang w:val="zh-CN" w:eastAsia="zh-TW"/>
        </w:rPr>
        <w:t>READ</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MOUNT</w:t>
      </w:r>
      <w:r w:rsidRPr="00537CAA">
        <w:rPr>
          <w:rFonts w:ascii="SimSun" w:eastAsia="新細明體" w:hAnsi="Tahoma" w:cs="SimSun" w:hint="eastAsia"/>
          <w:kern w:val="0"/>
          <w:sz w:val="18"/>
          <w:szCs w:val="18"/>
          <w:lang w:val="zh-CN" w:eastAsia="zh-TW"/>
        </w:rPr>
        <w:t>和</w:t>
      </w:r>
      <w:r w:rsidRPr="00537CAA">
        <w:rPr>
          <w:rFonts w:ascii="SimSun" w:eastAsia="新細明體" w:hAnsi="Tahoma" w:cs="SimSun"/>
          <w:kern w:val="0"/>
          <w:sz w:val="18"/>
          <w:szCs w:val="18"/>
          <w:lang w:val="zh-CN" w:eastAsia="zh-TW"/>
        </w:rPr>
        <w:t>CHDIR</w:t>
      </w:r>
      <w:r w:rsidRPr="00537CAA">
        <w:rPr>
          <w:rFonts w:ascii="SimSun" w:eastAsia="新細明體" w:hAnsi="Tahoma" w:cs="SimSun" w:hint="eastAsia"/>
          <w:kern w:val="0"/>
          <w:sz w:val="18"/>
          <w:szCs w:val="18"/>
          <w:lang w:val="zh-CN" w:eastAsia="zh-TW"/>
        </w:rPr>
        <w:t>。</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        </w:t>
      </w:r>
      <w:r w:rsidRPr="00537CAA">
        <w:rPr>
          <w:rFonts w:ascii="SimSun" w:eastAsia="新細明體" w:hAnsi="Tahoma" w:cs="SimSun" w:hint="eastAsia"/>
          <w:kern w:val="0"/>
          <w:sz w:val="18"/>
          <w:szCs w:val="18"/>
          <w:lang w:val="zh-CN" w:eastAsia="zh-TW"/>
        </w:rPr>
        <w:t>正如我們在第一章開頭所指出的，作業系統做兩件事情：管理資源和通過系統調用方式提供擴展的電腦。在</w:t>
      </w:r>
      <w:r w:rsidRPr="00537CAA">
        <w:rPr>
          <w:rFonts w:ascii="SimSun" w:eastAsia="新細明體" w:hAnsi="Tahoma" w:cs="SimSun"/>
          <w:kern w:val="0"/>
          <w:sz w:val="18"/>
          <w:szCs w:val="18"/>
          <w:lang w:val="zh-CN" w:eastAsia="zh-TW"/>
        </w:rPr>
        <w:t>MINIX</w:t>
      </w:r>
      <w:r w:rsidRPr="00537CAA">
        <w:rPr>
          <w:rFonts w:ascii="SimSun" w:eastAsia="新細明體" w:hAnsi="Tahoma" w:cs="SimSun" w:hint="eastAsia"/>
          <w:kern w:val="0"/>
          <w:sz w:val="18"/>
          <w:szCs w:val="18"/>
          <w:lang w:val="zh-CN" w:eastAsia="zh-TW"/>
        </w:rPr>
        <w:t>中，資源管理主要在核心（第</w:t>
      </w:r>
      <w:r w:rsidRPr="00537CAA">
        <w:rPr>
          <w:rFonts w:ascii="SimSun" w:eastAsia="新細明體" w:hAnsi="Tahoma" w:cs="SimSun"/>
          <w:kern w:val="0"/>
          <w:sz w:val="18"/>
          <w:szCs w:val="18"/>
          <w:lang w:val="zh-CN" w:eastAsia="zh-TW"/>
        </w:rPr>
        <w:t>1</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2</w:t>
      </w:r>
      <w:r w:rsidRPr="00537CAA">
        <w:rPr>
          <w:rFonts w:ascii="SimSun" w:eastAsia="新細明體" w:hAnsi="Tahoma" w:cs="SimSun" w:hint="eastAsia"/>
          <w:kern w:val="0"/>
          <w:sz w:val="18"/>
          <w:szCs w:val="18"/>
          <w:lang w:val="zh-CN" w:eastAsia="zh-TW"/>
        </w:rPr>
        <w:t>層）中，系統調用的解釋在第三層。檔案系統被設計成一個</w:t>
      </w:r>
      <w:r w:rsidRPr="00537CAA">
        <w:rPr>
          <w:rFonts w:ascii="SimSun" w:eastAsia="新細明體" w:hAnsi="Tahoma" w:cs="SimSun"/>
          <w:kern w:val="0"/>
          <w:sz w:val="18"/>
          <w:szCs w:val="18"/>
          <w:lang w:val="zh-CN" w:eastAsia="zh-TW"/>
        </w:rPr>
        <w:t>“</w:t>
      </w:r>
      <w:r w:rsidRPr="00537CAA">
        <w:rPr>
          <w:rFonts w:ascii="SimSun" w:eastAsia="新細明體" w:hAnsi="Tahoma" w:cs="SimSun" w:hint="eastAsia"/>
          <w:kern w:val="0"/>
          <w:sz w:val="18"/>
          <w:szCs w:val="18"/>
          <w:lang w:val="zh-CN" w:eastAsia="zh-TW"/>
        </w:rPr>
        <w:t>伺服器</w:t>
      </w:r>
      <w:r w:rsidRPr="00537CAA">
        <w:rPr>
          <w:rFonts w:ascii="SimSun" w:eastAsia="新細明體" w:hAnsi="Tahoma" w:cs="SimSun"/>
          <w:kern w:val="0"/>
          <w:sz w:val="18"/>
          <w:szCs w:val="18"/>
          <w:lang w:val="zh-CN" w:eastAsia="zh-TW"/>
        </w:rPr>
        <w:t>”</w:t>
      </w:r>
      <w:r w:rsidRPr="00537CAA">
        <w:rPr>
          <w:rFonts w:ascii="SimSun" w:eastAsia="新細明體" w:hAnsi="Tahoma" w:cs="SimSun" w:hint="eastAsia"/>
          <w:kern w:val="0"/>
          <w:sz w:val="18"/>
          <w:szCs w:val="18"/>
          <w:lang w:val="zh-CN" w:eastAsia="zh-TW"/>
        </w:rPr>
        <w:t>，並幾乎可以不加修改地移到一台遠端機器上。這也適用於記憶體管理器，儘管遠端記憶體管理器不如遠端檔案系統那樣有用。</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       </w:t>
      </w:r>
      <w:r w:rsidRPr="00537CAA">
        <w:rPr>
          <w:rFonts w:ascii="SimSun" w:eastAsia="新細明體" w:hAnsi="Tahoma" w:cs="SimSun" w:hint="eastAsia"/>
          <w:kern w:val="0"/>
          <w:sz w:val="18"/>
          <w:szCs w:val="18"/>
          <w:lang w:val="zh-CN" w:eastAsia="zh-TW"/>
        </w:rPr>
        <w:t>第三層也可能存在其他的伺服器。圖</w:t>
      </w:r>
      <w:r w:rsidRPr="00537CAA">
        <w:rPr>
          <w:rFonts w:ascii="SimSun" w:eastAsia="新細明體" w:hAnsi="Tahoma" w:cs="SimSun"/>
          <w:kern w:val="0"/>
          <w:sz w:val="18"/>
          <w:szCs w:val="18"/>
          <w:lang w:val="zh-CN" w:eastAsia="zh-TW"/>
        </w:rPr>
        <w:t>2 - 26</w:t>
      </w:r>
      <w:r w:rsidRPr="00537CAA">
        <w:rPr>
          <w:rFonts w:ascii="SimSun" w:eastAsia="新細明體" w:hAnsi="Tahoma" w:cs="SimSun" w:hint="eastAsia"/>
          <w:kern w:val="0"/>
          <w:sz w:val="18"/>
          <w:szCs w:val="18"/>
          <w:lang w:val="zh-CN" w:eastAsia="zh-TW"/>
        </w:rPr>
        <w:t>顯示出那裡有一個網路服務器。儘管本書中描述的</w:t>
      </w:r>
      <w:r w:rsidRPr="00537CAA">
        <w:rPr>
          <w:rFonts w:ascii="SimSun" w:eastAsia="新細明體" w:hAnsi="Tahoma" w:cs="SimSun"/>
          <w:kern w:val="0"/>
          <w:sz w:val="18"/>
          <w:szCs w:val="18"/>
          <w:lang w:val="zh-CN" w:eastAsia="zh-TW"/>
        </w:rPr>
        <w:t>MINIX</w:t>
      </w:r>
      <w:r w:rsidRPr="00537CAA">
        <w:rPr>
          <w:rFonts w:ascii="SimSun" w:eastAsia="新細明體" w:hAnsi="Tahoma" w:cs="SimSun" w:hint="eastAsia"/>
          <w:kern w:val="0"/>
          <w:sz w:val="18"/>
          <w:szCs w:val="18"/>
          <w:lang w:val="zh-CN" w:eastAsia="zh-TW"/>
        </w:rPr>
        <w:t>不包括網路，但網路的源碼卻是標準</w:t>
      </w:r>
      <w:r w:rsidRPr="00537CAA">
        <w:rPr>
          <w:rFonts w:ascii="SimSun" w:eastAsia="新細明體" w:hAnsi="Tahoma" w:cs="SimSun"/>
          <w:kern w:val="0"/>
          <w:sz w:val="18"/>
          <w:szCs w:val="18"/>
          <w:lang w:val="zh-CN" w:eastAsia="zh-TW"/>
        </w:rPr>
        <w:t>MINIX</w:t>
      </w:r>
      <w:r w:rsidRPr="00537CAA">
        <w:rPr>
          <w:rFonts w:ascii="SimSun" w:eastAsia="新細明體" w:hAnsi="Tahoma" w:cs="SimSun" w:hint="eastAsia"/>
          <w:kern w:val="0"/>
          <w:sz w:val="18"/>
          <w:szCs w:val="18"/>
          <w:lang w:val="zh-CN" w:eastAsia="zh-TW"/>
        </w:rPr>
        <w:t>發佈軟體的一部分。</w:t>
      </w:r>
      <w:r w:rsidRPr="00537CAA">
        <w:rPr>
          <w:rFonts w:ascii="SimSun" w:eastAsia="新細明體" w:hAnsi="Tahoma" w:cs="SimSun"/>
          <w:kern w:val="0"/>
          <w:sz w:val="18"/>
          <w:szCs w:val="18"/>
          <w:lang w:val="zh-CN" w:eastAsia="zh-TW"/>
        </w:rPr>
        <w:t xml:space="preserve"> </w:t>
      </w:r>
      <w:r w:rsidRPr="00537CAA">
        <w:rPr>
          <w:rFonts w:ascii="SimSun" w:eastAsia="新細明體" w:hAnsi="Tahoma" w:cs="SimSun" w:hint="eastAsia"/>
          <w:kern w:val="0"/>
          <w:sz w:val="18"/>
          <w:szCs w:val="18"/>
          <w:lang w:val="zh-CN" w:eastAsia="zh-TW"/>
        </w:rPr>
        <w:t>系統很容易被重新編譯以包括網路。</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       </w:t>
      </w:r>
      <w:r w:rsidRPr="00537CAA">
        <w:rPr>
          <w:rFonts w:ascii="SimSun" w:eastAsia="新細明體" w:hAnsi="Tahoma" w:cs="SimSun" w:hint="eastAsia"/>
          <w:kern w:val="0"/>
          <w:sz w:val="18"/>
          <w:szCs w:val="18"/>
          <w:lang w:val="zh-CN" w:eastAsia="zh-TW"/>
        </w:rPr>
        <w:t>此處正適於指出儘管伺服器是獨立的進程，但它們和使用者進程有一點不同，即它們在系統啟動的同時被啟動，而且在系統活躍期間不會終止。此外，儘管從它們禁用的機器指令來看，它們與使用者進程運行在相同的特權級上，但它們的執行優先順序比使用者進程高。為了加入一個新的伺服器，核心必須重新編譯。核心的啟動代碼在使用者進程開始運行之前將伺服器進程安裝在進程表的特權表項中。</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        </w:t>
      </w:r>
      <w:r w:rsidRPr="00537CAA">
        <w:rPr>
          <w:rFonts w:ascii="SimSun" w:eastAsia="新細明體" w:hAnsi="Tahoma" w:cs="SimSun" w:hint="eastAsia"/>
          <w:kern w:val="0"/>
          <w:sz w:val="18"/>
          <w:szCs w:val="18"/>
          <w:lang w:val="zh-CN" w:eastAsia="zh-TW"/>
        </w:rPr>
        <w:t>最後，第四層包含所有的使用者進程</w:t>
      </w:r>
      <w:r w:rsidRPr="00537CAA">
        <w:rPr>
          <w:rFonts w:ascii="SimSun" w:eastAsia="新細明體" w:hAnsi="Tahoma" w:cs="SimSun"/>
          <w:kern w:val="0"/>
          <w:sz w:val="18"/>
          <w:szCs w:val="18"/>
          <w:lang w:val="zh-CN" w:eastAsia="zh-TW"/>
        </w:rPr>
        <w:t xml:space="preserve"> - shell</w:t>
      </w:r>
      <w:r w:rsidRPr="00537CAA">
        <w:rPr>
          <w:rFonts w:ascii="SimSun" w:eastAsia="新細明體" w:hAnsi="Tahoma" w:cs="SimSun" w:hint="eastAsia"/>
          <w:kern w:val="0"/>
          <w:sz w:val="18"/>
          <w:szCs w:val="18"/>
          <w:lang w:val="zh-CN" w:eastAsia="zh-TW"/>
        </w:rPr>
        <w:t>、編譯器、編輯器以及用戶的</w:t>
      </w:r>
      <w:r w:rsidRPr="00537CAA">
        <w:rPr>
          <w:rFonts w:ascii="SimSun" w:eastAsia="新細明體" w:hAnsi="Tahoma" w:cs="SimSun"/>
          <w:kern w:val="0"/>
          <w:sz w:val="18"/>
          <w:szCs w:val="18"/>
          <w:lang w:val="zh-CN" w:eastAsia="zh-TW"/>
        </w:rPr>
        <w:t>a.out</w:t>
      </w:r>
      <w:r w:rsidRPr="00537CAA">
        <w:rPr>
          <w:rFonts w:ascii="SimSun" w:eastAsia="新細明體" w:hAnsi="Tahoma" w:cs="SimSun" w:hint="eastAsia"/>
          <w:kern w:val="0"/>
          <w:sz w:val="18"/>
          <w:szCs w:val="18"/>
          <w:lang w:val="zh-CN" w:eastAsia="zh-TW"/>
        </w:rPr>
        <w:t>程式。一個運行系統通常有一些進程在系統引導時啟動，並一直運行，例如，一個精靈程式就是一個週期性運行或總是等待某個事件（例如網路上一個包的到達）的後臺進程。從某種意義上說，精靈進程是一個單獨啟動而作為一個使用者進程運行的伺服器。但與裝入特權進程表項的真正的伺服器不同，這些程式無法象記憶體和檔案伺服器那樣受到核心的特殊對待。</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2.5.2 MINIX</w:t>
      </w:r>
      <w:r w:rsidRPr="00537CAA">
        <w:rPr>
          <w:rFonts w:ascii="SimSun" w:eastAsia="新細明體" w:hAnsi="Tahoma" w:cs="SimSun" w:hint="eastAsia"/>
          <w:kern w:val="0"/>
          <w:sz w:val="18"/>
          <w:szCs w:val="18"/>
          <w:lang w:val="zh-CN" w:eastAsia="zh-TW"/>
        </w:rPr>
        <w:t>中的進程管理</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       MINIX</w:t>
      </w:r>
      <w:r w:rsidRPr="00537CAA">
        <w:rPr>
          <w:rFonts w:ascii="SimSun" w:eastAsia="新細明體" w:hAnsi="Tahoma" w:cs="SimSun" w:hint="eastAsia"/>
          <w:kern w:val="0"/>
          <w:sz w:val="18"/>
          <w:szCs w:val="18"/>
          <w:lang w:val="zh-CN" w:eastAsia="zh-TW"/>
        </w:rPr>
        <w:t>中的進程遵從本章前邊所描述的通用進程模型。進程可以創建子進程，子進程又可以創建更多的子進程，這樣便構造出一棵進程樹。實際上，整個系統中所有的使用者進程都屬於以</w:t>
      </w:r>
      <w:r w:rsidRPr="00537CAA">
        <w:rPr>
          <w:rFonts w:ascii="SimSun" w:eastAsia="新細明體" w:hAnsi="Tahoma" w:cs="SimSun"/>
          <w:kern w:val="0"/>
          <w:sz w:val="18"/>
          <w:szCs w:val="18"/>
          <w:lang w:val="zh-CN" w:eastAsia="zh-TW"/>
        </w:rPr>
        <w:t>init</w:t>
      </w:r>
      <w:r w:rsidRPr="00537CAA">
        <w:rPr>
          <w:rFonts w:ascii="SimSun" w:eastAsia="新細明體" w:hAnsi="Tahoma" w:cs="SimSun" w:hint="eastAsia"/>
          <w:kern w:val="0"/>
          <w:sz w:val="18"/>
          <w:szCs w:val="18"/>
          <w:lang w:val="zh-CN" w:eastAsia="zh-TW"/>
        </w:rPr>
        <w:t>（見圖</w:t>
      </w:r>
      <w:r w:rsidRPr="00537CAA">
        <w:rPr>
          <w:rFonts w:ascii="SimSun" w:eastAsia="新細明體" w:hAnsi="Tahoma" w:cs="SimSun"/>
          <w:kern w:val="0"/>
          <w:sz w:val="18"/>
          <w:szCs w:val="18"/>
          <w:lang w:val="zh-CN" w:eastAsia="zh-TW"/>
        </w:rPr>
        <w:t>2 - 26</w:t>
      </w:r>
      <w:r w:rsidRPr="00537CAA">
        <w:rPr>
          <w:rFonts w:ascii="SimSun" w:eastAsia="新細明體" w:hAnsi="Tahoma" w:cs="SimSun" w:hint="eastAsia"/>
          <w:kern w:val="0"/>
          <w:sz w:val="18"/>
          <w:szCs w:val="18"/>
          <w:lang w:val="zh-CN" w:eastAsia="zh-TW"/>
        </w:rPr>
        <w:t>）為根節點的一棵進程樹。</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       </w:t>
      </w:r>
      <w:r w:rsidRPr="00537CAA">
        <w:rPr>
          <w:rFonts w:ascii="SimSun" w:eastAsia="新細明體" w:hAnsi="Tahoma" w:cs="SimSun" w:hint="eastAsia"/>
          <w:kern w:val="0"/>
          <w:sz w:val="18"/>
          <w:szCs w:val="18"/>
          <w:lang w:val="zh-CN" w:eastAsia="zh-TW"/>
        </w:rPr>
        <w:t>這種情況是怎樣產生的呢</w:t>
      </w:r>
      <w:r w:rsidRPr="00537CAA">
        <w:rPr>
          <w:rFonts w:ascii="SimSun" w:eastAsia="新細明體" w:hAnsi="Tahoma" w:cs="SimSun"/>
          <w:kern w:val="0"/>
          <w:sz w:val="18"/>
          <w:szCs w:val="18"/>
          <w:lang w:val="zh-CN" w:eastAsia="zh-TW"/>
        </w:rPr>
        <w:t xml:space="preserve">? </w:t>
      </w:r>
      <w:r w:rsidRPr="00537CAA">
        <w:rPr>
          <w:rFonts w:ascii="SimSun" w:eastAsia="新細明體" w:hAnsi="Tahoma" w:cs="SimSun" w:hint="eastAsia"/>
          <w:kern w:val="0"/>
          <w:sz w:val="18"/>
          <w:szCs w:val="18"/>
          <w:lang w:val="zh-CN" w:eastAsia="zh-TW"/>
        </w:rPr>
        <w:t>當電腦開機時，硬體從引導盤上將第一道第一磁區讀入記憶體並從那裡開始執行。具體細節根據引導盤是軟碟還是硬碟而不同。在軟碟上，第一磁區包含了引導程式</w:t>
      </w:r>
      <w:r w:rsidRPr="00537CAA">
        <w:rPr>
          <w:rFonts w:ascii="SimSun" w:eastAsia="新細明體" w:hAnsi="Tahoma" w:cs="SimSun"/>
          <w:kern w:val="0"/>
          <w:sz w:val="18"/>
          <w:szCs w:val="18"/>
          <w:lang w:val="zh-CN" w:eastAsia="zh-TW"/>
        </w:rPr>
        <w:t>(bootstrap)</w:t>
      </w:r>
      <w:r w:rsidRPr="00537CAA">
        <w:rPr>
          <w:rFonts w:ascii="SimSun" w:eastAsia="新細明體" w:hAnsi="Tahoma" w:cs="SimSun" w:hint="eastAsia"/>
          <w:kern w:val="0"/>
          <w:sz w:val="18"/>
          <w:szCs w:val="18"/>
          <w:lang w:val="zh-CN" w:eastAsia="zh-TW"/>
        </w:rPr>
        <w:t>。引導程式很小，因為它必須能容納在一個磁區裡。</w:t>
      </w:r>
      <w:r w:rsidRPr="00537CAA">
        <w:rPr>
          <w:rFonts w:ascii="SimSun" w:eastAsia="新細明體" w:hAnsi="Tahoma" w:cs="SimSun"/>
          <w:kern w:val="0"/>
          <w:sz w:val="18"/>
          <w:szCs w:val="18"/>
          <w:lang w:val="zh-CN" w:eastAsia="zh-TW"/>
        </w:rPr>
        <w:t>MINIX</w:t>
      </w:r>
      <w:r w:rsidRPr="00537CAA">
        <w:rPr>
          <w:rFonts w:ascii="SimSun" w:eastAsia="新細明體" w:hAnsi="Tahoma" w:cs="SimSun" w:hint="eastAsia"/>
          <w:kern w:val="0"/>
          <w:sz w:val="18"/>
          <w:szCs w:val="18"/>
          <w:lang w:val="zh-CN" w:eastAsia="zh-TW"/>
        </w:rPr>
        <w:t>引導程式裝入一個更大的程式</w:t>
      </w:r>
      <w:r w:rsidRPr="00537CAA">
        <w:rPr>
          <w:rFonts w:ascii="SimSun" w:eastAsia="新細明體" w:hAnsi="Tahoma" w:cs="SimSun"/>
          <w:kern w:val="0"/>
          <w:sz w:val="18"/>
          <w:szCs w:val="18"/>
          <w:lang w:val="zh-CN" w:eastAsia="zh-TW"/>
        </w:rPr>
        <w:t>boot</w:t>
      </w:r>
      <w:r w:rsidRPr="00537CAA">
        <w:rPr>
          <w:rFonts w:ascii="SimSun" w:eastAsia="新細明體" w:hAnsi="Tahoma" w:cs="SimSun" w:hint="eastAsia"/>
          <w:kern w:val="0"/>
          <w:sz w:val="18"/>
          <w:szCs w:val="18"/>
          <w:lang w:val="zh-CN" w:eastAsia="zh-TW"/>
        </w:rPr>
        <w:t>，由</w:t>
      </w:r>
      <w:r w:rsidRPr="00537CAA">
        <w:rPr>
          <w:rFonts w:ascii="SimSun" w:eastAsia="新細明體" w:hAnsi="Tahoma" w:cs="SimSun"/>
          <w:kern w:val="0"/>
          <w:sz w:val="18"/>
          <w:szCs w:val="18"/>
          <w:lang w:val="zh-CN" w:eastAsia="zh-TW"/>
        </w:rPr>
        <w:t>boot</w:t>
      </w:r>
      <w:r w:rsidRPr="00537CAA">
        <w:rPr>
          <w:rFonts w:ascii="SimSun" w:eastAsia="新細明體" w:hAnsi="Tahoma" w:cs="SimSun" w:hint="eastAsia"/>
          <w:kern w:val="0"/>
          <w:sz w:val="18"/>
          <w:szCs w:val="18"/>
          <w:lang w:val="zh-CN" w:eastAsia="zh-TW"/>
        </w:rPr>
        <w:t>裝入作業系統。</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       </w:t>
      </w:r>
      <w:r w:rsidRPr="00537CAA">
        <w:rPr>
          <w:rFonts w:ascii="SimSun" w:eastAsia="新細明體" w:hAnsi="Tahoma" w:cs="SimSun" w:hint="eastAsia"/>
          <w:kern w:val="0"/>
          <w:sz w:val="18"/>
          <w:szCs w:val="18"/>
          <w:lang w:val="zh-CN" w:eastAsia="zh-TW"/>
        </w:rPr>
        <w:t>相比之下，硬碟需要一個中間步驟。硬碟被分成若干分區</w:t>
      </w:r>
      <w:r w:rsidRPr="00537CAA">
        <w:rPr>
          <w:rFonts w:ascii="SimSun" w:eastAsia="新細明體" w:hAnsi="Tahoma" w:cs="SimSun"/>
          <w:kern w:val="0"/>
          <w:sz w:val="18"/>
          <w:szCs w:val="18"/>
          <w:lang w:val="zh-CN" w:eastAsia="zh-TW"/>
        </w:rPr>
        <w:t>(partition)</w:t>
      </w:r>
      <w:r w:rsidRPr="00537CAA">
        <w:rPr>
          <w:rFonts w:ascii="SimSun" w:eastAsia="新細明體" w:hAnsi="Tahoma" w:cs="SimSun" w:hint="eastAsia"/>
          <w:kern w:val="0"/>
          <w:sz w:val="18"/>
          <w:szCs w:val="18"/>
          <w:lang w:val="zh-CN" w:eastAsia="zh-TW"/>
        </w:rPr>
        <w:t>，整個硬碟的第一個磁區包括一段小程式和磁碟分割表，通常稱為主引導記錄。程式部分被執行以讀入分區表並選擇活躍分區。活躍分區的第一個磁區有一個引導程式，它隨後被裝入並執行以查找並啟動程式</w:t>
      </w:r>
      <w:r w:rsidRPr="00537CAA">
        <w:rPr>
          <w:rFonts w:ascii="SimSun" w:eastAsia="新細明體" w:hAnsi="Tahoma" w:cs="SimSun"/>
          <w:kern w:val="0"/>
          <w:sz w:val="18"/>
          <w:szCs w:val="18"/>
          <w:lang w:val="zh-CN" w:eastAsia="zh-TW"/>
        </w:rPr>
        <w:t>boot</w:t>
      </w:r>
      <w:r w:rsidRPr="00537CAA">
        <w:rPr>
          <w:rFonts w:ascii="SimSun" w:eastAsia="新細明體" w:hAnsi="Tahoma" w:cs="SimSun" w:hint="eastAsia"/>
          <w:kern w:val="0"/>
          <w:sz w:val="18"/>
          <w:szCs w:val="18"/>
          <w:lang w:val="zh-CN" w:eastAsia="zh-TW"/>
        </w:rPr>
        <w:t>，這與從軟碟引導完全相同。</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       </w:t>
      </w:r>
      <w:r w:rsidRPr="00537CAA">
        <w:rPr>
          <w:rFonts w:ascii="SimSun" w:eastAsia="新細明體" w:hAnsi="Tahoma" w:cs="SimSun" w:hint="eastAsia"/>
          <w:kern w:val="0"/>
          <w:sz w:val="18"/>
          <w:szCs w:val="18"/>
          <w:lang w:val="zh-CN" w:eastAsia="zh-TW"/>
        </w:rPr>
        <w:t>不管哪種情況，</w:t>
      </w:r>
      <w:r w:rsidRPr="00537CAA">
        <w:rPr>
          <w:rFonts w:ascii="SimSun" w:eastAsia="新細明體" w:hAnsi="Tahoma" w:cs="SimSun"/>
          <w:kern w:val="0"/>
          <w:sz w:val="18"/>
          <w:szCs w:val="18"/>
          <w:lang w:val="zh-CN" w:eastAsia="zh-TW"/>
        </w:rPr>
        <w:t>boot</w:t>
      </w:r>
      <w:r w:rsidRPr="00537CAA">
        <w:rPr>
          <w:rFonts w:ascii="SimSun" w:eastAsia="新細明體" w:hAnsi="Tahoma" w:cs="SimSun" w:hint="eastAsia"/>
          <w:kern w:val="0"/>
          <w:sz w:val="18"/>
          <w:szCs w:val="18"/>
          <w:lang w:val="zh-CN" w:eastAsia="zh-TW"/>
        </w:rPr>
        <w:t>將在軟碟或硬碟分區上找一個包含多個部分的檔，並將各部分裝到記憶體的適當位置。這些部分包括核心、記憶體管理器、檔案系統以及</w:t>
      </w:r>
      <w:r w:rsidRPr="00537CAA">
        <w:rPr>
          <w:rFonts w:ascii="SimSun" w:eastAsia="新細明體" w:hAnsi="Tahoma" w:cs="SimSun"/>
          <w:kern w:val="0"/>
          <w:sz w:val="18"/>
          <w:szCs w:val="18"/>
          <w:lang w:val="zh-CN" w:eastAsia="zh-TW"/>
        </w:rPr>
        <w:t xml:space="preserve">init - </w:t>
      </w:r>
      <w:r w:rsidRPr="00537CAA">
        <w:rPr>
          <w:rFonts w:ascii="SimSun" w:eastAsia="新細明體" w:hAnsi="Tahoma" w:cs="SimSun" w:hint="eastAsia"/>
          <w:kern w:val="0"/>
          <w:sz w:val="18"/>
          <w:szCs w:val="18"/>
          <w:lang w:val="zh-CN" w:eastAsia="zh-TW"/>
        </w:rPr>
        <w:t>第一個使用者進程。這個啟動過程並不簡單。所有那些屬於磁片任務和檔案系統範圍的操作在這兩部分活躍之前都要由</w:t>
      </w:r>
      <w:r w:rsidRPr="00537CAA">
        <w:rPr>
          <w:rFonts w:ascii="SimSun" w:eastAsia="新細明體" w:hAnsi="Tahoma" w:cs="SimSun"/>
          <w:kern w:val="0"/>
          <w:sz w:val="18"/>
          <w:szCs w:val="18"/>
          <w:lang w:val="zh-CN" w:eastAsia="zh-TW"/>
        </w:rPr>
        <w:t>boot</w:t>
      </w:r>
      <w:r w:rsidRPr="00537CAA">
        <w:rPr>
          <w:rFonts w:ascii="SimSun" w:eastAsia="新細明體" w:hAnsi="Tahoma" w:cs="SimSun" w:hint="eastAsia"/>
          <w:kern w:val="0"/>
          <w:sz w:val="18"/>
          <w:szCs w:val="18"/>
          <w:lang w:val="zh-CN" w:eastAsia="zh-TW"/>
        </w:rPr>
        <w:t>完成。在後邊我們將回到</w:t>
      </w:r>
      <w:r w:rsidRPr="00537CAA">
        <w:rPr>
          <w:rFonts w:ascii="SimSun" w:eastAsia="新細明體" w:hAnsi="Tahoma" w:cs="SimSun"/>
          <w:kern w:val="0"/>
          <w:sz w:val="18"/>
          <w:szCs w:val="18"/>
          <w:lang w:val="zh-CN" w:eastAsia="zh-TW"/>
        </w:rPr>
        <w:t>MINIX</w:t>
      </w:r>
      <w:r w:rsidRPr="00537CAA">
        <w:rPr>
          <w:rFonts w:ascii="SimSun" w:eastAsia="新細明體" w:hAnsi="Tahoma" w:cs="SimSun" w:hint="eastAsia"/>
          <w:kern w:val="0"/>
          <w:sz w:val="18"/>
          <w:szCs w:val="18"/>
          <w:lang w:val="zh-CN" w:eastAsia="zh-TW"/>
        </w:rPr>
        <w:t>如何啟動這一個主題。現在只需知道一旦裝入操作完成，核心便開始運行。</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       </w:t>
      </w:r>
      <w:r w:rsidRPr="00537CAA">
        <w:rPr>
          <w:rFonts w:ascii="SimSun" w:eastAsia="新細明體" w:hAnsi="Tahoma" w:cs="SimSun" w:hint="eastAsia"/>
          <w:kern w:val="0"/>
          <w:sz w:val="18"/>
          <w:szCs w:val="18"/>
          <w:lang w:val="zh-CN" w:eastAsia="zh-TW"/>
        </w:rPr>
        <w:t>在其初始化階段，核心先啟動各任務，然後是記憶體管理器、檔案系統及所有在第三層運行的伺服器。當所有這些都開始運行並完成初始化之後，它們將阻塞，等待執行某種操作。當所有的任務和伺服器被阻塞之後，將執行第一個使用者進程</w:t>
      </w:r>
      <w:r w:rsidRPr="00537CAA">
        <w:rPr>
          <w:rFonts w:ascii="SimSun" w:eastAsia="新細明體" w:hAnsi="Tahoma" w:cs="SimSun"/>
          <w:kern w:val="0"/>
          <w:sz w:val="18"/>
          <w:szCs w:val="18"/>
          <w:lang w:val="zh-CN" w:eastAsia="zh-TW"/>
        </w:rPr>
        <w:t xml:space="preserve"> - init</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init</w:t>
      </w:r>
      <w:r w:rsidRPr="00537CAA">
        <w:rPr>
          <w:rFonts w:ascii="SimSun" w:eastAsia="新細明體" w:hAnsi="Tahoma" w:cs="SimSun" w:hint="eastAsia"/>
          <w:kern w:val="0"/>
          <w:sz w:val="18"/>
          <w:szCs w:val="18"/>
          <w:lang w:val="zh-CN" w:eastAsia="zh-TW"/>
        </w:rPr>
        <w:t>已經位於記憶體，不過在它啟動時其他所有部分均已就位，所以它可以作為一個獨立的程式從磁片上裝入。但是，由於</w:t>
      </w:r>
      <w:r w:rsidRPr="00537CAA">
        <w:rPr>
          <w:rFonts w:ascii="SimSun" w:eastAsia="新細明體" w:hAnsi="Tahoma" w:cs="SimSun"/>
          <w:kern w:val="0"/>
          <w:sz w:val="18"/>
          <w:szCs w:val="18"/>
          <w:lang w:val="zh-CN" w:eastAsia="zh-TW"/>
        </w:rPr>
        <w:t>init</w:t>
      </w:r>
      <w:r w:rsidRPr="00537CAA">
        <w:rPr>
          <w:rFonts w:ascii="SimSun" w:eastAsia="新細明體" w:hAnsi="Tahoma" w:cs="SimSun" w:hint="eastAsia"/>
          <w:kern w:val="0"/>
          <w:sz w:val="18"/>
          <w:szCs w:val="18"/>
          <w:lang w:val="zh-CN" w:eastAsia="zh-TW"/>
        </w:rPr>
        <w:t>只啟動一次，而且不會再從盤上裝入，所以最簡便的方法是把它與核心、任務和伺服器一起包括在系統的映射檔中。</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        init</w:t>
      </w:r>
      <w:r w:rsidRPr="00537CAA">
        <w:rPr>
          <w:rFonts w:ascii="SimSun" w:eastAsia="新細明體" w:hAnsi="Tahoma" w:cs="SimSun" w:hint="eastAsia"/>
          <w:kern w:val="0"/>
          <w:sz w:val="18"/>
          <w:szCs w:val="18"/>
          <w:lang w:val="zh-CN" w:eastAsia="zh-TW"/>
        </w:rPr>
        <w:t>啟動後先讀</w:t>
      </w:r>
      <w:r w:rsidRPr="00537CAA">
        <w:rPr>
          <w:rFonts w:ascii="SimSun" w:eastAsia="新細明體" w:hAnsi="Tahoma" w:cs="SimSun"/>
          <w:kern w:val="0"/>
          <w:sz w:val="18"/>
          <w:szCs w:val="18"/>
          <w:lang w:val="zh-CN" w:eastAsia="zh-TW"/>
        </w:rPr>
        <w:t>/etc/ttytab</w:t>
      </w:r>
      <w:r w:rsidRPr="00537CAA">
        <w:rPr>
          <w:rFonts w:ascii="SimSun" w:eastAsia="新細明體" w:hAnsi="Tahoma" w:cs="SimSun" w:hint="eastAsia"/>
          <w:kern w:val="0"/>
          <w:sz w:val="18"/>
          <w:szCs w:val="18"/>
          <w:lang w:val="zh-CN" w:eastAsia="zh-TW"/>
        </w:rPr>
        <w:t>檔，該檔列出了所有可能的終端設備。那些可以作為登錄終端（在標準</w:t>
      </w:r>
      <w:r w:rsidRPr="00537CAA">
        <w:rPr>
          <w:rFonts w:ascii="SimSun" w:eastAsia="新細明體" w:hAnsi="Tahoma" w:cs="SimSun"/>
          <w:kern w:val="0"/>
          <w:sz w:val="18"/>
          <w:szCs w:val="18"/>
          <w:lang w:val="zh-CN" w:eastAsia="zh-TW"/>
        </w:rPr>
        <w:t>MINIX</w:t>
      </w:r>
      <w:r w:rsidRPr="00537CAA">
        <w:rPr>
          <w:rFonts w:ascii="SimSun" w:eastAsia="新細明體" w:hAnsi="Tahoma" w:cs="SimSun" w:hint="eastAsia"/>
          <w:kern w:val="0"/>
          <w:sz w:val="18"/>
          <w:szCs w:val="18"/>
          <w:lang w:val="zh-CN" w:eastAsia="zh-TW"/>
        </w:rPr>
        <w:t>中，只包括控制台）的設備都在</w:t>
      </w:r>
      <w:r w:rsidRPr="00537CAA">
        <w:rPr>
          <w:rFonts w:ascii="SimSun" w:eastAsia="新細明體" w:hAnsi="Tahoma" w:cs="SimSun"/>
          <w:kern w:val="0"/>
          <w:sz w:val="18"/>
          <w:szCs w:val="18"/>
          <w:lang w:val="zh-CN" w:eastAsia="zh-TW"/>
        </w:rPr>
        <w:t>/etc/ttytab</w:t>
      </w:r>
      <w:r w:rsidRPr="00537CAA">
        <w:rPr>
          <w:rFonts w:ascii="SimSun" w:eastAsia="新細明體" w:hAnsi="Tahoma" w:cs="SimSun" w:hint="eastAsia"/>
          <w:kern w:val="0"/>
          <w:sz w:val="18"/>
          <w:szCs w:val="18"/>
          <w:lang w:val="zh-CN" w:eastAsia="zh-TW"/>
        </w:rPr>
        <w:t>的</w:t>
      </w:r>
      <w:r w:rsidRPr="00537CAA">
        <w:rPr>
          <w:rFonts w:ascii="SimSun" w:eastAsia="新細明體" w:hAnsi="Tahoma" w:cs="SimSun"/>
          <w:kern w:val="0"/>
          <w:sz w:val="18"/>
          <w:szCs w:val="18"/>
          <w:lang w:val="zh-CN" w:eastAsia="zh-TW"/>
        </w:rPr>
        <w:t>getty</w:t>
      </w:r>
      <w:r w:rsidRPr="00537CAA">
        <w:rPr>
          <w:rFonts w:ascii="SimSun" w:eastAsia="新細明體" w:hAnsi="Tahoma" w:cs="SimSun" w:hint="eastAsia"/>
          <w:kern w:val="0"/>
          <w:sz w:val="18"/>
          <w:szCs w:val="18"/>
          <w:lang w:val="zh-CN" w:eastAsia="zh-TW"/>
        </w:rPr>
        <w:t>域有一項。而且</w:t>
      </w:r>
      <w:r w:rsidRPr="00537CAA">
        <w:rPr>
          <w:rFonts w:ascii="SimSun" w:eastAsia="新細明體" w:hAnsi="Tahoma" w:cs="SimSun"/>
          <w:kern w:val="0"/>
          <w:sz w:val="18"/>
          <w:szCs w:val="18"/>
          <w:lang w:val="zh-CN" w:eastAsia="zh-TW"/>
        </w:rPr>
        <w:t>init</w:t>
      </w:r>
      <w:r w:rsidRPr="00537CAA">
        <w:rPr>
          <w:rFonts w:ascii="SimSun" w:eastAsia="新細明體" w:hAnsi="Tahoma" w:cs="SimSun" w:hint="eastAsia"/>
          <w:kern w:val="0"/>
          <w:sz w:val="18"/>
          <w:szCs w:val="18"/>
          <w:lang w:val="zh-CN" w:eastAsia="zh-TW"/>
        </w:rPr>
        <w:t>為每個這樣的終端創建一個子進程。通常每個子進程都執行檔</w:t>
      </w:r>
      <w:r w:rsidRPr="00537CAA">
        <w:rPr>
          <w:rFonts w:ascii="SimSun" w:eastAsia="新細明體" w:hAnsi="Tahoma" w:cs="SimSun"/>
          <w:kern w:val="0"/>
          <w:sz w:val="18"/>
          <w:szCs w:val="18"/>
          <w:lang w:val="zh-CN" w:eastAsia="zh-TW"/>
        </w:rPr>
        <w:t>/usr/bin/getty</w:t>
      </w:r>
      <w:r w:rsidRPr="00537CAA">
        <w:rPr>
          <w:rFonts w:ascii="SimSun" w:eastAsia="新細明體" w:hAnsi="Tahoma" w:cs="SimSun" w:hint="eastAsia"/>
          <w:kern w:val="0"/>
          <w:sz w:val="18"/>
          <w:szCs w:val="18"/>
          <w:lang w:val="zh-CN" w:eastAsia="zh-TW"/>
        </w:rPr>
        <w:t>，列印出一條資訊，然後等待輸入一個用戶名。隨後將該用戶名作為參數來調用</w:t>
      </w:r>
      <w:r w:rsidRPr="00537CAA">
        <w:rPr>
          <w:rFonts w:ascii="SimSun" w:eastAsia="新細明體" w:hAnsi="Tahoma" w:cs="SimSun"/>
          <w:kern w:val="0"/>
          <w:sz w:val="18"/>
          <w:szCs w:val="18"/>
          <w:lang w:val="zh-CN" w:eastAsia="zh-TW"/>
        </w:rPr>
        <w:t xml:space="preserve"> /usr/bin/login</w:t>
      </w:r>
      <w:r w:rsidRPr="00537CAA">
        <w:rPr>
          <w:rFonts w:ascii="SimSun" w:eastAsia="新細明體" w:hAnsi="Tahoma" w:cs="SimSun" w:hint="eastAsia"/>
          <w:kern w:val="0"/>
          <w:sz w:val="18"/>
          <w:szCs w:val="18"/>
          <w:lang w:val="zh-CN" w:eastAsia="zh-TW"/>
        </w:rPr>
        <w:t>。如果某個終端需要特殊的處理（例如，一條撥號線），則</w:t>
      </w:r>
      <w:r w:rsidRPr="00537CAA">
        <w:rPr>
          <w:rFonts w:ascii="SimSun" w:eastAsia="新細明體" w:hAnsi="Tahoma" w:cs="SimSun"/>
          <w:kern w:val="0"/>
          <w:sz w:val="18"/>
          <w:szCs w:val="18"/>
          <w:lang w:val="zh-CN" w:eastAsia="zh-TW"/>
        </w:rPr>
        <w:t>/etc/ttytab</w:t>
      </w:r>
      <w:r w:rsidRPr="00537CAA">
        <w:rPr>
          <w:rFonts w:ascii="SimSun" w:eastAsia="新細明體" w:hAnsi="Tahoma" w:cs="SimSun" w:hint="eastAsia"/>
          <w:kern w:val="0"/>
          <w:sz w:val="18"/>
          <w:szCs w:val="18"/>
          <w:lang w:val="zh-CN" w:eastAsia="zh-TW"/>
        </w:rPr>
        <w:t>可以指定一條命令（如</w:t>
      </w:r>
      <w:r w:rsidRPr="00537CAA">
        <w:rPr>
          <w:rFonts w:ascii="SimSun" w:eastAsia="新細明體" w:hAnsi="Tahoma" w:cs="SimSun"/>
          <w:kern w:val="0"/>
          <w:sz w:val="18"/>
          <w:szCs w:val="18"/>
          <w:lang w:val="zh-CN" w:eastAsia="zh-TW"/>
        </w:rPr>
        <w:t>/usr/bin/stty</w:t>
      </w:r>
      <w:r w:rsidRPr="00537CAA">
        <w:rPr>
          <w:rFonts w:ascii="SimSun" w:eastAsia="新細明體" w:hAnsi="Tahoma" w:cs="SimSun" w:hint="eastAsia"/>
          <w:kern w:val="0"/>
          <w:sz w:val="18"/>
          <w:szCs w:val="18"/>
          <w:lang w:val="zh-CN" w:eastAsia="zh-TW"/>
        </w:rPr>
        <w:t>），在執行</w:t>
      </w:r>
      <w:r w:rsidRPr="00537CAA">
        <w:rPr>
          <w:rFonts w:ascii="SimSun" w:eastAsia="新細明體" w:hAnsi="Tahoma" w:cs="SimSun"/>
          <w:kern w:val="0"/>
          <w:sz w:val="18"/>
          <w:szCs w:val="18"/>
          <w:lang w:val="zh-CN" w:eastAsia="zh-TW"/>
        </w:rPr>
        <w:t>getty</w:t>
      </w:r>
      <w:r w:rsidRPr="00537CAA">
        <w:rPr>
          <w:rFonts w:ascii="SimSun" w:eastAsia="新細明體" w:hAnsi="Tahoma" w:cs="SimSun" w:hint="eastAsia"/>
          <w:kern w:val="0"/>
          <w:sz w:val="18"/>
          <w:szCs w:val="18"/>
          <w:lang w:val="zh-CN" w:eastAsia="zh-TW"/>
        </w:rPr>
        <w:t>之前執行該命令並對線路進行初始化。</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        </w:t>
      </w:r>
      <w:r w:rsidRPr="00537CAA">
        <w:rPr>
          <w:rFonts w:ascii="SimSun" w:eastAsia="新細明體" w:hAnsi="Tahoma" w:cs="SimSun" w:hint="eastAsia"/>
          <w:kern w:val="0"/>
          <w:sz w:val="18"/>
          <w:szCs w:val="18"/>
          <w:lang w:val="zh-CN"/>
        </w:rPr>
        <w:t>在成功地登錄之後，</w:t>
      </w:r>
      <w:r w:rsidRPr="00537CAA">
        <w:rPr>
          <w:rFonts w:ascii="SimSun" w:eastAsia="新細明體" w:hAnsi="Tahoma" w:cs="SimSun"/>
          <w:kern w:val="0"/>
          <w:sz w:val="18"/>
          <w:szCs w:val="18"/>
          <w:lang w:val="zh-CN"/>
        </w:rPr>
        <w:t>/bin/login</w:t>
      </w:r>
      <w:r w:rsidRPr="00537CAA">
        <w:rPr>
          <w:rFonts w:ascii="SimSun" w:eastAsia="新細明體" w:hAnsi="Tahoma" w:cs="SimSun" w:hint="eastAsia"/>
          <w:kern w:val="0"/>
          <w:sz w:val="18"/>
          <w:szCs w:val="18"/>
          <w:lang w:val="zh-CN"/>
        </w:rPr>
        <w:t>執行用戶的</w:t>
      </w:r>
      <w:r w:rsidRPr="00537CAA">
        <w:rPr>
          <w:rFonts w:ascii="SimSun" w:eastAsia="新細明體" w:hAnsi="Tahoma" w:cs="SimSun"/>
          <w:kern w:val="0"/>
          <w:sz w:val="18"/>
          <w:szCs w:val="18"/>
          <w:lang w:val="zh-CN"/>
        </w:rPr>
        <w:t>shell</w:t>
      </w:r>
      <w:r w:rsidRPr="00537CAA">
        <w:rPr>
          <w:rFonts w:ascii="SimSun" w:eastAsia="新細明體" w:hAnsi="Tahoma" w:cs="SimSun" w:hint="eastAsia"/>
          <w:kern w:val="0"/>
          <w:sz w:val="18"/>
          <w:szCs w:val="18"/>
          <w:lang w:val="zh-CN"/>
        </w:rPr>
        <w:t>（在</w:t>
      </w:r>
      <w:r w:rsidRPr="00537CAA">
        <w:rPr>
          <w:rFonts w:ascii="SimSun" w:eastAsia="新細明體" w:hAnsi="Tahoma" w:cs="SimSun"/>
          <w:kern w:val="0"/>
          <w:sz w:val="18"/>
          <w:szCs w:val="18"/>
          <w:lang w:val="zh-CN"/>
        </w:rPr>
        <w:t>/etc/passwd</w:t>
      </w:r>
      <w:r w:rsidRPr="00537CAA">
        <w:rPr>
          <w:rFonts w:ascii="SimSun" w:eastAsia="新細明體" w:hAnsi="Tahoma" w:cs="SimSun" w:hint="eastAsia"/>
          <w:kern w:val="0"/>
          <w:sz w:val="18"/>
          <w:szCs w:val="18"/>
          <w:lang w:val="zh-CN"/>
        </w:rPr>
        <w:t>檔中指定，通常是</w:t>
      </w:r>
      <w:r w:rsidRPr="00537CAA">
        <w:rPr>
          <w:rFonts w:ascii="SimSun" w:eastAsia="新細明體" w:hAnsi="Tahoma" w:cs="SimSun"/>
          <w:kern w:val="0"/>
          <w:sz w:val="18"/>
          <w:szCs w:val="18"/>
          <w:lang w:val="zh-CN"/>
        </w:rPr>
        <w:t>/bin/sh</w:t>
      </w:r>
      <w:r w:rsidRPr="00537CAA">
        <w:rPr>
          <w:rFonts w:ascii="SimSun" w:eastAsia="新細明體" w:hAnsi="Tahoma" w:cs="SimSun" w:hint="eastAsia"/>
          <w:kern w:val="0"/>
          <w:sz w:val="18"/>
          <w:szCs w:val="18"/>
          <w:lang w:val="zh-CN"/>
        </w:rPr>
        <w:t>或</w:t>
      </w:r>
      <w:r w:rsidRPr="00537CAA">
        <w:rPr>
          <w:rFonts w:ascii="SimSun" w:eastAsia="新細明體" w:hAnsi="Tahoma" w:cs="SimSun"/>
          <w:kern w:val="0"/>
          <w:sz w:val="18"/>
          <w:szCs w:val="18"/>
          <w:lang w:val="zh-CN"/>
        </w:rPr>
        <w:t>/usr/bin/ash</w:t>
      </w:r>
      <w:r w:rsidRPr="00537CAA">
        <w:rPr>
          <w:rFonts w:ascii="SimSun" w:eastAsia="新細明體" w:hAnsi="Tahoma" w:cs="SimSun" w:hint="eastAsia"/>
          <w:kern w:val="0"/>
          <w:sz w:val="18"/>
          <w:szCs w:val="18"/>
          <w:lang w:val="zh-CN"/>
        </w:rPr>
        <w:t>）。</w:t>
      </w:r>
      <w:r w:rsidRPr="00537CAA">
        <w:rPr>
          <w:rFonts w:ascii="SimSun" w:eastAsia="新細明體" w:hAnsi="Tahoma" w:cs="SimSun"/>
          <w:kern w:val="0"/>
          <w:sz w:val="18"/>
          <w:szCs w:val="18"/>
          <w:lang w:val="zh-CN" w:eastAsia="zh-TW"/>
        </w:rPr>
        <w:t>shell</w:t>
      </w:r>
      <w:r w:rsidRPr="00537CAA">
        <w:rPr>
          <w:rFonts w:ascii="SimSun" w:eastAsia="新細明體" w:hAnsi="Tahoma" w:cs="SimSun" w:hint="eastAsia"/>
          <w:kern w:val="0"/>
          <w:sz w:val="18"/>
          <w:szCs w:val="18"/>
          <w:lang w:val="zh-CN" w:eastAsia="zh-TW"/>
        </w:rPr>
        <w:t>等待用戶鍵入命令，並為每條命令創建一個新的進程。採用這種方式時，各個</w:t>
      </w:r>
      <w:r w:rsidRPr="00537CAA">
        <w:rPr>
          <w:rFonts w:ascii="SimSun" w:eastAsia="新細明體" w:hAnsi="Tahoma" w:cs="SimSun"/>
          <w:kern w:val="0"/>
          <w:sz w:val="18"/>
          <w:szCs w:val="18"/>
          <w:lang w:val="zh-CN" w:eastAsia="zh-TW"/>
        </w:rPr>
        <w:t>shell</w:t>
      </w:r>
      <w:r w:rsidRPr="00537CAA">
        <w:rPr>
          <w:rFonts w:ascii="SimSun" w:eastAsia="新細明體" w:hAnsi="Tahoma" w:cs="SimSun" w:hint="eastAsia"/>
          <w:kern w:val="0"/>
          <w:sz w:val="18"/>
          <w:szCs w:val="18"/>
          <w:lang w:val="zh-CN" w:eastAsia="zh-TW"/>
        </w:rPr>
        <w:t>都是</w:t>
      </w:r>
      <w:r w:rsidRPr="00537CAA">
        <w:rPr>
          <w:rFonts w:ascii="SimSun" w:eastAsia="新細明體" w:hAnsi="Tahoma" w:cs="SimSun"/>
          <w:kern w:val="0"/>
          <w:sz w:val="18"/>
          <w:szCs w:val="18"/>
          <w:lang w:val="zh-CN" w:eastAsia="zh-TW"/>
        </w:rPr>
        <w:t>init</w:t>
      </w:r>
      <w:r w:rsidRPr="00537CAA">
        <w:rPr>
          <w:rFonts w:ascii="SimSun" w:eastAsia="新細明體" w:hAnsi="Tahoma" w:cs="SimSun" w:hint="eastAsia"/>
          <w:kern w:val="0"/>
          <w:sz w:val="18"/>
          <w:szCs w:val="18"/>
          <w:lang w:val="zh-CN" w:eastAsia="zh-TW"/>
        </w:rPr>
        <w:t>的子進程，而使用者進程則是</w:t>
      </w:r>
      <w:r w:rsidRPr="00537CAA">
        <w:rPr>
          <w:rFonts w:ascii="SimSun" w:eastAsia="新細明體" w:hAnsi="Tahoma" w:cs="SimSun"/>
          <w:kern w:val="0"/>
          <w:sz w:val="18"/>
          <w:szCs w:val="18"/>
          <w:lang w:val="zh-CN" w:eastAsia="zh-TW"/>
        </w:rPr>
        <w:t>init</w:t>
      </w:r>
      <w:r w:rsidRPr="00537CAA">
        <w:rPr>
          <w:rFonts w:ascii="SimSun" w:eastAsia="新細明體" w:hAnsi="Tahoma" w:cs="SimSun" w:hint="eastAsia"/>
          <w:kern w:val="0"/>
          <w:sz w:val="18"/>
          <w:szCs w:val="18"/>
          <w:lang w:val="zh-CN" w:eastAsia="zh-TW"/>
        </w:rPr>
        <w:t>的孫子進程，並且所有的使用者進程都是一棵進程樹的組成部分。</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        MINIX</w:t>
      </w:r>
      <w:r w:rsidRPr="00537CAA">
        <w:rPr>
          <w:rFonts w:ascii="SimSun" w:eastAsia="新細明體" w:hAnsi="Tahoma" w:cs="SimSun" w:hint="eastAsia"/>
          <w:kern w:val="0"/>
          <w:sz w:val="18"/>
          <w:szCs w:val="18"/>
          <w:lang w:val="zh-CN" w:eastAsia="zh-TW"/>
        </w:rPr>
        <w:t>用於進程管理的兩條最重要的系統調用是</w:t>
      </w:r>
      <w:r w:rsidRPr="00537CAA">
        <w:rPr>
          <w:rFonts w:ascii="SimSun" w:eastAsia="新細明體" w:hAnsi="Tahoma" w:cs="SimSun"/>
          <w:kern w:val="0"/>
          <w:sz w:val="18"/>
          <w:szCs w:val="18"/>
          <w:lang w:val="zh-CN" w:eastAsia="zh-TW"/>
        </w:rPr>
        <w:t>FORK</w:t>
      </w:r>
      <w:r w:rsidRPr="00537CAA">
        <w:rPr>
          <w:rFonts w:ascii="SimSun" w:eastAsia="新細明體" w:hAnsi="Tahoma" w:cs="SimSun" w:hint="eastAsia"/>
          <w:kern w:val="0"/>
          <w:sz w:val="18"/>
          <w:szCs w:val="18"/>
          <w:lang w:val="zh-CN" w:eastAsia="zh-TW"/>
        </w:rPr>
        <w:t>和</w:t>
      </w:r>
      <w:r w:rsidRPr="00537CAA">
        <w:rPr>
          <w:rFonts w:ascii="SimSun" w:eastAsia="新細明體" w:hAnsi="Tahoma" w:cs="SimSun"/>
          <w:kern w:val="0"/>
          <w:sz w:val="18"/>
          <w:szCs w:val="18"/>
          <w:lang w:val="zh-CN" w:eastAsia="zh-TW"/>
        </w:rPr>
        <w:t>EXEC</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FORK</w:t>
      </w:r>
      <w:r w:rsidRPr="00537CAA">
        <w:rPr>
          <w:rFonts w:ascii="SimSun" w:eastAsia="新細明體" w:hAnsi="Tahoma" w:cs="SimSun" w:hint="eastAsia"/>
          <w:kern w:val="0"/>
          <w:sz w:val="18"/>
          <w:szCs w:val="18"/>
          <w:lang w:val="zh-CN" w:eastAsia="zh-TW"/>
        </w:rPr>
        <w:t>是創建一個新進程的唯一途徑。</w:t>
      </w:r>
      <w:r w:rsidRPr="00537CAA">
        <w:rPr>
          <w:rFonts w:ascii="SimSun" w:eastAsia="新細明體" w:hAnsi="Tahoma" w:cs="SimSun"/>
          <w:kern w:val="0"/>
          <w:sz w:val="18"/>
          <w:szCs w:val="18"/>
          <w:lang w:val="zh-CN" w:eastAsia="zh-TW"/>
        </w:rPr>
        <w:t>EXEC</w:t>
      </w:r>
      <w:r w:rsidRPr="00537CAA">
        <w:rPr>
          <w:rFonts w:ascii="SimSun" w:eastAsia="新細明體" w:hAnsi="Tahoma" w:cs="SimSun" w:hint="eastAsia"/>
          <w:kern w:val="0"/>
          <w:sz w:val="18"/>
          <w:szCs w:val="18"/>
          <w:lang w:val="zh-CN" w:eastAsia="zh-TW"/>
        </w:rPr>
        <w:t>允許一個進程執行一個指定的程式，當一個程式被執行時，將按照檔頭中指定的大小為其分配一部分記憶體。儘管在進程運行期間，資料段、棧段和空閒未使用部分的大小可以不時地改變，但進程分配到的記憶體總量將保持不變。</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        </w:t>
      </w:r>
      <w:r w:rsidRPr="00537CAA">
        <w:rPr>
          <w:rFonts w:ascii="SimSun" w:eastAsia="新細明體" w:hAnsi="Tahoma" w:cs="SimSun" w:hint="eastAsia"/>
          <w:kern w:val="0"/>
          <w:sz w:val="18"/>
          <w:szCs w:val="18"/>
          <w:lang w:val="zh-CN" w:eastAsia="zh-TW"/>
        </w:rPr>
        <w:t>一個進程的所有資訊被保存在進程表中，進程表劃分成核心、記憶體管理器和檔案系統三部分，分別擁有它們各自所需要的那些域。當出現一個新進程（通過</w:t>
      </w:r>
      <w:r w:rsidRPr="00537CAA">
        <w:rPr>
          <w:rFonts w:ascii="SimSun" w:eastAsia="新細明體" w:hAnsi="Tahoma" w:cs="SimSun"/>
          <w:kern w:val="0"/>
          <w:sz w:val="18"/>
          <w:szCs w:val="18"/>
          <w:lang w:val="zh-CN" w:eastAsia="zh-TW"/>
        </w:rPr>
        <w:t>FORK</w:t>
      </w:r>
      <w:r w:rsidRPr="00537CAA">
        <w:rPr>
          <w:rFonts w:ascii="SimSun" w:eastAsia="新細明體" w:hAnsi="Tahoma" w:cs="SimSun" w:hint="eastAsia"/>
          <w:kern w:val="0"/>
          <w:sz w:val="18"/>
          <w:szCs w:val="18"/>
          <w:lang w:val="zh-CN" w:eastAsia="zh-TW"/>
        </w:rPr>
        <w:t>），或者一個老進程結束（通過</w:t>
      </w:r>
      <w:r w:rsidRPr="00537CAA">
        <w:rPr>
          <w:rFonts w:ascii="SimSun" w:eastAsia="新細明體" w:hAnsi="Tahoma" w:cs="SimSun"/>
          <w:kern w:val="0"/>
          <w:sz w:val="18"/>
          <w:szCs w:val="18"/>
          <w:lang w:val="zh-CN" w:eastAsia="zh-TW"/>
        </w:rPr>
        <w:t>EXIT</w:t>
      </w:r>
      <w:r w:rsidRPr="00537CAA">
        <w:rPr>
          <w:rFonts w:ascii="SimSun" w:eastAsia="新細明體" w:hAnsi="Tahoma" w:cs="SimSun" w:hint="eastAsia"/>
          <w:kern w:val="0"/>
          <w:sz w:val="18"/>
          <w:szCs w:val="18"/>
          <w:lang w:val="zh-CN" w:eastAsia="zh-TW"/>
        </w:rPr>
        <w:t>或信號）時，記憶體管理器首先更新它那部分進程表，然後向檔案系統和核心發送消息，以通知它們進行相應的操作。</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2.5.3 MINIX</w:t>
      </w:r>
      <w:r w:rsidRPr="00537CAA">
        <w:rPr>
          <w:rFonts w:ascii="SimSun" w:eastAsia="新細明體" w:hAnsi="Tahoma" w:cs="SimSun" w:hint="eastAsia"/>
          <w:kern w:val="0"/>
          <w:sz w:val="18"/>
          <w:szCs w:val="18"/>
          <w:lang w:val="zh-CN" w:eastAsia="zh-TW"/>
        </w:rPr>
        <w:t>中的進程間通信</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        MINIX</w:t>
      </w:r>
      <w:r w:rsidRPr="00537CAA">
        <w:rPr>
          <w:rFonts w:ascii="SimSun" w:eastAsia="新細明體" w:hAnsi="Tahoma" w:cs="SimSun" w:hint="eastAsia"/>
          <w:kern w:val="0"/>
          <w:sz w:val="18"/>
          <w:szCs w:val="18"/>
          <w:lang w:val="zh-CN" w:eastAsia="zh-TW"/>
        </w:rPr>
        <w:t>提供了三條原語來發送和接收消息，它們均通過</w:t>
      </w:r>
      <w:r w:rsidRPr="00537CAA">
        <w:rPr>
          <w:rFonts w:ascii="SimSun" w:eastAsia="新細明體" w:hAnsi="Tahoma" w:cs="SimSun"/>
          <w:kern w:val="0"/>
          <w:sz w:val="18"/>
          <w:szCs w:val="18"/>
          <w:lang w:val="zh-CN" w:eastAsia="zh-TW"/>
        </w:rPr>
        <w:t>C</w:t>
      </w:r>
      <w:r w:rsidRPr="00537CAA">
        <w:rPr>
          <w:rFonts w:ascii="SimSun" w:eastAsia="新細明體" w:hAnsi="Tahoma" w:cs="SimSun" w:hint="eastAsia"/>
          <w:kern w:val="0"/>
          <w:sz w:val="18"/>
          <w:szCs w:val="18"/>
          <w:lang w:val="zh-CN" w:eastAsia="zh-TW"/>
        </w:rPr>
        <w:t>庫常式調用。其中</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   send</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dest</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&amp;message</w:t>
      </w:r>
      <w:r w:rsidRPr="00537CAA">
        <w:rPr>
          <w:rFonts w:ascii="SimSun" w:eastAsia="新細明體" w:hAnsi="Tahoma" w:cs="SimSun" w:hint="eastAsia"/>
          <w:kern w:val="0"/>
          <w:sz w:val="18"/>
          <w:szCs w:val="18"/>
          <w:lang w:val="zh-CN" w:eastAsia="zh-TW"/>
        </w:rPr>
        <w:t>）</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   </w:t>
      </w:r>
      <w:r w:rsidRPr="00537CAA">
        <w:rPr>
          <w:rFonts w:ascii="SimSun" w:eastAsia="新細明體" w:hAnsi="Tahoma" w:cs="SimSun" w:hint="eastAsia"/>
          <w:kern w:val="0"/>
          <w:sz w:val="18"/>
          <w:szCs w:val="18"/>
          <w:lang w:val="zh-CN" w:eastAsia="zh-TW"/>
        </w:rPr>
        <w:t>用來向進程</w:t>
      </w:r>
      <w:r w:rsidRPr="00537CAA">
        <w:rPr>
          <w:rFonts w:ascii="SimSun" w:eastAsia="新細明體" w:hAnsi="Tahoma" w:cs="SimSun"/>
          <w:kern w:val="0"/>
          <w:sz w:val="18"/>
          <w:szCs w:val="18"/>
          <w:lang w:val="zh-CN" w:eastAsia="zh-TW"/>
        </w:rPr>
        <w:t>dest</w:t>
      </w:r>
      <w:r w:rsidRPr="00537CAA">
        <w:rPr>
          <w:rFonts w:ascii="SimSun" w:eastAsia="新細明體" w:hAnsi="Tahoma" w:cs="SimSun" w:hint="eastAsia"/>
          <w:kern w:val="0"/>
          <w:sz w:val="18"/>
          <w:szCs w:val="18"/>
          <w:lang w:val="zh-CN" w:eastAsia="zh-TW"/>
        </w:rPr>
        <w:t>發送一條消息，</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   receive</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source</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&amp;message</w:t>
      </w:r>
      <w:r w:rsidRPr="00537CAA">
        <w:rPr>
          <w:rFonts w:ascii="SimSun" w:eastAsia="新細明體" w:hAnsi="Tahoma" w:cs="SimSun" w:hint="eastAsia"/>
          <w:kern w:val="0"/>
          <w:sz w:val="18"/>
          <w:szCs w:val="18"/>
          <w:lang w:val="zh-CN" w:eastAsia="zh-TW"/>
        </w:rPr>
        <w:t>）</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   </w:t>
      </w:r>
      <w:r w:rsidRPr="00537CAA">
        <w:rPr>
          <w:rFonts w:ascii="SimSun" w:eastAsia="新細明體" w:hAnsi="Tahoma" w:cs="SimSun" w:hint="eastAsia"/>
          <w:kern w:val="0"/>
          <w:sz w:val="18"/>
          <w:szCs w:val="18"/>
          <w:lang w:val="zh-CN" w:eastAsia="zh-TW"/>
        </w:rPr>
        <w:t>用來從進程</w:t>
      </w:r>
      <w:r w:rsidRPr="00537CAA">
        <w:rPr>
          <w:rFonts w:ascii="SimSun" w:eastAsia="新細明體" w:hAnsi="Tahoma" w:cs="SimSun"/>
          <w:kern w:val="0"/>
          <w:sz w:val="18"/>
          <w:szCs w:val="18"/>
          <w:lang w:val="zh-CN" w:eastAsia="zh-TW"/>
        </w:rPr>
        <w:t>source</w:t>
      </w:r>
      <w:r w:rsidRPr="00537CAA">
        <w:rPr>
          <w:rFonts w:ascii="SimSun" w:eastAsia="新細明體" w:hAnsi="Tahoma" w:cs="SimSun" w:hint="eastAsia"/>
          <w:kern w:val="0"/>
          <w:sz w:val="18"/>
          <w:szCs w:val="18"/>
          <w:lang w:val="zh-CN" w:eastAsia="zh-TW"/>
        </w:rPr>
        <w:t>（或任何地方）接收一條消息，</w:t>
      </w:r>
    </w:p>
    <w:p w:rsidR="009631CD" w:rsidRPr="00930F2B" w:rsidRDefault="00537CAA" w:rsidP="009631CD">
      <w:pPr>
        <w:autoSpaceDE w:val="0"/>
        <w:autoSpaceDN w:val="0"/>
        <w:adjustRightInd w:val="0"/>
        <w:jc w:val="left"/>
        <w:rPr>
          <w:rFonts w:ascii="SimSun" w:hAnsi="Tahoma" w:cs="SimSun"/>
          <w:kern w:val="0"/>
          <w:sz w:val="18"/>
          <w:szCs w:val="18"/>
        </w:rPr>
      </w:pPr>
      <w:r w:rsidRPr="00537CAA">
        <w:rPr>
          <w:rFonts w:ascii="SimSun" w:eastAsia="新細明體" w:hAnsi="Tahoma" w:cs="SimSun"/>
          <w:kern w:val="0"/>
          <w:sz w:val="18"/>
          <w:szCs w:val="18"/>
          <w:lang w:val="zh-CN" w:eastAsia="zh-TW"/>
        </w:rPr>
        <w:t xml:space="preserve">   </w:t>
      </w:r>
      <w:r w:rsidRPr="00537CAA">
        <w:rPr>
          <w:rFonts w:ascii="SimSun" w:eastAsia="新細明體" w:hAnsi="Tahoma" w:cs="SimSun"/>
          <w:kern w:val="0"/>
          <w:sz w:val="18"/>
          <w:szCs w:val="18"/>
          <w:lang w:eastAsia="zh-TW"/>
        </w:rPr>
        <w:t>send_rec</w:t>
      </w:r>
      <w:r w:rsidRPr="00537CAA">
        <w:rPr>
          <w:rFonts w:ascii="SimSun" w:eastAsia="新細明體" w:hAnsi="Tahoma" w:cs="SimSun" w:hint="eastAsia"/>
          <w:kern w:val="0"/>
          <w:sz w:val="18"/>
          <w:szCs w:val="18"/>
          <w:lang w:eastAsia="zh-TW"/>
        </w:rPr>
        <w:t>（</w:t>
      </w:r>
      <w:r w:rsidRPr="00537CAA">
        <w:rPr>
          <w:rFonts w:ascii="SimSun" w:eastAsia="新細明體" w:hAnsi="Tahoma" w:cs="SimSun"/>
          <w:kern w:val="0"/>
          <w:sz w:val="18"/>
          <w:szCs w:val="18"/>
          <w:lang w:eastAsia="zh-TW"/>
        </w:rPr>
        <w:t>src_dst</w:t>
      </w:r>
      <w:r w:rsidRPr="00537CAA">
        <w:rPr>
          <w:rFonts w:ascii="SimSun" w:eastAsia="新細明體" w:hAnsi="Tahoma" w:cs="SimSun" w:hint="eastAsia"/>
          <w:kern w:val="0"/>
          <w:sz w:val="18"/>
          <w:szCs w:val="18"/>
          <w:lang w:eastAsia="zh-TW"/>
        </w:rPr>
        <w:t>，</w:t>
      </w:r>
      <w:r w:rsidRPr="00537CAA">
        <w:rPr>
          <w:rFonts w:ascii="SimSun" w:eastAsia="新細明體" w:hAnsi="Tahoma" w:cs="SimSun"/>
          <w:kern w:val="0"/>
          <w:sz w:val="18"/>
          <w:szCs w:val="18"/>
          <w:lang w:eastAsia="zh-TW"/>
        </w:rPr>
        <w:t>&amp;message</w:t>
      </w:r>
      <w:r w:rsidRPr="00537CAA">
        <w:rPr>
          <w:rFonts w:ascii="SimSun" w:eastAsia="新細明體" w:hAnsi="Tahoma" w:cs="SimSun" w:hint="eastAsia"/>
          <w:kern w:val="0"/>
          <w:sz w:val="18"/>
          <w:szCs w:val="18"/>
          <w:lang w:eastAsia="zh-TW"/>
        </w:rPr>
        <w:t>）</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eastAsia="zh-TW"/>
        </w:rPr>
        <w:t xml:space="preserve">  </w:t>
      </w:r>
      <w:r w:rsidRPr="00537CAA">
        <w:rPr>
          <w:rFonts w:ascii="SimSun" w:eastAsia="新細明體" w:hAnsi="Tahoma" w:cs="SimSun" w:hint="eastAsia"/>
          <w:kern w:val="0"/>
          <w:sz w:val="18"/>
          <w:szCs w:val="18"/>
          <w:lang w:val="zh-CN" w:eastAsia="zh-TW"/>
        </w:rPr>
        <w:t>用來發送一條消息，並等待同一個進程的應答。以上調用中第二個參數是消息資料的本地位址。核心中的消息傳遞機制將消息從發送者拷貝到接收者。應答消息（對於</w:t>
      </w:r>
      <w:r w:rsidRPr="00537CAA">
        <w:rPr>
          <w:rFonts w:ascii="SimSun" w:eastAsia="新細明體" w:hAnsi="Tahoma" w:cs="SimSun"/>
          <w:kern w:val="0"/>
          <w:sz w:val="18"/>
          <w:szCs w:val="18"/>
          <w:lang w:val="zh-CN" w:eastAsia="zh-TW"/>
        </w:rPr>
        <w:t>send_rec</w:t>
      </w:r>
      <w:r w:rsidRPr="00537CAA">
        <w:rPr>
          <w:rFonts w:ascii="SimSun" w:eastAsia="新細明體" w:hAnsi="Tahoma" w:cs="SimSun" w:hint="eastAsia"/>
          <w:kern w:val="0"/>
          <w:sz w:val="18"/>
          <w:szCs w:val="18"/>
          <w:lang w:val="zh-CN" w:eastAsia="zh-TW"/>
        </w:rPr>
        <w:t>）將覆蓋原先的消息。原則上該核心機制可以替換為另一套機制以實現分散式系統，即在網路上將消息從一台機器拷貝到另一台機器上。但在實踐中這很複雜，因為有時消息的內容可能是一個指向大型資料結構的指標，於是分散式系統也必須提供網路上資料本身的拷貝功能。</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       </w:t>
      </w:r>
      <w:r w:rsidRPr="00537CAA">
        <w:rPr>
          <w:rFonts w:ascii="SimSun" w:eastAsia="新細明體" w:hAnsi="Tahoma" w:cs="SimSun" w:hint="eastAsia"/>
          <w:kern w:val="0"/>
          <w:sz w:val="18"/>
          <w:szCs w:val="18"/>
          <w:lang w:val="zh-CN" w:eastAsia="zh-TW"/>
        </w:rPr>
        <w:t>每個進程或任務都可以從</w:t>
      </w:r>
      <w:r w:rsidRPr="00537CAA">
        <w:rPr>
          <w:rFonts w:ascii="SimSun" w:eastAsia="新細明體" w:hAnsi="Tahoma" w:cs="SimSun"/>
          <w:kern w:val="0"/>
          <w:sz w:val="18"/>
          <w:szCs w:val="18"/>
          <w:lang w:val="zh-CN" w:eastAsia="zh-TW"/>
        </w:rPr>
        <w:t>/</w:t>
      </w:r>
      <w:r w:rsidRPr="00537CAA">
        <w:rPr>
          <w:rFonts w:ascii="SimSun" w:eastAsia="新細明體" w:hAnsi="Tahoma" w:cs="SimSun" w:hint="eastAsia"/>
          <w:kern w:val="0"/>
          <w:sz w:val="18"/>
          <w:szCs w:val="18"/>
          <w:lang w:val="zh-CN" w:eastAsia="zh-TW"/>
        </w:rPr>
        <w:t>向同層和下一層中的進程或任務發送和接收消息，使用者進程不能直接與</w:t>
      </w:r>
      <w:r w:rsidRPr="00537CAA">
        <w:rPr>
          <w:rFonts w:ascii="SimSun" w:eastAsia="新細明體" w:hAnsi="Tahoma" w:cs="SimSun"/>
          <w:kern w:val="0"/>
          <w:sz w:val="18"/>
          <w:szCs w:val="18"/>
          <w:lang w:val="zh-CN" w:eastAsia="zh-TW"/>
        </w:rPr>
        <w:t>I/O</w:t>
      </w:r>
      <w:r w:rsidRPr="00537CAA">
        <w:rPr>
          <w:rFonts w:ascii="SimSun" w:eastAsia="新細明體" w:hAnsi="Tahoma" w:cs="SimSun" w:hint="eastAsia"/>
          <w:kern w:val="0"/>
          <w:sz w:val="18"/>
          <w:szCs w:val="18"/>
          <w:lang w:val="zh-CN" w:eastAsia="zh-TW"/>
        </w:rPr>
        <w:t>任務通信，系統強制地執行這一限制。</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       </w:t>
      </w:r>
      <w:r w:rsidRPr="00537CAA">
        <w:rPr>
          <w:rFonts w:ascii="SimSun" w:eastAsia="新細明體" w:hAnsi="Tahoma" w:cs="SimSun" w:hint="eastAsia"/>
          <w:kern w:val="0"/>
          <w:sz w:val="18"/>
          <w:szCs w:val="18"/>
          <w:lang w:val="zh-CN" w:eastAsia="zh-TW"/>
        </w:rPr>
        <w:t>當一個進程（作為特例，這裡也包括任務）向一個當前未在等待消息的進程發送一條消息時，發送者將阻塞，直到目標進程執行</w:t>
      </w:r>
      <w:r w:rsidRPr="00537CAA">
        <w:rPr>
          <w:rFonts w:ascii="SimSun" w:eastAsia="新細明體" w:hAnsi="Tahoma" w:cs="SimSun"/>
          <w:kern w:val="0"/>
          <w:sz w:val="18"/>
          <w:szCs w:val="18"/>
          <w:lang w:val="zh-CN" w:eastAsia="zh-TW"/>
        </w:rPr>
        <w:t>receive</w:t>
      </w:r>
      <w:r w:rsidRPr="00537CAA">
        <w:rPr>
          <w:rFonts w:ascii="SimSun" w:eastAsia="新細明體" w:hAnsi="Tahoma" w:cs="SimSun" w:hint="eastAsia"/>
          <w:kern w:val="0"/>
          <w:sz w:val="18"/>
          <w:szCs w:val="18"/>
          <w:lang w:val="zh-CN" w:eastAsia="zh-TW"/>
        </w:rPr>
        <w:t>。換言之，</w:t>
      </w:r>
      <w:r w:rsidRPr="00537CAA">
        <w:rPr>
          <w:rFonts w:ascii="SimSun" w:eastAsia="新細明體" w:hAnsi="Tahoma" w:cs="SimSun"/>
          <w:kern w:val="0"/>
          <w:sz w:val="18"/>
          <w:szCs w:val="18"/>
          <w:lang w:val="zh-CN" w:eastAsia="zh-TW"/>
        </w:rPr>
        <w:t>MINIX</w:t>
      </w:r>
      <w:r w:rsidRPr="00537CAA">
        <w:rPr>
          <w:rFonts w:ascii="SimSun" w:eastAsia="新細明體" w:hAnsi="Tahoma" w:cs="SimSun" w:hint="eastAsia"/>
          <w:kern w:val="0"/>
          <w:sz w:val="18"/>
          <w:szCs w:val="18"/>
          <w:lang w:val="zh-CN" w:eastAsia="zh-TW"/>
        </w:rPr>
        <w:t>使用會合的方法來避免對已發送而未接收到的消息進行緩衝的問題。儘管這沒有帶緩衝的方案靈活，但事實證明對</w:t>
      </w:r>
      <w:r w:rsidRPr="00537CAA">
        <w:rPr>
          <w:rFonts w:ascii="SimSun" w:eastAsia="新細明體" w:hAnsi="Tahoma" w:cs="SimSun"/>
          <w:kern w:val="0"/>
          <w:sz w:val="18"/>
          <w:szCs w:val="18"/>
          <w:lang w:val="zh-CN" w:eastAsia="zh-TW"/>
        </w:rPr>
        <w:t>MINIX</w:t>
      </w:r>
      <w:r w:rsidRPr="00537CAA">
        <w:rPr>
          <w:rFonts w:ascii="SimSun" w:eastAsia="新細明體" w:hAnsi="Tahoma" w:cs="SimSun" w:hint="eastAsia"/>
          <w:kern w:val="0"/>
          <w:sz w:val="18"/>
          <w:szCs w:val="18"/>
          <w:lang w:val="zh-CN" w:eastAsia="zh-TW"/>
        </w:rPr>
        <w:t>來說它已經足夠了，而且由於不需要緩衝管理，所以簡單許多。</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2.5.4 MINIX</w:t>
      </w:r>
      <w:r w:rsidRPr="00537CAA">
        <w:rPr>
          <w:rFonts w:ascii="SimSun" w:eastAsia="新細明體" w:hAnsi="Tahoma" w:cs="SimSun" w:hint="eastAsia"/>
          <w:kern w:val="0"/>
          <w:sz w:val="18"/>
          <w:szCs w:val="18"/>
          <w:lang w:val="zh-CN" w:eastAsia="zh-TW"/>
        </w:rPr>
        <w:t>中的進程調度</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       </w:t>
      </w:r>
      <w:r w:rsidRPr="00537CAA">
        <w:rPr>
          <w:rFonts w:ascii="SimSun" w:eastAsia="新細明體" w:hAnsi="Tahoma" w:cs="SimSun" w:hint="eastAsia"/>
          <w:kern w:val="0"/>
          <w:sz w:val="18"/>
          <w:szCs w:val="18"/>
          <w:lang w:val="zh-CN" w:eastAsia="zh-TW"/>
        </w:rPr>
        <w:t>中斷系統使多道程序作業系統持續不斷地工作。當進程請求輸入時，它們將阻塞以允許其他進程執行。當輸入可用時，當前運行進程被磁片、鍵盤或其他硬體中斷。時鐘也產生中斷，這種中斷使正在運行的未請求輸入的使用者進程最終放棄</w:t>
      </w:r>
      <w:r w:rsidRPr="00537CAA">
        <w:rPr>
          <w:rFonts w:ascii="SimSun" w:eastAsia="新細明體" w:hAnsi="Tahoma" w:cs="SimSun"/>
          <w:kern w:val="0"/>
          <w:sz w:val="18"/>
          <w:szCs w:val="18"/>
          <w:lang w:val="zh-CN" w:eastAsia="zh-TW"/>
        </w:rPr>
        <w:t>CPU</w:t>
      </w:r>
      <w:r w:rsidRPr="00537CAA">
        <w:rPr>
          <w:rFonts w:ascii="SimSun" w:eastAsia="新細明體" w:hAnsi="Tahoma" w:cs="SimSun" w:hint="eastAsia"/>
          <w:kern w:val="0"/>
          <w:sz w:val="18"/>
          <w:szCs w:val="18"/>
          <w:lang w:val="zh-CN" w:eastAsia="zh-TW"/>
        </w:rPr>
        <w:t>，以使其他進程獲得運行的機會。</w:t>
      </w:r>
      <w:r w:rsidRPr="00537CAA">
        <w:rPr>
          <w:rFonts w:ascii="SimSun" w:eastAsia="新細明體" w:hAnsi="Tahoma" w:cs="SimSun"/>
          <w:kern w:val="0"/>
          <w:sz w:val="18"/>
          <w:szCs w:val="18"/>
          <w:lang w:val="zh-CN" w:eastAsia="zh-TW"/>
        </w:rPr>
        <w:t>MINIX</w:t>
      </w:r>
      <w:r w:rsidRPr="00537CAA">
        <w:rPr>
          <w:rFonts w:ascii="SimSun" w:eastAsia="新細明體" w:hAnsi="Tahoma" w:cs="SimSun" w:hint="eastAsia"/>
          <w:kern w:val="0"/>
          <w:sz w:val="18"/>
          <w:szCs w:val="18"/>
          <w:lang w:val="zh-CN" w:eastAsia="zh-TW"/>
        </w:rPr>
        <w:t>最底層軟體的任務就是通過將中斷轉換成消息來對其加以隱藏。就進程（以及任務）而言，當一個</w:t>
      </w:r>
      <w:r w:rsidRPr="00537CAA">
        <w:rPr>
          <w:rFonts w:ascii="SimSun" w:eastAsia="新細明體" w:hAnsi="Tahoma" w:cs="SimSun"/>
          <w:kern w:val="0"/>
          <w:sz w:val="18"/>
          <w:szCs w:val="18"/>
          <w:lang w:val="zh-CN" w:eastAsia="zh-TW"/>
        </w:rPr>
        <w:t>I/O</w:t>
      </w:r>
      <w:r w:rsidRPr="00537CAA">
        <w:rPr>
          <w:rFonts w:ascii="SimSun" w:eastAsia="新細明體" w:hAnsi="Tahoma" w:cs="SimSun" w:hint="eastAsia"/>
          <w:kern w:val="0"/>
          <w:sz w:val="18"/>
          <w:szCs w:val="18"/>
          <w:lang w:val="zh-CN" w:eastAsia="zh-TW"/>
        </w:rPr>
        <w:t>設備完成一個操作時，它向某些進程發送一條消息，將其喚醒並使之成為就緒。</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       </w:t>
      </w:r>
      <w:r w:rsidRPr="00537CAA">
        <w:rPr>
          <w:rFonts w:ascii="SimSun" w:eastAsia="新細明體" w:hAnsi="Tahoma" w:cs="SimSun" w:hint="eastAsia"/>
          <w:kern w:val="0"/>
          <w:sz w:val="18"/>
          <w:szCs w:val="18"/>
          <w:lang w:val="zh-CN" w:eastAsia="zh-TW"/>
        </w:rPr>
        <w:t>每當一個進程被中斷時，不管中斷源是常規的</w:t>
      </w:r>
      <w:r w:rsidRPr="00537CAA">
        <w:rPr>
          <w:rFonts w:ascii="SimSun" w:eastAsia="新細明體" w:hAnsi="Tahoma" w:cs="SimSun"/>
          <w:kern w:val="0"/>
          <w:sz w:val="18"/>
          <w:szCs w:val="18"/>
          <w:lang w:val="zh-CN" w:eastAsia="zh-TW"/>
        </w:rPr>
        <w:t>I/O</w:t>
      </w:r>
      <w:r w:rsidRPr="00537CAA">
        <w:rPr>
          <w:rFonts w:ascii="SimSun" w:eastAsia="新細明體" w:hAnsi="Tahoma" w:cs="SimSun" w:hint="eastAsia"/>
          <w:kern w:val="0"/>
          <w:sz w:val="18"/>
          <w:szCs w:val="18"/>
          <w:lang w:val="zh-CN" w:eastAsia="zh-TW"/>
        </w:rPr>
        <w:t>設備還是時鐘，都有機會重新確定哪個進程最需要運行機會。當然，在一個進程終止時也要執行該操作，但在類似</w:t>
      </w:r>
      <w:r w:rsidRPr="00537CAA">
        <w:rPr>
          <w:rFonts w:ascii="SimSun" w:eastAsia="新細明體" w:hAnsi="Tahoma" w:cs="SimSun"/>
          <w:kern w:val="0"/>
          <w:sz w:val="18"/>
          <w:szCs w:val="18"/>
          <w:lang w:val="zh-CN" w:eastAsia="zh-TW"/>
        </w:rPr>
        <w:t>MINIX</w:t>
      </w:r>
      <w:r w:rsidRPr="00537CAA">
        <w:rPr>
          <w:rFonts w:ascii="SimSun" w:eastAsia="新細明體" w:hAnsi="Tahoma" w:cs="SimSun" w:hint="eastAsia"/>
          <w:kern w:val="0"/>
          <w:sz w:val="18"/>
          <w:szCs w:val="18"/>
          <w:lang w:val="zh-CN" w:eastAsia="zh-TW"/>
        </w:rPr>
        <w:t>這樣的系統中，由</w:t>
      </w:r>
      <w:r w:rsidRPr="00537CAA">
        <w:rPr>
          <w:rFonts w:ascii="SimSun" w:eastAsia="新細明體" w:hAnsi="Tahoma" w:cs="SimSun"/>
          <w:kern w:val="0"/>
          <w:sz w:val="18"/>
          <w:szCs w:val="18"/>
          <w:lang w:val="zh-CN" w:eastAsia="zh-TW"/>
        </w:rPr>
        <w:t>I/O</w:t>
      </w:r>
      <w:r w:rsidRPr="00537CAA">
        <w:rPr>
          <w:rFonts w:ascii="SimSun" w:eastAsia="新細明體" w:hAnsi="Tahoma" w:cs="SimSun" w:hint="eastAsia"/>
          <w:kern w:val="0"/>
          <w:sz w:val="18"/>
          <w:szCs w:val="18"/>
          <w:lang w:val="zh-CN" w:eastAsia="zh-TW"/>
        </w:rPr>
        <w:t>操作和時鐘引起的中斷遠遠多於進程終止的情況。</w:t>
      </w:r>
      <w:r w:rsidRPr="00537CAA">
        <w:rPr>
          <w:rFonts w:ascii="SimSun" w:eastAsia="新細明體" w:hAnsi="Tahoma" w:cs="SimSun"/>
          <w:kern w:val="0"/>
          <w:sz w:val="18"/>
          <w:szCs w:val="18"/>
          <w:lang w:val="zh-CN" w:eastAsia="zh-TW"/>
        </w:rPr>
        <w:t>MINIX</w:t>
      </w:r>
      <w:r w:rsidRPr="00537CAA">
        <w:rPr>
          <w:rFonts w:ascii="SimSun" w:eastAsia="新細明體" w:hAnsi="Tahoma" w:cs="SimSun" w:hint="eastAsia"/>
          <w:kern w:val="0"/>
          <w:sz w:val="18"/>
          <w:szCs w:val="18"/>
          <w:lang w:val="zh-CN" w:eastAsia="zh-TW"/>
        </w:rPr>
        <w:t>調度程式使用一個三級排隊系統，分別對應於圖</w:t>
      </w:r>
      <w:r w:rsidRPr="00537CAA">
        <w:rPr>
          <w:rFonts w:ascii="SimSun" w:eastAsia="新細明體" w:hAnsi="Tahoma" w:cs="SimSun"/>
          <w:kern w:val="0"/>
          <w:sz w:val="18"/>
          <w:szCs w:val="18"/>
          <w:lang w:val="zh-CN" w:eastAsia="zh-TW"/>
        </w:rPr>
        <w:t>2-26</w:t>
      </w:r>
      <w:r w:rsidRPr="00537CAA">
        <w:rPr>
          <w:rFonts w:ascii="SimSun" w:eastAsia="新細明體" w:hAnsi="Tahoma" w:cs="SimSun" w:hint="eastAsia"/>
          <w:kern w:val="0"/>
          <w:sz w:val="18"/>
          <w:szCs w:val="18"/>
          <w:lang w:val="zh-CN" w:eastAsia="zh-TW"/>
        </w:rPr>
        <w:t>中的第</w:t>
      </w:r>
      <w:r w:rsidRPr="00537CAA">
        <w:rPr>
          <w:rFonts w:ascii="SimSun" w:eastAsia="新細明體" w:hAnsi="Tahoma" w:cs="SimSun"/>
          <w:kern w:val="0"/>
          <w:sz w:val="18"/>
          <w:szCs w:val="18"/>
          <w:lang w:val="zh-CN" w:eastAsia="zh-TW"/>
        </w:rPr>
        <w:t>2</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3</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4</w:t>
      </w:r>
      <w:r w:rsidRPr="00537CAA">
        <w:rPr>
          <w:rFonts w:ascii="SimSun" w:eastAsia="新細明體" w:hAnsi="Tahoma" w:cs="SimSun" w:hint="eastAsia"/>
          <w:kern w:val="0"/>
          <w:sz w:val="18"/>
          <w:szCs w:val="18"/>
          <w:lang w:val="zh-CN" w:eastAsia="zh-TW"/>
        </w:rPr>
        <w:t>層。任務和伺服器一級的進程一直運行直到阻塞，而使用者進程則採用時間片輪轉調度。任務具有最高優先順序，記憶體管理器和檔案管理員次之，使用者進程最低。</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       </w:t>
      </w:r>
      <w:r w:rsidRPr="00537CAA">
        <w:rPr>
          <w:rFonts w:ascii="SimSun" w:eastAsia="新細明體" w:hAnsi="Tahoma" w:cs="SimSun" w:hint="eastAsia"/>
          <w:kern w:val="0"/>
          <w:sz w:val="18"/>
          <w:szCs w:val="18"/>
          <w:lang w:val="zh-CN" w:eastAsia="zh-TW"/>
        </w:rPr>
        <w:t>當調度程式選擇一個進程來運行時，它首先檢查是否有就緒的任務，如果有一個或多個，則隊首的那個將運行。如果沒有任務就緒，則檢查並運行伺服器進程（</w:t>
      </w:r>
      <w:r w:rsidRPr="00537CAA">
        <w:rPr>
          <w:rFonts w:ascii="SimSun" w:eastAsia="新細明體" w:hAnsi="Tahoma" w:cs="SimSun"/>
          <w:kern w:val="0"/>
          <w:sz w:val="18"/>
          <w:szCs w:val="18"/>
          <w:lang w:val="zh-CN" w:eastAsia="zh-TW"/>
        </w:rPr>
        <w:t>MM</w:t>
      </w:r>
      <w:r w:rsidRPr="00537CAA">
        <w:rPr>
          <w:rFonts w:ascii="SimSun" w:eastAsia="新細明體" w:hAnsi="Tahoma" w:cs="SimSun" w:hint="eastAsia"/>
          <w:kern w:val="0"/>
          <w:sz w:val="18"/>
          <w:szCs w:val="18"/>
          <w:lang w:val="zh-CN" w:eastAsia="zh-TW"/>
        </w:rPr>
        <w:t>或</w:t>
      </w:r>
      <w:r w:rsidRPr="00537CAA">
        <w:rPr>
          <w:rFonts w:ascii="SimSun" w:eastAsia="新細明體" w:hAnsi="Tahoma" w:cs="SimSun"/>
          <w:kern w:val="0"/>
          <w:sz w:val="18"/>
          <w:szCs w:val="18"/>
          <w:lang w:val="zh-CN" w:eastAsia="zh-TW"/>
        </w:rPr>
        <w:t>FS</w:t>
      </w:r>
      <w:r w:rsidRPr="00537CAA">
        <w:rPr>
          <w:rFonts w:ascii="SimSun" w:eastAsia="新細明體" w:hAnsi="Tahoma" w:cs="SimSun" w:hint="eastAsia"/>
          <w:kern w:val="0"/>
          <w:sz w:val="18"/>
          <w:szCs w:val="18"/>
          <w:lang w:val="zh-CN" w:eastAsia="zh-TW"/>
        </w:rPr>
        <w:t>）。若沒有合適的伺服器進程，則運行一個使用者進程。如果沒有進程就緒，則選擇</w:t>
      </w:r>
      <w:r w:rsidRPr="00537CAA">
        <w:rPr>
          <w:rFonts w:ascii="SimSun" w:eastAsia="新細明體" w:hAnsi="Tahoma" w:cs="SimSun"/>
          <w:kern w:val="0"/>
          <w:sz w:val="18"/>
          <w:szCs w:val="18"/>
          <w:lang w:val="zh-CN" w:eastAsia="zh-TW"/>
        </w:rPr>
        <w:t>IDLE</w:t>
      </w:r>
      <w:r w:rsidRPr="00537CAA">
        <w:rPr>
          <w:rFonts w:ascii="SimSun" w:eastAsia="新細明體" w:hAnsi="Tahoma" w:cs="SimSun" w:hint="eastAsia"/>
          <w:kern w:val="0"/>
          <w:sz w:val="18"/>
          <w:szCs w:val="18"/>
          <w:lang w:val="zh-CN" w:eastAsia="zh-TW"/>
        </w:rPr>
        <w:t>進程。這個迴圈一直執行到下一個中斷到來。</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       </w:t>
      </w:r>
      <w:r w:rsidRPr="00537CAA">
        <w:rPr>
          <w:rFonts w:ascii="SimSun" w:eastAsia="新細明體" w:hAnsi="Tahoma" w:cs="SimSun" w:hint="eastAsia"/>
          <w:kern w:val="0"/>
          <w:sz w:val="18"/>
          <w:szCs w:val="18"/>
          <w:lang w:val="zh-CN" w:eastAsia="zh-TW"/>
        </w:rPr>
        <w:t>在每一個時鐘滴答，都將檢查當前進程是否是一個運行超過</w:t>
      </w:r>
      <w:r w:rsidRPr="00537CAA">
        <w:rPr>
          <w:rFonts w:ascii="SimSun" w:eastAsia="新細明體" w:hAnsi="Tahoma" w:cs="SimSun"/>
          <w:kern w:val="0"/>
          <w:sz w:val="18"/>
          <w:szCs w:val="18"/>
          <w:lang w:val="zh-CN" w:eastAsia="zh-TW"/>
        </w:rPr>
        <w:t>100</w:t>
      </w:r>
      <w:r w:rsidRPr="00537CAA">
        <w:rPr>
          <w:rFonts w:ascii="SimSun" w:eastAsia="新細明體" w:hAnsi="Tahoma" w:cs="SimSun" w:hint="eastAsia"/>
          <w:kern w:val="0"/>
          <w:sz w:val="18"/>
          <w:szCs w:val="18"/>
          <w:lang w:val="zh-CN" w:eastAsia="zh-TW"/>
        </w:rPr>
        <w:t>毫秒的使用者進程。如果是，則調用調度程式來查看是否有另一個使用者進程在等待</w:t>
      </w:r>
      <w:r w:rsidRPr="00537CAA">
        <w:rPr>
          <w:rFonts w:ascii="SimSun" w:eastAsia="新細明體" w:hAnsi="Tahoma" w:cs="SimSun"/>
          <w:kern w:val="0"/>
          <w:sz w:val="18"/>
          <w:szCs w:val="18"/>
          <w:lang w:val="zh-CN" w:eastAsia="zh-TW"/>
        </w:rPr>
        <w:t>CPU</w:t>
      </w:r>
      <w:r w:rsidRPr="00537CAA">
        <w:rPr>
          <w:rFonts w:ascii="SimSun" w:eastAsia="新細明體" w:hAnsi="Tahoma" w:cs="SimSun" w:hint="eastAsia"/>
          <w:kern w:val="0"/>
          <w:sz w:val="18"/>
          <w:szCs w:val="18"/>
          <w:lang w:val="zh-CN" w:eastAsia="zh-TW"/>
        </w:rPr>
        <w:t>，如果發現一個這樣的進程，則當前進程被移到佇列的末尾，而運行當前的隊首進程。任務、記憶體管理器和檔案系統不會被時鐘剝奪，不論它們已運行了多久。</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2.6 MINIX</w:t>
      </w:r>
      <w:r w:rsidRPr="00537CAA">
        <w:rPr>
          <w:rFonts w:ascii="SimSun" w:eastAsia="新細明體" w:hAnsi="Tahoma" w:cs="SimSun" w:hint="eastAsia"/>
          <w:kern w:val="0"/>
          <w:sz w:val="18"/>
          <w:szCs w:val="18"/>
          <w:lang w:val="zh-CN" w:eastAsia="zh-TW"/>
        </w:rPr>
        <w:t>中進程的實現</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現在我們來說明實際代碼，先介紹一下將要用到的幾個術語。</w:t>
      </w:r>
      <w:r w:rsidRPr="00537CAA">
        <w:rPr>
          <w:rFonts w:ascii="SimSun" w:eastAsia="新細明體" w:hAnsi="Tahoma" w:cs="SimSun"/>
          <w:kern w:val="0"/>
          <w:sz w:val="18"/>
          <w:szCs w:val="18"/>
          <w:lang w:val="zh-CN" w:eastAsia="zh-TW"/>
        </w:rPr>
        <w:t>“</w:t>
      </w:r>
      <w:r w:rsidRPr="00537CAA">
        <w:rPr>
          <w:rFonts w:ascii="SimSun" w:eastAsia="新細明體" w:hAnsi="Tahoma" w:cs="SimSun" w:hint="eastAsia"/>
          <w:kern w:val="0"/>
          <w:sz w:val="18"/>
          <w:szCs w:val="18"/>
          <w:lang w:val="zh-CN" w:eastAsia="zh-TW"/>
        </w:rPr>
        <w:t>過程</w:t>
      </w:r>
      <w:r w:rsidRPr="00537CAA">
        <w:rPr>
          <w:rFonts w:ascii="SimSun" w:eastAsia="新細明體" w:hAnsi="Tahoma" w:cs="SimSun"/>
          <w:kern w:val="0"/>
          <w:sz w:val="18"/>
          <w:szCs w:val="18"/>
          <w:lang w:val="zh-CN" w:eastAsia="zh-TW"/>
        </w:rPr>
        <w:t>”</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w:t>
      </w:r>
      <w:r w:rsidRPr="00537CAA">
        <w:rPr>
          <w:rFonts w:ascii="SimSun" w:eastAsia="新細明體" w:hAnsi="Tahoma" w:cs="SimSun" w:hint="eastAsia"/>
          <w:kern w:val="0"/>
          <w:sz w:val="18"/>
          <w:szCs w:val="18"/>
          <w:lang w:val="zh-CN" w:eastAsia="zh-TW"/>
        </w:rPr>
        <w:t>函數</w:t>
      </w:r>
      <w:r w:rsidRPr="00537CAA">
        <w:rPr>
          <w:rFonts w:ascii="SimSun" w:eastAsia="新細明體" w:hAnsi="Tahoma" w:cs="SimSun"/>
          <w:kern w:val="0"/>
          <w:sz w:val="18"/>
          <w:szCs w:val="18"/>
          <w:lang w:val="zh-CN" w:eastAsia="zh-TW"/>
        </w:rPr>
        <w:t>”</w:t>
      </w:r>
      <w:r w:rsidRPr="00537CAA">
        <w:rPr>
          <w:rFonts w:ascii="SimSun" w:eastAsia="新細明體" w:hAnsi="Tahoma" w:cs="SimSun" w:hint="eastAsia"/>
          <w:kern w:val="0"/>
          <w:sz w:val="18"/>
          <w:szCs w:val="18"/>
          <w:lang w:val="zh-CN" w:eastAsia="zh-TW"/>
        </w:rPr>
        <w:t>以及</w:t>
      </w:r>
      <w:r w:rsidRPr="00537CAA">
        <w:rPr>
          <w:rFonts w:ascii="SimSun" w:eastAsia="新細明體" w:hAnsi="Tahoma" w:cs="SimSun"/>
          <w:kern w:val="0"/>
          <w:sz w:val="18"/>
          <w:szCs w:val="18"/>
          <w:lang w:val="zh-CN" w:eastAsia="zh-TW"/>
        </w:rPr>
        <w:t>“</w:t>
      </w:r>
      <w:r w:rsidRPr="00537CAA">
        <w:rPr>
          <w:rFonts w:ascii="SimSun" w:eastAsia="新細明體" w:hAnsi="Tahoma" w:cs="SimSun" w:hint="eastAsia"/>
          <w:kern w:val="0"/>
          <w:sz w:val="18"/>
          <w:szCs w:val="18"/>
          <w:lang w:val="zh-CN" w:eastAsia="zh-TW"/>
        </w:rPr>
        <w:t>常式</w:t>
      </w:r>
      <w:r w:rsidRPr="00537CAA">
        <w:rPr>
          <w:rFonts w:ascii="SimSun" w:eastAsia="新細明體" w:hAnsi="Tahoma" w:cs="SimSun"/>
          <w:kern w:val="0"/>
          <w:sz w:val="18"/>
          <w:szCs w:val="18"/>
          <w:lang w:val="zh-CN" w:eastAsia="zh-TW"/>
        </w:rPr>
        <w:t>”</w:t>
      </w:r>
      <w:r w:rsidRPr="00537CAA">
        <w:rPr>
          <w:rFonts w:ascii="SimSun" w:eastAsia="新細明體" w:hAnsi="Tahoma" w:cs="SimSun" w:hint="eastAsia"/>
          <w:kern w:val="0"/>
          <w:sz w:val="18"/>
          <w:szCs w:val="18"/>
          <w:lang w:val="zh-CN" w:eastAsia="zh-TW"/>
        </w:rPr>
        <w:t>這幾個詞可以混用。變數名、過程名以及檔案名將用斜體，如</w:t>
      </w:r>
      <w:r w:rsidRPr="00537CAA">
        <w:rPr>
          <w:rFonts w:ascii="SimSun" w:eastAsia="新細明體" w:hAnsi="Tahoma" w:cs="SimSun"/>
          <w:kern w:val="0"/>
          <w:sz w:val="18"/>
          <w:szCs w:val="18"/>
          <w:lang w:val="zh-CN" w:eastAsia="zh-TW"/>
        </w:rPr>
        <w:t>rw_flag</w:t>
      </w:r>
      <w:r w:rsidRPr="00537CAA">
        <w:rPr>
          <w:rFonts w:ascii="SimSun" w:eastAsia="新細明體" w:hAnsi="Tahoma" w:cs="SimSun" w:hint="eastAsia"/>
          <w:kern w:val="0"/>
          <w:sz w:val="18"/>
          <w:szCs w:val="18"/>
          <w:lang w:val="zh-CN" w:eastAsia="zh-TW"/>
        </w:rPr>
        <w:t>。當一條語句用變數名、過程名或檔案名開頭時，它將使用大寫，但真正的名字都使用小寫字母。系統調用使用小一點的大寫字母，如</w:t>
      </w:r>
      <w:r w:rsidRPr="00537CAA">
        <w:rPr>
          <w:rFonts w:ascii="SimSun" w:eastAsia="新細明體" w:hAnsi="Tahoma" w:cs="SimSun"/>
          <w:kern w:val="0"/>
          <w:sz w:val="18"/>
          <w:szCs w:val="18"/>
          <w:lang w:val="zh-CN" w:eastAsia="zh-TW"/>
        </w:rPr>
        <w:t>READ</w:t>
      </w:r>
      <w:r w:rsidRPr="00537CAA">
        <w:rPr>
          <w:rFonts w:ascii="SimSun" w:eastAsia="新細明體" w:hAnsi="Tahoma" w:cs="SimSun" w:hint="eastAsia"/>
          <w:kern w:val="0"/>
          <w:sz w:val="18"/>
          <w:szCs w:val="18"/>
          <w:lang w:val="zh-CN" w:eastAsia="zh-TW"/>
        </w:rPr>
        <w:t>。</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由於這本書和軟體是一直在不斷演變的，而不是在同一天交付出版，所以在代碼引用、列印出的代碼清單以及</w:t>
      </w:r>
      <w:r w:rsidRPr="00537CAA">
        <w:rPr>
          <w:rFonts w:ascii="SimSun" w:eastAsia="新細明體" w:hAnsi="Tahoma" w:cs="SimSun"/>
          <w:kern w:val="0"/>
          <w:sz w:val="18"/>
          <w:szCs w:val="18"/>
          <w:lang w:val="zh-CN" w:eastAsia="zh-TW"/>
        </w:rPr>
        <w:t>CD</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ROM</w:t>
      </w:r>
      <w:r w:rsidRPr="00537CAA">
        <w:rPr>
          <w:rFonts w:ascii="SimSun" w:eastAsia="新細明體" w:hAnsi="Tahoma" w:cs="SimSun" w:hint="eastAsia"/>
          <w:kern w:val="0"/>
          <w:sz w:val="18"/>
          <w:szCs w:val="18"/>
          <w:lang w:val="zh-CN" w:eastAsia="zh-TW"/>
        </w:rPr>
        <w:t>上的軟體之間可能會有小的出入。但這種差異一般只影響一、兩行代碼。本書中印刷出來的原始程式碼已經被簡化，從中刪去了那些與本書未討論的選擇項相關聯的部分。</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2.6.1 MINIX</w:t>
      </w:r>
      <w:r w:rsidRPr="00537CAA">
        <w:rPr>
          <w:rFonts w:ascii="SimSun" w:eastAsia="新細明體" w:hAnsi="Tahoma" w:cs="SimSun" w:hint="eastAsia"/>
          <w:kern w:val="0"/>
          <w:sz w:val="18"/>
          <w:szCs w:val="18"/>
          <w:lang w:val="zh-CN" w:eastAsia="zh-TW"/>
        </w:rPr>
        <w:t>原始程式碼的組織</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原始程式碼從邏輯上分成兩個目錄。在一個標準的</w:t>
      </w:r>
      <w:r w:rsidRPr="00537CAA">
        <w:rPr>
          <w:rFonts w:ascii="SimSun" w:eastAsia="新細明體" w:hAnsi="Tahoma" w:cs="SimSun"/>
          <w:kern w:val="0"/>
          <w:sz w:val="18"/>
          <w:szCs w:val="18"/>
          <w:lang w:val="zh-CN" w:eastAsia="zh-TW"/>
        </w:rPr>
        <w:t>MINIX</w:t>
      </w:r>
      <w:r w:rsidRPr="00537CAA">
        <w:rPr>
          <w:rFonts w:ascii="SimSun" w:eastAsia="新細明體" w:hAnsi="Tahoma" w:cs="SimSun" w:hint="eastAsia"/>
          <w:kern w:val="0"/>
          <w:sz w:val="18"/>
          <w:szCs w:val="18"/>
          <w:lang w:val="zh-CN" w:eastAsia="zh-TW"/>
        </w:rPr>
        <w:t>系統中，其完整的路徑分別為</w:t>
      </w:r>
      <w:r w:rsidRPr="00537CAA">
        <w:rPr>
          <w:rFonts w:ascii="SimSun" w:eastAsia="新細明體" w:hAnsi="Tahoma" w:cs="SimSun"/>
          <w:kern w:val="0"/>
          <w:sz w:val="18"/>
          <w:szCs w:val="18"/>
          <w:lang w:val="zh-CN" w:eastAsia="zh-TW"/>
        </w:rPr>
        <w:t>/usr/include/</w:t>
      </w:r>
      <w:r w:rsidRPr="00537CAA">
        <w:rPr>
          <w:rFonts w:ascii="SimSun" w:eastAsia="新細明體" w:hAnsi="Tahoma" w:cs="SimSun" w:hint="eastAsia"/>
          <w:kern w:val="0"/>
          <w:sz w:val="18"/>
          <w:szCs w:val="18"/>
          <w:lang w:val="zh-CN" w:eastAsia="zh-TW"/>
        </w:rPr>
        <w:t>和</w:t>
      </w:r>
      <w:r w:rsidRPr="00537CAA">
        <w:rPr>
          <w:rFonts w:ascii="SimSun" w:eastAsia="新細明體" w:hAnsi="Tahoma" w:cs="SimSun"/>
          <w:kern w:val="0"/>
          <w:sz w:val="18"/>
          <w:szCs w:val="18"/>
          <w:lang w:val="zh-CN" w:eastAsia="zh-TW"/>
        </w:rPr>
        <w:t xml:space="preserve">/usr/src/ </w:t>
      </w:r>
      <w:r w:rsidRPr="00537CAA">
        <w:rPr>
          <w:rFonts w:ascii="SimSun" w:eastAsia="新細明體" w:hAnsi="Tahoma" w:cs="SimSun" w:hint="eastAsia"/>
          <w:kern w:val="0"/>
          <w:sz w:val="18"/>
          <w:szCs w:val="18"/>
          <w:lang w:val="zh-CN" w:eastAsia="zh-TW"/>
        </w:rPr>
        <w:t>（一個綴後的</w:t>
      </w:r>
      <w:r w:rsidRPr="00537CAA">
        <w:rPr>
          <w:rFonts w:ascii="SimSun" w:eastAsia="新細明體" w:hAnsi="Tahoma" w:cs="SimSun"/>
          <w:kern w:val="0"/>
          <w:sz w:val="18"/>
          <w:szCs w:val="18"/>
          <w:lang w:val="zh-CN" w:eastAsia="zh-TW"/>
        </w:rPr>
        <w:t>“</w:t>
      </w:r>
      <w:r w:rsidRPr="00537CAA">
        <w:rPr>
          <w:rFonts w:ascii="SimSun" w:eastAsia="新細明體" w:hAnsi="Tahoma" w:cs="SimSun"/>
          <w:kern w:val="0"/>
          <w:sz w:val="18"/>
          <w:szCs w:val="18"/>
          <w:lang w:val="zh-CN" w:eastAsia="zh-TW"/>
        </w:rPr>
        <w:t>/</w:t>
      </w:r>
      <w:r w:rsidRPr="00537CAA">
        <w:rPr>
          <w:rFonts w:ascii="SimSun" w:eastAsia="新細明體" w:hAnsi="Tahoma" w:cs="SimSun"/>
          <w:kern w:val="0"/>
          <w:sz w:val="18"/>
          <w:szCs w:val="18"/>
          <w:lang w:val="zh-CN" w:eastAsia="zh-TW"/>
        </w:rPr>
        <w:t>”</w:t>
      </w:r>
      <w:r w:rsidRPr="00537CAA">
        <w:rPr>
          <w:rFonts w:ascii="SimSun" w:eastAsia="新細明體" w:hAnsi="Tahoma" w:cs="SimSun" w:hint="eastAsia"/>
          <w:kern w:val="0"/>
          <w:sz w:val="18"/>
          <w:szCs w:val="18"/>
          <w:lang w:val="zh-CN" w:eastAsia="zh-TW"/>
        </w:rPr>
        <w:t>表示這是一個目錄）。目錄和真實路徑可能因系統而異，但一般來說最高層以下的目錄結構在所有系統中都是一樣的。本書中我們記作</w:t>
      </w:r>
      <w:r w:rsidRPr="00537CAA">
        <w:rPr>
          <w:rFonts w:ascii="SimSun" w:eastAsia="新細明體" w:hAnsi="Tahoma" w:cs="SimSun"/>
          <w:kern w:val="0"/>
          <w:sz w:val="18"/>
          <w:szCs w:val="18"/>
          <w:lang w:val="zh-CN" w:eastAsia="zh-TW"/>
        </w:rPr>
        <w:t xml:space="preserve"> include/ </w:t>
      </w:r>
      <w:r w:rsidRPr="00537CAA">
        <w:rPr>
          <w:rFonts w:ascii="SimSun" w:eastAsia="新細明體" w:hAnsi="Tahoma" w:cs="SimSun" w:hint="eastAsia"/>
          <w:kern w:val="0"/>
          <w:sz w:val="18"/>
          <w:szCs w:val="18"/>
          <w:lang w:val="zh-CN" w:eastAsia="zh-TW"/>
        </w:rPr>
        <w:t>和</w:t>
      </w:r>
      <w:r w:rsidRPr="00537CAA">
        <w:rPr>
          <w:rFonts w:ascii="SimSun" w:eastAsia="新細明體" w:hAnsi="Tahoma" w:cs="SimSun"/>
          <w:kern w:val="0"/>
          <w:sz w:val="18"/>
          <w:szCs w:val="18"/>
          <w:lang w:val="zh-CN" w:eastAsia="zh-TW"/>
        </w:rPr>
        <w:t xml:space="preserve"> src/</w:t>
      </w:r>
      <w:r w:rsidRPr="00537CAA">
        <w:rPr>
          <w:rFonts w:ascii="SimSun" w:eastAsia="新細明體" w:hAnsi="Tahoma" w:cs="SimSun" w:hint="eastAsia"/>
          <w:kern w:val="0"/>
          <w:sz w:val="18"/>
          <w:szCs w:val="18"/>
          <w:lang w:val="zh-CN" w:eastAsia="zh-TW"/>
        </w:rPr>
        <w:t>。</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t xml:space="preserve">include/ </w:t>
      </w:r>
      <w:r w:rsidRPr="00537CAA">
        <w:rPr>
          <w:rFonts w:ascii="SimSun" w:eastAsia="新細明體" w:hAnsi="Tahoma" w:cs="SimSun" w:hint="eastAsia"/>
          <w:kern w:val="0"/>
          <w:sz w:val="18"/>
          <w:szCs w:val="18"/>
          <w:lang w:val="zh-CN" w:eastAsia="zh-TW"/>
        </w:rPr>
        <w:t>目錄包含了許多符合</w:t>
      </w:r>
      <w:r w:rsidRPr="00537CAA">
        <w:rPr>
          <w:rFonts w:ascii="SimSun" w:eastAsia="新細明體" w:hAnsi="Tahoma" w:cs="SimSun"/>
          <w:kern w:val="0"/>
          <w:sz w:val="18"/>
          <w:szCs w:val="18"/>
          <w:lang w:val="zh-CN" w:eastAsia="zh-TW"/>
        </w:rPr>
        <w:t>POSIX</w:t>
      </w:r>
      <w:r w:rsidRPr="00537CAA">
        <w:rPr>
          <w:rFonts w:ascii="SimSun" w:eastAsia="新細明體" w:hAnsi="Tahoma" w:cs="SimSun" w:hint="eastAsia"/>
          <w:kern w:val="0"/>
          <w:sz w:val="18"/>
          <w:szCs w:val="18"/>
          <w:lang w:val="zh-CN" w:eastAsia="zh-TW"/>
        </w:rPr>
        <w:t>標準的標頭檔，它又包含三個子目錄：</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kern w:val="0"/>
          <w:sz w:val="18"/>
          <w:szCs w:val="18"/>
          <w:lang w:val="zh-CN" w:eastAsia="zh-TW"/>
        </w:rPr>
        <w:tab/>
        <w:t xml:space="preserve">1 sys/ </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 xml:space="preserve"> </w:t>
      </w:r>
      <w:r w:rsidRPr="00537CAA">
        <w:rPr>
          <w:rFonts w:ascii="SimSun" w:eastAsia="新細明體" w:hAnsi="Tahoma" w:cs="SimSun" w:hint="eastAsia"/>
          <w:kern w:val="0"/>
          <w:sz w:val="18"/>
          <w:szCs w:val="18"/>
          <w:lang w:val="zh-CN" w:eastAsia="zh-TW"/>
        </w:rPr>
        <w:t>包含</w:t>
      </w:r>
      <w:r w:rsidRPr="00537CAA">
        <w:rPr>
          <w:rFonts w:ascii="SimSun" w:eastAsia="新細明體" w:hAnsi="Tahoma" w:cs="SimSun"/>
          <w:kern w:val="0"/>
          <w:sz w:val="18"/>
          <w:szCs w:val="18"/>
          <w:lang w:val="zh-CN" w:eastAsia="zh-TW"/>
        </w:rPr>
        <w:t>POSIX</w:t>
      </w:r>
      <w:r w:rsidRPr="00537CAA">
        <w:rPr>
          <w:rFonts w:ascii="SimSun" w:eastAsia="新細明體" w:hAnsi="Tahoma" w:cs="SimSun" w:hint="eastAsia"/>
          <w:kern w:val="0"/>
          <w:sz w:val="18"/>
          <w:szCs w:val="18"/>
          <w:lang w:val="zh-CN" w:eastAsia="zh-TW"/>
        </w:rPr>
        <w:t>標頭檔</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kern w:val="0"/>
          <w:sz w:val="18"/>
          <w:szCs w:val="18"/>
          <w:lang w:val="zh-CN" w:eastAsia="zh-TW"/>
        </w:rPr>
        <w:tab/>
        <w:t xml:space="preserve">2 minix/ </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 xml:space="preserve"> </w:t>
      </w:r>
      <w:r w:rsidRPr="00537CAA">
        <w:rPr>
          <w:rFonts w:ascii="SimSun" w:eastAsia="新細明體" w:hAnsi="Tahoma" w:cs="SimSun" w:hint="eastAsia"/>
          <w:kern w:val="0"/>
          <w:sz w:val="18"/>
          <w:szCs w:val="18"/>
          <w:lang w:val="zh-CN" w:eastAsia="zh-TW"/>
        </w:rPr>
        <w:t>包含作業系統使用的標頭檔</w:t>
      </w:r>
      <w:r w:rsidR="009631CD">
        <w:rPr>
          <w:rFonts w:ascii="SimSun" w:hAnsi="Tahoma" w:cs="SimSun"/>
          <w:kern w:val="0"/>
          <w:sz w:val="18"/>
          <w:szCs w:val="18"/>
          <w:lang w:val="zh-CN"/>
        </w:rPr>
        <w:t xml:space="preserve"> </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kern w:val="0"/>
          <w:sz w:val="18"/>
          <w:szCs w:val="18"/>
          <w:lang w:val="zh-CN" w:eastAsia="zh-TW"/>
        </w:rPr>
        <w:tab/>
        <w:t xml:space="preserve">3 ibm/ </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 xml:space="preserve"> </w:t>
      </w:r>
      <w:r w:rsidRPr="00537CAA">
        <w:rPr>
          <w:rFonts w:ascii="SimSun" w:eastAsia="新細明體" w:hAnsi="Tahoma" w:cs="SimSun" w:hint="eastAsia"/>
          <w:kern w:val="0"/>
          <w:sz w:val="18"/>
          <w:szCs w:val="18"/>
          <w:lang w:val="zh-CN" w:eastAsia="zh-TW"/>
        </w:rPr>
        <w:t>包含</w:t>
      </w:r>
      <w:r w:rsidRPr="00537CAA">
        <w:rPr>
          <w:rFonts w:ascii="SimSun" w:eastAsia="新細明體" w:hAnsi="Tahoma" w:cs="SimSun"/>
          <w:kern w:val="0"/>
          <w:sz w:val="18"/>
          <w:szCs w:val="18"/>
          <w:lang w:val="zh-CN" w:eastAsia="zh-TW"/>
        </w:rPr>
        <w:t>IBM PC</w:t>
      </w:r>
      <w:r w:rsidRPr="00537CAA">
        <w:rPr>
          <w:rFonts w:ascii="SimSun" w:eastAsia="新細明體" w:hAnsi="Tahoma" w:cs="SimSun" w:hint="eastAsia"/>
          <w:kern w:val="0"/>
          <w:sz w:val="18"/>
          <w:szCs w:val="18"/>
          <w:lang w:val="zh-CN" w:eastAsia="zh-TW"/>
        </w:rPr>
        <w:t>特有定義的標頭檔</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rPr>
        <w:t>為了支援對</w:t>
      </w:r>
      <w:r w:rsidRPr="00537CAA">
        <w:rPr>
          <w:rFonts w:ascii="SimSun" w:eastAsia="新細明體" w:hAnsi="Tahoma" w:cs="SimSun"/>
          <w:kern w:val="0"/>
          <w:sz w:val="18"/>
          <w:szCs w:val="18"/>
          <w:lang w:val="zh-CN"/>
        </w:rPr>
        <w:t>MINIX</w:t>
      </w:r>
      <w:r w:rsidRPr="00537CAA">
        <w:rPr>
          <w:rFonts w:ascii="SimSun" w:eastAsia="新細明體" w:hAnsi="Tahoma" w:cs="SimSun" w:hint="eastAsia"/>
          <w:kern w:val="0"/>
          <w:sz w:val="18"/>
          <w:szCs w:val="18"/>
          <w:lang w:val="zh-CN"/>
        </w:rPr>
        <w:t>和在</w:t>
      </w:r>
      <w:r w:rsidRPr="00537CAA">
        <w:rPr>
          <w:rFonts w:ascii="SimSun" w:eastAsia="新細明體" w:hAnsi="Tahoma" w:cs="SimSun"/>
          <w:kern w:val="0"/>
          <w:sz w:val="18"/>
          <w:szCs w:val="18"/>
          <w:lang w:val="zh-CN"/>
        </w:rPr>
        <w:t>MINIX</w:t>
      </w:r>
      <w:r w:rsidRPr="00537CAA">
        <w:rPr>
          <w:rFonts w:ascii="SimSun" w:eastAsia="新細明體" w:hAnsi="Tahoma" w:cs="SimSun" w:hint="eastAsia"/>
          <w:kern w:val="0"/>
          <w:sz w:val="18"/>
          <w:szCs w:val="18"/>
          <w:lang w:val="zh-CN"/>
        </w:rPr>
        <w:t>環境下運行程式的擴展，在</w:t>
      </w:r>
      <w:r w:rsidRPr="00537CAA">
        <w:rPr>
          <w:rFonts w:ascii="SimSun" w:eastAsia="新細明體" w:hAnsi="Tahoma" w:cs="SimSun"/>
          <w:kern w:val="0"/>
          <w:sz w:val="18"/>
          <w:szCs w:val="18"/>
          <w:lang w:val="zh-CN"/>
        </w:rPr>
        <w:t>CD</w:t>
      </w:r>
      <w:r w:rsidRPr="00537CAA">
        <w:rPr>
          <w:rFonts w:ascii="SimSun" w:eastAsia="新細明體" w:hAnsi="Tahoma" w:cs="SimSun" w:hint="eastAsia"/>
          <w:kern w:val="0"/>
          <w:sz w:val="18"/>
          <w:szCs w:val="18"/>
          <w:lang w:val="zh-CN"/>
        </w:rPr>
        <w:t>－</w:t>
      </w:r>
      <w:r w:rsidRPr="00537CAA">
        <w:rPr>
          <w:rFonts w:ascii="SimSun" w:eastAsia="新細明體" w:hAnsi="Tahoma" w:cs="SimSun"/>
          <w:kern w:val="0"/>
          <w:sz w:val="18"/>
          <w:szCs w:val="18"/>
          <w:lang w:val="zh-CN"/>
        </w:rPr>
        <w:t>ROM</w:t>
      </w:r>
      <w:r w:rsidRPr="00537CAA">
        <w:rPr>
          <w:rFonts w:ascii="SimSun" w:eastAsia="新細明體" w:hAnsi="Tahoma" w:cs="SimSun" w:hint="eastAsia"/>
          <w:kern w:val="0"/>
          <w:sz w:val="18"/>
          <w:szCs w:val="18"/>
          <w:lang w:val="zh-CN"/>
        </w:rPr>
        <w:t>上同時提供了放在</w:t>
      </w:r>
      <w:r w:rsidRPr="00537CAA">
        <w:rPr>
          <w:rFonts w:ascii="SimSun" w:eastAsia="新細明體" w:hAnsi="Tahoma" w:cs="SimSun"/>
          <w:kern w:val="0"/>
          <w:sz w:val="18"/>
          <w:szCs w:val="18"/>
          <w:lang w:val="zh-CN"/>
        </w:rPr>
        <w:t>include/</w:t>
      </w:r>
      <w:r w:rsidRPr="00537CAA">
        <w:rPr>
          <w:rFonts w:ascii="SimSun" w:eastAsia="新細明體" w:hAnsi="Tahoma" w:cs="SimSun" w:hint="eastAsia"/>
          <w:kern w:val="0"/>
          <w:sz w:val="18"/>
          <w:szCs w:val="18"/>
          <w:lang w:val="zh-CN"/>
        </w:rPr>
        <w:t>目錄下的其他檔和子目錄，這些也可在</w:t>
      </w:r>
      <w:r w:rsidRPr="00537CAA">
        <w:rPr>
          <w:rFonts w:ascii="SimSun" w:eastAsia="新細明體" w:hAnsi="Tahoma" w:cs="SimSun"/>
          <w:kern w:val="0"/>
          <w:sz w:val="18"/>
          <w:szCs w:val="18"/>
          <w:lang w:val="zh-CN"/>
        </w:rPr>
        <w:t>Internet</w:t>
      </w:r>
      <w:r w:rsidRPr="00537CAA">
        <w:rPr>
          <w:rFonts w:ascii="SimSun" w:eastAsia="新細明體" w:hAnsi="Tahoma" w:cs="SimSun" w:hint="eastAsia"/>
          <w:kern w:val="0"/>
          <w:sz w:val="18"/>
          <w:szCs w:val="18"/>
          <w:lang w:val="zh-CN"/>
        </w:rPr>
        <w:t>上取到。例如，</w:t>
      </w:r>
      <w:r w:rsidRPr="00537CAA">
        <w:rPr>
          <w:rFonts w:ascii="SimSun" w:eastAsia="新細明體" w:hAnsi="Tahoma" w:cs="SimSun"/>
          <w:kern w:val="0"/>
          <w:sz w:val="18"/>
          <w:szCs w:val="18"/>
          <w:lang w:val="zh-CN"/>
        </w:rPr>
        <w:t xml:space="preserve"> include/net</w:t>
      </w:r>
      <w:r w:rsidRPr="00537CAA">
        <w:rPr>
          <w:rFonts w:ascii="SimSun" w:eastAsia="新細明體" w:hAnsi="Tahoma" w:cs="SimSun" w:hint="eastAsia"/>
          <w:kern w:val="0"/>
          <w:sz w:val="18"/>
          <w:szCs w:val="18"/>
          <w:lang w:val="zh-CN"/>
        </w:rPr>
        <w:t>目錄及其子目錄</w:t>
      </w:r>
      <w:r w:rsidRPr="00537CAA">
        <w:rPr>
          <w:rFonts w:ascii="SimSun" w:eastAsia="新細明體" w:hAnsi="Tahoma" w:cs="SimSun"/>
          <w:kern w:val="0"/>
          <w:sz w:val="18"/>
          <w:szCs w:val="18"/>
          <w:lang w:val="zh-CN"/>
        </w:rPr>
        <w:t xml:space="preserve"> include/net/gen </w:t>
      </w:r>
      <w:r w:rsidRPr="00537CAA">
        <w:rPr>
          <w:rFonts w:ascii="SimSun" w:eastAsia="新細明體" w:hAnsi="Tahoma" w:cs="SimSun" w:hint="eastAsia"/>
          <w:kern w:val="0"/>
          <w:sz w:val="18"/>
          <w:szCs w:val="18"/>
          <w:lang w:val="zh-CN"/>
        </w:rPr>
        <w:t>支援網路擴展。但本書中僅印出了編譯</w:t>
      </w:r>
      <w:r w:rsidRPr="00537CAA">
        <w:rPr>
          <w:rFonts w:ascii="SimSun" w:eastAsia="新細明體" w:hAnsi="Tahoma" w:cs="SimSun"/>
          <w:kern w:val="0"/>
          <w:sz w:val="18"/>
          <w:szCs w:val="18"/>
          <w:lang w:val="zh-CN"/>
        </w:rPr>
        <w:t>MINIX</w:t>
      </w:r>
      <w:r w:rsidRPr="00537CAA">
        <w:rPr>
          <w:rFonts w:ascii="SimSun" w:eastAsia="新細明體" w:hAnsi="Tahoma" w:cs="SimSun" w:hint="eastAsia"/>
          <w:kern w:val="0"/>
          <w:sz w:val="18"/>
          <w:szCs w:val="18"/>
          <w:lang w:val="zh-CN"/>
        </w:rPr>
        <w:t>基本系統所需的檔，並且只討論這些內容。</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rPr>
        <w:tab/>
      </w:r>
      <w:r w:rsidRPr="00537CAA">
        <w:rPr>
          <w:rFonts w:ascii="SimSun" w:eastAsia="新細明體" w:hAnsi="Tahoma" w:cs="SimSun"/>
          <w:kern w:val="0"/>
          <w:sz w:val="18"/>
          <w:szCs w:val="18"/>
          <w:lang w:val="zh-CN" w:eastAsia="zh-TW"/>
        </w:rPr>
        <w:t xml:space="preserve">src/ </w:t>
      </w:r>
      <w:r w:rsidRPr="00537CAA">
        <w:rPr>
          <w:rFonts w:ascii="SimSun" w:eastAsia="新細明體" w:hAnsi="Tahoma" w:cs="SimSun" w:hint="eastAsia"/>
          <w:kern w:val="0"/>
          <w:sz w:val="18"/>
          <w:szCs w:val="18"/>
          <w:lang w:val="zh-CN" w:eastAsia="zh-TW"/>
        </w:rPr>
        <w:t>目錄包含三個重要的子目錄，其中包括了作業系統的原始程式碼：</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kern w:val="0"/>
          <w:sz w:val="18"/>
          <w:szCs w:val="18"/>
          <w:lang w:val="zh-CN" w:eastAsia="zh-TW"/>
        </w:rPr>
        <w:tab/>
        <w:t xml:space="preserve">1 kernel/ </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 xml:space="preserve"> </w:t>
      </w:r>
      <w:r w:rsidRPr="00537CAA">
        <w:rPr>
          <w:rFonts w:ascii="SimSun" w:eastAsia="新細明體" w:hAnsi="Tahoma" w:cs="SimSun" w:hint="eastAsia"/>
          <w:kern w:val="0"/>
          <w:sz w:val="18"/>
          <w:szCs w:val="18"/>
          <w:lang w:val="zh-CN" w:eastAsia="zh-TW"/>
        </w:rPr>
        <w:t>第</w:t>
      </w:r>
      <w:r w:rsidRPr="00537CAA">
        <w:rPr>
          <w:rFonts w:ascii="SimSun" w:eastAsia="新細明體" w:hAnsi="Tahoma" w:cs="SimSun"/>
          <w:kern w:val="0"/>
          <w:sz w:val="18"/>
          <w:szCs w:val="18"/>
          <w:lang w:val="zh-CN" w:eastAsia="zh-TW"/>
        </w:rPr>
        <w:t>1</w:t>
      </w:r>
      <w:r w:rsidRPr="00537CAA">
        <w:rPr>
          <w:rFonts w:ascii="SimSun" w:eastAsia="新細明體" w:hAnsi="Tahoma" w:cs="SimSun" w:hint="eastAsia"/>
          <w:kern w:val="0"/>
          <w:sz w:val="18"/>
          <w:szCs w:val="18"/>
          <w:lang w:val="zh-CN" w:eastAsia="zh-TW"/>
        </w:rPr>
        <w:t>層和第</w:t>
      </w:r>
      <w:r w:rsidRPr="00537CAA">
        <w:rPr>
          <w:rFonts w:ascii="SimSun" w:eastAsia="新細明體" w:hAnsi="Tahoma" w:cs="SimSun"/>
          <w:kern w:val="0"/>
          <w:sz w:val="18"/>
          <w:szCs w:val="18"/>
          <w:lang w:val="zh-CN" w:eastAsia="zh-TW"/>
        </w:rPr>
        <w:t>2</w:t>
      </w:r>
      <w:r w:rsidRPr="00537CAA">
        <w:rPr>
          <w:rFonts w:ascii="SimSun" w:eastAsia="新細明體" w:hAnsi="Tahoma" w:cs="SimSun" w:hint="eastAsia"/>
          <w:kern w:val="0"/>
          <w:sz w:val="18"/>
          <w:szCs w:val="18"/>
          <w:lang w:val="zh-CN" w:eastAsia="zh-TW"/>
        </w:rPr>
        <w:t>層（進程、消息和驅動程式）</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kern w:val="0"/>
          <w:sz w:val="18"/>
          <w:szCs w:val="18"/>
          <w:lang w:val="zh-CN" w:eastAsia="zh-TW"/>
        </w:rPr>
        <w:tab/>
        <w:t xml:space="preserve">2 mm/ </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 xml:space="preserve"> </w:t>
      </w:r>
      <w:r w:rsidRPr="00537CAA">
        <w:rPr>
          <w:rFonts w:ascii="SimSun" w:eastAsia="新細明體" w:hAnsi="Tahoma" w:cs="SimSun" w:hint="eastAsia"/>
          <w:kern w:val="0"/>
          <w:sz w:val="18"/>
          <w:szCs w:val="18"/>
          <w:lang w:val="zh-CN" w:eastAsia="zh-TW"/>
        </w:rPr>
        <w:t>記憶體管理器代碼</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kern w:val="0"/>
          <w:sz w:val="18"/>
          <w:szCs w:val="18"/>
          <w:lang w:val="zh-CN" w:eastAsia="zh-TW"/>
        </w:rPr>
        <w:tab/>
        <w:t xml:space="preserve">3 fs/ </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 xml:space="preserve"> </w:t>
      </w:r>
      <w:r w:rsidRPr="00537CAA">
        <w:rPr>
          <w:rFonts w:ascii="SimSun" w:eastAsia="新細明體" w:hAnsi="Tahoma" w:cs="SimSun" w:hint="eastAsia"/>
          <w:kern w:val="0"/>
          <w:sz w:val="18"/>
          <w:szCs w:val="18"/>
          <w:lang w:val="zh-CN" w:eastAsia="zh-TW"/>
        </w:rPr>
        <w:t>檔案系統代碼</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還有另外三個原始程式碼目錄在本書中未列出，也不加討論。但對於構造一個能夠工作的系統，它們是很重要的。</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kern w:val="0"/>
          <w:sz w:val="18"/>
          <w:szCs w:val="18"/>
          <w:lang w:val="zh-CN" w:eastAsia="zh-TW"/>
        </w:rPr>
        <w:tab/>
      </w:r>
      <w:r w:rsidRPr="00537CAA">
        <w:rPr>
          <w:rFonts w:ascii="SimSun" w:eastAsia="新細明體" w:hAnsi="Tahoma" w:cs="SimSun"/>
          <w:kern w:val="0"/>
          <w:sz w:val="18"/>
          <w:szCs w:val="18"/>
          <w:lang w:val="zh-CN"/>
        </w:rPr>
        <w:t xml:space="preserve">1 src/lib/ </w:t>
      </w:r>
      <w:r w:rsidRPr="00537CAA">
        <w:rPr>
          <w:rFonts w:ascii="SimSun" w:eastAsia="新細明體" w:hAnsi="Tahoma" w:cs="SimSun" w:hint="eastAsia"/>
          <w:kern w:val="0"/>
          <w:sz w:val="18"/>
          <w:szCs w:val="18"/>
          <w:lang w:val="zh-CN"/>
        </w:rPr>
        <w:t>－</w:t>
      </w:r>
      <w:r w:rsidRPr="00537CAA">
        <w:rPr>
          <w:rFonts w:ascii="SimSun" w:eastAsia="新細明體" w:hAnsi="Tahoma" w:cs="SimSun"/>
          <w:kern w:val="0"/>
          <w:sz w:val="18"/>
          <w:szCs w:val="18"/>
          <w:lang w:val="zh-CN"/>
        </w:rPr>
        <w:t xml:space="preserve"> </w:t>
      </w:r>
      <w:r w:rsidRPr="00537CAA">
        <w:rPr>
          <w:rFonts w:ascii="SimSun" w:eastAsia="新細明體" w:hAnsi="Tahoma" w:cs="SimSun" w:hint="eastAsia"/>
          <w:kern w:val="0"/>
          <w:sz w:val="18"/>
          <w:szCs w:val="18"/>
          <w:lang w:val="zh-CN"/>
        </w:rPr>
        <w:t>庫常式原始程式碼（如</w:t>
      </w:r>
      <w:r w:rsidRPr="00537CAA">
        <w:rPr>
          <w:rFonts w:ascii="SimSun" w:eastAsia="新細明體" w:hAnsi="Tahoma" w:cs="SimSun"/>
          <w:kern w:val="0"/>
          <w:sz w:val="18"/>
          <w:szCs w:val="18"/>
          <w:lang w:val="zh-CN"/>
        </w:rPr>
        <w:t>open</w:t>
      </w:r>
      <w:r w:rsidRPr="00537CAA">
        <w:rPr>
          <w:rFonts w:ascii="SimSun" w:eastAsia="新細明體" w:hAnsi="Tahoma" w:cs="SimSun" w:hint="eastAsia"/>
          <w:kern w:val="0"/>
          <w:sz w:val="18"/>
          <w:szCs w:val="18"/>
          <w:lang w:val="zh-CN"/>
        </w:rPr>
        <w:t>，</w:t>
      </w:r>
      <w:r w:rsidRPr="00537CAA">
        <w:rPr>
          <w:rFonts w:ascii="SimSun" w:eastAsia="新細明體" w:hAnsi="Tahoma" w:cs="SimSun"/>
          <w:kern w:val="0"/>
          <w:sz w:val="18"/>
          <w:szCs w:val="18"/>
          <w:lang w:val="zh-CN"/>
        </w:rPr>
        <w:t>read</w:t>
      </w:r>
      <w:r w:rsidRPr="00537CAA">
        <w:rPr>
          <w:rFonts w:ascii="SimSun" w:eastAsia="新細明體" w:hAnsi="Tahoma" w:cs="SimSun" w:hint="eastAsia"/>
          <w:kern w:val="0"/>
          <w:sz w:val="18"/>
          <w:szCs w:val="18"/>
          <w:lang w:val="zh-CN"/>
        </w:rPr>
        <w:t>）</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rPr>
        <w:tab/>
      </w:r>
      <w:r w:rsidRPr="00537CAA">
        <w:rPr>
          <w:rFonts w:ascii="SimSun" w:eastAsia="新細明體" w:hAnsi="Tahoma" w:cs="SimSun"/>
          <w:kern w:val="0"/>
          <w:sz w:val="18"/>
          <w:szCs w:val="18"/>
          <w:lang w:val="zh-CN"/>
        </w:rPr>
        <w:tab/>
        <w:t xml:space="preserve">2 src/tools/ </w:t>
      </w:r>
      <w:r w:rsidRPr="00537CAA">
        <w:rPr>
          <w:rFonts w:ascii="SimSun" w:eastAsia="新細明體" w:hAnsi="Tahoma" w:cs="SimSun" w:hint="eastAsia"/>
          <w:kern w:val="0"/>
          <w:sz w:val="18"/>
          <w:szCs w:val="18"/>
          <w:lang w:val="zh-CN"/>
        </w:rPr>
        <w:t>－</w:t>
      </w:r>
      <w:r w:rsidRPr="00537CAA">
        <w:rPr>
          <w:rFonts w:ascii="SimSun" w:eastAsia="新細明體" w:hAnsi="Tahoma" w:cs="SimSun"/>
          <w:kern w:val="0"/>
          <w:sz w:val="18"/>
          <w:szCs w:val="18"/>
          <w:lang w:val="zh-CN"/>
        </w:rPr>
        <w:t xml:space="preserve"> init</w:t>
      </w:r>
      <w:r w:rsidRPr="00537CAA">
        <w:rPr>
          <w:rFonts w:ascii="SimSun" w:eastAsia="新細明體" w:hAnsi="Tahoma" w:cs="SimSun" w:hint="eastAsia"/>
          <w:kern w:val="0"/>
          <w:sz w:val="18"/>
          <w:szCs w:val="18"/>
          <w:lang w:val="zh-CN"/>
        </w:rPr>
        <w:t>程式原始程式碼，用於啟動</w:t>
      </w:r>
      <w:r w:rsidRPr="00537CAA">
        <w:rPr>
          <w:rFonts w:ascii="SimSun" w:eastAsia="新細明體" w:hAnsi="Tahoma" w:cs="SimSun"/>
          <w:kern w:val="0"/>
          <w:sz w:val="18"/>
          <w:szCs w:val="18"/>
          <w:lang w:val="zh-CN"/>
        </w:rPr>
        <w:t>MINIX</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rPr>
        <w:tab/>
      </w:r>
      <w:r w:rsidRPr="00537CAA">
        <w:rPr>
          <w:rFonts w:ascii="SimSun" w:eastAsia="新細明體" w:hAnsi="Tahoma" w:cs="SimSun"/>
          <w:kern w:val="0"/>
          <w:sz w:val="18"/>
          <w:szCs w:val="18"/>
          <w:lang w:val="zh-CN"/>
        </w:rPr>
        <w:tab/>
      </w:r>
      <w:r w:rsidRPr="00537CAA">
        <w:rPr>
          <w:rFonts w:ascii="SimSun" w:eastAsia="新細明體" w:hAnsi="Tahoma" w:cs="SimSun"/>
          <w:kern w:val="0"/>
          <w:sz w:val="18"/>
          <w:szCs w:val="18"/>
          <w:lang w:val="zh-CN" w:eastAsia="zh-TW"/>
        </w:rPr>
        <w:t xml:space="preserve">3 src/boot/ </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 xml:space="preserve"> </w:t>
      </w:r>
      <w:r w:rsidRPr="00537CAA">
        <w:rPr>
          <w:rFonts w:ascii="SimSun" w:eastAsia="新細明體" w:hAnsi="Tahoma" w:cs="SimSun" w:hint="eastAsia"/>
          <w:kern w:val="0"/>
          <w:sz w:val="18"/>
          <w:szCs w:val="18"/>
          <w:lang w:val="zh-CN" w:eastAsia="zh-TW"/>
        </w:rPr>
        <w:t>引導和安裝</w:t>
      </w:r>
      <w:r w:rsidRPr="00537CAA">
        <w:rPr>
          <w:rFonts w:ascii="SimSun" w:eastAsia="新細明體" w:hAnsi="Tahoma" w:cs="SimSun"/>
          <w:kern w:val="0"/>
          <w:sz w:val="18"/>
          <w:szCs w:val="18"/>
          <w:lang w:val="zh-CN" w:eastAsia="zh-TW"/>
        </w:rPr>
        <w:t>MINIX</w:t>
      </w:r>
      <w:r w:rsidRPr="00537CAA">
        <w:rPr>
          <w:rFonts w:ascii="SimSun" w:eastAsia="新細明體" w:hAnsi="Tahoma" w:cs="SimSun" w:hint="eastAsia"/>
          <w:kern w:val="0"/>
          <w:sz w:val="18"/>
          <w:szCs w:val="18"/>
          <w:lang w:val="zh-CN" w:eastAsia="zh-TW"/>
        </w:rPr>
        <w:t>的代碼</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MINIX</w:t>
      </w:r>
      <w:r w:rsidRPr="00537CAA">
        <w:rPr>
          <w:rFonts w:ascii="SimSun" w:eastAsia="新細明體" w:hAnsi="Tahoma" w:cs="SimSun" w:hint="eastAsia"/>
          <w:kern w:val="0"/>
          <w:sz w:val="18"/>
          <w:szCs w:val="18"/>
          <w:lang w:val="zh-CN" w:eastAsia="zh-TW"/>
        </w:rPr>
        <w:t>的標準發佈軟體還包括另外幾個原始程式碼目錄。作業系統當然要支援在其上運行的命令（程式）。所以有一個很大的命令目錄</w:t>
      </w:r>
      <w:r w:rsidRPr="00537CAA">
        <w:rPr>
          <w:rFonts w:ascii="SimSun" w:eastAsia="新細明體" w:hAnsi="Tahoma" w:cs="SimSun"/>
          <w:kern w:val="0"/>
          <w:sz w:val="18"/>
          <w:szCs w:val="18"/>
          <w:lang w:val="zh-CN" w:eastAsia="zh-TW"/>
        </w:rPr>
        <w:t>src/commands/</w:t>
      </w:r>
      <w:r w:rsidRPr="00537CAA">
        <w:rPr>
          <w:rFonts w:ascii="SimSun" w:eastAsia="新細明體" w:hAnsi="Tahoma" w:cs="SimSun" w:hint="eastAsia"/>
          <w:kern w:val="0"/>
          <w:sz w:val="18"/>
          <w:szCs w:val="18"/>
          <w:lang w:val="zh-CN" w:eastAsia="zh-TW"/>
        </w:rPr>
        <w:t>，其中包含公用程式（如</w:t>
      </w:r>
      <w:r w:rsidRPr="00537CAA">
        <w:rPr>
          <w:rFonts w:ascii="SimSun" w:eastAsia="新細明體" w:hAnsi="Tahoma" w:cs="SimSun"/>
          <w:kern w:val="0"/>
          <w:sz w:val="18"/>
          <w:szCs w:val="18"/>
          <w:lang w:val="zh-CN" w:eastAsia="zh-TW"/>
        </w:rPr>
        <w:t>cat</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cp</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date</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ls</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pwd</w:t>
      </w:r>
      <w:r w:rsidRPr="00537CAA">
        <w:rPr>
          <w:rFonts w:ascii="SimSun" w:eastAsia="新細明體" w:hAnsi="Tahoma" w:cs="SimSun" w:hint="eastAsia"/>
          <w:kern w:val="0"/>
          <w:sz w:val="18"/>
          <w:szCs w:val="18"/>
          <w:lang w:val="zh-CN" w:eastAsia="zh-TW"/>
        </w:rPr>
        <w:t>）的原始程式碼。由於</w:t>
      </w:r>
      <w:r w:rsidRPr="00537CAA">
        <w:rPr>
          <w:rFonts w:ascii="SimSun" w:eastAsia="新細明體" w:hAnsi="Tahoma" w:cs="SimSun"/>
          <w:kern w:val="0"/>
          <w:sz w:val="18"/>
          <w:szCs w:val="18"/>
          <w:lang w:val="zh-CN" w:eastAsia="zh-TW"/>
        </w:rPr>
        <w:t>MINIX</w:t>
      </w:r>
      <w:r w:rsidRPr="00537CAA">
        <w:rPr>
          <w:rFonts w:ascii="SimSun" w:eastAsia="新細明體" w:hAnsi="Tahoma" w:cs="SimSun" w:hint="eastAsia"/>
          <w:kern w:val="0"/>
          <w:sz w:val="18"/>
          <w:szCs w:val="18"/>
          <w:lang w:val="zh-CN" w:eastAsia="zh-TW"/>
        </w:rPr>
        <w:t>是一個用於教學的作業系統，這意味著對它常常要作修改，所以有一個</w:t>
      </w:r>
      <w:r w:rsidRPr="00537CAA">
        <w:rPr>
          <w:rFonts w:ascii="SimSun" w:eastAsia="新細明體" w:hAnsi="Tahoma" w:cs="SimSun"/>
          <w:kern w:val="0"/>
          <w:sz w:val="18"/>
          <w:szCs w:val="18"/>
          <w:lang w:val="zh-CN" w:eastAsia="zh-TW"/>
        </w:rPr>
        <w:t xml:space="preserve"> src/test/</w:t>
      </w:r>
      <w:r w:rsidRPr="00537CAA">
        <w:rPr>
          <w:rFonts w:ascii="SimSun" w:eastAsia="新細明體" w:hAnsi="Tahoma" w:cs="SimSun" w:hint="eastAsia"/>
          <w:kern w:val="0"/>
          <w:sz w:val="18"/>
          <w:szCs w:val="18"/>
          <w:lang w:val="zh-CN" w:eastAsia="zh-TW"/>
        </w:rPr>
        <w:t>目錄包含有一些被設計用來對新編譯好的</w:t>
      </w:r>
      <w:r w:rsidRPr="00537CAA">
        <w:rPr>
          <w:rFonts w:ascii="SimSun" w:eastAsia="新細明體" w:hAnsi="Tahoma" w:cs="SimSun"/>
          <w:kern w:val="0"/>
          <w:sz w:val="18"/>
          <w:szCs w:val="18"/>
          <w:lang w:val="zh-CN" w:eastAsia="zh-TW"/>
        </w:rPr>
        <w:t>MINIX</w:t>
      </w:r>
      <w:r w:rsidRPr="00537CAA">
        <w:rPr>
          <w:rFonts w:ascii="SimSun" w:eastAsia="新細明體" w:hAnsi="Tahoma" w:cs="SimSun" w:hint="eastAsia"/>
          <w:kern w:val="0"/>
          <w:sz w:val="18"/>
          <w:szCs w:val="18"/>
          <w:lang w:val="zh-CN" w:eastAsia="zh-TW"/>
        </w:rPr>
        <w:t>系統進行完整測試的工具。最後</w:t>
      </w:r>
      <w:r w:rsidRPr="00537CAA">
        <w:rPr>
          <w:rFonts w:ascii="SimSun" w:eastAsia="新細明體" w:hAnsi="Tahoma" w:cs="SimSun"/>
          <w:kern w:val="0"/>
          <w:sz w:val="18"/>
          <w:szCs w:val="18"/>
          <w:lang w:val="zh-CN" w:eastAsia="zh-TW"/>
        </w:rPr>
        <w:t xml:space="preserve"> /src/inet/</w:t>
      </w:r>
      <w:r w:rsidRPr="00537CAA">
        <w:rPr>
          <w:rFonts w:ascii="SimSun" w:eastAsia="新細明體" w:hAnsi="Tahoma" w:cs="SimSun" w:hint="eastAsia"/>
          <w:kern w:val="0"/>
          <w:sz w:val="18"/>
          <w:szCs w:val="18"/>
          <w:lang w:val="zh-CN" w:eastAsia="zh-TW"/>
        </w:rPr>
        <w:t>目錄包含了重新編譯</w:t>
      </w:r>
      <w:r w:rsidRPr="00537CAA">
        <w:rPr>
          <w:rFonts w:ascii="SimSun" w:eastAsia="新細明體" w:hAnsi="Tahoma" w:cs="SimSun"/>
          <w:kern w:val="0"/>
          <w:sz w:val="18"/>
          <w:szCs w:val="18"/>
          <w:lang w:val="zh-CN" w:eastAsia="zh-TW"/>
        </w:rPr>
        <w:t>MINIX</w:t>
      </w:r>
      <w:r w:rsidRPr="00537CAA">
        <w:rPr>
          <w:rFonts w:ascii="SimSun" w:eastAsia="新細明體" w:hAnsi="Tahoma" w:cs="SimSun" w:hint="eastAsia"/>
          <w:kern w:val="0"/>
          <w:sz w:val="18"/>
          <w:szCs w:val="18"/>
          <w:lang w:val="zh-CN" w:eastAsia="zh-TW"/>
        </w:rPr>
        <w:t>以使之支援網路的原始程式碼。</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為了方便起見，在通過上下文能夠確定完整路徑的情況下，將只使用簡單的檔案名。但必須指出有效檔案名可能出現在不只一個目錄下。例如存在若干名為</w:t>
      </w:r>
      <w:r w:rsidRPr="00537CAA">
        <w:rPr>
          <w:rFonts w:ascii="SimSun" w:eastAsia="新細明體" w:hAnsi="Tahoma" w:cs="SimSun"/>
          <w:kern w:val="0"/>
          <w:sz w:val="18"/>
          <w:szCs w:val="18"/>
          <w:lang w:val="zh-CN" w:eastAsia="zh-TW"/>
        </w:rPr>
        <w:t>const.h</w:t>
      </w:r>
      <w:r w:rsidRPr="00537CAA">
        <w:rPr>
          <w:rFonts w:ascii="SimSun" w:eastAsia="新細明體" w:hAnsi="Tahoma" w:cs="SimSun" w:hint="eastAsia"/>
          <w:kern w:val="0"/>
          <w:sz w:val="18"/>
          <w:szCs w:val="18"/>
          <w:lang w:val="zh-CN" w:eastAsia="zh-TW"/>
        </w:rPr>
        <w:t>的檔，其中定義了系統組成部分所用到的常數。一個目錄下的檔將放在一起討論，這樣就不會發生混淆。這些檔在附錄</w:t>
      </w:r>
      <w:r w:rsidRPr="00537CAA">
        <w:rPr>
          <w:rFonts w:ascii="SimSun" w:eastAsia="新細明體" w:hAnsi="Tahoma" w:cs="SimSun"/>
          <w:kern w:val="0"/>
          <w:sz w:val="18"/>
          <w:szCs w:val="18"/>
          <w:lang w:val="zh-CN" w:eastAsia="zh-TW"/>
        </w:rPr>
        <w:t>A</w:t>
      </w:r>
      <w:r w:rsidRPr="00537CAA">
        <w:rPr>
          <w:rFonts w:ascii="SimSun" w:eastAsia="新細明體" w:hAnsi="Tahoma" w:cs="SimSun" w:hint="eastAsia"/>
          <w:kern w:val="0"/>
          <w:sz w:val="18"/>
          <w:szCs w:val="18"/>
          <w:lang w:val="zh-CN" w:eastAsia="zh-TW"/>
        </w:rPr>
        <w:t>中按照其在教材中討論的順序羅列，這樣更易於掌握。在這裡若使用一些書簽將很有説明。</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同樣應該指出的是，附錄</w:t>
      </w:r>
      <w:r w:rsidRPr="00537CAA">
        <w:rPr>
          <w:rFonts w:ascii="SimSun" w:eastAsia="新細明體" w:hAnsi="Tahoma" w:cs="SimSun"/>
          <w:kern w:val="0"/>
          <w:sz w:val="18"/>
          <w:szCs w:val="18"/>
          <w:lang w:val="zh-CN" w:eastAsia="zh-TW"/>
        </w:rPr>
        <w:t>B</w:t>
      </w:r>
      <w:r w:rsidRPr="00537CAA">
        <w:rPr>
          <w:rFonts w:ascii="SimSun" w:eastAsia="新細明體" w:hAnsi="Tahoma" w:cs="SimSun" w:hint="eastAsia"/>
          <w:kern w:val="0"/>
          <w:sz w:val="18"/>
          <w:szCs w:val="18"/>
          <w:lang w:val="zh-CN" w:eastAsia="zh-TW"/>
        </w:rPr>
        <w:t>包含附錄</w:t>
      </w:r>
      <w:r w:rsidRPr="00537CAA">
        <w:rPr>
          <w:rFonts w:ascii="SimSun" w:eastAsia="新細明體" w:hAnsi="Tahoma" w:cs="SimSun"/>
          <w:kern w:val="0"/>
          <w:sz w:val="18"/>
          <w:szCs w:val="18"/>
          <w:lang w:val="zh-CN" w:eastAsia="zh-TW"/>
        </w:rPr>
        <w:t>A</w:t>
      </w:r>
      <w:r w:rsidRPr="00537CAA">
        <w:rPr>
          <w:rFonts w:ascii="SimSun" w:eastAsia="新細明體" w:hAnsi="Tahoma" w:cs="SimSun" w:hint="eastAsia"/>
          <w:kern w:val="0"/>
          <w:sz w:val="18"/>
          <w:szCs w:val="18"/>
          <w:lang w:val="zh-CN" w:eastAsia="zh-TW"/>
        </w:rPr>
        <w:t>中描述的所有檔的字母序列表。附錄</w:t>
      </w:r>
      <w:r w:rsidRPr="00537CAA">
        <w:rPr>
          <w:rFonts w:ascii="SimSun" w:eastAsia="新細明體" w:hAnsi="Tahoma" w:cs="SimSun"/>
          <w:kern w:val="0"/>
          <w:sz w:val="18"/>
          <w:szCs w:val="18"/>
          <w:lang w:val="zh-CN" w:eastAsia="zh-TW"/>
        </w:rPr>
        <w:t>C</w:t>
      </w:r>
      <w:r w:rsidRPr="00537CAA">
        <w:rPr>
          <w:rFonts w:ascii="SimSun" w:eastAsia="新細明體" w:hAnsi="Tahoma" w:cs="SimSun" w:hint="eastAsia"/>
          <w:kern w:val="0"/>
          <w:sz w:val="18"/>
          <w:szCs w:val="18"/>
          <w:lang w:val="zh-CN" w:eastAsia="zh-TW"/>
        </w:rPr>
        <w:t>則包含一個索引，從中可查出</w:t>
      </w:r>
      <w:r w:rsidRPr="00537CAA">
        <w:rPr>
          <w:rFonts w:ascii="SimSun" w:eastAsia="新細明體" w:hAnsi="Tahoma" w:cs="SimSun"/>
          <w:kern w:val="0"/>
          <w:sz w:val="18"/>
          <w:szCs w:val="18"/>
          <w:lang w:val="zh-CN" w:eastAsia="zh-TW"/>
        </w:rPr>
        <w:t>MINIX</w:t>
      </w:r>
      <w:r w:rsidRPr="00537CAA">
        <w:rPr>
          <w:rFonts w:ascii="SimSun" w:eastAsia="新細明體" w:hAnsi="Tahoma" w:cs="SimSun" w:hint="eastAsia"/>
          <w:kern w:val="0"/>
          <w:sz w:val="18"/>
          <w:szCs w:val="18"/>
          <w:lang w:val="zh-CN" w:eastAsia="zh-TW"/>
        </w:rPr>
        <w:t>所使用的巨集定義、全域變數以及過程的出處。</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第</w:t>
      </w:r>
      <w:r w:rsidRPr="00537CAA">
        <w:rPr>
          <w:rFonts w:ascii="SimSun" w:eastAsia="新細明體" w:hAnsi="Tahoma" w:cs="SimSun"/>
          <w:kern w:val="0"/>
          <w:sz w:val="18"/>
          <w:szCs w:val="18"/>
          <w:lang w:val="zh-CN" w:eastAsia="zh-TW"/>
        </w:rPr>
        <w:t>1</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2</w:t>
      </w:r>
      <w:r w:rsidRPr="00537CAA">
        <w:rPr>
          <w:rFonts w:ascii="SimSun" w:eastAsia="新細明體" w:hAnsi="Tahoma" w:cs="SimSun" w:hint="eastAsia"/>
          <w:kern w:val="0"/>
          <w:sz w:val="18"/>
          <w:szCs w:val="18"/>
          <w:lang w:val="zh-CN" w:eastAsia="zh-TW"/>
        </w:rPr>
        <w:t>層的代碼位於</w:t>
      </w:r>
      <w:r w:rsidRPr="00537CAA">
        <w:rPr>
          <w:rFonts w:ascii="SimSun" w:eastAsia="新細明體" w:hAnsi="Tahoma" w:cs="SimSun"/>
          <w:kern w:val="0"/>
          <w:sz w:val="18"/>
          <w:szCs w:val="18"/>
          <w:lang w:val="zh-CN" w:eastAsia="zh-TW"/>
        </w:rPr>
        <w:t xml:space="preserve"> src/kernel/</w:t>
      </w:r>
      <w:r w:rsidRPr="00537CAA">
        <w:rPr>
          <w:rFonts w:ascii="SimSun" w:eastAsia="新細明體" w:hAnsi="Tahoma" w:cs="SimSun" w:hint="eastAsia"/>
          <w:kern w:val="0"/>
          <w:sz w:val="18"/>
          <w:szCs w:val="18"/>
          <w:lang w:val="zh-CN" w:eastAsia="zh-TW"/>
        </w:rPr>
        <w:t>下。本章研究在該目錄下的一些檔，它們支援進程管理，這是圖</w:t>
      </w:r>
      <w:r w:rsidRPr="00537CAA">
        <w:rPr>
          <w:rFonts w:ascii="SimSun" w:eastAsia="新細明體" w:hAnsi="Tahoma" w:cs="SimSun"/>
          <w:kern w:val="0"/>
          <w:sz w:val="18"/>
          <w:szCs w:val="18"/>
          <w:lang w:val="zh-CN" w:eastAsia="zh-TW"/>
        </w:rPr>
        <w:t>2-26</w:t>
      </w:r>
      <w:r w:rsidRPr="00537CAA">
        <w:rPr>
          <w:rFonts w:ascii="SimSun" w:eastAsia="新細明體" w:hAnsi="Tahoma" w:cs="SimSun" w:hint="eastAsia"/>
          <w:kern w:val="0"/>
          <w:sz w:val="18"/>
          <w:szCs w:val="18"/>
          <w:lang w:val="zh-CN" w:eastAsia="zh-TW"/>
        </w:rPr>
        <w:t>中所示的</w:t>
      </w:r>
      <w:r w:rsidRPr="00537CAA">
        <w:rPr>
          <w:rFonts w:ascii="SimSun" w:eastAsia="新細明體" w:hAnsi="Tahoma" w:cs="SimSun"/>
          <w:kern w:val="0"/>
          <w:sz w:val="18"/>
          <w:szCs w:val="18"/>
          <w:lang w:val="zh-CN" w:eastAsia="zh-TW"/>
        </w:rPr>
        <w:t>MINIX</w:t>
      </w:r>
      <w:r w:rsidRPr="00537CAA">
        <w:rPr>
          <w:rFonts w:ascii="SimSun" w:eastAsia="新細明體" w:hAnsi="Tahoma" w:cs="SimSun" w:hint="eastAsia"/>
          <w:kern w:val="0"/>
          <w:sz w:val="18"/>
          <w:szCs w:val="18"/>
          <w:lang w:val="zh-CN" w:eastAsia="zh-TW"/>
        </w:rPr>
        <w:t>結構的最低層。該層包括完成以下功能的函數：系統初始化、中斷、消息傳遞以及進程調度。在第</w:t>
      </w:r>
      <w:r w:rsidRPr="00537CAA">
        <w:rPr>
          <w:rFonts w:ascii="SimSun" w:eastAsia="新細明體" w:hAnsi="Tahoma" w:cs="SimSun"/>
          <w:kern w:val="0"/>
          <w:sz w:val="18"/>
          <w:szCs w:val="18"/>
          <w:lang w:val="zh-CN" w:eastAsia="zh-TW"/>
        </w:rPr>
        <w:t>3</w:t>
      </w:r>
      <w:r w:rsidRPr="00537CAA">
        <w:rPr>
          <w:rFonts w:ascii="SimSun" w:eastAsia="新細明體" w:hAnsi="Tahoma" w:cs="SimSun" w:hint="eastAsia"/>
          <w:kern w:val="0"/>
          <w:sz w:val="18"/>
          <w:szCs w:val="18"/>
          <w:lang w:val="zh-CN" w:eastAsia="zh-TW"/>
        </w:rPr>
        <w:t>章我們將研究該目錄下的其他檔，它們支持圖</w:t>
      </w:r>
      <w:r w:rsidRPr="00537CAA">
        <w:rPr>
          <w:rFonts w:ascii="SimSun" w:eastAsia="新細明體" w:hAnsi="Tahoma" w:cs="SimSun"/>
          <w:kern w:val="0"/>
          <w:sz w:val="18"/>
          <w:szCs w:val="18"/>
          <w:lang w:val="zh-CN" w:eastAsia="zh-TW"/>
        </w:rPr>
        <w:t>2</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26</w:t>
      </w:r>
      <w:r w:rsidRPr="00537CAA">
        <w:rPr>
          <w:rFonts w:ascii="SimSun" w:eastAsia="新細明體" w:hAnsi="Tahoma" w:cs="SimSun" w:hint="eastAsia"/>
          <w:kern w:val="0"/>
          <w:sz w:val="18"/>
          <w:szCs w:val="18"/>
          <w:lang w:val="zh-CN" w:eastAsia="zh-TW"/>
        </w:rPr>
        <w:t>中第</w:t>
      </w:r>
      <w:r w:rsidRPr="00537CAA">
        <w:rPr>
          <w:rFonts w:ascii="SimSun" w:eastAsia="新細明體" w:hAnsi="Tahoma" w:cs="SimSun"/>
          <w:kern w:val="0"/>
          <w:sz w:val="18"/>
          <w:szCs w:val="18"/>
          <w:lang w:val="zh-CN" w:eastAsia="zh-TW"/>
        </w:rPr>
        <w:t>2</w:t>
      </w:r>
      <w:r w:rsidRPr="00537CAA">
        <w:rPr>
          <w:rFonts w:ascii="SimSun" w:eastAsia="新細明體" w:hAnsi="Tahoma" w:cs="SimSun" w:hint="eastAsia"/>
          <w:kern w:val="0"/>
          <w:sz w:val="18"/>
          <w:szCs w:val="18"/>
          <w:lang w:val="zh-CN" w:eastAsia="zh-TW"/>
        </w:rPr>
        <w:t>層的不同任務。在第</w:t>
      </w:r>
      <w:r w:rsidRPr="00537CAA">
        <w:rPr>
          <w:rFonts w:ascii="SimSun" w:eastAsia="新細明體" w:hAnsi="Tahoma" w:cs="SimSun"/>
          <w:kern w:val="0"/>
          <w:sz w:val="18"/>
          <w:szCs w:val="18"/>
          <w:lang w:val="zh-CN" w:eastAsia="zh-TW"/>
        </w:rPr>
        <w:t>4</w:t>
      </w:r>
      <w:r w:rsidRPr="00537CAA">
        <w:rPr>
          <w:rFonts w:ascii="SimSun" w:eastAsia="新細明體" w:hAnsi="Tahoma" w:cs="SimSun" w:hint="eastAsia"/>
          <w:kern w:val="0"/>
          <w:sz w:val="18"/>
          <w:szCs w:val="18"/>
          <w:lang w:val="zh-CN" w:eastAsia="zh-TW"/>
        </w:rPr>
        <w:t>章我們將研究</w:t>
      </w:r>
      <w:r w:rsidRPr="00537CAA">
        <w:rPr>
          <w:rFonts w:ascii="SimSun" w:eastAsia="新細明體" w:hAnsi="Tahoma" w:cs="SimSun"/>
          <w:kern w:val="0"/>
          <w:sz w:val="18"/>
          <w:szCs w:val="18"/>
          <w:lang w:val="zh-CN" w:eastAsia="zh-TW"/>
        </w:rPr>
        <w:t xml:space="preserve"> src/mm/</w:t>
      </w:r>
      <w:r w:rsidRPr="00537CAA">
        <w:rPr>
          <w:rFonts w:ascii="SimSun" w:eastAsia="新細明體" w:hAnsi="Tahoma" w:cs="SimSun" w:hint="eastAsia"/>
          <w:kern w:val="0"/>
          <w:sz w:val="18"/>
          <w:szCs w:val="18"/>
          <w:lang w:val="zh-CN" w:eastAsia="zh-TW"/>
        </w:rPr>
        <w:t>下的記憶體管理器。第</w:t>
      </w:r>
      <w:r w:rsidRPr="00537CAA">
        <w:rPr>
          <w:rFonts w:ascii="SimSun" w:eastAsia="新細明體" w:hAnsi="Tahoma" w:cs="SimSun"/>
          <w:kern w:val="0"/>
          <w:sz w:val="18"/>
          <w:szCs w:val="18"/>
          <w:lang w:val="zh-CN" w:eastAsia="zh-TW"/>
        </w:rPr>
        <w:t>5</w:t>
      </w:r>
      <w:r w:rsidRPr="00537CAA">
        <w:rPr>
          <w:rFonts w:ascii="SimSun" w:eastAsia="新細明體" w:hAnsi="Tahoma" w:cs="SimSun" w:hint="eastAsia"/>
          <w:kern w:val="0"/>
          <w:sz w:val="18"/>
          <w:szCs w:val="18"/>
          <w:lang w:val="zh-CN" w:eastAsia="zh-TW"/>
        </w:rPr>
        <w:t>章將研究</w:t>
      </w:r>
      <w:r w:rsidRPr="00537CAA">
        <w:rPr>
          <w:rFonts w:ascii="SimSun" w:eastAsia="新細明體" w:hAnsi="Tahoma" w:cs="SimSun"/>
          <w:kern w:val="0"/>
          <w:sz w:val="18"/>
          <w:szCs w:val="18"/>
          <w:lang w:val="zh-CN" w:eastAsia="zh-TW"/>
        </w:rPr>
        <w:t xml:space="preserve"> src/fs/</w:t>
      </w:r>
      <w:r w:rsidRPr="00537CAA">
        <w:rPr>
          <w:rFonts w:ascii="SimSun" w:eastAsia="新細明體" w:hAnsi="Tahoma" w:cs="SimSun" w:hint="eastAsia"/>
          <w:kern w:val="0"/>
          <w:sz w:val="18"/>
          <w:szCs w:val="18"/>
          <w:lang w:val="zh-CN" w:eastAsia="zh-TW"/>
        </w:rPr>
        <w:t>下的檔案系統。</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編譯</w:t>
      </w:r>
      <w:r w:rsidRPr="00537CAA">
        <w:rPr>
          <w:rFonts w:ascii="SimSun" w:eastAsia="新細明體" w:hAnsi="Tahoma" w:cs="SimSun"/>
          <w:kern w:val="0"/>
          <w:sz w:val="18"/>
          <w:szCs w:val="18"/>
          <w:lang w:val="zh-CN" w:eastAsia="zh-TW"/>
        </w:rPr>
        <w:t>MINIX</w:t>
      </w:r>
      <w:r w:rsidRPr="00537CAA">
        <w:rPr>
          <w:rFonts w:ascii="SimSun" w:eastAsia="新細明體" w:hAnsi="Tahoma" w:cs="SimSun" w:hint="eastAsia"/>
          <w:kern w:val="0"/>
          <w:sz w:val="18"/>
          <w:szCs w:val="18"/>
          <w:lang w:val="zh-CN" w:eastAsia="zh-TW"/>
        </w:rPr>
        <w:t>時，位於</w:t>
      </w:r>
      <w:r w:rsidRPr="00537CAA">
        <w:rPr>
          <w:rFonts w:ascii="SimSun" w:eastAsia="新細明體" w:hAnsi="Tahoma" w:cs="SimSun"/>
          <w:kern w:val="0"/>
          <w:sz w:val="18"/>
          <w:szCs w:val="18"/>
          <w:lang w:val="zh-CN" w:eastAsia="zh-TW"/>
        </w:rPr>
        <w:t xml:space="preserve"> src/kernel/</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src/mm/</w:t>
      </w:r>
      <w:r w:rsidRPr="00537CAA">
        <w:rPr>
          <w:rFonts w:ascii="SimSun" w:eastAsia="新細明體" w:hAnsi="Tahoma" w:cs="SimSun" w:hint="eastAsia"/>
          <w:kern w:val="0"/>
          <w:sz w:val="18"/>
          <w:szCs w:val="18"/>
          <w:lang w:val="zh-CN" w:eastAsia="zh-TW"/>
        </w:rPr>
        <w:t>和</w:t>
      </w:r>
      <w:r w:rsidRPr="00537CAA">
        <w:rPr>
          <w:rFonts w:ascii="SimSun" w:eastAsia="新細明體" w:hAnsi="Tahoma" w:cs="SimSun"/>
          <w:kern w:val="0"/>
          <w:sz w:val="18"/>
          <w:szCs w:val="18"/>
          <w:lang w:val="zh-CN" w:eastAsia="zh-TW"/>
        </w:rPr>
        <w:t>src/fs/</w:t>
      </w:r>
      <w:r w:rsidRPr="00537CAA">
        <w:rPr>
          <w:rFonts w:ascii="SimSun" w:eastAsia="新細明體" w:hAnsi="Tahoma" w:cs="SimSun" w:hint="eastAsia"/>
          <w:kern w:val="0"/>
          <w:sz w:val="18"/>
          <w:szCs w:val="18"/>
          <w:lang w:val="zh-CN" w:eastAsia="zh-TW"/>
        </w:rPr>
        <w:t>下的所有原始檔案都被編譯成目的檔案。</w:t>
      </w:r>
      <w:r w:rsidRPr="00537CAA">
        <w:rPr>
          <w:rFonts w:ascii="SimSun" w:eastAsia="新細明體" w:hAnsi="Tahoma" w:cs="SimSun"/>
          <w:kern w:val="0"/>
          <w:sz w:val="18"/>
          <w:szCs w:val="18"/>
          <w:lang w:val="zh-CN" w:eastAsia="zh-TW"/>
        </w:rPr>
        <w:t xml:space="preserve"> src/kernel/</w:t>
      </w:r>
      <w:r w:rsidRPr="00537CAA">
        <w:rPr>
          <w:rFonts w:ascii="SimSun" w:eastAsia="新細明體" w:hAnsi="Tahoma" w:cs="SimSun" w:hint="eastAsia"/>
          <w:kern w:val="0"/>
          <w:sz w:val="18"/>
          <w:szCs w:val="18"/>
          <w:lang w:val="zh-CN" w:eastAsia="zh-TW"/>
        </w:rPr>
        <w:t>下的所有目的檔案被連接成一個單一的可執行程式</w:t>
      </w:r>
      <w:r w:rsidRPr="00537CAA">
        <w:rPr>
          <w:rFonts w:ascii="SimSun" w:eastAsia="新細明體" w:hAnsi="Tahoma" w:cs="SimSun"/>
          <w:kern w:val="0"/>
          <w:sz w:val="18"/>
          <w:szCs w:val="18"/>
          <w:lang w:val="zh-CN" w:eastAsia="zh-TW"/>
        </w:rPr>
        <w:t xml:space="preserve"> kernel</w:t>
      </w:r>
      <w:r w:rsidRPr="00537CAA">
        <w:rPr>
          <w:rFonts w:ascii="SimSun" w:eastAsia="新細明體" w:hAnsi="Tahoma" w:cs="SimSun" w:hint="eastAsia"/>
          <w:kern w:val="0"/>
          <w:sz w:val="18"/>
          <w:szCs w:val="18"/>
          <w:lang w:val="zh-CN" w:eastAsia="zh-TW"/>
        </w:rPr>
        <w:t>。在</w:t>
      </w:r>
      <w:r w:rsidRPr="00537CAA">
        <w:rPr>
          <w:rFonts w:ascii="SimSun" w:eastAsia="新細明體" w:hAnsi="Tahoma" w:cs="SimSun"/>
          <w:kern w:val="0"/>
          <w:sz w:val="18"/>
          <w:szCs w:val="18"/>
          <w:lang w:val="zh-CN" w:eastAsia="zh-TW"/>
        </w:rPr>
        <w:t>src/mm/</w:t>
      </w:r>
      <w:r w:rsidRPr="00537CAA">
        <w:rPr>
          <w:rFonts w:ascii="SimSun" w:eastAsia="新細明體" w:hAnsi="Tahoma" w:cs="SimSun" w:hint="eastAsia"/>
          <w:kern w:val="0"/>
          <w:sz w:val="18"/>
          <w:szCs w:val="18"/>
          <w:lang w:val="zh-CN" w:eastAsia="zh-TW"/>
        </w:rPr>
        <w:t>中的目的檔案也被連結成一個可執行程式</w:t>
      </w:r>
      <w:r w:rsidRPr="00537CAA">
        <w:rPr>
          <w:rFonts w:ascii="SimSun" w:eastAsia="新細明體" w:hAnsi="Tahoma" w:cs="SimSun"/>
          <w:kern w:val="0"/>
          <w:sz w:val="18"/>
          <w:szCs w:val="18"/>
          <w:lang w:val="zh-CN" w:eastAsia="zh-TW"/>
        </w:rPr>
        <w:t xml:space="preserve"> mm</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fs</w:t>
      </w:r>
      <w:r w:rsidRPr="00537CAA">
        <w:rPr>
          <w:rFonts w:ascii="SimSun" w:eastAsia="新細明體" w:hAnsi="Tahoma" w:cs="SimSun" w:hint="eastAsia"/>
          <w:kern w:val="0"/>
          <w:sz w:val="18"/>
          <w:szCs w:val="18"/>
          <w:lang w:val="zh-CN" w:eastAsia="zh-TW"/>
        </w:rPr>
        <w:t>的情況也一樣。通過增加另外的伺服器進程可以達到擴展的目的。例如通過修改檔</w:t>
      </w:r>
      <w:r w:rsidRPr="00537CAA">
        <w:rPr>
          <w:rFonts w:ascii="SimSun" w:eastAsia="新細明體" w:hAnsi="Tahoma" w:cs="SimSun"/>
          <w:kern w:val="0"/>
          <w:sz w:val="18"/>
          <w:szCs w:val="18"/>
          <w:lang w:val="zh-CN" w:eastAsia="zh-TW"/>
        </w:rPr>
        <w:t xml:space="preserve"> include/minix/config.h</w:t>
      </w:r>
      <w:r w:rsidRPr="00537CAA">
        <w:rPr>
          <w:rFonts w:ascii="SimSun" w:eastAsia="新細明體" w:hAnsi="Tahoma" w:cs="SimSun" w:hint="eastAsia"/>
          <w:kern w:val="0"/>
          <w:sz w:val="18"/>
          <w:szCs w:val="18"/>
          <w:lang w:val="zh-CN" w:eastAsia="zh-TW"/>
        </w:rPr>
        <w:t>便可以將</w:t>
      </w:r>
      <w:r w:rsidRPr="00537CAA">
        <w:rPr>
          <w:rFonts w:ascii="SimSun" w:eastAsia="新細明體" w:hAnsi="Tahoma" w:cs="SimSun"/>
          <w:kern w:val="0"/>
          <w:sz w:val="18"/>
          <w:szCs w:val="18"/>
          <w:lang w:val="zh-CN" w:eastAsia="zh-TW"/>
        </w:rPr>
        <w:t xml:space="preserve"> src/inet/</w:t>
      </w:r>
      <w:r w:rsidRPr="00537CAA">
        <w:rPr>
          <w:rFonts w:ascii="SimSun" w:eastAsia="新細明體" w:hAnsi="Tahoma" w:cs="SimSun" w:hint="eastAsia"/>
          <w:kern w:val="0"/>
          <w:sz w:val="18"/>
          <w:szCs w:val="18"/>
          <w:lang w:val="zh-CN" w:eastAsia="zh-TW"/>
        </w:rPr>
        <w:t>下的檔編譯成</w:t>
      </w:r>
      <w:r w:rsidRPr="00537CAA">
        <w:rPr>
          <w:rFonts w:ascii="SimSun" w:eastAsia="新細明體" w:hAnsi="Tahoma" w:cs="SimSun"/>
          <w:kern w:val="0"/>
          <w:sz w:val="18"/>
          <w:szCs w:val="18"/>
          <w:lang w:val="zh-CN" w:eastAsia="zh-TW"/>
        </w:rPr>
        <w:t xml:space="preserve"> inet</w:t>
      </w:r>
      <w:r w:rsidRPr="00537CAA">
        <w:rPr>
          <w:rFonts w:ascii="SimSun" w:eastAsia="新細明體" w:hAnsi="Tahoma" w:cs="SimSun" w:hint="eastAsia"/>
          <w:kern w:val="0"/>
          <w:sz w:val="18"/>
          <w:szCs w:val="18"/>
          <w:lang w:val="zh-CN" w:eastAsia="zh-TW"/>
        </w:rPr>
        <w:t>，從而增加網路支援。另一個可執行程式</w:t>
      </w:r>
      <w:r w:rsidRPr="00537CAA">
        <w:rPr>
          <w:rFonts w:ascii="SimSun" w:eastAsia="新細明體" w:hAnsi="Tahoma" w:cs="SimSun"/>
          <w:kern w:val="0"/>
          <w:sz w:val="18"/>
          <w:szCs w:val="18"/>
          <w:lang w:val="zh-CN" w:eastAsia="zh-TW"/>
        </w:rPr>
        <w:t xml:space="preserve"> init</w:t>
      </w:r>
      <w:r w:rsidRPr="00537CAA">
        <w:rPr>
          <w:rFonts w:ascii="SimSun" w:eastAsia="新細明體" w:hAnsi="Tahoma" w:cs="SimSun" w:hint="eastAsia"/>
          <w:kern w:val="0"/>
          <w:sz w:val="18"/>
          <w:szCs w:val="18"/>
          <w:lang w:val="zh-CN" w:eastAsia="zh-TW"/>
        </w:rPr>
        <w:t>在</w:t>
      </w:r>
      <w:r w:rsidRPr="00537CAA">
        <w:rPr>
          <w:rFonts w:ascii="SimSun" w:eastAsia="新細明體" w:hAnsi="Tahoma" w:cs="SimSun"/>
          <w:kern w:val="0"/>
          <w:sz w:val="18"/>
          <w:szCs w:val="18"/>
          <w:lang w:val="zh-CN" w:eastAsia="zh-TW"/>
        </w:rPr>
        <w:t xml:space="preserve"> src/tools/ </w:t>
      </w:r>
      <w:r w:rsidRPr="00537CAA">
        <w:rPr>
          <w:rFonts w:ascii="SimSun" w:eastAsia="新細明體" w:hAnsi="Tahoma" w:cs="SimSun" w:hint="eastAsia"/>
          <w:kern w:val="0"/>
          <w:sz w:val="18"/>
          <w:szCs w:val="18"/>
          <w:lang w:val="zh-CN" w:eastAsia="zh-TW"/>
        </w:rPr>
        <w:t>目錄下生成。程式</w:t>
      </w:r>
      <w:r w:rsidRPr="00537CAA">
        <w:rPr>
          <w:rFonts w:ascii="SimSun" w:eastAsia="新細明體" w:hAnsi="Tahoma" w:cs="SimSun"/>
          <w:kern w:val="0"/>
          <w:sz w:val="18"/>
          <w:szCs w:val="18"/>
          <w:lang w:val="zh-CN" w:eastAsia="zh-TW"/>
        </w:rPr>
        <w:t xml:space="preserve"> installboot </w:t>
      </w:r>
      <w:r w:rsidRPr="00537CAA">
        <w:rPr>
          <w:rFonts w:ascii="SimSun" w:eastAsia="新細明體" w:hAnsi="Tahoma" w:cs="SimSun" w:hint="eastAsia"/>
          <w:kern w:val="0"/>
          <w:sz w:val="18"/>
          <w:szCs w:val="18"/>
          <w:lang w:val="zh-CN" w:eastAsia="zh-TW"/>
        </w:rPr>
        <w:t>（其源碼在</w:t>
      </w:r>
      <w:r w:rsidRPr="00537CAA">
        <w:rPr>
          <w:rFonts w:ascii="SimSun" w:eastAsia="新細明體" w:hAnsi="Tahoma" w:cs="SimSun"/>
          <w:kern w:val="0"/>
          <w:sz w:val="18"/>
          <w:szCs w:val="18"/>
          <w:lang w:val="zh-CN" w:eastAsia="zh-TW"/>
        </w:rPr>
        <w:t xml:space="preserve"> src/boot/ </w:t>
      </w:r>
      <w:r w:rsidRPr="00537CAA">
        <w:rPr>
          <w:rFonts w:ascii="SimSun" w:eastAsia="新細明體" w:hAnsi="Tahoma" w:cs="SimSun" w:hint="eastAsia"/>
          <w:kern w:val="0"/>
          <w:sz w:val="18"/>
          <w:szCs w:val="18"/>
          <w:lang w:val="zh-CN" w:eastAsia="zh-TW"/>
        </w:rPr>
        <w:t>下）將名字加入上述程式中，通過填充以使其長度變成磁片磁區大小的整數倍（這樣可以在裝入這些不同部分時相互獨立），並且將它們拼接為一個單獨的檔。新檔就是作業系統的二進位映射，並且可被拷貝到根目錄、或一張軟碟的</w:t>
      </w:r>
      <w:r w:rsidRPr="00537CAA">
        <w:rPr>
          <w:rFonts w:ascii="SimSun" w:eastAsia="新細明體" w:hAnsi="Tahoma" w:cs="SimSun"/>
          <w:kern w:val="0"/>
          <w:sz w:val="18"/>
          <w:szCs w:val="18"/>
          <w:lang w:val="zh-CN" w:eastAsia="zh-TW"/>
        </w:rPr>
        <w:t xml:space="preserve"> /minix/ </w:t>
      </w:r>
      <w:r w:rsidRPr="00537CAA">
        <w:rPr>
          <w:rFonts w:ascii="SimSun" w:eastAsia="新細明體" w:hAnsi="Tahoma" w:cs="SimSun" w:hint="eastAsia"/>
          <w:kern w:val="0"/>
          <w:sz w:val="18"/>
          <w:szCs w:val="18"/>
          <w:lang w:val="zh-CN" w:eastAsia="zh-TW"/>
        </w:rPr>
        <w:t>目錄、或一個硬碟分區上。圖</w:t>
      </w:r>
      <w:r w:rsidRPr="00537CAA">
        <w:rPr>
          <w:rFonts w:ascii="SimSun" w:eastAsia="新細明體" w:hAnsi="Tahoma" w:cs="SimSun"/>
          <w:kern w:val="0"/>
          <w:sz w:val="18"/>
          <w:szCs w:val="18"/>
          <w:lang w:val="zh-CN" w:eastAsia="zh-TW"/>
        </w:rPr>
        <w:t>2</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27</w:t>
      </w:r>
      <w:r w:rsidRPr="00537CAA">
        <w:rPr>
          <w:rFonts w:ascii="SimSun" w:eastAsia="新細明體" w:hAnsi="Tahoma" w:cs="SimSun" w:hint="eastAsia"/>
          <w:kern w:val="0"/>
          <w:sz w:val="18"/>
          <w:szCs w:val="18"/>
          <w:lang w:val="zh-CN" w:eastAsia="zh-TW"/>
        </w:rPr>
        <w:t>示出了這些拼接的檔被分開和裝入後的記憶體佈局。當然，具體細節依賴於系統的配置。圖中的例子是一個為具有幾百萬位元組記憶體的機器配置的</w:t>
      </w:r>
      <w:r w:rsidRPr="00537CAA">
        <w:rPr>
          <w:rFonts w:ascii="SimSun" w:eastAsia="新細明體" w:hAnsi="Tahoma" w:cs="SimSun"/>
          <w:kern w:val="0"/>
          <w:sz w:val="18"/>
          <w:szCs w:val="18"/>
          <w:lang w:val="zh-CN" w:eastAsia="zh-TW"/>
        </w:rPr>
        <w:t>MINIX</w:t>
      </w:r>
      <w:r w:rsidRPr="00537CAA">
        <w:rPr>
          <w:rFonts w:ascii="SimSun" w:eastAsia="新細明體" w:hAnsi="Tahoma" w:cs="SimSun" w:hint="eastAsia"/>
          <w:kern w:val="0"/>
          <w:sz w:val="18"/>
          <w:szCs w:val="18"/>
          <w:lang w:val="zh-CN" w:eastAsia="zh-TW"/>
        </w:rPr>
        <w:t>系統。這種配置可以分配大量的檔案系統緩衝區，但所得的大檔案系統無法被放在記憶體的低端部分，即</w:t>
      </w:r>
      <w:r w:rsidRPr="00537CAA">
        <w:rPr>
          <w:rFonts w:ascii="SimSun" w:eastAsia="新細明體" w:hAnsi="Tahoma" w:cs="SimSun"/>
          <w:kern w:val="0"/>
          <w:sz w:val="18"/>
          <w:szCs w:val="18"/>
          <w:lang w:val="zh-CN" w:eastAsia="zh-TW"/>
        </w:rPr>
        <w:t>640K</w:t>
      </w:r>
      <w:r w:rsidRPr="00537CAA">
        <w:rPr>
          <w:rFonts w:ascii="SimSun" w:eastAsia="新細明體" w:hAnsi="Tahoma" w:cs="SimSun" w:hint="eastAsia"/>
          <w:kern w:val="0"/>
          <w:sz w:val="18"/>
          <w:szCs w:val="18"/>
          <w:lang w:val="zh-CN" w:eastAsia="zh-TW"/>
        </w:rPr>
        <w:t>以下的記憶體。如果大量地縮減緩衝區數目，則有可能使整個系統佔用不到</w:t>
      </w:r>
      <w:r w:rsidRPr="00537CAA">
        <w:rPr>
          <w:rFonts w:ascii="SimSun" w:eastAsia="新細明體" w:hAnsi="Tahoma" w:cs="SimSun"/>
          <w:kern w:val="0"/>
          <w:sz w:val="18"/>
          <w:szCs w:val="18"/>
          <w:lang w:val="zh-CN" w:eastAsia="zh-TW"/>
        </w:rPr>
        <w:t>640K</w:t>
      </w:r>
      <w:r w:rsidRPr="00537CAA">
        <w:rPr>
          <w:rFonts w:ascii="SimSun" w:eastAsia="新細明體" w:hAnsi="Tahoma" w:cs="SimSun" w:hint="eastAsia"/>
          <w:kern w:val="0"/>
          <w:sz w:val="18"/>
          <w:szCs w:val="18"/>
          <w:lang w:val="zh-CN" w:eastAsia="zh-TW"/>
        </w:rPr>
        <w:t>的記憶體，還可以為幾個使用者進程留出空間。</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圖</w:t>
      </w:r>
      <w:r w:rsidRPr="00537CAA">
        <w:rPr>
          <w:rFonts w:ascii="SimSun" w:eastAsia="新細明體" w:hAnsi="Tahoma" w:cs="SimSun"/>
          <w:kern w:val="0"/>
          <w:sz w:val="18"/>
          <w:szCs w:val="18"/>
          <w:lang w:val="zh-CN" w:eastAsia="zh-TW"/>
        </w:rPr>
        <w:t xml:space="preserve"> 2-27 MINIX</w:t>
      </w:r>
      <w:r w:rsidRPr="00537CAA">
        <w:rPr>
          <w:rFonts w:ascii="SimSun" w:eastAsia="新細明體" w:hAnsi="Tahoma" w:cs="SimSun" w:hint="eastAsia"/>
          <w:kern w:val="0"/>
          <w:sz w:val="18"/>
          <w:szCs w:val="18"/>
          <w:lang w:val="zh-CN" w:eastAsia="zh-TW"/>
        </w:rPr>
        <w:t>從磁片裝入記憶體之後的記憶體佈局。四個單獨編譯並被連結的部分</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（若加上網路則為五部分）劃分得很清楚。圖中各部分的大小只是大概情況，</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具體則依賴依賴於系統組態狀況。</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很重要的一點是必須認識到</w:t>
      </w:r>
      <w:r w:rsidRPr="00537CAA">
        <w:rPr>
          <w:rFonts w:ascii="SimSun" w:eastAsia="新細明體" w:hAnsi="Tahoma" w:cs="SimSun"/>
          <w:kern w:val="0"/>
          <w:sz w:val="18"/>
          <w:szCs w:val="18"/>
          <w:lang w:val="zh-CN" w:eastAsia="zh-TW"/>
        </w:rPr>
        <w:t>MINIX</w:t>
      </w:r>
      <w:r w:rsidRPr="00537CAA">
        <w:rPr>
          <w:rFonts w:ascii="SimSun" w:eastAsia="新細明體" w:hAnsi="Tahoma" w:cs="SimSun" w:hint="eastAsia"/>
          <w:kern w:val="0"/>
          <w:sz w:val="18"/>
          <w:szCs w:val="18"/>
          <w:lang w:val="zh-CN" w:eastAsia="zh-TW"/>
        </w:rPr>
        <w:t>包含三個或更多的獨立程式，其間通過消息傳遞進行通信。</w:t>
      </w:r>
      <w:r w:rsidRPr="00537CAA">
        <w:rPr>
          <w:rFonts w:ascii="SimSun" w:eastAsia="新細明體" w:hAnsi="Tahoma" w:cs="SimSun"/>
          <w:kern w:val="0"/>
          <w:sz w:val="18"/>
          <w:szCs w:val="18"/>
          <w:lang w:val="zh-CN" w:eastAsia="zh-TW"/>
        </w:rPr>
        <w:t xml:space="preserve"> src/fs/ </w:t>
      </w:r>
      <w:r w:rsidRPr="00537CAA">
        <w:rPr>
          <w:rFonts w:ascii="SimSun" w:eastAsia="新細明體" w:hAnsi="Tahoma" w:cs="SimSun" w:hint="eastAsia"/>
          <w:kern w:val="0"/>
          <w:sz w:val="18"/>
          <w:szCs w:val="18"/>
          <w:lang w:val="zh-CN" w:eastAsia="zh-TW"/>
        </w:rPr>
        <w:t>下的一個名為</w:t>
      </w:r>
      <w:r w:rsidRPr="00537CAA">
        <w:rPr>
          <w:rFonts w:ascii="SimSun" w:eastAsia="新細明體" w:hAnsi="Tahoma" w:cs="SimSun"/>
          <w:kern w:val="0"/>
          <w:sz w:val="18"/>
          <w:szCs w:val="18"/>
          <w:lang w:val="zh-CN" w:eastAsia="zh-TW"/>
        </w:rPr>
        <w:t xml:space="preserve"> panic</w:t>
      </w:r>
      <w:r w:rsidRPr="00537CAA">
        <w:rPr>
          <w:rFonts w:ascii="SimSun" w:eastAsia="新細明體" w:hAnsi="Tahoma" w:cs="SimSun" w:hint="eastAsia"/>
          <w:kern w:val="0"/>
          <w:sz w:val="18"/>
          <w:szCs w:val="18"/>
          <w:lang w:val="zh-CN" w:eastAsia="zh-TW"/>
        </w:rPr>
        <w:t>的過程不會與</w:t>
      </w:r>
      <w:r w:rsidRPr="00537CAA">
        <w:rPr>
          <w:rFonts w:ascii="SimSun" w:eastAsia="新細明體" w:hAnsi="Tahoma" w:cs="SimSun"/>
          <w:kern w:val="0"/>
          <w:sz w:val="18"/>
          <w:szCs w:val="18"/>
          <w:lang w:val="zh-CN" w:eastAsia="zh-TW"/>
        </w:rPr>
        <w:t xml:space="preserve"> src/mm/ </w:t>
      </w:r>
      <w:r w:rsidRPr="00537CAA">
        <w:rPr>
          <w:rFonts w:ascii="SimSun" w:eastAsia="新細明體" w:hAnsi="Tahoma" w:cs="SimSun" w:hint="eastAsia"/>
          <w:kern w:val="0"/>
          <w:sz w:val="18"/>
          <w:szCs w:val="18"/>
          <w:lang w:val="zh-CN" w:eastAsia="zh-TW"/>
        </w:rPr>
        <w:t>下的</w:t>
      </w:r>
      <w:r w:rsidRPr="00537CAA">
        <w:rPr>
          <w:rFonts w:ascii="SimSun" w:eastAsia="新細明體" w:hAnsi="Tahoma" w:cs="SimSun"/>
          <w:kern w:val="0"/>
          <w:sz w:val="18"/>
          <w:szCs w:val="18"/>
          <w:lang w:val="zh-CN" w:eastAsia="zh-TW"/>
        </w:rPr>
        <w:t xml:space="preserve"> panic </w:t>
      </w:r>
      <w:r w:rsidRPr="00537CAA">
        <w:rPr>
          <w:rFonts w:ascii="SimSun" w:eastAsia="新細明體" w:hAnsi="Tahoma" w:cs="SimSun" w:hint="eastAsia"/>
          <w:kern w:val="0"/>
          <w:sz w:val="18"/>
          <w:szCs w:val="18"/>
          <w:lang w:val="zh-CN" w:eastAsia="zh-TW"/>
        </w:rPr>
        <w:t>過程衝突，因為它們最終被鏈入不同的可執行檔。作業系統的三個部分之間僅有的共同的常式是</w:t>
      </w:r>
      <w:r w:rsidRPr="00537CAA">
        <w:rPr>
          <w:rFonts w:ascii="SimSun" w:eastAsia="新細明體" w:hAnsi="Tahoma" w:cs="SimSun"/>
          <w:kern w:val="0"/>
          <w:sz w:val="18"/>
          <w:szCs w:val="18"/>
          <w:lang w:val="zh-CN" w:eastAsia="zh-TW"/>
        </w:rPr>
        <w:t xml:space="preserve"> lib/ </w:t>
      </w:r>
      <w:r w:rsidRPr="00537CAA">
        <w:rPr>
          <w:rFonts w:ascii="SimSun" w:eastAsia="新細明體" w:hAnsi="Tahoma" w:cs="SimSun" w:hint="eastAsia"/>
          <w:kern w:val="0"/>
          <w:sz w:val="18"/>
          <w:szCs w:val="18"/>
          <w:lang w:val="zh-CN" w:eastAsia="zh-TW"/>
        </w:rPr>
        <w:t>下的若干庫常式。這種模組化結構使得很容易做到對檔案系統的修改不會影響記憶體管理器。同時也可以做到從系統中去掉檔案系統，並將其放到另一台作為檔案伺服器的機器上，該檔案伺服器通過在網路上發送消息來與使用者機器通信。</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作為</w:t>
      </w:r>
      <w:r w:rsidRPr="00537CAA">
        <w:rPr>
          <w:rFonts w:ascii="SimSun" w:eastAsia="新細明體" w:hAnsi="Tahoma" w:cs="SimSun"/>
          <w:kern w:val="0"/>
          <w:sz w:val="18"/>
          <w:szCs w:val="18"/>
          <w:lang w:val="zh-CN" w:eastAsia="zh-TW"/>
        </w:rPr>
        <w:t>MINIX</w:t>
      </w:r>
      <w:r w:rsidRPr="00537CAA">
        <w:rPr>
          <w:rFonts w:ascii="SimSun" w:eastAsia="新細明體" w:hAnsi="Tahoma" w:cs="SimSun" w:hint="eastAsia"/>
          <w:kern w:val="0"/>
          <w:sz w:val="18"/>
          <w:szCs w:val="18"/>
          <w:lang w:val="zh-CN" w:eastAsia="zh-TW"/>
        </w:rPr>
        <w:t>模組性的另一個例子，編譯系統時是否帶網路支援不會對記憶體管理器有任何影響，而只會影響核心。因為乙太網系統任務及對其他</w:t>
      </w:r>
      <w:r w:rsidRPr="00537CAA">
        <w:rPr>
          <w:rFonts w:ascii="SimSun" w:eastAsia="新細明體" w:hAnsi="Tahoma" w:cs="SimSun"/>
          <w:kern w:val="0"/>
          <w:sz w:val="18"/>
          <w:szCs w:val="18"/>
          <w:lang w:val="zh-CN" w:eastAsia="zh-TW"/>
        </w:rPr>
        <w:t>I/O</w:t>
      </w:r>
      <w:r w:rsidRPr="00537CAA">
        <w:rPr>
          <w:rFonts w:ascii="SimSun" w:eastAsia="新細明體" w:hAnsi="Tahoma" w:cs="SimSun" w:hint="eastAsia"/>
          <w:kern w:val="0"/>
          <w:sz w:val="18"/>
          <w:szCs w:val="18"/>
          <w:lang w:val="zh-CN" w:eastAsia="zh-TW"/>
        </w:rPr>
        <w:t>設備的支援，都在核心中編譯。當被啟動時，網路服務器被集成到</w:t>
      </w:r>
      <w:r w:rsidRPr="00537CAA">
        <w:rPr>
          <w:rFonts w:ascii="SimSun" w:eastAsia="新細明體" w:hAnsi="Tahoma" w:cs="SimSun"/>
          <w:kern w:val="0"/>
          <w:sz w:val="18"/>
          <w:szCs w:val="18"/>
          <w:lang w:val="zh-CN" w:eastAsia="zh-TW"/>
        </w:rPr>
        <w:t>MINIX</w:t>
      </w:r>
      <w:r w:rsidRPr="00537CAA">
        <w:rPr>
          <w:rFonts w:ascii="SimSun" w:eastAsia="新細明體" w:hAnsi="Tahoma" w:cs="SimSun" w:hint="eastAsia"/>
          <w:kern w:val="0"/>
          <w:sz w:val="18"/>
          <w:szCs w:val="18"/>
          <w:lang w:val="zh-CN" w:eastAsia="zh-TW"/>
        </w:rPr>
        <w:t>系統成為一個伺服器進程。它與記憶體管理器和檔案伺服器具有相同的優先順序。網路服務器操作牽涉到大量資料的高速傳送，這需要比使用者進程更高的優先順序。不過除了乙太網任務外，網路功能也可以被使用者級進程執行。網路功能不是傳統的作業系統功能，對它的詳細討論超出了本書的範圍。後續章節的討論將基於一個不帶網路支援的</w:t>
      </w:r>
      <w:r w:rsidRPr="00537CAA">
        <w:rPr>
          <w:rFonts w:ascii="SimSun" w:eastAsia="新細明體" w:hAnsi="Tahoma" w:cs="SimSun"/>
          <w:kern w:val="0"/>
          <w:sz w:val="18"/>
          <w:szCs w:val="18"/>
          <w:lang w:val="zh-CN" w:eastAsia="zh-TW"/>
        </w:rPr>
        <w:t>MINIX</w:t>
      </w:r>
      <w:r w:rsidRPr="00537CAA">
        <w:rPr>
          <w:rFonts w:ascii="SimSun" w:eastAsia="新細明體" w:hAnsi="Tahoma" w:cs="SimSun" w:hint="eastAsia"/>
          <w:kern w:val="0"/>
          <w:sz w:val="18"/>
          <w:szCs w:val="18"/>
          <w:lang w:val="zh-CN" w:eastAsia="zh-TW"/>
        </w:rPr>
        <w:t>系統。</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2.6.2 </w:t>
      </w:r>
      <w:r w:rsidRPr="00537CAA">
        <w:rPr>
          <w:rFonts w:ascii="SimSun" w:eastAsia="新細明體" w:hAnsi="Tahoma" w:cs="SimSun" w:hint="eastAsia"/>
          <w:kern w:val="0"/>
          <w:sz w:val="18"/>
          <w:szCs w:val="18"/>
          <w:lang w:val="zh-CN" w:eastAsia="zh-TW"/>
        </w:rPr>
        <w:t>公共標頭檔</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t xml:space="preserve">include/ </w:t>
      </w:r>
      <w:r w:rsidRPr="00537CAA">
        <w:rPr>
          <w:rFonts w:ascii="SimSun" w:eastAsia="新細明體" w:hAnsi="Tahoma" w:cs="SimSun" w:hint="eastAsia"/>
          <w:kern w:val="0"/>
          <w:sz w:val="18"/>
          <w:szCs w:val="18"/>
          <w:lang w:val="zh-CN" w:eastAsia="zh-TW"/>
        </w:rPr>
        <w:t>及其子目錄包含了許多檔，其中定義了常量、宏、以及類型。</w:t>
      </w:r>
      <w:r w:rsidRPr="00537CAA">
        <w:rPr>
          <w:rFonts w:ascii="SimSun" w:eastAsia="新細明體" w:hAnsi="Tahoma" w:cs="SimSun"/>
          <w:kern w:val="0"/>
          <w:sz w:val="18"/>
          <w:szCs w:val="18"/>
          <w:lang w:val="zh-CN" w:eastAsia="zh-TW"/>
        </w:rPr>
        <w:t>POSIX</w:t>
      </w:r>
      <w:r w:rsidRPr="00537CAA">
        <w:rPr>
          <w:rFonts w:ascii="SimSun" w:eastAsia="新細明體" w:hAnsi="Tahoma" w:cs="SimSun" w:hint="eastAsia"/>
          <w:kern w:val="0"/>
          <w:sz w:val="18"/>
          <w:szCs w:val="18"/>
          <w:lang w:val="zh-CN" w:eastAsia="zh-TW"/>
        </w:rPr>
        <w:t>標準需要其中的許多定義，並且指定了在</w:t>
      </w:r>
      <w:r w:rsidRPr="00537CAA">
        <w:rPr>
          <w:rFonts w:ascii="SimSun" w:eastAsia="新細明體" w:hAnsi="Tahoma" w:cs="SimSun"/>
          <w:kern w:val="0"/>
          <w:sz w:val="18"/>
          <w:szCs w:val="18"/>
          <w:lang w:val="zh-CN" w:eastAsia="zh-TW"/>
        </w:rPr>
        <w:t xml:space="preserve"> include/ </w:t>
      </w:r>
      <w:r w:rsidRPr="00537CAA">
        <w:rPr>
          <w:rFonts w:ascii="SimSun" w:eastAsia="新細明體" w:hAnsi="Tahoma" w:cs="SimSun" w:hint="eastAsia"/>
          <w:kern w:val="0"/>
          <w:sz w:val="18"/>
          <w:szCs w:val="18"/>
          <w:lang w:val="zh-CN" w:eastAsia="zh-TW"/>
        </w:rPr>
        <w:t>及其子目錄</w:t>
      </w:r>
      <w:r w:rsidRPr="00537CAA">
        <w:rPr>
          <w:rFonts w:ascii="SimSun" w:eastAsia="新細明體" w:hAnsi="Tahoma" w:cs="SimSun"/>
          <w:kern w:val="0"/>
          <w:sz w:val="18"/>
          <w:szCs w:val="18"/>
          <w:lang w:val="zh-CN" w:eastAsia="zh-TW"/>
        </w:rPr>
        <w:t xml:space="preserve"> include/sys </w:t>
      </w:r>
      <w:r w:rsidRPr="00537CAA">
        <w:rPr>
          <w:rFonts w:ascii="SimSun" w:eastAsia="新細明體" w:hAnsi="Tahoma" w:cs="SimSun" w:hint="eastAsia"/>
          <w:kern w:val="0"/>
          <w:sz w:val="18"/>
          <w:szCs w:val="18"/>
          <w:lang w:val="zh-CN" w:eastAsia="zh-TW"/>
        </w:rPr>
        <w:t>下其所需的每一個定義應放在哪一個檔中。這些目錄下的檔是標頭檔（</w:t>
      </w:r>
      <w:r w:rsidRPr="00537CAA">
        <w:rPr>
          <w:rFonts w:ascii="SimSun" w:eastAsia="新細明體" w:hAnsi="Tahoma" w:cs="SimSun"/>
          <w:kern w:val="0"/>
          <w:sz w:val="18"/>
          <w:szCs w:val="18"/>
          <w:lang w:val="zh-CN" w:eastAsia="zh-TW"/>
        </w:rPr>
        <w:t>header</w:t>
      </w:r>
      <w:r w:rsidRPr="00537CAA">
        <w:rPr>
          <w:rFonts w:ascii="SimSun" w:eastAsia="新細明體" w:hAnsi="Tahoma" w:cs="SimSun" w:hint="eastAsia"/>
          <w:kern w:val="0"/>
          <w:sz w:val="18"/>
          <w:szCs w:val="18"/>
          <w:lang w:val="zh-CN" w:eastAsia="zh-TW"/>
        </w:rPr>
        <w:t>），或稱作包含檔，用尾碼</w:t>
      </w:r>
      <w:r w:rsidRPr="00537CAA">
        <w:rPr>
          <w:rFonts w:ascii="SimSun" w:eastAsia="新細明體" w:hAnsi="Tahoma" w:cs="SimSun"/>
          <w:kern w:val="0"/>
          <w:sz w:val="18"/>
          <w:szCs w:val="18"/>
          <w:lang w:val="zh-CN" w:eastAsia="zh-TW"/>
        </w:rPr>
        <w:t xml:space="preserve"> .h </w:t>
      </w:r>
      <w:r w:rsidRPr="00537CAA">
        <w:rPr>
          <w:rFonts w:ascii="SimSun" w:eastAsia="新細明體" w:hAnsi="Tahoma" w:cs="SimSun" w:hint="eastAsia"/>
          <w:kern w:val="0"/>
          <w:sz w:val="18"/>
          <w:szCs w:val="18"/>
          <w:lang w:val="zh-CN" w:eastAsia="zh-TW"/>
        </w:rPr>
        <w:t>標識。這些檔通過</w:t>
      </w:r>
      <w:r w:rsidRPr="00537CAA">
        <w:rPr>
          <w:rFonts w:ascii="SimSun" w:eastAsia="新細明體" w:hAnsi="Tahoma" w:cs="SimSun"/>
          <w:kern w:val="0"/>
          <w:sz w:val="18"/>
          <w:szCs w:val="18"/>
          <w:lang w:val="zh-CN" w:eastAsia="zh-TW"/>
        </w:rPr>
        <w:t>C</w:t>
      </w:r>
      <w:r w:rsidRPr="00537CAA">
        <w:rPr>
          <w:rFonts w:ascii="SimSun" w:eastAsia="新細明體" w:hAnsi="Tahoma" w:cs="SimSun" w:hint="eastAsia"/>
          <w:kern w:val="0"/>
          <w:sz w:val="18"/>
          <w:szCs w:val="18"/>
          <w:lang w:val="zh-CN" w:eastAsia="zh-TW"/>
        </w:rPr>
        <w:t>來源程式中的</w:t>
      </w:r>
      <w:r w:rsidRPr="00537CAA">
        <w:rPr>
          <w:rFonts w:ascii="SimSun" w:eastAsia="新細明體" w:hAnsi="Tahoma" w:cs="SimSun"/>
          <w:kern w:val="0"/>
          <w:sz w:val="18"/>
          <w:szCs w:val="18"/>
          <w:lang w:val="zh-CN" w:eastAsia="zh-TW"/>
        </w:rPr>
        <w:t xml:space="preserve"> </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 xml:space="preserve">include </w:t>
      </w:r>
      <w:r w:rsidRPr="00537CAA">
        <w:rPr>
          <w:rFonts w:ascii="SimSun" w:eastAsia="新細明體" w:hAnsi="Tahoma" w:cs="SimSun" w:hint="eastAsia"/>
          <w:kern w:val="0"/>
          <w:sz w:val="18"/>
          <w:szCs w:val="18"/>
          <w:lang w:val="zh-CN" w:eastAsia="zh-TW"/>
        </w:rPr>
        <w:t>語句引用，該語句是</w:t>
      </w:r>
      <w:r w:rsidRPr="00537CAA">
        <w:rPr>
          <w:rFonts w:ascii="SimSun" w:eastAsia="新細明體" w:hAnsi="Tahoma" w:cs="SimSun"/>
          <w:kern w:val="0"/>
          <w:sz w:val="18"/>
          <w:szCs w:val="18"/>
          <w:lang w:val="zh-CN" w:eastAsia="zh-TW"/>
        </w:rPr>
        <w:t>C</w:t>
      </w:r>
      <w:r w:rsidRPr="00537CAA">
        <w:rPr>
          <w:rFonts w:ascii="SimSun" w:eastAsia="新細明體" w:hAnsi="Tahoma" w:cs="SimSun" w:hint="eastAsia"/>
          <w:kern w:val="0"/>
          <w:sz w:val="18"/>
          <w:szCs w:val="18"/>
          <w:lang w:val="zh-CN" w:eastAsia="zh-TW"/>
        </w:rPr>
        <w:t>語言的特性之一。包含檔使得更容易維護一個大系統。</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編譯使用者程式時可能用到的標頭檔放在</w:t>
      </w:r>
      <w:r w:rsidRPr="00537CAA">
        <w:rPr>
          <w:rFonts w:ascii="SimSun" w:eastAsia="新細明體" w:hAnsi="Tahoma" w:cs="SimSun"/>
          <w:kern w:val="0"/>
          <w:sz w:val="18"/>
          <w:szCs w:val="18"/>
          <w:lang w:val="zh-CN" w:eastAsia="zh-TW"/>
        </w:rPr>
        <w:t xml:space="preserve"> include/ </w:t>
      </w:r>
      <w:r w:rsidRPr="00537CAA">
        <w:rPr>
          <w:rFonts w:ascii="SimSun" w:eastAsia="新細明體" w:hAnsi="Tahoma" w:cs="SimSun" w:hint="eastAsia"/>
          <w:kern w:val="0"/>
          <w:sz w:val="18"/>
          <w:szCs w:val="18"/>
          <w:lang w:val="zh-CN" w:eastAsia="zh-TW"/>
        </w:rPr>
        <w:t>目錄下；而傳統上</w:t>
      </w:r>
      <w:r w:rsidRPr="00537CAA">
        <w:rPr>
          <w:rFonts w:ascii="SimSun" w:eastAsia="新細明體" w:hAnsi="Tahoma" w:cs="SimSun"/>
          <w:kern w:val="0"/>
          <w:sz w:val="18"/>
          <w:szCs w:val="18"/>
          <w:lang w:val="zh-CN" w:eastAsia="zh-TW"/>
        </w:rPr>
        <w:t xml:space="preserve"> include/sys/ </w:t>
      </w:r>
      <w:r w:rsidRPr="00537CAA">
        <w:rPr>
          <w:rFonts w:ascii="SimSun" w:eastAsia="新細明體" w:hAnsi="Tahoma" w:cs="SimSun" w:hint="eastAsia"/>
          <w:kern w:val="0"/>
          <w:sz w:val="18"/>
          <w:szCs w:val="18"/>
          <w:lang w:val="zh-CN" w:eastAsia="zh-TW"/>
        </w:rPr>
        <w:t>目錄放那些編譯系統程式和公用程式所用的標頭檔。這種規定並不是絕對的，而且一個典型的編譯過程</w:t>
      </w:r>
      <w:r w:rsidRPr="00537CAA">
        <w:rPr>
          <w:rFonts w:ascii="SimSun" w:eastAsia="新細明體" w:hAnsi="Tahoma" w:cs="SimSun"/>
          <w:kern w:val="0"/>
          <w:sz w:val="18"/>
          <w:szCs w:val="18"/>
          <w:lang w:val="zh-CN" w:eastAsia="zh-TW"/>
        </w:rPr>
        <w:t xml:space="preserve"> </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 xml:space="preserve"> </w:t>
      </w:r>
      <w:r w:rsidRPr="00537CAA">
        <w:rPr>
          <w:rFonts w:ascii="SimSun" w:eastAsia="新細明體" w:hAnsi="Tahoma" w:cs="SimSun" w:hint="eastAsia"/>
          <w:kern w:val="0"/>
          <w:sz w:val="18"/>
          <w:szCs w:val="18"/>
          <w:lang w:val="zh-CN" w:eastAsia="zh-TW"/>
        </w:rPr>
        <w:t>無論是編譯使用者程式還是編譯作業系統的一部分，將同時包含這兩者下邊的檔。這裡我們要討論編譯標準的</w:t>
      </w:r>
      <w:r w:rsidRPr="00537CAA">
        <w:rPr>
          <w:rFonts w:ascii="SimSun" w:eastAsia="新細明體" w:hAnsi="Tahoma" w:cs="SimSun"/>
          <w:kern w:val="0"/>
          <w:sz w:val="18"/>
          <w:szCs w:val="18"/>
          <w:lang w:val="zh-CN" w:eastAsia="zh-TW"/>
        </w:rPr>
        <w:t>MINIX</w:t>
      </w:r>
      <w:r w:rsidRPr="00537CAA">
        <w:rPr>
          <w:rFonts w:ascii="SimSun" w:eastAsia="新細明體" w:hAnsi="Tahoma" w:cs="SimSun" w:hint="eastAsia"/>
          <w:kern w:val="0"/>
          <w:sz w:val="18"/>
          <w:szCs w:val="18"/>
          <w:lang w:val="zh-CN" w:eastAsia="zh-TW"/>
        </w:rPr>
        <w:t>系統所用到的檔，先看</w:t>
      </w:r>
      <w:r w:rsidRPr="00537CAA">
        <w:rPr>
          <w:rFonts w:ascii="SimSun" w:eastAsia="新細明體" w:hAnsi="Tahoma" w:cs="SimSun"/>
          <w:kern w:val="0"/>
          <w:sz w:val="18"/>
          <w:szCs w:val="18"/>
          <w:lang w:val="zh-CN" w:eastAsia="zh-TW"/>
        </w:rPr>
        <w:t xml:space="preserve"> include/ </w:t>
      </w:r>
      <w:r w:rsidRPr="00537CAA">
        <w:rPr>
          <w:rFonts w:ascii="SimSun" w:eastAsia="新細明體" w:hAnsi="Tahoma" w:cs="SimSun" w:hint="eastAsia"/>
          <w:kern w:val="0"/>
          <w:sz w:val="18"/>
          <w:szCs w:val="18"/>
          <w:lang w:val="zh-CN" w:eastAsia="zh-TW"/>
        </w:rPr>
        <w:t>目錄，再看</w:t>
      </w:r>
      <w:r w:rsidRPr="00537CAA">
        <w:rPr>
          <w:rFonts w:ascii="SimSun" w:eastAsia="新細明體" w:hAnsi="Tahoma" w:cs="SimSun"/>
          <w:kern w:val="0"/>
          <w:sz w:val="18"/>
          <w:szCs w:val="18"/>
          <w:lang w:val="zh-CN" w:eastAsia="zh-TW"/>
        </w:rPr>
        <w:t xml:space="preserve"> include/sys/ </w:t>
      </w:r>
      <w:r w:rsidRPr="00537CAA">
        <w:rPr>
          <w:rFonts w:ascii="SimSun" w:eastAsia="新細明體" w:hAnsi="Tahoma" w:cs="SimSun" w:hint="eastAsia"/>
          <w:kern w:val="0"/>
          <w:sz w:val="18"/>
          <w:szCs w:val="18"/>
          <w:lang w:val="zh-CN" w:eastAsia="zh-TW"/>
        </w:rPr>
        <w:t>目錄。下一節將討論</w:t>
      </w:r>
      <w:r w:rsidRPr="00537CAA">
        <w:rPr>
          <w:rFonts w:ascii="SimSun" w:eastAsia="新細明體" w:hAnsi="Tahoma" w:cs="SimSun"/>
          <w:kern w:val="0"/>
          <w:sz w:val="18"/>
          <w:szCs w:val="18"/>
          <w:lang w:val="zh-CN" w:eastAsia="zh-TW"/>
        </w:rPr>
        <w:t xml:space="preserve"> include/minix/ </w:t>
      </w:r>
      <w:r w:rsidRPr="00537CAA">
        <w:rPr>
          <w:rFonts w:ascii="SimSun" w:eastAsia="新細明體" w:hAnsi="Tahoma" w:cs="SimSun" w:hint="eastAsia"/>
          <w:kern w:val="0"/>
          <w:sz w:val="18"/>
          <w:szCs w:val="18"/>
          <w:lang w:val="zh-CN" w:eastAsia="zh-TW"/>
        </w:rPr>
        <w:t>和</w:t>
      </w:r>
      <w:r w:rsidRPr="00537CAA">
        <w:rPr>
          <w:rFonts w:ascii="SimSun" w:eastAsia="新細明體" w:hAnsi="Tahoma" w:cs="SimSun"/>
          <w:kern w:val="0"/>
          <w:sz w:val="18"/>
          <w:szCs w:val="18"/>
          <w:lang w:val="zh-CN" w:eastAsia="zh-TW"/>
        </w:rPr>
        <w:t xml:space="preserve"> include/ibm/ </w:t>
      </w:r>
      <w:r w:rsidRPr="00537CAA">
        <w:rPr>
          <w:rFonts w:ascii="SimSun" w:eastAsia="新細明體" w:hAnsi="Tahoma" w:cs="SimSun" w:hint="eastAsia"/>
          <w:kern w:val="0"/>
          <w:sz w:val="18"/>
          <w:szCs w:val="18"/>
          <w:lang w:val="zh-CN" w:eastAsia="zh-TW"/>
        </w:rPr>
        <w:t>目錄下的所有檔。顧名思義，</w:t>
      </w:r>
      <w:r w:rsidRPr="00537CAA">
        <w:rPr>
          <w:rFonts w:ascii="SimSun" w:eastAsia="新細明體" w:hAnsi="Tahoma" w:cs="SimSun"/>
          <w:kern w:val="0"/>
          <w:sz w:val="18"/>
          <w:szCs w:val="18"/>
          <w:lang w:val="zh-CN" w:eastAsia="zh-TW"/>
        </w:rPr>
        <w:t>include/ibm/</w:t>
      </w:r>
      <w:r w:rsidRPr="00537CAA">
        <w:rPr>
          <w:rFonts w:ascii="SimSun" w:eastAsia="新細明體" w:hAnsi="Tahoma" w:cs="SimSun" w:hint="eastAsia"/>
          <w:kern w:val="0"/>
          <w:sz w:val="18"/>
          <w:szCs w:val="18"/>
          <w:lang w:val="zh-CN" w:eastAsia="zh-TW"/>
        </w:rPr>
        <w:t>用於</w:t>
      </w:r>
      <w:r w:rsidRPr="00537CAA">
        <w:rPr>
          <w:rFonts w:ascii="SimSun" w:eastAsia="新細明體" w:hAnsi="Tahoma" w:cs="SimSun"/>
          <w:kern w:val="0"/>
          <w:sz w:val="18"/>
          <w:szCs w:val="18"/>
          <w:lang w:val="zh-CN" w:eastAsia="zh-TW"/>
        </w:rPr>
        <w:t>IBM</w:t>
      </w:r>
      <w:r w:rsidRPr="00537CAA">
        <w:rPr>
          <w:rFonts w:ascii="SimSun" w:eastAsia="新細明體" w:hAnsi="Tahoma" w:cs="SimSun" w:hint="eastAsia"/>
          <w:kern w:val="0"/>
          <w:sz w:val="18"/>
          <w:szCs w:val="18"/>
          <w:lang w:val="zh-CN" w:eastAsia="zh-TW"/>
        </w:rPr>
        <w:t>類型的機器上的</w:t>
      </w:r>
      <w:r w:rsidRPr="00537CAA">
        <w:rPr>
          <w:rFonts w:ascii="SimSun" w:eastAsia="新細明體" w:hAnsi="Tahoma" w:cs="SimSun"/>
          <w:kern w:val="0"/>
          <w:sz w:val="18"/>
          <w:szCs w:val="18"/>
          <w:lang w:val="zh-CN" w:eastAsia="zh-TW"/>
        </w:rPr>
        <w:t>MINIX</w:t>
      </w:r>
      <w:r w:rsidRPr="00537CAA">
        <w:rPr>
          <w:rFonts w:ascii="SimSun" w:eastAsia="新細明體" w:hAnsi="Tahoma" w:cs="SimSun" w:hint="eastAsia"/>
          <w:kern w:val="0"/>
          <w:sz w:val="18"/>
          <w:szCs w:val="18"/>
          <w:lang w:val="zh-CN" w:eastAsia="zh-TW"/>
        </w:rPr>
        <w:t>實現。</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首先考慮的是真正通用的標頭檔，它們不直接被任何</w:t>
      </w:r>
      <w:r w:rsidRPr="00537CAA">
        <w:rPr>
          <w:rFonts w:ascii="SimSun" w:eastAsia="新細明體" w:hAnsi="Tahoma" w:cs="SimSun"/>
          <w:kern w:val="0"/>
          <w:sz w:val="18"/>
          <w:szCs w:val="18"/>
          <w:lang w:val="zh-CN" w:eastAsia="zh-TW"/>
        </w:rPr>
        <w:t>C</w:t>
      </w:r>
      <w:r w:rsidRPr="00537CAA">
        <w:rPr>
          <w:rFonts w:ascii="SimSun" w:eastAsia="新細明體" w:hAnsi="Tahoma" w:cs="SimSun" w:hint="eastAsia"/>
          <w:kern w:val="0"/>
          <w:sz w:val="18"/>
          <w:szCs w:val="18"/>
          <w:lang w:val="zh-CN" w:eastAsia="zh-TW"/>
        </w:rPr>
        <w:t>原始檔案引用，而是被別的標頭檔包含。主控標頭檔</w:t>
      </w:r>
      <w:r w:rsidRPr="00537CAA">
        <w:rPr>
          <w:rFonts w:ascii="SimSun" w:eastAsia="新細明體" w:hAnsi="Tahoma" w:cs="SimSun"/>
          <w:kern w:val="0"/>
          <w:sz w:val="18"/>
          <w:szCs w:val="18"/>
          <w:lang w:val="zh-CN" w:eastAsia="zh-TW"/>
        </w:rPr>
        <w:t xml:space="preserve"> src/kernel/kernel.h</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 xml:space="preserve">src/mm/mm.h </w:t>
      </w:r>
      <w:r w:rsidRPr="00537CAA">
        <w:rPr>
          <w:rFonts w:ascii="SimSun" w:eastAsia="新細明體" w:hAnsi="Tahoma" w:cs="SimSun" w:hint="eastAsia"/>
          <w:kern w:val="0"/>
          <w:sz w:val="18"/>
          <w:szCs w:val="18"/>
          <w:lang w:val="zh-CN" w:eastAsia="zh-TW"/>
        </w:rPr>
        <w:t>及</w:t>
      </w:r>
      <w:r w:rsidRPr="00537CAA">
        <w:rPr>
          <w:rFonts w:ascii="SimSun" w:eastAsia="新細明體" w:hAnsi="Tahoma" w:cs="SimSun"/>
          <w:kern w:val="0"/>
          <w:sz w:val="18"/>
          <w:szCs w:val="18"/>
          <w:lang w:val="zh-CN" w:eastAsia="zh-TW"/>
        </w:rPr>
        <w:t xml:space="preserve"> src/fs/fs.h </w:t>
      </w:r>
      <w:r w:rsidRPr="00537CAA">
        <w:rPr>
          <w:rFonts w:ascii="SimSun" w:eastAsia="新細明體" w:hAnsi="Tahoma" w:cs="SimSun" w:hint="eastAsia"/>
          <w:kern w:val="0"/>
          <w:sz w:val="18"/>
          <w:szCs w:val="18"/>
          <w:lang w:val="zh-CN" w:eastAsia="zh-TW"/>
        </w:rPr>
        <w:t>分別對應</w:t>
      </w:r>
      <w:r w:rsidRPr="00537CAA">
        <w:rPr>
          <w:rFonts w:ascii="SimSun" w:eastAsia="新細明體" w:hAnsi="Tahoma" w:cs="SimSun"/>
          <w:kern w:val="0"/>
          <w:sz w:val="18"/>
          <w:szCs w:val="18"/>
          <w:lang w:val="zh-CN" w:eastAsia="zh-TW"/>
        </w:rPr>
        <w:t>MINIX</w:t>
      </w:r>
      <w:r w:rsidRPr="00537CAA">
        <w:rPr>
          <w:rFonts w:ascii="SimSun" w:eastAsia="新細明體" w:hAnsi="Tahoma" w:cs="SimSun" w:hint="eastAsia"/>
          <w:kern w:val="0"/>
          <w:sz w:val="18"/>
          <w:szCs w:val="18"/>
          <w:lang w:val="zh-CN" w:eastAsia="zh-TW"/>
        </w:rPr>
        <w:t>的三個主要部分，而這三部分必定包含在</w:t>
      </w:r>
      <w:r w:rsidRPr="00537CAA">
        <w:rPr>
          <w:rFonts w:ascii="SimSun" w:eastAsia="新細明體" w:hAnsi="Tahoma" w:cs="SimSun"/>
          <w:kern w:val="0"/>
          <w:sz w:val="18"/>
          <w:szCs w:val="18"/>
          <w:lang w:val="zh-CN" w:eastAsia="zh-TW"/>
        </w:rPr>
        <w:t>MINIX</w:t>
      </w:r>
      <w:r w:rsidRPr="00537CAA">
        <w:rPr>
          <w:rFonts w:ascii="SimSun" w:eastAsia="新細明體" w:hAnsi="Tahoma" w:cs="SimSun" w:hint="eastAsia"/>
          <w:kern w:val="0"/>
          <w:sz w:val="18"/>
          <w:szCs w:val="18"/>
          <w:lang w:val="zh-CN" w:eastAsia="zh-TW"/>
        </w:rPr>
        <w:t>的每一個編譯版本中。每個頭檔都根據</w:t>
      </w:r>
      <w:r w:rsidRPr="00537CAA">
        <w:rPr>
          <w:rFonts w:ascii="SimSun" w:eastAsia="新細明體" w:hAnsi="Tahoma" w:cs="SimSun"/>
          <w:kern w:val="0"/>
          <w:sz w:val="18"/>
          <w:szCs w:val="18"/>
          <w:lang w:val="zh-CN" w:eastAsia="zh-TW"/>
        </w:rPr>
        <w:t>MINIX</w:t>
      </w:r>
      <w:r w:rsidRPr="00537CAA">
        <w:rPr>
          <w:rFonts w:ascii="SimSun" w:eastAsia="新細明體" w:hAnsi="Tahoma" w:cs="SimSun" w:hint="eastAsia"/>
          <w:kern w:val="0"/>
          <w:sz w:val="18"/>
          <w:szCs w:val="18"/>
          <w:lang w:val="zh-CN" w:eastAsia="zh-TW"/>
        </w:rPr>
        <w:t>系統相應部分的需要進行剪裁，但每個檔都含有一個如圖</w:t>
      </w:r>
      <w:r w:rsidRPr="00537CAA">
        <w:rPr>
          <w:rFonts w:ascii="SimSun" w:eastAsia="新細明體" w:hAnsi="Tahoma" w:cs="SimSun"/>
          <w:kern w:val="0"/>
          <w:sz w:val="18"/>
          <w:szCs w:val="18"/>
          <w:lang w:val="zh-CN" w:eastAsia="zh-TW"/>
        </w:rPr>
        <w:t>2</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28</w:t>
      </w:r>
      <w:r w:rsidRPr="00537CAA">
        <w:rPr>
          <w:rFonts w:ascii="SimSun" w:eastAsia="新細明體" w:hAnsi="Tahoma" w:cs="SimSun" w:hint="eastAsia"/>
          <w:kern w:val="0"/>
          <w:sz w:val="18"/>
          <w:szCs w:val="18"/>
          <w:lang w:val="zh-CN" w:eastAsia="zh-TW"/>
        </w:rPr>
        <w:t>所示的起始部分。在本書的其他部分還將討論這些主控標頭檔。這裡只是強調各不同目錄下的標頭檔是一起使用的。在本節和下一節中我們將提到圖</w:t>
      </w:r>
      <w:r w:rsidRPr="00537CAA">
        <w:rPr>
          <w:rFonts w:ascii="SimSun" w:eastAsia="新細明體" w:hAnsi="Tahoma" w:cs="SimSun"/>
          <w:kern w:val="0"/>
          <w:sz w:val="18"/>
          <w:szCs w:val="18"/>
          <w:lang w:val="zh-CN" w:eastAsia="zh-TW"/>
        </w:rPr>
        <w:t>2</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28</w:t>
      </w:r>
      <w:r w:rsidRPr="00537CAA">
        <w:rPr>
          <w:rFonts w:ascii="SimSun" w:eastAsia="新細明體" w:hAnsi="Tahoma" w:cs="SimSun" w:hint="eastAsia"/>
          <w:kern w:val="0"/>
          <w:sz w:val="18"/>
          <w:szCs w:val="18"/>
          <w:lang w:val="zh-CN" w:eastAsia="zh-TW"/>
        </w:rPr>
        <w:t>中引用的每一個頭文件。</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kern w:val="0"/>
          <w:sz w:val="18"/>
          <w:szCs w:val="18"/>
          <w:lang w:val="zh-CN"/>
        </w:rPr>
        <w:t># include &lt;minix/config.h&gt;</w:t>
      </w:r>
      <w:r w:rsidRPr="00537CAA">
        <w:rPr>
          <w:rFonts w:ascii="SimSun" w:eastAsia="新細明體" w:hAnsi="Tahoma" w:cs="SimSun"/>
          <w:kern w:val="0"/>
          <w:sz w:val="18"/>
          <w:szCs w:val="18"/>
          <w:lang w:val="zh-CN"/>
        </w:rPr>
        <w:tab/>
      </w:r>
      <w:r w:rsidRPr="00537CAA">
        <w:rPr>
          <w:rFonts w:ascii="SimSun" w:eastAsia="新細明體" w:hAnsi="Tahoma" w:cs="SimSun"/>
          <w:kern w:val="0"/>
          <w:sz w:val="18"/>
          <w:szCs w:val="18"/>
          <w:lang w:val="zh-CN"/>
        </w:rPr>
        <w:tab/>
      </w:r>
      <w:r w:rsidRPr="00537CAA">
        <w:rPr>
          <w:rFonts w:ascii="SimSun" w:eastAsia="新細明體" w:hAnsi="Tahoma" w:cs="SimSun"/>
          <w:kern w:val="0"/>
          <w:sz w:val="18"/>
          <w:szCs w:val="18"/>
          <w:lang w:val="zh-CN"/>
        </w:rPr>
        <w:tab/>
      </w:r>
      <w:r w:rsidRPr="00537CAA">
        <w:rPr>
          <w:rFonts w:ascii="SimSun" w:eastAsia="新細明體" w:hAnsi="Tahoma" w:cs="SimSun"/>
          <w:kern w:val="0"/>
          <w:sz w:val="18"/>
          <w:szCs w:val="18"/>
          <w:lang w:val="zh-CN"/>
        </w:rPr>
        <w:tab/>
      </w:r>
      <w:r w:rsidRPr="00537CAA">
        <w:rPr>
          <w:rFonts w:ascii="SimSun" w:eastAsia="新細明體" w:hAnsi="Tahoma" w:cs="SimSun"/>
          <w:kern w:val="0"/>
          <w:sz w:val="18"/>
          <w:szCs w:val="18"/>
          <w:lang w:val="zh-CN"/>
        </w:rPr>
        <w:tab/>
      </w:r>
      <w:r w:rsidRPr="00537CAA">
        <w:rPr>
          <w:rFonts w:ascii="SimSun" w:eastAsia="新細明體" w:hAnsi="Tahoma" w:cs="SimSun"/>
          <w:kern w:val="0"/>
          <w:sz w:val="18"/>
          <w:szCs w:val="18"/>
          <w:lang w:val="zh-CN"/>
        </w:rPr>
        <w:tab/>
        <w:t xml:space="preserve">/* </w:t>
      </w:r>
      <w:r w:rsidRPr="00537CAA">
        <w:rPr>
          <w:rFonts w:ascii="SimSun" w:eastAsia="新細明體" w:hAnsi="Tahoma" w:cs="SimSun" w:hint="eastAsia"/>
          <w:kern w:val="0"/>
          <w:sz w:val="18"/>
          <w:szCs w:val="18"/>
          <w:lang w:val="zh-CN"/>
        </w:rPr>
        <w:t>必須是第一個標頭檔</w:t>
      </w:r>
      <w:r w:rsidRPr="00537CAA">
        <w:rPr>
          <w:rFonts w:ascii="SimSun" w:eastAsia="新細明體" w:hAnsi="Tahoma" w:cs="SimSun"/>
          <w:kern w:val="0"/>
          <w:sz w:val="18"/>
          <w:szCs w:val="18"/>
          <w:lang w:val="zh-CN"/>
        </w:rPr>
        <w:t xml:space="preserve"> */</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rPr>
        <w:tab/>
        <w:t># include &lt;ansi.h&gt;</w:t>
      </w:r>
      <w:r w:rsidRPr="00537CAA">
        <w:rPr>
          <w:rFonts w:ascii="SimSun" w:eastAsia="新細明體" w:hAnsi="Tahoma" w:cs="SimSun"/>
          <w:kern w:val="0"/>
          <w:sz w:val="18"/>
          <w:szCs w:val="18"/>
          <w:lang w:val="zh-CN"/>
        </w:rPr>
        <w:tab/>
      </w:r>
      <w:r w:rsidRPr="00537CAA">
        <w:rPr>
          <w:rFonts w:ascii="SimSun" w:eastAsia="新細明體" w:hAnsi="Tahoma" w:cs="SimSun"/>
          <w:kern w:val="0"/>
          <w:sz w:val="18"/>
          <w:szCs w:val="18"/>
          <w:lang w:val="zh-CN"/>
        </w:rPr>
        <w:tab/>
      </w:r>
      <w:r w:rsidRPr="00537CAA">
        <w:rPr>
          <w:rFonts w:ascii="SimSun" w:eastAsia="新細明體" w:hAnsi="Tahoma" w:cs="SimSun"/>
          <w:kern w:val="0"/>
          <w:sz w:val="18"/>
          <w:szCs w:val="18"/>
          <w:lang w:val="zh-CN"/>
        </w:rPr>
        <w:tab/>
      </w:r>
      <w:r w:rsidRPr="00537CAA">
        <w:rPr>
          <w:rFonts w:ascii="SimSun" w:eastAsia="新細明體" w:hAnsi="Tahoma" w:cs="SimSun"/>
          <w:kern w:val="0"/>
          <w:sz w:val="18"/>
          <w:szCs w:val="18"/>
          <w:lang w:val="zh-CN"/>
        </w:rPr>
        <w:tab/>
      </w:r>
      <w:r w:rsidRPr="00537CAA">
        <w:rPr>
          <w:rFonts w:ascii="SimSun" w:eastAsia="新細明體" w:hAnsi="Tahoma" w:cs="SimSun"/>
          <w:kern w:val="0"/>
          <w:sz w:val="18"/>
          <w:szCs w:val="18"/>
          <w:lang w:val="zh-CN"/>
        </w:rPr>
        <w:tab/>
      </w:r>
      <w:r w:rsidRPr="00537CAA">
        <w:rPr>
          <w:rFonts w:ascii="SimSun" w:eastAsia="新細明體" w:hAnsi="Tahoma" w:cs="SimSun"/>
          <w:kern w:val="0"/>
          <w:sz w:val="18"/>
          <w:szCs w:val="18"/>
          <w:lang w:val="zh-CN"/>
        </w:rPr>
        <w:tab/>
      </w:r>
      <w:r w:rsidRPr="00537CAA">
        <w:rPr>
          <w:rFonts w:ascii="SimSun" w:eastAsia="新細明體" w:hAnsi="Tahoma" w:cs="SimSun"/>
          <w:kern w:val="0"/>
          <w:sz w:val="18"/>
          <w:szCs w:val="18"/>
          <w:lang w:val="zh-CN"/>
        </w:rPr>
        <w:tab/>
      </w:r>
      <w:r w:rsidRPr="00537CAA">
        <w:rPr>
          <w:rFonts w:ascii="SimSun" w:eastAsia="新細明體" w:hAnsi="Tahoma" w:cs="SimSun"/>
          <w:kern w:val="0"/>
          <w:sz w:val="18"/>
          <w:szCs w:val="18"/>
          <w:lang w:val="zh-CN"/>
        </w:rPr>
        <w:tab/>
        <w:t xml:space="preserve">/* </w:t>
      </w:r>
      <w:r w:rsidRPr="00537CAA">
        <w:rPr>
          <w:rFonts w:ascii="SimSun" w:eastAsia="新細明體" w:hAnsi="Tahoma" w:cs="SimSun" w:hint="eastAsia"/>
          <w:kern w:val="0"/>
          <w:sz w:val="18"/>
          <w:szCs w:val="18"/>
          <w:lang w:val="zh-CN"/>
        </w:rPr>
        <w:t>必須是第二個標頭檔</w:t>
      </w:r>
      <w:r w:rsidRPr="00537CAA">
        <w:rPr>
          <w:rFonts w:ascii="SimSun" w:eastAsia="新細明體" w:hAnsi="Tahoma" w:cs="SimSun"/>
          <w:kern w:val="0"/>
          <w:sz w:val="18"/>
          <w:szCs w:val="18"/>
          <w:lang w:val="zh-CN"/>
        </w:rPr>
        <w:t xml:space="preserve"> */</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rPr>
        <w:tab/>
      </w:r>
      <w:r w:rsidRPr="00537CAA">
        <w:rPr>
          <w:rFonts w:ascii="SimSun" w:eastAsia="新細明體" w:hAnsi="Tahoma" w:cs="SimSun"/>
          <w:kern w:val="0"/>
          <w:sz w:val="18"/>
          <w:szCs w:val="18"/>
          <w:lang w:val="zh-CN" w:eastAsia="zh-TW"/>
        </w:rPr>
        <w:t># include &lt;sys/types.h&gt;</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t># include &lt;minix/const.h&gt;</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t># include &lt;minix/type.h&gt;</w:t>
      </w:r>
    </w:p>
    <w:p w:rsidR="009631CD" w:rsidRPr="00930F2B" w:rsidRDefault="00537CAA" w:rsidP="009631CD">
      <w:pPr>
        <w:autoSpaceDE w:val="0"/>
        <w:autoSpaceDN w:val="0"/>
        <w:adjustRightInd w:val="0"/>
        <w:jc w:val="left"/>
        <w:rPr>
          <w:rFonts w:ascii="SimSun" w:hAnsi="Tahoma" w:cs="SimSun"/>
          <w:kern w:val="0"/>
          <w:sz w:val="18"/>
          <w:szCs w:val="18"/>
        </w:rPr>
      </w:pPr>
      <w:r w:rsidRPr="00537CAA">
        <w:rPr>
          <w:rFonts w:ascii="SimSun" w:eastAsia="新細明體" w:hAnsi="Tahoma" w:cs="SimSun"/>
          <w:kern w:val="0"/>
          <w:sz w:val="18"/>
          <w:szCs w:val="18"/>
          <w:lang w:val="zh-CN" w:eastAsia="zh-TW"/>
        </w:rPr>
        <w:tab/>
      </w:r>
      <w:r w:rsidRPr="00537CAA">
        <w:rPr>
          <w:rFonts w:ascii="SimSun" w:eastAsia="新細明體" w:hAnsi="Tahoma" w:cs="SimSun"/>
          <w:kern w:val="0"/>
          <w:sz w:val="18"/>
          <w:szCs w:val="18"/>
          <w:lang w:eastAsia="zh-TW"/>
        </w:rPr>
        <w:t># include &lt;limits.h&gt;</w:t>
      </w:r>
    </w:p>
    <w:p w:rsidR="009631CD" w:rsidRPr="00930F2B" w:rsidRDefault="00537CAA" w:rsidP="009631CD">
      <w:pPr>
        <w:autoSpaceDE w:val="0"/>
        <w:autoSpaceDN w:val="0"/>
        <w:adjustRightInd w:val="0"/>
        <w:jc w:val="left"/>
        <w:rPr>
          <w:rFonts w:ascii="SimSun" w:hAnsi="Tahoma" w:cs="SimSun"/>
          <w:kern w:val="0"/>
          <w:sz w:val="18"/>
          <w:szCs w:val="18"/>
        </w:rPr>
      </w:pPr>
      <w:r w:rsidRPr="00537CAA">
        <w:rPr>
          <w:rFonts w:ascii="SimSun" w:eastAsia="新細明體" w:hAnsi="Tahoma" w:cs="SimSun"/>
          <w:kern w:val="0"/>
          <w:sz w:val="18"/>
          <w:szCs w:val="18"/>
          <w:lang w:eastAsia="zh-TW"/>
        </w:rPr>
        <w:tab/>
        <w:t># include &lt;errno.h&gt;</w:t>
      </w:r>
    </w:p>
    <w:p w:rsidR="009631CD" w:rsidRPr="00930F2B" w:rsidRDefault="00537CAA" w:rsidP="009631CD">
      <w:pPr>
        <w:autoSpaceDE w:val="0"/>
        <w:autoSpaceDN w:val="0"/>
        <w:adjustRightInd w:val="0"/>
        <w:jc w:val="left"/>
        <w:rPr>
          <w:rFonts w:ascii="SimSun" w:hAnsi="Tahoma" w:cs="SimSun"/>
          <w:kern w:val="0"/>
          <w:sz w:val="18"/>
          <w:szCs w:val="18"/>
        </w:rPr>
      </w:pPr>
      <w:r w:rsidRPr="00537CAA">
        <w:rPr>
          <w:rFonts w:ascii="SimSun" w:eastAsia="新細明體" w:hAnsi="Tahoma" w:cs="SimSun"/>
          <w:kern w:val="0"/>
          <w:sz w:val="18"/>
          <w:szCs w:val="18"/>
          <w:lang w:eastAsia="zh-TW"/>
        </w:rPr>
        <w:tab/>
        <w:t># include &lt;minix/syslib.h&gt;</w:t>
      </w:r>
    </w:p>
    <w:p w:rsidR="009631CD" w:rsidRPr="00930F2B" w:rsidRDefault="00537CAA" w:rsidP="009631CD">
      <w:pPr>
        <w:autoSpaceDE w:val="0"/>
        <w:autoSpaceDN w:val="0"/>
        <w:adjustRightInd w:val="0"/>
        <w:jc w:val="left"/>
        <w:rPr>
          <w:rFonts w:ascii="SimSun" w:hAnsi="Tahoma" w:cs="SimSun"/>
          <w:kern w:val="0"/>
          <w:sz w:val="18"/>
          <w:szCs w:val="18"/>
        </w:rPr>
      </w:pPr>
      <w:r w:rsidRPr="00537CAA">
        <w:rPr>
          <w:rFonts w:ascii="SimSun" w:eastAsia="新細明體" w:hAnsi="Tahoma" w:cs="SimSun"/>
          <w:kern w:val="0"/>
          <w:sz w:val="18"/>
          <w:szCs w:val="18"/>
          <w:lang w:eastAsia="zh-TW"/>
        </w:rPr>
        <w:tab/>
      </w:r>
      <w:r w:rsidRPr="00537CAA">
        <w:rPr>
          <w:rFonts w:ascii="SimSun" w:eastAsia="新細明體" w:hAnsi="Tahoma" w:cs="SimSun"/>
          <w:kern w:val="0"/>
          <w:sz w:val="18"/>
          <w:szCs w:val="18"/>
          <w:lang w:eastAsia="zh-TW"/>
        </w:rPr>
        <w:tab/>
      </w:r>
      <w:r w:rsidRPr="00537CAA">
        <w:rPr>
          <w:rFonts w:ascii="SimSun" w:eastAsia="新細明體" w:hAnsi="Tahoma" w:cs="SimSun"/>
          <w:kern w:val="0"/>
          <w:sz w:val="18"/>
          <w:szCs w:val="18"/>
          <w:lang w:eastAsia="zh-TW"/>
        </w:rPr>
        <w:tab/>
      </w:r>
      <w:r w:rsidRPr="00537CAA">
        <w:rPr>
          <w:rFonts w:ascii="SimSun" w:eastAsia="新細明體" w:hAnsi="Tahoma" w:cs="SimSun"/>
          <w:kern w:val="0"/>
          <w:sz w:val="18"/>
          <w:szCs w:val="18"/>
          <w:lang w:eastAsia="zh-TW"/>
        </w:rPr>
        <w:tab/>
      </w:r>
    </w:p>
    <w:p w:rsidR="009631CD" w:rsidRPr="00930F2B" w:rsidRDefault="00537CAA" w:rsidP="009631CD">
      <w:pPr>
        <w:autoSpaceDE w:val="0"/>
        <w:autoSpaceDN w:val="0"/>
        <w:adjustRightInd w:val="0"/>
        <w:jc w:val="left"/>
        <w:rPr>
          <w:rFonts w:ascii="SimSun" w:hAnsi="Tahoma" w:cs="SimSun"/>
          <w:kern w:val="0"/>
          <w:sz w:val="18"/>
          <w:szCs w:val="18"/>
        </w:rPr>
      </w:pPr>
      <w:r w:rsidRPr="00537CAA">
        <w:rPr>
          <w:rFonts w:ascii="SimSun" w:eastAsia="新細明體" w:hAnsi="Tahoma" w:cs="SimSun" w:hint="eastAsia"/>
          <w:kern w:val="0"/>
          <w:sz w:val="18"/>
          <w:szCs w:val="18"/>
          <w:lang w:val="zh-CN" w:eastAsia="zh-TW"/>
        </w:rPr>
        <w:t>圖</w:t>
      </w:r>
      <w:r w:rsidRPr="00537CAA">
        <w:rPr>
          <w:rFonts w:ascii="SimSun" w:eastAsia="新細明體" w:hAnsi="Tahoma" w:cs="SimSun"/>
          <w:kern w:val="0"/>
          <w:sz w:val="18"/>
          <w:szCs w:val="18"/>
          <w:lang w:eastAsia="zh-TW"/>
        </w:rPr>
        <w:t xml:space="preserve"> 2</w:t>
      </w:r>
      <w:r w:rsidRPr="00537CAA">
        <w:rPr>
          <w:rFonts w:ascii="SimSun" w:eastAsia="新細明體" w:hAnsi="Tahoma" w:cs="SimSun" w:hint="eastAsia"/>
          <w:kern w:val="0"/>
          <w:sz w:val="18"/>
          <w:szCs w:val="18"/>
          <w:lang w:eastAsia="zh-TW"/>
        </w:rPr>
        <w:t>－</w:t>
      </w:r>
      <w:r w:rsidRPr="00537CAA">
        <w:rPr>
          <w:rFonts w:ascii="SimSun" w:eastAsia="新細明體" w:hAnsi="Tahoma" w:cs="SimSun"/>
          <w:kern w:val="0"/>
          <w:sz w:val="18"/>
          <w:szCs w:val="18"/>
          <w:lang w:eastAsia="zh-TW"/>
        </w:rPr>
        <w:t xml:space="preserve">28 </w:t>
      </w:r>
      <w:r w:rsidRPr="00537CAA">
        <w:rPr>
          <w:rFonts w:ascii="SimSun" w:eastAsia="新細明體" w:hAnsi="Tahoma" w:cs="SimSun" w:hint="eastAsia"/>
          <w:kern w:val="0"/>
          <w:sz w:val="18"/>
          <w:szCs w:val="18"/>
          <w:lang w:val="zh-CN" w:eastAsia="zh-TW"/>
        </w:rPr>
        <w:t>一個主控標頭檔的一部分</w:t>
      </w:r>
      <w:r w:rsidRPr="00537CAA">
        <w:rPr>
          <w:rFonts w:ascii="SimSun" w:eastAsia="新細明體" w:hAnsi="Tahoma" w:cs="SimSun" w:hint="eastAsia"/>
          <w:kern w:val="0"/>
          <w:sz w:val="18"/>
          <w:szCs w:val="18"/>
          <w:lang w:eastAsia="zh-TW"/>
        </w:rPr>
        <w:t>，</w:t>
      </w:r>
      <w:r w:rsidRPr="00537CAA">
        <w:rPr>
          <w:rFonts w:ascii="SimSun" w:eastAsia="新細明體" w:hAnsi="Tahoma" w:cs="SimSun" w:hint="eastAsia"/>
          <w:kern w:val="0"/>
          <w:sz w:val="18"/>
          <w:szCs w:val="18"/>
          <w:lang w:val="zh-CN" w:eastAsia="zh-TW"/>
        </w:rPr>
        <w:t>它保證了將那些所有</w:t>
      </w:r>
      <w:r w:rsidRPr="00537CAA">
        <w:rPr>
          <w:rFonts w:ascii="SimSun" w:eastAsia="新細明體" w:hAnsi="Tahoma" w:cs="SimSun"/>
          <w:kern w:val="0"/>
          <w:sz w:val="18"/>
          <w:szCs w:val="18"/>
          <w:lang w:eastAsia="zh-TW"/>
        </w:rPr>
        <w:t>C</w:t>
      </w:r>
      <w:r w:rsidRPr="00537CAA">
        <w:rPr>
          <w:rFonts w:ascii="SimSun" w:eastAsia="新細明體" w:hAnsi="Tahoma" w:cs="SimSun" w:hint="eastAsia"/>
          <w:kern w:val="0"/>
          <w:sz w:val="18"/>
          <w:szCs w:val="18"/>
          <w:lang w:val="zh-CN" w:eastAsia="zh-TW"/>
        </w:rPr>
        <w:t>原始檔案都需要</w:t>
      </w:r>
    </w:p>
    <w:p w:rsidR="009631CD" w:rsidRPr="00930F2B" w:rsidRDefault="00537CAA" w:rsidP="009631CD">
      <w:pPr>
        <w:autoSpaceDE w:val="0"/>
        <w:autoSpaceDN w:val="0"/>
        <w:adjustRightInd w:val="0"/>
        <w:jc w:val="left"/>
        <w:rPr>
          <w:rFonts w:ascii="SimSun" w:hAnsi="Tahoma" w:cs="SimSun"/>
          <w:kern w:val="0"/>
          <w:sz w:val="18"/>
          <w:szCs w:val="18"/>
        </w:rPr>
      </w:pPr>
      <w:r w:rsidRPr="00537CAA">
        <w:rPr>
          <w:rFonts w:ascii="SimSun" w:eastAsia="新細明體" w:hAnsi="Tahoma" w:cs="SimSun" w:hint="eastAsia"/>
          <w:kern w:val="0"/>
          <w:sz w:val="18"/>
          <w:szCs w:val="18"/>
          <w:lang w:val="zh-CN" w:eastAsia="zh-TW"/>
        </w:rPr>
        <w:t>的標頭檔包括在內。</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eastAsia="zh-TW"/>
        </w:rPr>
        <w:tab/>
      </w:r>
      <w:r w:rsidRPr="00537CAA">
        <w:rPr>
          <w:rFonts w:ascii="SimSun" w:eastAsia="新細明體" w:hAnsi="Tahoma" w:cs="SimSun" w:hint="eastAsia"/>
          <w:kern w:val="0"/>
          <w:sz w:val="18"/>
          <w:szCs w:val="18"/>
          <w:lang w:val="zh-CN" w:eastAsia="zh-TW"/>
        </w:rPr>
        <w:t>討論從</w:t>
      </w:r>
      <w:r w:rsidRPr="00537CAA">
        <w:rPr>
          <w:rFonts w:ascii="SimSun" w:eastAsia="新細明體" w:hAnsi="Tahoma" w:cs="SimSun"/>
          <w:kern w:val="0"/>
          <w:sz w:val="18"/>
          <w:szCs w:val="18"/>
          <w:lang w:eastAsia="zh-TW"/>
        </w:rPr>
        <w:t xml:space="preserve"> include/ </w:t>
      </w:r>
      <w:r w:rsidRPr="00537CAA">
        <w:rPr>
          <w:rFonts w:ascii="SimSun" w:eastAsia="新細明體" w:hAnsi="Tahoma" w:cs="SimSun" w:hint="eastAsia"/>
          <w:kern w:val="0"/>
          <w:sz w:val="18"/>
          <w:szCs w:val="18"/>
          <w:lang w:val="zh-CN" w:eastAsia="zh-TW"/>
        </w:rPr>
        <w:t>目錄下的第一個標頭檔</w:t>
      </w:r>
      <w:r w:rsidRPr="00537CAA">
        <w:rPr>
          <w:rFonts w:ascii="SimSun" w:eastAsia="新細明體" w:hAnsi="Tahoma" w:cs="SimSun"/>
          <w:kern w:val="0"/>
          <w:sz w:val="18"/>
          <w:szCs w:val="18"/>
          <w:lang w:eastAsia="zh-TW"/>
        </w:rPr>
        <w:t xml:space="preserve">ansi.h </w:t>
      </w:r>
      <w:r w:rsidRPr="00537CAA">
        <w:rPr>
          <w:rFonts w:ascii="SimSun" w:eastAsia="新細明體" w:hAnsi="Tahoma" w:cs="SimSun" w:hint="eastAsia"/>
          <w:kern w:val="0"/>
          <w:sz w:val="18"/>
          <w:szCs w:val="18"/>
          <w:lang w:val="zh-CN" w:eastAsia="zh-TW"/>
        </w:rPr>
        <w:t>開始</w:t>
      </w:r>
      <w:r w:rsidRPr="00537CAA">
        <w:rPr>
          <w:rFonts w:ascii="SimSun" w:eastAsia="新細明體" w:hAnsi="Tahoma" w:cs="SimSun" w:hint="eastAsia"/>
          <w:kern w:val="0"/>
          <w:sz w:val="18"/>
          <w:szCs w:val="18"/>
          <w:lang w:eastAsia="zh-TW"/>
        </w:rPr>
        <w:t>（</w:t>
      </w:r>
      <w:r w:rsidRPr="00537CAA">
        <w:rPr>
          <w:rFonts w:ascii="SimSun" w:eastAsia="新細明體" w:hAnsi="Tahoma" w:cs="SimSun"/>
          <w:kern w:val="0"/>
          <w:sz w:val="18"/>
          <w:szCs w:val="18"/>
          <w:lang w:eastAsia="zh-TW"/>
        </w:rPr>
        <w:t>0000</w:t>
      </w:r>
      <w:r w:rsidRPr="00537CAA">
        <w:rPr>
          <w:rFonts w:ascii="SimSun" w:eastAsia="新細明體" w:hAnsi="Tahoma" w:cs="SimSun" w:hint="eastAsia"/>
          <w:kern w:val="0"/>
          <w:sz w:val="18"/>
          <w:szCs w:val="18"/>
          <w:lang w:val="zh-CN" w:eastAsia="zh-TW"/>
        </w:rPr>
        <w:t>行</w:t>
      </w:r>
      <w:r w:rsidRPr="00537CAA">
        <w:rPr>
          <w:rFonts w:ascii="SimSun" w:eastAsia="新細明體" w:hAnsi="Tahoma" w:cs="SimSun" w:hint="eastAsia"/>
          <w:kern w:val="0"/>
          <w:sz w:val="18"/>
          <w:szCs w:val="18"/>
          <w:lang w:eastAsia="zh-TW"/>
        </w:rPr>
        <w:t>）</w:t>
      </w:r>
      <w:r w:rsidRPr="00537CAA">
        <w:rPr>
          <w:rFonts w:ascii="SimSun" w:eastAsia="新細明體" w:hAnsi="Tahoma" w:cs="SimSun" w:hint="eastAsia"/>
          <w:kern w:val="0"/>
          <w:sz w:val="18"/>
          <w:szCs w:val="18"/>
          <w:lang w:val="zh-CN" w:eastAsia="zh-TW"/>
        </w:rPr>
        <w:t>。這是編譯</w:t>
      </w:r>
      <w:r w:rsidRPr="00537CAA">
        <w:rPr>
          <w:rFonts w:ascii="SimSun" w:eastAsia="新細明體" w:hAnsi="Tahoma" w:cs="SimSun"/>
          <w:kern w:val="0"/>
          <w:sz w:val="18"/>
          <w:szCs w:val="18"/>
          <w:lang w:val="zh-CN" w:eastAsia="zh-TW"/>
        </w:rPr>
        <w:t>MINIX</w:t>
      </w:r>
      <w:r w:rsidRPr="00537CAA">
        <w:rPr>
          <w:rFonts w:ascii="SimSun" w:eastAsia="新細明體" w:hAnsi="Tahoma" w:cs="SimSun" w:hint="eastAsia"/>
          <w:kern w:val="0"/>
          <w:sz w:val="18"/>
          <w:szCs w:val="18"/>
          <w:lang w:val="zh-CN" w:eastAsia="zh-TW"/>
        </w:rPr>
        <w:t>系統任何一部分都要處理的第二個檔，第一個檔是</w:t>
      </w:r>
      <w:r w:rsidRPr="00537CAA">
        <w:rPr>
          <w:rFonts w:ascii="SimSun" w:eastAsia="新細明體" w:hAnsi="Tahoma" w:cs="SimSun"/>
          <w:kern w:val="0"/>
          <w:sz w:val="18"/>
          <w:szCs w:val="18"/>
          <w:lang w:val="zh-CN" w:eastAsia="zh-TW"/>
        </w:rPr>
        <w:t xml:space="preserve"> include/minix/config.h</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 xml:space="preserve">ansi.h </w:t>
      </w:r>
      <w:r w:rsidRPr="00537CAA">
        <w:rPr>
          <w:rFonts w:ascii="SimSun" w:eastAsia="新細明體" w:hAnsi="Tahoma" w:cs="SimSun" w:hint="eastAsia"/>
          <w:kern w:val="0"/>
          <w:sz w:val="18"/>
          <w:szCs w:val="18"/>
          <w:lang w:val="zh-CN" w:eastAsia="zh-TW"/>
        </w:rPr>
        <w:t>的作用是測試編譯器是否符合</w:t>
      </w:r>
      <w:r w:rsidRPr="00537CAA">
        <w:rPr>
          <w:rFonts w:ascii="SimSun" w:eastAsia="新細明體" w:hAnsi="Tahoma" w:cs="SimSun"/>
          <w:kern w:val="0"/>
          <w:sz w:val="18"/>
          <w:szCs w:val="18"/>
          <w:lang w:val="zh-CN" w:eastAsia="zh-TW"/>
        </w:rPr>
        <w:t>ISO</w:t>
      </w:r>
      <w:r w:rsidRPr="00537CAA">
        <w:rPr>
          <w:rFonts w:ascii="SimSun" w:eastAsia="新細明體" w:hAnsi="Tahoma" w:cs="SimSun" w:hint="eastAsia"/>
          <w:kern w:val="0"/>
          <w:sz w:val="18"/>
          <w:szCs w:val="18"/>
          <w:lang w:val="zh-CN" w:eastAsia="zh-TW"/>
        </w:rPr>
        <w:t>規定的標準</w:t>
      </w:r>
      <w:r w:rsidRPr="00537CAA">
        <w:rPr>
          <w:rFonts w:ascii="SimSun" w:eastAsia="新細明體" w:hAnsi="Tahoma" w:cs="SimSun"/>
          <w:kern w:val="0"/>
          <w:sz w:val="18"/>
          <w:szCs w:val="18"/>
          <w:lang w:val="zh-CN" w:eastAsia="zh-TW"/>
        </w:rPr>
        <w:t>C</w:t>
      </w:r>
      <w:r w:rsidRPr="00537CAA">
        <w:rPr>
          <w:rFonts w:ascii="SimSun" w:eastAsia="新細明體" w:hAnsi="Tahoma" w:cs="SimSun" w:hint="eastAsia"/>
          <w:kern w:val="0"/>
          <w:sz w:val="18"/>
          <w:szCs w:val="18"/>
          <w:lang w:val="zh-CN" w:eastAsia="zh-TW"/>
        </w:rPr>
        <w:t>的要求。標準</w:t>
      </w:r>
      <w:r w:rsidRPr="00537CAA">
        <w:rPr>
          <w:rFonts w:ascii="SimSun" w:eastAsia="新細明體" w:hAnsi="Tahoma" w:cs="SimSun"/>
          <w:kern w:val="0"/>
          <w:sz w:val="18"/>
          <w:szCs w:val="18"/>
          <w:lang w:val="zh-CN" w:eastAsia="zh-TW"/>
        </w:rPr>
        <w:t>C</w:t>
      </w:r>
      <w:r w:rsidRPr="00537CAA">
        <w:rPr>
          <w:rFonts w:ascii="SimSun" w:eastAsia="新細明體" w:hAnsi="Tahoma" w:cs="SimSun" w:hint="eastAsia"/>
          <w:kern w:val="0"/>
          <w:sz w:val="18"/>
          <w:szCs w:val="18"/>
          <w:lang w:val="zh-CN" w:eastAsia="zh-TW"/>
        </w:rPr>
        <w:t>也稱作</w:t>
      </w:r>
      <w:r w:rsidRPr="00537CAA">
        <w:rPr>
          <w:rFonts w:ascii="SimSun" w:eastAsia="新細明體" w:hAnsi="Tahoma" w:cs="SimSun"/>
          <w:kern w:val="0"/>
          <w:sz w:val="18"/>
          <w:szCs w:val="18"/>
          <w:lang w:val="zh-CN" w:eastAsia="zh-TW"/>
        </w:rPr>
        <w:t>ANSI C</w:t>
      </w:r>
      <w:r w:rsidRPr="00537CAA">
        <w:rPr>
          <w:rFonts w:ascii="SimSun" w:eastAsia="新細明體" w:hAnsi="Tahoma" w:cs="SimSun" w:hint="eastAsia"/>
          <w:kern w:val="0"/>
          <w:sz w:val="18"/>
          <w:szCs w:val="18"/>
          <w:lang w:val="zh-CN" w:eastAsia="zh-TW"/>
        </w:rPr>
        <w:t>，因為在獲得國際承認之前它最早是由美國國家標準局開發的。一個標準</w:t>
      </w:r>
      <w:r w:rsidRPr="00537CAA">
        <w:rPr>
          <w:rFonts w:ascii="SimSun" w:eastAsia="新細明體" w:hAnsi="Tahoma" w:cs="SimSun"/>
          <w:kern w:val="0"/>
          <w:sz w:val="18"/>
          <w:szCs w:val="18"/>
          <w:lang w:val="zh-CN" w:eastAsia="zh-TW"/>
        </w:rPr>
        <w:t>C</w:t>
      </w:r>
      <w:r w:rsidRPr="00537CAA">
        <w:rPr>
          <w:rFonts w:ascii="SimSun" w:eastAsia="新細明體" w:hAnsi="Tahoma" w:cs="SimSun" w:hint="eastAsia"/>
          <w:kern w:val="0"/>
          <w:sz w:val="18"/>
          <w:szCs w:val="18"/>
          <w:lang w:val="zh-CN" w:eastAsia="zh-TW"/>
        </w:rPr>
        <w:t>編譯器定義了若干宏，它們可在被編譯的程式中測試。</w:t>
      </w:r>
      <w:r w:rsidRPr="00537CAA">
        <w:rPr>
          <w:rFonts w:ascii="SimSun" w:eastAsia="新細明體" w:hAnsi="Tahoma" w:cs="SimSun"/>
          <w:kern w:val="0"/>
          <w:sz w:val="18"/>
          <w:szCs w:val="18"/>
          <w:lang w:val="zh-CN" w:eastAsia="zh-TW"/>
        </w:rPr>
        <w:t>__STDC__</w:t>
      </w:r>
      <w:r w:rsidRPr="00537CAA">
        <w:rPr>
          <w:rFonts w:ascii="SimSun" w:eastAsia="新細明體" w:hAnsi="Tahoma" w:cs="SimSun" w:hint="eastAsia"/>
          <w:kern w:val="0"/>
          <w:sz w:val="18"/>
          <w:szCs w:val="18"/>
          <w:lang w:val="zh-CN" w:eastAsia="zh-TW"/>
        </w:rPr>
        <w:t>就是一個這樣的宏，而且它被一個標準編譯器定義為</w:t>
      </w:r>
      <w:r w:rsidRPr="00537CAA">
        <w:rPr>
          <w:rFonts w:ascii="SimSun" w:eastAsia="新細明體" w:hAnsi="Tahoma" w:cs="SimSun"/>
          <w:kern w:val="0"/>
          <w:sz w:val="18"/>
          <w:szCs w:val="18"/>
          <w:lang w:val="zh-CN" w:eastAsia="zh-TW"/>
        </w:rPr>
        <w:t>1</w:t>
      </w:r>
      <w:r w:rsidRPr="00537CAA">
        <w:rPr>
          <w:rFonts w:ascii="SimSun" w:eastAsia="新細明體" w:hAnsi="Tahoma" w:cs="SimSun" w:hint="eastAsia"/>
          <w:kern w:val="0"/>
          <w:sz w:val="18"/>
          <w:szCs w:val="18"/>
          <w:lang w:val="zh-CN" w:eastAsia="zh-TW"/>
        </w:rPr>
        <w:t>，就像是</w:t>
      </w:r>
      <w:r w:rsidRPr="00537CAA">
        <w:rPr>
          <w:rFonts w:ascii="SimSun" w:eastAsia="新細明體" w:hAnsi="Tahoma" w:cs="SimSun"/>
          <w:kern w:val="0"/>
          <w:sz w:val="18"/>
          <w:szCs w:val="18"/>
          <w:lang w:val="zh-CN" w:eastAsia="zh-TW"/>
        </w:rPr>
        <w:t>C</w:t>
      </w:r>
      <w:r w:rsidRPr="00537CAA">
        <w:rPr>
          <w:rFonts w:ascii="SimSun" w:eastAsia="新細明體" w:hAnsi="Tahoma" w:cs="SimSun" w:hint="eastAsia"/>
          <w:kern w:val="0"/>
          <w:sz w:val="18"/>
          <w:szCs w:val="18"/>
          <w:lang w:val="zh-CN" w:eastAsia="zh-TW"/>
        </w:rPr>
        <w:t>語言前置處理器讀入了如下的一行：</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define __STDC__   1</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隨當前的</w:t>
      </w:r>
      <w:r w:rsidRPr="00537CAA">
        <w:rPr>
          <w:rFonts w:ascii="SimSun" w:eastAsia="新細明體" w:hAnsi="Tahoma" w:cs="SimSun"/>
          <w:kern w:val="0"/>
          <w:sz w:val="18"/>
          <w:szCs w:val="18"/>
          <w:lang w:val="zh-CN" w:eastAsia="zh-TW"/>
        </w:rPr>
        <w:t>MINIX</w:t>
      </w:r>
      <w:r w:rsidRPr="00537CAA">
        <w:rPr>
          <w:rFonts w:ascii="SimSun" w:eastAsia="新細明體" w:hAnsi="Tahoma" w:cs="SimSun" w:hint="eastAsia"/>
          <w:kern w:val="0"/>
          <w:sz w:val="18"/>
          <w:szCs w:val="18"/>
          <w:lang w:val="zh-CN" w:eastAsia="zh-TW"/>
        </w:rPr>
        <w:t>版本發行的編譯器遵從標準</w:t>
      </w:r>
      <w:r w:rsidRPr="00537CAA">
        <w:rPr>
          <w:rFonts w:ascii="SimSun" w:eastAsia="新細明體" w:hAnsi="Tahoma" w:cs="SimSun"/>
          <w:kern w:val="0"/>
          <w:sz w:val="18"/>
          <w:szCs w:val="18"/>
          <w:lang w:val="zh-CN" w:eastAsia="zh-TW"/>
        </w:rPr>
        <w:t>C</w:t>
      </w:r>
      <w:r w:rsidRPr="00537CAA">
        <w:rPr>
          <w:rFonts w:ascii="SimSun" w:eastAsia="新細明體" w:hAnsi="Tahoma" w:cs="SimSun" w:hint="eastAsia"/>
          <w:kern w:val="0"/>
          <w:sz w:val="18"/>
          <w:szCs w:val="18"/>
          <w:lang w:val="zh-CN" w:eastAsia="zh-TW"/>
        </w:rPr>
        <w:t>，但老版本的</w:t>
      </w:r>
      <w:r w:rsidRPr="00537CAA">
        <w:rPr>
          <w:rFonts w:ascii="SimSun" w:eastAsia="新細明體" w:hAnsi="Tahoma" w:cs="SimSun"/>
          <w:kern w:val="0"/>
          <w:sz w:val="18"/>
          <w:szCs w:val="18"/>
          <w:lang w:val="zh-CN" w:eastAsia="zh-TW"/>
        </w:rPr>
        <w:t>MINIX</w:t>
      </w:r>
      <w:r w:rsidRPr="00537CAA">
        <w:rPr>
          <w:rFonts w:ascii="SimSun" w:eastAsia="新細明體" w:hAnsi="Tahoma" w:cs="SimSun" w:hint="eastAsia"/>
          <w:kern w:val="0"/>
          <w:sz w:val="18"/>
          <w:szCs w:val="18"/>
          <w:lang w:val="zh-CN" w:eastAsia="zh-TW"/>
        </w:rPr>
        <w:t>是在該標準被採納之前開發的。不過仍然可以用一個傳統的</w:t>
      </w:r>
      <w:r w:rsidRPr="00537CAA">
        <w:rPr>
          <w:rFonts w:ascii="SimSun" w:eastAsia="新細明體" w:hAnsi="Tahoma" w:cs="SimSun"/>
          <w:kern w:val="0"/>
          <w:sz w:val="18"/>
          <w:szCs w:val="18"/>
          <w:lang w:val="zh-CN" w:eastAsia="zh-TW"/>
        </w:rPr>
        <w:t>C</w:t>
      </w:r>
      <w:r w:rsidRPr="00537CAA">
        <w:rPr>
          <w:rFonts w:ascii="SimSun" w:eastAsia="新細明體" w:hAnsi="Tahoma" w:cs="SimSun" w:hint="eastAsia"/>
          <w:kern w:val="0"/>
          <w:sz w:val="18"/>
          <w:szCs w:val="18"/>
          <w:lang w:val="zh-CN" w:eastAsia="zh-TW"/>
        </w:rPr>
        <w:t>編譯器（</w:t>
      </w:r>
      <w:r w:rsidRPr="00537CAA">
        <w:rPr>
          <w:rFonts w:ascii="SimSun" w:eastAsia="新細明體" w:hAnsi="Tahoma" w:cs="SimSun"/>
          <w:kern w:val="0"/>
          <w:sz w:val="18"/>
          <w:szCs w:val="18"/>
          <w:lang w:val="zh-CN" w:eastAsia="zh-TW"/>
        </w:rPr>
        <w:t>Kernighan &amp; Ritchie</w:t>
      </w:r>
      <w:r w:rsidRPr="00537CAA">
        <w:rPr>
          <w:rFonts w:ascii="SimSun" w:eastAsia="新細明體" w:hAnsi="Tahoma" w:cs="SimSun" w:hint="eastAsia"/>
          <w:kern w:val="0"/>
          <w:sz w:val="18"/>
          <w:szCs w:val="18"/>
          <w:lang w:val="zh-CN" w:eastAsia="zh-TW"/>
        </w:rPr>
        <w:t>）來編譯</w:t>
      </w:r>
      <w:r w:rsidRPr="00537CAA">
        <w:rPr>
          <w:rFonts w:ascii="SimSun" w:eastAsia="新細明體" w:hAnsi="Tahoma" w:cs="SimSun"/>
          <w:kern w:val="0"/>
          <w:sz w:val="18"/>
          <w:szCs w:val="18"/>
          <w:lang w:val="zh-CN" w:eastAsia="zh-TW"/>
        </w:rPr>
        <w:t>MINIX</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MINIX</w:t>
      </w:r>
      <w:r w:rsidRPr="00537CAA">
        <w:rPr>
          <w:rFonts w:ascii="SimSun" w:eastAsia="新細明體" w:hAnsi="Tahoma" w:cs="SimSun" w:hint="eastAsia"/>
          <w:kern w:val="0"/>
          <w:sz w:val="18"/>
          <w:szCs w:val="18"/>
          <w:lang w:val="zh-CN" w:eastAsia="zh-TW"/>
        </w:rPr>
        <w:t>希望能夠很容易地被移植到新的平臺上，允許使用老的編譯器正是該目標的一個部分。如果使用標準</w:t>
      </w:r>
      <w:r w:rsidRPr="00537CAA">
        <w:rPr>
          <w:rFonts w:ascii="SimSun" w:eastAsia="新細明體" w:hAnsi="Tahoma" w:cs="SimSun"/>
          <w:kern w:val="0"/>
          <w:sz w:val="18"/>
          <w:szCs w:val="18"/>
          <w:lang w:val="zh-CN" w:eastAsia="zh-TW"/>
        </w:rPr>
        <w:t>C</w:t>
      </w:r>
      <w:r w:rsidRPr="00537CAA">
        <w:rPr>
          <w:rFonts w:ascii="SimSun" w:eastAsia="新細明體" w:hAnsi="Tahoma" w:cs="SimSun" w:hint="eastAsia"/>
          <w:kern w:val="0"/>
          <w:sz w:val="18"/>
          <w:szCs w:val="18"/>
          <w:lang w:val="zh-CN" w:eastAsia="zh-TW"/>
        </w:rPr>
        <w:t>編譯器，則將處理在</w:t>
      </w:r>
      <w:r w:rsidRPr="00537CAA">
        <w:rPr>
          <w:rFonts w:ascii="SimSun" w:eastAsia="新細明體" w:hAnsi="Tahoma" w:cs="SimSun"/>
          <w:kern w:val="0"/>
          <w:sz w:val="18"/>
          <w:szCs w:val="18"/>
          <w:lang w:val="zh-CN" w:eastAsia="zh-TW"/>
        </w:rPr>
        <w:t>0023</w:t>
      </w:r>
      <w:r w:rsidRPr="00537CAA">
        <w:rPr>
          <w:rFonts w:ascii="SimSun" w:eastAsia="新細明體" w:hAnsi="Tahoma" w:cs="SimSun" w:hint="eastAsia"/>
          <w:kern w:val="0"/>
          <w:sz w:val="18"/>
          <w:szCs w:val="18"/>
          <w:lang w:val="zh-CN" w:eastAsia="zh-TW"/>
        </w:rPr>
        <w:t>到</w:t>
      </w:r>
      <w:r w:rsidRPr="00537CAA">
        <w:rPr>
          <w:rFonts w:ascii="SimSun" w:eastAsia="新細明體" w:hAnsi="Tahoma" w:cs="SimSun"/>
          <w:kern w:val="0"/>
          <w:sz w:val="18"/>
          <w:szCs w:val="18"/>
          <w:lang w:val="zh-CN" w:eastAsia="zh-TW"/>
        </w:rPr>
        <w:t>0025</w:t>
      </w:r>
      <w:r w:rsidRPr="00537CAA">
        <w:rPr>
          <w:rFonts w:ascii="SimSun" w:eastAsia="新細明體" w:hAnsi="Tahoma" w:cs="SimSun" w:hint="eastAsia"/>
          <w:kern w:val="0"/>
          <w:sz w:val="18"/>
          <w:szCs w:val="18"/>
          <w:lang w:val="zh-CN" w:eastAsia="zh-TW"/>
        </w:rPr>
        <w:t>行之間的語句</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kern w:val="0"/>
          <w:sz w:val="18"/>
          <w:szCs w:val="18"/>
          <w:lang w:val="zh-CN"/>
        </w:rPr>
        <w:t># define _ANSI</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rPr>
        <w:t>。</w:t>
      </w:r>
      <w:r w:rsidRPr="00537CAA">
        <w:rPr>
          <w:rFonts w:ascii="SimSun" w:eastAsia="新細明體" w:hAnsi="Tahoma" w:cs="SimSun"/>
          <w:kern w:val="0"/>
          <w:sz w:val="18"/>
          <w:szCs w:val="18"/>
          <w:lang w:val="zh-CN"/>
        </w:rPr>
        <w:t xml:space="preserve">Ansi.h </w:t>
      </w:r>
      <w:r w:rsidRPr="00537CAA">
        <w:rPr>
          <w:rFonts w:ascii="SimSun" w:eastAsia="新細明體" w:hAnsi="Tahoma" w:cs="SimSun" w:hint="eastAsia"/>
          <w:kern w:val="0"/>
          <w:sz w:val="18"/>
          <w:szCs w:val="18"/>
          <w:lang w:val="zh-CN"/>
        </w:rPr>
        <w:t>使用不同的方式定義了若干巨集，這具體依賴於宏</w:t>
      </w:r>
      <w:r w:rsidRPr="00537CAA">
        <w:rPr>
          <w:rFonts w:ascii="SimSun" w:eastAsia="新細明體" w:hAnsi="Tahoma" w:cs="SimSun"/>
          <w:kern w:val="0"/>
          <w:sz w:val="18"/>
          <w:szCs w:val="18"/>
          <w:lang w:val="zh-CN"/>
        </w:rPr>
        <w:t xml:space="preserve"> _ANSI </w:t>
      </w:r>
      <w:r w:rsidRPr="00537CAA">
        <w:rPr>
          <w:rFonts w:ascii="SimSun" w:eastAsia="新細明體" w:hAnsi="Tahoma" w:cs="SimSun" w:hint="eastAsia"/>
          <w:kern w:val="0"/>
          <w:sz w:val="18"/>
          <w:szCs w:val="18"/>
          <w:lang w:val="zh-CN"/>
        </w:rPr>
        <w:t>是否定義。</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rPr>
        <w:tab/>
        <w:t xml:space="preserve">Ansi.h </w:t>
      </w:r>
      <w:r w:rsidRPr="00537CAA">
        <w:rPr>
          <w:rFonts w:ascii="SimSun" w:eastAsia="新細明體" w:hAnsi="Tahoma" w:cs="SimSun" w:hint="eastAsia"/>
          <w:kern w:val="0"/>
          <w:sz w:val="18"/>
          <w:szCs w:val="18"/>
          <w:lang w:val="zh-CN"/>
        </w:rPr>
        <w:t>中最重要的宏是</w:t>
      </w:r>
      <w:r w:rsidRPr="00537CAA">
        <w:rPr>
          <w:rFonts w:ascii="SimSun" w:eastAsia="新細明體" w:hAnsi="Tahoma" w:cs="SimSun"/>
          <w:kern w:val="0"/>
          <w:sz w:val="18"/>
          <w:szCs w:val="18"/>
          <w:lang w:val="zh-CN"/>
        </w:rPr>
        <w:t xml:space="preserve"> _PROTOTYPE</w:t>
      </w:r>
      <w:r w:rsidRPr="00537CAA">
        <w:rPr>
          <w:rFonts w:ascii="SimSun" w:eastAsia="新細明體" w:hAnsi="Tahoma" w:cs="SimSun" w:hint="eastAsia"/>
          <w:kern w:val="0"/>
          <w:sz w:val="18"/>
          <w:szCs w:val="18"/>
          <w:lang w:val="zh-CN"/>
        </w:rPr>
        <w:t>。</w:t>
      </w:r>
      <w:r w:rsidRPr="00537CAA">
        <w:rPr>
          <w:rFonts w:ascii="SimSun" w:eastAsia="新細明體" w:hAnsi="Tahoma" w:cs="SimSun" w:hint="eastAsia"/>
          <w:kern w:val="0"/>
          <w:sz w:val="18"/>
          <w:szCs w:val="18"/>
          <w:lang w:val="zh-CN" w:eastAsia="zh-TW"/>
        </w:rPr>
        <w:t>它允許用如下形式寫一個函數原型：</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t>_PROTOTYPE (return_type function_name, ( argument_type argument, . . .) )</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如果使用一個</w:t>
      </w:r>
      <w:r w:rsidRPr="00537CAA">
        <w:rPr>
          <w:rFonts w:ascii="SimSun" w:eastAsia="新細明體" w:hAnsi="Tahoma" w:cs="SimSun"/>
          <w:kern w:val="0"/>
          <w:sz w:val="18"/>
          <w:szCs w:val="18"/>
          <w:lang w:val="zh-CN" w:eastAsia="zh-TW"/>
        </w:rPr>
        <w:t>ANSI</w:t>
      </w:r>
      <w:r w:rsidRPr="00537CAA">
        <w:rPr>
          <w:rFonts w:ascii="SimSun" w:eastAsia="新細明體" w:hAnsi="Tahoma" w:cs="SimSun" w:hint="eastAsia"/>
          <w:kern w:val="0"/>
          <w:sz w:val="18"/>
          <w:szCs w:val="18"/>
          <w:lang w:val="zh-CN" w:eastAsia="zh-TW"/>
        </w:rPr>
        <w:t>標準</w:t>
      </w:r>
      <w:r w:rsidRPr="00537CAA">
        <w:rPr>
          <w:rFonts w:ascii="SimSun" w:eastAsia="新細明體" w:hAnsi="Tahoma" w:cs="SimSun"/>
          <w:kern w:val="0"/>
          <w:sz w:val="18"/>
          <w:szCs w:val="18"/>
          <w:lang w:val="zh-CN" w:eastAsia="zh-TW"/>
        </w:rPr>
        <w:t>C</w:t>
      </w:r>
      <w:r w:rsidRPr="00537CAA">
        <w:rPr>
          <w:rFonts w:ascii="SimSun" w:eastAsia="新細明體" w:hAnsi="Tahoma" w:cs="SimSun" w:hint="eastAsia"/>
          <w:kern w:val="0"/>
          <w:sz w:val="18"/>
          <w:szCs w:val="18"/>
          <w:lang w:val="zh-CN" w:eastAsia="zh-TW"/>
        </w:rPr>
        <w:t>編譯器，則將由</w:t>
      </w:r>
      <w:r w:rsidRPr="00537CAA">
        <w:rPr>
          <w:rFonts w:ascii="SimSun" w:eastAsia="新細明體" w:hAnsi="Tahoma" w:cs="SimSun"/>
          <w:kern w:val="0"/>
          <w:sz w:val="18"/>
          <w:szCs w:val="18"/>
          <w:lang w:val="zh-CN" w:eastAsia="zh-TW"/>
        </w:rPr>
        <w:t>C</w:t>
      </w:r>
      <w:r w:rsidRPr="00537CAA">
        <w:rPr>
          <w:rFonts w:ascii="SimSun" w:eastAsia="新細明體" w:hAnsi="Tahoma" w:cs="SimSun" w:hint="eastAsia"/>
          <w:kern w:val="0"/>
          <w:sz w:val="18"/>
          <w:szCs w:val="18"/>
          <w:lang w:val="zh-CN" w:eastAsia="zh-TW"/>
        </w:rPr>
        <w:t>前置處理器將其轉換成：</w:t>
      </w:r>
    </w:p>
    <w:p w:rsidR="009631CD" w:rsidRPr="00930F2B" w:rsidRDefault="00537CAA" w:rsidP="009631CD">
      <w:pPr>
        <w:autoSpaceDE w:val="0"/>
        <w:autoSpaceDN w:val="0"/>
        <w:adjustRightInd w:val="0"/>
        <w:jc w:val="left"/>
        <w:rPr>
          <w:rFonts w:ascii="SimSun" w:hAnsi="Tahoma" w:cs="SimSun"/>
          <w:kern w:val="0"/>
          <w:sz w:val="18"/>
          <w:szCs w:val="18"/>
        </w:rPr>
      </w:pPr>
      <w:r w:rsidRPr="00537CAA">
        <w:rPr>
          <w:rFonts w:ascii="SimSun" w:eastAsia="新細明體" w:hAnsi="Tahoma" w:cs="SimSun"/>
          <w:kern w:val="0"/>
          <w:sz w:val="18"/>
          <w:szCs w:val="18"/>
          <w:lang w:val="zh-CN" w:eastAsia="zh-TW"/>
        </w:rPr>
        <w:tab/>
      </w:r>
      <w:r w:rsidRPr="00537CAA">
        <w:rPr>
          <w:rFonts w:ascii="SimSun" w:eastAsia="新細明體" w:hAnsi="Tahoma" w:cs="SimSun"/>
          <w:kern w:val="0"/>
          <w:sz w:val="18"/>
          <w:szCs w:val="18"/>
          <w:lang w:eastAsia="zh-TW"/>
        </w:rPr>
        <w:t>return_type function_name( argument_type, argument, . . . )</w:t>
      </w:r>
    </w:p>
    <w:p w:rsidR="009631CD" w:rsidRPr="00930F2B" w:rsidRDefault="00537CAA" w:rsidP="009631CD">
      <w:pPr>
        <w:autoSpaceDE w:val="0"/>
        <w:autoSpaceDN w:val="0"/>
        <w:adjustRightInd w:val="0"/>
        <w:jc w:val="left"/>
        <w:rPr>
          <w:rFonts w:ascii="SimSun" w:hAnsi="Tahoma" w:cs="SimSun"/>
          <w:kern w:val="0"/>
          <w:sz w:val="18"/>
          <w:szCs w:val="18"/>
        </w:rPr>
      </w:pPr>
      <w:r w:rsidRPr="00537CAA">
        <w:rPr>
          <w:rFonts w:ascii="SimSun" w:eastAsia="新細明體" w:hAnsi="Tahoma" w:cs="SimSun" w:hint="eastAsia"/>
          <w:kern w:val="0"/>
          <w:sz w:val="18"/>
          <w:szCs w:val="18"/>
          <w:lang w:val="zh-CN" w:eastAsia="zh-TW"/>
        </w:rPr>
        <w:t>如果使用一個老式</w:t>
      </w:r>
      <w:r w:rsidRPr="00537CAA">
        <w:rPr>
          <w:rFonts w:ascii="SimSun" w:eastAsia="新細明體" w:hAnsi="Tahoma" w:cs="SimSun" w:hint="eastAsia"/>
          <w:kern w:val="0"/>
          <w:sz w:val="18"/>
          <w:szCs w:val="18"/>
          <w:lang w:eastAsia="zh-TW"/>
        </w:rPr>
        <w:t>（</w:t>
      </w:r>
      <w:r w:rsidRPr="00537CAA">
        <w:rPr>
          <w:rFonts w:ascii="SimSun" w:eastAsia="新細明體" w:hAnsi="Tahoma" w:cs="SimSun" w:hint="eastAsia"/>
          <w:kern w:val="0"/>
          <w:sz w:val="18"/>
          <w:szCs w:val="18"/>
          <w:lang w:val="zh-CN" w:eastAsia="zh-TW"/>
        </w:rPr>
        <w:t>即</w:t>
      </w:r>
      <w:r w:rsidRPr="00537CAA">
        <w:rPr>
          <w:rFonts w:ascii="SimSun" w:eastAsia="新細明體" w:hAnsi="Tahoma" w:cs="SimSun"/>
          <w:kern w:val="0"/>
          <w:sz w:val="18"/>
          <w:szCs w:val="18"/>
          <w:lang w:eastAsia="zh-TW"/>
        </w:rPr>
        <w:t xml:space="preserve"> Kernighan &amp; Ritchie</w:t>
      </w:r>
      <w:r w:rsidRPr="00537CAA">
        <w:rPr>
          <w:rFonts w:ascii="SimSun" w:eastAsia="新細明體" w:hAnsi="Tahoma" w:cs="SimSun" w:hint="eastAsia"/>
          <w:kern w:val="0"/>
          <w:sz w:val="18"/>
          <w:szCs w:val="18"/>
          <w:lang w:eastAsia="zh-TW"/>
        </w:rPr>
        <w:t>）</w:t>
      </w:r>
      <w:r w:rsidRPr="00537CAA">
        <w:rPr>
          <w:rFonts w:ascii="SimSun" w:eastAsia="新細明體" w:hAnsi="Tahoma" w:cs="SimSun" w:hint="eastAsia"/>
          <w:kern w:val="0"/>
          <w:sz w:val="18"/>
          <w:szCs w:val="18"/>
          <w:lang w:val="zh-CN" w:eastAsia="zh-TW"/>
        </w:rPr>
        <w:t>編譯器</w:t>
      </w:r>
      <w:r w:rsidRPr="00537CAA">
        <w:rPr>
          <w:rFonts w:ascii="SimSun" w:eastAsia="新細明體" w:hAnsi="Tahoma" w:cs="SimSun" w:hint="eastAsia"/>
          <w:kern w:val="0"/>
          <w:sz w:val="18"/>
          <w:szCs w:val="18"/>
          <w:lang w:eastAsia="zh-TW"/>
        </w:rPr>
        <w:t>，</w:t>
      </w:r>
      <w:r w:rsidRPr="00537CAA">
        <w:rPr>
          <w:rFonts w:ascii="SimSun" w:eastAsia="新細明體" w:hAnsi="Tahoma" w:cs="SimSun" w:hint="eastAsia"/>
          <w:kern w:val="0"/>
          <w:sz w:val="18"/>
          <w:szCs w:val="18"/>
          <w:lang w:val="zh-CN" w:eastAsia="zh-TW"/>
        </w:rPr>
        <w:t>則將其轉換成</w:t>
      </w:r>
      <w:r w:rsidRPr="00537CAA">
        <w:rPr>
          <w:rFonts w:ascii="SimSun" w:eastAsia="新細明體" w:hAnsi="Tahoma" w:cs="SimSun" w:hint="eastAsia"/>
          <w:kern w:val="0"/>
          <w:sz w:val="18"/>
          <w:szCs w:val="18"/>
          <w:lang w:eastAsia="zh-TW"/>
        </w:rPr>
        <w:t>：</w:t>
      </w:r>
    </w:p>
    <w:p w:rsidR="009631CD" w:rsidRPr="00930F2B" w:rsidRDefault="00537CAA" w:rsidP="009631CD">
      <w:pPr>
        <w:autoSpaceDE w:val="0"/>
        <w:autoSpaceDN w:val="0"/>
        <w:adjustRightInd w:val="0"/>
        <w:jc w:val="left"/>
        <w:rPr>
          <w:rFonts w:ascii="SimSun" w:hAnsi="Tahoma" w:cs="SimSun"/>
          <w:kern w:val="0"/>
          <w:sz w:val="18"/>
          <w:szCs w:val="18"/>
        </w:rPr>
      </w:pPr>
      <w:r w:rsidRPr="00537CAA">
        <w:rPr>
          <w:rFonts w:ascii="SimSun" w:eastAsia="新細明體" w:hAnsi="Tahoma" w:cs="SimSun"/>
          <w:kern w:val="0"/>
          <w:sz w:val="18"/>
          <w:szCs w:val="18"/>
          <w:lang w:eastAsia="zh-TW"/>
        </w:rPr>
        <w:tab/>
        <w:t>return_type function_name( )</w:t>
      </w:r>
    </w:p>
    <w:p w:rsidR="009631CD" w:rsidRPr="00930F2B" w:rsidRDefault="00537CAA" w:rsidP="009631CD">
      <w:pPr>
        <w:autoSpaceDE w:val="0"/>
        <w:autoSpaceDN w:val="0"/>
        <w:adjustRightInd w:val="0"/>
        <w:jc w:val="left"/>
        <w:rPr>
          <w:rFonts w:ascii="SimSun" w:hAnsi="Tahoma" w:cs="SimSun"/>
          <w:kern w:val="0"/>
          <w:sz w:val="18"/>
          <w:szCs w:val="18"/>
        </w:rPr>
      </w:pPr>
      <w:r w:rsidRPr="00537CAA">
        <w:rPr>
          <w:rFonts w:ascii="SimSun" w:eastAsia="新細明體" w:hAnsi="Tahoma" w:cs="SimSun"/>
          <w:kern w:val="0"/>
          <w:sz w:val="18"/>
          <w:szCs w:val="18"/>
          <w:lang w:eastAsia="zh-TW"/>
        </w:rPr>
        <w:tab/>
      </w:r>
      <w:r w:rsidRPr="00537CAA">
        <w:rPr>
          <w:rFonts w:ascii="SimSun" w:eastAsia="新細明體" w:hAnsi="Tahoma" w:cs="SimSun" w:hint="eastAsia"/>
          <w:kern w:val="0"/>
          <w:sz w:val="18"/>
          <w:szCs w:val="18"/>
          <w:lang w:val="zh-CN" w:eastAsia="zh-TW"/>
        </w:rPr>
        <w:t>在結束</w:t>
      </w:r>
      <w:r w:rsidRPr="00537CAA">
        <w:rPr>
          <w:rFonts w:ascii="SimSun" w:eastAsia="新細明體" w:hAnsi="Tahoma" w:cs="SimSun"/>
          <w:kern w:val="0"/>
          <w:sz w:val="18"/>
          <w:szCs w:val="18"/>
          <w:lang w:eastAsia="zh-TW"/>
        </w:rPr>
        <w:t xml:space="preserve"> ansi.h </w:t>
      </w:r>
      <w:r w:rsidRPr="00537CAA">
        <w:rPr>
          <w:rFonts w:ascii="SimSun" w:eastAsia="新細明體" w:hAnsi="Tahoma" w:cs="SimSun" w:hint="eastAsia"/>
          <w:kern w:val="0"/>
          <w:sz w:val="18"/>
          <w:szCs w:val="18"/>
          <w:lang w:val="zh-CN" w:eastAsia="zh-TW"/>
        </w:rPr>
        <w:t>的討論前還要提及另一個特性。整個</w:t>
      </w:r>
      <w:r w:rsidRPr="00537CAA">
        <w:rPr>
          <w:rFonts w:ascii="SimSun" w:eastAsia="新細明體" w:hAnsi="Tahoma" w:cs="SimSun"/>
          <w:kern w:val="0"/>
          <w:sz w:val="18"/>
          <w:szCs w:val="18"/>
          <w:lang w:eastAsia="zh-TW"/>
        </w:rPr>
        <w:t xml:space="preserve"> ansi.h </w:t>
      </w:r>
      <w:r w:rsidRPr="00537CAA">
        <w:rPr>
          <w:rFonts w:ascii="SimSun" w:eastAsia="新細明體" w:hAnsi="Tahoma" w:cs="SimSun" w:hint="eastAsia"/>
          <w:kern w:val="0"/>
          <w:sz w:val="18"/>
          <w:szCs w:val="18"/>
          <w:lang w:val="zh-CN" w:eastAsia="zh-TW"/>
        </w:rPr>
        <w:t>檔被包括在兩行語句</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eastAsia="zh-TW"/>
        </w:rPr>
        <w:tab/>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ifndef __ANSI_H</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和</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t># endif</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之間。在</w:t>
      </w:r>
      <w:r w:rsidRPr="00537CAA">
        <w:rPr>
          <w:rFonts w:ascii="SimSun" w:eastAsia="新細明體" w:hAnsi="Tahoma" w:cs="SimSun"/>
          <w:kern w:val="0"/>
          <w:sz w:val="18"/>
          <w:szCs w:val="18"/>
          <w:lang w:val="zh-CN" w:eastAsia="zh-TW"/>
        </w:rPr>
        <w:t xml:space="preserve"> #ifndef __ANSI_H </w:t>
      </w:r>
      <w:r w:rsidRPr="00537CAA">
        <w:rPr>
          <w:rFonts w:ascii="SimSun" w:eastAsia="新細明體" w:hAnsi="Tahoma" w:cs="SimSun" w:hint="eastAsia"/>
          <w:kern w:val="0"/>
          <w:sz w:val="18"/>
          <w:szCs w:val="18"/>
          <w:lang w:val="zh-CN" w:eastAsia="zh-TW"/>
        </w:rPr>
        <w:t>的下面一行，</w:t>
      </w:r>
      <w:r w:rsidRPr="00537CAA">
        <w:rPr>
          <w:rFonts w:ascii="SimSun" w:eastAsia="新細明體" w:hAnsi="Tahoma" w:cs="SimSun"/>
          <w:kern w:val="0"/>
          <w:sz w:val="18"/>
          <w:szCs w:val="18"/>
          <w:lang w:val="zh-CN" w:eastAsia="zh-TW"/>
        </w:rPr>
        <w:t xml:space="preserve">__ANSI_H </w:t>
      </w:r>
      <w:r w:rsidRPr="00537CAA">
        <w:rPr>
          <w:rFonts w:ascii="SimSun" w:eastAsia="新細明體" w:hAnsi="Tahoma" w:cs="SimSun" w:hint="eastAsia"/>
          <w:kern w:val="0"/>
          <w:sz w:val="18"/>
          <w:szCs w:val="18"/>
          <w:lang w:val="zh-CN" w:eastAsia="zh-TW"/>
        </w:rPr>
        <w:t>緊接著被定義。在一次編譯中一個頭檔應該僅被包含一次。這種寫法保證了一個檔被包含多次時內容的正確性。我們將看到在</w:t>
      </w:r>
      <w:r w:rsidRPr="00537CAA">
        <w:rPr>
          <w:rFonts w:ascii="SimSun" w:eastAsia="新細明體" w:hAnsi="Tahoma" w:cs="SimSun"/>
          <w:kern w:val="0"/>
          <w:sz w:val="18"/>
          <w:szCs w:val="18"/>
          <w:lang w:val="zh-CN" w:eastAsia="zh-TW"/>
        </w:rPr>
        <w:t xml:space="preserve"> include/ </w:t>
      </w:r>
      <w:r w:rsidRPr="00537CAA">
        <w:rPr>
          <w:rFonts w:ascii="SimSun" w:eastAsia="新細明體" w:hAnsi="Tahoma" w:cs="SimSun" w:hint="eastAsia"/>
          <w:kern w:val="0"/>
          <w:sz w:val="18"/>
          <w:szCs w:val="18"/>
          <w:lang w:val="zh-CN" w:eastAsia="zh-TW"/>
        </w:rPr>
        <w:t>目錄下的所用標頭檔都使用這種技術。</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kern w:val="0"/>
          <w:sz w:val="18"/>
          <w:szCs w:val="18"/>
          <w:lang w:val="zh-CN"/>
        </w:rPr>
        <w:t xml:space="preserve">include/ </w:t>
      </w:r>
      <w:r w:rsidRPr="00537CAA">
        <w:rPr>
          <w:rFonts w:ascii="SimSun" w:eastAsia="新細明體" w:hAnsi="Tahoma" w:cs="SimSun" w:hint="eastAsia"/>
          <w:kern w:val="0"/>
          <w:sz w:val="18"/>
          <w:szCs w:val="18"/>
          <w:lang w:val="zh-CN"/>
        </w:rPr>
        <w:t>目錄下第二個間接包含在每一個</w:t>
      </w:r>
      <w:r w:rsidRPr="00537CAA">
        <w:rPr>
          <w:rFonts w:ascii="SimSun" w:eastAsia="新細明體" w:hAnsi="Tahoma" w:cs="SimSun"/>
          <w:kern w:val="0"/>
          <w:sz w:val="18"/>
          <w:szCs w:val="18"/>
          <w:lang w:val="zh-CN"/>
        </w:rPr>
        <w:t>MINIX</w:t>
      </w:r>
      <w:r w:rsidRPr="00537CAA">
        <w:rPr>
          <w:rFonts w:ascii="SimSun" w:eastAsia="新細明體" w:hAnsi="Tahoma" w:cs="SimSun" w:hint="eastAsia"/>
          <w:kern w:val="0"/>
          <w:sz w:val="18"/>
          <w:szCs w:val="18"/>
          <w:lang w:val="zh-CN"/>
        </w:rPr>
        <w:t>原始檔案中的標頭檔是</w:t>
      </w:r>
      <w:r w:rsidRPr="00537CAA">
        <w:rPr>
          <w:rFonts w:ascii="SimSun" w:eastAsia="新細明體" w:hAnsi="Tahoma" w:cs="SimSun"/>
          <w:kern w:val="0"/>
          <w:sz w:val="18"/>
          <w:szCs w:val="18"/>
          <w:lang w:val="zh-CN"/>
        </w:rPr>
        <w:t xml:space="preserve"> limits.h</w:t>
      </w:r>
      <w:r w:rsidRPr="00537CAA">
        <w:rPr>
          <w:rFonts w:ascii="SimSun" w:eastAsia="新細明體" w:hAnsi="Tahoma" w:cs="SimSun" w:hint="eastAsia"/>
          <w:kern w:val="0"/>
          <w:sz w:val="18"/>
          <w:szCs w:val="18"/>
          <w:lang w:val="zh-CN"/>
        </w:rPr>
        <w:t>（</w:t>
      </w:r>
      <w:r w:rsidRPr="00537CAA">
        <w:rPr>
          <w:rFonts w:ascii="SimSun" w:eastAsia="新細明體" w:hAnsi="Tahoma" w:cs="SimSun"/>
          <w:kern w:val="0"/>
          <w:sz w:val="18"/>
          <w:szCs w:val="18"/>
          <w:lang w:val="zh-CN"/>
        </w:rPr>
        <w:t>0100</w:t>
      </w:r>
      <w:r w:rsidRPr="00537CAA">
        <w:rPr>
          <w:rFonts w:ascii="SimSun" w:eastAsia="新細明體" w:hAnsi="Tahoma" w:cs="SimSun" w:hint="eastAsia"/>
          <w:kern w:val="0"/>
          <w:sz w:val="18"/>
          <w:szCs w:val="18"/>
          <w:lang w:val="zh-CN"/>
        </w:rPr>
        <w:t>行）。</w:t>
      </w:r>
      <w:r w:rsidRPr="00537CAA">
        <w:rPr>
          <w:rFonts w:ascii="SimSun" w:eastAsia="新細明體" w:hAnsi="Tahoma" w:cs="SimSun" w:hint="eastAsia"/>
          <w:kern w:val="0"/>
          <w:sz w:val="18"/>
          <w:szCs w:val="18"/>
          <w:lang w:val="zh-CN" w:eastAsia="zh-TW"/>
        </w:rPr>
        <w:t>其中定義了許多基本的大小值，既有語言中的資料類型，如整數所占的位元數，也有作業系統的限制，如檔案名長度。</w:t>
      </w:r>
      <w:r w:rsidRPr="00537CAA">
        <w:rPr>
          <w:rFonts w:ascii="SimSun" w:eastAsia="新細明體" w:hAnsi="Tahoma" w:cs="SimSun"/>
          <w:kern w:val="0"/>
          <w:sz w:val="18"/>
          <w:szCs w:val="18"/>
          <w:lang w:val="zh-CN" w:eastAsia="zh-TW"/>
        </w:rPr>
        <w:t xml:space="preserve">errno.h </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0200</w:t>
      </w:r>
      <w:r w:rsidRPr="00537CAA">
        <w:rPr>
          <w:rFonts w:ascii="SimSun" w:eastAsia="新細明體" w:hAnsi="Tahoma" w:cs="SimSun" w:hint="eastAsia"/>
          <w:kern w:val="0"/>
          <w:sz w:val="18"/>
          <w:szCs w:val="18"/>
          <w:lang w:val="zh-CN" w:eastAsia="zh-TW"/>
        </w:rPr>
        <w:t>行）也被所有的主控標頭檔包含，它包含了系統調用失敗時從全域變數</w:t>
      </w:r>
      <w:r w:rsidRPr="00537CAA">
        <w:rPr>
          <w:rFonts w:ascii="SimSun" w:eastAsia="新細明體" w:hAnsi="Tahoma" w:cs="SimSun"/>
          <w:kern w:val="0"/>
          <w:sz w:val="18"/>
          <w:szCs w:val="18"/>
          <w:lang w:val="zh-CN" w:eastAsia="zh-TW"/>
        </w:rPr>
        <w:t>errno</w:t>
      </w:r>
      <w:r w:rsidRPr="00537CAA">
        <w:rPr>
          <w:rFonts w:ascii="SimSun" w:eastAsia="新細明體" w:hAnsi="Tahoma" w:cs="SimSun" w:hint="eastAsia"/>
          <w:kern w:val="0"/>
          <w:sz w:val="18"/>
          <w:szCs w:val="18"/>
          <w:lang w:val="zh-CN" w:eastAsia="zh-TW"/>
        </w:rPr>
        <w:t>返回給使用者程式的錯誤碼。</w:t>
      </w:r>
      <w:r w:rsidRPr="00537CAA">
        <w:rPr>
          <w:rFonts w:ascii="SimSun" w:eastAsia="新細明體" w:hAnsi="Tahoma" w:cs="SimSun"/>
          <w:kern w:val="0"/>
          <w:sz w:val="18"/>
          <w:szCs w:val="18"/>
          <w:lang w:val="zh-CN" w:eastAsia="zh-TW"/>
        </w:rPr>
        <w:t xml:space="preserve"> errno</w:t>
      </w:r>
      <w:r w:rsidRPr="00537CAA">
        <w:rPr>
          <w:rFonts w:ascii="SimSun" w:eastAsia="新細明體" w:hAnsi="Tahoma" w:cs="SimSun" w:hint="eastAsia"/>
          <w:kern w:val="0"/>
          <w:sz w:val="18"/>
          <w:szCs w:val="18"/>
          <w:lang w:val="zh-CN" w:eastAsia="zh-TW"/>
        </w:rPr>
        <w:t>也用來標識一些內部錯誤，如試圖向一個不存在的任務發送消息。在</w:t>
      </w:r>
      <w:r w:rsidRPr="00537CAA">
        <w:rPr>
          <w:rFonts w:ascii="SimSun" w:eastAsia="新細明體" w:hAnsi="Tahoma" w:cs="SimSun"/>
          <w:kern w:val="0"/>
          <w:sz w:val="18"/>
          <w:szCs w:val="18"/>
          <w:lang w:val="zh-CN" w:eastAsia="zh-TW"/>
        </w:rPr>
        <w:t>MINIX</w:t>
      </w:r>
      <w:r w:rsidRPr="00537CAA">
        <w:rPr>
          <w:rFonts w:ascii="SimSun" w:eastAsia="新細明體" w:hAnsi="Tahoma" w:cs="SimSun" w:hint="eastAsia"/>
          <w:kern w:val="0"/>
          <w:sz w:val="18"/>
          <w:szCs w:val="18"/>
          <w:lang w:val="zh-CN" w:eastAsia="zh-TW"/>
        </w:rPr>
        <w:t>中，若返回值為負表示它是一個錯誤碼，但在返回使用者程式之前必須使它們為正值，這裡的技巧在於每個錯誤碼都在類似下面一行語句中定義：</w:t>
      </w:r>
    </w:p>
    <w:p w:rsidR="009631CD" w:rsidRPr="00930F2B" w:rsidRDefault="00537CAA" w:rsidP="009631CD">
      <w:pPr>
        <w:autoSpaceDE w:val="0"/>
        <w:autoSpaceDN w:val="0"/>
        <w:adjustRightInd w:val="0"/>
        <w:jc w:val="left"/>
        <w:rPr>
          <w:rFonts w:ascii="SimSun" w:hAnsi="Tahoma" w:cs="SimSun"/>
          <w:kern w:val="0"/>
          <w:sz w:val="18"/>
          <w:szCs w:val="18"/>
        </w:rPr>
      </w:pPr>
      <w:r w:rsidRPr="00537CAA">
        <w:rPr>
          <w:rFonts w:ascii="SimSun" w:eastAsia="新細明體" w:hAnsi="Tahoma" w:cs="SimSun"/>
          <w:kern w:val="0"/>
          <w:sz w:val="18"/>
          <w:szCs w:val="18"/>
          <w:lang w:val="zh-CN" w:eastAsia="zh-TW"/>
        </w:rPr>
        <w:tab/>
      </w:r>
      <w:r w:rsidRPr="00537CAA">
        <w:rPr>
          <w:rFonts w:ascii="SimSun" w:eastAsia="新細明體" w:hAnsi="Tahoma" w:cs="SimSun"/>
          <w:kern w:val="0"/>
          <w:sz w:val="18"/>
          <w:szCs w:val="18"/>
          <w:lang w:eastAsia="zh-TW"/>
        </w:rPr>
        <w:t># define  EPERM  (-SIGN 1)</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eastAsia="zh-TW"/>
        </w:rPr>
        <w:t>（</w:t>
      </w:r>
      <w:r w:rsidRPr="00537CAA">
        <w:rPr>
          <w:rFonts w:ascii="SimSun" w:eastAsia="新細明體" w:hAnsi="Tahoma" w:cs="SimSun"/>
          <w:kern w:val="0"/>
          <w:sz w:val="18"/>
          <w:szCs w:val="18"/>
          <w:lang w:eastAsia="zh-TW"/>
        </w:rPr>
        <w:t>0236</w:t>
      </w:r>
      <w:r w:rsidRPr="00537CAA">
        <w:rPr>
          <w:rFonts w:ascii="SimSun" w:eastAsia="新細明體" w:hAnsi="Tahoma" w:cs="SimSun" w:hint="eastAsia"/>
          <w:kern w:val="0"/>
          <w:sz w:val="18"/>
          <w:szCs w:val="18"/>
          <w:lang w:val="zh-CN" w:eastAsia="zh-TW"/>
        </w:rPr>
        <w:t>行</w:t>
      </w:r>
      <w:r w:rsidRPr="00537CAA">
        <w:rPr>
          <w:rFonts w:ascii="SimSun" w:eastAsia="新細明體" w:hAnsi="Tahoma" w:cs="SimSun" w:hint="eastAsia"/>
          <w:kern w:val="0"/>
          <w:sz w:val="18"/>
          <w:szCs w:val="18"/>
          <w:lang w:eastAsia="zh-TW"/>
        </w:rPr>
        <w:t>）</w:t>
      </w:r>
      <w:r w:rsidRPr="00537CAA">
        <w:rPr>
          <w:rFonts w:ascii="SimSun" w:eastAsia="新細明體" w:hAnsi="Tahoma" w:cs="SimSun" w:hint="eastAsia"/>
          <w:kern w:val="0"/>
          <w:sz w:val="18"/>
          <w:szCs w:val="18"/>
          <w:lang w:val="zh-CN" w:eastAsia="zh-TW"/>
        </w:rPr>
        <w:t>。作業系統各部分的主控標頭檔定義宏</w:t>
      </w:r>
      <w:r w:rsidRPr="00537CAA">
        <w:rPr>
          <w:rFonts w:ascii="SimSun" w:eastAsia="新細明體" w:hAnsi="Tahoma" w:cs="SimSun"/>
          <w:kern w:val="0"/>
          <w:sz w:val="18"/>
          <w:szCs w:val="18"/>
          <w:lang w:val="zh-CN" w:eastAsia="zh-TW"/>
        </w:rPr>
        <w:t xml:space="preserve"> _SYSTEM</w:t>
      </w:r>
      <w:r w:rsidRPr="00537CAA">
        <w:rPr>
          <w:rFonts w:ascii="SimSun" w:eastAsia="新細明體" w:hAnsi="Tahoma" w:cs="SimSun" w:hint="eastAsia"/>
          <w:kern w:val="0"/>
          <w:sz w:val="18"/>
          <w:szCs w:val="18"/>
          <w:lang w:val="zh-CN" w:eastAsia="zh-TW"/>
        </w:rPr>
        <w:t>，但在一個使用者程式被編譯後</w:t>
      </w:r>
      <w:r w:rsidRPr="00537CAA">
        <w:rPr>
          <w:rFonts w:ascii="SimSun" w:eastAsia="新細明體" w:hAnsi="Tahoma" w:cs="SimSun"/>
          <w:kern w:val="0"/>
          <w:sz w:val="18"/>
          <w:szCs w:val="18"/>
          <w:lang w:val="zh-CN" w:eastAsia="zh-TW"/>
        </w:rPr>
        <w:t xml:space="preserve"> _SYSTEM </w:t>
      </w:r>
      <w:r w:rsidRPr="00537CAA">
        <w:rPr>
          <w:rFonts w:ascii="SimSun" w:eastAsia="新細明體" w:hAnsi="Tahoma" w:cs="SimSun" w:hint="eastAsia"/>
          <w:kern w:val="0"/>
          <w:sz w:val="18"/>
          <w:szCs w:val="18"/>
          <w:lang w:val="zh-CN" w:eastAsia="zh-TW"/>
        </w:rPr>
        <w:t>並未定義。如果</w:t>
      </w:r>
      <w:r w:rsidRPr="00537CAA">
        <w:rPr>
          <w:rFonts w:ascii="SimSun" w:eastAsia="新細明體" w:hAnsi="Tahoma" w:cs="SimSun"/>
          <w:kern w:val="0"/>
          <w:sz w:val="18"/>
          <w:szCs w:val="18"/>
          <w:lang w:val="zh-CN" w:eastAsia="zh-TW"/>
        </w:rPr>
        <w:t xml:space="preserve"> _SYSTEM </w:t>
      </w:r>
      <w:r w:rsidRPr="00537CAA">
        <w:rPr>
          <w:rFonts w:ascii="SimSun" w:eastAsia="新細明體" w:hAnsi="Tahoma" w:cs="SimSun" w:hint="eastAsia"/>
          <w:kern w:val="0"/>
          <w:sz w:val="18"/>
          <w:szCs w:val="18"/>
          <w:lang w:val="zh-CN" w:eastAsia="zh-TW"/>
        </w:rPr>
        <w:t>被定義，則</w:t>
      </w:r>
      <w:r w:rsidRPr="00537CAA">
        <w:rPr>
          <w:rFonts w:ascii="SimSun" w:eastAsia="新細明體" w:hAnsi="Tahoma" w:cs="SimSun"/>
          <w:kern w:val="0"/>
          <w:sz w:val="18"/>
          <w:szCs w:val="18"/>
          <w:lang w:val="zh-CN" w:eastAsia="zh-TW"/>
        </w:rPr>
        <w:t xml:space="preserve">_SIGN </w:t>
      </w:r>
      <w:r w:rsidRPr="00537CAA">
        <w:rPr>
          <w:rFonts w:ascii="SimSun" w:eastAsia="新細明體" w:hAnsi="Tahoma" w:cs="SimSun" w:hint="eastAsia"/>
          <w:kern w:val="0"/>
          <w:sz w:val="18"/>
          <w:szCs w:val="18"/>
          <w:lang w:val="zh-CN" w:eastAsia="zh-TW"/>
        </w:rPr>
        <w:t>定義為</w:t>
      </w:r>
      <w:r w:rsidRPr="00537CAA">
        <w:rPr>
          <w:rFonts w:ascii="SimSun" w:eastAsia="新細明體" w:hAnsi="Tahoma" w:cs="SimSun"/>
          <w:kern w:val="0"/>
          <w:sz w:val="18"/>
          <w:szCs w:val="18"/>
          <w:lang w:val="zh-CN" w:eastAsia="zh-TW"/>
        </w:rPr>
        <w:t>“</w:t>
      </w:r>
      <w:r w:rsidRPr="00537CAA">
        <w:rPr>
          <w:rFonts w:ascii="SimSun" w:eastAsia="新細明體" w:hAnsi="Tahoma" w:cs="SimSun"/>
          <w:kern w:val="0"/>
          <w:sz w:val="18"/>
          <w:szCs w:val="18"/>
          <w:lang w:val="zh-CN" w:eastAsia="zh-TW"/>
        </w:rPr>
        <w:t>-</w:t>
      </w:r>
      <w:r w:rsidRPr="00537CAA">
        <w:rPr>
          <w:rFonts w:ascii="SimSun" w:eastAsia="新細明體" w:hAnsi="Tahoma" w:cs="SimSun"/>
          <w:kern w:val="0"/>
          <w:sz w:val="18"/>
          <w:szCs w:val="18"/>
          <w:lang w:val="zh-CN" w:eastAsia="zh-TW"/>
        </w:rPr>
        <w:t>”</w:t>
      </w:r>
      <w:r w:rsidRPr="00537CAA">
        <w:rPr>
          <w:rFonts w:ascii="SimSun" w:eastAsia="新細明體" w:hAnsi="Tahoma" w:cs="SimSun" w:hint="eastAsia"/>
          <w:kern w:val="0"/>
          <w:sz w:val="18"/>
          <w:szCs w:val="18"/>
          <w:lang w:val="zh-CN" w:eastAsia="zh-TW"/>
        </w:rPr>
        <w:t>，否則</w:t>
      </w:r>
      <w:r w:rsidRPr="00537CAA">
        <w:rPr>
          <w:rFonts w:ascii="SimSun" w:eastAsia="新細明體" w:hAnsi="Tahoma" w:cs="SimSun"/>
          <w:kern w:val="0"/>
          <w:sz w:val="18"/>
          <w:szCs w:val="18"/>
          <w:lang w:val="zh-CN" w:eastAsia="zh-TW"/>
        </w:rPr>
        <w:t xml:space="preserve"> _SIGN</w:t>
      </w:r>
      <w:r w:rsidRPr="00537CAA">
        <w:rPr>
          <w:rFonts w:ascii="SimSun" w:eastAsia="新細明體" w:hAnsi="Tahoma" w:cs="SimSun" w:hint="eastAsia"/>
          <w:kern w:val="0"/>
          <w:sz w:val="18"/>
          <w:szCs w:val="18"/>
          <w:lang w:val="zh-CN" w:eastAsia="zh-TW"/>
        </w:rPr>
        <w:t>無定義。</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下面一組檔沒有被包含在所有的主控標頭檔中，但被</w:t>
      </w:r>
      <w:r w:rsidRPr="00537CAA">
        <w:rPr>
          <w:rFonts w:ascii="SimSun" w:eastAsia="新細明體" w:hAnsi="Tahoma" w:cs="SimSun"/>
          <w:kern w:val="0"/>
          <w:sz w:val="18"/>
          <w:szCs w:val="18"/>
          <w:lang w:val="zh-CN" w:eastAsia="zh-TW"/>
        </w:rPr>
        <w:t>MINIX</w:t>
      </w:r>
      <w:r w:rsidRPr="00537CAA">
        <w:rPr>
          <w:rFonts w:ascii="SimSun" w:eastAsia="新細明體" w:hAnsi="Tahoma" w:cs="SimSun" w:hint="eastAsia"/>
          <w:kern w:val="0"/>
          <w:sz w:val="18"/>
          <w:szCs w:val="18"/>
          <w:lang w:val="zh-CN" w:eastAsia="zh-TW"/>
        </w:rPr>
        <w:t>所有三個部分的許多原始檔案使用。最重要的是</w:t>
      </w:r>
      <w:r w:rsidRPr="00537CAA">
        <w:rPr>
          <w:rFonts w:ascii="SimSun" w:eastAsia="新細明體" w:hAnsi="Tahoma" w:cs="SimSun"/>
          <w:kern w:val="0"/>
          <w:sz w:val="18"/>
          <w:szCs w:val="18"/>
          <w:lang w:val="zh-CN" w:eastAsia="zh-TW"/>
        </w:rPr>
        <w:t xml:space="preserve"> unistd.h </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0400</w:t>
      </w:r>
      <w:r w:rsidRPr="00537CAA">
        <w:rPr>
          <w:rFonts w:ascii="SimSun" w:eastAsia="新細明體" w:hAnsi="Tahoma" w:cs="SimSun" w:hint="eastAsia"/>
          <w:kern w:val="0"/>
          <w:sz w:val="18"/>
          <w:szCs w:val="18"/>
          <w:lang w:val="zh-CN" w:eastAsia="zh-TW"/>
        </w:rPr>
        <w:t>行）。該標頭檔定義了許多常量，其中多數是</w:t>
      </w:r>
      <w:r w:rsidRPr="00537CAA">
        <w:rPr>
          <w:rFonts w:ascii="SimSun" w:eastAsia="新細明體" w:hAnsi="Tahoma" w:cs="SimSun"/>
          <w:kern w:val="0"/>
          <w:sz w:val="18"/>
          <w:szCs w:val="18"/>
          <w:lang w:val="zh-CN" w:eastAsia="zh-TW"/>
        </w:rPr>
        <w:t>POSIX</w:t>
      </w:r>
      <w:r w:rsidRPr="00537CAA">
        <w:rPr>
          <w:rFonts w:ascii="SimSun" w:eastAsia="新細明體" w:hAnsi="Tahoma" w:cs="SimSun" w:hint="eastAsia"/>
          <w:kern w:val="0"/>
          <w:sz w:val="18"/>
          <w:szCs w:val="18"/>
          <w:lang w:val="zh-CN" w:eastAsia="zh-TW"/>
        </w:rPr>
        <w:t>需要的。它也包含了許多</w:t>
      </w:r>
      <w:r w:rsidRPr="00537CAA">
        <w:rPr>
          <w:rFonts w:ascii="SimSun" w:eastAsia="新細明體" w:hAnsi="Tahoma" w:cs="SimSun"/>
          <w:kern w:val="0"/>
          <w:sz w:val="18"/>
          <w:szCs w:val="18"/>
          <w:lang w:val="zh-CN" w:eastAsia="zh-TW"/>
        </w:rPr>
        <w:t>C</w:t>
      </w:r>
      <w:r w:rsidRPr="00537CAA">
        <w:rPr>
          <w:rFonts w:ascii="SimSun" w:eastAsia="新細明體" w:hAnsi="Tahoma" w:cs="SimSun" w:hint="eastAsia"/>
          <w:kern w:val="0"/>
          <w:sz w:val="18"/>
          <w:szCs w:val="18"/>
          <w:lang w:val="zh-CN" w:eastAsia="zh-TW"/>
        </w:rPr>
        <w:t>函數的原型，其中包括所有用於進行系統調用的</w:t>
      </w:r>
      <w:r w:rsidRPr="00537CAA">
        <w:rPr>
          <w:rFonts w:ascii="SimSun" w:eastAsia="新細明體" w:hAnsi="Tahoma" w:cs="SimSun"/>
          <w:kern w:val="0"/>
          <w:sz w:val="18"/>
          <w:szCs w:val="18"/>
          <w:lang w:val="zh-CN" w:eastAsia="zh-TW"/>
        </w:rPr>
        <w:t>C</w:t>
      </w:r>
      <w:r w:rsidRPr="00537CAA">
        <w:rPr>
          <w:rFonts w:ascii="SimSun" w:eastAsia="新細明體" w:hAnsi="Tahoma" w:cs="SimSun" w:hint="eastAsia"/>
          <w:kern w:val="0"/>
          <w:sz w:val="18"/>
          <w:szCs w:val="18"/>
          <w:lang w:val="zh-CN" w:eastAsia="zh-TW"/>
        </w:rPr>
        <w:t>函數原型。</w:t>
      </w:r>
      <w:r w:rsidRPr="00537CAA">
        <w:rPr>
          <w:rFonts w:ascii="SimSun" w:eastAsia="新細明體" w:hAnsi="Tahoma" w:cs="SimSun"/>
          <w:kern w:val="0"/>
          <w:sz w:val="18"/>
          <w:szCs w:val="18"/>
          <w:lang w:val="zh-CN" w:eastAsia="zh-TW"/>
        </w:rPr>
        <w:t xml:space="preserve"> signal.h </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0700</w:t>
      </w:r>
      <w:r w:rsidRPr="00537CAA">
        <w:rPr>
          <w:rFonts w:ascii="SimSun" w:eastAsia="新細明體" w:hAnsi="Tahoma" w:cs="SimSun" w:hint="eastAsia"/>
          <w:kern w:val="0"/>
          <w:sz w:val="18"/>
          <w:szCs w:val="18"/>
          <w:lang w:val="zh-CN" w:eastAsia="zh-TW"/>
        </w:rPr>
        <w:t>行）定義了標準信號名，同時包含一些與信號相關的函數原型。隨後我們將看到，信號處理牽涉到</w:t>
      </w:r>
      <w:r w:rsidRPr="00537CAA">
        <w:rPr>
          <w:rFonts w:ascii="SimSun" w:eastAsia="新細明體" w:hAnsi="Tahoma" w:cs="SimSun"/>
          <w:kern w:val="0"/>
          <w:sz w:val="18"/>
          <w:szCs w:val="18"/>
          <w:lang w:val="zh-CN" w:eastAsia="zh-TW"/>
        </w:rPr>
        <w:t>MINIX</w:t>
      </w:r>
      <w:r w:rsidRPr="00537CAA">
        <w:rPr>
          <w:rFonts w:ascii="SimSun" w:eastAsia="新細明體" w:hAnsi="Tahoma" w:cs="SimSun" w:hint="eastAsia"/>
          <w:kern w:val="0"/>
          <w:sz w:val="18"/>
          <w:szCs w:val="18"/>
          <w:lang w:val="zh-CN" w:eastAsia="zh-TW"/>
        </w:rPr>
        <w:t>的所有部分。</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t>fcntl.h</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0900</w:t>
      </w:r>
      <w:r w:rsidRPr="00537CAA">
        <w:rPr>
          <w:rFonts w:ascii="SimSun" w:eastAsia="新細明體" w:hAnsi="Tahoma" w:cs="SimSun" w:hint="eastAsia"/>
          <w:kern w:val="0"/>
          <w:sz w:val="18"/>
          <w:szCs w:val="18"/>
          <w:lang w:val="zh-CN" w:eastAsia="zh-TW"/>
        </w:rPr>
        <w:t>行）採用符號方式定義了檔控制操作使用的許多參數。例如，它允許在</w:t>
      </w:r>
      <w:r w:rsidRPr="00537CAA">
        <w:rPr>
          <w:rFonts w:ascii="SimSun" w:eastAsia="新細明體" w:hAnsi="Tahoma" w:cs="SimSun"/>
          <w:kern w:val="0"/>
          <w:sz w:val="18"/>
          <w:szCs w:val="18"/>
          <w:lang w:val="zh-CN" w:eastAsia="zh-TW"/>
        </w:rPr>
        <w:t xml:space="preserve"> open </w:t>
      </w:r>
      <w:r w:rsidRPr="00537CAA">
        <w:rPr>
          <w:rFonts w:ascii="SimSun" w:eastAsia="新細明體" w:hAnsi="Tahoma" w:cs="SimSun" w:hint="eastAsia"/>
          <w:kern w:val="0"/>
          <w:sz w:val="18"/>
          <w:szCs w:val="18"/>
          <w:lang w:val="zh-CN" w:eastAsia="zh-TW"/>
        </w:rPr>
        <w:t>調用中使用宏</w:t>
      </w:r>
      <w:r w:rsidRPr="00537CAA">
        <w:rPr>
          <w:rFonts w:ascii="SimSun" w:eastAsia="新細明體" w:hAnsi="Tahoma" w:cs="SimSun"/>
          <w:kern w:val="0"/>
          <w:sz w:val="18"/>
          <w:szCs w:val="18"/>
          <w:lang w:val="zh-CN" w:eastAsia="zh-TW"/>
        </w:rPr>
        <w:t xml:space="preserve"> O_RDONLY </w:t>
      </w:r>
      <w:r w:rsidRPr="00537CAA">
        <w:rPr>
          <w:rFonts w:ascii="SimSun" w:eastAsia="新細明體" w:hAnsi="Tahoma" w:cs="SimSun" w:hint="eastAsia"/>
          <w:kern w:val="0"/>
          <w:sz w:val="18"/>
          <w:szCs w:val="18"/>
          <w:lang w:val="zh-CN" w:eastAsia="zh-TW"/>
        </w:rPr>
        <w:t>來代替數值</w:t>
      </w:r>
      <w:r w:rsidRPr="00537CAA">
        <w:rPr>
          <w:rFonts w:ascii="SimSun" w:eastAsia="新細明體" w:hAnsi="Tahoma" w:cs="SimSun"/>
          <w:kern w:val="0"/>
          <w:sz w:val="18"/>
          <w:szCs w:val="18"/>
          <w:lang w:val="zh-CN" w:eastAsia="zh-TW"/>
        </w:rPr>
        <w:t>0</w:t>
      </w:r>
      <w:r w:rsidRPr="00537CAA">
        <w:rPr>
          <w:rFonts w:ascii="SimSun" w:eastAsia="新細明體" w:hAnsi="Tahoma" w:cs="SimSun" w:hint="eastAsia"/>
          <w:kern w:val="0"/>
          <w:sz w:val="18"/>
          <w:szCs w:val="18"/>
          <w:lang w:val="zh-CN" w:eastAsia="zh-TW"/>
        </w:rPr>
        <w:t>作為參數。儘管該檔主要由檔案系統引用，但它的定義在核心和記憶體管理器中也多次用到。</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t xml:space="preserve">include/ </w:t>
      </w:r>
      <w:r w:rsidRPr="00537CAA">
        <w:rPr>
          <w:rFonts w:ascii="SimSun" w:eastAsia="新細明體" w:hAnsi="Tahoma" w:cs="SimSun" w:hint="eastAsia"/>
          <w:kern w:val="0"/>
          <w:sz w:val="18"/>
          <w:szCs w:val="18"/>
          <w:lang w:val="zh-CN" w:eastAsia="zh-TW"/>
        </w:rPr>
        <w:t>中的其他檔不如上述檔用得多。</w:t>
      </w:r>
      <w:r w:rsidRPr="00537CAA">
        <w:rPr>
          <w:rFonts w:ascii="SimSun" w:eastAsia="新細明體" w:hAnsi="Tahoma" w:cs="SimSun"/>
          <w:kern w:val="0"/>
          <w:sz w:val="18"/>
          <w:szCs w:val="18"/>
          <w:lang w:val="zh-CN" w:eastAsia="zh-TW"/>
        </w:rPr>
        <w:t xml:space="preserve">stdlib.h </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1000</w:t>
      </w:r>
      <w:r w:rsidRPr="00537CAA">
        <w:rPr>
          <w:rFonts w:ascii="SimSun" w:eastAsia="新細明體" w:hAnsi="Tahoma" w:cs="SimSun" w:hint="eastAsia"/>
          <w:kern w:val="0"/>
          <w:sz w:val="18"/>
          <w:szCs w:val="18"/>
          <w:lang w:val="zh-CN" w:eastAsia="zh-TW"/>
        </w:rPr>
        <w:t>行）定義了大多數</w:t>
      </w:r>
      <w:r w:rsidRPr="00537CAA">
        <w:rPr>
          <w:rFonts w:ascii="SimSun" w:eastAsia="新細明體" w:hAnsi="Tahoma" w:cs="SimSun"/>
          <w:kern w:val="0"/>
          <w:sz w:val="18"/>
          <w:szCs w:val="18"/>
          <w:lang w:val="zh-CN" w:eastAsia="zh-TW"/>
        </w:rPr>
        <w:t>C</w:t>
      </w:r>
      <w:r w:rsidRPr="00537CAA">
        <w:rPr>
          <w:rFonts w:ascii="SimSun" w:eastAsia="新細明體" w:hAnsi="Tahoma" w:cs="SimSun" w:hint="eastAsia"/>
          <w:kern w:val="0"/>
          <w:sz w:val="18"/>
          <w:szCs w:val="18"/>
          <w:lang w:val="zh-CN" w:eastAsia="zh-TW"/>
        </w:rPr>
        <w:t>程式，除最簡單的以外，編譯時要用到的類型、宏和函數原型。儘管在</w:t>
      </w:r>
      <w:r w:rsidRPr="00537CAA">
        <w:rPr>
          <w:rFonts w:ascii="SimSun" w:eastAsia="新細明體" w:hAnsi="Tahoma" w:cs="SimSun"/>
          <w:kern w:val="0"/>
          <w:sz w:val="18"/>
          <w:szCs w:val="18"/>
          <w:lang w:val="zh-CN" w:eastAsia="zh-TW"/>
        </w:rPr>
        <w:t>MINIX</w:t>
      </w:r>
      <w:r w:rsidRPr="00537CAA">
        <w:rPr>
          <w:rFonts w:ascii="SimSun" w:eastAsia="新細明體" w:hAnsi="Tahoma" w:cs="SimSun" w:hint="eastAsia"/>
          <w:kern w:val="0"/>
          <w:sz w:val="18"/>
          <w:szCs w:val="18"/>
          <w:lang w:val="zh-CN" w:eastAsia="zh-TW"/>
        </w:rPr>
        <w:t>源碼中</w:t>
      </w:r>
      <w:r w:rsidRPr="00537CAA">
        <w:rPr>
          <w:rFonts w:ascii="SimSun" w:eastAsia="新細明體" w:hAnsi="Tahoma" w:cs="SimSun"/>
          <w:kern w:val="0"/>
          <w:sz w:val="18"/>
          <w:szCs w:val="18"/>
          <w:lang w:val="zh-CN" w:eastAsia="zh-TW"/>
        </w:rPr>
        <w:t xml:space="preserve"> stdlib.h </w:t>
      </w:r>
      <w:r w:rsidRPr="00537CAA">
        <w:rPr>
          <w:rFonts w:ascii="SimSun" w:eastAsia="新細明體" w:hAnsi="Tahoma" w:cs="SimSun" w:hint="eastAsia"/>
          <w:kern w:val="0"/>
          <w:sz w:val="18"/>
          <w:szCs w:val="18"/>
          <w:lang w:val="zh-CN" w:eastAsia="zh-TW"/>
        </w:rPr>
        <w:t>只被核心中少數幾個檔引用，它卻是編譯使用者程式時使用最頻繁的標頭檔之一。</w:t>
      </w:r>
      <w:r w:rsidRPr="00537CAA">
        <w:rPr>
          <w:rFonts w:ascii="SimSun" w:eastAsia="新細明體" w:hAnsi="Tahoma" w:cs="SimSun"/>
          <w:kern w:val="0"/>
          <w:sz w:val="18"/>
          <w:szCs w:val="18"/>
          <w:lang w:val="zh-CN" w:eastAsia="zh-TW"/>
        </w:rPr>
        <w:tab/>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 </w:t>
      </w: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正如在第</w:t>
      </w:r>
      <w:r w:rsidRPr="00537CAA">
        <w:rPr>
          <w:rFonts w:ascii="SimSun" w:eastAsia="新細明體" w:hAnsi="Tahoma" w:cs="SimSun"/>
          <w:kern w:val="0"/>
          <w:sz w:val="18"/>
          <w:szCs w:val="18"/>
          <w:lang w:val="zh-CN" w:eastAsia="zh-TW"/>
        </w:rPr>
        <w:t>3</w:t>
      </w:r>
      <w:r w:rsidRPr="00537CAA">
        <w:rPr>
          <w:rFonts w:ascii="SimSun" w:eastAsia="新細明體" w:hAnsi="Tahoma" w:cs="SimSun" w:hint="eastAsia"/>
          <w:kern w:val="0"/>
          <w:sz w:val="18"/>
          <w:szCs w:val="18"/>
          <w:lang w:val="zh-CN" w:eastAsia="zh-TW"/>
        </w:rPr>
        <w:t>章的系統任務層將看到的那樣，作業系統的控制台和終端介面是很複雜的，因為各種不同類型的硬體必須通過一種標準的方式與作業系統和使用者程式交互。標頭檔</w:t>
      </w:r>
      <w:r w:rsidRPr="00537CAA">
        <w:rPr>
          <w:rFonts w:ascii="SimSun" w:eastAsia="新細明體" w:hAnsi="Tahoma" w:cs="SimSun"/>
          <w:kern w:val="0"/>
          <w:sz w:val="18"/>
          <w:szCs w:val="18"/>
          <w:lang w:val="zh-CN" w:eastAsia="zh-TW"/>
        </w:rPr>
        <w:t xml:space="preserve"> termios.h </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1100</w:t>
      </w:r>
      <w:r w:rsidRPr="00537CAA">
        <w:rPr>
          <w:rFonts w:ascii="SimSun" w:eastAsia="新細明體" w:hAnsi="Tahoma" w:cs="SimSun" w:hint="eastAsia"/>
          <w:kern w:val="0"/>
          <w:sz w:val="18"/>
          <w:szCs w:val="18"/>
          <w:lang w:val="zh-CN" w:eastAsia="zh-TW"/>
        </w:rPr>
        <w:t>行）定義了控制終端類型的</w:t>
      </w:r>
      <w:r w:rsidRPr="00537CAA">
        <w:rPr>
          <w:rFonts w:ascii="SimSun" w:eastAsia="新細明體" w:hAnsi="Tahoma" w:cs="SimSun"/>
          <w:kern w:val="0"/>
          <w:sz w:val="18"/>
          <w:szCs w:val="18"/>
          <w:lang w:val="zh-CN" w:eastAsia="zh-TW"/>
        </w:rPr>
        <w:t>I/O</w:t>
      </w:r>
      <w:r w:rsidRPr="00537CAA">
        <w:rPr>
          <w:rFonts w:ascii="SimSun" w:eastAsia="新細明體" w:hAnsi="Tahoma" w:cs="SimSun" w:hint="eastAsia"/>
          <w:kern w:val="0"/>
          <w:sz w:val="18"/>
          <w:szCs w:val="18"/>
          <w:lang w:val="zh-CN" w:eastAsia="zh-TW"/>
        </w:rPr>
        <w:t>所用到的常量、宏和函數原型。最重要的資料結構是</w:t>
      </w:r>
      <w:r w:rsidRPr="00537CAA">
        <w:rPr>
          <w:rFonts w:ascii="SimSun" w:eastAsia="新細明體" w:hAnsi="Tahoma" w:cs="SimSun"/>
          <w:kern w:val="0"/>
          <w:sz w:val="18"/>
          <w:szCs w:val="18"/>
          <w:lang w:val="zh-CN" w:eastAsia="zh-TW"/>
        </w:rPr>
        <w:t xml:space="preserve"> termios </w:t>
      </w:r>
      <w:r w:rsidRPr="00537CAA">
        <w:rPr>
          <w:rFonts w:ascii="SimSun" w:eastAsia="新細明體" w:hAnsi="Tahoma" w:cs="SimSun" w:hint="eastAsia"/>
          <w:kern w:val="0"/>
          <w:sz w:val="18"/>
          <w:szCs w:val="18"/>
          <w:lang w:val="zh-CN" w:eastAsia="zh-TW"/>
        </w:rPr>
        <w:t>結構，它包含的內容有：標識操作模式的標誌位元、設置輸入輸出速率的變數、以及放置特殊字元的陣列（比如</w:t>
      </w:r>
      <w:r w:rsidRPr="00537CAA">
        <w:rPr>
          <w:rFonts w:ascii="SimSun" w:eastAsia="新細明體" w:hAnsi="Tahoma" w:cs="SimSun"/>
          <w:kern w:val="0"/>
          <w:sz w:val="18"/>
          <w:szCs w:val="18"/>
          <w:lang w:val="zh-CN" w:eastAsia="zh-TW"/>
        </w:rPr>
        <w:t xml:space="preserve"> INTR </w:t>
      </w:r>
      <w:r w:rsidRPr="00537CAA">
        <w:rPr>
          <w:rFonts w:ascii="SimSun" w:eastAsia="新細明體" w:hAnsi="Tahoma" w:cs="SimSun" w:hint="eastAsia"/>
          <w:kern w:val="0"/>
          <w:sz w:val="18"/>
          <w:szCs w:val="18"/>
          <w:lang w:val="zh-CN" w:eastAsia="zh-TW"/>
        </w:rPr>
        <w:t>和</w:t>
      </w:r>
      <w:r w:rsidRPr="00537CAA">
        <w:rPr>
          <w:rFonts w:ascii="SimSun" w:eastAsia="新細明體" w:hAnsi="Tahoma" w:cs="SimSun"/>
          <w:kern w:val="0"/>
          <w:sz w:val="18"/>
          <w:szCs w:val="18"/>
          <w:lang w:val="zh-CN" w:eastAsia="zh-TW"/>
        </w:rPr>
        <w:t>KILL</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termios</w:t>
      </w:r>
      <w:r w:rsidRPr="00537CAA">
        <w:rPr>
          <w:rFonts w:ascii="SimSun" w:eastAsia="新細明體" w:hAnsi="Tahoma" w:cs="SimSun" w:hint="eastAsia"/>
          <w:kern w:val="0"/>
          <w:sz w:val="18"/>
          <w:szCs w:val="18"/>
          <w:lang w:val="zh-CN" w:eastAsia="zh-TW"/>
        </w:rPr>
        <w:t>是</w:t>
      </w:r>
      <w:r w:rsidRPr="00537CAA">
        <w:rPr>
          <w:rFonts w:ascii="SimSun" w:eastAsia="新細明體" w:hAnsi="Tahoma" w:cs="SimSun"/>
          <w:kern w:val="0"/>
          <w:sz w:val="18"/>
          <w:szCs w:val="18"/>
          <w:lang w:val="zh-CN" w:eastAsia="zh-TW"/>
        </w:rPr>
        <w:t>POSIX</w:t>
      </w:r>
      <w:r w:rsidRPr="00537CAA">
        <w:rPr>
          <w:rFonts w:ascii="SimSun" w:eastAsia="新細明體" w:hAnsi="Tahoma" w:cs="SimSun" w:hint="eastAsia"/>
          <w:kern w:val="0"/>
          <w:sz w:val="18"/>
          <w:szCs w:val="18"/>
          <w:lang w:val="zh-CN" w:eastAsia="zh-TW"/>
        </w:rPr>
        <w:t>所需要的，同樣地，該檔中定義的許多宏和函數原型也是</w:t>
      </w:r>
      <w:r w:rsidRPr="00537CAA">
        <w:rPr>
          <w:rFonts w:ascii="SimSun" w:eastAsia="新細明體" w:hAnsi="Tahoma" w:cs="SimSun"/>
          <w:kern w:val="0"/>
          <w:sz w:val="18"/>
          <w:szCs w:val="18"/>
          <w:lang w:val="zh-CN" w:eastAsia="zh-TW"/>
        </w:rPr>
        <w:t>POSIX</w:t>
      </w:r>
      <w:r w:rsidRPr="00537CAA">
        <w:rPr>
          <w:rFonts w:ascii="SimSun" w:eastAsia="新細明體" w:hAnsi="Tahoma" w:cs="SimSun" w:hint="eastAsia"/>
          <w:kern w:val="0"/>
          <w:sz w:val="18"/>
          <w:szCs w:val="18"/>
          <w:lang w:val="zh-CN" w:eastAsia="zh-TW"/>
        </w:rPr>
        <w:t>需要的。</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然而，正如</w:t>
      </w:r>
      <w:r w:rsidRPr="00537CAA">
        <w:rPr>
          <w:rFonts w:ascii="SimSun" w:eastAsia="新細明體" w:hAnsi="Tahoma" w:cs="SimSun"/>
          <w:kern w:val="0"/>
          <w:sz w:val="18"/>
          <w:szCs w:val="18"/>
          <w:lang w:val="zh-CN" w:eastAsia="zh-TW"/>
        </w:rPr>
        <w:t>POSIX</w:t>
      </w:r>
      <w:r w:rsidRPr="00537CAA">
        <w:rPr>
          <w:rFonts w:ascii="SimSun" w:eastAsia="新細明體" w:hAnsi="Tahoma" w:cs="SimSun" w:hint="eastAsia"/>
          <w:kern w:val="0"/>
          <w:sz w:val="18"/>
          <w:szCs w:val="18"/>
          <w:lang w:val="zh-CN" w:eastAsia="zh-TW"/>
        </w:rPr>
        <w:t>標準始終遵循的那樣，它並未提供可能用到的全部內容。在檔的後半部分，第</w:t>
      </w:r>
      <w:r w:rsidRPr="00537CAA">
        <w:rPr>
          <w:rFonts w:ascii="SimSun" w:eastAsia="新細明體" w:hAnsi="Tahoma" w:cs="SimSun"/>
          <w:kern w:val="0"/>
          <w:sz w:val="18"/>
          <w:szCs w:val="18"/>
          <w:lang w:val="zh-CN" w:eastAsia="zh-TW"/>
        </w:rPr>
        <w:t>1241</w:t>
      </w:r>
      <w:r w:rsidRPr="00537CAA">
        <w:rPr>
          <w:rFonts w:ascii="SimSun" w:eastAsia="新細明體" w:hAnsi="Tahoma" w:cs="SimSun" w:hint="eastAsia"/>
          <w:kern w:val="0"/>
          <w:sz w:val="18"/>
          <w:szCs w:val="18"/>
          <w:lang w:val="zh-CN" w:eastAsia="zh-TW"/>
        </w:rPr>
        <w:t>行以後，提供了</w:t>
      </w:r>
      <w:r w:rsidRPr="00537CAA">
        <w:rPr>
          <w:rFonts w:ascii="SimSun" w:eastAsia="新細明體" w:hAnsi="Tahoma" w:cs="SimSun"/>
          <w:kern w:val="0"/>
          <w:sz w:val="18"/>
          <w:szCs w:val="18"/>
          <w:lang w:val="zh-CN" w:eastAsia="zh-TW"/>
        </w:rPr>
        <w:t>POSIX</w:t>
      </w:r>
      <w:r w:rsidRPr="00537CAA">
        <w:rPr>
          <w:rFonts w:ascii="SimSun" w:eastAsia="新細明體" w:hAnsi="Tahoma" w:cs="SimSun" w:hint="eastAsia"/>
          <w:kern w:val="0"/>
          <w:sz w:val="18"/>
          <w:szCs w:val="18"/>
          <w:lang w:val="zh-CN" w:eastAsia="zh-TW"/>
        </w:rPr>
        <w:t>並不包含的擴展部分。其中有些擴展的意義是很明顯的。比如定義</w:t>
      </w:r>
      <w:r w:rsidRPr="00537CAA">
        <w:rPr>
          <w:rFonts w:ascii="SimSun" w:eastAsia="新細明體" w:hAnsi="Tahoma" w:cs="SimSun"/>
          <w:kern w:val="0"/>
          <w:sz w:val="18"/>
          <w:szCs w:val="18"/>
          <w:lang w:val="zh-CN" w:eastAsia="zh-TW"/>
        </w:rPr>
        <w:t>57,600</w:t>
      </w:r>
      <w:r w:rsidRPr="00537CAA">
        <w:rPr>
          <w:rFonts w:ascii="SimSun" w:eastAsia="新細明體" w:hAnsi="Tahoma" w:cs="SimSun" w:hint="eastAsia"/>
          <w:kern w:val="0"/>
          <w:sz w:val="18"/>
          <w:szCs w:val="18"/>
          <w:lang w:val="zh-CN" w:eastAsia="zh-TW"/>
        </w:rPr>
        <w:t>或以上的串列傳輸速率，以及對終端顯示視窗的支援。正如任何合理的標準都是開放的那樣，</w:t>
      </w:r>
      <w:r w:rsidRPr="00537CAA">
        <w:rPr>
          <w:rFonts w:ascii="SimSun" w:eastAsia="新細明體" w:hAnsi="Tahoma" w:cs="SimSun"/>
          <w:kern w:val="0"/>
          <w:sz w:val="18"/>
          <w:szCs w:val="18"/>
          <w:lang w:val="zh-CN" w:eastAsia="zh-TW"/>
        </w:rPr>
        <w:t>POSIX</w:t>
      </w:r>
      <w:r w:rsidRPr="00537CAA">
        <w:rPr>
          <w:rFonts w:ascii="SimSun" w:eastAsia="新細明體" w:hAnsi="Tahoma" w:cs="SimSun" w:hint="eastAsia"/>
          <w:kern w:val="0"/>
          <w:sz w:val="18"/>
          <w:szCs w:val="18"/>
          <w:lang w:val="zh-CN" w:eastAsia="zh-TW"/>
        </w:rPr>
        <w:t>標準並不排斥擴展。但在</w:t>
      </w:r>
      <w:r w:rsidRPr="00537CAA">
        <w:rPr>
          <w:rFonts w:ascii="SimSun" w:eastAsia="新細明體" w:hAnsi="Tahoma" w:cs="SimSun"/>
          <w:kern w:val="0"/>
          <w:sz w:val="18"/>
          <w:szCs w:val="18"/>
          <w:lang w:val="zh-CN" w:eastAsia="zh-TW"/>
        </w:rPr>
        <w:t>MINIX</w:t>
      </w:r>
      <w:r w:rsidRPr="00537CAA">
        <w:rPr>
          <w:rFonts w:ascii="SimSun" w:eastAsia="新細明體" w:hAnsi="Tahoma" w:cs="SimSun" w:hint="eastAsia"/>
          <w:kern w:val="0"/>
          <w:sz w:val="18"/>
          <w:szCs w:val="18"/>
          <w:lang w:val="zh-CN" w:eastAsia="zh-TW"/>
        </w:rPr>
        <w:t>環境下想寫一個可移植到其他環境的程式時，就必須注意避免使用那些局限於</w:t>
      </w:r>
      <w:r w:rsidRPr="00537CAA">
        <w:rPr>
          <w:rFonts w:ascii="SimSun" w:eastAsia="新細明體" w:hAnsi="Tahoma" w:cs="SimSun"/>
          <w:kern w:val="0"/>
          <w:sz w:val="18"/>
          <w:szCs w:val="18"/>
          <w:lang w:val="zh-CN" w:eastAsia="zh-TW"/>
        </w:rPr>
        <w:t>MINIX</w:t>
      </w:r>
      <w:r w:rsidRPr="00537CAA">
        <w:rPr>
          <w:rFonts w:ascii="SimSun" w:eastAsia="新細明體" w:hAnsi="Tahoma" w:cs="SimSun" w:hint="eastAsia"/>
          <w:kern w:val="0"/>
          <w:sz w:val="18"/>
          <w:szCs w:val="18"/>
          <w:lang w:val="zh-CN" w:eastAsia="zh-TW"/>
        </w:rPr>
        <w:t>的特徵。這一點很容易作到。在該檔和其他定義面向</w:t>
      </w:r>
      <w:r w:rsidRPr="00537CAA">
        <w:rPr>
          <w:rFonts w:ascii="SimSun" w:eastAsia="新細明體" w:hAnsi="Tahoma" w:cs="SimSun"/>
          <w:kern w:val="0"/>
          <w:sz w:val="18"/>
          <w:szCs w:val="18"/>
          <w:lang w:val="zh-CN" w:eastAsia="zh-TW"/>
        </w:rPr>
        <w:t>MINIX</w:t>
      </w:r>
      <w:r w:rsidRPr="00537CAA">
        <w:rPr>
          <w:rFonts w:ascii="SimSun" w:eastAsia="新細明體" w:hAnsi="Tahoma" w:cs="SimSun" w:hint="eastAsia"/>
          <w:kern w:val="0"/>
          <w:sz w:val="18"/>
          <w:szCs w:val="18"/>
          <w:lang w:val="zh-CN" w:eastAsia="zh-TW"/>
        </w:rPr>
        <w:t>的擴展的檔中，這些擴展是通過以下語句控制的。</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kern w:val="0"/>
          <w:sz w:val="18"/>
          <w:szCs w:val="18"/>
          <w:lang w:val="zh-CN"/>
        </w:rPr>
        <w:t># ifdef _MINIX</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rPr>
        <w:t>如果</w:t>
      </w:r>
      <w:r w:rsidRPr="00537CAA">
        <w:rPr>
          <w:rFonts w:ascii="SimSun" w:eastAsia="新細明體" w:hAnsi="Tahoma" w:cs="SimSun"/>
          <w:kern w:val="0"/>
          <w:sz w:val="18"/>
          <w:szCs w:val="18"/>
          <w:lang w:val="zh-CN"/>
        </w:rPr>
        <w:t xml:space="preserve"> _MINIX</w:t>
      </w:r>
      <w:r w:rsidRPr="00537CAA">
        <w:rPr>
          <w:rFonts w:ascii="SimSun" w:eastAsia="新細明體" w:hAnsi="Tahoma" w:cs="SimSun" w:hint="eastAsia"/>
          <w:kern w:val="0"/>
          <w:sz w:val="18"/>
          <w:szCs w:val="18"/>
          <w:lang w:val="zh-CN"/>
        </w:rPr>
        <w:t>未被定義，編譯器將根本不會感知到</w:t>
      </w:r>
      <w:r w:rsidRPr="00537CAA">
        <w:rPr>
          <w:rFonts w:ascii="SimSun" w:eastAsia="新細明體" w:hAnsi="Tahoma" w:cs="SimSun"/>
          <w:kern w:val="0"/>
          <w:sz w:val="18"/>
          <w:szCs w:val="18"/>
          <w:lang w:val="zh-CN"/>
        </w:rPr>
        <w:t>MINIX</w:t>
      </w:r>
      <w:r w:rsidRPr="00537CAA">
        <w:rPr>
          <w:rFonts w:ascii="SimSun" w:eastAsia="新細明體" w:hAnsi="Tahoma" w:cs="SimSun" w:hint="eastAsia"/>
          <w:kern w:val="0"/>
          <w:sz w:val="18"/>
          <w:szCs w:val="18"/>
          <w:lang w:val="zh-CN"/>
        </w:rPr>
        <w:t>擴展。</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rPr>
        <w:tab/>
        <w:t xml:space="preserve">include/ </w:t>
      </w:r>
      <w:r w:rsidRPr="00537CAA">
        <w:rPr>
          <w:rFonts w:ascii="SimSun" w:eastAsia="新細明體" w:hAnsi="Tahoma" w:cs="SimSun" w:hint="eastAsia"/>
          <w:kern w:val="0"/>
          <w:sz w:val="18"/>
          <w:szCs w:val="18"/>
          <w:lang w:val="zh-CN"/>
        </w:rPr>
        <w:t>下我們要討論的最後一個檔是</w:t>
      </w:r>
      <w:r w:rsidRPr="00537CAA">
        <w:rPr>
          <w:rFonts w:ascii="SimSun" w:eastAsia="新細明體" w:hAnsi="Tahoma" w:cs="SimSun"/>
          <w:kern w:val="0"/>
          <w:sz w:val="18"/>
          <w:szCs w:val="18"/>
          <w:lang w:val="zh-CN"/>
        </w:rPr>
        <w:t xml:space="preserve"> a.out.h </w:t>
      </w:r>
      <w:r w:rsidRPr="00537CAA">
        <w:rPr>
          <w:rFonts w:ascii="SimSun" w:eastAsia="新細明體" w:hAnsi="Tahoma" w:cs="SimSun" w:hint="eastAsia"/>
          <w:kern w:val="0"/>
          <w:sz w:val="18"/>
          <w:szCs w:val="18"/>
          <w:lang w:val="zh-CN"/>
        </w:rPr>
        <w:t>（</w:t>
      </w:r>
      <w:r w:rsidRPr="00537CAA">
        <w:rPr>
          <w:rFonts w:ascii="SimSun" w:eastAsia="新細明體" w:hAnsi="Tahoma" w:cs="SimSun"/>
          <w:kern w:val="0"/>
          <w:sz w:val="18"/>
          <w:szCs w:val="18"/>
          <w:lang w:val="zh-CN"/>
        </w:rPr>
        <w:t>1400</w:t>
      </w:r>
      <w:r w:rsidRPr="00537CAA">
        <w:rPr>
          <w:rFonts w:ascii="SimSun" w:eastAsia="新細明體" w:hAnsi="Tahoma" w:cs="SimSun" w:hint="eastAsia"/>
          <w:kern w:val="0"/>
          <w:sz w:val="18"/>
          <w:szCs w:val="18"/>
          <w:lang w:val="zh-CN"/>
        </w:rPr>
        <w:t>行）。</w:t>
      </w:r>
      <w:r w:rsidRPr="00537CAA">
        <w:rPr>
          <w:rFonts w:ascii="SimSun" w:eastAsia="新細明體" w:hAnsi="Tahoma" w:cs="SimSun" w:hint="eastAsia"/>
          <w:kern w:val="0"/>
          <w:sz w:val="18"/>
          <w:szCs w:val="18"/>
          <w:lang w:val="zh-CN" w:eastAsia="zh-TW"/>
        </w:rPr>
        <w:t>它定義了可執行檔在磁片上的存儲格式，包括開機檔案執行的檔頭結構和編譯器產生的符號表。它只由檔案系統引用。</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現在來看</w:t>
      </w:r>
      <w:r w:rsidRPr="00537CAA">
        <w:rPr>
          <w:rFonts w:ascii="SimSun" w:eastAsia="新細明體" w:hAnsi="Tahoma" w:cs="SimSun"/>
          <w:kern w:val="0"/>
          <w:sz w:val="18"/>
          <w:szCs w:val="18"/>
          <w:lang w:val="zh-CN" w:eastAsia="zh-TW"/>
        </w:rPr>
        <w:t xml:space="preserve"> include/sys/</w:t>
      </w:r>
      <w:r w:rsidRPr="00537CAA">
        <w:rPr>
          <w:rFonts w:ascii="SimSun" w:eastAsia="新細明體" w:hAnsi="Tahoma" w:cs="SimSun" w:hint="eastAsia"/>
          <w:kern w:val="0"/>
          <w:sz w:val="18"/>
          <w:szCs w:val="18"/>
          <w:lang w:val="zh-CN" w:eastAsia="zh-TW"/>
        </w:rPr>
        <w:t>目錄。如圖</w:t>
      </w:r>
      <w:r w:rsidRPr="00537CAA">
        <w:rPr>
          <w:rFonts w:ascii="SimSun" w:eastAsia="新細明體" w:hAnsi="Tahoma" w:cs="SimSun"/>
          <w:kern w:val="0"/>
          <w:sz w:val="18"/>
          <w:szCs w:val="18"/>
          <w:lang w:val="zh-CN" w:eastAsia="zh-TW"/>
        </w:rPr>
        <w:t>2</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28</w:t>
      </w:r>
      <w:r w:rsidRPr="00537CAA">
        <w:rPr>
          <w:rFonts w:ascii="SimSun" w:eastAsia="新細明體" w:hAnsi="Tahoma" w:cs="SimSun" w:hint="eastAsia"/>
          <w:kern w:val="0"/>
          <w:sz w:val="18"/>
          <w:szCs w:val="18"/>
          <w:lang w:val="zh-CN" w:eastAsia="zh-TW"/>
        </w:rPr>
        <w:t>所示，</w:t>
      </w:r>
      <w:r w:rsidRPr="00537CAA">
        <w:rPr>
          <w:rFonts w:ascii="SimSun" w:eastAsia="新細明體" w:hAnsi="Tahoma" w:cs="SimSun"/>
          <w:kern w:val="0"/>
          <w:sz w:val="18"/>
          <w:szCs w:val="18"/>
          <w:lang w:val="zh-CN" w:eastAsia="zh-TW"/>
        </w:rPr>
        <w:t>MINIX</w:t>
      </w:r>
      <w:r w:rsidRPr="00537CAA">
        <w:rPr>
          <w:rFonts w:ascii="SimSun" w:eastAsia="新細明體" w:hAnsi="Tahoma" w:cs="SimSun" w:hint="eastAsia"/>
          <w:kern w:val="0"/>
          <w:sz w:val="18"/>
          <w:szCs w:val="18"/>
          <w:lang w:val="zh-CN" w:eastAsia="zh-TW"/>
        </w:rPr>
        <w:t>系統各主要部分的主控標頭檔在包含</w:t>
      </w:r>
      <w:r w:rsidRPr="00537CAA">
        <w:rPr>
          <w:rFonts w:ascii="SimSun" w:eastAsia="新細明體" w:hAnsi="Tahoma" w:cs="SimSun"/>
          <w:kern w:val="0"/>
          <w:sz w:val="18"/>
          <w:szCs w:val="18"/>
          <w:lang w:val="zh-CN" w:eastAsia="zh-TW"/>
        </w:rPr>
        <w:t xml:space="preserve"> ansi.h </w:t>
      </w:r>
      <w:r w:rsidRPr="00537CAA">
        <w:rPr>
          <w:rFonts w:ascii="SimSun" w:eastAsia="新細明體" w:hAnsi="Tahoma" w:cs="SimSun" w:hint="eastAsia"/>
          <w:kern w:val="0"/>
          <w:sz w:val="18"/>
          <w:szCs w:val="18"/>
          <w:lang w:val="zh-CN" w:eastAsia="zh-TW"/>
        </w:rPr>
        <w:t>後隨即都包含</w:t>
      </w:r>
      <w:r w:rsidRPr="00537CAA">
        <w:rPr>
          <w:rFonts w:ascii="SimSun" w:eastAsia="新細明體" w:hAnsi="Tahoma" w:cs="SimSun"/>
          <w:kern w:val="0"/>
          <w:sz w:val="18"/>
          <w:szCs w:val="18"/>
          <w:lang w:val="zh-CN" w:eastAsia="zh-TW"/>
        </w:rPr>
        <w:t xml:space="preserve"> sys/types.h </w:t>
      </w:r>
      <w:r w:rsidRPr="00537CAA">
        <w:rPr>
          <w:rFonts w:ascii="SimSun" w:eastAsia="新細明體" w:hAnsi="Tahoma" w:cs="SimSun" w:hint="eastAsia"/>
          <w:kern w:val="0"/>
          <w:sz w:val="18"/>
          <w:szCs w:val="18"/>
          <w:lang w:val="zh-CN" w:eastAsia="zh-TW"/>
        </w:rPr>
        <w:t>文件（</w:t>
      </w:r>
      <w:r w:rsidRPr="00537CAA">
        <w:rPr>
          <w:rFonts w:ascii="SimSun" w:eastAsia="新細明體" w:hAnsi="Tahoma" w:cs="SimSun"/>
          <w:kern w:val="0"/>
          <w:sz w:val="18"/>
          <w:szCs w:val="18"/>
          <w:lang w:val="zh-CN" w:eastAsia="zh-TW"/>
        </w:rPr>
        <w:t>1600</w:t>
      </w:r>
      <w:r w:rsidRPr="00537CAA">
        <w:rPr>
          <w:rFonts w:ascii="SimSun" w:eastAsia="新細明體" w:hAnsi="Tahoma" w:cs="SimSun" w:hint="eastAsia"/>
          <w:kern w:val="0"/>
          <w:sz w:val="18"/>
          <w:szCs w:val="18"/>
          <w:lang w:val="zh-CN" w:eastAsia="zh-TW"/>
        </w:rPr>
        <w:t>行）。</w:t>
      </w:r>
      <w:r w:rsidRPr="00537CAA">
        <w:rPr>
          <w:rFonts w:ascii="SimSun" w:eastAsia="新細明體" w:hAnsi="Tahoma" w:cs="SimSun"/>
          <w:kern w:val="0"/>
          <w:sz w:val="18"/>
          <w:szCs w:val="18"/>
          <w:lang w:val="zh-CN" w:eastAsia="zh-TW"/>
        </w:rPr>
        <w:t xml:space="preserve">types.h </w:t>
      </w:r>
      <w:r w:rsidRPr="00537CAA">
        <w:rPr>
          <w:rFonts w:ascii="SimSun" w:eastAsia="新細明體" w:hAnsi="Tahoma" w:cs="SimSun" w:hint="eastAsia"/>
          <w:kern w:val="0"/>
          <w:sz w:val="18"/>
          <w:szCs w:val="18"/>
          <w:lang w:val="zh-CN" w:eastAsia="zh-TW"/>
        </w:rPr>
        <w:t>中定義了許多</w:t>
      </w:r>
      <w:r w:rsidRPr="00537CAA">
        <w:rPr>
          <w:rFonts w:ascii="SimSun" w:eastAsia="新細明體" w:hAnsi="Tahoma" w:cs="SimSun"/>
          <w:kern w:val="0"/>
          <w:sz w:val="18"/>
          <w:szCs w:val="18"/>
          <w:lang w:val="zh-CN" w:eastAsia="zh-TW"/>
        </w:rPr>
        <w:t>MINIX</w:t>
      </w:r>
      <w:r w:rsidRPr="00537CAA">
        <w:rPr>
          <w:rFonts w:ascii="SimSun" w:eastAsia="新細明體" w:hAnsi="Tahoma" w:cs="SimSun" w:hint="eastAsia"/>
          <w:kern w:val="0"/>
          <w:sz w:val="18"/>
          <w:szCs w:val="18"/>
          <w:lang w:val="zh-CN" w:eastAsia="zh-TW"/>
        </w:rPr>
        <w:t>使用的資料類型。使用這裡提供的定義可以避免對特定情況下所使用的基本資料結構的理解錯誤而導致的故障。圖</w:t>
      </w:r>
      <w:r w:rsidRPr="00537CAA">
        <w:rPr>
          <w:rFonts w:ascii="SimSun" w:eastAsia="新細明體" w:hAnsi="Tahoma" w:cs="SimSun"/>
          <w:kern w:val="0"/>
          <w:sz w:val="18"/>
          <w:szCs w:val="18"/>
          <w:lang w:val="zh-CN" w:eastAsia="zh-TW"/>
        </w:rPr>
        <w:t>2</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29</w:t>
      </w:r>
      <w:r w:rsidRPr="00537CAA">
        <w:rPr>
          <w:rFonts w:ascii="SimSun" w:eastAsia="新細明體" w:hAnsi="Tahoma" w:cs="SimSun" w:hint="eastAsia"/>
          <w:kern w:val="0"/>
          <w:sz w:val="18"/>
          <w:szCs w:val="18"/>
          <w:lang w:val="zh-CN" w:eastAsia="zh-TW"/>
        </w:rPr>
        <w:t>示出了其中定義的幾種資料類型，以及它們分別在</w:t>
      </w:r>
      <w:r w:rsidRPr="00537CAA">
        <w:rPr>
          <w:rFonts w:ascii="SimSun" w:eastAsia="新細明體" w:hAnsi="Tahoma" w:cs="SimSun"/>
          <w:kern w:val="0"/>
          <w:sz w:val="18"/>
          <w:szCs w:val="18"/>
          <w:lang w:val="zh-CN" w:eastAsia="zh-TW"/>
        </w:rPr>
        <w:t>16</w:t>
      </w:r>
      <w:r w:rsidRPr="00537CAA">
        <w:rPr>
          <w:rFonts w:ascii="SimSun" w:eastAsia="新細明體" w:hAnsi="Tahoma" w:cs="SimSun" w:hint="eastAsia"/>
          <w:kern w:val="0"/>
          <w:sz w:val="18"/>
          <w:szCs w:val="18"/>
          <w:lang w:val="zh-CN" w:eastAsia="zh-TW"/>
        </w:rPr>
        <w:t>位和</w:t>
      </w:r>
      <w:r w:rsidRPr="00537CAA">
        <w:rPr>
          <w:rFonts w:ascii="SimSun" w:eastAsia="新細明體" w:hAnsi="Tahoma" w:cs="SimSun"/>
          <w:kern w:val="0"/>
          <w:sz w:val="18"/>
          <w:szCs w:val="18"/>
          <w:lang w:val="zh-CN" w:eastAsia="zh-TW"/>
        </w:rPr>
        <w:t>32</w:t>
      </w:r>
      <w:r w:rsidRPr="00537CAA">
        <w:rPr>
          <w:rFonts w:ascii="SimSun" w:eastAsia="新細明體" w:hAnsi="Tahoma" w:cs="SimSun" w:hint="eastAsia"/>
          <w:kern w:val="0"/>
          <w:sz w:val="18"/>
          <w:szCs w:val="18"/>
          <w:lang w:val="zh-CN" w:eastAsia="zh-TW"/>
        </w:rPr>
        <w:t>位處理器上編譯時所占位數的差異。注意所有的類型名都以</w:t>
      </w:r>
      <w:r w:rsidRPr="00537CAA">
        <w:rPr>
          <w:rFonts w:ascii="SimSun" w:eastAsia="新細明體" w:hAnsi="Tahoma" w:cs="SimSun"/>
          <w:kern w:val="0"/>
          <w:sz w:val="18"/>
          <w:szCs w:val="18"/>
          <w:lang w:val="zh-CN" w:eastAsia="zh-TW"/>
        </w:rPr>
        <w:t>“</w:t>
      </w:r>
      <w:r w:rsidRPr="00537CAA">
        <w:rPr>
          <w:rFonts w:ascii="SimSun" w:eastAsia="新細明體" w:hAnsi="Tahoma" w:cs="SimSun"/>
          <w:kern w:val="0"/>
          <w:sz w:val="18"/>
          <w:szCs w:val="18"/>
          <w:lang w:val="zh-CN" w:eastAsia="zh-TW"/>
        </w:rPr>
        <w:t>_t</w:t>
      </w:r>
      <w:r w:rsidRPr="00537CAA">
        <w:rPr>
          <w:rFonts w:ascii="SimSun" w:eastAsia="新細明體" w:hAnsi="Tahoma" w:cs="SimSun"/>
          <w:kern w:val="0"/>
          <w:sz w:val="18"/>
          <w:szCs w:val="18"/>
          <w:lang w:val="zh-CN" w:eastAsia="zh-TW"/>
        </w:rPr>
        <w:t>”</w:t>
      </w:r>
      <w:r w:rsidRPr="00537CAA">
        <w:rPr>
          <w:rFonts w:ascii="SimSun" w:eastAsia="新細明體" w:hAnsi="Tahoma" w:cs="SimSun" w:hint="eastAsia"/>
          <w:kern w:val="0"/>
          <w:sz w:val="18"/>
          <w:szCs w:val="18"/>
          <w:lang w:val="zh-CN" w:eastAsia="zh-TW"/>
        </w:rPr>
        <w:t>結尾，這不僅僅是一種習慣，而是</w:t>
      </w:r>
      <w:r w:rsidRPr="00537CAA">
        <w:rPr>
          <w:rFonts w:ascii="SimSun" w:eastAsia="新細明體" w:hAnsi="Tahoma" w:cs="SimSun"/>
          <w:kern w:val="0"/>
          <w:sz w:val="18"/>
          <w:szCs w:val="18"/>
          <w:lang w:val="zh-CN" w:eastAsia="zh-TW"/>
        </w:rPr>
        <w:t>POSIX</w:t>
      </w:r>
      <w:r w:rsidRPr="00537CAA">
        <w:rPr>
          <w:rFonts w:ascii="SimSun" w:eastAsia="新細明體" w:hAnsi="Tahoma" w:cs="SimSun" w:hint="eastAsia"/>
          <w:kern w:val="0"/>
          <w:sz w:val="18"/>
          <w:szCs w:val="18"/>
          <w:lang w:val="zh-CN" w:eastAsia="zh-TW"/>
        </w:rPr>
        <w:t>標準的規定。這是</w:t>
      </w:r>
      <w:r w:rsidRPr="00537CAA">
        <w:rPr>
          <w:rFonts w:ascii="SimSun" w:eastAsia="新細明體" w:hAnsi="Tahoma" w:cs="SimSun"/>
          <w:kern w:val="0"/>
          <w:sz w:val="18"/>
          <w:szCs w:val="18"/>
          <w:lang w:val="zh-CN" w:eastAsia="zh-TW"/>
        </w:rPr>
        <w:t>“</w:t>
      </w:r>
      <w:r w:rsidRPr="00537CAA">
        <w:rPr>
          <w:rFonts w:ascii="SimSun" w:eastAsia="新細明體" w:hAnsi="Tahoma" w:cs="SimSun" w:hint="eastAsia"/>
          <w:kern w:val="0"/>
          <w:sz w:val="18"/>
          <w:szCs w:val="18"/>
          <w:lang w:val="zh-CN" w:eastAsia="zh-TW"/>
        </w:rPr>
        <w:t>保留尾碼</w:t>
      </w:r>
      <w:r w:rsidRPr="00537CAA">
        <w:rPr>
          <w:rFonts w:ascii="SimSun" w:eastAsia="新細明體" w:hAnsi="Tahoma" w:cs="SimSun"/>
          <w:kern w:val="0"/>
          <w:sz w:val="18"/>
          <w:szCs w:val="18"/>
          <w:lang w:val="zh-CN" w:eastAsia="zh-TW"/>
        </w:rPr>
        <w:t>”</w:t>
      </w:r>
      <w:r w:rsidRPr="00537CAA">
        <w:rPr>
          <w:rFonts w:ascii="SimSun" w:eastAsia="新細明體" w:hAnsi="Tahoma" w:cs="SimSun" w:hint="eastAsia"/>
          <w:kern w:val="0"/>
          <w:sz w:val="18"/>
          <w:szCs w:val="18"/>
          <w:lang w:val="zh-CN" w:eastAsia="zh-TW"/>
        </w:rPr>
        <w:t>的一個例子，而且</w:t>
      </w:r>
      <w:r w:rsidRPr="00537CAA">
        <w:rPr>
          <w:rFonts w:ascii="SimSun" w:eastAsia="新細明體" w:hAnsi="Tahoma" w:cs="SimSun"/>
          <w:kern w:val="0"/>
          <w:sz w:val="18"/>
          <w:szCs w:val="18"/>
          <w:lang w:val="zh-CN" w:eastAsia="zh-TW"/>
        </w:rPr>
        <w:t>“</w:t>
      </w:r>
      <w:r w:rsidRPr="00537CAA">
        <w:rPr>
          <w:rFonts w:ascii="SimSun" w:eastAsia="新細明體" w:hAnsi="Tahoma" w:cs="SimSun"/>
          <w:kern w:val="0"/>
          <w:sz w:val="18"/>
          <w:szCs w:val="18"/>
          <w:lang w:val="zh-CN" w:eastAsia="zh-TW"/>
        </w:rPr>
        <w:t>_t</w:t>
      </w:r>
      <w:r w:rsidRPr="00537CAA">
        <w:rPr>
          <w:rFonts w:ascii="SimSun" w:eastAsia="新細明體" w:hAnsi="Tahoma" w:cs="SimSun"/>
          <w:kern w:val="0"/>
          <w:sz w:val="18"/>
          <w:szCs w:val="18"/>
          <w:lang w:val="zh-CN" w:eastAsia="zh-TW"/>
        </w:rPr>
        <w:t>”</w:t>
      </w:r>
      <w:r w:rsidRPr="00537CAA">
        <w:rPr>
          <w:rFonts w:ascii="SimSun" w:eastAsia="新細明體" w:hAnsi="Tahoma" w:cs="SimSun" w:hint="eastAsia"/>
          <w:kern w:val="0"/>
          <w:sz w:val="18"/>
          <w:szCs w:val="18"/>
          <w:lang w:val="zh-CN" w:eastAsia="zh-TW"/>
        </w:rPr>
        <w:t>不用於非資料類型的其他任何符號名。</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圖</w:t>
      </w:r>
      <w:r w:rsidRPr="00537CAA">
        <w:rPr>
          <w:rFonts w:ascii="SimSun" w:eastAsia="新細明體" w:hAnsi="Tahoma" w:cs="SimSun"/>
          <w:kern w:val="0"/>
          <w:sz w:val="18"/>
          <w:szCs w:val="18"/>
          <w:lang w:val="zh-CN" w:eastAsia="zh-TW"/>
        </w:rPr>
        <w:t xml:space="preserve"> 2</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29  16</w:t>
      </w:r>
      <w:r w:rsidRPr="00537CAA">
        <w:rPr>
          <w:rFonts w:ascii="SimSun" w:eastAsia="新細明體" w:hAnsi="Tahoma" w:cs="SimSun" w:hint="eastAsia"/>
          <w:kern w:val="0"/>
          <w:sz w:val="18"/>
          <w:szCs w:val="18"/>
          <w:lang w:val="zh-CN" w:eastAsia="zh-TW"/>
        </w:rPr>
        <w:t>位元和</w:t>
      </w:r>
      <w:r w:rsidRPr="00537CAA">
        <w:rPr>
          <w:rFonts w:ascii="SimSun" w:eastAsia="新細明體" w:hAnsi="Tahoma" w:cs="SimSun"/>
          <w:kern w:val="0"/>
          <w:sz w:val="18"/>
          <w:szCs w:val="18"/>
          <w:lang w:val="zh-CN" w:eastAsia="zh-TW"/>
        </w:rPr>
        <w:t>32</w:t>
      </w:r>
      <w:r w:rsidRPr="00537CAA">
        <w:rPr>
          <w:rFonts w:ascii="SimSun" w:eastAsia="新細明體" w:hAnsi="Tahoma" w:cs="SimSun" w:hint="eastAsia"/>
          <w:kern w:val="0"/>
          <w:sz w:val="18"/>
          <w:szCs w:val="18"/>
          <w:lang w:val="zh-CN" w:eastAsia="zh-TW"/>
        </w:rPr>
        <w:t>位元系統上一些類型的大小，單位為比特。</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儘管並不常用</w:t>
      </w:r>
      <w:r w:rsidRPr="00537CAA">
        <w:rPr>
          <w:rFonts w:ascii="SimSun" w:eastAsia="新細明體" w:hAnsi="Tahoma" w:cs="SimSun"/>
          <w:kern w:val="0"/>
          <w:sz w:val="18"/>
          <w:szCs w:val="18"/>
          <w:lang w:val="zh-CN" w:eastAsia="zh-TW"/>
        </w:rPr>
        <w:t xml:space="preserve">sys/ioctl.h </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1800</w:t>
      </w:r>
      <w:r w:rsidRPr="00537CAA">
        <w:rPr>
          <w:rFonts w:ascii="SimSun" w:eastAsia="新細明體" w:hAnsi="Tahoma" w:cs="SimSun" w:hint="eastAsia"/>
          <w:kern w:val="0"/>
          <w:sz w:val="18"/>
          <w:szCs w:val="18"/>
          <w:lang w:val="zh-CN" w:eastAsia="zh-TW"/>
        </w:rPr>
        <w:t>行），它也沒有被主控標頭檔包含，但其中還是定義了許多用於設備控制的巨集。它也包含了</w:t>
      </w:r>
      <w:r w:rsidRPr="00537CAA">
        <w:rPr>
          <w:rFonts w:ascii="SimSun" w:eastAsia="新細明體" w:hAnsi="Tahoma" w:cs="SimSun"/>
          <w:kern w:val="0"/>
          <w:sz w:val="18"/>
          <w:szCs w:val="18"/>
          <w:lang w:val="zh-CN" w:eastAsia="zh-TW"/>
        </w:rPr>
        <w:t xml:space="preserve"> IOCTL </w:t>
      </w:r>
      <w:r w:rsidRPr="00537CAA">
        <w:rPr>
          <w:rFonts w:ascii="SimSun" w:eastAsia="新細明體" w:hAnsi="Tahoma" w:cs="SimSun" w:hint="eastAsia"/>
          <w:kern w:val="0"/>
          <w:sz w:val="18"/>
          <w:szCs w:val="18"/>
          <w:lang w:val="zh-CN" w:eastAsia="zh-TW"/>
        </w:rPr>
        <w:t>系統調用的原型。在</w:t>
      </w:r>
      <w:r w:rsidRPr="00537CAA">
        <w:rPr>
          <w:rFonts w:ascii="SimSun" w:eastAsia="新細明體" w:hAnsi="Tahoma" w:cs="SimSun"/>
          <w:kern w:val="0"/>
          <w:sz w:val="18"/>
          <w:szCs w:val="18"/>
          <w:lang w:val="zh-CN" w:eastAsia="zh-TW"/>
        </w:rPr>
        <w:t xml:space="preserve"> include/termios.h </w:t>
      </w:r>
      <w:r w:rsidRPr="00537CAA">
        <w:rPr>
          <w:rFonts w:ascii="SimSun" w:eastAsia="新細明體" w:hAnsi="Tahoma" w:cs="SimSun" w:hint="eastAsia"/>
          <w:kern w:val="0"/>
          <w:sz w:val="18"/>
          <w:szCs w:val="18"/>
          <w:lang w:val="zh-CN" w:eastAsia="zh-TW"/>
        </w:rPr>
        <w:t>中提供了函數原型的許多</w:t>
      </w:r>
      <w:r w:rsidRPr="00537CAA">
        <w:rPr>
          <w:rFonts w:ascii="SimSun" w:eastAsia="新細明體" w:hAnsi="Tahoma" w:cs="SimSun"/>
          <w:kern w:val="0"/>
          <w:sz w:val="18"/>
          <w:szCs w:val="18"/>
          <w:lang w:val="zh-CN" w:eastAsia="zh-TW"/>
        </w:rPr>
        <w:t>POSIX</w:t>
      </w:r>
      <w:r w:rsidRPr="00537CAA">
        <w:rPr>
          <w:rFonts w:ascii="SimSun" w:eastAsia="新細明體" w:hAnsi="Tahoma" w:cs="SimSun" w:hint="eastAsia"/>
          <w:kern w:val="0"/>
          <w:sz w:val="18"/>
          <w:szCs w:val="18"/>
          <w:lang w:val="zh-CN" w:eastAsia="zh-TW"/>
        </w:rPr>
        <w:t>函數已經取代了老的</w:t>
      </w:r>
      <w:r w:rsidRPr="00537CAA">
        <w:rPr>
          <w:rFonts w:ascii="SimSun" w:eastAsia="新細明體" w:hAnsi="Tahoma" w:cs="SimSun"/>
          <w:kern w:val="0"/>
          <w:sz w:val="18"/>
          <w:szCs w:val="18"/>
          <w:lang w:val="zh-CN" w:eastAsia="zh-TW"/>
        </w:rPr>
        <w:t xml:space="preserve"> ioctl </w:t>
      </w:r>
      <w:r w:rsidRPr="00537CAA">
        <w:rPr>
          <w:rFonts w:ascii="SimSun" w:eastAsia="新細明體" w:hAnsi="Tahoma" w:cs="SimSun" w:hint="eastAsia"/>
          <w:kern w:val="0"/>
          <w:sz w:val="18"/>
          <w:szCs w:val="18"/>
          <w:lang w:val="zh-CN" w:eastAsia="zh-TW"/>
        </w:rPr>
        <w:t>庫函數的許多功能，包括對終端、控制台及類似設備的處理，所以</w:t>
      </w:r>
      <w:r w:rsidRPr="00537CAA">
        <w:rPr>
          <w:rFonts w:ascii="SimSun" w:eastAsia="新細明體" w:hAnsi="Tahoma" w:cs="SimSun"/>
          <w:kern w:val="0"/>
          <w:sz w:val="18"/>
          <w:szCs w:val="18"/>
          <w:lang w:val="zh-CN" w:eastAsia="zh-TW"/>
        </w:rPr>
        <w:t>IOCTL</w:t>
      </w:r>
      <w:r w:rsidRPr="00537CAA">
        <w:rPr>
          <w:rFonts w:ascii="SimSun" w:eastAsia="新細明體" w:hAnsi="Tahoma" w:cs="SimSun" w:hint="eastAsia"/>
          <w:kern w:val="0"/>
          <w:sz w:val="18"/>
          <w:szCs w:val="18"/>
          <w:lang w:val="zh-CN" w:eastAsia="zh-TW"/>
        </w:rPr>
        <w:t>系統調用在許多情況下並不直接被程式師調用，但該系統調用仍然是需要的。實際上，控制終端的</w:t>
      </w:r>
      <w:r w:rsidRPr="00537CAA">
        <w:rPr>
          <w:rFonts w:ascii="SimSun" w:eastAsia="新細明體" w:hAnsi="Tahoma" w:cs="SimSun"/>
          <w:kern w:val="0"/>
          <w:sz w:val="18"/>
          <w:szCs w:val="18"/>
          <w:lang w:val="zh-CN" w:eastAsia="zh-TW"/>
        </w:rPr>
        <w:t>POSIX</w:t>
      </w:r>
      <w:r w:rsidRPr="00537CAA">
        <w:rPr>
          <w:rFonts w:ascii="SimSun" w:eastAsia="新細明體" w:hAnsi="Tahoma" w:cs="SimSun" w:hint="eastAsia"/>
          <w:kern w:val="0"/>
          <w:sz w:val="18"/>
          <w:szCs w:val="18"/>
          <w:lang w:val="zh-CN" w:eastAsia="zh-TW"/>
        </w:rPr>
        <w:t>函數被庫轉換成了</w:t>
      </w:r>
      <w:r w:rsidRPr="00537CAA">
        <w:rPr>
          <w:rFonts w:ascii="SimSun" w:eastAsia="新細明體" w:hAnsi="Tahoma" w:cs="SimSun"/>
          <w:kern w:val="0"/>
          <w:sz w:val="18"/>
          <w:szCs w:val="18"/>
          <w:lang w:val="zh-CN" w:eastAsia="zh-TW"/>
        </w:rPr>
        <w:t>IOCTL</w:t>
      </w:r>
      <w:r w:rsidRPr="00537CAA">
        <w:rPr>
          <w:rFonts w:ascii="SimSun" w:eastAsia="新細明體" w:hAnsi="Tahoma" w:cs="SimSun" w:hint="eastAsia"/>
          <w:kern w:val="0"/>
          <w:sz w:val="18"/>
          <w:szCs w:val="18"/>
          <w:lang w:val="zh-CN" w:eastAsia="zh-TW"/>
        </w:rPr>
        <w:t>系統調用。而且，當前電腦設備的類型是不斷增多的，它們各自需要某種方式的控制。例如在該檔的結尾處有若干以</w:t>
      </w:r>
      <w:r w:rsidRPr="00537CAA">
        <w:rPr>
          <w:rFonts w:ascii="SimSun" w:eastAsia="新細明體" w:hAnsi="Tahoma" w:cs="SimSun"/>
          <w:kern w:val="0"/>
          <w:sz w:val="18"/>
          <w:szCs w:val="18"/>
          <w:lang w:val="zh-CN" w:eastAsia="zh-TW"/>
        </w:rPr>
        <w:t>DSPIO</w:t>
      </w:r>
      <w:r w:rsidRPr="00537CAA">
        <w:rPr>
          <w:rFonts w:ascii="SimSun" w:eastAsia="新細明體" w:hAnsi="Tahoma" w:cs="SimSun" w:hint="eastAsia"/>
          <w:kern w:val="0"/>
          <w:sz w:val="18"/>
          <w:szCs w:val="18"/>
          <w:lang w:val="zh-CN" w:eastAsia="zh-TW"/>
        </w:rPr>
        <w:t>開頭的操作碼，它們就用來控制一個數位訊號處理器。實際上，本書中講述的</w:t>
      </w:r>
      <w:r w:rsidRPr="00537CAA">
        <w:rPr>
          <w:rFonts w:ascii="SimSun" w:eastAsia="新細明體" w:hAnsi="Tahoma" w:cs="SimSun"/>
          <w:kern w:val="0"/>
          <w:sz w:val="18"/>
          <w:szCs w:val="18"/>
          <w:lang w:val="zh-CN" w:eastAsia="zh-TW"/>
        </w:rPr>
        <w:t>MINIX</w:t>
      </w:r>
      <w:r w:rsidRPr="00537CAA">
        <w:rPr>
          <w:rFonts w:ascii="SimSun" w:eastAsia="新細明體" w:hAnsi="Tahoma" w:cs="SimSun" w:hint="eastAsia"/>
          <w:kern w:val="0"/>
          <w:sz w:val="18"/>
          <w:szCs w:val="18"/>
          <w:lang w:val="zh-CN" w:eastAsia="zh-TW"/>
        </w:rPr>
        <w:t>和其他版本的</w:t>
      </w:r>
      <w:r w:rsidRPr="00537CAA">
        <w:rPr>
          <w:rFonts w:ascii="SimSun" w:eastAsia="新細明體" w:hAnsi="Tahoma" w:cs="SimSun"/>
          <w:kern w:val="0"/>
          <w:sz w:val="18"/>
          <w:szCs w:val="18"/>
          <w:lang w:val="zh-CN" w:eastAsia="zh-TW"/>
        </w:rPr>
        <w:t>MINIX</w:t>
      </w:r>
      <w:r w:rsidRPr="00537CAA">
        <w:rPr>
          <w:rFonts w:ascii="SimSun" w:eastAsia="新細明體" w:hAnsi="Tahoma" w:cs="SimSun" w:hint="eastAsia"/>
          <w:kern w:val="0"/>
          <w:sz w:val="18"/>
          <w:szCs w:val="18"/>
          <w:lang w:val="zh-CN" w:eastAsia="zh-TW"/>
        </w:rPr>
        <w:t>之間的主要差別在於：為了突出本書的意圖，我們描述了一個隻帶有少量</w:t>
      </w:r>
      <w:r w:rsidRPr="00537CAA">
        <w:rPr>
          <w:rFonts w:ascii="SimSun" w:eastAsia="新細明體" w:hAnsi="Tahoma" w:cs="SimSun"/>
          <w:kern w:val="0"/>
          <w:sz w:val="18"/>
          <w:szCs w:val="18"/>
          <w:lang w:val="zh-CN" w:eastAsia="zh-TW"/>
        </w:rPr>
        <w:t>I/O</w:t>
      </w:r>
      <w:r w:rsidRPr="00537CAA">
        <w:rPr>
          <w:rFonts w:ascii="SimSun" w:eastAsia="新細明體" w:hAnsi="Tahoma" w:cs="SimSun" w:hint="eastAsia"/>
          <w:kern w:val="0"/>
          <w:sz w:val="18"/>
          <w:szCs w:val="18"/>
          <w:lang w:val="zh-CN" w:eastAsia="zh-TW"/>
        </w:rPr>
        <w:t>設備的</w:t>
      </w:r>
      <w:r w:rsidRPr="00537CAA">
        <w:rPr>
          <w:rFonts w:ascii="SimSun" w:eastAsia="新細明體" w:hAnsi="Tahoma" w:cs="SimSun"/>
          <w:kern w:val="0"/>
          <w:sz w:val="18"/>
          <w:szCs w:val="18"/>
          <w:lang w:val="zh-CN" w:eastAsia="zh-TW"/>
        </w:rPr>
        <w:t>MINIX</w:t>
      </w:r>
      <w:r w:rsidRPr="00537CAA">
        <w:rPr>
          <w:rFonts w:ascii="SimSun" w:eastAsia="新細明體" w:hAnsi="Tahoma" w:cs="SimSun" w:hint="eastAsia"/>
          <w:kern w:val="0"/>
          <w:sz w:val="18"/>
          <w:szCs w:val="18"/>
          <w:lang w:val="zh-CN" w:eastAsia="zh-TW"/>
        </w:rPr>
        <w:t>。其餘許多設備可被加進來，如網路介面、</w:t>
      </w:r>
      <w:r w:rsidRPr="00537CAA">
        <w:rPr>
          <w:rFonts w:ascii="SimSun" w:eastAsia="新細明體" w:hAnsi="Tahoma" w:cs="SimSun"/>
          <w:kern w:val="0"/>
          <w:sz w:val="18"/>
          <w:szCs w:val="18"/>
          <w:lang w:val="zh-CN" w:eastAsia="zh-TW"/>
        </w:rPr>
        <w:t>CD</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ROM</w:t>
      </w:r>
      <w:r w:rsidRPr="00537CAA">
        <w:rPr>
          <w:rFonts w:ascii="SimSun" w:eastAsia="新細明體" w:hAnsi="Tahoma" w:cs="SimSun" w:hint="eastAsia"/>
          <w:kern w:val="0"/>
          <w:sz w:val="18"/>
          <w:szCs w:val="18"/>
          <w:lang w:val="zh-CN" w:eastAsia="zh-TW"/>
        </w:rPr>
        <w:t>驅動器，音效卡等等。在本檔中它們的控制碼被定義為宏。</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t xml:space="preserve">include/sys </w:t>
      </w:r>
      <w:r w:rsidRPr="00537CAA">
        <w:rPr>
          <w:rFonts w:ascii="SimSun" w:eastAsia="新細明體" w:hAnsi="Tahoma" w:cs="SimSun" w:hint="eastAsia"/>
          <w:kern w:val="0"/>
          <w:sz w:val="18"/>
          <w:szCs w:val="18"/>
          <w:lang w:val="zh-CN" w:eastAsia="zh-TW"/>
        </w:rPr>
        <w:t>下的若干其他檔在</w:t>
      </w:r>
      <w:r w:rsidRPr="00537CAA">
        <w:rPr>
          <w:rFonts w:ascii="SimSun" w:eastAsia="新細明體" w:hAnsi="Tahoma" w:cs="SimSun"/>
          <w:kern w:val="0"/>
          <w:sz w:val="18"/>
          <w:szCs w:val="18"/>
          <w:lang w:val="zh-CN" w:eastAsia="zh-TW"/>
        </w:rPr>
        <w:t>MINIX</w:t>
      </w:r>
      <w:r w:rsidRPr="00537CAA">
        <w:rPr>
          <w:rFonts w:ascii="SimSun" w:eastAsia="新細明體" w:hAnsi="Tahoma" w:cs="SimSun" w:hint="eastAsia"/>
          <w:kern w:val="0"/>
          <w:sz w:val="18"/>
          <w:szCs w:val="18"/>
          <w:lang w:val="zh-CN" w:eastAsia="zh-TW"/>
        </w:rPr>
        <w:t>中得到廣泛使用。</w:t>
      </w:r>
      <w:r w:rsidRPr="00537CAA">
        <w:rPr>
          <w:rFonts w:ascii="SimSun" w:eastAsia="新細明體" w:hAnsi="Tahoma" w:cs="SimSun"/>
          <w:kern w:val="0"/>
          <w:sz w:val="18"/>
          <w:szCs w:val="18"/>
          <w:lang w:val="zh-CN" w:eastAsia="zh-TW"/>
        </w:rPr>
        <w:t xml:space="preserve"> sys/sigcontext.h </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2000</w:t>
      </w:r>
      <w:r w:rsidRPr="00537CAA">
        <w:rPr>
          <w:rFonts w:ascii="SimSun" w:eastAsia="新細明體" w:hAnsi="Tahoma" w:cs="SimSun" w:hint="eastAsia"/>
          <w:kern w:val="0"/>
          <w:sz w:val="18"/>
          <w:szCs w:val="18"/>
          <w:lang w:val="zh-CN" w:eastAsia="zh-TW"/>
        </w:rPr>
        <w:t>行）定義了一些結構，這些結構用來保存和恢復執行信號處理常式前後正常的系統操作。該檔用於核心和記憶體管理器。</w:t>
      </w:r>
      <w:r w:rsidRPr="00537CAA">
        <w:rPr>
          <w:rFonts w:ascii="SimSun" w:eastAsia="新細明體" w:hAnsi="Tahoma" w:cs="SimSun"/>
          <w:kern w:val="0"/>
          <w:sz w:val="18"/>
          <w:szCs w:val="18"/>
          <w:lang w:val="zh-CN" w:eastAsia="zh-TW"/>
        </w:rPr>
        <w:t>MINIX</w:t>
      </w:r>
      <w:r w:rsidRPr="00537CAA">
        <w:rPr>
          <w:rFonts w:ascii="SimSun" w:eastAsia="新細明體" w:hAnsi="Tahoma" w:cs="SimSun" w:hint="eastAsia"/>
          <w:kern w:val="0"/>
          <w:sz w:val="18"/>
          <w:szCs w:val="18"/>
          <w:lang w:val="zh-CN" w:eastAsia="zh-TW"/>
        </w:rPr>
        <w:t>中提供了對跟蹤可執行檔和用調試器分析核心轉儲（</w:t>
      </w:r>
      <w:r w:rsidRPr="00537CAA">
        <w:rPr>
          <w:rFonts w:ascii="SimSun" w:eastAsia="新細明體" w:hAnsi="Tahoma" w:cs="SimSun"/>
          <w:kern w:val="0"/>
          <w:sz w:val="18"/>
          <w:szCs w:val="18"/>
          <w:lang w:val="zh-CN" w:eastAsia="zh-TW"/>
        </w:rPr>
        <w:t>core dump</w:t>
      </w:r>
      <w:r w:rsidRPr="00537CAA">
        <w:rPr>
          <w:rFonts w:ascii="SimSun" w:eastAsia="新細明體" w:hAnsi="Tahoma" w:cs="SimSun" w:hint="eastAsia"/>
          <w:kern w:val="0"/>
          <w:sz w:val="18"/>
          <w:szCs w:val="18"/>
          <w:lang w:val="zh-CN" w:eastAsia="zh-TW"/>
        </w:rPr>
        <w:t>）的支持。</w:t>
      </w:r>
      <w:r w:rsidRPr="00537CAA">
        <w:rPr>
          <w:rFonts w:ascii="SimSun" w:eastAsia="新細明體" w:hAnsi="Tahoma" w:cs="SimSun"/>
          <w:kern w:val="0"/>
          <w:sz w:val="18"/>
          <w:szCs w:val="18"/>
          <w:lang w:val="zh-CN" w:eastAsia="zh-TW"/>
        </w:rPr>
        <w:t xml:space="preserve"> </w:t>
      </w:r>
      <w:r w:rsidRPr="00537CAA">
        <w:rPr>
          <w:rFonts w:ascii="SimSun" w:eastAsia="新細明體" w:hAnsi="Tahoma" w:cs="SimSun"/>
          <w:kern w:val="0"/>
          <w:sz w:val="18"/>
          <w:szCs w:val="18"/>
          <w:lang w:val="zh-CN"/>
        </w:rPr>
        <w:t xml:space="preserve">sys/ptrace.h </w:t>
      </w:r>
      <w:r w:rsidRPr="00537CAA">
        <w:rPr>
          <w:rFonts w:ascii="SimSun" w:eastAsia="新細明體" w:hAnsi="Tahoma" w:cs="SimSun" w:hint="eastAsia"/>
          <w:kern w:val="0"/>
          <w:sz w:val="18"/>
          <w:szCs w:val="18"/>
          <w:lang w:val="zh-CN"/>
        </w:rPr>
        <w:t>（</w:t>
      </w:r>
      <w:r w:rsidRPr="00537CAA">
        <w:rPr>
          <w:rFonts w:ascii="SimSun" w:eastAsia="新細明體" w:hAnsi="Tahoma" w:cs="SimSun"/>
          <w:kern w:val="0"/>
          <w:sz w:val="18"/>
          <w:szCs w:val="18"/>
          <w:lang w:val="zh-CN"/>
        </w:rPr>
        <w:t>2200</w:t>
      </w:r>
      <w:r w:rsidRPr="00537CAA">
        <w:rPr>
          <w:rFonts w:ascii="SimSun" w:eastAsia="新細明體" w:hAnsi="Tahoma" w:cs="SimSun" w:hint="eastAsia"/>
          <w:kern w:val="0"/>
          <w:sz w:val="18"/>
          <w:szCs w:val="18"/>
          <w:lang w:val="zh-CN"/>
        </w:rPr>
        <w:t>行）定義了使用</w:t>
      </w:r>
      <w:r w:rsidRPr="00537CAA">
        <w:rPr>
          <w:rFonts w:ascii="SimSun" w:eastAsia="新細明體" w:hAnsi="Tahoma" w:cs="SimSun"/>
          <w:kern w:val="0"/>
          <w:sz w:val="18"/>
          <w:szCs w:val="18"/>
          <w:lang w:val="zh-CN"/>
        </w:rPr>
        <w:t xml:space="preserve"> PTRACE </w:t>
      </w:r>
      <w:r w:rsidRPr="00537CAA">
        <w:rPr>
          <w:rFonts w:ascii="SimSun" w:eastAsia="新細明體" w:hAnsi="Tahoma" w:cs="SimSun" w:hint="eastAsia"/>
          <w:kern w:val="0"/>
          <w:sz w:val="18"/>
          <w:szCs w:val="18"/>
          <w:lang w:val="zh-CN"/>
        </w:rPr>
        <w:t>系統調用的各種可能操作。</w:t>
      </w:r>
      <w:r w:rsidRPr="00537CAA">
        <w:rPr>
          <w:rFonts w:ascii="SimSun" w:eastAsia="新細明體" w:hAnsi="Tahoma" w:cs="SimSun"/>
          <w:kern w:val="0"/>
          <w:sz w:val="18"/>
          <w:szCs w:val="18"/>
          <w:lang w:val="zh-CN"/>
        </w:rPr>
        <w:t xml:space="preserve"> sys/stat.h </w:t>
      </w:r>
      <w:r w:rsidRPr="00537CAA">
        <w:rPr>
          <w:rFonts w:ascii="SimSun" w:eastAsia="新細明體" w:hAnsi="Tahoma" w:cs="SimSun" w:hint="eastAsia"/>
          <w:kern w:val="0"/>
          <w:sz w:val="18"/>
          <w:szCs w:val="18"/>
          <w:lang w:val="zh-CN"/>
        </w:rPr>
        <w:t>檔（</w:t>
      </w:r>
      <w:r w:rsidRPr="00537CAA">
        <w:rPr>
          <w:rFonts w:ascii="SimSun" w:eastAsia="新細明體" w:hAnsi="Tahoma" w:cs="SimSun"/>
          <w:kern w:val="0"/>
          <w:sz w:val="18"/>
          <w:szCs w:val="18"/>
          <w:lang w:val="zh-CN"/>
        </w:rPr>
        <w:t>2300</w:t>
      </w:r>
      <w:r w:rsidRPr="00537CAA">
        <w:rPr>
          <w:rFonts w:ascii="SimSun" w:eastAsia="新細明體" w:hAnsi="Tahoma" w:cs="SimSun" w:hint="eastAsia"/>
          <w:kern w:val="0"/>
          <w:sz w:val="18"/>
          <w:szCs w:val="18"/>
          <w:lang w:val="zh-CN"/>
        </w:rPr>
        <w:t>行）定義了我們在圖</w:t>
      </w:r>
      <w:r w:rsidRPr="00537CAA">
        <w:rPr>
          <w:rFonts w:ascii="SimSun" w:eastAsia="新細明體" w:hAnsi="Tahoma" w:cs="SimSun"/>
          <w:kern w:val="0"/>
          <w:sz w:val="18"/>
          <w:szCs w:val="18"/>
          <w:lang w:val="zh-CN"/>
        </w:rPr>
        <w:t>1</w:t>
      </w:r>
      <w:r w:rsidRPr="00537CAA">
        <w:rPr>
          <w:rFonts w:ascii="SimSun" w:eastAsia="新細明體" w:hAnsi="Tahoma" w:cs="SimSun" w:hint="eastAsia"/>
          <w:kern w:val="0"/>
          <w:sz w:val="18"/>
          <w:szCs w:val="18"/>
          <w:lang w:val="zh-CN"/>
        </w:rPr>
        <w:t>－</w:t>
      </w:r>
      <w:r w:rsidRPr="00537CAA">
        <w:rPr>
          <w:rFonts w:ascii="SimSun" w:eastAsia="新細明體" w:hAnsi="Tahoma" w:cs="SimSun"/>
          <w:kern w:val="0"/>
          <w:sz w:val="18"/>
          <w:szCs w:val="18"/>
          <w:lang w:val="zh-CN"/>
        </w:rPr>
        <w:t>12</w:t>
      </w:r>
      <w:r w:rsidRPr="00537CAA">
        <w:rPr>
          <w:rFonts w:ascii="SimSun" w:eastAsia="新細明體" w:hAnsi="Tahoma" w:cs="SimSun" w:hint="eastAsia"/>
          <w:kern w:val="0"/>
          <w:sz w:val="18"/>
          <w:szCs w:val="18"/>
          <w:lang w:val="zh-CN"/>
        </w:rPr>
        <w:t>中所看到的結構，它由</w:t>
      </w:r>
      <w:r w:rsidRPr="00537CAA">
        <w:rPr>
          <w:rFonts w:ascii="SimSun" w:eastAsia="新細明體" w:hAnsi="Tahoma" w:cs="SimSun"/>
          <w:kern w:val="0"/>
          <w:sz w:val="18"/>
          <w:szCs w:val="18"/>
          <w:lang w:val="zh-CN"/>
        </w:rPr>
        <w:t xml:space="preserve"> STAT </w:t>
      </w:r>
      <w:r w:rsidRPr="00537CAA">
        <w:rPr>
          <w:rFonts w:ascii="SimSun" w:eastAsia="新細明體" w:hAnsi="Tahoma" w:cs="SimSun" w:hint="eastAsia"/>
          <w:kern w:val="0"/>
          <w:sz w:val="18"/>
          <w:szCs w:val="18"/>
          <w:lang w:val="zh-CN"/>
        </w:rPr>
        <w:t>和</w:t>
      </w:r>
      <w:r w:rsidRPr="00537CAA">
        <w:rPr>
          <w:rFonts w:ascii="SimSun" w:eastAsia="新細明體" w:hAnsi="Tahoma" w:cs="SimSun"/>
          <w:kern w:val="0"/>
          <w:sz w:val="18"/>
          <w:szCs w:val="18"/>
          <w:lang w:val="zh-CN"/>
        </w:rPr>
        <w:t xml:space="preserve">FSTAT </w:t>
      </w:r>
      <w:r w:rsidRPr="00537CAA">
        <w:rPr>
          <w:rFonts w:ascii="SimSun" w:eastAsia="新細明體" w:hAnsi="Tahoma" w:cs="SimSun" w:hint="eastAsia"/>
          <w:kern w:val="0"/>
          <w:sz w:val="18"/>
          <w:szCs w:val="18"/>
          <w:lang w:val="zh-CN"/>
        </w:rPr>
        <w:t>系統調用返回。</w:t>
      </w:r>
      <w:r w:rsidRPr="00537CAA">
        <w:rPr>
          <w:rFonts w:ascii="SimSun" w:eastAsia="新細明體" w:hAnsi="Tahoma" w:cs="SimSun" w:hint="eastAsia"/>
          <w:kern w:val="0"/>
          <w:sz w:val="18"/>
          <w:szCs w:val="18"/>
          <w:lang w:val="zh-CN" w:eastAsia="zh-TW"/>
        </w:rPr>
        <w:t>同時其中定義了</w:t>
      </w:r>
      <w:r w:rsidRPr="00537CAA">
        <w:rPr>
          <w:rFonts w:ascii="SimSun" w:eastAsia="新細明體" w:hAnsi="Tahoma" w:cs="SimSun"/>
          <w:kern w:val="0"/>
          <w:sz w:val="18"/>
          <w:szCs w:val="18"/>
          <w:lang w:val="zh-CN" w:eastAsia="zh-TW"/>
        </w:rPr>
        <w:t xml:space="preserve"> stat</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 xml:space="preserve">fstat </w:t>
      </w:r>
      <w:r w:rsidRPr="00537CAA">
        <w:rPr>
          <w:rFonts w:ascii="SimSun" w:eastAsia="新細明體" w:hAnsi="Tahoma" w:cs="SimSun" w:hint="eastAsia"/>
          <w:kern w:val="0"/>
          <w:sz w:val="18"/>
          <w:szCs w:val="18"/>
          <w:lang w:val="zh-CN" w:eastAsia="zh-TW"/>
        </w:rPr>
        <w:t>以及其他一些用來對檔進行操作的函數的原型。在檔案系統和記憶體管理器中有幾處將引用該文件。</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最後兩個檔沒有上述檔用得多。</w:t>
      </w:r>
      <w:r w:rsidRPr="00537CAA">
        <w:rPr>
          <w:rFonts w:ascii="SimSun" w:eastAsia="新細明體" w:hAnsi="Tahoma" w:cs="SimSun"/>
          <w:kern w:val="0"/>
          <w:sz w:val="18"/>
          <w:szCs w:val="18"/>
          <w:lang w:val="zh-CN" w:eastAsia="zh-TW"/>
        </w:rPr>
        <w:t xml:space="preserve"> sys/dir.h </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2400</w:t>
      </w:r>
      <w:r w:rsidRPr="00537CAA">
        <w:rPr>
          <w:rFonts w:ascii="SimSun" w:eastAsia="新細明體" w:hAnsi="Tahoma" w:cs="SimSun" w:hint="eastAsia"/>
          <w:kern w:val="0"/>
          <w:sz w:val="18"/>
          <w:szCs w:val="18"/>
          <w:lang w:val="zh-CN" w:eastAsia="zh-TW"/>
        </w:rPr>
        <w:t>行）定義了</w:t>
      </w:r>
      <w:r w:rsidRPr="00537CAA">
        <w:rPr>
          <w:rFonts w:ascii="SimSun" w:eastAsia="新細明體" w:hAnsi="Tahoma" w:cs="SimSun"/>
          <w:kern w:val="0"/>
          <w:sz w:val="18"/>
          <w:szCs w:val="18"/>
          <w:lang w:val="zh-CN" w:eastAsia="zh-TW"/>
        </w:rPr>
        <w:t>MINIX</w:t>
      </w:r>
      <w:r w:rsidRPr="00537CAA">
        <w:rPr>
          <w:rFonts w:ascii="SimSun" w:eastAsia="新細明體" w:hAnsi="Tahoma" w:cs="SimSun" w:hint="eastAsia"/>
          <w:kern w:val="0"/>
          <w:sz w:val="18"/>
          <w:szCs w:val="18"/>
          <w:lang w:val="zh-CN" w:eastAsia="zh-TW"/>
        </w:rPr>
        <w:t>的目錄項結構。</w:t>
      </w:r>
      <w:r w:rsidRPr="00537CAA">
        <w:rPr>
          <w:rFonts w:ascii="SimSun" w:eastAsia="新細明體" w:hAnsi="Tahoma" w:cs="SimSun"/>
          <w:kern w:val="0"/>
          <w:sz w:val="18"/>
          <w:szCs w:val="18"/>
          <w:lang w:val="zh-CN" w:eastAsia="zh-TW"/>
        </w:rPr>
        <w:t xml:space="preserve"> dir.h </w:t>
      </w:r>
      <w:r w:rsidRPr="00537CAA">
        <w:rPr>
          <w:rFonts w:ascii="SimSun" w:eastAsia="新細明體" w:hAnsi="Tahoma" w:cs="SimSun" w:hint="eastAsia"/>
          <w:kern w:val="0"/>
          <w:sz w:val="18"/>
          <w:szCs w:val="18"/>
          <w:lang w:val="zh-CN" w:eastAsia="zh-TW"/>
        </w:rPr>
        <w:t>只被直接引用了一次，但包含它的檔在檔案系統中被廣為使用。它之所以重要是因為它定義了一個檔案名最長有多少個字元。最後</w:t>
      </w:r>
      <w:r w:rsidRPr="00537CAA">
        <w:rPr>
          <w:rFonts w:ascii="SimSun" w:eastAsia="新細明體" w:hAnsi="Tahoma" w:cs="SimSun"/>
          <w:kern w:val="0"/>
          <w:sz w:val="18"/>
          <w:szCs w:val="18"/>
          <w:lang w:val="zh-CN" w:eastAsia="zh-TW"/>
        </w:rPr>
        <w:t xml:space="preserve"> sys/wait.h </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2500</w:t>
      </w:r>
      <w:r w:rsidRPr="00537CAA">
        <w:rPr>
          <w:rFonts w:ascii="SimSun" w:eastAsia="新細明體" w:hAnsi="Tahoma" w:cs="SimSun" w:hint="eastAsia"/>
          <w:kern w:val="0"/>
          <w:sz w:val="18"/>
          <w:szCs w:val="18"/>
          <w:lang w:val="zh-CN" w:eastAsia="zh-TW"/>
        </w:rPr>
        <w:t>行）定義了</w:t>
      </w:r>
      <w:r w:rsidRPr="00537CAA">
        <w:rPr>
          <w:rFonts w:ascii="SimSun" w:eastAsia="新細明體" w:hAnsi="Tahoma" w:cs="SimSun"/>
          <w:kern w:val="0"/>
          <w:sz w:val="18"/>
          <w:szCs w:val="18"/>
          <w:lang w:val="zh-CN" w:eastAsia="zh-TW"/>
        </w:rPr>
        <w:t>WAIT</w:t>
      </w:r>
      <w:r w:rsidRPr="00537CAA">
        <w:rPr>
          <w:rFonts w:ascii="SimSun" w:eastAsia="新細明體" w:hAnsi="Tahoma" w:cs="SimSun" w:hint="eastAsia"/>
          <w:kern w:val="0"/>
          <w:sz w:val="18"/>
          <w:szCs w:val="18"/>
          <w:lang w:val="zh-CN" w:eastAsia="zh-TW"/>
        </w:rPr>
        <w:t>和</w:t>
      </w:r>
      <w:r w:rsidRPr="00537CAA">
        <w:rPr>
          <w:rFonts w:ascii="SimSun" w:eastAsia="新細明體" w:hAnsi="Tahoma" w:cs="SimSun"/>
          <w:kern w:val="0"/>
          <w:sz w:val="18"/>
          <w:szCs w:val="18"/>
          <w:lang w:val="zh-CN" w:eastAsia="zh-TW"/>
        </w:rPr>
        <w:t>WAITPID</w:t>
      </w:r>
      <w:r w:rsidRPr="00537CAA">
        <w:rPr>
          <w:rFonts w:ascii="SimSun" w:eastAsia="新細明體" w:hAnsi="Tahoma" w:cs="SimSun" w:hint="eastAsia"/>
          <w:kern w:val="0"/>
          <w:sz w:val="18"/>
          <w:szCs w:val="18"/>
          <w:lang w:val="zh-CN" w:eastAsia="zh-TW"/>
        </w:rPr>
        <w:t>系統調用所使用的巨集，它們本身在記憶體管理器中實現。</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rPr>
        <w:t>2.6.3 MINIX</w:t>
      </w:r>
      <w:r w:rsidRPr="00537CAA">
        <w:rPr>
          <w:rFonts w:ascii="SimSun" w:eastAsia="新細明體" w:hAnsi="Tahoma" w:cs="SimSun" w:hint="eastAsia"/>
          <w:kern w:val="0"/>
          <w:sz w:val="18"/>
          <w:szCs w:val="18"/>
          <w:lang w:val="zh-CN"/>
        </w:rPr>
        <w:t>標頭檔</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rPr>
        <w:tab/>
        <w:t xml:space="preserve">include/minix/ </w:t>
      </w:r>
      <w:r w:rsidRPr="00537CAA">
        <w:rPr>
          <w:rFonts w:ascii="SimSun" w:eastAsia="新細明體" w:hAnsi="Tahoma" w:cs="SimSun" w:hint="eastAsia"/>
          <w:kern w:val="0"/>
          <w:sz w:val="18"/>
          <w:szCs w:val="18"/>
          <w:lang w:val="zh-CN"/>
        </w:rPr>
        <w:t>和</w:t>
      </w:r>
      <w:r w:rsidRPr="00537CAA">
        <w:rPr>
          <w:rFonts w:ascii="SimSun" w:eastAsia="新細明體" w:hAnsi="Tahoma" w:cs="SimSun"/>
          <w:kern w:val="0"/>
          <w:sz w:val="18"/>
          <w:szCs w:val="18"/>
          <w:lang w:val="zh-CN"/>
        </w:rPr>
        <w:t xml:space="preserve"> include/ibm/ </w:t>
      </w:r>
      <w:r w:rsidRPr="00537CAA">
        <w:rPr>
          <w:rFonts w:ascii="SimSun" w:eastAsia="新細明體" w:hAnsi="Tahoma" w:cs="SimSun" w:hint="eastAsia"/>
          <w:kern w:val="0"/>
          <w:sz w:val="18"/>
          <w:szCs w:val="18"/>
          <w:lang w:val="zh-CN"/>
        </w:rPr>
        <w:t>目錄包含了</w:t>
      </w:r>
      <w:r w:rsidRPr="00537CAA">
        <w:rPr>
          <w:rFonts w:ascii="SimSun" w:eastAsia="新細明體" w:hAnsi="Tahoma" w:cs="SimSun"/>
          <w:kern w:val="0"/>
          <w:sz w:val="18"/>
          <w:szCs w:val="18"/>
          <w:lang w:val="zh-CN"/>
        </w:rPr>
        <w:t>MINIX</w:t>
      </w:r>
      <w:r w:rsidRPr="00537CAA">
        <w:rPr>
          <w:rFonts w:ascii="SimSun" w:eastAsia="新細明體" w:hAnsi="Tahoma" w:cs="SimSun" w:hint="eastAsia"/>
          <w:kern w:val="0"/>
          <w:sz w:val="18"/>
          <w:szCs w:val="18"/>
          <w:lang w:val="zh-CN"/>
        </w:rPr>
        <w:t>特有的標頭檔。</w:t>
      </w:r>
      <w:r w:rsidRPr="00537CAA">
        <w:rPr>
          <w:rFonts w:ascii="SimSun" w:eastAsia="新細明體" w:hAnsi="Tahoma" w:cs="SimSun"/>
          <w:kern w:val="0"/>
          <w:sz w:val="18"/>
          <w:szCs w:val="18"/>
          <w:lang w:val="zh-CN"/>
        </w:rPr>
        <w:t xml:space="preserve"> include/minix/ </w:t>
      </w:r>
      <w:r w:rsidRPr="00537CAA">
        <w:rPr>
          <w:rFonts w:ascii="SimSun" w:eastAsia="新細明體" w:hAnsi="Tahoma" w:cs="SimSun" w:hint="eastAsia"/>
          <w:kern w:val="0"/>
          <w:sz w:val="18"/>
          <w:szCs w:val="18"/>
          <w:lang w:val="zh-CN"/>
        </w:rPr>
        <w:t>中的檔對任何平臺上的</w:t>
      </w:r>
      <w:r w:rsidRPr="00537CAA">
        <w:rPr>
          <w:rFonts w:ascii="SimSun" w:eastAsia="新細明體" w:hAnsi="Tahoma" w:cs="SimSun"/>
          <w:kern w:val="0"/>
          <w:sz w:val="18"/>
          <w:szCs w:val="18"/>
          <w:lang w:val="zh-CN"/>
        </w:rPr>
        <w:t>MINIX</w:t>
      </w:r>
      <w:r w:rsidRPr="00537CAA">
        <w:rPr>
          <w:rFonts w:ascii="SimSun" w:eastAsia="新細明體" w:hAnsi="Tahoma" w:cs="SimSun" w:hint="eastAsia"/>
          <w:kern w:val="0"/>
          <w:sz w:val="18"/>
          <w:szCs w:val="18"/>
          <w:lang w:val="zh-CN"/>
        </w:rPr>
        <w:t>實現都是需要的（儘管其中有少數定義存在與平臺相關的替代物）。</w:t>
      </w:r>
      <w:r w:rsidRPr="00537CAA">
        <w:rPr>
          <w:rFonts w:ascii="SimSun" w:eastAsia="新細明體" w:hAnsi="Tahoma" w:cs="SimSun"/>
          <w:kern w:val="0"/>
          <w:sz w:val="18"/>
          <w:szCs w:val="18"/>
          <w:lang w:val="zh-CN"/>
        </w:rPr>
        <w:t xml:space="preserve">include/ibm/ </w:t>
      </w:r>
      <w:r w:rsidRPr="00537CAA">
        <w:rPr>
          <w:rFonts w:ascii="SimSun" w:eastAsia="新細明體" w:hAnsi="Tahoma" w:cs="SimSun" w:hint="eastAsia"/>
          <w:kern w:val="0"/>
          <w:sz w:val="18"/>
          <w:szCs w:val="18"/>
          <w:lang w:val="zh-CN"/>
        </w:rPr>
        <w:t>中定義了</w:t>
      </w:r>
      <w:r w:rsidRPr="00537CAA">
        <w:rPr>
          <w:rFonts w:ascii="SimSun" w:eastAsia="新細明體" w:hAnsi="Tahoma" w:cs="SimSun"/>
          <w:kern w:val="0"/>
          <w:sz w:val="18"/>
          <w:szCs w:val="18"/>
          <w:lang w:val="zh-CN"/>
        </w:rPr>
        <w:t xml:space="preserve">IBM </w:t>
      </w:r>
      <w:r w:rsidRPr="00537CAA">
        <w:rPr>
          <w:rFonts w:ascii="SimSun" w:eastAsia="新細明體" w:hAnsi="Tahoma" w:cs="SimSun" w:hint="eastAsia"/>
          <w:kern w:val="0"/>
          <w:sz w:val="18"/>
          <w:szCs w:val="18"/>
          <w:lang w:val="zh-CN"/>
        </w:rPr>
        <w:t>類型機器上的</w:t>
      </w:r>
      <w:r w:rsidRPr="00537CAA">
        <w:rPr>
          <w:rFonts w:ascii="SimSun" w:eastAsia="新細明體" w:hAnsi="Tahoma" w:cs="SimSun"/>
          <w:kern w:val="0"/>
          <w:sz w:val="18"/>
          <w:szCs w:val="18"/>
          <w:lang w:val="zh-CN"/>
        </w:rPr>
        <w:t>MINIX</w:t>
      </w:r>
      <w:r w:rsidRPr="00537CAA">
        <w:rPr>
          <w:rFonts w:ascii="SimSun" w:eastAsia="新細明體" w:hAnsi="Tahoma" w:cs="SimSun" w:hint="eastAsia"/>
          <w:kern w:val="0"/>
          <w:sz w:val="18"/>
          <w:szCs w:val="18"/>
          <w:lang w:val="zh-CN"/>
        </w:rPr>
        <w:t>實現所特有的資料結構和巨集。</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rPr>
        <w:tab/>
      </w:r>
      <w:r w:rsidRPr="00537CAA">
        <w:rPr>
          <w:rFonts w:ascii="SimSun" w:eastAsia="新細明體" w:hAnsi="Tahoma" w:cs="SimSun" w:hint="eastAsia"/>
          <w:kern w:val="0"/>
          <w:sz w:val="18"/>
          <w:szCs w:val="18"/>
          <w:lang w:val="zh-CN"/>
        </w:rPr>
        <w:t>先從</w:t>
      </w:r>
      <w:r w:rsidRPr="00537CAA">
        <w:rPr>
          <w:rFonts w:ascii="SimSun" w:eastAsia="新細明體" w:hAnsi="Tahoma" w:cs="SimSun"/>
          <w:kern w:val="0"/>
          <w:sz w:val="18"/>
          <w:szCs w:val="18"/>
          <w:lang w:val="zh-CN"/>
        </w:rPr>
        <w:t xml:space="preserve"> minix/ </w:t>
      </w:r>
      <w:r w:rsidRPr="00537CAA">
        <w:rPr>
          <w:rFonts w:ascii="SimSun" w:eastAsia="新細明體" w:hAnsi="Tahoma" w:cs="SimSun" w:hint="eastAsia"/>
          <w:kern w:val="0"/>
          <w:sz w:val="18"/>
          <w:szCs w:val="18"/>
          <w:lang w:val="zh-CN"/>
        </w:rPr>
        <w:t>目錄開始。</w:t>
      </w:r>
      <w:r w:rsidRPr="00537CAA">
        <w:rPr>
          <w:rFonts w:ascii="SimSun" w:eastAsia="新細明體" w:hAnsi="Tahoma" w:cs="SimSun" w:hint="eastAsia"/>
          <w:kern w:val="0"/>
          <w:sz w:val="18"/>
          <w:szCs w:val="18"/>
          <w:lang w:val="zh-CN" w:eastAsia="zh-TW"/>
        </w:rPr>
        <w:t>在前一節中我們注意到</w:t>
      </w:r>
      <w:r w:rsidRPr="00537CAA">
        <w:rPr>
          <w:rFonts w:ascii="SimSun" w:eastAsia="新細明體" w:hAnsi="Tahoma" w:cs="SimSun"/>
          <w:kern w:val="0"/>
          <w:sz w:val="18"/>
          <w:szCs w:val="18"/>
          <w:lang w:val="zh-CN" w:eastAsia="zh-TW"/>
        </w:rPr>
        <w:t xml:space="preserve"> config.h </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2600</w:t>
      </w:r>
      <w:r w:rsidRPr="00537CAA">
        <w:rPr>
          <w:rFonts w:ascii="SimSun" w:eastAsia="新細明體" w:hAnsi="Tahoma" w:cs="SimSun" w:hint="eastAsia"/>
          <w:kern w:val="0"/>
          <w:sz w:val="18"/>
          <w:szCs w:val="18"/>
          <w:lang w:val="zh-CN" w:eastAsia="zh-TW"/>
        </w:rPr>
        <w:t>行）被</w:t>
      </w:r>
      <w:r w:rsidRPr="00537CAA">
        <w:rPr>
          <w:rFonts w:ascii="SimSun" w:eastAsia="新細明體" w:hAnsi="Tahoma" w:cs="SimSun"/>
          <w:kern w:val="0"/>
          <w:sz w:val="18"/>
          <w:szCs w:val="18"/>
          <w:lang w:val="zh-CN" w:eastAsia="zh-TW"/>
        </w:rPr>
        <w:t>MINIX</w:t>
      </w:r>
      <w:r w:rsidRPr="00537CAA">
        <w:rPr>
          <w:rFonts w:ascii="SimSun" w:eastAsia="新細明體" w:hAnsi="Tahoma" w:cs="SimSun" w:hint="eastAsia"/>
          <w:kern w:val="0"/>
          <w:sz w:val="18"/>
          <w:szCs w:val="18"/>
          <w:lang w:val="zh-CN" w:eastAsia="zh-TW"/>
        </w:rPr>
        <w:t>所有部分的主控標頭檔所包含，並且它是編譯器實際上處理的第一個檔。在許多情況下，當因硬體差異或對作業系統的使用方式不同而需要對</w:t>
      </w:r>
      <w:r w:rsidRPr="00537CAA">
        <w:rPr>
          <w:rFonts w:ascii="SimSun" w:eastAsia="新細明體" w:hAnsi="Tahoma" w:cs="SimSun"/>
          <w:kern w:val="0"/>
          <w:sz w:val="18"/>
          <w:szCs w:val="18"/>
          <w:lang w:val="zh-CN" w:eastAsia="zh-TW"/>
        </w:rPr>
        <w:t>MINIX</w:t>
      </w:r>
      <w:r w:rsidRPr="00537CAA">
        <w:rPr>
          <w:rFonts w:ascii="SimSun" w:eastAsia="新細明體" w:hAnsi="Tahoma" w:cs="SimSun" w:hint="eastAsia"/>
          <w:kern w:val="0"/>
          <w:sz w:val="18"/>
          <w:szCs w:val="18"/>
          <w:lang w:val="zh-CN" w:eastAsia="zh-TW"/>
        </w:rPr>
        <w:t>的配置作修改時，只需要編輯該檔並對系統重新編譯即可。用戶可設置參數均放在該檔的第一部分。其中第一個是參數</w:t>
      </w:r>
      <w:r w:rsidRPr="00537CAA">
        <w:rPr>
          <w:rFonts w:ascii="SimSun" w:eastAsia="新細明體" w:hAnsi="Tahoma" w:cs="SimSun"/>
          <w:kern w:val="0"/>
          <w:sz w:val="18"/>
          <w:szCs w:val="18"/>
          <w:lang w:val="zh-CN" w:eastAsia="zh-TW"/>
        </w:rPr>
        <w:t>MACHINE</w:t>
      </w:r>
      <w:r w:rsidRPr="00537CAA">
        <w:rPr>
          <w:rFonts w:ascii="SimSun" w:eastAsia="新細明體" w:hAnsi="Tahoma" w:cs="SimSun" w:hint="eastAsia"/>
          <w:kern w:val="0"/>
          <w:sz w:val="18"/>
          <w:szCs w:val="18"/>
          <w:lang w:val="zh-CN" w:eastAsia="zh-TW"/>
        </w:rPr>
        <w:t>，根據要在哪個平臺上編譯</w:t>
      </w:r>
      <w:r w:rsidRPr="00537CAA">
        <w:rPr>
          <w:rFonts w:ascii="SimSun" w:eastAsia="新細明體" w:hAnsi="Tahoma" w:cs="SimSun"/>
          <w:kern w:val="0"/>
          <w:sz w:val="18"/>
          <w:szCs w:val="18"/>
          <w:lang w:val="zh-CN" w:eastAsia="zh-TW"/>
        </w:rPr>
        <w:t>MINIX</w:t>
      </w:r>
      <w:r w:rsidRPr="00537CAA">
        <w:rPr>
          <w:rFonts w:ascii="SimSun" w:eastAsia="新細明體" w:hAnsi="Tahoma" w:cs="SimSun" w:hint="eastAsia"/>
          <w:kern w:val="0"/>
          <w:sz w:val="18"/>
          <w:szCs w:val="18"/>
          <w:lang w:val="zh-CN" w:eastAsia="zh-TW"/>
        </w:rPr>
        <w:t>，它的值可以是</w:t>
      </w:r>
      <w:r w:rsidRPr="00537CAA">
        <w:rPr>
          <w:rFonts w:ascii="SimSun" w:eastAsia="新細明體" w:hAnsi="Tahoma" w:cs="SimSun"/>
          <w:kern w:val="0"/>
          <w:sz w:val="18"/>
          <w:szCs w:val="18"/>
          <w:lang w:val="zh-CN" w:eastAsia="zh-TW"/>
        </w:rPr>
        <w:t>IBM</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PC</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SUN</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4</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MACINTOSH</w:t>
      </w:r>
      <w:r w:rsidRPr="00537CAA">
        <w:rPr>
          <w:rFonts w:ascii="SimSun" w:eastAsia="新細明體" w:hAnsi="Tahoma" w:cs="SimSun" w:hint="eastAsia"/>
          <w:kern w:val="0"/>
          <w:sz w:val="18"/>
          <w:szCs w:val="18"/>
          <w:lang w:val="zh-CN" w:eastAsia="zh-TW"/>
        </w:rPr>
        <w:t>或其他值。</w:t>
      </w:r>
      <w:r w:rsidRPr="00537CAA">
        <w:rPr>
          <w:rFonts w:ascii="SimSun" w:eastAsia="新細明體" w:hAnsi="Tahoma" w:cs="SimSun"/>
          <w:kern w:val="0"/>
          <w:sz w:val="18"/>
          <w:szCs w:val="18"/>
          <w:lang w:val="zh-CN" w:eastAsia="zh-TW"/>
        </w:rPr>
        <w:t>MINIX</w:t>
      </w:r>
      <w:r w:rsidRPr="00537CAA">
        <w:rPr>
          <w:rFonts w:ascii="SimSun" w:eastAsia="新細明體" w:hAnsi="Tahoma" w:cs="SimSun" w:hint="eastAsia"/>
          <w:kern w:val="0"/>
          <w:sz w:val="18"/>
          <w:szCs w:val="18"/>
          <w:lang w:val="zh-CN" w:eastAsia="zh-TW"/>
        </w:rPr>
        <w:t>的大部分代碼是獨立於機器類型的，但一個作業系統總有一部分代碼與硬體相關。在書中有少數幾處所討論的代碼是對硬體而變的，我們使用的例子是</w:t>
      </w:r>
      <w:r w:rsidRPr="00537CAA">
        <w:rPr>
          <w:rFonts w:ascii="SimSun" w:eastAsia="新細明體" w:hAnsi="Tahoma" w:cs="SimSun"/>
          <w:kern w:val="0"/>
          <w:sz w:val="18"/>
          <w:szCs w:val="18"/>
          <w:lang w:val="zh-CN" w:eastAsia="zh-TW"/>
        </w:rPr>
        <w:t xml:space="preserve">IBM PC </w:t>
      </w:r>
      <w:r w:rsidRPr="00537CAA">
        <w:rPr>
          <w:rFonts w:ascii="SimSun" w:eastAsia="新細明體" w:hAnsi="Tahoma" w:cs="SimSun" w:hint="eastAsia"/>
          <w:kern w:val="0"/>
          <w:sz w:val="18"/>
          <w:szCs w:val="18"/>
          <w:lang w:val="zh-CN" w:eastAsia="zh-TW"/>
        </w:rPr>
        <w:t>兼容機，它使用</w:t>
      </w:r>
      <w:r w:rsidRPr="00537CAA">
        <w:rPr>
          <w:rFonts w:ascii="SimSun" w:eastAsia="新細明體" w:hAnsi="Tahoma" w:cs="SimSun"/>
          <w:kern w:val="0"/>
          <w:sz w:val="18"/>
          <w:szCs w:val="18"/>
          <w:lang w:val="zh-CN" w:eastAsia="zh-TW"/>
        </w:rPr>
        <w:t>32</w:t>
      </w:r>
      <w:r w:rsidRPr="00537CAA">
        <w:rPr>
          <w:rFonts w:ascii="SimSun" w:eastAsia="新細明體" w:hAnsi="Tahoma" w:cs="SimSun" w:hint="eastAsia"/>
          <w:kern w:val="0"/>
          <w:sz w:val="18"/>
          <w:szCs w:val="18"/>
          <w:lang w:val="zh-CN" w:eastAsia="zh-TW"/>
        </w:rPr>
        <w:t>位元的高檔處理器晶片（</w:t>
      </w:r>
      <w:r w:rsidRPr="00537CAA">
        <w:rPr>
          <w:rFonts w:ascii="SimSun" w:eastAsia="新細明體" w:hAnsi="Tahoma" w:cs="SimSun"/>
          <w:kern w:val="0"/>
          <w:sz w:val="18"/>
          <w:szCs w:val="18"/>
          <w:lang w:val="zh-CN" w:eastAsia="zh-TW"/>
        </w:rPr>
        <w:t>80386</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80486</w:t>
      </w:r>
      <w:r w:rsidRPr="00537CAA">
        <w:rPr>
          <w:rFonts w:ascii="SimSun" w:eastAsia="新細明體" w:hAnsi="Tahoma" w:cs="SimSun" w:hint="eastAsia"/>
          <w:kern w:val="0"/>
          <w:sz w:val="18"/>
          <w:szCs w:val="18"/>
          <w:lang w:val="zh-CN" w:eastAsia="zh-TW"/>
        </w:rPr>
        <w:t>，奔騰或高能奔騰）。我們將其都看作</w:t>
      </w:r>
      <w:r w:rsidRPr="00537CAA">
        <w:rPr>
          <w:rFonts w:ascii="SimSun" w:eastAsia="新細明體" w:hAnsi="Tahoma" w:cs="SimSun"/>
          <w:kern w:val="0"/>
          <w:sz w:val="18"/>
          <w:szCs w:val="18"/>
          <w:lang w:val="zh-CN" w:eastAsia="zh-TW"/>
        </w:rPr>
        <w:t>32</w:t>
      </w:r>
      <w:r w:rsidRPr="00537CAA">
        <w:rPr>
          <w:rFonts w:ascii="SimSun" w:eastAsia="新細明體" w:hAnsi="Tahoma" w:cs="SimSun" w:hint="eastAsia"/>
          <w:kern w:val="0"/>
          <w:sz w:val="18"/>
          <w:szCs w:val="18"/>
          <w:lang w:val="zh-CN" w:eastAsia="zh-TW"/>
        </w:rPr>
        <w:t>位元</w:t>
      </w:r>
      <w:r w:rsidRPr="00537CAA">
        <w:rPr>
          <w:rFonts w:ascii="SimSun" w:eastAsia="新細明體" w:hAnsi="Tahoma" w:cs="SimSun"/>
          <w:kern w:val="0"/>
          <w:sz w:val="18"/>
          <w:szCs w:val="18"/>
          <w:lang w:val="zh-CN" w:eastAsia="zh-TW"/>
        </w:rPr>
        <w:t>Intel</w:t>
      </w:r>
      <w:r w:rsidRPr="00537CAA">
        <w:rPr>
          <w:rFonts w:ascii="SimSun" w:eastAsia="新細明體" w:hAnsi="Tahoma" w:cs="SimSun" w:hint="eastAsia"/>
          <w:kern w:val="0"/>
          <w:sz w:val="18"/>
          <w:szCs w:val="18"/>
          <w:lang w:val="zh-CN" w:eastAsia="zh-TW"/>
        </w:rPr>
        <w:t>晶片。</w:t>
      </w:r>
      <w:r w:rsidRPr="00537CAA">
        <w:rPr>
          <w:rFonts w:ascii="SimSun" w:eastAsia="新細明體" w:hAnsi="Tahoma" w:cs="SimSun"/>
          <w:kern w:val="0"/>
          <w:sz w:val="18"/>
          <w:szCs w:val="18"/>
          <w:lang w:val="zh-CN" w:eastAsia="zh-TW"/>
        </w:rPr>
        <w:t>MINIX</w:t>
      </w:r>
      <w:r w:rsidRPr="00537CAA">
        <w:rPr>
          <w:rFonts w:ascii="SimSun" w:eastAsia="新細明體" w:hAnsi="Tahoma" w:cs="SimSun" w:hint="eastAsia"/>
          <w:kern w:val="0"/>
          <w:sz w:val="18"/>
          <w:szCs w:val="18"/>
          <w:lang w:val="zh-CN" w:eastAsia="zh-TW"/>
        </w:rPr>
        <w:t>也可以在老式的</w:t>
      </w:r>
      <w:r w:rsidRPr="00537CAA">
        <w:rPr>
          <w:rFonts w:ascii="SimSun" w:eastAsia="新細明體" w:hAnsi="Tahoma" w:cs="SimSun"/>
          <w:kern w:val="0"/>
          <w:sz w:val="18"/>
          <w:szCs w:val="18"/>
          <w:lang w:val="zh-CN" w:eastAsia="zh-TW"/>
        </w:rPr>
        <w:t>16</w:t>
      </w:r>
      <w:r w:rsidRPr="00537CAA">
        <w:rPr>
          <w:rFonts w:ascii="SimSun" w:eastAsia="新細明體" w:hAnsi="Tahoma" w:cs="SimSun" w:hint="eastAsia"/>
          <w:kern w:val="0"/>
          <w:sz w:val="18"/>
          <w:szCs w:val="18"/>
          <w:lang w:val="zh-CN" w:eastAsia="zh-TW"/>
        </w:rPr>
        <w:t>為字長的</w:t>
      </w:r>
      <w:r w:rsidRPr="00537CAA">
        <w:rPr>
          <w:rFonts w:ascii="SimSun" w:eastAsia="新細明體" w:hAnsi="Tahoma" w:cs="SimSun"/>
          <w:kern w:val="0"/>
          <w:sz w:val="18"/>
          <w:szCs w:val="18"/>
          <w:lang w:val="zh-CN" w:eastAsia="zh-TW"/>
        </w:rPr>
        <w:t xml:space="preserve">IBM PC </w:t>
      </w:r>
      <w:r w:rsidRPr="00537CAA">
        <w:rPr>
          <w:rFonts w:ascii="SimSun" w:eastAsia="新細明體" w:hAnsi="Tahoma" w:cs="SimSun" w:hint="eastAsia"/>
          <w:kern w:val="0"/>
          <w:sz w:val="18"/>
          <w:szCs w:val="18"/>
          <w:lang w:val="zh-CN" w:eastAsia="zh-TW"/>
        </w:rPr>
        <w:t>上編譯，當然相應的機器相關部分要重寫。在一台</w:t>
      </w:r>
      <w:r w:rsidRPr="00537CAA">
        <w:rPr>
          <w:rFonts w:ascii="SimSun" w:eastAsia="新細明體" w:hAnsi="Tahoma" w:cs="SimSun"/>
          <w:kern w:val="0"/>
          <w:sz w:val="18"/>
          <w:szCs w:val="18"/>
          <w:lang w:val="zh-CN" w:eastAsia="zh-TW"/>
        </w:rPr>
        <w:t>PC</w:t>
      </w:r>
      <w:r w:rsidRPr="00537CAA">
        <w:rPr>
          <w:rFonts w:ascii="SimSun" w:eastAsia="新細明體" w:hAnsi="Tahoma" w:cs="SimSun" w:hint="eastAsia"/>
          <w:kern w:val="0"/>
          <w:sz w:val="18"/>
          <w:szCs w:val="18"/>
          <w:lang w:val="zh-CN" w:eastAsia="zh-TW"/>
        </w:rPr>
        <w:t>上，編譯器自行決定</w:t>
      </w:r>
      <w:r w:rsidRPr="00537CAA">
        <w:rPr>
          <w:rFonts w:ascii="SimSun" w:eastAsia="新細明體" w:hAnsi="Tahoma" w:cs="SimSun"/>
          <w:kern w:val="0"/>
          <w:sz w:val="18"/>
          <w:szCs w:val="18"/>
          <w:lang w:val="zh-CN" w:eastAsia="zh-TW"/>
        </w:rPr>
        <w:t>MINIX</w:t>
      </w:r>
      <w:r w:rsidRPr="00537CAA">
        <w:rPr>
          <w:rFonts w:ascii="SimSun" w:eastAsia="新細明體" w:hAnsi="Tahoma" w:cs="SimSun" w:hint="eastAsia"/>
          <w:kern w:val="0"/>
          <w:sz w:val="18"/>
          <w:szCs w:val="18"/>
          <w:lang w:val="zh-CN" w:eastAsia="zh-TW"/>
        </w:rPr>
        <w:t>應針對哪種機器進行編譯。</w:t>
      </w:r>
      <w:r w:rsidRPr="00537CAA">
        <w:rPr>
          <w:rFonts w:ascii="SimSun" w:eastAsia="新細明體" w:hAnsi="Tahoma" w:cs="SimSun"/>
          <w:kern w:val="0"/>
          <w:sz w:val="18"/>
          <w:szCs w:val="18"/>
          <w:lang w:val="zh-CN" w:eastAsia="zh-TW"/>
        </w:rPr>
        <w:t>PC</w:t>
      </w:r>
      <w:r w:rsidRPr="00537CAA">
        <w:rPr>
          <w:rFonts w:ascii="SimSun" w:eastAsia="新細明體" w:hAnsi="Tahoma" w:cs="SimSun" w:hint="eastAsia"/>
          <w:kern w:val="0"/>
          <w:sz w:val="18"/>
          <w:szCs w:val="18"/>
          <w:lang w:val="zh-CN" w:eastAsia="zh-TW"/>
        </w:rPr>
        <w:t>上標準的</w:t>
      </w:r>
      <w:r w:rsidRPr="00537CAA">
        <w:rPr>
          <w:rFonts w:ascii="SimSun" w:eastAsia="新細明體" w:hAnsi="Tahoma" w:cs="SimSun"/>
          <w:kern w:val="0"/>
          <w:sz w:val="18"/>
          <w:szCs w:val="18"/>
          <w:lang w:val="zh-CN" w:eastAsia="zh-TW"/>
        </w:rPr>
        <w:t>MINIX</w:t>
      </w:r>
      <w:r w:rsidRPr="00537CAA">
        <w:rPr>
          <w:rFonts w:ascii="SimSun" w:eastAsia="新細明體" w:hAnsi="Tahoma" w:cs="SimSun" w:hint="eastAsia"/>
          <w:kern w:val="0"/>
          <w:sz w:val="18"/>
          <w:szCs w:val="18"/>
          <w:lang w:val="zh-CN" w:eastAsia="zh-TW"/>
        </w:rPr>
        <w:t>編譯器是</w:t>
      </w:r>
      <w:r w:rsidRPr="00537CAA">
        <w:rPr>
          <w:rFonts w:ascii="SimSun" w:eastAsia="新細明體" w:hAnsi="Tahoma" w:cs="SimSun"/>
          <w:kern w:val="0"/>
          <w:sz w:val="18"/>
          <w:szCs w:val="18"/>
          <w:lang w:val="zh-CN" w:eastAsia="zh-TW"/>
        </w:rPr>
        <w:t xml:space="preserve">Amsterdam Comiler Kit </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ACK</w:t>
      </w:r>
      <w:r w:rsidRPr="00537CAA">
        <w:rPr>
          <w:rFonts w:ascii="SimSun" w:eastAsia="新細明體" w:hAnsi="Tahoma" w:cs="SimSun" w:hint="eastAsia"/>
          <w:kern w:val="0"/>
          <w:sz w:val="18"/>
          <w:szCs w:val="18"/>
          <w:lang w:val="zh-CN" w:eastAsia="zh-TW"/>
        </w:rPr>
        <w:t>）編譯器，它通過在</w:t>
      </w:r>
      <w:r w:rsidRPr="00537CAA">
        <w:rPr>
          <w:rFonts w:ascii="SimSun" w:eastAsia="新細明體" w:hAnsi="Tahoma" w:cs="SimSun"/>
          <w:kern w:val="0"/>
          <w:sz w:val="18"/>
          <w:szCs w:val="18"/>
          <w:lang w:val="zh-CN" w:eastAsia="zh-TW"/>
        </w:rPr>
        <w:t xml:space="preserve"> __STDC__</w:t>
      </w:r>
      <w:r w:rsidRPr="00537CAA">
        <w:rPr>
          <w:rFonts w:ascii="SimSun" w:eastAsia="新細明體" w:hAnsi="Tahoma" w:cs="SimSun" w:hint="eastAsia"/>
          <w:kern w:val="0"/>
          <w:sz w:val="18"/>
          <w:szCs w:val="18"/>
          <w:lang w:val="zh-CN" w:eastAsia="zh-TW"/>
        </w:rPr>
        <w:t>之外再定義一個巨集</w:t>
      </w:r>
      <w:r w:rsidRPr="00537CAA">
        <w:rPr>
          <w:rFonts w:ascii="SimSun" w:eastAsia="新細明體" w:hAnsi="Tahoma" w:cs="SimSun"/>
          <w:kern w:val="0"/>
          <w:sz w:val="18"/>
          <w:szCs w:val="18"/>
          <w:lang w:val="zh-CN" w:eastAsia="zh-TW"/>
        </w:rPr>
        <w:t xml:space="preserve"> __ACK__</w:t>
      </w:r>
      <w:r w:rsidRPr="00537CAA">
        <w:rPr>
          <w:rFonts w:ascii="SimSun" w:eastAsia="新細明體" w:hAnsi="Tahoma" w:cs="SimSun" w:hint="eastAsia"/>
          <w:kern w:val="0"/>
          <w:sz w:val="18"/>
          <w:szCs w:val="18"/>
          <w:lang w:val="zh-CN" w:eastAsia="zh-TW"/>
        </w:rPr>
        <w:t>來標識自己。同時它還定義一個宏</w:t>
      </w:r>
      <w:r w:rsidRPr="00537CAA">
        <w:rPr>
          <w:rFonts w:ascii="SimSun" w:eastAsia="新細明體" w:hAnsi="Tahoma" w:cs="SimSun"/>
          <w:kern w:val="0"/>
          <w:sz w:val="18"/>
          <w:szCs w:val="18"/>
          <w:lang w:val="zh-CN" w:eastAsia="zh-TW"/>
        </w:rPr>
        <w:t xml:space="preserve"> _EM_WSIZE</w:t>
      </w:r>
      <w:r w:rsidRPr="00537CAA">
        <w:rPr>
          <w:rFonts w:ascii="SimSun" w:eastAsia="新細明體" w:hAnsi="Tahoma" w:cs="SimSun" w:hint="eastAsia"/>
          <w:kern w:val="0"/>
          <w:sz w:val="18"/>
          <w:szCs w:val="18"/>
          <w:lang w:val="zh-CN" w:eastAsia="zh-TW"/>
        </w:rPr>
        <w:t>，以指定目的機的字長（以位元組為單位）。在</w:t>
      </w:r>
      <w:r w:rsidRPr="00537CAA">
        <w:rPr>
          <w:rFonts w:ascii="SimSun" w:eastAsia="新細明體" w:hAnsi="Tahoma" w:cs="SimSun"/>
          <w:kern w:val="0"/>
          <w:sz w:val="18"/>
          <w:szCs w:val="18"/>
          <w:lang w:val="zh-CN" w:eastAsia="zh-TW"/>
        </w:rPr>
        <w:t>2626</w:t>
      </w:r>
      <w:r w:rsidRPr="00537CAA">
        <w:rPr>
          <w:rFonts w:ascii="SimSun" w:eastAsia="新細明體" w:hAnsi="Tahoma" w:cs="SimSun" w:hint="eastAsia"/>
          <w:kern w:val="0"/>
          <w:sz w:val="18"/>
          <w:szCs w:val="18"/>
          <w:lang w:val="zh-CN" w:eastAsia="zh-TW"/>
        </w:rPr>
        <w:t>到</w:t>
      </w:r>
      <w:r w:rsidRPr="00537CAA">
        <w:rPr>
          <w:rFonts w:ascii="SimSun" w:eastAsia="新細明體" w:hAnsi="Tahoma" w:cs="SimSun"/>
          <w:kern w:val="0"/>
          <w:sz w:val="18"/>
          <w:szCs w:val="18"/>
          <w:lang w:val="zh-CN" w:eastAsia="zh-TW"/>
        </w:rPr>
        <w:t>2628</w:t>
      </w:r>
      <w:r w:rsidRPr="00537CAA">
        <w:rPr>
          <w:rFonts w:ascii="SimSun" w:eastAsia="新細明體" w:hAnsi="Tahoma" w:cs="SimSun" w:hint="eastAsia"/>
          <w:kern w:val="0"/>
          <w:sz w:val="18"/>
          <w:szCs w:val="18"/>
          <w:lang w:val="zh-CN" w:eastAsia="zh-TW"/>
        </w:rPr>
        <w:t>行之間，宏</w:t>
      </w:r>
      <w:r w:rsidRPr="00537CAA">
        <w:rPr>
          <w:rFonts w:ascii="SimSun" w:eastAsia="新細明體" w:hAnsi="Tahoma" w:cs="SimSun"/>
          <w:kern w:val="0"/>
          <w:sz w:val="18"/>
          <w:szCs w:val="18"/>
          <w:lang w:val="zh-CN" w:eastAsia="zh-TW"/>
        </w:rPr>
        <w:t xml:space="preserve">_WORD_SIZE </w:t>
      </w:r>
      <w:r w:rsidRPr="00537CAA">
        <w:rPr>
          <w:rFonts w:ascii="SimSun" w:eastAsia="新細明體" w:hAnsi="Tahoma" w:cs="SimSun" w:hint="eastAsia"/>
          <w:kern w:val="0"/>
          <w:sz w:val="18"/>
          <w:szCs w:val="18"/>
          <w:lang w:val="zh-CN" w:eastAsia="zh-TW"/>
        </w:rPr>
        <w:t>被賦值為</w:t>
      </w:r>
      <w:r w:rsidRPr="00537CAA">
        <w:rPr>
          <w:rFonts w:ascii="SimSun" w:eastAsia="新細明體" w:hAnsi="Tahoma" w:cs="SimSun"/>
          <w:kern w:val="0"/>
          <w:sz w:val="18"/>
          <w:szCs w:val="18"/>
          <w:lang w:val="zh-CN" w:eastAsia="zh-TW"/>
        </w:rPr>
        <w:t xml:space="preserve"> _EM_WSIZE</w:t>
      </w:r>
      <w:r w:rsidRPr="00537CAA">
        <w:rPr>
          <w:rFonts w:ascii="SimSun" w:eastAsia="新細明體" w:hAnsi="Tahoma" w:cs="SimSun" w:hint="eastAsia"/>
          <w:kern w:val="0"/>
          <w:sz w:val="18"/>
          <w:szCs w:val="18"/>
          <w:lang w:val="zh-CN" w:eastAsia="zh-TW"/>
        </w:rPr>
        <w:t>。在該檔的後邊以及其他</w:t>
      </w:r>
      <w:r w:rsidRPr="00537CAA">
        <w:rPr>
          <w:rFonts w:ascii="SimSun" w:eastAsia="新細明體" w:hAnsi="Tahoma" w:cs="SimSun"/>
          <w:kern w:val="0"/>
          <w:sz w:val="18"/>
          <w:szCs w:val="18"/>
          <w:lang w:val="zh-CN" w:eastAsia="zh-TW"/>
        </w:rPr>
        <w:t>MINIX</w:t>
      </w:r>
      <w:r w:rsidRPr="00537CAA">
        <w:rPr>
          <w:rFonts w:ascii="SimSun" w:eastAsia="新細明體" w:hAnsi="Tahoma" w:cs="SimSun" w:hint="eastAsia"/>
          <w:kern w:val="0"/>
          <w:sz w:val="18"/>
          <w:szCs w:val="18"/>
          <w:lang w:val="zh-CN" w:eastAsia="zh-TW"/>
        </w:rPr>
        <w:t>原始檔案中有幾處都用到這幾個定義，例如第</w:t>
      </w:r>
      <w:r w:rsidRPr="00537CAA">
        <w:rPr>
          <w:rFonts w:ascii="SimSun" w:eastAsia="新細明體" w:hAnsi="Tahoma" w:cs="SimSun"/>
          <w:kern w:val="0"/>
          <w:sz w:val="18"/>
          <w:szCs w:val="18"/>
          <w:lang w:val="zh-CN" w:eastAsia="zh-TW"/>
        </w:rPr>
        <w:t>2647</w:t>
      </w:r>
      <w:r w:rsidRPr="00537CAA">
        <w:rPr>
          <w:rFonts w:ascii="SimSun" w:eastAsia="新細明體" w:hAnsi="Tahoma" w:cs="SimSun" w:hint="eastAsia"/>
          <w:kern w:val="0"/>
          <w:sz w:val="18"/>
          <w:szCs w:val="18"/>
          <w:lang w:val="zh-CN" w:eastAsia="zh-TW"/>
        </w:rPr>
        <w:t>到</w:t>
      </w:r>
      <w:r w:rsidRPr="00537CAA">
        <w:rPr>
          <w:rFonts w:ascii="SimSun" w:eastAsia="新細明體" w:hAnsi="Tahoma" w:cs="SimSun"/>
          <w:kern w:val="0"/>
          <w:sz w:val="18"/>
          <w:szCs w:val="18"/>
          <w:lang w:val="zh-CN" w:eastAsia="zh-TW"/>
        </w:rPr>
        <w:t>2650</w:t>
      </w:r>
      <w:r w:rsidRPr="00537CAA">
        <w:rPr>
          <w:rFonts w:ascii="SimSun" w:eastAsia="新細明體" w:hAnsi="Tahoma" w:cs="SimSun" w:hint="eastAsia"/>
          <w:kern w:val="0"/>
          <w:sz w:val="18"/>
          <w:szCs w:val="18"/>
          <w:lang w:val="zh-CN" w:eastAsia="zh-TW"/>
        </w:rPr>
        <w:t>行以如下的測試語句開始：</w:t>
      </w:r>
    </w:p>
    <w:p w:rsidR="009631CD" w:rsidRPr="00930F2B" w:rsidRDefault="00537CAA" w:rsidP="009631CD">
      <w:pPr>
        <w:autoSpaceDE w:val="0"/>
        <w:autoSpaceDN w:val="0"/>
        <w:adjustRightInd w:val="0"/>
        <w:jc w:val="left"/>
        <w:rPr>
          <w:rFonts w:ascii="SimSun" w:hAnsi="Tahoma" w:cs="SimSun"/>
          <w:kern w:val="0"/>
          <w:sz w:val="18"/>
          <w:szCs w:val="18"/>
        </w:rPr>
      </w:pPr>
      <w:r w:rsidRPr="00537CAA">
        <w:rPr>
          <w:rFonts w:ascii="SimSun" w:eastAsia="新細明體" w:hAnsi="Tahoma" w:cs="SimSun"/>
          <w:kern w:val="0"/>
          <w:sz w:val="18"/>
          <w:szCs w:val="18"/>
          <w:lang w:val="zh-CN" w:eastAsia="zh-TW"/>
        </w:rPr>
        <w:tab/>
      </w:r>
      <w:r w:rsidRPr="00537CAA">
        <w:rPr>
          <w:rFonts w:ascii="SimSun" w:eastAsia="新細明體" w:hAnsi="Tahoma" w:cs="SimSun"/>
          <w:kern w:val="0"/>
          <w:sz w:val="18"/>
          <w:szCs w:val="18"/>
          <w:lang w:eastAsia="zh-TW"/>
        </w:rPr>
        <w:t># if (MACHINE == IBM_PC &amp;&amp; _WORD_SIZE == 4 )</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然後定義了一個</w:t>
      </w:r>
      <w:r w:rsidRPr="00537CAA">
        <w:rPr>
          <w:rFonts w:ascii="SimSun" w:eastAsia="新細明體" w:hAnsi="Tahoma" w:cs="SimSun"/>
          <w:kern w:val="0"/>
          <w:sz w:val="18"/>
          <w:szCs w:val="18"/>
          <w:lang w:val="zh-CN" w:eastAsia="zh-TW"/>
        </w:rPr>
        <w:t>32</w:t>
      </w:r>
      <w:r w:rsidRPr="00537CAA">
        <w:rPr>
          <w:rFonts w:ascii="SimSun" w:eastAsia="新細明體" w:hAnsi="Tahoma" w:cs="SimSun" w:hint="eastAsia"/>
          <w:kern w:val="0"/>
          <w:sz w:val="18"/>
          <w:szCs w:val="18"/>
          <w:lang w:val="zh-CN" w:eastAsia="zh-TW"/>
        </w:rPr>
        <w:t>位元系統上檔案系統高速緩衝區的大小。</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t xml:space="preserve">Config.h </w:t>
      </w:r>
      <w:r w:rsidRPr="00537CAA">
        <w:rPr>
          <w:rFonts w:ascii="SimSun" w:eastAsia="新細明體" w:hAnsi="Tahoma" w:cs="SimSun" w:hint="eastAsia"/>
          <w:kern w:val="0"/>
          <w:sz w:val="18"/>
          <w:szCs w:val="18"/>
          <w:lang w:val="zh-CN" w:eastAsia="zh-TW"/>
        </w:rPr>
        <w:t>檔中的其他定義允許在特殊安裝中進行其他需求的定制，例如，其中有一段允許編譯</w:t>
      </w:r>
      <w:r w:rsidRPr="00537CAA">
        <w:rPr>
          <w:rFonts w:ascii="SimSun" w:eastAsia="新細明體" w:hAnsi="Tahoma" w:cs="SimSun"/>
          <w:kern w:val="0"/>
          <w:sz w:val="18"/>
          <w:szCs w:val="18"/>
          <w:lang w:val="zh-CN" w:eastAsia="zh-TW"/>
        </w:rPr>
        <w:t>MINIX</w:t>
      </w:r>
      <w:r w:rsidRPr="00537CAA">
        <w:rPr>
          <w:rFonts w:ascii="SimSun" w:eastAsia="新細明體" w:hAnsi="Tahoma" w:cs="SimSun" w:hint="eastAsia"/>
          <w:kern w:val="0"/>
          <w:sz w:val="18"/>
          <w:szCs w:val="18"/>
          <w:lang w:val="zh-CN" w:eastAsia="zh-TW"/>
        </w:rPr>
        <w:t>核心時裝入各種不同的設備驅動程式。這可能是</w:t>
      </w:r>
      <w:r w:rsidRPr="00537CAA">
        <w:rPr>
          <w:rFonts w:ascii="SimSun" w:eastAsia="新細明體" w:hAnsi="Tahoma" w:cs="SimSun"/>
          <w:kern w:val="0"/>
          <w:sz w:val="18"/>
          <w:szCs w:val="18"/>
          <w:lang w:val="zh-CN" w:eastAsia="zh-TW"/>
        </w:rPr>
        <w:t>MINIX</w:t>
      </w:r>
      <w:r w:rsidRPr="00537CAA">
        <w:rPr>
          <w:rFonts w:ascii="SimSun" w:eastAsia="新細明體" w:hAnsi="Tahoma" w:cs="SimSun" w:hint="eastAsia"/>
          <w:kern w:val="0"/>
          <w:sz w:val="18"/>
          <w:szCs w:val="18"/>
          <w:lang w:val="zh-CN" w:eastAsia="zh-TW"/>
        </w:rPr>
        <w:t>原始程式碼中被改動得最多的部分。這一段的開頭是：</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t># define  ENABLE_NETWORKING  0</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t># define  ENABLE_AT_WINI  1</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t># define  ENABLE_BIOS_WINI  0</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通過將第</w:t>
      </w:r>
      <w:r w:rsidRPr="00537CAA">
        <w:rPr>
          <w:rFonts w:ascii="SimSun" w:eastAsia="新細明體" w:hAnsi="Tahoma" w:cs="SimSun"/>
          <w:kern w:val="0"/>
          <w:sz w:val="18"/>
          <w:szCs w:val="18"/>
          <w:lang w:val="zh-CN" w:eastAsia="zh-TW"/>
        </w:rPr>
        <w:t>1</w:t>
      </w:r>
      <w:r w:rsidRPr="00537CAA">
        <w:rPr>
          <w:rFonts w:ascii="SimSun" w:eastAsia="新細明體" w:hAnsi="Tahoma" w:cs="SimSun" w:hint="eastAsia"/>
          <w:kern w:val="0"/>
          <w:sz w:val="18"/>
          <w:szCs w:val="18"/>
          <w:lang w:val="zh-CN" w:eastAsia="zh-TW"/>
        </w:rPr>
        <w:t>行中的</w:t>
      </w:r>
      <w:r w:rsidRPr="00537CAA">
        <w:rPr>
          <w:rFonts w:ascii="SimSun" w:eastAsia="新細明體" w:hAnsi="Tahoma" w:cs="SimSun"/>
          <w:kern w:val="0"/>
          <w:sz w:val="18"/>
          <w:szCs w:val="18"/>
          <w:lang w:val="zh-CN" w:eastAsia="zh-TW"/>
        </w:rPr>
        <w:t>0</w:t>
      </w:r>
      <w:r w:rsidRPr="00537CAA">
        <w:rPr>
          <w:rFonts w:ascii="SimSun" w:eastAsia="新細明體" w:hAnsi="Tahoma" w:cs="SimSun" w:hint="eastAsia"/>
          <w:kern w:val="0"/>
          <w:sz w:val="18"/>
          <w:szCs w:val="18"/>
          <w:lang w:val="zh-CN" w:eastAsia="zh-TW"/>
        </w:rPr>
        <w:t>改成</w:t>
      </w:r>
      <w:r w:rsidRPr="00537CAA">
        <w:rPr>
          <w:rFonts w:ascii="SimSun" w:eastAsia="新細明體" w:hAnsi="Tahoma" w:cs="SimSun"/>
          <w:kern w:val="0"/>
          <w:sz w:val="18"/>
          <w:szCs w:val="18"/>
          <w:lang w:val="zh-CN" w:eastAsia="zh-TW"/>
        </w:rPr>
        <w:t>1</w:t>
      </w:r>
      <w:r w:rsidRPr="00537CAA">
        <w:rPr>
          <w:rFonts w:ascii="SimSun" w:eastAsia="新細明體" w:hAnsi="Tahoma" w:cs="SimSun" w:hint="eastAsia"/>
          <w:kern w:val="0"/>
          <w:sz w:val="18"/>
          <w:szCs w:val="18"/>
          <w:lang w:val="zh-CN" w:eastAsia="zh-TW"/>
        </w:rPr>
        <w:t>，可以將</w:t>
      </w:r>
      <w:r w:rsidRPr="00537CAA">
        <w:rPr>
          <w:rFonts w:ascii="SimSun" w:eastAsia="新細明體" w:hAnsi="Tahoma" w:cs="SimSun"/>
          <w:kern w:val="0"/>
          <w:sz w:val="18"/>
          <w:szCs w:val="18"/>
          <w:lang w:val="zh-CN" w:eastAsia="zh-TW"/>
        </w:rPr>
        <w:t>MINIX</w:t>
      </w:r>
      <w:r w:rsidRPr="00537CAA">
        <w:rPr>
          <w:rFonts w:ascii="SimSun" w:eastAsia="新細明體" w:hAnsi="Tahoma" w:cs="SimSun" w:hint="eastAsia"/>
          <w:kern w:val="0"/>
          <w:sz w:val="18"/>
          <w:szCs w:val="18"/>
          <w:lang w:val="zh-CN" w:eastAsia="zh-TW"/>
        </w:rPr>
        <w:t>編譯成帶有網路支援。將</w:t>
      </w:r>
      <w:r w:rsidRPr="00537CAA">
        <w:rPr>
          <w:rFonts w:ascii="SimSun" w:eastAsia="新細明體" w:hAnsi="Tahoma" w:cs="SimSun"/>
          <w:kern w:val="0"/>
          <w:sz w:val="18"/>
          <w:szCs w:val="18"/>
          <w:lang w:val="zh-CN" w:eastAsia="zh-TW"/>
        </w:rPr>
        <w:t>ENABLE_AT_WINI</w:t>
      </w:r>
      <w:r w:rsidRPr="00537CAA">
        <w:rPr>
          <w:rFonts w:ascii="SimSun" w:eastAsia="新細明體" w:hAnsi="Tahoma" w:cs="SimSun" w:hint="eastAsia"/>
          <w:kern w:val="0"/>
          <w:sz w:val="18"/>
          <w:szCs w:val="18"/>
          <w:lang w:val="zh-CN" w:eastAsia="zh-TW"/>
        </w:rPr>
        <w:t>定義成</w:t>
      </w:r>
      <w:r w:rsidRPr="00537CAA">
        <w:rPr>
          <w:rFonts w:ascii="SimSun" w:eastAsia="新細明體" w:hAnsi="Tahoma" w:cs="SimSun"/>
          <w:kern w:val="0"/>
          <w:sz w:val="18"/>
          <w:szCs w:val="18"/>
          <w:lang w:val="zh-CN" w:eastAsia="zh-TW"/>
        </w:rPr>
        <w:t>0</w:t>
      </w:r>
      <w:r w:rsidRPr="00537CAA">
        <w:rPr>
          <w:rFonts w:ascii="SimSun" w:eastAsia="新細明體" w:hAnsi="Tahoma" w:cs="SimSun" w:hint="eastAsia"/>
          <w:kern w:val="0"/>
          <w:sz w:val="18"/>
          <w:szCs w:val="18"/>
          <w:lang w:val="zh-CN" w:eastAsia="zh-TW"/>
        </w:rPr>
        <w:t>和將</w:t>
      </w:r>
      <w:r w:rsidRPr="00537CAA">
        <w:rPr>
          <w:rFonts w:ascii="SimSun" w:eastAsia="新細明體" w:hAnsi="Tahoma" w:cs="SimSun"/>
          <w:kern w:val="0"/>
          <w:sz w:val="18"/>
          <w:szCs w:val="18"/>
          <w:lang w:val="zh-CN" w:eastAsia="zh-TW"/>
        </w:rPr>
        <w:t>ENABLE_BIOS_WINI</w:t>
      </w:r>
      <w:r w:rsidRPr="00537CAA">
        <w:rPr>
          <w:rFonts w:ascii="SimSun" w:eastAsia="新細明體" w:hAnsi="Tahoma" w:cs="SimSun" w:hint="eastAsia"/>
          <w:kern w:val="0"/>
          <w:sz w:val="18"/>
          <w:szCs w:val="18"/>
          <w:lang w:val="zh-CN" w:eastAsia="zh-TW"/>
        </w:rPr>
        <w:t>定義成</w:t>
      </w:r>
      <w:r w:rsidRPr="00537CAA">
        <w:rPr>
          <w:rFonts w:ascii="SimSun" w:eastAsia="新細明體" w:hAnsi="Tahoma" w:cs="SimSun"/>
          <w:kern w:val="0"/>
          <w:sz w:val="18"/>
          <w:szCs w:val="18"/>
          <w:lang w:val="zh-CN" w:eastAsia="zh-TW"/>
        </w:rPr>
        <w:t>1</w:t>
      </w:r>
      <w:r w:rsidRPr="00537CAA">
        <w:rPr>
          <w:rFonts w:ascii="SimSun" w:eastAsia="新細明體" w:hAnsi="Tahoma" w:cs="SimSun" w:hint="eastAsia"/>
          <w:kern w:val="0"/>
          <w:sz w:val="18"/>
          <w:szCs w:val="18"/>
          <w:lang w:val="zh-CN" w:eastAsia="zh-TW"/>
        </w:rPr>
        <w:t>，可以刪去</w:t>
      </w:r>
      <w:r w:rsidRPr="00537CAA">
        <w:rPr>
          <w:rFonts w:ascii="SimSun" w:eastAsia="新細明體" w:hAnsi="Tahoma" w:cs="SimSun"/>
          <w:kern w:val="0"/>
          <w:sz w:val="18"/>
          <w:szCs w:val="18"/>
          <w:lang w:val="zh-CN" w:eastAsia="zh-TW"/>
        </w:rPr>
        <w:t>AT</w:t>
      </w:r>
      <w:r w:rsidRPr="00537CAA">
        <w:rPr>
          <w:rFonts w:ascii="SimSun" w:eastAsia="新細明體" w:hAnsi="Tahoma" w:cs="SimSun" w:hint="eastAsia"/>
          <w:kern w:val="0"/>
          <w:sz w:val="18"/>
          <w:szCs w:val="18"/>
          <w:lang w:val="zh-CN" w:eastAsia="zh-TW"/>
        </w:rPr>
        <w:t>類型（即</w:t>
      </w:r>
      <w:r w:rsidRPr="00537CAA">
        <w:rPr>
          <w:rFonts w:ascii="SimSun" w:eastAsia="新細明體" w:hAnsi="Tahoma" w:cs="SimSun"/>
          <w:kern w:val="0"/>
          <w:sz w:val="18"/>
          <w:szCs w:val="18"/>
          <w:lang w:val="zh-CN" w:eastAsia="zh-TW"/>
        </w:rPr>
        <w:t>IDE</w:t>
      </w:r>
      <w:r w:rsidRPr="00537CAA">
        <w:rPr>
          <w:rFonts w:ascii="SimSun" w:eastAsia="新細明體" w:hAnsi="Tahoma" w:cs="SimSun" w:hint="eastAsia"/>
          <w:kern w:val="0"/>
          <w:sz w:val="18"/>
          <w:szCs w:val="18"/>
          <w:lang w:val="zh-CN" w:eastAsia="zh-TW"/>
        </w:rPr>
        <w:t>）的硬碟驅動程式代碼而使用</w:t>
      </w:r>
      <w:r w:rsidRPr="00537CAA">
        <w:rPr>
          <w:rFonts w:ascii="SimSun" w:eastAsia="新細明體" w:hAnsi="Tahoma" w:cs="SimSun"/>
          <w:kern w:val="0"/>
          <w:sz w:val="18"/>
          <w:szCs w:val="18"/>
          <w:lang w:val="zh-CN" w:eastAsia="zh-TW"/>
        </w:rPr>
        <w:t>PC BIOS</w:t>
      </w:r>
      <w:r w:rsidRPr="00537CAA">
        <w:rPr>
          <w:rFonts w:ascii="SimSun" w:eastAsia="新細明體" w:hAnsi="Tahoma" w:cs="SimSun" w:hint="eastAsia"/>
          <w:kern w:val="0"/>
          <w:sz w:val="18"/>
          <w:szCs w:val="18"/>
          <w:lang w:val="zh-CN" w:eastAsia="zh-TW"/>
        </w:rPr>
        <w:t>來作為硬碟支援。</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下一個檔是</w:t>
      </w:r>
      <w:r w:rsidRPr="00537CAA">
        <w:rPr>
          <w:rFonts w:ascii="SimSun" w:eastAsia="新細明體" w:hAnsi="Tahoma" w:cs="SimSun"/>
          <w:kern w:val="0"/>
          <w:sz w:val="18"/>
          <w:szCs w:val="18"/>
          <w:lang w:val="zh-CN" w:eastAsia="zh-TW"/>
        </w:rPr>
        <w:t xml:space="preserve"> const.h </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2900</w:t>
      </w:r>
      <w:r w:rsidRPr="00537CAA">
        <w:rPr>
          <w:rFonts w:ascii="SimSun" w:eastAsia="新細明體" w:hAnsi="Tahoma" w:cs="SimSun" w:hint="eastAsia"/>
          <w:kern w:val="0"/>
          <w:sz w:val="18"/>
          <w:szCs w:val="18"/>
          <w:lang w:val="zh-CN" w:eastAsia="zh-TW"/>
        </w:rPr>
        <w:t>行）。通過它可以理解標頭檔的另一種普遍用法。在這裡我們發現一些常量定義，在編譯一個新核心時它們不大會改變，但卻在許多地方用到。通過這些定義我們可以防止發生變數在多處定義不一致的錯誤，而且這種錯誤很難發現。在</w:t>
      </w:r>
      <w:r w:rsidRPr="00537CAA">
        <w:rPr>
          <w:rFonts w:ascii="SimSun" w:eastAsia="新細明體" w:hAnsi="Tahoma" w:cs="SimSun"/>
          <w:kern w:val="0"/>
          <w:sz w:val="18"/>
          <w:szCs w:val="18"/>
          <w:lang w:val="zh-CN" w:eastAsia="zh-TW"/>
        </w:rPr>
        <w:t>MINIX</w:t>
      </w:r>
      <w:r w:rsidRPr="00537CAA">
        <w:rPr>
          <w:rFonts w:ascii="SimSun" w:eastAsia="新細明體" w:hAnsi="Tahoma" w:cs="SimSun" w:hint="eastAsia"/>
          <w:kern w:val="0"/>
          <w:sz w:val="18"/>
          <w:szCs w:val="18"/>
          <w:lang w:val="zh-CN" w:eastAsia="zh-TW"/>
        </w:rPr>
        <w:t>原始程式碼目錄樹中還有另外幾個檔也命名為</w:t>
      </w:r>
      <w:r w:rsidRPr="00537CAA">
        <w:rPr>
          <w:rFonts w:ascii="SimSun" w:eastAsia="新細明體" w:hAnsi="Tahoma" w:cs="SimSun"/>
          <w:kern w:val="0"/>
          <w:sz w:val="18"/>
          <w:szCs w:val="18"/>
          <w:lang w:val="zh-CN" w:eastAsia="zh-TW"/>
        </w:rPr>
        <w:t xml:space="preserve"> const.h</w:t>
      </w:r>
      <w:r w:rsidRPr="00537CAA">
        <w:rPr>
          <w:rFonts w:ascii="SimSun" w:eastAsia="新細明體" w:hAnsi="Tahoma" w:cs="SimSun" w:hint="eastAsia"/>
          <w:kern w:val="0"/>
          <w:sz w:val="18"/>
          <w:szCs w:val="18"/>
          <w:lang w:val="zh-CN" w:eastAsia="zh-TW"/>
        </w:rPr>
        <w:t>，但其使用很有限。只在核心中使用的定義都包含在</w:t>
      </w:r>
      <w:r w:rsidRPr="00537CAA">
        <w:rPr>
          <w:rFonts w:ascii="SimSun" w:eastAsia="新細明體" w:hAnsi="Tahoma" w:cs="SimSun"/>
          <w:kern w:val="0"/>
          <w:sz w:val="18"/>
          <w:szCs w:val="18"/>
          <w:lang w:val="zh-CN" w:eastAsia="zh-TW"/>
        </w:rPr>
        <w:t xml:space="preserve"> src/kernel/const.h</w:t>
      </w:r>
      <w:r w:rsidRPr="00537CAA">
        <w:rPr>
          <w:rFonts w:ascii="SimSun" w:eastAsia="新細明體" w:hAnsi="Tahoma" w:cs="SimSun" w:hint="eastAsia"/>
          <w:kern w:val="0"/>
          <w:sz w:val="18"/>
          <w:szCs w:val="18"/>
          <w:lang w:val="zh-CN" w:eastAsia="zh-TW"/>
        </w:rPr>
        <w:t>中。記憶體管理器將</w:t>
      </w:r>
      <w:r w:rsidRPr="00537CAA">
        <w:rPr>
          <w:rFonts w:ascii="SimSun" w:eastAsia="新細明體" w:hAnsi="Tahoma" w:cs="SimSun"/>
          <w:kern w:val="0"/>
          <w:sz w:val="18"/>
          <w:szCs w:val="18"/>
          <w:lang w:val="zh-CN" w:eastAsia="zh-TW"/>
        </w:rPr>
        <w:t xml:space="preserve"> src/mm/const.h </w:t>
      </w:r>
      <w:r w:rsidRPr="00537CAA">
        <w:rPr>
          <w:rFonts w:ascii="SimSun" w:eastAsia="新細明體" w:hAnsi="Tahoma" w:cs="SimSun" w:hint="eastAsia"/>
          <w:kern w:val="0"/>
          <w:sz w:val="18"/>
          <w:szCs w:val="18"/>
          <w:lang w:val="zh-CN" w:eastAsia="zh-TW"/>
        </w:rPr>
        <w:t>用於其局部定義。只有那些在</w:t>
      </w:r>
      <w:r w:rsidRPr="00537CAA">
        <w:rPr>
          <w:rFonts w:ascii="SimSun" w:eastAsia="新細明體" w:hAnsi="Tahoma" w:cs="SimSun"/>
          <w:kern w:val="0"/>
          <w:sz w:val="18"/>
          <w:szCs w:val="18"/>
          <w:lang w:val="zh-CN" w:eastAsia="zh-TW"/>
        </w:rPr>
        <w:t>MINIX</w:t>
      </w:r>
      <w:r w:rsidRPr="00537CAA">
        <w:rPr>
          <w:rFonts w:ascii="SimSun" w:eastAsia="新細明體" w:hAnsi="Tahoma" w:cs="SimSun" w:hint="eastAsia"/>
          <w:kern w:val="0"/>
          <w:sz w:val="18"/>
          <w:szCs w:val="18"/>
          <w:lang w:val="zh-CN" w:eastAsia="zh-TW"/>
        </w:rPr>
        <w:t>系統一個以上的部分中用到的定義放在</w:t>
      </w:r>
      <w:r w:rsidRPr="00537CAA">
        <w:rPr>
          <w:rFonts w:ascii="SimSun" w:eastAsia="新細明體" w:hAnsi="Tahoma" w:cs="SimSun"/>
          <w:kern w:val="0"/>
          <w:sz w:val="18"/>
          <w:szCs w:val="18"/>
          <w:lang w:val="zh-CN" w:eastAsia="zh-TW"/>
        </w:rPr>
        <w:t xml:space="preserve"> include/minix/const.h </w:t>
      </w:r>
      <w:r w:rsidRPr="00537CAA">
        <w:rPr>
          <w:rFonts w:ascii="SimSun" w:eastAsia="新細明體" w:hAnsi="Tahoma" w:cs="SimSun" w:hint="eastAsia"/>
          <w:kern w:val="0"/>
          <w:sz w:val="18"/>
          <w:szCs w:val="18"/>
          <w:lang w:val="zh-CN" w:eastAsia="zh-TW"/>
        </w:rPr>
        <w:t>中。</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t xml:space="preserve">const.h </w:t>
      </w:r>
      <w:r w:rsidRPr="00537CAA">
        <w:rPr>
          <w:rFonts w:ascii="SimSun" w:eastAsia="新細明體" w:hAnsi="Tahoma" w:cs="SimSun" w:hint="eastAsia"/>
          <w:kern w:val="0"/>
          <w:sz w:val="18"/>
          <w:szCs w:val="18"/>
          <w:lang w:val="zh-CN" w:eastAsia="zh-TW"/>
        </w:rPr>
        <w:t>中有幾處定義值得注意。</w:t>
      </w:r>
      <w:r w:rsidRPr="00537CAA">
        <w:rPr>
          <w:rFonts w:ascii="SimSun" w:eastAsia="新細明體" w:hAnsi="Tahoma" w:cs="SimSun"/>
          <w:kern w:val="0"/>
          <w:sz w:val="18"/>
          <w:szCs w:val="18"/>
          <w:lang w:val="zh-CN" w:eastAsia="zh-TW"/>
        </w:rPr>
        <w:t>EXTERN</w:t>
      </w:r>
      <w:r w:rsidRPr="00537CAA">
        <w:rPr>
          <w:rFonts w:ascii="SimSun" w:eastAsia="新細明體" w:hAnsi="Tahoma" w:cs="SimSun" w:hint="eastAsia"/>
          <w:kern w:val="0"/>
          <w:sz w:val="18"/>
          <w:szCs w:val="18"/>
          <w:lang w:val="zh-CN" w:eastAsia="zh-TW"/>
        </w:rPr>
        <w:t>被定義為</w:t>
      </w:r>
      <w:r w:rsidRPr="00537CAA">
        <w:rPr>
          <w:rFonts w:ascii="SimSun" w:eastAsia="新細明體" w:hAnsi="Tahoma" w:cs="SimSun"/>
          <w:kern w:val="0"/>
          <w:sz w:val="18"/>
          <w:szCs w:val="18"/>
          <w:lang w:val="zh-CN" w:eastAsia="zh-TW"/>
        </w:rPr>
        <w:t xml:space="preserve"> extern </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2906</w:t>
      </w:r>
      <w:r w:rsidRPr="00537CAA">
        <w:rPr>
          <w:rFonts w:ascii="SimSun" w:eastAsia="新細明體" w:hAnsi="Tahoma" w:cs="SimSun" w:hint="eastAsia"/>
          <w:kern w:val="0"/>
          <w:sz w:val="18"/>
          <w:szCs w:val="18"/>
          <w:lang w:val="zh-CN" w:eastAsia="zh-TW"/>
        </w:rPr>
        <w:t>行）。在標頭檔中定義並被兩個以上的檔包含的全域變數被聲明為</w:t>
      </w:r>
      <w:r w:rsidRPr="00537CAA">
        <w:rPr>
          <w:rFonts w:ascii="SimSun" w:eastAsia="新細明體" w:hAnsi="Tahoma" w:cs="SimSun"/>
          <w:kern w:val="0"/>
          <w:sz w:val="18"/>
          <w:szCs w:val="18"/>
          <w:lang w:val="zh-CN" w:eastAsia="zh-TW"/>
        </w:rPr>
        <w:t>EXTERN</w:t>
      </w:r>
      <w:r w:rsidRPr="00537CAA">
        <w:rPr>
          <w:rFonts w:ascii="SimSun" w:eastAsia="新細明體" w:hAnsi="Tahoma" w:cs="SimSun" w:hint="eastAsia"/>
          <w:kern w:val="0"/>
          <w:sz w:val="18"/>
          <w:szCs w:val="18"/>
          <w:lang w:val="zh-CN" w:eastAsia="zh-TW"/>
        </w:rPr>
        <w:t>類型，形式如下：</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kern w:val="0"/>
          <w:sz w:val="18"/>
          <w:szCs w:val="18"/>
          <w:lang w:val="zh-CN"/>
        </w:rPr>
        <w:t>EXTERN  int  who;</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rPr>
        <w:t>如果變數採用以下方式聲明，</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rPr>
        <w:tab/>
        <w:t>int</w:t>
      </w:r>
      <w:r w:rsidRPr="00537CAA">
        <w:rPr>
          <w:rFonts w:ascii="SimSun" w:eastAsia="新細明體" w:hAnsi="Tahoma" w:cs="SimSun"/>
          <w:kern w:val="0"/>
          <w:sz w:val="18"/>
          <w:szCs w:val="18"/>
          <w:lang w:val="zh-CN"/>
        </w:rPr>
        <w:tab/>
        <w:t>who;</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rPr>
        <w:t>並被包含於兩個以上的檔中，則有些連結程式將會把它認作變數多重定義錯誤。</w:t>
      </w:r>
      <w:r w:rsidRPr="00537CAA">
        <w:rPr>
          <w:rFonts w:ascii="SimSun" w:eastAsia="新細明體" w:hAnsi="Tahoma" w:cs="SimSun" w:hint="eastAsia"/>
          <w:kern w:val="0"/>
          <w:sz w:val="18"/>
          <w:szCs w:val="18"/>
          <w:lang w:val="zh-CN" w:eastAsia="zh-TW"/>
        </w:rPr>
        <w:t>而且，</w:t>
      </w:r>
      <w:r w:rsidRPr="00537CAA">
        <w:rPr>
          <w:rFonts w:ascii="SimSun" w:eastAsia="新細明體" w:hAnsi="Tahoma" w:cs="SimSun"/>
          <w:kern w:val="0"/>
          <w:sz w:val="18"/>
          <w:szCs w:val="18"/>
          <w:lang w:val="zh-CN" w:eastAsia="zh-TW"/>
        </w:rPr>
        <w:t>C</w:t>
      </w:r>
      <w:r w:rsidRPr="00537CAA">
        <w:rPr>
          <w:rFonts w:ascii="SimSun" w:eastAsia="新細明體" w:hAnsi="Tahoma" w:cs="SimSun" w:hint="eastAsia"/>
          <w:kern w:val="0"/>
          <w:sz w:val="18"/>
          <w:szCs w:val="18"/>
          <w:lang w:val="zh-CN" w:eastAsia="zh-TW"/>
        </w:rPr>
        <w:t>語言參考手冊（</w:t>
      </w:r>
      <w:r w:rsidRPr="00537CAA">
        <w:rPr>
          <w:rFonts w:ascii="SimSun" w:eastAsia="新細明體" w:hAnsi="Tahoma" w:cs="SimSun"/>
          <w:kern w:val="0"/>
          <w:sz w:val="18"/>
          <w:szCs w:val="18"/>
          <w:lang w:val="zh-CN" w:eastAsia="zh-TW"/>
        </w:rPr>
        <w:t>Kernighan &amp; Ritchie, 1980</w:t>
      </w:r>
      <w:r w:rsidRPr="00537CAA">
        <w:rPr>
          <w:rFonts w:ascii="SimSun" w:eastAsia="新細明體" w:hAnsi="Tahoma" w:cs="SimSun" w:hint="eastAsia"/>
          <w:kern w:val="0"/>
          <w:sz w:val="18"/>
          <w:szCs w:val="18"/>
          <w:lang w:val="zh-CN" w:eastAsia="zh-TW"/>
        </w:rPr>
        <w:t>）顯式地禁止這種語法形式。</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為了避免這類問題，必須在除一處之外的所有其他地方都寫成</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kern w:val="0"/>
          <w:sz w:val="18"/>
          <w:szCs w:val="18"/>
          <w:lang w:val="zh-CN"/>
        </w:rPr>
        <w:t>extern  int  who;</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rPr>
        <w:t>在包含了</w:t>
      </w:r>
      <w:r w:rsidRPr="00537CAA">
        <w:rPr>
          <w:rFonts w:ascii="SimSun" w:eastAsia="新細明體" w:hAnsi="Tahoma" w:cs="SimSun"/>
          <w:kern w:val="0"/>
          <w:sz w:val="18"/>
          <w:szCs w:val="18"/>
          <w:lang w:val="zh-CN"/>
        </w:rPr>
        <w:t xml:space="preserve"> const.h</w:t>
      </w:r>
      <w:r w:rsidRPr="00537CAA">
        <w:rPr>
          <w:rFonts w:ascii="SimSun" w:eastAsia="新細明體" w:hAnsi="Tahoma" w:cs="SimSun" w:hint="eastAsia"/>
          <w:kern w:val="0"/>
          <w:sz w:val="18"/>
          <w:szCs w:val="18"/>
          <w:lang w:val="zh-CN"/>
        </w:rPr>
        <w:t>之處</w:t>
      </w:r>
      <w:r w:rsidRPr="00537CAA">
        <w:rPr>
          <w:rFonts w:ascii="SimSun" w:eastAsia="新細明體" w:hAnsi="Tahoma" w:cs="SimSun"/>
          <w:kern w:val="0"/>
          <w:sz w:val="18"/>
          <w:szCs w:val="18"/>
          <w:lang w:val="zh-CN"/>
        </w:rPr>
        <w:t>EXTERN</w:t>
      </w:r>
      <w:r w:rsidRPr="00537CAA">
        <w:rPr>
          <w:rFonts w:ascii="SimSun" w:eastAsia="新細明體" w:hAnsi="Tahoma" w:cs="SimSun" w:hint="eastAsia"/>
          <w:kern w:val="0"/>
          <w:sz w:val="18"/>
          <w:szCs w:val="18"/>
          <w:lang w:val="zh-CN"/>
        </w:rPr>
        <w:t>將被代換成</w:t>
      </w:r>
      <w:r w:rsidRPr="00537CAA">
        <w:rPr>
          <w:rFonts w:ascii="SimSun" w:eastAsia="新細明體" w:hAnsi="Tahoma" w:cs="SimSun"/>
          <w:kern w:val="0"/>
          <w:sz w:val="18"/>
          <w:szCs w:val="18"/>
          <w:lang w:val="zh-CN"/>
        </w:rPr>
        <w:t xml:space="preserve"> extern</w:t>
      </w:r>
      <w:r w:rsidRPr="00537CAA">
        <w:rPr>
          <w:rFonts w:ascii="SimSun" w:eastAsia="新細明體" w:hAnsi="Tahoma" w:cs="SimSun" w:hint="eastAsia"/>
          <w:kern w:val="0"/>
          <w:sz w:val="18"/>
          <w:szCs w:val="18"/>
          <w:lang w:val="zh-CN"/>
        </w:rPr>
        <w:t>，而在定義該變數之前顯式地將</w:t>
      </w:r>
      <w:r w:rsidRPr="00537CAA">
        <w:rPr>
          <w:rFonts w:ascii="SimSun" w:eastAsia="新細明體" w:hAnsi="Tahoma" w:cs="SimSun"/>
          <w:kern w:val="0"/>
          <w:sz w:val="18"/>
          <w:szCs w:val="18"/>
          <w:lang w:val="zh-CN"/>
        </w:rPr>
        <w:t>EXTERN</w:t>
      </w:r>
      <w:r w:rsidRPr="00537CAA">
        <w:rPr>
          <w:rFonts w:ascii="SimSun" w:eastAsia="新細明體" w:hAnsi="Tahoma" w:cs="SimSun" w:hint="eastAsia"/>
          <w:kern w:val="0"/>
          <w:sz w:val="18"/>
          <w:szCs w:val="18"/>
          <w:lang w:val="zh-CN"/>
        </w:rPr>
        <w:t>重新定義為空串，那麼這一問題便解決了。</w:t>
      </w:r>
      <w:r w:rsidRPr="00537CAA">
        <w:rPr>
          <w:rFonts w:ascii="SimSun" w:eastAsia="新細明體" w:hAnsi="Tahoma" w:cs="SimSun" w:hint="eastAsia"/>
          <w:kern w:val="0"/>
          <w:sz w:val="18"/>
          <w:szCs w:val="18"/>
          <w:lang w:val="zh-CN" w:eastAsia="zh-TW"/>
        </w:rPr>
        <w:t>實現方法是：在</w:t>
      </w:r>
      <w:r w:rsidRPr="00537CAA">
        <w:rPr>
          <w:rFonts w:ascii="SimSun" w:eastAsia="新細明體" w:hAnsi="Tahoma" w:cs="SimSun"/>
          <w:kern w:val="0"/>
          <w:sz w:val="18"/>
          <w:szCs w:val="18"/>
          <w:lang w:val="zh-CN" w:eastAsia="zh-TW"/>
        </w:rPr>
        <w:t>MINIX</w:t>
      </w:r>
      <w:r w:rsidRPr="00537CAA">
        <w:rPr>
          <w:rFonts w:ascii="SimSun" w:eastAsia="新細明體" w:hAnsi="Tahoma" w:cs="SimSun" w:hint="eastAsia"/>
          <w:kern w:val="0"/>
          <w:sz w:val="18"/>
          <w:szCs w:val="18"/>
          <w:lang w:val="zh-CN" w:eastAsia="zh-TW"/>
        </w:rPr>
        <w:t>的每一部分中，將全域定義放在一個指定檔－</w:t>
      </w:r>
      <w:r w:rsidRPr="00537CAA">
        <w:rPr>
          <w:rFonts w:ascii="SimSun" w:eastAsia="新細明體" w:hAnsi="Tahoma" w:cs="SimSun"/>
          <w:kern w:val="0"/>
          <w:sz w:val="18"/>
          <w:szCs w:val="18"/>
          <w:lang w:val="zh-CN" w:eastAsia="zh-TW"/>
        </w:rPr>
        <w:t xml:space="preserve">glo.h </w:t>
      </w:r>
      <w:r w:rsidRPr="00537CAA">
        <w:rPr>
          <w:rFonts w:ascii="SimSun" w:eastAsia="新細明體" w:hAnsi="Tahoma" w:cs="SimSun" w:hint="eastAsia"/>
          <w:kern w:val="0"/>
          <w:sz w:val="18"/>
          <w:szCs w:val="18"/>
          <w:lang w:val="zh-CN" w:eastAsia="zh-TW"/>
        </w:rPr>
        <w:t>中。例如</w:t>
      </w:r>
      <w:r w:rsidRPr="00537CAA">
        <w:rPr>
          <w:rFonts w:ascii="SimSun" w:eastAsia="新細明體" w:hAnsi="Tahoma" w:cs="SimSun"/>
          <w:kern w:val="0"/>
          <w:sz w:val="18"/>
          <w:szCs w:val="18"/>
          <w:lang w:val="zh-CN" w:eastAsia="zh-TW"/>
        </w:rPr>
        <w:t xml:space="preserve"> src/kernel/glo.h</w:t>
      </w:r>
      <w:r w:rsidRPr="00537CAA">
        <w:rPr>
          <w:rFonts w:ascii="SimSun" w:eastAsia="新細明體" w:hAnsi="Tahoma" w:cs="SimSun" w:hint="eastAsia"/>
          <w:kern w:val="0"/>
          <w:sz w:val="18"/>
          <w:szCs w:val="18"/>
          <w:lang w:val="zh-CN" w:eastAsia="zh-TW"/>
        </w:rPr>
        <w:t>，該檔被間接地包含在每一個編譯版本中。在每個</w:t>
      </w:r>
      <w:r w:rsidRPr="00537CAA">
        <w:rPr>
          <w:rFonts w:ascii="SimSun" w:eastAsia="新細明體" w:hAnsi="Tahoma" w:cs="SimSun"/>
          <w:kern w:val="0"/>
          <w:sz w:val="18"/>
          <w:szCs w:val="18"/>
          <w:lang w:val="zh-CN" w:eastAsia="zh-TW"/>
        </w:rPr>
        <w:t xml:space="preserve"> glo.h </w:t>
      </w:r>
      <w:r w:rsidRPr="00537CAA">
        <w:rPr>
          <w:rFonts w:ascii="SimSun" w:eastAsia="新細明體" w:hAnsi="Tahoma" w:cs="SimSun" w:hint="eastAsia"/>
          <w:kern w:val="0"/>
          <w:sz w:val="18"/>
          <w:szCs w:val="18"/>
          <w:lang w:val="zh-CN" w:eastAsia="zh-TW"/>
        </w:rPr>
        <w:t>中有如下語句：</w:t>
      </w:r>
    </w:p>
    <w:p w:rsidR="009631CD" w:rsidRPr="00930F2B" w:rsidRDefault="00537CAA" w:rsidP="009631CD">
      <w:pPr>
        <w:autoSpaceDE w:val="0"/>
        <w:autoSpaceDN w:val="0"/>
        <w:adjustRightInd w:val="0"/>
        <w:jc w:val="left"/>
        <w:rPr>
          <w:rFonts w:ascii="SimSun" w:hAnsi="Tahoma" w:cs="SimSun"/>
          <w:kern w:val="0"/>
          <w:sz w:val="18"/>
          <w:szCs w:val="18"/>
        </w:rPr>
      </w:pPr>
      <w:r w:rsidRPr="00537CAA">
        <w:rPr>
          <w:rFonts w:ascii="SimSun" w:eastAsia="新細明體" w:hAnsi="Tahoma" w:cs="SimSun"/>
          <w:kern w:val="0"/>
          <w:sz w:val="18"/>
          <w:szCs w:val="18"/>
          <w:lang w:val="zh-CN" w:eastAsia="zh-TW"/>
        </w:rPr>
        <w:tab/>
      </w:r>
      <w:r w:rsidRPr="00537CAA">
        <w:rPr>
          <w:rFonts w:ascii="SimSun" w:eastAsia="新細明體" w:hAnsi="Tahoma" w:cs="SimSun"/>
          <w:kern w:val="0"/>
          <w:sz w:val="18"/>
          <w:szCs w:val="18"/>
          <w:lang w:eastAsia="zh-TW"/>
        </w:rPr>
        <w:t># define  _TABLE</w:t>
      </w:r>
    </w:p>
    <w:p w:rsidR="009631CD" w:rsidRPr="00930F2B" w:rsidRDefault="00537CAA" w:rsidP="009631CD">
      <w:pPr>
        <w:autoSpaceDE w:val="0"/>
        <w:autoSpaceDN w:val="0"/>
        <w:adjustRightInd w:val="0"/>
        <w:jc w:val="left"/>
        <w:rPr>
          <w:rFonts w:ascii="SimSun" w:hAnsi="Tahoma" w:cs="SimSun"/>
          <w:kern w:val="0"/>
          <w:sz w:val="18"/>
          <w:szCs w:val="18"/>
        </w:rPr>
      </w:pPr>
      <w:r w:rsidRPr="00537CAA">
        <w:rPr>
          <w:rFonts w:ascii="SimSun" w:eastAsia="新細明體" w:hAnsi="Tahoma" w:cs="SimSun"/>
          <w:kern w:val="0"/>
          <w:sz w:val="18"/>
          <w:szCs w:val="18"/>
          <w:lang w:eastAsia="zh-TW"/>
        </w:rPr>
        <w:tab/>
        <w:t># undef  EXTERN</w:t>
      </w:r>
      <w:r w:rsidR="009631CD" w:rsidRPr="00930F2B">
        <w:rPr>
          <w:rFonts w:ascii="SimSun" w:hAnsi="Tahoma" w:cs="SimSun"/>
          <w:kern w:val="0"/>
          <w:sz w:val="18"/>
          <w:szCs w:val="18"/>
        </w:rPr>
        <w:t xml:space="preserve"> </w:t>
      </w:r>
    </w:p>
    <w:p w:rsidR="009631CD" w:rsidRPr="00930F2B" w:rsidRDefault="00537CAA" w:rsidP="009631CD">
      <w:pPr>
        <w:autoSpaceDE w:val="0"/>
        <w:autoSpaceDN w:val="0"/>
        <w:adjustRightInd w:val="0"/>
        <w:jc w:val="left"/>
        <w:rPr>
          <w:rFonts w:ascii="SimSun" w:hAnsi="Tahoma" w:cs="SimSun"/>
          <w:kern w:val="0"/>
          <w:sz w:val="18"/>
          <w:szCs w:val="18"/>
        </w:rPr>
      </w:pPr>
      <w:r w:rsidRPr="00537CAA">
        <w:rPr>
          <w:rFonts w:ascii="SimSun" w:eastAsia="新細明體" w:hAnsi="Tahoma" w:cs="SimSun"/>
          <w:kern w:val="0"/>
          <w:sz w:val="18"/>
          <w:szCs w:val="18"/>
          <w:lang w:eastAsia="zh-TW"/>
        </w:rPr>
        <w:tab/>
        <w:t># define  EXTERN</w:t>
      </w:r>
    </w:p>
    <w:p w:rsidR="009631CD" w:rsidRPr="00930F2B" w:rsidRDefault="00537CAA" w:rsidP="009631CD">
      <w:pPr>
        <w:autoSpaceDE w:val="0"/>
        <w:autoSpaceDN w:val="0"/>
        <w:adjustRightInd w:val="0"/>
        <w:jc w:val="left"/>
        <w:rPr>
          <w:rFonts w:ascii="SimSun" w:hAnsi="Tahoma" w:cs="SimSun"/>
          <w:kern w:val="0"/>
          <w:sz w:val="18"/>
          <w:szCs w:val="18"/>
        </w:rPr>
      </w:pPr>
      <w:r w:rsidRPr="00537CAA">
        <w:rPr>
          <w:rFonts w:ascii="SimSun" w:eastAsia="新細明體" w:hAnsi="Tahoma" w:cs="SimSun"/>
          <w:kern w:val="0"/>
          <w:sz w:val="18"/>
          <w:szCs w:val="18"/>
          <w:lang w:eastAsia="zh-TW"/>
        </w:rPr>
        <w:tab/>
        <w:t># endif</w:t>
      </w:r>
    </w:p>
    <w:p w:rsidR="009631CD" w:rsidRPr="00930F2B" w:rsidRDefault="00537CAA" w:rsidP="009631CD">
      <w:pPr>
        <w:autoSpaceDE w:val="0"/>
        <w:autoSpaceDN w:val="0"/>
        <w:adjustRightInd w:val="0"/>
        <w:jc w:val="left"/>
        <w:rPr>
          <w:rFonts w:ascii="SimSun" w:hAnsi="Tahoma" w:cs="SimSun"/>
          <w:kern w:val="0"/>
          <w:sz w:val="18"/>
          <w:szCs w:val="18"/>
        </w:rPr>
      </w:pPr>
      <w:r w:rsidRPr="00537CAA">
        <w:rPr>
          <w:rFonts w:ascii="SimSun" w:eastAsia="新細明體" w:hAnsi="Tahoma" w:cs="SimSun" w:hint="eastAsia"/>
          <w:kern w:val="0"/>
          <w:sz w:val="18"/>
          <w:szCs w:val="18"/>
          <w:lang w:val="zh-CN" w:eastAsia="zh-TW"/>
        </w:rPr>
        <w:t>並且在</w:t>
      </w:r>
      <w:r w:rsidRPr="00537CAA">
        <w:rPr>
          <w:rFonts w:ascii="SimSun" w:eastAsia="新細明體" w:hAnsi="Tahoma" w:cs="SimSun"/>
          <w:kern w:val="0"/>
          <w:sz w:val="18"/>
          <w:szCs w:val="18"/>
          <w:lang w:eastAsia="zh-TW"/>
        </w:rPr>
        <w:t>MINIX</w:t>
      </w:r>
      <w:r w:rsidRPr="00537CAA">
        <w:rPr>
          <w:rFonts w:ascii="SimSun" w:eastAsia="新細明體" w:hAnsi="Tahoma" w:cs="SimSun" w:hint="eastAsia"/>
          <w:kern w:val="0"/>
          <w:sz w:val="18"/>
          <w:szCs w:val="18"/>
          <w:lang w:val="zh-CN" w:eastAsia="zh-TW"/>
        </w:rPr>
        <w:t>每一部分的</w:t>
      </w:r>
      <w:r w:rsidRPr="00537CAA">
        <w:rPr>
          <w:rFonts w:ascii="SimSun" w:eastAsia="新細明體" w:hAnsi="Tahoma" w:cs="SimSun"/>
          <w:kern w:val="0"/>
          <w:sz w:val="18"/>
          <w:szCs w:val="18"/>
          <w:lang w:eastAsia="zh-TW"/>
        </w:rPr>
        <w:t xml:space="preserve"> table.c </w:t>
      </w:r>
      <w:r w:rsidRPr="00537CAA">
        <w:rPr>
          <w:rFonts w:ascii="SimSun" w:eastAsia="新細明體" w:hAnsi="Tahoma" w:cs="SimSun" w:hint="eastAsia"/>
          <w:kern w:val="0"/>
          <w:sz w:val="18"/>
          <w:szCs w:val="18"/>
          <w:lang w:val="zh-CN" w:eastAsia="zh-TW"/>
        </w:rPr>
        <w:t>檔中</w:t>
      </w:r>
      <w:r w:rsidRPr="00537CAA">
        <w:rPr>
          <w:rFonts w:ascii="SimSun" w:eastAsia="新細明體" w:hAnsi="Tahoma" w:cs="SimSun" w:hint="eastAsia"/>
          <w:kern w:val="0"/>
          <w:sz w:val="18"/>
          <w:szCs w:val="18"/>
          <w:lang w:eastAsia="zh-TW"/>
        </w:rPr>
        <w:t>，</w:t>
      </w:r>
      <w:r w:rsidRPr="00537CAA">
        <w:rPr>
          <w:rFonts w:ascii="SimSun" w:eastAsia="新細明體" w:hAnsi="Tahoma" w:cs="SimSun" w:hint="eastAsia"/>
          <w:kern w:val="0"/>
          <w:sz w:val="18"/>
          <w:szCs w:val="18"/>
          <w:lang w:val="zh-CN" w:eastAsia="zh-TW"/>
        </w:rPr>
        <w:t>在</w:t>
      </w:r>
      <w:r w:rsidRPr="00537CAA">
        <w:rPr>
          <w:rFonts w:ascii="SimSun" w:eastAsia="新細明體" w:hAnsi="Tahoma" w:cs="SimSun" w:hint="eastAsia"/>
          <w:kern w:val="0"/>
          <w:sz w:val="18"/>
          <w:szCs w:val="18"/>
          <w:lang w:eastAsia="zh-TW"/>
        </w:rPr>
        <w:t>＃</w:t>
      </w:r>
      <w:r w:rsidRPr="00537CAA">
        <w:rPr>
          <w:rFonts w:ascii="SimSun" w:eastAsia="新細明體" w:hAnsi="Tahoma" w:cs="SimSun"/>
          <w:kern w:val="0"/>
          <w:sz w:val="18"/>
          <w:szCs w:val="18"/>
          <w:lang w:eastAsia="zh-TW"/>
        </w:rPr>
        <w:t xml:space="preserve">include </w:t>
      </w:r>
      <w:r w:rsidRPr="00537CAA">
        <w:rPr>
          <w:rFonts w:ascii="SimSun" w:eastAsia="新細明體" w:hAnsi="Tahoma" w:cs="SimSun" w:hint="eastAsia"/>
          <w:kern w:val="0"/>
          <w:sz w:val="18"/>
          <w:szCs w:val="18"/>
          <w:lang w:val="zh-CN" w:eastAsia="zh-TW"/>
        </w:rPr>
        <w:t>之前都有一行</w:t>
      </w:r>
    </w:p>
    <w:p w:rsidR="009631CD" w:rsidRPr="00930F2B" w:rsidRDefault="00537CAA" w:rsidP="009631CD">
      <w:pPr>
        <w:autoSpaceDE w:val="0"/>
        <w:autoSpaceDN w:val="0"/>
        <w:adjustRightInd w:val="0"/>
        <w:jc w:val="left"/>
        <w:rPr>
          <w:rFonts w:ascii="SimSun" w:hAnsi="Tahoma" w:cs="SimSun"/>
          <w:kern w:val="0"/>
          <w:sz w:val="18"/>
          <w:szCs w:val="18"/>
        </w:rPr>
      </w:pPr>
      <w:r w:rsidRPr="00537CAA">
        <w:rPr>
          <w:rFonts w:ascii="SimSun" w:eastAsia="新細明體" w:hAnsi="Tahoma" w:cs="SimSun"/>
          <w:kern w:val="0"/>
          <w:sz w:val="18"/>
          <w:szCs w:val="18"/>
          <w:lang w:eastAsia="zh-TW"/>
        </w:rPr>
        <w:tab/>
        <w:t># define  _TABLE</w:t>
      </w:r>
    </w:p>
    <w:p w:rsidR="009631CD" w:rsidRPr="00930F2B" w:rsidRDefault="00537CAA" w:rsidP="009631CD">
      <w:pPr>
        <w:autoSpaceDE w:val="0"/>
        <w:autoSpaceDN w:val="0"/>
        <w:adjustRightInd w:val="0"/>
        <w:jc w:val="left"/>
        <w:rPr>
          <w:rFonts w:ascii="SimSun" w:hAnsi="Tahoma" w:cs="SimSun"/>
          <w:kern w:val="0"/>
          <w:sz w:val="18"/>
          <w:szCs w:val="18"/>
        </w:rPr>
      </w:pPr>
      <w:r w:rsidRPr="00537CAA">
        <w:rPr>
          <w:rFonts w:ascii="SimSun" w:eastAsia="新細明體" w:hAnsi="Tahoma" w:cs="SimSun" w:hint="eastAsia"/>
          <w:kern w:val="0"/>
          <w:sz w:val="18"/>
          <w:szCs w:val="18"/>
          <w:lang w:val="zh-CN" w:eastAsia="zh-TW"/>
        </w:rPr>
        <w:t>這樣</w:t>
      </w:r>
      <w:r w:rsidRPr="00537CAA">
        <w:rPr>
          <w:rFonts w:ascii="SimSun" w:eastAsia="新細明體" w:hAnsi="Tahoma" w:cs="SimSun" w:hint="eastAsia"/>
          <w:kern w:val="0"/>
          <w:sz w:val="18"/>
          <w:szCs w:val="18"/>
          <w:lang w:eastAsia="zh-TW"/>
        </w:rPr>
        <w:t>，</w:t>
      </w:r>
      <w:r w:rsidRPr="00537CAA">
        <w:rPr>
          <w:rFonts w:ascii="SimSun" w:eastAsia="新細明體" w:hAnsi="Tahoma" w:cs="SimSun" w:hint="eastAsia"/>
          <w:kern w:val="0"/>
          <w:sz w:val="18"/>
          <w:szCs w:val="18"/>
          <w:lang w:val="zh-CN" w:eastAsia="zh-TW"/>
        </w:rPr>
        <w:t>當標頭檔被包含進</w:t>
      </w:r>
      <w:r w:rsidRPr="00537CAA">
        <w:rPr>
          <w:rFonts w:ascii="SimSun" w:eastAsia="新細明體" w:hAnsi="Tahoma" w:cs="SimSun"/>
          <w:kern w:val="0"/>
          <w:sz w:val="18"/>
          <w:szCs w:val="18"/>
          <w:lang w:eastAsia="zh-TW"/>
        </w:rPr>
        <w:t xml:space="preserve">table.c </w:t>
      </w:r>
      <w:r w:rsidRPr="00537CAA">
        <w:rPr>
          <w:rFonts w:ascii="SimSun" w:eastAsia="新細明體" w:hAnsi="Tahoma" w:cs="SimSun" w:hint="eastAsia"/>
          <w:kern w:val="0"/>
          <w:sz w:val="18"/>
          <w:szCs w:val="18"/>
          <w:lang w:val="zh-CN" w:eastAsia="zh-TW"/>
        </w:rPr>
        <w:t>並展開成為其中的一部分時</w:t>
      </w:r>
      <w:r w:rsidRPr="00537CAA">
        <w:rPr>
          <w:rFonts w:ascii="SimSun" w:eastAsia="新細明體" w:hAnsi="Tahoma" w:cs="SimSun" w:hint="eastAsia"/>
          <w:kern w:val="0"/>
          <w:sz w:val="18"/>
          <w:szCs w:val="18"/>
          <w:lang w:eastAsia="zh-TW"/>
        </w:rPr>
        <w:t>，</w:t>
      </w:r>
      <w:r w:rsidRPr="00537CAA">
        <w:rPr>
          <w:rFonts w:ascii="SimSun" w:eastAsia="新細明體" w:hAnsi="Tahoma" w:cs="SimSun"/>
          <w:kern w:val="0"/>
          <w:sz w:val="18"/>
          <w:szCs w:val="18"/>
          <w:lang w:eastAsia="zh-TW"/>
        </w:rPr>
        <w:t xml:space="preserve"> extern </w:t>
      </w:r>
      <w:r w:rsidRPr="00537CAA">
        <w:rPr>
          <w:rFonts w:ascii="SimSun" w:eastAsia="新細明體" w:hAnsi="Tahoma" w:cs="SimSun" w:hint="eastAsia"/>
          <w:kern w:val="0"/>
          <w:sz w:val="18"/>
          <w:szCs w:val="18"/>
          <w:lang w:val="zh-CN" w:eastAsia="zh-TW"/>
        </w:rPr>
        <w:t>絕對不會出現在該檔中的任何地方</w:t>
      </w:r>
      <w:r w:rsidRPr="00537CAA">
        <w:rPr>
          <w:rFonts w:ascii="SimSun" w:eastAsia="新細明體" w:hAnsi="Tahoma" w:cs="SimSun" w:hint="eastAsia"/>
          <w:kern w:val="0"/>
          <w:sz w:val="18"/>
          <w:szCs w:val="18"/>
          <w:lang w:eastAsia="zh-TW"/>
        </w:rPr>
        <w:t>（</w:t>
      </w:r>
      <w:r w:rsidRPr="00537CAA">
        <w:rPr>
          <w:rFonts w:ascii="SimSun" w:eastAsia="新細明體" w:hAnsi="Tahoma" w:cs="SimSun" w:hint="eastAsia"/>
          <w:kern w:val="0"/>
          <w:sz w:val="18"/>
          <w:szCs w:val="18"/>
          <w:lang w:val="zh-CN" w:eastAsia="zh-TW"/>
        </w:rPr>
        <w:t>因為在</w:t>
      </w:r>
      <w:r w:rsidRPr="00537CAA">
        <w:rPr>
          <w:rFonts w:ascii="SimSun" w:eastAsia="新細明體" w:hAnsi="Tahoma" w:cs="SimSun"/>
          <w:kern w:val="0"/>
          <w:sz w:val="18"/>
          <w:szCs w:val="18"/>
          <w:lang w:eastAsia="zh-TW"/>
        </w:rPr>
        <w:t xml:space="preserve"> table.c </w:t>
      </w:r>
      <w:r w:rsidRPr="00537CAA">
        <w:rPr>
          <w:rFonts w:ascii="SimSun" w:eastAsia="新細明體" w:hAnsi="Tahoma" w:cs="SimSun" w:hint="eastAsia"/>
          <w:kern w:val="0"/>
          <w:sz w:val="18"/>
          <w:szCs w:val="18"/>
          <w:lang w:val="zh-CN" w:eastAsia="zh-TW"/>
        </w:rPr>
        <w:t>中</w:t>
      </w:r>
      <w:r w:rsidRPr="00537CAA">
        <w:rPr>
          <w:rFonts w:ascii="SimSun" w:eastAsia="新細明體" w:hAnsi="Tahoma" w:cs="SimSun"/>
          <w:kern w:val="0"/>
          <w:sz w:val="18"/>
          <w:szCs w:val="18"/>
          <w:lang w:eastAsia="zh-TW"/>
        </w:rPr>
        <w:t>EXTERN</w:t>
      </w:r>
      <w:r w:rsidRPr="00537CAA">
        <w:rPr>
          <w:rFonts w:ascii="SimSun" w:eastAsia="新細明體" w:hAnsi="Tahoma" w:cs="SimSun" w:hint="eastAsia"/>
          <w:kern w:val="0"/>
          <w:sz w:val="18"/>
          <w:szCs w:val="18"/>
          <w:lang w:val="zh-CN" w:eastAsia="zh-TW"/>
        </w:rPr>
        <w:t>被定義為空串</w:t>
      </w:r>
      <w:r w:rsidRPr="00537CAA">
        <w:rPr>
          <w:rFonts w:ascii="SimSun" w:eastAsia="新細明體" w:hAnsi="Tahoma" w:cs="SimSun" w:hint="eastAsia"/>
          <w:kern w:val="0"/>
          <w:sz w:val="18"/>
          <w:szCs w:val="18"/>
          <w:lang w:eastAsia="zh-TW"/>
        </w:rPr>
        <w:t>），</w:t>
      </w:r>
      <w:r w:rsidRPr="00537CAA">
        <w:rPr>
          <w:rFonts w:ascii="SimSun" w:eastAsia="新細明體" w:hAnsi="Tahoma" w:cs="SimSun" w:hint="eastAsia"/>
          <w:kern w:val="0"/>
          <w:sz w:val="18"/>
          <w:szCs w:val="18"/>
          <w:lang w:val="zh-CN" w:eastAsia="zh-TW"/>
        </w:rPr>
        <w:t>並且全域變數的空間只被預留在一個地方</w:t>
      </w:r>
      <w:r w:rsidRPr="00537CAA">
        <w:rPr>
          <w:rFonts w:ascii="SimSun" w:eastAsia="新細明體" w:hAnsi="Tahoma" w:cs="SimSun" w:hint="eastAsia"/>
          <w:kern w:val="0"/>
          <w:sz w:val="18"/>
          <w:szCs w:val="18"/>
          <w:lang w:eastAsia="zh-TW"/>
        </w:rPr>
        <w:t>，</w:t>
      </w:r>
      <w:r w:rsidRPr="00537CAA">
        <w:rPr>
          <w:rFonts w:ascii="SimSun" w:eastAsia="新細明體" w:hAnsi="Tahoma" w:cs="SimSun" w:hint="eastAsia"/>
          <w:kern w:val="0"/>
          <w:sz w:val="18"/>
          <w:szCs w:val="18"/>
          <w:lang w:val="zh-CN" w:eastAsia="zh-TW"/>
        </w:rPr>
        <w:t>即</w:t>
      </w:r>
      <w:r w:rsidRPr="00537CAA">
        <w:rPr>
          <w:rFonts w:ascii="SimSun" w:eastAsia="新細明體" w:hAnsi="Tahoma" w:cs="SimSun"/>
          <w:kern w:val="0"/>
          <w:sz w:val="18"/>
          <w:szCs w:val="18"/>
          <w:lang w:eastAsia="zh-TW"/>
        </w:rPr>
        <w:t xml:space="preserve"> table.o </w:t>
      </w:r>
      <w:r w:rsidRPr="00537CAA">
        <w:rPr>
          <w:rFonts w:ascii="SimSun" w:eastAsia="新細明體" w:hAnsi="Tahoma" w:cs="SimSun" w:hint="eastAsia"/>
          <w:kern w:val="0"/>
          <w:sz w:val="18"/>
          <w:szCs w:val="18"/>
          <w:lang w:val="zh-CN" w:eastAsia="zh-TW"/>
        </w:rPr>
        <w:t>中。</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eastAsia="zh-TW"/>
        </w:rPr>
        <w:tab/>
      </w:r>
      <w:r w:rsidRPr="00537CAA">
        <w:rPr>
          <w:rFonts w:ascii="SimSun" w:eastAsia="新細明體" w:hAnsi="Tahoma" w:cs="SimSun" w:hint="eastAsia"/>
          <w:kern w:val="0"/>
          <w:sz w:val="18"/>
          <w:szCs w:val="18"/>
          <w:lang w:val="zh-CN" w:eastAsia="zh-TW"/>
        </w:rPr>
        <w:t>如果你是</w:t>
      </w:r>
      <w:r w:rsidRPr="00537CAA">
        <w:rPr>
          <w:rFonts w:ascii="SimSun" w:eastAsia="新細明體" w:hAnsi="Tahoma" w:cs="SimSun"/>
          <w:kern w:val="0"/>
          <w:sz w:val="18"/>
          <w:szCs w:val="18"/>
          <w:lang w:val="zh-CN" w:eastAsia="zh-TW"/>
        </w:rPr>
        <w:t>C</w:t>
      </w:r>
      <w:r w:rsidRPr="00537CAA">
        <w:rPr>
          <w:rFonts w:ascii="SimSun" w:eastAsia="新細明體" w:hAnsi="Tahoma" w:cs="SimSun" w:hint="eastAsia"/>
          <w:kern w:val="0"/>
          <w:sz w:val="18"/>
          <w:szCs w:val="18"/>
          <w:lang w:val="zh-CN" w:eastAsia="zh-TW"/>
        </w:rPr>
        <w:t>程式設計的新手，對上述內容不太理解，那麼其中的細節也並不特別重要。對有些連結程式而言，標頭檔的多次包含可能會導致一些問題，因為它可能引起被包含變數的多重聲明。上述</w:t>
      </w:r>
      <w:r w:rsidRPr="00537CAA">
        <w:rPr>
          <w:rFonts w:ascii="SimSun" w:eastAsia="新細明體" w:hAnsi="Tahoma" w:cs="SimSun"/>
          <w:kern w:val="0"/>
          <w:sz w:val="18"/>
          <w:szCs w:val="18"/>
          <w:lang w:val="zh-CN" w:eastAsia="zh-TW"/>
        </w:rPr>
        <w:t>EXTERN</w:t>
      </w:r>
      <w:r w:rsidRPr="00537CAA">
        <w:rPr>
          <w:rFonts w:ascii="SimSun" w:eastAsia="新細明體" w:hAnsi="Tahoma" w:cs="SimSun" w:hint="eastAsia"/>
          <w:kern w:val="0"/>
          <w:sz w:val="18"/>
          <w:szCs w:val="18"/>
          <w:lang w:val="zh-CN" w:eastAsia="zh-TW"/>
        </w:rPr>
        <w:t>用法只是增強</w:t>
      </w:r>
      <w:r w:rsidRPr="00537CAA">
        <w:rPr>
          <w:rFonts w:ascii="SimSun" w:eastAsia="新細明體" w:hAnsi="Tahoma" w:cs="SimSun"/>
          <w:kern w:val="0"/>
          <w:sz w:val="18"/>
          <w:szCs w:val="18"/>
          <w:lang w:val="zh-CN" w:eastAsia="zh-TW"/>
        </w:rPr>
        <w:t>MINIX</w:t>
      </w:r>
      <w:r w:rsidRPr="00537CAA">
        <w:rPr>
          <w:rFonts w:ascii="SimSun" w:eastAsia="新細明體" w:hAnsi="Tahoma" w:cs="SimSun" w:hint="eastAsia"/>
          <w:kern w:val="0"/>
          <w:sz w:val="18"/>
          <w:szCs w:val="18"/>
          <w:lang w:val="zh-CN" w:eastAsia="zh-TW"/>
        </w:rPr>
        <w:t>移植性的一種途徑，因為這樣一來，即使在連結程式不支援變數多重定義的機器上，</w:t>
      </w:r>
      <w:r w:rsidRPr="00537CAA">
        <w:rPr>
          <w:rFonts w:ascii="SimSun" w:eastAsia="新細明體" w:hAnsi="Tahoma" w:cs="SimSun"/>
          <w:kern w:val="0"/>
          <w:sz w:val="18"/>
          <w:szCs w:val="18"/>
          <w:lang w:val="zh-CN" w:eastAsia="zh-TW"/>
        </w:rPr>
        <w:t>MINIX</w:t>
      </w:r>
      <w:r w:rsidRPr="00537CAA">
        <w:rPr>
          <w:rFonts w:ascii="SimSun" w:eastAsia="新細明體" w:hAnsi="Tahoma" w:cs="SimSun" w:hint="eastAsia"/>
          <w:kern w:val="0"/>
          <w:sz w:val="18"/>
          <w:szCs w:val="18"/>
          <w:lang w:val="zh-CN" w:eastAsia="zh-TW"/>
        </w:rPr>
        <w:t>也能夠被連結成功。</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kern w:val="0"/>
          <w:sz w:val="18"/>
          <w:szCs w:val="18"/>
          <w:lang w:val="zh-CN"/>
        </w:rPr>
        <w:t>PRIVATE</w:t>
      </w:r>
      <w:r w:rsidRPr="00537CAA">
        <w:rPr>
          <w:rFonts w:ascii="SimSun" w:eastAsia="新細明體" w:hAnsi="Tahoma" w:cs="SimSun" w:hint="eastAsia"/>
          <w:kern w:val="0"/>
          <w:sz w:val="18"/>
          <w:szCs w:val="18"/>
          <w:lang w:val="zh-CN"/>
        </w:rPr>
        <w:t>被定義為</w:t>
      </w:r>
      <w:r w:rsidRPr="00537CAA">
        <w:rPr>
          <w:rFonts w:ascii="SimSun" w:eastAsia="新細明體" w:hAnsi="Tahoma" w:cs="SimSun"/>
          <w:kern w:val="0"/>
          <w:sz w:val="18"/>
          <w:szCs w:val="18"/>
          <w:lang w:val="zh-CN"/>
        </w:rPr>
        <w:t xml:space="preserve"> static </w:t>
      </w:r>
      <w:r w:rsidRPr="00537CAA">
        <w:rPr>
          <w:rFonts w:ascii="SimSun" w:eastAsia="新細明體" w:hAnsi="Tahoma" w:cs="SimSun" w:hint="eastAsia"/>
          <w:kern w:val="0"/>
          <w:sz w:val="18"/>
          <w:szCs w:val="18"/>
          <w:lang w:val="zh-CN"/>
        </w:rPr>
        <w:t>的同義詞。對於那些不會在定義檔以外被引用的過程和資料，它們往往被聲明為</w:t>
      </w:r>
      <w:r w:rsidRPr="00537CAA">
        <w:rPr>
          <w:rFonts w:ascii="SimSun" w:eastAsia="新細明體" w:hAnsi="Tahoma" w:cs="SimSun"/>
          <w:kern w:val="0"/>
          <w:sz w:val="18"/>
          <w:szCs w:val="18"/>
          <w:lang w:val="zh-CN"/>
        </w:rPr>
        <w:t>PRIVATE</w:t>
      </w:r>
      <w:r w:rsidRPr="00537CAA">
        <w:rPr>
          <w:rFonts w:ascii="SimSun" w:eastAsia="新細明體" w:hAnsi="Tahoma" w:cs="SimSun" w:hint="eastAsia"/>
          <w:kern w:val="0"/>
          <w:sz w:val="18"/>
          <w:szCs w:val="18"/>
          <w:lang w:val="zh-CN"/>
        </w:rPr>
        <w:t>以使其名字在文件之外不可見。</w:t>
      </w:r>
      <w:r w:rsidRPr="00537CAA">
        <w:rPr>
          <w:rFonts w:ascii="SimSun" w:eastAsia="新細明體" w:hAnsi="Tahoma" w:cs="SimSun" w:hint="eastAsia"/>
          <w:kern w:val="0"/>
          <w:sz w:val="18"/>
          <w:szCs w:val="18"/>
          <w:lang w:val="zh-CN" w:eastAsia="zh-TW"/>
        </w:rPr>
        <w:t>作為一條通用的規則，所有的變數和過程都應被聲明成在盡可能局部的範圍有效。</w:t>
      </w:r>
      <w:r w:rsidRPr="00537CAA">
        <w:rPr>
          <w:rFonts w:ascii="SimSun" w:eastAsia="新細明體" w:hAnsi="Tahoma" w:cs="SimSun"/>
          <w:kern w:val="0"/>
          <w:sz w:val="18"/>
          <w:szCs w:val="18"/>
          <w:lang w:val="zh-CN" w:eastAsia="zh-TW"/>
        </w:rPr>
        <w:t xml:space="preserve">PUBLIC </w:t>
      </w:r>
      <w:r w:rsidRPr="00537CAA">
        <w:rPr>
          <w:rFonts w:ascii="SimSun" w:eastAsia="新細明體" w:hAnsi="Tahoma" w:cs="SimSun" w:hint="eastAsia"/>
          <w:kern w:val="0"/>
          <w:sz w:val="18"/>
          <w:szCs w:val="18"/>
          <w:lang w:val="zh-CN" w:eastAsia="zh-TW"/>
        </w:rPr>
        <w:t>被定義為空串，於是如下的聲明</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t>PUBLIC  void  free_zone ( Dev_t  dev, zone_t numb )</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經</w:t>
      </w:r>
      <w:r w:rsidRPr="00537CAA">
        <w:rPr>
          <w:rFonts w:ascii="SimSun" w:eastAsia="新細明體" w:hAnsi="Tahoma" w:cs="SimSun"/>
          <w:kern w:val="0"/>
          <w:sz w:val="18"/>
          <w:szCs w:val="18"/>
          <w:lang w:val="zh-CN" w:eastAsia="zh-TW"/>
        </w:rPr>
        <w:t>C</w:t>
      </w:r>
      <w:r w:rsidRPr="00537CAA">
        <w:rPr>
          <w:rFonts w:ascii="SimSun" w:eastAsia="新細明體" w:hAnsi="Tahoma" w:cs="SimSun" w:hint="eastAsia"/>
          <w:kern w:val="0"/>
          <w:sz w:val="18"/>
          <w:szCs w:val="18"/>
          <w:lang w:val="zh-CN" w:eastAsia="zh-TW"/>
        </w:rPr>
        <w:t>前置處理器處理後成為</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t>void  free_zone ( Dev_t  dev, zone_t numb )</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按照</w:t>
      </w:r>
      <w:r w:rsidRPr="00537CAA">
        <w:rPr>
          <w:rFonts w:ascii="SimSun" w:eastAsia="新細明體" w:hAnsi="Tahoma" w:cs="SimSun"/>
          <w:kern w:val="0"/>
          <w:sz w:val="18"/>
          <w:szCs w:val="18"/>
          <w:lang w:val="zh-CN" w:eastAsia="zh-TW"/>
        </w:rPr>
        <w:t>C</w:t>
      </w:r>
      <w:r w:rsidRPr="00537CAA">
        <w:rPr>
          <w:rFonts w:ascii="SimSun" w:eastAsia="新細明體" w:hAnsi="Tahoma" w:cs="SimSun" w:hint="eastAsia"/>
          <w:kern w:val="0"/>
          <w:sz w:val="18"/>
          <w:szCs w:val="18"/>
          <w:lang w:val="zh-CN" w:eastAsia="zh-TW"/>
        </w:rPr>
        <w:t>語言的作用域規則，該語句意味著符號</w:t>
      </w:r>
      <w:r w:rsidRPr="00537CAA">
        <w:rPr>
          <w:rFonts w:ascii="SimSun" w:eastAsia="新細明體" w:hAnsi="Tahoma" w:cs="SimSun"/>
          <w:kern w:val="0"/>
          <w:sz w:val="18"/>
          <w:szCs w:val="18"/>
          <w:lang w:val="zh-CN" w:eastAsia="zh-TW"/>
        </w:rPr>
        <w:t xml:space="preserve"> free_zone </w:t>
      </w:r>
      <w:r w:rsidRPr="00537CAA">
        <w:rPr>
          <w:rFonts w:ascii="SimSun" w:eastAsia="新細明體" w:hAnsi="Tahoma" w:cs="SimSun" w:hint="eastAsia"/>
          <w:kern w:val="0"/>
          <w:sz w:val="18"/>
          <w:szCs w:val="18"/>
          <w:lang w:val="zh-CN" w:eastAsia="zh-TW"/>
        </w:rPr>
        <w:t>從該檔輸出，並能被其他檔使用。</w:t>
      </w:r>
      <w:r w:rsidRPr="00537CAA">
        <w:rPr>
          <w:rFonts w:ascii="SimSun" w:eastAsia="新細明體" w:hAnsi="Tahoma" w:cs="SimSun"/>
          <w:kern w:val="0"/>
          <w:sz w:val="18"/>
          <w:szCs w:val="18"/>
          <w:lang w:val="zh-CN" w:eastAsia="zh-TW"/>
        </w:rPr>
        <w:t>PRIVATE</w:t>
      </w:r>
      <w:r w:rsidRPr="00537CAA">
        <w:rPr>
          <w:rFonts w:ascii="SimSun" w:eastAsia="新細明體" w:hAnsi="Tahoma" w:cs="SimSun" w:hint="eastAsia"/>
          <w:kern w:val="0"/>
          <w:sz w:val="18"/>
          <w:szCs w:val="18"/>
          <w:lang w:val="zh-CN" w:eastAsia="zh-TW"/>
        </w:rPr>
        <w:t>和</w:t>
      </w:r>
      <w:r w:rsidRPr="00537CAA">
        <w:rPr>
          <w:rFonts w:ascii="SimSun" w:eastAsia="新細明體" w:hAnsi="Tahoma" w:cs="SimSun"/>
          <w:kern w:val="0"/>
          <w:sz w:val="18"/>
          <w:szCs w:val="18"/>
          <w:lang w:val="zh-CN" w:eastAsia="zh-TW"/>
        </w:rPr>
        <w:t>PUBLIC</w:t>
      </w:r>
      <w:r w:rsidRPr="00537CAA">
        <w:rPr>
          <w:rFonts w:ascii="SimSun" w:eastAsia="新細明體" w:hAnsi="Tahoma" w:cs="SimSun" w:hint="eastAsia"/>
          <w:kern w:val="0"/>
          <w:sz w:val="18"/>
          <w:szCs w:val="18"/>
          <w:lang w:val="zh-CN" w:eastAsia="zh-TW"/>
        </w:rPr>
        <w:t>並不是必須的，但使用它們是為了儘量消除</w:t>
      </w:r>
      <w:r w:rsidRPr="00537CAA">
        <w:rPr>
          <w:rFonts w:ascii="SimSun" w:eastAsia="新細明體" w:hAnsi="Tahoma" w:cs="SimSun"/>
          <w:kern w:val="0"/>
          <w:sz w:val="18"/>
          <w:szCs w:val="18"/>
          <w:lang w:val="zh-CN" w:eastAsia="zh-TW"/>
        </w:rPr>
        <w:t>C</w:t>
      </w:r>
      <w:r w:rsidRPr="00537CAA">
        <w:rPr>
          <w:rFonts w:ascii="SimSun" w:eastAsia="新細明體" w:hAnsi="Tahoma" w:cs="SimSun" w:hint="eastAsia"/>
          <w:kern w:val="0"/>
          <w:sz w:val="18"/>
          <w:szCs w:val="18"/>
          <w:lang w:val="zh-CN" w:eastAsia="zh-TW"/>
        </w:rPr>
        <w:t>語言作用域規則的副作用（</w:t>
      </w:r>
      <w:r w:rsidRPr="00537CAA">
        <w:rPr>
          <w:rFonts w:ascii="SimSun" w:eastAsia="新細明體" w:hAnsi="Tahoma" w:cs="SimSun"/>
          <w:kern w:val="0"/>
          <w:sz w:val="18"/>
          <w:szCs w:val="18"/>
          <w:lang w:val="zh-CN" w:eastAsia="zh-TW"/>
        </w:rPr>
        <w:t>C</w:t>
      </w:r>
      <w:r w:rsidRPr="00537CAA">
        <w:rPr>
          <w:rFonts w:ascii="SimSun" w:eastAsia="新細明體" w:hAnsi="Tahoma" w:cs="SimSun" w:hint="eastAsia"/>
          <w:kern w:val="0"/>
          <w:sz w:val="18"/>
          <w:szCs w:val="18"/>
          <w:lang w:val="zh-CN" w:eastAsia="zh-TW"/>
        </w:rPr>
        <w:t>語言中一個符號名缺省是輸出到檔之外，但實際上應該正好相反）。</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t xml:space="preserve">const.h </w:t>
      </w:r>
      <w:r w:rsidRPr="00537CAA">
        <w:rPr>
          <w:rFonts w:ascii="SimSun" w:eastAsia="新細明體" w:hAnsi="Tahoma" w:cs="SimSun" w:hint="eastAsia"/>
          <w:kern w:val="0"/>
          <w:sz w:val="18"/>
          <w:szCs w:val="18"/>
          <w:lang w:val="zh-CN" w:eastAsia="zh-TW"/>
        </w:rPr>
        <w:t>的其餘部分定義了在整個系統中使用的數值常量。其中有一段專門定義與機器或配置相關的內容。例如在全部的源碼中，記憶體大小的基本單位是</w:t>
      </w:r>
      <w:r w:rsidRPr="00537CAA">
        <w:rPr>
          <w:rFonts w:ascii="SimSun" w:eastAsia="新細明體" w:hAnsi="Tahoma" w:cs="SimSun"/>
          <w:kern w:val="0"/>
          <w:sz w:val="18"/>
          <w:szCs w:val="18"/>
          <w:lang w:val="zh-CN" w:eastAsia="zh-TW"/>
        </w:rPr>
        <w:t>click</w:t>
      </w:r>
      <w:r w:rsidRPr="00537CAA">
        <w:rPr>
          <w:rFonts w:ascii="SimSun" w:eastAsia="新細明體" w:hAnsi="Tahoma" w:cs="SimSun" w:hint="eastAsia"/>
          <w:kern w:val="0"/>
          <w:sz w:val="18"/>
          <w:szCs w:val="18"/>
          <w:lang w:val="zh-CN" w:eastAsia="zh-TW"/>
        </w:rPr>
        <w:t>（塊）。塊的具體大小取決於處理器結構。對於</w:t>
      </w:r>
      <w:r w:rsidRPr="00537CAA">
        <w:rPr>
          <w:rFonts w:ascii="SimSun" w:eastAsia="新細明體" w:hAnsi="Tahoma" w:cs="SimSun"/>
          <w:kern w:val="0"/>
          <w:sz w:val="18"/>
          <w:szCs w:val="18"/>
          <w:lang w:val="zh-CN" w:eastAsia="zh-TW"/>
        </w:rPr>
        <w:t>Intel</w:t>
      </w:r>
      <w:r w:rsidRPr="00537CAA">
        <w:rPr>
          <w:rFonts w:ascii="SimSun" w:eastAsia="新細明體" w:hAnsi="Tahoma" w:cs="SimSun" w:hint="eastAsia"/>
          <w:kern w:val="0"/>
          <w:sz w:val="18"/>
          <w:szCs w:val="18"/>
          <w:lang w:val="zh-CN" w:eastAsia="zh-TW"/>
        </w:rPr>
        <w:t>相容晶片、</w:t>
      </w:r>
      <w:r w:rsidRPr="00537CAA">
        <w:rPr>
          <w:rFonts w:ascii="SimSun" w:eastAsia="新細明體" w:hAnsi="Tahoma" w:cs="SimSun"/>
          <w:kern w:val="0"/>
          <w:sz w:val="18"/>
          <w:szCs w:val="18"/>
          <w:lang w:val="zh-CN" w:eastAsia="zh-TW"/>
        </w:rPr>
        <w:t>Motorola 68000</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Sun SPARC</w:t>
      </w:r>
      <w:r w:rsidRPr="00537CAA">
        <w:rPr>
          <w:rFonts w:ascii="SimSun" w:eastAsia="新細明體" w:hAnsi="Tahoma" w:cs="SimSun" w:hint="eastAsia"/>
          <w:kern w:val="0"/>
          <w:sz w:val="18"/>
          <w:szCs w:val="18"/>
          <w:lang w:val="zh-CN" w:eastAsia="zh-TW"/>
        </w:rPr>
        <w:t>等體系結構，</w:t>
      </w:r>
      <w:r w:rsidRPr="00537CAA">
        <w:rPr>
          <w:rFonts w:ascii="SimSun" w:eastAsia="新細明體" w:hAnsi="Tahoma" w:cs="SimSun"/>
          <w:kern w:val="0"/>
          <w:sz w:val="18"/>
          <w:szCs w:val="18"/>
          <w:lang w:val="zh-CN" w:eastAsia="zh-TW"/>
        </w:rPr>
        <w:t>click</w:t>
      </w:r>
      <w:r w:rsidRPr="00537CAA">
        <w:rPr>
          <w:rFonts w:ascii="SimSun" w:eastAsia="新細明體" w:hAnsi="Tahoma" w:cs="SimSun" w:hint="eastAsia"/>
          <w:kern w:val="0"/>
          <w:sz w:val="18"/>
          <w:szCs w:val="18"/>
          <w:lang w:val="zh-CN" w:eastAsia="zh-TW"/>
        </w:rPr>
        <w:t>定義在</w:t>
      </w:r>
      <w:r w:rsidRPr="00537CAA">
        <w:rPr>
          <w:rFonts w:ascii="SimSun" w:eastAsia="新細明體" w:hAnsi="Tahoma" w:cs="SimSun"/>
          <w:kern w:val="0"/>
          <w:sz w:val="18"/>
          <w:szCs w:val="18"/>
          <w:lang w:val="zh-CN" w:eastAsia="zh-TW"/>
        </w:rPr>
        <w:t>2957</w:t>
      </w:r>
      <w:r w:rsidRPr="00537CAA">
        <w:rPr>
          <w:rFonts w:ascii="SimSun" w:eastAsia="新細明體" w:hAnsi="Tahoma" w:cs="SimSun" w:hint="eastAsia"/>
          <w:kern w:val="0"/>
          <w:sz w:val="18"/>
          <w:szCs w:val="18"/>
          <w:lang w:val="zh-CN" w:eastAsia="zh-TW"/>
        </w:rPr>
        <w:t>到</w:t>
      </w:r>
      <w:r w:rsidRPr="00537CAA">
        <w:rPr>
          <w:rFonts w:ascii="SimSun" w:eastAsia="新細明體" w:hAnsi="Tahoma" w:cs="SimSun"/>
          <w:kern w:val="0"/>
          <w:sz w:val="18"/>
          <w:szCs w:val="18"/>
          <w:lang w:val="zh-CN" w:eastAsia="zh-TW"/>
        </w:rPr>
        <w:t>2965</w:t>
      </w:r>
      <w:r w:rsidRPr="00537CAA">
        <w:rPr>
          <w:rFonts w:ascii="SimSun" w:eastAsia="新細明體" w:hAnsi="Tahoma" w:cs="SimSun" w:hint="eastAsia"/>
          <w:kern w:val="0"/>
          <w:sz w:val="18"/>
          <w:szCs w:val="18"/>
          <w:lang w:val="zh-CN" w:eastAsia="zh-TW"/>
        </w:rPr>
        <w:t>行。該檔中還包括了宏</w:t>
      </w:r>
      <w:r w:rsidRPr="00537CAA">
        <w:rPr>
          <w:rFonts w:ascii="SimSun" w:eastAsia="新細明體" w:hAnsi="Tahoma" w:cs="SimSun"/>
          <w:kern w:val="0"/>
          <w:sz w:val="18"/>
          <w:szCs w:val="18"/>
          <w:lang w:val="zh-CN" w:eastAsia="zh-TW"/>
        </w:rPr>
        <w:t>MAX</w:t>
      </w:r>
      <w:r w:rsidRPr="00537CAA">
        <w:rPr>
          <w:rFonts w:ascii="SimSun" w:eastAsia="新細明體" w:hAnsi="Tahoma" w:cs="SimSun" w:hint="eastAsia"/>
          <w:kern w:val="0"/>
          <w:sz w:val="18"/>
          <w:szCs w:val="18"/>
          <w:lang w:val="zh-CN" w:eastAsia="zh-TW"/>
        </w:rPr>
        <w:t>和</w:t>
      </w:r>
      <w:r w:rsidRPr="00537CAA">
        <w:rPr>
          <w:rFonts w:ascii="SimSun" w:eastAsia="新細明體" w:hAnsi="Tahoma" w:cs="SimSun"/>
          <w:kern w:val="0"/>
          <w:sz w:val="18"/>
          <w:szCs w:val="18"/>
          <w:lang w:val="zh-CN" w:eastAsia="zh-TW"/>
        </w:rPr>
        <w:t xml:space="preserve"> MIN</w:t>
      </w:r>
      <w:r w:rsidRPr="00537CAA">
        <w:rPr>
          <w:rFonts w:ascii="SimSun" w:eastAsia="新細明體" w:hAnsi="Tahoma" w:cs="SimSun" w:hint="eastAsia"/>
          <w:kern w:val="0"/>
          <w:sz w:val="18"/>
          <w:szCs w:val="18"/>
          <w:lang w:val="zh-CN" w:eastAsia="zh-TW"/>
        </w:rPr>
        <w:t>，因此</w:t>
      </w:r>
      <w:r w:rsidRPr="00537CAA">
        <w:rPr>
          <w:rFonts w:ascii="SimSun" w:eastAsia="新細明體" w:hAnsi="Tahoma" w:cs="SimSun"/>
          <w:kern w:val="0"/>
          <w:sz w:val="18"/>
          <w:szCs w:val="18"/>
          <w:lang w:val="zh-CN" w:eastAsia="zh-TW"/>
        </w:rPr>
        <w:t xml:space="preserve"> z=MAX</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x, y</w:t>
      </w:r>
      <w:r w:rsidRPr="00537CAA">
        <w:rPr>
          <w:rFonts w:ascii="SimSun" w:eastAsia="新細明體" w:hAnsi="Tahoma" w:cs="SimSun" w:hint="eastAsia"/>
          <w:kern w:val="0"/>
          <w:sz w:val="18"/>
          <w:szCs w:val="18"/>
          <w:lang w:val="zh-CN" w:eastAsia="zh-TW"/>
        </w:rPr>
        <w:t>）的功能是將</w:t>
      </w:r>
      <w:r w:rsidRPr="00537CAA">
        <w:rPr>
          <w:rFonts w:ascii="SimSun" w:eastAsia="新細明體" w:hAnsi="Tahoma" w:cs="SimSun"/>
          <w:kern w:val="0"/>
          <w:sz w:val="18"/>
          <w:szCs w:val="18"/>
          <w:lang w:val="zh-CN" w:eastAsia="zh-TW"/>
        </w:rPr>
        <w:t xml:space="preserve"> x</w:t>
      </w:r>
      <w:r w:rsidRPr="00537CAA">
        <w:rPr>
          <w:rFonts w:ascii="SimSun" w:eastAsia="新細明體" w:hAnsi="Tahoma" w:cs="SimSun" w:hint="eastAsia"/>
          <w:kern w:val="0"/>
          <w:sz w:val="18"/>
          <w:szCs w:val="18"/>
          <w:lang w:val="zh-CN" w:eastAsia="zh-TW"/>
        </w:rPr>
        <w:t>和</w:t>
      </w:r>
      <w:r w:rsidRPr="00537CAA">
        <w:rPr>
          <w:rFonts w:ascii="SimSun" w:eastAsia="新細明體" w:hAnsi="Tahoma" w:cs="SimSun"/>
          <w:kern w:val="0"/>
          <w:sz w:val="18"/>
          <w:szCs w:val="18"/>
          <w:lang w:val="zh-CN" w:eastAsia="zh-TW"/>
        </w:rPr>
        <w:t>y</w:t>
      </w:r>
      <w:r w:rsidRPr="00537CAA">
        <w:rPr>
          <w:rFonts w:ascii="SimSun" w:eastAsia="新細明體" w:hAnsi="Tahoma" w:cs="SimSun" w:hint="eastAsia"/>
          <w:kern w:val="0"/>
          <w:sz w:val="18"/>
          <w:szCs w:val="18"/>
          <w:lang w:val="zh-CN" w:eastAsia="zh-TW"/>
        </w:rPr>
        <w:t>中的較大值賦給</w:t>
      </w:r>
      <w:r w:rsidRPr="00537CAA">
        <w:rPr>
          <w:rFonts w:ascii="SimSun" w:eastAsia="新細明體" w:hAnsi="Tahoma" w:cs="SimSun"/>
          <w:kern w:val="0"/>
          <w:sz w:val="18"/>
          <w:szCs w:val="18"/>
          <w:lang w:val="zh-CN" w:eastAsia="zh-TW"/>
        </w:rPr>
        <w:t>z</w:t>
      </w:r>
      <w:r w:rsidRPr="00537CAA">
        <w:rPr>
          <w:rFonts w:ascii="SimSun" w:eastAsia="新細明體" w:hAnsi="Tahoma" w:cs="SimSun" w:hint="eastAsia"/>
          <w:kern w:val="0"/>
          <w:sz w:val="18"/>
          <w:szCs w:val="18"/>
          <w:lang w:val="zh-CN" w:eastAsia="zh-TW"/>
        </w:rPr>
        <w:t>。</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t xml:space="preserve">type.h </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3100</w:t>
      </w:r>
      <w:r w:rsidRPr="00537CAA">
        <w:rPr>
          <w:rFonts w:ascii="SimSun" w:eastAsia="新細明體" w:hAnsi="Tahoma" w:cs="SimSun" w:hint="eastAsia"/>
          <w:kern w:val="0"/>
          <w:sz w:val="18"/>
          <w:szCs w:val="18"/>
          <w:lang w:val="zh-CN" w:eastAsia="zh-TW"/>
        </w:rPr>
        <w:t>行）是另一個通過主控標頭檔被包含在每一個編譯版本中的檔。它包括了許多重要的類型定義，以及相關的數量詞。該文件中最重要的定義是</w:t>
      </w:r>
      <w:r w:rsidRPr="00537CAA">
        <w:rPr>
          <w:rFonts w:ascii="SimSun" w:eastAsia="新細明體" w:hAnsi="Tahoma" w:cs="SimSun"/>
          <w:kern w:val="0"/>
          <w:sz w:val="18"/>
          <w:szCs w:val="18"/>
          <w:lang w:val="zh-CN" w:eastAsia="zh-TW"/>
        </w:rPr>
        <w:t>3135</w:t>
      </w:r>
      <w:r w:rsidRPr="00537CAA">
        <w:rPr>
          <w:rFonts w:ascii="SimSun" w:eastAsia="新細明體" w:hAnsi="Tahoma" w:cs="SimSun" w:hint="eastAsia"/>
          <w:kern w:val="0"/>
          <w:sz w:val="18"/>
          <w:szCs w:val="18"/>
          <w:lang w:val="zh-CN" w:eastAsia="zh-TW"/>
        </w:rPr>
        <w:t>到</w:t>
      </w:r>
      <w:r w:rsidRPr="00537CAA">
        <w:rPr>
          <w:rFonts w:ascii="SimSun" w:eastAsia="新細明體" w:hAnsi="Tahoma" w:cs="SimSun"/>
          <w:kern w:val="0"/>
          <w:sz w:val="18"/>
          <w:szCs w:val="18"/>
          <w:lang w:val="zh-CN" w:eastAsia="zh-TW"/>
        </w:rPr>
        <w:t>3146</w:t>
      </w:r>
      <w:r w:rsidRPr="00537CAA">
        <w:rPr>
          <w:rFonts w:ascii="SimSun" w:eastAsia="新細明體" w:hAnsi="Tahoma" w:cs="SimSun" w:hint="eastAsia"/>
          <w:kern w:val="0"/>
          <w:sz w:val="18"/>
          <w:szCs w:val="18"/>
          <w:lang w:val="zh-CN" w:eastAsia="zh-TW"/>
        </w:rPr>
        <w:t>行的</w:t>
      </w:r>
      <w:r w:rsidRPr="00537CAA">
        <w:rPr>
          <w:rFonts w:ascii="SimSun" w:eastAsia="新細明體" w:hAnsi="Tahoma" w:cs="SimSun"/>
          <w:kern w:val="0"/>
          <w:sz w:val="18"/>
          <w:szCs w:val="18"/>
          <w:lang w:val="zh-CN" w:eastAsia="zh-TW"/>
        </w:rPr>
        <w:t>message</w:t>
      </w:r>
      <w:r w:rsidRPr="00537CAA">
        <w:rPr>
          <w:rFonts w:ascii="SimSun" w:eastAsia="新細明體" w:hAnsi="Tahoma" w:cs="SimSun" w:hint="eastAsia"/>
          <w:kern w:val="0"/>
          <w:sz w:val="18"/>
          <w:szCs w:val="18"/>
          <w:lang w:val="zh-CN" w:eastAsia="zh-TW"/>
        </w:rPr>
        <w:t>。我們當然可以將</w:t>
      </w:r>
      <w:r w:rsidRPr="00537CAA">
        <w:rPr>
          <w:rFonts w:ascii="SimSun" w:eastAsia="新細明體" w:hAnsi="Tahoma" w:cs="SimSun"/>
          <w:kern w:val="0"/>
          <w:sz w:val="18"/>
          <w:szCs w:val="18"/>
          <w:lang w:val="zh-CN" w:eastAsia="zh-TW"/>
        </w:rPr>
        <w:t>message</w:t>
      </w:r>
      <w:r w:rsidRPr="00537CAA">
        <w:rPr>
          <w:rFonts w:ascii="SimSun" w:eastAsia="新細明體" w:hAnsi="Tahoma" w:cs="SimSun" w:hint="eastAsia"/>
          <w:kern w:val="0"/>
          <w:sz w:val="18"/>
          <w:szCs w:val="18"/>
          <w:lang w:val="zh-CN" w:eastAsia="zh-TW"/>
        </w:rPr>
        <w:t>定義為一個包含若干位元組的陣列，但在程式設計實踐中最好將其處理為一個結構，其中包含有若干不同的可能的消息類型的聯合。消息定義了</w:t>
      </w:r>
      <w:r w:rsidRPr="00537CAA">
        <w:rPr>
          <w:rFonts w:ascii="SimSun" w:eastAsia="新細明體" w:hAnsi="Tahoma" w:cs="SimSun"/>
          <w:kern w:val="0"/>
          <w:sz w:val="18"/>
          <w:szCs w:val="18"/>
          <w:lang w:val="zh-CN" w:eastAsia="zh-TW"/>
        </w:rPr>
        <w:t>6</w:t>
      </w:r>
      <w:r w:rsidRPr="00537CAA">
        <w:rPr>
          <w:rFonts w:ascii="SimSun" w:eastAsia="新細明體" w:hAnsi="Tahoma" w:cs="SimSun" w:hint="eastAsia"/>
          <w:kern w:val="0"/>
          <w:sz w:val="18"/>
          <w:szCs w:val="18"/>
          <w:lang w:val="zh-CN" w:eastAsia="zh-TW"/>
        </w:rPr>
        <w:t>種格式：</w:t>
      </w:r>
      <w:r w:rsidRPr="00537CAA">
        <w:rPr>
          <w:rFonts w:ascii="SimSun" w:eastAsia="新細明體" w:hAnsi="Tahoma" w:cs="SimSun"/>
          <w:kern w:val="0"/>
          <w:sz w:val="18"/>
          <w:szCs w:val="18"/>
          <w:lang w:val="zh-CN" w:eastAsia="zh-TW"/>
        </w:rPr>
        <w:t>mess_1</w:t>
      </w:r>
      <w:r w:rsidRPr="00537CAA">
        <w:rPr>
          <w:rFonts w:ascii="SimSun" w:eastAsia="新細明體" w:hAnsi="Tahoma" w:cs="SimSun" w:hint="eastAsia"/>
          <w:kern w:val="0"/>
          <w:sz w:val="18"/>
          <w:szCs w:val="18"/>
          <w:lang w:val="zh-CN" w:eastAsia="zh-TW"/>
        </w:rPr>
        <w:t>到</w:t>
      </w:r>
      <w:r w:rsidRPr="00537CAA">
        <w:rPr>
          <w:rFonts w:ascii="SimSun" w:eastAsia="新細明體" w:hAnsi="Tahoma" w:cs="SimSun"/>
          <w:kern w:val="0"/>
          <w:sz w:val="18"/>
          <w:szCs w:val="18"/>
          <w:lang w:val="zh-CN" w:eastAsia="zh-TW"/>
        </w:rPr>
        <w:t>mess_6</w:t>
      </w:r>
      <w:r w:rsidRPr="00537CAA">
        <w:rPr>
          <w:rFonts w:ascii="SimSun" w:eastAsia="新細明體" w:hAnsi="Tahoma" w:cs="SimSun" w:hint="eastAsia"/>
          <w:kern w:val="0"/>
          <w:sz w:val="18"/>
          <w:szCs w:val="18"/>
          <w:lang w:val="zh-CN" w:eastAsia="zh-TW"/>
        </w:rPr>
        <w:t>。一條消息包括如下的幾個部分：</w:t>
      </w:r>
      <w:r w:rsidRPr="00537CAA">
        <w:rPr>
          <w:rFonts w:ascii="SimSun" w:eastAsia="新細明體" w:hAnsi="Tahoma" w:cs="SimSun"/>
          <w:kern w:val="0"/>
          <w:sz w:val="18"/>
          <w:szCs w:val="18"/>
          <w:lang w:val="zh-CN" w:eastAsia="zh-TW"/>
        </w:rPr>
        <w:t>m_source</w:t>
      </w:r>
      <w:r w:rsidRPr="00537CAA">
        <w:rPr>
          <w:rFonts w:ascii="SimSun" w:eastAsia="新細明體" w:hAnsi="Tahoma" w:cs="SimSun" w:hint="eastAsia"/>
          <w:kern w:val="0"/>
          <w:sz w:val="18"/>
          <w:szCs w:val="18"/>
          <w:lang w:val="zh-CN" w:eastAsia="zh-TW"/>
        </w:rPr>
        <w:t>域，標識誰發送了該消息；</w:t>
      </w:r>
      <w:r w:rsidRPr="00537CAA">
        <w:rPr>
          <w:rFonts w:ascii="SimSun" w:eastAsia="新細明體" w:hAnsi="Tahoma" w:cs="SimSun"/>
          <w:kern w:val="0"/>
          <w:sz w:val="18"/>
          <w:szCs w:val="18"/>
          <w:lang w:val="zh-CN" w:eastAsia="zh-TW"/>
        </w:rPr>
        <w:t>m_type</w:t>
      </w:r>
      <w:r w:rsidRPr="00537CAA">
        <w:rPr>
          <w:rFonts w:ascii="SimSun" w:eastAsia="新細明體" w:hAnsi="Tahoma" w:cs="SimSun" w:hint="eastAsia"/>
          <w:kern w:val="0"/>
          <w:sz w:val="18"/>
          <w:szCs w:val="18"/>
          <w:lang w:val="zh-CN" w:eastAsia="zh-TW"/>
        </w:rPr>
        <w:t>域，標識消息類型（例如，發給時鐘任務的</w:t>
      </w:r>
      <w:r w:rsidRPr="00537CAA">
        <w:rPr>
          <w:rFonts w:ascii="SimSun" w:eastAsia="新細明體" w:hAnsi="Tahoma" w:cs="SimSun"/>
          <w:kern w:val="0"/>
          <w:sz w:val="18"/>
          <w:szCs w:val="18"/>
          <w:lang w:val="zh-CN" w:eastAsia="zh-TW"/>
        </w:rPr>
        <w:t>GET_TIME</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w:t>
      </w:r>
      <w:r w:rsidRPr="00537CAA">
        <w:rPr>
          <w:rFonts w:ascii="SimSun" w:eastAsia="新細明體" w:hAnsi="Tahoma" w:cs="SimSun" w:hint="eastAsia"/>
          <w:kern w:val="0"/>
          <w:sz w:val="18"/>
          <w:szCs w:val="18"/>
          <w:lang w:val="zh-CN" w:eastAsia="zh-TW"/>
        </w:rPr>
        <w:t>以及資料欄。六種消息類型示於圖</w:t>
      </w:r>
      <w:r w:rsidRPr="00537CAA">
        <w:rPr>
          <w:rFonts w:ascii="SimSun" w:eastAsia="新細明體" w:hAnsi="Tahoma" w:cs="SimSun"/>
          <w:kern w:val="0"/>
          <w:sz w:val="18"/>
          <w:szCs w:val="18"/>
          <w:lang w:val="zh-CN" w:eastAsia="zh-TW"/>
        </w:rPr>
        <w:t>2</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30</w:t>
      </w:r>
      <w:r w:rsidRPr="00537CAA">
        <w:rPr>
          <w:rFonts w:ascii="SimSun" w:eastAsia="新細明體" w:hAnsi="Tahoma" w:cs="SimSun" w:hint="eastAsia"/>
          <w:kern w:val="0"/>
          <w:sz w:val="18"/>
          <w:szCs w:val="18"/>
          <w:lang w:val="zh-CN" w:eastAsia="zh-TW"/>
        </w:rPr>
        <w:t>。該圖中第</w:t>
      </w:r>
      <w:r w:rsidRPr="00537CAA">
        <w:rPr>
          <w:rFonts w:ascii="SimSun" w:eastAsia="新細明體" w:hAnsi="Tahoma" w:cs="SimSun"/>
          <w:kern w:val="0"/>
          <w:sz w:val="18"/>
          <w:szCs w:val="18"/>
          <w:lang w:val="zh-CN" w:eastAsia="zh-TW"/>
        </w:rPr>
        <w:t>1</w:t>
      </w:r>
      <w:r w:rsidRPr="00537CAA">
        <w:rPr>
          <w:rFonts w:ascii="SimSun" w:eastAsia="新細明體" w:hAnsi="Tahoma" w:cs="SimSun" w:hint="eastAsia"/>
          <w:kern w:val="0"/>
          <w:sz w:val="18"/>
          <w:szCs w:val="18"/>
          <w:lang w:val="zh-CN" w:eastAsia="zh-TW"/>
        </w:rPr>
        <w:t>、第</w:t>
      </w:r>
      <w:r w:rsidRPr="00537CAA">
        <w:rPr>
          <w:rFonts w:ascii="SimSun" w:eastAsia="新細明體" w:hAnsi="Tahoma" w:cs="SimSun"/>
          <w:kern w:val="0"/>
          <w:sz w:val="18"/>
          <w:szCs w:val="18"/>
          <w:lang w:val="zh-CN" w:eastAsia="zh-TW"/>
        </w:rPr>
        <w:t>2</w:t>
      </w:r>
      <w:r w:rsidRPr="00537CAA">
        <w:rPr>
          <w:rFonts w:ascii="SimSun" w:eastAsia="新細明體" w:hAnsi="Tahoma" w:cs="SimSun" w:hint="eastAsia"/>
          <w:kern w:val="0"/>
          <w:sz w:val="18"/>
          <w:szCs w:val="18"/>
          <w:lang w:val="zh-CN" w:eastAsia="zh-TW"/>
        </w:rPr>
        <w:t>種看起來很相似，第</w:t>
      </w:r>
      <w:r w:rsidRPr="00537CAA">
        <w:rPr>
          <w:rFonts w:ascii="SimSun" w:eastAsia="新細明體" w:hAnsi="Tahoma" w:cs="SimSun"/>
          <w:kern w:val="0"/>
          <w:sz w:val="18"/>
          <w:szCs w:val="18"/>
          <w:lang w:val="zh-CN" w:eastAsia="zh-TW"/>
        </w:rPr>
        <w:t>5</w:t>
      </w:r>
      <w:r w:rsidRPr="00537CAA">
        <w:rPr>
          <w:rFonts w:ascii="SimSun" w:eastAsia="新細明體" w:hAnsi="Tahoma" w:cs="SimSun" w:hint="eastAsia"/>
          <w:kern w:val="0"/>
          <w:sz w:val="18"/>
          <w:szCs w:val="18"/>
          <w:lang w:val="zh-CN" w:eastAsia="zh-TW"/>
        </w:rPr>
        <w:t>、第</w:t>
      </w:r>
      <w:r w:rsidRPr="00537CAA">
        <w:rPr>
          <w:rFonts w:ascii="SimSun" w:eastAsia="新細明體" w:hAnsi="Tahoma" w:cs="SimSun"/>
          <w:kern w:val="0"/>
          <w:sz w:val="18"/>
          <w:szCs w:val="18"/>
          <w:lang w:val="zh-CN" w:eastAsia="zh-TW"/>
        </w:rPr>
        <w:t>6</w:t>
      </w:r>
      <w:r w:rsidRPr="00537CAA">
        <w:rPr>
          <w:rFonts w:ascii="SimSun" w:eastAsia="新細明體" w:hAnsi="Tahoma" w:cs="SimSun" w:hint="eastAsia"/>
          <w:kern w:val="0"/>
          <w:sz w:val="18"/>
          <w:szCs w:val="18"/>
          <w:lang w:val="zh-CN" w:eastAsia="zh-TW"/>
        </w:rPr>
        <w:t>種也很相似。這種情況對於在</w:t>
      </w:r>
      <w:r w:rsidRPr="00537CAA">
        <w:rPr>
          <w:rFonts w:ascii="SimSun" w:eastAsia="新細明體" w:hAnsi="Tahoma" w:cs="SimSun"/>
          <w:kern w:val="0"/>
          <w:sz w:val="18"/>
          <w:szCs w:val="18"/>
          <w:lang w:val="zh-CN" w:eastAsia="zh-TW"/>
        </w:rPr>
        <w:t>32</w:t>
      </w:r>
      <w:r w:rsidRPr="00537CAA">
        <w:rPr>
          <w:rFonts w:ascii="SimSun" w:eastAsia="新細明體" w:hAnsi="Tahoma" w:cs="SimSun" w:hint="eastAsia"/>
          <w:kern w:val="0"/>
          <w:sz w:val="18"/>
          <w:szCs w:val="18"/>
          <w:lang w:val="zh-CN" w:eastAsia="zh-TW"/>
        </w:rPr>
        <w:t>位元的</w:t>
      </w:r>
      <w:r w:rsidRPr="00537CAA">
        <w:rPr>
          <w:rFonts w:ascii="SimSun" w:eastAsia="新細明體" w:hAnsi="Tahoma" w:cs="SimSun"/>
          <w:kern w:val="0"/>
          <w:sz w:val="18"/>
          <w:szCs w:val="18"/>
          <w:lang w:val="zh-CN" w:eastAsia="zh-TW"/>
        </w:rPr>
        <w:t>Intel</w:t>
      </w:r>
      <w:r w:rsidRPr="00537CAA">
        <w:rPr>
          <w:rFonts w:ascii="SimSun" w:eastAsia="新細明體" w:hAnsi="Tahoma" w:cs="SimSun" w:hint="eastAsia"/>
          <w:kern w:val="0"/>
          <w:sz w:val="18"/>
          <w:szCs w:val="18"/>
          <w:lang w:val="zh-CN" w:eastAsia="zh-TW"/>
        </w:rPr>
        <w:t>晶片上實現的</w:t>
      </w:r>
      <w:r w:rsidRPr="00537CAA">
        <w:rPr>
          <w:rFonts w:ascii="SimSun" w:eastAsia="新細明體" w:hAnsi="Tahoma" w:cs="SimSun"/>
          <w:kern w:val="0"/>
          <w:sz w:val="18"/>
          <w:szCs w:val="18"/>
          <w:lang w:val="zh-CN" w:eastAsia="zh-TW"/>
        </w:rPr>
        <w:t>MINIX</w:t>
      </w:r>
      <w:r w:rsidRPr="00537CAA">
        <w:rPr>
          <w:rFonts w:ascii="SimSun" w:eastAsia="新細明體" w:hAnsi="Tahoma" w:cs="SimSun" w:hint="eastAsia"/>
          <w:kern w:val="0"/>
          <w:sz w:val="18"/>
          <w:szCs w:val="18"/>
          <w:lang w:val="zh-CN" w:eastAsia="zh-TW"/>
        </w:rPr>
        <w:t>成立，但對於在一台</w:t>
      </w:r>
      <w:r w:rsidRPr="00537CAA">
        <w:rPr>
          <w:rFonts w:ascii="SimSun" w:eastAsia="新細明體" w:hAnsi="Tahoma" w:cs="SimSun"/>
          <w:kern w:val="0"/>
          <w:sz w:val="18"/>
          <w:szCs w:val="18"/>
          <w:lang w:val="zh-CN" w:eastAsia="zh-TW"/>
        </w:rPr>
        <w:t>int</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long</w:t>
      </w:r>
      <w:r w:rsidRPr="00537CAA">
        <w:rPr>
          <w:rFonts w:ascii="SimSun" w:eastAsia="新細明體" w:hAnsi="Tahoma" w:cs="SimSun" w:hint="eastAsia"/>
          <w:kern w:val="0"/>
          <w:sz w:val="18"/>
          <w:szCs w:val="18"/>
          <w:lang w:val="zh-CN" w:eastAsia="zh-TW"/>
        </w:rPr>
        <w:t>和指針類型佔有不同空間的機器上則未必。定義</w:t>
      </w:r>
      <w:r w:rsidRPr="00537CAA">
        <w:rPr>
          <w:rFonts w:ascii="SimSun" w:eastAsia="新細明體" w:hAnsi="Tahoma" w:cs="SimSun"/>
          <w:kern w:val="0"/>
          <w:sz w:val="18"/>
          <w:szCs w:val="18"/>
          <w:lang w:val="zh-CN" w:eastAsia="zh-TW"/>
        </w:rPr>
        <w:t>6</w:t>
      </w:r>
      <w:r w:rsidRPr="00537CAA">
        <w:rPr>
          <w:rFonts w:ascii="SimSun" w:eastAsia="新細明體" w:hAnsi="Tahoma" w:cs="SimSun" w:hint="eastAsia"/>
          <w:kern w:val="0"/>
          <w:sz w:val="18"/>
          <w:szCs w:val="18"/>
          <w:lang w:val="zh-CN" w:eastAsia="zh-TW"/>
        </w:rPr>
        <w:t>種消息類型將使得更易於在不同的體系結構上重新編譯。</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kern w:val="0"/>
          <w:sz w:val="18"/>
          <w:szCs w:val="18"/>
          <w:lang w:val="zh-CN" w:eastAsia="zh-TW"/>
        </w:rPr>
        <w:tab/>
      </w: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圖</w:t>
      </w:r>
      <w:r w:rsidRPr="00537CAA">
        <w:rPr>
          <w:rFonts w:ascii="SimSun" w:eastAsia="新細明體" w:hAnsi="Tahoma" w:cs="SimSun"/>
          <w:kern w:val="0"/>
          <w:sz w:val="18"/>
          <w:szCs w:val="18"/>
          <w:lang w:val="zh-CN" w:eastAsia="zh-TW"/>
        </w:rPr>
        <w:t xml:space="preserve"> 2-30  MINIX</w:t>
      </w:r>
      <w:r w:rsidRPr="00537CAA">
        <w:rPr>
          <w:rFonts w:ascii="SimSun" w:eastAsia="新細明體" w:hAnsi="Tahoma" w:cs="SimSun" w:hint="eastAsia"/>
          <w:kern w:val="0"/>
          <w:sz w:val="18"/>
          <w:szCs w:val="18"/>
          <w:lang w:val="zh-CN" w:eastAsia="zh-TW"/>
        </w:rPr>
        <w:t>中使用的六種消息類型。消息元素的長度將隨機器結構而變化；圖中所示的是在</w:t>
      </w:r>
      <w:r w:rsidRPr="00537CAA">
        <w:rPr>
          <w:rFonts w:ascii="SimSun" w:eastAsia="新細明體" w:hAnsi="Tahoma" w:cs="SimSun"/>
          <w:kern w:val="0"/>
          <w:sz w:val="18"/>
          <w:szCs w:val="18"/>
          <w:lang w:val="zh-CN" w:eastAsia="zh-TW"/>
        </w:rPr>
        <w:t>32</w:t>
      </w:r>
      <w:r w:rsidRPr="00537CAA">
        <w:rPr>
          <w:rFonts w:ascii="SimSun" w:eastAsia="新細明體" w:hAnsi="Tahoma" w:cs="SimSun" w:hint="eastAsia"/>
          <w:kern w:val="0"/>
          <w:sz w:val="18"/>
          <w:szCs w:val="18"/>
          <w:lang w:val="zh-CN" w:eastAsia="zh-TW"/>
        </w:rPr>
        <w:t>位指針機器，如</w:t>
      </w:r>
      <w:r w:rsidRPr="00537CAA">
        <w:rPr>
          <w:rFonts w:ascii="SimSun" w:eastAsia="新細明體" w:hAnsi="Tahoma" w:cs="SimSun"/>
          <w:kern w:val="0"/>
          <w:sz w:val="18"/>
          <w:szCs w:val="18"/>
          <w:lang w:val="zh-CN" w:eastAsia="zh-TW"/>
        </w:rPr>
        <w:t>Pentium (Pro)</w:t>
      </w:r>
      <w:r w:rsidRPr="00537CAA">
        <w:rPr>
          <w:rFonts w:ascii="SimSun" w:eastAsia="新細明體" w:hAnsi="Tahoma" w:cs="SimSun" w:hint="eastAsia"/>
          <w:kern w:val="0"/>
          <w:sz w:val="18"/>
          <w:szCs w:val="18"/>
          <w:lang w:val="zh-CN" w:eastAsia="zh-TW"/>
        </w:rPr>
        <w:t>上的長度。</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當需要發送一條消息，而其中包含</w:t>
      </w:r>
      <w:r w:rsidRPr="00537CAA">
        <w:rPr>
          <w:rFonts w:ascii="SimSun" w:eastAsia="新細明體" w:hAnsi="Tahoma" w:cs="SimSun"/>
          <w:kern w:val="0"/>
          <w:sz w:val="18"/>
          <w:szCs w:val="18"/>
          <w:lang w:val="zh-CN" w:eastAsia="zh-TW"/>
        </w:rPr>
        <w:t>3</w:t>
      </w:r>
      <w:r w:rsidRPr="00537CAA">
        <w:rPr>
          <w:rFonts w:ascii="SimSun" w:eastAsia="新細明體" w:hAnsi="Tahoma" w:cs="SimSun" w:hint="eastAsia"/>
          <w:kern w:val="0"/>
          <w:sz w:val="18"/>
          <w:szCs w:val="18"/>
          <w:lang w:val="zh-CN" w:eastAsia="zh-TW"/>
        </w:rPr>
        <w:t>個整數和</w:t>
      </w:r>
      <w:r w:rsidRPr="00537CAA">
        <w:rPr>
          <w:rFonts w:ascii="SimSun" w:eastAsia="新細明體" w:hAnsi="Tahoma" w:cs="SimSun"/>
          <w:kern w:val="0"/>
          <w:sz w:val="18"/>
          <w:szCs w:val="18"/>
          <w:lang w:val="zh-CN" w:eastAsia="zh-TW"/>
        </w:rPr>
        <w:t>3</w:t>
      </w:r>
      <w:r w:rsidRPr="00537CAA">
        <w:rPr>
          <w:rFonts w:ascii="SimSun" w:eastAsia="新細明體" w:hAnsi="Tahoma" w:cs="SimSun" w:hint="eastAsia"/>
          <w:kern w:val="0"/>
          <w:sz w:val="18"/>
          <w:szCs w:val="18"/>
          <w:lang w:val="zh-CN" w:eastAsia="zh-TW"/>
        </w:rPr>
        <w:t>個指標（或</w:t>
      </w:r>
      <w:r w:rsidRPr="00537CAA">
        <w:rPr>
          <w:rFonts w:ascii="SimSun" w:eastAsia="新細明體" w:hAnsi="Tahoma" w:cs="SimSun"/>
          <w:kern w:val="0"/>
          <w:sz w:val="18"/>
          <w:szCs w:val="18"/>
          <w:lang w:val="zh-CN" w:eastAsia="zh-TW"/>
        </w:rPr>
        <w:t>3</w:t>
      </w:r>
      <w:r w:rsidRPr="00537CAA">
        <w:rPr>
          <w:rFonts w:ascii="SimSun" w:eastAsia="新細明體" w:hAnsi="Tahoma" w:cs="SimSun" w:hint="eastAsia"/>
          <w:kern w:val="0"/>
          <w:sz w:val="18"/>
          <w:szCs w:val="18"/>
          <w:lang w:val="zh-CN" w:eastAsia="zh-TW"/>
        </w:rPr>
        <w:t>個整數和</w:t>
      </w:r>
      <w:r w:rsidRPr="00537CAA">
        <w:rPr>
          <w:rFonts w:ascii="SimSun" w:eastAsia="新細明體" w:hAnsi="Tahoma" w:cs="SimSun"/>
          <w:kern w:val="0"/>
          <w:sz w:val="18"/>
          <w:szCs w:val="18"/>
          <w:lang w:val="zh-CN" w:eastAsia="zh-TW"/>
        </w:rPr>
        <w:t>2</w:t>
      </w:r>
      <w:r w:rsidRPr="00537CAA">
        <w:rPr>
          <w:rFonts w:ascii="SimSun" w:eastAsia="新細明體" w:hAnsi="Tahoma" w:cs="SimSun" w:hint="eastAsia"/>
          <w:kern w:val="0"/>
          <w:sz w:val="18"/>
          <w:szCs w:val="18"/>
          <w:lang w:val="zh-CN" w:eastAsia="zh-TW"/>
        </w:rPr>
        <w:t>個指標）時，應使用圖</w:t>
      </w:r>
      <w:r w:rsidRPr="00537CAA">
        <w:rPr>
          <w:rFonts w:ascii="SimSun" w:eastAsia="新細明體" w:hAnsi="Tahoma" w:cs="SimSun"/>
          <w:kern w:val="0"/>
          <w:sz w:val="18"/>
          <w:szCs w:val="18"/>
          <w:lang w:val="zh-CN" w:eastAsia="zh-TW"/>
        </w:rPr>
        <w:t>2</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30</w:t>
      </w:r>
      <w:r w:rsidRPr="00537CAA">
        <w:rPr>
          <w:rFonts w:ascii="SimSun" w:eastAsia="新細明體" w:hAnsi="Tahoma" w:cs="SimSun" w:hint="eastAsia"/>
          <w:kern w:val="0"/>
          <w:sz w:val="18"/>
          <w:szCs w:val="18"/>
          <w:lang w:val="zh-CN" w:eastAsia="zh-TW"/>
        </w:rPr>
        <w:t>中的第</w:t>
      </w:r>
      <w:r w:rsidRPr="00537CAA">
        <w:rPr>
          <w:rFonts w:ascii="SimSun" w:eastAsia="新細明體" w:hAnsi="Tahoma" w:cs="SimSun"/>
          <w:kern w:val="0"/>
          <w:sz w:val="18"/>
          <w:szCs w:val="18"/>
          <w:lang w:val="zh-CN" w:eastAsia="zh-TW"/>
        </w:rPr>
        <w:t>1</w:t>
      </w:r>
      <w:r w:rsidRPr="00537CAA">
        <w:rPr>
          <w:rFonts w:ascii="SimSun" w:eastAsia="新細明體" w:hAnsi="Tahoma" w:cs="SimSun" w:hint="eastAsia"/>
          <w:kern w:val="0"/>
          <w:sz w:val="18"/>
          <w:szCs w:val="18"/>
          <w:lang w:val="zh-CN" w:eastAsia="zh-TW"/>
        </w:rPr>
        <w:t>種格式。對其他格式依此類推。如何給第</w:t>
      </w:r>
      <w:r w:rsidRPr="00537CAA">
        <w:rPr>
          <w:rFonts w:ascii="SimSun" w:eastAsia="新細明體" w:hAnsi="Tahoma" w:cs="SimSun"/>
          <w:kern w:val="0"/>
          <w:sz w:val="18"/>
          <w:szCs w:val="18"/>
          <w:lang w:val="zh-CN" w:eastAsia="zh-TW"/>
        </w:rPr>
        <w:t>1</w:t>
      </w:r>
      <w:r w:rsidRPr="00537CAA">
        <w:rPr>
          <w:rFonts w:ascii="SimSun" w:eastAsia="新細明體" w:hAnsi="Tahoma" w:cs="SimSun" w:hint="eastAsia"/>
          <w:kern w:val="0"/>
          <w:sz w:val="18"/>
          <w:szCs w:val="18"/>
          <w:lang w:val="zh-CN" w:eastAsia="zh-TW"/>
        </w:rPr>
        <w:t>種格式中的第一個整數賦值呢？假設這裡的消息為</w:t>
      </w:r>
      <w:r w:rsidRPr="00537CAA">
        <w:rPr>
          <w:rFonts w:ascii="SimSun" w:eastAsia="新細明體" w:hAnsi="Tahoma" w:cs="SimSun"/>
          <w:kern w:val="0"/>
          <w:sz w:val="18"/>
          <w:szCs w:val="18"/>
          <w:lang w:val="zh-CN" w:eastAsia="zh-TW"/>
        </w:rPr>
        <w:t>x</w:t>
      </w:r>
      <w:r w:rsidRPr="00537CAA">
        <w:rPr>
          <w:rFonts w:ascii="SimSun" w:eastAsia="新細明體" w:hAnsi="Tahoma" w:cs="SimSun" w:hint="eastAsia"/>
          <w:kern w:val="0"/>
          <w:sz w:val="18"/>
          <w:szCs w:val="18"/>
          <w:lang w:val="zh-CN" w:eastAsia="zh-TW"/>
        </w:rPr>
        <w:t>，則</w:t>
      </w:r>
      <w:r w:rsidRPr="00537CAA">
        <w:rPr>
          <w:rFonts w:ascii="SimSun" w:eastAsia="新細明體" w:hAnsi="Tahoma" w:cs="SimSun"/>
          <w:kern w:val="0"/>
          <w:sz w:val="18"/>
          <w:szCs w:val="18"/>
          <w:lang w:val="zh-CN" w:eastAsia="zh-TW"/>
        </w:rPr>
        <w:t>x.m_u</w:t>
      </w:r>
      <w:r w:rsidRPr="00537CAA">
        <w:rPr>
          <w:rFonts w:ascii="SimSun" w:eastAsia="新細明體" w:hAnsi="Tahoma" w:cs="SimSun" w:hint="eastAsia"/>
          <w:kern w:val="0"/>
          <w:sz w:val="18"/>
          <w:szCs w:val="18"/>
          <w:lang w:val="zh-CN" w:eastAsia="zh-TW"/>
        </w:rPr>
        <w:t>指向該消息結構的聯合部分。我們使用</w:t>
      </w:r>
      <w:r w:rsidRPr="00537CAA">
        <w:rPr>
          <w:rFonts w:ascii="SimSun" w:eastAsia="新細明體" w:hAnsi="Tahoma" w:cs="SimSun"/>
          <w:kern w:val="0"/>
          <w:sz w:val="18"/>
          <w:szCs w:val="18"/>
          <w:lang w:val="zh-CN" w:eastAsia="zh-TW"/>
        </w:rPr>
        <w:t>x.m_u.m_m1</w:t>
      </w:r>
      <w:r w:rsidRPr="00537CAA">
        <w:rPr>
          <w:rFonts w:ascii="SimSun" w:eastAsia="新細明體" w:hAnsi="Tahoma" w:cs="SimSun" w:hint="eastAsia"/>
          <w:kern w:val="0"/>
          <w:sz w:val="18"/>
          <w:szCs w:val="18"/>
          <w:lang w:val="zh-CN" w:eastAsia="zh-TW"/>
        </w:rPr>
        <w:t>來指向</w:t>
      </w:r>
      <w:r w:rsidRPr="00537CAA">
        <w:rPr>
          <w:rFonts w:ascii="SimSun" w:eastAsia="新細明體" w:hAnsi="Tahoma" w:cs="SimSun"/>
          <w:kern w:val="0"/>
          <w:sz w:val="18"/>
          <w:szCs w:val="18"/>
          <w:lang w:val="zh-CN" w:eastAsia="zh-TW"/>
        </w:rPr>
        <w:t>6</w:t>
      </w:r>
      <w:r w:rsidRPr="00537CAA">
        <w:rPr>
          <w:rFonts w:ascii="SimSun" w:eastAsia="新細明體" w:hAnsi="Tahoma" w:cs="SimSun" w:hint="eastAsia"/>
          <w:kern w:val="0"/>
          <w:sz w:val="18"/>
          <w:szCs w:val="18"/>
          <w:lang w:val="zh-CN" w:eastAsia="zh-TW"/>
        </w:rPr>
        <w:t>種格式中的第</w:t>
      </w:r>
      <w:r w:rsidRPr="00537CAA">
        <w:rPr>
          <w:rFonts w:ascii="SimSun" w:eastAsia="新細明體" w:hAnsi="Tahoma" w:cs="SimSun"/>
          <w:kern w:val="0"/>
          <w:sz w:val="18"/>
          <w:szCs w:val="18"/>
          <w:lang w:val="zh-CN" w:eastAsia="zh-TW"/>
        </w:rPr>
        <w:t>1</w:t>
      </w:r>
      <w:r w:rsidRPr="00537CAA">
        <w:rPr>
          <w:rFonts w:ascii="SimSun" w:eastAsia="新細明體" w:hAnsi="Tahoma" w:cs="SimSun" w:hint="eastAsia"/>
          <w:kern w:val="0"/>
          <w:sz w:val="18"/>
          <w:szCs w:val="18"/>
          <w:lang w:val="zh-CN" w:eastAsia="zh-TW"/>
        </w:rPr>
        <w:t>種。最後，我們用</w:t>
      </w:r>
      <w:r w:rsidRPr="00537CAA">
        <w:rPr>
          <w:rFonts w:ascii="SimSun" w:eastAsia="新細明體" w:hAnsi="Tahoma" w:cs="SimSun"/>
          <w:kern w:val="0"/>
          <w:sz w:val="18"/>
          <w:szCs w:val="18"/>
          <w:lang w:val="zh-CN" w:eastAsia="zh-TW"/>
        </w:rPr>
        <w:t>x.m_u.m_m1.m1i1</w:t>
      </w:r>
      <w:r w:rsidRPr="00537CAA">
        <w:rPr>
          <w:rFonts w:ascii="SimSun" w:eastAsia="新細明體" w:hAnsi="Tahoma" w:cs="SimSun" w:hint="eastAsia"/>
          <w:kern w:val="0"/>
          <w:sz w:val="18"/>
          <w:szCs w:val="18"/>
          <w:lang w:val="zh-CN" w:eastAsia="zh-TW"/>
        </w:rPr>
        <w:t>來指向該結構中的第</w:t>
      </w:r>
      <w:r w:rsidRPr="00537CAA">
        <w:rPr>
          <w:rFonts w:ascii="SimSun" w:eastAsia="新細明體" w:hAnsi="Tahoma" w:cs="SimSun"/>
          <w:kern w:val="0"/>
          <w:sz w:val="18"/>
          <w:szCs w:val="18"/>
          <w:lang w:val="zh-CN" w:eastAsia="zh-TW"/>
        </w:rPr>
        <w:t>1</w:t>
      </w:r>
      <w:r w:rsidRPr="00537CAA">
        <w:rPr>
          <w:rFonts w:ascii="SimSun" w:eastAsia="新細明體" w:hAnsi="Tahoma" w:cs="SimSun" w:hint="eastAsia"/>
          <w:kern w:val="0"/>
          <w:sz w:val="18"/>
          <w:szCs w:val="18"/>
          <w:lang w:val="zh-CN" w:eastAsia="zh-TW"/>
        </w:rPr>
        <w:t>個整數，這種使用方法相當麻煩，所以在定義了消息之後，一般都定義一個短一點的名字作為其相應的宏。於是用</w:t>
      </w:r>
      <w:r w:rsidRPr="00537CAA">
        <w:rPr>
          <w:rFonts w:ascii="SimSun" w:eastAsia="新細明體" w:hAnsi="Tahoma" w:cs="SimSun"/>
          <w:kern w:val="0"/>
          <w:sz w:val="18"/>
          <w:szCs w:val="18"/>
          <w:lang w:val="zh-CN" w:eastAsia="zh-TW"/>
        </w:rPr>
        <w:t>x.m1_i1</w:t>
      </w:r>
      <w:r w:rsidRPr="00537CAA">
        <w:rPr>
          <w:rFonts w:ascii="SimSun" w:eastAsia="新細明體" w:hAnsi="Tahoma" w:cs="SimSun" w:hint="eastAsia"/>
          <w:kern w:val="0"/>
          <w:sz w:val="18"/>
          <w:szCs w:val="18"/>
          <w:lang w:val="zh-CN" w:eastAsia="zh-TW"/>
        </w:rPr>
        <w:t>來代替</w:t>
      </w:r>
      <w:r w:rsidRPr="00537CAA">
        <w:rPr>
          <w:rFonts w:ascii="SimSun" w:eastAsia="新細明體" w:hAnsi="Tahoma" w:cs="SimSun"/>
          <w:kern w:val="0"/>
          <w:sz w:val="18"/>
          <w:szCs w:val="18"/>
          <w:lang w:val="zh-CN" w:eastAsia="zh-TW"/>
        </w:rPr>
        <w:t>x.m_u.m_m1.m1i1</w:t>
      </w:r>
      <w:r w:rsidRPr="00537CAA">
        <w:rPr>
          <w:rFonts w:ascii="SimSun" w:eastAsia="新細明體" w:hAnsi="Tahoma" w:cs="SimSun" w:hint="eastAsia"/>
          <w:kern w:val="0"/>
          <w:sz w:val="18"/>
          <w:szCs w:val="18"/>
          <w:lang w:val="zh-CN" w:eastAsia="zh-TW"/>
        </w:rPr>
        <w:t>。這種短名字的格式都由以下幾部分組成：字母</w:t>
      </w:r>
      <w:r w:rsidRPr="00537CAA">
        <w:rPr>
          <w:rFonts w:ascii="SimSun" w:eastAsia="新細明體" w:hAnsi="Tahoma" w:cs="SimSun"/>
          <w:kern w:val="0"/>
          <w:sz w:val="18"/>
          <w:szCs w:val="18"/>
          <w:lang w:val="zh-CN" w:eastAsia="zh-TW"/>
        </w:rPr>
        <w:t>m</w:t>
      </w:r>
      <w:r w:rsidRPr="00537CAA">
        <w:rPr>
          <w:rFonts w:ascii="SimSun" w:eastAsia="新細明體" w:hAnsi="Tahoma" w:cs="SimSun" w:hint="eastAsia"/>
          <w:kern w:val="0"/>
          <w:sz w:val="18"/>
          <w:szCs w:val="18"/>
          <w:lang w:val="zh-CN" w:eastAsia="zh-TW"/>
        </w:rPr>
        <w:t>，格式編號，一個底線，一個或兩個類型字母，它用來指明該域是一個整數、指標、長整數、字元、字串或是函數，以及一個序號，在一條消息中包含多個相同類型的域時用該序號對它們加以區分。</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在討論消息格式時，順便指出作業系統及其編譯器通常對某些事物有共同的</w:t>
      </w:r>
      <w:r w:rsidRPr="00537CAA">
        <w:rPr>
          <w:rFonts w:ascii="SimSun" w:eastAsia="新細明體" w:hAnsi="Tahoma" w:cs="SimSun"/>
          <w:kern w:val="0"/>
          <w:sz w:val="18"/>
          <w:szCs w:val="18"/>
          <w:lang w:val="zh-CN" w:eastAsia="zh-TW"/>
        </w:rPr>
        <w:t>“</w:t>
      </w:r>
      <w:r w:rsidRPr="00537CAA">
        <w:rPr>
          <w:rFonts w:ascii="SimSun" w:eastAsia="新細明體" w:hAnsi="Tahoma" w:cs="SimSun" w:hint="eastAsia"/>
          <w:kern w:val="0"/>
          <w:sz w:val="18"/>
          <w:szCs w:val="18"/>
          <w:lang w:val="zh-CN" w:eastAsia="zh-TW"/>
        </w:rPr>
        <w:t>理解</w:t>
      </w:r>
      <w:r w:rsidRPr="00537CAA">
        <w:rPr>
          <w:rFonts w:ascii="SimSun" w:eastAsia="新細明體" w:hAnsi="Tahoma" w:cs="SimSun"/>
          <w:kern w:val="0"/>
          <w:sz w:val="18"/>
          <w:szCs w:val="18"/>
          <w:lang w:val="zh-CN" w:eastAsia="zh-TW"/>
        </w:rPr>
        <w:t>”</w:t>
      </w:r>
      <w:r w:rsidRPr="00537CAA">
        <w:rPr>
          <w:rFonts w:ascii="SimSun" w:eastAsia="新細明體" w:hAnsi="Tahoma" w:cs="SimSun" w:hint="eastAsia"/>
          <w:kern w:val="0"/>
          <w:sz w:val="18"/>
          <w:szCs w:val="18"/>
          <w:lang w:val="zh-CN" w:eastAsia="zh-TW"/>
        </w:rPr>
        <w:t>，比如一個結構的佈局等。而且這種共識簡化了系統的構造。在</w:t>
      </w:r>
      <w:r w:rsidRPr="00537CAA">
        <w:rPr>
          <w:rFonts w:ascii="SimSun" w:eastAsia="新細明體" w:hAnsi="Tahoma" w:cs="SimSun"/>
          <w:kern w:val="0"/>
          <w:sz w:val="18"/>
          <w:szCs w:val="18"/>
          <w:lang w:val="zh-CN" w:eastAsia="zh-TW"/>
        </w:rPr>
        <w:t>MINIX</w:t>
      </w:r>
      <w:r w:rsidRPr="00537CAA">
        <w:rPr>
          <w:rFonts w:ascii="SimSun" w:eastAsia="新細明體" w:hAnsi="Tahoma" w:cs="SimSun" w:hint="eastAsia"/>
          <w:kern w:val="0"/>
          <w:sz w:val="18"/>
          <w:szCs w:val="18"/>
          <w:lang w:val="zh-CN" w:eastAsia="zh-TW"/>
        </w:rPr>
        <w:t>的消息中，</w:t>
      </w:r>
      <w:r w:rsidRPr="00537CAA">
        <w:rPr>
          <w:rFonts w:ascii="SimSun" w:eastAsia="新細明體" w:hAnsi="Tahoma" w:cs="SimSun"/>
          <w:kern w:val="0"/>
          <w:sz w:val="18"/>
          <w:szCs w:val="18"/>
          <w:lang w:val="zh-CN" w:eastAsia="zh-TW"/>
        </w:rPr>
        <w:t>int</w:t>
      </w:r>
      <w:r w:rsidRPr="00537CAA">
        <w:rPr>
          <w:rFonts w:ascii="SimSun" w:eastAsia="新細明體" w:hAnsi="Tahoma" w:cs="SimSun" w:hint="eastAsia"/>
          <w:kern w:val="0"/>
          <w:sz w:val="18"/>
          <w:szCs w:val="18"/>
          <w:lang w:val="zh-CN" w:eastAsia="zh-TW"/>
        </w:rPr>
        <w:t>域有時用來存放</w:t>
      </w:r>
      <w:r w:rsidRPr="00537CAA">
        <w:rPr>
          <w:rFonts w:ascii="SimSun" w:eastAsia="新細明體" w:hAnsi="Tahoma" w:cs="SimSun"/>
          <w:kern w:val="0"/>
          <w:sz w:val="18"/>
          <w:szCs w:val="18"/>
          <w:lang w:val="zh-CN" w:eastAsia="zh-TW"/>
        </w:rPr>
        <w:t xml:space="preserve"> unsigned</w:t>
      </w:r>
      <w:r w:rsidRPr="00537CAA">
        <w:rPr>
          <w:rFonts w:ascii="SimSun" w:eastAsia="新細明體" w:hAnsi="Tahoma" w:cs="SimSun" w:hint="eastAsia"/>
          <w:kern w:val="0"/>
          <w:sz w:val="18"/>
          <w:szCs w:val="18"/>
          <w:lang w:val="zh-CN" w:eastAsia="zh-TW"/>
        </w:rPr>
        <w:t>資料類型。在某些情況下這會導致溢出，但編碼時我們知道，</w:t>
      </w:r>
      <w:r w:rsidRPr="00537CAA">
        <w:rPr>
          <w:rFonts w:ascii="SimSun" w:eastAsia="新細明體" w:hAnsi="Tahoma" w:cs="SimSun"/>
          <w:kern w:val="0"/>
          <w:sz w:val="18"/>
          <w:szCs w:val="18"/>
          <w:lang w:val="zh-CN" w:eastAsia="zh-TW"/>
        </w:rPr>
        <w:t>MINIX</w:t>
      </w:r>
      <w:r w:rsidRPr="00537CAA">
        <w:rPr>
          <w:rFonts w:ascii="SimSun" w:eastAsia="新細明體" w:hAnsi="Tahoma" w:cs="SimSun" w:hint="eastAsia"/>
          <w:kern w:val="0"/>
          <w:sz w:val="18"/>
          <w:szCs w:val="18"/>
          <w:lang w:val="zh-CN" w:eastAsia="zh-TW"/>
        </w:rPr>
        <w:t>編譯器只機械地將</w:t>
      </w:r>
      <w:r w:rsidRPr="00537CAA">
        <w:rPr>
          <w:rFonts w:ascii="SimSun" w:eastAsia="新細明體" w:hAnsi="Tahoma" w:cs="SimSun"/>
          <w:kern w:val="0"/>
          <w:sz w:val="18"/>
          <w:szCs w:val="18"/>
          <w:lang w:val="zh-CN" w:eastAsia="zh-TW"/>
        </w:rPr>
        <w:t xml:space="preserve"> unsigned </w:t>
      </w:r>
      <w:r w:rsidRPr="00537CAA">
        <w:rPr>
          <w:rFonts w:ascii="SimSun" w:eastAsia="新細明體" w:hAnsi="Tahoma" w:cs="SimSun" w:hint="eastAsia"/>
          <w:kern w:val="0"/>
          <w:sz w:val="18"/>
          <w:szCs w:val="18"/>
          <w:lang w:val="zh-CN" w:eastAsia="zh-TW"/>
        </w:rPr>
        <w:t>類型和</w:t>
      </w:r>
      <w:r w:rsidRPr="00537CAA">
        <w:rPr>
          <w:rFonts w:ascii="SimSun" w:eastAsia="新細明體" w:hAnsi="Tahoma" w:cs="SimSun"/>
          <w:kern w:val="0"/>
          <w:sz w:val="18"/>
          <w:szCs w:val="18"/>
          <w:lang w:val="zh-CN" w:eastAsia="zh-TW"/>
        </w:rPr>
        <w:t xml:space="preserve"> int </w:t>
      </w:r>
      <w:r w:rsidRPr="00537CAA">
        <w:rPr>
          <w:rFonts w:ascii="SimSun" w:eastAsia="新細明體" w:hAnsi="Tahoma" w:cs="SimSun" w:hint="eastAsia"/>
          <w:kern w:val="0"/>
          <w:sz w:val="18"/>
          <w:szCs w:val="18"/>
          <w:lang w:val="zh-CN" w:eastAsia="zh-TW"/>
        </w:rPr>
        <w:t>類型之間來回拷貝，而不進行溢出檢查。一種更規範的寫法是將每一個</w:t>
      </w:r>
      <w:r w:rsidRPr="00537CAA">
        <w:rPr>
          <w:rFonts w:ascii="SimSun" w:eastAsia="新細明體" w:hAnsi="Tahoma" w:cs="SimSun"/>
          <w:kern w:val="0"/>
          <w:sz w:val="18"/>
          <w:szCs w:val="18"/>
          <w:lang w:val="zh-CN" w:eastAsia="zh-TW"/>
        </w:rPr>
        <w:t xml:space="preserve"> int </w:t>
      </w:r>
      <w:r w:rsidRPr="00537CAA">
        <w:rPr>
          <w:rFonts w:ascii="SimSun" w:eastAsia="新細明體" w:hAnsi="Tahoma" w:cs="SimSun" w:hint="eastAsia"/>
          <w:kern w:val="0"/>
          <w:sz w:val="18"/>
          <w:szCs w:val="18"/>
          <w:lang w:val="zh-CN" w:eastAsia="zh-TW"/>
        </w:rPr>
        <w:t>域寫成</w:t>
      </w:r>
      <w:r w:rsidRPr="00537CAA">
        <w:rPr>
          <w:rFonts w:ascii="SimSun" w:eastAsia="新細明體" w:hAnsi="Tahoma" w:cs="SimSun"/>
          <w:kern w:val="0"/>
          <w:sz w:val="18"/>
          <w:szCs w:val="18"/>
          <w:lang w:val="zh-CN" w:eastAsia="zh-TW"/>
        </w:rPr>
        <w:t xml:space="preserve"> int </w:t>
      </w:r>
      <w:r w:rsidRPr="00537CAA">
        <w:rPr>
          <w:rFonts w:ascii="SimSun" w:eastAsia="新細明體" w:hAnsi="Tahoma" w:cs="SimSun" w:hint="eastAsia"/>
          <w:kern w:val="0"/>
          <w:sz w:val="18"/>
          <w:szCs w:val="18"/>
          <w:lang w:val="zh-CN" w:eastAsia="zh-TW"/>
        </w:rPr>
        <w:t>和</w:t>
      </w:r>
      <w:r w:rsidRPr="00537CAA">
        <w:rPr>
          <w:rFonts w:ascii="SimSun" w:eastAsia="新細明體" w:hAnsi="Tahoma" w:cs="SimSun"/>
          <w:kern w:val="0"/>
          <w:sz w:val="18"/>
          <w:szCs w:val="18"/>
          <w:lang w:val="zh-CN" w:eastAsia="zh-TW"/>
        </w:rPr>
        <w:t xml:space="preserve"> unsigned </w:t>
      </w:r>
      <w:r w:rsidRPr="00537CAA">
        <w:rPr>
          <w:rFonts w:ascii="SimSun" w:eastAsia="新細明體" w:hAnsi="Tahoma" w:cs="SimSun" w:hint="eastAsia"/>
          <w:kern w:val="0"/>
          <w:sz w:val="18"/>
          <w:szCs w:val="18"/>
          <w:lang w:val="zh-CN" w:eastAsia="zh-TW"/>
        </w:rPr>
        <w:t>的聯合。在消息中對</w:t>
      </w:r>
      <w:r w:rsidRPr="00537CAA">
        <w:rPr>
          <w:rFonts w:ascii="SimSun" w:eastAsia="新細明體" w:hAnsi="Tahoma" w:cs="SimSun"/>
          <w:kern w:val="0"/>
          <w:sz w:val="18"/>
          <w:szCs w:val="18"/>
          <w:lang w:val="zh-CN" w:eastAsia="zh-TW"/>
        </w:rPr>
        <w:t xml:space="preserve">long </w:t>
      </w:r>
      <w:r w:rsidRPr="00537CAA">
        <w:rPr>
          <w:rFonts w:ascii="SimSun" w:eastAsia="新細明體" w:hAnsi="Tahoma" w:cs="SimSun" w:hint="eastAsia"/>
          <w:kern w:val="0"/>
          <w:sz w:val="18"/>
          <w:szCs w:val="18"/>
          <w:lang w:val="zh-CN" w:eastAsia="zh-TW"/>
        </w:rPr>
        <w:t>也同樣處理，有些</w:t>
      </w:r>
      <w:r w:rsidRPr="00537CAA">
        <w:rPr>
          <w:rFonts w:ascii="SimSun" w:eastAsia="新細明體" w:hAnsi="Tahoma" w:cs="SimSun"/>
          <w:kern w:val="0"/>
          <w:sz w:val="18"/>
          <w:szCs w:val="18"/>
          <w:lang w:val="zh-CN" w:eastAsia="zh-TW"/>
        </w:rPr>
        <w:t xml:space="preserve"> long </w:t>
      </w:r>
      <w:r w:rsidRPr="00537CAA">
        <w:rPr>
          <w:rFonts w:ascii="SimSun" w:eastAsia="新細明體" w:hAnsi="Tahoma" w:cs="SimSun" w:hint="eastAsia"/>
          <w:kern w:val="0"/>
          <w:sz w:val="18"/>
          <w:szCs w:val="18"/>
          <w:lang w:val="zh-CN" w:eastAsia="zh-TW"/>
        </w:rPr>
        <w:t>類型的域被用來傳送</w:t>
      </w:r>
      <w:r w:rsidRPr="00537CAA">
        <w:rPr>
          <w:rFonts w:ascii="SimSun" w:eastAsia="新細明體" w:hAnsi="Tahoma" w:cs="SimSun"/>
          <w:kern w:val="0"/>
          <w:sz w:val="18"/>
          <w:szCs w:val="18"/>
          <w:lang w:val="zh-CN" w:eastAsia="zh-TW"/>
        </w:rPr>
        <w:t xml:space="preserve"> unsigned long </w:t>
      </w:r>
      <w:r w:rsidRPr="00537CAA">
        <w:rPr>
          <w:rFonts w:ascii="SimSun" w:eastAsia="新細明體" w:hAnsi="Tahoma" w:cs="SimSun" w:hint="eastAsia"/>
          <w:kern w:val="0"/>
          <w:sz w:val="18"/>
          <w:szCs w:val="18"/>
          <w:lang w:val="zh-CN" w:eastAsia="zh-TW"/>
        </w:rPr>
        <w:t>型資料。這樣做是不是有點騙人的感覺？有人也許這麼認為，但如果你要將</w:t>
      </w:r>
      <w:r w:rsidRPr="00537CAA">
        <w:rPr>
          <w:rFonts w:ascii="SimSun" w:eastAsia="新細明體" w:hAnsi="Tahoma" w:cs="SimSun"/>
          <w:kern w:val="0"/>
          <w:sz w:val="18"/>
          <w:szCs w:val="18"/>
          <w:lang w:val="zh-CN" w:eastAsia="zh-TW"/>
        </w:rPr>
        <w:t>MINIX</w:t>
      </w:r>
      <w:r w:rsidRPr="00537CAA">
        <w:rPr>
          <w:rFonts w:ascii="SimSun" w:eastAsia="新細明體" w:hAnsi="Tahoma" w:cs="SimSun" w:hint="eastAsia"/>
          <w:kern w:val="0"/>
          <w:sz w:val="18"/>
          <w:szCs w:val="18"/>
          <w:lang w:val="zh-CN" w:eastAsia="zh-TW"/>
        </w:rPr>
        <w:t>移植到一個新平臺上，很顯然必須對消息的確切格式給予足夠的注意，而且在這裡你已經收到警告，編譯器的特性是另一個必須注意的因素。</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kern w:val="0"/>
          <w:sz w:val="18"/>
          <w:szCs w:val="18"/>
          <w:lang w:val="zh-CN"/>
        </w:rPr>
        <w:t xml:space="preserve">include/minix </w:t>
      </w:r>
      <w:r w:rsidRPr="00537CAA">
        <w:rPr>
          <w:rFonts w:ascii="SimSun" w:eastAsia="新細明體" w:hAnsi="Tahoma" w:cs="SimSun" w:hint="eastAsia"/>
          <w:kern w:val="0"/>
          <w:sz w:val="18"/>
          <w:szCs w:val="18"/>
          <w:lang w:val="zh-CN"/>
        </w:rPr>
        <w:t>下還有另一個通過主控標頭檔被廣泛使用的檔，即</w:t>
      </w:r>
      <w:r w:rsidRPr="00537CAA">
        <w:rPr>
          <w:rFonts w:ascii="SimSun" w:eastAsia="新細明體" w:hAnsi="Tahoma" w:cs="SimSun"/>
          <w:kern w:val="0"/>
          <w:sz w:val="18"/>
          <w:szCs w:val="18"/>
          <w:lang w:val="zh-CN"/>
        </w:rPr>
        <w:t xml:space="preserve"> syslib.h </w:t>
      </w:r>
      <w:r w:rsidRPr="00537CAA">
        <w:rPr>
          <w:rFonts w:ascii="SimSun" w:eastAsia="新細明體" w:hAnsi="Tahoma" w:cs="SimSun" w:hint="eastAsia"/>
          <w:kern w:val="0"/>
          <w:sz w:val="18"/>
          <w:szCs w:val="18"/>
          <w:lang w:val="zh-CN"/>
        </w:rPr>
        <w:t>（</w:t>
      </w:r>
      <w:r w:rsidRPr="00537CAA">
        <w:rPr>
          <w:rFonts w:ascii="SimSun" w:eastAsia="新細明體" w:hAnsi="Tahoma" w:cs="SimSun"/>
          <w:kern w:val="0"/>
          <w:sz w:val="18"/>
          <w:szCs w:val="18"/>
          <w:lang w:val="zh-CN"/>
        </w:rPr>
        <w:t>3000</w:t>
      </w:r>
      <w:r w:rsidRPr="00537CAA">
        <w:rPr>
          <w:rFonts w:ascii="SimSun" w:eastAsia="新細明體" w:hAnsi="Tahoma" w:cs="SimSun" w:hint="eastAsia"/>
          <w:kern w:val="0"/>
          <w:sz w:val="18"/>
          <w:szCs w:val="18"/>
          <w:lang w:val="zh-CN"/>
        </w:rPr>
        <w:t>行）。</w:t>
      </w:r>
      <w:r w:rsidRPr="00537CAA">
        <w:rPr>
          <w:rFonts w:ascii="SimSun" w:eastAsia="新細明體" w:hAnsi="Tahoma" w:cs="SimSun" w:hint="eastAsia"/>
          <w:kern w:val="0"/>
          <w:sz w:val="18"/>
          <w:szCs w:val="18"/>
          <w:lang w:val="zh-CN" w:eastAsia="zh-TW"/>
        </w:rPr>
        <w:t>它包含了在作業系統內部調用以訪問作業系統其他服務的</w:t>
      </w:r>
      <w:r w:rsidRPr="00537CAA">
        <w:rPr>
          <w:rFonts w:ascii="SimSun" w:eastAsia="新細明體" w:hAnsi="Tahoma" w:cs="SimSun"/>
          <w:kern w:val="0"/>
          <w:sz w:val="18"/>
          <w:szCs w:val="18"/>
          <w:lang w:val="zh-CN" w:eastAsia="zh-TW"/>
        </w:rPr>
        <w:t>C</w:t>
      </w:r>
      <w:r w:rsidRPr="00537CAA">
        <w:rPr>
          <w:rFonts w:ascii="SimSun" w:eastAsia="新細明體" w:hAnsi="Tahoma" w:cs="SimSun" w:hint="eastAsia"/>
          <w:kern w:val="0"/>
          <w:sz w:val="18"/>
          <w:szCs w:val="18"/>
          <w:lang w:val="zh-CN" w:eastAsia="zh-TW"/>
        </w:rPr>
        <w:t>庫函數原型。本書不詳細討論</w:t>
      </w:r>
      <w:r w:rsidRPr="00537CAA">
        <w:rPr>
          <w:rFonts w:ascii="SimSun" w:eastAsia="新細明體" w:hAnsi="Tahoma" w:cs="SimSun"/>
          <w:kern w:val="0"/>
          <w:sz w:val="18"/>
          <w:szCs w:val="18"/>
          <w:lang w:val="zh-CN" w:eastAsia="zh-TW"/>
        </w:rPr>
        <w:t>C</w:t>
      </w:r>
      <w:r w:rsidRPr="00537CAA">
        <w:rPr>
          <w:rFonts w:ascii="SimSun" w:eastAsia="新細明體" w:hAnsi="Tahoma" w:cs="SimSun" w:hint="eastAsia"/>
          <w:kern w:val="0"/>
          <w:sz w:val="18"/>
          <w:szCs w:val="18"/>
          <w:lang w:val="zh-CN" w:eastAsia="zh-TW"/>
        </w:rPr>
        <w:t>庫，但其中有許多是標準的，且對任何</w:t>
      </w:r>
      <w:r w:rsidRPr="00537CAA">
        <w:rPr>
          <w:rFonts w:ascii="SimSun" w:eastAsia="新細明體" w:hAnsi="Tahoma" w:cs="SimSun"/>
          <w:kern w:val="0"/>
          <w:sz w:val="18"/>
          <w:szCs w:val="18"/>
          <w:lang w:val="zh-CN" w:eastAsia="zh-TW"/>
        </w:rPr>
        <w:t>C</w:t>
      </w:r>
      <w:r w:rsidRPr="00537CAA">
        <w:rPr>
          <w:rFonts w:ascii="SimSun" w:eastAsia="新細明體" w:hAnsi="Tahoma" w:cs="SimSun" w:hint="eastAsia"/>
          <w:kern w:val="0"/>
          <w:sz w:val="18"/>
          <w:szCs w:val="18"/>
          <w:lang w:val="zh-CN" w:eastAsia="zh-TW"/>
        </w:rPr>
        <w:t>編譯器都可用。然而，</w:t>
      </w:r>
      <w:r w:rsidRPr="00537CAA">
        <w:rPr>
          <w:rFonts w:ascii="SimSun" w:eastAsia="新細明體" w:hAnsi="Tahoma" w:cs="SimSun"/>
          <w:kern w:val="0"/>
          <w:sz w:val="18"/>
          <w:szCs w:val="18"/>
          <w:lang w:val="zh-CN" w:eastAsia="zh-TW"/>
        </w:rPr>
        <w:t xml:space="preserve">syslib.h </w:t>
      </w:r>
      <w:r w:rsidRPr="00537CAA">
        <w:rPr>
          <w:rFonts w:ascii="SimSun" w:eastAsia="新細明體" w:hAnsi="Tahoma" w:cs="SimSun" w:hint="eastAsia"/>
          <w:kern w:val="0"/>
          <w:sz w:val="18"/>
          <w:szCs w:val="18"/>
          <w:lang w:val="zh-CN" w:eastAsia="zh-TW"/>
        </w:rPr>
        <w:t>引用的</w:t>
      </w:r>
      <w:r w:rsidRPr="00537CAA">
        <w:rPr>
          <w:rFonts w:ascii="SimSun" w:eastAsia="新細明體" w:hAnsi="Tahoma" w:cs="SimSun"/>
          <w:kern w:val="0"/>
          <w:sz w:val="18"/>
          <w:szCs w:val="18"/>
          <w:lang w:val="zh-CN" w:eastAsia="zh-TW"/>
        </w:rPr>
        <w:t>C</w:t>
      </w:r>
      <w:r w:rsidRPr="00537CAA">
        <w:rPr>
          <w:rFonts w:ascii="SimSun" w:eastAsia="新細明體" w:hAnsi="Tahoma" w:cs="SimSun" w:hint="eastAsia"/>
          <w:kern w:val="0"/>
          <w:sz w:val="18"/>
          <w:szCs w:val="18"/>
          <w:lang w:val="zh-CN" w:eastAsia="zh-TW"/>
        </w:rPr>
        <w:t>函數顯然是特定於</w:t>
      </w:r>
      <w:r w:rsidRPr="00537CAA">
        <w:rPr>
          <w:rFonts w:ascii="SimSun" w:eastAsia="新細明體" w:hAnsi="Tahoma" w:cs="SimSun"/>
          <w:kern w:val="0"/>
          <w:sz w:val="18"/>
          <w:szCs w:val="18"/>
          <w:lang w:val="zh-CN" w:eastAsia="zh-TW"/>
        </w:rPr>
        <w:t>MINIX</w:t>
      </w:r>
      <w:r w:rsidRPr="00537CAA">
        <w:rPr>
          <w:rFonts w:ascii="SimSun" w:eastAsia="新細明體" w:hAnsi="Tahoma" w:cs="SimSun" w:hint="eastAsia"/>
          <w:kern w:val="0"/>
          <w:sz w:val="18"/>
          <w:szCs w:val="18"/>
          <w:lang w:val="zh-CN" w:eastAsia="zh-TW"/>
        </w:rPr>
        <w:t>的；並且，將</w:t>
      </w:r>
      <w:r w:rsidRPr="00537CAA">
        <w:rPr>
          <w:rFonts w:ascii="SimSun" w:eastAsia="新細明體" w:hAnsi="Tahoma" w:cs="SimSun"/>
          <w:kern w:val="0"/>
          <w:sz w:val="18"/>
          <w:szCs w:val="18"/>
          <w:lang w:val="zh-CN" w:eastAsia="zh-TW"/>
        </w:rPr>
        <w:t>MINIX</w:t>
      </w:r>
      <w:r w:rsidRPr="00537CAA">
        <w:rPr>
          <w:rFonts w:ascii="SimSun" w:eastAsia="新細明體" w:hAnsi="Tahoma" w:cs="SimSun" w:hint="eastAsia"/>
          <w:kern w:val="0"/>
          <w:sz w:val="18"/>
          <w:szCs w:val="18"/>
          <w:lang w:val="zh-CN" w:eastAsia="zh-TW"/>
        </w:rPr>
        <w:t>移植到一個帶有不同編譯器的新系統將需要移植這些庫函數。幸運的是這並不難，因為這些函數只是抽取出函式呼叫的參數，將其插入一條消息結構中，然後發送該消息，接著從應答消息中將結果抽取出來。這中間許多庫函數的定義僅有十幾行甚至更少的</w:t>
      </w:r>
      <w:r w:rsidRPr="00537CAA">
        <w:rPr>
          <w:rFonts w:ascii="SimSun" w:eastAsia="新細明體" w:hAnsi="Tahoma" w:cs="SimSun"/>
          <w:kern w:val="0"/>
          <w:sz w:val="18"/>
          <w:szCs w:val="18"/>
          <w:lang w:val="zh-CN" w:eastAsia="zh-TW"/>
        </w:rPr>
        <w:t>C</w:t>
      </w:r>
      <w:r w:rsidRPr="00537CAA">
        <w:rPr>
          <w:rFonts w:ascii="SimSun" w:eastAsia="新細明體" w:hAnsi="Tahoma" w:cs="SimSun" w:hint="eastAsia"/>
          <w:kern w:val="0"/>
          <w:sz w:val="18"/>
          <w:szCs w:val="18"/>
          <w:lang w:val="zh-CN" w:eastAsia="zh-TW"/>
        </w:rPr>
        <w:t>代碼。</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當一個進程需要執行一條</w:t>
      </w:r>
      <w:r w:rsidRPr="00537CAA">
        <w:rPr>
          <w:rFonts w:ascii="SimSun" w:eastAsia="新細明體" w:hAnsi="Tahoma" w:cs="SimSun"/>
          <w:kern w:val="0"/>
          <w:sz w:val="18"/>
          <w:szCs w:val="18"/>
          <w:lang w:val="zh-CN" w:eastAsia="zh-TW"/>
        </w:rPr>
        <w:t>MINIX</w:t>
      </w:r>
      <w:r w:rsidRPr="00537CAA">
        <w:rPr>
          <w:rFonts w:ascii="SimSun" w:eastAsia="新細明體" w:hAnsi="Tahoma" w:cs="SimSun" w:hint="eastAsia"/>
          <w:kern w:val="0"/>
          <w:sz w:val="18"/>
          <w:szCs w:val="18"/>
          <w:lang w:val="zh-CN" w:eastAsia="zh-TW"/>
        </w:rPr>
        <w:t>系統調用時，它向記憶體管理器（</w:t>
      </w:r>
      <w:r w:rsidRPr="00537CAA">
        <w:rPr>
          <w:rFonts w:ascii="SimSun" w:eastAsia="新細明體" w:hAnsi="Tahoma" w:cs="SimSun"/>
          <w:kern w:val="0"/>
          <w:sz w:val="18"/>
          <w:szCs w:val="18"/>
          <w:lang w:val="zh-CN" w:eastAsia="zh-TW"/>
        </w:rPr>
        <w:t>MM</w:t>
      </w:r>
      <w:r w:rsidRPr="00537CAA">
        <w:rPr>
          <w:rFonts w:ascii="SimSun" w:eastAsia="新細明體" w:hAnsi="Tahoma" w:cs="SimSun" w:hint="eastAsia"/>
          <w:kern w:val="0"/>
          <w:sz w:val="18"/>
          <w:szCs w:val="18"/>
          <w:lang w:val="zh-CN" w:eastAsia="zh-TW"/>
        </w:rPr>
        <w:t>）或檔案系統（</w:t>
      </w:r>
      <w:r w:rsidRPr="00537CAA">
        <w:rPr>
          <w:rFonts w:ascii="SimSun" w:eastAsia="新細明體" w:hAnsi="Tahoma" w:cs="SimSun"/>
          <w:kern w:val="0"/>
          <w:sz w:val="18"/>
          <w:szCs w:val="18"/>
          <w:lang w:val="zh-CN" w:eastAsia="zh-TW"/>
        </w:rPr>
        <w:t>FS</w:t>
      </w:r>
      <w:r w:rsidRPr="00537CAA">
        <w:rPr>
          <w:rFonts w:ascii="SimSun" w:eastAsia="新細明體" w:hAnsi="Tahoma" w:cs="SimSun" w:hint="eastAsia"/>
          <w:kern w:val="0"/>
          <w:sz w:val="18"/>
          <w:szCs w:val="18"/>
          <w:lang w:val="zh-CN" w:eastAsia="zh-TW"/>
        </w:rPr>
        <w:t>）發送一條消息。每條消息中含有所要求的系統調用序號。這些序號在下一個檔</w:t>
      </w:r>
      <w:r w:rsidRPr="00537CAA">
        <w:rPr>
          <w:rFonts w:ascii="SimSun" w:eastAsia="新細明體" w:hAnsi="Tahoma" w:cs="SimSun"/>
          <w:kern w:val="0"/>
          <w:sz w:val="18"/>
          <w:szCs w:val="18"/>
          <w:lang w:val="zh-CN" w:eastAsia="zh-TW"/>
        </w:rPr>
        <w:t xml:space="preserve"> callnr.h </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3400</w:t>
      </w:r>
      <w:r w:rsidRPr="00537CAA">
        <w:rPr>
          <w:rFonts w:ascii="SimSun" w:eastAsia="新細明體" w:hAnsi="Tahoma" w:cs="SimSun" w:hint="eastAsia"/>
          <w:kern w:val="0"/>
          <w:sz w:val="18"/>
          <w:szCs w:val="18"/>
          <w:lang w:val="zh-CN" w:eastAsia="zh-TW"/>
        </w:rPr>
        <w:t>行）中定義。</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文件</w:t>
      </w:r>
      <w:r w:rsidRPr="00537CAA">
        <w:rPr>
          <w:rFonts w:ascii="SimSun" w:eastAsia="新細明體" w:hAnsi="Tahoma" w:cs="SimSun"/>
          <w:kern w:val="0"/>
          <w:sz w:val="18"/>
          <w:szCs w:val="18"/>
          <w:lang w:val="zh-CN" w:eastAsia="zh-TW"/>
        </w:rPr>
        <w:t xml:space="preserve"> com.h </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3500</w:t>
      </w:r>
      <w:r w:rsidRPr="00537CAA">
        <w:rPr>
          <w:rFonts w:ascii="SimSun" w:eastAsia="新細明體" w:hAnsi="Tahoma" w:cs="SimSun" w:hint="eastAsia"/>
          <w:kern w:val="0"/>
          <w:sz w:val="18"/>
          <w:szCs w:val="18"/>
          <w:lang w:val="zh-CN" w:eastAsia="zh-TW"/>
        </w:rPr>
        <w:t>行）主要包含從</w:t>
      </w:r>
      <w:r w:rsidRPr="00537CAA">
        <w:rPr>
          <w:rFonts w:ascii="SimSun" w:eastAsia="新細明體" w:hAnsi="Tahoma" w:cs="SimSun"/>
          <w:kern w:val="0"/>
          <w:sz w:val="18"/>
          <w:szCs w:val="18"/>
          <w:lang w:val="zh-CN" w:eastAsia="zh-TW"/>
        </w:rPr>
        <w:t>MM</w:t>
      </w:r>
      <w:r w:rsidRPr="00537CAA">
        <w:rPr>
          <w:rFonts w:ascii="SimSun" w:eastAsia="新細明體" w:hAnsi="Tahoma" w:cs="SimSun" w:hint="eastAsia"/>
          <w:kern w:val="0"/>
          <w:sz w:val="18"/>
          <w:szCs w:val="18"/>
          <w:lang w:val="zh-CN" w:eastAsia="zh-TW"/>
        </w:rPr>
        <w:t>和</w:t>
      </w:r>
      <w:r w:rsidRPr="00537CAA">
        <w:rPr>
          <w:rFonts w:ascii="SimSun" w:eastAsia="新細明體" w:hAnsi="Tahoma" w:cs="SimSun"/>
          <w:kern w:val="0"/>
          <w:sz w:val="18"/>
          <w:szCs w:val="18"/>
          <w:lang w:val="zh-CN" w:eastAsia="zh-TW"/>
        </w:rPr>
        <w:t>FS</w:t>
      </w:r>
      <w:r w:rsidRPr="00537CAA">
        <w:rPr>
          <w:rFonts w:ascii="SimSun" w:eastAsia="新細明體" w:hAnsi="Tahoma" w:cs="SimSun" w:hint="eastAsia"/>
          <w:kern w:val="0"/>
          <w:sz w:val="18"/>
          <w:szCs w:val="18"/>
          <w:lang w:val="zh-CN" w:eastAsia="zh-TW"/>
        </w:rPr>
        <w:t>發送到</w:t>
      </w:r>
      <w:r w:rsidRPr="00537CAA">
        <w:rPr>
          <w:rFonts w:ascii="SimSun" w:eastAsia="新細明體" w:hAnsi="Tahoma" w:cs="SimSun"/>
          <w:kern w:val="0"/>
          <w:sz w:val="18"/>
          <w:szCs w:val="18"/>
          <w:lang w:val="zh-CN" w:eastAsia="zh-TW"/>
        </w:rPr>
        <w:t>I/O</w:t>
      </w:r>
      <w:r w:rsidRPr="00537CAA">
        <w:rPr>
          <w:rFonts w:ascii="SimSun" w:eastAsia="新細明體" w:hAnsi="Tahoma" w:cs="SimSun" w:hint="eastAsia"/>
          <w:kern w:val="0"/>
          <w:sz w:val="18"/>
          <w:szCs w:val="18"/>
          <w:lang w:val="zh-CN" w:eastAsia="zh-TW"/>
        </w:rPr>
        <w:t>任務的消息中所使用的公共定義。其中也定義了任務序號。為了將其與進程號分開，任務號是負數。該檔還定義了可被發送到每個系統任務的消息類型（函數代碼），例如，時鐘任務接收代碼</w:t>
      </w:r>
      <w:r w:rsidRPr="00537CAA">
        <w:rPr>
          <w:rFonts w:ascii="SimSun" w:eastAsia="新細明體" w:hAnsi="Tahoma" w:cs="SimSun"/>
          <w:kern w:val="0"/>
          <w:sz w:val="18"/>
          <w:szCs w:val="18"/>
          <w:lang w:val="zh-CN" w:eastAsia="zh-TW"/>
        </w:rPr>
        <w:t>SET_ALARM</w:t>
      </w:r>
      <w:r w:rsidRPr="00537CAA">
        <w:rPr>
          <w:rFonts w:ascii="SimSun" w:eastAsia="新細明體" w:hAnsi="Tahoma" w:cs="SimSun" w:hint="eastAsia"/>
          <w:kern w:val="0"/>
          <w:sz w:val="18"/>
          <w:szCs w:val="18"/>
          <w:lang w:val="zh-CN" w:eastAsia="zh-TW"/>
        </w:rPr>
        <w:t>（用於設置計時器）、</w:t>
      </w:r>
      <w:r w:rsidRPr="00537CAA">
        <w:rPr>
          <w:rFonts w:ascii="SimSun" w:eastAsia="新細明體" w:hAnsi="Tahoma" w:cs="SimSun"/>
          <w:kern w:val="0"/>
          <w:sz w:val="18"/>
          <w:szCs w:val="18"/>
          <w:lang w:val="zh-CN" w:eastAsia="zh-TW"/>
        </w:rPr>
        <w:t>CLOCK_TICK</w:t>
      </w:r>
      <w:r w:rsidRPr="00537CAA">
        <w:rPr>
          <w:rFonts w:ascii="SimSun" w:eastAsia="新細明體" w:hAnsi="Tahoma" w:cs="SimSun" w:hint="eastAsia"/>
          <w:kern w:val="0"/>
          <w:sz w:val="18"/>
          <w:szCs w:val="18"/>
          <w:lang w:val="zh-CN" w:eastAsia="zh-TW"/>
        </w:rPr>
        <w:t>（當時鐘中斷發生時）、</w:t>
      </w:r>
      <w:r w:rsidRPr="00537CAA">
        <w:rPr>
          <w:rFonts w:ascii="SimSun" w:eastAsia="新細明體" w:hAnsi="Tahoma" w:cs="SimSun"/>
          <w:kern w:val="0"/>
          <w:sz w:val="18"/>
          <w:szCs w:val="18"/>
          <w:lang w:val="zh-CN" w:eastAsia="zh-TW"/>
        </w:rPr>
        <w:t xml:space="preserve"> GET_TIME</w:t>
      </w:r>
      <w:r w:rsidRPr="00537CAA">
        <w:rPr>
          <w:rFonts w:ascii="SimSun" w:eastAsia="新細明體" w:hAnsi="Tahoma" w:cs="SimSun" w:hint="eastAsia"/>
          <w:kern w:val="0"/>
          <w:sz w:val="18"/>
          <w:szCs w:val="18"/>
          <w:lang w:val="zh-CN" w:eastAsia="zh-TW"/>
        </w:rPr>
        <w:t>（取真實時間）、</w:t>
      </w:r>
      <w:r w:rsidRPr="00537CAA">
        <w:rPr>
          <w:rFonts w:ascii="SimSun" w:eastAsia="新細明體" w:hAnsi="Tahoma" w:cs="SimSun"/>
          <w:kern w:val="0"/>
          <w:sz w:val="18"/>
          <w:szCs w:val="18"/>
          <w:lang w:val="zh-CN" w:eastAsia="zh-TW"/>
        </w:rPr>
        <w:t xml:space="preserve"> SET_TIME</w:t>
      </w:r>
      <w:r w:rsidRPr="00537CAA">
        <w:rPr>
          <w:rFonts w:ascii="SimSun" w:eastAsia="新細明體" w:hAnsi="Tahoma" w:cs="SimSun" w:hint="eastAsia"/>
          <w:kern w:val="0"/>
          <w:sz w:val="18"/>
          <w:szCs w:val="18"/>
          <w:lang w:val="zh-CN" w:eastAsia="zh-TW"/>
        </w:rPr>
        <w:t>（設置一天中的當前時間）、</w:t>
      </w:r>
      <w:r w:rsidRPr="00537CAA">
        <w:rPr>
          <w:rFonts w:ascii="SimSun" w:eastAsia="新細明體" w:hAnsi="Tahoma" w:cs="SimSun"/>
          <w:kern w:val="0"/>
          <w:sz w:val="18"/>
          <w:szCs w:val="18"/>
          <w:lang w:val="zh-CN" w:eastAsia="zh-TW"/>
        </w:rPr>
        <w:t xml:space="preserve"> REAL_TIME </w:t>
      </w:r>
      <w:r w:rsidRPr="00537CAA">
        <w:rPr>
          <w:rFonts w:ascii="SimSun" w:eastAsia="新細明體" w:hAnsi="Tahoma" w:cs="SimSun" w:hint="eastAsia"/>
          <w:kern w:val="0"/>
          <w:sz w:val="18"/>
          <w:szCs w:val="18"/>
          <w:lang w:val="zh-CN" w:eastAsia="zh-TW"/>
        </w:rPr>
        <w:t>的值就是對</w:t>
      </w:r>
      <w:r w:rsidRPr="00537CAA">
        <w:rPr>
          <w:rFonts w:ascii="SimSun" w:eastAsia="新細明體" w:hAnsi="Tahoma" w:cs="SimSun"/>
          <w:kern w:val="0"/>
          <w:sz w:val="18"/>
          <w:szCs w:val="18"/>
          <w:lang w:val="zh-CN" w:eastAsia="zh-TW"/>
        </w:rPr>
        <w:t>GET_TIME</w:t>
      </w:r>
      <w:r w:rsidRPr="00537CAA">
        <w:rPr>
          <w:rFonts w:ascii="SimSun" w:eastAsia="新細明體" w:hAnsi="Tahoma" w:cs="SimSun" w:hint="eastAsia"/>
          <w:kern w:val="0"/>
          <w:sz w:val="18"/>
          <w:szCs w:val="18"/>
          <w:lang w:val="zh-CN" w:eastAsia="zh-TW"/>
        </w:rPr>
        <w:t>請求所返回的消息類型。</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最後，</w:t>
      </w:r>
      <w:r w:rsidRPr="00537CAA">
        <w:rPr>
          <w:rFonts w:ascii="SimSun" w:eastAsia="新細明體" w:hAnsi="Tahoma" w:cs="SimSun"/>
          <w:kern w:val="0"/>
          <w:sz w:val="18"/>
          <w:szCs w:val="18"/>
          <w:lang w:val="zh-CN" w:eastAsia="zh-TW"/>
        </w:rPr>
        <w:t>include/minix/</w:t>
      </w:r>
      <w:r w:rsidRPr="00537CAA">
        <w:rPr>
          <w:rFonts w:ascii="SimSun" w:eastAsia="新細明體" w:hAnsi="Tahoma" w:cs="SimSun" w:hint="eastAsia"/>
          <w:kern w:val="0"/>
          <w:sz w:val="18"/>
          <w:szCs w:val="18"/>
          <w:lang w:val="zh-CN" w:eastAsia="zh-TW"/>
        </w:rPr>
        <w:t>還包含了幾個更特殊的標頭檔。其中有</w:t>
      </w:r>
      <w:r w:rsidRPr="00537CAA">
        <w:rPr>
          <w:rFonts w:ascii="SimSun" w:eastAsia="新細明體" w:hAnsi="Tahoma" w:cs="SimSun"/>
          <w:kern w:val="0"/>
          <w:sz w:val="18"/>
          <w:szCs w:val="18"/>
          <w:lang w:val="zh-CN" w:eastAsia="zh-TW"/>
        </w:rPr>
        <w:t xml:space="preserve">boot.h </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3700</w:t>
      </w:r>
      <w:r w:rsidRPr="00537CAA">
        <w:rPr>
          <w:rFonts w:ascii="SimSun" w:eastAsia="新細明體" w:hAnsi="Tahoma" w:cs="SimSun" w:hint="eastAsia"/>
          <w:kern w:val="0"/>
          <w:sz w:val="18"/>
          <w:szCs w:val="18"/>
          <w:lang w:val="zh-CN" w:eastAsia="zh-TW"/>
        </w:rPr>
        <w:t>行），它被核心和檔案系統用來定義設備、以及訪問從</w:t>
      </w:r>
      <w:r w:rsidRPr="00537CAA">
        <w:rPr>
          <w:rFonts w:ascii="SimSun" w:eastAsia="新細明體" w:hAnsi="Tahoma" w:cs="SimSun"/>
          <w:kern w:val="0"/>
          <w:sz w:val="18"/>
          <w:szCs w:val="18"/>
          <w:lang w:val="zh-CN" w:eastAsia="zh-TW"/>
        </w:rPr>
        <w:t xml:space="preserve"> boot </w:t>
      </w:r>
      <w:r w:rsidRPr="00537CAA">
        <w:rPr>
          <w:rFonts w:ascii="SimSun" w:eastAsia="新細明體" w:hAnsi="Tahoma" w:cs="SimSun" w:hint="eastAsia"/>
          <w:kern w:val="0"/>
          <w:sz w:val="18"/>
          <w:szCs w:val="18"/>
          <w:lang w:val="zh-CN" w:eastAsia="zh-TW"/>
        </w:rPr>
        <w:t>程式傳入系統的參數。另一個是</w:t>
      </w:r>
      <w:r w:rsidRPr="00537CAA">
        <w:rPr>
          <w:rFonts w:ascii="SimSun" w:eastAsia="新細明體" w:hAnsi="Tahoma" w:cs="SimSun"/>
          <w:kern w:val="0"/>
          <w:sz w:val="18"/>
          <w:szCs w:val="18"/>
          <w:lang w:val="zh-CN" w:eastAsia="zh-TW"/>
        </w:rPr>
        <w:t xml:space="preserve"> keymap.h </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3800</w:t>
      </w:r>
      <w:r w:rsidRPr="00537CAA">
        <w:rPr>
          <w:rFonts w:ascii="SimSun" w:eastAsia="新細明體" w:hAnsi="Tahoma" w:cs="SimSun" w:hint="eastAsia"/>
          <w:kern w:val="0"/>
          <w:sz w:val="18"/>
          <w:szCs w:val="18"/>
          <w:lang w:val="zh-CN" w:eastAsia="zh-TW"/>
        </w:rPr>
        <w:t>行），它定義了若干結構，這些結構用來實現不同語言所需的字元集對應的特殊鍵盤配置。它也被那些生成和載入這些表格的程式使用。這裡的某些檔，如</w:t>
      </w:r>
      <w:r w:rsidRPr="00537CAA">
        <w:rPr>
          <w:rFonts w:ascii="SimSun" w:eastAsia="新細明體" w:hAnsi="Tahoma" w:cs="SimSun"/>
          <w:kern w:val="0"/>
          <w:sz w:val="18"/>
          <w:szCs w:val="18"/>
          <w:lang w:val="zh-CN" w:eastAsia="zh-TW"/>
        </w:rPr>
        <w:t xml:space="preserve"> partition.h </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4000</w:t>
      </w:r>
      <w:r w:rsidRPr="00537CAA">
        <w:rPr>
          <w:rFonts w:ascii="SimSun" w:eastAsia="新細明體" w:hAnsi="Tahoma" w:cs="SimSun" w:hint="eastAsia"/>
          <w:kern w:val="0"/>
          <w:sz w:val="18"/>
          <w:szCs w:val="18"/>
          <w:lang w:val="zh-CN" w:eastAsia="zh-TW"/>
        </w:rPr>
        <w:t>行）只被核心使用，而不被檔案系統或記憶體管理器使用。對於一個支援額外的</w:t>
      </w:r>
      <w:r w:rsidRPr="00537CAA">
        <w:rPr>
          <w:rFonts w:ascii="SimSun" w:eastAsia="新細明體" w:hAnsi="Tahoma" w:cs="SimSun"/>
          <w:kern w:val="0"/>
          <w:sz w:val="18"/>
          <w:szCs w:val="18"/>
          <w:lang w:val="zh-CN" w:eastAsia="zh-TW"/>
        </w:rPr>
        <w:t>I/O</w:t>
      </w:r>
      <w:r w:rsidRPr="00537CAA">
        <w:rPr>
          <w:rFonts w:ascii="SimSun" w:eastAsia="新細明體" w:hAnsi="Tahoma" w:cs="SimSun" w:hint="eastAsia"/>
          <w:kern w:val="0"/>
          <w:sz w:val="18"/>
          <w:szCs w:val="18"/>
          <w:lang w:val="zh-CN" w:eastAsia="zh-TW"/>
        </w:rPr>
        <w:t>設備的實現，這裡有另外一些類似的檔，它們分別支援其他的設備。這些設備在該目錄下的位置需要解釋一下。理想情況下，所有的使用者程式應該僅僅通過作業系統來訪問設備，這些支援外部設備的檔應當放在</w:t>
      </w:r>
      <w:r w:rsidRPr="00537CAA">
        <w:rPr>
          <w:rFonts w:ascii="SimSun" w:eastAsia="新細明體" w:hAnsi="Tahoma" w:cs="SimSun"/>
          <w:kern w:val="0"/>
          <w:sz w:val="18"/>
          <w:szCs w:val="18"/>
          <w:lang w:val="zh-CN" w:eastAsia="zh-TW"/>
        </w:rPr>
        <w:t xml:space="preserve"> src/kernel/ </w:t>
      </w:r>
      <w:r w:rsidRPr="00537CAA">
        <w:rPr>
          <w:rFonts w:ascii="SimSun" w:eastAsia="新細明體" w:hAnsi="Tahoma" w:cs="SimSun" w:hint="eastAsia"/>
          <w:kern w:val="0"/>
          <w:sz w:val="18"/>
          <w:szCs w:val="18"/>
          <w:lang w:val="zh-CN" w:eastAsia="zh-TW"/>
        </w:rPr>
        <w:t>下。但是系統管理的實際情況要求，某些使用者命令能訪問系統級的結構，例如對硬碟進行分區的命令。正是為了支援此類公用程式，我們將這些特殊標頭檔放在</w:t>
      </w:r>
      <w:r w:rsidRPr="00537CAA">
        <w:rPr>
          <w:rFonts w:ascii="SimSun" w:eastAsia="新細明體" w:hAnsi="Tahoma" w:cs="SimSun"/>
          <w:kern w:val="0"/>
          <w:sz w:val="18"/>
          <w:szCs w:val="18"/>
          <w:lang w:val="zh-CN" w:eastAsia="zh-TW"/>
        </w:rPr>
        <w:t xml:space="preserve"> include/ </w:t>
      </w:r>
      <w:r w:rsidRPr="00537CAA">
        <w:rPr>
          <w:rFonts w:ascii="SimSun" w:eastAsia="新細明體" w:hAnsi="Tahoma" w:cs="SimSun" w:hint="eastAsia"/>
          <w:kern w:val="0"/>
          <w:sz w:val="18"/>
          <w:szCs w:val="18"/>
          <w:lang w:val="zh-CN" w:eastAsia="zh-TW"/>
        </w:rPr>
        <w:t>目錄樹下。</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t xml:space="preserve">include/ibm </w:t>
      </w:r>
      <w:r w:rsidRPr="00537CAA">
        <w:rPr>
          <w:rFonts w:ascii="SimSun" w:eastAsia="新細明體" w:hAnsi="Tahoma" w:cs="SimSun" w:hint="eastAsia"/>
          <w:kern w:val="0"/>
          <w:sz w:val="18"/>
          <w:szCs w:val="18"/>
          <w:lang w:val="zh-CN" w:eastAsia="zh-TW"/>
        </w:rPr>
        <w:t>是這裡討論的最後一個特殊標頭檔目錄，它下面有兩個檔包含與</w:t>
      </w:r>
      <w:r w:rsidRPr="00537CAA">
        <w:rPr>
          <w:rFonts w:ascii="SimSun" w:eastAsia="新細明體" w:hAnsi="Tahoma" w:cs="SimSun"/>
          <w:kern w:val="0"/>
          <w:sz w:val="18"/>
          <w:szCs w:val="18"/>
          <w:lang w:val="zh-CN" w:eastAsia="zh-TW"/>
        </w:rPr>
        <w:t xml:space="preserve"> IBM PC</w:t>
      </w:r>
      <w:r w:rsidRPr="00537CAA">
        <w:rPr>
          <w:rFonts w:ascii="SimSun" w:eastAsia="新細明體" w:hAnsi="Tahoma" w:cs="SimSun" w:hint="eastAsia"/>
          <w:kern w:val="0"/>
          <w:sz w:val="18"/>
          <w:szCs w:val="18"/>
          <w:lang w:val="zh-CN" w:eastAsia="zh-TW"/>
        </w:rPr>
        <w:t>系列機相關的資訊。一個是</w:t>
      </w:r>
      <w:r w:rsidRPr="00537CAA">
        <w:rPr>
          <w:rFonts w:ascii="SimSun" w:eastAsia="新細明體" w:hAnsi="Tahoma" w:cs="SimSun"/>
          <w:kern w:val="0"/>
          <w:sz w:val="18"/>
          <w:szCs w:val="18"/>
          <w:lang w:val="zh-CN" w:eastAsia="zh-TW"/>
        </w:rPr>
        <w:t xml:space="preserve"> diskparam.h </w:t>
      </w:r>
      <w:r w:rsidRPr="00537CAA">
        <w:rPr>
          <w:rFonts w:ascii="SimSun" w:eastAsia="新細明體" w:hAnsi="Tahoma" w:cs="SimSun" w:hint="eastAsia"/>
          <w:kern w:val="0"/>
          <w:sz w:val="18"/>
          <w:szCs w:val="18"/>
          <w:lang w:val="zh-CN" w:eastAsia="zh-TW"/>
        </w:rPr>
        <w:t>，它被軟碟系統任務使用。儘管該任務屬於標準的</w:t>
      </w:r>
      <w:r w:rsidRPr="00537CAA">
        <w:rPr>
          <w:rFonts w:ascii="SimSun" w:eastAsia="新細明體" w:hAnsi="Tahoma" w:cs="SimSun"/>
          <w:kern w:val="0"/>
          <w:sz w:val="18"/>
          <w:szCs w:val="18"/>
          <w:lang w:val="zh-CN" w:eastAsia="zh-TW"/>
        </w:rPr>
        <w:t>MINIX</w:t>
      </w:r>
      <w:r w:rsidRPr="00537CAA">
        <w:rPr>
          <w:rFonts w:ascii="SimSun" w:eastAsia="新細明體" w:hAnsi="Tahoma" w:cs="SimSun" w:hint="eastAsia"/>
          <w:kern w:val="0"/>
          <w:sz w:val="18"/>
          <w:szCs w:val="18"/>
          <w:lang w:val="zh-CN" w:eastAsia="zh-TW"/>
        </w:rPr>
        <w:t>版本，但本書不詳細討論其原始程式碼，因為它和硬碟任務很類似。另一個檔是</w:t>
      </w:r>
      <w:r w:rsidRPr="00537CAA">
        <w:rPr>
          <w:rFonts w:ascii="SimSun" w:eastAsia="新細明體" w:hAnsi="Tahoma" w:cs="SimSun"/>
          <w:kern w:val="0"/>
          <w:sz w:val="18"/>
          <w:szCs w:val="18"/>
          <w:lang w:val="zh-CN" w:eastAsia="zh-TW"/>
        </w:rPr>
        <w:t xml:space="preserve"> partition.h </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4100</w:t>
      </w:r>
      <w:r w:rsidRPr="00537CAA">
        <w:rPr>
          <w:rFonts w:ascii="SimSun" w:eastAsia="新細明體" w:hAnsi="Tahoma" w:cs="SimSun" w:hint="eastAsia"/>
          <w:kern w:val="0"/>
          <w:sz w:val="18"/>
          <w:szCs w:val="18"/>
          <w:lang w:val="zh-CN" w:eastAsia="zh-TW"/>
        </w:rPr>
        <w:t>行），它定義了</w:t>
      </w:r>
      <w:r w:rsidRPr="00537CAA">
        <w:rPr>
          <w:rFonts w:ascii="SimSun" w:eastAsia="新細明體" w:hAnsi="Tahoma" w:cs="SimSun"/>
          <w:kern w:val="0"/>
          <w:sz w:val="18"/>
          <w:szCs w:val="18"/>
          <w:lang w:val="zh-CN" w:eastAsia="zh-TW"/>
        </w:rPr>
        <w:t xml:space="preserve">IBM </w:t>
      </w:r>
      <w:r w:rsidRPr="00537CAA">
        <w:rPr>
          <w:rFonts w:ascii="SimSun" w:eastAsia="新細明體" w:hAnsi="Tahoma" w:cs="SimSun" w:hint="eastAsia"/>
          <w:kern w:val="0"/>
          <w:sz w:val="18"/>
          <w:szCs w:val="18"/>
          <w:lang w:val="zh-CN" w:eastAsia="zh-TW"/>
        </w:rPr>
        <w:t>兼容機上使用的硬碟分區表和相關的常量。該檔有助於將</w:t>
      </w:r>
      <w:r w:rsidRPr="00537CAA">
        <w:rPr>
          <w:rFonts w:ascii="SimSun" w:eastAsia="新細明體" w:hAnsi="Tahoma" w:cs="SimSun"/>
          <w:kern w:val="0"/>
          <w:sz w:val="18"/>
          <w:szCs w:val="18"/>
          <w:lang w:val="zh-CN" w:eastAsia="zh-TW"/>
        </w:rPr>
        <w:t>MINIX</w:t>
      </w:r>
      <w:r w:rsidRPr="00537CAA">
        <w:rPr>
          <w:rFonts w:ascii="SimSun" w:eastAsia="新細明體" w:hAnsi="Tahoma" w:cs="SimSun" w:hint="eastAsia"/>
          <w:kern w:val="0"/>
          <w:sz w:val="18"/>
          <w:szCs w:val="18"/>
          <w:lang w:val="zh-CN" w:eastAsia="zh-TW"/>
        </w:rPr>
        <w:t>移植到其他硬體平臺上。對於不同硬體，</w:t>
      </w:r>
      <w:r w:rsidRPr="00537CAA">
        <w:rPr>
          <w:rFonts w:ascii="SimSun" w:eastAsia="新細明體" w:hAnsi="Tahoma" w:cs="SimSun"/>
          <w:kern w:val="0"/>
          <w:sz w:val="18"/>
          <w:szCs w:val="18"/>
          <w:lang w:val="zh-CN" w:eastAsia="zh-TW"/>
        </w:rPr>
        <w:t xml:space="preserve"> include/ibm/partition.h </w:t>
      </w:r>
      <w:r w:rsidRPr="00537CAA">
        <w:rPr>
          <w:rFonts w:ascii="SimSun" w:eastAsia="新細明體" w:hAnsi="Tahoma" w:cs="SimSun" w:hint="eastAsia"/>
          <w:kern w:val="0"/>
          <w:sz w:val="18"/>
          <w:szCs w:val="18"/>
          <w:lang w:val="zh-CN" w:eastAsia="zh-TW"/>
        </w:rPr>
        <w:t>必須可被替換為通常位於另一個相應目錄下的</w:t>
      </w:r>
      <w:r w:rsidRPr="00537CAA">
        <w:rPr>
          <w:rFonts w:ascii="SimSun" w:eastAsia="新細明體" w:hAnsi="Tahoma" w:cs="SimSun"/>
          <w:kern w:val="0"/>
          <w:sz w:val="18"/>
          <w:szCs w:val="18"/>
          <w:lang w:val="zh-CN" w:eastAsia="zh-TW"/>
        </w:rPr>
        <w:t xml:space="preserve"> partition.h </w:t>
      </w:r>
      <w:r w:rsidRPr="00537CAA">
        <w:rPr>
          <w:rFonts w:ascii="SimSun" w:eastAsia="新細明體" w:hAnsi="Tahoma" w:cs="SimSun" w:hint="eastAsia"/>
          <w:kern w:val="0"/>
          <w:sz w:val="18"/>
          <w:szCs w:val="18"/>
          <w:lang w:val="zh-CN" w:eastAsia="zh-TW"/>
        </w:rPr>
        <w:t>文件。但在</w:t>
      </w:r>
      <w:r w:rsidRPr="00537CAA">
        <w:rPr>
          <w:rFonts w:ascii="SimSun" w:eastAsia="新細明體" w:hAnsi="Tahoma" w:cs="SimSun"/>
          <w:kern w:val="0"/>
          <w:sz w:val="18"/>
          <w:szCs w:val="18"/>
          <w:lang w:val="zh-CN" w:eastAsia="zh-TW"/>
        </w:rPr>
        <w:t xml:space="preserve"> include/minix/partition.h </w:t>
      </w:r>
      <w:r w:rsidRPr="00537CAA">
        <w:rPr>
          <w:rFonts w:ascii="SimSun" w:eastAsia="新細明體" w:hAnsi="Tahoma" w:cs="SimSun" w:hint="eastAsia"/>
          <w:kern w:val="0"/>
          <w:sz w:val="18"/>
          <w:szCs w:val="18"/>
          <w:lang w:val="zh-CN" w:eastAsia="zh-TW"/>
        </w:rPr>
        <w:t>中定義的結構是</w:t>
      </w:r>
      <w:r w:rsidRPr="00537CAA">
        <w:rPr>
          <w:rFonts w:ascii="SimSun" w:eastAsia="新細明體" w:hAnsi="Tahoma" w:cs="SimSun"/>
          <w:kern w:val="0"/>
          <w:sz w:val="18"/>
          <w:szCs w:val="18"/>
          <w:lang w:val="zh-CN" w:eastAsia="zh-TW"/>
        </w:rPr>
        <w:t>MINIX</w:t>
      </w:r>
      <w:r w:rsidRPr="00537CAA">
        <w:rPr>
          <w:rFonts w:ascii="SimSun" w:eastAsia="新細明體" w:hAnsi="Tahoma" w:cs="SimSun" w:hint="eastAsia"/>
          <w:kern w:val="0"/>
          <w:sz w:val="18"/>
          <w:szCs w:val="18"/>
          <w:lang w:val="zh-CN" w:eastAsia="zh-TW"/>
        </w:rPr>
        <w:t>內部使用的，它應對各種硬體都保持不變。</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2.6.4 </w:t>
      </w:r>
      <w:r w:rsidRPr="00537CAA">
        <w:rPr>
          <w:rFonts w:ascii="SimSun" w:eastAsia="新細明體" w:hAnsi="Tahoma" w:cs="SimSun" w:hint="eastAsia"/>
          <w:kern w:val="0"/>
          <w:sz w:val="18"/>
          <w:szCs w:val="18"/>
          <w:lang w:val="zh-CN" w:eastAsia="zh-TW"/>
        </w:rPr>
        <w:t>進程資料結構和標頭檔</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現在來看</w:t>
      </w:r>
      <w:r w:rsidRPr="00537CAA">
        <w:rPr>
          <w:rFonts w:ascii="SimSun" w:eastAsia="新細明體" w:hAnsi="Tahoma" w:cs="SimSun"/>
          <w:kern w:val="0"/>
          <w:sz w:val="18"/>
          <w:szCs w:val="18"/>
          <w:lang w:val="zh-CN" w:eastAsia="zh-TW"/>
        </w:rPr>
        <w:t xml:space="preserve"> src/kernel/ </w:t>
      </w:r>
      <w:r w:rsidRPr="00537CAA">
        <w:rPr>
          <w:rFonts w:ascii="SimSun" w:eastAsia="新細明體" w:hAnsi="Tahoma" w:cs="SimSun" w:hint="eastAsia"/>
          <w:kern w:val="0"/>
          <w:sz w:val="18"/>
          <w:szCs w:val="18"/>
          <w:lang w:val="zh-CN" w:eastAsia="zh-TW"/>
        </w:rPr>
        <w:t>下的代碼。前兩節中的討論是圍繞一個典型的主控標頭檔進行的，這裡我們先來觀察核心的主控標頭檔</w:t>
      </w:r>
      <w:r w:rsidRPr="00537CAA">
        <w:rPr>
          <w:rFonts w:ascii="SimSun" w:eastAsia="新細明體" w:hAnsi="Tahoma" w:cs="SimSun"/>
          <w:kern w:val="0"/>
          <w:sz w:val="18"/>
          <w:szCs w:val="18"/>
          <w:lang w:val="zh-CN" w:eastAsia="zh-TW"/>
        </w:rPr>
        <w:t xml:space="preserve"> kernel.h </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4200</w:t>
      </w:r>
      <w:r w:rsidRPr="00537CAA">
        <w:rPr>
          <w:rFonts w:ascii="SimSun" w:eastAsia="新細明體" w:hAnsi="Tahoma" w:cs="SimSun" w:hint="eastAsia"/>
          <w:kern w:val="0"/>
          <w:sz w:val="18"/>
          <w:szCs w:val="18"/>
          <w:lang w:val="zh-CN" w:eastAsia="zh-TW"/>
        </w:rPr>
        <w:t>行）。它一開始先定義了</w:t>
      </w:r>
      <w:r w:rsidRPr="00537CAA">
        <w:rPr>
          <w:rFonts w:ascii="SimSun" w:eastAsia="新細明體" w:hAnsi="Tahoma" w:cs="SimSun"/>
          <w:kern w:val="0"/>
          <w:sz w:val="18"/>
          <w:szCs w:val="18"/>
          <w:lang w:val="zh-CN" w:eastAsia="zh-TW"/>
        </w:rPr>
        <w:t>3</w:t>
      </w:r>
      <w:r w:rsidRPr="00537CAA">
        <w:rPr>
          <w:rFonts w:ascii="SimSun" w:eastAsia="新細明體" w:hAnsi="Tahoma" w:cs="SimSun" w:hint="eastAsia"/>
          <w:kern w:val="0"/>
          <w:sz w:val="18"/>
          <w:szCs w:val="18"/>
          <w:lang w:val="zh-CN" w:eastAsia="zh-TW"/>
        </w:rPr>
        <w:t>個宏。第</w:t>
      </w:r>
      <w:r w:rsidRPr="00537CAA">
        <w:rPr>
          <w:rFonts w:ascii="SimSun" w:eastAsia="新細明體" w:hAnsi="Tahoma" w:cs="SimSun"/>
          <w:kern w:val="0"/>
          <w:sz w:val="18"/>
          <w:szCs w:val="18"/>
          <w:lang w:val="zh-CN" w:eastAsia="zh-TW"/>
        </w:rPr>
        <w:t>1</w:t>
      </w:r>
      <w:r w:rsidRPr="00537CAA">
        <w:rPr>
          <w:rFonts w:ascii="SimSun" w:eastAsia="新細明體" w:hAnsi="Tahoma" w:cs="SimSun" w:hint="eastAsia"/>
          <w:kern w:val="0"/>
          <w:sz w:val="18"/>
          <w:szCs w:val="18"/>
          <w:lang w:val="zh-CN" w:eastAsia="zh-TW"/>
        </w:rPr>
        <w:t>個</w:t>
      </w:r>
      <w:r w:rsidRPr="00537CAA">
        <w:rPr>
          <w:rFonts w:ascii="SimSun" w:eastAsia="新細明體" w:hAnsi="Tahoma" w:cs="SimSun"/>
          <w:kern w:val="0"/>
          <w:sz w:val="18"/>
          <w:szCs w:val="18"/>
          <w:lang w:val="zh-CN" w:eastAsia="zh-TW"/>
        </w:rPr>
        <w:t xml:space="preserve"> _POSIX_SOURCE</w:t>
      </w:r>
      <w:r w:rsidRPr="00537CAA">
        <w:rPr>
          <w:rFonts w:ascii="SimSun" w:eastAsia="新細明體" w:hAnsi="Tahoma" w:cs="SimSun" w:hint="eastAsia"/>
          <w:kern w:val="0"/>
          <w:sz w:val="18"/>
          <w:szCs w:val="18"/>
          <w:lang w:val="zh-CN" w:eastAsia="zh-TW"/>
        </w:rPr>
        <w:t>是</w:t>
      </w:r>
      <w:r w:rsidRPr="00537CAA">
        <w:rPr>
          <w:rFonts w:ascii="SimSun" w:eastAsia="新細明體" w:hAnsi="Tahoma" w:cs="SimSun"/>
          <w:kern w:val="0"/>
          <w:sz w:val="18"/>
          <w:szCs w:val="18"/>
          <w:lang w:val="zh-CN" w:eastAsia="zh-TW"/>
        </w:rPr>
        <w:t>POSIX</w:t>
      </w:r>
      <w:r w:rsidRPr="00537CAA">
        <w:rPr>
          <w:rFonts w:ascii="SimSun" w:eastAsia="新細明體" w:hAnsi="Tahoma" w:cs="SimSun" w:hint="eastAsia"/>
          <w:kern w:val="0"/>
          <w:sz w:val="18"/>
          <w:szCs w:val="18"/>
          <w:lang w:val="zh-CN" w:eastAsia="zh-TW"/>
        </w:rPr>
        <w:t>標準自行定義的一個特徵檢測巨集。所有這類宏都必須以一個底線</w:t>
      </w:r>
      <w:r w:rsidRPr="00537CAA">
        <w:rPr>
          <w:rFonts w:ascii="SimSun" w:eastAsia="新細明體" w:hAnsi="Tahoma" w:cs="SimSun"/>
          <w:kern w:val="0"/>
          <w:sz w:val="18"/>
          <w:szCs w:val="18"/>
          <w:lang w:val="zh-CN" w:eastAsia="zh-TW"/>
        </w:rPr>
        <w:t>“</w:t>
      </w:r>
      <w:r w:rsidRPr="00537CAA">
        <w:rPr>
          <w:rFonts w:ascii="SimSun" w:eastAsia="新細明體" w:hAnsi="Tahoma" w:cs="SimSun"/>
          <w:kern w:val="0"/>
          <w:sz w:val="18"/>
          <w:szCs w:val="18"/>
          <w:lang w:val="zh-CN" w:eastAsia="zh-TW"/>
        </w:rPr>
        <w:t>_</w:t>
      </w:r>
      <w:r w:rsidRPr="00537CAA">
        <w:rPr>
          <w:rFonts w:ascii="SimSun" w:eastAsia="新細明體" w:hAnsi="Tahoma" w:cs="SimSun"/>
          <w:kern w:val="0"/>
          <w:sz w:val="18"/>
          <w:szCs w:val="18"/>
          <w:lang w:val="zh-CN" w:eastAsia="zh-TW"/>
        </w:rPr>
        <w:t>”</w:t>
      </w:r>
      <w:r w:rsidRPr="00537CAA">
        <w:rPr>
          <w:rFonts w:ascii="SimSun" w:eastAsia="新細明體" w:hAnsi="Tahoma" w:cs="SimSun" w:hint="eastAsia"/>
          <w:kern w:val="0"/>
          <w:sz w:val="18"/>
          <w:szCs w:val="18"/>
          <w:lang w:val="zh-CN" w:eastAsia="zh-TW"/>
        </w:rPr>
        <w:t>開頭。定義</w:t>
      </w:r>
      <w:r w:rsidRPr="00537CAA">
        <w:rPr>
          <w:rFonts w:ascii="SimSun" w:eastAsia="新細明體" w:hAnsi="Tahoma" w:cs="SimSun"/>
          <w:kern w:val="0"/>
          <w:sz w:val="18"/>
          <w:szCs w:val="18"/>
          <w:lang w:val="zh-CN" w:eastAsia="zh-TW"/>
        </w:rPr>
        <w:t xml:space="preserve"> _POSIX_SOURCE </w:t>
      </w:r>
      <w:r w:rsidRPr="00537CAA">
        <w:rPr>
          <w:rFonts w:ascii="SimSun" w:eastAsia="新細明體" w:hAnsi="Tahoma" w:cs="SimSun" w:hint="eastAsia"/>
          <w:kern w:val="0"/>
          <w:sz w:val="18"/>
          <w:szCs w:val="18"/>
          <w:lang w:val="zh-CN" w:eastAsia="zh-TW"/>
        </w:rPr>
        <w:t>的作用是保證所有</w:t>
      </w:r>
      <w:r w:rsidRPr="00537CAA">
        <w:rPr>
          <w:rFonts w:ascii="SimSun" w:eastAsia="新細明體" w:hAnsi="Tahoma" w:cs="SimSun"/>
          <w:kern w:val="0"/>
          <w:sz w:val="18"/>
          <w:szCs w:val="18"/>
          <w:lang w:val="zh-CN" w:eastAsia="zh-TW"/>
        </w:rPr>
        <w:t>POSIX</w:t>
      </w:r>
      <w:r w:rsidRPr="00537CAA">
        <w:rPr>
          <w:rFonts w:ascii="SimSun" w:eastAsia="新細明體" w:hAnsi="Tahoma" w:cs="SimSun" w:hint="eastAsia"/>
          <w:kern w:val="0"/>
          <w:sz w:val="18"/>
          <w:szCs w:val="18"/>
          <w:lang w:val="zh-CN" w:eastAsia="zh-TW"/>
        </w:rPr>
        <w:t>要求的符號和那些顯式地允許但並不要求的符號將是可見的，同時又隱藏掉任何屬於</w:t>
      </w:r>
      <w:r w:rsidRPr="00537CAA">
        <w:rPr>
          <w:rFonts w:ascii="SimSun" w:eastAsia="新細明體" w:hAnsi="Tahoma" w:cs="SimSun"/>
          <w:kern w:val="0"/>
          <w:sz w:val="18"/>
          <w:szCs w:val="18"/>
          <w:lang w:val="zh-CN" w:eastAsia="zh-TW"/>
        </w:rPr>
        <w:t>POSIX</w:t>
      </w:r>
      <w:r w:rsidRPr="00537CAA">
        <w:rPr>
          <w:rFonts w:ascii="SimSun" w:eastAsia="新細明體" w:hAnsi="Tahoma" w:cs="SimSun" w:hint="eastAsia"/>
          <w:kern w:val="0"/>
          <w:sz w:val="18"/>
          <w:szCs w:val="18"/>
          <w:lang w:val="zh-CN" w:eastAsia="zh-TW"/>
        </w:rPr>
        <w:t>非官方擴展的附加符號。我們已經提到過接下來的兩個定義：</w:t>
      </w:r>
      <w:r w:rsidRPr="00537CAA">
        <w:rPr>
          <w:rFonts w:ascii="SimSun" w:eastAsia="新細明體" w:hAnsi="Tahoma" w:cs="SimSun"/>
          <w:kern w:val="0"/>
          <w:sz w:val="18"/>
          <w:szCs w:val="18"/>
          <w:lang w:val="zh-CN" w:eastAsia="zh-TW"/>
        </w:rPr>
        <w:t xml:space="preserve"> </w:t>
      </w:r>
      <w:r w:rsidRPr="00537CAA">
        <w:rPr>
          <w:rFonts w:ascii="SimSun" w:eastAsia="新細明體" w:hAnsi="Tahoma" w:cs="SimSun" w:hint="eastAsia"/>
          <w:kern w:val="0"/>
          <w:sz w:val="18"/>
          <w:szCs w:val="18"/>
          <w:lang w:val="zh-CN" w:eastAsia="zh-TW"/>
        </w:rPr>
        <w:t>宏</w:t>
      </w:r>
      <w:r w:rsidRPr="00537CAA">
        <w:rPr>
          <w:rFonts w:ascii="SimSun" w:eastAsia="新細明體" w:hAnsi="Tahoma" w:cs="SimSun"/>
          <w:kern w:val="0"/>
          <w:sz w:val="18"/>
          <w:szCs w:val="18"/>
          <w:lang w:val="zh-CN" w:eastAsia="zh-TW"/>
        </w:rPr>
        <w:t>_MINIX</w:t>
      </w:r>
      <w:r w:rsidRPr="00537CAA">
        <w:rPr>
          <w:rFonts w:ascii="SimSun" w:eastAsia="新細明體" w:hAnsi="Tahoma" w:cs="SimSun" w:hint="eastAsia"/>
          <w:kern w:val="0"/>
          <w:sz w:val="18"/>
          <w:szCs w:val="18"/>
          <w:lang w:val="zh-CN" w:eastAsia="zh-TW"/>
        </w:rPr>
        <w:t>將為</w:t>
      </w:r>
      <w:r w:rsidRPr="00537CAA">
        <w:rPr>
          <w:rFonts w:ascii="SimSun" w:eastAsia="新細明體" w:hAnsi="Tahoma" w:cs="SimSun"/>
          <w:kern w:val="0"/>
          <w:sz w:val="18"/>
          <w:szCs w:val="18"/>
          <w:lang w:val="zh-CN" w:eastAsia="zh-TW"/>
        </w:rPr>
        <w:t>MINIX</w:t>
      </w:r>
      <w:r w:rsidRPr="00537CAA">
        <w:rPr>
          <w:rFonts w:ascii="SimSun" w:eastAsia="新細明體" w:hAnsi="Tahoma" w:cs="SimSun" w:hint="eastAsia"/>
          <w:kern w:val="0"/>
          <w:sz w:val="18"/>
          <w:szCs w:val="18"/>
          <w:lang w:val="zh-CN" w:eastAsia="zh-TW"/>
        </w:rPr>
        <w:t>所定義的擴展而重載</w:t>
      </w:r>
      <w:r w:rsidRPr="00537CAA">
        <w:rPr>
          <w:rFonts w:ascii="SimSun" w:eastAsia="新細明體" w:hAnsi="Tahoma" w:cs="SimSun"/>
          <w:kern w:val="0"/>
          <w:sz w:val="18"/>
          <w:szCs w:val="18"/>
          <w:lang w:val="zh-CN" w:eastAsia="zh-TW"/>
        </w:rPr>
        <w:t>_POSIX_SOURCE</w:t>
      </w:r>
      <w:r w:rsidRPr="00537CAA">
        <w:rPr>
          <w:rFonts w:ascii="SimSun" w:eastAsia="新細明體" w:hAnsi="Tahoma" w:cs="SimSun" w:hint="eastAsia"/>
          <w:kern w:val="0"/>
          <w:sz w:val="18"/>
          <w:szCs w:val="18"/>
          <w:lang w:val="zh-CN" w:eastAsia="zh-TW"/>
        </w:rPr>
        <w:t>的作用；而在編譯系統代碼時，如果要作與用戶代碼不同的事情，比如改變錯誤碼的符號，則可以對</w:t>
      </w:r>
      <w:r w:rsidRPr="00537CAA">
        <w:rPr>
          <w:rFonts w:ascii="SimSun" w:eastAsia="新細明體" w:hAnsi="Tahoma" w:cs="SimSun"/>
          <w:kern w:val="0"/>
          <w:sz w:val="18"/>
          <w:szCs w:val="18"/>
          <w:lang w:val="zh-CN" w:eastAsia="zh-TW"/>
        </w:rPr>
        <w:t xml:space="preserve"> _SYSTEM</w:t>
      </w:r>
      <w:r w:rsidRPr="00537CAA">
        <w:rPr>
          <w:rFonts w:ascii="SimSun" w:eastAsia="新細明體" w:hAnsi="Tahoma" w:cs="SimSun" w:hint="eastAsia"/>
          <w:kern w:val="0"/>
          <w:sz w:val="18"/>
          <w:szCs w:val="18"/>
          <w:lang w:val="zh-CN" w:eastAsia="zh-TW"/>
        </w:rPr>
        <w:t>宏進行測試。</w:t>
      </w:r>
      <w:r w:rsidRPr="00537CAA">
        <w:rPr>
          <w:rFonts w:ascii="SimSun" w:eastAsia="新細明體" w:hAnsi="Tahoma" w:cs="SimSun"/>
          <w:kern w:val="0"/>
          <w:sz w:val="18"/>
          <w:szCs w:val="18"/>
          <w:lang w:val="zh-CN" w:eastAsia="zh-TW"/>
        </w:rPr>
        <w:t>kernel.h</w:t>
      </w:r>
      <w:r w:rsidRPr="00537CAA">
        <w:rPr>
          <w:rFonts w:ascii="SimSun" w:eastAsia="新細明體" w:hAnsi="Tahoma" w:cs="SimSun" w:hint="eastAsia"/>
          <w:kern w:val="0"/>
          <w:sz w:val="18"/>
          <w:szCs w:val="18"/>
          <w:lang w:val="zh-CN" w:eastAsia="zh-TW"/>
        </w:rPr>
        <w:t>隨後包含一些</w:t>
      </w:r>
      <w:r w:rsidRPr="00537CAA">
        <w:rPr>
          <w:rFonts w:ascii="SimSun" w:eastAsia="新細明體" w:hAnsi="Tahoma" w:cs="SimSun"/>
          <w:kern w:val="0"/>
          <w:sz w:val="18"/>
          <w:szCs w:val="18"/>
          <w:lang w:val="zh-CN" w:eastAsia="zh-TW"/>
        </w:rPr>
        <w:t xml:space="preserve"> include/ </w:t>
      </w:r>
      <w:r w:rsidRPr="00537CAA">
        <w:rPr>
          <w:rFonts w:ascii="SimSun" w:eastAsia="新細明體" w:hAnsi="Tahoma" w:cs="SimSun" w:hint="eastAsia"/>
          <w:kern w:val="0"/>
          <w:sz w:val="18"/>
          <w:szCs w:val="18"/>
          <w:lang w:val="zh-CN" w:eastAsia="zh-TW"/>
        </w:rPr>
        <w:t>及其子目錄</w:t>
      </w:r>
      <w:r w:rsidRPr="00537CAA">
        <w:rPr>
          <w:rFonts w:ascii="SimSun" w:eastAsia="新細明體" w:hAnsi="Tahoma" w:cs="SimSun"/>
          <w:kern w:val="0"/>
          <w:sz w:val="18"/>
          <w:szCs w:val="18"/>
          <w:lang w:val="zh-CN" w:eastAsia="zh-TW"/>
        </w:rPr>
        <w:t xml:space="preserve"> include/sys/ </w:t>
      </w:r>
      <w:r w:rsidRPr="00537CAA">
        <w:rPr>
          <w:rFonts w:ascii="SimSun" w:eastAsia="新細明體" w:hAnsi="Tahoma" w:cs="SimSun" w:hint="eastAsia"/>
          <w:kern w:val="0"/>
          <w:sz w:val="18"/>
          <w:szCs w:val="18"/>
          <w:lang w:val="zh-CN" w:eastAsia="zh-TW"/>
        </w:rPr>
        <w:t>和</w:t>
      </w:r>
      <w:r w:rsidRPr="00537CAA">
        <w:rPr>
          <w:rFonts w:ascii="SimSun" w:eastAsia="新細明體" w:hAnsi="Tahoma" w:cs="SimSun"/>
          <w:kern w:val="0"/>
          <w:sz w:val="18"/>
          <w:szCs w:val="18"/>
          <w:lang w:val="zh-CN" w:eastAsia="zh-TW"/>
        </w:rPr>
        <w:t xml:space="preserve"> include/minix/</w:t>
      </w:r>
      <w:r w:rsidRPr="00537CAA">
        <w:rPr>
          <w:rFonts w:ascii="SimSun" w:eastAsia="新細明體" w:hAnsi="Tahoma" w:cs="SimSun" w:hint="eastAsia"/>
          <w:kern w:val="0"/>
          <w:sz w:val="18"/>
          <w:szCs w:val="18"/>
          <w:lang w:val="zh-CN" w:eastAsia="zh-TW"/>
        </w:rPr>
        <w:t>下的其他標頭檔，其中包括圖</w:t>
      </w:r>
      <w:r w:rsidRPr="00537CAA">
        <w:rPr>
          <w:rFonts w:ascii="SimSun" w:eastAsia="新細明體" w:hAnsi="Tahoma" w:cs="SimSun"/>
          <w:kern w:val="0"/>
          <w:sz w:val="18"/>
          <w:szCs w:val="18"/>
          <w:lang w:val="zh-CN" w:eastAsia="zh-TW"/>
        </w:rPr>
        <w:t>2</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28</w:t>
      </w:r>
      <w:r w:rsidRPr="00537CAA">
        <w:rPr>
          <w:rFonts w:ascii="SimSun" w:eastAsia="新細明體" w:hAnsi="Tahoma" w:cs="SimSun" w:hint="eastAsia"/>
          <w:kern w:val="0"/>
          <w:sz w:val="18"/>
          <w:szCs w:val="18"/>
          <w:lang w:val="zh-CN" w:eastAsia="zh-TW"/>
        </w:rPr>
        <w:t>中的所有檔，這些檔在前兩節中已經作過討論。最後將包含本地目錄</w:t>
      </w:r>
      <w:r w:rsidRPr="00537CAA">
        <w:rPr>
          <w:rFonts w:ascii="SimSun" w:eastAsia="新細明體" w:hAnsi="Tahoma" w:cs="SimSun"/>
          <w:kern w:val="0"/>
          <w:sz w:val="18"/>
          <w:szCs w:val="18"/>
          <w:lang w:val="zh-CN" w:eastAsia="zh-TW"/>
        </w:rPr>
        <w:t xml:space="preserve">src/kernel/ </w:t>
      </w:r>
      <w:r w:rsidRPr="00537CAA">
        <w:rPr>
          <w:rFonts w:ascii="SimSun" w:eastAsia="新細明體" w:hAnsi="Tahoma" w:cs="SimSun" w:hint="eastAsia"/>
          <w:kern w:val="0"/>
          <w:sz w:val="18"/>
          <w:szCs w:val="18"/>
          <w:lang w:val="zh-CN" w:eastAsia="zh-TW"/>
        </w:rPr>
        <w:t>下的另外四個標頭檔。</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這裡可以向初學</w:t>
      </w:r>
      <w:r w:rsidRPr="00537CAA">
        <w:rPr>
          <w:rFonts w:ascii="SimSun" w:eastAsia="新細明體" w:hAnsi="Tahoma" w:cs="SimSun"/>
          <w:kern w:val="0"/>
          <w:sz w:val="18"/>
          <w:szCs w:val="18"/>
          <w:lang w:val="zh-CN" w:eastAsia="zh-TW"/>
        </w:rPr>
        <w:t>C</w:t>
      </w:r>
      <w:r w:rsidRPr="00537CAA">
        <w:rPr>
          <w:rFonts w:ascii="SimSun" w:eastAsia="新細明體" w:hAnsi="Tahoma" w:cs="SimSun" w:hint="eastAsia"/>
          <w:kern w:val="0"/>
          <w:sz w:val="18"/>
          <w:szCs w:val="18"/>
          <w:lang w:val="zh-CN" w:eastAsia="zh-TW"/>
        </w:rPr>
        <w:t>語言的讀者說明</w:t>
      </w:r>
      <w:r w:rsidRPr="00537CAA">
        <w:rPr>
          <w:rFonts w:ascii="SimSun" w:eastAsia="新細明體" w:hAnsi="Tahoma" w:cs="SimSun"/>
          <w:kern w:val="0"/>
          <w:sz w:val="18"/>
          <w:szCs w:val="18"/>
          <w:lang w:val="zh-CN" w:eastAsia="zh-TW"/>
        </w:rPr>
        <w:t xml:space="preserve"> # include </w:t>
      </w:r>
      <w:r w:rsidRPr="00537CAA">
        <w:rPr>
          <w:rFonts w:ascii="SimSun" w:eastAsia="新細明體" w:hAnsi="Tahoma" w:cs="SimSun" w:hint="eastAsia"/>
          <w:kern w:val="0"/>
          <w:sz w:val="18"/>
          <w:szCs w:val="18"/>
          <w:lang w:val="zh-CN" w:eastAsia="zh-TW"/>
        </w:rPr>
        <w:t>語句如何引用檔案名。每個</w:t>
      </w:r>
      <w:r w:rsidRPr="00537CAA">
        <w:rPr>
          <w:rFonts w:ascii="SimSun" w:eastAsia="新細明體" w:hAnsi="Tahoma" w:cs="SimSun"/>
          <w:kern w:val="0"/>
          <w:sz w:val="18"/>
          <w:szCs w:val="18"/>
          <w:lang w:val="zh-CN" w:eastAsia="zh-TW"/>
        </w:rPr>
        <w:t>C</w:t>
      </w:r>
      <w:r w:rsidRPr="00537CAA">
        <w:rPr>
          <w:rFonts w:ascii="SimSun" w:eastAsia="新細明體" w:hAnsi="Tahoma" w:cs="SimSun" w:hint="eastAsia"/>
          <w:kern w:val="0"/>
          <w:sz w:val="18"/>
          <w:szCs w:val="18"/>
          <w:lang w:val="zh-CN" w:eastAsia="zh-TW"/>
        </w:rPr>
        <w:t>編譯器都有一個查找包含檔的缺省目錄。在標準的</w:t>
      </w:r>
      <w:r w:rsidRPr="00537CAA">
        <w:rPr>
          <w:rFonts w:ascii="SimSun" w:eastAsia="新細明體" w:hAnsi="Tahoma" w:cs="SimSun"/>
          <w:kern w:val="0"/>
          <w:sz w:val="18"/>
          <w:szCs w:val="18"/>
          <w:lang w:val="zh-CN" w:eastAsia="zh-TW"/>
        </w:rPr>
        <w:t>MINIX</w:t>
      </w:r>
      <w:r w:rsidRPr="00537CAA">
        <w:rPr>
          <w:rFonts w:ascii="SimSun" w:eastAsia="新細明體" w:hAnsi="Tahoma" w:cs="SimSun" w:hint="eastAsia"/>
          <w:kern w:val="0"/>
          <w:sz w:val="18"/>
          <w:szCs w:val="18"/>
          <w:lang w:val="zh-CN" w:eastAsia="zh-TW"/>
        </w:rPr>
        <w:t>中這通常是</w:t>
      </w:r>
      <w:r w:rsidRPr="00537CAA">
        <w:rPr>
          <w:rFonts w:ascii="SimSun" w:eastAsia="新細明體" w:hAnsi="Tahoma" w:cs="SimSun"/>
          <w:kern w:val="0"/>
          <w:sz w:val="18"/>
          <w:szCs w:val="18"/>
          <w:lang w:val="zh-CN" w:eastAsia="zh-TW"/>
        </w:rPr>
        <w:t xml:space="preserve"> /usr/include</w:t>
      </w:r>
      <w:r w:rsidRPr="00537CAA">
        <w:rPr>
          <w:rFonts w:ascii="SimSun" w:eastAsia="新細明體" w:hAnsi="Tahoma" w:cs="SimSun" w:hint="eastAsia"/>
          <w:kern w:val="0"/>
          <w:sz w:val="18"/>
          <w:szCs w:val="18"/>
          <w:lang w:val="zh-CN" w:eastAsia="zh-TW"/>
        </w:rPr>
        <w:t>。當檔案名置於一對小於號和大於號（</w:t>
      </w:r>
      <w:r w:rsidRPr="00537CAA">
        <w:rPr>
          <w:rFonts w:ascii="SimSun" w:eastAsia="新細明體" w:hAnsi="Tahoma" w:cs="SimSun"/>
          <w:kern w:val="0"/>
          <w:sz w:val="18"/>
          <w:szCs w:val="18"/>
          <w:lang w:val="zh-CN" w:eastAsia="zh-TW"/>
        </w:rPr>
        <w:t>“</w:t>
      </w:r>
      <w:r w:rsidRPr="00537CAA">
        <w:rPr>
          <w:rFonts w:ascii="SimSun" w:eastAsia="新細明體" w:hAnsi="Tahoma" w:cs="SimSun"/>
          <w:kern w:val="0"/>
          <w:sz w:val="18"/>
          <w:szCs w:val="18"/>
          <w:lang w:val="zh-CN" w:eastAsia="zh-TW"/>
        </w:rPr>
        <w:t>&lt;...&gt;</w:t>
      </w:r>
      <w:r w:rsidRPr="00537CAA">
        <w:rPr>
          <w:rFonts w:ascii="SimSun" w:eastAsia="新細明體" w:hAnsi="Tahoma" w:cs="SimSun"/>
          <w:kern w:val="0"/>
          <w:sz w:val="18"/>
          <w:szCs w:val="18"/>
          <w:lang w:val="zh-CN" w:eastAsia="zh-TW"/>
        </w:rPr>
        <w:t>”</w:t>
      </w:r>
      <w:r w:rsidRPr="00537CAA">
        <w:rPr>
          <w:rFonts w:ascii="SimSun" w:eastAsia="新細明體" w:hAnsi="Tahoma" w:cs="SimSun" w:hint="eastAsia"/>
          <w:kern w:val="0"/>
          <w:sz w:val="18"/>
          <w:szCs w:val="18"/>
          <w:lang w:val="zh-CN" w:eastAsia="zh-TW"/>
        </w:rPr>
        <w:t>）之間時，編譯器將到缺省包含目錄或其下的一個指定的子目錄去找包含檔。當檔案名置於雙引號（</w:t>
      </w:r>
      <w:r w:rsidRPr="00537CAA">
        <w:rPr>
          <w:rFonts w:ascii="SimSun" w:eastAsia="新細明體" w:hAnsi="Tahoma" w:cs="SimSun"/>
          <w:kern w:val="0"/>
          <w:sz w:val="18"/>
          <w:szCs w:val="18"/>
          <w:lang w:val="zh-CN" w:eastAsia="zh-TW"/>
        </w:rPr>
        <w:t>“</w:t>
      </w:r>
      <w:r w:rsidRPr="00537CAA">
        <w:rPr>
          <w:rFonts w:ascii="SimSun" w:eastAsia="新細明體" w:hAnsi="Tahoma" w:cs="SimSun"/>
          <w:kern w:val="0"/>
          <w:sz w:val="18"/>
          <w:szCs w:val="18"/>
          <w:lang w:val="zh-CN" w:eastAsia="zh-TW"/>
        </w:rPr>
        <w:t>...</w:t>
      </w:r>
      <w:r w:rsidRPr="00537CAA">
        <w:rPr>
          <w:rFonts w:ascii="SimSun" w:eastAsia="新細明體" w:hAnsi="Tahoma" w:cs="SimSun"/>
          <w:kern w:val="0"/>
          <w:sz w:val="18"/>
          <w:szCs w:val="18"/>
          <w:lang w:val="zh-CN" w:eastAsia="zh-TW"/>
        </w:rPr>
        <w:t>”</w:t>
      </w:r>
      <w:r w:rsidRPr="00537CAA">
        <w:rPr>
          <w:rFonts w:ascii="SimSun" w:eastAsia="新細明體" w:hAnsi="Tahoma" w:cs="SimSun" w:hint="eastAsia"/>
          <w:kern w:val="0"/>
          <w:sz w:val="18"/>
          <w:szCs w:val="18"/>
          <w:lang w:val="zh-CN" w:eastAsia="zh-TW"/>
        </w:rPr>
        <w:t>）之間時，首先在目前的目錄（或一個指定目錄）下查找，如果未找到，則再到缺省目錄下找。</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通過在所有其他核心原始檔案中寫這樣一行簡單的語句</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kern w:val="0"/>
          <w:sz w:val="18"/>
          <w:szCs w:val="18"/>
          <w:lang w:val="zh-CN"/>
        </w:rPr>
        <w:t># include  "kernel.h"</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rPr>
        <w:t>便可以使所有原始檔案共用大量重要的定義。由於標頭檔的包含次序有時非常重要，</w:t>
      </w:r>
      <w:r w:rsidRPr="00537CAA">
        <w:rPr>
          <w:rFonts w:ascii="SimSun" w:eastAsia="新細明體" w:hAnsi="Tahoma" w:cs="SimSun"/>
          <w:kern w:val="0"/>
          <w:sz w:val="18"/>
          <w:szCs w:val="18"/>
          <w:lang w:val="zh-CN"/>
        </w:rPr>
        <w:t xml:space="preserve">kernel.h </w:t>
      </w:r>
      <w:r w:rsidRPr="00537CAA">
        <w:rPr>
          <w:rFonts w:ascii="SimSun" w:eastAsia="新細明體" w:hAnsi="Tahoma" w:cs="SimSun" w:hint="eastAsia"/>
          <w:kern w:val="0"/>
          <w:sz w:val="18"/>
          <w:szCs w:val="18"/>
          <w:lang w:val="zh-CN"/>
        </w:rPr>
        <w:t>同時還一次性地保證了這種次序的正確性。</w:t>
      </w:r>
      <w:r w:rsidRPr="00537CAA">
        <w:rPr>
          <w:rFonts w:ascii="SimSun" w:eastAsia="新細明體" w:hAnsi="Tahoma" w:cs="SimSun" w:hint="eastAsia"/>
          <w:kern w:val="0"/>
          <w:sz w:val="18"/>
          <w:szCs w:val="18"/>
          <w:lang w:val="zh-CN" w:eastAsia="zh-TW"/>
        </w:rPr>
        <w:t>這等於將標頭檔</w:t>
      </w:r>
      <w:r w:rsidRPr="00537CAA">
        <w:rPr>
          <w:rFonts w:ascii="SimSun" w:eastAsia="新細明體" w:hAnsi="Tahoma" w:cs="SimSun"/>
          <w:kern w:val="0"/>
          <w:sz w:val="18"/>
          <w:szCs w:val="18"/>
          <w:lang w:val="zh-CN" w:eastAsia="zh-TW"/>
        </w:rPr>
        <w:t>“</w:t>
      </w:r>
      <w:r w:rsidRPr="00537CAA">
        <w:rPr>
          <w:rFonts w:ascii="SimSun" w:eastAsia="新細明體" w:hAnsi="Tahoma" w:cs="SimSun" w:hint="eastAsia"/>
          <w:kern w:val="0"/>
          <w:sz w:val="18"/>
          <w:szCs w:val="18"/>
          <w:lang w:val="zh-CN" w:eastAsia="zh-TW"/>
        </w:rPr>
        <w:t>作對一次，然後便可忽略具體細節</w:t>
      </w:r>
      <w:r w:rsidRPr="00537CAA">
        <w:rPr>
          <w:rFonts w:ascii="SimSun" w:eastAsia="新細明體" w:hAnsi="Tahoma" w:cs="SimSun"/>
          <w:kern w:val="0"/>
          <w:sz w:val="18"/>
          <w:szCs w:val="18"/>
          <w:lang w:val="zh-CN" w:eastAsia="zh-TW"/>
        </w:rPr>
        <w:t>”</w:t>
      </w:r>
      <w:r w:rsidRPr="00537CAA">
        <w:rPr>
          <w:rFonts w:ascii="SimSun" w:eastAsia="新細明體" w:hAnsi="Tahoma" w:cs="SimSun" w:hint="eastAsia"/>
          <w:kern w:val="0"/>
          <w:sz w:val="18"/>
          <w:szCs w:val="18"/>
          <w:lang w:val="zh-CN" w:eastAsia="zh-TW"/>
        </w:rPr>
        <w:t>的思想帶到了一個新高度。對檔案系統和記憶體管理器也存在類似的主控標頭檔。</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下麵繼續看</w:t>
      </w:r>
      <w:r w:rsidRPr="00537CAA">
        <w:rPr>
          <w:rFonts w:ascii="SimSun" w:eastAsia="新細明體" w:hAnsi="Tahoma" w:cs="SimSun"/>
          <w:kern w:val="0"/>
          <w:sz w:val="18"/>
          <w:szCs w:val="18"/>
          <w:lang w:val="zh-CN" w:eastAsia="zh-TW"/>
        </w:rPr>
        <w:t xml:space="preserve"> kernel.h </w:t>
      </w:r>
      <w:r w:rsidRPr="00537CAA">
        <w:rPr>
          <w:rFonts w:ascii="SimSun" w:eastAsia="新細明體" w:hAnsi="Tahoma" w:cs="SimSun" w:hint="eastAsia"/>
          <w:kern w:val="0"/>
          <w:sz w:val="18"/>
          <w:szCs w:val="18"/>
          <w:lang w:val="zh-CN" w:eastAsia="zh-TW"/>
        </w:rPr>
        <w:t>中的四個本地頭文件。正如在公共標頭檔目錄</w:t>
      </w:r>
      <w:r w:rsidRPr="00537CAA">
        <w:rPr>
          <w:rFonts w:ascii="SimSun" w:eastAsia="新細明體" w:hAnsi="Tahoma" w:cs="SimSun"/>
          <w:kern w:val="0"/>
          <w:sz w:val="18"/>
          <w:szCs w:val="18"/>
          <w:lang w:val="zh-CN" w:eastAsia="zh-TW"/>
        </w:rPr>
        <w:t xml:space="preserve"> include/minix/ </w:t>
      </w:r>
      <w:r w:rsidRPr="00537CAA">
        <w:rPr>
          <w:rFonts w:ascii="SimSun" w:eastAsia="新細明體" w:hAnsi="Tahoma" w:cs="SimSun" w:hint="eastAsia"/>
          <w:kern w:val="0"/>
          <w:sz w:val="18"/>
          <w:szCs w:val="18"/>
          <w:lang w:val="zh-CN" w:eastAsia="zh-TW"/>
        </w:rPr>
        <w:t>下有</w:t>
      </w:r>
      <w:r w:rsidRPr="00537CAA">
        <w:rPr>
          <w:rFonts w:ascii="SimSun" w:eastAsia="新細明體" w:hAnsi="Tahoma" w:cs="SimSun"/>
          <w:kern w:val="0"/>
          <w:sz w:val="18"/>
          <w:szCs w:val="18"/>
          <w:lang w:val="zh-CN" w:eastAsia="zh-TW"/>
        </w:rPr>
        <w:t xml:space="preserve"> const.h </w:t>
      </w:r>
      <w:r w:rsidRPr="00537CAA">
        <w:rPr>
          <w:rFonts w:ascii="SimSun" w:eastAsia="新細明體" w:hAnsi="Tahoma" w:cs="SimSun" w:hint="eastAsia"/>
          <w:kern w:val="0"/>
          <w:sz w:val="18"/>
          <w:szCs w:val="18"/>
          <w:lang w:val="zh-CN" w:eastAsia="zh-TW"/>
        </w:rPr>
        <w:t>和</w:t>
      </w:r>
      <w:r w:rsidRPr="00537CAA">
        <w:rPr>
          <w:rFonts w:ascii="SimSun" w:eastAsia="新細明體" w:hAnsi="Tahoma" w:cs="SimSun"/>
          <w:kern w:val="0"/>
          <w:sz w:val="18"/>
          <w:szCs w:val="18"/>
          <w:lang w:val="zh-CN" w:eastAsia="zh-TW"/>
        </w:rPr>
        <w:t xml:space="preserve"> type.h </w:t>
      </w:r>
      <w:r w:rsidRPr="00537CAA">
        <w:rPr>
          <w:rFonts w:ascii="SimSun" w:eastAsia="新細明體" w:hAnsi="Tahoma" w:cs="SimSun" w:hint="eastAsia"/>
          <w:kern w:val="0"/>
          <w:sz w:val="18"/>
          <w:szCs w:val="18"/>
          <w:lang w:val="zh-CN" w:eastAsia="zh-TW"/>
        </w:rPr>
        <w:t>一樣，在</w:t>
      </w:r>
      <w:r w:rsidRPr="00537CAA">
        <w:rPr>
          <w:rFonts w:ascii="SimSun" w:eastAsia="新細明體" w:hAnsi="Tahoma" w:cs="SimSun"/>
          <w:kern w:val="0"/>
          <w:sz w:val="18"/>
          <w:szCs w:val="18"/>
          <w:lang w:val="zh-CN" w:eastAsia="zh-TW"/>
        </w:rPr>
        <w:t xml:space="preserve"> src/kernel/ </w:t>
      </w:r>
      <w:r w:rsidRPr="00537CAA">
        <w:rPr>
          <w:rFonts w:ascii="SimSun" w:eastAsia="新細明體" w:hAnsi="Tahoma" w:cs="SimSun" w:hint="eastAsia"/>
          <w:kern w:val="0"/>
          <w:sz w:val="18"/>
          <w:szCs w:val="18"/>
          <w:lang w:val="zh-CN" w:eastAsia="zh-TW"/>
        </w:rPr>
        <w:t>目錄下也有</w:t>
      </w:r>
      <w:r w:rsidRPr="00537CAA">
        <w:rPr>
          <w:rFonts w:ascii="SimSun" w:eastAsia="新細明體" w:hAnsi="Tahoma" w:cs="SimSun"/>
          <w:kern w:val="0"/>
          <w:sz w:val="18"/>
          <w:szCs w:val="18"/>
          <w:lang w:val="zh-CN" w:eastAsia="zh-TW"/>
        </w:rPr>
        <w:t xml:space="preserve"> const.h </w:t>
      </w:r>
      <w:r w:rsidRPr="00537CAA">
        <w:rPr>
          <w:rFonts w:ascii="SimSun" w:eastAsia="新細明體" w:hAnsi="Tahoma" w:cs="SimSun" w:hint="eastAsia"/>
          <w:kern w:val="0"/>
          <w:sz w:val="18"/>
          <w:szCs w:val="18"/>
          <w:lang w:val="zh-CN" w:eastAsia="zh-TW"/>
        </w:rPr>
        <w:t>文件和</w:t>
      </w:r>
      <w:r w:rsidRPr="00537CAA">
        <w:rPr>
          <w:rFonts w:ascii="SimSun" w:eastAsia="新細明體" w:hAnsi="Tahoma" w:cs="SimSun"/>
          <w:kern w:val="0"/>
          <w:sz w:val="18"/>
          <w:szCs w:val="18"/>
          <w:lang w:val="zh-CN" w:eastAsia="zh-TW"/>
        </w:rPr>
        <w:t xml:space="preserve"> type.h </w:t>
      </w:r>
      <w:r w:rsidRPr="00537CAA">
        <w:rPr>
          <w:rFonts w:ascii="SimSun" w:eastAsia="新細明體" w:hAnsi="Tahoma" w:cs="SimSun" w:hint="eastAsia"/>
          <w:kern w:val="0"/>
          <w:sz w:val="18"/>
          <w:szCs w:val="18"/>
          <w:lang w:val="zh-CN" w:eastAsia="zh-TW"/>
        </w:rPr>
        <w:t>文件。</w:t>
      </w:r>
      <w:r w:rsidRPr="00537CAA">
        <w:rPr>
          <w:rFonts w:ascii="SimSun" w:eastAsia="新細明體" w:hAnsi="Tahoma" w:cs="SimSun"/>
          <w:kern w:val="0"/>
          <w:sz w:val="18"/>
          <w:szCs w:val="18"/>
          <w:lang w:val="zh-CN" w:eastAsia="zh-TW"/>
        </w:rPr>
        <w:t xml:space="preserve"> </w:t>
      </w:r>
      <w:r w:rsidRPr="00537CAA">
        <w:rPr>
          <w:rFonts w:ascii="SimSun" w:eastAsia="新細明體" w:hAnsi="Tahoma" w:cs="SimSun"/>
          <w:kern w:val="0"/>
          <w:sz w:val="18"/>
          <w:szCs w:val="18"/>
          <w:lang w:val="zh-CN"/>
        </w:rPr>
        <w:t xml:space="preserve">include/minix/ </w:t>
      </w:r>
      <w:r w:rsidRPr="00537CAA">
        <w:rPr>
          <w:rFonts w:ascii="SimSun" w:eastAsia="新細明體" w:hAnsi="Tahoma" w:cs="SimSun" w:hint="eastAsia"/>
          <w:kern w:val="0"/>
          <w:sz w:val="18"/>
          <w:szCs w:val="18"/>
          <w:lang w:val="zh-CN"/>
        </w:rPr>
        <w:t>下的檔之所以被放在那裡是因為系統的許多部分，包括在系統控制下運行的程式都需要它們。</w:t>
      </w:r>
      <w:r w:rsidRPr="00537CAA">
        <w:rPr>
          <w:rFonts w:ascii="SimSun" w:eastAsia="新細明體" w:hAnsi="Tahoma" w:cs="SimSun"/>
          <w:kern w:val="0"/>
          <w:sz w:val="18"/>
          <w:szCs w:val="18"/>
          <w:lang w:val="zh-CN"/>
        </w:rPr>
        <w:t xml:space="preserve"> </w:t>
      </w:r>
      <w:r w:rsidRPr="00537CAA">
        <w:rPr>
          <w:rFonts w:ascii="SimSun" w:eastAsia="新細明體" w:hAnsi="Tahoma" w:cs="SimSun"/>
          <w:kern w:val="0"/>
          <w:sz w:val="18"/>
          <w:szCs w:val="18"/>
          <w:lang w:val="zh-CN" w:eastAsia="zh-TW"/>
        </w:rPr>
        <w:t xml:space="preserve">src/kernel/ </w:t>
      </w:r>
      <w:r w:rsidRPr="00537CAA">
        <w:rPr>
          <w:rFonts w:ascii="SimSun" w:eastAsia="新細明體" w:hAnsi="Tahoma" w:cs="SimSun" w:hint="eastAsia"/>
          <w:kern w:val="0"/>
          <w:sz w:val="18"/>
          <w:szCs w:val="18"/>
          <w:lang w:val="zh-CN" w:eastAsia="zh-TW"/>
        </w:rPr>
        <w:t>下的檔提供了僅為編譯核心所需的定義。</w:t>
      </w:r>
      <w:r w:rsidRPr="00537CAA">
        <w:rPr>
          <w:rFonts w:ascii="SimSun" w:eastAsia="新細明體" w:hAnsi="Tahoma" w:cs="SimSun"/>
          <w:kern w:val="0"/>
          <w:sz w:val="18"/>
          <w:szCs w:val="18"/>
          <w:lang w:val="zh-CN" w:eastAsia="zh-TW"/>
        </w:rPr>
        <w:t>FS</w:t>
      </w:r>
      <w:r w:rsidRPr="00537CAA">
        <w:rPr>
          <w:rFonts w:ascii="SimSun" w:eastAsia="新細明體" w:hAnsi="Tahoma" w:cs="SimSun" w:hint="eastAsia"/>
          <w:kern w:val="0"/>
          <w:sz w:val="18"/>
          <w:szCs w:val="18"/>
          <w:lang w:val="zh-CN" w:eastAsia="zh-TW"/>
        </w:rPr>
        <w:t>和</w:t>
      </w:r>
      <w:r w:rsidRPr="00537CAA">
        <w:rPr>
          <w:rFonts w:ascii="SimSun" w:eastAsia="新細明體" w:hAnsi="Tahoma" w:cs="SimSun"/>
          <w:kern w:val="0"/>
          <w:sz w:val="18"/>
          <w:szCs w:val="18"/>
          <w:lang w:val="zh-CN" w:eastAsia="zh-TW"/>
        </w:rPr>
        <w:t>MM</w:t>
      </w:r>
      <w:r w:rsidRPr="00537CAA">
        <w:rPr>
          <w:rFonts w:ascii="SimSun" w:eastAsia="新細明體" w:hAnsi="Tahoma" w:cs="SimSun" w:hint="eastAsia"/>
          <w:kern w:val="0"/>
          <w:sz w:val="18"/>
          <w:szCs w:val="18"/>
          <w:lang w:val="zh-CN" w:eastAsia="zh-TW"/>
        </w:rPr>
        <w:t>原始檔案目錄也包含有</w:t>
      </w:r>
      <w:r w:rsidRPr="00537CAA">
        <w:rPr>
          <w:rFonts w:ascii="SimSun" w:eastAsia="新細明體" w:hAnsi="Tahoma" w:cs="SimSun"/>
          <w:kern w:val="0"/>
          <w:sz w:val="18"/>
          <w:szCs w:val="18"/>
          <w:lang w:val="zh-CN" w:eastAsia="zh-TW"/>
        </w:rPr>
        <w:t xml:space="preserve"> const.h </w:t>
      </w:r>
      <w:r w:rsidRPr="00537CAA">
        <w:rPr>
          <w:rFonts w:ascii="SimSun" w:eastAsia="新細明體" w:hAnsi="Tahoma" w:cs="SimSun" w:hint="eastAsia"/>
          <w:kern w:val="0"/>
          <w:sz w:val="18"/>
          <w:szCs w:val="18"/>
          <w:lang w:val="zh-CN" w:eastAsia="zh-TW"/>
        </w:rPr>
        <w:t>和</w:t>
      </w:r>
      <w:r w:rsidRPr="00537CAA">
        <w:rPr>
          <w:rFonts w:ascii="SimSun" w:eastAsia="新細明體" w:hAnsi="Tahoma" w:cs="SimSun"/>
          <w:kern w:val="0"/>
          <w:sz w:val="18"/>
          <w:szCs w:val="18"/>
          <w:lang w:val="zh-CN" w:eastAsia="zh-TW"/>
        </w:rPr>
        <w:t xml:space="preserve"> type.h </w:t>
      </w:r>
      <w:r w:rsidRPr="00537CAA">
        <w:rPr>
          <w:rFonts w:ascii="SimSun" w:eastAsia="新細明體" w:hAnsi="Tahoma" w:cs="SimSun" w:hint="eastAsia"/>
          <w:kern w:val="0"/>
          <w:sz w:val="18"/>
          <w:szCs w:val="18"/>
          <w:lang w:val="zh-CN" w:eastAsia="zh-TW"/>
        </w:rPr>
        <w:t>檔，同樣這些檔定義了僅為系統相應部分使用的常量和類型。在主控標頭檔中包含的另外兩個檔</w:t>
      </w:r>
      <w:r w:rsidRPr="00537CAA">
        <w:rPr>
          <w:rFonts w:ascii="SimSun" w:eastAsia="新細明體" w:hAnsi="Tahoma" w:cs="SimSun"/>
          <w:kern w:val="0"/>
          <w:sz w:val="18"/>
          <w:szCs w:val="18"/>
          <w:lang w:val="zh-CN" w:eastAsia="zh-TW"/>
        </w:rPr>
        <w:t xml:space="preserve"> proto.h </w:t>
      </w:r>
      <w:r w:rsidRPr="00537CAA">
        <w:rPr>
          <w:rFonts w:ascii="SimSun" w:eastAsia="新細明體" w:hAnsi="Tahoma" w:cs="SimSun" w:hint="eastAsia"/>
          <w:kern w:val="0"/>
          <w:sz w:val="18"/>
          <w:szCs w:val="18"/>
          <w:lang w:val="zh-CN" w:eastAsia="zh-TW"/>
        </w:rPr>
        <w:t>和</w:t>
      </w:r>
      <w:r w:rsidRPr="00537CAA">
        <w:rPr>
          <w:rFonts w:ascii="SimSun" w:eastAsia="新細明體" w:hAnsi="Tahoma" w:cs="SimSun"/>
          <w:kern w:val="0"/>
          <w:sz w:val="18"/>
          <w:szCs w:val="18"/>
          <w:lang w:val="zh-CN" w:eastAsia="zh-TW"/>
        </w:rPr>
        <w:t xml:space="preserve"> glo.h </w:t>
      </w:r>
      <w:r w:rsidRPr="00537CAA">
        <w:rPr>
          <w:rFonts w:ascii="SimSun" w:eastAsia="新細明體" w:hAnsi="Tahoma" w:cs="SimSun" w:hint="eastAsia"/>
          <w:kern w:val="0"/>
          <w:sz w:val="18"/>
          <w:szCs w:val="18"/>
          <w:lang w:val="zh-CN" w:eastAsia="zh-TW"/>
        </w:rPr>
        <w:t>在主</w:t>
      </w:r>
      <w:r w:rsidRPr="00537CAA">
        <w:rPr>
          <w:rFonts w:ascii="SimSun" w:eastAsia="新細明體" w:hAnsi="Tahoma" w:cs="SimSun"/>
          <w:kern w:val="0"/>
          <w:sz w:val="18"/>
          <w:szCs w:val="18"/>
          <w:lang w:val="zh-CN" w:eastAsia="zh-TW"/>
        </w:rPr>
        <w:t xml:space="preserve"> include/ </w:t>
      </w:r>
      <w:r w:rsidRPr="00537CAA">
        <w:rPr>
          <w:rFonts w:ascii="SimSun" w:eastAsia="新細明體" w:hAnsi="Tahoma" w:cs="SimSun" w:hint="eastAsia"/>
          <w:kern w:val="0"/>
          <w:sz w:val="18"/>
          <w:szCs w:val="18"/>
          <w:lang w:val="zh-CN" w:eastAsia="zh-TW"/>
        </w:rPr>
        <w:t>目錄下沒有對應的檔。但我們將發現它有編譯</w:t>
      </w:r>
      <w:r w:rsidRPr="00537CAA">
        <w:rPr>
          <w:rFonts w:ascii="SimSun" w:eastAsia="新細明體" w:hAnsi="Tahoma" w:cs="SimSun"/>
          <w:kern w:val="0"/>
          <w:sz w:val="18"/>
          <w:szCs w:val="18"/>
          <w:lang w:val="zh-CN" w:eastAsia="zh-TW"/>
        </w:rPr>
        <w:t xml:space="preserve">FS </w:t>
      </w:r>
      <w:r w:rsidRPr="00537CAA">
        <w:rPr>
          <w:rFonts w:ascii="SimSun" w:eastAsia="新細明體" w:hAnsi="Tahoma" w:cs="SimSun" w:hint="eastAsia"/>
          <w:kern w:val="0"/>
          <w:sz w:val="18"/>
          <w:szCs w:val="18"/>
          <w:lang w:val="zh-CN" w:eastAsia="zh-TW"/>
        </w:rPr>
        <w:t>和</w:t>
      </w:r>
      <w:r w:rsidRPr="00537CAA">
        <w:rPr>
          <w:rFonts w:ascii="SimSun" w:eastAsia="新細明體" w:hAnsi="Tahoma" w:cs="SimSun"/>
          <w:kern w:val="0"/>
          <w:sz w:val="18"/>
          <w:szCs w:val="18"/>
          <w:lang w:val="zh-CN" w:eastAsia="zh-TW"/>
        </w:rPr>
        <w:t xml:space="preserve"> MM </w:t>
      </w:r>
      <w:r w:rsidRPr="00537CAA">
        <w:rPr>
          <w:rFonts w:ascii="SimSun" w:eastAsia="新細明體" w:hAnsi="Tahoma" w:cs="SimSun" w:hint="eastAsia"/>
          <w:kern w:val="0"/>
          <w:sz w:val="18"/>
          <w:szCs w:val="18"/>
          <w:lang w:val="zh-CN" w:eastAsia="zh-TW"/>
        </w:rPr>
        <w:t>時使用的對應檔。</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t xml:space="preserve"> const.h </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4300</w:t>
      </w:r>
      <w:r w:rsidRPr="00537CAA">
        <w:rPr>
          <w:rFonts w:ascii="SimSun" w:eastAsia="新細明體" w:hAnsi="Tahoma" w:cs="SimSun" w:hint="eastAsia"/>
          <w:kern w:val="0"/>
          <w:sz w:val="18"/>
          <w:szCs w:val="18"/>
          <w:lang w:val="zh-CN" w:eastAsia="zh-TW"/>
        </w:rPr>
        <w:t>行）包含有許多機器相關的值，這些值用於</w:t>
      </w:r>
      <w:r w:rsidRPr="00537CAA">
        <w:rPr>
          <w:rFonts w:ascii="SimSun" w:eastAsia="新細明體" w:hAnsi="Tahoma" w:cs="SimSun"/>
          <w:kern w:val="0"/>
          <w:sz w:val="18"/>
          <w:szCs w:val="18"/>
          <w:lang w:val="zh-CN" w:eastAsia="zh-TW"/>
        </w:rPr>
        <w:t>Intel</w:t>
      </w:r>
      <w:r w:rsidRPr="00537CAA">
        <w:rPr>
          <w:rFonts w:ascii="SimSun" w:eastAsia="新細明體" w:hAnsi="Tahoma" w:cs="SimSun" w:hint="eastAsia"/>
          <w:kern w:val="0"/>
          <w:sz w:val="18"/>
          <w:szCs w:val="18"/>
          <w:lang w:val="zh-CN" w:eastAsia="zh-TW"/>
        </w:rPr>
        <w:t>的</w:t>
      </w:r>
      <w:r w:rsidRPr="00537CAA">
        <w:rPr>
          <w:rFonts w:ascii="SimSun" w:eastAsia="新細明體" w:hAnsi="Tahoma" w:cs="SimSun"/>
          <w:kern w:val="0"/>
          <w:sz w:val="18"/>
          <w:szCs w:val="18"/>
          <w:lang w:val="zh-CN" w:eastAsia="zh-TW"/>
        </w:rPr>
        <w:t>CPU</w:t>
      </w:r>
      <w:r w:rsidRPr="00537CAA">
        <w:rPr>
          <w:rFonts w:ascii="SimSun" w:eastAsia="新細明體" w:hAnsi="Tahoma" w:cs="SimSun" w:hint="eastAsia"/>
          <w:kern w:val="0"/>
          <w:sz w:val="18"/>
          <w:szCs w:val="18"/>
          <w:lang w:val="zh-CN" w:eastAsia="zh-TW"/>
        </w:rPr>
        <w:t>晶片，但在別的硬體上編譯時則可能不同。這些值定義在第</w:t>
      </w:r>
      <w:r w:rsidRPr="00537CAA">
        <w:rPr>
          <w:rFonts w:ascii="SimSun" w:eastAsia="新細明體" w:hAnsi="Tahoma" w:cs="SimSun"/>
          <w:kern w:val="0"/>
          <w:sz w:val="18"/>
          <w:szCs w:val="18"/>
          <w:lang w:val="zh-CN" w:eastAsia="zh-TW"/>
        </w:rPr>
        <w:t>4302</w:t>
      </w:r>
      <w:r w:rsidRPr="00537CAA">
        <w:rPr>
          <w:rFonts w:ascii="SimSun" w:eastAsia="新細明體" w:hAnsi="Tahoma" w:cs="SimSun" w:hint="eastAsia"/>
          <w:kern w:val="0"/>
          <w:sz w:val="18"/>
          <w:szCs w:val="18"/>
          <w:lang w:val="zh-CN" w:eastAsia="zh-TW"/>
        </w:rPr>
        <w:t>到</w:t>
      </w:r>
      <w:r w:rsidRPr="00537CAA">
        <w:rPr>
          <w:rFonts w:ascii="SimSun" w:eastAsia="新細明體" w:hAnsi="Tahoma" w:cs="SimSun"/>
          <w:kern w:val="0"/>
          <w:sz w:val="18"/>
          <w:szCs w:val="18"/>
          <w:lang w:val="zh-CN" w:eastAsia="zh-TW"/>
        </w:rPr>
        <w:t>4396</w:t>
      </w:r>
      <w:r w:rsidRPr="00537CAA">
        <w:rPr>
          <w:rFonts w:ascii="SimSun" w:eastAsia="新細明體" w:hAnsi="Tahoma" w:cs="SimSun" w:hint="eastAsia"/>
          <w:kern w:val="0"/>
          <w:sz w:val="18"/>
          <w:szCs w:val="18"/>
          <w:lang w:val="zh-CN" w:eastAsia="zh-TW"/>
        </w:rPr>
        <w:t>行之間的語句中，這些語句被包括在以下兩條語句之中：</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kern w:val="0"/>
          <w:sz w:val="18"/>
          <w:szCs w:val="18"/>
          <w:lang w:val="zh-CN"/>
        </w:rPr>
        <w:t># if ( CHIP == INTEL )</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rPr>
        <w:t>和</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rPr>
        <w:tab/>
        <w:t># endif</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rPr>
        <w:tab/>
      </w:r>
      <w:r w:rsidRPr="00537CAA">
        <w:rPr>
          <w:rFonts w:ascii="SimSun" w:eastAsia="新細明體" w:hAnsi="Tahoma" w:cs="SimSun" w:hint="eastAsia"/>
          <w:kern w:val="0"/>
          <w:sz w:val="18"/>
          <w:szCs w:val="18"/>
          <w:lang w:val="zh-CN"/>
        </w:rPr>
        <w:t>當在一種</w:t>
      </w:r>
      <w:r w:rsidRPr="00537CAA">
        <w:rPr>
          <w:rFonts w:ascii="SimSun" w:eastAsia="新細明體" w:hAnsi="Tahoma" w:cs="SimSun"/>
          <w:kern w:val="0"/>
          <w:sz w:val="18"/>
          <w:szCs w:val="18"/>
          <w:lang w:val="zh-CN"/>
        </w:rPr>
        <w:t xml:space="preserve"> Intel </w:t>
      </w:r>
      <w:r w:rsidRPr="00537CAA">
        <w:rPr>
          <w:rFonts w:ascii="SimSun" w:eastAsia="新細明體" w:hAnsi="Tahoma" w:cs="SimSun" w:hint="eastAsia"/>
          <w:kern w:val="0"/>
          <w:sz w:val="18"/>
          <w:szCs w:val="18"/>
          <w:lang w:val="zh-CN"/>
        </w:rPr>
        <w:t>晶片上編譯</w:t>
      </w:r>
      <w:r w:rsidRPr="00537CAA">
        <w:rPr>
          <w:rFonts w:ascii="SimSun" w:eastAsia="新細明體" w:hAnsi="Tahoma" w:cs="SimSun"/>
          <w:kern w:val="0"/>
          <w:sz w:val="18"/>
          <w:szCs w:val="18"/>
          <w:lang w:val="zh-CN"/>
        </w:rPr>
        <w:t>MINIX</w:t>
      </w:r>
      <w:r w:rsidRPr="00537CAA">
        <w:rPr>
          <w:rFonts w:ascii="SimSun" w:eastAsia="新細明體" w:hAnsi="Tahoma" w:cs="SimSun" w:hint="eastAsia"/>
          <w:kern w:val="0"/>
          <w:sz w:val="18"/>
          <w:szCs w:val="18"/>
          <w:lang w:val="zh-CN"/>
        </w:rPr>
        <w:t>時，宏</w:t>
      </w:r>
      <w:r w:rsidRPr="00537CAA">
        <w:rPr>
          <w:rFonts w:ascii="SimSun" w:eastAsia="新細明體" w:hAnsi="Tahoma" w:cs="SimSun"/>
          <w:kern w:val="0"/>
          <w:sz w:val="18"/>
          <w:szCs w:val="18"/>
          <w:lang w:val="zh-CN"/>
        </w:rPr>
        <w:t xml:space="preserve">CHIP </w:t>
      </w:r>
      <w:r w:rsidRPr="00537CAA">
        <w:rPr>
          <w:rFonts w:ascii="SimSun" w:eastAsia="新細明體" w:hAnsi="Tahoma" w:cs="SimSun" w:hint="eastAsia"/>
          <w:kern w:val="0"/>
          <w:sz w:val="18"/>
          <w:szCs w:val="18"/>
          <w:lang w:val="zh-CN"/>
        </w:rPr>
        <w:t>和</w:t>
      </w:r>
      <w:r w:rsidRPr="00537CAA">
        <w:rPr>
          <w:rFonts w:ascii="SimSun" w:eastAsia="新細明體" w:hAnsi="Tahoma" w:cs="SimSun"/>
          <w:kern w:val="0"/>
          <w:sz w:val="18"/>
          <w:szCs w:val="18"/>
          <w:lang w:val="zh-CN"/>
        </w:rPr>
        <w:t xml:space="preserve">INTEL </w:t>
      </w:r>
      <w:r w:rsidRPr="00537CAA">
        <w:rPr>
          <w:rFonts w:ascii="SimSun" w:eastAsia="新細明體" w:hAnsi="Tahoma" w:cs="SimSun" w:hint="eastAsia"/>
          <w:kern w:val="0"/>
          <w:sz w:val="18"/>
          <w:szCs w:val="18"/>
          <w:lang w:val="zh-CN"/>
        </w:rPr>
        <w:t>將被定義，並在</w:t>
      </w:r>
      <w:r w:rsidRPr="00537CAA">
        <w:rPr>
          <w:rFonts w:ascii="SimSun" w:eastAsia="新細明體" w:hAnsi="Tahoma" w:cs="SimSun"/>
          <w:kern w:val="0"/>
          <w:sz w:val="18"/>
          <w:szCs w:val="18"/>
          <w:lang w:val="zh-CN"/>
        </w:rPr>
        <w:t xml:space="preserve">include/minix/config.h </w:t>
      </w:r>
      <w:r w:rsidRPr="00537CAA">
        <w:rPr>
          <w:rFonts w:ascii="SimSun" w:eastAsia="新細明體" w:hAnsi="Tahoma" w:cs="SimSun" w:hint="eastAsia"/>
          <w:kern w:val="0"/>
          <w:sz w:val="18"/>
          <w:szCs w:val="18"/>
          <w:lang w:val="zh-CN"/>
        </w:rPr>
        <w:t>（</w:t>
      </w:r>
      <w:r w:rsidRPr="00537CAA">
        <w:rPr>
          <w:rFonts w:ascii="SimSun" w:eastAsia="新細明體" w:hAnsi="Tahoma" w:cs="SimSun"/>
          <w:kern w:val="0"/>
          <w:sz w:val="18"/>
          <w:szCs w:val="18"/>
          <w:lang w:val="zh-CN"/>
        </w:rPr>
        <w:t>2763</w:t>
      </w:r>
      <w:r w:rsidRPr="00537CAA">
        <w:rPr>
          <w:rFonts w:ascii="SimSun" w:eastAsia="新細明體" w:hAnsi="Tahoma" w:cs="SimSun" w:hint="eastAsia"/>
          <w:kern w:val="0"/>
          <w:sz w:val="18"/>
          <w:szCs w:val="18"/>
          <w:lang w:val="zh-CN"/>
        </w:rPr>
        <w:t>行）中設置成相應的值，於是與機器相關的代碼將被編譯。當</w:t>
      </w:r>
      <w:r w:rsidRPr="00537CAA">
        <w:rPr>
          <w:rFonts w:ascii="SimSun" w:eastAsia="新細明體" w:hAnsi="Tahoma" w:cs="SimSun"/>
          <w:kern w:val="0"/>
          <w:sz w:val="18"/>
          <w:szCs w:val="18"/>
          <w:lang w:val="zh-CN"/>
        </w:rPr>
        <w:t>MINIX</w:t>
      </w:r>
      <w:r w:rsidRPr="00537CAA">
        <w:rPr>
          <w:rFonts w:ascii="SimSun" w:eastAsia="新細明體" w:hAnsi="Tahoma" w:cs="SimSun" w:hint="eastAsia"/>
          <w:kern w:val="0"/>
          <w:sz w:val="18"/>
          <w:szCs w:val="18"/>
          <w:lang w:val="zh-CN"/>
        </w:rPr>
        <w:t>被移植到基於</w:t>
      </w:r>
      <w:r w:rsidRPr="00537CAA">
        <w:rPr>
          <w:rFonts w:ascii="SimSun" w:eastAsia="新細明體" w:hAnsi="Tahoma" w:cs="SimSun"/>
          <w:kern w:val="0"/>
          <w:sz w:val="18"/>
          <w:szCs w:val="18"/>
          <w:lang w:val="zh-CN"/>
        </w:rPr>
        <w:t>Motorola 68000</w:t>
      </w:r>
      <w:r w:rsidRPr="00537CAA">
        <w:rPr>
          <w:rFonts w:ascii="SimSun" w:eastAsia="新細明體" w:hAnsi="Tahoma" w:cs="SimSun" w:hint="eastAsia"/>
          <w:kern w:val="0"/>
          <w:sz w:val="18"/>
          <w:szCs w:val="18"/>
          <w:lang w:val="zh-CN"/>
        </w:rPr>
        <w:t>的系統時，可以通過加入以下代碼</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rPr>
        <w:tab/>
        <w:t># if ( CHIP == M68000 )</w:t>
      </w:r>
      <w:r w:rsidR="009631CD">
        <w:rPr>
          <w:rFonts w:ascii="SimSun" w:hAnsi="Tahoma" w:cs="SimSun"/>
          <w:kern w:val="0"/>
          <w:sz w:val="18"/>
          <w:szCs w:val="18"/>
          <w:lang w:val="zh-CN"/>
        </w:rPr>
        <w:t xml:space="preserve"> </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rPr>
        <w:t>和</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rPr>
        <w:tab/>
        <w:t># endif</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rPr>
        <w:t>同時在</w:t>
      </w:r>
      <w:r w:rsidRPr="00537CAA">
        <w:rPr>
          <w:rFonts w:ascii="SimSun" w:eastAsia="新細明體" w:hAnsi="Tahoma" w:cs="SimSun"/>
          <w:kern w:val="0"/>
          <w:sz w:val="18"/>
          <w:szCs w:val="18"/>
          <w:lang w:val="zh-CN"/>
        </w:rPr>
        <w:t xml:space="preserve"> include/minix/config.h </w:t>
      </w:r>
      <w:r w:rsidRPr="00537CAA">
        <w:rPr>
          <w:rFonts w:ascii="SimSun" w:eastAsia="新細明體" w:hAnsi="Tahoma" w:cs="SimSun" w:hint="eastAsia"/>
          <w:kern w:val="0"/>
          <w:sz w:val="18"/>
          <w:szCs w:val="18"/>
          <w:lang w:val="zh-CN"/>
        </w:rPr>
        <w:t>中將定義晶片類型的語句改為</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rPr>
        <w:tab/>
        <w:t># define  CHIP  M68000</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rPr>
        <w:t>而實現系統的移植。</w:t>
      </w:r>
      <w:r w:rsidRPr="00537CAA">
        <w:rPr>
          <w:rFonts w:ascii="SimSun" w:eastAsia="新細明體" w:hAnsi="Tahoma" w:cs="SimSun" w:hint="eastAsia"/>
          <w:kern w:val="0"/>
          <w:sz w:val="18"/>
          <w:szCs w:val="18"/>
          <w:lang w:val="zh-CN" w:eastAsia="zh-TW"/>
        </w:rPr>
        <w:t>通過這種方式，</w:t>
      </w:r>
      <w:r w:rsidRPr="00537CAA">
        <w:rPr>
          <w:rFonts w:ascii="SimSun" w:eastAsia="新細明體" w:hAnsi="Tahoma" w:cs="SimSun"/>
          <w:kern w:val="0"/>
          <w:sz w:val="18"/>
          <w:szCs w:val="18"/>
          <w:lang w:val="zh-CN" w:eastAsia="zh-TW"/>
        </w:rPr>
        <w:t>MINIX</w:t>
      </w:r>
      <w:r w:rsidRPr="00537CAA">
        <w:rPr>
          <w:rFonts w:ascii="SimSun" w:eastAsia="新細明體" w:hAnsi="Tahoma" w:cs="SimSun" w:hint="eastAsia"/>
          <w:kern w:val="0"/>
          <w:sz w:val="18"/>
          <w:szCs w:val="18"/>
          <w:lang w:val="zh-CN" w:eastAsia="zh-TW"/>
        </w:rPr>
        <w:t>可以處理那些與平臺相關的常量和代碼。這種語法結構對代碼的可讀性沒有什麼好處，因此應當儘量少用。實際上，為了保證可讀性，本書中印出的代碼已經刪節了許多針對</w:t>
      </w:r>
      <w:r w:rsidRPr="00537CAA">
        <w:rPr>
          <w:rFonts w:ascii="SimSun" w:eastAsia="新細明體" w:hAnsi="Tahoma" w:cs="SimSun"/>
          <w:kern w:val="0"/>
          <w:sz w:val="18"/>
          <w:szCs w:val="18"/>
          <w:lang w:val="zh-CN" w:eastAsia="zh-TW"/>
        </w:rPr>
        <w:t>68000</w:t>
      </w:r>
      <w:r w:rsidRPr="00537CAA">
        <w:rPr>
          <w:rFonts w:ascii="SimSun" w:eastAsia="新細明體" w:hAnsi="Tahoma" w:cs="SimSun" w:hint="eastAsia"/>
          <w:kern w:val="0"/>
          <w:sz w:val="18"/>
          <w:szCs w:val="18"/>
          <w:lang w:val="zh-CN" w:eastAsia="zh-TW"/>
        </w:rPr>
        <w:t>和其他處理器的代碼。但</w:t>
      </w:r>
      <w:r w:rsidRPr="00537CAA">
        <w:rPr>
          <w:rFonts w:ascii="SimSun" w:eastAsia="新細明體" w:hAnsi="Tahoma" w:cs="SimSun"/>
          <w:kern w:val="0"/>
          <w:sz w:val="18"/>
          <w:szCs w:val="18"/>
          <w:lang w:val="zh-CN" w:eastAsia="zh-TW"/>
        </w:rPr>
        <w:t>CD</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ROM</w:t>
      </w:r>
      <w:r w:rsidRPr="00537CAA">
        <w:rPr>
          <w:rFonts w:ascii="SimSun" w:eastAsia="新細明體" w:hAnsi="Tahoma" w:cs="SimSun" w:hint="eastAsia"/>
          <w:kern w:val="0"/>
          <w:sz w:val="18"/>
          <w:szCs w:val="18"/>
          <w:lang w:val="zh-CN" w:eastAsia="zh-TW"/>
        </w:rPr>
        <w:t>和</w:t>
      </w:r>
      <w:r w:rsidRPr="00537CAA">
        <w:rPr>
          <w:rFonts w:ascii="SimSun" w:eastAsia="新細明體" w:hAnsi="Tahoma" w:cs="SimSun"/>
          <w:kern w:val="0"/>
          <w:sz w:val="18"/>
          <w:szCs w:val="18"/>
          <w:lang w:val="zh-CN" w:eastAsia="zh-TW"/>
        </w:rPr>
        <w:t xml:space="preserve">Internet </w:t>
      </w:r>
      <w:r w:rsidRPr="00537CAA">
        <w:rPr>
          <w:rFonts w:ascii="SimSun" w:eastAsia="新細明體" w:hAnsi="Tahoma" w:cs="SimSun" w:hint="eastAsia"/>
          <w:kern w:val="0"/>
          <w:sz w:val="18"/>
          <w:szCs w:val="18"/>
          <w:lang w:val="zh-CN" w:eastAsia="zh-TW"/>
        </w:rPr>
        <w:t>上的代碼則予以保留。</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t>const.h</w:t>
      </w:r>
      <w:r w:rsidRPr="00537CAA">
        <w:rPr>
          <w:rFonts w:ascii="SimSun" w:eastAsia="新細明體" w:hAnsi="Tahoma" w:cs="SimSun" w:hint="eastAsia"/>
          <w:kern w:val="0"/>
          <w:sz w:val="18"/>
          <w:szCs w:val="18"/>
          <w:lang w:val="zh-CN" w:eastAsia="zh-TW"/>
        </w:rPr>
        <w:t>中有一些定義值得特別的注意。其中有一些是機器相關的，例如重要的中斷向量和用在每次中斷後重定中斷控制器晶片的一些域的值。核心中的每個系統任務都有自己的堆疊，但在處理中斷時，將使用一個大小為</w:t>
      </w:r>
      <w:r w:rsidRPr="00537CAA">
        <w:rPr>
          <w:rFonts w:ascii="SimSun" w:eastAsia="新細明體" w:hAnsi="Tahoma" w:cs="SimSun"/>
          <w:kern w:val="0"/>
          <w:sz w:val="18"/>
          <w:szCs w:val="18"/>
          <w:lang w:val="zh-CN" w:eastAsia="zh-TW"/>
        </w:rPr>
        <w:t xml:space="preserve"> K_STACK_BYTES </w:t>
      </w:r>
      <w:r w:rsidRPr="00537CAA">
        <w:rPr>
          <w:rFonts w:ascii="SimSun" w:eastAsia="新細明體" w:hAnsi="Tahoma" w:cs="SimSun" w:hint="eastAsia"/>
          <w:kern w:val="0"/>
          <w:sz w:val="18"/>
          <w:szCs w:val="18"/>
          <w:lang w:val="zh-CN" w:eastAsia="zh-TW"/>
        </w:rPr>
        <w:t>（定義於第</w:t>
      </w:r>
      <w:r w:rsidRPr="00537CAA">
        <w:rPr>
          <w:rFonts w:ascii="SimSun" w:eastAsia="新細明體" w:hAnsi="Tahoma" w:cs="SimSun"/>
          <w:kern w:val="0"/>
          <w:sz w:val="18"/>
          <w:szCs w:val="18"/>
          <w:lang w:val="zh-CN" w:eastAsia="zh-TW"/>
        </w:rPr>
        <w:t>4304</w:t>
      </w:r>
      <w:r w:rsidRPr="00537CAA">
        <w:rPr>
          <w:rFonts w:ascii="SimSun" w:eastAsia="新細明體" w:hAnsi="Tahoma" w:cs="SimSun" w:hint="eastAsia"/>
          <w:kern w:val="0"/>
          <w:sz w:val="18"/>
          <w:szCs w:val="18"/>
          <w:lang w:val="zh-CN" w:eastAsia="zh-TW"/>
        </w:rPr>
        <w:t>行）的特殊的堆疊。這也定義在機器相關部分，因為不同的體系結構可能需要不同的堆疊空間。</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其他定義是機器無關的，但它們被核心代碼的許多部分用到。例如，</w:t>
      </w:r>
      <w:r w:rsidRPr="00537CAA">
        <w:rPr>
          <w:rFonts w:ascii="SimSun" w:eastAsia="新細明體" w:hAnsi="Tahoma" w:cs="SimSun"/>
          <w:kern w:val="0"/>
          <w:sz w:val="18"/>
          <w:szCs w:val="18"/>
          <w:lang w:val="zh-CN" w:eastAsia="zh-TW"/>
        </w:rPr>
        <w:t>MINIX</w:t>
      </w:r>
      <w:r w:rsidRPr="00537CAA">
        <w:rPr>
          <w:rFonts w:ascii="SimSun" w:eastAsia="新細明體" w:hAnsi="Tahoma" w:cs="SimSun" w:hint="eastAsia"/>
          <w:kern w:val="0"/>
          <w:sz w:val="18"/>
          <w:szCs w:val="18"/>
          <w:lang w:val="zh-CN" w:eastAsia="zh-TW"/>
        </w:rPr>
        <w:t>進程調度程式有</w:t>
      </w:r>
      <w:r w:rsidRPr="00537CAA">
        <w:rPr>
          <w:rFonts w:ascii="SimSun" w:eastAsia="新細明體" w:hAnsi="Tahoma" w:cs="SimSun"/>
          <w:kern w:val="0"/>
          <w:sz w:val="18"/>
          <w:szCs w:val="18"/>
          <w:lang w:val="zh-CN" w:eastAsia="zh-TW"/>
        </w:rPr>
        <w:t xml:space="preserve"> NQ</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3</w:t>
      </w:r>
      <w:r w:rsidRPr="00537CAA">
        <w:rPr>
          <w:rFonts w:ascii="SimSun" w:eastAsia="新細明體" w:hAnsi="Tahoma" w:cs="SimSun" w:hint="eastAsia"/>
          <w:kern w:val="0"/>
          <w:sz w:val="18"/>
          <w:szCs w:val="18"/>
          <w:lang w:val="zh-CN" w:eastAsia="zh-TW"/>
        </w:rPr>
        <w:t>）個優先順序佇列，分別命名為</w:t>
      </w:r>
      <w:r w:rsidRPr="00537CAA">
        <w:rPr>
          <w:rFonts w:ascii="SimSun" w:eastAsia="新細明體" w:hAnsi="Tahoma" w:cs="SimSun"/>
          <w:kern w:val="0"/>
          <w:sz w:val="18"/>
          <w:szCs w:val="18"/>
          <w:lang w:val="zh-CN" w:eastAsia="zh-TW"/>
        </w:rPr>
        <w:t xml:space="preserve"> TASK_Q</w:t>
      </w:r>
      <w:r w:rsidRPr="00537CAA">
        <w:rPr>
          <w:rFonts w:ascii="SimSun" w:eastAsia="新細明體" w:hAnsi="Tahoma" w:cs="SimSun" w:hint="eastAsia"/>
          <w:kern w:val="0"/>
          <w:sz w:val="18"/>
          <w:szCs w:val="18"/>
          <w:lang w:val="zh-CN" w:eastAsia="zh-TW"/>
        </w:rPr>
        <w:t>（最高優先順序）、</w:t>
      </w:r>
      <w:r w:rsidRPr="00537CAA">
        <w:rPr>
          <w:rFonts w:ascii="SimSun" w:eastAsia="新細明體" w:hAnsi="Tahoma" w:cs="SimSun"/>
          <w:kern w:val="0"/>
          <w:sz w:val="18"/>
          <w:szCs w:val="18"/>
          <w:lang w:val="zh-CN" w:eastAsia="zh-TW"/>
        </w:rPr>
        <w:t>SERVER_Q</w:t>
      </w:r>
      <w:r w:rsidRPr="00537CAA">
        <w:rPr>
          <w:rFonts w:ascii="SimSun" w:eastAsia="新細明體" w:hAnsi="Tahoma" w:cs="SimSun" w:hint="eastAsia"/>
          <w:kern w:val="0"/>
          <w:sz w:val="18"/>
          <w:szCs w:val="18"/>
          <w:lang w:val="zh-CN" w:eastAsia="zh-TW"/>
        </w:rPr>
        <w:t>（中等優先順序）和</w:t>
      </w:r>
      <w:r w:rsidRPr="00537CAA">
        <w:rPr>
          <w:rFonts w:ascii="SimSun" w:eastAsia="新細明體" w:hAnsi="Tahoma" w:cs="SimSun"/>
          <w:kern w:val="0"/>
          <w:sz w:val="18"/>
          <w:szCs w:val="18"/>
          <w:lang w:val="zh-CN" w:eastAsia="zh-TW"/>
        </w:rPr>
        <w:t>USER_Q</w:t>
      </w:r>
      <w:r w:rsidRPr="00537CAA">
        <w:rPr>
          <w:rFonts w:ascii="SimSun" w:eastAsia="新細明體" w:hAnsi="Tahoma" w:cs="SimSun" w:hint="eastAsia"/>
          <w:kern w:val="0"/>
          <w:sz w:val="18"/>
          <w:szCs w:val="18"/>
          <w:lang w:val="zh-CN" w:eastAsia="zh-TW"/>
        </w:rPr>
        <w:t>（最低優先順序）。使用這三個符號名是為了使原始程式碼更容易理解，但這三個宏所定義的數值則被編譯到執行程式中。最後，</w:t>
      </w:r>
      <w:r w:rsidRPr="00537CAA">
        <w:rPr>
          <w:rFonts w:ascii="SimSun" w:eastAsia="新細明體" w:hAnsi="Tahoma" w:cs="SimSun"/>
          <w:kern w:val="0"/>
          <w:sz w:val="18"/>
          <w:szCs w:val="18"/>
          <w:lang w:val="zh-CN" w:eastAsia="zh-TW"/>
        </w:rPr>
        <w:t xml:space="preserve">const.h </w:t>
      </w:r>
      <w:r w:rsidRPr="00537CAA">
        <w:rPr>
          <w:rFonts w:ascii="SimSun" w:eastAsia="新細明體" w:hAnsi="Tahoma" w:cs="SimSun" w:hint="eastAsia"/>
          <w:kern w:val="0"/>
          <w:sz w:val="18"/>
          <w:szCs w:val="18"/>
          <w:lang w:val="zh-CN" w:eastAsia="zh-TW"/>
        </w:rPr>
        <w:t>的最後一行將</w:t>
      </w:r>
      <w:r w:rsidRPr="00537CAA">
        <w:rPr>
          <w:rFonts w:ascii="SimSun" w:eastAsia="新細明體" w:hAnsi="Tahoma" w:cs="SimSun"/>
          <w:kern w:val="0"/>
          <w:sz w:val="18"/>
          <w:szCs w:val="18"/>
          <w:lang w:val="zh-CN" w:eastAsia="zh-TW"/>
        </w:rPr>
        <w:t xml:space="preserve"> printf </w:t>
      </w:r>
      <w:r w:rsidRPr="00537CAA">
        <w:rPr>
          <w:rFonts w:ascii="SimSun" w:eastAsia="新細明體" w:hAnsi="Tahoma" w:cs="SimSun" w:hint="eastAsia"/>
          <w:kern w:val="0"/>
          <w:sz w:val="18"/>
          <w:szCs w:val="18"/>
          <w:lang w:val="zh-CN" w:eastAsia="zh-TW"/>
        </w:rPr>
        <w:t>定義為一個宏，其真實值為</w:t>
      </w:r>
      <w:r w:rsidRPr="00537CAA">
        <w:rPr>
          <w:rFonts w:ascii="SimSun" w:eastAsia="新細明體" w:hAnsi="Tahoma" w:cs="SimSun"/>
          <w:kern w:val="0"/>
          <w:sz w:val="18"/>
          <w:szCs w:val="18"/>
          <w:lang w:val="zh-CN" w:eastAsia="zh-TW"/>
        </w:rPr>
        <w:t xml:space="preserve"> printk</w:t>
      </w:r>
      <w:r w:rsidRPr="00537CAA">
        <w:rPr>
          <w:rFonts w:ascii="SimSun" w:eastAsia="新細明體" w:hAnsi="Tahoma" w:cs="SimSun" w:hint="eastAsia"/>
          <w:kern w:val="0"/>
          <w:sz w:val="18"/>
          <w:szCs w:val="18"/>
          <w:lang w:val="zh-CN" w:eastAsia="zh-TW"/>
        </w:rPr>
        <w:t>。這樣核心就可以使用核心內部定義的過程將出錯資訊之類的消息列印在控制台上。這個過程旁路了通常的機制。通常的機制需要從核心傳送消息到檔案系統，隨後又從檔案系統到印表機任務。當系統發生故障時，這套機制可能會失效。在這種情況下，我們將看到在一個核心過程</w:t>
      </w:r>
      <w:r w:rsidRPr="00537CAA">
        <w:rPr>
          <w:rFonts w:ascii="SimSun" w:eastAsia="新細明體" w:hAnsi="Tahoma" w:cs="SimSun"/>
          <w:kern w:val="0"/>
          <w:sz w:val="18"/>
          <w:szCs w:val="18"/>
          <w:lang w:val="zh-CN" w:eastAsia="zh-TW"/>
        </w:rPr>
        <w:t>panic</w:t>
      </w:r>
      <w:r w:rsidRPr="00537CAA">
        <w:rPr>
          <w:rFonts w:ascii="SimSun" w:eastAsia="新細明體" w:hAnsi="Tahoma" w:cs="SimSun" w:hint="eastAsia"/>
          <w:kern w:val="0"/>
          <w:sz w:val="18"/>
          <w:szCs w:val="18"/>
          <w:lang w:val="zh-CN" w:eastAsia="zh-TW"/>
        </w:rPr>
        <w:t>中調用</w:t>
      </w:r>
      <w:r w:rsidRPr="00537CAA">
        <w:rPr>
          <w:rFonts w:ascii="SimSun" w:eastAsia="新細明體" w:hAnsi="Tahoma" w:cs="SimSun"/>
          <w:kern w:val="0"/>
          <w:sz w:val="18"/>
          <w:szCs w:val="18"/>
          <w:lang w:val="zh-CN" w:eastAsia="zh-TW"/>
        </w:rPr>
        <w:t>printf</w:t>
      </w:r>
      <w:r w:rsidRPr="00537CAA">
        <w:rPr>
          <w:rFonts w:ascii="SimSun" w:eastAsia="新細明體" w:hAnsi="Tahoma" w:cs="SimSun" w:hint="eastAsia"/>
          <w:kern w:val="0"/>
          <w:sz w:val="18"/>
          <w:szCs w:val="18"/>
          <w:lang w:val="zh-CN" w:eastAsia="zh-TW"/>
        </w:rPr>
        <w:t>，也即</w:t>
      </w:r>
      <w:r w:rsidRPr="00537CAA">
        <w:rPr>
          <w:rFonts w:ascii="SimSun" w:eastAsia="新細明體" w:hAnsi="Tahoma" w:cs="SimSun"/>
          <w:kern w:val="0"/>
          <w:sz w:val="18"/>
          <w:szCs w:val="18"/>
          <w:lang w:val="zh-CN" w:eastAsia="zh-TW"/>
        </w:rPr>
        <w:t xml:space="preserve"> printk</w:t>
      </w:r>
      <w:r w:rsidRPr="00537CAA">
        <w:rPr>
          <w:rFonts w:ascii="SimSun" w:eastAsia="新細明體" w:hAnsi="Tahoma" w:cs="SimSun" w:hint="eastAsia"/>
          <w:kern w:val="0"/>
          <w:sz w:val="18"/>
          <w:szCs w:val="18"/>
          <w:lang w:val="zh-CN" w:eastAsia="zh-TW"/>
        </w:rPr>
        <w:t>。正如你猜測的那樣，</w:t>
      </w:r>
      <w:r w:rsidRPr="00537CAA">
        <w:rPr>
          <w:rFonts w:ascii="SimSun" w:eastAsia="新細明體" w:hAnsi="Tahoma" w:cs="SimSun"/>
          <w:kern w:val="0"/>
          <w:sz w:val="18"/>
          <w:szCs w:val="18"/>
          <w:lang w:val="zh-CN" w:eastAsia="zh-TW"/>
        </w:rPr>
        <w:t xml:space="preserve">panic </w:t>
      </w:r>
      <w:r w:rsidRPr="00537CAA">
        <w:rPr>
          <w:rFonts w:ascii="SimSun" w:eastAsia="新細明體" w:hAnsi="Tahoma" w:cs="SimSun" w:hint="eastAsia"/>
          <w:kern w:val="0"/>
          <w:sz w:val="18"/>
          <w:szCs w:val="18"/>
          <w:lang w:val="zh-CN" w:eastAsia="zh-TW"/>
        </w:rPr>
        <w:t>檢測到嚴重錯誤時被調用。</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文件</w:t>
      </w:r>
      <w:r w:rsidRPr="00537CAA">
        <w:rPr>
          <w:rFonts w:ascii="SimSun" w:eastAsia="新細明體" w:hAnsi="Tahoma" w:cs="SimSun"/>
          <w:kern w:val="0"/>
          <w:sz w:val="18"/>
          <w:szCs w:val="18"/>
          <w:lang w:val="zh-CN" w:eastAsia="zh-TW"/>
        </w:rPr>
        <w:t xml:space="preserve"> type.h </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4500</w:t>
      </w:r>
      <w:r w:rsidRPr="00537CAA">
        <w:rPr>
          <w:rFonts w:ascii="SimSun" w:eastAsia="新細明體" w:hAnsi="Tahoma" w:cs="SimSun" w:hint="eastAsia"/>
          <w:kern w:val="0"/>
          <w:sz w:val="18"/>
          <w:szCs w:val="18"/>
          <w:lang w:val="zh-CN" w:eastAsia="zh-TW"/>
        </w:rPr>
        <w:t>行）定義了幾個所有</w:t>
      </w:r>
      <w:r w:rsidRPr="00537CAA">
        <w:rPr>
          <w:rFonts w:ascii="SimSun" w:eastAsia="新細明體" w:hAnsi="Tahoma" w:cs="SimSun"/>
          <w:kern w:val="0"/>
          <w:sz w:val="18"/>
          <w:szCs w:val="18"/>
          <w:lang w:val="zh-CN" w:eastAsia="zh-TW"/>
        </w:rPr>
        <w:t>MINIX</w:t>
      </w:r>
      <w:r w:rsidRPr="00537CAA">
        <w:rPr>
          <w:rFonts w:ascii="SimSun" w:eastAsia="新細明體" w:hAnsi="Tahoma" w:cs="SimSun" w:hint="eastAsia"/>
          <w:kern w:val="0"/>
          <w:sz w:val="18"/>
          <w:szCs w:val="18"/>
          <w:lang w:val="zh-CN" w:eastAsia="zh-TW"/>
        </w:rPr>
        <w:t>實現都要用到的原型和結構。</w:t>
      </w:r>
      <w:r w:rsidRPr="00537CAA">
        <w:rPr>
          <w:rFonts w:ascii="SimSun" w:eastAsia="新細明體" w:hAnsi="Tahoma" w:cs="SimSun"/>
          <w:kern w:val="0"/>
          <w:sz w:val="18"/>
          <w:szCs w:val="18"/>
          <w:lang w:val="zh-CN" w:eastAsia="zh-TW"/>
        </w:rPr>
        <w:t>tasktab</w:t>
      </w:r>
      <w:r w:rsidRPr="00537CAA">
        <w:rPr>
          <w:rFonts w:ascii="SimSun" w:eastAsia="新細明體" w:hAnsi="Tahoma" w:cs="SimSun" w:hint="eastAsia"/>
          <w:kern w:val="0"/>
          <w:sz w:val="18"/>
          <w:szCs w:val="18"/>
          <w:lang w:val="zh-CN" w:eastAsia="zh-TW"/>
        </w:rPr>
        <w:t>結構定義了</w:t>
      </w:r>
      <w:r w:rsidRPr="00537CAA">
        <w:rPr>
          <w:rFonts w:ascii="SimSun" w:eastAsia="新細明體" w:hAnsi="Tahoma" w:cs="SimSun"/>
          <w:kern w:val="0"/>
          <w:sz w:val="18"/>
          <w:szCs w:val="18"/>
          <w:lang w:val="zh-CN" w:eastAsia="zh-TW"/>
        </w:rPr>
        <w:t>tasktab</w:t>
      </w:r>
      <w:r w:rsidRPr="00537CAA">
        <w:rPr>
          <w:rFonts w:ascii="SimSun" w:eastAsia="新細明體" w:hAnsi="Tahoma" w:cs="SimSun" w:hint="eastAsia"/>
          <w:kern w:val="0"/>
          <w:sz w:val="18"/>
          <w:szCs w:val="18"/>
          <w:lang w:val="zh-CN" w:eastAsia="zh-TW"/>
        </w:rPr>
        <w:t>陣列中每一項的結構，</w:t>
      </w:r>
      <w:r w:rsidRPr="00537CAA">
        <w:rPr>
          <w:rFonts w:ascii="SimSun" w:eastAsia="新細明體" w:hAnsi="Tahoma" w:cs="SimSun"/>
          <w:kern w:val="0"/>
          <w:sz w:val="18"/>
          <w:szCs w:val="18"/>
          <w:lang w:val="zh-CN" w:eastAsia="zh-TW"/>
        </w:rPr>
        <w:t>memory</w:t>
      </w:r>
      <w:r w:rsidRPr="00537CAA">
        <w:rPr>
          <w:rFonts w:ascii="SimSun" w:eastAsia="新細明體" w:hAnsi="Tahoma" w:cs="SimSun" w:hint="eastAsia"/>
          <w:kern w:val="0"/>
          <w:sz w:val="18"/>
          <w:szCs w:val="18"/>
          <w:lang w:val="zh-CN" w:eastAsia="zh-TW"/>
        </w:rPr>
        <w:t>結構（第</w:t>
      </w:r>
      <w:r w:rsidRPr="00537CAA">
        <w:rPr>
          <w:rFonts w:ascii="SimSun" w:eastAsia="新細明體" w:hAnsi="Tahoma" w:cs="SimSun"/>
          <w:kern w:val="0"/>
          <w:sz w:val="18"/>
          <w:szCs w:val="18"/>
          <w:lang w:val="zh-CN" w:eastAsia="zh-TW"/>
        </w:rPr>
        <w:t>4513</w:t>
      </w:r>
      <w:r w:rsidRPr="00537CAA">
        <w:rPr>
          <w:rFonts w:ascii="SimSun" w:eastAsia="新細明體" w:hAnsi="Tahoma" w:cs="SimSun" w:hint="eastAsia"/>
          <w:kern w:val="0"/>
          <w:sz w:val="18"/>
          <w:szCs w:val="18"/>
          <w:lang w:val="zh-CN" w:eastAsia="zh-TW"/>
        </w:rPr>
        <w:t>到</w:t>
      </w:r>
      <w:r w:rsidRPr="00537CAA">
        <w:rPr>
          <w:rFonts w:ascii="SimSun" w:eastAsia="新細明體" w:hAnsi="Tahoma" w:cs="SimSun"/>
          <w:kern w:val="0"/>
          <w:sz w:val="18"/>
          <w:szCs w:val="18"/>
          <w:lang w:val="zh-CN" w:eastAsia="zh-TW"/>
        </w:rPr>
        <w:t>4516</w:t>
      </w:r>
      <w:r w:rsidRPr="00537CAA">
        <w:rPr>
          <w:rFonts w:ascii="SimSun" w:eastAsia="新細明體" w:hAnsi="Tahoma" w:cs="SimSun" w:hint="eastAsia"/>
          <w:kern w:val="0"/>
          <w:sz w:val="18"/>
          <w:szCs w:val="18"/>
          <w:lang w:val="zh-CN" w:eastAsia="zh-TW"/>
        </w:rPr>
        <w:t>行）定義了唯一確定一片記憶體區域的兩個數值。這裡正好可以提到記憶體管理的幾個概念。塊是記憶體管理的基本單位，針對</w:t>
      </w:r>
      <w:r w:rsidRPr="00537CAA">
        <w:rPr>
          <w:rFonts w:ascii="SimSun" w:eastAsia="新細明體" w:hAnsi="Tahoma" w:cs="SimSun"/>
          <w:kern w:val="0"/>
          <w:sz w:val="18"/>
          <w:szCs w:val="18"/>
          <w:lang w:val="zh-CN" w:eastAsia="zh-TW"/>
        </w:rPr>
        <w:t>Intel</w:t>
      </w:r>
      <w:r w:rsidRPr="00537CAA">
        <w:rPr>
          <w:rFonts w:ascii="SimSun" w:eastAsia="新細明體" w:hAnsi="Tahoma" w:cs="SimSun" w:hint="eastAsia"/>
          <w:kern w:val="0"/>
          <w:sz w:val="18"/>
          <w:szCs w:val="18"/>
          <w:lang w:val="zh-CN" w:eastAsia="zh-TW"/>
        </w:rPr>
        <w:t>晶片的</w:t>
      </w:r>
      <w:r w:rsidRPr="00537CAA">
        <w:rPr>
          <w:rFonts w:ascii="SimSun" w:eastAsia="新細明體" w:hAnsi="Tahoma" w:cs="SimSun"/>
          <w:kern w:val="0"/>
          <w:sz w:val="18"/>
          <w:szCs w:val="18"/>
          <w:lang w:val="zh-CN" w:eastAsia="zh-TW"/>
        </w:rPr>
        <w:t>MINIX</w:t>
      </w:r>
      <w:r w:rsidRPr="00537CAA">
        <w:rPr>
          <w:rFonts w:ascii="SimSun" w:eastAsia="新細明體" w:hAnsi="Tahoma" w:cs="SimSun" w:hint="eastAsia"/>
          <w:kern w:val="0"/>
          <w:sz w:val="18"/>
          <w:szCs w:val="18"/>
          <w:lang w:val="zh-CN" w:eastAsia="zh-TW"/>
        </w:rPr>
        <w:t>中，一個塊是</w:t>
      </w:r>
      <w:r w:rsidRPr="00537CAA">
        <w:rPr>
          <w:rFonts w:ascii="SimSun" w:eastAsia="新細明體" w:hAnsi="Tahoma" w:cs="SimSun"/>
          <w:kern w:val="0"/>
          <w:sz w:val="18"/>
          <w:szCs w:val="18"/>
          <w:lang w:val="zh-CN" w:eastAsia="zh-TW"/>
        </w:rPr>
        <w:t>256</w:t>
      </w:r>
      <w:r w:rsidRPr="00537CAA">
        <w:rPr>
          <w:rFonts w:ascii="SimSun" w:eastAsia="新細明體" w:hAnsi="Tahoma" w:cs="SimSun" w:hint="eastAsia"/>
          <w:kern w:val="0"/>
          <w:sz w:val="18"/>
          <w:szCs w:val="18"/>
          <w:lang w:val="zh-CN" w:eastAsia="zh-TW"/>
        </w:rPr>
        <w:t>個位元組。記憶體按</w:t>
      </w:r>
      <w:r w:rsidRPr="00537CAA">
        <w:rPr>
          <w:rFonts w:ascii="SimSun" w:eastAsia="新細明體" w:hAnsi="Tahoma" w:cs="SimSun"/>
          <w:kern w:val="0"/>
          <w:sz w:val="18"/>
          <w:szCs w:val="18"/>
          <w:lang w:val="zh-CN" w:eastAsia="zh-TW"/>
        </w:rPr>
        <w:t>phys_clicks</w:t>
      </w:r>
      <w:r w:rsidRPr="00537CAA">
        <w:rPr>
          <w:rFonts w:ascii="SimSun" w:eastAsia="新細明體" w:hAnsi="Tahoma" w:cs="SimSun" w:hint="eastAsia"/>
          <w:kern w:val="0"/>
          <w:sz w:val="18"/>
          <w:szCs w:val="18"/>
          <w:lang w:val="zh-CN" w:eastAsia="zh-TW"/>
        </w:rPr>
        <w:t>或</w:t>
      </w:r>
      <w:r w:rsidRPr="00537CAA">
        <w:rPr>
          <w:rFonts w:ascii="SimSun" w:eastAsia="新細明體" w:hAnsi="Tahoma" w:cs="SimSun"/>
          <w:kern w:val="0"/>
          <w:sz w:val="18"/>
          <w:szCs w:val="18"/>
          <w:lang w:val="zh-CN" w:eastAsia="zh-TW"/>
        </w:rPr>
        <w:t>vir_clicks</w:t>
      </w:r>
      <w:r w:rsidRPr="00537CAA">
        <w:rPr>
          <w:rFonts w:ascii="SimSun" w:eastAsia="新細明體" w:hAnsi="Tahoma" w:cs="SimSun" w:hint="eastAsia"/>
          <w:kern w:val="0"/>
          <w:sz w:val="18"/>
          <w:szCs w:val="18"/>
          <w:lang w:val="zh-CN" w:eastAsia="zh-TW"/>
        </w:rPr>
        <w:t>進行計量，</w:t>
      </w:r>
      <w:r w:rsidRPr="00537CAA">
        <w:rPr>
          <w:rFonts w:ascii="SimSun" w:eastAsia="新細明體" w:hAnsi="Tahoma" w:cs="SimSun"/>
          <w:kern w:val="0"/>
          <w:sz w:val="18"/>
          <w:szCs w:val="18"/>
          <w:lang w:val="zh-CN" w:eastAsia="zh-TW"/>
        </w:rPr>
        <w:t>phys_clicks</w:t>
      </w:r>
      <w:r w:rsidRPr="00537CAA">
        <w:rPr>
          <w:rFonts w:ascii="SimSun" w:eastAsia="新細明體" w:hAnsi="Tahoma" w:cs="SimSun" w:hint="eastAsia"/>
          <w:kern w:val="0"/>
          <w:sz w:val="18"/>
          <w:szCs w:val="18"/>
          <w:lang w:val="zh-CN" w:eastAsia="zh-TW"/>
        </w:rPr>
        <w:t>被核心用來存取系統中任何地方的存儲單元；</w:t>
      </w:r>
      <w:r w:rsidRPr="00537CAA">
        <w:rPr>
          <w:rFonts w:ascii="SimSun" w:eastAsia="新細明體" w:hAnsi="Tahoma" w:cs="SimSun"/>
          <w:kern w:val="0"/>
          <w:sz w:val="18"/>
          <w:szCs w:val="18"/>
          <w:lang w:val="zh-CN" w:eastAsia="zh-TW"/>
        </w:rPr>
        <w:t>vir_clicks</w:t>
      </w:r>
      <w:r w:rsidRPr="00537CAA">
        <w:rPr>
          <w:rFonts w:ascii="SimSun" w:eastAsia="新細明體" w:hAnsi="Tahoma" w:cs="SimSun" w:hint="eastAsia"/>
          <w:kern w:val="0"/>
          <w:sz w:val="18"/>
          <w:szCs w:val="18"/>
          <w:lang w:val="zh-CN" w:eastAsia="zh-TW"/>
        </w:rPr>
        <w:t>則被核心之外的進程使用。一個</w:t>
      </w:r>
      <w:r w:rsidRPr="00537CAA">
        <w:rPr>
          <w:rFonts w:ascii="SimSun" w:eastAsia="新細明體" w:hAnsi="Tahoma" w:cs="SimSun"/>
          <w:kern w:val="0"/>
          <w:sz w:val="18"/>
          <w:szCs w:val="18"/>
          <w:lang w:val="zh-CN" w:eastAsia="zh-TW"/>
        </w:rPr>
        <w:t>vir_clicks</w:t>
      </w:r>
      <w:r w:rsidRPr="00537CAA">
        <w:rPr>
          <w:rFonts w:ascii="SimSun" w:eastAsia="新細明體" w:hAnsi="Tahoma" w:cs="SimSun" w:hint="eastAsia"/>
          <w:kern w:val="0"/>
          <w:sz w:val="18"/>
          <w:szCs w:val="18"/>
          <w:lang w:val="zh-CN" w:eastAsia="zh-TW"/>
        </w:rPr>
        <w:t>存儲引用總是與分配給一個特定進程的記憶體段的基底位址相關，而且核心經常需要在這兩者之間來回轉換。由於一個進程可以使用</w:t>
      </w:r>
      <w:r w:rsidRPr="00537CAA">
        <w:rPr>
          <w:rFonts w:ascii="SimSun" w:eastAsia="新細明體" w:hAnsi="Tahoma" w:cs="SimSun"/>
          <w:kern w:val="0"/>
          <w:sz w:val="18"/>
          <w:szCs w:val="18"/>
          <w:lang w:val="zh-CN" w:eastAsia="zh-TW"/>
        </w:rPr>
        <w:t>vir_clicks</w:t>
      </w:r>
      <w:r w:rsidRPr="00537CAA">
        <w:rPr>
          <w:rFonts w:ascii="SimSun" w:eastAsia="新細明體" w:hAnsi="Tahoma" w:cs="SimSun" w:hint="eastAsia"/>
          <w:kern w:val="0"/>
          <w:sz w:val="18"/>
          <w:szCs w:val="18"/>
          <w:lang w:val="zh-CN" w:eastAsia="zh-TW"/>
        </w:rPr>
        <w:t>來引用其全部記憶體，這使得這種不便被部分地抵消。有人可能會設想使用同一種單位來指定這兩種類型記憶體的大小，但使用</w:t>
      </w:r>
      <w:r w:rsidRPr="00537CAA">
        <w:rPr>
          <w:rFonts w:ascii="SimSun" w:eastAsia="新細明體" w:hAnsi="Tahoma" w:cs="SimSun"/>
          <w:kern w:val="0"/>
          <w:sz w:val="18"/>
          <w:szCs w:val="18"/>
          <w:lang w:val="zh-CN" w:eastAsia="zh-TW"/>
        </w:rPr>
        <w:t>vir_clicks</w:t>
      </w:r>
      <w:r w:rsidRPr="00537CAA">
        <w:rPr>
          <w:rFonts w:ascii="SimSun" w:eastAsia="新細明體" w:hAnsi="Tahoma" w:cs="SimSun" w:hint="eastAsia"/>
          <w:kern w:val="0"/>
          <w:sz w:val="18"/>
          <w:szCs w:val="18"/>
          <w:lang w:val="zh-CN" w:eastAsia="zh-TW"/>
        </w:rPr>
        <w:t>更好一點，其原因是使用</w:t>
      </w:r>
      <w:r w:rsidRPr="00537CAA">
        <w:rPr>
          <w:rFonts w:ascii="SimSun" w:eastAsia="新細明體" w:hAnsi="Tahoma" w:cs="SimSun"/>
          <w:kern w:val="0"/>
          <w:sz w:val="18"/>
          <w:szCs w:val="18"/>
          <w:lang w:val="zh-CN" w:eastAsia="zh-TW"/>
        </w:rPr>
        <w:t>vir_clicks</w:t>
      </w:r>
      <w:r w:rsidRPr="00537CAA">
        <w:rPr>
          <w:rFonts w:ascii="SimSun" w:eastAsia="新細明體" w:hAnsi="Tahoma" w:cs="SimSun" w:hint="eastAsia"/>
          <w:kern w:val="0"/>
          <w:sz w:val="18"/>
          <w:szCs w:val="18"/>
          <w:lang w:val="zh-CN" w:eastAsia="zh-TW"/>
        </w:rPr>
        <w:t>時將進行檢查，以保證不會訪問超出當前進程之外的記憶體位址。這是現代</w:t>
      </w:r>
      <w:r w:rsidRPr="00537CAA">
        <w:rPr>
          <w:rFonts w:ascii="SimSun" w:eastAsia="新細明體" w:hAnsi="Tahoma" w:cs="SimSun"/>
          <w:kern w:val="0"/>
          <w:sz w:val="18"/>
          <w:szCs w:val="18"/>
          <w:lang w:val="zh-CN" w:eastAsia="zh-TW"/>
        </w:rPr>
        <w:t>Intel</w:t>
      </w:r>
      <w:r w:rsidRPr="00537CAA">
        <w:rPr>
          <w:rFonts w:ascii="SimSun" w:eastAsia="新細明體" w:hAnsi="Tahoma" w:cs="SimSun" w:hint="eastAsia"/>
          <w:kern w:val="0"/>
          <w:sz w:val="18"/>
          <w:szCs w:val="18"/>
          <w:lang w:val="zh-CN" w:eastAsia="zh-TW"/>
        </w:rPr>
        <w:t>處理器（如奔騰和高能奔騰）保護模式</w:t>
      </w:r>
      <w:r w:rsidRPr="00537CAA">
        <w:rPr>
          <w:rFonts w:ascii="SimSun" w:eastAsia="新細明體" w:hAnsi="Tahoma" w:cs="SimSun"/>
          <w:kern w:val="0"/>
          <w:sz w:val="18"/>
          <w:szCs w:val="18"/>
          <w:lang w:val="zh-CN" w:eastAsia="zh-TW"/>
        </w:rPr>
        <w:t>(protected mode)</w:t>
      </w:r>
      <w:r w:rsidRPr="00537CAA">
        <w:rPr>
          <w:rFonts w:ascii="SimSun" w:eastAsia="新細明體" w:hAnsi="Tahoma" w:cs="SimSun" w:hint="eastAsia"/>
          <w:kern w:val="0"/>
          <w:sz w:val="18"/>
          <w:szCs w:val="18"/>
          <w:lang w:val="zh-CN" w:eastAsia="zh-TW"/>
        </w:rPr>
        <w:t>的主要特徵之一。由於早期的</w:t>
      </w:r>
      <w:r w:rsidRPr="00537CAA">
        <w:rPr>
          <w:rFonts w:ascii="SimSun" w:eastAsia="新細明體" w:hAnsi="Tahoma" w:cs="SimSun"/>
          <w:kern w:val="0"/>
          <w:sz w:val="18"/>
          <w:szCs w:val="18"/>
          <w:lang w:val="zh-CN" w:eastAsia="zh-TW"/>
        </w:rPr>
        <w:t>8086</w:t>
      </w:r>
      <w:r w:rsidRPr="00537CAA">
        <w:rPr>
          <w:rFonts w:ascii="SimSun" w:eastAsia="新細明體" w:hAnsi="Tahoma" w:cs="SimSun" w:hint="eastAsia"/>
          <w:kern w:val="0"/>
          <w:sz w:val="18"/>
          <w:szCs w:val="18"/>
          <w:lang w:val="zh-CN" w:eastAsia="zh-TW"/>
        </w:rPr>
        <w:t>和</w:t>
      </w:r>
      <w:r w:rsidRPr="00537CAA">
        <w:rPr>
          <w:rFonts w:ascii="SimSun" w:eastAsia="新細明體" w:hAnsi="Tahoma" w:cs="SimSun"/>
          <w:kern w:val="0"/>
          <w:sz w:val="18"/>
          <w:szCs w:val="18"/>
          <w:lang w:val="zh-CN" w:eastAsia="zh-TW"/>
        </w:rPr>
        <w:t>8088</w:t>
      </w:r>
      <w:r w:rsidRPr="00537CAA">
        <w:rPr>
          <w:rFonts w:ascii="SimSun" w:eastAsia="新細明體" w:hAnsi="Tahoma" w:cs="SimSun" w:hint="eastAsia"/>
          <w:kern w:val="0"/>
          <w:sz w:val="18"/>
          <w:szCs w:val="18"/>
          <w:lang w:val="zh-CN" w:eastAsia="zh-TW"/>
        </w:rPr>
        <w:t>處理器不具備這種特徵，造成</w:t>
      </w:r>
      <w:r w:rsidRPr="00537CAA">
        <w:rPr>
          <w:rFonts w:ascii="SimSun" w:eastAsia="新細明體" w:hAnsi="Tahoma" w:cs="SimSun"/>
          <w:kern w:val="0"/>
          <w:sz w:val="18"/>
          <w:szCs w:val="18"/>
          <w:lang w:val="zh-CN" w:eastAsia="zh-TW"/>
        </w:rPr>
        <w:t>MINIX</w:t>
      </w:r>
      <w:r w:rsidRPr="00537CAA">
        <w:rPr>
          <w:rFonts w:ascii="SimSun" w:eastAsia="新細明體" w:hAnsi="Tahoma" w:cs="SimSun" w:hint="eastAsia"/>
          <w:kern w:val="0"/>
          <w:sz w:val="18"/>
          <w:szCs w:val="18"/>
          <w:lang w:val="zh-CN" w:eastAsia="zh-TW"/>
        </w:rPr>
        <w:t>早期版本的設計者十分頭痛。</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type.h</w:t>
      </w:r>
      <w:r w:rsidRPr="00537CAA">
        <w:rPr>
          <w:rFonts w:ascii="SimSun" w:eastAsia="新細明體" w:hAnsi="Tahoma" w:cs="SimSun" w:hint="eastAsia"/>
          <w:kern w:val="0"/>
          <w:sz w:val="18"/>
          <w:szCs w:val="18"/>
          <w:lang w:val="zh-CN" w:eastAsia="zh-TW"/>
        </w:rPr>
        <w:t>還包含幾個機器相關的類型定義，如用於</w:t>
      </w:r>
      <w:r w:rsidRPr="00537CAA">
        <w:rPr>
          <w:rFonts w:ascii="SimSun" w:eastAsia="新細明體" w:hAnsi="Tahoma" w:cs="SimSun"/>
          <w:kern w:val="0"/>
          <w:sz w:val="18"/>
          <w:szCs w:val="18"/>
          <w:lang w:val="zh-CN" w:eastAsia="zh-TW"/>
        </w:rPr>
        <w:t>Intel</w:t>
      </w:r>
      <w:r w:rsidRPr="00537CAA">
        <w:rPr>
          <w:rFonts w:ascii="SimSun" w:eastAsia="新細明體" w:hAnsi="Tahoma" w:cs="SimSun" w:hint="eastAsia"/>
          <w:kern w:val="0"/>
          <w:sz w:val="18"/>
          <w:szCs w:val="18"/>
          <w:lang w:val="zh-CN" w:eastAsia="zh-TW"/>
        </w:rPr>
        <w:t>處理器上的</w:t>
      </w:r>
      <w:r w:rsidRPr="00537CAA">
        <w:rPr>
          <w:rFonts w:ascii="SimSun" w:eastAsia="新細明體" w:hAnsi="Tahoma" w:cs="SimSun"/>
          <w:kern w:val="0"/>
          <w:sz w:val="18"/>
          <w:szCs w:val="18"/>
          <w:lang w:val="zh-CN" w:eastAsia="zh-TW"/>
        </w:rPr>
        <w:t>port_t</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segm_t</w:t>
      </w:r>
      <w:r w:rsidRPr="00537CAA">
        <w:rPr>
          <w:rFonts w:ascii="SimSun" w:eastAsia="新細明體" w:hAnsi="Tahoma" w:cs="SimSun" w:hint="eastAsia"/>
          <w:kern w:val="0"/>
          <w:sz w:val="18"/>
          <w:szCs w:val="18"/>
          <w:lang w:val="zh-CN" w:eastAsia="zh-TW"/>
        </w:rPr>
        <w:t>和</w:t>
      </w:r>
      <w:r w:rsidRPr="00537CAA">
        <w:rPr>
          <w:rFonts w:ascii="SimSun" w:eastAsia="新細明體" w:hAnsi="Tahoma" w:cs="SimSun"/>
          <w:kern w:val="0"/>
          <w:sz w:val="18"/>
          <w:szCs w:val="18"/>
          <w:lang w:val="zh-CN" w:eastAsia="zh-TW"/>
        </w:rPr>
        <w:t>reg_t</w:t>
      </w:r>
      <w:r w:rsidRPr="00537CAA">
        <w:rPr>
          <w:rFonts w:ascii="SimSun" w:eastAsia="新細明體" w:hAnsi="Tahoma" w:cs="SimSun" w:hint="eastAsia"/>
          <w:kern w:val="0"/>
          <w:sz w:val="18"/>
          <w:szCs w:val="18"/>
          <w:lang w:val="zh-CN" w:eastAsia="zh-TW"/>
        </w:rPr>
        <w:t>類型（第</w:t>
      </w:r>
      <w:r w:rsidRPr="00537CAA">
        <w:rPr>
          <w:rFonts w:ascii="SimSun" w:eastAsia="新細明體" w:hAnsi="Tahoma" w:cs="SimSun"/>
          <w:kern w:val="0"/>
          <w:sz w:val="18"/>
          <w:szCs w:val="18"/>
          <w:lang w:val="zh-CN" w:eastAsia="zh-TW"/>
        </w:rPr>
        <w:t>4525</w:t>
      </w:r>
      <w:r w:rsidRPr="00537CAA">
        <w:rPr>
          <w:rFonts w:ascii="SimSun" w:eastAsia="新細明體" w:hAnsi="Tahoma" w:cs="SimSun" w:hint="eastAsia"/>
          <w:kern w:val="0"/>
          <w:sz w:val="18"/>
          <w:szCs w:val="18"/>
          <w:lang w:val="zh-CN" w:eastAsia="zh-TW"/>
        </w:rPr>
        <w:t>到</w:t>
      </w:r>
      <w:r w:rsidRPr="00537CAA">
        <w:rPr>
          <w:rFonts w:ascii="SimSun" w:eastAsia="新細明體" w:hAnsi="Tahoma" w:cs="SimSun"/>
          <w:kern w:val="0"/>
          <w:sz w:val="18"/>
          <w:szCs w:val="18"/>
          <w:lang w:val="zh-CN" w:eastAsia="zh-TW"/>
        </w:rPr>
        <w:t>4527</w:t>
      </w:r>
      <w:r w:rsidRPr="00537CAA">
        <w:rPr>
          <w:rFonts w:ascii="SimSun" w:eastAsia="新細明體" w:hAnsi="Tahoma" w:cs="SimSun" w:hint="eastAsia"/>
          <w:kern w:val="0"/>
          <w:sz w:val="18"/>
          <w:szCs w:val="18"/>
          <w:lang w:val="zh-CN" w:eastAsia="zh-TW"/>
        </w:rPr>
        <w:t>行），它們分別用來訪問</w:t>
      </w:r>
      <w:r w:rsidRPr="00537CAA">
        <w:rPr>
          <w:rFonts w:ascii="SimSun" w:eastAsia="新細明體" w:hAnsi="Tahoma" w:cs="SimSun"/>
          <w:kern w:val="0"/>
          <w:sz w:val="18"/>
          <w:szCs w:val="18"/>
          <w:lang w:val="zh-CN" w:eastAsia="zh-TW"/>
        </w:rPr>
        <w:t>I/O</w:t>
      </w:r>
      <w:r w:rsidRPr="00537CAA">
        <w:rPr>
          <w:rFonts w:ascii="SimSun" w:eastAsia="新細明體" w:hAnsi="Tahoma" w:cs="SimSun" w:hint="eastAsia"/>
          <w:kern w:val="0"/>
          <w:sz w:val="18"/>
          <w:szCs w:val="18"/>
          <w:lang w:val="zh-CN" w:eastAsia="zh-TW"/>
        </w:rPr>
        <w:t>埠、記憶體段和</w:t>
      </w:r>
      <w:r w:rsidRPr="00537CAA">
        <w:rPr>
          <w:rFonts w:ascii="SimSun" w:eastAsia="新細明體" w:hAnsi="Tahoma" w:cs="SimSun"/>
          <w:kern w:val="0"/>
          <w:sz w:val="18"/>
          <w:szCs w:val="18"/>
          <w:lang w:val="zh-CN" w:eastAsia="zh-TW"/>
        </w:rPr>
        <w:t>CPU</w:t>
      </w:r>
      <w:r w:rsidRPr="00537CAA">
        <w:rPr>
          <w:rFonts w:ascii="SimSun" w:eastAsia="新細明體" w:hAnsi="Tahoma" w:cs="SimSun" w:hint="eastAsia"/>
          <w:kern w:val="0"/>
          <w:sz w:val="18"/>
          <w:szCs w:val="18"/>
          <w:lang w:val="zh-CN" w:eastAsia="zh-TW"/>
        </w:rPr>
        <w:t>寄存器。</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資料結構也可能與機器相關。第</w:t>
      </w:r>
      <w:r w:rsidRPr="00537CAA">
        <w:rPr>
          <w:rFonts w:ascii="SimSun" w:eastAsia="新細明體" w:hAnsi="Tahoma" w:cs="SimSun"/>
          <w:kern w:val="0"/>
          <w:sz w:val="18"/>
          <w:szCs w:val="18"/>
          <w:lang w:val="zh-CN" w:eastAsia="zh-TW"/>
        </w:rPr>
        <w:t>4537</w:t>
      </w:r>
      <w:r w:rsidRPr="00537CAA">
        <w:rPr>
          <w:rFonts w:ascii="SimSun" w:eastAsia="新細明體" w:hAnsi="Tahoma" w:cs="SimSun" w:hint="eastAsia"/>
          <w:kern w:val="0"/>
          <w:sz w:val="18"/>
          <w:szCs w:val="18"/>
          <w:lang w:val="zh-CN" w:eastAsia="zh-TW"/>
        </w:rPr>
        <w:t>到</w:t>
      </w:r>
      <w:r w:rsidRPr="00537CAA">
        <w:rPr>
          <w:rFonts w:ascii="SimSun" w:eastAsia="新細明體" w:hAnsi="Tahoma" w:cs="SimSun"/>
          <w:kern w:val="0"/>
          <w:sz w:val="18"/>
          <w:szCs w:val="18"/>
          <w:lang w:val="zh-CN" w:eastAsia="zh-TW"/>
        </w:rPr>
        <w:t>4558</w:t>
      </w:r>
      <w:r w:rsidRPr="00537CAA">
        <w:rPr>
          <w:rFonts w:ascii="SimSun" w:eastAsia="新細明體" w:hAnsi="Tahoma" w:cs="SimSun" w:hint="eastAsia"/>
          <w:kern w:val="0"/>
          <w:sz w:val="18"/>
          <w:szCs w:val="18"/>
          <w:lang w:val="zh-CN" w:eastAsia="zh-TW"/>
        </w:rPr>
        <w:t>行為</w:t>
      </w:r>
      <w:r w:rsidRPr="00537CAA">
        <w:rPr>
          <w:rFonts w:ascii="SimSun" w:eastAsia="新細明體" w:hAnsi="Tahoma" w:cs="SimSun"/>
          <w:kern w:val="0"/>
          <w:sz w:val="18"/>
          <w:szCs w:val="18"/>
          <w:lang w:val="zh-CN" w:eastAsia="zh-TW"/>
        </w:rPr>
        <w:t>Intel</w:t>
      </w:r>
      <w:r w:rsidRPr="00537CAA">
        <w:rPr>
          <w:rFonts w:ascii="SimSun" w:eastAsia="新細明體" w:hAnsi="Tahoma" w:cs="SimSun" w:hint="eastAsia"/>
          <w:kern w:val="0"/>
          <w:sz w:val="18"/>
          <w:szCs w:val="18"/>
          <w:lang w:val="zh-CN" w:eastAsia="zh-TW"/>
        </w:rPr>
        <w:t>處理器定義了</w:t>
      </w:r>
      <w:r w:rsidRPr="00537CAA">
        <w:rPr>
          <w:rFonts w:ascii="SimSun" w:eastAsia="新細明體" w:hAnsi="Tahoma" w:cs="SimSun"/>
          <w:kern w:val="0"/>
          <w:sz w:val="18"/>
          <w:szCs w:val="18"/>
          <w:lang w:val="zh-CN" w:eastAsia="zh-TW"/>
        </w:rPr>
        <w:t>stackframe_s</w:t>
      </w:r>
      <w:r w:rsidRPr="00537CAA">
        <w:rPr>
          <w:rFonts w:ascii="SimSun" w:eastAsia="新細明體" w:hAnsi="Tahoma" w:cs="SimSun" w:hint="eastAsia"/>
          <w:kern w:val="0"/>
          <w:sz w:val="18"/>
          <w:szCs w:val="18"/>
          <w:lang w:val="zh-CN" w:eastAsia="zh-TW"/>
        </w:rPr>
        <w:t>結構，它定義了如何將寄存器值保存到堆疊上。這個結構非常重要－在進程被投入運行狀態或被脫開運行狀態（如圖</w:t>
      </w:r>
      <w:r w:rsidRPr="00537CAA">
        <w:rPr>
          <w:rFonts w:ascii="SimSun" w:eastAsia="新細明體" w:hAnsi="Tahoma" w:cs="SimSun"/>
          <w:kern w:val="0"/>
          <w:sz w:val="18"/>
          <w:szCs w:val="18"/>
          <w:lang w:val="zh-CN" w:eastAsia="zh-TW"/>
        </w:rPr>
        <w:t>2</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2</w:t>
      </w:r>
      <w:r w:rsidRPr="00537CAA">
        <w:rPr>
          <w:rFonts w:ascii="SimSun" w:eastAsia="新細明體" w:hAnsi="Tahoma" w:cs="SimSun" w:hint="eastAsia"/>
          <w:kern w:val="0"/>
          <w:sz w:val="18"/>
          <w:szCs w:val="18"/>
          <w:lang w:val="zh-CN" w:eastAsia="zh-TW"/>
        </w:rPr>
        <w:t>所示）時，它被用來保存和恢復</w:t>
      </w:r>
      <w:r w:rsidRPr="00537CAA">
        <w:rPr>
          <w:rFonts w:ascii="SimSun" w:eastAsia="新細明體" w:hAnsi="Tahoma" w:cs="SimSun"/>
          <w:kern w:val="0"/>
          <w:sz w:val="18"/>
          <w:szCs w:val="18"/>
          <w:lang w:val="zh-CN" w:eastAsia="zh-TW"/>
        </w:rPr>
        <w:t>CPU</w:t>
      </w:r>
      <w:r w:rsidRPr="00537CAA">
        <w:rPr>
          <w:rFonts w:ascii="SimSun" w:eastAsia="新細明體" w:hAnsi="Tahoma" w:cs="SimSun" w:hint="eastAsia"/>
          <w:kern w:val="0"/>
          <w:sz w:val="18"/>
          <w:szCs w:val="18"/>
          <w:lang w:val="zh-CN" w:eastAsia="zh-TW"/>
        </w:rPr>
        <w:t>的內部狀態。將其定義成可以用組合語言高速讀寫的格式，這將減少進程上下文切換的時間。</w:t>
      </w:r>
      <w:r w:rsidRPr="00537CAA">
        <w:rPr>
          <w:rFonts w:ascii="SimSun" w:eastAsia="新細明體" w:hAnsi="Tahoma" w:cs="SimSun"/>
          <w:kern w:val="0"/>
          <w:sz w:val="18"/>
          <w:szCs w:val="18"/>
          <w:lang w:val="zh-CN" w:eastAsia="zh-TW"/>
        </w:rPr>
        <w:t>segdesc_s</w:t>
      </w:r>
      <w:r w:rsidRPr="00537CAA">
        <w:rPr>
          <w:rFonts w:ascii="SimSun" w:eastAsia="新細明體" w:hAnsi="Tahoma" w:cs="SimSun" w:hint="eastAsia"/>
          <w:kern w:val="0"/>
          <w:sz w:val="18"/>
          <w:szCs w:val="18"/>
          <w:lang w:val="zh-CN" w:eastAsia="zh-TW"/>
        </w:rPr>
        <w:t>是與</w:t>
      </w:r>
      <w:r w:rsidRPr="00537CAA">
        <w:rPr>
          <w:rFonts w:ascii="SimSun" w:eastAsia="新細明體" w:hAnsi="Tahoma" w:cs="SimSun"/>
          <w:kern w:val="0"/>
          <w:sz w:val="18"/>
          <w:szCs w:val="18"/>
          <w:lang w:val="zh-CN" w:eastAsia="zh-TW"/>
        </w:rPr>
        <w:t>Intel</w:t>
      </w:r>
      <w:r w:rsidRPr="00537CAA">
        <w:rPr>
          <w:rFonts w:ascii="SimSun" w:eastAsia="新細明體" w:hAnsi="Tahoma" w:cs="SimSun" w:hint="eastAsia"/>
          <w:kern w:val="0"/>
          <w:sz w:val="18"/>
          <w:szCs w:val="18"/>
          <w:lang w:val="zh-CN" w:eastAsia="zh-TW"/>
        </w:rPr>
        <w:t>處理器結構相關的另一個結構，它是保證進程不會發生記憶體訪問越限機制的一部分。</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為了解釋不同平臺之間的差異，在該檔中保留了幾個針對</w:t>
      </w:r>
      <w:r w:rsidRPr="00537CAA">
        <w:rPr>
          <w:rFonts w:ascii="SimSun" w:eastAsia="新細明體" w:hAnsi="Tahoma" w:cs="SimSun"/>
          <w:kern w:val="0"/>
          <w:sz w:val="18"/>
          <w:szCs w:val="18"/>
          <w:lang w:val="zh-CN" w:eastAsia="zh-TW"/>
        </w:rPr>
        <w:t>Motorola 68000</w:t>
      </w:r>
      <w:r w:rsidRPr="00537CAA">
        <w:rPr>
          <w:rFonts w:ascii="SimSun" w:eastAsia="新細明體" w:hAnsi="Tahoma" w:cs="SimSun" w:hint="eastAsia"/>
          <w:kern w:val="0"/>
          <w:sz w:val="18"/>
          <w:szCs w:val="18"/>
          <w:lang w:val="zh-CN" w:eastAsia="zh-TW"/>
        </w:rPr>
        <w:t>系列處理器的定義。</w:t>
      </w:r>
      <w:r w:rsidRPr="00537CAA">
        <w:rPr>
          <w:rFonts w:ascii="SimSun" w:eastAsia="新細明體" w:hAnsi="Tahoma" w:cs="SimSun"/>
          <w:kern w:val="0"/>
          <w:sz w:val="18"/>
          <w:szCs w:val="18"/>
          <w:lang w:val="zh-CN" w:eastAsia="zh-TW"/>
        </w:rPr>
        <w:t>Intel</w:t>
      </w:r>
      <w:r w:rsidRPr="00537CAA">
        <w:rPr>
          <w:rFonts w:ascii="SimSun" w:eastAsia="新細明體" w:hAnsi="Tahoma" w:cs="SimSun" w:hint="eastAsia"/>
          <w:kern w:val="0"/>
          <w:sz w:val="18"/>
          <w:szCs w:val="18"/>
          <w:lang w:val="zh-CN" w:eastAsia="zh-TW"/>
        </w:rPr>
        <w:t>處理器族的晶片中有些使用</w:t>
      </w:r>
      <w:r w:rsidRPr="00537CAA">
        <w:rPr>
          <w:rFonts w:ascii="SimSun" w:eastAsia="新細明體" w:hAnsi="Tahoma" w:cs="SimSun"/>
          <w:kern w:val="0"/>
          <w:sz w:val="18"/>
          <w:szCs w:val="18"/>
          <w:lang w:val="zh-CN" w:eastAsia="zh-TW"/>
        </w:rPr>
        <w:t>16</w:t>
      </w:r>
      <w:r w:rsidRPr="00537CAA">
        <w:rPr>
          <w:rFonts w:ascii="SimSun" w:eastAsia="新細明體" w:hAnsi="Tahoma" w:cs="SimSun" w:hint="eastAsia"/>
          <w:kern w:val="0"/>
          <w:sz w:val="18"/>
          <w:szCs w:val="18"/>
          <w:lang w:val="zh-CN" w:eastAsia="zh-TW"/>
        </w:rPr>
        <w:t>位元寄存器，有些使用</w:t>
      </w:r>
      <w:r w:rsidRPr="00537CAA">
        <w:rPr>
          <w:rFonts w:ascii="SimSun" w:eastAsia="新細明體" w:hAnsi="Tahoma" w:cs="SimSun"/>
          <w:kern w:val="0"/>
          <w:sz w:val="18"/>
          <w:szCs w:val="18"/>
          <w:lang w:val="zh-CN" w:eastAsia="zh-TW"/>
        </w:rPr>
        <w:t>32</w:t>
      </w:r>
      <w:r w:rsidRPr="00537CAA">
        <w:rPr>
          <w:rFonts w:ascii="SimSun" w:eastAsia="新細明體" w:hAnsi="Tahoma" w:cs="SimSun" w:hint="eastAsia"/>
          <w:kern w:val="0"/>
          <w:sz w:val="18"/>
          <w:szCs w:val="18"/>
          <w:lang w:val="zh-CN" w:eastAsia="zh-TW"/>
        </w:rPr>
        <w:t>位寄存器，所以對於</w:t>
      </w:r>
      <w:r w:rsidRPr="00537CAA">
        <w:rPr>
          <w:rFonts w:ascii="SimSun" w:eastAsia="新細明體" w:hAnsi="Tahoma" w:cs="SimSun"/>
          <w:kern w:val="0"/>
          <w:sz w:val="18"/>
          <w:szCs w:val="18"/>
          <w:lang w:val="zh-CN" w:eastAsia="zh-TW"/>
        </w:rPr>
        <w:t>Intel</w:t>
      </w:r>
      <w:r w:rsidRPr="00537CAA">
        <w:rPr>
          <w:rFonts w:ascii="SimSun" w:eastAsia="新細明體" w:hAnsi="Tahoma" w:cs="SimSun" w:hint="eastAsia"/>
          <w:kern w:val="0"/>
          <w:sz w:val="18"/>
          <w:szCs w:val="18"/>
          <w:lang w:val="zh-CN" w:eastAsia="zh-TW"/>
        </w:rPr>
        <w:t>體系結構，基本的</w:t>
      </w:r>
      <w:r w:rsidRPr="00537CAA">
        <w:rPr>
          <w:rFonts w:ascii="SimSun" w:eastAsia="新細明體" w:hAnsi="Tahoma" w:cs="SimSun"/>
          <w:kern w:val="0"/>
          <w:sz w:val="18"/>
          <w:szCs w:val="18"/>
          <w:lang w:val="zh-CN" w:eastAsia="zh-TW"/>
        </w:rPr>
        <w:t>reg_t</w:t>
      </w:r>
      <w:r w:rsidRPr="00537CAA">
        <w:rPr>
          <w:rFonts w:ascii="SimSun" w:eastAsia="新細明體" w:hAnsi="Tahoma" w:cs="SimSun" w:hint="eastAsia"/>
          <w:kern w:val="0"/>
          <w:sz w:val="18"/>
          <w:szCs w:val="18"/>
          <w:lang w:val="zh-CN" w:eastAsia="zh-TW"/>
        </w:rPr>
        <w:t>類型是無符號型。對於</w:t>
      </w:r>
      <w:r w:rsidRPr="00537CAA">
        <w:rPr>
          <w:rFonts w:ascii="SimSun" w:eastAsia="新細明體" w:hAnsi="Tahoma" w:cs="SimSun"/>
          <w:kern w:val="0"/>
          <w:sz w:val="18"/>
          <w:szCs w:val="18"/>
          <w:lang w:val="zh-CN" w:eastAsia="zh-TW"/>
        </w:rPr>
        <w:t>Motorola</w:t>
      </w:r>
      <w:r w:rsidRPr="00537CAA">
        <w:rPr>
          <w:rFonts w:ascii="SimSun" w:eastAsia="新細明體" w:hAnsi="Tahoma" w:cs="SimSun" w:hint="eastAsia"/>
          <w:kern w:val="0"/>
          <w:sz w:val="18"/>
          <w:szCs w:val="18"/>
          <w:lang w:val="zh-CN" w:eastAsia="zh-TW"/>
        </w:rPr>
        <w:t>處理器</w:t>
      </w:r>
      <w:r w:rsidRPr="00537CAA">
        <w:rPr>
          <w:rFonts w:ascii="SimSun" w:eastAsia="新細明體" w:hAnsi="Tahoma" w:cs="SimSun"/>
          <w:kern w:val="0"/>
          <w:sz w:val="18"/>
          <w:szCs w:val="18"/>
          <w:lang w:val="zh-CN" w:eastAsia="zh-TW"/>
        </w:rPr>
        <w:t>reg_t</w:t>
      </w:r>
      <w:r w:rsidRPr="00537CAA">
        <w:rPr>
          <w:rFonts w:ascii="SimSun" w:eastAsia="新細明體" w:hAnsi="Tahoma" w:cs="SimSun" w:hint="eastAsia"/>
          <w:kern w:val="0"/>
          <w:sz w:val="18"/>
          <w:szCs w:val="18"/>
          <w:lang w:val="zh-CN" w:eastAsia="zh-TW"/>
        </w:rPr>
        <w:t>定義為</w:t>
      </w:r>
      <w:r w:rsidRPr="00537CAA">
        <w:rPr>
          <w:rFonts w:ascii="SimSun" w:eastAsia="新細明體" w:hAnsi="Tahoma" w:cs="SimSun"/>
          <w:kern w:val="0"/>
          <w:sz w:val="18"/>
          <w:szCs w:val="18"/>
          <w:lang w:val="zh-CN" w:eastAsia="zh-TW"/>
        </w:rPr>
        <w:t>u32_t</w:t>
      </w:r>
      <w:r w:rsidRPr="00537CAA">
        <w:rPr>
          <w:rFonts w:ascii="SimSun" w:eastAsia="新細明體" w:hAnsi="Tahoma" w:cs="SimSun" w:hint="eastAsia"/>
          <w:kern w:val="0"/>
          <w:sz w:val="18"/>
          <w:szCs w:val="18"/>
          <w:lang w:val="zh-CN" w:eastAsia="zh-TW"/>
        </w:rPr>
        <w:t>類型。這些處理器也需要一個</w:t>
      </w:r>
      <w:r w:rsidRPr="00537CAA">
        <w:rPr>
          <w:rFonts w:ascii="SimSun" w:eastAsia="新細明體" w:hAnsi="Tahoma" w:cs="SimSun"/>
          <w:kern w:val="0"/>
          <w:sz w:val="18"/>
          <w:szCs w:val="18"/>
          <w:lang w:val="zh-CN" w:eastAsia="zh-TW"/>
        </w:rPr>
        <w:t>stackframe_s</w:t>
      </w:r>
      <w:r w:rsidRPr="00537CAA">
        <w:rPr>
          <w:rFonts w:ascii="SimSun" w:eastAsia="新細明體" w:hAnsi="Tahoma" w:cs="SimSun" w:hint="eastAsia"/>
          <w:kern w:val="0"/>
          <w:sz w:val="18"/>
          <w:szCs w:val="18"/>
          <w:lang w:val="zh-CN" w:eastAsia="zh-TW"/>
        </w:rPr>
        <w:t>結構（第</w:t>
      </w:r>
      <w:r w:rsidRPr="00537CAA">
        <w:rPr>
          <w:rFonts w:ascii="SimSun" w:eastAsia="新細明體" w:hAnsi="Tahoma" w:cs="SimSun"/>
          <w:kern w:val="0"/>
          <w:sz w:val="18"/>
          <w:szCs w:val="18"/>
          <w:lang w:val="zh-CN" w:eastAsia="zh-TW"/>
        </w:rPr>
        <w:t>4583</w:t>
      </w:r>
      <w:r w:rsidRPr="00537CAA">
        <w:rPr>
          <w:rFonts w:ascii="SimSun" w:eastAsia="新細明體" w:hAnsi="Tahoma" w:cs="SimSun" w:hint="eastAsia"/>
          <w:kern w:val="0"/>
          <w:sz w:val="18"/>
          <w:szCs w:val="18"/>
          <w:lang w:val="zh-CN" w:eastAsia="zh-TW"/>
        </w:rPr>
        <w:t>到</w:t>
      </w:r>
      <w:r w:rsidRPr="00537CAA">
        <w:rPr>
          <w:rFonts w:ascii="SimSun" w:eastAsia="新細明體" w:hAnsi="Tahoma" w:cs="SimSun"/>
          <w:kern w:val="0"/>
          <w:sz w:val="18"/>
          <w:szCs w:val="18"/>
          <w:lang w:val="zh-CN" w:eastAsia="zh-TW"/>
        </w:rPr>
        <w:t>4603</w:t>
      </w:r>
      <w:r w:rsidRPr="00537CAA">
        <w:rPr>
          <w:rFonts w:ascii="SimSun" w:eastAsia="新細明體" w:hAnsi="Tahoma" w:cs="SimSun" w:hint="eastAsia"/>
          <w:kern w:val="0"/>
          <w:sz w:val="18"/>
          <w:szCs w:val="18"/>
          <w:lang w:val="zh-CN" w:eastAsia="zh-TW"/>
        </w:rPr>
        <w:t>行），但為了使相應的彙編代碼操作速度儘量地快，其佈局是不一樣的。</w:t>
      </w:r>
      <w:r w:rsidRPr="00537CAA">
        <w:rPr>
          <w:rFonts w:ascii="SimSun" w:eastAsia="新細明體" w:hAnsi="Tahoma" w:cs="SimSun"/>
          <w:kern w:val="0"/>
          <w:sz w:val="18"/>
          <w:szCs w:val="18"/>
          <w:lang w:val="zh-CN" w:eastAsia="zh-TW"/>
        </w:rPr>
        <w:t>Motorola</w:t>
      </w:r>
      <w:r w:rsidRPr="00537CAA">
        <w:rPr>
          <w:rFonts w:ascii="SimSun" w:eastAsia="新細明體" w:hAnsi="Tahoma" w:cs="SimSun" w:hint="eastAsia"/>
          <w:kern w:val="0"/>
          <w:sz w:val="18"/>
          <w:szCs w:val="18"/>
          <w:lang w:val="zh-CN" w:eastAsia="zh-TW"/>
        </w:rPr>
        <w:t>體系結構根本不需要</w:t>
      </w:r>
      <w:r w:rsidRPr="00537CAA">
        <w:rPr>
          <w:rFonts w:ascii="SimSun" w:eastAsia="新細明體" w:hAnsi="Tahoma" w:cs="SimSun"/>
          <w:kern w:val="0"/>
          <w:sz w:val="18"/>
          <w:szCs w:val="18"/>
          <w:lang w:val="zh-CN" w:eastAsia="zh-TW"/>
        </w:rPr>
        <w:t>port_t</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segm_t</w:t>
      </w:r>
      <w:r w:rsidRPr="00537CAA">
        <w:rPr>
          <w:rFonts w:ascii="SimSun" w:eastAsia="新細明體" w:hAnsi="Tahoma" w:cs="SimSun" w:hint="eastAsia"/>
          <w:kern w:val="0"/>
          <w:sz w:val="18"/>
          <w:szCs w:val="18"/>
          <w:lang w:val="zh-CN" w:eastAsia="zh-TW"/>
        </w:rPr>
        <w:t>類型，也不需要</w:t>
      </w:r>
      <w:r w:rsidRPr="00537CAA">
        <w:rPr>
          <w:rFonts w:ascii="SimSun" w:eastAsia="新細明體" w:hAnsi="Tahoma" w:cs="SimSun"/>
          <w:kern w:val="0"/>
          <w:sz w:val="18"/>
          <w:szCs w:val="18"/>
          <w:lang w:val="zh-CN" w:eastAsia="zh-TW"/>
        </w:rPr>
        <w:t>segdesc_s</w:t>
      </w:r>
      <w:r w:rsidRPr="00537CAA">
        <w:rPr>
          <w:rFonts w:ascii="SimSun" w:eastAsia="新細明體" w:hAnsi="Tahoma" w:cs="SimSun" w:hint="eastAsia"/>
          <w:kern w:val="0"/>
          <w:sz w:val="18"/>
          <w:szCs w:val="18"/>
          <w:lang w:val="zh-CN" w:eastAsia="zh-TW"/>
        </w:rPr>
        <w:t>結構。同時也存在幾個專為</w:t>
      </w:r>
      <w:r w:rsidRPr="00537CAA">
        <w:rPr>
          <w:rFonts w:ascii="SimSun" w:eastAsia="新細明體" w:hAnsi="Tahoma" w:cs="SimSun"/>
          <w:kern w:val="0"/>
          <w:sz w:val="18"/>
          <w:szCs w:val="18"/>
          <w:lang w:val="zh-CN" w:eastAsia="zh-TW"/>
        </w:rPr>
        <w:t>Motorola</w:t>
      </w:r>
      <w:r w:rsidRPr="00537CAA">
        <w:rPr>
          <w:rFonts w:ascii="SimSun" w:eastAsia="新細明體" w:hAnsi="Tahoma" w:cs="SimSun" w:hint="eastAsia"/>
          <w:kern w:val="0"/>
          <w:sz w:val="18"/>
          <w:szCs w:val="18"/>
          <w:lang w:val="zh-CN" w:eastAsia="zh-TW"/>
        </w:rPr>
        <w:t>體系結構定義的結構，它們沒有</w:t>
      </w:r>
      <w:r w:rsidRPr="00537CAA">
        <w:rPr>
          <w:rFonts w:ascii="SimSun" w:eastAsia="新細明體" w:hAnsi="Tahoma" w:cs="SimSun"/>
          <w:kern w:val="0"/>
          <w:sz w:val="18"/>
          <w:szCs w:val="18"/>
          <w:lang w:val="zh-CN" w:eastAsia="zh-TW"/>
        </w:rPr>
        <w:t>Intel</w:t>
      </w:r>
      <w:r w:rsidRPr="00537CAA">
        <w:rPr>
          <w:rFonts w:ascii="SimSun" w:eastAsia="新細明體" w:hAnsi="Tahoma" w:cs="SimSun" w:hint="eastAsia"/>
          <w:kern w:val="0"/>
          <w:sz w:val="18"/>
          <w:szCs w:val="18"/>
          <w:lang w:val="zh-CN" w:eastAsia="zh-TW"/>
        </w:rPr>
        <w:t>晶片的對應物。</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下一個檔</w:t>
      </w:r>
      <w:r w:rsidRPr="00537CAA">
        <w:rPr>
          <w:rFonts w:ascii="SimSun" w:eastAsia="新細明體" w:hAnsi="Tahoma" w:cs="SimSun"/>
          <w:kern w:val="0"/>
          <w:sz w:val="18"/>
          <w:szCs w:val="18"/>
          <w:lang w:val="zh-CN" w:eastAsia="zh-TW"/>
        </w:rPr>
        <w:t>proto.h</w:t>
      </w:r>
      <w:r w:rsidRPr="00537CAA">
        <w:rPr>
          <w:rFonts w:ascii="SimSun" w:eastAsia="新細明體" w:hAnsi="Tahoma" w:cs="SimSun" w:hint="eastAsia"/>
          <w:kern w:val="0"/>
          <w:sz w:val="18"/>
          <w:szCs w:val="18"/>
          <w:lang w:val="zh-CN" w:eastAsia="zh-TW"/>
        </w:rPr>
        <w:t>（第</w:t>
      </w:r>
      <w:r w:rsidRPr="00537CAA">
        <w:rPr>
          <w:rFonts w:ascii="SimSun" w:eastAsia="新細明體" w:hAnsi="Tahoma" w:cs="SimSun"/>
          <w:kern w:val="0"/>
          <w:sz w:val="18"/>
          <w:szCs w:val="18"/>
          <w:lang w:val="zh-CN" w:eastAsia="zh-TW"/>
        </w:rPr>
        <w:t>4700</w:t>
      </w:r>
      <w:r w:rsidRPr="00537CAA">
        <w:rPr>
          <w:rFonts w:ascii="SimSun" w:eastAsia="新細明體" w:hAnsi="Tahoma" w:cs="SimSun" w:hint="eastAsia"/>
          <w:kern w:val="0"/>
          <w:sz w:val="18"/>
          <w:szCs w:val="18"/>
          <w:lang w:val="zh-CN" w:eastAsia="zh-TW"/>
        </w:rPr>
        <w:t>行）是我們看到的最長的標頭檔。所有那些必須在其定義所在檔外被感知的函數的原型都放在</w:t>
      </w:r>
      <w:r w:rsidRPr="00537CAA">
        <w:rPr>
          <w:rFonts w:ascii="SimSun" w:eastAsia="新細明體" w:hAnsi="Tahoma" w:cs="SimSun"/>
          <w:kern w:val="0"/>
          <w:sz w:val="18"/>
          <w:szCs w:val="18"/>
          <w:lang w:val="zh-CN" w:eastAsia="zh-TW"/>
        </w:rPr>
        <w:t>proto.h</w:t>
      </w:r>
      <w:r w:rsidRPr="00537CAA">
        <w:rPr>
          <w:rFonts w:ascii="SimSun" w:eastAsia="新細明體" w:hAnsi="Tahoma" w:cs="SimSun" w:hint="eastAsia"/>
          <w:kern w:val="0"/>
          <w:sz w:val="18"/>
          <w:szCs w:val="18"/>
          <w:lang w:val="zh-CN" w:eastAsia="zh-TW"/>
        </w:rPr>
        <w:t>中。它們都使用了前一節中提到的</w:t>
      </w:r>
      <w:r w:rsidRPr="00537CAA">
        <w:rPr>
          <w:rFonts w:ascii="SimSun" w:eastAsia="新細明體" w:hAnsi="Tahoma" w:cs="SimSun"/>
          <w:kern w:val="0"/>
          <w:sz w:val="18"/>
          <w:szCs w:val="18"/>
          <w:lang w:val="zh-CN" w:eastAsia="zh-TW"/>
        </w:rPr>
        <w:t xml:space="preserve"> _PROTOTYPE</w:t>
      </w:r>
      <w:r w:rsidRPr="00537CAA">
        <w:rPr>
          <w:rFonts w:ascii="SimSun" w:eastAsia="新細明體" w:hAnsi="Tahoma" w:cs="SimSun" w:hint="eastAsia"/>
          <w:kern w:val="0"/>
          <w:sz w:val="18"/>
          <w:szCs w:val="18"/>
          <w:lang w:val="zh-CN" w:eastAsia="zh-TW"/>
        </w:rPr>
        <w:t>技術，這樣，</w:t>
      </w:r>
      <w:r w:rsidRPr="00537CAA">
        <w:rPr>
          <w:rFonts w:ascii="SimSun" w:eastAsia="新細明體" w:hAnsi="Tahoma" w:cs="SimSun"/>
          <w:kern w:val="0"/>
          <w:sz w:val="18"/>
          <w:szCs w:val="18"/>
          <w:lang w:val="zh-CN" w:eastAsia="zh-TW"/>
        </w:rPr>
        <w:t>MINIX</w:t>
      </w:r>
      <w:r w:rsidRPr="00537CAA">
        <w:rPr>
          <w:rFonts w:ascii="SimSun" w:eastAsia="新細明體" w:hAnsi="Tahoma" w:cs="SimSun" w:hint="eastAsia"/>
          <w:kern w:val="0"/>
          <w:sz w:val="18"/>
          <w:szCs w:val="18"/>
          <w:lang w:val="zh-CN" w:eastAsia="zh-TW"/>
        </w:rPr>
        <w:t>核心便既可以使用傳統的</w:t>
      </w:r>
      <w:r w:rsidRPr="00537CAA">
        <w:rPr>
          <w:rFonts w:ascii="SimSun" w:eastAsia="新細明體" w:hAnsi="Tahoma" w:cs="SimSun"/>
          <w:kern w:val="0"/>
          <w:sz w:val="18"/>
          <w:szCs w:val="18"/>
          <w:lang w:val="zh-CN" w:eastAsia="zh-TW"/>
        </w:rPr>
        <w:t>C</w:t>
      </w:r>
      <w:r w:rsidRPr="00537CAA">
        <w:rPr>
          <w:rFonts w:ascii="SimSun" w:eastAsia="新細明體" w:hAnsi="Tahoma" w:cs="SimSun" w:hint="eastAsia"/>
          <w:kern w:val="0"/>
          <w:sz w:val="18"/>
          <w:szCs w:val="18"/>
          <w:lang w:val="zh-CN" w:eastAsia="zh-TW"/>
        </w:rPr>
        <w:t>編譯器（由</w:t>
      </w:r>
      <w:r w:rsidRPr="00537CAA">
        <w:rPr>
          <w:rFonts w:ascii="SimSun" w:eastAsia="新細明體" w:hAnsi="Tahoma" w:cs="SimSun"/>
          <w:kern w:val="0"/>
          <w:sz w:val="18"/>
          <w:szCs w:val="18"/>
          <w:lang w:val="zh-CN" w:eastAsia="zh-TW"/>
        </w:rPr>
        <w:t>Kernighan</w:t>
      </w:r>
      <w:r w:rsidRPr="00537CAA">
        <w:rPr>
          <w:rFonts w:ascii="SimSun" w:eastAsia="新細明體" w:hAnsi="Tahoma" w:cs="SimSun" w:hint="eastAsia"/>
          <w:kern w:val="0"/>
          <w:sz w:val="18"/>
          <w:szCs w:val="18"/>
          <w:lang w:val="zh-CN" w:eastAsia="zh-TW"/>
        </w:rPr>
        <w:t>和</w:t>
      </w:r>
      <w:r w:rsidRPr="00537CAA">
        <w:rPr>
          <w:rFonts w:ascii="SimSun" w:eastAsia="新細明體" w:hAnsi="Tahoma" w:cs="SimSun"/>
          <w:kern w:val="0"/>
          <w:sz w:val="18"/>
          <w:szCs w:val="18"/>
          <w:lang w:val="zh-CN" w:eastAsia="zh-TW"/>
        </w:rPr>
        <w:t>Richie</w:t>
      </w:r>
      <w:r w:rsidRPr="00537CAA">
        <w:rPr>
          <w:rFonts w:ascii="SimSun" w:eastAsia="新細明體" w:hAnsi="Tahoma" w:cs="SimSun" w:hint="eastAsia"/>
          <w:kern w:val="0"/>
          <w:sz w:val="18"/>
          <w:szCs w:val="18"/>
          <w:lang w:val="zh-CN" w:eastAsia="zh-TW"/>
        </w:rPr>
        <w:t>定義），例如</w:t>
      </w:r>
      <w:r w:rsidRPr="00537CAA">
        <w:rPr>
          <w:rFonts w:ascii="SimSun" w:eastAsia="新細明體" w:hAnsi="Tahoma" w:cs="SimSun"/>
          <w:kern w:val="0"/>
          <w:sz w:val="18"/>
          <w:szCs w:val="18"/>
          <w:lang w:val="zh-CN" w:eastAsia="zh-TW"/>
        </w:rPr>
        <w:t>MINIX</w:t>
      </w:r>
      <w:r w:rsidRPr="00537CAA">
        <w:rPr>
          <w:rFonts w:ascii="SimSun" w:eastAsia="新細明體" w:hAnsi="Tahoma" w:cs="SimSun" w:hint="eastAsia"/>
          <w:kern w:val="0"/>
          <w:sz w:val="18"/>
          <w:szCs w:val="18"/>
          <w:lang w:val="zh-CN" w:eastAsia="zh-TW"/>
        </w:rPr>
        <w:t>初始提供的編譯器；又可以使用一個現代的</w:t>
      </w:r>
      <w:r w:rsidRPr="00537CAA">
        <w:rPr>
          <w:rFonts w:ascii="SimSun" w:eastAsia="新細明體" w:hAnsi="Tahoma" w:cs="SimSun"/>
          <w:kern w:val="0"/>
          <w:sz w:val="18"/>
          <w:szCs w:val="18"/>
          <w:lang w:val="zh-CN" w:eastAsia="zh-TW"/>
        </w:rPr>
        <w:t>ANSI</w:t>
      </w:r>
      <w:r w:rsidRPr="00537CAA">
        <w:rPr>
          <w:rFonts w:ascii="SimSun" w:eastAsia="新細明體" w:hAnsi="Tahoma" w:cs="SimSun" w:hint="eastAsia"/>
          <w:kern w:val="0"/>
          <w:sz w:val="18"/>
          <w:szCs w:val="18"/>
          <w:lang w:val="zh-CN" w:eastAsia="zh-TW"/>
        </w:rPr>
        <w:t>標準</w:t>
      </w:r>
      <w:r w:rsidRPr="00537CAA">
        <w:rPr>
          <w:rFonts w:ascii="SimSun" w:eastAsia="新細明體" w:hAnsi="Tahoma" w:cs="SimSun"/>
          <w:kern w:val="0"/>
          <w:sz w:val="18"/>
          <w:szCs w:val="18"/>
          <w:lang w:val="zh-CN" w:eastAsia="zh-TW"/>
        </w:rPr>
        <w:t>C</w:t>
      </w:r>
      <w:r w:rsidRPr="00537CAA">
        <w:rPr>
          <w:rFonts w:ascii="SimSun" w:eastAsia="新細明體" w:hAnsi="Tahoma" w:cs="SimSun" w:hint="eastAsia"/>
          <w:kern w:val="0"/>
          <w:sz w:val="18"/>
          <w:szCs w:val="18"/>
          <w:lang w:val="zh-CN" w:eastAsia="zh-TW"/>
        </w:rPr>
        <w:t>編譯器，例如</w:t>
      </w:r>
      <w:r w:rsidRPr="00537CAA">
        <w:rPr>
          <w:rFonts w:ascii="SimSun" w:eastAsia="新細明體" w:hAnsi="Tahoma" w:cs="SimSun"/>
          <w:kern w:val="0"/>
          <w:sz w:val="18"/>
          <w:szCs w:val="18"/>
          <w:lang w:val="zh-CN" w:eastAsia="zh-TW"/>
        </w:rPr>
        <w:t>MINIX</w:t>
      </w:r>
      <w:r w:rsidRPr="00537CAA">
        <w:rPr>
          <w:rFonts w:ascii="SimSun" w:eastAsia="新細明體" w:hAnsi="Tahoma" w:cs="SimSun" w:hint="eastAsia"/>
          <w:kern w:val="0"/>
          <w:sz w:val="18"/>
          <w:szCs w:val="18"/>
          <w:lang w:val="zh-CN" w:eastAsia="zh-TW"/>
        </w:rPr>
        <w:t>版本</w:t>
      </w:r>
      <w:r w:rsidRPr="00537CAA">
        <w:rPr>
          <w:rFonts w:ascii="SimSun" w:eastAsia="新細明體" w:hAnsi="Tahoma" w:cs="SimSun"/>
          <w:kern w:val="0"/>
          <w:sz w:val="18"/>
          <w:szCs w:val="18"/>
          <w:lang w:val="zh-CN" w:eastAsia="zh-TW"/>
        </w:rPr>
        <w:t>2</w:t>
      </w:r>
      <w:r w:rsidRPr="00537CAA">
        <w:rPr>
          <w:rFonts w:ascii="SimSun" w:eastAsia="新細明體" w:hAnsi="Tahoma" w:cs="SimSun" w:hint="eastAsia"/>
          <w:kern w:val="0"/>
          <w:sz w:val="18"/>
          <w:szCs w:val="18"/>
          <w:lang w:val="zh-CN" w:eastAsia="zh-TW"/>
        </w:rPr>
        <w:t>中所帶的編譯器。這其中的許多函數原型是與系統相關的，包括中斷和異常處理常式以及用組合語言寫的一些函數。本書中未討論的那些設備驅動程式所使用的函數的原型未被列出。針對</w:t>
      </w:r>
      <w:r w:rsidRPr="00537CAA">
        <w:rPr>
          <w:rFonts w:ascii="SimSun" w:eastAsia="新細明體" w:hAnsi="Tahoma" w:cs="SimSun"/>
          <w:kern w:val="0"/>
          <w:sz w:val="18"/>
          <w:szCs w:val="18"/>
          <w:lang w:val="zh-CN" w:eastAsia="zh-TW"/>
        </w:rPr>
        <w:t>Motorola</w:t>
      </w:r>
      <w:r w:rsidRPr="00537CAA">
        <w:rPr>
          <w:rFonts w:ascii="SimSun" w:eastAsia="新細明體" w:hAnsi="Tahoma" w:cs="SimSun" w:hint="eastAsia"/>
          <w:kern w:val="0"/>
          <w:sz w:val="18"/>
          <w:szCs w:val="18"/>
          <w:lang w:val="zh-CN" w:eastAsia="zh-TW"/>
        </w:rPr>
        <w:t>處理器的條件編譯代碼也已從本文件及後面討論的文件中刪去。</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包含在主控標頭檔中的最後一個核心標頭檔是</w:t>
      </w:r>
      <w:r w:rsidRPr="00537CAA">
        <w:rPr>
          <w:rFonts w:ascii="SimSun" w:eastAsia="新細明體" w:hAnsi="Tahoma" w:cs="SimSun"/>
          <w:kern w:val="0"/>
          <w:sz w:val="18"/>
          <w:szCs w:val="18"/>
          <w:lang w:val="zh-CN" w:eastAsia="zh-TW"/>
        </w:rPr>
        <w:t>glo.h</w:t>
      </w:r>
      <w:r w:rsidRPr="00537CAA">
        <w:rPr>
          <w:rFonts w:ascii="SimSun" w:eastAsia="新細明體" w:hAnsi="Tahoma" w:cs="SimSun" w:hint="eastAsia"/>
          <w:kern w:val="0"/>
          <w:sz w:val="18"/>
          <w:szCs w:val="18"/>
          <w:lang w:val="zh-CN" w:eastAsia="zh-TW"/>
        </w:rPr>
        <w:t>（第</w:t>
      </w:r>
      <w:r w:rsidRPr="00537CAA">
        <w:rPr>
          <w:rFonts w:ascii="SimSun" w:eastAsia="新細明體" w:hAnsi="Tahoma" w:cs="SimSun"/>
          <w:kern w:val="0"/>
          <w:sz w:val="18"/>
          <w:szCs w:val="18"/>
          <w:lang w:val="zh-CN" w:eastAsia="zh-TW"/>
        </w:rPr>
        <w:t>5000</w:t>
      </w:r>
      <w:r w:rsidRPr="00537CAA">
        <w:rPr>
          <w:rFonts w:ascii="SimSun" w:eastAsia="新細明體" w:hAnsi="Tahoma" w:cs="SimSun" w:hint="eastAsia"/>
          <w:kern w:val="0"/>
          <w:sz w:val="18"/>
          <w:szCs w:val="18"/>
          <w:lang w:val="zh-CN" w:eastAsia="zh-TW"/>
        </w:rPr>
        <w:t>行）。其中包含了核心的全域變數。宏</w:t>
      </w:r>
      <w:r w:rsidRPr="00537CAA">
        <w:rPr>
          <w:rFonts w:ascii="SimSun" w:eastAsia="新細明體" w:hAnsi="Tahoma" w:cs="SimSun"/>
          <w:kern w:val="0"/>
          <w:sz w:val="18"/>
          <w:szCs w:val="18"/>
          <w:lang w:val="zh-CN" w:eastAsia="zh-TW"/>
        </w:rPr>
        <w:t>EXTERN</w:t>
      </w:r>
      <w:r w:rsidRPr="00537CAA">
        <w:rPr>
          <w:rFonts w:ascii="SimSun" w:eastAsia="新細明體" w:hAnsi="Tahoma" w:cs="SimSun" w:hint="eastAsia"/>
          <w:kern w:val="0"/>
          <w:sz w:val="18"/>
          <w:szCs w:val="18"/>
          <w:lang w:val="zh-CN" w:eastAsia="zh-TW"/>
        </w:rPr>
        <w:t>的作用已在檔</w:t>
      </w:r>
      <w:r w:rsidRPr="00537CAA">
        <w:rPr>
          <w:rFonts w:ascii="SimSun" w:eastAsia="新細明體" w:hAnsi="Tahoma" w:cs="SimSun"/>
          <w:kern w:val="0"/>
          <w:sz w:val="18"/>
          <w:szCs w:val="18"/>
          <w:lang w:val="zh-CN" w:eastAsia="zh-TW"/>
        </w:rPr>
        <w:t>include/minix/const.h</w:t>
      </w:r>
      <w:r w:rsidRPr="00537CAA">
        <w:rPr>
          <w:rFonts w:ascii="SimSun" w:eastAsia="新細明體" w:hAnsi="Tahoma" w:cs="SimSun" w:hint="eastAsia"/>
          <w:kern w:val="0"/>
          <w:sz w:val="18"/>
          <w:szCs w:val="18"/>
          <w:lang w:val="zh-CN" w:eastAsia="zh-TW"/>
        </w:rPr>
        <w:t>的討論中說明。它通常被展開成</w:t>
      </w:r>
      <w:r w:rsidRPr="00537CAA">
        <w:rPr>
          <w:rFonts w:ascii="SimSun" w:eastAsia="新細明體" w:hAnsi="Tahoma" w:cs="SimSun"/>
          <w:kern w:val="0"/>
          <w:sz w:val="18"/>
          <w:szCs w:val="18"/>
          <w:lang w:val="zh-CN" w:eastAsia="zh-TW"/>
        </w:rPr>
        <w:t>extern</w:t>
      </w:r>
      <w:r w:rsidRPr="00537CAA">
        <w:rPr>
          <w:rFonts w:ascii="SimSun" w:eastAsia="新細明體" w:hAnsi="Tahoma" w:cs="SimSun" w:hint="eastAsia"/>
          <w:kern w:val="0"/>
          <w:sz w:val="18"/>
          <w:szCs w:val="18"/>
          <w:lang w:val="zh-CN" w:eastAsia="zh-TW"/>
        </w:rPr>
        <w:t>。注意</w:t>
      </w:r>
      <w:r w:rsidRPr="00537CAA">
        <w:rPr>
          <w:rFonts w:ascii="SimSun" w:eastAsia="新細明體" w:hAnsi="Tahoma" w:cs="SimSun"/>
          <w:kern w:val="0"/>
          <w:sz w:val="18"/>
          <w:szCs w:val="18"/>
          <w:lang w:val="zh-CN" w:eastAsia="zh-TW"/>
        </w:rPr>
        <w:t>glo.h</w:t>
      </w:r>
      <w:r w:rsidRPr="00537CAA">
        <w:rPr>
          <w:rFonts w:ascii="SimSun" w:eastAsia="新細明體" w:hAnsi="Tahoma" w:cs="SimSun" w:hint="eastAsia"/>
          <w:kern w:val="0"/>
          <w:sz w:val="18"/>
          <w:szCs w:val="18"/>
          <w:lang w:val="zh-CN" w:eastAsia="zh-TW"/>
        </w:rPr>
        <w:t>中的許多定義都以該宏開頭。當該檔被包含在定義了宏</w:t>
      </w:r>
      <w:r w:rsidRPr="00537CAA">
        <w:rPr>
          <w:rFonts w:ascii="SimSun" w:eastAsia="新細明體" w:hAnsi="Tahoma" w:cs="SimSun"/>
          <w:kern w:val="0"/>
          <w:sz w:val="18"/>
          <w:szCs w:val="18"/>
          <w:lang w:val="zh-CN" w:eastAsia="zh-TW"/>
        </w:rPr>
        <w:t>_TABLE</w:t>
      </w:r>
      <w:r w:rsidRPr="00537CAA">
        <w:rPr>
          <w:rFonts w:ascii="SimSun" w:eastAsia="新細明體" w:hAnsi="Tahoma" w:cs="SimSun" w:hint="eastAsia"/>
          <w:kern w:val="0"/>
          <w:sz w:val="18"/>
          <w:szCs w:val="18"/>
          <w:lang w:val="zh-CN" w:eastAsia="zh-TW"/>
        </w:rPr>
        <w:t>的</w:t>
      </w:r>
      <w:r w:rsidRPr="00537CAA">
        <w:rPr>
          <w:rFonts w:ascii="SimSun" w:eastAsia="新細明體" w:hAnsi="Tahoma" w:cs="SimSun"/>
          <w:kern w:val="0"/>
          <w:sz w:val="18"/>
          <w:szCs w:val="18"/>
          <w:lang w:val="zh-CN" w:eastAsia="zh-TW"/>
        </w:rPr>
        <w:t xml:space="preserve"> table.c</w:t>
      </w:r>
      <w:r w:rsidRPr="00537CAA">
        <w:rPr>
          <w:rFonts w:ascii="SimSun" w:eastAsia="新細明體" w:hAnsi="Tahoma" w:cs="SimSun" w:hint="eastAsia"/>
          <w:kern w:val="0"/>
          <w:sz w:val="18"/>
          <w:szCs w:val="18"/>
          <w:lang w:val="zh-CN" w:eastAsia="zh-TW"/>
        </w:rPr>
        <w:t>中時，宏</w:t>
      </w:r>
      <w:r w:rsidRPr="00537CAA">
        <w:rPr>
          <w:rFonts w:ascii="SimSun" w:eastAsia="新細明體" w:hAnsi="Tahoma" w:cs="SimSun"/>
          <w:kern w:val="0"/>
          <w:sz w:val="18"/>
          <w:szCs w:val="18"/>
          <w:lang w:val="zh-CN" w:eastAsia="zh-TW"/>
        </w:rPr>
        <w:t>EXTERN</w:t>
      </w:r>
      <w:r w:rsidRPr="00537CAA">
        <w:rPr>
          <w:rFonts w:ascii="SimSun" w:eastAsia="新細明體" w:hAnsi="Tahoma" w:cs="SimSun" w:hint="eastAsia"/>
          <w:kern w:val="0"/>
          <w:sz w:val="18"/>
          <w:szCs w:val="18"/>
          <w:lang w:val="zh-CN" w:eastAsia="zh-TW"/>
        </w:rPr>
        <w:t>的定義被強行取消。將</w:t>
      </w:r>
      <w:r w:rsidRPr="00537CAA">
        <w:rPr>
          <w:rFonts w:ascii="SimSun" w:eastAsia="新細明體" w:hAnsi="Tahoma" w:cs="SimSun"/>
          <w:kern w:val="0"/>
          <w:sz w:val="18"/>
          <w:szCs w:val="18"/>
          <w:lang w:val="zh-CN" w:eastAsia="zh-TW"/>
        </w:rPr>
        <w:t>glo.h</w:t>
      </w:r>
      <w:r w:rsidRPr="00537CAA">
        <w:rPr>
          <w:rFonts w:ascii="SimSun" w:eastAsia="新細明體" w:hAnsi="Tahoma" w:cs="SimSun" w:hint="eastAsia"/>
          <w:kern w:val="0"/>
          <w:sz w:val="18"/>
          <w:szCs w:val="18"/>
          <w:lang w:val="zh-CN" w:eastAsia="zh-TW"/>
        </w:rPr>
        <w:t>包含在其他</w:t>
      </w:r>
      <w:r w:rsidRPr="00537CAA">
        <w:rPr>
          <w:rFonts w:ascii="SimSun" w:eastAsia="新細明體" w:hAnsi="Tahoma" w:cs="SimSun"/>
          <w:kern w:val="0"/>
          <w:sz w:val="18"/>
          <w:szCs w:val="18"/>
          <w:lang w:val="zh-CN" w:eastAsia="zh-TW"/>
        </w:rPr>
        <w:t>C</w:t>
      </w:r>
      <w:r w:rsidRPr="00537CAA">
        <w:rPr>
          <w:rFonts w:ascii="SimSun" w:eastAsia="新細明體" w:hAnsi="Tahoma" w:cs="SimSun" w:hint="eastAsia"/>
          <w:kern w:val="0"/>
          <w:sz w:val="18"/>
          <w:szCs w:val="18"/>
          <w:lang w:val="zh-CN" w:eastAsia="zh-TW"/>
        </w:rPr>
        <w:t>原始檔案中將使</w:t>
      </w:r>
      <w:r w:rsidRPr="00537CAA">
        <w:rPr>
          <w:rFonts w:ascii="SimSun" w:eastAsia="新細明體" w:hAnsi="Tahoma" w:cs="SimSun"/>
          <w:kern w:val="0"/>
          <w:sz w:val="18"/>
          <w:szCs w:val="18"/>
          <w:lang w:val="zh-CN" w:eastAsia="zh-TW"/>
        </w:rPr>
        <w:t>table.c</w:t>
      </w:r>
      <w:r w:rsidRPr="00537CAA">
        <w:rPr>
          <w:rFonts w:ascii="SimSun" w:eastAsia="新細明體" w:hAnsi="Tahoma" w:cs="SimSun" w:hint="eastAsia"/>
          <w:kern w:val="0"/>
          <w:sz w:val="18"/>
          <w:szCs w:val="18"/>
          <w:lang w:val="zh-CN" w:eastAsia="zh-TW"/>
        </w:rPr>
        <w:t>中的變數定義為核心中的其他模組所感知。</w:t>
      </w:r>
      <w:r w:rsidRPr="00537CAA">
        <w:rPr>
          <w:rFonts w:ascii="SimSun" w:eastAsia="新細明體" w:hAnsi="Tahoma" w:cs="SimSun"/>
          <w:kern w:val="0"/>
          <w:sz w:val="18"/>
          <w:szCs w:val="18"/>
          <w:lang w:val="zh-CN" w:eastAsia="zh-TW"/>
        </w:rPr>
        <w:t xml:space="preserve">held_head </w:t>
      </w:r>
      <w:r w:rsidRPr="00537CAA">
        <w:rPr>
          <w:rFonts w:ascii="SimSun" w:eastAsia="新細明體" w:hAnsi="Tahoma" w:cs="SimSun" w:hint="eastAsia"/>
          <w:kern w:val="0"/>
          <w:sz w:val="18"/>
          <w:szCs w:val="18"/>
          <w:lang w:val="zh-CN" w:eastAsia="zh-TW"/>
        </w:rPr>
        <w:t>和</w:t>
      </w:r>
      <w:r w:rsidRPr="00537CAA">
        <w:rPr>
          <w:rFonts w:ascii="SimSun" w:eastAsia="新細明體" w:hAnsi="Tahoma" w:cs="SimSun"/>
          <w:kern w:val="0"/>
          <w:sz w:val="18"/>
          <w:szCs w:val="18"/>
          <w:lang w:val="zh-CN" w:eastAsia="zh-TW"/>
        </w:rPr>
        <w:t>held_tail</w:t>
      </w:r>
      <w:r w:rsidRPr="00537CAA">
        <w:rPr>
          <w:rFonts w:ascii="SimSun" w:eastAsia="新細明體" w:hAnsi="Tahoma" w:cs="SimSun" w:hint="eastAsia"/>
          <w:kern w:val="0"/>
          <w:sz w:val="18"/>
          <w:szCs w:val="18"/>
          <w:lang w:val="zh-CN" w:eastAsia="zh-TW"/>
        </w:rPr>
        <w:t>（第</w:t>
      </w:r>
      <w:r w:rsidRPr="00537CAA">
        <w:rPr>
          <w:rFonts w:ascii="SimSun" w:eastAsia="新細明體" w:hAnsi="Tahoma" w:cs="SimSun"/>
          <w:kern w:val="0"/>
          <w:sz w:val="18"/>
          <w:szCs w:val="18"/>
          <w:lang w:val="zh-CN" w:eastAsia="zh-TW"/>
        </w:rPr>
        <w:t>5013</w:t>
      </w:r>
      <w:r w:rsidRPr="00537CAA">
        <w:rPr>
          <w:rFonts w:ascii="SimSun" w:eastAsia="新細明體" w:hAnsi="Tahoma" w:cs="SimSun" w:hint="eastAsia"/>
          <w:kern w:val="0"/>
          <w:sz w:val="18"/>
          <w:szCs w:val="18"/>
          <w:lang w:val="zh-CN" w:eastAsia="zh-TW"/>
        </w:rPr>
        <w:t>和</w:t>
      </w:r>
      <w:r w:rsidRPr="00537CAA">
        <w:rPr>
          <w:rFonts w:ascii="SimSun" w:eastAsia="新細明體" w:hAnsi="Tahoma" w:cs="SimSun"/>
          <w:kern w:val="0"/>
          <w:sz w:val="18"/>
          <w:szCs w:val="18"/>
          <w:lang w:val="zh-CN" w:eastAsia="zh-TW"/>
        </w:rPr>
        <w:t>5014</w:t>
      </w:r>
      <w:r w:rsidRPr="00537CAA">
        <w:rPr>
          <w:rFonts w:ascii="SimSun" w:eastAsia="新細明體" w:hAnsi="Tahoma" w:cs="SimSun" w:hint="eastAsia"/>
          <w:kern w:val="0"/>
          <w:sz w:val="18"/>
          <w:szCs w:val="18"/>
          <w:lang w:val="zh-CN" w:eastAsia="zh-TW"/>
        </w:rPr>
        <w:t>行）是指向一個掛起的中斷佇列的指標。</w:t>
      </w:r>
      <w:r w:rsidRPr="00537CAA">
        <w:rPr>
          <w:rFonts w:ascii="SimSun" w:eastAsia="新細明體" w:hAnsi="Tahoma" w:cs="SimSun"/>
          <w:kern w:val="0"/>
          <w:sz w:val="18"/>
          <w:szCs w:val="18"/>
          <w:lang w:val="zh-CN" w:eastAsia="zh-TW"/>
        </w:rPr>
        <w:t>proc_ptr</w:t>
      </w:r>
      <w:r w:rsidRPr="00537CAA">
        <w:rPr>
          <w:rFonts w:ascii="SimSun" w:eastAsia="新細明體" w:hAnsi="Tahoma" w:cs="SimSun" w:hint="eastAsia"/>
          <w:kern w:val="0"/>
          <w:sz w:val="18"/>
          <w:szCs w:val="18"/>
          <w:lang w:val="zh-CN" w:eastAsia="zh-TW"/>
        </w:rPr>
        <w:t>（第</w:t>
      </w:r>
      <w:r w:rsidRPr="00537CAA">
        <w:rPr>
          <w:rFonts w:ascii="SimSun" w:eastAsia="新細明體" w:hAnsi="Tahoma" w:cs="SimSun"/>
          <w:kern w:val="0"/>
          <w:sz w:val="18"/>
          <w:szCs w:val="18"/>
          <w:lang w:val="zh-CN" w:eastAsia="zh-TW"/>
        </w:rPr>
        <w:t>5018</w:t>
      </w:r>
      <w:r w:rsidRPr="00537CAA">
        <w:rPr>
          <w:rFonts w:ascii="SimSun" w:eastAsia="新細明體" w:hAnsi="Tahoma" w:cs="SimSun" w:hint="eastAsia"/>
          <w:kern w:val="0"/>
          <w:sz w:val="18"/>
          <w:szCs w:val="18"/>
          <w:lang w:val="zh-CN" w:eastAsia="zh-TW"/>
        </w:rPr>
        <w:t>行）指向當前進程的進程表項。當發生一條系統調用或中斷時，它指明應將寄存器值和處理器狀態保存在何處。</w:t>
      </w:r>
      <w:r w:rsidRPr="00537CAA">
        <w:rPr>
          <w:rFonts w:ascii="SimSun" w:eastAsia="新細明體" w:hAnsi="Tahoma" w:cs="SimSun"/>
          <w:kern w:val="0"/>
          <w:sz w:val="18"/>
          <w:szCs w:val="18"/>
          <w:lang w:val="zh-CN" w:eastAsia="zh-TW"/>
        </w:rPr>
        <w:t>sig_procs</w:t>
      </w:r>
      <w:r w:rsidRPr="00537CAA">
        <w:rPr>
          <w:rFonts w:ascii="SimSun" w:eastAsia="新細明體" w:hAnsi="Tahoma" w:cs="SimSun" w:hint="eastAsia"/>
          <w:kern w:val="0"/>
          <w:sz w:val="18"/>
          <w:szCs w:val="18"/>
          <w:lang w:val="zh-CN" w:eastAsia="zh-TW"/>
        </w:rPr>
        <w:t>（第</w:t>
      </w:r>
      <w:r w:rsidRPr="00537CAA">
        <w:rPr>
          <w:rFonts w:ascii="SimSun" w:eastAsia="新細明體" w:hAnsi="Tahoma" w:cs="SimSun"/>
          <w:kern w:val="0"/>
          <w:sz w:val="18"/>
          <w:szCs w:val="18"/>
          <w:lang w:val="zh-CN" w:eastAsia="zh-TW"/>
        </w:rPr>
        <w:t>5021</w:t>
      </w:r>
      <w:r w:rsidRPr="00537CAA">
        <w:rPr>
          <w:rFonts w:ascii="SimSun" w:eastAsia="新細明體" w:hAnsi="Tahoma" w:cs="SimSun" w:hint="eastAsia"/>
          <w:kern w:val="0"/>
          <w:sz w:val="18"/>
          <w:szCs w:val="18"/>
          <w:lang w:val="zh-CN" w:eastAsia="zh-TW"/>
        </w:rPr>
        <w:t>行）記錄那些有信號等待發送給記憶體管理器進行處理的進程的數目。</w:t>
      </w:r>
      <w:r w:rsidRPr="00537CAA">
        <w:rPr>
          <w:rFonts w:ascii="SimSun" w:eastAsia="新細明體" w:hAnsi="Tahoma" w:cs="SimSun"/>
          <w:kern w:val="0"/>
          <w:sz w:val="18"/>
          <w:szCs w:val="18"/>
          <w:lang w:val="zh-CN" w:eastAsia="zh-TW"/>
        </w:rPr>
        <w:t>glo.h</w:t>
      </w:r>
      <w:r w:rsidRPr="00537CAA">
        <w:rPr>
          <w:rFonts w:ascii="SimSun" w:eastAsia="新細明體" w:hAnsi="Tahoma" w:cs="SimSun" w:hint="eastAsia"/>
          <w:kern w:val="0"/>
          <w:sz w:val="18"/>
          <w:szCs w:val="18"/>
          <w:lang w:val="zh-CN" w:eastAsia="zh-TW"/>
        </w:rPr>
        <w:t>中有幾項用</w:t>
      </w:r>
      <w:r w:rsidRPr="00537CAA">
        <w:rPr>
          <w:rFonts w:ascii="SimSun" w:eastAsia="新細明體" w:hAnsi="Tahoma" w:cs="SimSun"/>
          <w:kern w:val="0"/>
          <w:sz w:val="18"/>
          <w:szCs w:val="18"/>
          <w:lang w:val="zh-CN" w:eastAsia="zh-TW"/>
        </w:rPr>
        <w:t>extern</w:t>
      </w:r>
      <w:r w:rsidRPr="00537CAA">
        <w:rPr>
          <w:rFonts w:ascii="SimSun" w:eastAsia="新細明體" w:hAnsi="Tahoma" w:cs="SimSun" w:hint="eastAsia"/>
          <w:kern w:val="0"/>
          <w:sz w:val="18"/>
          <w:szCs w:val="18"/>
          <w:lang w:val="zh-CN" w:eastAsia="zh-TW"/>
        </w:rPr>
        <w:t>定義，而不是用</w:t>
      </w:r>
      <w:r w:rsidRPr="00537CAA">
        <w:rPr>
          <w:rFonts w:ascii="SimSun" w:eastAsia="新細明體" w:hAnsi="Tahoma" w:cs="SimSun"/>
          <w:kern w:val="0"/>
          <w:sz w:val="18"/>
          <w:szCs w:val="18"/>
          <w:lang w:val="zh-CN" w:eastAsia="zh-TW"/>
        </w:rPr>
        <w:t>EXTERN</w:t>
      </w:r>
      <w:r w:rsidRPr="00537CAA">
        <w:rPr>
          <w:rFonts w:ascii="SimSun" w:eastAsia="新細明體" w:hAnsi="Tahoma" w:cs="SimSun" w:hint="eastAsia"/>
          <w:kern w:val="0"/>
          <w:sz w:val="18"/>
          <w:szCs w:val="18"/>
          <w:lang w:val="zh-CN" w:eastAsia="zh-TW"/>
        </w:rPr>
        <w:t>。其中包括</w:t>
      </w:r>
      <w:r w:rsidRPr="00537CAA">
        <w:rPr>
          <w:rFonts w:ascii="SimSun" w:eastAsia="新細明體" w:hAnsi="Tahoma" w:cs="SimSun"/>
          <w:kern w:val="0"/>
          <w:sz w:val="18"/>
          <w:szCs w:val="18"/>
          <w:lang w:val="zh-CN" w:eastAsia="zh-TW"/>
        </w:rPr>
        <w:t xml:space="preserve">sizes </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 xml:space="preserve"> </w:t>
      </w:r>
      <w:r w:rsidRPr="00537CAA">
        <w:rPr>
          <w:rFonts w:ascii="SimSun" w:eastAsia="新細明體" w:hAnsi="Tahoma" w:cs="SimSun" w:hint="eastAsia"/>
          <w:kern w:val="0"/>
          <w:sz w:val="18"/>
          <w:szCs w:val="18"/>
          <w:lang w:val="zh-CN" w:eastAsia="zh-TW"/>
        </w:rPr>
        <w:t>由引導監控程序填入的一個陣列、任務表</w:t>
      </w:r>
      <w:r w:rsidRPr="00537CAA">
        <w:rPr>
          <w:rFonts w:ascii="SimSun" w:eastAsia="新細明體" w:hAnsi="Tahoma" w:cs="SimSun"/>
          <w:kern w:val="0"/>
          <w:sz w:val="18"/>
          <w:szCs w:val="18"/>
          <w:lang w:val="zh-CN" w:eastAsia="zh-TW"/>
        </w:rPr>
        <w:t>tasktab</w:t>
      </w:r>
      <w:r w:rsidRPr="00537CAA">
        <w:rPr>
          <w:rFonts w:ascii="SimSun" w:eastAsia="新細明體" w:hAnsi="Tahoma" w:cs="SimSun" w:hint="eastAsia"/>
          <w:kern w:val="0"/>
          <w:sz w:val="18"/>
          <w:szCs w:val="18"/>
          <w:lang w:val="zh-CN" w:eastAsia="zh-TW"/>
        </w:rPr>
        <w:t>、以及任務棧</w:t>
      </w:r>
      <w:r w:rsidRPr="00537CAA">
        <w:rPr>
          <w:rFonts w:ascii="SimSun" w:eastAsia="新細明體" w:hAnsi="Tahoma" w:cs="SimSun"/>
          <w:kern w:val="0"/>
          <w:sz w:val="18"/>
          <w:szCs w:val="18"/>
          <w:lang w:val="zh-CN" w:eastAsia="zh-TW"/>
        </w:rPr>
        <w:t>t_stack</w:t>
      </w:r>
      <w:r w:rsidRPr="00537CAA">
        <w:rPr>
          <w:rFonts w:ascii="SimSun" w:eastAsia="新細明體" w:hAnsi="Tahoma" w:cs="SimSun" w:hint="eastAsia"/>
          <w:kern w:val="0"/>
          <w:sz w:val="18"/>
          <w:szCs w:val="18"/>
          <w:lang w:val="zh-CN" w:eastAsia="zh-TW"/>
        </w:rPr>
        <w:t>。最後兩個是經初始化過的變數，這是</w:t>
      </w:r>
      <w:r w:rsidRPr="00537CAA">
        <w:rPr>
          <w:rFonts w:ascii="SimSun" w:eastAsia="新細明體" w:hAnsi="Tahoma" w:cs="SimSun"/>
          <w:kern w:val="0"/>
          <w:sz w:val="18"/>
          <w:szCs w:val="18"/>
          <w:lang w:val="zh-CN" w:eastAsia="zh-TW"/>
        </w:rPr>
        <w:t>C</w:t>
      </w:r>
      <w:r w:rsidRPr="00537CAA">
        <w:rPr>
          <w:rFonts w:ascii="SimSun" w:eastAsia="新細明體" w:hAnsi="Tahoma" w:cs="SimSun" w:hint="eastAsia"/>
          <w:kern w:val="0"/>
          <w:sz w:val="18"/>
          <w:szCs w:val="18"/>
          <w:lang w:val="zh-CN" w:eastAsia="zh-TW"/>
        </w:rPr>
        <w:t>語言的特徵之一。宏</w:t>
      </w:r>
      <w:r w:rsidRPr="00537CAA">
        <w:rPr>
          <w:rFonts w:ascii="SimSun" w:eastAsia="新細明體" w:hAnsi="Tahoma" w:cs="SimSun"/>
          <w:kern w:val="0"/>
          <w:sz w:val="18"/>
          <w:szCs w:val="18"/>
          <w:lang w:val="zh-CN" w:eastAsia="zh-TW"/>
        </w:rPr>
        <w:t>EXTERN</w:t>
      </w:r>
      <w:r w:rsidRPr="00537CAA">
        <w:rPr>
          <w:rFonts w:ascii="SimSun" w:eastAsia="新細明體" w:hAnsi="Tahoma" w:cs="SimSun" w:hint="eastAsia"/>
          <w:kern w:val="0"/>
          <w:sz w:val="18"/>
          <w:szCs w:val="18"/>
          <w:lang w:val="zh-CN" w:eastAsia="zh-TW"/>
        </w:rPr>
        <w:t>的使用與</w:t>
      </w:r>
      <w:r w:rsidRPr="00537CAA">
        <w:rPr>
          <w:rFonts w:ascii="SimSun" w:eastAsia="新細明體" w:hAnsi="Tahoma" w:cs="SimSun"/>
          <w:kern w:val="0"/>
          <w:sz w:val="18"/>
          <w:szCs w:val="18"/>
          <w:lang w:val="zh-CN" w:eastAsia="zh-TW"/>
        </w:rPr>
        <w:t>C</w:t>
      </w:r>
      <w:r w:rsidRPr="00537CAA">
        <w:rPr>
          <w:rFonts w:ascii="SimSun" w:eastAsia="新細明體" w:hAnsi="Tahoma" w:cs="SimSun" w:hint="eastAsia"/>
          <w:kern w:val="0"/>
          <w:sz w:val="18"/>
          <w:szCs w:val="18"/>
          <w:lang w:val="zh-CN" w:eastAsia="zh-TW"/>
        </w:rPr>
        <w:t>風格的初始化並不相容，因為一個變數只可被初始化一次。</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每個任務在</w:t>
      </w:r>
      <w:r w:rsidRPr="00537CAA">
        <w:rPr>
          <w:rFonts w:ascii="SimSun" w:eastAsia="新細明體" w:hAnsi="Tahoma" w:cs="SimSun"/>
          <w:kern w:val="0"/>
          <w:sz w:val="18"/>
          <w:szCs w:val="18"/>
          <w:lang w:val="zh-CN" w:eastAsia="zh-TW"/>
        </w:rPr>
        <w:t>t_stack</w:t>
      </w:r>
      <w:r w:rsidRPr="00537CAA">
        <w:rPr>
          <w:rFonts w:ascii="SimSun" w:eastAsia="新細明體" w:hAnsi="Tahoma" w:cs="SimSun" w:hint="eastAsia"/>
          <w:kern w:val="0"/>
          <w:sz w:val="18"/>
          <w:szCs w:val="18"/>
          <w:lang w:val="zh-CN" w:eastAsia="zh-TW"/>
        </w:rPr>
        <w:t>中有其自己的堆疊。在中斷處理期間，核心使用另外一個獨立的堆疊，因為只有執行中斷處理的組合語言級的常式訪問這一堆疊，因而不需要被全域範圍所感知，所以不在這裡對它作聲明，</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還有另外兩個核心標頭檔，雖然不如包含在</w:t>
      </w:r>
      <w:r w:rsidRPr="00537CAA">
        <w:rPr>
          <w:rFonts w:ascii="SimSun" w:eastAsia="新細明體" w:hAnsi="Tahoma" w:cs="SimSun"/>
          <w:kern w:val="0"/>
          <w:sz w:val="18"/>
          <w:szCs w:val="18"/>
          <w:lang w:val="zh-CN" w:eastAsia="zh-TW"/>
        </w:rPr>
        <w:t>kernel.h</w:t>
      </w:r>
      <w:r w:rsidRPr="00537CAA">
        <w:rPr>
          <w:rFonts w:ascii="SimSun" w:eastAsia="新細明體" w:hAnsi="Tahoma" w:cs="SimSun" w:hint="eastAsia"/>
          <w:kern w:val="0"/>
          <w:sz w:val="18"/>
          <w:szCs w:val="18"/>
          <w:lang w:val="zh-CN" w:eastAsia="zh-TW"/>
        </w:rPr>
        <w:t>中的那些用得多，但還是用得很廣泛的。第一個是</w:t>
      </w:r>
      <w:r w:rsidRPr="00537CAA">
        <w:rPr>
          <w:rFonts w:ascii="SimSun" w:eastAsia="新細明體" w:hAnsi="Tahoma" w:cs="SimSun"/>
          <w:kern w:val="0"/>
          <w:sz w:val="18"/>
          <w:szCs w:val="18"/>
          <w:lang w:val="zh-CN" w:eastAsia="zh-TW"/>
        </w:rPr>
        <w:t>proc.h</w:t>
      </w:r>
      <w:r w:rsidRPr="00537CAA">
        <w:rPr>
          <w:rFonts w:ascii="SimSun" w:eastAsia="新細明體" w:hAnsi="Tahoma" w:cs="SimSun" w:hint="eastAsia"/>
          <w:kern w:val="0"/>
          <w:sz w:val="18"/>
          <w:szCs w:val="18"/>
          <w:lang w:val="zh-CN" w:eastAsia="zh-TW"/>
        </w:rPr>
        <w:t>（第</w:t>
      </w:r>
      <w:r w:rsidRPr="00537CAA">
        <w:rPr>
          <w:rFonts w:ascii="SimSun" w:eastAsia="新細明體" w:hAnsi="Tahoma" w:cs="SimSun"/>
          <w:kern w:val="0"/>
          <w:sz w:val="18"/>
          <w:szCs w:val="18"/>
          <w:lang w:val="zh-CN" w:eastAsia="zh-TW"/>
        </w:rPr>
        <w:t>5100</w:t>
      </w:r>
      <w:r w:rsidRPr="00537CAA">
        <w:rPr>
          <w:rFonts w:ascii="SimSun" w:eastAsia="新細明體" w:hAnsi="Tahoma" w:cs="SimSun" w:hint="eastAsia"/>
          <w:kern w:val="0"/>
          <w:sz w:val="18"/>
          <w:szCs w:val="18"/>
          <w:lang w:val="zh-CN" w:eastAsia="zh-TW"/>
        </w:rPr>
        <w:t>行）。它將一個進程表項定義為一個結構</w:t>
      </w:r>
      <w:r w:rsidRPr="00537CAA">
        <w:rPr>
          <w:rFonts w:ascii="SimSun" w:eastAsia="新細明體" w:hAnsi="Tahoma" w:cs="SimSun"/>
          <w:kern w:val="0"/>
          <w:sz w:val="18"/>
          <w:szCs w:val="18"/>
          <w:lang w:val="zh-CN" w:eastAsia="zh-TW"/>
        </w:rPr>
        <w:t>proc</w:t>
      </w:r>
      <w:r w:rsidRPr="00537CAA">
        <w:rPr>
          <w:rFonts w:ascii="SimSun" w:eastAsia="新細明體" w:hAnsi="Tahoma" w:cs="SimSun" w:hint="eastAsia"/>
          <w:kern w:val="0"/>
          <w:sz w:val="18"/>
          <w:szCs w:val="18"/>
          <w:lang w:val="zh-CN" w:eastAsia="zh-TW"/>
        </w:rPr>
        <w:t>（第</w:t>
      </w:r>
      <w:r w:rsidRPr="00537CAA">
        <w:rPr>
          <w:rFonts w:ascii="SimSun" w:eastAsia="新細明體" w:hAnsi="Tahoma" w:cs="SimSun"/>
          <w:kern w:val="0"/>
          <w:sz w:val="18"/>
          <w:szCs w:val="18"/>
          <w:lang w:val="zh-CN" w:eastAsia="zh-TW"/>
        </w:rPr>
        <w:t>5110</w:t>
      </w:r>
      <w:r w:rsidRPr="00537CAA">
        <w:rPr>
          <w:rFonts w:ascii="SimSun" w:eastAsia="新細明體" w:hAnsi="Tahoma" w:cs="SimSun" w:hint="eastAsia"/>
          <w:kern w:val="0"/>
          <w:sz w:val="18"/>
          <w:szCs w:val="18"/>
          <w:lang w:val="zh-CN" w:eastAsia="zh-TW"/>
        </w:rPr>
        <w:t>到</w:t>
      </w:r>
      <w:r w:rsidRPr="00537CAA">
        <w:rPr>
          <w:rFonts w:ascii="SimSun" w:eastAsia="新細明體" w:hAnsi="Tahoma" w:cs="SimSun"/>
          <w:kern w:val="0"/>
          <w:sz w:val="18"/>
          <w:szCs w:val="18"/>
          <w:lang w:val="zh-CN" w:eastAsia="zh-TW"/>
        </w:rPr>
        <w:t>5148</w:t>
      </w:r>
      <w:r w:rsidRPr="00537CAA">
        <w:rPr>
          <w:rFonts w:ascii="SimSun" w:eastAsia="新細明體" w:hAnsi="Tahoma" w:cs="SimSun" w:hint="eastAsia"/>
          <w:kern w:val="0"/>
          <w:sz w:val="18"/>
          <w:szCs w:val="18"/>
          <w:lang w:val="zh-CN" w:eastAsia="zh-TW"/>
        </w:rPr>
        <w:t>行）。在</w:t>
      </w:r>
      <w:r w:rsidRPr="00537CAA">
        <w:rPr>
          <w:rFonts w:ascii="SimSun" w:eastAsia="新細明體" w:hAnsi="Tahoma" w:cs="SimSun"/>
          <w:kern w:val="0"/>
          <w:sz w:val="18"/>
          <w:szCs w:val="18"/>
          <w:lang w:val="zh-CN" w:eastAsia="zh-TW"/>
        </w:rPr>
        <w:t>proc.h</w:t>
      </w:r>
      <w:r w:rsidRPr="00537CAA">
        <w:rPr>
          <w:rFonts w:ascii="SimSun" w:eastAsia="新細明體" w:hAnsi="Tahoma" w:cs="SimSun" w:hint="eastAsia"/>
          <w:kern w:val="0"/>
          <w:sz w:val="18"/>
          <w:szCs w:val="18"/>
          <w:lang w:val="zh-CN" w:eastAsia="zh-TW"/>
        </w:rPr>
        <w:t>的後邊，它將進程表本身定義為</w:t>
      </w:r>
      <w:r w:rsidRPr="00537CAA">
        <w:rPr>
          <w:rFonts w:ascii="SimSun" w:eastAsia="新細明體" w:hAnsi="Tahoma" w:cs="SimSun"/>
          <w:kern w:val="0"/>
          <w:sz w:val="18"/>
          <w:szCs w:val="18"/>
          <w:lang w:val="zh-CN" w:eastAsia="zh-TW"/>
        </w:rPr>
        <w:t>proc</w:t>
      </w:r>
      <w:r w:rsidRPr="00537CAA">
        <w:rPr>
          <w:rFonts w:ascii="SimSun" w:eastAsia="新細明體" w:hAnsi="Tahoma" w:cs="SimSun" w:hint="eastAsia"/>
          <w:kern w:val="0"/>
          <w:sz w:val="18"/>
          <w:szCs w:val="18"/>
          <w:lang w:val="zh-CN" w:eastAsia="zh-TW"/>
        </w:rPr>
        <w:t>結構的陣列</w:t>
      </w:r>
      <w:r w:rsidRPr="00537CAA">
        <w:rPr>
          <w:rFonts w:ascii="SimSun" w:eastAsia="新細明體" w:hAnsi="Tahoma" w:cs="SimSun"/>
          <w:kern w:val="0"/>
          <w:sz w:val="18"/>
          <w:szCs w:val="18"/>
          <w:lang w:val="zh-CN" w:eastAsia="zh-TW"/>
        </w:rPr>
        <w:t xml:space="preserve"> proc[NR_TASKS + NR_PROCS]</w:t>
      </w:r>
      <w:r w:rsidRPr="00537CAA">
        <w:rPr>
          <w:rFonts w:ascii="SimSun" w:eastAsia="新細明體" w:hAnsi="Tahoma" w:cs="SimSun" w:hint="eastAsia"/>
          <w:kern w:val="0"/>
          <w:sz w:val="18"/>
          <w:szCs w:val="18"/>
          <w:lang w:val="zh-CN" w:eastAsia="zh-TW"/>
        </w:rPr>
        <w:t>（第</w:t>
      </w:r>
      <w:r w:rsidRPr="00537CAA">
        <w:rPr>
          <w:rFonts w:ascii="SimSun" w:eastAsia="新細明體" w:hAnsi="Tahoma" w:cs="SimSun"/>
          <w:kern w:val="0"/>
          <w:sz w:val="18"/>
          <w:szCs w:val="18"/>
          <w:lang w:val="zh-CN" w:eastAsia="zh-TW"/>
        </w:rPr>
        <w:t>5186</w:t>
      </w:r>
      <w:r w:rsidRPr="00537CAA">
        <w:rPr>
          <w:rFonts w:ascii="SimSun" w:eastAsia="新細明體" w:hAnsi="Tahoma" w:cs="SimSun" w:hint="eastAsia"/>
          <w:kern w:val="0"/>
          <w:sz w:val="18"/>
          <w:szCs w:val="18"/>
          <w:lang w:val="zh-CN" w:eastAsia="zh-TW"/>
        </w:rPr>
        <w:t>行）。在</w:t>
      </w:r>
      <w:r w:rsidRPr="00537CAA">
        <w:rPr>
          <w:rFonts w:ascii="SimSun" w:eastAsia="新細明體" w:hAnsi="Tahoma" w:cs="SimSun"/>
          <w:kern w:val="0"/>
          <w:sz w:val="18"/>
          <w:szCs w:val="18"/>
          <w:lang w:val="zh-CN" w:eastAsia="zh-TW"/>
        </w:rPr>
        <w:t>C</w:t>
      </w:r>
      <w:r w:rsidRPr="00537CAA">
        <w:rPr>
          <w:rFonts w:ascii="SimSun" w:eastAsia="新細明體" w:hAnsi="Tahoma" w:cs="SimSun" w:hint="eastAsia"/>
          <w:kern w:val="0"/>
          <w:sz w:val="18"/>
          <w:szCs w:val="18"/>
          <w:lang w:val="zh-CN" w:eastAsia="zh-TW"/>
        </w:rPr>
        <w:t>語言中，識別字的這種重用是允許的。宏</w:t>
      </w:r>
      <w:r w:rsidRPr="00537CAA">
        <w:rPr>
          <w:rFonts w:ascii="SimSun" w:eastAsia="新細明體" w:hAnsi="Tahoma" w:cs="SimSun"/>
          <w:kern w:val="0"/>
          <w:sz w:val="18"/>
          <w:szCs w:val="18"/>
          <w:lang w:val="zh-CN" w:eastAsia="zh-TW"/>
        </w:rPr>
        <w:t>NR_TASKS</w:t>
      </w:r>
      <w:r w:rsidRPr="00537CAA">
        <w:rPr>
          <w:rFonts w:ascii="SimSun" w:eastAsia="新細明體" w:hAnsi="Tahoma" w:cs="SimSun" w:hint="eastAsia"/>
          <w:kern w:val="0"/>
          <w:sz w:val="18"/>
          <w:szCs w:val="18"/>
          <w:lang w:val="zh-CN" w:eastAsia="zh-TW"/>
        </w:rPr>
        <w:t>定義在</w:t>
      </w:r>
      <w:r w:rsidRPr="00537CAA">
        <w:rPr>
          <w:rFonts w:ascii="SimSun" w:eastAsia="新細明體" w:hAnsi="Tahoma" w:cs="SimSun"/>
          <w:kern w:val="0"/>
          <w:sz w:val="18"/>
          <w:szCs w:val="18"/>
          <w:lang w:val="zh-CN" w:eastAsia="zh-TW"/>
        </w:rPr>
        <w:t>include/minix/const.h</w:t>
      </w:r>
      <w:r w:rsidRPr="00537CAA">
        <w:rPr>
          <w:rFonts w:ascii="SimSun" w:eastAsia="新細明體" w:hAnsi="Tahoma" w:cs="SimSun" w:hint="eastAsia"/>
          <w:kern w:val="0"/>
          <w:sz w:val="18"/>
          <w:szCs w:val="18"/>
          <w:lang w:val="zh-CN" w:eastAsia="zh-TW"/>
        </w:rPr>
        <w:t>中（第</w:t>
      </w:r>
      <w:r w:rsidRPr="00537CAA">
        <w:rPr>
          <w:rFonts w:ascii="SimSun" w:eastAsia="新細明體" w:hAnsi="Tahoma" w:cs="SimSun"/>
          <w:kern w:val="0"/>
          <w:sz w:val="18"/>
          <w:szCs w:val="18"/>
          <w:lang w:val="zh-CN" w:eastAsia="zh-TW"/>
        </w:rPr>
        <w:t>2953</w:t>
      </w:r>
      <w:r w:rsidRPr="00537CAA">
        <w:rPr>
          <w:rFonts w:ascii="SimSun" w:eastAsia="新細明體" w:hAnsi="Tahoma" w:cs="SimSun" w:hint="eastAsia"/>
          <w:kern w:val="0"/>
          <w:sz w:val="18"/>
          <w:szCs w:val="18"/>
          <w:lang w:val="zh-CN" w:eastAsia="zh-TW"/>
        </w:rPr>
        <w:t>行），而</w:t>
      </w:r>
      <w:r w:rsidRPr="00537CAA">
        <w:rPr>
          <w:rFonts w:ascii="SimSun" w:eastAsia="新細明體" w:hAnsi="Tahoma" w:cs="SimSun"/>
          <w:kern w:val="0"/>
          <w:sz w:val="18"/>
          <w:szCs w:val="18"/>
          <w:lang w:val="zh-CN" w:eastAsia="zh-TW"/>
        </w:rPr>
        <w:t>NR_PROCS</w:t>
      </w:r>
      <w:r w:rsidRPr="00537CAA">
        <w:rPr>
          <w:rFonts w:ascii="SimSun" w:eastAsia="新細明體" w:hAnsi="Tahoma" w:cs="SimSun" w:hint="eastAsia"/>
          <w:kern w:val="0"/>
          <w:sz w:val="18"/>
          <w:szCs w:val="18"/>
          <w:lang w:val="zh-CN" w:eastAsia="zh-TW"/>
        </w:rPr>
        <w:t>則定義在</w:t>
      </w:r>
      <w:r w:rsidRPr="00537CAA">
        <w:rPr>
          <w:rFonts w:ascii="SimSun" w:eastAsia="新細明體" w:hAnsi="Tahoma" w:cs="SimSun"/>
          <w:kern w:val="0"/>
          <w:sz w:val="18"/>
          <w:szCs w:val="18"/>
          <w:lang w:val="zh-CN" w:eastAsia="zh-TW"/>
        </w:rPr>
        <w:t>include/minix/config.h</w:t>
      </w:r>
      <w:r w:rsidRPr="00537CAA">
        <w:rPr>
          <w:rFonts w:ascii="SimSun" w:eastAsia="新細明體" w:hAnsi="Tahoma" w:cs="SimSun" w:hint="eastAsia"/>
          <w:kern w:val="0"/>
          <w:sz w:val="18"/>
          <w:szCs w:val="18"/>
          <w:lang w:val="zh-CN" w:eastAsia="zh-TW"/>
        </w:rPr>
        <w:t>中。（第</w:t>
      </w:r>
      <w:r w:rsidRPr="00537CAA">
        <w:rPr>
          <w:rFonts w:ascii="SimSun" w:eastAsia="新細明體" w:hAnsi="Tahoma" w:cs="SimSun"/>
          <w:kern w:val="0"/>
          <w:sz w:val="18"/>
          <w:szCs w:val="18"/>
          <w:lang w:val="zh-CN" w:eastAsia="zh-TW"/>
        </w:rPr>
        <w:t>2639</w:t>
      </w:r>
      <w:r w:rsidRPr="00537CAA">
        <w:rPr>
          <w:rFonts w:ascii="SimSun" w:eastAsia="新細明體" w:hAnsi="Tahoma" w:cs="SimSun" w:hint="eastAsia"/>
          <w:kern w:val="0"/>
          <w:sz w:val="18"/>
          <w:szCs w:val="18"/>
          <w:lang w:val="zh-CN" w:eastAsia="zh-TW"/>
        </w:rPr>
        <w:t>行）。它們共同決定進程表的大小。</w:t>
      </w:r>
      <w:r w:rsidRPr="00537CAA">
        <w:rPr>
          <w:rFonts w:ascii="SimSun" w:eastAsia="新細明體" w:hAnsi="Tahoma" w:cs="SimSun"/>
          <w:kern w:val="0"/>
          <w:sz w:val="18"/>
          <w:szCs w:val="18"/>
          <w:lang w:val="zh-CN" w:eastAsia="zh-TW"/>
        </w:rPr>
        <w:t>NR_PROCS</w:t>
      </w:r>
      <w:r w:rsidRPr="00537CAA">
        <w:rPr>
          <w:rFonts w:ascii="SimSun" w:eastAsia="新細明體" w:hAnsi="Tahoma" w:cs="SimSun" w:hint="eastAsia"/>
          <w:kern w:val="0"/>
          <w:sz w:val="18"/>
          <w:szCs w:val="18"/>
          <w:lang w:val="zh-CN" w:eastAsia="zh-TW"/>
        </w:rPr>
        <w:t>可以被改變以創建一個可以處理大量使用者的系統。因為進程表的訪問非常頻繁，並且計算陣列中的一個位址需要用到很慢的乘法操作，所以使用一個指向進程表項的指標陣列</w:t>
      </w:r>
      <w:r w:rsidRPr="00537CAA">
        <w:rPr>
          <w:rFonts w:ascii="SimSun" w:eastAsia="新細明體" w:hAnsi="Tahoma" w:cs="SimSun"/>
          <w:kern w:val="0"/>
          <w:sz w:val="18"/>
          <w:szCs w:val="18"/>
          <w:lang w:val="zh-CN" w:eastAsia="zh-TW"/>
        </w:rPr>
        <w:t>pproc_addr</w:t>
      </w:r>
      <w:r w:rsidRPr="00537CAA">
        <w:rPr>
          <w:rFonts w:ascii="SimSun" w:eastAsia="新細明體" w:hAnsi="Tahoma" w:cs="SimSun" w:hint="eastAsia"/>
          <w:kern w:val="0"/>
          <w:sz w:val="18"/>
          <w:szCs w:val="18"/>
          <w:lang w:val="zh-CN" w:eastAsia="zh-TW"/>
        </w:rPr>
        <w:t>（第</w:t>
      </w:r>
      <w:r w:rsidRPr="00537CAA">
        <w:rPr>
          <w:rFonts w:ascii="SimSun" w:eastAsia="新細明體" w:hAnsi="Tahoma" w:cs="SimSun"/>
          <w:kern w:val="0"/>
          <w:sz w:val="18"/>
          <w:szCs w:val="18"/>
          <w:lang w:val="zh-CN" w:eastAsia="zh-TW"/>
        </w:rPr>
        <w:t>5187</w:t>
      </w:r>
      <w:r w:rsidRPr="00537CAA">
        <w:rPr>
          <w:rFonts w:ascii="SimSun" w:eastAsia="新細明體" w:hAnsi="Tahoma" w:cs="SimSun" w:hint="eastAsia"/>
          <w:kern w:val="0"/>
          <w:sz w:val="18"/>
          <w:szCs w:val="18"/>
          <w:lang w:val="zh-CN" w:eastAsia="zh-TW"/>
        </w:rPr>
        <w:t>行）來加快操作速度。</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每個表項都包含有足夠的存儲空間來保存進程的寄存器值、堆疊指標、狀態、記憶體映射、堆疊長度、進程標識數、計費資訊、時間鬧鐘以及消息等資訊。每個進程表項的第一部分是一個</w:t>
      </w:r>
      <w:r w:rsidRPr="00537CAA">
        <w:rPr>
          <w:rFonts w:ascii="SimSun" w:eastAsia="新細明體" w:hAnsi="Tahoma" w:cs="SimSun"/>
          <w:kern w:val="0"/>
          <w:sz w:val="18"/>
          <w:szCs w:val="18"/>
          <w:lang w:val="zh-CN" w:eastAsia="zh-TW"/>
        </w:rPr>
        <w:t>stackframe_s</w:t>
      </w:r>
      <w:r w:rsidRPr="00537CAA">
        <w:rPr>
          <w:rFonts w:ascii="SimSun" w:eastAsia="新細明體" w:hAnsi="Tahoma" w:cs="SimSun" w:hint="eastAsia"/>
          <w:kern w:val="0"/>
          <w:sz w:val="18"/>
          <w:szCs w:val="18"/>
          <w:lang w:val="zh-CN" w:eastAsia="zh-TW"/>
        </w:rPr>
        <w:t>結構。進程被投入運行是通過將其進程表項的位址裝入其堆疊指標，然後從該結構中彈出全部的</w:t>
      </w:r>
      <w:r w:rsidRPr="00537CAA">
        <w:rPr>
          <w:rFonts w:ascii="SimSun" w:eastAsia="新細明體" w:hAnsi="Tahoma" w:cs="SimSun"/>
          <w:kern w:val="0"/>
          <w:sz w:val="18"/>
          <w:szCs w:val="18"/>
          <w:lang w:val="zh-CN" w:eastAsia="zh-TW"/>
        </w:rPr>
        <w:t>CPU</w:t>
      </w:r>
      <w:r w:rsidRPr="00537CAA">
        <w:rPr>
          <w:rFonts w:ascii="SimSun" w:eastAsia="新細明體" w:hAnsi="Tahoma" w:cs="SimSun" w:hint="eastAsia"/>
          <w:kern w:val="0"/>
          <w:sz w:val="18"/>
          <w:szCs w:val="18"/>
          <w:lang w:val="zh-CN" w:eastAsia="zh-TW"/>
        </w:rPr>
        <w:t>寄存器值而實現的。當發送消息進程由於目標進程未處在等候狀態而無法完成一個</w:t>
      </w:r>
      <w:r w:rsidRPr="00537CAA">
        <w:rPr>
          <w:rFonts w:ascii="SimSun" w:eastAsia="新細明體" w:hAnsi="Tahoma" w:cs="SimSun"/>
          <w:kern w:val="0"/>
          <w:sz w:val="18"/>
          <w:szCs w:val="18"/>
          <w:lang w:val="zh-CN" w:eastAsia="zh-TW"/>
        </w:rPr>
        <w:t>SEND</w:t>
      </w:r>
      <w:r w:rsidRPr="00537CAA">
        <w:rPr>
          <w:rFonts w:ascii="SimSun" w:eastAsia="新細明體" w:hAnsi="Tahoma" w:cs="SimSun" w:hint="eastAsia"/>
          <w:kern w:val="0"/>
          <w:sz w:val="18"/>
          <w:szCs w:val="18"/>
          <w:lang w:val="zh-CN" w:eastAsia="zh-TW"/>
        </w:rPr>
        <w:t>操作時，它被送到一個佇列中，該佇列由目標進程的一個</w:t>
      </w:r>
      <w:r w:rsidRPr="00537CAA">
        <w:rPr>
          <w:rFonts w:ascii="SimSun" w:eastAsia="新細明體" w:hAnsi="Tahoma" w:cs="SimSun"/>
          <w:kern w:val="0"/>
          <w:sz w:val="18"/>
          <w:szCs w:val="18"/>
          <w:lang w:val="zh-CN" w:eastAsia="zh-TW"/>
        </w:rPr>
        <w:t>p_callerq</w:t>
      </w:r>
      <w:r w:rsidRPr="00537CAA">
        <w:rPr>
          <w:rFonts w:ascii="SimSun" w:eastAsia="新細明體" w:hAnsi="Tahoma" w:cs="SimSun" w:hint="eastAsia"/>
          <w:kern w:val="0"/>
          <w:sz w:val="18"/>
          <w:szCs w:val="18"/>
          <w:lang w:val="zh-CN" w:eastAsia="zh-TW"/>
        </w:rPr>
        <w:t>域（第</w:t>
      </w:r>
      <w:r w:rsidRPr="00537CAA">
        <w:rPr>
          <w:rFonts w:ascii="SimSun" w:eastAsia="新細明體" w:hAnsi="Tahoma" w:cs="SimSun"/>
          <w:kern w:val="0"/>
          <w:sz w:val="18"/>
          <w:szCs w:val="18"/>
          <w:lang w:val="zh-CN" w:eastAsia="zh-TW"/>
        </w:rPr>
        <w:t>5137</w:t>
      </w:r>
      <w:r w:rsidRPr="00537CAA">
        <w:rPr>
          <w:rFonts w:ascii="SimSun" w:eastAsia="新細明體" w:hAnsi="Tahoma" w:cs="SimSun" w:hint="eastAsia"/>
          <w:kern w:val="0"/>
          <w:sz w:val="18"/>
          <w:szCs w:val="18"/>
          <w:lang w:val="zh-CN" w:eastAsia="zh-TW"/>
        </w:rPr>
        <w:t>行）指向。於是，當目標進程最終執行</w:t>
      </w:r>
      <w:r w:rsidRPr="00537CAA">
        <w:rPr>
          <w:rFonts w:ascii="SimSun" w:eastAsia="新細明體" w:hAnsi="Tahoma" w:cs="SimSun"/>
          <w:kern w:val="0"/>
          <w:sz w:val="18"/>
          <w:szCs w:val="18"/>
          <w:lang w:val="zh-CN" w:eastAsia="zh-TW"/>
        </w:rPr>
        <w:t>RECEIVE</w:t>
      </w:r>
      <w:r w:rsidRPr="00537CAA">
        <w:rPr>
          <w:rFonts w:ascii="SimSun" w:eastAsia="新細明體" w:hAnsi="Tahoma" w:cs="SimSun" w:hint="eastAsia"/>
          <w:kern w:val="0"/>
          <w:sz w:val="18"/>
          <w:szCs w:val="18"/>
          <w:lang w:val="zh-CN" w:eastAsia="zh-TW"/>
        </w:rPr>
        <w:t>操作時，它很容易找到等待向其發送消息的所有進程。</w:t>
      </w:r>
      <w:r w:rsidRPr="00537CAA">
        <w:rPr>
          <w:rFonts w:ascii="SimSun" w:eastAsia="新細明體" w:hAnsi="Tahoma" w:cs="SimSun"/>
          <w:kern w:val="0"/>
          <w:sz w:val="18"/>
          <w:szCs w:val="18"/>
          <w:lang w:val="zh-CN" w:eastAsia="zh-TW"/>
        </w:rPr>
        <w:t>p_sendlink</w:t>
      </w:r>
      <w:r w:rsidRPr="00537CAA">
        <w:rPr>
          <w:rFonts w:ascii="SimSun" w:eastAsia="新細明體" w:hAnsi="Tahoma" w:cs="SimSun" w:hint="eastAsia"/>
          <w:kern w:val="0"/>
          <w:sz w:val="18"/>
          <w:szCs w:val="18"/>
          <w:lang w:val="zh-CN" w:eastAsia="zh-TW"/>
        </w:rPr>
        <w:t>域（第</w:t>
      </w:r>
      <w:r w:rsidRPr="00537CAA">
        <w:rPr>
          <w:rFonts w:ascii="SimSun" w:eastAsia="新細明體" w:hAnsi="Tahoma" w:cs="SimSun"/>
          <w:kern w:val="0"/>
          <w:sz w:val="18"/>
          <w:szCs w:val="18"/>
          <w:lang w:val="zh-CN" w:eastAsia="zh-TW"/>
        </w:rPr>
        <w:t>5138</w:t>
      </w:r>
      <w:r w:rsidRPr="00537CAA">
        <w:rPr>
          <w:rFonts w:ascii="SimSun" w:eastAsia="新細明體" w:hAnsi="Tahoma" w:cs="SimSun" w:hint="eastAsia"/>
          <w:kern w:val="0"/>
          <w:sz w:val="18"/>
          <w:szCs w:val="18"/>
          <w:lang w:val="zh-CN" w:eastAsia="zh-TW"/>
        </w:rPr>
        <w:t>行）用於將佇列中的成員連結起來。</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當一個進程執行</w:t>
      </w:r>
      <w:r w:rsidRPr="00537CAA">
        <w:rPr>
          <w:rFonts w:ascii="SimSun" w:eastAsia="新細明體" w:hAnsi="Tahoma" w:cs="SimSun"/>
          <w:kern w:val="0"/>
          <w:sz w:val="18"/>
          <w:szCs w:val="18"/>
          <w:lang w:val="zh-CN" w:eastAsia="zh-TW"/>
        </w:rPr>
        <w:t>RECEIVE</w:t>
      </w:r>
      <w:r w:rsidRPr="00537CAA">
        <w:rPr>
          <w:rFonts w:ascii="SimSun" w:eastAsia="新細明體" w:hAnsi="Tahoma" w:cs="SimSun" w:hint="eastAsia"/>
          <w:kern w:val="0"/>
          <w:sz w:val="18"/>
          <w:szCs w:val="18"/>
          <w:lang w:val="zh-CN" w:eastAsia="zh-TW"/>
        </w:rPr>
        <w:t>操作，但是沒有任何消息在等待它接收時，該進程將阻塞，同時將它期望接收消息的源進程序號保存在</w:t>
      </w:r>
      <w:r w:rsidRPr="00537CAA">
        <w:rPr>
          <w:rFonts w:ascii="SimSun" w:eastAsia="新細明體" w:hAnsi="Tahoma" w:cs="SimSun"/>
          <w:kern w:val="0"/>
          <w:sz w:val="18"/>
          <w:szCs w:val="18"/>
          <w:lang w:val="zh-CN" w:eastAsia="zh-TW"/>
        </w:rPr>
        <w:t>p_getfrom</w:t>
      </w:r>
      <w:r w:rsidRPr="00537CAA">
        <w:rPr>
          <w:rFonts w:ascii="SimSun" w:eastAsia="新細明體" w:hAnsi="Tahoma" w:cs="SimSun" w:hint="eastAsia"/>
          <w:kern w:val="0"/>
          <w:sz w:val="18"/>
          <w:szCs w:val="18"/>
          <w:lang w:val="zh-CN" w:eastAsia="zh-TW"/>
        </w:rPr>
        <w:t>中。訊息緩衝區的位址保存在</w:t>
      </w:r>
      <w:r w:rsidRPr="00537CAA">
        <w:rPr>
          <w:rFonts w:ascii="SimSun" w:eastAsia="新細明體" w:hAnsi="Tahoma" w:cs="SimSun"/>
          <w:kern w:val="0"/>
          <w:sz w:val="18"/>
          <w:szCs w:val="18"/>
          <w:lang w:val="zh-CN" w:eastAsia="zh-TW"/>
        </w:rPr>
        <w:t>p_messbuf</w:t>
      </w:r>
      <w:r w:rsidRPr="00537CAA">
        <w:rPr>
          <w:rFonts w:ascii="SimSun" w:eastAsia="新細明體" w:hAnsi="Tahoma" w:cs="SimSun" w:hint="eastAsia"/>
          <w:kern w:val="0"/>
          <w:sz w:val="18"/>
          <w:szCs w:val="18"/>
          <w:lang w:val="zh-CN" w:eastAsia="zh-TW"/>
        </w:rPr>
        <w:t>中。每個進程表項的最後三個域是</w:t>
      </w:r>
      <w:r w:rsidRPr="00537CAA">
        <w:rPr>
          <w:rFonts w:ascii="SimSun" w:eastAsia="新細明體" w:hAnsi="Tahoma" w:cs="SimSun"/>
          <w:kern w:val="0"/>
          <w:sz w:val="18"/>
          <w:szCs w:val="18"/>
          <w:lang w:val="zh-CN" w:eastAsia="zh-TW"/>
        </w:rPr>
        <w:t>p_nextready</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p_pending</w:t>
      </w:r>
      <w:r w:rsidRPr="00537CAA">
        <w:rPr>
          <w:rFonts w:ascii="SimSun" w:eastAsia="新細明體" w:hAnsi="Tahoma" w:cs="SimSun" w:hint="eastAsia"/>
          <w:kern w:val="0"/>
          <w:sz w:val="18"/>
          <w:szCs w:val="18"/>
          <w:lang w:val="zh-CN" w:eastAsia="zh-TW"/>
        </w:rPr>
        <w:t>和</w:t>
      </w:r>
      <w:r w:rsidRPr="00537CAA">
        <w:rPr>
          <w:rFonts w:ascii="SimSun" w:eastAsia="新細明體" w:hAnsi="Tahoma" w:cs="SimSun"/>
          <w:kern w:val="0"/>
          <w:sz w:val="18"/>
          <w:szCs w:val="18"/>
          <w:lang w:val="zh-CN" w:eastAsia="zh-TW"/>
        </w:rPr>
        <w:t>p_pendcount</w:t>
      </w:r>
      <w:r w:rsidRPr="00537CAA">
        <w:rPr>
          <w:rFonts w:ascii="SimSun" w:eastAsia="新細明體" w:hAnsi="Tahoma" w:cs="SimSun" w:hint="eastAsia"/>
          <w:kern w:val="0"/>
          <w:sz w:val="18"/>
          <w:szCs w:val="18"/>
          <w:lang w:val="zh-CN" w:eastAsia="zh-TW"/>
        </w:rPr>
        <w:t>（第</w:t>
      </w:r>
      <w:r w:rsidRPr="00537CAA">
        <w:rPr>
          <w:rFonts w:ascii="SimSun" w:eastAsia="新細明體" w:hAnsi="Tahoma" w:cs="SimSun"/>
          <w:kern w:val="0"/>
          <w:sz w:val="18"/>
          <w:szCs w:val="18"/>
          <w:lang w:val="zh-CN" w:eastAsia="zh-TW"/>
        </w:rPr>
        <w:t>5143</w:t>
      </w:r>
      <w:r w:rsidRPr="00537CAA">
        <w:rPr>
          <w:rFonts w:ascii="SimSun" w:eastAsia="新細明體" w:hAnsi="Tahoma" w:cs="SimSun" w:hint="eastAsia"/>
          <w:kern w:val="0"/>
          <w:sz w:val="18"/>
          <w:szCs w:val="18"/>
          <w:lang w:val="zh-CN" w:eastAsia="zh-TW"/>
        </w:rPr>
        <w:t>到</w:t>
      </w:r>
      <w:r w:rsidRPr="00537CAA">
        <w:rPr>
          <w:rFonts w:ascii="SimSun" w:eastAsia="新細明體" w:hAnsi="Tahoma" w:cs="SimSun"/>
          <w:kern w:val="0"/>
          <w:sz w:val="18"/>
          <w:szCs w:val="18"/>
          <w:lang w:val="zh-CN" w:eastAsia="zh-TW"/>
        </w:rPr>
        <w:t>5145</w:t>
      </w:r>
      <w:r w:rsidRPr="00537CAA">
        <w:rPr>
          <w:rFonts w:ascii="SimSun" w:eastAsia="新細明體" w:hAnsi="Tahoma" w:cs="SimSun" w:hint="eastAsia"/>
          <w:kern w:val="0"/>
          <w:sz w:val="18"/>
          <w:szCs w:val="18"/>
          <w:lang w:val="zh-CN" w:eastAsia="zh-TW"/>
        </w:rPr>
        <w:t>行）。</w:t>
      </w:r>
      <w:r w:rsidRPr="00537CAA">
        <w:rPr>
          <w:rFonts w:ascii="SimSun" w:eastAsia="新細明體" w:hAnsi="Tahoma" w:cs="SimSun"/>
          <w:kern w:val="0"/>
          <w:sz w:val="18"/>
          <w:szCs w:val="18"/>
          <w:lang w:val="zh-CN" w:eastAsia="zh-TW"/>
        </w:rPr>
        <w:t>p_nextready</w:t>
      </w:r>
      <w:r w:rsidRPr="00537CAA">
        <w:rPr>
          <w:rFonts w:ascii="SimSun" w:eastAsia="新細明體" w:hAnsi="Tahoma" w:cs="SimSun" w:hint="eastAsia"/>
          <w:kern w:val="0"/>
          <w:sz w:val="18"/>
          <w:szCs w:val="18"/>
          <w:lang w:val="zh-CN" w:eastAsia="zh-TW"/>
        </w:rPr>
        <w:t>用於將進程連結在調度程式佇列中，</w:t>
      </w:r>
      <w:r w:rsidRPr="00537CAA">
        <w:rPr>
          <w:rFonts w:ascii="SimSun" w:eastAsia="新細明體" w:hAnsi="Tahoma" w:cs="SimSun"/>
          <w:kern w:val="0"/>
          <w:sz w:val="18"/>
          <w:szCs w:val="18"/>
          <w:lang w:val="zh-CN" w:eastAsia="zh-TW"/>
        </w:rPr>
        <w:t>p_pending</w:t>
      </w:r>
      <w:r w:rsidRPr="00537CAA">
        <w:rPr>
          <w:rFonts w:ascii="SimSun" w:eastAsia="新細明體" w:hAnsi="Tahoma" w:cs="SimSun" w:hint="eastAsia"/>
          <w:kern w:val="0"/>
          <w:sz w:val="18"/>
          <w:szCs w:val="18"/>
          <w:lang w:val="zh-CN" w:eastAsia="zh-TW"/>
        </w:rPr>
        <w:t>是一個點陣圖，用於記錄那些尚未被傳送到記憶體管理器的信號（因為記憶體管理器沒有在等待一條消息）。</w:t>
      </w:r>
      <w:r w:rsidRPr="00537CAA">
        <w:rPr>
          <w:rFonts w:ascii="SimSun" w:eastAsia="新細明體" w:hAnsi="Tahoma" w:cs="SimSun"/>
          <w:kern w:val="0"/>
          <w:sz w:val="18"/>
          <w:szCs w:val="18"/>
          <w:lang w:val="zh-CN" w:eastAsia="zh-TW"/>
        </w:rPr>
        <w:t>p_pendcount</w:t>
      </w:r>
      <w:r w:rsidRPr="00537CAA">
        <w:rPr>
          <w:rFonts w:ascii="SimSun" w:eastAsia="新細明體" w:hAnsi="Tahoma" w:cs="SimSun" w:hint="eastAsia"/>
          <w:kern w:val="0"/>
          <w:sz w:val="18"/>
          <w:szCs w:val="18"/>
          <w:lang w:val="zh-CN" w:eastAsia="zh-TW"/>
        </w:rPr>
        <w:t>域是這些信號的計數值。</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t>p_flags</w:t>
      </w:r>
      <w:r w:rsidRPr="00537CAA">
        <w:rPr>
          <w:rFonts w:ascii="SimSun" w:eastAsia="新細明體" w:hAnsi="Tahoma" w:cs="SimSun" w:hint="eastAsia"/>
          <w:kern w:val="0"/>
          <w:sz w:val="18"/>
          <w:szCs w:val="18"/>
          <w:lang w:val="zh-CN" w:eastAsia="zh-TW"/>
        </w:rPr>
        <w:t>域中的標誌位元定義了每個表項的狀態。如果其中任一位元被置位元，則進程將無法運行。各種標誌被定義和描述在第</w:t>
      </w:r>
      <w:r w:rsidRPr="00537CAA">
        <w:rPr>
          <w:rFonts w:ascii="SimSun" w:eastAsia="新細明體" w:hAnsi="Tahoma" w:cs="SimSun"/>
          <w:kern w:val="0"/>
          <w:sz w:val="18"/>
          <w:szCs w:val="18"/>
          <w:lang w:val="zh-CN" w:eastAsia="zh-TW"/>
        </w:rPr>
        <w:t>5154</w:t>
      </w:r>
      <w:r w:rsidRPr="00537CAA">
        <w:rPr>
          <w:rFonts w:ascii="SimSun" w:eastAsia="新細明體" w:hAnsi="Tahoma" w:cs="SimSun" w:hint="eastAsia"/>
          <w:kern w:val="0"/>
          <w:sz w:val="18"/>
          <w:szCs w:val="18"/>
          <w:lang w:val="zh-CN" w:eastAsia="zh-TW"/>
        </w:rPr>
        <w:t>到</w:t>
      </w:r>
      <w:r w:rsidRPr="00537CAA">
        <w:rPr>
          <w:rFonts w:ascii="SimSun" w:eastAsia="新細明體" w:hAnsi="Tahoma" w:cs="SimSun"/>
          <w:kern w:val="0"/>
          <w:sz w:val="18"/>
          <w:szCs w:val="18"/>
          <w:lang w:val="zh-CN" w:eastAsia="zh-TW"/>
        </w:rPr>
        <w:t>5160</w:t>
      </w:r>
      <w:r w:rsidRPr="00537CAA">
        <w:rPr>
          <w:rFonts w:ascii="SimSun" w:eastAsia="新細明體" w:hAnsi="Tahoma" w:cs="SimSun" w:hint="eastAsia"/>
          <w:kern w:val="0"/>
          <w:sz w:val="18"/>
          <w:szCs w:val="18"/>
          <w:lang w:val="zh-CN" w:eastAsia="zh-TW"/>
        </w:rPr>
        <w:t>行。如果該表項未被使用，則</w:t>
      </w:r>
      <w:r w:rsidRPr="00537CAA">
        <w:rPr>
          <w:rFonts w:ascii="SimSun" w:eastAsia="新細明體" w:hAnsi="Tahoma" w:cs="SimSun"/>
          <w:kern w:val="0"/>
          <w:sz w:val="18"/>
          <w:szCs w:val="18"/>
          <w:lang w:val="zh-CN" w:eastAsia="zh-TW"/>
        </w:rPr>
        <w:t>P_SLOT_FREE</w:t>
      </w:r>
      <w:r w:rsidRPr="00537CAA">
        <w:rPr>
          <w:rFonts w:ascii="SimSun" w:eastAsia="新細明體" w:hAnsi="Tahoma" w:cs="SimSun" w:hint="eastAsia"/>
          <w:kern w:val="0"/>
          <w:sz w:val="18"/>
          <w:szCs w:val="18"/>
          <w:lang w:val="zh-CN" w:eastAsia="zh-TW"/>
        </w:rPr>
        <w:t>被置位。在執行一個</w:t>
      </w:r>
      <w:r w:rsidRPr="00537CAA">
        <w:rPr>
          <w:rFonts w:ascii="SimSun" w:eastAsia="新細明體" w:hAnsi="Tahoma" w:cs="SimSun"/>
          <w:kern w:val="0"/>
          <w:sz w:val="18"/>
          <w:szCs w:val="18"/>
          <w:lang w:val="zh-CN" w:eastAsia="zh-TW"/>
        </w:rPr>
        <w:t>FORK</w:t>
      </w:r>
      <w:r w:rsidRPr="00537CAA">
        <w:rPr>
          <w:rFonts w:ascii="SimSun" w:eastAsia="新細明體" w:hAnsi="Tahoma" w:cs="SimSun" w:hint="eastAsia"/>
          <w:kern w:val="0"/>
          <w:sz w:val="18"/>
          <w:szCs w:val="18"/>
          <w:lang w:val="zh-CN" w:eastAsia="zh-TW"/>
        </w:rPr>
        <w:t>操作後，如果子進程的記憶體映射尚未建立起來，那麼</w:t>
      </w:r>
      <w:r w:rsidRPr="00537CAA">
        <w:rPr>
          <w:rFonts w:ascii="SimSun" w:eastAsia="新細明體" w:hAnsi="Tahoma" w:cs="SimSun"/>
          <w:kern w:val="0"/>
          <w:sz w:val="18"/>
          <w:szCs w:val="18"/>
          <w:lang w:val="zh-CN" w:eastAsia="zh-TW"/>
        </w:rPr>
        <w:t>NO_MAP</w:t>
      </w:r>
      <w:r w:rsidRPr="00537CAA">
        <w:rPr>
          <w:rFonts w:ascii="SimSun" w:eastAsia="新細明體" w:hAnsi="Tahoma" w:cs="SimSun" w:hint="eastAsia"/>
          <w:kern w:val="0"/>
          <w:sz w:val="18"/>
          <w:szCs w:val="18"/>
          <w:lang w:val="zh-CN" w:eastAsia="zh-TW"/>
        </w:rPr>
        <w:t>將被置位元以阻止子進程運行。</w:t>
      </w:r>
      <w:r w:rsidRPr="00537CAA">
        <w:rPr>
          <w:rFonts w:ascii="SimSun" w:eastAsia="新細明體" w:hAnsi="Tahoma" w:cs="SimSun"/>
          <w:kern w:val="0"/>
          <w:sz w:val="18"/>
          <w:szCs w:val="18"/>
          <w:lang w:val="zh-CN" w:eastAsia="zh-TW"/>
        </w:rPr>
        <w:t>SENDING</w:t>
      </w:r>
      <w:r w:rsidRPr="00537CAA">
        <w:rPr>
          <w:rFonts w:ascii="SimSun" w:eastAsia="新細明體" w:hAnsi="Tahoma" w:cs="SimSun" w:hint="eastAsia"/>
          <w:kern w:val="0"/>
          <w:sz w:val="18"/>
          <w:szCs w:val="18"/>
          <w:lang w:val="zh-CN" w:eastAsia="zh-TW"/>
        </w:rPr>
        <w:t>和</w:t>
      </w:r>
      <w:r w:rsidRPr="00537CAA">
        <w:rPr>
          <w:rFonts w:ascii="SimSun" w:eastAsia="新細明體" w:hAnsi="Tahoma" w:cs="SimSun"/>
          <w:kern w:val="0"/>
          <w:sz w:val="18"/>
          <w:szCs w:val="18"/>
          <w:lang w:val="zh-CN" w:eastAsia="zh-TW"/>
        </w:rPr>
        <w:t>RECEIVING</w:t>
      </w:r>
      <w:r w:rsidRPr="00537CAA">
        <w:rPr>
          <w:rFonts w:ascii="SimSun" w:eastAsia="新細明體" w:hAnsi="Tahoma" w:cs="SimSun" w:hint="eastAsia"/>
          <w:kern w:val="0"/>
          <w:sz w:val="18"/>
          <w:szCs w:val="18"/>
          <w:lang w:val="zh-CN" w:eastAsia="zh-TW"/>
        </w:rPr>
        <w:t>表示該進程被阻塞，其原因是它正在試圖發送或接收一條消息。</w:t>
      </w:r>
      <w:r w:rsidRPr="00537CAA">
        <w:rPr>
          <w:rFonts w:ascii="SimSun" w:eastAsia="新細明體" w:hAnsi="Tahoma" w:cs="SimSun"/>
          <w:kern w:val="0"/>
          <w:sz w:val="18"/>
          <w:szCs w:val="18"/>
          <w:lang w:val="zh-CN" w:eastAsia="zh-TW"/>
        </w:rPr>
        <w:t>PENDING</w:t>
      </w:r>
      <w:r w:rsidRPr="00537CAA">
        <w:rPr>
          <w:rFonts w:ascii="SimSun" w:eastAsia="新細明體" w:hAnsi="Tahoma" w:cs="SimSun" w:hint="eastAsia"/>
          <w:kern w:val="0"/>
          <w:sz w:val="18"/>
          <w:szCs w:val="18"/>
          <w:lang w:val="zh-CN" w:eastAsia="zh-TW"/>
        </w:rPr>
        <w:t>和</w:t>
      </w:r>
      <w:r w:rsidRPr="00537CAA">
        <w:rPr>
          <w:rFonts w:ascii="SimSun" w:eastAsia="新細明體" w:hAnsi="Tahoma" w:cs="SimSun"/>
          <w:kern w:val="0"/>
          <w:sz w:val="18"/>
          <w:szCs w:val="18"/>
          <w:lang w:val="zh-CN" w:eastAsia="zh-TW"/>
        </w:rPr>
        <w:t>SIG_PENDING</w:t>
      </w:r>
      <w:r w:rsidRPr="00537CAA">
        <w:rPr>
          <w:rFonts w:ascii="SimSun" w:eastAsia="新細明體" w:hAnsi="Tahoma" w:cs="SimSun" w:hint="eastAsia"/>
          <w:kern w:val="0"/>
          <w:sz w:val="18"/>
          <w:szCs w:val="18"/>
          <w:lang w:val="zh-CN" w:eastAsia="zh-TW"/>
        </w:rPr>
        <w:t>表示已接收到信號。</w:t>
      </w:r>
      <w:r w:rsidRPr="00537CAA">
        <w:rPr>
          <w:rFonts w:ascii="SimSun" w:eastAsia="新細明體" w:hAnsi="Tahoma" w:cs="SimSun"/>
          <w:kern w:val="0"/>
          <w:sz w:val="18"/>
          <w:szCs w:val="18"/>
          <w:lang w:val="zh-CN" w:eastAsia="zh-TW"/>
        </w:rPr>
        <w:t>P_STOP</w:t>
      </w:r>
      <w:r w:rsidRPr="00537CAA">
        <w:rPr>
          <w:rFonts w:ascii="SimSun" w:eastAsia="新細明體" w:hAnsi="Tahoma" w:cs="SimSun" w:hint="eastAsia"/>
          <w:kern w:val="0"/>
          <w:sz w:val="18"/>
          <w:szCs w:val="18"/>
          <w:lang w:val="zh-CN" w:eastAsia="zh-TW"/>
        </w:rPr>
        <w:t>則在調試期間為跟蹤提供支援。</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提供宏</w:t>
      </w:r>
      <w:r w:rsidRPr="00537CAA">
        <w:rPr>
          <w:rFonts w:ascii="SimSun" w:eastAsia="新細明體" w:hAnsi="Tahoma" w:cs="SimSun"/>
          <w:kern w:val="0"/>
          <w:sz w:val="18"/>
          <w:szCs w:val="18"/>
          <w:lang w:val="zh-CN" w:eastAsia="zh-TW"/>
        </w:rPr>
        <w:t>proc_addr</w:t>
      </w:r>
      <w:r w:rsidRPr="00537CAA">
        <w:rPr>
          <w:rFonts w:ascii="SimSun" w:eastAsia="新細明體" w:hAnsi="Tahoma" w:cs="SimSun" w:hint="eastAsia"/>
          <w:kern w:val="0"/>
          <w:sz w:val="18"/>
          <w:szCs w:val="18"/>
          <w:lang w:val="zh-CN" w:eastAsia="zh-TW"/>
        </w:rPr>
        <w:t>（第</w:t>
      </w:r>
      <w:r w:rsidRPr="00537CAA">
        <w:rPr>
          <w:rFonts w:ascii="SimSun" w:eastAsia="新細明體" w:hAnsi="Tahoma" w:cs="SimSun"/>
          <w:kern w:val="0"/>
          <w:sz w:val="18"/>
          <w:szCs w:val="18"/>
          <w:lang w:val="zh-CN" w:eastAsia="zh-TW"/>
        </w:rPr>
        <w:t>5179</w:t>
      </w:r>
      <w:r w:rsidRPr="00537CAA">
        <w:rPr>
          <w:rFonts w:ascii="SimSun" w:eastAsia="新細明體" w:hAnsi="Tahoma" w:cs="SimSun" w:hint="eastAsia"/>
          <w:kern w:val="0"/>
          <w:sz w:val="18"/>
          <w:szCs w:val="18"/>
          <w:lang w:val="zh-CN" w:eastAsia="zh-TW"/>
        </w:rPr>
        <w:t>行）是因為在</w:t>
      </w:r>
      <w:r w:rsidRPr="00537CAA">
        <w:rPr>
          <w:rFonts w:ascii="SimSun" w:eastAsia="新細明體" w:hAnsi="Tahoma" w:cs="SimSun"/>
          <w:kern w:val="0"/>
          <w:sz w:val="18"/>
          <w:szCs w:val="18"/>
          <w:lang w:val="zh-CN" w:eastAsia="zh-TW"/>
        </w:rPr>
        <w:t>C</w:t>
      </w:r>
      <w:r w:rsidRPr="00537CAA">
        <w:rPr>
          <w:rFonts w:ascii="SimSun" w:eastAsia="新細明體" w:hAnsi="Tahoma" w:cs="SimSun" w:hint="eastAsia"/>
          <w:kern w:val="0"/>
          <w:sz w:val="18"/>
          <w:szCs w:val="18"/>
          <w:lang w:val="zh-CN" w:eastAsia="zh-TW"/>
        </w:rPr>
        <w:t>語言中下標不能為負數。在邏輯上，陣列</w:t>
      </w:r>
      <w:r w:rsidRPr="00537CAA">
        <w:rPr>
          <w:rFonts w:ascii="SimSun" w:eastAsia="新細明體" w:hAnsi="Tahoma" w:cs="SimSun"/>
          <w:kern w:val="0"/>
          <w:sz w:val="18"/>
          <w:szCs w:val="18"/>
          <w:lang w:val="zh-CN" w:eastAsia="zh-TW"/>
        </w:rPr>
        <w:t>proc</w:t>
      </w:r>
      <w:r w:rsidRPr="00537CAA">
        <w:rPr>
          <w:rFonts w:ascii="SimSun" w:eastAsia="新細明體" w:hAnsi="Tahoma" w:cs="SimSun" w:hint="eastAsia"/>
          <w:kern w:val="0"/>
          <w:sz w:val="18"/>
          <w:szCs w:val="18"/>
          <w:lang w:val="zh-CN" w:eastAsia="zh-TW"/>
        </w:rPr>
        <w:t>應從</w:t>
      </w:r>
      <w:r w:rsidRPr="00537CAA">
        <w:rPr>
          <w:rFonts w:ascii="SimSun" w:eastAsia="新細明體" w:hAnsi="Tahoma" w:cs="SimSun"/>
          <w:kern w:val="0"/>
          <w:sz w:val="18"/>
          <w:szCs w:val="18"/>
          <w:lang w:val="zh-CN" w:eastAsia="zh-TW"/>
        </w:rPr>
        <w:t xml:space="preserve"> </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NR_TASKS</w:t>
      </w:r>
      <w:r w:rsidRPr="00537CAA">
        <w:rPr>
          <w:rFonts w:ascii="SimSun" w:eastAsia="新細明體" w:hAnsi="Tahoma" w:cs="SimSun" w:hint="eastAsia"/>
          <w:kern w:val="0"/>
          <w:sz w:val="18"/>
          <w:szCs w:val="18"/>
          <w:lang w:val="zh-CN" w:eastAsia="zh-TW"/>
        </w:rPr>
        <w:t>到＋</w:t>
      </w:r>
      <w:r w:rsidRPr="00537CAA">
        <w:rPr>
          <w:rFonts w:ascii="SimSun" w:eastAsia="新細明體" w:hAnsi="Tahoma" w:cs="SimSun"/>
          <w:kern w:val="0"/>
          <w:sz w:val="18"/>
          <w:szCs w:val="18"/>
          <w:lang w:val="zh-CN" w:eastAsia="zh-TW"/>
        </w:rPr>
        <w:t>NR_PROCS</w:t>
      </w:r>
      <w:r w:rsidRPr="00537CAA">
        <w:rPr>
          <w:rFonts w:ascii="SimSun" w:eastAsia="新細明體" w:hAnsi="Tahoma" w:cs="SimSun" w:hint="eastAsia"/>
          <w:kern w:val="0"/>
          <w:sz w:val="18"/>
          <w:szCs w:val="18"/>
          <w:lang w:val="zh-CN" w:eastAsia="zh-TW"/>
        </w:rPr>
        <w:t>。但在</w:t>
      </w:r>
      <w:r w:rsidRPr="00537CAA">
        <w:rPr>
          <w:rFonts w:ascii="SimSun" w:eastAsia="新細明體" w:hAnsi="Tahoma" w:cs="SimSun"/>
          <w:kern w:val="0"/>
          <w:sz w:val="18"/>
          <w:szCs w:val="18"/>
          <w:lang w:val="zh-CN" w:eastAsia="zh-TW"/>
        </w:rPr>
        <w:t>C</w:t>
      </w:r>
      <w:r w:rsidRPr="00537CAA">
        <w:rPr>
          <w:rFonts w:ascii="SimSun" w:eastAsia="新細明體" w:hAnsi="Tahoma" w:cs="SimSun" w:hint="eastAsia"/>
          <w:kern w:val="0"/>
          <w:sz w:val="18"/>
          <w:szCs w:val="18"/>
          <w:lang w:val="zh-CN" w:eastAsia="zh-TW"/>
        </w:rPr>
        <w:t>語言中下標必須從</w:t>
      </w:r>
      <w:r w:rsidRPr="00537CAA">
        <w:rPr>
          <w:rFonts w:ascii="SimSun" w:eastAsia="新細明體" w:hAnsi="Tahoma" w:cs="SimSun"/>
          <w:kern w:val="0"/>
          <w:sz w:val="18"/>
          <w:szCs w:val="18"/>
          <w:lang w:val="zh-CN" w:eastAsia="zh-TW"/>
        </w:rPr>
        <w:t>0</w:t>
      </w:r>
      <w:r w:rsidRPr="00537CAA">
        <w:rPr>
          <w:rFonts w:ascii="SimSun" w:eastAsia="新細明體" w:hAnsi="Tahoma" w:cs="SimSun" w:hint="eastAsia"/>
          <w:kern w:val="0"/>
          <w:sz w:val="18"/>
          <w:szCs w:val="18"/>
          <w:lang w:val="zh-CN" w:eastAsia="zh-TW"/>
        </w:rPr>
        <w:t>開始，所以</w:t>
      </w:r>
      <w:r w:rsidRPr="00537CAA">
        <w:rPr>
          <w:rFonts w:ascii="SimSun" w:eastAsia="新細明體" w:hAnsi="Tahoma" w:cs="SimSun"/>
          <w:kern w:val="0"/>
          <w:sz w:val="18"/>
          <w:szCs w:val="18"/>
          <w:lang w:val="zh-CN" w:eastAsia="zh-TW"/>
        </w:rPr>
        <w:t>proc[0]</w:t>
      </w:r>
      <w:r w:rsidRPr="00537CAA">
        <w:rPr>
          <w:rFonts w:ascii="SimSun" w:eastAsia="新細明體" w:hAnsi="Tahoma" w:cs="SimSun" w:hint="eastAsia"/>
          <w:kern w:val="0"/>
          <w:sz w:val="18"/>
          <w:szCs w:val="18"/>
          <w:lang w:val="zh-CN" w:eastAsia="zh-TW"/>
        </w:rPr>
        <w:t>指向進程表項下標最小的任務，其他也依次類推。為了更便於記錄進程表項與進程之間的對應關係，我們可以使用</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t>rp = proc_addr(n);</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將進程</w:t>
      </w:r>
      <w:r w:rsidRPr="00537CAA">
        <w:rPr>
          <w:rFonts w:ascii="SimSun" w:eastAsia="新細明體" w:hAnsi="Tahoma" w:cs="SimSun"/>
          <w:kern w:val="0"/>
          <w:sz w:val="18"/>
          <w:szCs w:val="18"/>
          <w:lang w:val="zh-CN" w:eastAsia="zh-TW"/>
        </w:rPr>
        <w:t>n</w:t>
      </w:r>
      <w:r w:rsidRPr="00537CAA">
        <w:rPr>
          <w:rFonts w:ascii="SimSun" w:eastAsia="新細明體" w:hAnsi="Tahoma" w:cs="SimSun" w:hint="eastAsia"/>
          <w:kern w:val="0"/>
          <w:sz w:val="18"/>
          <w:szCs w:val="18"/>
          <w:lang w:val="zh-CN" w:eastAsia="zh-TW"/>
        </w:rPr>
        <w:t>的進程表項位址賦給</w:t>
      </w:r>
      <w:r w:rsidRPr="00537CAA">
        <w:rPr>
          <w:rFonts w:ascii="SimSun" w:eastAsia="新細明體" w:hAnsi="Tahoma" w:cs="SimSun"/>
          <w:kern w:val="0"/>
          <w:sz w:val="18"/>
          <w:szCs w:val="18"/>
          <w:lang w:val="zh-CN" w:eastAsia="zh-TW"/>
        </w:rPr>
        <w:t>rp</w:t>
      </w:r>
      <w:r w:rsidRPr="00537CAA">
        <w:rPr>
          <w:rFonts w:ascii="SimSun" w:eastAsia="新細明體" w:hAnsi="Tahoma" w:cs="SimSun" w:hint="eastAsia"/>
          <w:kern w:val="0"/>
          <w:sz w:val="18"/>
          <w:szCs w:val="18"/>
          <w:lang w:val="zh-CN" w:eastAsia="zh-TW"/>
        </w:rPr>
        <w:t>，無論它是正還是負。</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t>bill_ptr</w:t>
      </w:r>
      <w:r w:rsidRPr="00537CAA">
        <w:rPr>
          <w:rFonts w:ascii="SimSun" w:eastAsia="新細明體" w:hAnsi="Tahoma" w:cs="SimSun" w:hint="eastAsia"/>
          <w:kern w:val="0"/>
          <w:sz w:val="18"/>
          <w:szCs w:val="18"/>
          <w:lang w:val="zh-CN" w:eastAsia="zh-TW"/>
        </w:rPr>
        <w:t>（第</w:t>
      </w:r>
      <w:r w:rsidRPr="00537CAA">
        <w:rPr>
          <w:rFonts w:ascii="SimSun" w:eastAsia="新細明體" w:hAnsi="Tahoma" w:cs="SimSun"/>
          <w:kern w:val="0"/>
          <w:sz w:val="18"/>
          <w:szCs w:val="18"/>
          <w:lang w:val="zh-CN" w:eastAsia="zh-TW"/>
        </w:rPr>
        <w:t>5191</w:t>
      </w:r>
      <w:r w:rsidRPr="00537CAA">
        <w:rPr>
          <w:rFonts w:ascii="SimSun" w:eastAsia="新細明體" w:hAnsi="Tahoma" w:cs="SimSun" w:hint="eastAsia"/>
          <w:kern w:val="0"/>
          <w:sz w:val="18"/>
          <w:szCs w:val="18"/>
          <w:lang w:val="zh-CN" w:eastAsia="zh-TW"/>
        </w:rPr>
        <w:t>行）指向正在對其</w:t>
      </w:r>
      <w:r w:rsidRPr="00537CAA">
        <w:rPr>
          <w:rFonts w:ascii="SimSun" w:eastAsia="新細明體" w:hAnsi="Tahoma" w:cs="SimSun"/>
          <w:kern w:val="0"/>
          <w:sz w:val="18"/>
          <w:szCs w:val="18"/>
          <w:lang w:val="zh-CN" w:eastAsia="zh-TW"/>
        </w:rPr>
        <w:t>CPU</w:t>
      </w:r>
      <w:r w:rsidRPr="00537CAA">
        <w:rPr>
          <w:rFonts w:ascii="SimSun" w:eastAsia="新細明體" w:hAnsi="Tahoma" w:cs="SimSun" w:hint="eastAsia"/>
          <w:kern w:val="0"/>
          <w:sz w:val="18"/>
          <w:szCs w:val="18"/>
          <w:lang w:val="zh-CN" w:eastAsia="zh-TW"/>
        </w:rPr>
        <w:t>使用計費的進程。當一個使用者進程調用檔案系統，而檔案系統正在運行時，</w:t>
      </w:r>
      <w:r w:rsidRPr="00537CAA">
        <w:rPr>
          <w:rFonts w:ascii="SimSun" w:eastAsia="新細明體" w:hAnsi="Tahoma" w:cs="SimSun"/>
          <w:kern w:val="0"/>
          <w:sz w:val="18"/>
          <w:szCs w:val="18"/>
          <w:lang w:val="zh-CN" w:eastAsia="zh-TW"/>
        </w:rPr>
        <w:t>proc_ptr</w:t>
      </w:r>
      <w:r w:rsidRPr="00537CAA">
        <w:rPr>
          <w:rFonts w:ascii="SimSun" w:eastAsia="新細明體" w:hAnsi="Tahoma" w:cs="SimSun" w:hint="eastAsia"/>
          <w:kern w:val="0"/>
          <w:sz w:val="18"/>
          <w:szCs w:val="18"/>
          <w:lang w:val="zh-CN" w:eastAsia="zh-TW"/>
        </w:rPr>
        <w:t>（在</w:t>
      </w:r>
      <w:r w:rsidRPr="00537CAA">
        <w:rPr>
          <w:rFonts w:ascii="SimSun" w:eastAsia="新細明體" w:hAnsi="Tahoma" w:cs="SimSun"/>
          <w:kern w:val="0"/>
          <w:sz w:val="18"/>
          <w:szCs w:val="18"/>
          <w:lang w:val="zh-CN" w:eastAsia="zh-TW"/>
        </w:rPr>
        <w:t>glo.h</w:t>
      </w:r>
      <w:r w:rsidRPr="00537CAA">
        <w:rPr>
          <w:rFonts w:ascii="SimSun" w:eastAsia="新細明體" w:hAnsi="Tahoma" w:cs="SimSun" w:hint="eastAsia"/>
          <w:kern w:val="0"/>
          <w:sz w:val="18"/>
          <w:szCs w:val="18"/>
          <w:lang w:val="zh-CN" w:eastAsia="zh-TW"/>
        </w:rPr>
        <w:t>中）指向檔案系統進程，但是</w:t>
      </w:r>
      <w:r w:rsidRPr="00537CAA">
        <w:rPr>
          <w:rFonts w:ascii="SimSun" w:eastAsia="新細明體" w:hAnsi="Tahoma" w:cs="SimSun"/>
          <w:kern w:val="0"/>
          <w:sz w:val="18"/>
          <w:szCs w:val="18"/>
          <w:lang w:val="zh-CN" w:eastAsia="zh-TW"/>
        </w:rPr>
        <w:t>bill_ptr</w:t>
      </w:r>
      <w:r w:rsidRPr="00537CAA">
        <w:rPr>
          <w:rFonts w:ascii="SimSun" w:eastAsia="新細明體" w:hAnsi="Tahoma" w:cs="SimSun" w:hint="eastAsia"/>
          <w:kern w:val="0"/>
          <w:sz w:val="18"/>
          <w:szCs w:val="18"/>
          <w:lang w:val="zh-CN" w:eastAsia="zh-TW"/>
        </w:rPr>
        <w:t>將指向發出該調用的使用者進程。因為檔案系統使用的</w:t>
      </w:r>
      <w:r w:rsidRPr="00537CAA">
        <w:rPr>
          <w:rFonts w:ascii="SimSun" w:eastAsia="新細明體" w:hAnsi="Tahoma" w:cs="SimSun"/>
          <w:kern w:val="0"/>
          <w:sz w:val="18"/>
          <w:szCs w:val="18"/>
          <w:lang w:val="zh-CN" w:eastAsia="zh-TW"/>
        </w:rPr>
        <w:t>CPU</w:t>
      </w:r>
      <w:r w:rsidRPr="00537CAA">
        <w:rPr>
          <w:rFonts w:ascii="SimSun" w:eastAsia="新細明體" w:hAnsi="Tahoma" w:cs="SimSun" w:hint="eastAsia"/>
          <w:kern w:val="0"/>
          <w:sz w:val="18"/>
          <w:szCs w:val="18"/>
          <w:lang w:val="zh-CN" w:eastAsia="zh-TW"/>
        </w:rPr>
        <w:t>時間被作為調用者的系統時間來計費。</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兩個陣列</w:t>
      </w:r>
      <w:r w:rsidRPr="00537CAA">
        <w:rPr>
          <w:rFonts w:ascii="SimSun" w:eastAsia="新細明體" w:hAnsi="Tahoma" w:cs="SimSun"/>
          <w:kern w:val="0"/>
          <w:sz w:val="18"/>
          <w:szCs w:val="18"/>
          <w:lang w:val="zh-CN" w:eastAsia="zh-TW"/>
        </w:rPr>
        <w:t>rdy_head</w:t>
      </w:r>
      <w:r w:rsidRPr="00537CAA">
        <w:rPr>
          <w:rFonts w:ascii="SimSun" w:eastAsia="新細明體" w:hAnsi="Tahoma" w:cs="SimSun" w:hint="eastAsia"/>
          <w:kern w:val="0"/>
          <w:sz w:val="18"/>
          <w:szCs w:val="18"/>
          <w:lang w:val="zh-CN" w:eastAsia="zh-TW"/>
        </w:rPr>
        <w:t>和</w:t>
      </w:r>
      <w:r w:rsidRPr="00537CAA">
        <w:rPr>
          <w:rFonts w:ascii="SimSun" w:eastAsia="新細明體" w:hAnsi="Tahoma" w:cs="SimSun"/>
          <w:kern w:val="0"/>
          <w:sz w:val="18"/>
          <w:szCs w:val="18"/>
          <w:lang w:val="zh-CN" w:eastAsia="zh-TW"/>
        </w:rPr>
        <w:t>rdy_tail</w:t>
      </w:r>
      <w:r w:rsidRPr="00537CAA">
        <w:rPr>
          <w:rFonts w:ascii="SimSun" w:eastAsia="新細明體" w:hAnsi="Tahoma" w:cs="SimSun" w:hint="eastAsia"/>
          <w:kern w:val="0"/>
          <w:sz w:val="18"/>
          <w:szCs w:val="18"/>
          <w:lang w:val="zh-CN" w:eastAsia="zh-TW"/>
        </w:rPr>
        <w:t>用來維護調度佇列。例如，</w:t>
      </w:r>
      <w:r w:rsidRPr="00537CAA">
        <w:rPr>
          <w:rFonts w:ascii="SimSun" w:eastAsia="新細明體" w:hAnsi="Tahoma" w:cs="SimSun"/>
          <w:kern w:val="0"/>
          <w:sz w:val="18"/>
          <w:szCs w:val="18"/>
          <w:lang w:val="zh-CN" w:eastAsia="zh-TW"/>
        </w:rPr>
        <w:t>rdy_head[TASK_Q]</w:t>
      </w:r>
      <w:r w:rsidRPr="00537CAA">
        <w:rPr>
          <w:rFonts w:ascii="SimSun" w:eastAsia="新細明體" w:hAnsi="Tahoma" w:cs="SimSun" w:hint="eastAsia"/>
          <w:kern w:val="0"/>
          <w:sz w:val="18"/>
          <w:szCs w:val="18"/>
          <w:lang w:val="zh-CN" w:eastAsia="zh-TW"/>
        </w:rPr>
        <w:t>指向任務佇列中的第一個進程。</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另一個被許多原始檔案包含的標頭檔是</w:t>
      </w:r>
      <w:r w:rsidRPr="00537CAA">
        <w:rPr>
          <w:rFonts w:ascii="SimSun" w:eastAsia="新細明體" w:hAnsi="Tahoma" w:cs="SimSun"/>
          <w:kern w:val="0"/>
          <w:sz w:val="18"/>
          <w:szCs w:val="18"/>
          <w:lang w:val="zh-CN" w:eastAsia="zh-TW"/>
        </w:rPr>
        <w:t>protect.h</w:t>
      </w:r>
      <w:r w:rsidRPr="00537CAA">
        <w:rPr>
          <w:rFonts w:ascii="SimSun" w:eastAsia="新細明體" w:hAnsi="Tahoma" w:cs="SimSun" w:hint="eastAsia"/>
          <w:kern w:val="0"/>
          <w:sz w:val="18"/>
          <w:szCs w:val="18"/>
          <w:lang w:val="zh-CN" w:eastAsia="zh-TW"/>
        </w:rPr>
        <w:t>（第</w:t>
      </w:r>
      <w:r w:rsidRPr="00537CAA">
        <w:rPr>
          <w:rFonts w:ascii="SimSun" w:eastAsia="新細明體" w:hAnsi="Tahoma" w:cs="SimSun"/>
          <w:kern w:val="0"/>
          <w:sz w:val="18"/>
          <w:szCs w:val="18"/>
          <w:lang w:val="zh-CN" w:eastAsia="zh-TW"/>
        </w:rPr>
        <w:t>5200</w:t>
      </w:r>
      <w:r w:rsidRPr="00537CAA">
        <w:rPr>
          <w:rFonts w:ascii="SimSun" w:eastAsia="新細明體" w:hAnsi="Tahoma" w:cs="SimSun" w:hint="eastAsia"/>
          <w:kern w:val="0"/>
          <w:sz w:val="18"/>
          <w:szCs w:val="18"/>
          <w:lang w:val="zh-CN" w:eastAsia="zh-TW"/>
        </w:rPr>
        <w:t>行）。該檔中幾乎所有的內容都與支援保護模式的</w:t>
      </w:r>
      <w:r w:rsidRPr="00537CAA">
        <w:rPr>
          <w:rFonts w:ascii="SimSun" w:eastAsia="新細明體" w:hAnsi="Tahoma" w:cs="SimSun"/>
          <w:kern w:val="0"/>
          <w:sz w:val="18"/>
          <w:szCs w:val="18"/>
          <w:lang w:val="zh-CN" w:eastAsia="zh-TW"/>
        </w:rPr>
        <w:t>Intel</w:t>
      </w:r>
      <w:r w:rsidRPr="00537CAA">
        <w:rPr>
          <w:rFonts w:ascii="SimSun" w:eastAsia="新細明體" w:hAnsi="Tahoma" w:cs="SimSun" w:hint="eastAsia"/>
          <w:kern w:val="0"/>
          <w:sz w:val="18"/>
          <w:szCs w:val="18"/>
          <w:lang w:val="zh-CN" w:eastAsia="zh-TW"/>
        </w:rPr>
        <w:t>處理器（</w:t>
      </w:r>
      <w:r w:rsidRPr="00537CAA">
        <w:rPr>
          <w:rFonts w:ascii="SimSun" w:eastAsia="新細明體" w:hAnsi="Tahoma" w:cs="SimSun"/>
          <w:kern w:val="0"/>
          <w:sz w:val="18"/>
          <w:szCs w:val="18"/>
          <w:lang w:val="zh-CN" w:eastAsia="zh-TW"/>
        </w:rPr>
        <w:t>80286</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80386</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80486</w:t>
      </w:r>
      <w:r w:rsidRPr="00537CAA">
        <w:rPr>
          <w:rFonts w:ascii="SimSun" w:eastAsia="新細明體" w:hAnsi="Tahoma" w:cs="SimSun" w:hint="eastAsia"/>
          <w:kern w:val="0"/>
          <w:sz w:val="18"/>
          <w:szCs w:val="18"/>
          <w:lang w:val="zh-CN" w:eastAsia="zh-TW"/>
        </w:rPr>
        <w:t>、奔騰、高能奔騰）體系結構的細節有關。對這些晶片的詳細描述不屬於本書的範圍。簡單地說，這些晶片都包含一些指向記憶體中描述符表</w:t>
      </w:r>
      <w:r w:rsidRPr="00537CAA">
        <w:rPr>
          <w:rFonts w:ascii="SimSun" w:eastAsia="新細明體" w:hAnsi="Tahoma" w:cs="SimSun"/>
          <w:kern w:val="0"/>
          <w:sz w:val="18"/>
          <w:szCs w:val="18"/>
          <w:lang w:val="zh-CN" w:eastAsia="zh-TW"/>
        </w:rPr>
        <w:t>(descriptor tables)</w:t>
      </w:r>
      <w:r w:rsidRPr="00537CAA">
        <w:rPr>
          <w:rFonts w:ascii="SimSun" w:eastAsia="新細明體" w:hAnsi="Tahoma" w:cs="SimSun" w:hint="eastAsia"/>
          <w:kern w:val="0"/>
          <w:sz w:val="18"/>
          <w:szCs w:val="18"/>
          <w:lang w:val="zh-CN" w:eastAsia="zh-TW"/>
        </w:rPr>
        <w:t>的內部寄存器。描述符表定義了系統資源是如何使用的，並防止進程訪問屬於其他進程的記憶體區域。此外處理器提供了四種特權級</w:t>
      </w:r>
      <w:r w:rsidRPr="00537CAA">
        <w:rPr>
          <w:rFonts w:ascii="SimSun" w:eastAsia="新細明體" w:hAnsi="Tahoma" w:cs="SimSun"/>
          <w:kern w:val="0"/>
          <w:sz w:val="18"/>
          <w:szCs w:val="18"/>
          <w:lang w:val="zh-CN" w:eastAsia="zh-TW"/>
        </w:rPr>
        <w:t>(privilege levels)</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MINIX</w:t>
      </w:r>
      <w:r w:rsidRPr="00537CAA">
        <w:rPr>
          <w:rFonts w:ascii="SimSun" w:eastAsia="新細明體" w:hAnsi="Tahoma" w:cs="SimSun" w:hint="eastAsia"/>
          <w:kern w:val="0"/>
          <w:sz w:val="18"/>
          <w:szCs w:val="18"/>
          <w:lang w:val="zh-CN" w:eastAsia="zh-TW"/>
        </w:rPr>
        <w:t>使用其中的三種，它們的符號定義位於第</w:t>
      </w:r>
      <w:r w:rsidRPr="00537CAA">
        <w:rPr>
          <w:rFonts w:ascii="SimSun" w:eastAsia="新細明體" w:hAnsi="Tahoma" w:cs="SimSun"/>
          <w:kern w:val="0"/>
          <w:sz w:val="18"/>
          <w:szCs w:val="18"/>
          <w:lang w:val="zh-CN" w:eastAsia="zh-TW"/>
        </w:rPr>
        <w:t>5243</w:t>
      </w:r>
      <w:r w:rsidRPr="00537CAA">
        <w:rPr>
          <w:rFonts w:ascii="SimSun" w:eastAsia="新細明體" w:hAnsi="Tahoma" w:cs="SimSun" w:hint="eastAsia"/>
          <w:kern w:val="0"/>
          <w:sz w:val="18"/>
          <w:szCs w:val="18"/>
          <w:lang w:val="zh-CN" w:eastAsia="zh-TW"/>
        </w:rPr>
        <w:t>到</w:t>
      </w:r>
      <w:r w:rsidRPr="00537CAA">
        <w:rPr>
          <w:rFonts w:ascii="SimSun" w:eastAsia="新細明體" w:hAnsi="Tahoma" w:cs="SimSun"/>
          <w:kern w:val="0"/>
          <w:sz w:val="18"/>
          <w:szCs w:val="18"/>
          <w:lang w:val="zh-CN" w:eastAsia="zh-TW"/>
        </w:rPr>
        <w:t>5245</w:t>
      </w:r>
      <w:r w:rsidRPr="00537CAA">
        <w:rPr>
          <w:rFonts w:ascii="SimSun" w:eastAsia="新細明體" w:hAnsi="Tahoma" w:cs="SimSun" w:hint="eastAsia"/>
          <w:kern w:val="0"/>
          <w:sz w:val="18"/>
          <w:szCs w:val="18"/>
          <w:lang w:val="zh-CN" w:eastAsia="zh-TW"/>
        </w:rPr>
        <w:t>行。核心的最中心部分，即運行於中斷處理期間的部分和切換進程的部分運行在</w:t>
      </w:r>
      <w:r w:rsidRPr="00537CAA">
        <w:rPr>
          <w:rFonts w:ascii="SimSun" w:eastAsia="新細明體" w:hAnsi="Tahoma" w:cs="SimSun"/>
          <w:kern w:val="0"/>
          <w:sz w:val="18"/>
          <w:szCs w:val="18"/>
          <w:lang w:val="zh-CN" w:eastAsia="zh-TW"/>
        </w:rPr>
        <w:t>INTR_PRIVILEGE</w:t>
      </w:r>
      <w:r w:rsidRPr="00537CAA">
        <w:rPr>
          <w:rFonts w:ascii="SimSun" w:eastAsia="新細明體" w:hAnsi="Tahoma" w:cs="SimSun" w:hint="eastAsia"/>
          <w:kern w:val="0"/>
          <w:sz w:val="18"/>
          <w:szCs w:val="18"/>
          <w:lang w:val="zh-CN" w:eastAsia="zh-TW"/>
        </w:rPr>
        <w:t>特權級。在該特權級上，進程可以訪問全部的記憶體空間和</w:t>
      </w:r>
      <w:r w:rsidRPr="00537CAA">
        <w:rPr>
          <w:rFonts w:ascii="SimSun" w:eastAsia="新細明體" w:hAnsi="Tahoma" w:cs="SimSun"/>
          <w:kern w:val="0"/>
          <w:sz w:val="18"/>
          <w:szCs w:val="18"/>
          <w:lang w:val="zh-CN" w:eastAsia="zh-TW"/>
        </w:rPr>
        <w:t>CPU</w:t>
      </w:r>
      <w:r w:rsidRPr="00537CAA">
        <w:rPr>
          <w:rFonts w:ascii="SimSun" w:eastAsia="新細明體" w:hAnsi="Tahoma" w:cs="SimSun" w:hint="eastAsia"/>
          <w:kern w:val="0"/>
          <w:sz w:val="18"/>
          <w:szCs w:val="18"/>
          <w:lang w:val="zh-CN" w:eastAsia="zh-TW"/>
        </w:rPr>
        <w:t>的全部寄存器。系統任務運行在</w:t>
      </w:r>
      <w:r w:rsidRPr="00537CAA">
        <w:rPr>
          <w:rFonts w:ascii="SimSun" w:eastAsia="新細明體" w:hAnsi="Tahoma" w:cs="SimSun"/>
          <w:kern w:val="0"/>
          <w:sz w:val="18"/>
          <w:szCs w:val="18"/>
          <w:lang w:val="zh-CN" w:eastAsia="zh-TW"/>
        </w:rPr>
        <w:t>TASK_PRIVILEGE</w:t>
      </w:r>
      <w:r w:rsidRPr="00537CAA">
        <w:rPr>
          <w:rFonts w:ascii="SimSun" w:eastAsia="新細明體" w:hAnsi="Tahoma" w:cs="SimSun" w:hint="eastAsia"/>
          <w:kern w:val="0"/>
          <w:sz w:val="18"/>
          <w:szCs w:val="18"/>
          <w:lang w:val="zh-CN" w:eastAsia="zh-TW"/>
        </w:rPr>
        <w:t>特權級。該特權級允許它們訪問</w:t>
      </w:r>
      <w:r w:rsidRPr="00537CAA">
        <w:rPr>
          <w:rFonts w:ascii="SimSun" w:eastAsia="新細明體" w:hAnsi="Tahoma" w:cs="SimSun"/>
          <w:kern w:val="0"/>
          <w:sz w:val="18"/>
          <w:szCs w:val="18"/>
          <w:lang w:val="zh-CN" w:eastAsia="zh-TW"/>
        </w:rPr>
        <w:t>I/O</w:t>
      </w:r>
      <w:r w:rsidRPr="00537CAA">
        <w:rPr>
          <w:rFonts w:ascii="SimSun" w:eastAsia="新細明體" w:hAnsi="Tahoma" w:cs="SimSun" w:hint="eastAsia"/>
          <w:kern w:val="0"/>
          <w:sz w:val="18"/>
          <w:szCs w:val="18"/>
          <w:lang w:val="zh-CN" w:eastAsia="zh-TW"/>
        </w:rPr>
        <w:t>，但不能使用那些修改特殊寄存器（如指向描述符表的寄存器）值的指令。伺服器進程和使用者進程運行在</w:t>
      </w:r>
      <w:r w:rsidRPr="00537CAA">
        <w:rPr>
          <w:rFonts w:ascii="SimSun" w:eastAsia="新細明體" w:hAnsi="Tahoma" w:cs="SimSun"/>
          <w:kern w:val="0"/>
          <w:sz w:val="18"/>
          <w:szCs w:val="18"/>
          <w:lang w:val="zh-CN" w:eastAsia="zh-TW"/>
        </w:rPr>
        <w:t>USER_PRIVILEGE</w:t>
      </w:r>
      <w:r w:rsidRPr="00537CAA">
        <w:rPr>
          <w:rFonts w:ascii="SimSun" w:eastAsia="新細明體" w:hAnsi="Tahoma" w:cs="SimSun" w:hint="eastAsia"/>
          <w:kern w:val="0"/>
          <w:sz w:val="18"/>
          <w:szCs w:val="18"/>
          <w:lang w:val="zh-CN" w:eastAsia="zh-TW"/>
        </w:rPr>
        <w:t>特權級。運行在該特權級的進程不能執行某些指令，如訪問</w:t>
      </w:r>
      <w:r w:rsidRPr="00537CAA">
        <w:rPr>
          <w:rFonts w:ascii="SimSun" w:eastAsia="新細明體" w:hAnsi="Tahoma" w:cs="SimSun"/>
          <w:kern w:val="0"/>
          <w:sz w:val="18"/>
          <w:szCs w:val="18"/>
          <w:lang w:val="zh-CN" w:eastAsia="zh-TW"/>
        </w:rPr>
        <w:t>I/O</w:t>
      </w:r>
      <w:r w:rsidRPr="00537CAA">
        <w:rPr>
          <w:rFonts w:ascii="SimSun" w:eastAsia="新細明體" w:hAnsi="Tahoma" w:cs="SimSun" w:hint="eastAsia"/>
          <w:kern w:val="0"/>
          <w:sz w:val="18"/>
          <w:szCs w:val="18"/>
          <w:lang w:val="zh-CN" w:eastAsia="zh-TW"/>
        </w:rPr>
        <w:t>埠、改變記憶體分配狀況，或改變處理器運行級別等等。特權級的概念對於熟悉現代</w:t>
      </w:r>
      <w:r w:rsidRPr="00537CAA">
        <w:rPr>
          <w:rFonts w:ascii="SimSun" w:eastAsia="新細明體" w:hAnsi="Tahoma" w:cs="SimSun"/>
          <w:kern w:val="0"/>
          <w:sz w:val="18"/>
          <w:szCs w:val="18"/>
          <w:lang w:val="zh-CN" w:eastAsia="zh-TW"/>
        </w:rPr>
        <w:t>CPU</w:t>
      </w:r>
      <w:r w:rsidRPr="00537CAA">
        <w:rPr>
          <w:rFonts w:ascii="SimSun" w:eastAsia="新細明體" w:hAnsi="Tahoma" w:cs="SimSun" w:hint="eastAsia"/>
          <w:kern w:val="0"/>
          <w:sz w:val="18"/>
          <w:szCs w:val="18"/>
          <w:lang w:val="zh-CN" w:eastAsia="zh-TW"/>
        </w:rPr>
        <w:t>體系結構的讀者很容易理解，但對於那些通過組合語言來學習體系結構，或是只學習過低檔微處理器的讀者，他們可能從未遇到過此類運行級別的限制。</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在核心目錄下還有幾個其他的標頭檔，但這裡只提及其中兩個。第一個是</w:t>
      </w:r>
      <w:r w:rsidRPr="00537CAA">
        <w:rPr>
          <w:rFonts w:ascii="SimSun" w:eastAsia="新細明體" w:hAnsi="Tahoma" w:cs="SimSun"/>
          <w:kern w:val="0"/>
          <w:sz w:val="18"/>
          <w:szCs w:val="18"/>
          <w:lang w:val="zh-CN" w:eastAsia="zh-TW"/>
        </w:rPr>
        <w:t>sconst.h</w:t>
      </w:r>
      <w:r w:rsidRPr="00537CAA">
        <w:rPr>
          <w:rFonts w:ascii="SimSun" w:eastAsia="新細明體" w:hAnsi="Tahoma" w:cs="SimSun" w:hint="eastAsia"/>
          <w:kern w:val="0"/>
          <w:sz w:val="18"/>
          <w:szCs w:val="18"/>
          <w:lang w:val="zh-CN" w:eastAsia="zh-TW"/>
        </w:rPr>
        <w:t>（第</w:t>
      </w:r>
      <w:r w:rsidRPr="00537CAA">
        <w:rPr>
          <w:rFonts w:ascii="SimSun" w:eastAsia="新細明體" w:hAnsi="Tahoma" w:cs="SimSun"/>
          <w:kern w:val="0"/>
          <w:sz w:val="18"/>
          <w:szCs w:val="18"/>
          <w:lang w:val="zh-CN" w:eastAsia="zh-TW"/>
        </w:rPr>
        <w:t>5400</w:t>
      </w:r>
      <w:r w:rsidRPr="00537CAA">
        <w:rPr>
          <w:rFonts w:ascii="SimSun" w:eastAsia="新細明體" w:hAnsi="Tahoma" w:cs="SimSun" w:hint="eastAsia"/>
          <w:kern w:val="0"/>
          <w:sz w:val="18"/>
          <w:szCs w:val="18"/>
          <w:lang w:val="zh-CN" w:eastAsia="zh-TW"/>
        </w:rPr>
        <w:t>行）。它包含彙編代碼所使用的常量。這些常量都是相對進程表項中</w:t>
      </w:r>
      <w:r w:rsidRPr="00537CAA">
        <w:rPr>
          <w:rFonts w:ascii="SimSun" w:eastAsia="新細明體" w:hAnsi="Tahoma" w:cs="SimSun"/>
          <w:kern w:val="0"/>
          <w:sz w:val="18"/>
          <w:szCs w:val="18"/>
          <w:lang w:val="zh-CN" w:eastAsia="zh-TW"/>
        </w:rPr>
        <w:t>stackfram_s</w:t>
      </w:r>
      <w:r w:rsidRPr="00537CAA">
        <w:rPr>
          <w:rFonts w:ascii="SimSun" w:eastAsia="新細明體" w:hAnsi="Tahoma" w:cs="SimSun" w:hint="eastAsia"/>
          <w:kern w:val="0"/>
          <w:sz w:val="18"/>
          <w:szCs w:val="18"/>
          <w:lang w:val="zh-CN" w:eastAsia="zh-TW"/>
        </w:rPr>
        <w:t>部分的偏移，其表示方式為彙編器可使用的一種格式。因為彙編代碼不由</w:t>
      </w:r>
      <w:r w:rsidRPr="00537CAA">
        <w:rPr>
          <w:rFonts w:ascii="SimSun" w:eastAsia="新細明體" w:hAnsi="Tahoma" w:cs="SimSun"/>
          <w:kern w:val="0"/>
          <w:sz w:val="18"/>
          <w:szCs w:val="18"/>
          <w:lang w:val="zh-CN" w:eastAsia="zh-TW"/>
        </w:rPr>
        <w:t>C</w:t>
      </w:r>
      <w:r w:rsidRPr="00537CAA">
        <w:rPr>
          <w:rFonts w:ascii="SimSun" w:eastAsia="新細明體" w:hAnsi="Tahoma" w:cs="SimSun" w:hint="eastAsia"/>
          <w:kern w:val="0"/>
          <w:sz w:val="18"/>
          <w:szCs w:val="18"/>
          <w:lang w:val="zh-CN" w:eastAsia="zh-TW"/>
        </w:rPr>
        <w:t>編譯器處理，所以將其放在單獨的檔中將更簡單。同樣，由於這些定義均與機器相關，將其隔離出去將簡化</w:t>
      </w:r>
      <w:r w:rsidRPr="00537CAA">
        <w:rPr>
          <w:rFonts w:ascii="SimSun" w:eastAsia="新細明體" w:hAnsi="Tahoma" w:cs="SimSun"/>
          <w:kern w:val="0"/>
          <w:sz w:val="18"/>
          <w:szCs w:val="18"/>
          <w:lang w:val="zh-CN" w:eastAsia="zh-TW"/>
        </w:rPr>
        <w:t>MINIX</w:t>
      </w:r>
      <w:r w:rsidRPr="00537CAA">
        <w:rPr>
          <w:rFonts w:ascii="SimSun" w:eastAsia="新細明體" w:hAnsi="Tahoma" w:cs="SimSun" w:hint="eastAsia"/>
          <w:kern w:val="0"/>
          <w:sz w:val="18"/>
          <w:szCs w:val="18"/>
          <w:lang w:val="zh-CN" w:eastAsia="zh-TW"/>
        </w:rPr>
        <w:t>向另一處理器的移植。該處理器將需要另一個版本的</w:t>
      </w:r>
      <w:r w:rsidRPr="00537CAA">
        <w:rPr>
          <w:rFonts w:ascii="SimSun" w:eastAsia="新細明體" w:hAnsi="Tahoma" w:cs="SimSun"/>
          <w:kern w:val="0"/>
          <w:sz w:val="18"/>
          <w:szCs w:val="18"/>
          <w:lang w:val="zh-CN" w:eastAsia="zh-TW"/>
        </w:rPr>
        <w:t>sconst.h</w:t>
      </w:r>
      <w:r w:rsidRPr="00537CAA">
        <w:rPr>
          <w:rFonts w:ascii="SimSun" w:eastAsia="新細明體" w:hAnsi="Tahoma" w:cs="SimSun" w:hint="eastAsia"/>
          <w:kern w:val="0"/>
          <w:sz w:val="18"/>
          <w:szCs w:val="18"/>
          <w:lang w:val="zh-CN" w:eastAsia="zh-TW"/>
        </w:rPr>
        <w:t>。注意許多偏移被表示為前一值加上字母</w:t>
      </w:r>
      <w:r w:rsidRPr="00537CAA">
        <w:rPr>
          <w:rFonts w:ascii="SimSun" w:eastAsia="新細明體" w:hAnsi="Tahoma" w:cs="SimSun"/>
          <w:kern w:val="0"/>
          <w:sz w:val="18"/>
          <w:szCs w:val="18"/>
          <w:lang w:val="zh-CN" w:eastAsia="zh-TW"/>
        </w:rPr>
        <w:t>W</w:t>
      </w:r>
      <w:r w:rsidRPr="00537CAA">
        <w:rPr>
          <w:rFonts w:ascii="SimSun" w:eastAsia="新細明體" w:hAnsi="Tahoma" w:cs="SimSun" w:hint="eastAsia"/>
          <w:kern w:val="0"/>
          <w:sz w:val="18"/>
          <w:szCs w:val="18"/>
          <w:lang w:val="zh-CN" w:eastAsia="zh-TW"/>
        </w:rPr>
        <w:t>，這裡</w:t>
      </w:r>
      <w:r w:rsidRPr="00537CAA">
        <w:rPr>
          <w:rFonts w:ascii="SimSun" w:eastAsia="新細明體" w:hAnsi="Tahoma" w:cs="SimSun"/>
          <w:kern w:val="0"/>
          <w:sz w:val="18"/>
          <w:szCs w:val="18"/>
          <w:lang w:val="zh-CN" w:eastAsia="zh-TW"/>
        </w:rPr>
        <w:t>W</w:t>
      </w:r>
      <w:r w:rsidRPr="00537CAA">
        <w:rPr>
          <w:rFonts w:ascii="SimSun" w:eastAsia="新細明體" w:hAnsi="Tahoma" w:cs="SimSun" w:hint="eastAsia"/>
          <w:kern w:val="0"/>
          <w:sz w:val="18"/>
          <w:szCs w:val="18"/>
          <w:lang w:val="zh-CN" w:eastAsia="zh-TW"/>
        </w:rPr>
        <w:t>的值在第</w:t>
      </w:r>
      <w:r w:rsidRPr="00537CAA">
        <w:rPr>
          <w:rFonts w:ascii="SimSun" w:eastAsia="新細明體" w:hAnsi="Tahoma" w:cs="SimSun"/>
          <w:kern w:val="0"/>
          <w:sz w:val="18"/>
          <w:szCs w:val="18"/>
          <w:lang w:val="zh-CN" w:eastAsia="zh-TW"/>
        </w:rPr>
        <w:t>5401</w:t>
      </w:r>
      <w:r w:rsidRPr="00537CAA">
        <w:rPr>
          <w:rFonts w:ascii="SimSun" w:eastAsia="新細明體" w:hAnsi="Tahoma" w:cs="SimSun" w:hint="eastAsia"/>
          <w:kern w:val="0"/>
          <w:sz w:val="18"/>
          <w:szCs w:val="18"/>
          <w:lang w:val="zh-CN" w:eastAsia="zh-TW"/>
        </w:rPr>
        <w:t>行被設為字長。這樣處理允許同一個檔被編譯成</w:t>
      </w:r>
      <w:r w:rsidRPr="00537CAA">
        <w:rPr>
          <w:rFonts w:ascii="SimSun" w:eastAsia="新細明體" w:hAnsi="Tahoma" w:cs="SimSun"/>
          <w:kern w:val="0"/>
          <w:sz w:val="18"/>
          <w:szCs w:val="18"/>
          <w:lang w:val="zh-CN" w:eastAsia="zh-TW"/>
        </w:rPr>
        <w:t>16</w:t>
      </w:r>
      <w:r w:rsidRPr="00537CAA">
        <w:rPr>
          <w:rFonts w:ascii="SimSun" w:eastAsia="新細明體" w:hAnsi="Tahoma" w:cs="SimSun" w:hint="eastAsia"/>
          <w:kern w:val="0"/>
          <w:sz w:val="18"/>
          <w:szCs w:val="18"/>
          <w:lang w:val="zh-CN" w:eastAsia="zh-TW"/>
        </w:rPr>
        <w:t>位或</w:t>
      </w:r>
      <w:r w:rsidRPr="00537CAA">
        <w:rPr>
          <w:rFonts w:ascii="SimSun" w:eastAsia="新細明體" w:hAnsi="Tahoma" w:cs="SimSun"/>
          <w:kern w:val="0"/>
          <w:sz w:val="18"/>
          <w:szCs w:val="18"/>
          <w:lang w:val="zh-CN" w:eastAsia="zh-TW"/>
        </w:rPr>
        <w:t>32</w:t>
      </w:r>
      <w:r w:rsidRPr="00537CAA">
        <w:rPr>
          <w:rFonts w:ascii="SimSun" w:eastAsia="新細明體" w:hAnsi="Tahoma" w:cs="SimSun" w:hint="eastAsia"/>
          <w:kern w:val="0"/>
          <w:sz w:val="18"/>
          <w:szCs w:val="18"/>
          <w:lang w:val="zh-CN" w:eastAsia="zh-TW"/>
        </w:rPr>
        <w:t>位版本的</w:t>
      </w:r>
      <w:r w:rsidRPr="00537CAA">
        <w:rPr>
          <w:rFonts w:ascii="SimSun" w:eastAsia="新細明體" w:hAnsi="Tahoma" w:cs="SimSun"/>
          <w:kern w:val="0"/>
          <w:sz w:val="18"/>
          <w:szCs w:val="18"/>
          <w:lang w:val="zh-CN" w:eastAsia="zh-TW"/>
        </w:rPr>
        <w:t>MINIX</w:t>
      </w:r>
      <w:r w:rsidRPr="00537CAA">
        <w:rPr>
          <w:rFonts w:ascii="SimSun" w:eastAsia="新細明體" w:hAnsi="Tahoma" w:cs="SimSun" w:hint="eastAsia"/>
          <w:kern w:val="0"/>
          <w:sz w:val="18"/>
          <w:szCs w:val="18"/>
          <w:lang w:val="zh-CN" w:eastAsia="zh-TW"/>
        </w:rPr>
        <w:t>。</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這裡有一個潛在的問題。標頭檔被假設為允許一個人提供一套正確的定義，隨後可以在許多地方使用而不必過多地注意細節。顯然，類似</w:t>
      </w:r>
      <w:r w:rsidRPr="00537CAA">
        <w:rPr>
          <w:rFonts w:ascii="SimSun" w:eastAsia="新細明體" w:hAnsi="Tahoma" w:cs="SimSun"/>
          <w:kern w:val="0"/>
          <w:sz w:val="18"/>
          <w:szCs w:val="18"/>
          <w:lang w:val="zh-CN" w:eastAsia="zh-TW"/>
        </w:rPr>
        <w:t>sconst.h</w:t>
      </w:r>
      <w:r w:rsidRPr="00537CAA">
        <w:rPr>
          <w:rFonts w:ascii="SimSun" w:eastAsia="新細明體" w:hAnsi="Tahoma" w:cs="SimSun" w:hint="eastAsia"/>
          <w:kern w:val="0"/>
          <w:sz w:val="18"/>
          <w:szCs w:val="18"/>
          <w:lang w:val="zh-CN" w:eastAsia="zh-TW"/>
        </w:rPr>
        <w:t>中的重複定義違反了該原則。當然</w:t>
      </w:r>
      <w:r w:rsidRPr="00537CAA">
        <w:rPr>
          <w:rFonts w:ascii="SimSun" w:eastAsia="新細明體" w:hAnsi="Tahoma" w:cs="SimSun"/>
          <w:kern w:val="0"/>
          <w:sz w:val="18"/>
          <w:szCs w:val="18"/>
          <w:lang w:val="zh-CN" w:eastAsia="zh-TW"/>
        </w:rPr>
        <w:t>sconst.h</w:t>
      </w:r>
      <w:r w:rsidRPr="00537CAA">
        <w:rPr>
          <w:rFonts w:ascii="SimSun" w:eastAsia="新細明體" w:hAnsi="Tahoma" w:cs="SimSun" w:hint="eastAsia"/>
          <w:kern w:val="0"/>
          <w:sz w:val="18"/>
          <w:szCs w:val="18"/>
          <w:lang w:val="zh-CN" w:eastAsia="zh-TW"/>
        </w:rPr>
        <w:t>只是一個特例，但在這種情況下，若修改</w:t>
      </w:r>
      <w:r w:rsidRPr="00537CAA">
        <w:rPr>
          <w:rFonts w:ascii="SimSun" w:eastAsia="新細明體" w:hAnsi="Tahoma" w:cs="SimSun"/>
          <w:kern w:val="0"/>
          <w:sz w:val="18"/>
          <w:szCs w:val="18"/>
          <w:lang w:val="zh-CN" w:eastAsia="zh-TW"/>
        </w:rPr>
        <w:t xml:space="preserve">sconst.h </w:t>
      </w:r>
      <w:r w:rsidRPr="00537CAA">
        <w:rPr>
          <w:rFonts w:ascii="SimSun" w:eastAsia="新細明體" w:hAnsi="Tahoma" w:cs="SimSun" w:hint="eastAsia"/>
          <w:kern w:val="0"/>
          <w:sz w:val="18"/>
          <w:szCs w:val="18"/>
          <w:lang w:val="zh-CN" w:eastAsia="zh-TW"/>
        </w:rPr>
        <w:t>或</w:t>
      </w:r>
      <w:r w:rsidRPr="00537CAA">
        <w:rPr>
          <w:rFonts w:ascii="SimSun" w:eastAsia="新細明體" w:hAnsi="Tahoma" w:cs="SimSun"/>
          <w:kern w:val="0"/>
          <w:sz w:val="18"/>
          <w:szCs w:val="18"/>
          <w:lang w:val="zh-CN" w:eastAsia="zh-TW"/>
        </w:rPr>
        <w:t>proc.h</w:t>
      </w:r>
      <w:r w:rsidRPr="00537CAA">
        <w:rPr>
          <w:rFonts w:ascii="SimSun" w:eastAsia="新細明體" w:hAnsi="Tahoma" w:cs="SimSun" w:hint="eastAsia"/>
          <w:kern w:val="0"/>
          <w:sz w:val="18"/>
          <w:szCs w:val="18"/>
          <w:lang w:val="zh-CN" w:eastAsia="zh-TW"/>
        </w:rPr>
        <w:t>，必須保證其間的一致性。</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最後一個檔是</w:t>
      </w:r>
      <w:r w:rsidRPr="00537CAA">
        <w:rPr>
          <w:rFonts w:ascii="SimSun" w:eastAsia="新細明體" w:hAnsi="Tahoma" w:cs="SimSun"/>
          <w:kern w:val="0"/>
          <w:sz w:val="18"/>
          <w:szCs w:val="18"/>
          <w:lang w:val="zh-CN" w:eastAsia="zh-TW"/>
        </w:rPr>
        <w:t>assert.h</w:t>
      </w:r>
      <w:r w:rsidRPr="00537CAA">
        <w:rPr>
          <w:rFonts w:ascii="SimSun" w:eastAsia="新細明體" w:hAnsi="Tahoma" w:cs="SimSun" w:hint="eastAsia"/>
          <w:kern w:val="0"/>
          <w:sz w:val="18"/>
          <w:szCs w:val="18"/>
          <w:lang w:val="zh-CN" w:eastAsia="zh-TW"/>
        </w:rPr>
        <w:t>（第</w:t>
      </w:r>
      <w:r w:rsidRPr="00537CAA">
        <w:rPr>
          <w:rFonts w:ascii="SimSun" w:eastAsia="新細明體" w:hAnsi="Tahoma" w:cs="SimSun"/>
          <w:kern w:val="0"/>
          <w:sz w:val="18"/>
          <w:szCs w:val="18"/>
          <w:lang w:val="zh-CN" w:eastAsia="zh-TW"/>
        </w:rPr>
        <w:t>5500</w:t>
      </w:r>
      <w:r w:rsidRPr="00537CAA">
        <w:rPr>
          <w:rFonts w:ascii="SimSun" w:eastAsia="新細明體" w:hAnsi="Tahoma" w:cs="SimSun" w:hint="eastAsia"/>
          <w:kern w:val="0"/>
          <w:sz w:val="18"/>
          <w:szCs w:val="18"/>
          <w:lang w:val="zh-CN" w:eastAsia="zh-TW"/>
        </w:rPr>
        <w:t>行）。</w:t>
      </w:r>
      <w:r w:rsidRPr="00537CAA">
        <w:rPr>
          <w:rFonts w:ascii="SimSun" w:eastAsia="新細明體" w:hAnsi="Tahoma" w:cs="SimSun"/>
          <w:kern w:val="0"/>
          <w:sz w:val="18"/>
          <w:szCs w:val="18"/>
          <w:lang w:val="zh-CN" w:eastAsia="zh-TW"/>
        </w:rPr>
        <w:t>POSIX</w:t>
      </w:r>
      <w:r w:rsidRPr="00537CAA">
        <w:rPr>
          <w:rFonts w:ascii="SimSun" w:eastAsia="新細明體" w:hAnsi="Tahoma" w:cs="SimSun" w:hint="eastAsia"/>
          <w:kern w:val="0"/>
          <w:sz w:val="18"/>
          <w:szCs w:val="18"/>
          <w:lang w:val="zh-CN" w:eastAsia="zh-TW"/>
        </w:rPr>
        <w:t>標準要求必須有</w:t>
      </w:r>
      <w:r w:rsidRPr="00537CAA">
        <w:rPr>
          <w:rFonts w:ascii="SimSun" w:eastAsia="新細明體" w:hAnsi="Tahoma" w:cs="SimSun"/>
          <w:kern w:val="0"/>
          <w:sz w:val="18"/>
          <w:szCs w:val="18"/>
          <w:lang w:val="zh-CN" w:eastAsia="zh-TW"/>
        </w:rPr>
        <w:t>assert</w:t>
      </w:r>
      <w:r w:rsidRPr="00537CAA">
        <w:rPr>
          <w:rFonts w:ascii="SimSun" w:eastAsia="新細明體" w:hAnsi="Tahoma" w:cs="SimSun" w:hint="eastAsia"/>
          <w:kern w:val="0"/>
          <w:sz w:val="18"/>
          <w:szCs w:val="18"/>
          <w:lang w:val="zh-CN" w:eastAsia="zh-TW"/>
        </w:rPr>
        <w:t>函數，它可以用來進行運行時測試、終止一個程式同時列印出一條消息。事實上，</w:t>
      </w:r>
      <w:r w:rsidRPr="00537CAA">
        <w:rPr>
          <w:rFonts w:ascii="SimSun" w:eastAsia="新細明體" w:hAnsi="Tahoma" w:cs="SimSun"/>
          <w:kern w:val="0"/>
          <w:sz w:val="18"/>
          <w:szCs w:val="18"/>
          <w:lang w:val="zh-CN" w:eastAsia="zh-TW"/>
        </w:rPr>
        <w:t>POSIX</w:t>
      </w:r>
      <w:r w:rsidRPr="00537CAA">
        <w:rPr>
          <w:rFonts w:ascii="SimSun" w:eastAsia="新細明體" w:hAnsi="Tahoma" w:cs="SimSun" w:hint="eastAsia"/>
          <w:kern w:val="0"/>
          <w:sz w:val="18"/>
          <w:szCs w:val="18"/>
          <w:lang w:val="zh-CN" w:eastAsia="zh-TW"/>
        </w:rPr>
        <w:t>要求</w:t>
      </w:r>
      <w:r w:rsidRPr="00537CAA">
        <w:rPr>
          <w:rFonts w:ascii="SimSun" w:eastAsia="新細明體" w:hAnsi="Tahoma" w:cs="SimSun"/>
          <w:kern w:val="0"/>
          <w:sz w:val="18"/>
          <w:szCs w:val="18"/>
          <w:lang w:val="zh-CN" w:eastAsia="zh-TW"/>
        </w:rPr>
        <w:t xml:space="preserve">include/ </w:t>
      </w:r>
      <w:r w:rsidRPr="00537CAA">
        <w:rPr>
          <w:rFonts w:ascii="SimSun" w:eastAsia="新細明體" w:hAnsi="Tahoma" w:cs="SimSun" w:hint="eastAsia"/>
          <w:kern w:val="0"/>
          <w:sz w:val="18"/>
          <w:szCs w:val="18"/>
          <w:lang w:val="zh-CN" w:eastAsia="zh-TW"/>
        </w:rPr>
        <w:t>目錄下必須有一個</w:t>
      </w:r>
      <w:r w:rsidRPr="00537CAA">
        <w:rPr>
          <w:rFonts w:ascii="SimSun" w:eastAsia="新細明體" w:hAnsi="Tahoma" w:cs="SimSun"/>
          <w:kern w:val="0"/>
          <w:sz w:val="18"/>
          <w:szCs w:val="18"/>
          <w:lang w:val="zh-CN" w:eastAsia="zh-TW"/>
        </w:rPr>
        <w:t xml:space="preserve">assert.h </w:t>
      </w:r>
      <w:r w:rsidRPr="00537CAA">
        <w:rPr>
          <w:rFonts w:ascii="SimSun" w:eastAsia="新細明體" w:hAnsi="Tahoma" w:cs="SimSun" w:hint="eastAsia"/>
          <w:kern w:val="0"/>
          <w:sz w:val="18"/>
          <w:szCs w:val="18"/>
          <w:lang w:val="zh-CN" w:eastAsia="zh-TW"/>
        </w:rPr>
        <w:t>文件。那麼為什麼此處有另一個版本呢？答案是當使用者進程出錯時，可以依靠作業系統提供某些服務，比如在控制台上列印一條消息。但如果核心本身出錯，則正常的系統資源就未必靠得住。於是核心提供其自己的常式來處理</w:t>
      </w:r>
      <w:r w:rsidRPr="00537CAA">
        <w:rPr>
          <w:rFonts w:ascii="SimSun" w:eastAsia="新細明體" w:hAnsi="Tahoma" w:cs="SimSun"/>
          <w:kern w:val="0"/>
          <w:sz w:val="18"/>
          <w:szCs w:val="18"/>
          <w:lang w:val="zh-CN" w:eastAsia="zh-TW"/>
        </w:rPr>
        <w:t xml:space="preserve"> assert</w:t>
      </w:r>
      <w:r w:rsidRPr="00537CAA">
        <w:rPr>
          <w:rFonts w:ascii="SimSun" w:eastAsia="新細明體" w:hAnsi="Tahoma" w:cs="SimSun" w:hint="eastAsia"/>
          <w:kern w:val="0"/>
          <w:sz w:val="18"/>
          <w:szCs w:val="18"/>
          <w:lang w:val="zh-CN" w:eastAsia="zh-TW"/>
        </w:rPr>
        <w:t>並列印消息，它獨立於通常的系統庫中的版本。</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在</w:t>
      </w:r>
      <w:r w:rsidRPr="00537CAA">
        <w:rPr>
          <w:rFonts w:ascii="SimSun" w:eastAsia="新細明體" w:hAnsi="Tahoma" w:cs="SimSun"/>
          <w:kern w:val="0"/>
          <w:sz w:val="18"/>
          <w:szCs w:val="18"/>
          <w:lang w:val="zh-CN" w:eastAsia="zh-TW"/>
        </w:rPr>
        <w:t xml:space="preserve">kernel/ </w:t>
      </w:r>
      <w:r w:rsidRPr="00537CAA">
        <w:rPr>
          <w:rFonts w:ascii="SimSun" w:eastAsia="新細明體" w:hAnsi="Tahoma" w:cs="SimSun" w:hint="eastAsia"/>
          <w:kern w:val="0"/>
          <w:sz w:val="18"/>
          <w:szCs w:val="18"/>
          <w:lang w:val="zh-CN" w:eastAsia="zh-TW"/>
        </w:rPr>
        <w:t>目錄下還有幾個頭檔我們沒有討論過。它們支援</w:t>
      </w:r>
      <w:r w:rsidRPr="00537CAA">
        <w:rPr>
          <w:rFonts w:ascii="SimSun" w:eastAsia="新細明體" w:hAnsi="Tahoma" w:cs="SimSun"/>
          <w:kern w:val="0"/>
          <w:sz w:val="18"/>
          <w:szCs w:val="18"/>
          <w:lang w:val="zh-CN" w:eastAsia="zh-TW"/>
        </w:rPr>
        <w:t>I/O</w:t>
      </w:r>
      <w:r w:rsidRPr="00537CAA">
        <w:rPr>
          <w:rFonts w:ascii="SimSun" w:eastAsia="新細明體" w:hAnsi="Tahoma" w:cs="SimSun" w:hint="eastAsia"/>
          <w:kern w:val="0"/>
          <w:sz w:val="18"/>
          <w:szCs w:val="18"/>
          <w:lang w:val="zh-CN" w:eastAsia="zh-TW"/>
        </w:rPr>
        <w:t>系統任務，我們將在下一章中合適的地方描述。但在進入可執行代碼之前，我們先看看</w:t>
      </w:r>
      <w:r w:rsidRPr="00537CAA">
        <w:rPr>
          <w:rFonts w:ascii="SimSun" w:eastAsia="新細明體" w:hAnsi="Tahoma" w:cs="SimSun"/>
          <w:kern w:val="0"/>
          <w:sz w:val="18"/>
          <w:szCs w:val="18"/>
          <w:lang w:val="zh-CN" w:eastAsia="zh-TW"/>
        </w:rPr>
        <w:t>table.c</w:t>
      </w:r>
      <w:r w:rsidRPr="00537CAA">
        <w:rPr>
          <w:rFonts w:ascii="SimSun" w:eastAsia="新細明體" w:hAnsi="Tahoma" w:cs="SimSun" w:hint="eastAsia"/>
          <w:kern w:val="0"/>
          <w:sz w:val="18"/>
          <w:szCs w:val="18"/>
          <w:lang w:val="zh-CN" w:eastAsia="zh-TW"/>
        </w:rPr>
        <w:t>（第</w:t>
      </w:r>
      <w:r w:rsidRPr="00537CAA">
        <w:rPr>
          <w:rFonts w:ascii="SimSun" w:eastAsia="新細明體" w:hAnsi="Tahoma" w:cs="SimSun"/>
          <w:kern w:val="0"/>
          <w:sz w:val="18"/>
          <w:szCs w:val="18"/>
          <w:lang w:val="zh-CN" w:eastAsia="zh-TW"/>
        </w:rPr>
        <w:t>5600</w:t>
      </w:r>
      <w:r w:rsidRPr="00537CAA">
        <w:rPr>
          <w:rFonts w:ascii="SimSun" w:eastAsia="新細明體" w:hAnsi="Tahoma" w:cs="SimSun" w:hint="eastAsia"/>
          <w:kern w:val="0"/>
          <w:sz w:val="18"/>
          <w:szCs w:val="18"/>
          <w:lang w:val="zh-CN" w:eastAsia="zh-TW"/>
        </w:rPr>
        <w:t>行）。其編譯生成的目的檔案將包含所有的核心資料結構，我們已經看到許多這類資料結構定義在</w:t>
      </w:r>
      <w:r w:rsidRPr="00537CAA">
        <w:rPr>
          <w:rFonts w:ascii="SimSun" w:eastAsia="新細明體" w:hAnsi="Tahoma" w:cs="SimSun"/>
          <w:kern w:val="0"/>
          <w:sz w:val="18"/>
          <w:szCs w:val="18"/>
          <w:lang w:val="zh-CN" w:eastAsia="zh-TW"/>
        </w:rPr>
        <w:t xml:space="preserve">glo.h </w:t>
      </w:r>
      <w:r w:rsidRPr="00537CAA">
        <w:rPr>
          <w:rFonts w:ascii="SimSun" w:eastAsia="新細明體" w:hAnsi="Tahoma" w:cs="SimSun" w:hint="eastAsia"/>
          <w:kern w:val="0"/>
          <w:sz w:val="18"/>
          <w:szCs w:val="18"/>
          <w:lang w:val="zh-CN" w:eastAsia="zh-TW"/>
        </w:rPr>
        <w:t>和</w:t>
      </w:r>
      <w:r w:rsidRPr="00537CAA">
        <w:rPr>
          <w:rFonts w:ascii="SimSun" w:eastAsia="新細明體" w:hAnsi="Tahoma" w:cs="SimSun"/>
          <w:kern w:val="0"/>
          <w:sz w:val="18"/>
          <w:szCs w:val="18"/>
          <w:lang w:val="zh-CN" w:eastAsia="zh-TW"/>
        </w:rPr>
        <w:t>proc.h</w:t>
      </w:r>
      <w:r w:rsidRPr="00537CAA">
        <w:rPr>
          <w:rFonts w:ascii="SimSun" w:eastAsia="新細明體" w:hAnsi="Tahoma" w:cs="SimSun" w:hint="eastAsia"/>
          <w:kern w:val="0"/>
          <w:sz w:val="18"/>
          <w:szCs w:val="18"/>
          <w:lang w:val="zh-CN" w:eastAsia="zh-TW"/>
        </w:rPr>
        <w:t>中。在第</w:t>
      </w:r>
      <w:r w:rsidRPr="00537CAA">
        <w:rPr>
          <w:rFonts w:ascii="SimSun" w:eastAsia="新細明體" w:hAnsi="Tahoma" w:cs="SimSun"/>
          <w:kern w:val="0"/>
          <w:sz w:val="18"/>
          <w:szCs w:val="18"/>
          <w:lang w:val="zh-CN" w:eastAsia="zh-TW"/>
        </w:rPr>
        <w:t>5625</w:t>
      </w:r>
      <w:r w:rsidRPr="00537CAA">
        <w:rPr>
          <w:rFonts w:ascii="SimSun" w:eastAsia="新細明體" w:hAnsi="Tahoma" w:cs="SimSun" w:hint="eastAsia"/>
          <w:kern w:val="0"/>
          <w:sz w:val="18"/>
          <w:szCs w:val="18"/>
          <w:lang w:val="zh-CN" w:eastAsia="zh-TW"/>
        </w:rPr>
        <w:t>行定義了宏</w:t>
      </w:r>
      <w:r w:rsidRPr="00537CAA">
        <w:rPr>
          <w:rFonts w:ascii="SimSun" w:eastAsia="新細明體" w:hAnsi="Tahoma" w:cs="SimSun"/>
          <w:kern w:val="0"/>
          <w:sz w:val="18"/>
          <w:szCs w:val="18"/>
          <w:lang w:val="zh-CN" w:eastAsia="zh-TW"/>
        </w:rPr>
        <w:t>_TABLE</w:t>
      </w:r>
      <w:r w:rsidRPr="00537CAA">
        <w:rPr>
          <w:rFonts w:ascii="SimSun" w:eastAsia="新細明體" w:hAnsi="Tahoma" w:cs="SimSun" w:hint="eastAsia"/>
          <w:kern w:val="0"/>
          <w:sz w:val="18"/>
          <w:szCs w:val="18"/>
          <w:lang w:val="zh-CN" w:eastAsia="zh-TW"/>
        </w:rPr>
        <w:t>，正好位於</w:t>
      </w:r>
      <w:r w:rsidRPr="00537CAA">
        <w:rPr>
          <w:rFonts w:ascii="SimSun" w:eastAsia="新細明體" w:hAnsi="Tahoma" w:cs="SimSun"/>
          <w:kern w:val="0"/>
          <w:sz w:val="18"/>
          <w:szCs w:val="18"/>
          <w:lang w:val="zh-CN" w:eastAsia="zh-TW"/>
        </w:rPr>
        <w:t xml:space="preserve"> #include</w:t>
      </w:r>
      <w:r w:rsidRPr="00537CAA">
        <w:rPr>
          <w:rFonts w:ascii="SimSun" w:eastAsia="新細明體" w:hAnsi="Tahoma" w:cs="SimSun" w:hint="eastAsia"/>
          <w:kern w:val="0"/>
          <w:sz w:val="18"/>
          <w:szCs w:val="18"/>
          <w:lang w:val="zh-CN" w:eastAsia="zh-TW"/>
        </w:rPr>
        <w:t>語句之前。正如前面所解釋的，該定義導致</w:t>
      </w:r>
      <w:r w:rsidRPr="00537CAA">
        <w:rPr>
          <w:rFonts w:ascii="SimSun" w:eastAsia="新細明體" w:hAnsi="Tahoma" w:cs="SimSun"/>
          <w:kern w:val="0"/>
          <w:sz w:val="18"/>
          <w:szCs w:val="18"/>
          <w:lang w:val="zh-CN" w:eastAsia="zh-TW"/>
        </w:rPr>
        <w:t>EXTERN</w:t>
      </w:r>
      <w:r w:rsidRPr="00537CAA">
        <w:rPr>
          <w:rFonts w:ascii="SimSun" w:eastAsia="新細明體" w:hAnsi="Tahoma" w:cs="SimSun" w:hint="eastAsia"/>
          <w:kern w:val="0"/>
          <w:sz w:val="18"/>
          <w:szCs w:val="18"/>
          <w:lang w:val="zh-CN" w:eastAsia="zh-TW"/>
        </w:rPr>
        <w:t>被定義為空串，於是為</w:t>
      </w:r>
      <w:r w:rsidRPr="00537CAA">
        <w:rPr>
          <w:rFonts w:ascii="SimSun" w:eastAsia="新細明體" w:hAnsi="Tahoma" w:cs="SimSun"/>
          <w:kern w:val="0"/>
          <w:sz w:val="18"/>
          <w:szCs w:val="18"/>
          <w:lang w:val="zh-CN" w:eastAsia="zh-TW"/>
        </w:rPr>
        <w:t>EXTERN</w:t>
      </w:r>
      <w:r w:rsidRPr="00537CAA">
        <w:rPr>
          <w:rFonts w:ascii="SimSun" w:eastAsia="新細明體" w:hAnsi="Tahoma" w:cs="SimSun" w:hint="eastAsia"/>
          <w:kern w:val="0"/>
          <w:sz w:val="18"/>
          <w:szCs w:val="18"/>
          <w:lang w:val="zh-CN" w:eastAsia="zh-TW"/>
        </w:rPr>
        <w:t>之後的所有資料聲明分配存儲空間。除了</w:t>
      </w:r>
      <w:r w:rsidRPr="00537CAA">
        <w:rPr>
          <w:rFonts w:ascii="SimSun" w:eastAsia="新細明體" w:hAnsi="Tahoma" w:cs="SimSun"/>
          <w:kern w:val="0"/>
          <w:sz w:val="18"/>
          <w:szCs w:val="18"/>
          <w:lang w:val="zh-CN" w:eastAsia="zh-TW"/>
        </w:rPr>
        <w:t xml:space="preserve"> glo.h </w:t>
      </w:r>
      <w:r w:rsidRPr="00537CAA">
        <w:rPr>
          <w:rFonts w:ascii="SimSun" w:eastAsia="新細明體" w:hAnsi="Tahoma" w:cs="SimSun" w:hint="eastAsia"/>
          <w:kern w:val="0"/>
          <w:sz w:val="18"/>
          <w:szCs w:val="18"/>
          <w:lang w:val="zh-CN" w:eastAsia="zh-TW"/>
        </w:rPr>
        <w:t>和</w:t>
      </w:r>
      <w:r w:rsidRPr="00537CAA">
        <w:rPr>
          <w:rFonts w:ascii="SimSun" w:eastAsia="新細明體" w:hAnsi="Tahoma" w:cs="SimSun"/>
          <w:kern w:val="0"/>
          <w:sz w:val="18"/>
          <w:szCs w:val="18"/>
          <w:lang w:val="zh-CN" w:eastAsia="zh-TW"/>
        </w:rPr>
        <w:t xml:space="preserve"> proc.h</w:t>
      </w:r>
      <w:r w:rsidRPr="00537CAA">
        <w:rPr>
          <w:rFonts w:ascii="SimSun" w:eastAsia="新細明體" w:hAnsi="Tahoma" w:cs="SimSun" w:hint="eastAsia"/>
          <w:kern w:val="0"/>
          <w:sz w:val="18"/>
          <w:szCs w:val="18"/>
          <w:lang w:val="zh-CN" w:eastAsia="zh-TW"/>
        </w:rPr>
        <w:t>中的結構以外，</w:t>
      </w:r>
      <w:r w:rsidRPr="00537CAA">
        <w:rPr>
          <w:rFonts w:ascii="SimSun" w:eastAsia="新細明體" w:hAnsi="Tahoma" w:cs="SimSun"/>
          <w:kern w:val="0"/>
          <w:sz w:val="18"/>
          <w:szCs w:val="18"/>
          <w:lang w:val="zh-CN" w:eastAsia="zh-TW"/>
        </w:rPr>
        <w:t>tty.h</w:t>
      </w:r>
      <w:r w:rsidRPr="00537CAA">
        <w:rPr>
          <w:rFonts w:ascii="SimSun" w:eastAsia="新細明體" w:hAnsi="Tahoma" w:cs="SimSun" w:hint="eastAsia"/>
          <w:kern w:val="0"/>
          <w:sz w:val="18"/>
          <w:szCs w:val="18"/>
          <w:lang w:val="zh-CN" w:eastAsia="zh-TW"/>
        </w:rPr>
        <w:t>中定義的由終端任務使用的幾個全域變數也都在這裡分配存儲空間。</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除了在標頭檔中聲明的變數之外，還有另外兩個地方可以為全域資料分配存儲空間。某些定義在</w:t>
      </w:r>
      <w:r w:rsidRPr="00537CAA">
        <w:rPr>
          <w:rFonts w:ascii="SimSun" w:eastAsia="新細明體" w:hAnsi="Tahoma" w:cs="SimSun"/>
          <w:kern w:val="0"/>
          <w:sz w:val="18"/>
          <w:szCs w:val="18"/>
          <w:lang w:val="zh-CN" w:eastAsia="zh-TW"/>
        </w:rPr>
        <w:t>table.c</w:t>
      </w:r>
      <w:r w:rsidRPr="00537CAA">
        <w:rPr>
          <w:rFonts w:ascii="SimSun" w:eastAsia="新細明體" w:hAnsi="Tahoma" w:cs="SimSun" w:hint="eastAsia"/>
          <w:kern w:val="0"/>
          <w:sz w:val="18"/>
          <w:szCs w:val="18"/>
          <w:lang w:val="zh-CN" w:eastAsia="zh-TW"/>
        </w:rPr>
        <w:t>中直接進行定義。第</w:t>
      </w:r>
      <w:r w:rsidRPr="00537CAA">
        <w:rPr>
          <w:rFonts w:ascii="SimSun" w:eastAsia="新細明體" w:hAnsi="Tahoma" w:cs="SimSun"/>
          <w:kern w:val="0"/>
          <w:sz w:val="18"/>
          <w:szCs w:val="18"/>
          <w:lang w:val="zh-CN" w:eastAsia="zh-TW"/>
        </w:rPr>
        <w:t>5639</w:t>
      </w:r>
      <w:r w:rsidRPr="00537CAA">
        <w:rPr>
          <w:rFonts w:ascii="SimSun" w:eastAsia="新細明體" w:hAnsi="Tahoma" w:cs="SimSun" w:hint="eastAsia"/>
          <w:kern w:val="0"/>
          <w:sz w:val="18"/>
          <w:szCs w:val="18"/>
          <w:lang w:val="zh-CN" w:eastAsia="zh-TW"/>
        </w:rPr>
        <w:t>到</w:t>
      </w:r>
      <w:r w:rsidRPr="00537CAA">
        <w:rPr>
          <w:rFonts w:ascii="SimSun" w:eastAsia="新細明體" w:hAnsi="Tahoma" w:cs="SimSun"/>
          <w:kern w:val="0"/>
          <w:sz w:val="18"/>
          <w:szCs w:val="18"/>
          <w:lang w:val="zh-CN" w:eastAsia="zh-TW"/>
        </w:rPr>
        <w:t>5674</w:t>
      </w:r>
      <w:r w:rsidRPr="00537CAA">
        <w:rPr>
          <w:rFonts w:ascii="SimSun" w:eastAsia="新細明體" w:hAnsi="Tahoma" w:cs="SimSun" w:hint="eastAsia"/>
          <w:kern w:val="0"/>
          <w:sz w:val="18"/>
          <w:szCs w:val="18"/>
          <w:lang w:val="zh-CN" w:eastAsia="zh-TW"/>
        </w:rPr>
        <w:t>行為每個任務分配堆疊空間。對每個可選的任務，對應的宏</w:t>
      </w:r>
      <w:r w:rsidRPr="00537CAA">
        <w:rPr>
          <w:rFonts w:ascii="SimSun" w:eastAsia="新細明體" w:hAnsi="Tahoma" w:cs="SimSun"/>
          <w:kern w:val="0"/>
          <w:sz w:val="18"/>
          <w:szCs w:val="18"/>
          <w:lang w:val="zh-CN" w:eastAsia="zh-TW"/>
        </w:rPr>
        <w:t>ENABLE_XXX</w:t>
      </w:r>
      <w:r w:rsidRPr="00537CAA">
        <w:rPr>
          <w:rFonts w:ascii="SimSun" w:eastAsia="新細明體" w:hAnsi="Tahoma" w:cs="SimSun" w:hint="eastAsia"/>
          <w:kern w:val="0"/>
          <w:sz w:val="18"/>
          <w:szCs w:val="18"/>
          <w:lang w:val="zh-CN" w:eastAsia="zh-TW"/>
        </w:rPr>
        <w:t>（定義在檔</w:t>
      </w:r>
      <w:r w:rsidRPr="00537CAA">
        <w:rPr>
          <w:rFonts w:ascii="SimSun" w:eastAsia="新細明體" w:hAnsi="Tahoma" w:cs="SimSun"/>
          <w:kern w:val="0"/>
          <w:sz w:val="18"/>
          <w:szCs w:val="18"/>
          <w:lang w:val="zh-CN" w:eastAsia="zh-TW"/>
        </w:rPr>
        <w:t xml:space="preserve"> include/minix/config.h</w:t>
      </w:r>
      <w:r w:rsidRPr="00537CAA">
        <w:rPr>
          <w:rFonts w:ascii="SimSun" w:eastAsia="新細明體" w:hAnsi="Tahoma" w:cs="SimSun" w:hint="eastAsia"/>
          <w:kern w:val="0"/>
          <w:sz w:val="18"/>
          <w:szCs w:val="18"/>
          <w:lang w:val="zh-CN" w:eastAsia="zh-TW"/>
        </w:rPr>
        <w:t>中）用來計算堆疊大小。於是若一個任務未被啟動則將不為它分配空間。按照這個規則，各種巨集</w:t>
      </w:r>
      <w:r w:rsidRPr="00537CAA">
        <w:rPr>
          <w:rFonts w:ascii="SimSun" w:eastAsia="新細明體" w:hAnsi="Tahoma" w:cs="SimSun"/>
          <w:kern w:val="0"/>
          <w:sz w:val="18"/>
          <w:szCs w:val="18"/>
          <w:lang w:val="zh-CN" w:eastAsia="zh-TW"/>
        </w:rPr>
        <w:t>ENABLE_XXX</w:t>
      </w:r>
      <w:r w:rsidRPr="00537CAA">
        <w:rPr>
          <w:rFonts w:ascii="SimSun" w:eastAsia="新細明體" w:hAnsi="Tahoma" w:cs="SimSun" w:hint="eastAsia"/>
          <w:kern w:val="0"/>
          <w:sz w:val="18"/>
          <w:szCs w:val="18"/>
          <w:lang w:val="zh-CN" w:eastAsia="zh-TW"/>
        </w:rPr>
        <w:t>用來確定各個可選的任務是否被表示在</w:t>
      </w:r>
      <w:r w:rsidRPr="00537CAA">
        <w:rPr>
          <w:rFonts w:ascii="SimSun" w:eastAsia="新細明體" w:hAnsi="Tahoma" w:cs="SimSun"/>
          <w:kern w:val="0"/>
          <w:sz w:val="18"/>
          <w:szCs w:val="18"/>
          <w:lang w:val="zh-CN" w:eastAsia="zh-TW"/>
        </w:rPr>
        <w:t>tasktab</w:t>
      </w:r>
      <w:r w:rsidRPr="00537CAA">
        <w:rPr>
          <w:rFonts w:ascii="SimSun" w:eastAsia="新細明體" w:hAnsi="Tahoma" w:cs="SimSun" w:hint="eastAsia"/>
          <w:kern w:val="0"/>
          <w:sz w:val="18"/>
          <w:szCs w:val="18"/>
          <w:lang w:val="zh-CN" w:eastAsia="zh-TW"/>
        </w:rPr>
        <w:t>陣列中，如前邊</w:t>
      </w:r>
      <w:r w:rsidRPr="00537CAA">
        <w:rPr>
          <w:rFonts w:ascii="SimSun" w:eastAsia="新細明體" w:hAnsi="Tahoma" w:cs="SimSun"/>
          <w:kern w:val="0"/>
          <w:sz w:val="18"/>
          <w:szCs w:val="18"/>
          <w:lang w:val="zh-CN" w:eastAsia="zh-TW"/>
        </w:rPr>
        <w:t>src/kernel/type.h</w:t>
      </w:r>
      <w:r w:rsidRPr="00537CAA">
        <w:rPr>
          <w:rFonts w:ascii="SimSun" w:eastAsia="新細明體" w:hAnsi="Tahoma" w:cs="SimSun" w:hint="eastAsia"/>
          <w:kern w:val="0"/>
          <w:sz w:val="18"/>
          <w:szCs w:val="18"/>
          <w:lang w:val="zh-CN" w:eastAsia="zh-TW"/>
        </w:rPr>
        <w:t>（第</w:t>
      </w:r>
      <w:r w:rsidRPr="00537CAA">
        <w:rPr>
          <w:rFonts w:ascii="SimSun" w:eastAsia="新細明體" w:hAnsi="Tahoma" w:cs="SimSun"/>
          <w:kern w:val="0"/>
          <w:sz w:val="18"/>
          <w:szCs w:val="18"/>
          <w:lang w:val="zh-CN" w:eastAsia="zh-TW"/>
        </w:rPr>
        <w:t>5699</w:t>
      </w:r>
      <w:r w:rsidRPr="00537CAA">
        <w:rPr>
          <w:rFonts w:ascii="SimSun" w:eastAsia="新細明體" w:hAnsi="Tahoma" w:cs="SimSun" w:hint="eastAsia"/>
          <w:kern w:val="0"/>
          <w:sz w:val="18"/>
          <w:szCs w:val="18"/>
          <w:lang w:val="zh-CN" w:eastAsia="zh-TW"/>
        </w:rPr>
        <w:t>到</w:t>
      </w:r>
      <w:r w:rsidRPr="00537CAA">
        <w:rPr>
          <w:rFonts w:ascii="SimSun" w:eastAsia="新細明體" w:hAnsi="Tahoma" w:cs="SimSun"/>
          <w:kern w:val="0"/>
          <w:sz w:val="18"/>
          <w:szCs w:val="18"/>
          <w:lang w:val="zh-CN" w:eastAsia="zh-TW"/>
        </w:rPr>
        <w:t>5731</w:t>
      </w:r>
      <w:r w:rsidRPr="00537CAA">
        <w:rPr>
          <w:rFonts w:ascii="SimSun" w:eastAsia="新細明體" w:hAnsi="Tahoma" w:cs="SimSun" w:hint="eastAsia"/>
          <w:kern w:val="0"/>
          <w:sz w:val="18"/>
          <w:szCs w:val="18"/>
          <w:lang w:val="zh-CN" w:eastAsia="zh-TW"/>
        </w:rPr>
        <w:t>行）中所聲明的，該陣列是由</w:t>
      </w:r>
      <w:r w:rsidRPr="00537CAA">
        <w:rPr>
          <w:rFonts w:ascii="SimSun" w:eastAsia="新細明體" w:hAnsi="Tahoma" w:cs="SimSun"/>
          <w:kern w:val="0"/>
          <w:sz w:val="18"/>
          <w:szCs w:val="18"/>
          <w:lang w:val="zh-CN" w:eastAsia="zh-TW"/>
        </w:rPr>
        <w:t>tasktab</w:t>
      </w:r>
      <w:r w:rsidRPr="00537CAA">
        <w:rPr>
          <w:rFonts w:ascii="SimSun" w:eastAsia="新細明體" w:hAnsi="Tahoma" w:cs="SimSun" w:hint="eastAsia"/>
          <w:kern w:val="0"/>
          <w:sz w:val="18"/>
          <w:szCs w:val="18"/>
          <w:lang w:val="zh-CN" w:eastAsia="zh-TW"/>
        </w:rPr>
        <w:t>結構組成的。不論它是系統任務、伺服器進程還是使用者進程，例如</w:t>
      </w:r>
      <w:r w:rsidRPr="00537CAA">
        <w:rPr>
          <w:rFonts w:ascii="SimSun" w:eastAsia="新細明體" w:hAnsi="Tahoma" w:cs="SimSun"/>
          <w:kern w:val="0"/>
          <w:sz w:val="18"/>
          <w:szCs w:val="18"/>
          <w:lang w:val="zh-CN" w:eastAsia="zh-TW"/>
        </w:rPr>
        <w:t>init</w:t>
      </w:r>
      <w:r w:rsidRPr="00537CAA">
        <w:rPr>
          <w:rFonts w:ascii="SimSun" w:eastAsia="新細明體" w:hAnsi="Tahoma" w:cs="SimSun" w:hint="eastAsia"/>
          <w:kern w:val="0"/>
          <w:sz w:val="18"/>
          <w:szCs w:val="18"/>
          <w:lang w:val="zh-CN" w:eastAsia="zh-TW"/>
        </w:rPr>
        <w:t>，對於每一個系統初始化期間啟動的進程都對應有一項。陣列的下標顯式地將任務號映射到相應的啟動過程。</w:t>
      </w:r>
      <w:r w:rsidRPr="00537CAA">
        <w:rPr>
          <w:rFonts w:ascii="SimSun" w:eastAsia="新細明體" w:hAnsi="Tahoma" w:cs="SimSun"/>
          <w:kern w:val="0"/>
          <w:sz w:val="18"/>
          <w:szCs w:val="18"/>
          <w:lang w:val="zh-CN" w:eastAsia="zh-TW"/>
        </w:rPr>
        <w:t>tasktab</w:t>
      </w:r>
      <w:r w:rsidRPr="00537CAA">
        <w:rPr>
          <w:rFonts w:ascii="SimSun" w:eastAsia="新細明體" w:hAnsi="Tahoma" w:cs="SimSun" w:hint="eastAsia"/>
          <w:kern w:val="0"/>
          <w:sz w:val="18"/>
          <w:szCs w:val="18"/>
          <w:lang w:val="zh-CN" w:eastAsia="zh-TW"/>
        </w:rPr>
        <w:t>確定每一個進程所需的堆疊空間並為每個進程提供一個標識串。將</w:t>
      </w:r>
      <w:r w:rsidRPr="00537CAA">
        <w:rPr>
          <w:rFonts w:ascii="SimSun" w:eastAsia="新細明體" w:hAnsi="Tahoma" w:cs="SimSun"/>
          <w:kern w:val="0"/>
          <w:sz w:val="18"/>
          <w:szCs w:val="18"/>
          <w:lang w:val="zh-CN" w:eastAsia="zh-TW"/>
        </w:rPr>
        <w:t>tasktab</w:t>
      </w:r>
      <w:r w:rsidRPr="00537CAA">
        <w:rPr>
          <w:rFonts w:ascii="SimSun" w:eastAsia="新細明體" w:hAnsi="Tahoma" w:cs="SimSun" w:hint="eastAsia"/>
          <w:kern w:val="0"/>
          <w:sz w:val="18"/>
          <w:szCs w:val="18"/>
          <w:lang w:val="zh-CN" w:eastAsia="zh-TW"/>
        </w:rPr>
        <w:t>放在這裡而不放在一個頭檔中，其原因是前述防止多重聲明的</w:t>
      </w:r>
      <w:r w:rsidRPr="00537CAA">
        <w:rPr>
          <w:rFonts w:ascii="SimSun" w:eastAsia="新細明體" w:hAnsi="Tahoma" w:cs="SimSun"/>
          <w:kern w:val="0"/>
          <w:sz w:val="18"/>
          <w:szCs w:val="18"/>
          <w:lang w:val="zh-CN" w:eastAsia="zh-TW"/>
        </w:rPr>
        <w:t>EXTERN</w:t>
      </w:r>
      <w:r w:rsidRPr="00537CAA">
        <w:rPr>
          <w:rFonts w:ascii="SimSun" w:eastAsia="新細明體" w:hAnsi="Tahoma" w:cs="SimSun" w:hint="eastAsia"/>
          <w:kern w:val="0"/>
          <w:sz w:val="18"/>
          <w:szCs w:val="18"/>
          <w:lang w:val="zh-CN" w:eastAsia="zh-TW"/>
        </w:rPr>
        <w:t>技術對初始化的變數不起作用，也即任何時候都不能採用如下的寫法</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kern w:val="0"/>
          <w:sz w:val="18"/>
          <w:szCs w:val="18"/>
          <w:lang w:val="zh-CN"/>
        </w:rPr>
        <w:t>extern  int  x=3;</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rPr>
        <w:t>使用前邊的堆疊大小定義可為所有系統任務分配堆疊空間（第</w:t>
      </w:r>
      <w:r w:rsidRPr="00537CAA">
        <w:rPr>
          <w:rFonts w:ascii="SimSun" w:eastAsia="新細明體" w:hAnsi="Tahoma" w:cs="SimSun"/>
          <w:kern w:val="0"/>
          <w:sz w:val="18"/>
          <w:szCs w:val="18"/>
          <w:lang w:val="zh-CN"/>
        </w:rPr>
        <w:t>5734</w:t>
      </w:r>
      <w:r w:rsidRPr="00537CAA">
        <w:rPr>
          <w:rFonts w:ascii="SimSun" w:eastAsia="新細明體" w:hAnsi="Tahoma" w:cs="SimSun" w:hint="eastAsia"/>
          <w:kern w:val="0"/>
          <w:sz w:val="18"/>
          <w:szCs w:val="18"/>
          <w:lang w:val="zh-CN"/>
        </w:rPr>
        <w:t>行）。</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rPr>
        <w:tab/>
      </w:r>
      <w:r w:rsidRPr="00537CAA">
        <w:rPr>
          <w:rFonts w:ascii="SimSun" w:eastAsia="新細明體" w:hAnsi="Tahoma" w:cs="SimSun" w:hint="eastAsia"/>
          <w:kern w:val="0"/>
          <w:sz w:val="18"/>
          <w:szCs w:val="18"/>
          <w:lang w:val="zh-CN"/>
        </w:rPr>
        <w:t>雖然已經儘量將所有使用者可設置的配置消息單獨放在</w:t>
      </w:r>
      <w:r w:rsidRPr="00537CAA">
        <w:rPr>
          <w:rFonts w:ascii="SimSun" w:eastAsia="新細明體" w:hAnsi="Tahoma" w:cs="SimSun"/>
          <w:kern w:val="0"/>
          <w:sz w:val="18"/>
          <w:szCs w:val="18"/>
          <w:lang w:val="zh-CN"/>
        </w:rPr>
        <w:t>include/minix/config.h</w:t>
      </w:r>
      <w:r w:rsidRPr="00537CAA">
        <w:rPr>
          <w:rFonts w:ascii="SimSun" w:eastAsia="新細明體" w:hAnsi="Tahoma" w:cs="SimSun" w:hint="eastAsia"/>
          <w:kern w:val="0"/>
          <w:sz w:val="18"/>
          <w:szCs w:val="18"/>
          <w:lang w:val="zh-CN"/>
        </w:rPr>
        <w:t>中，但是在將</w:t>
      </w:r>
      <w:r w:rsidRPr="00537CAA">
        <w:rPr>
          <w:rFonts w:ascii="SimSun" w:eastAsia="新細明體" w:hAnsi="Tahoma" w:cs="SimSun"/>
          <w:kern w:val="0"/>
          <w:sz w:val="18"/>
          <w:szCs w:val="18"/>
          <w:lang w:val="zh-CN"/>
        </w:rPr>
        <w:t>tasktab</w:t>
      </w:r>
      <w:r w:rsidRPr="00537CAA">
        <w:rPr>
          <w:rFonts w:ascii="SimSun" w:eastAsia="新細明體" w:hAnsi="Tahoma" w:cs="SimSun" w:hint="eastAsia"/>
          <w:kern w:val="0"/>
          <w:sz w:val="18"/>
          <w:szCs w:val="18"/>
          <w:lang w:val="zh-CN"/>
        </w:rPr>
        <w:t>的大小與</w:t>
      </w:r>
      <w:r w:rsidRPr="00537CAA">
        <w:rPr>
          <w:rFonts w:ascii="SimSun" w:eastAsia="新細明體" w:hAnsi="Tahoma" w:cs="SimSun"/>
          <w:kern w:val="0"/>
          <w:sz w:val="18"/>
          <w:szCs w:val="18"/>
          <w:lang w:val="zh-CN"/>
        </w:rPr>
        <w:t>NR_TASKS</w:t>
      </w:r>
      <w:r w:rsidRPr="00537CAA">
        <w:rPr>
          <w:rFonts w:ascii="SimSun" w:eastAsia="新細明體" w:hAnsi="Tahoma" w:cs="SimSun" w:hint="eastAsia"/>
          <w:kern w:val="0"/>
          <w:sz w:val="18"/>
          <w:szCs w:val="18"/>
          <w:lang w:val="zh-CN"/>
        </w:rPr>
        <w:t>相匹配時仍可能會導致錯誤。</w:t>
      </w:r>
      <w:r w:rsidRPr="00537CAA">
        <w:rPr>
          <w:rFonts w:ascii="SimSun" w:eastAsia="新細明體" w:hAnsi="Tahoma" w:cs="SimSun" w:hint="eastAsia"/>
          <w:kern w:val="0"/>
          <w:sz w:val="18"/>
          <w:szCs w:val="18"/>
          <w:lang w:val="zh-CN" w:eastAsia="zh-TW"/>
        </w:rPr>
        <w:t>在</w:t>
      </w:r>
      <w:r w:rsidRPr="00537CAA">
        <w:rPr>
          <w:rFonts w:ascii="SimSun" w:eastAsia="新細明體" w:hAnsi="Tahoma" w:cs="SimSun"/>
          <w:kern w:val="0"/>
          <w:sz w:val="18"/>
          <w:szCs w:val="18"/>
          <w:lang w:val="zh-CN" w:eastAsia="zh-TW"/>
        </w:rPr>
        <w:t>table.c</w:t>
      </w:r>
      <w:r w:rsidRPr="00537CAA">
        <w:rPr>
          <w:rFonts w:ascii="SimSun" w:eastAsia="新細明體" w:hAnsi="Tahoma" w:cs="SimSun" w:hint="eastAsia"/>
          <w:kern w:val="0"/>
          <w:sz w:val="18"/>
          <w:szCs w:val="18"/>
          <w:lang w:val="zh-CN" w:eastAsia="zh-TW"/>
        </w:rPr>
        <w:t>的結尾處使用一個小技巧對這個錯誤進行檢測。方法是在這裡聲明一個</w:t>
      </w:r>
      <w:r w:rsidRPr="00537CAA">
        <w:rPr>
          <w:rFonts w:ascii="SimSun" w:eastAsia="新細明體" w:hAnsi="Tahoma" w:cs="SimSun"/>
          <w:kern w:val="0"/>
          <w:sz w:val="18"/>
          <w:szCs w:val="18"/>
          <w:lang w:val="zh-CN" w:eastAsia="zh-TW"/>
        </w:rPr>
        <w:t>dummy_tasktab</w:t>
      </w:r>
      <w:r w:rsidRPr="00537CAA">
        <w:rPr>
          <w:rFonts w:ascii="SimSun" w:eastAsia="新細明體" w:hAnsi="Tahoma" w:cs="SimSun" w:hint="eastAsia"/>
          <w:kern w:val="0"/>
          <w:sz w:val="18"/>
          <w:szCs w:val="18"/>
          <w:lang w:val="zh-CN" w:eastAsia="zh-TW"/>
        </w:rPr>
        <w:t>，聲明的方式是假如發生了前述的錯誤，則</w:t>
      </w:r>
      <w:r w:rsidRPr="00537CAA">
        <w:rPr>
          <w:rFonts w:ascii="SimSun" w:eastAsia="新細明體" w:hAnsi="Tahoma" w:cs="SimSun"/>
          <w:kern w:val="0"/>
          <w:sz w:val="18"/>
          <w:szCs w:val="18"/>
          <w:lang w:val="zh-CN" w:eastAsia="zh-TW"/>
        </w:rPr>
        <w:t>dummy_tasktab</w:t>
      </w:r>
      <w:r w:rsidRPr="00537CAA">
        <w:rPr>
          <w:rFonts w:ascii="SimSun" w:eastAsia="新細明體" w:hAnsi="Tahoma" w:cs="SimSun" w:hint="eastAsia"/>
          <w:kern w:val="0"/>
          <w:sz w:val="18"/>
          <w:szCs w:val="18"/>
          <w:lang w:val="zh-CN" w:eastAsia="zh-TW"/>
        </w:rPr>
        <w:t>的大小是非法的，從而導致編譯錯誤。由於啞陣列聲明為</w:t>
      </w:r>
      <w:r w:rsidRPr="00537CAA">
        <w:rPr>
          <w:rFonts w:ascii="SimSun" w:eastAsia="新細明體" w:hAnsi="Tahoma" w:cs="SimSun"/>
          <w:kern w:val="0"/>
          <w:sz w:val="18"/>
          <w:szCs w:val="18"/>
          <w:lang w:val="zh-CN" w:eastAsia="zh-TW"/>
        </w:rPr>
        <w:t>extern</w:t>
      </w:r>
      <w:r w:rsidRPr="00537CAA">
        <w:rPr>
          <w:rFonts w:ascii="SimSun" w:eastAsia="新細明體" w:hAnsi="Tahoma" w:cs="SimSun" w:hint="eastAsia"/>
          <w:kern w:val="0"/>
          <w:sz w:val="18"/>
          <w:szCs w:val="18"/>
          <w:lang w:val="zh-CN" w:eastAsia="zh-TW"/>
        </w:rPr>
        <w:t>，此處並不為它分配空間（其他地方也不為其分配空間）。因為在代碼中任何地方都不會引用到它，所以編譯器不會受任何影響。</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另一個分配全域空間的地方是在彙編代碼檔</w:t>
      </w:r>
      <w:r w:rsidRPr="00537CAA">
        <w:rPr>
          <w:rFonts w:ascii="SimSun" w:eastAsia="新細明體" w:hAnsi="Tahoma" w:cs="SimSun"/>
          <w:kern w:val="0"/>
          <w:sz w:val="18"/>
          <w:szCs w:val="18"/>
          <w:lang w:val="zh-CN" w:eastAsia="zh-TW"/>
        </w:rPr>
        <w:t>mpx386.s</w:t>
      </w:r>
      <w:r w:rsidRPr="00537CAA">
        <w:rPr>
          <w:rFonts w:ascii="SimSun" w:eastAsia="新細明體" w:hAnsi="Tahoma" w:cs="SimSun" w:hint="eastAsia"/>
          <w:kern w:val="0"/>
          <w:sz w:val="18"/>
          <w:szCs w:val="18"/>
          <w:lang w:val="zh-CN" w:eastAsia="zh-TW"/>
        </w:rPr>
        <w:t>（第</w:t>
      </w:r>
      <w:r w:rsidRPr="00537CAA">
        <w:rPr>
          <w:rFonts w:ascii="SimSun" w:eastAsia="新細明體" w:hAnsi="Tahoma" w:cs="SimSun"/>
          <w:kern w:val="0"/>
          <w:sz w:val="18"/>
          <w:szCs w:val="18"/>
          <w:lang w:val="zh-CN" w:eastAsia="zh-TW"/>
        </w:rPr>
        <w:t>6483</w:t>
      </w:r>
      <w:r w:rsidRPr="00537CAA">
        <w:rPr>
          <w:rFonts w:ascii="SimSun" w:eastAsia="新細明體" w:hAnsi="Tahoma" w:cs="SimSun" w:hint="eastAsia"/>
          <w:kern w:val="0"/>
          <w:sz w:val="18"/>
          <w:szCs w:val="18"/>
          <w:lang w:val="zh-CN" w:eastAsia="zh-TW"/>
        </w:rPr>
        <w:t>行）的末尾。在標號</w:t>
      </w:r>
      <w:r w:rsidRPr="00537CAA">
        <w:rPr>
          <w:rFonts w:ascii="SimSun" w:eastAsia="新細明體" w:hAnsi="Tahoma" w:cs="SimSun"/>
          <w:kern w:val="0"/>
          <w:sz w:val="18"/>
          <w:szCs w:val="18"/>
          <w:lang w:val="zh-CN" w:eastAsia="zh-TW"/>
        </w:rPr>
        <w:t>_sizes</w:t>
      </w:r>
      <w:r w:rsidRPr="00537CAA">
        <w:rPr>
          <w:rFonts w:ascii="SimSun" w:eastAsia="新細明體" w:hAnsi="Tahoma" w:cs="SimSun" w:hint="eastAsia"/>
          <w:kern w:val="0"/>
          <w:sz w:val="18"/>
          <w:szCs w:val="18"/>
          <w:lang w:val="zh-CN" w:eastAsia="zh-TW"/>
        </w:rPr>
        <w:t>處的空間分配將在核心資料段的最前邊放置一個魔數（籍此來標識一個合法的</w:t>
      </w:r>
      <w:r w:rsidRPr="00537CAA">
        <w:rPr>
          <w:rFonts w:ascii="SimSun" w:eastAsia="新細明體" w:hAnsi="Tahoma" w:cs="SimSun"/>
          <w:kern w:val="0"/>
          <w:sz w:val="18"/>
          <w:szCs w:val="18"/>
          <w:lang w:val="zh-CN" w:eastAsia="zh-TW"/>
        </w:rPr>
        <w:t>MINIX</w:t>
      </w:r>
      <w:r w:rsidRPr="00537CAA">
        <w:rPr>
          <w:rFonts w:ascii="SimSun" w:eastAsia="新細明體" w:hAnsi="Tahoma" w:cs="SimSun" w:hint="eastAsia"/>
          <w:kern w:val="0"/>
          <w:sz w:val="18"/>
          <w:szCs w:val="18"/>
          <w:lang w:val="zh-CN" w:eastAsia="zh-TW"/>
        </w:rPr>
        <w:t>核心）。此處通過</w:t>
      </w:r>
      <w:r w:rsidRPr="00537CAA">
        <w:rPr>
          <w:rFonts w:ascii="SimSun" w:eastAsia="新細明體" w:hAnsi="Tahoma" w:cs="SimSun"/>
          <w:kern w:val="0"/>
          <w:sz w:val="18"/>
          <w:szCs w:val="18"/>
          <w:lang w:val="zh-CN" w:eastAsia="zh-TW"/>
        </w:rPr>
        <w:t xml:space="preserve"> .space</w:t>
      </w:r>
      <w:r w:rsidRPr="00537CAA">
        <w:rPr>
          <w:rFonts w:ascii="SimSun" w:eastAsia="新細明體" w:hAnsi="Tahoma" w:cs="SimSun" w:hint="eastAsia"/>
          <w:kern w:val="0"/>
          <w:sz w:val="18"/>
          <w:szCs w:val="18"/>
          <w:lang w:val="zh-CN" w:eastAsia="zh-TW"/>
        </w:rPr>
        <w:t>虛擬指令來分配其他的空間。組合語言程式通過這種方式來預留空間使得可以強制地將</w:t>
      </w:r>
      <w:r w:rsidRPr="00537CAA">
        <w:rPr>
          <w:rFonts w:ascii="SimSun" w:eastAsia="新細明體" w:hAnsi="Tahoma" w:cs="SimSun"/>
          <w:kern w:val="0"/>
          <w:sz w:val="18"/>
          <w:szCs w:val="18"/>
          <w:lang w:val="zh-CN" w:eastAsia="zh-TW"/>
        </w:rPr>
        <w:t xml:space="preserve"> _sizes</w:t>
      </w:r>
      <w:r w:rsidRPr="00537CAA">
        <w:rPr>
          <w:rFonts w:ascii="SimSun" w:eastAsia="新細明體" w:hAnsi="Tahoma" w:cs="SimSun" w:hint="eastAsia"/>
          <w:kern w:val="0"/>
          <w:sz w:val="18"/>
          <w:szCs w:val="18"/>
          <w:lang w:val="zh-CN" w:eastAsia="zh-TW"/>
        </w:rPr>
        <w:t>陣列在物理上位於核心資料段的開始，這樣，</w:t>
      </w:r>
      <w:r w:rsidRPr="00537CAA">
        <w:rPr>
          <w:rFonts w:ascii="SimSun" w:eastAsia="新細明體" w:hAnsi="Tahoma" w:cs="SimSun"/>
          <w:kern w:val="0"/>
          <w:sz w:val="18"/>
          <w:szCs w:val="18"/>
          <w:lang w:val="zh-CN" w:eastAsia="zh-TW"/>
        </w:rPr>
        <w:t>boot</w:t>
      </w:r>
      <w:r w:rsidRPr="00537CAA">
        <w:rPr>
          <w:rFonts w:ascii="SimSun" w:eastAsia="新細明體" w:hAnsi="Tahoma" w:cs="SimSun" w:hint="eastAsia"/>
          <w:kern w:val="0"/>
          <w:sz w:val="18"/>
          <w:szCs w:val="18"/>
          <w:lang w:val="zh-CN" w:eastAsia="zh-TW"/>
        </w:rPr>
        <w:t>程式就可以很容易地將資料放在正確的地方。引導監控程序讀取這個魔數，如果魔數正確，它將覆蓋之並用</w:t>
      </w:r>
      <w:r w:rsidRPr="00537CAA">
        <w:rPr>
          <w:rFonts w:ascii="SimSun" w:eastAsia="新細明體" w:hAnsi="Tahoma" w:cs="SimSun"/>
          <w:kern w:val="0"/>
          <w:sz w:val="18"/>
          <w:szCs w:val="18"/>
          <w:lang w:val="zh-CN" w:eastAsia="zh-TW"/>
        </w:rPr>
        <w:t>MINIX</w:t>
      </w:r>
      <w:r w:rsidRPr="00537CAA">
        <w:rPr>
          <w:rFonts w:ascii="SimSun" w:eastAsia="新細明體" w:hAnsi="Tahoma" w:cs="SimSun" w:hint="eastAsia"/>
          <w:kern w:val="0"/>
          <w:sz w:val="18"/>
          <w:szCs w:val="18"/>
          <w:lang w:val="zh-CN" w:eastAsia="zh-TW"/>
        </w:rPr>
        <w:t>系統各部分的空間大小來初始化</w:t>
      </w:r>
      <w:r w:rsidRPr="00537CAA">
        <w:rPr>
          <w:rFonts w:ascii="SimSun" w:eastAsia="新細明體" w:hAnsi="Tahoma" w:cs="SimSun"/>
          <w:kern w:val="0"/>
          <w:sz w:val="18"/>
          <w:szCs w:val="18"/>
          <w:lang w:val="zh-CN" w:eastAsia="zh-TW"/>
        </w:rPr>
        <w:t xml:space="preserve"> _sizes</w:t>
      </w:r>
      <w:r w:rsidRPr="00537CAA">
        <w:rPr>
          <w:rFonts w:ascii="SimSun" w:eastAsia="新細明體" w:hAnsi="Tahoma" w:cs="SimSun" w:hint="eastAsia"/>
          <w:kern w:val="0"/>
          <w:sz w:val="18"/>
          <w:szCs w:val="18"/>
          <w:lang w:val="zh-CN" w:eastAsia="zh-TW"/>
        </w:rPr>
        <w:t>陣列。在初始化期間核心將使用這些資料。在啟動時，從核心看來，這是一個初始化了的資料區域。但是，核心最終在那裡找到的資料在編譯時還無法獲得。這些資料是在核心被啟動之前由引導監控程序補上的。這個過程是不大常見的，通常情況下，不會要求一個程式知道另一個程式的內部結構。從上電開始到作業系統正常運行這段時間是相當不平常的，要求使用不常用的技術。</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009631CD">
        <w:rPr>
          <w:rFonts w:ascii="SimSun" w:hAnsi="Tahoma" w:cs="SimSun"/>
          <w:kern w:val="0"/>
          <w:sz w:val="18"/>
          <w:szCs w:val="18"/>
          <w:lang w:val="zh-CN"/>
        </w:rPr>
        <w:t xml:space="preserve"> </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2.6.5 </w:t>
      </w:r>
      <w:r w:rsidRPr="00537CAA">
        <w:rPr>
          <w:rFonts w:ascii="SimSun" w:eastAsia="新細明體" w:hAnsi="Tahoma" w:cs="SimSun" w:hint="eastAsia"/>
          <w:kern w:val="0"/>
          <w:sz w:val="18"/>
          <w:szCs w:val="18"/>
          <w:lang w:val="zh-CN" w:eastAsia="zh-TW"/>
        </w:rPr>
        <w:t>引導</w:t>
      </w:r>
      <w:r w:rsidRPr="00537CAA">
        <w:rPr>
          <w:rFonts w:ascii="SimSun" w:eastAsia="新細明體" w:hAnsi="Tahoma" w:cs="SimSun"/>
          <w:kern w:val="0"/>
          <w:sz w:val="18"/>
          <w:szCs w:val="18"/>
          <w:lang w:val="zh-CN" w:eastAsia="zh-TW"/>
        </w:rPr>
        <w:t>MINIX</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現在差不多可以來看執行代碼了。但在此之前先來搞清楚</w:t>
      </w:r>
      <w:r w:rsidRPr="00537CAA">
        <w:rPr>
          <w:rFonts w:ascii="SimSun" w:eastAsia="新細明體" w:hAnsi="Tahoma" w:cs="SimSun"/>
          <w:kern w:val="0"/>
          <w:sz w:val="18"/>
          <w:szCs w:val="18"/>
          <w:lang w:val="zh-CN" w:eastAsia="zh-TW"/>
        </w:rPr>
        <w:t>MINIX</w:t>
      </w:r>
      <w:r w:rsidRPr="00537CAA">
        <w:rPr>
          <w:rFonts w:ascii="SimSun" w:eastAsia="新細明體" w:hAnsi="Tahoma" w:cs="SimSun" w:hint="eastAsia"/>
          <w:kern w:val="0"/>
          <w:sz w:val="18"/>
          <w:szCs w:val="18"/>
          <w:lang w:val="zh-CN" w:eastAsia="zh-TW"/>
        </w:rPr>
        <w:t>是怎麼被裝入記憶體的。當然</w:t>
      </w:r>
      <w:r w:rsidRPr="00537CAA">
        <w:rPr>
          <w:rFonts w:ascii="SimSun" w:eastAsia="新細明體" w:hAnsi="Tahoma" w:cs="SimSun"/>
          <w:kern w:val="0"/>
          <w:sz w:val="18"/>
          <w:szCs w:val="18"/>
          <w:lang w:val="zh-CN" w:eastAsia="zh-TW"/>
        </w:rPr>
        <w:t>MINIX</w:t>
      </w:r>
      <w:r w:rsidRPr="00537CAA">
        <w:rPr>
          <w:rFonts w:ascii="SimSun" w:eastAsia="新細明體" w:hAnsi="Tahoma" w:cs="SimSun" w:hint="eastAsia"/>
          <w:kern w:val="0"/>
          <w:sz w:val="18"/>
          <w:szCs w:val="18"/>
          <w:lang w:val="zh-CN" w:eastAsia="zh-TW"/>
        </w:rPr>
        <w:t>是從硬碟上裝入的，圖</w:t>
      </w:r>
      <w:r w:rsidRPr="00537CAA">
        <w:rPr>
          <w:rFonts w:ascii="SimSun" w:eastAsia="新細明體" w:hAnsi="Tahoma" w:cs="SimSun"/>
          <w:kern w:val="0"/>
          <w:sz w:val="18"/>
          <w:szCs w:val="18"/>
          <w:lang w:val="zh-CN" w:eastAsia="zh-TW"/>
        </w:rPr>
        <w:t xml:space="preserve"> 2</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31</w:t>
      </w:r>
      <w:r w:rsidRPr="00537CAA">
        <w:rPr>
          <w:rFonts w:ascii="SimSun" w:eastAsia="新細明體" w:hAnsi="Tahoma" w:cs="SimSun" w:hint="eastAsia"/>
          <w:kern w:val="0"/>
          <w:sz w:val="18"/>
          <w:szCs w:val="18"/>
          <w:lang w:val="zh-CN" w:eastAsia="zh-TW"/>
        </w:rPr>
        <w:t>示出了軟碟和分過區的硬碟的佈局。</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圖</w:t>
      </w:r>
      <w:r w:rsidRPr="00537CAA">
        <w:rPr>
          <w:rFonts w:ascii="SimSun" w:eastAsia="新細明體" w:hAnsi="Tahoma" w:cs="SimSun"/>
          <w:kern w:val="0"/>
          <w:sz w:val="18"/>
          <w:szCs w:val="18"/>
          <w:lang w:val="zh-CN" w:eastAsia="zh-TW"/>
        </w:rPr>
        <w:t xml:space="preserve"> 2</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 xml:space="preserve">31 </w:t>
      </w:r>
      <w:r w:rsidRPr="00537CAA">
        <w:rPr>
          <w:rFonts w:ascii="SimSun" w:eastAsia="新細明體" w:hAnsi="Tahoma" w:cs="SimSun" w:hint="eastAsia"/>
          <w:kern w:val="0"/>
          <w:sz w:val="18"/>
          <w:szCs w:val="18"/>
          <w:lang w:val="zh-CN" w:eastAsia="zh-TW"/>
        </w:rPr>
        <w:t>引導使用的磁片結構。</w:t>
      </w:r>
      <w:r w:rsidRPr="00537CAA">
        <w:rPr>
          <w:rFonts w:ascii="SimSun" w:eastAsia="新細明體" w:hAnsi="Tahoma" w:cs="SimSun"/>
          <w:kern w:val="0"/>
          <w:sz w:val="18"/>
          <w:szCs w:val="18"/>
          <w:lang w:val="zh-CN" w:eastAsia="zh-TW"/>
        </w:rPr>
        <w:t xml:space="preserve"> </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a</w:t>
      </w:r>
      <w:r w:rsidRPr="00537CAA">
        <w:rPr>
          <w:rFonts w:ascii="SimSun" w:eastAsia="新細明體" w:hAnsi="Tahoma" w:cs="SimSun" w:hint="eastAsia"/>
          <w:kern w:val="0"/>
          <w:sz w:val="18"/>
          <w:szCs w:val="18"/>
          <w:lang w:val="zh-CN" w:eastAsia="zh-TW"/>
        </w:rPr>
        <w:t>）未分區的磁片，第一磁區就是啟動區。</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b</w:t>
      </w:r>
      <w:r w:rsidRPr="00537CAA">
        <w:rPr>
          <w:rFonts w:ascii="SimSun" w:eastAsia="新細明體" w:hAnsi="Tahoma" w:cs="SimSun" w:hint="eastAsia"/>
          <w:kern w:val="0"/>
          <w:sz w:val="18"/>
          <w:szCs w:val="18"/>
          <w:lang w:val="zh-CN" w:eastAsia="zh-TW"/>
        </w:rPr>
        <w:t>）分過區的磁片，第一個磁區是主引導記錄。</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當系統啟動時，硬體（實際是</w:t>
      </w:r>
      <w:r w:rsidRPr="00537CAA">
        <w:rPr>
          <w:rFonts w:ascii="SimSun" w:eastAsia="新細明體" w:hAnsi="Tahoma" w:cs="SimSun"/>
          <w:kern w:val="0"/>
          <w:sz w:val="18"/>
          <w:szCs w:val="18"/>
          <w:lang w:val="zh-CN" w:eastAsia="zh-TW"/>
        </w:rPr>
        <w:t>ROM</w:t>
      </w:r>
      <w:r w:rsidRPr="00537CAA">
        <w:rPr>
          <w:rFonts w:ascii="SimSun" w:eastAsia="新細明體" w:hAnsi="Tahoma" w:cs="SimSun" w:hint="eastAsia"/>
          <w:kern w:val="0"/>
          <w:sz w:val="18"/>
          <w:szCs w:val="18"/>
          <w:lang w:val="zh-CN" w:eastAsia="zh-TW"/>
        </w:rPr>
        <w:t>中的一個程式）讀取引導磁片的第一個磁區，並執行從那裡得到的代碼。在一個未分區的</w:t>
      </w:r>
      <w:r w:rsidRPr="00537CAA">
        <w:rPr>
          <w:rFonts w:ascii="SimSun" w:eastAsia="新細明體" w:hAnsi="Tahoma" w:cs="SimSun"/>
          <w:kern w:val="0"/>
          <w:sz w:val="18"/>
          <w:szCs w:val="18"/>
          <w:lang w:val="zh-CN" w:eastAsia="zh-TW"/>
        </w:rPr>
        <w:t>MINIX</w:t>
      </w:r>
      <w:r w:rsidRPr="00537CAA">
        <w:rPr>
          <w:rFonts w:ascii="SimSun" w:eastAsia="新細明體" w:hAnsi="Tahoma" w:cs="SimSun" w:hint="eastAsia"/>
          <w:kern w:val="0"/>
          <w:sz w:val="18"/>
          <w:szCs w:val="18"/>
          <w:lang w:val="zh-CN" w:eastAsia="zh-TW"/>
        </w:rPr>
        <w:t>軟碟上，第一個磁區是一個啟動區，由它裝入引導程式，如圖</w:t>
      </w:r>
      <w:r w:rsidRPr="00537CAA">
        <w:rPr>
          <w:rFonts w:ascii="SimSun" w:eastAsia="新細明體" w:hAnsi="Tahoma" w:cs="SimSun"/>
          <w:kern w:val="0"/>
          <w:sz w:val="18"/>
          <w:szCs w:val="18"/>
          <w:lang w:val="zh-CN" w:eastAsia="zh-TW"/>
        </w:rPr>
        <w:t>2</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31</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a</w:t>
      </w:r>
      <w:r w:rsidRPr="00537CAA">
        <w:rPr>
          <w:rFonts w:ascii="SimSun" w:eastAsia="新細明體" w:hAnsi="Tahoma" w:cs="SimSun" w:hint="eastAsia"/>
          <w:kern w:val="0"/>
          <w:sz w:val="18"/>
          <w:szCs w:val="18"/>
          <w:lang w:val="zh-CN" w:eastAsia="zh-TW"/>
        </w:rPr>
        <w:t>）所示。硬碟是分過區的，第一個磁區上的程式取同樣位於第一個磁區中的分區表，並裝入和執行活躍分區的第一個磁區，如圖</w:t>
      </w:r>
      <w:r w:rsidRPr="00537CAA">
        <w:rPr>
          <w:rFonts w:ascii="SimSun" w:eastAsia="新細明體" w:hAnsi="Tahoma" w:cs="SimSun"/>
          <w:kern w:val="0"/>
          <w:sz w:val="18"/>
          <w:szCs w:val="18"/>
          <w:lang w:val="zh-CN" w:eastAsia="zh-TW"/>
        </w:rPr>
        <w:t>2</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31</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b</w:t>
      </w:r>
      <w:r w:rsidRPr="00537CAA">
        <w:rPr>
          <w:rFonts w:ascii="SimSun" w:eastAsia="新細明體" w:hAnsi="Tahoma" w:cs="SimSun" w:hint="eastAsia"/>
          <w:kern w:val="0"/>
          <w:sz w:val="18"/>
          <w:szCs w:val="18"/>
          <w:lang w:val="zh-CN" w:eastAsia="zh-TW"/>
        </w:rPr>
        <w:t>）所示（通常有且只有一個分區被標識為活躍）。一個</w:t>
      </w:r>
      <w:r w:rsidRPr="00537CAA">
        <w:rPr>
          <w:rFonts w:ascii="SimSun" w:eastAsia="新細明體" w:hAnsi="Tahoma" w:cs="SimSun"/>
          <w:kern w:val="0"/>
          <w:sz w:val="18"/>
          <w:szCs w:val="18"/>
          <w:lang w:val="zh-CN" w:eastAsia="zh-TW"/>
        </w:rPr>
        <w:t>MINIX</w:t>
      </w:r>
      <w:r w:rsidRPr="00537CAA">
        <w:rPr>
          <w:rFonts w:ascii="SimSun" w:eastAsia="新細明體" w:hAnsi="Tahoma" w:cs="SimSun" w:hint="eastAsia"/>
          <w:kern w:val="0"/>
          <w:sz w:val="18"/>
          <w:szCs w:val="18"/>
          <w:lang w:val="zh-CN" w:eastAsia="zh-TW"/>
        </w:rPr>
        <w:t>分區與一個未分區的</w:t>
      </w:r>
      <w:r w:rsidRPr="00537CAA">
        <w:rPr>
          <w:rFonts w:ascii="SimSun" w:eastAsia="新細明體" w:hAnsi="Tahoma" w:cs="SimSun"/>
          <w:kern w:val="0"/>
          <w:sz w:val="18"/>
          <w:szCs w:val="18"/>
          <w:lang w:val="zh-CN" w:eastAsia="zh-TW"/>
        </w:rPr>
        <w:t>MINIX</w:t>
      </w:r>
      <w:r w:rsidRPr="00537CAA">
        <w:rPr>
          <w:rFonts w:ascii="SimSun" w:eastAsia="新細明體" w:hAnsi="Tahoma" w:cs="SimSun" w:hint="eastAsia"/>
          <w:kern w:val="0"/>
          <w:sz w:val="18"/>
          <w:szCs w:val="18"/>
          <w:lang w:val="zh-CN" w:eastAsia="zh-TW"/>
        </w:rPr>
        <w:t>軟碟結構相同，其中有一個裝入引導程式的啟動區。</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真實情況可能較圖示的略複雜一些，因為一個分區可能包含子分區。這種情況下分區的第一個磁區就是另外一個包含子分區表的主引導記錄。但最終控制權將傳到一個引導磁區，即一個不再被進一步細分的設備的第一個磁區。對軟碟，其第一個磁區總是一個引導磁區。</w:t>
      </w:r>
      <w:r w:rsidRPr="00537CAA">
        <w:rPr>
          <w:rFonts w:ascii="SimSun" w:eastAsia="新細明體" w:hAnsi="Tahoma" w:cs="SimSun"/>
          <w:kern w:val="0"/>
          <w:sz w:val="18"/>
          <w:szCs w:val="18"/>
          <w:lang w:val="zh-CN" w:eastAsia="zh-TW"/>
        </w:rPr>
        <w:t>MINIX</w:t>
      </w:r>
      <w:r w:rsidRPr="00537CAA">
        <w:rPr>
          <w:rFonts w:ascii="SimSun" w:eastAsia="新細明體" w:hAnsi="Tahoma" w:cs="SimSun" w:hint="eastAsia"/>
          <w:kern w:val="0"/>
          <w:sz w:val="18"/>
          <w:szCs w:val="18"/>
          <w:lang w:val="zh-CN" w:eastAsia="zh-TW"/>
        </w:rPr>
        <w:t>確實允許將一張軟碟分區，但只有第一個分區可以引導。這張軟碟上沒有單獨的主引導記錄，而且也不允許有子分區。這樣便可以使用完全相同的方法來安裝被分區的和未分區的軟碟。軟碟分區的主要用途在於它可以方便地將一張安裝盤分成一個將拷貝到</w:t>
      </w:r>
      <w:r w:rsidRPr="00537CAA">
        <w:rPr>
          <w:rFonts w:ascii="SimSun" w:eastAsia="新細明體" w:hAnsi="Tahoma" w:cs="SimSun"/>
          <w:kern w:val="0"/>
          <w:sz w:val="18"/>
          <w:szCs w:val="18"/>
          <w:lang w:val="zh-CN" w:eastAsia="zh-TW"/>
        </w:rPr>
        <w:t>RAM</w:t>
      </w:r>
      <w:r w:rsidRPr="00537CAA">
        <w:rPr>
          <w:rFonts w:ascii="SimSun" w:eastAsia="新細明體" w:hAnsi="Tahoma" w:cs="SimSun" w:hint="eastAsia"/>
          <w:kern w:val="0"/>
          <w:sz w:val="18"/>
          <w:szCs w:val="18"/>
          <w:lang w:val="zh-CN" w:eastAsia="zh-TW"/>
        </w:rPr>
        <w:t>盤的根映射，及一個在不需要時可被卸下來的可安裝部分。這樣便可以空出軟碟機以繼續安裝過程。</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將</w:t>
      </w:r>
      <w:r w:rsidRPr="00537CAA">
        <w:rPr>
          <w:rFonts w:ascii="SimSun" w:eastAsia="新細明體" w:hAnsi="Tahoma" w:cs="SimSun"/>
          <w:kern w:val="0"/>
          <w:sz w:val="18"/>
          <w:szCs w:val="18"/>
          <w:lang w:val="zh-CN" w:eastAsia="zh-TW"/>
        </w:rPr>
        <w:t>MINIX</w:t>
      </w:r>
      <w:r w:rsidRPr="00537CAA">
        <w:rPr>
          <w:rFonts w:ascii="SimSun" w:eastAsia="新細明體" w:hAnsi="Tahoma" w:cs="SimSun" w:hint="eastAsia"/>
          <w:kern w:val="0"/>
          <w:sz w:val="18"/>
          <w:szCs w:val="18"/>
          <w:lang w:val="zh-CN" w:eastAsia="zh-TW"/>
        </w:rPr>
        <w:t>引導磁區寫入硬碟時，要對它進行修改，修改的內容是將添加一個磁區號以便在其分區或子分區中找到</w:t>
      </w:r>
      <w:r w:rsidRPr="00537CAA">
        <w:rPr>
          <w:rFonts w:ascii="SimSun" w:eastAsia="新細明體" w:hAnsi="Tahoma" w:cs="SimSun"/>
          <w:kern w:val="0"/>
          <w:sz w:val="18"/>
          <w:szCs w:val="18"/>
          <w:lang w:val="zh-CN" w:eastAsia="zh-TW"/>
        </w:rPr>
        <w:t>boot</w:t>
      </w:r>
      <w:r w:rsidRPr="00537CAA">
        <w:rPr>
          <w:rFonts w:ascii="SimSun" w:eastAsia="新細明體" w:hAnsi="Tahoma" w:cs="SimSun" w:hint="eastAsia"/>
          <w:kern w:val="0"/>
          <w:sz w:val="18"/>
          <w:szCs w:val="18"/>
          <w:lang w:val="zh-CN" w:eastAsia="zh-TW"/>
        </w:rPr>
        <w:t>程式。這個添加操作是非常必要的，因為在裝入作業系統之前無法通過目錄和檔案名來定位一個檔。該添加操作以及向硬碟寫引導磁區的操作由一個特殊的程式</w:t>
      </w:r>
      <w:r w:rsidRPr="00537CAA">
        <w:rPr>
          <w:rFonts w:ascii="SimSun" w:eastAsia="新細明體" w:hAnsi="Tahoma" w:cs="SimSun"/>
          <w:kern w:val="0"/>
          <w:sz w:val="18"/>
          <w:szCs w:val="18"/>
          <w:lang w:val="zh-CN" w:eastAsia="zh-TW"/>
        </w:rPr>
        <w:t xml:space="preserve"> installboot </w:t>
      </w:r>
      <w:r w:rsidRPr="00537CAA">
        <w:rPr>
          <w:rFonts w:ascii="SimSun" w:eastAsia="新細明體" w:hAnsi="Tahoma" w:cs="SimSun" w:hint="eastAsia"/>
          <w:kern w:val="0"/>
          <w:sz w:val="18"/>
          <w:szCs w:val="18"/>
          <w:lang w:val="zh-CN" w:eastAsia="zh-TW"/>
        </w:rPr>
        <w:t>完成。</w:t>
      </w:r>
      <w:r w:rsidRPr="00537CAA">
        <w:rPr>
          <w:rFonts w:ascii="SimSun" w:eastAsia="新細明體" w:hAnsi="Tahoma" w:cs="SimSun"/>
          <w:kern w:val="0"/>
          <w:sz w:val="18"/>
          <w:szCs w:val="18"/>
          <w:lang w:val="zh-CN" w:eastAsia="zh-TW"/>
        </w:rPr>
        <w:t>boot</w:t>
      </w:r>
      <w:r w:rsidRPr="00537CAA">
        <w:rPr>
          <w:rFonts w:ascii="SimSun" w:eastAsia="新細明體" w:hAnsi="Tahoma" w:cs="SimSun" w:hint="eastAsia"/>
          <w:kern w:val="0"/>
          <w:sz w:val="18"/>
          <w:szCs w:val="18"/>
          <w:lang w:val="zh-CN" w:eastAsia="zh-TW"/>
        </w:rPr>
        <w:t>是</w:t>
      </w:r>
      <w:r w:rsidRPr="00537CAA">
        <w:rPr>
          <w:rFonts w:ascii="SimSun" w:eastAsia="新細明體" w:hAnsi="Tahoma" w:cs="SimSun"/>
          <w:kern w:val="0"/>
          <w:sz w:val="18"/>
          <w:szCs w:val="18"/>
          <w:lang w:val="zh-CN" w:eastAsia="zh-TW"/>
        </w:rPr>
        <w:t>MINIX</w:t>
      </w:r>
      <w:r w:rsidRPr="00537CAA">
        <w:rPr>
          <w:rFonts w:ascii="SimSun" w:eastAsia="新細明體" w:hAnsi="Tahoma" w:cs="SimSun" w:hint="eastAsia"/>
          <w:kern w:val="0"/>
          <w:sz w:val="18"/>
          <w:szCs w:val="18"/>
          <w:lang w:val="zh-CN" w:eastAsia="zh-TW"/>
        </w:rPr>
        <w:t>的次級裝入程式，它不僅可以裝入作業系統，而且作為一個監控程序，它允許用戶改變、設置和保存不同的參數。</w:t>
      </w:r>
      <w:r w:rsidRPr="00537CAA">
        <w:rPr>
          <w:rFonts w:ascii="SimSun" w:eastAsia="新細明體" w:hAnsi="Tahoma" w:cs="SimSun"/>
          <w:kern w:val="0"/>
          <w:sz w:val="18"/>
          <w:szCs w:val="18"/>
          <w:lang w:val="zh-CN" w:eastAsia="zh-TW"/>
        </w:rPr>
        <w:t>boot</w:t>
      </w:r>
      <w:r w:rsidRPr="00537CAA">
        <w:rPr>
          <w:rFonts w:ascii="SimSun" w:eastAsia="新細明體" w:hAnsi="Tahoma" w:cs="SimSun" w:hint="eastAsia"/>
          <w:kern w:val="0"/>
          <w:sz w:val="18"/>
          <w:szCs w:val="18"/>
          <w:lang w:val="zh-CN" w:eastAsia="zh-TW"/>
        </w:rPr>
        <w:t>從它所在分區的第二個磁區中尋找一套可使用的參數。象標準的</w:t>
      </w:r>
      <w:r w:rsidRPr="00537CAA">
        <w:rPr>
          <w:rFonts w:ascii="SimSun" w:eastAsia="新細明體" w:hAnsi="Tahoma" w:cs="SimSun"/>
          <w:kern w:val="0"/>
          <w:sz w:val="18"/>
          <w:szCs w:val="18"/>
          <w:lang w:val="zh-CN" w:eastAsia="zh-TW"/>
        </w:rPr>
        <w:t>UNIX</w:t>
      </w:r>
      <w:r w:rsidRPr="00537CAA">
        <w:rPr>
          <w:rFonts w:ascii="SimSun" w:eastAsia="新細明體" w:hAnsi="Tahoma" w:cs="SimSun" w:hint="eastAsia"/>
          <w:kern w:val="0"/>
          <w:sz w:val="18"/>
          <w:szCs w:val="18"/>
          <w:lang w:val="zh-CN" w:eastAsia="zh-TW"/>
        </w:rPr>
        <w:t>一樣，</w:t>
      </w:r>
      <w:r w:rsidRPr="00537CAA">
        <w:rPr>
          <w:rFonts w:ascii="SimSun" w:eastAsia="新細明體" w:hAnsi="Tahoma" w:cs="SimSun"/>
          <w:kern w:val="0"/>
          <w:sz w:val="18"/>
          <w:szCs w:val="18"/>
          <w:lang w:val="zh-CN" w:eastAsia="zh-TW"/>
        </w:rPr>
        <w:t>MINIX</w:t>
      </w:r>
      <w:r w:rsidRPr="00537CAA">
        <w:rPr>
          <w:rFonts w:ascii="SimSun" w:eastAsia="新細明體" w:hAnsi="Tahoma" w:cs="SimSun" w:hint="eastAsia"/>
          <w:kern w:val="0"/>
          <w:sz w:val="18"/>
          <w:szCs w:val="18"/>
          <w:lang w:val="zh-CN" w:eastAsia="zh-TW"/>
        </w:rPr>
        <w:t>保留每個硬碟設備的前</w:t>
      </w:r>
      <w:r w:rsidRPr="00537CAA">
        <w:rPr>
          <w:rFonts w:ascii="SimSun" w:eastAsia="新細明體" w:hAnsi="Tahoma" w:cs="SimSun"/>
          <w:kern w:val="0"/>
          <w:sz w:val="18"/>
          <w:szCs w:val="18"/>
          <w:lang w:val="zh-CN" w:eastAsia="zh-TW"/>
        </w:rPr>
        <w:t>1K</w:t>
      </w:r>
      <w:r w:rsidRPr="00537CAA">
        <w:rPr>
          <w:rFonts w:ascii="SimSun" w:eastAsia="新細明體" w:hAnsi="Tahoma" w:cs="SimSun" w:hint="eastAsia"/>
          <w:kern w:val="0"/>
          <w:sz w:val="18"/>
          <w:szCs w:val="18"/>
          <w:lang w:val="zh-CN" w:eastAsia="zh-TW"/>
        </w:rPr>
        <w:t>位元組作為一個啟動區。但其中只有一個</w:t>
      </w:r>
      <w:r w:rsidRPr="00537CAA">
        <w:rPr>
          <w:rFonts w:ascii="SimSun" w:eastAsia="新細明體" w:hAnsi="Tahoma" w:cs="SimSun"/>
          <w:kern w:val="0"/>
          <w:sz w:val="18"/>
          <w:szCs w:val="18"/>
          <w:lang w:val="zh-CN" w:eastAsia="zh-TW"/>
        </w:rPr>
        <w:t>512</w:t>
      </w:r>
      <w:r w:rsidRPr="00537CAA">
        <w:rPr>
          <w:rFonts w:ascii="SimSun" w:eastAsia="新細明體" w:hAnsi="Tahoma" w:cs="SimSun" w:hint="eastAsia"/>
          <w:kern w:val="0"/>
          <w:sz w:val="18"/>
          <w:szCs w:val="18"/>
          <w:lang w:val="zh-CN" w:eastAsia="zh-TW"/>
        </w:rPr>
        <w:t>位元組的磁區被</w:t>
      </w:r>
      <w:r w:rsidRPr="00537CAA">
        <w:rPr>
          <w:rFonts w:ascii="SimSun" w:eastAsia="新細明體" w:hAnsi="Tahoma" w:cs="SimSun"/>
          <w:kern w:val="0"/>
          <w:sz w:val="18"/>
          <w:szCs w:val="18"/>
          <w:lang w:val="zh-CN" w:eastAsia="zh-TW"/>
        </w:rPr>
        <w:t>ROM</w:t>
      </w:r>
      <w:r w:rsidRPr="00537CAA">
        <w:rPr>
          <w:rFonts w:ascii="SimSun" w:eastAsia="新細明體" w:hAnsi="Tahoma" w:cs="SimSun" w:hint="eastAsia"/>
          <w:kern w:val="0"/>
          <w:sz w:val="18"/>
          <w:szCs w:val="18"/>
          <w:lang w:val="zh-CN" w:eastAsia="zh-TW"/>
        </w:rPr>
        <w:t>引導程式或主引導磁區裝入，這樣另外</w:t>
      </w:r>
      <w:r w:rsidRPr="00537CAA">
        <w:rPr>
          <w:rFonts w:ascii="SimSun" w:eastAsia="新細明體" w:hAnsi="Tahoma" w:cs="SimSun"/>
          <w:kern w:val="0"/>
          <w:sz w:val="18"/>
          <w:szCs w:val="18"/>
          <w:lang w:val="zh-CN" w:eastAsia="zh-TW"/>
        </w:rPr>
        <w:t>512</w:t>
      </w:r>
      <w:r w:rsidRPr="00537CAA">
        <w:rPr>
          <w:rFonts w:ascii="SimSun" w:eastAsia="新細明體" w:hAnsi="Tahoma" w:cs="SimSun" w:hint="eastAsia"/>
          <w:kern w:val="0"/>
          <w:sz w:val="18"/>
          <w:szCs w:val="18"/>
          <w:lang w:val="zh-CN" w:eastAsia="zh-TW"/>
        </w:rPr>
        <w:t>位元組可以用來保存設置資訊。這些資訊控制引導操作，並且被傳到作業系統本身。缺省的設置顯示一個只有一個選擇項的功能表，即引導</w:t>
      </w:r>
      <w:r w:rsidRPr="00537CAA">
        <w:rPr>
          <w:rFonts w:ascii="SimSun" w:eastAsia="新細明體" w:hAnsi="Tahoma" w:cs="SimSun"/>
          <w:kern w:val="0"/>
          <w:sz w:val="18"/>
          <w:szCs w:val="18"/>
          <w:lang w:val="zh-CN" w:eastAsia="zh-TW"/>
        </w:rPr>
        <w:t>MINIX</w:t>
      </w:r>
      <w:r w:rsidRPr="00537CAA">
        <w:rPr>
          <w:rFonts w:ascii="SimSun" w:eastAsia="新細明體" w:hAnsi="Tahoma" w:cs="SimSun" w:hint="eastAsia"/>
          <w:kern w:val="0"/>
          <w:sz w:val="18"/>
          <w:szCs w:val="18"/>
          <w:lang w:val="zh-CN" w:eastAsia="zh-TW"/>
        </w:rPr>
        <w:t>。但該設置資訊可以被改變，以顯示一個更複雜的功能表。這樣便允許引導其他作業系統（通過裝入並執行其他分區的引導磁區）或使用不同的選擇項來引導</w:t>
      </w:r>
      <w:r w:rsidRPr="00537CAA">
        <w:rPr>
          <w:rFonts w:ascii="SimSun" w:eastAsia="新細明體" w:hAnsi="Tahoma" w:cs="SimSun"/>
          <w:kern w:val="0"/>
          <w:sz w:val="18"/>
          <w:szCs w:val="18"/>
          <w:lang w:val="zh-CN" w:eastAsia="zh-TW"/>
        </w:rPr>
        <w:t>MINIX</w:t>
      </w:r>
      <w:r w:rsidRPr="00537CAA">
        <w:rPr>
          <w:rFonts w:ascii="SimSun" w:eastAsia="新細明體" w:hAnsi="Tahoma" w:cs="SimSun" w:hint="eastAsia"/>
          <w:kern w:val="0"/>
          <w:sz w:val="18"/>
          <w:szCs w:val="18"/>
          <w:lang w:val="zh-CN" w:eastAsia="zh-TW"/>
        </w:rPr>
        <w:t>。缺省設置也可以被修改，以旁路掉該功能表而直接引導</w:t>
      </w:r>
      <w:r w:rsidRPr="00537CAA">
        <w:rPr>
          <w:rFonts w:ascii="SimSun" w:eastAsia="新細明體" w:hAnsi="Tahoma" w:cs="SimSun"/>
          <w:kern w:val="0"/>
          <w:sz w:val="18"/>
          <w:szCs w:val="18"/>
          <w:lang w:val="zh-CN" w:eastAsia="zh-TW"/>
        </w:rPr>
        <w:t>MINIX</w:t>
      </w:r>
      <w:r w:rsidRPr="00537CAA">
        <w:rPr>
          <w:rFonts w:ascii="SimSun" w:eastAsia="新細明體" w:hAnsi="Tahoma" w:cs="SimSun" w:hint="eastAsia"/>
          <w:kern w:val="0"/>
          <w:sz w:val="18"/>
          <w:szCs w:val="18"/>
          <w:lang w:val="zh-CN" w:eastAsia="zh-TW"/>
        </w:rPr>
        <w:t>。</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t>boot</w:t>
      </w:r>
      <w:r w:rsidRPr="00537CAA">
        <w:rPr>
          <w:rFonts w:ascii="SimSun" w:eastAsia="新細明體" w:hAnsi="Tahoma" w:cs="SimSun" w:hint="eastAsia"/>
          <w:kern w:val="0"/>
          <w:sz w:val="18"/>
          <w:szCs w:val="18"/>
          <w:lang w:val="zh-CN" w:eastAsia="zh-TW"/>
        </w:rPr>
        <w:t>並不是作業系統的一部分，但它很精巧，可以使用檔案系統的資料結構來找到作業系統映射。缺省情況下，</w:t>
      </w:r>
      <w:r w:rsidRPr="00537CAA">
        <w:rPr>
          <w:rFonts w:ascii="SimSun" w:eastAsia="新細明體" w:hAnsi="Tahoma" w:cs="SimSun"/>
          <w:kern w:val="0"/>
          <w:sz w:val="18"/>
          <w:szCs w:val="18"/>
          <w:lang w:val="zh-CN" w:eastAsia="zh-TW"/>
        </w:rPr>
        <w:t>boot</w:t>
      </w:r>
      <w:r w:rsidRPr="00537CAA">
        <w:rPr>
          <w:rFonts w:ascii="SimSun" w:eastAsia="新細明體" w:hAnsi="Tahoma" w:cs="SimSun" w:hint="eastAsia"/>
          <w:kern w:val="0"/>
          <w:sz w:val="18"/>
          <w:szCs w:val="18"/>
          <w:lang w:val="zh-CN" w:eastAsia="zh-TW"/>
        </w:rPr>
        <w:t>尋找檔</w:t>
      </w:r>
      <w:r w:rsidRPr="00537CAA">
        <w:rPr>
          <w:rFonts w:ascii="SimSun" w:eastAsia="新細明體" w:hAnsi="Tahoma" w:cs="SimSun"/>
          <w:kern w:val="0"/>
          <w:sz w:val="18"/>
          <w:szCs w:val="18"/>
          <w:lang w:val="zh-CN" w:eastAsia="zh-TW"/>
        </w:rPr>
        <w:t xml:space="preserve"> /minix</w:t>
      </w:r>
      <w:r w:rsidRPr="00537CAA">
        <w:rPr>
          <w:rFonts w:ascii="SimSun" w:eastAsia="新細明體" w:hAnsi="Tahoma" w:cs="SimSun" w:hint="eastAsia"/>
          <w:kern w:val="0"/>
          <w:sz w:val="18"/>
          <w:szCs w:val="18"/>
          <w:lang w:val="zh-CN" w:eastAsia="zh-TW"/>
        </w:rPr>
        <w:t>，若存在</w:t>
      </w:r>
      <w:r w:rsidRPr="00537CAA">
        <w:rPr>
          <w:rFonts w:ascii="SimSun" w:eastAsia="新細明體" w:hAnsi="Tahoma" w:cs="SimSun"/>
          <w:kern w:val="0"/>
          <w:sz w:val="18"/>
          <w:szCs w:val="18"/>
          <w:lang w:val="zh-CN" w:eastAsia="zh-TW"/>
        </w:rPr>
        <w:t xml:space="preserve"> /minix/</w:t>
      </w:r>
      <w:r w:rsidRPr="00537CAA">
        <w:rPr>
          <w:rFonts w:ascii="SimSun" w:eastAsia="新細明體" w:hAnsi="Tahoma" w:cs="SimSun" w:hint="eastAsia"/>
          <w:kern w:val="0"/>
          <w:sz w:val="18"/>
          <w:szCs w:val="18"/>
          <w:lang w:val="zh-CN" w:eastAsia="zh-TW"/>
        </w:rPr>
        <w:t>目錄，則查找其下的最新文件。但也可以修改引導參數以查找其他任何名字的檔。這種靈活性是不一般的，而且多數作業系統固定系統映射的檔案名。但</w:t>
      </w:r>
      <w:r w:rsidRPr="00537CAA">
        <w:rPr>
          <w:rFonts w:ascii="SimSun" w:eastAsia="新細明體" w:hAnsi="Tahoma" w:cs="SimSun"/>
          <w:kern w:val="0"/>
          <w:sz w:val="18"/>
          <w:szCs w:val="18"/>
          <w:lang w:val="zh-CN" w:eastAsia="zh-TW"/>
        </w:rPr>
        <w:t>MINIX</w:t>
      </w:r>
      <w:r w:rsidRPr="00537CAA">
        <w:rPr>
          <w:rFonts w:ascii="SimSun" w:eastAsia="新細明體" w:hAnsi="Tahoma" w:cs="SimSun" w:hint="eastAsia"/>
          <w:kern w:val="0"/>
          <w:sz w:val="18"/>
          <w:szCs w:val="18"/>
          <w:lang w:val="zh-CN" w:eastAsia="zh-TW"/>
        </w:rPr>
        <w:t>是一個與眾不同的系統，它鼓勵使用者對其進行改動並生成新的實驗版本。這些都要求進行實驗的用戶應該有某種方法對多個版本進行選擇，因為只有這樣才能在一次實驗失敗後退回到上一個正確的版本。</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被</w:t>
      </w:r>
      <w:r w:rsidRPr="00537CAA">
        <w:rPr>
          <w:rFonts w:ascii="SimSun" w:eastAsia="新細明體" w:hAnsi="Tahoma" w:cs="SimSun"/>
          <w:kern w:val="0"/>
          <w:sz w:val="18"/>
          <w:szCs w:val="18"/>
          <w:lang w:val="zh-CN" w:eastAsia="zh-TW"/>
        </w:rPr>
        <w:t>boot</w:t>
      </w:r>
      <w:r w:rsidRPr="00537CAA">
        <w:rPr>
          <w:rFonts w:ascii="SimSun" w:eastAsia="新細明體" w:hAnsi="Tahoma" w:cs="SimSun" w:hint="eastAsia"/>
          <w:kern w:val="0"/>
          <w:sz w:val="18"/>
          <w:szCs w:val="18"/>
          <w:lang w:val="zh-CN" w:eastAsia="zh-TW"/>
        </w:rPr>
        <w:t>裝入的</w:t>
      </w:r>
      <w:r w:rsidRPr="00537CAA">
        <w:rPr>
          <w:rFonts w:ascii="SimSun" w:eastAsia="新細明體" w:hAnsi="Tahoma" w:cs="SimSun"/>
          <w:kern w:val="0"/>
          <w:sz w:val="18"/>
          <w:szCs w:val="18"/>
          <w:lang w:val="zh-CN" w:eastAsia="zh-TW"/>
        </w:rPr>
        <w:t>MINIX</w:t>
      </w:r>
      <w:r w:rsidRPr="00537CAA">
        <w:rPr>
          <w:rFonts w:ascii="SimSun" w:eastAsia="新細明體" w:hAnsi="Tahoma" w:cs="SimSun" w:hint="eastAsia"/>
          <w:kern w:val="0"/>
          <w:sz w:val="18"/>
          <w:szCs w:val="18"/>
          <w:lang w:val="zh-CN" w:eastAsia="zh-TW"/>
        </w:rPr>
        <w:t>映射是這樣得到的：先對核心、記憶體管理器、檔案系統和</w:t>
      </w:r>
      <w:r w:rsidRPr="00537CAA">
        <w:rPr>
          <w:rFonts w:ascii="SimSun" w:eastAsia="新細明體" w:hAnsi="Tahoma" w:cs="SimSun"/>
          <w:kern w:val="0"/>
          <w:sz w:val="18"/>
          <w:szCs w:val="18"/>
          <w:lang w:val="zh-CN" w:eastAsia="zh-TW"/>
        </w:rPr>
        <w:t>init</w:t>
      </w:r>
      <w:r w:rsidRPr="00537CAA">
        <w:rPr>
          <w:rFonts w:ascii="SimSun" w:eastAsia="新細明體" w:hAnsi="Tahoma" w:cs="SimSun" w:hint="eastAsia"/>
          <w:kern w:val="0"/>
          <w:sz w:val="18"/>
          <w:szCs w:val="18"/>
          <w:lang w:val="zh-CN" w:eastAsia="zh-TW"/>
        </w:rPr>
        <w:t>程式分別進行編譯，然後將所產生的各個檔連結而成。其中的每一個獨立檔都包含一個</w:t>
      </w:r>
      <w:r w:rsidRPr="00537CAA">
        <w:rPr>
          <w:rFonts w:ascii="SimSun" w:eastAsia="新細明體" w:hAnsi="Tahoma" w:cs="SimSun"/>
          <w:kern w:val="0"/>
          <w:sz w:val="18"/>
          <w:szCs w:val="18"/>
          <w:lang w:val="zh-CN" w:eastAsia="zh-TW"/>
        </w:rPr>
        <w:t xml:space="preserve"> include/a.out.h</w:t>
      </w:r>
      <w:r w:rsidRPr="00537CAA">
        <w:rPr>
          <w:rFonts w:ascii="SimSun" w:eastAsia="新細明體" w:hAnsi="Tahoma" w:cs="SimSun" w:hint="eastAsia"/>
          <w:kern w:val="0"/>
          <w:sz w:val="18"/>
          <w:szCs w:val="18"/>
          <w:lang w:val="zh-CN" w:eastAsia="zh-TW"/>
        </w:rPr>
        <w:t>中定義的很短的頭。從這個頭所包含的資訊中，</w:t>
      </w:r>
      <w:r w:rsidRPr="00537CAA">
        <w:rPr>
          <w:rFonts w:ascii="SimSun" w:eastAsia="新細明體" w:hAnsi="Tahoma" w:cs="SimSun"/>
          <w:kern w:val="0"/>
          <w:sz w:val="18"/>
          <w:szCs w:val="18"/>
          <w:lang w:val="zh-CN" w:eastAsia="zh-TW"/>
        </w:rPr>
        <w:t>boot</w:t>
      </w:r>
      <w:r w:rsidRPr="00537CAA">
        <w:rPr>
          <w:rFonts w:ascii="SimSun" w:eastAsia="新細明體" w:hAnsi="Tahoma" w:cs="SimSun" w:hint="eastAsia"/>
          <w:kern w:val="0"/>
          <w:sz w:val="18"/>
          <w:szCs w:val="18"/>
          <w:lang w:val="zh-CN" w:eastAsia="zh-TW"/>
        </w:rPr>
        <w:t>可以確定在可執行代碼裝入後需要為未初始化資料及各部分初始化資料預留多少空間，據此便可以將下一部分裝在合適的位址。前節中提到的</w:t>
      </w:r>
      <w:r w:rsidRPr="00537CAA">
        <w:rPr>
          <w:rFonts w:ascii="SimSun" w:eastAsia="新細明體" w:hAnsi="Tahoma" w:cs="SimSun"/>
          <w:kern w:val="0"/>
          <w:sz w:val="18"/>
          <w:szCs w:val="18"/>
          <w:lang w:val="zh-CN" w:eastAsia="zh-TW"/>
        </w:rPr>
        <w:t>_sizes</w:t>
      </w:r>
      <w:r w:rsidRPr="00537CAA">
        <w:rPr>
          <w:rFonts w:ascii="SimSun" w:eastAsia="新細明體" w:hAnsi="Tahoma" w:cs="SimSun" w:hint="eastAsia"/>
          <w:kern w:val="0"/>
          <w:sz w:val="18"/>
          <w:szCs w:val="18"/>
          <w:lang w:val="zh-CN" w:eastAsia="zh-TW"/>
        </w:rPr>
        <w:t>陣列也接收一份同樣的資訊，以便核心可以訪問由</w:t>
      </w:r>
      <w:r w:rsidRPr="00537CAA">
        <w:rPr>
          <w:rFonts w:ascii="SimSun" w:eastAsia="新細明體" w:hAnsi="Tahoma" w:cs="SimSun"/>
          <w:kern w:val="0"/>
          <w:sz w:val="18"/>
          <w:szCs w:val="18"/>
          <w:lang w:val="zh-CN" w:eastAsia="zh-TW"/>
        </w:rPr>
        <w:t>boot</w:t>
      </w:r>
      <w:r w:rsidRPr="00537CAA">
        <w:rPr>
          <w:rFonts w:ascii="SimSun" w:eastAsia="新細明體" w:hAnsi="Tahoma" w:cs="SimSun" w:hint="eastAsia"/>
          <w:kern w:val="0"/>
          <w:sz w:val="18"/>
          <w:szCs w:val="18"/>
          <w:lang w:val="zh-CN" w:eastAsia="zh-TW"/>
        </w:rPr>
        <w:t>裝入的各模組的位置和大小資訊。可用於裝入引導磁區、</w:t>
      </w:r>
      <w:r w:rsidRPr="00537CAA">
        <w:rPr>
          <w:rFonts w:ascii="SimSun" w:eastAsia="新細明體" w:hAnsi="Tahoma" w:cs="SimSun"/>
          <w:kern w:val="0"/>
          <w:sz w:val="18"/>
          <w:szCs w:val="18"/>
          <w:lang w:val="zh-CN" w:eastAsia="zh-TW"/>
        </w:rPr>
        <w:t>boot</w:t>
      </w:r>
      <w:r w:rsidRPr="00537CAA">
        <w:rPr>
          <w:rFonts w:ascii="SimSun" w:eastAsia="新細明體" w:hAnsi="Tahoma" w:cs="SimSun" w:hint="eastAsia"/>
          <w:kern w:val="0"/>
          <w:sz w:val="18"/>
          <w:szCs w:val="18"/>
          <w:lang w:val="zh-CN" w:eastAsia="zh-TW"/>
        </w:rPr>
        <w:t>程式、以及</w:t>
      </w:r>
      <w:r w:rsidRPr="00537CAA">
        <w:rPr>
          <w:rFonts w:ascii="SimSun" w:eastAsia="新細明體" w:hAnsi="Tahoma" w:cs="SimSun"/>
          <w:kern w:val="0"/>
          <w:sz w:val="18"/>
          <w:szCs w:val="18"/>
          <w:lang w:val="zh-CN" w:eastAsia="zh-TW"/>
        </w:rPr>
        <w:t>MINIX</w:t>
      </w:r>
      <w:r w:rsidRPr="00537CAA">
        <w:rPr>
          <w:rFonts w:ascii="SimSun" w:eastAsia="新細明體" w:hAnsi="Tahoma" w:cs="SimSun" w:hint="eastAsia"/>
          <w:kern w:val="0"/>
          <w:sz w:val="18"/>
          <w:szCs w:val="18"/>
          <w:lang w:val="zh-CN" w:eastAsia="zh-TW"/>
        </w:rPr>
        <w:t>的記憶體區域取決於硬體。同樣，某些機器體系結構可能需要對可執行代碼內部的位址作一些調整以將其校準到程式裝入的真正位址。</w:t>
      </w:r>
      <w:r w:rsidRPr="00537CAA">
        <w:rPr>
          <w:rFonts w:ascii="SimSun" w:eastAsia="新細明體" w:hAnsi="Tahoma" w:cs="SimSun"/>
          <w:kern w:val="0"/>
          <w:sz w:val="18"/>
          <w:szCs w:val="18"/>
          <w:lang w:val="zh-CN" w:eastAsia="zh-TW"/>
        </w:rPr>
        <w:t>Intel</w:t>
      </w:r>
      <w:r w:rsidRPr="00537CAA">
        <w:rPr>
          <w:rFonts w:ascii="SimSun" w:eastAsia="新細明體" w:hAnsi="Tahoma" w:cs="SimSun" w:hint="eastAsia"/>
          <w:kern w:val="0"/>
          <w:sz w:val="18"/>
          <w:szCs w:val="18"/>
          <w:lang w:val="zh-CN" w:eastAsia="zh-TW"/>
        </w:rPr>
        <w:t>處理器的分段體系結構無需進行該操作。由於裝入過程的細節各機器都不相同，而且</w:t>
      </w:r>
      <w:r w:rsidRPr="00537CAA">
        <w:rPr>
          <w:rFonts w:ascii="SimSun" w:eastAsia="新細明體" w:hAnsi="Tahoma" w:cs="SimSun"/>
          <w:kern w:val="0"/>
          <w:sz w:val="18"/>
          <w:szCs w:val="18"/>
          <w:lang w:val="zh-CN" w:eastAsia="zh-TW"/>
        </w:rPr>
        <w:t>boot</w:t>
      </w:r>
      <w:r w:rsidRPr="00537CAA">
        <w:rPr>
          <w:rFonts w:ascii="SimSun" w:eastAsia="新細明體" w:hAnsi="Tahoma" w:cs="SimSun" w:hint="eastAsia"/>
          <w:kern w:val="0"/>
          <w:sz w:val="18"/>
          <w:szCs w:val="18"/>
          <w:lang w:val="zh-CN" w:eastAsia="zh-TW"/>
        </w:rPr>
        <w:t>本身不屬於作業系統，所以不再對其進行討論。重要的是作業系統以某種方式被裝入記憶體，一旦裝入過程結束，控制便被傳遞給核心的執行代碼。</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此外，需要指出作業系統並不僅僅可以從本地硬碟裝入。無盤工作站可以通過網路從遠地硬碟裝入作業系統，當然這要求</w:t>
      </w:r>
      <w:r w:rsidRPr="00537CAA">
        <w:rPr>
          <w:rFonts w:ascii="SimSun" w:eastAsia="新細明體" w:hAnsi="Tahoma" w:cs="SimSun"/>
          <w:kern w:val="0"/>
          <w:sz w:val="18"/>
          <w:szCs w:val="18"/>
          <w:lang w:val="zh-CN" w:eastAsia="zh-TW"/>
        </w:rPr>
        <w:t>ROM</w:t>
      </w:r>
      <w:r w:rsidRPr="00537CAA">
        <w:rPr>
          <w:rFonts w:ascii="SimSun" w:eastAsia="新細明體" w:hAnsi="Tahoma" w:cs="SimSun" w:hint="eastAsia"/>
          <w:kern w:val="0"/>
          <w:sz w:val="18"/>
          <w:szCs w:val="18"/>
          <w:lang w:val="zh-CN" w:eastAsia="zh-TW"/>
        </w:rPr>
        <w:t>中具有網路軟體。儘管具體細節各不相同，但大體上很類似。</w:t>
      </w:r>
      <w:r w:rsidRPr="00537CAA">
        <w:rPr>
          <w:rFonts w:ascii="SimSun" w:eastAsia="新細明體" w:hAnsi="Tahoma" w:cs="SimSun"/>
          <w:kern w:val="0"/>
          <w:sz w:val="18"/>
          <w:szCs w:val="18"/>
          <w:lang w:val="zh-CN" w:eastAsia="zh-TW"/>
        </w:rPr>
        <w:t>ROM</w:t>
      </w:r>
      <w:r w:rsidRPr="00537CAA">
        <w:rPr>
          <w:rFonts w:ascii="SimSun" w:eastAsia="新細明體" w:hAnsi="Tahoma" w:cs="SimSun" w:hint="eastAsia"/>
          <w:kern w:val="0"/>
          <w:sz w:val="18"/>
          <w:szCs w:val="18"/>
          <w:lang w:val="zh-CN" w:eastAsia="zh-TW"/>
        </w:rPr>
        <w:t>代碼必須能夠從網路上獲得一個包含完整的作業系統的檔。如果</w:t>
      </w:r>
      <w:r w:rsidRPr="00537CAA">
        <w:rPr>
          <w:rFonts w:ascii="SimSun" w:eastAsia="新細明體" w:hAnsi="Tahoma" w:cs="SimSun"/>
          <w:kern w:val="0"/>
          <w:sz w:val="18"/>
          <w:szCs w:val="18"/>
          <w:lang w:val="zh-CN" w:eastAsia="zh-TW"/>
        </w:rPr>
        <w:t>MINIX</w:t>
      </w:r>
      <w:r w:rsidRPr="00537CAA">
        <w:rPr>
          <w:rFonts w:ascii="SimSun" w:eastAsia="新細明體" w:hAnsi="Tahoma" w:cs="SimSun" w:hint="eastAsia"/>
          <w:kern w:val="0"/>
          <w:sz w:val="18"/>
          <w:szCs w:val="18"/>
          <w:lang w:val="zh-CN" w:eastAsia="zh-TW"/>
        </w:rPr>
        <w:t>通過這種方式裝入，則作業系統被裝入記憶體過程中的初始化過程幾乎無需修改。當然這需要一個網路服務器以及一個經過修改的，能夠從網路訪問檔的檔案系統。</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2.6.6 </w:t>
      </w:r>
      <w:r w:rsidRPr="00537CAA">
        <w:rPr>
          <w:rFonts w:ascii="SimSun" w:eastAsia="新細明體" w:hAnsi="Tahoma" w:cs="SimSun" w:hint="eastAsia"/>
          <w:kern w:val="0"/>
          <w:sz w:val="18"/>
          <w:szCs w:val="18"/>
          <w:lang w:val="zh-CN" w:eastAsia="zh-TW"/>
        </w:rPr>
        <w:t>系統初始化</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基於</w:t>
      </w:r>
      <w:r w:rsidRPr="00537CAA">
        <w:rPr>
          <w:rFonts w:ascii="SimSun" w:eastAsia="新細明體" w:hAnsi="Tahoma" w:cs="SimSun"/>
          <w:kern w:val="0"/>
          <w:sz w:val="18"/>
          <w:szCs w:val="18"/>
          <w:lang w:val="zh-CN" w:eastAsia="zh-TW"/>
        </w:rPr>
        <w:t>IBM PC</w:t>
      </w:r>
      <w:r w:rsidRPr="00537CAA">
        <w:rPr>
          <w:rFonts w:ascii="SimSun" w:eastAsia="新細明體" w:hAnsi="Tahoma" w:cs="SimSun" w:hint="eastAsia"/>
          <w:kern w:val="0"/>
          <w:sz w:val="18"/>
          <w:szCs w:val="18"/>
          <w:lang w:val="zh-CN" w:eastAsia="zh-TW"/>
        </w:rPr>
        <w:t>類型機器的</w:t>
      </w:r>
      <w:r w:rsidRPr="00537CAA">
        <w:rPr>
          <w:rFonts w:ascii="SimSun" w:eastAsia="新細明體" w:hAnsi="Tahoma" w:cs="SimSun"/>
          <w:kern w:val="0"/>
          <w:sz w:val="18"/>
          <w:szCs w:val="18"/>
          <w:lang w:val="zh-CN" w:eastAsia="zh-TW"/>
        </w:rPr>
        <w:t>MINIX</w:t>
      </w:r>
      <w:r w:rsidRPr="00537CAA">
        <w:rPr>
          <w:rFonts w:ascii="SimSun" w:eastAsia="新細明體" w:hAnsi="Tahoma" w:cs="SimSun" w:hint="eastAsia"/>
          <w:kern w:val="0"/>
          <w:sz w:val="18"/>
          <w:szCs w:val="18"/>
          <w:lang w:val="zh-CN" w:eastAsia="zh-TW"/>
        </w:rPr>
        <w:t>若需要與舊的處理器相容則可被編譯成</w:t>
      </w:r>
      <w:r w:rsidRPr="00537CAA">
        <w:rPr>
          <w:rFonts w:ascii="SimSun" w:eastAsia="新細明體" w:hAnsi="Tahoma" w:cs="SimSun"/>
          <w:kern w:val="0"/>
          <w:sz w:val="18"/>
          <w:szCs w:val="18"/>
          <w:lang w:val="zh-CN" w:eastAsia="zh-TW"/>
        </w:rPr>
        <w:t>16</w:t>
      </w:r>
      <w:r w:rsidRPr="00537CAA">
        <w:rPr>
          <w:rFonts w:ascii="SimSun" w:eastAsia="新細明體" w:hAnsi="Tahoma" w:cs="SimSun" w:hint="eastAsia"/>
          <w:kern w:val="0"/>
          <w:sz w:val="18"/>
          <w:szCs w:val="18"/>
          <w:lang w:val="zh-CN" w:eastAsia="zh-TW"/>
        </w:rPr>
        <w:t>位元模式，若在</w:t>
      </w:r>
      <w:r w:rsidRPr="00537CAA">
        <w:rPr>
          <w:rFonts w:ascii="SimSun" w:eastAsia="新細明體" w:hAnsi="Tahoma" w:cs="SimSun"/>
          <w:kern w:val="0"/>
          <w:sz w:val="18"/>
          <w:szCs w:val="18"/>
          <w:lang w:val="zh-CN" w:eastAsia="zh-TW"/>
        </w:rPr>
        <w:t>80386</w:t>
      </w:r>
      <w:r w:rsidRPr="00537CAA">
        <w:rPr>
          <w:rFonts w:ascii="SimSun" w:eastAsia="新細明體" w:hAnsi="Tahoma" w:cs="SimSun" w:hint="eastAsia"/>
          <w:kern w:val="0"/>
          <w:sz w:val="18"/>
          <w:szCs w:val="18"/>
          <w:lang w:val="zh-CN" w:eastAsia="zh-TW"/>
        </w:rPr>
        <w:t>以上的晶片上為了獲得更高的性能則可以編譯成</w:t>
      </w:r>
      <w:r w:rsidRPr="00537CAA">
        <w:rPr>
          <w:rFonts w:ascii="SimSun" w:eastAsia="新細明體" w:hAnsi="Tahoma" w:cs="SimSun"/>
          <w:kern w:val="0"/>
          <w:sz w:val="18"/>
          <w:szCs w:val="18"/>
          <w:lang w:val="zh-CN" w:eastAsia="zh-TW"/>
        </w:rPr>
        <w:t>32</w:t>
      </w:r>
      <w:r w:rsidRPr="00537CAA">
        <w:rPr>
          <w:rFonts w:ascii="SimSun" w:eastAsia="新細明體" w:hAnsi="Tahoma" w:cs="SimSun" w:hint="eastAsia"/>
          <w:kern w:val="0"/>
          <w:sz w:val="18"/>
          <w:szCs w:val="18"/>
          <w:lang w:val="zh-CN" w:eastAsia="zh-TW"/>
        </w:rPr>
        <w:t>位元模式。這兩種模式使用相同的</w:t>
      </w:r>
      <w:r w:rsidRPr="00537CAA">
        <w:rPr>
          <w:rFonts w:ascii="SimSun" w:eastAsia="新細明體" w:hAnsi="Tahoma" w:cs="SimSun"/>
          <w:kern w:val="0"/>
          <w:sz w:val="18"/>
          <w:szCs w:val="18"/>
          <w:lang w:val="zh-CN" w:eastAsia="zh-TW"/>
        </w:rPr>
        <w:t>C</w:t>
      </w:r>
      <w:r w:rsidRPr="00537CAA">
        <w:rPr>
          <w:rFonts w:ascii="SimSun" w:eastAsia="新細明體" w:hAnsi="Tahoma" w:cs="SimSun" w:hint="eastAsia"/>
          <w:kern w:val="0"/>
          <w:sz w:val="18"/>
          <w:szCs w:val="18"/>
          <w:lang w:val="zh-CN" w:eastAsia="zh-TW"/>
        </w:rPr>
        <w:t>原始程式碼，根據編譯器本身是</w:t>
      </w:r>
      <w:r w:rsidRPr="00537CAA">
        <w:rPr>
          <w:rFonts w:ascii="SimSun" w:eastAsia="新細明體" w:hAnsi="Tahoma" w:cs="SimSun"/>
          <w:kern w:val="0"/>
          <w:sz w:val="18"/>
          <w:szCs w:val="18"/>
          <w:lang w:val="zh-CN" w:eastAsia="zh-TW"/>
        </w:rPr>
        <w:t>16</w:t>
      </w:r>
      <w:r w:rsidRPr="00537CAA">
        <w:rPr>
          <w:rFonts w:ascii="SimSun" w:eastAsia="新細明體" w:hAnsi="Tahoma" w:cs="SimSun" w:hint="eastAsia"/>
          <w:kern w:val="0"/>
          <w:sz w:val="18"/>
          <w:szCs w:val="18"/>
          <w:lang w:val="zh-CN" w:eastAsia="zh-TW"/>
        </w:rPr>
        <w:t>位元或</w:t>
      </w:r>
      <w:r w:rsidRPr="00537CAA">
        <w:rPr>
          <w:rFonts w:ascii="SimSun" w:eastAsia="新細明體" w:hAnsi="Tahoma" w:cs="SimSun"/>
          <w:kern w:val="0"/>
          <w:sz w:val="18"/>
          <w:szCs w:val="18"/>
          <w:lang w:val="zh-CN" w:eastAsia="zh-TW"/>
        </w:rPr>
        <w:t>32</w:t>
      </w:r>
      <w:r w:rsidRPr="00537CAA">
        <w:rPr>
          <w:rFonts w:ascii="SimSun" w:eastAsia="新細明體" w:hAnsi="Tahoma" w:cs="SimSun" w:hint="eastAsia"/>
          <w:kern w:val="0"/>
          <w:sz w:val="18"/>
          <w:szCs w:val="18"/>
          <w:lang w:val="zh-CN" w:eastAsia="zh-TW"/>
        </w:rPr>
        <w:t>位而產生相應的輸出。由編譯器本身定義的一個宏確定檔</w:t>
      </w:r>
      <w:r w:rsidRPr="00537CAA">
        <w:rPr>
          <w:rFonts w:ascii="SimSun" w:eastAsia="新細明體" w:hAnsi="Tahoma" w:cs="SimSun"/>
          <w:kern w:val="0"/>
          <w:sz w:val="18"/>
          <w:szCs w:val="18"/>
          <w:lang w:val="zh-CN" w:eastAsia="zh-TW"/>
        </w:rPr>
        <w:t xml:space="preserve"> include/minix/config.h </w:t>
      </w:r>
      <w:r w:rsidRPr="00537CAA">
        <w:rPr>
          <w:rFonts w:ascii="SimSun" w:eastAsia="新細明體" w:hAnsi="Tahoma" w:cs="SimSun" w:hint="eastAsia"/>
          <w:kern w:val="0"/>
          <w:sz w:val="18"/>
          <w:szCs w:val="18"/>
          <w:lang w:val="zh-CN" w:eastAsia="zh-TW"/>
        </w:rPr>
        <w:t>中宏</w:t>
      </w:r>
      <w:r w:rsidRPr="00537CAA">
        <w:rPr>
          <w:rFonts w:ascii="SimSun" w:eastAsia="新細明體" w:hAnsi="Tahoma" w:cs="SimSun"/>
          <w:kern w:val="0"/>
          <w:sz w:val="18"/>
          <w:szCs w:val="18"/>
          <w:lang w:val="zh-CN" w:eastAsia="zh-TW"/>
        </w:rPr>
        <w:t xml:space="preserve"> _WORD_SIZE </w:t>
      </w:r>
      <w:r w:rsidRPr="00537CAA">
        <w:rPr>
          <w:rFonts w:ascii="SimSun" w:eastAsia="新細明體" w:hAnsi="Tahoma" w:cs="SimSun" w:hint="eastAsia"/>
          <w:kern w:val="0"/>
          <w:sz w:val="18"/>
          <w:szCs w:val="18"/>
          <w:lang w:val="zh-CN" w:eastAsia="zh-TW"/>
        </w:rPr>
        <w:t>的值。</w:t>
      </w:r>
      <w:r w:rsidRPr="00537CAA">
        <w:rPr>
          <w:rFonts w:ascii="SimSun" w:eastAsia="新細明體" w:hAnsi="Tahoma" w:cs="SimSun"/>
          <w:kern w:val="0"/>
          <w:sz w:val="18"/>
          <w:szCs w:val="18"/>
          <w:lang w:val="zh-CN" w:eastAsia="zh-TW"/>
        </w:rPr>
        <w:t>MINIX</w:t>
      </w:r>
      <w:r w:rsidRPr="00537CAA">
        <w:rPr>
          <w:rFonts w:ascii="SimSun" w:eastAsia="新細明體" w:hAnsi="Tahoma" w:cs="SimSun" w:hint="eastAsia"/>
          <w:kern w:val="0"/>
          <w:sz w:val="18"/>
          <w:szCs w:val="18"/>
          <w:lang w:val="zh-CN" w:eastAsia="zh-TW"/>
        </w:rPr>
        <w:t>執行代碼的第一部分是用組合語言寫的，並且針對</w:t>
      </w:r>
      <w:r w:rsidRPr="00537CAA">
        <w:rPr>
          <w:rFonts w:ascii="SimSun" w:eastAsia="新細明體" w:hAnsi="Tahoma" w:cs="SimSun"/>
          <w:kern w:val="0"/>
          <w:sz w:val="18"/>
          <w:szCs w:val="18"/>
          <w:lang w:val="zh-CN" w:eastAsia="zh-TW"/>
        </w:rPr>
        <w:t>16</w:t>
      </w:r>
      <w:r w:rsidRPr="00537CAA">
        <w:rPr>
          <w:rFonts w:ascii="SimSun" w:eastAsia="新細明體" w:hAnsi="Tahoma" w:cs="SimSun" w:hint="eastAsia"/>
          <w:kern w:val="0"/>
          <w:sz w:val="18"/>
          <w:szCs w:val="18"/>
          <w:lang w:val="zh-CN" w:eastAsia="zh-TW"/>
        </w:rPr>
        <w:t>位或</w:t>
      </w:r>
      <w:r w:rsidRPr="00537CAA">
        <w:rPr>
          <w:rFonts w:ascii="SimSun" w:eastAsia="新細明體" w:hAnsi="Tahoma" w:cs="SimSun"/>
          <w:kern w:val="0"/>
          <w:sz w:val="18"/>
          <w:szCs w:val="18"/>
          <w:lang w:val="zh-CN" w:eastAsia="zh-TW"/>
        </w:rPr>
        <w:t>32</w:t>
      </w:r>
      <w:r w:rsidRPr="00537CAA">
        <w:rPr>
          <w:rFonts w:ascii="SimSun" w:eastAsia="新細明體" w:hAnsi="Tahoma" w:cs="SimSun" w:hint="eastAsia"/>
          <w:kern w:val="0"/>
          <w:sz w:val="18"/>
          <w:szCs w:val="18"/>
          <w:lang w:val="zh-CN" w:eastAsia="zh-TW"/>
        </w:rPr>
        <w:t>位編譯器必須使用不同的原始檔案。初始化代碼的</w:t>
      </w:r>
      <w:r w:rsidRPr="00537CAA">
        <w:rPr>
          <w:rFonts w:ascii="SimSun" w:eastAsia="新細明體" w:hAnsi="Tahoma" w:cs="SimSun"/>
          <w:kern w:val="0"/>
          <w:sz w:val="18"/>
          <w:szCs w:val="18"/>
          <w:lang w:val="zh-CN" w:eastAsia="zh-TW"/>
        </w:rPr>
        <w:t>32</w:t>
      </w:r>
      <w:r w:rsidRPr="00537CAA">
        <w:rPr>
          <w:rFonts w:ascii="SimSun" w:eastAsia="新細明體" w:hAnsi="Tahoma" w:cs="SimSun" w:hint="eastAsia"/>
          <w:kern w:val="0"/>
          <w:sz w:val="18"/>
          <w:szCs w:val="18"/>
          <w:lang w:val="zh-CN" w:eastAsia="zh-TW"/>
        </w:rPr>
        <w:t>位版本位於檔</w:t>
      </w:r>
      <w:r w:rsidRPr="00537CAA">
        <w:rPr>
          <w:rFonts w:ascii="SimSun" w:eastAsia="新細明體" w:hAnsi="Tahoma" w:cs="SimSun"/>
          <w:kern w:val="0"/>
          <w:sz w:val="18"/>
          <w:szCs w:val="18"/>
          <w:lang w:val="zh-CN" w:eastAsia="zh-TW"/>
        </w:rPr>
        <w:t xml:space="preserve"> mpx386.s</w:t>
      </w:r>
      <w:r w:rsidRPr="00537CAA">
        <w:rPr>
          <w:rFonts w:ascii="SimSun" w:eastAsia="新細明體" w:hAnsi="Tahoma" w:cs="SimSun" w:hint="eastAsia"/>
          <w:kern w:val="0"/>
          <w:sz w:val="18"/>
          <w:szCs w:val="18"/>
          <w:lang w:val="zh-CN" w:eastAsia="zh-TW"/>
        </w:rPr>
        <w:t>中。對應的</w:t>
      </w:r>
      <w:r w:rsidRPr="00537CAA">
        <w:rPr>
          <w:rFonts w:ascii="SimSun" w:eastAsia="新細明體" w:hAnsi="Tahoma" w:cs="SimSun"/>
          <w:kern w:val="0"/>
          <w:sz w:val="18"/>
          <w:szCs w:val="18"/>
          <w:lang w:val="zh-CN" w:eastAsia="zh-TW"/>
        </w:rPr>
        <w:t>16</w:t>
      </w:r>
      <w:r w:rsidRPr="00537CAA">
        <w:rPr>
          <w:rFonts w:ascii="SimSun" w:eastAsia="新細明體" w:hAnsi="Tahoma" w:cs="SimSun" w:hint="eastAsia"/>
          <w:kern w:val="0"/>
          <w:sz w:val="18"/>
          <w:szCs w:val="18"/>
          <w:lang w:val="zh-CN" w:eastAsia="zh-TW"/>
        </w:rPr>
        <w:t>位元系統則位於</w:t>
      </w:r>
      <w:r w:rsidRPr="00537CAA">
        <w:rPr>
          <w:rFonts w:ascii="SimSun" w:eastAsia="新細明體" w:hAnsi="Tahoma" w:cs="SimSun"/>
          <w:kern w:val="0"/>
          <w:sz w:val="18"/>
          <w:szCs w:val="18"/>
          <w:lang w:val="zh-CN" w:eastAsia="zh-TW"/>
        </w:rPr>
        <w:t>mpx88.s</w:t>
      </w:r>
      <w:r w:rsidRPr="00537CAA">
        <w:rPr>
          <w:rFonts w:ascii="SimSun" w:eastAsia="新細明體" w:hAnsi="Tahoma" w:cs="SimSun" w:hint="eastAsia"/>
          <w:kern w:val="0"/>
          <w:sz w:val="18"/>
          <w:szCs w:val="18"/>
          <w:lang w:val="zh-CN" w:eastAsia="zh-TW"/>
        </w:rPr>
        <w:t>。這兩者同時也都包含對其他低層核心操作的組合語言支持。</w:t>
      </w:r>
      <w:r w:rsidRPr="00537CAA">
        <w:rPr>
          <w:rFonts w:ascii="SimSun" w:eastAsia="新細明體" w:hAnsi="Tahoma" w:cs="SimSun"/>
          <w:kern w:val="0"/>
          <w:sz w:val="18"/>
          <w:szCs w:val="18"/>
          <w:lang w:val="zh-CN" w:eastAsia="zh-TW"/>
        </w:rPr>
        <w:t>16</w:t>
      </w:r>
      <w:r w:rsidRPr="00537CAA">
        <w:rPr>
          <w:rFonts w:ascii="SimSun" w:eastAsia="新細明體" w:hAnsi="Tahoma" w:cs="SimSun" w:hint="eastAsia"/>
          <w:kern w:val="0"/>
          <w:sz w:val="18"/>
          <w:szCs w:val="18"/>
          <w:lang w:val="zh-CN" w:eastAsia="zh-TW"/>
        </w:rPr>
        <w:t>位和</w:t>
      </w:r>
      <w:r w:rsidRPr="00537CAA">
        <w:rPr>
          <w:rFonts w:ascii="SimSun" w:eastAsia="新細明體" w:hAnsi="Tahoma" w:cs="SimSun"/>
          <w:kern w:val="0"/>
          <w:sz w:val="18"/>
          <w:szCs w:val="18"/>
          <w:lang w:val="zh-CN" w:eastAsia="zh-TW"/>
        </w:rPr>
        <w:t>32</w:t>
      </w:r>
      <w:r w:rsidRPr="00537CAA">
        <w:rPr>
          <w:rFonts w:ascii="SimSun" w:eastAsia="新細明體" w:hAnsi="Tahoma" w:cs="SimSun" w:hint="eastAsia"/>
          <w:kern w:val="0"/>
          <w:sz w:val="18"/>
          <w:szCs w:val="18"/>
          <w:lang w:val="zh-CN" w:eastAsia="zh-TW"/>
        </w:rPr>
        <w:t>位的選擇在檔</w:t>
      </w:r>
      <w:r w:rsidRPr="00537CAA">
        <w:rPr>
          <w:rFonts w:ascii="SimSun" w:eastAsia="新細明體" w:hAnsi="Tahoma" w:cs="SimSun"/>
          <w:kern w:val="0"/>
          <w:sz w:val="18"/>
          <w:szCs w:val="18"/>
          <w:lang w:val="zh-CN" w:eastAsia="zh-TW"/>
        </w:rPr>
        <w:t>mpx.s</w:t>
      </w:r>
      <w:r w:rsidRPr="00537CAA">
        <w:rPr>
          <w:rFonts w:ascii="SimSun" w:eastAsia="新細明體" w:hAnsi="Tahoma" w:cs="SimSun" w:hint="eastAsia"/>
          <w:kern w:val="0"/>
          <w:sz w:val="18"/>
          <w:szCs w:val="18"/>
          <w:lang w:val="zh-CN" w:eastAsia="zh-TW"/>
        </w:rPr>
        <w:t>中自動完成。</w:t>
      </w:r>
      <w:r w:rsidRPr="00537CAA">
        <w:rPr>
          <w:rFonts w:ascii="SimSun" w:eastAsia="新細明體" w:hAnsi="Tahoma" w:cs="SimSun"/>
          <w:kern w:val="0"/>
          <w:sz w:val="18"/>
          <w:szCs w:val="18"/>
          <w:lang w:val="zh-CN" w:eastAsia="zh-TW"/>
        </w:rPr>
        <w:t>mpx.s</w:t>
      </w:r>
      <w:r w:rsidRPr="00537CAA">
        <w:rPr>
          <w:rFonts w:ascii="SimSun" w:eastAsia="新細明體" w:hAnsi="Tahoma" w:cs="SimSun" w:hint="eastAsia"/>
          <w:kern w:val="0"/>
          <w:sz w:val="18"/>
          <w:szCs w:val="18"/>
          <w:lang w:val="zh-CN" w:eastAsia="zh-TW"/>
        </w:rPr>
        <w:t>很短，其內容示於圖</w:t>
      </w:r>
      <w:r w:rsidRPr="00537CAA">
        <w:rPr>
          <w:rFonts w:ascii="SimSun" w:eastAsia="新細明體" w:hAnsi="Tahoma" w:cs="SimSun"/>
          <w:kern w:val="0"/>
          <w:sz w:val="18"/>
          <w:szCs w:val="18"/>
          <w:lang w:val="zh-CN" w:eastAsia="zh-TW"/>
        </w:rPr>
        <w:t>2</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32</w:t>
      </w:r>
      <w:r w:rsidRPr="00537CAA">
        <w:rPr>
          <w:rFonts w:ascii="SimSun" w:eastAsia="新細明體" w:hAnsi="Tahoma" w:cs="SimSun" w:hint="eastAsia"/>
          <w:kern w:val="0"/>
          <w:sz w:val="18"/>
          <w:szCs w:val="18"/>
          <w:lang w:val="zh-CN" w:eastAsia="zh-TW"/>
        </w:rPr>
        <w:t>。</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p>
    <w:p w:rsidR="009631CD" w:rsidRPr="00930F2B" w:rsidRDefault="00537CAA" w:rsidP="009631CD">
      <w:pPr>
        <w:autoSpaceDE w:val="0"/>
        <w:autoSpaceDN w:val="0"/>
        <w:adjustRightInd w:val="0"/>
        <w:jc w:val="left"/>
        <w:rPr>
          <w:rFonts w:ascii="SimSun" w:hAnsi="Tahoma" w:cs="SimSun"/>
          <w:kern w:val="0"/>
          <w:sz w:val="18"/>
          <w:szCs w:val="18"/>
        </w:rPr>
      </w:pPr>
      <w:r w:rsidRPr="00537CAA">
        <w:rPr>
          <w:rFonts w:ascii="SimSun" w:eastAsia="新細明體" w:hAnsi="Tahoma" w:cs="SimSun"/>
          <w:kern w:val="0"/>
          <w:sz w:val="18"/>
          <w:szCs w:val="18"/>
          <w:lang w:val="zh-CN" w:eastAsia="zh-TW"/>
        </w:rPr>
        <w:tab/>
      </w:r>
      <w:r w:rsidRPr="00537CAA">
        <w:rPr>
          <w:rFonts w:ascii="SimSun" w:eastAsia="新細明體" w:hAnsi="Tahoma" w:cs="SimSun"/>
          <w:kern w:val="0"/>
          <w:sz w:val="18"/>
          <w:szCs w:val="18"/>
          <w:lang w:eastAsia="zh-TW"/>
        </w:rPr>
        <w:t># include &lt;minix/config.h&gt;</w:t>
      </w:r>
    </w:p>
    <w:p w:rsidR="009631CD" w:rsidRPr="00930F2B" w:rsidRDefault="00537CAA" w:rsidP="009631CD">
      <w:pPr>
        <w:autoSpaceDE w:val="0"/>
        <w:autoSpaceDN w:val="0"/>
        <w:adjustRightInd w:val="0"/>
        <w:jc w:val="left"/>
        <w:rPr>
          <w:rFonts w:ascii="SimSun" w:hAnsi="Tahoma" w:cs="SimSun"/>
          <w:kern w:val="0"/>
          <w:sz w:val="18"/>
          <w:szCs w:val="18"/>
        </w:rPr>
      </w:pPr>
      <w:r w:rsidRPr="00537CAA">
        <w:rPr>
          <w:rFonts w:ascii="SimSun" w:eastAsia="新細明體" w:hAnsi="Tahoma" w:cs="SimSun"/>
          <w:kern w:val="0"/>
          <w:sz w:val="18"/>
          <w:szCs w:val="18"/>
          <w:lang w:eastAsia="zh-TW"/>
        </w:rPr>
        <w:tab/>
        <w:t># if _WORD_SIZE == 2</w:t>
      </w:r>
    </w:p>
    <w:p w:rsidR="009631CD" w:rsidRPr="00930F2B" w:rsidRDefault="00537CAA" w:rsidP="009631CD">
      <w:pPr>
        <w:autoSpaceDE w:val="0"/>
        <w:autoSpaceDN w:val="0"/>
        <w:adjustRightInd w:val="0"/>
        <w:jc w:val="left"/>
        <w:rPr>
          <w:rFonts w:ascii="SimSun" w:hAnsi="Tahoma" w:cs="SimSun"/>
          <w:kern w:val="0"/>
          <w:sz w:val="18"/>
          <w:szCs w:val="18"/>
        </w:rPr>
      </w:pPr>
      <w:r w:rsidRPr="00537CAA">
        <w:rPr>
          <w:rFonts w:ascii="SimSun" w:eastAsia="新細明體" w:hAnsi="Tahoma" w:cs="SimSun"/>
          <w:kern w:val="0"/>
          <w:sz w:val="18"/>
          <w:szCs w:val="18"/>
          <w:lang w:eastAsia="zh-TW"/>
        </w:rPr>
        <w:tab/>
        <w:t># include "mpx88.s"</w:t>
      </w:r>
    </w:p>
    <w:p w:rsidR="009631CD" w:rsidRPr="00930F2B" w:rsidRDefault="00537CAA" w:rsidP="009631CD">
      <w:pPr>
        <w:autoSpaceDE w:val="0"/>
        <w:autoSpaceDN w:val="0"/>
        <w:adjustRightInd w:val="0"/>
        <w:jc w:val="left"/>
        <w:rPr>
          <w:rFonts w:ascii="SimSun" w:hAnsi="Tahoma" w:cs="SimSun"/>
          <w:kern w:val="0"/>
          <w:sz w:val="18"/>
          <w:szCs w:val="18"/>
        </w:rPr>
      </w:pPr>
      <w:r w:rsidRPr="00537CAA">
        <w:rPr>
          <w:rFonts w:ascii="SimSun" w:eastAsia="新細明體" w:hAnsi="Tahoma" w:cs="SimSun"/>
          <w:kern w:val="0"/>
          <w:sz w:val="18"/>
          <w:szCs w:val="18"/>
          <w:lang w:eastAsia="zh-TW"/>
        </w:rPr>
        <w:tab/>
        <w:t># else</w:t>
      </w:r>
      <w:r w:rsidR="009631CD" w:rsidRPr="00930F2B">
        <w:rPr>
          <w:rFonts w:ascii="SimSun" w:hAnsi="Tahoma" w:cs="SimSun"/>
          <w:kern w:val="0"/>
          <w:sz w:val="18"/>
          <w:szCs w:val="18"/>
        </w:rPr>
        <w:t xml:space="preserve"> </w:t>
      </w:r>
    </w:p>
    <w:p w:rsidR="009631CD" w:rsidRPr="00930F2B" w:rsidRDefault="00537CAA" w:rsidP="009631CD">
      <w:pPr>
        <w:autoSpaceDE w:val="0"/>
        <w:autoSpaceDN w:val="0"/>
        <w:adjustRightInd w:val="0"/>
        <w:jc w:val="left"/>
        <w:rPr>
          <w:rFonts w:ascii="SimSun" w:hAnsi="Tahoma" w:cs="SimSun"/>
          <w:kern w:val="0"/>
          <w:sz w:val="18"/>
          <w:szCs w:val="18"/>
        </w:rPr>
      </w:pPr>
      <w:r w:rsidRPr="00537CAA">
        <w:rPr>
          <w:rFonts w:ascii="SimSun" w:eastAsia="新細明體" w:hAnsi="Tahoma" w:cs="SimSun"/>
          <w:kern w:val="0"/>
          <w:sz w:val="18"/>
          <w:szCs w:val="18"/>
          <w:lang w:eastAsia="zh-TW"/>
        </w:rPr>
        <w:tab/>
        <w:t># include "mpx386.s"</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eastAsia="zh-TW"/>
        </w:rPr>
        <w:tab/>
      </w:r>
      <w:r w:rsidRPr="00537CAA">
        <w:rPr>
          <w:rFonts w:ascii="SimSun" w:eastAsia="新細明體" w:hAnsi="Tahoma" w:cs="SimSun"/>
          <w:kern w:val="0"/>
          <w:sz w:val="18"/>
          <w:szCs w:val="18"/>
          <w:lang w:val="zh-CN" w:eastAsia="zh-TW"/>
        </w:rPr>
        <w:t># endif</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kern w:val="0"/>
          <w:sz w:val="18"/>
          <w:szCs w:val="18"/>
          <w:lang w:val="zh-CN" w:eastAsia="zh-TW"/>
        </w:rPr>
        <w:tab/>
      </w:r>
      <w:r w:rsidRPr="00537CAA">
        <w:rPr>
          <w:rFonts w:ascii="SimSun" w:eastAsia="新細明體" w:hAnsi="Tahoma" w:cs="SimSun"/>
          <w:kern w:val="0"/>
          <w:sz w:val="18"/>
          <w:szCs w:val="18"/>
          <w:lang w:val="zh-CN" w:eastAsia="zh-TW"/>
        </w:rPr>
        <w:tab/>
      </w:r>
      <w:r w:rsidRPr="00537CAA">
        <w:rPr>
          <w:rFonts w:ascii="SimSun" w:eastAsia="新細明體" w:hAnsi="Tahoma" w:cs="SimSun"/>
          <w:kern w:val="0"/>
          <w:sz w:val="18"/>
          <w:szCs w:val="18"/>
          <w:lang w:val="zh-CN" w:eastAsia="zh-TW"/>
        </w:rPr>
        <w:tab/>
      </w:r>
      <w:r w:rsidRPr="00537CAA">
        <w:rPr>
          <w:rFonts w:ascii="SimSun" w:eastAsia="新細明體" w:hAnsi="Tahoma" w:cs="SimSun"/>
          <w:kern w:val="0"/>
          <w:sz w:val="18"/>
          <w:szCs w:val="18"/>
          <w:lang w:val="zh-CN" w:eastAsia="zh-TW"/>
        </w:rPr>
        <w:tab/>
      </w:r>
      <w:r w:rsidRPr="00537CAA">
        <w:rPr>
          <w:rFonts w:ascii="SimSun" w:eastAsia="新細明體" w:hAnsi="Tahoma" w:cs="SimSun"/>
          <w:kern w:val="0"/>
          <w:sz w:val="18"/>
          <w:szCs w:val="18"/>
          <w:lang w:val="zh-CN" w:eastAsia="zh-TW"/>
        </w:rPr>
        <w:tab/>
      </w: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圖</w:t>
      </w:r>
      <w:r w:rsidRPr="00537CAA">
        <w:rPr>
          <w:rFonts w:ascii="SimSun" w:eastAsia="新細明體" w:hAnsi="Tahoma" w:cs="SimSun"/>
          <w:kern w:val="0"/>
          <w:sz w:val="18"/>
          <w:szCs w:val="18"/>
          <w:lang w:val="zh-CN" w:eastAsia="zh-TW"/>
        </w:rPr>
        <w:t xml:space="preserve"> 2</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 xml:space="preserve">32 </w:t>
      </w:r>
      <w:r w:rsidRPr="00537CAA">
        <w:rPr>
          <w:rFonts w:ascii="SimSun" w:eastAsia="新細明體" w:hAnsi="Tahoma" w:cs="SimSun" w:hint="eastAsia"/>
          <w:kern w:val="0"/>
          <w:sz w:val="18"/>
          <w:szCs w:val="18"/>
          <w:lang w:val="zh-CN" w:eastAsia="zh-TW"/>
        </w:rPr>
        <w:t>如何選擇不同的組合語言原始檔案。</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Mpx.s</w:t>
      </w:r>
      <w:r w:rsidRPr="00537CAA">
        <w:rPr>
          <w:rFonts w:ascii="SimSun" w:eastAsia="新細明體" w:hAnsi="Tahoma" w:cs="SimSun" w:hint="eastAsia"/>
          <w:kern w:val="0"/>
          <w:sz w:val="18"/>
          <w:szCs w:val="18"/>
          <w:lang w:val="zh-CN" w:eastAsia="zh-TW"/>
        </w:rPr>
        <w:t>示出了</w:t>
      </w:r>
      <w:r w:rsidRPr="00537CAA">
        <w:rPr>
          <w:rFonts w:ascii="SimSun" w:eastAsia="新細明體" w:hAnsi="Tahoma" w:cs="SimSun"/>
          <w:kern w:val="0"/>
          <w:sz w:val="18"/>
          <w:szCs w:val="18"/>
          <w:lang w:val="zh-CN" w:eastAsia="zh-TW"/>
        </w:rPr>
        <w:t>C</w:t>
      </w:r>
      <w:r w:rsidRPr="00537CAA">
        <w:rPr>
          <w:rFonts w:ascii="SimSun" w:eastAsia="新細明體" w:hAnsi="Tahoma" w:cs="SimSun" w:hint="eastAsia"/>
          <w:kern w:val="0"/>
          <w:sz w:val="18"/>
          <w:szCs w:val="18"/>
          <w:lang w:val="zh-CN" w:eastAsia="zh-TW"/>
        </w:rPr>
        <w:t>語言前置處理器中＃</w:t>
      </w:r>
      <w:r w:rsidRPr="00537CAA">
        <w:rPr>
          <w:rFonts w:ascii="SimSun" w:eastAsia="新細明體" w:hAnsi="Tahoma" w:cs="SimSun"/>
          <w:kern w:val="0"/>
          <w:sz w:val="18"/>
          <w:szCs w:val="18"/>
          <w:lang w:val="zh-CN" w:eastAsia="zh-TW"/>
        </w:rPr>
        <w:t xml:space="preserve">include </w:t>
      </w:r>
      <w:r w:rsidRPr="00537CAA">
        <w:rPr>
          <w:rFonts w:ascii="SimSun" w:eastAsia="新細明體" w:hAnsi="Tahoma" w:cs="SimSun" w:hint="eastAsia"/>
          <w:kern w:val="0"/>
          <w:sz w:val="18"/>
          <w:szCs w:val="18"/>
          <w:lang w:val="zh-CN" w:eastAsia="zh-TW"/>
        </w:rPr>
        <w:t>語句的一種非常規用法。通常</w:t>
      </w:r>
      <w:r w:rsidRPr="00537CAA">
        <w:rPr>
          <w:rFonts w:ascii="SimSun" w:eastAsia="新細明體" w:hAnsi="Tahoma" w:cs="SimSun"/>
          <w:kern w:val="0"/>
          <w:sz w:val="18"/>
          <w:szCs w:val="18"/>
          <w:lang w:val="zh-CN" w:eastAsia="zh-TW"/>
        </w:rPr>
        <w:t xml:space="preserve"> # include</w:t>
      </w:r>
      <w:r w:rsidRPr="00537CAA">
        <w:rPr>
          <w:rFonts w:ascii="SimSun" w:eastAsia="新細明體" w:hAnsi="Tahoma" w:cs="SimSun" w:hint="eastAsia"/>
          <w:kern w:val="0"/>
          <w:sz w:val="18"/>
          <w:szCs w:val="18"/>
          <w:lang w:val="zh-CN" w:eastAsia="zh-TW"/>
        </w:rPr>
        <w:t>用來包含標頭檔，但也可以用來選擇原始程式碼的適當部分。使用</w:t>
      </w:r>
      <w:r w:rsidRPr="00537CAA">
        <w:rPr>
          <w:rFonts w:ascii="SimSun" w:eastAsia="新細明體" w:hAnsi="Tahoma" w:cs="SimSun"/>
          <w:kern w:val="0"/>
          <w:sz w:val="18"/>
          <w:szCs w:val="18"/>
          <w:lang w:val="zh-CN" w:eastAsia="zh-TW"/>
        </w:rPr>
        <w:t xml:space="preserve"> # if </w:t>
      </w:r>
      <w:r w:rsidRPr="00537CAA">
        <w:rPr>
          <w:rFonts w:ascii="SimSun" w:eastAsia="新細明體" w:hAnsi="Tahoma" w:cs="SimSun" w:hint="eastAsia"/>
          <w:kern w:val="0"/>
          <w:sz w:val="18"/>
          <w:szCs w:val="18"/>
          <w:lang w:val="zh-CN" w:eastAsia="zh-TW"/>
        </w:rPr>
        <w:t>語句來作到這一點將需要把兩個很大的檔</w:t>
      </w:r>
      <w:r w:rsidRPr="00537CAA">
        <w:rPr>
          <w:rFonts w:ascii="SimSun" w:eastAsia="新細明體" w:hAnsi="Tahoma" w:cs="SimSun"/>
          <w:kern w:val="0"/>
          <w:sz w:val="18"/>
          <w:szCs w:val="18"/>
          <w:lang w:val="zh-CN" w:eastAsia="zh-TW"/>
        </w:rPr>
        <w:t xml:space="preserve">mpx88.s </w:t>
      </w:r>
      <w:r w:rsidRPr="00537CAA">
        <w:rPr>
          <w:rFonts w:ascii="SimSun" w:eastAsia="新細明體" w:hAnsi="Tahoma" w:cs="SimSun" w:hint="eastAsia"/>
          <w:kern w:val="0"/>
          <w:sz w:val="18"/>
          <w:szCs w:val="18"/>
          <w:lang w:val="zh-CN" w:eastAsia="zh-TW"/>
        </w:rPr>
        <w:t>和</w:t>
      </w:r>
      <w:r w:rsidRPr="00537CAA">
        <w:rPr>
          <w:rFonts w:ascii="SimSun" w:eastAsia="新細明體" w:hAnsi="Tahoma" w:cs="SimSun"/>
          <w:kern w:val="0"/>
          <w:sz w:val="18"/>
          <w:szCs w:val="18"/>
          <w:lang w:val="zh-CN" w:eastAsia="zh-TW"/>
        </w:rPr>
        <w:t xml:space="preserve"> mpx386.s</w:t>
      </w:r>
      <w:r w:rsidRPr="00537CAA">
        <w:rPr>
          <w:rFonts w:ascii="SimSun" w:eastAsia="新細明體" w:hAnsi="Tahoma" w:cs="SimSun" w:hint="eastAsia"/>
          <w:kern w:val="0"/>
          <w:sz w:val="18"/>
          <w:szCs w:val="18"/>
          <w:lang w:val="zh-CN" w:eastAsia="zh-TW"/>
        </w:rPr>
        <w:t>放在一個單獨的檔中。這樣作不僅不實用，而且浪費磁碟空間。因為在一個特定的安裝中可能這兩個檔中的一個根本就不被用到，而且可以被歸檔或刪除。在隨後的討論中我們將以</w:t>
      </w:r>
      <w:r w:rsidRPr="00537CAA">
        <w:rPr>
          <w:rFonts w:ascii="SimSun" w:eastAsia="新細明體" w:hAnsi="Tahoma" w:cs="SimSun"/>
          <w:kern w:val="0"/>
          <w:sz w:val="18"/>
          <w:szCs w:val="18"/>
          <w:lang w:val="zh-CN" w:eastAsia="zh-TW"/>
        </w:rPr>
        <w:t>32</w:t>
      </w:r>
      <w:r w:rsidRPr="00537CAA">
        <w:rPr>
          <w:rFonts w:ascii="SimSun" w:eastAsia="新細明體" w:hAnsi="Tahoma" w:cs="SimSun" w:hint="eastAsia"/>
          <w:kern w:val="0"/>
          <w:sz w:val="18"/>
          <w:szCs w:val="18"/>
          <w:lang w:val="zh-CN" w:eastAsia="zh-TW"/>
        </w:rPr>
        <w:t>位的</w:t>
      </w:r>
      <w:r w:rsidRPr="00537CAA">
        <w:rPr>
          <w:rFonts w:ascii="SimSun" w:eastAsia="新細明體" w:hAnsi="Tahoma" w:cs="SimSun"/>
          <w:kern w:val="0"/>
          <w:sz w:val="18"/>
          <w:szCs w:val="18"/>
          <w:lang w:val="zh-CN" w:eastAsia="zh-TW"/>
        </w:rPr>
        <w:t>mpx386.s</w:t>
      </w:r>
      <w:r w:rsidRPr="00537CAA">
        <w:rPr>
          <w:rFonts w:ascii="SimSun" w:eastAsia="新細明體" w:hAnsi="Tahoma" w:cs="SimSun" w:hint="eastAsia"/>
          <w:kern w:val="0"/>
          <w:sz w:val="18"/>
          <w:szCs w:val="18"/>
          <w:lang w:val="zh-CN" w:eastAsia="zh-TW"/>
        </w:rPr>
        <w:t>為例。</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由於這是首次接觸可執行代碼，我們先講一下在本書中我們是如何對可執行代碼進行討論的。同時理解編譯一個大的</w:t>
      </w:r>
      <w:r w:rsidRPr="00537CAA">
        <w:rPr>
          <w:rFonts w:ascii="SimSun" w:eastAsia="新細明體" w:hAnsi="Tahoma" w:cs="SimSun"/>
          <w:kern w:val="0"/>
          <w:sz w:val="18"/>
          <w:szCs w:val="18"/>
          <w:lang w:val="zh-CN" w:eastAsia="zh-TW"/>
        </w:rPr>
        <w:t>C</w:t>
      </w:r>
      <w:r w:rsidRPr="00537CAA">
        <w:rPr>
          <w:rFonts w:ascii="SimSun" w:eastAsia="新細明體" w:hAnsi="Tahoma" w:cs="SimSun" w:hint="eastAsia"/>
          <w:kern w:val="0"/>
          <w:sz w:val="18"/>
          <w:szCs w:val="18"/>
          <w:lang w:val="zh-CN" w:eastAsia="zh-TW"/>
        </w:rPr>
        <w:t>程式時使用的多個原始檔案是很困難的。通常我們一次只講述一個檔，而且按照這些檔的次序進行。我們從</w:t>
      </w:r>
      <w:r w:rsidRPr="00537CAA">
        <w:rPr>
          <w:rFonts w:ascii="SimSun" w:eastAsia="新細明體" w:hAnsi="Tahoma" w:cs="SimSun"/>
          <w:kern w:val="0"/>
          <w:sz w:val="18"/>
          <w:szCs w:val="18"/>
          <w:lang w:val="zh-CN" w:eastAsia="zh-TW"/>
        </w:rPr>
        <w:t>MINIX</w:t>
      </w:r>
      <w:r w:rsidRPr="00537CAA">
        <w:rPr>
          <w:rFonts w:ascii="SimSun" w:eastAsia="新細明體" w:hAnsi="Tahoma" w:cs="SimSun" w:hint="eastAsia"/>
          <w:kern w:val="0"/>
          <w:sz w:val="18"/>
          <w:szCs w:val="18"/>
          <w:lang w:val="zh-CN" w:eastAsia="zh-TW"/>
        </w:rPr>
        <w:t>系統各部分的入口點開始並跟隨執行主線前進。當遇到調用一個支撐函數時，將首先簡略講一下調用的意圖，但並不對其進行詳細的內部描述，而是一直到被調用函數的定義處才詳細地對其進行討論。重要的從屬函式定義通常與其調用處放在同一個檔中，其前邊是發出調用的高層函數。但小的或通用的函數有時被集中放在單獨的檔中。同時，出於移植性的考慮，與機器相關和無關的代碼儘量分開放在獨立的文件中。組織代碼費了很多功夫，實際上在本書的寫作過程中為了方便讀者重寫了許多檔。然而大程式有許多分支，有時理解一個主函數需要讀懂它所調用的函數，所以備一些書簽並脫開書中的次序，以另一種順序觀察問題有時可能會有幫助。</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在講完代碼組織方式之後，現在言歸正傳。</w:t>
      </w:r>
      <w:r w:rsidRPr="00537CAA">
        <w:rPr>
          <w:rFonts w:ascii="SimSun" w:eastAsia="新細明體" w:hAnsi="Tahoma" w:cs="SimSun"/>
          <w:kern w:val="0"/>
          <w:sz w:val="18"/>
          <w:szCs w:val="18"/>
          <w:lang w:val="zh-CN" w:eastAsia="zh-TW"/>
        </w:rPr>
        <w:t>MINIX</w:t>
      </w:r>
      <w:r w:rsidRPr="00537CAA">
        <w:rPr>
          <w:rFonts w:ascii="SimSun" w:eastAsia="新細明體" w:hAnsi="Tahoma" w:cs="SimSun" w:hint="eastAsia"/>
          <w:kern w:val="0"/>
          <w:sz w:val="18"/>
          <w:szCs w:val="18"/>
          <w:lang w:val="zh-CN" w:eastAsia="zh-TW"/>
        </w:rPr>
        <w:t>的啟動牽涉到幾次控制權轉移，它們發生在</w:t>
      </w:r>
      <w:r w:rsidRPr="00537CAA">
        <w:rPr>
          <w:rFonts w:ascii="SimSun" w:eastAsia="新細明體" w:hAnsi="Tahoma" w:cs="SimSun"/>
          <w:kern w:val="0"/>
          <w:sz w:val="18"/>
          <w:szCs w:val="18"/>
          <w:lang w:val="zh-CN" w:eastAsia="zh-TW"/>
        </w:rPr>
        <w:t>mpx386.s</w:t>
      </w:r>
      <w:r w:rsidRPr="00537CAA">
        <w:rPr>
          <w:rFonts w:ascii="SimSun" w:eastAsia="新細明體" w:hAnsi="Tahoma" w:cs="SimSun" w:hint="eastAsia"/>
          <w:kern w:val="0"/>
          <w:sz w:val="18"/>
          <w:szCs w:val="18"/>
          <w:lang w:val="zh-CN" w:eastAsia="zh-TW"/>
        </w:rPr>
        <w:t>中的組合語言常式和</w:t>
      </w:r>
      <w:r w:rsidRPr="00537CAA">
        <w:rPr>
          <w:rFonts w:ascii="SimSun" w:eastAsia="新細明體" w:hAnsi="Tahoma" w:cs="SimSun"/>
          <w:kern w:val="0"/>
          <w:sz w:val="18"/>
          <w:szCs w:val="18"/>
          <w:lang w:val="zh-CN" w:eastAsia="zh-TW"/>
        </w:rPr>
        <w:t>start.c</w:t>
      </w:r>
      <w:r w:rsidRPr="00537CAA">
        <w:rPr>
          <w:rFonts w:ascii="SimSun" w:eastAsia="新細明體" w:hAnsi="Tahoma" w:cs="SimSun" w:hint="eastAsia"/>
          <w:kern w:val="0"/>
          <w:sz w:val="18"/>
          <w:szCs w:val="18"/>
          <w:lang w:val="zh-CN" w:eastAsia="zh-TW"/>
        </w:rPr>
        <w:t>及</w:t>
      </w:r>
      <w:r w:rsidRPr="00537CAA">
        <w:rPr>
          <w:rFonts w:ascii="SimSun" w:eastAsia="新細明體" w:hAnsi="Tahoma" w:cs="SimSun"/>
          <w:kern w:val="0"/>
          <w:sz w:val="18"/>
          <w:szCs w:val="18"/>
          <w:lang w:val="zh-CN" w:eastAsia="zh-TW"/>
        </w:rPr>
        <w:t>main.c</w:t>
      </w:r>
      <w:r w:rsidRPr="00537CAA">
        <w:rPr>
          <w:rFonts w:ascii="SimSun" w:eastAsia="新細明體" w:hAnsi="Tahoma" w:cs="SimSun" w:hint="eastAsia"/>
          <w:kern w:val="0"/>
          <w:sz w:val="18"/>
          <w:szCs w:val="18"/>
          <w:lang w:val="zh-CN" w:eastAsia="zh-TW"/>
        </w:rPr>
        <w:t>中的</w:t>
      </w:r>
      <w:r w:rsidRPr="00537CAA">
        <w:rPr>
          <w:rFonts w:ascii="SimSun" w:eastAsia="新細明體" w:hAnsi="Tahoma" w:cs="SimSun"/>
          <w:kern w:val="0"/>
          <w:sz w:val="18"/>
          <w:szCs w:val="18"/>
          <w:lang w:val="zh-CN" w:eastAsia="zh-TW"/>
        </w:rPr>
        <w:t>C</w:t>
      </w:r>
      <w:r w:rsidRPr="00537CAA">
        <w:rPr>
          <w:rFonts w:ascii="SimSun" w:eastAsia="新細明體" w:hAnsi="Tahoma" w:cs="SimSun" w:hint="eastAsia"/>
          <w:kern w:val="0"/>
          <w:sz w:val="18"/>
          <w:szCs w:val="18"/>
          <w:lang w:val="zh-CN" w:eastAsia="zh-TW"/>
        </w:rPr>
        <w:t>語言常式之間。我們將按執行次序進行討論，儘管這需要從一個檔跳到另一個檔。</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一旦引導進程將作業系統裝入記憶體，控制權便轉到標號</w:t>
      </w:r>
      <w:r w:rsidRPr="00537CAA">
        <w:rPr>
          <w:rFonts w:ascii="SimSun" w:eastAsia="新細明體" w:hAnsi="Tahoma" w:cs="SimSun"/>
          <w:kern w:val="0"/>
          <w:sz w:val="18"/>
          <w:szCs w:val="18"/>
          <w:lang w:val="zh-CN" w:eastAsia="zh-TW"/>
        </w:rPr>
        <w:t>MINIX</w:t>
      </w:r>
      <w:r w:rsidRPr="00537CAA">
        <w:rPr>
          <w:rFonts w:ascii="SimSun" w:eastAsia="新細明體" w:hAnsi="Tahoma" w:cs="SimSun" w:hint="eastAsia"/>
          <w:kern w:val="0"/>
          <w:sz w:val="18"/>
          <w:szCs w:val="18"/>
          <w:lang w:val="zh-CN" w:eastAsia="zh-TW"/>
        </w:rPr>
        <w:t>（在</w:t>
      </w:r>
      <w:r w:rsidRPr="00537CAA">
        <w:rPr>
          <w:rFonts w:ascii="SimSun" w:eastAsia="新細明體" w:hAnsi="Tahoma" w:cs="SimSun"/>
          <w:kern w:val="0"/>
          <w:sz w:val="18"/>
          <w:szCs w:val="18"/>
          <w:lang w:val="zh-CN" w:eastAsia="zh-TW"/>
        </w:rPr>
        <w:t>mpx386.s</w:t>
      </w:r>
      <w:r w:rsidRPr="00537CAA">
        <w:rPr>
          <w:rFonts w:ascii="SimSun" w:eastAsia="新細明體" w:hAnsi="Tahoma" w:cs="SimSun" w:hint="eastAsia"/>
          <w:kern w:val="0"/>
          <w:sz w:val="18"/>
          <w:szCs w:val="18"/>
          <w:lang w:val="zh-CN" w:eastAsia="zh-TW"/>
        </w:rPr>
        <w:t>中，第</w:t>
      </w:r>
      <w:r w:rsidRPr="00537CAA">
        <w:rPr>
          <w:rFonts w:ascii="SimSun" w:eastAsia="新細明體" w:hAnsi="Tahoma" w:cs="SimSun"/>
          <w:kern w:val="0"/>
          <w:sz w:val="18"/>
          <w:szCs w:val="18"/>
          <w:lang w:val="zh-CN" w:eastAsia="zh-TW"/>
        </w:rPr>
        <w:t>6051</w:t>
      </w:r>
      <w:r w:rsidRPr="00537CAA">
        <w:rPr>
          <w:rFonts w:ascii="SimSun" w:eastAsia="新細明體" w:hAnsi="Tahoma" w:cs="SimSun" w:hint="eastAsia"/>
          <w:kern w:val="0"/>
          <w:sz w:val="18"/>
          <w:szCs w:val="18"/>
          <w:lang w:val="zh-CN" w:eastAsia="zh-TW"/>
        </w:rPr>
        <w:t>行）。第一條指令是一條躍過幾個位元組資料的跳轉指令。這幾個位元組資料包括引導監控程序標誌（第</w:t>
      </w:r>
      <w:r w:rsidRPr="00537CAA">
        <w:rPr>
          <w:rFonts w:ascii="SimSun" w:eastAsia="新細明體" w:hAnsi="Tahoma" w:cs="SimSun"/>
          <w:kern w:val="0"/>
          <w:sz w:val="18"/>
          <w:szCs w:val="18"/>
          <w:lang w:val="zh-CN" w:eastAsia="zh-TW"/>
        </w:rPr>
        <w:t>6054</w:t>
      </w:r>
      <w:r w:rsidRPr="00537CAA">
        <w:rPr>
          <w:rFonts w:ascii="SimSun" w:eastAsia="新細明體" w:hAnsi="Tahoma" w:cs="SimSun" w:hint="eastAsia"/>
          <w:kern w:val="0"/>
          <w:sz w:val="18"/>
          <w:szCs w:val="18"/>
          <w:lang w:val="zh-CN" w:eastAsia="zh-TW"/>
        </w:rPr>
        <w:t>行），該標誌由引導監控程序用來標識核心的不同特徵，其中最重要的是</w:t>
      </w:r>
      <w:r w:rsidRPr="00537CAA">
        <w:rPr>
          <w:rFonts w:ascii="SimSun" w:eastAsia="新細明體" w:hAnsi="Tahoma" w:cs="SimSun"/>
          <w:kern w:val="0"/>
          <w:sz w:val="18"/>
          <w:szCs w:val="18"/>
          <w:lang w:val="zh-CN" w:eastAsia="zh-TW"/>
        </w:rPr>
        <w:t>16</w:t>
      </w:r>
      <w:r w:rsidRPr="00537CAA">
        <w:rPr>
          <w:rFonts w:ascii="SimSun" w:eastAsia="新細明體" w:hAnsi="Tahoma" w:cs="SimSun" w:hint="eastAsia"/>
          <w:kern w:val="0"/>
          <w:sz w:val="18"/>
          <w:szCs w:val="18"/>
          <w:lang w:val="zh-CN" w:eastAsia="zh-TW"/>
        </w:rPr>
        <w:t>位元</w:t>
      </w:r>
      <w:r w:rsidRPr="00537CAA">
        <w:rPr>
          <w:rFonts w:ascii="SimSun" w:eastAsia="新細明體" w:hAnsi="Tahoma" w:cs="SimSun"/>
          <w:kern w:val="0"/>
          <w:sz w:val="18"/>
          <w:szCs w:val="18"/>
          <w:lang w:val="zh-CN" w:eastAsia="zh-TW"/>
        </w:rPr>
        <w:t>/32</w:t>
      </w:r>
      <w:r w:rsidRPr="00537CAA">
        <w:rPr>
          <w:rFonts w:ascii="SimSun" w:eastAsia="新細明體" w:hAnsi="Tahoma" w:cs="SimSun" w:hint="eastAsia"/>
          <w:kern w:val="0"/>
          <w:sz w:val="18"/>
          <w:szCs w:val="18"/>
          <w:lang w:val="zh-CN" w:eastAsia="zh-TW"/>
        </w:rPr>
        <w:t>位元系統標誌。引導監控程序總是從</w:t>
      </w:r>
      <w:r w:rsidRPr="00537CAA">
        <w:rPr>
          <w:rFonts w:ascii="SimSun" w:eastAsia="新細明體" w:hAnsi="Tahoma" w:cs="SimSun"/>
          <w:kern w:val="0"/>
          <w:sz w:val="18"/>
          <w:szCs w:val="18"/>
          <w:lang w:val="zh-CN" w:eastAsia="zh-TW"/>
        </w:rPr>
        <w:t>16</w:t>
      </w:r>
      <w:r w:rsidRPr="00537CAA">
        <w:rPr>
          <w:rFonts w:ascii="SimSun" w:eastAsia="新細明體" w:hAnsi="Tahoma" w:cs="SimSun" w:hint="eastAsia"/>
          <w:kern w:val="0"/>
          <w:sz w:val="18"/>
          <w:szCs w:val="18"/>
          <w:lang w:val="zh-CN" w:eastAsia="zh-TW"/>
        </w:rPr>
        <w:t>位元模式開始，但在需要時將</w:t>
      </w:r>
      <w:r w:rsidRPr="00537CAA">
        <w:rPr>
          <w:rFonts w:ascii="SimSun" w:eastAsia="新細明體" w:hAnsi="Tahoma" w:cs="SimSun"/>
          <w:kern w:val="0"/>
          <w:sz w:val="18"/>
          <w:szCs w:val="18"/>
          <w:lang w:val="zh-CN" w:eastAsia="zh-TW"/>
        </w:rPr>
        <w:t>CPU</w:t>
      </w:r>
      <w:r w:rsidRPr="00537CAA">
        <w:rPr>
          <w:rFonts w:ascii="SimSun" w:eastAsia="新細明體" w:hAnsi="Tahoma" w:cs="SimSun" w:hint="eastAsia"/>
          <w:kern w:val="0"/>
          <w:sz w:val="18"/>
          <w:szCs w:val="18"/>
          <w:lang w:val="zh-CN" w:eastAsia="zh-TW"/>
        </w:rPr>
        <w:t>切換到</w:t>
      </w:r>
      <w:r w:rsidRPr="00537CAA">
        <w:rPr>
          <w:rFonts w:ascii="SimSun" w:eastAsia="新細明體" w:hAnsi="Tahoma" w:cs="SimSun"/>
          <w:kern w:val="0"/>
          <w:sz w:val="18"/>
          <w:szCs w:val="18"/>
          <w:lang w:val="zh-CN" w:eastAsia="zh-TW"/>
        </w:rPr>
        <w:t>32</w:t>
      </w:r>
      <w:r w:rsidRPr="00537CAA">
        <w:rPr>
          <w:rFonts w:ascii="SimSun" w:eastAsia="新細明體" w:hAnsi="Tahoma" w:cs="SimSun" w:hint="eastAsia"/>
          <w:kern w:val="0"/>
          <w:sz w:val="18"/>
          <w:szCs w:val="18"/>
          <w:lang w:val="zh-CN" w:eastAsia="zh-TW"/>
        </w:rPr>
        <w:t>位元模式。這個切換發生在控制權傳給</w:t>
      </w:r>
      <w:r w:rsidRPr="00537CAA">
        <w:rPr>
          <w:rFonts w:ascii="SimSun" w:eastAsia="新細明體" w:hAnsi="Tahoma" w:cs="SimSun"/>
          <w:kern w:val="0"/>
          <w:sz w:val="18"/>
          <w:szCs w:val="18"/>
          <w:lang w:val="zh-CN" w:eastAsia="zh-TW"/>
        </w:rPr>
        <w:t>MINIX</w:t>
      </w:r>
      <w:r w:rsidRPr="00537CAA">
        <w:rPr>
          <w:rFonts w:ascii="SimSun" w:eastAsia="新細明體" w:hAnsi="Tahoma" w:cs="SimSun" w:hint="eastAsia"/>
          <w:kern w:val="0"/>
          <w:sz w:val="18"/>
          <w:szCs w:val="18"/>
          <w:lang w:val="zh-CN" w:eastAsia="zh-TW"/>
        </w:rPr>
        <w:t>之前。監控程序還建立一個堆疊。彙編代碼需要作許多工作，包括：建立一個堆疊框架以為</w:t>
      </w:r>
      <w:r w:rsidRPr="00537CAA">
        <w:rPr>
          <w:rFonts w:ascii="SimSun" w:eastAsia="新細明體" w:hAnsi="Tahoma" w:cs="SimSun"/>
          <w:kern w:val="0"/>
          <w:sz w:val="18"/>
          <w:szCs w:val="18"/>
          <w:lang w:val="zh-CN" w:eastAsia="zh-TW"/>
        </w:rPr>
        <w:t>C</w:t>
      </w:r>
      <w:r w:rsidRPr="00537CAA">
        <w:rPr>
          <w:rFonts w:ascii="SimSun" w:eastAsia="新細明體" w:hAnsi="Tahoma" w:cs="SimSun" w:hint="eastAsia"/>
          <w:kern w:val="0"/>
          <w:sz w:val="18"/>
          <w:szCs w:val="18"/>
          <w:lang w:val="zh-CN" w:eastAsia="zh-TW"/>
        </w:rPr>
        <w:t>編譯器編譯的代碼提供適當的環境；拷貝處理器所使用的表格來定義記憶體段；以及建立各種處理器寄存器等。待這些工作結束後，初始化過程通過調用（第</w:t>
      </w:r>
      <w:r w:rsidRPr="00537CAA">
        <w:rPr>
          <w:rFonts w:ascii="SimSun" w:eastAsia="新細明體" w:hAnsi="Tahoma" w:cs="SimSun"/>
          <w:kern w:val="0"/>
          <w:sz w:val="18"/>
          <w:szCs w:val="18"/>
          <w:lang w:val="zh-CN" w:eastAsia="zh-TW"/>
        </w:rPr>
        <w:t>6109</w:t>
      </w:r>
      <w:r w:rsidRPr="00537CAA">
        <w:rPr>
          <w:rFonts w:ascii="SimSun" w:eastAsia="新細明體" w:hAnsi="Tahoma" w:cs="SimSun" w:hint="eastAsia"/>
          <w:kern w:val="0"/>
          <w:sz w:val="18"/>
          <w:szCs w:val="18"/>
          <w:lang w:val="zh-CN" w:eastAsia="zh-TW"/>
        </w:rPr>
        <w:t>行）</w:t>
      </w:r>
      <w:r w:rsidRPr="00537CAA">
        <w:rPr>
          <w:rFonts w:ascii="SimSun" w:eastAsia="新細明體" w:hAnsi="Tahoma" w:cs="SimSun"/>
          <w:kern w:val="0"/>
          <w:sz w:val="18"/>
          <w:szCs w:val="18"/>
          <w:lang w:val="zh-CN" w:eastAsia="zh-TW"/>
        </w:rPr>
        <w:t>C</w:t>
      </w:r>
      <w:r w:rsidRPr="00537CAA">
        <w:rPr>
          <w:rFonts w:ascii="SimSun" w:eastAsia="新細明體" w:hAnsi="Tahoma" w:cs="SimSun" w:hint="eastAsia"/>
          <w:kern w:val="0"/>
          <w:sz w:val="18"/>
          <w:szCs w:val="18"/>
          <w:lang w:val="zh-CN" w:eastAsia="zh-TW"/>
        </w:rPr>
        <w:t>函數</w:t>
      </w:r>
      <w:r w:rsidRPr="00537CAA">
        <w:rPr>
          <w:rFonts w:ascii="SimSun" w:eastAsia="新細明體" w:hAnsi="Tahoma" w:cs="SimSun"/>
          <w:kern w:val="0"/>
          <w:sz w:val="18"/>
          <w:szCs w:val="18"/>
          <w:lang w:val="zh-CN" w:eastAsia="zh-TW"/>
        </w:rPr>
        <w:t>cstart</w:t>
      </w:r>
      <w:r w:rsidRPr="00537CAA">
        <w:rPr>
          <w:rFonts w:ascii="SimSun" w:eastAsia="新細明體" w:hAnsi="Tahoma" w:cs="SimSun" w:hint="eastAsia"/>
          <w:kern w:val="0"/>
          <w:sz w:val="18"/>
          <w:szCs w:val="18"/>
          <w:lang w:val="zh-CN" w:eastAsia="zh-TW"/>
        </w:rPr>
        <w:t>繼續進行。注意在組合語言代碼中用</w:t>
      </w:r>
      <w:r w:rsidRPr="00537CAA">
        <w:rPr>
          <w:rFonts w:ascii="SimSun" w:eastAsia="新細明體" w:hAnsi="Tahoma" w:cs="SimSun"/>
          <w:kern w:val="0"/>
          <w:sz w:val="18"/>
          <w:szCs w:val="18"/>
          <w:lang w:val="zh-CN" w:eastAsia="zh-TW"/>
        </w:rPr>
        <w:t>_cstart</w:t>
      </w:r>
      <w:r w:rsidRPr="00537CAA">
        <w:rPr>
          <w:rFonts w:ascii="SimSun" w:eastAsia="新細明體" w:hAnsi="Tahoma" w:cs="SimSun" w:hint="eastAsia"/>
          <w:kern w:val="0"/>
          <w:sz w:val="18"/>
          <w:szCs w:val="18"/>
          <w:lang w:val="zh-CN" w:eastAsia="zh-TW"/>
        </w:rPr>
        <w:t>引用該函數。這是因為</w:t>
      </w:r>
      <w:r w:rsidRPr="00537CAA">
        <w:rPr>
          <w:rFonts w:ascii="SimSun" w:eastAsia="新細明體" w:hAnsi="Tahoma" w:cs="SimSun"/>
          <w:kern w:val="0"/>
          <w:sz w:val="18"/>
          <w:szCs w:val="18"/>
          <w:lang w:val="zh-CN" w:eastAsia="zh-TW"/>
        </w:rPr>
        <w:t>C</w:t>
      </w:r>
      <w:r w:rsidRPr="00537CAA">
        <w:rPr>
          <w:rFonts w:ascii="SimSun" w:eastAsia="新細明體" w:hAnsi="Tahoma" w:cs="SimSun" w:hint="eastAsia"/>
          <w:kern w:val="0"/>
          <w:sz w:val="18"/>
          <w:szCs w:val="18"/>
          <w:lang w:val="zh-CN" w:eastAsia="zh-TW"/>
        </w:rPr>
        <w:t>編譯器編譯的所有函數在符號表中其名字前都有一個底線，而且當編譯好的分立模組被連結時，連結程式查找這樣的名字。由於彙編器並不自動地添加這個底線，所以組合語言程式師必須顯式地加上這個底線以保證在目的檔案中能夠找到相應的符號名。</w:t>
      </w:r>
      <w:r w:rsidRPr="00537CAA">
        <w:rPr>
          <w:rFonts w:ascii="SimSun" w:eastAsia="新細明體" w:hAnsi="Tahoma" w:cs="SimSun"/>
          <w:kern w:val="0"/>
          <w:sz w:val="18"/>
          <w:szCs w:val="18"/>
          <w:lang w:val="zh-CN" w:eastAsia="zh-TW"/>
        </w:rPr>
        <w:t>cstart</w:t>
      </w:r>
      <w:r w:rsidRPr="00537CAA">
        <w:rPr>
          <w:rFonts w:ascii="SimSun" w:eastAsia="新細明體" w:hAnsi="Tahoma" w:cs="SimSun" w:hint="eastAsia"/>
          <w:kern w:val="0"/>
          <w:sz w:val="18"/>
          <w:szCs w:val="18"/>
          <w:lang w:val="zh-CN" w:eastAsia="zh-TW"/>
        </w:rPr>
        <w:t>調用另一個常式來初始化通用描述元表</w:t>
      </w:r>
      <w:r w:rsidRPr="00537CAA">
        <w:rPr>
          <w:rFonts w:ascii="SimSun" w:eastAsia="新細明體" w:hAnsi="Tahoma" w:cs="SimSun"/>
          <w:kern w:val="0"/>
          <w:sz w:val="18"/>
          <w:szCs w:val="18"/>
          <w:lang w:val="zh-CN" w:eastAsia="zh-TW"/>
        </w:rPr>
        <w:t xml:space="preserve">(Global Descriptor Table) </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 xml:space="preserve"> </w:t>
      </w:r>
      <w:r w:rsidRPr="00537CAA">
        <w:rPr>
          <w:rFonts w:ascii="SimSun" w:eastAsia="新細明體" w:hAnsi="Tahoma" w:cs="SimSun" w:hint="eastAsia"/>
          <w:kern w:val="0"/>
          <w:sz w:val="18"/>
          <w:szCs w:val="18"/>
          <w:lang w:val="zh-CN" w:eastAsia="zh-TW"/>
        </w:rPr>
        <w:t>這是</w:t>
      </w:r>
      <w:r w:rsidRPr="00537CAA">
        <w:rPr>
          <w:rFonts w:ascii="SimSun" w:eastAsia="新細明體" w:hAnsi="Tahoma" w:cs="SimSun"/>
          <w:kern w:val="0"/>
          <w:sz w:val="18"/>
          <w:szCs w:val="18"/>
          <w:lang w:val="zh-CN" w:eastAsia="zh-TW"/>
        </w:rPr>
        <w:t>Intel  32</w:t>
      </w:r>
      <w:r w:rsidRPr="00537CAA">
        <w:rPr>
          <w:rFonts w:ascii="SimSun" w:eastAsia="新細明體" w:hAnsi="Tahoma" w:cs="SimSun" w:hint="eastAsia"/>
          <w:kern w:val="0"/>
          <w:sz w:val="18"/>
          <w:szCs w:val="18"/>
          <w:lang w:val="zh-CN" w:eastAsia="zh-TW"/>
        </w:rPr>
        <w:t>位元處理器實現保護模式的核心資料結構，以及中斷描述符表</w:t>
      </w:r>
      <w:r w:rsidRPr="00537CAA">
        <w:rPr>
          <w:rFonts w:ascii="SimSun" w:eastAsia="新細明體" w:hAnsi="Tahoma" w:cs="SimSun"/>
          <w:kern w:val="0"/>
          <w:sz w:val="18"/>
          <w:szCs w:val="18"/>
          <w:lang w:val="zh-CN" w:eastAsia="zh-TW"/>
        </w:rPr>
        <w:t xml:space="preserve">(interrupt Descriptor Table) </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 xml:space="preserve"> </w:t>
      </w:r>
      <w:r w:rsidRPr="00537CAA">
        <w:rPr>
          <w:rFonts w:ascii="SimSun" w:eastAsia="新細明體" w:hAnsi="Tahoma" w:cs="SimSun" w:hint="eastAsia"/>
          <w:kern w:val="0"/>
          <w:sz w:val="18"/>
          <w:szCs w:val="18"/>
          <w:lang w:val="zh-CN" w:eastAsia="zh-TW"/>
        </w:rPr>
        <w:t>它用來為每種可能的中斷類型選擇執行代碼。在從</w:t>
      </w:r>
      <w:r w:rsidRPr="00537CAA">
        <w:rPr>
          <w:rFonts w:ascii="SimSun" w:eastAsia="新細明體" w:hAnsi="Tahoma" w:cs="SimSun"/>
          <w:kern w:val="0"/>
          <w:sz w:val="18"/>
          <w:szCs w:val="18"/>
          <w:lang w:val="zh-CN" w:eastAsia="zh-TW"/>
        </w:rPr>
        <w:t>cstart</w:t>
      </w:r>
      <w:r w:rsidRPr="00537CAA">
        <w:rPr>
          <w:rFonts w:ascii="SimSun" w:eastAsia="新細明體" w:hAnsi="Tahoma" w:cs="SimSun" w:hint="eastAsia"/>
          <w:kern w:val="0"/>
          <w:sz w:val="18"/>
          <w:szCs w:val="18"/>
          <w:lang w:val="zh-CN" w:eastAsia="zh-TW"/>
        </w:rPr>
        <w:t>返回之後，</w:t>
      </w:r>
      <w:r w:rsidRPr="00537CAA">
        <w:rPr>
          <w:rFonts w:ascii="SimSun" w:eastAsia="新細明體" w:hAnsi="Tahoma" w:cs="SimSun"/>
          <w:kern w:val="0"/>
          <w:sz w:val="18"/>
          <w:szCs w:val="18"/>
          <w:lang w:val="zh-CN" w:eastAsia="zh-TW"/>
        </w:rPr>
        <w:t>lgdt</w:t>
      </w:r>
      <w:r w:rsidRPr="00537CAA">
        <w:rPr>
          <w:rFonts w:ascii="SimSun" w:eastAsia="新細明體" w:hAnsi="Tahoma" w:cs="SimSun" w:hint="eastAsia"/>
          <w:kern w:val="0"/>
          <w:sz w:val="18"/>
          <w:szCs w:val="18"/>
          <w:lang w:val="zh-CN" w:eastAsia="zh-TW"/>
        </w:rPr>
        <w:t>和</w:t>
      </w:r>
      <w:r w:rsidRPr="00537CAA">
        <w:rPr>
          <w:rFonts w:ascii="SimSun" w:eastAsia="新細明體" w:hAnsi="Tahoma" w:cs="SimSun"/>
          <w:kern w:val="0"/>
          <w:sz w:val="18"/>
          <w:szCs w:val="18"/>
          <w:lang w:val="zh-CN" w:eastAsia="zh-TW"/>
        </w:rPr>
        <w:t>lidt</w:t>
      </w:r>
      <w:r w:rsidRPr="00537CAA">
        <w:rPr>
          <w:rFonts w:ascii="SimSun" w:eastAsia="新細明體" w:hAnsi="Tahoma" w:cs="SimSun" w:hint="eastAsia"/>
          <w:kern w:val="0"/>
          <w:sz w:val="18"/>
          <w:szCs w:val="18"/>
          <w:lang w:val="zh-CN" w:eastAsia="zh-TW"/>
        </w:rPr>
        <w:t>指令（第</w:t>
      </w:r>
      <w:r w:rsidRPr="00537CAA">
        <w:rPr>
          <w:rFonts w:ascii="SimSun" w:eastAsia="新細明體" w:hAnsi="Tahoma" w:cs="SimSun"/>
          <w:kern w:val="0"/>
          <w:sz w:val="18"/>
          <w:szCs w:val="18"/>
          <w:lang w:val="zh-CN" w:eastAsia="zh-TW"/>
        </w:rPr>
        <w:t>6115</w:t>
      </w:r>
      <w:r w:rsidRPr="00537CAA">
        <w:rPr>
          <w:rFonts w:ascii="SimSun" w:eastAsia="新細明體" w:hAnsi="Tahoma" w:cs="SimSun" w:hint="eastAsia"/>
          <w:kern w:val="0"/>
          <w:sz w:val="18"/>
          <w:szCs w:val="18"/>
          <w:lang w:val="zh-CN" w:eastAsia="zh-TW"/>
        </w:rPr>
        <w:t>和</w:t>
      </w:r>
      <w:r w:rsidRPr="00537CAA">
        <w:rPr>
          <w:rFonts w:ascii="SimSun" w:eastAsia="新細明體" w:hAnsi="Tahoma" w:cs="SimSun"/>
          <w:kern w:val="0"/>
          <w:sz w:val="18"/>
          <w:szCs w:val="18"/>
          <w:lang w:val="zh-CN" w:eastAsia="zh-TW"/>
        </w:rPr>
        <w:t>6116</w:t>
      </w:r>
      <w:r w:rsidRPr="00537CAA">
        <w:rPr>
          <w:rFonts w:ascii="SimSun" w:eastAsia="新細明體" w:hAnsi="Tahoma" w:cs="SimSun" w:hint="eastAsia"/>
          <w:kern w:val="0"/>
          <w:sz w:val="18"/>
          <w:szCs w:val="18"/>
          <w:lang w:val="zh-CN" w:eastAsia="zh-TW"/>
        </w:rPr>
        <w:t>行）通過向其對應的定址寄存器裝入相應的值來將這些表格啟動。如下指令</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t>jmpf  CS_SELECTOR: csinit</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初看起來像是空操作，因為好象在其所處的地方有一個</w:t>
      </w:r>
      <w:r w:rsidRPr="00537CAA">
        <w:rPr>
          <w:rFonts w:ascii="SimSun" w:eastAsia="新細明體" w:hAnsi="Tahoma" w:cs="SimSun"/>
          <w:kern w:val="0"/>
          <w:sz w:val="18"/>
          <w:szCs w:val="18"/>
          <w:lang w:val="zh-CN" w:eastAsia="zh-TW"/>
        </w:rPr>
        <w:t xml:space="preserve">nop </w:t>
      </w:r>
      <w:r w:rsidRPr="00537CAA">
        <w:rPr>
          <w:rFonts w:ascii="SimSun" w:eastAsia="新細明體" w:hAnsi="Tahoma" w:cs="SimSun" w:hint="eastAsia"/>
          <w:kern w:val="0"/>
          <w:sz w:val="18"/>
          <w:szCs w:val="18"/>
          <w:lang w:val="zh-CN" w:eastAsia="zh-TW"/>
        </w:rPr>
        <w:t>指令序列一樣。它把控制轉到當時控制所在的位置，但這是初始化過程的一個重要部分。這個跳轉指令強制使用剛剛被初始化的結構。在對處理器寄存器作進一步的操作之後，</w:t>
      </w:r>
      <w:r w:rsidRPr="00537CAA">
        <w:rPr>
          <w:rFonts w:ascii="SimSun" w:eastAsia="新細明體" w:hAnsi="Tahoma" w:cs="SimSun"/>
          <w:kern w:val="0"/>
          <w:sz w:val="18"/>
          <w:szCs w:val="18"/>
          <w:lang w:val="zh-CN" w:eastAsia="zh-TW"/>
        </w:rPr>
        <w:t>MINIX</w:t>
      </w:r>
      <w:r w:rsidRPr="00537CAA">
        <w:rPr>
          <w:rFonts w:ascii="SimSun" w:eastAsia="新細明體" w:hAnsi="Tahoma" w:cs="SimSun" w:hint="eastAsia"/>
          <w:kern w:val="0"/>
          <w:sz w:val="18"/>
          <w:szCs w:val="18"/>
          <w:lang w:val="zh-CN" w:eastAsia="zh-TW"/>
        </w:rPr>
        <w:t>以第</w:t>
      </w:r>
      <w:r w:rsidRPr="00537CAA">
        <w:rPr>
          <w:rFonts w:ascii="SimSun" w:eastAsia="新細明體" w:hAnsi="Tahoma" w:cs="SimSun"/>
          <w:kern w:val="0"/>
          <w:sz w:val="18"/>
          <w:szCs w:val="18"/>
          <w:lang w:val="zh-CN" w:eastAsia="zh-TW"/>
        </w:rPr>
        <w:t>6131</w:t>
      </w:r>
      <w:r w:rsidRPr="00537CAA">
        <w:rPr>
          <w:rFonts w:ascii="SimSun" w:eastAsia="新細明體" w:hAnsi="Tahoma" w:cs="SimSun" w:hint="eastAsia"/>
          <w:kern w:val="0"/>
          <w:sz w:val="18"/>
          <w:szCs w:val="18"/>
          <w:lang w:val="zh-CN" w:eastAsia="zh-TW"/>
        </w:rPr>
        <w:t>行的一個跳轉（不是調用）操作結束，這樣便跳轉到了核心的</w:t>
      </w:r>
      <w:r w:rsidRPr="00537CAA">
        <w:rPr>
          <w:rFonts w:ascii="SimSun" w:eastAsia="新細明體" w:hAnsi="Tahoma" w:cs="SimSun"/>
          <w:kern w:val="0"/>
          <w:sz w:val="18"/>
          <w:szCs w:val="18"/>
          <w:lang w:val="zh-CN" w:eastAsia="zh-TW"/>
        </w:rPr>
        <w:t>main</w:t>
      </w:r>
      <w:r w:rsidRPr="00537CAA">
        <w:rPr>
          <w:rFonts w:ascii="SimSun" w:eastAsia="新細明體" w:hAnsi="Tahoma" w:cs="SimSun" w:hint="eastAsia"/>
          <w:kern w:val="0"/>
          <w:sz w:val="18"/>
          <w:szCs w:val="18"/>
          <w:lang w:val="zh-CN" w:eastAsia="zh-TW"/>
        </w:rPr>
        <w:t>入口點（在</w:t>
      </w:r>
      <w:r w:rsidRPr="00537CAA">
        <w:rPr>
          <w:rFonts w:ascii="SimSun" w:eastAsia="新細明體" w:hAnsi="Tahoma" w:cs="SimSun"/>
          <w:kern w:val="0"/>
          <w:sz w:val="18"/>
          <w:szCs w:val="18"/>
          <w:lang w:val="zh-CN" w:eastAsia="zh-TW"/>
        </w:rPr>
        <w:t>main.c</w:t>
      </w:r>
      <w:r w:rsidRPr="00537CAA">
        <w:rPr>
          <w:rFonts w:ascii="SimSun" w:eastAsia="新細明體" w:hAnsi="Tahoma" w:cs="SimSun" w:hint="eastAsia"/>
          <w:kern w:val="0"/>
          <w:sz w:val="18"/>
          <w:szCs w:val="18"/>
          <w:lang w:val="zh-CN" w:eastAsia="zh-TW"/>
        </w:rPr>
        <w:t>中）。在該處</w:t>
      </w:r>
      <w:r w:rsidRPr="00537CAA">
        <w:rPr>
          <w:rFonts w:ascii="SimSun" w:eastAsia="新細明體" w:hAnsi="Tahoma" w:cs="SimSun"/>
          <w:kern w:val="0"/>
          <w:sz w:val="18"/>
          <w:szCs w:val="18"/>
          <w:lang w:val="zh-CN" w:eastAsia="zh-TW"/>
        </w:rPr>
        <w:t>mpx386.s</w:t>
      </w:r>
      <w:r w:rsidRPr="00537CAA">
        <w:rPr>
          <w:rFonts w:ascii="SimSun" w:eastAsia="新細明體" w:hAnsi="Tahoma" w:cs="SimSun" w:hint="eastAsia"/>
          <w:kern w:val="0"/>
          <w:sz w:val="18"/>
          <w:szCs w:val="18"/>
          <w:lang w:val="zh-CN" w:eastAsia="zh-TW"/>
        </w:rPr>
        <w:t>中的初始化代碼結束。該檔剩餘部分的代碼用來啟動或重啟動一個系統任務、進程、中斷處理常式或其他的支撐常式。出於效率的原因它們均用組合語言編寫，下一節還將對它們進行討論。</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現在來看高層的</w:t>
      </w:r>
      <w:r w:rsidRPr="00537CAA">
        <w:rPr>
          <w:rFonts w:ascii="SimSun" w:eastAsia="新細明體" w:hAnsi="Tahoma" w:cs="SimSun"/>
          <w:kern w:val="0"/>
          <w:sz w:val="18"/>
          <w:szCs w:val="18"/>
          <w:lang w:val="zh-CN" w:eastAsia="zh-TW"/>
        </w:rPr>
        <w:t>C</w:t>
      </w:r>
      <w:r w:rsidRPr="00537CAA">
        <w:rPr>
          <w:rFonts w:ascii="SimSun" w:eastAsia="新細明體" w:hAnsi="Tahoma" w:cs="SimSun" w:hint="eastAsia"/>
          <w:kern w:val="0"/>
          <w:sz w:val="18"/>
          <w:szCs w:val="18"/>
          <w:lang w:val="zh-CN" w:eastAsia="zh-TW"/>
        </w:rPr>
        <w:t>初始化函數。這裡最基本的策略是用高層的</w:t>
      </w:r>
      <w:r w:rsidRPr="00537CAA">
        <w:rPr>
          <w:rFonts w:ascii="SimSun" w:eastAsia="新細明體" w:hAnsi="Tahoma" w:cs="SimSun"/>
          <w:kern w:val="0"/>
          <w:sz w:val="18"/>
          <w:szCs w:val="18"/>
          <w:lang w:val="zh-CN" w:eastAsia="zh-TW"/>
        </w:rPr>
        <w:t>C</w:t>
      </w:r>
      <w:r w:rsidRPr="00537CAA">
        <w:rPr>
          <w:rFonts w:ascii="SimSun" w:eastAsia="新細明體" w:hAnsi="Tahoma" w:cs="SimSun" w:hint="eastAsia"/>
          <w:kern w:val="0"/>
          <w:sz w:val="18"/>
          <w:szCs w:val="18"/>
          <w:lang w:val="zh-CN" w:eastAsia="zh-TW"/>
        </w:rPr>
        <w:t>代碼作盡可能多的操作。正如我們所看到的，這裡已經有了兩種版本的</w:t>
      </w:r>
      <w:r w:rsidRPr="00537CAA">
        <w:rPr>
          <w:rFonts w:ascii="SimSun" w:eastAsia="新細明體" w:hAnsi="Tahoma" w:cs="SimSun"/>
          <w:kern w:val="0"/>
          <w:sz w:val="18"/>
          <w:szCs w:val="18"/>
          <w:lang w:val="zh-CN" w:eastAsia="zh-TW"/>
        </w:rPr>
        <w:t>mpx</w:t>
      </w:r>
      <w:r w:rsidRPr="00537CAA">
        <w:rPr>
          <w:rFonts w:ascii="SimSun" w:eastAsia="新細明體" w:hAnsi="Tahoma" w:cs="SimSun" w:hint="eastAsia"/>
          <w:kern w:val="0"/>
          <w:sz w:val="18"/>
          <w:szCs w:val="18"/>
          <w:lang w:val="zh-CN" w:eastAsia="zh-TW"/>
        </w:rPr>
        <w:t>代碼，如果將</w:t>
      </w:r>
      <w:r w:rsidRPr="00537CAA">
        <w:rPr>
          <w:rFonts w:ascii="SimSun" w:eastAsia="新細明體" w:hAnsi="Tahoma" w:cs="SimSun"/>
          <w:kern w:val="0"/>
          <w:sz w:val="18"/>
          <w:szCs w:val="18"/>
          <w:lang w:val="zh-CN" w:eastAsia="zh-TW"/>
        </w:rPr>
        <w:t>C</w:t>
      </w:r>
      <w:r w:rsidRPr="00537CAA">
        <w:rPr>
          <w:rFonts w:ascii="SimSun" w:eastAsia="新細明體" w:hAnsi="Tahoma" w:cs="SimSun" w:hint="eastAsia"/>
          <w:kern w:val="0"/>
          <w:sz w:val="18"/>
          <w:szCs w:val="18"/>
          <w:lang w:val="zh-CN" w:eastAsia="zh-TW"/>
        </w:rPr>
        <w:t>代碼可能執行的操作都由</w:t>
      </w:r>
      <w:r w:rsidRPr="00537CAA">
        <w:rPr>
          <w:rFonts w:ascii="SimSun" w:eastAsia="新細明體" w:hAnsi="Tahoma" w:cs="SimSun"/>
          <w:kern w:val="0"/>
          <w:sz w:val="18"/>
          <w:szCs w:val="18"/>
          <w:lang w:val="zh-CN" w:eastAsia="zh-TW"/>
        </w:rPr>
        <w:t>C</w:t>
      </w:r>
      <w:r w:rsidRPr="00537CAA">
        <w:rPr>
          <w:rFonts w:ascii="SimSun" w:eastAsia="新細明體" w:hAnsi="Tahoma" w:cs="SimSun" w:hint="eastAsia"/>
          <w:kern w:val="0"/>
          <w:sz w:val="18"/>
          <w:szCs w:val="18"/>
          <w:lang w:val="zh-CN" w:eastAsia="zh-TW"/>
        </w:rPr>
        <w:t>代碼承擔，則將省去兩大段彙編代碼。</w:t>
      </w:r>
      <w:r w:rsidRPr="00537CAA">
        <w:rPr>
          <w:rFonts w:ascii="SimSun" w:eastAsia="新細明體" w:hAnsi="Tahoma" w:cs="SimSun"/>
          <w:kern w:val="0"/>
          <w:sz w:val="18"/>
          <w:szCs w:val="18"/>
          <w:lang w:val="zh-CN" w:eastAsia="zh-TW"/>
        </w:rPr>
        <w:t>cstart</w:t>
      </w:r>
      <w:r w:rsidRPr="00537CAA">
        <w:rPr>
          <w:rFonts w:ascii="SimSun" w:eastAsia="新細明體" w:hAnsi="Tahoma" w:cs="SimSun" w:hint="eastAsia"/>
          <w:kern w:val="0"/>
          <w:sz w:val="18"/>
          <w:szCs w:val="18"/>
          <w:lang w:val="zh-CN" w:eastAsia="zh-TW"/>
        </w:rPr>
        <w:t>做的第一件事（在</w:t>
      </w:r>
      <w:r w:rsidRPr="00537CAA">
        <w:rPr>
          <w:rFonts w:ascii="SimSun" w:eastAsia="新細明體" w:hAnsi="Tahoma" w:cs="SimSun"/>
          <w:kern w:val="0"/>
          <w:sz w:val="18"/>
          <w:szCs w:val="18"/>
          <w:lang w:val="zh-CN" w:eastAsia="zh-TW"/>
        </w:rPr>
        <w:t>cstart.c</w:t>
      </w:r>
      <w:r w:rsidRPr="00537CAA">
        <w:rPr>
          <w:rFonts w:ascii="SimSun" w:eastAsia="新細明體" w:hAnsi="Tahoma" w:cs="SimSun" w:hint="eastAsia"/>
          <w:kern w:val="0"/>
          <w:sz w:val="18"/>
          <w:szCs w:val="18"/>
          <w:lang w:val="zh-CN" w:eastAsia="zh-TW"/>
        </w:rPr>
        <w:t>中，第</w:t>
      </w:r>
      <w:r w:rsidRPr="00537CAA">
        <w:rPr>
          <w:rFonts w:ascii="SimSun" w:eastAsia="新細明體" w:hAnsi="Tahoma" w:cs="SimSun"/>
          <w:kern w:val="0"/>
          <w:sz w:val="18"/>
          <w:szCs w:val="18"/>
          <w:lang w:val="zh-CN" w:eastAsia="zh-TW"/>
        </w:rPr>
        <w:t>6524</w:t>
      </w:r>
      <w:r w:rsidRPr="00537CAA">
        <w:rPr>
          <w:rFonts w:ascii="SimSun" w:eastAsia="新細明體" w:hAnsi="Tahoma" w:cs="SimSun" w:hint="eastAsia"/>
          <w:kern w:val="0"/>
          <w:sz w:val="18"/>
          <w:szCs w:val="18"/>
          <w:lang w:val="zh-CN" w:eastAsia="zh-TW"/>
        </w:rPr>
        <w:t>行）是調用</w:t>
      </w:r>
      <w:r w:rsidRPr="00537CAA">
        <w:rPr>
          <w:rFonts w:ascii="SimSun" w:eastAsia="新細明體" w:hAnsi="Tahoma" w:cs="SimSun"/>
          <w:kern w:val="0"/>
          <w:sz w:val="18"/>
          <w:szCs w:val="18"/>
          <w:lang w:val="zh-CN" w:eastAsia="zh-TW"/>
        </w:rPr>
        <w:t>prot_init</w:t>
      </w:r>
      <w:r w:rsidRPr="00537CAA">
        <w:rPr>
          <w:rFonts w:ascii="SimSun" w:eastAsia="新細明體" w:hAnsi="Tahoma" w:cs="SimSun" w:hint="eastAsia"/>
          <w:kern w:val="0"/>
          <w:sz w:val="18"/>
          <w:szCs w:val="18"/>
          <w:lang w:val="zh-CN" w:eastAsia="zh-TW"/>
        </w:rPr>
        <w:t>來建立</w:t>
      </w:r>
      <w:r w:rsidRPr="00537CAA">
        <w:rPr>
          <w:rFonts w:ascii="SimSun" w:eastAsia="新細明體" w:hAnsi="Tahoma" w:cs="SimSun"/>
          <w:kern w:val="0"/>
          <w:sz w:val="18"/>
          <w:szCs w:val="18"/>
          <w:lang w:val="zh-CN" w:eastAsia="zh-TW"/>
        </w:rPr>
        <w:t>CPU</w:t>
      </w:r>
      <w:r w:rsidRPr="00537CAA">
        <w:rPr>
          <w:rFonts w:ascii="SimSun" w:eastAsia="新細明體" w:hAnsi="Tahoma" w:cs="SimSun" w:hint="eastAsia"/>
          <w:kern w:val="0"/>
          <w:sz w:val="18"/>
          <w:szCs w:val="18"/>
          <w:lang w:val="zh-CN" w:eastAsia="zh-TW"/>
        </w:rPr>
        <w:t>的保護機制和中斷表。然後將引導參數拷貝到記憶體的核心部分以及將其轉換成數值。它還確定顯示器的型號、記憶體大小、機器類型、處理器操作模式（真實模式還是保護模式），以及是否可能返回到引導監控程序等。所有的資訊都保存在適當的全域變數中，這是為了使核心代碼的所有部分在需要時都能夠訪問到它們。</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t>Main</w:t>
      </w:r>
      <w:r w:rsidRPr="00537CAA">
        <w:rPr>
          <w:rFonts w:ascii="SimSun" w:eastAsia="新細明體" w:hAnsi="Tahoma" w:cs="SimSun" w:hint="eastAsia"/>
          <w:kern w:val="0"/>
          <w:sz w:val="18"/>
          <w:szCs w:val="18"/>
          <w:lang w:val="zh-CN" w:eastAsia="zh-TW"/>
        </w:rPr>
        <w:t>函數（在</w:t>
      </w:r>
      <w:r w:rsidRPr="00537CAA">
        <w:rPr>
          <w:rFonts w:ascii="SimSun" w:eastAsia="新細明體" w:hAnsi="Tahoma" w:cs="SimSun"/>
          <w:kern w:val="0"/>
          <w:sz w:val="18"/>
          <w:szCs w:val="18"/>
          <w:lang w:val="zh-CN" w:eastAsia="zh-TW"/>
        </w:rPr>
        <w:t>main.c</w:t>
      </w:r>
      <w:r w:rsidRPr="00537CAA">
        <w:rPr>
          <w:rFonts w:ascii="SimSun" w:eastAsia="新細明體" w:hAnsi="Tahoma" w:cs="SimSun" w:hint="eastAsia"/>
          <w:kern w:val="0"/>
          <w:sz w:val="18"/>
          <w:szCs w:val="18"/>
          <w:lang w:val="zh-CN" w:eastAsia="zh-TW"/>
        </w:rPr>
        <w:t>中，第</w:t>
      </w:r>
      <w:r w:rsidRPr="00537CAA">
        <w:rPr>
          <w:rFonts w:ascii="SimSun" w:eastAsia="新細明體" w:hAnsi="Tahoma" w:cs="SimSun"/>
          <w:kern w:val="0"/>
          <w:sz w:val="18"/>
          <w:szCs w:val="18"/>
          <w:lang w:val="zh-CN" w:eastAsia="zh-TW"/>
        </w:rPr>
        <w:t>6721</w:t>
      </w:r>
      <w:r w:rsidRPr="00537CAA">
        <w:rPr>
          <w:rFonts w:ascii="SimSun" w:eastAsia="新細明體" w:hAnsi="Tahoma" w:cs="SimSun" w:hint="eastAsia"/>
          <w:kern w:val="0"/>
          <w:sz w:val="18"/>
          <w:szCs w:val="18"/>
          <w:lang w:val="zh-CN" w:eastAsia="zh-TW"/>
        </w:rPr>
        <w:t>行）完成初始化，然後開始系統的正常運行。它調用</w:t>
      </w:r>
      <w:r w:rsidRPr="00537CAA">
        <w:rPr>
          <w:rFonts w:ascii="SimSun" w:eastAsia="新細明體" w:hAnsi="Tahoma" w:cs="SimSun"/>
          <w:kern w:val="0"/>
          <w:sz w:val="18"/>
          <w:szCs w:val="18"/>
          <w:lang w:val="zh-CN" w:eastAsia="zh-TW"/>
        </w:rPr>
        <w:t>intr_init</w:t>
      </w:r>
      <w:r w:rsidRPr="00537CAA">
        <w:rPr>
          <w:rFonts w:ascii="SimSun" w:eastAsia="新細明體" w:hAnsi="Tahoma" w:cs="SimSun" w:hint="eastAsia"/>
          <w:kern w:val="0"/>
          <w:sz w:val="18"/>
          <w:szCs w:val="18"/>
          <w:lang w:val="zh-CN" w:eastAsia="zh-TW"/>
        </w:rPr>
        <w:t>來配置中斷控制硬體。該操作之所以放在這裡是因為此前必須知道機器類型，因為完全依賴於硬體，所以該過程放在一個獨立檔中。該調用中的參數（</w:t>
      </w:r>
      <w:r w:rsidRPr="00537CAA">
        <w:rPr>
          <w:rFonts w:ascii="SimSun" w:eastAsia="新細明體" w:hAnsi="Tahoma" w:cs="SimSun"/>
          <w:kern w:val="0"/>
          <w:sz w:val="18"/>
          <w:szCs w:val="18"/>
          <w:lang w:val="zh-CN" w:eastAsia="zh-TW"/>
        </w:rPr>
        <w:t>1</w:t>
      </w:r>
      <w:r w:rsidRPr="00537CAA">
        <w:rPr>
          <w:rFonts w:ascii="SimSun" w:eastAsia="新細明體" w:hAnsi="Tahoma" w:cs="SimSun" w:hint="eastAsia"/>
          <w:kern w:val="0"/>
          <w:sz w:val="18"/>
          <w:szCs w:val="18"/>
          <w:lang w:val="zh-CN" w:eastAsia="zh-TW"/>
        </w:rPr>
        <w:t>）指示</w:t>
      </w:r>
      <w:r w:rsidRPr="00537CAA">
        <w:rPr>
          <w:rFonts w:ascii="SimSun" w:eastAsia="新細明體" w:hAnsi="Tahoma" w:cs="SimSun"/>
          <w:kern w:val="0"/>
          <w:sz w:val="18"/>
          <w:szCs w:val="18"/>
          <w:lang w:val="zh-CN" w:eastAsia="zh-TW"/>
        </w:rPr>
        <w:t>intr_init</w:t>
      </w:r>
      <w:r w:rsidRPr="00537CAA">
        <w:rPr>
          <w:rFonts w:ascii="SimSun" w:eastAsia="新細明體" w:hAnsi="Tahoma" w:cs="SimSun" w:hint="eastAsia"/>
          <w:kern w:val="0"/>
          <w:sz w:val="18"/>
          <w:szCs w:val="18"/>
          <w:lang w:val="zh-CN" w:eastAsia="zh-TW"/>
        </w:rPr>
        <w:t>這是在為</w:t>
      </w:r>
      <w:r w:rsidRPr="00537CAA">
        <w:rPr>
          <w:rFonts w:ascii="SimSun" w:eastAsia="新細明體" w:hAnsi="Tahoma" w:cs="SimSun"/>
          <w:kern w:val="0"/>
          <w:sz w:val="18"/>
          <w:szCs w:val="18"/>
          <w:lang w:val="zh-CN" w:eastAsia="zh-TW"/>
        </w:rPr>
        <w:t>MINIX</w:t>
      </w:r>
      <w:r w:rsidRPr="00537CAA">
        <w:rPr>
          <w:rFonts w:ascii="SimSun" w:eastAsia="新細明體" w:hAnsi="Tahoma" w:cs="SimSun" w:hint="eastAsia"/>
          <w:kern w:val="0"/>
          <w:sz w:val="18"/>
          <w:szCs w:val="18"/>
          <w:lang w:val="zh-CN" w:eastAsia="zh-TW"/>
        </w:rPr>
        <w:t>執行初始化，若使用參數（</w:t>
      </w:r>
      <w:r w:rsidRPr="00537CAA">
        <w:rPr>
          <w:rFonts w:ascii="SimSun" w:eastAsia="新細明體" w:hAnsi="Tahoma" w:cs="SimSun"/>
          <w:kern w:val="0"/>
          <w:sz w:val="18"/>
          <w:szCs w:val="18"/>
          <w:lang w:val="zh-CN" w:eastAsia="zh-TW"/>
        </w:rPr>
        <w:t>0</w:t>
      </w:r>
      <w:r w:rsidRPr="00537CAA">
        <w:rPr>
          <w:rFonts w:ascii="SimSun" w:eastAsia="新細明體" w:hAnsi="Tahoma" w:cs="SimSun" w:hint="eastAsia"/>
          <w:kern w:val="0"/>
          <w:sz w:val="18"/>
          <w:szCs w:val="18"/>
          <w:lang w:val="zh-CN" w:eastAsia="zh-TW"/>
        </w:rPr>
        <w:t>）則再次初始化硬體，使其回到原始狀態。</w:t>
      </w:r>
      <w:r w:rsidRPr="00537CAA">
        <w:rPr>
          <w:rFonts w:ascii="SimSun" w:eastAsia="新細明體" w:hAnsi="Tahoma" w:cs="SimSun"/>
          <w:kern w:val="0"/>
          <w:sz w:val="18"/>
          <w:szCs w:val="18"/>
          <w:lang w:val="zh-CN" w:eastAsia="zh-TW"/>
        </w:rPr>
        <w:t>intr_init</w:t>
      </w:r>
      <w:r w:rsidRPr="00537CAA">
        <w:rPr>
          <w:rFonts w:ascii="SimSun" w:eastAsia="新細明體" w:hAnsi="Tahoma" w:cs="SimSun" w:hint="eastAsia"/>
          <w:kern w:val="0"/>
          <w:sz w:val="18"/>
          <w:szCs w:val="18"/>
          <w:lang w:val="zh-CN" w:eastAsia="zh-TW"/>
        </w:rPr>
        <w:t>通過兩個步驟來保證在初始化完成之前的任何中斷都不會生效。第一步向每個中斷控制器晶片中寫入一個位元組以使其無法響應外部中斷。隨後，用來訪問設備相關的中斷處理常式的表格中所有表項都填入一個常式的位址，該常式在收到一個偽中斷時將列印出一條資訊，它絕對沒有任何副作用。其後，在每個</w:t>
      </w:r>
      <w:r w:rsidRPr="00537CAA">
        <w:rPr>
          <w:rFonts w:ascii="SimSun" w:eastAsia="新細明體" w:hAnsi="Tahoma" w:cs="SimSun"/>
          <w:kern w:val="0"/>
          <w:sz w:val="18"/>
          <w:szCs w:val="18"/>
          <w:lang w:val="zh-CN" w:eastAsia="zh-TW"/>
        </w:rPr>
        <w:t>I/O</w:t>
      </w:r>
      <w:r w:rsidRPr="00537CAA">
        <w:rPr>
          <w:rFonts w:ascii="SimSun" w:eastAsia="新細明體" w:hAnsi="Tahoma" w:cs="SimSun" w:hint="eastAsia"/>
          <w:kern w:val="0"/>
          <w:sz w:val="18"/>
          <w:szCs w:val="18"/>
          <w:lang w:val="zh-CN" w:eastAsia="zh-TW"/>
        </w:rPr>
        <w:t>任務運行其自己的初始化代碼時，這些表項逐個地被重填，以指向相應的中斷處理常式。最後，每個系統任務重定中斷控制器晶片中的一個二進位位元以啟動其自己的中斷信號輸入。</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接下來調用</w:t>
      </w:r>
      <w:r w:rsidRPr="00537CAA">
        <w:rPr>
          <w:rFonts w:ascii="SimSun" w:eastAsia="新細明體" w:hAnsi="Tahoma" w:cs="SimSun"/>
          <w:kern w:val="0"/>
          <w:sz w:val="18"/>
          <w:szCs w:val="18"/>
          <w:lang w:val="zh-CN" w:eastAsia="zh-TW"/>
        </w:rPr>
        <w:t>mem_init</w:t>
      </w:r>
      <w:r w:rsidRPr="00537CAA">
        <w:rPr>
          <w:rFonts w:ascii="SimSun" w:eastAsia="新細明體" w:hAnsi="Tahoma" w:cs="SimSun" w:hint="eastAsia"/>
          <w:kern w:val="0"/>
          <w:sz w:val="18"/>
          <w:szCs w:val="18"/>
          <w:lang w:val="zh-CN" w:eastAsia="zh-TW"/>
        </w:rPr>
        <w:t>。它初始化一個陣列，該陣列定義系統中每個可用區塊的位址和大小。和中斷硬體的初始化一樣，記憶體初始化的細節是與硬體相關的。而且這裡將</w:t>
      </w:r>
      <w:r w:rsidRPr="00537CAA">
        <w:rPr>
          <w:rFonts w:ascii="SimSun" w:eastAsia="新細明體" w:hAnsi="Tahoma" w:cs="SimSun"/>
          <w:kern w:val="0"/>
          <w:sz w:val="18"/>
          <w:szCs w:val="18"/>
          <w:lang w:val="zh-CN" w:eastAsia="zh-TW"/>
        </w:rPr>
        <w:t>mem_init</w:t>
      </w:r>
      <w:r w:rsidRPr="00537CAA">
        <w:rPr>
          <w:rFonts w:ascii="SimSun" w:eastAsia="新細明體" w:hAnsi="Tahoma" w:cs="SimSun" w:hint="eastAsia"/>
          <w:kern w:val="0"/>
          <w:sz w:val="18"/>
          <w:szCs w:val="18"/>
          <w:lang w:val="zh-CN" w:eastAsia="zh-TW"/>
        </w:rPr>
        <w:t>分離到一個獨立的檔中以保持</w:t>
      </w:r>
      <w:r w:rsidRPr="00537CAA">
        <w:rPr>
          <w:rFonts w:ascii="SimSun" w:eastAsia="新細明體" w:hAnsi="Tahoma" w:cs="SimSun"/>
          <w:kern w:val="0"/>
          <w:sz w:val="18"/>
          <w:szCs w:val="18"/>
          <w:lang w:val="zh-CN" w:eastAsia="zh-TW"/>
        </w:rPr>
        <w:t>main</w:t>
      </w:r>
      <w:r w:rsidRPr="00537CAA">
        <w:rPr>
          <w:rFonts w:ascii="SimSun" w:eastAsia="新細明體" w:hAnsi="Tahoma" w:cs="SimSun" w:hint="eastAsia"/>
          <w:kern w:val="0"/>
          <w:sz w:val="18"/>
          <w:szCs w:val="18"/>
          <w:lang w:val="zh-CN" w:eastAsia="zh-TW"/>
        </w:rPr>
        <w:t>函數的平臺無關性。</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t>Main</w:t>
      </w:r>
      <w:r w:rsidRPr="00537CAA">
        <w:rPr>
          <w:rFonts w:ascii="SimSun" w:eastAsia="新細明體" w:hAnsi="Tahoma" w:cs="SimSun" w:hint="eastAsia"/>
          <w:kern w:val="0"/>
          <w:sz w:val="18"/>
          <w:szCs w:val="18"/>
          <w:lang w:val="zh-CN" w:eastAsia="zh-TW"/>
        </w:rPr>
        <w:t>函數的主要部分用來建立進程表，這樣當調度到第一批任務和進程時，它們的記憶體映射和寄存器將能夠被正確地設置。進程表的所有表項都被標誌為空閒；用於加快進程表訪問的</w:t>
      </w:r>
      <w:r w:rsidRPr="00537CAA">
        <w:rPr>
          <w:rFonts w:ascii="SimSun" w:eastAsia="新細明體" w:hAnsi="Tahoma" w:cs="SimSun"/>
          <w:kern w:val="0"/>
          <w:sz w:val="18"/>
          <w:szCs w:val="18"/>
          <w:lang w:val="zh-CN" w:eastAsia="zh-TW"/>
        </w:rPr>
        <w:t>pproc_addr</w:t>
      </w:r>
      <w:r w:rsidRPr="00537CAA">
        <w:rPr>
          <w:rFonts w:ascii="SimSun" w:eastAsia="新細明體" w:hAnsi="Tahoma" w:cs="SimSun" w:hint="eastAsia"/>
          <w:kern w:val="0"/>
          <w:sz w:val="18"/>
          <w:szCs w:val="18"/>
          <w:lang w:val="zh-CN" w:eastAsia="zh-TW"/>
        </w:rPr>
        <w:t>陣列被第</w:t>
      </w:r>
      <w:r w:rsidRPr="00537CAA">
        <w:rPr>
          <w:rFonts w:ascii="SimSun" w:eastAsia="新細明體" w:hAnsi="Tahoma" w:cs="SimSun"/>
          <w:kern w:val="0"/>
          <w:sz w:val="18"/>
          <w:szCs w:val="18"/>
          <w:lang w:val="zh-CN" w:eastAsia="zh-TW"/>
        </w:rPr>
        <w:t>6745</w:t>
      </w:r>
      <w:r w:rsidRPr="00537CAA">
        <w:rPr>
          <w:rFonts w:ascii="SimSun" w:eastAsia="新細明體" w:hAnsi="Tahoma" w:cs="SimSun" w:hint="eastAsia"/>
          <w:kern w:val="0"/>
          <w:sz w:val="18"/>
          <w:szCs w:val="18"/>
          <w:lang w:val="zh-CN" w:eastAsia="zh-TW"/>
        </w:rPr>
        <w:t>到</w:t>
      </w:r>
      <w:r w:rsidRPr="00537CAA">
        <w:rPr>
          <w:rFonts w:ascii="SimSun" w:eastAsia="新細明體" w:hAnsi="Tahoma" w:cs="SimSun"/>
          <w:kern w:val="0"/>
          <w:sz w:val="18"/>
          <w:szCs w:val="18"/>
          <w:lang w:val="zh-CN" w:eastAsia="zh-TW"/>
        </w:rPr>
        <w:t>6749</w:t>
      </w:r>
      <w:r w:rsidRPr="00537CAA">
        <w:rPr>
          <w:rFonts w:ascii="SimSun" w:eastAsia="新細明體" w:hAnsi="Tahoma" w:cs="SimSun" w:hint="eastAsia"/>
          <w:kern w:val="0"/>
          <w:sz w:val="18"/>
          <w:szCs w:val="18"/>
          <w:lang w:val="zh-CN" w:eastAsia="zh-TW"/>
        </w:rPr>
        <w:t>行的迴圈進行初始化。第</w:t>
      </w:r>
      <w:r w:rsidRPr="00537CAA">
        <w:rPr>
          <w:rFonts w:ascii="SimSun" w:eastAsia="新細明體" w:hAnsi="Tahoma" w:cs="SimSun"/>
          <w:kern w:val="0"/>
          <w:sz w:val="18"/>
          <w:szCs w:val="18"/>
          <w:lang w:val="zh-CN" w:eastAsia="zh-TW"/>
        </w:rPr>
        <w:t>6748</w:t>
      </w:r>
      <w:r w:rsidRPr="00537CAA">
        <w:rPr>
          <w:rFonts w:ascii="SimSun" w:eastAsia="新細明體" w:hAnsi="Tahoma" w:cs="SimSun" w:hint="eastAsia"/>
          <w:kern w:val="0"/>
          <w:sz w:val="18"/>
          <w:szCs w:val="18"/>
          <w:lang w:val="zh-CN" w:eastAsia="zh-TW"/>
        </w:rPr>
        <w:t>行的代碼</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t>(pproc_addr + NR_TASKS) [t] = rp;</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可被定義為：</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t>pproc_addr [ t + NR_TASKS] = rp;</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rPr>
        <w:t>因為在</w:t>
      </w:r>
      <w:r w:rsidRPr="00537CAA">
        <w:rPr>
          <w:rFonts w:ascii="SimSun" w:eastAsia="新細明體" w:hAnsi="Tahoma" w:cs="SimSun"/>
          <w:kern w:val="0"/>
          <w:sz w:val="18"/>
          <w:szCs w:val="18"/>
          <w:lang w:val="zh-CN"/>
        </w:rPr>
        <w:t>C</w:t>
      </w:r>
      <w:r w:rsidRPr="00537CAA">
        <w:rPr>
          <w:rFonts w:ascii="SimSun" w:eastAsia="新細明體" w:hAnsi="Tahoma" w:cs="SimSun" w:hint="eastAsia"/>
          <w:kern w:val="0"/>
          <w:sz w:val="18"/>
          <w:szCs w:val="18"/>
          <w:lang w:val="zh-CN"/>
        </w:rPr>
        <w:t>語言中</w:t>
      </w:r>
      <w:r w:rsidRPr="00537CAA">
        <w:rPr>
          <w:rFonts w:ascii="SimSun" w:eastAsia="新細明體" w:hAnsi="Tahoma" w:cs="SimSun"/>
          <w:kern w:val="0"/>
          <w:sz w:val="18"/>
          <w:szCs w:val="18"/>
          <w:lang w:val="zh-CN"/>
        </w:rPr>
        <w:t>a[i]</w:t>
      </w:r>
      <w:r w:rsidRPr="00537CAA">
        <w:rPr>
          <w:rFonts w:ascii="SimSun" w:eastAsia="新細明體" w:hAnsi="Tahoma" w:cs="SimSun" w:hint="eastAsia"/>
          <w:kern w:val="0"/>
          <w:sz w:val="18"/>
          <w:szCs w:val="18"/>
          <w:lang w:val="zh-CN"/>
        </w:rPr>
        <w:t>只是</w:t>
      </w:r>
      <w:r w:rsidRPr="00537CAA">
        <w:rPr>
          <w:rFonts w:ascii="SimSun" w:eastAsia="新細明體" w:hAnsi="Tahoma" w:cs="SimSun"/>
          <w:kern w:val="0"/>
          <w:sz w:val="18"/>
          <w:szCs w:val="18"/>
          <w:lang w:val="zh-CN"/>
        </w:rPr>
        <w:t xml:space="preserve"> *(a+i)</w:t>
      </w:r>
      <w:r w:rsidRPr="00537CAA">
        <w:rPr>
          <w:rFonts w:ascii="SimSun" w:eastAsia="新細明體" w:hAnsi="Tahoma" w:cs="SimSun" w:hint="eastAsia"/>
          <w:kern w:val="0"/>
          <w:sz w:val="18"/>
          <w:szCs w:val="18"/>
          <w:lang w:val="zh-CN"/>
        </w:rPr>
        <w:t>的另一種寫法。所以如果你對</w:t>
      </w:r>
      <w:r w:rsidRPr="00537CAA">
        <w:rPr>
          <w:rFonts w:ascii="SimSun" w:eastAsia="新細明體" w:hAnsi="Tahoma" w:cs="SimSun"/>
          <w:kern w:val="0"/>
          <w:sz w:val="18"/>
          <w:szCs w:val="18"/>
          <w:lang w:val="zh-CN"/>
        </w:rPr>
        <w:t>a</w:t>
      </w:r>
      <w:r w:rsidRPr="00537CAA">
        <w:rPr>
          <w:rFonts w:ascii="SimSun" w:eastAsia="新細明體" w:hAnsi="Tahoma" w:cs="SimSun" w:hint="eastAsia"/>
          <w:kern w:val="0"/>
          <w:sz w:val="18"/>
          <w:szCs w:val="18"/>
          <w:lang w:val="zh-CN"/>
        </w:rPr>
        <w:t>或</w:t>
      </w:r>
      <w:r w:rsidRPr="00537CAA">
        <w:rPr>
          <w:rFonts w:ascii="SimSun" w:eastAsia="新細明體" w:hAnsi="Tahoma" w:cs="SimSun"/>
          <w:kern w:val="0"/>
          <w:sz w:val="18"/>
          <w:szCs w:val="18"/>
          <w:lang w:val="zh-CN"/>
        </w:rPr>
        <w:t>i</w:t>
      </w:r>
      <w:r w:rsidRPr="00537CAA">
        <w:rPr>
          <w:rFonts w:ascii="SimSun" w:eastAsia="新細明體" w:hAnsi="Tahoma" w:cs="SimSun" w:hint="eastAsia"/>
          <w:kern w:val="0"/>
          <w:sz w:val="18"/>
          <w:szCs w:val="18"/>
          <w:lang w:val="zh-CN"/>
        </w:rPr>
        <w:t>加一個常量將會是同樣的效果。</w:t>
      </w:r>
      <w:r w:rsidRPr="00537CAA">
        <w:rPr>
          <w:rFonts w:ascii="SimSun" w:eastAsia="新細明體" w:hAnsi="Tahoma" w:cs="SimSun" w:hint="eastAsia"/>
          <w:kern w:val="0"/>
          <w:sz w:val="18"/>
          <w:szCs w:val="18"/>
          <w:lang w:val="zh-CN" w:eastAsia="zh-TW"/>
        </w:rPr>
        <w:t>對某些</w:t>
      </w:r>
      <w:r w:rsidRPr="00537CAA">
        <w:rPr>
          <w:rFonts w:ascii="SimSun" w:eastAsia="新細明體" w:hAnsi="Tahoma" w:cs="SimSun"/>
          <w:kern w:val="0"/>
          <w:sz w:val="18"/>
          <w:szCs w:val="18"/>
          <w:lang w:val="zh-CN" w:eastAsia="zh-TW"/>
        </w:rPr>
        <w:t>C</w:t>
      </w:r>
      <w:r w:rsidRPr="00537CAA">
        <w:rPr>
          <w:rFonts w:ascii="SimSun" w:eastAsia="新細明體" w:hAnsi="Tahoma" w:cs="SimSun" w:hint="eastAsia"/>
          <w:kern w:val="0"/>
          <w:sz w:val="18"/>
          <w:szCs w:val="18"/>
          <w:lang w:val="zh-CN" w:eastAsia="zh-TW"/>
        </w:rPr>
        <w:t>編譯器而言，向陣列加一個常數將比向下標加一個常數產生稍微快一些的代碼。</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t>main</w:t>
      </w:r>
      <w:r w:rsidRPr="00537CAA">
        <w:rPr>
          <w:rFonts w:ascii="SimSun" w:eastAsia="新細明體" w:hAnsi="Tahoma" w:cs="SimSun" w:hint="eastAsia"/>
          <w:kern w:val="0"/>
          <w:sz w:val="18"/>
          <w:szCs w:val="18"/>
          <w:lang w:val="zh-CN" w:eastAsia="zh-TW"/>
        </w:rPr>
        <w:t>函數的大部分，即從第</w:t>
      </w:r>
      <w:r w:rsidRPr="00537CAA">
        <w:rPr>
          <w:rFonts w:ascii="SimSun" w:eastAsia="新細明體" w:hAnsi="Tahoma" w:cs="SimSun"/>
          <w:kern w:val="0"/>
          <w:sz w:val="18"/>
          <w:szCs w:val="18"/>
          <w:lang w:val="zh-CN" w:eastAsia="zh-TW"/>
        </w:rPr>
        <w:t>6762</w:t>
      </w:r>
      <w:r w:rsidRPr="00537CAA">
        <w:rPr>
          <w:rFonts w:ascii="SimSun" w:eastAsia="新細明體" w:hAnsi="Tahoma" w:cs="SimSun" w:hint="eastAsia"/>
          <w:kern w:val="0"/>
          <w:sz w:val="18"/>
          <w:szCs w:val="18"/>
          <w:lang w:val="zh-CN" w:eastAsia="zh-TW"/>
        </w:rPr>
        <w:t>到</w:t>
      </w:r>
      <w:r w:rsidRPr="00537CAA">
        <w:rPr>
          <w:rFonts w:ascii="SimSun" w:eastAsia="新細明體" w:hAnsi="Tahoma" w:cs="SimSun"/>
          <w:kern w:val="0"/>
          <w:sz w:val="18"/>
          <w:szCs w:val="18"/>
          <w:lang w:val="zh-CN" w:eastAsia="zh-TW"/>
        </w:rPr>
        <w:t>6815</w:t>
      </w:r>
      <w:r w:rsidRPr="00537CAA">
        <w:rPr>
          <w:rFonts w:ascii="SimSun" w:eastAsia="新細明體" w:hAnsi="Tahoma" w:cs="SimSun" w:hint="eastAsia"/>
          <w:kern w:val="0"/>
          <w:sz w:val="18"/>
          <w:szCs w:val="18"/>
          <w:lang w:val="zh-CN" w:eastAsia="zh-TW"/>
        </w:rPr>
        <w:t>行的迴圈對進程表進行初始化，使其擁有足夠的資訊來運行系統任務、伺服器進程和</w:t>
      </w:r>
      <w:r w:rsidRPr="00537CAA">
        <w:rPr>
          <w:rFonts w:ascii="SimSun" w:eastAsia="新細明體" w:hAnsi="Tahoma" w:cs="SimSun"/>
          <w:kern w:val="0"/>
          <w:sz w:val="18"/>
          <w:szCs w:val="18"/>
          <w:lang w:val="zh-CN" w:eastAsia="zh-TW"/>
        </w:rPr>
        <w:t>init</w:t>
      </w:r>
      <w:r w:rsidRPr="00537CAA">
        <w:rPr>
          <w:rFonts w:ascii="SimSun" w:eastAsia="新細明體" w:hAnsi="Tahoma" w:cs="SimSun" w:hint="eastAsia"/>
          <w:kern w:val="0"/>
          <w:sz w:val="18"/>
          <w:szCs w:val="18"/>
          <w:lang w:val="zh-CN" w:eastAsia="zh-TW"/>
        </w:rPr>
        <w:t>。這些進程在啟動時都必須存在，而且在整個正常操作過程中任何一個都不會結束。在該迴圈的開始，</w:t>
      </w:r>
      <w:r w:rsidRPr="00537CAA">
        <w:rPr>
          <w:rFonts w:ascii="SimSun" w:eastAsia="新細明體" w:hAnsi="Tahoma" w:cs="SimSun"/>
          <w:kern w:val="0"/>
          <w:sz w:val="18"/>
          <w:szCs w:val="18"/>
          <w:lang w:val="zh-CN" w:eastAsia="zh-TW"/>
        </w:rPr>
        <w:t>rp</w:t>
      </w:r>
      <w:r w:rsidRPr="00537CAA">
        <w:rPr>
          <w:rFonts w:ascii="SimSun" w:eastAsia="新細明體" w:hAnsi="Tahoma" w:cs="SimSun" w:hint="eastAsia"/>
          <w:kern w:val="0"/>
          <w:sz w:val="18"/>
          <w:szCs w:val="18"/>
          <w:lang w:val="zh-CN" w:eastAsia="zh-TW"/>
        </w:rPr>
        <w:t>被設為一個進程表項的位址（第</w:t>
      </w:r>
      <w:r w:rsidRPr="00537CAA">
        <w:rPr>
          <w:rFonts w:ascii="SimSun" w:eastAsia="新細明體" w:hAnsi="Tahoma" w:cs="SimSun"/>
          <w:kern w:val="0"/>
          <w:sz w:val="18"/>
          <w:szCs w:val="18"/>
          <w:lang w:val="zh-CN" w:eastAsia="zh-TW"/>
        </w:rPr>
        <w:t>6763</w:t>
      </w:r>
      <w:r w:rsidRPr="00537CAA">
        <w:rPr>
          <w:rFonts w:ascii="SimSun" w:eastAsia="新細明體" w:hAnsi="Tahoma" w:cs="SimSun" w:hint="eastAsia"/>
          <w:kern w:val="0"/>
          <w:sz w:val="18"/>
          <w:szCs w:val="18"/>
          <w:lang w:val="zh-CN" w:eastAsia="zh-TW"/>
        </w:rPr>
        <w:t>行）。因為</w:t>
      </w:r>
      <w:r w:rsidRPr="00537CAA">
        <w:rPr>
          <w:rFonts w:ascii="SimSun" w:eastAsia="新細明體" w:hAnsi="Tahoma" w:cs="SimSun"/>
          <w:kern w:val="0"/>
          <w:sz w:val="18"/>
          <w:szCs w:val="18"/>
          <w:lang w:val="zh-CN" w:eastAsia="zh-TW"/>
        </w:rPr>
        <w:t>rp</w:t>
      </w:r>
      <w:r w:rsidRPr="00537CAA">
        <w:rPr>
          <w:rFonts w:ascii="SimSun" w:eastAsia="新細明體" w:hAnsi="Tahoma" w:cs="SimSun" w:hint="eastAsia"/>
          <w:kern w:val="0"/>
          <w:sz w:val="18"/>
          <w:szCs w:val="18"/>
          <w:lang w:val="zh-CN" w:eastAsia="zh-TW"/>
        </w:rPr>
        <w:t>是指向一個結構的指標，所以結構的成員可以通過</w:t>
      </w:r>
      <w:r w:rsidRPr="00537CAA">
        <w:rPr>
          <w:rFonts w:ascii="SimSun" w:eastAsia="新細明體" w:hAnsi="Tahoma" w:cs="SimSun"/>
          <w:kern w:val="0"/>
          <w:sz w:val="18"/>
          <w:szCs w:val="18"/>
          <w:lang w:val="zh-CN" w:eastAsia="zh-TW"/>
        </w:rPr>
        <w:t xml:space="preserve"> rp-&gt;p_name</w:t>
      </w:r>
      <w:r w:rsidRPr="00537CAA">
        <w:rPr>
          <w:rFonts w:ascii="SimSun" w:eastAsia="新細明體" w:hAnsi="Tahoma" w:cs="SimSun" w:hint="eastAsia"/>
          <w:kern w:val="0"/>
          <w:sz w:val="18"/>
          <w:szCs w:val="18"/>
          <w:lang w:val="zh-CN" w:eastAsia="zh-TW"/>
        </w:rPr>
        <w:t>來訪問，如第</w:t>
      </w:r>
      <w:r w:rsidRPr="00537CAA">
        <w:rPr>
          <w:rFonts w:ascii="SimSun" w:eastAsia="新細明體" w:hAnsi="Tahoma" w:cs="SimSun"/>
          <w:kern w:val="0"/>
          <w:sz w:val="18"/>
          <w:szCs w:val="18"/>
          <w:lang w:val="zh-CN" w:eastAsia="zh-TW"/>
        </w:rPr>
        <w:t>6765</w:t>
      </w:r>
      <w:r w:rsidRPr="00537CAA">
        <w:rPr>
          <w:rFonts w:ascii="SimSun" w:eastAsia="新細明體" w:hAnsi="Tahoma" w:cs="SimSun" w:hint="eastAsia"/>
          <w:kern w:val="0"/>
          <w:sz w:val="18"/>
          <w:szCs w:val="18"/>
          <w:lang w:val="zh-CN" w:eastAsia="zh-TW"/>
        </w:rPr>
        <w:t>行所示。在</w:t>
      </w:r>
      <w:r w:rsidRPr="00537CAA">
        <w:rPr>
          <w:rFonts w:ascii="SimSun" w:eastAsia="新細明體" w:hAnsi="Tahoma" w:cs="SimSun"/>
          <w:kern w:val="0"/>
          <w:sz w:val="18"/>
          <w:szCs w:val="18"/>
          <w:lang w:val="zh-CN" w:eastAsia="zh-TW"/>
        </w:rPr>
        <w:t>MINIX</w:t>
      </w:r>
      <w:r w:rsidRPr="00537CAA">
        <w:rPr>
          <w:rFonts w:ascii="SimSun" w:eastAsia="新細明體" w:hAnsi="Tahoma" w:cs="SimSun" w:hint="eastAsia"/>
          <w:kern w:val="0"/>
          <w:sz w:val="18"/>
          <w:szCs w:val="18"/>
          <w:lang w:val="zh-CN" w:eastAsia="zh-TW"/>
        </w:rPr>
        <w:t>原始程式碼中廣泛使用這種記法。</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系統任務當然被編譯進與核心相同的檔，關於其堆疊的需求資訊放在</w:t>
      </w:r>
      <w:r w:rsidRPr="00537CAA">
        <w:rPr>
          <w:rFonts w:ascii="SimSun" w:eastAsia="新細明體" w:hAnsi="Tahoma" w:cs="SimSun"/>
          <w:kern w:val="0"/>
          <w:sz w:val="18"/>
          <w:szCs w:val="18"/>
          <w:lang w:val="zh-CN" w:eastAsia="zh-TW"/>
        </w:rPr>
        <w:t>table.c</w:t>
      </w:r>
      <w:r w:rsidRPr="00537CAA">
        <w:rPr>
          <w:rFonts w:ascii="SimSun" w:eastAsia="新細明體" w:hAnsi="Tahoma" w:cs="SimSun" w:hint="eastAsia"/>
          <w:kern w:val="0"/>
          <w:sz w:val="18"/>
          <w:szCs w:val="18"/>
          <w:lang w:val="zh-CN" w:eastAsia="zh-TW"/>
        </w:rPr>
        <w:t>定義的陣列</w:t>
      </w:r>
      <w:r w:rsidRPr="00537CAA">
        <w:rPr>
          <w:rFonts w:ascii="SimSun" w:eastAsia="新細明體" w:hAnsi="Tahoma" w:cs="SimSun"/>
          <w:kern w:val="0"/>
          <w:sz w:val="18"/>
          <w:szCs w:val="18"/>
          <w:lang w:val="zh-CN" w:eastAsia="zh-TW"/>
        </w:rPr>
        <w:t>tasktab</w:t>
      </w:r>
      <w:r w:rsidRPr="00537CAA">
        <w:rPr>
          <w:rFonts w:ascii="SimSun" w:eastAsia="新細明體" w:hAnsi="Tahoma" w:cs="SimSun" w:hint="eastAsia"/>
          <w:kern w:val="0"/>
          <w:sz w:val="18"/>
          <w:szCs w:val="18"/>
          <w:lang w:val="zh-CN" w:eastAsia="zh-TW"/>
        </w:rPr>
        <w:t>中。由於任務被編譯進核心並且可以調用核心中的任意代碼、並可以訪問核心中任意處的資料，所以一個獨立任務的大小是沒有什麼意義的，於是每個任務的空間大小域都填入核心本身的長度。</w:t>
      </w:r>
      <w:r w:rsidRPr="00537CAA">
        <w:rPr>
          <w:rFonts w:ascii="SimSun" w:eastAsia="新細明體" w:hAnsi="Tahoma" w:cs="SimSun"/>
          <w:kern w:val="0"/>
          <w:sz w:val="18"/>
          <w:szCs w:val="18"/>
          <w:lang w:val="zh-CN" w:eastAsia="zh-TW"/>
        </w:rPr>
        <w:t>sizes</w:t>
      </w:r>
      <w:r w:rsidRPr="00537CAA">
        <w:rPr>
          <w:rFonts w:ascii="SimSun" w:eastAsia="新細明體" w:hAnsi="Tahoma" w:cs="SimSun" w:hint="eastAsia"/>
          <w:kern w:val="0"/>
          <w:sz w:val="18"/>
          <w:szCs w:val="18"/>
          <w:lang w:val="zh-CN" w:eastAsia="zh-TW"/>
        </w:rPr>
        <w:t>陣列包含了核心、記憶體管理器、檔案系統和</w:t>
      </w:r>
      <w:r w:rsidRPr="00537CAA">
        <w:rPr>
          <w:rFonts w:ascii="SimSun" w:eastAsia="新細明體" w:hAnsi="Tahoma" w:cs="SimSun"/>
          <w:kern w:val="0"/>
          <w:sz w:val="18"/>
          <w:szCs w:val="18"/>
          <w:lang w:val="zh-CN" w:eastAsia="zh-TW"/>
        </w:rPr>
        <w:t>init</w:t>
      </w:r>
      <w:r w:rsidRPr="00537CAA">
        <w:rPr>
          <w:rFonts w:ascii="SimSun" w:eastAsia="新細明體" w:hAnsi="Tahoma" w:cs="SimSun" w:hint="eastAsia"/>
          <w:kern w:val="0"/>
          <w:sz w:val="18"/>
          <w:szCs w:val="18"/>
          <w:lang w:val="zh-CN" w:eastAsia="zh-TW"/>
        </w:rPr>
        <w:t>以塊（</w:t>
      </w:r>
      <w:r w:rsidRPr="00537CAA">
        <w:rPr>
          <w:rFonts w:ascii="SimSun" w:eastAsia="新細明體" w:hAnsi="Tahoma" w:cs="SimSun"/>
          <w:kern w:val="0"/>
          <w:sz w:val="18"/>
          <w:szCs w:val="18"/>
          <w:lang w:val="zh-CN" w:eastAsia="zh-TW"/>
        </w:rPr>
        <w:t>click</w:t>
      </w:r>
      <w:r w:rsidRPr="00537CAA">
        <w:rPr>
          <w:rFonts w:ascii="SimSun" w:eastAsia="新細明體" w:hAnsi="Tahoma" w:cs="SimSun" w:hint="eastAsia"/>
          <w:kern w:val="0"/>
          <w:sz w:val="18"/>
          <w:szCs w:val="18"/>
          <w:lang w:val="zh-CN" w:eastAsia="zh-TW"/>
        </w:rPr>
        <w:t>）為單位的正文段和資料段大小資訊。這些資訊在核心開始執行之前由</w:t>
      </w:r>
      <w:r w:rsidRPr="00537CAA">
        <w:rPr>
          <w:rFonts w:ascii="SimSun" w:eastAsia="新細明體" w:hAnsi="Tahoma" w:cs="SimSun"/>
          <w:kern w:val="0"/>
          <w:sz w:val="18"/>
          <w:szCs w:val="18"/>
          <w:lang w:val="zh-CN" w:eastAsia="zh-TW"/>
        </w:rPr>
        <w:t>boot</w:t>
      </w:r>
      <w:r w:rsidRPr="00537CAA">
        <w:rPr>
          <w:rFonts w:ascii="SimSun" w:eastAsia="新細明體" w:hAnsi="Tahoma" w:cs="SimSun" w:hint="eastAsia"/>
          <w:kern w:val="0"/>
          <w:sz w:val="18"/>
          <w:szCs w:val="18"/>
          <w:lang w:val="zh-CN" w:eastAsia="zh-TW"/>
        </w:rPr>
        <w:t>添加到核心的資料區，並且在核心看來好象是編譯器提供了這些資訊。</w:t>
      </w:r>
      <w:r w:rsidRPr="00537CAA">
        <w:rPr>
          <w:rFonts w:ascii="SimSun" w:eastAsia="新細明體" w:hAnsi="Tahoma" w:cs="SimSun"/>
          <w:kern w:val="0"/>
          <w:sz w:val="18"/>
          <w:szCs w:val="18"/>
          <w:lang w:val="zh-CN" w:eastAsia="zh-TW"/>
        </w:rPr>
        <w:t>sizes</w:t>
      </w:r>
      <w:r w:rsidRPr="00537CAA">
        <w:rPr>
          <w:rFonts w:ascii="SimSun" w:eastAsia="新細明體" w:hAnsi="Tahoma" w:cs="SimSun" w:hint="eastAsia"/>
          <w:kern w:val="0"/>
          <w:sz w:val="18"/>
          <w:szCs w:val="18"/>
          <w:lang w:val="zh-CN" w:eastAsia="zh-TW"/>
        </w:rPr>
        <w:t>中的前兩個資料是核心的正文段大小和資料段大小，接下來是記憶體管理器的正文段大小和資料段大小，依此類推。如果這四個程式均不使用分開的指令和資料空間，則正文段大小為</w:t>
      </w:r>
      <w:r w:rsidRPr="00537CAA">
        <w:rPr>
          <w:rFonts w:ascii="SimSun" w:eastAsia="新細明體" w:hAnsi="Tahoma" w:cs="SimSun"/>
          <w:kern w:val="0"/>
          <w:sz w:val="18"/>
          <w:szCs w:val="18"/>
          <w:lang w:val="zh-CN" w:eastAsia="zh-TW"/>
        </w:rPr>
        <w:t>0</w:t>
      </w:r>
      <w:r w:rsidRPr="00537CAA">
        <w:rPr>
          <w:rFonts w:ascii="SimSun" w:eastAsia="新細明體" w:hAnsi="Tahoma" w:cs="SimSun" w:hint="eastAsia"/>
          <w:kern w:val="0"/>
          <w:sz w:val="18"/>
          <w:szCs w:val="18"/>
          <w:lang w:val="zh-CN" w:eastAsia="zh-TW"/>
        </w:rPr>
        <w:t>，將正文和資料混合在一起作為資料段。對於每個任務都將</w:t>
      </w:r>
      <w:r w:rsidRPr="00537CAA">
        <w:rPr>
          <w:rFonts w:ascii="SimSun" w:eastAsia="新細明體" w:hAnsi="Tahoma" w:cs="SimSun"/>
          <w:kern w:val="0"/>
          <w:sz w:val="18"/>
          <w:szCs w:val="18"/>
          <w:lang w:val="zh-CN" w:eastAsia="zh-TW"/>
        </w:rPr>
        <w:t xml:space="preserve"> sizeindex</w:t>
      </w:r>
      <w:r w:rsidRPr="00537CAA">
        <w:rPr>
          <w:rFonts w:ascii="SimSun" w:eastAsia="新細明體" w:hAnsi="Tahoma" w:cs="SimSun" w:hint="eastAsia"/>
          <w:kern w:val="0"/>
          <w:sz w:val="18"/>
          <w:szCs w:val="18"/>
          <w:lang w:val="zh-CN" w:eastAsia="zh-TW"/>
        </w:rPr>
        <w:t>賦值為</w:t>
      </w:r>
      <w:r w:rsidRPr="00537CAA">
        <w:rPr>
          <w:rFonts w:ascii="SimSun" w:eastAsia="新細明體" w:hAnsi="Tahoma" w:cs="SimSun"/>
          <w:kern w:val="0"/>
          <w:sz w:val="18"/>
          <w:szCs w:val="18"/>
          <w:lang w:val="zh-CN" w:eastAsia="zh-TW"/>
        </w:rPr>
        <w:t>0</w:t>
      </w:r>
      <w:r w:rsidRPr="00537CAA">
        <w:rPr>
          <w:rFonts w:ascii="SimSun" w:eastAsia="新細明體" w:hAnsi="Tahoma" w:cs="SimSun" w:hint="eastAsia"/>
          <w:kern w:val="0"/>
          <w:sz w:val="18"/>
          <w:szCs w:val="18"/>
          <w:lang w:val="zh-CN" w:eastAsia="zh-TW"/>
        </w:rPr>
        <w:t>（第</w:t>
      </w:r>
      <w:r w:rsidRPr="00537CAA">
        <w:rPr>
          <w:rFonts w:ascii="SimSun" w:eastAsia="新細明體" w:hAnsi="Tahoma" w:cs="SimSun"/>
          <w:kern w:val="0"/>
          <w:sz w:val="18"/>
          <w:szCs w:val="18"/>
          <w:lang w:val="zh-CN" w:eastAsia="zh-TW"/>
        </w:rPr>
        <w:t>6775</w:t>
      </w:r>
      <w:r w:rsidRPr="00537CAA">
        <w:rPr>
          <w:rFonts w:ascii="SimSun" w:eastAsia="新細明體" w:hAnsi="Tahoma" w:cs="SimSun" w:hint="eastAsia"/>
          <w:kern w:val="0"/>
          <w:sz w:val="18"/>
          <w:szCs w:val="18"/>
          <w:lang w:val="zh-CN" w:eastAsia="zh-TW"/>
        </w:rPr>
        <w:t>行），這保證了對於所有任務都取用</w:t>
      </w:r>
      <w:r w:rsidRPr="00537CAA">
        <w:rPr>
          <w:rFonts w:ascii="SimSun" w:eastAsia="新細明體" w:hAnsi="Tahoma" w:cs="SimSun"/>
          <w:kern w:val="0"/>
          <w:sz w:val="18"/>
          <w:szCs w:val="18"/>
          <w:lang w:val="zh-CN" w:eastAsia="zh-TW"/>
        </w:rPr>
        <w:t>sizes</w:t>
      </w:r>
      <w:r w:rsidRPr="00537CAA">
        <w:rPr>
          <w:rFonts w:ascii="SimSun" w:eastAsia="新細明體" w:hAnsi="Tahoma" w:cs="SimSun" w:hint="eastAsia"/>
          <w:kern w:val="0"/>
          <w:sz w:val="18"/>
          <w:szCs w:val="18"/>
          <w:lang w:val="zh-CN" w:eastAsia="zh-TW"/>
        </w:rPr>
        <w:t>陣列第</w:t>
      </w:r>
      <w:r w:rsidRPr="00537CAA">
        <w:rPr>
          <w:rFonts w:ascii="SimSun" w:eastAsia="新細明體" w:hAnsi="Tahoma" w:cs="SimSun"/>
          <w:kern w:val="0"/>
          <w:sz w:val="18"/>
          <w:szCs w:val="18"/>
          <w:lang w:val="zh-CN" w:eastAsia="zh-TW"/>
        </w:rPr>
        <w:t>0</w:t>
      </w:r>
      <w:r w:rsidRPr="00537CAA">
        <w:rPr>
          <w:rFonts w:ascii="SimSun" w:eastAsia="新細明體" w:hAnsi="Tahoma" w:cs="SimSun" w:hint="eastAsia"/>
          <w:kern w:val="0"/>
          <w:sz w:val="18"/>
          <w:szCs w:val="18"/>
          <w:lang w:val="zh-CN" w:eastAsia="zh-TW"/>
        </w:rPr>
        <w:t>個元素（第</w:t>
      </w:r>
      <w:r w:rsidRPr="00537CAA">
        <w:rPr>
          <w:rFonts w:ascii="SimSun" w:eastAsia="新細明體" w:hAnsi="Tahoma" w:cs="SimSun"/>
          <w:kern w:val="0"/>
          <w:sz w:val="18"/>
          <w:szCs w:val="18"/>
          <w:lang w:val="zh-CN" w:eastAsia="zh-TW"/>
        </w:rPr>
        <w:t>6783</w:t>
      </w:r>
      <w:r w:rsidRPr="00537CAA">
        <w:rPr>
          <w:rFonts w:ascii="SimSun" w:eastAsia="新細明體" w:hAnsi="Tahoma" w:cs="SimSun" w:hint="eastAsia"/>
          <w:kern w:val="0"/>
          <w:sz w:val="18"/>
          <w:szCs w:val="18"/>
          <w:lang w:val="zh-CN" w:eastAsia="zh-TW"/>
        </w:rPr>
        <w:t>和</w:t>
      </w:r>
      <w:r w:rsidRPr="00537CAA">
        <w:rPr>
          <w:rFonts w:ascii="SimSun" w:eastAsia="新細明體" w:hAnsi="Tahoma" w:cs="SimSun"/>
          <w:kern w:val="0"/>
          <w:sz w:val="18"/>
          <w:szCs w:val="18"/>
          <w:lang w:val="zh-CN" w:eastAsia="zh-TW"/>
        </w:rPr>
        <w:t>6784</w:t>
      </w:r>
      <w:r w:rsidRPr="00537CAA">
        <w:rPr>
          <w:rFonts w:ascii="SimSun" w:eastAsia="新細明體" w:hAnsi="Tahoma" w:cs="SimSun" w:hint="eastAsia"/>
          <w:kern w:val="0"/>
          <w:sz w:val="18"/>
          <w:szCs w:val="18"/>
          <w:lang w:val="zh-CN" w:eastAsia="zh-TW"/>
        </w:rPr>
        <w:t>行）的值。第</w:t>
      </w:r>
      <w:r w:rsidRPr="00537CAA">
        <w:rPr>
          <w:rFonts w:ascii="SimSun" w:eastAsia="新細明體" w:hAnsi="Tahoma" w:cs="SimSun"/>
          <w:kern w:val="0"/>
          <w:sz w:val="18"/>
          <w:szCs w:val="18"/>
          <w:lang w:val="zh-CN" w:eastAsia="zh-TW"/>
        </w:rPr>
        <w:t>6778</w:t>
      </w:r>
      <w:r w:rsidRPr="00537CAA">
        <w:rPr>
          <w:rFonts w:ascii="SimSun" w:eastAsia="新細明體" w:hAnsi="Tahoma" w:cs="SimSun" w:hint="eastAsia"/>
          <w:kern w:val="0"/>
          <w:sz w:val="18"/>
          <w:szCs w:val="18"/>
          <w:lang w:val="zh-CN" w:eastAsia="zh-TW"/>
        </w:rPr>
        <w:t>行中對</w:t>
      </w:r>
      <w:r w:rsidRPr="00537CAA">
        <w:rPr>
          <w:rFonts w:ascii="SimSun" w:eastAsia="新細明體" w:hAnsi="Tahoma" w:cs="SimSun"/>
          <w:kern w:val="0"/>
          <w:sz w:val="18"/>
          <w:szCs w:val="18"/>
          <w:lang w:val="zh-CN" w:eastAsia="zh-TW"/>
        </w:rPr>
        <w:t>sizeindex</w:t>
      </w:r>
      <w:r w:rsidRPr="00537CAA">
        <w:rPr>
          <w:rFonts w:ascii="SimSun" w:eastAsia="新細明體" w:hAnsi="Tahoma" w:cs="SimSun" w:hint="eastAsia"/>
          <w:kern w:val="0"/>
          <w:sz w:val="18"/>
          <w:szCs w:val="18"/>
          <w:lang w:val="zh-CN" w:eastAsia="zh-TW"/>
        </w:rPr>
        <w:t>賦值將給每個伺服器進程和</w:t>
      </w:r>
      <w:r w:rsidRPr="00537CAA">
        <w:rPr>
          <w:rFonts w:ascii="SimSun" w:eastAsia="新細明體" w:hAnsi="Tahoma" w:cs="SimSun"/>
          <w:kern w:val="0"/>
          <w:sz w:val="18"/>
          <w:szCs w:val="18"/>
          <w:lang w:val="zh-CN" w:eastAsia="zh-TW"/>
        </w:rPr>
        <w:t>init</w:t>
      </w:r>
      <w:r w:rsidRPr="00537CAA">
        <w:rPr>
          <w:rFonts w:ascii="SimSun" w:eastAsia="新細明體" w:hAnsi="Tahoma" w:cs="SimSun" w:hint="eastAsia"/>
          <w:kern w:val="0"/>
          <w:sz w:val="18"/>
          <w:szCs w:val="18"/>
          <w:lang w:val="zh-CN" w:eastAsia="zh-TW"/>
        </w:rPr>
        <w:t>提供它們各自針對</w:t>
      </w:r>
      <w:r w:rsidRPr="00537CAA">
        <w:rPr>
          <w:rFonts w:ascii="SimSun" w:eastAsia="新細明體" w:hAnsi="Tahoma" w:cs="SimSun"/>
          <w:kern w:val="0"/>
          <w:sz w:val="18"/>
          <w:szCs w:val="18"/>
          <w:lang w:val="zh-CN" w:eastAsia="zh-TW"/>
        </w:rPr>
        <w:t>sizes</w:t>
      </w:r>
      <w:r w:rsidRPr="00537CAA">
        <w:rPr>
          <w:rFonts w:ascii="SimSun" w:eastAsia="新細明體" w:hAnsi="Tahoma" w:cs="SimSun" w:hint="eastAsia"/>
          <w:kern w:val="0"/>
          <w:sz w:val="18"/>
          <w:szCs w:val="18"/>
          <w:lang w:val="zh-CN" w:eastAsia="zh-TW"/>
        </w:rPr>
        <w:t>陣列的下標。</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最早的</w:t>
      </w:r>
      <w:r w:rsidRPr="00537CAA">
        <w:rPr>
          <w:rFonts w:ascii="SimSun" w:eastAsia="新細明體" w:hAnsi="Tahoma" w:cs="SimSun"/>
          <w:kern w:val="0"/>
          <w:sz w:val="18"/>
          <w:szCs w:val="18"/>
          <w:lang w:val="zh-CN" w:eastAsia="zh-TW"/>
        </w:rPr>
        <w:t>IBM PC</w:t>
      </w:r>
      <w:r w:rsidRPr="00537CAA">
        <w:rPr>
          <w:rFonts w:ascii="SimSun" w:eastAsia="新細明體" w:hAnsi="Tahoma" w:cs="SimSun" w:hint="eastAsia"/>
          <w:kern w:val="0"/>
          <w:sz w:val="18"/>
          <w:szCs w:val="18"/>
          <w:lang w:val="zh-CN" w:eastAsia="zh-TW"/>
        </w:rPr>
        <w:t>機將</w:t>
      </w:r>
      <w:r w:rsidRPr="00537CAA">
        <w:rPr>
          <w:rFonts w:ascii="SimSun" w:eastAsia="新細明體" w:hAnsi="Tahoma" w:cs="SimSun"/>
          <w:kern w:val="0"/>
          <w:sz w:val="18"/>
          <w:szCs w:val="18"/>
          <w:lang w:val="zh-CN" w:eastAsia="zh-TW"/>
        </w:rPr>
        <w:t>ROM</w:t>
      </w:r>
      <w:r w:rsidRPr="00537CAA">
        <w:rPr>
          <w:rFonts w:ascii="SimSun" w:eastAsia="新細明體" w:hAnsi="Tahoma" w:cs="SimSun" w:hint="eastAsia"/>
          <w:kern w:val="0"/>
          <w:sz w:val="18"/>
          <w:szCs w:val="18"/>
          <w:lang w:val="zh-CN" w:eastAsia="zh-TW"/>
        </w:rPr>
        <w:t>放在可用記憶體的高端，在</w:t>
      </w:r>
      <w:r w:rsidRPr="00537CAA">
        <w:rPr>
          <w:rFonts w:ascii="SimSun" w:eastAsia="新細明體" w:hAnsi="Tahoma" w:cs="SimSun"/>
          <w:kern w:val="0"/>
          <w:sz w:val="18"/>
          <w:szCs w:val="18"/>
          <w:lang w:val="zh-CN" w:eastAsia="zh-TW"/>
        </w:rPr>
        <w:t>8088 CPU</w:t>
      </w:r>
      <w:r w:rsidRPr="00537CAA">
        <w:rPr>
          <w:rFonts w:ascii="SimSun" w:eastAsia="新細明體" w:hAnsi="Tahoma" w:cs="SimSun" w:hint="eastAsia"/>
          <w:kern w:val="0"/>
          <w:sz w:val="18"/>
          <w:szCs w:val="18"/>
          <w:lang w:val="zh-CN" w:eastAsia="zh-TW"/>
        </w:rPr>
        <w:t>中記憶體大小的限制是</w:t>
      </w:r>
      <w:r w:rsidRPr="00537CAA">
        <w:rPr>
          <w:rFonts w:ascii="SimSun" w:eastAsia="新細明體" w:hAnsi="Tahoma" w:cs="SimSun"/>
          <w:kern w:val="0"/>
          <w:sz w:val="18"/>
          <w:szCs w:val="18"/>
          <w:lang w:val="zh-CN" w:eastAsia="zh-TW"/>
        </w:rPr>
        <w:t>1M</w:t>
      </w:r>
      <w:r w:rsidRPr="00537CAA">
        <w:rPr>
          <w:rFonts w:ascii="SimSun" w:eastAsia="新細明體" w:hAnsi="Tahoma" w:cs="SimSun" w:hint="eastAsia"/>
          <w:kern w:val="0"/>
          <w:sz w:val="18"/>
          <w:szCs w:val="18"/>
          <w:lang w:val="zh-CN" w:eastAsia="zh-TW"/>
        </w:rPr>
        <w:t>位元組。現代的</w:t>
      </w:r>
      <w:r w:rsidRPr="00537CAA">
        <w:rPr>
          <w:rFonts w:ascii="SimSun" w:eastAsia="新細明體" w:hAnsi="Tahoma" w:cs="SimSun"/>
          <w:kern w:val="0"/>
          <w:sz w:val="18"/>
          <w:szCs w:val="18"/>
          <w:lang w:val="zh-CN" w:eastAsia="zh-TW"/>
        </w:rPr>
        <w:t>PC</w:t>
      </w:r>
      <w:r w:rsidRPr="00537CAA">
        <w:rPr>
          <w:rFonts w:ascii="SimSun" w:eastAsia="新細明體" w:hAnsi="Tahoma" w:cs="SimSun" w:hint="eastAsia"/>
          <w:kern w:val="0"/>
          <w:sz w:val="18"/>
          <w:szCs w:val="18"/>
          <w:lang w:val="zh-CN" w:eastAsia="zh-TW"/>
        </w:rPr>
        <w:t>及其兼容機的記憶體通常比早期的</w:t>
      </w:r>
      <w:r w:rsidRPr="00537CAA">
        <w:rPr>
          <w:rFonts w:ascii="SimSun" w:eastAsia="新細明體" w:hAnsi="Tahoma" w:cs="SimSun"/>
          <w:kern w:val="0"/>
          <w:sz w:val="18"/>
          <w:szCs w:val="18"/>
          <w:lang w:val="zh-CN" w:eastAsia="zh-TW"/>
        </w:rPr>
        <w:t>PC</w:t>
      </w:r>
      <w:r w:rsidRPr="00537CAA">
        <w:rPr>
          <w:rFonts w:ascii="SimSun" w:eastAsia="新細明體" w:hAnsi="Tahoma" w:cs="SimSun" w:hint="eastAsia"/>
          <w:kern w:val="0"/>
          <w:sz w:val="18"/>
          <w:szCs w:val="18"/>
          <w:lang w:val="zh-CN" w:eastAsia="zh-TW"/>
        </w:rPr>
        <w:t>大，但是出於相容性的考慮，它們仍將</w:t>
      </w:r>
      <w:r w:rsidRPr="00537CAA">
        <w:rPr>
          <w:rFonts w:ascii="SimSun" w:eastAsia="新細明體" w:hAnsi="Tahoma" w:cs="SimSun"/>
          <w:kern w:val="0"/>
          <w:sz w:val="18"/>
          <w:szCs w:val="18"/>
          <w:lang w:val="zh-CN" w:eastAsia="zh-TW"/>
        </w:rPr>
        <w:t>ROM</w:t>
      </w:r>
      <w:r w:rsidRPr="00537CAA">
        <w:rPr>
          <w:rFonts w:ascii="SimSun" w:eastAsia="新細明體" w:hAnsi="Tahoma" w:cs="SimSun" w:hint="eastAsia"/>
          <w:kern w:val="0"/>
          <w:sz w:val="18"/>
          <w:szCs w:val="18"/>
          <w:lang w:val="zh-CN" w:eastAsia="zh-TW"/>
        </w:rPr>
        <w:t>放在同樣的地址。這樣</w:t>
      </w:r>
      <w:r w:rsidRPr="00537CAA">
        <w:rPr>
          <w:rFonts w:ascii="SimSun" w:eastAsia="新細明體" w:hAnsi="Tahoma" w:cs="SimSun"/>
          <w:kern w:val="0"/>
          <w:sz w:val="18"/>
          <w:szCs w:val="18"/>
          <w:lang w:val="zh-CN" w:eastAsia="zh-TW"/>
        </w:rPr>
        <w:t>RAM</w:t>
      </w:r>
      <w:r w:rsidRPr="00537CAA">
        <w:rPr>
          <w:rFonts w:ascii="SimSun" w:eastAsia="新細明體" w:hAnsi="Tahoma" w:cs="SimSun" w:hint="eastAsia"/>
          <w:kern w:val="0"/>
          <w:sz w:val="18"/>
          <w:szCs w:val="18"/>
          <w:lang w:val="zh-CN" w:eastAsia="zh-TW"/>
        </w:rPr>
        <w:t>便不再連續，</w:t>
      </w:r>
      <w:r w:rsidRPr="00537CAA">
        <w:rPr>
          <w:rFonts w:ascii="SimSun" w:eastAsia="新細明體" w:hAnsi="Tahoma" w:cs="SimSun"/>
          <w:kern w:val="0"/>
          <w:sz w:val="18"/>
          <w:szCs w:val="18"/>
          <w:lang w:val="zh-CN" w:eastAsia="zh-TW"/>
        </w:rPr>
        <w:t>640KB</w:t>
      </w:r>
      <w:r w:rsidRPr="00537CAA">
        <w:rPr>
          <w:rFonts w:ascii="SimSun" w:eastAsia="新細明體" w:hAnsi="Tahoma" w:cs="SimSun" w:hint="eastAsia"/>
          <w:kern w:val="0"/>
          <w:sz w:val="18"/>
          <w:szCs w:val="18"/>
          <w:lang w:val="zh-CN" w:eastAsia="zh-TW"/>
        </w:rPr>
        <w:t>和</w:t>
      </w:r>
      <w:r w:rsidRPr="00537CAA">
        <w:rPr>
          <w:rFonts w:ascii="SimSun" w:eastAsia="新細明體" w:hAnsi="Tahoma" w:cs="SimSun"/>
          <w:kern w:val="0"/>
          <w:sz w:val="18"/>
          <w:szCs w:val="18"/>
          <w:lang w:val="zh-CN" w:eastAsia="zh-TW"/>
        </w:rPr>
        <w:t>1MB</w:t>
      </w:r>
      <w:r w:rsidRPr="00537CAA">
        <w:rPr>
          <w:rFonts w:ascii="SimSun" w:eastAsia="新細明體" w:hAnsi="Tahoma" w:cs="SimSun" w:hint="eastAsia"/>
          <w:kern w:val="0"/>
          <w:sz w:val="18"/>
          <w:szCs w:val="18"/>
          <w:lang w:val="zh-CN" w:eastAsia="zh-TW"/>
        </w:rPr>
        <w:t>之間有一塊區域是</w:t>
      </w:r>
      <w:r w:rsidRPr="00537CAA">
        <w:rPr>
          <w:rFonts w:ascii="SimSun" w:eastAsia="新細明體" w:hAnsi="Tahoma" w:cs="SimSun"/>
          <w:kern w:val="0"/>
          <w:sz w:val="18"/>
          <w:szCs w:val="18"/>
          <w:lang w:val="zh-CN" w:eastAsia="zh-TW"/>
        </w:rPr>
        <w:t>ROM</w:t>
      </w:r>
      <w:r w:rsidRPr="00537CAA">
        <w:rPr>
          <w:rFonts w:ascii="SimSun" w:eastAsia="新細明體" w:hAnsi="Tahoma" w:cs="SimSun" w:hint="eastAsia"/>
          <w:kern w:val="0"/>
          <w:sz w:val="18"/>
          <w:szCs w:val="18"/>
          <w:lang w:val="zh-CN" w:eastAsia="zh-TW"/>
        </w:rPr>
        <w:t>。只要可能，引導監控程序就儘量將伺服器進程和</w:t>
      </w:r>
      <w:r w:rsidRPr="00537CAA">
        <w:rPr>
          <w:rFonts w:ascii="SimSun" w:eastAsia="新細明體" w:hAnsi="Tahoma" w:cs="SimSun"/>
          <w:kern w:val="0"/>
          <w:sz w:val="18"/>
          <w:szCs w:val="18"/>
          <w:lang w:val="zh-CN" w:eastAsia="zh-TW"/>
        </w:rPr>
        <w:t>init</w:t>
      </w:r>
      <w:r w:rsidRPr="00537CAA">
        <w:rPr>
          <w:rFonts w:ascii="SimSun" w:eastAsia="新細明體" w:hAnsi="Tahoma" w:cs="SimSun" w:hint="eastAsia"/>
          <w:kern w:val="0"/>
          <w:sz w:val="18"/>
          <w:szCs w:val="18"/>
          <w:lang w:val="zh-CN" w:eastAsia="zh-TW"/>
        </w:rPr>
        <w:t>程式裝在</w:t>
      </w:r>
      <w:r w:rsidRPr="00537CAA">
        <w:rPr>
          <w:rFonts w:ascii="SimSun" w:eastAsia="新細明體" w:hAnsi="Tahoma" w:cs="SimSun"/>
          <w:kern w:val="0"/>
          <w:sz w:val="18"/>
          <w:szCs w:val="18"/>
          <w:lang w:val="zh-CN" w:eastAsia="zh-TW"/>
        </w:rPr>
        <w:t>ROM</w:t>
      </w:r>
      <w:r w:rsidRPr="00537CAA">
        <w:rPr>
          <w:rFonts w:ascii="SimSun" w:eastAsia="新細明體" w:hAnsi="Tahoma" w:cs="SimSun" w:hint="eastAsia"/>
          <w:kern w:val="0"/>
          <w:sz w:val="18"/>
          <w:szCs w:val="18"/>
          <w:lang w:val="zh-CN" w:eastAsia="zh-TW"/>
        </w:rPr>
        <w:t>之上的區域。這主要是為檔案系統考慮，因為這樣一來就可以將一大塊記憶體作為快取記憶體而不會與</w:t>
      </w:r>
      <w:r w:rsidRPr="00537CAA">
        <w:rPr>
          <w:rFonts w:ascii="SimSun" w:eastAsia="新細明體" w:hAnsi="Tahoma" w:cs="SimSun"/>
          <w:kern w:val="0"/>
          <w:sz w:val="18"/>
          <w:szCs w:val="18"/>
          <w:lang w:val="zh-CN" w:eastAsia="zh-TW"/>
        </w:rPr>
        <w:t>ROM</w:t>
      </w:r>
      <w:r w:rsidRPr="00537CAA">
        <w:rPr>
          <w:rFonts w:ascii="SimSun" w:eastAsia="新細明體" w:hAnsi="Tahoma" w:cs="SimSun" w:hint="eastAsia"/>
          <w:kern w:val="0"/>
          <w:sz w:val="18"/>
          <w:szCs w:val="18"/>
          <w:lang w:val="zh-CN" w:eastAsia="zh-TW"/>
        </w:rPr>
        <w:t>發生衝突。第</w:t>
      </w:r>
      <w:r w:rsidRPr="00537CAA">
        <w:rPr>
          <w:rFonts w:ascii="SimSun" w:eastAsia="新細明體" w:hAnsi="Tahoma" w:cs="SimSun"/>
          <w:kern w:val="0"/>
          <w:sz w:val="18"/>
          <w:szCs w:val="18"/>
          <w:lang w:val="zh-CN" w:eastAsia="zh-TW"/>
        </w:rPr>
        <w:t>6804</w:t>
      </w:r>
      <w:r w:rsidRPr="00537CAA">
        <w:rPr>
          <w:rFonts w:ascii="SimSun" w:eastAsia="新細明體" w:hAnsi="Tahoma" w:cs="SimSun" w:hint="eastAsia"/>
          <w:kern w:val="0"/>
          <w:sz w:val="18"/>
          <w:szCs w:val="18"/>
          <w:lang w:val="zh-CN" w:eastAsia="zh-TW"/>
        </w:rPr>
        <w:t>到</w:t>
      </w:r>
      <w:r w:rsidRPr="00537CAA">
        <w:rPr>
          <w:rFonts w:ascii="SimSun" w:eastAsia="新細明體" w:hAnsi="Tahoma" w:cs="SimSun"/>
          <w:kern w:val="0"/>
          <w:sz w:val="18"/>
          <w:szCs w:val="18"/>
          <w:lang w:val="zh-CN" w:eastAsia="zh-TW"/>
        </w:rPr>
        <w:t>6810</w:t>
      </w:r>
      <w:r w:rsidRPr="00537CAA">
        <w:rPr>
          <w:rFonts w:ascii="SimSun" w:eastAsia="新細明體" w:hAnsi="Tahoma" w:cs="SimSun" w:hint="eastAsia"/>
          <w:kern w:val="0"/>
          <w:sz w:val="18"/>
          <w:szCs w:val="18"/>
          <w:lang w:val="zh-CN" w:eastAsia="zh-TW"/>
        </w:rPr>
        <w:t>行之間的條件碼保證了對高端記憶體的使用被記錄在進程表中。</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進程表中有兩項對應於兩個不按通常方式調度的進程，它們分別是</w:t>
      </w:r>
      <w:r w:rsidRPr="00537CAA">
        <w:rPr>
          <w:rFonts w:ascii="SimSun" w:eastAsia="新細明體" w:hAnsi="Tahoma" w:cs="SimSun"/>
          <w:kern w:val="0"/>
          <w:sz w:val="18"/>
          <w:szCs w:val="18"/>
          <w:lang w:val="zh-CN" w:eastAsia="zh-TW"/>
        </w:rPr>
        <w:t>IDLE</w:t>
      </w:r>
      <w:r w:rsidRPr="00537CAA">
        <w:rPr>
          <w:rFonts w:ascii="SimSun" w:eastAsia="新細明體" w:hAnsi="Tahoma" w:cs="SimSun" w:hint="eastAsia"/>
          <w:kern w:val="0"/>
          <w:sz w:val="18"/>
          <w:szCs w:val="18"/>
          <w:lang w:val="zh-CN" w:eastAsia="zh-TW"/>
        </w:rPr>
        <w:t>和</w:t>
      </w:r>
      <w:r w:rsidRPr="00537CAA">
        <w:rPr>
          <w:rFonts w:ascii="SimSun" w:eastAsia="新細明體" w:hAnsi="Tahoma" w:cs="SimSun"/>
          <w:kern w:val="0"/>
          <w:sz w:val="18"/>
          <w:szCs w:val="18"/>
          <w:lang w:val="zh-CN" w:eastAsia="zh-TW"/>
        </w:rPr>
        <w:t>HARDWARE</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IDLE</w:t>
      </w:r>
      <w:r w:rsidRPr="00537CAA">
        <w:rPr>
          <w:rFonts w:ascii="SimSun" w:eastAsia="新細明體" w:hAnsi="Tahoma" w:cs="SimSun" w:hint="eastAsia"/>
          <w:kern w:val="0"/>
          <w:sz w:val="18"/>
          <w:szCs w:val="18"/>
          <w:lang w:val="zh-CN" w:eastAsia="zh-TW"/>
        </w:rPr>
        <w:t>是一個空迴圈，在系統中無其他進程就緒時就運行它。</w:t>
      </w:r>
      <w:r w:rsidRPr="00537CAA">
        <w:rPr>
          <w:rFonts w:ascii="SimSun" w:eastAsia="新細明體" w:hAnsi="Tahoma" w:cs="SimSun"/>
          <w:kern w:val="0"/>
          <w:sz w:val="18"/>
          <w:szCs w:val="18"/>
          <w:lang w:val="zh-CN" w:eastAsia="zh-TW"/>
        </w:rPr>
        <w:t>HARDWARE</w:t>
      </w:r>
      <w:r w:rsidRPr="00537CAA">
        <w:rPr>
          <w:rFonts w:ascii="SimSun" w:eastAsia="新細明體" w:hAnsi="Tahoma" w:cs="SimSun" w:hint="eastAsia"/>
          <w:kern w:val="0"/>
          <w:sz w:val="18"/>
          <w:szCs w:val="18"/>
          <w:lang w:val="zh-CN" w:eastAsia="zh-TW"/>
        </w:rPr>
        <w:t>進程用於計費－它記錄中斷服務所用的時間。所有其他進程由第</w:t>
      </w:r>
      <w:r w:rsidRPr="00537CAA">
        <w:rPr>
          <w:rFonts w:ascii="SimSun" w:eastAsia="新細明體" w:hAnsi="Tahoma" w:cs="SimSun"/>
          <w:kern w:val="0"/>
          <w:sz w:val="18"/>
          <w:szCs w:val="18"/>
          <w:lang w:val="zh-CN" w:eastAsia="zh-TW"/>
        </w:rPr>
        <w:t>6811</w:t>
      </w:r>
      <w:r w:rsidRPr="00537CAA">
        <w:rPr>
          <w:rFonts w:ascii="SimSun" w:eastAsia="新細明體" w:hAnsi="Tahoma" w:cs="SimSun" w:hint="eastAsia"/>
          <w:kern w:val="0"/>
          <w:sz w:val="18"/>
          <w:szCs w:val="18"/>
          <w:lang w:val="zh-CN" w:eastAsia="zh-TW"/>
        </w:rPr>
        <w:t>行的代碼放置在適當的佇列中。第</w:t>
      </w:r>
      <w:r w:rsidRPr="00537CAA">
        <w:rPr>
          <w:rFonts w:ascii="SimSun" w:eastAsia="新細明體" w:hAnsi="Tahoma" w:cs="SimSun"/>
          <w:kern w:val="0"/>
          <w:sz w:val="18"/>
          <w:szCs w:val="18"/>
          <w:lang w:val="zh-CN" w:eastAsia="zh-TW"/>
        </w:rPr>
        <w:t>6811</w:t>
      </w:r>
      <w:r w:rsidRPr="00537CAA">
        <w:rPr>
          <w:rFonts w:ascii="SimSun" w:eastAsia="新細明體" w:hAnsi="Tahoma" w:cs="SimSun" w:hint="eastAsia"/>
          <w:kern w:val="0"/>
          <w:sz w:val="18"/>
          <w:szCs w:val="18"/>
          <w:lang w:val="zh-CN" w:eastAsia="zh-TW"/>
        </w:rPr>
        <w:t>行調用的函數是</w:t>
      </w:r>
      <w:r w:rsidRPr="00537CAA">
        <w:rPr>
          <w:rFonts w:ascii="SimSun" w:eastAsia="新細明體" w:hAnsi="Tahoma" w:cs="SimSun"/>
          <w:kern w:val="0"/>
          <w:sz w:val="18"/>
          <w:szCs w:val="18"/>
          <w:lang w:val="zh-CN" w:eastAsia="zh-TW"/>
        </w:rPr>
        <w:t>lock_ready</w:t>
      </w:r>
      <w:r w:rsidRPr="00537CAA">
        <w:rPr>
          <w:rFonts w:ascii="SimSun" w:eastAsia="新細明體" w:hAnsi="Tahoma" w:cs="SimSun" w:hint="eastAsia"/>
          <w:kern w:val="0"/>
          <w:sz w:val="18"/>
          <w:szCs w:val="18"/>
          <w:lang w:val="zh-CN" w:eastAsia="zh-TW"/>
        </w:rPr>
        <w:t>，在對佇列進行操作之前它先設置一個鎖變數</w:t>
      </w:r>
      <w:r w:rsidRPr="00537CAA">
        <w:rPr>
          <w:rFonts w:ascii="SimSun" w:eastAsia="新細明體" w:hAnsi="Tahoma" w:cs="SimSun"/>
          <w:kern w:val="0"/>
          <w:sz w:val="18"/>
          <w:szCs w:val="18"/>
          <w:lang w:val="zh-CN" w:eastAsia="zh-TW"/>
        </w:rPr>
        <w:t>switching</w:t>
      </w:r>
      <w:r w:rsidRPr="00537CAA">
        <w:rPr>
          <w:rFonts w:ascii="SimSun" w:eastAsia="新細明體" w:hAnsi="Tahoma" w:cs="SimSun" w:hint="eastAsia"/>
          <w:kern w:val="0"/>
          <w:sz w:val="18"/>
          <w:szCs w:val="18"/>
          <w:lang w:val="zh-CN" w:eastAsia="zh-TW"/>
        </w:rPr>
        <w:t>，在佇列被修改之後則刪除該鎖。在這一點並不需要上鎖和解鎖，但這是標準方法，而且沒必要為一種只出現一次的情況額外編寫代碼。</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對進程表中的每個表項進行初始化的最後一步是調用</w:t>
      </w:r>
      <w:r w:rsidRPr="00537CAA">
        <w:rPr>
          <w:rFonts w:ascii="SimSun" w:eastAsia="新細明體" w:hAnsi="Tahoma" w:cs="SimSun"/>
          <w:kern w:val="0"/>
          <w:sz w:val="18"/>
          <w:szCs w:val="18"/>
          <w:lang w:val="zh-CN" w:eastAsia="zh-TW"/>
        </w:rPr>
        <w:t>alloc_segments</w:t>
      </w:r>
      <w:r w:rsidRPr="00537CAA">
        <w:rPr>
          <w:rFonts w:ascii="SimSun" w:eastAsia="新細明體" w:hAnsi="Tahoma" w:cs="SimSun" w:hint="eastAsia"/>
          <w:kern w:val="0"/>
          <w:sz w:val="18"/>
          <w:szCs w:val="18"/>
          <w:lang w:val="zh-CN" w:eastAsia="zh-TW"/>
        </w:rPr>
        <w:t>。這個過程是系統任務的一部分，但當然此時還沒有任務運行，所以在第</w:t>
      </w:r>
      <w:r w:rsidRPr="00537CAA">
        <w:rPr>
          <w:rFonts w:ascii="SimSun" w:eastAsia="新細明體" w:hAnsi="Tahoma" w:cs="SimSun"/>
          <w:kern w:val="0"/>
          <w:sz w:val="18"/>
          <w:szCs w:val="18"/>
          <w:lang w:val="zh-CN" w:eastAsia="zh-TW"/>
        </w:rPr>
        <w:t>6814</w:t>
      </w:r>
      <w:r w:rsidRPr="00537CAA">
        <w:rPr>
          <w:rFonts w:ascii="SimSun" w:eastAsia="新細明體" w:hAnsi="Tahoma" w:cs="SimSun" w:hint="eastAsia"/>
          <w:kern w:val="0"/>
          <w:sz w:val="18"/>
          <w:szCs w:val="18"/>
          <w:lang w:val="zh-CN" w:eastAsia="zh-TW"/>
        </w:rPr>
        <w:t>行它是作為一個普通程序呼叫的。這是一個與機器相關的過程，它將各進程使用的記憶體段的位置、大小及運行特權級設置到適當的蜮中。對於舊式的不支援保護模式的</w:t>
      </w:r>
      <w:r w:rsidRPr="00537CAA">
        <w:rPr>
          <w:rFonts w:ascii="SimSun" w:eastAsia="新細明體" w:hAnsi="Tahoma" w:cs="SimSun"/>
          <w:kern w:val="0"/>
          <w:sz w:val="18"/>
          <w:szCs w:val="18"/>
          <w:lang w:val="zh-CN" w:eastAsia="zh-TW"/>
        </w:rPr>
        <w:t>Intel</w:t>
      </w:r>
      <w:r w:rsidRPr="00537CAA">
        <w:rPr>
          <w:rFonts w:ascii="SimSun" w:eastAsia="新細明體" w:hAnsi="Tahoma" w:cs="SimSun" w:hint="eastAsia"/>
          <w:kern w:val="0"/>
          <w:sz w:val="18"/>
          <w:szCs w:val="18"/>
          <w:lang w:val="zh-CN" w:eastAsia="zh-TW"/>
        </w:rPr>
        <w:t>處理器，它只定義段位址。對一個記憶體分配方法相異的處理器類型，</w:t>
      </w:r>
      <w:r w:rsidRPr="00537CAA">
        <w:rPr>
          <w:rFonts w:ascii="SimSun" w:eastAsia="新細明體" w:hAnsi="Tahoma" w:cs="SimSun"/>
          <w:kern w:val="0"/>
          <w:sz w:val="18"/>
          <w:szCs w:val="18"/>
          <w:lang w:val="zh-CN" w:eastAsia="zh-TW"/>
        </w:rPr>
        <w:t>alloc_segments</w:t>
      </w:r>
      <w:r w:rsidRPr="00537CAA">
        <w:rPr>
          <w:rFonts w:ascii="SimSun" w:eastAsia="新細明體" w:hAnsi="Tahoma" w:cs="SimSun" w:hint="eastAsia"/>
          <w:kern w:val="0"/>
          <w:sz w:val="18"/>
          <w:szCs w:val="18"/>
          <w:lang w:val="zh-CN" w:eastAsia="zh-TW"/>
        </w:rPr>
        <w:t>必須被重寫。</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一旦對所有任務、伺服器和</w:t>
      </w:r>
      <w:r w:rsidRPr="00537CAA">
        <w:rPr>
          <w:rFonts w:ascii="SimSun" w:eastAsia="新細明體" w:hAnsi="Tahoma" w:cs="SimSun"/>
          <w:kern w:val="0"/>
          <w:sz w:val="18"/>
          <w:szCs w:val="18"/>
          <w:lang w:val="zh-CN" w:eastAsia="zh-TW"/>
        </w:rPr>
        <w:t>init</w:t>
      </w:r>
      <w:r w:rsidRPr="00537CAA">
        <w:rPr>
          <w:rFonts w:ascii="SimSun" w:eastAsia="新細明體" w:hAnsi="Tahoma" w:cs="SimSun" w:hint="eastAsia"/>
          <w:kern w:val="0"/>
          <w:sz w:val="18"/>
          <w:szCs w:val="18"/>
          <w:lang w:val="zh-CN" w:eastAsia="zh-TW"/>
        </w:rPr>
        <w:t>初始化了進程表，系統基本上就可以運行了。變數</w:t>
      </w:r>
      <w:r w:rsidRPr="00537CAA">
        <w:rPr>
          <w:rFonts w:ascii="SimSun" w:eastAsia="新細明體" w:hAnsi="Tahoma" w:cs="SimSun"/>
          <w:kern w:val="0"/>
          <w:sz w:val="18"/>
          <w:szCs w:val="18"/>
          <w:lang w:val="zh-CN" w:eastAsia="zh-TW"/>
        </w:rPr>
        <w:t>bill_ptr</w:t>
      </w:r>
      <w:r w:rsidRPr="00537CAA">
        <w:rPr>
          <w:rFonts w:ascii="SimSun" w:eastAsia="新細明體" w:hAnsi="Tahoma" w:cs="SimSun" w:hint="eastAsia"/>
          <w:kern w:val="0"/>
          <w:sz w:val="18"/>
          <w:szCs w:val="18"/>
          <w:lang w:val="zh-CN" w:eastAsia="zh-TW"/>
        </w:rPr>
        <w:t>標明對哪個進程進行</w:t>
      </w:r>
      <w:r w:rsidRPr="00537CAA">
        <w:rPr>
          <w:rFonts w:ascii="SimSun" w:eastAsia="新細明體" w:hAnsi="Tahoma" w:cs="SimSun"/>
          <w:kern w:val="0"/>
          <w:sz w:val="18"/>
          <w:szCs w:val="18"/>
          <w:lang w:val="zh-CN" w:eastAsia="zh-TW"/>
        </w:rPr>
        <w:t>CPU</w:t>
      </w:r>
      <w:r w:rsidRPr="00537CAA">
        <w:rPr>
          <w:rFonts w:ascii="SimSun" w:eastAsia="新細明體" w:hAnsi="Tahoma" w:cs="SimSun" w:hint="eastAsia"/>
          <w:kern w:val="0"/>
          <w:sz w:val="18"/>
          <w:szCs w:val="18"/>
          <w:lang w:val="zh-CN" w:eastAsia="zh-TW"/>
        </w:rPr>
        <w:t>使用的計費，它需要一個初值。該初值在第</w:t>
      </w:r>
      <w:r w:rsidRPr="00537CAA">
        <w:rPr>
          <w:rFonts w:ascii="SimSun" w:eastAsia="新細明體" w:hAnsi="Tahoma" w:cs="SimSun"/>
          <w:kern w:val="0"/>
          <w:sz w:val="18"/>
          <w:szCs w:val="18"/>
          <w:lang w:val="zh-CN" w:eastAsia="zh-TW"/>
        </w:rPr>
        <w:t>6818</w:t>
      </w:r>
      <w:r w:rsidRPr="00537CAA">
        <w:rPr>
          <w:rFonts w:ascii="SimSun" w:eastAsia="新細明體" w:hAnsi="Tahoma" w:cs="SimSun" w:hint="eastAsia"/>
          <w:kern w:val="0"/>
          <w:sz w:val="18"/>
          <w:szCs w:val="18"/>
          <w:lang w:val="zh-CN" w:eastAsia="zh-TW"/>
        </w:rPr>
        <w:t>行賦值，此時</w:t>
      </w:r>
      <w:r w:rsidRPr="00537CAA">
        <w:rPr>
          <w:rFonts w:ascii="SimSun" w:eastAsia="新細明體" w:hAnsi="Tahoma" w:cs="SimSun"/>
          <w:kern w:val="0"/>
          <w:sz w:val="18"/>
          <w:szCs w:val="18"/>
          <w:lang w:val="zh-CN" w:eastAsia="zh-TW"/>
        </w:rPr>
        <w:t>IDLE</w:t>
      </w:r>
      <w:r w:rsidRPr="00537CAA">
        <w:rPr>
          <w:rFonts w:ascii="SimSun" w:eastAsia="新細明體" w:hAnsi="Tahoma" w:cs="SimSun" w:hint="eastAsia"/>
          <w:kern w:val="0"/>
          <w:sz w:val="18"/>
          <w:szCs w:val="18"/>
          <w:lang w:val="zh-CN" w:eastAsia="zh-TW"/>
        </w:rPr>
        <w:t>是一個合適的選擇。隨後在調用下一個函數</w:t>
      </w:r>
      <w:r w:rsidRPr="00537CAA">
        <w:rPr>
          <w:rFonts w:ascii="SimSun" w:eastAsia="新細明體" w:hAnsi="Tahoma" w:cs="SimSun"/>
          <w:kern w:val="0"/>
          <w:sz w:val="18"/>
          <w:szCs w:val="18"/>
          <w:lang w:val="zh-CN" w:eastAsia="zh-TW"/>
        </w:rPr>
        <w:t>lock_pick_proc</w:t>
      </w:r>
      <w:r w:rsidRPr="00537CAA">
        <w:rPr>
          <w:rFonts w:ascii="SimSun" w:eastAsia="新細明體" w:hAnsi="Tahoma" w:cs="SimSun" w:hint="eastAsia"/>
          <w:kern w:val="0"/>
          <w:sz w:val="18"/>
          <w:szCs w:val="18"/>
          <w:lang w:val="zh-CN" w:eastAsia="zh-TW"/>
        </w:rPr>
        <w:t>時可能會選擇其他進程。此時所有的系統任務均已就緒，並且當一個使用者進程運行時</w:t>
      </w:r>
      <w:r w:rsidRPr="00537CAA">
        <w:rPr>
          <w:rFonts w:ascii="SimSun" w:eastAsia="新細明體" w:hAnsi="Tahoma" w:cs="SimSun"/>
          <w:kern w:val="0"/>
          <w:sz w:val="18"/>
          <w:szCs w:val="18"/>
          <w:lang w:val="zh-CN" w:eastAsia="zh-TW"/>
        </w:rPr>
        <w:t>bill_ptr</w:t>
      </w:r>
      <w:r w:rsidRPr="00537CAA">
        <w:rPr>
          <w:rFonts w:ascii="SimSun" w:eastAsia="新細明體" w:hAnsi="Tahoma" w:cs="SimSun" w:hint="eastAsia"/>
          <w:kern w:val="0"/>
          <w:sz w:val="18"/>
          <w:szCs w:val="18"/>
          <w:lang w:val="zh-CN" w:eastAsia="zh-TW"/>
        </w:rPr>
        <w:t>將被改變。</w:t>
      </w:r>
      <w:r w:rsidRPr="00537CAA">
        <w:rPr>
          <w:rFonts w:ascii="SimSun" w:eastAsia="新細明體" w:hAnsi="Tahoma" w:cs="SimSun"/>
          <w:kern w:val="0"/>
          <w:sz w:val="18"/>
          <w:szCs w:val="18"/>
          <w:lang w:val="zh-CN" w:eastAsia="zh-TW"/>
        </w:rPr>
        <w:t>lock_pick_proc</w:t>
      </w:r>
      <w:r w:rsidRPr="00537CAA">
        <w:rPr>
          <w:rFonts w:ascii="SimSun" w:eastAsia="新細明體" w:hAnsi="Tahoma" w:cs="SimSun" w:hint="eastAsia"/>
          <w:kern w:val="0"/>
          <w:sz w:val="18"/>
          <w:szCs w:val="18"/>
          <w:lang w:val="zh-CN" w:eastAsia="zh-TW"/>
        </w:rPr>
        <w:t>的另一項工作是將變數</w:t>
      </w:r>
      <w:r w:rsidRPr="00537CAA">
        <w:rPr>
          <w:rFonts w:ascii="SimSun" w:eastAsia="新細明體" w:hAnsi="Tahoma" w:cs="SimSun"/>
          <w:kern w:val="0"/>
          <w:sz w:val="18"/>
          <w:szCs w:val="18"/>
          <w:lang w:val="zh-CN" w:eastAsia="zh-TW"/>
        </w:rPr>
        <w:t>proc_ptr</w:t>
      </w:r>
      <w:r w:rsidRPr="00537CAA">
        <w:rPr>
          <w:rFonts w:ascii="SimSun" w:eastAsia="新細明體" w:hAnsi="Tahoma" w:cs="SimSun" w:hint="eastAsia"/>
          <w:kern w:val="0"/>
          <w:sz w:val="18"/>
          <w:szCs w:val="18"/>
          <w:lang w:val="zh-CN" w:eastAsia="zh-TW"/>
        </w:rPr>
        <w:t>指向下一個運行進程的進程表項。選擇下一個運行進程的方法是依次檢查系統任務、伺服器進程和使用者進程佇列。這裡檢查的結果是將</w:t>
      </w:r>
      <w:r w:rsidRPr="00537CAA">
        <w:rPr>
          <w:rFonts w:ascii="SimSun" w:eastAsia="新細明體" w:hAnsi="Tahoma" w:cs="SimSun"/>
          <w:kern w:val="0"/>
          <w:sz w:val="18"/>
          <w:szCs w:val="18"/>
          <w:lang w:val="zh-CN" w:eastAsia="zh-TW"/>
        </w:rPr>
        <w:t>proc_ptr</w:t>
      </w:r>
      <w:r w:rsidRPr="00537CAA">
        <w:rPr>
          <w:rFonts w:ascii="SimSun" w:eastAsia="新細明體" w:hAnsi="Tahoma" w:cs="SimSun" w:hint="eastAsia"/>
          <w:kern w:val="0"/>
          <w:sz w:val="18"/>
          <w:szCs w:val="18"/>
          <w:lang w:val="zh-CN" w:eastAsia="zh-TW"/>
        </w:rPr>
        <w:t>指向控制台任務的進程表項，它總是第一個被啟動的任務。</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最後，</w:t>
      </w:r>
      <w:r w:rsidRPr="00537CAA">
        <w:rPr>
          <w:rFonts w:ascii="SimSun" w:eastAsia="新細明體" w:hAnsi="Tahoma" w:cs="SimSun"/>
          <w:kern w:val="0"/>
          <w:sz w:val="18"/>
          <w:szCs w:val="18"/>
          <w:lang w:val="zh-CN" w:eastAsia="zh-TW"/>
        </w:rPr>
        <w:t>main</w:t>
      </w:r>
      <w:r w:rsidRPr="00537CAA">
        <w:rPr>
          <w:rFonts w:ascii="SimSun" w:eastAsia="新細明體" w:hAnsi="Tahoma" w:cs="SimSun" w:hint="eastAsia"/>
          <w:kern w:val="0"/>
          <w:sz w:val="18"/>
          <w:szCs w:val="18"/>
          <w:lang w:val="zh-CN" w:eastAsia="zh-TW"/>
        </w:rPr>
        <w:t>的工作至此結束。在許多</w:t>
      </w:r>
      <w:r w:rsidRPr="00537CAA">
        <w:rPr>
          <w:rFonts w:ascii="SimSun" w:eastAsia="新細明體" w:hAnsi="Tahoma" w:cs="SimSun"/>
          <w:kern w:val="0"/>
          <w:sz w:val="18"/>
          <w:szCs w:val="18"/>
          <w:lang w:val="zh-CN" w:eastAsia="zh-TW"/>
        </w:rPr>
        <w:t>C</w:t>
      </w:r>
      <w:r w:rsidRPr="00537CAA">
        <w:rPr>
          <w:rFonts w:ascii="SimSun" w:eastAsia="新細明體" w:hAnsi="Tahoma" w:cs="SimSun" w:hint="eastAsia"/>
          <w:kern w:val="0"/>
          <w:sz w:val="18"/>
          <w:szCs w:val="18"/>
          <w:lang w:val="zh-CN" w:eastAsia="zh-TW"/>
        </w:rPr>
        <w:t>程式中</w:t>
      </w:r>
      <w:r w:rsidRPr="00537CAA">
        <w:rPr>
          <w:rFonts w:ascii="SimSun" w:eastAsia="新細明體" w:hAnsi="Tahoma" w:cs="SimSun"/>
          <w:kern w:val="0"/>
          <w:sz w:val="18"/>
          <w:szCs w:val="18"/>
          <w:lang w:val="zh-CN" w:eastAsia="zh-TW"/>
        </w:rPr>
        <w:t>main</w:t>
      </w:r>
      <w:r w:rsidRPr="00537CAA">
        <w:rPr>
          <w:rFonts w:ascii="SimSun" w:eastAsia="新細明體" w:hAnsi="Tahoma" w:cs="SimSun" w:hint="eastAsia"/>
          <w:kern w:val="0"/>
          <w:sz w:val="18"/>
          <w:szCs w:val="18"/>
          <w:lang w:val="zh-CN" w:eastAsia="zh-TW"/>
        </w:rPr>
        <w:t>是一個迴圈，但在</w:t>
      </w:r>
      <w:r w:rsidRPr="00537CAA">
        <w:rPr>
          <w:rFonts w:ascii="SimSun" w:eastAsia="新細明體" w:hAnsi="Tahoma" w:cs="SimSun"/>
          <w:kern w:val="0"/>
          <w:sz w:val="18"/>
          <w:szCs w:val="18"/>
          <w:lang w:val="zh-CN" w:eastAsia="zh-TW"/>
        </w:rPr>
        <w:t>MINIX</w:t>
      </w:r>
      <w:r w:rsidRPr="00537CAA">
        <w:rPr>
          <w:rFonts w:ascii="SimSun" w:eastAsia="新細明體" w:hAnsi="Tahoma" w:cs="SimSun" w:hint="eastAsia"/>
          <w:kern w:val="0"/>
          <w:sz w:val="18"/>
          <w:szCs w:val="18"/>
          <w:lang w:val="zh-CN" w:eastAsia="zh-TW"/>
        </w:rPr>
        <w:t>核心中，它的工作到初始化結束為止。第</w:t>
      </w:r>
      <w:r w:rsidRPr="00537CAA">
        <w:rPr>
          <w:rFonts w:ascii="SimSun" w:eastAsia="新細明體" w:hAnsi="Tahoma" w:cs="SimSun"/>
          <w:kern w:val="0"/>
          <w:sz w:val="18"/>
          <w:szCs w:val="18"/>
          <w:lang w:val="zh-CN" w:eastAsia="zh-TW"/>
        </w:rPr>
        <w:t>6822</w:t>
      </w:r>
      <w:r w:rsidRPr="00537CAA">
        <w:rPr>
          <w:rFonts w:ascii="SimSun" w:eastAsia="新細明體" w:hAnsi="Tahoma" w:cs="SimSun" w:hint="eastAsia"/>
          <w:kern w:val="0"/>
          <w:sz w:val="18"/>
          <w:szCs w:val="18"/>
          <w:lang w:val="zh-CN" w:eastAsia="zh-TW"/>
        </w:rPr>
        <w:t>行中對</w:t>
      </w:r>
      <w:r w:rsidRPr="00537CAA">
        <w:rPr>
          <w:rFonts w:ascii="SimSun" w:eastAsia="新細明體" w:hAnsi="Tahoma" w:cs="SimSun"/>
          <w:kern w:val="0"/>
          <w:sz w:val="18"/>
          <w:szCs w:val="18"/>
          <w:lang w:val="zh-CN" w:eastAsia="zh-TW"/>
        </w:rPr>
        <w:t>restart</w:t>
      </w:r>
      <w:r w:rsidRPr="00537CAA">
        <w:rPr>
          <w:rFonts w:ascii="SimSun" w:eastAsia="新細明體" w:hAnsi="Tahoma" w:cs="SimSun" w:hint="eastAsia"/>
          <w:kern w:val="0"/>
          <w:sz w:val="18"/>
          <w:szCs w:val="18"/>
          <w:lang w:val="zh-CN" w:eastAsia="zh-TW"/>
        </w:rPr>
        <w:t>的調用將啟動第一個任務，控制權從此不再返回到</w:t>
      </w:r>
      <w:r w:rsidRPr="00537CAA">
        <w:rPr>
          <w:rFonts w:ascii="SimSun" w:eastAsia="新細明體" w:hAnsi="Tahoma" w:cs="SimSun"/>
          <w:kern w:val="0"/>
          <w:sz w:val="18"/>
          <w:szCs w:val="18"/>
          <w:lang w:val="zh-CN" w:eastAsia="zh-TW"/>
        </w:rPr>
        <w:t>main</w:t>
      </w:r>
      <w:r w:rsidRPr="00537CAA">
        <w:rPr>
          <w:rFonts w:ascii="SimSun" w:eastAsia="新細明體" w:hAnsi="Tahoma" w:cs="SimSun" w:hint="eastAsia"/>
          <w:kern w:val="0"/>
          <w:sz w:val="18"/>
          <w:szCs w:val="18"/>
          <w:lang w:val="zh-CN" w:eastAsia="zh-TW"/>
        </w:rPr>
        <w:t>。</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kern w:val="0"/>
          <w:sz w:val="18"/>
          <w:szCs w:val="18"/>
          <w:lang w:val="zh-CN"/>
        </w:rPr>
        <w:t>_restart</w:t>
      </w:r>
      <w:r w:rsidRPr="00537CAA">
        <w:rPr>
          <w:rFonts w:ascii="SimSun" w:eastAsia="新細明體" w:hAnsi="Tahoma" w:cs="SimSun" w:hint="eastAsia"/>
          <w:kern w:val="0"/>
          <w:sz w:val="18"/>
          <w:szCs w:val="18"/>
          <w:lang w:val="zh-CN"/>
        </w:rPr>
        <w:t>是</w:t>
      </w:r>
      <w:r w:rsidRPr="00537CAA">
        <w:rPr>
          <w:rFonts w:ascii="SimSun" w:eastAsia="新細明體" w:hAnsi="Tahoma" w:cs="SimSun"/>
          <w:kern w:val="0"/>
          <w:sz w:val="18"/>
          <w:szCs w:val="18"/>
          <w:lang w:val="zh-CN"/>
        </w:rPr>
        <w:t>mpx386.s</w:t>
      </w:r>
      <w:r w:rsidRPr="00537CAA">
        <w:rPr>
          <w:rFonts w:ascii="SimSun" w:eastAsia="新細明體" w:hAnsi="Tahoma" w:cs="SimSun" w:hint="eastAsia"/>
          <w:kern w:val="0"/>
          <w:sz w:val="18"/>
          <w:szCs w:val="18"/>
          <w:lang w:val="zh-CN"/>
        </w:rPr>
        <w:t>中的一個組合語言常式。實際上</w:t>
      </w:r>
      <w:r w:rsidRPr="00537CAA">
        <w:rPr>
          <w:rFonts w:ascii="SimSun" w:eastAsia="新細明體" w:hAnsi="Tahoma" w:cs="SimSun"/>
          <w:kern w:val="0"/>
          <w:sz w:val="18"/>
          <w:szCs w:val="18"/>
          <w:lang w:val="zh-CN"/>
        </w:rPr>
        <w:t>_restart</w:t>
      </w:r>
      <w:r w:rsidRPr="00537CAA">
        <w:rPr>
          <w:rFonts w:ascii="SimSun" w:eastAsia="新細明體" w:hAnsi="Tahoma" w:cs="SimSun" w:hint="eastAsia"/>
          <w:kern w:val="0"/>
          <w:sz w:val="18"/>
          <w:szCs w:val="18"/>
          <w:lang w:val="zh-CN"/>
        </w:rPr>
        <w:t>不是一個完整的函數，它是一個更大的過程的中間入口。</w:t>
      </w:r>
      <w:r w:rsidRPr="00537CAA">
        <w:rPr>
          <w:rFonts w:ascii="SimSun" w:eastAsia="新細明體" w:hAnsi="Tahoma" w:cs="SimSun" w:hint="eastAsia"/>
          <w:kern w:val="0"/>
          <w:sz w:val="18"/>
          <w:szCs w:val="18"/>
          <w:lang w:val="zh-CN" w:eastAsia="zh-TW"/>
        </w:rPr>
        <w:t>我們在下一節將詳細討論該過程。這裡僅指出</w:t>
      </w:r>
      <w:r w:rsidRPr="00537CAA">
        <w:rPr>
          <w:rFonts w:ascii="SimSun" w:eastAsia="新細明體" w:hAnsi="Tahoma" w:cs="SimSun"/>
          <w:kern w:val="0"/>
          <w:sz w:val="18"/>
          <w:szCs w:val="18"/>
          <w:lang w:val="zh-CN" w:eastAsia="zh-TW"/>
        </w:rPr>
        <w:t>_restart</w:t>
      </w:r>
      <w:r w:rsidRPr="00537CAA">
        <w:rPr>
          <w:rFonts w:ascii="SimSun" w:eastAsia="新細明體" w:hAnsi="Tahoma" w:cs="SimSun" w:hint="eastAsia"/>
          <w:kern w:val="0"/>
          <w:sz w:val="18"/>
          <w:szCs w:val="18"/>
          <w:lang w:val="zh-CN" w:eastAsia="zh-TW"/>
        </w:rPr>
        <w:t>引發一個上下文切換，這樣</w:t>
      </w:r>
      <w:r w:rsidRPr="00537CAA">
        <w:rPr>
          <w:rFonts w:ascii="SimSun" w:eastAsia="新細明體" w:hAnsi="Tahoma" w:cs="SimSun"/>
          <w:kern w:val="0"/>
          <w:sz w:val="18"/>
          <w:szCs w:val="18"/>
          <w:lang w:val="zh-CN" w:eastAsia="zh-TW"/>
        </w:rPr>
        <w:t>proc_ptr</w:t>
      </w:r>
      <w:r w:rsidRPr="00537CAA">
        <w:rPr>
          <w:rFonts w:ascii="SimSun" w:eastAsia="新細明體" w:hAnsi="Tahoma" w:cs="SimSun" w:hint="eastAsia"/>
          <w:kern w:val="0"/>
          <w:sz w:val="18"/>
          <w:szCs w:val="18"/>
          <w:lang w:val="zh-CN" w:eastAsia="zh-TW"/>
        </w:rPr>
        <w:t>所指向的進程將運行。當</w:t>
      </w:r>
      <w:r w:rsidRPr="00537CAA">
        <w:rPr>
          <w:rFonts w:ascii="SimSun" w:eastAsia="新細明體" w:hAnsi="Tahoma" w:cs="SimSun"/>
          <w:kern w:val="0"/>
          <w:sz w:val="18"/>
          <w:szCs w:val="18"/>
          <w:lang w:val="zh-CN" w:eastAsia="zh-TW"/>
        </w:rPr>
        <w:t xml:space="preserve"> _restart</w:t>
      </w:r>
      <w:r w:rsidRPr="00537CAA">
        <w:rPr>
          <w:rFonts w:ascii="SimSun" w:eastAsia="新細明體" w:hAnsi="Tahoma" w:cs="SimSun" w:hint="eastAsia"/>
          <w:kern w:val="0"/>
          <w:sz w:val="18"/>
          <w:szCs w:val="18"/>
          <w:lang w:val="zh-CN" w:eastAsia="zh-TW"/>
        </w:rPr>
        <w:t>執行了第一次時，我們可以說</w:t>
      </w:r>
      <w:r w:rsidRPr="00537CAA">
        <w:rPr>
          <w:rFonts w:ascii="SimSun" w:eastAsia="新細明體" w:hAnsi="Tahoma" w:cs="SimSun"/>
          <w:kern w:val="0"/>
          <w:sz w:val="18"/>
          <w:szCs w:val="18"/>
          <w:lang w:val="zh-CN" w:eastAsia="zh-TW"/>
        </w:rPr>
        <w:t>MINIX</w:t>
      </w:r>
      <w:r w:rsidRPr="00537CAA">
        <w:rPr>
          <w:rFonts w:ascii="SimSun" w:eastAsia="新細明體" w:hAnsi="Tahoma" w:cs="SimSun" w:hint="eastAsia"/>
          <w:kern w:val="0"/>
          <w:sz w:val="18"/>
          <w:szCs w:val="18"/>
          <w:lang w:val="zh-CN" w:eastAsia="zh-TW"/>
        </w:rPr>
        <w:t>正在運行－它在執行一個進程。</w:t>
      </w:r>
      <w:r w:rsidRPr="00537CAA">
        <w:rPr>
          <w:rFonts w:ascii="SimSun" w:eastAsia="新細明體" w:hAnsi="Tahoma" w:cs="SimSun"/>
          <w:kern w:val="0"/>
          <w:sz w:val="18"/>
          <w:szCs w:val="18"/>
          <w:lang w:val="zh-CN" w:eastAsia="zh-TW"/>
        </w:rPr>
        <w:t>_Restart</w:t>
      </w:r>
      <w:r w:rsidRPr="00537CAA">
        <w:rPr>
          <w:rFonts w:ascii="SimSun" w:eastAsia="新細明體" w:hAnsi="Tahoma" w:cs="SimSun" w:hint="eastAsia"/>
          <w:kern w:val="0"/>
          <w:sz w:val="18"/>
          <w:szCs w:val="18"/>
          <w:lang w:val="zh-CN" w:eastAsia="zh-TW"/>
        </w:rPr>
        <w:t>被反復地執行，每當系統任務、伺服器進程或使用者進程放棄運行機會掛起時都要執行</w:t>
      </w:r>
      <w:r w:rsidRPr="00537CAA">
        <w:rPr>
          <w:rFonts w:ascii="SimSun" w:eastAsia="新細明體" w:hAnsi="Tahoma" w:cs="SimSun"/>
          <w:kern w:val="0"/>
          <w:sz w:val="18"/>
          <w:szCs w:val="18"/>
          <w:lang w:val="zh-CN" w:eastAsia="zh-TW"/>
        </w:rPr>
        <w:t>_restart</w:t>
      </w:r>
      <w:r w:rsidRPr="00537CAA">
        <w:rPr>
          <w:rFonts w:ascii="SimSun" w:eastAsia="新細明體" w:hAnsi="Tahoma" w:cs="SimSun" w:hint="eastAsia"/>
          <w:kern w:val="0"/>
          <w:sz w:val="18"/>
          <w:szCs w:val="18"/>
          <w:lang w:val="zh-CN" w:eastAsia="zh-TW"/>
        </w:rPr>
        <w:t>，無論掛起原因是等待輸入還是在輪到其他進程運行時將控制器轉交給它們。</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第一個排隊的任務（即進程表中佔用第</w:t>
      </w:r>
      <w:r w:rsidRPr="00537CAA">
        <w:rPr>
          <w:rFonts w:ascii="SimSun" w:eastAsia="新細明體" w:hAnsi="Tahoma" w:cs="SimSun"/>
          <w:kern w:val="0"/>
          <w:sz w:val="18"/>
          <w:szCs w:val="18"/>
          <w:lang w:val="zh-CN" w:eastAsia="zh-TW"/>
        </w:rPr>
        <w:t>0</w:t>
      </w:r>
      <w:r w:rsidRPr="00537CAA">
        <w:rPr>
          <w:rFonts w:ascii="SimSun" w:eastAsia="新細明體" w:hAnsi="Tahoma" w:cs="SimSun" w:hint="eastAsia"/>
          <w:kern w:val="0"/>
          <w:sz w:val="18"/>
          <w:szCs w:val="18"/>
          <w:lang w:val="zh-CN" w:eastAsia="zh-TW"/>
        </w:rPr>
        <w:t>號表項的進程，也即佔用最小號表項的進程）總是控制台任務。這樣其他任務在啟動時便可以用它來報告進度或發生的問題。控制台任務一直運行到因試圖接收一條消息而阻塞。然後運行下一個系統任務，一直到它因同樣的原因阻塞。最後，所有的任務都將阻塞，這樣記憶體管理器和檔案系統便可以運行。這兩個進程在首次運行時都進行一些初始化操作，但它們同樣也將阻塞。最後</w:t>
      </w:r>
      <w:r w:rsidRPr="00537CAA">
        <w:rPr>
          <w:rFonts w:ascii="SimSun" w:eastAsia="新細明體" w:hAnsi="Tahoma" w:cs="SimSun"/>
          <w:kern w:val="0"/>
          <w:sz w:val="18"/>
          <w:szCs w:val="18"/>
          <w:lang w:val="zh-CN" w:eastAsia="zh-TW"/>
        </w:rPr>
        <w:t>init</w:t>
      </w:r>
      <w:r w:rsidRPr="00537CAA">
        <w:rPr>
          <w:rFonts w:ascii="SimSun" w:eastAsia="新細明體" w:hAnsi="Tahoma" w:cs="SimSun" w:hint="eastAsia"/>
          <w:kern w:val="0"/>
          <w:sz w:val="18"/>
          <w:szCs w:val="18"/>
          <w:lang w:val="zh-CN" w:eastAsia="zh-TW"/>
        </w:rPr>
        <w:t>將為每個終端創建一個</w:t>
      </w:r>
      <w:r w:rsidRPr="00537CAA">
        <w:rPr>
          <w:rFonts w:ascii="SimSun" w:eastAsia="新細明體" w:hAnsi="Tahoma" w:cs="SimSun"/>
          <w:kern w:val="0"/>
          <w:sz w:val="18"/>
          <w:szCs w:val="18"/>
          <w:lang w:val="zh-CN" w:eastAsia="zh-TW"/>
        </w:rPr>
        <w:t>getty</w:t>
      </w:r>
      <w:r w:rsidRPr="00537CAA">
        <w:rPr>
          <w:rFonts w:ascii="SimSun" w:eastAsia="新細明體" w:hAnsi="Tahoma" w:cs="SimSun" w:hint="eastAsia"/>
          <w:kern w:val="0"/>
          <w:sz w:val="18"/>
          <w:szCs w:val="18"/>
          <w:lang w:val="zh-CN" w:eastAsia="zh-TW"/>
        </w:rPr>
        <w:t>進程，這些</w:t>
      </w:r>
      <w:r w:rsidRPr="00537CAA">
        <w:rPr>
          <w:rFonts w:ascii="SimSun" w:eastAsia="新細明體" w:hAnsi="Tahoma" w:cs="SimSun"/>
          <w:kern w:val="0"/>
          <w:sz w:val="18"/>
          <w:szCs w:val="18"/>
          <w:lang w:val="zh-CN" w:eastAsia="zh-TW"/>
        </w:rPr>
        <w:t>getty</w:t>
      </w:r>
      <w:r w:rsidRPr="00537CAA">
        <w:rPr>
          <w:rFonts w:ascii="SimSun" w:eastAsia="新細明體" w:hAnsi="Tahoma" w:cs="SimSun" w:hint="eastAsia"/>
          <w:kern w:val="0"/>
          <w:sz w:val="18"/>
          <w:szCs w:val="18"/>
          <w:lang w:val="zh-CN" w:eastAsia="zh-TW"/>
        </w:rPr>
        <w:t>進程將一直阻塞，直到終端上有鍵入的輸入，在這一點上，第一個用戶進行登錄。</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至此我們已經從三個檔跟蹤了</w:t>
      </w:r>
      <w:r w:rsidRPr="00537CAA">
        <w:rPr>
          <w:rFonts w:ascii="SimSun" w:eastAsia="新細明體" w:hAnsi="Tahoma" w:cs="SimSun"/>
          <w:kern w:val="0"/>
          <w:sz w:val="18"/>
          <w:szCs w:val="18"/>
          <w:lang w:val="zh-CN" w:eastAsia="zh-TW"/>
        </w:rPr>
        <w:t>MINIX</w:t>
      </w:r>
      <w:r w:rsidRPr="00537CAA">
        <w:rPr>
          <w:rFonts w:ascii="SimSun" w:eastAsia="新細明體" w:hAnsi="Tahoma" w:cs="SimSun" w:hint="eastAsia"/>
          <w:kern w:val="0"/>
          <w:sz w:val="18"/>
          <w:szCs w:val="18"/>
          <w:lang w:val="zh-CN" w:eastAsia="zh-TW"/>
        </w:rPr>
        <w:t>的啟動過程，兩個使用</w:t>
      </w:r>
      <w:r w:rsidRPr="00537CAA">
        <w:rPr>
          <w:rFonts w:ascii="SimSun" w:eastAsia="新細明體" w:hAnsi="Tahoma" w:cs="SimSun"/>
          <w:kern w:val="0"/>
          <w:sz w:val="18"/>
          <w:szCs w:val="18"/>
          <w:lang w:val="zh-CN" w:eastAsia="zh-TW"/>
        </w:rPr>
        <w:t>C</w:t>
      </w:r>
      <w:r w:rsidRPr="00537CAA">
        <w:rPr>
          <w:rFonts w:ascii="SimSun" w:eastAsia="新細明體" w:hAnsi="Tahoma" w:cs="SimSun" w:hint="eastAsia"/>
          <w:kern w:val="0"/>
          <w:sz w:val="18"/>
          <w:szCs w:val="18"/>
          <w:lang w:val="zh-CN" w:eastAsia="zh-TW"/>
        </w:rPr>
        <w:t>語言，一個使用組合語言。</w:t>
      </w:r>
      <w:r w:rsidRPr="00537CAA">
        <w:rPr>
          <w:rFonts w:ascii="SimSun" w:eastAsia="新細明體" w:hAnsi="Tahoma" w:cs="SimSun"/>
          <w:kern w:val="0"/>
          <w:sz w:val="18"/>
          <w:szCs w:val="18"/>
          <w:lang w:val="zh-CN" w:eastAsia="zh-TW"/>
        </w:rPr>
        <w:t>mpx386.s</w:t>
      </w:r>
      <w:r w:rsidRPr="00537CAA">
        <w:rPr>
          <w:rFonts w:ascii="SimSun" w:eastAsia="新細明體" w:hAnsi="Tahoma" w:cs="SimSun" w:hint="eastAsia"/>
          <w:kern w:val="0"/>
          <w:sz w:val="18"/>
          <w:szCs w:val="18"/>
          <w:lang w:val="zh-CN" w:eastAsia="zh-TW"/>
        </w:rPr>
        <w:t>檔中包含了附加的用於中斷處理的代碼，這些代碼將在下一節中說明。但在繼續之前先簡短地瞭解一下這兩個</w:t>
      </w:r>
      <w:r w:rsidRPr="00537CAA">
        <w:rPr>
          <w:rFonts w:ascii="SimSun" w:eastAsia="新細明體" w:hAnsi="Tahoma" w:cs="SimSun"/>
          <w:kern w:val="0"/>
          <w:sz w:val="18"/>
          <w:szCs w:val="18"/>
          <w:lang w:val="zh-CN" w:eastAsia="zh-TW"/>
        </w:rPr>
        <w:t>C</w:t>
      </w:r>
      <w:r w:rsidRPr="00537CAA">
        <w:rPr>
          <w:rFonts w:ascii="SimSun" w:eastAsia="新細明體" w:hAnsi="Tahoma" w:cs="SimSun" w:hint="eastAsia"/>
          <w:kern w:val="0"/>
          <w:sz w:val="18"/>
          <w:szCs w:val="18"/>
          <w:lang w:val="zh-CN" w:eastAsia="zh-TW"/>
        </w:rPr>
        <w:t>檔中的其餘常式。在</w:t>
      </w:r>
      <w:r w:rsidRPr="00537CAA">
        <w:rPr>
          <w:rFonts w:ascii="SimSun" w:eastAsia="新細明體" w:hAnsi="Tahoma" w:cs="SimSun"/>
          <w:kern w:val="0"/>
          <w:sz w:val="18"/>
          <w:szCs w:val="18"/>
          <w:lang w:val="zh-CN" w:eastAsia="zh-TW"/>
        </w:rPr>
        <w:t>start.c</w:t>
      </w:r>
      <w:r w:rsidRPr="00537CAA">
        <w:rPr>
          <w:rFonts w:ascii="SimSun" w:eastAsia="新細明體" w:hAnsi="Tahoma" w:cs="SimSun" w:hint="eastAsia"/>
          <w:kern w:val="0"/>
          <w:sz w:val="18"/>
          <w:szCs w:val="18"/>
          <w:lang w:val="zh-CN" w:eastAsia="zh-TW"/>
        </w:rPr>
        <w:t>中剩下的函數有兩個：</w:t>
      </w:r>
      <w:r w:rsidRPr="00537CAA">
        <w:rPr>
          <w:rFonts w:ascii="SimSun" w:eastAsia="新細明體" w:hAnsi="Tahoma" w:cs="SimSun"/>
          <w:kern w:val="0"/>
          <w:sz w:val="18"/>
          <w:szCs w:val="18"/>
          <w:lang w:val="zh-CN" w:eastAsia="zh-TW"/>
        </w:rPr>
        <w:t>k_atoi</w:t>
      </w:r>
      <w:r w:rsidRPr="00537CAA">
        <w:rPr>
          <w:rFonts w:ascii="SimSun" w:eastAsia="新細明體" w:hAnsi="Tahoma" w:cs="SimSun" w:hint="eastAsia"/>
          <w:kern w:val="0"/>
          <w:sz w:val="18"/>
          <w:szCs w:val="18"/>
          <w:lang w:val="zh-CN" w:eastAsia="zh-TW"/>
        </w:rPr>
        <w:t>（第</w:t>
      </w:r>
      <w:r w:rsidRPr="00537CAA">
        <w:rPr>
          <w:rFonts w:ascii="SimSun" w:eastAsia="新細明體" w:hAnsi="Tahoma" w:cs="SimSun"/>
          <w:kern w:val="0"/>
          <w:sz w:val="18"/>
          <w:szCs w:val="18"/>
          <w:lang w:val="zh-CN" w:eastAsia="zh-TW"/>
        </w:rPr>
        <w:t>6594</w:t>
      </w:r>
      <w:r w:rsidRPr="00537CAA">
        <w:rPr>
          <w:rFonts w:ascii="SimSun" w:eastAsia="新細明體" w:hAnsi="Tahoma" w:cs="SimSun" w:hint="eastAsia"/>
          <w:kern w:val="0"/>
          <w:sz w:val="18"/>
          <w:szCs w:val="18"/>
          <w:lang w:val="zh-CN" w:eastAsia="zh-TW"/>
        </w:rPr>
        <w:t>行）用於將字串轉換成一個整數，</w:t>
      </w:r>
      <w:r w:rsidRPr="00537CAA">
        <w:rPr>
          <w:rFonts w:ascii="SimSun" w:eastAsia="新細明體" w:hAnsi="Tahoma" w:cs="SimSun"/>
          <w:kern w:val="0"/>
          <w:sz w:val="18"/>
          <w:szCs w:val="18"/>
          <w:lang w:val="zh-CN" w:eastAsia="zh-TW"/>
        </w:rPr>
        <w:t>k_getenv</w:t>
      </w:r>
      <w:r w:rsidRPr="00537CAA">
        <w:rPr>
          <w:rFonts w:ascii="SimSun" w:eastAsia="新細明體" w:hAnsi="Tahoma" w:cs="SimSun" w:hint="eastAsia"/>
          <w:kern w:val="0"/>
          <w:sz w:val="18"/>
          <w:szCs w:val="18"/>
          <w:lang w:val="zh-CN" w:eastAsia="zh-TW"/>
        </w:rPr>
        <w:t>（第</w:t>
      </w:r>
      <w:r w:rsidRPr="00537CAA">
        <w:rPr>
          <w:rFonts w:ascii="SimSun" w:eastAsia="新細明體" w:hAnsi="Tahoma" w:cs="SimSun"/>
          <w:kern w:val="0"/>
          <w:sz w:val="18"/>
          <w:szCs w:val="18"/>
          <w:lang w:val="zh-CN" w:eastAsia="zh-TW"/>
        </w:rPr>
        <w:t>6600</w:t>
      </w:r>
      <w:r w:rsidRPr="00537CAA">
        <w:rPr>
          <w:rFonts w:ascii="SimSun" w:eastAsia="新細明體" w:hAnsi="Tahoma" w:cs="SimSun" w:hint="eastAsia"/>
          <w:kern w:val="0"/>
          <w:sz w:val="18"/>
          <w:szCs w:val="18"/>
          <w:lang w:val="zh-CN" w:eastAsia="zh-TW"/>
        </w:rPr>
        <w:t>行）用於在核心的環境中查找資料項目，該環境是引導參數的拷貝。這兩個函數都是標準函式程式庫常式的簡化版，之所以重寫它們是為了保持核心的簡潔。</w:t>
      </w:r>
      <w:r w:rsidRPr="00537CAA">
        <w:rPr>
          <w:rFonts w:ascii="SimSun" w:eastAsia="新細明體" w:hAnsi="Tahoma" w:cs="SimSun"/>
          <w:kern w:val="0"/>
          <w:sz w:val="18"/>
          <w:szCs w:val="18"/>
          <w:lang w:val="zh-CN" w:eastAsia="zh-TW"/>
        </w:rPr>
        <w:t>main.c</w:t>
      </w:r>
      <w:r w:rsidRPr="00537CAA">
        <w:rPr>
          <w:rFonts w:ascii="SimSun" w:eastAsia="新細明體" w:hAnsi="Tahoma" w:cs="SimSun" w:hint="eastAsia"/>
          <w:kern w:val="0"/>
          <w:sz w:val="18"/>
          <w:szCs w:val="18"/>
          <w:lang w:val="zh-CN" w:eastAsia="zh-TW"/>
        </w:rPr>
        <w:t>中只剩下一個過程</w:t>
      </w:r>
      <w:r w:rsidRPr="00537CAA">
        <w:rPr>
          <w:rFonts w:ascii="SimSun" w:eastAsia="新細明體" w:hAnsi="Tahoma" w:cs="SimSun"/>
          <w:kern w:val="0"/>
          <w:sz w:val="18"/>
          <w:szCs w:val="18"/>
          <w:lang w:val="zh-CN" w:eastAsia="zh-TW"/>
        </w:rPr>
        <w:t>panic</w:t>
      </w:r>
      <w:r w:rsidRPr="00537CAA">
        <w:rPr>
          <w:rFonts w:ascii="SimSun" w:eastAsia="新細明體" w:hAnsi="Tahoma" w:cs="SimSun" w:hint="eastAsia"/>
          <w:kern w:val="0"/>
          <w:sz w:val="18"/>
          <w:szCs w:val="18"/>
          <w:lang w:val="zh-CN" w:eastAsia="zh-TW"/>
        </w:rPr>
        <w:t>（第</w:t>
      </w:r>
      <w:r w:rsidRPr="00537CAA">
        <w:rPr>
          <w:rFonts w:ascii="SimSun" w:eastAsia="新細明體" w:hAnsi="Tahoma" w:cs="SimSun"/>
          <w:kern w:val="0"/>
          <w:sz w:val="18"/>
          <w:szCs w:val="18"/>
          <w:lang w:val="zh-CN" w:eastAsia="zh-TW"/>
        </w:rPr>
        <w:t>6829</w:t>
      </w:r>
      <w:r w:rsidRPr="00537CAA">
        <w:rPr>
          <w:rFonts w:ascii="SimSun" w:eastAsia="新細明體" w:hAnsi="Tahoma" w:cs="SimSun" w:hint="eastAsia"/>
          <w:kern w:val="0"/>
          <w:sz w:val="18"/>
          <w:szCs w:val="18"/>
          <w:lang w:val="zh-CN" w:eastAsia="zh-TW"/>
        </w:rPr>
        <w:t>行），當系統發現無法繼續運行下去的故障時將調用它。典型的如無法讀取一個很關鍵的資料塊、檢測到內部狀態不一致、或系統的一部分使用非法參數調用系統的另一部分等。這裡對</w:t>
      </w:r>
      <w:r w:rsidRPr="00537CAA">
        <w:rPr>
          <w:rFonts w:ascii="SimSun" w:eastAsia="新細明體" w:hAnsi="Tahoma" w:cs="SimSun"/>
          <w:kern w:val="0"/>
          <w:sz w:val="18"/>
          <w:szCs w:val="18"/>
          <w:lang w:val="zh-CN" w:eastAsia="zh-TW"/>
        </w:rPr>
        <w:t>printf</w:t>
      </w:r>
      <w:r w:rsidRPr="00537CAA">
        <w:rPr>
          <w:rFonts w:ascii="SimSun" w:eastAsia="新細明體" w:hAnsi="Tahoma" w:cs="SimSun" w:hint="eastAsia"/>
          <w:kern w:val="0"/>
          <w:sz w:val="18"/>
          <w:szCs w:val="18"/>
          <w:lang w:val="zh-CN" w:eastAsia="zh-TW"/>
        </w:rPr>
        <w:t>的調用實際上是調用</w:t>
      </w:r>
      <w:r w:rsidRPr="00537CAA">
        <w:rPr>
          <w:rFonts w:ascii="SimSun" w:eastAsia="新細明體" w:hAnsi="Tahoma" w:cs="SimSun"/>
          <w:kern w:val="0"/>
          <w:sz w:val="18"/>
          <w:szCs w:val="18"/>
          <w:lang w:val="zh-CN" w:eastAsia="zh-TW"/>
        </w:rPr>
        <w:t>printk</w:t>
      </w:r>
      <w:r w:rsidRPr="00537CAA">
        <w:rPr>
          <w:rFonts w:ascii="SimSun" w:eastAsia="新細明體" w:hAnsi="Tahoma" w:cs="SimSun" w:hint="eastAsia"/>
          <w:kern w:val="0"/>
          <w:sz w:val="18"/>
          <w:szCs w:val="18"/>
          <w:lang w:val="zh-CN" w:eastAsia="zh-TW"/>
        </w:rPr>
        <w:t>，這樣當正常的進程間通信無法使用時核心仍能夠在控制台上輸出資訊。</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2.6.7 MINIX</w:t>
      </w:r>
      <w:r w:rsidRPr="00537CAA">
        <w:rPr>
          <w:rFonts w:ascii="SimSun" w:eastAsia="新細明體" w:hAnsi="Tahoma" w:cs="SimSun" w:hint="eastAsia"/>
          <w:kern w:val="0"/>
          <w:sz w:val="18"/>
          <w:szCs w:val="18"/>
          <w:lang w:val="zh-CN" w:eastAsia="zh-TW"/>
        </w:rPr>
        <w:t>的中斷處理</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中斷硬體的細節與系統相關，但任何系統都必須具有與</w:t>
      </w:r>
      <w:r w:rsidRPr="00537CAA">
        <w:rPr>
          <w:rFonts w:ascii="SimSun" w:eastAsia="新細明體" w:hAnsi="Tahoma" w:cs="SimSun"/>
          <w:kern w:val="0"/>
          <w:sz w:val="18"/>
          <w:szCs w:val="18"/>
          <w:lang w:val="zh-CN" w:eastAsia="zh-TW"/>
        </w:rPr>
        <w:t>Intel - 32</w:t>
      </w:r>
      <w:r w:rsidRPr="00537CAA">
        <w:rPr>
          <w:rFonts w:ascii="SimSun" w:eastAsia="新細明體" w:hAnsi="Tahoma" w:cs="SimSun" w:hint="eastAsia"/>
          <w:kern w:val="0"/>
          <w:sz w:val="18"/>
          <w:szCs w:val="18"/>
          <w:lang w:val="zh-CN" w:eastAsia="zh-TW"/>
        </w:rPr>
        <w:t>位</w:t>
      </w:r>
      <w:r w:rsidRPr="00537CAA">
        <w:rPr>
          <w:rFonts w:ascii="SimSun" w:eastAsia="新細明體" w:hAnsi="Tahoma" w:cs="SimSun"/>
          <w:kern w:val="0"/>
          <w:sz w:val="18"/>
          <w:szCs w:val="18"/>
          <w:lang w:val="zh-CN" w:eastAsia="zh-TW"/>
        </w:rPr>
        <w:t>CPU</w:t>
      </w:r>
      <w:r w:rsidRPr="00537CAA">
        <w:rPr>
          <w:rFonts w:ascii="SimSun" w:eastAsia="新細明體" w:hAnsi="Tahoma" w:cs="SimSun" w:hint="eastAsia"/>
          <w:kern w:val="0"/>
          <w:sz w:val="18"/>
          <w:szCs w:val="18"/>
          <w:lang w:val="zh-CN" w:eastAsia="zh-TW"/>
        </w:rPr>
        <w:t>功能等價的部件。由硬體設備產生的中斷是一些電信號，它們首先由中斷控制器進行處理。中斷控制器是一片積體電路，它能夠檢測到許多這類電信號並在處理器的資料匯流排上為其生成唯一的資料格式。這些資料格式之所以必須唯一是因為：對所有這些設備，處理器本身只能有一個輸入，所以它無法辨認需要服務的具體設備。使用</w:t>
      </w:r>
      <w:r w:rsidRPr="00537CAA">
        <w:rPr>
          <w:rFonts w:ascii="SimSun" w:eastAsia="新細明體" w:hAnsi="Tahoma" w:cs="SimSun"/>
          <w:kern w:val="0"/>
          <w:sz w:val="18"/>
          <w:szCs w:val="18"/>
          <w:lang w:val="zh-CN" w:eastAsia="zh-TW"/>
        </w:rPr>
        <w:t>32</w:t>
      </w:r>
      <w:r w:rsidRPr="00537CAA">
        <w:rPr>
          <w:rFonts w:ascii="SimSun" w:eastAsia="新細明體" w:hAnsi="Tahoma" w:cs="SimSun" w:hint="eastAsia"/>
          <w:kern w:val="0"/>
          <w:sz w:val="18"/>
          <w:szCs w:val="18"/>
          <w:lang w:val="zh-CN" w:eastAsia="zh-TW"/>
        </w:rPr>
        <w:t>位處理器的</w:t>
      </w:r>
      <w:r w:rsidRPr="00537CAA">
        <w:rPr>
          <w:rFonts w:ascii="SimSun" w:eastAsia="新細明體" w:hAnsi="Tahoma" w:cs="SimSun"/>
          <w:kern w:val="0"/>
          <w:sz w:val="18"/>
          <w:szCs w:val="18"/>
          <w:lang w:val="zh-CN" w:eastAsia="zh-TW"/>
        </w:rPr>
        <w:t>PC</w:t>
      </w:r>
      <w:r w:rsidRPr="00537CAA">
        <w:rPr>
          <w:rFonts w:ascii="SimSun" w:eastAsia="新細明體" w:hAnsi="Tahoma" w:cs="SimSun" w:hint="eastAsia"/>
          <w:kern w:val="0"/>
          <w:sz w:val="18"/>
          <w:szCs w:val="18"/>
          <w:lang w:val="zh-CN" w:eastAsia="zh-TW"/>
        </w:rPr>
        <w:t>機通常有兩片中斷控制器晶片，其中每一個可以處理</w:t>
      </w:r>
      <w:r w:rsidRPr="00537CAA">
        <w:rPr>
          <w:rFonts w:ascii="SimSun" w:eastAsia="新細明體" w:hAnsi="Tahoma" w:cs="SimSun"/>
          <w:kern w:val="0"/>
          <w:sz w:val="18"/>
          <w:szCs w:val="18"/>
          <w:lang w:val="zh-CN" w:eastAsia="zh-TW"/>
        </w:rPr>
        <w:t>8</w:t>
      </w:r>
      <w:r w:rsidRPr="00537CAA">
        <w:rPr>
          <w:rFonts w:ascii="SimSun" w:eastAsia="新細明體" w:hAnsi="Tahoma" w:cs="SimSun" w:hint="eastAsia"/>
          <w:kern w:val="0"/>
          <w:sz w:val="18"/>
          <w:szCs w:val="18"/>
          <w:lang w:val="zh-CN" w:eastAsia="zh-TW"/>
        </w:rPr>
        <w:t>個輸入，但其中有一片為從片，它的輸出線連到主片的一條輸入線，這樣一共可以掛接</w:t>
      </w:r>
      <w:r w:rsidRPr="00537CAA">
        <w:rPr>
          <w:rFonts w:ascii="SimSun" w:eastAsia="新細明體" w:hAnsi="Tahoma" w:cs="SimSun"/>
          <w:kern w:val="0"/>
          <w:sz w:val="18"/>
          <w:szCs w:val="18"/>
          <w:lang w:val="zh-CN" w:eastAsia="zh-TW"/>
        </w:rPr>
        <w:t>15</w:t>
      </w:r>
      <w:r w:rsidRPr="00537CAA">
        <w:rPr>
          <w:rFonts w:ascii="SimSun" w:eastAsia="新細明體" w:hAnsi="Tahoma" w:cs="SimSun" w:hint="eastAsia"/>
          <w:kern w:val="0"/>
          <w:sz w:val="18"/>
          <w:szCs w:val="18"/>
          <w:lang w:val="zh-CN" w:eastAsia="zh-TW"/>
        </w:rPr>
        <w:t>個不同的外部設備，這如圖</w:t>
      </w:r>
      <w:r w:rsidRPr="00537CAA">
        <w:rPr>
          <w:rFonts w:ascii="SimSun" w:eastAsia="新細明體" w:hAnsi="Tahoma" w:cs="SimSun"/>
          <w:kern w:val="0"/>
          <w:sz w:val="18"/>
          <w:szCs w:val="18"/>
          <w:lang w:val="zh-CN" w:eastAsia="zh-TW"/>
        </w:rPr>
        <w:t>2</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33</w:t>
      </w:r>
      <w:r w:rsidRPr="00537CAA">
        <w:rPr>
          <w:rFonts w:ascii="SimSun" w:eastAsia="新細明體" w:hAnsi="Tahoma" w:cs="SimSun" w:hint="eastAsia"/>
          <w:kern w:val="0"/>
          <w:sz w:val="18"/>
          <w:szCs w:val="18"/>
          <w:lang w:val="zh-CN" w:eastAsia="zh-TW"/>
        </w:rPr>
        <w:t>中所示。</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kern w:val="0"/>
          <w:sz w:val="18"/>
          <w:szCs w:val="18"/>
          <w:lang w:val="zh-CN" w:eastAsia="zh-TW"/>
        </w:rPr>
        <w:tab/>
      </w:r>
      <w:r w:rsidRPr="00537CAA">
        <w:rPr>
          <w:rFonts w:ascii="SimSun" w:eastAsia="新細明體" w:hAnsi="Tahoma" w:cs="SimSun"/>
          <w:kern w:val="0"/>
          <w:sz w:val="18"/>
          <w:szCs w:val="18"/>
          <w:lang w:val="zh-CN" w:eastAsia="zh-TW"/>
        </w:rPr>
        <w:tab/>
      </w: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圖</w:t>
      </w:r>
      <w:r w:rsidRPr="00537CAA">
        <w:rPr>
          <w:rFonts w:ascii="SimSun" w:eastAsia="新細明體" w:hAnsi="Tahoma" w:cs="SimSun"/>
          <w:kern w:val="0"/>
          <w:sz w:val="18"/>
          <w:szCs w:val="18"/>
          <w:lang w:val="zh-CN" w:eastAsia="zh-TW"/>
        </w:rPr>
        <w:t>2</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 xml:space="preserve">33 </w:t>
      </w:r>
      <w:r w:rsidRPr="00537CAA">
        <w:rPr>
          <w:rFonts w:ascii="SimSun" w:eastAsia="新細明體" w:hAnsi="Tahoma" w:cs="SimSun" w:hint="eastAsia"/>
          <w:kern w:val="0"/>
          <w:sz w:val="18"/>
          <w:szCs w:val="18"/>
          <w:lang w:val="zh-CN" w:eastAsia="zh-TW"/>
        </w:rPr>
        <w:t>一台</w:t>
      </w:r>
      <w:r w:rsidRPr="00537CAA">
        <w:rPr>
          <w:rFonts w:ascii="SimSun" w:eastAsia="新細明體" w:hAnsi="Tahoma" w:cs="SimSun"/>
          <w:kern w:val="0"/>
          <w:sz w:val="18"/>
          <w:szCs w:val="18"/>
          <w:lang w:val="zh-CN" w:eastAsia="zh-TW"/>
        </w:rPr>
        <w:t>32</w:t>
      </w:r>
      <w:r w:rsidRPr="00537CAA">
        <w:rPr>
          <w:rFonts w:ascii="SimSun" w:eastAsia="新細明體" w:hAnsi="Tahoma" w:cs="SimSun" w:hint="eastAsia"/>
          <w:kern w:val="0"/>
          <w:sz w:val="18"/>
          <w:szCs w:val="18"/>
          <w:lang w:val="zh-CN" w:eastAsia="zh-TW"/>
        </w:rPr>
        <w:t>位</w:t>
      </w:r>
      <w:r w:rsidRPr="00537CAA">
        <w:rPr>
          <w:rFonts w:ascii="SimSun" w:eastAsia="新細明體" w:hAnsi="Tahoma" w:cs="SimSun"/>
          <w:kern w:val="0"/>
          <w:sz w:val="18"/>
          <w:szCs w:val="18"/>
          <w:lang w:val="zh-CN" w:eastAsia="zh-TW"/>
        </w:rPr>
        <w:t>Intel PC</w:t>
      </w:r>
      <w:r w:rsidRPr="00537CAA">
        <w:rPr>
          <w:rFonts w:ascii="SimSun" w:eastAsia="新細明體" w:hAnsi="Tahoma" w:cs="SimSun" w:hint="eastAsia"/>
          <w:kern w:val="0"/>
          <w:sz w:val="18"/>
          <w:szCs w:val="18"/>
          <w:lang w:val="zh-CN" w:eastAsia="zh-TW"/>
        </w:rPr>
        <w:t>上的中斷處理硬體。</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該圖中，中斷信號出現在右側的</w:t>
      </w:r>
      <w:r w:rsidRPr="00537CAA">
        <w:rPr>
          <w:rFonts w:ascii="SimSun" w:eastAsia="新細明體" w:hAnsi="Tahoma" w:cs="SimSun"/>
          <w:kern w:val="0"/>
          <w:sz w:val="18"/>
          <w:szCs w:val="18"/>
          <w:lang w:val="zh-CN" w:eastAsia="zh-TW"/>
        </w:rPr>
        <w:t>IRQn</w:t>
      </w:r>
      <w:r w:rsidRPr="00537CAA">
        <w:rPr>
          <w:rFonts w:ascii="SimSun" w:eastAsia="新細明體" w:hAnsi="Tahoma" w:cs="SimSun" w:hint="eastAsia"/>
          <w:kern w:val="0"/>
          <w:sz w:val="18"/>
          <w:szCs w:val="18"/>
          <w:lang w:val="zh-CN" w:eastAsia="zh-TW"/>
        </w:rPr>
        <w:t>信號線上。連到</w:t>
      </w:r>
      <w:r w:rsidRPr="00537CAA">
        <w:rPr>
          <w:rFonts w:ascii="SimSun" w:eastAsia="新細明體" w:hAnsi="Tahoma" w:cs="SimSun"/>
          <w:kern w:val="0"/>
          <w:sz w:val="18"/>
          <w:szCs w:val="18"/>
          <w:lang w:val="zh-CN" w:eastAsia="zh-TW"/>
        </w:rPr>
        <w:t>CPU INT</w:t>
      </w:r>
      <w:r w:rsidRPr="00537CAA">
        <w:rPr>
          <w:rFonts w:ascii="SimSun" w:eastAsia="新細明體" w:hAnsi="Tahoma" w:cs="SimSun" w:hint="eastAsia"/>
          <w:kern w:val="0"/>
          <w:sz w:val="18"/>
          <w:szCs w:val="18"/>
          <w:lang w:val="zh-CN" w:eastAsia="zh-TW"/>
        </w:rPr>
        <w:t>管腳的連接線通知</w:t>
      </w:r>
      <w:r w:rsidRPr="00537CAA">
        <w:rPr>
          <w:rFonts w:ascii="SimSun" w:eastAsia="新細明體" w:hAnsi="Tahoma" w:cs="SimSun"/>
          <w:kern w:val="0"/>
          <w:sz w:val="18"/>
          <w:szCs w:val="18"/>
          <w:lang w:val="zh-CN" w:eastAsia="zh-TW"/>
        </w:rPr>
        <w:t>CPU</w:t>
      </w:r>
      <w:r w:rsidRPr="00537CAA">
        <w:rPr>
          <w:rFonts w:ascii="SimSun" w:eastAsia="新細明體" w:hAnsi="Tahoma" w:cs="SimSun" w:hint="eastAsia"/>
          <w:kern w:val="0"/>
          <w:sz w:val="18"/>
          <w:szCs w:val="18"/>
          <w:lang w:val="zh-CN" w:eastAsia="zh-TW"/>
        </w:rPr>
        <w:t>發生了中斷。從</w:t>
      </w:r>
      <w:r w:rsidRPr="00537CAA">
        <w:rPr>
          <w:rFonts w:ascii="SimSun" w:eastAsia="新細明體" w:hAnsi="Tahoma" w:cs="SimSun"/>
          <w:kern w:val="0"/>
          <w:sz w:val="18"/>
          <w:szCs w:val="18"/>
          <w:lang w:val="zh-CN" w:eastAsia="zh-TW"/>
        </w:rPr>
        <w:t>CPU</w:t>
      </w:r>
      <w:r w:rsidRPr="00537CAA">
        <w:rPr>
          <w:rFonts w:ascii="SimSun" w:eastAsia="新細明體" w:hAnsi="Tahoma" w:cs="SimSun" w:hint="eastAsia"/>
          <w:kern w:val="0"/>
          <w:sz w:val="18"/>
          <w:szCs w:val="18"/>
          <w:lang w:val="zh-CN" w:eastAsia="zh-TW"/>
        </w:rPr>
        <w:t>發出的</w:t>
      </w:r>
      <w:r w:rsidRPr="00537CAA">
        <w:rPr>
          <w:rFonts w:ascii="SimSun" w:eastAsia="新細明體" w:hAnsi="Tahoma" w:cs="SimSun"/>
          <w:kern w:val="0"/>
          <w:sz w:val="18"/>
          <w:szCs w:val="18"/>
          <w:lang w:val="zh-CN" w:eastAsia="zh-TW"/>
        </w:rPr>
        <w:t>INTA</w:t>
      </w:r>
      <w:r w:rsidRPr="00537CAA">
        <w:rPr>
          <w:rFonts w:ascii="SimSun" w:eastAsia="新細明體" w:hAnsi="Tahoma" w:cs="SimSun" w:hint="eastAsia"/>
          <w:kern w:val="0"/>
          <w:sz w:val="18"/>
          <w:szCs w:val="18"/>
          <w:lang w:val="zh-CN" w:eastAsia="zh-TW"/>
        </w:rPr>
        <w:t>（中斷應答）信號使負責中斷的控制器晶片將資料放在系統資料匯流排上並通知處理器應執行哪個服務常式。在系統初始化期間，當</w:t>
      </w:r>
      <w:r w:rsidRPr="00537CAA">
        <w:rPr>
          <w:rFonts w:ascii="SimSun" w:eastAsia="新細明體" w:hAnsi="Tahoma" w:cs="SimSun"/>
          <w:kern w:val="0"/>
          <w:sz w:val="18"/>
          <w:szCs w:val="18"/>
          <w:lang w:val="zh-CN" w:eastAsia="zh-TW"/>
        </w:rPr>
        <w:t>main</w:t>
      </w:r>
      <w:r w:rsidRPr="00537CAA">
        <w:rPr>
          <w:rFonts w:ascii="SimSun" w:eastAsia="新細明體" w:hAnsi="Tahoma" w:cs="SimSun" w:hint="eastAsia"/>
          <w:kern w:val="0"/>
          <w:sz w:val="18"/>
          <w:szCs w:val="18"/>
          <w:lang w:val="zh-CN" w:eastAsia="zh-TW"/>
        </w:rPr>
        <w:t>調用</w:t>
      </w:r>
      <w:r w:rsidRPr="00537CAA">
        <w:rPr>
          <w:rFonts w:ascii="SimSun" w:eastAsia="新細明體" w:hAnsi="Tahoma" w:cs="SimSun"/>
          <w:kern w:val="0"/>
          <w:sz w:val="18"/>
          <w:szCs w:val="18"/>
          <w:lang w:val="zh-CN" w:eastAsia="zh-TW"/>
        </w:rPr>
        <w:t>intr_init</w:t>
      </w:r>
      <w:r w:rsidRPr="00537CAA">
        <w:rPr>
          <w:rFonts w:ascii="SimSun" w:eastAsia="新細明體" w:hAnsi="Tahoma" w:cs="SimSun" w:hint="eastAsia"/>
          <w:kern w:val="0"/>
          <w:sz w:val="18"/>
          <w:szCs w:val="18"/>
          <w:lang w:val="zh-CN" w:eastAsia="zh-TW"/>
        </w:rPr>
        <w:t>時，對中斷控制器進行程式設計。這種程式設計內容決定了對應於各條輸入線的信號將向</w:t>
      </w:r>
      <w:r w:rsidRPr="00537CAA">
        <w:rPr>
          <w:rFonts w:ascii="SimSun" w:eastAsia="新細明體" w:hAnsi="Tahoma" w:cs="SimSun"/>
          <w:kern w:val="0"/>
          <w:sz w:val="18"/>
          <w:szCs w:val="18"/>
          <w:lang w:val="zh-CN" w:eastAsia="zh-TW"/>
        </w:rPr>
        <w:t>CPU</w:t>
      </w:r>
      <w:r w:rsidRPr="00537CAA">
        <w:rPr>
          <w:rFonts w:ascii="SimSun" w:eastAsia="新細明體" w:hAnsi="Tahoma" w:cs="SimSun" w:hint="eastAsia"/>
          <w:kern w:val="0"/>
          <w:sz w:val="18"/>
          <w:szCs w:val="18"/>
          <w:lang w:val="zh-CN" w:eastAsia="zh-TW"/>
        </w:rPr>
        <w:t>送出什麼樣的資料，同時也決定了中斷控制器操作所用的其他參數。放在匯流排上的資料是一個</w:t>
      </w:r>
      <w:r w:rsidRPr="00537CAA">
        <w:rPr>
          <w:rFonts w:ascii="SimSun" w:eastAsia="新細明體" w:hAnsi="Tahoma" w:cs="SimSun"/>
          <w:kern w:val="0"/>
          <w:sz w:val="18"/>
          <w:szCs w:val="18"/>
          <w:lang w:val="zh-CN" w:eastAsia="zh-TW"/>
        </w:rPr>
        <w:t>8</w:t>
      </w:r>
      <w:r w:rsidRPr="00537CAA">
        <w:rPr>
          <w:rFonts w:ascii="SimSun" w:eastAsia="新細明體" w:hAnsi="Tahoma" w:cs="SimSun" w:hint="eastAsia"/>
          <w:kern w:val="0"/>
          <w:sz w:val="18"/>
          <w:szCs w:val="18"/>
          <w:lang w:val="zh-CN" w:eastAsia="zh-TW"/>
        </w:rPr>
        <w:t>位元（二進位）的數值，它用作對一個表格的索引，該表格最多可包含</w:t>
      </w:r>
      <w:r w:rsidRPr="00537CAA">
        <w:rPr>
          <w:rFonts w:ascii="SimSun" w:eastAsia="新細明體" w:hAnsi="Tahoma" w:cs="SimSun"/>
          <w:kern w:val="0"/>
          <w:sz w:val="18"/>
          <w:szCs w:val="18"/>
          <w:lang w:val="zh-CN" w:eastAsia="zh-TW"/>
        </w:rPr>
        <w:t>256</w:t>
      </w:r>
      <w:r w:rsidRPr="00537CAA">
        <w:rPr>
          <w:rFonts w:ascii="SimSun" w:eastAsia="新細明體" w:hAnsi="Tahoma" w:cs="SimSun" w:hint="eastAsia"/>
          <w:kern w:val="0"/>
          <w:sz w:val="18"/>
          <w:szCs w:val="18"/>
          <w:lang w:val="zh-CN" w:eastAsia="zh-TW"/>
        </w:rPr>
        <w:t>項。</w:t>
      </w:r>
      <w:r w:rsidRPr="00537CAA">
        <w:rPr>
          <w:rFonts w:ascii="SimSun" w:eastAsia="新細明體" w:hAnsi="Tahoma" w:cs="SimSun"/>
          <w:kern w:val="0"/>
          <w:sz w:val="18"/>
          <w:szCs w:val="18"/>
          <w:lang w:val="zh-CN" w:eastAsia="zh-TW"/>
        </w:rPr>
        <w:t>MINIX</w:t>
      </w:r>
      <w:r w:rsidRPr="00537CAA">
        <w:rPr>
          <w:rFonts w:ascii="SimSun" w:eastAsia="新細明體" w:hAnsi="Tahoma" w:cs="SimSun" w:hint="eastAsia"/>
          <w:kern w:val="0"/>
          <w:sz w:val="18"/>
          <w:szCs w:val="18"/>
          <w:lang w:val="zh-CN" w:eastAsia="zh-TW"/>
        </w:rPr>
        <w:t>的表格中含有</w:t>
      </w:r>
      <w:r w:rsidRPr="00537CAA">
        <w:rPr>
          <w:rFonts w:ascii="SimSun" w:eastAsia="新細明體" w:hAnsi="Tahoma" w:cs="SimSun"/>
          <w:kern w:val="0"/>
          <w:sz w:val="18"/>
          <w:szCs w:val="18"/>
          <w:lang w:val="zh-CN" w:eastAsia="zh-TW"/>
        </w:rPr>
        <w:t>56</w:t>
      </w:r>
      <w:r w:rsidRPr="00537CAA">
        <w:rPr>
          <w:rFonts w:ascii="SimSun" w:eastAsia="新細明體" w:hAnsi="Tahoma" w:cs="SimSun" w:hint="eastAsia"/>
          <w:kern w:val="0"/>
          <w:sz w:val="18"/>
          <w:szCs w:val="18"/>
          <w:lang w:val="zh-CN" w:eastAsia="zh-TW"/>
        </w:rPr>
        <w:t>個表項，其中實際用到</w:t>
      </w:r>
      <w:r w:rsidRPr="00537CAA">
        <w:rPr>
          <w:rFonts w:ascii="SimSun" w:eastAsia="新細明體" w:hAnsi="Tahoma" w:cs="SimSun"/>
          <w:kern w:val="0"/>
          <w:sz w:val="18"/>
          <w:szCs w:val="18"/>
          <w:lang w:val="zh-CN" w:eastAsia="zh-TW"/>
        </w:rPr>
        <w:t>35</w:t>
      </w:r>
      <w:r w:rsidRPr="00537CAA">
        <w:rPr>
          <w:rFonts w:ascii="SimSun" w:eastAsia="新細明體" w:hAnsi="Tahoma" w:cs="SimSun" w:hint="eastAsia"/>
          <w:kern w:val="0"/>
          <w:sz w:val="18"/>
          <w:szCs w:val="18"/>
          <w:lang w:val="zh-CN" w:eastAsia="zh-TW"/>
        </w:rPr>
        <w:t>項，其餘</w:t>
      </w:r>
      <w:r w:rsidRPr="00537CAA">
        <w:rPr>
          <w:rFonts w:ascii="SimSun" w:eastAsia="新細明體" w:hAnsi="Tahoma" w:cs="SimSun"/>
          <w:kern w:val="0"/>
          <w:sz w:val="18"/>
          <w:szCs w:val="18"/>
          <w:lang w:val="zh-CN" w:eastAsia="zh-TW"/>
        </w:rPr>
        <w:t>21</w:t>
      </w:r>
      <w:r w:rsidRPr="00537CAA">
        <w:rPr>
          <w:rFonts w:ascii="SimSun" w:eastAsia="新細明體" w:hAnsi="Tahoma" w:cs="SimSun" w:hint="eastAsia"/>
          <w:kern w:val="0"/>
          <w:sz w:val="18"/>
          <w:szCs w:val="18"/>
          <w:lang w:val="zh-CN" w:eastAsia="zh-TW"/>
        </w:rPr>
        <w:t>項保留供</w:t>
      </w:r>
      <w:r w:rsidRPr="00537CAA">
        <w:rPr>
          <w:rFonts w:ascii="SimSun" w:eastAsia="新細明體" w:hAnsi="Tahoma" w:cs="SimSun"/>
          <w:kern w:val="0"/>
          <w:sz w:val="18"/>
          <w:szCs w:val="18"/>
          <w:lang w:val="zh-CN" w:eastAsia="zh-TW"/>
        </w:rPr>
        <w:t>MINIX</w:t>
      </w:r>
      <w:r w:rsidRPr="00537CAA">
        <w:rPr>
          <w:rFonts w:ascii="SimSun" w:eastAsia="新細明體" w:hAnsi="Tahoma" w:cs="SimSun" w:hint="eastAsia"/>
          <w:kern w:val="0"/>
          <w:sz w:val="18"/>
          <w:szCs w:val="18"/>
          <w:lang w:val="zh-CN" w:eastAsia="zh-TW"/>
        </w:rPr>
        <w:t>將來擴展使用。在</w:t>
      </w:r>
      <w:r w:rsidRPr="00537CAA">
        <w:rPr>
          <w:rFonts w:ascii="SimSun" w:eastAsia="新細明體" w:hAnsi="Tahoma" w:cs="SimSun"/>
          <w:kern w:val="0"/>
          <w:sz w:val="18"/>
          <w:szCs w:val="18"/>
          <w:lang w:val="zh-CN" w:eastAsia="zh-TW"/>
        </w:rPr>
        <w:t>32</w:t>
      </w:r>
      <w:r w:rsidRPr="00537CAA">
        <w:rPr>
          <w:rFonts w:ascii="SimSun" w:eastAsia="新細明體" w:hAnsi="Tahoma" w:cs="SimSun" w:hint="eastAsia"/>
          <w:kern w:val="0"/>
          <w:sz w:val="18"/>
          <w:szCs w:val="18"/>
          <w:lang w:val="zh-CN" w:eastAsia="zh-TW"/>
        </w:rPr>
        <w:t>位的</w:t>
      </w:r>
      <w:r w:rsidRPr="00537CAA">
        <w:rPr>
          <w:rFonts w:ascii="SimSun" w:eastAsia="新細明體" w:hAnsi="Tahoma" w:cs="SimSun"/>
          <w:kern w:val="0"/>
          <w:sz w:val="18"/>
          <w:szCs w:val="18"/>
          <w:lang w:val="zh-CN" w:eastAsia="zh-TW"/>
        </w:rPr>
        <w:t>Intel</w:t>
      </w:r>
      <w:r w:rsidRPr="00537CAA">
        <w:rPr>
          <w:rFonts w:ascii="SimSun" w:eastAsia="新細明體" w:hAnsi="Tahoma" w:cs="SimSun" w:hint="eastAsia"/>
          <w:kern w:val="0"/>
          <w:sz w:val="18"/>
          <w:szCs w:val="18"/>
          <w:lang w:val="zh-CN" w:eastAsia="zh-TW"/>
        </w:rPr>
        <w:t>處理器上，這張表中包含中斷門描述符，每個中斷門描述符是一個含有若干域的</w:t>
      </w:r>
      <w:r w:rsidRPr="00537CAA">
        <w:rPr>
          <w:rFonts w:ascii="SimSun" w:eastAsia="新細明體" w:hAnsi="Tahoma" w:cs="SimSun"/>
          <w:kern w:val="0"/>
          <w:sz w:val="18"/>
          <w:szCs w:val="18"/>
          <w:lang w:val="zh-CN" w:eastAsia="zh-TW"/>
        </w:rPr>
        <w:t>8</w:t>
      </w:r>
      <w:r w:rsidRPr="00537CAA">
        <w:rPr>
          <w:rFonts w:ascii="SimSun" w:eastAsia="新細明體" w:hAnsi="Tahoma" w:cs="SimSun" w:hint="eastAsia"/>
          <w:kern w:val="0"/>
          <w:sz w:val="18"/>
          <w:szCs w:val="18"/>
          <w:lang w:val="zh-CN" w:eastAsia="zh-TW"/>
        </w:rPr>
        <w:t>位元組結構。</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對中斷有幾種可能的回應方式，在</w:t>
      </w:r>
      <w:r w:rsidRPr="00537CAA">
        <w:rPr>
          <w:rFonts w:ascii="SimSun" w:eastAsia="新細明體" w:hAnsi="Tahoma" w:cs="SimSun"/>
          <w:kern w:val="0"/>
          <w:sz w:val="18"/>
          <w:szCs w:val="18"/>
          <w:lang w:val="zh-CN" w:eastAsia="zh-TW"/>
        </w:rPr>
        <w:t>MINIX</w:t>
      </w:r>
      <w:r w:rsidRPr="00537CAA">
        <w:rPr>
          <w:rFonts w:ascii="SimSun" w:eastAsia="新細明體" w:hAnsi="Tahoma" w:cs="SimSun" w:hint="eastAsia"/>
          <w:kern w:val="0"/>
          <w:sz w:val="18"/>
          <w:szCs w:val="18"/>
          <w:lang w:val="zh-CN" w:eastAsia="zh-TW"/>
        </w:rPr>
        <w:t>使用的一種模式中，中斷門描述符中最重要的一個域指向服務常式可執行程式碼片段和其中的起始位址。</w:t>
      </w:r>
      <w:r w:rsidRPr="00537CAA">
        <w:rPr>
          <w:rFonts w:ascii="SimSun" w:eastAsia="新細明體" w:hAnsi="Tahoma" w:cs="SimSun"/>
          <w:kern w:val="0"/>
          <w:sz w:val="18"/>
          <w:szCs w:val="18"/>
          <w:lang w:val="zh-CN" w:eastAsia="zh-TW"/>
        </w:rPr>
        <w:t>CPU</w:t>
      </w:r>
      <w:r w:rsidRPr="00537CAA">
        <w:rPr>
          <w:rFonts w:ascii="SimSun" w:eastAsia="新細明體" w:hAnsi="Tahoma" w:cs="SimSun" w:hint="eastAsia"/>
          <w:kern w:val="0"/>
          <w:sz w:val="18"/>
          <w:szCs w:val="18"/>
          <w:lang w:val="zh-CN" w:eastAsia="zh-TW"/>
        </w:rPr>
        <w:t>執行被選中的描述符所指向的代碼。其結果與執行如下的組合語言指令完全相同：</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t>int  &lt;nnn&gt;</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唯一的差別在於，對於硬體中斷，</w:t>
      </w:r>
      <w:r w:rsidRPr="00537CAA">
        <w:rPr>
          <w:rFonts w:ascii="SimSun" w:eastAsia="新細明體" w:hAnsi="Tahoma" w:cs="SimSun"/>
          <w:kern w:val="0"/>
          <w:sz w:val="18"/>
          <w:szCs w:val="18"/>
          <w:lang w:val="zh-CN" w:eastAsia="zh-TW"/>
        </w:rPr>
        <w:t>&lt;nnn&gt;</w:t>
      </w:r>
      <w:r w:rsidRPr="00537CAA">
        <w:rPr>
          <w:rFonts w:ascii="SimSun" w:eastAsia="新細明體" w:hAnsi="Tahoma" w:cs="SimSun" w:hint="eastAsia"/>
          <w:kern w:val="0"/>
          <w:sz w:val="18"/>
          <w:szCs w:val="18"/>
          <w:lang w:val="zh-CN" w:eastAsia="zh-TW"/>
        </w:rPr>
        <w:t>來自中斷控制器晶片的一個寄存器，而不是程式記憶體中的一條指令。</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t>32</w:t>
      </w:r>
      <w:r w:rsidRPr="00537CAA">
        <w:rPr>
          <w:rFonts w:ascii="SimSun" w:eastAsia="新細明體" w:hAnsi="Tahoma" w:cs="SimSun" w:hint="eastAsia"/>
          <w:kern w:val="0"/>
          <w:sz w:val="18"/>
          <w:szCs w:val="18"/>
          <w:lang w:val="zh-CN" w:eastAsia="zh-TW"/>
        </w:rPr>
        <w:t>位</w:t>
      </w:r>
      <w:r w:rsidRPr="00537CAA">
        <w:rPr>
          <w:rFonts w:ascii="SimSun" w:eastAsia="新細明體" w:hAnsi="Tahoma" w:cs="SimSun"/>
          <w:kern w:val="0"/>
          <w:sz w:val="18"/>
          <w:szCs w:val="18"/>
          <w:lang w:val="zh-CN" w:eastAsia="zh-TW"/>
        </w:rPr>
        <w:t>Intel</w:t>
      </w:r>
      <w:r w:rsidRPr="00537CAA">
        <w:rPr>
          <w:rFonts w:ascii="SimSun" w:eastAsia="新細明體" w:hAnsi="Tahoma" w:cs="SimSun" w:hint="eastAsia"/>
          <w:kern w:val="0"/>
          <w:sz w:val="18"/>
          <w:szCs w:val="18"/>
          <w:lang w:val="zh-CN" w:eastAsia="zh-TW"/>
        </w:rPr>
        <w:t>處理器回應中斷時的任務切換機制很複雜，改變程式計數器以執行另一個函數只是其中很小的一部分。當</w:t>
      </w:r>
      <w:r w:rsidRPr="00537CAA">
        <w:rPr>
          <w:rFonts w:ascii="SimSun" w:eastAsia="新細明體" w:hAnsi="Tahoma" w:cs="SimSun"/>
          <w:kern w:val="0"/>
          <w:sz w:val="18"/>
          <w:szCs w:val="18"/>
          <w:lang w:val="zh-CN" w:eastAsia="zh-TW"/>
        </w:rPr>
        <w:t>CPU</w:t>
      </w:r>
      <w:r w:rsidRPr="00537CAA">
        <w:rPr>
          <w:rFonts w:ascii="SimSun" w:eastAsia="新細明體" w:hAnsi="Tahoma" w:cs="SimSun" w:hint="eastAsia"/>
          <w:kern w:val="0"/>
          <w:sz w:val="18"/>
          <w:szCs w:val="18"/>
          <w:lang w:val="zh-CN" w:eastAsia="zh-TW"/>
        </w:rPr>
        <w:t>在一個進程運行期間接收到一個中斷時，它將建立一個新堆疊供中斷服務程式使用。該堆疊的位置由任務狀態段（</w:t>
      </w:r>
      <w:r w:rsidRPr="00537CAA">
        <w:rPr>
          <w:rFonts w:ascii="SimSun" w:eastAsia="新細明體" w:hAnsi="Tahoma" w:cs="SimSun"/>
          <w:kern w:val="0"/>
          <w:sz w:val="18"/>
          <w:szCs w:val="18"/>
          <w:lang w:val="zh-CN" w:eastAsia="zh-TW"/>
        </w:rPr>
        <w:t>Task State Segment - TSS</w:t>
      </w:r>
      <w:r w:rsidRPr="00537CAA">
        <w:rPr>
          <w:rFonts w:ascii="SimSun" w:eastAsia="新細明體" w:hAnsi="Tahoma" w:cs="SimSun" w:hint="eastAsia"/>
          <w:kern w:val="0"/>
          <w:sz w:val="18"/>
          <w:szCs w:val="18"/>
          <w:lang w:val="zh-CN" w:eastAsia="zh-TW"/>
        </w:rPr>
        <w:t>）中的一項決定。整個系統中有這樣一個結構，它在</w:t>
      </w:r>
      <w:r w:rsidRPr="00537CAA">
        <w:rPr>
          <w:rFonts w:ascii="SimSun" w:eastAsia="新細明體" w:hAnsi="Tahoma" w:cs="SimSun"/>
          <w:kern w:val="0"/>
          <w:sz w:val="18"/>
          <w:szCs w:val="18"/>
          <w:lang w:val="zh-CN" w:eastAsia="zh-TW"/>
        </w:rPr>
        <w:t>cstart</w:t>
      </w:r>
      <w:r w:rsidRPr="00537CAA">
        <w:rPr>
          <w:rFonts w:ascii="SimSun" w:eastAsia="新細明體" w:hAnsi="Tahoma" w:cs="SimSun" w:hint="eastAsia"/>
          <w:kern w:val="0"/>
          <w:sz w:val="18"/>
          <w:szCs w:val="18"/>
          <w:lang w:val="zh-CN" w:eastAsia="zh-TW"/>
        </w:rPr>
        <w:t>調用</w:t>
      </w:r>
      <w:r w:rsidRPr="00537CAA">
        <w:rPr>
          <w:rFonts w:ascii="SimSun" w:eastAsia="新細明體" w:hAnsi="Tahoma" w:cs="SimSun"/>
          <w:kern w:val="0"/>
          <w:sz w:val="18"/>
          <w:szCs w:val="18"/>
          <w:lang w:val="zh-CN" w:eastAsia="zh-TW"/>
        </w:rPr>
        <w:t>prot_init</w:t>
      </w:r>
      <w:r w:rsidRPr="00537CAA">
        <w:rPr>
          <w:rFonts w:ascii="SimSun" w:eastAsia="新細明體" w:hAnsi="Tahoma" w:cs="SimSun" w:hint="eastAsia"/>
          <w:kern w:val="0"/>
          <w:sz w:val="18"/>
          <w:szCs w:val="18"/>
          <w:lang w:val="zh-CN" w:eastAsia="zh-TW"/>
        </w:rPr>
        <w:t>時進行初始化，並且在每個進程啟動時被修改。其結果是每個中斷創建的新堆疊總是從被中斷進程的進程表項中</w:t>
      </w:r>
      <w:r w:rsidRPr="00537CAA">
        <w:rPr>
          <w:rFonts w:ascii="SimSun" w:eastAsia="新細明體" w:hAnsi="Tahoma" w:cs="SimSun"/>
          <w:kern w:val="0"/>
          <w:sz w:val="18"/>
          <w:szCs w:val="18"/>
          <w:lang w:val="zh-CN" w:eastAsia="zh-TW"/>
        </w:rPr>
        <w:t>stackframe_s</w:t>
      </w:r>
      <w:r w:rsidRPr="00537CAA">
        <w:rPr>
          <w:rFonts w:ascii="SimSun" w:eastAsia="新細明體" w:hAnsi="Tahoma" w:cs="SimSun" w:hint="eastAsia"/>
          <w:kern w:val="0"/>
          <w:sz w:val="18"/>
          <w:szCs w:val="18"/>
          <w:lang w:val="zh-CN" w:eastAsia="zh-TW"/>
        </w:rPr>
        <w:t>結構的結尾處開始。</w:t>
      </w:r>
      <w:r w:rsidRPr="00537CAA">
        <w:rPr>
          <w:rFonts w:ascii="SimSun" w:eastAsia="新細明體" w:hAnsi="Tahoma" w:cs="SimSun"/>
          <w:kern w:val="0"/>
          <w:sz w:val="18"/>
          <w:szCs w:val="18"/>
          <w:lang w:val="zh-CN" w:eastAsia="zh-TW"/>
        </w:rPr>
        <w:t>CPU</w:t>
      </w:r>
      <w:r w:rsidRPr="00537CAA">
        <w:rPr>
          <w:rFonts w:ascii="SimSun" w:eastAsia="新細明體" w:hAnsi="Tahoma" w:cs="SimSun" w:hint="eastAsia"/>
          <w:kern w:val="0"/>
          <w:sz w:val="18"/>
          <w:szCs w:val="18"/>
          <w:lang w:val="zh-CN" w:eastAsia="zh-TW"/>
        </w:rPr>
        <w:t>自動地將幾個關鍵寄存器值壓入新堆疊，包括用來恢復被中斷進程本身堆疊及其程式計數器的那些寄存器。當中斷處理常式代碼開始運行時，它使用進程表中的這個區域作為其自己的堆疊，同時返回被中斷進程所需的大部分資訊也已被保存。中斷處理常式將其餘寄存器的內容壓棧，填充</w:t>
      </w:r>
      <w:r w:rsidRPr="00537CAA">
        <w:rPr>
          <w:rFonts w:ascii="SimSun" w:eastAsia="新細明體" w:hAnsi="Tahoma" w:cs="SimSun"/>
          <w:kern w:val="0"/>
          <w:sz w:val="18"/>
          <w:szCs w:val="18"/>
          <w:lang w:val="zh-CN" w:eastAsia="zh-TW"/>
        </w:rPr>
        <w:t>stackframe</w:t>
      </w:r>
      <w:r w:rsidRPr="00537CAA">
        <w:rPr>
          <w:rFonts w:ascii="SimSun" w:eastAsia="新細明體" w:hAnsi="Tahoma" w:cs="SimSun" w:hint="eastAsia"/>
          <w:kern w:val="0"/>
          <w:sz w:val="18"/>
          <w:szCs w:val="18"/>
          <w:lang w:val="zh-CN" w:eastAsia="zh-TW"/>
        </w:rPr>
        <w:t>結構，然後切換到一個由核心提供的堆疊以在進行中斷服務過程中使用。</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插斷服務常式的結束操作如下：從核心棧切換回進程表項中的</w:t>
      </w:r>
      <w:r w:rsidRPr="00537CAA">
        <w:rPr>
          <w:rFonts w:ascii="SimSun" w:eastAsia="新細明體" w:hAnsi="Tahoma" w:cs="SimSun"/>
          <w:kern w:val="0"/>
          <w:sz w:val="18"/>
          <w:szCs w:val="18"/>
          <w:lang w:val="zh-CN" w:eastAsia="zh-TW"/>
        </w:rPr>
        <w:t>stackfram_s</w:t>
      </w:r>
      <w:r w:rsidRPr="00537CAA">
        <w:rPr>
          <w:rFonts w:ascii="SimSun" w:eastAsia="新細明體" w:hAnsi="Tahoma" w:cs="SimSun" w:hint="eastAsia"/>
          <w:kern w:val="0"/>
          <w:sz w:val="18"/>
          <w:szCs w:val="18"/>
          <w:lang w:val="zh-CN" w:eastAsia="zh-TW"/>
        </w:rPr>
        <w:t>結構（它不必是最後一次中斷所創建的那個），顯式地彈出非硬體壓棧的寄存器值，並執行一條</w:t>
      </w:r>
      <w:r w:rsidRPr="00537CAA">
        <w:rPr>
          <w:rFonts w:ascii="SimSun" w:eastAsia="新細明體" w:hAnsi="Tahoma" w:cs="SimSun"/>
          <w:kern w:val="0"/>
          <w:sz w:val="18"/>
          <w:szCs w:val="18"/>
          <w:lang w:val="zh-CN" w:eastAsia="zh-TW"/>
        </w:rPr>
        <w:t>iretd</w:t>
      </w:r>
      <w:r w:rsidRPr="00537CAA">
        <w:rPr>
          <w:rFonts w:ascii="SimSun" w:eastAsia="新細明體" w:hAnsi="Tahoma" w:cs="SimSun" w:hint="eastAsia"/>
          <w:kern w:val="0"/>
          <w:sz w:val="18"/>
          <w:szCs w:val="18"/>
          <w:lang w:val="zh-CN" w:eastAsia="zh-TW"/>
        </w:rPr>
        <w:t>（從中斷返回）指令。</w:t>
      </w:r>
      <w:r w:rsidRPr="00537CAA">
        <w:rPr>
          <w:rFonts w:ascii="SimSun" w:eastAsia="新細明體" w:hAnsi="Tahoma" w:cs="SimSun"/>
          <w:kern w:val="0"/>
          <w:sz w:val="18"/>
          <w:szCs w:val="18"/>
          <w:lang w:val="zh-CN" w:eastAsia="zh-TW"/>
        </w:rPr>
        <w:t>iretd</w:t>
      </w:r>
      <w:r w:rsidRPr="00537CAA">
        <w:rPr>
          <w:rFonts w:ascii="SimSun" w:eastAsia="新細明體" w:hAnsi="Tahoma" w:cs="SimSun" w:hint="eastAsia"/>
          <w:kern w:val="0"/>
          <w:sz w:val="18"/>
          <w:szCs w:val="18"/>
          <w:lang w:val="zh-CN" w:eastAsia="zh-TW"/>
        </w:rPr>
        <w:t>恢復中斷前的狀態，恢復被硬體壓棧的寄存器，並切換回中斷前使用的堆疊。由此可知，中斷停止一個進程，而中斷服務結束則重啟動一個進程。被啟動的進程可能不是最近被停止的那個進程。與一般的組合語言教材中所講述的較簡單的中斷機制不同，在中斷期間被中斷進程的工作堆疊上並不保存任何內容。進一步而言，由於在中斷之後堆疊被重新創建於一個已知的位置（由</w:t>
      </w:r>
      <w:r w:rsidRPr="00537CAA">
        <w:rPr>
          <w:rFonts w:ascii="SimSun" w:eastAsia="新細明體" w:hAnsi="Tahoma" w:cs="SimSun"/>
          <w:kern w:val="0"/>
          <w:sz w:val="18"/>
          <w:szCs w:val="18"/>
          <w:lang w:val="zh-CN" w:eastAsia="zh-TW"/>
        </w:rPr>
        <w:t>TSS</w:t>
      </w:r>
      <w:r w:rsidRPr="00537CAA">
        <w:rPr>
          <w:rFonts w:ascii="SimSun" w:eastAsia="新細明體" w:hAnsi="Tahoma" w:cs="SimSun" w:hint="eastAsia"/>
          <w:kern w:val="0"/>
          <w:sz w:val="18"/>
          <w:szCs w:val="18"/>
          <w:lang w:val="zh-CN" w:eastAsia="zh-TW"/>
        </w:rPr>
        <w:t>決定），所以多進程的控制得以簡化。啟動另一個進程所需的是：將堆疊指標指向該進程的</w:t>
      </w:r>
      <w:r w:rsidRPr="00537CAA">
        <w:rPr>
          <w:rFonts w:ascii="SimSun" w:eastAsia="新細明體" w:hAnsi="Tahoma" w:cs="SimSun"/>
          <w:kern w:val="0"/>
          <w:sz w:val="18"/>
          <w:szCs w:val="18"/>
          <w:lang w:val="zh-CN" w:eastAsia="zh-TW"/>
        </w:rPr>
        <w:t>stackframe</w:t>
      </w:r>
      <w:r w:rsidRPr="00537CAA">
        <w:rPr>
          <w:rFonts w:ascii="SimSun" w:eastAsia="新細明體" w:hAnsi="Tahoma" w:cs="SimSun" w:hint="eastAsia"/>
          <w:kern w:val="0"/>
          <w:sz w:val="18"/>
          <w:szCs w:val="18"/>
          <w:lang w:val="zh-CN" w:eastAsia="zh-TW"/>
        </w:rPr>
        <w:t>結構，彈出先前顯式壓棧的寄存器值，然後執行一條</w:t>
      </w:r>
      <w:r w:rsidRPr="00537CAA">
        <w:rPr>
          <w:rFonts w:ascii="SimSun" w:eastAsia="新細明體" w:hAnsi="Tahoma" w:cs="SimSun"/>
          <w:kern w:val="0"/>
          <w:sz w:val="18"/>
          <w:szCs w:val="18"/>
          <w:lang w:val="zh-CN" w:eastAsia="zh-TW"/>
        </w:rPr>
        <w:t>iretd</w:t>
      </w:r>
      <w:r w:rsidRPr="00537CAA">
        <w:rPr>
          <w:rFonts w:ascii="SimSun" w:eastAsia="新細明體" w:hAnsi="Tahoma" w:cs="SimSun" w:hint="eastAsia"/>
          <w:kern w:val="0"/>
          <w:sz w:val="18"/>
          <w:szCs w:val="18"/>
          <w:lang w:val="zh-CN" w:eastAsia="zh-TW"/>
        </w:rPr>
        <w:t>指令。</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當接收到一個中斷時，</w:t>
      </w:r>
      <w:r w:rsidRPr="00537CAA">
        <w:rPr>
          <w:rFonts w:ascii="SimSun" w:eastAsia="新細明體" w:hAnsi="Tahoma" w:cs="SimSun"/>
          <w:kern w:val="0"/>
          <w:sz w:val="18"/>
          <w:szCs w:val="18"/>
          <w:lang w:val="zh-CN" w:eastAsia="zh-TW"/>
        </w:rPr>
        <w:t>CPU</w:t>
      </w:r>
      <w:r w:rsidRPr="00537CAA">
        <w:rPr>
          <w:rFonts w:ascii="SimSun" w:eastAsia="新細明體" w:hAnsi="Tahoma" w:cs="SimSun" w:hint="eastAsia"/>
          <w:kern w:val="0"/>
          <w:sz w:val="18"/>
          <w:szCs w:val="18"/>
          <w:lang w:val="zh-CN" w:eastAsia="zh-TW"/>
        </w:rPr>
        <w:t>關掉所有的中斷，這保證了進程表項中的</w:t>
      </w:r>
      <w:r w:rsidRPr="00537CAA">
        <w:rPr>
          <w:rFonts w:ascii="SimSun" w:eastAsia="新細明體" w:hAnsi="Tahoma" w:cs="SimSun"/>
          <w:kern w:val="0"/>
          <w:sz w:val="18"/>
          <w:szCs w:val="18"/>
          <w:lang w:val="zh-CN" w:eastAsia="zh-TW"/>
        </w:rPr>
        <w:t>stackframe</w:t>
      </w:r>
      <w:r w:rsidRPr="00537CAA">
        <w:rPr>
          <w:rFonts w:ascii="SimSun" w:eastAsia="新細明體" w:hAnsi="Tahoma" w:cs="SimSun" w:hint="eastAsia"/>
          <w:kern w:val="0"/>
          <w:sz w:val="18"/>
          <w:szCs w:val="18"/>
          <w:lang w:val="zh-CN" w:eastAsia="zh-TW"/>
        </w:rPr>
        <w:t>不會溢出。這個過程是自動進行的，但也存在可以關中斷和開中斷的彙編指令。中斷處理常式在切換到位於進程表之外的核心棧之後重新開中斷，當然在它切換回進程表中的堆疊之後必須再次關中斷。但當它在處理中斷時，其他中斷可以發生並被處理。</w:t>
      </w:r>
      <w:r w:rsidRPr="00537CAA">
        <w:rPr>
          <w:rFonts w:ascii="SimSun" w:eastAsia="新細明體" w:hAnsi="Tahoma" w:cs="SimSun"/>
          <w:kern w:val="0"/>
          <w:sz w:val="18"/>
          <w:szCs w:val="18"/>
          <w:lang w:val="zh-CN" w:eastAsia="zh-TW"/>
        </w:rPr>
        <w:t>CPU</w:t>
      </w:r>
      <w:r w:rsidRPr="00537CAA">
        <w:rPr>
          <w:rFonts w:ascii="SimSun" w:eastAsia="新細明體" w:hAnsi="Tahoma" w:cs="SimSun" w:hint="eastAsia"/>
          <w:kern w:val="0"/>
          <w:sz w:val="18"/>
          <w:szCs w:val="18"/>
          <w:lang w:val="zh-CN" w:eastAsia="zh-TW"/>
        </w:rPr>
        <w:t>跟蹤下這些嵌套的中斷，並在中斷嵌套時使用一種更簡單的方法來完成插斷服務常式與被中斷處理常式之間的來回切換。當正在執行一個中斷處理常式（或其他核心代碼）時，若接收到新的中斷，則並不建立一個新堆疊，</w:t>
      </w:r>
      <w:r w:rsidRPr="00537CAA">
        <w:rPr>
          <w:rFonts w:ascii="SimSun" w:eastAsia="新細明體" w:hAnsi="Tahoma" w:cs="SimSun"/>
          <w:kern w:val="0"/>
          <w:sz w:val="18"/>
          <w:szCs w:val="18"/>
          <w:lang w:val="zh-CN" w:eastAsia="zh-TW"/>
        </w:rPr>
        <w:t>CPU</w:t>
      </w:r>
      <w:r w:rsidRPr="00537CAA">
        <w:rPr>
          <w:rFonts w:ascii="SimSun" w:eastAsia="新細明體" w:hAnsi="Tahoma" w:cs="SimSun" w:hint="eastAsia"/>
          <w:kern w:val="0"/>
          <w:sz w:val="18"/>
          <w:szCs w:val="18"/>
          <w:lang w:val="zh-CN" w:eastAsia="zh-TW"/>
        </w:rPr>
        <w:t>把恢復被中斷代碼所需要的主要寄存器值壓入已存在的堆疊。當執行核心代碼時若遇到</w:t>
      </w:r>
      <w:r w:rsidRPr="00537CAA">
        <w:rPr>
          <w:rFonts w:ascii="SimSun" w:eastAsia="新細明體" w:hAnsi="Tahoma" w:cs="SimSun"/>
          <w:kern w:val="0"/>
          <w:sz w:val="18"/>
          <w:szCs w:val="18"/>
          <w:lang w:val="zh-CN" w:eastAsia="zh-TW"/>
        </w:rPr>
        <w:t>iretd</w:t>
      </w:r>
      <w:r w:rsidRPr="00537CAA">
        <w:rPr>
          <w:rFonts w:ascii="SimSun" w:eastAsia="新細明體" w:hAnsi="Tahoma" w:cs="SimSun" w:hint="eastAsia"/>
          <w:kern w:val="0"/>
          <w:sz w:val="18"/>
          <w:szCs w:val="18"/>
          <w:lang w:val="zh-CN" w:eastAsia="zh-TW"/>
        </w:rPr>
        <w:t>指令，則同樣也使用簡化的返回機制。作為</w:t>
      </w:r>
      <w:r w:rsidRPr="00537CAA">
        <w:rPr>
          <w:rFonts w:ascii="SimSun" w:eastAsia="新細明體" w:hAnsi="Tahoma" w:cs="SimSun"/>
          <w:kern w:val="0"/>
          <w:sz w:val="18"/>
          <w:szCs w:val="18"/>
          <w:lang w:val="zh-CN" w:eastAsia="zh-TW"/>
        </w:rPr>
        <w:t>iretd</w:t>
      </w:r>
      <w:r w:rsidRPr="00537CAA">
        <w:rPr>
          <w:rFonts w:ascii="SimSun" w:eastAsia="新細明體" w:hAnsi="Tahoma" w:cs="SimSun" w:hint="eastAsia"/>
          <w:kern w:val="0"/>
          <w:sz w:val="18"/>
          <w:szCs w:val="18"/>
          <w:lang w:val="zh-CN" w:eastAsia="zh-TW"/>
        </w:rPr>
        <w:t>動作的一部分，處理器通過檢查從堆疊彈出的程式碼片段選擇符來決定如何處理</w:t>
      </w:r>
      <w:r w:rsidRPr="00537CAA">
        <w:rPr>
          <w:rFonts w:ascii="SimSun" w:eastAsia="新細明體" w:hAnsi="Tahoma" w:cs="SimSun"/>
          <w:kern w:val="0"/>
          <w:sz w:val="18"/>
          <w:szCs w:val="18"/>
          <w:lang w:val="zh-CN" w:eastAsia="zh-TW"/>
        </w:rPr>
        <w:t>iretd</w:t>
      </w:r>
      <w:r w:rsidRPr="00537CAA">
        <w:rPr>
          <w:rFonts w:ascii="SimSun" w:eastAsia="新細明體" w:hAnsi="Tahoma" w:cs="SimSun" w:hint="eastAsia"/>
          <w:kern w:val="0"/>
          <w:sz w:val="18"/>
          <w:szCs w:val="18"/>
          <w:lang w:val="zh-CN" w:eastAsia="zh-TW"/>
        </w:rPr>
        <w:t>指令。</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前邊提到的特權級控制在運行進程和執行核心代碼（包括插斷服務常式）時對接收到中斷作出不同回應。當被中斷代碼的特權級和中斷後即將執行代碼的特權級相同時，使用較簡單的機制。只有當被中斷代碼的特權級低於中斷服務代碼時，才使用較複雜的機制。該機制用到</w:t>
      </w:r>
      <w:r w:rsidRPr="00537CAA">
        <w:rPr>
          <w:rFonts w:ascii="SimSun" w:eastAsia="新細明體" w:hAnsi="Tahoma" w:cs="SimSun"/>
          <w:kern w:val="0"/>
          <w:sz w:val="18"/>
          <w:szCs w:val="18"/>
          <w:lang w:val="zh-CN" w:eastAsia="zh-TW"/>
        </w:rPr>
        <w:t>TSS</w:t>
      </w:r>
      <w:r w:rsidRPr="00537CAA">
        <w:rPr>
          <w:rFonts w:ascii="SimSun" w:eastAsia="新細明體" w:hAnsi="Tahoma" w:cs="SimSun" w:hint="eastAsia"/>
          <w:kern w:val="0"/>
          <w:sz w:val="18"/>
          <w:szCs w:val="18"/>
          <w:lang w:val="zh-CN" w:eastAsia="zh-TW"/>
        </w:rPr>
        <w:t>和一個新堆疊。一個程式碼片段的特權級記錄在程式碼片段選擇符中，並且因為這是中斷過程中壓棧的內容之一，所以從中斷返回時可以檢查其內容以決定</w:t>
      </w:r>
      <w:r w:rsidRPr="00537CAA">
        <w:rPr>
          <w:rFonts w:ascii="SimSun" w:eastAsia="新細明體" w:hAnsi="Tahoma" w:cs="SimSun"/>
          <w:kern w:val="0"/>
          <w:sz w:val="18"/>
          <w:szCs w:val="18"/>
          <w:lang w:val="zh-CN" w:eastAsia="zh-TW"/>
        </w:rPr>
        <w:t>iretd</w:t>
      </w:r>
      <w:r w:rsidRPr="00537CAA">
        <w:rPr>
          <w:rFonts w:ascii="SimSun" w:eastAsia="新細明體" w:hAnsi="Tahoma" w:cs="SimSun" w:hint="eastAsia"/>
          <w:kern w:val="0"/>
          <w:sz w:val="18"/>
          <w:szCs w:val="18"/>
          <w:lang w:val="zh-CN" w:eastAsia="zh-TW"/>
        </w:rPr>
        <w:t>指令將執行什麼操作。當中斷服務期間創建一個新堆疊供使用時，硬體檢查並保證這個新堆疊起碼能夠裝得下需放在其中的最小的資訊集合。這樣就保護了特權級更高的核心代碼不會因為調用系統調用的使用者進程的堆疊空間不夠而崩潰。專門運行多進程作業系統的處理器刻意將這種機制固化在處理器中。</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如果你對</w:t>
      </w:r>
      <w:r w:rsidRPr="00537CAA">
        <w:rPr>
          <w:rFonts w:ascii="SimSun" w:eastAsia="新細明體" w:hAnsi="Tahoma" w:cs="SimSun"/>
          <w:kern w:val="0"/>
          <w:sz w:val="18"/>
          <w:szCs w:val="18"/>
          <w:lang w:val="zh-CN" w:eastAsia="zh-TW"/>
        </w:rPr>
        <w:t>32</w:t>
      </w:r>
      <w:r w:rsidRPr="00537CAA">
        <w:rPr>
          <w:rFonts w:ascii="SimSun" w:eastAsia="新細明體" w:hAnsi="Tahoma" w:cs="SimSun" w:hint="eastAsia"/>
          <w:kern w:val="0"/>
          <w:sz w:val="18"/>
          <w:szCs w:val="18"/>
          <w:lang w:val="zh-CN" w:eastAsia="zh-TW"/>
        </w:rPr>
        <w:t>位</w:t>
      </w:r>
      <w:r w:rsidRPr="00537CAA">
        <w:rPr>
          <w:rFonts w:ascii="SimSun" w:eastAsia="新細明體" w:hAnsi="Tahoma" w:cs="SimSun"/>
          <w:kern w:val="0"/>
          <w:sz w:val="18"/>
          <w:szCs w:val="18"/>
          <w:lang w:val="zh-CN" w:eastAsia="zh-TW"/>
        </w:rPr>
        <w:t>Intel CPU</w:t>
      </w:r>
      <w:r w:rsidRPr="00537CAA">
        <w:rPr>
          <w:rFonts w:ascii="SimSun" w:eastAsia="新細明體" w:hAnsi="Tahoma" w:cs="SimSun" w:hint="eastAsia"/>
          <w:kern w:val="0"/>
          <w:sz w:val="18"/>
          <w:szCs w:val="18"/>
          <w:lang w:val="zh-CN" w:eastAsia="zh-TW"/>
        </w:rPr>
        <w:t>內部工作原理不很清楚，那麼這種操作過程可能會使你感到困惑。一般情況下我們儘量避免描述這類細節，但如能理解發生中斷和執行</w:t>
      </w:r>
      <w:r w:rsidRPr="00537CAA">
        <w:rPr>
          <w:rFonts w:ascii="SimSun" w:eastAsia="新細明體" w:hAnsi="Tahoma" w:cs="SimSun"/>
          <w:kern w:val="0"/>
          <w:sz w:val="18"/>
          <w:szCs w:val="18"/>
          <w:lang w:val="zh-CN" w:eastAsia="zh-TW"/>
        </w:rPr>
        <w:t>iretd</w:t>
      </w:r>
      <w:r w:rsidRPr="00537CAA">
        <w:rPr>
          <w:rFonts w:ascii="SimSun" w:eastAsia="新細明體" w:hAnsi="Tahoma" w:cs="SimSun" w:hint="eastAsia"/>
          <w:kern w:val="0"/>
          <w:sz w:val="18"/>
          <w:szCs w:val="18"/>
          <w:lang w:val="zh-CN" w:eastAsia="zh-TW"/>
        </w:rPr>
        <w:t>指令時所發生的處理細節，則對理解核心如何控制進入和離開圖</w:t>
      </w:r>
      <w:r w:rsidRPr="00537CAA">
        <w:rPr>
          <w:rFonts w:ascii="SimSun" w:eastAsia="新細明體" w:hAnsi="Tahoma" w:cs="SimSun"/>
          <w:kern w:val="0"/>
          <w:sz w:val="18"/>
          <w:szCs w:val="18"/>
          <w:lang w:val="zh-CN" w:eastAsia="zh-TW"/>
        </w:rPr>
        <w:t>2</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2</w:t>
      </w:r>
      <w:r w:rsidRPr="00537CAA">
        <w:rPr>
          <w:rFonts w:ascii="SimSun" w:eastAsia="新細明體" w:hAnsi="Tahoma" w:cs="SimSun" w:hint="eastAsia"/>
          <w:kern w:val="0"/>
          <w:sz w:val="18"/>
          <w:szCs w:val="18"/>
          <w:lang w:val="zh-CN" w:eastAsia="zh-TW"/>
        </w:rPr>
        <w:t>中的</w:t>
      </w:r>
      <w:r w:rsidRPr="00537CAA">
        <w:rPr>
          <w:rFonts w:ascii="SimSun" w:eastAsia="新細明體" w:hAnsi="Tahoma" w:cs="SimSun"/>
          <w:kern w:val="0"/>
          <w:sz w:val="18"/>
          <w:szCs w:val="18"/>
          <w:lang w:val="zh-CN" w:eastAsia="zh-TW"/>
        </w:rPr>
        <w:t>“</w:t>
      </w:r>
      <w:r w:rsidRPr="00537CAA">
        <w:rPr>
          <w:rFonts w:ascii="SimSun" w:eastAsia="新細明體" w:hAnsi="Tahoma" w:cs="SimSun" w:hint="eastAsia"/>
          <w:kern w:val="0"/>
          <w:sz w:val="18"/>
          <w:szCs w:val="18"/>
          <w:lang w:val="zh-CN" w:eastAsia="zh-TW"/>
        </w:rPr>
        <w:t>運行</w:t>
      </w:r>
      <w:r w:rsidRPr="00537CAA">
        <w:rPr>
          <w:rFonts w:ascii="SimSun" w:eastAsia="新細明體" w:hAnsi="Tahoma" w:cs="SimSun"/>
          <w:kern w:val="0"/>
          <w:sz w:val="18"/>
          <w:szCs w:val="18"/>
          <w:lang w:val="zh-CN" w:eastAsia="zh-TW"/>
        </w:rPr>
        <w:t>”</w:t>
      </w:r>
      <w:r w:rsidRPr="00537CAA">
        <w:rPr>
          <w:rFonts w:ascii="SimSun" w:eastAsia="新細明體" w:hAnsi="Tahoma" w:cs="SimSun" w:hint="eastAsia"/>
          <w:kern w:val="0"/>
          <w:sz w:val="18"/>
          <w:szCs w:val="18"/>
          <w:lang w:val="zh-CN" w:eastAsia="zh-TW"/>
        </w:rPr>
        <w:t>態是非常有幫助的。硬體完成其中許多工作，這極大地簡化了程式師的工作，並使得系統更加高效，但卻使得通過讀軟體代碼來理解其內部操作變得更加困難。</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t>MINIX</w:t>
      </w:r>
      <w:r w:rsidRPr="00537CAA">
        <w:rPr>
          <w:rFonts w:ascii="SimSun" w:eastAsia="新細明體" w:hAnsi="Tahoma" w:cs="SimSun" w:hint="eastAsia"/>
          <w:kern w:val="0"/>
          <w:sz w:val="18"/>
          <w:szCs w:val="18"/>
          <w:lang w:val="zh-CN" w:eastAsia="zh-TW"/>
        </w:rPr>
        <w:t>核心中只有一小部分感知到硬體中斷。這部分代碼在</w:t>
      </w:r>
      <w:r w:rsidRPr="00537CAA">
        <w:rPr>
          <w:rFonts w:ascii="SimSun" w:eastAsia="新細明體" w:hAnsi="Tahoma" w:cs="SimSun"/>
          <w:kern w:val="0"/>
          <w:sz w:val="18"/>
          <w:szCs w:val="18"/>
          <w:lang w:val="zh-CN" w:eastAsia="zh-TW"/>
        </w:rPr>
        <w:t>mpx386.s</w:t>
      </w:r>
      <w:r w:rsidRPr="00537CAA">
        <w:rPr>
          <w:rFonts w:ascii="SimSun" w:eastAsia="新細明體" w:hAnsi="Tahoma" w:cs="SimSun" w:hint="eastAsia"/>
          <w:kern w:val="0"/>
          <w:sz w:val="18"/>
          <w:szCs w:val="18"/>
          <w:lang w:val="zh-CN" w:eastAsia="zh-TW"/>
        </w:rPr>
        <w:t>中。其中每個中斷都有一個入口。從</w:t>
      </w:r>
      <w:r w:rsidRPr="00537CAA">
        <w:rPr>
          <w:rFonts w:ascii="SimSun" w:eastAsia="新細明體" w:hAnsi="Tahoma" w:cs="SimSun"/>
          <w:kern w:val="0"/>
          <w:sz w:val="18"/>
          <w:szCs w:val="18"/>
          <w:lang w:val="zh-CN" w:eastAsia="zh-TW"/>
        </w:rPr>
        <w:t xml:space="preserve"> _hwint00</w:t>
      </w:r>
      <w:r w:rsidRPr="00537CAA">
        <w:rPr>
          <w:rFonts w:ascii="SimSun" w:eastAsia="新細明體" w:hAnsi="Tahoma" w:cs="SimSun" w:hint="eastAsia"/>
          <w:kern w:val="0"/>
          <w:sz w:val="18"/>
          <w:szCs w:val="18"/>
          <w:lang w:val="zh-CN" w:eastAsia="zh-TW"/>
        </w:rPr>
        <w:t>到</w:t>
      </w:r>
      <w:r w:rsidRPr="00537CAA">
        <w:rPr>
          <w:rFonts w:ascii="SimSun" w:eastAsia="新細明體" w:hAnsi="Tahoma" w:cs="SimSun"/>
          <w:kern w:val="0"/>
          <w:sz w:val="18"/>
          <w:szCs w:val="18"/>
          <w:lang w:val="zh-CN" w:eastAsia="zh-TW"/>
        </w:rPr>
        <w:t xml:space="preserve"> _hwint07</w:t>
      </w:r>
      <w:r w:rsidRPr="00537CAA">
        <w:rPr>
          <w:rFonts w:ascii="SimSun" w:eastAsia="新細明體" w:hAnsi="Tahoma" w:cs="SimSun" w:hint="eastAsia"/>
          <w:kern w:val="0"/>
          <w:sz w:val="18"/>
          <w:szCs w:val="18"/>
          <w:lang w:val="zh-CN" w:eastAsia="zh-TW"/>
        </w:rPr>
        <w:t>（第</w:t>
      </w:r>
      <w:r w:rsidRPr="00537CAA">
        <w:rPr>
          <w:rFonts w:ascii="SimSun" w:eastAsia="新細明體" w:hAnsi="Tahoma" w:cs="SimSun"/>
          <w:kern w:val="0"/>
          <w:sz w:val="18"/>
          <w:szCs w:val="18"/>
          <w:lang w:val="zh-CN" w:eastAsia="zh-TW"/>
        </w:rPr>
        <w:t>6164</w:t>
      </w:r>
      <w:r w:rsidRPr="00537CAA">
        <w:rPr>
          <w:rFonts w:ascii="SimSun" w:eastAsia="新細明體" w:hAnsi="Tahoma" w:cs="SimSun" w:hint="eastAsia"/>
          <w:kern w:val="0"/>
          <w:sz w:val="18"/>
          <w:szCs w:val="18"/>
          <w:lang w:val="zh-CN" w:eastAsia="zh-TW"/>
        </w:rPr>
        <w:t>到</w:t>
      </w:r>
      <w:r w:rsidRPr="00537CAA">
        <w:rPr>
          <w:rFonts w:ascii="SimSun" w:eastAsia="新細明體" w:hAnsi="Tahoma" w:cs="SimSun"/>
          <w:kern w:val="0"/>
          <w:sz w:val="18"/>
          <w:szCs w:val="18"/>
          <w:lang w:val="zh-CN" w:eastAsia="zh-TW"/>
        </w:rPr>
        <w:t>6193</w:t>
      </w:r>
      <w:r w:rsidRPr="00537CAA">
        <w:rPr>
          <w:rFonts w:ascii="SimSun" w:eastAsia="新細明體" w:hAnsi="Tahoma" w:cs="SimSun" w:hint="eastAsia"/>
          <w:kern w:val="0"/>
          <w:sz w:val="18"/>
          <w:szCs w:val="18"/>
          <w:lang w:val="zh-CN" w:eastAsia="zh-TW"/>
        </w:rPr>
        <w:t>行）的所有入口點的原始程式碼看起來像是調用</w:t>
      </w:r>
      <w:r w:rsidRPr="00537CAA">
        <w:rPr>
          <w:rFonts w:ascii="SimSun" w:eastAsia="新細明體" w:hAnsi="Tahoma" w:cs="SimSun"/>
          <w:kern w:val="0"/>
          <w:sz w:val="18"/>
          <w:szCs w:val="18"/>
          <w:lang w:val="zh-CN" w:eastAsia="zh-TW"/>
        </w:rPr>
        <w:t>hwint_master</w:t>
      </w:r>
      <w:r w:rsidRPr="00537CAA">
        <w:rPr>
          <w:rFonts w:ascii="SimSun" w:eastAsia="新細明體" w:hAnsi="Tahoma" w:cs="SimSun" w:hint="eastAsia"/>
          <w:kern w:val="0"/>
          <w:sz w:val="18"/>
          <w:szCs w:val="18"/>
          <w:lang w:val="zh-CN" w:eastAsia="zh-TW"/>
        </w:rPr>
        <w:t>（第</w:t>
      </w:r>
      <w:r w:rsidRPr="00537CAA">
        <w:rPr>
          <w:rFonts w:ascii="SimSun" w:eastAsia="新細明體" w:hAnsi="Tahoma" w:cs="SimSun"/>
          <w:kern w:val="0"/>
          <w:sz w:val="18"/>
          <w:szCs w:val="18"/>
          <w:lang w:val="zh-CN" w:eastAsia="zh-TW"/>
        </w:rPr>
        <w:t>6143</w:t>
      </w:r>
      <w:r w:rsidRPr="00537CAA">
        <w:rPr>
          <w:rFonts w:ascii="SimSun" w:eastAsia="新細明體" w:hAnsi="Tahoma" w:cs="SimSun" w:hint="eastAsia"/>
          <w:kern w:val="0"/>
          <w:sz w:val="18"/>
          <w:szCs w:val="18"/>
          <w:lang w:val="zh-CN" w:eastAsia="zh-TW"/>
        </w:rPr>
        <w:t>行），從</w:t>
      </w:r>
      <w:r w:rsidRPr="00537CAA">
        <w:rPr>
          <w:rFonts w:ascii="SimSun" w:eastAsia="新細明體" w:hAnsi="Tahoma" w:cs="SimSun"/>
          <w:kern w:val="0"/>
          <w:sz w:val="18"/>
          <w:szCs w:val="18"/>
          <w:lang w:val="zh-CN" w:eastAsia="zh-TW"/>
        </w:rPr>
        <w:t xml:space="preserve"> _hwint08</w:t>
      </w:r>
      <w:r w:rsidRPr="00537CAA">
        <w:rPr>
          <w:rFonts w:ascii="SimSun" w:eastAsia="新細明體" w:hAnsi="Tahoma" w:cs="SimSun" w:hint="eastAsia"/>
          <w:kern w:val="0"/>
          <w:sz w:val="18"/>
          <w:szCs w:val="18"/>
          <w:lang w:val="zh-CN" w:eastAsia="zh-TW"/>
        </w:rPr>
        <w:t>到</w:t>
      </w:r>
      <w:r w:rsidRPr="00537CAA">
        <w:rPr>
          <w:rFonts w:ascii="SimSun" w:eastAsia="新細明體" w:hAnsi="Tahoma" w:cs="SimSun"/>
          <w:kern w:val="0"/>
          <w:sz w:val="18"/>
          <w:szCs w:val="18"/>
          <w:lang w:val="zh-CN" w:eastAsia="zh-TW"/>
        </w:rPr>
        <w:t xml:space="preserve"> _hwint15</w:t>
      </w:r>
      <w:r w:rsidRPr="00537CAA">
        <w:rPr>
          <w:rFonts w:ascii="SimSun" w:eastAsia="新細明體" w:hAnsi="Tahoma" w:cs="SimSun" w:hint="eastAsia"/>
          <w:kern w:val="0"/>
          <w:sz w:val="18"/>
          <w:szCs w:val="18"/>
          <w:lang w:val="zh-CN" w:eastAsia="zh-TW"/>
        </w:rPr>
        <w:t>（第</w:t>
      </w:r>
      <w:r w:rsidRPr="00537CAA">
        <w:rPr>
          <w:rFonts w:ascii="SimSun" w:eastAsia="新細明體" w:hAnsi="Tahoma" w:cs="SimSun"/>
          <w:kern w:val="0"/>
          <w:sz w:val="18"/>
          <w:szCs w:val="18"/>
          <w:lang w:val="zh-CN" w:eastAsia="zh-TW"/>
        </w:rPr>
        <w:t>6222</w:t>
      </w:r>
      <w:r w:rsidRPr="00537CAA">
        <w:rPr>
          <w:rFonts w:ascii="SimSun" w:eastAsia="新細明體" w:hAnsi="Tahoma" w:cs="SimSun" w:hint="eastAsia"/>
          <w:kern w:val="0"/>
          <w:sz w:val="18"/>
          <w:szCs w:val="18"/>
          <w:lang w:val="zh-CN" w:eastAsia="zh-TW"/>
        </w:rPr>
        <w:t>到</w:t>
      </w:r>
      <w:r w:rsidRPr="00537CAA">
        <w:rPr>
          <w:rFonts w:ascii="SimSun" w:eastAsia="新細明體" w:hAnsi="Tahoma" w:cs="SimSun"/>
          <w:kern w:val="0"/>
          <w:sz w:val="18"/>
          <w:szCs w:val="18"/>
          <w:lang w:val="zh-CN" w:eastAsia="zh-TW"/>
        </w:rPr>
        <w:t>6251</w:t>
      </w:r>
      <w:r w:rsidRPr="00537CAA">
        <w:rPr>
          <w:rFonts w:ascii="SimSun" w:eastAsia="新細明體" w:hAnsi="Tahoma" w:cs="SimSun" w:hint="eastAsia"/>
          <w:kern w:val="0"/>
          <w:sz w:val="18"/>
          <w:szCs w:val="18"/>
          <w:lang w:val="zh-CN" w:eastAsia="zh-TW"/>
        </w:rPr>
        <w:t>行）的入口點像是調用</w:t>
      </w:r>
      <w:r w:rsidRPr="00537CAA">
        <w:rPr>
          <w:rFonts w:ascii="SimSun" w:eastAsia="新細明體" w:hAnsi="Tahoma" w:cs="SimSun"/>
          <w:kern w:val="0"/>
          <w:sz w:val="18"/>
          <w:szCs w:val="18"/>
          <w:lang w:val="zh-CN" w:eastAsia="zh-TW"/>
        </w:rPr>
        <w:t>hwint_slave</w:t>
      </w:r>
      <w:r w:rsidRPr="00537CAA">
        <w:rPr>
          <w:rFonts w:ascii="SimSun" w:eastAsia="新細明體" w:hAnsi="Tahoma" w:cs="SimSun" w:hint="eastAsia"/>
          <w:kern w:val="0"/>
          <w:sz w:val="18"/>
          <w:szCs w:val="18"/>
          <w:lang w:val="zh-CN" w:eastAsia="zh-TW"/>
        </w:rPr>
        <w:t>（第</w:t>
      </w:r>
      <w:r w:rsidRPr="00537CAA">
        <w:rPr>
          <w:rFonts w:ascii="SimSun" w:eastAsia="新細明體" w:hAnsi="Tahoma" w:cs="SimSun"/>
          <w:kern w:val="0"/>
          <w:sz w:val="18"/>
          <w:szCs w:val="18"/>
          <w:lang w:val="zh-CN" w:eastAsia="zh-TW"/>
        </w:rPr>
        <w:t>6199</w:t>
      </w:r>
      <w:r w:rsidRPr="00537CAA">
        <w:rPr>
          <w:rFonts w:ascii="SimSun" w:eastAsia="新細明體" w:hAnsi="Tahoma" w:cs="SimSun" w:hint="eastAsia"/>
          <w:kern w:val="0"/>
          <w:sz w:val="18"/>
          <w:szCs w:val="18"/>
          <w:lang w:val="zh-CN" w:eastAsia="zh-TW"/>
        </w:rPr>
        <w:t>行）。每個入口點好象在該調用中傳遞一個參數，指明需要服務的設備。實際上這些不是調用，而是宏。由巨集</w:t>
      </w:r>
      <w:r w:rsidRPr="00537CAA">
        <w:rPr>
          <w:rFonts w:ascii="SimSun" w:eastAsia="新細明體" w:hAnsi="Tahoma" w:cs="SimSun"/>
          <w:kern w:val="0"/>
          <w:sz w:val="18"/>
          <w:szCs w:val="18"/>
          <w:lang w:val="zh-CN" w:eastAsia="zh-TW"/>
        </w:rPr>
        <w:t>hwint_master</w:t>
      </w:r>
      <w:r w:rsidRPr="00537CAA">
        <w:rPr>
          <w:rFonts w:ascii="SimSun" w:eastAsia="新細明體" w:hAnsi="Tahoma" w:cs="SimSun" w:hint="eastAsia"/>
          <w:kern w:val="0"/>
          <w:sz w:val="18"/>
          <w:szCs w:val="18"/>
          <w:lang w:val="zh-CN" w:eastAsia="zh-TW"/>
        </w:rPr>
        <w:t>定義的代碼的</w:t>
      </w:r>
      <w:r w:rsidRPr="00537CAA">
        <w:rPr>
          <w:rFonts w:ascii="SimSun" w:eastAsia="新細明體" w:hAnsi="Tahoma" w:cs="SimSun"/>
          <w:kern w:val="0"/>
          <w:sz w:val="18"/>
          <w:szCs w:val="18"/>
          <w:lang w:val="zh-CN" w:eastAsia="zh-TW"/>
        </w:rPr>
        <w:t>8</w:t>
      </w:r>
      <w:r w:rsidRPr="00537CAA">
        <w:rPr>
          <w:rFonts w:ascii="SimSun" w:eastAsia="新細明體" w:hAnsi="Tahoma" w:cs="SimSun" w:hint="eastAsia"/>
          <w:kern w:val="0"/>
          <w:sz w:val="18"/>
          <w:szCs w:val="18"/>
          <w:lang w:val="zh-CN" w:eastAsia="zh-TW"/>
        </w:rPr>
        <w:t>份拷貝很類似，只有參數</w:t>
      </w:r>
      <w:r w:rsidRPr="00537CAA">
        <w:rPr>
          <w:rFonts w:ascii="SimSun" w:eastAsia="新細明體" w:hAnsi="Tahoma" w:cs="SimSun"/>
          <w:kern w:val="0"/>
          <w:sz w:val="18"/>
          <w:szCs w:val="18"/>
          <w:lang w:val="zh-CN" w:eastAsia="zh-TW"/>
        </w:rPr>
        <w:t>irq</w:t>
      </w:r>
      <w:r w:rsidRPr="00537CAA">
        <w:rPr>
          <w:rFonts w:ascii="SimSun" w:eastAsia="新細明體" w:hAnsi="Tahoma" w:cs="SimSun" w:hint="eastAsia"/>
          <w:kern w:val="0"/>
          <w:sz w:val="18"/>
          <w:szCs w:val="18"/>
          <w:lang w:val="zh-CN" w:eastAsia="zh-TW"/>
        </w:rPr>
        <w:t>不同。同樣，</w:t>
      </w:r>
      <w:r w:rsidRPr="00537CAA">
        <w:rPr>
          <w:rFonts w:ascii="SimSun" w:eastAsia="新細明體" w:hAnsi="Tahoma" w:cs="SimSun"/>
          <w:kern w:val="0"/>
          <w:sz w:val="18"/>
          <w:szCs w:val="18"/>
          <w:lang w:val="zh-CN" w:eastAsia="zh-TW"/>
        </w:rPr>
        <w:t>hwint_slave</w:t>
      </w:r>
      <w:r w:rsidRPr="00537CAA">
        <w:rPr>
          <w:rFonts w:ascii="SimSun" w:eastAsia="新細明體" w:hAnsi="Tahoma" w:cs="SimSun" w:hint="eastAsia"/>
          <w:kern w:val="0"/>
          <w:sz w:val="18"/>
          <w:szCs w:val="18"/>
          <w:lang w:val="zh-CN" w:eastAsia="zh-TW"/>
        </w:rPr>
        <w:t>的</w:t>
      </w:r>
      <w:r w:rsidRPr="00537CAA">
        <w:rPr>
          <w:rFonts w:ascii="SimSun" w:eastAsia="新細明體" w:hAnsi="Tahoma" w:cs="SimSun"/>
          <w:kern w:val="0"/>
          <w:sz w:val="18"/>
          <w:szCs w:val="18"/>
          <w:lang w:val="zh-CN" w:eastAsia="zh-TW"/>
        </w:rPr>
        <w:t>8</w:t>
      </w:r>
      <w:r w:rsidRPr="00537CAA">
        <w:rPr>
          <w:rFonts w:ascii="SimSun" w:eastAsia="新細明體" w:hAnsi="Tahoma" w:cs="SimSun" w:hint="eastAsia"/>
          <w:kern w:val="0"/>
          <w:sz w:val="18"/>
          <w:szCs w:val="18"/>
          <w:lang w:val="zh-CN" w:eastAsia="zh-TW"/>
        </w:rPr>
        <w:t>份拷貝也很類似。這似乎有些浪費，但這些類似的代碼非常緊湊。每個巨集展開後均不到</w:t>
      </w:r>
      <w:r w:rsidRPr="00537CAA">
        <w:rPr>
          <w:rFonts w:ascii="SimSun" w:eastAsia="新細明體" w:hAnsi="Tahoma" w:cs="SimSun"/>
          <w:kern w:val="0"/>
          <w:sz w:val="18"/>
          <w:szCs w:val="18"/>
          <w:lang w:val="zh-CN" w:eastAsia="zh-TW"/>
        </w:rPr>
        <w:t>40</w:t>
      </w:r>
      <w:r w:rsidRPr="00537CAA">
        <w:rPr>
          <w:rFonts w:ascii="SimSun" w:eastAsia="新細明體" w:hAnsi="Tahoma" w:cs="SimSun" w:hint="eastAsia"/>
          <w:kern w:val="0"/>
          <w:sz w:val="18"/>
          <w:szCs w:val="18"/>
          <w:lang w:val="zh-CN" w:eastAsia="zh-TW"/>
        </w:rPr>
        <w:t>位元組。在中斷服務時速度是最重要的，而且這樣作省掉了裝入參數、調用子常式和檢查參數的開銷。</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rPr>
        <w:t>下面將繼續把</w:t>
      </w:r>
      <w:r w:rsidRPr="00537CAA">
        <w:rPr>
          <w:rFonts w:ascii="SimSun" w:eastAsia="新細明體" w:hAnsi="Tahoma" w:cs="SimSun"/>
          <w:kern w:val="0"/>
          <w:sz w:val="18"/>
          <w:szCs w:val="18"/>
          <w:lang w:val="zh-CN"/>
        </w:rPr>
        <w:t>hwint_master</w:t>
      </w:r>
      <w:r w:rsidRPr="00537CAA">
        <w:rPr>
          <w:rFonts w:ascii="SimSun" w:eastAsia="新細明體" w:hAnsi="Tahoma" w:cs="SimSun" w:hint="eastAsia"/>
          <w:kern w:val="0"/>
          <w:sz w:val="18"/>
          <w:szCs w:val="18"/>
          <w:lang w:val="zh-CN"/>
        </w:rPr>
        <w:t>作為函數而不是巨集來討論。回憶一下在</w:t>
      </w:r>
      <w:r w:rsidRPr="00537CAA">
        <w:rPr>
          <w:rFonts w:ascii="SimSun" w:eastAsia="新細明體" w:hAnsi="Tahoma" w:cs="SimSun"/>
          <w:kern w:val="0"/>
          <w:sz w:val="18"/>
          <w:szCs w:val="18"/>
          <w:lang w:val="zh-CN"/>
        </w:rPr>
        <w:t>hwint_master</w:t>
      </w:r>
      <w:r w:rsidRPr="00537CAA">
        <w:rPr>
          <w:rFonts w:ascii="SimSun" w:eastAsia="新細明體" w:hAnsi="Tahoma" w:cs="SimSun" w:hint="eastAsia"/>
          <w:kern w:val="0"/>
          <w:sz w:val="18"/>
          <w:szCs w:val="18"/>
          <w:lang w:val="zh-CN"/>
        </w:rPr>
        <w:t>開始執行之前，</w:t>
      </w:r>
      <w:r w:rsidRPr="00537CAA">
        <w:rPr>
          <w:rFonts w:ascii="SimSun" w:eastAsia="新細明體" w:hAnsi="Tahoma" w:cs="SimSun"/>
          <w:kern w:val="0"/>
          <w:sz w:val="18"/>
          <w:szCs w:val="18"/>
          <w:lang w:val="zh-CN"/>
        </w:rPr>
        <w:t>CPU</w:t>
      </w:r>
      <w:r w:rsidRPr="00537CAA">
        <w:rPr>
          <w:rFonts w:ascii="SimSun" w:eastAsia="新細明體" w:hAnsi="Tahoma" w:cs="SimSun" w:hint="eastAsia"/>
          <w:kern w:val="0"/>
          <w:sz w:val="18"/>
          <w:szCs w:val="18"/>
          <w:lang w:val="zh-CN"/>
        </w:rPr>
        <w:t>已經在被中斷進程的進程表項的</w:t>
      </w:r>
      <w:r w:rsidRPr="00537CAA">
        <w:rPr>
          <w:rFonts w:ascii="SimSun" w:eastAsia="新細明體" w:hAnsi="Tahoma" w:cs="SimSun"/>
          <w:kern w:val="0"/>
          <w:sz w:val="18"/>
          <w:szCs w:val="18"/>
          <w:lang w:val="zh-CN"/>
        </w:rPr>
        <w:t>stackframe_s</w:t>
      </w:r>
      <w:r w:rsidRPr="00537CAA">
        <w:rPr>
          <w:rFonts w:ascii="SimSun" w:eastAsia="新細明體" w:hAnsi="Tahoma" w:cs="SimSun" w:hint="eastAsia"/>
          <w:kern w:val="0"/>
          <w:sz w:val="18"/>
          <w:szCs w:val="18"/>
          <w:lang w:val="zh-CN"/>
        </w:rPr>
        <w:t>結構中建立了一個新堆疊，而且若干關鍵寄存器值已經被保存在那裡。</w:t>
      </w:r>
      <w:r w:rsidRPr="00537CAA">
        <w:rPr>
          <w:rFonts w:ascii="SimSun" w:eastAsia="新細明體" w:hAnsi="Tahoma" w:cs="SimSun"/>
          <w:kern w:val="0"/>
          <w:sz w:val="18"/>
          <w:szCs w:val="18"/>
          <w:lang w:val="zh-CN" w:eastAsia="zh-TW"/>
        </w:rPr>
        <w:t>hwint_master</w:t>
      </w:r>
      <w:r w:rsidRPr="00537CAA">
        <w:rPr>
          <w:rFonts w:ascii="SimSun" w:eastAsia="新細明體" w:hAnsi="Tahoma" w:cs="SimSun" w:hint="eastAsia"/>
          <w:kern w:val="0"/>
          <w:sz w:val="18"/>
          <w:szCs w:val="18"/>
          <w:lang w:val="zh-CN" w:eastAsia="zh-TW"/>
        </w:rPr>
        <w:t>的第一個動作是調用</w:t>
      </w:r>
      <w:r w:rsidRPr="00537CAA">
        <w:rPr>
          <w:rFonts w:ascii="SimSun" w:eastAsia="新細明體" w:hAnsi="Tahoma" w:cs="SimSun"/>
          <w:kern w:val="0"/>
          <w:sz w:val="18"/>
          <w:szCs w:val="18"/>
          <w:lang w:val="zh-CN" w:eastAsia="zh-TW"/>
        </w:rPr>
        <w:t>save</w:t>
      </w:r>
      <w:r w:rsidRPr="00537CAA">
        <w:rPr>
          <w:rFonts w:ascii="SimSun" w:eastAsia="新細明體" w:hAnsi="Tahoma" w:cs="SimSun" w:hint="eastAsia"/>
          <w:kern w:val="0"/>
          <w:sz w:val="18"/>
          <w:szCs w:val="18"/>
          <w:lang w:val="zh-CN" w:eastAsia="zh-TW"/>
        </w:rPr>
        <w:t>（第</w:t>
      </w:r>
      <w:r w:rsidRPr="00537CAA">
        <w:rPr>
          <w:rFonts w:ascii="SimSun" w:eastAsia="新細明體" w:hAnsi="Tahoma" w:cs="SimSun"/>
          <w:kern w:val="0"/>
          <w:sz w:val="18"/>
          <w:szCs w:val="18"/>
          <w:lang w:val="zh-CN" w:eastAsia="zh-TW"/>
        </w:rPr>
        <w:t>6144</w:t>
      </w:r>
      <w:r w:rsidRPr="00537CAA">
        <w:rPr>
          <w:rFonts w:ascii="SimSun" w:eastAsia="新細明體" w:hAnsi="Tahoma" w:cs="SimSun" w:hint="eastAsia"/>
          <w:kern w:val="0"/>
          <w:sz w:val="18"/>
          <w:szCs w:val="18"/>
          <w:lang w:val="zh-CN" w:eastAsia="zh-TW"/>
        </w:rPr>
        <w:t>行），該子常式將以後重啟動被中斷進程所需的所有其他寄存器值壓棧。</w:t>
      </w:r>
      <w:r w:rsidRPr="00537CAA">
        <w:rPr>
          <w:rFonts w:ascii="SimSun" w:eastAsia="新細明體" w:hAnsi="Tahoma" w:cs="SimSun"/>
          <w:kern w:val="0"/>
          <w:sz w:val="18"/>
          <w:szCs w:val="18"/>
          <w:lang w:val="zh-CN" w:eastAsia="zh-TW"/>
        </w:rPr>
        <w:t>save</w:t>
      </w:r>
      <w:r w:rsidRPr="00537CAA">
        <w:rPr>
          <w:rFonts w:ascii="SimSun" w:eastAsia="新細明體" w:hAnsi="Tahoma" w:cs="SimSun" w:hint="eastAsia"/>
          <w:kern w:val="0"/>
          <w:sz w:val="18"/>
          <w:szCs w:val="18"/>
          <w:lang w:val="zh-CN" w:eastAsia="zh-TW"/>
        </w:rPr>
        <w:t>其實可以作為線上代碼寫成巨集的一部分以加快速度，但這樣將使宏的大小增加一倍以上，而且</w:t>
      </w:r>
      <w:r w:rsidRPr="00537CAA">
        <w:rPr>
          <w:rFonts w:ascii="SimSun" w:eastAsia="新細明體" w:hAnsi="Tahoma" w:cs="SimSun"/>
          <w:kern w:val="0"/>
          <w:sz w:val="18"/>
          <w:szCs w:val="18"/>
          <w:lang w:val="zh-CN" w:eastAsia="zh-TW"/>
        </w:rPr>
        <w:t>save</w:t>
      </w:r>
      <w:r w:rsidRPr="00537CAA">
        <w:rPr>
          <w:rFonts w:ascii="SimSun" w:eastAsia="新細明體" w:hAnsi="Tahoma" w:cs="SimSun" w:hint="eastAsia"/>
          <w:kern w:val="0"/>
          <w:sz w:val="18"/>
          <w:szCs w:val="18"/>
          <w:lang w:val="zh-CN" w:eastAsia="zh-TW"/>
        </w:rPr>
        <w:t>也需要被其他函數使用。我們將要看到</w:t>
      </w:r>
      <w:r w:rsidRPr="00537CAA">
        <w:rPr>
          <w:rFonts w:ascii="SimSun" w:eastAsia="新細明體" w:hAnsi="Tahoma" w:cs="SimSun"/>
          <w:kern w:val="0"/>
          <w:sz w:val="18"/>
          <w:szCs w:val="18"/>
          <w:lang w:val="zh-CN" w:eastAsia="zh-TW"/>
        </w:rPr>
        <w:t>save</w:t>
      </w:r>
      <w:r w:rsidRPr="00537CAA">
        <w:rPr>
          <w:rFonts w:ascii="SimSun" w:eastAsia="新細明體" w:hAnsi="Tahoma" w:cs="SimSun" w:hint="eastAsia"/>
          <w:kern w:val="0"/>
          <w:sz w:val="18"/>
          <w:szCs w:val="18"/>
          <w:lang w:val="zh-CN" w:eastAsia="zh-TW"/>
        </w:rPr>
        <w:t>主要圍繞堆疊操作。當返回</w:t>
      </w:r>
      <w:r w:rsidRPr="00537CAA">
        <w:rPr>
          <w:rFonts w:ascii="SimSun" w:eastAsia="新細明體" w:hAnsi="Tahoma" w:cs="SimSun"/>
          <w:kern w:val="0"/>
          <w:sz w:val="18"/>
          <w:szCs w:val="18"/>
          <w:lang w:val="zh-CN" w:eastAsia="zh-TW"/>
        </w:rPr>
        <w:t>hwint_master</w:t>
      </w:r>
      <w:r w:rsidRPr="00537CAA">
        <w:rPr>
          <w:rFonts w:ascii="SimSun" w:eastAsia="新細明體" w:hAnsi="Tahoma" w:cs="SimSun" w:hint="eastAsia"/>
          <w:kern w:val="0"/>
          <w:sz w:val="18"/>
          <w:szCs w:val="18"/>
          <w:lang w:val="zh-CN" w:eastAsia="zh-TW"/>
        </w:rPr>
        <w:t>時，將使用核心棧而不是進程表項中的</w:t>
      </w:r>
      <w:r w:rsidRPr="00537CAA">
        <w:rPr>
          <w:rFonts w:ascii="SimSun" w:eastAsia="新細明體" w:hAnsi="Tahoma" w:cs="SimSun"/>
          <w:kern w:val="0"/>
          <w:sz w:val="18"/>
          <w:szCs w:val="18"/>
          <w:lang w:val="zh-CN" w:eastAsia="zh-TW"/>
        </w:rPr>
        <w:t>stackframe</w:t>
      </w:r>
      <w:r w:rsidRPr="00537CAA">
        <w:rPr>
          <w:rFonts w:ascii="SimSun" w:eastAsia="新細明體" w:hAnsi="Tahoma" w:cs="SimSun" w:hint="eastAsia"/>
          <w:kern w:val="0"/>
          <w:sz w:val="18"/>
          <w:szCs w:val="18"/>
          <w:lang w:val="zh-CN" w:eastAsia="zh-TW"/>
        </w:rPr>
        <w:t>結構。下一步是操作中斷控制器以防止從產生當前中斷的中斷源接收到另一個中斷（第</w:t>
      </w:r>
      <w:r w:rsidRPr="00537CAA">
        <w:rPr>
          <w:rFonts w:ascii="SimSun" w:eastAsia="新細明體" w:hAnsi="Tahoma" w:cs="SimSun"/>
          <w:kern w:val="0"/>
          <w:sz w:val="18"/>
          <w:szCs w:val="18"/>
          <w:lang w:val="zh-CN" w:eastAsia="zh-TW"/>
        </w:rPr>
        <w:t>6145</w:t>
      </w:r>
      <w:r w:rsidRPr="00537CAA">
        <w:rPr>
          <w:rFonts w:ascii="SimSun" w:eastAsia="新細明體" w:hAnsi="Tahoma" w:cs="SimSun" w:hint="eastAsia"/>
          <w:kern w:val="0"/>
          <w:sz w:val="18"/>
          <w:szCs w:val="18"/>
          <w:lang w:val="zh-CN" w:eastAsia="zh-TW"/>
        </w:rPr>
        <w:t>到</w:t>
      </w:r>
      <w:r w:rsidRPr="00537CAA">
        <w:rPr>
          <w:rFonts w:ascii="SimSun" w:eastAsia="新細明體" w:hAnsi="Tahoma" w:cs="SimSun"/>
          <w:kern w:val="0"/>
          <w:sz w:val="18"/>
          <w:szCs w:val="18"/>
          <w:lang w:val="zh-CN" w:eastAsia="zh-TW"/>
        </w:rPr>
        <w:t>6147</w:t>
      </w:r>
      <w:r w:rsidRPr="00537CAA">
        <w:rPr>
          <w:rFonts w:ascii="SimSun" w:eastAsia="新細明體" w:hAnsi="Tahoma" w:cs="SimSun" w:hint="eastAsia"/>
          <w:kern w:val="0"/>
          <w:sz w:val="18"/>
          <w:szCs w:val="18"/>
          <w:lang w:val="zh-CN" w:eastAsia="zh-TW"/>
        </w:rPr>
        <w:t>行）。該操作遮罩中斷控制器對某一特定輸入的回應能力；</w:t>
      </w:r>
      <w:r w:rsidRPr="00537CAA">
        <w:rPr>
          <w:rFonts w:ascii="SimSun" w:eastAsia="新細明體" w:hAnsi="Tahoma" w:cs="SimSun"/>
          <w:kern w:val="0"/>
          <w:sz w:val="18"/>
          <w:szCs w:val="18"/>
          <w:lang w:val="zh-CN" w:eastAsia="zh-TW"/>
        </w:rPr>
        <w:t>CPU</w:t>
      </w:r>
      <w:r w:rsidRPr="00537CAA">
        <w:rPr>
          <w:rFonts w:ascii="SimSun" w:eastAsia="新細明體" w:hAnsi="Tahoma" w:cs="SimSun" w:hint="eastAsia"/>
          <w:kern w:val="0"/>
          <w:sz w:val="18"/>
          <w:szCs w:val="18"/>
          <w:lang w:val="zh-CN" w:eastAsia="zh-TW"/>
        </w:rPr>
        <w:t>對全部中斷的回應能力是在第一次接收到中斷信號時繼承下來的，此時</w:t>
      </w:r>
      <w:r w:rsidRPr="00537CAA">
        <w:rPr>
          <w:rFonts w:ascii="SimSun" w:eastAsia="新細明體" w:hAnsi="Tahoma" w:cs="SimSun"/>
          <w:kern w:val="0"/>
          <w:sz w:val="18"/>
          <w:szCs w:val="18"/>
          <w:lang w:val="zh-CN" w:eastAsia="zh-TW"/>
        </w:rPr>
        <w:t>CPU</w:t>
      </w:r>
      <w:r w:rsidRPr="00537CAA">
        <w:rPr>
          <w:rFonts w:ascii="SimSun" w:eastAsia="新細明體" w:hAnsi="Tahoma" w:cs="SimSun" w:hint="eastAsia"/>
          <w:kern w:val="0"/>
          <w:sz w:val="18"/>
          <w:szCs w:val="18"/>
          <w:lang w:val="zh-CN" w:eastAsia="zh-TW"/>
        </w:rPr>
        <w:t>尚未恢復這種特性。</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第</w:t>
      </w:r>
      <w:r w:rsidRPr="00537CAA">
        <w:rPr>
          <w:rFonts w:ascii="SimSun" w:eastAsia="新細明體" w:hAnsi="Tahoma" w:cs="SimSun"/>
          <w:kern w:val="0"/>
          <w:sz w:val="18"/>
          <w:szCs w:val="18"/>
          <w:lang w:val="zh-CN" w:eastAsia="zh-TW"/>
        </w:rPr>
        <w:t>6148</w:t>
      </w:r>
      <w:r w:rsidRPr="00537CAA">
        <w:rPr>
          <w:rFonts w:ascii="SimSun" w:eastAsia="新細明體" w:hAnsi="Tahoma" w:cs="SimSun" w:hint="eastAsia"/>
          <w:kern w:val="0"/>
          <w:sz w:val="18"/>
          <w:szCs w:val="18"/>
          <w:lang w:val="zh-CN" w:eastAsia="zh-TW"/>
        </w:rPr>
        <w:t>到</w:t>
      </w:r>
      <w:r w:rsidRPr="00537CAA">
        <w:rPr>
          <w:rFonts w:ascii="SimSun" w:eastAsia="新細明體" w:hAnsi="Tahoma" w:cs="SimSun"/>
          <w:kern w:val="0"/>
          <w:sz w:val="18"/>
          <w:szCs w:val="18"/>
          <w:lang w:val="zh-CN" w:eastAsia="zh-TW"/>
        </w:rPr>
        <w:t>6150</w:t>
      </w:r>
      <w:r w:rsidRPr="00537CAA">
        <w:rPr>
          <w:rFonts w:ascii="SimSun" w:eastAsia="新細明體" w:hAnsi="Tahoma" w:cs="SimSun" w:hint="eastAsia"/>
          <w:kern w:val="0"/>
          <w:sz w:val="18"/>
          <w:szCs w:val="18"/>
          <w:lang w:val="zh-CN" w:eastAsia="zh-TW"/>
        </w:rPr>
        <w:t>行的代碼將中斷控制器復位，然後使</w:t>
      </w:r>
      <w:r w:rsidRPr="00537CAA">
        <w:rPr>
          <w:rFonts w:ascii="SimSun" w:eastAsia="新細明體" w:hAnsi="Tahoma" w:cs="SimSun"/>
          <w:kern w:val="0"/>
          <w:sz w:val="18"/>
          <w:szCs w:val="18"/>
          <w:lang w:val="zh-CN" w:eastAsia="zh-TW"/>
        </w:rPr>
        <w:t>CPU</w:t>
      </w:r>
      <w:r w:rsidRPr="00537CAA">
        <w:rPr>
          <w:rFonts w:ascii="SimSun" w:eastAsia="新細明體" w:hAnsi="Tahoma" w:cs="SimSun" w:hint="eastAsia"/>
          <w:kern w:val="0"/>
          <w:sz w:val="18"/>
          <w:szCs w:val="18"/>
          <w:lang w:val="zh-CN" w:eastAsia="zh-TW"/>
        </w:rPr>
        <w:t>再次能夠從其他中斷源接收中斷。然後，第</w:t>
      </w:r>
      <w:r w:rsidRPr="00537CAA">
        <w:rPr>
          <w:rFonts w:ascii="SimSun" w:eastAsia="新細明體" w:hAnsi="Tahoma" w:cs="SimSun"/>
          <w:kern w:val="0"/>
          <w:sz w:val="18"/>
          <w:szCs w:val="18"/>
          <w:lang w:val="zh-CN" w:eastAsia="zh-TW"/>
        </w:rPr>
        <w:t>6152</w:t>
      </w:r>
      <w:r w:rsidRPr="00537CAA">
        <w:rPr>
          <w:rFonts w:ascii="SimSun" w:eastAsia="新細明體" w:hAnsi="Tahoma" w:cs="SimSun" w:hint="eastAsia"/>
          <w:kern w:val="0"/>
          <w:sz w:val="18"/>
          <w:szCs w:val="18"/>
          <w:lang w:val="zh-CN" w:eastAsia="zh-TW"/>
        </w:rPr>
        <w:t>行的間接</w:t>
      </w:r>
      <w:r w:rsidRPr="00537CAA">
        <w:rPr>
          <w:rFonts w:ascii="SimSun" w:eastAsia="新細明體" w:hAnsi="Tahoma" w:cs="SimSun"/>
          <w:kern w:val="0"/>
          <w:sz w:val="18"/>
          <w:szCs w:val="18"/>
          <w:lang w:val="zh-CN" w:eastAsia="zh-TW"/>
        </w:rPr>
        <w:t>call</w:t>
      </w:r>
      <w:r w:rsidRPr="00537CAA">
        <w:rPr>
          <w:rFonts w:ascii="SimSun" w:eastAsia="新細明體" w:hAnsi="Tahoma" w:cs="SimSun" w:hint="eastAsia"/>
          <w:kern w:val="0"/>
          <w:sz w:val="18"/>
          <w:szCs w:val="18"/>
          <w:lang w:val="zh-CN" w:eastAsia="zh-TW"/>
        </w:rPr>
        <w:t>指令使用當前正被服務的中斷編號來對一張與設備相關的低層常式位址表進行索引。它們雖然稱作低層常式，但卻用</w:t>
      </w:r>
      <w:r w:rsidRPr="00537CAA">
        <w:rPr>
          <w:rFonts w:ascii="SimSun" w:eastAsia="新細明體" w:hAnsi="Tahoma" w:cs="SimSun"/>
          <w:kern w:val="0"/>
          <w:sz w:val="18"/>
          <w:szCs w:val="18"/>
          <w:lang w:val="zh-CN" w:eastAsia="zh-TW"/>
        </w:rPr>
        <w:t>C</w:t>
      </w:r>
      <w:r w:rsidRPr="00537CAA">
        <w:rPr>
          <w:rFonts w:ascii="SimSun" w:eastAsia="新細明體" w:hAnsi="Tahoma" w:cs="SimSun" w:hint="eastAsia"/>
          <w:kern w:val="0"/>
          <w:sz w:val="18"/>
          <w:szCs w:val="18"/>
          <w:lang w:val="zh-CN" w:eastAsia="zh-TW"/>
        </w:rPr>
        <w:t>編寫。它們執行的典型操作有：為輸入裝置進行服務，以及將數據傳到一個相應任務下次運行時可訪問的緩衝區。在從設備相關的低層常式返回之前可能已進行過許多處理操作。</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在下一章將看到低層驅動程式代碼的示例。但為了理解</w:t>
      </w:r>
      <w:r w:rsidRPr="00537CAA">
        <w:rPr>
          <w:rFonts w:ascii="SimSun" w:eastAsia="新細明體" w:hAnsi="Tahoma" w:cs="SimSun"/>
          <w:kern w:val="0"/>
          <w:sz w:val="18"/>
          <w:szCs w:val="18"/>
          <w:lang w:val="zh-CN" w:eastAsia="zh-TW"/>
        </w:rPr>
        <w:t>hwint_master</w:t>
      </w:r>
      <w:r w:rsidRPr="00537CAA">
        <w:rPr>
          <w:rFonts w:ascii="SimSun" w:eastAsia="新細明體" w:hAnsi="Tahoma" w:cs="SimSun" w:hint="eastAsia"/>
          <w:kern w:val="0"/>
          <w:sz w:val="18"/>
          <w:szCs w:val="18"/>
          <w:lang w:val="zh-CN" w:eastAsia="zh-TW"/>
        </w:rPr>
        <w:t>中進行了哪些操作，我們現在指出低層代碼可能調用</w:t>
      </w:r>
      <w:r w:rsidRPr="00537CAA">
        <w:rPr>
          <w:rFonts w:ascii="SimSun" w:eastAsia="新細明體" w:hAnsi="Tahoma" w:cs="SimSun"/>
          <w:kern w:val="0"/>
          <w:sz w:val="18"/>
          <w:szCs w:val="18"/>
          <w:lang w:val="zh-CN" w:eastAsia="zh-TW"/>
        </w:rPr>
        <w:t>interrupt</w:t>
      </w:r>
      <w:r w:rsidRPr="00537CAA">
        <w:rPr>
          <w:rFonts w:ascii="SimSun" w:eastAsia="新細明體" w:hAnsi="Tahoma" w:cs="SimSun" w:hint="eastAsia"/>
          <w:kern w:val="0"/>
          <w:sz w:val="18"/>
          <w:szCs w:val="18"/>
          <w:lang w:val="zh-CN" w:eastAsia="zh-TW"/>
        </w:rPr>
        <w:t>（在</w:t>
      </w:r>
      <w:r w:rsidRPr="00537CAA">
        <w:rPr>
          <w:rFonts w:ascii="SimSun" w:eastAsia="新細明體" w:hAnsi="Tahoma" w:cs="SimSun"/>
          <w:kern w:val="0"/>
          <w:sz w:val="18"/>
          <w:szCs w:val="18"/>
          <w:lang w:val="zh-CN" w:eastAsia="zh-TW"/>
        </w:rPr>
        <w:t>proc.c</w:t>
      </w:r>
      <w:r w:rsidRPr="00537CAA">
        <w:rPr>
          <w:rFonts w:ascii="SimSun" w:eastAsia="新細明體" w:hAnsi="Tahoma" w:cs="SimSun" w:hint="eastAsia"/>
          <w:kern w:val="0"/>
          <w:sz w:val="18"/>
          <w:szCs w:val="18"/>
          <w:lang w:val="zh-CN" w:eastAsia="zh-TW"/>
        </w:rPr>
        <w:t>中，將在下節討論），並且</w:t>
      </w:r>
      <w:r w:rsidRPr="00537CAA">
        <w:rPr>
          <w:rFonts w:ascii="SimSun" w:eastAsia="新細明體" w:hAnsi="Tahoma" w:cs="SimSun"/>
          <w:kern w:val="0"/>
          <w:sz w:val="18"/>
          <w:szCs w:val="18"/>
          <w:lang w:val="zh-CN" w:eastAsia="zh-TW"/>
        </w:rPr>
        <w:t>interrupt</w:t>
      </w:r>
      <w:r w:rsidRPr="00537CAA">
        <w:rPr>
          <w:rFonts w:ascii="SimSun" w:eastAsia="新細明體" w:hAnsi="Tahoma" w:cs="SimSun" w:hint="eastAsia"/>
          <w:kern w:val="0"/>
          <w:sz w:val="18"/>
          <w:szCs w:val="18"/>
          <w:lang w:val="zh-CN" w:eastAsia="zh-TW"/>
        </w:rPr>
        <w:t>將中斷轉換成一條消息，然後將該消息發向一個系統任務，而該系統任務對激發該中斷的設備進行服務。再進一步，對</w:t>
      </w:r>
      <w:r w:rsidRPr="00537CAA">
        <w:rPr>
          <w:rFonts w:ascii="SimSun" w:eastAsia="新細明體" w:hAnsi="Tahoma" w:cs="SimSun"/>
          <w:kern w:val="0"/>
          <w:sz w:val="18"/>
          <w:szCs w:val="18"/>
          <w:lang w:val="zh-CN" w:eastAsia="zh-TW"/>
        </w:rPr>
        <w:t>interrupt</w:t>
      </w:r>
      <w:r w:rsidRPr="00537CAA">
        <w:rPr>
          <w:rFonts w:ascii="SimSun" w:eastAsia="新細明體" w:hAnsi="Tahoma" w:cs="SimSun" w:hint="eastAsia"/>
          <w:kern w:val="0"/>
          <w:sz w:val="18"/>
          <w:szCs w:val="18"/>
          <w:lang w:val="zh-CN" w:eastAsia="zh-TW"/>
        </w:rPr>
        <w:t>的調用將調用調度程式，並可能選擇該任務作為下一個運行物件。從設備相關代碼返回時，處理器回應全部中斷的能力再次被第</w:t>
      </w:r>
      <w:r w:rsidRPr="00537CAA">
        <w:rPr>
          <w:rFonts w:ascii="SimSun" w:eastAsia="新細明體" w:hAnsi="Tahoma" w:cs="SimSun"/>
          <w:kern w:val="0"/>
          <w:sz w:val="18"/>
          <w:szCs w:val="18"/>
          <w:lang w:val="zh-CN" w:eastAsia="zh-TW"/>
        </w:rPr>
        <w:t>6154</w:t>
      </w:r>
      <w:r w:rsidRPr="00537CAA">
        <w:rPr>
          <w:rFonts w:ascii="SimSun" w:eastAsia="新細明體" w:hAnsi="Tahoma" w:cs="SimSun" w:hint="eastAsia"/>
          <w:kern w:val="0"/>
          <w:sz w:val="18"/>
          <w:szCs w:val="18"/>
          <w:lang w:val="zh-CN" w:eastAsia="zh-TW"/>
        </w:rPr>
        <w:t>行的</w:t>
      </w:r>
      <w:r w:rsidRPr="00537CAA">
        <w:rPr>
          <w:rFonts w:ascii="SimSun" w:eastAsia="新細明體" w:hAnsi="Tahoma" w:cs="SimSun"/>
          <w:kern w:val="0"/>
          <w:sz w:val="18"/>
          <w:szCs w:val="18"/>
          <w:lang w:val="zh-CN" w:eastAsia="zh-TW"/>
        </w:rPr>
        <w:t>cli</w:t>
      </w:r>
      <w:r w:rsidRPr="00537CAA">
        <w:rPr>
          <w:rFonts w:ascii="SimSun" w:eastAsia="新細明體" w:hAnsi="Tahoma" w:cs="SimSun" w:hint="eastAsia"/>
          <w:kern w:val="0"/>
          <w:sz w:val="18"/>
          <w:szCs w:val="18"/>
          <w:lang w:val="zh-CN" w:eastAsia="zh-TW"/>
        </w:rPr>
        <w:t>指令遮罩，並且中斷控制器準備在所有中斷被再次打開時對激發當前中斷的設備作出回應。然後</w:t>
      </w:r>
      <w:r w:rsidRPr="00537CAA">
        <w:rPr>
          <w:rFonts w:ascii="SimSun" w:eastAsia="新細明體" w:hAnsi="Tahoma" w:cs="SimSun"/>
          <w:kern w:val="0"/>
          <w:sz w:val="18"/>
          <w:szCs w:val="18"/>
          <w:lang w:val="zh-CN" w:eastAsia="zh-TW"/>
        </w:rPr>
        <w:t>hwint_master</w:t>
      </w:r>
      <w:r w:rsidRPr="00537CAA">
        <w:rPr>
          <w:rFonts w:ascii="SimSun" w:eastAsia="新細明體" w:hAnsi="Tahoma" w:cs="SimSun" w:hint="eastAsia"/>
          <w:kern w:val="0"/>
          <w:sz w:val="18"/>
          <w:szCs w:val="18"/>
          <w:lang w:val="zh-CN" w:eastAsia="zh-TW"/>
        </w:rPr>
        <w:t>以一條</w:t>
      </w:r>
      <w:r w:rsidRPr="00537CAA">
        <w:rPr>
          <w:rFonts w:ascii="SimSun" w:eastAsia="新細明體" w:hAnsi="Tahoma" w:cs="SimSun"/>
          <w:kern w:val="0"/>
          <w:sz w:val="18"/>
          <w:szCs w:val="18"/>
          <w:lang w:val="zh-CN" w:eastAsia="zh-TW"/>
        </w:rPr>
        <w:t>ret</w:t>
      </w:r>
      <w:r w:rsidRPr="00537CAA">
        <w:rPr>
          <w:rFonts w:ascii="SimSun" w:eastAsia="新細明體" w:hAnsi="Tahoma" w:cs="SimSun" w:hint="eastAsia"/>
          <w:kern w:val="0"/>
          <w:sz w:val="18"/>
          <w:szCs w:val="18"/>
          <w:lang w:val="zh-CN" w:eastAsia="zh-TW"/>
        </w:rPr>
        <w:t>指令（第</w:t>
      </w:r>
      <w:r w:rsidRPr="00537CAA">
        <w:rPr>
          <w:rFonts w:ascii="SimSun" w:eastAsia="新細明體" w:hAnsi="Tahoma" w:cs="SimSun"/>
          <w:kern w:val="0"/>
          <w:sz w:val="18"/>
          <w:szCs w:val="18"/>
          <w:lang w:val="zh-CN" w:eastAsia="zh-TW"/>
        </w:rPr>
        <w:t>6160</w:t>
      </w:r>
      <w:r w:rsidRPr="00537CAA">
        <w:rPr>
          <w:rFonts w:ascii="SimSun" w:eastAsia="新細明體" w:hAnsi="Tahoma" w:cs="SimSun" w:hint="eastAsia"/>
          <w:kern w:val="0"/>
          <w:sz w:val="18"/>
          <w:szCs w:val="18"/>
          <w:lang w:val="zh-CN" w:eastAsia="zh-TW"/>
        </w:rPr>
        <w:t>行）結束。這裡看不出使用了什麼技巧。如果一個進程被中斷，在這裡使用的堆疊則是核心棧，而不是啟動</w:t>
      </w:r>
      <w:r w:rsidRPr="00537CAA">
        <w:rPr>
          <w:rFonts w:ascii="SimSun" w:eastAsia="新細明體" w:hAnsi="Tahoma" w:cs="SimSun"/>
          <w:kern w:val="0"/>
          <w:sz w:val="18"/>
          <w:szCs w:val="18"/>
          <w:lang w:val="zh-CN" w:eastAsia="zh-TW"/>
        </w:rPr>
        <w:t>hwint_master</w:t>
      </w:r>
      <w:r w:rsidRPr="00537CAA">
        <w:rPr>
          <w:rFonts w:ascii="SimSun" w:eastAsia="新細明體" w:hAnsi="Tahoma" w:cs="SimSun" w:hint="eastAsia"/>
          <w:kern w:val="0"/>
          <w:sz w:val="18"/>
          <w:szCs w:val="18"/>
          <w:lang w:val="zh-CN" w:eastAsia="zh-TW"/>
        </w:rPr>
        <w:t>之前由硬體建立的進程表中的堆疊。在本例中，</w:t>
      </w:r>
      <w:r w:rsidRPr="00537CAA">
        <w:rPr>
          <w:rFonts w:ascii="SimSun" w:eastAsia="新細明體" w:hAnsi="Tahoma" w:cs="SimSun"/>
          <w:kern w:val="0"/>
          <w:sz w:val="18"/>
          <w:szCs w:val="18"/>
          <w:lang w:val="zh-CN" w:eastAsia="zh-TW"/>
        </w:rPr>
        <w:t>save</w:t>
      </w:r>
      <w:r w:rsidRPr="00537CAA">
        <w:rPr>
          <w:rFonts w:ascii="SimSun" w:eastAsia="新細明體" w:hAnsi="Tahoma" w:cs="SimSun" w:hint="eastAsia"/>
          <w:kern w:val="0"/>
          <w:sz w:val="18"/>
          <w:szCs w:val="18"/>
          <w:lang w:val="zh-CN" w:eastAsia="zh-TW"/>
        </w:rPr>
        <w:t>對堆疊的操作將把</w:t>
      </w:r>
      <w:r w:rsidRPr="00537CAA">
        <w:rPr>
          <w:rFonts w:ascii="SimSun" w:eastAsia="新細明體" w:hAnsi="Tahoma" w:cs="SimSun"/>
          <w:kern w:val="0"/>
          <w:sz w:val="18"/>
          <w:szCs w:val="18"/>
          <w:lang w:val="zh-CN" w:eastAsia="zh-TW"/>
        </w:rPr>
        <w:t xml:space="preserve"> _restart</w:t>
      </w:r>
      <w:r w:rsidRPr="00537CAA">
        <w:rPr>
          <w:rFonts w:ascii="SimSun" w:eastAsia="新細明體" w:hAnsi="Tahoma" w:cs="SimSun" w:hint="eastAsia"/>
          <w:kern w:val="0"/>
          <w:sz w:val="18"/>
          <w:szCs w:val="18"/>
          <w:lang w:val="zh-CN" w:eastAsia="zh-TW"/>
        </w:rPr>
        <w:t>的位址保留在核心棧上。這樣的結果是使一個系統任務、或者伺服器進程、或者使用者進程再次運行。該進程不大會是，實際上基本不會是原先運行的進程。這依賴於特定設備的插斷服務常式所產生消息的處理是否改變了進程調度佇列。這實際上就是多進程併發執行機制的中心內容。</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在結束之前，再講一下當核心代碼正在執行時發生中斷的情況，此時正在使用的是核心棧，</w:t>
      </w:r>
      <w:r w:rsidRPr="00537CAA">
        <w:rPr>
          <w:rFonts w:ascii="SimSun" w:eastAsia="新細明體" w:hAnsi="Tahoma" w:cs="SimSun"/>
          <w:kern w:val="0"/>
          <w:sz w:val="18"/>
          <w:szCs w:val="18"/>
          <w:lang w:val="zh-CN" w:eastAsia="zh-TW"/>
        </w:rPr>
        <w:t>save</w:t>
      </w:r>
      <w:r w:rsidRPr="00537CAA">
        <w:rPr>
          <w:rFonts w:ascii="SimSun" w:eastAsia="新細明體" w:hAnsi="Tahoma" w:cs="SimSun" w:hint="eastAsia"/>
          <w:kern w:val="0"/>
          <w:sz w:val="18"/>
          <w:szCs w:val="18"/>
          <w:lang w:val="zh-CN" w:eastAsia="zh-TW"/>
        </w:rPr>
        <w:t>將</w:t>
      </w:r>
      <w:r w:rsidRPr="00537CAA">
        <w:rPr>
          <w:rFonts w:ascii="SimSun" w:eastAsia="新細明體" w:hAnsi="Tahoma" w:cs="SimSun"/>
          <w:kern w:val="0"/>
          <w:sz w:val="18"/>
          <w:szCs w:val="18"/>
          <w:lang w:val="zh-CN" w:eastAsia="zh-TW"/>
        </w:rPr>
        <w:t>restart1</w:t>
      </w:r>
      <w:r w:rsidRPr="00537CAA">
        <w:rPr>
          <w:rFonts w:ascii="SimSun" w:eastAsia="新細明體" w:hAnsi="Tahoma" w:cs="SimSun" w:hint="eastAsia"/>
          <w:kern w:val="0"/>
          <w:sz w:val="18"/>
          <w:szCs w:val="18"/>
          <w:lang w:val="zh-CN" w:eastAsia="zh-TW"/>
        </w:rPr>
        <w:t>的位址保存在核心棧中。這種情況下，核心先前正在執行的操作將在</w:t>
      </w:r>
      <w:r w:rsidRPr="00537CAA">
        <w:rPr>
          <w:rFonts w:ascii="SimSun" w:eastAsia="新細明體" w:hAnsi="Tahoma" w:cs="SimSun"/>
          <w:kern w:val="0"/>
          <w:sz w:val="18"/>
          <w:szCs w:val="18"/>
          <w:lang w:val="zh-CN" w:eastAsia="zh-TW"/>
        </w:rPr>
        <w:t>hwint_master</w:t>
      </w:r>
      <w:r w:rsidRPr="00537CAA">
        <w:rPr>
          <w:rFonts w:ascii="SimSun" w:eastAsia="新細明體" w:hAnsi="Tahoma" w:cs="SimSun" w:hint="eastAsia"/>
          <w:kern w:val="0"/>
          <w:sz w:val="18"/>
          <w:szCs w:val="18"/>
          <w:lang w:val="zh-CN" w:eastAsia="zh-TW"/>
        </w:rPr>
        <w:t>末尾的</w:t>
      </w:r>
      <w:r w:rsidRPr="00537CAA">
        <w:rPr>
          <w:rFonts w:ascii="SimSun" w:eastAsia="新細明體" w:hAnsi="Tahoma" w:cs="SimSun"/>
          <w:kern w:val="0"/>
          <w:sz w:val="18"/>
          <w:szCs w:val="18"/>
          <w:lang w:val="zh-CN" w:eastAsia="zh-TW"/>
        </w:rPr>
        <w:t>ret</w:t>
      </w:r>
      <w:r w:rsidRPr="00537CAA">
        <w:rPr>
          <w:rFonts w:ascii="SimSun" w:eastAsia="新細明體" w:hAnsi="Tahoma" w:cs="SimSun" w:hint="eastAsia"/>
          <w:kern w:val="0"/>
          <w:sz w:val="18"/>
          <w:szCs w:val="18"/>
          <w:lang w:val="zh-CN" w:eastAsia="zh-TW"/>
        </w:rPr>
        <w:t>指令之後繼續下去。這樣中斷便可以嵌套，但當全部低層服務常式結束後，</w:t>
      </w:r>
      <w:r w:rsidRPr="00537CAA">
        <w:rPr>
          <w:rFonts w:ascii="SimSun" w:eastAsia="新細明體" w:hAnsi="Tahoma" w:cs="SimSun"/>
          <w:kern w:val="0"/>
          <w:sz w:val="18"/>
          <w:szCs w:val="18"/>
          <w:lang w:val="zh-CN" w:eastAsia="zh-TW"/>
        </w:rPr>
        <w:t xml:space="preserve"> _restart</w:t>
      </w:r>
      <w:r w:rsidRPr="00537CAA">
        <w:rPr>
          <w:rFonts w:ascii="SimSun" w:eastAsia="新細明體" w:hAnsi="Tahoma" w:cs="SimSun" w:hint="eastAsia"/>
          <w:kern w:val="0"/>
          <w:sz w:val="18"/>
          <w:szCs w:val="18"/>
          <w:lang w:val="zh-CN" w:eastAsia="zh-TW"/>
        </w:rPr>
        <w:t>將最終執行。而且被中斷進程之外的一個進程可能被投入運行。</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rPr>
        <w:t>除了必須將主和從中斷控制器全部使能外，</w:t>
      </w:r>
      <w:r w:rsidRPr="00537CAA">
        <w:rPr>
          <w:rFonts w:ascii="SimSun" w:eastAsia="新細明體" w:hAnsi="Tahoma" w:cs="SimSun"/>
          <w:kern w:val="0"/>
          <w:sz w:val="18"/>
          <w:szCs w:val="18"/>
          <w:lang w:val="zh-CN"/>
        </w:rPr>
        <w:t>hwint_slave</w:t>
      </w:r>
      <w:r w:rsidRPr="00537CAA">
        <w:rPr>
          <w:rFonts w:ascii="SimSun" w:eastAsia="新細明體" w:hAnsi="Tahoma" w:cs="SimSun" w:hint="eastAsia"/>
          <w:kern w:val="0"/>
          <w:sz w:val="18"/>
          <w:szCs w:val="18"/>
          <w:lang w:val="zh-CN"/>
        </w:rPr>
        <w:t>（第</w:t>
      </w:r>
      <w:r w:rsidRPr="00537CAA">
        <w:rPr>
          <w:rFonts w:ascii="SimSun" w:eastAsia="新細明體" w:hAnsi="Tahoma" w:cs="SimSun"/>
          <w:kern w:val="0"/>
          <w:sz w:val="18"/>
          <w:szCs w:val="18"/>
          <w:lang w:val="zh-CN"/>
        </w:rPr>
        <w:t>6199</w:t>
      </w:r>
      <w:r w:rsidRPr="00537CAA">
        <w:rPr>
          <w:rFonts w:ascii="SimSun" w:eastAsia="新細明體" w:hAnsi="Tahoma" w:cs="SimSun" w:hint="eastAsia"/>
          <w:kern w:val="0"/>
          <w:sz w:val="18"/>
          <w:szCs w:val="18"/>
          <w:lang w:val="zh-CN"/>
        </w:rPr>
        <w:t>行）很象</w:t>
      </w:r>
      <w:r w:rsidRPr="00537CAA">
        <w:rPr>
          <w:rFonts w:ascii="SimSun" w:eastAsia="新細明體" w:hAnsi="Tahoma" w:cs="SimSun"/>
          <w:kern w:val="0"/>
          <w:sz w:val="18"/>
          <w:szCs w:val="18"/>
          <w:lang w:val="zh-CN"/>
        </w:rPr>
        <w:t>hwint_master</w:t>
      </w:r>
      <w:r w:rsidRPr="00537CAA">
        <w:rPr>
          <w:rFonts w:ascii="SimSun" w:eastAsia="新細明體" w:hAnsi="Tahoma" w:cs="SimSun" w:hint="eastAsia"/>
          <w:kern w:val="0"/>
          <w:sz w:val="18"/>
          <w:szCs w:val="18"/>
          <w:lang w:val="zh-CN"/>
        </w:rPr>
        <w:t>。</w:t>
      </w:r>
      <w:r w:rsidRPr="00537CAA">
        <w:rPr>
          <w:rFonts w:ascii="SimSun" w:eastAsia="新細明體" w:hAnsi="Tahoma" w:cs="SimSun" w:hint="eastAsia"/>
          <w:kern w:val="0"/>
          <w:sz w:val="18"/>
          <w:szCs w:val="18"/>
          <w:lang w:val="zh-CN" w:eastAsia="zh-TW"/>
        </w:rPr>
        <w:t>因為從中斷控制器接收到中斷將使這兩者都被遮罩。這裡有幾個細微的組合語言概念需要說明，首先在第</w:t>
      </w:r>
      <w:r w:rsidRPr="00537CAA">
        <w:rPr>
          <w:rFonts w:ascii="SimSun" w:eastAsia="新細明體" w:hAnsi="Tahoma" w:cs="SimSun"/>
          <w:kern w:val="0"/>
          <w:sz w:val="18"/>
          <w:szCs w:val="18"/>
          <w:lang w:val="zh-CN" w:eastAsia="zh-TW"/>
        </w:rPr>
        <w:t>6206</w:t>
      </w:r>
      <w:r w:rsidRPr="00537CAA">
        <w:rPr>
          <w:rFonts w:ascii="SimSun" w:eastAsia="新細明體" w:hAnsi="Tahoma" w:cs="SimSun" w:hint="eastAsia"/>
          <w:kern w:val="0"/>
          <w:sz w:val="18"/>
          <w:szCs w:val="18"/>
          <w:lang w:val="zh-CN" w:eastAsia="zh-TW"/>
        </w:rPr>
        <w:t>行有一句</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t>jmp  . + 2</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該語句指定跳轉到緊挨本指令之後的位址。該指令在這裡僅僅是為了增加一個小的延遲。最初的</w:t>
      </w:r>
      <w:r w:rsidRPr="00537CAA">
        <w:rPr>
          <w:rFonts w:ascii="SimSun" w:eastAsia="新細明體" w:hAnsi="Tahoma" w:cs="SimSun"/>
          <w:kern w:val="0"/>
          <w:sz w:val="18"/>
          <w:szCs w:val="18"/>
          <w:lang w:val="zh-CN" w:eastAsia="zh-TW"/>
        </w:rPr>
        <w:t>IBM PC BIOS</w:t>
      </w:r>
      <w:r w:rsidRPr="00537CAA">
        <w:rPr>
          <w:rFonts w:ascii="SimSun" w:eastAsia="新細明體" w:hAnsi="Tahoma" w:cs="SimSun" w:hint="eastAsia"/>
          <w:kern w:val="0"/>
          <w:sz w:val="18"/>
          <w:szCs w:val="18"/>
          <w:lang w:val="zh-CN" w:eastAsia="zh-TW"/>
        </w:rPr>
        <w:t>設計者認為在連續的</w:t>
      </w:r>
      <w:r w:rsidRPr="00537CAA">
        <w:rPr>
          <w:rFonts w:ascii="SimSun" w:eastAsia="新細明體" w:hAnsi="Tahoma" w:cs="SimSun"/>
          <w:kern w:val="0"/>
          <w:sz w:val="18"/>
          <w:szCs w:val="18"/>
          <w:lang w:val="zh-CN" w:eastAsia="zh-TW"/>
        </w:rPr>
        <w:t>I/O</w:t>
      </w:r>
      <w:r w:rsidRPr="00537CAA">
        <w:rPr>
          <w:rFonts w:ascii="SimSun" w:eastAsia="新細明體" w:hAnsi="Tahoma" w:cs="SimSun" w:hint="eastAsia"/>
          <w:kern w:val="0"/>
          <w:sz w:val="18"/>
          <w:szCs w:val="18"/>
          <w:lang w:val="zh-CN" w:eastAsia="zh-TW"/>
        </w:rPr>
        <w:t>指令之間有必要加上延時。儘管並非當前所有的</w:t>
      </w:r>
      <w:r w:rsidRPr="00537CAA">
        <w:rPr>
          <w:rFonts w:ascii="SimSun" w:eastAsia="新細明體" w:hAnsi="Tahoma" w:cs="SimSun"/>
          <w:kern w:val="0"/>
          <w:sz w:val="18"/>
          <w:szCs w:val="18"/>
          <w:lang w:val="zh-CN" w:eastAsia="zh-TW"/>
        </w:rPr>
        <w:t>IBM PC</w:t>
      </w:r>
      <w:r w:rsidRPr="00537CAA">
        <w:rPr>
          <w:rFonts w:ascii="SimSun" w:eastAsia="新細明體" w:hAnsi="Tahoma" w:cs="SimSun" w:hint="eastAsia"/>
          <w:kern w:val="0"/>
          <w:sz w:val="18"/>
          <w:szCs w:val="18"/>
          <w:lang w:val="zh-CN" w:eastAsia="zh-TW"/>
        </w:rPr>
        <w:t>兼容機都需要這樣處理，我們還是遵循他們的例子。這種細緻的技術處理正是為什麼有人把硬體設備的程式設計當作深奧的技巧的原因之一。在</w:t>
      </w:r>
      <w:r w:rsidRPr="00537CAA">
        <w:rPr>
          <w:rFonts w:ascii="SimSun" w:eastAsia="新細明體" w:hAnsi="Tahoma" w:cs="SimSun"/>
          <w:kern w:val="0"/>
          <w:sz w:val="18"/>
          <w:szCs w:val="18"/>
          <w:lang w:val="zh-CN" w:eastAsia="zh-TW"/>
        </w:rPr>
        <w:t>6214</w:t>
      </w:r>
      <w:r w:rsidRPr="00537CAA">
        <w:rPr>
          <w:rFonts w:ascii="SimSun" w:eastAsia="新細明體" w:hAnsi="Tahoma" w:cs="SimSun" w:hint="eastAsia"/>
          <w:kern w:val="0"/>
          <w:sz w:val="18"/>
          <w:szCs w:val="18"/>
          <w:lang w:val="zh-CN" w:eastAsia="zh-TW"/>
        </w:rPr>
        <w:t>行有一條條件轉移指令，其轉移的目標位址為</w:t>
      </w:r>
      <w:r w:rsidRPr="00537CAA">
        <w:rPr>
          <w:rFonts w:ascii="SimSun" w:eastAsia="新細明體" w:hAnsi="Tahoma" w:cs="SimSun"/>
          <w:kern w:val="0"/>
          <w:sz w:val="18"/>
          <w:szCs w:val="18"/>
          <w:lang w:val="zh-CN" w:eastAsia="zh-TW"/>
        </w:rPr>
        <w:t>6218</w:t>
      </w:r>
      <w:r w:rsidRPr="00537CAA">
        <w:rPr>
          <w:rFonts w:ascii="SimSun" w:eastAsia="新細明體" w:hAnsi="Tahoma" w:cs="SimSun" w:hint="eastAsia"/>
          <w:kern w:val="0"/>
          <w:sz w:val="18"/>
          <w:szCs w:val="18"/>
          <w:lang w:val="zh-CN" w:eastAsia="zh-TW"/>
        </w:rPr>
        <w:t>行的一條帶有數位標號的指令：</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t>0:  ret</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注意該條件轉移指令</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t>jz  0f</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並不是象前例那樣指定要跳過幾個位元組。這裡的</w:t>
      </w:r>
      <w:r w:rsidRPr="00537CAA">
        <w:rPr>
          <w:rFonts w:ascii="SimSun" w:eastAsia="新細明體" w:hAnsi="Tahoma" w:cs="SimSun"/>
          <w:kern w:val="0"/>
          <w:sz w:val="18"/>
          <w:szCs w:val="18"/>
          <w:lang w:val="zh-CN" w:eastAsia="zh-TW"/>
        </w:rPr>
        <w:t>0f</w:t>
      </w:r>
      <w:r w:rsidRPr="00537CAA">
        <w:rPr>
          <w:rFonts w:ascii="SimSun" w:eastAsia="新細明體" w:hAnsi="Tahoma" w:cs="SimSun" w:hint="eastAsia"/>
          <w:kern w:val="0"/>
          <w:sz w:val="18"/>
          <w:szCs w:val="18"/>
          <w:lang w:val="zh-CN" w:eastAsia="zh-TW"/>
        </w:rPr>
        <w:t>並不是一個</w:t>
      </w:r>
      <w:r w:rsidRPr="00537CAA">
        <w:rPr>
          <w:rFonts w:ascii="SimSun" w:eastAsia="新細明體" w:hAnsi="Tahoma" w:cs="SimSun"/>
          <w:kern w:val="0"/>
          <w:sz w:val="18"/>
          <w:szCs w:val="18"/>
          <w:lang w:val="zh-CN" w:eastAsia="zh-TW"/>
        </w:rPr>
        <w:t>16</w:t>
      </w:r>
      <w:r w:rsidRPr="00537CAA">
        <w:rPr>
          <w:rFonts w:ascii="SimSun" w:eastAsia="新細明體" w:hAnsi="Tahoma" w:cs="SimSun" w:hint="eastAsia"/>
          <w:kern w:val="0"/>
          <w:sz w:val="18"/>
          <w:szCs w:val="18"/>
          <w:lang w:val="zh-CN" w:eastAsia="zh-TW"/>
        </w:rPr>
        <w:t>進制數，這是</w:t>
      </w:r>
      <w:r w:rsidRPr="00537CAA">
        <w:rPr>
          <w:rFonts w:ascii="SimSun" w:eastAsia="新細明體" w:hAnsi="Tahoma" w:cs="SimSun"/>
          <w:kern w:val="0"/>
          <w:sz w:val="18"/>
          <w:szCs w:val="18"/>
          <w:lang w:val="zh-CN" w:eastAsia="zh-TW"/>
        </w:rPr>
        <w:t>MINIX</w:t>
      </w:r>
      <w:r w:rsidRPr="00537CAA">
        <w:rPr>
          <w:rFonts w:ascii="SimSun" w:eastAsia="新細明體" w:hAnsi="Tahoma" w:cs="SimSun" w:hint="eastAsia"/>
          <w:kern w:val="0"/>
          <w:sz w:val="18"/>
          <w:szCs w:val="18"/>
          <w:lang w:val="zh-CN" w:eastAsia="zh-TW"/>
        </w:rPr>
        <w:t>編譯器所使用的組合語言程式指定一個本地標號的方法。</w:t>
      </w:r>
      <w:r w:rsidRPr="00537CAA">
        <w:rPr>
          <w:rFonts w:ascii="SimSun" w:eastAsia="新細明體" w:hAnsi="Tahoma" w:cs="SimSun"/>
          <w:kern w:val="0"/>
          <w:sz w:val="18"/>
          <w:szCs w:val="18"/>
          <w:lang w:val="zh-CN" w:eastAsia="zh-TW"/>
        </w:rPr>
        <w:t>0f</w:t>
      </w:r>
      <w:r w:rsidRPr="00537CAA">
        <w:rPr>
          <w:rFonts w:ascii="SimSun" w:eastAsia="新細明體" w:hAnsi="Tahoma" w:cs="SimSun" w:hint="eastAsia"/>
          <w:kern w:val="0"/>
          <w:sz w:val="18"/>
          <w:szCs w:val="18"/>
          <w:lang w:val="zh-CN" w:eastAsia="zh-TW"/>
        </w:rPr>
        <w:t>表示向前跳轉到下一個數字標號</w:t>
      </w:r>
      <w:r w:rsidRPr="00537CAA">
        <w:rPr>
          <w:rFonts w:ascii="SimSun" w:eastAsia="新細明體" w:hAnsi="Tahoma" w:cs="SimSun"/>
          <w:kern w:val="0"/>
          <w:sz w:val="18"/>
          <w:szCs w:val="18"/>
          <w:lang w:val="zh-CN" w:eastAsia="zh-TW"/>
        </w:rPr>
        <w:t>0</w:t>
      </w:r>
      <w:r w:rsidRPr="00537CAA">
        <w:rPr>
          <w:rFonts w:ascii="SimSun" w:eastAsia="新細明體" w:hAnsi="Tahoma" w:cs="SimSun" w:hint="eastAsia"/>
          <w:kern w:val="0"/>
          <w:sz w:val="18"/>
          <w:szCs w:val="18"/>
          <w:lang w:val="zh-CN" w:eastAsia="zh-TW"/>
        </w:rPr>
        <w:t>。普通的標號名不允許以數位開頭。另外一點有趣但容易混淆之處是同一個標號可以在同一檔的其他地方出現，如在</w:t>
      </w:r>
      <w:r w:rsidRPr="00537CAA">
        <w:rPr>
          <w:rFonts w:ascii="SimSun" w:eastAsia="新細明體" w:hAnsi="Tahoma" w:cs="SimSun"/>
          <w:kern w:val="0"/>
          <w:sz w:val="18"/>
          <w:szCs w:val="18"/>
          <w:lang w:val="zh-CN" w:eastAsia="zh-TW"/>
        </w:rPr>
        <w:t>hwint_master</w:t>
      </w:r>
      <w:r w:rsidRPr="00537CAA">
        <w:rPr>
          <w:rFonts w:ascii="SimSun" w:eastAsia="新細明體" w:hAnsi="Tahoma" w:cs="SimSun" w:hint="eastAsia"/>
          <w:kern w:val="0"/>
          <w:sz w:val="18"/>
          <w:szCs w:val="18"/>
          <w:lang w:val="zh-CN" w:eastAsia="zh-TW"/>
        </w:rPr>
        <w:t>的第</w:t>
      </w:r>
      <w:r w:rsidRPr="00537CAA">
        <w:rPr>
          <w:rFonts w:ascii="SimSun" w:eastAsia="新細明體" w:hAnsi="Tahoma" w:cs="SimSun"/>
          <w:kern w:val="0"/>
          <w:sz w:val="18"/>
          <w:szCs w:val="18"/>
          <w:lang w:val="zh-CN" w:eastAsia="zh-TW"/>
        </w:rPr>
        <w:t>6160</w:t>
      </w:r>
      <w:r w:rsidRPr="00537CAA">
        <w:rPr>
          <w:rFonts w:ascii="SimSun" w:eastAsia="新細明體" w:hAnsi="Tahoma" w:cs="SimSun" w:hint="eastAsia"/>
          <w:kern w:val="0"/>
          <w:sz w:val="18"/>
          <w:szCs w:val="18"/>
          <w:lang w:val="zh-CN" w:eastAsia="zh-TW"/>
        </w:rPr>
        <w:t>行也出現標號</w:t>
      </w:r>
      <w:r w:rsidRPr="00537CAA">
        <w:rPr>
          <w:rFonts w:ascii="SimSun" w:eastAsia="新細明體" w:hAnsi="Tahoma" w:cs="SimSun"/>
          <w:kern w:val="0"/>
          <w:sz w:val="18"/>
          <w:szCs w:val="18"/>
          <w:lang w:val="zh-CN" w:eastAsia="zh-TW"/>
        </w:rPr>
        <w:t>0</w:t>
      </w:r>
      <w:r w:rsidRPr="00537CAA">
        <w:rPr>
          <w:rFonts w:ascii="SimSun" w:eastAsia="新細明體" w:hAnsi="Tahoma" w:cs="SimSun" w:hint="eastAsia"/>
          <w:kern w:val="0"/>
          <w:sz w:val="18"/>
          <w:szCs w:val="18"/>
          <w:lang w:val="zh-CN" w:eastAsia="zh-TW"/>
        </w:rPr>
        <w:t>：。這種情況可能會比表面看上去更複雜，因為這些標號出現在巨集中，並且這些巨集在彙編器看到該代碼之前就被展開。於是彙編器實際上看到的代碼中存在</w:t>
      </w:r>
      <w:r w:rsidRPr="00537CAA">
        <w:rPr>
          <w:rFonts w:ascii="SimSun" w:eastAsia="新細明體" w:hAnsi="Tahoma" w:cs="SimSun"/>
          <w:kern w:val="0"/>
          <w:sz w:val="18"/>
          <w:szCs w:val="18"/>
          <w:lang w:val="zh-CN" w:eastAsia="zh-TW"/>
        </w:rPr>
        <w:t>16</w:t>
      </w:r>
      <w:r w:rsidRPr="00537CAA">
        <w:rPr>
          <w:rFonts w:ascii="SimSun" w:eastAsia="新細明體" w:hAnsi="Tahoma" w:cs="SimSun" w:hint="eastAsia"/>
          <w:kern w:val="0"/>
          <w:sz w:val="18"/>
          <w:szCs w:val="18"/>
          <w:lang w:val="zh-CN" w:eastAsia="zh-TW"/>
        </w:rPr>
        <w:t>處標號</w:t>
      </w:r>
      <w:r w:rsidRPr="00537CAA">
        <w:rPr>
          <w:rFonts w:ascii="SimSun" w:eastAsia="新細明體" w:hAnsi="Tahoma" w:cs="SimSun"/>
          <w:kern w:val="0"/>
          <w:sz w:val="18"/>
          <w:szCs w:val="18"/>
          <w:lang w:val="zh-CN" w:eastAsia="zh-TW"/>
        </w:rPr>
        <w:t>0</w:t>
      </w:r>
      <w:r w:rsidRPr="00537CAA">
        <w:rPr>
          <w:rFonts w:ascii="SimSun" w:eastAsia="新細明體" w:hAnsi="Tahoma" w:cs="SimSun" w:hint="eastAsia"/>
          <w:kern w:val="0"/>
          <w:sz w:val="18"/>
          <w:szCs w:val="18"/>
          <w:lang w:val="zh-CN" w:eastAsia="zh-TW"/>
        </w:rPr>
        <w:t>：。在宏中間聲明的標號可能發生的這種增殖情況就是組合語言提供本地標號的原因。當解析一個本地標號時，彙編器使用指定方向上相匹配的第一個標號，而忽略其在別處的出現。</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現在來看</w:t>
      </w:r>
      <w:r w:rsidRPr="00537CAA">
        <w:rPr>
          <w:rFonts w:ascii="SimSun" w:eastAsia="新細明體" w:hAnsi="Tahoma" w:cs="SimSun"/>
          <w:kern w:val="0"/>
          <w:sz w:val="18"/>
          <w:szCs w:val="18"/>
          <w:lang w:val="zh-CN" w:eastAsia="zh-TW"/>
        </w:rPr>
        <w:t>save</w:t>
      </w:r>
      <w:r w:rsidRPr="00537CAA">
        <w:rPr>
          <w:rFonts w:ascii="SimSun" w:eastAsia="新細明體" w:hAnsi="Tahoma" w:cs="SimSun" w:hint="eastAsia"/>
          <w:kern w:val="0"/>
          <w:sz w:val="18"/>
          <w:szCs w:val="18"/>
          <w:lang w:val="zh-CN" w:eastAsia="zh-TW"/>
        </w:rPr>
        <w:t>（第</w:t>
      </w:r>
      <w:r w:rsidRPr="00537CAA">
        <w:rPr>
          <w:rFonts w:ascii="SimSun" w:eastAsia="新細明體" w:hAnsi="Tahoma" w:cs="SimSun"/>
          <w:kern w:val="0"/>
          <w:sz w:val="18"/>
          <w:szCs w:val="18"/>
          <w:lang w:val="zh-CN" w:eastAsia="zh-TW"/>
        </w:rPr>
        <w:t>6261</w:t>
      </w:r>
      <w:r w:rsidRPr="00537CAA">
        <w:rPr>
          <w:rFonts w:ascii="SimSun" w:eastAsia="新細明體" w:hAnsi="Tahoma" w:cs="SimSun" w:hint="eastAsia"/>
          <w:kern w:val="0"/>
          <w:sz w:val="18"/>
          <w:szCs w:val="18"/>
          <w:lang w:val="zh-CN" w:eastAsia="zh-TW"/>
        </w:rPr>
        <w:t>行），對它我們已經提到過幾次。它的名字指出了它的若干功能之一，即將一個中斷進程的上下文保存在</w:t>
      </w:r>
      <w:r w:rsidRPr="00537CAA">
        <w:rPr>
          <w:rFonts w:ascii="SimSun" w:eastAsia="新細明體" w:hAnsi="Tahoma" w:cs="SimSun"/>
          <w:kern w:val="0"/>
          <w:sz w:val="18"/>
          <w:szCs w:val="18"/>
          <w:lang w:val="zh-CN" w:eastAsia="zh-TW"/>
        </w:rPr>
        <w:t>CPU</w:t>
      </w:r>
      <w:r w:rsidRPr="00537CAA">
        <w:rPr>
          <w:rFonts w:ascii="SimSun" w:eastAsia="新細明體" w:hAnsi="Tahoma" w:cs="SimSun" w:hint="eastAsia"/>
          <w:kern w:val="0"/>
          <w:sz w:val="18"/>
          <w:szCs w:val="18"/>
          <w:lang w:val="zh-CN" w:eastAsia="zh-TW"/>
        </w:rPr>
        <w:t>提供的堆疊上，該堆疊是進程表中的一個</w:t>
      </w:r>
      <w:r w:rsidRPr="00537CAA">
        <w:rPr>
          <w:rFonts w:ascii="SimSun" w:eastAsia="新細明體" w:hAnsi="Tahoma" w:cs="SimSun"/>
          <w:kern w:val="0"/>
          <w:sz w:val="18"/>
          <w:szCs w:val="18"/>
          <w:lang w:val="zh-CN" w:eastAsia="zh-TW"/>
        </w:rPr>
        <w:t>stackframe</w:t>
      </w:r>
      <w:r w:rsidRPr="00537CAA">
        <w:rPr>
          <w:rFonts w:ascii="SimSun" w:eastAsia="新細明體" w:hAnsi="Tahoma" w:cs="SimSun" w:hint="eastAsia"/>
          <w:kern w:val="0"/>
          <w:sz w:val="18"/>
          <w:szCs w:val="18"/>
          <w:lang w:val="zh-CN" w:eastAsia="zh-TW"/>
        </w:rPr>
        <w:t>結構。</w:t>
      </w:r>
      <w:r w:rsidRPr="00537CAA">
        <w:rPr>
          <w:rFonts w:ascii="SimSun" w:eastAsia="新細明體" w:hAnsi="Tahoma" w:cs="SimSun"/>
          <w:kern w:val="0"/>
          <w:sz w:val="18"/>
          <w:szCs w:val="18"/>
          <w:lang w:val="zh-CN" w:eastAsia="zh-TW"/>
        </w:rPr>
        <w:t>save</w:t>
      </w:r>
      <w:r w:rsidRPr="00537CAA">
        <w:rPr>
          <w:rFonts w:ascii="SimSun" w:eastAsia="新細明體" w:hAnsi="Tahoma" w:cs="SimSun" w:hint="eastAsia"/>
          <w:kern w:val="0"/>
          <w:sz w:val="18"/>
          <w:szCs w:val="18"/>
          <w:lang w:val="zh-CN" w:eastAsia="zh-TW"/>
        </w:rPr>
        <w:t>用變數</w:t>
      </w:r>
      <w:r w:rsidRPr="00537CAA">
        <w:rPr>
          <w:rFonts w:ascii="SimSun" w:eastAsia="新細明體" w:hAnsi="Tahoma" w:cs="SimSun"/>
          <w:kern w:val="0"/>
          <w:sz w:val="18"/>
          <w:szCs w:val="18"/>
          <w:lang w:val="zh-CN" w:eastAsia="zh-TW"/>
        </w:rPr>
        <w:t>_k_reenter</w:t>
      </w:r>
      <w:r w:rsidRPr="00537CAA">
        <w:rPr>
          <w:rFonts w:ascii="SimSun" w:eastAsia="新細明體" w:hAnsi="Tahoma" w:cs="SimSun" w:hint="eastAsia"/>
          <w:kern w:val="0"/>
          <w:sz w:val="18"/>
          <w:szCs w:val="18"/>
          <w:lang w:val="zh-CN" w:eastAsia="zh-TW"/>
        </w:rPr>
        <w:t>來計算和確定中斷的嵌套級數。如果當前中斷發生時一個進程正在運行，則第</w:t>
      </w:r>
      <w:r w:rsidRPr="00537CAA">
        <w:rPr>
          <w:rFonts w:ascii="SimSun" w:eastAsia="新細明體" w:hAnsi="Tahoma" w:cs="SimSun"/>
          <w:kern w:val="0"/>
          <w:sz w:val="18"/>
          <w:szCs w:val="18"/>
          <w:lang w:val="zh-CN" w:eastAsia="zh-TW"/>
        </w:rPr>
        <w:t>6274</w:t>
      </w:r>
      <w:r w:rsidRPr="00537CAA">
        <w:rPr>
          <w:rFonts w:ascii="SimSun" w:eastAsia="新細明體" w:hAnsi="Tahoma" w:cs="SimSun" w:hint="eastAsia"/>
          <w:kern w:val="0"/>
          <w:sz w:val="18"/>
          <w:szCs w:val="18"/>
          <w:lang w:val="zh-CN" w:eastAsia="zh-TW"/>
        </w:rPr>
        <w:t>行的指令</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kern w:val="0"/>
          <w:sz w:val="18"/>
          <w:szCs w:val="18"/>
          <w:lang w:val="zh-CN"/>
        </w:rPr>
        <w:t>mov  esp,  k_stktop</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rPr>
        <w:t>切換到核心棧，並且隨後的指令將</w:t>
      </w:r>
      <w:r w:rsidRPr="00537CAA">
        <w:rPr>
          <w:rFonts w:ascii="SimSun" w:eastAsia="新細明體" w:hAnsi="Tahoma" w:cs="SimSun"/>
          <w:kern w:val="0"/>
          <w:sz w:val="18"/>
          <w:szCs w:val="18"/>
          <w:lang w:val="zh-CN"/>
        </w:rPr>
        <w:t xml:space="preserve"> _restart</w:t>
      </w:r>
      <w:r w:rsidRPr="00537CAA">
        <w:rPr>
          <w:rFonts w:ascii="SimSun" w:eastAsia="新細明體" w:hAnsi="Tahoma" w:cs="SimSun" w:hint="eastAsia"/>
          <w:kern w:val="0"/>
          <w:sz w:val="18"/>
          <w:szCs w:val="18"/>
          <w:lang w:val="zh-CN"/>
        </w:rPr>
        <w:t>的位址壓棧（第</w:t>
      </w:r>
      <w:r w:rsidRPr="00537CAA">
        <w:rPr>
          <w:rFonts w:ascii="SimSun" w:eastAsia="新細明體" w:hAnsi="Tahoma" w:cs="SimSun"/>
          <w:kern w:val="0"/>
          <w:sz w:val="18"/>
          <w:szCs w:val="18"/>
          <w:lang w:val="zh-CN"/>
        </w:rPr>
        <w:t>6275</w:t>
      </w:r>
      <w:r w:rsidRPr="00537CAA">
        <w:rPr>
          <w:rFonts w:ascii="SimSun" w:eastAsia="新細明體" w:hAnsi="Tahoma" w:cs="SimSun" w:hint="eastAsia"/>
          <w:kern w:val="0"/>
          <w:sz w:val="18"/>
          <w:szCs w:val="18"/>
          <w:lang w:val="zh-CN"/>
        </w:rPr>
        <w:t>行）。</w:t>
      </w:r>
      <w:r w:rsidRPr="00537CAA">
        <w:rPr>
          <w:rFonts w:ascii="SimSun" w:eastAsia="新細明體" w:hAnsi="Tahoma" w:cs="SimSun" w:hint="eastAsia"/>
          <w:kern w:val="0"/>
          <w:sz w:val="18"/>
          <w:szCs w:val="18"/>
          <w:lang w:val="zh-CN" w:eastAsia="zh-TW"/>
        </w:rPr>
        <w:t>否則的話，核心棧已在使用中，則將</w:t>
      </w:r>
      <w:r w:rsidRPr="00537CAA">
        <w:rPr>
          <w:rFonts w:ascii="SimSun" w:eastAsia="新細明體" w:hAnsi="Tahoma" w:cs="SimSun"/>
          <w:kern w:val="0"/>
          <w:sz w:val="18"/>
          <w:szCs w:val="18"/>
          <w:lang w:val="zh-CN" w:eastAsia="zh-TW"/>
        </w:rPr>
        <w:t>restart1</w:t>
      </w:r>
      <w:r w:rsidRPr="00537CAA">
        <w:rPr>
          <w:rFonts w:ascii="SimSun" w:eastAsia="新細明體" w:hAnsi="Tahoma" w:cs="SimSun" w:hint="eastAsia"/>
          <w:kern w:val="0"/>
          <w:sz w:val="18"/>
          <w:szCs w:val="18"/>
          <w:lang w:val="zh-CN" w:eastAsia="zh-TW"/>
        </w:rPr>
        <w:t>的位址壓棧（第</w:t>
      </w:r>
      <w:r w:rsidRPr="00537CAA">
        <w:rPr>
          <w:rFonts w:ascii="SimSun" w:eastAsia="新細明體" w:hAnsi="Tahoma" w:cs="SimSun"/>
          <w:kern w:val="0"/>
          <w:sz w:val="18"/>
          <w:szCs w:val="18"/>
          <w:lang w:val="zh-CN" w:eastAsia="zh-TW"/>
        </w:rPr>
        <w:t>6281</w:t>
      </w:r>
      <w:r w:rsidRPr="00537CAA">
        <w:rPr>
          <w:rFonts w:ascii="SimSun" w:eastAsia="新細明體" w:hAnsi="Tahoma" w:cs="SimSun" w:hint="eastAsia"/>
          <w:kern w:val="0"/>
          <w:sz w:val="18"/>
          <w:szCs w:val="18"/>
          <w:lang w:val="zh-CN" w:eastAsia="zh-TW"/>
        </w:rPr>
        <w:t>行）。不論哪種情況，所使用的堆疊與入口時起作用的堆疊可能不同，而且調用它的常式中的返回位址被壓在已壓棧寄存器值的下邊。這些都造成一條普通的</w:t>
      </w:r>
      <w:r w:rsidRPr="00537CAA">
        <w:rPr>
          <w:rFonts w:ascii="SimSun" w:eastAsia="新細明體" w:hAnsi="Tahoma" w:cs="SimSun"/>
          <w:kern w:val="0"/>
          <w:sz w:val="18"/>
          <w:szCs w:val="18"/>
          <w:lang w:val="zh-CN" w:eastAsia="zh-TW"/>
        </w:rPr>
        <w:t>return</w:t>
      </w:r>
      <w:r w:rsidRPr="00537CAA">
        <w:rPr>
          <w:rFonts w:ascii="SimSun" w:eastAsia="新細明體" w:hAnsi="Tahoma" w:cs="SimSun" w:hint="eastAsia"/>
          <w:kern w:val="0"/>
          <w:sz w:val="18"/>
          <w:szCs w:val="18"/>
          <w:lang w:val="zh-CN" w:eastAsia="zh-TW"/>
        </w:rPr>
        <w:t>指令不足以返回到調用者。結束</w:t>
      </w:r>
      <w:r w:rsidRPr="00537CAA">
        <w:rPr>
          <w:rFonts w:ascii="SimSun" w:eastAsia="新細明體" w:hAnsi="Tahoma" w:cs="SimSun"/>
          <w:kern w:val="0"/>
          <w:sz w:val="18"/>
          <w:szCs w:val="18"/>
          <w:lang w:val="zh-CN" w:eastAsia="zh-TW"/>
        </w:rPr>
        <w:t>save</w:t>
      </w:r>
      <w:r w:rsidRPr="00537CAA">
        <w:rPr>
          <w:rFonts w:ascii="SimSun" w:eastAsia="新細明體" w:hAnsi="Tahoma" w:cs="SimSun" w:hint="eastAsia"/>
          <w:kern w:val="0"/>
          <w:sz w:val="18"/>
          <w:szCs w:val="18"/>
          <w:lang w:val="zh-CN" w:eastAsia="zh-TW"/>
        </w:rPr>
        <w:t>操作的兩個出口點指令</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t>jmp  RETADR_P_STACKBASE (eax)</w:t>
      </w:r>
      <w:r w:rsidRPr="00537CAA">
        <w:rPr>
          <w:rFonts w:ascii="SimSun" w:eastAsia="新細明體" w:hAnsi="Tahoma" w:cs="SimSun"/>
          <w:kern w:val="0"/>
          <w:sz w:val="18"/>
          <w:szCs w:val="18"/>
          <w:lang w:val="zh-CN" w:eastAsia="zh-TW"/>
        </w:rPr>
        <w:tab/>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（位於第</w:t>
      </w:r>
      <w:r w:rsidRPr="00537CAA">
        <w:rPr>
          <w:rFonts w:ascii="SimSun" w:eastAsia="新細明體" w:hAnsi="Tahoma" w:cs="SimSun"/>
          <w:kern w:val="0"/>
          <w:sz w:val="18"/>
          <w:szCs w:val="18"/>
          <w:lang w:val="zh-CN" w:eastAsia="zh-TW"/>
        </w:rPr>
        <w:t>6277</w:t>
      </w:r>
      <w:r w:rsidRPr="00537CAA">
        <w:rPr>
          <w:rFonts w:ascii="SimSun" w:eastAsia="新細明體" w:hAnsi="Tahoma" w:cs="SimSun" w:hint="eastAsia"/>
          <w:kern w:val="0"/>
          <w:sz w:val="18"/>
          <w:szCs w:val="18"/>
          <w:lang w:val="zh-CN" w:eastAsia="zh-TW"/>
        </w:rPr>
        <w:t>和</w:t>
      </w:r>
      <w:r w:rsidRPr="00537CAA">
        <w:rPr>
          <w:rFonts w:ascii="SimSun" w:eastAsia="新細明體" w:hAnsi="Tahoma" w:cs="SimSun"/>
          <w:kern w:val="0"/>
          <w:sz w:val="18"/>
          <w:szCs w:val="18"/>
          <w:lang w:val="zh-CN" w:eastAsia="zh-TW"/>
        </w:rPr>
        <w:t>6282</w:t>
      </w:r>
      <w:r w:rsidRPr="00537CAA">
        <w:rPr>
          <w:rFonts w:ascii="SimSun" w:eastAsia="新細明體" w:hAnsi="Tahoma" w:cs="SimSun" w:hint="eastAsia"/>
          <w:kern w:val="0"/>
          <w:sz w:val="18"/>
          <w:szCs w:val="18"/>
          <w:lang w:val="zh-CN" w:eastAsia="zh-TW"/>
        </w:rPr>
        <w:t>行）使用調用</w:t>
      </w:r>
      <w:r w:rsidRPr="00537CAA">
        <w:rPr>
          <w:rFonts w:ascii="SimSun" w:eastAsia="新細明體" w:hAnsi="Tahoma" w:cs="SimSun"/>
          <w:kern w:val="0"/>
          <w:sz w:val="18"/>
          <w:szCs w:val="18"/>
          <w:lang w:val="zh-CN" w:eastAsia="zh-TW"/>
        </w:rPr>
        <w:t>save</w:t>
      </w:r>
      <w:r w:rsidRPr="00537CAA">
        <w:rPr>
          <w:rFonts w:ascii="SimSun" w:eastAsia="新細明體" w:hAnsi="Tahoma" w:cs="SimSun" w:hint="eastAsia"/>
          <w:kern w:val="0"/>
          <w:sz w:val="18"/>
          <w:szCs w:val="18"/>
          <w:lang w:val="zh-CN" w:eastAsia="zh-TW"/>
        </w:rPr>
        <w:t>時壓進棧的位址。</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t>mpx386.s</w:t>
      </w:r>
      <w:r w:rsidRPr="00537CAA">
        <w:rPr>
          <w:rFonts w:ascii="SimSun" w:eastAsia="新細明體" w:hAnsi="Tahoma" w:cs="SimSun" w:hint="eastAsia"/>
          <w:kern w:val="0"/>
          <w:sz w:val="18"/>
          <w:szCs w:val="18"/>
          <w:lang w:val="zh-CN" w:eastAsia="zh-TW"/>
        </w:rPr>
        <w:t>中的下一個過程是</w:t>
      </w:r>
      <w:r w:rsidRPr="00537CAA">
        <w:rPr>
          <w:rFonts w:ascii="SimSun" w:eastAsia="新細明體" w:hAnsi="Tahoma" w:cs="SimSun"/>
          <w:kern w:val="0"/>
          <w:sz w:val="18"/>
          <w:szCs w:val="18"/>
          <w:lang w:val="zh-CN" w:eastAsia="zh-TW"/>
        </w:rPr>
        <w:t>_s_call</w:t>
      </w:r>
      <w:r w:rsidRPr="00537CAA">
        <w:rPr>
          <w:rFonts w:ascii="SimSun" w:eastAsia="新細明體" w:hAnsi="Tahoma" w:cs="SimSun" w:hint="eastAsia"/>
          <w:kern w:val="0"/>
          <w:sz w:val="18"/>
          <w:szCs w:val="18"/>
          <w:lang w:val="zh-CN" w:eastAsia="zh-TW"/>
        </w:rPr>
        <w:t>，它從第</w:t>
      </w:r>
      <w:r w:rsidRPr="00537CAA">
        <w:rPr>
          <w:rFonts w:ascii="SimSun" w:eastAsia="新細明體" w:hAnsi="Tahoma" w:cs="SimSun"/>
          <w:kern w:val="0"/>
          <w:sz w:val="18"/>
          <w:szCs w:val="18"/>
          <w:lang w:val="zh-CN" w:eastAsia="zh-TW"/>
        </w:rPr>
        <w:t>6288</w:t>
      </w:r>
      <w:r w:rsidRPr="00537CAA">
        <w:rPr>
          <w:rFonts w:ascii="SimSun" w:eastAsia="新細明體" w:hAnsi="Tahoma" w:cs="SimSun" w:hint="eastAsia"/>
          <w:kern w:val="0"/>
          <w:sz w:val="18"/>
          <w:szCs w:val="18"/>
          <w:lang w:val="zh-CN" w:eastAsia="zh-TW"/>
        </w:rPr>
        <w:t>行開始。在講述其內部細節之前，先看看它是如何結束的。其結束處沒有</w:t>
      </w:r>
      <w:r w:rsidRPr="00537CAA">
        <w:rPr>
          <w:rFonts w:ascii="SimSun" w:eastAsia="新細明體" w:hAnsi="Tahoma" w:cs="SimSun"/>
          <w:kern w:val="0"/>
          <w:sz w:val="18"/>
          <w:szCs w:val="18"/>
          <w:lang w:val="zh-CN" w:eastAsia="zh-TW"/>
        </w:rPr>
        <w:t xml:space="preserve">ret </w:t>
      </w:r>
      <w:r w:rsidRPr="00537CAA">
        <w:rPr>
          <w:rFonts w:ascii="SimSun" w:eastAsia="新細明體" w:hAnsi="Tahoma" w:cs="SimSun" w:hint="eastAsia"/>
          <w:kern w:val="0"/>
          <w:sz w:val="18"/>
          <w:szCs w:val="18"/>
          <w:lang w:val="zh-CN" w:eastAsia="zh-TW"/>
        </w:rPr>
        <w:t>或</w:t>
      </w:r>
      <w:r w:rsidRPr="00537CAA">
        <w:rPr>
          <w:rFonts w:ascii="SimSun" w:eastAsia="新細明體" w:hAnsi="Tahoma" w:cs="SimSun"/>
          <w:kern w:val="0"/>
          <w:sz w:val="18"/>
          <w:szCs w:val="18"/>
          <w:lang w:val="zh-CN" w:eastAsia="zh-TW"/>
        </w:rPr>
        <w:t>jmp</w:t>
      </w:r>
      <w:r w:rsidRPr="00537CAA">
        <w:rPr>
          <w:rFonts w:ascii="SimSun" w:eastAsia="新細明體" w:hAnsi="Tahoma" w:cs="SimSun" w:hint="eastAsia"/>
          <w:kern w:val="0"/>
          <w:sz w:val="18"/>
          <w:szCs w:val="18"/>
          <w:lang w:val="zh-CN" w:eastAsia="zh-TW"/>
        </w:rPr>
        <w:t>指令。在第</w:t>
      </w:r>
      <w:r w:rsidRPr="00537CAA">
        <w:rPr>
          <w:rFonts w:ascii="SimSun" w:eastAsia="新細明體" w:hAnsi="Tahoma" w:cs="SimSun"/>
          <w:kern w:val="0"/>
          <w:sz w:val="18"/>
          <w:szCs w:val="18"/>
          <w:lang w:val="zh-CN" w:eastAsia="zh-TW"/>
        </w:rPr>
        <w:t>6315</w:t>
      </w:r>
      <w:r w:rsidRPr="00537CAA">
        <w:rPr>
          <w:rFonts w:ascii="SimSun" w:eastAsia="新細明體" w:hAnsi="Tahoma" w:cs="SimSun" w:hint="eastAsia"/>
          <w:kern w:val="0"/>
          <w:sz w:val="18"/>
          <w:szCs w:val="18"/>
          <w:lang w:val="zh-CN" w:eastAsia="zh-TW"/>
        </w:rPr>
        <w:t>行用</w:t>
      </w:r>
      <w:r w:rsidRPr="00537CAA">
        <w:rPr>
          <w:rFonts w:ascii="SimSun" w:eastAsia="新細明體" w:hAnsi="Tahoma" w:cs="SimSun"/>
          <w:kern w:val="0"/>
          <w:sz w:val="18"/>
          <w:szCs w:val="18"/>
          <w:lang w:val="zh-CN" w:eastAsia="zh-TW"/>
        </w:rPr>
        <w:t>cli</w:t>
      </w:r>
      <w:r w:rsidRPr="00537CAA">
        <w:rPr>
          <w:rFonts w:ascii="SimSun" w:eastAsia="新細明體" w:hAnsi="Tahoma" w:cs="SimSun" w:hint="eastAsia"/>
          <w:kern w:val="0"/>
          <w:sz w:val="18"/>
          <w:szCs w:val="18"/>
          <w:lang w:val="zh-CN" w:eastAsia="zh-TW"/>
        </w:rPr>
        <w:t>指令關中斷之後，其流程轉到</w:t>
      </w:r>
      <w:r w:rsidRPr="00537CAA">
        <w:rPr>
          <w:rFonts w:ascii="SimSun" w:eastAsia="新細明體" w:hAnsi="Tahoma" w:cs="SimSun"/>
          <w:kern w:val="0"/>
          <w:sz w:val="18"/>
          <w:szCs w:val="18"/>
          <w:lang w:val="zh-CN" w:eastAsia="zh-TW"/>
        </w:rPr>
        <w:t>_restart</w:t>
      </w:r>
      <w:r w:rsidRPr="00537CAA">
        <w:rPr>
          <w:rFonts w:ascii="SimSun" w:eastAsia="新細明體" w:hAnsi="Tahoma" w:cs="SimSun" w:hint="eastAsia"/>
          <w:kern w:val="0"/>
          <w:sz w:val="18"/>
          <w:szCs w:val="18"/>
          <w:lang w:val="zh-CN" w:eastAsia="zh-TW"/>
        </w:rPr>
        <w:t>繼續執行。</w:t>
      </w:r>
      <w:r w:rsidRPr="00537CAA">
        <w:rPr>
          <w:rFonts w:ascii="SimSun" w:eastAsia="新細明體" w:hAnsi="Tahoma" w:cs="SimSun"/>
          <w:kern w:val="0"/>
          <w:sz w:val="18"/>
          <w:szCs w:val="18"/>
          <w:lang w:val="zh-CN" w:eastAsia="zh-TW"/>
        </w:rPr>
        <w:t>_s_call</w:t>
      </w:r>
      <w:r w:rsidRPr="00537CAA">
        <w:rPr>
          <w:rFonts w:ascii="SimSun" w:eastAsia="新細明體" w:hAnsi="Tahoma" w:cs="SimSun" w:hint="eastAsia"/>
          <w:kern w:val="0"/>
          <w:sz w:val="18"/>
          <w:szCs w:val="18"/>
          <w:lang w:val="zh-CN" w:eastAsia="zh-TW"/>
        </w:rPr>
        <w:t>是中斷處理機制在系統調用中的對應物。在一軟體插斷，即執行一條</w:t>
      </w:r>
      <w:r w:rsidRPr="00537CAA">
        <w:rPr>
          <w:rFonts w:ascii="SimSun" w:eastAsia="新細明體" w:hAnsi="Tahoma" w:cs="SimSun"/>
          <w:kern w:val="0"/>
          <w:sz w:val="18"/>
          <w:szCs w:val="18"/>
          <w:lang w:val="zh-CN" w:eastAsia="zh-TW"/>
        </w:rPr>
        <w:t>int nnn</w:t>
      </w:r>
      <w:r w:rsidRPr="00537CAA">
        <w:rPr>
          <w:rFonts w:ascii="SimSun" w:eastAsia="新細明體" w:hAnsi="Tahoma" w:cs="SimSun" w:hint="eastAsia"/>
          <w:kern w:val="0"/>
          <w:sz w:val="18"/>
          <w:szCs w:val="18"/>
          <w:lang w:val="zh-CN" w:eastAsia="zh-TW"/>
        </w:rPr>
        <w:t>指令後，控制權轉到</w:t>
      </w:r>
      <w:r w:rsidRPr="00537CAA">
        <w:rPr>
          <w:rFonts w:ascii="SimSun" w:eastAsia="新細明體" w:hAnsi="Tahoma" w:cs="SimSun"/>
          <w:kern w:val="0"/>
          <w:sz w:val="18"/>
          <w:szCs w:val="18"/>
          <w:lang w:val="zh-CN" w:eastAsia="zh-TW"/>
        </w:rPr>
        <w:t>_s_call</w:t>
      </w:r>
      <w:r w:rsidRPr="00537CAA">
        <w:rPr>
          <w:rFonts w:ascii="SimSun" w:eastAsia="新細明體" w:hAnsi="Tahoma" w:cs="SimSun" w:hint="eastAsia"/>
          <w:kern w:val="0"/>
          <w:sz w:val="18"/>
          <w:szCs w:val="18"/>
          <w:lang w:val="zh-CN" w:eastAsia="zh-TW"/>
        </w:rPr>
        <w:t>。對軟體插斷的處理類似硬體中斷，不同之處在於用</w:t>
      </w:r>
      <w:r w:rsidRPr="00537CAA">
        <w:rPr>
          <w:rFonts w:ascii="SimSun" w:eastAsia="新細明體" w:hAnsi="Tahoma" w:cs="SimSun"/>
          <w:kern w:val="0"/>
          <w:sz w:val="18"/>
          <w:szCs w:val="18"/>
          <w:lang w:val="zh-CN" w:eastAsia="zh-TW"/>
        </w:rPr>
        <w:t xml:space="preserve"> int nnn</w:t>
      </w:r>
      <w:r w:rsidRPr="00537CAA">
        <w:rPr>
          <w:rFonts w:ascii="SimSun" w:eastAsia="新細明體" w:hAnsi="Tahoma" w:cs="SimSun" w:hint="eastAsia"/>
          <w:kern w:val="0"/>
          <w:sz w:val="18"/>
          <w:szCs w:val="18"/>
          <w:lang w:val="zh-CN" w:eastAsia="zh-TW"/>
        </w:rPr>
        <w:t>指令中的</w:t>
      </w:r>
      <w:r w:rsidRPr="00537CAA">
        <w:rPr>
          <w:rFonts w:ascii="SimSun" w:eastAsia="新細明體" w:hAnsi="Tahoma" w:cs="SimSun"/>
          <w:kern w:val="0"/>
          <w:sz w:val="18"/>
          <w:szCs w:val="18"/>
          <w:lang w:val="zh-CN" w:eastAsia="zh-TW"/>
        </w:rPr>
        <w:t xml:space="preserve">nnn </w:t>
      </w:r>
      <w:r w:rsidRPr="00537CAA">
        <w:rPr>
          <w:rFonts w:ascii="SimSun" w:eastAsia="新細明體" w:hAnsi="Tahoma" w:cs="SimSun" w:hint="eastAsia"/>
          <w:kern w:val="0"/>
          <w:sz w:val="18"/>
          <w:szCs w:val="18"/>
          <w:lang w:val="zh-CN" w:eastAsia="zh-TW"/>
        </w:rPr>
        <w:t>作為對中斷描述符表的索引，而不是中斷控制器晶片提供的一個數位。這樣當進入</w:t>
      </w:r>
      <w:r w:rsidRPr="00537CAA">
        <w:rPr>
          <w:rFonts w:ascii="SimSun" w:eastAsia="新細明體" w:hAnsi="Tahoma" w:cs="SimSun"/>
          <w:kern w:val="0"/>
          <w:sz w:val="18"/>
          <w:szCs w:val="18"/>
          <w:lang w:val="zh-CN" w:eastAsia="zh-TW"/>
        </w:rPr>
        <w:t>_s_call</w:t>
      </w:r>
      <w:r w:rsidRPr="00537CAA">
        <w:rPr>
          <w:rFonts w:ascii="SimSun" w:eastAsia="新細明體" w:hAnsi="Tahoma" w:cs="SimSun" w:hint="eastAsia"/>
          <w:kern w:val="0"/>
          <w:sz w:val="18"/>
          <w:szCs w:val="18"/>
          <w:lang w:val="zh-CN" w:eastAsia="zh-TW"/>
        </w:rPr>
        <w:t>時，</w:t>
      </w:r>
      <w:r w:rsidRPr="00537CAA">
        <w:rPr>
          <w:rFonts w:ascii="SimSun" w:eastAsia="新細明體" w:hAnsi="Tahoma" w:cs="SimSun"/>
          <w:kern w:val="0"/>
          <w:sz w:val="18"/>
          <w:szCs w:val="18"/>
          <w:lang w:val="zh-CN" w:eastAsia="zh-TW"/>
        </w:rPr>
        <w:t>CPU</w:t>
      </w:r>
      <w:r w:rsidRPr="00537CAA">
        <w:rPr>
          <w:rFonts w:ascii="SimSun" w:eastAsia="新細明體" w:hAnsi="Tahoma" w:cs="SimSun" w:hint="eastAsia"/>
          <w:kern w:val="0"/>
          <w:sz w:val="18"/>
          <w:szCs w:val="18"/>
          <w:lang w:val="zh-CN" w:eastAsia="zh-TW"/>
        </w:rPr>
        <w:t>已經切換到了進程表（由</w:t>
      </w:r>
      <w:r w:rsidRPr="00537CAA">
        <w:rPr>
          <w:rFonts w:ascii="SimSun" w:eastAsia="新細明體" w:hAnsi="Tahoma" w:cs="SimSun"/>
          <w:kern w:val="0"/>
          <w:sz w:val="18"/>
          <w:szCs w:val="18"/>
          <w:lang w:val="zh-CN" w:eastAsia="zh-TW"/>
        </w:rPr>
        <w:t>TSS</w:t>
      </w:r>
      <w:r w:rsidRPr="00537CAA">
        <w:rPr>
          <w:rFonts w:ascii="SimSun" w:eastAsia="新細明體" w:hAnsi="Tahoma" w:cs="SimSun" w:hint="eastAsia"/>
          <w:kern w:val="0"/>
          <w:sz w:val="18"/>
          <w:szCs w:val="18"/>
          <w:lang w:val="zh-CN" w:eastAsia="zh-TW"/>
        </w:rPr>
        <w:t>提供）中的棧，並且幾個寄存器值已經被壓入該棧。截止到調用</w:t>
      </w:r>
      <w:r w:rsidRPr="00537CAA">
        <w:rPr>
          <w:rFonts w:ascii="SimSun" w:eastAsia="新細明體" w:hAnsi="Tahoma" w:cs="SimSun"/>
          <w:kern w:val="0"/>
          <w:sz w:val="18"/>
          <w:szCs w:val="18"/>
          <w:lang w:val="zh-CN" w:eastAsia="zh-TW"/>
        </w:rPr>
        <w:t>_restart</w:t>
      </w:r>
      <w:r w:rsidRPr="00537CAA">
        <w:rPr>
          <w:rFonts w:ascii="SimSun" w:eastAsia="新細明體" w:hAnsi="Tahoma" w:cs="SimSun" w:hint="eastAsia"/>
          <w:kern w:val="0"/>
          <w:sz w:val="18"/>
          <w:szCs w:val="18"/>
          <w:lang w:val="zh-CN" w:eastAsia="zh-TW"/>
        </w:rPr>
        <w:t>時，對</w:t>
      </w:r>
      <w:r w:rsidRPr="00537CAA">
        <w:rPr>
          <w:rFonts w:ascii="SimSun" w:eastAsia="新細明體" w:hAnsi="Tahoma" w:cs="SimSun"/>
          <w:kern w:val="0"/>
          <w:sz w:val="18"/>
          <w:szCs w:val="18"/>
          <w:lang w:val="zh-CN" w:eastAsia="zh-TW"/>
        </w:rPr>
        <w:t>_s_call</w:t>
      </w:r>
      <w:r w:rsidRPr="00537CAA">
        <w:rPr>
          <w:rFonts w:ascii="SimSun" w:eastAsia="新細明體" w:hAnsi="Tahoma" w:cs="SimSun" w:hint="eastAsia"/>
          <w:kern w:val="0"/>
          <w:sz w:val="18"/>
          <w:szCs w:val="18"/>
          <w:lang w:val="zh-CN" w:eastAsia="zh-TW"/>
        </w:rPr>
        <w:t>的調用在經過</w:t>
      </w:r>
      <w:r w:rsidRPr="00537CAA">
        <w:rPr>
          <w:rFonts w:ascii="SimSun" w:eastAsia="新細明體" w:hAnsi="Tahoma" w:cs="SimSun"/>
          <w:kern w:val="0"/>
          <w:sz w:val="18"/>
          <w:szCs w:val="18"/>
          <w:lang w:val="zh-CN" w:eastAsia="zh-TW"/>
        </w:rPr>
        <w:t>_restart</w:t>
      </w:r>
      <w:r w:rsidRPr="00537CAA">
        <w:rPr>
          <w:rFonts w:ascii="SimSun" w:eastAsia="新細明體" w:hAnsi="Tahoma" w:cs="SimSun" w:hint="eastAsia"/>
          <w:kern w:val="0"/>
          <w:sz w:val="18"/>
          <w:szCs w:val="18"/>
          <w:lang w:val="zh-CN" w:eastAsia="zh-TW"/>
        </w:rPr>
        <w:t>後最終以一條</w:t>
      </w:r>
      <w:r w:rsidRPr="00537CAA">
        <w:rPr>
          <w:rFonts w:ascii="SimSun" w:eastAsia="新細明體" w:hAnsi="Tahoma" w:cs="SimSun"/>
          <w:kern w:val="0"/>
          <w:sz w:val="18"/>
          <w:szCs w:val="18"/>
          <w:lang w:val="zh-CN" w:eastAsia="zh-TW"/>
        </w:rPr>
        <w:t>iretd</w:t>
      </w:r>
      <w:r w:rsidRPr="00537CAA">
        <w:rPr>
          <w:rFonts w:ascii="SimSun" w:eastAsia="新細明體" w:hAnsi="Tahoma" w:cs="SimSun" w:hint="eastAsia"/>
          <w:kern w:val="0"/>
          <w:sz w:val="18"/>
          <w:szCs w:val="18"/>
          <w:lang w:val="zh-CN" w:eastAsia="zh-TW"/>
        </w:rPr>
        <w:t>指令結束，而且正如硬體中斷一樣，該指令將啟動</w:t>
      </w:r>
      <w:r w:rsidRPr="00537CAA">
        <w:rPr>
          <w:rFonts w:ascii="SimSun" w:eastAsia="新細明體" w:hAnsi="Tahoma" w:cs="SimSun"/>
          <w:kern w:val="0"/>
          <w:sz w:val="18"/>
          <w:szCs w:val="18"/>
          <w:lang w:val="zh-CN" w:eastAsia="zh-TW"/>
        </w:rPr>
        <w:t>proc_ptr</w:t>
      </w:r>
      <w:r w:rsidRPr="00537CAA">
        <w:rPr>
          <w:rFonts w:ascii="SimSun" w:eastAsia="新細明體" w:hAnsi="Tahoma" w:cs="SimSun" w:hint="eastAsia"/>
          <w:kern w:val="0"/>
          <w:sz w:val="18"/>
          <w:szCs w:val="18"/>
          <w:lang w:val="zh-CN" w:eastAsia="zh-TW"/>
        </w:rPr>
        <w:t>此時指向的進程。圖</w:t>
      </w:r>
      <w:r w:rsidRPr="00537CAA">
        <w:rPr>
          <w:rFonts w:ascii="SimSun" w:eastAsia="新細明體" w:hAnsi="Tahoma" w:cs="SimSun"/>
          <w:kern w:val="0"/>
          <w:sz w:val="18"/>
          <w:szCs w:val="18"/>
          <w:lang w:val="zh-CN" w:eastAsia="zh-TW"/>
        </w:rPr>
        <w:t>2-34</w:t>
      </w:r>
      <w:r w:rsidRPr="00537CAA">
        <w:rPr>
          <w:rFonts w:ascii="SimSun" w:eastAsia="新細明體" w:hAnsi="Tahoma" w:cs="SimSun" w:hint="eastAsia"/>
          <w:kern w:val="0"/>
          <w:sz w:val="18"/>
          <w:szCs w:val="18"/>
          <w:lang w:val="zh-CN" w:eastAsia="zh-TW"/>
        </w:rPr>
        <w:t>對硬體中斷和使用軟體插斷機制的系統調用作了比較。</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圖</w:t>
      </w:r>
      <w:r w:rsidRPr="00537CAA">
        <w:rPr>
          <w:rFonts w:ascii="SimSun" w:eastAsia="新細明體" w:hAnsi="Tahoma" w:cs="SimSun"/>
          <w:kern w:val="0"/>
          <w:sz w:val="18"/>
          <w:szCs w:val="18"/>
          <w:lang w:val="zh-CN" w:eastAsia="zh-TW"/>
        </w:rPr>
        <w:t xml:space="preserve"> 2-34  (a)</w:t>
      </w:r>
      <w:r w:rsidRPr="00537CAA">
        <w:rPr>
          <w:rFonts w:ascii="SimSun" w:eastAsia="新細明體" w:hAnsi="Tahoma" w:cs="SimSun" w:hint="eastAsia"/>
          <w:kern w:val="0"/>
          <w:sz w:val="18"/>
          <w:szCs w:val="18"/>
          <w:lang w:val="zh-CN" w:eastAsia="zh-TW"/>
        </w:rPr>
        <w:t>硬體中斷的處理過程。</w:t>
      </w:r>
      <w:r w:rsidRPr="00537CAA">
        <w:rPr>
          <w:rFonts w:ascii="SimSun" w:eastAsia="新細明體" w:hAnsi="Tahoma" w:cs="SimSun"/>
          <w:kern w:val="0"/>
          <w:sz w:val="18"/>
          <w:szCs w:val="18"/>
          <w:lang w:val="zh-CN" w:eastAsia="zh-TW"/>
        </w:rPr>
        <w:t xml:space="preserve"> (b)</w:t>
      </w:r>
      <w:r w:rsidRPr="00537CAA">
        <w:rPr>
          <w:rFonts w:ascii="SimSun" w:eastAsia="新細明體" w:hAnsi="Tahoma" w:cs="SimSun" w:hint="eastAsia"/>
          <w:kern w:val="0"/>
          <w:sz w:val="18"/>
          <w:szCs w:val="18"/>
          <w:lang w:val="zh-CN" w:eastAsia="zh-TW"/>
        </w:rPr>
        <w:t>系統調用處理過程。</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現在來看</w:t>
      </w:r>
      <w:r w:rsidRPr="00537CAA">
        <w:rPr>
          <w:rFonts w:ascii="SimSun" w:eastAsia="新細明體" w:hAnsi="Tahoma" w:cs="SimSun"/>
          <w:kern w:val="0"/>
          <w:sz w:val="18"/>
          <w:szCs w:val="18"/>
          <w:lang w:val="zh-CN" w:eastAsia="zh-TW"/>
        </w:rPr>
        <w:t>_s_call</w:t>
      </w:r>
      <w:r w:rsidRPr="00537CAA">
        <w:rPr>
          <w:rFonts w:ascii="SimSun" w:eastAsia="新細明體" w:hAnsi="Tahoma" w:cs="SimSun" w:hint="eastAsia"/>
          <w:kern w:val="0"/>
          <w:sz w:val="18"/>
          <w:szCs w:val="18"/>
          <w:lang w:val="zh-CN" w:eastAsia="zh-TW"/>
        </w:rPr>
        <w:t>的細節。它還有另一個名字</w:t>
      </w:r>
      <w:r w:rsidRPr="00537CAA">
        <w:rPr>
          <w:rFonts w:ascii="SimSun" w:eastAsia="新細明體" w:hAnsi="Tahoma" w:cs="SimSun"/>
          <w:kern w:val="0"/>
          <w:sz w:val="18"/>
          <w:szCs w:val="18"/>
          <w:lang w:val="zh-CN" w:eastAsia="zh-TW"/>
        </w:rPr>
        <w:t>_p_s_call</w:t>
      </w:r>
      <w:r w:rsidRPr="00537CAA">
        <w:rPr>
          <w:rFonts w:ascii="SimSun" w:eastAsia="新細明體" w:hAnsi="Tahoma" w:cs="SimSun" w:hint="eastAsia"/>
          <w:kern w:val="0"/>
          <w:sz w:val="18"/>
          <w:szCs w:val="18"/>
          <w:lang w:val="zh-CN" w:eastAsia="zh-TW"/>
        </w:rPr>
        <w:t>，這是</w:t>
      </w:r>
      <w:r w:rsidRPr="00537CAA">
        <w:rPr>
          <w:rFonts w:ascii="SimSun" w:eastAsia="新細明體" w:hAnsi="Tahoma" w:cs="SimSun"/>
          <w:kern w:val="0"/>
          <w:sz w:val="18"/>
          <w:szCs w:val="18"/>
          <w:lang w:val="zh-CN" w:eastAsia="zh-TW"/>
        </w:rPr>
        <w:t>16</w:t>
      </w:r>
      <w:r w:rsidRPr="00537CAA">
        <w:rPr>
          <w:rFonts w:ascii="SimSun" w:eastAsia="新細明體" w:hAnsi="Tahoma" w:cs="SimSun" w:hint="eastAsia"/>
          <w:kern w:val="0"/>
          <w:sz w:val="18"/>
          <w:szCs w:val="18"/>
          <w:lang w:val="zh-CN" w:eastAsia="zh-TW"/>
        </w:rPr>
        <w:t>位</w:t>
      </w:r>
      <w:r w:rsidRPr="00537CAA">
        <w:rPr>
          <w:rFonts w:ascii="SimSun" w:eastAsia="新細明體" w:hAnsi="Tahoma" w:cs="SimSun"/>
          <w:kern w:val="0"/>
          <w:sz w:val="18"/>
          <w:szCs w:val="18"/>
          <w:lang w:val="zh-CN" w:eastAsia="zh-TW"/>
        </w:rPr>
        <w:t>MINIX</w:t>
      </w:r>
      <w:r w:rsidRPr="00537CAA">
        <w:rPr>
          <w:rFonts w:ascii="SimSun" w:eastAsia="新細明體" w:hAnsi="Tahoma" w:cs="SimSun" w:hint="eastAsia"/>
          <w:kern w:val="0"/>
          <w:sz w:val="18"/>
          <w:szCs w:val="18"/>
          <w:lang w:val="zh-CN" w:eastAsia="zh-TW"/>
        </w:rPr>
        <w:t>版本的殘跡，</w:t>
      </w:r>
      <w:r w:rsidRPr="00537CAA">
        <w:rPr>
          <w:rFonts w:ascii="SimSun" w:eastAsia="新細明體" w:hAnsi="Tahoma" w:cs="SimSun"/>
          <w:kern w:val="0"/>
          <w:sz w:val="18"/>
          <w:szCs w:val="18"/>
          <w:lang w:val="zh-CN" w:eastAsia="zh-TW"/>
        </w:rPr>
        <w:t>16</w:t>
      </w:r>
      <w:r w:rsidRPr="00537CAA">
        <w:rPr>
          <w:rFonts w:ascii="SimSun" w:eastAsia="新細明體" w:hAnsi="Tahoma" w:cs="SimSun" w:hint="eastAsia"/>
          <w:kern w:val="0"/>
          <w:sz w:val="18"/>
          <w:szCs w:val="18"/>
          <w:lang w:val="zh-CN" w:eastAsia="zh-TW"/>
        </w:rPr>
        <w:t>位版本的</w:t>
      </w:r>
      <w:r w:rsidRPr="00537CAA">
        <w:rPr>
          <w:rFonts w:ascii="SimSun" w:eastAsia="新細明體" w:hAnsi="Tahoma" w:cs="SimSun"/>
          <w:kern w:val="0"/>
          <w:sz w:val="18"/>
          <w:szCs w:val="18"/>
          <w:lang w:val="zh-CN" w:eastAsia="zh-TW"/>
        </w:rPr>
        <w:t>MINIX</w:t>
      </w:r>
      <w:r w:rsidRPr="00537CAA">
        <w:rPr>
          <w:rFonts w:ascii="SimSun" w:eastAsia="新細明體" w:hAnsi="Tahoma" w:cs="SimSun" w:hint="eastAsia"/>
          <w:kern w:val="0"/>
          <w:sz w:val="18"/>
          <w:szCs w:val="18"/>
          <w:lang w:val="zh-CN" w:eastAsia="zh-TW"/>
        </w:rPr>
        <w:t>分別具有保護模式和真實模式操作常式。在</w:t>
      </w:r>
      <w:r w:rsidRPr="00537CAA">
        <w:rPr>
          <w:rFonts w:ascii="SimSun" w:eastAsia="新細明體" w:hAnsi="Tahoma" w:cs="SimSun"/>
          <w:kern w:val="0"/>
          <w:sz w:val="18"/>
          <w:szCs w:val="18"/>
          <w:lang w:val="zh-CN" w:eastAsia="zh-TW"/>
        </w:rPr>
        <w:t>32</w:t>
      </w:r>
      <w:r w:rsidRPr="00537CAA">
        <w:rPr>
          <w:rFonts w:ascii="SimSun" w:eastAsia="新細明體" w:hAnsi="Tahoma" w:cs="SimSun" w:hint="eastAsia"/>
          <w:kern w:val="0"/>
          <w:sz w:val="18"/>
          <w:szCs w:val="18"/>
          <w:lang w:val="zh-CN" w:eastAsia="zh-TW"/>
        </w:rPr>
        <w:t>位版本中，對這兩個標號的調用都到達這裡。使用系統調用的程式師用</w:t>
      </w:r>
      <w:r w:rsidRPr="00537CAA">
        <w:rPr>
          <w:rFonts w:ascii="SimSun" w:eastAsia="新細明體" w:hAnsi="Tahoma" w:cs="SimSun"/>
          <w:kern w:val="0"/>
          <w:sz w:val="18"/>
          <w:szCs w:val="18"/>
          <w:lang w:val="zh-CN" w:eastAsia="zh-TW"/>
        </w:rPr>
        <w:t>C</w:t>
      </w:r>
      <w:r w:rsidRPr="00537CAA">
        <w:rPr>
          <w:rFonts w:ascii="SimSun" w:eastAsia="新細明體" w:hAnsi="Tahoma" w:cs="SimSun" w:hint="eastAsia"/>
          <w:kern w:val="0"/>
          <w:sz w:val="18"/>
          <w:szCs w:val="18"/>
          <w:lang w:val="zh-CN" w:eastAsia="zh-TW"/>
        </w:rPr>
        <w:t>寫的函式呼叫看起來與其他函式呼叫一樣，不論調用的是一個本地定義的函數還是一個</w:t>
      </w:r>
      <w:r w:rsidRPr="00537CAA">
        <w:rPr>
          <w:rFonts w:ascii="SimSun" w:eastAsia="新細明體" w:hAnsi="Tahoma" w:cs="SimSun"/>
          <w:kern w:val="0"/>
          <w:sz w:val="18"/>
          <w:szCs w:val="18"/>
          <w:lang w:val="zh-CN" w:eastAsia="zh-TW"/>
        </w:rPr>
        <w:t>C</w:t>
      </w:r>
      <w:r w:rsidRPr="00537CAA">
        <w:rPr>
          <w:rFonts w:ascii="SimSun" w:eastAsia="新細明體" w:hAnsi="Tahoma" w:cs="SimSun" w:hint="eastAsia"/>
          <w:kern w:val="0"/>
          <w:sz w:val="18"/>
          <w:szCs w:val="18"/>
          <w:lang w:val="zh-CN" w:eastAsia="zh-TW"/>
        </w:rPr>
        <w:t>庫中的常式。支援一條系統調用的庫函數代碼構造一條消息，將消息的位址和目標處理序識別碼裝入</w:t>
      </w:r>
      <w:r w:rsidRPr="00537CAA">
        <w:rPr>
          <w:rFonts w:ascii="SimSun" w:eastAsia="新細明體" w:hAnsi="Tahoma" w:cs="SimSun"/>
          <w:kern w:val="0"/>
          <w:sz w:val="18"/>
          <w:szCs w:val="18"/>
          <w:lang w:val="zh-CN" w:eastAsia="zh-TW"/>
        </w:rPr>
        <w:t>CPU</w:t>
      </w:r>
      <w:r w:rsidRPr="00537CAA">
        <w:rPr>
          <w:rFonts w:ascii="SimSun" w:eastAsia="新細明體" w:hAnsi="Tahoma" w:cs="SimSun" w:hint="eastAsia"/>
          <w:kern w:val="0"/>
          <w:sz w:val="18"/>
          <w:szCs w:val="18"/>
          <w:lang w:val="zh-CN" w:eastAsia="zh-TW"/>
        </w:rPr>
        <w:t>的寄存器，然後調用一條</w:t>
      </w:r>
      <w:r w:rsidRPr="00537CAA">
        <w:rPr>
          <w:rFonts w:ascii="SimSun" w:eastAsia="新細明體" w:hAnsi="Tahoma" w:cs="SimSun"/>
          <w:kern w:val="0"/>
          <w:sz w:val="18"/>
          <w:szCs w:val="18"/>
          <w:lang w:val="zh-CN" w:eastAsia="zh-TW"/>
        </w:rPr>
        <w:t xml:space="preserve"> int  SYS386_VECTOR</w:t>
      </w:r>
      <w:r w:rsidRPr="00537CAA">
        <w:rPr>
          <w:rFonts w:ascii="SimSun" w:eastAsia="新細明體" w:hAnsi="Tahoma" w:cs="SimSun" w:hint="eastAsia"/>
          <w:kern w:val="0"/>
          <w:sz w:val="18"/>
          <w:szCs w:val="18"/>
          <w:lang w:val="zh-CN" w:eastAsia="zh-TW"/>
        </w:rPr>
        <w:t>指令。如上所述，其結果是將控制轉到</w:t>
      </w:r>
      <w:r w:rsidRPr="00537CAA">
        <w:rPr>
          <w:rFonts w:ascii="SimSun" w:eastAsia="新細明體" w:hAnsi="Tahoma" w:cs="SimSun"/>
          <w:kern w:val="0"/>
          <w:sz w:val="18"/>
          <w:szCs w:val="18"/>
          <w:lang w:val="zh-CN" w:eastAsia="zh-TW"/>
        </w:rPr>
        <w:t xml:space="preserve"> _s_call</w:t>
      </w:r>
      <w:r w:rsidRPr="00537CAA">
        <w:rPr>
          <w:rFonts w:ascii="SimSun" w:eastAsia="新細明體" w:hAnsi="Tahoma" w:cs="SimSun" w:hint="eastAsia"/>
          <w:kern w:val="0"/>
          <w:sz w:val="18"/>
          <w:szCs w:val="18"/>
          <w:lang w:val="zh-CN" w:eastAsia="zh-TW"/>
        </w:rPr>
        <w:t>的起始處，同時幾個寄存器值已被壓入進程表中的一個堆疊上。</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t>_S_call</w:t>
      </w:r>
      <w:r w:rsidRPr="00537CAA">
        <w:rPr>
          <w:rFonts w:ascii="SimSun" w:eastAsia="新細明體" w:hAnsi="Tahoma" w:cs="SimSun" w:hint="eastAsia"/>
          <w:kern w:val="0"/>
          <w:sz w:val="18"/>
          <w:szCs w:val="18"/>
          <w:lang w:val="zh-CN" w:eastAsia="zh-TW"/>
        </w:rPr>
        <w:t>代碼的第一部分看起來象</w:t>
      </w:r>
      <w:r w:rsidRPr="00537CAA">
        <w:rPr>
          <w:rFonts w:ascii="SimSun" w:eastAsia="新細明體" w:hAnsi="Tahoma" w:cs="SimSun"/>
          <w:kern w:val="0"/>
          <w:sz w:val="18"/>
          <w:szCs w:val="18"/>
          <w:lang w:val="zh-CN" w:eastAsia="zh-TW"/>
        </w:rPr>
        <w:t>save</w:t>
      </w:r>
      <w:r w:rsidRPr="00537CAA">
        <w:rPr>
          <w:rFonts w:ascii="SimSun" w:eastAsia="新細明體" w:hAnsi="Tahoma" w:cs="SimSun" w:hint="eastAsia"/>
          <w:kern w:val="0"/>
          <w:sz w:val="18"/>
          <w:szCs w:val="18"/>
          <w:lang w:val="zh-CN" w:eastAsia="zh-TW"/>
        </w:rPr>
        <w:t>函數的線上展開，並且將其餘必須保存的寄存器值保存下來。正如在</w:t>
      </w:r>
      <w:r w:rsidRPr="00537CAA">
        <w:rPr>
          <w:rFonts w:ascii="SimSun" w:eastAsia="新細明體" w:hAnsi="Tahoma" w:cs="SimSun"/>
          <w:kern w:val="0"/>
          <w:sz w:val="18"/>
          <w:szCs w:val="18"/>
          <w:lang w:val="zh-CN" w:eastAsia="zh-TW"/>
        </w:rPr>
        <w:t>save</w:t>
      </w:r>
      <w:r w:rsidRPr="00537CAA">
        <w:rPr>
          <w:rFonts w:ascii="SimSun" w:eastAsia="新細明體" w:hAnsi="Tahoma" w:cs="SimSun" w:hint="eastAsia"/>
          <w:kern w:val="0"/>
          <w:sz w:val="18"/>
          <w:szCs w:val="18"/>
          <w:lang w:val="zh-CN" w:eastAsia="zh-TW"/>
        </w:rPr>
        <w:t>中一樣，執行一條</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t>mov  esp,  k_stktop</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指令，這樣就切換到了核心棧，同時重新開中斷（軟體插斷與硬體中斷的相似之處還包括它們都關中斷）。其後將調用</w:t>
      </w:r>
      <w:r w:rsidRPr="00537CAA">
        <w:rPr>
          <w:rFonts w:ascii="SimSun" w:eastAsia="新細明體" w:hAnsi="Tahoma" w:cs="SimSun"/>
          <w:kern w:val="0"/>
          <w:sz w:val="18"/>
          <w:szCs w:val="18"/>
          <w:lang w:val="zh-CN" w:eastAsia="zh-TW"/>
        </w:rPr>
        <w:t xml:space="preserve"> _sys_call</w:t>
      </w:r>
      <w:r w:rsidRPr="00537CAA">
        <w:rPr>
          <w:rFonts w:ascii="SimSun" w:eastAsia="新細明體" w:hAnsi="Tahoma" w:cs="SimSun" w:hint="eastAsia"/>
          <w:kern w:val="0"/>
          <w:sz w:val="18"/>
          <w:szCs w:val="18"/>
          <w:lang w:val="zh-CN" w:eastAsia="zh-TW"/>
        </w:rPr>
        <w:t>，下節中將對其進行討論。現在只需知道它將構造一條消息，然後發送該消息，這進一步將引發調度程式運行。於是，當</w:t>
      </w:r>
      <w:r w:rsidRPr="00537CAA">
        <w:rPr>
          <w:rFonts w:ascii="SimSun" w:eastAsia="新細明體" w:hAnsi="Tahoma" w:cs="SimSun"/>
          <w:kern w:val="0"/>
          <w:sz w:val="18"/>
          <w:szCs w:val="18"/>
          <w:lang w:val="zh-CN" w:eastAsia="zh-TW"/>
        </w:rPr>
        <w:t>_sys_call</w:t>
      </w:r>
      <w:r w:rsidRPr="00537CAA">
        <w:rPr>
          <w:rFonts w:ascii="SimSun" w:eastAsia="新細明體" w:hAnsi="Tahoma" w:cs="SimSun" w:hint="eastAsia"/>
          <w:kern w:val="0"/>
          <w:sz w:val="18"/>
          <w:szCs w:val="18"/>
          <w:lang w:val="zh-CN" w:eastAsia="zh-TW"/>
        </w:rPr>
        <w:t>返回時，</w:t>
      </w:r>
      <w:r w:rsidRPr="00537CAA">
        <w:rPr>
          <w:rFonts w:ascii="SimSun" w:eastAsia="新細明體" w:hAnsi="Tahoma" w:cs="SimSun"/>
          <w:kern w:val="0"/>
          <w:sz w:val="18"/>
          <w:szCs w:val="18"/>
          <w:lang w:val="zh-CN" w:eastAsia="zh-TW"/>
        </w:rPr>
        <w:t>proc_ptr</w:t>
      </w:r>
      <w:r w:rsidRPr="00537CAA">
        <w:rPr>
          <w:rFonts w:ascii="SimSun" w:eastAsia="新細明體" w:hAnsi="Tahoma" w:cs="SimSun" w:hint="eastAsia"/>
          <w:kern w:val="0"/>
          <w:sz w:val="18"/>
          <w:szCs w:val="18"/>
          <w:lang w:val="zh-CN" w:eastAsia="zh-TW"/>
        </w:rPr>
        <w:t>有可能指向引發本系統調用的進程之外的另一個進程。在執行到達</w:t>
      </w:r>
      <w:r w:rsidRPr="00537CAA">
        <w:rPr>
          <w:rFonts w:ascii="SimSun" w:eastAsia="新細明體" w:hAnsi="Tahoma" w:cs="SimSun"/>
          <w:kern w:val="0"/>
          <w:sz w:val="18"/>
          <w:szCs w:val="18"/>
          <w:lang w:val="zh-CN" w:eastAsia="zh-TW"/>
        </w:rPr>
        <w:t>restart</w:t>
      </w:r>
      <w:r w:rsidRPr="00537CAA">
        <w:rPr>
          <w:rFonts w:ascii="SimSun" w:eastAsia="新細明體" w:hAnsi="Tahoma" w:cs="SimSun" w:hint="eastAsia"/>
          <w:kern w:val="0"/>
          <w:sz w:val="18"/>
          <w:szCs w:val="18"/>
          <w:lang w:val="zh-CN" w:eastAsia="zh-TW"/>
        </w:rPr>
        <w:t>之前，一條</w:t>
      </w:r>
      <w:r w:rsidRPr="00537CAA">
        <w:rPr>
          <w:rFonts w:ascii="SimSun" w:eastAsia="新細明體" w:hAnsi="Tahoma" w:cs="SimSun"/>
          <w:kern w:val="0"/>
          <w:sz w:val="18"/>
          <w:szCs w:val="18"/>
          <w:lang w:val="zh-CN" w:eastAsia="zh-TW"/>
        </w:rPr>
        <w:t>cli</w:t>
      </w:r>
      <w:r w:rsidRPr="00537CAA">
        <w:rPr>
          <w:rFonts w:ascii="SimSun" w:eastAsia="新細明體" w:hAnsi="Tahoma" w:cs="SimSun" w:hint="eastAsia"/>
          <w:kern w:val="0"/>
          <w:sz w:val="18"/>
          <w:szCs w:val="18"/>
          <w:lang w:val="zh-CN" w:eastAsia="zh-TW"/>
        </w:rPr>
        <w:t>指令將關中斷以保護即將被再次啟動進程的</w:t>
      </w:r>
      <w:r w:rsidRPr="00537CAA">
        <w:rPr>
          <w:rFonts w:ascii="SimSun" w:eastAsia="新細明體" w:hAnsi="Tahoma" w:cs="SimSun"/>
          <w:kern w:val="0"/>
          <w:sz w:val="18"/>
          <w:szCs w:val="18"/>
          <w:lang w:val="zh-CN" w:eastAsia="zh-TW"/>
        </w:rPr>
        <w:t>stackframe</w:t>
      </w:r>
      <w:r w:rsidRPr="00537CAA">
        <w:rPr>
          <w:rFonts w:ascii="SimSun" w:eastAsia="新細明體" w:hAnsi="Tahoma" w:cs="SimSun" w:hint="eastAsia"/>
          <w:kern w:val="0"/>
          <w:sz w:val="18"/>
          <w:szCs w:val="18"/>
          <w:lang w:val="zh-CN" w:eastAsia="zh-TW"/>
        </w:rPr>
        <w:t>結構。</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我們已經看到有幾種方法使執行線路到達</w:t>
      </w:r>
      <w:r w:rsidRPr="00537CAA">
        <w:rPr>
          <w:rFonts w:ascii="SimSun" w:eastAsia="新細明體" w:hAnsi="Tahoma" w:cs="SimSun"/>
          <w:kern w:val="0"/>
          <w:sz w:val="18"/>
          <w:szCs w:val="18"/>
          <w:lang w:val="zh-CN" w:eastAsia="zh-TW"/>
        </w:rPr>
        <w:t>_restart</w:t>
      </w:r>
      <w:r w:rsidRPr="00537CAA">
        <w:rPr>
          <w:rFonts w:ascii="SimSun" w:eastAsia="新細明體" w:hAnsi="Tahoma" w:cs="SimSun" w:hint="eastAsia"/>
          <w:kern w:val="0"/>
          <w:sz w:val="18"/>
          <w:szCs w:val="18"/>
          <w:lang w:val="zh-CN" w:eastAsia="zh-TW"/>
        </w:rPr>
        <w:t>函數（第</w:t>
      </w:r>
      <w:r w:rsidRPr="00537CAA">
        <w:rPr>
          <w:rFonts w:ascii="SimSun" w:eastAsia="新細明體" w:hAnsi="Tahoma" w:cs="SimSun"/>
          <w:kern w:val="0"/>
          <w:sz w:val="18"/>
          <w:szCs w:val="18"/>
          <w:lang w:val="zh-CN" w:eastAsia="zh-TW"/>
        </w:rPr>
        <w:t>6322</w:t>
      </w:r>
      <w:r w:rsidRPr="00537CAA">
        <w:rPr>
          <w:rFonts w:ascii="SimSun" w:eastAsia="新細明體" w:hAnsi="Tahoma" w:cs="SimSun" w:hint="eastAsia"/>
          <w:kern w:val="0"/>
          <w:sz w:val="18"/>
          <w:szCs w:val="18"/>
          <w:lang w:val="zh-CN" w:eastAsia="zh-TW"/>
        </w:rPr>
        <w:t>行）：</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kern w:val="0"/>
          <w:sz w:val="18"/>
          <w:szCs w:val="18"/>
          <w:lang w:val="zh-CN" w:eastAsia="zh-TW"/>
        </w:rPr>
        <w:tab/>
        <w:t xml:space="preserve">1 </w:t>
      </w:r>
      <w:r w:rsidRPr="00537CAA">
        <w:rPr>
          <w:rFonts w:ascii="SimSun" w:eastAsia="新細明體" w:hAnsi="Tahoma" w:cs="SimSun" w:hint="eastAsia"/>
          <w:kern w:val="0"/>
          <w:sz w:val="18"/>
          <w:szCs w:val="18"/>
          <w:lang w:val="zh-CN" w:eastAsia="zh-TW"/>
        </w:rPr>
        <w:t>在系統啟動時從</w:t>
      </w:r>
      <w:r w:rsidRPr="00537CAA">
        <w:rPr>
          <w:rFonts w:ascii="SimSun" w:eastAsia="新細明體" w:hAnsi="Tahoma" w:cs="SimSun"/>
          <w:kern w:val="0"/>
          <w:sz w:val="18"/>
          <w:szCs w:val="18"/>
          <w:lang w:val="zh-CN" w:eastAsia="zh-TW"/>
        </w:rPr>
        <w:t>main</w:t>
      </w:r>
      <w:r w:rsidRPr="00537CAA">
        <w:rPr>
          <w:rFonts w:ascii="SimSun" w:eastAsia="新細明體" w:hAnsi="Tahoma" w:cs="SimSun" w:hint="eastAsia"/>
          <w:kern w:val="0"/>
          <w:sz w:val="18"/>
          <w:szCs w:val="18"/>
          <w:lang w:val="zh-CN" w:eastAsia="zh-TW"/>
        </w:rPr>
        <w:t>調用它。</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kern w:val="0"/>
          <w:sz w:val="18"/>
          <w:szCs w:val="18"/>
          <w:lang w:val="zh-CN" w:eastAsia="zh-TW"/>
        </w:rPr>
        <w:tab/>
      </w:r>
      <w:r w:rsidRPr="00537CAA">
        <w:rPr>
          <w:rFonts w:ascii="SimSun" w:eastAsia="新細明體" w:hAnsi="Tahoma" w:cs="SimSun"/>
          <w:kern w:val="0"/>
          <w:sz w:val="18"/>
          <w:szCs w:val="18"/>
          <w:lang w:val="zh-CN"/>
        </w:rPr>
        <w:t xml:space="preserve">2 </w:t>
      </w:r>
      <w:r w:rsidRPr="00537CAA">
        <w:rPr>
          <w:rFonts w:ascii="SimSun" w:eastAsia="新細明體" w:hAnsi="Tahoma" w:cs="SimSun" w:hint="eastAsia"/>
          <w:kern w:val="0"/>
          <w:sz w:val="18"/>
          <w:szCs w:val="18"/>
          <w:lang w:val="zh-CN"/>
        </w:rPr>
        <w:t>在硬體中斷發生後從</w:t>
      </w:r>
      <w:r w:rsidRPr="00537CAA">
        <w:rPr>
          <w:rFonts w:ascii="SimSun" w:eastAsia="新細明體" w:hAnsi="Tahoma" w:cs="SimSun"/>
          <w:kern w:val="0"/>
          <w:sz w:val="18"/>
          <w:szCs w:val="18"/>
          <w:lang w:val="zh-CN"/>
        </w:rPr>
        <w:t xml:space="preserve">hwint_master </w:t>
      </w:r>
      <w:r w:rsidRPr="00537CAA">
        <w:rPr>
          <w:rFonts w:ascii="SimSun" w:eastAsia="新細明體" w:hAnsi="Tahoma" w:cs="SimSun" w:hint="eastAsia"/>
          <w:kern w:val="0"/>
          <w:sz w:val="18"/>
          <w:szCs w:val="18"/>
          <w:lang w:val="zh-CN"/>
        </w:rPr>
        <w:t>或</w:t>
      </w:r>
      <w:r w:rsidRPr="00537CAA">
        <w:rPr>
          <w:rFonts w:ascii="SimSun" w:eastAsia="新細明體" w:hAnsi="Tahoma" w:cs="SimSun"/>
          <w:kern w:val="0"/>
          <w:sz w:val="18"/>
          <w:szCs w:val="18"/>
          <w:lang w:val="zh-CN"/>
        </w:rPr>
        <w:t xml:space="preserve"> hwint_slave</w:t>
      </w:r>
      <w:r w:rsidRPr="00537CAA">
        <w:rPr>
          <w:rFonts w:ascii="SimSun" w:eastAsia="新細明體" w:hAnsi="Tahoma" w:cs="SimSun" w:hint="eastAsia"/>
          <w:kern w:val="0"/>
          <w:sz w:val="18"/>
          <w:szCs w:val="18"/>
          <w:lang w:val="zh-CN"/>
        </w:rPr>
        <w:t>跳轉到它。</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rPr>
        <w:tab/>
      </w:r>
      <w:r w:rsidRPr="00537CAA">
        <w:rPr>
          <w:rFonts w:ascii="SimSun" w:eastAsia="新細明體" w:hAnsi="Tahoma" w:cs="SimSun"/>
          <w:kern w:val="0"/>
          <w:sz w:val="18"/>
          <w:szCs w:val="18"/>
          <w:lang w:val="zh-CN"/>
        </w:rPr>
        <w:tab/>
        <w:t xml:space="preserve">3 </w:t>
      </w:r>
      <w:r w:rsidRPr="00537CAA">
        <w:rPr>
          <w:rFonts w:ascii="SimSun" w:eastAsia="新細明體" w:hAnsi="Tahoma" w:cs="SimSun" w:hint="eastAsia"/>
          <w:kern w:val="0"/>
          <w:sz w:val="18"/>
          <w:szCs w:val="18"/>
          <w:lang w:val="zh-CN"/>
        </w:rPr>
        <w:t>在系統調用發生後從</w:t>
      </w:r>
      <w:r w:rsidRPr="00537CAA">
        <w:rPr>
          <w:rFonts w:ascii="SimSun" w:eastAsia="新細明體" w:hAnsi="Tahoma" w:cs="SimSun"/>
          <w:kern w:val="0"/>
          <w:sz w:val="18"/>
          <w:szCs w:val="18"/>
          <w:lang w:val="zh-CN"/>
        </w:rPr>
        <w:t xml:space="preserve"> _s_call</w:t>
      </w:r>
      <w:r w:rsidRPr="00537CAA">
        <w:rPr>
          <w:rFonts w:ascii="SimSun" w:eastAsia="新細明體" w:hAnsi="Tahoma" w:cs="SimSun" w:hint="eastAsia"/>
          <w:kern w:val="0"/>
          <w:sz w:val="18"/>
          <w:szCs w:val="18"/>
          <w:lang w:val="zh-CN"/>
        </w:rPr>
        <w:t>調用它。</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在以上所有情況中調用</w:t>
      </w:r>
      <w:r w:rsidRPr="00537CAA">
        <w:rPr>
          <w:rFonts w:ascii="SimSun" w:eastAsia="新細明體" w:hAnsi="Tahoma" w:cs="SimSun"/>
          <w:kern w:val="0"/>
          <w:sz w:val="18"/>
          <w:szCs w:val="18"/>
          <w:lang w:val="zh-CN" w:eastAsia="zh-TW"/>
        </w:rPr>
        <w:t>_restart</w:t>
      </w:r>
      <w:r w:rsidRPr="00537CAA">
        <w:rPr>
          <w:rFonts w:ascii="SimSun" w:eastAsia="新細明體" w:hAnsi="Tahoma" w:cs="SimSun" w:hint="eastAsia"/>
          <w:kern w:val="0"/>
          <w:sz w:val="18"/>
          <w:szCs w:val="18"/>
          <w:lang w:val="zh-CN" w:eastAsia="zh-TW"/>
        </w:rPr>
        <w:t>時都要關中斷。如果</w:t>
      </w:r>
      <w:r w:rsidRPr="00537CAA">
        <w:rPr>
          <w:rFonts w:ascii="SimSun" w:eastAsia="新細明體" w:hAnsi="Tahoma" w:cs="SimSun"/>
          <w:kern w:val="0"/>
          <w:sz w:val="18"/>
          <w:szCs w:val="18"/>
          <w:lang w:val="zh-CN" w:eastAsia="zh-TW"/>
        </w:rPr>
        <w:t>_restart</w:t>
      </w:r>
      <w:r w:rsidRPr="00537CAA">
        <w:rPr>
          <w:rFonts w:ascii="SimSun" w:eastAsia="新細明體" w:hAnsi="Tahoma" w:cs="SimSun" w:hint="eastAsia"/>
          <w:kern w:val="0"/>
          <w:sz w:val="18"/>
          <w:szCs w:val="18"/>
          <w:lang w:val="zh-CN" w:eastAsia="zh-TW"/>
        </w:rPr>
        <w:t>檢測到存在未掛起的被服務的中斷，這些中斷是在處理其他中斷期間到達的，則它將調用</w:t>
      </w:r>
      <w:r w:rsidRPr="00537CAA">
        <w:rPr>
          <w:rFonts w:ascii="SimSun" w:eastAsia="新細明體" w:hAnsi="Tahoma" w:cs="SimSun"/>
          <w:kern w:val="0"/>
          <w:sz w:val="18"/>
          <w:szCs w:val="18"/>
          <w:lang w:val="zh-CN" w:eastAsia="zh-TW"/>
        </w:rPr>
        <w:t>unhold</w:t>
      </w:r>
      <w:r w:rsidRPr="00537CAA">
        <w:rPr>
          <w:rFonts w:ascii="SimSun" w:eastAsia="新細明體" w:hAnsi="Tahoma" w:cs="SimSun" w:hint="eastAsia"/>
          <w:kern w:val="0"/>
          <w:sz w:val="18"/>
          <w:szCs w:val="18"/>
          <w:lang w:val="zh-CN" w:eastAsia="zh-TW"/>
        </w:rPr>
        <w:t>，這樣就允許在任何進程被重新開機之前將其他中斷轉換為消息。這將暫時地重新開中斷，但在</w:t>
      </w:r>
      <w:r w:rsidRPr="00537CAA">
        <w:rPr>
          <w:rFonts w:ascii="SimSun" w:eastAsia="新細明體" w:hAnsi="Tahoma" w:cs="SimSun"/>
          <w:kern w:val="0"/>
          <w:sz w:val="18"/>
          <w:szCs w:val="18"/>
          <w:lang w:val="zh-CN" w:eastAsia="zh-TW"/>
        </w:rPr>
        <w:t>unhold</w:t>
      </w:r>
      <w:r w:rsidRPr="00537CAA">
        <w:rPr>
          <w:rFonts w:ascii="SimSun" w:eastAsia="新細明體" w:hAnsi="Tahoma" w:cs="SimSun" w:hint="eastAsia"/>
          <w:kern w:val="0"/>
          <w:sz w:val="18"/>
          <w:szCs w:val="18"/>
          <w:lang w:val="zh-CN" w:eastAsia="zh-TW"/>
        </w:rPr>
        <w:t>返回之前將再次關中斷。截至第</w:t>
      </w:r>
      <w:r w:rsidRPr="00537CAA">
        <w:rPr>
          <w:rFonts w:ascii="SimSun" w:eastAsia="新細明體" w:hAnsi="Tahoma" w:cs="SimSun"/>
          <w:kern w:val="0"/>
          <w:sz w:val="18"/>
          <w:szCs w:val="18"/>
          <w:lang w:val="zh-CN" w:eastAsia="zh-TW"/>
        </w:rPr>
        <w:t>6333</w:t>
      </w:r>
      <w:r w:rsidRPr="00537CAA">
        <w:rPr>
          <w:rFonts w:ascii="SimSun" w:eastAsia="新細明體" w:hAnsi="Tahoma" w:cs="SimSun" w:hint="eastAsia"/>
          <w:kern w:val="0"/>
          <w:sz w:val="18"/>
          <w:szCs w:val="18"/>
          <w:lang w:val="zh-CN" w:eastAsia="zh-TW"/>
        </w:rPr>
        <w:t>行，下一個將運行的進程已經被選中。這時關中斷將保證該進程不會被改變。進程表的結構是精心設計的，它以一個</w:t>
      </w:r>
      <w:r w:rsidRPr="00537CAA">
        <w:rPr>
          <w:rFonts w:ascii="SimSun" w:eastAsia="新細明體" w:hAnsi="Tahoma" w:cs="SimSun"/>
          <w:kern w:val="0"/>
          <w:sz w:val="18"/>
          <w:szCs w:val="18"/>
          <w:lang w:val="zh-CN" w:eastAsia="zh-TW"/>
        </w:rPr>
        <w:t>stackframe</w:t>
      </w:r>
      <w:r w:rsidRPr="00537CAA">
        <w:rPr>
          <w:rFonts w:ascii="SimSun" w:eastAsia="新細明體" w:hAnsi="Tahoma" w:cs="SimSun" w:hint="eastAsia"/>
          <w:kern w:val="0"/>
          <w:sz w:val="18"/>
          <w:szCs w:val="18"/>
          <w:lang w:val="zh-CN" w:eastAsia="zh-TW"/>
        </w:rPr>
        <w:t>結構開始，而且該指令</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kern w:val="0"/>
          <w:sz w:val="18"/>
          <w:szCs w:val="18"/>
          <w:lang w:val="zh-CN"/>
        </w:rPr>
        <w:t>mov  esp, (_proc_ptr)</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rPr>
        <w:t>使</w:t>
      </w:r>
      <w:r w:rsidRPr="00537CAA">
        <w:rPr>
          <w:rFonts w:ascii="SimSun" w:eastAsia="新細明體" w:hAnsi="Tahoma" w:cs="SimSun"/>
          <w:kern w:val="0"/>
          <w:sz w:val="18"/>
          <w:szCs w:val="18"/>
          <w:lang w:val="zh-CN"/>
        </w:rPr>
        <w:t>CPU</w:t>
      </w:r>
      <w:r w:rsidRPr="00537CAA">
        <w:rPr>
          <w:rFonts w:ascii="SimSun" w:eastAsia="新細明體" w:hAnsi="Tahoma" w:cs="SimSun" w:hint="eastAsia"/>
          <w:kern w:val="0"/>
          <w:sz w:val="18"/>
          <w:szCs w:val="18"/>
          <w:lang w:val="zh-CN"/>
        </w:rPr>
        <w:t>的棧指標寄存器指向</w:t>
      </w:r>
      <w:r w:rsidRPr="00537CAA">
        <w:rPr>
          <w:rFonts w:ascii="SimSun" w:eastAsia="新細明體" w:hAnsi="Tahoma" w:cs="SimSun"/>
          <w:kern w:val="0"/>
          <w:sz w:val="18"/>
          <w:szCs w:val="18"/>
          <w:lang w:val="zh-CN"/>
        </w:rPr>
        <w:t>stackframe</w:t>
      </w:r>
      <w:r w:rsidRPr="00537CAA">
        <w:rPr>
          <w:rFonts w:ascii="SimSun" w:eastAsia="新細明體" w:hAnsi="Tahoma" w:cs="SimSun" w:hint="eastAsia"/>
          <w:kern w:val="0"/>
          <w:sz w:val="18"/>
          <w:szCs w:val="18"/>
          <w:lang w:val="zh-CN"/>
        </w:rPr>
        <w:t>，指令</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rPr>
        <w:tab/>
        <w:t>lldt  P_LDT_SEL (esp)</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隨後從</w:t>
      </w:r>
      <w:r w:rsidRPr="00537CAA">
        <w:rPr>
          <w:rFonts w:ascii="SimSun" w:eastAsia="新細明體" w:hAnsi="Tahoma" w:cs="SimSun"/>
          <w:kern w:val="0"/>
          <w:sz w:val="18"/>
          <w:szCs w:val="18"/>
          <w:lang w:val="zh-CN" w:eastAsia="zh-TW"/>
        </w:rPr>
        <w:t>stackframe</w:t>
      </w:r>
      <w:r w:rsidRPr="00537CAA">
        <w:rPr>
          <w:rFonts w:ascii="SimSun" w:eastAsia="新細明體" w:hAnsi="Tahoma" w:cs="SimSun" w:hint="eastAsia"/>
          <w:kern w:val="0"/>
          <w:sz w:val="18"/>
          <w:szCs w:val="18"/>
          <w:lang w:val="zh-CN" w:eastAsia="zh-TW"/>
        </w:rPr>
        <w:t>中裝入處理器的本地描述符表寄存器。這使得處理器為使用將運行進程的記憶體段作好準備。接下來的指令將把該位址保存在將運行進程的進程表項中，下一次中斷的堆疊將建立在該表項中。然後，隨後的一條指令把這個位址保存在</w:t>
      </w:r>
      <w:r w:rsidRPr="00537CAA">
        <w:rPr>
          <w:rFonts w:ascii="SimSun" w:eastAsia="新細明體" w:hAnsi="Tahoma" w:cs="SimSun"/>
          <w:kern w:val="0"/>
          <w:sz w:val="18"/>
          <w:szCs w:val="18"/>
          <w:lang w:val="zh-CN" w:eastAsia="zh-TW"/>
        </w:rPr>
        <w:t>TSS</w:t>
      </w:r>
      <w:r w:rsidRPr="00537CAA">
        <w:rPr>
          <w:rFonts w:ascii="SimSun" w:eastAsia="新細明體" w:hAnsi="Tahoma" w:cs="SimSun" w:hint="eastAsia"/>
          <w:kern w:val="0"/>
          <w:sz w:val="18"/>
          <w:szCs w:val="18"/>
          <w:lang w:val="zh-CN" w:eastAsia="zh-TW"/>
        </w:rPr>
        <w:t>中。當執行核心代碼（包括中斷服務代碼）時發生中斷，因為將使用核心棧，所以</w:t>
      </w:r>
      <w:r w:rsidRPr="00537CAA">
        <w:rPr>
          <w:rFonts w:ascii="SimSun" w:eastAsia="新細明體" w:hAnsi="Tahoma" w:cs="SimSun"/>
          <w:kern w:val="0"/>
          <w:sz w:val="18"/>
          <w:szCs w:val="18"/>
          <w:lang w:val="zh-CN" w:eastAsia="zh-TW"/>
        </w:rPr>
        <w:t>_restart</w:t>
      </w:r>
      <w:r w:rsidRPr="00537CAA">
        <w:rPr>
          <w:rFonts w:ascii="SimSun" w:eastAsia="新細明體" w:hAnsi="Tahoma" w:cs="SimSun" w:hint="eastAsia"/>
          <w:kern w:val="0"/>
          <w:sz w:val="18"/>
          <w:szCs w:val="18"/>
          <w:lang w:val="zh-CN" w:eastAsia="zh-TW"/>
        </w:rPr>
        <w:t>的第一部分便不再需要。而中斷服務結束應允許核心代碼繼續執行。標號</w:t>
      </w:r>
      <w:r w:rsidRPr="00537CAA">
        <w:rPr>
          <w:rFonts w:ascii="SimSun" w:eastAsia="新細明體" w:hAnsi="Tahoma" w:cs="SimSun"/>
          <w:kern w:val="0"/>
          <w:sz w:val="18"/>
          <w:szCs w:val="18"/>
          <w:lang w:val="zh-CN" w:eastAsia="zh-TW"/>
        </w:rPr>
        <w:t>restart1</w:t>
      </w:r>
      <w:r w:rsidRPr="00537CAA">
        <w:rPr>
          <w:rFonts w:ascii="SimSun" w:eastAsia="新細明體" w:hAnsi="Tahoma" w:cs="SimSun" w:hint="eastAsia"/>
          <w:kern w:val="0"/>
          <w:sz w:val="18"/>
          <w:szCs w:val="18"/>
          <w:lang w:val="zh-CN" w:eastAsia="zh-TW"/>
        </w:rPr>
        <w:t>（第</w:t>
      </w:r>
      <w:r w:rsidRPr="00537CAA">
        <w:rPr>
          <w:rFonts w:ascii="SimSun" w:eastAsia="新細明體" w:hAnsi="Tahoma" w:cs="SimSun"/>
          <w:kern w:val="0"/>
          <w:sz w:val="18"/>
          <w:szCs w:val="18"/>
          <w:lang w:val="zh-CN" w:eastAsia="zh-TW"/>
        </w:rPr>
        <w:t>6337</w:t>
      </w:r>
      <w:r w:rsidRPr="00537CAA">
        <w:rPr>
          <w:rFonts w:ascii="SimSun" w:eastAsia="新細明體" w:hAnsi="Tahoma" w:cs="SimSun" w:hint="eastAsia"/>
          <w:kern w:val="0"/>
          <w:sz w:val="18"/>
          <w:szCs w:val="18"/>
          <w:lang w:val="zh-CN" w:eastAsia="zh-TW"/>
        </w:rPr>
        <w:t>行）標示出在這種情況下應從何處繼續執行。在這一點上，</w:t>
      </w:r>
      <w:r w:rsidRPr="00537CAA">
        <w:rPr>
          <w:rFonts w:ascii="SimSun" w:eastAsia="新細明體" w:hAnsi="Tahoma" w:cs="SimSun"/>
          <w:kern w:val="0"/>
          <w:sz w:val="18"/>
          <w:szCs w:val="18"/>
          <w:lang w:val="zh-CN" w:eastAsia="zh-TW"/>
        </w:rPr>
        <w:t>k_reenter</w:t>
      </w:r>
      <w:r w:rsidRPr="00537CAA">
        <w:rPr>
          <w:rFonts w:ascii="SimSun" w:eastAsia="新細明體" w:hAnsi="Tahoma" w:cs="SimSun" w:hint="eastAsia"/>
          <w:kern w:val="0"/>
          <w:sz w:val="18"/>
          <w:szCs w:val="18"/>
          <w:lang w:val="zh-CN" w:eastAsia="zh-TW"/>
        </w:rPr>
        <w:t>被減</w:t>
      </w:r>
      <w:r w:rsidRPr="00537CAA">
        <w:rPr>
          <w:rFonts w:ascii="SimSun" w:eastAsia="新細明體" w:hAnsi="Tahoma" w:cs="SimSun"/>
          <w:kern w:val="0"/>
          <w:sz w:val="18"/>
          <w:szCs w:val="18"/>
          <w:lang w:val="zh-CN" w:eastAsia="zh-TW"/>
        </w:rPr>
        <w:t>1</w:t>
      </w:r>
      <w:r w:rsidRPr="00537CAA">
        <w:rPr>
          <w:rFonts w:ascii="SimSun" w:eastAsia="新細明體" w:hAnsi="Tahoma" w:cs="SimSun" w:hint="eastAsia"/>
          <w:kern w:val="0"/>
          <w:sz w:val="18"/>
          <w:szCs w:val="18"/>
          <w:lang w:val="zh-CN" w:eastAsia="zh-TW"/>
        </w:rPr>
        <w:t>，以記錄一層可能的嵌套中斷已被處理，然後其餘指令將處理器恢復到下一進程上一次執行所處的狀態。倒數第二條指令修改棧指標，這樣使調用</w:t>
      </w:r>
      <w:r w:rsidRPr="00537CAA">
        <w:rPr>
          <w:rFonts w:ascii="SimSun" w:eastAsia="新細明體" w:hAnsi="Tahoma" w:cs="SimSun"/>
          <w:kern w:val="0"/>
          <w:sz w:val="18"/>
          <w:szCs w:val="18"/>
          <w:lang w:val="zh-CN" w:eastAsia="zh-TW"/>
        </w:rPr>
        <w:t>save</w:t>
      </w:r>
      <w:r w:rsidRPr="00537CAA">
        <w:rPr>
          <w:rFonts w:ascii="SimSun" w:eastAsia="新細明體" w:hAnsi="Tahoma" w:cs="SimSun" w:hint="eastAsia"/>
          <w:kern w:val="0"/>
          <w:sz w:val="18"/>
          <w:szCs w:val="18"/>
          <w:lang w:val="zh-CN" w:eastAsia="zh-TW"/>
        </w:rPr>
        <w:t>時壓棧的地址被忽略。如果最後一重中斷是在進程執行時發生的，那麼最後一條指令</w:t>
      </w:r>
      <w:r w:rsidRPr="00537CAA">
        <w:rPr>
          <w:rFonts w:ascii="SimSun" w:eastAsia="新細明體" w:hAnsi="Tahoma" w:cs="SimSun"/>
          <w:kern w:val="0"/>
          <w:sz w:val="18"/>
          <w:szCs w:val="18"/>
          <w:lang w:val="zh-CN" w:eastAsia="zh-TW"/>
        </w:rPr>
        <w:t>iretd</w:t>
      </w:r>
      <w:r w:rsidRPr="00537CAA">
        <w:rPr>
          <w:rFonts w:ascii="SimSun" w:eastAsia="新細明體" w:hAnsi="Tahoma" w:cs="SimSun" w:hint="eastAsia"/>
          <w:kern w:val="0"/>
          <w:sz w:val="18"/>
          <w:szCs w:val="18"/>
          <w:lang w:val="zh-CN" w:eastAsia="zh-TW"/>
        </w:rPr>
        <w:t>將結束這一系列操作返回到進程接下來應該執行的地方，恢復其剩餘的寄存器，包括堆疊段寄存器和棧指標。但是如果遇到經由了</w:t>
      </w:r>
      <w:r w:rsidRPr="00537CAA">
        <w:rPr>
          <w:rFonts w:ascii="SimSun" w:eastAsia="新細明體" w:hAnsi="Tahoma" w:cs="SimSun"/>
          <w:kern w:val="0"/>
          <w:sz w:val="18"/>
          <w:szCs w:val="18"/>
          <w:lang w:val="zh-CN" w:eastAsia="zh-TW"/>
        </w:rPr>
        <w:t>restart1</w:t>
      </w:r>
      <w:r w:rsidRPr="00537CAA">
        <w:rPr>
          <w:rFonts w:ascii="SimSun" w:eastAsia="新細明體" w:hAnsi="Tahoma" w:cs="SimSun" w:hint="eastAsia"/>
          <w:kern w:val="0"/>
          <w:sz w:val="18"/>
          <w:szCs w:val="18"/>
          <w:lang w:val="zh-CN" w:eastAsia="zh-TW"/>
        </w:rPr>
        <w:t>的</w:t>
      </w:r>
      <w:r w:rsidRPr="00537CAA">
        <w:rPr>
          <w:rFonts w:ascii="SimSun" w:eastAsia="新細明體" w:hAnsi="Tahoma" w:cs="SimSun"/>
          <w:kern w:val="0"/>
          <w:sz w:val="18"/>
          <w:szCs w:val="18"/>
          <w:lang w:val="zh-CN" w:eastAsia="zh-TW"/>
        </w:rPr>
        <w:t>iretd</w:t>
      </w:r>
      <w:r w:rsidRPr="00537CAA">
        <w:rPr>
          <w:rFonts w:ascii="SimSun" w:eastAsia="新細明體" w:hAnsi="Tahoma" w:cs="SimSun" w:hint="eastAsia"/>
          <w:kern w:val="0"/>
          <w:sz w:val="18"/>
          <w:szCs w:val="18"/>
          <w:lang w:val="zh-CN" w:eastAsia="zh-TW"/>
        </w:rPr>
        <w:t>，則使用的核心棧就不是一個</w:t>
      </w:r>
      <w:r w:rsidRPr="00537CAA">
        <w:rPr>
          <w:rFonts w:ascii="SimSun" w:eastAsia="新細明體" w:hAnsi="Tahoma" w:cs="SimSun"/>
          <w:kern w:val="0"/>
          <w:sz w:val="18"/>
          <w:szCs w:val="18"/>
          <w:lang w:val="zh-CN" w:eastAsia="zh-TW"/>
        </w:rPr>
        <w:t>stackframe</w:t>
      </w:r>
      <w:r w:rsidRPr="00537CAA">
        <w:rPr>
          <w:rFonts w:ascii="SimSun" w:eastAsia="新細明體" w:hAnsi="Tahoma" w:cs="SimSun" w:hint="eastAsia"/>
          <w:kern w:val="0"/>
          <w:sz w:val="18"/>
          <w:szCs w:val="18"/>
          <w:lang w:val="zh-CN" w:eastAsia="zh-TW"/>
        </w:rPr>
        <w:t>，而是核心棧。而且這種情況也就不再是向一個被中斷進程的返回，而是在核心代碼執行期間所發生中斷的完成。在</w:t>
      </w:r>
      <w:r w:rsidRPr="00537CAA">
        <w:rPr>
          <w:rFonts w:ascii="SimSun" w:eastAsia="新細明體" w:hAnsi="Tahoma" w:cs="SimSun"/>
          <w:kern w:val="0"/>
          <w:sz w:val="18"/>
          <w:szCs w:val="18"/>
          <w:lang w:val="zh-CN" w:eastAsia="zh-TW"/>
        </w:rPr>
        <w:t>iretd</w:t>
      </w:r>
      <w:r w:rsidRPr="00537CAA">
        <w:rPr>
          <w:rFonts w:ascii="SimSun" w:eastAsia="新細明體" w:hAnsi="Tahoma" w:cs="SimSun" w:hint="eastAsia"/>
          <w:kern w:val="0"/>
          <w:sz w:val="18"/>
          <w:szCs w:val="18"/>
          <w:lang w:val="zh-CN" w:eastAsia="zh-TW"/>
        </w:rPr>
        <w:t>執行期間，當程式碼片段描述符從堆疊彈出時</w:t>
      </w:r>
      <w:r w:rsidRPr="00537CAA">
        <w:rPr>
          <w:rFonts w:ascii="SimSun" w:eastAsia="新細明體" w:hAnsi="Tahoma" w:cs="SimSun"/>
          <w:kern w:val="0"/>
          <w:sz w:val="18"/>
          <w:szCs w:val="18"/>
          <w:lang w:val="zh-CN" w:eastAsia="zh-TW"/>
        </w:rPr>
        <w:t>CPU</w:t>
      </w:r>
      <w:r w:rsidRPr="00537CAA">
        <w:rPr>
          <w:rFonts w:ascii="SimSun" w:eastAsia="新細明體" w:hAnsi="Tahoma" w:cs="SimSun" w:hint="eastAsia"/>
          <w:kern w:val="0"/>
          <w:sz w:val="18"/>
          <w:szCs w:val="18"/>
          <w:lang w:val="zh-CN" w:eastAsia="zh-TW"/>
        </w:rPr>
        <w:t>將檢測到這一點，而且在這種情況下，</w:t>
      </w:r>
      <w:r w:rsidRPr="00537CAA">
        <w:rPr>
          <w:rFonts w:ascii="SimSun" w:eastAsia="新細明體" w:hAnsi="Tahoma" w:cs="SimSun"/>
          <w:kern w:val="0"/>
          <w:sz w:val="18"/>
          <w:szCs w:val="18"/>
          <w:lang w:val="zh-CN" w:eastAsia="zh-TW"/>
        </w:rPr>
        <w:t>iretd</w:t>
      </w:r>
      <w:r w:rsidRPr="00537CAA">
        <w:rPr>
          <w:rFonts w:ascii="SimSun" w:eastAsia="新細明體" w:hAnsi="Tahoma" w:cs="SimSun" w:hint="eastAsia"/>
          <w:kern w:val="0"/>
          <w:sz w:val="18"/>
          <w:szCs w:val="18"/>
          <w:lang w:val="zh-CN" w:eastAsia="zh-TW"/>
        </w:rPr>
        <w:t>的全部動作是使核心棧繼續保持使用。</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關於</w:t>
      </w:r>
      <w:r w:rsidRPr="00537CAA">
        <w:rPr>
          <w:rFonts w:ascii="SimSun" w:eastAsia="新細明體" w:hAnsi="Tahoma" w:cs="SimSun"/>
          <w:kern w:val="0"/>
          <w:sz w:val="18"/>
          <w:szCs w:val="18"/>
          <w:lang w:val="zh-CN" w:eastAsia="zh-TW"/>
        </w:rPr>
        <w:t>mpx386.s</w:t>
      </w:r>
      <w:r w:rsidRPr="00537CAA">
        <w:rPr>
          <w:rFonts w:ascii="SimSun" w:eastAsia="新細明體" w:hAnsi="Tahoma" w:cs="SimSun" w:hint="eastAsia"/>
          <w:kern w:val="0"/>
          <w:sz w:val="18"/>
          <w:szCs w:val="18"/>
          <w:lang w:val="zh-CN" w:eastAsia="zh-TW"/>
        </w:rPr>
        <w:t>還有一些內容。除了硬體和軟體插斷之外，</w:t>
      </w:r>
      <w:r w:rsidRPr="00537CAA">
        <w:rPr>
          <w:rFonts w:ascii="SimSun" w:eastAsia="新細明體" w:hAnsi="Tahoma" w:cs="SimSun"/>
          <w:kern w:val="0"/>
          <w:sz w:val="18"/>
          <w:szCs w:val="18"/>
          <w:lang w:val="zh-CN" w:eastAsia="zh-TW"/>
        </w:rPr>
        <w:t>CPU</w:t>
      </w:r>
      <w:r w:rsidRPr="00537CAA">
        <w:rPr>
          <w:rFonts w:ascii="SimSun" w:eastAsia="新細明體" w:hAnsi="Tahoma" w:cs="SimSun" w:hint="eastAsia"/>
          <w:kern w:val="0"/>
          <w:sz w:val="18"/>
          <w:szCs w:val="18"/>
          <w:lang w:val="zh-CN" w:eastAsia="zh-TW"/>
        </w:rPr>
        <w:t>內部的各種錯誤條件可能激發異常</w:t>
      </w:r>
      <w:r w:rsidRPr="00537CAA">
        <w:rPr>
          <w:rFonts w:ascii="SimSun" w:eastAsia="新細明體" w:hAnsi="Tahoma" w:cs="SimSun"/>
          <w:kern w:val="0"/>
          <w:sz w:val="18"/>
          <w:szCs w:val="18"/>
          <w:lang w:val="zh-CN" w:eastAsia="zh-TW"/>
        </w:rPr>
        <w:t>(exception)</w:t>
      </w:r>
      <w:r w:rsidRPr="00537CAA">
        <w:rPr>
          <w:rFonts w:ascii="SimSun" w:eastAsia="新細明體" w:hAnsi="Tahoma" w:cs="SimSun" w:hint="eastAsia"/>
          <w:kern w:val="0"/>
          <w:sz w:val="18"/>
          <w:szCs w:val="18"/>
          <w:lang w:val="zh-CN" w:eastAsia="zh-TW"/>
        </w:rPr>
        <w:t>。異常並不總是壞事，它們可以支援作業系統提供一種服務，例如為進程提供更多的記憶體，或者將當前換出的記憶體頁面換入等，儘管標準的</w:t>
      </w:r>
      <w:r w:rsidRPr="00537CAA">
        <w:rPr>
          <w:rFonts w:ascii="SimSun" w:eastAsia="新細明體" w:hAnsi="Tahoma" w:cs="SimSun"/>
          <w:kern w:val="0"/>
          <w:sz w:val="18"/>
          <w:szCs w:val="18"/>
          <w:lang w:val="zh-CN" w:eastAsia="zh-TW"/>
        </w:rPr>
        <w:t>MINIX</w:t>
      </w:r>
      <w:r w:rsidRPr="00537CAA">
        <w:rPr>
          <w:rFonts w:ascii="SimSun" w:eastAsia="新細明體" w:hAnsi="Tahoma" w:cs="SimSun" w:hint="eastAsia"/>
          <w:kern w:val="0"/>
          <w:sz w:val="18"/>
          <w:szCs w:val="18"/>
          <w:lang w:val="zh-CN" w:eastAsia="zh-TW"/>
        </w:rPr>
        <w:t>並未實現這些服務。但異常發生時不應將其忽略。異常採用和中斷相同的處理機制，使用中斷描述符表中的描述符。該表中的表項指向</w:t>
      </w:r>
      <w:r w:rsidRPr="00537CAA">
        <w:rPr>
          <w:rFonts w:ascii="SimSun" w:eastAsia="新細明體" w:hAnsi="Tahoma" w:cs="SimSun"/>
          <w:kern w:val="0"/>
          <w:sz w:val="18"/>
          <w:szCs w:val="18"/>
          <w:lang w:val="zh-CN" w:eastAsia="zh-TW"/>
        </w:rPr>
        <w:t>16</w:t>
      </w:r>
      <w:r w:rsidRPr="00537CAA">
        <w:rPr>
          <w:rFonts w:ascii="SimSun" w:eastAsia="新細明體" w:hAnsi="Tahoma" w:cs="SimSun" w:hint="eastAsia"/>
          <w:kern w:val="0"/>
          <w:sz w:val="18"/>
          <w:szCs w:val="18"/>
          <w:lang w:val="zh-CN" w:eastAsia="zh-TW"/>
        </w:rPr>
        <w:t>個異常處理入口。這些入口從</w:t>
      </w:r>
      <w:r w:rsidRPr="00537CAA">
        <w:rPr>
          <w:rFonts w:ascii="SimSun" w:eastAsia="新細明體" w:hAnsi="Tahoma" w:cs="SimSun"/>
          <w:kern w:val="0"/>
          <w:sz w:val="18"/>
          <w:szCs w:val="18"/>
          <w:lang w:val="zh-CN" w:eastAsia="zh-TW"/>
        </w:rPr>
        <w:t>_divide_error</w:t>
      </w:r>
      <w:r w:rsidRPr="00537CAA">
        <w:rPr>
          <w:rFonts w:ascii="SimSun" w:eastAsia="新細明體" w:hAnsi="Tahoma" w:cs="SimSun" w:hint="eastAsia"/>
          <w:kern w:val="0"/>
          <w:sz w:val="18"/>
          <w:szCs w:val="18"/>
          <w:lang w:val="zh-CN" w:eastAsia="zh-TW"/>
        </w:rPr>
        <w:t>開始，以</w:t>
      </w:r>
      <w:r w:rsidRPr="00537CAA">
        <w:rPr>
          <w:rFonts w:ascii="SimSun" w:eastAsia="新細明體" w:hAnsi="Tahoma" w:cs="SimSun"/>
          <w:kern w:val="0"/>
          <w:sz w:val="18"/>
          <w:szCs w:val="18"/>
          <w:lang w:val="zh-CN" w:eastAsia="zh-TW"/>
        </w:rPr>
        <w:t>_copr_error</w:t>
      </w:r>
      <w:r w:rsidRPr="00537CAA">
        <w:rPr>
          <w:rFonts w:ascii="SimSun" w:eastAsia="新細明體" w:hAnsi="Tahoma" w:cs="SimSun" w:hint="eastAsia"/>
          <w:kern w:val="0"/>
          <w:sz w:val="18"/>
          <w:szCs w:val="18"/>
          <w:lang w:val="zh-CN" w:eastAsia="zh-TW"/>
        </w:rPr>
        <w:t>結束，位於</w:t>
      </w:r>
      <w:r w:rsidRPr="00537CAA">
        <w:rPr>
          <w:rFonts w:ascii="SimSun" w:eastAsia="新細明體" w:hAnsi="Tahoma" w:cs="SimSun"/>
          <w:kern w:val="0"/>
          <w:sz w:val="18"/>
          <w:szCs w:val="18"/>
          <w:lang w:val="zh-CN" w:eastAsia="zh-TW"/>
        </w:rPr>
        <w:t>mpx386.s</w:t>
      </w:r>
      <w:r w:rsidRPr="00537CAA">
        <w:rPr>
          <w:rFonts w:ascii="SimSun" w:eastAsia="新細明體" w:hAnsi="Tahoma" w:cs="SimSun" w:hint="eastAsia"/>
          <w:kern w:val="0"/>
          <w:sz w:val="18"/>
          <w:szCs w:val="18"/>
          <w:lang w:val="zh-CN" w:eastAsia="zh-TW"/>
        </w:rPr>
        <w:t>尾部的第</w:t>
      </w:r>
      <w:r w:rsidRPr="00537CAA">
        <w:rPr>
          <w:rFonts w:ascii="SimSun" w:eastAsia="新細明體" w:hAnsi="Tahoma" w:cs="SimSun"/>
          <w:kern w:val="0"/>
          <w:sz w:val="18"/>
          <w:szCs w:val="18"/>
          <w:lang w:val="zh-CN" w:eastAsia="zh-TW"/>
        </w:rPr>
        <w:t>6350</w:t>
      </w:r>
      <w:r w:rsidRPr="00537CAA">
        <w:rPr>
          <w:rFonts w:ascii="SimSun" w:eastAsia="新細明體" w:hAnsi="Tahoma" w:cs="SimSun" w:hint="eastAsia"/>
          <w:kern w:val="0"/>
          <w:sz w:val="18"/>
          <w:szCs w:val="18"/>
          <w:lang w:val="zh-CN" w:eastAsia="zh-TW"/>
        </w:rPr>
        <w:t>到</w:t>
      </w:r>
      <w:r w:rsidRPr="00537CAA">
        <w:rPr>
          <w:rFonts w:ascii="SimSun" w:eastAsia="新細明體" w:hAnsi="Tahoma" w:cs="SimSun"/>
          <w:kern w:val="0"/>
          <w:sz w:val="18"/>
          <w:szCs w:val="18"/>
          <w:lang w:val="zh-CN" w:eastAsia="zh-TW"/>
        </w:rPr>
        <w:t>6412</w:t>
      </w:r>
      <w:r w:rsidRPr="00537CAA">
        <w:rPr>
          <w:rFonts w:ascii="SimSun" w:eastAsia="新細明體" w:hAnsi="Tahoma" w:cs="SimSun" w:hint="eastAsia"/>
          <w:kern w:val="0"/>
          <w:sz w:val="18"/>
          <w:szCs w:val="18"/>
          <w:lang w:val="zh-CN" w:eastAsia="zh-TW"/>
        </w:rPr>
        <w:t>行。根據是否將一個錯誤碼壓棧，這些入口分別跳轉到</w:t>
      </w:r>
      <w:r w:rsidRPr="00537CAA">
        <w:rPr>
          <w:rFonts w:ascii="SimSun" w:eastAsia="新細明體" w:hAnsi="Tahoma" w:cs="SimSun"/>
          <w:kern w:val="0"/>
          <w:sz w:val="18"/>
          <w:szCs w:val="18"/>
          <w:lang w:val="zh-CN" w:eastAsia="zh-TW"/>
        </w:rPr>
        <w:t>exception</w:t>
      </w:r>
      <w:r w:rsidRPr="00537CAA">
        <w:rPr>
          <w:rFonts w:ascii="SimSun" w:eastAsia="新細明體" w:hAnsi="Tahoma" w:cs="SimSun" w:hint="eastAsia"/>
          <w:kern w:val="0"/>
          <w:sz w:val="18"/>
          <w:szCs w:val="18"/>
          <w:lang w:val="zh-CN" w:eastAsia="zh-TW"/>
        </w:rPr>
        <w:t>（第</w:t>
      </w:r>
      <w:r w:rsidRPr="00537CAA">
        <w:rPr>
          <w:rFonts w:ascii="SimSun" w:eastAsia="新細明體" w:hAnsi="Tahoma" w:cs="SimSun"/>
          <w:kern w:val="0"/>
          <w:sz w:val="18"/>
          <w:szCs w:val="18"/>
          <w:lang w:val="zh-CN" w:eastAsia="zh-TW"/>
        </w:rPr>
        <w:t>6420</w:t>
      </w:r>
      <w:r w:rsidRPr="00537CAA">
        <w:rPr>
          <w:rFonts w:ascii="SimSun" w:eastAsia="新細明體" w:hAnsi="Tahoma" w:cs="SimSun" w:hint="eastAsia"/>
          <w:kern w:val="0"/>
          <w:sz w:val="18"/>
          <w:szCs w:val="18"/>
          <w:lang w:val="zh-CN" w:eastAsia="zh-TW"/>
        </w:rPr>
        <w:t>行）或</w:t>
      </w:r>
      <w:r w:rsidRPr="00537CAA">
        <w:rPr>
          <w:rFonts w:ascii="SimSun" w:eastAsia="新細明體" w:hAnsi="Tahoma" w:cs="SimSun"/>
          <w:kern w:val="0"/>
          <w:sz w:val="18"/>
          <w:szCs w:val="18"/>
          <w:lang w:val="zh-CN" w:eastAsia="zh-TW"/>
        </w:rPr>
        <w:t>errexception</w:t>
      </w:r>
      <w:r w:rsidRPr="00537CAA">
        <w:rPr>
          <w:rFonts w:ascii="SimSun" w:eastAsia="新細明體" w:hAnsi="Tahoma" w:cs="SimSun" w:hint="eastAsia"/>
          <w:kern w:val="0"/>
          <w:sz w:val="18"/>
          <w:szCs w:val="18"/>
          <w:lang w:val="zh-CN" w:eastAsia="zh-TW"/>
        </w:rPr>
        <w:t>（第</w:t>
      </w:r>
      <w:r w:rsidRPr="00537CAA">
        <w:rPr>
          <w:rFonts w:ascii="SimSun" w:eastAsia="新細明體" w:hAnsi="Tahoma" w:cs="SimSun"/>
          <w:kern w:val="0"/>
          <w:sz w:val="18"/>
          <w:szCs w:val="18"/>
          <w:lang w:val="zh-CN" w:eastAsia="zh-TW"/>
        </w:rPr>
        <w:t>6431</w:t>
      </w:r>
      <w:r w:rsidRPr="00537CAA">
        <w:rPr>
          <w:rFonts w:ascii="SimSun" w:eastAsia="新細明體" w:hAnsi="Tahoma" w:cs="SimSun" w:hint="eastAsia"/>
          <w:kern w:val="0"/>
          <w:sz w:val="18"/>
          <w:szCs w:val="18"/>
          <w:lang w:val="zh-CN" w:eastAsia="zh-TW"/>
        </w:rPr>
        <w:t>行）。此處彙編代碼的處理與我們已經看到的很相似，寄存器被壓棧並且調用</w:t>
      </w:r>
      <w:r w:rsidRPr="00537CAA">
        <w:rPr>
          <w:rFonts w:ascii="SimSun" w:eastAsia="新細明體" w:hAnsi="Tahoma" w:cs="SimSun"/>
          <w:kern w:val="0"/>
          <w:sz w:val="18"/>
          <w:szCs w:val="18"/>
          <w:lang w:val="zh-CN" w:eastAsia="zh-TW"/>
        </w:rPr>
        <w:t>C</w:t>
      </w:r>
      <w:r w:rsidRPr="00537CAA">
        <w:rPr>
          <w:rFonts w:ascii="SimSun" w:eastAsia="新細明體" w:hAnsi="Tahoma" w:cs="SimSun" w:hint="eastAsia"/>
          <w:kern w:val="0"/>
          <w:sz w:val="18"/>
          <w:szCs w:val="18"/>
          <w:lang w:val="zh-CN" w:eastAsia="zh-TW"/>
        </w:rPr>
        <w:t>常式</w:t>
      </w:r>
      <w:r w:rsidRPr="00537CAA">
        <w:rPr>
          <w:rFonts w:ascii="SimSun" w:eastAsia="新細明體" w:hAnsi="Tahoma" w:cs="SimSun"/>
          <w:kern w:val="0"/>
          <w:sz w:val="18"/>
          <w:szCs w:val="18"/>
          <w:lang w:val="zh-CN" w:eastAsia="zh-TW"/>
        </w:rPr>
        <w:t xml:space="preserve"> _exception</w:t>
      </w:r>
      <w:r w:rsidRPr="00537CAA">
        <w:rPr>
          <w:rFonts w:ascii="SimSun" w:eastAsia="新細明體" w:hAnsi="Tahoma" w:cs="SimSun" w:hint="eastAsia"/>
          <w:kern w:val="0"/>
          <w:sz w:val="18"/>
          <w:szCs w:val="18"/>
          <w:lang w:val="zh-CN" w:eastAsia="zh-TW"/>
        </w:rPr>
        <w:t>（注意其中的底線）來處理該事件。異常導致的結果各不相同，有的被忽略、有的導致系統崩潰、有的導致向進程發消息。在下一節中將討論</w:t>
      </w:r>
      <w:r w:rsidRPr="00537CAA">
        <w:rPr>
          <w:rFonts w:ascii="SimSun" w:eastAsia="新細明體" w:hAnsi="Tahoma" w:cs="SimSun"/>
          <w:kern w:val="0"/>
          <w:sz w:val="18"/>
          <w:szCs w:val="18"/>
          <w:lang w:val="zh-CN" w:eastAsia="zh-TW"/>
        </w:rPr>
        <w:t>_exception</w:t>
      </w:r>
      <w:r w:rsidRPr="00537CAA">
        <w:rPr>
          <w:rFonts w:ascii="SimSun" w:eastAsia="新細明體" w:hAnsi="Tahoma" w:cs="SimSun" w:hint="eastAsia"/>
          <w:kern w:val="0"/>
          <w:sz w:val="18"/>
          <w:szCs w:val="18"/>
          <w:lang w:val="zh-CN" w:eastAsia="zh-TW"/>
        </w:rPr>
        <w:t>。</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還有另外一個入口點象中斷一樣處理，即</w:t>
      </w:r>
      <w:r w:rsidRPr="00537CAA">
        <w:rPr>
          <w:rFonts w:ascii="SimSun" w:eastAsia="新細明體" w:hAnsi="Tahoma" w:cs="SimSun"/>
          <w:kern w:val="0"/>
          <w:sz w:val="18"/>
          <w:szCs w:val="18"/>
          <w:lang w:val="zh-CN" w:eastAsia="zh-TW"/>
        </w:rPr>
        <w:t xml:space="preserve"> _level0_call</w:t>
      </w:r>
      <w:r w:rsidRPr="00537CAA">
        <w:rPr>
          <w:rFonts w:ascii="SimSun" w:eastAsia="新細明體" w:hAnsi="Tahoma" w:cs="SimSun" w:hint="eastAsia"/>
          <w:kern w:val="0"/>
          <w:sz w:val="18"/>
          <w:szCs w:val="18"/>
          <w:lang w:val="zh-CN" w:eastAsia="zh-TW"/>
        </w:rPr>
        <w:t>（第</w:t>
      </w:r>
      <w:r w:rsidRPr="00537CAA">
        <w:rPr>
          <w:rFonts w:ascii="SimSun" w:eastAsia="新細明體" w:hAnsi="Tahoma" w:cs="SimSun"/>
          <w:kern w:val="0"/>
          <w:sz w:val="18"/>
          <w:szCs w:val="18"/>
          <w:lang w:val="zh-CN" w:eastAsia="zh-TW"/>
        </w:rPr>
        <w:t>6458</w:t>
      </w:r>
      <w:r w:rsidRPr="00537CAA">
        <w:rPr>
          <w:rFonts w:ascii="SimSun" w:eastAsia="新細明體" w:hAnsi="Tahoma" w:cs="SimSun" w:hint="eastAsia"/>
          <w:kern w:val="0"/>
          <w:sz w:val="18"/>
          <w:szCs w:val="18"/>
          <w:lang w:val="zh-CN" w:eastAsia="zh-TW"/>
        </w:rPr>
        <w:t>行）。其功能在下一節討論，在那裡我們將討論它跳轉到的代碼</w:t>
      </w:r>
      <w:r w:rsidRPr="00537CAA">
        <w:rPr>
          <w:rFonts w:ascii="SimSun" w:eastAsia="新細明體" w:hAnsi="Tahoma" w:cs="SimSun"/>
          <w:kern w:val="0"/>
          <w:sz w:val="18"/>
          <w:szCs w:val="18"/>
          <w:lang w:val="zh-CN" w:eastAsia="zh-TW"/>
        </w:rPr>
        <w:t xml:space="preserve"> _level0_func</w:t>
      </w:r>
      <w:r w:rsidRPr="00537CAA">
        <w:rPr>
          <w:rFonts w:ascii="SimSun" w:eastAsia="新細明體" w:hAnsi="Tahoma" w:cs="SimSun" w:hint="eastAsia"/>
          <w:kern w:val="0"/>
          <w:sz w:val="18"/>
          <w:szCs w:val="18"/>
          <w:lang w:val="zh-CN" w:eastAsia="zh-TW"/>
        </w:rPr>
        <w:t>。該入口點與中斷和異常的入口點同放在</w:t>
      </w:r>
      <w:r w:rsidRPr="00537CAA">
        <w:rPr>
          <w:rFonts w:ascii="SimSun" w:eastAsia="新細明體" w:hAnsi="Tahoma" w:cs="SimSun"/>
          <w:kern w:val="0"/>
          <w:sz w:val="18"/>
          <w:szCs w:val="18"/>
          <w:lang w:val="zh-CN" w:eastAsia="zh-TW"/>
        </w:rPr>
        <w:t>mpx386.s</w:t>
      </w:r>
      <w:r w:rsidRPr="00537CAA">
        <w:rPr>
          <w:rFonts w:ascii="SimSun" w:eastAsia="新細明體" w:hAnsi="Tahoma" w:cs="SimSun" w:hint="eastAsia"/>
          <w:kern w:val="0"/>
          <w:sz w:val="18"/>
          <w:szCs w:val="18"/>
          <w:lang w:val="zh-CN" w:eastAsia="zh-TW"/>
        </w:rPr>
        <w:t>中是因為它也被</w:t>
      </w:r>
      <w:r w:rsidRPr="00537CAA">
        <w:rPr>
          <w:rFonts w:ascii="SimSun" w:eastAsia="新細明體" w:hAnsi="Tahoma" w:cs="SimSun"/>
          <w:kern w:val="0"/>
          <w:sz w:val="18"/>
          <w:szCs w:val="18"/>
          <w:lang w:val="zh-CN" w:eastAsia="zh-TW"/>
        </w:rPr>
        <w:t>int</w:t>
      </w:r>
      <w:r w:rsidRPr="00537CAA">
        <w:rPr>
          <w:rFonts w:ascii="SimSun" w:eastAsia="新細明體" w:hAnsi="Tahoma" w:cs="SimSun" w:hint="eastAsia"/>
          <w:kern w:val="0"/>
          <w:sz w:val="18"/>
          <w:szCs w:val="18"/>
          <w:lang w:val="zh-CN" w:eastAsia="zh-TW"/>
        </w:rPr>
        <w:t>指令所調用。和異常處理常式一樣，它也調用</w:t>
      </w:r>
      <w:r w:rsidRPr="00537CAA">
        <w:rPr>
          <w:rFonts w:ascii="SimSun" w:eastAsia="新細明體" w:hAnsi="Tahoma" w:cs="SimSun"/>
          <w:kern w:val="0"/>
          <w:sz w:val="18"/>
          <w:szCs w:val="18"/>
          <w:lang w:val="zh-CN" w:eastAsia="zh-TW"/>
        </w:rPr>
        <w:t>save</w:t>
      </w:r>
      <w:r w:rsidRPr="00537CAA">
        <w:rPr>
          <w:rFonts w:ascii="SimSun" w:eastAsia="新細明體" w:hAnsi="Tahoma" w:cs="SimSun" w:hint="eastAsia"/>
          <w:kern w:val="0"/>
          <w:sz w:val="18"/>
          <w:szCs w:val="18"/>
          <w:lang w:val="zh-CN" w:eastAsia="zh-TW"/>
        </w:rPr>
        <w:t>，因此跳轉到這裡的代碼最終也將以一條</w:t>
      </w:r>
      <w:r w:rsidRPr="00537CAA">
        <w:rPr>
          <w:rFonts w:ascii="SimSun" w:eastAsia="新細明體" w:hAnsi="Tahoma" w:cs="SimSun"/>
          <w:kern w:val="0"/>
          <w:sz w:val="18"/>
          <w:szCs w:val="18"/>
          <w:lang w:val="zh-CN" w:eastAsia="zh-TW"/>
        </w:rPr>
        <w:t>ret</w:t>
      </w:r>
      <w:r w:rsidRPr="00537CAA">
        <w:rPr>
          <w:rFonts w:ascii="SimSun" w:eastAsia="新細明體" w:hAnsi="Tahoma" w:cs="SimSun" w:hint="eastAsia"/>
          <w:kern w:val="0"/>
          <w:sz w:val="18"/>
          <w:szCs w:val="18"/>
          <w:lang w:val="zh-CN" w:eastAsia="zh-TW"/>
        </w:rPr>
        <w:t>指令結束，而這條</w:t>
      </w:r>
      <w:r w:rsidRPr="00537CAA">
        <w:rPr>
          <w:rFonts w:ascii="SimSun" w:eastAsia="新細明體" w:hAnsi="Tahoma" w:cs="SimSun"/>
          <w:kern w:val="0"/>
          <w:sz w:val="18"/>
          <w:szCs w:val="18"/>
          <w:lang w:val="zh-CN" w:eastAsia="zh-TW"/>
        </w:rPr>
        <w:t>ret</w:t>
      </w:r>
      <w:r w:rsidRPr="00537CAA">
        <w:rPr>
          <w:rFonts w:ascii="SimSun" w:eastAsia="新細明體" w:hAnsi="Tahoma" w:cs="SimSun" w:hint="eastAsia"/>
          <w:kern w:val="0"/>
          <w:sz w:val="18"/>
          <w:szCs w:val="18"/>
          <w:lang w:val="zh-CN" w:eastAsia="zh-TW"/>
        </w:rPr>
        <w:t>指令將發展到調用</w:t>
      </w:r>
      <w:r w:rsidRPr="00537CAA">
        <w:rPr>
          <w:rFonts w:ascii="SimSun" w:eastAsia="新細明體" w:hAnsi="Tahoma" w:cs="SimSun"/>
          <w:kern w:val="0"/>
          <w:sz w:val="18"/>
          <w:szCs w:val="18"/>
          <w:lang w:val="zh-CN" w:eastAsia="zh-TW"/>
        </w:rPr>
        <w:t>_restart</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mpx386.s</w:t>
      </w:r>
      <w:r w:rsidRPr="00537CAA">
        <w:rPr>
          <w:rFonts w:ascii="SimSun" w:eastAsia="新細明體" w:hAnsi="Tahoma" w:cs="SimSun" w:hint="eastAsia"/>
          <w:kern w:val="0"/>
          <w:sz w:val="18"/>
          <w:szCs w:val="18"/>
          <w:lang w:val="zh-CN" w:eastAsia="zh-TW"/>
        </w:rPr>
        <w:t>中最後一個可執行函數是</w:t>
      </w:r>
      <w:r w:rsidRPr="00537CAA">
        <w:rPr>
          <w:rFonts w:ascii="SimSun" w:eastAsia="新細明體" w:hAnsi="Tahoma" w:cs="SimSun"/>
          <w:kern w:val="0"/>
          <w:sz w:val="18"/>
          <w:szCs w:val="18"/>
          <w:lang w:val="zh-CN" w:eastAsia="zh-TW"/>
        </w:rPr>
        <w:t xml:space="preserve"> _idle_task</w:t>
      </w:r>
      <w:r w:rsidRPr="00537CAA">
        <w:rPr>
          <w:rFonts w:ascii="SimSun" w:eastAsia="新細明體" w:hAnsi="Tahoma" w:cs="SimSun" w:hint="eastAsia"/>
          <w:kern w:val="0"/>
          <w:sz w:val="18"/>
          <w:szCs w:val="18"/>
          <w:lang w:val="zh-CN" w:eastAsia="zh-TW"/>
        </w:rPr>
        <w:t>（第</w:t>
      </w:r>
      <w:r w:rsidRPr="00537CAA">
        <w:rPr>
          <w:rFonts w:ascii="SimSun" w:eastAsia="新細明體" w:hAnsi="Tahoma" w:cs="SimSun"/>
          <w:kern w:val="0"/>
          <w:sz w:val="18"/>
          <w:szCs w:val="18"/>
          <w:lang w:val="zh-CN" w:eastAsia="zh-TW"/>
        </w:rPr>
        <w:t>6465</w:t>
      </w:r>
      <w:r w:rsidRPr="00537CAA">
        <w:rPr>
          <w:rFonts w:ascii="SimSun" w:eastAsia="新細明體" w:hAnsi="Tahoma" w:cs="SimSun" w:hint="eastAsia"/>
          <w:kern w:val="0"/>
          <w:sz w:val="18"/>
          <w:szCs w:val="18"/>
          <w:lang w:val="zh-CN" w:eastAsia="zh-TW"/>
        </w:rPr>
        <w:t>行），這是一個空迴圈，在系統中沒有就緒進程時則調用它。</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最後，在該組合語言檔的末尾預留了一些資料存儲空間。這裡定義了兩個不同的資料段。在</w:t>
      </w:r>
      <w:r w:rsidRPr="00537CAA">
        <w:rPr>
          <w:rFonts w:ascii="SimSun" w:eastAsia="新細明體" w:hAnsi="Tahoma" w:cs="SimSun"/>
          <w:kern w:val="0"/>
          <w:sz w:val="18"/>
          <w:szCs w:val="18"/>
          <w:lang w:val="zh-CN" w:eastAsia="zh-TW"/>
        </w:rPr>
        <w:t>6478</w:t>
      </w:r>
      <w:r w:rsidRPr="00537CAA">
        <w:rPr>
          <w:rFonts w:ascii="SimSun" w:eastAsia="新細明體" w:hAnsi="Tahoma" w:cs="SimSun" w:hint="eastAsia"/>
          <w:kern w:val="0"/>
          <w:sz w:val="18"/>
          <w:szCs w:val="18"/>
          <w:lang w:val="zh-CN" w:eastAsia="zh-TW"/>
        </w:rPr>
        <w:t>行聲明的資料段</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t>.sect .rom</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保證該存儲空間被分配在核心資料段的最開始處。編譯器在這裡放置一個魔數以便</w:t>
      </w:r>
      <w:r w:rsidRPr="00537CAA">
        <w:rPr>
          <w:rFonts w:ascii="SimSun" w:eastAsia="新細明體" w:hAnsi="Tahoma" w:cs="SimSun"/>
          <w:kern w:val="0"/>
          <w:sz w:val="18"/>
          <w:szCs w:val="18"/>
          <w:lang w:val="zh-CN" w:eastAsia="zh-TW"/>
        </w:rPr>
        <w:t>boot</w:t>
      </w:r>
      <w:r w:rsidRPr="00537CAA">
        <w:rPr>
          <w:rFonts w:ascii="SimSun" w:eastAsia="新細明體" w:hAnsi="Tahoma" w:cs="SimSun" w:hint="eastAsia"/>
          <w:kern w:val="0"/>
          <w:sz w:val="18"/>
          <w:szCs w:val="18"/>
          <w:lang w:val="zh-CN" w:eastAsia="zh-TW"/>
        </w:rPr>
        <w:t>能夠驗證其裝入的檔是一個合法的核心映射。正如在討論核心資料結構時所講的，</w:t>
      </w:r>
      <w:r w:rsidRPr="00537CAA">
        <w:rPr>
          <w:rFonts w:ascii="SimSun" w:eastAsia="新細明體" w:hAnsi="Tahoma" w:cs="SimSun"/>
          <w:kern w:val="0"/>
          <w:sz w:val="18"/>
          <w:szCs w:val="18"/>
          <w:lang w:val="zh-CN" w:eastAsia="zh-TW"/>
        </w:rPr>
        <w:t>boot</w:t>
      </w:r>
      <w:r w:rsidRPr="00537CAA">
        <w:rPr>
          <w:rFonts w:ascii="SimSun" w:eastAsia="新細明體" w:hAnsi="Tahoma" w:cs="SimSun" w:hint="eastAsia"/>
          <w:kern w:val="0"/>
          <w:sz w:val="18"/>
          <w:szCs w:val="18"/>
          <w:lang w:val="zh-CN" w:eastAsia="zh-TW"/>
        </w:rPr>
        <w:t>隨後將用</w:t>
      </w:r>
      <w:r w:rsidRPr="00537CAA">
        <w:rPr>
          <w:rFonts w:ascii="SimSun" w:eastAsia="新細明體" w:hAnsi="Tahoma" w:cs="SimSun"/>
          <w:kern w:val="0"/>
          <w:sz w:val="18"/>
          <w:szCs w:val="18"/>
          <w:lang w:val="zh-CN" w:eastAsia="zh-TW"/>
        </w:rPr>
        <w:t xml:space="preserve"> _sizes</w:t>
      </w:r>
      <w:r w:rsidRPr="00537CAA">
        <w:rPr>
          <w:rFonts w:ascii="SimSun" w:eastAsia="新細明體" w:hAnsi="Tahoma" w:cs="SimSun" w:hint="eastAsia"/>
          <w:kern w:val="0"/>
          <w:sz w:val="18"/>
          <w:szCs w:val="18"/>
          <w:lang w:val="zh-CN" w:eastAsia="zh-TW"/>
        </w:rPr>
        <w:t>陣列覆蓋這個魔數及其後的空間。這裡將為總共有</w:t>
      </w:r>
      <w:r w:rsidRPr="00537CAA">
        <w:rPr>
          <w:rFonts w:ascii="SimSun" w:eastAsia="新細明體" w:hAnsi="Tahoma" w:cs="SimSun"/>
          <w:kern w:val="0"/>
          <w:sz w:val="18"/>
          <w:szCs w:val="18"/>
          <w:lang w:val="zh-CN" w:eastAsia="zh-TW"/>
        </w:rPr>
        <w:t>16</w:t>
      </w:r>
      <w:r w:rsidRPr="00537CAA">
        <w:rPr>
          <w:rFonts w:ascii="SimSun" w:eastAsia="新細明體" w:hAnsi="Tahoma" w:cs="SimSun" w:hint="eastAsia"/>
          <w:kern w:val="0"/>
          <w:sz w:val="18"/>
          <w:szCs w:val="18"/>
          <w:lang w:val="zh-CN" w:eastAsia="zh-TW"/>
        </w:rPr>
        <w:t>項的</w:t>
      </w:r>
      <w:r w:rsidRPr="00537CAA">
        <w:rPr>
          <w:rFonts w:ascii="SimSun" w:eastAsia="新細明體" w:hAnsi="Tahoma" w:cs="SimSun"/>
          <w:kern w:val="0"/>
          <w:sz w:val="18"/>
          <w:szCs w:val="18"/>
          <w:lang w:val="zh-CN" w:eastAsia="zh-TW"/>
        </w:rPr>
        <w:t>_sizes</w:t>
      </w:r>
      <w:r w:rsidRPr="00537CAA">
        <w:rPr>
          <w:rFonts w:ascii="SimSun" w:eastAsia="新細明體" w:hAnsi="Tahoma" w:cs="SimSun" w:hint="eastAsia"/>
          <w:kern w:val="0"/>
          <w:sz w:val="18"/>
          <w:szCs w:val="18"/>
          <w:lang w:val="zh-CN" w:eastAsia="zh-TW"/>
        </w:rPr>
        <w:t>陣列分配足夠的空間，以便向</w:t>
      </w:r>
      <w:r w:rsidRPr="00537CAA">
        <w:rPr>
          <w:rFonts w:ascii="SimSun" w:eastAsia="新細明體" w:hAnsi="Tahoma" w:cs="SimSun"/>
          <w:kern w:val="0"/>
          <w:sz w:val="18"/>
          <w:szCs w:val="18"/>
          <w:lang w:val="zh-CN" w:eastAsia="zh-TW"/>
        </w:rPr>
        <w:t>MINIX</w:t>
      </w:r>
      <w:r w:rsidRPr="00537CAA">
        <w:rPr>
          <w:rFonts w:ascii="SimSun" w:eastAsia="新細明體" w:hAnsi="Tahoma" w:cs="SimSun" w:hint="eastAsia"/>
          <w:kern w:val="0"/>
          <w:sz w:val="18"/>
          <w:szCs w:val="18"/>
          <w:lang w:val="zh-CN" w:eastAsia="zh-TW"/>
        </w:rPr>
        <w:t>中增加其他的伺服器進程。在</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t>.sect .bss</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（第</w:t>
      </w:r>
      <w:r w:rsidRPr="00537CAA">
        <w:rPr>
          <w:rFonts w:ascii="SimSun" w:eastAsia="新細明體" w:hAnsi="Tahoma" w:cs="SimSun"/>
          <w:kern w:val="0"/>
          <w:sz w:val="18"/>
          <w:szCs w:val="18"/>
          <w:lang w:val="zh-CN" w:eastAsia="zh-TW"/>
        </w:rPr>
        <w:t>6483</w:t>
      </w:r>
      <w:r w:rsidRPr="00537CAA">
        <w:rPr>
          <w:rFonts w:ascii="SimSun" w:eastAsia="新細明體" w:hAnsi="Tahoma" w:cs="SimSun" w:hint="eastAsia"/>
          <w:kern w:val="0"/>
          <w:sz w:val="18"/>
          <w:szCs w:val="18"/>
          <w:lang w:val="zh-CN" w:eastAsia="zh-TW"/>
        </w:rPr>
        <w:t>行）定義的其他資料存儲區，在核心通常未初始化變數區為核心棧和異常處理常式預留空間。伺服器進程和普通的使用者進程在可執行檔被連結時預留堆疊空間，並在執行時依靠核心來適當地設置堆疊段描述符和堆疊指標，核心也必須為它們自己進行這種處理。</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2.6.8 MINIX</w:t>
      </w:r>
      <w:r w:rsidRPr="00537CAA">
        <w:rPr>
          <w:rFonts w:ascii="SimSun" w:eastAsia="新細明體" w:hAnsi="Tahoma" w:cs="SimSun" w:hint="eastAsia"/>
          <w:kern w:val="0"/>
          <w:sz w:val="18"/>
          <w:szCs w:val="18"/>
          <w:lang w:val="zh-CN" w:eastAsia="zh-TW"/>
        </w:rPr>
        <w:t>的進程間通信</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t>MINIX</w:t>
      </w:r>
      <w:r w:rsidRPr="00537CAA">
        <w:rPr>
          <w:rFonts w:ascii="SimSun" w:eastAsia="新細明體" w:hAnsi="Tahoma" w:cs="SimSun" w:hint="eastAsia"/>
          <w:kern w:val="0"/>
          <w:sz w:val="18"/>
          <w:szCs w:val="18"/>
          <w:lang w:val="zh-CN" w:eastAsia="zh-TW"/>
        </w:rPr>
        <w:t>中的進程使用消息進行通信，這裡使用到進程會合的原理。當一個進程執行</w:t>
      </w:r>
      <w:r w:rsidRPr="00537CAA">
        <w:rPr>
          <w:rFonts w:ascii="SimSun" w:eastAsia="新細明體" w:hAnsi="Tahoma" w:cs="SimSun"/>
          <w:kern w:val="0"/>
          <w:sz w:val="18"/>
          <w:szCs w:val="18"/>
          <w:lang w:val="zh-CN" w:eastAsia="zh-TW"/>
        </w:rPr>
        <w:t>SEND</w:t>
      </w:r>
      <w:r w:rsidRPr="00537CAA">
        <w:rPr>
          <w:rFonts w:ascii="SimSun" w:eastAsia="新細明體" w:hAnsi="Tahoma" w:cs="SimSun" w:hint="eastAsia"/>
          <w:kern w:val="0"/>
          <w:sz w:val="18"/>
          <w:szCs w:val="18"/>
          <w:lang w:val="zh-CN" w:eastAsia="zh-TW"/>
        </w:rPr>
        <w:t>時，核心的最底層檢查目標進程是否在等待從發送者（或任一發送者）發來的消息。如果是，則該消息從發送者的緩衝區拷貝到接收者的緩衝區，同時這兩個進程都被標記為就緒態。如果目標進程未在等待消息，則發送者被標記為阻塞，並被掛入一個等待將消息發送到接收進程的進程佇列中。</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當一個進程執行</w:t>
      </w:r>
      <w:r w:rsidRPr="00537CAA">
        <w:rPr>
          <w:rFonts w:ascii="SimSun" w:eastAsia="新細明體" w:hAnsi="Tahoma" w:cs="SimSun"/>
          <w:kern w:val="0"/>
          <w:sz w:val="18"/>
          <w:szCs w:val="18"/>
          <w:lang w:val="zh-CN" w:eastAsia="zh-TW"/>
        </w:rPr>
        <w:t>RECEIVE</w:t>
      </w:r>
      <w:r w:rsidRPr="00537CAA">
        <w:rPr>
          <w:rFonts w:ascii="SimSun" w:eastAsia="新細明體" w:hAnsi="Tahoma" w:cs="SimSun" w:hint="eastAsia"/>
          <w:kern w:val="0"/>
          <w:sz w:val="18"/>
          <w:szCs w:val="18"/>
          <w:lang w:val="zh-CN" w:eastAsia="zh-TW"/>
        </w:rPr>
        <w:t>時，核心檢查該佇列中是否存在向它發送消息的進程。若有，則消息從被阻塞的發送進程拷貝到接收進程，並將兩者均標記為就緒；若不存在這樣的進程，則接收進程被阻塞，直到一條消息到達。</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進程間通信的高層代碼在</w:t>
      </w:r>
      <w:r w:rsidRPr="00537CAA">
        <w:rPr>
          <w:rFonts w:ascii="SimSun" w:eastAsia="新細明體" w:hAnsi="Tahoma" w:cs="SimSun"/>
          <w:kern w:val="0"/>
          <w:sz w:val="18"/>
          <w:szCs w:val="18"/>
          <w:lang w:val="zh-CN" w:eastAsia="zh-TW"/>
        </w:rPr>
        <w:t>proc.c</w:t>
      </w:r>
      <w:r w:rsidRPr="00537CAA">
        <w:rPr>
          <w:rFonts w:ascii="SimSun" w:eastAsia="新細明體" w:hAnsi="Tahoma" w:cs="SimSun" w:hint="eastAsia"/>
          <w:kern w:val="0"/>
          <w:sz w:val="18"/>
          <w:szCs w:val="18"/>
          <w:lang w:val="zh-CN" w:eastAsia="zh-TW"/>
        </w:rPr>
        <w:t>中。核心的任務是將一個硬體中斷或軟體插斷轉換為一條消息，前者由硬體產生，後者則是請求系統服務（即系統調用）的途徑。這兩者很類似，以至可以用同一個函數處理，但將其分成兩個專門的函數會更高效。</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首先看</w:t>
      </w:r>
      <w:r w:rsidR="009631CD" w:rsidRPr="00930F2B">
        <w:rPr>
          <w:rFonts w:ascii="SimSun" w:hAnsi="Tahoma" w:cs="SimSun"/>
          <w:kern w:val="0"/>
          <w:sz w:val="18"/>
          <w:szCs w:val="18"/>
          <w:lang w:val="fr-FR"/>
        </w:rPr>
        <w:t>interrupt</w:t>
      </w:r>
      <w:r w:rsidRPr="00537CAA">
        <w:rPr>
          <w:rFonts w:ascii="SimSun" w:eastAsia="新細明體" w:hAnsi="Tahoma" w:cs="SimSun" w:hint="eastAsia"/>
          <w:kern w:val="0"/>
          <w:sz w:val="18"/>
          <w:szCs w:val="18"/>
          <w:lang w:val="fr-FR" w:eastAsia="zh-TW"/>
        </w:rPr>
        <w:t>（</w:t>
      </w:r>
      <w:r w:rsidRPr="00537CAA">
        <w:rPr>
          <w:rFonts w:ascii="SimSun" w:eastAsia="新細明體" w:hAnsi="Tahoma" w:cs="SimSun" w:hint="eastAsia"/>
          <w:kern w:val="0"/>
          <w:sz w:val="18"/>
          <w:szCs w:val="18"/>
          <w:lang w:val="zh-CN" w:eastAsia="zh-TW"/>
        </w:rPr>
        <w:t>第</w:t>
      </w:r>
      <w:r w:rsidR="009631CD" w:rsidRPr="00930F2B">
        <w:rPr>
          <w:rFonts w:ascii="SimSun" w:hAnsi="Tahoma" w:cs="SimSun"/>
          <w:kern w:val="0"/>
          <w:sz w:val="18"/>
          <w:szCs w:val="18"/>
          <w:lang w:val="fr-FR"/>
        </w:rPr>
        <w:t>6938</w:t>
      </w:r>
      <w:r w:rsidRPr="00537CAA">
        <w:rPr>
          <w:rFonts w:ascii="SimSun" w:eastAsia="新細明體" w:hAnsi="Tahoma" w:cs="SimSun" w:hint="eastAsia"/>
          <w:kern w:val="0"/>
          <w:sz w:val="18"/>
          <w:szCs w:val="18"/>
          <w:lang w:val="zh-CN" w:eastAsia="zh-TW"/>
        </w:rPr>
        <w:t>行</w:t>
      </w:r>
      <w:r w:rsidRPr="00537CAA">
        <w:rPr>
          <w:rFonts w:ascii="SimSun" w:eastAsia="新細明體" w:hAnsi="Tahoma" w:cs="SimSun" w:hint="eastAsia"/>
          <w:kern w:val="0"/>
          <w:sz w:val="18"/>
          <w:szCs w:val="18"/>
          <w:lang w:val="fr-FR" w:eastAsia="zh-TW"/>
        </w:rPr>
        <w:t>）</w:t>
      </w:r>
      <w:r w:rsidRPr="00537CAA">
        <w:rPr>
          <w:rFonts w:ascii="SimSun" w:eastAsia="新細明體" w:hAnsi="Tahoma" w:cs="SimSun" w:hint="eastAsia"/>
          <w:kern w:val="0"/>
          <w:sz w:val="18"/>
          <w:szCs w:val="18"/>
          <w:lang w:val="zh-CN" w:eastAsia="zh-TW"/>
        </w:rPr>
        <w:t>。在接收到一條硬體中斷後，相應設備的低層插斷服務常式調用該函數。</w:t>
      </w:r>
      <w:r w:rsidRPr="00537CAA">
        <w:rPr>
          <w:rFonts w:ascii="SimSun" w:eastAsia="新細明體" w:hAnsi="Tahoma" w:cs="SimSun"/>
          <w:kern w:val="0"/>
          <w:sz w:val="18"/>
          <w:szCs w:val="18"/>
          <w:lang w:val="zh-CN" w:eastAsia="zh-TW"/>
        </w:rPr>
        <w:t>interrupt</w:t>
      </w:r>
      <w:r w:rsidRPr="00537CAA">
        <w:rPr>
          <w:rFonts w:ascii="SimSun" w:eastAsia="新細明體" w:hAnsi="Tahoma" w:cs="SimSun" w:hint="eastAsia"/>
          <w:kern w:val="0"/>
          <w:sz w:val="18"/>
          <w:szCs w:val="18"/>
          <w:lang w:val="zh-CN" w:eastAsia="zh-TW"/>
        </w:rPr>
        <w:t>的功能是將中斷轉換成向該設備所對應的系統任務發送一條消息，而且通常在調用</w:t>
      </w:r>
      <w:r w:rsidRPr="00537CAA">
        <w:rPr>
          <w:rFonts w:ascii="SimSun" w:eastAsia="新細明體" w:hAnsi="Tahoma" w:cs="SimSun"/>
          <w:kern w:val="0"/>
          <w:sz w:val="18"/>
          <w:szCs w:val="18"/>
          <w:lang w:val="zh-CN" w:eastAsia="zh-TW"/>
        </w:rPr>
        <w:t>interrupt</w:t>
      </w:r>
      <w:r w:rsidRPr="00537CAA">
        <w:rPr>
          <w:rFonts w:ascii="SimSun" w:eastAsia="新細明體" w:hAnsi="Tahoma" w:cs="SimSun" w:hint="eastAsia"/>
          <w:kern w:val="0"/>
          <w:sz w:val="18"/>
          <w:szCs w:val="18"/>
          <w:lang w:val="zh-CN" w:eastAsia="zh-TW"/>
        </w:rPr>
        <w:t>之前幾乎不進行什麼操作。例如，針對硬碟驅動器的整個低層中斷處理常式只包含下面三行：</w:t>
      </w:r>
    </w:p>
    <w:p w:rsidR="009631CD" w:rsidRPr="00930F2B" w:rsidRDefault="00537CAA" w:rsidP="009631CD">
      <w:pPr>
        <w:autoSpaceDE w:val="0"/>
        <w:autoSpaceDN w:val="0"/>
        <w:adjustRightInd w:val="0"/>
        <w:jc w:val="left"/>
        <w:rPr>
          <w:rFonts w:ascii="SimSun" w:hAnsi="Tahoma" w:cs="SimSun"/>
          <w:kern w:val="0"/>
          <w:sz w:val="18"/>
          <w:szCs w:val="18"/>
        </w:rPr>
      </w:pPr>
      <w:r w:rsidRPr="00537CAA">
        <w:rPr>
          <w:rFonts w:ascii="SimSun" w:eastAsia="新細明體" w:hAnsi="Tahoma" w:cs="SimSun"/>
          <w:kern w:val="0"/>
          <w:sz w:val="18"/>
          <w:szCs w:val="18"/>
          <w:lang w:val="zh-CN" w:eastAsia="zh-TW"/>
        </w:rPr>
        <w:tab/>
      </w:r>
      <w:r w:rsidRPr="00537CAA">
        <w:rPr>
          <w:rFonts w:ascii="SimSun" w:eastAsia="新細明體" w:hAnsi="Tahoma" w:cs="SimSun"/>
          <w:kern w:val="0"/>
          <w:sz w:val="18"/>
          <w:szCs w:val="18"/>
          <w:lang w:eastAsia="zh-TW"/>
        </w:rPr>
        <w:t>w_status = in_byte ( w_wn-&gt;base + REG_STATUS);  /* acknowledge interrupt */</w:t>
      </w:r>
    </w:p>
    <w:p w:rsidR="009631CD" w:rsidRPr="00930F2B" w:rsidRDefault="00537CAA" w:rsidP="009631CD">
      <w:pPr>
        <w:autoSpaceDE w:val="0"/>
        <w:autoSpaceDN w:val="0"/>
        <w:adjustRightInd w:val="0"/>
        <w:jc w:val="left"/>
        <w:rPr>
          <w:rFonts w:ascii="SimSun" w:hAnsi="Tahoma" w:cs="SimSun"/>
          <w:kern w:val="0"/>
          <w:sz w:val="18"/>
          <w:szCs w:val="18"/>
        </w:rPr>
      </w:pPr>
      <w:r w:rsidRPr="00537CAA">
        <w:rPr>
          <w:rFonts w:ascii="SimSun" w:eastAsia="新細明體" w:hAnsi="Tahoma" w:cs="SimSun"/>
          <w:kern w:val="0"/>
          <w:sz w:val="18"/>
          <w:szCs w:val="18"/>
          <w:lang w:eastAsia="zh-TW"/>
        </w:rPr>
        <w:tab/>
        <w:t>interrupt (WINCHESTER);</w:t>
      </w:r>
    </w:p>
    <w:p w:rsidR="009631CD" w:rsidRPr="00930F2B" w:rsidRDefault="00537CAA" w:rsidP="009631CD">
      <w:pPr>
        <w:autoSpaceDE w:val="0"/>
        <w:autoSpaceDN w:val="0"/>
        <w:adjustRightInd w:val="0"/>
        <w:jc w:val="left"/>
        <w:rPr>
          <w:rFonts w:ascii="SimSun" w:hAnsi="Tahoma" w:cs="SimSun"/>
          <w:kern w:val="0"/>
          <w:sz w:val="18"/>
          <w:szCs w:val="18"/>
        </w:rPr>
      </w:pPr>
      <w:r w:rsidRPr="00537CAA">
        <w:rPr>
          <w:rFonts w:ascii="SimSun" w:eastAsia="新細明體" w:hAnsi="Tahoma" w:cs="SimSun"/>
          <w:kern w:val="0"/>
          <w:sz w:val="18"/>
          <w:szCs w:val="18"/>
          <w:lang w:eastAsia="zh-TW"/>
        </w:rPr>
        <w:tab/>
        <w:t>return 1;</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假如不需要讀取硬碟控制器上的一個</w:t>
      </w:r>
      <w:r w:rsidRPr="00537CAA">
        <w:rPr>
          <w:rFonts w:ascii="SimSun" w:eastAsia="新細明體" w:hAnsi="Tahoma" w:cs="SimSun"/>
          <w:kern w:val="0"/>
          <w:sz w:val="18"/>
          <w:szCs w:val="18"/>
          <w:lang w:eastAsia="zh-TW"/>
        </w:rPr>
        <w:t>I/O</w:t>
      </w:r>
      <w:r w:rsidRPr="00537CAA">
        <w:rPr>
          <w:rFonts w:ascii="SimSun" w:eastAsia="新細明體" w:hAnsi="Tahoma" w:cs="SimSun" w:hint="eastAsia"/>
          <w:kern w:val="0"/>
          <w:sz w:val="18"/>
          <w:szCs w:val="18"/>
          <w:lang w:val="zh-CN" w:eastAsia="zh-TW"/>
        </w:rPr>
        <w:t>埠以獲得狀態資訊</w:t>
      </w:r>
      <w:r w:rsidRPr="00537CAA">
        <w:rPr>
          <w:rFonts w:ascii="SimSun" w:eastAsia="新細明體" w:hAnsi="Tahoma" w:cs="SimSun" w:hint="eastAsia"/>
          <w:kern w:val="0"/>
          <w:sz w:val="18"/>
          <w:szCs w:val="18"/>
          <w:lang w:eastAsia="zh-TW"/>
        </w:rPr>
        <w:t>，</w:t>
      </w:r>
      <w:r w:rsidRPr="00537CAA">
        <w:rPr>
          <w:rFonts w:ascii="SimSun" w:eastAsia="新細明體" w:hAnsi="Tahoma" w:cs="SimSun" w:hint="eastAsia"/>
          <w:kern w:val="0"/>
          <w:sz w:val="18"/>
          <w:szCs w:val="18"/>
          <w:lang w:val="zh-CN" w:eastAsia="zh-TW"/>
        </w:rPr>
        <w:t>則對</w:t>
      </w:r>
      <w:r w:rsidRPr="00537CAA">
        <w:rPr>
          <w:rFonts w:ascii="SimSun" w:eastAsia="新細明體" w:hAnsi="Tahoma" w:cs="SimSun"/>
          <w:kern w:val="0"/>
          <w:sz w:val="18"/>
          <w:szCs w:val="18"/>
          <w:lang w:eastAsia="zh-TW"/>
        </w:rPr>
        <w:t>interrupt</w:t>
      </w:r>
      <w:r w:rsidRPr="00537CAA">
        <w:rPr>
          <w:rFonts w:ascii="SimSun" w:eastAsia="新細明體" w:hAnsi="Tahoma" w:cs="SimSun" w:hint="eastAsia"/>
          <w:kern w:val="0"/>
          <w:sz w:val="18"/>
          <w:szCs w:val="18"/>
          <w:lang w:val="zh-CN" w:eastAsia="zh-TW"/>
        </w:rPr>
        <w:t>的調用可以放在</w:t>
      </w:r>
      <w:r w:rsidRPr="00537CAA">
        <w:rPr>
          <w:rFonts w:ascii="SimSun" w:eastAsia="新細明體" w:hAnsi="Tahoma" w:cs="SimSun"/>
          <w:kern w:val="0"/>
          <w:sz w:val="18"/>
          <w:szCs w:val="18"/>
          <w:lang w:eastAsia="zh-TW"/>
        </w:rPr>
        <w:t>mpx386.s</w:t>
      </w:r>
      <w:r w:rsidRPr="00537CAA">
        <w:rPr>
          <w:rFonts w:ascii="SimSun" w:eastAsia="新細明體" w:hAnsi="Tahoma" w:cs="SimSun" w:hint="eastAsia"/>
          <w:kern w:val="0"/>
          <w:sz w:val="18"/>
          <w:szCs w:val="18"/>
          <w:lang w:val="zh-CN" w:eastAsia="zh-TW"/>
        </w:rPr>
        <w:t>中</w:t>
      </w:r>
      <w:r w:rsidRPr="00537CAA">
        <w:rPr>
          <w:rFonts w:ascii="SimSun" w:eastAsia="新細明體" w:hAnsi="Tahoma" w:cs="SimSun" w:hint="eastAsia"/>
          <w:kern w:val="0"/>
          <w:sz w:val="18"/>
          <w:szCs w:val="18"/>
          <w:lang w:eastAsia="zh-TW"/>
        </w:rPr>
        <w:t>，</w:t>
      </w:r>
      <w:r w:rsidRPr="00537CAA">
        <w:rPr>
          <w:rFonts w:ascii="SimSun" w:eastAsia="新細明體" w:hAnsi="Tahoma" w:cs="SimSun" w:hint="eastAsia"/>
          <w:kern w:val="0"/>
          <w:sz w:val="18"/>
          <w:szCs w:val="18"/>
          <w:lang w:val="zh-CN" w:eastAsia="zh-TW"/>
        </w:rPr>
        <w:t>而不是象現在這樣放在</w:t>
      </w:r>
      <w:r w:rsidRPr="00537CAA">
        <w:rPr>
          <w:rFonts w:ascii="SimSun" w:eastAsia="新細明體" w:hAnsi="Tahoma" w:cs="SimSun"/>
          <w:kern w:val="0"/>
          <w:sz w:val="18"/>
          <w:szCs w:val="18"/>
          <w:lang w:eastAsia="zh-TW"/>
        </w:rPr>
        <w:t>at_wini.c</w:t>
      </w:r>
      <w:r w:rsidRPr="00537CAA">
        <w:rPr>
          <w:rFonts w:ascii="SimSun" w:eastAsia="新細明體" w:hAnsi="Tahoma" w:cs="SimSun" w:hint="eastAsia"/>
          <w:kern w:val="0"/>
          <w:sz w:val="18"/>
          <w:szCs w:val="18"/>
          <w:lang w:val="zh-CN" w:eastAsia="zh-TW"/>
        </w:rPr>
        <w:t>中。</w:t>
      </w:r>
      <w:r w:rsidRPr="00537CAA">
        <w:rPr>
          <w:rFonts w:ascii="SimSun" w:eastAsia="新細明體" w:hAnsi="Tahoma" w:cs="SimSun"/>
          <w:kern w:val="0"/>
          <w:sz w:val="18"/>
          <w:szCs w:val="18"/>
          <w:lang w:val="zh-CN" w:eastAsia="zh-TW"/>
        </w:rPr>
        <w:t>interrupt</w:t>
      </w:r>
      <w:r w:rsidRPr="00537CAA">
        <w:rPr>
          <w:rFonts w:ascii="SimSun" w:eastAsia="新細明體" w:hAnsi="Tahoma" w:cs="SimSun" w:hint="eastAsia"/>
          <w:kern w:val="0"/>
          <w:sz w:val="18"/>
          <w:szCs w:val="18"/>
          <w:lang w:val="zh-CN" w:eastAsia="zh-TW"/>
        </w:rPr>
        <w:t>所做的第一件事是通過變數</w:t>
      </w:r>
      <w:r w:rsidRPr="00537CAA">
        <w:rPr>
          <w:rFonts w:ascii="SimSun" w:eastAsia="新細明體" w:hAnsi="Tahoma" w:cs="SimSun"/>
          <w:kern w:val="0"/>
          <w:sz w:val="18"/>
          <w:szCs w:val="18"/>
          <w:lang w:val="zh-CN" w:eastAsia="zh-TW"/>
        </w:rPr>
        <w:t>k_reenter</w:t>
      </w:r>
      <w:r w:rsidRPr="00537CAA">
        <w:rPr>
          <w:rFonts w:ascii="SimSun" w:eastAsia="新細明體" w:hAnsi="Tahoma" w:cs="SimSun" w:hint="eastAsia"/>
          <w:kern w:val="0"/>
          <w:sz w:val="18"/>
          <w:szCs w:val="18"/>
          <w:lang w:val="zh-CN" w:eastAsia="zh-TW"/>
        </w:rPr>
        <w:t>（第</w:t>
      </w:r>
      <w:r w:rsidRPr="00537CAA">
        <w:rPr>
          <w:rFonts w:ascii="SimSun" w:eastAsia="新細明體" w:hAnsi="Tahoma" w:cs="SimSun"/>
          <w:kern w:val="0"/>
          <w:sz w:val="18"/>
          <w:szCs w:val="18"/>
          <w:lang w:val="zh-CN" w:eastAsia="zh-TW"/>
        </w:rPr>
        <w:t>6962</w:t>
      </w:r>
      <w:r w:rsidRPr="00537CAA">
        <w:rPr>
          <w:rFonts w:ascii="SimSun" w:eastAsia="新細明體" w:hAnsi="Tahoma" w:cs="SimSun" w:hint="eastAsia"/>
          <w:kern w:val="0"/>
          <w:sz w:val="18"/>
          <w:szCs w:val="18"/>
          <w:lang w:val="zh-CN" w:eastAsia="zh-TW"/>
        </w:rPr>
        <w:t>行）來檢查在接收當前中斷時是否已經有一個中斷正在被處理。若是，則將當前中斷排隊，同時</w:t>
      </w:r>
      <w:r w:rsidRPr="00537CAA">
        <w:rPr>
          <w:rFonts w:ascii="SimSun" w:eastAsia="新細明體" w:hAnsi="Tahoma" w:cs="SimSun"/>
          <w:kern w:val="0"/>
          <w:sz w:val="18"/>
          <w:szCs w:val="18"/>
          <w:lang w:val="zh-CN" w:eastAsia="zh-TW"/>
        </w:rPr>
        <w:t>interrupt</w:t>
      </w:r>
      <w:r w:rsidRPr="00537CAA">
        <w:rPr>
          <w:rFonts w:ascii="SimSun" w:eastAsia="新細明體" w:hAnsi="Tahoma" w:cs="SimSun" w:hint="eastAsia"/>
          <w:kern w:val="0"/>
          <w:sz w:val="18"/>
          <w:szCs w:val="18"/>
          <w:lang w:val="zh-CN" w:eastAsia="zh-TW"/>
        </w:rPr>
        <w:t>返回。當前中斷將在以後調用</w:t>
      </w:r>
      <w:r w:rsidRPr="00537CAA">
        <w:rPr>
          <w:rFonts w:ascii="SimSun" w:eastAsia="新細明體" w:hAnsi="Tahoma" w:cs="SimSun"/>
          <w:kern w:val="0"/>
          <w:sz w:val="18"/>
          <w:szCs w:val="18"/>
          <w:lang w:val="zh-CN" w:eastAsia="zh-TW"/>
        </w:rPr>
        <w:t>unhold</w:t>
      </w:r>
      <w:r w:rsidRPr="00537CAA">
        <w:rPr>
          <w:rFonts w:ascii="SimSun" w:eastAsia="新細明體" w:hAnsi="Tahoma" w:cs="SimSun" w:hint="eastAsia"/>
          <w:kern w:val="0"/>
          <w:sz w:val="18"/>
          <w:szCs w:val="18"/>
          <w:lang w:val="zh-CN" w:eastAsia="zh-TW"/>
        </w:rPr>
        <w:t>時處理。下一個動作是檢查該任務是否正在等待一個中斷（第</w:t>
      </w:r>
      <w:r w:rsidRPr="00537CAA">
        <w:rPr>
          <w:rFonts w:ascii="SimSun" w:eastAsia="新細明體" w:hAnsi="Tahoma" w:cs="SimSun"/>
          <w:kern w:val="0"/>
          <w:sz w:val="18"/>
          <w:szCs w:val="18"/>
          <w:lang w:val="zh-CN" w:eastAsia="zh-TW"/>
        </w:rPr>
        <w:t>6978</w:t>
      </w:r>
      <w:r w:rsidRPr="00537CAA">
        <w:rPr>
          <w:rFonts w:ascii="SimSun" w:eastAsia="新細明體" w:hAnsi="Tahoma" w:cs="SimSun" w:hint="eastAsia"/>
          <w:kern w:val="0"/>
          <w:sz w:val="18"/>
          <w:szCs w:val="18"/>
          <w:lang w:val="zh-CN" w:eastAsia="zh-TW"/>
        </w:rPr>
        <w:t>到</w:t>
      </w:r>
      <w:r w:rsidRPr="00537CAA">
        <w:rPr>
          <w:rFonts w:ascii="SimSun" w:eastAsia="新細明體" w:hAnsi="Tahoma" w:cs="SimSun"/>
          <w:kern w:val="0"/>
          <w:sz w:val="18"/>
          <w:szCs w:val="18"/>
          <w:lang w:val="zh-CN" w:eastAsia="zh-TW"/>
        </w:rPr>
        <w:t>6981</w:t>
      </w:r>
      <w:r w:rsidRPr="00537CAA">
        <w:rPr>
          <w:rFonts w:ascii="SimSun" w:eastAsia="新細明體" w:hAnsi="Tahoma" w:cs="SimSun" w:hint="eastAsia"/>
          <w:kern w:val="0"/>
          <w:sz w:val="18"/>
          <w:szCs w:val="18"/>
          <w:lang w:val="zh-CN" w:eastAsia="zh-TW"/>
        </w:rPr>
        <w:t>行）。如果任務未作好接收中斷的準備，則其</w:t>
      </w:r>
      <w:r w:rsidRPr="00537CAA">
        <w:rPr>
          <w:rFonts w:ascii="SimSun" w:eastAsia="新細明體" w:hAnsi="Tahoma" w:cs="SimSun"/>
          <w:kern w:val="0"/>
          <w:sz w:val="18"/>
          <w:szCs w:val="18"/>
          <w:lang w:val="zh-CN" w:eastAsia="zh-TW"/>
        </w:rPr>
        <w:t>p_int_blockd</w:t>
      </w:r>
      <w:r w:rsidRPr="00537CAA">
        <w:rPr>
          <w:rFonts w:ascii="SimSun" w:eastAsia="新細明體" w:hAnsi="Tahoma" w:cs="SimSun" w:hint="eastAsia"/>
          <w:kern w:val="0"/>
          <w:sz w:val="18"/>
          <w:szCs w:val="18"/>
          <w:lang w:val="zh-CN" w:eastAsia="zh-TW"/>
        </w:rPr>
        <w:t>標誌被置位元－後邊我們將看到這將使得丟失的中斷可能被恢復，並且不發送消息。如果通過了這個測試則消息被發送。從</w:t>
      </w:r>
      <w:r w:rsidRPr="00537CAA">
        <w:rPr>
          <w:rFonts w:ascii="SimSun" w:eastAsia="新細明體" w:hAnsi="Tahoma" w:cs="SimSun"/>
          <w:kern w:val="0"/>
          <w:sz w:val="18"/>
          <w:szCs w:val="18"/>
          <w:lang w:val="zh-CN" w:eastAsia="zh-TW"/>
        </w:rPr>
        <w:t>HARDWARE</w:t>
      </w:r>
      <w:r w:rsidRPr="00537CAA">
        <w:rPr>
          <w:rFonts w:ascii="SimSun" w:eastAsia="新細明體" w:hAnsi="Tahoma" w:cs="SimSun" w:hint="eastAsia"/>
          <w:kern w:val="0"/>
          <w:sz w:val="18"/>
          <w:szCs w:val="18"/>
          <w:lang w:val="zh-CN" w:eastAsia="zh-TW"/>
        </w:rPr>
        <w:t>向系統任務發送消息是很簡單的，因為任務和核心是編譯在同一個檔中的，因此可以訪問相同的資料區域。第</w:t>
      </w:r>
      <w:r w:rsidRPr="00537CAA">
        <w:rPr>
          <w:rFonts w:ascii="SimSun" w:eastAsia="新細明體" w:hAnsi="Tahoma" w:cs="SimSun"/>
          <w:kern w:val="0"/>
          <w:sz w:val="18"/>
          <w:szCs w:val="18"/>
          <w:lang w:val="zh-CN" w:eastAsia="zh-TW"/>
        </w:rPr>
        <w:t>6989</w:t>
      </w:r>
      <w:r w:rsidRPr="00537CAA">
        <w:rPr>
          <w:rFonts w:ascii="SimSun" w:eastAsia="新細明體" w:hAnsi="Tahoma" w:cs="SimSun" w:hint="eastAsia"/>
          <w:kern w:val="0"/>
          <w:sz w:val="18"/>
          <w:szCs w:val="18"/>
          <w:lang w:val="zh-CN" w:eastAsia="zh-TW"/>
        </w:rPr>
        <w:t>到</w:t>
      </w:r>
      <w:r w:rsidRPr="00537CAA">
        <w:rPr>
          <w:rFonts w:ascii="SimSun" w:eastAsia="新細明體" w:hAnsi="Tahoma" w:cs="SimSun"/>
          <w:kern w:val="0"/>
          <w:sz w:val="18"/>
          <w:szCs w:val="18"/>
          <w:lang w:val="zh-CN" w:eastAsia="zh-TW"/>
        </w:rPr>
        <w:t>6992</w:t>
      </w:r>
      <w:r w:rsidRPr="00537CAA">
        <w:rPr>
          <w:rFonts w:ascii="SimSun" w:eastAsia="新細明體" w:hAnsi="Tahoma" w:cs="SimSun" w:hint="eastAsia"/>
          <w:kern w:val="0"/>
          <w:sz w:val="18"/>
          <w:szCs w:val="18"/>
          <w:lang w:val="zh-CN" w:eastAsia="zh-TW"/>
        </w:rPr>
        <w:t>行的代碼完成消息的發送，其操作步驟是：在目標任務的訊息緩衝區的源和類型域中填入內容，將目標進程的</w:t>
      </w:r>
      <w:r w:rsidRPr="00537CAA">
        <w:rPr>
          <w:rFonts w:ascii="SimSun" w:eastAsia="新細明體" w:hAnsi="Tahoma" w:cs="SimSun"/>
          <w:kern w:val="0"/>
          <w:sz w:val="18"/>
          <w:szCs w:val="18"/>
          <w:lang w:val="zh-CN" w:eastAsia="zh-TW"/>
        </w:rPr>
        <w:t>RECEIVING</w:t>
      </w:r>
      <w:r w:rsidRPr="00537CAA">
        <w:rPr>
          <w:rFonts w:ascii="SimSun" w:eastAsia="新細明體" w:hAnsi="Tahoma" w:cs="SimSun" w:hint="eastAsia"/>
          <w:kern w:val="0"/>
          <w:sz w:val="18"/>
          <w:szCs w:val="18"/>
          <w:lang w:val="zh-CN" w:eastAsia="zh-TW"/>
        </w:rPr>
        <w:t>標誌重定並將該任務解除阻塞。一旦該消息就緒則目標任務被調度運行。在下一節我們將詳細討論進程調度，在</w:t>
      </w:r>
      <w:r w:rsidRPr="00537CAA">
        <w:rPr>
          <w:rFonts w:ascii="SimSun" w:eastAsia="新細明體" w:hAnsi="Tahoma" w:cs="SimSun"/>
          <w:kern w:val="0"/>
          <w:sz w:val="18"/>
          <w:szCs w:val="18"/>
          <w:lang w:val="zh-CN" w:eastAsia="zh-TW"/>
        </w:rPr>
        <w:t>interrupt</w:t>
      </w:r>
      <w:r w:rsidRPr="00537CAA">
        <w:rPr>
          <w:rFonts w:ascii="SimSun" w:eastAsia="新細明體" w:hAnsi="Tahoma" w:cs="SimSun" w:hint="eastAsia"/>
          <w:kern w:val="0"/>
          <w:sz w:val="18"/>
          <w:szCs w:val="18"/>
          <w:lang w:val="zh-CN" w:eastAsia="zh-TW"/>
        </w:rPr>
        <w:t>中第</w:t>
      </w:r>
      <w:r w:rsidRPr="00537CAA">
        <w:rPr>
          <w:rFonts w:ascii="SimSun" w:eastAsia="新細明體" w:hAnsi="Tahoma" w:cs="SimSun"/>
          <w:kern w:val="0"/>
          <w:sz w:val="18"/>
          <w:szCs w:val="18"/>
          <w:lang w:val="zh-CN" w:eastAsia="zh-TW"/>
        </w:rPr>
        <w:t>6997</w:t>
      </w:r>
      <w:r w:rsidRPr="00537CAA">
        <w:rPr>
          <w:rFonts w:ascii="SimSun" w:eastAsia="新細明體" w:hAnsi="Tahoma" w:cs="SimSun" w:hint="eastAsia"/>
          <w:kern w:val="0"/>
          <w:sz w:val="18"/>
          <w:szCs w:val="18"/>
          <w:lang w:val="zh-CN" w:eastAsia="zh-TW"/>
        </w:rPr>
        <w:t>到</w:t>
      </w:r>
      <w:r w:rsidRPr="00537CAA">
        <w:rPr>
          <w:rFonts w:ascii="SimSun" w:eastAsia="新細明體" w:hAnsi="Tahoma" w:cs="SimSun"/>
          <w:kern w:val="0"/>
          <w:sz w:val="18"/>
          <w:szCs w:val="18"/>
          <w:lang w:val="zh-CN" w:eastAsia="zh-TW"/>
        </w:rPr>
        <w:t>7003</w:t>
      </w:r>
      <w:r w:rsidRPr="00537CAA">
        <w:rPr>
          <w:rFonts w:ascii="SimSun" w:eastAsia="新細明體" w:hAnsi="Tahoma" w:cs="SimSun" w:hint="eastAsia"/>
          <w:kern w:val="0"/>
          <w:sz w:val="18"/>
          <w:szCs w:val="18"/>
          <w:lang w:val="zh-CN" w:eastAsia="zh-TW"/>
        </w:rPr>
        <w:t>行的代碼僅僅是一個預覽－這是被用來將一個進程排隊的過程</w:t>
      </w:r>
      <w:r w:rsidRPr="00537CAA">
        <w:rPr>
          <w:rFonts w:ascii="SimSun" w:eastAsia="新細明體" w:hAnsi="Tahoma" w:cs="SimSun"/>
          <w:kern w:val="0"/>
          <w:sz w:val="18"/>
          <w:szCs w:val="18"/>
          <w:lang w:val="zh-CN" w:eastAsia="zh-TW"/>
        </w:rPr>
        <w:t>ready</w:t>
      </w:r>
      <w:r w:rsidRPr="00537CAA">
        <w:rPr>
          <w:rFonts w:ascii="SimSun" w:eastAsia="新細明體" w:hAnsi="Tahoma" w:cs="SimSun" w:hint="eastAsia"/>
          <w:kern w:val="0"/>
          <w:sz w:val="18"/>
          <w:szCs w:val="18"/>
          <w:lang w:val="zh-CN" w:eastAsia="zh-TW"/>
        </w:rPr>
        <w:t>的線上代換。這裡的代碼很簡單，因為從中斷產生的消息只發送到系統任務，這樣便無需確定要操作的進程佇列是三種佇列中的哪一個。</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kern w:val="0"/>
          <w:sz w:val="18"/>
          <w:szCs w:val="18"/>
          <w:lang w:val="zh-CN"/>
        </w:rPr>
        <w:t>proc.c</w:t>
      </w:r>
      <w:r w:rsidRPr="00537CAA">
        <w:rPr>
          <w:rFonts w:ascii="SimSun" w:eastAsia="新細明體" w:hAnsi="Tahoma" w:cs="SimSun" w:hint="eastAsia"/>
          <w:kern w:val="0"/>
          <w:sz w:val="18"/>
          <w:szCs w:val="18"/>
          <w:lang w:val="zh-CN"/>
        </w:rPr>
        <w:t>中下一個函數是</w:t>
      </w:r>
      <w:r w:rsidRPr="00537CAA">
        <w:rPr>
          <w:rFonts w:ascii="SimSun" w:eastAsia="新細明體" w:hAnsi="Tahoma" w:cs="SimSun"/>
          <w:kern w:val="0"/>
          <w:sz w:val="18"/>
          <w:szCs w:val="18"/>
          <w:lang w:val="zh-CN"/>
        </w:rPr>
        <w:t>sys_call</w:t>
      </w:r>
      <w:r w:rsidRPr="00537CAA">
        <w:rPr>
          <w:rFonts w:ascii="SimSun" w:eastAsia="新細明體" w:hAnsi="Tahoma" w:cs="SimSun" w:hint="eastAsia"/>
          <w:kern w:val="0"/>
          <w:sz w:val="18"/>
          <w:szCs w:val="18"/>
          <w:lang w:val="zh-CN"/>
        </w:rPr>
        <w:t>。它與</w:t>
      </w:r>
      <w:r w:rsidRPr="00537CAA">
        <w:rPr>
          <w:rFonts w:ascii="SimSun" w:eastAsia="新細明體" w:hAnsi="Tahoma" w:cs="SimSun"/>
          <w:kern w:val="0"/>
          <w:sz w:val="18"/>
          <w:szCs w:val="18"/>
          <w:lang w:val="zh-CN"/>
        </w:rPr>
        <w:t>interrupt</w:t>
      </w:r>
      <w:r w:rsidRPr="00537CAA">
        <w:rPr>
          <w:rFonts w:ascii="SimSun" w:eastAsia="新細明體" w:hAnsi="Tahoma" w:cs="SimSun" w:hint="eastAsia"/>
          <w:kern w:val="0"/>
          <w:sz w:val="18"/>
          <w:szCs w:val="18"/>
          <w:lang w:val="zh-CN"/>
        </w:rPr>
        <w:t>類似：它將一個軟體插斷（即用來激發一條系統調用的</w:t>
      </w:r>
      <w:r w:rsidRPr="00537CAA">
        <w:rPr>
          <w:rFonts w:ascii="SimSun" w:eastAsia="新細明體" w:hAnsi="Tahoma" w:cs="SimSun"/>
          <w:kern w:val="0"/>
          <w:sz w:val="18"/>
          <w:szCs w:val="18"/>
          <w:lang w:val="zh-CN"/>
        </w:rPr>
        <w:t>int SYS386_VECTOR</w:t>
      </w:r>
      <w:r w:rsidRPr="00537CAA">
        <w:rPr>
          <w:rFonts w:ascii="SimSun" w:eastAsia="新細明體" w:hAnsi="Tahoma" w:cs="SimSun" w:hint="eastAsia"/>
          <w:kern w:val="0"/>
          <w:sz w:val="18"/>
          <w:szCs w:val="18"/>
          <w:lang w:val="zh-CN"/>
        </w:rPr>
        <w:t>指令）轉換為一條消息。</w:t>
      </w:r>
      <w:r w:rsidRPr="00537CAA">
        <w:rPr>
          <w:rFonts w:ascii="SimSun" w:eastAsia="新細明體" w:hAnsi="Tahoma" w:cs="SimSun" w:hint="eastAsia"/>
          <w:kern w:val="0"/>
          <w:sz w:val="18"/>
          <w:szCs w:val="18"/>
          <w:lang w:val="zh-CN" w:eastAsia="zh-TW"/>
        </w:rPr>
        <w:t>但由於在這種情況下源和目的的可能範圍很寬，並且該調用可能需要發送、或接收、或既發送又接收一條消息，所以</w:t>
      </w:r>
      <w:r w:rsidRPr="00537CAA">
        <w:rPr>
          <w:rFonts w:ascii="SimSun" w:eastAsia="新細明體" w:hAnsi="Tahoma" w:cs="SimSun"/>
          <w:kern w:val="0"/>
          <w:sz w:val="18"/>
          <w:szCs w:val="18"/>
          <w:lang w:val="zh-CN" w:eastAsia="zh-TW"/>
        </w:rPr>
        <w:t>sys_call</w:t>
      </w:r>
      <w:r w:rsidRPr="00537CAA">
        <w:rPr>
          <w:rFonts w:ascii="SimSun" w:eastAsia="新細明體" w:hAnsi="Tahoma" w:cs="SimSun" w:hint="eastAsia"/>
          <w:kern w:val="0"/>
          <w:sz w:val="18"/>
          <w:szCs w:val="18"/>
          <w:lang w:val="zh-CN" w:eastAsia="zh-TW"/>
        </w:rPr>
        <w:t>要做的事情更多。與多數情況一樣，這意味著</w:t>
      </w:r>
      <w:r w:rsidRPr="00537CAA">
        <w:rPr>
          <w:rFonts w:ascii="SimSun" w:eastAsia="新細明體" w:hAnsi="Tahoma" w:cs="SimSun"/>
          <w:kern w:val="0"/>
          <w:sz w:val="18"/>
          <w:szCs w:val="18"/>
          <w:lang w:val="zh-CN" w:eastAsia="zh-TW"/>
        </w:rPr>
        <w:t>sys_call</w:t>
      </w:r>
      <w:r w:rsidRPr="00537CAA">
        <w:rPr>
          <w:rFonts w:ascii="SimSun" w:eastAsia="新細明體" w:hAnsi="Tahoma" w:cs="SimSun" w:hint="eastAsia"/>
          <w:kern w:val="0"/>
          <w:sz w:val="18"/>
          <w:szCs w:val="18"/>
          <w:lang w:val="zh-CN" w:eastAsia="zh-TW"/>
        </w:rPr>
        <w:t>的代碼比較簡短，因為它的工作通過調用其他過程來完成。首先調用</w:t>
      </w:r>
      <w:r w:rsidRPr="00537CAA">
        <w:rPr>
          <w:rFonts w:ascii="SimSun" w:eastAsia="新細明體" w:hAnsi="Tahoma" w:cs="SimSun"/>
          <w:kern w:val="0"/>
          <w:sz w:val="18"/>
          <w:szCs w:val="18"/>
          <w:lang w:val="zh-CN" w:eastAsia="zh-TW"/>
        </w:rPr>
        <w:t>isoksrc_desk</w:t>
      </w:r>
      <w:r w:rsidRPr="00537CAA">
        <w:rPr>
          <w:rFonts w:ascii="SimSun" w:eastAsia="新細明體" w:hAnsi="Tahoma" w:cs="SimSun" w:hint="eastAsia"/>
          <w:kern w:val="0"/>
          <w:sz w:val="18"/>
          <w:szCs w:val="18"/>
          <w:lang w:val="zh-CN" w:eastAsia="zh-TW"/>
        </w:rPr>
        <w:t>，這是</w:t>
      </w:r>
      <w:r w:rsidRPr="00537CAA">
        <w:rPr>
          <w:rFonts w:ascii="SimSun" w:eastAsia="新細明體" w:hAnsi="Tahoma" w:cs="SimSun"/>
          <w:kern w:val="0"/>
          <w:sz w:val="18"/>
          <w:szCs w:val="18"/>
          <w:lang w:val="zh-CN" w:eastAsia="zh-TW"/>
        </w:rPr>
        <w:t>proc.h</w:t>
      </w:r>
      <w:r w:rsidRPr="00537CAA">
        <w:rPr>
          <w:rFonts w:ascii="SimSun" w:eastAsia="新細明體" w:hAnsi="Tahoma" w:cs="SimSun" w:hint="eastAsia"/>
          <w:kern w:val="0"/>
          <w:sz w:val="18"/>
          <w:szCs w:val="18"/>
          <w:lang w:val="zh-CN" w:eastAsia="zh-TW"/>
        </w:rPr>
        <w:t>（第</w:t>
      </w:r>
      <w:r w:rsidRPr="00537CAA">
        <w:rPr>
          <w:rFonts w:ascii="SimSun" w:eastAsia="新細明體" w:hAnsi="Tahoma" w:cs="SimSun"/>
          <w:kern w:val="0"/>
          <w:sz w:val="18"/>
          <w:szCs w:val="18"/>
          <w:lang w:val="zh-CN" w:eastAsia="zh-TW"/>
        </w:rPr>
        <w:t>5172</w:t>
      </w:r>
      <w:r w:rsidRPr="00537CAA">
        <w:rPr>
          <w:rFonts w:ascii="SimSun" w:eastAsia="新細明體" w:hAnsi="Tahoma" w:cs="SimSun" w:hint="eastAsia"/>
          <w:kern w:val="0"/>
          <w:sz w:val="18"/>
          <w:szCs w:val="18"/>
          <w:lang w:val="zh-CN" w:eastAsia="zh-TW"/>
        </w:rPr>
        <w:t>行）定義的一個宏，它與</w:t>
      </w:r>
      <w:r w:rsidRPr="00537CAA">
        <w:rPr>
          <w:rFonts w:ascii="SimSun" w:eastAsia="新細明體" w:hAnsi="Tahoma" w:cs="SimSun"/>
          <w:kern w:val="0"/>
          <w:sz w:val="18"/>
          <w:szCs w:val="18"/>
          <w:lang w:val="zh-CN" w:eastAsia="zh-TW"/>
        </w:rPr>
        <w:t>proc.h</w:t>
      </w:r>
      <w:r w:rsidRPr="00537CAA">
        <w:rPr>
          <w:rFonts w:ascii="SimSun" w:eastAsia="新細明體" w:hAnsi="Tahoma" w:cs="SimSun" w:hint="eastAsia"/>
          <w:kern w:val="0"/>
          <w:sz w:val="18"/>
          <w:szCs w:val="18"/>
          <w:lang w:val="zh-CN" w:eastAsia="zh-TW"/>
        </w:rPr>
        <w:t>（第</w:t>
      </w:r>
      <w:r w:rsidRPr="00537CAA">
        <w:rPr>
          <w:rFonts w:ascii="SimSun" w:eastAsia="新細明體" w:hAnsi="Tahoma" w:cs="SimSun"/>
          <w:kern w:val="0"/>
          <w:sz w:val="18"/>
          <w:szCs w:val="18"/>
          <w:lang w:val="zh-CN" w:eastAsia="zh-TW"/>
        </w:rPr>
        <w:t>5171</w:t>
      </w:r>
      <w:r w:rsidRPr="00537CAA">
        <w:rPr>
          <w:rFonts w:ascii="SimSun" w:eastAsia="新細明體" w:hAnsi="Tahoma" w:cs="SimSun" w:hint="eastAsia"/>
          <w:kern w:val="0"/>
          <w:sz w:val="18"/>
          <w:szCs w:val="18"/>
          <w:lang w:val="zh-CN" w:eastAsia="zh-TW"/>
        </w:rPr>
        <w:t>行）中定義的另一個宏</w:t>
      </w:r>
      <w:r w:rsidRPr="00537CAA">
        <w:rPr>
          <w:rFonts w:ascii="SimSun" w:eastAsia="新細明體" w:hAnsi="Tahoma" w:cs="SimSun"/>
          <w:kern w:val="0"/>
          <w:sz w:val="18"/>
          <w:szCs w:val="18"/>
          <w:lang w:val="zh-CN" w:eastAsia="zh-TW"/>
        </w:rPr>
        <w:t>isokprocn</w:t>
      </w:r>
      <w:r w:rsidRPr="00537CAA">
        <w:rPr>
          <w:rFonts w:ascii="SimSun" w:eastAsia="新細明體" w:hAnsi="Tahoma" w:cs="SimSun" w:hint="eastAsia"/>
          <w:kern w:val="0"/>
          <w:sz w:val="18"/>
          <w:szCs w:val="18"/>
          <w:lang w:val="zh-CN" w:eastAsia="zh-TW"/>
        </w:rPr>
        <w:t>協同工作。其功能是檢查並保證該消息指定的源進程和目標進程合法。在第</w:t>
      </w:r>
      <w:r w:rsidRPr="00537CAA">
        <w:rPr>
          <w:rFonts w:ascii="SimSun" w:eastAsia="新細明體" w:hAnsi="Tahoma" w:cs="SimSun"/>
          <w:kern w:val="0"/>
          <w:sz w:val="18"/>
          <w:szCs w:val="18"/>
          <w:lang w:val="zh-CN" w:eastAsia="zh-TW"/>
        </w:rPr>
        <w:t>7026</w:t>
      </w:r>
      <w:r w:rsidRPr="00537CAA">
        <w:rPr>
          <w:rFonts w:ascii="SimSun" w:eastAsia="新細明體" w:hAnsi="Tahoma" w:cs="SimSun" w:hint="eastAsia"/>
          <w:kern w:val="0"/>
          <w:sz w:val="18"/>
          <w:szCs w:val="18"/>
          <w:lang w:val="zh-CN" w:eastAsia="zh-TW"/>
        </w:rPr>
        <w:t>行一個類似的測試，</w:t>
      </w:r>
      <w:r w:rsidRPr="00537CAA">
        <w:rPr>
          <w:rFonts w:ascii="SimSun" w:eastAsia="新細明體" w:hAnsi="Tahoma" w:cs="SimSun"/>
          <w:kern w:val="0"/>
          <w:sz w:val="18"/>
          <w:szCs w:val="18"/>
          <w:lang w:val="zh-CN" w:eastAsia="zh-TW"/>
        </w:rPr>
        <w:t>isuserp</w:t>
      </w:r>
      <w:r w:rsidRPr="00537CAA">
        <w:rPr>
          <w:rFonts w:ascii="SimSun" w:eastAsia="新細明體" w:hAnsi="Tahoma" w:cs="SimSun" w:hint="eastAsia"/>
          <w:kern w:val="0"/>
          <w:sz w:val="18"/>
          <w:szCs w:val="18"/>
          <w:lang w:val="zh-CN" w:eastAsia="zh-TW"/>
        </w:rPr>
        <w:t>（也是</w:t>
      </w:r>
      <w:r w:rsidRPr="00537CAA">
        <w:rPr>
          <w:rFonts w:ascii="SimSun" w:eastAsia="新細明體" w:hAnsi="Tahoma" w:cs="SimSun"/>
          <w:kern w:val="0"/>
          <w:sz w:val="18"/>
          <w:szCs w:val="18"/>
          <w:lang w:val="zh-CN" w:eastAsia="zh-TW"/>
        </w:rPr>
        <w:t>proc.h</w:t>
      </w:r>
      <w:r w:rsidRPr="00537CAA">
        <w:rPr>
          <w:rFonts w:ascii="SimSun" w:eastAsia="新細明體" w:hAnsi="Tahoma" w:cs="SimSun" w:hint="eastAsia"/>
          <w:kern w:val="0"/>
          <w:sz w:val="18"/>
          <w:szCs w:val="18"/>
          <w:lang w:val="zh-CN" w:eastAsia="zh-TW"/>
        </w:rPr>
        <w:t>中定義的一個宏）檢查該調用是否從一個使用者進程發出，若是，則它應該先申請發出一條消息，隨後接收一條應答，對使用者進程而言，這是唯一一種允許的調用方式。這裡所測試的錯誤是不大會發生的，但這樣的測試作起來也很容易，因為它們最終編譯成的代碼只是對幾個小整數進行一下比較。在這樣的層次上，作業系統對不大可能發生的錯誤進行測試是應該提倡的。這段代碼在系統活躍期間很可能每秒鐘要執行許多次。</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最後，如果該調用需要發送一條消息，則調用</w:t>
      </w:r>
      <w:r w:rsidRPr="00537CAA">
        <w:rPr>
          <w:rFonts w:ascii="SimSun" w:eastAsia="新細明體" w:hAnsi="Tahoma" w:cs="SimSun"/>
          <w:kern w:val="0"/>
          <w:sz w:val="18"/>
          <w:szCs w:val="18"/>
          <w:lang w:val="zh-CN" w:eastAsia="zh-TW"/>
        </w:rPr>
        <w:t>mini_send</w:t>
      </w:r>
      <w:r w:rsidRPr="00537CAA">
        <w:rPr>
          <w:rFonts w:ascii="SimSun" w:eastAsia="新細明體" w:hAnsi="Tahoma" w:cs="SimSun" w:hint="eastAsia"/>
          <w:kern w:val="0"/>
          <w:sz w:val="18"/>
          <w:szCs w:val="18"/>
          <w:lang w:val="zh-CN" w:eastAsia="zh-TW"/>
        </w:rPr>
        <w:t>（第</w:t>
      </w:r>
      <w:r w:rsidRPr="00537CAA">
        <w:rPr>
          <w:rFonts w:ascii="SimSun" w:eastAsia="新細明體" w:hAnsi="Tahoma" w:cs="SimSun"/>
          <w:kern w:val="0"/>
          <w:sz w:val="18"/>
          <w:szCs w:val="18"/>
          <w:lang w:val="zh-CN" w:eastAsia="zh-TW"/>
        </w:rPr>
        <w:t>7031</w:t>
      </w:r>
      <w:r w:rsidRPr="00537CAA">
        <w:rPr>
          <w:rFonts w:ascii="SimSun" w:eastAsia="新細明體" w:hAnsi="Tahoma" w:cs="SimSun" w:hint="eastAsia"/>
          <w:kern w:val="0"/>
          <w:sz w:val="18"/>
          <w:szCs w:val="18"/>
          <w:lang w:val="zh-CN" w:eastAsia="zh-TW"/>
        </w:rPr>
        <w:t>行），而如果需要接收一條消息，則調用</w:t>
      </w:r>
      <w:r w:rsidRPr="00537CAA">
        <w:rPr>
          <w:rFonts w:ascii="SimSun" w:eastAsia="新細明體" w:hAnsi="Tahoma" w:cs="SimSun"/>
          <w:kern w:val="0"/>
          <w:sz w:val="18"/>
          <w:szCs w:val="18"/>
          <w:lang w:val="zh-CN" w:eastAsia="zh-TW"/>
        </w:rPr>
        <w:t>mini_rec</w:t>
      </w:r>
      <w:r w:rsidRPr="00537CAA">
        <w:rPr>
          <w:rFonts w:ascii="SimSun" w:eastAsia="新細明體" w:hAnsi="Tahoma" w:cs="SimSun" w:hint="eastAsia"/>
          <w:kern w:val="0"/>
          <w:sz w:val="18"/>
          <w:szCs w:val="18"/>
          <w:lang w:val="zh-CN" w:eastAsia="zh-TW"/>
        </w:rPr>
        <w:t>（第</w:t>
      </w:r>
      <w:r w:rsidRPr="00537CAA">
        <w:rPr>
          <w:rFonts w:ascii="SimSun" w:eastAsia="新細明體" w:hAnsi="Tahoma" w:cs="SimSun"/>
          <w:kern w:val="0"/>
          <w:sz w:val="18"/>
          <w:szCs w:val="18"/>
          <w:lang w:val="zh-CN" w:eastAsia="zh-TW"/>
        </w:rPr>
        <w:t>7039</w:t>
      </w:r>
      <w:r w:rsidRPr="00537CAA">
        <w:rPr>
          <w:rFonts w:ascii="SimSun" w:eastAsia="新細明體" w:hAnsi="Tahoma" w:cs="SimSun" w:hint="eastAsia"/>
          <w:kern w:val="0"/>
          <w:sz w:val="18"/>
          <w:szCs w:val="18"/>
          <w:lang w:val="zh-CN" w:eastAsia="zh-TW"/>
        </w:rPr>
        <w:t>行）。這兩個函數是</w:t>
      </w:r>
      <w:r w:rsidRPr="00537CAA">
        <w:rPr>
          <w:rFonts w:ascii="SimSun" w:eastAsia="新細明體" w:hAnsi="Tahoma" w:cs="SimSun"/>
          <w:kern w:val="0"/>
          <w:sz w:val="18"/>
          <w:szCs w:val="18"/>
          <w:lang w:val="zh-CN" w:eastAsia="zh-TW"/>
        </w:rPr>
        <w:t>MINIX</w:t>
      </w:r>
      <w:r w:rsidRPr="00537CAA">
        <w:rPr>
          <w:rFonts w:ascii="SimSun" w:eastAsia="新細明體" w:hAnsi="Tahoma" w:cs="SimSun" w:hint="eastAsia"/>
          <w:kern w:val="0"/>
          <w:sz w:val="18"/>
          <w:szCs w:val="18"/>
          <w:lang w:val="zh-CN" w:eastAsia="zh-TW"/>
        </w:rPr>
        <w:t>中正常消息傳遞機制的核心，應加以仔細的研究。</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t>Mini_send</w:t>
      </w:r>
      <w:r w:rsidRPr="00537CAA">
        <w:rPr>
          <w:rFonts w:ascii="SimSun" w:eastAsia="新細明體" w:hAnsi="Tahoma" w:cs="SimSun" w:hint="eastAsia"/>
          <w:kern w:val="0"/>
          <w:sz w:val="18"/>
          <w:szCs w:val="18"/>
          <w:lang w:val="zh-CN" w:eastAsia="zh-TW"/>
        </w:rPr>
        <w:t>（第</w:t>
      </w:r>
      <w:r w:rsidRPr="00537CAA">
        <w:rPr>
          <w:rFonts w:ascii="SimSun" w:eastAsia="新細明體" w:hAnsi="Tahoma" w:cs="SimSun"/>
          <w:kern w:val="0"/>
          <w:sz w:val="18"/>
          <w:szCs w:val="18"/>
          <w:lang w:val="zh-CN" w:eastAsia="zh-TW"/>
        </w:rPr>
        <w:t>7045</w:t>
      </w:r>
      <w:r w:rsidRPr="00537CAA">
        <w:rPr>
          <w:rFonts w:ascii="SimSun" w:eastAsia="新細明體" w:hAnsi="Tahoma" w:cs="SimSun" w:hint="eastAsia"/>
          <w:kern w:val="0"/>
          <w:sz w:val="18"/>
          <w:szCs w:val="18"/>
          <w:lang w:val="zh-CN" w:eastAsia="zh-TW"/>
        </w:rPr>
        <w:t>行）有三個參數：調用進程、目標進程、及指向消息所在緩衝區的指標。它進行許多測試。首先它確認使用者進程只能向檔案系統或記憶體管理器發消息。在第</w:t>
      </w:r>
      <w:r w:rsidRPr="00537CAA">
        <w:rPr>
          <w:rFonts w:ascii="SimSun" w:eastAsia="新細明體" w:hAnsi="Tahoma" w:cs="SimSun"/>
          <w:kern w:val="0"/>
          <w:sz w:val="18"/>
          <w:szCs w:val="18"/>
          <w:lang w:val="zh-CN" w:eastAsia="zh-TW"/>
        </w:rPr>
        <w:t>7060</w:t>
      </w:r>
      <w:r w:rsidRPr="00537CAA">
        <w:rPr>
          <w:rFonts w:ascii="SimSun" w:eastAsia="新細明體" w:hAnsi="Tahoma" w:cs="SimSun" w:hint="eastAsia"/>
          <w:kern w:val="0"/>
          <w:sz w:val="18"/>
          <w:szCs w:val="18"/>
          <w:lang w:val="zh-CN" w:eastAsia="zh-TW"/>
        </w:rPr>
        <w:t>行，用宏</w:t>
      </w:r>
      <w:r w:rsidRPr="00537CAA">
        <w:rPr>
          <w:rFonts w:ascii="SimSun" w:eastAsia="新細明體" w:hAnsi="Tahoma" w:cs="SimSun"/>
          <w:kern w:val="0"/>
          <w:sz w:val="18"/>
          <w:szCs w:val="18"/>
          <w:lang w:val="zh-CN" w:eastAsia="zh-TW"/>
        </w:rPr>
        <w:t>isuserp</w:t>
      </w:r>
      <w:r w:rsidRPr="00537CAA">
        <w:rPr>
          <w:rFonts w:ascii="SimSun" w:eastAsia="新細明體" w:hAnsi="Tahoma" w:cs="SimSun" w:hint="eastAsia"/>
          <w:kern w:val="0"/>
          <w:sz w:val="18"/>
          <w:szCs w:val="18"/>
          <w:lang w:val="zh-CN" w:eastAsia="zh-TW"/>
        </w:rPr>
        <w:t>對參數</w:t>
      </w:r>
      <w:r w:rsidRPr="00537CAA">
        <w:rPr>
          <w:rFonts w:ascii="SimSun" w:eastAsia="新細明體" w:hAnsi="Tahoma" w:cs="SimSun"/>
          <w:kern w:val="0"/>
          <w:sz w:val="18"/>
          <w:szCs w:val="18"/>
          <w:lang w:val="zh-CN" w:eastAsia="zh-TW"/>
        </w:rPr>
        <w:t>caller_ptr</w:t>
      </w:r>
      <w:r w:rsidRPr="00537CAA">
        <w:rPr>
          <w:rFonts w:ascii="SimSun" w:eastAsia="新細明體" w:hAnsi="Tahoma" w:cs="SimSun" w:hint="eastAsia"/>
          <w:kern w:val="0"/>
          <w:sz w:val="18"/>
          <w:szCs w:val="18"/>
          <w:lang w:val="zh-CN" w:eastAsia="zh-TW"/>
        </w:rPr>
        <w:t>進行測試以確定調用進程是否使用者進程；用一個類似的函數</w:t>
      </w:r>
      <w:r w:rsidRPr="00537CAA">
        <w:rPr>
          <w:rFonts w:ascii="SimSun" w:eastAsia="新細明體" w:hAnsi="Tahoma" w:cs="SimSun"/>
          <w:kern w:val="0"/>
          <w:sz w:val="18"/>
          <w:szCs w:val="18"/>
          <w:lang w:val="zh-CN" w:eastAsia="zh-TW"/>
        </w:rPr>
        <w:t>issysentn</w:t>
      </w:r>
      <w:r w:rsidRPr="00537CAA">
        <w:rPr>
          <w:rFonts w:ascii="SimSun" w:eastAsia="新細明體" w:hAnsi="Tahoma" w:cs="SimSun" w:hint="eastAsia"/>
          <w:kern w:val="0"/>
          <w:sz w:val="18"/>
          <w:szCs w:val="18"/>
          <w:lang w:val="zh-CN" w:eastAsia="zh-TW"/>
        </w:rPr>
        <w:t>對參數</w:t>
      </w:r>
      <w:r w:rsidRPr="00537CAA">
        <w:rPr>
          <w:rFonts w:ascii="SimSun" w:eastAsia="新細明體" w:hAnsi="Tahoma" w:cs="SimSun"/>
          <w:kern w:val="0"/>
          <w:sz w:val="18"/>
          <w:szCs w:val="18"/>
          <w:lang w:val="zh-CN" w:eastAsia="zh-TW"/>
        </w:rPr>
        <w:t>dest</w:t>
      </w:r>
      <w:r w:rsidRPr="00537CAA">
        <w:rPr>
          <w:rFonts w:ascii="SimSun" w:eastAsia="新細明體" w:hAnsi="Tahoma" w:cs="SimSun" w:hint="eastAsia"/>
          <w:kern w:val="0"/>
          <w:sz w:val="18"/>
          <w:szCs w:val="18"/>
          <w:lang w:val="zh-CN" w:eastAsia="zh-TW"/>
        </w:rPr>
        <w:t>進行測試以確定它是檔案系統或記憶體管理器。如果這兩者的組合是不允許的，那麼</w:t>
      </w:r>
      <w:r w:rsidRPr="00537CAA">
        <w:rPr>
          <w:rFonts w:ascii="SimSun" w:eastAsia="新細明體" w:hAnsi="Tahoma" w:cs="SimSun"/>
          <w:kern w:val="0"/>
          <w:sz w:val="18"/>
          <w:szCs w:val="18"/>
          <w:lang w:val="zh-CN" w:eastAsia="zh-TW"/>
        </w:rPr>
        <w:t>mini_send</w:t>
      </w:r>
      <w:r w:rsidRPr="00537CAA">
        <w:rPr>
          <w:rFonts w:ascii="SimSun" w:eastAsia="新細明體" w:hAnsi="Tahoma" w:cs="SimSun" w:hint="eastAsia"/>
          <w:kern w:val="0"/>
          <w:sz w:val="18"/>
          <w:szCs w:val="18"/>
          <w:lang w:val="zh-CN" w:eastAsia="zh-TW"/>
        </w:rPr>
        <w:t>將以出錯結束。</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下一個檢查內容是確認消息的目標進程是一個活躍進程，而不是進程表中的一個空表項（第</w:t>
      </w:r>
      <w:r w:rsidRPr="00537CAA">
        <w:rPr>
          <w:rFonts w:ascii="SimSun" w:eastAsia="新細明體" w:hAnsi="Tahoma" w:cs="SimSun"/>
          <w:kern w:val="0"/>
          <w:sz w:val="18"/>
          <w:szCs w:val="18"/>
          <w:lang w:val="zh-CN" w:eastAsia="zh-TW"/>
        </w:rPr>
        <w:t>7062</w:t>
      </w:r>
      <w:r w:rsidRPr="00537CAA">
        <w:rPr>
          <w:rFonts w:ascii="SimSun" w:eastAsia="新細明體" w:hAnsi="Tahoma" w:cs="SimSun" w:hint="eastAsia"/>
          <w:kern w:val="0"/>
          <w:sz w:val="18"/>
          <w:szCs w:val="18"/>
          <w:lang w:val="zh-CN" w:eastAsia="zh-TW"/>
        </w:rPr>
        <w:t>行）。在第</w:t>
      </w:r>
      <w:r w:rsidRPr="00537CAA">
        <w:rPr>
          <w:rFonts w:ascii="SimSun" w:eastAsia="新細明體" w:hAnsi="Tahoma" w:cs="SimSun"/>
          <w:kern w:val="0"/>
          <w:sz w:val="18"/>
          <w:szCs w:val="18"/>
          <w:lang w:val="zh-CN" w:eastAsia="zh-TW"/>
        </w:rPr>
        <w:t>7068</w:t>
      </w:r>
      <w:r w:rsidRPr="00537CAA">
        <w:rPr>
          <w:rFonts w:ascii="SimSun" w:eastAsia="新細明體" w:hAnsi="Tahoma" w:cs="SimSun" w:hint="eastAsia"/>
          <w:kern w:val="0"/>
          <w:sz w:val="18"/>
          <w:szCs w:val="18"/>
          <w:lang w:val="zh-CN" w:eastAsia="zh-TW"/>
        </w:rPr>
        <w:t>到</w:t>
      </w:r>
      <w:r w:rsidRPr="00537CAA">
        <w:rPr>
          <w:rFonts w:ascii="SimSun" w:eastAsia="新細明體" w:hAnsi="Tahoma" w:cs="SimSun"/>
          <w:kern w:val="0"/>
          <w:sz w:val="18"/>
          <w:szCs w:val="18"/>
          <w:lang w:val="zh-CN" w:eastAsia="zh-TW"/>
        </w:rPr>
        <w:t>7073</w:t>
      </w:r>
      <w:r w:rsidRPr="00537CAA">
        <w:rPr>
          <w:rFonts w:ascii="SimSun" w:eastAsia="新細明體" w:hAnsi="Tahoma" w:cs="SimSun" w:hint="eastAsia"/>
          <w:kern w:val="0"/>
          <w:sz w:val="18"/>
          <w:szCs w:val="18"/>
          <w:lang w:val="zh-CN" w:eastAsia="zh-TW"/>
        </w:rPr>
        <w:t>行</w:t>
      </w:r>
      <w:r w:rsidRPr="00537CAA">
        <w:rPr>
          <w:rFonts w:ascii="SimSun" w:eastAsia="新細明體" w:hAnsi="Tahoma" w:cs="SimSun"/>
          <w:kern w:val="0"/>
          <w:sz w:val="18"/>
          <w:szCs w:val="18"/>
          <w:lang w:val="zh-CN" w:eastAsia="zh-TW"/>
        </w:rPr>
        <w:t>mini_send</w:t>
      </w:r>
      <w:r w:rsidRPr="00537CAA">
        <w:rPr>
          <w:rFonts w:ascii="SimSun" w:eastAsia="新細明體" w:hAnsi="Tahoma" w:cs="SimSun" w:hint="eastAsia"/>
          <w:kern w:val="0"/>
          <w:sz w:val="18"/>
          <w:szCs w:val="18"/>
          <w:lang w:val="zh-CN" w:eastAsia="zh-TW"/>
        </w:rPr>
        <w:t>檢查該消息是否完全處於使用者的資料段、程式碼片段或這兩者的間隙中。如不是則返回一個錯誤碼。</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接下來對一個可能發生的鎖死進行測試。在第</w:t>
      </w:r>
      <w:r w:rsidRPr="00537CAA">
        <w:rPr>
          <w:rFonts w:ascii="SimSun" w:eastAsia="新細明體" w:hAnsi="Tahoma" w:cs="SimSun"/>
          <w:kern w:val="0"/>
          <w:sz w:val="18"/>
          <w:szCs w:val="18"/>
          <w:lang w:val="zh-CN" w:eastAsia="zh-TW"/>
        </w:rPr>
        <w:t>7079</w:t>
      </w:r>
      <w:r w:rsidRPr="00537CAA">
        <w:rPr>
          <w:rFonts w:ascii="SimSun" w:eastAsia="新細明體" w:hAnsi="Tahoma" w:cs="SimSun" w:hint="eastAsia"/>
          <w:kern w:val="0"/>
          <w:sz w:val="18"/>
          <w:szCs w:val="18"/>
          <w:lang w:val="zh-CN" w:eastAsia="zh-TW"/>
        </w:rPr>
        <w:t>行上有一個測試，它確保該消息的目標進程沒有正在試圖向調用進程發送一條反向的消息。</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kern w:val="0"/>
          <w:sz w:val="18"/>
          <w:szCs w:val="18"/>
          <w:lang w:val="zh-CN"/>
        </w:rPr>
        <w:t>mini_send</w:t>
      </w:r>
      <w:r w:rsidRPr="00537CAA">
        <w:rPr>
          <w:rFonts w:ascii="SimSun" w:eastAsia="新細明體" w:hAnsi="Tahoma" w:cs="SimSun" w:hint="eastAsia"/>
          <w:kern w:val="0"/>
          <w:sz w:val="18"/>
          <w:szCs w:val="18"/>
          <w:lang w:val="zh-CN"/>
        </w:rPr>
        <w:t>中最關鍵的測試是在</w:t>
      </w:r>
      <w:r w:rsidRPr="00537CAA">
        <w:rPr>
          <w:rFonts w:ascii="SimSun" w:eastAsia="新細明體" w:hAnsi="Tahoma" w:cs="SimSun"/>
          <w:kern w:val="0"/>
          <w:sz w:val="18"/>
          <w:szCs w:val="18"/>
          <w:lang w:val="zh-CN"/>
        </w:rPr>
        <w:t>7088</w:t>
      </w:r>
      <w:r w:rsidRPr="00537CAA">
        <w:rPr>
          <w:rFonts w:ascii="SimSun" w:eastAsia="新細明體" w:hAnsi="Tahoma" w:cs="SimSun" w:hint="eastAsia"/>
          <w:kern w:val="0"/>
          <w:sz w:val="18"/>
          <w:szCs w:val="18"/>
          <w:lang w:val="zh-CN"/>
        </w:rPr>
        <w:t>到</w:t>
      </w:r>
      <w:r w:rsidRPr="00537CAA">
        <w:rPr>
          <w:rFonts w:ascii="SimSun" w:eastAsia="新細明體" w:hAnsi="Tahoma" w:cs="SimSun"/>
          <w:kern w:val="0"/>
          <w:sz w:val="18"/>
          <w:szCs w:val="18"/>
          <w:lang w:val="zh-CN"/>
        </w:rPr>
        <w:t>7090</w:t>
      </w:r>
      <w:r w:rsidRPr="00537CAA">
        <w:rPr>
          <w:rFonts w:ascii="SimSun" w:eastAsia="新細明體" w:hAnsi="Tahoma" w:cs="SimSun" w:hint="eastAsia"/>
          <w:kern w:val="0"/>
          <w:sz w:val="18"/>
          <w:szCs w:val="18"/>
          <w:lang w:val="zh-CN"/>
        </w:rPr>
        <w:t>行。這裡將檢查目標進程是否正阻塞在</w:t>
      </w:r>
      <w:r w:rsidRPr="00537CAA">
        <w:rPr>
          <w:rFonts w:ascii="SimSun" w:eastAsia="新細明體" w:hAnsi="Tahoma" w:cs="SimSun"/>
          <w:kern w:val="0"/>
          <w:sz w:val="18"/>
          <w:szCs w:val="18"/>
          <w:lang w:val="zh-CN"/>
        </w:rPr>
        <w:t>RECEIVE</w:t>
      </w:r>
      <w:r w:rsidRPr="00537CAA">
        <w:rPr>
          <w:rFonts w:ascii="SimSun" w:eastAsia="新細明體" w:hAnsi="Tahoma" w:cs="SimSun" w:hint="eastAsia"/>
          <w:kern w:val="0"/>
          <w:sz w:val="18"/>
          <w:szCs w:val="18"/>
          <w:lang w:val="zh-CN"/>
        </w:rPr>
        <w:t>上，這由進程表項中的</w:t>
      </w:r>
      <w:r w:rsidRPr="00537CAA">
        <w:rPr>
          <w:rFonts w:ascii="SimSun" w:eastAsia="新細明體" w:hAnsi="Tahoma" w:cs="SimSun"/>
          <w:kern w:val="0"/>
          <w:sz w:val="18"/>
          <w:szCs w:val="18"/>
          <w:lang w:val="zh-CN"/>
        </w:rPr>
        <w:t>p_flags</w:t>
      </w:r>
      <w:r w:rsidRPr="00537CAA">
        <w:rPr>
          <w:rFonts w:ascii="SimSun" w:eastAsia="新細明體" w:hAnsi="Tahoma" w:cs="SimSun" w:hint="eastAsia"/>
          <w:kern w:val="0"/>
          <w:sz w:val="18"/>
          <w:szCs w:val="18"/>
          <w:lang w:val="zh-CN"/>
        </w:rPr>
        <w:t>域中的</w:t>
      </w:r>
      <w:r w:rsidRPr="00537CAA">
        <w:rPr>
          <w:rFonts w:ascii="SimSun" w:eastAsia="新細明體" w:hAnsi="Tahoma" w:cs="SimSun"/>
          <w:kern w:val="0"/>
          <w:sz w:val="18"/>
          <w:szCs w:val="18"/>
          <w:lang w:val="zh-CN"/>
        </w:rPr>
        <w:t>RECEIVING</w:t>
      </w:r>
      <w:r w:rsidRPr="00537CAA">
        <w:rPr>
          <w:rFonts w:ascii="SimSun" w:eastAsia="新細明體" w:hAnsi="Tahoma" w:cs="SimSun" w:hint="eastAsia"/>
          <w:kern w:val="0"/>
          <w:sz w:val="18"/>
          <w:szCs w:val="18"/>
          <w:lang w:val="zh-CN"/>
        </w:rPr>
        <w:t>位元標誌。</w:t>
      </w:r>
      <w:r w:rsidRPr="00537CAA">
        <w:rPr>
          <w:rFonts w:ascii="SimSun" w:eastAsia="新細明體" w:hAnsi="Tahoma" w:cs="SimSun" w:hint="eastAsia"/>
          <w:kern w:val="0"/>
          <w:sz w:val="18"/>
          <w:szCs w:val="18"/>
          <w:lang w:val="zh-CN" w:eastAsia="zh-TW"/>
        </w:rPr>
        <w:t>如果它正在等待，則接著問：</w:t>
      </w:r>
      <w:r w:rsidRPr="00537CAA">
        <w:rPr>
          <w:rFonts w:ascii="SimSun" w:eastAsia="新細明體" w:hAnsi="Tahoma" w:cs="SimSun"/>
          <w:kern w:val="0"/>
          <w:sz w:val="18"/>
          <w:szCs w:val="18"/>
          <w:lang w:val="zh-CN" w:eastAsia="zh-TW"/>
        </w:rPr>
        <w:t>“</w:t>
      </w:r>
      <w:r w:rsidRPr="00537CAA">
        <w:rPr>
          <w:rFonts w:ascii="SimSun" w:eastAsia="新細明體" w:hAnsi="Tahoma" w:cs="SimSun" w:hint="eastAsia"/>
          <w:kern w:val="0"/>
          <w:sz w:val="18"/>
          <w:szCs w:val="18"/>
          <w:lang w:val="zh-CN" w:eastAsia="zh-TW"/>
        </w:rPr>
        <w:t>它在等誰？</w:t>
      </w:r>
      <w:r w:rsidRPr="00537CAA">
        <w:rPr>
          <w:rFonts w:ascii="SimSun" w:eastAsia="新細明體" w:hAnsi="Tahoma" w:cs="SimSun"/>
          <w:kern w:val="0"/>
          <w:sz w:val="18"/>
          <w:szCs w:val="18"/>
          <w:lang w:val="zh-CN" w:eastAsia="zh-TW"/>
        </w:rPr>
        <w:t>”</w:t>
      </w:r>
      <w:r w:rsidRPr="00537CAA">
        <w:rPr>
          <w:rFonts w:ascii="SimSun" w:eastAsia="新細明體" w:hAnsi="Tahoma" w:cs="SimSun" w:hint="eastAsia"/>
          <w:kern w:val="0"/>
          <w:sz w:val="18"/>
          <w:szCs w:val="18"/>
          <w:lang w:val="zh-CN" w:eastAsia="zh-TW"/>
        </w:rPr>
        <w:t>。如果它正在等待這一條消息的發送者或任一進程，則執行</w:t>
      </w:r>
      <w:r w:rsidRPr="00537CAA">
        <w:rPr>
          <w:rFonts w:ascii="SimSun" w:eastAsia="新細明體" w:hAnsi="Tahoma" w:cs="SimSun"/>
          <w:kern w:val="0"/>
          <w:sz w:val="18"/>
          <w:szCs w:val="18"/>
          <w:lang w:val="zh-CN" w:eastAsia="zh-TW"/>
        </w:rPr>
        <w:t>CopyMess</w:t>
      </w:r>
      <w:r w:rsidRPr="00537CAA">
        <w:rPr>
          <w:rFonts w:ascii="SimSun" w:eastAsia="新細明體" w:hAnsi="Tahoma" w:cs="SimSun" w:hint="eastAsia"/>
          <w:kern w:val="0"/>
          <w:sz w:val="18"/>
          <w:szCs w:val="18"/>
          <w:lang w:val="zh-CN" w:eastAsia="zh-TW"/>
        </w:rPr>
        <w:t>來拷貝該消息，然後將接收者的</w:t>
      </w:r>
      <w:r w:rsidRPr="00537CAA">
        <w:rPr>
          <w:rFonts w:ascii="SimSun" w:eastAsia="新細明體" w:hAnsi="Tahoma" w:cs="SimSun"/>
          <w:kern w:val="0"/>
          <w:sz w:val="18"/>
          <w:szCs w:val="18"/>
          <w:lang w:val="zh-CN" w:eastAsia="zh-TW"/>
        </w:rPr>
        <w:t>RECEIVING</w:t>
      </w:r>
      <w:r w:rsidRPr="00537CAA">
        <w:rPr>
          <w:rFonts w:ascii="SimSun" w:eastAsia="新細明體" w:hAnsi="Tahoma" w:cs="SimSun" w:hint="eastAsia"/>
          <w:kern w:val="0"/>
          <w:sz w:val="18"/>
          <w:szCs w:val="18"/>
          <w:lang w:val="zh-CN" w:eastAsia="zh-TW"/>
        </w:rPr>
        <w:t>位復位使其解除阻塞。</w:t>
      </w:r>
      <w:r w:rsidRPr="00537CAA">
        <w:rPr>
          <w:rFonts w:ascii="SimSun" w:eastAsia="新細明體" w:hAnsi="Tahoma" w:cs="SimSun"/>
          <w:kern w:val="0"/>
          <w:sz w:val="18"/>
          <w:szCs w:val="18"/>
          <w:lang w:val="zh-CN" w:eastAsia="zh-TW"/>
        </w:rPr>
        <w:t>copyMess</w:t>
      </w:r>
      <w:r w:rsidRPr="00537CAA">
        <w:rPr>
          <w:rFonts w:ascii="SimSun" w:eastAsia="新細明體" w:hAnsi="Tahoma" w:cs="SimSun" w:hint="eastAsia"/>
          <w:kern w:val="0"/>
          <w:sz w:val="18"/>
          <w:szCs w:val="18"/>
          <w:lang w:val="zh-CN" w:eastAsia="zh-TW"/>
        </w:rPr>
        <w:t>在第</w:t>
      </w:r>
      <w:r w:rsidRPr="00537CAA">
        <w:rPr>
          <w:rFonts w:ascii="SimSun" w:eastAsia="新細明體" w:hAnsi="Tahoma" w:cs="SimSun"/>
          <w:kern w:val="0"/>
          <w:sz w:val="18"/>
          <w:szCs w:val="18"/>
          <w:lang w:val="zh-CN" w:eastAsia="zh-TW"/>
        </w:rPr>
        <w:t>6932</w:t>
      </w:r>
      <w:r w:rsidRPr="00537CAA">
        <w:rPr>
          <w:rFonts w:ascii="SimSun" w:eastAsia="新細明體" w:hAnsi="Tahoma" w:cs="SimSun" w:hint="eastAsia"/>
          <w:kern w:val="0"/>
          <w:sz w:val="18"/>
          <w:szCs w:val="18"/>
          <w:lang w:val="zh-CN" w:eastAsia="zh-TW"/>
        </w:rPr>
        <w:t>行被定義為一個宏，它調用檔</w:t>
      </w:r>
      <w:r w:rsidRPr="00537CAA">
        <w:rPr>
          <w:rFonts w:ascii="SimSun" w:eastAsia="新細明體" w:hAnsi="Tahoma" w:cs="SimSun"/>
          <w:kern w:val="0"/>
          <w:sz w:val="18"/>
          <w:szCs w:val="18"/>
          <w:lang w:val="zh-CN" w:eastAsia="zh-TW"/>
        </w:rPr>
        <w:t>klib386.s</w:t>
      </w:r>
      <w:r w:rsidRPr="00537CAA">
        <w:rPr>
          <w:rFonts w:ascii="SimSun" w:eastAsia="新細明體" w:hAnsi="Tahoma" w:cs="SimSun" w:hint="eastAsia"/>
          <w:kern w:val="0"/>
          <w:sz w:val="18"/>
          <w:szCs w:val="18"/>
          <w:lang w:val="zh-CN" w:eastAsia="zh-TW"/>
        </w:rPr>
        <w:t>中的組合語言常式。</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另一方面，如果接收者沒有阻塞，或者被阻塞但在等待另一個進程的消息，則執行第</w:t>
      </w:r>
      <w:r w:rsidRPr="00537CAA">
        <w:rPr>
          <w:rFonts w:ascii="SimSun" w:eastAsia="新細明體" w:hAnsi="Tahoma" w:cs="SimSun"/>
          <w:kern w:val="0"/>
          <w:sz w:val="18"/>
          <w:szCs w:val="18"/>
          <w:lang w:val="zh-CN" w:eastAsia="zh-TW"/>
        </w:rPr>
        <w:t>7098</w:t>
      </w:r>
      <w:r w:rsidRPr="00537CAA">
        <w:rPr>
          <w:rFonts w:ascii="SimSun" w:eastAsia="新細明體" w:hAnsi="Tahoma" w:cs="SimSun" w:hint="eastAsia"/>
          <w:kern w:val="0"/>
          <w:sz w:val="18"/>
          <w:szCs w:val="18"/>
          <w:lang w:val="zh-CN" w:eastAsia="zh-TW"/>
        </w:rPr>
        <w:t>到</w:t>
      </w:r>
      <w:r w:rsidRPr="00537CAA">
        <w:rPr>
          <w:rFonts w:ascii="SimSun" w:eastAsia="新細明體" w:hAnsi="Tahoma" w:cs="SimSun"/>
          <w:kern w:val="0"/>
          <w:sz w:val="18"/>
          <w:szCs w:val="18"/>
          <w:lang w:val="zh-CN" w:eastAsia="zh-TW"/>
        </w:rPr>
        <w:t>7111</w:t>
      </w:r>
      <w:r w:rsidRPr="00537CAA">
        <w:rPr>
          <w:rFonts w:ascii="SimSun" w:eastAsia="新細明體" w:hAnsi="Tahoma" w:cs="SimSun" w:hint="eastAsia"/>
          <w:kern w:val="0"/>
          <w:sz w:val="18"/>
          <w:szCs w:val="18"/>
          <w:lang w:val="zh-CN" w:eastAsia="zh-TW"/>
        </w:rPr>
        <w:t>行的代碼以阻塞發送者並將其排隊。試圖向一個給定目標進程發送消息的所有進程被鏈在一個鏈表上，目標進程的</w:t>
      </w:r>
      <w:r w:rsidRPr="00537CAA">
        <w:rPr>
          <w:rFonts w:ascii="SimSun" w:eastAsia="新細明體" w:hAnsi="Tahoma" w:cs="SimSun"/>
          <w:kern w:val="0"/>
          <w:sz w:val="18"/>
          <w:szCs w:val="18"/>
          <w:lang w:val="zh-CN" w:eastAsia="zh-TW"/>
        </w:rPr>
        <w:t>p_callerq</w:t>
      </w:r>
      <w:r w:rsidRPr="00537CAA">
        <w:rPr>
          <w:rFonts w:ascii="SimSun" w:eastAsia="新細明體" w:hAnsi="Tahoma" w:cs="SimSun" w:hint="eastAsia"/>
          <w:kern w:val="0"/>
          <w:sz w:val="18"/>
          <w:szCs w:val="18"/>
          <w:lang w:val="zh-CN" w:eastAsia="zh-TW"/>
        </w:rPr>
        <w:t>域指向其隊首進程的進程表項。圖</w:t>
      </w:r>
      <w:r w:rsidRPr="00537CAA">
        <w:rPr>
          <w:rFonts w:ascii="SimSun" w:eastAsia="新細明體" w:hAnsi="Tahoma" w:cs="SimSun"/>
          <w:kern w:val="0"/>
          <w:sz w:val="18"/>
          <w:szCs w:val="18"/>
          <w:lang w:val="zh-CN" w:eastAsia="zh-TW"/>
        </w:rPr>
        <w:t>2</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35</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a</w:t>
      </w:r>
      <w:r w:rsidRPr="00537CAA">
        <w:rPr>
          <w:rFonts w:ascii="SimSun" w:eastAsia="新細明體" w:hAnsi="Tahoma" w:cs="SimSun" w:hint="eastAsia"/>
          <w:kern w:val="0"/>
          <w:sz w:val="18"/>
          <w:szCs w:val="18"/>
          <w:lang w:val="zh-CN" w:eastAsia="zh-TW"/>
        </w:rPr>
        <w:t>）示出了當進程</w:t>
      </w:r>
      <w:r w:rsidRPr="00537CAA">
        <w:rPr>
          <w:rFonts w:ascii="SimSun" w:eastAsia="新細明體" w:hAnsi="Tahoma" w:cs="SimSun"/>
          <w:kern w:val="0"/>
          <w:sz w:val="18"/>
          <w:szCs w:val="18"/>
          <w:lang w:val="zh-CN" w:eastAsia="zh-TW"/>
        </w:rPr>
        <w:t>3</w:t>
      </w:r>
      <w:r w:rsidRPr="00537CAA">
        <w:rPr>
          <w:rFonts w:ascii="SimSun" w:eastAsia="新細明體" w:hAnsi="Tahoma" w:cs="SimSun" w:hint="eastAsia"/>
          <w:kern w:val="0"/>
          <w:sz w:val="18"/>
          <w:szCs w:val="18"/>
          <w:lang w:val="zh-CN" w:eastAsia="zh-TW"/>
        </w:rPr>
        <w:t>無法向進程</w:t>
      </w:r>
      <w:r w:rsidRPr="00537CAA">
        <w:rPr>
          <w:rFonts w:ascii="SimSun" w:eastAsia="新細明體" w:hAnsi="Tahoma" w:cs="SimSun"/>
          <w:kern w:val="0"/>
          <w:sz w:val="18"/>
          <w:szCs w:val="18"/>
          <w:lang w:val="zh-CN" w:eastAsia="zh-TW"/>
        </w:rPr>
        <w:t>0</w:t>
      </w:r>
      <w:r w:rsidRPr="00537CAA">
        <w:rPr>
          <w:rFonts w:ascii="SimSun" w:eastAsia="新細明體" w:hAnsi="Tahoma" w:cs="SimSun" w:hint="eastAsia"/>
          <w:kern w:val="0"/>
          <w:sz w:val="18"/>
          <w:szCs w:val="18"/>
          <w:lang w:val="zh-CN" w:eastAsia="zh-TW"/>
        </w:rPr>
        <w:t>發送消息的情況。如果隨後進程</w:t>
      </w:r>
      <w:r w:rsidRPr="00537CAA">
        <w:rPr>
          <w:rFonts w:ascii="SimSun" w:eastAsia="新細明體" w:hAnsi="Tahoma" w:cs="SimSun"/>
          <w:kern w:val="0"/>
          <w:sz w:val="18"/>
          <w:szCs w:val="18"/>
          <w:lang w:val="zh-CN" w:eastAsia="zh-TW"/>
        </w:rPr>
        <w:t>4</w:t>
      </w:r>
      <w:r w:rsidRPr="00537CAA">
        <w:rPr>
          <w:rFonts w:ascii="SimSun" w:eastAsia="新細明體" w:hAnsi="Tahoma" w:cs="SimSun" w:hint="eastAsia"/>
          <w:kern w:val="0"/>
          <w:sz w:val="18"/>
          <w:szCs w:val="18"/>
          <w:lang w:val="zh-CN" w:eastAsia="zh-TW"/>
        </w:rPr>
        <w:t>也無法向進程</w:t>
      </w:r>
      <w:r w:rsidRPr="00537CAA">
        <w:rPr>
          <w:rFonts w:ascii="SimSun" w:eastAsia="新細明體" w:hAnsi="Tahoma" w:cs="SimSun"/>
          <w:kern w:val="0"/>
          <w:sz w:val="18"/>
          <w:szCs w:val="18"/>
          <w:lang w:val="zh-CN" w:eastAsia="zh-TW"/>
        </w:rPr>
        <w:t>0</w:t>
      </w:r>
      <w:r w:rsidRPr="00537CAA">
        <w:rPr>
          <w:rFonts w:ascii="SimSun" w:eastAsia="新細明體" w:hAnsi="Tahoma" w:cs="SimSun" w:hint="eastAsia"/>
          <w:kern w:val="0"/>
          <w:sz w:val="18"/>
          <w:szCs w:val="18"/>
          <w:lang w:val="zh-CN" w:eastAsia="zh-TW"/>
        </w:rPr>
        <w:t>發送消息，則情況如圖</w:t>
      </w:r>
      <w:r w:rsidRPr="00537CAA">
        <w:rPr>
          <w:rFonts w:ascii="SimSun" w:eastAsia="新細明體" w:hAnsi="Tahoma" w:cs="SimSun"/>
          <w:kern w:val="0"/>
          <w:sz w:val="18"/>
          <w:szCs w:val="18"/>
          <w:lang w:val="zh-CN" w:eastAsia="zh-TW"/>
        </w:rPr>
        <w:t>2</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35</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b</w:t>
      </w:r>
      <w:r w:rsidRPr="00537CAA">
        <w:rPr>
          <w:rFonts w:ascii="SimSun" w:eastAsia="新細明體" w:hAnsi="Tahoma" w:cs="SimSun" w:hint="eastAsia"/>
          <w:kern w:val="0"/>
          <w:sz w:val="18"/>
          <w:szCs w:val="18"/>
          <w:lang w:val="zh-CN" w:eastAsia="zh-TW"/>
        </w:rPr>
        <w:t>）所示。</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圖</w:t>
      </w:r>
      <w:r w:rsidRPr="00537CAA">
        <w:rPr>
          <w:rFonts w:ascii="SimSun" w:eastAsia="新細明體" w:hAnsi="Tahoma" w:cs="SimSun"/>
          <w:kern w:val="0"/>
          <w:sz w:val="18"/>
          <w:szCs w:val="18"/>
          <w:lang w:val="zh-CN" w:eastAsia="zh-TW"/>
        </w:rPr>
        <w:t xml:space="preserve"> 2</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 xml:space="preserve">35 </w:t>
      </w:r>
      <w:r w:rsidRPr="00537CAA">
        <w:rPr>
          <w:rFonts w:ascii="SimSun" w:eastAsia="新細明體" w:hAnsi="Tahoma" w:cs="SimSun" w:hint="eastAsia"/>
          <w:kern w:val="0"/>
          <w:sz w:val="18"/>
          <w:szCs w:val="18"/>
          <w:lang w:val="zh-CN" w:eastAsia="zh-TW"/>
        </w:rPr>
        <w:t>試圖向進程</w:t>
      </w:r>
      <w:r w:rsidRPr="00537CAA">
        <w:rPr>
          <w:rFonts w:ascii="SimSun" w:eastAsia="新細明體" w:hAnsi="Tahoma" w:cs="SimSun"/>
          <w:kern w:val="0"/>
          <w:sz w:val="18"/>
          <w:szCs w:val="18"/>
          <w:lang w:val="zh-CN" w:eastAsia="zh-TW"/>
        </w:rPr>
        <w:t>0</w:t>
      </w:r>
      <w:r w:rsidRPr="00537CAA">
        <w:rPr>
          <w:rFonts w:ascii="SimSun" w:eastAsia="新細明體" w:hAnsi="Tahoma" w:cs="SimSun" w:hint="eastAsia"/>
          <w:kern w:val="0"/>
          <w:sz w:val="18"/>
          <w:szCs w:val="18"/>
          <w:lang w:val="zh-CN" w:eastAsia="zh-TW"/>
        </w:rPr>
        <w:t>發送消息的進程被排隊。</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rPr>
        <w:t>當</w:t>
      </w:r>
      <w:r w:rsidRPr="00537CAA">
        <w:rPr>
          <w:rFonts w:ascii="SimSun" w:eastAsia="新細明體" w:hAnsi="Tahoma" w:cs="SimSun"/>
          <w:kern w:val="0"/>
          <w:sz w:val="18"/>
          <w:szCs w:val="18"/>
          <w:lang w:val="zh-CN"/>
        </w:rPr>
        <w:t>sys_call</w:t>
      </w:r>
      <w:r w:rsidRPr="00537CAA">
        <w:rPr>
          <w:rFonts w:ascii="SimSun" w:eastAsia="新細明體" w:hAnsi="Tahoma" w:cs="SimSun" w:hint="eastAsia"/>
          <w:kern w:val="0"/>
          <w:sz w:val="18"/>
          <w:szCs w:val="18"/>
          <w:lang w:val="zh-CN"/>
        </w:rPr>
        <w:t>的參數</w:t>
      </w:r>
      <w:r w:rsidRPr="00537CAA">
        <w:rPr>
          <w:rFonts w:ascii="SimSun" w:eastAsia="新細明體" w:hAnsi="Tahoma" w:cs="SimSun"/>
          <w:kern w:val="0"/>
          <w:sz w:val="18"/>
          <w:szCs w:val="18"/>
          <w:lang w:val="zh-CN"/>
        </w:rPr>
        <w:t>function</w:t>
      </w:r>
      <w:r w:rsidRPr="00537CAA">
        <w:rPr>
          <w:rFonts w:ascii="SimSun" w:eastAsia="新細明體" w:hAnsi="Tahoma" w:cs="SimSun" w:hint="eastAsia"/>
          <w:kern w:val="0"/>
          <w:sz w:val="18"/>
          <w:szCs w:val="18"/>
          <w:lang w:val="zh-CN"/>
        </w:rPr>
        <w:t>為</w:t>
      </w:r>
      <w:r w:rsidRPr="00537CAA">
        <w:rPr>
          <w:rFonts w:ascii="SimSun" w:eastAsia="新細明體" w:hAnsi="Tahoma" w:cs="SimSun"/>
          <w:kern w:val="0"/>
          <w:sz w:val="18"/>
          <w:szCs w:val="18"/>
          <w:lang w:val="zh-CN"/>
        </w:rPr>
        <w:t>RECEIVE</w:t>
      </w:r>
      <w:r w:rsidRPr="00537CAA">
        <w:rPr>
          <w:rFonts w:ascii="SimSun" w:eastAsia="新細明體" w:hAnsi="Tahoma" w:cs="SimSun" w:hint="eastAsia"/>
          <w:kern w:val="0"/>
          <w:sz w:val="18"/>
          <w:szCs w:val="18"/>
          <w:lang w:val="zh-CN"/>
        </w:rPr>
        <w:t>或</w:t>
      </w:r>
      <w:r w:rsidRPr="00537CAA">
        <w:rPr>
          <w:rFonts w:ascii="SimSun" w:eastAsia="新細明體" w:hAnsi="Tahoma" w:cs="SimSun"/>
          <w:kern w:val="0"/>
          <w:sz w:val="18"/>
          <w:szCs w:val="18"/>
          <w:lang w:val="zh-CN"/>
        </w:rPr>
        <w:t>BOTH</w:t>
      </w:r>
      <w:r w:rsidRPr="00537CAA">
        <w:rPr>
          <w:rFonts w:ascii="SimSun" w:eastAsia="新細明體" w:hAnsi="Tahoma" w:cs="SimSun" w:hint="eastAsia"/>
          <w:kern w:val="0"/>
          <w:sz w:val="18"/>
          <w:szCs w:val="18"/>
          <w:lang w:val="zh-CN"/>
        </w:rPr>
        <w:t>時它將調用</w:t>
      </w:r>
      <w:r w:rsidRPr="00537CAA">
        <w:rPr>
          <w:rFonts w:ascii="SimSun" w:eastAsia="新細明體" w:hAnsi="Tahoma" w:cs="SimSun"/>
          <w:kern w:val="0"/>
          <w:sz w:val="18"/>
          <w:szCs w:val="18"/>
          <w:lang w:val="zh-CN"/>
        </w:rPr>
        <w:t>mini_rec</w:t>
      </w:r>
      <w:r w:rsidRPr="00537CAA">
        <w:rPr>
          <w:rFonts w:ascii="SimSun" w:eastAsia="新細明體" w:hAnsi="Tahoma" w:cs="SimSun" w:hint="eastAsia"/>
          <w:kern w:val="0"/>
          <w:sz w:val="18"/>
          <w:szCs w:val="18"/>
          <w:lang w:val="zh-CN"/>
        </w:rPr>
        <w:t>（第</w:t>
      </w:r>
      <w:r w:rsidRPr="00537CAA">
        <w:rPr>
          <w:rFonts w:ascii="SimSun" w:eastAsia="新細明體" w:hAnsi="Tahoma" w:cs="SimSun"/>
          <w:kern w:val="0"/>
          <w:sz w:val="18"/>
          <w:szCs w:val="18"/>
          <w:lang w:val="zh-CN"/>
        </w:rPr>
        <w:t>6119</w:t>
      </w:r>
      <w:r w:rsidRPr="00537CAA">
        <w:rPr>
          <w:rFonts w:ascii="SimSun" w:eastAsia="新細明體" w:hAnsi="Tahoma" w:cs="SimSun" w:hint="eastAsia"/>
          <w:kern w:val="0"/>
          <w:sz w:val="18"/>
          <w:szCs w:val="18"/>
          <w:lang w:val="zh-CN"/>
        </w:rPr>
        <w:t>行）。</w:t>
      </w:r>
      <w:r w:rsidRPr="00537CAA">
        <w:rPr>
          <w:rFonts w:ascii="SimSun" w:eastAsia="新細明體" w:hAnsi="Tahoma" w:cs="SimSun" w:hint="eastAsia"/>
          <w:kern w:val="0"/>
          <w:sz w:val="18"/>
          <w:szCs w:val="18"/>
          <w:lang w:val="zh-CN" w:eastAsia="zh-TW"/>
        </w:rPr>
        <w:t>第</w:t>
      </w:r>
      <w:r w:rsidRPr="00537CAA">
        <w:rPr>
          <w:rFonts w:ascii="SimSun" w:eastAsia="新細明體" w:hAnsi="Tahoma" w:cs="SimSun"/>
          <w:kern w:val="0"/>
          <w:sz w:val="18"/>
          <w:szCs w:val="18"/>
          <w:lang w:val="zh-CN" w:eastAsia="zh-TW"/>
        </w:rPr>
        <w:t>7137</w:t>
      </w:r>
      <w:r w:rsidRPr="00537CAA">
        <w:rPr>
          <w:rFonts w:ascii="SimSun" w:eastAsia="新細明體" w:hAnsi="Tahoma" w:cs="SimSun" w:hint="eastAsia"/>
          <w:kern w:val="0"/>
          <w:sz w:val="18"/>
          <w:szCs w:val="18"/>
          <w:lang w:val="zh-CN" w:eastAsia="zh-TW"/>
        </w:rPr>
        <w:t>到</w:t>
      </w:r>
      <w:r w:rsidRPr="00537CAA">
        <w:rPr>
          <w:rFonts w:ascii="SimSun" w:eastAsia="新細明體" w:hAnsi="Tahoma" w:cs="SimSun"/>
          <w:kern w:val="0"/>
          <w:sz w:val="18"/>
          <w:szCs w:val="18"/>
          <w:lang w:val="zh-CN" w:eastAsia="zh-TW"/>
        </w:rPr>
        <w:t>7151</w:t>
      </w:r>
      <w:r w:rsidRPr="00537CAA">
        <w:rPr>
          <w:rFonts w:ascii="SimSun" w:eastAsia="新細明體" w:hAnsi="Tahoma" w:cs="SimSun" w:hint="eastAsia"/>
          <w:kern w:val="0"/>
          <w:sz w:val="18"/>
          <w:szCs w:val="18"/>
          <w:lang w:val="zh-CN" w:eastAsia="zh-TW"/>
        </w:rPr>
        <w:t>行的迴圈遍歷所有試圖向接收者發送消息的進程，以檢查其中是否有可接受的。若發現一個，則消息從發送者拷貝到接收者，隨後發送者被解除阻塞，狀態變為就緒，並從該佇列中刪除。</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如果未發現合適的發送者，則檢查接收進程的</w:t>
      </w:r>
      <w:r w:rsidRPr="00537CAA">
        <w:rPr>
          <w:rFonts w:ascii="SimSun" w:eastAsia="新細明體" w:hAnsi="Tahoma" w:cs="SimSun"/>
          <w:kern w:val="0"/>
          <w:sz w:val="18"/>
          <w:szCs w:val="18"/>
          <w:lang w:val="zh-CN" w:eastAsia="zh-TW"/>
        </w:rPr>
        <w:t>p_int_blocked</w:t>
      </w:r>
      <w:r w:rsidRPr="00537CAA">
        <w:rPr>
          <w:rFonts w:ascii="SimSun" w:eastAsia="新細明體" w:hAnsi="Tahoma" w:cs="SimSun" w:hint="eastAsia"/>
          <w:kern w:val="0"/>
          <w:sz w:val="18"/>
          <w:szCs w:val="18"/>
          <w:lang w:val="zh-CN" w:eastAsia="zh-TW"/>
        </w:rPr>
        <w:t>標誌是否指明對應該目標進程的一個中斷先前被阻塞了（第</w:t>
      </w:r>
      <w:r w:rsidRPr="00537CAA">
        <w:rPr>
          <w:rFonts w:ascii="SimSun" w:eastAsia="新細明體" w:hAnsi="Tahoma" w:cs="SimSun"/>
          <w:kern w:val="0"/>
          <w:sz w:val="18"/>
          <w:szCs w:val="18"/>
          <w:lang w:val="zh-CN" w:eastAsia="zh-TW"/>
        </w:rPr>
        <w:t>7154</w:t>
      </w:r>
      <w:r w:rsidRPr="00537CAA">
        <w:rPr>
          <w:rFonts w:ascii="SimSun" w:eastAsia="新細明體" w:hAnsi="Tahoma" w:cs="SimSun" w:hint="eastAsia"/>
          <w:kern w:val="0"/>
          <w:sz w:val="18"/>
          <w:szCs w:val="18"/>
          <w:lang w:val="zh-CN" w:eastAsia="zh-TW"/>
        </w:rPr>
        <w:t>行）。如果是則構造一條消息－因為來自</w:t>
      </w:r>
      <w:r w:rsidRPr="00537CAA">
        <w:rPr>
          <w:rFonts w:ascii="SimSun" w:eastAsia="新細明體" w:hAnsi="Tahoma" w:cs="SimSun"/>
          <w:kern w:val="0"/>
          <w:sz w:val="18"/>
          <w:szCs w:val="18"/>
          <w:lang w:val="zh-CN" w:eastAsia="zh-TW"/>
        </w:rPr>
        <w:t>HARDWARE</w:t>
      </w:r>
      <w:r w:rsidRPr="00537CAA">
        <w:rPr>
          <w:rFonts w:ascii="SimSun" w:eastAsia="新細明體" w:hAnsi="Tahoma" w:cs="SimSun" w:hint="eastAsia"/>
          <w:kern w:val="0"/>
          <w:sz w:val="18"/>
          <w:szCs w:val="18"/>
          <w:lang w:val="zh-CN" w:eastAsia="zh-TW"/>
        </w:rPr>
        <w:t>的消息無非就是其源進程域為</w:t>
      </w:r>
      <w:r w:rsidRPr="00537CAA">
        <w:rPr>
          <w:rFonts w:ascii="SimSun" w:eastAsia="新細明體" w:hAnsi="Tahoma" w:cs="SimSun"/>
          <w:kern w:val="0"/>
          <w:sz w:val="18"/>
          <w:szCs w:val="18"/>
          <w:lang w:val="zh-CN" w:eastAsia="zh-TW"/>
        </w:rPr>
        <w:t>HARDWARE</w:t>
      </w:r>
      <w:r w:rsidRPr="00537CAA">
        <w:rPr>
          <w:rFonts w:ascii="SimSun" w:eastAsia="新細明體" w:hAnsi="Tahoma" w:cs="SimSun" w:hint="eastAsia"/>
          <w:kern w:val="0"/>
          <w:sz w:val="18"/>
          <w:szCs w:val="18"/>
          <w:lang w:val="zh-CN" w:eastAsia="zh-TW"/>
        </w:rPr>
        <w:t>，其類型域為</w:t>
      </w:r>
      <w:r w:rsidRPr="00537CAA">
        <w:rPr>
          <w:rFonts w:ascii="SimSun" w:eastAsia="新細明體" w:hAnsi="Tahoma" w:cs="SimSun"/>
          <w:kern w:val="0"/>
          <w:sz w:val="18"/>
          <w:szCs w:val="18"/>
          <w:lang w:val="zh-CN" w:eastAsia="zh-TW"/>
        </w:rPr>
        <w:t>HARD_INT</w:t>
      </w:r>
      <w:r w:rsidRPr="00537CAA">
        <w:rPr>
          <w:rFonts w:ascii="SimSun" w:eastAsia="新細明體" w:hAnsi="Tahoma" w:cs="SimSun" w:hint="eastAsia"/>
          <w:kern w:val="0"/>
          <w:sz w:val="18"/>
          <w:szCs w:val="18"/>
          <w:lang w:val="zh-CN" w:eastAsia="zh-TW"/>
        </w:rPr>
        <w:t>，這裡沒必要調用</w:t>
      </w:r>
      <w:r w:rsidRPr="00537CAA">
        <w:rPr>
          <w:rFonts w:ascii="SimSun" w:eastAsia="新細明體" w:hAnsi="Tahoma" w:cs="SimSun"/>
          <w:kern w:val="0"/>
          <w:sz w:val="18"/>
          <w:szCs w:val="18"/>
          <w:lang w:val="zh-CN" w:eastAsia="zh-TW"/>
        </w:rPr>
        <w:t>CopyMess</w:t>
      </w:r>
      <w:r w:rsidRPr="00537CAA">
        <w:rPr>
          <w:rFonts w:ascii="SimSun" w:eastAsia="新細明體" w:hAnsi="Tahoma" w:cs="SimSun" w:hint="eastAsia"/>
          <w:kern w:val="0"/>
          <w:sz w:val="18"/>
          <w:szCs w:val="18"/>
          <w:lang w:val="zh-CN" w:eastAsia="zh-TW"/>
        </w:rPr>
        <w:t>。</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如果未找到被阻塞的中斷，則所期望的訊息源和緩衝區位址被保存在其進程表項中，並通過將其</w:t>
      </w:r>
      <w:r w:rsidRPr="00537CAA">
        <w:rPr>
          <w:rFonts w:ascii="SimSun" w:eastAsia="新細明體" w:hAnsi="Tahoma" w:cs="SimSun"/>
          <w:kern w:val="0"/>
          <w:sz w:val="18"/>
          <w:szCs w:val="18"/>
          <w:lang w:val="zh-CN" w:eastAsia="zh-TW"/>
        </w:rPr>
        <w:t>RECEIVING</w:t>
      </w:r>
      <w:r w:rsidRPr="00537CAA">
        <w:rPr>
          <w:rFonts w:ascii="SimSun" w:eastAsia="新細明體" w:hAnsi="Tahoma" w:cs="SimSun" w:hint="eastAsia"/>
          <w:kern w:val="0"/>
          <w:sz w:val="18"/>
          <w:szCs w:val="18"/>
          <w:lang w:val="zh-CN" w:eastAsia="zh-TW"/>
        </w:rPr>
        <w:t>位置位元來將其標誌為阻塞。第</w:t>
      </w:r>
      <w:r w:rsidRPr="00537CAA">
        <w:rPr>
          <w:rFonts w:ascii="SimSun" w:eastAsia="新細明體" w:hAnsi="Tahoma" w:cs="SimSun"/>
          <w:kern w:val="0"/>
          <w:sz w:val="18"/>
          <w:szCs w:val="18"/>
          <w:lang w:val="zh-CN" w:eastAsia="zh-TW"/>
        </w:rPr>
        <w:t>7165</w:t>
      </w:r>
      <w:r w:rsidRPr="00537CAA">
        <w:rPr>
          <w:rFonts w:ascii="SimSun" w:eastAsia="新細明體" w:hAnsi="Tahoma" w:cs="SimSun" w:hint="eastAsia"/>
          <w:kern w:val="0"/>
          <w:sz w:val="18"/>
          <w:szCs w:val="18"/>
          <w:lang w:val="zh-CN" w:eastAsia="zh-TW"/>
        </w:rPr>
        <w:t>行對</w:t>
      </w:r>
      <w:r w:rsidRPr="00537CAA">
        <w:rPr>
          <w:rFonts w:ascii="SimSun" w:eastAsia="新細明體" w:hAnsi="Tahoma" w:cs="SimSun"/>
          <w:kern w:val="0"/>
          <w:sz w:val="18"/>
          <w:szCs w:val="18"/>
          <w:lang w:val="zh-CN" w:eastAsia="zh-TW"/>
        </w:rPr>
        <w:t>unready</w:t>
      </w:r>
      <w:r w:rsidRPr="00537CAA">
        <w:rPr>
          <w:rFonts w:ascii="SimSun" w:eastAsia="新細明體" w:hAnsi="Tahoma" w:cs="SimSun" w:hint="eastAsia"/>
          <w:kern w:val="0"/>
          <w:sz w:val="18"/>
          <w:szCs w:val="18"/>
          <w:lang w:val="zh-CN" w:eastAsia="zh-TW"/>
        </w:rPr>
        <w:t>的調用將接收者從就緒進程佇列中刪除。如進程的</w:t>
      </w:r>
      <w:r w:rsidRPr="00537CAA">
        <w:rPr>
          <w:rFonts w:ascii="SimSun" w:eastAsia="新細明體" w:hAnsi="Tahoma" w:cs="SimSun"/>
          <w:kern w:val="0"/>
          <w:sz w:val="18"/>
          <w:szCs w:val="18"/>
          <w:lang w:val="zh-CN" w:eastAsia="zh-TW"/>
        </w:rPr>
        <w:t>p_flags</w:t>
      </w:r>
      <w:r w:rsidRPr="00537CAA">
        <w:rPr>
          <w:rFonts w:ascii="SimSun" w:eastAsia="新細明體" w:hAnsi="Tahoma" w:cs="SimSun" w:hint="eastAsia"/>
          <w:kern w:val="0"/>
          <w:sz w:val="18"/>
          <w:szCs w:val="18"/>
          <w:lang w:val="zh-CN" w:eastAsia="zh-TW"/>
        </w:rPr>
        <w:t>中有另外一位置位元，那麼一個信號可能正被掛起，於是該進程應很快有另一個運行機會以處理該信號，所以不調用</w:t>
      </w:r>
      <w:r w:rsidRPr="00537CAA">
        <w:rPr>
          <w:rFonts w:ascii="SimSun" w:eastAsia="新細明體" w:hAnsi="Tahoma" w:cs="SimSun"/>
          <w:kern w:val="0"/>
          <w:sz w:val="18"/>
          <w:szCs w:val="18"/>
          <w:lang w:val="zh-CN" w:eastAsia="zh-TW"/>
        </w:rPr>
        <w:t>unready</w:t>
      </w:r>
      <w:r w:rsidRPr="00537CAA">
        <w:rPr>
          <w:rFonts w:ascii="SimSun" w:eastAsia="新細明體" w:hAnsi="Tahoma" w:cs="SimSun" w:hint="eastAsia"/>
          <w:kern w:val="0"/>
          <w:sz w:val="18"/>
          <w:szCs w:val="18"/>
          <w:lang w:val="zh-CN" w:eastAsia="zh-TW"/>
        </w:rPr>
        <w:t>，以避免阻塞該進程。</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kern w:val="0"/>
          <w:sz w:val="18"/>
          <w:szCs w:val="18"/>
          <w:lang w:val="zh-CN"/>
        </w:rPr>
        <w:t>mini_rec</w:t>
      </w:r>
      <w:r w:rsidRPr="00537CAA">
        <w:rPr>
          <w:rFonts w:ascii="SimSun" w:eastAsia="新細明體" w:hAnsi="Tahoma" w:cs="SimSun" w:hint="eastAsia"/>
          <w:kern w:val="0"/>
          <w:sz w:val="18"/>
          <w:szCs w:val="18"/>
          <w:lang w:val="zh-CN"/>
        </w:rPr>
        <w:t>的倒數第二條語句（第</w:t>
      </w:r>
      <w:r w:rsidRPr="00537CAA">
        <w:rPr>
          <w:rFonts w:ascii="SimSun" w:eastAsia="新細明體" w:hAnsi="Tahoma" w:cs="SimSun"/>
          <w:kern w:val="0"/>
          <w:sz w:val="18"/>
          <w:szCs w:val="18"/>
          <w:lang w:val="zh-CN"/>
        </w:rPr>
        <w:t>7171</w:t>
      </w:r>
      <w:r w:rsidRPr="00537CAA">
        <w:rPr>
          <w:rFonts w:ascii="SimSun" w:eastAsia="新細明體" w:hAnsi="Tahoma" w:cs="SimSun" w:hint="eastAsia"/>
          <w:kern w:val="0"/>
          <w:sz w:val="18"/>
          <w:szCs w:val="18"/>
          <w:lang w:val="zh-CN"/>
        </w:rPr>
        <w:t>和</w:t>
      </w:r>
      <w:r w:rsidRPr="00537CAA">
        <w:rPr>
          <w:rFonts w:ascii="SimSun" w:eastAsia="新細明體" w:hAnsi="Tahoma" w:cs="SimSun"/>
          <w:kern w:val="0"/>
          <w:sz w:val="18"/>
          <w:szCs w:val="18"/>
          <w:lang w:val="zh-CN"/>
        </w:rPr>
        <w:t>7172</w:t>
      </w:r>
      <w:r w:rsidRPr="00537CAA">
        <w:rPr>
          <w:rFonts w:ascii="SimSun" w:eastAsia="新細明體" w:hAnsi="Tahoma" w:cs="SimSun" w:hint="eastAsia"/>
          <w:kern w:val="0"/>
          <w:sz w:val="18"/>
          <w:szCs w:val="18"/>
          <w:lang w:val="zh-CN"/>
        </w:rPr>
        <w:t>行）用來處理核心產生的</w:t>
      </w:r>
      <w:r w:rsidRPr="00537CAA">
        <w:rPr>
          <w:rFonts w:ascii="SimSun" w:eastAsia="新細明體" w:hAnsi="Tahoma" w:cs="SimSun"/>
          <w:kern w:val="0"/>
          <w:sz w:val="18"/>
          <w:szCs w:val="18"/>
          <w:lang w:val="zh-CN"/>
        </w:rPr>
        <w:t>SIGINT</w:t>
      </w:r>
      <w:r w:rsidRPr="00537CAA">
        <w:rPr>
          <w:rFonts w:ascii="SimSun" w:eastAsia="新細明體" w:hAnsi="Tahoma" w:cs="SimSun" w:hint="eastAsia"/>
          <w:kern w:val="0"/>
          <w:sz w:val="18"/>
          <w:szCs w:val="18"/>
          <w:lang w:val="zh-CN"/>
        </w:rPr>
        <w:t>、</w:t>
      </w:r>
      <w:r w:rsidRPr="00537CAA">
        <w:rPr>
          <w:rFonts w:ascii="SimSun" w:eastAsia="新細明體" w:hAnsi="Tahoma" w:cs="SimSun"/>
          <w:kern w:val="0"/>
          <w:sz w:val="18"/>
          <w:szCs w:val="18"/>
          <w:lang w:val="zh-CN"/>
        </w:rPr>
        <w:t>SIGQUIT</w:t>
      </w:r>
      <w:r w:rsidRPr="00537CAA">
        <w:rPr>
          <w:rFonts w:ascii="SimSun" w:eastAsia="新細明體" w:hAnsi="Tahoma" w:cs="SimSun" w:hint="eastAsia"/>
          <w:kern w:val="0"/>
          <w:sz w:val="18"/>
          <w:szCs w:val="18"/>
          <w:lang w:val="zh-CN"/>
        </w:rPr>
        <w:t>和</w:t>
      </w:r>
      <w:r w:rsidRPr="00537CAA">
        <w:rPr>
          <w:rFonts w:ascii="SimSun" w:eastAsia="新細明體" w:hAnsi="Tahoma" w:cs="SimSun"/>
          <w:kern w:val="0"/>
          <w:sz w:val="18"/>
          <w:szCs w:val="18"/>
          <w:lang w:val="zh-CN"/>
        </w:rPr>
        <w:t>SIGALRM</w:t>
      </w:r>
      <w:r w:rsidRPr="00537CAA">
        <w:rPr>
          <w:rFonts w:ascii="SimSun" w:eastAsia="新細明體" w:hAnsi="Tahoma" w:cs="SimSun" w:hint="eastAsia"/>
          <w:kern w:val="0"/>
          <w:sz w:val="18"/>
          <w:szCs w:val="18"/>
          <w:lang w:val="zh-CN"/>
        </w:rPr>
        <w:t>信號。</w:t>
      </w:r>
      <w:r w:rsidRPr="00537CAA">
        <w:rPr>
          <w:rFonts w:ascii="SimSun" w:eastAsia="新細明體" w:hAnsi="Tahoma" w:cs="SimSun" w:hint="eastAsia"/>
          <w:kern w:val="0"/>
          <w:sz w:val="18"/>
          <w:szCs w:val="18"/>
          <w:lang w:val="zh-CN" w:eastAsia="zh-TW"/>
        </w:rPr>
        <w:t>當其中一個發生時，如果記憶體管理器正在等待一條來自</w:t>
      </w:r>
      <w:r w:rsidRPr="00537CAA">
        <w:rPr>
          <w:rFonts w:ascii="SimSun" w:eastAsia="新細明體" w:hAnsi="Tahoma" w:cs="SimSun"/>
          <w:kern w:val="0"/>
          <w:sz w:val="18"/>
          <w:szCs w:val="18"/>
          <w:lang w:val="zh-CN" w:eastAsia="zh-TW"/>
        </w:rPr>
        <w:t>ANY</w:t>
      </w:r>
      <w:r w:rsidRPr="00537CAA">
        <w:rPr>
          <w:rFonts w:ascii="SimSun" w:eastAsia="新細明體" w:hAnsi="Tahoma" w:cs="SimSun" w:hint="eastAsia"/>
          <w:kern w:val="0"/>
          <w:sz w:val="18"/>
          <w:szCs w:val="18"/>
          <w:lang w:val="zh-CN" w:eastAsia="zh-TW"/>
        </w:rPr>
        <w:t>的消息，則向其發送一條消息。否則，該信號被核心記錄下來直到記憶體管理器試圖從</w:t>
      </w:r>
      <w:r w:rsidRPr="00537CAA">
        <w:rPr>
          <w:rFonts w:ascii="SimSun" w:eastAsia="新細明體" w:hAnsi="Tahoma" w:cs="SimSun"/>
          <w:kern w:val="0"/>
          <w:sz w:val="18"/>
          <w:szCs w:val="18"/>
          <w:lang w:val="zh-CN" w:eastAsia="zh-TW"/>
        </w:rPr>
        <w:t>ANY</w:t>
      </w:r>
      <w:r w:rsidRPr="00537CAA">
        <w:rPr>
          <w:rFonts w:ascii="SimSun" w:eastAsia="新細明體" w:hAnsi="Tahoma" w:cs="SimSun" w:hint="eastAsia"/>
          <w:kern w:val="0"/>
          <w:sz w:val="18"/>
          <w:szCs w:val="18"/>
          <w:lang w:val="zh-CN" w:eastAsia="zh-TW"/>
        </w:rPr>
        <w:t>接收消息為止。該條件的測試在這裡進行，並在需要的情況下調用</w:t>
      </w:r>
      <w:r w:rsidRPr="00537CAA">
        <w:rPr>
          <w:rFonts w:ascii="SimSun" w:eastAsia="新細明體" w:hAnsi="Tahoma" w:cs="SimSun"/>
          <w:kern w:val="0"/>
          <w:sz w:val="18"/>
          <w:szCs w:val="18"/>
          <w:lang w:val="zh-CN" w:eastAsia="zh-TW"/>
        </w:rPr>
        <w:t>inform</w:t>
      </w:r>
      <w:r w:rsidRPr="00537CAA">
        <w:rPr>
          <w:rFonts w:ascii="SimSun" w:eastAsia="新細明體" w:hAnsi="Tahoma" w:cs="SimSun" w:hint="eastAsia"/>
          <w:kern w:val="0"/>
          <w:sz w:val="18"/>
          <w:szCs w:val="18"/>
          <w:lang w:val="zh-CN" w:eastAsia="zh-TW"/>
        </w:rPr>
        <w:t>來向其告知被掛起的信號。</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2.6.9 MINIX</w:t>
      </w:r>
      <w:r w:rsidRPr="00537CAA">
        <w:rPr>
          <w:rFonts w:ascii="SimSun" w:eastAsia="新細明體" w:hAnsi="Tahoma" w:cs="SimSun" w:hint="eastAsia"/>
          <w:kern w:val="0"/>
          <w:sz w:val="18"/>
          <w:szCs w:val="18"/>
          <w:lang w:val="zh-CN" w:eastAsia="zh-TW"/>
        </w:rPr>
        <w:t>的進程調度</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t>MINIX</w:t>
      </w:r>
      <w:r w:rsidRPr="00537CAA">
        <w:rPr>
          <w:rFonts w:ascii="SimSun" w:eastAsia="新細明體" w:hAnsi="Tahoma" w:cs="SimSun" w:hint="eastAsia"/>
          <w:kern w:val="0"/>
          <w:sz w:val="18"/>
          <w:szCs w:val="18"/>
          <w:lang w:val="zh-CN" w:eastAsia="zh-TW"/>
        </w:rPr>
        <w:t>使用與圖</w:t>
      </w:r>
      <w:r w:rsidRPr="00537CAA">
        <w:rPr>
          <w:rFonts w:ascii="SimSun" w:eastAsia="新細明體" w:hAnsi="Tahoma" w:cs="SimSun"/>
          <w:kern w:val="0"/>
          <w:sz w:val="18"/>
          <w:szCs w:val="18"/>
          <w:lang w:val="zh-CN" w:eastAsia="zh-TW"/>
        </w:rPr>
        <w:t>2</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26</w:t>
      </w:r>
      <w:r w:rsidRPr="00537CAA">
        <w:rPr>
          <w:rFonts w:ascii="SimSun" w:eastAsia="新細明體" w:hAnsi="Tahoma" w:cs="SimSun" w:hint="eastAsia"/>
          <w:kern w:val="0"/>
          <w:sz w:val="18"/>
          <w:szCs w:val="18"/>
          <w:lang w:val="zh-CN" w:eastAsia="zh-TW"/>
        </w:rPr>
        <w:t>所示結構密切相關的多級調度演算法。在該圖中我們看到</w:t>
      </w:r>
      <w:r w:rsidRPr="00537CAA">
        <w:rPr>
          <w:rFonts w:ascii="SimSun" w:eastAsia="新細明體" w:hAnsi="Tahoma" w:cs="SimSun"/>
          <w:kern w:val="0"/>
          <w:sz w:val="18"/>
          <w:szCs w:val="18"/>
          <w:lang w:val="zh-CN" w:eastAsia="zh-TW"/>
        </w:rPr>
        <w:t>I/O</w:t>
      </w:r>
      <w:r w:rsidRPr="00537CAA">
        <w:rPr>
          <w:rFonts w:ascii="SimSun" w:eastAsia="新細明體" w:hAnsi="Tahoma" w:cs="SimSun" w:hint="eastAsia"/>
          <w:kern w:val="0"/>
          <w:sz w:val="18"/>
          <w:szCs w:val="18"/>
          <w:lang w:val="zh-CN" w:eastAsia="zh-TW"/>
        </w:rPr>
        <w:t>系統任務位於第</w:t>
      </w:r>
      <w:r w:rsidRPr="00537CAA">
        <w:rPr>
          <w:rFonts w:ascii="SimSun" w:eastAsia="新細明體" w:hAnsi="Tahoma" w:cs="SimSun"/>
          <w:kern w:val="0"/>
          <w:sz w:val="18"/>
          <w:szCs w:val="18"/>
          <w:lang w:val="zh-CN" w:eastAsia="zh-TW"/>
        </w:rPr>
        <w:t>2</w:t>
      </w:r>
      <w:r w:rsidRPr="00537CAA">
        <w:rPr>
          <w:rFonts w:ascii="SimSun" w:eastAsia="新細明體" w:hAnsi="Tahoma" w:cs="SimSun" w:hint="eastAsia"/>
          <w:kern w:val="0"/>
          <w:sz w:val="18"/>
          <w:szCs w:val="18"/>
          <w:lang w:val="zh-CN" w:eastAsia="zh-TW"/>
        </w:rPr>
        <w:t>層，伺服器進程在第</w:t>
      </w:r>
      <w:r w:rsidRPr="00537CAA">
        <w:rPr>
          <w:rFonts w:ascii="SimSun" w:eastAsia="新細明體" w:hAnsi="Tahoma" w:cs="SimSun"/>
          <w:kern w:val="0"/>
          <w:sz w:val="18"/>
          <w:szCs w:val="18"/>
          <w:lang w:val="zh-CN" w:eastAsia="zh-TW"/>
        </w:rPr>
        <w:t>3</w:t>
      </w:r>
      <w:r w:rsidRPr="00537CAA">
        <w:rPr>
          <w:rFonts w:ascii="SimSun" w:eastAsia="新細明體" w:hAnsi="Tahoma" w:cs="SimSun" w:hint="eastAsia"/>
          <w:kern w:val="0"/>
          <w:sz w:val="18"/>
          <w:szCs w:val="18"/>
          <w:lang w:val="zh-CN" w:eastAsia="zh-TW"/>
        </w:rPr>
        <w:t>層，使用者進程在第</w:t>
      </w:r>
      <w:r w:rsidRPr="00537CAA">
        <w:rPr>
          <w:rFonts w:ascii="SimSun" w:eastAsia="新細明體" w:hAnsi="Tahoma" w:cs="SimSun"/>
          <w:kern w:val="0"/>
          <w:sz w:val="18"/>
          <w:szCs w:val="18"/>
          <w:lang w:val="zh-CN" w:eastAsia="zh-TW"/>
        </w:rPr>
        <w:t>4</w:t>
      </w:r>
      <w:r w:rsidRPr="00537CAA">
        <w:rPr>
          <w:rFonts w:ascii="SimSun" w:eastAsia="新細明體" w:hAnsi="Tahoma" w:cs="SimSun" w:hint="eastAsia"/>
          <w:kern w:val="0"/>
          <w:sz w:val="18"/>
          <w:szCs w:val="18"/>
          <w:lang w:val="zh-CN" w:eastAsia="zh-TW"/>
        </w:rPr>
        <w:t>層。如圖</w:t>
      </w:r>
      <w:r w:rsidRPr="00537CAA">
        <w:rPr>
          <w:rFonts w:ascii="SimSun" w:eastAsia="新細明體" w:hAnsi="Tahoma" w:cs="SimSun"/>
          <w:kern w:val="0"/>
          <w:sz w:val="18"/>
          <w:szCs w:val="18"/>
          <w:lang w:val="zh-CN" w:eastAsia="zh-TW"/>
        </w:rPr>
        <w:t>2</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36</w:t>
      </w:r>
      <w:r w:rsidRPr="00537CAA">
        <w:rPr>
          <w:rFonts w:ascii="SimSun" w:eastAsia="新細明體" w:hAnsi="Tahoma" w:cs="SimSun" w:hint="eastAsia"/>
          <w:kern w:val="0"/>
          <w:sz w:val="18"/>
          <w:szCs w:val="18"/>
          <w:lang w:val="zh-CN" w:eastAsia="zh-TW"/>
        </w:rPr>
        <w:t>所示，調度程式維護三個可運行進程佇列，每個佇列對應一層。陣列</w:t>
      </w:r>
      <w:r w:rsidRPr="00537CAA">
        <w:rPr>
          <w:rFonts w:ascii="SimSun" w:eastAsia="新細明體" w:hAnsi="Tahoma" w:cs="SimSun"/>
          <w:kern w:val="0"/>
          <w:sz w:val="18"/>
          <w:szCs w:val="18"/>
          <w:lang w:val="zh-CN" w:eastAsia="zh-TW"/>
        </w:rPr>
        <w:t>rdy_head</w:t>
      </w:r>
      <w:r w:rsidRPr="00537CAA">
        <w:rPr>
          <w:rFonts w:ascii="SimSun" w:eastAsia="新細明體" w:hAnsi="Tahoma" w:cs="SimSun" w:hint="eastAsia"/>
          <w:kern w:val="0"/>
          <w:sz w:val="18"/>
          <w:szCs w:val="18"/>
          <w:lang w:val="zh-CN" w:eastAsia="zh-TW"/>
        </w:rPr>
        <w:t>為每個佇列設一項，它指向隊首的進程。類似地，</w:t>
      </w:r>
      <w:r w:rsidRPr="00537CAA">
        <w:rPr>
          <w:rFonts w:ascii="SimSun" w:eastAsia="新細明體" w:hAnsi="Tahoma" w:cs="SimSun"/>
          <w:kern w:val="0"/>
          <w:sz w:val="18"/>
          <w:szCs w:val="18"/>
          <w:lang w:val="zh-CN" w:eastAsia="zh-TW"/>
        </w:rPr>
        <w:t>rdy_tail</w:t>
      </w:r>
      <w:r w:rsidRPr="00537CAA">
        <w:rPr>
          <w:rFonts w:ascii="SimSun" w:eastAsia="新細明體" w:hAnsi="Tahoma" w:cs="SimSun" w:hint="eastAsia"/>
          <w:kern w:val="0"/>
          <w:sz w:val="18"/>
          <w:szCs w:val="18"/>
          <w:lang w:val="zh-CN" w:eastAsia="zh-TW"/>
        </w:rPr>
        <w:t>陣列中的項指向隊尾的進程。這兩個陣列都在</w:t>
      </w:r>
      <w:r w:rsidRPr="00537CAA">
        <w:rPr>
          <w:rFonts w:ascii="SimSun" w:eastAsia="新細明體" w:hAnsi="Tahoma" w:cs="SimSun"/>
          <w:kern w:val="0"/>
          <w:sz w:val="18"/>
          <w:szCs w:val="18"/>
          <w:lang w:val="zh-CN" w:eastAsia="zh-TW"/>
        </w:rPr>
        <w:t>proc.h</w:t>
      </w:r>
      <w:r w:rsidRPr="00537CAA">
        <w:rPr>
          <w:rFonts w:ascii="SimSun" w:eastAsia="新細明體" w:hAnsi="Tahoma" w:cs="SimSun" w:hint="eastAsia"/>
          <w:kern w:val="0"/>
          <w:sz w:val="18"/>
          <w:szCs w:val="18"/>
          <w:lang w:val="zh-CN" w:eastAsia="zh-TW"/>
        </w:rPr>
        <w:t>中被定義為</w:t>
      </w:r>
      <w:r w:rsidRPr="00537CAA">
        <w:rPr>
          <w:rFonts w:ascii="SimSun" w:eastAsia="新細明體" w:hAnsi="Tahoma" w:cs="SimSun"/>
          <w:kern w:val="0"/>
          <w:sz w:val="18"/>
          <w:szCs w:val="18"/>
          <w:lang w:val="zh-CN" w:eastAsia="zh-TW"/>
        </w:rPr>
        <w:t>EXTERN</w:t>
      </w:r>
      <w:r w:rsidRPr="00537CAA">
        <w:rPr>
          <w:rFonts w:ascii="SimSun" w:eastAsia="新細明體" w:hAnsi="Tahoma" w:cs="SimSun" w:hint="eastAsia"/>
          <w:kern w:val="0"/>
          <w:sz w:val="18"/>
          <w:szCs w:val="18"/>
          <w:lang w:val="zh-CN" w:eastAsia="zh-TW"/>
        </w:rPr>
        <w:t>類型（第</w:t>
      </w:r>
      <w:r w:rsidRPr="00537CAA">
        <w:rPr>
          <w:rFonts w:ascii="SimSun" w:eastAsia="新細明體" w:hAnsi="Tahoma" w:cs="SimSun"/>
          <w:kern w:val="0"/>
          <w:sz w:val="18"/>
          <w:szCs w:val="18"/>
          <w:lang w:val="zh-CN" w:eastAsia="zh-TW"/>
        </w:rPr>
        <w:t>5192</w:t>
      </w:r>
      <w:r w:rsidRPr="00537CAA">
        <w:rPr>
          <w:rFonts w:ascii="SimSun" w:eastAsia="新細明體" w:hAnsi="Tahoma" w:cs="SimSun" w:hint="eastAsia"/>
          <w:kern w:val="0"/>
          <w:sz w:val="18"/>
          <w:szCs w:val="18"/>
          <w:lang w:val="zh-CN" w:eastAsia="zh-TW"/>
        </w:rPr>
        <w:t>到</w:t>
      </w:r>
      <w:r w:rsidRPr="00537CAA">
        <w:rPr>
          <w:rFonts w:ascii="SimSun" w:eastAsia="新細明體" w:hAnsi="Tahoma" w:cs="SimSun"/>
          <w:kern w:val="0"/>
          <w:sz w:val="18"/>
          <w:szCs w:val="18"/>
          <w:lang w:val="zh-CN" w:eastAsia="zh-TW"/>
        </w:rPr>
        <w:t>5193</w:t>
      </w:r>
      <w:r w:rsidRPr="00537CAA">
        <w:rPr>
          <w:rFonts w:ascii="SimSun" w:eastAsia="新細明體" w:hAnsi="Tahoma" w:cs="SimSun" w:hint="eastAsia"/>
          <w:kern w:val="0"/>
          <w:sz w:val="18"/>
          <w:szCs w:val="18"/>
          <w:lang w:val="zh-CN" w:eastAsia="zh-TW"/>
        </w:rPr>
        <w:t>行）。</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圖</w:t>
      </w:r>
      <w:r w:rsidRPr="00537CAA">
        <w:rPr>
          <w:rFonts w:ascii="SimSun" w:eastAsia="新細明體" w:hAnsi="Tahoma" w:cs="SimSun"/>
          <w:kern w:val="0"/>
          <w:sz w:val="18"/>
          <w:szCs w:val="18"/>
          <w:lang w:val="zh-CN" w:eastAsia="zh-TW"/>
        </w:rPr>
        <w:t xml:space="preserve"> 2</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 xml:space="preserve">36 </w:t>
      </w:r>
      <w:r w:rsidRPr="00537CAA">
        <w:rPr>
          <w:rFonts w:ascii="SimSun" w:eastAsia="新細明體" w:hAnsi="Tahoma" w:cs="SimSun" w:hint="eastAsia"/>
          <w:kern w:val="0"/>
          <w:sz w:val="18"/>
          <w:szCs w:val="18"/>
          <w:lang w:val="zh-CN" w:eastAsia="zh-TW"/>
        </w:rPr>
        <w:t>調度程式維護三個佇列，每個優先順序對應一個。</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當一個阻塞進程喚醒時，它被追加到其佇列的尾部。由於存在</w:t>
      </w:r>
      <w:r w:rsidRPr="00537CAA">
        <w:rPr>
          <w:rFonts w:ascii="SimSun" w:eastAsia="新細明體" w:hAnsi="Tahoma" w:cs="SimSun"/>
          <w:kern w:val="0"/>
          <w:sz w:val="18"/>
          <w:szCs w:val="18"/>
          <w:lang w:val="zh-CN" w:eastAsia="zh-TW"/>
        </w:rPr>
        <w:t>rdy_tail</w:t>
      </w:r>
      <w:r w:rsidRPr="00537CAA">
        <w:rPr>
          <w:rFonts w:ascii="SimSun" w:eastAsia="新細明體" w:hAnsi="Tahoma" w:cs="SimSun" w:hint="eastAsia"/>
          <w:kern w:val="0"/>
          <w:sz w:val="18"/>
          <w:szCs w:val="18"/>
          <w:lang w:val="zh-CN" w:eastAsia="zh-TW"/>
        </w:rPr>
        <w:t>佇列，該追加操作速度很快。當一個運行中的進程阻塞、或一個就緒進程被一個信號撤銷時，該進程從調度程式的佇列中刪除。只有就緒進程被排隊。</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有了上述佇列結構之後，調度演算法就很簡單了：找到優先順序最高的非空佇列，並選擇隊首進程即可。如果所有佇列均為空，則運行</w:t>
      </w:r>
      <w:r w:rsidRPr="00537CAA">
        <w:rPr>
          <w:rFonts w:ascii="SimSun" w:eastAsia="新細明體" w:hAnsi="Tahoma" w:cs="SimSun"/>
          <w:kern w:val="0"/>
          <w:sz w:val="18"/>
          <w:szCs w:val="18"/>
          <w:lang w:val="zh-CN" w:eastAsia="zh-TW"/>
        </w:rPr>
        <w:t>IDLE</w:t>
      </w:r>
      <w:r w:rsidRPr="00537CAA">
        <w:rPr>
          <w:rFonts w:ascii="SimSun" w:eastAsia="新細明體" w:hAnsi="Tahoma" w:cs="SimSun" w:hint="eastAsia"/>
          <w:kern w:val="0"/>
          <w:sz w:val="18"/>
          <w:szCs w:val="18"/>
          <w:lang w:val="zh-CN" w:eastAsia="zh-TW"/>
        </w:rPr>
        <w:t>進程。在圖</w:t>
      </w:r>
      <w:r w:rsidRPr="00537CAA">
        <w:rPr>
          <w:rFonts w:ascii="SimSun" w:eastAsia="新細明體" w:hAnsi="Tahoma" w:cs="SimSun"/>
          <w:kern w:val="0"/>
          <w:sz w:val="18"/>
          <w:szCs w:val="18"/>
          <w:lang w:val="zh-CN" w:eastAsia="zh-TW"/>
        </w:rPr>
        <w:t>2</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36</w:t>
      </w:r>
      <w:r w:rsidRPr="00537CAA">
        <w:rPr>
          <w:rFonts w:ascii="SimSun" w:eastAsia="新細明體" w:hAnsi="Tahoma" w:cs="SimSun" w:hint="eastAsia"/>
          <w:kern w:val="0"/>
          <w:sz w:val="18"/>
          <w:szCs w:val="18"/>
          <w:lang w:val="zh-CN" w:eastAsia="zh-TW"/>
        </w:rPr>
        <w:t>中</w:t>
      </w:r>
      <w:r w:rsidRPr="00537CAA">
        <w:rPr>
          <w:rFonts w:ascii="SimSun" w:eastAsia="新細明體" w:hAnsi="Tahoma" w:cs="SimSun"/>
          <w:kern w:val="0"/>
          <w:sz w:val="18"/>
          <w:szCs w:val="18"/>
          <w:lang w:val="zh-CN" w:eastAsia="zh-TW"/>
        </w:rPr>
        <w:t>TASK_Q</w:t>
      </w:r>
      <w:r w:rsidRPr="00537CAA">
        <w:rPr>
          <w:rFonts w:ascii="SimSun" w:eastAsia="新細明體" w:hAnsi="Tahoma" w:cs="SimSun" w:hint="eastAsia"/>
          <w:kern w:val="0"/>
          <w:sz w:val="18"/>
          <w:szCs w:val="18"/>
          <w:lang w:val="zh-CN" w:eastAsia="zh-TW"/>
        </w:rPr>
        <w:t>具有最高優先順序。調度代碼在</w:t>
      </w:r>
      <w:r w:rsidRPr="00537CAA">
        <w:rPr>
          <w:rFonts w:ascii="SimSun" w:eastAsia="新細明體" w:hAnsi="Tahoma" w:cs="SimSun"/>
          <w:kern w:val="0"/>
          <w:sz w:val="18"/>
          <w:szCs w:val="18"/>
          <w:lang w:val="zh-CN" w:eastAsia="zh-TW"/>
        </w:rPr>
        <w:t>proc.c</w:t>
      </w:r>
      <w:r w:rsidRPr="00537CAA">
        <w:rPr>
          <w:rFonts w:ascii="SimSun" w:eastAsia="新細明體" w:hAnsi="Tahoma" w:cs="SimSun" w:hint="eastAsia"/>
          <w:kern w:val="0"/>
          <w:sz w:val="18"/>
          <w:szCs w:val="18"/>
          <w:lang w:val="zh-CN" w:eastAsia="zh-TW"/>
        </w:rPr>
        <w:t>中，選擇最高優先順序佇列由</w:t>
      </w:r>
      <w:r w:rsidRPr="00537CAA">
        <w:rPr>
          <w:rFonts w:ascii="SimSun" w:eastAsia="新細明體" w:hAnsi="Tahoma" w:cs="SimSun"/>
          <w:kern w:val="0"/>
          <w:sz w:val="18"/>
          <w:szCs w:val="18"/>
          <w:lang w:val="zh-CN" w:eastAsia="zh-TW"/>
        </w:rPr>
        <w:t>pick_proc</w:t>
      </w:r>
      <w:r w:rsidRPr="00537CAA">
        <w:rPr>
          <w:rFonts w:ascii="SimSun" w:eastAsia="新細明體" w:hAnsi="Tahoma" w:cs="SimSun" w:hint="eastAsia"/>
          <w:kern w:val="0"/>
          <w:sz w:val="18"/>
          <w:szCs w:val="18"/>
          <w:lang w:val="zh-CN" w:eastAsia="zh-TW"/>
        </w:rPr>
        <w:t>（第</w:t>
      </w:r>
      <w:r w:rsidRPr="00537CAA">
        <w:rPr>
          <w:rFonts w:ascii="SimSun" w:eastAsia="新細明體" w:hAnsi="Tahoma" w:cs="SimSun"/>
          <w:kern w:val="0"/>
          <w:sz w:val="18"/>
          <w:szCs w:val="18"/>
          <w:lang w:val="zh-CN" w:eastAsia="zh-TW"/>
        </w:rPr>
        <w:t>7179</w:t>
      </w:r>
      <w:r w:rsidRPr="00537CAA">
        <w:rPr>
          <w:rFonts w:ascii="SimSun" w:eastAsia="新細明體" w:hAnsi="Tahoma" w:cs="SimSun" w:hint="eastAsia"/>
          <w:kern w:val="0"/>
          <w:sz w:val="18"/>
          <w:szCs w:val="18"/>
          <w:lang w:val="zh-CN" w:eastAsia="zh-TW"/>
        </w:rPr>
        <w:t>）完成。該函數的主要工作是設置</w:t>
      </w:r>
      <w:r w:rsidRPr="00537CAA">
        <w:rPr>
          <w:rFonts w:ascii="SimSun" w:eastAsia="新細明體" w:hAnsi="Tahoma" w:cs="SimSun"/>
          <w:kern w:val="0"/>
          <w:sz w:val="18"/>
          <w:szCs w:val="18"/>
          <w:lang w:val="zh-CN" w:eastAsia="zh-TW"/>
        </w:rPr>
        <w:t>proc_ptr</w:t>
      </w:r>
      <w:r w:rsidRPr="00537CAA">
        <w:rPr>
          <w:rFonts w:ascii="SimSun" w:eastAsia="新細明體" w:hAnsi="Tahoma" w:cs="SimSun" w:hint="eastAsia"/>
          <w:kern w:val="0"/>
          <w:sz w:val="18"/>
          <w:szCs w:val="18"/>
          <w:lang w:val="zh-CN" w:eastAsia="zh-TW"/>
        </w:rPr>
        <w:t>。任何影響到選擇下一個運行進程的對這些佇列的改變都要再次調用</w:t>
      </w:r>
      <w:r w:rsidRPr="00537CAA">
        <w:rPr>
          <w:rFonts w:ascii="SimSun" w:eastAsia="新細明體" w:hAnsi="Tahoma" w:cs="SimSun"/>
          <w:kern w:val="0"/>
          <w:sz w:val="18"/>
          <w:szCs w:val="18"/>
          <w:lang w:val="zh-CN" w:eastAsia="zh-TW"/>
        </w:rPr>
        <w:t>pick_proc</w:t>
      </w:r>
      <w:r w:rsidRPr="00537CAA">
        <w:rPr>
          <w:rFonts w:ascii="SimSun" w:eastAsia="新細明體" w:hAnsi="Tahoma" w:cs="SimSun" w:hint="eastAsia"/>
          <w:kern w:val="0"/>
          <w:sz w:val="18"/>
          <w:szCs w:val="18"/>
          <w:lang w:val="zh-CN" w:eastAsia="zh-TW"/>
        </w:rPr>
        <w:t>。無論當前進程在什麼時候阻塞，都調用</w:t>
      </w:r>
      <w:r w:rsidRPr="00537CAA">
        <w:rPr>
          <w:rFonts w:ascii="SimSun" w:eastAsia="新細明體" w:hAnsi="Tahoma" w:cs="SimSun"/>
          <w:kern w:val="0"/>
          <w:sz w:val="18"/>
          <w:szCs w:val="18"/>
          <w:lang w:val="zh-CN" w:eastAsia="zh-TW"/>
        </w:rPr>
        <w:t>pick_proc</w:t>
      </w:r>
      <w:r w:rsidRPr="00537CAA">
        <w:rPr>
          <w:rFonts w:ascii="SimSun" w:eastAsia="新細明體" w:hAnsi="Tahoma" w:cs="SimSun" w:hint="eastAsia"/>
          <w:kern w:val="0"/>
          <w:sz w:val="18"/>
          <w:szCs w:val="18"/>
          <w:lang w:val="zh-CN" w:eastAsia="zh-TW"/>
        </w:rPr>
        <w:t>來重新調度</w:t>
      </w:r>
      <w:r w:rsidRPr="00537CAA">
        <w:rPr>
          <w:rFonts w:ascii="SimSun" w:eastAsia="新細明體" w:hAnsi="Tahoma" w:cs="SimSun"/>
          <w:kern w:val="0"/>
          <w:sz w:val="18"/>
          <w:szCs w:val="18"/>
          <w:lang w:val="zh-CN" w:eastAsia="zh-TW"/>
        </w:rPr>
        <w:t>CPU</w:t>
      </w:r>
      <w:r w:rsidRPr="00537CAA">
        <w:rPr>
          <w:rFonts w:ascii="SimSun" w:eastAsia="新細明體" w:hAnsi="Tahoma" w:cs="SimSun" w:hint="eastAsia"/>
          <w:kern w:val="0"/>
          <w:sz w:val="18"/>
          <w:szCs w:val="18"/>
          <w:lang w:val="zh-CN" w:eastAsia="zh-TW"/>
        </w:rPr>
        <w:t>。</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t>pick_proc</w:t>
      </w:r>
      <w:r w:rsidRPr="00537CAA">
        <w:rPr>
          <w:rFonts w:ascii="SimSun" w:eastAsia="新細明體" w:hAnsi="Tahoma" w:cs="SimSun" w:hint="eastAsia"/>
          <w:kern w:val="0"/>
          <w:sz w:val="18"/>
          <w:szCs w:val="18"/>
          <w:lang w:val="zh-CN" w:eastAsia="zh-TW"/>
        </w:rPr>
        <w:t>很簡單。對每個佇列都要進行檢測。首先是</w:t>
      </w:r>
      <w:r w:rsidRPr="00537CAA">
        <w:rPr>
          <w:rFonts w:ascii="SimSun" w:eastAsia="新細明體" w:hAnsi="Tahoma" w:cs="SimSun"/>
          <w:kern w:val="0"/>
          <w:sz w:val="18"/>
          <w:szCs w:val="18"/>
          <w:lang w:val="zh-CN" w:eastAsia="zh-TW"/>
        </w:rPr>
        <w:t>TASK_Q</w:t>
      </w:r>
      <w:r w:rsidRPr="00537CAA">
        <w:rPr>
          <w:rFonts w:ascii="SimSun" w:eastAsia="新細明體" w:hAnsi="Tahoma" w:cs="SimSun" w:hint="eastAsia"/>
          <w:kern w:val="0"/>
          <w:sz w:val="18"/>
          <w:szCs w:val="18"/>
          <w:lang w:val="zh-CN" w:eastAsia="zh-TW"/>
        </w:rPr>
        <w:t>，若其中有一個進程就緒，則</w:t>
      </w:r>
      <w:r w:rsidRPr="00537CAA">
        <w:rPr>
          <w:rFonts w:ascii="SimSun" w:eastAsia="新細明體" w:hAnsi="Tahoma" w:cs="SimSun"/>
          <w:kern w:val="0"/>
          <w:sz w:val="18"/>
          <w:szCs w:val="18"/>
          <w:lang w:val="zh-CN" w:eastAsia="zh-TW"/>
        </w:rPr>
        <w:t>pick_proc</w:t>
      </w:r>
      <w:r w:rsidRPr="00537CAA">
        <w:rPr>
          <w:rFonts w:ascii="SimSun" w:eastAsia="新細明體" w:hAnsi="Tahoma" w:cs="SimSun" w:hint="eastAsia"/>
          <w:kern w:val="0"/>
          <w:sz w:val="18"/>
          <w:szCs w:val="18"/>
          <w:lang w:val="zh-CN" w:eastAsia="zh-TW"/>
        </w:rPr>
        <w:t>將設置</w:t>
      </w:r>
      <w:r w:rsidRPr="00537CAA">
        <w:rPr>
          <w:rFonts w:ascii="SimSun" w:eastAsia="新細明體" w:hAnsi="Tahoma" w:cs="SimSun"/>
          <w:kern w:val="0"/>
          <w:sz w:val="18"/>
          <w:szCs w:val="18"/>
          <w:lang w:val="zh-CN" w:eastAsia="zh-TW"/>
        </w:rPr>
        <w:t>proc_ptr</w:t>
      </w:r>
      <w:r w:rsidRPr="00537CAA">
        <w:rPr>
          <w:rFonts w:ascii="SimSun" w:eastAsia="新細明體" w:hAnsi="Tahoma" w:cs="SimSun" w:hint="eastAsia"/>
          <w:kern w:val="0"/>
          <w:sz w:val="18"/>
          <w:szCs w:val="18"/>
          <w:lang w:val="zh-CN" w:eastAsia="zh-TW"/>
        </w:rPr>
        <w:t>並立即返回。接著檢測</w:t>
      </w:r>
      <w:r w:rsidRPr="00537CAA">
        <w:rPr>
          <w:rFonts w:ascii="SimSun" w:eastAsia="新細明體" w:hAnsi="Tahoma" w:cs="SimSun"/>
          <w:kern w:val="0"/>
          <w:sz w:val="18"/>
          <w:szCs w:val="18"/>
          <w:lang w:val="zh-CN" w:eastAsia="zh-TW"/>
        </w:rPr>
        <w:t>SERVER_Q</w:t>
      </w:r>
      <w:r w:rsidRPr="00537CAA">
        <w:rPr>
          <w:rFonts w:ascii="SimSun" w:eastAsia="新細明體" w:hAnsi="Tahoma" w:cs="SimSun" w:hint="eastAsia"/>
          <w:kern w:val="0"/>
          <w:sz w:val="18"/>
          <w:szCs w:val="18"/>
          <w:lang w:val="zh-CN" w:eastAsia="zh-TW"/>
        </w:rPr>
        <w:t>，同樣若有進程就緒，則設置</w:t>
      </w:r>
      <w:r w:rsidRPr="00537CAA">
        <w:rPr>
          <w:rFonts w:ascii="SimSun" w:eastAsia="新細明體" w:hAnsi="Tahoma" w:cs="SimSun"/>
          <w:kern w:val="0"/>
          <w:sz w:val="18"/>
          <w:szCs w:val="18"/>
          <w:lang w:val="zh-CN" w:eastAsia="zh-TW"/>
        </w:rPr>
        <w:t>proc_ptr</w:t>
      </w:r>
      <w:r w:rsidRPr="00537CAA">
        <w:rPr>
          <w:rFonts w:ascii="SimSun" w:eastAsia="新細明體" w:hAnsi="Tahoma" w:cs="SimSun" w:hint="eastAsia"/>
          <w:kern w:val="0"/>
          <w:sz w:val="18"/>
          <w:szCs w:val="18"/>
          <w:lang w:val="zh-CN" w:eastAsia="zh-TW"/>
        </w:rPr>
        <w:t>並返回。如果</w:t>
      </w:r>
      <w:r w:rsidRPr="00537CAA">
        <w:rPr>
          <w:rFonts w:ascii="SimSun" w:eastAsia="新細明體" w:hAnsi="Tahoma" w:cs="SimSun"/>
          <w:kern w:val="0"/>
          <w:sz w:val="18"/>
          <w:szCs w:val="18"/>
          <w:lang w:val="zh-CN" w:eastAsia="zh-TW"/>
        </w:rPr>
        <w:t>USER_Q</w:t>
      </w:r>
      <w:r w:rsidRPr="00537CAA">
        <w:rPr>
          <w:rFonts w:ascii="SimSun" w:eastAsia="新細明體" w:hAnsi="Tahoma" w:cs="SimSun" w:hint="eastAsia"/>
          <w:kern w:val="0"/>
          <w:sz w:val="18"/>
          <w:szCs w:val="18"/>
          <w:lang w:val="zh-CN" w:eastAsia="zh-TW"/>
        </w:rPr>
        <w:t>上有一個就緒進程，則</w:t>
      </w:r>
      <w:r w:rsidRPr="00537CAA">
        <w:rPr>
          <w:rFonts w:ascii="SimSun" w:eastAsia="新細明體" w:hAnsi="Tahoma" w:cs="SimSun"/>
          <w:kern w:val="0"/>
          <w:sz w:val="18"/>
          <w:szCs w:val="18"/>
          <w:lang w:val="zh-CN" w:eastAsia="zh-TW"/>
        </w:rPr>
        <w:t>bill_ptr</w:t>
      </w:r>
      <w:r w:rsidRPr="00537CAA">
        <w:rPr>
          <w:rFonts w:ascii="SimSun" w:eastAsia="新細明體" w:hAnsi="Tahoma" w:cs="SimSun" w:hint="eastAsia"/>
          <w:kern w:val="0"/>
          <w:sz w:val="18"/>
          <w:szCs w:val="18"/>
          <w:lang w:val="zh-CN" w:eastAsia="zh-TW"/>
        </w:rPr>
        <w:t>將指向該進程以對其即將使用的</w:t>
      </w:r>
      <w:r w:rsidRPr="00537CAA">
        <w:rPr>
          <w:rFonts w:ascii="SimSun" w:eastAsia="新細明體" w:hAnsi="Tahoma" w:cs="SimSun"/>
          <w:kern w:val="0"/>
          <w:sz w:val="18"/>
          <w:szCs w:val="18"/>
          <w:lang w:val="zh-CN" w:eastAsia="zh-TW"/>
        </w:rPr>
        <w:t>CPU</w:t>
      </w:r>
      <w:r w:rsidRPr="00537CAA">
        <w:rPr>
          <w:rFonts w:ascii="SimSun" w:eastAsia="新細明體" w:hAnsi="Tahoma" w:cs="SimSun" w:hint="eastAsia"/>
          <w:kern w:val="0"/>
          <w:sz w:val="18"/>
          <w:szCs w:val="18"/>
          <w:lang w:val="zh-CN" w:eastAsia="zh-TW"/>
        </w:rPr>
        <w:t>時間進行計費（第</w:t>
      </w:r>
      <w:r w:rsidRPr="00537CAA">
        <w:rPr>
          <w:rFonts w:ascii="SimSun" w:eastAsia="新細明體" w:hAnsi="Tahoma" w:cs="SimSun"/>
          <w:kern w:val="0"/>
          <w:sz w:val="18"/>
          <w:szCs w:val="18"/>
          <w:lang w:val="zh-CN" w:eastAsia="zh-TW"/>
        </w:rPr>
        <w:t>7198</w:t>
      </w:r>
      <w:r w:rsidRPr="00537CAA">
        <w:rPr>
          <w:rFonts w:ascii="SimSun" w:eastAsia="新細明體" w:hAnsi="Tahoma" w:cs="SimSun" w:hint="eastAsia"/>
          <w:kern w:val="0"/>
          <w:sz w:val="18"/>
          <w:szCs w:val="18"/>
          <w:lang w:val="zh-CN" w:eastAsia="zh-TW"/>
        </w:rPr>
        <w:t>行）。這保證了對於一個即將運行的使用者進程，將把系統為它所作的全部工作都計在它的帳上。如果沒有如何一個佇列具有就緒任務，則第</w:t>
      </w:r>
      <w:r w:rsidRPr="00537CAA">
        <w:rPr>
          <w:rFonts w:ascii="SimSun" w:eastAsia="新細明體" w:hAnsi="Tahoma" w:cs="SimSun"/>
          <w:kern w:val="0"/>
          <w:sz w:val="18"/>
          <w:szCs w:val="18"/>
          <w:lang w:val="zh-CN" w:eastAsia="zh-TW"/>
        </w:rPr>
        <w:t>7204</w:t>
      </w:r>
      <w:r w:rsidRPr="00537CAA">
        <w:rPr>
          <w:rFonts w:ascii="SimSun" w:eastAsia="新細明體" w:hAnsi="Tahoma" w:cs="SimSun" w:hint="eastAsia"/>
          <w:kern w:val="0"/>
          <w:sz w:val="18"/>
          <w:szCs w:val="18"/>
          <w:lang w:val="zh-CN" w:eastAsia="zh-TW"/>
        </w:rPr>
        <w:t>行將把計費轉到</w:t>
      </w:r>
      <w:r w:rsidRPr="00537CAA">
        <w:rPr>
          <w:rFonts w:ascii="SimSun" w:eastAsia="新細明體" w:hAnsi="Tahoma" w:cs="SimSun"/>
          <w:kern w:val="0"/>
          <w:sz w:val="18"/>
          <w:szCs w:val="18"/>
          <w:lang w:val="zh-CN" w:eastAsia="zh-TW"/>
        </w:rPr>
        <w:t>IDLE</w:t>
      </w:r>
      <w:r w:rsidRPr="00537CAA">
        <w:rPr>
          <w:rFonts w:ascii="SimSun" w:eastAsia="新細明體" w:hAnsi="Tahoma" w:cs="SimSun" w:hint="eastAsia"/>
          <w:kern w:val="0"/>
          <w:sz w:val="18"/>
          <w:szCs w:val="18"/>
          <w:lang w:val="zh-CN" w:eastAsia="zh-TW"/>
        </w:rPr>
        <w:t>進程並調度它運行。被選中執行的進程並不僅僅因為被選中而從其所在的佇列中刪除。</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過程</w:t>
      </w:r>
      <w:r w:rsidRPr="00537CAA">
        <w:rPr>
          <w:rFonts w:ascii="SimSun" w:eastAsia="新細明體" w:hAnsi="Tahoma" w:cs="SimSun"/>
          <w:kern w:val="0"/>
          <w:sz w:val="18"/>
          <w:szCs w:val="18"/>
          <w:lang w:val="zh-CN" w:eastAsia="zh-TW"/>
        </w:rPr>
        <w:t>ready</w:t>
      </w:r>
      <w:r w:rsidRPr="00537CAA">
        <w:rPr>
          <w:rFonts w:ascii="SimSun" w:eastAsia="新細明體" w:hAnsi="Tahoma" w:cs="SimSun" w:hint="eastAsia"/>
          <w:kern w:val="0"/>
          <w:sz w:val="18"/>
          <w:szCs w:val="18"/>
          <w:lang w:val="zh-CN" w:eastAsia="zh-TW"/>
        </w:rPr>
        <w:t>（第</w:t>
      </w:r>
      <w:r w:rsidRPr="00537CAA">
        <w:rPr>
          <w:rFonts w:ascii="SimSun" w:eastAsia="新細明體" w:hAnsi="Tahoma" w:cs="SimSun"/>
          <w:kern w:val="0"/>
          <w:sz w:val="18"/>
          <w:szCs w:val="18"/>
          <w:lang w:val="zh-CN" w:eastAsia="zh-TW"/>
        </w:rPr>
        <w:t>7210</w:t>
      </w:r>
      <w:r w:rsidRPr="00537CAA">
        <w:rPr>
          <w:rFonts w:ascii="SimSun" w:eastAsia="新細明體" w:hAnsi="Tahoma" w:cs="SimSun" w:hint="eastAsia"/>
          <w:kern w:val="0"/>
          <w:sz w:val="18"/>
          <w:szCs w:val="18"/>
          <w:lang w:val="zh-CN" w:eastAsia="zh-TW"/>
        </w:rPr>
        <w:t>行）和</w:t>
      </w:r>
      <w:r w:rsidRPr="00537CAA">
        <w:rPr>
          <w:rFonts w:ascii="SimSun" w:eastAsia="新細明體" w:hAnsi="Tahoma" w:cs="SimSun"/>
          <w:kern w:val="0"/>
          <w:sz w:val="18"/>
          <w:szCs w:val="18"/>
          <w:lang w:val="zh-CN" w:eastAsia="zh-TW"/>
        </w:rPr>
        <w:t>unready</w:t>
      </w:r>
      <w:r w:rsidRPr="00537CAA">
        <w:rPr>
          <w:rFonts w:ascii="SimSun" w:eastAsia="新細明體" w:hAnsi="Tahoma" w:cs="SimSun" w:hint="eastAsia"/>
          <w:kern w:val="0"/>
          <w:sz w:val="18"/>
          <w:szCs w:val="18"/>
          <w:lang w:val="zh-CN" w:eastAsia="zh-TW"/>
        </w:rPr>
        <w:t>（第</w:t>
      </w:r>
      <w:r w:rsidRPr="00537CAA">
        <w:rPr>
          <w:rFonts w:ascii="SimSun" w:eastAsia="新細明體" w:hAnsi="Tahoma" w:cs="SimSun"/>
          <w:kern w:val="0"/>
          <w:sz w:val="18"/>
          <w:szCs w:val="18"/>
          <w:lang w:val="zh-CN" w:eastAsia="zh-TW"/>
        </w:rPr>
        <w:t>7258</w:t>
      </w:r>
      <w:r w:rsidRPr="00537CAA">
        <w:rPr>
          <w:rFonts w:ascii="SimSun" w:eastAsia="新細明體" w:hAnsi="Tahoma" w:cs="SimSun" w:hint="eastAsia"/>
          <w:kern w:val="0"/>
          <w:sz w:val="18"/>
          <w:szCs w:val="18"/>
          <w:lang w:val="zh-CN" w:eastAsia="zh-TW"/>
        </w:rPr>
        <w:t>行）分別用來將一個可運行進程掛入佇列和將一個不再就緒的進程從其佇列中刪除。如同我們已看到的</w:t>
      </w:r>
      <w:r w:rsidRPr="00537CAA">
        <w:rPr>
          <w:rFonts w:ascii="SimSun" w:eastAsia="新細明體" w:hAnsi="Tahoma" w:cs="SimSun"/>
          <w:kern w:val="0"/>
          <w:sz w:val="18"/>
          <w:szCs w:val="18"/>
          <w:lang w:val="zh-CN" w:eastAsia="zh-TW"/>
        </w:rPr>
        <w:t>mini_send</w:t>
      </w:r>
      <w:r w:rsidRPr="00537CAA">
        <w:rPr>
          <w:rFonts w:ascii="SimSun" w:eastAsia="新細明體" w:hAnsi="Tahoma" w:cs="SimSun" w:hint="eastAsia"/>
          <w:kern w:val="0"/>
          <w:sz w:val="18"/>
          <w:szCs w:val="18"/>
          <w:lang w:val="zh-CN" w:eastAsia="zh-TW"/>
        </w:rPr>
        <w:t>和</w:t>
      </w:r>
      <w:r w:rsidRPr="00537CAA">
        <w:rPr>
          <w:rFonts w:ascii="SimSun" w:eastAsia="新細明體" w:hAnsi="Tahoma" w:cs="SimSun"/>
          <w:kern w:val="0"/>
          <w:sz w:val="18"/>
          <w:szCs w:val="18"/>
          <w:lang w:val="zh-CN" w:eastAsia="zh-TW"/>
        </w:rPr>
        <w:t>mini_rec</w:t>
      </w:r>
      <w:r w:rsidRPr="00537CAA">
        <w:rPr>
          <w:rFonts w:ascii="SimSun" w:eastAsia="新細明體" w:hAnsi="Tahoma" w:cs="SimSun" w:hint="eastAsia"/>
          <w:kern w:val="0"/>
          <w:sz w:val="18"/>
          <w:szCs w:val="18"/>
          <w:lang w:val="zh-CN" w:eastAsia="zh-TW"/>
        </w:rPr>
        <w:t>均調用</w:t>
      </w:r>
      <w:r w:rsidRPr="00537CAA">
        <w:rPr>
          <w:rFonts w:ascii="SimSun" w:eastAsia="新細明體" w:hAnsi="Tahoma" w:cs="SimSun"/>
          <w:kern w:val="0"/>
          <w:sz w:val="18"/>
          <w:szCs w:val="18"/>
          <w:lang w:val="zh-CN" w:eastAsia="zh-TW"/>
        </w:rPr>
        <w:t>ready</w:t>
      </w:r>
      <w:r w:rsidRPr="00537CAA">
        <w:rPr>
          <w:rFonts w:ascii="SimSun" w:eastAsia="新細明體" w:hAnsi="Tahoma" w:cs="SimSun" w:hint="eastAsia"/>
          <w:kern w:val="0"/>
          <w:sz w:val="18"/>
          <w:szCs w:val="18"/>
          <w:lang w:val="zh-CN" w:eastAsia="zh-TW"/>
        </w:rPr>
        <w:t>，它本來也可以被</w:t>
      </w:r>
      <w:r w:rsidRPr="00537CAA">
        <w:rPr>
          <w:rFonts w:ascii="SimSun" w:eastAsia="新細明體" w:hAnsi="Tahoma" w:cs="SimSun"/>
          <w:kern w:val="0"/>
          <w:sz w:val="18"/>
          <w:szCs w:val="18"/>
          <w:lang w:val="zh-CN" w:eastAsia="zh-TW"/>
        </w:rPr>
        <w:t>interrupt</w:t>
      </w:r>
      <w:r w:rsidRPr="00537CAA">
        <w:rPr>
          <w:rFonts w:ascii="SimSun" w:eastAsia="新細明體" w:hAnsi="Tahoma" w:cs="SimSun" w:hint="eastAsia"/>
          <w:kern w:val="0"/>
          <w:sz w:val="18"/>
          <w:szCs w:val="18"/>
          <w:lang w:val="zh-CN" w:eastAsia="zh-TW"/>
        </w:rPr>
        <w:t>調用，但為了加快中斷處理的速度，在</w:t>
      </w:r>
      <w:r w:rsidRPr="00537CAA">
        <w:rPr>
          <w:rFonts w:ascii="SimSun" w:eastAsia="新細明體" w:hAnsi="Tahoma" w:cs="SimSun"/>
          <w:kern w:val="0"/>
          <w:sz w:val="18"/>
          <w:szCs w:val="18"/>
          <w:lang w:val="zh-CN" w:eastAsia="zh-TW"/>
        </w:rPr>
        <w:t>interrupt</w:t>
      </w:r>
      <w:r w:rsidRPr="00537CAA">
        <w:rPr>
          <w:rFonts w:ascii="SimSun" w:eastAsia="新細明體" w:hAnsi="Tahoma" w:cs="SimSun" w:hint="eastAsia"/>
          <w:kern w:val="0"/>
          <w:sz w:val="18"/>
          <w:szCs w:val="18"/>
          <w:lang w:val="zh-CN" w:eastAsia="zh-TW"/>
        </w:rPr>
        <w:t>中將這部分代碼寫成了線上代碼。</w:t>
      </w:r>
      <w:r w:rsidRPr="00537CAA">
        <w:rPr>
          <w:rFonts w:ascii="SimSun" w:eastAsia="新細明體" w:hAnsi="Tahoma" w:cs="SimSun"/>
          <w:kern w:val="0"/>
          <w:sz w:val="18"/>
          <w:szCs w:val="18"/>
          <w:lang w:val="zh-CN" w:eastAsia="zh-TW"/>
        </w:rPr>
        <w:t>ready</w:t>
      </w:r>
      <w:r w:rsidRPr="00537CAA">
        <w:rPr>
          <w:rFonts w:ascii="SimSun" w:eastAsia="新細明體" w:hAnsi="Tahoma" w:cs="SimSun" w:hint="eastAsia"/>
          <w:kern w:val="0"/>
          <w:sz w:val="18"/>
          <w:szCs w:val="18"/>
          <w:lang w:val="zh-CN" w:eastAsia="zh-TW"/>
        </w:rPr>
        <w:t>對三個進程佇列之一個進行操作，它直接將進程追加到佇列的尾部。</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t>unready</w:t>
      </w:r>
      <w:r w:rsidRPr="00537CAA">
        <w:rPr>
          <w:rFonts w:ascii="SimSun" w:eastAsia="新細明體" w:hAnsi="Tahoma" w:cs="SimSun" w:hint="eastAsia"/>
          <w:kern w:val="0"/>
          <w:sz w:val="18"/>
          <w:szCs w:val="18"/>
          <w:lang w:val="zh-CN" w:eastAsia="zh-TW"/>
        </w:rPr>
        <w:t>也對佇列進行操作，通常它是將佇列頭部的進程去掉，因為一個進程只有處於運行狀態才可被阻塞。這種情況下，如第</w:t>
      </w:r>
      <w:r w:rsidRPr="00537CAA">
        <w:rPr>
          <w:rFonts w:ascii="SimSun" w:eastAsia="新細明體" w:hAnsi="Tahoma" w:cs="SimSun"/>
          <w:kern w:val="0"/>
          <w:sz w:val="18"/>
          <w:szCs w:val="18"/>
          <w:lang w:val="zh-CN" w:eastAsia="zh-TW"/>
        </w:rPr>
        <w:t>7293</w:t>
      </w:r>
      <w:r w:rsidRPr="00537CAA">
        <w:rPr>
          <w:rFonts w:ascii="SimSun" w:eastAsia="新細明體" w:hAnsi="Tahoma" w:cs="SimSun" w:hint="eastAsia"/>
          <w:kern w:val="0"/>
          <w:sz w:val="18"/>
          <w:szCs w:val="18"/>
          <w:lang w:val="zh-CN" w:eastAsia="zh-TW"/>
        </w:rPr>
        <w:t>行的例子所示，</w:t>
      </w:r>
      <w:r w:rsidRPr="00537CAA">
        <w:rPr>
          <w:rFonts w:ascii="SimSun" w:eastAsia="新細明體" w:hAnsi="Tahoma" w:cs="SimSun"/>
          <w:kern w:val="0"/>
          <w:sz w:val="18"/>
          <w:szCs w:val="18"/>
          <w:lang w:val="zh-CN" w:eastAsia="zh-TW"/>
        </w:rPr>
        <w:t>unready</w:t>
      </w:r>
      <w:r w:rsidRPr="00537CAA">
        <w:rPr>
          <w:rFonts w:ascii="SimSun" w:eastAsia="新細明體" w:hAnsi="Tahoma" w:cs="SimSun" w:hint="eastAsia"/>
          <w:kern w:val="0"/>
          <w:sz w:val="18"/>
          <w:szCs w:val="18"/>
          <w:lang w:val="zh-CN" w:eastAsia="zh-TW"/>
        </w:rPr>
        <w:t>在返回之前要調用</w:t>
      </w:r>
      <w:r w:rsidRPr="00537CAA">
        <w:rPr>
          <w:rFonts w:ascii="SimSun" w:eastAsia="新細明體" w:hAnsi="Tahoma" w:cs="SimSun"/>
          <w:kern w:val="0"/>
          <w:sz w:val="18"/>
          <w:szCs w:val="18"/>
          <w:lang w:val="zh-CN" w:eastAsia="zh-TW"/>
        </w:rPr>
        <w:t>pick_proc</w:t>
      </w:r>
      <w:r w:rsidRPr="00537CAA">
        <w:rPr>
          <w:rFonts w:ascii="SimSun" w:eastAsia="新細明體" w:hAnsi="Tahoma" w:cs="SimSun" w:hint="eastAsia"/>
          <w:kern w:val="0"/>
          <w:sz w:val="18"/>
          <w:szCs w:val="18"/>
          <w:lang w:val="zh-CN" w:eastAsia="zh-TW"/>
        </w:rPr>
        <w:t>。一個未在運行的使用者進程若收到一個信號也可能進入非就緒狀態，若該進程沒在隊首，則將遍歷整個</w:t>
      </w:r>
      <w:r w:rsidRPr="00537CAA">
        <w:rPr>
          <w:rFonts w:ascii="SimSun" w:eastAsia="新細明體" w:hAnsi="Tahoma" w:cs="SimSun"/>
          <w:kern w:val="0"/>
          <w:sz w:val="18"/>
          <w:szCs w:val="18"/>
          <w:lang w:val="zh-CN" w:eastAsia="zh-TW"/>
        </w:rPr>
        <w:t>USER_Q</w:t>
      </w:r>
      <w:r w:rsidRPr="00537CAA">
        <w:rPr>
          <w:rFonts w:ascii="SimSun" w:eastAsia="新細明體" w:hAnsi="Tahoma" w:cs="SimSun" w:hint="eastAsia"/>
          <w:kern w:val="0"/>
          <w:sz w:val="18"/>
          <w:szCs w:val="18"/>
          <w:lang w:val="zh-CN" w:eastAsia="zh-TW"/>
        </w:rPr>
        <w:t>佇列來查找它，一旦找到則將其刪除。</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儘管多數調度決策是在一個進程阻塞或解除阻塞時作出的，但調度仍要考慮到當前使用者進程時間片用完的情況。這種情況下，時鐘任務調用</w:t>
      </w:r>
      <w:r w:rsidRPr="00537CAA">
        <w:rPr>
          <w:rFonts w:ascii="SimSun" w:eastAsia="新細明體" w:hAnsi="Tahoma" w:cs="SimSun"/>
          <w:kern w:val="0"/>
          <w:sz w:val="18"/>
          <w:szCs w:val="18"/>
          <w:lang w:val="zh-CN" w:eastAsia="zh-TW"/>
        </w:rPr>
        <w:t>sched</w:t>
      </w:r>
      <w:r w:rsidRPr="00537CAA">
        <w:rPr>
          <w:rFonts w:ascii="SimSun" w:eastAsia="新細明體" w:hAnsi="Tahoma" w:cs="SimSun" w:hint="eastAsia"/>
          <w:kern w:val="0"/>
          <w:sz w:val="18"/>
          <w:szCs w:val="18"/>
          <w:lang w:val="zh-CN" w:eastAsia="zh-TW"/>
        </w:rPr>
        <w:t>（第</w:t>
      </w:r>
      <w:r w:rsidRPr="00537CAA">
        <w:rPr>
          <w:rFonts w:ascii="SimSun" w:eastAsia="新細明體" w:hAnsi="Tahoma" w:cs="SimSun"/>
          <w:kern w:val="0"/>
          <w:sz w:val="18"/>
          <w:szCs w:val="18"/>
          <w:lang w:val="zh-CN" w:eastAsia="zh-TW"/>
        </w:rPr>
        <w:t>7311</w:t>
      </w:r>
      <w:r w:rsidRPr="00537CAA">
        <w:rPr>
          <w:rFonts w:ascii="SimSun" w:eastAsia="新細明體" w:hAnsi="Tahoma" w:cs="SimSun" w:hint="eastAsia"/>
          <w:kern w:val="0"/>
          <w:sz w:val="18"/>
          <w:szCs w:val="18"/>
          <w:lang w:val="zh-CN" w:eastAsia="zh-TW"/>
        </w:rPr>
        <w:t>行）來將</w:t>
      </w:r>
      <w:r w:rsidRPr="00537CAA">
        <w:rPr>
          <w:rFonts w:ascii="SimSun" w:eastAsia="新細明體" w:hAnsi="Tahoma" w:cs="SimSun"/>
          <w:kern w:val="0"/>
          <w:sz w:val="18"/>
          <w:szCs w:val="18"/>
          <w:lang w:val="zh-CN" w:eastAsia="zh-TW"/>
        </w:rPr>
        <w:t>USER_Q</w:t>
      </w:r>
      <w:r w:rsidRPr="00537CAA">
        <w:rPr>
          <w:rFonts w:ascii="SimSun" w:eastAsia="新細明體" w:hAnsi="Tahoma" w:cs="SimSun" w:hint="eastAsia"/>
          <w:kern w:val="0"/>
          <w:sz w:val="18"/>
          <w:szCs w:val="18"/>
          <w:lang w:val="zh-CN" w:eastAsia="zh-TW"/>
        </w:rPr>
        <w:t>隊首的進程移到隊尾。該演算法的結果是將使用者進程按時間片輪轉方式運行。檔案系統、記憶體管理器和</w:t>
      </w:r>
      <w:r w:rsidRPr="00537CAA">
        <w:rPr>
          <w:rFonts w:ascii="SimSun" w:eastAsia="新細明體" w:hAnsi="Tahoma" w:cs="SimSun"/>
          <w:kern w:val="0"/>
          <w:sz w:val="18"/>
          <w:szCs w:val="18"/>
          <w:lang w:val="zh-CN" w:eastAsia="zh-TW"/>
        </w:rPr>
        <w:t>I/O</w:t>
      </w:r>
      <w:r w:rsidRPr="00537CAA">
        <w:rPr>
          <w:rFonts w:ascii="SimSun" w:eastAsia="新細明體" w:hAnsi="Tahoma" w:cs="SimSun" w:hint="eastAsia"/>
          <w:kern w:val="0"/>
          <w:sz w:val="18"/>
          <w:szCs w:val="18"/>
          <w:lang w:val="zh-CN" w:eastAsia="zh-TW"/>
        </w:rPr>
        <w:t>任務絕不會被放在隊尾，因為它們肯定不會運行得太久。這些進程可以被認為是極其可靠的，而且在完成要做的工作後將阻塞。</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在</w:t>
      </w:r>
      <w:r w:rsidRPr="00537CAA">
        <w:rPr>
          <w:rFonts w:ascii="SimSun" w:eastAsia="新細明體" w:hAnsi="Tahoma" w:cs="SimSun"/>
          <w:kern w:val="0"/>
          <w:sz w:val="18"/>
          <w:szCs w:val="18"/>
          <w:lang w:val="zh-CN" w:eastAsia="zh-TW"/>
        </w:rPr>
        <w:t>proc.c</w:t>
      </w:r>
      <w:r w:rsidRPr="00537CAA">
        <w:rPr>
          <w:rFonts w:ascii="SimSun" w:eastAsia="新細明體" w:hAnsi="Tahoma" w:cs="SimSun" w:hint="eastAsia"/>
          <w:kern w:val="0"/>
          <w:sz w:val="18"/>
          <w:szCs w:val="18"/>
          <w:lang w:val="zh-CN" w:eastAsia="zh-TW"/>
        </w:rPr>
        <w:t>中還有另外幾個進程調度的支撐常式。其中五個：</w:t>
      </w:r>
      <w:r w:rsidRPr="00537CAA">
        <w:rPr>
          <w:rFonts w:ascii="SimSun" w:eastAsia="新細明體" w:hAnsi="Tahoma" w:cs="SimSun"/>
          <w:kern w:val="0"/>
          <w:sz w:val="18"/>
          <w:szCs w:val="18"/>
          <w:lang w:val="zh-CN" w:eastAsia="zh-TW"/>
        </w:rPr>
        <w:t>lock_mini_send</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lock_pick_proc</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lock_ready</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lock_unready</w:t>
      </w:r>
      <w:r w:rsidRPr="00537CAA">
        <w:rPr>
          <w:rFonts w:ascii="SimSun" w:eastAsia="新細明體" w:hAnsi="Tahoma" w:cs="SimSun" w:hint="eastAsia"/>
          <w:kern w:val="0"/>
          <w:sz w:val="18"/>
          <w:szCs w:val="18"/>
          <w:lang w:val="zh-CN" w:eastAsia="zh-TW"/>
        </w:rPr>
        <w:t>和</w:t>
      </w:r>
      <w:r w:rsidRPr="00537CAA">
        <w:rPr>
          <w:rFonts w:ascii="SimSun" w:eastAsia="新細明體" w:hAnsi="Tahoma" w:cs="SimSun"/>
          <w:kern w:val="0"/>
          <w:sz w:val="18"/>
          <w:szCs w:val="18"/>
          <w:lang w:val="zh-CN" w:eastAsia="zh-TW"/>
        </w:rPr>
        <w:t>lock_sched</w:t>
      </w:r>
      <w:r w:rsidRPr="00537CAA">
        <w:rPr>
          <w:rFonts w:ascii="SimSun" w:eastAsia="新細明體" w:hAnsi="Tahoma" w:cs="SimSun" w:hint="eastAsia"/>
          <w:kern w:val="0"/>
          <w:sz w:val="18"/>
          <w:szCs w:val="18"/>
          <w:lang w:val="zh-CN" w:eastAsia="zh-TW"/>
        </w:rPr>
        <w:t>在調用相關的函數之前用變數</w:t>
      </w:r>
      <w:r w:rsidRPr="00537CAA">
        <w:rPr>
          <w:rFonts w:ascii="SimSun" w:eastAsia="新細明體" w:hAnsi="Tahoma" w:cs="SimSun"/>
          <w:kern w:val="0"/>
          <w:sz w:val="18"/>
          <w:szCs w:val="18"/>
          <w:lang w:val="zh-CN" w:eastAsia="zh-TW"/>
        </w:rPr>
        <w:t>switching</w:t>
      </w:r>
      <w:r w:rsidRPr="00537CAA">
        <w:rPr>
          <w:rFonts w:ascii="SimSun" w:eastAsia="新細明體" w:hAnsi="Tahoma" w:cs="SimSun" w:hint="eastAsia"/>
          <w:kern w:val="0"/>
          <w:sz w:val="18"/>
          <w:szCs w:val="18"/>
          <w:lang w:val="zh-CN" w:eastAsia="zh-TW"/>
        </w:rPr>
        <w:t>執行一個加鎖操作，在結束時再解鎖。</w:t>
      </w:r>
      <w:r w:rsidRPr="00537CAA">
        <w:rPr>
          <w:rFonts w:ascii="SimSun" w:eastAsia="新細明體" w:hAnsi="Tahoma" w:cs="SimSun"/>
          <w:kern w:val="0"/>
          <w:sz w:val="18"/>
          <w:szCs w:val="18"/>
          <w:lang w:val="zh-CN" w:eastAsia="zh-TW"/>
        </w:rPr>
        <w:t>proc.c</w:t>
      </w:r>
      <w:r w:rsidRPr="00537CAA">
        <w:rPr>
          <w:rFonts w:ascii="SimSun" w:eastAsia="新細明體" w:hAnsi="Tahoma" w:cs="SimSun" w:hint="eastAsia"/>
          <w:kern w:val="0"/>
          <w:sz w:val="18"/>
          <w:szCs w:val="18"/>
          <w:lang w:val="zh-CN" w:eastAsia="zh-TW"/>
        </w:rPr>
        <w:t>的最後一個函數</w:t>
      </w:r>
      <w:r w:rsidRPr="00537CAA">
        <w:rPr>
          <w:rFonts w:ascii="SimSun" w:eastAsia="新細明體" w:hAnsi="Tahoma" w:cs="SimSun"/>
          <w:kern w:val="0"/>
          <w:sz w:val="18"/>
          <w:szCs w:val="18"/>
          <w:lang w:val="zh-CN" w:eastAsia="zh-TW"/>
        </w:rPr>
        <w:t>unhold</w:t>
      </w:r>
      <w:r w:rsidRPr="00537CAA">
        <w:rPr>
          <w:rFonts w:ascii="SimSun" w:eastAsia="新細明體" w:hAnsi="Tahoma" w:cs="SimSun" w:hint="eastAsia"/>
          <w:kern w:val="0"/>
          <w:sz w:val="18"/>
          <w:szCs w:val="18"/>
          <w:lang w:val="zh-CN" w:eastAsia="zh-TW"/>
        </w:rPr>
        <w:t>在討論</w:t>
      </w:r>
      <w:r w:rsidRPr="00537CAA">
        <w:rPr>
          <w:rFonts w:ascii="SimSun" w:eastAsia="新細明體" w:hAnsi="Tahoma" w:cs="SimSun"/>
          <w:kern w:val="0"/>
          <w:sz w:val="18"/>
          <w:szCs w:val="18"/>
          <w:lang w:val="zh-CN" w:eastAsia="zh-TW"/>
        </w:rPr>
        <w:t>mpx386.s</w:t>
      </w:r>
      <w:r w:rsidRPr="00537CAA">
        <w:rPr>
          <w:rFonts w:ascii="SimSun" w:eastAsia="新細明體" w:hAnsi="Tahoma" w:cs="SimSun" w:hint="eastAsia"/>
          <w:kern w:val="0"/>
          <w:sz w:val="18"/>
          <w:szCs w:val="18"/>
          <w:lang w:val="zh-CN" w:eastAsia="zh-TW"/>
        </w:rPr>
        <w:t>中的函數</w:t>
      </w:r>
      <w:r w:rsidRPr="00537CAA">
        <w:rPr>
          <w:rFonts w:ascii="SimSun" w:eastAsia="新細明體" w:hAnsi="Tahoma" w:cs="SimSun"/>
          <w:kern w:val="0"/>
          <w:sz w:val="18"/>
          <w:szCs w:val="18"/>
          <w:lang w:val="zh-CN" w:eastAsia="zh-TW"/>
        </w:rPr>
        <w:t>_restart</w:t>
      </w:r>
      <w:r w:rsidRPr="00537CAA">
        <w:rPr>
          <w:rFonts w:ascii="SimSun" w:eastAsia="新細明體" w:hAnsi="Tahoma" w:cs="SimSun" w:hint="eastAsia"/>
          <w:kern w:val="0"/>
          <w:sz w:val="18"/>
          <w:szCs w:val="18"/>
          <w:lang w:val="zh-CN" w:eastAsia="zh-TW"/>
        </w:rPr>
        <w:t>時就已經提到過。它遍歷被掛起的中斷佇列，對其中每個調用</w:t>
      </w:r>
      <w:r w:rsidRPr="00537CAA">
        <w:rPr>
          <w:rFonts w:ascii="SimSun" w:eastAsia="新細明體" w:hAnsi="Tahoma" w:cs="SimSun"/>
          <w:kern w:val="0"/>
          <w:sz w:val="18"/>
          <w:szCs w:val="18"/>
          <w:lang w:val="zh-CN" w:eastAsia="zh-TW"/>
        </w:rPr>
        <w:t>interrupt</w:t>
      </w:r>
      <w:r w:rsidRPr="00537CAA">
        <w:rPr>
          <w:rFonts w:ascii="SimSun" w:eastAsia="新細明體" w:hAnsi="Tahoma" w:cs="SimSun" w:hint="eastAsia"/>
          <w:kern w:val="0"/>
          <w:sz w:val="18"/>
          <w:szCs w:val="18"/>
          <w:lang w:val="zh-CN" w:eastAsia="zh-TW"/>
        </w:rPr>
        <w:t>，其目的是在另一個進程被允許運行之前將每一條掛起的中斷轉換成一條消息。</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概括起來，調度演算法維護三個優先順序佇列，分別對應</w:t>
      </w:r>
      <w:r w:rsidRPr="00537CAA">
        <w:rPr>
          <w:rFonts w:ascii="SimSun" w:eastAsia="新細明體" w:hAnsi="Tahoma" w:cs="SimSun"/>
          <w:kern w:val="0"/>
          <w:sz w:val="18"/>
          <w:szCs w:val="18"/>
          <w:lang w:val="zh-CN" w:eastAsia="zh-TW"/>
        </w:rPr>
        <w:t>I/O</w:t>
      </w:r>
      <w:r w:rsidRPr="00537CAA">
        <w:rPr>
          <w:rFonts w:ascii="SimSun" w:eastAsia="新細明體" w:hAnsi="Tahoma" w:cs="SimSun" w:hint="eastAsia"/>
          <w:kern w:val="0"/>
          <w:sz w:val="18"/>
          <w:szCs w:val="18"/>
          <w:lang w:val="zh-CN" w:eastAsia="zh-TW"/>
        </w:rPr>
        <w:t>任務、伺服器進程和使用者進程。最高優先順序佇列的第一個進程總是被選中執行。系統任務和伺服器進程被允許執行到其阻塞為止，但時鐘任務監視使用者進程所使用的時間。若使用者進程的時間片用完，它被掛在其佇列的尾部，這樣便在相互競爭的使用者進程中達到了時間片輪轉的調度效果。</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2.6.10 </w:t>
      </w:r>
      <w:r w:rsidRPr="00537CAA">
        <w:rPr>
          <w:rFonts w:ascii="SimSun" w:eastAsia="新細明體" w:hAnsi="Tahoma" w:cs="SimSun" w:hint="eastAsia"/>
          <w:kern w:val="0"/>
          <w:sz w:val="18"/>
          <w:szCs w:val="18"/>
          <w:lang w:val="zh-CN" w:eastAsia="zh-TW"/>
        </w:rPr>
        <w:t>與硬體相關的核心支援</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有幾個</w:t>
      </w:r>
      <w:r w:rsidRPr="00537CAA">
        <w:rPr>
          <w:rFonts w:ascii="SimSun" w:eastAsia="新細明體" w:hAnsi="Tahoma" w:cs="SimSun"/>
          <w:kern w:val="0"/>
          <w:sz w:val="18"/>
          <w:szCs w:val="18"/>
          <w:lang w:val="zh-CN" w:eastAsia="zh-TW"/>
        </w:rPr>
        <w:t>C</w:t>
      </w:r>
      <w:r w:rsidRPr="00537CAA">
        <w:rPr>
          <w:rFonts w:ascii="SimSun" w:eastAsia="新細明體" w:hAnsi="Tahoma" w:cs="SimSun" w:hint="eastAsia"/>
          <w:kern w:val="0"/>
          <w:sz w:val="18"/>
          <w:szCs w:val="18"/>
          <w:lang w:val="zh-CN" w:eastAsia="zh-TW"/>
        </w:rPr>
        <w:t>函數與硬體關係極為密切。為了便於將</w:t>
      </w:r>
      <w:r w:rsidRPr="00537CAA">
        <w:rPr>
          <w:rFonts w:ascii="SimSun" w:eastAsia="新細明體" w:hAnsi="Tahoma" w:cs="SimSun"/>
          <w:kern w:val="0"/>
          <w:sz w:val="18"/>
          <w:szCs w:val="18"/>
          <w:lang w:val="zh-CN" w:eastAsia="zh-TW"/>
        </w:rPr>
        <w:t>MINIX</w:t>
      </w:r>
      <w:r w:rsidRPr="00537CAA">
        <w:rPr>
          <w:rFonts w:ascii="SimSun" w:eastAsia="新細明體" w:hAnsi="Tahoma" w:cs="SimSun" w:hint="eastAsia"/>
          <w:kern w:val="0"/>
          <w:sz w:val="18"/>
          <w:szCs w:val="18"/>
          <w:lang w:val="zh-CN" w:eastAsia="zh-TW"/>
        </w:rPr>
        <w:t>移植到其他平臺，這些函數被隔離出來放在本節討論的</w:t>
      </w:r>
      <w:r w:rsidRPr="00537CAA">
        <w:rPr>
          <w:rFonts w:ascii="SimSun" w:eastAsia="新細明體" w:hAnsi="Tahoma" w:cs="SimSun"/>
          <w:kern w:val="0"/>
          <w:sz w:val="18"/>
          <w:szCs w:val="18"/>
          <w:lang w:val="zh-CN" w:eastAsia="zh-TW"/>
        </w:rPr>
        <w:t>exception.c</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i8259.c</w:t>
      </w:r>
      <w:r w:rsidRPr="00537CAA">
        <w:rPr>
          <w:rFonts w:ascii="SimSun" w:eastAsia="新細明體" w:hAnsi="Tahoma" w:cs="SimSun" w:hint="eastAsia"/>
          <w:kern w:val="0"/>
          <w:sz w:val="18"/>
          <w:szCs w:val="18"/>
          <w:lang w:val="zh-CN" w:eastAsia="zh-TW"/>
        </w:rPr>
        <w:t>和</w:t>
      </w:r>
      <w:r w:rsidRPr="00537CAA">
        <w:rPr>
          <w:rFonts w:ascii="SimSun" w:eastAsia="新細明體" w:hAnsi="Tahoma" w:cs="SimSun"/>
          <w:kern w:val="0"/>
          <w:sz w:val="18"/>
          <w:szCs w:val="18"/>
          <w:lang w:val="zh-CN" w:eastAsia="zh-TW"/>
        </w:rPr>
        <w:t>protect.c</w:t>
      </w:r>
      <w:r w:rsidRPr="00537CAA">
        <w:rPr>
          <w:rFonts w:ascii="SimSun" w:eastAsia="新細明體" w:hAnsi="Tahoma" w:cs="SimSun" w:hint="eastAsia"/>
          <w:kern w:val="0"/>
          <w:sz w:val="18"/>
          <w:szCs w:val="18"/>
          <w:lang w:val="zh-CN" w:eastAsia="zh-TW"/>
        </w:rPr>
        <w:t>中，而不是和受它們支持的高層代碼放在相同的檔中。</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kern w:val="0"/>
          <w:sz w:val="18"/>
          <w:szCs w:val="18"/>
          <w:lang w:val="zh-CN"/>
        </w:rPr>
        <w:t>exception.c</w:t>
      </w:r>
      <w:r w:rsidRPr="00537CAA">
        <w:rPr>
          <w:rFonts w:ascii="SimSun" w:eastAsia="新細明體" w:hAnsi="Tahoma" w:cs="SimSun" w:hint="eastAsia"/>
          <w:kern w:val="0"/>
          <w:sz w:val="18"/>
          <w:szCs w:val="18"/>
          <w:lang w:val="zh-CN"/>
        </w:rPr>
        <w:t>包含例外處理常式</w:t>
      </w:r>
      <w:r w:rsidRPr="00537CAA">
        <w:rPr>
          <w:rFonts w:ascii="SimSun" w:eastAsia="新細明體" w:hAnsi="Tahoma" w:cs="SimSun"/>
          <w:kern w:val="0"/>
          <w:sz w:val="18"/>
          <w:szCs w:val="18"/>
          <w:lang w:val="zh-CN"/>
        </w:rPr>
        <w:t>exception</w:t>
      </w:r>
      <w:r w:rsidRPr="00537CAA">
        <w:rPr>
          <w:rFonts w:ascii="SimSun" w:eastAsia="新細明體" w:hAnsi="Tahoma" w:cs="SimSun" w:hint="eastAsia"/>
          <w:kern w:val="0"/>
          <w:sz w:val="18"/>
          <w:szCs w:val="18"/>
          <w:lang w:val="zh-CN"/>
        </w:rPr>
        <w:t>（第</w:t>
      </w:r>
      <w:r w:rsidRPr="00537CAA">
        <w:rPr>
          <w:rFonts w:ascii="SimSun" w:eastAsia="新細明體" w:hAnsi="Tahoma" w:cs="SimSun"/>
          <w:kern w:val="0"/>
          <w:sz w:val="18"/>
          <w:szCs w:val="18"/>
          <w:lang w:val="zh-CN"/>
        </w:rPr>
        <w:t>7512</w:t>
      </w:r>
      <w:r w:rsidRPr="00537CAA">
        <w:rPr>
          <w:rFonts w:ascii="SimSun" w:eastAsia="新細明體" w:hAnsi="Tahoma" w:cs="SimSun" w:hint="eastAsia"/>
          <w:kern w:val="0"/>
          <w:sz w:val="18"/>
          <w:szCs w:val="18"/>
          <w:lang w:val="zh-CN"/>
        </w:rPr>
        <w:t>行）。該常式被</w:t>
      </w:r>
      <w:r w:rsidRPr="00537CAA">
        <w:rPr>
          <w:rFonts w:ascii="SimSun" w:eastAsia="新細明體" w:hAnsi="Tahoma" w:cs="SimSun"/>
          <w:kern w:val="0"/>
          <w:sz w:val="18"/>
          <w:szCs w:val="18"/>
          <w:lang w:val="zh-CN"/>
        </w:rPr>
        <w:t>mpx386.s</w:t>
      </w:r>
      <w:r w:rsidRPr="00537CAA">
        <w:rPr>
          <w:rFonts w:ascii="SimSun" w:eastAsia="新細明體" w:hAnsi="Tahoma" w:cs="SimSun" w:hint="eastAsia"/>
          <w:kern w:val="0"/>
          <w:sz w:val="18"/>
          <w:szCs w:val="18"/>
          <w:lang w:val="zh-CN"/>
        </w:rPr>
        <w:t>中的異常處理代碼的組合語言部分調用（作為</w:t>
      </w:r>
      <w:r w:rsidRPr="00537CAA">
        <w:rPr>
          <w:rFonts w:ascii="SimSun" w:eastAsia="新細明體" w:hAnsi="Tahoma" w:cs="SimSun"/>
          <w:kern w:val="0"/>
          <w:sz w:val="18"/>
          <w:szCs w:val="18"/>
          <w:lang w:val="zh-CN"/>
        </w:rPr>
        <w:t>_exception</w:t>
      </w:r>
      <w:r w:rsidRPr="00537CAA">
        <w:rPr>
          <w:rFonts w:ascii="SimSun" w:eastAsia="新細明體" w:hAnsi="Tahoma" w:cs="SimSun" w:hint="eastAsia"/>
          <w:kern w:val="0"/>
          <w:sz w:val="18"/>
          <w:szCs w:val="18"/>
          <w:lang w:val="zh-CN"/>
        </w:rPr>
        <w:t>調用）。</w:t>
      </w:r>
      <w:r w:rsidRPr="00537CAA">
        <w:rPr>
          <w:rFonts w:ascii="SimSun" w:eastAsia="新細明體" w:hAnsi="Tahoma" w:cs="SimSun" w:hint="eastAsia"/>
          <w:kern w:val="0"/>
          <w:sz w:val="18"/>
          <w:szCs w:val="18"/>
          <w:lang w:val="zh-CN" w:eastAsia="zh-TW"/>
        </w:rPr>
        <w:t>由使用者進程引起的異常被轉換成信號。使用者自己編寫的程式是可能有錯的，但由作業系統本身引起的異常則表明發生了嚴重錯誤，並產生了不可恢復的故障。陣列</w:t>
      </w:r>
      <w:r w:rsidRPr="00537CAA">
        <w:rPr>
          <w:rFonts w:ascii="SimSun" w:eastAsia="新細明體" w:hAnsi="Tahoma" w:cs="SimSun"/>
          <w:kern w:val="0"/>
          <w:sz w:val="18"/>
          <w:szCs w:val="18"/>
          <w:lang w:val="zh-CN" w:eastAsia="zh-TW"/>
        </w:rPr>
        <w:t>ex_data</w:t>
      </w:r>
      <w:r w:rsidRPr="00537CAA">
        <w:rPr>
          <w:rFonts w:ascii="SimSun" w:eastAsia="新細明體" w:hAnsi="Tahoma" w:cs="SimSun" w:hint="eastAsia"/>
          <w:kern w:val="0"/>
          <w:sz w:val="18"/>
          <w:szCs w:val="18"/>
          <w:lang w:val="zh-CN" w:eastAsia="zh-TW"/>
        </w:rPr>
        <w:t>（第</w:t>
      </w:r>
      <w:r w:rsidRPr="00537CAA">
        <w:rPr>
          <w:rFonts w:ascii="SimSun" w:eastAsia="新細明體" w:hAnsi="Tahoma" w:cs="SimSun"/>
          <w:kern w:val="0"/>
          <w:sz w:val="18"/>
          <w:szCs w:val="18"/>
          <w:lang w:val="zh-CN" w:eastAsia="zh-TW"/>
        </w:rPr>
        <w:t>7522</w:t>
      </w:r>
      <w:r w:rsidRPr="00537CAA">
        <w:rPr>
          <w:rFonts w:ascii="SimSun" w:eastAsia="新細明體" w:hAnsi="Tahoma" w:cs="SimSun" w:hint="eastAsia"/>
          <w:kern w:val="0"/>
          <w:sz w:val="18"/>
          <w:szCs w:val="18"/>
          <w:lang w:val="zh-CN" w:eastAsia="zh-TW"/>
        </w:rPr>
        <w:t>到</w:t>
      </w:r>
      <w:r w:rsidRPr="00537CAA">
        <w:rPr>
          <w:rFonts w:ascii="SimSun" w:eastAsia="新細明體" w:hAnsi="Tahoma" w:cs="SimSun"/>
          <w:kern w:val="0"/>
          <w:sz w:val="18"/>
          <w:szCs w:val="18"/>
          <w:lang w:val="zh-CN" w:eastAsia="zh-TW"/>
        </w:rPr>
        <w:t>7540</w:t>
      </w:r>
      <w:r w:rsidRPr="00537CAA">
        <w:rPr>
          <w:rFonts w:ascii="SimSun" w:eastAsia="新細明體" w:hAnsi="Tahoma" w:cs="SimSun" w:hint="eastAsia"/>
          <w:kern w:val="0"/>
          <w:sz w:val="18"/>
          <w:szCs w:val="18"/>
          <w:lang w:val="zh-CN" w:eastAsia="zh-TW"/>
        </w:rPr>
        <w:t>行）確定發生這類錯誤時應列印的錯誤資訊，或是對每種異常應向使用者進程發送的信號。早期的</w:t>
      </w:r>
      <w:r w:rsidRPr="00537CAA">
        <w:rPr>
          <w:rFonts w:ascii="SimSun" w:eastAsia="新細明體" w:hAnsi="Tahoma" w:cs="SimSun"/>
          <w:kern w:val="0"/>
          <w:sz w:val="18"/>
          <w:szCs w:val="18"/>
          <w:lang w:val="zh-CN" w:eastAsia="zh-TW"/>
        </w:rPr>
        <w:t>Intel</w:t>
      </w:r>
      <w:r w:rsidRPr="00537CAA">
        <w:rPr>
          <w:rFonts w:ascii="SimSun" w:eastAsia="新細明體" w:hAnsi="Tahoma" w:cs="SimSun" w:hint="eastAsia"/>
          <w:kern w:val="0"/>
          <w:sz w:val="18"/>
          <w:szCs w:val="18"/>
          <w:lang w:val="zh-CN" w:eastAsia="zh-TW"/>
        </w:rPr>
        <w:t>處理器並不能產生所有這些異常，該陣列每項的第三個域指出能產生各個異常的最低的處理器型號。這個陣列提供了已經實現了</w:t>
      </w:r>
      <w:r w:rsidRPr="00537CAA">
        <w:rPr>
          <w:rFonts w:ascii="SimSun" w:eastAsia="新細明體" w:hAnsi="Tahoma" w:cs="SimSun"/>
          <w:kern w:val="0"/>
          <w:sz w:val="18"/>
          <w:szCs w:val="18"/>
          <w:lang w:val="zh-CN" w:eastAsia="zh-TW"/>
        </w:rPr>
        <w:t>MINIX</w:t>
      </w:r>
      <w:r w:rsidRPr="00537CAA">
        <w:rPr>
          <w:rFonts w:ascii="SimSun" w:eastAsia="新細明體" w:hAnsi="Tahoma" w:cs="SimSun" w:hint="eastAsia"/>
          <w:kern w:val="0"/>
          <w:sz w:val="18"/>
          <w:szCs w:val="18"/>
          <w:lang w:val="zh-CN" w:eastAsia="zh-TW"/>
        </w:rPr>
        <w:t>的</w:t>
      </w:r>
      <w:r w:rsidRPr="00537CAA">
        <w:rPr>
          <w:rFonts w:ascii="SimSun" w:eastAsia="新細明體" w:hAnsi="Tahoma" w:cs="SimSun"/>
          <w:kern w:val="0"/>
          <w:sz w:val="18"/>
          <w:szCs w:val="18"/>
          <w:lang w:val="zh-CN" w:eastAsia="zh-TW"/>
        </w:rPr>
        <w:t>Intel</w:t>
      </w:r>
      <w:r w:rsidRPr="00537CAA">
        <w:rPr>
          <w:rFonts w:ascii="SimSun" w:eastAsia="新細明體" w:hAnsi="Tahoma" w:cs="SimSun" w:hint="eastAsia"/>
          <w:kern w:val="0"/>
          <w:sz w:val="18"/>
          <w:szCs w:val="18"/>
          <w:lang w:val="zh-CN" w:eastAsia="zh-TW"/>
        </w:rPr>
        <w:t>處理器家族進展的一個有趣的總結。如果嚴重錯誤是由所使用的處理器不支援某種中斷而引起，則</w:t>
      </w:r>
      <w:r w:rsidRPr="00537CAA">
        <w:rPr>
          <w:rFonts w:ascii="SimSun" w:eastAsia="新細明體" w:hAnsi="Tahoma" w:cs="SimSun"/>
          <w:kern w:val="0"/>
          <w:sz w:val="18"/>
          <w:szCs w:val="18"/>
          <w:lang w:val="zh-CN" w:eastAsia="zh-TW"/>
        </w:rPr>
        <w:t>7563</w:t>
      </w:r>
      <w:r w:rsidRPr="00537CAA">
        <w:rPr>
          <w:rFonts w:ascii="SimSun" w:eastAsia="新細明體" w:hAnsi="Tahoma" w:cs="SimSun" w:hint="eastAsia"/>
          <w:kern w:val="0"/>
          <w:sz w:val="18"/>
          <w:szCs w:val="18"/>
          <w:lang w:val="zh-CN" w:eastAsia="zh-TW"/>
        </w:rPr>
        <w:t>行將打出一條建議更換</w:t>
      </w:r>
      <w:r w:rsidRPr="00537CAA">
        <w:rPr>
          <w:rFonts w:ascii="SimSun" w:eastAsia="新細明體" w:hAnsi="Tahoma" w:cs="SimSun"/>
          <w:kern w:val="0"/>
          <w:sz w:val="18"/>
          <w:szCs w:val="18"/>
          <w:lang w:val="zh-CN" w:eastAsia="zh-TW"/>
        </w:rPr>
        <w:t>CPU</w:t>
      </w:r>
      <w:r w:rsidRPr="00537CAA">
        <w:rPr>
          <w:rFonts w:ascii="SimSun" w:eastAsia="新細明體" w:hAnsi="Tahoma" w:cs="SimSun" w:hint="eastAsia"/>
          <w:kern w:val="0"/>
          <w:sz w:val="18"/>
          <w:szCs w:val="18"/>
          <w:lang w:val="zh-CN" w:eastAsia="zh-TW"/>
        </w:rPr>
        <w:t>的資訊。</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t>i8259.c</w:t>
      </w:r>
      <w:r w:rsidRPr="00537CAA">
        <w:rPr>
          <w:rFonts w:ascii="SimSun" w:eastAsia="新細明體" w:hAnsi="Tahoma" w:cs="SimSun" w:hint="eastAsia"/>
          <w:kern w:val="0"/>
          <w:sz w:val="18"/>
          <w:szCs w:val="18"/>
          <w:lang w:val="zh-CN" w:eastAsia="zh-TW"/>
        </w:rPr>
        <w:t>中的三個函數用於系統初始化過程以對</w:t>
      </w:r>
      <w:r w:rsidRPr="00537CAA">
        <w:rPr>
          <w:rFonts w:ascii="SimSun" w:eastAsia="新細明體" w:hAnsi="Tahoma" w:cs="SimSun"/>
          <w:kern w:val="0"/>
          <w:sz w:val="18"/>
          <w:szCs w:val="18"/>
          <w:lang w:val="zh-CN" w:eastAsia="zh-TW"/>
        </w:rPr>
        <w:t>Intel 8259</w:t>
      </w:r>
      <w:r w:rsidRPr="00537CAA">
        <w:rPr>
          <w:rFonts w:ascii="SimSun" w:eastAsia="新細明體" w:hAnsi="Tahoma" w:cs="SimSun" w:hint="eastAsia"/>
          <w:kern w:val="0"/>
          <w:sz w:val="18"/>
          <w:szCs w:val="18"/>
          <w:lang w:val="zh-CN" w:eastAsia="zh-TW"/>
        </w:rPr>
        <w:t>中斷控制器晶片進行初始化。</w:t>
      </w:r>
      <w:r w:rsidRPr="00537CAA">
        <w:rPr>
          <w:rFonts w:ascii="SimSun" w:eastAsia="新細明體" w:hAnsi="Tahoma" w:cs="SimSun"/>
          <w:kern w:val="0"/>
          <w:sz w:val="18"/>
          <w:szCs w:val="18"/>
          <w:lang w:val="zh-CN" w:eastAsia="zh-TW"/>
        </w:rPr>
        <w:t>intr_init</w:t>
      </w:r>
      <w:r w:rsidRPr="00537CAA">
        <w:rPr>
          <w:rFonts w:ascii="SimSun" w:eastAsia="新細明體" w:hAnsi="Tahoma" w:cs="SimSun" w:hint="eastAsia"/>
          <w:kern w:val="0"/>
          <w:sz w:val="18"/>
          <w:szCs w:val="18"/>
          <w:lang w:val="zh-CN" w:eastAsia="zh-TW"/>
        </w:rPr>
        <w:t>（第</w:t>
      </w:r>
      <w:r w:rsidRPr="00537CAA">
        <w:rPr>
          <w:rFonts w:ascii="SimSun" w:eastAsia="新細明體" w:hAnsi="Tahoma" w:cs="SimSun"/>
          <w:kern w:val="0"/>
          <w:sz w:val="18"/>
          <w:szCs w:val="18"/>
          <w:lang w:val="zh-CN" w:eastAsia="zh-TW"/>
        </w:rPr>
        <w:t>7621</w:t>
      </w:r>
      <w:r w:rsidRPr="00537CAA">
        <w:rPr>
          <w:rFonts w:ascii="SimSun" w:eastAsia="新細明體" w:hAnsi="Tahoma" w:cs="SimSun" w:hint="eastAsia"/>
          <w:kern w:val="0"/>
          <w:sz w:val="18"/>
          <w:szCs w:val="18"/>
          <w:lang w:val="zh-CN" w:eastAsia="zh-TW"/>
        </w:rPr>
        <w:t>行）完成中斷控制器的初始化，它向控制器的幾個埠寫資料。有幾行代碼對由引導參數匯出的一個變數進行測試，例如在第</w:t>
      </w:r>
      <w:r w:rsidRPr="00537CAA">
        <w:rPr>
          <w:rFonts w:ascii="SimSun" w:eastAsia="新細明體" w:hAnsi="Tahoma" w:cs="SimSun"/>
          <w:kern w:val="0"/>
          <w:sz w:val="18"/>
          <w:szCs w:val="18"/>
          <w:lang w:val="zh-CN" w:eastAsia="zh-TW"/>
        </w:rPr>
        <w:t>7637</w:t>
      </w:r>
      <w:r w:rsidRPr="00537CAA">
        <w:rPr>
          <w:rFonts w:ascii="SimSun" w:eastAsia="新細明體" w:hAnsi="Tahoma" w:cs="SimSun" w:hint="eastAsia"/>
          <w:kern w:val="0"/>
          <w:sz w:val="18"/>
          <w:szCs w:val="18"/>
          <w:lang w:val="zh-CN" w:eastAsia="zh-TW"/>
        </w:rPr>
        <w:t>行對第一個埠寫資料以適應不同型號的電腦。在第</w:t>
      </w:r>
      <w:r w:rsidRPr="00537CAA">
        <w:rPr>
          <w:rFonts w:ascii="SimSun" w:eastAsia="新細明體" w:hAnsi="Tahoma" w:cs="SimSun"/>
          <w:kern w:val="0"/>
          <w:sz w:val="18"/>
          <w:szCs w:val="18"/>
          <w:lang w:val="zh-CN" w:eastAsia="zh-TW"/>
        </w:rPr>
        <w:t>7638</w:t>
      </w:r>
      <w:r w:rsidRPr="00537CAA">
        <w:rPr>
          <w:rFonts w:ascii="SimSun" w:eastAsia="新細明體" w:hAnsi="Tahoma" w:cs="SimSun" w:hint="eastAsia"/>
          <w:kern w:val="0"/>
          <w:sz w:val="18"/>
          <w:szCs w:val="18"/>
          <w:lang w:val="zh-CN" w:eastAsia="zh-TW"/>
        </w:rPr>
        <w:t>和</w:t>
      </w:r>
      <w:r w:rsidRPr="00537CAA">
        <w:rPr>
          <w:rFonts w:ascii="SimSun" w:eastAsia="新細明體" w:hAnsi="Tahoma" w:cs="SimSun"/>
          <w:kern w:val="0"/>
          <w:sz w:val="18"/>
          <w:szCs w:val="18"/>
          <w:lang w:val="zh-CN" w:eastAsia="zh-TW"/>
        </w:rPr>
        <w:t>7644</w:t>
      </w:r>
      <w:r w:rsidRPr="00537CAA">
        <w:rPr>
          <w:rFonts w:ascii="SimSun" w:eastAsia="新細明體" w:hAnsi="Tahoma" w:cs="SimSun" w:hint="eastAsia"/>
          <w:kern w:val="0"/>
          <w:sz w:val="18"/>
          <w:szCs w:val="18"/>
          <w:lang w:val="zh-CN" w:eastAsia="zh-TW"/>
        </w:rPr>
        <w:t>行對參數</w:t>
      </w:r>
      <w:r w:rsidRPr="00537CAA">
        <w:rPr>
          <w:rFonts w:ascii="SimSun" w:eastAsia="新細明體" w:hAnsi="Tahoma" w:cs="SimSun"/>
          <w:kern w:val="0"/>
          <w:sz w:val="18"/>
          <w:szCs w:val="18"/>
          <w:lang w:val="zh-CN" w:eastAsia="zh-TW"/>
        </w:rPr>
        <w:t>mine</w:t>
      </w:r>
      <w:r w:rsidRPr="00537CAA">
        <w:rPr>
          <w:rFonts w:ascii="SimSun" w:eastAsia="新細明體" w:hAnsi="Tahoma" w:cs="SimSun" w:hint="eastAsia"/>
          <w:kern w:val="0"/>
          <w:sz w:val="18"/>
          <w:szCs w:val="18"/>
          <w:lang w:val="zh-CN" w:eastAsia="zh-TW"/>
        </w:rPr>
        <w:t>進行測試，並將對</w:t>
      </w:r>
      <w:r w:rsidRPr="00537CAA">
        <w:rPr>
          <w:rFonts w:ascii="SimSun" w:eastAsia="新細明體" w:hAnsi="Tahoma" w:cs="SimSun"/>
          <w:kern w:val="0"/>
          <w:sz w:val="18"/>
          <w:szCs w:val="18"/>
          <w:lang w:val="zh-CN" w:eastAsia="zh-TW"/>
        </w:rPr>
        <w:t>MINIX</w:t>
      </w:r>
      <w:r w:rsidRPr="00537CAA">
        <w:rPr>
          <w:rFonts w:ascii="SimSun" w:eastAsia="新細明體" w:hAnsi="Tahoma" w:cs="SimSun" w:hint="eastAsia"/>
          <w:kern w:val="0"/>
          <w:sz w:val="18"/>
          <w:szCs w:val="18"/>
          <w:lang w:val="zh-CN" w:eastAsia="zh-TW"/>
        </w:rPr>
        <w:t>和</w:t>
      </w:r>
      <w:r w:rsidRPr="00537CAA">
        <w:rPr>
          <w:rFonts w:ascii="SimSun" w:eastAsia="新細明體" w:hAnsi="Tahoma" w:cs="SimSun"/>
          <w:kern w:val="0"/>
          <w:sz w:val="18"/>
          <w:szCs w:val="18"/>
          <w:lang w:val="zh-CN" w:eastAsia="zh-TW"/>
        </w:rPr>
        <w:t>BIOS ROM</w:t>
      </w:r>
      <w:r w:rsidRPr="00537CAA">
        <w:rPr>
          <w:rFonts w:ascii="SimSun" w:eastAsia="新細明體" w:hAnsi="Tahoma" w:cs="SimSun" w:hint="eastAsia"/>
          <w:kern w:val="0"/>
          <w:sz w:val="18"/>
          <w:szCs w:val="18"/>
          <w:lang w:val="zh-CN" w:eastAsia="zh-TW"/>
        </w:rPr>
        <w:t>均適合的一個數值寫入該埠。當推出</w:t>
      </w:r>
      <w:r w:rsidRPr="00537CAA">
        <w:rPr>
          <w:rFonts w:ascii="SimSun" w:eastAsia="新細明體" w:hAnsi="Tahoma" w:cs="SimSun"/>
          <w:kern w:val="0"/>
          <w:sz w:val="18"/>
          <w:szCs w:val="18"/>
          <w:lang w:val="zh-CN" w:eastAsia="zh-TW"/>
        </w:rPr>
        <w:t>MINIX</w:t>
      </w:r>
      <w:r w:rsidRPr="00537CAA">
        <w:rPr>
          <w:rFonts w:ascii="SimSun" w:eastAsia="新細明體" w:hAnsi="Tahoma" w:cs="SimSun" w:hint="eastAsia"/>
          <w:kern w:val="0"/>
          <w:sz w:val="18"/>
          <w:szCs w:val="18"/>
          <w:lang w:val="zh-CN" w:eastAsia="zh-TW"/>
        </w:rPr>
        <w:t>時，可調用</w:t>
      </w:r>
      <w:r w:rsidRPr="00537CAA">
        <w:rPr>
          <w:rFonts w:ascii="SimSun" w:eastAsia="新細明體" w:hAnsi="Tahoma" w:cs="SimSun"/>
          <w:kern w:val="0"/>
          <w:sz w:val="18"/>
          <w:szCs w:val="18"/>
          <w:lang w:val="zh-CN" w:eastAsia="zh-TW"/>
        </w:rPr>
        <w:t>intr_init</w:t>
      </w:r>
      <w:r w:rsidRPr="00537CAA">
        <w:rPr>
          <w:rFonts w:ascii="SimSun" w:eastAsia="新細明體" w:hAnsi="Tahoma" w:cs="SimSun" w:hint="eastAsia"/>
          <w:kern w:val="0"/>
          <w:sz w:val="18"/>
          <w:szCs w:val="18"/>
          <w:lang w:val="zh-CN" w:eastAsia="zh-TW"/>
        </w:rPr>
        <w:t>來恢復</w:t>
      </w:r>
      <w:r w:rsidRPr="00537CAA">
        <w:rPr>
          <w:rFonts w:ascii="SimSun" w:eastAsia="新細明體" w:hAnsi="Tahoma" w:cs="SimSun"/>
          <w:kern w:val="0"/>
          <w:sz w:val="18"/>
          <w:szCs w:val="18"/>
          <w:lang w:val="zh-CN" w:eastAsia="zh-TW"/>
        </w:rPr>
        <w:t>BIOS</w:t>
      </w:r>
      <w:r w:rsidRPr="00537CAA">
        <w:rPr>
          <w:rFonts w:ascii="SimSun" w:eastAsia="新細明體" w:hAnsi="Tahoma" w:cs="SimSun" w:hint="eastAsia"/>
          <w:kern w:val="0"/>
          <w:sz w:val="18"/>
          <w:szCs w:val="18"/>
          <w:lang w:val="zh-CN" w:eastAsia="zh-TW"/>
        </w:rPr>
        <w:t>向量，這樣便可以平滑地退回到引導監控程序。</w:t>
      </w:r>
      <w:r w:rsidRPr="00537CAA">
        <w:rPr>
          <w:rFonts w:ascii="SimSun" w:eastAsia="新細明體" w:hAnsi="Tahoma" w:cs="SimSun"/>
          <w:kern w:val="0"/>
          <w:sz w:val="18"/>
          <w:szCs w:val="18"/>
          <w:lang w:val="zh-CN" w:eastAsia="zh-TW"/>
        </w:rPr>
        <w:t>Mine</w:t>
      </w:r>
      <w:r w:rsidRPr="00537CAA">
        <w:rPr>
          <w:rFonts w:ascii="SimSun" w:eastAsia="新細明體" w:hAnsi="Tahoma" w:cs="SimSun" w:hint="eastAsia"/>
          <w:kern w:val="0"/>
          <w:sz w:val="18"/>
          <w:szCs w:val="18"/>
          <w:lang w:val="zh-CN" w:eastAsia="zh-TW"/>
        </w:rPr>
        <w:t>選擇所使用的模式。要想理解這裡的完整細節需要仔細研究</w:t>
      </w:r>
      <w:r w:rsidRPr="00537CAA">
        <w:rPr>
          <w:rFonts w:ascii="SimSun" w:eastAsia="新細明體" w:hAnsi="Tahoma" w:cs="SimSun"/>
          <w:kern w:val="0"/>
          <w:sz w:val="18"/>
          <w:szCs w:val="18"/>
          <w:lang w:val="zh-CN" w:eastAsia="zh-TW"/>
        </w:rPr>
        <w:t>8259</w:t>
      </w:r>
      <w:r w:rsidRPr="00537CAA">
        <w:rPr>
          <w:rFonts w:ascii="SimSun" w:eastAsia="新細明體" w:hAnsi="Tahoma" w:cs="SimSun" w:hint="eastAsia"/>
          <w:kern w:val="0"/>
          <w:sz w:val="18"/>
          <w:szCs w:val="18"/>
          <w:lang w:val="zh-CN" w:eastAsia="zh-TW"/>
        </w:rPr>
        <w:t>晶片，所以就不再詳細地講述。我們應指出第</w:t>
      </w:r>
      <w:r w:rsidRPr="00537CAA">
        <w:rPr>
          <w:rFonts w:ascii="SimSun" w:eastAsia="新細明體" w:hAnsi="Tahoma" w:cs="SimSun"/>
          <w:kern w:val="0"/>
          <w:sz w:val="18"/>
          <w:szCs w:val="18"/>
          <w:lang w:val="zh-CN" w:eastAsia="zh-TW"/>
        </w:rPr>
        <w:t>7642</w:t>
      </w:r>
      <w:r w:rsidRPr="00537CAA">
        <w:rPr>
          <w:rFonts w:ascii="SimSun" w:eastAsia="新細明體" w:hAnsi="Tahoma" w:cs="SimSun" w:hint="eastAsia"/>
          <w:kern w:val="0"/>
          <w:sz w:val="18"/>
          <w:szCs w:val="18"/>
          <w:lang w:val="zh-CN" w:eastAsia="zh-TW"/>
        </w:rPr>
        <w:t>行對</w:t>
      </w:r>
      <w:r w:rsidRPr="00537CAA">
        <w:rPr>
          <w:rFonts w:ascii="SimSun" w:eastAsia="新細明體" w:hAnsi="Tahoma" w:cs="SimSun"/>
          <w:kern w:val="0"/>
          <w:sz w:val="18"/>
          <w:szCs w:val="18"/>
          <w:lang w:val="zh-CN" w:eastAsia="zh-TW"/>
        </w:rPr>
        <w:t>out_byte</w:t>
      </w:r>
      <w:r w:rsidRPr="00537CAA">
        <w:rPr>
          <w:rFonts w:ascii="SimSun" w:eastAsia="新細明體" w:hAnsi="Tahoma" w:cs="SimSun" w:hint="eastAsia"/>
          <w:kern w:val="0"/>
          <w:sz w:val="18"/>
          <w:szCs w:val="18"/>
          <w:lang w:val="zh-CN" w:eastAsia="zh-TW"/>
        </w:rPr>
        <w:t>的調用使主片只接受從片來的輸入，而對其他輸入均不予回應。同時第</w:t>
      </w:r>
      <w:r w:rsidRPr="00537CAA">
        <w:rPr>
          <w:rFonts w:ascii="SimSun" w:eastAsia="新細明體" w:hAnsi="Tahoma" w:cs="SimSun"/>
          <w:kern w:val="0"/>
          <w:sz w:val="18"/>
          <w:szCs w:val="18"/>
          <w:lang w:val="zh-CN" w:eastAsia="zh-TW"/>
        </w:rPr>
        <w:t>7648</w:t>
      </w:r>
      <w:r w:rsidRPr="00537CAA">
        <w:rPr>
          <w:rFonts w:ascii="SimSun" w:eastAsia="新細明體" w:hAnsi="Tahoma" w:cs="SimSun" w:hint="eastAsia"/>
          <w:kern w:val="0"/>
          <w:sz w:val="18"/>
          <w:szCs w:val="18"/>
          <w:lang w:val="zh-CN" w:eastAsia="zh-TW"/>
        </w:rPr>
        <w:t>行的類似操作使從片對其輸入不予回應。並且該函數的最後一行預先將下一個函數</w:t>
      </w:r>
      <w:r w:rsidRPr="00537CAA">
        <w:rPr>
          <w:rFonts w:ascii="SimSun" w:eastAsia="新細明體" w:hAnsi="Tahoma" w:cs="SimSun"/>
          <w:kern w:val="0"/>
          <w:sz w:val="18"/>
          <w:szCs w:val="18"/>
          <w:lang w:val="zh-CN" w:eastAsia="zh-TW"/>
        </w:rPr>
        <w:t>spurious_irq</w:t>
      </w:r>
      <w:r w:rsidRPr="00537CAA">
        <w:rPr>
          <w:rFonts w:ascii="SimSun" w:eastAsia="新細明體" w:hAnsi="Tahoma" w:cs="SimSun" w:hint="eastAsia"/>
          <w:kern w:val="0"/>
          <w:sz w:val="18"/>
          <w:szCs w:val="18"/>
          <w:lang w:val="zh-CN" w:eastAsia="zh-TW"/>
        </w:rPr>
        <w:t>（第</w:t>
      </w:r>
      <w:r w:rsidRPr="00537CAA">
        <w:rPr>
          <w:rFonts w:ascii="SimSun" w:eastAsia="新細明體" w:hAnsi="Tahoma" w:cs="SimSun"/>
          <w:kern w:val="0"/>
          <w:sz w:val="18"/>
          <w:szCs w:val="18"/>
          <w:lang w:val="zh-CN" w:eastAsia="zh-TW"/>
        </w:rPr>
        <w:t>7657</w:t>
      </w:r>
      <w:r w:rsidRPr="00537CAA">
        <w:rPr>
          <w:rFonts w:ascii="SimSun" w:eastAsia="新細明體" w:hAnsi="Tahoma" w:cs="SimSun" w:hint="eastAsia"/>
          <w:kern w:val="0"/>
          <w:sz w:val="18"/>
          <w:szCs w:val="18"/>
          <w:lang w:val="zh-CN" w:eastAsia="zh-TW"/>
        </w:rPr>
        <w:t>行）的位址裝入</w:t>
      </w:r>
      <w:r w:rsidRPr="00537CAA">
        <w:rPr>
          <w:rFonts w:ascii="SimSun" w:eastAsia="新細明體" w:hAnsi="Tahoma" w:cs="SimSun"/>
          <w:kern w:val="0"/>
          <w:sz w:val="18"/>
          <w:szCs w:val="18"/>
          <w:lang w:val="zh-CN" w:eastAsia="zh-TW"/>
        </w:rPr>
        <w:t>irq_table</w:t>
      </w:r>
      <w:r w:rsidRPr="00537CAA">
        <w:rPr>
          <w:rFonts w:ascii="SimSun" w:eastAsia="新細明體" w:hAnsi="Tahoma" w:cs="SimSun" w:hint="eastAsia"/>
          <w:kern w:val="0"/>
          <w:sz w:val="18"/>
          <w:szCs w:val="18"/>
          <w:lang w:val="zh-CN" w:eastAsia="zh-TW"/>
        </w:rPr>
        <w:t>的每一項中，這保證在真正的處理常式被安裝之前所產生的中斷將不會產生任何副作用。</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kern w:val="0"/>
          <w:sz w:val="18"/>
          <w:szCs w:val="18"/>
          <w:lang w:val="zh-CN"/>
        </w:rPr>
        <w:t>i8259.c</w:t>
      </w:r>
      <w:r w:rsidRPr="00537CAA">
        <w:rPr>
          <w:rFonts w:ascii="SimSun" w:eastAsia="新細明體" w:hAnsi="Tahoma" w:cs="SimSun" w:hint="eastAsia"/>
          <w:kern w:val="0"/>
          <w:sz w:val="18"/>
          <w:szCs w:val="18"/>
          <w:lang w:val="zh-CN"/>
        </w:rPr>
        <w:t>的最後一個函數是</w:t>
      </w:r>
      <w:r w:rsidRPr="00537CAA">
        <w:rPr>
          <w:rFonts w:ascii="SimSun" w:eastAsia="新細明體" w:hAnsi="Tahoma" w:cs="SimSun"/>
          <w:kern w:val="0"/>
          <w:sz w:val="18"/>
          <w:szCs w:val="18"/>
          <w:lang w:val="zh-CN"/>
        </w:rPr>
        <w:t>put_irq_handler</w:t>
      </w:r>
      <w:r w:rsidRPr="00537CAA">
        <w:rPr>
          <w:rFonts w:ascii="SimSun" w:eastAsia="新細明體" w:hAnsi="Tahoma" w:cs="SimSun" w:hint="eastAsia"/>
          <w:kern w:val="0"/>
          <w:sz w:val="18"/>
          <w:szCs w:val="18"/>
          <w:lang w:val="zh-CN"/>
        </w:rPr>
        <w:t>（第</w:t>
      </w:r>
      <w:r w:rsidRPr="00537CAA">
        <w:rPr>
          <w:rFonts w:ascii="SimSun" w:eastAsia="新細明體" w:hAnsi="Tahoma" w:cs="SimSun"/>
          <w:kern w:val="0"/>
          <w:sz w:val="18"/>
          <w:szCs w:val="18"/>
          <w:lang w:val="zh-CN"/>
        </w:rPr>
        <w:t>7673</w:t>
      </w:r>
      <w:r w:rsidRPr="00537CAA">
        <w:rPr>
          <w:rFonts w:ascii="SimSun" w:eastAsia="新細明體" w:hAnsi="Tahoma" w:cs="SimSun" w:hint="eastAsia"/>
          <w:kern w:val="0"/>
          <w:sz w:val="18"/>
          <w:szCs w:val="18"/>
          <w:lang w:val="zh-CN"/>
        </w:rPr>
        <w:t>行）。在初始化期間那些必須回應中斷的任務調用它以將其自己的處理常式位址裝入中斷表，覆蓋掉</w:t>
      </w:r>
      <w:r w:rsidRPr="00537CAA">
        <w:rPr>
          <w:rFonts w:ascii="SimSun" w:eastAsia="新細明體" w:hAnsi="Tahoma" w:cs="SimSun"/>
          <w:kern w:val="0"/>
          <w:sz w:val="18"/>
          <w:szCs w:val="18"/>
          <w:lang w:val="zh-CN"/>
        </w:rPr>
        <w:t>spurious_irq</w:t>
      </w:r>
      <w:r w:rsidRPr="00537CAA">
        <w:rPr>
          <w:rFonts w:ascii="SimSun" w:eastAsia="新細明體" w:hAnsi="Tahoma" w:cs="SimSun" w:hint="eastAsia"/>
          <w:kern w:val="0"/>
          <w:sz w:val="18"/>
          <w:szCs w:val="18"/>
          <w:lang w:val="zh-CN"/>
        </w:rPr>
        <w:t>的位址。</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rPr>
        <w:tab/>
        <w:t>protect.c</w:t>
      </w:r>
      <w:r w:rsidRPr="00537CAA">
        <w:rPr>
          <w:rFonts w:ascii="SimSun" w:eastAsia="新細明體" w:hAnsi="Tahoma" w:cs="SimSun" w:hint="eastAsia"/>
          <w:kern w:val="0"/>
          <w:sz w:val="18"/>
          <w:szCs w:val="18"/>
          <w:lang w:val="zh-CN"/>
        </w:rPr>
        <w:t>包含與</w:t>
      </w:r>
      <w:r w:rsidRPr="00537CAA">
        <w:rPr>
          <w:rFonts w:ascii="SimSun" w:eastAsia="新細明體" w:hAnsi="Tahoma" w:cs="SimSun"/>
          <w:kern w:val="0"/>
          <w:sz w:val="18"/>
          <w:szCs w:val="18"/>
          <w:lang w:val="zh-CN"/>
        </w:rPr>
        <w:t>Intel</w:t>
      </w:r>
      <w:r w:rsidRPr="00537CAA">
        <w:rPr>
          <w:rFonts w:ascii="SimSun" w:eastAsia="新細明體" w:hAnsi="Tahoma" w:cs="SimSun" w:hint="eastAsia"/>
          <w:kern w:val="0"/>
          <w:sz w:val="18"/>
          <w:szCs w:val="18"/>
          <w:lang w:val="zh-CN"/>
        </w:rPr>
        <w:t>處理器保護模式相關的常式。通用描述元表（</w:t>
      </w:r>
      <w:r w:rsidRPr="00537CAA">
        <w:rPr>
          <w:rFonts w:ascii="SimSun" w:eastAsia="新細明體" w:hAnsi="Tahoma" w:cs="SimSun"/>
          <w:kern w:val="0"/>
          <w:sz w:val="18"/>
          <w:szCs w:val="18"/>
          <w:lang w:val="zh-CN"/>
        </w:rPr>
        <w:t>GDT</w:t>
      </w:r>
      <w:r w:rsidRPr="00537CAA">
        <w:rPr>
          <w:rFonts w:ascii="SimSun" w:eastAsia="新細明體" w:hAnsi="Tahoma" w:cs="SimSun" w:hint="eastAsia"/>
          <w:kern w:val="0"/>
          <w:sz w:val="18"/>
          <w:szCs w:val="18"/>
          <w:lang w:val="zh-CN"/>
        </w:rPr>
        <w:t>）、本地描述符表（</w:t>
      </w:r>
      <w:r w:rsidRPr="00537CAA">
        <w:rPr>
          <w:rFonts w:ascii="SimSun" w:eastAsia="新細明體" w:hAnsi="Tahoma" w:cs="SimSun"/>
          <w:kern w:val="0"/>
          <w:sz w:val="18"/>
          <w:szCs w:val="18"/>
          <w:lang w:val="zh-CN"/>
        </w:rPr>
        <w:t>Local Descriptor Tables - LDTs</w:t>
      </w:r>
      <w:r w:rsidRPr="00537CAA">
        <w:rPr>
          <w:rFonts w:ascii="SimSun" w:eastAsia="新細明體" w:hAnsi="Tahoma" w:cs="SimSun" w:hint="eastAsia"/>
          <w:kern w:val="0"/>
          <w:sz w:val="18"/>
          <w:szCs w:val="18"/>
          <w:lang w:val="zh-CN"/>
        </w:rPr>
        <w:t>）和中斷描述符表都位於記憶體中，它們提供對系統資源的受保護的訪問。</w:t>
      </w:r>
      <w:r w:rsidRPr="00537CAA">
        <w:rPr>
          <w:rFonts w:ascii="SimSun" w:eastAsia="新細明體" w:hAnsi="Tahoma" w:cs="SimSun"/>
          <w:kern w:val="0"/>
          <w:sz w:val="18"/>
          <w:szCs w:val="18"/>
          <w:lang w:val="zh-CN" w:eastAsia="zh-TW"/>
        </w:rPr>
        <w:t>GDT</w:t>
      </w:r>
      <w:r w:rsidRPr="00537CAA">
        <w:rPr>
          <w:rFonts w:ascii="SimSun" w:eastAsia="新細明體" w:hAnsi="Tahoma" w:cs="SimSun" w:hint="eastAsia"/>
          <w:kern w:val="0"/>
          <w:sz w:val="18"/>
          <w:szCs w:val="18"/>
          <w:lang w:val="zh-CN" w:eastAsia="zh-TW"/>
        </w:rPr>
        <w:t>和</w:t>
      </w:r>
      <w:r w:rsidRPr="00537CAA">
        <w:rPr>
          <w:rFonts w:ascii="SimSun" w:eastAsia="新細明體" w:hAnsi="Tahoma" w:cs="SimSun"/>
          <w:kern w:val="0"/>
          <w:sz w:val="18"/>
          <w:szCs w:val="18"/>
          <w:lang w:val="zh-CN" w:eastAsia="zh-TW"/>
        </w:rPr>
        <w:t>LDT</w:t>
      </w:r>
      <w:r w:rsidRPr="00537CAA">
        <w:rPr>
          <w:rFonts w:ascii="SimSun" w:eastAsia="新細明體" w:hAnsi="Tahoma" w:cs="SimSun" w:hint="eastAsia"/>
          <w:kern w:val="0"/>
          <w:sz w:val="18"/>
          <w:szCs w:val="18"/>
          <w:lang w:val="zh-CN" w:eastAsia="zh-TW"/>
        </w:rPr>
        <w:t>被</w:t>
      </w:r>
      <w:r w:rsidRPr="00537CAA">
        <w:rPr>
          <w:rFonts w:ascii="SimSun" w:eastAsia="新細明體" w:hAnsi="Tahoma" w:cs="SimSun"/>
          <w:kern w:val="0"/>
          <w:sz w:val="18"/>
          <w:szCs w:val="18"/>
          <w:lang w:val="zh-CN" w:eastAsia="zh-TW"/>
        </w:rPr>
        <w:t>CPU</w:t>
      </w:r>
      <w:r w:rsidRPr="00537CAA">
        <w:rPr>
          <w:rFonts w:ascii="SimSun" w:eastAsia="新細明體" w:hAnsi="Tahoma" w:cs="SimSun" w:hint="eastAsia"/>
          <w:kern w:val="0"/>
          <w:sz w:val="18"/>
          <w:szCs w:val="18"/>
          <w:lang w:val="zh-CN" w:eastAsia="zh-TW"/>
        </w:rPr>
        <w:t>中特殊的寄存器所指向，</w:t>
      </w:r>
      <w:r w:rsidRPr="00537CAA">
        <w:rPr>
          <w:rFonts w:ascii="SimSun" w:eastAsia="新細明體" w:hAnsi="Tahoma" w:cs="SimSun"/>
          <w:kern w:val="0"/>
          <w:sz w:val="18"/>
          <w:szCs w:val="18"/>
          <w:lang w:val="zh-CN" w:eastAsia="zh-TW"/>
        </w:rPr>
        <w:t>GDT</w:t>
      </w:r>
      <w:r w:rsidRPr="00537CAA">
        <w:rPr>
          <w:rFonts w:ascii="SimSun" w:eastAsia="新細明體" w:hAnsi="Tahoma" w:cs="SimSun" w:hint="eastAsia"/>
          <w:kern w:val="0"/>
          <w:sz w:val="18"/>
          <w:szCs w:val="18"/>
          <w:lang w:val="zh-CN" w:eastAsia="zh-TW"/>
        </w:rPr>
        <w:t>表項指向</w:t>
      </w:r>
      <w:r w:rsidRPr="00537CAA">
        <w:rPr>
          <w:rFonts w:ascii="SimSun" w:eastAsia="新細明體" w:hAnsi="Tahoma" w:cs="SimSun"/>
          <w:kern w:val="0"/>
          <w:sz w:val="18"/>
          <w:szCs w:val="18"/>
          <w:lang w:val="zh-CN" w:eastAsia="zh-TW"/>
        </w:rPr>
        <w:t>LDT</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GDT</w:t>
      </w:r>
      <w:r w:rsidRPr="00537CAA">
        <w:rPr>
          <w:rFonts w:ascii="SimSun" w:eastAsia="新細明體" w:hAnsi="Tahoma" w:cs="SimSun" w:hint="eastAsia"/>
          <w:kern w:val="0"/>
          <w:sz w:val="18"/>
          <w:szCs w:val="18"/>
          <w:lang w:val="zh-CN" w:eastAsia="zh-TW"/>
        </w:rPr>
        <w:t>對所有進程均可用並記錄了作業系統使用的記憶體區域的段描述符。通常對每個進程有一個</w:t>
      </w:r>
      <w:r w:rsidRPr="00537CAA">
        <w:rPr>
          <w:rFonts w:ascii="SimSun" w:eastAsia="新細明體" w:hAnsi="Tahoma" w:cs="SimSun"/>
          <w:kern w:val="0"/>
          <w:sz w:val="18"/>
          <w:szCs w:val="18"/>
          <w:lang w:val="zh-CN" w:eastAsia="zh-TW"/>
        </w:rPr>
        <w:t>LDT</w:t>
      </w:r>
      <w:r w:rsidRPr="00537CAA">
        <w:rPr>
          <w:rFonts w:ascii="SimSun" w:eastAsia="新細明體" w:hAnsi="Tahoma" w:cs="SimSun" w:hint="eastAsia"/>
          <w:kern w:val="0"/>
          <w:sz w:val="18"/>
          <w:szCs w:val="18"/>
          <w:lang w:val="zh-CN" w:eastAsia="zh-TW"/>
        </w:rPr>
        <w:t>，它記錄了該進程所使用記憶體區域的段描述符。描述符是一個包含許多內容的</w:t>
      </w:r>
      <w:r w:rsidRPr="00537CAA">
        <w:rPr>
          <w:rFonts w:ascii="SimSun" w:eastAsia="新細明體" w:hAnsi="Tahoma" w:cs="SimSun"/>
          <w:kern w:val="0"/>
          <w:sz w:val="18"/>
          <w:szCs w:val="18"/>
          <w:lang w:val="zh-CN" w:eastAsia="zh-TW"/>
        </w:rPr>
        <w:t>8</w:t>
      </w:r>
      <w:r w:rsidRPr="00537CAA">
        <w:rPr>
          <w:rFonts w:ascii="SimSun" w:eastAsia="新細明體" w:hAnsi="Tahoma" w:cs="SimSun" w:hint="eastAsia"/>
          <w:kern w:val="0"/>
          <w:sz w:val="18"/>
          <w:szCs w:val="18"/>
          <w:lang w:val="zh-CN" w:eastAsia="zh-TW"/>
        </w:rPr>
        <w:t>位元組結構，但段描述符中最重要的是描述一個記憶體區域的基址和限長域。</w:t>
      </w:r>
      <w:r w:rsidRPr="00537CAA">
        <w:rPr>
          <w:rFonts w:ascii="SimSun" w:eastAsia="新細明體" w:hAnsi="Tahoma" w:cs="SimSun"/>
          <w:kern w:val="0"/>
          <w:sz w:val="18"/>
          <w:szCs w:val="18"/>
          <w:lang w:val="zh-CN" w:eastAsia="zh-TW"/>
        </w:rPr>
        <w:t>IDT</w:t>
      </w:r>
      <w:r w:rsidRPr="00537CAA">
        <w:rPr>
          <w:rFonts w:ascii="SimSun" w:eastAsia="新細明體" w:hAnsi="Tahoma" w:cs="SimSun" w:hint="eastAsia"/>
          <w:kern w:val="0"/>
          <w:sz w:val="18"/>
          <w:szCs w:val="18"/>
          <w:lang w:val="zh-CN" w:eastAsia="zh-TW"/>
        </w:rPr>
        <w:t>也由</w:t>
      </w:r>
      <w:r w:rsidRPr="00537CAA">
        <w:rPr>
          <w:rFonts w:ascii="SimSun" w:eastAsia="新細明體" w:hAnsi="Tahoma" w:cs="SimSun"/>
          <w:kern w:val="0"/>
          <w:sz w:val="18"/>
          <w:szCs w:val="18"/>
          <w:lang w:val="zh-CN" w:eastAsia="zh-TW"/>
        </w:rPr>
        <w:t>8</w:t>
      </w:r>
      <w:r w:rsidRPr="00537CAA">
        <w:rPr>
          <w:rFonts w:ascii="SimSun" w:eastAsia="新細明體" w:hAnsi="Tahoma" w:cs="SimSun" w:hint="eastAsia"/>
          <w:kern w:val="0"/>
          <w:sz w:val="18"/>
          <w:szCs w:val="18"/>
          <w:lang w:val="zh-CN" w:eastAsia="zh-TW"/>
        </w:rPr>
        <w:t>位元組的描述符構成，其中最重要的部分是當中斷被啟動時所執行代碼的位址。</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kern w:val="0"/>
          <w:sz w:val="18"/>
          <w:szCs w:val="18"/>
          <w:lang w:val="zh-CN"/>
        </w:rPr>
        <w:t>prot_init</w:t>
      </w:r>
      <w:r w:rsidRPr="00537CAA">
        <w:rPr>
          <w:rFonts w:ascii="SimSun" w:eastAsia="新細明體" w:hAnsi="Tahoma" w:cs="SimSun" w:hint="eastAsia"/>
          <w:kern w:val="0"/>
          <w:sz w:val="18"/>
          <w:szCs w:val="18"/>
          <w:lang w:val="zh-CN"/>
        </w:rPr>
        <w:t>（第</w:t>
      </w:r>
      <w:r w:rsidRPr="00537CAA">
        <w:rPr>
          <w:rFonts w:ascii="SimSun" w:eastAsia="新細明體" w:hAnsi="Tahoma" w:cs="SimSun"/>
          <w:kern w:val="0"/>
          <w:sz w:val="18"/>
          <w:szCs w:val="18"/>
          <w:lang w:val="zh-CN"/>
        </w:rPr>
        <w:t>7767</w:t>
      </w:r>
      <w:r w:rsidRPr="00537CAA">
        <w:rPr>
          <w:rFonts w:ascii="SimSun" w:eastAsia="新細明體" w:hAnsi="Tahoma" w:cs="SimSun" w:hint="eastAsia"/>
          <w:kern w:val="0"/>
          <w:sz w:val="18"/>
          <w:szCs w:val="18"/>
          <w:lang w:val="zh-CN"/>
        </w:rPr>
        <w:t>行）由</w:t>
      </w:r>
      <w:r w:rsidRPr="00537CAA">
        <w:rPr>
          <w:rFonts w:ascii="SimSun" w:eastAsia="新細明體" w:hAnsi="Tahoma" w:cs="SimSun"/>
          <w:kern w:val="0"/>
          <w:sz w:val="18"/>
          <w:szCs w:val="18"/>
          <w:lang w:val="zh-CN"/>
        </w:rPr>
        <w:t>start.c</w:t>
      </w:r>
      <w:r w:rsidRPr="00537CAA">
        <w:rPr>
          <w:rFonts w:ascii="SimSun" w:eastAsia="新細明體" w:hAnsi="Tahoma" w:cs="SimSun" w:hint="eastAsia"/>
          <w:kern w:val="0"/>
          <w:sz w:val="18"/>
          <w:szCs w:val="18"/>
          <w:lang w:val="zh-CN"/>
        </w:rPr>
        <w:t>調用以建立</w:t>
      </w:r>
      <w:r w:rsidRPr="00537CAA">
        <w:rPr>
          <w:rFonts w:ascii="SimSun" w:eastAsia="新細明體" w:hAnsi="Tahoma" w:cs="SimSun"/>
          <w:kern w:val="0"/>
          <w:sz w:val="18"/>
          <w:szCs w:val="18"/>
          <w:lang w:val="zh-CN"/>
        </w:rPr>
        <w:t>GDT</w:t>
      </w:r>
      <w:r w:rsidRPr="00537CAA">
        <w:rPr>
          <w:rFonts w:ascii="SimSun" w:eastAsia="新細明體" w:hAnsi="Tahoma" w:cs="SimSun" w:hint="eastAsia"/>
          <w:kern w:val="0"/>
          <w:sz w:val="18"/>
          <w:szCs w:val="18"/>
          <w:lang w:val="zh-CN"/>
        </w:rPr>
        <w:t>（第</w:t>
      </w:r>
      <w:r w:rsidRPr="00537CAA">
        <w:rPr>
          <w:rFonts w:ascii="SimSun" w:eastAsia="新細明體" w:hAnsi="Tahoma" w:cs="SimSun"/>
          <w:kern w:val="0"/>
          <w:sz w:val="18"/>
          <w:szCs w:val="18"/>
          <w:lang w:val="zh-CN"/>
        </w:rPr>
        <w:t>7828</w:t>
      </w:r>
      <w:r w:rsidRPr="00537CAA">
        <w:rPr>
          <w:rFonts w:ascii="SimSun" w:eastAsia="新細明體" w:hAnsi="Tahoma" w:cs="SimSun" w:hint="eastAsia"/>
          <w:kern w:val="0"/>
          <w:sz w:val="18"/>
          <w:szCs w:val="18"/>
          <w:lang w:val="zh-CN"/>
        </w:rPr>
        <w:t>到</w:t>
      </w:r>
      <w:r w:rsidRPr="00537CAA">
        <w:rPr>
          <w:rFonts w:ascii="SimSun" w:eastAsia="新細明體" w:hAnsi="Tahoma" w:cs="SimSun"/>
          <w:kern w:val="0"/>
          <w:sz w:val="18"/>
          <w:szCs w:val="18"/>
          <w:lang w:val="zh-CN"/>
        </w:rPr>
        <w:t>7845</w:t>
      </w:r>
      <w:r w:rsidRPr="00537CAA">
        <w:rPr>
          <w:rFonts w:ascii="SimSun" w:eastAsia="新細明體" w:hAnsi="Tahoma" w:cs="SimSun" w:hint="eastAsia"/>
          <w:kern w:val="0"/>
          <w:sz w:val="18"/>
          <w:szCs w:val="18"/>
          <w:lang w:val="zh-CN"/>
        </w:rPr>
        <w:t>行）。</w:t>
      </w:r>
      <w:r w:rsidRPr="00537CAA">
        <w:rPr>
          <w:rFonts w:ascii="SimSun" w:eastAsia="新細明體" w:hAnsi="Tahoma" w:cs="SimSun"/>
          <w:kern w:val="0"/>
          <w:sz w:val="18"/>
          <w:szCs w:val="18"/>
          <w:lang w:val="zh-CN"/>
        </w:rPr>
        <w:t>IBM PC BIOS</w:t>
      </w:r>
      <w:r w:rsidRPr="00537CAA">
        <w:rPr>
          <w:rFonts w:ascii="SimSun" w:eastAsia="新細明體" w:hAnsi="Tahoma" w:cs="SimSun" w:hint="eastAsia"/>
          <w:kern w:val="0"/>
          <w:sz w:val="18"/>
          <w:szCs w:val="18"/>
          <w:lang w:val="zh-CN"/>
        </w:rPr>
        <w:t>要求它按一種固定的方式排序，所有對它的索引都定義在</w:t>
      </w:r>
      <w:r w:rsidRPr="00537CAA">
        <w:rPr>
          <w:rFonts w:ascii="SimSun" w:eastAsia="新細明體" w:hAnsi="Tahoma" w:cs="SimSun"/>
          <w:kern w:val="0"/>
          <w:sz w:val="18"/>
          <w:szCs w:val="18"/>
          <w:lang w:val="zh-CN"/>
        </w:rPr>
        <w:t>protect.h</w:t>
      </w:r>
      <w:r w:rsidRPr="00537CAA">
        <w:rPr>
          <w:rFonts w:ascii="SimSun" w:eastAsia="新細明體" w:hAnsi="Tahoma" w:cs="SimSun" w:hint="eastAsia"/>
          <w:kern w:val="0"/>
          <w:sz w:val="18"/>
          <w:szCs w:val="18"/>
          <w:lang w:val="zh-CN"/>
        </w:rPr>
        <w:t>中。</w:t>
      </w:r>
      <w:r w:rsidRPr="00537CAA">
        <w:rPr>
          <w:rFonts w:ascii="SimSun" w:eastAsia="新細明體" w:hAnsi="Tahoma" w:cs="SimSun" w:hint="eastAsia"/>
          <w:kern w:val="0"/>
          <w:sz w:val="18"/>
          <w:szCs w:val="18"/>
          <w:lang w:val="zh-CN" w:eastAsia="zh-TW"/>
        </w:rPr>
        <w:t>每個進程</w:t>
      </w:r>
      <w:r w:rsidRPr="00537CAA">
        <w:rPr>
          <w:rFonts w:ascii="SimSun" w:eastAsia="新細明體" w:hAnsi="Tahoma" w:cs="SimSun"/>
          <w:kern w:val="0"/>
          <w:sz w:val="18"/>
          <w:szCs w:val="18"/>
          <w:lang w:val="zh-CN" w:eastAsia="zh-TW"/>
        </w:rPr>
        <w:t>LDT</w:t>
      </w:r>
      <w:r w:rsidRPr="00537CAA">
        <w:rPr>
          <w:rFonts w:ascii="SimSun" w:eastAsia="新細明體" w:hAnsi="Tahoma" w:cs="SimSun" w:hint="eastAsia"/>
          <w:kern w:val="0"/>
          <w:sz w:val="18"/>
          <w:szCs w:val="18"/>
          <w:lang w:val="zh-CN" w:eastAsia="zh-TW"/>
        </w:rPr>
        <w:t>的空間都在進程表中分配。每個包含有兩個描述符，分別是程式碼片段和資料段描述符－記住這裡討論的段由硬體定義。這些段與作業系統中的段不同，作業系統中的段將硬體定義的資料段進一步分為資料段和堆疊段。從第</w:t>
      </w:r>
      <w:r w:rsidRPr="00537CAA">
        <w:rPr>
          <w:rFonts w:ascii="SimSun" w:eastAsia="新細明體" w:hAnsi="Tahoma" w:cs="SimSun"/>
          <w:kern w:val="0"/>
          <w:sz w:val="18"/>
          <w:szCs w:val="18"/>
          <w:lang w:val="zh-CN" w:eastAsia="zh-TW"/>
        </w:rPr>
        <w:t>7851</w:t>
      </w:r>
      <w:r w:rsidRPr="00537CAA">
        <w:rPr>
          <w:rFonts w:ascii="SimSun" w:eastAsia="新細明體" w:hAnsi="Tahoma" w:cs="SimSun" w:hint="eastAsia"/>
          <w:kern w:val="0"/>
          <w:sz w:val="18"/>
          <w:szCs w:val="18"/>
          <w:lang w:val="zh-CN" w:eastAsia="zh-TW"/>
        </w:rPr>
        <w:t>到</w:t>
      </w:r>
      <w:r w:rsidRPr="00537CAA">
        <w:rPr>
          <w:rFonts w:ascii="SimSun" w:eastAsia="新細明體" w:hAnsi="Tahoma" w:cs="SimSun"/>
          <w:kern w:val="0"/>
          <w:sz w:val="18"/>
          <w:szCs w:val="18"/>
          <w:lang w:val="zh-CN" w:eastAsia="zh-TW"/>
        </w:rPr>
        <w:t>7857</w:t>
      </w:r>
      <w:r w:rsidRPr="00537CAA">
        <w:rPr>
          <w:rFonts w:ascii="SimSun" w:eastAsia="新細明體" w:hAnsi="Tahoma" w:cs="SimSun" w:hint="eastAsia"/>
          <w:kern w:val="0"/>
          <w:sz w:val="18"/>
          <w:szCs w:val="18"/>
          <w:lang w:val="zh-CN" w:eastAsia="zh-TW"/>
        </w:rPr>
        <w:t>行，每個</w:t>
      </w:r>
      <w:r w:rsidRPr="00537CAA">
        <w:rPr>
          <w:rFonts w:ascii="SimSun" w:eastAsia="新細明體" w:hAnsi="Tahoma" w:cs="SimSun"/>
          <w:kern w:val="0"/>
          <w:sz w:val="18"/>
          <w:szCs w:val="18"/>
          <w:lang w:val="zh-CN" w:eastAsia="zh-TW"/>
        </w:rPr>
        <w:t>LDT</w:t>
      </w:r>
      <w:r w:rsidRPr="00537CAA">
        <w:rPr>
          <w:rFonts w:ascii="SimSun" w:eastAsia="新細明體" w:hAnsi="Tahoma" w:cs="SimSun" w:hint="eastAsia"/>
          <w:kern w:val="0"/>
          <w:sz w:val="18"/>
          <w:szCs w:val="18"/>
          <w:lang w:val="zh-CN" w:eastAsia="zh-TW"/>
        </w:rPr>
        <w:t>的描述符放在</w:t>
      </w:r>
      <w:r w:rsidRPr="00537CAA">
        <w:rPr>
          <w:rFonts w:ascii="SimSun" w:eastAsia="新細明體" w:hAnsi="Tahoma" w:cs="SimSun"/>
          <w:kern w:val="0"/>
          <w:sz w:val="18"/>
          <w:szCs w:val="18"/>
          <w:lang w:val="zh-CN" w:eastAsia="zh-TW"/>
        </w:rPr>
        <w:t>GDT</w:t>
      </w:r>
      <w:r w:rsidRPr="00537CAA">
        <w:rPr>
          <w:rFonts w:ascii="SimSun" w:eastAsia="新細明體" w:hAnsi="Tahoma" w:cs="SimSun" w:hint="eastAsia"/>
          <w:kern w:val="0"/>
          <w:sz w:val="18"/>
          <w:szCs w:val="18"/>
          <w:lang w:val="zh-CN" w:eastAsia="zh-TW"/>
        </w:rPr>
        <w:t>中。這些描述符實際上由函數</w:t>
      </w:r>
      <w:r w:rsidRPr="00537CAA">
        <w:rPr>
          <w:rFonts w:ascii="SimSun" w:eastAsia="新細明體" w:hAnsi="Tahoma" w:cs="SimSun"/>
          <w:kern w:val="0"/>
          <w:sz w:val="18"/>
          <w:szCs w:val="18"/>
          <w:lang w:val="zh-CN" w:eastAsia="zh-TW"/>
        </w:rPr>
        <w:t>init_dataseg</w:t>
      </w:r>
      <w:r w:rsidRPr="00537CAA">
        <w:rPr>
          <w:rFonts w:ascii="SimSun" w:eastAsia="新細明體" w:hAnsi="Tahoma" w:cs="SimSun" w:hint="eastAsia"/>
          <w:kern w:val="0"/>
          <w:sz w:val="18"/>
          <w:szCs w:val="18"/>
          <w:lang w:val="zh-CN" w:eastAsia="zh-TW"/>
        </w:rPr>
        <w:t>和</w:t>
      </w:r>
      <w:r w:rsidRPr="00537CAA">
        <w:rPr>
          <w:rFonts w:ascii="SimSun" w:eastAsia="新細明體" w:hAnsi="Tahoma" w:cs="SimSun"/>
          <w:kern w:val="0"/>
          <w:sz w:val="18"/>
          <w:szCs w:val="18"/>
          <w:lang w:val="zh-CN" w:eastAsia="zh-TW"/>
        </w:rPr>
        <w:t>init_codeseg</w:t>
      </w:r>
      <w:r w:rsidRPr="00537CAA">
        <w:rPr>
          <w:rFonts w:ascii="SimSun" w:eastAsia="新細明體" w:hAnsi="Tahoma" w:cs="SimSun" w:hint="eastAsia"/>
          <w:kern w:val="0"/>
          <w:sz w:val="18"/>
          <w:szCs w:val="18"/>
          <w:lang w:val="zh-CN" w:eastAsia="zh-TW"/>
        </w:rPr>
        <w:t>建立。在進程記憶體映射改變時</w:t>
      </w:r>
      <w:r w:rsidRPr="00537CAA">
        <w:rPr>
          <w:rFonts w:ascii="SimSun" w:eastAsia="新細明體" w:hAnsi="Tahoma" w:cs="SimSun"/>
          <w:kern w:val="0"/>
          <w:sz w:val="18"/>
          <w:szCs w:val="18"/>
          <w:lang w:val="zh-CN" w:eastAsia="zh-TW"/>
        </w:rPr>
        <w:t>LDT</w:t>
      </w:r>
      <w:r w:rsidRPr="00537CAA">
        <w:rPr>
          <w:rFonts w:ascii="SimSun" w:eastAsia="新細明體" w:hAnsi="Tahoma" w:cs="SimSun" w:hint="eastAsia"/>
          <w:kern w:val="0"/>
          <w:sz w:val="18"/>
          <w:szCs w:val="18"/>
          <w:lang w:val="zh-CN" w:eastAsia="zh-TW"/>
        </w:rPr>
        <w:t>中的表項本身被初始化（即執行</w:t>
      </w:r>
      <w:r w:rsidRPr="00537CAA">
        <w:rPr>
          <w:rFonts w:ascii="SimSun" w:eastAsia="新細明體" w:hAnsi="Tahoma" w:cs="SimSun"/>
          <w:kern w:val="0"/>
          <w:sz w:val="18"/>
          <w:szCs w:val="18"/>
          <w:lang w:val="zh-CN" w:eastAsia="zh-TW"/>
        </w:rPr>
        <w:t>EXEC</w:t>
      </w:r>
      <w:r w:rsidRPr="00537CAA">
        <w:rPr>
          <w:rFonts w:ascii="SimSun" w:eastAsia="新細明體" w:hAnsi="Tahoma" w:cs="SimSun" w:hint="eastAsia"/>
          <w:kern w:val="0"/>
          <w:sz w:val="18"/>
          <w:szCs w:val="18"/>
          <w:lang w:val="zh-CN" w:eastAsia="zh-TW"/>
        </w:rPr>
        <w:t>系統調用時）。</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另一個需要進行初始化的處理器資料結構是任務狀態段（</w:t>
      </w:r>
      <w:r w:rsidRPr="00537CAA">
        <w:rPr>
          <w:rFonts w:ascii="SimSun" w:eastAsia="新細明體" w:hAnsi="Tahoma" w:cs="SimSun"/>
          <w:kern w:val="0"/>
          <w:sz w:val="18"/>
          <w:szCs w:val="18"/>
          <w:lang w:val="zh-CN" w:eastAsia="zh-TW"/>
        </w:rPr>
        <w:t>TSS</w:t>
      </w:r>
      <w:r w:rsidRPr="00537CAA">
        <w:rPr>
          <w:rFonts w:ascii="SimSun" w:eastAsia="新細明體" w:hAnsi="Tahoma" w:cs="SimSun" w:hint="eastAsia"/>
          <w:kern w:val="0"/>
          <w:sz w:val="18"/>
          <w:szCs w:val="18"/>
          <w:lang w:val="zh-CN" w:eastAsia="zh-TW"/>
        </w:rPr>
        <w:t>），該資料結構在本檔的開頭定義（第</w:t>
      </w:r>
      <w:r w:rsidRPr="00537CAA">
        <w:rPr>
          <w:rFonts w:ascii="SimSun" w:eastAsia="新細明體" w:hAnsi="Tahoma" w:cs="SimSun"/>
          <w:kern w:val="0"/>
          <w:sz w:val="18"/>
          <w:szCs w:val="18"/>
          <w:lang w:val="zh-CN" w:eastAsia="zh-TW"/>
        </w:rPr>
        <w:t>7725</w:t>
      </w:r>
      <w:r w:rsidRPr="00537CAA">
        <w:rPr>
          <w:rFonts w:ascii="SimSun" w:eastAsia="新細明體" w:hAnsi="Tahoma" w:cs="SimSun" w:hint="eastAsia"/>
          <w:kern w:val="0"/>
          <w:sz w:val="18"/>
          <w:szCs w:val="18"/>
          <w:lang w:val="zh-CN" w:eastAsia="zh-TW"/>
        </w:rPr>
        <w:t>到</w:t>
      </w:r>
      <w:r w:rsidRPr="00537CAA">
        <w:rPr>
          <w:rFonts w:ascii="SimSun" w:eastAsia="新細明體" w:hAnsi="Tahoma" w:cs="SimSun"/>
          <w:kern w:val="0"/>
          <w:sz w:val="18"/>
          <w:szCs w:val="18"/>
          <w:lang w:val="zh-CN" w:eastAsia="zh-TW"/>
        </w:rPr>
        <w:t>7753</w:t>
      </w:r>
      <w:r w:rsidRPr="00537CAA">
        <w:rPr>
          <w:rFonts w:ascii="SimSun" w:eastAsia="新細明體" w:hAnsi="Tahoma" w:cs="SimSun" w:hint="eastAsia"/>
          <w:kern w:val="0"/>
          <w:sz w:val="18"/>
          <w:szCs w:val="18"/>
          <w:lang w:val="zh-CN" w:eastAsia="zh-TW"/>
        </w:rPr>
        <w:t>行），並為處理器寄存器和其他任務切換時應保存的資訊提供空間。</w:t>
      </w:r>
      <w:r w:rsidRPr="00537CAA">
        <w:rPr>
          <w:rFonts w:ascii="SimSun" w:eastAsia="新細明體" w:hAnsi="Tahoma" w:cs="SimSun"/>
          <w:kern w:val="0"/>
          <w:sz w:val="18"/>
          <w:szCs w:val="18"/>
          <w:lang w:val="zh-CN" w:eastAsia="zh-TW"/>
        </w:rPr>
        <w:t>MINIX</w:t>
      </w:r>
      <w:r w:rsidRPr="00537CAA">
        <w:rPr>
          <w:rFonts w:ascii="SimSun" w:eastAsia="新細明體" w:hAnsi="Tahoma" w:cs="SimSun" w:hint="eastAsia"/>
          <w:kern w:val="0"/>
          <w:sz w:val="18"/>
          <w:szCs w:val="18"/>
          <w:lang w:val="zh-CN" w:eastAsia="zh-TW"/>
        </w:rPr>
        <w:t>只使用某些域的資訊，這些域定義了當發生中斷時在何處建立新堆疊。在第</w:t>
      </w:r>
      <w:r w:rsidRPr="00537CAA">
        <w:rPr>
          <w:rFonts w:ascii="SimSun" w:eastAsia="新細明體" w:hAnsi="Tahoma" w:cs="SimSun"/>
          <w:kern w:val="0"/>
          <w:sz w:val="18"/>
          <w:szCs w:val="18"/>
          <w:lang w:val="zh-CN" w:eastAsia="zh-TW"/>
        </w:rPr>
        <w:t>7867</w:t>
      </w:r>
      <w:r w:rsidRPr="00537CAA">
        <w:rPr>
          <w:rFonts w:ascii="SimSun" w:eastAsia="新細明體" w:hAnsi="Tahoma" w:cs="SimSun" w:hint="eastAsia"/>
          <w:kern w:val="0"/>
          <w:sz w:val="18"/>
          <w:szCs w:val="18"/>
          <w:lang w:val="zh-CN" w:eastAsia="zh-TW"/>
        </w:rPr>
        <w:t>行對</w:t>
      </w:r>
      <w:r w:rsidRPr="00537CAA">
        <w:rPr>
          <w:rFonts w:ascii="SimSun" w:eastAsia="新細明體" w:hAnsi="Tahoma" w:cs="SimSun"/>
          <w:kern w:val="0"/>
          <w:sz w:val="18"/>
          <w:szCs w:val="18"/>
          <w:lang w:val="zh-CN" w:eastAsia="zh-TW"/>
        </w:rPr>
        <w:t>init_dataseg</w:t>
      </w:r>
      <w:r w:rsidRPr="00537CAA">
        <w:rPr>
          <w:rFonts w:ascii="SimSun" w:eastAsia="新細明體" w:hAnsi="Tahoma" w:cs="SimSun" w:hint="eastAsia"/>
          <w:kern w:val="0"/>
          <w:sz w:val="18"/>
          <w:szCs w:val="18"/>
          <w:lang w:val="zh-CN" w:eastAsia="zh-TW"/>
        </w:rPr>
        <w:t>的調用保證它可以用</w:t>
      </w:r>
      <w:r w:rsidRPr="00537CAA">
        <w:rPr>
          <w:rFonts w:ascii="SimSun" w:eastAsia="新細明體" w:hAnsi="Tahoma" w:cs="SimSun"/>
          <w:kern w:val="0"/>
          <w:sz w:val="18"/>
          <w:szCs w:val="18"/>
          <w:lang w:val="zh-CN" w:eastAsia="zh-TW"/>
        </w:rPr>
        <w:t>GDT</w:t>
      </w:r>
      <w:r w:rsidRPr="00537CAA">
        <w:rPr>
          <w:rFonts w:ascii="SimSun" w:eastAsia="新細明體" w:hAnsi="Tahoma" w:cs="SimSun" w:hint="eastAsia"/>
          <w:kern w:val="0"/>
          <w:sz w:val="18"/>
          <w:szCs w:val="18"/>
          <w:lang w:val="zh-CN" w:eastAsia="zh-TW"/>
        </w:rPr>
        <w:t>進行定位。</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為了理解在最底層上</w:t>
      </w:r>
      <w:r w:rsidRPr="00537CAA">
        <w:rPr>
          <w:rFonts w:ascii="SimSun" w:eastAsia="新細明體" w:hAnsi="Tahoma" w:cs="SimSun"/>
          <w:kern w:val="0"/>
          <w:sz w:val="18"/>
          <w:szCs w:val="18"/>
          <w:lang w:val="zh-CN" w:eastAsia="zh-TW"/>
        </w:rPr>
        <w:t>MINIX</w:t>
      </w:r>
      <w:r w:rsidRPr="00537CAA">
        <w:rPr>
          <w:rFonts w:ascii="SimSun" w:eastAsia="新細明體" w:hAnsi="Tahoma" w:cs="SimSun" w:hint="eastAsia"/>
          <w:kern w:val="0"/>
          <w:sz w:val="18"/>
          <w:szCs w:val="18"/>
          <w:lang w:val="zh-CN" w:eastAsia="zh-TW"/>
        </w:rPr>
        <w:t>是如何工作的，可能最重要的是：理解異常、硬體中斷、或是</w:t>
      </w:r>
      <w:r w:rsidRPr="00537CAA">
        <w:rPr>
          <w:rFonts w:ascii="SimSun" w:eastAsia="新細明體" w:hAnsi="Tahoma" w:cs="SimSun"/>
          <w:kern w:val="0"/>
          <w:sz w:val="18"/>
          <w:szCs w:val="18"/>
          <w:lang w:val="zh-CN" w:eastAsia="zh-TW"/>
        </w:rPr>
        <w:t xml:space="preserve">int  &lt;nnn&gt; </w:t>
      </w:r>
      <w:r w:rsidRPr="00537CAA">
        <w:rPr>
          <w:rFonts w:ascii="SimSun" w:eastAsia="新細明體" w:hAnsi="Tahoma" w:cs="SimSun" w:hint="eastAsia"/>
          <w:kern w:val="0"/>
          <w:sz w:val="18"/>
          <w:szCs w:val="18"/>
          <w:lang w:val="zh-CN" w:eastAsia="zh-TW"/>
        </w:rPr>
        <w:t>指令如何啟動那些事先寫好的服務代碼的執行。這通過中斷門描述符表完成，陣列</w:t>
      </w:r>
      <w:r w:rsidRPr="00537CAA">
        <w:rPr>
          <w:rFonts w:ascii="SimSun" w:eastAsia="新細明體" w:hAnsi="Tahoma" w:cs="SimSun"/>
          <w:kern w:val="0"/>
          <w:sz w:val="18"/>
          <w:szCs w:val="18"/>
          <w:lang w:val="zh-CN" w:eastAsia="zh-TW"/>
        </w:rPr>
        <w:t>gate_table</w:t>
      </w:r>
      <w:r w:rsidRPr="00537CAA">
        <w:rPr>
          <w:rFonts w:ascii="SimSun" w:eastAsia="新細明體" w:hAnsi="Tahoma" w:cs="SimSun" w:hint="eastAsia"/>
          <w:kern w:val="0"/>
          <w:sz w:val="18"/>
          <w:szCs w:val="18"/>
          <w:lang w:val="zh-CN" w:eastAsia="zh-TW"/>
        </w:rPr>
        <w:t>（第</w:t>
      </w:r>
      <w:r w:rsidRPr="00537CAA">
        <w:rPr>
          <w:rFonts w:ascii="SimSun" w:eastAsia="新細明體" w:hAnsi="Tahoma" w:cs="SimSun"/>
          <w:kern w:val="0"/>
          <w:sz w:val="18"/>
          <w:szCs w:val="18"/>
          <w:lang w:val="zh-CN" w:eastAsia="zh-TW"/>
        </w:rPr>
        <w:t>7786</w:t>
      </w:r>
      <w:r w:rsidRPr="00537CAA">
        <w:rPr>
          <w:rFonts w:ascii="SimSun" w:eastAsia="新細明體" w:hAnsi="Tahoma" w:cs="SimSun" w:hint="eastAsia"/>
          <w:kern w:val="0"/>
          <w:sz w:val="18"/>
          <w:szCs w:val="18"/>
          <w:lang w:val="zh-CN" w:eastAsia="zh-TW"/>
        </w:rPr>
        <w:t>到</w:t>
      </w:r>
      <w:r w:rsidRPr="00537CAA">
        <w:rPr>
          <w:rFonts w:ascii="SimSun" w:eastAsia="新細明體" w:hAnsi="Tahoma" w:cs="SimSun"/>
          <w:kern w:val="0"/>
          <w:sz w:val="18"/>
          <w:szCs w:val="18"/>
          <w:lang w:val="zh-CN" w:eastAsia="zh-TW"/>
        </w:rPr>
        <w:t>7818</w:t>
      </w:r>
      <w:r w:rsidRPr="00537CAA">
        <w:rPr>
          <w:rFonts w:ascii="SimSun" w:eastAsia="新細明體" w:hAnsi="Tahoma" w:cs="SimSun" w:hint="eastAsia"/>
          <w:kern w:val="0"/>
          <w:sz w:val="18"/>
          <w:szCs w:val="18"/>
          <w:lang w:val="zh-CN" w:eastAsia="zh-TW"/>
        </w:rPr>
        <w:t>行）由編譯器用異常和硬體中斷處理常式的位址來初始化，隨後它被第</w:t>
      </w:r>
      <w:r w:rsidRPr="00537CAA">
        <w:rPr>
          <w:rFonts w:ascii="SimSun" w:eastAsia="新細明體" w:hAnsi="Tahoma" w:cs="SimSun"/>
          <w:kern w:val="0"/>
          <w:sz w:val="18"/>
          <w:szCs w:val="18"/>
          <w:lang w:val="zh-CN" w:eastAsia="zh-TW"/>
        </w:rPr>
        <w:t>7873</w:t>
      </w:r>
      <w:r w:rsidRPr="00537CAA">
        <w:rPr>
          <w:rFonts w:ascii="SimSun" w:eastAsia="新細明體" w:hAnsi="Tahoma" w:cs="SimSun" w:hint="eastAsia"/>
          <w:kern w:val="0"/>
          <w:sz w:val="18"/>
          <w:szCs w:val="18"/>
          <w:lang w:val="zh-CN" w:eastAsia="zh-TW"/>
        </w:rPr>
        <w:t>到</w:t>
      </w:r>
      <w:r w:rsidRPr="00537CAA">
        <w:rPr>
          <w:rFonts w:ascii="SimSun" w:eastAsia="新細明體" w:hAnsi="Tahoma" w:cs="SimSun"/>
          <w:kern w:val="0"/>
          <w:sz w:val="18"/>
          <w:szCs w:val="18"/>
          <w:lang w:val="zh-CN" w:eastAsia="zh-TW"/>
        </w:rPr>
        <w:t>7877</w:t>
      </w:r>
      <w:r w:rsidRPr="00537CAA">
        <w:rPr>
          <w:rFonts w:ascii="SimSun" w:eastAsia="新細明體" w:hAnsi="Tahoma" w:cs="SimSun" w:hint="eastAsia"/>
          <w:kern w:val="0"/>
          <w:sz w:val="18"/>
          <w:szCs w:val="18"/>
          <w:lang w:val="zh-CN" w:eastAsia="zh-TW"/>
        </w:rPr>
        <w:t>行的迴圈用來對中斷門描述符的大部分進行初始化，具體通過調用</w:t>
      </w:r>
      <w:r w:rsidRPr="00537CAA">
        <w:rPr>
          <w:rFonts w:ascii="SimSun" w:eastAsia="新細明體" w:hAnsi="Tahoma" w:cs="SimSun"/>
          <w:kern w:val="0"/>
          <w:sz w:val="18"/>
          <w:szCs w:val="18"/>
          <w:lang w:val="zh-CN" w:eastAsia="zh-TW"/>
        </w:rPr>
        <w:t>int_gate</w:t>
      </w:r>
      <w:r w:rsidRPr="00537CAA">
        <w:rPr>
          <w:rFonts w:ascii="SimSun" w:eastAsia="新細明體" w:hAnsi="Tahoma" w:cs="SimSun" w:hint="eastAsia"/>
          <w:kern w:val="0"/>
          <w:sz w:val="18"/>
          <w:szCs w:val="18"/>
          <w:lang w:val="zh-CN" w:eastAsia="zh-TW"/>
        </w:rPr>
        <w:t>函數完成。餘下的向量</w:t>
      </w:r>
      <w:r w:rsidRPr="00537CAA">
        <w:rPr>
          <w:rFonts w:ascii="SimSun" w:eastAsia="新細明體" w:hAnsi="Tahoma" w:cs="SimSun"/>
          <w:kern w:val="0"/>
          <w:sz w:val="18"/>
          <w:szCs w:val="18"/>
          <w:lang w:val="zh-CN" w:eastAsia="zh-TW"/>
        </w:rPr>
        <w:t>SYS_VECTOR</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SYS386_VECTOR</w:t>
      </w:r>
      <w:r w:rsidRPr="00537CAA">
        <w:rPr>
          <w:rFonts w:ascii="SimSun" w:eastAsia="新細明體" w:hAnsi="Tahoma" w:cs="SimSun" w:hint="eastAsia"/>
          <w:kern w:val="0"/>
          <w:sz w:val="18"/>
          <w:szCs w:val="18"/>
          <w:lang w:val="zh-CN" w:eastAsia="zh-TW"/>
        </w:rPr>
        <w:t>和</w:t>
      </w:r>
      <w:r w:rsidRPr="00537CAA">
        <w:rPr>
          <w:rFonts w:ascii="SimSun" w:eastAsia="新細明體" w:hAnsi="Tahoma" w:cs="SimSun"/>
          <w:kern w:val="0"/>
          <w:sz w:val="18"/>
          <w:szCs w:val="18"/>
          <w:lang w:val="zh-CN" w:eastAsia="zh-TW"/>
        </w:rPr>
        <w:t>LEVEL0_VECTOR</w:t>
      </w:r>
      <w:r w:rsidRPr="00537CAA">
        <w:rPr>
          <w:rFonts w:ascii="SimSun" w:eastAsia="新細明體" w:hAnsi="Tahoma" w:cs="SimSun" w:hint="eastAsia"/>
          <w:kern w:val="0"/>
          <w:sz w:val="18"/>
          <w:szCs w:val="18"/>
          <w:lang w:val="zh-CN" w:eastAsia="zh-TW"/>
        </w:rPr>
        <w:t>需要不同的特權級，它們由該迴圈後邊的代碼進行初始化。</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有充分的理由解釋為什麼按照描述符方式來組織資料，其原因源於硬體細節，以及維持先進的處理器與</w:t>
      </w:r>
      <w:r w:rsidRPr="00537CAA">
        <w:rPr>
          <w:rFonts w:ascii="SimSun" w:eastAsia="新細明體" w:hAnsi="Tahoma" w:cs="SimSun"/>
          <w:kern w:val="0"/>
          <w:sz w:val="18"/>
          <w:szCs w:val="18"/>
          <w:lang w:val="zh-CN" w:eastAsia="zh-TW"/>
        </w:rPr>
        <w:t>16</w:t>
      </w:r>
      <w:r w:rsidRPr="00537CAA">
        <w:rPr>
          <w:rFonts w:ascii="SimSun" w:eastAsia="新細明體" w:hAnsi="Tahoma" w:cs="SimSun" w:hint="eastAsia"/>
          <w:kern w:val="0"/>
          <w:sz w:val="18"/>
          <w:szCs w:val="18"/>
          <w:lang w:val="zh-CN" w:eastAsia="zh-TW"/>
        </w:rPr>
        <w:t>位的</w:t>
      </w:r>
      <w:r w:rsidRPr="00537CAA">
        <w:rPr>
          <w:rFonts w:ascii="SimSun" w:eastAsia="新細明體" w:hAnsi="Tahoma" w:cs="SimSun"/>
          <w:kern w:val="0"/>
          <w:sz w:val="18"/>
          <w:szCs w:val="18"/>
          <w:lang w:val="zh-CN" w:eastAsia="zh-TW"/>
        </w:rPr>
        <w:t>286</w:t>
      </w:r>
      <w:r w:rsidRPr="00537CAA">
        <w:rPr>
          <w:rFonts w:ascii="SimSun" w:eastAsia="新細明體" w:hAnsi="Tahoma" w:cs="SimSun" w:hint="eastAsia"/>
          <w:kern w:val="0"/>
          <w:sz w:val="18"/>
          <w:szCs w:val="18"/>
          <w:lang w:val="zh-CN" w:eastAsia="zh-TW"/>
        </w:rPr>
        <w:t>處理器之間的相容性這兩個方面。幸運的是我們通常可以將這些細節留給</w:t>
      </w:r>
      <w:r w:rsidRPr="00537CAA">
        <w:rPr>
          <w:rFonts w:ascii="SimSun" w:eastAsia="新細明體" w:hAnsi="Tahoma" w:cs="SimSun"/>
          <w:kern w:val="0"/>
          <w:sz w:val="18"/>
          <w:szCs w:val="18"/>
          <w:lang w:val="zh-CN" w:eastAsia="zh-TW"/>
        </w:rPr>
        <w:t>Intel</w:t>
      </w:r>
      <w:r w:rsidRPr="00537CAA">
        <w:rPr>
          <w:rFonts w:ascii="SimSun" w:eastAsia="新細明體" w:hAnsi="Tahoma" w:cs="SimSun" w:hint="eastAsia"/>
          <w:kern w:val="0"/>
          <w:sz w:val="18"/>
          <w:szCs w:val="18"/>
          <w:lang w:val="zh-CN" w:eastAsia="zh-TW"/>
        </w:rPr>
        <w:t>處理器的設計者。對其中大部分而言，</w:t>
      </w:r>
      <w:r w:rsidRPr="00537CAA">
        <w:rPr>
          <w:rFonts w:ascii="SimSun" w:eastAsia="新細明體" w:hAnsi="Tahoma" w:cs="SimSun"/>
          <w:kern w:val="0"/>
          <w:sz w:val="18"/>
          <w:szCs w:val="18"/>
          <w:lang w:val="zh-CN" w:eastAsia="zh-TW"/>
        </w:rPr>
        <w:t>C</w:t>
      </w:r>
      <w:r w:rsidRPr="00537CAA">
        <w:rPr>
          <w:rFonts w:ascii="SimSun" w:eastAsia="新細明體" w:hAnsi="Tahoma" w:cs="SimSun" w:hint="eastAsia"/>
          <w:kern w:val="0"/>
          <w:sz w:val="18"/>
          <w:szCs w:val="18"/>
          <w:lang w:val="zh-CN" w:eastAsia="zh-TW"/>
        </w:rPr>
        <w:t>語言允許我們回避具體的細節，但在實現一個真正的作業系統時不可避免地要在某些點上面對這些細節。圖</w:t>
      </w:r>
      <w:r w:rsidRPr="00537CAA">
        <w:rPr>
          <w:rFonts w:ascii="SimSun" w:eastAsia="新細明體" w:hAnsi="Tahoma" w:cs="SimSun"/>
          <w:kern w:val="0"/>
          <w:sz w:val="18"/>
          <w:szCs w:val="18"/>
          <w:lang w:val="zh-CN" w:eastAsia="zh-TW"/>
        </w:rPr>
        <w:t>2</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37</w:t>
      </w:r>
      <w:r w:rsidRPr="00537CAA">
        <w:rPr>
          <w:rFonts w:ascii="SimSun" w:eastAsia="新細明體" w:hAnsi="Tahoma" w:cs="SimSun" w:hint="eastAsia"/>
          <w:kern w:val="0"/>
          <w:sz w:val="18"/>
          <w:szCs w:val="18"/>
          <w:lang w:val="zh-CN" w:eastAsia="zh-TW"/>
        </w:rPr>
        <w:t>示出了一種段描述符的內部結構。注意在</w:t>
      </w:r>
      <w:r w:rsidRPr="00537CAA">
        <w:rPr>
          <w:rFonts w:ascii="SimSun" w:eastAsia="新細明體" w:hAnsi="Tahoma" w:cs="SimSun"/>
          <w:kern w:val="0"/>
          <w:sz w:val="18"/>
          <w:szCs w:val="18"/>
          <w:lang w:val="zh-CN" w:eastAsia="zh-TW"/>
        </w:rPr>
        <w:t>C</w:t>
      </w:r>
      <w:r w:rsidRPr="00537CAA">
        <w:rPr>
          <w:rFonts w:ascii="SimSun" w:eastAsia="新細明體" w:hAnsi="Tahoma" w:cs="SimSun" w:hint="eastAsia"/>
          <w:kern w:val="0"/>
          <w:sz w:val="18"/>
          <w:szCs w:val="18"/>
          <w:lang w:val="zh-CN" w:eastAsia="zh-TW"/>
        </w:rPr>
        <w:t>程式中可被引用為簡單的</w:t>
      </w:r>
      <w:r w:rsidRPr="00537CAA">
        <w:rPr>
          <w:rFonts w:ascii="SimSun" w:eastAsia="新細明體" w:hAnsi="Tahoma" w:cs="SimSun"/>
          <w:kern w:val="0"/>
          <w:sz w:val="18"/>
          <w:szCs w:val="18"/>
          <w:lang w:val="zh-CN" w:eastAsia="zh-TW"/>
        </w:rPr>
        <w:t>32</w:t>
      </w:r>
      <w:r w:rsidRPr="00537CAA">
        <w:rPr>
          <w:rFonts w:ascii="SimSun" w:eastAsia="新細明體" w:hAnsi="Tahoma" w:cs="SimSun" w:hint="eastAsia"/>
          <w:kern w:val="0"/>
          <w:sz w:val="18"/>
          <w:szCs w:val="18"/>
          <w:lang w:val="zh-CN" w:eastAsia="zh-TW"/>
        </w:rPr>
        <w:t>位不帶正負號的整數的基底位址被分成三部分，其中兩部分被許多</w:t>
      </w:r>
      <w:r w:rsidRPr="00537CAA">
        <w:rPr>
          <w:rFonts w:ascii="SimSun" w:eastAsia="新細明體" w:hAnsi="Tahoma" w:cs="SimSun"/>
          <w:kern w:val="0"/>
          <w:sz w:val="18"/>
          <w:szCs w:val="18"/>
          <w:lang w:val="zh-CN" w:eastAsia="zh-TW"/>
        </w:rPr>
        <w:t>1</w:t>
      </w:r>
      <w:r w:rsidRPr="00537CAA">
        <w:rPr>
          <w:rFonts w:ascii="SimSun" w:eastAsia="新細明體" w:hAnsi="Tahoma" w:cs="SimSun" w:hint="eastAsia"/>
          <w:kern w:val="0"/>
          <w:sz w:val="18"/>
          <w:szCs w:val="18"/>
          <w:lang w:val="zh-CN" w:eastAsia="zh-TW"/>
        </w:rPr>
        <w:t>位元、</w:t>
      </w:r>
      <w:r w:rsidRPr="00537CAA">
        <w:rPr>
          <w:rFonts w:ascii="SimSun" w:eastAsia="新細明體" w:hAnsi="Tahoma" w:cs="SimSun"/>
          <w:kern w:val="0"/>
          <w:sz w:val="18"/>
          <w:szCs w:val="18"/>
          <w:lang w:val="zh-CN" w:eastAsia="zh-TW"/>
        </w:rPr>
        <w:t>2</w:t>
      </w:r>
      <w:r w:rsidRPr="00537CAA">
        <w:rPr>
          <w:rFonts w:ascii="SimSun" w:eastAsia="新細明體" w:hAnsi="Tahoma" w:cs="SimSun" w:hint="eastAsia"/>
          <w:kern w:val="0"/>
          <w:sz w:val="18"/>
          <w:szCs w:val="18"/>
          <w:lang w:val="zh-CN" w:eastAsia="zh-TW"/>
        </w:rPr>
        <w:t>位元或</w:t>
      </w:r>
      <w:r w:rsidRPr="00537CAA">
        <w:rPr>
          <w:rFonts w:ascii="SimSun" w:eastAsia="新細明體" w:hAnsi="Tahoma" w:cs="SimSun"/>
          <w:kern w:val="0"/>
          <w:sz w:val="18"/>
          <w:szCs w:val="18"/>
          <w:lang w:val="zh-CN" w:eastAsia="zh-TW"/>
        </w:rPr>
        <w:t>4</w:t>
      </w:r>
      <w:r w:rsidRPr="00537CAA">
        <w:rPr>
          <w:rFonts w:ascii="SimSun" w:eastAsia="新細明體" w:hAnsi="Tahoma" w:cs="SimSun" w:hint="eastAsia"/>
          <w:kern w:val="0"/>
          <w:sz w:val="18"/>
          <w:szCs w:val="18"/>
          <w:lang w:val="zh-CN" w:eastAsia="zh-TW"/>
        </w:rPr>
        <w:t>位元的二進位組合隔開。</w:t>
      </w:r>
      <w:r w:rsidRPr="00537CAA">
        <w:rPr>
          <w:rFonts w:ascii="SimSun" w:eastAsia="新細明體" w:hAnsi="Tahoma" w:cs="SimSun"/>
          <w:kern w:val="0"/>
          <w:sz w:val="18"/>
          <w:szCs w:val="18"/>
          <w:lang w:val="zh-CN" w:eastAsia="zh-TW"/>
        </w:rPr>
        <w:t>20</w:t>
      </w:r>
      <w:r w:rsidRPr="00537CAA">
        <w:rPr>
          <w:rFonts w:ascii="SimSun" w:eastAsia="新細明體" w:hAnsi="Tahoma" w:cs="SimSun" w:hint="eastAsia"/>
          <w:kern w:val="0"/>
          <w:sz w:val="18"/>
          <w:szCs w:val="18"/>
          <w:lang w:val="zh-CN" w:eastAsia="zh-TW"/>
        </w:rPr>
        <w:t>位的限長被分成</w:t>
      </w:r>
      <w:r w:rsidRPr="00537CAA">
        <w:rPr>
          <w:rFonts w:ascii="SimSun" w:eastAsia="新細明體" w:hAnsi="Tahoma" w:cs="SimSun"/>
          <w:kern w:val="0"/>
          <w:sz w:val="18"/>
          <w:szCs w:val="18"/>
          <w:lang w:val="zh-CN" w:eastAsia="zh-TW"/>
        </w:rPr>
        <w:t>16</w:t>
      </w:r>
      <w:r w:rsidRPr="00537CAA">
        <w:rPr>
          <w:rFonts w:ascii="SimSun" w:eastAsia="新細明體" w:hAnsi="Tahoma" w:cs="SimSun" w:hint="eastAsia"/>
          <w:kern w:val="0"/>
          <w:sz w:val="18"/>
          <w:szCs w:val="18"/>
          <w:lang w:val="zh-CN" w:eastAsia="zh-TW"/>
        </w:rPr>
        <w:t>位元和</w:t>
      </w:r>
      <w:r w:rsidRPr="00537CAA">
        <w:rPr>
          <w:rFonts w:ascii="SimSun" w:eastAsia="新細明體" w:hAnsi="Tahoma" w:cs="SimSun"/>
          <w:kern w:val="0"/>
          <w:sz w:val="18"/>
          <w:szCs w:val="18"/>
          <w:lang w:val="zh-CN" w:eastAsia="zh-TW"/>
        </w:rPr>
        <w:t>4</w:t>
      </w:r>
      <w:r w:rsidRPr="00537CAA">
        <w:rPr>
          <w:rFonts w:ascii="SimSun" w:eastAsia="新細明體" w:hAnsi="Tahoma" w:cs="SimSun" w:hint="eastAsia"/>
          <w:kern w:val="0"/>
          <w:sz w:val="18"/>
          <w:szCs w:val="18"/>
          <w:lang w:val="zh-CN" w:eastAsia="zh-TW"/>
        </w:rPr>
        <w:t>位元兩部分。限長可被解釋為位元組數、或者是以</w:t>
      </w:r>
      <w:r w:rsidRPr="00537CAA">
        <w:rPr>
          <w:rFonts w:ascii="SimSun" w:eastAsia="新細明體" w:hAnsi="Tahoma" w:cs="SimSun"/>
          <w:kern w:val="0"/>
          <w:sz w:val="18"/>
          <w:szCs w:val="18"/>
          <w:lang w:val="zh-CN" w:eastAsia="zh-TW"/>
        </w:rPr>
        <w:t>4096</w:t>
      </w:r>
      <w:r w:rsidRPr="00537CAA">
        <w:rPr>
          <w:rFonts w:ascii="SimSun" w:eastAsia="新細明體" w:hAnsi="Tahoma" w:cs="SimSun" w:hint="eastAsia"/>
          <w:kern w:val="0"/>
          <w:sz w:val="18"/>
          <w:szCs w:val="18"/>
          <w:lang w:val="zh-CN" w:eastAsia="zh-TW"/>
        </w:rPr>
        <w:t>位元組為一頁的頁面數，這具體依賴於</w:t>
      </w:r>
      <w:r w:rsidRPr="00537CAA">
        <w:rPr>
          <w:rFonts w:ascii="SimSun" w:eastAsia="新細明體" w:hAnsi="Tahoma" w:cs="SimSun"/>
          <w:kern w:val="0"/>
          <w:sz w:val="18"/>
          <w:szCs w:val="18"/>
          <w:lang w:val="zh-CN" w:eastAsia="zh-TW"/>
        </w:rPr>
        <w:t>G</w:t>
      </w:r>
      <w:r w:rsidRPr="00537CAA">
        <w:rPr>
          <w:rFonts w:ascii="SimSun" w:eastAsia="新細明體" w:hAnsi="Tahoma" w:cs="SimSun" w:hint="eastAsia"/>
          <w:kern w:val="0"/>
          <w:sz w:val="18"/>
          <w:szCs w:val="18"/>
          <w:lang w:val="zh-CN" w:eastAsia="zh-TW"/>
        </w:rPr>
        <w:t>（細微性）位。其他描述符，例如那些用來指定中斷處理方式的描述符，具有不同的結構，但其結構也同樣地複雜。第</w:t>
      </w:r>
      <w:r w:rsidRPr="00537CAA">
        <w:rPr>
          <w:rFonts w:ascii="SimSun" w:eastAsia="新細明體" w:hAnsi="Tahoma" w:cs="SimSun"/>
          <w:kern w:val="0"/>
          <w:sz w:val="18"/>
          <w:szCs w:val="18"/>
          <w:lang w:val="zh-CN" w:eastAsia="zh-TW"/>
        </w:rPr>
        <w:t>4</w:t>
      </w:r>
      <w:r w:rsidRPr="00537CAA">
        <w:rPr>
          <w:rFonts w:ascii="SimSun" w:eastAsia="新細明體" w:hAnsi="Tahoma" w:cs="SimSun" w:hint="eastAsia"/>
          <w:kern w:val="0"/>
          <w:sz w:val="18"/>
          <w:szCs w:val="18"/>
          <w:lang w:val="zh-CN" w:eastAsia="zh-TW"/>
        </w:rPr>
        <w:t>章將更加詳細地討論這些描述符。</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圖</w:t>
      </w:r>
      <w:r w:rsidRPr="00537CAA">
        <w:rPr>
          <w:rFonts w:ascii="SimSun" w:eastAsia="新細明體" w:hAnsi="Tahoma" w:cs="SimSun"/>
          <w:kern w:val="0"/>
          <w:sz w:val="18"/>
          <w:szCs w:val="18"/>
          <w:lang w:val="zh-CN" w:eastAsia="zh-TW"/>
        </w:rPr>
        <w:t xml:space="preserve"> 2</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 xml:space="preserve">37 </w:t>
      </w:r>
      <w:r w:rsidRPr="00537CAA">
        <w:rPr>
          <w:rFonts w:ascii="SimSun" w:eastAsia="新細明體" w:hAnsi="Tahoma" w:cs="SimSun" w:hint="eastAsia"/>
          <w:kern w:val="0"/>
          <w:sz w:val="18"/>
          <w:szCs w:val="18"/>
          <w:lang w:val="zh-CN" w:eastAsia="zh-TW"/>
        </w:rPr>
        <w:t>一個</w:t>
      </w:r>
      <w:r w:rsidRPr="00537CAA">
        <w:rPr>
          <w:rFonts w:ascii="SimSun" w:eastAsia="新細明體" w:hAnsi="Tahoma" w:cs="SimSun"/>
          <w:kern w:val="0"/>
          <w:sz w:val="18"/>
          <w:szCs w:val="18"/>
          <w:lang w:val="zh-CN" w:eastAsia="zh-TW"/>
        </w:rPr>
        <w:t>Intel</w:t>
      </w:r>
      <w:r w:rsidRPr="00537CAA">
        <w:rPr>
          <w:rFonts w:ascii="SimSun" w:eastAsia="新細明體" w:hAnsi="Tahoma" w:cs="SimSun" w:hint="eastAsia"/>
          <w:kern w:val="0"/>
          <w:sz w:val="18"/>
          <w:szCs w:val="18"/>
          <w:lang w:val="zh-CN" w:eastAsia="zh-TW"/>
        </w:rPr>
        <w:t>處理器的段描述符格式。</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t>protect.c</w:t>
      </w:r>
      <w:r w:rsidRPr="00537CAA">
        <w:rPr>
          <w:rFonts w:ascii="SimSun" w:eastAsia="新細明體" w:hAnsi="Tahoma" w:cs="SimSun" w:hint="eastAsia"/>
          <w:kern w:val="0"/>
          <w:sz w:val="18"/>
          <w:szCs w:val="18"/>
          <w:lang w:val="zh-CN" w:eastAsia="zh-TW"/>
        </w:rPr>
        <w:t>中定義的大部分其他函數，用於將</w:t>
      </w:r>
      <w:r w:rsidRPr="00537CAA">
        <w:rPr>
          <w:rFonts w:ascii="SimSun" w:eastAsia="新細明體" w:hAnsi="Tahoma" w:cs="SimSun"/>
          <w:kern w:val="0"/>
          <w:sz w:val="18"/>
          <w:szCs w:val="18"/>
          <w:lang w:val="zh-CN" w:eastAsia="zh-TW"/>
        </w:rPr>
        <w:t>C</w:t>
      </w:r>
      <w:r w:rsidRPr="00537CAA">
        <w:rPr>
          <w:rFonts w:ascii="SimSun" w:eastAsia="新細明體" w:hAnsi="Tahoma" w:cs="SimSun" w:hint="eastAsia"/>
          <w:kern w:val="0"/>
          <w:sz w:val="18"/>
          <w:szCs w:val="18"/>
          <w:lang w:val="zh-CN" w:eastAsia="zh-TW"/>
        </w:rPr>
        <w:t>程式中使用的變數和類似於圖</w:t>
      </w:r>
      <w:r w:rsidRPr="00537CAA">
        <w:rPr>
          <w:rFonts w:ascii="SimSun" w:eastAsia="新細明體" w:hAnsi="Tahoma" w:cs="SimSun"/>
          <w:kern w:val="0"/>
          <w:sz w:val="18"/>
          <w:szCs w:val="18"/>
          <w:lang w:val="zh-CN" w:eastAsia="zh-TW"/>
        </w:rPr>
        <w:t>2</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37</w:t>
      </w:r>
      <w:r w:rsidRPr="00537CAA">
        <w:rPr>
          <w:rFonts w:ascii="SimSun" w:eastAsia="新細明體" w:hAnsi="Tahoma" w:cs="SimSun" w:hint="eastAsia"/>
          <w:kern w:val="0"/>
          <w:sz w:val="18"/>
          <w:szCs w:val="18"/>
          <w:lang w:val="zh-CN" w:eastAsia="zh-TW"/>
        </w:rPr>
        <w:t>所示的供機器使用的格式複雜的描述符資料之間進行轉換。</w:t>
      </w:r>
      <w:r w:rsidRPr="00537CAA">
        <w:rPr>
          <w:rFonts w:ascii="SimSun" w:eastAsia="新細明體" w:hAnsi="Tahoma" w:cs="SimSun"/>
          <w:kern w:val="0"/>
          <w:sz w:val="18"/>
          <w:szCs w:val="18"/>
          <w:lang w:val="zh-CN" w:eastAsia="zh-TW"/>
        </w:rPr>
        <w:t>init_codeseg</w:t>
      </w:r>
      <w:r w:rsidRPr="00537CAA">
        <w:rPr>
          <w:rFonts w:ascii="SimSun" w:eastAsia="新細明體" w:hAnsi="Tahoma" w:cs="SimSun" w:hint="eastAsia"/>
          <w:kern w:val="0"/>
          <w:sz w:val="18"/>
          <w:szCs w:val="18"/>
          <w:lang w:val="zh-CN" w:eastAsia="zh-TW"/>
        </w:rPr>
        <w:t>（第</w:t>
      </w:r>
      <w:r w:rsidRPr="00537CAA">
        <w:rPr>
          <w:rFonts w:ascii="SimSun" w:eastAsia="新細明體" w:hAnsi="Tahoma" w:cs="SimSun"/>
          <w:kern w:val="0"/>
          <w:sz w:val="18"/>
          <w:szCs w:val="18"/>
          <w:lang w:val="zh-CN" w:eastAsia="zh-TW"/>
        </w:rPr>
        <w:t>7889</w:t>
      </w:r>
      <w:r w:rsidRPr="00537CAA">
        <w:rPr>
          <w:rFonts w:ascii="SimSun" w:eastAsia="新細明體" w:hAnsi="Tahoma" w:cs="SimSun" w:hint="eastAsia"/>
          <w:kern w:val="0"/>
          <w:sz w:val="18"/>
          <w:szCs w:val="18"/>
          <w:lang w:val="zh-CN" w:eastAsia="zh-TW"/>
        </w:rPr>
        <w:t>行）和</w:t>
      </w:r>
      <w:r w:rsidRPr="00537CAA">
        <w:rPr>
          <w:rFonts w:ascii="SimSun" w:eastAsia="新細明體" w:hAnsi="Tahoma" w:cs="SimSun"/>
          <w:kern w:val="0"/>
          <w:sz w:val="18"/>
          <w:szCs w:val="18"/>
          <w:lang w:val="zh-CN" w:eastAsia="zh-TW"/>
        </w:rPr>
        <w:t>init_dataseg</w:t>
      </w:r>
      <w:r w:rsidRPr="00537CAA">
        <w:rPr>
          <w:rFonts w:ascii="SimSun" w:eastAsia="新細明體" w:hAnsi="Tahoma" w:cs="SimSun" w:hint="eastAsia"/>
          <w:kern w:val="0"/>
          <w:sz w:val="18"/>
          <w:szCs w:val="18"/>
          <w:lang w:val="zh-CN" w:eastAsia="zh-TW"/>
        </w:rPr>
        <w:t>（第</w:t>
      </w:r>
      <w:r w:rsidRPr="00537CAA">
        <w:rPr>
          <w:rFonts w:ascii="SimSun" w:eastAsia="新細明體" w:hAnsi="Tahoma" w:cs="SimSun"/>
          <w:kern w:val="0"/>
          <w:sz w:val="18"/>
          <w:szCs w:val="18"/>
          <w:lang w:val="zh-CN" w:eastAsia="zh-TW"/>
        </w:rPr>
        <w:t>7906</w:t>
      </w:r>
      <w:r w:rsidRPr="00537CAA">
        <w:rPr>
          <w:rFonts w:ascii="SimSun" w:eastAsia="新細明體" w:hAnsi="Tahoma" w:cs="SimSun" w:hint="eastAsia"/>
          <w:kern w:val="0"/>
          <w:sz w:val="18"/>
          <w:szCs w:val="18"/>
          <w:lang w:val="zh-CN" w:eastAsia="zh-TW"/>
        </w:rPr>
        <w:t>行）在操作上很類似，都用於將傳給它們的參數轉換成段描述符。而它們則調用下一個函數</w:t>
      </w:r>
      <w:r w:rsidRPr="00537CAA">
        <w:rPr>
          <w:rFonts w:ascii="SimSun" w:eastAsia="新細明體" w:hAnsi="Tahoma" w:cs="SimSun"/>
          <w:kern w:val="0"/>
          <w:sz w:val="18"/>
          <w:szCs w:val="18"/>
          <w:lang w:val="zh-CN" w:eastAsia="zh-TW"/>
        </w:rPr>
        <w:t>sdesc</w:t>
      </w:r>
      <w:r w:rsidRPr="00537CAA">
        <w:rPr>
          <w:rFonts w:ascii="SimSun" w:eastAsia="新細明體" w:hAnsi="Tahoma" w:cs="SimSun" w:hint="eastAsia"/>
          <w:kern w:val="0"/>
          <w:sz w:val="18"/>
          <w:szCs w:val="18"/>
          <w:lang w:val="zh-CN" w:eastAsia="zh-TW"/>
        </w:rPr>
        <w:t>（第</w:t>
      </w:r>
      <w:r w:rsidRPr="00537CAA">
        <w:rPr>
          <w:rFonts w:ascii="SimSun" w:eastAsia="新細明體" w:hAnsi="Tahoma" w:cs="SimSun"/>
          <w:kern w:val="0"/>
          <w:sz w:val="18"/>
          <w:szCs w:val="18"/>
          <w:lang w:val="zh-CN" w:eastAsia="zh-TW"/>
        </w:rPr>
        <w:t>7922</w:t>
      </w:r>
      <w:r w:rsidRPr="00537CAA">
        <w:rPr>
          <w:rFonts w:ascii="SimSun" w:eastAsia="新細明體" w:hAnsi="Tahoma" w:cs="SimSun" w:hint="eastAsia"/>
          <w:kern w:val="0"/>
          <w:sz w:val="18"/>
          <w:szCs w:val="18"/>
          <w:lang w:val="zh-CN" w:eastAsia="zh-TW"/>
        </w:rPr>
        <w:t>行）來完成此項工作。</w:t>
      </w:r>
      <w:r w:rsidRPr="00537CAA">
        <w:rPr>
          <w:rFonts w:ascii="SimSun" w:eastAsia="新細明體" w:hAnsi="Tahoma" w:cs="SimSun"/>
          <w:kern w:val="0"/>
          <w:sz w:val="18"/>
          <w:szCs w:val="18"/>
          <w:lang w:val="zh-CN" w:eastAsia="zh-TW"/>
        </w:rPr>
        <w:t>sdesc</w:t>
      </w:r>
      <w:r w:rsidRPr="00537CAA">
        <w:rPr>
          <w:rFonts w:ascii="SimSun" w:eastAsia="新細明體" w:hAnsi="Tahoma" w:cs="SimSun" w:hint="eastAsia"/>
          <w:kern w:val="0"/>
          <w:sz w:val="18"/>
          <w:szCs w:val="18"/>
          <w:lang w:val="zh-CN" w:eastAsia="zh-TW"/>
        </w:rPr>
        <w:t>函數的工作就是對圖</w:t>
      </w:r>
      <w:r w:rsidRPr="00537CAA">
        <w:rPr>
          <w:rFonts w:ascii="SimSun" w:eastAsia="新細明體" w:hAnsi="Tahoma" w:cs="SimSun"/>
          <w:kern w:val="0"/>
          <w:sz w:val="18"/>
          <w:szCs w:val="18"/>
          <w:lang w:val="zh-CN" w:eastAsia="zh-TW"/>
        </w:rPr>
        <w:t>2</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37</w:t>
      </w:r>
      <w:r w:rsidRPr="00537CAA">
        <w:rPr>
          <w:rFonts w:ascii="SimSun" w:eastAsia="新細明體" w:hAnsi="Tahoma" w:cs="SimSun" w:hint="eastAsia"/>
          <w:kern w:val="0"/>
          <w:sz w:val="18"/>
          <w:szCs w:val="18"/>
          <w:lang w:val="zh-CN" w:eastAsia="zh-TW"/>
        </w:rPr>
        <w:t>所示的繁瑣的結構進行具體處理。在系統初始化期間並不使用</w:t>
      </w:r>
      <w:r w:rsidRPr="00537CAA">
        <w:rPr>
          <w:rFonts w:ascii="SimSun" w:eastAsia="新細明體" w:hAnsi="Tahoma" w:cs="SimSun"/>
          <w:kern w:val="0"/>
          <w:sz w:val="18"/>
          <w:szCs w:val="18"/>
          <w:lang w:val="zh-CN" w:eastAsia="zh-TW"/>
        </w:rPr>
        <w:t>init_codeseg</w:t>
      </w:r>
      <w:r w:rsidRPr="00537CAA">
        <w:rPr>
          <w:rFonts w:ascii="SimSun" w:eastAsia="新細明體" w:hAnsi="Tahoma" w:cs="SimSun" w:hint="eastAsia"/>
          <w:kern w:val="0"/>
          <w:sz w:val="18"/>
          <w:szCs w:val="18"/>
          <w:lang w:val="zh-CN" w:eastAsia="zh-TW"/>
        </w:rPr>
        <w:t>和</w:t>
      </w:r>
      <w:r w:rsidRPr="00537CAA">
        <w:rPr>
          <w:rFonts w:ascii="SimSun" w:eastAsia="新細明體" w:hAnsi="Tahoma" w:cs="SimSun"/>
          <w:kern w:val="0"/>
          <w:sz w:val="18"/>
          <w:szCs w:val="18"/>
          <w:lang w:val="zh-CN" w:eastAsia="zh-TW"/>
        </w:rPr>
        <w:t>init_dataseg</w:t>
      </w:r>
      <w:r w:rsidRPr="00537CAA">
        <w:rPr>
          <w:rFonts w:ascii="SimSun" w:eastAsia="新細明體" w:hAnsi="Tahoma" w:cs="SimSun" w:hint="eastAsia"/>
          <w:kern w:val="0"/>
          <w:sz w:val="18"/>
          <w:szCs w:val="18"/>
          <w:lang w:val="zh-CN" w:eastAsia="zh-TW"/>
        </w:rPr>
        <w:t>。此外，當啟動新進程時，為了給進程分配適當的記憶體段，系統任務將調用它們。</w:t>
      </w:r>
      <w:r w:rsidRPr="00537CAA">
        <w:rPr>
          <w:rFonts w:ascii="SimSun" w:eastAsia="新細明體" w:hAnsi="Tahoma" w:cs="SimSun"/>
          <w:kern w:val="0"/>
          <w:sz w:val="18"/>
          <w:szCs w:val="18"/>
          <w:lang w:val="zh-CN" w:eastAsia="zh-TW"/>
        </w:rPr>
        <w:t>seg2phys</w:t>
      </w:r>
      <w:r w:rsidRPr="00537CAA">
        <w:rPr>
          <w:rFonts w:ascii="SimSun" w:eastAsia="新細明體" w:hAnsi="Tahoma" w:cs="SimSun" w:hint="eastAsia"/>
          <w:kern w:val="0"/>
          <w:sz w:val="18"/>
          <w:szCs w:val="18"/>
          <w:lang w:val="zh-CN" w:eastAsia="zh-TW"/>
        </w:rPr>
        <w:t>（第</w:t>
      </w:r>
      <w:r w:rsidRPr="00537CAA">
        <w:rPr>
          <w:rFonts w:ascii="SimSun" w:eastAsia="新細明體" w:hAnsi="Tahoma" w:cs="SimSun"/>
          <w:kern w:val="0"/>
          <w:sz w:val="18"/>
          <w:szCs w:val="18"/>
          <w:lang w:val="zh-CN" w:eastAsia="zh-TW"/>
        </w:rPr>
        <w:t>7947</w:t>
      </w:r>
      <w:r w:rsidRPr="00537CAA">
        <w:rPr>
          <w:rFonts w:ascii="SimSun" w:eastAsia="新細明體" w:hAnsi="Tahoma" w:cs="SimSun" w:hint="eastAsia"/>
          <w:kern w:val="0"/>
          <w:sz w:val="18"/>
          <w:szCs w:val="18"/>
          <w:lang w:val="zh-CN" w:eastAsia="zh-TW"/>
        </w:rPr>
        <w:t>行）只被</w:t>
      </w:r>
      <w:r w:rsidRPr="00537CAA">
        <w:rPr>
          <w:rFonts w:ascii="SimSun" w:eastAsia="新細明體" w:hAnsi="Tahoma" w:cs="SimSun"/>
          <w:kern w:val="0"/>
          <w:sz w:val="18"/>
          <w:szCs w:val="18"/>
          <w:lang w:val="zh-CN" w:eastAsia="zh-TW"/>
        </w:rPr>
        <w:t>start.c</w:t>
      </w:r>
      <w:r w:rsidRPr="00537CAA">
        <w:rPr>
          <w:rFonts w:ascii="SimSun" w:eastAsia="新細明體" w:hAnsi="Tahoma" w:cs="SimSun" w:hint="eastAsia"/>
          <w:kern w:val="0"/>
          <w:sz w:val="18"/>
          <w:szCs w:val="18"/>
          <w:lang w:val="zh-CN" w:eastAsia="zh-TW"/>
        </w:rPr>
        <w:t>調用，它執行</w:t>
      </w:r>
      <w:r w:rsidRPr="00537CAA">
        <w:rPr>
          <w:rFonts w:ascii="SimSun" w:eastAsia="新細明體" w:hAnsi="Tahoma" w:cs="SimSun"/>
          <w:kern w:val="0"/>
          <w:sz w:val="18"/>
          <w:szCs w:val="18"/>
          <w:lang w:val="zh-CN" w:eastAsia="zh-TW"/>
        </w:rPr>
        <w:t>sdesc</w:t>
      </w:r>
      <w:r w:rsidRPr="00537CAA">
        <w:rPr>
          <w:rFonts w:ascii="SimSun" w:eastAsia="新細明體" w:hAnsi="Tahoma" w:cs="SimSun" w:hint="eastAsia"/>
          <w:kern w:val="0"/>
          <w:sz w:val="18"/>
          <w:szCs w:val="18"/>
          <w:lang w:val="zh-CN" w:eastAsia="zh-TW"/>
        </w:rPr>
        <w:t>的逆操作，即從一個段描述符中析取出段基底位址。</w:t>
      </w:r>
      <w:r w:rsidRPr="00537CAA">
        <w:rPr>
          <w:rFonts w:ascii="SimSun" w:eastAsia="新細明體" w:hAnsi="Tahoma" w:cs="SimSun"/>
          <w:kern w:val="0"/>
          <w:sz w:val="18"/>
          <w:szCs w:val="18"/>
          <w:lang w:val="zh-CN" w:eastAsia="zh-TW"/>
        </w:rPr>
        <w:t>int_gate</w:t>
      </w:r>
      <w:r w:rsidRPr="00537CAA">
        <w:rPr>
          <w:rFonts w:ascii="SimSun" w:eastAsia="新細明體" w:hAnsi="Tahoma" w:cs="SimSun" w:hint="eastAsia"/>
          <w:kern w:val="0"/>
          <w:sz w:val="18"/>
          <w:szCs w:val="18"/>
          <w:lang w:val="zh-CN" w:eastAsia="zh-TW"/>
        </w:rPr>
        <w:t>（第</w:t>
      </w:r>
      <w:r w:rsidRPr="00537CAA">
        <w:rPr>
          <w:rFonts w:ascii="SimSun" w:eastAsia="新細明體" w:hAnsi="Tahoma" w:cs="SimSun"/>
          <w:kern w:val="0"/>
          <w:sz w:val="18"/>
          <w:szCs w:val="18"/>
          <w:lang w:val="zh-CN" w:eastAsia="zh-TW"/>
        </w:rPr>
        <w:t>7969</w:t>
      </w:r>
      <w:r w:rsidRPr="00537CAA">
        <w:rPr>
          <w:rFonts w:ascii="SimSun" w:eastAsia="新細明體" w:hAnsi="Tahoma" w:cs="SimSun" w:hint="eastAsia"/>
          <w:kern w:val="0"/>
          <w:sz w:val="18"/>
          <w:szCs w:val="18"/>
          <w:lang w:val="zh-CN" w:eastAsia="zh-TW"/>
        </w:rPr>
        <w:t>行）在為中斷描述符表構造表項時執行一個類似於</w:t>
      </w:r>
      <w:r w:rsidRPr="00537CAA">
        <w:rPr>
          <w:rFonts w:ascii="SimSun" w:eastAsia="新細明體" w:hAnsi="Tahoma" w:cs="SimSun"/>
          <w:kern w:val="0"/>
          <w:sz w:val="18"/>
          <w:szCs w:val="18"/>
          <w:lang w:val="zh-CN" w:eastAsia="zh-TW"/>
        </w:rPr>
        <w:t>init_codeseg</w:t>
      </w:r>
      <w:r w:rsidRPr="00537CAA">
        <w:rPr>
          <w:rFonts w:ascii="SimSun" w:eastAsia="新細明體" w:hAnsi="Tahoma" w:cs="SimSun" w:hint="eastAsia"/>
          <w:kern w:val="0"/>
          <w:sz w:val="18"/>
          <w:szCs w:val="18"/>
          <w:lang w:val="zh-CN" w:eastAsia="zh-TW"/>
        </w:rPr>
        <w:t>和</w:t>
      </w:r>
      <w:r w:rsidRPr="00537CAA">
        <w:rPr>
          <w:rFonts w:ascii="SimSun" w:eastAsia="新細明體" w:hAnsi="Tahoma" w:cs="SimSun"/>
          <w:kern w:val="0"/>
          <w:sz w:val="18"/>
          <w:szCs w:val="18"/>
          <w:lang w:val="zh-CN" w:eastAsia="zh-TW"/>
        </w:rPr>
        <w:t>init_dataseg</w:t>
      </w:r>
      <w:r w:rsidRPr="00537CAA">
        <w:rPr>
          <w:rFonts w:ascii="SimSun" w:eastAsia="新細明體" w:hAnsi="Tahoma" w:cs="SimSun" w:hint="eastAsia"/>
          <w:kern w:val="0"/>
          <w:sz w:val="18"/>
          <w:szCs w:val="18"/>
          <w:lang w:val="zh-CN" w:eastAsia="zh-TW"/>
        </w:rPr>
        <w:t>的函數。</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kern w:val="0"/>
          <w:sz w:val="18"/>
          <w:szCs w:val="18"/>
          <w:lang w:val="zh-CN" w:eastAsia="zh-TW"/>
        </w:rPr>
        <w:tab/>
        <w:t>protect.c</w:t>
      </w:r>
      <w:r w:rsidRPr="00537CAA">
        <w:rPr>
          <w:rFonts w:ascii="SimSun" w:eastAsia="新細明體" w:hAnsi="Tahoma" w:cs="SimSun" w:hint="eastAsia"/>
          <w:kern w:val="0"/>
          <w:sz w:val="18"/>
          <w:szCs w:val="18"/>
          <w:lang w:val="zh-CN" w:eastAsia="zh-TW"/>
        </w:rPr>
        <w:t>的最後一個函數</w:t>
      </w:r>
      <w:r w:rsidRPr="00537CAA">
        <w:rPr>
          <w:rFonts w:ascii="SimSun" w:eastAsia="新細明體" w:hAnsi="Tahoma" w:cs="SimSun"/>
          <w:kern w:val="0"/>
          <w:sz w:val="18"/>
          <w:szCs w:val="18"/>
          <w:lang w:val="zh-CN" w:eastAsia="zh-TW"/>
        </w:rPr>
        <w:t>enable_iop</w:t>
      </w:r>
      <w:r w:rsidRPr="00537CAA">
        <w:rPr>
          <w:rFonts w:ascii="SimSun" w:eastAsia="新細明體" w:hAnsi="Tahoma" w:cs="SimSun" w:hint="eastAsia"/>
          <w:kern w:val="0"/>
          <w:sz w:val="18"/>
          <w:szCs w:val="18"/>
          <w:lang w:val="zh-CN" w:eastAsia="zh-TW"/>
        </w:rPr>
        <w:t>（第</w:t>
      </w:r>
      <w:r w:rsidRPr="00537CAA">
        <w:rPr>
          <w:rFonts w:ascii="SimSun" w:eastAsia="新細明體" w:hAnsi="Tahoma" w:cs="SimSun"/>
          <w:kern w:val="0"/>
          <w:sz w:val="18"/>
          <w:szCs w:val="18"/>
          <w:lang w:val="zh-CN" w:eastAsia="zh-TW"/>
        </w:rPr>
        <w:t>7988</w:t>
      </w:r>
      <w:r w:rsidRPr="00537CAA">
        <w:rPr>
          <w:rFonts w:ascii="SimSun" w:eastAsia="新細明體" w:hAnsi="Tahoma" w:cs="SimSun" w:hint="eastAsia"/>
          <w:kern w:val="0"/>
          <w:sz w:val="18"/>
          <w:szCs w:val="18"/>
          <w:lang w:val="zh-CN" w:eastAsia="zh-TW"/>
        </w:rPr>
        <w:t>行）使用了一種不大規範的技巧。我們已經在幾個地方指出作業系統的功能之一是對系統資源進行保護，而</w:t>
      </w:r>
      <w:r w:rsidRPr="00537CAA">
        <w:rPr>
          <w:rFonts w:ascii="SimSun" w:eastAsia="新細明體" w:hAnsi="Tahoma" w:cs="SimSun"/>
          <w:kern w:val="0"/>
          <w:sz w:val="18"/>
          <w:szCs w:val="18"/>
          <w:lang w:val="zh-CN" w:eastAsia="zh-TW"/>
        </w:rPr>
        <w:t>MINIX</w:t>
      </w:r>
      <w:r w:rsidRPr="00537CAA">
        <w:rPr>
          <w:rFonts w:ascii="SimSun" w:eastAsia="新細明體" w:hAnsi="Tahoma" w:cs="SimSun" w:hint="eastAsia"/>
          <w:kern w:val="0"/>
          <w:sz w:val="18"/>
          <w:szCs w:val="18"/>
          <w:lang w:val="zh-CN" w:eastAsia="zh-TW"/>
        </w:rPr>
        <w:t>使用的方法之一是利用處理器特權級來禁止使用者程式執行某些指令。然而</w:t>
      </w:r>
      <w:r w:rsidRPr="00537CAA">
        <w:rPr>
          <w:rFonts w:ascii="SimSun" w:eastAsia="新細明體" w:hAnsi="Tahoma" w:cs="SimSun"/>
          <w:kern w:val="0"/>
          <w:sz w:val="18"/>
          <w:szCs w:val="18"/>
          <w:lang w:val="zh-CN" w:eastAsia="zh-TW"/>
        </w:rPr>
        <w:t>MINIX</w:t>
      </w:r>
      <w:r w:rsidRPr="00537CAA">
        <w:rPr>
          <w:rFonts w:ascii="SimSun" w:eastAsia="新細明體" w:hAnsi="Tahoma" w:cs="SimSun" w:hint="eastAsia"/>
          <w:kern w:val="0"/>
          <w:sz w:val="18"/>
          <w:szCs w:val="18"/>
          <w:lang w:val="zh-CN" w:eastAsia="zh-TW"/>
        </w:rPr>
        <w:t>同時也希望能夠在小規模的系統上運行，這些系統可能只有一個使用者或少許幾個相互信任的用戶。在這樣的系統中，使用者寫的程式很可能會直接訪問</w:t>
      </w:r>
      <w:r w:rsidRPr="00537CAA">
        <w:rPr>
          <w:rFonts w:ascii="SimSun" w:eastAsia="新細明體" w:hAnsi="Tahoma" w:cs="SimSun"/>
          <w:kern w:val="0"/>
          <w:sz w:val="18"/>
          <w:szCs w:val="18"/>
          <w:lang w:val="zh-CN" w:eastAsia="zh-TW"/>
        </w:rPr>
        <w:t>I/O</w:t>
      </w:r>
      <w:r w:rsidRPr="00537CAA">
        <w:rPr>
          <w:rFonts w:ascii="SimSun" w:eastAsia="新細明體" w:hAnsi="Tahoma" w:cs="SimSun" w:hint="eastAsia"/>
          <w:kern w:val="0"/>
          <w:sz w:val="18"/>
          <w:szCs w:val="18"/>
          <w:lang w:val="zh-CN" w:eastAsia="zh-TW"/>
        </w:rPr>
        <w:t>埠，例如用於科學實驗中的資料獲取。檔案系統中有一個小秘密－當檔</w:t>
      </w:r>
      <w:r w:rsidRPr="00537CAA">
        <w:rPr>
          <w:rFonts w:ascii="SimSun" w:eastAsia="新細明體" w:hAnsi="Tahoma" w:cs="SimSun"/>
          <w:kern w:val="0"/>
          <w:sz w:val="18"/>
          <w:szCs w:val="18"/>
          <w:lang w:val="zh-CN" w:eastAsia="zh-TW"/>
        </w:rPr>
        <w:t xml:space="preserve"> /dev/mem</w:t>
      </w:r>
      <w:r w:rsidRPr="00537CAA">
        <w:rPr>
          <w:rFonts w:ascii="SimSun" w:eastAsia="新細明體" w:hAnsi="Tahoma" w:cs="SimSun" w:hint="eastAsia"/>
          <w:kern w:val="0"/>
          <w:sz w:val="18"/>
          <w:szCs w:val="18"/>
          <w:lang w:val="zh-CN" w:eastAsia="zh-TW"/>
        </w:rPr>
        <w:t>或</w:t>
      </w:r>
      <w:r w:rsidRPr="00537CAA">
        <w:rPr>
          <w:rFonts w:ascii="SimSun" w:eastAsia="新細明體" w:hAnsi="Tahoma" w:cs="SimSun"/>
          <w:kern w:val="0"/>
          <w:sz w:val="18"/>
          <w:szCs w:val="18"/>
          <w:lang w:val="zh-CN" w:eastAsia="zh-TW"/>
        </w:rPr>
        <w:t xml:space="preserve"> /dev/kmem</w:t>
      </w:r>
      <w:r w:rsidRPr="00537CAA">
        <w:rPr>
          <w:rFonts w:ascii="SimSun" w:eastAsia="新細明體" w:hAnsi="Tahoma" w:cs="SimSun" w:hint="eastAsia"/>
          <w:kern w:val="0"/>
          <w:sz w:val="18"/>
          <w:szCs w:val="18"/>
          <w:lang w:val="zh-CN" w:eastAsia="zh-TW"/>
        </w:rPr>
        <w:t>被打開時，記憶體管理器將調用</w:t>
      </w:r>
      <w:r w:rsidRPr="00537CAA">
        <w:rPr>
          <w:rFonts w:ascii="SimSun" w:eastAsia="新細明體" w:hAnsi="Tahoma" w:cs="SimSun"/>
          <w:kern w:val="0"/>
          <w:sz w:val="18"/>
          <w:szCs w:val="18"/>
          <w:lang w:val="zh-CN" w:eastAsia="zh-TW"/>
        </w:rPr>
        <w:t>enable_iop</w:t>
      </w:r>
      <w:r w:rsidRPr="00537CAA">
        <w:rPr>
          <w:rFonts w:ascii="SimSun" w:eastAsia="新細明體" w:hAnsi="Tahoma" w:cs="SimSun" w:hint="eastAsia"/>
          <w:kern w:val="0"/>
          <w:sz w:val="18"/>
          <w:szCs w:val="18"/>
          <w:lang w:val="zh-CN" w:eastAsia="zh-TW"/>
        </w:rPr>
        <w:t>，它將為執行</w:t>
      </w:r>
      <w:r w:rsidRPr="00537CAA">
        <w:rPr>
          <w:rFonts w:ascii="SimSun" w:eastAsia="新細明體" w:hAnsi="Tahoma" w:cs="SimSun"/>
          <w:kern w:val="0"/>
          <w:sz w:val="18"/>
          <w:szCs w:val="18"/>
          <w:lang w:val="zh-CN" w:eastAsia="zh-TW"/>
        </w:rPr>
        <w:t>I/O</w:t>
      </w:r>
      <w:r w:rsidRPr="00537CAA">
        <w:rPr>
          <w:rFonts w:ascii="SimSun" w:eastAsia="新細明體" w:hAnsi="Tahoma" w:cs="SimSun" w:hint="eastAsia"/>
          <w:kern w:val="0"/>
          <w:sz w:val="18"/>
          <w:szCs w:val="18"/>
          <w:lang w:val="zh-CN" w:eastAsia="zh-TW"/>
        </w:rPr>
        <w:t>操作而改變處理器特權級，以允許當前進程執行讀寫</w:t>
      </w:r>
      <w:r w:rsidRPr="00537CAA">
        <w:rPr>
          <w:rFonts w:ascii="SimSun" w:eastAsia="新細明體" w:hAnsi="Tahoma" w:cs="SimSun"/>
          <w:kern w:val="0"/>
          <w:sz w:val="18"/>
          <w:szCs w:val="18"/>
          <w:lang w:val="zh-CN" w:eastAsia="zh-TW"/>
        </w:rPr>
        <w:t>I/O</w:t>
      </w:r>
      <w:r w:rsidRPr="00537CAA">
        <w:rPr>
          <w:rFonts w:ascii="SimSun" w:eastAsia="新細明體" w:hAnsi="Tahoma" w:cs="SimSun" w:hint="eastAsia"/>
          <w:kern w:val="0"/>
          <w:sz w:val="18"/>
          <w:szCs w:val="18"/>
          <w:lang w:val="zh-CN" w:eastAsia="zh-TW"/>
        </w:rPr>
        <w:t>埠的指令。要想描述清楚設置這些函數的意圖比描述它們更為複雜。該函數實際上只是將其調用進程</w:t>
      </w:r>
      <w:r w:rsidRPr="00537CAA">
        <w:rPr>
          <w:rFonts w:ascii="SimSun" w:eastAsia="新細明體" w:hAnsi="Tahoma" w:cs="SimSun"/>
          <w:kern w:val="0"/>
          <w:sz w:val="18"/>
          <w:szCs w:val="18"/>
          <w:lang w:val="zh-CN" w:eastAsia="zh-TW"/>
        </w:rPr>
        <w:t>stackframe</w:t>
      </w:r>
      <w:r w:rsidRPr="00537CAA">
        <w:rPr>
          <w:rFonts w:ascii="SimSun" w:eastAsia="新細明體" w:hAnsi="Tahoma" w:cs="SimSun" w:hint="eastAsia"/>
          <w:kern w:val="0"/>
          <w:sz w:val="18"/>
          <w:szCs w:val="18"/>
          <w:lang w:val="zh-CN" w:eastAsia="zh-TW"/>
        </w:rPr>
        <w:t>項中一個字的兩個比特置位元，這個字在進程下次運行時將被裝入</w:t>
      </w:r>
      <w:r w:rsidRPr="00537CAA">
        <w:rPr>
          <w:rFonts w:ascii="SimSun" w:eastAsia="新細明體" w:hAnsi="Tahoma" w:cs="SimSun"/>
          <w:kern w:val="0"/>
          <w:sz w:val="18"/>
          <w:szCs w:val="18"/>
          <w:lang w:val="zh-CN" w:eastAsia="zh-TW"/>
        </w:rPr>
        <w:t>CPU</w:t>
      </w:r>
      <w:r w:rsidRPr="00537CAA">
        <w:rPr>
          <w:rFonts w:ascii="SimSun" w:eastAsia="新細明體" w:hAnsi="Tahoma" w:cs="SimSun" w:hint="eastAsia"/>
          <w:kern w:val="0"/>
          <w:sz w:val="18"/>
          <w:szCs w:val="18"/>
          <w:lang w:val="zh-CN" w:eastAsia="zh-TW"/>
        </w:rPr>
        <w:t>狀態寄存器。因為它只對當前的調用進程有效，所以其他函數沒必要撤銷該操作。</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2.6.11 </w:t>
      </w:r>
      <w:r w:rsidRPr="00537CAA">
        <w:rPr>
          <w:rFonts w:ascii="SimSun" w:eastAsia="新細明體" w:hAnsi="Tahoma" w:cs="SimSun" w:hint="eastAsia"/>
          <w:kern w:val="0"/>
          <w:sz w:val="18"/>
          <w:szCs w:val="18"/>
          <w:lang w:val="zh-CN" w:eastAsia="zh-TW"/>
        </w:rPr>
        <w:t>公用程式和核心庫</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最後，核心有一個用組合語言寫的支撐函式程式庫，及幾個位於檔</w:t>
      </w:r>
      <w:r w:rsidRPr="00537CAA">
        <w:rPr>
          <w:rFonts w:ascii="SimSun" w:eastAsia="新細明體" w:hAnsi="Tahoma" w:cs="SimSun"/>
          <w:kern w:val="0"/>
          <w:sz w:val="18"/>
          <w:szCs w:val="18"/>
          <w:lang w:val="zh-CN" w:eastAsia="zh-TW"/>
        </w:rPr>
        <w:t>misc.c</w:t>
      </w:r>
      <w:r w:rsidRPr="00537CAA">
        <w:rPr>
          <w:rFonts w:ascii="SimSun" w:eastAsia="新細明體" w:hAnsi="Tahoma" w:cs="SimSun" w:hint="eastAsia"/>
          <w:kern w:val="0"/>
          <w:sz w:val="18"/>
          <w:szCs w:val="18"/>
          <w:lang w:val="zh-CN" w:eastAsia="zh-TW"/>
        </w:rPr>
        <w:t>中的</w:t>
      </w:r>
      <w:r w:rsidRPr="00537CAA">
        <w:rPr>
          <w:rFonts w:ascii="SimSun" w:eastAsia="新細明體" w:hAnsi="Tahoma" w:cs="SimSun"/>
          <w:kern w:val="0"/>
          <w:sz w:val="18"/>
          <w:szCs w:val="18"/>
          <w:lang w:val="zh-CN" w:eastAsia="zh-TW"/>
        </w:rPr>
        <w:t>C</w:t>
      </w:r>
      <w:r w:rsidRPr="00537CAA">
        <w:rPr>
          <w:rFonts w:ascii="SimSun" w:eastAsia="新細明體" w:hAnsi="Tahoma" w:cs="SimSun" w:hint="eastAsia"/>
          <w:kern w:val="0"/>
          <w:sz w:val="18"/>
          <w:szCs w:val="18"/>
          <w:lang w:val="zh-CN" w:eastAsia="zh-TW"/>
        </w:rPr>
        <w:t>實用程式，這些組合語言函數在編譯</w:t>
      </w:r>
      <w:r w:rsidRPr="00537CAA">
        <w:rPr>
          <w:rFonts w:ascii="SimSun" w:eastAsia="新細明體" w:hAnsi="Tahoma" w:cs="SimSun"/>
          <w:kern w:val="0"/>
          <w:sz w:val="18"/>
          <w:szCs w:val="18"/>
          <w:lang w:val="zh-CN" w:eastAsia="zh-TW"/>
        </w:rPr>
        <w:t>klib.s</w:t>
      </w:r>
      <w:r w:rsidRPr="00537CAA">
        <w:rPr>
          <w:rFonts w:ascii="SimSun" w:eastAsia="新細明體" w:hAnsi="Tahoma" w:cs="SimSun" w:hint="eastAsia"/>
          <w:kern w:val="0"/>
          <w:sz w:val="18"/>
          <w:szCs w:val="18"/>
          <w:lang w:val="zh-CN" w:eastAsia="zh-TW"/>
        </w:rPr>
        <w:t>時被包含進來。先看組合語言文件。</w:t>
      </w:r>
      <w:r w:rsidRPr="00537CAA">
        <w:rPr>
          <w:rFonts w:ascii="SimSun" w:eastAsia="新細明體" w:hAnsi="Tahoma" w:cs="SimSun"/>
          <w:kern w:val="0"/>
          <w:sz w:val="18"/>
          <w:szCs w:val="18"/>
          <w:lang w:val="zh-CN" w:eastAsia="zh-TW"/>
        </w:rPr>
        <w:t>klib.s</w:t>
      </w:r>
      <w:r w:rsidRPr="00537CAA">
        <w:rPr>
          <w:rFonts w:ascii="SimSun" w:eastAsia="新細明體" w:hAnsi="Tahoma" w:cs="SimSun" w:hint="eastAsia"/>
          <w:kern w:val="0"/>
          <w:sz w:val="18"/>
          <w:szCs w:val="18"/>
          <w:lang w:val="zh-CN" w:eastAsia="zh-TW"/>
        </w:rPr>
        <w:t>（第</w:t>
      </w:r>
      <w:r w:rsidRPr="00537CAA">
        <w:rPr>
          <w:rFonts w:ascii="SimSun" w:eastAsia="新細明體" w:hAnsi="Tahoma" w:cs="SimSun"/>
          <w:kern w:val="0"/>
          <w:sz w:val="18"/>
          <w:szCs w:val="18"/>
          <w:lang w:val="zh-CN" w:eastAsia="zh-TW"/>
        </w:rPr>
        <w:t>8000</w:t>
      </w:r>
      <w:r w:rsidRPr="00537CAA">
        <w:rPr>
          <w:rFonts w:ascii="SimSun" w:eastAsia="新細明體" w:hAnsi="Tahoma" w:cs="SimSun" w:hint="eastAsia"/>
          <w:kern w:val="0"/>
          <w:sz w:val="18"/>
          <w:szCs w:val="18"/>
          <w:lang w:val="zh-CN" w:eastAsia="zh-TW"/>
        </w:rPr>
        <w:t>行）是一個與</w:t>
      </w:r>
      <w:r w:rsidRPr="00537CAA">
        <w:rPr>
          <w:rFonts w:ascii="SimSun" w:eastAsia="新細明體" w:hAnsi="Tahoma" w:cs="SimSun"/>
          <w:kern w:val="0"/>
          <w:sz w:val="18"/>
          <w:szCs w:val="18"/>
          <w:lang w:val="zh-CN" w:eastAsia="zh-TW"/>
        </w:rPr>
        <w:t>mpx.s</w:t>
      </w:r>
      <w:r w:rsidRPr="00537CAA">
        <w:rPr>
          <w:rFonts w:ascii="SimSun" w:eastAsia="新細明體" w:hAnsi="Tahoma" w:cs="SimSun" w:hint="eastAsia"/>
          <w:kern w:val="0"/>
          <w:sz w:val="18"/>
          <w:szCs w:val="18"/>
          <w:lang w:val="zh-CN" w:eastAsia="zh-TW"/>
        </w:rPr>
        <w:t>類似的短文件，</w:t>
      </w:r>
      <w:r w:rsidRPr="00537CAA">
        <w:rPr>
          <w:rFonts w:ascii="SimSun" w:eastAsia="新細明體" w:hAnsi="Tahoma" w:cs="SimSun"/>
          <w:kern w:val="0"/>
          <w:sz w:val="18"/>
          <w:szCs w:val="18"/>
          <w:lang w:val="zh-CN" w:eastAsia="zh-TW"/>
        </w:rPr>
        <w:t>mpx.s</w:t>
      </w:r>
      <w:r w:rsidRPr="00537CAA">
        <w:rPr>
          <w:rFonts w:ascii="SimSun" w:eastAsia="新細明體" w:hAnsi="Tahoma" w:cs="SimSun" w:hint="eastAsia"/>
          <w:kern w:val="0"/>
          <w:sz w:val="18"/>
          <w:szCs w:val="18"/>
          <w:lang w:val="zh-CN" w:eastAsia="zh-TW"/>
        </w:rPr>
        <w:t>的功能是根據</w:t>
      </w:r>
      <w:r w:rsidRPr="00537CAA">
        <w:rPr>
          <w:rFonts w:ascii="SimSun" w:eastAsia="新細明體" w:hAnsi="Tahoma" w:cs="SimSun"/>
          <w:kern w:val="0"/>
          <w:sz w:val="18"/>
          <w:szCs w:val="18"/>
          <w:lang w:val="zh-CN" w:eastAsia="zh-TW"/>
        </w:rPr>
        <w:t>WORD_SIZE</w:t>
      </w:r>
      <w:r w:rsidRPr="00537CAA">
        <w:rPr>
          <w:rFonts w:ascii="SimSun" w:eastAsia="新細明體" w:hAnsi="Tahoma" w:cs="SimSun" w:hint="eastAsia"/>
          <w:kern w:val="0"/>
          <w:sz w:val="18"/>
          <w:szCs w:val="18"/>
          <w:lang w:val="zh-CN" w:eastAsia="zh-TW"/>
        </w:rPr>
        <w:t>的定義來選擇適當的機器版本。我們將討論的代碼在</w:t>
      </w:r>
      <w:r w:rsidRPr="00537CAA">
        <w:rPr>
          <w:rFonts w:ascii="SimSun" w:eastAsia="新細明體" w:hAnsi="Tahoma" w:cs="SimSun"/>
          <w:kern w:val="0"/>
          <w:sz w:val="18"/>
          <w:szCs w:val="18"/>
          <w:lang w:val="zh-CN" w:eastAsia="zh-TW"/>
        </w:rPr>
        <w:t>klib386.s</w:t>
      </w:r>
      <w:r w:rsidRPr="00537CAA">
        <w:rPr>
          <w:rFonts w:ascii="SimSun" w:eastAsia="新細明體" w:hAnsi="Tahoma" w:cs="SimSun" w:hint="eastAsia"/>
          <w:kern w:val="0"/>
          <w:sz w:val="18"/>
          <w:szCs w:val="18"/>
          <w:lang w:val="zh-CN" w:eastAsia="zh-TW"/>
        </w:rPr>
        <w:t>（第</w:t>
      </w:r>
      <w:r w:rsidRPr="00537CAA">
        <w:rPr>
          <w:rFonts w:ascii="SimSun" w:eastAsia="新細明體" w:hAnsi="Tahoma" w:cs="SimSun"/>
          <w:kern w:val="0"/>
          <w:sz w:val="18"/>
          <w:szCs w:val="18"/>
          <w:lang w:val="zh-CN" w:eastAsia="zh-TW"/>
        </w:rPr>
        <w:t>8100</w:t>
      </w:r>
      <w:r w:rsidRPr="00537CAA">
        <w:rPr>
          <w:rFonts w:ascii="SimSun" w:eastAsia="新細明體" w:hAnsi="Tahoma" w:cs="SimSun" w:hint="eastAsia"/>
          <w:kern w:val="0"/>
          <w:sz w:val="18"/>
          <w:szCs w:val="18"/>
          <w:lang w:val="zh-CN" w:eastAsia="zh-TW"/>
        </w:rPr>
        <w:t>行）中。其中有近</w:t>
      </w:r>
      <w:r w:rsidRPr="00537CAA">
        <w:rPr>
          <w:rFonts w:ascii="SimSun" w:eastAsia="新細明體" w:hAnsi="Tahoma" w:cs="SimSun"/>
          <w:kern w:val="0"/>
          <w:sz w:val="18"/>
          <w:szCs w:val="18"/>
          <w:lang w:val="zh-CN" w:eastAsia="zh-TW"/>
        </w:rPr>
        <w:t>24</w:t>
      </w:r>
      <w:r w:rsidRPr="00537CAA">
        <w:rPr>
          <w:rFonts w:ascii="SimSun" w:eastAsia="新細明體" w:hAnsi="Tahoma" w:cs="SimSun" w:hint="eastAsia"/>
          <w:kern w:val="0"/>
          <w:sz w:val="18"/>
          <w:szCs w:val="18"/>
          <w:lang w:val="zh-CN" w:eastAsia="zh-TW"/>
        </w:rPr>
        <w:t>個實用常式，之所以用組合語言是出於效率的原因，或是因為它們根本就無法用</w:t>
      </w:r>
      <w:r w:rsidRPr="00537CAA">
        <w:rPr>
          <w:rFonts w:ascii="SimSun" w:eastAsia="新細明體" w:hAnsi="Tahoma" w:cs="SimSun"/>
          <w:kern w:val="0"/>
          <w:sz w:val="18"/>
          <w:szCs w:val="18"/>
          <w:lang w:val="zh-CN" w:eastAsia="zh-TW"/>
        </w:rPr>
        <w:t>C</w:t>
      </w:r>
      <w:r w:rsidRPr="00537CAA">
        <w:rPr>
          <w:rFonts w:ascii="SimSun" w:eastAsia="新細明體" w:hAnsi="Tahoma" w:cs="SimSun" w:hint="eastAsia"/>
          <w:kern w:val="0"/>
          <w:sz w:val="18"/>
          <w:szCs w:val="18"/>
          <w:lang w:val="zh-CN" w:eastAsia="zh-TW"/>
        </w:rPr>
        <w:t>來編寫。</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t>_monitor</w:t>
      </w:r>
      <w:r w:rsidRPr="00537CAA">
        <w:rPr>
          <w:rFonts w:ascii="SimSun" w:eastAsia="新細明體" w:hAnsi="Tahoma" w:cs="SimSun" w:hint="eastAsia"/>
          <w:kern w:val="0"/>
          <w:sz w:val="18"/>
          <w:szCs w:val="18"/>
          <w:lang w:val="zh-CN" w:eastAsia="zh-TW"/>
        </w:rPr>
        <w:t>（第</w:t>
      </w:r>
      <w:r w:rsidRPr="00537CAA">
        <w:rPr>
          <w:rFonts w:ascii="SimSun" w:eastAsia="新細明體" w:hAnsi="Tahoma" w:cs="SimSun"/>
          <w:kern w:val="0"/>
          <w:sz w:val="18"/>
          <w:szCs w:val="18"/>
          <w:lang w:val="zh-CN" w:eastAsia="zh-TW"/>
        </w:rPr>
        <w:t>8166</w:t>
      </w:r>
      <w:r w:rsidRPr="00537CAA">
        <w:rPr>
          <w:rFonts w:ascii="SimSun" w:eastAsia="新細明體" w:hAnsi="Tahoma" w:cs="SimSun" w:hint="eastAsia"/>
          <w:kern w:val="0"/>
          <w:sz w:val="18"/>
          <w:szCs w:val="18"/>
          <w:lang w:val="zh-CN" w:eastAsia="zh-TW"/>
        </w:rPr>
        <w:t>行）使系統能夠返回到引導監控程序。在引導監控程序看來，整個</w:t>
      </w:r>
      <w:r w:rsidRPr="00537CAA">
        <w:rPr>
          <w:rFonts w:ascii="SimSun" w:eastAsia="新細明體" w:hAnsi="Tahoma" w:cs="SimSun"/>
          <w:kern w:val="0"/>
          <w:sz w:val="18"/>
          <w:szCs w:val="18"/>
          <w:lang w:val="zh-CN" w:eastAsia="zh-TW"/>
        </w:rPr>
        <w:t>MINIX</w:t>
      </w:r>
      <w:r w:rsidRPr="00537CAA">
        <w:rPr>
          <w:rFonts w:ascii="SimSun" w:eastAsia="新細明體" w:hAnsi="Tahoma" w:cs="SimSun" w:hint="eastAsia"/>
          <w:kern w:val="0"/>
          <w:sz w:val="18"/>
          <w:szCs w:val="18"/>
          <w:lang w:val="zh-CN" w:eastAsia="zh-TW"/>
        </w:rPr>
        <w:t>是一個子常式，並且當</w:t>
      </w:r>
      <w:r w:rsidRPr="00537CAA">
        <w:rPr>
          <w:rFonts w:ascii="SimSun" w:eastAsia="新細明體" w:hAnsi="Tahoma" w:cs="SimSun"/>
          <w:kern w:val="0"/>
          <w:sz w:val="18"/>
          <w:szCs w:val="18"/>
          <w:lang w:val="zh-CN" w:eastAsia="zh-TW"/>
        </w:rPr>
        <w:t>MINIX</w:t>
      </w:r>
      <w:r w:rsidRPr="00537CAA">
        <w:rPr>
          <w:rFonts w:ascii="SimSun" w:eastAsia="新細明體" w:hAnsi="Tahoma" w:cs="SimSun" w:hint="eastAsia"/>
          <w:kern w:val="0"/>
          <w:sz w:val="18"/>
          <w:szCs w:val="18"/>
          <w:lang w:val="zh-CN" w:eastAsia="zh-TW"/>
        </w:rPr>
        <w:t>啟動時，返回引導監控程序的位址被留在其堆疊中。</w:t>
      </w:r>
      <w:r w:rsidRPr="00537CAA">
        <w:rPr>
          <w:rFonts w:ascii="SimSun" w:eastAsia="新細明體" w:hAnsi="Tahoma" w:cs="SimSun"/>
          <w:kern w:val="0"/>
          <w:sz w:val="18"/>
          <w:szCs w:val="18"/>
          <w:lang w:val="zh-CN" w:eastAsia="zh-TW"/>
        </w:rPr>
        <w:t>_monitor</w:t>
      </w:r>
      <w:r w:rsidRPr="00537CAA">
        <w:rPr>
          <w:rFonts w:ascii="SimSun" w:eastAsia="新細明體" w:hAnsi="Tahoma" w:cs="SimSun" w:hint="eastAsia"/>
          <w:kern w:val="0"/>
          <w:sz w:val="18"/>
          <w:szCs w:val="18"/>
          <w:lang w:val="zh-CN" w:eastAsia="zh-TW"/>
        </w:rPr>
        <w:t>只需恢復各段選擇符和</w:t>
      </w:r>
      <w:r w:rsidRPr="00537CAA">
        <w:rPr>
          <w:rFonts w:ascii="SimSun" w:eastAsia="新細明體" w:hAnsi="Tahoma" w:cs="SimSun"/>
          <w:kern w:val="0"/>
          <w:sz w:val="18"/>
          <w:szCs w:val="18"/>
          <w:lang w:val="zh-CN" w:eastAsia="zh-TW"/>
        </w:rPr>
        <w:t>MINIX</w:t>
      </w:r>
      <w:r w:rsidRPr="00537CAA">
        <w:rPr>
          <w:rFonts w:ascii="SimSun" w:eastAsia="新細明體" w:hAnsi="Tahoma" w:cs="SimSun" w:hint="eastAsia"/>
          <w:kern w:val="0"/>
          <w:sz w:val="18"/>
          <w:szCs w:val="18"/>
          <w:lang w:val="zh-CN" w:eastAsia="zh-TW"/>
        </w:rPr>
        <w:t>啟動時保存下來的棧指針，然後與從其他子常式同樣地返回即可。</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下一個函數</w:t>
      </w:r>
      <w:r w:rsidRPr="00537CAA">
        <w:rPr>
          <w:rFonts w:ascii="SimSun" w:eastAsia="新細明體" w:hAnsi="Tahoma" w:cs="SimSun"/>
          <w:kern w:val="0"/>
          <w:sz w:val="18"/>
          <w:szCs w:val="18"/>
          <w:lang w:val="zh-CN" w:eastAsia="zh-TW"/>
        </w:rPr>
        <w:t xml:space="preserve"> _check_mem</w:t>
      </w:r>
      <w:r w:rsidRPr="00537CAA">
        <w:rPr>
          <w:rFonts w:ascii="SimSun" w:eastAsia="新細明體" w:hAnsi="Tahoma" w:cs="SimSun" w:hint="eastAsia"/>
          <w:kern w:val="0"/>
          <w:sz w:val="18"/>
          <w:szCs w:val="18"/>
          <w:lang w:val="zh-CN" w:eastAsia="zh-TW"/>
        </w:rPr>
        <w:t>（第</w:t>
      </w:r>
      <w:r w:rsidRPr="00537CAA">
        <w:rPr>
          <w:rFonts w:ascii="SimSun" w:eastAsia="新細明體" w:hAnsi="Tahoma" w:cs="SimSun"/>
          <w:kern w:val="0"/>
          <w:sz w:val="18"/>
          <w:szCs w:val="18"/>
          <w:lang w:val="zh-CN" w:eastAsia="zh-TW"/>
        </w:rPr>
        <w:t>8198</w:t>
      </w:r>
      <w:r w:rsidRPr="00537CAA">
        <w:rPr>
          <w:rFonts w:ascii="SimSun" w:eastAsia="新細明體" w:hAnsi="Tahoma" w:cs="SimSun" w:hint="eastAsia"/>
          <w:kern w:val="0"/>
          <w:sz w:val="18"/>
          <w:szCs w:val="18"/>
          <w:lang w:val="zh-CN" w:eastAsia="zh-TW"/>
        </w:rPr>
        <w:t>行）用於在系統啟動時確定記憶體大小。它對每</w:t>
      </w:r>
      <w:r w:rsidRPr="00537CAA">
        <w:rPr>
          <w:rFonts w:ascii="SimSun" w:eastAsia="新細明體" w:hAnsi="Tahoma" w:cs="SimSun"/>
          <w:kern w:val="0"/>
          <w:sz w:val="18"/>
          <w:szCs w:val="18"/>
          <w:lang w:val="zh-CN" w:eastAsia="zh-TW"/>
        </w:rPr>
        <w:t>16</w:t>
      </w:r>
      <w:r w:rsidRPr="00537CAA">
        <w:rPr>
          <w:rFonts w:ascii="SimSun" w:eastAsia="新細明體" w:hAnsi="Tahoma" w:cs="SimSun" w:hint="eastAsia"/>
          <w:kern w:val="0"/>
          <w:sz w:val="18"/>
          <w:szCs w:val="18"/>
          <w:lang w:val="zh-CN" w:eastAsia="zh-TW"/>
        </w:rPr>
        <w:t>個位元組構成的單元進行一個很簡單的檢測，檢測有兩種模式：將每個比特置成</w:t>
      </w:r>
      <w:r w:rsidRPr="00537CAA">
        <w:rPr>
          <w:rFonts w:ascii="SimSun" w:eastAsia="新細明體" w:hAnsi="Tahoma" w:cs="SimSun"/>
          <w:kern w:val="0"/>
          <w:sz w:val="18"/>
          <w:szCs w:val="18"/>
          <w:lang w:val="zh-CN" w:eastAsia="zh-TW"/>
        </w:rPr>
        <w:t>“</w:t>
      </w:r>
      <w:r w:rsidRPr="00537CAA">
        <w:rPr>
          <w:rFonts w:ascii="SimSun" w:eastAsia="新細明體" w:hAnsi="Tahoma" w:cs="SimSun"/>
          <w:kern w:val="0"/>
          <w:sz w:val="18"/>
          <w:szCs w:val="18"/>
          <w:lang w:val="zh-CN" w:eastAsia="zh-TW"/>
        </w:rPr>
        <w:t>0</w:t>
      </w:r>
      <w:r w:rsidRPr="00537CAA">
        <w:rPr>
          <w:rFonts w:ascii="SimSun" w:eastAsia="新細明體" w:hAnsi="Tahoma" w:cs="SimSun"/>
          <w:kern w:val="0"/>
          <w:sz w:val="18"/>
          <w:szCs w:val="18"/>
          <w:lang w:val="zh-CN" w:eastAsia="zh-TW"/>
        </w:rPr>
        <w:t>”</w:t>
      </w:r>
      <w:r w:rsidRPr="00537CAA">
        <w:rPr>
          <w:rFonts w:ascii="SimSun" w:eastAsia="新細明體" w:hAnsi="Tahoma" w:cs="SimSun" w:hint="eastAsia"/>
          <w:kern w:val="0"/>
          <w:sz w:val="18"/>
          <w:szCs w:val="18"/>
          <w:lang w:val="zh-CN" w:eastAsia="zh-TW"/>
        </w:rPr>
        <w:t>和</w:t>
      </w:r>
      <w:r w:rsidRPr="00537CAA">
        <w:rPr>
          <w:rFonts w:ascii="SimSun" w:eastAsia="新細明體" w:hAnsi="Tahoma" w:cs="SimSun"/>
          <w:kern w:val="0"/>
          <w:sz w:val="18"/>
          <w:szCs w:val="18"/>
          <w:lang w:val="zh-CN" w:eastAsia="zh-TW"/>
        </w:rPr>
        <w:t>“</w:t>
      </w:r>
      <w:r w:rsidRPr="00537CAA">
        <w:rPr>
          <w:rFonts w:ascii="SimSun" w:eastAsia="新細明體" w:hAnsi="Tahoma" w:cs="SimSun"/>
          <w:kern w:val="0"/>
          <w:sz w:val="18"/>
          <w:szCs w:val="18"/>
          <w:lang w:val="zh-CN" w:eastAsia="zh-TW"/>
        </w:rPr>
        <w:t>1</w:t>
      </w:r>
      <w:r w:rsidRPr="00537CAA">
        <w:rPr>
          <w:rFonts w:ascii="SimSun" w:eastAsia="新細明體" w:hAnsi="Tahoma" w:cs="SimSun"/>
          <w:kern w:val="0"/>
          <w:sz w:val="18"/>
          <w:szCs w:val="18"/>
          <w:lang w:val="zh-CN" w:eastAsia="zh-TW"/>
        </w:rPr>
        <w:t>”</w:t>
      </w:r>
      <w:r w:rsidRPr="00537CAA">
        <w:rPr>
          <w:rFonts w:ascii="SimSun" w:eastAsia="新細明體" w:hAnsi="Tahoma" w:cs="SimSun" w:hint="eastAsia"/>
          <w:kern w:val="0"/>
          <w:sz w:val="18"/>
          <w:szCs w:val="18"/>
          <w:lang w:val="zh-CN" w:eastAsia="zh-TW"/>
        </w:rPr>
        <w:t>。</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儘管可以使用</w:t>
      </w:r>
      <w:r w:rsidRPr="00537CAA">
        <w:rPr>
          <w:rFonts w:ascii="SimSun" w:eastAsia="新細明體" w:hAnsi="Tahoma" w:cs="SimSun"/>
          <w:kern w:val="0"/>
          <w:sz w:val="18"/>
          <w:szCs w:val="18"/>
          <w:lang w:val="zh-CN" w:eastAsia="zh-TW"/>
        </w:rPr>
        <w:t xml:space="preserve"> _phys_copy</w:t>
      </w:r>
      <w:r w:rsidRPr="00537CAA">
        <w:rPr>
          <w:rFonts w:ascii="SimSun" w:eastAsia="新細明體" w:hAnsi="Tahoma" w:cs="SimSun" w:hint="eastAsia"/>
          <w:kern w:val="0"/>
          <w:sz w:val="18"/>
          <w:szCs w:val="18"/>
          <w:lang w:val="zh-CN" w:eastAsia="zh-TW"/>
        </w:rPr>
        <w:t>（如下所示）來進行消息的拷貝，然而有一個更快的專門過程</w:t>
      </w:r>
      <w:r w:rsidRPr="00537CAA">
        <w:rPr>
          <w:rFonts w:ascii="SimSun" w:eastAsia="新細明體" w:hAnsi="Tahoma" w:cs="SimSun"/>
          <w:kern w:val="0"/>
          <w:sz w:val="18"/>
          <w:szCs w:val="18"/>
          <w:lang w:val="zh-CN" w:eastAsia="zh-TW"/>
        </w:rPr>
        <w:t xml:space="preserve"> _cp_mess</w:t>
      </w:r>
      <w:r w:rsidRPr="00537CAA">
        <w:rPr>
          <w:rFonts w:ascii="SimSun" w:eastAsia="新細明體" w:hAnsi="Tahoma" w:cs="SimSun" w:hint="eastAsia"/>
          <w:kern w:val="0"/>
          <w:sz w:val="18"/>
          <w:szCs w:val="18"/>
          <w:lang w:val="zh-CN" w:eastAsia="zh-TW"/>
        </w:rPr>
        <w:t>（第</w:t>
      </w:r>
      <w:r w:rsidRPr="00537CAA">
        <w:rPr>
          <w:rFonts w:ascii="SimSun" w:eastAsia="新細明體" w:hAnsi="Tahoma" w:cs="SimSun"/>
          <w:kern w:val="0"/>
          <w:sz w:val="18"/>
          <w:szCs w:val="18"/>
          <w:lang w:val="zh-CN" w:eastAsia="zh-TW"/>
        </w:rPr>
        <w:t>8243</w:t>
      </w:r>
      <w:r w:rsidRPr="00537CAA">
        <w:rPr>
          <w:rFonts w:ascii="SimSun" w:eastAsia="新細明體" w:hAnsi="Tahoma" w:cs="SimSun" w:hint="eastAsia"/>
          <w:kern w:val="0"/>
          <w:sz w:val="18"/>
          <w:szCs w:val="18"/>
          <w:lang w:val="zh-CN" w:eastAsia="zh-TW"/>
        </w:rPr>
        <w:t>行）被用作此目的，它的調用方式為：</w:t>
      </w:r>
    </w:p>
    <w:p w:rsidR="009631CD" w:rsidRPr="00930F2B" w:rsidRDefault="00537CAA" w:rsidP="009631CD">
      <w:pPr>
        <w:autoSpaceDE w:val="0"/>
        <w:autoSpaceDN w:val="0"/>
        <w:adjustRightInd w:val="0"/>
        <w:jc w:val="left"/>
        <w:rPr>
          <w:rFonts w:ascii="SimSun" w:hAnsi="Tahoma" w:cs="SimSun"/>
          <w:kern w:val="0"/>
          <w:sz w:val="18"/>
          <w:szCs w:val="18"/>
        </w:rPr>
      </w:pPr>
      <w:r w:rsidRPr="00537CAA">
        <w:rPr>
          <w:rFonts w:ascii="SimSun" w:eastAsia="新細明體" w:hAnsi="Tahoma" w:cs="SimSun"/>
          <w:kern w:val="0"/>
          <w:sz w:val="18"/>
          <w:szCs w:val="18"/>
          <w:lang w:val="zh-CN" w:eastAsia="zh-TW"/>
        </w:rPr>
        <w:tab/>
      </w:r>
      <w:r w:rsidRPr="00537CAA">
        <w:rPr>
          <w:rFonts w:ascii="SimSun" w:eastAsia="新細明體" w:hAnsi="Tahoma" w:cs="SimSun"/>
          <w:kern w:val="0"/>
          <w:sz w:val="18"/>
          <w:szCs w:val="18"/>
          <w:lang w:eastAsia="zh-TW"/>
        </w:rPr>
        <w:t>cp_mess ( source, src_clicks, src_offset, dest_clicks, dest_offset );</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這裡</w:t>
      </w:r>
      <w:r w:rsidRPr="00537CAA">
        <w:rPr>
          <w:rFonts w:ascii="SimSun" w:eastAsia="新細明體" w:hAnsi="Tahoma" w:cs="SimSun"/>
          <w:kern w:val="0"/>
          <w:sz w:val="18"/>
          <w:szCs w:val="18"/>
          <w:lang w:val="zh-CN" w:eastAsia="zh-TW"/>
        </w:rPr>
        <w:t xml:space="preserve">source </w:t>
      </w:r>
      <w:r w:rsidRPr="00537CAA">
        <w:rPr>
          <w:rFonts w:ascii="SimSun" w:eastAsia="新細明體" w:hAnsi="Tahoma" w:cs="SimSun" w:hint="eastAsia"/>
          <w:kern w:val="0"/>
          <w:sz w:val="18"/>
          <w:szCs w:val="18"/>
          <w:lang w:val="zh-CN" w:eastAsia="zh-TW"/>
        </w:rPr>
        <w:t>為發送者的進程號，它被拷貝到接收者緩衝區的</w:t>
      </w:r>
      <w:r w:rsidRPr="00537CAA">
        <w:rPr>
          <w:rFonts w:ascii="SimSun" w:eastAsia="新細明體" w:hAnsi="Tahoma" w:cs="SimSun"/>
          <w:kern w:val="0"/>
          <w:sz w:val="18"/>
          <w:szCs w:val="18"/>
          <w:lang w:val="zh-CN" w:eastAsia="zh-TW"/>
        </w:rPr>
        <w:t>m_source</w:t>
      </w:r>
      <w:r w:rsidRPr="00537CAA">
        <w:rPr>
          <w:rFonts w:ascii="SimSun" w:eastAsia="新細明體" w:hAnsi="Tahoma" w:cs="SimSun" w:hint="eastAsia"/>
          <w:kern w:val="0"/>
          <w:sz w:val="18"/>
          <w:szCs w:val="18"/>
          <w:lang w:val="zh-CN" w:eastAsia="zh-TW"/>
        </w:rPr>
        <w:t>域。源和目標位址以一個塊號來指定，典型地為包含該緩衝區的段基底位址，及一個相對於該塊的偏移。這種指定源和目標的方式比</w:t>
      </w:r>
      <w:r w:rsidRPr="00537CAA">
        <w:rPr>
          <w:rFonts w:ascii="SimSun" w:eastAsia="新細明體" w:hAnsi="Tahoma" w:cs="SimSun"/>
          <w:kern w:val="0"/>
          <w:sz w:val="18"/>
          <w:szCs w:val="18"/>
          <w:lang w:val="zh-CN" w:eastAsia="zh-TW"/>
        </w:rPr>
        <w:t xml:space="preserve"> _phys_copy</w:t>
      </w:r>
      <w:r w:rsidRPr="00537CAA">
        <w:rPr>
          <w:rFonts w:ascii="SimSun" w:eastAsia="新細明體" w:hAnsi="Tahoma" w:cs="SimSun" w:hint="eastAsia"/>
          <w:kern w:val="0"/>
          <w:sz w:val="18"/>
          <w:szCs w:val="18"/>
          <w:lang w:val="zh-CN" w:eastAsia="zh-TW"/>
        </w:rPr>
        <w:t>所用的</w:t>
      </w:r>
      <w:r w:rsidRPr="00537CAA">
        <w:rPr>
          <w:rFonts w:ascii="SimSun" w:eastAsia="新細明體" w:hAnsi="Tahoma" w:cs="SimSun"/>
          <w:kern w:val="0"/>
          <w:sz w:val="18"/>
          <w:szCs w:val="18"/>
          <w:lang w:val="zh-CN" w:eastAsia="zh-TW"/>
        </w:rPr>
        <w:t>32</w:t>
      </w:r>
      <w:r w:rsidRPr="00537CAA">
        <w:rPr>
          <w:rFonts w:ascii="SimSun" w:eastAsia="新細明體" w:hAnsi="Tahoma" w:cs="SimSun" w:hint="eastAsia"/>
          <w:kern w:val="0"/>
          <w:sz w:val="18"/>
          <w:szCs w:val="18"/>
          <w:lang w:val="zh-CN" w:eastAsia="zh-TW"/>
        </w:rPr>
        <w:t>位位址更高效。</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定義</w:t>
      </w:r>
      <w:r w:rsidRPr="00537CAA">
        <w:rPr>
          <w:rFonts w:ascii="SimSun" w:eastAsia="新細明體" w:hAnsi="Tahoma" w:cs="SimSun"/>
          <w:kern w:val="0"/>
          <w:sz w:val="18"/>
          <w:szCs w:val="18"/>
          <w:lang w:val="zh-CN" w:eastAsia="zh-TW"/>
        </w:rPr>
        <w:t xml:space="preserve"> _exit</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__exit</w:t>
      </w:r>
      <w:r w:rsidRPr="00537CAA">
        <w:rPr>
          <w:rFonts w:ascii="SimSun" w:eastAsia="新細明體" w:hAnsi="Tahoma" w:cs="SimSun" w:hint="eastAsia"/>
          <w:kern w:val="0"/>
          <w:sz w:val="18"/>
          <w:szCs w:val="18"/>
          <w:lang w:val="zh-CN" w:eastAsia="zh-TW"/>
        </w:rPr>
        <w:t>和</w:t>
      </w:r>
      <w:r w:rsidRPr="00537CAA">
        <w:rPr>
          <w:rFonts w:ascii="SimSun" w:eastAsia="新細明體" w:hAnsi="Tahoma" w:cs="SimSun"/>
          <w:kern w:val="0"/>
          <w:sz w:val="18"/>
          <w:szCs w:val="18"/>
          <w:lang w:val="zh-CN" w:eastAsia="zh-TW"/>
        </w:rPr>
        <w:t xml:space="preserve"> ___exit</w:t>
      </w:r>
      <w:r w:rsidRPr="00537CAA">
        <w:rPr>
          <w:rFonts w:ascii="SimSun" w:eastAsia="新細明體" w:hAnsi="Tahoma" w:cs="SimSun" w:hint="eastAsia"/>
          <w:kern w:val="0"/>
          <w:sz w:val="18"/>
          <w:szCs w:val="18"/>
          <w:lang w:val="zh-CN" w:eastAsia="zh-TW"/>
        </w:rPr>
        <w:t>（第</w:t>
      </w:r>
      <w:r w:rsidRPr="00537CAA">
        <w:rPr>
          <w:rFonts w:ascii="SimSun" w:eastAsia="新細明體" w:hAnsi="Tahoma" w:cs="SimSun"/>
          <w:kern w:val="0"/>
          <w:sz w:val="18"/>
          <w:szCs w:val="18"/>
          <w:lang w:val="zh-CN" w:eastAsia="zh-TW"/>
        </w:rPr>
        <w:t>8283</w:t>
      </w:r>
      <w:r w:rsidRPr="00537CAA">
        <w:rPr>
          <w:rFonts w:ascii="SimSun" w:eastAsia="新細明體" w:hAnsi="Tahoma" w:cs="SimSun" w:hint="eastAsia"/>
          <w:kern w:val="0"/>
          <w:sz w:val="18"/>
          <w:szCs w:val="18"/>
          <w:lang w:val="zh-CN" w:eastAsia="zh-TW"/>
        </w:rPr>
        <w:t>到</w:t>
      </w:r>
      <w:r w:rsidRPr="00537CAA">
        <w:rPr>
          <w:rFonts w:ascii="SimSun" w:eastAsia="新細明體" w:hAnsi="Tahoma" w:cs="SimSun"/>
          <w:kern w:val="0"/>
          <w:sz w:val="18"/>
          <w:szCs w:val="18"/>
          <w:lang w:val="zh-CN" w:eastAsia="zh-TW"/>
        </w:rPr>
        <w:t>8285</w:t>
      </w:r>
      <w:r w:rsidRPr="00537CAA">
        <w:rPr>
          <w:rFonts w:ascii="SimSun" w:eastAsia="新細明體" w:hAnsi="Tahoma" w:cs="SimSun" w:hint="eastAsia"/>
          <w:kern w:val="0"/>
          <w:sz w:val="18"/>
          <w:szCs w:val="18"/>
          <w:lang w:val="zh-CN" w:eastAsia="zh-TW"/>
        </w:rPr>
        <w:t>行）是因為編譯</w:t>
      </w:r>
      <w:r w:rsidRPr="00537CAA">
        <w:rPr>
          <w:rFonts w:ascii="SimSun" w:eastAsia="新細明體" w:hAnsi="Tahoma" w:cs="SimSun"/>
          <w:kern w:val="0"/>
          <w:sz w:val="18"/>
          <w:szCs w:val="18"/>
          <w:lang w:val="zh-CN" w:eastAsia="zh-TW"/>
        </w:rPr>
        <w:t>MINIX</w:t>
      </w:r>
      <w:r w:rsidRPr="00537CAA">
        <w:rPr>
          <w:rFonts w:ascii="SimSun" w:eastAsia="新細明體" w:hAnsi="Tahoma" w:cs="SimSun" w:hint="eastAsia"/>
          <w:kern w:val="0"/>
          <w:sz w:val="18"/>
          <w:szCs w:val="18"/>
          <w:lang w:val="zh-CN" w:eastAsia="zh-TW"/>
        </w:rPr>
        <w:t>時可能用到的一些庫常式需調用標準</w:t>
      </w:r>
      <w:r w:rsidRPr="00537CAA">
        <w:rPr>
          <w:rFonts w:ascii="SimSun" w:eastAsia="新細明體" w:hAnsi="Tahoma" w:cs="SimSun"/>
          <w:kern w:val="0"/>
          <w:sz w:val="18"/>
          <w:szCs w:val="18"/>
          <w:lang w:val="zh-CN" w:eastAsia="zh-TW"/>
        </w:rPr>
        <w:t>C</w:t>
      </w:r>
      <w:r w:rsidRPr="00537CAA">
        <w:rPr>
          <w:rFonts w:ascii="SimSun" w:eastAsia="新細明體" w:hAnsi="Tahoma" w:cs="SimSun" w:hint="eastAsia"/>
          <w:kern w:val="0"/>
          <w:sz w:val="18"/>
          <w:szCs w:val="18"/>
          <w:lang w:val="zh-CN" w:eastAsia="zh-TW"/>
        </w:rPr>
        <w:t>函數</w:t>
      </w:r>
      <w:r w:rsidRPr="00537CAA">
        <w:rPr>
          <w:rFonts w:ascii="SimSun" w:eastAsia="新細明體" w:hAnsi="Tahoma" w:cs="SimSun"/>
          <w:kern w:val="0"/>
          <w:sz w:val="18"/>
          <w:szCs w:val="18"/>
          <w:lang w:val="zh-CN" w:eastAsia="zh-TW"/>
        </w:rPr>
        <w:t>exit</w:t>
      </w:r>
      <w:r w:rsidRPr="00537CAA">
        <w:rPr>
          <w:rFonts w:ascii="SimSun" w:eastAsia="新細明體" w:hAnsi="Tahoma" w:cs="SimSun" w:hint="eastAsia"/>
          <w:kern w:val="0"/>
          <w:sz w:val="18"/>
          <w:szCs w:val="18"/>
          <w:lang w:val="zh-CN" w:eastAsia="zh-TW"/>
        </w:rPr>
        <w:t>。從核心退出是一個沒有意義的概念，從核心退出後便無處可去。這裡所用的解決辦法是開中斷，然後進入一個無休止的迴圈。最終一個</w:t>
      </w:r>
      <w:r w:rsidRPr="00537CAA">
        <w:rPr>
          <w:rFonts w:ascii="SimSun" w:eastAsia="新細明體" w:hAnsi="Tahoma" w:cs="SimSun"/>
          <w:kern w:val="0"/>
          <w:sz w:val="18"/>
          <w:szCs w:val="18"/>
          <w:lang w:val="zh-CN" w:eastAsia="zh-TW"/>
        </w:rPr>
        <w:t>I/O</w:t>
      </w:r>
      <w:r w:rsidRPr="00537CAA">
        <w:rPr>
          <w:rFonts w:ascii="SimSun" w:eastAsia="新細明體" w:hAnsi="Tahoma" w:cs="SimSun" w:hint="eastAsia"/>
          <w:kern w:val="0"/>
          <w:sz w:val="18"/>
          <w:szCs w:val="18"/>
          <w:lang w:val="zh-CN" w:eastAsia="zh-TW"/>
        </w:rPr>
        <w:t>操作或時鐘將發出一條中斷，由此恢復正常的系統操作。入口點</w:t>
      </w:r>
      <w:r w:rsidRPr="00537CAA">
        <w:rPr>
          <w:rFonts w:ascii="SimSun" w:eastAsia="新細明體" w:hAnsi="Tahoma" w:cs="SimSun"/>
          <w:kern w:val="0"/>
          <w:sz w:val="18"/>
          <w:szCs w:val="18"/>
          <w:lang w:val="zh-CN" w:eastAsia="zh-TW"/>
        </w:rPr>
        <w:t xml:space="preserve"> ___main</w:t>
      </w:r>
      <w:r w:rsidRPr="00537CAA">
        <w:rPr>
          <w:rFonts w:ascii="SimSun" w:eastAsia="新細明體" w:hAnsi="Tahoma" w:cs="SimSun" w:hint="eastAsia"/>
          <w:kern w:val="0"/>
          <w:sz w:val="18"/>
          <w:szCs w:val="18"/>
          <w:lang w:val="zh-CN" w:eastAsia="zh-TW"/>
        </w:rPr>
        <w:t>（第</w:t>
      </w:r>
      <w:r w:rsidRPr="00537CAA">
        <w:rPr>
          <w:rFonts w:ascii="SimSun" w:eastAsia="新細明體" w:hAnsi="Tahoma" w:cs="SimSun"/>
          <w:kern w:val="0"/>
          <w:sz w:val="18"/>
          <w:szCs w:val="18"/>
          <w:lang w:val="zh-CN" w:eastAsia="zh-TW"/>
        </w:rPr>
        <w:t>8289</w:t>
      </w:r>
      <w:r w:rsidRPr="00537CAA">
        <w:rPr>
          <w:rFonts w:ascii="SimSun" w:eastAsia="新細明體" w:hAnsi="Tahoma" w:cs="SimSun" w:hint="eastAsia"/>
          <w:kern w:val="0"/>
          <w:sz w:val="18"/>
          <w:szCs w:val="18"/>
          <w:lang w:val="zh-CN" w:eastAsia="zh-TW"/>
        </w:rPr>
        <w:t>行）是處理編譯操作的另一種方法。該方法在編譯一個使用者程式時很合理，但在核心中則沒什麼用處。它指向一條組合語言的</w:t>
      </w:r>
      <w:r w:rsidRPr="00537CAA">
        <w:rPr>
          <w:rFonts w:ascii="SimSun" w:eastAsia="新細明體" w:hAnsi="Tahoma" w:cs="SimSun"/>
          <w:kern w:val="0"/>
          <w:sz w:val="18"/>
          <w:szCs w:val="18"/>
          <w:lang w:val="zh-CN" w:eastAsia="zh-TW"/>
        </w:rPr>
        <w:t>ret</w:t>
      </w:r>
      <w:r w:rsidRPr="00537CAA">
        <w:rPr>
          <w:rFonts w:ascii="SimSun" w:eastAsia="新細明體" w:hAnsi="Tahoma" w:cs="SimSun" w:hint="eastAsia"/>
          <w:kern w:val="0"/>
          <w:sz w:val="18"/>
          <w:szCs w:val="18"/>
          <w:lang w:val="zh-CN" w:eastAsia="zh-TW"/>
        </w:rPr>
        <w:t>（從子常式返回）指令。</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kern w:val="0"/>
          <w:sz w:val="18"/>
          <w:szCs w:val="18"/>
          <w:lang w:val="zh-CN"/>
        </w:rPr>
        <w:t>_in_byte</w:t>
      </w:r>
      <w:r w:rsidRPr="00537CAA">
        <w:rPr>
          <w:rFonts w:ascii="SimSun" w:eastAsia="新細明體" w:hAnsi="Tahoma" w:cs="SimSun" w:hint="eastAsia"/>
          <w:kern w:val="0"/>
          <w:sz w:val="18"/>
          <w:szCs w:val="18"/>
          <w:lang w:val="zh-CN"/>
        </w:rPr>
        <w:t>（第</w:t>
      </w:r>
      <w:r w:rsidRPr="00537CAA">
        <w:rPr>
          <w:rFonts w:ascii="SimSun" w:eastAsia="新細明體" w:hAnsi="Tahoma" w:cs="SimSun"/>
          <w:kern w:val="0"/>
          <w:sz w:val="18"/>
          <w:szCs w:val="18"/>
          <w:lang w:val="zh-CN"/>
        </w:rPr>
        <w:t>8300</w:t>
      </w:r>
      <w:r w:rsidRPr="00537CAA">
        <w:rPr>
          <w:rFonts w:ascii="SimSun" w:eastAsia="新細明體" w:hAnsi="Tahoma" w:cs="SimSun" w:hint="eastAsia"/>
          <w:kern w:val="0"/>
          <w:sz w:val="18"/>
          <w:szCs w:val="18"/>
          <w:lang w:val="zh-CN"/>
        </w:rPr>
        <w:t>行）、</w:t>
      </w:r>
      <w:r w:rsidRPr="00537CAA">
        <w:rPr>
          <w:rFonts w:ascii="SimSun" w:eastAsia="新細明體" w:hAnsi="Tahoma" w:cs="SimSun"/>
          <w:kern w:val="0"/>
          <w:sz w:val="18"/>
          <w:szCs w:val="18"/>
          <w:lang w:val="zh-CN"/>
        </w:rPr>
        <w:t>_in_word</w:t>
      </w:r>
      <w:r w:rsidRPr="00537CAA">
        <w:rPr>
          <w:rFonts w:ascii="SimSun" w:eastAsia="新細明體" w:hAnsi="Tahoma" w:cs="SimSun" w:hint="eastAsia"/>
          <w:kern w:val="0"/>
          <w:sz w:val="18"/>
          <w:szCs w:val="18"/>
          <w:lang w:val="zh-CN"/>
        </w:rPr>
        <w:t>（第</w:t>
      </w:r>
      <w:r w:rsidRPr="00537CAA">
        <w:rPr>
          <w:rFonts w:ascii="SimSun" w:eastAsia="新細明體" w:hAnsi="Tahoma" w:cs="SimSun"/>
          <w:kern w:val="0"/>
          <w:sz w:val="18"/>
          <w:szCs w:val="18"/>
          <w:lang w:val="zh-CN"/>
        </w:rPr>
        <w:t>8314</w:t>
      </w:r>
      <w:r w:rsidRPr="00537CAA">
        <w:rPr>
          <w:rFonts w:ascii="SimSun" w:eastAsia="新細明體" w:hAnsi="Tahoma" w:cs="SimSun" w:hint="eastAsia"/>
          <w:kern w:val="0"/>
          <w:sz w:val="18"/>
          <w:szCs w:val="18"/>
          <w:lang w:val="zh-CN"/>
        </w:rPr>
        <w:t>行）、</w:t>
      </w:r>
      <w:r w:rsidRPr="00537CAA">
        <w:rPr>
          <w:rFonts w:ascii="SimSun" w:eastAsia="新細明體" w:hAnsi="Tahoma" w:cs="SimSun"/>
          <w:kern w:val="0"/>
          <w:sz w:val="18"/>
          <w:szCs w:val="18"/>
          <w:lang w:val="zh-CN"/>
        </w:rPr>
        <w:t>_out_byte</w:t>
      </w:r>
      <w:r w:rsidRPr="00537CAA">
        <w:rPr>
          <w:rFonts w:ascii="SimSun" w:eastAsia="新細明體" w:hAnsi="Tahoma" w:cs="SimSun" w:hint="eastAsia"/>
          <w:kern w:val="0"/>
          <w:sz w:val="18"/>
          <w:szCs w:val="18"/>
          <w:lang w:val="zh-CN"/>
        </w:rPr>
        <w:t>（第</w:t>
      </w:r>
      <w:r w:rsidRPr="00537CAA">
        <w:rPr>
          <w:rFonts w:ascii="SimSun" w:eastAsia="新細明體" w:hAnsi="Tahoma" w:cs="SimSun"/>
          <w:kern w:val="0"/>
          <w:sz w:val="18"/>
          <w:szCs w:val="18"/>
          <w:lang w:val="zh-CN"/>
        </w:rPr>
        <w:t>8328</w:t>
      </w:r>
      <w:r w:rsidRPr="00537CAA">
        <w:rPr>
          <w:rFonts w:ascii="SimSun" w:eastAsia="新細明體" w:hAnsi="Tahoma" w:cs="SimSun" w:hint="eastAsia"/>
          <w:kern w:val="0"/>
          <w:sz w:val="18"/>
          <w:szCs w:val="18"/>
          <w:lang w:val="zh-CN"/>
        </w:rPr>
        <w:t>行）和</w:t>
      </w:r>
      <w:r w:rsidRPr="00537CAA">
        <w:rPr>
          <w:rFonts w:ascii="SimSun" w:eastAsia="新細明體" w:hAnsi="Tahoma" w:cs="SimSun"/>
          <w:kern w:val="0"/>
          <w:sz w:val="18"/>
          <w:szCs w:val="18"/>
          <w:lang w:val="zh-CN"/>
        </w:rPr>
        <w:t>_out_word</w:t>
      </w:r>
      <w:r w:rsidRPr="00537CAA">
        <w:rPr>
          <w:rFonts w:ascii="SimSun" w:eastAsia="新細明體" w:hAnsi="Tahoma" w:cs="SimSun" w:hint="eastAsia"/>
          <w:kern w:val="0"/>
          <w:sz w:val="18"/>
          <w:szCs w:val="18"/>
          <w:lang w:val="zh-CN"/>
        </w:rPr>
        <w:t>（第</w:t>
      </w:r>
      <w:r w:rsidRPr="00537CAA">
        <w:rPr>
          <w:rFonts w:ascii="SimSun" w:eastAsia="新細明體" w:hAnsi="Tahoma" w:cs="SimSun"/>
          <w:kern w:val="0"/>
          <w:sz w:val="18"/>
          <w:szCs w:val="18"/>
          <w:lang w:val="zh-CN"/>
        </w:rPr>
        <w:t>8342</w:t>
      </w:r>
      <w:r w:rsidRPr="00537CAA">
        <w:rPr>
          <w:rFonts w:ascii="SimSun" w:eastAsia="新細明體" w:hAnsi="Tahoma" w:cs="SimSun" w:hint="eastAsia"/>
          <w:kern w:val="0"/>
          <w:sz w:val="18"/>
          <w:szCs w:val="18"/>
          <w:lang w:val="zh-CN"/>
        </w:rPr>
        <w:t>行）提供了對</w:t>
      </w:r>
      <w:r w:rsidRPr="00537CAA">
        <w:rPr>
          <w:rFonts w:ascii="SimSun" w:eastAsia="新細明體" w:hAnsi="Tahoma" w:cs="SimSun"/>
          <w:kern w:val="0"/>
          <w:sz w:val="18"/>
          <w:szCs w:val="18"/>
          <w:lang w:val="zh-CN"/>
        </w:rPr>
        <w:t>I/O</w:t>
      </w:r>
      <w:r w:rsidRPr="00537CAA">
        <w:rPr>
          <w:rFonts w:ascii="SimSun" w:eastAsia="新細明體" w:hAnsi="Tahoma" w:cs="SimSun" w:hint="eastAsia"/>
          <w:kern w:val="0"/>
          <w:sz w:val="18"/>
          <w:szCs w:val="18"/>
          <w:lang w:val="zh-CN"/>
        </w:rPr>
        <w:t>埠的存取方法。</w:t>
      </w:r>
      <w:r w:rsidRPr="00537CAA">
        <w:rPr>
          <w:rFonts w:ascii="SimSun" w:eastAsia="新細明體" w:hAnsi="Tahoma" w:cs="SimSun" w:hint="eastAsia"/>
          <w:kern w:val="0"/>
          <w:sz w:val="18"/>
          <w:szCs w:val="18"/>
          <w:lang w:val="zh-CN" w:eastAsia="zh-TW"/>
        </w:rPr>
        <w:t>在</w:t>
      </w:r>
      <w:r w:rsidRPr="00537CAA">
        <w:rPr>
          <w:rFonts w:ascii="SimSun" w:eastAsia="新細明體" w:hAnsi="Tahoma" w:cs="SimSun"/>
          <w:kern w:val="0"/>
          <w:sz w:val="18"/>
          <w:szCs w:val="18"/>
          <w:lang w:val="zh-CN" w:eastAsia="zh-TW"/>
        </w:rPr>
        <w:t>Intel</w:t>
      </w:r>
      <w:r w:rsidRPr="00537CAA">
        <w:rPr>
          <w:rFonts w:ascii="SimSun" w:eastAsia="新細明體" w:hAnsi="Tahoma" w:cs="SimSun" w:hint="eastAsia"/>
          <w:kern w:val="0"/>
          <w:sz w:val="18"/>
          <w:szCs w:val="18"/>
          <w:lang w:val="zh-CN" w:eastAsia="zh-TW"/>
        </w:rPr>
        <w:t>硬體中</w:t>
      </w:r>
      <w:r w:rsidRPr="00537CAA">
        <w:rPr>
          <w:rFonts w:ascii="SimSun" w:eastAsia="新細明體" w:hAnsi="Tahoma" w:cs="SimSun"/>
          <w:kern w:val="0"/>
          <w:sz w:val="18"/>
          <w:szCs w:val="18"/>
          <w:lang w:val="zh-CN" w:eastAsia="zh-TW"/>
        </w:rPr>
        <w:t>I/O</w:t>
      </w:r>
      <w:r w:rsidRPr="00537CAA">
        <w:rPr>
          <w:rFonts w:ascii="SimSun" w:eastAsia="新細明體" w:hAnsi="Tahoma" w:cs="SimSun" w:hint="eastAsia"/>
          <w:kern w:val="0"/>
          <w:sz w:val="18"/>
          <w:szCs w:val="18"/>
          <w:lang w:val="zh-CN" w:eastAsia="zh-TW"/>
        </w:rPr>
        <w:t>埠使用與記憶體分開的位址空間，並使用與記憶體訪問不同的指令。</w:t>
      </w:r>
      <w:r w:rsidRPr="00537CAA">
        <w:rPr>
          <w:rFonts w:ascii="SimSun" w:eastAsia="新細明體" w:hAnsi="Tahoma" w:cs="SimSun"/>
          <w:kern w:val="0"/>
          <w:sz w:val="18"/>
          <w:szCs w:val="18"/>
          <w:lang w:val="zh-CN" w:eastAsia="zh-TW"/>
        </w:rPr>
        <w:t>_port_read</w:t>
      </w:r>
      <w:r w:rsidRPr="00537CAA">
        <w:rPr>
          <w:rFonts w:ascii="SimSun" w:eastAsia="新細明體" w:hAnsi="Tahoma" w:cs="SimSun" w:hint="eastAsia"/>
          <w:kern w:val="0"/>
          <w:sz w:val="18"/>
          <w:szCs w:val="18"/>
          <w:lang w:val="zh-CN" w:eastAsia="zh-TW"/>
        </w:rPr>
        <w:t>（第</w:t>
      </w:r>
      <w:r w:rsidRPr="00537CAA">
        <w:rPr>
          <w:rFonts w:ascii="SimSun" w:eastAsia="新細明體" w:hAnsi="Tahoma" w:cs="SimSun"/>
          <w:kern w:val="0"/>
          <w:sz w:val="18"/>
          <w:szCs w:val="18"/>
          <w:lang w:val="zh-CN" w:eastAsia="zh-TW"/>
        </w:rPr>
        <w:t>8359</w:t>
      </w:r>
      <w:r w:rsidRPr="00537CAA">
        <w:rPr>
          <w:rFonts w:ascii="SimSun" w:eastAsia="新細明體" w:hAnsi="Tahoma" w:cs="SimSun" w:hint="eastAsia"/>
          <w:kern w:val="0"/>
          <w:sz w:val="18"/>
          <w:szCs w:val="18"/>
          <w:lang w:val="zh-CN" w:eastAsia="zh-TW"/>
        </w:rPr>
        <w:t>行）、</w:t>
      </w:r>
      <w:r w:rsidRPr="00537CAA">
        <w:rPr>
          <w:rFonts w:ascii="SimSun" w:eastAsia="新細明體" w:hAnsi="Tahoma" w:cs="SimSun"/>
          <w:kern w:val="0"/>
          <w:sz w:val="18"/>
          <w:szCs w:val="18"/>
          <w:lang w:val="zh-CN" w:eastAsia="zh-TW"/>
        </w:rPr>
        <w:t>_port_read_byte</w:t>
      </w:r>
      <w:r w:rsidRPr="00537CAA">
        <w:rPr>
          <w:rFonts w:ascii="SimSun" w:eastAsia="新細明體" w:hAnsi="Tahoma" w:cs="SimSun" w:hint="eastAsia"/>
          <w:kern w:val="0"/>
          <w:sz w:val="18"/>
          <w:szCs w:val="18"/>
          <w:lang w:val="zh-CN" w:eastAsia="zh-TW"/>
        </w:rPr>
        <w:t>（第</w:t>
      </w:r>
      <w:r w:rsidRPr="00537CAA">
        <w:rPr>
          <w:rFonts w:ascii="SimSun" w:eastAsia="新細明體" w:hAnsi="Tahoma" w:cs="SimSun"/>
          <w:kern w:val="0"/>
          <w:sz w:val="18"/>
          <w:szCs w:val="18"/>
          <w:lang w:val="zh-CN" w:eastAsia="zh-TW"/>
        </w:rPr>
        <w:t>8386</w:t>
      </w:r>
      <w:r w:rsidRPr="00537CAA">
        <w:rPr>
          <w:rFonts w:ascii="SimSun" w:eastAsia="新細明體" w:hAnsi="Tahoma" w:cs="SimSun" w:hint="eastAsia"/>
          <w:kern w:val="0"/>
          <w:sz w:val="18"/>
          <w:szCs w:val="18"/>
          <w:lang w:val="zh-CN" w:eastAsia="zh-TW"/>
        </w:rPr>
        <w:t>行）、</w:t>
      </w:r>
      <w:r w:rsidRPr="00537CAA">
        <w:rPr>
          <w:rFonts w:ascii="SimSun" w:eastAsia="新細明體" w:hAnsi="Tahoma" w:cs="SimSun"/>
          <w:kern w:val="0"/>
          <w:sz w:val="18"/>
          <w:szCs w:val="18"/>
          <w:lang w:val="zh-CN" w:eastAsia="zh-TW"/>
        </w:rPr>
        <w:t>_port_write</w:t>
      </w:r>
      <w:r w:rsidRPr="00537CAA">
        <w:rPr>
          <w:rFonts w:ascii="SimSun" w:eastAsia="新細明體" w:hAnsi="Tahoma" w:cs="SimSun" w:hint="eastAsia"/>
          <w:kern w:val="0"/>
          <w:sz w:val="18"/>
          <w:szCs w:val="18"/>
          <w:lang w:val="zh-CN" w:eastAsia="zh-TW"/>
        </w:rPr>
        <w:t>（第</w:t>
      </w:r>
      <w:r w:rsidRPr="00537CAA">
        <w:rPr>
          <w:rFonts w:ascii="SimSun" w:eastAsia="新細明體" w:hAnsi="Tahoma" w:cs="SimSun"/>
          <w:kern w:val="0"/>
          <w:sz w:val="18"/>
          <w:szCs w:val="18"/>
          <w:lang w:val="zh-CN" w:eastAsia="zh-TW"/>
        </w:rPr>
        <w:t>8412</w:t>
      </w:r>
      <w:r w:rsidRPr="00537CAA">
        <w:rPr>
          <w:rFonts w:ascii="SimSun" w:eastAsia="新細明體" w:hAnsi="Tahoma" w:cs="SimSun" w:hint="eastAsia"/>
          <w:kern w:val="0"/>
          <w:sz w:val="18"/>
          <w:szCs w:val="18"/>
          <w:lang w:val="zh-CN" w:eastAsia="zh-TW"/>
        </w:rPr>
        <w:t>行）和</w:t>
      </w:r>
      <w:r w:rsidRPr="00537CAA">
        <w:rPr>
          <w:rFonts w:ascii="SimSun" w:eastAsia="新細明體" w:hAnsi="Tahoma" w:cs="SimSun"/>
          <w:kern w:val="0"/>
          <w:sz w:val="18"/>
          <w:szCs w:val="18"/>
          <w:lang w:val="zh-CN" w:eastAsia="zh-TW"/>
        </w:rPr>
        <w:t>_port_write_byte</w:t>
      </w:r>
      <w:r w:rsidRPr="00537CAA">
        <w:rPr>
          <w:rFonts w:ascii="SimSun" w:eastAsia="新細明體" w:hAnsi="Tahoma" w:cs="SimSun" w:hint="eastAsia"/>
          <w:kern w:val="0"/>
          <w:sz w:val="18"/>
          <w:szCs w:val="18"/>
          <w:lang w:val="zh-CN" w:eastAsia="zh-TW"/>
        </w:rPr>
        <w:t>（第</w:t>
      </w:r>
      <w:r w:rsidRPr="00537CAA">
        <w:rPr>
          <w:rFonts w:ascii="SimSun" w:eastAsia="新細明體" w:hAnsi="Tahoma" w:cs="SimSun"/>
          <w:kern w:val="0"/>
          <w:sz w:val="18"/>
          <w:szCs w:val="18"/>
          <w:lang w:val="zh-CN" w:eastAsia="zh-TW"/>
        </w:rPr>
        <w:t>8439</w:t>
      </w:r>
      <w:r w:rsidRPr="00537CAA">
        <w:rPr>
          <w:rFonts w:ascii="SimSun" w:eastAsia="新細明體" w:hAnsi="Tahoma" w:cs="SimSun" w:hint="eastAsia"/>
          <w:kern w:val="0"/>
          <w:sz w:val="18"/>
          <w:szCs w:val="18"/>
          <w:lang w:val="zh-CN" w:eastAsia="zh-TW"/>
        </w:rPr>
        <w:t>行）完成資料塊在</w:t>
      </w:r>
      <w:r w:rsidRPr="00537CAA">
        <w:rPr>
          <w:rFonts w:ascii="SimSun" w:eastAsia="新細明體" w:hAnsi="Tahoma" w:cs="SimSun"/>
          <w:kern w:val="0"/>
          <w:sz w:val="18"/>
          <w:szCs w:val="18"/>
          <w:lang w:val="zh-CN" w:eastAsia="zh-TW"/>
        </w:rPr>
        <w:t>I/O</w:t>
      </w:r>
      <w:r w:rsidRPr="00537CAA">
        <w:rPr>
          <w:rFonts w:ascii="SimSun" w:eastAsia="新細明體" w:hAnsi="Tahoma" w:cs="SimSun" w:hint="eastAsia"/>
          <w:kern w:val="0"/>
          <w:sz w:val="18"/>
          <w:szCs w:val="18"/>
          <w:lang w:val="zh-CN" w:eastAsia="zh-TW"/>
        </w:rPr>
        <w:t>埠之間的傳送。這種傳送主要用於與磁片相關的資料傳遞，這種操作必須比其他</w:t>
      </w:r>
      <w:r w:rsidRPr="00537CAA">
        <w:rPr>
          <w:rFonts w:ascii="SimSun" w:eastAsia="新細明體" w:hAnsi="Tahoma" w:cs="SimSun"/>
          <w:kern w:val="0"/>
          <w:sz w:val="18"/>
          <w:szCs w:val="18"/>
          <w:lang w:val="zh-CN" w:eastAsia="zh-TW"/>
        </w:rPr>
        <w:t>I/O</w:t>
      </w:r>
      <w:r w:rsidRPr="00537CAA">
        <w:rPr>
          <w:rFonts w:ascii="SimSun" w:eastAsia="新細明體" w:hAnsi="Tahoma" w:cs="SimSun" w:hint="eastAsia"/>
          <w:kern w:val="0"/>
          <w:sz w:val="18"/>
          <w:szCs w:val="18"/>
          <w:lang w:val="zh-CN" w:eastAsia="zh-TW"/>
        </w:rPr>
        <w:t>調用的速度快。面向位元組的版本在操作中以</w:t>
      </w:r>
      <w:r w:rsidRPr="00537CAA">
        <w:rPr>
          <w:rFonts w:ascii="SimSun" w:eastAsia="新細明體" w:hAnsi="Tahoma" w:cs="SimSun"/>
          <w:kern w:val="0"/>
          <w:sz w:val="18"/>
          <w:szCs w:val="18"/>
          <w:lang w:val="zh-CN" w:eastAsia="zh-TW"/>
        </w:rPr>
        <w:t>8</w:t>
      </w:r>
      <w:r w:rsidRPr="00537CAA">
        <w:rPr>
          <w:rFonts w:ascii="SimSun" w:eastAsia="新細明體" w:hAnsi="Tahoma" w:cs="SimSun" w:hint="eastAsia"/>
          <w:kern w:val="0"/>
          <w:sz w:val="18"/>
          <w:szCs w:val="18"/>
          <w:lang w:val="zh-CN" w:eastAsia="zh-TW"/>
        </w:rPr>
        <w:t>位而不是</w:t>
      </w:r>
      <w:r w:rsidRPr="00537CAA">
        <w:rPr>
          <w:rFonts w:ascii="SimSun" w:eastAsia="新細明體" w:hAnsi="Tahoma" w:cs="SimSun"/>
          <w:kern w:val="0"/>
          <w:sz w:val="18"/>
          <w:szCs w:val="18"/>
          <w:lang w:val="zh-CN" w:eastAsia="zh-TW"/>
        </w:rPr>
        <w:t>16</w:t>
      </w:r>
      <w:r w:rsidRPr="00537CAA">
        <w:rPr>
          <w:rFonts w:ascii="SimSun" w:eastAsia="新細明體" w:hAnsi="Tahoma" w:cs="SimSun" w:hint="eastAsia"/>
          <w:kern w:val="0"/>
          <w:sz w:val="18"/>
          <w:szCs w:val="18"/>
          <w:lang w:val="zh-CN" w:eastAsia="zh-TW"/>
        </w:rPr>
        <w:t>位元來讀數據是為了與老的</w:t>
      </w:r>
      <w:r w:rsidRPr="00537CAA">
        <w:rPr>
          <w:rFonts w:ascii="SimSun" w:eastAsia="新細明體" w:hAnsi="Tahoma" w:cs="SimSun"/>
          <w:kern w:val="0"/>
          <w:sz w:val="18"/>
          <w:szCs w:val="18"/>
          <w:lang w:val="zh-CN" w:eastAsia="zh-TW"/>
        </w:rPr>
        <w:t>8</w:t>
      </w:r>
      <w:r w:rsidRPr="00537CAA">
        <w:rPr>
          <w:rFonts w:ascii="SimSun" w:eastAsia="新細明體" w:hAnsi="Tahoma" w:cs="SimSun" w:hint="eastAsia"/>
          <w:kern w:val="0"/>
          <w:sz w:val="18"/>
          <w:szCs w:val="18"/>
          <w:lang w:val="zh-CN" w:eastAsia="zh-TW"/>
        </w:rPr>
        <w:t>位的外部設備相容。</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有時一個系統任務需要臨時地關中斷，該操作是通過調用</w:t>
      </w:r>
      <w:r w:rsidRPr="00537CAA">
        <w:rPr>
          <w:rFonts w:ascii="SimSun" w:eastAsia="新細明體" w:hAnsi="Tahoma" w:cs="SimSun"/>
          <w:kern w:val="0"/>
          <w:sz w:val="18"/>
          <w:szCs w:val="18"/>
          <w:lang w:val="zh-CN" w:eastAsia="zh-TW"/>
        </w:rPr>
        <w:t>_lock</w:t>
      </w:r>
      <w:r w:rsidRPr="00537CAA">
        <w:rPr>
          <w:rFonts w:ascii="SimSun" w:eastAsia="新細明體" w:hAnsi="Tahoma" w:cs="SimSun" w:hint="eastAsia"/>
          <w:kern w:val="0"/>
          <w:sz w:val="18"/>
          <w:szCs w:val="18"/>
          <w:lang w:val="zh-CN" w:eastAsia="zh-TW"/>
        </w:rPr>
        <w:t>（第</w:t>
      </w:r>
      <w:r w:rsidRPr="00537CAA">
        <w:rPr>
          <w:rFonts w:ascii="SimSun" w:eastAsia="新細明體" w:hAnsi="Tahoma" w:cs="SimSun"/>
          <w:kern w:val="0"/>
          <w:sz w:val="18"/>
          <w:szCs w:val="18"/>
          <w:lang w:val="zh-CN" w:eastAsia="zh-TW"/>
        </w:rPr>
        <w:t>8462</w:t>
      </w:r>
      <w:r w:rsidRPr="00537CAA">
        <w:rPr>
          <w:rFonts w:ascii="SimSun" w:eastAsia="新細明體" w:hAnsi="Tahoma" w:cs="SimSun" w:hint="eastAsia"/>
          <w:kern w:val="0"/>
          <w:sz w:val="18"/>
          <w:szCs w:val="18"/>
          <w:lang w:val="zh-CN" w:eastAsia="zh-TW"/>
        </w:rPr>
        <w:t>行）完成的。當中斷可被重新打開時，該任務調用</w:t>
      </w:r>
      <w:r w:rsidRPr="00537CAA">
        <w:rPr>
          <w:rFonts w:ascii="SimSun" w:eastAsia="新細明體" w:hAnsi="Tahoma" w:cs="SimSun"/>
          <w:kern w:val="0"/>
          <w:sz w:val="18"/>
          <w:szCs w:val="18"/>
          <w:lang w:val="zh-CN" w:eastAsia="zh-TW"/>
        </w:rPr>
        <w:t xml:space="preserve"> _unlock</w:t>
      </w:r>
      <w:r w:rsidRPr="00537CAA">
        <w:rPr>
          <w:rFonts w:ascii="SimSun" w:eastAsia="新細明體" w:hAnsi="Tahoma" w:cs="SimSun" w:hint="eastAsia"/>
          <w:kern w:val="0"/>
          <w:sz w:val="18"/>
          <w:szCs w:val="18"/>
          <w:lang w:val="zh-CN" w:eastAsia="zh-TW"/>
        </w:rPr>
        <w:t>（第</w:t>
      </w:r>
      <w:r w:rsidRPr="00537CAA">
        <w:rPr>
          <w:rFonts w:ascii="SimSun" w:eastAsia="新細明體" w:hAnsi="Tahoma" w:cs="SimSun"/>
          <w:kern w:val="0"/>
          <w:sz w:val="18"/>
          <w:szCs w:val="18"/>
          <w:lang w:val="zh-CN" w:eastAsia="zh-TW"/>
        </w:rPr>
        <w:t>8474</w:t>
      </w:r>
      <w:r w:rsidRPr="00537CAA">
        <w:rPr>
          <w:rFonts w:ascii="SimSun" w:eastAsia="新細明體" w:hAnsi="Tahoma" w:cs="SimSun" w:hint="eastAsia"/>
          <w:kern w:val="0"/>
          <w:sz w:val="18"/>
          <w:szCs w:val="18"/>
          <w:lang w:val="zh-CN" w:eastAsia="zh-TW"/>
        </w:rPr>
        <w:t>行）來開中斷。所有這些操作是由一條機器指令完成的。與之相比，</w:t>
      </w:r>
      <w:r w:rsidRPr="00537CAA">
        <w:rPr>
          <w:rFonts w:ascii="SimSun" w:eastAsia="新細明體" w:hAnsi="Tahoma" w:cs="SimSun"/>
          <w:kern w:val="0"/>
          <w:sz w:val="18"/>
          <w:szCs w:val="18"/>
          <w:lang w:val="zh-CN" w:eastAsia="zh-TW"/>
        </w:rPr>
        <w:t xml:space="preserve"> _enable_irq</w:t>
      </w:r>
      <w:r w:rsidRPr="00537CAA">
        <w:rPr>
          <w:rFonts w:ascii="SimSun" w:eastAsia="新細明體" w:hAnsi="Tahoma" w:cs="SimSun" w:hint="eastAsia"/>
          <w:kern w:val="0"/>
          <w:sz w:val="18"/>
          <w:szCs w:val="18"/>
          <w:lang w:val="zh-CN" w:eastAsia="zh-TW"/>
        </w:rPr>
        <w:t>（第</w:t>
      </w:r>
      <w:r w:rsidRPr="00537CAA">
        <w:rPr>
          <w:rFonts w:ascii="SimSun" w:eastAsia="新細明體" w:hAnsi="Tahoma" w:cs="SimSun"/>
          <w:kern w:val="0"/>
          <w:sz w:val="18"/>
          <w:szCs w:val="18"/>
          <w:lang w:val="zh-CN" w:eastAsia="zh-TW"/>
        </w:rPr>
        <w:t>8488</w:t>
      </w:r>
      <w:r w:rsidRPr="00537CAA">
        <w:rPr>
          <w:rFonts w:ascii="SimSun" w:eastAsia="新細明體" w:hAnsi="Tahoma" w:cs="SimSun" w:hint="eastAsia"/>
          <w:kern w:val="0"/>
          <w:sz w:val="18"/>
          <w:szCs w:val="18"/>
          <w:lang w:val="zh-CN" w:eastAsia="zh-TW"/>
        </w:rPr>
        <w:t>行）和</w:t>
      </w:r>
      <w:r w:rsidRPr="00537CAA">
        <w:rPr>
          <w:rFonts w:ascii="SimSun" w:eastAsia="新細明體" w:hAnsi="Tahoma" w:cs="SimSun"/>
          <w:kern w:val="0"/>
          <w:sz w:val="18"/>
          <w:szCs w:val="18"/>
          <w:lang w:val="zh-CN" w:eastAsia="zh-TW"/>
        </w:rPr>
        <w:t xml:space="preserve"> _disable_irq</w:t>
      </w:r>
      <w:r w:rsidRPr="00537CAA">
        <w:rPr>
          <w:rFonts w:ascii="SimSun" w:eastAsia="新細明體" w:hAnsi="Tahoma" w:cs="SimSun" w:hint="eastAsia"/>
          <w:kern w:val="0"/>
          <w:sz w:val="18"/>
          <w:szCs w:val="18"/>
          <w:lang w:val="zh-CN" w:eastAsia="zh-TW"/>
        </w:rPr>
        <w:t>（第</w:t>
      </w:r>
      <w:r w:rsidRPr="00537CAA">
        <w:rPr>
          <w:rFonts w:ascii="SimSun" w:eastAsia="新細明體" w:hAnsi="Tahoma" w:cs="SimSun"/>
          <w:kern w:val="0"/>
          <w:sz w:val="18"/>
          <w:szCs w:val="18"/>
          <w:lang w:val="zh-CN" w:eastAsia="zh-TW"/>
        </w:rPr>
        <w:t>8521</w:t>
      </w:r>
      <w:r w:rsidRPr="00537CAA">
        <w:rPr>
          <w:rFonts w:ascii="SimSun" w:eastAsia="新細明體" w:hAnsi="Tahoma" w:cs="SimSun" w:hint="eastAsia"/>
          <w:kern w:val="0"/>
          <w:sz w:val="18"/>
          <w:szCs w:val="18"/>
          <w:lang w:val="zh-CN" w:eastAsia="zh-TW"/>
        </w:rPr>
        <w:t>行）的代碼則更為複雜。它們工作在中斷控制器晶片的層次來使能和禁止單個的硬體中斷。</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kern w:val="0"/>
          <w:sz w:val="18"/>
          <w:szCs w:val="18"/>
          <w:lang w:val="zh-CN"/>
        </w:rPr>
        <w:t>_phys_copy</w:t>
      </w:r>
      <w:r w:rsidRPr="00537CAA">
        <w:rPr>
          <w:rFonts w:ascii="SimSun" w:eastAsia="新細明體" w:hAnsi="Tahoma" w:cs="SimSun" w:hint="eastAsia"/>
          <w:kern w:val="0"/>
          <w:sz w:val="18"/>
          <w:szCs w:val="18"/>
          <w:lang w:val="zh-CN"/>
        </w:rPr>
        <w:t>（第</w:t>
      </w:r>
      <w:r w:rsidRPr="00537CAA">
        <w:rPr>
          <w:rFonts w:ascii="SimSun" w:eastAsia="新細明體" w:hAnsi="Tahoma" w:cs="SimSun"/>
          <w:kern w:val="0"/>
          <w:sz w:val="18"/>
          <w:szCs w:val="18"/>
          <w:lang w:val="zh-CN"/>
        </w:rPr>
        <w:t>8564</w:t>
      </w:r>
      <w:r w:rsidRPr="00537CAA">
        <w:rPr>
          <w:rFonts w:ascii="SimSun" w:eastAsia="新細明體" w:hAnsi="Tahoma" w:cs="SimSun" w:hint="eastAsia"/>
          <w:kern w:val="0"/>
          <w:sz w:val="18"/>
          <w:szCs w:val="18"/>
          <w:lang w:val="zh-CN"/>
        </w:rPr>
        <w:t>行）在</w:t>
      </w:r>
      <w:r w:rsidRPr="00537CAA">
        <w:rPr>
          <w:rFonts w:ascii="SimSun" w:eastAsia="新細明體" w:hAnsi="Tahoma" w:cs="SimSun"/>
          <w:kern w:val="0"/>
          <w:sz w:val="18"/>
          <w:szCs w:val="18"/>
          <w:lang w:val="zh-CN"/>
        </w:rPr>
        <w:t>C</w:t>
      </w:r>
      <w:r w:rsidRPr="00537CAA">
        <w:rPr>
          <w:rFonts w:ascii="SimSun" w:eastAsia="新細明體" w:hAnsi="Tahoma" w:cs="SimSun" w:hint="eastAsia"/>
          <w:kern w:val="0"/>
          <w:sz w:val="18"/>
          <w:szCs w:val="18"/>
          <w:lang w:val="zh-CN"/>
        </w:rPr>
        <w:t>程式中使用如下語句進行調用：</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rPr>
        <w:tab/>
        <w:t>phys_copy (source_address, destination_address, bytes);</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它將實體記憶體中任意處的一個資料塊拷貝到任意的另外一處。其中，兩個位址都是絕對位址，也就是位址</w:t>
      </w:r>
      <w:r w:rsidRPr="00537CAA">
        <w:rPr>
          <w:rFonts w:ascii="SimSun" w:eastAsia="新細明體" w:hAnsi="Tahoma" w:cs="SimSun"/>
          <w:kern w:val="0"/>
          <w:sz w:val="18"/>
          <w:szCs w:val="18"/>
          <w:lang w:val="zh-CN" w:eastAsia="zh-TW"/>
        </w:rPr>
        <w:t>0</w:t>
      </w:r>
      <w:r w:rsidRPr="00537CAA">
        <w:rPr>
          <w:rFonts w:ascii="SimSun" w:eastAsia="新細明體" w:hAnsi="Tahoma" w:cs="SimSun" w:hint="eastAsia"/>
          <w:kern w:val="0"/>
          <w:sz w:val="18"/>
          <w:szCs w:val="18"/>
          <w:lang w:val="zh-CN" w:eastAsia="zh-TW"/>
        </w:rPr>
        <w:t>確實表示整個位址空間的第一個位元組，並且三個參數均為無符號長整數。</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接下來的兩個小函數專用於</w:t>
      </w:r>
      <w:r w:rsidRPr="00537CAA">
        <w:rPr>
          <w:rFonts w:ascii="SimSun" w:eastAsia="新細明體" w:hAnsi="Tahoma" w:cs="SimSun"/>
          <w:kern w:val="0"/>
          <w:sz w:val="18"/>
          <w:szCs w:val="18"/>
          <w:lang w:val="zh-CN" w:eastAsia="zh-TW"/>
        </w:rPr>
        <w:t>Intel</w:t>
      </w:r>
      <w:r w:rsidRPr="00537CAA">
        <w:rPr>
          <w:rFonts w:ascii="SimSun" w:eastAsia="新細明體" w:hAnsi="Tahoma" w:cs="SimSun" w:hint="eastAsia"/>
          <w:kern w:val="0"/>
          <w:sz w:val="18"/>
          <w:szCs w:val="18"/>
          <w:lang w:val="zh-CN" w:eastAsia="zh-TW"/>
        </w:rPr>
        <w:t>處理器。</w:t>
      </w:r>
      <w:r w:rsidRPr="00537CAA">
        <w:rPr>
          <w:rFonts w:ascii="SimSun" w:eastAsia="新細明體" w:hAnsi="Tahoma" w:cs="SimSun"/>
          <w:kern w:val="0"/>
          <w:sz w:val="18"/>
          <w:szCs w:val="18"/>
          <w:lang w:val="zh-CN" w:eastAsia="zh-TW"/>
        </w:rPr>
        <w:t xml:space="preserve">_mem_rdw </w:t>
      </w:r>
      <w:r w:rsidRPr="00537CAA">
        <w:rPr>
          <w:rFonts w:ascii="SimSun" w:eastAsia="新細明體" w:hAnsi="Tahoma" w:cs="SimSun" w:hint="eastAsia"/>
          <w:kern w:val="0"/>
          <w:sz w:val="18"/>
          <w:szCs w:val="18"/>
          <w:lang w:val="zh-CN" w:eastAsia="zh-TW"/>
        </w:rPr>
        <w:t>（第</w:t>
      </w:r>
      <w:r w:rsidRPr="00537CAA">
        <w:rPr>
          <w:rFonts w:ascii="SimSun" w:eastAsia="新細明體" w:hAnsi="Tahoma" w:cs="SimSun"/>
          <w:kern w:val="0"/>
          <w:sz w:val="18"/>
          <w:szCs w:val="18"/>
          <w:lang w:val="zh-CN" w:eastAsia="zh-TW"/>
        </w:rPr>
        <w:t>8608</w:t>
      </w:r>
      <w:r w:rsidRPr="00537CAA">
        <w:rPr>
          <w:rFonts w:ascii="SimSun" w:eastAsia="新細明體" w:hAnsi="Tahoma" w:cs="SimSun" w:hint="eastAsia"/>
          <w:kern w:val="0"/>
          <w:sz w:val="18"/>
          <w:szCs w:val="18"/>
          <w:lang w:val="zh-CN" w:eastAsia="zh-TW"/>
        </w:rPr>
        <w:t>行）返回記憶體中任意處的一個</w:t>
      </w:r>
      <w:r w:rsidRPr="00537CAA">
        <w:rPr>
          <w:rFonts w:ascii="SimSun" w:eastAsia="新細明體" w:hAnsi="Tahoma" w:cs="SimSun"/>
          <w:kern w:val="0"/>
          <w:sz w:val="18"/>
          <w:szCs w:val="18"/>
          <w:lang w:val="zh-CN" w:eastAsia="zh-TW"/>
        </w:rPr>
        <w:t>16</w:t>
      </w:r>
      <w:r w:rsidRPr="00537CAA">
        <w:rPr>
          <w:rFonts w:ascii="SimSun" w:eastAsia="新細明體" w:hAnsi="Tahoma" w:cs="SimSun" w:hint="eastAsia"/>
          <w:kern w:val="0"/>
          <w:sz w:val="18"/>
          <w:szCs w:val="18"/>
          <w:lang w:val="zh-CN" w:eastAsia="zh-TW"/>
        </w:rPr>
        <w:t>位的字。其結果用</w:t>
      </w:r>
      <w:r w:rsidRPr="00537CAA">
        <w:rPr>
          <w:rFonts w:ascii="SimSun" w:eastAsia="新細明體" w:hAnsi="Tahoma" w:cs="SimSun"/>
          <w:kern w:val="0"/>
          <w:sz w:val="18"/>
          <w:szCs w:val="18"/>
          <w:lang w:val="zh-CN" w:eastAsia="zh-TW"/>
        </w:rPr>
        <w:t>0</w:t>
      </w:r>
      <w:r w:rsidRPr="00537CAA">
        <w:rPr>
          <w:rFonts w:ascii="SimSun" w:eastAsia="新細明體" w:hAnsi="Tahoma" w:cs="SimSun" w:hint="eastAsia"/>
          <w:kern w:val="0"/>
          <w:sz w:val="18"/>
          <w:szCs w:val="18"/>
          <w:lang w:val="zh-CN" w:eastAsia="zh-TW"/>
        </w:rPr>
        <w:t>擴展後放在</w:t>
      </w:r>
      <w:r w:rsidRPr="00537CAA">
        <w:rPr>
          <w:rFonts w:ascii="SimSun" w:eastAsia="新細明體" w:hAnsi="Tahoma" w:cs="SimSun"/>
          <w:kern w:val="0"/>
          <w:sz w:val="18"/>
          <w:szCs w:val="18"/>
          <w:lang w:val="zh-CN" w:eastAsia="zh-TW"/>
        </w:rPr>
        <w:t>32</w:t>
      </w:r>
      <w:r w:rsidRPr="00537CAA">
        <w:rPr>
          <w:rFonts w:ascii="SimSun" w:eastAsia="新細明體" w:hAnsi="Tahoma" w:cs="SimSun" w:hint="eastAsia"/>
          <w:kern w:val="0"/>
          <w:sz w:val="18"/>
          <w:szCs w:val="18"/>
          <w:lang w:val="zh-CN" w:eastAsia="zh-TW"/>
        </w:rPr>
        <w:t>位長的</w:t>
      </w:r>
      <w:r w:rsidRPr="00537CAA">
        <w:rPr>
          <w:rFonts w:ascii="SimSun" w:eastAsia="新細明體" w:hAnsi="Tahoma" w:cs="SimSun"/>
          <w:kern w:val="0"/>
          <w:sz w:val="18"/>
          <w:szCs w:val="18"/>
          <w:lang w:val="zh-CN" w:eastAsia="zh-TW"/>
        </w:rPr>
        <w:t>eax</w:t>
      </w:r>
      <w:r w:rsidRPr="00537CAA">
        <w:rPr>
          <w:rFonts w:ascii="SimSun" w:eastAsia="新細明體" w:hAnsi="Tahoma" w:cs="SimSun" w:hint="eastAsia"/>
          <w:kern w:val="0"/>
          <w:sz w:val="18"/>
          <w:szCs w:val="18"/>
          <w:lang w:val="zh-CN" w:eastAsia="zh-TW"/>
        </w:rPr>
        <w:t>寄存器中。</w:t>
      </w:r>
      <w:r w:rsidRPr="00537CAA">
        <w:rPr>
          <w:rFonts w:ascii="SimSun" w:eastAsia="新細明體" w:hAnsi="Tahoma" w:cs="SimSun"/>
          <w:kern w:val="0"/>
          <w:sz w:val="18"/>
          <w:szCs w:val="18"/>
          <w:lang w:val="zh-CN" w:eastAsia="zh-TW"/>
        </w:rPr>
        <w:t>_reset</w:t>
      </w:r>
      <w:r w:rsidRPr="00537CAA">
        <w:rPr>
          <w:rFonts w:ascii="SimSun" w:eastAsia="新細明體" w:hAnsi="Tahoma" w:cs="SimSun" w:hint="eastAsia"/>
          <w:kern w:val="0"/>
          <w:sz w:val="18"/>
          <w:szCs w:val="18"/>
          <w:lang w:val="zh-CN" w:eastAsia="zh-TW"/>
        </w:rPr>
        <w:t>函數（第</w:t>
      </w:r>
      <w:r w:rsidRPr="00537CAA">
        <w:rPr>
          <w:rFonts w:ascii="SimSun" w:eastAsia="新細明體" w:hAnsi="Tahoma" w:cs="SimSun"/>
          <w:kern w:val="0"/>
          <w:sz w:val="18"/>
          <w:szCs w:val="18"/>
          <w:lang w:val="zh-CN" w:eastAsia="zh-TW"/>
        </w:rPr>
        <w:t>8623</w:t>
      </w:r>
      <w:r w:rsidRPr="00537CAA">
        <w:rPr>
          <w:rFonts w:ascii="SimSun" w:eastAsia="新細明體" w:hAnsi="Tahoma" w:cs="SimSun" w:hint="eastAsia"/>
          <w:kern w:val="0"/>
          <w:sz w:val="18"/>
          <w:szCs w:val="18"/>
          <w:lang w:val="zh-CN" w:eastAsia="zh-TW"/>
        </w:rPr>
        <w:t>行）使處理器復位，這通過將一個空指標裝入處理器的中斷描述符表寄存器，然後執行一個軟體插斷來實現，它與硬體重定效果一樣。</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下面兩個常式支援視頻顯示器，它們被控制台任務使用。</w:t>
      </w:r>
      <w:r w:rsidRPr="00537CAA">
        <w:rPr>
          <w:rFonts w:ascii="SimSun" w:eastAsia="新細明體" w:hAnsi="Tahoma" w:cs="SimSun"/>
          <w:kern w:val="0"/>
          <w:sz w:val="18"/>
          <w:szCs w:val="18"/>
          <w:lang w:val="zh-CN" w:eastAsia="zh-TW"/>
        </w:rPr>
        <w:t xml:space="preserve"> _mem_vid_copy</w:t>
      </w:r>
      <w:r w:rsidRPr="00537CAA">
        <w:rPr>
          <w:rFonts w:ascii="SimSun" w:eastAsia="新細明體" w:hAnsi="Tahoma" w:cs="SimSun" w:hint="eastAsia"/>
          <w:kern w:val="0"/>
          <w:sz w:val="18"/>
          <w:szCs w:val="18"/>
          <w:lang w:val="zh-CN" w:eastAsia="zh-TW"/>
        </w:rPr>
        <w:t>（第</w:t>
      </w:r>
      <w:r w:rsidRPr="00537CAA">
        <w:rPr>
          <w:rFonts w:ascii="SimSun" w:eastAsia="新細明體" w:hAnsi="Tahoma" w:cs="SimSun"/>
          <w:kern w:val="0"/>
          <w:sz w:val="18"/>
          <w:szCs w:val="18"/>
          <w:lang w:val="zh-CN" w:eastAsia="zh-TW"/>
        </w:rPr>
        <w:t>8643</w:t>
      </w:r>
      <w:r w:rsidRPr="00537CAA">
        <w:rPr>
          <w:rFonts w:ascii="SimSun" w:eastAsia="新細明體" w:hAnsi="Tahoma" w:cs="SimSun" w:hint="eastAsia"/>
          <w:kern w:val="0"/>
          <w:sz w:val="18"/>
          <w:szCs w:val="18"/>
          <w:lang w:val="zh-CN" w:eastAsia="zh-TW"/>
        </w:rPr>
        <w:t>行）將一個字串從核心的記憶體區域拷貝到視頻顯示器的記憶體中，該字串中包含替換字元碼和若干屬性位元組。</w:t>
      </w:r>
      <w:r w:rsidRPr="00537CAA">
        <w:rPr>
          <w:rFonts w:ascii="SimSun" w:eastAsia="新細明體" w:hAnsi="Tahoma" w:cs="SimSun"/>
          <w:kern w:val="0"/>
          <w:sz w:val="18"/>
          <w:szCs w:val="18"/>
          <w:lang w:val="zh-CN" w:eastAsia="zh-TW"/>
        </w:rPr>
        <w:t>_vid_vid_copy</w:t>
      </w:r>
      <w:r w:rsidRPr="00537CAA">
        <w:rPr>
          <w:rFonts w:ascii="SimSun" w:eastAsia="新細明體" w:hAnsi="Tahoma" w:cs="SimSun" w:hint="eastAsia"/>
          <w:kern w:val="0"/>
          <w:sz w:val="18"/>
          <w:szCs w:val="18"/>
          <w:lang w:val="zh-CN" w:eastAsia="zh-TW"/>
        </w:rPr>
        <w:t>（第</w:t>
      </w:r>
      <w:r w:rsidRPr="00537CAA">
        <w:rPr>
          <w:rFonts w:ascii="SimSun" w:eastAsia="新細明體" w:hAnsi="Tahoma" w:cs="SimSun"/>
          <w:kern w:val="0"/>
          <w:sz w:val="18"/>
          <w:szCs w:val="18"/>
          <w:lang w:val="zh-CN" w:eastAsia="zh-TW"/>
        </w:rPr>
        <w:t>8696</w:t>
      </w:r>
      <w:r w:rsidRPr="00537CAA">
        <w:rPr>
          <w:rFonts w:ascii="SimSun" w:eastAsia="新細明體" w:hAnsi="Tahoma" w:cs="SimSun" w:hint="eastAsia"/>
          <w:kern w:val="0"/>
          <w:sz w:val="18"/>
          <w:szCs w:val="18"/>
          <w:lang w:val="zh-CN" w:eastAsia="zh-TW"/>
        </w:rPr>
        <w:t>行）完成顯示器記憶體內部的資料塊拷貝。在某種程度上它更複雜一些，因為目的資料塊可能與來源資料塊之間有重疊，並且資料移動的方向非常關鍵。</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檔中最後一個函數是</w:t>
      </w:r>
      <w:r w:rsidRPr="00537CAA">
        <w:rPr>
          <w:rFonts w:ascii="SimSun" w:eastAsia="新細明體" w:hAnsi="Tahoma" w:cs="SimSun"/>
          <w:kern w:val="0"/>
          <w:sz w:val="18"/>
          <w:szCs w:val="18"/>
          <w:lang w:val="zh-CN" w:eastAsia="zh-TW"/>
        </w:rPr>
        <w:t xml:space="preserve"> _level0</w:t>
      </w:r>
      <w:r w:rsidRPr="00537CAA">
        <w:rPr>
          <w:rFonts w:ascii="SimSun" w:eastAsia="新細明體" w:hAnsi="Tahoma" w:cs="SimSun" w:hint="eastAsia"/>
          <w:kern w:val="0"/>
          <w:sz w:val="18"/>
          <w:szCs w:val="18"/>
          <w:lang w:val="zh-CN" w:eastAsia="zh-TW"/>
        </w:rPr>
        <w:t>（第</w:t>
      </w:r>
      <w:r w:rsidRPr="00537CAA">
        <w:rPr>
          <w:rFonts w:ascii="SimSun" w:eastAsia="新細明體" w:hAnsi="Tahoma" w:cs="SimSun"/>
          <w:kern w:val="0"/>
          <w:sz w:val="18"/>
          <w:szCs w:val="18"/>
          <w:lang w:val="zh-CN" w:eastAsia="zh-TW"/>
        </w:rPr>
        <w:t>8773</w:t>
      </w:r>
      <w:r w:rsidRPr="00537CAA">
        <w:rPr>
          <w:rFonts w:ascii="SimSun" w:eastAsia="新細明體" w:hAnsi="Tahoma" w:cs="SimSun" w:hint="eastAsia"/>
          <w:kern w:val="0"/>
          <w:sz w:val="18"/>
          <w:szCs w:val="18"/>
          <w:lang w:val="zh-CN" w:eastAsia="zh-TW"/>
        </w:rPr>
        <w:t>行），它允許在需要時任務可擁有最高特權級</w:t>
      </w:r>
      <w:r w:rsidRPr="00537CAA">
        <w:rPr>
          <w:rFonts w:ascii="SimSun" w:eastAsia="新細明體" w:hAnsi="Tahoma" w:cs="SimSun"/>
          <w:kern w:val="0"/>
          <w:sz w:val="18"/>
          <w:szCs w:val="18"/>
          <w:lang w:val="zh-CN" w:eastAsia="zh-TW"/>
        </w:rPr>
        <w:t xml:space="preserve"> </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 xml:space="preserve"> 0</w:t>
      </w:r>
      <w:r w:rsidRPr="00537CAA">
        <w:rPr>
          <w:rFonts w:ascii="SimSun" w:eastAsia="新細明體" w:hAnsi="Tahoma" w:cs="SimSun" w:hint="eastAsia"/>
          <w:kern w:val="0"/>
          <w:sz w:val="18"/>
          <w:szCs w:val="18"/>
          <w:lang w:val="zh-CN" w:eastAsia="zh-TW"/>
        </w:rPr>
        <w:t>級。它用於這樣的操作，如復位</w:t>
      </w:r>
      <w:r w:rsidRPr="00537CAA">
        <w:rPr>
          <w:rFonts w:ascii="SimSun" w:eastAsia="新細明體" w:hAnsi="Tahoma" w:cs="SimSun"/>
          <w:kern w:val="0"/>
          <w:sz w:val="18"/>
          <w:szCs w:val="18"/>
          <w:lang w:val="zh-CN" w:eastAsia="zh-TW"/>
        </w:rPr>
        <w:t>CPU</w:t>
      </w:r>
      <w:r w:rsidRPr="00537CAA">
        <w:rPr>
          <w:rFonts w:ascii="SimSun" w:eastAsia="新細明體" w:hAnsi="Tahoma" w:cs="SimSun" w:hint="eastAsia"/>
          <w:kern w:val="0"/>
          <w:sz w:val="18"/>
          <w:szCs w:val="18"/>
          <w:lang w:val="zh-CN" w:eastAsia="zh-TW"/>
        </w:rPr>
        <w:t>、或訪問</w:t>
      </w:r>
      <w:r w:rsidRPr="00537CAA">
        <w:rPr>
          <w:rFonts w:ascii="SimSun" w:eastAsia="新細明體" w:hAnsi="Tahoma" w:cs="SimSun"/>
          <w:kern w:val="0"/>
          <w:sz w:val="18"/>
          <w:szCs w:val="18"/>
          <w:lang w:val="zh-CN" w:eastAsia="zh-TW"/>
        </w:rPr>
        <w:t>PC</w:t>
      </w:r>
      <w:r w:rsidRPr="00537CAA">
        <w:rPr>
          <w:rFonts w:ascii="SimSun" w:eastAsia="新細明體" w:hAnsi="Tahoma" w:cs="SimSun" w:hint="eastAsia"/>
          <w:kern w:val="0"/>
          <w:sz w:val="18"/>
          <w:szCs w:val="18"/>
          <w:lang w:val="zh-CN" w:eastAsia="zh-TW"/>
        </w:rPr>
        <w:t>的</w:t>
      </w:r>
      <w:r w:rsidRPr="00537CAA">
        <w:rPr>
          <w:rFonts w:ascii="SimSun" w:eastAsia="新細明體" w:hAnsi="Tahoma" w:cs="SimSun"/>
          <w:kern w:val="0"/>
          <w:sz w:val="18"/>
          <w:szCs w:val="18"/>
          <w:lang w:val="zh-CN" w:eastAsia="zh-TW"/>
        </w:rPr>
        <w:t>ROM BIOS</w:t>
      </w:r>
      <w:r w:rsidRPr="00537CAA">
        <w:rPr>
          <w:rFonts w:ascii="SimSun" w:eastAsia="新細明體" w:hAnsi="Tahoma" w:cs="SimSun" w:hint="eastAsia"/>
          <w:kern w:val="0"/>
          <w:sz w:val="18"/>
          <w:szCs w:val="18"/>
          <w:lang w:val="zh-CN" w:eastAsia="zh-TW"/>
        </w:rPr>
        <w:t>常式。</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t>misc.c</w:t>
      </w:r>
      <w:r w:rsidRPr="00537CAA">
        <w:rPr>
          <w:rFonts w:ascii="SimSun" w:eastAsia="新細明體" w:hAnsi="Tahoma" w:cs="SimSun" w:hint="eastAsia"/>
          <w:kern w:val="0"/>
          <w:sz w:val="18"/>
          <w:szCs w:val="18"/>
          <w:lang w:val="zh-CN" w:eastAsia="zh-TW"/>
        </w:rPr>
        <w:t>中的</w:t>
      </w:r>
      <w:r w:rsidRPr="00537CAA">
        <w:rPr>
          <w:rFonts w:ascii="SimSun" w:eastAsia="新細明體" w:hAnsi="Tahoma" w:cs="SimSun"/>
          <w:kern w:val="0"/>
          <w:sz w:val="18"/>
          <w:szCs w:val="18"/>
          <w:lang w:val="zh-CN" w:eastAsia="zh-TW"/>
        </w:rPr>
        <w:t>C</w:t>
      </w:r>
      <w:r w:rsidRPr="00537CAA">
        <w:rPr>
          <w:rFonts w:ascii="SimSun" w:eastAsia="新細明體" w:hAnsi="Tahoma" w:cs="SimSun" w:hint="eastAsia"/>
          <w:kern w:val="0"/>
          <w:sz w:val="18"/>
          <w:szCs w:val="18"/>
          <w:lang w:val="zh-CN" w:eastAsia="zh-TW"/>
        </w:rPr>
        <w:t>語言公用常式具有專門功能。</w:t>
      </w:r>
      <w:r w:rsidRPr="00537CAA">
        <w:rPr>
          <w:rFonts w:ascii="SimSun" w:eastAsia="新細明體" w:hAnsi="Tahoma" w:cs="SimSun"/>
          <w:kern w:val="0"/>
          <w:sz w:val="18"/>
          <w:szCs w:val="18"/>
          <w:lang w:val="zh-CN" w:eastAsia="zh-TW"/>
        </w:rPr>
        <w:t>mem_init</w:t>
      </w:r>
      <w:r w:rsidRPr="00537CAA">
        <w:rPr>
          <w:rFonts w:ascii="SimSun" w:eastAsia="新細明體" w:hAnsi="Tahoma" w:cs="SimSun" w:hint="eastAsia"/>
          <w:kern w:val="0"/>
          <w:sz w:val="18"/>
          <w:szCs w:val="18"/>
          <w:lang w:val="zh-CN" w:eastAsia="zh-TW"/>
        </w:rPr>
        <w:t>（第</w:t>
      </w:r>
      <w:r w:rsidRPr="00537CAA">
        <w:rPr>
          <w:rFonts w:ascii="SimSun" w:eastAsia="新細明體" w:hAnsi="Tahoma" w:cs="SimSun"/>
          <w:kern w:val="0"/>
          <w:sz w:val="18"/>
          <w:szCs w:val="18"/>
          <w:lang w:val="zh-CN" w:eastAsia="zh-TW"/>
        </w:rPr>
        <w:t>8820</w:t>
      </w:r>
      <w:r w:rsidRPr="00537CAA">
        <w:rPr>
          <w:rFonts w:ascii="SimSun" w:eastAsia="新細明體" w:hAnsi="Tahoma" w:cs="SimSun" w:hint="eastAsia"/>
          <w:kern w:val="0"/>
          <w:sz w:val="18"/>
          <w:szCs w:val="18"/>
          <w:lang w:val="zh-CN" w:eastAsia="zh-TW"/>
        </w:rPr>
        <w:t>行）僅在</w:t>
      </w:r>
      <w:r w:rsidRPr="00537CAA">
        <w:rPr>
          <w:rFonts w:ascii="SimSun" w:eastAsia="新細明體" w:hAnsi="Tahoma" w:cs="SimSun"/>
          <w:kern w:val="0"/>
          <w:sz w:val="18"/>
          <w:szCs w:val="18"/>
          <w:lang w:val="zh-CN" w:eastAsia="zh-TW"/>
        </w:rPr>
        <w:t>MINIX</w:t>
      </w:r>
      <w:r w:rsidRPr="00537CAA">
        <w:rPr>
          <w:rFonts w:ascii="SimSun" w:eastAsia="新細明體" w:hAnsi="Tahoma" w:cs="SimSun" w:hint="eastAsia"/>
          <w:kern w:val="0"/>
          <w:sz w:val="18"/>
          <w:szCs w:val="18"/>
          <w:lang w:val="zh-CN" w:eastAsia="zh-TW"/>
        </w:rPr>
        <w:t>首次啟動時被</w:t>
      </w:r>
      <w:r w:rsidRPr="00537CAA">
        <w:rPr>
          <w:rFonts w:ascii="SimSun" w:eastAsia="新細明體" w:hAnsi="Tahoma" w:cs="SimSun"/>
          <w:kern w:val="0"/>
          <w:sz w:val="18"/>
          <w:szCs w:val="18"/>
          <w:lang w:val="zh-CN" w:eastAsia="zh-TW"/>
        </w:rPr>
        <w:t>main</w:t>
      </w:r>
      <w:r w:rsidRPr="00537CAA">
        <w:rPr>
          <w:rFonts w:ascii="SimSun" w:eastAsia="新細明體" w:hAnsi="Tahoma" w:cs="SimSun" w:hint="eastAsia"/>
          <w:kern w:val="0"/>
          <w:sz w:val="18"/>
          <w:szCs w:val="18"/>
          <w:lang w:val="zh-CN" w:eastAsia="zh-TW"/>
        </w:rPr>
        <w:t>調用。在一台</w:t>
      </w:r>
      <w:r w:rsidRPr="00537CAA">
        <w:rPr>
          <w:rFonts w:ascii="SimSun" w:eastAsia="新細明體" w:hAnsi="Tahoma" w:cs="SimSun"/>
          <w:kern w:val="0"/>
          <w:sz w:val="18"/>
          <w:szCs w:val="18"/>
          <w:lang w:val="zh-CN" w:eastAsia="zh-TW"/>
        </w:rPr>
        <w:t>IBM PC</w:t>
      </w:r>
      <w:r w:rsidRPr="00537CAA">
        <w:rPr>
          <w:rFonts w:ascii="SimSun" w:eastAsia="新細明體" w:hAnsi="Tahoma" w:cs="SimSun" w:hint="eastAsia"/>
          <w:kern w:val="0"/>
          <w:sz w:val="18"/>
          <w:szCs w:val="18"/>
          <w:lang w:val="zh-CN" w:eastAsia="zh-TW"/>
        </w:rPr>
        <w:t>兼容機上可能存在兩個或三個不連續的記憶體區域。</w:t>
      </w:r>
      <w:r w:rsidRPr="00537CAA">
        <w:rPr>
          <w:rFonts w:ascii="SimSun" w:eastAsia="新細明體" w:hAnsi="Tahoma" w:cs="SimSun"/>
          <w:kern w:val="0"/>
          <w:sz w:val="18"/>
          <w:szCs w:val="18"/>
          <w:lang w:val="zh-CN" w:eastAsia="zh-TW"/>
        </w:rPr>
        <w:t>PC</w:t>
      </w:r>
      <w:r w:rsidRPr="00537CAA">
        <w:rPr>
          <w:rFonts w:ascii="SimSun" w:eastAsia="新細明體" w:hAnsi="Tahoma" w:cs="SimSun" w:hint="eastAsia"/>
          <w:kern w:val="0"/>
          <w:sz w:val="18"/>
          <w:szCs w:val="18"/>
          <w:lang w:val="zh-CN" w:eastAsia="zh-TW"/>
        </w:rPr>
        <w:t>使用者稱為</w:t>
      </w:r>
      <w:r w:rsidRPr="00537CAA">
        <w:rPr>
          <w:rFonts w:ascii="SimSun" w:eastAsia="新細明體" w:hAnsi="Tahoma" w:cs="SimSun"/>
          <w:kern w:val="0"/>
          <w:sz w:val="18"/>
          <w:szCs w:val="18"/>
          <w:lang w:val="zh-CN" w:eastAsia="zh-TW"/>
        </w:rPr>
        <w:t>“</w:t>
      </w:r>
      <w:r w:rsidRPr="00537CAA">
        <w:rPr>
          <w:rFonts w:ascii="SimSun" w:eastAsia="新細明體" w:hAnsi="Tahoma" w:cs="SimSun" w:hint="eastAsia"/>
          <w:kern w:val="0"/>
          <w:sz w:val="18"/>
          <w:szCs w:val="18"/>
          <w:lang w:val="zh-CN" w:eastAsia="zh-TW"/>
        </w:rPr>
        <w:t>常規</w:t>
      </w:r>
      <w:r w:rsidRPr="00537CAA">
        <w:rPr>
          <w:rFonts w:ascii="SimSun" w:eastAsia="新細明體" w:hAnsi="Tahoma" w:cs="SimSun"/>
          <w:kern w:val="0"/>
          <w:sz w:val="18"/>
          <w:szCs w:val="18"/>
          <w:lang w:val="zh-CN" w:eastAsia="zh-TW"/>
        </w:rPr>
        <w:t>”</w:t>
      </w:r>
      <w:r w:rsidRPr="00537CAA">
        <w:rPr>
          <w:rFonts w:ascii="SimSun" w:eastAsia="新細明體" w:hAnsi="Tahoma" w:cs="SimSun" w:hint="eastAsia"/>
          <w:kern w:val="0"/>
          <w:sz w:val="18"/>
          <w:szCs w:val="18"/>
          <w:lang w:val="zh-CN" w:eastAsia="zh-TW"/>
        </w:rPr>
        <w:t>記憶體的最低端記憶體的大小，以及從</w:t>
      </w:r>
      <w:r w:rsidRPr="00537CAA">
        <w:rPr>
          <w:rFonts w:ascii="SimSun" w:eastAsia="新細明體" w:hAnsi="Tahoma" w:cs="SimSun"/>
          <w:kern w:val="0"/>
          <w:sz w:val="18"/>
          <w:szCs w:val="18"/>
          <w:lang w:val="zh-CN" w:eastAsia="zh-TW"/>
        </w:rPr>
        <w:t>PC ROM</w:t>
      </w:r>
      <w:r w:rsidRPr="00537CAA">
        <w:rPr>
          <w:rFonts w:ascii="SimSun" w:eastAsia="新細明體" w:hAnsi="Tahoma" w:cs="SimSun" w:hint="eastAsia"/>
          <w:kern w:val="0"/>
          <w:sz w:val="18"/>
          <w:szCs w:val="18"/>
          <w:lang w:val="zh-CN" w:eastAsia="zh-TW"/>
        </w:rPr>
        <w:t>之上開始的記憶體區域（</w:t>
      </w:r>
      <w:r w:rsidRPr="00537CAA">
        <w:rPr>
          <w:rFonts w:ascii="SimSun" w:eastAsia="新細明體" w:hAnsi="Tahoma" w:cs="SimSun"/>
          <w:kern w:val="0"/>
          <w:sz w:val="18"/>
          <w:szCs w:val="18"/>
          <w:lang w:val="zh-CN" w:eastAsia="zh-TW"/>
        </w:rPr>
        <w:t>“</w:t>
      </w:r>
      <w:r w:rsidRPr="00537CAA">
        <w:rPr>
          <w:rFonts w:ascii="SimSun" w:eastAsia="新細明體" w:hAnsi="Tahoma" w:cs="SimSun" w:hint="eastAsia"/>
          <w:kern w:val="0"/>
          <w:sz w:val="18"/>
          <w:szCs w:val="18"/>
          <w:lang w:val="zh-CN" w:eastAsia="zh-TW"/>
        </w:rPr>
        <w:t>擴展</w:t>
      </w:r>
      <w:r w:rsidRPr="00537CAA">
        <w:rPr>
          <w:rFonts w:ascii="SimSun" w:eastAsia="新細明體" w:hAnsi="Tahoma" w:cs="SimSun"/>
          <w:kern w:val="0"/>
          <w:sz w:val="18"/>
          <w:szCs w:val="18"/>
          <w:lang w:val="zh-CN" w:eastAsia="zh-TW"/>
        </w:rPr>
        <w:t>”</w:t>
      </w:r>
      <w:r w:rsidRPr="00537CAA">
        <w:rPr>
          <w:rFonts w:ascii="SimSun" w:eastAsia="新細明體" w:hAnsi="Tahoma" w:cs="SimSun" w:hint="eastAsia"/>
          <w:kern w:val="0"/>
          <w:sz w:val="18"/>
          <w:szCs w:val="18"/>
          <w:lang w:val="zh-CN" w:eastAsia="zh-TW"/>
        </w:rPr>
        <w:t>記憶體）由</w:t>
      </w:r>
      <w:r w:rsidRPr="00537CAA">
        <w:rPr>
          <w:rFonts w:ascii="SimSun" w:eastAsia="新細明體" w:hAnsi="Tahoma" w:cs="SimSun"/>
          <w:kern w:val="0"/>
          <w:sz w:val="18"/>
          <w:szCs w:val="18"/>
          <w:lang w:val="zh-CN" w:eastAsia="zh-TW"/>
        </w:rPr>
        <w:t>BIOS</w:t>
      </w:r>
      <w:r w:rsidRPr="00537CAA">
        <w:rPr>
          <w:rFonts w:ascii="SimSun" w:eastAsia="新細明體" w:hAnsi="Tahoma" w:cs="SimSun" w:hint="eastAsia"/>
          <w:kern w:val="0"/>
          <w:sz w:val="18"/>
          <w:szCs w:val="18"/>
          <w:lang w:val="zh-CN" w:eastAsia="zh-TW"/>
        </w:rPr>
        <w:t>告知引導監控程序，引導監控程序隨後又將其作為引導參數傳遞。該參數由</w:t>
      </w:r>
      <w:r w:rsidRPr="00537CAA">
        <w:rPr>
          <w:rFonts w:ascii="SimSun" w:eastAsia="新細明體" w:hAnsi="Tahoma" w:cs="SimSun"/>
          <w:kern w:val="0"/>
          <w:sz w:val="18"/>
          <w:szCs w:val="18"/>
          <w:lang w:val="zh-CN" w:eastAsia="zh-TW"/>
        </w:rPr>
        <w:t>cstart</w:t>
      </w:r>
      <w:r w:rsidRPr="00537CAA">
        <w:rPr>
          <w:rFonts w:ascii="SimSun" w:eastAsia="新細明體" w:hAnsi="Tahoma" w:cs="SimSun" w:hint="eastAsia"/>
          <w:kern w:val="0"/>
          <w:sz w:val="18"/>
          <w:szCs w:val="18"/>
          <w:lang w:val="zh-CN" w:eastAsia="zh-TW"/>
        </w:rPr>
        <w:t>進行解釋並在引導時寫入</w:t>
      </w:r>
      <w:r w:rsidRPr="00537CAA">
        <w:rPr>
          <w:rFonts w:ascii="SimSun" w:eastAsia="新細明體" w:hAnsi="Tahoma" w:cs="SimSun"/>
          <w:kern w:val="0"/>
          <w:sz w:val="18"/>
          <w:szCs w:val="18"/>
          <w:lang w:val="zh-CN" w:eastAsia="zh-TW"/>
        </w:rPr>
        <w:t>low_memsize</w:t>
      </w:r>
      <w:r w:rsidRPr="00537CAA">
        <w:rPr>
          <w:rFonts w:ascii="SimSun" w:eastAsia="新細明體" w:hAnsi="Tahoma" w:cs="SimSun" w:hint="eastAsia"/>
          <w:kern w:val="0"/>
          <w:sz w:val="18"/>
          <w:szCs w:val="18"/>
          <w:lang w:val="zh-CN" w:eastAsia="zh-TW"/>
        </w:rPr>
        <w:t>和</w:t>
      </w:r>
      <w:r w:rsidRPr="00537CAA">
        <w:rPr>
          <w:rFonts w:ascii="SimSun" w:eastAsia="新細明體" w:hAnsi="Tahoma" w:cs="SimSun"/>
          <w:kern w:val="0"/>
          <w:sz w:val="18"/>
          <w:szCs w:val="18"/>
          <w:lang w:val="zh-CN" w:eastAsia="zh-TW"/>
        </w:rPr>
        <w:t xml:space="preserve"> ext_memsize</w:t>
      </w:r>
      <w:r w:rsidRPr="00537CAA">
        <w:rPr>
          <w:rFonts w:ascii="SimSun" w:eastAsia="新細明體" w:hAnsi="Tahoma" w:cs="SimSun" w:hint="eastAsia"/>
          <w:kern w:val="0"/>
          <w:sz w:val="18"/>
          <w:szCs w:val="18"/>
          <w:lang w:val="zh-CN" w:eastAsia="zh-TW"/>
        </w:rPr>
        <w:t>。第三個區域是</w:t>
      </w:r>
      <w:r w:rsidRPr="00537CAA">
        <w:rPr>
          <w:rFonts w:ascii="SimSun" w:eastAsia="新細明體" w:hAnsi="Tahoma" w:cs="SimSun"/>
          <w:kern w:val="0"/>
          <w:sz w:val="18"/>
          <w:szCs w:val="18"/>
          <w:lang w:val="zh-CN" w:eastAsia="zh-TW"/>
        </w:rPr>
        <w:t>“</w:t>
      </w:r>
      <w:r w:rsidRPr="00537CAA">
        <w:rPr>
          <w:rFonts w:ascii="SimSun" w:eastAsia="新細明體" w:hAnsi="Tahoma" w:cs="SimSun" w:hint="eastAsia"/>
          <w:kern w:val="0"/>
          <w:sz w:val="18"/>
          <w:szCs w:val="18"/>
          <w:lang w:val="zh-CN" w:eastAsia="zh-TW"/>
        </w:rPr>
        <w:t>影子</w:t>
      </w:r>
      <w:r w:rsidRPr="00537CAA">
        <w:rPr>
          <w:rFonts w:ascii="SimSun" w:eastAsia="新細明體" w:hAnsi="Tahoma" w:cs="SimSun"/>
          <w:kern w:val="0"/>
          <w:sz w:val="18"/>
          <w:szCs w:val="18"/>
          <w:lang w:val="zh-CN" w:eastAsia="zh-TW"/>
        </w:rPr>
        <w:t>”</w:t>
      </w:r>
      <w:r w:rsidRPr="00537CAA">
        <w:rPr>
          <w:rFonts w:ascii="SimSun" w:eastAsia="新細明體" w:hAnsi="Tahoma" w:cs="SimSun" w:hint="eastAsia"/>
          <w:kern w:val="0"/>
          <w:sz w:val="18"/>
          <w:szCs w:val="18"/>
          <w:lang w:val="zh-CN" w:eastAsia="zh-TW"/>
        </w:rPr>
        <w:t>記憶體，</w:t>
      </w:r>
      <w:r w:rsidRPr="00537CAA">
        <w:rPr>
          <w:rFonts w:ascii="SimSun" w:eastAsia="新細明體" w:hAnsi="Tahoma" w:cs="SimSun"/>
          <w:kern w:val="0"/>
          <w:sz w:val="18"/>
          <w:szCs w:val="18"/>
          <w:lang w:val="zh-CN" w:eastAsia="zh-TW"/>
        </w:rPr>
        <w:t>BIOS ROM</w:t>
      </w:r>
      <w:r w:rsidRPr="00537CAA">
        <w:rPr>
          <w:rFonts w:ascii="SimSun" w:eastAsia="新細明體" w:hAnsi="Tahoma" w:cs="SimSun" w:hint="eastAsia"/>
          <w:kern w:val="0"/>
          <w:sz w:val="18"/>
          <w:szCs w:val="18"/>
          <w:lang w:val="zh-CN" w:eastAsia="zh-TW"/>
        </w:rPr>
        <w:t>可被拷貝到該區域以提高性能，因為</w:t>
      </w:r>
      <w:r w:rsidRPr="00537CAA">
        <w:rPr>
          <w:rFonts w:ascii="SimSun" w:eastAsia="新細明體" w:hAnsi="Tahoma" w:cs="SimSun"/>
          <w:kern w:val="0"/>
          <w:sz w:val="18"/>
          <w:szCs w:val="18"/>
          <w:lang w:val="zh-CN" w:eastAsia="zh-TW"/>
        </w:rPr>
        <w:t>ROM</w:t>
      </w:r>
      <w:r w:rsidRPr="00537CAA">
        <w:rPr>
          <w:rFonts w:ascii="SimSun" w:eastAsia="新細明體" w:hAnsi="Tahoma" w:cs="SimSun" w:hint="eastAsia"/>
          <w:kern w:val="0"/>
          <w:sz w:val="18"/>
          <w:szCs w:val="18"/>
          <w:lang w:val="zh-CN" w:eastAsia="zh-TW"/>
        </w:rPr>
        <w:t>通常比</w:t>
      </w:r>
      <w:r w:rsidRPr="00537CAA">
        <w:rPr>
          <w:rFonts w:ascii="SimSun" w:eastAsia="新細明體" w:hAnsi="Tahoma" w:cs="SimSun"/>
          <w:kern w:val="0"/>
          <w:sz w:val="18"/>
          <w:szCs w:val="18"/>
          <w:lang w:val="zh-CN" w:eastAsia="zh-TW"/>
        </w:rPr>
        <w:t>RAM</w:t>
      </w:r>
      <w:r w:rsidRPr="00537CAA">
        <w:rPr>
          <w:rFonts w:ascii="SimSun" w:eastAsia="新細明體" w:hAnsi="Tahoma" w:cs="SimSun" w:hint="eastAsia"/>
          <w:kern w:val="0"/>
          <w:sz w:val="18"/>
          <w:szCs w:val="18"/>
          <w:lang w:val="zh-CN" w:eastAsia="zh-TW"/>
        </w:rPr>
        <w:t>的存取速度慢。由於</w:t>
      </w:r>
      <w:r w:rsidRPr="00537CAA">
        <w:rPr>
          <w:rFonts w:ascii="SimSun" w:eastAsia="新細明體" w:hAnsi="Tahoma" w:cs="SimSun"/>
          <w:kern w:val="0"/>
          <w:sz w:val="18"/>
          <w:szCs w:val="18"/>
          <w:lang w:val="zh-CN" w:eastAsia="zh-TW"/>
        </w:rPr>
        <w:t>MINIX</w:t>
      </w:r>
      <w:r w:rsidRPr="00537CAA">
        <w:rPr>
          <w:rFonts w:ascii="SimSun" w:eastAsia="新細明體" w:hAnsi="Tahoma" w:cs="SimSun" w:hint="eastAsia"/>
          <w:kern w:val="0"/>
          <w:sz w:val="18"/>
          <w:szCs w:val="18"/>
          <w:lang w:val="zh-CN" w:eastAsia="zh-TW"/>
        </w:rPr>
        <w:t>一般不使用</w:t>
      </w:r>
      <w:r w:rsidRPr="00537CAA">
        <w:rPr>
          <w:rFonts w:ascii="SimSun" w:eastAsia="新細明體" w:hAnsi="Tahoma" w:cs="SimSun"/>
          <w:kern w:val="0"/>
          <w:sz w:val="18"/>
          <w:szCs w:val="18"/>
          <w:lang w:val="zh-CN" w:eastAsia="zh-TW"/>
        </w:rPr>
        <w:t>BIOS</w:t>
      </w:r>
      <w:r w:rsidRPr="00537CAA">
        <w:rPr>
          <w:rFonts w:ascii="SimSun" w:eastAsia="新細明體" w:hAnsi="Tahoma" w:cs="SimSun" w:hint="eastAsia"/>
          <w:kern w:val="0"/>
          <w:sz w:val="18"/>
          <w:szCs w:val="18"/>
          <w:lang w:val="zh-CN" w:eastAsia="zh-TW"/>
        </w:rPr>
        <w:t>，所以</w:t>
      </w:r>
      <w:r w:rsidRPr="00537CAA">
        <w:rPr>
          <w:rFonts w:ascii="SimSun" w:eastAsia="新細明體" w:hAnsi="Tahoma" w:cs="SimSun"/>
          <w:kern w:val="0"/>
          <w:sz w:val="18"/>
          <w:szCs w:val="18"/>
          <w:lang w:val="zh-CN" w:eastAsia="zh-TW"/>
        </w:rPr>
        <w:t>mem_init</w:t>
      </w:r>
      <w:r w:rsidRPr="00537CAA">
        <w:rPr>
          <w:rFonts w:ascii="SimSun" w:eastAsia="新細明體" w:hAnsi="Tahoma" w:cs="SimSun" w:hint="eastAsia"/>
          <w:kern w:val="0"/>
          <w:sz w:val="18"/>
          <w:szCs w:val="18"/>
          <w:lang w:val="zh-CN" w:eastAsia="zh-TW"/>
        </w:rPr>
        <w:t>力圖定位該片記憶體並將其加入它的可用記憶體區中，這是通過調用</w:t>
      </w:r>
      <w:r w:rsidRPr="00537CAA">
        <w:rPr>
          <w:rFonts w:ascii="SimSun" w:eastAsia="新細明體" w:hAnsi="Tahoma" w:cs="SimSun"/>
          <w:kern w:val="0"/>
          <w:sz w:val="18"/>
          <w:szCs w:val="18"/>
          <w:lang w:val="zh-CN" w:eastAsia="zh-TW"/>
        </w:rPr>
        <w:t>check_mem</w:t>
      </w:r>
      <w:r w:rsidRPr="00537CAA">
        <w:rPr>
          <w:rFonts w:ascii="SimSun" w:eastAsia="新細明體" w:hAnsi="Tahoma" w:cs="SimSun" w:hint="eastAsia"/>
          <w:kern w:val="0"/>
          <w:sz w:val="18"/>
          <w:szCs w:val="18"/>
          <w:lang w:val="zh-CN" w:eastAsia="zh-TW"/>
        </w:rPr>
        <w:t>來完成的。</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下一個常式</w:t>
      </w:r>
      <w:r w:rsidRPr="00537CAA">
        <w:rPr>
          <w:rFonts w:ascii="SimSun" w:eastAsia="新細明體" w:hAnsi="Tahoma" w:cs="SimSun"/>
          <w:kern w:val="0"/>
          <w:sz w:val="18"/>
          <w:szCs w:val="18"/>
          <w:lang w:val="zh-CN" w:eastAsia="zh-TW"/>
        </w:rPr>
        <w:t>env_parse</w:t>
      </w:r>
      <w:r w:rsidRPr="00537CAA">
        <w:rPr>
          <w:rFonts w:ascii="SimSun" w:eastAsia="新細明體" w:hAnsi="Tahoma" w:cs="SimSun" w:hint="eastAsia"/>
          <w:kern w:val="0"/>
          <w:sz w:val="18"/>
          <w:szCs w:val="18"/>
          <w:lang w:val="zh-CN" w:eastAsia="zh-TW"/>
        </w:rPr>
        <w:t>（第</w:t>
      </w:r>
      <w:r w:rsidRPr="00537CAA">
        <w:rPr>
          <w:rFonts w:ascii="SimSun" w:eastAsia="新細明體" w:hAnsi="Tahoma" w:cs="SimSun"/>
          <w:kern w:val="0"/>
          <w:sz w:val="18"/>
          <w:szCs w:val="18"/>
          <w:lang w:val="zh-CN" w:eastAsia="zh-TW"/>
        </w:rPr>
        <w:t>8865</w:t>
      </w:r>
      <w:r w:rsidRPr="00537CAA">
        <w:rPr>
          <w:rFonts w:ascii="SimSun" w:eastAsia="新細明體" w:hAnsi="Tahoma" w:cs="SimSun" w:hint="eastAsia"/>
          <w:kern w:val="0"/>
          <w:sz w:val="18"/>
          <w:szCs w:val="18"/>
          <w:lang w:val="zh-CN" w:eastAsia="zh-TW"/>
        </w:rPr>
        <w:t>行）也是在啟動時使用。引導監控程序可以在引導參數中將形如</w:t>
      </w:r>
      <w:r w:rsidRPr="00537CAA">
        <w:rPr>
          <w:rFonts w:ascii="SimSun" w:eastAsia="新細明體" w:hAnsi="Tahoma" w:cs="SimSun"/>
          <w:kern w:val="0"/>
          <w:sz w:val="18"/>
          <w:szCs w:val="18"/>
          <w:lang w:val="zh-CN" w:eastAsia="zh-TW"/>
        </w:rPr>
        <w:t>“</w:t>
      </w:r>
      <w:r w:rsidRPr="00537CAA">
        <w:rPr>
          <w:rFonts w:ascii="SimSun" w:eastAsia="新細明體" w:hAnsi="Tahoma" w:cs="SimSun"/>
          <w:kern w:val="0"/>
          <w:sz w:val="18"/>
          <w:szCs w:val="18"/>
          <w:lang w:val="zh-CN" w:eastAsia="zh-TW"/>
        </w:rPr>
        <w:t>DPETH0</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300</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10</w:t>
      </w:r>
      <w:r w:rsidRPr="00537CAA">
        <w:rPr>
          <w:rFonts w:ascii="SimSun" w:eastAsia="新細明體" w:hAnsi="Tahoma" w:cs="SimSun"/>
          <w:kern w:val="0"/>
          <w:sz w:val="18"/>
          <w:szCs w:val="18"/>
          <w:lang w:val="zh-CN" w:eastAsia="zh-TW"/>
        </w:rPr>
        <w:t>”</w:t>
      </w:r>
      <w:r w:rsidRPr="00537CAA">
        <w:rPr>
          <w:rFonts w:ascii="SimSun" w:eastAsia="新細明體" w:hAnsi="Tahoma" w:cs="SimSun" w:hint="eastAsia"/>
          <w:kern w:val="0"/>
          <w:sz w:val="18"/>
          <w:szCs w:val="18"/>
          <w:lang w:val="zh-CN" w:eastAsia="zh-TW"/>
        </w:rPr>
        <w:t>的任何字串傳給</w:t>
      </w:r>
      <w:r w:rsidRPr="00537CAA">
        <w:rPr>
          <w:rFonts w:ascii="SimSun" w:eastAsia="新細明體" w:hAnsi="Tahoma" w:cs="SimSun"/>
          <w:kern w:val="0"/>
          <w:sz w:val="18"/>
          <w:szCs w:val="18"/>
          <w:lang w:val="zh-CN" w:eastAsia="zh-TW"/>
        </w:rPr>
        <w:t>MINIX</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env_parse</w:t>
      </w:r>
      <w:r w:rsidRPr="00537CAA">
        <w:rPr>
          <w:rFonts w:ascii="SimSun" w:eastAsia="新細明體" w:hAnsi="Tahoma" w:cs="SimSun" w:hint="eastAsia"/>
          <w:kern w:val="0"/>
          <w:sz w:val="18"/>
          <w:szCs w:val="18"/>
          <w:lang w:val="zh-CN" w:eastAsia="zh-TW"/>
        </w:rPr>
        <w:t>試圖找到一個第一個域與其第一個參數</w:t>
      </w:r>
      <w:r w:rsidRPr="00537CAA">
        <w:rPr>
          <w:rFonts w:ascii="SimSun" w:eastAsia="新細明體" w:hAnsi="Tahoma" w:cs="SimSun"/>
          <w:kern w:val="0"/>
          <w:sz w:val="18"/>
          <w:szCs w:val="18"/>
          <w:lang w:val="zh-CN" w:eastAsia="zh-TW"/>
        </w:rPr>
        <w:t>env</w:t>
      </w:r>
      <w:r w:rsidRPr="00537CAA">
        <w:rPr>
          <w:rFonts w:ascii="SimSun" w:eastAsia="新細明體" w:hAnsi="Tahoma" w:cs="SimSun" w:hint="eastAsia"/>
          <w:kern w:val="0"/>
          <w:sz w:val="18"/>
          <w:szCs w:val="18"/>
          <w:lang w:val="zh-CN" w:eastAsia="zh-TW"/>
        </w:rPr>
        <w:t>匹配的串，然後析取出所需的域。代碼中的注釋解釋了該函數的用途，主要是為了説明使用者增加一些需要參數的新驅動程式。例中的</w:t>
      </w:r>
      <w:r w:rsidRPr="00537CAA">
        <w:rPr>
          <w:rFonts w:ascii="SimSun" w:eastAsia="新細明體" w:hAnsi="Tahoma" w:cs="SimSun"/>
          <w:kern w:val="0"/>
          <w:sz w:val="18"/>
          <w:szCs w:val="18"/>
          <w:lang w:val="zh-CN" w:eastAsia="zh-TW"/>
        </w:rPr>
        <w:t>“</w:t>
      </w:r>
      <w:r w:rsidRPr="00537CAA">
        <w:rPr>
          <w:rFonts w:ascii="SimSun" w:eastAsia="新細明體" w:hAnsi="Tahoma" w:cs="SimSun"/>
          <w:kern w:val="0"/>
          <w:sz w:val="18"/>
          <w:szCs w:val="18"/>
          <w:lang w:val="zh-CN" w:eastAsia="zh-TW"/>
        </w:rPr>
        <w:t>DPETH0</w:t>
      </w:r>
      <w:r w:rsidRPr="00537CAA">
        <w:rPr>
          <w:rFonts w:ascii="SimSun" w:eastAsia="新細明體" w:hAnsi="Tahoma" w:cs="SimSun"/>
          <w:kern w:val="0"/>
          <w:sz w:val="18"/>
          <w:szCs w:val="18"/>
          <w:lang w:val="zh-CN" w:eastAsia="zh-TW"/>
        </w:rPr>
        <w:t>”</w:t>
      </w:r>
      <w:r w:rsidRPr="00537CAA">
        <w:rPr>
          <w:rFonts w:ascii="SimSun" w:eastAsia="新細明體" w:hAnsi="Tahoma" w:cs="SimSun" w:hint="eastAsia"/>
          <w:kern w:val="0"/>
          <w:sz w:val="18"/>
          <w:szCs w:val="18"/>
          <w:lang w:val="zh-CN" w:eastAsia="zh-TW"/>
        </w:rPr>
        <w:t>用於向支援網路的</w:t>
      </w:r>
      <w:r w:rsidRPr="00537CAA">
        <w:rPr>
          <w:rFonts w:ascii="SimSun" w:eastAsia="新細明體" w:hAnsi="Tahoma" w:cs="SimSun"/>
          <w:kern w:val="0"/>
          <w:sz w:val="18"/>
          <w:szCs w:val="18"/>
          <w:lang w:val="zh-CN" w:eastAsia="zh-TW"/>
        </w:rPr>
        <w:t>MINIX</w:t>
      </w:r>
      <w:r w:rsidRPr="00537CAA">
        <w:rPr>
          <w:rFonts w:ascii="SimSun" w:eastAsia="新細明體" w:hAnsi="Tahoma" w:cs="SimSun" w:hint="eastAsia"/>
          <w:kern w:val="0"/>
          <w:sz w:val="18"/>
          <w:szCs w:val="18"/>
          <w:lang w:val="zh-CN" w:eastAsia="zh-TW"/>
        </w:rPr>
        <w:t>傳遞配置資訊。</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rPr>
        <w:t>本章討論的最後兩個例子是</w:t>
      </w:r>
      <w:r w:rsidRPr="00537CAA">
        <w:rPr>
          <w:rFonts w:ascii="SimSun" w:eastAsia="新細明體" w:hAnsi="Tahoma" w:cs="SimSun"/>
          <w:kern w:val="0"/>
          <w:sz w:val="18"/>
          <w:szCs w:val="18"/>
          <w:lang w:val="zh-CN"/>
        </w:rPr>
        <w:t>bad_assertion</w:t>
      </w:r>
      <w:r w:rsidRPr="00537CAA">
        <w:rPr>
          <w:rFonts w:ascii="SimSun" w:eastAsia="新細明體" w:hAnsi="Tahoma" w:cs="SimSun" w:hint="eastAsia"/>
          <w:kern w:val="0"/>
          <w:sz w:val="18"/>
          <w:szCs w:val="18"/>
          <w:lang w:val="zh-CN"/>
        </w:rPr>
        <w:t>（第</w:t>
      </w:r>
      <w:r w:rsidRPr="00537CAA">
        <w:rPr>
          <w:rFonts w:ascii="SimSun" w:eastAsia="新細明體" w:hAnsi="Tahoma" w:cs="SimSun"/>
          <w:kern w:val="0"/>
          <w:sz w:val="18"/>
          <w:szCs w:val="18"/>
          <w:lang w:val="zh-CN"/>
        </w:rPr>
        <w:t>8935</w:t>
      </w:r>
      <w:r w:rsidRPr="00537CAA">
        <w:rPr>
          <w:rFonts w:ascii="SimSun" w:eastAsia="新細明體" w:hAnsi="Tahoma" w:cs="SimSun" w:hint="eastAsia"/>
          <w:kern w:val="0"/>
          <w:sz w:val="18"/>
          <w:szCs w:val="18"/>
          <w:lang w:val="zh-CN"/>
        </w:rPr>
        <w:t>行）和</w:t>
      </w:r>
      <w:r w:rsidRPr="00537CAA">
        <w:rPr>
          <w:rFonts w:ascii="SimSun" w:eastAsia="新細明體" w:hAnsi="Tahoma" w:cs="SimSun"/>
          <w:kern w:val="0"/>
          <w:sz w:val="18"/>
          <w:szCs w:val="18"/>
          <w:lang w:val="zh-CN"/>
        </w:rPr>
        <w:t>bad_compare</w:t>
      </w:r>
      <w:r w:rsidRPr="00537CAA">
        <w:rPr>
          <w:rFonts w:ascii="SimSun" w:eastAsia="新細明體" w:hAnsi="Tahoma" w:cs="SimSun" w:hint="eastAsia"/>
          <w:kern w:val="0"/>
          <w:sz w:val="18"/>
          <w:szCs w:val="18"/>
          <w:lang w:val="zh-CN"/>
        </w:rPr>
        <w:t>（第</w:t>
      </w:r>
      <w:r w:rsidRPr="00537CAA">
        <w:rPr>
          <w:rFonts w:ascii="SimSun" w:eastAsia="新細明體" w:hAnsi="Tahoma" w:cs="SimSun"/>
          <w:kern w:val="0"/>
          <w:sz w:val="18"/>
          <w:szCs w:val="18"/>
          <w:lang w:val="zh-CN"/>
        </w:rPr>
        <w:t>8947</w:t>
      </w:r>
      <w:r w:rsidRPr="00537CAA">
        <w:rPr>
          <w:rFonts w:ascii="SimSun" w:eastAsia="新細明體" w:hAnsi="Tahoma" w:cs="SimSun" w:hint="eastAsia"/>
          <w:kern w:val="0"/>
          <w:sz w:val="18"/>
          <w:szCs w:val="18"/>
          <w:lang w:val="zh-CN"/>
        </w:rPr>
        <w:t>行）。</w:t>
      </w:r>
      <w:r w:rsidRPr="00537CAA">
        <w:rPr>
          <w:rFonts w:ascii="SimSun" w:eastAsia="新細明體" w:hAnsi="Tahoma" w:cs="SimSun" w:hint="eastAsia"/>
          <w:kern w:val="0"/>
          <w:sz w:val="18"/>
          <w:szCs w:val="18"/>
          <w:lang w:val="zh-CN" w:eastAsia="zh-TW"/>
        </w:rPr>
        <w:t>只有在宏</w:t>
      </w:r>
      <w:r w:rsidRPr="00537CAA">
        <w:rPr>
          <w:rFonts w:ascii="SimSun" w:eastAsia="新細明體" w:hAnsi="Tahoma" w:cs="SimSun"/>
          <w:kern w:val="0"/>
          <w:sz w:val="18"/>
          <w:szCs w:val="18"/>
          <w:lang w:val="zh-CN" w:eastAsia="zh-TW"/>
        </w:rPr>
        <w:t>DEBUG</w:t>
      </w:r>
      <w:r w:rsidRPr="00537CAA">
        <w:rPr>
          <w:rFonts w:ascii="SimSun" w:eastAsia="新細明體" w:hAnsi="Tahoma" w:cs="SimSun" w:hint="eastAsia"/>
          <w:kern w:val="0"/>
          <w:sz w:val="18"/>
          <w:szCs w:val="18"/>
          <w:lang w:val="zh-CN" w:eastAsia="zh-TW"/>
        </w:rPr>
        <w:t>被定義為</w:t>
      </w:r>
      <w:r w:rsidRPr="00537CAA">
        <w:rPr>
          <w:rFonts w:ascii="SimSun" w:eastAsia="新細明體" w:hAnsi="Tahoma" w:cs="SimSun"/>
          <w:kern w:val="0"/>
          <w:sz w:val="18"/>
          <w:szCs w:val="18"/>
          <w:lang w:val="zh-CN" w:eastAsia="zh-TW"/>
        </w:rPr>
        <w:t>TRUE</w:t>
      </w:r>
      <w:r w:rsidRPr="00537CAA">
        <w:rPr>
          <w:rFonts w:ascii="SimSun" w:eastAsia="新細明體" w:hAnsi="Tahoma" w:cs="SimSun" w:hint="eastAsia"/>
          <w:kern w:val="0"/>
          <w:sz w:val="18"/>
          <w:szCs w:val="18"/>
          <w:lang w:val="zh-CN" w:eastAsia="zh-TW"/>
        </w:rPr>
        <w:t>時才對其進行編譯。它們支援</w:t>
      </w:r>
      <w:r w:rsidRPr="00537CAA">
        <w:rPr>
          <w:rFonts w:ascii="SimSun" w:eastAsia="新細明體" w:hAnsi="Tahoma" w:cs="SimSun"/>
          <w:kern w:val="0"/>
          <w:sz w:val="18"/>
          <w:szCs w:val="18"/>
          <w:lang w:val="zh-CN" w:eastAsia="zh-TW"/>
        </w:rPr>
        <w:t>assert.h</w:t>
      </w:r>
      <w:r w:rsidRPr="00537CAA">
        <w:rPr>
          <w:rFonts w:ascii="SimSun" w:eastAsia="新細明體" w:hAnsi="Tahoma" w:cs="SimSun" w:hint="eastAsia"/>
          <w:kern w:val="0"/>
          <w:sz w:val="18"/>
          <w:szCs w:val="18"/>
          <w:lang w:val="zh-CN" w:eastAsia="zh-TW"/>
        </w:rPr>
        <w:t>中的宏。儘管本書中的代碼並不引用這兩個常式，但對於那些想構造自己修改了的</w:t>
      </w:r>
      <w:r w:rsidRPr="00537CAA">
        <w:rPr>
          <w:rFonts w:ascii="SimSun" w:eastAsia="新細明體" w:hAnsi="Tahoma" w:cs="SimSun"/>
          <w:kern w:val="0"/>
          <w:sz w:val="18"/>
          <w:szCs w:val="18"/>
          <w:lang w:val="zh-CN" w:eastAsia="zh-TW"/>
        </w:rPr>
        <w:t>MINIX</w:t>
      </w:r>
      <w:r w:rsidRPr="00537CAA">
        <w:rPr>
          <w:rFonts w:ascii="SimSun" w:eastAsia="新細明體" w:hAnsi="Tahoma" w:cs="SimSun" w:hint="eastAsia"/>
          <w:kern w:val="0"/>
          <w:sz w:val="18"/>
          <w:szCs w:val="18"/>
          <w:lang w:val="zh-CN" w:eastAsia="zh-TW"/>
        </w:rPr>
        <w:t>的讀者，它們可以幫助進行調試。</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2.7 </w:t>
      </w:r>
      <w:r w:rsidRPr="00537CAA">
        <w:rPr>
          <w:rFonts w:ascii="SimSun" w:eastAsia="新細明體" w:hAnsi="Tahoma" w:cs="SimSun" w:hint="eastAsia"/>
          <w:kern w:val="0"/>
          <w:sz w:val="18"/>
          <w:szCs w:val="18"/>
          <w:lang w:val="zh-CN" w:eastAsia="zh-TW"/>
        </w:rPr>
        <w:t>小結</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為了遮罩中斷的影響，作業系統提供了一個由併發運行的順序進程所構成的概念模型。進程之間可以使用進程間通信原語來相互通信，比如信號量、管程、消息等。使用這些原語是為了保證任一時刻不會同時有兩個進程進入臨界區。進程的狀態可以是運行、就緒、或阻塞，且當它或另一個進程執行一條進程間通信原語時可能引起狀態的改變。</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進程間通信原語可用來解決諸如生產者－消費者、哲學家用餐、讀者－寫者以及理髮師睡覺等問題。但即使使用了這些原語，也必須注意避免錯誤和鎖死。目前已經有許多種調度演算法，包括時間片輪轉、優先順序調度、多級佇列以及策略驅動的調度等。</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t>MINIX</w:t>
      </w:r>
      <w:r w:rsidRPr="00537CAA">
        <w:rPr>
          <w:rFonts w:ascii="SimSun" w:eastAsia="新細明體" w:hAnsi="Tahoma" w:cs="SimSun" w:hint="eastAsia"/>
          <w:kern w:val="0"/>
          <w:sz w:val="18"/>
          <w:szCs w:val="18"/>
          <w:lang w:val="zh-CN" w:eastAsia="zh-TW"/>
        </w:rPr>
        <w:t>支援進程概念，並提供了用於進程間通信的消息。消息是不加以緩衝的，所以一條</w:t>
      </w:r>
      <w:r w:rsidRPr="00537CAA">
        <w:rPr>
          <w:rFonts w:ascii="SimSun" w:eastAsia="新細明體" w:hAnsi="Tahoma" w:cs="SimSun"/>
          <w:kern w:val="0"/>
          <w:sz w:val="18"/>
          <w:szCs w:val="18"/>
          <w:lang w:val="zh-CN" w:eastAsia="zh-TW"/>
        </w:rPr>
        <w:t>SEND</w:t>
      </w:r>
      <w:r w:rsidRPr="00537CAA">
        <w:rPr>
          <w:rFonts w:ascii="SimSun" w:eastAsia="新細明體" w:hAnsi="Tahoma" w:cs="SimSun" w:hint="eastAsia"/>
          <w:kern w:val="0"/>
          <w:sz w:val="18"/>
          <w:szCs w:val="18"/>
          <w:lang w:val="zh-CN" w:eastAsia="zh-TW"/>
        </w:rPr>
        <w:t>操作只有在接收者正在等待它時才成功。同樣地，一條</w:t>
      </w:r>
      <w:r w:rsidRPr="00537CAA">
        <w:rPr>
          <w:rFonts w:ascii="SimSun" w:eastAsia="新細明體" w:hAnsi="Tahoma" w:cs="SimSun"/>
          <w:kern w:val="0"/>
          <w:sz w:val="18"/>
          <w:szCs w:val="18"/>
          <w:lang w:val="zh-CN" w:eastAsia="zh-TW"/>
        </w:rPr>
        <w:t>RECEIVE</w:t>
      </w:r>
      <w:r w:rsidRPr="00537CAA">
        <w:rPr>
          <w:rFonts w:ascii="SimSun" w:eastAsia="新細明體" w:hAnsi="Tahoma" w:cs="SimSun" w:hint="eastAsia"/>
          <w:kern w:val="0"/>
          <w:sz w:val="18"/>
          <w:szCs w:val="18"/>
          <w:lang w:val="zh-CN" w:eastAsia="zh-TW"/>
        </w:rPr>
        <w:t>操作只有在消息已經可用時才成功。這兩種操作的調用進程在操作不成功時都將阻塞。</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當中斷發生時，核心的最底層將構造一條消息，並將消息發送到與中斷設備相關的系統任務。例如，當磁片任務讀寫一塊資料時，它先向硬碟控制器發出一條命令，然後調用</w:t>
      </w:r>
      <w:r w:rsidRPr="00537CAA">
        <w:rPr>
          <w:rFonts w:ascii="SimSun" w:eastAsia="新細明體" w:hAnsi="Tahoma" w:cs="SimSun"/>
          <w:kern w:val="0"/>
          <w:sz w:val="18"/>
          <w:szCs w:val="18"/>
          <w:lang w:val="zh-CN" w:eastAsia="zh-TW"/>
        </w:rPr>
        <w:t>receive</w:t>
      </w:r>
      <w:r w:rsidRPr="00537CAA">
        <w:rPr>
          <w:rFonts w:ascii="SimSun" w:eastAsia="新細明體" w:hAnsi="Tahoma" w:cs="SimSun" w:hint="eastAsia"/>
          <w:kern w:val="0"/>
          <w:sz w:val="18"/>
          <w:szCs w:val="18"/>
          <w:lang w:val="zh-CN" w:eastAsia="zh-TW"/>
        </w:rPr>
        <w:t>並阻塞。當資料準備好之後硬碟控制器將發出一條中斷。低層軟體隨後構造一條發給硬碟任務的消息並將其標誌為就緒。當硬碟任務被再次調度運行時，它將獲取該消息並進行處理。中斷處理常式當然也可以直接進行一些操作，例如時鐘中斷處理常式更新時間。</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中斷可能引發任務切換。當一個進程被中斷時，該進程的進程表項中將建立一個堆疊，再次啟動該進程所需的全部資訊都放在這個新堆疊上。通過以下操作可以再次啟動任何一個進程：將棧指標指向其進程表項，然後執行一個指令序列來恢復</w:t>
      </w:r>
      <w:r w:rsidRPr="00537CAA">
        <w:rPr>
          <w:rFonts w:ascii="SimSun" w:eastAsia="新細明體" w:hAnsi="Tahoma" w:cs="SimSun"/>
          <w:kern w:val="0"/>
          <w:sz w:val="18"/>
          <w:szCs w:val="18"/>
          <w:lang w:val="zh-CN" w:eastAsia="zh-TW"/>
        </w:rPr>
        <w:t>CPU</w:t>
      </w:r>
      <w:r w:rsidRPr="00537CAA">
        <w:rPr>
          <w:rFonts w:ascii="SimSun" w:eastAsia="新細明體" w:hAnsi="Tahoma" w:cs="SimSun" w:hint="eastAsia"/>
          <w:kern w:val="0"/>
          <w:sz w:val="18"/>
          <w:szCs w:val="18"/>
          <w:lang w:val="zh-CN" w:eastAsia="zh-TW"/>
        </w:rPr>
        <w:t>寄存器值，最後以一條</w:t>
      </w:r>
      <w:r w:rsidRPr="00537CAA">
        <w:rPr>
          <w:rFonts w:ascii="SimSun" w:eastAsia="新細明體" w:hAnsi="Tahoma" w:cs="SimSun"/>
          <w:kern w:val="0"/>
          <w:sz w:val="18"/>
          <w:szCs w:val="18"/>
          <w:lang w:val="zh-CN" w:eastAsia="zh-TW"/>
        </w:rPr>
        <w:t>iretd</w:t>
      </w:r>
      <w:r w:rsidRPr="00537CAA">
        <w:rPr>
          <w:rFonts w:ascii="SimSun" w:eastAsia="新細明體" w:hAnsi="Tahoma" w:cs="SimSun" w:hint="eastAsia"/>
          <w:kern w:val="0"/>
          <w:sz w:val="18"/>
          <w:szCs w:val="18"/>
          <w:lang w:val="zh-CN" w:eastAsia="zh-TW"/>
        </w:rPr>
        <w:t>指令結束。調度程式決定堆疊指向哪個進程表項。</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核心本身在運行時也可能發生中斷。</w:t>
      </w:r>
      <w:r w:rsidRPr="00537CAA">
        <w:rPr>
          <w:rFonts w:ascii="SimSun" w:eastAsia="新細明體" w:hAnsi="Tahoma" w:cs="SimSun"/>
          <w:kern w:val="0"/>
          <w:sz w:val="18"/>
          <w:szCs w:val="18"/>
          <w:lang w:val="zh-CN" w:eastAsia="zh-TW"/>
        </w:rPr>
        <w:t>CPU</w:t>
      </w:r>
      <w:r w:rsidRPr="00537CAA">
        <w:rPr>
          <w:rFonts w:ascii="SimSun" w:eastAsia="新細明體" w:hAnsi="Tahoma" w:cs="SimSun" w:hint="eastAsia"/>
          <w:kern w:val="0"/>
          <w:sz w:val="18"/>
          <w:szCs w:val="18"/>
          <w:lang w:val="zh-CN" w:eastAsia="zh-TW"/>
        </w:rPr>
        <w:t>檢測到中斷後將使用核心棧，而不是進程表中的堆疊。這樣便允許中斷嵌套。當後來的插斷服務常式結束後，在它之前執行的插斷服務常式就可以運行直到結束。在所有中斷都被處理之後則可以重啟動一個進程。</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t>MINIX</w:t>
      </w:r>
      <w:r w:rsidRPr="00537CAA">
        <w:rPr>
          <w:rFonts w:ascii="SimSun" w:eastAsia="新細明體" w:hAnsi="Tahoma" w:cs="SimSun" w:hint="eastAsia"/>
          <w:kern w:val="0"/>
          <w:sz w:val="18"/>
          <w:szCs w:val="18"/>
          <w:lang w:val="zh-CN" w:eastAsia="zh-TW"/>
        </w:rPr>
        <w:t>調度演算法使用三個優先順序佇列。優先順序最高的是系統任務；下一個是檔案系統、記憶體管理器及其他伺服器進程；最低的是使用者進程。使用者進程每次運行一小段時間，這樣便達到時間片輪轉的調度效果。但其他進程則一直運行直到阻塞或被剝奪為止。</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習</w:t>
      </w:r>
      <w:r w:rsidRPr="00537CAA">
        <w:rPr>
          <w:rFonts w:ascii="SimSun" w:eastAsia="新細明體" w:hAnsi="Tahoma" w:cs="SimSun"/>
          <w:kern w:val="0"/>
          <w:sz w:val="18"/>
          <w:szCs w:val="18"/>
          <w:lang w:val="zh-CN" w:eastAsia="zh-TW"/>
        </w:rPr>
        <w:t xml:space="preserve">  </w:t>
      </w:r>
      <w:r w:rsidRPr="00537CAA">
        <w:rPr>
          <w:rFonts w:ascii="SimSun" w:eastAsia="新細明體" w:hAnsi="Tahoma" w:cs="SimSun" w:hint="eastAsia"/>
          <w:kern w:val="0"/>
          <w:sz w:val="18"/>
          <w:szCs w:val="18"/>
          <w:lang w:val="zh-CN" w:eastAsia="zh-TW"/>
        </w:rPr>
        <w:t>題</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1 </w:t>
      </w:r>
      <w:r w:rsidRPr="00537CAA">
        <w:rPr>
          <w:rFonts w:ascii="SimSun" w:eastAsia="新細明體" w:hAnsi="Tahoma" w:cs="SimSun" w:hint="eastAsia"/>
          <w:kern w:val="0"/>
          <w:sz w:val="18"/>
          <w:szCs w:val="18"/>
          <w:lang w:val="zh-CN" w:eastAsia="zh-TW"/>
        </w:rPr>
        <w:t>假設你正在設計一種先進的電腦體系結構，它使用硬體而不是中斷來完成進程切換，則</w:t>
      </w:r>
      <w:r w:rsidRPr="00537CAA">
        <w:rPr>
          <w:rFonts w:ascii="SimSun" w:eastAsia="新細明體" w:hAnsi="Tahoma" w:cs="SimSun"/>
          <w:kern w:val="0"/>
          <w:sz w:val="18"/>
          <w:szCs w:val="18"/>
          <w:lang w:val="zh-CN" w:eastAsia="zh-TW"/>
        </w:rPr>
        <w:t>CPU</w:t>
      </w:r>
      <w:r w:rsidRPr="00537CAA">
        <w:rPr>
          <w:rFonts w:ascii="SimSun" w:eastAsia="新細明體" w:hAnsi="Tahoma" w:cs="SimSun" w:hint="eastAsia"/>
          <w:kern w:val="0"/>
          <w:sz w:val="18"/>
          <w:szCs w:val="18"/>
          <w:lang w:val="zh-CN" w:eastAsia="zh-TW"/>
        </w:rPr>
        <w:t>需要哪些資訊？請描述用硬體完成進程切換的工作過程</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2 </w:t>
      </w:r>
      <w:r w:rsidRPr="00537CAA">
        <w:rPr>
          <w:rFonts w:ascii="SimSun" w:eastAsia="新細明體" w:hAnsi="Tahoma" w:cs="SimSun" w:hint="eastAsia"/>
          <w:kern w:val="0"/>
          <w:sz w:val="18"/>
          <w:szCs w:val="18"/>
          <w:lang w:val="zh-CN" w:eastAsia="zh-TW"/>
        </w:rPr>
        <w:t>目前的電腦上，中斷處理常式至少有一小部分用組合語言編寫，為什麼？</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3 </w:t>
      </w:r>
      <w:r w:rsidRPr="00537CAA">
        <w:rPr>
          <w:rFonts w:ascii="SimSun" w:eastAsia="新細明體" w:hAnsi="Tahoma" w:cs="SimSun" w:hint="eastAsia"/>
          <w:kern w:val="0"/>
          <w:sz w:val="18"/>
          <w:szCs w:val="18"/>
          <w:lang w:val="zh-CN" w:eastAsia="zh-TW"/>
        </w:rPr>
        <w:t>書中認為圖</w:t>
      </w:r>
      <w:r w:rsidRPr="00537CAA">
        <w:rPr>
          <w:rFonts w:ascii="SimSun" w:eastAsia="新細明體" w:hAnsi="Tahoma" w:cs="SimSun"/>
          <w:kern w:val="0"/>
          <w:sz w:val="18"/>
          <w:szCs w:val="18"/>
          <w:lang w:val="zh-CN" w:eastAsia="zh-TW"/>
        </w:rPr>
        <w:t>2</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6</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a</w:t>
      </w:r>
      <w:r w:rsidRPr="00537CAA">
        <w:rPr>
          <w:rFonts w:ascii="SimSun" w:eastAsia="新細明體" w:hAnsi="Tahoma" w:cs="SimSun" w:hint="eastAsia"/>
          <w:kern w:val="0"/>
          <w:sz w:val="18"/>
          <w:szCs w:val="18"/>
          <w:lang w:val="zh-CN" w:eastAsia="zh-TW"/>
        </w:rPr>
        <w:t>）的模型不適用於在記憶體進行快取記憶體的檔案伺服器，為什麼？可否使每個進程擁有自己的</w:t>
      </w:r>
      <w:r w:rsidRPr="00537CAA">
        <w:rPr>
          <w:rFonts w:ascii="SimSun" w:eastAsia="新細明體" w:hAnsi="Tahoma" w:cs="SimSun"/>
          <w:kern w:val="0"/>
          <w:sz w:val="18"/>
          <w:szCs w:val="18"/>
          <w:lang w:val="zh-CN" w:eastAsia="zh-TW"/>
        </w:rPr>
        <w:t>cache</w:t>
      </w:r>
      <w:r w:rsidRPr="00537CAA">
        <w:rPr>
          <w:rFonts w:ascii="SimSun" w:eastAsia="新細明體" w:hAnsi="Tahoma" w:cs="SimSun" w:hint="eastAsia"/>
          <w:kern w:val="0"/>
          <w:sz w:val="18"/>
          <w:szCs w:val="18"/>
          <w:lang w:val="zh-CN" w:eastAsia="zh-TW"/>
        </w:rPr>
        <w:t>？</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4 </w:t>
      </w:r>
      <w:r w:rsidRPr="00537CAA">
        <w:rPr>
          <w:rFonts w:ascii="SimSun" w:eastAsia="新細明體" w:hAnsi="Tahoma" w:cs="SimSun" w:hint="eastAsia"/>
          <w:kern w:val="0"/>
          <w:sz w:val="18"/>
          <w:szCs w:val="18"/>
          <w:lang w:val="zh-CN" w:eastAsia="zh-TW"/>
        </w:rPr>
        <w:t>在使用執行緒的系統中，是每個執行緒有一個堆疊還是每個進程有一個堆疊，說明原因。</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5 </w:t>
      </w:r>
      <w:r w:rsidRPr="00537CAA">
        <w:rPr>
          <w:rFonts w:ascii="SimSun" w:eastAsia="新細明體" w:hAnsi="Tahoma" w:cs="SimSun" w:hint="eastAsia"/>
          <w:kern w:val="0"/>
          <w:sz w:val="18"/>
          <w:szCs w:val="18"/>
          <w:lang w:val="zh-CN" w:eastAsia="zh-TW"/>
        </w:rPr>
        <w:t>什麼是競爭條件？</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6 </w:t>
      </w:r>
      <w:r w:rsidRPr="00537CAA">
        <w:rPr>
          <w:rFonts w:ascii="SimSun" w:eastAsia="新細明體" w:hAnsi="Tahoma" w:cs="SimSun" w:hint="eastAsia"/>
          <w:kern w:val="0"/>
          <w:sz w:val="18"/>
          <w:szCs w:val="18"/>
          <w:lang w:val="zh-CN" w:eastAsia="zh-TW"/>
        </w:rPr>
        <w:t>寫一個</w:t>
      </w:r>
      <w:r w:rsidRPr="00537CAA">
        <w:rPr>
          <w:rFonts w:ascii="SimSun" w:eastAsia="新細明體" w:hAnsi="Tahoma" w:cs="SimSun"/>
          <w:kern w:val="0"/>
          <w:sz w:val="18"/>
          <w:szCs w:val="18"/>
          <w:lang w:val="zh-CN" w:eastAsia="zh-TW"/>
        </w:rPr>
        <w:t>shell</w:t>
      </w:r>
      <w:r w:rsidRPr="00537CAA">
        <w:rPr>
          <w:rFonts w:ascii="SimSun" w:eastAsia="新細明體" w:hAnsi="Tahoma" w:cs="SimSun" w:hint="eastAsia"/>
          <w:kern w:val="0"/>
          <w:sz w:val="18"/>
          <w:szCs w:val="18"/>
          <w:lang w:val="zh-CN" w:eastAsia="zh-TW"/>
        </w:rPr>
        <w:t>程式，其功能是產生一個內容為一個整數序列的檔，要求它先讀取檔中的最後一個整數，將其加</w:t>
      </w:r>
      <w:r w:rsidRPr="00537CAA">
        <w:rPr>
          <w:rFonts w:ascii="SimSun" w:eastAsia="新細明體" w:hAnsi="Tahoma" w:cs="SimSun"/>
          <w:kern w:val="0"/>
          <w:sz w:val="18"/>
          <w:szCs w:val="18"/>
          <w:lang w:val="zh-CN" w:eastAsia="zh-TW"/>
        </w:rPr>
        <w:t>1</w:t>
      </w:r>
      <w:r w:rsidRPr="00537CAA">
        <w:rPr>
          <w:rFonts w:ascii="SimSun" w:eastAsia="新細明體" w:hAnsi="Tahoma" w:cs="SimSun" w:hint="eastAsia"/>
          <w:kern w:val="0"/>
          <w:sz w:val="18"/>
          <w:szCs w:val="18"/>
          <w:lang w:val="zh-CN" w:eastAsia="zh-TW"/>
        </w:rPr>
        <w:t>，然後將這個新整數追加到檔的末尾。在系統前臺和後臺同時運行它並使用相同的檔案名。在因競爭而造成的故障發生之前它能運行多久？此處的臨界區是什麼？請對其進行修改以防止發生競爭。</w:t>
      </w:r>
    </w:p>
    <w:p w:rsidR="009631CD" w:rsidRPr="00930F2B" w:rsidRDefault="00537CAA" w:rsidP="009631CD">
      <w:pPr>
        <w:autoSpaceDE w:val="0"/>
        <w:autoSpaceDN w:val="0"/>
        <w:adjustRightInd w:val="0"/>
        <w:jc w:val="left"/>
        <w:rPr>
          <w:rFonts w:ascii="SimSun" w:hAnsi="Tahoma" w:cs="SimSun"/>
          <w:kern w:val="0"/>
          <w:sz w:val="18"/>
          <w:szCs w:val="18"/>
        </w:rPr>
      </w:pPr>
      <w:r w:rsidRPr="00537CAA">
        <w:rPr>
          <w:rFonts w:ascii="SimSun" w:eastAsia="新細明體" w:hAnsi="Tahoma" w:cs="SimSun" w:hint="eastAsia"/>
          <w:kern w:val="0"/>
          <w:sz w:val="18"/>
          <w:szCs w:val="18"/>
          <w:lang w:eastAsia="zh-TW"/>
        </w:rPr>
        <w:t>（</w:t>
      </w:r>
      <w:r w:rsidRPr="00537CAA">
        <w:rPr>
          <w:rFonts w:ascii="SimSun" w:eastAsia="新細明體" w:hAnsi="Tahoma" w:cs="SimSun" w:hint="eastAsia"/>
          <w:kern w:val="0"/>
          <w:sz w:val="18"/>
          <w:szCs w:val="18"/>
          <w:lang w:val="zh-CN" w:eastAsia="zh-TW"/>
        </w:rPr>
        <w:t>提示</w:t>
      </w:r>
      <w:r w:rsidRPr="00537CAA">
        <w:rPr>
          <w:rFonts w:ascii="SimSun" w:eastAsia="新細明體" w:hAnsi="Tahoma" w:cs="SimSun" w:hint="eastAsia"/>
          <w:kern w:val="0"/>
          <w:sz w:val="18"/>
          <w:szCs w:val="18"/>
          <w:lang w:eastAsia="zh-TW"/>
        </w:rPr>
        <w:t>：</w:t>
      </w:r>
      <w:r w:rsidRPr="00537CAA">
        <w:rPr>
          <w:rFonts w:ascii="SimSun" w:eastAsia="新細明體" w:hAnsi="Tahoma" w:cs="SimSun" w:hint="eastAsia"/>
          <w:kern w:val="0"/>
          <w:sz w:val="18"/>
          <w:szCs w:val="18"/>
          <w:lang w:val="zh-CN" w:eastAsia="zh-TW"/>
        </w:rPr>
        <w:t>使用</w:t>
      </w:r>
    </w:p>
    <w:p w:rsidR="009631CD" w:rsidRPr="00930F2B" w:rsidRDefault="00537CAA" w:rsidP="009631CD">
      <w:pPr>
        <w:autoSpaceDE w:val="0"/>
        <w:autoSpaceDN w:val="0"/>
        <w:adjustRightInd w:val="0"/>
        <w:jc w:val="left"/>
        <w:rPr>
          <w:rFonts w:ascii="SimSun" w:hAnsi="Tahoma" w:cs="SimSun"/>
          <w:kern w:val="0"/>
          <w:sz w:val="18"/>
          <w:szCs w:val="18"/>
        </w:rPr>
      </w:pPr>
      <w:r w:rsidRPr="00537CAA">
        <w:rPr>
          <w:rFonts w:ascii="SimSun" w:eastAsia="新細明體" w:hAnsi="Tahoma" w:cs="SimSun"/>
          <w:kern w:val="0"/>
          <w:sz w:val="18"/>
          <w:szCs w:val="18"/>
          <w:lang w:eastAsia="zh-TW"/>
        </w:rPr>
        <w:tab/>
      </w:r>
      <w:r w:rsidRPr="00537CAA">
        <w:rPr>
          <w:rFonts w:ascii="SimSun" w:eastAsia="新細明體" w:hAnsi="Tahoma" w:cs="SimSun"/>
          <w:kern w:val="0"/>
          <w:sz w:val="18"/>
          <w:szCs w:val="18"/>
          <w:lang w:eastAsia="zh-TW"/>
        </w:rPr>
        <w:tab/>
        <w:t>ln  file  file.lock</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eastAsia="zh-TW"/>
        </w:rPr>
        <w:tab/>
      </w:r>
      <w:r w:rsidRPr="00537CAA">
        <w:rPr>
          <w:rFonts w:ascii="SimSun" w:eastAsia="新細明體" w:hAnsi="Tahoma" w:cs="SimSun"/>
          <w:kern w:val="0"/>
          <w:sz w:val="18"/>
          <w:szCs w:val="18"/>
          <w:lang w:eastAsia="zh-TW"/>
        </w:rPr>
        <w:tab/>
      </w:r>
      <w:r w:rsidRPr="00537CAA">
        <w:rPr>
          <w:rFonts w:ascii="SimSun" w:eastAsia="新細明體" w:hAnsi="Tahoma" w:cs="SimSun" w:hint="eastAsia"/>
          <w:kern w:val="0"/>
          <w:sz w:val="18"/>
          <w:szCs w:val="18"/>
          <w:lang w:val="zh-CN" w:eastAsia="zh-TW"/>
        </w:rPr>
        <w:t>來將資料檔案加鎖）</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7 </w:t>
      </w:r>
      <w:r w:rsidRPr="00537CAA">
        <w:rPr>
          <w:rFonts w:ascii="SimSun" w:eastAsia="新細明體" w:hAnsi="Tahoma" w:cs="SimSun" w:hint="eastAsia"/>
          <w:kern w:val="0"/>
          <w:sz w:val="18"/>
          <w:szCs w:val="18"/>
          <w:lang w:val="zh-CN" w:eastAsia="zh-TW"/>
        </w:rPr>
        <w:t>對於前一問題，如下的語句</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kern w:val="0"/>
          <w:sz w:val="18"/>
          <w:szCs w:val="18"/>
          <w:lang w:val="zh-CN" w:eastAsia="zh-TW"/>
        </w:rPr>
        <w:tab/>
        <w:t>ln  file  file.lock</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是一種很有效的加鎖機制嗎？說明原因。</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8 </w:t>
      </w:r>
      <w:r w:rsidRPr="00537CAA">
        <w:rPr>
          <w:rFonts w:ascii="SimSun" w:eastAsia="新細明體" w:hAnsi="Tahoma" w:cs="SimSun" w:hint="eastAsia"/>
          <w:kern w:val="0"/>
          <w:sz w:val="18"/>
          <w:szCs w:val="18"/>
          <w:lang w:val="zh-CN" w:eastAsia="zh-TW"/>
        </w:rPr>
        <w:t>兩個進程在一台共用記憶體的多處理機（即共用同一個記憶體）上運行時，圖</w:t>
      </w:r>
      <w:r w:rsidRPr="00537CAA">
        <w:rPr>
          <w:rFonts w:ascii="SimSun" w:eastAsia="新細明體" w:hAnsi="Tahoma" w:cs="SimSun"/>
          <w:kern w:val="0"/>
          <w:sz w:val="18"/>
          <w:szCs w:val="18"/>
          <w:lang w:val="zh-CN" w:eastAsia="zh-TW"/>
        </w:rPr>
        <w:t>2</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8</w:t>
      </w:r>
      <w:r w:rsidRPr="00537CAA">
        <w:rPr>
          <w:rFonts w:ascii="SimSun" w:eastAsia="新細明體" w:hAnsi="Tahoma" w:cs="SimSun" w:hint="eastAsia"/>
          <w:kern w:val="0"/>
          <w:sz w:val="18"/>
          <w:szCs w:val="18"/>
          <w:lang w:val="zh-CN" w:eastAsia="zh-TW"/>
        </w:rPr>
        <w:t>所示的採用變數</w:t>
      </w:r>
      <w:r w:rsidRPr="00537CAA">
        <w:rPr>
          <w:rFonts w:ascii="SimSun" w:eastAsia="新細明體" w:hAnsi="Tahoma" w:cs="SimSun"/>
          <w:kern w:val="0"/>
          <w:sz w:val="18"/>
          <w:szCs w:val="18"/>
          <w:lang w:val="zh-CN" w:eastAsia="zh-TW"/>
        </w:rPr>
        <w:t>turn</w:t>
      </w:r>
      <w:r w:rsidRPr="00537CAA">
        <w:rPr>
          <w:rFonts w:ascii="SimSun" w:eastAsia="新細明體" w:hAnsi="Tahoma" w:cs="SimSun" w:hint="eastAsia"/>
          <w:kern w:val="0"/>
          <w:sz w:val="18"/>
          <w:szCs w:val="18"/>
          <w:lang w:val="zh-CN" w:eastAsia="zh-TW"/>
        </w:rPr>
        <w:t>的忙等待方案還奏效嗎？</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rPr>
        <w:t xml:space="preserve">9 </w:t>
      </w:r>
      <w:r w:rsidRPr="00537CAA">
        <w:rPr>
          <w:rFonts w:ascii="SimSun" w:eastAsia="新細明體" w:hAnsi="Tahoma" w:cs="SimSun" w:hint="eastAsia"/>
          <w:kern w:val="0"/>
          <w:sz w:val="18"/>
          <w:szCs w:val="18"/>
          <w:lang w:val="zh-CN"/>
        </w:rPr>
        <w:t>現有一台電腦，不具備</w:t>
      </w:r>
      <w:r w:rsidRPr="00537CAA">
        <w:rPr>
          <w:rFonts w:ascii="SimSun" w:eastAsia="新細明體" w:hAnsi="Tahoma" w:cs="SimSun"/>
          <w:kern w:val="0"/>
          <w:sz w:val="18"/>
          <w:szCs w:val="18"/>
          <w:lang w:val="zh-CN"/>
        </w:rPr>
        <w:t>TEST AND SET LOCK</w:t>
      </w:r>
      <w:r w:rsidRPr="00537CAA">
        <w:rPr>
          <w:rFonts w:ascii="SimSun" w:eastAsia="新細明體" w:hAnsi="Tahoma" w:cs="SimSun" w:hint="eastAsia"/>
          <w:kern w:val="0"/>
          <w:sz w:val="18"/>
          <w:szCs w:val="18"/>
          <w:lang w:val="zh-CN"/>
        </w:rPr>
        <w:t>指令，但有一條指令可以按原子操作方式將一個寄存器的值和一個記憶體字進行交換，能否利用該指令寫一個與圖</w:t>
      </w:r>
      <w:r w:rsidRPr="00537CAA">
        <w:rPr>
          <w:rFonts w:ascii="SimSun" w:eastAsia="新細明體" w:hAnsi="Tahoma" w:cs="SimSun"/>
          <w:kern w:val="0"/>
          <w:sz w:val="18"/>
          <w:szCs w:val="18"/>
          <w:lang w:val="zh-CN"/>
        </w:rPr>
        <w:t>2</w:t>
      </w:r>
      <w:r w:rsidRPr="00537CAA">
        <w:rPr>
          <w:rFonts w:ascii="SimSun" w:eastAsia="新細明體" w:hAnsi="Tahoma" w:cs="SimSun" w:hint="eastAsia"/>
          <w:kern w:val="0"/>
          <w:sz w:val="18"/>
          <w:szCs w:val="18"/>
          <w:lang w:val="zh-CN"/>
        </w:rPr>
        <w:t>－</w:t>
      </w:r>
      <w:r w:rsidRPr="00537CAA">
        <w:rPr>
          <w:rFonts w:ascii="SimSun" w:eastAsia="新細明體" w:hAnsi="Tahoma" w:cs="SimSun"/>
          <w:kern w:val="0"/>
          <w:sz w:val="18"/>
          <w:szCs w:val="18"/>
          <w:lang w:val="zh-CN"/>
        </w:rPr>
        <w:t>10</w:t>
      </w:r>
      <w:r w:rsidRPr="00537CAA">
        <w:rPr>
          <w:rFonts w:ascii="SimSun" w:eastAsia="新細明體" w:hAnsi="Tahoma" w:cs="SimSun" w:hint="eastAsia"/>
          <w:kern w:val="0"/>
          <w:sz w:val="18"/>
          <w:szCs w:val="18"/>
          <w:lang w:val="zh-CN"/>
        </w:rPr>
        <w:t>中</w:t>
      </w:r>
      <w:r w:rsidRPr="00537CAA">
        <w:rPr>
          <w:rFonts w:ascii="SimSun" w:eastAsia="新細明體" w:hAnsi="Tahoma" w:cs="SimSun"/>
          <w:kern w:val="0"/>
          <w:sz w:val="18"/>
          <w:szCs w:val="18"/>
          <w:lang w:val="zh-CN"/>
        </w:rPr>
        <w:t>enter_region</w:t>
      </w:r>
      <w:r w:rsidRPr="00537CAA">
        <w:rPr>
          <w:rFonts w:ascii="SimSun" w:eastAsia="新細明體" w:hAnsi="Tahoma" w:cs="SimSun" w:hint="eastAsia"/>
          <w:kern w:val="0"/>
          <w:sz w:val="18"/>
          <w:szCs w:val="18"/>
          <w:lang w:val="zh-CN"/>
        </w:rPr>
        <w:t>類似的常式？</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10 </w:t>
      </w:r>
      <w:r w:rsidRPr="00537CAA">
        <w:rPr>
          <w:rFonts w:ascii="SimSun" w:eastAsia="新細明體" w:hAnsi="Tahoma" w:cs="SimSun" w:hint="eastAsia"/>
          <w:kern w:val="0"/>
          <w:sz w:val="18"/>
          <w:szCs w:val="18"/>
          <w:lang w:val="zh-CN" w:eastAsia="zh-TW"/>
        </w:rPr>
        <w:t>給出一個框架，來描述一個可禁止中斷的作業系統如何實現信號量。</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11 </w:t>
      </w:r>
      <w:r w:rsidRPr="00537CAA">
        <w:rPr>
          <w:rFonts w:ascii="SimSun" w:eastAsia="新細明體" w:hAnsi="Tahoma" w:cs="SimSun" w:hint="eastAsia"/>
          <w:kern w:val="0"/>
          <w:sz w:val="18"/>
          <w:szCs w:val="18"/>
          <w:lang w:val="zh-CN" w:eastAsia="zh-TW"/>
        </w:rPr>
        <w:t>請說明如何只利用二進位信號量和普通的機器指令來實現計數信號量（即可以擁有任意大的數值的信號量）。</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12 </w:t>
      </w:r>
      <w:r w:rsidRPr="00537CAA">
        <w:rPr>
          <w:rFonts w:ascii="SimSun" w:eastAsia="新細明體" w:hAnsi="Tahoma" w:cs="SimSun" w:hint="eastAsia"/>
          <w:kern w:val="0"/>
          <w:sz w:val="18"/>
          <w:szCs w:val="18"/>
          <w:lang w:val="zh-CN" w:eastAsia="zh-TW"/>
        </w:rPr>
        <w:t>在</w:t>
      </w:r>
      <w:r w:rsidRPr="00537CAA">
        <w:rPr>
          <w:rFonts w:ascii="SimSun" w:eastAsia="新細明體" w:hAnsi="Tahoma" w:cs="SimSun"/>
          <w:kern w:val="0"/>
          <w:sz w:val="18"/>
          <w:szCs w:val="18"/>
          <w:lang w:val="zh-CN" w:eastAsia="zh-TW"/>
        </w:rPr>
        <w:t xml:space="preserve"> 2.2.4</w:t>
      </w:r>
      <w:r w:rsidRPr="00537CAA">
        <w:rPr>
          <w:rFonts w:ascii="SimSun" w:eastAsia="新細明體" w:hAnsi="Tahoma" w:cs="SimSun" w:hint="eastAsia"/>
          <w:kern w:val="0"/>
          <w:sz w:val="18"/>
          <w:szCs w:val="18"/>
          <w:lang w:val="zh-CN" w:eastAsia="zh-TW"/>
        </w:rPr>
        <w:t>節中描述了一個高優先順序進程</w:t>
      </w:r>
      <w:r w:rsidRPr="00537CAA">
        <w:rPr>
          <w:rFonts w:ascii="SimSun" w:eastAsia="新細明體" w:hAnsi="Tahoma" w:cs="SimSun"/>
          <w:kern w:val="0"/>
          <w:sz w:val="18"/>
          <w:szCs w:val="18"/>
          <w:lang w:val="zh-CN" w:eastAsia="zh-TW"/>
        </w:rPr>
        <w:t>H</w:t>
      </w:r>
      <w:r w:rsidRPr="00537CAA">
        <w:rPr>
          <w:rFonts w:ascii="SimSun" w:eastAsia="新細明體" w:hAnsi="Tahoma" w:cs="SimSun" w:hint="eastAsia"/>
          <w:kern w:val="0"/>
          <w:sz w:val="18"/>
          <w:szCs w:val="18"/>
          <w:lang w:val="zh-CN" w:eastAsia="zh-TW"/>
        </w:rPr>
        <w:t>和低優先順序進程</w:t>
      </w:r>
      <w:r w:rsidRPr="00537CAA">
        <w:rPr>
          <w:rFonts w:ascii="SimSun" w:eastAsia="新細明體" w:hAnsi="Tahoma" w:cs="SimSun"/>
          <w:kern w:val="0"/>
          <w:sz w:val="18"/>
          <w:szCs w:val="18"/>
          <w:lang w:val="zh-CN" w:eastAsia="zh-TW"/>
        </w:rPr>
        <w:t>L</w:t>
      </w:r>
      <w:r w:rsidRPr="00537CAA">
        <w:rPr>
          <w:rFonts w:ascii="SimSun" w:eastAsia="新細明體" w:hAnsi="Tahoma" w:cs="SimSun" w:hint="eastAsia"/>
          <w:kern w:val="0"/>
          <w:sz w:val="18"/>
          <w:szCs w:val="18"/>
          <w:lang w:val="zh-CN" w:eastAsia="zh-TW"/>
        </w:rPr>
        <w:t>的情況，它最終導致</w:t>
      </w:r>
      <w:r w:rsidRPr="00537CAA">
        <w:rPr>
          <w:rFonts w:ascii="SimSun" w:eastAsia="新細明體" w:hAnsi="Tahoma" w:cs="SimSun"/>
          <w:kern w:val="0"/>
          <w:sz w:val="18"/>
          <w:szCs w:val="18"/>
          <w:lang w:val="zh-CN" w:eastAsia="zh-TW"/>
        </w:rPr>
        <w:t>H</w:t>
      </w:r>
      <w:r w:rsidRPr="00537CAA">
        <w:rPr>
          <w:rFonts w:ascii="SimSun" w:eastAsia="新細明體" w:hAnsi="Tahoma" w:cs="SimSun" w:hint="eastAsia"/>
          <w:kern w:val="0"/>
          <w:sz w:val="18"/>
          <w:szCs w:val="18"/>
          <w:lang w:val="zh-CN" w:eastAsia="zh-TW"/>
        </w:rPr>
        <w:t>陷入閉環，若採用時間片調度而不是優先順序調度，還能發生這種情況嗎？請進行討論。</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13 </w:t>
      </w:r>
      <w:r w:rsidRPr="00537CAA">
        <w:rPr>
          <w:rFonts w:ascii="SimSun" w:eastAsia="新細明體" w:hAnsi="Tahoma" w:cs="SimSun" w:hint="eastAsia"/>
          <w:kern w:val="0"/>
          <w:sz w:val="18"/>
          <w:szCs w:val="18"/>
          <w:lang w:val="zh-CN" w:eastAsia="zh-TW"/>
        </w:rPr>
        <w:t>管程內部的同步機制使用條件變數和兩個特殊操作</w:t>
      </w:r>
      <w:r w:rsidRPr="00537CAA">
        <w:rPr>
          <w:rFonts w:ascii="SimSun" w:eastAsia="新細明體" w:hAnsi="Tahoma" w:cs="SimSun"/>
          <w:kern w:val="0"/>
          <w:sz w:val="18"/>
          <w:szCs w:val="18"/>
          <w:lang w:val="zh-CN" w:eastAsia="zh-TW"/>
        </w:rPr>
        <w:t>WAIT</w:t>
      </w:r>
      <w:r w:rsidRPr="00537CAA">
        <w:rPr>
          <w:rFonts w:ascii="SimSun" w:eastAsia="新細明體" w:hAnsi="Tahoma" w:cs="SimSun" w:hint="eastAsia"/>
          <w:kern w:val="0"/>
          <w:sz w:val="18"/>
          <w:szCs w:val="18"/>
          <w:lang w:val="zh-CN" w:eastAsia="zh-TW"/>
        </w:rPr>
        <w:t>和</w:t>
      </w:r>
      <w:r w:rsidRPr="00537CAA">
        <w:rPr>
          <w:rFonts w:ascii="SimSun" w:eastAsia="新細明體" w:hAnsi="Tahoma" w:cs="SimSun"/>
          <w:kern w:val="0"/>
          <w:sz w:val="18"/>
          <w:szCs w:val="18"/>
          <w:lang w:val="zh-CN" w:eastAsia="zh-TW"/>
        </w:rPr>
        <w:t>SIGNAL</w:t>
      </w:r>
      <w:r w:rsidRPr="00537CAA">
        <w:rPr>
          <w:rFonts w:ascii="SimSun" w:eastAsia="新細明體" w:hAnsi="Tahoma" w:cs="SimSun" w:hint="eastAsia"/>
          <w:kern w:val="0"/>
          <w:sz w:val="18"/>
          <w:szCs w:val="18"/>
          <w:lang w:val="zh-CN" w:eastAsia="zh-TW"/>
        </w:rPr>
        <w:t>，一種更一般的同步方式只有一條原語</w:t>
      </w:r>
      <w:r w:rsidRPr="00537CAA">
        <w:rPr>
          <w:rFonts w:ascii="SimSun" w:eastAsia="新細明體" w:hAnsi="Tahoma" w:cs="SimSun"/>
          <w:kern w:val="0"/>
          <w:sz w:val="18"/>
          <w:szCs w:val="18"/>
          <w:lang w:val="zh-CN" w:eastAsia="zh-TW"/>
        </w:rPr>
        <w:t>WAITUNTIL</w:t>
      </w:r>
      <w:r w:rsidRPr="00537CAA">
        <w:rPr>
          <w:rFonts w:ascii="SimSun" w:eastAsia="新細明體" w:hAnsi="Tahoma" w:cs="SimSun" w:hint="eastAsia"/>
          <w:kern w:val="0"/>
          <w:sz w:val="18"/>
          <w:szCs w:val="18"/>
          <w:lang w:val="zh-CN" w:eastAsia="zh-TW"/>
        </w:rPr>
        <w:t>，它以任意的布林運算式作為參數。例如</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kern w:val="0"/>
          <w:sz w:val="18"/>
          <w:szCs w:val="18"/>
          <w:lang w:val="zh-CN" w:eastAsia="zh-TW"/>
        </w:rPr>
        <w:tab/>
        <w:t>WAITUNTIL  x&lt;0  or y+z&lt;n</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這樣便不再需要</w:t>
      </w:r>
      <w:r w:rsidRPr="00537CAA">
        <w:rPr>
          <w:rFonts w:ascii="SimSun" w:eastAsia="新細明體" w:hAnsi="Tahoma" w:cs="SimSun"/>
          <w:kern w:val="0"/>
          <w:sz w:val="18"/>
          <w:szCs w:val="18"/>
          <w:lang w:val="zh-CN" w:eastAsia="zh-TW"/>
        </w:rPr>
        <w:t>SIGNAL</w:t>
      </w:r>
      <w:r w:rsidRPr="00537CAA">
        <w:rPr>
          <w:rFonts w:ascii="SimSun" w:eastAsia="新細明體" w:hAnsi="Tahoma" w:cs="SimSun" w:hint="eastAsia"/>
          <w:kern w:val="0"/>
          <w:sz w:val="18"/>
          <w:szCs w:val="18"/>
          <w:lang w:val="zh-CN" w:eastAsia="zh-TW"/>
        </w:rPr>
        <w:t>原語。很顯然這個方案比</w:t>
      </w:r>
      <w:r w:rsidRPr="00537CAA">
        <w:rPr>
          <w:rFonts w:ascii="SimSun" w:eastAsia="新細明體" w:hAnsi="Tahoma" w:cs="SimSun"/>
          <w:kern w:val="0"/>
          <w:sz w:val="18"/>
          <w:szCs w:val="18"/>
          <w:lang w:val="zh-CN" w:eastAsia="zh-TW"/>
        </w:rPr>
        <w:t xml:space="preserve"> Hoare </w:t>
      </w:r>
      <w:r w:rsidRPr="00537CAA">
        <w:rPr>
          <w:rFonts w:ascii="SimSun" w:eastAsia="新細明體" w:hAnsi="Tahoma" w:cs="SimSun" w:hint="eastAsia"/>
          <w:kern w:val="0"/>
          <w:sz w:val="18"/>
          <w:szCs w:val="18"/>
          <w:lang w:val="zh-CN" w:eastAsia="zh-TW"/>
        </w:rPr>
        <w:t>和</w:t>
      </w:r>
      <w:r w:rsidRPr="00537CAA">
        <w:rPr>
          <w:rFonts w:ascii="SimSun" w:eastAsia="新細明體" w:hAnsi="Tahoma" w:cs="SimSun"/>
          <w:kern w:val="0"/>
          <w:sz w:val="18"/>
          <w:szCs w:val="18"/>
          <w:lang w:val="zh-CN" w:eastAsia="zh-TW"/>
        </w:rPr>
        <w:t>Brinch Hansen</w:t>
      </w:r>
      <w:r w:rsidRPr="00537CAA">
        <w:rPr>
          <w:rFonts w:ascii="SimSun" w:eastAsia="新細明體" w:hAnsi="Tahoma" w:cs="SimSun" w:hint="eastAsia"/>
          <w:kern w:val="0"/>
          <w:sz w:val="18"/>
          <w:szCs w:val="18"/>
          <w:lang w:val="zh-CN" w:eastAsia="zh-TW"/>
        </w:rPr>
        <w:t>的方案更通用，但它從未被採用過，為什麼？（提示：從實現考慮）</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14 </w:t>
      </w:r>
      <w:r w:rsidRPr="00537CAA">
        <w:rPr>
          <w:rFonts w:ascii="SimSun" w:eastAsia="新細明體" w:hAnsi="Tahoma" w:cs="SimSun" w:hint="eastAsia"/>
          <w:kern w:val="0"/>
          <w:sz w:val="18"/>
          <w:szCs w:val="18"/>
          <w:lang w:val="zh-CN" w:eastAsia="zh-TW"/>
        </w:rPr>
        <w:t>一個快餐廳有四種職員：（</w:t>
      </w:r>
      <w:r w:rsidRPr="00537CAA">
        <w:rPr>
          <w:rFonts w:ascii="SimSun" w:eastAsia="新細明體" w:hAnsi="Tahoma" w:cs="SimSun"/>
          <w:kern w:val="0"/>
          <w:sz w:val="18"/>
          <w:szCs w:val="18"/>
          <w:lang w:val="zh-CN" w:eastAsia="zh-TW"/>
        </w:rPr>
        <w:t>1</w:t>
      </w:r>
      <w:r w:rsidRPr="00537CAA">
        <w:rPr>
          <w:rFonts w:ascii="SimSun" w:eastAsia="新細明體" w:hAnsi="Tahoma" w:cs="SimSun" w:hint="eastAsia"/>
          <w:kern w:val="0"/>
          <w:sz w:val="18"/>
          <w:szCs w:val="18"/>
          <w:lang w:val="zh-CN" w:eastAsia="zh-TW"/>
        </w:rPr>
        <w:t>）領班，他們接收顧客點的功能表（</w:t>
      </w:r>
      <w:r w:rsidRPr="00537CAA">
        <w:rPr>
          <w:rFonts w:ascii="SimSun" w:eastAsia="新細明體" w:hAnsi="Tahoma" w:cs="SimSun"/>
          <w:kern w:val="0"/>
          <w:sz w:val="18"/>
          <w:szCs w:val="18"/>
          <w:lang w:val="zh-CN" w:eastAsia="zh-TW"/>
        </w:rPr>
        <w:t>2</w:t>
      </w:r>
      <w:r w:rsidRPr="00537CAA">
        <w:rPr>
          <w:rFonts w:ascii="SimSun" w:eastAsia="新細明體" w:hAnsi="Tahoma" w:cs="SimSun" w:hint="eastAsia"/>
          <w:kern w:val="0"/>
          <w:sz w:val="18"/>
          <w:szCs w:val="18"/>
          <w:lang w:val="zh-CN" w:eastAsia="zh-TW"/>
        </w:rPr>
        <w:t>）廚師，準備飯菜（</w:t>
      </w:r>
      <w:r w:rsidRPr="00537CAA">
        <w:rPr>
          <w:rFonts w:ascii="SimSun" w:eastAsia="新細明體" w:hAnsi="Tahoma" w:cs="SimSun"/>
          <w:kern w:val="0"/>
          <w:sz w:val="18"/>
          <w:szCs w:val="18"/>
          <w:lang w:val="zh-CN" w:eastAsia="zh-TW"/>
        </w:rPr>
        <w:t>3</w:t>
      </w:r>
      <w:r w:rsidRPr="00537CAA">
        <w:rPr>
          <w:rFonts w:ascii="SimSun" w:eastAsia="新細明體" w:hAnsi="Tahoma" w:cs="SimSun" w:hint="eastAsia"/>
          <w:kern w:val="0"/>
          <w:sz w:val="18"/>
          <w:szCs w:val="18"/>
          <w:lang w:val="zh-CN" w:eastAsia="zh-TW"/>
        </w:rPr>
        <w:t>）打包工，將飯菜裝在袋子裡（</w:t>
      </w:r>
      <w:r w:rsidRPr="00537CAA">
        <w:rPr>
          <w:rFonts w:ascii="SimSun" w:eastAsia="新細明體" w:hAnsi="Tahoma" w:cs="SimSun"/>
          <w:kern w:val="0"/>
          <w:sz w:val="18"/>
          <w:szCs w:val="18"/>
          <w:lang w:val="zh-CN" w:eastAsia="zh-TW"/>
        </w:rPr>
        <w:t>4</w:t>
      </w:r>
      <w:r w:rsidRPr="00537CAA">
        <w:rPr>
          <w:rFonts w:ascii="SimSun" w:eastAsia="新細明體" w:hAnsi="Tahoma" w:cs="SimSun" w:hint="eastAsia"/>
          <w:kern w:val="0"/>
          <w:sz w:val="18"/>
          <w:szCs w:val="18"/>
          <w:lang w:val="zh-CN" w:eastAsia="zh-TW"/>
        </w:rPr>
        <w:t>）出納員，收錢並將食品袋交給顧客。每個職員可被看作一個進行通信的串列進程，它們採用的進程間通信方式是什麼？將該模型與</w:t>
      </w:r>
      <w:r w:rsidRPr="00537CAA">
        <w:rPr>
          <w:rFonts w:ascii="SimSun" w:eastAsia="新細明體" w:hAnsi="Tahoma" w:cs="SimSun"/>
          <w:kern w:val="0"/>
          <w:sz w:val="18"/>
          <w:szCs w:val="18"/>
          <w:lang w:val="zh-CN" w:eastAsia="zh-TW"/>
        </w:rPr>
        <w:t>MINIX</w:t>
      </w:r>
      <w:r w:rsidRPr="00537CAA">
        <w:rPr>
          <w:rFonts w:ascii="SimSun" w:eastAsia="新細明體" w:hAnsi="Tahoma" w:cs="SimSun" w:hint="eastAsia"/>
          <w:kern w:val="0"/>
          <w:sz w:val="18"/>
          <w:szCs w:val="18"/>
          <w:lang w:val="zh-CN" w:eastAsia="zh-TW"/>
        </w:rPr>
        <w:t>中的進程加以比較。</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15 </w:t>
      </w:r>
      <w:r w:rsidRPr="00537CAA">
        <w:rPr>
          <w:rFonts w:ascii="SimSun" w:eastAsia="新細明體" w:hAnsi="Tahoma" w:cs="SimSun" w:hint="eastAsia"/>
          <w:kern w:val="0"/>
          <w:sz w:val="18"/>
          <w:szCs w:val="18"/>
          <w:lang w:val="zh-CN" w:eastAsia="zh-TW"/>
        </w:rPr>
        <w:t>假設有一消息傳遞系統使用信箱，一個進程向滿信箱發消息或從空信箱收消息都不會阻塞，進程對錯誤碼的處理方式為重試，直到成功為止，這種方案會帶來競爭嗎？</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16 </w:t>
      </w:r>
      <w:r w:rsidRPr="00537CAA">
        <w:rPr>
          <w:rFonts w:ascii="SimSun" w:eastAsia="新細明體" w:hAnsi="Tahoma" w:cs="SimSun" w:hint="eastAsia"/>
          <w:kern w:val="0"/>
          <w:sz w:val="18"/>
          <w:szCs w:val="18"/>
          <w:lang w:val="zh-CN" w:eastAsia="zh-TW"/>
        </w:rPr>
        <w:t>在圖</w:t>
      </w:r>
      <w:r w:rsidRPr="00537CAA">
        <w:rPr>
          <w:rFonts w:ascii="SimSun" w:eastAsia="新細明體" w:hAnsi="Tahoma" w:cs="SimSun"/>
          <w:kern w:val="0"/>
          <w:sz w:val="18"/>
          <w:szCs w:val="18"/>
          <w:lang w:val="zh-CN" w:eastAsia="zh-TW"/>
        </w:rPr>
        <w:t>2</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20</w:t>
      </w:r>
      <w:r w:rsidRPr="00537CAA">
        <w:rPr>
          <w:rFonts w:ascii="SimSun" w:eastAsia="新細明體" w:hAnsi="Tahoma" w:cs="SimSun" w:hint="eastAsia"/>
          <w:kern w:val="0"/>
          <w:sz w:val="18"/>
          <w:szCs w:val="18"/>
          <w:lang w:val="zh-CN" w:eastAsia="zh-TW"/>
        </w:rPr>
        <w:t>所示的哲學家用餐問題的解法中，為什麼過程</w:t>
      </w:r>
      <w:r w:rsidRPr="00537CAA">
        <w:rPr>
          <w:rFonts w:ascii="SimSun" w:eastAsia="新細明體" w:hAnsi="Tahoma" w:cs="SimSun"/>
          <w:kern w:val="0"/>
          <w:sz w:val="18"/>
          <w:szCs w:val="18"/>
          <w:lang w:val="zh-CN" w:eastAsia="zh-TW"/>
        </w:rPr>
        <w:t>take_forks</w:t>
      </w:r>
      <w:r w:rsidRPr="00537CAA">
        <w:rPr>
          <w:rFonts w:ascii="SimSun" w:eastAsia="新細明體" w:hAnsi="Tahoma" w:cs="SimSun" w:hint="eastAsia"/>
          <w:kern w:val="0"/>
          <w:sz w:val="18"/>
          <w:szCs w:val="18"/>
          <w:lang w:val="zh-CN" w:eastAsia="zh-TW"/>
        </w:rPr>
        <w:t>將狀態變數置為</w:t>
      </w:r>
      <w:r w:rsidRPr="00537CAA">
        <w:rPr>
          <w:rFonts w:ascii="SimSun" w:eastAsia="新細明體" w:hAnsi="Tahoma" w:cs="SimSun"/>
          <w:kern w:val="0"/>
          <w:sz w:val="18"/>
          <w:szCs w:val="18"/>
          <w:lang w:val="zh-CN" w:eastAsia="zh-TW"/>
        </w:rPr>
        <w:t>HUNGRY</w:t>
      </w:r>
      <w:r w:rsidRPr="00537CAA">
        <w:rPr>
          <w:rFonts w:ascii="SimSun" w:eastAsia="新細明體" w:hAnsi="Tahoma" w:cs="SimSun" w:hint="eastAsia"/>
          <w:kern w:val="0"/>
          <w:sz w:val="18"/>
          <w:szCs w:val="18"/>
          <w:lang w:val="zh-CN" w:eastAsia="zh-TW"/>
        </w:rPr>
        <w:t>？</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rPr>
        <w:t xml:space="preserve">17 </w:t>
      </w:r>
      <w:r w:rsidRPr="00537CAA">
        <w:rPr>
          <w:rFonts w:ascii="SimSun" w:eastAsia="新細明體" w:hAnsi="Tahoma" w:cs="SimSun" w:hint="eastAsia"/>
          <w:kern w:val="0"/>
          <w:sz w:val="18"/>
          <w:szCs w:val="18"/>
          <w:lang w:val="zh-CN"/>
        </w:rPr>
        <w:t>考慮圖</w:t>
      </w:r>
      <w:r w:rsidRPr="00537CAA">
        <w:rPr>
          <w:rFonts w:ascii="SimSun" w:eastAsia="新細明體" w:hAnsi="Tahoma" w:cs="SimSun"/>
          <w:kern w:val="0"/>
          <w:sz w:val="18"/>
          <w:szCs w:val="18"/>
          <w:lang w:val="zh-CN"/>
        </w:rPr>
        <w:t>2</w:t>
      </w:r>
      <w:r w:rsidRPr="00537CAA">
        <w:rPr>
          <w:rFonts w:ascii="SimSun" w:eastAsia="新細明體" w:hAnsi="Tahoma" w:cs="SimSun" w:hint="eastAsia"/>
          <w:kern w:val="0"/>
          <w:sz w:val="18"/>
          <w:szCs w:val="18"/>
          <w:lang w:val="zh-CN"/>
        </w:rPr>
        <w:t>－</w:t>
      </w:r>
      <w:r w:rsidRPr="00537CAA">
        <w:rPr>
          <w:rFonts w:ascii="SimSun" w:eastAsia="新細明體" w:hAnsi="Tahoma" w:cs="SimSun"/>
          <w:kern w:val="0"/>
          <w:sz w:val="18"/>
          <w:szCs w:val="18"/>
          <w:lang w:val="zh-CN"/>
        </w:rPr>
        <w:t>20</w:t>
      </w:r>
      <w:r w:rsidRPr="00537CAA">
        <w:rPr>
          <w:rFonts w:ascii="SimSun" w:eastAsia="新細明體" w:hAnsi="Tahoma" w:cs="SimSun" w:hint="eastAsia"/>
          <w:kern w:val="0"/>
          <w:sz w:val="18"/>
          <w:szCs w:val="18"/>
          <w:lang w:val="zh-CN"/>
        </w:rPr>
        <w:t>中的過程</w:t>
      </w:r>
      <w:r w:rsidRPr="00537CAA">
        <w:rPr>
          <w:rFonts w:ascii="SimSun" w:eastAsia="新細明體" w:hAnsi="Tahoma" w:cs="SimSun"/>
          <w:kern w:val="0"/>
          <w:sz w:val="18"/>
          <w:szCs w:val="18"/>
          <w:lang w:val="zh-CN"/>
        </w:rPr>
        <w:t>put_forks</w:t>
      </w:r>
      <w:r w:rsidRPr="00537CAA">
        <w:rPr>
          <w:rFonts w:ascii="SimSun" w:eastAsia="新細明體" w:hAnsi="Tahoma" w:cs="SimSun" w:hint="eastAsia"/>
          <w:kern w:val="0"/>
          <w:sz w:val="18"/>
          <w:szCs w:val="18"/>
          <w:lang w:val="zh-CN"/>
        </w:rPr>
        <w:t>，假設變數</w:t>
      </w:r>
      <w:r w:rsidRPr="00537CAA">
        <w:rPr>
          <w:rFonts w:ascii="SimSun" w:eastAsia="新細明體" w:hAnsi="Tahoma" w:cs="SimSun"/>
          <w:kern w:val="0"/>
          <w:sz w:val="18"/>
          <w:szCs w:val="18"/>
          <w:lang w:val="zh-CN"/>
        </w:rPr>
        <w:t>state[i]</w:t>
      </w:r>
      <w:r w:rsidRPr="00537CAA">
        <w:rPr>
          <w:rFonts w:ascii="SimSun" w:eastAsia="新細明體" w:hAnsi="Tahoma" w:cs="SimSun" w:hint="eastAsia"/>
          <w:kern w:val="0"/>
          <w:sz w:val="18"/>
          <w:szCs w:val="18"/>
          <w:lang w:val="zh-CN"/>
        </w:rPr>
        <w:t>在對</w:t>
      </w:r>
      <w:r w:rsidRPr="00537CAA">
        <w:rPr>
          <w:rFonts w:ascii="SimSun" w:eastAsia="新細明體" w:hAnsi="Tahoma" w:cs="SimSun"/>
          <w:kern w:val="0"/>
          <w:sz w:val="18"/>
          <w:szCs w:val="18"/>
          <w:lang w:val="zh-CN"/>
        </w:rPr>
        <w:t>test</w:t>
      </w:r>
      <w:r w:rsidRPr="00537CAA">
        <w:rPr>
          <w:rFonts w:ascii="SimSun" w:eastAsia="新細明體" w:hAnsi="Tahoma" w:cs="SimSun" w:hint="eastAsia"/>
          <w:kern w:val="0"/>
          <w:sz w:val="18"/>
          <w:szCs w:val="18"/>
          <w:lang w:val="zh-CN"/>
        </w:rPr>
        <w:t>的兩次調用之後被置為</w:t>
      </w:r>
      <w:r w:rsidRPr="00537CAA">
        <w:rPr>
          <w:rFonts w:ascii="SimSun" w:eastAsia="新細明體" w:hAnsi="Tahoma" w:cs="SimSun"/>
          <w:kern w:val="0"/>
          <w:sz w:val="18"/>
          <w:szCs w:val="18"/>
          <w:lang w:val="zh-CN"/>
        </w:rPr>
        <w:t>THINKING</w:t>
      </w:r>
      <w:r w:rsidRPr="00537CAA">
        <w:rPr>
          <w:rFonts w:ascii="SimSun" w:eastAsia="新細明體" w:hAnsi="Tahoma" w:cs="SimSun" w:hint="eastAsia"/>
          <w:kern w:val="0"/>
          <w:sz w:val="18"/>
          <w:szCs w:val="18"/>
          <w:lang w:val="zh-CN"/>
        </w:rPr>
        <w:t>，而不是在調用之前。</w:t>
      </w:r>
      <w:r w:rsidRPr="00537CAA">
        <w:rPr>
          <w:rFonts w:ascii="SimSun" w:eastAsia="新細明體" w:hAnsi="Tahoma" w:cs="SimSun" w:hint="eastAsia"/>
          <w:kern w:val="0"/>
          <w:sz w:val="18"/>
          <w:szCs w:val="18"/>
          <w:lang w:val="zh-CN" w:eastAsia="zh-TW"/>
        </w:rPr>
        <w:t>對於</w:t>
      </w:r>
      <w:r w:rsidRPr="00537CAA">
        <w:rPr>
          <w:rFonts w:ascii="SimSun" w:eastAsia="新細明體" w:hAnsi="Tahoma" w:cs="SimSun"/>
          <w:kern w:val="0"/>
          <w:sz w:val="18"/>
          <w:szCs w:val="18"/>
          <w:lang w:val="zh-CN" w:eastAsia="zh-TW"/>
        </w:rPr>
        <w:t>3</w:t>
      </w:r>
      <w:r w:rsidRPr="00537CAA">
        <w:rPr>
          <w:rFonts w:ascii="SimSun" w:eastAsia="新細明體" w:hAnsi="Tahoma" w:cs="SimSun" w:hint="eastAsia"/>
          <w:kern w:val="0"/>
          <w:sz w:val="18"/>
          <w:szCs w:val="18"/>
          <w:lang w:val="zh-CN" w:eastAsia="zh-TW"/>
        </w:rPr>
        <w:t>位元哲學家的情況這個改動有什麼影響？對於</w:t>
      </w:r>
      <w:r w:rsidRPr="00537CAA">
        <w:rPr>
          <w:rFonts w:ascii="SimSun" w:eastAsia="新細明體" w:hAnsi="Tahoma" w:cs="SimSun"/>
          <w:kern w:val="0"/>
          <w:sz w:val="18"/>
          <w:szCs w:val="18"/>
          <w:lang w:val="zh-CN" w:eastAsia="zh-TW"/>
        </w:rPr>
        <w:t>100</w:t>
      </w:r>
      <w:r w:rsidRPr="00537CAA">
        <w:rPr>
          <w:rFonts w:ascii="SimSun" w:eastAsia="新細明體" w:hAnsi="Tahoma" w:cs="SimSun" w:hint="eastAsia"/>
          <w:kern w:val="0"/>
          <w:sz w:val="18"/>
          <w:szCs w:val="18"/>
          <w:lang w:val="zh-CN" w:eastAsia="zh-TW"/>
        </w:rPr>
        <w:t>位元哲學家的情況呢？</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18 </w:t>
      </w:r>
      <w:r w:rsidRPr="00537CAA">
        <w:rPr>
          <w:rFonts w:ascii="SimSun" w:eastAsia="新細明體" w:hAnsi="Tahoma" w:cs="SimSun" w:hint="eastAsia"/>
          <w:kern w:val="0"/>
          <w:sz w:val="18"/>
          <w:szCs w:val="18"/>
          <w:lang w:val="zh-CN" w:eastAsia="zh-TW"/>
        </w:rPr>
        <w:t>從何種類型的進程可以在何時被啟動的角度來看，讀者－寫者問題可以通過幾種方式進行形式化。根據優先哪幾類進程的不同，請詳細地描述該問題的三種變體。對每種變體，請說明當一個讀者或寫者能夠訪問資料庫時情況將會怎樣，以及當一個進程對資料庫訪問結束後又將會怎樣。</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19  CDC6600</w:t>
      </w:r>
      <w:r w:rsidRPr="00537CAA">
        <w:rPr>
          <w:rFonts w:ascii="SimSun" w:eastAsia="新細明體" w:hAnsi="Tahoma" w:cs="SimSun" w:hint="eastAsia"/>
          <w:kern w:val="0"/>
          <w:sz w:val="18"/>
          <w:szCs w:val="18"/>
          <w:lang w:val="zh-CN" w:eastAsia="zh-TW"/>
        </w:rPr>
        <w:t>電腦使用一種有趣的稱作處理器共用的時間片調度演算法，它可以同時處理多達</w:t>
      </w:r>
      <w:r w:rsidRPr="00537CAA">
        <w:rPr>
          <w:rFonts w:ascii="SimSun" w:eastAsia="新細明體" w:hAnsi="Tahoma" w:cs="SimSun"/>
          <w:kern w:val="0"/>
          <w:sz w:val="18"/>
          <w:szCs w:val="18"/>
          <w:lang w:val="zh-CN" w:eastAsia="zh-TW"/>
        </w:rPr>
        <w:t>10</w:t>
      </w:r>
      <w:r w:rsidRPr="00537CAA">
        <w:rPr>
          <w:rFonts w:ascii="SimSun" w:eastAsia="新細明體" w:hAnsi="Tahoma" w:cs="SimSun" w:hint="eastAsia"/>
          <w:kern w:val="0"/>
          <w:sz w:val="18"/>
          <w:szCs w:val="18"/>
          <w:lang w:val="zh-CN" w:eastAsia="zh-TW"/>
        </w:rPr>
        <w:t>個</w:t>
      </w:r>
      <w:r w:rsidRPr="00537CAA">
        <w:rPr>
          <w:rFonts w:ascii="SimSun" w:eastAsia="新細明體" w:hAnsi="Tahoma" w:cs="SimSun"/>
          <w:kern w:val="0"/>
          <w:sz w:val="18"/>
          <w:szCs w:val="18"/>
          <w:lang w:val="zh-CN" w:eastAsia="zh-TW"/>
        </w:rPr>
        <w:t>I/O</w:t>
      </w:r>
      <w:r w:rsidRPr="00537CAA">
        <w:rPr>
          <w:rFonts w:ascii="SimSun" w:eastAsia="新細明體" w:hAnsi="Tahoma" w:cs="SimSun" w:hint="eastAsia"/>
          <w:kern w:val="0"/>
          <w:sz w:val="18"/>
          <w:szCs w:val="18"/>
          <w:lang w:val="zh-CN" w:eastAsia="zh-TW"/>
        </w:rPr>
        <w:t>進程，每條指令結束後都進行進程切換，這樣進程</w:t>
      </w:r>
      <w:r w:rsidRPr="00537CAA">
        <w:rPr>
          <w:rFonts w:ascii="SimSun" w:eastAsia="新細明體" w:hAnsi="Tahoma" w:cs="SimSun"/>
          <w:kern w:val="0"/>
          <w:sz w:val="18"/>
          <w:szCs w:val="18"/>
          <w:lang w:val="zh-CN" w:eastAsia="zh-TW"/>
        </w:rPr>
        <w:t>1</w:t>
      </w:r>
      <w:r w:rsidRPr="00537CAA">
        <w:rPr>
          <w:rFonts w:ascii="SimSun" w:eastAsia="新細明體" w:hAnsi="Tahoma" w:cs="SimSun" w:hint="eastAsia"/>
          <w:kern w:val="0"/>
          <w:sz w:val="18"/>
          <w:szCs w:val="18"/>
          <w:lang w:val="zh-CN" w:eastAsia="zh-TW"/>
        </w:rPr>
        <w:t>執行指令</w:t>
      </w:r>
      <w:r w:rsidRPr="00537CAA">
        <w:rPr>
          <w:rFonts w:ascii="SimSun" w:eastAsia="新細明體" w:hAnsi="Tahoma" w:cs="SimSun"/>
          <w:kern w:val="0"/>
          <w:sz w:val="18"/>
          <w:szCs w:val="18"/>
          <w:lang w:val="zh-CN" w:eastAsia="zh-TW"/>
        </w:rPr>
        <w:t>1</w:t>
      </w:r>
      <w:r w:rsidRPr="00537CAA">
        <w:rPr>
          <w:rFonts w:ascii="SimSun" w:eastAsia="新細明體" w:hAnsi="Tahoma" w:cs="SimSun" w:hint="eastAsia"/>
          <w:kern w:val="0"/>
          <w:sz w:val="18"/>
          <w:szCs w:val="18"/>
          <w:lang w:val="zh-CN" w:eastAsia="zh-TW"/>
        </w:rPr>
        <w:t>，進程</w:t>
      </w:r>
      <w:r w:rsidRPr="00537CAA">
        <w:rPr>
          <w:rFonts w:ascii="SimSun" w:eastAsia="新細明體" w:hAnsi="Tahoma" w:cs="SimSun"/>
          <w:kern w:val="0"/>
          <w:sz w:val="18"/>
          <w:szCs w:val="18"/>
          <w:lang w:val="zh-CN" w:eastAsia="zh-TW"/>
        </w:rPr>
        <w:t>2</w:t>
      </w:r>
      <w:r w:rsidRPr="00537CAA">
        <w:rPr>
          <w:rFonts w:ascii="SimSun" w:eastAsia="新細明體" w:hAnsi="Tahoma" w:cs="SimSun" w:hint="eastAsia"/>
          <w:kern w:val="0"/>
          <w:sz w:val="18"/>
          <w:szCs w:val="18"/>
          <w:lang w:val="zh-CN" w:eastAsia="zh-TW"/>
        </w:rPr>
        <w:t>執行指令</w:t>
      </w:r>
      <w:r w:rsidRPr="00537CAA">
        <w:rPr>
          <w:rFonts w:ascii="SimSun" w:eastAsia="新細明體" w:hAnsi="Tahoma" w:cs="SimSun"/>
          <w:kern w:val="0"/>
          <w:sz w:val="18"/>
          <w:szCs w:val="18"/>
          <w:lang w:val="zh-CN" w:eastAsia="zh-TW"/>
        </w:rPr>
        <w:t>2</w:t>
      </w:r>
      <w:r w:rsidRPr="00537CAA">
        <w:rPr>
          <w:rFonts w:ascii="SimSun" w:eastAsia="新細明體" w:hAnsi="Tahoma" w:cs="SimSun" w:hint="eastAsia"/>
          <w:kern w:val="0"/>
          <w:sz w:val="18"/>
          <w:szCs w:val="18"/>
          <w:lang w:val="zh-CN" w:eastAsia="zh-TW"/>
        </w:rPr>
        <w:t>，等等。進程切換由特殊的硬體完成，所以沒有開銷。如果在沒有競爭的條件下一個進程需要</w:t>
      </w:r>
      <w:r w:rsidRPr="00537CAA">
        <w:rPr>
          <w:rFonts w:ascii="SimSun" w:eastAsia="新細明體" w:hAnsi="Tahoma" w:cs="SimSun"/>
          <w:kern w:val="0"/>
          <w:sz w:val="18"/>
          <w:szCs w:val="18"/>
          <w:lang w:val="zh-CN" w:eastAsia="zh-TW"/>
        </w:rPr>
        <w:t>T</w:t>
      </w:r>
      <w:r w:rsidRPr="00537CAA">
        <w:rPr>
          <w:rFonts w:ascii="SimSun" w:eastAsia="新細明體" w:hAnsi="Tahoma" w:cs="SimSun" w:hint="eastAsia"/>
          <w:kern w:val="0"/>
          <w:sz w:val="18"/>
          <w:szCs w:val="18"/>
          <w:lang w:val="zh-CN" w:eastAsia="zh-TW"/>
        </w:rPr>
        <w:t>秒鐘完成，那麼當有</w:t>
      </w:r>
      <w:r w:rsidRPr="00537CAA">
        <w:rPr>
          <w:rFonts w:ascii="SimSun" w:eastAsia="新細明體" w:hAnsi="Tahoma" w:cs="SimSun"/>
          <w:kern w:val="0"/>
          <w:sz w:val="18"/>
          <w:szCs w:val="18"/>
          <w:lang w:val="zh-CN" w:eastAsia="zh-TW"/>
        </w:rPr>
        <w:t>n</w:t>
      </w:r>
      <w:r w:rsidRPr="00537CAA">
        <w:rPr>
          <w:rFonts w:ascii="SimSun" w:eastAsia="新細明體" w:hAnsi="Tahoma" w:cs="SimSun" w:hint="eastAsia"/>
          <w:kern w:val="0"/>
          <w:sz w:val="18"/>
          <w:szCs w:val="18"/>
          <w:lang w:val="zh-CN" w:eastAsia="zh-TW"/>
        </w:rPr>
        <w:t>個進程共用處理器時需要多長時間完成？</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20 </w:t>
      </w:r>
      <w:r w:rsidRPr="00537CAA">
        <w:rPr>
          <w:rFonts w:ascii="SimSun" w:eastAsia="新細明體" w:hAnsi="Tahoma" w:cs="SimSun" w:hint="eastAsia"/>
          <w:kern w:val="0"/>
          <w:sz w:val="18"/>
          <w:szCs w:val="18"/>
          <w:lang w:val="zh-CN" w:eastAsia="zh-TW"/>
        </w:rPr>
        <w:t>時間片調度程式通常維護一個有所有就緒進程組成的佇列，每個進程在佇列中出現一次。如果一個進程在佇列中出現兩次以上，情況將會怎樣？你能設想出這種情況出現的原因嗎？</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21 </w:t>
      </w:r>
      <w:r w:rsidRPr="00537CAA">
        <w:rPr>
          <w:rFonts w:ascii="SimSun" w:eastAsia="新細明體" w:hAnsi="Tahoma" w:cs="SimSun" w:hint="eastAsia"/>
          <w:kern w:val="0"/>
          <w:sz w:val="18"/>
          <w:szCs w:val="18"/>
          <w:lang w:val="zh-CN" w:eastAsia="zh-TW"/>
        </w:rPr>
        <w:t>對某系統進行監測後表明平均每個進程在</w:t>
      </w:r>
      <w:r w:rsidRPr="00537CAA">
        <w:rPr>
          <w:rFonts w:ascii="SimSun" w:eastAsia="新細明體" w:hAnsi="Tahoma" w:cs="SimSun"/>
          <w:kern w:val="0"/>
          <w:sz w:val="18"/>
          <w:szCs w:val="18"/>
          <w:lang w:val="zh-CN" w:eastAsia="zh-TW"/>
        </w:rPr>
        <w:t>I/O</w:t>
      </w:r>
      <w:r w:rsidRPr="00537CAA">
        <w:rPr>
          <w:rFonts w:ascii="SimSun" w:eastAsia="新細明體" w:hAnsi="Tahoma" w:cs="SimSun" w:hint="eastAsia"/>
          <w:kern w:val="0"/>
          <w:sz w:val="18"/>
          <w:szCs w:val="18"/>
          <w:lang w:val="zh-CN" w:eastAsia="zh-TW"/>
        </w:rPr>
        <w:t>阻塞之前的執行時間為</w:t>
      </w:r>
      <w:r w:rsidRPr="00537CAA">
        <w:rPr>
          <w:rFonts w:ascii="SimSun" w:eastAsia="新細明體" w:hAnsi="Tahoma" w:cs="SimSun"/>
          <w:kern w:val="0"/>
          <w:sz w:val="18"/>
          <w:szCs w:val="18"/>
          <w:lang w:val="zh-CN" w:eastAsia="zh-TW"/>
        </w:rPr>
        <w:t>T</w:t>
      </w:r>
      <w:r w:rsidRPr="00537CAA">
        <w:rPr>
          <w:rFonts w:ascii="SimSun" w:eastAsia="新細明體" w:hAnsi="Tahoma" w:cs="SimSun" w:hint="eastAsia"/>
          <w:kern w:val="0"/>
          <w:sz w:val="18"/>
          <w:szCs w:val="18"/>
          <w:lang w:val="zh-CN" w:eastAsia="zh-TW"/>
        </w:rPr>
        <w:t>。一次進程切換需要的時間為</w:t>
      </w:r>
      <w:r w:rsidRPr="00537CAA">
        <w:rPr>
          <w:rFonts w:ascii="SimSun" w:eastAsia="新細明體" w:hAnsi="Tahoma" w:cs="SimSun"/>
          <w:kern w:val="0"/>
          <w:sz w:val="18"/>
          <w:szCs w:val="18"/>
          <w:lang w:val="zh-CN" w:eastAsia="zh-TW"/>
        </w:rPr>
        <w:t>S</w:t>
      </w:r>
      <w:r w:rsidRPr="00537CAA">
        <w:rPr>
          <w:rFonts w:ascii="SimSun" w:eastAsia="新細明體" w:hAnsi="Tahoma" w:cs="SimSun" w:hint="eastAsia"/>
          <w:kern w:val="0"/>
          <w:sz w:val="18"/>
          <w:szCs w:val="18"/>
          <w:lang w:val="zh-CN" w:eastAsia="zh-TW"/>
        </w:rPr>
        <w:t>，這裡</w:t>
      </w:r>
      <w:r w:rsidRPr="00537CAA">
        <w:rPr>
          <w:rFonts w:ascii="SimSun" w:eastAsia="新細明體" w:hAnsi="Tahoma" w:cs="SimSun"/>
          <w:kern w:val="0"/>
          <w:sz w:val="18"/>
          <w:szCs w:val="18"/>
          <w:lang w:val="zh-CN" w:eastAsia="zh-TW"/>
        </w:rPr>
        <w:t>S</w:t>
      </w:r>
      <w:r w:rsidRPr="00537CAA">
        <w:rPr>
          <w:rFonts w:ascii="SimSun" w:eastAsia="新細明體" w:hAnsi="Tahoma" w:cs="SimSun" w:hint="eastAsia"/>
          <w:kern w:val="0"/>
          <w:sz w:val="18"/>
          <w:szCs w:val="18"/>
          <w:lang w:val="zh-CN" w:eastAsia="zh-TW"/>
        </w:rPr>
        <w:t>實際上即為開銷。對於採用時間片長度為</w:t>
      </w:r>
      <w:r w:rsidRPr="00537CAA">
        <w:rPr>
          <w:rFonts w:ascii="SimSun" w:eastAsia="新細明體" w:hAnsi="Tahoma" w:cs="SimSun"/>
          <w:kern w:val="0"/>
          <w:sz w:val="18"/>
          <w:szCs w:val="18"/>
          <w:lang w:val="zh-CN" w:eastAsia="zh-TW"/>
        </w:rPr>
        <w:t>Q</w:t>
      </w:r>
      <w:r w:rsidRPr="00537CAA">
        <w:rPr>
          <w:rFonts w:ascii="SimSun" w:eastAsia="新細明體" w:hAnsi="Tahoma" w:cs="SimSun" w:hint="eastAsia"/>
          <w:kern w:val="0"/>
          <w:sz w:val="18"/>
          <w:szCs w:val="18"/>
          <w:lang w:val="zh-CN" w:eastAsia="zh-TW"/>
        </w:rPr>
        <w:t>的時間片調度法，對以下各種情況給出</w:t>
      </w:r>
      <w:r w:rsidRPr="00537CAA">
        <w:rPr>
          <w:rFonts w:ascii="SimSun" w:eastAsia="新細明體" w:hAnsi="Tahoma" w:cs="SimSun"/>
          <w:kern w:val="0"/>
          <w:sz w:val="18"/>
          <w:szCs w:val="18"/>
          <w:lang w:val="zh-CN" w:eastAsia="zh-TW"/>
        </w:rPr>
        <w:t>CPU</w:t>
      </w:r>
      <w:r w:rsidRPr="00537CAA">
        <w:rPr>
          <w:rFonts w:ascii="SimSun" w:eastAsia="新細明體" w:hAnsi="Tahoma" w:cs="SimSun" w:hint="eastAsia"/>
          <w:kern w:val="0"/>
          <w:sz w:val="18"/>
          <w:szCs w:val="18"/>
          <w:lang w:val="zh-CN" w:eastAsia="zh-TW"/>
        </w:rPr>
        <w:t>利用率的計算公式。</w:t>
      </w:r>
    </w:p>
    <w:p w:rsidR="009631CD" w:rsidRPr="00930F2B" w:rsidRDefault="00537CAA" w:rsidP="009631CD">
      <w:pPr>
        <w:autoSpaceDE w:val="0"/>
        <w:autoSpaceDN w:val="0"/>
        <w:adjustRightInd w:val="0"/>
        <w:jc w:val="left"/>
        <w:rPr>
          <w:rFonts w:ascii="SimSun" w:hAnsi="Tahoma" w:cs="SimSun"/>
          <w:kern w:val="0"/>
          <w:sz w:val="18"/>
          <w:szCs w:val="18"/>
          <w:lang w:val="fr-FR"/>
        </w:rPr>
      </w:pPr>
      <w:r w:rsidRPr="00537CAA">
        <w:rPr>
          <w:rFonts w:ascii="SimSun" w:eastAsia="新細明體" w:hAnsi="Tahoma" w:cs="SimSun"/>
          <w:kern w:val="0"/>
          <w:sz w:val="18"/>
          <w:szCs w:val="18"/>
          <w:lang w:val="zh-CN" w:eastAsia="zh-TW"/>
        </w:rPr>
        <w:tab/>
      </w:r>
      <w:r w:rsidR="009631CD" w:rsidRPr="00930F2B">
        <w:rPr>
          <w:rFonts w:ascii="SimSun" w:hAnsi="Tahoma" w:cs="SimSun"/>
          <w:kern w:val="0"/>
          <w:sz w:val="18"/>
          <w:szCs w:val="18"/>
          <w:lang w:val="fr-FR"/>
        </w:rPr>
        <w:t>(a) Q=</w:t>
      </w:r>
      <w:r w:rsidRPr="00537CAA">
        <w:rPr>
          <w:rFonts w:ascii="SimSun" w:eastAsia="新細明體" w:hAnsi="Tahoma" w:cs="SimSun" w:hint="eastAsia"/>
          <w:kern w:val="0"/>
          <w:sz w:val="18"/>
          <w:szCs w:val="18"/>
          <w:lang w:val="fr-FR" w:eastAsia="zh-TW"/>
        </w:rPr>
        <w:t>∞</w:t>
      </w:r>
    </w:p>
    <w:p w:rsidR="009631CD" w:rsidRPr="00930F2B" w:rsidRDefault="009631CD" w:rsidP="009631CD">
      <w:pPr>
        <w:autoSpaceDE w:val="0"/>
        <w:autoSpaceDN w:val="0"/>
        <w:adjustRightInd w:val="0"/>
        <w:jc w:val="left"/>
        <w:rPr>
          <w:rFonts w:ascii="SimSun" w:hAnsi="Tahoma" w:cs="SimSun"/>
          <w:kern w:val="0"/>
          <w:sz w:val="18"/>
          <w:szCs w:val="18"/>
          <w:lang w:val="fr-FR"/>
        </w:rPr>
      </w:pPr>
      <w:r w:rsidRPr="00930F2B">
        <w:rPr>
          <w:rFonts w:ascii="SimSun" w:hAnsi="Tahoma" w:cs="SimSun"/>
          <w:kern w:val="0"/>
          <w:sz w:val="18"/>
          <w:szCs w:val="18"/>
          <w:lang w:val="fr-FR"/>
        </w:rPr>
        <w:tab/>
        <w:t>(b) Q&gt;T</w:t>
      </w:r>
    </w:p>
    <w:p w:rsidR="009631CD" w:rsidRPr="00930F2B" w:rsidRDefault="009631CD" w:rsidP="009631CD">
      <w:pPr>
        <w:autoSpaceDE w:val="0"/>
        <w:autoSpaceDN w:val="0"/>
        <w:adjustRightInd w:val="0"/>
        <w:jc w:val="left"/>
        <w:rPr>
          <w:rFonts w:ascii="SimSun" w:hAnsi="Tahoma" w:cs="SimSun"/>
          <w:kern w:val="0"/>
          <w:sz w:val="18"/>
          <w:szCs w:val="18"/>
          <w:lang w:val="fr-FR"/>
        </w:rPr>
      </w:pPr>
      <w:r w:rsidRPr="00930F2B">
        <w:rPr>
          <w:rFonts w:ascii="SimSun" w:hAnsi="Tahoma" w:cs="SimSun"/>
          <w:kern w:val="0"/>
          <w:sz w:val="18"/>
          <w:szCs w:val="18"/>
          <w:lang w:val="fr-FR"/>
        </w:rPr>
        <w:tab/>
        <w:t>(c) S&lt;Q&lt;T</w:t>
      </w:r>
    </w:p>
    <w:p w:rsidR="009631CD" w:rsidRPr="00930F2B" w:rsidRDefault="009631CD" w:rsidP="009631CD">
      <w:pPr>
        <w:autoSpaceDE w:val="0"/>
        <w:autoSpaceDN w:val="0"/>
        <w:adjustRightInd w:val="0"/>
        <w:jc w:val="left"/>
        <w:rPr>
          <w:rFonts w:ascii="SimSun" w:hAnsi="Tahoma" w:cs="SimSun"/>
          <w:kern w:val="0"/>
          <w:sz w:val="18"/>
          <w:szCs w:val="18"/>
          <w:lang w:val="fr-FR"/>
        </w:rPr>
      </w:pPr>
      <w:r w:rsidRPr="00930F2B">
        <w:rPr>
          <w:rFonts w:ascii="SimSun" w:hAnsi="Tahoma" w:cs="SimSun"/>
          <w:kern w:val="0"/>
          <w:sz w:val="18"/>
          <w:szCs w:val="18"/>
          <w:lang w:val="fr-FR"/>
        </w:rPr>
        <w:tab/>
        <w:t>(d) Q=S</w:t>
      </w:r>
    </w:p>
    <w:p w:rsidR="009631CD" w:rsidRDefault="009631CD" w:rsidP="009631CD">
      <w:pPr>
        <w:autoSpaceDE w:val="0"/>
        <w:autoSpaceDN w:val="0"/>
        <w:adjustRightInd w:val="0"/>
        <w:jc w:val="left"/>
        <w:rPr>
          <w:rFonts w:ascii="SimSun" w:hAnsi="Tahoma" w:cs="SimSun"/>
          <w:kern w:val="0"/>
          <w:sz w:val="18"/>
          <w:szCs w:val="18"/>
          <w:lang w:val="zh-CN"/>
        </w:rPr>
      </w:pPr>
      <w:r w:rsidRPr="00930F2B">
        <w:rPr>
          <w:rFonts w:ascii="SimSun" w:hAnsi="Tahoma" w:cs="SimSun"/>
          <w:kern w:val="0"/>
          <w:sz w:val="18"/>
          <w:szCs w:val="18"/>
          <w:lang w:val="fr-FR"/>
        </w:rPr>
        <w:tab/>
      </w:r>
      <w:r w:rsidR="00537CAA" w:rsidRPr="00537CAA">
        <w:rPr>
          <w:rFonts w:ascii="SimSun" w:eastAsia="新細明體" w:hAnsi="Tahoma" w:cs="SimSun"/>
          <w:kern w:val="0"/>
          <w:sz w:val="18"/>
          <w:szCs w:val="18"/>
          <w:lang w:val="zh-CN" w:eastAsia="zh-TW"/>
        </w:rPr>
        <w:t xml:space="preserve">(e) Q </w:t>
      </w:r>
      <w:r w:rsidR="00537CAA" w:rsidRPr="00537CAA">
        <w:rPr>
          <w:rFonts w:ascii="SimSun" w:eastAsia="新細明體" w:hAnsi="Tahoma" w:cs="SimSun" w:hint="eastAsia"/>
          <w:kern w:val="0"/>
          <w:sz w:val="18"/>
          <w:szCs w:val="18"/>
          <w:lang w:val="zh-CN" w:eastAsia="zh-TW"/>
        </w:rPr>
        <w:t>趨近於</w:t>
      </w:r>
      <w:r w:rsidR="00537CAA" w:rsidRPr="00537CAA">
        <w:rPr>
          <w:rFonts w:ascii="SimSun" w:eastAsia="新細明體" w:hAnsi="Tahoma" w:cs="SimSun"/>
          <w:kern w:val="0"/>
          <w:sz w:val="18"/>
          <w:szCs w:val="18"/>
          <w:lang w:val="zh-CN" w:eastAsia="zh-TW"/>
        </w:rPr>
        <w:t>0</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22 </w:t>
      </w:r>
      <w:r w:rsidRPr="00537CAA">
        <w:rPr>
          <w:rFonts w:ascii="SimSun" w:eastAsia="新細明體" w:hAnsi="Tahoma" w:cs="SimSun" w:hint="eastAsia"/>
          <w:kern w:val="0"/>
          <w:sz w:val="18"/>
          <w:szCs w:val="18"/>
          <w:lang w:val="zh-CN" w:eastAsia="zh-TW"/>
        </w:rPr>
        <w:t>有</w:t>
      </w:r>
      <w:r w:rsidRPr="00537CAA">
        <w:rPr>
          <w:rFonts w:ascii="SimSun" w:eastAsia="新細明體" w:hAnsi="Tahoma" w:cs="SimSun"/>
          <w:kern w:val="0"/>
          <w:sz w:val="18"/>
          <w:szCs w:val="18"/>
          <w:lang w:val="zh-CN" w:eastAsia="zh-TW"/>
        </w:rPr>
        <w:t>5</w:t>
      </w:r>
      <w:r w:rsidRPr="00537CAA">
        <w:rPr>
          <w:rFonts w:ascii="SimSun" w:eastAsia="新細明體" w:hAnsi="Tahoma" w:cs="SimSun" w:hint="eastAsia"/>
          <w:kern w:val="0"/>
          <w:sz w:val="18"/>
          <w:szCs w:val="18"/>
          <w:lang w:val="zh-CN" w:eastAsia="zh-TW"/>
        </w:rPr>
        <w:t>個待運行任務，各自預計執行時間分別是</w:t>
      </w:r>
      <w:r w:rsidRPr="00537CAA">
        <w:rPr>
          <w:rFonts w:ascii="SimSun" w:eastAsia="新細明體" w:hAnsi="Tahoma" w:cs="SimSun"/>
          <w:kern w:val="0"/>
          <w:sz w:val="18"/>
          <w:szCs w:val="18"/>
          <w:lang w:val="zh-CN" w:eastAsia="zh-TW"/>
        </w:rPr>
        <w:t>9, 6, 3, 5</w:t>
      </w:r>
      <w:r w:rsidRPr="00537CAA">
        <w:rPr>
          <w:rFonts w:ascii="SimSun" w:eastAsia="新細明體" w:hAnsi="Tahoma" w:cs="SimSun" w:hint="eastAsia"/>
          <w:kern w:val="0"/>
          <w:sz w:val="18"/>
          <w:szCs w:val="18"/>
          <w:lang w:val="zh-CN" w:eastAsia="zh-TW"/>
        </w:rPr>
        <w:t>和</w:t>
      </w:r>
      <w:r w:rsidRPr="00537CAA">
        <w:rPr>
          <w:rFonts w:ascii="SimSun" w:eastAsia="新細明體" w:hAnsi="Tahoma" w:cs="SimSun"/>
          <w:kern w:val="0"/>
          <w:sz w:val="18"/>
          <w:szCs w:val="18"/>
          <w:lang w:val="zh-CN" w:eastAsia="zh-TW"/>
        </w:rPr>
        <w:t>X</w:t>
      </w:r>
      <w:r w:rsidRPr="00537CAA">
        <w:rPr>
          <w:rFonts w:ascii="SimSun" w:eastAsia="新細明體" w:hAnsi="Tahoma" w:cs="SimSun" w:hint="eastAsia"/>
          <w:kern w:val="0"/>
          <w:sz w:val="18"/>
          <w:szCs w:val="18"/>
          <w:lang w:val="zh-CN" w:eastAsia="zh-TW"/>
        </w:rPr>
        <w:t>。採用哪種運行次序將使平均回應時間最短？</w:t>
      </w:r>
      <w:r w:rsidRPr="00537CAA">
        <w:rPr>
          <w:rFonts w:ascii="SimSun" w:eastAsia="新細明體" w:hAnsi="Tahoma" w:cs="SimSun"/>
          <w:kern w:val="0"/>
          <w:sz w:val="18"/>
          <w:szCs w:val="18"/>
          <w:lang w:val="zh-CN" w:eastAsia="zh-TW"/>
        </w:rPr>
        <w:t xml:space="preserve"> </w:t>
      </w:r>
      <w:r w:rsidRPr="00537CAA">
        <w:rPr>
          <w:rFonts w:ascii="SimSun" w:eastAsia="新細明體" w:hAnsi="Tahoma" w:cs="SimSun" w:hint="eastAsia"/>
          <w:kern w:val="0"/>
          <w:sz w:val="18"/>
          <w:szCs w:val="18"/>
          <w:lang w:val="zh-CN" w:eastAsia="zh-TW"/>
        </w:rPr>
        <w:t>（答案依賴於</w:t>
      </w:r>
      <w:r w:rsidRPr="00537CAA">
        <w:rPr>
          <w:rFonts w:ascii="SimSun" w:eastAsia="新細明體" w:hAnsi="Tahoma" w:cs="SimSun"/>
          <w:kern w:val="0"/>
          <w:sz w:val="18"/>
          <w:szCs w:val="18"/>
          <w:lang w:val="zh-CN" w:eastAsia="zh-TW"/>
        </w:rPr>
        <w:t>X</w:t>
      </w:r>
      <w:r w:rsidRPr="00537CAA">
        <w:rPr>
          <w:rFonts w:ascii="SimSun" w:eastAsia="新細明體" w:hAnsi="Tahoma" w:cs="SimSun" w:hint="eastAsia"/>
          <w:kern w:val="0"/>
          <w:sz w:val="18"/>
          <w:szCs w:val="18"/>
          <w:lang w:val="zh-CN" w:eastAsia="zh-TW"/>
        </w:rPr>
        <w:t>）</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23 </w:t>
      </w:r>
      <w:r w:rsidRPr="00537CAA">
        <w:rPr>
          <w:rFonts w:ascii="SimSun" w:eastAsia="新細明體" w:hAnsi="Tahoma" w:cs="SimSun" w:hint="eastAsia"/>
          <w:kern w:val="0"/>
          <w:sz w:val="18"/>
          <w:szCs w:val="18"/>
          <w:lang w:val="zh-CN" w:eastAsia="zh-TW"/>
        </w:rPr>
        <w:t>有</w:t>
      </w:r>
      <w:r w:rsidRPr="00537CAA">
        <w:rPr>
          <w:rFonts w:ascii="SimSun" w:eastAsia="新細明體" w:hAnsi="Tahoma" w:cs="SimSun"/>
          <w:kern w:val="0"/>
          <w:sz w:val="18"/>
          <w:szCs w:val="18"/>
          <w:lang w:val="zh-CN" w:eastAsia="zh-TW"/>
        </w:rPr>
        <w:t>5</w:t>
      </w:r>
      <w:r w:rsidRPr="00537CAA">
        <w:rPr>
          <w:rFonts w:ascii="SimSun" w:eastAsia="新細明體" w:hAnsi="Tahoma" w:cs="SimSun" w:hint="eastAsia"/>
          <w:kern w:val="0"/>
          <w:sz w:val="18"/>
          <w:szCs w:val="18"/>
          <w:lang w:val="zh-CN" w:eastAsia="zh-TW"/>
        </w:rPr>
        <w:t>個批次處理任務</w:t>
      </w:r>
      <w:r w:rsidRPr="00537CAA">
        <w:rPr>
          <w:rFonts w:ascii="SimSun" w:eastAsia="新細明體" w:hAnsi="Tahoma" w:cs="SimSun"/>
          <w:kern w:val="0"/>
          <w:sz w:val="18"/>
          <w:szCs w:val="18"/>
          <w:lang w:val="zh-CN" w:eastAsia="zh-TW"/>
        </w:rPr>
        <w:t>A</w:t>
      </w:r>
      <w:r w:rsidRPr="00537CAA">
        <w:rPr>
          <w:rFonts w:ascii="SimSun" w:eastAsia="新細明體" w:hAnsi="Tahoma" w:cs="SimSun" w:hint="eastAsia"/>
          <w:kern w:val="0"/>
          <w:sz w:val="18"/>
          <w:szCs w:val="18"/>
          <w:lang w:val="zh-CN" w:eastAsia="zh-TW"/>
        </w:rPr>
        <w:t>到</w:t>
      </w:r>
      <w:r w:rsidRPr="00537CAA">
        <w:rPr>
          <w:rFonts w:ascii="SimSun" w:eastAsia="新細明體" w:hAnsi="Tahoma" w:cs="SimSun"/>
          <w:kern w:val="0"/>
          <w:sz w:val="18"/>
          <w:szCs w:val="18"/>
          <w:lang w:val="zh-CN" w:eastAsia="zh-TW"/>
        </w:rPr>
        <w:t>E</w:t>
      </w:r>
      <w:r w:rsidRPr="00537CAA">
        <w:rPr>
          <w:rFonts w:ascii="SimSun" w:eastAsia="新細明體" w:hAnsi="Tahoma" w:cs="SimSun" w:hint="eastAsia"/>
          <w:kern w:val="0"/>
          <w:sz w:val="18"/>
          <w:szCs w:val="18"/>
          <w:lang w:val="zh-CN" w:eastAsia="zh-TW"/>
        </w:rPr>
        <w:t>幾乎同時到達一計算中心。其預計執行時間分別為</w:t>
      </w:r>
      <w:r w:rsidRPr="00537CAA">
        <w:rPr>
          <w:rFonts w:ascii="SimSun" w:eastAsia="新細明體" w:hAnsi="Tahoma" w:cs="SimSun"/>
          <w:kern w:val="0"/>
          <w:sz w:val="18"/>
          <w:szCs w:val="18"/>
          <w:lang w:val="zh-CN" w:eastAsia="zh-TW"/>
        </w:rPr>
        <w:t>10</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 xml:space="preserve"> 6</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 xml:space="preserve"> 2</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 xml:space="preserve"> 4</w:t>
      </w:r>
      <w:r w:rsidRPr="00537CAA">
        <w:rPr>
          <w:rFonts w:ascii="SimSun" w:eastAsia="新細明體" w:hAnsi="Tahoma" w:cs="SimSun" w:hint="eastAsia"/>
          <w:kern w:val="0"/>
          <w:sz w:val="18"/>
          <w:szCs w:val="18"/>
          <w:lang w:val="zh-CN" w:eastAsia="zh-TW"/>
        </w:rPr>
        <w:t>和</w:t>
      </w:r>
      <w:r w:rsidRPr="00537CAA">
        <w:rPr>
          <w:rFonts w:ascii="SimSun" w:eastAsia="新細明體" w:hAnsi="Tahoma" w:cs="SimSun"/>
          <w:kern w:val="0"/>
          <w:sz w:val="18"/>
          <w:szCs w:val="18"/>
          <w:lang w:val="zh-CN" w:eastAsia="zh-TW"/>
        </w:rPr>
        <w:t>8</w:t>
      </w:r>
      <w:r w:rsidRPr="00537CAA">
        <w:rPr>
          <w:rFonts w:ascii="SimSun" w:eastAsia="新細明體" w:hAnsi="Tahoma" w:cs="SimSun" w:hint="eastAsia"/>
          <w:kern w:val="0"/>
          <w:sz w:val="18"/>
          <w:szCs w:val="18"/>
          <w:lang w:val="zh-CN" w:eastAsia="zh-TW"/>
        </w:rPr>
        <w:t>分鐘。其優先順序（由外部設定）分別為</w:t>
      </w:r>
      <w:r w:rsidRPr="00537CAA">
        <w:rPr>
          <w:rFonts w:ascii="SimSun" w:eastAsia="新細明體" w:hAnsi="Tahoma" w:cs="SimSun"/>
          <w:kern w:val="0"/>
          <w:sz w:val="18"/>
          <w:szCs w:val="18"/>
          <w:lang w:val="zh-CN" w:eastAsia="zh-TW"/>
        </w:rPr>
        <w:t>3</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5</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2</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1</w:t>
      </w:r>
      <w:r w:rsidRPr="00537CAA">
        <w:rPr>
          <w:rFonts w:ascii="SimSun" w:eastAsia="新細明體" w:hAnsi="Tahoma" w:cs="SimSun" w:hint="eastAsia"/>
          <w:kern w:val="0"/>
          <w:sz w:val="18"/>
          <w:szCs w:val="18"/>
          <w:lang w:val="zh-CN" w:eastAsia="zh-TW"/>
        </w:rPr>
        <w:t>和</w:t>
      </w:r>
      <w:r w:rsidRPr="00537CAA">
        <w:rPr>
          <w:rFonts w:ascii="SimSun" w:eastAsia="新細明體" w:hAnsi="Tahoma" w:cs="SimSun"/>
          <w:kern w:val="0"/>
          <w:sz w:val="18"/>
          <w:szCs w:val="18"/>
          <w:lang w:val="zh-CN" w:eastAsia="zh-TW"/>
        </w:rPr>
        <w:t>4</w:t>
      </w:r>
      <w:r w:rsidRPr="00537CAA">
        <w:rPr>
          <w:rFonts w:ascii="SimSun" w:eastAsia="新細明體" w:hAnsi="Tahoma" w:cs="SimSun" w:hint="eastAsia"/>
          <w:kern w:val="0"/>
          <w:sz w:val="18"/>
          <w:szCs w:val="18"/>
          <w:lang w:val="zh-CN" w:eastAsia="zh-TW"/>
        </w:rPr>
        <w:t>，這裡</w:t>
      </w:r>
      <w:r w:rsidRPr="00537CAA">
        <w:rPr>
          <w:rFonts w:ascii="SimSun" w:eastAsia="新細明體" w:hAnsi="Tahoma" w:cs="SimSun"/>
          <w:kern w:val="0"/>
          <w:sz w:val="18"/>
          <w:szCs w:val="18"/>
          <w:lang w:val="zh-CN" w:eastAsia="zh-TW"/>
        </w:rPr>
        <w:t>5</w:t>
      </w:r>
      <w:r w:rsidRPr="00537CAA">
        <w:rPr>
          <w:rFonts w:ascii="SimSun" w:eastAsia="新細明體" w:hAnsi="Tahoma" w:cs="SimSun" w:hint="eastAsia"/>
          <w:kern w:val="0"/>
          <w:sz w:val="18"/>
          <w:szCs w:val="18"/>
          <w:lang w:val="zh-CN" w:eastAsia="zh-TW"/>
        </w:rPr>
        <w:t>為最高優先順序。對於下列每種調度演算法，計算其平均進程周轉時間，進程切換開銷可忽略。</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t xml:space="preserve">(a) </w:t>
      </w:r>
      <w:r w:rsidRPr="00537CAA">
        <w:rPr>
          <w:rFonts w:ascii="SimSun" w:eastAsia="新細明體" w:hAnsi="Tahoma" w:cs="SimSun" w:hint="eastAsia"/>
          <w:kern w:val="0"/>
          <w:sz w:val="18"/>
          <w:szCs w:val="18"/>
          <w:lang w:val="zh-CN" w:eastAsia="zh-TW"/>
        </w:rPr>
        <w:t>時間片輪轉</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t xml:space="preserve">(b) </w:t>
      </w:r>
      <w:r w:rsidRPr="00537CAA">
        <w:rPr>
          <w:rFonts w:ascii="SimSun" w:eastAsia="新細明體" w:hAnsi="Tahoma" w:cs="SimSun" w:hint="eastAsia"/>
          <w:kern w:val="0"/>
          <w:sz w:val="18"/>
          <w:szCs w:val="18"/>
          <w:lang w:val="zh-CN" w:eastAsia="zh-TW"/>
        </w:rPr>
        <w:t>優先順序調度</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t xml:space="preserve">(c) </w:t>
      </w:r>
      <w:r w:rsidRPr="00537CAA">
        <w:rPr>
          <w:rFonts w:ascii="SimSun" w:eastAsia="新細明體" w:hAnsi="Tahoma" w:cs="SimSun" w:hint="eastAsia"/>
          <w:kern w:val="0"/>
          <w:sz w:val="18"/>
          <w:szCs w:val="18"/>
          <w:lang w:val="zh-CN" w:eastAsia="zh-TW"/>
        </w:rPr>
        <w:t>先來先服務（按照次序</w:t>
      </w:r>
      <w:r w:rsidRPr="00537CAA">
        <w:rPr>
          <w:rFonts w:ascii="SimSun" w:eastAsia="新細明體" w:hAnsi="Tahoma" w:cs="SimSun"/>
          <w:kern w:val="0"/>
          <w:sz w:val="18"/>
          <w:szCs w:val="18"/>
          <w:lang w:val="zh-CN" w:eastAsia="zh-TW"/>
        </w:rPr>
        <w:t xml:space="preserve"> 10</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 xml:space="preserve"> 6</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 xml:space="preserve"> 2</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 xml:space="preserve"> 4</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 xml:space="preserve"> 8</w:t>
      </w:r>
      <w:r w:rsidRPr="00537CAA">
        <w:rPr>
          <w:rFonts w:ascii="SimSun" w:eastAsia="新細明體" w:hAnsi="Tahoma" w:cs="SimSun" w:hint="eastAsia"/>
          <w:kern w:val="0"/>
          <w:sz w:val="18"/>
          <w:szCs w:val="18"/>
          <w:lang w:val="zh-CN" w:eastAsia="zh-TW"/>
        </w:rPr>
        <w:t>）</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t xml:space="preserve">(d) </w:t>
      </w:r>
      <w:r w:rsidRPr="00537CAA">
        <w:rPr>
          <w:rFonts w:ascii="SimSun" w:eastAsia="新細明體" w:hAnsi="Tahoma" w:cs="SimSun" w:hint="eastAsia"/>
          <w:kern w:val="0"/>
          <w:sz w:val="18"/>
          <w:szCs w:val="18"/>
          <w:lang w:val="zh-CN" w:eastAsia="zh-TW"/>
        </w:rPr>
        <w:t>最短作業優先</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對（</w:t>
      </w:r>
      <w:r w:rsidRPr="00537CAA">
        <w:rPr>
          <w:rFonts w:ascii="SimSun" w:eastAsia="新細明體" w:hAnsi="Tahoma" w:cs="SimSun"/>
          <w:kern w:val="0"/>
          <w:sz w:val="18"/>
          <w:szCs w:val="18"/>
          <w:lang w:val="zh-CN" w:eastAsia="zh-TW"/>
        </w:rPr>
        <w:t>a</w:t>
      </w:r>
      <w:r w:rsidRPr="00537CAA">
        <w:rPr>
          <w:rFonts w:ascii="SimSun" w:eastAsia="新細明體" w:hAnsi="Tahoma" w:cs="SimSun" w:hint="eastAsia"/>
          <w:kern w:val="0"/>
          <w:sz w:val="18"/>
          <w:szCs w:val="18"/>
          <w:lang w:val="zh-CN" w:eastAsia="zh-TW"/>
        </w:rPr>
        <w:t>），假設系統具有多道處理能力，每個作業均獲得公平的</w:t>
      </w:r>
      <w:r w:rsidRPr="00537CAA">
        <w:rPr>
          <w:rFonts w:ascii="SimSun" w:eastAsia="新細明體" w:hAnsi="Tahoma" w:cs="SimSun"/>
          <w:kern w:val="0"/>
          <w:sz w:val="18"/>
          <w:szCs w:val="18"/>
          <w:lang w:val="zh-CN" w:eastAsia="zh-TW"/>
        </w:rPr>
        <w:t>CPU</w:t>
      </w:r>
      <w:r w:rsidRPr="00537CAA">
        <w:rPr>
          <w:rFonts w:ascii="SimSun" w:eastAsia="新細明體" w:hAnsi="Tahoma" w:cs="SimSun" w:hint="eastAsia"/>
          <w:kern w:val="0"/>
          <w:sz w:val="18"/>
          <w:szCs w:val="18"/>
          <w:lang w:val="zh-CN" w:eastAsia="zh-TW"/>
        </w:rPr>
        <w:t>份額，對（</w:t>
      </w:r>
      <w:r w:rsidRPr="00537CAA">
        <w:rPr>
          <w:rFonts w:ascii="SimSun" w:eastAsia="新細明體" w:hAnsi="Tahoma" w:cs="SimSun"/>
          <w:kern w:val="0"/>
          <w:sz w:val="18"/>
          <w:szCs w:val="18"/>
          <w:lang w:val="zh-CN" w:eastAsia="zh-TW"/>
        </w:rPr>
        <w:t>b</w:t>
      </w:r>
      <w:r w:rsidRPr="00537CAA">
        <w:rPr>
          <w:rFonts w:ascii="SimSun" w:eastAsia="新細明體" w:hAnsi="Tahoma" w:cs="SimSun" w:hint="eastAsia"/>
          <w:kern w:val="0"/>
          <w:sz w:val="18"/>
          <w:szCs w:val="18"/>
          <w:lang w:val="zh-CN" w:eastAsia="zh-TW"/>
        </w:rPr>
        <w:t>）到（</w:t>
      </w:r>
      <w:r w:rsidRPr="00537CAA">
        <w:rPr>
          <w:rFonts w:ascii="SimSun" w:eastAsia="新細明體" w:hAnsi="Tahoma" w:cs="SimSun"/>
          <w:kern w:val="0"/>
          <w:sz w:val="18"/>
          <w:szCs w:val="18"/>
          <w:lang w:val="zh-CN" w:eastAsia="zh-TW"/>
        </w:rPr>
        <w:t>d</w:t>
      </w:r>
      <w:r w:rsidRPr="00537CAA">
        <w:rPr>
          <w:rFonts w:ascii="SimSun" w:eastAsia="新細明體" w:hAnsi="Tahoma" w:cs="SimSun" w:hint="eastAsia"/>
          <w:kern w:val="0"/>
          <w:sz w:val="18"/>
          <w:szCs w:val="18"/>
          <w:lang w:val="zh-CN" w:eastAsia="zh-TW"/>
        </w:rPr>
        <w:t>）假設一時刻只有一個作業運行，直到結束。所有的作業都是完全的</w:t>
      </w:r>
      <w:r w:rsidRPr="00537CAA">
        <w:rPr>
          <w:rFonts w:ascii="SimSun" w:eastAsia="新細明體" w:hAnsi="Tahoma" w:cs="SimSun"/>
          <w:kern w:val="0"/>
          <w:sz w:val="18"/>
          <w:szCs w:val="18"/>
          <w:lang w:val="zh-CN" w:eastAsia="zh-TW"/>
        </w:rPr>
        <w:t>CPU</w:t>
      </w:r>
      <w:r w:rsidRPr="00537CAA">
        <w:rPr>
          <w:rFonts w:ascii="SimSun" w:eastAsia="新細明體" w:hAnsi="Tahoma" w:cs="SimSun" w:hint="eastAsia"/>
          <w:kern w:val="0"/>
          <w:sz w:val="18"/>
          <w:szCs w:val="18"/>
          <w:lang w:val="zh-CN" w:eastAsia="zh-TW"/>
        </w:rPr>
        <w:t>密集型作業。</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24 </w:t>
      </w:r>
      <w:r w:rsidRPr="00537CAA">
        <w:rPr>
          <w:rFonts w:ascii="SimSun" w:eastAsia="新細明體" w:hAnsi="Tahoma" w:cs="SimSun" w:hint="eastAsia"/>
          <w:kern w:val="0"/>
          <w:sz w:val="18"/>
          <w:szCs w:val="18"/>
          <w:lang w:val="zh-CN" w:eastAsia="zh-TW"/>
        </w:rPr>
        <w:t>在</w:t>
      </w:r>
      <w:r w:rsidRPr="00537CAA">
        <w:rPr>
          <w:rFonts w:ascii="SimSun" w:eastAsia="新細明體" w:hAnsi="Tahoma" w:cs="SimSun"/>
          <w:kern w:val="0"/>
          <w:sz w:val="18"/>
          <w:szCs w:val="18"/>
          <w:lang w:val="zh-CN" w:eastAsia="zh-TW"/>
        </w:rPr>
        <w:t>CTSS</w:t>
      </w:r>
      <w:r w:rsidRPr="00537CAA">
        <w:rPr>
          <w:rFonts w:ascii="SimSun" w:eastAsia="新細明體" w:hAnsi="Tahoma" w:cs="SimSun" w:hint="eastAsia"/>
          <w:kern w:val="0"/>
          <w:sz w:val="18"/>
          <w:szCs w:val="18"/>
          <w:lang w:val="zh-CN" w:eastAsia="zh-TW"/>
        </w:rPr>
        <w:t>上運行的一個進程需要</w:t>
      </w:r>
      <w:r w:rsidRPr="00537CAA">
        <w:rPr>
          <w:rFonts w:ascii="SimSun" w:eastAsia="新細明體" w:hAnsi="Tahoma" w:cs="SimSun"/>
          <w:kern w:val="0"/>
          <w:sz w:val="18"/>
          <w:szCs w:val="18"/>
          <w:lang w:val="zh-CN" w:eastAsia="zh-TW"/>
        </w:rPr>
        <w:t>30</w:t>
      </w:r>
      <w:r w:rsidRPr="00537CAA">
        <w:rPr>
          <w:rFonts w:ascii="SimSun" w:eastAsia="新細明體" w:hAnsi="Tahoma" w:cs="SimSun" w:hint="eastAsia"/>
          <w:kern w:val="0"/>
          <w:sz w:val="18"/>
          <w:szCs w:val="18"/>
          <w:lang w:val="zh-CN" w:eastAsia="zh-TW"/>
        </w:rPr>
        <w:t>個時間片方能結束，則它需要被換入多少次？包括第</w:t>
      </w:r>
      <w:r w:rsidRPr="00537CAA">
        <w:rPr>
          <w:rFonts w:ascii="SimSun" w:eastAsia="新細明體" w:hAnsi="Tahoma" w:cs="SimSun"/>
          <w:kern w:val="0"/>
          <w:sz w:val="18"/>
          <w:szCs w:val="18"/>
          <w:lang w:val="zh-CN" w:eastAsia="zh-TW"/>
        </w:rPr>
        <w:t>1</w:t>
      </w:r>
      <w:r w:rsidRPr="00537CAA">
        <w:rPr>
          <w:rFonts w:ascii="SimSun" w:eastAsia="新細明體" w:hAnsi="Tahoma" w:cs="SimSun" w:hint="eastAsia"/>
          <w:kern w:val="0"/>
          <w:sz w:val="18"/>
          <w:szCs w:val="18"/>
          <w:lang w:val="zh-CN" w:eastAsia="zh-TW"/>
        </w:rPr>
        <w:t>次，即開始運行之前。</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25 </w:t>
      </w:r>
      <w:r w:rsidRPr="00537CAA">
        <w:rPr>
          <w:rFonts w:ascii="SimSun" w:eastAsia="新細明體" w:hAnsi="Tahoma" w:cs="SimSun" w:hint="eastAsia"/>
          <w:kern w:val="0"/>
          <w:sz w:val="18"/>
          <w:szCs w:val="18"/>
          <w:lang w:val="zh-CN" w:eastAsia="zh-TW"/>
        </w:rPr>
        <w:t>使用一個參數</w:t>
      </w:r>
      <w:r w:rsidRPr="00537CAA">
        <w:rPr>
          <w:rFonts w:ascii="SimSun" w:eastAsia="新細明體" w:hAnsi="Tahoma" w:cs="SimSun"/>
          <w:kern w:val="0"/>
          <w:sz w:val="18"/>
          <w:szCs w:val="18"/>
          <w:lang w:val="zh-CN" w:eastAsia="zh-TW"/>
        </w:rPr>
        <w:t xml:space="preserve"> a=1/2</w:t>
      </w:r>
      <w:r w:rsidRPr="00537CAA">
        <w:rPr>
          <w:rFonts w:ascii="SimSun" w:eastAsia="新細明體" w:hAnsi="Tahoma" w:cs="SimSun" w:hint="eastAsia"/>
          <w:kern w:val="0"/>
          <w:sz w:val="18"/>
          <w:szCs w:val="18"/>
          <w:lang w:val="zh-CN" w:eastAsia="zh-TW"/>
        </w:rPr>
        <w:t>的老化演算法來預測執行時間。從最早到最近的前</w:t>
      </w:r>
      <w:r w:rsidRPr="00537CAA">
        <w:rPr>
          <w:rFonts w:ascii="SimSun" w:eastAsia="新細明體" w:hAnsi="Tahoma" w:cs="SimSun"/>
          <w:kern w:val="0"/>
          <w:sz w:val="18"/>
          <w:szCs w:val="18"/>
          <w:lang w:val="zh-CN" w:eastAsia="zh-TW"/>
        </w:rPr>
        <w:t>4</w:t>
      </w:r>
      <w:r w:rsidRPr="00537CAA">
        <w:rPr>
          <w:rFonts w:ascii="SimSun" w:eastAsia="新細明體" w:hAnsi="Tahoma" w:cs="SimSun" w:hint="eastAsia"/>
          <w:kern w:val="0"/>
          <w:sz w:val="18"/>
          <w:szCs w:val="18"/>
          <w:lang w:val="zh-CN" w:eastAsia="zh-TW"/>
        </w:rPr>
        <w:t>次執行時間分別為</w:t>
      </w:r>
      <w:r w:rsidRPr="00537CAA">
        <w:rPr>
          <w:rFonts w:ascii="SimSun" w:eastAsia="新細明體" w:hAnsi="Tahoma" w:cs="SimSun"/>
          <w:kern w:val="0"/>
          <w:sz w:val="18"/>
          <w:szCs w:val="18"/>
          <w:lang w:val="zh-CN" w:eastAsia="zh-TW"/>
        </w:rPr>
        <w:t>40</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20</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40</w:t>
      </w:r>
      <w:r w:rsidRPr="00537CAA">
        <w:rPr>
          <w:rFonts w:ascii="SimSun" w:eastAsia="新細明體" w:hAnsi="Tahoma" w:cs="SimSun" w:hint="eastAsia"/>
          <w:kern w:val="0"/>
          <w:sz w:val="18"/>
          <w:szCs w:val="18"/>
          <w:lang w:val="zh-CN" w:eastAsia="zh-TW"/>
        </w:rPr>
        <w:t>和</w:t>
      </w:r>
      <w:r w:rsidRPr="00537CAA">
        <w:rPr>
          <w:rFonts w:ascii="SimSun" w:eastAsia="新細明體" w:hAnsi="Tahoma" w:cs="SimSun"/>
          <w:kern w:val="0"/>
          <w:sz w:val="18"/>
          <w:szCs w:val="18"/>
          <w:lang w:val="zh-CN" w:eastAsia="zh-TW"/>
        </w:rPr>
        <w:t>15</w:t>
      </w:r>
      <w:r w:rsidRPr="00537CAA">
        <w:rPr>
          <w:rFonts w:ascii="SimSun" w:eastAsia="新細明體" w:hAnsi="Tahoma" w:cs="SimSun" w:hint="eastAsia"/>
          <w:kern w:val="0"/>
          <w:sz w:val="18"/>
          <w:szCs w:val="18"/>
          <w:lang w:val="zh-CN" w:eastAsia="zh-TW"/>
        </w:rPr>
        <w:t>毫秒，則下次執行時間預計為多長？</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26 </w:t>
      </w:r>
      <w:r w:rsidRPr="00537CAA">
        <w:rPr>
          <w:rFonts w:ascii="SimSun" w:eastAsia="新細明體" w:hAnsi="Tahoma" w:cs="SimSun" w:hint="eastAsia"/>
          <w:kern w:val="0"/>
          <w:sz w:val="18"/>
          <w:szCs w:val="18"/>
          <w:lang w:val="zh-CN" w:eastAsia="zh-TW"/>
        </w:rPr>
        <w:t>一個軟即時系統有</w:t>
      </w:r>
      <w:r w:rsidRPr="00537CAA">
        <w:rPr>
          <w:rFonts w:ascii="SimSun" w:eastAsia="新細明體" w:hAnsi="Tahoma" w:cs="SimSun"/>
          <w:kern w:val="0"/>
          <w:sz w:val="18"/>
          <w:szCs w:val="18"/>
          <w:lang w:val="zh-CN" w:eastAsia="zh-TW"/>
        </w:rPr>
        <w:t>4</w:t>
      </w:r>
      <w:r w:rsidRPr="00537CAA">
        <w:rPr>
          <w:rFonts w:ascii="SimSun" w:eastAsia="新細明體" w:hAnsi="Tahoma" w:cs="SimSun" w:hint="eastAsia"/>
          <w:kern w:val="0"/>
          <w:sz w:val="18"/>
          <w:szCs w:val="18"/>
          <w:lang w:val="zh-CN" w:eastAsia="zh-TW"/>
        </w:rPr>
        <w:t>個週期性事件，其週期分別為</w:t>
      </w:r>
      <w:r w:rsidRPr="00537CAA">
        <w:rPr>
          <w:rFonts w:ascii="SimSun" w:eastAsia="新細明體" w:hAnsi="Tahoma" w:cs="SimSun"/>
          <w:kern w:val="0"/>
          <w:sz w:val="18"/>
          <w:szCs w:val="18"/>
          <w:lang w:val="zh-CN" w:eastAsia="zh-TW"/>
        </w:rPr>
        <w:t>50</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100</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300</w:t>
      </w:r>
      <w:r w:rsidRPr="00537CAA">
        <w:rPr>
          <w:rFonts w:ascii="SimSun" w:eastAsia="新細明體" w:hAnsi="Tahoma" w:cs="SimSun" w:hint="eastAsia"/>
          <w:kern w:val="0"/>
          <w:sz w:val="18"/>
          <w:szCs w:val="18"/>
          <w:lang w:val="zh-CN" w:eastAsia="zh-TW"/>
        </w:rPr>
        <w:t>和</w:t>
      </w:r>
      <w:r w:rsidRPr="00537CAA">
        <w:rPr>
          <w:rFonts w:ascii="SimSun" w:eastAsia="新細明體" w:hAnsi="Tahoma" w:cs="SimSun"/>
          <w:kern w:val="0"/>
          <w:sz w:val="18"/>
          <w:szCs w:val="18"/>
          <w:lang w:val="zh-CN" w:eastAsia="zh-TW"/>
        </w:rPr>
        <w:t>250</w:t>
      </w:r>
      <w:r w:rsidRPr="00537CAA">
        <w:rPr>
          <w:rFonts w:ascii="SimSun" w:eastAsia="新細明體" w:hAnsi="Tahoma" w:cs="SimSun" w:hint="eastAsia"/>
          <w:kern w:val="0"/>
          <w:sz w:val="18"/>
          <w:szCs w:val="18"/>
          <w:lang w:val="zh-CN" w:eastAsia="zh-TW"/>
        </w:rPr>
        <w:t>毫秒。假設其處理分別需要</w:t>
      </w:r>
      <w:r w:rsidRPr="00537CAA">
        <w:rPr>
          <w:rFonts w:ascii="SimSun" w:eastAsia="新細明體" w:hAnsi="Tahoma" w:cs="SimSun"/>
          <w:kern w:val="0"/>
          <w:sz w:val="18"/>
          <w:szCs w:val="18"/>
          <w:lang w:val="zh-CN" w:eastAsia="zh-TW"/>
        </w:rPr>
        <w:t>35</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20</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10</w:t>
      </w:r>
      <w:r w:rsidRPr="00537CAA">
        <w:rPr>
          <w:rFonts w:ascii="SimSun" w:eastAsia="新細明體" w:hAnsi="Tahoma" w:cs="SimSun" w:hint="eastAsia"/>
          <w:kern w:val="0"/>
          <w:sz w:val="18"/>
          <w:szCs w:val="18"/>
          <w:lang w:val="zh-CN" w:eastAsia="zh-TW"/>
        </w:rPr>
        <w:t>和</w:t>
      </w:r>
      <w:r w:rsidRPr="00537CAA">
        <w:rPr>
          <w:rFonts w:ascii="SimSun" w:eastAsia="新細明體" w:hAnsi="Tahoma" w:cs="SimSun"/>
          <w:kern w:val="0"/>
          <w:sz w:val="18"/>
          <w:szCs w:val="18"/>
          <w:lang w:val="zh-CN" w:eastAsia="zh-TW"/>
        </w:rPr>
        <w:t>X</w:t>
      </w:r>
      <w:r w:rsidRPr="00537CAA">
        <w:rPr>
          <w:rFonts w:ascii="SimSun" w:eastAsia="新細明體" w:hAnsi="Tahoma" w:cs="SimSun" w:hint="eastAsia"/>
          <w:kern w:val="0"/>
          <w:sz w:val="18"/>
          <w:szCs w:val="18"/>
          <w:lang w:val="zh-CN" w:eastAsia="zh-TW"/>
        </w:rPr>
        <w:t>毫秒，則該系統可調度所允許的</w:t>
      </w:r>
      <w:r w:rsidRPr="00537CAA">
        <w:rPr>
          <w:rFonts w:ascii="SimSun" w:eastAsia="新細明體" w:hAnsi="Tahoma" w:cs="SimSun"/>
          <w:kern w:val="0"/>
          <w:sz w:val="18"/>
          <w:szCs w:val="18"/>
          <w:lang w:val="zh-CN" w:eastAsia="zh-TW"/>
        </w:rPr>
        <w:t>X</w:t>
      </w:r>
      <w:r w:rsidRPr="00537CAA">
        <w:rPr>
          <w:rFonts w:ascii="SimSun" w:eastAsia="新細明體" w:hAnsi="Tahoma" w:cs="SimSun" w:hint="eastAsia"/>
          <w:kern w:val="0"/>
          <w:sz w:val="18"/>
          <w:szCs w:val="18"/>
          <w:lang w:val="zh-CN" w:eastAsia="zh-TW"/>
        </w:rPr>
        <w:t>值最大是多少？</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27 </w:t>
      </w:r>
      <w:r w:rsidRPr="00537CAA">
        <w:rPr>
          <w:rFonts w:ascii="SimSun" w:eastAsia="新細明體" w:hAnsi="Tahoma" w:cs="SimSun" w:hint="eastAsia"/>
          <w:kern w:val="0"/>
          <w:sz w:val="18"/>
          <w:szCs w:val="18"/>
          <w:lang w:val="zh-CN" w:eastAsia="zh-TW"/>
        </w:rPr>
        <w:t>解釋兩級調度為什麼被廣泛採用？</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28 MINIX</w:t>
      </w:r>
      <w:r w:rsidRPr="00537CAA">
        <w:rPr>
          <w:rFonts w:ascii="SimSun" w:eastAsia="新細明體" w:hAnsi="Tahoma" w:cs="SimSun" w:hint="eastAsia"/>
          <w:kern w:val="0"/>
          <w:sz w:val="18"/>
          <w:szCs w:val="18"/>
          <w:lang w:val="zh-CN" w:eastAsia="zh-TW"/>
        </w:rPr>
        <w:t>在執行期間維護一個變數</w:t>
      </w:r>
      <w:r w:rsidRPr="00537CAA">
        <w:rPr>
          <w:rFonts w:ascii="SimSun" w:eastAsia="新細明體" w:hAnsi="Tahoma" w:cs="SimSun"/>
          <w:kern w:val="0"/>
          <w:sz w:val="18"/>
          <w:szCs w:val="18"/>
          <w:lang w:val="zh-CN" w:eastAsia="zh-TW"/>
        </w:rPr>
        <w:t>proc_ptr</w:t>
      </w:r>
      <w:r w:rsidRPr="00537CAA">
        <w:rPr>
          <w:rFonts w:ascii="SimSun" w:eastAsia="新細明體" w:hAnsi="Tahoma" w:cs="SimSun" w:hint="eastAsia"/>
          <w:kern w:val="0"/>
          <w:sz w:val="18"/>
          <w:szCs w:val="18"/>
          <w:lang w:val="zh-CN" w:eastAsia="zh-TW"/>
        </w:rPr>
        <w:t>，它指向當前進程的進程表項，為什麼？</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29 MINIX</w:t>
      </w:r>
      <w:r w:rsidRPr="00537CAA">
        <w:rPr>
          <w:rFonts w:ascii="SimSun" w:eastAsia="新細明體" w:hAnsi="Tahoma" w:cs="SimSun" w:hint="eastAsia"/>
          <w:kern w:val="0"/>
          <w:sz w:val="18"/>
          <w:szCs w:val="18"/>
          <w:lang w:val="zh-CN" w:eastAsia="zh-TW"/>
        </w:rPr>
        <w:t>對消息不加緩衝，請解釋這樣的設計會對時鐘和鍵盤中斷帶來什麼問題？</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30 </w:t>
      </w:r>
      <w:r w:rsidRPr="00537CAA">
        <w:rPr>
          <w:rFonts w:ascii="SimSun" w:eastAsia="新細明體" w:hAnsi="Tahoma" w:cs="SimSun" w:hint="eastAsia"/>
          <w:kern w:val="0"/>
          <w:sz w:val="18"/>
          <w:szCs w:val="18"/>
          <w:lang w:val="zh-CN" w:eastAsia="zh-TW"/>
        </w:rPr>
        <w:t>在</w:t>
      </w:r>
      <w:r w:rsidRPr="00537CAA">
        <w:rPr>
          <w:rFonts w:ascii="SimSun" w:eastAsia="新細明體" w:hAnsi="Tahoma" w:cs="SimSun"/>
          <w:kern w:val="0"/>
          <w:sz w:val="18"/>
          <w:szCs w:val="18"/>
          <w:lang w:val="zh-CN" w:eastAsia="zh-TW"/>
        </w:rPr>
        <w:t>MINIX</w:t>
      </w:r>
      <w:r w:rsidRPr="00537CAA">
        <w:rPr>
          <w:rFonts w:ascii="SimSun" w:eastAsia="新細明體" w:hAnsi="Tahoma" w:cs="SimSun" w:hint="eastAsia"/>
          <w:kern w:val="0"/>
          <w:sz w:val="18"/>
          <w:szCs w:val="18"/>
          <w:lang w:val="zh-CN" w:eastAsia="zh-TW"/>
        </w:rPr>
        <w:t>中當一條消息被發送給一個睡眠進程時，將調用過程</w:t>
      </w:r>
      <w:r w:rsidRPr="00537CAA">
        <w:rPr>
          <w:rFonts w:ascii="SimSun" w:eastAsia="新細明體" w:hAnsi="Tahoma" w:cs="SimSun"/>
          <w:kern w:val="0"/>
          <w:sz w:val="18"/>
          <w:szCs w:val="18"/>
          <w:lang w:val="zh-CN" w:eastAsia="zh-TW"/>
        </w:rPr>
        <w:t>ready</w:t>
      </w:r>
      <w:r w:rsidRPr="00537CAA">
        <w:rPr>
          <w:rFonts w:ascii="SimSun" w:eastAsia="新細明體" w:hAnsi="Tahoma" w:cs="SimSun" w:hint="eastAsia"/>
          <w:kern w:val="0"/>
          <w:sz w:val="18"/>
          <w:szCs w:val="18"/>
          <w:lang w:val="zh-CN" w:eastAsia="zh-TW"/>
        </w:rPr>
        <w:t>來將該進程掛入適當的調度佇列中，該過程首先要關中斷，為什麼？</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31 MINIX</w:t>
      </w:r>
      <w:r w:rsidRPr="00537CAA">
        <w:rPr>
          <w:rFonts w:ascii="SimSun" w:eastAsia="新細明體" w:hAnsi="Tahoma" w:cs="SimSun" w:hint="eastAsia"/>
          <w:kern w:val="0"/>
          <w:sz w:val="18"/>
          <w:szCs w:val="18"/>
          <w:lang w:val="zh-CN" w:eastAsia="zh-TW"/>
        </w:rPr>
        <w:t>中的</w:t>
      </w:r>
      <w:r w:rsidRPr="00537CAA">
        <w:rPr>
          <w:rFonts w:ascii="SimSun" w:eastAsia="新細明體" w:hAnsi="Tahoma" w:cs="SimSun"/>
          <w:kern w:val="0"/>
          <w:sz w:val="18"/>
          <w:szCs w:val="18"/>
          <w:lang w:val="zh-CN" w:eastAsia="zh-TW"/>
        </w:rPr>
        <w:t>mini_rec</w:t>
      </w:r>
      <w:r w:rsidRPr="00537CAA">
        <w:rPr>
          <w:rFonts w:ascii="SimSun" w:eastAsia="新細明體" w:hAnsi="Tahoma" w:cs="SimSun" w:hint="eastAsia"/>
          <w:kern w:val="0"/>
          <w:sz w:val="18"/>
          <w:szCs w:val="18"/>
          <w:lang w:val="zh-CN" w:eastAsia="zh-TW"/>
        </w:rPr>
        <w:t>過程包含一個迴圈，請解釋為什麼需要該迴圈。</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32 MINIX</w:t>
      </w:r>
      <w:r w:rsidRPr="00537CAA">
        <w:rPr>
          <w:rFonts w:ascii="SimSun" w:eastAsia="新細明體" w:hAnsi="Tahoma" w:cs="SimSun" w:hint="eastAsia"/>
          <w:kern w:val="0"/>
          <w:sz w:val="18"/>
          <w:szCs w:val="18"/>
          <w:lang w:val="zh-CN" w:eastAsia="zh-TW"/>
        </w:rPr>
        <w:t>使用圖</w:t>
      </w:r>
      <w:r w:rsidRPr="00537CAA">
        <w:rPr>
          <w:rFonts w:ascii="SimSun" w:eastAsia="新細明體" w:hAnsi="Tahoma" w:cs="SimSun"/>
          <w:kern w:val="0"/>
          <w:sz w:val="18"/>
          <w:szCs w:val="18"/>
          <w:lang w:val="zh-CN" w:eastAsia="zh-TW"/>
        </w:rPr>
        <w:t>2</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23</w:t>
      </w:r>
      <w:r w:rsidRPr="00537CAA">
        <w:rPr>
          <w:rFonts w:ascii="SimSun" w:eastAsia="新細明體" w:hAnsi="Tahoma" w:cs="SimSun" w:hint="eastAsia"/>
          <w:kern w:val="0"/>
          <w:sz w:val="18"/>
          <w:szCs w:val="18"/>
          <w:lang w:val="zh-CN" w:eastAsia="zh-TW"/>
        </w:rPr>
        <w:t>所示的調度方法，其中不同類型的進程有不同的優先順序。優先順序最低的進程（使用者進程）使用時間片調度法，而系統任務和伺服器進程則允許一直運行到阻塞。請問優先順序最低的進程是否會發生饑餓，為什麼？</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33 MINIX</w:t>
      </w:r>
      <w:r w:rsidRPr="00537CAA">
        <w:rPr>
          <w:rFonts w:ascii="SimSun" w:eastAsia="新細明體" w:hAnsi="Tahoma" w:cs="SimSun" w:hint="eastAsia"/>
          <w:kern w:val="0"/>
          <w:sz w:val="18"/>
          <w:szCs w:val="18"/>
          <w:lang w:val="zh-CN" w:eastAsia="zh-TW"/>
        </w:rPr>
        <w:t>適用于即時應用嗎？例如資料日誌記錄。若不適用，可對其作什麼改動？</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34 </w:t>
      </w:r>
      <w:r w:rsidRPr="00537CAA">
        <w:rPr>
          <w:rFonts w:ascii="SimSun" w:eastAsia="新細明體" w:hAnsi="Tahoma" w:cs="SimSun" w:hint="eastAsia"/>
          <w:kern w:val="0"/>
          <w:sz w:val="18"/>
          <w:szCs w:val="18"/>
          <w:lang w:val="zh-CN" w:eastAsia="zh-TW"/>
        </w:rPr>
        <w:t>設你有一個提供信號量的作業系統，請實現一條消息傳遞系統，寫出發送和接收消息的過程。</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35 </w:t>
      </w:r>
      <w:r w:rsidRPr="00537CAA">
        <w:rPr>
          <w:rFonts w:ascii="SimSun" w:eastAsia="新細明體" w:hAnsi="Tahoma" w:cs="SimSun" w:hint="eastAsia"/>
          <w:kern w:val="0"/>
          <w:sz w:val="18"/>
          <w:szCs w:val="18"/>
          <w:lang w:val="zh-CN" w:eastAsia="zh-TW"/>
        </w:rPr>
        <w:t>一個主修人類學、輔修電腦科學的學生參加了一個課題，調查非洲狒狒是否能被教會理解鎖死。他找到一處很深的峽谷，在上邊固定了一根橫跨峽谷的繩索，這樣狒狒就可以攀住繩索越過峽谷。同一時刻可以有幾隻狒狒通過，只要它們朝著相同的方向。但如果向東和向西的狒狒同時攀在繩索上則將發生鎖死（狒狒將被卡在中間），因為它們無法在吊在峽谷上時從另一隻的背上翻過去。如果一隻狒狒想越過峽谷，它必須看當前是否有別的狒狒正在逆向通過。使用信號量寫一個避免鎖死的程式來解決該問題。</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36 </w:t>
      </w:r>
      <w:r w:rsidRPr="00537CAA">
        <w:rPr>
          <w:rFonts w:ascii="SimSun" w:eastAsia="新細明體" w:hAnsi="Tahoma" w:cs="SimSun" w:hint="eastAsia"/>
          <w:kern w:val="0"/>
          <w:sz w:val="18"/>
          <w:szCs w:val="18"/>
          <w:lang w:val="zh-CN" w:eastAsia="zh-TW"/>
        </w:rPr>
        <w:t>繼續前一問題，但現在要避免饑餓。當一隻想向東去的狒狒到了繩索跟前，但發現有別的狒狒正在向西越過峽谷時，它將一直等到繩索可用為止。但在至少有一隻狒狒向東越過峽谷之前，不允許再有狒狒開始從東向西越過峽谷。</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37 </w:t>
      </w:r>
      <w:r w:rsidRPr="00537CAA">
        <w:rPr>
          <w:rFonts w:ascii="SimSun" w:eastAsia="新細明體" w:hAnsi="Tahoma" w:cs="SimSun" w:hint="eastAsia"/>
          <w:kern w:val="0"/>
          <w:sz w:val="18"/>
          <w:szCs w:val="18"/>
          <w:lang w:val="zh-CN" w:eastAsia="zh-TW"/>
        </w:rPr>
        <w:t>使用管程，而不是信號量來解決哲學家用餐問題。</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38 </w:t>
      </w:r>
      <w:r w:rsidRPr="00537CAA">
        <w:rPr>
          <w:rFonts w:ascii="SimSun" w:eastAsia="新細明體" w:hAnsi="Tahoma" w:cs="SimSun" w:hint="eastAsia"/>
          <w:kern w:val="0"/>
          <w:sz w:val="18"/>
          <w:szCs w:val="18"/>
          <w:lang w:val="zh-CN" w:eastAsia="zh-TW"/>
        </w:rPr>
        <w:t>在</w:t>
      </w:r>
      <w:r w:rsidRPr="00537CAA">
        <w:rPr>
          <w:rFonts w:ascii="SimSun" w:eastAsia="新細明體" w:hAnsi="Tahoma" w:cs="SimSun"/>
          <w:kern w:val="0"/>
          <w:sz w:val="18"/>
          <w:szCs w:val="18"/>
          <w:lang w:val="zh-CN" w:eastAsia="zh-TW"/>
        </w:rPr>
        <w:t>MINIX</w:t>
      </w:r>
      <w:r w:rsidRPr="00537CAA">
        <w:rPr>
          <w:rFonts w:ascii="SimSun" w:eastAsia="新細明體" w:hAnsi="Tahoma" w:cs="SimSun" w:hint="eastAsia"/>
          <w:kern w:val="0"/>
          <w:sz w:val="18"/>
          <w:szCs w:val="18"/>
          <w:lang w:val="zh-CN" w:eastAsia="zh-TW"/>
        </w:rPr>
        <w:t>核心中增加一些代碼來跟蹤從進程（任務）</w:t>
      </w:r>
      <w:r w:rsidRPr="00537CAA">
        <w:rPr>
          <w:rFonts w:ascii="SimSun" w:eastAsia="新細明體" w:hAnsi="Tahoma" w:cs="SimSun"/>
          <w:kern w:val="0"/>
          <w:sz w:val="18"/>
          <w:szCs w:val="18"/>
          <w:lang w:val="zh-CN" w:eastAsia="zh-TW"/>
        </w:rPr>
        <w:t>i</w:t>
      </w:r>
      <w:r w:rsidRPr="00537CAA">
        <w:rPr>
          <w:rFonts w:ascii="SimSun" w:eastAsia="新細明體" w:hAnsi="Tahoma" w:cs="SimSun" w:hint="eastAsia"/>
          <w:kern w:val="0"/>
          <w:sz w:val="18"/>
          <w:szCs w:val="18"/>
          <w:lang w:val="zh-CN" w:eastAsia="zh-TW"/>
        </w:rPr>
        <w:t>發送到進程（任務）</w:t>
      </w:r>
      <w:r w:rsidRPr="00537CAA">
        <w:rPr>
          <w:rFonts w:ascii="SimSun" w:eastAsia="新細明體" w:hAnsi="Tahoma" w:cs="SimSun"/>
          <w:kern w:val="0"/>
          <w:sz w:val="18"/>
          <w:szCs w:val="18"/>
          <w:lang w:val="zh-CN" w:eastAsia="zh-TW"/>
        </w:rPr>
        <w:t>j</w:t>
      </w:r>
      <w:r w:rsidRPr="00537CAA">
        <w:rPr>
          <w:rFonts w:ascii="SimSun" w:eastAsia="新細明體" w:hAnsi="Tahoma" w:cs="SimSun" w:hint="eastAsia"/>
          <w:kern w:val="0"/>
          <w:sz w:val="18"/>
          <w:szCs w:val="18"/>
          <w:lang w:val="zh-CN" w:eastAsia="zh-TW"/>
        </w:rPr>
        <w:t>的消息個數，按下</w:t>
      </w:r>
      <w:r w:rsidRPr="00537CAA">
        <w:rPr>
          <w:rFonts w:ascii="SimSun" w:eastAsia="新細明體" w:hAnsi="Tahoma" w:cs="SimSun"/>
          <w:kern w:val="0"/>
          <w:sz w:val="18"/>
          <w:szCs w:val="18"/>
          <w:lang w:val="zh-CN" w:eastAsia="zh-TW"/>
        </w:rPr>
        <w:t>F4</w:t>
      </w:r>
      <w:r w:rsidRPr="00537CAA">
        <w:rPr>
          <w:rFonts w:ascii="SimSun" w:eastAsia="新細明體" w:hAnsi="Tahoma" w:cs="SimSun" w:hint="eastAsia"/>
          <w:kern w:val="0"/>
          <w:sz w:val="18"/>
          <w:szCs w:val="18"/>
          <w:lang w:val="zh-CN" w:eastAsia="zh-TW"/>
        </w:rPr>
        <w:t>鍵時列印出該矩陣。</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39 </w:t>
      </w:r>
      <w:r w:rsidRPr="00537CAA">
        <w:rPr>
          <w:rFonts w:ascii="SimSun" w:eastAsia="新細明體" w:hAnsi="Tahoma" w:cs="SimSun" w:hint="eastAsia"/>
          <w:kern w:val="0"/>
          <w:sz w:val="18"/>
          <w:szCs w:val="18"/>
          <w:lang w:val="zh-CN" w:eastAsia="zh-TW"/>
        </w:rPr>
        <w:t>修改</w:t>
      </w:r>
      <w:r w:rsidRPr="00537CAA">
        <w:rPr>
          <w:rFonts w:ascii="SimSun" w:eastAsia="新細明體" w:hAnsi="Tahoma" w:cs="SimSun"/>
          <w:kern w:val="0"/>
          <w:sz w:val="18"/>
          <w:szCs w:val="18"/>
          <w:lang w:val="zh-CN" w:eastAsia="zh-TW"/>
        </w:rPr>
        <w:t>MINIX</w:t>
      </w:r>
      <w:r w:rsidRPr="00537CAA">
        <w:rPr>
          <w:rFonts w:ascii="SimSun" w:eastAsia="新細明體" w:hAnsi="Tahoma" w:cs="SimSun" w:hint="eastAsia"/>
          <w:kern w:val="0"/>
          <w:sz w:val="18"/>
          <w:szCs w:val="18"/>
          <w:lang w:val="zh-CN" w:eastAsia="zh-TW"/>
        </w:rPr>
        <w:t>的調度程式以跟蹤每個使用者進程最近使用的</w:t>
      </w:r>
      <w:r w:rsidRPr="00537CAA">
        <w:rPr>
          <w:rFonts w:ascii="SimSun" w:eastAsia="新細明體" w:hAnsi="Tahoma" w:cs="SimSun"/>
          <w:kern w:val="0"/>
          <w:sz w:val="18"/>
          <w:szCs w:val="18"/>
          <w:lang w:val="zh-CN" w:eastAsia="zh-TW"/>
        </w:rPr>
        <w:t>CPU</w:t>
      </w:r>
      <w:r w:rsidRPr="00537CAA">
        <w:rPr>
          <w:rFonts w:ascii="SimSun" w:eastAsia="新細明體" w:hAnsi="Tahoma" w:cs="SimSun" w:hint="eastAsia"/>
          <w:kern w:val="0"/>
          <w:sz w:val="18"/>
          <w:szCs w:val="18"/>
          <w:lang w:val="zh-CN" w:eastAsia="zh-TW"/>
        </w:rPr>
        <w:t>時間。當沒有任務或伺服器進程運行時，要求選擇使用</w:t>
      </w:r>
      <w:r w:rsidRPr="00537CAA">
        <w:rPr>
          <w:rFonts w:ascii="SimSun" w:eastAsia="新細明體" w:hAnsi="Tahoma" w:cs="SimSun"/>
          <w:kern w:val="0"/>
          <w:sz w:val="18"/>
          <w:szCs w:val="18"/>
          <w:lang w:val="zh-CN" w:eastAsia="zh-TW"/>
        </w:rPr>
        <w:t>CPU</w:t>
      </w:r>
      <w:r w:rsidRPr="00537CAA">
        <w:rPr>
          <w:rFonts w:ascii="SimSun" w:eastAsia="新細明體" w:hAnsi="Tahoma" w:cs="SimSun" w:hint="eastAsia"/>
          <w:kern w:val="0"/>
          <w:sz w:val="18"/>
          <w:szCs w:val="18"/>
          <w:lang w:val="zh-CN" w:eastAsia="zh-TW"/>
        </w:rPr>
        <w:t>最少的使用者進程運行。</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40 </w:t>
      </w:r>
      <w:r w:rsidRPr="00537CAA">
        <w:rPr>
          <w:rFonts w:ascii="SimSun" w:eastAsia="新細明體" w:hAnsi="Tahoma" w:cs="SimSun" w:hint="eastAsia"/>
          <w:kern w:val="0"/>
          <w:sz w:val="18"/>
          <w:szCs w:val="18"/>
          <w:lang w:val="zh-CN" w:eastAsia="zh-TW"/>
        </w:rPr>
        <w:t>重新設計</w:t>
      </w:r>
      <w:r w:rsidRPr="00537CAA">
        <w:rPr>
          <w:rFonts w:ascii="SimSun" w:eastAsia="新細明體" w:hAnsi="Tahoma" w:cs="SimSun"/>
          <w:kern w:val="0"/>
          <w:sz w:val="18"/>
          <w:szCs w:val="18"/>
          <w:lang w:val="zh-CN" w:eastAsia="zh-TW"/>
        </w:rPr>
        <w:t>MINIX</w:t>
      </w:r>
      <w:r w:rsidRPr="00537CAA">
        <w:rPr>
          <w:rFonts w:ascii="SimSun" w:eastAsia="新細明體" w:hAnsi="Tahoma" w:cs="SimSun" w:hint="eastAsia"/>
          <w:kern w:val="0"/>
          <w:sz w:val="18"/>
          <w:szCs w:val="18"/>
          <w:lang w:val="zh-CN" w:eastAsia="zh-TW"/>
        </w:rPr>
        <w:t>，使得每個進程的進程表中有一個優先順序域可用來對單個進程設置更高或更低的優先順序。</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rPr>
        <w:t xml:space="preserve">41 </w:t>
      </w:r>
      <w:r w:rsidRPr="00537CAA">
        <w:rPr>
          <w:rFonts w:ascii="SimSun" w:eastAsia="新細明體" w:hAnsi="Tahoma" w:cs="SimSun" w:hint="eastAsia"/>
          <w:kern w:val="0"/>
          <w:sz w:val="18"/>
          <w:szCs w:val="18"/>
          <w:lang w:val="zh-CN"/>
        </w:rPr>
        <w:t>修改</w:t>
      </w:r>
      <w:r w:rsidRPr="00537CAA">
        <w:rPr>
          <w:rFonts w:ascii="SimSun" w:eastAsia="新細明體" w:hAnsi="Tahoma" w:cs="SimSun"/>
          <w:kern w:val="0"/>
          <w:sz w:val="18"/>
          <w:szCs w:val="18"/>
          <w:lang w:val="zh-CN"/>
        </w:rPr>
        <w:t>mpx386.s</w:t>
      </w:r>
      <w:r w:rsidRPr="00537CAA">
        <w:rPr>
          <w:rFonts w:ascii="SimSun" w:eastAsia="新細明體" w:hAnsi="Tahoma" w:cs="SimSun" w:hint="eastAsia"/>
          <w:kern w:val="0"/>
          <w:sz w:val="18"/>
          <w:szCs w:val="18"/>
          <w:lang w:val="zh-CN"/>
        </w:rPr>
        <w:t>中的宏</w:t>
      </w:r>
      <w:r w:rsidRPr="00537CAA">
        <w:rPr>
          <w:rFonts w:ascii="SimSun" w:eastAsia="新細明體" w:hAnsi="Tahoma" w:cs="SimSun"/>
          <w:kern w:val="0"/>
          <w:sz w:val="18"/>
          <w:szCs w:val="18"/>
          <w:lang w:val="zh-CN"/>
        </w:rPr>
        <w:t xml:space="preserve">hwint_master </w:t>
      </w:r>
      <w:r w:rsidRPr="00537CAA">
        <w:rPr>
          <w:rFonts w:ascii="SimSun" w:eastAsia="新細明體" w:hAnsi="Tahoma" w:cs="SimSun" w:hint="eastAsia"/>
          <w:kern w:val="0"/>
          <w:sz w:val="18"/>
          <w:szCs w:val="18"/>
          <w:lang w:val="zh-CN"/>
        </w:rPr>
        <w:t>和</w:t>
      </w:r>
      <w:r w:rsidRPr="00537CAA">
        <w:rPr>
          <w:rFonts w:ascii="SimSun" w:eastAsia="新細明體" w:hAnsi="Tahoma" w:cs="SimSun"/>
          <w:kern w:val="0"/>
          <w:sz w:val="18"/>
          <w:szCs w:val="18"/>
          <w:lang w:val="zh-CN"/>
        </w:rPr>
        <w:t>hwint_slave</w:t>
      </w:r>
      <w:r w:rsidRPr="00537CAA">
        <w:rPr>
          <w:rFonts w:ascii="SimSun" w:eastAsia="新細明體" w:hAnsi="Tahoma" w:cs="SimSun" w:hint="eastAsia"/>
          <w:kern w:val="0"/>
          <w:sz w:val="18"/>
          <w:szCs w:val="18"/>
          <w:lang w:val="zh-CN"/>
        </w:rPr>
        <w:t>，使得當前由</w:t>
      </w:r>
      <w:r w:rsidRPr="00537CAA">
        <w:rPr>
          <w:rFonts w:ascii="SimSun" w:eastAsia="新細明體" w:hAnsi="Tahoma" w:cs="SimSun"/>
          <w:kern w:val="0"/>
          <w:sz w:val="18"/>
          <w:szCs w:val="18"/>
          <w:lang w:val="zh-CN"/>
        </w:rPr>
        <w:t>save</w:t>
      </w:r>
      <w:r w:rsidRPr="00537CAA">
        <w:rPr>
          <w:rFonts w:ascii="SimSun" w:eastAsia="新細明體" w:hAnsi="Tahoma" w:cs="SimSun" w:hint="eastAsia"/>
          <w:kern w:val="0"/>
          <w:sz w:val="18"/>
          <w:szCs w:val="18"/>
          <w:lang w:val="zh-CN"/>
        </w:rPr>
        <w:t>函數執行的操作改為由線上代碼執行。</w:t>
      </w:r>
      <w:r w:rsidRPr="00537CAA">
        <w:rPr>
          <w:rFonts w:ascii="SimSun" w:eastAsia="新細明體" w:hAnsi="Tahoma" w:cs="SimSun" w:hint="eastAsia"/>
          <w:kern w:val="0"/>
          <w:sz w:val="18"/>
          <w:szCs w:val="18"/>
          <w:lang w:val="zh-CN" w:eastAsia="zh-TW"/>
        </w:rPr>
        <w:t>這樣作使代碼增大了多少？你能測出性能提高了多少嗎？</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第三章</w:t>
      </w:r>
      <w:r w:rsidRPr="00537CAA">
        <w:rPr>
          <w:rFonts w:ascii="SimSun" w:eastAsia="新細明體" w:hAnsi="Tahoma" w:cs="SimSun"/>
          <w:kern w:val="0"/>
          <w:sz w:val="18"/>
          <w:szCs w:val="18"/>
          <w:lang w:val="zh-CN" w:eastAsia="zh-TW"/>
        </w:rPr>
        <w:t xml:space="preserve">  </w:t>
      </w:r>
      <w:r w:rsidRPr="00537CAA">
        <w:rPr>
          <w:rFonts w:ascii="SimSun" w:eastAsia="新細明體" w:hAnsi="Tahoma" w:cs="SimSun" w:hint="eastAsia"/>
          <w:kern w:val="0"/>
          <w:sz w:val="18"/>
          <w:szCs w:val="18"/>
          <w:lang w:val="zh-CN" w:eastAsia="zh-TW"/>
        </w:rPr>
        <w:t>輸入</w:t>
      </w:r>
      <w:r w:rsidRPr="00537CAA">
        <w:rPr>
          <w:rFonts w:ascii="SimSun" w:eastAsia="新細明體" w:hAnsi="Tahoma" w:cs="SimSun"/>
          <w:kern w:val="0"/>
          <w:sz w:val="18"/>
          <w:szCs w:val="18"/>
          <w:lang w:val="zh-CN" w:eastAsia="zh-TW"/>
        </w:rPr>
        <w:t>/</w:t>
      </w:r>
      <w:r w:rsidRPr="00537CAA">
        <w:rPr>
          <w:rFonts w:ascii="SimSun" w:eastAsia="新細明體" w:hAnsi="Tahoma" w:cs="SimSun" w:hint="eastAsia"/>
          <w:kern w:val="0"/>
          <w:sz w:val="18"/>
          <w:szCs w:val="18"/>
          <w:lang w:val="zh-CN" w:eastAsia="zh-TW"/>
        </w:rPr>
        <w:t>輸出系統</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作業系統的主要功能之一是控制所有的輸入</w:t>
      </w:r>
      <w:r w:rsidRPr="00537CAA">
        <w:rPr>
          <w:rFonts w:ascii="SimSun" w:eastAsia="新細明體" w:hAnsi="Tahoma" w:cs="SimSun"/>
          <w:kern w:val="0"/>
          <w:sz w:val="18"/>
          <w:szCs w:val="18"/>
          <w:lang w:val="zh-CN" w:eastAsia="zh-TW"/>
        </w:rPr>
        <w:t>/</w:t>
      </w:r>
      <w:r w:rsidRPr="00537CAA">
        <w:rPr>
          <w:rFonts w:ascii="SimSun" w:eastAsia="新細明體" w:hAnsi="Tahoma" w:cs="SimSun" w:hint="eastAsia"/>
          <w:kern w:val="0"/>
          <w:sz w:val="18"/>
          <w:szCs w:val="18"/>
          <w:lang w:val="zh-CN" w:eastAsia="zh-TW"/>
        </w:rPr>
        <w:t>輸出（</w:t>
      </w:r>
      <w:r w:rsidRPr="00537CAA">
        <w:rPr>
          <w:rFonts w:ascii="SimSun" w:eastAsia="新細明體" w:hAnsi="Tahoma" w:cs="SimSun"/>
          <w:kern w:val="0"/>
          <w:sz w:val="18"/>
          <w:szCs w:val="18"/>
          <w:lang w:val="zh-CN" w:eastAsia="zh-TW"/>
        </w:rPr>
        <w:t>Input/Output</w:t>
      </w:r>
      <w:r w:rsidRPr="00537CAA">
        <w:rPr>
          <w:rFonts w:ascii="SimSun" w:eastAsia="新細明體" w:hAnsi="Tahoma" w:cs="SimSun" w:hint="eastAsia"/>
          <w:kern w:val="0"/>
          <w:sz w:val="18"/>
          <w:szCs w:val="18"/>
          <w:lang w:val="zh-CN" w:eastAsia="zh-TW"/>
        </w:rPr>
        <w:t>）設備，它必須向設備發佈命令，捕獲中斷並進行錯誤處理，它還要提供一個設備與系統其餘部分之間的簡單易用的介面。該介面應對所有設備盡可能地一致（設備無關性）。</w:t>
      </w:r>
      <w:r w:rsidRPr="00537CAA">
        <w:rPr>
          <w:rFonts w:ascii="SimSun" w:eastAsia="新細明體" w:hAnsi="Tahoma" w:cs="SimSun"/>
          <w:kern w:val="0"/>
          <w:sz w:val="18"/>
          <w:szCs w:val="18"/>
          <w:lang w:val="zh-CN" w:eastAsia="zh-TW"/>
        </w:rPr>
        <w:t>I/O</w:t>
      </w:r>
      <w:r w:rsidRPr="00537CAA">
        <w:rPr>
          <w:rFonts w:ascii="SimSun" w:eastAsia="新細明體" w:hAnsi="Tahoma" w:cs="SimSun" w:hint="eastAsia"/>
          <w:kern w:val="0"/>
          <w:sz w:val="18"/>
          <w:szCs w:val="18"/>
          <w:lang w:val="zh-CN" w:eastAsia="zh-TW"/>
        </w:rPr>
        <w:t>部分的代碼佔據了整個作業系統的相當部分。本章研究作業系統如何管理輸入</w:t>
      </w:r>
      <w:r w:rsidRPr="00537CAA">
        <w:rPr>
          <w:rFonts w:ascii="SimSun" w:eastAsia="新細明體" w:hAnsi="Tahoma" w:cs="SimSun"/>
          <w:kern w:val="0"/>
          <w:sz w:val="18"/>
          <w:szCs w:val="18"/>
          <w:lang w:val="zh-CN" w:eastAsia="zh-TW"/>
        </w:rPr>
        <w:t>/</w:t>
      </w:r>
      <w:r w:rsidRPr="00537CAA">
        <w:rPr>
          <w:rFonts w:ascii="SimSun" w:eastAsia="新細明體" w:hAnsi="Tahoma" w:cs="SimSun" w:hint="eastAsia"/>
          <w:kern w:val="0"/>
          <w:sz w:val="18"/>
          <w:szCs w:val="18"/>
          <w:lang w:val="zh-CN" w:eastAsia="zh-TW"/>
        </w:rPr>
        <w:t>輸出。</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本章內容安排如下：首先介紹</w:t>
      </w:r>
      <w:r w:rsidRPr="00537CAA">
        <w:rPr>
          <w:rFonts w:ascii="SimSun" w:eastAsia="新細明體" w:hAnsi="Tahoma" w:cs="SimSun"/>
          <w:kern w:val="0"/>
          <w:sz w:val="18"/>
          <w:szCs w:val="18"/>
          <w:lang w:val="zh-CN" w:eastAsia="zh-TW"/>
        </w:rPr>
        <w:t>I/O</w:t>
      </w:r>
      <w:r w:rsidRPr="00537CAA">
        <w:rPr>
          <w:rFonts w:ascii="SimSun" w:eastAsia="新細明體" w:hAnsi="Tahoma" w:cs="SimSun" w:hint="eastAsia"/>
          <w:kern w:val="0"/>
          <w:sz w:val="18"/>
          <w:szCs w:val="18"/>
          <w:lang w:val="zh-CN" w:eastAsia="zh-TW"/>
        </w:rPr>
        <w:t>硬體的基本原理，然後概述</w:t>
      </w:r>
      <w:r w:rsidRPr="00537CAA">
        <w:rPr>
          <w:rFonts w:ascii="SimSun" w:eastAsia="新細明體" w:hAnsi="Tahoma" w:cs="SimSun"/>
          <w:kern w:val="0"/>
          <w:sz w:val="18"/>
          <w:szCs w:val="18"/>
          <w:lang w:val="zh-CN" w:eastAsia="zh-TW"/>
        </w:rPr>
        <w:t>I/O</w:t>
      </w:r>
      <w:r w:rsidRPr="00537CAA">
        <w:rPr>
          <w:rFonts w:ascii="SimSun" w:eastAsia="新細明體" w:hAnsi="Tahoma" w:cs="SimSun" w:hint="eastAsia"/>
          <w:kern w:val="0"/>
          <w:sz w:val="18"/>
          <w:szCs w:val="18"/>
          <w:lang w:val="zh-CN" w:eastAsia="zh-TW"/>
        </w:rPr>
        <w:t>軟體。</w:t>
      </w:r>
      <w:r w:rsidRPr="00537CAA">
        <w:rPr>
          <w:rFonts w:ascii="SimSun" w:eastAsia="新細明體" w:hAnsi="Tahoma" w:cs="SimSun"/>
          <w:kern w:val="0"/>
          <w:sz w:val="18"/>
          <w:szCs w:val="18"/>
          <w:lang w:val="zh-CN" w:eastAsia="zh-TW"/>
        </w:rPr>
        <w:t>I/O</w:t>
      </w:r>
      <w:r w:rsidRPr="00537CAA">
        <w:rPr>
          <w:rFonts w:ascii="SimSun" w:eastAsia="新細明體" w:hAnsi="Tahoma" w:cs="SimSun" w:hint="eastAsia"/>
          <w:kern w:val="0"/>
          <w:sz w:val="18"/>
          <w:szCs w:val="18"/>
          <w:lang w:val="zh-CN" w:eastAsia="zh-TW"/>
        </w:rPr>
        <w:t>軟體可以分為若干層次，每一層都有一個定義良好的介面，我們將討論其中的每一層，以瞭解各層的功能以及它們如何結合在一起。</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隨後討論鎖死。我們將給鎖死下一個準確的定義，講述鎖死產生的原因，提供對鎖死進行分析的兩種模型，並討論幾種鎖死預防的演算法。</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接下來簡要地流覽一下</w:t>
      </w:r>
      <w:r w:rsidRPr="00537CAA">
        <w:rPr>
          <w:rFonts w:ascii="SimSun" w:eastAsia="新細明體" w:hAnsi="Tahoma" w:cs="SimSun"/>
          <w:kern w:val="0"/>
          <w:sz w:val="18"/>
          <w:szCs w:val="18"/>
          <w:lang w:val="zh-CN" w:eastAsia="zh-TW"/>
        </w:rPr>
        <w:t>MINIX</w:t>
      </w:r>
      <w:r w:rsidRPr="00537CAA">
        <w:rPr>
          <w:rFonts w:ascii="SimSun" w:eastAsia="新細明體" w:hAnsi="Tahoma" w:cs="SimSun" w:hint="eastAsia"/>
          <w:kern w:val="0"/>
          <w:sz w:val="18"/>
          <w:szCs w:val="18"/>
          <w:lang w:val="zh-CN" w:eastAsia="zh-TW"/>
        </w:rPr>
        <w:t>中的</w:t>
      </w:r>
      <w:r w:rsidRPr="00537CAA">
        <w:rPr>
          <w:rFonts w:ascii="SimSun" w:eastAsia="新細明體" w:hAnsi="Tahoma" w:cs="SimSun"/>
          <w:kern w:val="0"/>
          <w:sz w:val="18"/>
          <w:szCs w:val="18"/>
          <w:lang w:val="zh-CN" w:eastAsia="zh-TW"/>
        </w:rPr>
        <w:t>I/O</w:t>
      </w:r>
      <w:r w:rsidRPr="00537CAA">
        <w:rPr>
          <w:rFonts w:ascii="SimSun" w:eastAsia="新細明體" w:hAnsi="Tahoma" w:cs="SimSun" w:hint="eastAsia"/>
          <w:kern w:val="0"/>
          <w:sz w:val="18"/>
          <w:szCs w:val="18"/>
          <w:lang w:val="zh-CN" w:eastAsia="zh-TW"/>
        </w:rPr>
        <w:t>。在概述之後我們將詳細討論四種</w:t>
      </w:r>
      <w:r w:rsidRPr="00537CAA">
        <w:rPr>
          <w:rFonts w:ascii="SimSun" w:eastAsia="新細明體" w:hAnsi="Tahoma" w:cs="SimSun"/>
          <w:kern w:val="0"/>
          <w:sz w:val="18"/>
          <w:szCs w:val="18"/>
          <w:lang w:val="zh-CN" w:eastAsia="zh-TW"/>
        </w:rPr>
        <w:t>I/O</w:t>
      </w:r>
      <w:r w:rsidRPr="00537CAA">
        <w:rPr>
          <w:rFonts w:ascii="SimSun" w:eastAsia="新細明體" w:hAnsi="Tahoma" w:cs="SimSun" w:hint="eastAsia"/>
          <w:kern w:val="0"/>
          <w:sz w:val="18"/>
          <w:szCs w:val="18"/>
          <w:lang w:val="zh-CN" w:eastAsia="zh-TW"/>
        </w:rPr>
        <w:t>設備</w:t>
      </w:r>
      <w:r w:rsidRPr="00537CAA">
        <w:rPr>
          <w:rFonts w:ascii="SimSun" w:eastAsia="新細明體" w:hAnsi="Tahoma" w:cs="SimSun"/>
          <w:kern w:val="0"/>
          <w:sz w:val="18"/>
          <w:szCs w:val="18"/>
          <w:lang w:val="zh-CN" w:eastAsia="zh-TW"/>
        </w:rPr>
        <w:t xml:space="preserve"> </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 xml:space="preserve"> RAM</w:t>
      </w:r>
      <w:r w:rsidRPr="00537CAA">
        <w:rPr>
          <w:rFonts w:ascii="SimSun" w:eastAsia="新細明體" w:hAnsi="Tahoma" w:cs="SimSun" w:hint="eastAsia"/>
          <w:kern w:val="0"/>
          <w:sz w:val="18"/>
          <w:szCs w:val="18"/>
          <w:lang w:val="zh-CN" w:eastAsia="zh-TW"/>
        </w:rPr>
        <w:t>盤、硬碟、時鐘和終端。對每一種設備我們都將研究其硬體、軟體以及在</w:t>
      </w:r>
      <w:r w:rsidRPr="00537CAA">
        <w:rPr>
          <w:rFonts w:ascii="SimSun" w:eastAsia="新細明體" w:hAnsi="Tahoma" w:cs="SimSun"/>
          <w:kern w:val="0"/>
          <w:sz w:val="18"/>
          <w:szCs w:val="18"/>
          <w:lang w:val="zh-CN" w:eastAsia="zh-TW"/>
        </w:rPr>
        <w:t>MINIX</w:t>
      </w:r>
      <w:r w:rsidRPr="00537CAA">
        <w:rPr>
          <w:rFonts w:ascii="SimSun" w:eastAsia="新細明體" w:hAnsi="Tahoma" w:cs="SimSun" w:hint="eastAsia"/>
          <w:kern w:val="0"/>
          <w:sz w:val="18"/>
          <w:szCs w:val="18"/>
          <w:lang w:val="zh-CN" w:eastAsia="zh-TW"/>
        </w:rPr>
        <w:t>中的實現。在本章的結尾，我們將簡短地討論一段</w:t>
      </w:r>
      <w:r w:rsidRPr="00537CAA">
        <w:rPr>
          <w:rFonts w:ascii="SimSun" w:eastAsia="新細明體" w:hAnsi="Tahoma" w:cs="SimSun"/>
          <w:kern w:val="0"/>
          <w:sz w:val="18"/>
          <w:szCs w:val="18"/>
          <w:lang w:val="zh-CN" w:eastAsia="zh-TW"/>
        </w:rPr>
        <w:t>MINIX</w:t>
      </w:r>
      <w:r w:rsidRPr="00537CAA">
        <w:rPr>
          <w:rFonts w:ascii="SimSun" w:eastAsia="新細明體" w:hAnsi="Tahoma" w:cs="SimSun" w:hint="eastAsia"/>
          <w:kern w:val="0"/>
          <w:sz w:val="18"/>
          <w:szCs w:val="18"/>
          <w:lang w:val="zh-CN" w:eastAsia="zh-TW"/>
        </w:rPr>
        <w:t>代碼，它位於與</w:t>
      </w:r>
      <w:r w:rsidRPr="00537CAA">
        <w:rPr>
          <w:rFonts w:ascii="SimSun" w:eastAsia="新細明體" w:hAnsi="Tahoma" w:cs="SimSun"/>
          <w:kern w:val="0"/>
          <w:sz w:val="18"/>
          <w:szCs w:val="18"/>
          <w:lang w:val="zh-CN" w:eastAsia="zh-TW"/>
        </w:rPr>
        <w:t>I/O</w:t>
      </w:r>
      <w:r w:rsidRPr="00537CAA">
        <w:rPr>
          <w:rFonts w:ascii="SimSun" w:eastAsia="新細明體" w:hAnsi="Tahoma" w:cs="SimSun" w:hint="eastAsia"/>
          <w:kern w:val="0"/>
          <w:sz w:val="18"/>
          <w:szCs w:val="18"/>
          <w:lang w:val="zh-CN" w:eastAsia="zh-TW"/>
        </w:rPr>
        <w:t>任務相同的層次但並不執行</w:t>
      </w:r>
      <w:r w:rsidRPr="00537CAA">
        <w:rPr>
          <w:rFonts w:ascii="SimSun" w:eastAsia="新細明體" w:hAnsi="Tahoma" w:cs="SimSun"/>
          <w:kern w:val="0"/>
          <w:sz w:val="18"/>
          <w:szCs w:val="18"/>
          <w:lang w:val="zh-CN" w:eastAsia="zh-TW"/>
        </w:rPr>
        <w:t>I/O</w:t>
      </w:r>
      <w:r w:rsidRPr="00537CAA">
        <w:rPr>
          <w:rFonts w:ascii="SimSun" w:eastAsia="新細明體" w:hAnsi="Tahoma" w:cs="SimSun" w:hint="eastAsia"/>
          <w:kern w:val="0"/>
          <w:sz w:val="18"/>
          <w:szCs w:val="18"/>
          <w:lang w:val="zh-CN" w:eastAsia="zh-TW"/>
        </w:rPr>
        <w:t>任務，它為記憶體管理和檔案系統提供一些服務，例如從使用者進程獲取若干資料塊。</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3.1  I/O</w:t>
      </w:r>
      <w:r w:rsidRPr="00537CAA">
        <w:rPr>
          <w:rFonts w:ascii="SimSun" w:eastAsia="新細明體" w:hAnsi="Tahoma" w:cs="SimSun" w:hint="eastAsia"/>
          <w:kern w:val="0"/>
          <w:sz w:val="18"/>
          <w:szCs w:val="18"/>
          <w:lang w:val="zh-CN" w:eastAsia="zh-TW"/>
        </w:rPr>
        <w:t>硬體原理</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不同的人對</w:t>
      </w:r>
      <w:r w:rsidRPr="00537CAA">
        <w:rPr>
          <w:rFonts w:ascii="SimSun" w:eastAsia="新細明體" w:hAnsi="Tahoma" w:cs="SimSun"/>
          <w:kern w:val="0"/>
          <w:sz w:val="18"/>
          <w:szCs w:val="18"/>
          <w:lang w:val="zh-CN" w:eastAsia="zh-TW"/>
        </w:rPr>
        <w:t>I/O</w:t>
      </w:r>
      <w:r w:rsidRPr="00537CAA">
        <w:rPr>
          <w:rFonts w:ascii="SimSun" w:eastAsia="新細明體" w:hAnsi="Tahoma" w:cs="SimSun" w:hint="eastAsia"/>
          <w:kern w:val="0"/>
          <w:sz w:val="18"/>
          <w:szCs w:val="18"/>
          <w:lang w:val="zh-CN" w:eastAsia="zh-TW"/>
        </w:rPr>
        <w:t>硬體有不同的理解。在電氣工程師看來，</w:t>
      </w:r>
      <w:r w:rsidRPr="00537CAA">
        <w:rPr>
          <w:rFonts w:ascii="SimSun" w:eastAsia="新細明體" w:hAnsi="Tahoma" w:cs="SimSun"/>
          <w:kern w:val="0"/>
          <w:sz w:val="18"/>
          <w:szCs w:val="18"/>
          <w:lang w:val="zh-CN" w:eastAsia="zh-TW"/>
        </w:rPr>
        <w:t>I/O</w:t>
      </w:r>
      <w:r w:rsidRPr="00537CAA">
        <w:rPr>
          <w:rFonts w:ascii="SimSun" w:eastAsia="新細明體" w:hAnsi="Tahoma" w:cs="SimSun" w:hint="eastAsia"/>
          <w:kern w:val="0"/>
          <w:sz w:val="18"/>
          <w:szCs w:val="18"/>
          <w:lang w:val="zh-CN" w:eastAsia="zh-TW"/>
        </w:rPr>
        <w:t>硬體就是一堆晶片、電線、電源、馬達和其他設備的集合體；而程式師則主要注意它為軟體提供的介面－硬體能夠接收的命令、它能夠完成的功能、以及能報告的各種錯誤等。本書主要立足於對</w:t>
      </w:r>
      <w:r w:rsidRPr="00537CAA">
        <w:rPr>
          <w:rFonts w:ascii="SimSun" w:eastAsia="新細明體" w:hAnsi="Tahoma" w:cs="SimSun"/>
          <w:kern w:val="0"/>
          <w:sz w:val="18"/>
          <w:szCs w:val="18"/>
          <w:lang w:val="zh-CN" w:eastAsia="zh-TW"/>
        </w:rPr>
        <w:t>I/O</w:t>
      </w:r>
      <w:r w:rsidRPr="00537CAA">
        <w:rPr>
          <w:rFonts w:ascii="SimSun" w:eastAsia="新細明體" w:hAnsi="Tahoma" w:cs="SimSun" w:hint="eastAsia"/>
          <w:kern w:val="0"/>
          <w:sz w:val="18"/>
          <w:szCs w:val="18"/>
          <w:lang w:val="zh-CN" w:eastAsia="zh-TW"/>
        </w:rPr>
        <w:t>設備的程式設計，而並非對硬體的設計、製造和維護，因此我們的重點放在如何對硬體程式設計，而不是其內部的工作原理。然而，對許多</w:t>
      </w:r>
      <w:r w:rsidRPr="00537CAA">
        <w:rPr>
          <w:rFonts w:ascii="SimSun" w:eastAsia="新細明體" w:hAnsi="Tahoma" w:cs="SimSun"/>
          <w:kern w:val="0"/>
          <w:sz w:val="18"/>
          <w:szCs w:val="18"/>
          <w:lang w:val="zh-CN" w:eastAsia="zh-TW"/>
        </w:rPr>
        <w:t>I/O</w:t>
      </w:r>
      <w:r w:rsidRPr="00537CAA">
        <w:rPr>
          <w:rFonts w:ascii="SimSun" w:eastAsia="新細明體" w:hAnsi="Tahoma" w:cs="SimSun" w:hint="eastAsia"/>
          <w:kern w:val="0"/>
          <w:sz w:val="18"/>
          <w:szCs w:val="18"/>
          <w:lang w:val="zh-CN" w:eastAsia="zh-TW"/>
        </w:rPr>
        <w:t>設備程式設計常常不可避免地牽涉到其內部操作。在以下三節中我們將介紹與</w:t>
      </w:r>
      <w:r w:rsidRPr="00537CAA">
        <w:rPr>
          <w:rFonts w:ascii="SimSun" w:eastAsia="新細明體" w:hAnsi="Tahoma" w:cs="SimSun"/>
          <w:kern w:val="0"/>
          <w:sz w:val="18"/>
          <w:szCs w:val="18"/>
          <w:lang w:val="zh-CN" w:eastAsia="zh-TW"/>
        </w:rPr>
        <w:t>I/O</w:t>
      </w:r>
      <w:r w:rsidRPr="00537CAA">
        <w:rPr>
          <w:rFonts w:ascii="SimSun" w:eastAsia="新細明體" w:hAnsi="Tahoma" w:cs="SimSun" w:hint="eastAsia"/>
          <w:kern w:val="0"/>
          <w:sz w:val="18"/>
          <w:szCs w:val="18"/>
          <w:lang w:val="zh-CN" w:eastAsia="zh-TW"/>
        </w:rPr>
        <w:t>設備程式設計有關的硬體知識。</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rPr>
        <w:t>3.1.1  I/O</w:t>
      </w:r>
      <w:r w:rsidRPr="00537CAA">
        <w:rPr>
          <w:rFonts w:ascii="SimSun" w:eastAsia="新細明體" w:hAnsi="Tahoma" w:cs="SimSun" w:hint="eastAsia"/>
          <w:kern w:val="0"/>
          <w:sz w:val="18"/>
          <w:szCs w:val="18"/>
          <w:lang w:val="zh-CN"/>
        </w:rPr>
        <w:t>設備</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rPr>
        <w:tab/>
        <w:t>I/O</w:t>
      </w:r>
      <w:r w:rsidRPr="00537CAA">
        <w:rPr>
          <w:rFonts w:ascii="SimSun" w:eastAsia="新細明體" w:hAnsi="Tahoma" w:cs="SimSun" w:hint="eastAsia"/>
          <w:kern w:val="0"/>
          <w:sz w:val="18"/>
          <w:szCs w:val="18"/>
          <w:lang w:val="zh-CN"/>
        </w:rPr>
        <w:t>設備可粗略地分為兩類：塊設備（</w:t>
      </w:r>
      <w:r w:rsidRPr="00537CAA">
        <w:rPr>
          <w:rFonts w:ascii="SimSun" w:eastAsia="新細明體" w:hAnsi="Tahoma" w:cs="SimSun"/>
          <w:kern w:val="0"/>
          <w:sz w:val="18"/>
          <w:szCs w:val="18"/>
          <w:lang w:val="zh-CN"/>
        </w:rPr>
        <w:t>block devices</w:t>
      </w:r>
      <w:r w:rsidRPr="00537CAA">
        <w:rPr>
          <w:rFonts w:ascii="SimSun" w:eastAsia="新細明體" w:hAnsi="Tahoma" w:cs="SimSun" w:hint="eastAsia"/>
          <w:kern w:val="0"/>
          <w:sz w:val="18"/>
          <w:szCs w:val="18"/>
          <w:lang w:val="zh-CN"/>
        </w:rPr>
        <w:t>）和字元設備（</w:t>
      </w:r>
      <w:r w:rsidRPr="00537CAA">
        <w:rPr>
          <w:rFonts w:ascii="SimSun" w:eastAsia="新細明體" w:hAnsi="Tahoma" w:cs="SimSun"/>
          <w:kern w:val="0"/>
          <w:sz w:val="18"/>
          <w:szCs w:val="18"/>
          <w:lang w:val="zh-CN"/>
        </w:rPr>
        <w:t>character devices</w:t>
      </w:r>
      <w:r w:rsidRPr="00537CAA">
        <w:rPr>
          <w:rFonts w:ascii="SimSun" w:eastAsia="新細明體" w:hAnsi="Tahoma" w:cs="SimSun" w:hint="eastAsia"/>
          <w:kern w:val="0"/>
          <w:sz w:val="18"/>
          <w:szCs w:val="18"/>
          <w:lang w:val="zh-CN"/>
        </w:rPr>
        <w:t>）。</w:t>
      </w:r>
      <w:r w:rsidRPr="00537CAA">
        <w:rPr>
          <w:rFonts w:ascii="SimSun" w:eastAsia="新細明體" w:hAnsi="Tahoma" w:cs="SimSun" w:hint="eastAsia"/>
          <w:kern w:val="0"/>
          <w:sz w:val="18"/>
          <w:szCs w:val="18"/>
          <w:lang w:val="zh-CN" w:eastAsia="zh-TW"/>
        </w:rPr>
        <w:t>塊設備將資訊存儲在可定址的固定大小的資料塊中，通常資料塊大小的範圍從</w:t>
      </w:r>
      <w:r w:rsidRPr="00537CAA">
        <w:rPr>
          <w:rFonts w:ascii="SimSun" w:eastAsia="新細明體" w:hAnsi="Tahoma" w:cs="SimSun"/>
          <w:kern w:val="0"/>
          <w:sz w:val="18"/>
          <w:szCs w:val="18"/>
          <w:lang w:val="zh-CN" w:eastAsia="zh-TW"/>
        </w:rPr>
        <w:t>512</w:t>
      </w:r>
      <w:r w:rsidRPr="00537CAA">
        <w:rPr>
          <w:rFonts w:ascii="SimSun" w:eastAsia="新細明體" w:hAnsi="Tahoma" w:cs="SimSun" w:hint="eastAsia"/>
          <w:kern w:val="0"/>
          <w:sz w:val="18"/>
          <w:szCs w:val="18"/>
          <w:lang w:val="zh-CN" w:eastAsia="zh-TW"/>
        </w:rPr>
        <w:t>位元組到</w:t>
      </w:r>
      <w:r w:rsidRPr="00537CAA">
        <w:rPr>
          <w:rFonts w:ascii="SimSun" w:eastAsia="新細明體" w:hAnsi="Tahoma" w:cs="SimSun"/>
          <w:kern w:val="0"/>
          <w:sz w:val="18"/>
          <w:szCs w:val="18"/>
          <w:lang w:val="zh-CN" w:eastAsia="zh-TW"/>
        </w:rPr>
        <w:t>32768</w:t>
      </w:r>
      <w:r w:rsidRPr="00537CAA">
        <w:rPr>
          <w:rFonts w:ascii="SimSun" w:eastAsia="新細明體" w:hAnsi="Tahoma" w:cs="SimSun" w:hint="eastAsia"/>
          <w:kern w:val="0"/>
          <w:sz w:val="18"/>
          <w:szCs w:val="18"/>
          <w:lang w:val="zh-CN" w:eastAsia="zh-TW"/>
        </w:rPr>
        <w:t>位元組不等。塊設備的主要特徵是能夠獨立地讀寫單個的資料塊。磁片是最常見的塊設備。</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從嚴格意義來說，按塊編址的設備和無法按塊編址的設備之間沒有明顯的界限。磁片是公認的按塊編址的設備，因為無論當前磁頭處於什麼位置，總可以定位到其他柱面並等待所需要的資料塊旋轉到磁頭下面。現在設想用一台</w:t>
      </w:r>
      <w:r w:rsidRPr="00537CAA">
        <w:rPr>
          <w:rFonts w:ascii="SimSun" w:eastAsia="新細明體" w:hAnsi="Tahoma" w:cs="SimSun"/>
          <w:kern w:val="0"/>
          <w:sz w:val="18"/>
          <w:szCs w:val="18"/>
          <w:lang w:val="zh-CN" w:eastAsia="zh-TW"/>
        </w:rPr>
        <w:t>8mm</w:t>
      </w:r>
      <w:r w:rsidRPr="00537CAA">
        <w:rPr>
          <w:rFonts w:ascii="SimSun" w:eastAsia="新細明體" w:hAnsi="Tahoma" w:cs="SimSun" w:hint="eastAsia"/>
          <w:kern w:val="0"/>
          <w:sz w:val="18"/>
          <w:szCs w:val="18"/>
          <w:lang w:val="zh-CN" w:eastAsia="zh-TW"/>
        </w:rPr>
        <w:t>或</w:t>
      </w:r>
      <w:r w:rsidRPr="00537CAA">
        <w:rPr>
          <w:rFonts w:ascii="SimSun" w:eastAsia="新細明體" w:hAnsi="Tahoma" w:cs="SimSun"/>
          <w:kern w:val="0"/>
          <w:sz w:val="18"/>
          <w:szCs w:val="18"/>
          <w:lang w:val="zh-CN" w:eastAsia="zh-TW"/>
        </w:rPr>
        <w:t>DAT</w:t>
      </w:r>
      <w:r w:rsidRPr="00537CAA">
        <w:rPr>
          <w:rFonts w:ascii="SimSun" w:eastAsia="新細明體" w:hAnsi="Tahoma" w:cs="SimSun" w:hint="eastAsia"/>
          <w:kern w:val="0"/>
          <w:sz w:val="18"/>
          <w:szCs w:val="18"/>
          <w:lang w:val="zh-CN" w:eastAsia="zh-TW"/>
        </w:rPr>
        <w:t>磁帶機作磁片備份。磁帶上也是固定大小的資料塊。如果命令磁帶機讀第</w:t>
      </w:r>
      <w:r w:rsidRPr="00537CAA">
        <w:rPr>
          <w:rFonts w:ascii="SimSun" w:eastAsia="新細明體" w:hAnsi="Tahoma" w:cs="SimSun"/>
          <w:kern w:val="0"/>
          <w:sz w:val="18"/>
          <w:szCs w:val="18"/>
          <w:lang w:val="zh-CN" w:eastAsia="zh-TW"/>
        </w:rPr>
        <w:t>n</w:t>
      </w:r>
      <w:r w:rsidRPr="00537CAA">
        <w:rPr>
          <w:rFonts w:ascii="SimSun" w:eastAsia="新細明體" w:hAnsi="Tahoma" w:cs="SimSun" w:hint="eastAsia"/>
          <w:kern w:val="0"/>
          <w:sz w:val="18"/>
          <w:szCs w:val="18"/>
          <w:lang w:val="zh-CN" w:eastAsia="zh-TW"/>
        </w:rPr>
        <w:t>個資料塊，則通過先倒帶再前進總能定位到所需要的資料塊。該操作可比作磁片的定址，只不過更費時罷了。同樣，重寫磁帶中間的某個資料塊可能作得到，也可能作不到。即使將磁帶用作為隨機存取的塊設備是可能的，但是通常並不這樣使用它們。</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另一類是字元設備。與塊結構相比，一個字元設備可以發送或接收一個字元流。字元設備無法編址，也不存在任何定址操作。印表機、網路介面、滑鼠（用作指點設備）、老鼠（用於心理學實驗）以及多數與磁片不同的設備均可被視作字元設備。</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這種分類方法並不是最好的，有些設備就不適用於這種分類法。例如，時鐘是無法定址的，同時它也不產生或接收字元流。時鐘的全部功能就是按照預先定義的時間間隔發出中斷。存儲映射顯示器也不適用該分類模型。但總的來說，使用這種方法可以將控制不同</w:t>
      </w:r>
      <w:r w:rsidRPr="00537CAA">
        <w:rPr>
          <w:rFonts w:ascii="SimSun" w:eastAsia="新細明體" w:hAnsi="Tahoma" w:cs="SimSun"/>
          <w:kern w:val="0"/>
          <w:sz w:val="18"/>
          <w:szCs w:val="18"/>
          <w:lang w:val="zh-CN" w:eastAsia="zh-TW"/>
        </w:rPr>
        <w:t>I/O</w:t>
      </w:r>
      <w:r w:rsidRPr="00537CAA">
        <w:rPr>
          <w:rFonts w:ascii="SimSun" w:eastAsia="新細明體" w:hAnsi="Tahoma" w:cs="SimSun" w:hint="eastAsia"/>
          <w:kern w:val="0"/>
          <w:sz w:val="18"/>
          <w:szCs w:val="18"/>
          <w:lang w:val="zh-CN" w:eastAsia="zh-TW"/>
        </w:rPr>
        <w:t>設備的作業系統軟體成分隔離開來。例如檔案系統僅僅控制抽象的塊設備，而將與設備有關的部分留給低層軟體，即設備驅動程式（</w:t>
      </w:r>
      <w:r w:rsidRPr="00537CAA">
        <w:rPr>
          <w:rFonts w:ascii="SimSun" w:eastAsia="新細明體" w:hAnsi="Tahoma" w:cs="SimSun"/>
          <w:kern w:val="0"/>
          <w:sz w:val="18"/>
          <w:szCs w:val="18"/>
          <w:lang w:val="zh-CN" w:eastAsia="zh-TW"/>
        </w:rPr>
        <w:t>device driver</w:t>
      </w:r>
      <w:r w:rsidRPr="00537CAA">
        <w:rPr>
          <w:rFonts w:ascii="SimSun" w:eastAsia="新細明體" w:hAnsi="Tahoma" w:cs="SimSun" w:hint="eastAsia"/>
          <w:kern w:val="0"/>
          <w:sz w:val="18"/>
          <w:szCs w:val="18"/>
          <w:lang w:val="zh-CN" w:eastAsia="zh-TW"/>
        </w:rPr>
        <w:t>）去處理。</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kern w:val="0"/>
          <w:sz w:val="18"/>
          <w:szCs w:val="18"/>
          <w:lang w:val="zh-CN" w:eastAsia="zh-TW"/>
        </w:rPr>
        <w:tab/>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3.1.2  </w:t>
      </w:r>
      <w:r w:rsidRPr="00537CAA">
        <w:rPr>
          <w:rFonts w:ascii="SimSun" w:eastAsia="新細明體" w:hAnsi="Tahoma" w:cs="SimSun" w:hint="eastAsia"/>
          <w:kern w:val="0"/>
          <w:sz w:val="18"/>
          <w:szCs w:val="18"/>
          <w:lang w:val="zh-CN" w:eastAsia="zh-TW"/>
        </w:rPr>
        <w:t>設備控制器</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t>I/O</w:t>
      </w:r>
      <w:r w:rsidRPr="00537CAA">
        <w:rPr>
          <w:rFonts w:ascii="SimSun" w:eastAsia="新細明體" w:hAnsi="Tahoma" w:cs="SimSun" w:hint="eastAsia"/>
          <w:kern w:val="0"/>
          <w:sz w:val="18"/>
          <w:szCs w:val="18"/>
          <w:lang w:val="zh-CN" w:eastAsia="zh-TW"/>
        </w:rPr>
        <w:t>設備通常包含一個機械部件和一個電子部件。為了達到設計的模組性和通用性，一般將其分開。電子部分稱為設備控制器或適配器。在個人電腦中，它常常是一塊可以插入主機板擴充槽的印刷電路板。機械部分則是設備本身。</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控制器卡上一般都有一個接線器，可以將與設備相連的電纜線接進來。許多控制器可以控制</w:t>
      </w:r>
      <w:r w:rsidRPr="00537CAA">
        <w:rPr>
          <w:rFonts w:ascii="SimSun" w:eastAsia="新細明體" w:hAnsi="Tahoma" w:cs="SimSun"/>
          <w:kern w:val="0"/>
          <w:sz w:val="18"/>
          <w:szCs w:val="18"/>
          <w:lang w:val="zh-CN" w:eastAsia="zh-TW"/>
        </w:rPr>
        <w:t>2</w:t>
      </w:r>
      <w:r w:rsidRPr="00537CAA">
        <w:rPr>
          <w:rFonts w:ascii="SimSun" w:eastAsia="新細明體" w:hAnsi="Tahoma" w:cs="SimSun" w:hint="eastAsia"/>
          <w:kern w:val="0"/>
          <w:sz w:val="18"/>
          <w:szCs w:val="18"/>
          <w:lang w:val="zh-CN" w:eastAsia="zh-TW"/>
        </w:rPr>
        <w:t>個、</w:t>
      </w:r>
      <w:r w:rsidRPr="00537CAA">
        <w:rPr>
          <w:rFonts w:ascii="SimSun" w:eastAsia="新細明體" w:hAnsi="Tahoma" w:cs="SimSun"/>
          <w:kern w:val="0"/>
          <w:sz w:val="18"/>
          <w:szCs w:val="18"/>
          <w:lang w:val="zh-CN" w:eastAsia="zh-TW"/>
        </w:rPr>
        <w:t>4</w:t>
      </w:r>
      <w:r w:rsidRPr="00537CAA">
        <w:rPr>
          <w:rFonts w:ascii="SimSun" w:eastAsia="新細明體" w:hAnsi="Tahoma" w:cs="SimSun" w:hint="eastAsia"/>
          <w:kern w:val="0"/>
          <w:sz w:val="18"/>
          <w:szCs w:val="18"/>
          <w:lang w:val="zh-CN" w:eastAsia="zh-TW"/>
        </w:rPr>
        <w:t>個甚至</w:t>
      </w:r>
      <w:r w:rsidRPr="00537CAA">
        <w:rPr>
          <w:rFonts w:ascii="SimSun" w:eastAsia="新細明體" w:hAnsi="Tahoma" w:cs="SimSun"/>
          <w:kern w:val="0"/>
          <w:sz w:val="18"/>
          <w:szCs w:val="18"/>
          <w:lang w:val="zh-CN" w:eastAsia="zh-TW"/>
        </w:rPr>
        <w:t>8</w:t>
      </w:r>
      <w:r w:rsidRPr="00537CAA">
        <w:rPr>
          <w:rFonts w:ascii="SimSun" w:eastAsia="新細明體" w:hAnsi="Tahoma" w:cs="SimSun" w:hint="eastAsia"/>
          <w:kern w:val="0"/>
          <w:sz w:val="18"/>
          <w:szCs w:val="18"/>
          <w:lang w:val="zh-CN" w:eastAsia="zh-TW"/>
        </w:rPr>
        <w:t>個相同設備。如果控制器和設備之間的介面採用標準介面，如</w:t>
      </w:r>
      <w:r w:rsidRPr="00537CAA">
        <w:rPr>
          <w:rFonts w:ascii="SimSun" w:eastAsia="新細明體" w:hAnsi="Tahoma" w:cs="SimSun"/>
          <w:kern w:val="0"/>
          <w:sz w:val="18"/>
          <w:szCs w:val="18"/>
          <w:lang w:val="zh-CN" w:eastAsia="zh-TW"/>
        </w:rPr>
        <w:t>ANSI</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IEEE</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ISO</w:t>
      </w:r>
      <w:r w:rsidRPr="00537CAA">
        <w:rPr>
          <w:rFonts w:ascii="SimSun" w:eastAsia="新細明體" w:hAnsi="Tahoma" w:cs="SimSun" w:hint="eastAsia"/>
          <w:kern w:val="0"/>
          <w:sz w:val="18"/>
          <w:szCs w:val="18"/>
          <w:lang w:val="zh-CN" w:eastAsia="zh-TW"/>
        </w:rPr>
        <w:t>，或者事實上的標準，則多家廠商都可以製造與該介面匹配的控制器和設備。例如許多廠商生產</w:t>
      </w:r>
      <w:r w:rsidRPr="00537CAA">
        <w:rPr>
          <w:rFonts w:ascii="SimSun" w:eastAsia="新細明體" w:hAnsi="Tahoma" w:cs="SimSun"/>
          <w:kern w:val="0"/>
          <w:sz w:val="18"/>
          <w:szCs w:val="18"/>
          <w:lang w:val="zh-CN" w:eastAsia="zh-TW"/>
        </w:rPr>
        <w:t>IDE</w:t>
      </w:r>
      <w:r w:rsidRPr="00537CAA">
        <w:rPr>
          <w:rFonts w:ascii="SimSun" w:eastAsia="新細明體" w:hAnsi="Tahoma" w:cs="SimSun" w:hint="eastAsia"/>
          <w:kern w:val="0"/>
          <w:sz w:val="18"/>
          <w:szCs w:val="18"/>
          <w:lang w:val="zh-CN" w:eastAsia="zh-TW"/>
        </w:rPr>
        <w:t>（集成設備電子器件）介面或</w:t>
      </w:r>
      <w:r w:rsidRPr="00537CAA">
        <w:rPr>
          <w:rFonts w:ascii="SimSun" w:eastAsia="新細明體" w:hAnsi="Tahoma" w:cs="SimSun"/>
          <w:kern w:val="0"/>
          <w:sz w:val="18"/>
          <w:szCs w:val="18"/>
          <w:lang w:val="zh-CN" w:eastAsia="zh-TW"/>
        </w:rPr>
        <w:t>SCSI</w:t>
      </w:r>
      <w:r w:rsidRPr="00537CAA">
        <w:rPr>
          <w:rFonts w:ascii="SimSun" w:eastAsia="新細明體" w:hAnsi="Tahoma" w:cs="SimSun" w:hint="eastAsia"/>
          <w:kern w:val="0"/>
          <w:sz w:val="18"/>
          <w:szCs w:val="18"/>
          <w:lang w:val="zh-CN" w:eastAsia="zh-TW"/>
        </w:rPr>
        <w:t>（小型電腦系統介面）介面的硬碟驅動器。</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之所以區分控制器和設備本身是因為因為作業系統大多與控制器打交道，而非設備本身。大多數小型電腦的</w:t>
      </w:r>
      <w:r w:rsidRPr="00537CAA">
        <w:rPr>
          <w:rFonts w:ascii="SimSun" w:eastAsia="新細明體" w:hAnsi="Tahoma" w:cs="SimSun"/>
          <w:kern w:val="0"/>
          <w:sz w:val="18"/>
          <w:szCs w:val="18"/>
          <w:lang w:val="zh-CN" w:eastAsia="zh-TW"/>
        </w:rPr>
        <w:t>CPU</w:t>
      </w:r>
      <w:r w:rsidRPr="00537CAA">
        <w:rPr>
          <w:rFonts w:ascii="SimSun" w:eastAsia="新細明體" w:hAnsi="Tahoma" w:cs="SimSun" w:hint="eastAsia"/>
          <w:kern w:val="0"/>
          <w:sz w:val="18"/>
          <w:szCs w:val="18"/>
          <w:lang w:val="zh-CN" w:eastAsia="zh-TW"/>
        </w:rPr>
        <w:t>和控制器之間的通信採用圖</w:t>
      </w:r>
      <w:r w:rsidRPr="00537CAA">
        <w:rPr>
          <w:rFonts w:ascii="SimSun" w:eastAsia="新細明體" w:hAnsi="Tahoma" w:cs="SimSun"/>
          <w:kern w:val="0"/>
          <w:sz w:val="18"/>
          <w:szCs w:val="18"/>
          <w:lang w:val="zh-CN" w:eastAsia="zh-TW"/>
        </w:rPr>
        <w:t>3-1</w:t>
      </w:r>
      <w:r w:rsidRPr="00537CAA">
        <w:rPr>
          <w:rFonts w:ascii="SimSun" w:eastAsia="新細明體" w:hAnsi="Tahoma" w:cs="SimSun" w:hint="eastAsia"/>
          <w:kern w:val="0"/>
          <w:sz w:val="18"/>
          <w:szCs w:val="18"/>
          <w:lang w:val="zh-CN" w:eastAsia="zh-TW"/>
        </w:rPr>
        <w:t>所示的單匯流排模型。大型主機則採用其他模型，常常是多條匯流排以及專門用於</w:t>
      </w:r>
      <w:r w:rsidRPr="00537CAA">
        <w:rPr>
          <w:rFonts w:ascii="SimSun" w:eastAsia="新細明體" w:hAnsi="Tahoma" w:cs="SimSun"/>
          <w:kern w:val="0"/>
          <w:sz w:val="18"/>
          <w:szCs w:val="18"/>
          <w:lang w:val="zh-CN" w:eastAsia="zh-TW"/>
        </w:rPr>
        <w:t>I/O</w:t>
      </w:r>
      <w:r w:rsidRPr="00537CAA">
        <w:rPr>
          <w:rFonts w:ascii="SimSun" w:eastAsia="新細明體" w:hAnsi="Tahoma" w:cs="SimSun" w:hint="eastAsia"/>
          <w:kern w:val="0"/>
          <w:sz w:val="18"/>
          <w:szCs w:val="18"/>
          <w:lang w:val="zh-CN" w:eastAsia="zh-TW"/>
        </w:rPr>
        <w:t>的電腦，這種專用電腦被稱為</w:t>
      </w:r>
      <w:r w:rsidRPr="00537CAA">
        <w:rPr>
          <w:rFonts w:ascii="SimSun" w:eastAsia="新細明體" w:hAnsi="Tahoma" w:cs="SimSun"/>
          <w:kern w:val="0"/>
          <w:sz w:val="18"/>
          <w:szCs w:val="18"/>
          <w:lang w:val="zh-CN" w:eastAsia="zh-TW"/>
        </w:rPr>
        <w:t>I/O</w:t>
      </w:r>
      <w:r w:rsidRPr="00537CAA">
        <w:rPr>
          <w:rFonts w:ascii="SimSun" w:eastAsia="新細明體" w:hAnsi="Tahoma" w:cs="SimSun" w:hint="eastAsia"/>
          <w:kern w:val="0"/>
          <w:sz w:val="18"/>
          <w:szCs w:val="18"/>
          <w:lang w:val="zh-CN" w:eastAsia="zh-TW"/>
        </w:rPr>
        <w:t>通道，它能夠減輕主</w:t>
      </w:r>
      <w:r w:rsidRPr="00537CAA">
        <w:rPr>
          <w:rFonts w:ascii="SimSun" w:eastAsia="新細明體" w:hAnsi="Tahoma" w:cs="SimSun"/>
          <w:kern w:val="0"/>
          <w:sz w:val="18"/>
          <w:szCs w:val="18"/>
          <w:lang w:val="zh-CN" w:eastAsia="zh-TW"/>
        </w:rPr>
        <w:t>CPU</w:t>
      </w:r>
      <w:r w:rsidRPr="00537CAA">
        <w:rPr>
          <w:rFonts w:ascii="SimSun" w:eastAsia="新細明體" w:hAnsi="Tahoma" w:cs="SimSun" w:hint="eastAsia"/>
          <w:kern w:val="0"/>
          <w:sz w:val="18"/>
          <w:szCs w:val="18"/>
          <w:lang w:val="zh-CN" w:eastAsia="zh-TW"/>
        </w:rPr>
        <w:t>的部分工作負擔。</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圖</w:t>
      </w:r>
      <w:r w:rsidRPr="00537CAA">
        <w:rPr>
          <w:rFonts w:ascii="SimSun" w:eastAsia="新細明體" w:hAnsi="Tahoma" w:cs="SimSun"/>
          <w:kern w:val="0"/>
          <w:sz w:val="18"/>
          <w:szCs w:val="18"/>
          <w:lang w:val="zh-CN" w:eastAsia="zh-TW"/>
        </w:rPr>
        <w:t xml:space="preserve"> 3-1 </w:t>
      </w:r>
      <w:r w:rsidRPr="00537CAA">
        <w:rPr>
          <w:rFonts w:ascii="SimSun" w:eastAsia="新細明體" w:hAnsi="Tahoma" w:cs="SimSun" w:hint="eastAsia"/>
          <w:kern w:val="0"/>
          <w:sz w:val="18"/>
          <w:szCs w:val="18"/>
          <w:lang w:val="zh-CN" w:eastAsia="zh-TW"/>
        </w:rPr>
        <w:t>一個連接</w:t>
      </w:r>
      <w:r w:rsidRPr="00537CAA">
        <w:rPr>
          <w:rFonts w:ascii="SimSun" w:eastAsia="新細明體" w:hAnsi="Tahoma" w:cs="SimSun"/>
          <w:kern w:val="0"/>
          <w:sz w:val="18"/>
          <w:szCs w:val="18"/>
          <w:lang w:val="zh-CN" w:eastAsia="zh-TW"/>
        </w:rPr>
        <w:t>CPU</w:t>
      </w:r>
      <w:r w:rsidRPr="00537CAA">
        <w:rPr>
          <w:rFonts w:ascii="SimSun" w:eastAsia="新細明體" w:hAnsi="Tahoma" w:cs="SimSun" w:hint="eastAsia"/>
          <w:kern w:val="0"/>
          <w:sz w:val="18"/>
          <w:szCs w:val="18"/>
          <w:lang w:val="zh-CN" w:eastAsia="zh-TW"/>
        </w:rPr>
        <w:t>、記憶體、控制器和</w:t>
      </w:r>
      <w:r w:rsidRPr="00537CAA">
        <w:rPr>
          <w:rFonts w:ascii="SimSun" w:eastAsia="新細明體" w:hAnsi="Tahoma" w:cs="SimSun"/>
          <w:kern w:val="0"/>
          <w:sz w:val="18"/>
          <w:szCs w:val="18"/>
          <w:lang w:val="zh-CN" w:eastAsia="zh-TW"/>
        </w:rPr>
        <w:t>I/O</w:t>
      </w:r>
      <w:r w:rsidRPr="00537CAA">
        <w:rPr>
          <w:rFonts w:ascii="SimSun" w:eastAsia="新細明體" w:hAnsi="Tahoma" w:cs="SimSun" w:hint="eastAsia"/>
          <w:kern w:val="0"/>
          <w:sz w:val="18"/>
          <w:szCs w:val="18"/>
          <w:lang w:val="zh-CN" w:eastAsia="zh-TW"/>
        </w:rPr>
        <w:t>設備的模型。</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控制器與設備之間的介面通常是一種很低層次的介面。例如一個磁片，可能被格式化為每道</w:t>
      </w:r>
      <w:r w:rsidRPr="00537CAA">
        <w:rPr>
          <w:rFonts w:ascii="SimSun" w:eastAsia="新細明體" w:hAnsi="Tahoma" w:cs="SimSun"/>
          <w:kern w:val="0"/>
          <w:sz w:val="18"/>
          <w:szCs w:val="18"/>
          <w:lang w:val="zh-CN" w:eastAsia="zh-TW"/>
        </w:rPr>
        <w:t>16</w:t>
      </w:r>
      <w:r w:rsidRPr="00537CAA">
        <w:rPr>
          <w:rFonts w:ascii="SimSun" w:eastAsia="新細明體" w:hAnsi="Tahoma" w:cs="SimSun" w:hint="eastAsia"/>
          <w:kern w:val="0"/>
          <w:sz w:val="18"/>
          <w:szCs w:val="18"/>
          <w:lang w:val="zh-CN" w:eastAsia="zh-TW"/>
        </w:rPr>
        <w:t>個</w:t>
      </w:r>
      <w:r w:rsidRPr="00537CAA">
        <w:rPr>
          <w:rFonts w:ascii="SimSun" w:eastAsia="新細明體" w:hAnsi="Tahoma" w:cs="SimSun"/>
          <w:kern w:val="0"/>
          <w:sz w:val="18"/>
          <w:szCs w:val="18"/>
          <w:lang w:val="zh-CN" w:eastAsia="zh-TW"/>
        </w:rPr>
        <w:t>512</w:t>
      </w:r>
      <w:r w:rsidRPr="00537CAA">
        <w:rPr>
          <w:rFonts w:ascii="SimSun" w:eastAsia="新細明體" w:hAnsi="Tahoma" w:cs="SimSun" w:hint="eastAsia"/>
          <w:kern w:val="0"/>
          <w:sz w:val="18"/>
          <w:szCs w:val="18"/>
          <w:lang w:val="zh-CN" w:eastAsia="zh-TW"/>
        </w:rPr>
        <w:t>位元組的磁區。實際從驅動器讀出來的是一個位元流，以一個首碼開始，隨後是一個磁區的</w:t>
      </w:r>
      <w:r w:rsidRPr="00537CAA">
        <w:rPr>
          <w:rFonts w:ascii="SimSun" w:eastAsia="新細明體" w:hAnsi="Tahoma" w:cs="SimSun"/>
          <w:kern w:val="0"/>
          <w:sz w:val="18"/>
          <w:szCs w:val="18"/>
          <w:lang w:val="zh-CN" w:eastAsia="zh-TW"/>
        </w:rPr>
        <w:t>4096</w:t>
      </w:r>
      <w:r w:rsidRPr="00537CAA">
        <w:rPr>
          <w:rFonts w:ascii="SimSun" w:eastAsia="新細明體" w:hAnsi="Tahoma" w:cs="SimSun" w:hint="eastAsia"/>
          <w:kern w:val="0"/>
          <w:sz w:val="18"/>
          <w:szCs w:val="18"/>
          <w:lang w:val="zh-CN" w:eastAsia="zh-TW"/>
        </w:rPr>
        <w:t>比特，最後是一個檢查和（亦稱作改錯碼</w:t>
      </w:r>
      <w:r w:rsidRPr="00537CAA">
        <w:rPr>
          <w:rFonts w:ascii="SimSun" w:eastAsia="新細明體" w:hAnsi="Tahoma" w:cs="SimSun"/>
          <w:kern w:val="0"/>
          <w:sz w:val="18"/>
          <w:szCs w:val="18"/>
          <w:lang w:val="zh-CN" w:eastAsia="zh-TW"/>
        </w:rPr>
        <w:t>ECC</w:t>
      </w:r>
      <w:r w:rsidRPr="00537CAA">
        <w:rPr>
          <w:rFonts w:ascii="SimSun" w:eastAsia="新細明體" w:hAnsi="Tahoma" w:cs="SimSun" w:hint="eastAsia"/>
          <w:kern w:val="0"/>
          <w:sz w:val="18"/>
          <w:szCs w:val="18"/>
          <w:lang w:val="zh-CN" w:eastAsia="zh-TW"/>
        </w:rPr>
        <w:t>）。其中的首碼是磁片格式化時寫進磁片的，裡面包含有柱面數和磁區數、磁區大小之類的資料，以及同步資訊。</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控制器的任務是將這個串列的位元流轉換成位元組塊並在需要時進行糾錯。通常該位元組塊是在控制器中的一個緩衝區中逐個比特彙集而成。在對檢查和進行校驗證實資料正確之後，該塊資料隨後被拷貝到主存中。</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在同樣低的層次上，</w:t>
      </w:r>
      <w:r w:rsidRPr="00537CAA">
        <w:rPr>
          <w:rFonts w:ascii="SimSun" w:eastAsia="新細明體" w:hAnsi="Tahoma" w:cs="SimSun"/>
          <w:kern w:val="0"/>
          <w:sz w:val="18"/>
          <w:szCs w:val="18"/>
          <w:lang w:val="zh-CN" w:eastAsia="zh-TW"/>
        </w:rPr>
        <w:t>CRT</w:t>
      </w:r>
      <w:r w:rsidRPr="00537CAA">
        <w:rPr>
          <w:rFonts w:ascii="SimSun" w:eastAsia="新細明體" w:hAnsi="Tahoma" w:cs="SimSun" w:hint="eastAsia"/>
          <w:kern w:val="0"/>
          <w:sz w:val="18"/>
          <w:szCs w:val="18"/>
          <w:lang w:val="zh-CN" w:eastAsia="zh-TW"/>
        </w:rPr>
        <w:t>終端控制器也是一個比特串列設備。它從記憶體中讀取欲顯示字元的位元組流，然後產生用來調製</w:t>
      </w:r>
      <w:r w:rsidRPr="00537CAA">
        <w:rPr>
          <w:rFonts w:ascii="SimSun" w:eastAsia="新細明體" w:hAnsi="Tahoma" w:cs="SimSun"/>
          <w:kern w:val="0"/>
          <w:sz w:val="18"/>
          <w:szCs w:val="18"/>
          <w:lang w:val="zh-CN" w:eastAsia="zh-TW"/>
        </w:rPr>
        <w:t>CRT</w:t>
      </w:r>
      <w:r w:rsidRPr="00537CAA">
        <w:rPr>
          <w:rFonts w:ascii="SimSun" w:eastAsia="新細明體" w:hAnsi="Tahoma" w:cs="SimSun" w:hint="eastAsia"/>
          <w:kern w:val="0"/>
          <w:sz w:val="18"/>
          <w:szCs w:val="18"/>
          <w:lang w:val="zh-CN" w:eastAsia="zh-TW"/>
        </w:rPr>
        <w:t>射線的信號，最後將顯示結果打在螢幕上。控制器還產生當水準方向掃描結束後的折返信號以及當整個螢幕被掃描後的垂直方向折返信號。如果沒有</w:t>
      </w:r>
      <w:r w:rsidRPr="00537CAA">
        <w:rPr>
          <w:rFonts w:ascii="SimSun" w:eastAsia="新細明體" w:hAnsi="Tahoma" w:cs="SimSun"/>
          <w:kern w:val="0"/>
          <w:sz w:val="18"/>
          <w:szCs w:val="18"/>
          <w:lang w:val="zh-CN" w:eastAsia="zh-TW"/>
        </w:rPr>
        <w:t>CRT</w:t>
      </w:r>
      <w:r w:rsidRPr="00537CAA">
        <w:rPr>
          <w:rFonts w:ascii="SimSun" w:eastAsia="新細明體" w:hAnsi="Tahoma" w:cs="SimSun" w:hint="eastAsia"/>
          <w:kern w:val="0"/>
          <w:sz w:val="18"/>
          <w:szCs w:val="18"/>
          <w:lang w:val="zh-CN" w:eastAsia="zh-TW"/>
        </w:rPr>
        <w:t>控制器，則作業系統程式師只能自己編寫程式來解決此問題。有了</w:t>
      </w:r>
      <w:r w:rsidRPr="00537CAA">
        <w:rPr>
          <w:rFonts w:ascii="SimSun" w:eastAsia="新細明體" w:hAnsi="Tahoma" w:cs="SimSun"/>
          <w:kern w:val="0"/>
          <w:sz w:val="18"/>
          <w:szCs w:val="18"/>
          <w:lang w:val="zh-CN" w:eastAsia="zh-TW"/>
        </w:rPr>
        <w:t>CRT</w:t>
      </w:r>
      <w:r w:rsidRPr="00537CAA">
        <w:rPr>
          <w:rFonts w:ascii="SimSun" w:eastAsia="新細明體" w:hAnsi="Tahoma" w:cs="SimSun" w:hint="eastAsia"/>
          <w:kern w:val="0"/>
          <w:sz w:val="18"/>
          <w:szCs w:val="18"/>
          <w:lang w:val="zh-CN" w:eastAsia="zh-TW"/>
        </w:rPr>
        <w:t>控制器後，作業系統只需通過幾個參數對控制器進行初始化，輸入參數，諸如每行的字元數和每屏的行數，之後控制器將自行控制掃描波束。</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每個控制器都有一些用來與</w:t>
      </w:r>
      <w:r w:rsidRPr="00537CAA">
        <w:rPr>
          <w:rFonts w:ascii="SimSun" w:eastAsia="新細明體" w:hAnsi="Tahoma" w:cs="SimSun"/>
          <w:kern w:val="0"/>
          <w:sz w:val="18"/>
          <w:szCs w:val="18"/>
          <w:lang w:val="zh-CN" w:eastAsia="zh-TW"/>
        </w:rPr>
        <w:t>CPU</w:t>
      </w:r>
      <w:r w:rsidRPr="00537CAA">
        <w:rPr>
          <w:rFonts w:ascii="SimSun" w:eastAsia="新細明體" w:hAnsi="Tahoma" w:cs="SimSun" w:hint="eastAsia"/>
          <w:kern w:val="0"/>
          <w:sz w:val="18"/>
          <w:szCs w:val="18"/>
          <w:lang w:val="zh-CN" w:eastAsia="zh-TW"/>
        </w:rPr>
        <w:t>通信的寄存器。在某些電腦上，這些寄存器佔用記憶體位址空間的一部分，這種方案稱作記憶體映射</w:t>
      </w:r>
      <w:r w:rsidRPr="00537CAA">
        <w:rPr>
          <w:rFonts w:ascii="SimSun" w:eastAsia="新細明體" w:hAnsi="Tahoma" w:cs="SimSun"/>
          <w:kern w:val="0"/>
          <w:sz w:val="18"/>
          <w:szCs w:val="18"/>
          <w:lang w:val="zh-CN" w:eastAsia="zh-TW"/>
        </w:rPr>
        <w:t>I/O</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680X0</w:t>
      </w:r>
      <w:r w:rsidRPr="00537CAA">
        <w:rPr>
          <w:rFonts w:ascii="SimSun" w:eastAsia="新細明體" w:hAnsi="Tahoma" w:cs="SimSun" w:hint="eastAsia"/>
          <w:kern w:val="0"/>
          <w:sz w:val="18"/>
          <w:szCs w:val="18"/>
          <w:lang w:val="zh-CN" w:eastAsia="zh-TW"/>
        </w:rPr>
        <w:t>系列電腦就採用該方案。其他電腦則使用</w:t>
      </w:r>
      <w:r w:rsidRPr="00537CAA">
        <w:rPr>
          <w:rFonts w:ascii="SimSun" w:eastAsia="新細明體" w:hAnsi="Tahoma" w:cs="SimSun"/>
          <w:kern w:val="0"/>
          <w:sz w:val="18"/>
          <w:szCs w:val="18"/>
          <w:lang w:val="zh-CN" w:eastAsia="zh-TW"/>
        </w:rPr>
        <w:t>I/O</w:t>
      </w:r>
      <w:r w:rsidRPr="00537CAA">
        <w:rPr>
          <w:rFonts w:ascii="SimSun" w:eastAsia="新細明體" w:hAnsi="Tahoma" w:cs="SimSun" w:hint="eastAsia"/>
          <w:kern w:val="0"/>
          <w:sz w:val="18"/>
          <w:szCs w:val="18"/>
          <w:lang w:val="zh-CN" w:eastAsia="zh-TW"/>
        </w:rPr>
        <w:t>專用的位址，每個控制器佔用其中的一部分。設備的</w:t>
      </w:r>
      <w:r w:rsidRPr="00537CAA">
        <w:rPr>
          <w:rFonts w:ascii="SimSun" w:eastAsia="新細明體" w:hAnsi="Tahoma" w:cs="SimSun"/>
          <w:kern w:val="0"/>
          <w:sz w:val="18"/>
          <w:szCs w:val="18"/>
          <w:lang w:val="zh-CN" w:eastAsia="zh-TW"/>
        </w:rPr>
        <w:t>I/O</w:t>
      </w:r>
      <w:r w:rsidRPr="00537CAA">
        <w:rPr>
          <w:rFonts w:ascii="SimSun" w:eastAsia="新細明體" w:hAnsi="Tahoma" w:cs="SimSun" w:hint="eastAsia"/>
          <w:kern w:val="0"/>
          <w:sz w:val="18"/>
          <w:szCs w:val="18"/>
          <w:lang w:val="zh-CN" w:eastAsia="zh-TW"/>
        </w:rPr>
        <w:t>位址分配由控制器上的匯流排解碼邏輯完成。有些生產</w:t>
      </w:r>
      <w:r w:rsidRPr="00537CAA">
        <w:rPr>
          <w:rFonts w:ascii="SimSun" w:eastAsia="新細明體" w:hAnsi="Tahoma" w:cs="SimSun"/>
          <w:kern w:val="0"/>
          <w:sz w:val="18"/>
          <w:szCs w:val="18"/>
          <w:lang w:val="zh-CN" w:eastAsia="zh-TW"/>
        </w:rPr>
        <w:t>IBM PC</w:t>
      </w:r>
      <w:r w:rsidRPr="00537CAA">
        <w:rPr>
          <w:rFonts w:ascii="SimSun" w:eastAsia="新細明體" w:hAnsi="Tahoma" w:cs="SimSun" w:hint="eastAsia"/>
          <w:kern w:val="0"/>
          <w:sz w:val="18"/>
          <w:szCs w:val="18"/>
          <w:lang w:val="zh-CN" w:eastAsia="zh-TW"/>
        </w:rPr>
        <w:t>兼容機的廠商採用與</w:t>
      </w:r>
      <w:r w:rsidRPr="00537CAA">
        <w:rPr>
          <w:rFonts w:ascii="SimSun" w:eastAsia="新細明體" w:hAnsi="Tahoma" w:cs="SimSun"/>
          <w:kern w:val="0"/>
          <w:sz w:val="18"/>
          <w:szCs w:val="18"/>
          <w:lang w:val="zh-CN" w:eastAsia="zh-TW"/>
        </w:rPr>
        <w:t>IBM</w:t>
      </w:r>
      <w:r w:rsidRPr="00537CAA">
        <w:rPr>
          <w:rFonts w:ascii="SimSun" w:eastAsia="新細明體" w:hAnsi="Tahoma" w:cs="SimSun" w:hint="eastAsia"/>
          <w:kern w:val="0"/>
          <w:sz w:val="18"/>
          <w:szCs w:val="18"/>
          <w:lang w:val="zh-CN" w:eastAsia="zh-TW"/>
        </w:rPr>
        <w:t>不同的</w:t>
      </w:r>
      <w:r w:rsidRPr="00537CAA">
        <w:rPr>
          <w:rFonts w:ascii="SimSun" w:eastAsia="新細明體" w:hAnsi="Tahoma" w:cs="SimSun"/>
          <w:kern w:val="0"/>
          <w:sz w:val="18"/>
          <w:szCs w:val="18"/>
          <w:lang w:val="zh-CN" w:eastAsia="zh-TW"/>
        </w:rPr>
        <w:t>I/O</w:t>
      </w:r>
      <w:r w:rsidRPr="00537CAA">
        <w:rPr>
          <w:rFonts w:ascii="SimSun" w:eastAsia="新細明體" w:hAnsi="Tahoma" w:cs="SimSun" w:hint="eastAsia"/>
          <w:kern w:val="0"/>
          <w:sz w:val="18"/>
          <w:szCs w:val="18"/>
          <w:lang w:val="zh-CN" w:eastAsia="zh-TW"/>
        </w:rPr>
        <w:t>編址方案。除</w:t>
      </w:r>
      <w:r w:rsidRPr="00537CAA">
        <w:rPr>
          <w:rFonts w:ascii="SimSun" w:eastAsia="新細明體" w:hAnsi="Tahoma" w:cs="SimSun"/>
          <w:kern w:val="0"/>
          <w:sz w:val="18"/>
          <w:szCs w:val="18"/>
          <w:lang w:val="zh-CN" w:eastAsia="zh-TW"/>
        </w:rPr>
        <w:t>I/O</w:t>
      </w:r>
      <w:r w:rsidRPr="00537CAA">
        <w:rPr>
          <w:rFonts w:ascii="SimSun" w:eastAsia="新細明體" w:hAnsi="Tahoma" w:cs="SimSun" w:hint="eastAsia"/>
          <w:kern w:val="0"/>
          <w:sz w:val="18"/>
          <w:szCs w:val="18"/>
          <w:lang w:val="zh-CN" w:eastAsia="zh-TW"/>
        </w:rPr>
        <w:t>埠外，許多控制器還使用中斷來通知</w:t>
      </w:r>
      <w:r w:rsidRPr="00537CAA">
        <w:rPr>
          <w:rFonts w:ascii="SimSun" w:eastAsia="新細明體" w:hAnsi="Tahoma" w:cs="SimSun"/>
          <w:kern w:val="0"/>
          <w:sz w:val="18"/>
          <w:szCs w:val="18"/>
          <w:lang w:val="zh-CN" w:eastAsia="zh-TW"/>
        </w:rPr>
        <w:t>CPU</w:t>
      </w:r>
      <w:r w:rsidRPr="00537CAA">
        <w:rPr>
          <w:rFonts w:ascii="SimSun" w:eastAsia="新細明體" w:hAnsi="Tahoma" w:cs="SimSun" w:hint="eastAsia"/>
          <w:kern w:val="0"/>
          <w:sz w:val="18"/>
          <w:szCs w:val="18"/>
          <w:lang w:val="zh-CN" w:eastAsia="zh-TW"/>
        </w:rPr>
        <w:t>它們已作好準備，使其寄存器可以讀寫。中斷首先是一個電信號事件。硬體的插斷要求信號線提供了中斷控制器晶片的物理輸入。這種輸入線的數量是有限的：奔騰系列的</w:t>
      </w:r>
      <w:r w:rsidRPr="00537CAA">
        <w:rPr>
          <w:rFonts w:ascii="SimSun" w:eastAsia="新細明體" w:hAnsi="Tahoma" w:cs="SimSun"/>
          <w:kern w:val="0"/>
          <w:sz w:val="18"/>
          <w:szCs w:val="18"/>
          <w:lang w:val="zh-CN" w:eastAsia="zh-TW"/>
        </w:rPr>
        <w:t>PC</w:t>
      </w:r>
      <w:r w:rsidRPr="00537CAA">
        <w:rPr>
          <w:rFonts w:ascii="SimSun" w:eastAsia="新細明體" w:hAnsi="Tahoma" w:cs="SimSun" w:hint="eastAsia"/>
          <w:kern w:val="0"/>
          <w:sz w:val="18"/>
          <w:szCs w:val="18"/>
          <w:lang w:val="zh-CN" w:eastAsia="zh-TW"/>
        </w:rPr>
        <w:t>機向</w:t>
      </w:r>
      <w:r w:rsidRPr="00537CAA">
        <w:rPr>
          <w:rFonts w:ascii="SimSun" w:eastAsia="新細明體" w:hAnsi="Tahoma" w:cs="SimSun"/>
          <w:kern w:val="0"/>
          <w:sz w:val="18"/>
          <w:szCs w:val="18"/>
          <w:lang w:val="zh-CN" w:eastAsia="zh-TW"/>
        </w:rPr>
        <w:t>I/O</w:t>
      </w:r>
      <w:r w:rsidRPr="00537CAA">
        <w:rPr>
          <w:rFonts w:ascii="SimSun" w:eastAsia="新細明體" w:hAnsi="Tahoma" w:cs="SimSun" w:hint="eastAsia"/>
          <w:kern w:val="0"/>
          <w:sz w:val="18"/>
          <w:szCs w:val="18"/>
          <w:lang w:val="zh-CN" w:eastAsia="zh-TW"/>
        </w:rPr>
        <w:t>設備提供</w:t>
      </w:r>
      <w:r w:rsidRPr="00537CAA">
        <w:rPr>
          <w:rFonts w:ascii="SimSun" w:eastAsia="新細明體" w:hAnsi="Tahoma" w:cs="SimSun"/>
          <w:kern w:val="0"/>
          <w:sz w:val="18"/>
          <w:szCs w:val="18"/>
          <w:lang w:val="zh-CN" w:eastAsia="zh-TW"/>
        </w:rPr>
        <w:t>15</w:t>
      </w:r>
      <w:r w:rsidRPr="00537CAA">
        <w:rPr>
          <w:rFonts w:ascii="SimSun" w:eastAsia="新細明體" w:hAnsi="Tahoma" w:cs="SimSun" w:hint="eastAsia"/>
          <w:kern w:val="0"/>
          <w:sz w:val="18"/>
          <w:szCs w:val="18"/>
          <w:lang w:val="zh-CN" w:eastAsia="zh-TW"/>
        </w:rPr>
        <w:t>條可用中斷。有些控制器直接製作在主機板上，如</w:t>
      </w:r>
      <w:r w:rsidRPr="00537CAA">
        <w:rPr>
          <w:rFonts w:ascii="SimSun" w:eastAsia="新細明體" w:hAnsi="Tahoma" w:cs="SimSun"/>
          <w:kern w:val="0"/>
          <w:sz w:val="18"/>
          <w:szCs w:val="18"/>
          <w:lang w:val="zh-CN" w:eastAsia="zh-TW"/>
        </w:rPr>
        <w:t>IBM PC</w:t>
      </w:r>
      <w:r w:rsidRPr="00537CAA">
        <w:rPr>
          <w:rFonts w:ascii="SimSun" w:eastAsia="新細明體" w:hAnsi="Tahoma" w:cs="SimSun" w:hint="eastAsia"/>
          <w:kern w:val="0"/>
          <w:sz w:val="18"/>
          <w:szCs w:val="18"/>
          <w:lang w:val="zh-CN" w:eastAsia="zh-TW"/>
        </w:rPr>
        <w:t>機的鍵盤控制器。對於那些單獨插在主機板上的控制器，有時它上面設有一些可用來設置</w:t>
      </w:r>
      <w:r w:rsidRPr="00537CAA">
        <w:rPr>
          <w:rFonts w:ascii="SimSun" w:eastAsia="新細明體" w:hAnsi="Tahoma" w:cs="SimSun"/>
          <w:kern w:val="0"/>
          <w:sz w:val="18"/>
          <w:szCs w:val="18"/>
          <w:lang w:val="zh-CN" w:eastAsia="zh-TW"/>
        </w:rPr>
        <w:t>IRQ</w:t>
      </w:r>
      <w:r w:rsidRPr="00537CAA">
        <w:rPr>
          <w:rFonts w:ascii="SimSun" w:eastAsia="新細明體" w:hAnsi="Tahoma" w:cs="SimSun" w:hint="eastAsia"/>
          <w:kern w:val="0"/>
          <w:sz w:val="18"/>
          <w:szCs w:val="18"/>
          <w:lang w:val="zh-CN" w:eastAsia="zh-TW"/>
        </w:rPr>
        <w:t>號的開關或跳線器，以便避免</w:t>
      </w:r>
      <w:r w:rsidRPr="00537CAA">
        <w:rPr>
          <w:rFonts w:ascii="SimSun" w:eastAsia="新細明體" w:hAnsi="Tahoma" w:cs="SimSun"/>
          <w:kern w:val="0"/>
          <w:sz w:val="18"/>
          <w:szCs w:val="18"/>
          <w:lang w:val="zh-CN" w:eastAsia="zh-TW"/>
        </w:rPr>
        <w:t>IRQ</w:t>
      </w:r>
      <w:r w:rsidRPr="00537CAA">
        <w:rPr>
          <w:rFonts w:ascii="SimSun" w:eastAsia="新細明體" w:hAnsi="Tahoma" w:cs="SimSun" w:hint="eastAsia"/>
          <w:kern w:val="0"/>
          <w:sz w:val="18"/>
          <w:szCs w:val="18"/>
          <w:lang w:val="zh-CN" w:eastAsia="zh-TW"/>
        </w:rPr>
        <w:t>衝突（對於具有隨插即用功能的板子，</w:t>
      </w:r>
      <w:r w:rsidRPr="00537CAA">
        <w:rPr>
          <w:rFonts w:ascii="SimSun" w:eastAsia="新細明體" w:hAnsi="Tahoma" w:cs="SimSun"/>
          <w:kern w:val="0"/>
          <w:sz w:val="18"/>
          <w:szCs w:val="18"/>
          <w:lang w:val="zh-CN" w:eastAsia="zh-TW"/>
        </w:rPr>
        <w:t>IRQ</w:t>
      </w:r>
      <w:r w:rsidRPr="00537CAA">
        <w:rPr>
          <w:rFonts w:ascii="SimSun" w:eastAsia="新細明體" w:hAnsi="Tahoma" w:cs="SimSun" w:hint="eastAsia"/>
          <w:kern w:val="0"/>
          <w:sz w:val="18"/>
          <w:szCs w:val="18"/>
          <w:lang w:val="zh-CN" w:eastAsia="zh-TW"/>
        </w:rPr>
        <w:t>號可由軟體設定）。中斷控制器晶片將每個</w:t>
      </w:r>
      <w:r w:rsidRPr="00537CAA">
        <w:rPr>
          <w:rFonts w:ascii="SimSun" w:eastAsia="新細明體" w:hAnsi="Tahoma" w:cs="SimSun"/>
          <w:kern w:val="0"/>
          <w:sz w:val="18"/>
          <w:szCs w:val="18"/>
          <w:lang w:val="zh-CN" w:eastAsia="zh-TW"/>
        </w:rPr>
        <w:t>IRQ</w:t>
      </w:r>
      <w:r w:rsidRPr="00537CAA">
        <w:rPr>
          <w:rFonts w:ascii="SimSun" w:eastAsia="新細明體" w:hAnsi="Tahoma" w:cs="SimSun" w:hint="eastAsia"/>
          <w:kern w:val="0"/>
          <w:sz w:val="18"/>
          <w:szCs w:val="18"/>
          <w:lang w:val="zh-CN" w:eastAsia="zh-TW"/>
        </w:rPr>
        <w:t>輸入映射到一個中斷向量，通過該中斷向量便可以找到相應的中斷服務程式。圖</w:t>
      </w:r>
      <w:r w:rsidRPr="00537CAA">
        <w:rPr>
          <w:rFonts w:ascii="SimSun" w:eastAsia="新細明體" w:hAnsi="Tahoma" w:cs="SimSun"/>
          <w:kern w:val="0"/>
          <w:sz w:val="18"/>
          <w:szCs w:val="18"/>
          <w:lang w:val="zh-CN" w:eastAsia="zh-TW"/>
        </w:rPr>
        <w:t>3-2</w:t>
      </w:r>
      <w:r w:rsidRPr="00537CAA">
        <w:rPr>
          <w:rFonts w:ascii="SimSun" w:eastAsia="新細明體" w:hAnsi="Tahoma" w:cs="SimSun" w:hint="eastAsia"/>
          <w:kern w:val="0"/>
          <w:sz w:val="18"/>
          <w:szCs w:val="18"/>
          <w:lang w:val="zh-CN" w:eastAsia="zh-TW"/>
        </w:rPr>
        <w:t>給出了</w:t>
      </w:r>
      <w:r w:rsidRPr="00537CAA">
        <w:rPr>
          <w:rFonts w:ascii="SimSun" w:eastAsia="新細明體" w:hAnsi="Tahoma" w:cs="SimSun"/>
          <w:kern w:val="0"/>
          <w:sz w:val="18"/>
          <w:szCs w:val="18"/>
          <w:lang w:val="zh-CN" w:eastAsia="zh-TW"/>
        </w:rPr>
        <w:t>IBM PC</w:t>
      </w:r>
      <w:r w:rsidRPr="00537CAA">
        <w:rPr>
          <w:rFonts w:ascii="SimSun" w:eastAsia="新細明體" w:hAnsi="Tahoma" w:cs="SimSun" w:hint="eastAsia"/>
          <w:kern w:val="0"/>
          <w:sz w:val="18"/>
          <w:szCs w:val="18"/>
          <w:lang w:val="zh-CN" w:eastAsia="zh-TW"/>
        </w:rPr>
        <w:t>機部分控制器的</w:t>
      </w:r>
      <w:r w:rsidRPr="00537CAA">
        <w:rPr>
          <w:rFonts w:ascii="SimSun" w:eastAsia="新細明體" w:hAnsi="Tahoma" w:cs="SimSun"/>
          <w:kern w:val="0"/>
          <w:sz w:val="18"/>
          <w:szCs w:val="18"/>
          <w:lang w:val="zh-CN" w:eastAsia="zh-TW"/>
        </w:rPr>
        <w:t>I/O</w:t>
      </w:r>
      <w:r w:rsidRPr="00537CAA">
        <w:rPr>
          <w:rFonts w:ascii="SimSun" w:eastAsia="新細明體" w:hAnsi="Tahoma" w:cs="SimSun" w:hint="eastAsia"/>
          <w:kern w:val="0"/>
          <w:sz w:val="18"/>
          <w:szCs w:val="18"/>
          <w:lang w:val="zh-CN" w:eastAsia="zh-TW"/>
        </w:rPr>
        <w:t>位址、硬體中斷和中斷向量號。</w:t>
      </w:r>
      <w:r w:rsidRPr="00537CAA">
        <w:rPr>
          <w:rFonts w:ascii="SimSun" w:eastAsia="新細明體" w:hAnsi="Tahoma" w:cs="SimSun"/>
          <w:kern w:val="0"/>
          <w:sz w:val="18"/>
          <w:szCs w:val="18"/>
          <w:lang w:val="zh-CN" w:eastAsia="zh-TW"/>
        </w:rPr>
        <w:t>MINIX</w:t>
      </w:r>
      <w:r w:rsidRPr="00537CAA">
        <w:rPr>
          <w:rFonts w:ascii="SimSun" w:eastAsia="新細明體" w:hAnsi="Tahoma" w:cs="SimSun" w:hint="eastAsia"/>
          <w:kern w:val="0"/>
          <w:sz w:val="18"/>
          <w:szCs w:val="18"/>
          <w:lang w:val="zh-CN" w:eastAsia="zh-TW"/>
        </w:rPr>
        <w:t>採用相同的硬體結構，但其中斷向量則與此處給出的</w:t>
      </w:r>
      <w:r w:rsidRPr="00537CAA">
        <w:rPr>
          <w:rFonts w:ascii="SimSun" w:eastAsia="新細明體" w:hAnsi="Tahoma" w:cs="SimSun"/>
          <w:kern w:val="0"/>
          <w:sz w:val="18"/>
          <w:szCs w:val="18"/>
          <w:lang w:val="zh-CN" w:eastAsia="zh-TW"/>
        </w:rPr>
        <w:t>MS-DOS</w:t>
      </w:r>
      <w:r w:rsidRPr="00537CAA">
        <w:rPr>
          <w:rFonts w:ascii="SimSun" w:eastAsia="新細明體" w:hAnsi="Tahoma" w:cs="SimSun" w:hint="eastAsia"/>
          <w:kern w:val="0"/>
          <w:sz w:val="18"/>
          <w:szCs w:val="18"/>
          <w:lang w:val="zh-CN" w:eastAsia="zh-TW"/>
        </w:rPr>
        <w:t>的中斷向量不同。</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圖</w:t>
      </w:r>
      <w:r w:rsidRPr="00537CAA">
        <w:rPr>
          <w:rFonts w:ascii="SimSun" w:eastAsia="新細明體" w:hAnsi="Tahoma" w:cs="SimSun"/>
          <w:kern w:val="0"/>
          <w:sz w:val="18"/>
          <w:szCs w:val="18"/>
          <w:lang w:val="zh-CN" w:eastAsia="zh-TW"/>
        </w:rPr>
        <w:t xml:space="preserve"> 3-2  </w:t>
      </w:r>
      <w:r w:rsidRPr="00537CAA">
        <w:rPr>
          <w:rFonts w:ascii="SimSun" w:eastAsia="新細明體" w:hAnsi="Tahoma" w:cs="SimSun" w:hint="eastAsia"/>
          <w:kern w:val="0"/>
          <w:sz w:val="18"/>
          <w:szCs w:val="18"/>
          <w:lang w:val="zh-CN" w:eastAsia="zh-TW"/>
        </w:rPr>
        <w:t>一台典型的運行</w:t>
      </w:r>
      <w:r w:rsidRPr="00537CAA">
        <w:rPr>
          <w:rFonts w:ascii="SimSun" w:eastAsia="新細明體" w:hAnsi="Tahoma" w:cs="SimSun"/>
          <w:kern w:val="0"/>
          <w:sz w:val="18"/>
          <w:szCs w:val="18"/>
          <w:lang w:val="zh-CN" w:eastAsia="zh-TW"/>
        </w:rPr>
        <w:t>MS-DOS</w:t>
      </w:r>
      <w:r w:rsidRPr="00537CAA">
        <w:rPr>
          <w:rFonts w:ascii="SimSun" w:eastAsia="新細明體" w:hAnsi="Tahoma" w:cs="SimSun" w:hint="eastAsia"/>
          <w:kern w:val="0"/>
          <w:sz w:val="18"/>
          <w:szCs w:val="18"/>
          <w:lang w:val="zh-CN" w:eastAsia="zh-TW"/>
        </w:rPr>
        <w:t>的</w:t>
      </w:r>
      <w:r w:rsidRPr="00537CAA">
        <w:rPr>
          <w:rFonts w:ascii="SimSun" w:eastAsia="新細明體" w:hAnsi="Tahoma" w:cs="SimSun"/>
          <w:kern w:val="0"/>
          <w:sz w:val="18"/>
          <w:szCs w:val="18"/>
          <w:lang w:val="zh-CN" w:eastAsia="zh-TW"/>
        </w:rPr>
        <w:t>PC</w:t>
      </w:r>
      <w:r w:rsidRPr="00537CAA">
        <w:rPr>
          <w:rFonts w:ascii="SimSun" w:eastAsia="新細明體" w:hAnsi="Tahoma" w:cs="SimSun" w:hint="eastAsia"/>
          <w:kern w:val="0"/>
          <w:sz w:val="18"/>
          <w:szCs w:val="18"/>
          <w:lang w:val="zh-CN" w:eastAsia="zh-TW"/>
        </w:rPr>
        <w:t>機中若干控制器、</w:t>
      </w:r>
      <w:r w:rsidRPr="00537CAA">
        <w:rPr>
          <w:rFonts w:ascii="SimSun" w:eastAsia="新細明體" w:hAnsi="Tahoma" w:cs="SimSun"/>
          <w:kern w:val="0"/>
          <w:sz w:val="18"/>
          <w:szCs w:val="18"/>
          <w:lang w:val="zh-CN" w:eastAsia="zh-TW"/>
        </w:rPr>
        <w:t>I/O</w:t>
      </w:r>
      <w:r w:rsidRPr="00537CAA">
        <w:rPr>
          <w:rFonts w:ascii="SimSun" w:eastAsia="新細明體" w:hAnsi="Tahoma" w:cs="SimSun" w:hint="eastAsia"/>
          <w:kern w:val="0"/>
          <w:sz w:val="18"/>
          <w:szCs w:val="18"/>
          <w:lang w:val="zh-CN" w:eastAsia="zh-TW"/>
        </w:rPr>
        <w:t>位址、硬體中斷線和中斷向量示例</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作業系統通過向控制器寄存器寫命令字來執行</w:t>
      </w:r>
      <w:r w:rsidRPr="00537CAA">
        <w:rPr>
          <w:rFonts w:ascii="SimSun" w:eastAsia="新細明體" w:hAnsi="Tahoma" w:cs="SimSun"/>
          <w:kern w:val="0"/>
          <w:sz w:val="18"/>
          <w:szCs w:val="18"/>
          <w:lang w:val="zh-CN" w:eastAsia="zh-TW"/>
        </w:rPr>
        <w:t>I/O</w:t>
      </w:r>
      <w:r w:rsidRPr="00537CAA">
        <w:rPr>
          <w:rFonts w:ascii="SimSun" w:eastAsia="新細明體" w:hAnsi="Tahoma" w:cs="SimSun" w:hint="eastAsia"/>
          <w:kern w:val="0"/>
          <w:sz w:val="18"/>
          <w:szCs w:val="18"/>
          <w:lang w:val="zh-CN" w:eastAsia="zh-TW"/>
        </w:rPr>
        <w:t>功能。例如</w:t>
      </w:r>
      <w:r w:rsidRPr="00537CAA">
        <w:rPr>
          <w:rFonts w:ascii="SimSun" w:eastAsia="新細明體" w:hAnsi="Tahoma" w:cs="SimSun"/>
          <w:kern w:val="0"/>
          <w:sz w:val="18"/>
          <w:szCs w:val="18"/>
          <w:lang w:val="zh-CN" w:eastAsia="zh-TW"/>
        </w:rPr>
        <w:t>IBM PC</w:t>
      </w:r>
      <w:r w:rsidRPr="00537CAA">
        <w:rPr>
          <w:rFonts w:ascii="SimSun" w:eastAsia="新細明體" w:hAnsi="Tahoma" w:cs="SimSun" w:hint="eastAsia"/>
          <w:kern w:val="0"/>
          <w:sz w:val="18"/>
          <w:szCs w:val="18"/>
          <w:lang w:val="zh-CN" w:eastAsia="zh-TW"/>
        </w:rPr>
        <w:t>的軟碟控制卡可以接收</w:t>
      </w:r>
      <w:r w:rsidRPr="00537CAA">
        <w:rPr>
          <w:rFonts w:ascii="SimSun" w:eastAsia="新細明體" w:hAnsi="Tahoma" w:cs="SimSun"/>
          <w:kern w:val="0"/>
          <w:sz w:val="18"/>
          <w:szCs w:val="18"/>
          <w:lang w:val="zh-CN" w:eastAsia="zh-TW"/>
        </w:rPr>
        <w:t>15</w:t>
      </w:r>
      <w:r w:rsidRPr="00537CAA">
        <w:rPr>
          <w:rFonts w:ascii="SimSun" w:eastAsia="新細明體" w:hAnsi="Tahoma" w:cs="SimSun" w:hint="eastAsia"/>
          <w:kern w:val="0"/>
          <w:sz w:val="18"/>
          <w:szCs w:val="18"/>
          <w:lang w:val="zh-CN" w:eastAsia="zh-TW"/>
        </w:rPr>
        <w:t>條命令，包括讀、寫、格式化重新校準等。其中許多命令帶有參數，這些參數也要裝入控制器的寄存器中。某設備控制器接收到一條命令後，</w:t>
      </w:r>
      <w:r w:rsidRPr="00537CAA">
        <w:rPr>
          <w:rFonts w:ascii="SimSun" w:eastAsia="新細明體" w:hAnsi="Tahoma" w:cs="SimSun"/>
          <w:kern w:val="0"/>
          <w:sz w:val="18"/>
          <w:szCs w:val="18"/>
          <w:lang w:val="zh-CN" w:eastAsia="zh-TW"/>
        </w:rPr>
        <w:t>CPU</w:t>
      </w:r>
      <w:r w:rsidRPr="00537CAA">
        <w:rPr>
          <w:rFonts w:ascii="SimSun" w:eastAsia="新細明體" w:hAnsi="Tahoma" w:cs="SimSun" w:hint="eastAsia"/>
          <w:kern w:val="0"/>
          <w:sz w:val="18"/>
          <w:szCs w:val="18"/>
          <w:lang w:val="zh-CN" w:eastAsia="zh-TW"/>
        </w:rPr>
        <w:t>可以轉向其他工作，而讓該設備控制器自行完成具體的</w:t>
      </w:r>
      <w:r w:rsidRPr="00537CAA">
        <w:rPr>
          <w:rFonts w:ascii="SimSun" w:eastAsia="新細明體" w:hAnsi="Tahoma" w:cs="SimSun"/>
          <w:kern w:val="0"/>
          <w:sz w:val="18"/>
          <w:szCs w:val="18"/>
          <w:lang w:val="zh-CN" w:eastAsia="zh-TW"/>
        </w:rPr>
        <w:t>I/O</w:t>
      </w:r>
      <w:r w:rsidRPr="00537CAA">
        <w:rPr>
          <w:rFonts w:ascii="SimSun" w:eastAsia="新細明體" w:hAnsi="Tahoma" w:cs="SimSun" w:hint="eastAsia"/>
          <w:kern w:val="0"/>
          <w:sz w:val="18"/>
          <w:szCs w:val="18"/>
          <w:lang w:val="zh-CN" w:eastAsia="zh-TW"/>
        </w:rPr>
        <w:t>操作。當命令執行完畢後，控制器發出一個中斷信號，以便使作業系統重新獲得</w:t>
      </w:r>
      <w:r w:rsidRPr="00537CAA">
        <w:rPr>
          <w:rFonts w:ascii="SimSun" w:eastAsia="新細明體" w:hAnsi="Tahoma" w:cs="SimSun"/>
          <w:kern w:val="0"/>
          <w:sz w:val="18"/>
          <w:szCs w:val="18"/>
          <w:lang w:val="zh-CN" w:eastAsia="zh-TW"/>
        </w:rPr>
        <w:t>CPU</w:t>
      </w:r>
      <w:r w:rsidRPr="00537CAA">
        <w:rPr>
          <w:rFonts w:ascii="SimSun" w:eastAsia="新細明體" w:hAnsi="Tahoma" w:cs="SimSun" w:hint="eastAsia"/>
          <w:kern w:val="0"/>
          <w:sz w:val="18"/>
          <w:szCs w:val="18"/>
          <w:lang w:val="zh-CN" w:eastAsia="zh-TW"/>
        </w:rPr>
        <w:t>的控制權並檢查執行結果。</w:t>
      </w:r>
      <w:r w:rsidRPr="00537CAA">
        <w:rPr>
          <w:rFonts w:ascii="SimSun" w:eastAsia="新細明體" w:hAnsi="Tahoma" w:cs="SimSun"/>
          <w:kern w:val="0"/>
          <w:sz w:val="18"/>
          <w:szCs w:val="18"/>
          <w:lang w:val="zh-CN" w:eastAsia="zh-TW"/>
        </w:rPr>
        <w:t>CPU</w:t>
      </w:r>
      <w:r w:rsidRPr="00537CAA">
        <w:rPr>
          <w:rFonts w:ascii="SimSun" w:eastAsia="新細明體" w:hAnsi="Tahoma" w:cs="SimSun" w:hint="eastAsia"/>
          <w:kern w:val="0"/>
          <w:sz w:val="18"/>
          <w:szCs w:val="18"/>
          <w:lang w:val="zh-CN" w:eastAsia="zh-TW"/>
        </w:rPr>
        <w:t>仍舊是通過從控制器寄存器中讀取若干位元組資訊來獲得執行結果和設備的狀態資訊。</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rPr>
        <w:t xml:space="preserve">3.1.3  </w:t>
      </w:r>
      <w:r w:rsidRPr="00537CAA">
        <w:rPr>
          <w:rFonts w:ascii="SimSun" w:eastAsia="新細明體" w:hAnsi="Tahoma" w:cs="SimSun" w:hint="eastAsia"/>
          <w:kern w:val="0"/>
          <w:sz w:val="18"/>
          <w:szCs w:val="18"/>
          <w:lang w:val="zh-CN"/>
        </w:rPr>
        <w:t>記憶體直接存取</w:t>
      </w:r>
      <w:r w:rsidRPr="00537CAA">
        <w:rPr>
          <w:rFonts w:ascii="SimSun" w:eastAsia="新細明體" w:hAnsi="Tahoma" w:cs="SimSun"/>
          <w:kern w:val="0"/>
          <w:sz w:val="18"/>
          <w:szCs w:val="18"/>
          <w:lang w:val="zh-CN"/>
        </w:rPr>
        <w:t>DMA</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rPr>
        <w:tab/>
      </w:r>
      <w:r w:rsidRPr="00537CAA">
        <w:rPr>
          <w:rFonts w:ascii="SimSun" w:eastAsia="新細明體" w:hAnsi="Tahoma" w:cs="SimSun" w:hint="eastAsia"/>
          <w:kern w:val="0"/>
          <w:sz w:val="18"/>
          <w:szCs w:val="18"/>
          <w:lang w:val="zh-CN"/>
        </w:rPr>
        <w:t>許多設備，尤其是塊設備都支援直接記憶體訪問，或稱</w:t>
      </w:r>
      <w:r w:rsidRPr="00537CAA">
        <w:rPr>
          <w:rFonts w:ascii="SimSun" w:eastAsia="新細明體" w:hAnsi="Tahoma" w:cs="SimSun"/>
          <w:kern w:val="0"/>
          <w:sz w:val="18"/>
          <w:szCs w:val="18"/>
          <w:lang w:val="zh-CN"/>
        </w:rPr>
        <w:t>DMA</w:t>
      </w:r>
      <w:r w:rsidRPr="00537CAA">
        <w:rPr>
          <w:rFonts w:ascii="SimSun" w:eastAsia="新細明體" w:hAnsi="Tahoma" w:cs="SimSun" w:hint="eastAsia"/>
          <w:kern w:val="0"/>
          <w:sz w:val="18"/>
          <w:szCs w:val="18"/>
          <w:lang w:val="zh-CN"/>
        </w:rPr>
        <w:t>（</w:t>
      </w:r>
      <w:r w:rsidRPr="00537CAA">
        <w:rPr>
          <w:rFonts w:ascii="SimSun" w:eastAsia="新細明體" w:hAnsi="Tahoma" w:cs="SimSun"/>
          <w:kern w:val="0"/>
          <w:sz w:val="18"/>
          <w:szCs w:val="18"/>
          <w:lang w:val="zh-CN"/>
        </w:rPr>
        <w:t>direct memory access</w:t>
      </w:r>
      <w:r w:rsidRPr="00537CAA">
        <w:rPr>
          <w:rFonts w:ascii="SimSun" w:eastAsia="新細明體" w:hAnsi="Tahoma" w:cs="SimSun" w:hint="eastAsia"/>
          <w:kern w:val="0"/>
          <w:sz w:val="18"/>
          <w:szCs w:val="18"/>
          <w:lang w:val="zh-CN"/>
        </w:rPr>
        <w:t>）。</w:t>
      </w:r>
      <w:r w:rsidRPr="00537CAA">
        <w:rPr>
          <w:rFonts w:ascii="SimSun" w:eastAsia="新細明體" w:hAnsi="Tahoma" w:cs="SimSun" w:hint="eastAsia"/>
          <w:kern w:val="0"/>
          <w:sz w:val="18"/>
          <w:szCs w:val="18"/>
          <w:lang w:val="zh-CN" w:eastAsia="zh-TW"/>
        </w:rPr>
        <w:t>我們先看一下沒有使用</w:t>
      </w:r>
      <w:r w:rsidRPr="00537CAA">
        <w:rPr>
          <w:rFonts w:ascii="SimSun" w:eastAsia="新細明體" w:hAnsi="Tahoma" w:cs="SimSun"/>
          <w:kern w:val="0"/>
          <w:sz w:val="18"/>
          <w:szCs w:val="18"/>
          <w:lang w:val="zh-CN" w:eastAsia="zh-TW"/>
        </w:rPr>
        <w:t>DMA</w:t>
      </w:r>
      <w:r w:rsidRPr="00537CAA">
        <w:rPr>
          <w:rFonts w:ascii="SimSun" w:eastAsia="新細明體" w:hAnsi="Tahoma" w:cs="SimSun" w:hint="eastAsia"/>
          <w:kern w:val="0"/>
          <w:sz w:val="18"/>
          <w:szCs w:val="18"/>
          <w:lang w:val="zh-CN" w:eastAsia="zh-TW"/>
        </w:rPr>
        <w:t>時磁片是怎麼讀數據的。首先控制器逐個比特地從設備完整地讀出一塊（一個或多個磁區）資料放入內部緩衝區中。然後計算該塊資料的檢查和以保證讀取正確。接著控制器發出中斷信號，作業系統開始逐個位元組（或字）地從控制器的設備寄存器中將資料讀入記憶體。由於一次只能讀一個位元組（或字），所以需要通過一個迴圈才能將整個資料塊讀完。</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顯然，</w:t>
      </w:r>
      <w:r w:rsidRPr="00537CAA">
        <w:rPr>
          <w:rFonts w:ascii="SimSun" w:eastAsia="新細明體" w:hAnsi="Tahoma" w:cs="SimSun"/>
          <w:kern w:val="0"/>
          <w:sz w:val="18"/>
          <w:szCs w:val="18"/>
          <w:lang w:val="zh-CN" w:eastAsia="zh-TW"/>
        </w:rPr>
        <w:t>CPU</w:t>
      </w:r>
      <w:r w:rsidRPr="00537CAA">
        <w:rPr>
          <w:rFonts w:ascii="SimSun" w:eastAsia="新細明體" w:hAnsi="Tahoma" w:cs="SimSun" w:hint="eastAsia"/>
          <w:kern w:val="0"/>
          <w:sz w:val="18"/>
          <w:szCs w:val="18"/>
          <w:lang w:val="zh-CN" w:eastAsia="zh-TW"/>
        </w:rPr>
        <w:t>迴圈地每次從控制器讀一個或幾個位元組是很費時的，為了解決這個問題，人們引入</w:t>
      </w:r>
      <w:r w:rsidRPr="00537CAA">
        <w:rPr>
          <w:rFonts w:ascii="SimSun" w:eastAsia="新細明體" w:hAnsi="Tahoma" w:cs="SimSun"/>
          <w:kern w:val="0"/>
          <w:sz w:val="18"/>
          <w:szCs w:val="18"/>
          <w:lang w:val="zh-CN" w:eastAsia="zh-TW"/>
        </w:rPr>
        <w:t>DMA</w:t>
      </w:r>
      <w:r w:rsidRPr="00537CAA">
        <w:rPr>
          <w:rFonts w:ascii="SimSun" w:eastAsia="新細明體" w:hAnsi="Tahoma" w:cs="SimSun" w:hint="eastAsia"/>
          <w:kern w:val="0"/>
          <w:sz w:val="18"/>
          <w:szCs w:val="18"/>
          <w:lang w:val="zh-CN" w:eastAsia="zh-TW"/>
        </w:rPr>
        <w:t>將</w:t>
      </w:r>
      <w:r w:rsidRPr="00537CAA">
        <w:rPr>
          <w:rFonts w:ascii="SimSun" w:eastAsia="新細明體" w:hAnsi="Tahoma" w:cs="SimSun"/>
          <w:kern w:val="0"/>
          <w:sz w:val="18"/>
          <w:szCs w:val="18"/>
          <w:lang w:val="zh-CN" w:eastAsia="zh-TW"/>
        </w:rPr>
        <w:t>CPU</w:t>
      </w:r>
      <w:r w:rsidRPr="00537CAA">
        <w:rPr>
          <w:rFonts w:ascii="SimSun" w:eastAsia="新細明體" w:hAnsi="Tahoma" w:cs="SimSun" w:hint="eastAsia"/>
          <w:kern w:val="0"/>
          <w:sz w:val="18"/>
          <w:szCs w:val="18"/>
          <w:lang w:val="zh-CN" w:eastAsia="zh-TW"/>
        </w:rPr>
        <w:t>從這項工作中解脫出來。使用</w:t>
      </w:r>
      <w:r w:rsidRPr="00537CAA">
        <w:rPr>
          <w:rFonts w:ascii="SimSun" w:eastAsia="新細明體" w:hAnsi="Tahoma" w:cs="SimSun"/>
          <w:kern w:val="0"/>
          <w:sz w:val="18"/>
          <w:szCs w:val="18"/>
          <w:lang w:val="zh-CN" w:eastAsia="zh-TW"/>
        </w:rPr>
        <w:t>DMA</w:t>
      </w:r>
      <w:r w:rsidRPr="00537CAA">
        <w:rPr>
          <w:rFonts w:ascii="SimSun" w:eastAsia="新細明體" w:hAnsi="Tahoma" w:cs="SimSun" w:hint="eastAsia"/>
          <w:kern w:val="0"/>
          <w:sz w:val="18"/>
          <w:szCs w:val="18"/>
          <w:lang w:val="zh-CN" w:eastAsia="zh-TW"/>
        </w:rPr>
        <w:t>時，</w:t>
      </w:r>
      <w:r w:rsidRPr="00537CAA">
        <w:rPr>
          <w:rFonts w:ascii="SimSun" w:eastAsia="新細明體" w:hAnsi="Tahoma" w:cs="SimSun"/>
          <w:kern w:val="0"/>
          <w:sz w:val="18"/>
          <w:szCs w:val="18"/>
          <w:lang w:val="zh-CN" w:eastAsia="zh-TW"/>
        </w:rPr>
        <w:t>CPU</w:t>
      </w:r>
      <w:r w:rsidRPr="00537CAA">
        <w:rPr>
          <w:rFonts w:ascii="SimSun" w:eastAsia="新細明體" w:hAnsi="Tahoma" w:cs="SimSun" w:hint="eastAsia"/>
          <w:kern w:val="0"/>
          <w:sz w:val="18"/>
          <w:szCs w:val="18"/>
          <w:lang w:val="zh-CN" w:eastAsia="zh-TW"/>
        </w:rPr>
        <w:t>除了告訴控制器資料塊的位址外，只需告訴控制器兩條資訊：資料塊將存放在記憶體的位址和要傳輸的位元組數，如圖</w:t>
      </w:r>
      <w:r w:rsidRPr="00537CAA">
        <w:rPr>
          <w:rFonts w:ascii="SimSun" w:eastAsia="新細明體" w:hAnsi="Tahoma" w:cs="SimSun"/>
          <w:kern w:val="0"/>
          <w:sz w:val="18"/>
          <w:szCs w:val="18"/>
          <w:lang w:val="zh-CN" w:eastAsia="zh-TW"/>
        </w:rPr>
        <w:t>3-3</w:t>
      </w:r>
      <w:r w:rsidRPr="00537CAA">
        <w:rPr>
          <w:rFonts w:ascii="SimSun" w:eastAsia="新細明體" w:hAnsi="Tahoma" w:cs="SimSun" w:hint="eastAsia"/>
          <w:kern w:val="0"/>
          <w:sz w:val="18"/>
          <w:szCs w:val="18"/>
          <w:lang w:val="zh-CN" w:eastAsia="zh-TW"/>
        </w:rPr>
        <w:t>所示。</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圖</w:t>
      </w:r>
      <w:r w:rsidRPr="00537CAA">
        <w:rPr>
          <w:rFonts w:ascii="SimSun" w:eastAsia="新細明體" w:hAnsi="Tahoma" w:cs="SimSun"/>
          <w:kern w:val="0"/>
          <w:sz w:val="18"/>
          <w:szCs w:val="18"/>
          <w:lang w:val="zh-CN" w:eastAsia="zh-TW"/>
        </w:rPr>
        <w:t xml:space="preserve"> 3-3  </w:t>
      </w:r>
      <w:r w:rsidRPr="00537CAA">
        <w:rPr>
          <w:rFonts w:ascii="SimSun" w:eastAsia="新細明體" w:hAnsi="Tahoma" w:cs="SimSun" w:hint="eastAsia"/>
          <w:kern w:val="0"/>
          <w:sz w:val="18"/>
          <w:szCs w:val="18"/>
          <w:lang w:val="zh-CN" w:eastAsia="zh-TW"/>
        </w:rPr>
        <w:t>一次</w:t>
      </w:r>
      <w:r w:rsidRPr="00537CAA">
        <w:rPr>
          <w:rFonts w:ascii="SimSun" w:eastAsia="新細明體" w:hAnsi="Tahoma" w:cs="SimSun"/>
          <w:kern w:val="0"/>
          <w:sz w:val="18"/>
          <w:szCs w:val="18"/>
          <w:lang w:val="zh-CN" w:eastAsia="zh-TW"/>
        </w:rPr>
        <w:t>DMA</w:t>
      </w:r>
      <w:r w:rsidRPr="00537CAA">
        <w:rPr>
          <w:rFonts w:ascii="SimSun" w:eastAsia="新細明體" w:hAnsi="Tahoma" w:cs="SimSun" w:hint="eastAsia"/>
          <w:kern w:val="0"/>
          <w:sz w:val="18"/>
          <w:szCs w:val="18"/>
          <w:lang w:val="zh-CN" w:eastAsia="zh-TW"/>
        </w:rPr>
        <w:t>傳輸完全由控制器完成。</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控制器首先從設備中將整個資料塊讀入內部緩衝區並進行校驗，接著它將第一個位元組（或字）拷貝至</w:t>
      </w:r>
      <w:r w:rsidRPr="00537CAA">
        <w:rPr>
          <w:rFonts w:ascii="SimSun" w:eastAsia="新細明體" w:hAnsi="Tahoma" w:cs="SimSun"/>
          <w:kern w:val="0"/>
          <w:sz w:val="18"/>
          <w:szCs w:val="18"/>
          <w:lang w:val="zh-CN" w:eastAsia="zh-TW"/>
        </w:rPr>
        <w:t>DMA</w:t>
      </w:r>
      <w:r w:rsidRPr="00537CAA">
        <w:rPr>
          <w:rFonts w:ascii="SimSun" w:eastAsia="新細明體" w:hAnsi="Tahoma" w:cs="SimSun" w:hint="eastAsia"/>
          <w:kern w:val="0"/>
          <w:sz w:val="18"/>
          <w:szCs w:val="18"/>
          <w:lang w:val="zh-CN" w:eastAsia="zh-TW"/>
        </w:rPr>
        <w:t>記憶體位址處，隨後它對</w:t>
      </w:r>
      <w:r w:rsidRPr="00537CAA">
        <w:rPr>
          <w:rFonts w:ascii="SimSun" w:eastAsia="新細明體" w:hAnsi="Tahoma" w:cs="SimSun"/>
          <w:kern w:val="0"/>
          <w:sz w:val="18"/>
          <w:szCs w:val="18"/>
          <w:lang w:val="zh-CN" w:eastAsia="zh-TW"/>
        </w:rPr>
        <w:t>DMA</w:t>
      </w:r>
      <w:r w:rsidRPr="00537CAA">
        <w:rPr>
          <w:rFonts w:ascii="SimSun" w:eastAsia="新細明體" w:hAnsi="Tahoma" w:cs="SimSun" w:hint="eastAsia"/>
          <w:kern w:val="0"/>
          <w:sz w:val="18"/>
          <w:szCs w:val="18"/>
          <w:lang w:val="zh-CN" w:eastAsia="zh-TW"/>
        </w:rPr>
        <w:t>位址和</w:t>
      </w:r>
      <w:r w:rsidRPr="00537CAA">
        <w:rPr>
          <w:rFonts w:ascii="SimSun" w:eastAsia="新細明體" w:hAnsi="Tahoma" w:cs="SimSun"/>
          <w:kern w:val="0"/>
          <w:sz w:val="18"/>
          <w:szCs w:val="18"/>
          <w:lang w:val="zh-CN" w:eastAsia="zh-TW"/>
        </w:rPr>
        <w:t>DMA</w:t>
      </w:r>
      <w:r w:rsidRPr="00537CAA">
        <w:rPr>
          <w:rFonts w:ascii="SimSun" w:eastAsia="新細明體" w:hAnsi="Tahoma" w:cs="SimSun" w:hint="eastAsia"/>
          <w:kern w:val="0"/>
          <w:sz w:val="18"/>
          <w:szCs w:val="18"/>
          <w:lang w:val="zh-CN" w:eastAsia="zh-TW"/>
        </w:rPr>
        <w:t>計數分別增減剛剛傳送的位元組數。這個過程一直重複下去直到</w:t>
      </w:r>
      <w:r w:rsidRPr="00537CAA">
        <w:rPr>
          <w:rFonts w:ascii="SimSun" w:eastAsia="新細明體" w:hAnsi="Tahoma" w:cs="SimSun"/>
          <w:kern w:val="0"/>
          <w:sz w:val="18"/>
          <w:szCs w:val="18"/>
          <w:lang w:val="zh-CN" w:eastAsia="zh-TW"/>
        </w:rPr>
        <w:t>DMA</w:t>
      </w:r>
      <w:r w:rsidRPr="00537CAA">
        <w:rPr>
          <w:rFonts w:ascii="SimSun" w:eastAsia="新細明體" w:hAnsi="Tahoma" w:cs="SimSun" w:hint="eastAsia"/>
          <w:kern w:val="0"/>
          <w:sz w:val="18"/>
          <w:szCs w:val="18"/>
          <w:lang w:val="zh-CN" w:eastAsia="zh-TW"/>
        </w:rPr>
        <w:t>計數變成</w:t>
      </w:r>
      <w:r w:rsidRPr="00537CAA">
        <w:rPr>
          <w:rFonts w:ascii="SimSun" w:eastAsia="新細明體" w:hAnsi="Tahoma" w:cs="SimSun"/>
          <w:kern w:val="0"/>
          <w:sz w:val="18"/>
          <w:szCs w:val="18"/>
          <w:lang w:val="zh-CN" w:eastAsia="zh-TW"/>
        </w:rPr>
        <w:t>0</w:t>
      </w:r>
      <w:r w:rsidRPr="00537CAA">
        <w:rPr>
          <w:rFonts w:ascii="SimSun" w:eastAsia="新細明體" w:hAnsi="Tahoma" w:cs="SimSun" w:hint="eastAsia"/>
          <w:kern w:val="0"/>
          <w:sz w:val="18"/>
          <w:szCs w:val="18"/>
          <w:lang w:val="zh-CN" w:eastAsia="zh-TW"/>
        </w:rPr>
        <w:t>。此時設備控制器發出中斷信號，通知作業系統資料已讀取完畢，在這裡作業系統無需再將資料拷貝到主存中，因為資料已經在讀的過程中放在那裡了。</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可能有人會有疑問：為什麼控制器從設備讀到資料後不立即將其送入記憶體，而是需要一個內部緩衝區呢？原因是一旦磁片啟動開始讀數據，從磁片讀出位元流的速率是恒定的，不論控制器是否作好接收這些比特的準備。若此時控制器要將資料直接拷貝到記憶體中，則它必須在每個字傳送完畢後獲得系統匯流排的控制權。如果由於其他設備的爭用而導致匯流排忙，則只能等待。如果在上一個字還未送入記憶體之前下一個字到達，控制器只得找另一個地方把它暫存起來。如果匯流排非常忙，則控制器可能需要大量的資訊暫存，而且還要作大量的管理工作。從另一方面來看，如果採用內部緩衝區，則在</w:t>
      </w:r>
      <w:r w:rsidRPr="00537CAA">
        <w:rPr>
          <w:rFonts w:ascii="SimSun" w:eastAsia="新細明體" w:hAnsi="Tahoma" w:cs="SimSun"/>
          <w:kern w:val="0"/>
          <w:sz w:val="18"/>
          <w:szCs w:val="18"/>
          <w:lang w:val="zh-CN" w:eastAsia="zh-TW"/>
        </w:rPr>
        <w:t>DMA</w:t>
      </w:r>
      <w:r w:rsidRPr="00537CAA">
        <w:rPr>
          <w:rFonts w:ascii="SimSun" w:eastAsia="新細明體" w:hAnsi="Tahoma" w:cs="SimSun" w:hint="eastAsia"/>
          <w:kern w:val="0"/>
          <w:sz w:val="18"/>
          <w:szCs w:val="18"/>
          <w:lang w:val="zh-CN" w:eastAsia="zh-TW"/>
        </w:rPr>
        <w:t>操作啟動之前不需要使用匯流排，這樣控制器就能夠設計得很簡單，因為</w:t>
      </w:r>
      <w:r w:rsidRPr="00537CAA">
        <w:rPr>
          <w:rFonts w:ascii="SimSun" w:eastAsia="新細明體" w:hAnsi="Tahoma" w:cs="SimSun"/>
          <w:kern w:val="0"/>
          <w:sz w:val="18"/>
          <w:szCs w:val="18"/>
          <w:lang w:val="zh-CN" w:eastAsia="zh-TW"/>
        </w:rPr>
        <w:t>DMA</w:t>
      </w:r>
      <w:r w:rsidRPr="00537CAA">
        <w:rPr>
          <w:rFonts w:ascii="SimSun" w:eastAsia="新細明體" w:hAnsi="Tahoma" w:cs="SimSun" w:hint="eastAsia"/>
          <w:kern w:val="0"/>
          <w:sz w:val="18"/>
          <w:szCs w:val="18"/>
          <w:lang w:val="zh-CN" w:eastAsia="zh-TW"/>
        </w:rPr>
        <w:t>到主存的傳輸對時間要求並不嚴格（有些舊式控制器的確直接訪問主存，而且內部緩衝區設計得很小，但當匯流排忙碌時，一次傳輸有可能被迫終止）。</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上述兩個步驟的緩衝過程對</w:t>
      </w:r>
      <w:r w:rsidRPr="00537CAA">
        <w:rPr>
          <w:rFonts w:ascii="SimSun" w:eastAsia="新細明體" w:hAnsi="Tahoma" w:cs="SimSun"/>
          <w:kern w:val="0"/>
          <w:sz w:val="18"/>
          <w:szCs w:val="18"/>
          <w:lang w:val="zh-CN" w:eastAsia="zh-TW"/>
        </w:rPr>
        <w:t>I/O</w:t>
      </w:r>
      <w:r w:rsidRPr="00537CAA">
        <w:rPr>
          <w:rFonts w:ascii="SimSun" w:eastAsia="新細明體" w:hAnsi="Tahoma" w:cs="SimSun" w:hint="eastAsia"/>
          <w:kern w:val="0"/>
          <w:sz w:val="18"/>
          <w:szCs w:val="18"/>
          <w:lang w:val="zh-CN" w:eastAsia="zh-TW"/>
        </w:rPr>
        <w:t>性能有重要影響。當資料被</w:t>
      </w:r>
      <w:r w:rsidRPr="00537CAA">
        <w:rPr>
          <w:rFonts w:ascii="SimSun" w:eastAsia="新細明體" w:hAnsi="Tahoma" w:cs="SimSun"/>
          <w:kern w:val="0"/>
          <w:sz w:val="18"/>
          <w:szCs w:val="18"/>
          <w:lang w:val="zh-CN" w:eastAsia="zh-TW"/>
        </w:rPr>
        <w:t>CPU</w:t>
      </w:r>
      <w:r w:rsidRPr="00537CAA">
        <w:rPr>
          <w:rFonts w:ascii="SimSun" w:eastAsia="新細明體" w:hAnsi="Tahoma" w:cs="SimSun" w:hint="eastAsia"/>
          <w:kern w:val="0"/>
          <w:sz w:val="18"/>
          <w:szCs w:val="18"/>
          <w:lang w:val="zh-CN" w:eastAsia="zh-TW"/>
        </w:rPr>
        <w:t>或控制器從控制器傳送到記憶體時，下一個磁區正好通過磁頭下邊，同時磁區上存儲的資訊正在送入控制器。簡單的控制器不具有同時執行輸入和輸出的功能，因此當進行記憶體傳送時，當前通過磁頭下的那個磁區的資料將丟失掉。</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    </w:t>
      </w:r>
      <w:r w:rsidRPr="00537CAA">
        <w:rPr>
          <w:rFonts w:ascii="SimSun" w:eastAsia="新細明體" w:hAnsi="Tahoma" w:cs="SimSun" w:hint="eastAsia"/>
          <w:kern w:val="0"/>
          <w:sz w:val="18"/>
          <w:szCs w:val="18"/>
          <w:lang w:val="zh-CN" w:eastAsia="zh-TW"/>
        </w:rPr>
        <w:t>這樣的結果是控制器只能隔一個塊讀取一個資料塊</w:t>
      </w:r>
      <w:r w:rsidRPr="00537CAA">
        <w:rPr>
          <w:rFonts w:ascii="SimSun" w:eastAsia="新細明體" w:hAnsi="Tahoma" w:cs="SimSun"/>
          <w:kern w:val="0"/>
          <w:sz w:val="18"/>
          <w:szCs w:val="18"/>
          <w:lang w:val="zh-CN" w:eastAsia="zh-TW"/>
        </w:rPr>
        <w:t xml:space="preserve"> </w:t>
      </w:r>
      <w:r w:rsidRPr="00537CAA">
        <w:rPr>
          <w:rFonts w:ascii="SimSun" w:eastAsia="新細明體" w:hAnsi="Tahoma" w:cs="SimSun" w:hint="eastAsia"/>
          <w:kern w:val="0"/>
          <w:sz w:val="18"/>
          <w:szCs w:val="18"/>
          <w:lang w:val="zh-CN" w:eastAsia="zh-TW"/>
        </w:rPr>
        <w:t>，為了讀完一條完整的磁軌，磁片需要旋轉兩周，一周讀偶數塊，一周讀奇數塊。如果資料通過匯流排從控制器傳到記憶體所用的時間比從磁片讀數據到控制器的時間長，則有可能讀一塊資料需跳過兩塊（或更多）。</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    </w:t>
      </w:r>
      <w:r w:rsidRPr="00537CAA">
        <w:rPr>
          <w:rFonts w:ascii="SimSun" w:eastAsia="新細明體" w:hAnsi="Tahoma" w:cs="SimSun" w:hint="eastAsia"/>
          <w:kern w:val="0"/>
          <w:sz w:val="18"/>
          <w:szCs w:val="18"/>
          <w:lang w:val="zh-CN" w:eastAsia="zh-TW"/>
        </w:rPr>
        <w:t>有意地跳過一些塊以便為控制器騰出時間供其將資料傳送到記憶體的技術稱為交叉編址。磁片在格式化時，資料塊編號就考慮到了交叉係數。在圖</w:t>
      </w:r>
      <w:r w:rsidRPr="00537CAA">
        <w:rPr>
          <w:rFonts w:ascii="SimSun" w:eastAsia="新細明體" w:hAnsi="Tahoma" w:cs="SimSun"/>
          <w:kern w:val="0"/>
          <w:sz w:val="18"/>
          <w:szCs w:val="18"/>
          <w:lang w:val="zh-CN" w:eastAsia="zh-TW"/>
        </w:rPr>
        <w:t>3-4 (a)</w:t>
      </w:r>
      <w:r w:rsidRPr="00537CAA">
        <w:rPr>
          <w:rFonts w:ascii="SimSun" w:eastAsia="新細明體" w:hAnsi="Tahoma" w:cs="SimSun" w:hint="eastAsia"/>
          <w:kern w:val="0"/>
          <w:sz w:val="18"/>
          <w:szCs w:val="18"/>
          <w:lang w:val="zh-CN" w:eastAsia="zh-TW"/>
        </w:rPr>
        <w:t>中，我們看到一個沒有交叉編址的</w:t>
      </w:r>
      <w:r w:rsidRPr="00537CAA">
        <w:rPr>
          <w:rFonts w:ascii="SimSun" w:eastAsia="新細明體" w:hAnsi="Tahoma" w:cs="SimSun"/>
          <w:kern w:val="0"/>
          <w:sz w:val="18"/>
          <w:szCs w:val="18"/>
          <w:lang w:val="zh-CN" w:eastAsia="zh-TW"/>
        </w:rPr>
        <w:t>8</w:t>
      </w:r>
      <w:r w:rsidRPr="00537CAA">
        <w:rPr>
          <w:rFonts w:ascii="SimSun" w:eastAsia="新細明體" w:hAnsi="Tahoma" w:cs="SimSun" w:hint="eastAsia"/>
          <w:kern w:val="0"/>
          <w:sz w:val="18"/>
          <w:szCs w:val="18"/>
          <w:lang w:val="zh-CN" w:eastAsia="zh-TW"/>
        </w:rPr>
        <w:t>個塊的磁片編址方案。在圖</w:t>
      </w:r>
      <w:r w:rsidRPr="00537CAA">
        <w:rPr>
          <w:rFonts w:ascii="SimSun" w:eastAsia="新細明體" w:hAnsi="Tahoma" w:cs="SimSun"/>
          <w:kern w:val="0"/>
          <w:sz w:val="18"/>
          <w:szCs w:val="18"/>
          <w:lang w:val="zh-CN" w:eastAsia="zh-TW"/>
        </w:rPr>
        <w:t>3-4 (b)</w:t>
      </w:r>
      <w:r w:rsidRPr="00537CAA">
        <w:rPr>
          <w:rFonts w:ascii="SimSun" w:eastAsia="新細明體" w:hAnsi="Tahoma" w:cs="SimSun" w:hint="eastAsia"/>
          <w:kern w:val="0"/>
          <w:sz w:val="18"/>
          <w:szCs w:val="18"/>
          <w:lang w:val="zh-CN" w:eastAsia="zh-TW"/>
        </w:rPr>
        <w:t>中，我們看到採用單交叉編址的方案。在圖</w:t>
      </w:r>
      <w:r w:rsidRPr="00537CAA">
        <w:rPr>
          <w:rFonts w:ascii="SimSun" w:eastAsia="新細明體" w:hAnsi="Tahoma" w:cs="SimSun"/>
          <w:kern w:val="0"/>
          <w:sz w:val="18"/>
          <w:szCs w:val="18"/>
          <w:lang w:val="zh-CN" w:eastAsia="zh-TW"/>
        </w:rPr>
        <w:t>3-4 (c)</w:t>
      </w:r>
      <w:r w:rsidRPr="00537CAA">
        <w:rPr>
          <w:rFonts w:ascii="SimSun" w:eastAsia="新細明體" w:hAnsi="Tahoma" w:cs="SimSun" w:hint="eastAsia"/>
          <w:kern w:val="0"/>
          <w:sz w:val="18"/>
          <w:szCs w:val="18"/>
          <w:lang w:val="zh-CN" w:eastAsia="zh-TW"/>
        </w:rPr>
        <w:t>中則採用雙交叉編址方案。</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圖</w:t>
      </w:r>
      <w:r w:rsidRPr="00537CAA">
        <w:rPr>
          <w:rFonts w:ascii="SimSun" w:eastAsia="新細明體" w:hAnsi="Tahoma" w:cs="SimSun"/>
          <w:kern w:val="0"/>
          <w:sz w:val="18"/>
          <w:szCs w:val="18"/>
          <w:lang w:val="zh-CN" w:eastAsia="zh-TW"/>
        </w:rPr>
        <w:t xml:space="preserve"> 3-4  (a)</w:t>
      </w:r>
      <w:r w:rsidRPr="00537CAA">
        <w:rPr>
          <w:rFonts w:ascii="SimSun" w:eastAsia="新細明體" w:hAnsi="Tahoma" w:cs="SimSun" w:hint="eastAsia"/>
          <w:kern w:val="0"/>
          <w:sz w:val="18"/>
          <w:szCs w:val="18"/>
          <w:lang w:val="zh-CN" w:eastAsia="zh-TW"/>
        </w:rPr>
        <w:t>不採用交叉編址</w:t>
      </w:r>
      <w:r w:rsidRPr="00537CAA">
        <w:rPr>
          <w:rFonts w:ascii="SimSun" w:eastAsia="新細明體" w:hAnsi="Tahoma" w:cs="SimSun"/>
          <w:kern w:val="0"/>
          <w:sz w:val="18"/>
          <w:szCs w:val="18"/>
          <w:lang w:val="zh-CN" w:eastAsia="zh-TW"/>
        </w:rPr>
        <w:t xml:space="preserve"> (b)</w:t>
      </w:r>
      <w:r w:rsidRPr="00537CAA">
        <w:rPr>
          <w:rFonts w:ascii="SimSun" w:eastAsia="新細明體" w:hAnsi="Tahoma" w:cs="SimSun" w:hint="eastAsia"/>
          <w:kern w:val="0"/>
          <w:sz w:val="18"/>
          <w:szCs w:val="18"/>
          <w:lang w:val="zh-CN" w:eastAsia="zh-TW"/>
        </w:rPr>
        <w:t>單交叉編址</w:t>
      </w:r>
      <w:r w:rsidRPr="00537CAA">
        <w:rPr>
          <w:rFonts w:ascii="SimSun" w:eastAsia="新細明體" w:hAnsi="Tahoma" w:cs="SimSun"/>
          <w:kern w:val="0"/>
          <w:sz w:val="18"/>
          <w:szCs w:val="18"/>
          <w:lang w:val="zh-CN" w:eastAsia="zh-TW"/>
        </w:rPr>
        <w:t xml:space="preserve"> (c)</w:t>
      </w:r>
      <w:r w:rsidRPr="00537CAA">
        <w:rPr>
          <w:rFonts w:ascii="SimSun" w:eastAsia="新細明體" w:hAnsi="Tahoma" w:cs="SimSun" w:hint="eastAsia"/>
          <w:kern w:val="0"/>
          <w:sz w:val="18"/>
          <w:szCs w:val="18"/>
          <w:lang w:val="zh-CN" w:eastAsia="zh-TW"/>
        </w:rPr>
        <w:t>雙交叉編址</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    </w:t>
      </w:r>
      <w:r w:rsidRPr="00537CAA">
        <w:rPr>
          <w:rFonts w:ascii="SimSun" w:eastAsia="新細明體" w:hAnsi="Tahoma" w:cs="SimSun" w:hint="eastAsia"/>
          <w:kern w:val="0"/>
          <w:sz w:val="18"/>
          <w:szCs w:val="18"/>
          <w:lang w:val="zh-CN" w:eastAsia="zh-TW"/>
        </w:rPr>
        <w:t>這種磁片塊編址方案的意圖是：使作業系統能夠連貫地讀出資料塊，並同時達到硬體許可的最大速度。如果按圖</w:t>
      </w:r>
      <w:r w:rsidRPr="00537CAA">
        <w:rPr>
          <w:rFonts w:ascii="SimSun" w:eastAsia="新細明體" w:hAnsi="Tahoma" w:cs="SimSun"/>
          <w:kern w:val="0"/>
          <w:sz w:val="18"/>
          <w:szCs w:val="18"/>
          <w:lang w:val="zh-CN" w:eastAsia="zh-TW"/>
        </w:rPr>
        <w:t>3-4 (a)</w:t>
      </w:r>
      <w:r w:rsidRPr="00537CAA">
        <w:rPr>
          <w:rFonts w:ascii="SimSun" w:eastAsia="新細明體" w:hAnsi="Tahoma" w:cs="SimSun" w:hint="eastAsia"/>
          <w:kern w:val="0"/>
          <w:sz w:val="18"/>
          <w:szCs w:val="18"/>
          <w:lang w:val="zh-CN" w:eastAsia="zh-TW"/>
        </w:rPr>
        <w:t>進行編址，而控制器只能作到隔一個塊讀取資料的速度，則作業系統為了保證將</w:t>
      </w:r>
      <w:r w:rsidRPr="00537CAA">
        <w:rPr>
          <w:rFonts w:ascii="SimSun" w:eastAsia="新細明體" w:hAnsi="Tahoma" w:cs="SimSun"/>
          <w:kern w:val="0"/>
          <w:sz w:val="18"/>
          <w:szCs w:val="18"/>
          <w:lang w:val="zh-CN" w:eastAsia="zh-TW"/>
        </w:rPr>
        <w:t>8</w:t>
      </w:r>
      <w:r w:rsidRPr="00537CAA">
        <w:rPr>
          <w:rFonts w:ascii="SimSun" w:eastAsia="新細明體" w:hAnsi="Tahoma" w:cs="SimSun" w:hint="eastAsia"/>
          <w:kern w:val="0"/>
          <w:sz w:val="18"/>
          <w:szCs w:val="18"/>
          <w:lang w:val="zh-CN" w:eastAsia="zh-TW"/>
        </w:rPr>
        <w:t>個資料塊按照從</w:t>
      </w:r>
      <w:r w:rsidRPr="00537CAA">
        <w:rPr>
          <w:rFonts w:ascii="SimSun" w:eastAsia="新細明體" w:hAnsi="Tahoma" w:cs="SimSun"/>
          <w:kern w:val="0"/>
          <w:sz w:val="18"/>
          <w:szCs w:val="18"/>
          <w:lang w:val="zh-CN" w:eastAsia="zh-TW"/>
        </w:rPr>
        <w:t>0</w:t>
      </w:r>
      <w:r w:rsidRPr="00537CAA">
        <w:rPr>
          <w:rFonts w:ascii="SimSun" w:eastAsia="新細明體" w:hAnsi="Tahoma" w:cs="SimSun" w:hint="eastAsia"/>
          <w:kern w:val="0"/>
          <w:sz w:val="18"/>
          <w:szCs w:val="18"/>
          <w:lang w:val="zh-CN" w:eastAsia="zh-TW"/>
        </w:rPr>
        <w:t>到</w:t>
      </w:r>
      <w:r w:rsidRPr="00537CAA">
        <w:rPr>
          <w:rFonts w:ascii="SimSun" w:eastAsia="新細明體" w:hAnsi="Tahoma" w:cs="SimSun"/>
          <w:kern w:val="0"/>
          <w:sz w:val="18"/>
          <w:szCs w:val="18"/>
          <w:lang w:val="zh-CN" w:eastAsia="zh-TW"/>
        </w:rPr>
        <w:t>7</w:t>
      </w:r>
      <w:r w:rsidRPr="00537CAA">
        <w:rPr>
          <w:rFonts w:ascii="SimSun" w:eastAsia="新細明體" w:hAnsi="Tahoma" w:cs="SimSun" w:hint="eastAsia"/>
          <w:kern w:val="0"/>
          <w:sz w:val="18"/>
          <w:szCs w:val="18"/>
          <w:lang w:val="zh-CN" w:eastAsia="zh-TW"/>
        </w:rPr>
        <w:t>的順序讀出，磁片就需要旋轉</w:t>
      </w:r>
      <w:r w:rsidRPr="00537CAA">
        <w:rPr>
          <w:rFonts w:ascii="SimSun" w:eastAsia="新細明體" w:hAnsi="Tahoma" w:cs="SimSun"/>
          <w:kern w:val="0"/>
          <w:sz w:val="18"/>
          <w:szCs w:val="18"/>
          <w:lang w:val="zh-CN" w:eastAsia="zh-TW"/>
        </w:rPr>
        <w:t>8</w:t>
      </w:r>
      <w:r w:rsidRPr="00537CAA">
        <w:rPr>
          <w:rFonts w:ascii="SimSun" w:eastAsia="新細明體" w:hAnsi="Tahoma" w:cs="SimSun" w:hint="eastAsia"/>
          <w:kern w:val="0"/>
          <w:sz w:val="18"/>
          <w:szCs w:val="18"/>
          <w:lang w:val="zh-CN" w:eastAsia="zh-TW"/>
        </w:rPr>
        <w:t>周（當然，若作業系統知道這個問題，則它可以用軟體方法來解決，但最好由控制器來解決交叉編址的問題）。</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    </w:t>
      </w:r>
      <w:r w:rsidRPr="00537CAA">
        <w:rPr>
          <w:rFonts w:ascii="SimSun" w:eastAsia="新細明體" w:hAnsi="Tahoma" w:cs="SimSun" w:hint="eastAsia"/>
          <w:kern w:val="0"/>
          <w:sz w:val="18"/>
          <w:szCs w:val="18"/>
          <w:lang w:val="zh-CN" w:eastAsia="zh-TW"/>
        </w:rPr>
        <w:t>並非所有的電腦都使用</w:t>
      </w:r>
      <w:r w:rsidRPr="00537CAA">
        <w:rPr>
          <w:rFonts w:ascii="SimSun" w:eastAsia="新細明體" w:hAnsi="Tahoma" w:cs="SimSun"/>
          <w:kern w:val="0"/>
          <w:sz w:val="18"/>
          <w:szCs w:val="18"/>
          <w:lang w:val="zh-CN" w:eastAsia="zh-TW"/>
        </w:rPr>
        <w:t>DMA</w:t>
      </w:r>
      <w:r w:rsidRPr="00537CAA">
        <w:rPr>
          <w:rFonts w:ascii="SimSun" w:eastAsia="新細明體" w:hAnsi="Tahoma" w:cs="SimSun" w:hint="eastAsia"/>
          <w:kern w:val="0"/>
          <w:sz w:val="18"/>
          <w:szCs w:val="18"/>
          <w:lang w:val="zh-CN" w:eastAsia="zh-TW"/>
        </w:rPr>
        <w:t>。反對意見認為主</w:t>
      </w:r>
      <w:r w:rsidRPr="00537CAA">
        <w:rPr>
          <w:rFonts w:ascii="SimSun" w:eastAsia="新細明體" w:hAnsi="Tahoma" w:cs="SimSun"/>
          <w:kern w:val="0"/>
          <w:sz w:val="18"/>
          <w:szCs w:val="18"/>
          <w:lang w:val="zh-CN" w:eastAsia="zh-TW"/>
        </w:rPr>
        <w:t>CPU</w:t>
      </w:r>
      <w:r w:rsidRPr="00537CAA">
        <w:rPr>
          <w:rFonts w:ascii="SimSun" w:eastAsia="新細明體" w:hAnsi="Tahoma" w:cs="SimSun" w:hint="eastAsia"/>
          <w:kern w:val="0"/>
          <w:sz w:val="18"/>
          <w:szCs w:val="18"/>
          <w:lang w:val="zh-CN" w:eastAsia="zh-TW"/>
        </w:rPr>
        <w:t>比</w:t>
      </w:r>
      <w:r w:rsidRPr="00537CAA">
        <w:rPr>
          <w:rFonts w:ascii="SimSun" w:eastAsia="新細明體" w:hAnsi="Tahoma" w:cs="SimSun"/>
          <w:kern w:val="0"/>
          <w:sz w:val="18"/>
          <w:szCs w:val="18"/>
          <w:lang w:val="zh-CN" w:eastAsia="zh-TW"/>
        </w:rPr>
        <w:t>DMA</w:t>
      </w:r>
      <w:r w:rsidRPr="00537CAA">
        <w:rPr>
          <w:rFonts w:ascii="SimSun" w:eastAsia="新細明體" w:hAnsi="Tahoma" w:cs="SimSun" w:hint="eastAsia"/>
          <w:kern w:val="0"/>
          <w:sz w:val="18"/>
          <w:szCs w:val="18"/>
          <w:lang w:val="zh-CN" w:eastAsia="zh-TW"/>
        </w:rPr>
        <w:t>控制器快得多，完全可以更快地完成這件工作（當</w:t>
      </w:r>
      <w:r w:rsidRPr="00537CAA">
        <w:rPr>
          <w:rFonts w:ascii="SimSun" w:eastAsia="新細明體" w:hAnsi="Tahoma" w:cs="SimSun"/>
          <w:kern w:val="0"/>
          <w:sz w:val="18"/>
          <w:szCs w:val="18"/>
          <w:lang w:val="zh-CN" w:eastAsia="zh-TW"/>
        </w:rPr>
        <w:t>I/O</w:t>
      </w:r>
      <w:r w:rsidRPr="00537CAA">
        <w:rPr>
          <w:rFonts w:ascii="SimSun" w:eastAsia="新細明體" w:hAnsi="Tahoma" w:cs="SimSun" w:hint="eastAsia"/>
          <w:kern w:val="0"/>
          <w:sz w:val="18"/>
          <w:szCs w:val="18"/>
          <w:lang w:val="zh-CN" w:eastAsia="zh-TW"/>
        </w:rPr>
        <w:t>設備的速度不構成瓶頸時）。如果</w:t>
      </w:r>
      <w:r w:rsidRPr="00537CAA">
        <w:rPr>
          <w:rFonts w:ascii="SimSun" w:eastAsia="新細明體" w:hAnsi="Tahoma" w:cs="SimSun"/>
          <w:kern w:val="0"/>
          <w:sz w:val="18"/>
          <w:szCs w:val="18"/>
          <w:lang w:val="zh-CN" w:eastAsia="zh-TW"/>
        </w:rPr>
        <w:t>CPU</w:t>
      </w:r>
      <w:r w:rsidRPr="00537CAA">
        <w:rPr>
          <w:rFonts w:ascii="SimSun" w:eastAsia="新細明體" w:hAnsi="Tahoma" w:cs="SimSun" w:hint="eastAsia"/>
          <w:kern w:val="0"/>
          <w:sz w:val="18"/>
          <w:szCs w:val="18"/>
          <w:lang w:val="zh-CN" w:eastAsia="zh-TW"/>
        </w:rPr>
        <w:t>無事可作，而又被迫等待慢速的</w:t>
      </w:r>
      <w:r w:rsidRPr="00537CAA">
        <w:rPr>
          <w:rFonts w:ascii="SimSun" w:eastAsia="新細明體" w:hAnsi="Tahoma" w:cs="SimSun"/>
          <w:kern w:val="0"/>
          <w:sz w:val="18"/>
          <w:szCs w:val="18"/>
          <w:lang w:val="zh-CN" w:eastAsia="zh-TW"/>
        </w:rPr>
        <w:t xml:space="preserve">DMA </w:t>
      </w:r>
      <w:r w:rsidRPr="00537CAA">
        <w:rPr>
          <w:rFonts w:ascii="SimSun" w:eastAsia="新細明體" w:hAnsi="Tahoma" w:cs="SimSun" w:hint="eastAsia"/>
          <w:kern w:val="0"/>
          <w:sz w:val="18"/>
          <w:szCs w:val="18"/>
          <w:lang w:val="zh-CN" w:eastAsia="zh-TW"/>
        </w:rPr>
        <w:t>控制器，這是完全沒有意義的。同時，省去</w:t>
      </w:r>
      <w:r w:rsidRPr="00537CAA">
        <w:rPr>
          <w:rFonts w:ascii="SimSun" w:eastAsia="新細明體" w:hAnsi="Tahoma" w:cs="SimSun"/>
          <w:kern w:val="0"/>
          <w:sz w:val="18"/>
          <w:szCs w:val="18"/>
          <w:lang w:val="zh-CN" w:eastAsia="zh-TW"/>
        </w:rPr>
        <w:t>DMA</w:t>
      </w:r>
      <w:r w:rsidRPr="00537CAA">
        <w:rPr>
          <w:rFonts w:ascii="SimSun" w:eastAsia="新細明體" w:hAnsi="Tahoma" w:cs="SimSun" w:hint="eastAsia"/>
          <w:kern w:val="0"/>
          <w:sz w:val="18"/>
          <w:szCs w:val="18"/>
          <w:lang w:val="zh-CN" w:eastAsia="zh-TW"/>
        </w:rPr>
        <w:t>控制器，由</w:t>
      </w:r>
      <w:r w:rsidRPr="00537CAA">
        <w:rPr>
          <w:rFonts w:ascii="SimSun" w:eastAsia="新細明體" w:hAnsi="Tahoma" w:cs="SimSun"/>
          <w:kern w:val="0"/>
          <w:sz w:val="18"/>
          <w:szCs w:val="18"/>
          <w:lang w:val="zh-CN" w:eastAsia="zh-TW"/>
        </w:rPr>
        <w:t>CPU</w:t>
      </w:r>
      <w:r w:rsidRPr="00537CAA">
        <w:rPr>
          <w:rFonts w:ascii="SimSun" w:eastAsia="新細明體" w:hAnsi="Tahoma" w:cs="SimSun" w:hint="eastAsia"/>
          <w:kern w:val="0"/>
          <w:sz w:val="18"/>
          <w:szCs w:val="18"/>
          <w:lang w:val="zh-CN" w:eastAsia="zh-TW"/>
        </w:rPr>
        <w:t>完成所有這些工作也能夠節省一些成本。</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3.2  I/O</w:t>
      </w:r>
      <w:r w:rsidRPr="00537CAA">
        <w:rPr>
          <w:rFonts w:ascii="SimSun" w:eastAsia="新細明體" w:hAnsi="Tahoma" w:cs="SimSun" w:hint="eastAsia"/>
          <w:kern w:val="0"/>
          <w:sz w:val="18"/>
          <w:szCs w:val="18"/>
          <w:lang w:val="zh-CN" w:eastAsia="zh-TW"/>
        </w:rPr>
        <w:t>軟體原理</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現在來看</w:t>
      </w:r>
      <w:r w:rsidRPr="00537CAA">
        <w:rPr>
          <w:rFonts w:ascii="SimSun" w:eastAsia="新細明體" w:hAnsi="Tahoma" w:cs="SimSun"/>
          <w:kern w:val="0"/>
          <w:sz w:val="18"/>
          <w:szCs w:val="18"/>
          <w:lang w:val="zh-CN" w:eastAsia="zh-TW"/>
        </w:rPr>
        <w:t>I/O</w:t>
      </w:r>
      <w:r w:rsidRPr="00537CAA">
        <w:rPr>
          <w:rFonts w:ascii="SimSun" w:eastAsia="新細明體" w:hAnsi="Tahoma" w:cs="SimSun" w:hint="eastAsia"/>
          <w:kern w:val="0"/>
          <w:sz w:val="18"/>
          <w:szCs w:val="18"/>
          <w:lang w:val="zh-CN" w:eastAsia="zh-TW"/>
        </w:rPr>
        <w:t>軟體。</w:t>
      </w:r>
      <w:r w:rsidRPr="00537CAA">
        <w:rPr>
          <w:rFonts w:ascii="SimSun" w:eastAsia="新細明體" w:hAnsi="Tahoma" w:cs="SimSun"/>
          <w:kern w:val="0"/>
          <w:sz w:val="18"/>
          <w:szCs w:val="18"/>
          <w:lang w:val="zh-CN" w:eastAsia="zh-TW"/>
        </w:rPr>
        <w:t>I/O</w:t>
      </w:r>
      <w:r w:rsidRPr="00537CAA">
        <w:rPr>
          <w:rFonts w:ascii="SimSun" w:eastAsia="新細明體" w:hAnsi="Tahoma" w:cs="SimSun" w:hint="eastAsia"/>
          <w:kern w:val="0"/>
          <w:sz w:val="18"/>
          <w:szCs w:val="18"/>
          <w:lang w:val="zh-CN" w:eastAsia="zh-TW"/>
        </w:rPr>
        <w:t>軟體的總體目標很明確。其基本思想是，將軟體組織成一種層次結構，低層軟體用來遮罩硬體的具體細節，高層軟體則主要是為使用者提供一個簡潔、規範的介面。隨後幾節我們將瞭解這些目標是如何實現的。</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3.2.1  I/O</w:t>
      </w:r>
      <w:r w:rsidRPr="00537CAA">
        <w:rPr>
          <w:rFonts w:ascii="SimSun" w:eastAsia="新細明體" w:hAnsi="Tahoma" w:cs="SimSun" w:hint="eastAsia"/>
          <w:kern w:val="0"/>
          <w:sz w:val="18"/>
          <w:szCs w:val="18"/>
          <w:lang w:val="zh-CN" w:eastAsia="zh-TW"/>
        </w:rPr>
        <w:t>軟體的目標</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    I/O</w:t>
      </w:r>
      <w:r w:rsidRPr="00537CAA">
        <w:rPr>
          <w:rFonts w:ascii="SimSun" w:eastAsia="新細明體" w:hAnsi="Tahoma" w:cs="SimSun" w:hint="eastAsia"/>
          <w:kern w:val="0"/>
          <w:sz w:val="18"/>
          <w:szCs w:val="18"/>
          <w:lang w:val="zh-CN" w:eastAsia="zh-TW"/>
        </w:rPr>
        <w:t>軟體設計的一個關鍵概念是沒備無關性。其含義就是使程式師寫出的軟體無需修改便能讀出軟碟、硬碟以及</w:t>
      </w:r>
      <w:r w:rsidRPr="00537CAA">
        <w:rPr>
          <w:rFonts w:ascii="SimSun" w:eastAsia="新細明體" w:hAnsi="Tahoma" w:cs="SimSun"/>
          <w:kern w:val="0"/>
          <w:sz w:val="18"/>
          <w:szCs w:val="18"/>
          <w:lang w:val="zh-CN" w:eastAsia="zh-TW"/>
        </w:rPr>
        <w:t>CD-ROM</w:t>
      </w:r>
      <w:r w:rsidRPr="00537CAA">
        <w:rPr>
          <w:rFonts w:ascii="SimSun" w:eastAsia="新細明體" w:hAnsi="Tahoma" w:cs="SimSun" w:hint="eastAsia"/>
          <w:kern w:val="0"/>
          <w:sz w:val="18"/>
          <w:szCs w:val="18"/>
          <w:lang w:val="zh-CN" w:eastAsia="zh-TW"/>
        </w:rPr>
        <w:t>等不同設備上的檔。用戶可以簡單地輸入如下命令：</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t>sort  &lt; input  &gt; output</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    </w:t>
      </w:r>
      <w:r w:rsidRPr="00537CAA">
        <w:rPr>
          <w:rFonts w:ascii="SimSun" w:eastAsia="新細明體" w:hAnsi="Tahoma" w:cs="SimSun" w:hint="eastAsia"/>
          <w:kern w:val="0"/>
          <w:sz w:val="18"/>
          <w:szCs w:val="18"/>
          <w:lang w:val="zh-CN" w:eastAsia="zh-TW"/>
        </w:rPr>
        <w:t>就能夠從各種設備上獲得輸入，包括軟碟、硬碟、或者鍵盤，同時可以將輸出送到各種不同的設備上，如軟碟、硬碟、甚至是螢幕。不同設備之間的差異將由作業系統來處理，作業系統會調用不同的設備驅動程式來真正地將資料寫到輸出設備上。</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    </w:t>
      </w:r>
      <w:r w:rsidRPr="00537CAA">
        <w:rPr>
          <w:rFonts w:ascii="SimSun" w:eastAsia="新細明體" w:hAnsi="Tahoma" w:cs="SimSun" w:hint="eastAsia"/>
          <w:kern w:val="0"/>
          <w:sz w:val="18"/>
          <w:szCs w:val="18"/>
          <w:lang w:val="zh-CN" w:eastAsia="zh-TW"/>
        </w:rPr>
        <w:t>與設備無關性緊密相關的是統一命名法。一個檔或設備名將簡單地只是一個字串或一個整數，而完全不依賴於設備。在</w:t>
      </w:r>
      <w:r w:rsidRPr="00537CAA">
        <w:rPr>
          <w:rFonts w:ascii="SimSun" w:eastAsia="新細明體" w:hAnsi="Tahoma" w:cs="SimSun"/>
          <w:kern w:val="0"/>
          <w:sz w:val="18"/>
          <w:szCs w:val="18"/>
          <w:lang w:val="zh-CN" w:eastAsia="zh-TW"/>
        </w:rPr>
        <w:t>UNIX</w:t>
      </w:r>
      <w:r w:rsidRPr="00537CAA">
        <w:rPr>
          <w:rFonts w:ascii="SimSun" w:eastAsia="新細明體" w:hAnsi="Tahoma" w:cs="SimSun" w:hint="eastAsia"/>
          <w:kern w:val="0"/>
          <w:sz w:val="18"/>
          <w:szCs w:val="18"/>
          <w:lang w:val="zh-CN" w:eastAsia="zh-TW"/>
        </w:rPr>
        <w:t>中，所有的磁片可以以任何方式集成到檔案系統層次結構中去，使用者也不必知道哪個各字對應著哪個設備。例如，軟碟可以被安裝到目錄</w:t>
      </w:r>
      <w:r w:rsidRPr="00537CAA">
        <w:rPr>
          <w:rFonts w:ascii="SimSun" w:eastAsia="新細明體" w:hAnsi="Tahoma" w:cs="SimSun"/>
          <w:kern w:val="0"/>
          <w:sz w:val="18"/>
          <w:szCs w:val="18"/>
          <w:lang w:val="zh-CN" w:eastAsia="zh-TW"/>
        </w:rPr>
        <w:t>/usr/ast/backup</w:t>
      </w:r>
      <w:r w:rsidRPr="00537CAA">
        <w:rPr>
          <w:rFonts w:ascii="SimSun" w:eastAsia="新細明體" w:hAnsi="Tahoma" w:cs="SimSun" w:hint="eastAsia"/>
          <w:kern w:val="0"/>
          <w:sz w:val="18"/>
          <w:szCs w:val="18"/>
          <w:lang w:val="zh-CN" w:eastAsia="zh-TW"/>
        </w:rPr>
        <w:t>下，這時拷貝一個檔至</w:t>
      </w:r>
      <w:r w:rsidRPr="00537CAA">
        <w:rPr>
          <w:rFonts w:ascii="SimSun" w:eastAsia="新細明體" w:hAnsi="Tahoma" w:cs="SimSun"/>
          <w:kern w:val="0"/>
          <w:sz w:val="18"/>
          <w:szCs w:val="18"/>
          <w:lang w:val="zh-CN" w:eastAsia="zh-TW"/>
        </w:rPr>
        <w:t>/usr/ast/backup/monday</w:t>
      </w:r>
      <w:r w:rsidRPr="00537CAA">
        <w:rPr>
          <w:rFonts w:ascii="SimSun" w:eastAsia="新細明體" w:hAnsi="Tahoma" w:cs="SimSun" w:hint="eastAsia"/>
          <w:kern w:val="0"/>
          <w:sz w:val="18"/>
          <w:szCs w:val="18"/>
          <w:lang w:val="zh-CN" w:eastAsia="zh-TW"/>
        </w:rPr>
        <w:t>，將把檔拷到軟碟上。使用這種方式，所有的檔和設備的定位都統一通過路徑名來實現。</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    I/O</w:t>
      </w:r>
      <w:r w:rsidRPr="00537CAA">
        <w:rPr>
          <w:rFonts w:ascii="SimSun" w:eastAsia="新細明體" w:hAnsi="Tahoma" w:cs="SimSun" w:hint="eastAsia"/>
          <w:kern w:val="0"/>
          <w:sz w:val="18"/>
          <w:szCs w:val="18"/>
          <w:lang w:val="zh-CN" w:eastAsia="zh-TW"/>
        </w:rPr>
        <w:t>軟體的另一個重要方面是錯誤處理。總的來說，錯誤應在盡可能接近硬體的地方處理。如果控制器發現一個讀錯誤，它應該儘量進行處理，如果控制器處理不了，則交給設備驅動程式，可能只需重讀一次就可以解決問題。許多錯誤是暫時性的，如磁頭被灰塵阻滯導致的讀錯誤，只需重複一次操作便可以消除。只有在低層軟體處理不了的情況下才通知高層軟體。在許多情況下，低層軟體可以自行處理錯誤而不被高層軟體感知。</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    </w:t>
      </w:r>
      <w:r w:rsidRPr="00537CAA">
        <w:rPr>
          <w:rFonts w:ascii="SimSun" w:eastAsia="新細明體" w:hAnsi="Tahoma" w:cs="SimSun" w:hint="eastAsia"/>
          <w:kern w:val="0"/>
          <w:sz w:val="18"/>
          <w:szCs w:val="18"/>
          <w:lang w:val="zh-CN" w:eastAsia="zh-TW"/>
        </w:rPr>
        <w:t>同樣重要的另一個問題是同步（阻塞）－非同步（中斷驅動）傳輸。多數物理</w:t>
      </w:r>
      <w:r w:rsidRPr="00537CAA">
        <w:rPr>
          <w:rFonts w:ascii="SimSun" w:eastAsia="新細明體" w:hAnsi="Tahoma" w:cs="SimSun"/>
          <w:kern w:val="0"/>
          <w:sz w:val="18"/>
          <w:szCs w:val="18"/>
          <w:lang w:val="zh-CN" w:eastAsia="zh-TW"/>
        </w:rPr>
        <w:t>I/O</w:t>
      </w:r>
      <w:r w:rsidRPr="00537CAA">
        <w:rPr>
          <w:rFonts w:ascii="SimSun" w:eastAsia="新細明體" w:hAnsi="Tahoma" w:cs="SimSun" w:hint="eastAsia"/>
          <w:kern w:val="0"/>
          <w:sz w:val="18"/>
          <w:szCs w:val="18"/>
          <w:lang w:val="zh-CN" w:eastAsia="zh-TW"/>
        </w:rPr>
        <w:t>是非同步傳輸－</w:t>
      </w:r>
      <w:r w:rsidRPr="00537CAA">
        <w:rPr>
          <w:rFonts w:ascii="SimSun" w:eastAsia="新細明體" w:hAnsi="Tahoma" w:cs="SimSun"/>
          <w:kern w:val="0"/>
          <w:sz w:val="18"/>
          <w:szCs w:val="18"/>
          <w:lang w:val="zh-CN" w:eastAsia="zh-TW"/>
        </w:rPr>
        <w:t>CPU</w:t>
      </w:r>
      <w:r w:rsidRPr="00537CAA">
        <w:rPr>
          <w:rFonts w:ascii="SimSun" w:eastAsia="新細明體" w:hAnsi="Tahoma" w:cs="SimSun" w:hint="eastAsia"/>
          <w:kern w:val="0"/>
          <w:sz w:val="18"/>
          <w:szCs w:val="18"/>
          <w:lang w:val="zh-CN" w:eastAsia="zh-TW"/>
        </w:rPr>
        <w:t>在啟動傳輸操作後便轉向其他工作，直到中斷到達。如果</w:t>
      </w:r>
      <w:r w:rsidRPr="00537CAA">
        <w:rPr>
          <w:rFonts w:ascii="SimSun" w:eastAsia="新細明體" w:hAnsi="Tahoma" w:cs="SimSun"/>
          <w:kern w:val="0"/>
          <w:sz w:val="18"/>
          <w:szCs w:val="18"/>
          <w:lang w:val="zh-CN" w:eastAsia="zh-TW"/>
        </w:rPr>
        <w:t>I/O</w:t>
      </w:r>
      <w:r w:rsidRPr="00537CAA">
        <w:rPr>
          <w:rFonts w:ascii="SimSun" w:eastAsia="新細明體" w:hAnsi="Tahoma" w:cs="SimSun" w:hint="eastAsia"/>
          <w:kern w:val="0"/>
          <w:sz w:val="18"/>
          <w:szCs w:val="18"/>
          <w:lang w:val="zh-CN" w:eastAsia="zh-TW"/>
        </w:rPr>
        <w:t>操作採用阻塞語義，那麼用戶程式設計將簡單許多－發出一條</w:t>
      </w:r>
      <w:r w:rsidRPr="00537CAA">
        <w:rPr>
          <w:rFonts w:ascii="SimSun" w:eastAsia="新細明體" w:hAnsi="Tahoma" w:cs="SimSun"/>
          <w:kern w:val="0"/>
          <w:sz w:val="18"/>
          <w:szCs w:val="18"/>
          <w:lang w:val="zh-CN" w:eastAsia="zh-TW"/>
        </w:rPr>
        <w:t>READ</w:t>
      </w:r>
      <w:r w:rsidRPr="00537CAA">
        <w:rPr>
          <w:rFonts w:ascii="SimSun" w:eastAsia="新細明體" w:hAnsi="Tahoma" w:cs="SimSun" w:hint="eastAsia"/>
          <w:kern w:val="0"/>
          <w:sz w:val="18"/>
          <w:szCs w:val="18"/>
          <w:lang w:val="zh-CN" w:eastAsia="zh-TW"/>
        </w:rPr>
        <w:t>命令後，程式將自動被掛起，直到資料被讀到緩衝區中。使實際上是中斷驅動的操作對使用者程式具有阻塞語義則屬於作業系統的責任。</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    </w:t>
      </w:r>
      <w:r w:rsidRPr="00537CAA">
        <w:rPr>
          <w:rFonts w:ascii="SimSun" w:eastAsia="新細明體" w:hAnsi="Tahoma" w:cs="SimSun" w:hint="eastAsia"/>
          <w:kern w:val="0"/>
          <w:sz w:val="18"/>
          <w:szCs w:val="18"/>
          <w:lang w:val="zh-CN" w:eastAsia="zh-TW"/>
        </w:rPr>
        <w:t>最後一個概念是專用設備和共用設備。某些設備可同時被多個使用者使用，如磁片，多個使用者同時打開多個檔是毫無問題的。另一些設備則在某一時刻只能供一個用戶專用，只有當前用戶使用完畢，其他用戶才能繼續使用，如磁帶機。兩個或多個用戶同時向一台磁帶機寫資料是肯定不行的。專用（非共用）設備帶來了許多問題。相應地，作業系統必須能夠同時處理這兩種設備。</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    </w:t>
      </w:r>
      <w:r w:rsidRPr="00537CAA">
        <w:rPr>
          <w:rFonts w:ascii="SimSun" w:eastAsia="新細明體" w:hAnsi="Tahoma" w:cs="SimSun" w:hint="eastAsia"/>
          <w:kern w:val="0"/>
          <w:sz w:val="18"/>
          <w:szCs w:val="18"/>
          <w:lang w:val="zh-CN" w:eastAsia="zh-TW"/>
        </w:rPr>
        <w:t>通過將</w:t>
      </w:r>
      <w:r w:rsidRPr="00537CAA">
        <w:rPr>
          <w:rFonts w:ascii="SimSun" w:eastAsia="新細明體" w:hAnsi="Tahoma" w:cs="SimSun"/>
          <w:kern w:val="0"/>
          <w:sz w:val="18"/>
          <w:szCs w:val="18"/>
          <w:lang w:val="zh-CN" w:eastAsia="zh-TW"/>
        </w:rPr>
        <w:t>I/O</w:t>
      </w:r>
      <w:r w:rsidRPr="00537CAA">
        <w:rPr>
          <w:rFonts w:ascii="SimSun" w:eastAsia="新細明體" w:hAnsi="Tahoma" w:cs="SimSun" w:hint="eastAsia"/>
          <w:kern w:val="0"/>
          <w:sz w:val="18"/>
          <w:szCs w:val="18"/>
          <w:lang w:val="zh-CN" w:eastAsia="zh-TW"/>
        </w:rPr>
        <w:t>軟體組織成以下四個層次，作業系統可以合理、高效地實現以上目標。</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t>1</w:t>
      </w:r>
      <w:r w:rsidRPr="00537CAA">
        <w:rPr>
          <w:rFonts w:ascii="SimSun" w:eastAsia="新細明體" w:hAnsi="Tahoma" w:cs="SimSun" w:hint="eastAsia"/>
          <w:kern w:val="0"/>
          <w:sz w:val="18"/>
          <w:szCs w:val="18"/>
          <w:lang w:val="zh-CN" w:eastAsia="zh-TW"/>
        </w:rPr>
        <w:t>中斷處理常式（底層）</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t>2</w:t>
      </w:r>
      <w:r w:rsidRPr="00537CAA">
        <w:rPr>
          <w:rFonts w:ascii="SimSun" w:eastAsia="新細明體" w:hAnsi="Tahoma" w:cs="SimSun" w:hint="eastAsia"/>
          <w:kern w:val="0"/>
          <w:sz w:val="18"/>
          <w:szCs w:val="18"/>
          <w:lang w:val="zh-CN" w:eastAsia="zh-TW"/>
        </w:rPr>
        <w:t>設備驅動程式</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t>3</w:t>
      </w:r>
      <w:r w:rsidRPr="00537CAA">
        <w:rPr>
          <w:rFonts w:ascii="SimSun" w:eastAsia="新細明體" w:hAnsi="Tahoma" w:cs="SimSun" w:hint="eastAsia"/>
          <w:kern w:val="0"/>
          <w:sz w:val="18"/>
          <w:szCs w:val="18"/>
          <w:lang w:val="zh-CN" w:eastAsia="zh-TW"/>
        </w:rPr>
        <w:t>與設備無關的作業系統軟體</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t>4</w:t>
      </w:r>
      <w:r w:rsidRPr="00537CAA">
        <w:rPr>
          <w:rFonts w:ascii="SimSun" w:eastAsia="新細明體" w:hAnsi="Tahoma" w:cs="SimSun" w:hint="eastAsia"/>
          <w:kern w:val="0"/>
          <w:sz w:val="18"/>
          <w:szCs w:val="18"/>
          <w:lang w:val="zh-CN" w:eastAsia="zh-TW"/>
        </w:rPr>
        <w:t>使用者層軟體（高層）</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這四個層次與圖</w:t>
      </w:r>
      <w:r w:rsidRPr="00537CAA">
        <w:rPr>
          <w:rFonts w:ascii="SimSun" w:eastAsia="新細明體" w:hAnsi="Tahoma" w:cs="SimSun"/>
          <w:kern w:val="0"/>
          <w:sz w:val="18"/>
          <w:szCs w:val="18"/>
          <w:lang w:val="zh-CN" w:eastAsia="zh-TW"/>
        </w:rPr>
        <w:t>2-26</w:t>
      </w:r>
      <w:r w:rsidRPr="00537CAA">
        <w:rPr>
          <w:rFonts w:ascii="SimSun" w:eastAsia="新細明體" w:hAnsi="Tahoma" w:cs="SimSun" w:hint="eastAsia"/>
          <w:kern w:val="0"/>
          <w:sz w:val="18"/>
          <w:szCs w:val="18"/>
          <w:lang w:val="zh-CN" w:eastAsia="zh-TW"/>
        </w:rPr>
        <w:t>中所示的四個層次完全對應（這並非偶然）。在隨後的章節中我們將自底向上依次進行討論。本章中我們的重點放在設備驅動程式（第</w:t>
      </w:r>
      <w:r w:rsidRPr="00537CAA">
        <w:rPr>
          <w:rFonts w:ascii="SimSun" w:eastAsia="新細明體" w:hAnsi="Tahoma" w:cs="SimSun"/>
          <w:kern w:val="0"/>
          <w:sz w:val="18"/>
          <w:szCs w:val="18"/>
          <w:lang w:val="zh-CN" w:eastAsia="zh-TW"/>
        </w:rPr>
        <w:t>2</w:t>
      </w:r>
      <w:r w:rsidRPr="00537CAA">
        <w:rPr>
          <w:rFonts w:ascii="SimSun" w:eastAsia="新細明體" w:hAnsi="Tahoma" w:cs="SimSun" w:hint="eastAsia"/>
          <w:kern w:val="0"/>
          <w:sz w:val="18"/>
          <w:szCs w:val="18"/>
          <w:lang w:val="zh-CN" w:eastAsia="zh-TW"/>
        </w:rPr>
        <w:t>層），但同時也將涉及其他層次以瞭解各層之間如何協同工作。</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3.2.2 </w:t>
      </w:r>
      <w:r w:rsidRPr="00537CAA">
        <w:rPr>
          <w:rFonts w:ascii="SimSun" w:eastAsia="新細明體" w:hAnsi="Tahoma" w:cs="SimSun" w:hint="eastAsia"/>
          <w:kern w:val="0"/>
          <w:sz w:val="18"/>
          <w:szCs w:val="18"/>
          <w:lang w:val="zh-CN" w:eastAsia="zh-TW"/>
        </w:rPr>
        <w:t>中斷處理常式</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    </w:t>
      </w:r>
      <w:r w:rsidRPr="00537CAA">
        <w:rPr>
          <w:rFonts w:ascii="SimSun" w:eastAsia="新細明體" w:hAnsi="Tahoma" w:cs="SimSun" w:hint="eastAsia"/>
          <w:kern w:val="0"/>
          <w:sz w:val="18"/>
          <w:szCs w:val="18"/>
          <w:lang w:val="zh-CN" w:eastAsia="zh-TW"/>
        </w:rPr>
        <w:t>中斷是應該儘量加以遮罩的一個概念，應該將其放在作業系統的底層進行處理，以便其餘部分盡可能少地與之發生聯繫。遮罩中斷的最好方法是將每一個進行</w:t>
      </w:r>
      <w:r w:rsidRPr="00537CAA">
        <w:rPr>
          <w:rFonts w:ascii="SimSun" w:eastAsia="新細明體" w:hAnsi="Tahoma" w:cs="SimSun"/>
          <w:kern w:val="0"/>
          <w:sz w:val="18"/>
          <w:szCs w:val="18"/>
          <w:lang w:val="zh-CN" w:eastAsia="zh-TW"/>
        </w:rPr>
        <w:t>I/O</w:t>
      </w:r>
      <w:r w:rsidRPr="00537CAA">
        <w:rPr>
          <w:rFonts w:ascii="SimSun" w:eastAsia="新細明體" w:hAnsi="Tahoma" w:cs="SimSun" w:hint="eastAsia"/>
          <w:kern w:val="0"/>
          <w:sz w:val="18"/>
          <w:szCs w:val="18"/>
          <w:lang w:val="zh-CN" w:eastAsia="zh-TW"/>
        </w:rPr>
        <w:t>操</w:t>
      </w:r>
      <w:r w:rsidRPr="00537CAA">
        <w:rPr>
          <w:rFonts w:ascii="SimSun" w:eastAsia="新細明體" w:hAnsi="Tahoma" w:cs="SimSun"/>
          <w:kern w:val="0"/>
          <w:sz w:val="18"/>
          <w:szCs w:val="18"/>
          <w:lang w:val="zh-CN" w:eastAsia="zh-TW"/>
        </w:rPr>
        <w:t xml:space="preserve"> </w:t>
      </w:r>
      <w:r w:rsidRPr="00537CAA">
        <w:rPr>
          <w:rFonts w:ascii="SimSun" w:eastAsia="新細明體" w:hAnsi="Tahoma" w:cs="SimSun" w:hint="eastAsia"/>
          <w:kern w:val="0"/>
          <w:sz w:val="18"/>
          <w:szCs w:val="18"/>
          <w:lang w:val="zh-CN" w:eastAsia="zh-TW"/>
        </w:rPr>
        <w:t>作的進程掛起，直至</w:t>
      </w:r>
      <w:r w:rsidRPr="00537CAA">
        <w:rPr>
          <w:rFonts w:ascii="SimSun" w:eastAsia="新細明體" w:hAnsi="Tahoma" w:cs="SimSun"/>
          <w:kern w:val="0"/>
          <w:sz w:val="18"/>
          <w:szCs w:val="18"/>
          <w:lang w:val="zh-CN" w:eastAsia="zh-TW"/>
        </w:rPr>
        <w:t>I/O</w:t>
      </w:r>
      <w:r w:rsidRPr="00537CAA">
        <w:rPr>
          <w:rFonts w:ascii="SimSun" w:eastAsia="新細明體" w:hAnsi="Tahoma" w:cs="SimSun" w:hint="eastAsia"/>
          <w:kern w:val="0"/>
          <w:sz w:val="18"/>
          <w:szCs w:val="18"/>
          <w:lang w:val="zh-CN" w:eastAsia="zh-TW"/>
        </w:rPr>
        <w:t>操作結束並發生中斷。進程自己阻塞的方法有：執行信號量的</w:t>
      </w:r>
      <w:r w:rsidRPr="00537CAA">
        <w:rPr>
          <w:rFonts w:ascii="SimSun" w:eastAsia="新細明體" w:hAnsi="Tahoma" w:cs="SimSun"/>
          <w:kern w:val="0"/>
          <w:sz w:val="18"/>
          <w:szCs w:val="18"/>
          <w:lang w:val="zh-CN" w:eastAsia="zh-TW"/>
        </w:rPr>
        <w:t>DOWN</w:t>
      </w:r>
      <w:r w:rsidRPr="00537CAA">
        <w:rPr>
          <w:rFonts w:ascii="SimSun" w:eastAsia="新細明體" w:hAnsi="Tahoma" w:cs="SimSun" w:hint="eastAsia"/>
          <w:kern w:val="0"/>
          <w:sz w:val="18"/>
          <w:szCs w:val="18"/>
          <w:lang w:val="zh-CN" w:eastAsia="zh-TW"/>
        </w:rPr>
        <w:t>操作、條件變數的</w:t>
      </w:r>
      <w:r w:rsidRPr="00537CAA">
        <w:rPr>
          <w:rFonts w:ascii="SimSun" w:eastAsia="新細明體" w:hAnsi="Tahoma" w:cs="SimSun"/>
          <w:kern w:val="0"/>
          <w:sz w:val="18"/>
          <w:szCs w:val="18"/>
          <w:lang w:val="zh-CN" w:eastAsia="zh-TW"/>
        </w:rPr>
        <w:t>WAIT</w:t>
      </w:r>
      <w:r w:rsidRPr="00537CAA">
        <w:rPr>
          <w:rFonts w:ascii="SimSun" w:eastAsia="新細明體" w:hAnsi="Tahoma" w:cs="SimSun" w:hint="eastAsia"/>
          <w:kern w:val="0"/>
          <w:sz w:val="18"/>
          <w:szCs w:val="18"/>
          <w:lang w:val="zh-CN" w:eastAsia="zh-TW"/>
        </w:rPr>
        <w:t>操作；或接收一條消息等等。</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當中斷發生時，中斷處理常式執行相應的操作，以解除相應進程的阻塞狀態。在一些系統中是執行信號量的</w:t>
      </w:r>
      <w:r w:rsidRPr="00537CAA">
        <w:rPr>
          <w:rFonts w:ascii="SimSun" w:eastAsia="新細明體" w:hAnsi="Tahoma" w:cs="SimSun"/>
          <w:kern w:val="0"/>
          <w:sz w:val="18"/>
          <w:szCs w:val="18"/>
          <w:lang w:val="zh-CN" w:eastAsia="zh-TW"/>
        </w:rPr>
        <w:t>UP</w:t>
      </w:r>
      <w:r w:rsidRPr="00537CAA">
        <w:rPr>
          <w:rFonts w:ascii="SimSun" w:eastAsia="新細明體" w:hAnsi="Tahoma" w:cs="SimSun" w:hint="eastAsia"/>
          <w:kern w:val="0"/>
          <w:sz w:val="18"/>
          <w:szCs w:val="18"/>
          <w:lang w:val="zh-CN" w:eastAsia="zh-TW"/>
        </w:rPr>
        <w:t>操作。在管程中可能是對一個條件變數執行</w:t>
      </w:r>
      <w:r w:rsidRPr="00537CAA">
        <w:rPr>
          <w:rFonts w:ascii="SimSun" w:eastAsia="新細明體" w:hAnsi="Tahoma" w:cs="SimSun"/>
          <w:kern w:val="0"/>
          <w:sz w:val="18"/>
          <w:szCs w:val="18"/>
          <w:lang w:val="zh-CN" w:eastAsia="zh-TW"/>
        </w:rPr>
        <w:t>SIGNAL</w:t>
      </w:r>
      <w:r w:rsidRPr="00537CAA">
        <w:rPr>
          <w:rFonts w:ascii="SimSun" w:eastAsia="新細明體" w:hAnsi="Tahoma" w:cs="SimSun" w:hint="eastAsia"/>
          <w:kern w:val="0"/>
          <w:sz w:val="18"/>
          <w:szCs w:val="18"/>
          <w:lang w:val="zh-CN" w:eastAsia="zh-TW"/>
        </w:rPr>
        <w:t>操作，另外一些系統則可能是向阻塞的進程發一條消息，總之其作用是將剛才被阻塞的進程恢復執行。</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3.2.3  </w:t>
      </w:r>
      <w:r w:rsidRPr="00537CAA">
        <w:rPr>
          <w:rFonts w:ascii="SimSun" w:eastAsia="新細明體" w:hAnsi="Tahoma" w:cs="SimSun" w:hint="eastAsia"/>
          <w:kern w:val="0"/>
          <w:sz w:val="18"/>
          <w:szCs w:val="18"/>
          <w:lang w:val="zh-CN" w:eastAsia="zh-TW"/>
        </w:rPr>
        <w:t>設備驅動程式</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    </w:t>
      </w:r>
      <w:r w:rsidRPr="00537CAA">
        <w:rPr>
          <w:rFonts w:ascii="SimSun" w:eastAsia="新細明體" w:hAnsi="Tahoma" w:cs="SimSun" w:hint="eastAsia"/>
          <w:kern w:val="0"/>
          <w:sz w:val="18"/>
          <w:szCs w:val="18"/>
          <w:lang w:val="zh-CN" w:eastAsia="zh-TW"/>
        </w:rPr>
        <w:t>設備驅動程式中包括了所有與設備相關的代碼。每個設備驅動程式只處理一種設備，或者一類緊密相關的設備。例如，若系統所支援的不同品牌的所有終端只有很細微的差別，則較好的辦法是為所有這些終端提供一個終端驅動程式。另一方面，一個機械式的硬拷貝終端和一個帶滑鼠的智慧化圖形終端差別太大，於是只能使用不同的驅動程式。</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    </w:t>
      </w:r>
      <w:r w:rsidRPr="00537CAA">
        <w:rPr>
          <w:rFonts w:ascii="SimSun" w:eastAsia="新細明體" w:hAnsi="Tahoma" w:cs="SimSun" w:hint="eastAsia"/>
          <w:kern w:val="0"/>
          <w:sz w:val="18"/>
          <w:szCs w:val="18"/>
          <w:lang w:val="zh-CN" w:eastAsia="zh-TW"/>
        </w:rPr>
        <w:t>在本章的前半部分我們瞭解了設備控制器的功能，知道每個控制器都有一個或多個寄存器來接收命令。設備驅動程式發出這些命令並對其進行檢查，因此作業系統中只有硬碟驅動程式才知道磁碟控制卡有多少個寄存器，以及它們的用途。驅動程式知道使磁片正確操作所需要的全部參數，包括磁區、磁軌、柱面、磁頭、磁頭臂的移動、交叉係數、步進電機、磁頭定位時間等等。</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    </w:t>
      </w:r>
      <w:r w:rsidRPr="00537CAA">
        <w:rPr>
          <w:rFonts w:ascii="SimSun" w:eastAsia="新細明體" w:hAnsi="Tahoma" w:cs="SimSun" w:hint="eastAsia"/>
          <w:kern w:val="0"/>
          <w:sz w:val="18"/>
          <w:szCs w:val="18"/>
          <w:lang w:val="zh-CN" w:eastAsia="zh-TW"/>
        </w:rPr>
        <w:t>籠統地說，設備驅動程式的功能是從與設備無關的軟體中接收抽象的請求，並執行之。一條典型的請求是讀第</w:t>
      </w:r>
      <w:r w:rsidRPr="00537CAA">
        <w:rPr>
          <w:rFonts w:ascii="SimSun" w:eastAsia="新細明體" w:hAnsi="Tahoma" w:cs="SimSun"/>
          <w:kern w:val="0"/>
          <w:sz w:val="18"/>
          <w:szCs w:val="18"/>
          <w:lang w:val="zh-CN" w:eastAsia="zh-TW"/>
        </w:rPr>
        <w:t>n</w:t>
      </w:r>
      <w:r w:rsidRPr="00537CAA">
        <w:rPr>
          <w:rFonts w:ascii="SimSun" w:eastAsia="新細明體" w:hAnsi="Tahoma" w:cs="SimSun" w:hint="eastAsia"/>
          <w:kern w:val="0"/>
          <w:sz w:val="18"/>
          <w:szCs w:val="18"/>
          <w:lang w:val="zh-CN" w:eastAsia="zh-TW"/>
        </w:rPr>
        <w:t>塊。如果請求到來時驅動程式空閒，則它立即執行該請求。但如果它正在處理另一條請求，則它將該請求掛在一個等待佇列中。</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    </w:t>
      </w:r>
      <w:r w:rsidRPr="00537CAA">
        <w:rPr>
          <w:rFonts w:ascii="SimSun" w:eastAsia="新細明體" w:hAnsi="Tahoma" w:cs="SimSun" w:hint="eastAsia"/>
          <w:kern w:val="0"/>
          <w:sz w:val="18"/>
          <w:szCs w:val="18"/>
          <w:lang w:val="zh-CN" w:eastAsia="zh-TW"/>
        </w:rPr>
        <w:t>執行一條</w:t>
      </w:r>
      <w:r w:rsidRPr="00537CAA">
        <w:rPr>
          <w:rFonts w:ascii="SimSun" w:eastAsia="新細明體" w:hAnsi="Tahoma" w:cs="SimSun"/>
          <w:kern w:val="0"/>
          <w:sz w:val="18"/>
          <w:szCs w:val="18"/>
          <w:lang w:val="zh-CN" w:eastAsia="zh-TW"/>
        </w:rPr>
        <w:t>I/O</w:t>
      </w:r>
      <w:r w:rsidRPr="00537CAA">
        <w:rPr>
          <w:rFonts w:ascii="SimSun" w:eastAsia="新細明體" w:hAnsi="Tahoma" w:cs="SimSun" w:hint="eastAsia"/>
          <w:kern w:val="0"/>
          <w:sz w:val="18"/>
          <w:szCs w:val="18"/>
          <w:lang w:val="zh-CN" w:eastAsia="zh-TW"/>
        </w:rPr>
        <w:t>請求的第一步，是將它轉換為更具體的形式。例如對磁片驅動程式，它包含：計算出所請求塊的物理位址、檢查驅動器電機是否在運轉、檢測磁頭臂是否定位在正確的柱面等等。簡言之，它必須確定需要哪些控制器命令以及命令的執行次序。</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    </w:t>
      </w:r>
      <w:r w:rsidRPr="00537CAA">
        <w:rPr>
          <w:rFonts w:ascii="SimSun" w:eastAsia="新細明體" w:hAnsi="Tahoma" w:cs="SimSun" w:hint="eastAsia"/>
          <w:kern w:val="0"/>
          <w:sz w:val="18"/>
          <w:szCs w:val="18"/>
          <w:lang w:val="zh-CN" w:eastAsia="zh-TW"/>
        </w:rPr>
        <w:t>一旦決定應向控制器發送什麼命令，驅動程式將向控制器的設備寄存器中寫入這些命令。某些控制器一次只能處理一條命令，另一些則可以接收一串命令並自動進行處理。</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    </w:t>
      </w:r>
      <w:r w:rsidRPr="00537CAA">
        <w:rPr>
          <w:rFonts w:ascii="SimSun" w:eastAsia="新細明體" w:hAnsi="Tahoma" w:cs="SimSun" w:hint="eastAsia"/>
          <w:kern w:val="0"/>
          <w:sz w:val="18"/>
          <w:szCs w:val="18"/>
          <w:lang w:val="zh-CN" w:eastAsia="zh-TW"/>
        </w:rPr>
        <w:t>這些控制命令發出後有兩種可能。在許多情況下，驅動程式需等待控制器完成一些操作，所以驅動程式阻塞，直到中斷信號到達才解除阻塞。另一種情況是操作沒有任何延遲，所以驅動程式無需阻塞。後一種情況的例子如：在有些終端上滾動螢幕只需往控制器寄存器中寫入幾個位元組，無需任何機械操作，所以整個操作可在幾微秒內完成。</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    </w:t>
      </w:r>
      <w:r w:rsidRPr="00537CAA">
        <w:rPr>
          <w:rFonts w:ascii="SimSun" w:eastAsia="新細明體" w:hAnsi="Tahoma" w:cs="SimSun" w:hint="eastAsia"/>
          <w:kern w:val="0"/>
          <w:sz w:val="18"/>
          <w:szCs w:val="18"/>
          <w:lang w:val="zh-CN" w:eastAsia="zh-TW"/>
        </w:rPr>
        <w:t>對前一種情況，被阻塞的驅動程式須由中斷喚醒，而後一種情況下它根本無需睡眠。無論哪種情況，都要進行錯誤檢查。如果一切正常，則驅動程式將資料包傳送給上層的設備無關軟體。最後，它將向它的調用者返回一些關於錯誤報告的狀態資訊。如果請求佇列中有別的請求則它選中一個進行處理，若沒有則它阻塞，等待下一個請求。</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3.2.4  </w:t>
      </w:r>
      <w:r w:rsidRPr="00537CAA">
        <w:rPr>
          <w:rFonts w:ascii="SimSun" w:eastAsia="新細明體" w:hAnsi="Tahoma" w:cs="SimSun" w:hint="eastAsia"/>
          <w:kern w:val="0"/>
          <w:sz w:val="18"/>
          <w:szCs w:val="18"/>
          <w:lang w:val="zh-CN" w:eastAsia="zh-TW"/>
        </w:rPr>
        <w:t>與硬體無關的</w:t>
      </w:r>
      <w:r w:rsidRPr="00537CAA">
        <w:rPr>
          <w:rFonts w:ascii="SimSun" w:eastAsia="新細明體" w:hAnsi="Tahoma" w:cs="SimSun"/>
          <w:kern w:val="0"/>
          <w:sz w:val="18"/>
          <w:szCs w:val="18"/>
          <w:lang w:val="zh-CN" w:eastAsia="zh-TW"/>
        </w:rPr>
        <w:t>I/O</w:t>
      </w:r>
      <w:r w:rsidRPr="00537CAA">
        <w:rPr>
          <w:rFonts w:ascii="SimSun" w:eastAsia="新細明體" w:hAnsi="Tahoma" w:cs="SimSun" w:hint="eastAsia"/>
          <w:kern w:val="0"/>
          <w:sz w:val="18"/>
          <w:szCs w:val="18"/>
          <w:lang w:val="zh-CN" w:eastAsia="zh-TW"/>
        </w:rPr>
        <w:t>軟體</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    </w:t>
      </w:r>
      <w:r w:rsidRPr="00537CAA">
        <w:rPr>
          <w:rFonts w:ascii="SimSun" w:eastAsia="新細明體" w:hAnsi="Tahoma" w:cs="SimSun" w:hint="eastAsia"/>
          <w:kern w:val="0"/>
          <w:sz w:val="18"/>
          <w:szCs w:val="18"/>
          <w:lang w:val="zh-CN" w:eastAsia="zh-TW"/>
        </w:rPr>
        <w:t>儘管某些</w:t>
      </w:r>
      <w:r w:rsidRPr="00537CAA">
        <w:rPr>
          <w:rFonts w:ascii="SimSun" w:eastAsia="新細明體" w:hAnsi="Tahoma" w:cs="SimSun"/>
          <w:kern w:val="0"/>
          <w:sz w:val="18"/>
          <w:szCs w:val="18"/>
          <w:lang w:val="zh-CN" w:eastAsia="zh-TW"/>
        </w:rPr>
        <w:t>I/O</w:t>
      </w:r>
      <w:r w:rsidRPr="00537CAA">
        <w:rPr>
          <w:rFonts w:ascii="SimSun" w:eastAsia="新細明體" w:hAnsi="Tahoma" w:cs="SimSun" w:hint="eastAsia"/>
          <w:kern w:val="0"/>
          <w:sz w:val="18"/>
          <w:szCs w:val="18"/>
          <w:lang w:val="zh-CN" w:eastAsia="zh-TW"/>
        </w:rPr>
        <w:t>軟體是設備相關的，但大部分獨立於設備。設備無關軟體和設備驅動程式之間的精確界限在各個系統都不盡相同。對於一些以設備無關方式完成的功能，在實際中由於考慮到執行效率等因素，也可以考慮由驅動程式完成。</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    </w:t>
      </w:r>
      <w:r w:rsidRPr="00537CAA">
        <w:rPr>
          <w:rFonts w:ascii="SimSun" w:eastAsia="新細明體" w:hAnsi="Tahoma" w:cs="SimSun" w:hint="eastAsia"/>
          <w:kern w:val="0"/>
          <w:sz w:val="18"/>
          <w:szCs w:val="18"/>
          <w:lang w:val="zh-CN" w:eastAsia="zh-TW"/>
        </w:rPr>
        <w:t>圖</w:t>
      </w:r>
      <w:r w:rsidRPr="00537CAA">
        <w:rPr>
          <w:rFonts w:ascii="SimSun" w:eastAsia="新細明體" w:hAnsi="Tahoma" w:cs="SimSun"/>
          <w:kern w:val="0"/>
          <w:sz w:val="18"/>
          <w:szCs w:val="18"/>
          <w:lang w:val="zh-CN" w:eastAsia="zh-TW"/>
        </w:rPr>
        <w:t>3-5</w:t>
      </w:r>
      <w:r w:rsidRPr="00537CAA">
        <w:rPr>
          <w:rFonts w:ascii="SimSun" w:eastAsia="新細明體" w:hAnsi="Tahoma" w:cs="SimSun" w:hint="eastAsia"/>
          <w:kern w:val="0"/>
          <w:sz w:val="18"/>
          <w:szCs w:val="18"/>
          <w:lang w:val="zh-CN" w:eastAsia="zh-TW"/>
        </w:rPr>
        <w:t>中羅列的功能一般都是由設備無關軟體完成的。在</w:t>
      </w:r>
      <w:r w:rsidRPr="00537CAA">
        <w:rPr>
          <w:rFonts w:ascii="SimSun" w:eastAsia="新細明體" w:hAnsi="Tahoma" w:cs="SimSun"/>
          <w:kern w:val="0"/>
          <w:sz w:val="18"/>
          <w:szCs w:val="18"/>
          <w:lang w:val="zh-CN" w:eastAsia="zh-TW"/>
        </w:rPr>
        <w:t>MINIX</w:t>
      </w:r>
      <w:r w:rsidRPr="00537CAA">
        <w:rPr>
          <w:rFonts w:ascii="SimSun" w:eastAsia="新細明體" w:hAnsi="Tahoma" w:cs="SimSun" w:hint="eastAsia"/>
          <w:kern w:val="0"/>
          <w:sz w:val="18"/>
          <w:szCs w:val="18"/>
          <w:lang w:val="zh-CN" w:eastAsia="zh-TW"/>
        </w:rPr>
        <w:t>中，多數設備無關軟體屬於檔案系統，位於圖</w:t>
      </w:r>
      <w:r w:rsidRPr="00537CAA">
        <w:rPr>
          <w:rFonts w:ascii="SimSun" w:eastAsia="新細明體" w:hAnsi="Tahoma" w:cs="SimSun"/>
          <w:kern w:val="0"/>
          <w:sz w:val="18"/>
          <w:szCs w:val="18"/>
          <w:lang w:val="zh-CN" w:eastAsia="zh-TW"/>
        </w:rPr>
        <w:t>2-26</w:t>
      </w:r>
      <w:r w:rsidRPr="00537CAA">
        <w:rPr>
          <w:rFonts w:ascii="SimSun" w:eastAsia="新細明體" w:hAnsi="Tahoma" w:cs="SimSun" w:hint="eastAsia"/>
          <w:kern w:val="0"/>
          <w:sz w:val="18"/>
          <w:szCs w:val="18"/>
          <w:lang w:val="zh-CN" w:eastAsia="zh-TW"/>
        </w:rPr>
        <w:t>的第三層。雖然檔案系統屬於第</w:t>
      </w:r>
      <w:r w:rsidRPr="00537CAA">
        <w:rPr>
          <w:rFonts w:ascii="SimSun" w:eastAsia="新細明體" w:hAnsi="Tahoma" w:cs="SimSun"/>
          <w:kern w:val="0"/>
          <w:sz w:val="18"/>
          <w:szCs w:val="18"/>
          <w:lang w:val="zh-CN" w:eastAsia="zh-TW"/>
        </w:rPr>
        <w:t>5</w:t>
      </w:r>
      <w:r w:rsidRPr="00537CAA">
        <w:rPr>
          <w:rFonts w:ascii="SimSun" w:eastAsia="新細明體" w:hAnsi="Tahoma" w:cs="SimSun" w:hint="eastAsia"/>
          <w:kern w:val="0"/>
          <w:sz w:val="18"/>
          <w:szCs w:val="18"/>
          <w:lang w:val="zh-CN" w:eastAsia="zh-TW"/>
        </w:rPr>
        <w:t>章的內容，這裡我們仍需要簡單地介紹一下以瞭解</w:t>
      </w:r>
      <w:r w:rsidRPr="00537CAA">
        <w:rPr>
          <w:rFonts w:ascii="SimSun" w:eastAsia="新細明體" w:hAnsi="Tahoma" w:cs="SimSun"/>
          <w:kern w:val="0"/>
          <w:sz w:val="18"/>
          <w:szCs w:val="18"/>
          <w:lang w:val="zh-CN" w:eastAsia="zh-TW"/>
        </w:rPr>
        <w:t>I/O</w:t>
      </w:r>
      <w:r w:rsidRPr="00537CAA">
        <w:rPr>
          <w:rFonts w:ascii="SimSun" w:eastAsia="新細明體" w:hAnsi="Tahoma" w:cs="SimSun" w:hint="eastAsia"/>
          <w:kern w:val="0"/>
          <w:sz w:val="18"/>
          <w:szCs w:val="18"/>
          <w:lang w:val="zh-CN" w:eastAsia="zh-TW"/>
        </w:rPr>
        <w:t>的一些特性。</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kern w:val="0"/>
          <w:sz w:val="18"/>
          <w:szCs w:val="18"/>
          <w:lang w:val="zh-CN" w:eastAsia="zh-TW"/>
        </w:rPr>
        <w:tab/>
      </w: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圖</w:t>
      </w:r>
      <w:r w:rsidRPr="00537CAA">
        <w:rPr>
          <w:rFonts w:ascii="SimSun" w:eastAsia="新細明體" w:hAnsi="Tahoma" w:cs="SimSun"/>
          <w:kern w:val="0"/>
          <w:sz w:val="18"/>
          <w:szCs w:val="18"/>
          <w:lang w:val="zh-CN" w:eastAsia="zh-TW"/>
        </w:rPr>
        <w:t xml:space="preserve"> 3-5 </w:t>
      </w:r>
      <w:r w:rsidRPr="00537CAA">
        <w:rPr>
          <w:rFonts w:ascii="SimSun" w:eastAsia="新細明體" w:hAnsi="Tahoma" w:cs="SimSun" w:hint="eastAsia"/>
          <w:kern w:val="0"/>
          <w:sz w:val="18"/>
          <w:szCs w:val="18"/>
          <w:lang w:val="zh-CN" w:eastAsia="zh-TW"/>
        </w:rPr>
        <w:t>設備無關</w:t>
      </w:r>
      <w:r w:rsidRPr="00537CAA">
        <w:rPr>
          <w:rFonts w:ascii="SimSun" w:eastAsia="新細明體" w:hAnsi="Tahoma" w:cs="SimSun"/>
          <w:kern w:val="0"/>
          <w:sz w:val="18"/>
          <w:szCs w:val="18"/>
          <w:lang w:val="zh-CN" w:eastAsia="zh-TW"/>
        </w:rPr>
        <w:t>I/O</w:t>
      </w:r>
      <w:r w:rsidRPr="00537CAA">
        <w:rPr>
          <w:rFonts w:ascii="SimSun" w:eastAsia="新細明體" w:hAnsi="Tahoma" w:cs="SimSun" w:hint="eastAsia"/>
          <w:kern w:val="0"/>
          <w:sz w:val="18"/>
          <w:szCs w:val="18"/>
          <w:lang w:val="zh-CN" w:eastAsia="zh-TW"/>
        </w:rPr>
        <w:t>軟體的功能。</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    </w:t>
      </w:r>
      <w:r w:rsidRPr="00537CAA">
        <w:rPr>
          <w:rFonts w:ascii="SimSun" w:eastAsia="新細明體" w:hAnsi="Tahoma" w:cs="SimSun" w:hint="eastAsia"/>
          <w:kern w:val="0"/>
          <w:sz w:val="18"/>
          <w:szCs w:val="18"/>
          <w:lang w:val="zh-CN" w:eastAsia="zh-TW"/>
        </w:rPr>
        <w:t>設務無關軟體的基本功能是執行適用於所有設備的常用</w:t>
      </w:r>
      <w:r w:rsidRPr="00537CAA">
        <w:rPr>
          <w:rFonts w:ascii="SimSun" w:eastAsia="新細明體" w:hAnsi="Tahoma" w:cs="SimSun"/>
          <w:kern w:val="0"/>
          <w:sz w:val="18"/>
          <w:szCs w:val="18"/>
          <w:lang w:val="zh-CN" w:eastAsia="zh-TW"/>
        </w:rPr>
        <w:t>I/O</w:t>
      </w:r>
      <w:r w:rsidRPr="00537CAA">
        <w:rPr>
          <w:rFonts w:ascii="SimSun" w:eastAsia="新細明體" w:hAnsi="Tahoma" w:cs="SimSun" w:hint="eastAsia"/>
          <w:kern w:val="0"/>
          <w:sz w:val="18"/>
          <w:szCs w:val="18"/>
          <w:lang w:val="zh-CN" w:eastAsia="zh-TW"/>
        </w:rPr>
        <w:t>功能，並向使用者層軟體提供一個一致的介面。</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    </w:t>
      </w:r>
      <w:r w:rsidRPr="00537CAA">
        <w:rPr>
          <w:rFonts w:ascii="SimSun" w:eastAsia="新細明體" w:hAnsi="Tahoma" w:cs="SimSun" w:hint="eastAsia"/>
          <w:kern w:val="0"/>
          <w:sz w:val="18"/>
          <w:szCs w:val="18"/>
          <w:lang w:val="zh-CN" w:eastAsia="zh-TW"/>
        </w:rPr>
        <w:t>作業系統的一個主要論題是檔和</w:t>
      </w:r>
      <w:r w:rsidRPr="00537CAA">
        <w:rPr>
          <w:rFonts w:ascii="SimSun" w:eastAsia="新細明體" w:hAnsi="Tahoma" w:cs="SimSun"/>
          <w:kern w:val="0"/>
          <w:sz w:val="18"/>
          <w:szCs w:val="18"/>
          <w:lang w:val="zh-CN" w:eastAsia="zh-TW"/>
        </w:rPr>
        <w:t>I/O</w:t>
      </w:r>
      <w:r w:rsidRPr="00537CAA">
        <w:rPr>
          <w:rFonts w:ascii="SimSun" w:eastAsia="新細明體" w:hAnsi="Tahoma" w:cs="SimSun" w:hint="eastAsia"/>
          <w:kern w:val="0"/>
          <w:sz w:val="18"/>
          <w:szCs w:val="18"/>
          <w:lang w:val="zh-CN" w:eastAsia="zh-TW"/>
        </w:rPr>
        <w:t>設備的命名方式。設備無關軟體負責將設備名映射到相應的驅動程式。在</w:t>
      </w:r>
      <w:r w:rsidRPr="00537CAA">
        <w:rPr>
          <w:rFonts w:ascii="SimSun" w:eastAsia="新細明體" w:hAnsi="Tahoma" w:cs="SimSun"/>
          <w:kern w:val="0"/>
          <w:sz w:val="18"/>
          <w:szCs w:val="18"/>
          <w:lang w:val="zh-CN" w:eastAsia="zh-TW"/>
        </w:rPr>
        <w:t>UNIX</w:t>
      </w:r>
      <w:r w:rsidRPr="00537CAA">
        <w:rPr>
          <w:rFonts w:ascii="SimSun" w:eastAsia="新細明體" w:hAnsi="Tahoma" w:cs="SimSun" w:hint="eastAsia"/>
          <w:kern w:val="0"/>
          <w:sz w:val="18"/>
          <w:szCs w:val="18"/>
          <w:lang w:val="zh-CN" w:eastAsia="zh-TW"/>
        </w:rPr>
        <w:t>中，一個設備名，如</w:t>
      </w:r>
      <w:r w:rsidRPr="00537CAA">
        <w:rPr>
          <w:rFonts w:ascii="SimSun" w:eastAsia="新細明體" w:hAnsi="Tahoma" w:cs="SimSun"/>
          <w:kern w:val="0"/>
          <w:sz w:val="18"/>
          <w:szCs w:val="18"/>
          <w:lang w:val="zh-CN" w:eastAsia="zh-TW"/>
        </w:rPr>
        <w:t xml:space="preserve">/dec/tty00 </w:t>
      </w:r>
      <w:r w:rsidRPr="00537CAA">
        <w:rPr>
          <w:rFonts w:ascii="SimSun" w:eastAsia="新細明體" w:hAnsi="Tahoma" w:cs="SimSun" w:hint="eastAsia"/>
          <w:kern w:val="0"/>
          <w:sz w:val="18"/>
          <w:szCs w:val="18"/>
          <w:lang w:val="zh-CN" w:eastAsia="zh-TW"/>
        </w:rPr>
        <w:t>唯一地確定了一個</w:t>
      </w:r>
      <w:r w:rsidRPr="00537CAA">
        <w:rPr>
          <w:rFonts w:ascii="SimSun" w:eastAsia="新細明體" w:hAnsi="Tahoma" w:cs="SimSun"/>
          <w:kern w:val="0"/>
          <w:sz w:val="18"/>
          <w:szCs w:val="18"/>
          <w:lang w:val="zh-CN" w:eastAsia="zh-TW"/>
        </w:rPr>
        <w:t>i-</w:t>
      </w:r>
      <w:r w:rsidRPr="00537CAA">
        <w:rPr>
          <w:rFonts w:ascii="SimSun" w:eastAsia="新細明體" w:hAnsi="Tahoma" w:cs="SimSun" w:hint="eastAsia"/>
          <w:kern w:val="0"/>
          <w:sz w:val="18"/>
          <w:szCs w:val="18"/>
          <w:lang w:val="zh-CN" w:eastAsia="zh-TW"/>
        </w:rPr>
        <w:t>節點，其中包含了主設備號（</w:t>
      </w:r>
      <w:r w:rsidRPr="00537CAA">
        <w:rPr>
          <w:rFonts w:ascii="SimSun" w:eastAsia="新細明體" w:hAnsi="Tahoma" w:cs="SimSun"/>
          <w:kern w:val="0"/>
          <w:sz w:val="18"/>
          <w:szCs w:val="18"/>
          <w:lang w:val="zh-CN" w:eastAsia="zh-TW"/>
        </w:rPr>
        <w:t>major device number</w:t>
      </w:r>
      <w:r w:rsidRPr="00537CAA">
        <w:rPr>
          <w:rFonts w:ascii="SimSun" w:eastAsia="新細明體" w:hAnsi="Tahoma" w:cs="SimSun" w:hint="eastAsia"/>
          <w:kern w:val="0"/>
          <w:sz w:val="18"/>
          <w:szCs w:val="18"/>
          <w:lang w:val="zh-CN" w:eastAsia="zh-TW"/>
        </w:rPr>
        <w:t>），通過主設備號就可以找到相應的設備驅動程式。</w:t>
      </w:r>
      <w:r w:rsidRPr="00537CAA">
        <w:rPr>
          <w:rFonts w:ascii="SimSun" w:eastAsia="新細明體" w:hAnsi="Tahoma" w:cs="SimSun"/>
          <w:kern w:val="0"/>
          <w:sz w:val="18"/>
          <w:szCs w:val="18"/>
          <w:lang w:val="zh-CN" w:eastAsia="zh-TW"/>
        </w:rPr>
        <w:t>i-</w:t>
      </w:r>
      <w:r w:rsidRPr="00537CAA">
        <w:rPr>
          <w:rFonts w:ascii="SimSun" w:eastAsia="新細明體" w:hAnsi="Tahoma" w:cs="SimSun" w:hint="eastAsia"/>
          <w:kern w:val="0"/>
          <w:sz w:val="18"/>
          <w:szCs w:val="18"/>
          <w:lang w:val="zh-CN" w:eastAsia="zh-TW"/>
        </w:rPr>
        <w:t>節點也包含了次設備號（</w:t>
      </w:r>
      <w:r w:rsidRPr="00537CAA">
        <w:rPr>
          <w:rFonts w:ascii="SimSun" w:eastAsia="新細明體" w:hAnsi="Tahoma" w:cs="SimSun"/>
          <w:kern w:val="0"/>
          <w:sz w:val="18"/>
          <w:szCs w:val="18"/>
          <w:lang w:val="zh-CN" w:eastAsia="zh-TW"/>
        </w:rPr>
        <w:t>minor device number</w:t>
      </w:r>
      <w:r w:rsidRPr="00537CAA">
        <w:rPr>
          <w:rFonts w:ascii="SimSun" w:eastAsia="新細明體" w:hAnsi="Tahoma" w:cs="SimSun" w:hint="eastAsia"/>
          <w:kern w:val="0"/>
          <w:sz w:val="18"/>
          <w:szCs w:val="18"/>
          <w:lang w:val="zh-CN" w:eastAsia="zh-TW"/>
        </w:rPr>
        <w:t>），它作為傳給驅動程式的參數指定具體的物理設備。</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    </w:t>
      </w:r>
      <w:r w:rsidRPr="00537CAA">
        <w:rPr>
          <w:rFonts w:ascii="SimSun" w:eastAsia="新細明體" w:hAnsi="Tahoma" w:cs="SimSun" w:hint="eastAsia"/>
          <w:kern w:val="0"/>
          <w:sz w:val="18"/>
          <w:szCs w:val="18"/>
          <w:lang w:val="zh-CN" w:eastAsia="zh-TW"/>
        </w:rPr>
        <w:t>與命名相關的是保護。作業系統如何保護對設備的未授權訪問呢？多數個人電腦系統根就不提供任何保護，所有進程都可以為所欲為。在多數大型主機系統中，使用者進程絕對不允許訪問</w:t>
      </w:r>
      <w:r w:rsidRPr="00537CAA">
        <w:rPr>
          <w:rFonts w:ascii="SimSun" w:eastAsia="新細明體" w:hAnsi="Tahoma" w:cs="SimSun"/>
          <w:kern w:val="0"/>
          <w:sz w:val="18"/>
          <w:szCs w:val="18"/>
          <w:lang w:val="zh-CN" w:eastAsia="zh-TW"/>
        </w:rPr>
        <w:t>I/O</w:t>
      </w:r>
      <w:r w:rsidRPr="00537CAA">
        <w:rPr>
          <w:rFonts w:ascii="SimSun" w:eastAsia="新細明體" w:hAnsi="Tahoma" w:cs="SimSun" w:hint="eastAsia"/>
          <w:kern w:val="0"/>
          <w:sz w:val="18"/>
          <w:szCs w:val="18"/>
          <w:lang w:val="zh-CN" w:eastAsia="zh-TW"/>
        </w:rPr>
        <w:t>設備。在</w:t>
      </w:r>
      <w:r w:rsidRPr="00537CAA">
        <w:rPr>
          <w:rFonts w:ascii="SimSun" w:eastAsia="新細明體" w:hAnsi="Tahoma" w:cs="SimSun"/>
          <w:kern w:val="0"/>
          <w:sz w:val="18"/>
          <w:szCs w:val="18"/>
          <w:lang w:val="zh-CN" w:eastAsia="zh-TW"/>
        </w:rPr>
        <w:t>UNIX</w:t>
      </w:r>
      <w:r w:rsidRPr="00537CAA">
        <w:rPr>
          <w:rFonts w:ascii="SimSun" w:eastAsia="新細明體" w:hAnsi="Tahoma" w:cs="SimSun" w:hint="eastAsia"/>
          <w:kern w:val="0"/>
          <w:sz w:val="18"/>
          <w:szCs w:val="18"/>
          <w:lang w:val="zh-CN" w:eastAsia="zh-TW"/>
        </w:rPr>
        <w:t>中使用一種更為靈活的方法。對應於</w:t>
      </w:r>
      <w:r w:rsidRPr="00537CAA">
        <w:rPr>
          <w:rFonts w:ascii="SimSun" w:eastAsia="新細明體" w:hAnsi="Tahoma" w:cs="SimSun"/>
          <w:kern w:val="0"/>
          <w:sz w:val="18"/>
          <w:szCs w:val="18"/>
          <w:lang w:val="zh-CN" w:eastAsia="zh-TW"/>
        </w:rPr>
        <w:t>I/O</w:t>
      </w:r>
      <w:r w:rsidRPr="00537CAA">
        <w:rPr>
          <w:rFonts w:ascii="SimSun" w:eastAsia="新細明體" w:hAnsi="Tahoma" w:cs="SimSun" w:hint="eastAsia"/>
          <w:kern w:val="0"/>
          <w:sz w:val="18"/>
          <w:szCs w:val="18"/>
          <w:lang w:val="zh-CN" w:eastAsia="zh-TW"/>
        </w:rPr>
        <w:t>設備的設備檔的保護採用通常的</w:t>
      </w:r>
      <w:r w:rsidRPr="00537CAA">
        <w:rPr>
          <w:rFonts w:ascii="SimSun" w:eastAsia="新細明體" w:hAnsi="Tahoma" w:cs="SimSun"/>
          <w:kern w:val="0"/>
          <w:sz w:val="18"/>
          <w:szCs w:val="18"/>
          <w:lang w:val="zh-CN" w:eastAsia="zh-TW"/>
        </w:rPr>
        <w:t>rwx</w:t>
      </w:r>
      <w:r w:rsidRPr="00537CAA">
        <w:rPr>
          <w:rFonts w:ascii="SimSun" w:eastAsia="新細明體" w:hAnsi="Tahoma" w:cs="SimSun" w:hint="eastAsia"/>
          <w:kern w:val="0"/>
          <w:sz w:val="18"/>
          <w:szCs w:val="18"/>
          <w:lang w:val="zh-CN" w:eastAsia="zh-TW"/>
        </w:rPr>
        <w:t>許可權機制，所以系統管理員可以為每一台設備設置合理的存取權限。</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    </w:t>
      </w:r>
      <w:r w:rsidRPr="00537CAA">
        <w:rPr>
          <w:rFonts w:ascii="SimSun" w:eastAsia="新細明體" w:hAnsi="Tahoma" w:cs="SimSun" w:hint="eastAsia"/>
          <w:kern w:val="0"/>
          <w:sz w:val="18"/>
          <w:szCs w:val="18"/>
          <w:lang w:val="zh-CN" w:eastAsia="zh-TW"/>
        </w:rPr>
        <w:t>不同磁片的磁區大小可能不同，設備無關軟體遮罩了這一事實並向高層軟體提供統一的資料塊大小，比如將若干磁區作為一個邏輯塊。這樣高層軟體就只和邏輯塊大小都相同的抽象設備交互，而不管物理磁區的大小。類似地，有些字元設備對位元組進行操作</w:t>
      </w:r>
      <w:r w:rsidRPr="00537CAA">
        <w:rPr>
          <w:rFonts w:ascii="SimSun" w:eastAsia="新細明體" w:hAnsi="Tahoma" w:cs="SimSun"/>
          <w:kern w:val="0"/>
          <w:sz w:val="18"/>
          <w:szCs w:val="18"/>
          <w:lang w:val="zh-CN" w:eastAsia="zh-TW"/>
        </w:rPr>
        <w:t>(Modem)</w:t>
      </w:r>
      <w:r w:rsidRPr="00537CAA">
        <w:rPr>
          <w:rFonts w:ascii="SimSun" w:eastAsia="新細明體" w:hAnsi="Tahoma" w:cs="SimSun" w:hint="eastAsia"/>
          <w:kern w:val="0"/>
          <w:sz w:val="18"/>
          <w:szCs w:val="18"/>
          <w:lang w:val="zh-CN" w:eastAsia="zh-TW"/>
        </w:rPr>
        <w:t>，另一些則使用比位元組大一些的單元（網卡），這類差別也可以進行遮罩。</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    </w:t>
      </w:r>
      <w:r w:rsidRPr="00537CAA">
        <w:rPr>
          <w:rFonts w:ascii="SimSun" w:eastAsia="新細明體" w:hAnsi="Tahoma" w:cs="SimSun" w:hint="eastAsia"/>
          <w:kern w:val="0"/>
          <w:sz w:val="18"/>
          <w:szCs w:val="18"/>
          <w:lang w:val="zh-CN" w:eastAsia="zh-TW"/>
        </w:rPr>
        <w:t>塊設備和字元設備都需要緩衝技術。對於塊設備，硬體每次讀寫均以塊為單元，而使用者程式則可以讀寫任意大小的單元。如果使用者進程寫半個塊，作業系統將在內部保留這些資料，直到其餘資料到齊後才一次性地將這些資料寫到盤上。對字元設備，使用者向系統寫資料的速度可能比向設備輸出的速度快，所以需要進行緩衝。超前的鍵盤輸入同樣也需要緩衝。</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    </w:t>
      </w:r>
      <w:r w:rsidRPr="00537CAA">
        <w:rPr>
          <w:rFonts w:ascii="SimSun" w:eastAsia="新細明體" w:hAnsi="Tahoma" w:cs="SimSun" w:hint="eastAsia"/>
          <w:kern w:val="0"/>
          <w:sz w:val="18"/>
          <w:szCs w:val="18"/>
          <w:lang w:val="zh-CN" w:eastAsia="zh-TW"/>
        </w:rPr>
        <w:t>當創建了一個檔並向其輸入資料時，該檔必須被分配新的磁片塊。為了完成這種分配工作，作業系統需要為每個磁片都配置一張記錄空閒盤塊的表或點陣圖，但定位一個空閒塊的演算法是獨立於設備的，因此可以在高於驅動程式的層次處理。</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    </w:t>
      </w:r>
      <w:r w:rsidRPr="00537CAA">
        <w:rPr>
          <w:rFonts w:ascii="SimSun" w:eastAsia="新細明體" w:hAnsi="Tahoma" w:cs="SimSun" w:hint="eastAsia"/>
          <w:kern w:val="0"/>
          <w:sz w:val="18"/>
          <w:szCs w:val="18"/>
          <w:lang w:val="zh-CN" w:eastAsia="zh-TW"/>
        </w:rPr>
        <w:t>一些設備，如</w:t>
      </w:r>
      <w:r w:rsidRPr="00537CAA">
        <w:rPr>
          <w:rFonts w:ascii="SimSun" w:eastAsia="新細明體" w:hAnsi="Tahoma" w:cs="SimSun"/>
          <w:kern w:val="0"/>
          <w:sz w:val="18"/>
          <w:szCs w:val="18"/>
          <w:lang w:val="zh-CN" w:eastAsia="zh-TW"/>
        </w:rPr>
        <w:t>CD-ROM</w:t>
      </w:r>
      <w:r w:rsidRPr="00537CAA">
        <w:rPr>
          <w:rFonts w:ascii="SimSun" w:eastAsia="新細明體" w:hAnsi="Tahoma" w:cs="SimSun" w:hint="eastAsia"/>
          <w:kern w:val="0"/>
          <w:sz w:val="18"/>
          <w:szCs w:val="18"/>
          <w:lang w:val="zh-CN" w:eastAsia="zh-TW"/>
        </w:rPr>
        <w:t>記錄器，在同一時刻只能由一個進程使用。這要求作業系統檢查對該設備的使用請求，並根據設備的忙閑狀況來決定是接受或拒絕此請求。一種簡單的處理方法是通過直接用</w:t>
      </w:r>
      <w:r w:rsidRPr="00537CAA">
        <w:rPr>
          <w:rFonts w:ascii="SimSun" w:eastAsia="新細明體" w:hAnsi="Tahoma" w:cs="SimSun"/>
          <w:kern w:val="0"/>
          <w:sz w:val="18"/>
          <w:szCs w:val="18"/>
          <w:lang w:val="zh-CN" w:eastAsia="zh-TW"/>
        </w:rPr>
        <w:t>OPEN</w:t>
      </w:r>
      <w:r w:rsidRPr="00537CAA">
        <w:rPr>
          <w:rFonts w:ascii="SimSun" w:eastAsia="新細明體" w:hAnsi="Tahoma" w:cs="SimSun" w:hint="eastAsia"/>
          <w:kern w:val="0"/>
          <w:sz w:val="18"/>
          <w:szCs w:val="18"/>
          <w:lang w:val="zh-CN" w:eastAsia="zh-TW"/>
        </w:rPr>
        <w:t>打開相應的設備檔來進行申請。若設備不可用，則</w:t>
      </w:r>
      <w:r w:rsidRPr="00537CAA">
        <w:rPr>
          <w:rFonts w:ascii="SimSun" w:eastAsia="新細明體" w:hAnsi="Tahoma" w:cs="SimSun"/>
          <w:kern w:val="0"/>
          <w:sz w:val="18"/>
          <w:szCs w:val="18"/>
          <w:lang w:val="zh-CN" w:eastAsia="zh-TW"/>
        </w:rPr>
        <w:t>OPEN</w:t>
      </w:r>
      <w:r w:rsidRPr="00537CAA">
        <w:rPr>
          <w:rFonts w:ascii="SimSun" w:eastAsia="新細明體" w:hAnsi="Tahoma" w:cs="SimSun" w:hint="eastAsia"/>
          <w:kern w:val="0"/>
          <w:sz w:val="18"/>
          <w:szCs w:val="18"/>
          <w:lang w:val="zh-CN" w:eastAsia="zh-TW"/>
        </w:rPr>
        <w:t>失敗。關閉獨佔設備的同時將釋放該設備。</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錯誤處理多數由驅動程式完成。多數錯誤是與設備緊密相關的，因此只有驅動程式知道應如何處理（如重試、忽略、嚴重錯誤）。一種典型錯誤是磁片塊受損導致不能讀寫。驅動程式在嘗試若干次讀操作不成功後將放棄，並向設備無關軟體報錯。從此處往後錯誤處理就與設備無關了。如果在讀一個用戶檔時出借，則向調用者報錯即可。但如果是在讀一些關鍵系統資料結構時出錯，比如磁片使用狀況點陣圖，則作業系統只能列印出錯資訊，並終止運行。</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3.2.5  </w:t>
      </w:r>
      <w:r w:rsidRPr="00537CAA">
        <w:rPr>
          <w:rFonts w:ascii="SimSun" w:eastAsia="新細明體" w:hAnsi="Tahoma" w:cs="SimSun" w:hint="eastAsia"/>
          <w:kern w:val="0"/>
          <w:sz w:val="18"/>
          <w:szCs w:val="18"/>
          <w:lang w:val="zh-CN" w:eastAsia="zh-TW"/>
        </w:rPr>
        <w:t>使用者空間的</w:t>
      </w:r>
      <w:r w:rsidRPr="00537CAA">
        <w:rPr>
          <w:rFonts w:ascii="SimSun" w:eastAsia="新細明體" w:hAnsi="Tahoma" w:cs="SimSun"/>
          <w:kern w:val="0"/>
          <w:sz w:val="18"/>
          <w:szCs w:val="18"/>
          <w:lang w:val="zh-CN" w:eastAsia="zh-TW"/>
        </w:rPr>
        <w:t>I/O</w:t>
      </w:r>
      <w:r w:rsidRPr="00537CAA">
        <w:rPr>
          <w:rFonts w:ascii="SimSun" w:eastAsia="新細明體" w:hAnsi="Tahoma" w:cs="SimSun" w:hint="eastAsia"/>
          <w:kern w:val="0"/>
          <w:sz w:val="18"/>
          <w:szCs w:val="18"/>
          <w:lang w:val="zh-CN" w:eastAsia="zh-TW"/>
        </w:rPr>
        <w:t>軟體</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儘管大部分</w:t>
      </w:r>
      <w:r w:rsidRPr="00537CAA">
        <w:rPr>
          <w:rFonts w:ascii="SimSun" w:eastAsia="新細明體" w:hAnsi="Tahoma" w:cs="SimSun"/>
          <w:kern w:val="0"/>
          <w:sz w:val="18"/>
          <w:szCs w:val="18"/>
          <w:lang w:val="zh-CN" w:eastAsia="zh-TW"/>
        </w:rPr>
        <w:t>I/O</w:t>
      </w:r>
      <w:r w:rsidRPr="00537CAA">
        <w:rPr>
          <w:rFonts w:ascii="SimSun" w:eastAsia="新細明體" w:hAnsi="Tahoma" w:cs="SimSun" w:hint="eastAsia"/>
          <w:kern w:val="0"/>
          <w:sz w:val="18"/>
          <w:szCs w:val="18"/>
          <w:lang w:val="zh-CN" w:eastAsia="zh-TW"/>
        </w:rPr>
        <w:t>軟體屬於作業系統，但是有一小部分是與使用者程式連結在一起的庫常式，甚至是在核外運行的完整的程式。系統調用，包括</w:t>
      </w:r>
      <w:r w:rsidRPr="00537CAA">
        <w:rPr>
          <w:rFonts w:ascii="SimSun" w:eastAsia="新細明體" w:hAnsi="Tahoma" w:cs="SimSun"/>
          <w:kern w:val="0"/>
          <w:sz w:val="18"/>
          <w:szCs w:val="18"/>
          <w:lang w:val="zh-CN" w:eastAsia="zh-TW"/>
        </w:rPr>
        <w:t>I/O</w:t>
      </w:r>
      <w:r w:rsidRPr="00537CAA">
        <w:rPr>
          <w:rFonts w:ascii="SimSun" w:eastAsia="新細明體" w:hAnsi="Tahoma" w:cs="SimSun" w:hint="eastAsia"/>
          <w:kern w:val="0"/>
          <w:sz w:val="18"/>
          <w:szCs w:val="18"/>
          <w:lang w:val="zh-CN" w:eastAsia="zh-TW"/>
        </w:rPr>
        <w:t>系統調用通常先是庫常式調用。如下</w:t>
      </w:r>
      <w:r w:rsidRPr="00537CAA">
        <w:rPr>
          <w:rFonts w:ascii="SimSun" w:eastAsia="新細明體" w:hAnsi="Tahoma" w:cs="SimSun"/>
          <w:kern w:val="0"/>
          <w:sz w:val="18"/>
          <w:szCs w:val="18"/>
          <w:lang w:val="zh-CN" w:eastAsia="zh-TW"/>
        </w:rPr>
        <w:t>C</w:t>
      </w:r>
      <w:r w:rsidRPr="00537CAA">
        <w:rPr>
          <w:rFonts w:ascii="SimSun" w:eastAsia="新細明體" w:hAnsi="Tahoma" w:cs="SimSun" w:hint="eastAsia"/>
          <w:kern w:val="0"/>
          <w:sz w:val="18"/>
          <w:szCs w:val="18"/>
          <w:lang w:val="zh-CN" w:eastAsia="zh-TW"/>
        </w:rPr>
        <w:t>語句</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t>count = write (fd, buffer, nbytes);</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中，所調用的庫函數</w:t>
      </w:r>
      <w:r w:rsidRPr="00537CAA">
        <w:rPr>
          <w:rFonts w:ascii="SimSun" w:eastAsia="新細明體" w:hAnsi="Tahoma" w:cs="SimSun"/>
          <w:kern w:val="0"/>
          <w:sz w:val="18"/>
          <w:szCs w:val="18"/>
          <w:lang w:val="zh-CN" w:eastAsia="zh-TW"/>
        </w:rPr>
        <w:t>write</w:t>
      </w:r>
      <w:r w:rsidRPr="00537CAA">
        <w:rPr>
          <w:rFonts w:ascii="SimSun" w:eastAsia="新細明體" w:hAnsi="Tahoma" w:cs="SimSun" w:hint="eastAsia"/>
          <w:kern w:val="0"/>
          <w:sz w:val="18"/>
          <w:szCs w:val="18"/>
          <w:lang w:val="zh-CN" w:eastAsia="zh-TW"/>
        </w:rPr>
        <w:t>將與程式連結在一起，並包含在運行時的二進位程式碼中。這一類庫常式顯然也是</w:t>
      </w:r>
      <w:r w:rsidRPr="00537CAA">
        <w:rPr>
          <w:rFonts w:ascii="SimSun" w:eastAsia="新細明體" w:hAnsi="Tahoma" w:cs="SimSun"/>
          <w:kern w:val="0"/>
          <w:sz w:val="18"/>
          <w:szCs w:val="18"/>
          <w:lang w:val="zh-CN" w:eastAsia="zh-TW"/>
        </w:rPr>
        <w:t>I/O</w:t>
      </w:r>
      <w:r w:rsidRPr="00537CAA">
        <w:rPr>
          <w:rFonts w:ascii="SimSun" w:eastAsia="新細明體" w:hAnsi="Tahoma" w:cs="SimSun" w:hint="eastAsia"/>
          <w:kern w:val="0"/>
          <w:sz w:val="18"/>
          <w:szCs w:val="18"/>
          <w:lang w:val="zh-CN" w:eastAsia="zh-TW"/>
        </w:rPr>
        <w:t>系統的一部分。</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    </w:t>
      </w:r>
      <w:r w:rsidRPr="00537CAA">
        <w:rPr>
          <w:rFonts w:ascii="SimSun" w:eastAsia="新細明體" w:hAnsi="Tahoma" w:cs="SimSun" w:hint="eastAsia"/>
          <w:kern w:val="0"/>
          <w:sz w:val="18"/>
          <w:szCs w:val="18"/>
          <w:lang w:val="zh-CN" w:eastAsia="zh-TW"/>
        </w:rPr>
        <w:t>此類庫常式的主要工作是提供參數給相應的系統調用並調用之。但也有一些庫例稱，它們確實做非常實際的工作，例如格式化輸入輸出就是用庫常式實現的。</w:t>
      </w:r>
      <w:r w:rsidRPr="00537CAA">
        <w:rPr>
          <w:rFonts w:ascii="SimSun" w:eastAsia="新細明體" w:hAnsi="Tahoma" w:cs="SimSun"/>
          <w:kern w:val="0"/>
          <w:sz w:val="18"/>
          <w:szCs w:val="18"/>
          <w:lang w:val="zh-CN" w:eastAsia="zh-TW"/>
        </w:rPr>
        <w:t>C</w:t>
      </w:r>
      <w:r w:rsidRPr="00537CAA">
        <w:rPr>
          <w:rFonts w:ascii="SimSun" w:eastAsia="新細明體" w:hAnsi="Tahoma" w:cs="SimSun" w:hint="eastAsia"/>
          <w:kern w:val="0"/>
          <w:sz w:val="18"/>
          <w:szCs w:val="18"/>
          <w:lang w:val="zh-CN" w:eastAsia="zh-TW"/>
        </w:rPr>
        <w:t>語言中的一個例子是</w:t>
      </w:r>
      <w:r w:rsidRPr="00537CAA">
        <w:rPr>
          <w:rFonts w:ascii="SimSun" w:eastAsia="新細明體" w:hAnsi="Tahoma" w:cs="SimSun"/>
          <w:kern w:val="0"/>
          <w:sz w:val="18"/>
          <w:szCs w:val="18"/>
          <w:lang w:val="zh-CN" w:eastAsia="zh-TW"/>
        </w:rPr>
        <w:t>Printf</w:t>
      </w:r>
      <w:r w:rsidRPr="00537CAA">
        <w:rPr>
          <w:rFonts w:ascii="SimSun" w:eastAsia="新細明體" w:hAnsi="Tahoma" w:cs="SimSun" w:hint="eastAsia"/>
          <w:kern w:val="0"/>
          <w:sz w:val="18"/>
          <w:szCs w:val="18"/>
          <w:lang w:val="zh-CN" w:eastAsia="zh-TW"/>
        </w:rPr>
        <w:t>函數，它的輸入為一個格式字串，其中可能帶有一些變數，它隨後調用</w:t>
      </w:r>
      <w:r w:rsidRPr="00537CAA">
        <w:rPr>
          <w:rFonts w:ascii="SimSun" w:eastAsia="新細明體" w:hAnsi="Tahoma" w:cs="SimSun"/>
          <w:kern w:val="0"/>
          <w:sz w:val="18"/>
          <w:szCs w:val="18"/>
          <w:lang w:val="zh-CN" w:eastAsia="zh-TW"/>
        </w:rPr>
        <w:t>write</w:t>
      </w:r>
      <w:r w:rsidRPr="00537CAA">
        <w:rPr>
          <w:rFonts w:ascii="SimSun" w:eastAsia="新細明體" w:hAnsi="Tahoma" w:cs="SimSun" w:hint="eastAsia"/>
          <w:kern w:val="0"/>
          <w:sz w:val="18"/>
          <w:szCs w:val="18"/>
          <w:lang w:val="zh-CN" w:eastAsia="zh-TW"/>
        </w:rPr>
        <w:t>，輸出格式化後的一個</w:t>
      </w:r>
      <w:r w:rsidRPr="00537CAA">
        <w:rPr>
          <w:rFonts w:ascii="SimSun" w:eastAsia="新細明體" w:hAnsi="Tahoma" w:cs="SimSun"/>
          <w:kern w:val="0"/>
          <w:sz w:val="18"/>
          <w:szCs w:val="18"/>
          <w:lang w:val="zh-CN" w:eastAsia="zh-TW"/>
        </w:rPr>
        <w:t>ASCII</w:t>
      </w:r>
      <w:r w:rsidRPr="00537CAA">
        <w:rPr>
          <w:rFonts w:ascii="SimSun" w:eastAsia="新細明體" w:hAnsi="Tahoma" w:cs="SimSun" w:hint="eastAsia"/>
          <w:kern w:val="0"/>
          <w:sz w:val="18"/>
          <w:szCs w:val="18"/>
          <w:lang w:val="zh-CN" w:eastAsia="zh-TW"/>
        </w:rPr>
        <w:t>碼串。與此類似的</w:t>
      </w:r>
      <w:r w:rsidRPr="00537CAA">
        <w:rPr>
          <w:rFonts w:ascii="SimSun" w:eastAsia="新細明體" w:hAnsi="Tahoma" w:cs="SimSun"/>
          <w:kern w:val="0"/>
          <w:sz w:val="18"/>
          <w:szCs w:val="18"/>
          <w:lang w:val="zh-CN" w:eastAsia="zh-TW"/>
        </w:rPr>
        <w:t>scanf</w:t>
      </w:r>
      <w:r w:rsidRPr="00537CAA">
        <w:rPr>
          <w:rFonts w:ascii="SimSun" w:eastAsia="新細明體" w:hAnsi="Tahoma" w:cs="SimSun" w:hint="eastAsia"/>
          <w:kern w:val="0"/>
          <w:sz w:val="18"/>
          <w:szCs w:val="18"/>
          <w:lang w:val="zh-CN" w:eastAsia="zh-TW"/>
        </w:rPr>
        <w:t>，它採用與</w:t>
      </w:r>
      <w:r w:rsidRPr="00537CAA">
        <w:rPr>
          <w:rFonts w:ascii="SimSun" w:eastAsia="新細明體" w:hAnsi="Tahoma" w:cs="SimSun"/>
          <w:kern w:val="0"/>
          <w:sz w:val="18"/>
          <w:szCs w:val="18"/>
          <w:lang w:val="zh-CN" w:eastAsia="zh-TW"/>
        </w:rPr>
        <w:t>printf</w:t>
      </w:r>
      <w:r w:rsidRPr="00537CAA">
        <w:rPr>
          <w:rFonts w:ascii="SimSun" w:eastAsia="新細明體" w:hAnsi="Tahoma" w:cs="SimSun" w:hint="eastAsia"/>
          <w:kern w:val="0"/>
          <w:sz w:val="18"/>
          <w:szCs w:val="18"/>
          <w:lang w:val="zh-CN" w:eastAsia="zh-TW"/>
        </w:rPr>
        <w:t>相同的語法規則來讀取輸入。標準</w:t>
      </w:r>
      <w:r w:rsidRPr="00537CAA">
        <w:rPr>
          <w:rFonts w:ascii="SimSun" w:eastAsia="新細明體" w:hAnsi="Tahoma" w:cs="SimSun"/>
          <w:kern w:val="0"/>
          <w:sz w:val="18"/>
          <w:szCs w:val="18"/>
          <w:lang w:val="zh-CN" w:eastAsia="zh-TW"/>
        </w:rPr>
        <w:t>I/O</w:t>
      </w:r>
      <w:r w:rsidRPr="00537CAA">
        <w:rPr>
          <w:rFonts w:ascii="SimSun" w:eastAsia="新細明體" w:hAnsi="Tahoma" w:cs="SimSun" w:hint="eastAsia"/>
          <w:kern w:val="0"/>
          <w:sz w:val="18"/>
          <w:szCs w:val="18"/>
          <w:lang w:val="zh-CN" w:eastAsia="zh-TW"/>
        </w:rPr>
        <w:t>庫包含相當多的涉及</w:t>
      </w:r>
      <w:r w:rsidRPr="00537CAA">
        <w:rPr>
          <w:rFonts w:ascii="SimSun" w:eastAsia="新細明體" w:hAnsi="Tahoma" w:cs="SimSun"/>
          <w:kern w:val="0"/>
          <w:sz w:val="18"/>
          <w:szCs w:val="18"/>
          <w:lang w:val="zh-CN" w:eastAsia="zh-TW"/>
        </w:rPr>
        <w:t>I/O</w:t>
      </w:r>
      <w:r w:rsidRPr="00537CAA">
        <w:rPr>
          <w:rFonts w:ascii="SimSun" w:eastAsia="新細明體" w:hAnsi="Tahoma" w:cs="SimSun" w:hint="eastAsia"/>
          <w:kern w:val="0"/>
          <w:sz w:val="18"/>
          <w:szCs w:val="18"/>
          <w:lang w:val="zh-CN" w:eastAsia="zh-TW"/>
        </w:rPr>
        <w:t>的庫常式，它們作為使用者程式的一部分運行。</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    </w:t>
      </w:r>
      <w:r w:rsidRPr="00537CAA">
        <w:rPr>
          <w:rFonts w:ascii="SimSun" w:eastAsia="新細明體" w:hAnsi="Tahoma" w:cs="SimSun" w:hint="eastAsia"/>
          <w:kern w:val="0"/>
          <w:sz w:val="18"/>
          <w:szCs w:val="18"/>
          <w:lang w:val="zh-CN" w:eastAsia="zh-TW"/>
        </w:rPr>
        <w:t>並非所有的使用者層</w:t>
      </w:r>
      <w:r w:rsidRPr="00537CAA">
        <w:rPr>
          <w:rFonts w:ascii="SimSun" w:eastAsia="新細明體" w:hAnsi="Tahoma" w:cs="SimSun"/>
          <w:kern w:val="0"/>
          <w:sz w:val="18"/>
          <w:szCs w:val="18"/>
          <w:lang w:val="zh-CN" w:eastAsia="zh-TW"/>
        </w:rPr>
        <w:t>I/O</w:t>
      </w:r>
      <w:r w:rsidRPr="00537CAA">
        <w:rPr>
          <w:rFonts w:ascii="SimSun" w:eastAsia="新細明體" w:hAnsi="Tahoma" w:cs="SimSun" w:hint="eastAsia"/>
          <w:kern w:val="0"/>
          <w:sz w:val="18"/>
          <w:szCs w:val="18"/>
          <w:lang w:val="zh-CN" w:eastAsia="zh-TW"/>
        </w:rPr>
        <w:t>軟體都由庫常式構成。另一個重要的類別的就是</w:t>
      </w:r>
      <w:r w:rsidRPr="00537CAA">
        <w:rPr>
          <w:rFonts w:ascii="SimSun" w:eastAsia="新細明體" w:hAnsi="Tahoma" w:cs="SimSun"/>
          <w:kern w:val="0"/>
          <w:sz w:val="18"/>
          <w:szCs w:val="18"/>
          <w:lang w:val="zh-CN" w:eastAsia="zh-TW"/>
        </w:rPr>
        <w:t>Spooling</w:t>
      </w:r>
      <w:r w:rsidRPr="00537CAA">
        <w:rPr>
          <w:rFonts w:ascii="SimSun" w:eastAsia="新細明體" w:hAnsi="Tahoma" w:cs="SimSun" w:hint="eastAsia"/>
          <w:kern w:val="0"/>
          <w:sz w:val="18"/>
          <w:szCs w:val="18"/>
          <w:lang w:val="zh-CN" w:eastAsia="zh-TW"/>
        </w:rPr>
        <w:t>系統，</w:t>
      </w:r>
      <w:r w:rsidRPr="00537CAA">
        <w:rPr>
          <w:rFonts w:ascii="SimSun" w:eastAsia="新細明體" w:hAnsi="Tahoma" w:cs="SimSun"/>
          <w:kern w:val="0"/>
          <w:sz w:val="18"/>
          <w:szCs w:val="18"/>
          <w:lang w:val="zh-CN" w:eastAsia="zh-TW"/>
        </w:rPr>
        <w:t>Spooling</w:t>
      </w:r>
      <w:r w:rsidRPr="00537CAA">
        <w:rPr>
          <w:rFonts w:ascii="SimSun" w:eastAsia="新細明體" w:hAnsi="Tahoma" w:cs="SimSun" w:hint="eastAsia"/>
          <w:kern w:val="0"/>
          <w:sz w:val="18"/>
          <w:szCs w:val="18"/>
          <w:lang w:val="zh-CN" w:eastAsia="zh-TW"/>
        </w:rPr>
        <w:t>是在多道程序系統中處理獨佔設備的一種方法。例如對於印表機，儘管可以採用打開其設備檔來進行申請，但假設一個進程打開它而長達幾個小時不用，則其他進程都無法列印。</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    </w:t>
      </w:r>
      <w:r w:rsidRPr="00537CAA">
        <w:rPr>
          <w:rFonts w:ascii="SimSun" w:eastAsia="新細明體" w:hAnsi="Tahoma" w:cs="SimSun" w:hint="eastAsia"/>
          <w:kern w:val="0"/>
          <w:sz w:val="18"/>
          <w:szCs w:val="18"/>
          <w:lang w:val="zh-CN" w:eastAsia="zh-TW"/>
        </w:rPr>
        <w:t>避免這種情況的方法是創建一個特殊的精靈進程（守護進程</w:t>
      </w:r>
      <w:r w:rsidRPr="00537CAA">
        <w:rPr>
          <w:rFonts w:ascii="SimSun" w:eastAsia="新細明體" w:hAnsi="Tahoma" w:cs="SimSun"/>
          <w:kern w:val="0"/>
          <w:sz w:val="18"/>
          <w:szCs w:val="18"/>
          <w:lang w:val="zh-CN" w:eastAsia="zh-TW"/>
        </w:rPr>
        <w:t>daemon</w:t>
      </w:r>
      <w:r w:rsidRPr="00537CAA">
        <w:rPr>
          <w:rFonts w:ascii="SimSun" w:eastAsia="新細明體" w:hAnsi="Tahoma" w:cs="SimSun" w:hint="eastAsia"/>
          <w:kern w:val="0"/>
          <w:sz w:val="18"/>
          <w:szCs w:val="18"/>
          <w:lang w:val="zh-CN" w:eastAsia="zh-TW"/>
        </w:rPr>
        <w:t>）以及一個特殊的目錄，稱為</w:t>
      </w:r>
      <w:r w:rsidRPr="00537CAA">
        <w:rPr>
          <w:rFonts w:ascii="SimSun" w:eastAsia="新細明體" w:hAnsi="Tahoma" w:cs="SimSun"/>
          <w:kern w:val="0"/>
          <w:sz w:val="18"/>
          <w:szCs w:val="18"/>
          <w:lang w:val="zh-CN" w:eastAsia="zh-TW"/>
        </w:rPr>
        <w:t xml:space="preserve"> Spooling</w:t>
      </w:r>
      <w:r w:rsidRPr="00537CAA">
        <w:rPr>
          <w:rFonts w:ascii="SimSun" w:eastAsia="新細明體" w:hAnsi="Tahoma" w:cs="SimSun" w:hint="eastAsia"/>
          <w:kern w:val="0"/>
          <w:sz w:val="18"/>
          <w:szCs w:val="18"/>
          <w:lang w:val="zh-CN" w:eastAsia="zh-TW"/>
        </w:rPr>
        <w:t>目錄。列印一個檔之前，進程首先產生完整的待列印檔案並將其放在</w:t>
      </w:r>
      <w:r w:rsidRPr="00537CAA">
        <w:rPr>
          <w:rFonts w:ascii="SimSun" w:eastAsia="新細明體" w:hAnsi="Tahoma" w:cs="SimSun"/>
          <w:kern w:val="0"/>
          <w:sz w:val="18"/>
          <w:szCs w:val="18"/>
          <w:lang w:val="zh-CN" w:eastAsia="zh-TW"/>
        </w:rPr>
        <w:t>Spooling</w:t>
      </w:r>
      <w:r w:rsidRPr="00537CAA">
        <w:rPr>
          <w:rFonts w:ascii="SimSun" w:eastAsia="新細明體" w:hAnsi="Tahoma" w:cs="SimSun" w:hint="eastAsia"/>
          <w:kern w:val="0"/>
          <w:sz w:val="18"/>
          <w:szCs w:val="18"/>
          <w:lang w:val="zh-CN" w:eastAsia="zh-TW"/>
        </w:rPr>
        <w:t>目錄下。而由該精靈進程進行列印，這裡只有該精靈進程能夠使用印表機設備檔。通過禁止使用者直接使用印表機設備檔便解決了上述印表機空占的問題。</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    Spooling</w:t>
      </w:r>
      <w:r w:rsidRPr="00537CAA">
        <w:rPr>
          <w:rFonts w:ascii="SimSun" w:eastAsia="新細明體" w:hAnsi="Tahoma" w:cs="SimSun" w:hint="eastAsia"/>
          <w:kern w:val="0"/>
          <w:sz w:val="18"/>
          <w:szCs w:val="18"/>
          <w:lang w:val="zh-CN" w:eastAsia="zh-TW"/>
        </w:rPr>
        <w:t>還可用於印表機以外的其他情況。例如在網路上傳輸檔常使用網路精靈進程，發送檔前先將其放在一特定目錄下，而後由網路精靈進程將其取出發送。這種檔傳送方式的用途之一是</w:t>
      </w:r>
      <w:r w:rsidRPr="00537CAA">
        <w:rPr>
          <w:rFonts w:ascii="SimSun" w:eastAsia="新細明體" w:hAnsi="Tahoma" w:cs="SimSun"/>
          <w:kern w:val="0"/>
          <w:sz w:val="18"/>
          <w:szCs w:val="18"/>
          <w:lang w:val="zh-CN" w:eastAsia="zh-TW"/>
        </w:rPr>
        <w:t>Internet</w:t>
      </w:r>
      <w:r w:rsidRPr="00537CAA">
        <w:rPr>
          <w:rFonts w:ascii="SimSun" w:eastAsia="新細明體" w:hAnsi="Tahoma" w:cs="SimSun" w:hint="eastAsia"/>
          <w:kern w:val="0"/>
          <w:sz w:val="18"/>
          <w:szCs w:val="18"/>
          <w:lang w:val="zh-CN" w:eastAsia="zh-TW"/>
        </w:rPr>
        <w:t>電子郵件系統。</w:t>
      </w:r>
      <w:r w:rsidRPr="00537CAA">
        <w:rPr>
          <w:rFonts w:ascii="SimSun" w:eastAsia="新細明體" w:hAnsi="Tahoma" w:cs="SimSun"/>
          <w:kern w:val="0"/>
          <w:sz w:val="18"/>
          <w:szCs w:val="18"/>
          <w:lang w:val="zh-CN" w:eastAsia="zh-TW"/>
        </w:rPr>
        <w:t>Internt</w:t>
      </w:r>
      <w:r w:rsidRPr="00537CAA">
        <w:rPr>
          <w:rFonts w:ascii="SimSun" w:eastAsia="新細明體" w:hAnsi="Tahoma" w:cs="SimSun" w:hint="eastAsia"/>
          <w:kern w:val="0"/>
          <w:sz w:val="18"/>
          <w:szCs w:val="18"/>
          <w:lang w:val="zh-CN" w:eastAsia="zh-TW"/>
        </w:rPr>
        <w:t>通過許多網路將大量的電腦聯在一起。當向某人發送</w:t>
      </w:r>
      <w:r w:rsidRPr="00537CAA">
        <w:rPr>
          <w:rFonts w:ascii="SimSun" w:eastAsia="新細明體" w:hAnsi="Tahoma" w:cs="SimSun"/>
          <w:kern w:val="0"/>
          <w:sz w:val="18"/>
          <w:szCs w:val="18"/>
          <w:lang w:val="zh-CN" w:eastAsia="zh-TW"/>
        </w:rPr>
        <w:t>E-mail</w:t>
      </w:r>
      <w:r w:rsidRPr="00537CAA">
        <w:rPr>
          <w:rFonts w:ascii="SimSun" w:eastAsia="新細明體" w:hAnsi="Tahoma" w:cs="SimSun" w:hint="eastAsia"/>
          <w:kern w:val="0"/>
          <w:sz w:val="18"/>
          <w:szCs w:val="18"/>
          <w:lang w:val="zh-CN" w:eastAsia="zh-TW"/>
        </w:rPr>
        <w:t>時，使用者使用某一個程式如</w:t>
      </w:r>
      <w:r w:rsidRPr="00537CAA">
        <w:rPr>
          <w:rFonts w:ascii="SimSun" w:eastAsia="新細明體" w:hAnsi="Tahoma" w:cs="SimSun"/>
          <w:kern w:val="0"/>
          <w:sz w:val="18"/>
          <w:szCs w:val="18"/>
          <w:lang w:val="zh-CN" w:eastAsia="zh-TW"/>
        </w:rPr>
        <w:t>send</w:t>
      </w:r>
      <w:r w:rsidRPr="00537CAA">
        <w:rPr>
          <w:rFonts w:ascii="SimSun" w:eastAsia="新細明體" w:hAnsi="Tahoma" w:cs="SimSun" w:hint="eastAsia"/>
          <w:kern w:val="0"/>
          <w:sz w:val="18"/>
          <w:szCs w:val="18"/>
          <w:lang w:val="zh-CN" w:eastAsia="zh-TW"/>
        </w:rPr>
        <w:t>，該程式接收要發的信件並將其送入一個固定的</w:t>
      </w:r>
      <w:r w:rsidRPr="00537CAA">
        <w:rPr>
          <w:rFonts w:ascii="SimSun" w:eastAsia="新細明體" w:hAnsi="Tahoma" w:cs="SimSun"/>
          <w:kern w:val="0"/>
          <w:sz w:val="18"/>
          <w:szCs w:val="18"/>
          <w:lang w:val="zh-CN" w:eastAsia="zh-TW"/>
        </w:rPr>
        <w:t>Spooling</w:t>
      </w:r>
      <w:r w:rsidRPr="00537CAA">
        <w:rPr>
          <w:rFonts w:ascii="SimSun" w:eastAsia="新細明體" w:hAnsi="Tahoma" w:cs="SimSun" w:hint="eastAsia"/>
          <w:kern w:val="0"/>
          <w:sz w:val="18"/>
          <w:szCs w:val="18"/>
          <w:lang w:val="zh-CN" w:eastAsia="zh-TW"/>
        </w:rPr>
        <w:t>目錄，待以後發送。整個</w:t>
      </w:r>
      <w:r w:rsidRPr="00537CAA">
        <w:rPr>
          <w:rFonts w:ascii="SimSun" w:eastAsia="新細明體" w:hAnsi="Tahoma" w:cs="SimSun"/>
          <w:kern w:val="0"/>
          <w:sz w:val="18"/>
          <w:szCs w:val="18"/>
          <w:lang w:val="zh-CN" w:eastAsia="zh-TW"/>
        </w:rPr>
        <w:t>E-mail</w:t>
      </w:r>
      <w:r w:rsidRPr="00537CAA">
        <w:rPr>
          <w:rFonts w:ascii="SimSun" w:eastAsia="新細明體" w:hAnsi="Tahoma" w:cs="SimSun" w:hint="eastAsia"/>
          <w:kern w:val="0"/>
          <w:sz w:val="18"/>
          <w:szCs w:val="18"/>
          <w:lang w:val="zh-CN" w:eastAsia="zh-TW"/>
        </w:rPr>
        <w:t>系統在作業系統之外運行。</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    </w:t>
      </w:r>
      <w:r w:rsidRPr="00537CAA">
        <w:rPr>
          <w:rFonts w:ascii="SimSun" w:eastAsia="新細明體" w:hAnsi="Tahoma" w:cs="SimSun" w:hint="eastAsia"/>
          <w:kern w:val="0"/>
          <w:sz w:val="18"/>
          <w:szCs w:val="18"/>
          <w:lang w:val="zh-CN" w:eastAsia="zh-TW"/>
        </w:rPr>
        <w:t>圖</w:t>
      </w:r>
      <w:r w:rsidRPr="00537CAA">
        <w:rPr>
          <w:rFonts w:ascii="SimSun" w:eastAsia="新細明體" w:hAnsi="Tahoma" w:cs="SimSun"/>
          <w:kern w:val="0"/>
          <w:sz w:val="18"/>
          <w:szCs w:val="18"/>
          <w:lang w:val="zh-CN" w:eastAsia="zh-TW"/>
        </w:rPr>
        <w:t>3-6</w:t>
      </w:r>
      <w:r w:rsidRPr="00537CAA">
        <w:rPr>
          <w:rFonts w:ascii="SimSun" w:eastAsia="新細明體" w:hAnsi="Tahoma" w:cs="SimSun" w:hint="eastAsia"/>
          <w:kern w:val="0"/>
          <w:sz w:val="18"/>
          <w:szCs w:val="18"/>
          <w:lang w:val="zh-CN" w:eastAsia="zh-TW"/>
        </w:rPr>
        <w:t>總結了</w:t>
      </w:r>
      <w:r w:rsidRPr="00537CAA">
        <w:rPr>
          <w:rFonts w:ascii="SimSun" w:eastAsia="新細明體" w:hAnsi="Tahoma" w:cs="SimSun"/>
          <w:kern w:val="0"/>
          <w:sz w:val="18"/>
          <w:szCs w:val="18"/>
          <w:lang w:val="zh-CN" w:eastAsia="zh-TW"/>
        </w:rPr>
        <w:t>I/O</w:t>
      </w:r>
      <w:r w:rsidRPr="00537CAA">
        <w:rPr>
          <w:rFonts w:ascii="SimSun" w:eastAsia="新細明體" w:hAnsi="Tahoma" w:cs="SimSun" w:hint="eastAsia"/>
          <w:kern w:val="0"/>
          <w:sz w:val="18"/>
          <w:szCs w:val="18"/>
          <w:lang w:val="zh-CN" w:eastAsia="zh-TW"/>
        </w:rPr>
        <w:t>系統，標示出了每一層軟體及其功能。從底層開始分別是硬體、中斷處理常式、設備驅動程式、設備無關軟體，最上面是使用者進程。</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圖</w:t>
      </w:r>
      <w:r w:rsidRPr="00537CAA">
        <w:rPr>
          <w:rFonts w:ascii="SimSun" w:eastAsia="新細明體" w:hAnsi="Tahoma" w:cs="SimSun"/>
          <w:kern w:val="0"/>
          <w:sz w:val="18"/>
          <w:szCs w:val="18"/>
          <w:lang w:val="zh-CN" w:eastAsia="zh-TW"/>
        </w:rPr>
        <w:t xml:space="preserve"> 3-6  I/O</w:t>
      </w:r>
      <w:r w:rsidRPr="00537CAA">
        <w:rPr>
          <w:rFonts w:ascii="SimSun" w:eastAsia="新細明體" w:hAnsi="Tahoma" w:cs="SimSun" w:hint="eastAsia"/>
          <w:kern w:val="0"/>
          <w:sz w:val="18"/>
          <w:szCs w:val="18"/>
          <w:lang w:val="zh-CN" w:eastAsia="zh-TW"/>
        </w:rPr>
        <w:t>系統的層次結構及各層的主要功能。</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    </w:t>
      </w:r>
      <w:r w:rsidRPr="00537CAA">
        <w:rPr>
          <w:rFonts w:ascii="SimSun" w:eastAsia="新細明體" w:hAnsi="Tahoma" w:cs="SimSun" w:hint="eastAsia"/>
          <w:kern w:val="0"/>
          <w:sz w:val="18"/>
          <w:szCs w:val="18"/>
          <w:lang w:val="zh-CN" w:eastAsia="zh-TW"/>
        </w:rPr>
        <w:t>該圖中的箭頭表示控制流。如當使用者程式試圖從檔中讀一資料塊時，需通過作業系統來執行此操作。設備無關軟體首先在資料塊緩衝區中查找此塊，若未找到，則它調用設備驅動程式向硬體發出相應的請求。使用者進程隨即阻塞直到資料塊被讀出。</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    </w:t>
      </w:r>
      <w:r w:rsidRPr="00537CAA">
        <w:rPr>
          <w:rFonts w:ascii="SimSun" w:eastAsia="新細明體" w:hAnsi="Tahoma" w:cs="SimSun" w:hint="eastAsia"/>
          <w:kern w:val="0"/>
          <w:sz w:val="18"/>
          <w:szCs w:val="18"/>
          <w:lang w:val="zh-CN" w:eastAsia="zh-TW"/>
        </w:rPr>
        <w:t>當磁片操作結束時，硬體發出一個中斷，它將啟動中斷處理常式。中斷處理常式則從設備獲取返回狀態值並喚醒睡眠的進程來結束此次</w:t>
      </w:r>
      <w:r w:rsidRPr="00537CAA">
        <w:rPr>
          <w:rFonts w:ascii="SimSun" w:eastAsia="新細明體" w:hAnsi="Tahoma" w:cs="SimSun"/>
          <w:kern w:val="0"/>
          <w:sz w:val="18"/>
          <w:szCs w:val="18"/>
          <w:lang w:val="zh-CN" w:eastAsia="zh-TW"/>
        </w:rPr>
        <w:t>I/O</w:t>
      </w:r>
      <w:r w:rsidRPr="00537CAA">
        <w:rPr>
          <w:rFonts w:ascii="SimSun" w:eastAsia="新細明體" w:hAnsi="Tahoma" w:cs="SimSun" w:hint="eastAsia"/>
          <w:kern w:val="0"/>
          <w:sz w:val="18"/>
          <w:szCs w:val="18"/>
          <w:lang w:val="zh-CN" w:eastAsia="zh-TW"/>
        </w:rPr>
        <w:t>請求，並使使用者進程繼續執行。</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3.3</w:t>
      </w: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鎖死</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電腦系統中有許多獨佔資源，它們在任一時刻都只能為一個進程使用，如平板式繪圖器、</w:t>
      </w:r>
      <w:r w:rsidRPr="00537CAA">
        <w:rPr>
          <w:rFonts w:ascii="SimSun" w:eastAsia="新細明體" w:hAnsi="Tahoma" w:cs="SimSun"/>
          <w:kern w:val="0"/>
          <w:sz w:val="18"/>
          <w:szCs w:val="18"/>
          <w:lang w:val="zh-CN" w:eastAsia="zh-TW"/>
        </w:rPr>
        <w:t>CD-ROM</w:t>
      </w:r>
      <w:r w:rsidRPr="00537CAA">
        <w:rPr>
          <w:rFonts w:ascii="SimSun" w:eastAsia="新細明體" w:hAnsi="Tahoma" w:cs="SimSun" w:hint="eastAsia"/>
          <w:kern w:val="0"/>
          <w:sz w:val="18"/>
          <w:szCs w:val="18"/>
          <w:lang w:val="zh-CN" w:eastAsia="zh-TW"/>
        </w:rPr>
        <w:t>驅動器、</w:t>
      </w:r>
      <w:r w:rsidRPr="00537CAA">
        <w:rPr>
          <w:rFonts w:ascii="SimSun" w:eastAsia="新細明體" w:hAnsi="Tahoma" w:cs="SimSun"/>
          <w:kern w:val="0"/>
          <w:sz w:val="18"/>
          <w:szCs w:val="18"/>
          <w:lang w:val="zh-CN" w:eastAsia="zh-TW"/>
        </w:rPr>
        <w:t>CD-ROM</w:t>
      </w:r>
      <w:r w:rsidRPr="00537CAA">
        <w:rPr>
          <w:rFonts w:ascii="SimSun" w:eastAsia="新細明體" w:hAnsi="Tahoma" w:cs="SimSun" w:hint="eastAsia"/>
          <w:kern w:val="0"/>
          <w:sz w:val="18"/>
          <w:szCs w:val="18"/>
          <w:lang w:val="zh-CN" w:eastAsia="zh-TW"/>
        </w:rPr>
        <w:t>記錄器、</w:t>
      </w:r>
      <w:r w:rsidRPr="00537CAA">
        <w:rPr>
          <w:rFonts w:ascii="SimSun" w:eastAsia="新細明體" w:hAnsi="Tahoma" w:cs="SimSun"/>
          <w:kern w:val="0"/>
          <w:sz w:val="18"/>
          <w:szCs w:val="18"/>
          <w:lang w:val="zh-CN" w:eastAsia="zh-TW"/>
        </w:rPr>
        <w:t>8mm DAT</w:t>
      </w:r>
      <w:r w:rsidRPr="00537CAA">
        <w:rPr>
          <w:rFonts w:ascii="SimSun" w:eastAsia="新細明體" w:hAnsi="Tahoma" w:cs="SimSun" w:hint="eastAsia"/>
          <w:kern w:val="0"/>
          <w:sz w:val="18"/>
          <w:szCs w:val="18"/>
          <w:lang w:val="zh-CN" w:eastAsia="zh-TW"/>
        </w:rPr>
        <w:t>磁帶機、照相製版機、以及進程表項等。兩個進程同時向印表機輸出將導致一片混亂，兩個進程同時使用同一進程表項則可能導致系統崩潰。正因為如此，所有的作業系統都具有授權一個進程獨立地訪問某一資源的能力。</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    </w:t>
      </w:r>
      <w:r w:rsidRPr="00537CAA">
        <w:rPr>
          <w:rFonts w:ascii="SimSun" w:eastAsia="新細明體" w:hAnsi="Tahoma" w:cs="SimSun" w:hint="eastAsia"/>
          <w:kern w:val="0"/>
          <w:sz w:val="18"/>
          <w:szCs w:val="18"/>
          <w:lang w:val="zh-CN" w:eastAsia="zh-TW"/>
        </w:rPr>
        <w:t>在許多應用中，一個進程需要獨佔地訪問不止一種資源，例如一家公司的業務是在</w:t>
      </w:r>
      <w:r w:rsidRPr="00537CAA">
        <w:rPr>
          <w:rFonts w:ascii="SimSun" w:eastAsia="新細明體" w:hAnsi="Tahoma" w:cs="SimSun"/>
          <w:kern w:val="0"/>
          <w:sz w:val="18"/>
          <w:szCs w:val="18"/>
          <w:lang w:val="zh-CN" w:eastAsia="zh-TW"/>
        </w:rPr>
        <w:t>1</w:t>
      </w:r>
      <w:r w:rsidRPr="00537CAA">
        <w:rPr>
          <w:rFonts w:ascii="SimSun" w:eastAsia="新細明體" w:hAnsi="Tahoma" w:cs="SimSun" w:hint="eastAsia"/>
          <w:kern w:val="0"/>
          <w:sz w:val="18"/>
          <w:szCs w:val="18"/>
          <w:lang w:val="zh-CN" w:eastAsia="zh-TW"/>
        </w:rPr>
        <w:t>米寬的平板式繪圖器上繪製精確的美國地圖，地圖資訊從</w:t>
      </w:r>
      <w:r w:rsidRPr="00537CAA">
        <w:rPr>
          <w:rFonts w:ascii="SimSun" w:eastAsia="新細明體" w:hAnsi="Tahoma" w:cs="SimSun"/>
          <w:kern w:val="0"/>
          <w:sz w:val="18"/>
          <w:szCs w:val="18"/>
          <w:lang w:val="zh-CN" w:eastAsia="zh-TW"/>
        </w:rPr>
        <w:t>CD-ROM</w:t>
      </w:r>
      <w:r w:rsidRPr="00537CAA">
        <w:rPr>
          <w:rFonts w:ascii="SimSun" w:eastAsia="新細明體" w:hAnsi="Tahoma" w:cs="SimSun" w:hint="eastAsia"/>
          <w:kern w:val="0"/>
          <w:sz w:val="18"/>
          <w:szCs w:val="18"/>
          <w:lang w:val="zh-CN" w:eastAsia="zh-TW"/>
        </w:rPr>
        <w:t>中讀出。假設進程</w:t>
      </w:r>
      <w:r w:rsidRPr="00537CAA">
        <w:rPr>
          <w:rFonts w:ascii="SimSun" w:eastAsia="新細明體" w:hAnsi="Tahoma" w:cs="SimSun"/>
          <w:kern w:val="0"/>
          <w:sz w:val="18"/>
          <w:szCs w:val="18"/>
          <w:lang w:val="zh-CN" w:eastAsia="zh-TW"/>
        </w:rPr>
        <w:t>A</w:t>
      </w:r>
      <w:r w:rsidRPr="00537CAA">
        <w:rPr>
          <w:rFonts w:ascii="SimSun" w:eastAsia="新細明體" w:hAnsi="Tahoma" w:cs="SimSun" w:hint="eastAsia"/>
          <w:kern w:val="0"/>
          <w:sz w:val="18"/>
          <w:szCs w:val="18"/>
          <w:lang w:val="zh-CN" w:eastAsia="zh-TW"/>
        </w:rPr>
        <w:t>申請到了</w:t>
      </w:r>
      <w:r w:rsidRPr="00537CAA">
        <w:rPr>
          <w:rFonts w:ascii="SimSun" w:eastAsia="新細明體" w:hAnsi="Tahoma" w:cs="SimSun"/>
          <w:kern w:val="0"/>
          <w:sz w:val="18"/>
          <w:szCs w:val="18"/>
          <w:lang w:val="zh-CN" w:eastAsia="zh-TW"/>
        </w:rPr>
        <w:t>CD-ROM</w:t>
      </w:r>
      <w:r w:rsidRPr="00537CAA">
        <w:rPr>
          <w:rFonts w:ascii="SimSun" w:eastAsia="新細明體" w:hAnsi="Tahoma" w:cs="SimSun" w:hint="eastAsia"/>
          <w:kern w:val="0"/>
          <w:sz w:val="18"/>
          <w:szCs w:val="18"/>
          <w:lang w:val="zh-CN" w:eastAsia="zh-TW"/>
        </w:rPr>
        <w:t>，稍後進程</w:t>
      </w:r>
      <w:r w:rsidRPr="00537CAA">
        <w:rPr>
          <w:rFonts w:ascii="SimSun" w:eastAsia="新細明體" w:hAnsi="Tahoma" w:cs="SimSun"/>
          <w:kern w:val="0"/>
          <w:sz w:val="18"/>
          <w:szCs w:val="18"/>
          <w:lang w:val="zh-CN" w:eastAsia="zh-TW"/>
        </w:rPr>
        <w:t>B</w:t>
      </w:r>
      <w:r w:rsidRPr="00537CAA">
        <w:rPr>
          <w:rFonts w:ascii="SimSun" w:eastAsia="新細明體" w:hAnsi="Tahoma" w:cs="SimSun" w:hint="eastAsia"/>
          <w:kern w:val="0"/>
          <w:sz w:val="18"/>
          <w:szCs w:val="18"/>
          <w:lang w:val="zh-CN" w:eastAsia="zh-TW"/>
        </w:rPr>
        <w:t>申請到了繪圖器，現在進程</w:t>
      </w:r>
      <w:r w:rsidRPr="00537CAA">
        <w:rPr>
          <w:rFonts w:ascii="SimSun" w:eastAsia="新細明體" w:hAnsi="Tahoma" w:cs="SimSun"/>
          <w:kern w:val="0"/>
          <w:sz w:val="18"/>
          <w:szCs w:val="18"/>
          <w:lang w:val="zh-CN" w:eastAsia="zh-TW"/>
        </w:rPr>
        <w:t>A</w:t>
      </w:r>
      <w:r w:rsidRPr="00537CAA">
        <w:rPr>
          <w:rFonts w:ascii="SimSun" w:eastAsia="新細明體" w:hAnsi="Tahoma" w:cs="SimSun" w:hint="eastAsia"/>
          <w:kern w:val="0"/>
          <w:sz w:val="18"/>
          <w:szCs w:val="18"/>
          <w:lang w:val="zh-CN" w:eastAsia="zh-TW"/>
        </w:rPr>
        <w:t>申請繪圖器導致阻塞等待，進程</w:t>
      </w:r>
      <w:r w:rsidRPr="00537CAA">
        <w:rPr>
          <w:rFonts w:ascii="SimSun" w:eastAsia="新細明體" w:hAnsi="Tahoma" w:cs="SimSun"/>
          <w:kern w:val="0"/>
          <w:sz w:val="18"/>
          <w:szCs w:val="18"/>
          <w:lang w:val="zh-CN" w:eastAsia="zh-TW"/>
        </w:rPr>
        <w:t>B</w:t>
      </w:r>
      <w:r w:rsidRPr="00537CAA">
        <w:rPr>
          <w:rFonts w:ascii="SimSun" w:eastAsia="新細明體" w:hAnsi="Tahoma" w:cs="SimSun" w:hint="eastAsia"/>
          <w:kern w:val="0"/>
          <w:sz w:val="18"/>
          <w:szCs w:val="18"/>
          <w:lang w:val="zh-CN" w:eastAsia="zh-TW"/>
        </w:rPr>
        <w:t>申請</w:t>
      </w:r>
      <w:r w:rsidRPr="00537CAA">
        <w:rPr>
          <w:rFonts w:ascii="SimSun" w:eastAsia="新細明體" w:hAnsi="Tahoma" w:cs="SimSun"/>
          <w:kern w:val="0"/>
          <w:sz w:val="18"/>
          <w:szCs w:val="18"/>
          <w:lang w:val="zh-CN" w:eastAsia="zh-TW"/>
        </w:rPr>
        <w:t>CD</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ROM</w:t>
      </w:r>
      <w:r w:rsidRPr="00537CAA">
        <w:rPr>
          <w:rFonts w:ascii="SimSun" w:eastAsia="新細明體" w:hAnsi="Tahoma" w:cs="SimSun" w:hint="eastAsia"/>
          <w:kern w:val="0"/>
          <w:sz w:val="18"/>
          <w:szCs w:val="18"/>
          <w:lang w:val="zh-CN" w:eastAsia="zh-TW"/>
        </w:rPr>
        <w:t>也導致阻塞。至此兩個進程都被阻塞而且將永遠不能解除。這種狀態就是鎖死，鎖死應該盡力加以避免。</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    </w:t>
      </w:r>
      <w:r w:rsidRPr="00537CAA">
        <w:rPr>
          <w:rFonts w:ascii="SimSun" w:eastAsia="新細明體" w:hAnsi="Tahoma" w:cs="SimSun" w:hint="eastAsia"/>
          <w:kern w:val="0"/>
          <w:sz w:val="18"/>
          <w:szCs w:val="18"/>
          <w:lang w:val="zh-CN" w:eastAsia="zh-TW"/>
        </w:rPr>
        <w:t>除了申請獨佔設備外，其他情況也可能導致鎖死。例如在一個資料庫系統中，為了避免競爭，可能將若干記錄加鎖。若進程</w:t>
      </w:r>
      <w:r w:rsidRPr="00537CAA">
        <w:rPr>
          <w:rFonts w:ascii="SimSun" w:eastAsia="新細明體" w:hAnsi="Tahoma" w:cs="SimSun"/>
          <w:kern w:val="0"/>
          <w:sz w:val="18"/>
          <w:szCs w:val="18"/>
          <w:lang w:val="zh-CN" w:eastAsia="zh-TW"/>
        </w:rPr>
        <w:t>A</w:t>
      </w:r>
      <w:r w:rsidRPr="00537CAA">
        <w:rPr>
          <w:rFonts w:ascii="SimSun" w:eastAsia="新細明體" w:hAnsi="Tahoma" w:cs="SimSun" w:hint="eastAsia"/>
          <w:kern w:val="0"/>
          <w:sz w:val="18"/>
          <w:szCs w:val="18"/>
          <w:lang w:val="zh-CN" w:eastAsia="zh-TW"/>
        </w:rPr>
        <w:t>對記錄</w:t>
      </w:r>
      <w:r w:rsidRPr="00537CAA">
        <w:rPr>
          <w:rFonts w:ascii="SimSun" w:eastAsia="新細明體" w:hAnsi="Tahoma" w:cs="SimSun"/>
          <w:kern w:val="0"/>
          <w:sz w:val="18"/>
          <w:szCs w:val="18"/>
          <w:lang w:val="zh-CN" w:eastAsia="zh-TW"/>
        </w:rPr>
        <w:t>R1</w:t>
      </w:r>
      <w:r w:rsidRPr="00537CAA">
        <w:rPr>
          <w:rFonts w:ascii="SimSun" w:eastAsia="新細明體" w:hAnsi="Tahoma" w:cs="SimSun" w:hint="eastAsia"/>
          <w:kern w:val="0"/>
          <w:sz w:val="18"/>
          <w:szCs w:val="18"/>
          <w:lang w:val="zh-CN" w:eastAsia="zh-TW"/>
        </w:rPr>
        <w:t>加鎖，進程</w:t>
      </w:r>
      <w:r w:rsidRPr="00537CAA">
        <w:rPr>
          <w:rFonts w:ascii="SimSun" w:eastAsia="新細明體" w:hAnsi="Tahoma" w:cs="SimSun"/>
          <w:kern w:val="0"/>
          <w:sz w:val="18"/>
          <w:szCs w:val="18"/>
          <w:lang w:val="zh-CN" w:eastAsia="zh-TW"/>
        </w:rPr>
        <w:t>B</w:t>
      </w:r>
      <w:r w:rsidRPr="00537CAA">
        <w:rPr>
          <w:rFonts w:ascii="SimSun" w:eastAsia="新細明體" w:hAnsi="Tahoma" w:cs="SimSun" w:hint="eastAsia"/>
          <w:kern w:val="0"/>
          <w:sz w:val="18"/>
          <w:szCs w:val="18"/>
          <w:lang w:val="zh-CN" w:eastAsia="zh-TW"/>
        </w:rPr>
        <w:t>對記錄</w:t>
      </w:r>
      <w:r w:rsidRPr="00537CAA">
        <w:rPr>
          <w:rFonts w:ascii="SimSun" w:eastAsia="新細明體" w:hAnsi="Tahoma" w:cs="SimSun"/>
          <w:kern w:val="0"/>
          <w:sz w:val="18"/>
          <w:szCs w:val="18"/>
          <w:lang w:val="zh-CN" w:eastAsia="zh-TW"/>
        </w:rPr>
        <w:t>R2</w:t>
      </w:r>
      <w:r w:rsidRPr="00537CAA">
        <w:rPr>
          <w:rFonts w:ascii="SimSun" w:eastAsia="新細明體" w:hAnsi="Tahoma" w:cs="SimSun" w:hint="eastAsia"/>
          <w:kern w:val="0"/>
          <w:sz w:val="18"/>
          <w:szCs w:val="18"/>
          <w:lang w:val="zh-CN" w:eastAsia="zh-TW"/>
        </w:rPr>
        <w:t>加鎖，隨後兩進程又各自試圖將對方的記錄加鎖，這時也將導致鎖死。因此，軟、硬體資源都有可能導致鎖死。</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    </w:t>
      </w:r>
      <w:r w:rsidRPr="00537CAA">
        <w:rPr>
          <w:rFonts w:ascii="SimSun" w:eastAsia="新細明體" w:hAnsi="Tahoma" w:cs="SimSun" w:hint="eastAsia"/>
          <w:kern w:val="0"/>
          <w:sz w:val="18"/>
          <w:szCs w:val="18"/>
          <w:lang w:val="zh-CN" w:eastAsia="zh-TW"/>
        </w:rPr>
        <w:t>本節將研究鎖死如何產生，以及如何加以預防和避免。為方便起見，將以申請物理設備為例，例如，磁帶機、</w:t>
      </w:r>
      <w:r w:rsidRPr="00537CAA">
        <w:rPr>
          <w:rFonts w:ascii="SimSun" w:eastAsia="新細明體" w:hAnsi="Tahoma" w:cs="SimSun"/>
          <w:kern w:val="0"/>
          <w:sz w:val="18"/>
          <w:szCs w:val="18"/>
          <w:lang w:val="zh-CN" w:eastAsia="zh-TW"/>
        </w:rPr>
        <w:t>CD</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ROM</w:t>
      </w:r>
      <w:r w:rsidRPr="00537CAA">
        <w:rPr>
          <w:rFonts w:ascii="SimSun" w:eastAsia="新細明體" w:hAnsi="Tahoma" w:cs="SimSun" w:hint="eastAsia"/>
          <w:kern w:val="0"/>
          <w:sz w:val="18"/>
          <w:szCs w:val="18"/>
          <w:lang w:val="zh-CN" w:eastAsia="zh-TW"/>
        </w:rPr>
        <w:t>和繪圖器，但有關原理和演算法同樣適用于其餘類型的鎖死。</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3.3.1  </w:t>
      </w:r>
      <w:r w:rsidRPr="00537CAA">
        <w:rPr>
          <w:rFonts w:ascii="SimSun" w:eastAsia="新細明體" w:hAnsi="Tahoma" w:cs="SimSun" w:hint="eastAsia"/>
          <w:kern w:val="0"/>
          <w:sz w:val="18"/>
          <w:szCs w:val="18"/>
          <w:lang w:val="zh-CN" w:eastAsia="zh-TW"/>
        </w:rPr>
        <w:t>資源</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進程對設備、檔等獲得獨佔性的訪問權時有可能會發生鎖死，為了盡可能地通用化，我們將這種需排它使用的物件稱為資源。資源可以是硬體設備（如磁帶機），或一組資訊（如資料庫中一個加鎖的記錄）。電腦中通常有多個資源。有些類型的資源有多個相同的實例，如三台磁帶機。當某一資源有若干拷貝時，其中任一個均可用來滿足對資源的請求。簡言之，資源是在任何時刻只能被單個進程使用的任何物件。</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資源有兩類：可剝奪式和不可剝奪式。可剝奪式資源可從擁有它的進程處剝奪而沒有任何副作用，記憶體是一類可剝奪資源。例如，一個系統有</w:t>
      </w:r>
      <w:r w:rsidRPr="00537CAA">
        <w:rPr>
          <w:rFonts w:ascii="SimSun" w:eastAsia="新細明體" w:hAnsi="Tahoma" w:cs="SimSun"/>
          <w:kern w:val="0"/>
          <w:sz w:val="18"/>
          <w:szCs w:val="18"/>
          <w:lang w:val="zh-CN" w:eastAsia="zh-TW"/>
        </w:rPr>
        <w:t>512K</w:t>
      </w:r>
      <w:r w:rsidRPr="00537CAA">
        <w:rPr>
          <w:rFonts w:ascii="SimSun" w:eastAsia="新細明體" w:hAnsi="Tahoma" w:cs="SimSun" w:hint="eastAsia"/>
          <w:kern w:val="0"/>
          <w:sz w:val="18"/>
          <w:szCs w:val="18"/>
          <w:lang w:val="zh-CN" w:eastAsia="zh-TW"/>
        </w:rPr>
        <w:t>使用者記憶體和一台印表機。若兩個</w:t>
      </w:r>
      <w:r w:rsidRPr="00537CAA">
        <w:rPr>
          <w:rFonts w:ascii="SimSun" w:eastAsia="新細明體" w:hAnsi="Tahoma" w:cs="SimSun"/>
          <w:kern w:val="0"/>
          <w:sz w:val="18"/>
          <w:szCs w:val="18"/>
          <w:lang w:val="zh-CN" w:eastAsia="zh-TW"/>
        </w:rPr>
        <w:t>512K</w:t>
      </w:r>
      <w:r w:rsidRPr="00537CAA">
        <w:rPr>
          <w:rFonts w:ascii="SimSun" w:eastAsia="新細明體" w:hAnsi="Tahoma" w:cs="SimSun" w:hint="eastAsia"/>
          <w:kern w:val="0"/>
          <w:sz w:val="18"/>
          <w:szCs w:val="18"/>
          <w:lang w:val="zh-CN" w:eastAsia="zh-TW"/>
        </w:rPr>
        <w:t>記憶體的進程都要進行列印，進程</w:t>
      </w:r>
      <w:r w:rsidRPr="00537CAA">
        <w:rPr>
          <w:rFonts w:ascii="SimSun" w:eastAsia="新細明體" w:hAnsi="Tahoma" w:cs="SimSun"/>
          <w:kern w:val="0"/>
          <w:sz w:val="18"/>
          <w:szCs w:val="18"/>
          <w:lang w:val="zh-CN" w:eastAsia="zh-TW"/>
        </w:rPr>
        <w:t>A</w:t>
      </w:r>
      <w:r w:rsidRPr="00537CAA">
        <w:rPr>
          <w:rFonts w:ascii="SimSun" w:eastAsia="新細明體" w:hAnsi="Tahoma" w:cs="SimSun" w:hint="eastAsia"/>
          <w:kern w:val="0"/>
          <w:sz w:val="18"/>
          <w:szCs w:val="18"/>
          <w:lang w:val="zh-CN" w:eastAsia="zh-TW"/>
        </w:rPr>
        <w:t>申請並得到了印表機，然後開始計算要列印的值。在它未完成計算任務之前，它的時間片用完並被換出。然後進程</w:t>
      </w:r>
      <w:r w:rsidRPr="00537CAA">
        <w:rPr>
          <w:rFonts w:ascii="SimSun" w:eastAsia="新細明體" w:hAnsi="Tahoma" w:cs="SimSun"/>
          <w:kern w:val="0"/>
          <w:sz w:val="18"/>
          <w:szCs w:val="18"/>
          <w:lang w:val="zh-CN" w:eastAsia="zh-TW"/>
        </w:rPr>
        <w:t>B</w:t>
      </w:r>
      <w:r w:rsidRPr="00537CAA">
        <w:rPr>
          <w:rFonts w:ascii="SimSun" w:eastAsia="新細明體" w:hAnsi="Tahoma" w:cs="SimSun" w:hint="eastAsia"/>
          <w:kern w:val="0"/>
          <w:sz w:val="18"/>
          <w:szCs w:val="18"/>
          <w:lang w:val="zh-CN" w:eastAsia="zh-TW"/>
        </w:rPr>
        <w:t>開始運行並申請印表機，但未成功。此時有潛在的鎖死危險。因為進程</w:t>
      </w:r>
      <w:r w:rsidRPr="00537CAA">
        <w:rPr>
          <w:rFonts w:ascii="SimSun" w:eastAsia="新細明體" w:hAnsi="Tahoma" w:cs="SimSun"/>
          <w:kern w:val="0"/>
          <w:sz w:val="18"/>
          <w:szCs w:val="18"/>
          <w:lang w:val="zh-CN" w:eastAsia="zh-TW"/>
        </w:rPr>
        <w:t>A</w:t>
      </w:r>
      <w:r w:rsidRPr="00537CAA">
        <w:rPr>
          <w:rFonts w:ascii="SimSun" w:eastAsia="新細明體" w:hAnsi="Tahoma" w:cs="SimSun" w:hint="eastAsia"/>
          <w:kern w:val="0"/>
          <w:sz w:val="18"/>
          <w:szCs w:val="18"/>
          <w:lang w:val="zh-CN" w:eastAsia="zh-TW"/>
        </w:rPr>
        <w:t>擁有印表機，而進程</w:t>
      </w:r>
      <w:r w:rsidRPr="00537CAA">
        <w:rPr>
          <w:rFonts w:ascii="SimSun" w:eastAsia="新細明體" w:hAnsi="Tahoma" w:cs="SimSun"/>
          <w:kern w:val="0"/>
          <w:sz w:val="18"/>
          <w:szCs w:val="18"/>
          <w:lang w:val="zh-CN" w:eastAsia="zh-TW"/>
        </w:rPr>
        <w:t>B</w:t>
      </w:r>
      <w:r w:rsidRPr="00537CAA">
        <w:rPr>
          <w:rFonts w:ascii="SimSun" w:eastAsia="新細明體" w:hAnsi="Tahoma" w:cs="SimSun" w:hint="eastAsia"/>
          <w:kern w:val="0"/>
          <w:sz w:val="18"/>
          <w:szCs w:val="18"/>
          <w:lang w:val="zh-CN" w:eastAsia="zh-TW"/>
        </w:rPr>
        <w:t>佔有記憶體。然而幸運的是通過將進程</w:t>
      </w:r>
      <w:r w:rsidRPr="00537CAA">
        <w:rPr>
          <w:rFonts w:ascii="SimSun" w:eastAsia="新細明體" w:hAnsi="Tahoma" w:cs="SimSun"/>
          <w:kern w:val="0"/>
          <w:sz w:val="18"/>
          <w:szCs w:val="18"/>
          <w:lang w:val="zh-CN" w:eastAsia="zh-TW"/>
        </w:rPr>
        <w:t>B</w:t>
      </w:r>
      <w:r w:rsidRPr="00537CAA">
        <w:rPr>
          <w:rFonts w:ascii="SimSun" w:eastAsia="新細明體" w:hAnsi="Tahoma" w:cs="SimSun" w:hint="eastAsia"/>
          <w:kern w:val="0"/>
          <w:sz w:val="18"/>
          <w:szCs w:val="18"/>
          <w:lang w:val="zh-CN" w:eastAsia="zh-TW"/>
        </w:rPr>
        <w:t>換出、進程</w:t>
      </w:r>
      <w:r w:rsidRPr="00537CAA">
        <w:rPr>
          <w:rFonts w:ascii="SimSun" w:eastAsia="新細明體" w:hAnsi="Tahoma" w:cs="SimSun"/>
          <w:kern w:val="0"/>
          <w:sz w:val="18"/>
          <w:szCs w:val="18"/>
          <w:lang w:val="zh-CN" w:eastAsia="zh-TW"/>
        </w:rPr>
        <w:t>A</w:t>
      </w:r>
      <w:r w:rsidRPr="00537CAA">
        <w:rPr>
          <w:rFonts w:ascii="SimSun" w:eastAsia="新細明體" w:hAnsi="Tahoma" w:cs="SimSun" w:hint="eastAsia"/>
          <w:kern w:val="0"/>
          <w:sz w:val="18"/>
          <w:szCs w:val="18"/>
          <w:lang w:val="zh-CN" w:eastAsia="zh-TW"/>
        </w:rPr>
        <w:t>換人便可以實現剝奪進程</w:t>
      </w:r>
      <w:r w:rsidRPr="00537CAA">
        <w:rPr>
          <w:rFonts w:ascii="SimSun" w:eastAsia="新細明體" w:hAnsi="Tahoma" w:cs="SimSun"/>
          <w:kern w:val="0"/>
          <w:sz w:val="18"/>
          <w:szCs w:val="18"/>
          <w:lang w:val="zh-CN" w:eastAsia="zh-TW"/>
        </w:rPr>
        <w:t>B</w:t>
      </w:r>
      <w:r w:rsidRPr="00537CAA">
        <w:rPr>
          <w:rFonts w:ascii="SimSun" w:eastAsia="新細明體" w:hAnsi="Tahoma" w:cs="SimSun" w:hint="eastAsia"/>
          <w:kern w:val="0"/>
          <w:sz w:val="18"/>
          <w:szCs w:val="18"/>
          <w:lang w:val="zh-CN" w:eastAsia="zh-TW"/>
        </w:rPr>
        <w:t>的記憶體。於是，進程</w:t>
      </w:r>
      <w:r w:rsidRPr="00537CAA">
        <w:rPr>
          <w:rFonts w:ascii="SimSun" w:eastAsia="新細明體" w:hAnsi="Tahoma" w:cs="SimSun"/>
          <w:kern w:val="0"/>
          <w:sz w:val="18"/>
          <w:szCs w:val="18"/>
          <w:lang w:val="zh-CN" w:eastAsia="zh-TW"/>
        </w:rPr>
        <w:t>A</w:t>
      </w:r>
      <w:r w:rsidRPr="00537CAA">
        <w:rPr>
          <w:rFonts w:ascii="SimSun" w:eastAsia="新細明體" w:hAnsi="Tahoma" w:cs="SimSun" w:hint="eastAsia"/>
          <w:kern w:val="0"/>
          <w:sz w:val="18"/>
          <w:szCs w:val="18"/>
          <w:lang w:val="zh-CN" w:eastAsia="zh-TW"/>
        </w:rPr>
        <w:t>繼續運行並執行列印任務，然後釋放印表機。這個過程將不會發生鎖死。</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    </w:t>
      </w:r>
      <w:r w:rsidRPr="00537CAA">
        <w:rPr>
          <w:rFonts w:ascii="SimSun" w:eastAsia="新細明體" w:hAnsi="Tahoma" w:cs="SimSun" w:hint="eastAsia"/>
          <w:kern w:val="0"/>
          <w:sz w:val="18"/>
          <w:szCs w:val="18"/>
          <w:lang w:val="zh-CN" w:eastAsia="zh-TW"/>
        </w:rPr>
        <w:t>相反地，不可剝奪資源無法在不導致相關計算失敗的情況下將其從屬主進程處剝奪。若一個進程已開始列印，那麼剝奪其佔用的印表機並分配給另一進程將使列印結果一片混亂。印表機是不可剝奪的。</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    </w:t>
      </w:r>
      <w:r w:rsidRPr="00537CAA">
        <w:rPr>
          <w:rFonts w:ascii="SimSun" w:eastAsia="新細明體" w:hAnsi="Tahoma" w:cs="SimSun" w:hint="eastAsia"/>
          <w:kern w:val="0"/>
          <w:sz w:val="18"/>
          <w:szCs w:val="18"/>
          <w:lang w:val="zh-CN" w:eastAsia="zh-TW"/>
        </w:rPr>
        <w:t>總的來說，鎖死與不可剝奪資源有關，涉及可剝奪資源的潛在的鎖死通過在進程間重新分配資源通常能夠化解。所以，我們的重點放在不可剝奪資源。</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    </w:t>
      </w:r>
      <w:r w:rsidRPr="00537CAA">
        <w:rPr>
          <w:rFonts w:ascii="SimSun" w:eastAsia="新細明體" w:hAnsi="Tahoma" w:cs="SimSun" w:hint="eastAsia"/>
          <w:kern w:val="0"/>
          <w:sz w:val="18"/>
          <w:szCs w:val="18"/>
          <w:lang w:val="zh-CN" w:eastAsia="zh-TW"/>
        </w:rPr>
        <w:t>使用一個資源的事件順序是：</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t xml:space="preserve">1 </w:t>
      </w:r>
      <w:r w:rsidRPr="00537CAA">
        <w:rPr>
          <w:rFonts w:ascii="SimSun" w:eastAsia="新細明體" w:hAnsi="Tahoma" w:cs="SimSun" w:hint="eastAsia"/>
          <w:kern w:val="0"/>
          <w:sz w:val="18"/>
          <w:szCs w:val="18"/>
          <w:lang w:val="zh-CN" w:eastAsia="zh-TW"/>
        </w:rPr>
        <w:t>申請資源</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t xml:space="preserve">2 </w:t>
      </w:r>
      <w:r w:rsidRPr="00537CAA">
        <w:rPr>
          <w:rFonts w:ascii="SimSun" w:eastAsia="新細明體" w:hAnsi="Tahoma" w:cs="SimSun" w:hint="eastAsia"/>
          <w:kern w:val="0"/>
          <w:sz w:val="18"/>
          <w:szCs w:val="18"/>
          <w:lang w:val="zh-CN" w:eastAsia="zh-TW"/>
        </w:rPr>
        <w:t>使用資源</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t xml:space="preserve">3 </w:t>
      </w:r>
      <w:r w:rsidRPr="00537CAA">
        <w:rPr>
          <w:rFonts w:ascii="SimSun" w:eastAsia="新細明體" w:hAnsi="Tahoma" w:cs="SimSun" w:hint="eastAsia"/>
          <w:kern w:val="0"/>
          <w:sz w:val="18"/>
          <w:szCs w:val="18"/>
          <w:lang w:val="zh-CN" w:eastAsia="zh-TW"/>
        </w:rPr>
        <w:t>釋放資源</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    </w:t>
      </w:r>
      <w:r w:rsidRPr="00537CAA">
        <w:rPr>
          <w:rFonts w:ascii="SimSun" w:eastAsia="新細明體" w:hAnsi="Tahoma" w:cs="SimSun" w:hint="eastAsia"/>
          <w:kern w:val="0"/>
          <w:sz w:val="18"/>
          <w:szCs w:val="18"/>
          <w:lang w:val="zh-CN" w:eastAsia="zh-TW"/>
        </w:rPr>
        <w:t>若申請時資源不可用，則申請進程被迫等待。在一些作業系統中，申請失敗的進程自動被阻塞，在資源可用時再被喚醒。在其他系統中，資源申請失敗將返回一個錯誤碼，由申請進程等待一段時間後重試。</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3.3.2  </w:t>
      </w:r>
      <w:r w:rsidRPr="00537CAA">
        <w:rPr>
          <w:rFonts w:ascii="SimSun" w:eastAsia="新細明體" w:hAnsi="Tahoma" w:cs="SimSun" w:hint="eastAsia"/>
          <w:kern w:val="0"/>
          <w:sz w:val="18"/>
          <w:szCs w:val="18"/>
          <w:lang w:val="zh-CN" w:eastAsia="zh-TW"/>
        </w:rPr>
        <w:t>鎖死原理</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鎖死的定義是：</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若一個進程集合中的每一個進程都在等待只能由本集合中的另一個進程才能引發的事件，則這種情況被視為鎖死。</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由於所有的進程都在等待，所以沒有一個進程能夠觸發那個（些）能夠喚醒本集合中另一個進程的事件，於是所有進程都將永遠地等待下去。</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多數情況下，進程是在等待本集合中另一個進程釋放的資源。換言之，每個進程都在等待另一個進程所佔有的資源。但因為所有進程都無法運行，因而無法釋放資源，於是所有進程都不能被喚醒。至於進程數和佔用及申請的資源數並不重要。</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鎖死的條件</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t xml:space="preserve">Coffman </w:t>
      </w:r>
      <w:r w:rsidRPr="00537CAA">
        <w:rPr>
          <w:rFonts w:ascii="SimSun" w:eastAsia="新細明體" w:hAnsi="Tahoma" w:cs="SimSun" w:hint="eastAsia"/>
          <w:kern w:val="0"/>
          <w:sz w:val="18"/>
          <w:szCs w:val="18"/>
          <w:lang w:val="zh-CN" w:eastAsia="zh-TW"/>
        </w:rPr>
        <w:t>等人（</w:t>
      </w:r>
      <w:r w:rsidRPr="00537CAA">
        <w:rPr>
          <w:rFonts w:ascii="SimSun" w:eastAsia="新細明體" w:hAnsi="Tahoma" w:cs="SimSun"/>
          <w:kern w:val="0"/>
          <w:sz w:val="18"/>
          <w:szCs w:val="18"/>
          <w:lang w:val="zh-CN" w:eastAsia="zh-TW"/>
        </w:rPr>
        <w:t>1971</w:t>
      </w:r>
      <w:r w:rsidRPr="00537CAA">
        <w:rPr>
          <w:rFonts w:ascii="SimSun" w:eastAsia="新細明體" w:hAnsi="Tahoma" w:cs="SimSun" w:hint="eastAsia"/>
          <w:kern w:val="0"/>
          <w:sz w:val="18"/>
          <w:szCs w:val="18"/>
          <w:lang w:val="zh-CN" w:eastAsia="zh-TW"/>
        </w:rPr>
        <w:t>）總結出了鎖死發生的四個條件：</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t xml:space="preserve">1 </w:t>
      </w:r>
      <w:r w:rsidRPr="00537CAA">
        <w:rPr>
          <w:rFonts w:ascii="SimSun" w:eastAsia="新細明體" w:hAnsi="Tahoma" w:cs="SimSun" w:hint="eastAsia"/>
          <w:kern w:val="0"/>
          <w:sz w:val="18"/>
          <w:szCs w:val="18"/>
          <w:lang w:val="zh-CN" w:eastAsia="zh-TW"/>
        </w:rPr>
        <w:t>互斥條件，每一資源或者被分配給一個進程，或者空閒。</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t xml:space="preserve">2 </w:t>
      </w:r>
      <w:r w:rsidRPr="00537CAA">
        <w:rPr>
          <w:rFonts w:ascii="SimSun" w:eastAsia="新細明體" w:hAnsi="Tahoma" w:cs="SimSun" w:hint="eastAsia"/>
          <w:kern w:val="0"/>
          <w:sz w:val="18"/>
          <w:szCs w:val="18"/>
          <w:lang w:val="zh-CN" w:eastAsia="zh-TW"/>
        </w:rPr>
        <w:t>保持和等待條件，已分配到了一些資源的進程可以申請新的資源。</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t xml:space="preserve">3 </w:t>
      </w:r>
      <w:r w:rsidRPr="00537CAA">
        <w:rPr>
          <w:rFonts w:ascii="SimSun" w:eastAsia="新細明體" w:hAnsi="Tahoma" w:cs="SimSun" w:hint="eastAsia"/>
          <w:kern w:val="0"/>
          <w:sz w:val="18"/>
          <w:szCs w:val="18"/>
          <w:lang w:val="zh-CN" w:eastAsia="zh-TW"/>
        </w:rPr>
        <w:t>非剝奪條件，已分配給一進程的資源不可被剝奪，只能被佔有它的進程顯式地釋放。</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t xml:space="preserve">4 </w:t>
      </w:r>
      <w:r w:rsidRPr="00537CAA">
        <w:rPr>
          <w:rFonts w:ascii="SimSun" w:eastAsia="新細明體" w:hAnsi="Tahoma" w:cs="SimSun" w:hint="eastAsia"/>
          <w:kern w:val="0"/>
          <w:sz w:val="18"/>
          <w:szCs w:val="18"/>
          <w:lang w:val="zh-CN" w:eastAsia="zh-TW"/>
        </w:rPr>
        <w:t>迴圈等待條件，系統必然有一條由兩個或兩個以上的進程組成的迴圈鏈，鏈中的每一個進程都在等待相鄰進程佔用的資源。</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以上四個條件是鎖死發生的必要條件，只要一條或多條不成立，鎖死就不會發生。</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鎖死模型</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t>Holt</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1972</w:t>
      </w:r>
      <w:r w:rsidRPr="00537CAA">
        <w:rPr>
          <w:rFonts w:ascii="SimSun" w:eastAsia="新細明體" w:hAnsi="Tahoma" w:cs="SimSun" w:hint="eastAsia"/>
          <w:kern w:val="0"/>
          <w:sz w:val="18"/>
          <w:szCs w:val="18"/>
          <w:lang w:val="zh-CN" w:eastAsia="zh-TW"/>
        </w:rPr>
        <w:t>）提出了用有向圖可以建立以上四個條件的模型。圖中有兩類節點：圓形表示進程，方形表示資源。從資源節點到進程節點的弧表示該資源已被進程佔用。在圖</w:t>
      </w:r>
      <w:r w:rsidRPr="00537CAA">
        <w:rPr>
          <w:rFonts w:ascii="SimSun" w:eastAsia="新細明體" w:hAnsi="Tahoma" w:cs="SimSun"/>
          <w:kern w:val="0"/>
          <w:sz w:val="18"/>
          <w:szCs w:val="18"/>
          <w:lang w:val="zh-CN" w:eastAsia="zh-TW"/>
        </w:rPr>
        <w:t xml:space="preserve"> 3</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7(a)</w:t>
      </w:r>
      <w:r w:rsidRPr="00537CAA">
        <w:rPr>
          <w:rFonts w:ascii="SimSun" w:eastAsia="新細明體" w:hAnsi="Tahoma" w:cs="SimSun" w:hint="eastAsia"/>
          <w:kern w:val="0"/>
          <w:sz w:val="18"/>
          <w:szCs w:val="18"/>
          <w:lang w:val="zh-CN" w:eastAsia="zh-TW"/>
        </w:rPr>
        <w:t>中，資源</w:t>
      </w:r>
      <w:r w:rsidRPr="00537CAA">
        <w:rPr>
          <w:rFonts w:ascii="SimSun" w:eastAsia="新細明體" w:hAnsi="Tahoma" w:cs="SimSun"/>
          <w:kern w:val="0"/>
          <w:sz w:val="18"/>
          <w:szCs w:val="18"/>
          <w:lang w:val="zh-CN" w:eastAsia="zh-TW"/>
        </w:rPr>
        <w:t>R</w:t>
      </w:r>
      <w:r w:rsidRPr="00537CAA">
        <w:rPr>
          <w:rFonts w:ascii="SimSun" w:eastAsia="新細明體" w:hAnsi="Tahoma" w:cs="SimSun" w:hint="eastAsia"/>
          <w:kern w:val="0"/>
          <w:sz w:val="18"/>
          <w:szCs w:val="18"/>
          <w:lang w:val="zh-CN" w:eastAsia="zh-TW"/>
        </w:rPr>
        <w:t>當前被進程</w:t>
      </w:r>
      <w:r w:rsidRPr="00537CAA">
        <w:rPr>
          <w:rFonts w:ascii="SimSun" w:eastAsia="新細明體" w:hAnsi="Tahoma" w:cs="SimSun"/>
          <w:kern w:val="0"/>
          <w:sz w:val="18"/>
          <w:szCs w:val="18"/>
          <w:lang w:val="zh-CN" w:eastAsia="zh-TW"/>
        </w:rPr>
        <w:t>A</w:t>
      </w:r>
      <w:r w:rsidRPr="00537CAA">
        <w:rPr>
          <w:rFonts w:ascii="SimSun" w:eastAsia="新細明體" w:hAnsi="Tahoma" w:cs="SimSun" w:hint="eastAsia"/>
          <w:kern w:val="0"/>
          <w:sz w:val="18"/>
          <w:szCs w:val="18"/>
          <w:lang w:val="zh-CN" w:eastAsia="zh-TW"/>
        </w:rPr>
        <w:t>佔用。</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圖</w:t>
      </w:r>
      <w:r w:rsidRPr="00537CAA">
        <w:rPr>
          <w:rFonts w:ascii="SimSun" w:eastAsia="新細明體" w:hAnsi="Tahoma" w:cs="SimSun"/>
          <w:kern w:val="0"/>
          <w:sz w:val="18"/>
          <w:szCs w:val="18"/>
          <w:lang w:val="zh-CN" w:eastAsia="zh-TW"/>
        </w:rPr>
        <w:t xml:space="preserve"> 3-7 </w:t>
      </w:r>
      <w:r w:rsidRPr="00537CAA">
        <w:rPr>
          <w:rFonts w:ascii="SimSun" w:eastAsia="新細明體" w:hAnsi="Tahoma" w:cs="SimSun" w:hint="eastAsia"/>
          <w:kern w:val="0"/>
          <w:sz w:val="18"/>
          <w:szCs w:val="18"/>
          <w:lang w:val="zh-CN" w:eastAsia="zh-TW"/>
        </w:rPr>
        <w:t>資源配置圖。</w:t>
      </w:r>
      <w:r w:rsidRPr="00537CAA">
        <w:rPr>
          <w:rFonts w:ascii="SimSun" w:eastAsia="新細明體" w:hAnsi="Tahoma" w:cs="SimSun"/>
          <w:kern w:val="0"/>
          <w:sz w:val="18"/>
          <w:szCs w:val="18"/>
          <w:lang w:val="zh-CN" w:eastAsia="zh-TW"/>
        </w:rPr>
        <w:t xml:space="preserve"> (a)</w:t>
      </w:r>
      <w:r w:rsidRPr="00537CAA">
        <w:rPr>
          <w:rFonts w:ascii="SimSun" w:eastAsia="新細明體" w:hAnsi="Tahoma" w:cs="SimSun" w:hint="eastAsia"/>
          <w:kern w:val="0"/>
          <w:sz w:val="18"/>
          <w:szCs w:val="18"/>
          <w:lang w:val="zh-CN" w:eastAsia="zh-TW"/>
        </w:rPr>
        <w:t>佔用一個資源</w:t>
      </w:r>
      <w:r w:rsidRPr="00537CAA">
        <w:rPr>
          <w:rFonts w:ascii="SimSun" w:eastAsia="新細明體" w:hAnsi="Tahoma" w:cs="SimSun"/>
          <w:kern w:val="0"/>
          <w:sz w:val="18"/>
          <w:szCs w:val="18"/>
          <w:lang w:val="zh-CN" w:eastAsia="zh-TW"/>
        </w:rPr>
        <w:t xml:space="preserve"> (b)</w:t>
      </w:r>
      <w:r w:rsidRPr="00537CAA">
        <w:rPr>
          <w:rFonts w:ascii="SimSun" w:eastAsia="新細明體" w:hAnsi="Tahoma" w:cs="SimSun" w:hint="eastAsia"/>
          <w:kern w:val="0"/>
          <w:sz w:val="18"/>
          <w:szCs w:val="18"/>
          <w:lang w:val="zh-CN" w:eastAsia="zh-TW"/>
        </w:rPr>
        <w:t>請求一個資源</w:t>
      </w:r>
      <w:r w:rsidRPr="00537CAA">
        <w:rPr>
          <w:rFonts w:ascii="SimSun" w:eastAsia="新細明體" w:hAnsi="Tahoma" w:cs="SimSun"/>
          <w:kern w:val="0"/>
          <w:sz w:val="18"/>
          <w:szCs w:val="18"/>
          <w:lang w:val="zh-CN" w:eastAsia="zh-TW"/>
        </w:rPr>
        <w:t xml:space="preserve"> (c)</w:t>
      </w:r>
      <w:r w:rsidRPr="00537CAA">
        <w:rPr>
          <w:rFonts w:ascii="SimSun" w:eastAsia="新細明體" w:hAnsi="Tahoma" w:cs="SimSun" w:hint="eastAsia"/>
          <w:kern w:val="0"/>
          <w:sz w:val="18"/>
          <w:szCs w:val="18"/>
          <w:lang w:val="zh-CN" w:eastAsia="zh-TW"/>
        </w:rPr>
        <w:t>鎖死</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從進程到資源的弧表示進程當前正申請該資源並處於阻塞等候狀態。在圖</w:t>
      </w:r>
      <w:r w:rsidRPr="00537CAA">
        <w:rPr>
          <w:rFonts w:ascii="SimSun" w:eastAsia="新細明體" w:hAnsi="Tahoma" w:cs="SimSun"/>
          <w:kern w:val="0"/>
          <w:sz w:val="18"/>
          <w:szCs w:val="18"/>
          <w:lang w:val="zh-CN" w:eastAsia="zh-TW"/>
        </w:rPr>
        <w:t>3</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7(b)</w:t>
      </w:r>
      <w:r w:rsidRPr="00537CAA">
        <w:rPr>
          <w:rFonts w:ascii="SimSun" w:eastAsia="新細明體" w:hAnsi="Tahoma" w:cs="SimSun" w:hint="eastAsia"/>
          <w:kern w:val="0"/>
          <w:sz w:val="18"/>
          <w:szCs w:val="18"/>
          <w:lang w:val="zh-CN" w:eastAsia="zh-TW"/>
        </w:rPr>
        <w:t>中，進程</w:t>
      </w:r>
      <w:r w:rsidRPr="00537CAA">
        <w:rPr>
          <w:rFonts w:ascii="SimSun" w:eastAsia="新細明體" w:hAnsi="Tahoma" w:cs="SimSun"/>
          <w:kern w:val="0"/>
          <w:sz w:val="18"/>
          <w:szCs w:val="18"/>
          <w:lang w:val="zh-CN" w:eastAsia="zh-TW"/>
        </w:rPr>
        <w:t>B</w:t>
      </w:r>
      <w:r w:rsidRPr="00537CAA">
        <w:rPr>
          <w:rFonts w:ascii="SimSun" w:eastAsia="新細明體" w:hAnsi="Tahoma" w:cs="SimSun" w:hint="eastAsia"/>
          <w:kern w:val="0"/>
          <w:sz w:val="18"/>
          <w:szCs w:val="18"/>
          <w:lang w:val="zh-CN" w:eastAsia="zh-TW"/>
        </w:rPr>
        <w:t>正在等待資源</w:t>
      </w:r>
      <w:r w:rsidRPr="00537CAA">
        <w:rPr>
          <w:rFonts w:ascii="SimSun" w:eastAsia="新細明體" w:hAnsi="Tahoma" w:cs="SimSun"/>
          <w:kern w:val="0"/>
          <w:sz w:val="18"/>
          <w:szCs w:val="18"/>
          <w:lang w:val="zh-CN" w:eastAsia="zh-TW"/>
        </w:rPr>
        <w:t>S</w:t>
      </w:r>
      <w:r w:rsidRPr="00537CAA">
        <w:rPr>
          <w:rFonts w:ascii="SimSun" w:eastAsia="新細明體" w:hAnsi="Tahoma" w:cs="SimSun" w:hint="eastAsia"/>
          <w:kern w:val="0"/>
          <w:sz w:val="18"/>
          <w:szCs w:val="18"/>
          <w:lang w:val="zh-CN" w:eastAsia="zh-TW"/>
        </w:rPr>
        <w:t>。圖</w:t>
      </w:r>
      <w:r w:rsidRPr="00537CAA">
        <w:rPr>
          <w:rFonts w:ascii="SimSun" w:eastAsia="新細明體" w:hAnsi="Tahoma" w:cs="SimSun"/>
          <w:kern w:val="0"/>
          <w:sz w:val="18"/>
          <w:szCs w:val="18"/>
          <w:lang w:val="zh-CN" w:eastAsia="zh-TW"/>
        </w:rPr>
        <w:t>3</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7(c)</w:t>
      </w:r>
      <w:r w:rsidRPr="00537CAA">
        <w:rPr>
          <w:rFonts w:ascii="SimSun" w:eastAsia="新細明體" w:hAnsi="Tahoma" w:cs="SimSun" w:hint="eastAsia"/>
          <w:kern w:val="0"/>
          <w:sz w:val="18"/>
          <w:szCs w:val="18"/>
          <w:lang w:val="zh-CN" w:eastAsia="zh-TW"/>
        </w:rPr>
        <w:t>示出了鎖死狀態：進程</w:t>
      </w:r>
      <w:r w:rsidRPr="00537CAA">
        <w:rPr>
          <w:rFonts w:ascii="SimSun" w:eastAsia="新細明體" w:hAnsi="Tahoma" w:cs="SimSun"/>
          <w:kern w:val="0"/>
          <w:sz w:val="18"/>
          <w:szCs w:val="18"/>
          <w:lang w:val="zh-CN" w:eastAsia="zh-TW"/>
        </w:rPr>
        <w:t>C</w:t>
      </w:r>
      <w:r w:rsidRPr="00537CAA">
        <w:rPr>
          <w:rFonts w:ascii="SimSun" w:eastAsia="新細明體" w:hAnsi="Tahoma" w:cs="SimSun" w:hint="eastAsia"/>
          <w:kern w:val="0"/>
          <w:sz w:val="18"/>
          <w:szCs w:val="18"/>
          <w:lang w:val="zh-CN" w:eastAsia="zh-TW"/>
        </w:rPr>
        <w:t>等待資源</w:t>
      </w:r>
      <w:r w:rsidRPr="00537CAA">
        <w:rPr>
          <w:rFonts w:ascii="SimSun" w:eastAsia="新細明體" w:hAnsi="Tahoma" w:cs="SimSun"/>
          <w:kern w:val="0"/>
          <w:sz w:val="18"/>
          <w:szCs w:val="18"/>
          <w:lang w:val="zh-CN" w:eastAsia="zh-TW"/>
        </w:rPr>
        <w:t>T</w:t>
      </w:r>
      <w:r w:rsidRPr="00537CAA">
        <w:rPr>
          <w:rFonts w:ascii="SimSun" w:eastAsia="新細明體" w:hAnsi="Tahoma" w:cs="SimSun" w:hint="eastAsia"/>
          <w:kern w:val="0"/>
          <w:sz w:val="18"/>
          <w:szCs w:val="18"/>
          <w:lang w:val="zh-CN" w:eastAsia="zh-TW"/>
        </w:rPr>
        <w:t>，資源</w:t>
      </w:r>
      <w:r w:rsidRPr="00537CAA">
        <w:rPr>
          <w:rFonts w:ascii="SimSun" w:eastAsia="新細明體" w:hAnsi="Tahoma" w:cs="SimSun"/>
          <w:kern w:val="0"/>
          <w:sz w:val="18"/>
          <w:szCs w:val="18"/>
          <w:lang w:val="zh-CN" w:eastAsia="zh-TW"/>
        </w:rPr>
        <w:t>T</w:t>
      </w:r>
      <w:r w:rsidRPr="00537CAA">
        <w:rPr>
          <w:rFonts w:ascii="SimSun" w:eastAsia="新細明體" w:hAnsi="Tahoma" w:cs="SimSun" w:hint="eastAsia"/>
          <w:kern w:val="0"/>
          <w:sz w:val="18"/>
          <w:szCs w:val="18"/>
          <w:lang w:val="zh-CN" w:eastAsia="zh-TW"/>
        </w:rPr>
        <w:t>被進程</w:t>
      </w:r>
      <w:r w:rsidRPr="00537CAA">
        <w:rPr>
          <w:rFonts w:ascii="SimSun" w:eastAsia="新細明體" w:hAnsi="Tahoma" w:cs="SimSun"/>
          <w:kern w:val="0"/>
          <w:sz w:val="18"/>
          <w:szCs w:val="18"/>
          <w:lang w:val="zh-CN" w:eastAsia="zh-TW"/>
        </w:rPr>
        <w:t>D</w:t>
      </w:r>
      <w:r w:rsidRPr="00537CAA">
        <w:rPr>
          <w:rFonts w:ascii="SimSun" w:eastAsia="新細明體" w:hAnsi="Tahoma" w:cs="SimSun" w:hint="eastAsia"/>
          <w:kern w:val="0"/>
          <w:sz w:val="18"/>
          <w:szCs w:val="18"/>
          <w:lang w:val="zh-CN" w:eastAsia="zh-TW"/>
        </w:rPr>
        <w:t>佔用，進程</w:t>
      </w:r>
      <w:r w:rsidRPr="00537CAA">
        <w:rPr>
          <w:rFonts w:ascii="SimSun" w:eastAsia="新細明體" w:hAnsi="Tahoma" w:cs="SimSun"/>
          <w:kern w:val="0"/>
          <w:sz w:val="18"/>
          <w:szCs w:val="18"/>
          <w:lang w:val="zh-CN" w:eastAsia="zh-TW"/>
        </w:rPr>
        <w:t>D</w:t>
      </w:r>
      <w:r w:rsidRPr="00537CAA">
        <w:rPr>
          <w:rFonts w:ascii="SimSun" w:eastAsia="新細明體" w:hAnsi="Tahoma" w:cs="SimSun" w:hint="eastAsia"/>
          <w:kern w:val="0"/>
          <w:sz w:val="18"/>
          <w:szCs w:val="18"/>
          <w:lang w:val="zh-CN" w:eastAsia="zh-TW"/>
        </w:rPr>
        <w:t>又在等待被進程</w:t>
      </w:r>
      <w:r w:rsidRPr="00537CAA">
        <w:rPr>
          <w:rFonts w:ascii="SimSun" w:eastAsia="新細明體" w:hAnsi="Tahoma" w:cs="SimSun"/>
          <w:kern w:val="0"/>
          <w:sz w:val="18"/>
          <w:szCs w:val="18"/>
          <w:lang w:val="zh-CN" w:eastAsia="zh-TW"/>
        </w:rPr>
        <w:t>C</w:t>
      </w:r>
      <w:r w:rsidRPr="00537CAA">
        <w:rPr>
          <w:rFonts w:ascii="SimSun" w:eastAsia="新細明體" w:hAnsi="Tahoma" w:cs="SimSun" w:hint="eastAsia"/>
          <w:kern w:val="0"/>
          <w:sz w:val="18"/>
          <w:szCs w:val="18"/>
          <w:lang w:val="zh-CN" w:eastAsia="zh-TW"/>
        </w:rPr>
        <w:t>佔用的資源</w:t>
      </w:r>
      <w:r w:rsidRPr="00537CAA">
        <w:rPr>
          <w:rFonts w:ascii="SimSun" w:eastAsia="新細明體" w:hAnsi="Tahoma" w:cs="SimSun"/>
          <w:kern w:val="0"/>
          <w:sz w:val="18"/>
          <w:szCs w:val="18"/>
          <w:lang w:val="zh-CN" w:eastAsia="zh-TW"/>
        </w:rPr>
        <w:t>V</w:t>
      </w:r>
      <w:r w:rsidRPr="00537CAA">
        <w:rPr>
          <w:rFonts w:ascii="SimSun" w:eastAsia="新細明體" w:hAnsi="Tahoma" w:cs="SimSun" w:hint="eastAsia"/>
          <w:kern w:val="0"/>
          <w:sz w:val="18"/>
          <w:szCs w:val="18"/>
          <w:lang w:val="zh-CN" w:eastAsia="zh-TW"/>
        </w:rPr>
        <w:t>。於是兩個進程都將等待下去。圖中的環表示涉及到這些進程和資源的鎖死。本例中的環為</w:t>
      </w:r>
      <w:r w:rsidRPr="00537CAA">
        <w:rPr>
          <w:rFonts w:ascii="SimSun" w:eastAsia="新細明體" w:hAnsi="Tahoma" w:cs="SimSun"/>
          <w:kern w:val="0"/>
          <w:sz w:val="18"/>
          <w:szCs w:val="18"/>
          <w:lang w:val="zh-CN" w:eastAsia="zh-TW"/>
        </w:rPr>
        <w:t>C</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T</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D</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V</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C</w:t>
      </w:r>
      <w:r w:rsidRPr="00537CAA">
        <w:rPr>
          <w:rFonts w:ascii="SimSun" w:eastAsia="新細明體" w:hAnsi="Tahoma" w:cs="SimSun" w:hint="eastAsia"/>
          <w:kern w:val="0"/>
          <w:sz w:val="18"/>
          <w:szCs w:val="18"/>
          <w:lang w:val="zh-CN" w:eastAsia="zh-TW"/>
        </w:rPr>
        <w:t>。</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再看資源圖的用法。假設有三個進程</w:t>
      </w:r>
      <w:r w:rsidRPr="00537CAA">
        <w:rPr>
          <w:rFonts w:ascii="SimSun" w:eastAsia="新細明體" w:hAnsi="Tahoma" w:cs="SimSun"/>
          <w:kern w:val="0"/>
          <w:sz w:val="18"/>
          <w:szCs w:val="18"/>
          <w:lang w:val="zh-CN" w:eastAsia="zh-TW"/>
        </w:rPr>
        <w:t>A</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B</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C</w:t>
      </w:r>
      <w:r w:rsidRPr="00537CAA">
        <w:rPr>
          <w:rFonts w:ascii="SimSun" w:eastAsia="新細明體" w:hAnsi="Tahoma" w:cs="SimSun" w:hint="eastAsia"/>
          <w:kern w:val="0"/>
          <w:sz w:val="18"/>
          <w:szCs w:val="18"/>
          <w:lang w:val="zh-CN" w:eastAsia="zh-TW"/>
        </w:rPr>
        <w:t>及三個資源</w:t>
      </w:r>
      <w:r w:rsidRPr="00537CAA">
        <w:rPr>
          <w:rFonts w:ascii="SimSun" w:eastAsia="新細明體" w:hAnsi="Tahoma" w:cs="SimSun"/>
          <w:kern w:val="0"/>
          <w:sz w:val="18"/>
          <w:szCs w:val="18"/>
          <w:lang w:val="zh-CN" w:eastAsia="zh-TW"/>
        </w:rPr>
        <w:t>R</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S</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T</w:t>
      </w:r>
      <w:r w:rsidRPr="00537CAA">
        <w:rPr>
          <w:rFonts w:ascii="SimSun" w:eastAsia="新細明體" w:hAnsi="Tahoma" w:cs="SimSun" w:hint="eastAsia"/>
          <w:kern w:val="0"/>
          <w:sz w:val="18"/>
          <w:szCs w:val="18"/>
          <w:lang w:val="zh-CN" w:eastAsia="zh-TW"/>
        </w:rPr>
        <w:t>。三個進程對資源的申請和釋放如圖</w:t>
      </w:r>
      <w:r w:rsidRPr="00537CAA">
        <w:rPr>
          <w:rFonts w:ascii="SimSun" w:eastAsia="新細明體" w:hAnsi="Tahoma" w:cs="SimSun"/>
          <w:kern w:val="0"/>
          <w:sz w:val="18"/>
          <w:szCs w:val="18"/>
          <w:lang w:val="zh-CN" w:eastAsia="zh-TW"/>
        </w:rPr>
        <w:t>3</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8(a)</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(c)</w:t>
      </w:r>
      <w:r w:rsidRPr="00537CAA">
        <w:rPr>
          <w:rFonts w:ascii="SimSun" w:eastAsia="新細明體" w:hAnsi="Tahoma" w:cs="SimSun" w:hint="eastAsia"/>
          <w:kern w:val="0"/>
          <w:sz w:val="18"/>
          <w:szCs w:val="18"/>
          <w:lang w:val="zh-CN" w:eastAsia="zh-TW"/>
        </w:rPr>
        <w:t>所示。作業系統可以選擇任何一個非阻塞的進程來執行，因此它可以選擇</w:t>
      </w:r>
      <w:r w:rsidRPr="00537CAA">
        <w:rPr>
          <w:rFonts w:ascii="SimSun" w:eastAsia="新細明體" w:hAnsi="Tahoma" w:cs="SimSun"/>
          <w:kern w:val="0"/>
          <w:sz w:val="18"/>
          <w:szCs w:val="18"/>
          <w:lang w:val="zh-CN" w:eastAsia="zh-TW"/>
        </w:rPr>
        <w:t>A</w:t>
      </w:r>
      <w:r w:rsidRPr="00537CAA">
        <w:rPr>
          <w:rFonts w:ascii="SimSun" w:eastAsia="新細明體" w:hAnsi="Tahoma" w:cs="SimSun" w:hint="eastAsia"/>
          <w:kern w:val="0"/>
          <w:sz w:val="18"/>
          <w:szCs w:val="18"/>
          <w:lang w:val="zh-CN" w:eastAsia="zh-TW"/>
        </w:rPr>
        <w:t>執行直至結束，然後運行</w:t>
      </w:r>
      <w:r w:rsidRPr="00537CAA">
        <w:rPr>
          <w:rFonts w:ascii="SimSun" w:eastAsia="新細明體" w:hAnsi="Tahoma" w:cs="SimSun"/>
          <w:kern w:val="0"/>
          <w:sz w:val="18"/>
          <w:szCs w:val="18"/>
          <w:lang w:val="zh-CN" w:eastAsia="zh-TW"/>
        </w:rPr>
        <w:t>B</w:t>
      </w:r>
      <w:r w:rsidRPr="00537CAA">
        <w:rPr>
          <w:rFonts w:ascii="SimSun" w:eastAsia="新細明體" w:hAnsi="Tahoma" w:cs="SimSun" w:hint="eastAsia"/>
          <w:kern w:val="0"/>
          <w:sz w:val="18"/>
          <w:szCs w:val="18"/>
          <w:lang w:val="zh-CN" w:eastAsia="zh-TW"/>
        </w:rPr>
        <w:t>，最後運行</w:t>
      </w:r>
      <w:r w:rsidRPr="00537CAA">
        <w:rPr>
          <w:rFonts w:ascii="SimSun" w:eastAsia="新細明體" w:hAnsi="Tahoma" w:cs="SimSun"/>
          <w:kern w:val="0"/>
          <w:sz w:val="18"/>
          <w:szCs w:val="18"/>
          <w:lang w:val="zh-CN" w:eastAsia="zh-TW"/>
        </w:rPr>
        <w:t>C</w:t>
      </w:r>
      <w:r w:rsidRPr="00537CAA">
        <w:rPr>
          <w:rFonts w:ascii="SimSun" w:eastAsia="新細明體" w:hAnsi="Tahoma" w:cs="SimSun" w:hint="eastAsia"/>
          <w:kern w:val="0"/>
          <w:sz w:val="18"/>
          <w:szCs w:val="18"/>
          <w:lang w:val="zh-CN" w:eastAsia="zh-TW"/>
        </w:rPr>
        <w:t>。</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圖</w:t>
      </w:r>
      <w:r w:rsidRPr="00537CAA">
        <w:rPr>
          <w:rFonts w:ascii="SimSun" w:eastAsia="新細明體" w:hAnsi="Tahoma" w:cs="SimSun"/>
          <w:kern w:val="0"/>
          <w:sz w:val="18"/>
          <w:szCs w:val="18"/>
          <w:lang w:val="zh-CN" w:eastAsia="zh-TW"/>
        </w:rPr>
        <w:t xml:space="preserve"> 3</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 xml:space="preserve">8 </w:t>
      </w:r>
      <w:r w:rsidRPr="00537CAA">
        <w:rPr>
          <w:rFonts w:ascii="SimSun" w:eastAsia="新細明體" w:hAnsi="Tahoma" w:cs="SimSun" w:hint="eastAsia"/>
          <w:kern w:val="0"/>
          <w:sz w:val="18"/>
          <w:szCs w:val="18"/>
          <w:lang w:val="zh-CN" w:eastAsia="zh-TW"/>
        </w:rPr>
        <w:t>一個鎖死如何發生和避免的例子。</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這個順序不會導致鎖死（因為不存在資源的競爭）。當進程串列執行時，不可能在一個進程等待</w:t>
      </w:r>
      <w:r w:rsidRPr="00537CAA">
        <w:rPr>
          <w:rFonts w:ascii="SimSun" w:eastAsia="新細明體" w:hAnsi="Tahoma" w:cs="SimSun"/>
          <w:kern w:val="0"/>
          <w:sz w:val="18"/>
          <w:szCs w:val="18"/>
          <w:lang w:val="zh-CN" w:eastAsia="zh-TW"/>
        </w:rPr>
        <w:t>I/O</w:t>
      </w:r>
      <w:r w:rsidRPr="00537CAA">
        <w:rPr>
          <w:rFonts w:ascii="SimSun" w:eastAsia="新細明體" w:hAnsi="Tahoma" w:cs="SimSun" w:hint="eastAsia"/>
          <w:kern w:val="0"/>
          <w:sz w:val="18"/>
          <w:szCs w:val="18"/>
          <w:lang w:val="zh-CN" w:eastAsia="zh-TW"/>
        </w:rPr>
        <w:t>時，另一個進程佔用</w:t>
      </w:r>
      <w:r w:rsidRPr="00537CAA">
        <w:rPr>
          <w:rFonts w:ascii="SimSun" w:eastAsia="新細明體" w:hAnsi="Tahoma" w:cs="SimSun"/>
          <w:kern w:val="0"/>
          <w:sz w:val="18"/>
          <w:szCs w:val="18"/>
          <w:lang w:val="zh-CN" w:eastAsia="zh-TW"/>
        </w:rPr>
        <w:t>CPU</w:t>
      </w:r>
      <w:r w:rsidRPr="00537CAA">
        <w:rPr>
          <w:rFonts w:ascii="SimSun" w:eastAsia="新細明體" w:hAnsi="Tahoma" w:cs="SimSun" w:hint="eastAsia"/>
          <w:kern w:val="0"/>
          <w:sz w:val="18"/>
          <w:szCs w:val="18"/>
          <w:lang w:val="zh-CN" w:eastAsia="zh-TW"/>
        </w:rPr>
        <w:t>進行計算。所以嚴格的串列操作可能不是最優的。另一方面，如果進程完全不執行</w:t>
      </w:r>
      <w:r w:rsidRPr="00537CAA">
        <w:rPr>
          <w:rFonts w:ascii="SimSun" w:eastAsia="新細明體" w:hAnsi="Tahoma" w:cs="SimSun"/>
          <w:kern w:val="0"/>
          <w:sz w:val="18"/>
          <w:szCs w:val="18"/>
          <w:lang w:val="zh-CN" w:eastAsia="zh-TW"/>
        </w:rPr>
        <w:t>I/O</w:t>
      </w:r>
      <w:r w:rsidRPr="00537CAA">
        <w:rPr>
          <w:rFonts w:ascii="SimSun" w:eastAsia="新細明體" w:hAnsi="Tahoma" w:cs="SimSun" w:hint="eastAsia"/>
          <w:kern w:val="0"/>
          <w:sz w:val="18"/>
          <w:szCs w:val="18"/>
          <w:lang w:val="zh-CN" w:eastAsia="zh-TW"/>
        </w:rPr>
        <w:t>操作，則最短作業優先調度將優於時間片調度，所以在某些情況下，串列執行可能是最優的。</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   </w:t>
      </w: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考慮進程操作包含</w:t>
      </w:r>
      <w:r w:rsidRPr="00537CAA">
        <w:rPr>
          <w:rFonts w:ascii="SimSun" w:eastAsia="新細明體" w:hAnsi="Tahoma" w:cs="SimSun"/>
          <w:kern w:val="0"/>
          <w:sz w:val="18"/>
          <w:szCs w:val="18"/>
          <w:lang w:val="zh-CN" w:eastAsia="zh-TW"/>
        </w:rPr>
        <w:t>I/O</w:t>
      </w:r>
      <w:r w:rsidRPr="00537CAA">
        <w:rPr>
          <w:rFonts w:ascii="SimSun" w:eastAsia="新細明體" w:hAnsi="Tahoma" w:cs="SimSun" w:hint="eastAsia"/>
          <w:kern w:val="0"/>
          <w:sz w:val="18"/>
          <w:szCs w:val="18"/>
          <w:lang w:val="zh-CN" w:eastAsia="zh-TW"/>
        </w:rPr>
        <w:t>和計算，則時間片法是一種合理的調度演算法。資源申請順序可能如圖</w:t>
      </w:r>
      <w:r w:rsidRPr="00537CAA">
        <w:rPr>
          <w:rFonts w:ascii="SimSun" w:eastAsia="新細明體" w:hAnsi="Tahoma" w:cs="SimSun"/>
          <w:kern w:val="0"/>
          <w:sz w:val="18"/>
          <w:szCs w:val="18"/>
          <w:lang w:val="zh-CN" w:eastAsia="zh-TW"/>
        </w:rPr>
        <w:t>3</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6</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d</w:t>
      </w:r>
      <w:r w:rsidRPr="00537CAA">
        <w:rPr>
          <w:rFonts w:ascii="SimSun" w:eastAsia="新細明體" w:hAnsi="Tahoma" w:cs="SimSun" w:hint="eastAsia"/>
          <w:kern w:val="0"/>
          <w:sz w:val="18"/>
          <w:szCs w:val="18"/>
          <w:lang w:val="zh-CN" w:eastAsia="zh-TW"/>
        </w:rPr>
        <w:t>）所示。若按此循序執行，則相應的資源圖示於圖</w:t>
      </w:r>
      <w:r w:rsidRPr="00537CAA">
        <w:rPr>
          <w:rFonts w:ascii="SimSun" w:eastAsia="新細明體" w:hAnsi="Tahoma" w:cs="SimSun"/>
          <w:kern w:val="0"/>
          <w:sz w:val="18"/>
          <w:szCs w:val="18"/>
          <w:lang w:val="zh-CN" w:eastAsia="zh-TW"/>
        </w:rPr>
        <w:t>3</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8</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e</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j</w:t>
      </w:r>
      <w:r w:rsidRPr="00537CAA">
        <w:rPr>
          <w:rFonts w:ascii="SimSun" w:eastAsia="新細明體" w:hAnsi="Tahoma" w:cs="SimSun" w:hint="eastAsia"/>
          <w:kern w:val="0"/>
          <w:sz w:val="18"/>
          <w:szCs w:val="18"/>
          <w:lang w:val="zh-CN" w:eastAsia="zh-TW"/>
        </w:rPr>
        <w:t>）。在發生請求（</w:t>
      </w:r>
      <w:r w:rsidRPr="00537CAA">
        <w:rPr>
          <w:rFonts w:ascii="SimSun" w:eastAsia="新細明體" w:hAnsi="Tahoma" w:cs="SimSun"/>
          <w:kern w:val="0"/>
          <w:sz w:val="18"/>
          <w:szCs w:val="18"/>
          <w:lang w:val="zh-CN" w:eastAsia="zh-TW"/>
        </w:rPr>
        <w:t>4</w:t>
      </w:r>
      <w:r w:rsidRPr="00537CAA">
        <w:rPr>
          <w:rFonts w:ascii="SimSun" w:eastAsia="新細明體" w:hAnsi="Tahoma" w:cs="SimSun" w:hint="eastAsia"/>
          <w:kern w:val="0"/>
          <w:sz w:val="18"/>
          <w:szCs w:val="18"/>
          <w:lang w:val="zh-CN" w:eastAsia="zh-TW"/>
        </w:rPr>
        <w:t>）之後，進程</w:t>
      </w:r>
      <w:r w:rsidRPr="00537CAA">
        <w:rPr>
          <w:rFonts w:ascii="SimSun" w:eastAsia="新細明體" w:hAnsi="Tahoma" w:cs="SimSun"/>
          <w:kern w:val="0"/>
          <w:sz w:val="18"/>
          <w:szCs w:val="18"/>
          <w:lang w:val="zh-CN" w:eastAsia="zh-TW"/>
        </w:rPr>
        <w:t>A</w:t>
      </w:r>
      <w:r w:rsidRPr="00537CAA">
        <w:rPr>
          <w:rFonts w:ascii="SimSun" w:eastAsia="新細明體" w:hAnsi="Tahoma" w:cs="SimSun" w:hint="eastAsia"/>
          <w:kern w:val="0"/>
          <w:sz w:val="18"/>
          <w:szCs w:val="18"/>
          <w:lang w:val="zh-CN" w:eastAsia="zh-TW"/>
        </w:rPr>
        <w:t>阻塞等待</w:t>
      </w:r>
      <w:r w:rsidRPr="00537CAA">
        <w:rPr>
          <w:rFonts w:ascii="SimSun" w:eastAsia="新細明體" w:hAnsi="Tahoma" w:cs="SimSun"/>
          <w:kern w:val="0"/>
          <w:sz w:val="18"/>
          <w:szCs w:val="18"/>
          <w:lang w:val="zh-CN" w:eastAsia="zh-TW"/>
        </w:rPr>
        <w:t>S</w:t>
      </w:r>
      <w:r w:rsidRPr="00537CAA">
        <w:rPr>
          <w:rFonts w:ascii="SimSun" w:eastAsia="新細明體" w:hAnsi="Tahoma" w:cs="SimSun" w:hint="eastAsia"/>
          <w:kern w:val="0"/>
          <w:sz w:val="18"/>
          <w:szCs w:val="18"/>
          <w:lang w:val="zh-CN" w:eastAsia="zh-TW"/>
        </w:rPr>
        <w:t>，如圖</w:t>
      </w:r>
      <w:r w:rsidRPr="00537CAA">
        <w:rPr>
          <w:rFonts w:ascii="SimSun" w:eastAsia="新細明體" w:hAnsi="Tahoma" w:cs="SimSun"/>
          <w:kern w:val="0"/>
          <w:sz w:val="18"/>
          <w:szCs w:val="18"/>
          <w:lang w:val="zh-CN" w:eastAsia="zh-TW"/>
        </w:rPr>
        <w:t>3</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8</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h</w:t>
      </w:r>
      <w:r w:rsidRPr="00537CAA">
        <w:rPr>
          <w:rFonts w:ascii="SimSun" w:eastAsia="新細明體" w:hAnsi="Tahoma" w:cs="SimSun" w:hint="eastAsia"/>
          <w:kern w:val="0"/>
          <w:sz w:val="18"/>
          <w:szCs w:val="18"/>
          <w:lang w:val="zh-CN" w:eastAsia="zh-TW"/>
        </w:rPr>
        <w:t>）所示，隨後的兩步中</w:t>
      </w:r>
      <w:r w:rsidRPr="00537CAA">
        <w:rPr>
          <w:rFonts w:ascii="SimSun" w:eastAsia="新細明體" w:hAnsi="Tahoma" w:cs="SimSun"/>
          <w:kern w:val="0"/>
          <w:sz w:val="18"/>
          <w:szCs w:val="18"/>
          <w:lang w:val="zh-CN" w:eastAsia="zh-TW"/>
        </w:rPr>
        <w:t>B</w:t>
      </w:r>
      <w:r w:rsidRPr="00537CAA">
        <w:rPr>
          <w:rFonts w:ascii="SimSun" w:eastAsia="新細明體" w:hAnsi="Tahoma" w:cs="SimSun" w:hint="eastAsia"/>
          <w:kern w:val="0"/>
          <w:sz w:val="18"/>
          <w:szCs w:val="18"/>
          <w:lang w:val="zh-CN" w:eastAsia="zh-TW"/>
        </w:rPr>
        <w:t>和</w:t>
      </w:r>
      <w:r w:rsidRPr="00537CAA">
        <w:rPr>
          <w:rFonts w:ascii="SimSun" w:eastAsia="新細明體" w:hAnsi="Tahoma" w:cs="SimSun"/>
          <w:kern w:val="0"/>
          <w:sz w:val="18"/>
          <w:szCs w:val="18"/>
          <w:lang w:val="zh-CN" w:eastAsia="zh-TW"/>
        </w:rPr>
        <w:t>C</w:t>
      </w:r>
      <w:r w:rsidRPr="00537CAA">
        <w:rPr>
          <w:rFonts w:ascii="SimSun" w:eastAsia="新細明體" w:hAnsi="Tahoma" w:cs="SimSun" w:hint="eastAsia"/>
          <w:kern w:val="0"/>
          <w:sz w:val="18"/>
          <w:szCs w:val="18"/>
          <w:lang w:val="zh-CN" w:eastAsia="zh-TW"/>
        </w:rPr>
        <w:t>也將阻塞，最終導致產生迴圈和鎖死，圖</w:t>
      </w:r>
      <w:r w:rsidRPr="00537CAA">
        <w:rPr>
          <w:rFonts w:ascii="SimSun" w:eastAsia="新細明體" w:hAnsi="Tahoma" w:cs="SimSun"/>
          <w:kern w:val="0"/>
          <w:sz w:val="18"/>
          <w:szCs w:val="18"/>
          <w:lang w:val="zh-CN" w:eastAsia="zh-TW"/>
        </w:rPr>
        <w:t>3</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8(j)</w:t>
      </w:r>
      <w:r w:rsidRPr="00537CAA">
        <w:rPr>
          <w:rFonts w:ascii="SimSun" w:eastAsia="新細明體" w:hAnsi="Tahoma" w:cs="SimSun" w:hint="eastAsia"/>
          <w:kern w:val="0"/>
          <w:sz w:val="18"/>
          <w:szCs w:val="18"/>
          <w:lang w:val="zh-CN" w:eastAsia="zh-TW"/>
        </w:rPr>
        <w:t>中所示。</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    </w:t>
      </w:r>
      <w:r w:rsidRPr="00537CAA">
        <w:rPr>
          <w:rFonts w:ascii="SimSun" w:eastAsia="新細明體" w:hAnsi="Tahoma" w:cs="SimSun" w:hint="eastAsia"/>
          <w:kern w:val="0"/>
          <w:sz w:val="18"/>
          <w:szCs w:val="18"/>
          <w:lang w:val="zh-CN" w:eastAsia="zh-TW"/>
        </w:rPr>
        <w:t>然而如前所述，作業系統不必局限於按某種特定次序來執行這些進程。對於一個可能導致鎖死的資源請求，作業系統可以簡單地不批准該請求，並由此將進程掛起（即不予調度）直到安全狀態。在圖</w:t>
      </w:r>
      <w:r w:rsidRPr="00537CAA">
        <w:rPr>
          <w:rFonts w:ascii="SimSun" w:eastAsia="新細明體" w:hAnsi="Tahoma" w:cs="SimSun"/>
          <w:kern w:val="0"/>
          <w:sz w:val="18"/>
          <w:szCs w:val="18"/>
          <w:lang w:val="zh-CN" w:eastAsia="zh-TW"/>
        </w:rPr>
        <w:t>3</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8</w:t>
      </w:r>
      <w:r w:rsidRPr="00537CAA">
        <w:rPr>
          <w:rFonts w:ascii="SimSun" w:eastAsia="新細明體" w:hAnsi="Tahoma" w:cs="SimSun" w:hint="eastAsia"/>
          <w:kern w:val="0"/>
          <w:sz w:val="18"/>
          <w:szCs w:val="18"/>
          <w:lang w:val="zh-CN" w:eastAsia="zh-TW"/>
        </w:rPr>
        <w:t>，設作業系統知道可能導致鎖死，它可以不把資源</w:t>
      </w:r>
      <w:r w:rsidRPr="00537CAA">
        <w:rPr>
          <w:rFonts w:ascii="SimSun" w:eastAsia="新細明體" w:hAnsi="Tahoma" w:cs="SimSun"/>
          <w:kern w:val="0"/>
          <w:sz w:val="18"/>
          <w:szCs w:val="18"/>
          <w:lang w:val="zh-CN" w:eastAsia="zh-TW"/>
        </w:rPr>
        <w:t>S</w:t>
      </w:r>
      <w:r w:rsidRPr="00537CAA">
        <w:rPr>
          <w:rFonts w:ascii="SimSun" w:eastAsia="新細明體" w:hAnsi="Tahoma" w:cs="SimSun" w:hint="eastAsia"/>
          <w:kern w:val="0"/>
          <w:sz w:val="18"/>
          <w:szCs w:val="18"/>
          <w:lang w:val="zh-CN" w:eastAsia="zh-TW"/>
        </w:rPr>
        <w:t>分配給</w:t>
      </w:r>
      <w:r w:rsidRPr="00537CAA">
        <w:rPr>
          <w:rFonts w:ascii="SimSun" w:eastAsia="新細明體" w:hAnsi="Tahoma" w:cs="SimSun"/>
          <w:kern w:val="0"/>
          <w:sz w:val="18"/>
          <w:szCs w:val="18"/>
          <w:lang w:val="zh-CN" w:eastAsia="zh-TW"/>
        </w:rPr>
        <w:t>B</w:t>
      </w:r>
      <w:r w:rsidRPr="00537CAA">
        <w:rPr>
          <w:rFonts w:ascii="SimSun" w:eastAsia="新細明體" w:hAnsi="Tahoma" w:cs="SimSun" w:hint="eastAsia"/>
          <w:kern w:val="0"/>
          <w:sz w:val="18"/>
          <w:szCs w:val="18"/>
          <w:lang w:val="zh-CN" w:eastAsia="zh-TW"/>
        </w:rPr>
        <w:t>，於是</w:t>
      </w:r>
      <w:r w:rsidRPr="00537CAA">
        <w:rPr>
          <w:rFonts w:ascii="SimSun" w:eastAsia="新細明體" w:hAnsi="Tahoma" w:cs="SimSun"/>
          <w:kern w:val="0"/>
          <w:sz w:val="18"/>
          <w:szCs w:val="18"/>
          <w:lang w:val="zh-CN" w:eastAsia="zh-TW"/>
        </w:rPr>
        <w:t>B</w:t>
      </w:r>
      <w:r w:rsidRPr="00537CAA">
        <w:rPr>
          <w:rFonts w:ascii="SimSun" w:eastAsia="新細明體" w:hAnsi="Tahoma" w:cs="SimSun" w:hint="eastAsia"/>
          <w:kern w:val="0"/>
          <w:sz w:val="18"/>
          <w:szCs w:val="18"/>
          <w:lang w:val="zh-CN" w:eastAsia="zh-TW"/>
        </w:rPr>
        <w:t>被掛起。假設只運行過程</w:t>
      </w:r>
      <w:r w:rsidRPr="00537CAA">
        <w:rPr>
          <w:rFonts w:ascii="SimSun" w:eastAsia="新細明體" w:hAnsi="Tahoma" w:cs="SimSun"/>
          <w:kern w:val="0"/>
          <w:sz w:val="18"/>
          <w:szCs w:val="18"/>
          <w:lang w:val="zh-CN" w:eastAsia="zh-TW"/>
        </w:rPr>
        <w:t>A</w:t>
      </w:r>
      <w:r w:rsidRPr="00537CAA">
        <w:rPr>
          <w:rFonts w:ascii="SimSun" w:eastAsia="新細明體" w:hAnsi="Tahoma" w:cs="SimSun" w:hint="eastAsia"/>
          <w:kern w:val="0"/>
          <w:sz w:val="18"/>
          <w:szCs w:val="18"/>
          <w:lang w:val="zh-CN" w:eastAsia="zh-TW"/>
        </w:rPr>
        <w:t>和</w:t>
      </w:r>
      <w:r w:rsidRPr="00537CAA">
        <w:rPr>
          <w:rFonts w:ascii="SimSun" w:eastAsia="新細明體" w:hAnsi="Tahoma" w:cs="SimSun"/>
          <w:kern w:val="0"/>
          <w:sz w:val="18"/>
          <w:szCs w:val="18"/>
          <w:lang w:val="zh-CN" w:eastAsia="zh-TW"/>
        </w:rPr>
        <w:t>C</w:t>
      </w:r>
      <w:r w:rsidRPr="00537CAA">
        <w:rPr>
          <w:rFonts w:ascii="SimSun" w:eastAsia="新細明體" w:hAnsi="Tahoma" w:cs="SimSun" w:hint="eastAsia"/>
          <w:kern w:val="0"/>
          <w:sz w:val="18"/>
          <w:szCs w:val="18"/>
          <w:lang w:val="zh-CN" w:eastAsia="zh-TW"/>
        </w:rPr>
        <w:t>，則資源申請和釋放過程如圖</w:t>
      </w:r>
      <w:r w:rsidRPr="00537CAA">
        <w:rPr>
          <w:rFonts w:ascii="SimSun" w:eastAsia="新細明體" w:hAnsi="Tahoma" w:cs="SimSun"/>
          <w:kern w:val="0"/>
          <w:sz w:val="18"/>
          <w:szCs w:val="18"/>
          <w:lang w:val="zh-CN" w:eastAsia="zh-TW"/>
        </w:rPr>
        <w:t>3</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8(k)</w:t>
      </w:r>
      <w:r w:rsidRPr="00537CAA">
        <w:rPr>
          <w:rFonts w:ascii="SimSun" w:eastAsia="新細明體" w:hAnsi="Tahoma" w:cs="SimSun" w:hint="eastAsia"/>
          <w:kern w:val="0"/>
          <w:sz w:val="18"/>
          <w:szCs w:val="18"/>
          <w:lang w:val="zh-CN" w:eastAsia="zh-TW"/>
        </w:rPr>
        <w:t>，而非</w:t>
      </w:r>
      <w:r w:rsidRPr="00537CAA">
        <w:rPr>
          <w:rFonts w:ascii="SimSun" w:eastAsia="新細明體" w:hAnsi="Tahoma" w:cs="SimSun"/>
          <w:kern w:val="0"/>
          <w:sz w:val="18"/>
          <w:szCs w:val="18"/>
          <w:lang w:val="zh-CN" w:eastAsia="zh-TW"/>
        </w:rPr>
        <w:t>3-8(d)</w:t>
      </w:r>
      <w:r w:rsidRPr="00537CAA">
        <w:rPr>
          <w:rFonts w:ascii="SimSun" w:eastAsia="新細明體" w:hAnsi="Tahoma" w:cs="SimSun" w:hint="eastAsia"/>
          <w:kern w:val="0"/>
          <w:sz w:val="18"/>
          <w:szCs w:val="18"/>
          <w:lang w:val="zh-CN" w:eastAsia="zh-TW"/>
        </w:rPr>
        <w:t>。該過程的資源圖示於圖</w:t>
      </w:r>
      <w:r w:rsidRPr="00537CAA">
        <w:rPr>
          <w:rFonts w:ascii="SimSun" w:eastAsia="新細明體" w:hAnsi="Tahoma" w:cs="SimSun"/>
          <w:kern w:val="0"/>
          <w:sz w:val="18"/>
          <w:szCs w:val="18"/>
          <w:lang w:val="zh-CN" w:eastAsia="zh-TW"/>
        </w:rPr>
        <w:t xml:space="preserve"> 3</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8(l)-(q)</w:t>
      </w:r>
      <w:r w:rsidRPr="00537CAA">
        <w:rPr>
          <w:rFonts w:ascii="SimSun" w:eastAsia="新細明體" w:hAnsi="Tahoma" w:cs="SimSun" w:hint="eastAsia"/>
          <w:kern w:val="0"/>
          <w:sz w:val="18"/>
          <w:szCs w:val="18"/>
          <w:lang w:val="zh-CN" w:eastAsia="zh-TW"/>
        </w:rPr>
        <w:t>，其中無鎖死發生。</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第</w:t>
      </w:r>
      <w:r w:rsidRPr="00537CAA">
        <w:rPr>
          <w:rFonts w:ascii="SimSun" w:eastAsia="新細明體" w:hAnsi="Tahoma" w:cs="SimSun"/>
          <w:kern w:val="0"/>
          <w:sz w:val="18"/>
          <w:szCs w:val="18"/>
          <w:lang w:val="zh-CN" w:eastAsia="zh-TW"/>
        </w:rPr>
        <w:t>(q)</w:t>
      </w:r>
      <w:r w:rsidRPr="00537CAA">
        <w:rPr>
          <w:rFonts w:ascii="SimSun" w:eastAsia="新細明體" w:hAnsi="Tahoma" w:cs="SimSun" w:hint="eastAsia"/>
          <w:kern w:val="0"/>
          <w:sz w:val="18"/>
          <w:szCs w:val="18"/>
          <w:lang w:val="zh-CN" w:eastAsia="zh-TW"/>
        </w:rPr>
        <w:t>步執行完後，可將資源</w:t>
      </w:r>
      <w:r w:rsidRPr="00537CAA">
        <w:rPr>
          <w:rFonts w:ascii="SimSun" w:eastAsia="新細明體" w:hAnsi="Tahoma" w:cs="SimSun"/>
          <w:kern w:val="0"/>
          <w:sz w:val="18"/>
          <w:szCs w:val="18"/>
          <w:lang w:val="zh-CN" w:eastAsia="zh-TW"/>
        </w:rPr>
        <w:t>S</w:t>
      </w:r>
      <w:r w:rsidRPr="00537CAA">
        <w:rPr>
          <w:rFonts w:ascii="SimSun" w:eastAsia="新細明體" w:hAnsi="Tahoma" w:cs="SimSun" w:hint="eastAsia"/>
          <w:kern w:val="0"/>
          <w:sz w:val="18"/>
          <w:szCs w:val="18"/>
          <w:lang w:val="zh-CN" w:eastAsia="zh-TW"/>
        </w:rPr>
        <w:t>分配給</w:t>
      </w:r>
      <w:r w:rsidRPr="00537CAA">
        <w:rPr>
          <w:rFonts w:ascii="SimSun" w:eastAsia="新細明體" w:hAnsi="Tahoma" w:cs="SimSun"/>
          <w:kern w:val="0"/>
          <w:sz w:val="18"/>
          <w:szCs w:val="18"/>
          <w:lang w:val="zh-CN" w:eastAsia="zh-TW"/>
        </w:rPr>
        <w:t>B</w:t>
      </w:r>
      <w:r w:rsidRPr="00537CAA">
        <w:rPr>
          <w:rFonts w:ascii="SimSun" w:eastAsia="新細明體" w:hAnsi="Tahoma" w:cs="SimSun" w:hint="eastAsia"/>
          <w:kern w:val="0"/>
          <w:sz w:val="18"/>
          <w:szCs w:val="18"/>
          <w:lang w:val="zh-CN" w:eastAsia="zh-TW"/>
        </w:rPr>
        <w:t>，因為</w:t>
      </w:r>
      <w:r w:rsidRPr="00537CAA">
        <w:rPr>
          <w:rFonts w:ascii="SimSun" w:eastAsia="新細明體" w:hAnsi="Tahoma" w:cs="SimSun"/>
          <w:kern w:val="0"/>
          <w:sz w:val="18"/>
          <w:szCs w:val="18"/>
          <w:lang w:val="zh-CN" w:eastAsia="zh-TW"/>
        </w:rPr>
        <w:t>A</w:t>
      </w:r>
      <w:r w:rsidRPr="00537CAA">
        <w:rPr>
          <w:rFonts w:ascii="SimSun" w:eastAsia="新細明體" w:hAnsi="Tahoma" w:cs="SimSun" w:hint="eastAsia"/>
          <w:kern w:val="0"/>
          <w:sz w:val="18"/>
          <w:szCs w:val="18"/>
          <w:lang w:val="zh-CN" w:eastAsia="zh-TW"/>
        </w:rPr>
        <w:t>已經結束，</w:t>
      </w:r>
      <w:r w:rsidRPr="00537CAA">
        <w:rPr>
          <w:rFonts w:ascii="SimSun" w:eastAsia="新細明體" w:hAnsi="Tahoma" w:cs="SimSun"/>
          <w:kern w:val="0"/>
          <w:sz w:val="18"/>
          <w:szCs w:val="18"/>
          <w:lang w:val="zh-CN" w:eastAsia="zh-TW"/>
        </w:rPr>
        <w:t>C</w:t>
      </w:r>
      <w:r w:rsidRPr="00537CAA">
        <w:rPr>
          <w:rFonts w:ascii="SimSun" w:eastAsia="新細明體" w:hAnsi="Tahoma" w:cs="SimSun" w:hint="eastAsia"/>
          <w:kern w:val="0"/>
          <w:sz w:val="18"/>
          <w:szCs w:val="18"/>
          <w:lang w:val="zh-CN" w:eastAsia="zh-TW"/>
        </w:rPr>
        <w:t>已得到它所需要的所有資源，即使</w:t>
      </w:r>
      <w:r w:rsidRPr="00537CAA">
        <w:rPr>
          <w:rFonts w:ascii="SimSun" w:eastAsia="新細明體" w:hAnsi="Tahoma" w:cs="SimSun"/>
          <w:kern w:val="0"/>
          <w:sz w:val="18"/>
          <w:szCs w:val="18"/>
          <w:lang w:val="zh-CN" w:eastAsia="zh-TW"/>
        </w:rPr>
        <w:t>B</w:t>
      </w:r>
      <w:r w:rsidRPr="00537CAA">
        <w:rPr>
          <w:rFonts w:ascii="SimSun" w:eastAsia="新細明體" w:hAnsi="Tahoma" w:cs="SimSun" w:hint="eastAsia"/>
          <w:kern w:val="0"/>
          <w:sz w:val="18"/>
          <w:szCs w:val="18"/>
          <w:lang w:val="zh-CN" w:eastAsia="zh-TW"/>
        </w:rPr>
        <w:t>最終因申請</w:t>
      </w:r>
      <w:r w:rsidRPr="00537CAA">
        <w:rPr>
          <w:rFonts w:ascii="SimSun" w:eastAsia="新細明體" w:hAnsi="Tahoma" w:cs="SimSun"/>
          <w:kern w:val="0"/>
          <w:sz w:val="18"/>
          <w:szCs w:val="18"/>
          <w:lang w:val="zh-CN" w:eastAsia="zh-TW"/>
        </w:rPr>
        <w:t>T</w:t>
      </w:r>
      <w:r w:rsidRPr="00537CAA">
        <w:rPr>
          <w:rFonts w:ascii="SimSun" w:eastAsia="新細明體" w:hAnsi="Tahoma" w:cs="SimSun" w:hint="eastAsia"/>
          <w:kern w:val="0"/>
          <w:sz w:val="18"/>
          <w:szCs w:val="18"/>
          <w:lang w:val="zh-CN" w:eastAsia="zh-TW"/>
        </w:rPr>
        <w:t>而等待也不會發生鎖死，</w:t>
      </w:r>
      <w:r w:rsidRPr="00537CAA">
        <w:rPr>
          <w:rFonts w:ascii="SimSun" w:eastAsia="新細明體" w:hAnsi="Tahoma" w:cs="SimSun"/>
          <w:kern w:val="0"/>
          <w:sz w:val="18"/>
          <w:szCs w:val="18"/>
          <w:lang w:val="zh-CN" w:eastAsia="zh-TW"/>
        </w:rPr>
        <w:t>B</w:t>
      </w:r>
      <w:r w:rsidRPr="00537CAA">
        <w:rPr>
          <w:rFonts w:ascii="SimSun" w:eastAsia="新細明體" w:hAnsi="Tahoma" w:cs="SimSun" w:hint="eastAsia"/>
          <w:kern w:val="0"/>
          <w:sz w:val="18"/>
          <w:szCs w:val="18"/>
          <w:lang w:val="zh-CN" w:eastAsia="zh-TW"/>
        </w:rPr>
        <w:t>只是需等</w:t>
      </w:r>
      <w:r w:rsidRPr="00537CAA">
        <w:rPr>
          <w:rFonts w:ascii="SimSun" w:eastAsia="新細明體" w:hAnsi="Tahoma" w:cs="SimSun"/>
          <w:kern w:val="0"/>
          <w:sz w:val="18"/>
          <w:szCs w:val="18"/>
          <w:lang w:val="zh-CN" w:eastAsia="zh-TW"/>
        </w:rPr>
        <w:t>C</w:t>
      </w:r>
      <w:r w:rsidRPr="00537CAA">
        <w:rPr>
          <w:rFonts w:ascii="SimSun" w:eastAsia="新細明體" w:hAnsi="Tahoma" w:cs="SimSun" w:hint="eastAsia"/>
          <w:kern w:val="0"/>
          <w:sz w:val="18"/>
          <w:szCs w:val="18"/>
          <w:lang w:val="zh-CN" w:eastAsia="zh-TW"/>
        </w:rPr>
        <w:t>結束而已。</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    </w:t>
      </w: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本章後邊我們將研究一個詳細的演算法，以達到對資源進行分配而不會鎖死。此處需要明確的是資源圖可用作分析一給定的申請</w:t>
      </w:r>
      <w:r w:rsidRPr="00537CAA">
        <w:rPr>
          <w:rFonts w:ascii="SimSun" w:eastAsia="新細明體" w:hAnsi="Tahoma" w:cs="SimSun"/>
          <w:kern w:val="0"/>
          <w:sz w:val="18"/>
          <w:szCs w:val="18"/>
          <w:lang w:val="zh-CN" w:eastAsia="zh-TW"/>
        </w:rPr>
        <w:t>/</w:t>
      </w:r>
      <w:r w:rsidRPr="00537CAA">
        <w:rPr>
          <w:rFonts w:ascii="SimSun" w:eastAsia="新細明體" w:hAnsi="Tahoma" w:cs="SimSun" w:hint="eastAsia"/>
          <w:kern w:val="0"/>
          <w:sz w:val="18"/>
          <w:szCs w:val="18"/>
          <w:lang w:val="zh-CN" w:eastAsia="zh-TW"/>
        </w:rPr>
        <w:t>釋放序列是否將導致鎖死的一種工具。我們只需按申請和釋放的順序一步步地走下來，最後檢查其中是否包含有環路。如果有，則發生鎖死；反之則無。雖然我們的例子中只涉及一類資源僅包含一個實例，但以上原則完全可以推廣到同種資源含有多個實例的情況。</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概括而言，處理鎖死有四種策略：</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1</w:t>
      </w:r>
      <w:r w:rsidRPr="00537CAA">
        <w:rPr>
          <w:rFonts w:ascii="SimSun" w:eastAsia="新細明體" w:hAnsi="Tahoma" w:cs="SimSun" w:hint="eastAsia"/>
          <w:kern w:val="0"/>
          <w:sz w:val="18"/>
          <w:szCs w:val="18"/>
          <w:lang w:val="zh-CN" w:eastAsia="zh-TW"/>
        </w:rPr>
        <w:t>忽略該問題。</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2</w:t>
      </w:r>
      <w:r w:rsidRPr="00537CAA">
        <w:rPr>
          <w:rFonts w:ascii="SimSun" w:eastAsia="新細明體" w:hAnsi="Tahoma" w:cs="SimSun" w:hint="eastAsia"/>
          <w:kern w:val="0"/>
          <w:sz w:val="18"/>
          <w:szCs w:val="18"/>
          <w:lang w:val="zh-CN" w:eastAsia="zh-TW"/>
        </w:rPr>
        <w:t>檢測鎖死並恢復</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3</w:t>
      </w:r>
      <w:r w:rsidRPr="00537CAA">
        <w:rPr>
          <w:rFonts w:ascii="SimSun" w:eastAsia="新細明體" w:hAnsi="Tahoma" w:cs="SimSun" w:hint="eastAsia"/>
          <w:kern w:val="0"/>
          <w:sz w:val="18"/>
          <w:szCs w:val="18"/>
          <w:lang w:val="zh-CN" w:eastAsia="zh-TW"/>
        </w:rPr>
        <w:t>謹慎地對資源進行動態分配，避免鎖死</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4</w:t>
      </w:r>
      <w:r w:rsidRPr="00537CAA">
        <w:rPr>
          <w:rFonts w:ascii="SimSun" w:eastAsia="新細明體" w:hAnsi="Tahoma" w:cs="SimSun" w:hint="eastAsia"/>
          <w:kern w:val="0"/>
          <w:sz w:val="18"/>
          <w:szCs w:val="18"/>
          <w:lang w:val="zh-CN" w:eastAsia="zh-TW"/>
        </w:rPr>
        <w:t>通過破壞上述四個必要條件來預防鎖死發生</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隨後四節將依次討論這四種方法。</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3.3.3  </w:t>
      </w:r>
      <w:r w:rsidRPr="00537CAA">
        <w:rPr>
          <w:rFonts w:ascii="SimSun" w:eastAsia="新細明體" w:hAnsi="Tahoma" w:cs="SimSun" w:hint="eastAsia"/>
          <w:kern w:val="0"/>
          <w:sz w:val="18"/>
          <w:szCs w:val="18"/>
          <w:lang w:val="zh-CN" w:eastAsia="zh-TW"/>
        </w:rPr>
        <w:t>鴕鳥演算法</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最簡單的方法是象鴕鳥一樣對鎖死視而不見。對該方法各人的看法不同。數學家認為不管花多大代價也要徹底防止鎖死的發生；工程師們則要瞭解鎖死發生的頻率、系統因其他原因崩潰的頻率、以及鎖死有多嚴重，如果鎖死平均每</w:t>
      </w:r>
      <w:r w:rsidRPr="00537CAA">
        <w:rPr>
          <w:rFonts w:ascii="SimSun" w:eastAsia="新細明體" w:hAnsi="Tahoma" w:cs="SimSun"/>
          <w:kern w:val="0"/>
          <w:sz w:val="18"/>
          <w:szCs w:val="18"/>
          <w:lang w:val="zh-CN" w:eastAsia="zh-TW"/>
        </w:rPr>
        <w:t>50</w:t>
      </w:r>
      <w:r w:rsidRPr="00537CAA">
        <w:rPr>
          <w:rFonts w:ascii="SimSun" w:eastAsia="新細明體" w:hAnsi="Tahoma" w:cs="SimSun" w:hint="eastAsia"/>
          <w:kern w:val="0"/>
          <w:sz w:val="18"/>
          <w:szCs w:val="18"/>
          <w:lang w:val="zh-CN" w:eastAsia="zh-TW"/>
        </w:rPr>
        <w:t>年發生一次，而系統每個月會因硬體故障、編譯器錯誤或作業系統錯誤而崩潰一次，那麼大多數工程師不會不惜工本地去消除鎖死。</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更具體地說，</w:t>
      </w:r>
      <w:r w:rsidRPr="00537CAA">
        <w:rPr>
          <w:rFonts w:ascii="SimSun" w:eastAsia="新細明體" w:hAnsi="Tahoma" w:cs="SimSun"/>
          <w:kern w:val="0"/>
          <w:sz w:val="18"/>
          <w:szCs w:val="18"/>
          <w:lang w:val="zh-CN" w:eastAsia="zh-TW"/>
        </w:rPr>
        <w:t>UNIX</w:t>
      </w:r>
      <w:r w:rsidRPr="00537CAA">
        <w:rPr>
          <w:rFonts w:ascii="SimSun" w:eastAsia="新細明體" w:hAnsi="Tahoma" w:cs="SimSun" w:hint="eastAsia"/>
          <w:kern w:val="0"/>
          <w:sz w:val="18"/>
          <w:szCs w:val="18"/>
          <w:lang w:val="zh-CN" w:eastAsia="zh-TW"/>
        </w:rPr>
        <w:t>和</w:t>
      </w:r>
      <w:r w:rsidRPr="00537CAA">
        <w:rPr>
          <w:rFonts w:ascii="SimSun" w:eastAsia="新細明體" w:hAnsi="Tahoma" w:cs="SimSun"/>
          <w:kern w:val="0"/>
          <w:sz w:val="18"/>
          <w:szCs w:val="18"/>
          <w:lang w:val="zh-CN" w:eastAsia="zh-TW"/>
        </w:rPr>
        <w:t>MINIX</w:t>
      </w:r>
      <w:r w:rsidRPr="00537CAA">
        <w:rPr>
          <w:rFonts w:ascii="SimSun" w:eastAsia="新細明體" w:hAnsi="Tahoma" w:cs="SimSun" w:hint="eastAsia"/>
          <w:kern w:val="0"/>
          <w:sz w:val="18"/>
          <w:szCs w:val="18"/>
          <w:lang w:val="zh-CN" w:eastAsia="zh-TW"/>
        </w:rPr>
        <w:t>潛在地受到某些鎖死的威助，不過這些鎖死從來沒有發生過，甚至從沒有被檢測到過。舉個例子，系統中進程的數目受進程表項多少的制約，進程表項是有限的資源，如果一個</w:t>
      </w:r>
      <w:r w:rsidRPr="00537CAA">
        <w:rPr>
          <w:rFonts w:ascii="SimSun" w:eastAsia="新細明體" w:hAnsi="Tahoma" w:cs="SimSun"/>
          <w:kern w:val="0"/>
          <w:sz w:val="18"/>
          <w:szCs w:val="18"/>
          <w:lang w:val="zh-CN" w:eastAsia="zh-TW"/>
        </w:rPr>
        <w:t>FORK</w:t>
      </w:r>
      <w:r w:rsidRPr="00537CAA">
        <w:rPr>
          <w:rFonts w:ascii="SimSun" w:eastAsia="新細明體" w:hAnsi="Tahoma" w:cs="SimSun" w:hint="eastAsia"/>
          <w:kern w:val="0"/>
          <w:sz w:val="18"/>
          <w:szCs w:val="18"/>
          <w:lang w:val="zh-CN" w:eastAsia="zh-TW"/>
        </w:rPr>
        <w:t>調用由於進程表用完而失敗，那麼一種合理的辦法是等待一段隨機的時間後重試。</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    </w:t>
      </w: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現假設一個</w:t>
      </w:r>
      <w:r w:rsidRPr="00537CAA">
        <w:rPr>
          <w:rFonts w:ascii="SimSun" w:eastAsia="新細明體" w:hAnsi="Tahoma" w:cs="SimSun"/>
          <w:kern w:val="0"/>
          <w:sz w:val="18"/>
          <w:szCs w:val="18"/>
          <w:lang w:val="zh-CN" w:eastAsia="zh-TW"/>
        </w:rPr>
        <w:t>UNIX</w:t>
      </w:r>
      <w:r w:rsidRPr="00537CAA">
        <w:rPr>
          <w:rFonts w:ascii="SimSun" w:eastAsia="新細明體" w:hAnsi="Tahoma" w:cs="SimSun" w:hint="eastAsia"/>
          <w:kern w:val="0"/>
          <w:sz w:val="18"/>
          <w:szCs w:val="18"/>
          <w:lang w:val="zh-CN" w:eastAsia="zh-TW"/>
        </w:rPr>
        <w:t>系統的進程表有</w:t>
      </w:r>
      <w:r w:rsidRPr="00537CAA">
        <w:rPr>
          <w:rFonts w:ascii="SimSun" w:eastAsia="新細明體" w:hAnsi="Tahoma" w:cs="SimSun"/>
          <w:kern w:val="0"/>
          <w:sz w:val="18"/>
          <w:szCs w:val="18"/>
          <w:lang w:val="zh-CN" w:eastAsia="zh-TW"/>
        </w:rPr>
        <w:t>100</w:t>
      </w:r>
      <w:r w:rsidRPr="00537CAA">
        <w:rPr>
          <w:rFonts w:ascii="SimSun" w:eastAsia="新細明體" w:hAnsi="Tahoma" w:cs="SimSun" w:hint="eastAsia"/>
          <w:kern w:val="0"/>
          <w:sz w:val="18"/>
          <w:szCs w:val="18"/>
          <w:lang w:val="zh-CN" w:eastAsia="zh-TW"/>
        </w:rPr>
        <w:t>項，有</w:t>
      </w:r>
      <w:r w:rsidRPr="00537CAA">
        <w:rPr>
          <w:rFonts w:ascii="SimSun" w:eastAsia="新細明體" w:hAnsi="Tahoma" w:cs="SimSun"/>
          <w:kern w:val="0"/>
          <w:sz w:val="18"/>
          <w:szCs w:val="18"/>
          <w:lang w:val="zh-CN" w:eastAsia="zh-TW"/>
        </w:rPr>
        <w:t>10</w:t>
      </w:r>
      <w:r w:rsidRPr="00537CAA">
        <w:rPr>
          <w:rFonts w:ascii="SimSun" w:eastAsia="新細明體" w:hAnsi="Tahoma" w:cs="SimSun" w:hint="eastAsia"/>
          <w:kern w:val="0"/>
          <w:sz w:val="18"/>
          <w:szCs w:val="18"/>
          <w:lang w:val="zh-CN" w:eastAsia="zh-TW"/>
        </w:rPr>
        <w:t>個進程在執行，每一個都要創造</w:t>
      </w:r>
      <w:r w:rsidRPr="00537CAA">
        <w:rPr>
          <w:rFonts w:ascii="SimSun" w:eastAsia="新細明體" w:hAnsi="Tahoma" w:cs="SimSun"/>
          <w:kern w:val="0"/>
          <w:sz w:val="18"/>
          <w:szCs w:val="18"/>
          <w:lang w:val="zh-CN" w:eastAsia="zh-TW"/>
        </w:rPr>
        <w:t>12</w:t>
      </w:r>
      <w:r w:rsidRPr="00537CAA">
        <w:rPr>
          <w:rFonts w:ascii="SimSun" w:eastAsia="新細明體" w:hAnsi="Tahoma" w:cs="SimSun" w:hint="eastAsia"/>
          <w:kern w:val="0"/>
          <w:sz w:val="18"/>
          <w:szCs w:val="18"/>
          <w:lang w:val="zh-CN" w:eastAsia="zh-TW"/>
        </w:rPr>
        <w:t>個子進程。在每個進程創建</w:t>
      </w:r>
      <w:r w:rsidRPr="00537CAA">
        <w:rPr>
          <w:rFonts w:ascii="SimSun" w:eastAsia="新細明體" w:hAnsi="Tahoma" w:cs="SimSun"/>
          <w:kern w:val="0"/>
          <w:sz w:val="18"/>
          <w:szCs w:val="18"/>
          <w:lang w:val="zh-CN" w:eastAsia="zh-TW"/>
        </w:rPr>
        <w:t>9</w:t>
      </w:r>
      <w:r w:rsidRPr="00537CAA">
        <w:rPr>
          <w:rFonts w:ascii="SimSun" w:eastAsia="新細明體" w:hAnsi="Tahoma" w:cs="SimSun" w:hint="eastAsia"/>
          <w:kern w:val="0"/>
          <w:sz w:val="18"/>
          <w:szCs w:val="18"/>
          <w:lang w:val="zh-CN" w:eastAsia="zh-TW"/>
        </w:rPr>
        <w:t>個子進程後，進程表項被全部用完。則這</w:t>
      </w:r>
      <w:r w:rsidRPr="00537CAA">
        <w:rPr>
          <w:rFonts w:ascii="SimSun" w:eastAsia="新細明體" w:hAnsi="Tahoma" w:cs="SimSun"/>
          <w:kern w:val="0"/>
          <w:sz w:val="18"/>
          <w:szCs w:val="18"/>
          <w:lang w:val="zh-CN" w:eastAsia="zh-TW"/>
        </w:rPr>
        <w:t>10</w:t>
      </w:r>
      <w:r w:rsidRPr="00537CAA">
        <w:rPr>
          <w:rFonts w:ascii="SimSun" w:eastAsia="新細明體" w:hAnsi="Tahoma" w:cs="SimSun" w:hint="eastAsia"/>
          <w:kern w:val="0"/>
          <w:sz w:val="18"/>
          <w:szCs w:val="18"/>
          <w:lang w:val="zh-CN" w:eastAsia="zh-TW"/>
        </w:rPr>
        <w:t>個進程將進入一個無休止的迴圈：執行</w:t>
      </w:r>
      <w:r w:rsidRPr="00537CAA">
        <w:rPr>
          <w:rFonts w:ascii="SimSun" w:eastAsia="新細明體" w:hAnsi="Tahoma" w:cs="SimSun"/>
          <w:kern w:val="0"/>
          <w:sz w:val="18"/>
          <w:szCs w:val="18"/>
          <w:lang w:val="zh-CN" w:eastAsia="zh-TW"/>
        </w:rPr>
        <w:t>FORK</w:t>
      </w:r>
      <w:r w:rsidRPr="00537CAA">
        <w:rPr>
          <w:rFonts w:ascii="SimSun" w:eastAsia="新細明體" w:hAnsi="Tahoma" w:cs="SimSun" w:hint="eastAsia"/>
          <w:kern w:val="0"/>
          <w:sz w:val="18"/>
          <w:szCs w:val="18"/>
          <w:lang w:val="zh-CN" w:eastAsia="zh-TW"/>
        </w:rPr>
        <w:t>，失敗，等待一段時間後執行</w:t>
      </w:r>
      <w:r w:rsidRPr="00537CAA">
        <w:rPr>
          <w:rFonts w:ascii="SimSun" w:eastAsia="新細明體" w:hAnsi="Tahoma" w:cs="SimSun"/>
          <w:kern w:val="0"/>
          <w:sz w:val="18"/>
          <w:szCs w:val="18"/>
          <w:lang w:val="zh-CN" w:eastAsia="zh-TW"/>
        </w:rPr>
        <w:t>FORK</w:t>
      </w:r>
      <w:r w:rsidRPr="00537CAA">
        <w:rPr>
          <w:rFonts w:ascii="SimSun" w:eastAsia="新細明體" w:hAnsi="Tahoma" w:cs="SimSun" w:hint="eastAsia"/>
          <w:kern w:val="0"/>
          <w:sz w:val="18"/>
          <w:szCs w:val="18"/>
          <w:lang w:val="zh-CN" w:eastAsia="zh-TW"/>
        </w:rPr>
        <w:t>，再失敗</w:t>
      </w:r>
      <w:r w:rsidRPr="00537CAA">
        <w:rPr>
          <w:rFonts w:ascii="SimSun" w:eastAsia="新細明體" w:hAnsi="Tahoma" w:cs="SimSun"/>
          <w:kern w:val="0"/>
          <w:sz w:val="18"/>
          <w:szCs w:val="18"/>
          <w:lang w:val="zh-CN" w:eastAsia="zh-TW"/>
        </w:rPr>
        <w:t xml:space="preserve"> </w:t>
      </w:r>
      <w:r w:rsidRPr="00537CAA">
        <w:rPr>
          <w:rFonts w:ascii="SimSun" w:eastAsia="新細明體" w:hAnsi="Tahoma" w:cs="SimSun" w:hint="eastAsia"/>
          <w:kern w:val="0"/>
          <w:sz w:val="18"/>
          <w:szCs w:val="18"/>
          <w:lang w:val="zh-CN" w:eastAsia="zh-TW"/>
        </w:rPr>
        <w:t>……這實際上是鎖死。發生這類事件的概率是很小的，但它的確存在！我們難道會為了消除這種狀況就放棄進程、</w:t>
      </w:r>
      <w:r w:rsidRPr="00537CAA">
        <w:rPr>
          <w:rFonts w:ascii="SimSun" w:eastAsia="新細明體" w:hAnsi="Tahoma" w:cs="SimSun"/>
          <w:kern w:val="0"/>
          <w:sz w:val="18"/>
          <w:szCs w:val="18"/>
          <w:lang w:val="zh-CN" w:eastAsia="zh-TW"/>
        </w:rPr>
        <w:t>FORK</w:t>
      </w:r>
      <w:r w:rsidRPr="00537CAA">
        <w:rPr>
          <w:rFonts w:ascii="SimSun" w:eastAsia="新細明體" w:hAnsi="Tahoma" w:cs="SimSun" w:hint="eastAsia"/>
          <w:kern w:val="0"/>
          <w:sz w:val="18"/>
          <w:szCs w:val="18"/>
          <w:lang w:val="zh-CN" w:eastAsia="zh-TW"/>
        </w:rPr>
        <w:t>這些概念和方法嗎？</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    </w:t>
      </w: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打開檔的最大數目受</w:t>
      </w:r>
      <w:r w:rsidRPr="00537CAA">
        <w:rPr>
          <w:rFonts w:ascii="SimSun" w:eastAsia="新細明體" w:hAnsi="Tahoma" w:cs="SimSun"/>
          <w:kern w:val="0"/>
          <w:sz w:val="18"/>
          <w:szCs w:val="18"/>
          <w:lang w:val="zh-CN" w:eastAsia="zh-TW"/>
        </w:rPr>
        <w:t>i-</w:t>
      </w:r>
      <w:r w:rsidRPr="00537CAA">
        <w:rPr>
          <w:rFonts w:ascii="SimSun" w:eastAsia="新細明體" w:hAnsi="Tahoma" w:cs="SimSun" w:hint="eastAsia"/>
          <w:kern w:val="0"/>
          <w:sz w:val="18"/>
          <w:szCs w:val="18"/>
          <w:lang w:val="zh-CN" w:eastAsia="zh-TW"/>
        </w:rPr>
        <w:t>節點表大小的限制，所以當</w:t>
      </w:r>
      <w:r w:rsidRPr="00537CAA">
        <w:rPr>
          <w:rFonts w:ascii="SimSun" w:eastAsia="新細明體" w:hAnsi="Tahoma" w:cs="SimSun"/>
          <w:kern w:val="0"/>
          <w:sz w:val="18"/>
          <w:szCs w:val="18"/>
          <w:lang w:val="zh-CN" w:eastAsia="zh-TW"/>
        </w:rPr>
        <w:t>i-</w:t>
      </w:r>
      <w:r w:rsidRPr="00537CAA">
        <w:rPr>
          <w:rFonts w:ascii="SimSun" w:eastAsia="新細明體" w:hAnsi="Tahoma" w:cs="SimSun" w:hint="eastAsia"/>
          <w:kern w:val="0"/>
          <w:sz w:val="18"/>
          <w:szCs w:val="18"/>
          <w:lang w:val="zh-CN" w:eastAsia="zh-TW"/>
        </w:rPr>
        <w:t>節點表滿時會發生類似的問題。磁片上的對換空間也是另一種有限的資源。實際上，幾乎作業系統中的每一種表格都代表了一種有限的資源。難道我們會因為可能出現類似的鎖死而拋掉這一切嗎？</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    </w:t>
      </w:r>
      <w:r w:rsidRPr="00537CAA">
        <w:rPr>
          <w:rFonts w:ascii="SimSun" w:eastAsia="新細明體" w:hAnsi="Tahoma" w:cs="SimSun"/>
          <w:kern w:val="0"/>
          <w:sz w:val="18"/>
          <w:szCs w:val="18"/>
          <w:lang w:val="zh-CN" w:eastAsia="zh-TW"/>
        </w:rPr>
        <w:tab/>
        <w:t>UNIX</w:t>
      </w:r>
      <w:r w:rsidRPr="00537CAA">
        <w:rPr>
          <w:rFonts w:ascii="SimSun" w:eastAsia="新細明體" w:hAnsi="Tahoma" w:cs="SimSun" w:hint="eastAsia"/>
          <w:kern w:val="0"/>
          <w:sz w:val="18"/>
          <w:szCs w:val="18"/>
          <w:lang w:val="zh-CN" w:eastAsia="zh-TW"/>
        </w:rPr>
        <w:t>處理這一問題的辦法是忽略它，因為大多數用戶寧可在極偶然的情況下發生鎖死，也不願限制每個使用者只能創建一個進程、只能打開一個檔等等。如果鎖死可以不花什麼代價就能夠解決，則什麼問題都沒有了。問題是，這種代價很大，而且常常給用戶帶來許多不便的限制。於是我們不得不在方便性和正確性之間作出折衷。</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3.3.4  </w:t>
      </w:r>
      <w:r w:rsidRPr="00537CAA">
        <w:rPr>
          <w:rFonts w:ascii="SimSun" w:eastAsia="新細明體" w:hAnsi="Tahoma" w:cs="SimSun" w:hint="eastAsia"/>
          <w:kern w:val="0"/>
          <w:sz w:val="18"/>
          <w:szCs w:val="18"/>
          <w:lang w:val="zh-CN" w:eastAsia="zh-TW"/>
        </w:rPr>
        <w:t>鎖死檢測和恢復</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第二種技術是鎖死檢測和恢復，採用這種技術時，系統只需監視資源的申請和釋放。每次資源被申請或釋放時，資源圖隨之刷新，同時檢測是否存在環路。如果存在一個環，則環中的一個進程被撤銷，如果仍不能破除鎖死，則撤銷另一個進程。如此往復直至環路被破除。</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    </w:t>
      </w: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一種更簡陋的方法甚至不維護資源圖，而是週期性地檢測進程是否連續阻塞超過一定時間，如一小時。一旦發現這樣的進程則將其撤銷。</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    </w:t>
      </w: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這種策略常被用於大型主機，尤其是批次處理系統。因為在批次處理系統中，取消一個進程然後重新開機它通常是可以接受的。但必須注意要將該進程修改了的檔案修復到初始狀態，並消除掉它所導致的所有副作用。</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3.3.5  </w:t>
      </w:r>
      <w:r w:rsidRPr="00537CAA">
        <w:rPr>
          <w:rFonts w:ascii="SimSun" w:eastAsia="新細明體" w:hAnsi="Tahoma" w:cs="SimSun" w:hint="eastAsia"/>
          <w:kern w:val="0"/>
          <w:sz w:val="18"/>
          <w:szCs w:val="18"/>
          <w:lang w:val="zh-CN" w:eastAsia="zh-TW"/>
        </w:rPr>
        <w:t>鎖死預防</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第三種策略是對進程施加適當的限制以從根本上消除鎖死。</w:t>
      </w:r>
      <w:r w:rsidRPr="00537CAA">
        <w:rPr>
          <w:rFonts w:ascii="SimSun" w:eastAsia="新細明體" w:hAnsi="Tahoma" w:cs="SimSun"/>
          <w:kern w:val="0"/>
          <w:sz w:val="18"/>
          <w:szCs w:val="18"/>
          <w:lang w:val="zh-CN" w:eastAsia="zh-TW"/>
        </w:rPr>
        <w:t>Coffman</w:t>
      </w:r>
      <w:r w:rsidRPr="00537CAA">
        <w:rPr>
          <w:rFonts w:ascii="SimSun" w:eastAsia="新細明體" w:hAnsi="Tahoma" w:cs="SimSun" w:hint="eastAsia"/>
          <w:kern w:val="0"/>
          <w:sz w:val="18"/>
          <w:szCs w:val="18"/>
          <w:lang w:val="zh-CN" w:eastAsia="zh-TW"/>
        </w:rPr>
        <w:t>等人（</w:t>
      </w:r>
      <w:r w:rsidRPr="00537CAA">
        <w:rPr>
          <w:rFonts w:ascii="SimSun" w:eastAsia="新細明體" w:hAnsi="Tahoma" w:cs="SimSun"/>
          <w:kern w:val="0"/>
          <w:sz w:val="18"/>
          <w:szCs w:val="18"/>
          <w:lang w:val="zh-CN" w:eastAsia="zh-TW"/>
        </w:rPr>
        <w:t>1971</w:t>
      </w:r>
      <w:r w:rsidRPr="00537CAA">
        <w:rPr>
          <w:rFonts w:ascii="SimSun" w:eastAsia="新細明體" w:hAnsi="Tahoma" w:cs="SimSun" w:hint="eastAsia"/>
          <w:kern w:val="0"/>
          <w:sz w:val="18"/>
          <w:szCs w:val="18"/>
          <w:lang w:val="zh-CN" w:eastAsia="zh-TW"/>
        </w:rPr>
        <w:t>）提出的四個條件為解決該問題提供了線索。如果能夠保證四個條件中至少有一個不成立，則鎖死將不會發生（</w:t>
      </w:r>
      <w:r w:rsidRPr="00537CAA">
        <w:rPr>
          <w:rFonts w:ascii="SimSun" w:eastAsia="新細明體" w:hAnsi="Tahoma" w:cs="SimSun"/>
          <w:kern w:val="0"/>
          <w:sz w:val="18"/>
          <w:szCs w:val="18"/>
          <w:lang w:val="zh-CN" w:eastAsia="zh-TW"/>
        </w:rPr>
        <w:t>Havender</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1968</w:t>
      </w:r>
      <w:r w:rsidRPr="00537CAA">
        <w:rPr>
          <w:rFonts w:ascii="SimSun" w:eastAsia="新細明體" w:hAnsi="Tahoma" w:cs="SimSun" w:hint="eastAsia"/>
          <w:kern w:val="0"/>
          <w:sz w:val="18"/>
          <w:szCs w:val="18"/>
          <w:lang w:val="zh-CN" w:eastAsia="zh-TW"/>
        </w:rPr>
        <w:t>）。</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先考慮互斥使用條件。如果資源不被單一進程獨佔，則鎖死肯定不會發生。然而印表機這樣的設備不允許兩個進程同時使用，通過借助</w:t>
      </w:r>
      <w:r w:rsidRPr="00537CAA">
        <w:rPr>
          <w:rFonts w:ascii="SimSun" w:eastAsia="新細明體" w:hAnsi="Tahoma" w:cs="SimSun"/>
          <w:kern w:val="0"/>
          <w:sz w:val="18"/>
          <w:szCs w:val="18"/>
          <w:lang w:val="zh-CN" w:eastAsia="zh-TW"/>
        </w:rPr>
        <w:t>Spooling</w:t>
      </w:r>
      <w:r w:rsidRPr="00537CAA">
        <w:rPr>
          <w:rFonts w:ascii="SimSun" w:eastAsia="新細明體" w:hAnsi="Tahoma" w:cs="SimSun" w:hint="eastAsia"/>
          <w:kern w:val="0"/>
          <w:sz w:val="18"/>
          <w:szCs w:val="18"/>
          <w:lang w:val="zh-CN" w:eastAsia="zh-TW"/>
        </w:rPr>
        <w:t>技術可以允許多個進程同時產生列印資料。該模型中，唯一真正申請物理印表機的進程是列印精靈進程，由於它決不會申請別的設備，所以不會因印表機而發生鎖死。</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但並非</w:t>
      </w:r>
      <w:r w:rsidRPr="00537CAA">
        <w:rPr>
          <w:rFonts w:ascii="SimSun" w:eastAsia="新細明體" w:hAnsi="Tahoma" w:cs="SimSun"/>
          <w:kern w:val="0"/>
          <w:sz w:val="18"/>
          <w:szCs w:val="18"/>
          <w:lang w:val="zh-CN" w:eastAsia="zh-TW"/>
        </w:rPr>
        <w:t>Spooling</w:t>
      </w:r>
      <w:r w:rsidRPr="00537CAA">
        <w:rPr>
          <w:rFonts w:ascii="SimSun" w:eastAsia="新細明體" w:hAnsi="Tahoma" w:cs="SimSun" w:hint="eastAsia"/>
          <w:kern w:val="0"/>
          <w:sz w:val="18"/>
          <w:szCs w:val="18"/>
          <w:lang w:val="zh-CN" w:eastAsia="zh-TW"/>
        </w:rPr>
        <w:t>技術適用於所有的設備（如進程表）。而且在</w:t>
      </w:r>
      <w:r w:rsidRPr="00537CAA">
        <w:rPr>
          <w:rFonts w:ascii="SimSun" w:eastAsia="新細明體" w:hAnsi="Tahoma" w:cs="SimSun"/>
          <w:kern w:val="0"/>
          <w:sz w:val="18"/>
          <w:szCs w:val="18"/>
          <w:lang w:val="zh-CN" w:eastAsia="zh-TW"/>
        </w:rPr>
        <w:t>Spooling</w:t>
      </w:r>
      <w:r w:rsidRPr="00537CAA">
        <w:rPr>
          <w:rFonts w:ascii="SimSun" w:eastAsia="新細明體" w:hAnsi="Tahoma" w:cs="SimSun" w:hint="eastAsia"/>
          <w:kern w:val="0"/>
          <w:sz w:val="18"/>
          <w:szCs w:val="18"/>
          <w:lang w:val="zh-CN" w:eastAsia="zh-TW"/>
        </w:rPr>
        <w:t>時對磁碟空間本身的競爭可能導致鎖死。例如兩個進程分別佔用了可用的</w:t>
      </w:r>
      <w:r w:rsidRPr="00537CAA">
        <w:rPr>
          <w:rFonts w:ascii="SimSun" w:eastAsia="新細明體" w:hAnsi="Tahoma" w:cs="SimSun"/>
          <w:kern w:val="0"/>
          <w:sz w:val="18"/>
          <w:szCs w:val="18"/>
          <w:lang w:val="zh-CN" w:eastAsia="zh-TW"/>
        </w:rPr>
        <w:t>Spooling</w:t>
      </w:r>
      <w:r w:rsidRPr="00537CAA">
        <w:rPr>
          <w:rFonts w:ascii="SimSun" w:eastAsia="新細明體" w:hAnsi="Tahoma" w:cs="SimSun" w:hint="eastAsia"/>
          <w:kern w:val="0"/>
          <w:sz w:val="18"/>
          <w:szCs w:val="18"/>
          <w:lang w:val="zh-CN" w:eastAsia="zh-TW"/>
        </w:rPr>
        <w:t>磁碟空間的一半而等待更多的空間，則必將導致鎖死。具體地說，如果列印精靈進程被設計為不等全部輸出放入</w:t>
      </w:r>
      <w:r w:rsidRPr="00537CAA">
        <w:rPr>
          <w:rFonts w:ascii="SimSun" w:eastAsia="新細明體" w:hAnsi="Tahoma" w:cs="SimSun"/>
          <w:kern w:val="0"/>
          <w:sz w:val="18"/>
          <w:szCs w:val="18"/>
          <w:lang w:val="zh-CN" w:eastAsia="zh-TW"/>
        </w:rPr>
        <w:t>Spooling</w:t>
      </w:r>
      <w:r w:rsidRPr="00537CAA">
        <w:rPr>
          <w:rFonts w:ascii="SimSun" w:eastAsia="新細明體" w:hAnsi="Tahoma" w:cs="SimSun" w:hint="eastAsia"/>
          <w:kern w:val="0"/>
          <w:sz w:val="18"/>
          <w:szCs w:val="18"/>
          <w:lang w:val="zh-CN" w:eastAsia="zh-TW"/>
        </w:rPr>
        <w:t>目錄下就開始列印，則它可能在列印完第一批資料後空閒幾個小時等待剩餘資料就位。為了避免這種現象，它一般被設計成等完整的輸出檔就緒後才開始列印，這時便可能發生前述的情況，即系統將鎖死。</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第二個條件似乎更容易解決。只要禁止已擁有資源的進程再申請其他資源便可以消除鎖死。一種實現方法是規定所有進程在開始執行前申請所需的全部資源。如果所需的資源全部可用則進行分配，於是它肯定能夠運行結束。如果有一個或多個資源正被使用，則不進行分配，進程阻塞。</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一個直接的問題是許多進程直到運行時才知道它需要多少資源。另一個問題是這種方案的資源利用率無法優化。例如一個進程先從輸入磁帶上讀取資料，進行一小時的分析，最後將輸出寫到一條輸出磁帶上，同時將其在繪圖器上繪出。如果所有資源被提前申請，則有一小時時間輸出磁帶機和繪圖器無法使用。</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另一種方案是當進程申請資源時先暫時釋放其當前佔用的所有資源，只有對該資源申請成功才收回其原先佔用的資源。</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消除第三個條件（不可剝奪）比第二個困難。若一個進程已分配到一台印表機正在進行列印，如果因為它需要的繪圖器無法得到而強制性地將印表機剝奪掉，這將導致一片混亂。</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消除最後一個條件－迴圈等待有幾種方法。一種是保證每一個進程在任何時刻只能佔用一個資源，如果要申請第二個，它必須先釋放第一個。若進程正在將一個大檔從磁帶機上讀出並送到印表機列印，則這種限制是不可接受的。</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另一種方法是將所有資源賦予一個全域編號，如圖</w:t>
      </w:r>
      <w:r w:rsidRPr="00537CAA">
        <w:rPr>
          <w:rFonts w:ascii="SimSun" w:eastAsia="新細明體" w:hAnsi="Tahoma" w:cs="SimSun"/>
          <w:kern w:val="0"/>
          <w:sz w:val="18"/>
          <w:szCs w:val="18"/>
          <w:lang w:val="zh-CN" w:eastAsia="zh-TW"/>
        </w:rPr>
        <w:t>3</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9(a)</w:t>
      </w:r>
      <w:r w:rsidRPr="00537CAA">
        <w:rPr>
          <w:rFonts w:ascii="SimSun" w:eastAsia="新細明體" w:hAnsi="Tahoma" w:cs="SimSun" w:hint="eastAsia"/>
          <w:kern w:val="0"/>
          <w:sz w:val="18"/>
          <w:szCs w:val="18"/>
          <w:lang w:val="zh-CN" w:eastAsia="zh-TW"/>
        </w:rPr>
        <w:t>所示。進程申請資源必須按照編號的順序。進程可以先申請印表機，後申請磁帶機，但不可以先申請繪圖器，後申請印表機。</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圖</w:t>
      </w:r>
      <w:r w:rsidRPr="00537CAA">
        <w:rPr>
          <w:rFonts w:ascii="SimSun" w:eastAsia="新細明體" w:hAnsi="Tahoma" w:cs="SimSun"/>
          <w:kern w:val="0"/>
          <w:sz w:val="18"/>
          <w:szCs w:val="18"/>
          <w:lang w:val="zh-CN" w:eastAsia="zh-TW"/>
        </w:rPr>
        <w:t xml:space="preserve"> 3</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 xml:space="preserve">9 </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a</w:t>
      </w:r>
      <w:r w:rsidRPr="00537CAA">
        <w:rPr>
          <w:rFonts w:ascii="SimSun" w:eastAsia="新細明體" w:hAnsi="Tahoma" w:cs="SimSun" w:hint="eastAsia"/>
          <w:kern w:val="0"/>
          <w:sz w:val="18"/>
          <w:szCs w:val="18"/>
          <w:lang w:val="zh-CN" w:eastAsia="zh-TW"/>
        </w:rPr>
        <w:t>）資源被賦予數字序號。（</w:t>
      </w:r>
      <w:r w:rsidRPr="00537CAA">
        <w:rPr>
          <w:rFonts w:ascii="SimSun" w:eastAsia="新細明體" w:hAnsi="Tahoma" w:cs="SimSun"/>
          <w:kern w:val="0"/>
          <w:sz w:val="18"/>
          <w:szCs w:val="18"/>
          <w:lang w:val="zh-CN" w:eastAsia="zh-TW"/>
        </w:rPr>
        <w:t>b</w:t>
      </w:r>
      <w:r w:rsidRPr="00537CAA">
        <w:rPr>
          <w:rFonts w:ascii="SimSun" w:eastAsia="新細明體" w:hAnsi="Tahoma" w:cs="SimSun" w:hint="eastAsia"/>
          <w:kern w:val="0"/>
          <w:sz w:val="18"/>
          <w:szCs w:val="18"/>
          <w:lang w:val="zh-CN" w:eastAsia="zh-TW"/>
        </w:rPr>
        <w:t>）一個資源圖。</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按此規則，資源配置圖中肯定不會出現環路。例如圖</w:t>
      </w:r>
      <w:r w:rsidRPr="00537CAA">
        <w:rPr>
          <w:rFonts w:ascii="SimSun" w:eastAsia="新細明體" w:hAnsi="Tahoma" w:cs="SimSun"/>
          <w:kern w:val="0"/>
          <w:sz w:val="18"/>
          <w:szCs w:val="18"/>
          <w:lang w:val="zh-CN" w:eastAsia="zh-TW"/>
        </w:rPr>
        <w:t>3</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9(b)</w:t>
      </w:r>
      <w:r w:rsidRPr="00537CAA">
        <w:rPr>
          <w:rFonts w:ascii="SimSun" w:eastAsia="新細明體" w:hAnsi="Tahoma" w:cs="SimSun" w:hint="eastAsia"/>
          <w:kern w:val="0"/>
          <w:sz w:val="18"/>
          <w:szCs w:val="18"/>
          <w:lang w:val="zh-CN" w:eastAsia="zh-TW"/>
        </w:rPr>
        <w:t>所示的兩個進程的例子，只有在</w:t>
      </w:r>
      <w:r w:rsidRPr="00537CAA">
        <w:rPr>
          <w:rFonts w:ascii="SimSun" w:eastAsia="新細明體" w:hAnsi="Tahoma" w:cs="SimSun"/>
          <w:kern w:val="0"/>
          <w:sz w:val="18"/>
          <w:szCs w:val="18"/>
          <w:lang w:val="zh-CN" w:eastAsia="zh-TW"/>
        </w:rPr>
        <w:t>A</w:t>
      </w:r>
      <w:r w:rsidRPr="00537CAA">
        <w:rPr>
          <w:rFonts w:ascii="SimSun" w:eastAsia="新細明體" w:hAnsi="Tahoma" w:cs="SimSun" w:hint="eastAsia"/>
          <w:kern w:val="0"/>
          <w:sz w:val="18"/>
          <w:szCs w:val="18"/>
          <w:lang w:val="zh-CN" w:eastAsia="zh-TW"/>
        </w:rPr>
        <w:t>申請資源</w:t>
      </w:r>
      <w:r w:rsidRPr="00537CAA">
        <w:rPr>
          <w:rFonts w:ascii="SimSun" w:eastAsia="新細明體" w:hAnsi="Tahoma" w:cs="SimSun"/>
          <w:kern w:val="0"/>
          <w:sz w:val="18"/>
          <w:szCs w:val="18"/>
          <w:lang w:val="zh-CN" w:eastAsia="zh-TW"/>
        </w:rPr>
        <w:t>j</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B</w:t>
      </w:r>
      <w:r w:rsidRPr="00537CAA">
        <w:rPr>
          <w:rFonts w:ascii="SimSun" w:eastAsia="新細明體" w:hAnsi="Tahoma" w:cs="SimSun" w:hint="eastAsia"/>
          <w:kern w:val="0"/>
          <w:sz w:val="18"/>
          <w:szCs w:val="18"/>
          <w:lang w:val="zh-CN" w:eastAsia="zh-TW"/>
        </w:rPr>
        <w:t>申請資源</w:t>
      </w:r>
      <w:r w:rsidRPr="00537CAA">
        <w:rPr>
          <w:rFonts w:ascii="SimSun" w:eastAsia="新細明體" w:hAnsi="Tahoma" w:cs="SimSun"/>
          <w:kern w:val="0"/>
          <w:sz w:val="18"/>
          <w:szCs w:val="18"/>
          <w:lang w:val="zh-CN" w:eastAsia="zh-TW"/>
        </w:rPr>
        <w:t>i</w:t>
      </w:r>
      <w:r w:rsidRPr="00537CAA">
        <w:rPr>
          <w:rFonts w:ascii="SimSun" w:eastAsia="新細明體" w:hAnsi="Tahoma" w:cs="SimSun" w:hint="eastAsia"/>
          <w:kern w:val="0"/>
          <w:sz w:val="18"/>
          <w:szCs w:val="18"/>
          <w:lang w:val="zh-CN" w:eastAsia="zh-TW"/>
        </w:rPr>
        <w:t>的情況下會發生鎖死。設</w:t>
      </w:r>
      <w:r w:rsidRPr="00537CAA">
        <w:rPr>
          <w:rFonts w:ascii="SimSun" w:eastAsia="新細明體" w:hAnsi="Tahoma" w:cs="SimSun"/>
          <w:kern w:val="0"/>
          <w:sz w:val="18"/>
          <w:szCs w:val="18"/>
          <w:lang w:val="zh-CN" w:eastAsia="zh-TW"/>
        </w:rPr>
        <w:t>i</w:t>
      </w:r>
      <w:r w:rsidRPr="00537CAA">
        <w:rPr>
          <w:rFonts w:ascii="SimSun" w:eastAsia="新細明體" w:hAnsi="Tahoma" w:cs="SimSun" w:hint="eastAsia"/>
          <w:kern w:val="0"/>
          <w:sz w:val="18"/>
          <w:szCs w:val="18"/>
          <w:lang w:val="zh-CN" w:eastAsia="zh-TW"/>
        </w:rPr>
        <w:t>和</w:t>
      </w:r>
      <w:r w:rsidRPr="00537CAA">
        <w:rPr>
          <w:rFonts w:ascii="SimSun" w:eastAsia="新細明體" w:hAnsi="Tahoma" w:cs="SimSun"/>
          <w:kern w:val="0"/>
          <w:sz w:val="18"/>
          <w:szCs w:val="18"/>
          <w:lang w:val="zh-CN" w:eastAsia="zh-TW"/>
        </w:rPr>
        <w:t>j</w:t>
      </w:r>
      <w:r w:rsidRPr="00537CAA">
        <w:rPr>
          <w:rFonts w:ascii="SimSun" w:eastAsia="新細明體" w:hAnsi="Tahoma" w:cs="SimSun" w:hint="eastAsia"/>
          <w:kern w:val="0"/>
          <w:sz w:val="18"/>
          <w:szCs w:val="18"/>
          <w:lang w:val="zh-CN" w:eastAsia="zh-TW"/>
        </w:rPr>
        <w:t>是不同資源，它們將具有不同的數值。若</w:t>
      </w:r>
      <w:r w:rsidRPr="00537CAA">
        <w:rPr>
          <w:rFonts w:ascii="SimSun" w:eastAsia="新細明體" w:hAnsi="Tahoma" w:cs="SimSun"/>
          <w:kern w:val="0"/>
          <w:sz w:val="18"/>
          <w:szCs w:val="18"/>
          <w:lang w:val="zh-CN" w:eastAsia="zh-TW"/>
        </w:rPr>
        <w:t>i&gt;j</w:t>
      </w:r>
      <w:r w:rsidRPr="00537CAA">
        <w:rPr>
          <w:rFonts w:ascii="SimSun" w:eastAsia="新細明體" w:hAnsi="Tahoma" w:cs="SimSun" w:hint="eastAsia"/>
          <w:kern w:val="0"/>
          <w:sz w:val="18"/>
          <w:szCs w:val="18"/>
          <w:lang w:val="zh-CN" w:eastAsia="zh-TW"/>
        </w:rPr>
        <w:t>，則</w:t>
      </w:r>
      <w:r w:rsidRPr="00537CAA">
        <w:rPr>
          <w:rFonts w:ascii="SimSun" w:eastAsia="新細明體" w:hAnsi="Tahoma" w:cs="SimSun"/>
          <w:kern w:val="0"/>
          <w:sz w:val="18"/>
          <w:szCs w:val="18"/>
          <w:lang w:val="zh-CN" w:eastAsia="zh-TW"/>
        </w:rPr>
        <w:t>A</w:t>
      </w:r>
      <w:r w:rsidRPr="00537CAA">
        <w:rPr>
          <w:rFonts w:ascii="SimSun" w:eastAsia="新細明體" w:hAnsi="Tahoma" w:cs="SimSun" w:hint="eastAsia"/>
          <w:kern w:val="0"/>
          <w:sz w:val="18"/>
          <w:szCs w:val="18"/>
          <w:lang w:val="zh-CN" w:eastAsia="zh-TW"/>
        </w:rPr>
        <w:t>不允許申請</w:t>
      </w:r>
      <w:r w:rsidRPr="00537CAA">
        <w:rPr>
          <w:rFonts w:ascii="SimSun" w:eastAsia="新細明體" w:hAnsi="Tahoma" w:cs="SimSun"/>
          <w:kern w:val="0"/>
          <w:sz w:val="18"/>
          <w:szCs w:val="18"/>
          <w:lang w:val="zh-CN" w:eastAsia="zh-TW"/>
        </w:rPr>
        <w:t>j</w:t>
      </w:r>
      <w:r w:rsidRPr="00537CAA">
        <w:rPr>
          <w:rFonts w:ascii="SimSun" w:eastAsia="新細明體" w:hAnsi="Tahoma" w:cs="SimSun" w:hint="eastAsia"/>
          <w:kern w:val="0"/>
          <w:sz w:val="18"/>
          <w:szCs w:val="18"/>
          <w:lang w:val="zh-CN" w:eastAsia="zh-TW"/>
        </w:rPr>
        <w:t>；若</w:t>
      </w:r>
      <w:r w:rsidRPr="00537CAA">
        <w:rPr>
          <w:rFonts w:ascii="SimSun" w:eastAsia="新細明體" w:hAnsi="Tahoma" w:cs="SimSun"/>
          <w:kern w:val="0"/>
          <w:sz w:val="18"/>
          <w:szCs w:val="18"/>
          <w:lang w:val="zh-CN" w:eastAsia="zh-TW"/>
        </w:rPr>
        <w:t>i&lt;j</w:t>
      </w:r>
      <w:r w:rsidRPr="00537CAA">
        <w:rPr>
          <w:rFonts w:ascii="SimSun" w:eastAsia="新細明體" w:hAnsi="Tahoma" w:cs="SimSun" w:hint="eastAsia"/>
          <w:kern w:val="0"/>
          <w:sz w:val="18"/>
          <w:szCs w:val="18"/>
          <w:lang w:val="zh-CN" w:eastAsia="zh-TW"/>
        </w:rPr>
        <w:t>，則</w:t>
      </w:r>
      <w:r w:rsidRPr="00537CAA">
        <w:rPr>
          <w:rFonts w:ascii="SimSun" w:eastAsia="新細明體" w:hAnsi="Tahoma" w:cs="SimSun"/>
          <w:kern w:val="0"/>
          <w:sz w:val="18"/>
          <w:szCs w:val="18"/>
          <w:lang w:val="zh-CN" w:eastAsia="zh-TW"/>
        </w:rPr>
        <w:t>B</w:t>
      </w:r>
      <w:r w:rsidRPr="00537CAA">
        <w:rPr>
          <w:rFonts w:ascii="SimSun" w:eastAsia="新細明體" w:hAnsi="Tahoma" w:cs="SimSun" w:hint="eastAsia"/>
          <w:kern w:val="0"/>
          <w:sz w:val="18"/>
          <w:szCs w:val="18"/>
          <w:lang w:val="zh-CN" w:eastAsia="zh-TW"/>
        </w:rPr>
        <w:t>不允許申請</w:t>
      </w:r>
      <w:r w:rsidRPr="00537CAA">
        <w:rPr>
          <w:rFonts w:ascii="SimSun" w:eastAsia="新細明體" w:hAnsi="Tahoma" w:cs="SimSun"/>
          <w:kern w:val="0"/>
          <w:sz w:val="18"/>
          <w:szCs w:val="18"/>
          <w:lang w:val="zh-CN" w:eastAsia="zh-TW"/>
        </w:rPr>
        <w:t>i</w:t>
      </w:r>
      <w:r w:rsidRPr="00537CAA">
        <w:rPr>
          <w:rFonts w:ascii="SimSun" w:eastAsia="新細明體" w:hAnsi="Tahoma" w:cs="SimSun" w:hint="eastAsia"/>
          <w:kern w:val="0"/>
          <w:sz w:val="18"/>
          <w:szCs w:val="18"/>
          <w:lang w:val="zh-CN" w:eastAsia="zh-TW"/>
        </w:rPr>
        <w:t>。不論哪種情況都不可能發生鎖死。</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對於多進程的情況，以上邏輯依然成立。對於每一種情況，總有一個被分配的資源是編號最高的。佔用該資源的進程不可能申請其他已被佔用的各種資源，它或者將執行完畢，或者申請編號更高的資源，而編號更高的資源肯定是可獲得的。最終它將結束並釋放所有資源，這時另一個佔有最高編號資源的進程也可以執行完。依次類推，所有進程都可以執行完畢，因而沒有鎖死發生。</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該演算法的一個變種是擯棄必須按昇冪申請資源的限制，而僅要求不允許進程申請編號比當前所佔有資源編號低的資源。若一個進程起初申請</w:t>
      </w:r>
      <w:r w:rsidRPr="00537CAA">
        <w:rPr>
          <w:rFonts w:ascii="SimSun" w:eastAsia="新細明體" w:hAnsi="Tahoma" w:cs="SimSun"/>
          <w:kern w:val="0"/>
          <w:sz w:val="18"/>
          <w:szCs w:val="18"/>
          <w:lang w:val="zh-CN" w:eastAsia="zh-TW"/>
        </w:rPr>
        <w:t>9</w:t>
      </w:r>
      <w:r w:rsidRPr="00537CAA">
        <w:rPr>
          <w:rFonts w:ascii="SimSun" w:eastAsia="新細明體" w:hAnsi="Tahoma" w:cs="SimSun" w:hint="eastAsia"/>
          <w:kern w:val="0"/>
          <w:sz w:val="18"/>
          <w:szCs w:val="18"/>
          <w:lang w:val="zh-CN" w:eastAsia="zh-TW"/>
        </w:rPr>
        <w:t>號和</w:t>
      </w:r>
      <w:r w:rsidRPr="00537CAA">
        <w:rPr>
          <w:rFonts w:ascii="SimSun" w:eastAsia="新細明體" w:hAnsi="Tahoma" w:cs="SimSun"/>
          <w:kern w:val="0"/>
          <w:sz w:val="18"/>
          <w:szCs w:val="18"/>
          <w:lang w:val="zh-CN" w:eastAsia="zh-TW"/>
        </w:rPr>
        <w:t>10</w:t>
      </w:r>
      <w:r w:rsidRPr="00537CAA">
        <w:rPr>
          <w:rFonts w:ascii="SimSun" w:eastAsia="新細明體" w:hAnsi="Tahoma" w:cs="SimSun" w:hint="eastAsia"/>
          <w:kern w:val="0"/>
          <w:sz w:val="18"/>
          <w:szCs w:val="18"/>
          <w:lang w:val="zh-CN" w:eastAsia="zh-TW"/>
        </w:rPr>
        <w:t>號資源，隨後將其釋放，它實際上相當於從頭開始，所以沒有必要阻止它現在申請</w:t>
      </w:r>
      <w:r w:rsidRPr="00537CAA">
        <w:rPr>
          <w:rFonts w:ascii="SimSun" w:eastAsia="新細明體" w:hAnsi="Tahoma" w:cs="SimSun"/>
          <w:kern w:val="0"/>
          <w:sz w:val="18"/>
          <w:szCs w:val="18"/>
          <w:lang w:val="zh-CN" w:eastAsia="zh-TW"/>
        </w:rPr>
        <w:t>1</w:t>
      </w:r>
      <w:r w:rsidRPr="00537CAA">
        <w:rPr>
          <w:rFonts w:ascii="SimSun" w:eastAsia="新細明體" w:hAnsi="Tahoma" w:cs="SimSun" w:hint="eastAsia"/>
          <w:kern w:val="0"/>
          <w:sz w:val="18"/>
          <w:szCs w:val="18"/>
          <w:lang w:val="zh-CN" w:eastAsia="zh-TW"/>
        </w:rPr>
        <w:t>號資源。</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儘管對資源編號的方法消除了鎖死的問題，但幾乎找不出一種使每個人都滿意的編號次序。當資源包括進程表項、</w:t>
      </w:r>
      <w:r w:rsidRPr="00537CAA">
        <w:rPr>
          <w:rFonts w:ascii="SimSun" w:eastAsia="新細明體" w:hAnsi="Tahoma" w:cs="SimSun"/>
          <w:kern w:val="0"/>
          <w:sz w:val="18"/>
          <w:szCs w:val="18"/>
          <w:lang w:val="zh-CN" w:eastAsia="zh-TW"/>
        </w:rPr>
        <w:t>Spooling</w:t>
      </w:r>
      <w:r w:rsidRPr="00537CAA">
        <w:rPr>
          <w:rFonts w:ascii="SimSun" w:eastAsia="新細明體" w:hAnsi="Tahoma" w:cs="SimSun" w:hint="eastAsia"/>
          <w:kern w:val="0"/>
          <w:sz w:val="18"/>
          <w:szCs w:val="18"/>
          <w:lang w:val="zh-CN" w:eastAsia="zh-TW"/>
        </w:rPr>
        <w:t>磁碟空間、加鎖的資料庫記錄及其他抽象資源時，潛在的資源及各種不同用途的數目會變得如此之大，以至於使編號法根本無法使用。</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鎖死預防的各種方法如圖</w:t>
      </w:r>
      <w:r w:rsidRPr="00537CAA">
        <w:rPr>
          <w:rFonts w:ascii="SimSun" w:eastAsia="新細明體" w:hAnsi="Tahoma" w:cs="SimSun"/>
          <w:kern w:val="0"/>
          <w:sz w:val="18"/>
          <w:szCs w:val="18"/>
          <w:lang w:val="zh-CN" w:eastAsia="zh-TW"/>
        </w:rPr>
        <w:t>3</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10</w:t>
      </w:r>
      <w:r w:rsidRPr="00537CAA">
        <w:rPr>
          <w:rFonts w:ascii="SimSun" w:eastAsia="新細明體" w:hAnsi="Tahoma" w:cs="SimSun" w:hint="eastAsia"/>
          <w:kern w:val="0"/>
          <w:sz w:val="18"/>
          <w:szCs w:val="18"/>
          <w:lang w:val="zh-CN" w:eastAsia="zh-TW"/>
        </w:rPr>
        <w:t>所示。</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圖</w:t>
      </w:r>
      <w:r w:rsidRPr="00537CAA">
        <w:rPr>
          <w:rFonts w:ascii="SimSun" w:eastAsia="新細明體" w:hAnsi="Tahoma" w:cs="SimSun"/>
          <w:kern w:val="0"/>
          <w:sz w:val="18"/>
          <w:szCs w:val="18"/>
          <w:lang w:val="zh-CN" w:eastAsia="zh-TW"/>
        </w:rPr>
        <w:t xml:space="preserve"> 3</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 xml:space="preserve">10 </w:t>
      </w:r>
      <w:r w:rsidRPr="00537CAA">
        <w:rPr>
          <w:rFonts w:ascii="SimSun" w:eastAsia="新細明體" w:hAnsi="Tahoma" w:cs="SimSun" w:hint="eastAsia"/>
          <w:kern w:val="0"/>
          <w:sz w:val="18"/>
          <w:szCs w:val="18"/>
          <w:lang w:val="zh-CN" w:eastAsia="zh-TW"/>
        </w:rPr>
        <w:t>鎖死預防途徑小結。</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3.3.6 </w:t>
      </w:r>
      <w:r w:rsidRPr="00537CAA">
        <w:rPr>
          <w:rFonts w:ascii="SimSun" w:eastAsia="新細明體" w:hAnsi="Tahoma" w:cs="SimSun" w:hint="eastAsia"/>
          <w:kern w:val="0"/>
          <w:sz w:val="18"/>
          <w:szCs w:val="18"/>
          <w:lang w:val="zh-CN" w:eastAsia="zh-TW"/>
        </w:rPr>
        <w:t>鎖死避免</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從圖</w:t>
      </w:r>
      <w:r w:rsidRPr="00537CAA">
        <w:rPr>
          <w:rFonts w:ascii="SimSun" w:eastAsia="新細明體" w:hAnsi="Tahoma" w:cs="SimSun"/>
          <w:kern w:val="0"/>
          <w:sz w:val="18"/>
          <w:szCs w:val="18"/>
          <w:lang w:val="zh-CN" w:eastAsia="zh-TW"/>
        </w:rPr>
        <w:t>3-8</w:t>
      </w:r>
      <w:r w:rsidRPr="00537CAA">
        <w:rPr>
          <w:rFonts w:ascii="SimSun" w:eastAsia="新細明體" w:hAnsi="Tahoma" w:cs="SimSun" w:hint="eastAsia"/>
          <w:kern w:val="0"/>
          <w:sz w:val="18"/>
          <w:szCs w:val="18"/>
          <w:lang w:val="zh-CN" w:eastAsia="zh-TW"/>
        </w:rPr>
        <w:t>中，我們看到鎖死避免不是通過對進程隨意強加一些規則，而是通過對每一次資源申請進行認真的分析來判斷它是否能安全地分配。問題是：是否存在一種演算法總能作出正確的選擇從而避免鎖死？答案是肯定的，但條件是必須事先獲得一些特定的資訊。本節我們將討論幾種鎖死避免的方法。</w:t>
      </w:r>
    </w:p>
    <w:p w:rsidR="009631CD" w:rsidRDefault="009631CD" w:rsidP="009631CD">
      <w:pPr>
        <w:autoSpaceDE w:val="0"/>
        <w:autoSpaceDN w:val="0"/>
        <w:adjustRightInd w:val="0"/>
        <w:jc w:val="left"/>
        <w:rPr>
          <w:rFonts w:ascii="SimSun" w:hAnsi="Tahoma" w:cs="SimSun"/>
          <w:kern w:val="0"/>
          <w:sz w:val="18"/>
          <w:szCs w:val="18"/>
          <w:lang w:val="zh-CN"/>
        </w:rPr>
      </w:pPr>
      <w:r>
        <w:rPr>
          <w:rFonts w:ascii="SimSun" w:hAnsi="Tahoma" w:cs="SimSun"/>
          <w:kern w:val="0"/>
          <w:sz w:val="18"/>
          <w:szCs w:val="18"/>
          <w:lang w:val="zh-CN"/>
        </w:rPr>
        <w:t xml:space="preserve">    </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單種資源的銀行家演算法</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    </w:t>
      </w:r>
      <w:r w:rsidRPr="00537CAA">
        <w:rPr>
          <w:rFonts w:ascii="SimSun" w:eastAsia="新細明體" w:hAnsi="Tahoma" w:cs="SimSun"/>
          <w:kern w:val="0"/>
          <w:sz w:val="18"/>
          <w:szCs w:val="18"/>
          <w:lang w:val="zh-CN" w:eastAsia="zh-TW"/>
        </w:rPr>
        <w:tab/>
        <w:t>Dijkstra (1965)</w:t>
      </w:r>
      <w:r w:rsidRPr="00537CAA">
        <w:rPr>
          <w:rFonts w:ascii="SimSun" w:eastAsia="新細明體" w:hAnsi="Tahoma" w:cs="SimSun" w:hint="eastAsia"/>
          <w:kern w:val="0"/>
          <w:sz w:val="18"/>
          <w:szCs w:val="18"/>
          <w:lang w:val="zh-CN" w:eastAsia="zh-TW"/>
        </w:rPr>
        <w:t>提出了一種能夠避免鎖死的調度演算法，稱為銀行家演算法。它的模型基於一個小城鎮的銀行家，他向一群客戶分別承諾了一定的貸款額度。在圖</w:t>
      </w:r>
      <w:r w:rsidRPr="00537CAA">
        <w:rPr>
          <w:rFonts w:ascii="SimSun" w:eastAsia="新細明體" w:hAnsi="Tahoma" w:cs="SimSun"/>
          <w:kern w:val="0"/>
          <w:sz w:val="18"/>
          <w:szCs w:val="18"/>
          <w:lang w:val="zh-CN" w:eastAsia="zh-TW"/>
        </w:rPr>
        <w:t>3-11</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a</w:t>
      </w:r>
      <w:r w:rsidRPr="00537CAA">
        <w:rPr>
          <w:rFonts w:ascii="SimSun" w:eastAsia="新細明體" w:hAnsi="Tahoma" w:cs="SimSun" w:hint="eastAsia"/>
          <w:kern w:val="0"/>
          <w:sz w:val="18"/>
          <w:szCs w:val="18"/>
          <w:lang w:val="zh-CN" w:eastAsia="zh-TW"/>
        </w:rPr>
        <w:t>）中我們看到</w:t>
      </w:r>
      <w:r w:rsidRPr="00537CAA">
        <w:rPr>
          <w:rFonts w:ascii="SimSun" w:eastAsia="新細明體" w:hAnsi="Tahoma" w:cs="SimSun"/>
          <w:kern w:val="0"/>
          <w:sz w:val="18"/>
          <w:szCs w:val="18"/>
          <w:lang w:val="zh-CN" w:eastAsia="zh-TW"/>
        </w:rPr>
        <w:t>4</w:t>
      </w:r>
      <w:r w:rsidRPr="00537CAA">
        <w:rPr>
          <w:rFonts w:ascii="SimSun" w:eastAsia="新細明體" w:hAnsi="Tahoma" w:cs="SimSun" w:hint="eastAsia"/>
          <w:kern w:val="0"/>
          <w:sz w:val="18"/>
          <w:szCs w:val="18"/>
          <w:lang w:val="zh-CN" w:eastAsia="zh-TW"/>
        </w:rPr>
        <w:t>個客戶，每個客戶都有一個貸款額度，銀行家知道不可能所有客戶同時都需要最大貸款額，所以他只保留</w:t>
      </w:r>
      <w:r w:rsidRPr="00537CAA">
        <w:rPr>
          <w:rFonts w:ascii="SimSun" w:eastAsia="新細明體" w:hAnsi="Tahoma" w:cs="SimSun"/>
          <w:kern w:val="0"/>
          <w:sz w:val="18"/>
          <w:szCs w:val="18"/>
          <w:lang w:val="zh-CN" w:eastAsia="zh-TW"/>
        </w:rPr>
        <w:t>10</w:t>
      </w:r>
      <w:r w:rsidRPr="00537CAA">
        <w:rPr>
          <w:rFonts w:ascii="SimSun" w:eastAsia="新細明體" w:hAnsi="Tahoma" w:cs="SimSun" w:hint="eastAsia"/>
          <w:kern w:val="0"/>
          <w:sz w:val="18"/>
          <w:szCs w:val="18"/>
          <w:lang w:val="zh-CN" w:eastAsia="zh-TW"/>
        </w:rPr>
        <w:t>個單位的資金來為客戶服務，而不是</w:t>
      </w:r>
      <w:r w:rsidRPr="00537CAA">
        <w:rPr>
          <w:rFonts w:ascii="SimSun" w:eastAsia="新細明體" w:hAnsi="Tahoma" w:cs="SimSun"/>
          <w:kern w:val="0"/>
          <w:sz w:val="18"/>
          <w:szCs w:val="18"/>
          <w:lang w:val="zh-CN" w:eastAsia="zh-TW"/>
        </w:rPr>
        <w:t>22</w:t>
      </w:r>
      <w:r w:rsidRPr="00537CAA">
        <w:rPr>
          <w:rFonts w:ascii="SimSun" w:eastAsia="新細明體" w:hAnsi="Tahoma" w:cs="SimSun" w:hint="eastAsia"/>
          <w:kern w:val="0"/>
          <w:sz w:val="18"/>
          <w:szCs w:val="18"/>
          <w:lang w:val="zh-CN" w:eastAsia="zh-TW"/>
        </w:rPr>
        <w:t>個單位。這裡將客戶比作進程，貸款比作設備，銀行家比作作業系統。</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圖</w:t>
      </w:r>
      <w:r w:rsidRPr="00537CAA">
        <w:rPr>
          <w:rFonts w:ascii="SimSun" w:eastAsia="新細明體" w:hAnsi="Tahoma" w:cs="SimSun"/>
          <w:kern w:val="0"/>
          <w:sz w:val="18"/>
          <w:szCs w:val="18"/>
          <w:lang w:val="zh-CN" w:eastAsia="zh-TW"/>
        </w:rPr>
        <w:t xml:space="preserve"> 3</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 xml:space="preserve">11 </w:t>
      </w:r>
      <w:r w:rsidRPr="00537CAA">
        <w:rPr>
          <w:rFonts w:ascii="SimSun" w:eastAsia="新細明體" w:hAnsi="Tahoma" w:cs="SimSun" w:hint="eastAsia"/>
          <w:kern w:val="0"/>
          <w:sz w:val="18"/>
          <w:szCs w:val="18"/>
          <w:lang w:val="zh-CN" w:eastAsia="zh-TW"/>
        </w:rPr>
        <w:t>三種資源配置狀態。（</w:t>
      </w:r>
      <w:r w:rsidRPr="00537CAA">
        <w:rPr>
          <w:rFonts w:ascii="SimSun" w:eastAsia="新細明體" w:hAnsi="Tahoma" w:cs="SimSun"/>
          <w:kern w:val="0"/>
          <w:sz w:val="18"/>
          <w:szCs w:val="18"/>
          <w:lang w:val="zh-CN" w:eastAsia="zh-TW"/>
        </w:rPr>
        <w:t>a</w:t>
      </w:r>
      <w:r w:rsidRPr="00537CAA">
        <w:rPr>
          <w:rFonts w:ascii="SimSun" w:eastAsia="新細明體" w:hAnsi="Tahoma" w:cs="SimSun" w:hint="eastAsia"/>
          <w:kern w:val="0"/>
          <w:sz w:val="18"/>
          <w:szCs w:val="18"/>
          <w:lang w:val="zh-CN" w:eastAsia="zh-TW"/>
        </w:rPr>
        <w:t>）安全（</w:t>
      </w:r>
      <w:r w:rsidRPr="00537CAA">
        <w:rPr>
          <w:rFonts w:ascii="SimSun" w:eastAsia="新細明體" w:hAnsi="Tahoma" w:cs="SimSun"/>
          <w:kern w:val="0"/>
          <w:sz w:val="18"/>
          <w:szCs w:val="18"/>
          <w:lang w:val="zh-CN" w:eastAsia="zh-TW"/>
        </w:rPr>
        <w:t>b</w:t>
      </w:r>
      <w:r w:rsidRPr="00537CAA">
        <w:rPr>
          <w:rFonts w:ascii="SimSun" w:eastAsia="新細明體" w:hAnsi="Tahoma" w:cs="SimSun" w:hint="eastAsia"/>
          <w:kern w:val="0"/>
          <w:sz w:val="18"/>
          <w:szCs w:val="18"/>
          <w:lang w:val="zh-CN" w:eastAsia="zh-TW"/>
        </w:rPr>
        <w:t>）安全（</w:t>
      </w:r>
      <w:r w:rsidRPr="00537CAA">
        <w:rPr>
          <w:rFonts w:ascii="SimSun" w:eastAsia="新細明體" w:hAnsi="Tahoma" w:cs="SimSun"/>
          <w:kern w:val="0"/>
          <w:sz w:val="18"/>
          <w:szCs w:val="18"/>
          <w:lang w:val="zh-CN" w:eastAsia="zh-TW"/>
        </w:rPr>
        <w:t>c</w:t>
      </w:r>
      <w:r w:rsidRPr="00537CAA">
        <w:rPr>
          <w:rFonts w:ascii="SimSun" w:eastAsia="新細明體" w:hAnsi="Tahoma" w:cs="SimSun" w:hint="eastAsia"/>
          <w:kern w:val="0"/>
          <w:sz w:val="18"/>
          <w:szCs w:val="18"/>
          <w:lang w:val="zh-CN" w:eastAsia="zh-TW"/>
        </w:rPr>
        <w:t>）不安全</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    </w:t>
      </w: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客戶們各自做自己的生意，在某些時刻需要貸款。在某一時刻，具體情況如圖</w:t>
      </w:r>
      <w:r w:rsidRPr="00537CAA">
        <w:rPr>
          <w:rFonts w:ascii="SimSun" w:eastAsia="新細明體" w:hAnsi="Tahoma" w:cs="SimSun"/>
          <w:kern w:val="0"/>
          <w:sz w:val="18"/>
          <w:szCs w:val="18"/>
          <w:lang w:val="zh-CN" w:eastAsia="zh-TW"/>
        </w:rPr>
        <w:t>3-11</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b</w:t>
      </w:r>
      <w:r w:rsidRPr="00537CAA">
        <w:rPr>
          <w:rFonts w:ascii="SimSun" w:eastAsia="新細明體" w:hAnsi="Tahoma" w:cs="SimSun" w:hint="eastAsia"/>
          <w:kern w:val="0"/>
          <w:sz w:val="18"/>
          <w:szCs w:val="18"/>
          <w:lang w:val="zh-CN" w:eastAsia="zh-TW"/>
        </w:rPr>
        <w:t>）所示。客戶已獲得的貸款（已分配的磁帶機）和可用的最大數額貸款稱為與資源配置相關的系統狀態。</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    </w:t>
      </w: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一個狀態被稱為是安全的，其條件是存在一個狀態序列能夠使所有的客戶均得到其所有的貸款（即所有的進程得到所需的全部資源並終止）。圖</w:t>
      </w:r>
      <w:r w:rsidRPr="00537CAA">
        <w:rPr>
          <w:rFonts w:ascii="SimSun" w:eastAsia="新細明體" w:hAnsi="Tahoma" w:cs="SimSun"/>
          <w:kern w:val="0"/>
          <w:sz w:val="18"/>
          <w:szCs w:val="18"/>
          <w:lang w:val="zh-CN" w:eastAsia="zh-TW"/>
        </w:rPr>
        <w:t>3-11</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b</w:t>
      </w:r>
      <w:r w:rsidRPr="00537CAA">
        <w:rPr>
          <w:rFonts w:ascii="SimSun" w:eastAsia="新細明體" w:hAnsi="Tahoma" w:cs="SimSun" w:hint="eastAsia"/>
          <w:kern w:val="0"/>
          <w:sz w:val="18"/>
          <w:szCs w:val="18"/>
          <w:lang w:val="zh-CN" w:eastAsia="zh-TW"/>
        </w:rPr>
        <w:t>）所示的狀態是安全的，因為在有</w:t>
      </w:r>
      <w:r w:rsidRPr="00537CAA">
        <w:rPr>
          <w:rFonts w:ascii="SimSun" w:eastAsia="新細明體" w:hAnsi="Tahoma" w:cs="SimSun"/>
          <w:kern w:val="0"/>
          <w:sz w:val="18"/>
          <w:szCs w:val="18"/>
          <w:lang w:val="zh-CN" w:eastAsia="zh-TW"/>
        </w:rPr>
        <w:t>2</w:t>
      </w:r>
      <w:r w:rsidRPr="00537CAA">
        <w:rPr>
          <w:rFonts w:ascii="SimSun" w:eastAsia="新細明體" w:hAnsi="Tahoma" w:cs="SimSun" w:hint="eastAsia"/>
          <w:kern w:val="0"/>
          <w:sz w:val="18"/>
          <w:szCs w:val="18"/>
          <w:lang w:val="zh-CN" w:eastAsia="zh-TW"/>
        </w:rPr>
        <w:t>單位資金可用的情況下，銀行家可以延遲除</w:t>
      </w:r>
      <w:r w:rsidRPr="00537CAA">
        <w:rPr>
          <w:rFonts w:ascii="SimSun" w:eastAsia="新細明體" w:hAnsi="Tahoma" w:cs="SimSun"/>
          <w:kern w:val="0"/>
          <w:sz w:val="18"/>
          <w:szCs w:val="18"/>
          <w:lang w:val="zh-CN" w:eastAsia="zh-TW"/>
        </w:rPr>
        <w:t>Marvin</w:t>
      </w:r>
      <w:r w:rsidRPr="00537CAA">
        <w:rPr>
          <w:rFonts w:ascii="SimSun" w:eastAsia="新細明體" w:hAnsi="Tahoma" w:cs="SimSun" w:hint="eastAsia"/>
          <w:kern w:val="0"/>
          <w:sz w:val="18"/>
          <w:szCs w:val="18"/>
          <w:lang w:val="zh-CN" w:eastAsia="zh-TW"/>
        </w:rPr>
        <w:t>之外的所有請求，這樣便可以使</w:t>
      </w:r>
      <w:r w:rsidRPr="00537CAA">
        <w:rPr>
          <w:rFonts w:ascii="SimSun" w:eastAsia="新細明體" w:hAnsi="Tahoma" w:cs="SimSun"/>
          <w:kern w:val="0"/>
          <w:sz w:val="18"/>
          <w:szCs w:val="18"/>
          <w:lang w:val="zh-CN" w:eastAsia="zh-TW"/>
        </w:rPr>
        <w:t>Marvin</w:t>
      </w:r>
      <w:r w:rsidRPr="00537CAA">
        <w:rPr>
          <w:rFonts w:ascii="SimSun" w:eastAsia="新細明體" w:hAnsi="Tahoma" w:cs="SimSun" w:hint="eastAsia"/>
          <w:kern w:val="0"/>
          <w:sz w:val="18"/>
          <w:szCs w:val="18"/>
          <w:lang w:val="zh-CN" w:eastAsia="zh-TW"/>
        </w:rPr>
        <w:t>運行結束，然後釋放所有的</w:t>
      </w:r>
      <w:r w:rsidRPr="00537CAA">
        <w:rPr>
          <w:rFonts w:ascii="SimSun" w:eastAsia="新細明體" w:hAnsi="Tahoma" w:cs="SimSun"/>
          <w:kern w:val="0"/>
          <w:sz w:val="18"/>
          <w:szCs w:val="18"/>
          <w:lang w:val="zh-CN" w:eastAsia="zh-TW"/>
        </w:rPr>
        <w:t>4</w:t>
      </w:r>
      <w:r w:rsidRPr="00537CAA">
        <w:rPr>
          <w:rFonts w:ascii="SimSun" w:eastAsia="新細明體" w:hAnsi="Tahoma" w:cs="SimSun" w:hint="eastAsia"/>
          <w:kern w:val="0"/>
          <w:sz w:val="18"/>
          <w:szCs w:val="18"/>
          <w:lang w:val="zh-CN" w:eastAsia="zh-TW"/>
        </w:rPr>
        <w:t>個單位資金。如此這樣下去便可以滿足</w:t>
      </w:r>
      <w:r w:rsidRPr="00537CAA">
        <w:rPr>
          <w:rFonts w:ascii="SimSun" w:eastAsia="新細明體" w:hAnsi="Tahoma" w:cs="SimSun"/>
          <w:kern w:val="0"/>
          <w:sz w:val="18"/>
          <w:szCs w:val="18"/>
          <w:lang w:val="zh-CN" w:eastAsia="zh-TW"/>
        </w:rPr>
        <w:t>Snganne</w:t>
      </w:r>
      <w:r w:rsidRPr="00537CAA">
        <w:rPr>
          <w:rFonts w:ascii="SimSun" w:eastAsia="新細明體" w:hAnsi="Tahoma" w:cs="SimSun" w:hint="eastAsia"/>
          <w:kern w:val="0"/>
          <w:sz w:val="18"/>
          <w:szCs w:val="18"/>
          <w:lang w:val="zh-CN" w:eastAsia="zh-TW"/>
        </w:rPr>
        <w:t>或者</w:t>
      </w:r>
      <w:r w:rsidRPr="00537CAA">
        <w:rPr>
          <w:rFonts w:ascii="SimSun" w:eastAsia="新細明體" w:hAnsi="Tahoma" w:cs="SimSun"/>
          <w:kern w:val="0"/>
          <w:sz w:val="18"/>
          <w:szCs w:val="18"/>
          <w:lang w:val="zh-CN" w:eastAsia="zh-TW"/>
        </w:rPr>
        <w:t>Barbarn</w:t>
      </w:r>
      <w:r w:rsidRPr="00537CAA">
        <w:rPr>
          <w:rFonts w:ascii="SimSun" w:eastAsia="新細明體" w:hAnsi="Tahoma" w:cs="SimSun" w:hint="eastAsia"/>
          <w:kern w:val="0"/>
          <w:sz w:val="18"/>
          <w:szCs w:val="18"/>
          <w:lang w:val="zh-CN" w:eastAsia="zh-TW"/>
        </w:rPr>
        <w:t>的請求，等等。</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    </w:t>
      </w: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考慮假如給</w:t>
      </w:r>
      <w:r w:rsidRPr="00537CAA">
        <w:rPr>
          <w:rFonts w:ascii="SimSun" w:eastAsia="新細明體" w:hAnsi="Tahoma" w:cs="SimSun"/>
          <w:kern w:val="0"/>
          <w:sz w:val="18"/>
          <w:szCs w:val="18"/>
          <w:lang w:val="zh-CN" w:eastAsia="zh-TW"/>
        </w:rPr>
        <w:t>Barbara</w:t>
      </w:r>
      <w:r w:rsidRPr="00537CAA">
        <w:rPr>
          <w:rFonts w:ascii="SimSun" w:eastAsia="新細明體" w:hAnsi="Tahoma" w:cs="SimSun" w:hint="eastAsia"/>
          <w:kern w:val="0"/>
          <w:sz w:val="18"/>
          <w:szCs w:val="18"/>
          <w:lang w:val="zh-CN" w:eastAsia="zh-TW"/>
        </w:rPr>
        <w:t>另一個她申請的資源，如圖</w:t>
      </w:r>
      <w:r w:rsidRPr="00537CAA">
        <w:rPr>
          <w:rFonts w:ascii="SimSun" w:eastAsia="新細明體" w:hAnsi="Tahoma" w:cs="SimSun"/>
          <w:kern w:val="0"/>
          <w:sz w:val="18"/>
          <w:szCs w:val="18"/>
          <w:lang w:val="zh-CN" w:eastAsia="zh-TW"/>
        </w:rPr>
        <w:t>3-11</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b</w:t>
      </w:r>
      <w:r w:rsidRPr="00537CAA">
        <w:rPr>
          <w:rFonts w:ascii="SimSun" w:eastAsia="新細明體" w:hAnsi="Tahoma" w:cs="SimSun" w:hint="eastAsia"/>
          <w:kern w:val="0"/>
          <w:sz w:val="18"/>
          <w:szCs w:val="18"/>
          <w:lang w:val="zh-CN" w:eastAsia="zh-TW"/>
        </w:rPr>
        <w:t>），則我們得到如圖</w:t>
      </w:r>
      <w:r w:rsidRPr="00537CAA">
        <w:rPr>
          <w:rFonts w:ascii="SimSun" w:eastAsia="新細明體" w:hAnsi="Tahoma" w:cs="SimSun"/>
          <w:kern w:val="0"/>
          <w:sz w:val="18"/>
          <w:szCs w:val="18"/>
          <w:lang w:val="zh-CN" w:eastAsia="zh-TW"/>
        </w:rPr>
        <w:t>3-11</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c</w:t>
      </w:r>
      <w:r w:rsidRPr="00537CAA">
        <w:rPr>
          <w:rFonts w:ascii="SimSun" w:eastAsia="新細明體" w:hAnsi="Tahoma" w:cs="SimSun" w:hint="eastAsia"/>
          <w:kern w:val="0"/>
          <w:sz w:val="18"/>
          <w:szCs w:val="18"/>
          <w:lang w:val="zh-CN" w:eastAsia="zh-TW"/>
        </w:rPr>
        <w:t>）所示的狀態，該狀態是不安全的。如果忽然所有的客戶都申請，希望得到最大貸款額，而銀行家無法滿足其中任何一個的要求，則發生鎖死。不安全狀態並不一定導致鎖死，因為客戶未必需要其最大貸款額度，但銀行家不敢抱這種僥倖心理。</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    </w:t>
      </w: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銀行家演算法就是對每一個請求進行檢查，檢查如果滿足它是否會導致不安全狀態。若是，則不滿足該請求；否則便滿足。檢查狀態是否安全的方法是看他是否有足夠的資源滿足一個距最大需求最近的客戶。如果可以，則這筆投資認為是能夠收回的，然後接著檢查下一個距最大需求最近的客戶，如此反復下去。如果所有投資最終都被收回，則該狀態是安全的，最初的請求可以批准。</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資源軌跡圖</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    </w:t>
      </w:r>
      <w:r w:rsidRPr="00537CAA">
        <w:rPr>
          <w:rFonts w:ascii="SimSun" w:eastAsia="新細明體" w:hAnsi="Tahoma" w:cs="SimSun" w:hint="eastAsia"/>
          <w:kern w:val="0"/>
          <w:sz w:val="18"/>
          <w:szCs w:val="18"/>
          <w:lang w:val="zh-CN" w:eastAsia="zh-TW"/>
        </w:rPr>
        <w:t>以上演算法描述了一種資源的情況（例如僅有磁帶機或僅有印表機，而不是多種資源）。在圖</w:t>
      </w:r>
      <w:r w:rsidRPr="00537CAA">
        <w:rPr>
          <w:rFonts w:ascii="SimSun" w:eastAsia="新細明體" w:hAnsi="Tahoma" w:cs="SimSun"/>
          <w:kern w:val="0"/>
          <w:sz w:val="18"/>
          <w:szCs w:val="18"/>
          <w:lang w:val="zh-CN" w:eastAsia="zh-TW"/>
        </w:rPr>
        <w:t>3-12</w:t>
      </w:r>
      <w:r w:rsidRPr="00537CAA">
        <w:rPr>
          <w:rFonts w:ascii="SimSun" w:eastAsia="新細明體" w:hAnsi="Tahoma" w:cs="SimSun" w:hint="eastAsia"/>
          <w:kern w:val="0"/>
          <w:sz w:val="18"/>
          <w:szCs w:val="18"/>
          <w:lang w:val="zh-CN" w:eastAsia="zh-TW"/>
        </w:rPr>
        <w:t>中，我們看到一個處理兩個進程和兩種資源（印表機和繪圖器）的模型。橫軸表示進程</w:t>
      </w:r>
      <w:r w:rsidRPr="00537CAA">
        <w:rPr>
          <w:rFonts w:ascii="SimSun" w:eastAsia="新細明體" w:hAnsi="Tahoma" w:cs="SimSun"/>
          <w:kern w:val="0"/>
          <w:sz w:val="18"/>
          <w:szCs w:val="18"/>
          <w:lang w:val="zh-CN" w:eastAsia="zh-TW"/>
        </w:rPr>
        <w:t>A</w:t>
      </w:r>
      <w:r w:rsidRPr="00537CAA">
        <w:rPr>
          <w:rFonts w:ascii="SimSun" w:eastAsia="新細明體" w:hAnsi="Tahoma" w:cs="SimSun" w:hint="eastAsia"/>
          <w:kern w:val="0"/>
          <w:sz w:val="18"/>
          <w:szCs w:val="18"/>
          <w:lang w:val="zh-CN" w:eastAsia="zh-TW"/>
        </w:rPr>
        <w:t>的指令執行過程，縱軸表示進程</w:t>
      </w:r>
      <w:r w:rsidRPr="00537CAA">
        <w:rPr>
          <w:rFonts w:ascii="SimSun" w:eastAsia="新細明體" w:hAnsi="Tahoma" w:cs="SimSun"/>
          <w:kern w:val="0"/>
          <w:sz w:val="18"/>
          <w:szCs w:val="18"/>
          <w:lang w:val="zh-CN" w:eastAsia="zh-TW"/>
        </w:rPr>
        <w:t>B</w:t>
      </w:r>
      <w:r w:rsidRPr="00537CAA">
        <w:rPr>
          <w:rFonts w:ascii="SimSun" w:eastAsia="新細明體" w:hAnsi="Tahoma" w:cs="SimSun" w:hint="eastAsia"/>
          <w:kern w:val="0"/>
          <w:sz w:val="18"/>
          <w:szCs w:val="18"/>
          <w:lang w:val="zh-CN" w:eastAsia="zh-TW"/>
        </w:rPr>
        <w:t>的指令執行過程。進程</w:t>
      </w:r>
      <w:r w:rsidRPr="00537CAA">
        <w:rPr>
          <w:rFonts w:ascii="SimSun" w:eastAsia="新細明體" w:hAnsi="Tahoma" w:cs="SimSun"/>
          <w:kern w:val="0"/>
          <w:sz w:val="18"/>
          <w:szCs w:val="18"/>
          <w:lang w:val="zh-CN" w:eastAsia="zh-TW"/>
        </w:rPr>
        <w:t>A</w:t>
      </w:r>
      <w:r w:rsidRPr="00537CAA">
        <w:rPr>
          <w:rFonts w:ascii="SimSun" w:eastAsia="新細明體" w:hAnsi="Tahoma" w:cs="SimSun" w:hint="eastAsia"/>
          <w:kern w:val="0"/>
          <w:sz w:val="18"/>
          <w:szCs w:val="18"/>
          <w:lang w:val="zh-CN" w:eastAsia="zh-TW"/>
        </w:rPr>
        <w:t>在</w:t>
      </w:r>
      <w:r w:rsidRPr="00537CAA">
        <w:rPr>
          <w:rFonts w:ascii="SimSun" w:eastAsia="新細明體" w:hAnsi="Tahoma" w:cs="SimSun"/>
          <w:kern w:val="0"/>
          <w:sz w:val="18"/>
          <w:szCs w:val="18"/>
          <w:lang w:val="zh-CN" w:eastAsia="zh-TW"/>
        </w:rPr>
        <w:t>I1</w:t>
      </w:r>
      <w:r w:rsidRPr="00537CAA">
        <w:rPr>
          <w:rFonts w:ascii="SimSun" w:eastAsia="新細明體" w:hAnsi="Tahoma" w:cs="SimSun" w:hint="eastAsia"/>
          <w:kern w:val="0"/>
          <w:sz w:val="18"/>
          <w:szCs w:val="18"/>
          <w:lang w:val="zh-CN" w:eastAsia="zh-TW"/>
        </w:rPr>
        <w:t>處請求一台印表機，在</w:t>
      </w:r>
      <w:r w:rsidRPr="00537CAA">
        <w:rPr>
          <w:rFonts w:ascii="SimSun" w:eastAsia="新細明體" w:hAnsi="Tahoma" w:cs="SimSun"/>
          <w:kern w:val="0"/>
          <w:sz w:val="18"/>
          <w:szCs w:val="18"/>
          <w:lang w:val="zh-CN" w:eastAsia="zh-TW"/>
        </w:rPr>
        <w:t>I3</w:t>
      </w:r>
      <w:r w:rsidRPr="00537CAA">
        <w:rPr>
          <w:rFonts w:ascii="SimSun" w:eastAsia="新細明體" w:hAnsi="Tahoma" w:cs="SimSun" w:hint="eastAsia"/>
          <w:kern w:val="0"/>
          <w:sz w:val="18"/>
          <w:szCs w:val="18"/>
          <w:lang w:val="zh-CN" w:eastAsia="zh-TW"/>
        </w:rPr>
        <w:t>處釋放，在</w:t>
      </w:r>
      <w:r w:rsidRPr="00537CAA">
        <w:rPr>
          <w:rFonts w:ascii="SimSun" w:eastAsia="新細明體" w:hAnsi="Tahoma" w:cs="SimSun"/>
          <w:kern w:val="0"/>
          <w:sz w:val="18"/>
          <w:szCs w:val="18"/>
          <w:lang w:val="zh-CN" w:eastAsia="zh-TW"/>
        </w:rPr>
        <w:t>I2</w:t>
      </w:r>
      <w:r w:rsidRPr="00537CAA">
        <w:rPr>
          <w:rFonts w:ascii="SimSun" w:eastAsia="新細明體" w:hAnsi="Tahoma" w:cs="SimSun" w:hint="eastAsia"/>
          <w:kern w:val="0"/>
          <w:sz w:val="18"/>
          <w:szCs w:val="18"/>
          <w:lang w:val="zh-CN" w:eastAsia="zh-TW"/>
        </w:rPr>
        <w:t>處申請一台繪圖器，在</w:t>
      </w:r>
      <w:r w:rsidRPr="00537CAA">
        <w:rPr>
          <w:rFonts w:ascii="SimSun" w:eastAsia="新細明體" w:hAnsi="Tahoma" w:cs="SimSun"/>
          <w:kern w:val="0"/>
          <w:sz w:val="18"/>
          <w:szCs w:val="18"/>
          <w:lang w:val="zh-CN" w:eastAsia="zh-TW"/>
        </w:rPr>
        <w:t>I4</w:t>
      </w:r>
      <w:r w:rsidRPr="00537CAA">
        <w:rPr>
          <w:rFonts w:ascii="SimSun" w:eastAsia="新細明體" w:hAnsi="Tahoma" w:cs="SimSun" w:hint="eastAsia"/>
          <w:kern w:val="0"/>
          <w:sz w:val="18"/>
          <w:szCs w:val="18"/>
          <w:lang w:val="zh-CN" w:eastAsia="zh-TW"/>
        </w:rPr>
        <w:t>處釋放。進程</w:t>
      </w:r>
      <w:r w:rsidRPr="00537CAA">
        <w:rPr>
          <w:rFonts w:ascii="SimSun" w:eastAsia="新細明體" w:hAnsi="Tahoma" w:cs="SimSun"/>
          <w:kern w:val="0"/>
          <w:sz w:val="18"/>
          <w:szCs w:val="18"/>
          <w:lang w:val="zh-CN" w:eastAsia="zh-TW"/>
        </w:rPr>
        <w:t>B</w:t>
      </w:r>
      <w:r w:rsidRPr="00537CAA">
        <w:rPr>
          <w:rFonts w:ascii="SimSun" w:eastAsia="新細明體" w:hAnsi="Tahoma" w:cs="SimSun" w:hint="eastAsia"/>
          <w:kern w:val="0"/>
          <w:sz w:val="18"/>
          <w:szCs w:val="18"/>
          <w:lang w:val="zh-CN" w:eastAsia="zh-TW"/>
        </w:rPr>
        <w:t>在</w:t>
      </w:r>
      <w:r w:rsidRPr="00537CAA">
        <w:rPr>
          <w:rFonts w:ascii="SimSun" w:eastAsia="新細明體" w:hAnsi="Tahoma" w:cs="SimSun"/>
          <w:kern w:val="0"/>
          <w:sz w:val="18"/>
          <w:szCs w:val="18"/>
          <w:lang w:val="zh-CN" w:eastAsia="zh-TW"/>
        </w:rPr>
        <w:t>I5</w:t>
      </w:r>
      <w:r w:rsidRPr="00537CAA">
        <w:rPr>
          <w:rFonts w:ascii="SimSun" w:eastAsia="新細明體" w:hAnsi="Tahoma" w:cs="SimSun" w:hint="eastAsia"/>
          <w:kern w:val="0"/>
          <w:sz w:val="18"/>
          <w:szCs w:val="18"/>
          <w:lang w:val="zh-CN" w:eastAsia="zh-TW"/>
        </w:rPr>
        <w:t>到</w:t>
      </w:r>
      <w:r w:rsidRPr="00537CAA">
        <w:rPr>
          <w:rFonts w:ascii="SimSun" w:eastAsia="新細明體" w:hAnsi="Tahoma" w:cs="SimSun"/>
          <w:kern w:val="0"/>
          <w:sz w:val="18"/>
          <w:szCs w:val="18"/>
          <w:lang w:val="zh-CN" w:eastAsia="zh-TW"/>
        </w:rPr>
        <w:t>I7</w:t>
      </w:r>
      <w:r w:rsidRPr="00537CAA">
        <w:rPr>
          <w:rFonts w:ascii="SimSun" w:eastAsia="新細明體" w:hAnsi="Tahoma" w:cs="SimSun" w:hint="eastAsia"/>
          <w:kern w:val="0"/>
          <w:sz w:val="18"/>
          <w:szCs w:val="18"/>
          <w:lang w:val="zh-CN" w:eastAsia="zh-TW"/>
        </w:rPr>
        <w:t>之間需要繪圖器，在</w:t>
      </w:r>
      <w:r w:rsidRPr="00537CAA">
        <w:rPr>
          <w:rFonts w:ascii="SimSun" w:eastAsia="新細明體" w:hAnsi="Tahoma" w:cs="SimSun"/>
          <w:kern w:val="0"/>
          <w:sz w:val="18"/>
          <w:szCs w:val="18"/>
          <w:lang w:val="zh-CN" w:eastAsia="zh-TW"/>
        </w:rPr>
        <w:t>I6</w:t>
      </w:r>
      <w:r w:rsidRPr="00537CAA">
        <w:rPr>
          <w:rFonts w:ascii="SimSun" w:eastAsia="新細明體" w:hAnsi="Tahoma" w:cs="SimSun" w:hint="eastAsia"/>
          <w:kern w:val="0"/>
          <w:sz w:val="18"/>
          <w:szCs w:val="18"/>
          <w:lang w:val="zh-CN" w:eastAsia="zh-TW"/>
        </w:rPr>
        <w:t>到</w:t>
      </w:r>
      <w:r w:rsidRPr="00537CAA">
        <w:rPr>
          <w:rFonts w:ascii="SimSun" w:eastAsia="新細明體" w:hAnsi="Tahoma" w:cs="SimSun"/>
          <w:kern w:val="0"/>
          <w:sz w:val="18"/>
          <w:szCs w:val="18"/>
          <w:lang w:val="zh-CN" w:eastAsia="zh-TW"/>
        </w:rPr>
        <w:t>I8</w:t>
      </w:r>
      <w:r w:rsidRPr="00537CAA">
        <w:rPr>
          <w:rFonts w:ascii="SimSun" w:eastAsia="新細明體" w:hAnsi="Tahoma" w:cs="SimSun" w:hint="eastAsia"/>
          <w:kern w:val="0"/>
          <w:sz w:val="18"/>
          <w:szCs w:val="18"/>
          <w:lang w:val="zh-CN" w:eastAsia="zh-TW"/>
        </w:rPr>
        <w:t>之間需要印表機。</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圖</w:t>
      </w:r>
      <w:r w:rsidRPr="00537CAA">
        <w:rPr>
          <w:rFonts w:ascii="SimSun" w:eastAsia="新細明體" w:hAnsi="Tahoma" w:cs="SimSun"/>
          <w:kern w:val="0"/>
          <w:sz w:val="18"/>
          <w:szCs w:val="18"/>
          <w:lang w:val="zh-CN" w:eastAsia="zh-TW"/>
        </w:rPr>
        <w:t xml:space="preserve"> 3</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 xml:space="preserve">12 </w:t>
      </w:r>
      <w:r w:rsidRPr="00537CAA">
        <w:rPr>
          <w:rFonts w:ascii="SimSun" w:eastAsia="新細明體" w:hAnsi="Tahoma" w:cs="SimSun" w:hint="eastAsia"/>
          <w:kern w:val="0"/>
          <w:sz w:val="18"/>
          <w:szCs w:val="18"/>
          <w:lang w:val="zh-CN" w:eastAsia="zh-TW"/>
        </w:rPr>
        <w:t>兩個進程的資源軌跡圖。</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    </w:t>
      </w:r>
      <w:r w:rsidRPr="00537CAA">
        <w:rPr>
          <w:rFonts w:ascii="SimSun" w:eastAsia="新細明體" w:hAnsi="Tahoma" w:cs="SimSun" w:hint="eastAsia"/>
          <w:kern w:val="0"/>
          <w:sz w:val="18"/>
          <w:szCs w:val="18"/>
          <w:lang w:val="zh-CN" w:eastAsia="zh-TW"/>
        </w:rPr>
        <w:t>圖中的每一點都示出了兩個進程的狀態。初始點為</w:t>
      </w:r>
      <w:r w:rsidRPr="00537CAA">
        <w:rPr>
          <w:rFonts w:ascii="SimSun" w:eastAsia="新細明體" w:hAnsi="Tahoma" w:cs="SimSun"/>
          <w:kern w:val="0"/>
          <w:sz w:val="18"/>
          <w:szCs w:val="18"/>
          <w:lang w:val="zh-CN" w:eastAsia="zh-TW"/>
        </w:rPr>
        <w:t>P</w:t>
      </w:r>
      <w:r w:rsidRPr="00537CAA">
        <w:rPr>
          <w:rFonts w:ascii="SimSun" w:eastAsia="新細明體" w:hAnsi="Tahoma" w:cs="SimSun" w:hint="eastAsia"/>
          <w:kern w:val="0"/>
          <w:sz w:val="18"/>
          <w:szCs w:val="18"/>
          <w:lang w:val="zh-CN" w:eastAsia="zh-TW"/>
        </w:rPr>
        <w:t>，若</w:t>
      </w:r>
      <w:r w:rsidRPr="00537CAA">
        <w:rPr>
          <w:rFonts w:ascii="SimSun" w:eastAsia="新細明體" w:hAnsi="Tahoma" w:cs="SimSun"/>
          <w:kern w:val="0"/>
          <w:sz w:val="18"/>
          <w:szCs w:val="18"/>
          <w:lang w:val="zh-CN" w:eastAsia="zh-TW"/>
        </w:rPr>
        <w:t>A</w:t>
      </w:r>
      <w:r w:rsidRPr="00537CAA">
        <w:rPr>
          <w:rFonts w:ascii="SimSun" w:eastAsia="新細明體" w:hAnsi="Tahoma" w:cs="SimSun" w:hint="eastAsia"/>
          <w:kern w:val="0"/>
          <w:sz w:val="18"/>
          <w:szCs w:val="18"/>
          <w:lang w:val="zh-CN" w:eastAsia="zh-TW"/>
        </w:rPr>
        <w:t>先運行，則在</w:t>
      </w:r>
      <w:r w:rsidRPr="00537CAA">
        <w:rPr>
          <w:rFonts w:ascii="SimSun" w:eastAsia="新細明體" w:hAnsi="Tahoma" w:cs="SimSun"/>
          <w:kern w:val="0"/>
          <w:sz w:val="18"/>
          <w:szCs w:val="18"/>
          <w:lang w:val="zh-CN" w:eastAsia="zh-TW"/>
        </w:rPr>
        <w:t>A</w:t>
      </w:r>
      <w:r w:rsidRPr="00537CAA">
        <w:rPr>
          <w:rFonts w:ascii="SimSun" w:eastAsia="新細明體" w:hAnsi="Tahoma" w:cs="SimSun" w:hint="eastAsia"/>
          <w:kern w:val="0"/>
          <w:sz w:val="18"/>
          <w:szCs w:val="18"/>
          <w:lang w:val="zh-CN" w:eastAsia="zh-TW"/>
        </w:rPr>
        <w:t>執行一段指令後到達</w:t>
      </w:r>
      <w:r w:rsidRPr="00537CAA">
        <w:rPr>
          <w:rFonts w:ascii="SimSun" w:eastAsia="新細明體" w:hAnsi="Tahoma" w:cs="SimSun"/>
          <w:kern w:val="0"/>
          <w:sz w:val="18"/>
          <w:szCs w:val="18"/>
          <w:lang w:val="zh-CN" w:eastAsia="zh-TW"/>
        </w:rPr>
        <w:t>q</w:t>
      </w:r>
      <w:r w:rsidRPr="00537CAA">
        <w:rPr>
          <w:rFonts w:ascii="SimSun" w:eastAsia="新細明體" w:hAnsi="Tahoma" w:cs="SimSun" w:hint="eastAsia"/>
          <w:kern w:val="0"/>
          <w:sz w:val="18"/>
          <w:szCs w:val="18"/>
          <w:lang w:val="zh-CN" w:eastAsia="zh-TW"/>
        </w:rPr>
        <w:t>，在</w:t>
      </w:r>
      <w:r w:rsidRPr="00537CAA">
        <w:rPr>
          <w:rFonts w:ascii="SimSun" w:eastAsia="新細明體" w:hAnsi="Tahoma" w:cs="SimSun"/>
          <w:kern w:val="0"/>
          <w:sz w:val="18"/>
          <w:szCs w:val="18"/>
          <w:lang w:val="zh-CN" w:eastAsia="zh-TW"/>
        </w:rPr>
        <w:t>q</w:t>
      </w:r>
      <w:r w:rsidRPr="00537CAA">
        <w:rPr>
          <w:rFonts w:ascii="SimSun" w:eastAsia="新細明體" w:hAnsi="Tahoma" w:cs="SimSun" w:hint="eastAsia"/>
          <w:kern w:val="0"/>
          <w:sz w:val="18"/>
          <w:szCs w:val="18"/>
          <w:lang w:val="zh-CN" w:eastAsia="zh-TW"/>
        </w:rPr>
        <w:t>點若</w:t>
      </w:r>
      <w:r w:rsidRPr="00537CAA">
        <w:rPr>
          <w:rFonts w:ascii="SimSun" w:eastAsia="新細明體" w:hAnsi="Tahoma" w:cs="SimSun"/>
          <w:kern w:val="0"/>
          <w:sz w:val="18"/>
          <w:szCs w:val="18"/>
          <w:lang w:val="zh-CN" w:eastAsia="zh-TW"/>
        </w:rPr>
        <w:t>B</w:t>
      </w:r>
      <w:r w:rsidRPr="00537CAA">
        <w:rPr>
          <w:rFonts w:ascii="SimSun" w:eastAsia="新細明體" w:hAnsi="Tahoma" w:cs="SimSun" w:hint="eastAsia"/>
          <w:kern w:val="0"/>
          <w:sz w:val="18"/>
          <w:szCs w:val="18"/>
          <w:lang w:val="zh-CN" w:eastAsia="zh-TW"/>
        </w:rPr>
        <w:t>開始運行，則軌跡向垂直方向移動。在單處理機情況下，所有路徑都只能是水準或垂直方向的。同時運動方向一定是向右或向上，而不會是向左或向下，因為進程的執行不可能後退。</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    </w:t>
      </w:r>
      <w:r w:rsidRPr="00537CAA">
        <w:rPr>
          <w:rFonts w:ascii="SimSun" w:eastAsia="新細明體" w:hAnsi="Tahoma" w:cs="SimSun" w:hint="eastAsia"/>
          <w:kern w:val="0"/>
          <w:sz w:val="18"/>
          <w:szCs w:val="18"/>
          <w:lang w:val="zh-CN" w:eastAsia="zh-TW"/>
        </w:rPr>
        <w:t>當進程</w:t>
      </w:r>
      <w:r w:rsidRPr="00537CAA">
        <w:rPr>
          <w:rFonts w:ascii="SimSun" w:eastAsia="新細明體" w:hAnsi="Tahoma" w:cs="SimSun"/>
          <w:kern w:val="0"/>
          <w:sz w:val="18"/>
          <w:szCs w:val="18"/>
          <w:lang w:val="zh-CN" w:eastAsia="zh-TW"/>
        </w:rPr>
        <w:t>A</w:t>
      </w:r>
      <w:r w:rsidRPr="00537CAA">
        <w:rPr>
          <w:rFonts w:ascii="SimSun" w:eastAsia="新細明體" w:hAnsi="Tahoma" w:cs="SimSun" w:hint="eastAsia"/>
          <w:kern w:val="0"/>
          <w:sz w:val="18"/>
          <w:szCs w:val="18"/>
          <w:lang w:val="zh-CN" w:eastAsia="zh-TW"/>
        </w:rPr>
        <w:t>由</w:t>
      </w:r>
      <w:r w:rsidRPr="00537CAA">
        <w:rPr>
          <w:rFonts w:ascii="SimSun" w:eastAsia="新細明體" w:hAnsi="Tahoma" w:cs="SimSun"/>
          <w:kern w:val="0"/>
          <w:sz w:val="18"/>
          <w:szCs w:val="18"/>
          <w:lang w:val="zh-CN" w:eastAsia="zh-TW"/>
        </w:rPr>
        <w:t>r</w:t>
      </w:r>
      <w:r w:rsidRPr="00537CAA">
        <w:rPr>
          <w:rFonts w:ascii="SimSun" w:eastAsia="新細明體" w:hAnsi="Tahoma" w:cs="SimSun" w:hint="eastAsia"/>
          <w:kern w:val="0"/>
          <w:sz w:val="18"/>
          <w:szCs w:val="18"/>
          <w:lang w:val="zh-CN" w:eastAsia="zh-TW"/>
        </w:rPr>
        <w:t>向</w:t>
      </w:r>
      <w:r w:rsidRPr="00537CAA">
        <w:rPr>
          <w:rFonts w:ascii="SimSun" w:eastAsia="新細明體" w:hAnsi="Tahoma" w:cs="SimSun"/>
          <w:kern w:val="0"/>
          <w:sz w:val="18"/>
          <w:szCs w:val="18"/>
          <w:lang w:val="zh-CN" w:eastAsia="zh-TW"/>
        </w:rPr>
        <w:t>s</w:t>
      </w:r>
      <w:r w:rsidRPr="00537CAA">
        <w:rPr>
          <w:rFonts w:ascii="SimSun" w:eastAsia="新細明體" w:hAnsi="Tahoma" w:cs="SimSun" w:hint="eastAsia"/>
          <w:kern w:val="0"/>
          <w:sz w:val="18"/>
          <w:szCs w:val="18"/>
          <w:lang w:val="zh-CN" w:eastAsia="zh-TW"/>
        </w:rPr>
        <w:t>移動，穿過</w:t>
      </w:r>
      <w:r w:rsidRPr="00537CAA">
        <w:rPr>
          <w:rFonts w:ascii="SimSun" w:eastAsia="新細明體" w:hAnsi="Tahoma" w:cs="SimSun"/>
          <w:kern w:val="0"/>
          <w:sz w:val="18"/>
          <w:szCs w:val="18"/>
          <w:lang w:val="zh-CN" w:eastAsia="zh-TW"/>
        </w:rPr>
        <w:t>I1</w:t>
      </w:r>
      <w:r w:rsidRPr="00537CAA">
        <w:rPr>
          <w:rFonts w:ascii="SimSun" w:eastAsia="新細明體" w:hAnsi="Tahoma" w:cs="SimSun" w:hint="eastAsia"/>
          <w:kern w:val="0"/>
          <w:sz w:val="18"/>
          <w:szCs w:val="18"/>
          <w:lang w:val="zh-CN" w:eastAsia="zh-TW"/>
        </w:rPr>
        <w:t>線時，它請求印表機並獲得。當進程</w:t>
      </w:r>
      <w:r w:rsidRPr="00537CAA">
        <w:rPr>
          <w:rFonts w:ascii="SimSun" w:eastAsia="新細明體" w:hAnsi="Tahoma" w:cs="SimSun"/>
          <w:kern w:val="0"/>
          <w:sz w:val="18"/>
          <w:szCs w:val="18"/>
          <w:lang w:val="zh-CN" w:eastAsia="zh-TW"/>
        </w:rPr>
        <w:t>B</w:t>
      </w:r>
      <w:r w:rsidRPr="00537CAA">
        <w:rPr>
          <w:rFonts w:ascii="SimSun" w:eastAsia="新細明體" w:hAnsi="Tahoma" w:cs="SimSun" w:hint="eastAsia"/>
          <w:kern w:val="0"/>
          <w:sz w:val="18"/>
          <w:szCs w:val="18"/>
          <w:lang w:val="zh-CN" w:eastAsia="zh-TW"/>
        </w:rPr>
        <w:t>到達</w:t>
      </w:r>
      <w:r w:rsidRPr="00537CAA">
        <w:rPr>
          <w:rFonts w:ascii="SimSun" w:eastAsia="新細明體" w:hAnsi="Tahoma" w:cs="SimSun"/>
          <w:kern w:val="0"/>
          <w:sz w:val="18"/>
          <w:szCs w:val="18"/>
          <w:lang w:val="zh-CN" w:eastAsia="zh-TW"/>
        </w:rPr>
        <w:t>t</w:t>
      </w:r>
      <w:r w:rsidRPr="00537CAA">
        <w:rPr>
          <w:rFonts w:ascii="SimSun" w:eastAsia="新細明體" w:hAnsi="Tahoma" w:cs="SimSun" w:hint="eastAsia"/>
          <w:kern w:val="0"/>
          <w:sz w:val="18"/>
          <w:szCs w:val="18"/>
          <w:lang w:val="zh-CN" w:eastAsia="zh-TW"/>
        </w:rPr>
        <w:t>時，它申請繪圖器。</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    </w:t>
      </w:r>
      <w:r w:rsidRPr="00537CAA">
        <w:rPr>
          <w:rFonts w:ascii="SimSun" w:eastAsia="新細明體" w:hAnsi="Tahoma" w:cs="SimSun" w:hint="eastAsia"/>
          <w:kern w:val="0"/>
          <w:sz w:val="18"/>
          <w:szCs w:val="18"/>
          <w:lang w:val="zh-CN" w:eastAsia="zh-TW"/>
        </w:rPr>
        <w:t>圖中的陰影部分很重要，打著從左下到右上斜線的部分表示在該區域中兩個進程都擁有印表機，而互斥使用的規則決定了不可能進入該區域。同樣的，另一種斜線的區域表示兩個進程都擁有繪圖器，且同樣不可進入。</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    </w:t>
      </w:r>
      <w:r w:rsidRPr="00537CAA">
        <w:rPr>
          <w:rFonts w:ascii="SimSun" w:eastAsia="新細明體" w:hAnsi="Tahoma" w:cs="SimSun" w:hint="eastAsia"/>
          <w:kern w:val="0"/>
          <w:sz w:val="18"/>
          <w:szCs w:val="18"/>
          <w:lang w:val="zh-CN" w:eastAsia="zh-TW"/>
        </w:rPr>
        <w:t>如果系統一旦進入由</w:t>
      </w:r>
      <w:r w:rsidRPr="00537CAA">
        <w:rPr>
          <w:rFonts w:ascii="SimSun" w:eastAsia="新細明體" w:hAnsi="Tahoma" w:cs="SimSun"/>
          <w:kern w:val="0"/>
          <w:sz w:val="18"/>
          <w:szCs w:val="18"/>
          <w:lang w:val="zh-CN" w:eastAsia="zh-TW"/>
        </w:rPr>
        <w:t>I1 I2</w:t>
      </w:r>
      <w:r w:rsidRPr="00537CAA">
        <w:rPr>
          <w:rFonts w:ascii="SimSun" w:eastAsia="新細明體" w:hAnsi="Tahoma" w:cs="SimSun" w:hint="eastAsia"/>
          <w:kern w:val="0"/>
          <w:sz w:val="18"/>
          <w:szCs w:val="18"/>
          <w:lang w:val="zh-CN" w:eastAsia="zh-TW"/>
        </w:rPr>
        <w:t>和</w:t>
      </w:r>
      <w:r w:rsidRPr="00537CAA">
        <w:rPr>
          <w:rFonts w:ascii="SimSun" w:eastAsia="新細明體" w:hAnsi="Tahoma" w:cs="SimSun"/>
          <w:kern w:val="0"/>
          <w:sz w:val="18"/>
          <w:szCs w:val="18"/>
          <w:lang w:val="zh-CN" w:eastAsia="zh-TW"/>
        </w:rPr>
        <w:t>I5 I6</w:t>
      </w:r>
      <w:r w:rsidRPr="00537CAA">
        <w:rPr>
          <w:rFonts w:ascii="SimSun" w:eastAsia="新細明體" w:hAnsi="Tahoma" w:cs="SimSun" w:hint="eastAsia"/>
          <w:kern w:val="0"/>
          <w:sz w:val="18"/>
          <w:szCs w:val="18"/>
          <w:lang w:val="zh-CN" w:eastAsia="zh-TW"/>
        </w:rPr>
        <w:t>組成的矩形區域，那麼最後一定會到達</w:t>
      </w:r>
      <w:r w:rsidRPr="00537CAA">
        <w:rPr>
          <w:rFonts w:ascii="SimSun" w:eastAsia="新細明體" w:hAnsi="Tahoma" w:cs="SimSun"/>
          <w:kern w:val="0"/>
          <w:sz w:val="18"/>
          <w:szCs w:val="18"/>
          <w:lang w:val="zh-CN" w:eastAsia="zh-TW"/>
        </w:rPr>
        <w:t>I2</w:t>
      </w:r>
      <w:r w:rsidRPr="00537CAA">
        <w:rPr>
          <w:rFonts w:ascii="SimSun" w:eastAsia="新細明體" w:hAnsi="Tahoma" w:cs="SimSun" w:hint="eastAsia"/>
          <w:kern w:val="0"/>
          <w:sz w:val="18"/>
          <w:szCs w:val="18"/>
          <w:lang w:val="zh-CN" w:eastAsia="zh-TW"/>
        </w:rPr>
        <w:t>和</w:t>
      </w:r>
      <w:r w:rsidRPr="00537CAA">
        <w:rPr>
          <w:rFonts w:ascii="SimSun" w:eastAsia="新細明體" w:hAnsi="Tahoma" w:cs="SimSun"/>
          <w:kern w:val="0"/>
          <w:sz w:val="18"/>
          <w:szCs w:val="18"/>
          <w:lang w:val="zh-CN" w:eastAsia="zh-TW"/>
        </w:rPr>
        <w:t>I6</w:t>
      </w:r>
      <w:r w:rsidRPr="00537CAA">
        <w:rPr>
          <w:rFonts w:ascii="SimSun" w:eastAsia="新細明體" w:hAnsi="Tahoma" w:cs="SimSun" w:hint="eastAsia"/>
          <w:kern w:val="0"/>
          <w:sz w:val="18"/>
          <w:szCs w:val="18"/>
          <w:lang w:val="zh-CN" w:eastAsia="zh-TW"/>
        </w:rPr>
        <w:t>的交叉點，此時就發生鎖死。在該點處，</w:t>
      </w:r>
      <w:r w:rsidRPr="00537CAA">
        <w:rPr>
          <w:rFonts w:ascii="SimSun" w:eastAsia="新細明體" w:hAnsi="Tahoma" w:cs="SimSun"/>
          <w:kern w:val="0"/>
          <w:sz w:val="18"/>
          <w:szCs w:val="18"/>
          <w:lang w:val="zh-CN" w:eastAsia="zh-TW"/>
        </w:rPr>
        <w:t>A</w:t>
      </w:r>
      <w:r w:rsidRPr="00537CAA">
        <w:rPr>
          <w:rFonts w:ascii="SimSun" w:eastAsia="新細明體" w:hAnsi="Tahoma" w:cs="SimSun" w:hint="eastAsia"/>
          <w:kern w:val="0"/>
          <w:sz w:val="18"/>
          <w:szCs w:val="18"/>
          <w:lang w:val="zh-CN" w:eastAsia="zh-TW"/>
        </w:rPr>
        <w:t>申請繪圖器，</w:t>
      </w:r>
      <w:r w:rsidRPr="00537CAA">
        <w:rPr>
          <w:rFonts w:ascii="SimSun" w:eastAsia="新細明體" w:hAnsi="Tahoma" w:cs="SimSun"/>
          <w:kern w:val="0"/>
          <w:sz w:val="18"/>
          <w:szCs w:val="18"/>
          <w:lang w:val="zh-CN" w:eastAsia="zh-TW"/>
        </w:rPr>
        <w:t>B</w:t>
      </w:r>
      <w:r w:rsidRPr="00537CAA">
        <w:rPr>
          <w:rFonts w:ascii="SimSun" w:eastAsia="新細明體" w:hAnsi="Tahoma" w:cs="SimSun" w:hint="eastAsia"/>
          <w:kern w:val="0"/>
          <w:sz w:val="18"/>
          <w:szCs w:val="18"/>
          <w:lang w:val="zh-CN" w:eastAsia="zh-TW"/>
        </w:rPr>
        <w:t>申請印表機，而且這兩種資源均已被分配。這整個矩形區域都是不安全的，因此絕不能進入這個區域。在</w:t>
      </w:r>
      <w:r w:rsidRPr="00537CAA">
        <w:rPr>
          <w:rFonts w:ascii="SimSun" w:eastAsia="新細明體" w:hAnsi="Tahoma" w:cs="SimSun"/>
          <w:kern w:val="0"/>
          <w:sz w:val="18"/>
          <w:szCs w:val="18"/>
          <w:lang w:val="zh-CN" w:eastAsia="zh-TW"/>
        </w:rPr>
        <w:t>t</w:t>
      </w:r>
      <w:r w:rsidRPr="00537CAA">
        <w:rPr>
          <w:rFonts w:ascii="SimSun" w:eastAsia="新細明體" w:hAnsi="Tahoma" w:cs="SimSun" w:hint="eastAsia"/>
          <w:kern w:val="0"/>
          <w:sz w:val="18"/>
          <w:szCs w:val="18"/>
          <w:lang w:val="zh-CN" w:eastAsia="zh-TW"/>
        </w:rPr>
        <w:t>處唯一的辦法是運行進程</w:t>
      </w:r>
      <w:r w:rsidRPr="00537CAA">
        <w:rPr>
          <w:rFonts w:ascii="SimSun" w:eastAsia="新細明體" w:hAnsi="Tahoma" w:cs="SimSun"/>
          <w:kern w:val="0"/>
          <w:sz w:val="18"/>
          <w:szCs w:val="18"/>
          <w:lang w:val="zh-CN" w:eastAsia="zh-TW"/>
        </w:rPr>
        <w:t>A</w:t>
      </w:r>
      <w:r w:rsidRPr="00537CAA">
        <w:rPr>
          <w:rFonts w:ascii="SimSun" w:eastAsia="新細明體" w:hAnsi="Tahoma" w:cs="SimSun" w:hint="eastAsia"/>
          <w:kern w:val="0"/>
          <w:sz w:val="18"/>
          <w:szCs w:val="18"/>
          <w:lang w:val="zh-CN" w:eastAsia="zh-TW"/>
        </w:rPr>
        <w:t>直到</w:t>
      </w:r>
      <w:r w:rsidRPr="00537CAA">
        <w:rPr>
          <w:rFonts w:ascii="SimSun" w:eastAsia="新細明體" w:hAnsi="Tahoma" w:cs="SimSun"/>
          <w:kern w:val="0"/>
          <w:sz w:val="18"/>
          <w:szCs w:val="18"/>
          <w:lang w:val="zh-CN" w:eastAsia="zh-TW"/>
        </w:rPr>
        <w:t>I4</w:t>
      </w:r>
      <w:r w:rsidRPr="00537CAA">
        <w:rPr>
          <w:rFonts w:ascii="SimSun" w:eastAsia="新細明體" w:hAnsi="Tahoma" w:cs="SimSun" w:hint="eastAsia"/>
          <w:kern w:val="0"/>
          <w:sz w:val="18"/>
          <w:szCs w:val="18"/>
          <w:lang w:val="zh-CN" w:eastAsia="zh-TW"/>
        </w:rPr>
        <w:t>，過了</w:t>
      </w:r>
      <w:r w:rsidRPr="00537CAA">
        <w:rPr>
          <w:rFonts w:ascii="SimSun" w:eastAsia="新細明體" w:hAnsi="Tahoma" w:cs="SimSun"/>
          <w:kern w:val="0"/>
          <w:sz w:val="18"/>
          <w:szCs w:val="18"/>
          <w:lang w:val="zh-CN" w:eastAsia="zh-TW"/>
        </w:rPr>
        <w:t>I4</w:t>
      </w:r>
      <w:r w:rsidRPr="00537CAA">
        <w:rPr>
          <w:rFonts w:ascii="SimSun" w:eastAsia="新細明體" w:hAnsi="Tahoma" w:cs="SimSun" w:hint="eastAsia"/>
          <w:kern w:val="0"/>
          <w:sz w:val="18"/>
          <w:szCs w:val="18"/>
          <w:lang w:val="zh-CN" w:eastAsia="zh-TW"/>
        </w:rPr>
        <w:t>後則可以按任何路線前進，直到終點</w:t>
      </w:r>
      <w:r w:rsidRPr="00537CAA">
        <w:rPr>
          <w:rFonts w:ascii="SimSun" w:eastAsia="新細明體" w:hAnsi="Tahoma" w:cs="SimSun"/>
          <w:kern w:val="0"/>
          <w:sz w:val="18"/>
          <w:szCs w:val="18"/>
          <w:lang w:val="zh-CN" w:eastAsia="zh-TW"/>
        </w:rPr>
        <w:t>u</w:t>
      </w:r>
      <w:r w:rsidRPr="00537CAA">
        <w:rPr>
          <w:rFonts w:ascii="SimSun" w:eastAsia="新細明體" w:hAnsi="Tahoma" w:cs="SimSun" w:hint="eastAsia"/>
          <w:kern w:val="0"/>
          <w:sz w:val="18"/>
          <w:szCs w:val="18"/>
          <w:lang w:val="zh-CN" w:eastAsia="zh-TW"/>
        </w:rPr>
        <w:t>。</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多種資源的銀行家演算法</w:t>
      </w:r>
      <w:r w:rsidR="009631CD">
        <w:rPr>
          <w:rFonts w:ascii="SimSun" w:hAnsi="Tahoma" w:cs="SimSun"/>
          <w:kern w:val="0"/>
          <w:sz w:val="18"/>
          <w:szCs w:val="18"/>
          <w:lang w:val="zh-CN"/>
        </w:rPr>
        <w:t xml:space="preserve"> </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以上資源軌跡圖的方法很被難被擴充到系統中有任意數目的進程、任意種類的資源，並且每種資源有多個實例的情況。但銀行家演算法可以被推廣用來處理這個問題。圖</w:t>
      </w:r>
      <w:r w:rsidRPr="00537CAA">
        <w:rPr>
          <w:rFonts w:ascii="SimSun" w:eastAsia="新細明體" w:hAnsi="Tahoma" w:cs="SimSun"/>
          <w:kern w:val="0"/>
          <w:sz w:val="18"/>
          <w:szCs w:val="18"/>
          <w:lang w:val="zh-CN" w:eastAsia="zh-TW"/>
        </w:rPr>
        <w:t>3-13</w:t>
      </w:r>
      <w:r w:rsidRPr="00537CAA">
        <w:rPr>
          <w:rFonts w:ascii="SimSun" w:eastAsia="新細明體" w:hAnsi="Tahoma" w:cs="SimSun" w:hint="eastAsia"/>
          <w:kern w:val="0"/>
          <w:sz w:val="18"/>
          <w:szCs w:val="18"/>
          <w:lang w:val="zh-CN" w:eastAsia="zh-TW"/>
        </w:rPr>
        <w:t>示出了其工作原理。</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圖</w:t>
      </w:r>
      <w:r w:rsidRPr="00537CAA">
        <w:rPr>
          <w:rFonts w:ascii="SimSun" w:eastAsia="新細明體" w:hAnsi="Tahoma" w:cs="SimSun"/>
          <w:kern w:val="0"/>
          <w:sz w:val="18"/>
          <w:szCs w:val="18"/>
          <w:lang w:val="zh-CN" w:eastAsia="zh-TW"/>
        </w:rPr>
        <w:t xml:space="preserve"> 3</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 xml:space="preserve">13 </w:t>
      </w:r>
      <w:r w:rsidRPr="00537CAA">
        <w:rPr>
          <w:rFonts w:ascii="SimSun" w:eastAsia="新細明體" w:hAnsi="Tahoma" w:cs="SimSun" w:hint="eastAsia"/>
          <w:kern w:val="0"/>
          <w:sz w:val="18"/>
          <w:szCs w:val="18"/>
          <w:lang w:val="zh-CN" w:eastAsia="zh-TW"/>
        </w:rPr>
        <w:t>多種資源的銀行家演算法。</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    </w:t>
      </w: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在圖</w:t>
      </w:r>
      <w:r w:rsidRPr="00537CAA">
        <w:rPr>
          <w:rFonts w:ascii="SimSun" w:eastAsia="新細明體" w:hAnsi="Tahoma" w:cs="SimSun"/>
          <w:kern w:val="0"/>
          <w:sz w:val="18"/>
          <w:szCs w:val="18"/>
          <w:lang w:val="zh-CN" w:eastAsia="zh-TW"/>
        </w:rPr>
        <w:t>3-13</w:t>
      </w:r>
      <w:r w:rsidRPr="00537CAA">
        <w:rPr>
          <w:rFonts w:ascii="SimSun" w:eastAsia="新細明體" w:hAnsi="Tahoma" w:cs="SimSun" w:hint="eastAsia"/>
          <w:kern w:val="0"/>
          <w:sz w:val="18"/>
          <w:szCs w:val="18"/>
          <w:lang w:val="zh-CN" w:eastAsia="zh-TW"/>
        </w:rPr>
        <w:t>中我們看到兩個矩陣。左邊的顯示出對</w:t>
      </w:r>
      <w:r w:rsidRPr="00537CAA">
        <w:rPr>
          <w:rFonts w:ascii="SimSun" w:eastAsia="新細明體" w:hAnsi="Tahoma" w:cs="SimSun"/>
          <w:kern w:val="0"/>
          <w:sz w:val="18"/>
          <w:szCs w:val="18"/>
          <w:lang w:val="zh-CN" w:eastAsia="zh-TW"/>
        </w:rPr>
        <w:t>5</w:t>
      </w:r>
      <w:r w:rsidRPr="00537CAA">
        <w:rPr>
          <w:rFonts w:ascii="SimSun" w:eastAsia="新細明體" w:hAnsi="Tahoma" w:cs="SimSun" w:hint="eastAsia"/>
          <w:kern w:val="0"/>
          <w:sz w:val="18"/>
          <w:szCs w:val="18"/>
          <w:lang w:val="zh-CN" w:eastAsia="zh-TW"/>
        </w:rPr>
        <w:t>個進程分別已分配的各種資源數，右邊的則顯示了使各進程運行完所需的各種資源數。與單種資源的情況一樣，各進程在執行前給出其所需的全部資源量，所以系統的每一步都可以計算出右邊的矩陣。</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    </w:t>
      </w: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最右邊的三個向量分別表示總的資源</w:t>
      </w:r>
      <w:r w:rsidRPr="00537CAA">
        <w:rPr>
          <w:rFonts w:ascii="SimSun" w:eastAsia="新細明體" w:hAnsi="Tahoma" w:cs="SimSun"/>
          <w:kern w:val="0"/>
          <w:sz w:val="18"/>
          <w:szCs w:val="18"/>
          <w:lang w:val="zh-CN" w:eastAsia="zh-TW"/>
        </w:rPr>
        <w:t>E</w:t>
      </w:r>
      <w:r w:rsidRPr="00537CAA">
        <w:rPr>
          <w:rFonts w:ascii="SimSun" w:eastAsia="新細明體" w:hAnsi="Tahoma" w:cs="SimSun" w:hint="eastAsia"/>
          <w:kern w:val="0"/>
          <w:sz w:val="18"/>
          <w:szCs w:val="18"/>
          <w:lang w:val="zh-CN" w:eastAsia="zh-TW"/>
        </w:rPr>
        <w:t>、已分配資源</w:t>
      </w:r>
      <w:r w:rsidRPr="00537CAA">
        <w:rPr>
          <w:rFonts w:ascii="SimSun" w:eastAsia="新細明體" w:hAnsi="Tahoma" w:cs="SimSun"/>
          <w:kern w:val="0"/>
          <w:sz w:val="18"/>
          <w:szCs w:val="18"/>
          <w:lang w:val="zh-CN" w:eastAsia="zh-TW"/>
        </w:rPr>
        <w:t>P</w:t>
      </w:r>
      <w:r w:rsidRPr="00537CAA">
        <w:rPr>
          <w:rFonts w:ascii="SimSun" w:eastAsia="新細明體" w:hAnsi="Tahoma" w:cs="SimSun" w:hint="eastAsia"/>
          <w:kern w:val="0"/>
          <w:sz w:val="18"/>
          <w:szCs w:val="18"/>
          <w:lang w:val="zh-CN" w:eastAsia="zh-TW"/>
        </w:rPr>
        <w:t>，和剩餘資源</w:t>
      </w:r>
      <w:r w:rsidRPr="00537CAA">
        <w:rPr>
          <w:rFonts w:ascii="SimSun" w:eastAsia="新細明體" w:hAnsi="Tahoma" w:cs="SimSun"/>
          <w:kern w:val="0"/>
          <w:sz w:val="18"/>
          <w:szCs w:val="18"/>
          <w:lang w:val="zh-CN" w:eastAsia="zh-TW"/>
        </w:rPr>
        <w:t>A</w:t>
      </w:r>
      <w:r w:rsidRPr="00537CAA">
        <w:rPr>
          <w:rFonts w:ascii="SimSun" w:eastAsia="新細明體" w:hAnsi="Tahoma" w:cs="SimSun" w:hint="eastAsia"/>
          <w:kern w:val="0"/>
          <w:sz w:val="18"/>
          <w:szCs w:val="18"/>
          <w:lang w:val="zh-CN" w:eastAsia="zh-TW"/>
        </w:rPr>
        <w:t>。由</w:t>
      </w:r>
      <w:r w:rsidRPr="00537CAA">
        <w:rPr>
          <w:rFonts w:ascii="SimSun" w:eastAsia="新細明體" w:hAnsi="Tahoma" w:cs="SimSun"/>
          <w:kern w:val="0"/>
          <w:sz w:val="18"/>
          <w:szCs w:val="18"/>
          <w:lang w:val="zh-CN" w:eastAsia="zh-TW"/>
        </w:rPr>
        <w:t>E</w:t>
      </w:r>
      <w:r w:rsidRPr="00537CAA">
        <w:rPr>
          <w:rFonts w:ascii="SimSun" w:eastAsia="新細明體" w:hAnsi="Tahoma" w:cs="SimSun" w:hint="eastAsia"/>
          <w:kern w:val="0"/>
          <w:sz w:val="18"/>
          <w:szCs w:val="18"/>
          <w:lang w:val="zh-CN" w:eastAsia="zh-TW"/>
        </w:rPr>
        <w:t>可知系統中共有</w:t>
      </w:r>
      <w:r w:rsidRPr="00537CAA">
        <w:rPr>
          <w:rFonts w:ascii="SimSun" w:eastAsia="新細明體" w:hAnsi="Tahoma" w:cs="SimSun"/>
          <w:kern w:val="0"/>
          <w:sz w:val="18"/>
          <w:szCs w:val="18"/>
          <w:lang w:val="zh-CN" w:eastAsia="zh-TW"/>
        </w:rPr>
        <w:t>6</w:t>
      </w:r>
      <w:r w:rsidRPr="00537CAA">
        <w:rPr>
          <w:rFonts w:ascii="SimSun" w:eastAsia="新細明體" w:hAnsi="Tahoma" w:cs="SimSun" w:hint="eastAsia"/>
          <w:kern w:val="0"/>
          <w:sz w:val="18"/>
          <w:szCs w:val="18"/>
          <w:lang w:val="zh-CN" w:eastAsia="zh-TW"/>
        </w:rPr>
        <w:t>台磁帶機，</w:t>
      </w:r>
      <w:r w:rsidRPr="00537CAA">
        <w:rPr>
          <w:rFonts w:ascii="SimSun" w:eastAsia="新細明體" w:hAnsi="Tahoma" w:cs="SimSun"/>
          <w:kern w:val="0"/>
          <w:sz w:val="18"/>
          <w:szCs w:val="18"/>
          <w:lang w:val="zh-CN" w:eastAsia="zh-TW"/>
        </w:rPr>
        <w:t>3</w:t>
      </w:r>
      <w:r w:rsidRPr="00537CAA">
        <w:rPr>
          <w:rFonts w:ascii="SimSun" w:eastAsia="新細明體" w:hAnsi="Tahoma" w:cs="SimSun" w:hint="eastAsia"/>
          <w:kern w:val="0"/>
          <w:sz w:val="18"/>
          <w:szCs w:val="18"/>
          <w:lang w:val="zh-CN" w:eastAsia="zh-TW"/>
        </w:rPr>
        <w:t>台繪圖器，</w:t>
      </w:r>
      <w:r w:rsidRPr="00537CAA">
        <w:rPr>
          <w:rFonts w:ascii="SimSun" w:eastAsia="新細明體" w:hAnsi="Tahoma" w:cs="SimSun"/>
          <w:kern w:val="0"/>
          <w:sz w:val="18"/>
          <w:szCs w:val="18"/>
          <w:lang w:val="zh-CN" w:eastAsia="zh-TW"/>
        </w:rPr>
        <w:t>4</w:t>
      </w:r>
      <w:r w:rsidRPr="00537CAA">
        <w:rPr>
          <w:rFonts w:ascii="SimSun" w:eastAsia="新細明體" w:hAnsi="Tahoma" w:cs="SimSun" w:hint="eastAsia"/>
          <w:kern w:val="0"/>
          <w:sz w:val="18"/>
          <w:szCs w:val="18"/>
          <w:lang w:val="zh-CN" w:eastAsia="zh-TW"/>
        </w:rPr>
        <w:t>台印表機和</w:t>
      </w:r>
      <w:r w:rsidRPr="00537CAA">
        <w:rPr>
          <w:rFonts w:ascii="SimSun" w:eastAsia="新細明體" w:hAnsi="Tahoma" w:cs="SimSun"/>
          <w:kern w:val="0"/>
          <w:sz w:val="18"/>
          <w:szCs w:val="18"/>
          <w:lang w:val="zh-CN" w:eastAsia="zh-TW"/>
        </w:rPr>
        <w:t>2</w:t>
      </w:r>
      <w:r w:rsidRPr="00537CAA">
        <w:rPr>
          <w:rFonts w:ascii="SimSun" w:eastAsia="新細明體" w:hAnsi="Tahoma" w:cs="SimSun" w:hint="eastAsia"/>
          <w:kern w:val="0"/>
          <w:sz w:val="18"/>
          <w:szCs w:val="18"/>
          <w:lang w:val="zh-CN" w:eastAsia="zh-TW"/>
        </w:rPr>
        <w:t>台</w:t>
      </w:r>
      <w:r w:rsidRPr="00537CAA">
        <w:rPr>
          <w:rFonts w:ascii="SimSun" w:eastAsia="新細明體" w:hAnsi="Tahoma" w:cs="SimSun"/>
          <w:kern w:val="0"/>
          <w:sz w:val="18"/>
          <w:szCs w:val="18"/>
          <w:lang w:val="zh-CN" w:eastAsia="zh-TW"/>
        </w:rPr>
        <w:t>CD-ROM</w:t>
      </w:r>
      <w:r w:rsidRPr="00537CAA">
        <w:rPr>
          <w:rFonts w:ascii="SimSun" w:eastAsia="新細明體" w:hAnsi="Tahoma" w:cs="SimSun" w:hint="eastAsia"/>
          <w:kern w:val="0"/>
          <w:sz w:val="18"/>
          <w:szCs w:val="18"/>
          <w:lang w:val="zh-CN" w:eastAsia="zh-TW"/>
        </w:rPr>
        <w:t>。由</w:t>
      </w:r>
      <w:r w:rsidRPr="00537CAA">
        <w:rPr>
          <w:rFonts w:ascii="SimSun" w:eastAsia="新細明體" w:hAnsi="Tahoma" w:cs="SimSun"/>
          <w:kern w:val="0"/>
          <w:sz w:val="18"/>
          <w:szCs w:val="18"/>
          <w:lang w:val="zh-CN" w:eastAsia="zh-TW"/>
        </w:rPr>
        <w:t>P</w:t>
      </w:r>
      <w:r w:rsidRPr="00537CAA">
        <w:rPr>
          <w:rFonts w:ascii="SimSun" w:eastAsia="新細明體" w:hAnsi="Tahoma" w:cs="SimSun" w:hint="eastAsia"/>
          <w:kern w:val="0"/>
          <w:sz w:val="18"/>
          <w:szCs w:val="18"/>
          <w:lang w:val="zh-CN" w:eastAsia="zh-TW"/>
        </w:rPr>
        <w:t>可知當前已分配了</w:t>
      </w:r>
      <w:r w:rsidRPr="00537CAA">
        <w:rPr>
          <w:rFonts w:ascii="SimSun" w:eastAsia="新細明體" w:hAnsi="Tahoma" w:cs="SimSun"/>
          <w:kern w:val="0"/>
          <w:sz w:val="18"/>
          <w:szCs w:val="18"/>
          <w:lang w:val="zh-CN" w:eastAsia="zh-TW"/>
        </w:rPr>
        <w:t>5</w:t>
      </w:r>
      <w:r w:rsidRPr="00537CAA">
        <w:rPr>
          <w:rFonts w:ascii="SimSun" w:eastAsia="新細明體" w:hAnsi="Tahoma" w:cs="SimSun" w:hint="eastAsia"/>
          <w:kern w:val="0"/>
          <w:sz w:val="18"/>
          <w:szCs w:val="18"/>
          <w:lang w:val="zh-CN" w:eastAsia="zh-TW"/>
        </w:rPr>
        <w:t>台磁片機，</w:t>
      </w:r>
      <w:r w:rsidRPr="00537CAA">
        <w:rPr>
          <w:rFonts w:ascii="SimSun" w:eastAsia="新細明體" w:hAnsi="Tahoma" w:cs="SimSun"/>
          <w:kern w:val="0"/>
          <w:sz w:val="18"/>
          <w:szCs w:val="18"/>
          <w:lang w:val="zh-CN" w:eastAsia="zh-TW"/>
        </w:rPr>
        <w:t>3</w:t>
      </w:r>
      <w:r w:rsidRPr="00537CAA">
        <w:rPr>
          <w:rFonts w:ascii="SimSun" w:eastAsia="新細明體" w:hAnsi="Tahoma" w:cs="SimSun" w:hint="eastAsia"/>
          <w:kern w:val="0"/>
          <w:sz w:val="18"/>
          <w:szCs w:val="18"/>
          <w:lang w:val="zh-CN" w:eastAsia="zh-TW"/>
        </w:rPr>
        <w:t>台繪圖器，</w:t>
      </w:r>
      <w:r w:rsidRPr="00537CAA">
        <w:rPr>
          <w:rFonts w:ascii="SimSun" w:eastAsia="新細明體" w:hAnsi="Tahoma" w:cs="SimSun"/>
          <w:kern w:val="0"/>
          <w:sz w:val="18"/>
          <w:szCs w:val="18"/>
          <w:lang w:val="zh-CN" w:eastAsia="zh-TW"/>
        </w:rPr>
        <w:t>2</w:t>
      </w:r>
      <w:r w:rsidRPr="00537CAA">
        <w:rPr>
          <w:rFonts w:ascii="SimSun" w:eastAsia="新細明體" w:hAnsi="Tahoma" w:cs="SimSun" w:hint="eastAsia"/>
          <w:kern w:val="0"/>
          <w:sz w:val="18"/>
          <w:szCs w:val="18"/>
          <w:lang w:val="zh-CN" w:eastAsia="zh-TW"/>
        </w:rPr>
        <w:t>台印表機和</w:t>
      </w:r>
      <w:r w:rsidRPr="00537CAA">
        <w:rPr>
          <w:rFonts w:ascii="SimSun" w:eastAsia="新細明體" w:hAnsi="Tahoma" w:cs="SimSun"/>
          <w:kern w:val="0"/>
          <w:sz w:val="18"/>
          <w:szCs w:val="18"/>
          <w:lang w:val="zh-CN" w:eastAsia="zh-TW"/>
        </w:rPr>
        <w:t>2</w:t>
      </w:r>
      <w:r w:rsidRPr="00537CAA">
        <w:rPr>
          <w:rFonts w:ascii="SimSun" w:eastAsia="新細明體" w:hAnsi="Tahoma" w:cs="SimSun" w:hint="eastAsia"/>
          <w:kern w:val="0"/>
          <w:sz w:val="18"/>
          <w:szCs w:val="18"/>
          <w:lang w:val="zh-CN" w:eastAsia="zh-TW"/>
        </w:rPr>
        <w:t>台</w:t>
      </w:r>
      <w:r w:rsidRPr="00537CAA">
        <w:rPr>
          <w:rFonts w:ascii="SimSun" w:eastAsia="新細明體" w:hAnsi="Tahoma" w:cs="SimSun"/>
          <w:kern w:val="0"/>
          <w:sz w:val="18"/>
          <w:szCs w:val="18"/>
          <w:lang w:val="zh-CN" w:eastAsia="zh-TW"/>
        </w:rPr>
        <w:t>CD-ROM</w:t>
      </w:r>
      <w:r w:rsidRPr="00537CAA">
        <w:rPr>
          <w:rFonts w:ascii="SimSun" w:eastAsia="新細明體" w:hAnsi="Tahoma" w:cs="SimSun" w:hint="eastAsia"/>
          <w:kern w:val="0"/>
          <w:sz w:val="18"/>
          <w:szCs w:val="18"/>
          <w:lang w:val="zh-CN" w:eastAsia="zh-TW"/>
        </w:rPr>
        <w:t>。該向量可通過將左邊矩陣的各列相加得到，剩餘資源向量可通過從資源總數中減去已分配資源數得到。</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    </w:t>
      </w: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檢查一個狀態是否安全的步驟如下：</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t>1</w:t>
      </w:r>
      <w:r w:rsidRPr="00537CAA">
        <w:rPr>
          <w:rFonts w:ascii="SimSun" w:eastAsia="新細明體" w:hAnsi="Tahoma" w:cs="SimSun" w:hint="eastAsia"/>
          <w:kern w:val="0"/>
          <w:sz w:val="18"/>
          <w:szCs w:val="18"/>
          <w:lang w:val="zh-CN" w:eastAsia="zh-TW"/>
        </w:rPr>
        <w:t>查找右邊矩陣中是否有一行，其未被滿足的設備數均小於或等於向量</w:t>
      </w:r>
      <w:r w:rsidRPr="00537CAA">
        <w:rPr>
          <w:rFonts w:ascii="SimSun" w:eastAsia="新細明體" w:hAnsi="Tahoma" w:cs="SimSun"/>
          <w:kern w:val="0"/>
          <w:sz w:val="18"/>
          <w:szCs w:val="18"/>
          <w:lang w:val="zh-CN" w:eastAsia="zh-TW"/>
        </w:rPr>
        <w:t>A</w:t>
      </w:r>
      <w:r w:rsidRPr="00537CAA">
        <w:rPr>
          <w:rFonts w:ascii="SimSun" w:eastAsia="新細明體" w:hAnsi="Tahoma" w:cs="SimSun" w:hint="eastAsia"/>
          <w:kern w:val="0"/>
          <w:sz w:val="18"/>
          <w:szCs w:val="18"/>
          <w:lang w:val="zh-CN" w:eastAsia="zh-TW"/>
        </w:rPr>
        <w:t>。如果找不到，則系統將鎖死，因為任何進程都無法運行結束。</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t>2</w:t>
      </w:r>
      <w:r w:rsidRPr="00537CAA">
        <w:rPr>
          <w:rFonts w:ascii="SimSun" w:eastAsia="新細明體" w:hAnsi="Tahoma" w:cs="SimSun" w:hint="eastAsia"/>
          <w:kern w:val="0"/>
          <w:sz w:val="18"/>
          <w:szCs w:val="18"/>
          <w:lang w:val="zh-CN" w:eastAsia="zh-TW"/>
        </w:rPr>
        <w:t>若找到這樣一行，則可以假設它獲得所需的資源並運行結束，將該進程標記為結束，並將資源加到向量</w:t>
      </w:r>
      <w:r w:rsidRPr="00537CAA">
        <w:rPr>
          <w:rFonts w:ascii="SimSun" w:eastAsia="新細明體" w:hAnsi="Tahoma" w:cs="SimSun"/>
          <w:kern w:val="0"/>
          <w:sz w:val="18"/>
          <w:szCs w:val="18"/>
          <w:lang w:val="zh-CN" w:eastAsia="zh-TW"/>
        </w:rPr>
        <w:t>A</w:t>
      </w:r>
      <w:r w:rsidRPr="00537CAA">
        <w:rPr>
          <w:rFonts w:ascii="SimSun" w:eastAsia="新細明體" w:hAnsi="Tahoma" w:cs="SimSun" w:hint="eastAsia"/>
          <w:kern w:val="0"/>
          <w:sz w:val="18"/>
          <w:szCs w:val="18"/>
          <w:lang w:val="zh-CN" w:eastAsia="zh-TW"/>
        </w:rPr>
        <w:t>上。</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t>3</w:t>
      </w:r>
      <w:r w:rsidRPr="00537CAA">
        <w:rPr>
          <w:rFonts w:ascii="SimSun" w:eastAsia="新細明體" w:hAnsi="Tahoma" w:cs="SimSun" w:hint="eastAsia"/>
          <w:kern w:val="0"/>
          <w:sz w:val="18"/>
          <w:szCs w:val="18"/>
          <w:lang w:val="zh-CN" w:eastAsia="zh-TW"/>
        </w:rPr>
        <w:t>重複以上兩步，直到所有的進程都標記為結束。若達到所有進程結束，則狀態是安全的，否則將發生鎖死。</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   </w:t>
      </w: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如果在第</w:t>
      </w:r>
      <w:r w:rsidRPr="00537CAA">
        <w:rPr>
          <w:rFonts w:ascii="SimSun" w:eastAsia="新細明體" w:hAnsi="Tahoma" w:cs="SimSun"/>
          <w:kern w:val="0"/>
          <w:sz w:val="18"/>
          <w:szCs w:val="18"/>
          <w:lang w:val="zh-CN" w:eastAsia="zh-TW"/>
        </w:rPr>
        <w:t>1</w:t>
      </w:r>
      <w:r w:rsidRPr="00537CAA">
        <w:rPr>
          <w:rFonts w:ascii="SimSun" w:eastAsia="新細明體" w:hAnsi="Tahoma" w:cs="SimSun" w:hint="eastAsia"/>
          <w:kern w:val="0"/>
          <w:sz w:val="18"/>
          <w:szCs w:val="18"/>
          <w:lang w:val="zh-CN" w:eastAsia="zh-TW"/>
        </w:rPr>
        <w:t>步中同時存在若干進程均符合條件，則不管挑選哪一個運行都沒有關係，因為可用資源或者將增多，或者在最壞情況下保持不變。</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    </w:t>
      </w: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圖</w:t>
      </w:r>
      <w:r w:rsidRPr="00537CAA">
        <w:rPr>
          <w:rFonts w:ascii="SimSun" w:eastAsia="新細明體" w:hAnsi="Tahoma" w:cs="SimSun"/>
          <w:kern w:val="0"/>
          <w:sz w:val="18"/>
          <w:szCs w:val="18"/>
          <w:lang w:val="zh-CN" w:eastAsia="zh-TW"/>
        </w:rPr>
        <w:t>3</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13</w:t>
      </w:r>
      <w:r w:rsidRPr="00537CAA">
        <w:rPr>
          <w:rFonts w:ascii="SimSun" w:eastAsia="新細明體" w:hAnsi="Tahoma" w:cs="SimSun" w:hint="eastAsia"/>
          <w:kern w:val="0"/>
          <w:sz w:val="18"/>
          <w:szCs w:val="18"/>
          <w:lang w:val="zh-CN" w:eastAsia="zh-TW"/>
        </w:rPr>
        <w:t>中所示的狀態是安全的，因為進程</w:t>
      </w:r>
      <w:r w:rsidRPr="00537CAA">
        <w:rPr>
          <w:rFonts w:ascii="SimSun" w:eastAsia="新細明體" w:hAnsi="Tahoma" w:cs="SimSun"/>
          <w:kern w:val="0"/>
          <w:sz w:val="18"/>
          <w:szCs w:val="18"/>
          <w:lang w:val="zh-CN" w:eastAsia="zh-TW"/>
        </w:rPr>
        <w:t>B</w:t>
      </w:r>
      <w:r w:rsidRPr="00537CAA">
        <w:rPr>
          <w:rFonts w:ascii="SimSun" w:eastAsia="新細明體" w:hAnsi="Tahoma" w:cs="SimSun" w:hint="eastAsia"/>
          <w:kern w:val="0"/>
          <w:sz w:val="18"/>
          <w:szCs w:val="18"/>
          <w:lang w:val="zh-CN" w:eastAsia="zh-TW"/>
        </w:rPr>
        <w:t>現在在申請一台印表機，可以滿足它的請求，而且保持系統狀態仍然是安全的（進程</w:t>
      </w:r>
      <w:r w:rsidRPr="00537CAA">
        <w:rPr>
          <w:rFonts w:ascii="SimSun" w:eastAsia="新細明體" w:hAnsi="Tahoma" w:cs="SimSun"/>
          <w:kern w:val="0"/>
          <w:sz w:val="18"/>
          <w:szCs w:val="18"/>
          <w:lang w:val="zh-CN" w:eastAsia="zh-TW"/>
        </w:rPr>
        <w:t>D</w:t>
      </w:r>
      <w:r w:rsidRPr="00537CAA">
        <w:rPr>
          <w:rFonts w:ascii="SimSun" w:eastAsia="新細明體" w:hAnsi="Tahoma" w:cs="SimSun" w:hint="eastAsia"/>
          <w:kern w:val="0"/>
          <w:sz w:val="18"/>
          <w:szCs w:val="18"/>
          <w:lang w:val="zh-CN" w:eastAsia="zh-TW"/>
        </w:rPr>
        <w:t>可以結束，然後是</w:t>
      </w:r>
      <w:r w:rsidRPr="00537CAA">
        <w:rPr>
          <w:rFonts w:ascii="SimSun" w:eastAsia="新細明體" w:hAnsi="Tahoma" w:cs="SimSun"/>
          <w:kern w:val="0"/>
          <w:sz w:val="18"/>
          <w:szCs w:val="18"/>
          <w:lang w:val="zh-CN" w:eastAsia="zh-TW"/>
        </w:rPr>
        <w:t>A</w:t>
      </w:r>
      <w:r w:rsidRPr="00537CAA">
        <w:rPr>
          <w:rFonts w:ascii="SimSun" w:eastAsia="新細明體" w:hAnsi="Tahoma" w:cs="SimSun" w:hint="eastAsia"/>
          <w:kern w:val="0"/>
          <w:sz w:val="18"/>
          <w:szCs w:val="18"/>
          <w:lang w:val="zh-CN" w:eastAsia="zh-TW"/>
        </w:rPr>
        <w:t>或</w:t>
      </w:r>
      <w:r w:rsidRPr="00537CAA">
        <w:rPr>
          <w:rFonts w:ascii="SimSun" w:eastAsia="新細明體" w:hAnsi="Tahoma" w:cs="SimSun"/>
          <w:kern w:val="0"/>
          <w:sz w:val="18"/>
          <w:szCs w:val="18"/>
          <w:lang w:val="zh-CN" w:eastAsia="zh-TW"/>
        </w:rPr>
        <w:t>E</w:t>
      </w:r>
      <w:r w:rsidRPr="00537CAA">
        <w:rPr>
          <w:rFonts w:ascii="SimSun" w:eastAsia="新細明體" w:hAnsi="Tahoma" w:cs="SimSun" w:hint="eastAsia"/>
          <w:kern w:val="0"/>
          <w:sz w:val="18"/>
          <w:szCs w:val="18"/>
          <w:lang w:val="zh-CN" w:eastAsia="zh-TW"/>
        </w:rPr>
        <w:t>，剩下的進程最後結束）。</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    </w:t>
      </w: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假設進程</w:t>
      </w:r>
      <w:r w:rsidRPr="00537CAA">
        <w:rPr>
          <w:rFonts w:ascii="SimSun" w:eastAsia="新細明體" w:hAnsi="Tahoma" w:cs="SimSun"/>
          <w:kern w:val="0"/>
          <w:sz w:val="18"/>
          <w:szCs w:val="18"/>
          <w:lang w:val="zh-CN" w:eastAsia="zh-TW"/>
        </w:rPr>
        <w:t>B</w:t>
      </w:r>
      <w:r w:rsidRPr="00537CAA">
        <w:rPr>
          <w:rFonts w:ascii="SimSun" w:eastAsia="新細明體" w:hAnsi="Tahoma" w:cs="SimSun" w:hint="eastAsia"/>
          <w:kern w:val="0"/>
          <w:sz w:val="18"/>
          <w:szCs w:val="18"/>
          <w:lang w:val="zh-CN" w:eastAsia="zh-TW"/>
        </w:rPr>
        <w:t>獲得一台印表機後，</w:t>
      </w:r>
      <w:r w:rsidRPr="00537CAA">
        <w:rPr>
          <w:rFonts w:ascii="SimSun" w:eastAsia="新細明體" w:hAnsi="Tahoma" w:cs="SimSun"/>
          <w:kern w:val="0"/>
          <w:sz w:val="18"/>
          <w:szCs w:val="18"/>
          <w:lang w:val="zh-CN" w:eastAsia="zh-TW"/>
        </w:rPr>
        <w:t>E</w:t>
      </w:r>
      <w:r w:rsidRPr="00537CAA">
        <w:rPr>
          <w:rFonts w:ascii="SimSun" w:eastAsia="新細明體" w:hAnsi="Tahoma" w:cs="SimSun" w:hint="eastAsia"/>
          <w:kern w:val="0"/>
          <w:sz w:val="18"/>
          <w:szCs w:val="18"/>
          <w:lang w:val="zh-CN" w:eastAsia="zh-TW"/>
        </w:rPr>
        <w:t>試圖獲得最後的一台印表機，若分配給</w:t>
      </w:r>
      <w:r w:rsidRPr="00537CAA">
        <w:rPr>
          <w:rFonts w:ascii="SimSun" w:eastAsia="新細明體" w:hAnsi="Tahoma" w:cs="SimSun"/>
          <w:kern w:val="0"/>
          <w:sz w:val="18"/>
          <w:szCs w:val="18"/>
          <w:lang w:val="zh-CN" w:eastAsia="zh-TW"/>
        </w:rPr>
        <w:t>E</w:t>
      </w:r>
      <w:r w:rsidRPr="00537CAA">
        <w:rPr>
          <w:rFonts w:ascii="SimSun" w:eastAsia="新細明體" w:hAnsi="Tahoma" w:cs="SimSun" w:hint="eastAsia"/>
          <w:kern w:val="0"/>
          <w:sz w:val="18"/>
          <w:szCs w:val="18"/>
          <w:lang w:val="zh-CN" w:eastAsia="zh-TW"/>
        </w:rPr>
        <w:t>，可用資源向量將減到（</w:t>
      </w:r>
      <w:r w:rsidRPr="00537CAA">
        <w:rPr>
          <w:rFonts w:ascii="SimSun" w:eastAsia="新細明體" w:hAnsi="Tahoma" w:cs="SimSun"/>
          <w:kern w:val="0"/>
          <w:sz w:val="18"/>
          <w:szCs w:val="18"/>
          <w:lang w:val="zh-CN" w:eastAsia="zh-TW"/>
        </w:rPr>
        <w:t>1 0 0 0</w:t>
      </w:r>
      <w:r w:rsidRPr="00537CAA">
        <w:rPr>
          <w:rFonts w:ascii="SimSun" w:eastAsia="新細明體" w:hAnsi="Tahoma" w:cs="SimSun" w:hint="eastAsia"/>
          <w:kern w:val="0"/>
          <w:sz w:val="18"/>
          <w:szCs w:val="18"/>
          <w:lang w:val="zh-CN" w:eastAsia="zh-TW"/>
        </w:rPr>
        <w:t>），這時將導致鎖死。則顯然</w:t>
      </w:r>
      <w:r w:rsidRPr="00537CAA">
        <w:rPr>
          <w:rFonts w:ascii="SimSun" w:eastAsia="新細明體" w:hAnsi="Tahoma" w:cs="SimSun"/>
          <w:kern w:val="0"/>
          <w:sz w:val="18"/>
          <w:szCs w:val="18"/>
          <w:lang w:val="zh-CN" w:eastAsia="zh-TW"/>
        </w:rPr>
        <w:t>E</w:t>
      </w:r>
      <w:r w:rsidRPr="00537CAA">
        <w:rPr>
          <w:rFonts w:ascii="SimSun" w:eastAsia="新細明體" w:hAnsi="Tahoma" w:cs="SimSun" w:hint="eastAsia"/>
          <w:kern w:val="0"/>
          <w:sz w:val="18"/>
          <w:szCs w:val="18"/>
          <w:lang w:val="zh-CN" w:eastAsia="zh-TW"/>
        </w:rPr>
        <w:t>的請求不能立即滿足，必須延遲一段時間。</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    </w:t>
      </w: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該演算法最早由</w:t>
      </w:r>
      <w:r w:rsidRPr="00537CAA">
        <w:rPr>
          <w:rFonts w:ascii="SimSun" w:eastAsia="新細明體" w:hAnsi="Tahoma" w:cs="SimSun"/>
          <w:kern w:val="0"/>
          <w:sz w:val="18"/>
          <w:szCs w:val="18"/>
          <w:lang w:val="zh-CN" w:eastAsia="zh-TW"/>
        </w:rPr>
        <w:t>Dijkstra</w:t>
      </w:r>
      <w:r w:rsidRPr="00537CAA">
        <w:rPr>
          <w:rFonts w:ascii="SimSun" w:eastAsia="新細明體" w:hAnsi="Tahoma" w:cs="SimSun" w:hint="eastAsia"/>
          <w:kern w:val="0"/>
          <w:sz w:val="18"/>
          <w:szCs w:val="18"/>
          <w:lang w:val="zh-CN" w:eastAsia="zh-TW"/>
        </w:rPr>
        <w:t>於</w:t>
      </w:r>
      <w:r w:rsidRPr="00537CAA">
        <w:rPr>
          <w:rFonts w:ascii="SimSun" w:eastAsia="新細明體" w:hAnsi="Tahoma" w:cs="SimSun"/>
          <w:kern w:val="0"/>
          <w:sz w:val="18"/>
          <w:szCs w:val="18"/>
          <w:lang w:val="zh-CN" w:eastAsia="zh-TW"/>
        </w:rPr>
        <w:t>1965</w:t>
      </w:r>
      <w:r w:rsidRPr="00537CAA">
        <w:rPr>
          <w:rFonts w:ascii="SimSun" w:eastAsia="新細明體" w:hAnsi="Tahoma" w:cs="SimSun" w:hint="eastAsia"/>
          <w:kern w:val="0"/>
          <w:sz w:val="18"/>
          <w:szCs w:val="18"/>
          <w:lang w:val="zh-CN" w:eastAsia="zh-TW"/>
        </w:rPr>
        <w:t>年發表。從那之後幾乎每本作業系統的專著都詳細地描述它，許多論文的內容也圍繞該演算法，但很少有作者指出該演算法缺乏實用價值。因為很少有進程能夠在運行前就知道其所需資源的最大值，而且進程數不是固定的，往往在不斷地變化，況且原本可用的資源也可能突然間變成不可用（如磁帶機可能會壞掉）。</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    </w:t>
      </w: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總之，鎖死預防的方案過於嚴格，鎖死避免的演算法又需要無法得到的資訊。如果你能想到一種理論上和實際中都適用的通用解法，那麼就可以在電腦科學的雜誌上發表一篇論文。</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    </w:t>
      </w: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對於特殊的應用有許多很好的演算法。例如在許多資料庫系統中，常常需要將若干記錄上鎖然後進行更新。當有多個進程同時運行時，有可能發生鎖死。</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    </w:t>
      </w: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常用的一種解法是兩階段上鎖法。第一階段，進程試圖將其所需的全部記錄加鎖，一次鎖一個記錄。若成功，則資料進行更新並解鎖。若有些記錄已被上鎖，則它將已上鎖的記錄解鎖並重新開始執行，該解法有點類似提前申請全部資源的方法。</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    </w:t>
      </w: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但這種方法不通用，在即時系統和程序控制系統中不能夠因為資源不可用而將進程中途終止並重新執行。同樣若一個進程已進行過網路消息的讀寫、更新檔、或其他不宜重複的操作，則將進程重新從頭執行是不可接受的。該演算法僅適用於那些在第一階段可以隨時停止並重新執行的程式，遺憾的是並非所有的應用都可以按這種方式組織。</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3.4 </w:t>
      </w:r>
      <w:r w:rsidRPr="00537CAA">
        <w:rPr>
          <w:rFonts w:ascii="SimSun" w:eastAsia="新細明體" w:hAnsi="Tahoma" w:cs="SimSun"/>
          <w:kern w:val="0"/>
          <w:sz w:val="18"/>
          <w:szCs w:val="18"/>
          <w:lang w:val="zh-CN" w:eastAsia="zh-TW"/>
        </w:rPr>
        <w:tab/>
        <w:t>MINIX  I/O</w:t>
      </w:r>
      <w:r w:rsidRPr="00537CAA">
        <w:rPr>
          <w:rFonts w:ascii="SimSun" w:eastAsia="新細明體" w:hAnsi="Tahoma" w:cs="SimSun" w:hint="eastAsia"/>
          <w:kern w:val="0"/>
          <w:sz w:val="18"/>
          <w:szCs w:val="18"/>
          <w:lang w:val="zh-CN" w:eastAsia="zh-TW"/>
        </w:rPr>
        <w:t>系統概述</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    </w:t>
      </w:r>
      <w:r w:rsidRPr="00537CAA">
        <w:rPr>
          <w:rFonts w:ascii="SimSun" w:eastAsia="新細明體" w:hAnsi="Tahoma" w:cs="SimSun"/>
          <w:kern w:val="0"/>
          <w:sz w:val="18"/>
          <w:szCs w:val="18"/>
          <w:lang w:val="zh-CN" w:eastAsia="zh-TW"/>
        </w:rPr>
        <w:tab/>
        <w:t>MINIX</w:t>
      </w:r>
      <w:r w:rsidRPr="00537CAA">
        <w:rPr>
          <w:rFonts w:ascii="SimSun" w:eastAsia="新細明體" w:hAnsi="Tahoma" w:cs="SimSun" w:hint="eastAsia"/>
          <w:kern w:val="0"/>
          <w:sz w:val="18"/>
          <w:szCs w:val="18"/>
          <w:lang w:val="zh-CN" w:eastAsia="zh-TW"/>
        </w:rPr>
        <w:t>的</w:t>
      </w:r>
      <w:r w:rsidRPr="00537CAA">
        <w:rPr>
          <w:rFonts w:ascii="SimSun" w:eastAsia="新細明體" w:hAnsi="Tahoma" w:cs="SimSun"/>
          <w:kern w:val="0"/>
          <w:sz w:val="18"/>
          <w:szCs w:val="18"/>
          <w:lang w:val="zh-CN" w:eastAsia="zh-TW"/>
        </w:rPr>
        <w:t>I/O</w:t>
      </w:r>
      <w:r w:rsidRPr="00537CAA">
        <w:rPr>
          <w:rFonts w:ascii="SimSun" w:eastAsia="新細明體" w:hAnsi="Tahoma" w:cs="SimSun" w:hint="eastAsia"/>
          <w:kern w:val="0"/>
          <w:sz w:val="18"/>
          <w:szCs w:val="18"/>
          <w:lang w:val="zh-CN" w:eastAsia="zh-TW"/>
        </w:rPr>
        <w:t>結構如圖</w:t>
      </w:r>
      <w:r w:rsidRPr="00537CAA">
        <w:rPr>
          <w:rFonts w:ascii="SimSun" w:eastAsia="新細明體" w:hAnsi="Tahoma" w:cs="SimSun"/>
          <w:kern w:val="0"/>
          <w:sz w:val="18"/>
          <w:szCs w:val="18"/>
          <w:lang w:val="zh-CN" w:eastAsia="zh-TW"/>
        </w:rPr>
        <w:t>3</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6</w:t>
      </w:r>
      <w:r w:rsidRPr="00537CAA">
        <w:rPr>
          <w:rFonts w:ascii="SimSun" w:eastAsia="新細明體" w:hAnsi="Tahoma" w:cs="SimSun" w:hint="eastAsia"/>
          <w:kern w:val="0"/>
          <w:sz w:val="18"/>
          <w:szCs w:val="18"/>
          <w:lang w:val="zh-CN" w:eastAsia="zh-TW"/>
        </w:rPr>
        <w:t>所示。其中，上邊四層對應於圖</w:t>
      </w:r>
      <w:r w:rsidRPr="00537CAA">
        <w:rPr>
          <w:rFonts w:ascii="SimSun" w:eastAsia="新細明體" w:hAnsi="Tahoma" w:cs="SimSun"/>
          <w:kern w:val="0"/>
          <w:sz w:val="18"/>
          <w:szCs w:val="18"/>
          <w:lang w:val="zh-CN" w:eastAsia="zh-TW"/>
        </w:rPr>
        <w:t>2</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26</w:t>
      </w:r>
      <w:r w:rsidRPr="00537CAA">
        <w:rPr>
          <w:rFonts w:ascii="SimSun" w:eastAsia="新細明體" w:hAnsi="Tahoma" w:cs="SimSun" w:hint="eastAsia"/>
          <w:kern w:val="0"/>
          <w:sz w:val="18"/>
          <w:szCs w:val="18"/>
          <w:lang w:val="zh-CN" w:eastAsia="zh-TW"/>
        </w:rPr>
        <w:t>中所示的</w:t>
      </w:r>
      <w:r w:rsidRPr="00537CAA">
        <w:rPr>
          <w:rFonts w:ascii="SimSun" w:eastAsia="新細明體" w:hAnsi="Tahoma" w:cs="SimSun"/>
          <w:kern w:val="0"/>
          <w:sz w:val="18"/>
          <w:szCs w:val="18"/>
          <w:lang w:val="zh-CN" w:eastAsia="zh-TW"/>
        </w:rPr>
        <w:t>MINIX</w:t>
      </w:r>
      <w:r w:rsidRPr="00537CAA">
        <w:rPr>
          <w:rFonts w:ascii="SimSun" w:eastAsia="新細明體" w:hAnsi="Tahoma" w:cs="SimSun" w:hint="eastAsia"/>
          <w:kern w:val="0"/>
          <w:sz w:val="18"/>
          <w:szCs w:val="18"/>
          <w:lang w:val="zh-CN" w:eastAsia="zh-TW"/>
        </w:rPr>
        <w:t>的四層結構。以下章節中我們將對每一層作大概的介紹重點放在驅動程式。中斷處理已在第二章作過介紹，設備無關的</w:t>
      </w:r>
      <w:r w:rsidRPr="00537CAA">
        <w:rPr>
          <w:rFonts w:ascii="SimSun" w:eastAsia="新細明體" w:hAnsi="Tahoma" w:cs="SimSun"/>
          <w:kern w:val="0"/>
          <w:sz w:val="18"/>
          <w:szCs w:val="18"/>
          <w:lang w:val="zh-CN" w:eastAsia="zh-TW"/>
        </w:rPr>
        <w:t>I/O</w:t>
      </w:r>
      <w:r w:rsidRPr="00537CAA">
        <w:rPr>
          <w:rFonts w:ascii="SimSun" w:eastAsia="新細明體" w:hAnsi="Tahoma" w:cs="SimSun" w:hint="eastAsia"/>
          <w:kern w:val="0"/>
          <w:sz w:val="18"/>
          <w:szCs w:val="18"/>
          <w:lang w:val="zh-CN" w:eastAsia="zh-TW"/>
        </w:rPr>
        <w:t>將在第五章檔案系統中討論。</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3.4.1  MINIX</w:t>
      </w:r>
      <w:r w:rsidRPr="00537CAA">
        <w:rPr>
          <w:rFonts w:ascii="SimSun" w:eastAsia="新細明體" w:hAnsi="Tahoma" w:cs="SimSun" w:hint="eastAsia"/>
          <w:kern w:val="0"/>
          <w:sz w:val="18"/>
          <w:szCs w:val="18"/>
          <w:lang w:val="zh-CN" w:eastAsia="zh-TW"/>
        </w:rPr>
        <w:t>的中斷處理常式</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    </w:t>
      </w: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許多設備驅動程式在啟動一些</w:t>
      </w:r>
      <w:r w:rsidRPr="00537CAA">
        <w:rPr>
          <w:rFonts w:ascii="SimSun" w:eastAsia="新細明體" w:hAnsi="Tahoma" w:cs="SimSun"/>
          <w:kern w:val="0"/>
          <w:sz w:val="18"/>
          <w:szCs w:val="18"/>
          <w:lang w:val="zh-CN" w:eastAsia="zh-TW"/>
        </w:rPr>
        <w:t>I/O</w:t>
      </w:r>
      <w:r w:rsidRPr="00537CAA">
        <w:rPr>
          <w:rFonts w:ascii="SimSun" w:eastAsia="新細明體" w:hAnsi="Tahoma" w:cs="SimSun" w:hint="eastAsia"/>
          <w:kern w:val="0"/>
          <w:sz w:val="18"/>
          <w:szCs w:val="18"/>
          <w:lang w:val="zh-CN" w:eastAsia="zh-TW"/>
        </w:rPr>
        <w:t>設備後阻塞，等待某種消息到達。這種消息往往由該設備的中斷處理常式產生。另外一些設備驅動程式不啟動物理的</w:t>
      </w:r>
      <w:r w:rsidRPr="00537CAA">
        <w:rPr>
          <w:rFonts w:ascii="SimSun" w:eastAsia="新細明體" w:hAnsi="Tahoma" w:cs="SimSun"/>
          <w:kern w:val="0"/>
          <w:sz w:val="18"/>
          <w:szCs w:val="18"/>
          <w:lang w:val="zh-CN" w:eastAsia="zh-TW"/>
        </w:rPr>
        <w:t>I/O</w:t>
      </w:r>
      <w:r w:rsidRPr="00537CAA">
        <w:rPr>
          <w:rFonts w:ascii="SimSun" w:eastAsia="新細明體" w:hAnsi="Tahoma" w:cs="SimSun" w:hint="eastAsia"/>
          <w:kern w:val="0"/>
          <w:sz w:val="18"/>
          <w:szCs w:val="18"/>
          <w:lang w:val="zh-CN" w:eastAsia="zh-TW"/>
        </w:rPr>
        <w:t>操作（如從</w:t>
      </w:r>
      <w:r w:rsidRPr="00537CAA">
        <w:rPr>
          <w:rFonts w:ascii="SimSun" w:eastAsia="新細明體" w:hAnsi="Tahoma" w:cs="SimSun"/>
          <w:kern w:val="0"/>
          <w:sz w:val="18"/>
          <w:szCs w:val="18"/>
          <w:lang w:val="zh-CN" w:eastAsia="zh-TW"/>
        </w:rPr>
        <w:t>RAM</w:t>
      </w:r>
      <w:r w:rsidRPr="00537CAA">
        <w:rPr>
          <w:rFonts w:ascii="SimSun" w:eastAsia="新細明體" w:hAnsi="Tahoma" w:cs="SimSun" w:hint="eastAsia"/>
          <w:kern w:val="0"/>
          <w:sz w:val="18"/>
          <w:szCs w:val="18"/>
          <w:lang w:val="zh-CN" w:eastAsia="zh-TW"/>
        </w:rPr>
        <w:t>盤中讀數據，然後寫到一個記憶體映射的顯示器），也不使用中斷，所以也不等待從</w:t>
      </w:r>
      <w:r w:rsidRPr="00537CAA">
        <w:rPr>
          <w:rFonts w:ascii="SimSun" w:eastAsia="新細明體" w:hAnsi="Tahoma" w:cs="SimSun"/>
          <w:kern w:val="0"/>
          <w:sz w:val="18"/>
          <w:szCs w:val="18"/>
          <w:lang w:val="zh-CN" w:eastAsia="zh-TW"/>
        </w:rPr>
        <w:t>I/O</w:t>
      </w:r>
      <w:r w:rsidRPr="00537CAA">
        <w:rPr>
          <w:rFonts w:ascii="SimSun" w:eastAsia="新細明體" w:hAnsi="Tahoma" w:cs="SimSun" w:hint="eastAsia"/>
          <w:kern w:val="0"/>
          <w:sz w:val="18"/>
          <w:szCs w:val="18"/>
          <w:lang w:val="zh-CN" w:eastAsia="zh-TW"/>
        </w:rPr>
        <w:t>設備發來的消息。前一章中已詳細討論了中斷產生消息以及造成任務切換的機制，我們在這裡不再贅述。中斷處理常式除了產生一條消息之外，還進行一些最底層的</w:t>
      </w:r>
      <w:r w:rsidRPr="00537CAA">
        <w:rPr>
          <w:rFonts w:ascii="SimSun" w:eastAsia="新細明體" w:hAnsi="Tahoma" w:cs="SimSun"/>
          <w:kern w:val="0"/>
          <w:sz w:val="18"/>
          <w:szCs w:val="18"/>
          <w:lang w:val="zh-CN" w:eastAsia="zh-TW"/>
        </w:rPr>
        <w:t>I/O</w:t>
      </w:r>
      <w:r w:rsidRPr="00537CAA">
        <w:rPr>
          <w:rFonts w:ascii="SimSun" w:eastAsia="新細明體" w:hAnsi="Tahoma" w:cs="SimSun" w:hint="eastAsia"/>
          <w:kern w:val="0"/>
          <w:sz w:val="18"/>
          <w:szCs w:val="18"/>
          <w:lang w:val="zh-CN" w:eastAsia="zh-TW"/>
        </w:rPr>
        <w:t>處理工作。我們將在此概要地加以討論，細節將放在討論具體設備時敘述。</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    </w:t>
      </w: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對於磁片設備，輸入輸出通常僅僅是命令設備執行某操作，然後等待該操作結束。大部分工作由磁碟控制卡完成，而中斷處理常式作的工作很少，硬碟的整個中斷處理常式只有</w:t>
      </w:r>
      <w:r w:rsidRPr="00537CAA">
        <w:rPr>
          <w:rFonts w:ascii="SimSun" w:eastAsia="新細明體" w:hAnsi="Tahoma" w:cs="SimSun"/>
          <w:kern w:val="0"/>
          <w:sz w:val="18"/>
          <w:szCs w:val="18"/>
          <w:lang w:val="zh-CN" w:eastAsia="zh-TW"/>
        </w:rPr>
        <w:t>3</w:t>
      </w:r>
      <w:r w:rsidRPr="00537CAA">
        <w:rPr>
          <w:rFonts w:ascii="SimSun" w:eastAsia="新細明體" w:hAnsi="Tahoma" w:cs="SimSun" w:hint="eastAsia"/>
          <w:kern w:val="0"/>
          <w:sz w:val="18"/>
          <w:szCs w:val="18"/>
          <w:lang w:val="zh-CN" w:eastAsia="zh-TW"/>
        </w:rPr>
        <w:t>行代碼，所作的</w:t>
      </w:r>
      <w:r w:rsidRPr="00537CAA">
        <w:rPr>
          <w:rFonts w:ascii="SimSun" w:eastAsia="新細明體" w:hAnsi="Tahoma" w:cs="SimSun"/>
          <w:kern w:val="0"/>
          <w:sz w:val="18"/>
          <w:szCs w:val="18"/>
          <w:lang w:val="zh-CN" w:eastAsia="zh-TW"/>
        </w:rPr>
        <w:t>I/O</w:t>
      </w:r>
      <w:r w:rsidRPr="00537CAA">
        <w:rPr>
          <w:rFonts w:ascii="SimSun" w:eastAsia="新細明體" w:hAnsi="Tahoma" w:cs="SimSun" w:hint="eastAsia"/>
          <w:kern w:val="0"/>
          <w:sz w:val="18"/>
          <w:szCs w:val="18"/>
          <w:lang w:val="zh-CN" w:eastAsia="zh-TW"/>
        </w:rPr>
        <w:t>操作僅僅是從控制器讀一個位元組從而確定控制器的工作狀態。如果所有的中斷處理都這麼簡單，那我們的工作就容易得多了。</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    </w:t>
      </w: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然而有時低層中斷處理常式有更多的事情可做。消息傳遞的代價是較高的，所以對於中斷本身很頻繁、而每次中斷所處理的</w:t>
      </w:r>
      <w:r w:rsidRPr="00537CAA">
        <w:rPr>
          <w:rFonts w:ascii="SimSun" w:eastAsia="新細明體" w:hAnsi="Tahoma" w:cs="SimSun"/>
          <w:kern w:val="0"/>
          <w:sz w:val="18"/>
          <w:szCs w:val="18"/>
          <w:lang w:val="zh-CN" w:eastAsia="zh-TW"/>
        </w:rPr>
        <w:t>I/O</w:t>
      </w:r>
      <w:r w:rsidRPr="00537CAA">
        <w:rPr>
          <w:rFonts w:ascii="SimSun" w:eastAsia="新細明體" w:hAnsi="Tahoma" w:cs="SimSun" w:hint="eastAsia"/>
          <w:kern w:val="0"/>
          <w:sz w:val="18"/>
          <w:szCs w:val="18"/>
          <w:lang w:val="zh-CN" w:eastAsia="zh-TW"/>
        </w:rPr>
        <w:t>操作量又很少的情況，更好的辦法是讓中斷處理常式作更多的工作，而將向對應的任務常式發送消息推遲到後面某一個中斷到來之時，即使相應驅動器任務會有較多工作可做。</w:t>
      </w:r>
      <w:r w:rsidRPr="00537CAA">
        <w:rPr>
          <w:rFonts w:ascii="SimSun" w:eastAsia="新細明體" w:hAnsi="Tahoma" w:cs="SimSun"/>
          <w:kern w:val="0"/>
          <w:sz w:val="18"/>
          <w:szCs w:val="18"/>
          <w:lang w:val="zh-CN" w:eastAsia="zh-TW"/>
        </w:rPr>
        <w:t>MINIX</w:t>
      </w:r>
      <w:r w:rsidRPr="00537CAA">
        <w:rPr>
          <w:rFonts w:ascii="SimSun" w:eastAsia="新細明體" w:hAnsi="Tahoma" w:cs="SimSun" w:hint="eastAsia"/>
          <w:kern w:val="0"/>
          <w:sz w:val="18"/>
          <w:szCs w:val="18"/>
          <w:lang w:val="zh-CN" w:eastAsia="zh-TW"/>
        </w:rPr>
        <w:t>的時鐘就採用這種方法。並非每一個時鐘滴答都有許多事情要作，許多時候除了維護系統時間外幾乎無事可做。這種情況下，無需在每次時鐘中斷時都向時鐘任務（系統進程）發送消息。時鐘中斷處理常式每次遞增一個變數</w:t>
      </w:r>
      <w:r w:rsidRPr="00537CAA">
        <w:rPr>
          <w:rFonts w:ascii="SimSun" w:eastAsia="新細明體" w:hAnsi="Tahoma" w:cs="SimSun"/>
          <w:kern w:val="0"/>
          <w:sz w:val="18"/>
          <w:szCs w:val="18"/>
          <w:lang w:val="zh-CN" w:eastAsia="zh-TW"/>
        </w:rPr>
        <w:t>pending_ticks</w:t>
      </w:r>
      <w:r w:rsidRPr="00537CAA">
        <w:rPr>
          <w:rFonts w:ascii="SimSun" w:eastAsia="新細明體" w:hAnsi="Tahoma" w:cs="SimSun" w:hint="eastAsia"/>
          <w:kern w:val="0"/>
          <w:sz w:val="18"/>
          <w:szCs w:val="18"/>
          <w:lang w:val="zh-CN" w:eastAsia="zh-TW"/>
        </w:rPr>
        <w:t>，當前時間就是時鐘任務上次運行時記錄的值加上</w:t>
      </w:r>
      <w:r w:rsidRPr="00537CAA">
        <w:rPr>
          <w:rFonts w:ascii="SimSun" w:eastAsia="新細明體" w:hAnsi="Tahoma" w:cs="SimSun"/>
          <w:kern w:val="0"/>
          <w:sz w:val="18"/>
          <w:szCs w:val="18"/>
          <w:lang w:val="zh-CN" w:eastAsia="zh-TW"/>
        </w:rPr>
        <w:t>pending_ticks</w:t>
      </w:r>
      <w:r w:rsidRPr="00537CAA">
        <w:rPr>
          <w:rFonts w:ascii="SimSun" w:eastAsia="新細明體" w:hAnsi="Tahoma" w:cs="SimSun" w:hint="eastAsia"/>
          <w:kern w:val="0"/>
          <w:sz w:val="18"/>
          <w:szCs w:val="18"/>
          <w:lang w:val="zh-CN" w:eastAsia="zh-TW"/>
        </w:rPr>
        <w:t>所得的和。當時鐘任務接收到一條消息被喚醒時，它將</w:t>
      </w:r>
      <w:r w:rsidRPr="00537CAA">
        <w:rPr>
          <w:rFonts w:ascii="SimSun" w:eastAsia="新細明體" w:hAnsi="Tahoma" w:cs="SimSun"/>
          <w:kern w:val="0"/>
          <w:sz w:val="18"/>
          <w:szCs w:val="18"/>
          <w:lang w:val="zh-CN" w:eastAsia="zh-TW"/>
        </w:rPr>
        <w:t>pending_ticks</w:t>
      </w:r>
      <w:r w:rsidRPr="00537CAA">
        <w:rPr>
          <w:rFonts w:ascii="SimSun" w:eastAsia="新細明體" w:hAnsi="Tahoma" w:cs="SimSun" w:hint="eastAsia"/>
          <w:kern w:val="0"/>
          <w:sz w:val="18"/>
          <w:szCs w:val="18"/>
          <w:lang w:val="zh-CN" w:eastAsia="zh-TW"/>
        </w:rPr>
        <w:t>的值加到它所維護的時鐘變數上，並將</w:t>
      </w:r>
      <w:r w:rsidRPr="00537CAA">
        <w:rPr>
          <w:rFonts w:ascii="SimSun" w:eastAsia="新細明體" w:hAnsi="Tahoma" w:cs="SimSun"/>
          <w:kern w:val="0"/>
          <w:sz w:val="18"/>
          <w:szCs w:val="18"/>
          <w:lang w:val="zh-CN" w:eastAsia="zh-TW"/>
        </w:rPr>
        <w:t>pending_ticks</w:t>
      </w:r>
      <w:r w:rsidRPr="00537CAA">
        <w:rPr>
          <w:rFonts w:ascii="SimSun" w:eastAsia="新細明體" w:hAnsi="Tahoma" w:cs="SimSun" w:hint="eastAsia"/>
          <w:kern w:val="0"/>
          <w:sz w:val="18"/>
          <w:szCs w:val="18"/>
          <w:lang w:val="zh-CN" w:eastAsia="zh-TW"/>
        </w:rPr>
        <w:t>清零。時鐘中斷處理常式檢查幾個變數，當發現時鐘任務確實有工作可幹時，例如需要發送時鐘鬧鐘信號或進行進程調度，才向其發送消息，。它也有可能向終端任務發送消息。</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    </w:t>
      </w: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終端任務採用另一種稍有不同的方案。它要處理幾種不同的硬體，包括鍵盤和</w:t>
      </w:r>
      <w:r w:rsidRPr="00537CAA">
        <w:rPr>
          <w:rFonts w:ascii="SimSun" w:eastAsia="新細明體" w:hAnsi="Tahoma" w:cs="SimSun"/>
          <w:kern w:val="0"/>
          <w:sz w:val="18"/>
          <w:szCs w:val="18"/>
          <w:lang w:val="zh-CN" w:eastAsia="zh-TW"/>
        </w:rPr>
        <w:t>RS</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232</w:t>
      </w:r>
      <w:r w:rsidRPr="00537CAA">
        <w:rPr>
          <w:rFonts w:ascii="SimSun" w:eastAsia="新細明體" w:hAnsi="Tahoma" w:cs="SimSun" w:hint="eastAsia"/>
          <w:kern w:val="0"/>
          <w:sz w:val="18"/>
          <w:szCs w:val="18"/>
          <w:lang w:val="zh-CN" w:eastAsia="zh-TW"/>
        </w:rPr>
        <w:t>串口線。這些設備每個都有其自己的中斷處理常式。鍵盤是典型的每次中斷</w:t>
      </w:r>
      <w:r w:rsidRPr="00537CAA">
        <w:rPr>
          <w:rFonts w:ascii="SimSun" w:eastAsia="新細明體" w:hAnsi="Tahoma" w:cs="SimSun"/>
          <w:kern w:val="0"/>
          <w:sz w:val="18"/>
          <w:szCs w:val="18"/>
          <w:lang w:val="zh-CN" w:eastAsia="zh-TW"/>
        </w:rPr>
        <w:t>I/O</w:t>
      </w:r>
      <w:r w:rsidRPr="00537CAA">
        <w:rPr>
          <w:rFonts w:ascii="SimSun" w:eastAsia="新細明體" w:hAnsi="Tahoma" w:cs="SimSun" w:hint="eastAsia"/>
          <w:kern w:val="0"/>
          <w:sz w:val="18"/>
          <w:szCs w:val="18"/>
          <w:lang w:val="zh-CN" w:eastAsia="zh-TW"/>
        </w:rPr>
        <w:t>操作很少的設備。在</w:t>
      </w:r>
      <w:r w:rsidRPr="00537CAA">
        <w:rPr>
          <w:rFonts w:ascii="SimSun" w:eastAsia="新細明體" w:hAnsi="Tahoma" w:cs="SimSun"/>
          <w:kern w:val="0"/>
          <w:sz w:val="18"/>
          <w:szCs w:val="18"/>
          <w:lang w:val="zh-CN" w:eastAsia="zh-TW"/>
        </w:rPr>
        <w:t>PC</w:t>
      </w:r>
      <w:r w:rsidRPr="00537CAA">
        <w:rPr>
          <w:rFonts w:ascii="SimSun" w:eastAsia="新細明體" w:hAnsi="Tahoma" w:cs="SimSun" w:hint="eastAsia"/>
          <w:kern w:val="0"/>
          <w:sz w:val="18"/>
          <w:szCs w:val="18"/>
          <w:lang w:val="zh-CN" w:eastAsia="zh-TW"/>
        </w:rPr>
        <w:t>機上當一個鍵被按下或釋放時發生一個中斷，若不考慮同時按下</w:t>
      </w:r>
      <w:r w:rsidRPr="00537CAA">
        <w:rPr>
          <w:rFonts w:ascii="SimSun" w:eastAsia="新細明體" w:hAnsi="Tahoma" w:cs="SimSun"/>
          <w:kern w:val="0"/>
          <w:sz w:val="18"/>
          <w:szCs w:val="18"/>
          <w:lang w:val="zh-CN" w:eastAsia="zh-TW"/>
        </w:rPr>
        <w:t>SHIFT</w:t>
      </w:r>
      <w:r w:rsidRPr="00537CAA">
        <w:rPr>
          <w:rFonts w:ascii="SimSun" w:eastAsia="新細明體" w:hAnsi="Tahoma" w:cs="SimSun" w:hint="eastAsia"/>
          <w:kern w:val="0"/>
          <w:sz w:val="18"/>
          <w:szCs w:val="18"/>
          <w:lang w:val="zh-CN" w:eastAsia="zh-TW"/>
        </w:rPr>
        <w:t>和</w:t>
      </w:r>
      <w:r w:rsidRPr="00537CAA">
        <w:rPr>
          <w:rFonts w:ascii="SimSun" w:eastAsia="新細明體" w:hAnsi="Tahoma" w:cs="SimSun"/>
          <w:kern w:val="0"/>
          <w:sz w:val="18"/>
          <w:szCs w:val="18"/>
          <w:lang w:val="zh-CN" w:eastAsia="zh-TW"/>
        </w:rPr>
        <w:t>CTRL</w:t>
      </w:r>
      <w:r w:rsidRPr="00537CAA">
        <w:rPr>
          <w:rFonts w:ascii="SimSun" w:eastAsia="新細明體" w:hAnsi="Tahoma" w:cs="SimSun" w:hint="eastAsia"/>
          <w:kern w:val="0"/>
          <w:sz w:val="18"/>
          <w:szCs w:val="18"/>
          <w:lang w:val="zh-CN" w:eastAsia="zh-TW"/>
        </w:rPr>
        <w:t>之類的物殊鍵，可以認為平均每次中斷接收到半個字元。因為終端任務無法對半個字元進行處理，所以必須等相應的資訊完全獲得之後才能向它發送一條消息。我們將在本章較後部分對此進行詳細說明，這裡我們只提及鍵盤中斷處理過程完成從鍵盤讀數據的操作並將可以忽略的事件濾掉，比如一個普通鍵的釋放（但諸如</w:t>
      </w:r>
      <w:r w:rsidRPr="00537CAA">
        <w:rPr>
          <w:rFonts w:ascii="SimSun" w:eastAsia="新細明體" w:hAnsi="Tahoma" w:cs="SimSun"/>
          <w:kern w:val="0"/>
          <w:sz w:val="18"/>
          <w:szCs w:val="18"/>
          <w:lang w:val="zh-CN" w:eastAsia="zh-TW"/>
        </w:rPr>
        <w:t>SHIFT</w:t>
      </w:r>
      <w:r w:rsidRPr="00537CAA">
        <w:rPr>
          <w:rFonts w:ascii="SimSun" w:eastAsia="新細明體" w:hAnsi="Tahoma" w:cs="SimSun" w:hint="eastAsia"/>
          <w:kern w:val="0"/>
          <w:sz w:val="18"/>
          <w:szCs w:val="18"/>
          <w:lang w:val="zh-CN" w:eastAsia="zh-TW"/>
        </w:rPr>
        <w:t>這樣的特殊鍵是不能被忽略的）。所收到的鍵碼被放在一個佇列中供終端任務隨後進行處理。</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   </w:t>
      </w: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鍵盤中斷處理常式與前述的中斷處理常式模型不完全一致，它並不向相關任務發送消息，而是將鍵碼放在一個佇列中，然後修改</w:t>
      </w:r>
      <w:r w:rsidRPr="00537CAA">
        <w:rPr>
          <w:rFonts w:ascii="SimSun" w:eastAsia="新細明體" w:hAnsi="Tahoma" w:cs="SimSun"/>
          <w:kern w:val="0"/>
          <w:sz w:val="18"/>
          <w:szCs w:val="18"/>
          <w:lang w:val="zh-CN" w:eastAsia="zh-TW"/>
        </w:rPr>
        <w:t>tty_timeout</w:t>
      </w:r>
      <w:r w:rsidRPr="00537CAA">
        <w:rPr>
          <w:rFonts w:ascii="SimSun" w:eastAsia="新細明體" w:hAnsi="Tahoma" w:cs="SimSun" w:hint="eastAsia"/>
          <w:kern w:val="0"/>
          <w:sz w:val="18"/>
          <w:szCs w:val="18"/>
          <w:lang w:val="zh-CN" w:eastAsia="zh-TW"/>
        </w:rPr>
        <w:t>變數，而時鐘中斷處理常式要讀這個變數。當中斷並不改變鍵碼佇列時，</w:t>
      </w:r>
      <w:r w:rsidRPr="00537CAA">
        <w:rPr>
          <w:rFonts w:ascii="SimSun" w:eastAsia="新細明體" w:hAnsi="Tahoma" w:cs="SimSun"/>
          <w:kern w:val="0"/>
          <w:sz w:val="18"/>
          <w:szCs w:val="18"/>
          <w:lang w:val="zh-CN" w:eastAsia="zh-TW"/>
        </w:rPr>
        <w:t>tty_timeout</w:t>
      </w:r>
      <w:r w:rsidRPr="00537CAA">
        <w:rPr>
          <w:rFonts w:ascii="SimSun" w:eastAsia="新細明體" w:hAnsi="Tahoma" w:cs="SimSun" w:hint="eastAsia"/>
          <w:kern w:val="0"/>
          <w:sz w:val="18"/>
          <w:szCs w:val="18"/>
          <w:lang w:val="zh-CN" w:eastAsia="zh-TW"/>
        </w:rPr>
        <w:t>也不變。在下一個時鐘滴答，若鍵碼佇列已發生變化，則時鐘中斷處理常式將向終端任務發一條消息。其他終端類型的中斷處理常式，例如</w:t>
      </w:r>
      <w:r w:rsidRPr="00537CAA">
        <w:rPr>
          <w:rFonts w:ascii="SimSun" w:eastAsia="新細明體" w:hAnsi="Tahoma" w:cs="SimSun"/>
          <w:kern w:val="0"/>
          <w:sz w:val="18"/>
          <w:szCs w:val="18"/>
          <w:lang w:val="zh-CN" w:eastAsia="zh-TW"/>
        </w:rPr>
        <w:t>RS</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232</w:t>
      </w:r>
      <w:r w:rsidRPr="00537CAA">
        <w:rPr>
          <w:rFonts w:ascii="SimSun" w:eastAsia="新細明體" w:hAnsi="Tahoma" w:cs="SimSun" w:hint="eastAsia"/>
          <w:kern w:val="0"/>
          <w:sz w:val="18"/>
          <w:szCs w:val="18"/>
          <w:lang w:val="zh-CN" w:eastAsia="zh-TW"/>
        </w:rPr>
        <w:t>串口線等，也採用相同的工作方式。在收到一個字元後終端任務很快就會收到一條消息，但當字元到達速率很快時沒有必要為每個字元產生一條消息，可以將若干字元累積起來放在一條消息中處理。而且當終端任務收到一條消息時，它將檢查所有的終端設備。</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3.4.2 MINIX</w:t>
      </w:r>
      <w:r w:rsidRPr="00537CAA">
        <w:rPr>
          <w:rFonts w:ascii="SimSun" w:eastAsia="新細明體" w:hAnsi="Tahoma" w:cs="SimSun" w:hint="eastAsia"/>
          <w:kern w:val="0"/>
          <w:sz w:val="18"/>
          <w:szCs w:val="18"/>
          <w:lang w:val="zh-CN" w:eastAsia="zh-TW"/>
        </w:rPr>
        <w:t>的設備驅動程式</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      MINIX</w:t>
      </w:r>
      <w:r w:rsidRPr="00537CAA">
        <w:rPr>
          <w:rFonts w:ascii="SimSun" w:eastAsia="新細明體" w:hAnsi="Tahoma" w:cs="SimSun" w:hint="eastAsia"/>
          <w:kern w:val="0"/>
          <w:sz w:val="18"/>
          <w:szCs w:val="18"/>
          <w:lang w:val="zh-CN" w:eastAsia="zh-TW"/>
        </w:rPr>
        <w:t>中的每一類設備都有一個單獨的</w:t>
      </w:r>
      <w:r w:rsidRPr="00537CAA">
        <w:rPr>
          <w:rFonts w:ascii="SimSun" w:eastAsia="新細明體" w:hAnsi="Tahoma" w:cs="SimSun"/>
          <w:kern w:val="0"/>
          <w:sz w:val="18"/>
          <w:szCs w:val="18"/>
          <w:lang w:val="zh-CN" w:eastAsia="zh-TW"/>
        </w:rPr>
        <w:t>I/O</w:t>
      </w:r>
      <w:r w:rsidRPr="00537CAA">
        <w:rPr>
          <w:rFonts w:ascii="SimSun" w:eastAsia="新細明體" w:hAnsi="Tahoma" w:cs="SimSun" w:hint="eastAsia"/>
          <w:kern w:val="0"/>
          <w:sz w:val="18"/>
          <w:szCs w:val="18"/>
          <w:lang w:val="zh-CN" w:eastAsia="zh-TW"/>
        </w:rPr>
        <w:t>處理任務（設備驅動程式）。這些驅動程式是完整的進程，每個都有其自己的狀態、寄存器、堆疊等。設備驅動程式相互之間進行通信，同時也與檔案系統進行通信。這些通信採用與</w:t>
      </w:r>
      <w:r w:rsidRPr="00537CAA">
        <w:rPr>
          <w:rFonts w:ascii="SimSun" w:eastAsia="新細明體" w:hAnsi="Tahoma" w:cs="SimSun"/>
          <w:kern w:val="0"/>
          <w:sz w:val="18"/>
          <w:szCs w:val="18"/>
          <w:lang w:val="zh-CN" w:eastAsia="zh-TW"/>
        </w:rPr>
        <w:t>MINIX</w:t>
      </w:r>
      <w:r w:rsidRPr="00537CAA">
        <w:rPr>
          <w:rFonts w:ascii="SimSun" w:eastAsia="新細明體" w:hAnsi="Tahoma" w:cs="SimSun" w:hint="eastAsia"/>
          <w:kern w:val="0"/>
          <w:sz w:val="18"/>
          <w:szCs w:val="18"/>
          <w:lang w:val="zh-CN" w:eastAsia="zh-TW"/>
        </w:rPr>
        <w:t>進程間通信完全一樣的消息傳遞機制。每一個設備驅動程式放在一個單獨的原始檔案裡，如時鐘驅動程式放在</w:t>
      </w:r>
      <w:r w:rsidRPr="00537CAA">
        <w:rPr>
          <w:rFonts w:ascii="SimSun" w:eastAsia="新細明體" w:hAnsi="Tahoma" w:cs="SimSun"/>
          <w:kern w:val="0"/>
          <w:sz w:val="18"/>
          <w:szCs w:val="18"/>
          <w:lang w:val="zh-CN" w:eastAsia="zh-TW"/>
        </w:rPr>
        <w:t>clock.c</w:t>
      </w:r>
      <w:r w:rsidRPr="00537CAA">
        <w:rPr>
          <w:rFonts w:ascii="SimSun" w:eastAsia="新細明體" w:hAnsi="Tahoma" w:cs="SimSun" w:hint="eastAsia"/>
          <w:kern w:val="0"/>
          <w:sz w:val="18"/>
          <w:szCs w:val="18"/>
          <w:lang w:val="zh-CN" w:eastAsia="zh-TW"/>
        </w:rPr>
        <w:t>中，其他如</w:t>
      </w:r>
      <w:r w:rsidRPr="00537CAA">
        <w:rPr>
          <w:rFonts w:ascii="SimSun" w:eastAsia="新細明體" w:hAnsi="Tahoma" w:cs="SimSun"/>
          <w:kern w:val="0"/>
          <w:sz w:val="18"/>
          <w:szCs w:val="18"/>
          <w:lang w:val="zh-CN" w:eastAsia="zh-TW"/>
        </w:rPr>
        <w:t>RAM</w:t>
      </w:r>
      <w:r w:rsidRPr="00537CAA">
        <w:rPr>
          <w:rFonts w:ascii="SimSun" w:eastAsia="新細明體" w:hAnsi="Tahoma" w:cs="SimSun" w:hint="eastAsia"/>
          <w:kern w:val="0"/>
          <w:sz w:val="18"/>
          <w:szCs w:val="18"/>
          <w:lang w:val="zh-CN" w:eastAsia="zh-TW"/>
        </w:rPr>
        <w:t>盤、硬碟、軟碟等都各自有一個驅動程式原始檔案，其間的公用常式則放在</w:t>
      </w:r>
      <w:r w:rsidRPr="00537CAA">
        <w:rPr>
          <w:rFonts w:ascii="SimSun" w:eastAsia="新細明體" w:hAnsi="Tahoma" w:cs="SimSun"/>
          <w:kern w:val="0"/>
          <w:sz w:val="18"/>
          <w:szCs w:val="18"/>
          <w:lang w:val="zh-CN" w:eastAsia="zh-TW"/>
        </w:rPr>
        <w:t xml:space="preserve">driver.c </w:t>
      </w:r>
      <w:r w:rsidRPr="00537CAA">
        <w:rPr>
          <w:rFonts w:ascii="SimSun" w:eastAsia="新細明體" w:hAnsi="Tahoma" w:cs="SimSun" w:hint="eastAsia"/>
          <w:kern w:val="0"/>
          <w:sz w:val="18"/>
          <w:szCs w:val="18"/>
          <w:lang w:val="zh-CN" w:eastAsia="zh-TW"/>
        </w:rPr>
        <w:t>中。這在某種意義上講是將圖</w:t>
      </w:r>
      <w:r w:rsidRPr="00537CAA">
        <w:rPr>
          <w:rFonts w:ascii="SimSun" w:eastAsia="新細明體" w:hAnsi="Tahoma" w:cs="SimSun"/>
          <w:kern w:val="0"/>
          <w:sz w:val="18"/>
          <w:szCs w:val="18"/>
          <w:lang w:val="zh-CN" w:eastAsia="zh-TW"/>
        </w:rPr>
        <w:t>3-6</w:t>
      </w:r>
      <w:r w:rsidRPr="00537CAA">
        <w:rPr>
          <w:rFonts w:ascii="SimSun" w:eastAsia="新細明體" w:hAnsi="Tahoma" w:cs="SimSun" w:hint="eastAsia"/>
          <w:kern w:val="0"/>
          <w:sz w:val="18"/>
          <w:szCs w:val="18"/>
          <w:lang w:val="zh-CN" w:eastAsia="zh-TW"/>
        </w:rPr>
        <w:t>中的設備驅動程式層又分為兩個子層。這種將與設備相關部分和與設備無關部分分開的方法能夠更靈活地處理不同類型的硬體設定。儘管不同類型的磁片驅動程式共用了一部分代碼，但它們各自作為獨立的進程運行。</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   </w:t>
      </w: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終端驅動程式代碼的組織方法與此類似，與硬體無關的代碼放在</w:t>
      </w:r>
      <w:r w:rsidRPr="00537CAA">
        <w:rPr>
          <w:rFonts w:ascii="SimSun" w:eastAsia="新細明體" w:hAnsi="Tahoma" w:cs="SimSun"/>
          <w:kern w:val="0"/>
          <w:sz w:val="18"/>
          <w:szCs w:val="18"/>
          <w:lang w:val="zh-CN" w:eastAsia="zh-TW"/>
        </w:rPr>
        <w:t>tty.c</w:t>
      </w:r>
      <w:r w:rsidRPr="00537CAA">
        <w:rPr>
          <w:rFonts w:ascii="SimSun" w:eastAsia="新細明體" w:hAnsi="Tahoma" w:cs="SimSun" w:hint="eastAsia"/>
          <w:kern w:val="0"/>
          <w:sz w:val="18"/>
          <w:szCs w:val="18"/>
          <w:lang w:val="zh-CN" w:eastAsia="zh-TW"/>
        </w:rPr>
        <w:t>中，而支援各種設備的代碼則分別放在各自獨佔的檔中，包括記憶體映射的控制台、鍵盤、串口線以及虛擬終端等，但對終端而言，是一個單獨的進程支援所有這些設備。</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    </w:t>
      </w: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對於磁片和終端這樣的設備組，不僅有原始檔案，同時還有標頭檔，例如</w:t>
      </w:r>
      <w:r w:rsidRPr="00537CAA">
        <w:rPr>
          <w:rFonts w:ascii="SimSun" w:eastAsia="新細明體" w:hAnsi="Tahoma" w:cs="SimSun"/>
          <w:kern w:val="0"/>
          <w:sz w:val="18"/>
          <w:szCs w:val="18"/>
          <w:lang w:val="zh-CN" w:eastAsia="zh-TW"/>
        </w:rPr>
        <w:t>driver.h</w:t>
      </w:r>
      <w:r w:rsidRPr="00537CAA">
        <w:rPr>
          <w:rFonts w:ascii="SimSun" w:eastAsia="新細明體" w:hAnsi="Tahoma" w:cs="SimSun" w:hint="eastAsia"/>
          <w:kern w:val="0"/>
          <w:sz w:val="18"/>
          <w:szCs w:val="18"/>
          <w:lang w:val="zh-CN" w:eastAsia="zh-TW"/>
        </w:rPr>
        <w:t>支援所有的塊設備驅動程式，</w:t>
      </w:r>
      <w:r w:rsidRPr="00537CAA">
        <w:rPr>
          <w:rFonts w:ascii="SimSun" w:eastAsia="新細明體" w:hAnsi="Tahoma" w:cs="SimSun"/>
          <w:kern w:val="0"/>
          <w:sz w:val="18"/>
          <w:szCs w:val="18"/>
          <w:lang w:val="zh-CN" w:eastAsia="zh-TW"/>
        </w:rPr>
        <w:t>tty.h</w:t>
      </w:r>
      <w:r w:rsidRPr="00537CAA">
        <w:rPr>
          <w:rFonts w:ascii="SimSun" w:eastAsia="新細明體" w:hAnsi="Tahoma" w:cs="SimSun" w:hint="eastAsia"/>
          <w:kern w:val="0"/>
          <w:sz w:val="18"/>
          <w:szCs w:val="18"/>
          <w:lang w:val="zh-CN" w:eastAsia="zh-TW"/>
        </w:rPr>
        <w:t>則支持所有類型的終端設備。</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    </w:t>
      </w: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設備驅動程式與其他進程的不同在於設備驅動程式全部被鏈入核心，所以它們都共用一個公用的位址空間。這樣一來，若幾個設備驅動程式共用一個過程，則在執行代碼中只存在該過程的一個拷貝。</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    </w:t>
      </w: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這種設計方法高度地模組化，並保持了較高的效率，這也是與</w:t>
      </w:r>
      <w:r w:rsidRPr="00537CAA">
        <w:rPr>
          <w:rFonts w:ascii="SimSun" w:eastAsia="新細明體" w:hAnsi="Tahoma" w:cs="SimSun"/>
          <w:kern w:val="0"/>
          <w:sz w:val="18"/>
          <w:szCs w:val="18"/>
          <w:lang w:val="zh-CN" w:eastAsia="zh-TW"/>
        </w:rPr>
        <w:t>LINUX</w:t>
      </w:r>
      <w:r w:rsidRPr="00537CAA">
        <w:rPr>
          <w:rFonts w:ascii="SimSun" w:eastAsia="新細明體" w:hAnsi="Tahoma" w:cs="SimSun" w:hint="eastAsia"/>
          <w:kern w:val="0"/>
          <w:sz w:val="18"/>
          <w:szCs w:val="18"/>
          <w:lang w:val="zh-CN" w:eastAsia="zh-TW"/>
        </w:rPr>
        <w:t>的幾處本質區別之一。</w:t>
      </w:r>
      <w:r w:rsidRPr="00537CAA">
        <w:rPr>
          <w:rFonts w:ascii="SimSun" w:eastAsia="新細明體" w:hAnsi="Tahoma" w:cs="SimSun"/>
          <w:kern w:val="0"/>
          <w:sz w:val="18"/>
          <w:szCs w:val="18"/>
          <w:lang w:val="zh-CN" w:eastAsia="zh-TW"/>
        </w:rPr>
        <w:t>MINIX</w:t>
      </w:r>
      <w:r w:rsidRPr="00537CAA">
        <w:rPr>
          <w:rFonts w:ascii="SimSun" w:eastAsia="新細明體" w:hAnsi="Tahoma" w:cs="SimSun" w:hint="eastAsia"/>
          <w:kern w:val="0"/>
          <w:sz w:val="18"/>
          <w:szCs w:val="18"/>
          <w:lang w:val="zh-CN" w:eastAsia="zh-TW"/>
        </w:rPr>
        <w:t>中進程通過向檔案系統進程發送消息來讀一個檔，而檔案系統則向磁片驅動程式發送一條消息來請求所需的資料塊。這一順序過程示於圖</w:t>
      </w:r>
      <w:r w:rsidRPr="00537CAA">
        <w:rPr>
          <w:rFonts w:ascii="SimSun" w:eastAsia="新細明體" w:hAnsi="Tahoma" w:cs="SimSun"/>
          <w:kern w:val="0"/>
          <w:sz w:val="18"/>
          <w:szCs w:val="18"/>
          <w:lang w:val="zh-CN" w:eastAsia="zh-TW"/>
        </w:rPr>
        <w:t>3</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14(a)</w:t>
      </w:r>
      <w:r w:rsidRPr="00537CAA">
        <w:rPr>
          <w:rFonts w:ascii="SimSun" w:eastAsia="新細明體" w:hAnsi="Tahoma" w:cs="SimSun" w:hint="eastAsia"/>
          <w:kern w:val="0"/>
          <w:sz w:val="18"/>
          <w:szCs w:val="18"/>
          <w:lang w:val="zh-CN" w:eastAsia="zh-TW"/>
        </w:rPr>
        <w:t>。採用消息傳遞機制，我們可以使系統的各部分按一種標準的方法進行交互，同時將設備驅動程式放在核心空間將使得它們在需要時很容易就訪問到進程表以及其他關鍵資料結構。</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圖</w:t>
      </w:r>
      <w:r w:rsidRPr="00537CAA">
        <w:rPr>
          <w:rFonts w:ascii="SimSun" w:eastAsia="新細明體" w:hAnsi="Tahoma" w:cs="SimSun"/>
          <w:kern w:val="0"/>
          <w:sz w:val="18"/>
          <w:szCs w:val="18"/>
          <w:lang w:val="zh-CN" w:eastAsia="zh-TW"/>
        </w:rPr>
        <w:t>3</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 xml:space="preserve">14 </w:t>
      </w:r>
      <w:r w:rsidRPr="00537CAA">
        <w:rPr>
          <w:rFonts w:ascii="SimSun" w:eastAsia="新細明體" w:hAnsi="Tahoma" w:cs="SimSun" w:hint="eastAsia"/>
          <w:kern w:val="0"/>
          <w:sz w:val="18"/>
          <w:szCs w:val="18"/>
          <w:lang w:val="zh-CN" w:eastAsia="zh-TW"/>
        </w:rPr>
        <w:t>使用者</w:t>
      </w:r>
      <w:r w:rsidRPr="00537CAA">
        <w:rPr>
          <w:rFonts w:ascii="SimSun" w:eastAsia="新細明體" w:hAnsi="Tahoma" w:cs="SimSun"/>
          <w:kern w:val="0"/>
          <w:sz w:val="18"/>
          <w:szCs w:val="18"/>
          <w:lang w:val="zh-CN" w:eastAsia="zh-TW"/>
        </w:rPr>
        <w:t xml:space="preserve"> </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 xml:space="preserve"> </w:t>
      </w:r>
      <w:r w:rsidRPr="00537CAA">
        <w:rPr>
          <w:rFonts w:ascii="SimSun" w:eastAsia="新細明體" w:hAnsi="Tahoma" w:cs="SimSun" w:hint="eastAsia"/>
          <w:kern w:val="0"/>
          <w:sz w:val="18"/>
          <w:szCs w:val="18"/>
          <w:lang w:val="zh-CN" w:eastAsia="zh-TW"/>
        </w:rPr>
        <w:t>系統通信的兩種組織方式。</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kern w:val="0"/>
          <w:sz w:val="18"/>
          <w:szCs w:val="18"/>
          <w:lang w:val="zh-CN" w:eastAsia="zh-TW"/>
        </w:rPr>
        <w:tab/>
      </w:r>
      <w:r w:rsidRPr="00537CAA">
        <w:rPr>
          <w:rFonts w:ascii="SimSun" w:eastAsia="新細明體" w:hAnsi="Tahoma" w:cs="SimSun"/>
          <w:kern w:val="0"/>
          <w:sz w:val="18"/>
          <w:szCs w:val="18"/>
          <w:lang w:val="zh-CN" w:eastAsia="zh-TW"/>
        </w:rPr>
        <w:tab/>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    </w:t>
      </w: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在</w:t>
      </w:r>
      <w:r w:rsidRPr="00537CAA">
        <w:rPr>
          <w:rFonts w:ascii="SimSun" w:eastAsia="新細明體" w:hAnsi="Tahoma" w:cs="SimSun"/>
          <w:kern w:val="0"/>
          <w:sz w:val="18"/>
          <w:szCs w:val="18"/>
          <w:lang w:val="zh-CN" w:eastAsia="zh-TW"/>
        </w:rPr>
        <w:t>UNIX</w:t>
      </w:r>
      <w:r w:rsidRPr="00537CAA">
        <w:rPr>
          <w:rFonts w:ascii="SimSun" w:eastAsia="新細明體" w:hAnsi="Tahoma" w:cs="SimSun" w:hint="eastAsia"/>
          <w:kern w:val="0"/>
          <w:sz w:val="18"/>
          <w:szCs w:val="18"/>
          <w:lang w:val="zh-CN" w:eastAsia="zh-TW"/>
        </w:rPr>
        <w:t>中，進程都有兩個部分：一個使用者空間部分和一個核心空間部分，如圖</w:t>
      </w:r>
      <w:r w:rsidRPr="00537CAA">
        <w:rPr>
          <w:rFonts w:ascii="SimSun" w:eastAsia="新細明體" w:hAnsi="Tahoma" w:cs="SimSun"/>
          <w:kern w:val="0"/>
          <w:sz w:val="18"/>
          <w:szCs w:val="18"/>
          <w:lang w:val="zh-CN" w:eastAsia="zh-TW"/>
        </w:rPr>
        <w:t>3</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14(b)</w:t>
      </w:r>
      <w:r w:rsidRPr="00537CAA">
        <w:rPr>
          <w:rFonts w:ascii="SimSun" w:eastAsia="新細明體" w:hAnsi="Tahoma" w:cs="SimSun" w:hint="eastAsia"/>
          <w:kern w:val="0"/>
          <w:sz w:val="18"/>
          <w:szCs w:val="18"/>
          <w:lang w:val="zh-CN" w:eastAsia="zh-TW"/>
        </w:rPr>
        <w:t>所示。當執行系統調用時，作業系統以一種特殊的方式從使用者空間部分切換到核心空間部分，這種結構是</w:t>
      </w:r>
      <w:r w:rsidRPr="00537CAA">
        <w:rPr>
          <w:rFonts w:ascii="SimSun" w:eastAsia="新細明體" w:hAnsi="Tahoma" w:cs="SimSun"/>
          <w:kern w:val="0"/>
          <w:sz w:val="18"/>
          <w:szCs w:val="18"/>
          <w:lang w:val="zh-CN" w:eastAsia="zh-TW"/>
        </w:rPr>
        <w:t>MULTICS</w:t>
      </w:r>
      <w:r w:rsidRPr="00537CAA">
        <w:rPr>
          <w:rFonts w:ascii="SimSun" w:eastAsia="新細明體" w:hAnsi="Tahoma" w:cs="SimSun" w:hint="eastAsia"/>
          <w:kern w:val="0"/>
          <w:sz w:val="18"/>
          <w:szCs w:val="18"/>
          <w:lang w:val="zh-CN" w:eastAsia="zh-TW"/>
        </w:rPr>
        <w:t>的遺留物。在</w:t>
      </w:r>
      <w:r w:rsidRPr="00537CAA">
        <w:rPr>
          <w:rFonts w:ascii="SimSun" w:eastAsia="新細明體" w:hAnsi="Tahoma" w:cs="SimSun"/>
          <w:kern w:val="0"/>
          <w:sz w:val="18"/>
          <w:szCs w:val="18"/>
          <w:lang w:val="zh-CN" w:eastAsia="zh-TW"/>
        </w:rPr>
        <w:t>MULTICS</w:t>
      </w:r>
      <w:r w:rsidRPr="00537CAA">
        <w:rPr>
          <w:rFonts w:ascii="SimSun" w:eastAsia="新細明體" w:hAnsi="Tahoma" w:cs="SimSun" w:hint="eastAsia"/>
          <w:kern w:val="0"/>
          <w:sz w:val="18"/>
          <w:szCs w:val="18"/>
          <w:lang w:val="zh-CN" w:eastAsia="zh-TW"/>
        </w:rPr>
        <w:t>中，這種切換是普通的程序呼叫，而不是像</w:t>
      </w:r>
      <w:r w:rsidRPr="00537CAA">
        <w:rPr>
          <w:rFonts w:ascii="SimSun" w:eastAsia="新細明體" w:hAnsi="Tahoma" w:cs="SimSun"/>
          <w:kern w:val="0"/>
          <w:sz w:val="18"/>
          <w:szCs w:val="18"/>
          <w:lang w:val="zh-CN" w:eastAsia="zh-TW"/>
        </w:rPr>
        <w:t>UNIX</w:t>
      </w:r>
      <w:r w:rsidRPr="00537CAA">
        <w:rPr>
          <w:rFonts w:ascii="SimSun" w:eastAsia="新細明體" w:hAnsi="Tahoma" w:cs="SimSun" w:hint="eastAsia"/>
          <w:kern w:val="0"/>
          <w:sz w:val="18"/>
          <w:szCs w:val="18"/>
          <w:lang w:val="zh-CN" w:eastAsia="zh-TW"/>
        </w:rPr>
        <w:t>那樣陷入後將使用者部分狀態保存起來。</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    </w:t>
      </w:r>
      <w:r w:rsidRPr="00537CAA">
        <w:rPr>
          <w:rFonts w:ascii="SimSun" w:eastAsia="新細明體" w:hAnsi="Tahoma" w:cs="SimSun"/>
          <w:kern w:val="0"/>
          <w:sz w:val="18"/>
          <w:szCs w:val="18"/>
          <w:lang w:val="zh-CN" w:eastAsia="zh-TW"/>
        </w:rPr>
        <w:tab/>
        <w:t>UNIX</w:t>
      </w:r>
      <w:r w:rsidRPr="00537CAA">
        <w:rPr>
          <w:rFonts w:ascii="SimSun" w:eastAsia="新細明體" w:hAnsi="Tahoma" w:cs="SimSun" w:hint="eastAsia"/>
          <w:kern w:val="0"/>
          <w:sz w:val="18"/>
          <w:szCs w:val="18"/>
          <w:lang w:val="zh-CN" w:eastAsia="zh-TW"/>
        </w:rPr>
        <w:t>中的設備驅動程式只是能被進程的核心空間部分調用的核心過程。驅動程式需要等待一個中斷時，它調用一個核心過程從使自己睡眠，直到某一中斷處理常式將它喚醒，注意這裡睡眠的只是使用者進程自己，因為核心部分和使用者部分是一個進程的完全不同的兩個實體。</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    </w:t>
      </w: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在作業系統的設計者中，關於整體式系統（如</w:t>
      </w:r>
      <w:r w:rsidRPr="00537CAA">
        <w:rPr>
          <w:rFonts w:ascii="SimSun" w:eastAsia="新細明體" w:hAnsi="Tahoma" w:cs="SimSun"/>
          <w:kern w:val="0"/>
          <w:sz w:val="18"/>
          <w:szCs w:val="18"/>
          <w:lang w:val="zh-CN" w:eastAsia="zh-TW"/>
        </w:rPr>
        <w:t>UNIX</w:t>
      </w:r>
      <w:r w:rsidRPr="00537CAA">
        <w:rPr>
          <w:rFonts w:ascii="SimSun" w:eastAsia="新細明體" w:hAnsi="Tahoma" w:cs="SimSun" w:hint="eastAsia"/>
          <w:kern w:val="0"/>
          <w:sz w:val="18"/>
          <w:szCs w:val="18"/>
          <w:lang w:val="zh-CN" w:eastAsia="zh-TW"/>
        </w:rPr>
        <w:t>）和按進程構造的系統（如</w:t>
      </w:r>
      <w:r w:rsidRPr="00537CAA">
        <w:rPr>
          <w:rFonts w:ascii="SimSun" w:eastAsia="新細明體" w:hAnsi="Tahoma" w:cs="SimSun"/>
          <w:kern w:val="0"/>
          <w:sz w:val="18"/>
          <w:szCs w:val="18"/>
          <w:lang w:val="zh-CN" w:eastAsia="zh-TW"/>
        </w:rPr>
        <w:t>MINIX</w:t>
      </w:r>
      <w:r w:rsidRPr="00537CAA">
        <w:rPr>
          <w:rFonts w:ascii="SimSun" w:eastAsia="新細明體" w:hAnsi="Tahoma" w:cs="SimSun" w:hint="eastAsia"/>
          <w:kern w:val="0"/>
          <w:sz w:val="18"/>
          <w:szCs w:val="18"/>
          <w:lang w:val="zh-CN" w:eastAsia="zh-TW"/>
        </w:rPr>
        <w:t>）的爭論永無休止。</w:t>
      </w:r>
      <w:r w:rsidRPr="00537CAA">
        <w:rPr>
          <w:rFonts w:ascii="SimSun" w:eastAsia="新細明體" w:hAnsi="Tahoma" w:cs="SimSun"/>
          <w:kern w:val="0"/>
          <w:sz w:val="18"/>
          <w:szCs w:val="18"/>
          <w:lang w:val="zh-CN" w:eastAsia="zh-TW"/>
        </w:rPr>
        <w:t>MINIX</w:t>
      </w:r>
      <w:r w:rsidRPr="00537CAA">
        <w:rPr>
          <w:rFonts w:ascii="SimSun" w:eastAsia="新細明體" w:hAnsi="Tahoma" w:cs="SimSun" w:hint="eastAsia"/>
          <w:kern w:val="0"/>
          <w:sz w:val="18"/>
          <w:szCs w:val="18"/>
          <w:lang w:val="zh-CN" w:eastAsia="zh-TW"/>
        </w:rPr>
        <w:t>的結構更好（更模組化），各部分之間的介面更清晰，也更容易擴展到分散式系統。而</w:t>
      </w:r>
      <w:r w:rsidRPr="00537CAA">
        <w:rPr>
          <w:rFonts w:ascii="SimSun" w:eastAsia="新細明體" w:hAnsi="Tahoma" w:cs="SimSun"/>
          <w:kern w:val="0"/>
          <w:sz w:val="18"/>
          <w:szCs w:val="18"/>
          <w:lang w:val="zh-CN" w:eastAsia="zh-TW"/>
        </w:rPr>
        <w:t>UNIX</w:t>
      </w:r>
      <w:r w:rsidRPr="00537CAA">
        <w:rPr>
          <w:rFonts w:ascii="SimSun" w:eastAsia="新細明體" w:hAnsi="Tahoma" w:cs="SimSun" w:hint="eastAsia"/>
          <w:kern w:val="0"/>
          <w:sz w:val="18"/>
          <w:szCs w:val="18"/>
          <w:lang w:val="zh-CN" w:eastAsia="zh-TW"/>
        </w:rPr>
        <w:t>則更高效，因為程序呼叫比消息傳遞要快。</w:t>
      </w:r>
      <w:r w:rsidRPr="00537CAA">
        <w:rPr>
          <w:rFonts w:ascii="SimSun" w:eastAsia="新細明體" w:hAnsi="Tahoma" w:cs="SimSun"/>
          <w:kern w:val="0"/>
          <w:sz w:val="18"/>
          <w:szCs w:val="18"/>
          <w:lang w:val="zh-CN" w:eastAsia="zh-TW"/>
        </w:rPr>
        <w:t>MINIX</w:t>
      </w:r>
      <w:r w:rsidRPr="00537CAA">
        <w:rPr>
          <w:rFonts w:ascii="SimSun" w:eastAsia="新細明體" w:hAnsi="Tahoma" w:cs="SimSun" w:hint="eastAsia"/>
          <w:kern w:val="0"/>
          <w:sz w:val="18"/>
          <w:szCs w:val="18"/>
          <w:lang w:val="zh-CN" w:eastAsia="zh-TW"/>
        </w:rPr>
        <w:t>被分成許多進程，因為我們相信隨著電腦性能的提高，清晰的軟體結構更為重要。</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    </w:t>
      </w: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本章中將討論</w:t>
      </w:r>
      <w:r w:rsidRPr="00537CAA">
        <w:rPr>
          <w:rFonts w:ascii="SimSun" w:eastAsia="新細明體" w:hAnsi="Tahoma" w:cs="SimSun"/>
          <w:kern w:val="0"/>
          <w:sz w:val="18"/>
          <w:szCs w:val="18"/>
          <w:lang w:val="zh-CN" w:eastAsia="zh-TW"/>
        </w:rPr>
        <w:t>RAM</w:t>
      </w:r>
      <w:r w:rsidRPr="00537CAA">
        <w:rPr>
          <w:rFonts w:ascii="SimSun" w:eastAsia="新細明體" w:hAnsi="Tahoma" w:cs="SimSun" w:hint="eastAsia"/>
          <w:kern w:val="0"/>
          <w:sz w:val="18"/>
          <w:szCs w:val="18"/>
          <w:lang w:val="zh-CN" w:eastAsia="zh-TW"/>
        </w:rPr>
        <w:t>盤、硬碟、時鐘和終端的驅動程式。</w:t>
      </w:r>
      <w:r w:rsidRPr="00537CAA">
        <w:rPr>
          <w:rFonts w:ascii="SimSun" w:eastAsia="新細明體" w:hAnsi="Tahoma" w:cs="SimSun"/>
          <w:kern w:val="0"/>
          <w:sz w:val="18"/>
          <w:szCs w:val="18"/>
          <w:lang w:val="zh-CN" w:eastAsia="zh-TW"/>
        </w:rPr>
        <w:t xml:space="preserve"> MINIX</w:t>
      </w:r>
      <w:r w:rsidRPr="00537CAA">
        <w:rPr>
          <w:rFonts w:ascii="SimSun" w:eastAsia="新細明體" w:hAnsi="Tahoma" w:cs="SimSun" w:hint="eastAsia"/>
          <w:kern w:val="0"/>
          <w:sz w:val="18"/>
          <w:szCs w:val="18"/>
          <w:lang w:val="zh-CN" w:eastAsia="zh-TW"/>
        </w:rPr>
        <w:t>實際上也包括軟碟驅動程式，但此處不予詳細討論。</w:t>
      </w:r>
      <w:r w:rsidRPr="00537CAA">
        <w:rPr>
          <w:rFonts w:ascii="SimSun" w:eastAsia="新細明體" w:hAnsi="Tahoma" w:cs="SimSun"/>
          <w:kern w:val="0"/>
          <w:sz w:val="18"/>
          <w:szCs w:val="18"/>
          <w:lang w:val="zh-CN" w:eastAsia="zh-TW"/>
        </w:rPr>
        <w:t>MINIX</w:t>
      </w:r>
      <w:r w:rsidRPr="00537CAA">
        <w:rPr>
          <w:rFonts w:ascii="SimSun" w:eastAsia="新細明體" w:hAnsi="Tahoma" w:cs="SimSun" w:hint="eastAsia"/>
          <w:kern w:val="0"/>
          <w:sz w:val="18"/>
          <w:szCs w:val="18"/>
          <w:lang w:val="zh-CN" w:eastAsia="zh-TW"/>
        </w:rPr>
        <w:t>發佈的軟體中包含有其他一些設備的驅動程式，如</w:t>
      </w:r>
      <w:r w:rsidRPr="00537CAA">
        <w:rPr>
          <w:rFonts w:ascii="SimSun" w:eastAsia="新細明體" w:hAnsi="Tahoma" w:cs="SimSun"/>
          <w:kern w:val="0"/>
          <w:sz w:val="18"/>
          <w:szCs w:val="18"/>
          <w:lang w:val="zh-CN" w:eastAsia="zh-TW"/>
        </w:rPr>
        <w:t>RS</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232</w:t>
      </w:r>
      <w:r w:rsidRPr="00537CAA">
        <w:rPr>
          <w:rFonts w:ascii="SimSun" w:eastAsia="新細明體" w:hAnsi="Tahoma" w:cs="SimSun" w:hint="eastAsia"/>
          <w:kern w:val="0"/>
          <w:sz w:val="18"/>
          <w:szCs w:val="18"/>
          <w:lang w:val="zh-CN" w:eastAsia="zh-TW"/>
        </w:rPr>
        <w:t>串口線、</w:t>
      </w:r>
      <w:r w:rsidRPr="00537CAA">
        <w:rPr>
          <w:rFonts w:ascii="SimSun" w:eastAsia="新細明體" w:hAnsi="Tahoma" w:cs="SimSun"/>
          <w:kern w:val="0"/>
          <w:sz w:val="18"/>
          <w:szCs w:val="18"/>
          <w:lang w:val="zh-CN" w:eastAsia="zh-TW"/>
        </w:rPr>
        <w:t>SCS1</w:t>
      </w:r>
      <w:r w:rsidRPr="00537CAA">
        <w:rPr>
          <w:rFonts w:ascii="SimSun" w:eastAsia="新細明體" w:hAnsi="Tahoma" w:cs="SimSun" w:hint="eastAsia"/>
          <w:kern w:val="0"/>
          <w:sz w:val="18"/>
          <w:szCs w:val="18"/>
          <w:lang w:val="zh-CN" w:eastAsia="zh-TW"/>
        </w:rPr>
        <w:t>介面、</w:t>
      </w:r>
      <w:r w:rsidRPr="00537CAA">
        <w:rPr>
          <w:rFonts w:ascii="SimSun" w:eastAsia="新細明體" w:hAnsi="Tahoma" w:cs="SimSun"/>
          <w:kern w:val="0"/>
          <w:sz w:val="18"/>
          <w:szCs w:val="18"/>
          <w:lang w:val="zh-CN" w:eastAsia="zh-TW"/>
        </w:rPr>
        <w:t>CD</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ROM</w:t>
      </w:r>
      <w:r w:rsidRPr="00537CAA">
        <w:rPr>
          <w:rFonts w:ascii="SimSun" w:eastAsia="新細明體" w:hAnsi="Tahoma" w:cs="SimSun" w:hint="eastAsia"/>
          <w:kern w:val="0"/>
          <w:sz w:val="18"/>
          <w:szCs w:val="18"/>
          <w:lang w:val="zh-CN" w:eastAsia="zh-TW"/>
        </w:rPr>
        <w:t>、乙太網卡、以及音效卡等等，將</w:t>
      </w:r>
      <w:r w:rsidRPr="00537CAA">
        <w:rPr>
          <w:rFonts w:ascii="SimSun" w:eastAsia="新細明體" w:hAnsi="Tahoma" w:cs="SimSun"/>
          <w:kern w:val="0"/>
          <w:sz w:val="18"/>
          <w:szCs w:val="18"/>
          <w:lang w:val="zh-CN" w:eastAsia="zh-TW"/>
        </w:rPr>
        <w:t>MINIX</w:t>
      </w:r>
      <w:r w:rsidRPr="00537CAA">
        <w:rPr>
          <w:rFonts w:ascii="SimSun" w:eastAsia="新細明體" w:hAnsi="Tahoma" w:cs="SimSun" w:hint="eastAsia"/>
          <w:kern w:val="0"/>
          <w:sz w:val="18"/>
          <w:szCs w:val="18"/>
          <w:lang w:val="zh-CN" w:eastAsia="zh-TW"/>
        </w:rPr>
        <w:t>重新編譯即可將它們鏈入系統中。</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 </w:t>
      </w: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這些任務與系統中其他部分的介面是一樣的：將請求的消息發給相關的任務，消息中的若干域用來存放操作碼（例如</w:t>
      </w:r>
      <w:r w:rsidRPr="00537CAA">
        <w:rPr>
          <w:rFonts w:ascii="SimSun" w:eastAsia="新細明體" w:hAnsi="Tahoma" w:cs="SimSun"/>
          <w:kern w:val="0"/>
          <w:sz w:val="18"/>
          <w:szCs w:val="18"/>
          <w:lang w:val="zh-CN" w:eastAsia="zh-TW"/>
        </w:rPr>
        <w:t>READ</w:t>
      </w:r>
      <w:r w:rsidRPr="00537CAA">
        <w:rPr>
          <w:rFonts w:ascii="SimSun" w:eastAsia="新細明體" w:hAnsi="Tahoma" w:cs="SimSun" w:hint="eastAsia"/>
          <w:kern w:val="0"/>
          <w:sz w:val="18"/>
          <w:szCs w:val="18"/>
          <w:lang w:val="zh-CN" w:eastAsia="zh-TW"/>
        </w:rPr>
        <w:t>或</w:t>
      </w:r>
      <w:r w:rsidRPr="00537CAA">
        <w:rPr>
          <w:rFonts w:ascii="SimSun" w:eastAsia="新細明體" w:hAnsi="Tahoma" w:cs="SimSun"/>
          <w:kern w:val="0"/>
          <w:sz w:val="18"/>
          <w:szCs w:val="18"/>
          <w:lang w:val="zh-CN" w:eastAsia="zh-TW"/>
        </w:rPr>
        <w:t>WRITE</w:t>
      </w:r>
      <w:r w:rsidRPr="00537CAA">
        <w:rPr>
          <w:rFonts w:ascii="SimSun" w:eastAsia="新細明體" w:hAnsi="Tahoma" w:cs="SimSun" w:hint="eastAsia"/>
          <w:kern w:val="0"/>
          <w:sz w:val="18"/>
          <w:szCs w:val="18"/>
          <w:lang w:val="zh-CN" w:eastAsia="zh-TW"/>
        </w:rPr>
        <w:t>）和相關的參數。任務則力圖執行收到的操作請求並返回一應答消息。</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    </w:t>
      </w: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塊設備的請求和應答消息的域結構示於圖</w:t>
      </w:r>
      <w:r w:rsidRPr="00537CAA">
        <w:rPr>
          <w:rFonts w:ascii="SimSun" w:eastAsia="新細明體" w:hAnsi="Tahoma" w:cs="SimSun"/>
          <w:kern w:val="0"/>
          <w:sz w:val="18"/>
          <w:szCs w:val="18"/>
          <w:lang w:val="zh-CN" w:eastAsia="zh-TW"/>
        </w:rPr>
        <w:t>3</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15</w:t>
      </w:r>
      <w:r w:rsidRPr="00537CAA">
        <w:rPr>
          <w:rFonts w:ascii="SimSun" w:eastAsia="新細明體" w:hAnsi="Tahoma" w:cs="SimSun" w:hint="eastAsia"/>
          <w:kern w:val="0"/>
          <w:sz w:val="18"/>
          <w:szCs w:val="18"/>
          <w:lang w:val="zh-CN" w:eastAsia="zh-TW"/>
        </w:rPr>
        <w:t>。請求消息包括：發送或接收資料的緩衝區位址。應答消息包括相應的狀態資訊，它們供請求的進程驗證請求是否被正確地執行。字元設備的域與此類似，但對各個不同的服務可能略有不同。例如發給時鐘任務的消息中包含時間，而發給終端任務的消息則包含一資料結構指標，該資料結構中保存終端的各種配置資訊，如行編輯按鍵、刪除鍵和抹行符等。</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圖</w:t>
      </w:r>
      <w:r w:rsidRPr="00537CAA">
        <w:rPr>
          <w:rFonts w:ascii="SimSun" w:eastAsia="新細明體" w:hAnsi="Tahoma" w:cs="SimSun"/>
          <w:kern w:val="0"/>
          <w:sz w:val="18"/>
          <w:szCs w:val="18"/>
          <w:lang w:val="zh-CN" w:eastAsia="zh-TW"/>
        </w:rPr>
        <w:t>3</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 xml:space="preserve">15 </w:t>
      </w:r>
      <w:r w:rsidRPr="00537CAA">
        <w:rPr>
          <w:rFonts w:ascii="SimSun" w:eastAsia="新細明體" w:hAnsi="Tahoma" w:cs="SimSun" w:hint="eastAsia"/>
          <w:kern w:val="0"/>
          <w:sz w:val="18"/>
          <w:szCs w:val="18"/>
          <w:lang w:val="zh-CN" w:eastAsia="zh-TW"/>
        </w:rPr>
        <w:t>從檔案系統發送到塊設備驅動程式的消息的各個域，以及應答消息的各個域。</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    </w:t>
      </w: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各設備驅動程式的任務是接收其他的進程發來的請求並執行之。通常情況下是來自檔案系統的請求。所有的塊設備進程都是首先獲取消息，然後執行和返回應答資訊，出於簡單起見，這樣的處理過程是完全串列的，沒有任何多道處理的成分。當發出一個硬體請求時，設備任務進程執行一個</w:t>
      </w:r>
      <w:r w:rsidRPr="00537CAA">
        <w:rPr>
          <w:rFonts w:ascii="SimSun" w:eastAsia="新細明體" w:hAnsi="Tahoma" w:cs="SimSun"/>
          <w:kern w:val="0"/>
          <w:sz w:val="18"/>
          <w:szCs w:val="18"/>
          <w:lang w:val="zh-CN" w:eastAsia="zh-TW"/>
        </w:rPr>
        <w:t>RECEIVE</w:t>
      </w:r>
      <w:r w:rsidRPr="00537CAA">
        <w:rPr>
          <w:rFonts w:ascii="SimSun" w:eastAsia="新細明體" w:hAnsi="Tahoma" w:cs="SimSun" w:hint="eastAsia"/>
          <w:kern w:val="0"/>
          <w:sz w:val="18"/>
          <w:szCs w:val="18"/>
          <w:lang w:val="zh-CN" w:eastAsia="zh-TW"/>
        </w:rPr>
        <w:t>操作，指明它只接收中斷消息，新來的請求消息將被保持到當前的工作結束為止。終端任務略有不同，因為單個任務要為若干設備服務，所以可以在從串列線上讀數據的同時接收新的從健盤輸入的請求。但每一個設備都必須執行完上一個請求後才能開始另一個新的請求。</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    </w:t>
      </w: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所有塊設備驅動程式中的主程序都如圖</w:t>
      </w:r>
      <w:r w:rsidRPr="00537CAA">
        <w:rPr>
          <w:rFonts w:ascii="SimSun" w:eastAsia="新細明體" w:hAnsi="Tahoma" w:cs="SimSun"/>
          <w:kern w:val="0"/>
          <w:sz w:val="18"/>
          <w:szCs w:val="18"/>
          <w:lang w:val="zh-CN" w:eastAsia="zh-TW"/>
        </w:rPr>
        <w:t>3</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16</w:t>
      </w:r>
      <w:r w:rsidRPr="00537CAA">
        <w:rPr>
          <w:rFonts w:ascii="SimSun" w:eastAsia="新細明體" w:hAnsi="Tahoma" w:cs="SimSun" w:hint="eastAsia"/>
          <w:kern w:val="0"/>
          <w:sz w:val="18"/>
          <w:szCs w:val="18"/>
          <w:lang w:val="zh-CN" w:eastAsia="zh-TW"/>
        </w:rPr>
        <w:t>所示。當系統啟動時，所有的驅動程式輪流進行內部資料結構的初始化，然後便阻塞等待接收消息。當收到一條消息後，先將調用者標識保存下來，然後開始為請求服務。其中對不同操作將調用不同的過程。當服務結束後，則向調用者發回應答，最後再繼續等待下一個請求。</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rPr>
        <w:t>message  mess;</w:t>
      </w:r>
      <w:r w:rsidRPr="00537CAA">
        <w:rPr>
          <w:rFonts w:ascii="SimSun" w:eastAsia="新細明體" w:hAnsi="Tahoma" w:cs="SimSun"/>
          <w:kern w:val="0"/>
          <w:sz w:val="18"/>
          <w:szCs w:val="18"/>
          <w:lang w:val="zh-CN"/>
        </w:rPr>
        <w:tab/>
      </w:r>
      <w:r w:rsidRPr="00537CAA">
        <w:rPr>
          <w:rFonts w:ascii="SimSun" w:eastAsia="新細明體" w:hAnsi="Tahoma" w:cs="SimSun"/>
          <w:kern w:val="0"/>
          <w:sz w:val="18"/>
          <w:szCs w:val="18"/>
          <w:lang w:val="zh-CN"/>
        </w:rPr>
        <w:tab/>
      </w:r>
      <w:r w:rsidRPr="00537CAA">
        <w:rPr>
          <w:rFonts w:ascii="SimSun" w:eastAsia="新細明體" w:hAnsi="Tahoma" w:cs="SimSun"/>
          <w:kern w:val="0"/>
          <w:sz w:val="18"/>
          <w:szCs w:val="18"/>
          <w:lang w:val="zh-CN"/>
        </w:rPr>
        <w:tab/>
      </w:r>
      <w:r w:rsidRPr="00537CAA">
        <w:rPr>
          <w:rFonts w:ascii="SimSun" w:eastAsia="新細明體" w:hAnsi="Tahoma" w:cs="SimSun"/>
          <w:kern w:val="0"/>
          <w:sz w:val="18"/>
          <w:szCs w:val="18"/>
          <w:lang w:val="zh-CN"/>
        </w:rPr>
        <w:tab/>
      </w:r>
      <w:r w:rsidRPr="00537CAA">
        <w:rPr>
          <w:rFonts w:ascii="SimSun" w:eastAsia="新細明體" w:hAnsi="Tahoma" w:cs="SimSun"/>
          <w:kern w:val="0"/>
          <w:sz w:val="18"/>
          <w:szCs w:val="18"/>
          <w:lang w:val="zh-CN"/>
        </w:rPr>
        <w:tab/>
      </w:r>
      <w:r w:rsidRPr="00537CAA">
        <w:rPr>
          <w:rFonts w:ascii="SimSun" w:eastAsia="新細明體" w:hAnsi="Tahoma" w:cs="SimSun"/>
          <w:kern w:val="0"/>
          <w:sz w:val="18"/>
          <w:szCs w:val="18"/>
          <w:lang w:val="zh-CN"/>
        </w:rPr>
        <w:tab/>
        <w:t xml:space="preserve">/* </w:t>
      </w:r>
      <w:r w:rsidRPr="00537CAA">
        <w:rPr>
          <w:rFonts w:ascii="SimSun" w:eastAsia="新細明體" w:hAnsi="Tahoma" w:cs="SimSun" w:hint="eastAsia"/>
          <w:kern w:val="0"/>
          <w:sz w:val="18"/>
          <w:szCs w:val="18"/>
          <w:lang w:val="zh-CN"/>
        </w:rPr>
        <w:t>訊息緩衝區</w:t>
      </w:r>
      <w:r w:rsidRPr="00537CAA">
        <w:rPr>
          <w:rFonts w:ascii="SimSun" w:eastAsia="新細明體" w:hAnsi="Tahoma" w:cs="SimSun"/>
          <w:kern w:val="0"/>
          <w:sz w:val="18"/>
          <w:szCs w:val="18"/>
          <w:lang w:val="zh-CN"/>
        </w:rPr>
        <w:t xml:space="preserve"> */</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rPr>
        <w:t>void io_task() {</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rPr>
        <w:tab/>
        <w:t>initialize();</w:t>
      </w:r>
      <w:r w:rsidRPr="00537CAA">
        <w:rPr>
          <w:rFonts w:ascii="SimSun" w:eastAsia="新細明體" w:hAnsi="Tahoma" w:cs="SimSun"/>
          <w:kern w:val="0"/>
          <w:sz w:val="18"/>
          <w:szCs w:val="18"/>
          <w:lang w:val="zh-CN"/>
        </w:rPr>
        <w:tab/>
      </w:r>
      <w:r w:rsidRPr="00537CAA">
        <w:rPr>
          <w:rFonts w:ascii="SimSun" w:eastAsia="新細明體" w:hAnsi="Tahoma" w:cs="SimSun"/>
          <w:kern w:val="0"/>
          <w:sz w:val="18"/>
          <w:szCs w:val="18"/>
          <w:lang w:val="zh-CN"/>
        </w:rPr>
        <w:tab/>
      </w:r>
      <w:r w:rsidRPr="00537CAA">
        <w:rPr>
          <w:rFonts w:ascii="SimSun" w:eastAsia="新細明體" w:hAnsi="Tahoma" w:cs="SimSun"/>
          <w:kern w:val="0"/>
          <w:sz w:val="18"/>
          <w:szCs w:val="18"/>
          <w:lang w:val="zh-CN"/>
        </w:rPr>
        <w:tab/>
      </w:r>
      <w:r w:rsidRPr="00537CAA">
        <w:rPr>
          <w:rFonts w:ascii="SimSun" w:eastAsia="新細明體" w:hAnsi="Tahoma" w:cs="SimSun"/>
          <w:kern w:val="0"/>
          <w:sz w:val="18"/>
          <w:szCs w:val="18"/>
          <w:lang w:val="zh-CN"/>
        </w:rPr>
        <w:tab/>
      </w:r>
      <w:r w:rsidRPr="00537CAA">
        <w:rPr>
          <w:rFonts w:ascii="SimSun" w:eastAsia="新細明體" w:hAnsi="Tahoma" w:cs="SimSun"/>
          <w:kern w:val="0"/>
          <w:sz w:val="18"/>
          <w:szCs w:val="18"/>
          <w:lang w:val="zh-CN"/>
        </w:rPr>
        <w:tab/>
        <w:t xml:space="preserve">/* </w:t>
      </w:r>
      <w:r w:rsidRPr="00537CAA">
        <w:rPr>
          <w:rFonts w:ascii="SimSun" w:eastAsia="新細明體" w:hAnsi="Tahoma" w:cs="SimSun" w:hint="eastAsia"/>
          <w:kern w:val="0"/>
          <w:sz w:val="18"/>
          <w:szCs w:val="18"/>
          <w:lang w:val="zh-CN"/>
        </w:rPr>
        <w:t>只在系統初始化期間作一次</w:t>
      </w:r>
      <w:r w:rsidRPr="00537CAA">
        <w:rPr>
          <w:rFonts w:ascii="SimSun" w:eastAsia="新細明體" w:hAnsi="Tahoma" w:cs="SimSun"/>
          <w:kern w:val="0"/>
          <w:sz w:val="18"/>
          <w:szCs w:val="18"/>
          <w:lang w:val="zh-CN"/>
        </w:rPr>
        <w:t xml:space="preserve"> */</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rPr>
        <w:tab/>
        <w:t>while (TRUE) {</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rPr>
        <w:tab/>
      </w:r>
      <w:r w:rsidRPr="00537CAA">
        <w:rPr>
          <w:rFonts w:ascii="SimSun" w:eastAsia="新細明體" w:hAnsi="Tahoma" w:cs="SimSun"/>
          <w:kern w:val="0"/>
          <w:sz w:val="18"/>
          <w:szCs w:val="18"/>
          <w:lang w:val="zh-CN"/>
        </w:rPr>
        <w:tab/>
        <w:t>receive(ANY, &amp;mess);</w:t>
      </w:r>
      <w:r w:rsidRPr="00537CAA">
        <w:rPr>
          <w:rFonts w:ascii="SimSun" w:eastAsia="新細明體" w:hAnsi="Tahoma" w:cs="SimSun"/>
          <w:kern w:val="0"/>
          <w:sz w:val="18"/>
          <w:szCs w:val="18"/>
          <w:lang w:val="zh-CN"/>
        </w:rPr>
        <w:tab/>
      </w:r>
      <w:r w:rsidRPr="00537CAA">
        <w:rPr>
          <w:rFonts w:ascii="SimSun" w:eastAsia="新細明體" w:hAnsi="Tahoma" w:cs="SimSun"/>
          <w:kern w:val="0"/>
          <w:sz w:val="18"/>
          <w:szCs w:val="18"/>
          <w:lang w:val="zh-CN"/>
        </w:rPr>
        <w:tab/>
      </w:r>
      <w:r w:rsidRPr="00537CAA">
        <w:rPr>
          <w:rFonts w:ascii="SimSun" w:eastAsia="新細明體" w:hAnsi="Tahoma" w:cs="SimSun"/>
          <w:kern w:val="0"/>
          <w:sz w:val="18"/>
          <w:szCs w:val="18"/>
          <w:lang w:val="zh-CN"/>
        </w:rPr>
        <w:tab/>
        <w:t xml:space="preserve">/* </w:t>
      </w:r>
      <w:r w:rsidRPr="00537CAA">
        <w:rPr>
          <w:rFonts w:ascii="SimSun" w:eastAsia="新細明體" w:hAnsi="Tahoma" w:cs="SimSun" w:hint="eastAsia"/>
          <w:kern w:val="0"/>
          <w:sz w:val="18"/>
          <w:szCs w:val="18"/>
          <w:lang w:val="zh-CN"/>
        </w:rPr>
        <w:t>等待一個請求</w:t>
      </w:r>
      <w:r w:rsidRPr="00537CAA">
        <w:rPr>
          <w:rFonts w:ascii="SimSun" w:eastAsia="新細明體" w:hAnsi="Tahoma" w:cs="SimSun"/>
          <w:kern w:val="0"/>
          <w:sz w:val="18"/>
          <w:szCs w:val="18"/>
          <w:lang w:val="zh-CN"/>
        </w:rPr>
        <w:t xml:space="preserve"> */</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rPr>
        <w:tab/>
      </w:r>
      <w:r w:rsidRPr="00537CAA">
        <w:rPr>
          <w:rFonts w:ascii="SimSun" w:eastAsia="新細明體" w:hAnsi="Tahoma" w:cs="SimSun"/>
          <w:kern w:val="0"/>
          <w:sz w:val="18"/>
          <w:szCs w:val="18"/>
          <w:lang w:val="zh-CN"/>
        </w:rPr>
        <w:tab/>
        <w:t>caller = mess.source;</w:t>
      </w:r>
      <w:r w:rsidRPr="00537CAA">
        <w:rPr>
          <w:rFonts w:ascii="SimSun" w:eastAsia="新細明體" w:hAnsi="Tahoma" w:cs="SimSun"/>
          <w:kern w:val="0"/>
          <w:sz w:val="18"/>
          <w:szCs w:val="18"/>
          <w:lang w:val="zh-CN"/>
        </w:rPr>
        <w:tab/>
      </w:r>
      <w:r w:rsidRPr="00537CAA">
        <w:rPr>
          <w:rFonts w:ascii="SimSun" w:eastAsia="新細明體" w:hAnsi="Tahoma" w:cs="SimSun"/>
          <w:kern w:val="0"/>
          <w:sz w:val="18"/>
          <w:szCs w:val="18"/>
          <w:lang w:val="zh-CN"/>
        </w:rPr>
        <w:tab/>
        <w:t xml:space="preserve">/* </w:t>
      </w:r>
      <w:r w:rsidRPr="00537CAA">
        <w:rPr>
          <w:rFonts w:ascii="SimSun" w:eastAsia="新細明體" w:hAnsi="Tahoma" w:cs="SimSun" w:hint="eastAsia"/>
          <w:kern w:val="0"/>
          <w:sz w:val="18"/>
          <w:szCs w:val="18"/>
          <w:lang w:val="zh-CN"/>
        </w:rPr>
        <w:t>消息來源</w:t>
      </w:r>
      <w:r w:rsidRPr="00537CAA">
        <w:rPr>
          <w:rFonts w:ascii="SimSun" w:eastAsia="新細明體" w:hAnsi="Tahoma" w:cs="SimSun"/>
          <w:kern w:val="0"/>
          <w:sz w:val="18"/>
          <w:szCs w:val="18"/>
          <w:lang w:val="zh-CN"/>
        </w:rPr>
        <w:t xml:space="preserve"> */</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rPr>
        <w:tab/>
      </w:r>
      <w:r w:rsidRPr="00537CAA">
        <w:rPr>
          <w:rFonts w:ascii="SimSun" w:eastAsia="新細明體" w:hAnsi="Tahoma" w:cs="SimSun"/>
          <w:kern w:val="0"/>
          <w:sz w:val="18"/>
          <w:szCs w:val="18"/>
          <w:lang w:val="zh-CN"/>
        </w:rPr>
        <w:tab/>
        <w:t>switch(mess.type) {</w:t>
      </w:r>
    </w:p>
    <w:p w:rsidR="009631CD" w:rsidRPr="00930F2B" w:rsidRDefault="00537CAA" w:rsidP="009631CD">
      <w:pPr>
        <w:autoSpaceDE w:val="0"/>
        <w:autoSpaceDN w:val="0"/>
        <w:adjustRightInd w:val="0"/>
        <w:jc w:val="left"/>
        <w:rPr>
          <w:rFonts w:ascii="SimSun" w:hAnsi="Tahoma" w:cs="SimSun"/>
          <w:kern w:val="0"/>
          <w:sz w:val="18"/>
          <w:szCs w:val="18"/>
        </w:rPr>
      </w:pPr>
      <w:r w:rsidRPr="00537CAA">
        <w:rPr>
          <w:rFonts w:ascii="SimSun" w:eastAsia="新細明體" w:hAnsi="Tahoma" w:cs="SimSun"/>
          <w:kern w:val="0"/>
          <w:sz w:val="18"/>
          <w:szCs w:val="18"/>
          <w:lang w:val="zh-CN"/>
        </w:rPr>
        <w:tab/>
      </w:r>
      <w:r w:rsidRPr="00537CAA">
        <w:rPr>
          <w:rFonts w:ascii="SimSun" w:eastAsia="新細明體" w:hAnsi="Tahoma" w:cs="SimSun"/>
          <w:kern w:val="0"/>
          <w:sz w:val="18"/>
          <w:szCs w:val="18"/>
          <w:lang w:val="zh-CN"/>
        </w:rPr>
        <w:tab/>
      </w:r>
      <w:r w:rsidRPr="00537CAA">
        <w:rPr>
          <w:rFonts w:ascii="SimSun" w:eastAsia="新細明體" w:hAnsi="Tahoma" w:cs="SimSun"/>
          <w:kern w:val="0"/>
          <w:sz w:val="18"/>
          <w:szCs w:val="18"/>
          <w:lang w:val="zh-CN"/>
        </w:rPr>
        <w:tab/>
      </w:r>
      <w:r w:rsidRPr="00537CAA">
        <w:rPr>
          <w:rFonts w:ascii="SimSun" w:eastAsia="新細明體" w:hAnsi="Tahoma" w:cs="SimSun"/>
          <w:kern w:val="0"/>
          <w:sz w:val="18"/>
          <w:szCs w:val="18"/>
        </w:rPr>
        <w:t>case READ:</w:t>
      </w:r>
      <w:r w:rsidRPr="00537CAA">
        <w:rPr>
          <w:rFonts w:ascii="SimSun" w:eastAsia="新細明體" w:hAnsi="Tahoma" w:cs="SimSun"/>
          <w:kern w:val="0"/>
          <w:sz w:val="18"/>
          <w:szCs w:val="18"/>
        </w:rPr>
        <w:tab/>
        <w:t>rcode = dev_read(&amp;mess);  break;</w:t>
      </w:r>
    </w:p>
    <w:p w:rsidR="009631CD" w:rsidRPr="00930F2B" w:rsidRDefault="00537CAA" w:rsidP="009631CD">
      <w:pPr>
        <w:autoSpaceDE w:val="0"/>
        <w:autoSpaceDN w:val="0"/>
        <w:adjustRightInd w:val="0"/>
        <w:jc w:val="left"/>
        <w:rPr>
          <w:rFonts w:ascii="SimSun" w:hAnsi="Tahoma" w:cs="SimSun"/>
          <w:kern w:val="0"/>
          <w:sz w:val="18"/>
          <w:szCs w:val="18"/>
        </w:rPr>
      </w:pPr>
      <w:r w:rsidRPr="00537CAA">
        <w:rPr>
          <w:rFonts w:ascii="SimSun" w:eastAsia="新細明體" w:hAnsi="Tahoma" w:cs="SimSun"/>
          <w:kern w:val="0"/>
          <w:sz w:val="18"/>
          <w:szCs w:val="18"/>
        </w:rPr>
        <w:tab/>
      </w:r>
      <w:r w:rsidRPr="00537CAA">
        <w:rPr>
          <w:rFonts w:ascii="SimSun" w:eastAsia="新細明體" w:hAnsi="Tahoma" w:cs="SimSun"/>
          <w:kern w:val="0"/>
          <w:sz w:val="18"/>
          <w:szCs w:val="18"/>
        </w:rPr>
        <w:tab/>
      </w:r>
      <w:r w:rsidRPr="00537CAA">
        <w:rPr>
          <w:rFonts w:ascii="SimSun" w:eastAsia="新細明體" w:hAnsi="Tahoma" w:cs="SimSun"/>
          <w:kern w:val="0"/>
          <w:sz w:val="18"/>
          <w:szCs w:val="18"/>
        </w:rPr>
        <w:tab/>
        <w:t>case WRITE:</w:t>
      </w:r>
      <w:r w:rsidRPr="00537CAA">
        <w:rPr>
          <w:rFonts w:ascii="SimSun" w:eastAsia="新細明體" w:hAnsi="Tahoma" w:cs="SimSun"/>
          <w:kern w:val="0"/>
          <w:sz w:val="18"/>
          <w:szCs w:val="18"/>
        </w:rPr>
        <w:tab/>
        <w:t>rcode = dev_write(&amp;mess);  break;</w:t>
      </w:r>
    </w:p>
    <w:p w:rsidR="009631CD" w:rsidRPr="00930F2B" w:rsidRDefault="00537CAA" w:rsidP="009631CD">
      <w:pPr>
        <w:autoSpaceDE w:val="0"/>
        <w:autoSpaceDN w:val="0"/>
        <w:adjustRightInd w:val="0"/>
        <w:jc w:val="left"/>
        <w:rPr>
          <w:rFonts w:ascii="SimSun" w:hAnsi="Tahoma" w:cs="SimSun"/>
          <w:kern w:val="0"/>
          <w:sz w:val="18"/>
          <w:szCs w:val="18"/>
        </w:rPr>
      </w:pPr>
      <w:r w:rsidRPr="00537CAA">
        <w:rPr>
          <w:rFonts w:ascii="SimSun" w:eastAsia="新細明體" w:hAnsi="Tahoma" w:cs="SimSun"/>
          <w:kern w:val="0"/>
          <w:sz w:val="18"/>
          <w:szCs w:val="18"/>
        </w:rPr>
        <w:tab/>
      </w:r>
      <w:r w:rsidRPr="00537CAA">
        <w:rPr>
          <w:rFonts w:ascii="SimSun" w:eastAsia="新細明體" w:hAnsi="Tahoma" w:cs="SimSun"/>
          <w:kern w:val="0"/>
          <w:sz w:val="18"/>
          <w:szCs w:val="18"/>
        </w:rPr>
        <w:tab/>
      </w:r>
      <w:r w:rsidRPr="00537CAA">
        <w:rPr>
          <w:rFonts w:ascii="SimSun" w:eastAsia="新細明體" w:hAnsi="Tahoma" w:cs="SimSun"/>
          <w:kern w:val="0"/>
          <w:sz w:val="18"/>
          <w:szCs w:val="18"/>
        </w:rPr>
        <w:tab/>
      </w:r>
      <w:r w:rsidRPr="00537CAA">
        <w:rPr>
          <w:rFonts w:ascii="SimSun" w:eastAsia="新細明體" w:hAnsi="Tahoma" w:cs="SimSun"/>
          <w:kern w:val="0"/>
          <w:sz w:val="18"/>
          <w:szCs w:val="18"/>
          <w:lang w:eastAsia="zh-TW"/>
        </w:rPr>
        <w:t xml:space="preserve">/* </w:t>
      </w:r>
      <w:r w:rsidRPr="00537CAA">
        <w:rPr>
          <w:rFonts w:ascii="SimSun" w:eastAsia="新細明體" w:hAnsi="Tahoma" w:cs="SimSun" w:hint="eastAsia"/>
          <w:kern w:val="0"/>
          <w:sz w:val="18"/>
          <w:szCs w:val="18"/>
          <w:lang w:val="zh-CN" w:eastAsia="zh-TW"/>
        </w:rPr>
        <w:t>這裡還有其他分支</w:t>
      </w:r>
      <w:r w:rsidRPr="00537CAA">
        <w:rPr>
          <w:rFonts w:ascii="SimSun" w:eastAsia="新細明體" w:hAnsi="Tahoma" w:cs="SimSun" w:hint="eastAsia"/>
          <w:kern w:val="0"/>
          <w:sz w:val="18"/>
          <w:szCs w:val="18"/>
          <w:lang w:eastAsia="zh-TW"/>
        </w:rPr>
        <w:t>，</w:t>
      </w:r>
      <w:r w:rsidRPr="00537CAA">
        <w:rPr>
          <w:rFonts w:ascii="SimSun" w:eastAsia="新細明體" w:hAnsi="Tahoma" w:cs="SimSun" w:hint="eastAsia"/>
          <w:kern w:val="0"/>
          <w:sz w:val="18"/>
          <w:szCs w:val="18"/>
          <w:lang w:val="zh-CN" w:eastAsia="zh-TW"/>
        </w:rPr>
        <w:t>如</w:t>
      </w:r>
      <w:r w:rsidRPr="00537CAA">
        <w:rPr>
          <w:rFonts w:ascii="SimSun" w:eastAsia="新細明體" w:hAnsi="Tahoma" w:cs="SimSun"/>
          <w:kern w:val="0"/>
          <w:sz w:val="18"/>
          <w:szCs w:val="18"/>
          <w:lang w:eastAsia="zh-TW"/>
        </w:rPr>
        <w:t>OPEN</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eastAsia="zh-TW"/>
        </w:rPr>
        <w:t>CLOSE</w:t>
      </w:r>
      <w:r w:rsidRPr="00537CAA">
        <w:rPr>
          <w:rFonts w:ascii="SimSun" w:eastAsia="新細明體" w:hAnsi="Tahoma" w:cs="SimSun" w:hint="eastAsia"/>
          <w:kern w:val="0"/>
          <w:sz w:val="18"/>
          <w:szCs w:val="18"/>
          <w:lang w:val="zh-CN" w:eastAsia="zh-TW"/>
        </w:rPr>
        <w:t>及</w:t>
      </w:r>
      <w:r w:rsidRPr="00537CAA">
        <w:rPr>
          <w:rFonts w:ascii="SimSun" w:eastAsia="新細明體" w:hAnsi="Tahoma" w:cs="SimSun"/>
          <w:kern w:val="0"/>
          <w:sz w:val="18"/>
          <w:szCs w:val="18"/>
          <w:lang w:eastAsia="zh-TW"/>
        </w:rPr>
        <w:t>IOCTL */</w:t>
      </w:r>
    </w:p>
    <w:p w:rsidR="009631CD" w:rsidRPr="00930F2B" w:rsidRDefault="00537CAA" w:rsidP="009631CD">
      <w:pPr>
        <w:autoSpaceDE w:val="0"/>
        <w:autoSpaceDN w:val="0"/>
        <w:adjustRightInd w:val="0"/>
        <w:jc w:val="left"/>
        <w:rPr>
          <w:rFonts w:ascii="SimSun" w:hAnsi="Tahoma" w:cs="SimSun"/>
          <w:kern w:val="0"/>
          <w:sz w:val="18"/>
          <w:szCs w:val="18"/>
        </w:rPr>
      </w:pPr>
      <w:r w:rsidRPr="00537CAA">
        <w:rPr>
          <w:rFonts w:ascii="SimSun" w:eastAsia="新細明體" w:hAnsi="Tahoma" w:cs="SimSun"/>
          <w:kern w:val="0"/>
          <w:sz w:val="18"/>
          <w:szCs w:val="18"/>
          <w:lang w:eastAsia="zh-TW"/>
        </w:rPr>
        <w:tab/>
      </w:r>
      <w:r w:rsidRPr="00537CAA">
        <w:rPr>
          <w:rFonts w:ascii="SimSun" w:eastAsia="新細明體" w:hAnsi="Tahoma" w:cs="SimSun"/>
          <w:kern w:val="0"/>
          <w:sz w:val="18"/>
          <w:szCs w:val="18"/>
          <w:lang w:eastAsia="zh-TW"/>
        </w:rPr>
        <w:tab/>
      </w:r>
      <w:r w:rsidRPr="00537CAA">
        <w:rPr>
          <w:rFonts w:ascii="SimSun" w:eastAsia="新細明體" w:hAnsi="Tahoma" w:cs="SimSun"/>
          <w:kern w:val="0"/>
          <w:sz w:val="18"/>
          <w:szCs w:val="18"/>
          <w:lang w:eastAsia="zh-TW"/>
        </w:rPr>
        <w:tab/>
        <w:t>default:</w:t>
      </w:r>
      <w:r w:rsidRPr="00537CAA">
        <w:rPr>
          <w:rFonts w:ascii="SimSun" w:eastAsia="新細明體" w:hAnsi="Tahoma" w:cs="SimSun"/>
          <w:kern w:val="0"/>
          <w:sz w:val="18"/>
          <w:szCs w:val="18"/>
          <w:lang w:eastAsia="zh-TW"/>
        </w:rPr>
        <w:tab/>
      </w:r>
      <w:r w:rsidRPr="00537CAA">
        <w:rPr>
          <w:rFonts w:ascii="SimSun" w:eastAsia="新細明體" w:hAnsi="Tahoma" w:cs="SimSun"/>
          <w:kern w:val="0"/>
          <w:sz w:val="18"/>
          <w:szCs w:val="18"/>
          <w:lang w:eastAsia="zh-TW"/>
        </w:rPr>
        <w:tab/>
        <w:t>rcode = ERROR;</w:t>
      </w:r>
    </w:p>
    <w:p w:rsidR="009631CD" w:rsidRPr="00930F2B" w:rsidRDefault="00537CAA" w:rsidP="009631CD">
      <w:pPr>
        <w:autoSpaceDE w:val="0"/>
        <w:autoSpaceDN w:val="0"/>
        <w:adjustRightInd w:val="0"/>
        <w:jc w:val="left"/>
        <w:rPr>
          <w:rFonts w:ascii="SimSun" w:hAnsi="Tahoma" w:cs="SimSun"/>
          <w:kern w:val="0"/>
          <w:sz w:val="18"/>
          <w:szCs w:val="18"/>
        </w:rPr>
      </w:pPr>
      <w:r w:rsidRPr="00537CAA">
        <w:rPr>
          <w:rFonts w:ascii="SimSun" w:eastAsia="新細明體" w:hAnsi="Tahoma" w:cs="SimSun"/>
          <w:kern w:val="0"/>
          <w:sz w:val="18"/>
          <w:szCs w:val="18"/>
          <w:lang w:eastAsia="zh-TW"/>
        </w:rPr>
        <w:tab/>
        <w:t>}</w:t>
      </w:r>
    </w:p>
    <w:p w:rsidR="009631CD" w:rsidRPr="00930F2B" w:rsidRDefault="00537CAA" w:rsidP="009631CD">
      <w:pPr>
        <w:autoSpaceDE w:val="0"/>
        <w:autoSpaceDN w:val="0"/>
        <w:adjustRightInd w:val="0"/>
        <w:jc w:val="left"/>
        <w:rPr>
          <w:rFonts w:ascii="SimSun" w:hAnsi="Tahoma" w:cs="SimSun"/>
          <w:kern w:val="0"/>
          <w:sz w:val="18"/>
          <w:szCs w:val="18"/>
        </w:rPr>
      </w:pPr>
      <w:r w:rsidRPr="00537CAA">
        <w:rPr>
          <w:rFonts w:ascii="SimSun" w:eastAsia="新細明體" w:hAnsi="Tahoma" w:cs="SimSun"/>
          <w:kern w:val="0"/>
          <w:sz w:val="18"/>
          <w:szCs w:val="18"/>
          <w:lang w:eastAsia="zh-TW"/>
        </w:rPr>
        <w:tab/>
        <w:t>mess.type = TASK_REPLY;</w:t>
      </w:r>
    </w:p>
    <w:p w:rsidR="009631CD" w:rsidRPr="00930F2B" w:rsidRDefault="00537CAA" w:rsidP="009631CD">
      <w:pPr>
        <w:autoSpaceDE w:val="0"/>
        <w:autoSpaceDN w:val="0"/>
        <w:adjustRightInd w:val="0"/>
        <w:jc w:val="left"/>
        <w:rPr>
          <w:rFonts w:ascii="SimSun" w:hAnsi="Tahoma" w:cs="SimSun"/>
          <w:kern w:val="0"/>
          <w:sz w:val="18"/>
          <w:szCs w:val="18"/>
        </w:rPr>
      </w:pPr>
      <w:r w:rsidRPr="00537CAA">
        <w:rPr>
          <w:rFonts w:ascii="SimSun" w:eastAsia="新細明體" w:hAnsi="Tahoma" w:cs="SimSun"/>
          <w:kern w:val="0"/>
          <w:sz w:val="18"/>
          <w:szCs w:val="18"/>
          <w:lang w:eastAsia="zh-TW"/>
        </w:rPr>
        <w:tab/>
        <w:t>mess.status = rcode;</w:t>
      </w:r>
      <w:r w:rsidRPr="00537CAA">
        <w:rPr>
          <w:rFonts w:ascii="SimSun" w:eastAsia="新細明體" w:hAnsi="Tahoma" w:cs="SimSun"/>
          <w:kern w:val="0"/>
          <w:sz w:val="18"/>
          <w:szCs w:val="18"/>
          <w:lang w:eastAsia="zh-TW"/>
        </w:rPr>
        <w:tab/>
      </w:r>
      <w:r w:rsidRPr="00537CAA">
        <w:rPr>
          <w:rFonts w:ascii="SimSun" w:eastAsia="新細明體" w:hAnsi="Tahoma" w:cs="SimSun"/>
          <w:kern w:val="0"/>
          <w:sz w:val="18"/>
          <w:szCs w:val="18"/>
          <w:lang w:eastAsia="zh-TW"/>
        </w:rPr>
        <w:tab/>
      </w:r>
      <w:r w:rsidRPr="00537CAA">
        <w:rPr>
          <w:rFonts w:ascii="SimSun" w:eastAsia="新細明體" w:hAnsi="Tahoma" w:cs="SimSun"/>
          <w:kern w:val="0"/>
          <w:sz w:val="18"/>
          <w:szCs w:val="18"/>
          <w:lang w:eastAsia="zh-TW"/>
        </w:rPr>
        <w:tab/>
      </w:r>
      <w:r w:rsidRPr="00537CAA">
        <w:rPr>
          <w:rFonts w:ascii="SimSun" w:eastAsia="新細明體" w:hAnsi="Tahoma" w:cs="SimSun"/>
          <w:kern w:val="0"/>
          <w:sz w:val="18"/>
          <w:szCs w:val="18"/>
          <w:lang w:eastAsia="zh-TW"/>
        </w:rPr>
        <w:tab/>
        <w:t xml:space="preserve">/* </w:t>
      </w:r>
      <w:r w:rsidRPr="00537CAA">
        <w:rPr>
          <w:rFonts w:ascii="SimSun" w:eastAsia="新細明體" w:hAnsi="Tahoma" w:cs="SimSun" w:hint="eastAsia"/>
          <w:kern w:val="0"/>
          <w:sz w:val="18"/>
          <w:szCs w:val="18"/>
          <w:lang w:val="zh-CN" w:eastAsia="zh-TW"/>
        </w:rPr>
        <w:t>執行結果代碼</w:t>
      </w:r>
      <w:r w:rsidRPr="00537CAA">
        <w:rPr>
          <w:rFonts w:ascii="SimSun" w:eastAsia="新細明體" w:hAnsi="Tahoma" w:cs="SimSun"/>
          <w:kern w:val="0"/>
          <w:sz w:val="18"/>
          <w:szCs w:val="18"/>
          <w:lang w:eastAsia="zh-TW"/>
        </w:rPr>
        <w:t xml:space="preserve"> */</w:t>
      </w:r>
    </w:p>
    <w:p w:rsidR="009631CD" w:rsidRPr="00930F2B" w:rsidRDefault="00537CAA" w:rsidP="009631CD">
      <w:pPr>
        <w:autoSpaceDE w:val="0"/>
        <w:autoSpaceDN w:val="0"/>
        <w:adjustRightInd w:val="0"/>
        <w:jc w:val="left"/>
        <w:rPr>
          <w:rFonts w:ascii="SimSun" w:hAnsi="Tahoma" w:cs="SimSun"/>
          <w:kern w:val="0"/>
          <w:sz w:val="18"/>
          <w:szCs w:val="18"/>
        </w:rPr>
      </w:pPr>
      <w:r w:rsidRPr="00537CAA">
        <w:rPr>
          <w:rFonts w:ascii="SimSun" w:eastAsia="新細明體" w:hAnsi="Tahoma" w:cs="SimSun"/>
          <w:kern w:val="0"/>
          <w:sz w:val="18"/>
          <w:szCs w:val="18"/>
          <w:lang w:eastAsia="zh-TW"/>
        </w:rPr>
        <w:tab/>
        <w:t>send(caller, &amp;mess);</w:t>
      </w:r>
      <w:r w:rsidRPr="00537CAA">
        <w:rPr>
          <w:rFonts w:ascii="SimSun" w:eastAsia="新細明體" w:hAnsi="Tahoma" w:cs="SimSun"/>
          <w:kern w:val="0"/>
          <w:sz w:val="18"/>
          <w:szCs w:val="18"/>
          <w:lang w:eastAsia="zh-TW"/>
        </w:rPr>
        <w:tab/>
      </w:r>
      <w:r w:rsidRPr="00537CAA">
        <w:rPr>
          <w:rFonts w:ascii="SimSun" w:eastAsia="新細明體" w:hAnsi="Tahoma" w:cs="SimSun"/>
          <w:kern w:val="0"/>
          <w:sz w:val="18"/>
          <w:szCs w:val="18"/>
          <w:lang w:eastAsia="zh-TW"/>
        </w:rPr>
        <w:tab/>
      </w:r>
      <w:r w:rsidRPr="00537CAA">
        <w:rPr>
          <w:rFonts w:ascii="SimSun" w:eastAsia="新細明體" w:hAnsi="Tahoma" w:cs="SimSun"/>
          <w:kern w:val="0"/>
          <w:sz w:val="18"/>
          <w:szCs w:val="18"/>
          <w:lang w:eastAsia="zh-TW"/>
        </w:rPr>
        <w:tab/>
      </w:r>
      <w:r w:rsidRPr="00537CAA">
        <w:rPr>
          <w:rFonts w:ascii="SimSun" w:eastAsia="新細明體" w:hAnsi="Tahoma" w:cs="SimSun"/>
          <w:kern w:val="0"/>
          <w:sz w:val="18"/>
          <w:szCs w:val="18"/>
          <w:lang w:eastAsia="zh-TW"/>
        </w:rPr>
        <w:tab/>
        <w:t xml:space="preserve">/* </w:t>
      </w:r>
      <w:r w:rsidRPr="00537CAA">
        <w:rPr>
          <w:rFonts w:ascii="SimSun" w:eastAsia="新細明體" w:hAnsi="Tahoma" w:cs="SimSun" w:hint="eastAsia"/>
          <w:kern w:val="0"/>
          <w:sz w:val="18"/>
          <w:szCs w:val="18"/>
          <w:lang w:val="zh-CN" w:eastAsia="zh-TW"/>
        </w:rPr>
        <w:t>向調用者發送應答消息</w:t>
      </w:r>
      <w:r w:rsidRPr="00537CAA">
        <w:rPr>
          <w:rFonts w:ascii="SimSun" w:eastAsia="新細明體" w:hAnsi="Tahoma" w:cs="SimSun"/>
          <w:kern w:val="0"/>
          <w:sz w:val="18"/>
          <w:szCs w:val="18"/>
          <w:lang w:eastAsia="zh-TW"/>
        </w:rPr>
        <w:t xml:space="preserve"> */</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eastAsia="zh-TW"/>
        </w:rPr>
        <w:tab/>
      </w:r>
      <w:r w:rsidRPr="00537CAA">
        <w:rPr>
          <w:rFonts w:ascii="SimSun" w:eastAsia="新細明體" w:hAnsi="Tahoma" w:cs="SimSun"/>
          <w:kern w:val="0"/>
          <w:sz w:val="18"/>
          <w:szCs w:val="18"/>
          <w:lang w:val="zh-CN" w:eastAsia="zh-TW"/>
        </w:rPr>
        <w:t>}</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圖</w:t>
      </w:r>
      <w:r w:rsidRPr="00537CAA">
        <w:rPr>
          <w:rFonts w:ascii="SimSun" w:eastAsia="新細明體" w:hAnsi="Tahoma" w:cs="SimSun"/>
          <w:kern w:val="0"/>
          <w:sz w:val="18"/>
          <w:szCs w:val="18"/>
          <w:lang w:val="zh-CN" w:eastAsia="zh-TW"/>
        </w:rPr>
        <w:t>3</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 xml:space="preserve">16 </w:t>
      </w:r>
      <w:r w:rsidRPr="00537CAA">
        <w:rPr>
          <w:rFonts w:ascii="SimSun" w:eastAsia="新細明體" w:hAnsi="Tahoma" w:cs="SimSun" w:hint="eastAsia"/>
          <w:kern w:val="0"/>
          <w:sz w:val="18"/>
          <w:szCs w:val="18"/>
          <w:lang w:val="zh-CN" w:eastAsia="zh-TW"/>
        </w:rPr>
        <w:t>一個</w:t>
      </w:r>
      <w:r w:rsidRPr="00537CAA">
        <w:rPr>
          <w:rFonts w:ascii="SimSun" w:eastAsia="新細明體" w:hAnsi="Tahoma" w:cs="SimSun"/>
          <w:kern w:val="0"/>
          <w:sz w:val="18"/>
          <w:szCs w:val="18"/>
          <w:lang w:val="zh-CN" w:eastAsia="zh-TW"/>
        </w:rPr>
        <w:t>I/O</w:t>
      </w:r>
      <w:r w:rsidRPr="00537CAA">
        <w:rPr>
          <w:rFonts w:ascii="SimSun" w:eastAsia="新細明體" w:hAnsi="Tahoma" w:cs="SimSun" w:hint="eastAsia"/>
          <w:kern w:val="0"/>
          <w:sz w:val="18"/>
          <w:szCs w:val="18"/>
          <w:lang w:val="zh-CN" w:eastAsia="zh-TW"/>
        </w:rPr>
        <w:t>任務主過程的框架。</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設備驅動程式中的每一個</w:t>
      </w:r>
      <w:r w:rsidRPr="00537CAA">
        <w:rPr>
          <w:rFonts w:ascii="SimSun" w:eastAsia="新細明體" w:hAnsi="Tahoma" w:cs="SimSun"/>
          <w:kern w:val="0"/>
          <w:sz w:val="18"/>
          <w:szCs w:val="18"/>
          <w:lang w:val="zh-CN" w:eastAsia="zh-TW"/>
        </w:rPr>
        <w:t>dev_xxx</w:t>
      </w:r>
      <w:r w:rsidRPr="00537CAA">
        <w:rPr>
          <w:rFonts w:ascii="SimSun" w:eastAsia="新細明體" w:hAnsi="Tahoma" w:cs="SimSun" w:hint="eastAsia"/>
          <w:kern w:val="0"/>
          <w:sz w:val="18"/>
          <w:szCs w:val="18"/>
          <w:lang w:val="zh-CN" w:eastAsia="zh-TW"/>
        </w:rPr>
        <w:t>過程執行一種該驅動程式能做的操作。它返回一個狀態碼，該狀態碼包含在應答消息中的</w:t>
      </w:r>
      <w:r w:rsidRPr="00537CAA">
        <w:rPr>
          <w:rFonts w:ascii="SimSun" w:eastAsia="新細明體" w:hAnsi="Tahoma" w:cs="SimSun"/>
          <w:kern w:val="0"/>
          <w:sz w:val="18"/>
          <w:szCs w:val="18"/>
          <w:lang w:val="zh-CN" w:eastAsia="zh-TW"/>
        </w:rPr>
        <w:t>REP_STATUS</w:t>
      </w:r>
      <w:r w:rsidRPr="00537CAA">
        <w:rPr>
          <w:rFonts w:ascii="SimSun" w:eastAsia="新細明體" w:hAnsi="Tahoma" w:cs="SimSun" w:hint="eastAsia"/>
          <w:kern w:val="0"/>
          <w:sz w:val="18"/>
          <w:szCs w:val="18"/>
          <w:lang w:val="zh-CN" w:eastAsia="zh-TW"/>
        </w:rPr>
        <w:t>域中。若其值為負，則表示這是一個錯誤碼，為零或正值時指明傳輸的位元組數。該值有可能與請求的位元組數不等。如遇到檔案結尾時，所得到的位元組數數就可能小於請求的位元組數。在終端上，最大只能返回一行的字元數。</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3.4.3  MINIX</w:t>
      </w:r>
      <w:r w:rsidRPr="00537CAA">
        <w:rPr>
          <w:rFonts w:ascii="SimSun" w:eastAsia="新細明體" w:hAnsi="Tahoma" w:cs="SimSun" w:hint="eastAsia"/>
          <w:kern w:val="0"/>
          <w:sz w:val="18"/>
          <w:szCs w:val="18"/>
          <w:lang w:val="zh-CN" w:eastAsia="zh-TW"/>
        </w:rPr>
        <w:t>中與設備無關的</w:t>
      </w:r>
      <w:r w:rsidRPr="00537CAA">
        <w:rPr>
          <w:rFonts w:ascii="SimSun" w:eastAsia="新細明體" w:hAnsi="Tahoma" w:cs="SimSun"/>
          <w:kern w:val="0"/>
          <w:sz w:val="18"/>
          <w:szCs w:val="18"/>
          <w:lang w:val="zh-CN" w:eastAsia="zh-TW"/>
        </w:rPr>
        <w:t>I/O</w:t>
      </w:r>
      <w:r w:rsidRPr="00537CAA">
        <w:rPr>
          <w:rFonts w:ascii="SimSun" w:eastAsia="新細明體" w:hAnsi="Tahoma" w:cs="SimSun" w:hint="eastAsia"/>
          <w:kern w:val="0"/>
          <w:sz w:val="18"/>
          <w:szCs w:val="18"/>
          <w:lang w:val="zh-CN" w:eastAsia="zh-TW"/>
        </w:rPr>
        <w:t>軟體</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    </w:t>
      </w: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在</w:t>
      </w:r>
      <w:r w:rsidRPr="00537CAA">
        <w:rPr>
          <w:rFonts w:ascii="SimSun" w:eastAsia="新細明體" w:hAnsi="Tahoma" w:cs="SimSun"/>
          <w:kern w:val="0"/>
          <w:sz w:val="18"/>
          <w:szCs w:val="18"/>
          <w:lang w:val="zh-CN" w:eastAsia="zh-TW"/>
        </w:rPr>
        <w:t>MINIX</w:t>
      </w:r>
      <w:r w:rsidRPr="00537CAA">
        <w:rPr>
          <w:rFonts w:ascii="SimSun" w:eastAsia="新細明體" w:hAnsi="Tahoma" w:cs="SimSun" w:hint="eastAsia"/>
          <w:kern w:val="0"/>
          <w:sz w:val="18"/>
          <w:szCs w:val="18"/>
          <w:lang w:val="zh-CN" w:eastAsia="zh-TW"/>
        </w:rPr>
        <w:t>中所有與設備無關的軟體都包含在檔案系統進程中。因為</w:t>
      </w:r>
      <w:r w:rsidRPr="00537CAA">
        <w:rPr>
          <w:rFonts w:ascii="SimSun" w:eastAsia="新細明體" w:hAnsi="Tahoma" w:cs="SimSun"/>
          <w:kern w:val="0"/>
          <w:sz w:val="18"/>
          <w:szCs w:val="18"/>
          <w:lang w:val="zh-CN" w:eastAsia="zh-TW"/>
        </w:rPr>
        <w:t>I/O</w:t>
      </w:r>
      <w:r w:rsidRPr="00537CAA">
        <w:rPr>
          <w:rFonts w:ascii="SimSun" w:eastAsia="新細明體" w:hAnsi="Tahoma" w:cs="SimSun" w:hint="eastAsia"/>
          <w:kern w:val="0"/>
          <w:sz w:val="18"/>
          <w:szCs w:val="18"/>
          <w:lang w:val="zh-CN" w:eastAsia="zh-TW"/>
        </w:rPr>
        <w:t>系統與檔案系統的聯繫非常緊密，所以也可以合併到一個進程中。檔案系統執行的功能示於圖</w:t>
      </w:r>
      <w:r w:rsidRPr="00537CAA">
        <w:rPr>
          <w:rFonts w:ascii="SimSun" w:eastAsia="新細明體" w:hAnsi="Tahoma" w:cs="SimSun"/>
          <w:kern w:val="0"/>
          <w:sz w:val="18"/>
          <w:szCs w:val="18"/>
          <w:lang w:val="zh-CN" w:eastAsia="zh-TW"/>
        </w:rPr>
        <w:t>3</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5</w:t>
      </w:r>
      <w:r w:rsidRPr="00537CAA">
        <w:rPr>
          <w:rFonts w:ascii="SimSun" w:eastAsia="新細明體" w:hAnsi="Tahoma" w:cs="SimSun" w:hint="eastAsia"/>
          <w:kern w:val="0"/>
          <w:sz w:val="18"/>
          <w:szCs w:val="18"/>
          <w:lang w:val="zh-CN" w:eastAsia="zh-TW"/>
        </w:rPr>
        <w:t>中，其中不包括對獨佔設備的申請和釋放。目前的</w:t>
      </w:r>
      <w:r w:rsidRPr="00537CAA">
        <w:rPr>
          <w:rFonts w:ascii="SimSun" w:eastAsia="新細明體" w:hAnsi="Tahoma" w:cs="SimSun"/>
          <w:kern w:val="0"/>
          <w:sz w:val="18"/>
          <w:szCs w:val="18"/>
          <w:lang w:val="zh-CN" w:eastAsia="zh-TW"/>
        </w:rPr>
        <w:t>MINIX</w:t>
      </w:r>
      <w:r w:rsidRPr="00537CAA">
        <w:rPr>
          <w:rFonts w:ascii="SimSun" w:eastAsia="新細明體" w:hAnsi="Tahoma" w:cs="SimSun" w:hint="eastAsia"/>
          <w:kern w:val="0"/>
          <w:sz w:val="18"/>
          <w:szCs w:val="18"/>
          <w:lang w:val="zh-CN" w:eastAsia="zh-TW"/>
        </w:rPr>
        <w:t>中不包含對獨佔設備的支援，但以後在需要時可以很容易地加到相關設備的驅動程式中。</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    </w:t>
      </w: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檔案系統的工作包括與驅動程式、緩衝、資料塊分配等的介面，同時也處理對</w:t>
      </w:r>
      <w:r w:rsidRPr="00537CAA">
        <w:rPr>
          <w:rFonts w:ascii="SimSun" w:eastAsia="新細明體" w:hAnsi="Tahoma" w:cs="SimSun"/>
          <w:kern w:val="0"/>
          <w:sz w:val="18"/>
          <w:szCs w:val="18"/>
          <w:lang w:val="zh-CN" w:eastAsia="zh-TW"/>
        </w:rPr>
        <w:t>i-</w:t>
      </w:r>
      <w:r w:rsidRPr="00537CAA">
        <w:rPr>
          <w:rFonts w:ascii="SimSun" w:eastAsia="新細明體" w:hAnsi="Tahoma" w:cs="SimSun" w:hint="eastAsia"/>
          <w:kern w:val="0"/>
          <w:sz w:val="18"/>
          <w:szCs w:val="18"/>
          <w:lang w:val="zh-CN" w:eastAsia="zh-TW"/>
        </w:rPr>
        <w:t>節點、目錄、當前被安裝檔案系統的保護和管理等，檔案系統將在第</w:t>
      </w:r>
      <w:r w:rsidRPr="00537CAA">
        <w:rPr>
          <w:rFonts w:ascii="SimSun" w:eastAsia="新細明體" w:hAnsi="Tahoma" w:cs="SimSun"/>
          <w:kern w:val="0"/>
          <w:sz w:val="18"/>
          <w:szCs w:val="18"/>
          <w:lang w:val="zh-CN" w:eastAsia="zh-TW"/>
        </w:rPr>
        <w:t>5</w:t>
      </w:r>
      <w:r w:rsidRPr="00537CAA">
        <w:rPr>
          <w:rFonts w:ascii="SimSun" w:eastAsia="新細明體" w:hAnsi="Tahoma" w:cs="SimSun" w:hint="eastAsia"/>
          <w:kern w:val="0"/>
          <w:sz w:val="18"/>
          <w:szCs w:val="18"/>
          <w:lang w:val="zh-CN" w:eastAsia="zh-TW"/>
        </w:rPr>
        <w:t>章詳細討論。</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3.4.4  MINIX</w:t>
      </w:r>
      <w:r w:rsidRPr="00537CAA">
        <w:rPr>
          <w:rFonts w:ascii="SimSun" w:eastAsia="新細明體" w:hAnsi="Tahoma" w:cs="SimSun" w:hint="eastAsia"/>
          <w:kern w:val="0"/>
          <w:sz w:val="18"/>
          <w:szCs w:val="18"/>
          <w:lang w:val="zh-CN" w:eastAsia="zh-TW"/>
        </w:rPr>
        <w:t>中使用者級</w:t>
      </w:r>
      <w:r w:rsidRPr="00537CAA">
        <w:rPr>
          <w:rFonts w:ascii="SimSun" w:eastAsia="新細明體" w:hAnsi="Tahoma" w:cs="SimSun"/>
          <w:kern w:val="0"/>
          <w:sz w:val="18"/>
          <w:szCs w:val="18"/>
          <w:lang w:val="zh-CN" w:eastAsia="zh-TW"/>
        </w:rPr>
        <w:t>I/O</w:t>
      </w:r>
      <w:r w:rsidRPr="00537CAA">
        <w:rPr>
          <w:rFonts w:ascii="SimSun" w:eastAsia="新細明體" w:hAnsi="Tahoma" w:cs="SimSun" w:hint="eastAsia"/>
          <w:kern w:val="0"/>
          <w:sz w:val="18"/>
          <w:szCs w:val="18"/>
          <w:lang w:val="zh-CN" w:eastAsia="zh-TW"/>
        </w:rPr>
        <w:t>軟體</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    </w:t>
      </w: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本章前邊給出的框架在這裡也適用，系統提供了必要的庫常式來執行系統調用和所有</w:t>
      </w:r>
      <w:r w:rsidRPr="00537CAA">
        <w:rPr>
          <w:rFonts w:ascii="SimSun" w:eastAsia="新細明體" w:hAnsi="Tahoma" w:cs="SimSun"/>
          <w:kern w:val="0"/>
          <w:sz w:val="18"/>
          <w:szCs w:val="18"/>
          <w:lang w:val="zh-CN" w:eastAsia="zh-TW"/>
        </w:rPr>
        <w:t>POSIX</w:t>
      </w:r>
      <w:r w:rsidRPr="00537CAA">
        <w:rPr>
          <w:rFonts w:ascii="SimSun" w:eastAsia="新細明體" w:hAnsi="Tahoma" w:cs="SimSun" w:hint="eastAsia"/>
          <w:kern w:val="0"/>
          <w:sz w:val="18"/>
          <w:szCs w:val="18"/>
          <w:lang w:val="zh-CN" w:eastAsia="zh-TW"/>
        </w:rPr>
        <w:t>標準要求的</w:t>
      </w:r>
      <w:r w:rsidRPr="00537CAA">
        <w:rPr>
          <w:rFonts w:ascii="SimSun" w:eastAsia="新細明體" w:hAnsi="Tahoma" w:cs="SimSun"/>
          <w:kern w:val="0"/>
          <w:sz w:val="18"/>
          <w:szCs w:val="18"/>
          <w:lang w:val="zh-CN" w:eastAsia="zh-TW"/>
        </w:rPr>
        <w:t>C</w:t>
      </w:r>
      <w:r w:rsidRPr="00537CAA">
        <w:rPr>
          <w:rFonts w:ascii="SimSun" w:eastAsia="新細明體" w:hAnsi="Tahoma" w:cs="SimSun" w:hint="eastAsia"/>
          <w:kern w:val="0"/>
          <w:sz w:val="18"/>
          <w:szCs w:val="18"/>
          <w:lang w:val="zh-CN" w:eastAsia="zh-TW"/>
        </w:rPr>
        <w:t>函數，例如格式化輸入和輸出函數</w:t>
      </w:r>
      <w:r w:rsidRPr="00537CAA">
        <w:rPr>
          <w:rFonts w:ascii="SimSun" w:eastAsia="新細明體" w:hAnsi="Tahoma" w:cs="SimSun"/>
          <w:kern w:val="0"/>
          <w:sz w:val="18"/>
          <w:szCs w:val="18"/>
          <w:lang w:val="zh-CN" w:eastAsia="zh-TW"/>
        </w:rPr>
        <w:t>printf</w:t>
      </w:r>
      <w:r w:rsidRPr="00537CAA">
        <w:rPr>
          <w:rFonts w:ascii="SimSun" w:eastAsia="新細明體" w:hAnsi="Tahoma" w:cs="SimSun" w:hint="eastAsia"/>
          <w:kern w:val="0"/>
          <w:sz w:val="18"/>
          <w:szCs w:val="18"/>
          <w:lang w:val="zh-CN" w:eastAsia="zh-TW"/>
        </w:rPr>
        <w:t>和</w:t>
      </w:r>
      <w:r w:rsidRPr="00537CAA">
        <w:rPr>
          <w:rFonts w:ascii="SimSun" w:eastAsia="新細明體" w:hAnsi="Tahoma" w:cs="SimSun"/>
          <w:kern w:val="0"/>
          <w:sz w:val="18"/>
          <w:szCs w:val="18"/>
          <w:lang w:val="zh-CN" w:eastAsia="zh-TW"/>
        </w:rPr>
        <w:t>scanf</w:t>
      </w:r>
      <w:r w:rsidRPr="00537CAA">
        <w:rPr>
          <w:rFonts w:ascii="SimSun" w:eastAsia="新細明體" w:hAnsi="Tahoma" w:cs="SimSun" w:hint="eastAsia"/>
          <w:kern w:val="0"/>
          <w:sz w:val="18"/>
          <w:szCs w:val="18"/>
          <w:lang w:val="zh-CN" w:eastAsia="zh-TW"/>
        </w:rPr>
        <w:t>。標準的</w:t>
      </w:r>
      <w:r w:rsidRPr="00537CAA">
        <w:rPr>
          <w:rFonts w:ascii="SimSun" w:eastAsia="新細明體" w:hAnsi="Tahoma" w:cs="SimSun"/>
          <w:kern w:val="0"/>
          <w:sz w:val="18"/>
          <w:szCs w:val="18"/>
          <w:lang w:val="zh-CN" w:eastAsia="zh-TW"/>
        </w:rPr>
        <w:t>MINIX</w:t>
      </w:r>
      <w:r w:rsidRPr="00537CAA">
        <w:rPr>
          <w:rFonts w:ascii="SimSun" w:eastAsia="新細明體" w:hAnsi="Tahoma" w:cs="SimSun" w:hint="eastAsia"/>
          <w:kern w:val="0"/>
          <w:sz w:val="18"/>
          <w:szCs w:val="18"/>
          <w:lang w:val="zh-CN" w:eastAsia="zh-TW"/>
        </w:rPr>
        <w:t>配置包括一個</w:t>
      </w:r>
      <w:r w:rsidRPr="00537CAA">
        <w:rPr>
          <w:rFonts w:ascii="SimSun" w:eastAsia="新細明體" w:hAnsi="Tahoma" w:cs="SimSun"/>
          <w:kern w:val="0"/>
          <w:sz w:val="18"/>
          <w:szCs w:val="18"/>
          <w:lang w:val="zh-CN" w:eastAsia="zh-TW"/>
        </w:rPr>
        <w:t>Spooling</w:t>
      </w:r>
      <w:r w:rsidRPr="00537CAA">
        <w:rPr>
          <w:rFonts w:ascii="SimSun" w:eastAsia="新細明體" w:hAnsi="Tahoma" w:cs="SimSun" w:hint="eastAsia"/>
          <w:kern w:val="0"/>
          <w:sz w:val="18"/>
          <w:szCs w:val="18"/>
          <w:lang w:val="zh-CN" w:eastAsia="zh-TW"/>
        </w:rPr>
        <w:t>精靈進程</w:t>
      </w:r>
      <w:r w:rsidRPr="00537CAA">
        <w:rPr>
          <w:rFonts w:ascii="SimSun" w:eastAsia="新細明體" w:hAnsi="Tahoma" w:cs="SimSun"/>
          <w:kern w:val="0"/>
          <w:sz w:val="18"/>
          <w:szCs w:val="18"/>
          <w:lang w:val="zh-CN" w:eastAsia="zh-TW"/>
        </w:rPr>
        <w:t>lpd</w:t>
      </w:r>
      <w:r w:rsidRPr="00537CAA">
        <w:rPr>
          <w:rFonts w:ascii="SimSun" w:eastAsia="新細明體" w:hAnsi="Tahoma" w:cs="SimSun" w:hint="eastAsia"/>
          <w:kern w:val="0"/>
          <w:sz w:val="18"/>
          <w:szCs w:val="18"/>
          <w:lang w:val="zh-CN" w:eastAsia="zh-TW"/>
        </w:rPr>
        <w:t>，它處理所有</w:t>
      </w:r>
      <w:r w:rsidRPr="00537CAA">
        <w:rPr>
          <w:rFonts w:ascii="SimSun" w:eastAsia="新細明體" w:hAnsi="Tahoma" w:cs="SimSun"/>
          <w:kern w:val="0"/>
          <w:sz w:val="18"/>
          <w:szCs w:val="18"/>
          <w:lang w:val="zh-CN" w:eastAsia="zh-TW"/>
        </w:rPr>
        <w:t>lp</w:t>
      </w:r>
      <w:r w:rsidRPr="00537CAA">
        <w:rPr>
          <w:rFonts w:ascii="SimSun" w:eastAsia="新細明體" w:hAnsi="Tahoma" w:cs="SimSun" w:hint="eastAsia"/>
          <w:kern w:val="0"/>
          <w:sz w:val="18"/>
          <w:szCs w:val="18"/>
          <w:lang w:val="zh-CN" w:eastAsia="zh-TW"/>
        </w:rPr>
        <w:t>命令提交的列印檔案。標準的</w:t>
      </w:r>
      <w:r w:rsidRPr="00537CAA">
        <w:rPr>
          <w:rFonts w:ascii="SimSun" w:eastAsia="新細明體" w:hAnsi="Tahoma" w:cs="SimSun"/>
          <w:kern w:val="0"/>
          <w:sz w:val="18"/>
          <w:szCs w:val="18"/>
          <w:lang w:val="zh-CN" w:eastAsia="zh-TW"/>
        </w:rPr>
        <w:t>MINIX</w:t>
      </w:r>
      <w:r w:rsidRPr="00537CAA">
        <w:rPr>
          <w:rFonts w:ascii="SimSun" w:eastAsia="新細明體" w:hAnsi="Tahoma" w:cs="SimSun" w:hint="eastAsia"/>
          <w:kern w:val="0"/>
          <w:sz w:val="18"/>
          <w:szCs w:val="18"/>
          <w:lang w:val="zh-CN" w:eastAsia="zh-TW"/>
        </w:rPr>
        <w:t>發行套裝軟體含許多支援網路功能的精靈進程，網路操作需要一些本書中的</w:t>
      </w:r>
      <w:r w:rsidRPr="00537CAA">
        <w:rPr>
          <w:rFonts w:ascii="SimSun" w:eastAsia="新細明體" w:hAnsi="Tahoma" w:cs="SimSun"/>
          <w:kern w:val="0"/>
          <w:sz w:val="18"/>
          <w:szCs w:val="18"/>
          <w:lang w:val="zh-CN" w:eastAsia="zh-TW"/>
        </w:rPr>
        <w:t>MINIX</w:t>
      </w:r>
      <w:r w:rsidRPr="00537CAA">
        <w:rPr>
          <w:rFonts w:ascii="SimSun" w:eastAsia="新細明體" w:hAnsi="Tahoma" w:cs="SimSun" w:hint="eastAsia"/>
          <w:kern w:val="0"/>
          <w:sz w:val="18"/>
          <w:szCs w:val="18"/>
          <w:lang w:val="zh-CN" w:eastAsia="zh-TW"/>
        </w:rPr>
        <w:t>不提供的作業系統支援，但</w:t>
      </w:r>
      <w:r w:rsidRPr="00537CAA">
        <w:rPr>
          <w:rFonts w:ascii="SimSun" w:eastAsia="新細明體" w:hAnsi="Tahoma" w:cs="SimSun"/>
          <w:kern w:val="0"/>
          <w:sz w:val="18"/>
          <w:szCs w:val="18"/>
          <w:lang w:val="zh-CN" w:eastAsia="zh-TW"/>
        </w:rPr>
        <w:t>MINIX</w:t>
      </w:r>
      <w:r w:rsidRPr="00537CAA">
        <w:rPr>
          <w:rFonts w:ascii="SimSun" w:eastAsia="新細明體" w:hAnsi="Tahoma" w:cs="SimSun" w:hint="eastAsia"/>
          <w:kern w:val="0"/>
          <w:sz w:val="18"/>
          <w:szCs w:val="18"/>
          <w:lang w:val="zh-CN" w:eastAsia="zh-TW"/>
        </w:rPr>
        <w:t>可以很容易被重新編譯，從而加入網路服務進程，它與記憶體管理進程和檔案系統進程一樣作為使用者進程運行。</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3.4.5  MINIX</w:t>
      </w:r>
      <w:r w:rsidRPr="00537CAA">
        <w:rPr>
          <w:rFonts w:ascii="SimSun" w:eastAsia="新細明體" w:hAnsi="Tahoma" w:cs="SimSun" w:hint="eastAsia"/>
          <w:kern w:val="0"/>
          <w:sz w:val="18"/>
          <w:szCs w:val="18"/>
          <w:lang w:val="zh-CN" w:eastAsia="zh-TW"/>
        </w:rPr>
        <w:t>的鎖死處理</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    </w:t>
      </w:r>
      <w:r w:rsidRPr="00537CAA">
        <w:rPr>
          <w:rFonts w:ascii="SimSun" w:eastAsia="新細明體" w:hAnsi="Tahoma" w:cs="SimSun"/>
          <w:kern w:val="0"/>
          <w:sz w:val="18"/>
          <w:szCs w:val="18"/>
          <w:lang w:val="zh-CN" w:eastAsia="zh-TW"/>
        </w:rPr>
        <w:tab/>
        <w:t>MINIX</w:t>
      </w:r>
      <w:r w:rsidRPr="00537CAA">
        <w:rPr>
          <w:rFonts w:ascii="SimSun" w:eastAsia="新細明體" w:hAnsi="Tahoma" w:cs="SimSun" w:hint="eastAsia"/>
          <w:kern w:val="0"/>
          <w:sz w:val="18"/>
          <w:szCs w:val="18"/>
          <w:lang w:val="zh-CN" w:eastAsia="zh-TW"/>
        </w:rPr>
        <w:t>繼承了</w:t>
      </w:r>
      <w:r w:rsidRPr="00537CAA">
        <w:rPr>
          <w:rFonts w:ascii="SimSun" w:eastAsia="新細明體" w:hAnsi="Tahoma" w:cs="SimSun"/>
          <w:kern w:val="0"/>
          <w:sz w:val="18"/>
          <w:szCs w:val="18"/>
          <w:lang w:val="zh-CN" w:eastAsia="zh-TW"/>
        </w:rPr>
        <w:t>UNIX</w:t>
      </w:r>
      <w:r w:rsidRPr="00537CAA">
        <w:rPr>
          <w:rFonts w:ascii="SimSun" w:eastAsia="新細明體" w:hAnsi="Tahoma" w:cs="SimSun" w:hint="eastAsia"/>
          <w:kern w:val="0"/>
          <w:sz w:val="18"/>
          <w:szCs w:val="18"/>
          <w:lang w:val="zh-CN" w:eastAsia="zh-TW"/>
        </w:rPr>
        <w:t>的鎖死處理辦法：僅僅簡單地忽略它。儘管將一台標準</w:t>
      </w:r>
      <w:r w:rsidRPr="00537CAA">
        <w:rPr>
          <w:rFonts w:ascii="SimSun" w:eastAsia="新細明體" w:hAnsi="Tahoma" w:cs="SimSun"/>
          <w:kern w:val="0"/>
          <w:sz w:val="18"/>
          <w:szCs w:val="18"/>
          <w:lang w:val="zh-CN" w:eastAsia="zh-TW"/>
        </w:rPr>
        <w:t>DAT</w:t>
      </w:r>
      <w:r w:rsidRPr="00537CAA">
        <w:rPr>
          <w:rFonts w:ascii="SimSun" w:eastAsia="新細明體" w:hAnsi="Tahoma" w:cs="SimSun" w:hint="eastAsia"/>
          <w:kern w:val="0"/>
          <w:sz w:val="18"/>
          <w:szCs w:val="18"/>
          <w:lang w:val="zh-CN" w:eastAsia="zh-TW"/>
        </w:rPr>
        <w:t>磁帶機裝上使用不會帶來任何問題，但是</w:t>
      </w:r>
      <w:r w:rsidRPr="00537CAA">
        <w:rPr>
          <w:rFonts w:ascii="SimSun" w:eastAsia="新細明體" w:hAnsi="Tahoma" w:cs="SimSun"/>
          <w:kern w:val="0"/>
          <w:sz w:val="18"/>
          <w:szCs w:val="18"/>
          <w:lang w:val="zh-CN" w:eastAsia="zh-TW"/>
        </w:rPr>
        <w:t>MINIX</w:t>
      </w:r>
      <w:r w:rsidRPr="00537CAA">
        <w:rPr>
          <w:rFonts w:ascii="SimSun" w:eastAsia="新細明體" w:hAnsi="Tahoma" w:cs="SimSun" w:hint="eastAsia"/>
          <w:kern w:val="0"/>
          <w:sz w:val="18"/>
          <w:szCs w:val="18"/>
          <w:lang w:val="zh-CN" w:eastAsia="zh-TW"/>
        </w:rPr>
        <w:t>還是不支援任何獨佔的</w:t>
      </w:r>
      <w:r w:rsidRPr="00537CAA">
        <w:rPr>
          <w:rFonts w:ascii="SimSun" w:eastAsia="新細明體" w:hAnsi="Tahoma" w:cs="SimSun"/>
          <w:kern w:val="0"/>
          <w:sz w:val="18"/>
          <w:szCs w:val="18"/>
          <w:lang w:val="zh-CN" w:eastAsia="zh-TW"/>
        </w:rPr>
        <w:t>I/O</w:t>
      </w:r>
      <w:r w:rsidRPr="00537CAA">
        <w:rPr>
          <w:rFonts w:ascii="SimSun" w:eastAsia="新細明體" w:hAnsi="Tahoma" w:cs="SimSun" w:hint="eastAsia"/>
          <w:kern w:val="0"/>
          <w:sz w:val="18"/>
          <w:szCs w:val="18"/>
          <w:lang w:val="zh-CN" w:eastAsia="zh-TW"/>
        </w:rPr>
        <w:t>設備。簡言之，鎖死可能發生的唯一環節是在使用隱含的共用資源時，例如進程表項、</w:t>
      </w:r>
      <w:r w:rsidRPr="00537CAA">
        <w:rPr>
          <w:rFonts w:ascii="SimSun" w:eastAsia="新細明體" w:hAnsi="Tahoma" w:cs="SimSun"/>
          <w:kern w:val="0"/>
          <w:sz w:val="18"/>
          <w:szCs w:val="18"/>
          <w:lang w:val="zh-CN" w:eastAsia="zh-TW"/>
        </w:rPr>
        <w:t>i-</w:t>
      </w:r>
      <w:r w:rsidRPr="00537CAA">
        <w:rPr>
          <w:rFonts w:ascii="SimSun" w:eastAsia="新細明體" w:hAnsi="Tahoma" w:cs="SimSun" w:hint="eastAsia"/>
          <w:kern w:val="0"/>
          <w:sz w:val="18"/>
          <w:szCs w:val="18"/>
          <w:lang w:val="zh-CN" w:eastAsia="zh-TW"/>
        </w:rPr>
        <w:t>節點表項等等，沒有一種已知的鎖死演算法能夠解決這種非顯式申請資源的問題。</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    </w:t>
      </w: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實際上，</w:t>
      </w:r>
      <w:r w:rsidRPr="00537CAA">
        <w:rPr>
          <w:rFonts w:ascii="SimSun" w:eastAsia="新細明體" w:hAnsi="Tahoma" w:cs="SimSun"/>
          <w:kern w:val="0"/>
          <w:sz w:val="18"/>
          <w:szCs w:val="18"/>
          <w:lang w:val="zh-CN" w:eastAsia="zh-TW"/>
        </w:rPr>
        <w:t>MINIX</w:t>
      </w:r>
      <w:r w:rsidRPr="00537CAA">
        <w:rPr>
          <w:rFonts w:ascii="SimSun" w:eastAsia="新細明體" w:hAnsi="Tahoma" w:cs="SimSun" w:hint="eastAsia"/>
          <w:kern w:val="0"/>
          <w:sz w:val="18"/>
          <w:szCs w:val="18"/>
          <w:lang w:val="zh-CN" w:eastAsia="zh-TW"/>
        </w:rPr>
        <w:t>在幾個地方都採取了非常謹慎的措施來避免鎖死發生，主要的一點是檔案系統與記憶體管理程式之間的交互。在執行</w:t>
      </w:r>
      <w:r w:rsidRPr="00537CAA">
        <w:rPr>
          <w:rFonts w:ascii="SimSun" w:eastAsia="新細明體" w:hAnsi="Tahoma" w:cs="SimSun"/>
          <w:kern w:val="0"/>
          <w:sz w:val="18"/>
          <w:szCs w:val="18"/>
          <w:lang w:val="zh-CN" w:eastAsia="zh-TW"/>
        </w:rPr>
        <w:t>EXEC</w:t>
      </w:r>
      <w:r w:rsidRPr="00537CAA">
        <w:rPr>
          <w:rFonts w:ascii="SimSun" w:eastAsia="新細明體" w:hAnsi="Tahoma" w:cs="SimSun" w:hint="eastAsia"/>
          <w:kern w:val="0"/>
          <w:sz w:val="18"/>
          <w:szCs w:val="18"/>
          <w:lang w:val="zh-CN" w:eastAsia="zh-TW"/>
        </w:rPr>
        <w:t>系統調用時，記憶體管理程式通過向檔案系統發送消息來讀入可執行檔。如果此時檔案系統正忙，則記憶體管理程式將阻塞；如果檔案系統隨後試圖向它發送消息時，檔案系統也因此而阻塞，則鎖死將發生。</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    </w:t>
      </w: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其解決辦法是不允許檔案系統向記憶體管理程式發</w:t>
      </w:r>
      <w:r w:rsidRPr="00537CAA">
        <w:rPr>
          <w:rFonts w:ascii="SimSun" w:eastAsia="新細明體" w:hAnsi="Tahoma" w:cs="SimSun"/>
          <w:kern w:val="0"/>
          <w:sz w:val="18"/>
          <w:szCs w:val="18"/>
          <w:lang w:val="zh-CN" w:eastAsia="zh-TW"/>
        </w:rPr>
        <w:t>“</w:t>
      </w:r>
      <w:r w:rsidRPr="00537CAA">
        <w:rPr>
          <w:rFonts w:ascii="SimSun" w:eastAsia="新細明體" w:hAnsi="Tahoma" w:cs="SimSun" w:hint="eastAsia"/>
          <w:kern w:val="0"/>
          <w:sz w:val="18"/>
          <w:szCs w:val="18"/>
          <w:lang w:val="zh-CN" w:eastAsia="zh-TW"/>
        </w:rPr>
        <w:t>請求</w:t>
      </w:r>
      <w:r w:rsidRPr="00537CAA">
        <w:rPr>
          <w:rFonts w:ascii="SimSun" w:eastAsia="新細明體" w:hAnsi="Tahoma" w:cs="SimSun"/>
          <w:kern w:val="0"/>
          <w:sz w:val="18"/>
          <w:szCs w:val="18"/>
          <w:lang w:val="zh-CN" w:eastAsia="zh-TW"/>
        </w:rPr>
        <w:t>”</w:t>
      </w:r>
      <w:r w:rsidRPr="00537CAA">
        <w:rPr>
          <w:rFonts w:ascii="SimSun" w:eastAsia="新細明體" w:hAnsi="Tahoma" w:cs="SimSun" w:hint="eastAsia"/>
          <w:kern w:val="0"/>
          <w:sz w:val="18"/>
          <w:szCs w:val="18"/>
          <w:lang w:val="zh-CN" w:eastAsia="zh-TW"/>
        </w:rPr>
        <w:t>消息，而只發</w:t>
      </w:r>
      <w:r w:rsidRPr="00537CAA">
        <w:rPr>
          <w:rFonts w:ascii="SimSun" w:eastAsia="新細明體" w:hAnsi="Tahoma" w:cs="SimSun"/>
          <w:kern w:val="0"/>
          <w:sz w:val="18"/>
          <w:szCs w:val="18"/>
          <w:lang w:val="zh-CN" w:eastAsia="zh-TW"/>
        </w:rPr>
        <w:t>“</w:t>
      </w:r>
      <w:r w:rsidRPr="00537CAA">
        <w:rPr>
          <w:rFonts w:ascii="SimSun" w:eastAsia="新細明體" w:hAnsi="Tahoma" w:cs="SimSun" w:hint="eastAsia"/>
          <w:kern w:val="0"/>
          <w:sz w:val="18"/>
          <w:szCs w:val="18"/>
          <w:lang w:val="zh-CN" w:eastAsia="zh-TW"/>
        </w:rPr>
        <w:t>應答</w:t>
      </w:r>
      <w:r w:rsidRPr="00537CAA">
        <w:rPr>
          <w:rFonts w:ascii="SimSun" w:eastAsia="新細明體" w:hAnsi="Tahoma" w:cs="SimSun"/>
          <w:kern w:val="0"/>
          <w:sz w:val="18"/>
          <w:szCs w:val="18"/>
          <w:lang w:val="zh-CN" w:eastAsia="zh-TW"/>
        </w:rPr>
        <w:t>”</w:t>
      </w:r>
      <w:r w:rsidRPr="00537CAA">
        <w:rPr>
          <w:rFonts w:ascii="SimSun" w:eastAsia="新細明體" w:hAnsi="Tahoma" w:cs="SimSun" w:hint="eastAsia"/>
          <w:kern w:val="0"/>
          <w:sz w:val="18"/>
          <w:szCs w:val="18"/>
          <w:lang w:val="zh-CN" w:eastAsia="zh-TW"/>
        </w:rPr>
        <w:t>消息。這其中有一點小的例外，即在檔案系統啟動時，它向記憶體管理器報告</w:t>
      </w:r>
      <w:r w:rsidRPr="00537CAA">
        <w:rPr>
          <w:rFonts w:ascii="SimSun" w:eastAsia="新細明體" w:hAnsi="Tahoma" w:cs="SimSun"/>
          <w:kern w:val="0"/>
          <w:sz w:val="18"/>
          <w:szCs w:val="18"/>
          <w:lang w:val="zh-CN" w:eastAsia="zh-TW"/>
        </w:rPr>
        <w:t>RAM</w:t>
      </w:r>
      <w:r w:rsidRPr="00537CAA">
        <w:rPr>
          <w:rFonts w:ascii="SimSun" w:eastAsia="新細明體" w:hAnsi="Tahoma" w:cs="SimSun" w:hint="eastAsia"/>
          <w:kern w:val="0"/>
          <w:sz w:val="18"/>
          <w:szCs w:val="18"/>
          <w:lang w:val="zh-CN" w:eastAsia="zh-TW"/>
        </w:rPr>
        <w:t>盤的大小，而此時記憶體管理器一定正在等待該消息到達。</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    </w:t>
      </w: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不通過作業系統支援也可以對設備和檔加鎖，檔案名可以當作一個真正的全域變數，其存在與否可以被所有其他進程感知。在</w:t>
      </w:r>
      <w:r w:rsidRPr="00537CAA">
        <w:rPr>
          <w:rFonts w:ascii="SimSun" w:eastAsia="新細明體" w:hAnsi="Tahoma" w:cs="SimSun"/>
          <w:kern w:val="0"/>
          <w:sz w:val="18"/>
          <w:szCs w:val="18"/>
          <w:lang w:val="zh-CN" w:eastAsia="zh-TW"/>
        </w:rPr>
        <w:t>MINIX</w:t>
      </w:r>
      <w:r w:rsidRPr="00537CAA">
        <w:rPr>
          <w:rFonts w:ascii="SimSun" w:eastAsia="新細明體" w:hAnsi="Tahoma" w:cs="SimSun" w:hint="eastAsia"/>
          <w:kern w:val="0"/>
          <w:sz w:val="18"/>
          <w:szCs w:val="18"/>
          <w:lang w:val="zh-CN" w:eastAsia="zh-TW"/>
        </w:rPr>
        <w:t>和多數</w:t>
      </w:r>
      <w:r w:rsidRPr="00537CAA">
        <w:rPr>
          <w:rFonts w:ascii="SimSun" w:eastAsia="新細明體" w:hAnsi="Tahoma" w:cs="SimSun"/>
          <w:kern w:val="0"/>
          <w:sz w:val="18"/>
          <w:szCs w:val="18"/>
          <w:lang w:val="zh-CN" w:eastAsia="zh-TW"/>
        </w:rPr>
        <w:t>UNIX</w:t>
      </w:r>
      <w:r w:rsidRPr="00537CAA">
        <w:rPr>
          <w:rFonts w:ascii="SimSun" w:eastAsia="新細明體" w:hAnsi="Tahoma" w:cs="SimSun" w:hint="eastAsia"/>
          <w:kern w:val="0"/>
          <w:sz w:val="18"/>
          <w:szCs w:val="18"/>
          <w:lang w:val="zh-CN" w:eastAsia="zh-TW"/>
        </w:rPr>
        <w:t>系統中都存在一個特殊的目錄</w:t>
      </w:r>
      <w:r w:rsidRPr="00537CAA">
        <w:rPr>
          <w:rFonts w:ascii="SimSun" w:eastAsia="新細明體" w:hAnsi="Tahoma" w:cs="SimSun"/>
          <w:kern w:val="0"/>
          <w:sz w:val="18"/>
          <w:szCs w:val="18"/>
          <w:lang w:val="zh-CN" w:eastAsia="zh-TW"/>
        </w:rPr>
        <w:t>/usr/spool/locks</w:t>
      </w:r>
      <w:r w:rsidRPr="00537CAA">
        <w:rPr>
          <w:rFonts w:ascii="SimSun" w:eastAsia="新細明體" w:hAnsi="Tahoma" w:cs="SimSun" w:hint="eastAsia"/>
          <w:kern w:val="0"/>
          <w:sz w:val="18"/>
          <w:szCs w:val="18"/>
          <w:lang w:val="zh-CN" w:eastAsia="zh-TW"/>
        </w:rPr>
        <w:t>供進程創建加鎖檔，以標誌其正在使用的資源。</w:t>
      </w:r>
      <w:r w:rsidRPr="00537CAA">
        <w:rPr>
          <w:rFonts w:ascii="SimSun" w:eastAsia="新細明體" w:hAnsi="Tahoma" w:cs="SimSun"/>
          <w:kern w:val="0"/>
          <w:sz w:val="18"/>
          <w:szCs w:val="18"/>
          <w:lang w:val="zh-CN" w:eastAsia="zh-TW"/>
        </w:rPr>
        <w:t>MINIX</w:t>
      </w:r>
      <w:r w:rsidRPr="00537CAA">
        <w:rPr>
          <w:rFonts w:ascii="SimSun" w:eastAsia="新細明體" w:hAnsi="Tahoma" w:cs="SimSun" w:hint="eastAsia"/>
          <w:kern w:val="0"/>
          <w:sz w:val="18"/>
          <w:szCs w:val="18"/>
          <w:lang w:val="zh-CN" w:eastAsia="zh-TW"/>
        </w:rPr>
        <w:t>檔案系統也支持</w:t>
      </w:r>
      <w:r w:rsidRPr="00537CAA">
        <w:rPr>
          <w:rFonts w:ascii="SimSun" w:eastAsia="新細明體" w:hAnsi="Tahoma" w:cs="SimSun"/>
          <w:kern w:val="0"/>
          <w:sz w:val="18"/>
          <w:szCs w:val="18"/>
          <w:lang w:val="zh-CN" w:eastAsia="zh-TW"/>
        </w:rPr>
        <w:t>POSIX</w:t>
      </w:r>
      <w:r w:rsidRPr="00537CAA">
        <w:rPr>
          <w:rFonts w:ascii="SimSun" w:eastAsia="新細明體" w:hAnsi="Tahoma" w:cs="SimSun" w:hint="eastAsia"/>
          <w:kern w:val="0"/>
          <w:sz w:val="18"/>
          <w:szCs w:val="18"/>
          <w:lang w:val="zh-CN" w:eastAsia="zh-TW"/>
        </w:rPr>
        <w:t>風格的建議鎖機制。但是</w:t>
      </w:r>
      <w:r w:rsidRPr="00537CAA">
        <w:rPr>
          <w:rFonts w:ascii="SimSun" w:eastAsia="新細明體" w:hAnsi="Tahoma" w:cs="SimSun"/>
          <w:kern w:val="0"/>
          <w:sz w:val="18"/>
          <w:szCs w:val="18"/>
          <w:lang w:val="zh-CN" w:eastAsia="zh-TW"/>
        </w:rPr>
        <w:t>MINIX</w:t>
      </w:r>
      <w:r w:rsidRPr="00537CAA">
        <w:rPr>
          <w:rFonts w:ascii="SimSun" w:eastAsia="新細明體" w:hAnsi="Tahoma" w:cs="SimSun" w:hint="eastAsia"/>
          <w:kern w:val="0"/>
          <w:sz w:val="18"/>
          <w:szCs w:val="18"/>
          <w:lang w:val="zh-CN" w:eastAsia="zh-TW"/>
        </w:rPr>
        <w:t>和</w:t>
      </w:r>
      <w:r w:rsidRPr="00537CAA">
        <w:rPr>
          <w:rFonts w:ascii="SimSun" w:eastAsia="新細明體" w:hAnsi="Tahoma" w:cs="SimSun"/>
          <w:kern w:val="0"/>
          <w:sz w:val="18"/>
          <w:szCs w:val="18"/>
          <w:lang w:val="zh-CN" w:eastAsia="zh-TW"/>
        </w:rPr>
        <w:t>POSIX</w:t>
      </w:r>
      <w:r w:rsidRPr="00537CAA">
        <w:rPr>
          <w:rFonts w:ascii="SimSun" w:eastAsia="新細明體" w:hAnsi="Tahoma" w:cs="SimSun" w:hint="eastAsia"/>
          <w:kern w:val="0"/>
          <w:sz w:val="18"/>
          <w:szCs w:val="18"/>
          <w:lang w:val="zh-CN" w:eastAsia="zh-TW"/>
        </w:rPr>
        <w:t>的鎖都不是強制性的，這取決於進程的行為，而且沒有什麼可以阻止一個進程使用另一個進程加鎖的資源。這與資源的剝奪並不完全一樣，它並不阻止第一個進程繼續使用該資源，亦即不存在互斥訪問。進程的這種不正常行為可能會搞得一片混亂，但不會導致鎖死。</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3.5  MINIX</w:t>
      </w:r>
      <w:r w:rsidRPr="00537CAA">
        <w:rPr>
          <w:rFonts w:ascii="SimSun" w:eastAsia="新細明體" w:hAnsi="Tahoma" w:cs="SimSun" w:hint="eastAsia"/>
          <w:kern w:val="0"/>
          <w:sz w:val="18"/>
          <w:szCs w:val="18"/>
          <w:lang w:val="zh-CN" w:eastAsia="zh-TW"/>
        </w:rPr>
        <w:t>中的塊設備</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下面我們回到本章的重點－設備驅動程式。首先將討論塊設備共性的部分，隨後將詳細討論</w:t>
      </w:r>
      <w:r w:rsidRPr="00537CAA">
        <w:rPr>
          <w:rFonts w:ascii="SimSun" w:eastAsia="新細明體" w:hAnsi="Tahoma" w:cs="SimSun"/>
          <w:kern w:val="0"/>
          <w:sz w:val="18"/>
          <w:szCs w:val="18"/>
          <w:lang w:val="zh-CN" w:eastAsia="zh-TW"/>
        </w:rPr>
        <w:t>RAM</w:t>
      </w:r>
      <w:r w:rsidRPr="00537CAA">
        <w:rPr>
          <w:rFonts w:ascii="SimSun" w:eastAsia="新細明體" w:hAnsi="Tahoma" w:cs="SimSun" w:hint="eastAsia"/>
          <w:kern w:val="0"/>
          <w:sz w:val="18"/>
          <w:szCs w:val="18"/>
          <w:lang w:val="zh-CN" w:eastAsia="zh-TW"/>
        </w:rPr>
        <w:t>盤、硬碟和軟碟。</w:t>
      </w:r>
      <w:r w:rsidRPr="00537CAA">
        <w:rPr>
          <w:rFonts w:ascii="SimSun" w:eastAsia="新細明體" w:hAnsi="Tahoma" w:cs="SimSun"/>
          <w:kern w:val="0"/>
          <w:sz w:val="18"/>
          <w:szCs w:val="18"/>
          <w:lang w:val="zh-CN" w:eastAsia="zh-TW"/>
        </w:rPr>
        <w:t>RAM</w:t>
      </w:r>
      <w:r w:rsidRPr="00537CAA">
        <w:rPr>
          <w:rFonts w:ascii="SimSun" w:eastAsia="新細明體" w:hAnsi="Tahoma" w:cs="SimSun" w:hint="eastAsia"/>
          <w:kern w:val="0"/>
          <w:sz w:val="18"/>
          <w:szCs w:val="18"/>
          <w:lang w:val="zh-CN" w:eastAsia="zh-TW"/>
        </w:rPr>
        <w:t>盤是一個好的開端，因為它具有塊設備的所有共性，同時又省略了真正的</w:t>
      </w:r>
      <w:r w:rsidRPr="00537CAA">
        <w:rPr>
          <w:rFonts w:ascii="SimSun" w:eastAsia="新細明體" w:hAnsi="Tahoma" w:cs="SimSun"/>
          <w:kern w:val="0"/>
          <w:sz w:val="18"/>
          <w:szCs w:val="18"/>
          <w:lang w:val="zh-CN" w:eastAsia="zh-TW"/>
        </w:rPr>
        <w:t>I/O</w:t>
      </w:r>
      <w:r w:rsidRPr="00537CAA">
        <w:rPr>
          <w:rFonts w:ascii="SimSun" w:eastAsia="新細明體" w:hAnsi="Tahoma" w:cs="SimSun" w:hint="eastAsia"/>
          <w:kern w:val="0"/>
          <w:sz w:val="18"/>
          <w:szCs w:val="18"/>
          <w:lang w:val="zh-CN" w:eastAsia="zh-TW"/>
        </w:rPr>
        <w:t>操作－－它只是記憶體的一個部分。硬碟展示了一個真實的磁片驅動程式的特徵。有人會誤認為軟碟比硬碟容易一些，但事實上不是這樣。我們不打算討論軟碟的完整細節，但將指出其中的複雜之處。</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    </w:t>
      </w: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在塊設備之後將討論其他類型的設備驅動程式。時鐘是所有系統都必備的，而且與其他設備截然不同，它還有一個有趣的例外：它既不屬於塊設備，也不屬於字元設備。最後是終端驅動程式，它在所有的系統中都很重要，而且是典型的字元設備。</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    </w:t>
      </w: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以下每一部分都將描述相關的硬體、驅動程式的有關軟體原理、實現的概述、以及代碼，這種安排將使這部分內容對那些不願閱讀代碼的讀者也頗有價值。</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3.5.1  MINIX</w:t>
      </w:r>
      <w:r w:rsidRPr="00537CAA">
        <w:rPr>
          <w:rFonts w:ascii="SimSun" w:eastAsia="新細明體" w:hAnsi="Tahoma" w:cs="SimSun" w:hint="eastAsia"/>
          <w:kern w:val="0"/>
          <w:sz w:val="18"/>
          <w:szCs w:val="18"/>
          <w:lang w:val="zh-CN" w:eastAsia="zh-TW"/>
        </w:rPr>
        <w:t>中塊設備驅動程式概述</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    </w:t>
      </w: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我們提到過所有</w:t>
      </w:r>
      <w:r w:rsidRPr="00537CAA">
        <w:rPr>
          <w:rFonts w:ascii="SimSun" w:eastAsia="新細明體" w:hAnsi="Tahoma" w:cs="SimSun"/>
          <w:kern w:val="0"/>
          <w:sz w:val="18"/>
          <w:szCs w:val="18"/>
          <w:lang w:val="zh-CN" w:eastAsia="zh-TW"/>
        </w:rPr>
        <w:t>I/O</w:t>
      </w:r>
      <w:r w:rsidRPr="00537CAA">
        <w:rPr>
          <w:rFonts w:ascii="SimSun" w:eastAsia="新細明體" w:hAnsi="Tahoma" w:cs="SimSun" w:hint="eastAsia"/>
          <w:kern w:val="0"/>
          <w:sz w:val="18"/>
          <w:szCs w:val="18"/>
          <w:lang w:val="zh-CN" w:eastAsia="zh-TW"/>
        </w:rPr>
        <w:t>服務進程的主框架都有類似的結構。</w:t>
      </w:r>
      <w:r w:rsidRPr="00537CAA">
        <w:rPr>
          <w:rFonts w:ascii="SimSun" w:eastAsia="新細明體" w:hAnsi="Tahoma" w:cs="SimSun"/>
          <w:kern w:val="0"/>
          <w:sz w:val="18"/>
          <w:szCs w:val="18"/>
          <w:lang w:val="zh-CN" w:eastAsia="zh-TW"/>
        </w:rPr>
        <w:t>MINIX</w:t>
      </w:r>
      <w:r w:rsidRPr="00537CAA">
        <w:rPr>
          <w:rFonts w:ascii="SimSun" w:eastAsia="新細明體" w:hAnsi="Tahoma" w:cs="SimSun" w:hint="eastAsia"/>
          <w:kern w:val="0"/>
          <w:sz w:val="18"/>
          <w:szCs w:val="18"/>
          <w:lang w:val="zh-CN" w:eastAsia="zh-TW"/>
        </w:rPr>
        <w:t>至少有三種設備驅動程式（</w:t>
      </w:r>
      <w:r w:rsidRPr="00537CAA">
        <w:rPr>
          <w:rFonts w:ascii="SimSun" w:eastAsia="新細明體" w:hAnsi="Tahoma" w:cs="SimSun"/>
          <w:kern w:val="0"/>
          <w:sz w:val="18"/>
          <w:szCs w:val="18"/>
          <w:lang w:val="zh-CN" w:eastAsia="zh-TW"/>
        </w:rPr>
        <w:t>RAM</w:t>
      </w:r>
      <w:r w:rsidRPr="00537CAA">
        <w:rPr>
          <w:rFonts w:ascii="SimSun" w:eastAsia="新細明體" w:hAnsi="Tahoma" w:cs="SimSun" w:hint="eastAsia"/>
          <w:kern w:val="0"/>
          <w:sz w:val="18"/>
          <w:szCs w:val="18"/>
          <w:lang w:val="zh-CN" w:eastAsia="zh-TW"/>
        </w:rPr>
        <w:t>盤、軟碟、硬碟），此外還可以將</w:t>
      </w:r>
      <w:r w:rsidRPr="00537CAA">
        <w:rPr>
          <w:rFonts w:ascii="SimSun" w:eastAsia="新細明體" w:hAnsi="Tahoma" w:cs="SimSun"/>
          <w:kern w:val="0"/>
          <w:sz w:val="18"/>
          <w:szCs w:val="18"/>
          <w:lang w:val="zh-CN" w:eastAsia="zh-TW"/>
        </w:rPr>
        <w:t>CD</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ROM</w:t>
      </w:r>
      <w:r w:rsidRPr="00537CAA">
        <w:rPr>
          <w:rFonts w:ascii="SimSun" w:eastAsia="新細明體" w:hAnsi="Tahoma" w:cs="SimSun" w:hint="eastAsia"/>
          <w:kern w:val="0"/>
          <w:sz w:val="18"/>
          <w:szCs w:val="18"/>
          <w:lang w:val="zh-CN" w:eastAsia="zh-TW"/>
        </w:rPr>
        <w:t>和一個</w:t>
      </w:r>
      <w:r w:rsidRPr="00537CAA">
        <w:rPr>
          <w:rFonts w:ascii="SimSun" w:eastAsia="新細明體" w:hAnsi="Tahoma" w:cs="SimSun"/>
          <w:kern w:val="0"/>
          <w:sz w:val="18"/>
          <w:szCs w:val="18"/>
          <w:lang w:val="zh-CN" w:eastAsia="zh-TW"/>
        </w:rPr>
        <w:t>SCSI</w:t>
      </w:r>
      <w:r w:rsidRPr="00537CAA">
        <w:rPr>
          <w:rFonts w:ascii="SimSun" w:eastAsia="新細明體" w:hAnsi="Tahoma" w:cs="SimSun" w:hint="eastAsia"/>
          <w:kern w:val="0"/>
          <w:sz w:val="18"/>
          <w:szCs w:val="18"/>
          <w:lang w:val="zh-CN" w:eastAsia="zh-TW"/>
        </w:rPr>
        <w:t>設備驅動程式加進來。儘管每一種設備驅動程式都作為獨立進程運行，但由於它們都是整個可執行核心代碼的組成部分，所以有可能使它們共用相當數量的代碼，尢其是實用常式。</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    </w:t>
      </w: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塊設備驅動程式首先要作一些初始化，</w:t>
      </w:r>
      <w:r w:rsidRPr="00537CAA">
        <w:rPr>
          <w:rFonts w:ascii="SimSun" w:eastAsia="新細明體" w:hAnsi="Tahoma" w:cs="SimSun"/>
          <w:kern w:val="0"/>
          <w:sz w:val="18"/>
          <w:szCs w:val="18"/>
          <w:lang w:val="zh-CN" w:eastAsia="zh-TW"/>
        </w:rPr>
        <w:t>RAM</w:t>
      </w:r>
      <w:r w:rsidRPr="00537CAA">
        <w:rPr>
          <w:rFonts w:ascii="SimSun" w:eastAsia="新細明體" w:hAnsi="Tahoma" w:cs="SimSun" w:hint="eastAsia"/>
          <w:kern w:val="0"/>
          <w:sz w:val="18"/>
          <w:szCs w:val="18"/>
          <w:lang w:val="zh-CN" w:eastAsia="zh-TW"/>
        </w:rPr>
        <w:t>盤驅動程式要預留一些記憶體空間、硬碟驅動程式要確定硬碟參數等等。所有磁片驅動程式在相應的硬體初始化時都被調用，但隨後它們將調用包含一公共主迴圈的函數，該迴圈將一直執行下去，不會返回到調用者。主</w:t>
      </w:r>
      <w:r w:rsidRPr="00537CAA">
        <w:rPr>
          <w:rFonts w:ascii="SimSun" w:eastAsia="新細明體" w:hAnsi="Tahoma" w:cs="SimSun"/>
          <w:kern w:val="0"/>
          <w:sz w:val="18"/>
          <w:szCs w:val="18"/>
          <w:lang w:val="zh-CN" w:eastAsia="zh-TW"/>
        </w:rPr>
        <w:t xml:space="preserve"> </w:t>
      </w:r>
      <w:r w:rsidRPr="00537CAA">
        <w:rPr>
          <w:rFonts w:ascii="SimSun" w:eastAsia="新細明體" w:hAnsi="Tahoma" w:cs="SimSun" w:hint="eastAsia"/>
          <w:kern w:val="0"/>
          <w:sz w:val="18"/>
          <w:szCs w:val="18"/>
          <w:lang w:val="zh-CN" w:eastAsia="zh-TW"/>
        </w:rPr>
        <w:t>迴圈執行的工作是：接收一條消息，執行相應的操作，然後發回一條應答消息。</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    </w:t>
      </w: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各驅動程式所公用的主迴圈並不是每個驅動程式都擁有一份拷貝，在</w:t>
      </w:r>
      <w:r w:rsidRPr="00537CAA">
        <w:rPr>
          <w:rFonts w:ascii="SimSun" w:eastAsia="新細明體" w:hAnsi="Tahoma" w:cs="SimSun"/>
          <w:kern w:val="0"/>
          <w:sz w:val="18"/>
          <w:szCs w:val="18"/>
          <w:lang w:val="zh-CN" w:eastAsia="zh-TW"/>
        </w:rPr>
        <w:t>MINIX</w:t>
      </w:r>
      <w:r w:rsidRPr="00537CAA">
        <w:rPr>
          <w:rFonts w:ascii="SimSun" w:eastAsia="新細明體" w:hAnsi="Tahoma" w:cs="SimSun" w:hint="eastAsia"/>
          <w:kern w:val="0"/>
          <w:sz w:val="18"/>
          <w:szCs w:val="18"/>
          <w:lang w:val="zh-CN" w:eastAsia="zh-TW"/>
        </w:rPr>
        <w:t>二進位碼中只存在一份拷貝。它使用的技術是各驅動程式向主迴圈傳遞一個參數，它是一個指向一個表的指標，該表中包含了完成各具體操作的函數指標，於是以後就可以間接調用這些函數。這種技術也使得各驅動程式能夠共用函數。圖</w:t>
      </w:r>
      <w:r w:rsidRPr="00537CAA">
        <w:rPr>
          <w:rFonts w:ascii="SimSun" w:eastAsia="新細明體" w:hAnsi="Tahoma" w:cs="SimSun"/>
          <w:kern w:val="0"/>
          <w:sz w:val="18"/>
          <w:szCs w:val="18"/>
          <w:lang w:val="zh-CN" w:eastAsia="zh-TW"/>
        </w:rPr>
        <w:t>3</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17</w:t>
      </w:r>
      <w:r w:rsidRPr="00537CAA">
        <w:rPr>
          <w:rFonts w:ascii="SimSun" w:eastAsia="新細明體" w:hAnsi="Tahoma" w:cs="SimSun" w:hint="eastAsia"/>
          <w:kern w:val="0"/>
          <w:sz w:val="18"/>
          <w:szCs w:val="18"/>
          <w:lang w:val="zh-CN" w:eastAsia="zh-TW"/>
        </w:rPr>
        <w:t>示出了主迴圈的框架。其中如下語句：</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code  = ( *enty_points -&gt; dev_read)  (&amp; mess)</w:t>
      </w:r>
      <w:r w:rsidRPr="00537CAA">
        <w:rPr>
          <w:rFonts w:ascii="SimSun" w:eastAsia="新細明體" w:hAnsi="Tahoma" w:cs="SimSun" w:hint="eastAsia"/>
          <w:kern w:val="0"/>
          <w:sz w:val="18"/>
          <w:szCs w:val="18"/>
          <w:lang w:val="zh-CN" w:eastAsia="zh-TW"/>
        </w:rPr>
        <w:t>；</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是間接函式呼叫，儘管各驅動程式執行同一個主迴圈，但它們調用不同的</w:t>
      </w:r>
      <w:r w:rsidRPr="00537CAA">
        <w:rPr>
          <w:rFonts w:ascii="SimSun" w:eastAsia="新細明體" w:hAnsi="Tahoma" w:cs="SimSun"/>
          <w:kern w:val="0"/>
          <w:sz w:val="18"/>
          <w:szCs w:val="18"/>
          <w:lang w:val="zh-CN" w:eastAsia="zh-TW"/>
        </w:rPr>
        <w:t>dev_read</w:t>
      </w:r>
      <w:r w:rsidRPr="00537CAA">
        <w:rPr>
          <w:rFonts w:ascii="SimSun" w:eastAsia="新細明體" w:hAnsi="Tahoma" w:cs="SimSun" w:hint="eastAsia"/>
          <w:kern w:val="0"/>
          <w:sz w:val="18"/>
          <w:szCs w:val="18"/>
          <w:lang w:val="zh-CN" w:eastAsia="zh-TW"/>
        </w:rPr>
        <w:t>函數。不過有些操作，例如</w:t>
      </w:r>
      <w:r w:rsidRPr="00537CAA">
        <w:rPr>
          <w:rFonts w:ascii="SimSun" w:eastAsia="新細明體" w:hAnsi="Tahoma" w:cs="SimSun"/>
          <w:kern w:val="0"/>
          <w:sz w:val="18"/>
          <w:szCs w:val="18"/>
          <w:lang w:val="zh-CN" w:eastAsia="zh-TW"/>
        </w:rPr>
        <w:t>CLOSE</w:t>
      </w:r>
      <w:r w:rsidRPr="00537CAA">
        <w:rPr>
          <w:rFonts w:ascii="SimSun" w:eastAsia="新細明體" w:hAnsi="Tahoma" w:cs="SimSun" w:hint="eastAsia"/>
          <w:kern w:val="0"/>
          <w:sz w:val="18"/>
          <w:szCs w:val="18"/>
          <w:lang w:val="zh-CN" w:eastAsia="zh-TW"/>
        </w:rPr>
        <w:t>非常簡單，可供多個設備共用。</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rPr>
        <w:t>message  mess;</w:t>
      </w:r>
      <w:r w:rsidRPr="00537CAA">
        <w:rPr>
          <w:rFonts w:ascii="SimSun" w:eastAsia="新細明體" w:hAnsi="Tahoma" w:cs="SimSun"/>
          <w:kern w:val="0"/>
          <w:sz w:val="18"/>
          <w:szCs w:val="18"/>
          <w:lang w:val="zh-CN"/>
        </w:rPr>
        <w:tab/>
      </w:r>
      <w:r w:rsidRPr="00537CAA">
        <w:rPr>
          <w:rFonts w:ascii="SimSun" w:eastAsia="新細明體" w:hAnsi="Tahoma" w:cs="SimSun"/>
          <w:kern w:val="0"/>
          <w:sz w:val="18"/>
          <w:szCs w:val="18"/>
          <w:lang w:val="zh-CN"/>
        </w:rPr>
        <w:tab/>
      </w:r>
      <w:r w:rsidRPr="00537CAA">
        <w:rPr>
          <w:rFonts w:ascii="SimSun" w:eastAsia="新細明體" w:hAnsi="Tahoma" w:cs="SimSun"/>
          <w:kern w:val="0"/>
          <w:sz w:val="18"/>
          <w:szCs w:val="18"/>
          <w:lang w:val="zh-CN"/>
        </w:rPr>
        <w:tab/>
      </w:r>
      <w:r w:rsidRPr="00537CAA">
        <w:rPr>
          <w:rFonts w:ascii="SimSun" w:eastAsia="新細明體" w:hAnsi="Tahoma" w:cs="SimSun"/>
          <w:kern w:val="0"/>
          <w:sz w:val="18"/>
          <w:szCs w:val="18"/>
          <w:lang w:val="zh-CN"/>
        </w:rPr>
        <w:tab/>
        <w:t xml:space="preserve">/* </w:t>
      </w:r>
      <w:r w:rsidRPr="00537CAA">
        <w:rPr>
          <w:rFonts w:ascii="SimSun" w:eastAsia="新細明體" w:hAnsi="Tahoma" w:cs="SimSun" w:hint="eastAsia"/>
          <w:kern w:val="0"/>
          <w:sz w:val="18"/>
          <w:szCs w:val="18"/>
          <w:lang w:val="zh-CN"/>
        </w:rPr>
        <w:t>訊息緩衝區</w:t>
      </w:r>
      <w:r w:rsidRPr="00537CAA">
        <w:rPr>
          <w:rFonts w:ascii="SimSun" w:eastAsia="新細明體" w:hAnsi="Tahoma" w:cs="SimSun"/>
          <w:kern w:val="0"/>
          <w:sz w:val="18"/>
          <w:szCs w:val="18"/>
          <w:lang w:val="zh-CN"/>
        </w:rPr>
        <w:t xml:space="preserve"> */</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rPr>
        <w:t>void shared_io_task(struct driver_table * entry_points) {</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rPr>
        <w:t xml:space="preserve">/* </w:t>
      </w:r>
      <w:r w:rsidRPr="00537CAA">
        <w:rPr>
          <w:rFonts w:ascii="SimSun" w:eastAsia="新細明體" w:hAnsi="Tahoma" w:cs="SimSun" w:hint="eastAsia"/>
          <w:kern w:val="0"/>
          <w:sz w:val="18"/>
          <w:szCs w:val="18"/>
          <w:lang w:val="zh-CN"/>
        </w:rPr>
        <w:t>每個任務調用本過程之前先完成初始化</w:t>
      </w:r>
      <w:r w:rsidRPr="00537CAA">
        <w:rPr>
          <w:rFonts w:ascii="SimSun" w:eastAsia="新細明體" w:hAnsi="Tahoma" w:cs="SimSun"/>
          <w:kern w:val="0"/>
          <w:sz w:val="18"/>
          <w:szCs w:val="18"/>
          <w:lang w:val="zh-CN"/>
        </w:rPr>
        <w:t xml:space="preserve"> */</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rPr>
        <w:tab/>
        <w:t>while (TRUE) {</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rPr>
        <w:tab/>
      </w:r>
      <w:r w:rsidRPr="00537CAA">
        <w:rPr>
          <w:rFonts w:ascii="SimSun" w:eastAsia="新細明體" w:hAnsi="Tahoma" w:cs="SimSun"/>
          <w:kern w:val="0"/>
          <w:sz w:val="18"/>
          <w:szCs w:val="18"/>
          <w:lang w:val="zh-CN"/>
        </w:rPr>
        <w:tab/>
      </w:r>
      <w:r w:rsidRPr="00537CAA">
        <w:rPr>
          <w:rFonts w:ascii="SimSun" w:eastAsia="新細明體" w:hAnsi="Tahoma" w:cs="SimSun"/>
          <w:kern w:val="0"/>
          <w:sz w:val="18"/>
          <w:szCs w:val="18"/>
          <w:lang w:val="zh-CN" w:eastAsia="zh-TW"/>
        </w:rPr>
        <w:t>receive(ANY, &amp;mess);</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kern w:val="0"/>
          <w:sz w:val="18"/>
          <w:szCs w:val="18"/>
          <w:lang w:val="zh-CN" w:eastAsia="zh-TW"/>
        </w:rPr>
        <w:tab/>
        <w:t>caller = mess.source;</w:t>
      </w:r>
    </w:p>
    <w:p w:rsidR="009631CD" w:rsidRPr="00930F2B" w:rsidRDefault="00537CAA" w:rsidP="009631CD">
      <w:pPr>
        <w:autoSpaceDE w:val="0"/>
        <w:autoSpaceDN w:val="0"/>
        <w:adjustRightInd w:val="0"/>
        <w:jc w:val="left"/>
        <w:rPr>
          <w:rFonts w:ascii="SimSun" w:hAnsi="Tahoma" w:cs="SimSun"/>
          <w:kern w:val="0"/>
          <w:sz w:val="18"/>
          <w:szCs w:val="18"/>
        </w:rPr>
      </w:pPr>
      <w:r w:rsidRPr="00537CAA">
        <w:rPr>
          <w:rFonts w:ascii="SimSun" w:eastAsia="新細明體" w:hAnsi="Tahoma" w:cs="SimSun"/>
          <w:kern w:val="0"/>
          <w:sz w:val="18"/>
          <w:szCs w:val="18"/>
          <w:lang w:val="zh-CN" w:eastAsia="zh-TW"/>
        </w:rPr>
        <w:tab/>
      </w:r>
      <w:r w:rsidRPr="00537CAA">
        <w:rPr>
          <w:rFonts w:ascii="SimSun" w:eastAsia="新細明體" w:hAnsi="Tahoma" w:cs="SimSun"/>
          <w:kern w:val="0"/>
          <w:sz w:val="18"/>
          <w:szCs w:val="18"/>
          <w:lang w:val="zh-CN" w:eastAsia="zh-TW"/>
        </w:rPr>
        <w:tab/>
      </w:r>
      <w:r w:rsidRPr="00537CAA">
        <w:rPr>
          <w:rFonts w:ascii="SimSun" w:eastAsia="新細明體" w:hAnsi="Tahoma" w:cs="SimSun"/>
          <w:kern w:val="0"/>
          <w:sz w:val="18"/>
          <w:szCs w:val="18"/>
          <w:lang w:eastAsia="zh-TW"/>
        </w:rPr>
        <w:t>switch(mess.type) {</w:t>
      </w:r>
    </w:p>
    <w:p w:rsidR="009631CD" w:rsidRPr="00930F2B" w:rsidRDefault="00537CAA" w:rsidP="009631CD">
      <w:pPr>
        <w:autoSpaceDE w:val="0"/>
        <w:autoSpaceDN w:val="0"/>
        <w:adjustRightInd w:val="0"/>
        <w:jc w:val="left"/>
        <w:rPr>
          <w:rFonts w:ascii="SimSun" w:hAnsi="Tahoma" w:cs="SimSun"/>
          <w:kern w:val="0"/>
          <w:sz w:val="18"/>
          <w:szCs w:val="18"/>
        </w:rPr>
      </w:pPr>
      <w:r w:rsidRPr="00537CAA">
        <w:rPr>
          <w:rFonts w:ascii="SimSun" w:eastAsia="新細明體" w:hAnsi="Tahoma" w:cs="SimSun"/>
          <w:kern w:val="0"/>
          <w:sz w:val="18"/>
          <w:szCs w:val="18"/>
          <w:lang w:eastAsia="zh-TW"/>
        </w:rPr>
        <w:tab/>
      </w:r>
      <w:r w:rsidRPr="00537CAA">
        <w:rPr>
          <w:rFonts w:ascii="SimSun" w:eastAsia="新細明體" w:hAnsi="Tahoma" w:cs="SimSun"/>
          <w:kern w:val="0"/>
          <w:sz w:val="18"/>
          <w:szCs w:val="18"/>
          <w:lang w:eastAsia="zh-TW"/>
        </w:rPr>
        <w:tab/>
      </w:r>
      <w:r w:rsidRPr="00537CAA">
        <w:rPr>
          <w:rFonts w:ascii="SimSun" w:eastAsia="新細明體" w:hAnsi="Tahoma" w:cs="SimSun"/>
          <w:kern w:val="0"/>
          <w:sz w:val="18"/>
          <w:szCs w:val="18"/>
          <w:lang w:eastAsia="zh-TW"/>
        </w:rPr>
        <w:tab/>
        <w:t>case READ:</w:t>
      </w:r>
      <w:r w:rsidRPr="00537CAA">
        <w:rPr>
          <w:rFonts w:ascii="SimSun" w:eastAsia="新細明體" w:hAnsi="Tahoma" w:cs="SimSun"/>
          <w:kern w:val="0"/>
          <w:sz w:val="18"/>
          <w:szCs w:val="18"/>
          <w:lang w:eastAsia="zh-TW"/>
        </w:rPr>
        <w:tab/>
        <w:t>rcode = ( *entry_points-&gt;dev_read) (&amp;mess); break;</w:t>
      </w:r>
    </w:p>
    <w:p w:rsidR="009631CD" w:rsidRPr="00930F2B" w:rsidRDefault="00537CAA" w:rsidP="009631CD">
      <w:pPr>
        <w:autoSpaceDE w:val="0"/>
        <w:autoSpaceDN w:val="0"/>
        <w:adjustRightInd w:val="0"/>
        <w:jc w:val="left"/>
        <w:rPr>
          <w:rFonts w:ascii="SimSun" w:hAnsi="Tahoma" w:cs="SimSun"/>
          <w:kern w:val="0"/>
          <w:sz w:val="18"/>
          <w:szCs w:val="18"/>
        </w:rPr>
      </w:pPr>
      <w:r w:rsidRPr="00537CAA">
        <w:rPr>
          <w:rFonts w:ascii="SimSun" w:eastAsia="新細明體" w:hAnsi="Tahoma" w:cs="SimSun"/>
          <w:kern w:val="0"/>
          <w:sz w:val="18"/>
          <w:szCs w:val="18"/>
          <w:lang w:eastAsia="zh-TW"/>
        </w:rPr>
        <w:tab/>
      </w:r>
      <w:r w:rsidRPr="00537CAA">
        <w:rPr>
          <w:rFonts w:ascii="SimSun" w:eastAsia="新細明體" w:hAnsi="Tahoma" w:cs="SimSun"/>
          <w:kern w:val="0"/>
          <w:sz w:val="18"/>
          <w:szCs w:val="18"/>
          <w:lang w:eastAsia="zh-TW"/>
        </w:rPr>
        <w:tab/>
      </w:r>
      <w:r w:rsidRPr="00537CAA">
        <w:rPr>
          <w:rFonts w:ascii="SimSun" w:eastAsia="新細明體" w:hAnsi="Tahoma" w:cs="SimSun"/>
          <w:kern w:val="0"/>
          <w:sz w:val="18"/>
          <w:szCs w:val="18"/>
          <w:lang w:eastAsia="zh-TW"/>
        </w:rPr>
        <w:tab/>
        <w:t xml:space="preserve">case WRITE: </w:t>
      </w:r>
      <w:r w:rsidRPr="00537CAA">
        <w:rPr>
          <w:rFonts w:ascii="SimSun" w:eastAsia="新細明體" w:hAnsi="Tahoma" w:cs="SimSun"/>
          <w:kern w:val="0"/>
          <w:sz w:val="18"/>
          <w:szCs w:val="18"/>
          <w:lang w:eastAsia="zh-TW"/>
        </w:rPr>
        <w:tab/>
        <w:t>rcode = ( *entry_points-&gt;dev_write)(&amp;mess); break;</w:t>
      </w:r>
    </w:p>
    <w:p w:rsidR="009631CD" w:rsidRPr="00930F2B" w:rsidRDefault="00537CAA" w:rsidP="009631CD">
      <w:pPr>
        <w:autoSpaceDE w:val="0"/>
        <w:autoSpaceDN w:val="0"/>
        <w:adjustRightInd w:val="0"/>
        <w:jc w:val="left"/>
        <w:rPr>
          <w:rFonts w:ascii="SimSun" w:hAnsi="Tahoma" w:cs="SimSun"/>
          <w:kern w:val="0"/>
          <w:sz w:val="18"/>
          <w:szCs w:val="18"/>
        </w:rPr>
      </w:pPr>
      <w:r w:rsidRPr="00537CAA">
        <w:rPr>
          <w:rFonts w:ascii="SimSun" w:eastAsia="新細明體" w:hAnsi="Tahoma" w:cs="SimSun"/>
          <w:kern w:val="0"/>
          <w:sz w:val="18"/>
          <w:szCs w:val="18"/>
          <w:lang w:eastAsia="zh-TW"/>
        </w:rPr>
        <w:tab/>
      </w:r>
      <w:r w:rsidRPr="00537CAA">
        <w:rPr>
          <w:rFonts w:ascii="SimSun" w:eastAsia="新細明體" w:hAnsi="Tahoma" w:cs="SimSun"/>
          <w:kern w:val="0"/>
          <w:sz w:val="18"/>
          <w:szCs w:val="18"/>
          <w:lang w:eastAsia="zh-TW"/>
        </w:rPr>
        <w:tab/>
      </w:r>
      <w:r w:rsidRPr="00537CAA">
        <w:rPr>
          <w:rFonts w:ascii="SimSun" w:eastAsia="新細明體" w:hAnsi="Tahoma" w:cs="SimSun"/>
          <w:kern w:val="0"/>
          <w:sz w:val="18"/>
          <w:szCs w:val="18"/>
          <w:lang w:eastAsia="zh-TW"/>
        </w:rPr>
        <w:tab/>
        <w:t xml:space="preserve">/* </w:t>
      </w:r>
      <w:r w:rsidRPr="00537CAA">
        <w:rPr>
          <w:rFonts w:ascii="SimSun" w:eastAsia="新細明體" w:hAnsi="Tahoma" w:cs="SimSun" w:hint="eastAsia"/>
          <w:kern w:val="0"/>
          <w:sz w:val="18"/>
          <w:szCs w:val="18"/>
          <w:lang w:val="zh-CN" w:eastAsia="zh-TW"/>
        </w:rPr>
        <w:t>這裡還有其他分支</w:t>
      </w:r>
      <w:r w:rsidRPr="00537CAA">
        <w:rPr>
          <w:rFonts w:ascii="SimSun" w:eastAsia="新細明體" w:hAnsi="Tahoma" w:cs="SimSun" w:hint="eastAsia"/>
          <w:kern w:val="0"/>
          <w:sz w:val="18"/>
          <w:szCs w:val="18"/>
          <w:lang w:eastAsia="zh-TW"/>
        </w:rPr>
        <w:t>，</w:t>
      </w:r>
      <w:r w:rsidRPr="00537CAA">
        <w:rPr>
          <w:rFonts w:ascii="SimSun" w:eastAsia="新細明體" w:hAnsi="Tahoma" w:cs="SimSun" w:hint="eastAsia"/>
          <w:kern w:val="0"/>
          <w:sz w:val="18"/>
          <w:szCs w:val="18"/>
          <w:lang w:val="zh-CN" w:eastAsia="zh-TW"/>
        </w:rPr>
        <w:t>如</w:t>
      </w:r>
      <w:r w:rsidRPr="00537CAA">
        <w:rPr>
          <w:rFonts w:ascii="SimSun" w:eastAsia="新細明體" w:hAnsi="Tahoma" w:cs="SimSun"/>
          <w:kern w:val="0"/>
          <w:sz w:val="18"/>
          <w:szCs w:val="18"/>
          <w:lang w:eastAsia="zh-TW"/>
        </w:rPr>
        <w:t>OPEN</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eastAsia="zh-TW"/>
        </w:rPr>
        <w:t>CLOSE</w:t>
      </w:r>
      <w:r w:rsidRPr="00537CAA">
        <w:rPr>
          <w:rFonts w:ascii="SimSun" w:eastAsia="新細明體" w:hAnsi="Tahoma" w:cs="SimSun" w:hint="eastAsia"/>
          <w:kern w:val="0"/>
          <w:sz w:val="18"/>
          <w:szCs w:val="18"/>
          <w:lang w:val="zh-CN" w:eastAsia="zh-TW"/>
        </w:rPr>
        <w:t>及</w:t>
      </w:r>
      <w:r w:rsidRPr="00537CAA">
        <w:rPr>
          <w:rFonts w:ascii="SimSun" w:eastAsia="新細明體" w:hAnsi="Tahoma" w:cs="SimSun"/>
          <w:kern w:val="0"/>
          <w:sz w:val="18"/>
          <w:szCs w:val="18"/>
          <w:lang w:eastAsia="zh-TW"/>
        </w:rPr>
        <w:t>IOCTL */</w:t>
      </w:r>
    </w:p>
    <w:p w:rsidR="009631CD" w:rsidRPr="00930F2B" w:rsidRDefault="00537CAA" w:rsidP="009631CD">
      <w:pPr>
        <w:autoSpaceDE w:val="0"/>
        <w:autoSpaceDN w:val="0"/>
        <w:adjustRightInd w:val="0"/>
        <w:jc w:val="left"/>
        <w:rPr>
          <w:rFonts w:ascii="SimSun" w:hAnsi="Tahoma" w:cs="SimSun"/>
          <w:kern w:val="0"/>
          <w:sz w:val="18"/>
          <w:szCs w:val="18"/>
        </w:rPr>
      </w:pPr>
      <w:r w:rsidRPr="00537CAA">
        <w:rPr>
          <w:rFonts w:ascii="SimSun" w:eastAsia="新細明體" w:hAnsi="Tahoma" w:cs="SimSun"/>
          <w:kern w:val="0"/>
          <w:sz w:val="18"/>
          <w:szCs w:val="18"/>
          <w:lang w:eastAsia="zh-TW"/>
        </w:rPr>
        <w:tab/>
      </w:r>
      <w:r w:rsidRPr="00537CAA">
        <w:rPr>
          <w:rFonts w:ascii="SimSun" w:eastAsia="新細明體" w:hAnsi="Tahoma" w:cs="SimSun"/>
          <w:kern w:val="0"/>
          <w:sz w:val="18"/>
          <w:szCs w:val="18"/>
          <w:lang w:eastAsia="zh-TW"/>
        </w:rPr>
        <w:tab/>
      </w:r>
      <w:r w:rsidRPr="00537CAA">
        <w:rPr>
          <w:rFonts w:ascii="SimSun" w:eastAsia="新細明體" w:hAnsi="Tahoma" w:cs="SimSun"/>
          <w:kern w:val="0"/>
          <w:sz w:val="18"/>
          <w:szCs w:val="18"/>
          <w:lang w:eastAsia="zh-TW"/>
        </w:rPr>
        <w:tab/>
        <w:t>default:</w:t>
      </w:r>
      <w:r w:rsidRPr="00537CAA">
        <w:rPr>
          <w:rFonts w:ascii="SimSun" w:eastAsia="新細明體" w:hAnsi="Tahoma" w:cs="SimSun"/>
          <w:kern w:val="0"/>
          <w:sz w:val="18"/>
          <w:szCs w:val="18"/>
          <w:lang w:eastAsia="zh-TW"/>
        </w:rPr>
        <w:tab/>
      </w:r>
      <w:r w:rsidRPr="00537CAA">
        <w:rPr>
          <w:rFonts w:ascii="SimSun" w:eastAsia="新細明體" w:hAnsi="Tahoma" w:cs="SimSun"/>
          <w:kern w:val="0"/>
          <w:sz w:val="18"/>
          <w:szCs w:val="18"/>
          <w:lang w:eastAsia="zh-TW"/>
        </w:rPr>
        <w:tab/>
        <w:t>rcode = ERROR;</w:t>
      </w:r>
    </w:p>
    <w:p w:rsidR="009631CD" w:rsidRPr="00930F2B" w:rsidRDefault="00537CAA" w:rsidP="009631CD">
      <w:pPr>
        <w:autoSpaceDE w:val="0"/>
        <w:autoSpaceDN w:val="0"/>
        <w:adjustRightInd w:val="0"/>
        <w:jc w:val="left"/>
        <w:rPr>
          <w:rFonts w:ascii="SimSun" w:hAnsi="Tahoma" w:cs="SimSun"/>
          <w:kern w:val="0"/>
          <w:sz w:val="18"/>
          <w:szCs w:val="18"/>
        </w:rPr>
      </w:pPr>
      <w:r w:rsidRPr="00537CAA">
        <w:rPr>
          <w:rFonts w:ascii="SimSun" w:eastAsia="新細明體" w:hAnsi="Tahoma" w:cs="SimSun"/>
          <w:kern w:val="0"/>
          <w:sz w:val="18"/>
          <w:szCs w:val="18"/>
          <w:lang w:eastAsia="zh-TW"/>
        </w:rPr>
        <w:tab/>
      </w:r>
      <w:r w:rsidRPr="00537CAA">
        <w:rPr>
          <w:rFonts w:ascii="SimSun" w:eastAsia="新細明體" w:hAnsi="Tahoma" w:cs="SimSun"/>
          <w:kern w:val="0"/>
          <w:sz w:val="18"/>
          <w:szCs w:val="18"/>
          <w:lang w:eastAsia="zh-TW"/>
        </w:rPr>
        <w:tab/>
        <w:t>}</w:t>
      </w:r>
    </w:p>
    <w:p w:rsidR="009631CD" w:rsidRPr="00930F2B" w:rsidRDefault="00537CAA" w:rsidP="009631CD">
      <w:pPr>
        <w:autoSpaceDE w:val="0"/>
        <w:autoSpaceDN w:val="0"/>
        <w:adjustRightInd w:val="0"/>
        <w:jc w:val="left"/>
        <w:rPr>
          <w:rFonts w:ascii="SimSun" w:hAnsi="Tahoma" w:cs="SimSun"/>
          <w:kern w:val="0"/>
          <w:sz w:val="18"/>
          <w:szCs w:val="18"/>
        </w:rPr>
      </w:pPr>
      <w:r w:rsidRPr="00537CAA">
        <w:rPr>
          <w:rFonts w:ascii="SimSun" w:eastAsia="新細明體" w:hAnsi="Tahoma" w:cs="SimSun"/>
          <w:kern w:val="0"/>
          <w:sz w:val="18"/>
          <w:szCs w:val="18"/>
          <w:lang w:eastAsia="zh-TW"/>
        </w:rPr>
        <w:tab/>
      </w:r>
      <w:r w:rsidRPr="00537CAA">
        <w:rPr>
          <w:rFonts w:ascii="SimSun" w:eastAsia="新細明體" w:hAnsi="Tahoma" w:cs="SimSun"/>
          <w:kern w:val="0"/>
          <w:sz w:val="18"/>
          <w:szCs w:val="18"/>
          <w:lang w:eastAsia="zh-TW"/>
        </w:rPr>
        <w:tab/>
        <w:t>mess.type = TASK_REPLY;</w:t>
      </w:r>
    </w:p>
    <w:p w:rsidR="009631CD" w:rsidRPr="00930F2B" w:rsidRDefault="00537CAA" w:rsidP="009631CD">
      <w:pPr>
        <w:autoSpaceDE w:val="0"/>
        <w:autoSpaceDN w:val="0"/>
        <w:adjustRightInd w:val="0"/>
        <w:jc w:val="left"/>
        <w:rPr>
          <w:rFonts w:ascii="SimSun" w:hAnsi="Tahoma" w:cs="SimSun"/>
          <w:kern w:val="0"/>
          <w:sz w:val="18"/>
          <w:szCs w:val="18"/>
        </w:rPr>
      </w:pPr>
      <w:r w:rsidRPr="00537CAA">
        <w:rPr>
          <w:rFonts w:ascii="SimSun" w:eastAsia="新細明體" w:hAnsi="Tahoma" w:cs="SimSun"/>
          <w:kern w:val="0"/>
          <w:sz w:val="18"/>
          <w:szCs w:val="18"/>
          <w:lang w:eastAsia="zh-TW"/>
        </w:rPr>
        <w:tab/>
      </w:r>
      <w:r w:rsidRPr="00537CAA">
        <w:rPr>
          <w:rFonts w:ascii="SimSun" w:eastAsia="新細明體" w:hAnsi="Tahoma" w:cs="SimSun"/>
          <w:kern w:val="0"/>
          <w:sz w:val="18"/>
          <w:szCs w:val="18"/>
          <w:lang w:eastAsia="zh-TW"/>
        </w:rPr>
        <w:tab/>
        <w:t>mess.status = rcode;</w:t>
      </w:r>
      <w:r w:rsidRPr="00537CAA">
        <w:rPr>
          <w:rFonts w:ascii="SimSun" w:eastAsia="新細明體" w:hAnsi="Tahoma" w:cs="SimSun"/>
          <w:kern w:val="0"/>
          <w:sz w:val="18"/>
          <w:szCs w:val="18"/>
          <w:lang w:eastAsia="zh-TW"/>
        </w:rPr>
        <w:tab/>
      </w:r>
      <w:r w:rsidRPr="00537CAA">
        <w:rPr>
          <w:rFonts w:ascii="SimSun" w:eastAsia="新細明體" w:hAnsi="Tahoma" w:cs="SimSun"/>
          <w:kern w:val="0"/>
          <w:sz w:val="18"/>
          <w:szCs w:val="18"/>
          <w:lang w:eastAsia="zh-TW"/>
        </w:rPr>
        <w:tab/>
        <w:t xml:space="preserve">/* </w:t>
      </w:r>
      <w:r w:rsidRPr="00537CAA">
        <w:rPr>
          <w:rFonts w:ascii="SimSun" w:eastAsia="新細明體" w:hAnsi="Tahoma" w:cs="SimSun" w:hint="eastAsia"/>
          <w:kern w:val="0"/>
          <w:sz w:val="18"/>
          <w:szCs w:val="18"/>
          <w:lang w:val="zh-CN" w:eastAsia="zh-TW"/>
        </w:rPr>
        <w:t>執行結果代碼</w:t>
      </w:r>
      <w:r w:rsidRPr="00537CAA">
        <w:rPr>
          <w:rFonts w:ascii="SimSun" w:eastAsia="新細明體" w:hAnsi="Tahoma" w:cs="SimSun"/>
          <w:kern w:val="0"/>
          <w:sz w:val="18"/>
          <w:szCs w:val="18"/>
          <w:lang w:eastAsia="zh-TW"/>
        </w:rPr>
        <w:t xml:space="preserve"> */</w:t>
      </w:r>
    </w:p>
    <w:p w:rsidR="009631CD" w:rsidRPr="00930F2B" w:rsidRDefault="00537CAA" w:rsidP="009631CD">
      <w:pPr>
        <w:autoSpaceDE w:val="0"/>
        <w:autoSpaceDN w:val="0"/>
        <w:adjustRightInd w:val="0"/>
        <w:jc w:val="left"/>
        <w:rPr>
          <w:rFonts w:ascii="SimSun" w:hAnsi="Tahoma" w:cs="SimSun"/>
          <w:kern w:val="0"/>
          <w:sz w:val="18"/>
          <w:szCs w:val="18"/>
        </w:rPr>
      </w:pPr>
      <w:r w:rsidRPr="00537CAA">
        <w:rPr>
          <w:rFonts w:ascii="SimSun" w:eastAsia="新細明體" w:hAnsi="Tahoma" w:cs="SimSun"/>
          <w:kern w:val="0"/>
          <w:sz w:val="18"/>
          <w:szCs w:val="18"/>
          <w:lang w:eastAsia="zh-TW"/>
        </w:rPr>
        <w:tab/>
      </w:r>
      <w:r w:rsidRPr="00537CAA">
        <w:rPr>
          <w:rFonts w:ascii="SimSun" w:eastAsia="新細明體" w:hAnsi="Tahoma" w:cs="SimSun"/>
          <w:kern w:val="0"/>
          <w:sz w:val="18"/>
          <w:szCs w:val="18"/>
          <w:lang w:eastAsia="zh-TW"/>
        </w:rPr>
        <w:tab/>
        <w:t>send(caller, &amp;mess);</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eastAsia="zh-TW"/>
        </w:rPr>
        <w:tab/>
      </w:r>
      <w:r w:rsidRPr="00537CAA">
        <w:rPr>
          <w:rFonts w:ascii="SimSun" w:eastAsia="新細明體" w:hAnsi="Tahoma" w:cs="SimSun"/>
          <w:kern w:val="0"/>
          <w:sz w:val="18"/>
          <w:szCs w:val="18"/>
          <w:lang w:val="zh-CN" w:eastAsia="zh-TW"/>
        </w:rPr>
        <w:t>}</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圖</w:t>
      </w:r>
      <w:r w:rsidRPr="00537CAA">
        <w:rPr>
          <w:rFonts w:ascii="SimSun" w:eastAsia="新細明體" w:hAnsi="Tahoma" w:cs="SimSun"/>
          <w:kern w:val="0"/>
          <w:sz w:val="18"/>
          <w:szCs w:val="18"/>
          <w:lang w:val="zh-CN" w:eastAsia="zh-TW"/>
        </w:rPr>
        <w:t xml:space="preserve"> 3</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 xml:space="preserve">17 </w:t>
      </w:r>
      <w:r w:rsidRPr="00537CAA">
        <w:rPr>
          <w:rFonts w:ascii="SimSun" w:eastAsia="新細明體" w:hAnsi="Tahoma" w:cs="SimSun" w:hint="eastAsia"/>
          <w:kern w:val="0"/>
          <w:sz w:val="18"/>
          <w:szCs w:val="18"/>
          <w:lang w:val="zh-CN" w:eastAsia="zh-TW"/>
        </w:rPr>
        <w:t>一個使用間接調用的共用</w:t>
      </w:r>
      <w:r w:rsidRPr="00537CAA">
        <w:rPr>
          <w:rFonts w:ascii="SimSun" w:eastAsia="新細明體" w:hAnsi="Tahoma" w:cs="SimSun"/>
          <w:kern w:val="0"/>
          <w:sz w:val="18"/>
          <w:szCs w:val="18"/>
          <w:lang w:val="zh-CN" w:eastAsia="zh-TW"/>
        </w:rPr>
        <w:t>I/O</w:t>
      </w:r>
      <w:r w:rsidRPr="00537CAA">
        <w:rPr>
          <w:rFonts w:ascii="SimSun" w:eastAsia="新細明體" w:hAnsi="Tahoma" w:cs="SimSun" w:hint="eastAsia"/>
          <w:kern w:val="0"/>
          <w:sz w:val="18"/>
          <w:szCs w:val="18"/>
          <w:lang w:val="zh-CN" w:eastAsia="zh-TW"/>
        </w:rPr>
        <w:t>任務。</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    </w:t>
      </w: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這種共用一個主迴圈的方法很好地解釋了前邊提到的進程概念。記憶體中只有一個執行代碼的拷貝，但它同時為多個獨立的進程執行，在一給定時刻，各進程可能位於代碼的不同點上，但它們使用各自的資料和堆疊。</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    </w:t>
      </w: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所有設備驅動程式都有</w:t>
      </w:r>
      <w:r w:rsidRPr="00537CAA">
        <w:rPr>
          <w:rFonts w:ascii="SimSun" w:eastAsia="新細明體" w:hAnsi="Tahoma" w:cs="SimSun"/>
          <w:kern w:val="0"/>
          <w:sz w:val="18"/>
          <w:szCs w:val="18"/>
          <w:lang w:val="zh-CN" w:eastAsia="zh-TW"/>
        </w:rPr>
        <w:t>6</w:t>
      </w:r>
      <w:r w:rsidRPr="00537CAA">
        <w:rPr>
          <w:rFonts w:ascii="SimSun" w:eastAsia="新細明體" w:hAnsi="Tahoma" w:cs="SimSun" w:hint="eastAsia"/>
          <w:kern w:val="0"/>
          <w:sz w:val="18"/>
          <w:szCs w:val="18"/>
          <w:lang w:val="zh-CN" w:eastAsia="zh-TW"/>
        </w:rPr>
        <w:t>種可能的操作，它們對應於圖</w:t>
      </w:r>
      <w:r w:rsidRPr="00537CAA">
        <w:rPr>
          <w:rFonts w:ascii="SimSun" w:eastAsia="新細明體" w:hAnsi="Tahoma" w:cs="SimSun"/>
          <w:kern w:val="0"/>
          <w:sz w:val="18"/>
          <w:szCs w:val="18"/>
          <w:lang w:val="zh-CN" w:eastAsia="zh-TW"/>
        </w:rPr>
        <w:t>3</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15</w:t>
      </w:r>
      <w:r w:rsidRPr="00537CAA">
        <w:rPr>
          <w:rFonts w:ascii="SimSun" w:eastAsia="新細明體" w:hAnsi="Tahoma" w:cs="SimSun" w:hint="eastAsia"/>
          <w:kern w:val="0"/>
          <w:sz w:val="18"/>
          <w:szCs w:val="18"/>
          <w:lang w:val="zh-CN" w:eastAsia="zh-TW"/>
        </w:rPr>
        <w:t>所示的消息結構</w:t>
      </w:r>
      <w:r w:rsidRPr="00537CAA">
        <w:rPr>
          <w:rFonts w:ascii="SimSun" w:eastAsia="新細明體" w:hAnsi="Tahoma" w:cs="SimSun"/>
          <w:kern w:val="0"/>
          <w:sz w:val="18"/>
          <w:szCs w:val="18"/>
          <w:lang w:val="zh-CN" w:eastAsia="zh-TW"/>
        </w:rPr>
        <w:t>m.m_type</w:t>
      </w:r>
      <w:r w:rsidRPr="00537CAA">
        <w:rPr>
          <w:rFonts w:ascii="SimSun" w:eastAsia="新細明體" w:hAnsi="Tahoma" w:cs="SimSun" w:hint="eastAsia"/>
          <w:kern w:val="0"/>
          <w:sz w:val="18"/>
          <w:szCs w:val="18"/>
          <w:lang w:val="zh-CN" w:eastAsia="zh-TW"/>
        </w:rPr>
        <w:t>域的各種可能值，它們分別是：</w:t>
      </w:r>
    </w:p>
    <w:p w:rsidR="009631CD" w:rsidRPr="00930F2B" w:rsidRDefault="00537CAA" w:rsidP="009631CD">
      <w:pPr>
        <w:autoSpaceDE w:val="0"/>
        <w:autoSpaceDN w:val="0"/>
        <w:adjustRightInd w:val="0"/>
        <w:jc w:val="left"/>
        <w:rPr>
          <w:rFonts w:ascii="SimSun" w:hAnsi="Tahoma" w:cs="SimSun"/>
          <w:kern w:val="0"/>
          <w:sz w:val="18"/>
          <w:szCs w:val="18"/>
        </w:rPr>
      </w:pPr>
      <w:r w:rsidRPr="00537CAA">
        <w:rPr>
          <w:rFonts w:ascii="SimSun" w:eastAsia="新細明體" w:hAnsi="Tahoma" w:cs="SimSun"/>
          <w:kern w:val="0"/>
          <w:sz w:val="18"/>
          <w:szCs w:val="18"/>
          <w:lang w:val="zh-CN" w:eastAsia="zh-TW"/>
        </w:rPr>
        <w:tab/>
      </w:r>
      <w:r w:rsidRPr="00537CAA">
        <w:rPr>
          <w:rFonts w:ascii="SimSun" w:eastAsia="新細明體" w:hAnsi="Tahoma" w:cs="SimSun"/>
          <w:kern w:val="0"/>
          <w:sz w:val="18"/>
          <w:szCs w:val="18"/>
          <w:lang w:eastAsia="zh-TW"/>
        </w:rPr>
        <w:t>1 OPEN</w:t>
      </w:r>
    </w:p>
    <w:p w:rsidR="009631CD" w:rsidRPr="00930F2B" w:rsidRDefault="00537CAA" w:rsidP="009631CD">
      <w:pPr>
        <w:autoSpaceDE w:val="0"/>
        <w:autoSpaceDN w:val="0"/>
        <w:adjustRightInd w:val="0"/>
        <w:jc w:val="left"/>
        <w:rPr>
          <w:rFonts w:ascii="SimSun" w:hAnsi="Tahoma" w:cs="SimSun"/>
          <w:kern w:val="0"/>
          <w:sz w:val="18"/>
          <w:szCs w:val="18"/>
        </w:rPr>
      </w:pPr>
      <w:r w:rsidRPr="00537CAA">
        <w:rPr>
          <w:rFonts w:ascii="SimSun" w:eastAsia="新細明體" w:hAnsi="Tahoma" w:cs="SimSun"/>
          <w:kern w:val="0"/>
          <w:sz w:val="18"/>
          <w:szCs w:val="18"/>
          <w:lang w:eastAsia="zh-TW"/>
        </w:rPr>
        <w:tab/>
        <w:t>2 CLOSE</w:t>
      </w:r>
    </w:p>
    <w:p w:rsidR="009631CD" w:rsidRPr="00930F2B" w:rsidRDefault="00537CAA" w:rsidP="009631CD">
      <w:pPr>
        <w:autoSpaceDE w:val="0"/>
        <w:autoSpaceDN w:val="0"/>
        <w:adjustRightInd w:val="0"/>
        <w:jc w:val="left"/>
        <w:rPr>
          <w:rFonts w:ascii="SimSun" w:hAnsi="Tahoma" w:cs="SimSun"/>
          <w:kern w:val="0"/>
          <w:sz w:val="18"/>
          <w:szCs w:val="18"/>
        </w:rPr>
      </w:pPr>
      <w:r w:rsidRPr="00537CAA">
        <w:rPr>
          <w:rFonts w:ascii="SimSun" w:eastAsia="新細明體" w:hAnsi="Tahoma" w:cs="SimSun"/>
          <w:kern w:val="0"/>
          <w:sz w:val="18"/>
          <w:szCs w:val="18"/>
          <w:lang w:eastAsia="zh-TW"/>
        </w:rPr>
        <w:tab/>
        <w:t>3 READ</w:t>
      </w:r>
    </w:p>
    <w:p w:rsidR="009631CD" w:rsidRPr="00930F2B" w:rsidRDefault="00537CAA" w:rsidP="009631CD">
      <w:pPr>
        <w:autoSpaceDE w:val="0"/>
        <w:autoSpaceDN w:val="0"/>
        <w:adjustRightInd w:val="0"/>
        <w:jc w:val="left"/>
        <w:rPr>
          <w:rFonts w:ascii="SimSun" w:hAnsi="Tahoma" w:cs="SimSun"/>
          <w:kern w:val="0"/>
          <w:sz w:val="18"/>
          <w:szCs w:val="18"/>
        </w:rPr>
      </w:pPr>
      <w:r w:rsidRPr="00537CAA">
        <w:rPr>
          <w:rFonts w:ascii="SimSun" w:eastAsia="新細明體" w:hAnsi="Tahoma" w:cs="SimSun"/>
          <w:kern w:val="0"/>
          <w:sz w:val="18"/>
          <w:szCs w:val="18"/>
          <w:lang w:eastAsia="zh-TW"/>
        </w:rPr>
        <w:tab/>
        <w:t>4 WRITE</w:t>
      </w:r>
    </w:p>
    <w:p w:rsidR="009631CD" w:rsidRPr="00930F2B" w:rsidRDefault="00537CAA" w:rsidP="009631CD">
      <w:pPr>
        <w:autoSpaceDE w:val="0"/>
        <w:autoSpaceDN w:val="0"/>
        <w:adjustRightInd w:val="0"/>
        <w:jc w:val="left"/>
        <w:rPr>
          <w:rFonts w:ascii="SimSun" w:hAnsi="Tahoma" w:cs="SimSun"/>
          <w:kern w:val="0"/>
          <w:sz w:val="18"/>
          <w:szCs w:val="18"/>
        </w:rPr>
      </w:pPr>
      <w:r w:rsidRPr="00537CAA">
        <w:rPr>
          <w:rFonts w:ascii="SimSun" w:eastAsia="新細明體" w:hAnsi="Tahoma" w:cs="SimSun"/>
          <w:kern w:val="0"/>
          <w:sz w:val="18"/>
          <w:szCs w:val="18"/>
          <w:lang w:eastAsia="zh-TW"/>
        </w:rPr>
        <w:tab/>
        <w:t>5 IOCTL</w:t>
      </w:r>
    </w:p>
    <w:p w:rsidR="009631CD" w:rsidRPr="00930F2B" w:rsidRDefault="00537CAA" w:rsidP="009631CD">
      <w:pPr>
        <w:autoSpaceDE w:val="0"/>
        <w:autoSpaceDN w:val="0"/>
        <w:adjustRightInd w:val="0"/>
        <w:jc w:val="left"/>
        <w:rPr>
          <w:rFonts w:ascii="SimSun" w:hAnsi="Tahoma" w:cs="SimSun"/>
          <w:kern w:val="0"/>
          <w:sz w:val="18"/>
          <w:szCs w:val="18"/>
        </w:rPr>
      </w:pPr>
      <w:r w:rsidRPr="00537CAA">
        <w:rPr>
          <w:rFonts w:ascii="SimSun" w:eastAsia="新細明體" w:hAnsi="Tahoma" w:cs="SimSun"/>
          <w:kern w:val="0"/>
          <w:sz w:val="18"/>
          <w:szCs w:val="18"/>
          <w:lang w:eastAsia="zh-TW"/>
        </w:rPr>
        <w:tab/>
        <w:t>6 SCATTERED_IO</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eastAsia="zh-TW"/>
        </w:rPr>
        <w:tab/>
      </w:r>
      <w:r w:rsidRPr="00537CAA">
        <w:rPr>
          <w:rFonts w:ascii="SimSun" w:eastAsia="新細明體" w:hAnsi="Tahoma" w:cs="SimSun" w:hint="eastAsia"/>
          <w:kern w:val="0"/>
          <w:sz w:val="18"/>
          <w:szCs w:val="18"/>
          <w:lang w:val="zh-CN" w:eastAsia="zh-TW"/>
        </w:rPr>
        <w:t>有程式設計經驗的讀者對這些操作可能很熟悉。在設備驅動程式層，大多數操作與同名的系統調用相關。例如</w:t>
      </w:r>
      <w:r w:rsidRPr="00537CAA">
        <w:rPr>
          <w:rFonts w:ascii="SimSun" w:eastAsia="新細明體" w:hAnsi="Tahoma" w:cs="SimSun"/>
          <w:kern w:val="0"/>
          <w:sz w:val="18"/>
          <w:szCs w:val="18"/>
          <w:lang w:val="zh-CN" w:eastAsia="zh-TW"/>
        </w:rPr>
        <w:t>READ</w:t>
      </w:r>
      <w:r w:rsidRPr="00537CAA">
        <w:rPr>
          <w:rFonts w:ascii="SimSun" w:eastAsia="新細明體" w:hAnsi="Tahoma" w:cs="SimSun" w:hint="eastAsia"/>
          <w:kern w:val="0"/>
          <w:sz w:val="18"/>
          <w:szCs w:val="18"/>
          <w:lang w:val="zh-CN" w:eastAsia="zh-TW"/>
        </w:rPr>
        <w:t>和</w:t>
      </w:r>
      <w:r w:rsidRPr="00537CAA">
        <w:rPr>
          <w:rFonts w:ascii="SimSun" w:eastAsia="新細明體" w:hAnsi="Tahoma" w:cs="SimSun"/>
          <w:kern w:val="0"/>
          <w:sz w:val="18"/>
          <w:szCs w:val="18"/>
          <w:lang w:val="zh-CN" w:eastAsia="zh-TW"/>
        </w:rPr>
        <w:t>WRITE</w:t>
      </w:r>
      <w:r w:rsidRPr="00537CAA">
        <w:rPr>
          <w:rFonts w:ascii="SimSun" w:eastAsia="新細明體" w:hAnsi="Tahoma" w:cs="SimSun" w:hint="eastAsia"/>
          <w:kern w:val="0"/>
          <w:sz w:val="18"/>
          <w:szCs w:val="18"/>
          <w:lang w:val="zh-CN" w:eastAsia="zh-TW"/>
        </w:rPr>
        <w:t>的意義就非常清楚，</w:t>
      </w:r>
      <w:r w:rsidRPr="00537CAA">
        <w:rPr>
          <w:rFonts w:ascii="SimSun" w:eastAsia="新細明體" w:hAnsi="Tahoma" w:cs="SimSun"/>
          <w:kern w:val="0"/>
          <w:sz w:val="18"/>
          <w:szCs w:val="18"/>
          <w:lang w:val="zh-CN" w:eastAsia="zh-TW"/>
        </w:rPr>
        <w:t>READ</w:t>
      </w:r>
      <w:r w:rsidRPr="00537CAA">
        <w:rPr>
          <w:rFonts w:ascii="SimSun" w:eastAsia="新細明體" w:hAnsi="Tahoma" w:cs="SimSun" w:hint="eastAsia"/>
          <w:kern w:val="0"/>
          <w:sz w:val="18"/>
          <w:szCs w:val="18"/>
          <w:lang w:val="zh-CN" w:eastAsia="zh-TW"/>
        </w:rPr>
        <w:t>操作將從設備讀取一個資料塊到調用進程的記憶體區域；</w:t>
      </w:r>
      <w:r w:rsidRPr="00537CAA">
        <w:rPr>
          <w:rFonts w:ascii="SimSun" w:eastAsia="新細明體" w:hAnsi="Tahoma" w:cs="SimSun"/>
          <w:kern w:val="0"/>
          <w:sz w:val="18"/>
          <w:szCs w:val="18"/>
          <w:lang w:val="zh-CN" w:eastAsia="zh-TW"/>
        </w:rPr>
        <w:t>WRITE</w:t>
      </w:r>
      <w:r w:rsidRPr="00537CAA">
        <w:rPr>
          <w:rFonts w:ascii="SimSun" w:eastAsia="新細明體" w:hAnsi="Tahoma" w:cs="SimSun" w:hint="eastAsia"/>
          <w:kern w:val="0"/>
          <w:sz w:val="18"/>
          <w:szCs w:val="18"/>
          <w:lang w:val="zh-CN" w:eastAsia="zh-TW"/>
        </w:rPr>
        <w:t>則正好相反。調用</w:t>
      </w:r>
      <w:r w:rsidRPr="00537CAA">
        <w:rPr>
          <w:rFonts w:ascii="SimSun" w:eastAsia="新細明體" w:hAnsi="Tahoma" w:cs="SimSun"/>
          <w:kern w:val="0"/>
          <w:sz w:val="18"/>
          <w:szCs w:val="18"/>
          <w:lang w:val="zh-CN" w:eastAsia="zh-TW"/>
        </w:rPr>
        <w:t>READ</w:t>
      </w:r>
      <w:r w:rsidRPr="00537CAA">
        <w:rPr>
          <w:rFonts w:ascii="SimSun" w:eastAsia="新細明體" w:hAnsi="Tahoma" w:cs="SimSun" w:hint="eastAsia"/>
          <w:kern w:val="0"/>
          <w:sz w:val="18"/>
          <w:szCs w:val="18"/>
          <w:lang w:val="zh-CN" w:eastAsia="zh-TW"/>
        </w:rPr>
        <w:t>時進程在資料傳輸完成前將一直阻塞；而對於</w:t>
      </w:r>
      <w:r w:rsidRPr="00537CAA">
        <w:rPr>
          <w:rFonts w:ascii="SimSun" w:eastAsia="新細明體" w:hAnsi="Tahoma" w:cs="SimSun"/>
          <w:kern w:val="0"/>
          <w:sz w:val="18"/>
          <w:szCs w:val="18"/>
          <w:lang w:val="zh-CN" w:eastAsia="zh-TW"/>
        </w:rPr>
        <w:t>WRITE</w:t>
      </w:r>
      <w:r w:rsidRPr="00537CAA">
        <w:rPr>
          <w:rFonts w:ascii="SimSun" w:eastAsia="新細明體" w:hAnsi="Tahoma" w:cs="SimSun" w:hint="eastAsia"/>
          <w:kern w:val="0"/>
          <w:sz w:val="18"/>
          <w:szCs w:val="18"/>
          <w:lang w:val="zh-CN" w:eastAsia="zh-TW"/>
        </w:rPr>
        <w:t>，作業系統有可能將資料暫存在緩衝區中，隨後再真正將其傳送到設備，這時</w:t>
      </w:r>
      <w:r w:rsidRPr="00537CAA">
        <w:rPr>
          <w:rFonts w:ascii="SimSun" w:eastAsia="新細明體" w:hAnsi="Tahoma" w:cs="SimSun"/>
          <w:kern w:val="0"/>
          <w:sz w:val="18"/>
          <w:szCs w:val="18"/>
          <w:lang w:val="zh-CN" w:eastAsia="zh-TW"/>
        </w:rPr>
        <w:t>WRITE</w:t>
      </w:r>
      <w:r w:rsidRPr="00537CAA">
        <w:rPr>
          <w:rFonts w:ascii="SimSun" w:eastAsia="新細明體" w:hAnsi="Tahoma" w:cs="SimSun" w:hint="eastAsia"/>
          <w:kern w:val="0"/>
          <w:sz w:val="18"/>
          <w:szCs w:val="18"/>
          <w:lang w:val="zh-CN" w:eastAsia="zh-TW"/>
        </w:rPr>
        <w:t>系統調用將很快就返回調用進程。這對調用進程很有利，因為它隨後可以再次使用這次暫存了寫出資料的緩衝區。</w:t>
      </w:r>
      <w:r w:rsidRPr="00537CAA">
        <w:rPr>
          <w:rFonts w:ascii="SimSun" w:eastAsia="新細明體" w:hAnsi="Tahoma" w:cs="SimSun"/>
          <w:kern w:val="0"/>
          <w:sz w:val="18"/>
          <w:szCs w:val="18"/>
          <w:lang w:val="zh-CN" w:eastAsia="zh-TW"/>
        </w:rPr>
        <w:t>OPEN</w:t>
      </w:r>
      <w:r w:rsidRPr="00537CAA">
        <w:rPr>
          <w:rFonts w:ascii="SimSun" w:eastAsia="新細明體" w:hAnsi="Tahoma" w:cs="SimSun" w:hint="eastAsia"/>
          <w:kern w:val="0"/>
          <w:sz w:val="18"/>
          <w:szCs w:val="18"/>
          <w:lang w:val="zh-CN" w:eastAsia="zh-TW"/>
        </w:rPr>
        <w:t>和</w:t>
      </w:r>
      <w:r w:rsidRPr="00537CAA">
        <w:rPr>
          <w:rFonts w:ascii="SimSun" w:eastAsia="新細明體" w:hAnsi="Tahoma" w:cs="SimSun"/>
          <w:kern w:val="0"/>
          <w:sz w:val="18"/>
          <w:szCs w:val="18"/>
          <w:lang w:val="zh-CN" w:eastAsia="zh-TW"/>
        </w:rPr>
        <w:t>CLOSE</w:t>
      </w:r>
      <w:r w:rsidRPr="00537CAA">
        <w:rPr>
          <w:rFonts w:ascii="SimSun" w:eastAsia="新細明體" w:hAnsi="Tahoma" w:cs="SimSun" w:hint="eastAsia"/>
          <w:kern w:val="0"/>
          <w:sz w:val="18"/>
          <w:szCs w:val="18"/>
          <w:lang w:val="zh-CN" w:eastAsia="zh-TW"/>
        </w:rPr>
        <w:t>的含義與檔的</w:t>
      </w:r>
      <w:r w:rsidRPr="00537CAA">
        <w:rPr>
          <w:rFonts w:ascii="SimSun" w:eastAsia="新細明體" w:hAnsi="Tahoma" w:cs="SimSun"/>
          <w:kern w:val="0"/>
          <w:sz w:val="18"/>
          <w:szCs w:val="18"/>
          <w:lang w:val="zh-CN" w:eastAsia="zh-TW"/>
        </w:rPr>
        <w:t>OPEN</w:t>
      </w:r>
      <w:r w:rsidRPr="00537CAA">
        <w:rPr>
          <w:rFonts w:ascii="SimSun" w:eastAsia="新細明體" w:hAnsi="Tahoma" w:cs="SimSun" w:hint="eastAsia"/>
          <w:kern w:val="0"/>
          <w:sz w:val="18"/>
          <w:szCs w:val="18"/>
          <w:lang w:val="zh-CN" w:eastAsia="zh-TW"/>
        </w:rPr>
        <w:t>和</w:t>
      </w:r>
      <w:r w:rsidRPr="00537CAA">
        <w:rPr>
          <w:rFonts w:ascii="SimSun" w:eastAsia="新細明體" w:hAnsi="Tahoma" w:cs="SimSun"/>
          <w:kern w:val="0"/>
          <w:sz w:val="18"/>
          <w:szCs w:val="18"/>
          <w:lang w:val="zh-CN" w:eastAsia="zh-TW"/>
        </w:rPr>
        <w:t>CLOSE</w:t>
      </w:r>
      <w:r w:rsidRPr="00537CAA">
        <w:rPr>
          <w:rFonts w:ascii="SimSun" w:eastAsia="新細明體" w:hAnsi="Tahoma" w:cs="SimSun" w:hint="eastAsia"/>
          <w:kern w:val="0"/>
          <w:sz w:val="18"/>
          <w:szCs w:val="18"/>
          <w:lang w:val="zh-CN" w:eastAsia="zh-TW"/>
        </w:rPr>
        <w:t>類似：</w:t>
      </w:r>
      <w:r w:rsidRPr="00537CAA">
        <w:rPr>
          <w:rFonts w:ascii="SimSun" w:eastAsia="新細明體" w:hAnsi="Tahoma" w:cs="SimSun"/>
          <w:kern w:val="0"/>
          <w:sz w:val="18"/>
          <w:szCs w:val="18"/>
          <w:lang w:val="zh-CN" w:eastAsia="zh-TW"/>
        </w:rPr>
        <w:t xml:space="preserve">OPEN </w:t>
      </w:r>
      <w:r w:rsidRPr="00537CAA">
        <w:rPr>
          <w:rFonts w:ascii="SimSun" w:eastAsia="新細明體" w:hAnsi="Tahoma" w:cs="SimSun" w:hint="eastAsia"/>
          <w:kern w:val="0"/>
          <w:sz w:val="18"/>
          <w:szCs w:val="18"/>
          <w:lang w:val="zh-CN" w:eastAsia="zh-TW"/>
        </w:rPr>
        <w:t>操作將驗證設備是否可用，當不可用時則返回一條錯誤消息，</w:t>
      </w:r>
      <w:r w:rsidRPr="00537CAA">
        <w:rPr>
          <w:rFonts w:ascii="SimSun" w:eastAsia="新細明體" w:hAnsi="Tahoma" w:cs="SimSun"/>
          <w:kern w:val="0"/>
          <w:sz w:val="18"/>
          <w:szCs w:val="18"/>
          <w:lang w:val="zh-CN" w:eastAsia="zh-TW"/>
        </w:rPr>
        <w:t>CLOSE</w:t>
      </w:r>
      <w:r w:rsidRPr="00537CAA">
        <w:rPr>
          <w:rFonts w:ascii="SimSun" w:eastAsia="新細明體" w:hAnsi="Tahoma" w:cs="SimSun" w:hint="eastAsia"/>
          <w:kern w:val="0"/>
          <w:sz w:val="18"/>
          <w:szCs w:val="18"/>
          <w:lang w:val="zh-CN" w:eastAsia="zh-TW"/>
        </w:rPr>
        <w:t>將確保把先前延遲寫的資料真正寫到設備上。</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    </w:t>
      </w:r>
      <w:r w:rsidRPr="00537CAA">
        <w:rPr>
          <w:rFonts w:ascii="SimSun" w:eastAsia="新細明體" w:hAnsi="Tahoma" w:cs="SimSun" w:hint="eastAsia"/>
          <w:kern w:val="0"/>
          <w:sz w:val="18"/>
          <w:szCs w:val="18"/>
          <w:lang w:val="zh-CN" w:eastAsia="zh-TW"/>
        </w:rPr>
        <w:t>對</w:t>
      </w:r>
      <w:r w:rsidRPr="00537CAA">
        <w:rPr>
          <w:rFonts w:ascii="SimSun" w:eastAsia="新細明體" w:hAnsi="Tahoma" w:cs="SimSun"/>
          <w:kern w:val="0"/>
          <w:sz w:val="18"/>
          <w:szCs w:val="18"/>
          <w:lang w:val="zh-CN" w:eastAsia="zh-TW"/>
        </w:rPr>
        <w:t>IOCTL</w:t>
      </w:r>
      <w:r w:rsidRPr="00537CAA">
        <w:rPr>
          <w:rFonts w:ascii="SimSun" w:eastAsia="新細明體" w:hAnsi="Tahoma" w:cs="SimSun" w:hint="eastAsia"/>
          <w:kern w:val="0"/>
          <w:sz w:val="18"/>
          <w:szCs w:val="18"/>
          <w:lang w:val="zh-CN" w:eastAsia="zh-TW"/>
        </w:rPr>
        <w:t>可能不大熟悉。許多</w:t>
      </w:r>
      <w:r w:rsidRPr="00537CAA">
        <w:rPr>
          <w:rFonts w:ascii="SimSun" w:eastAsia="新細明體" w:hAnsi="Tahoma" w:cs="SimSun"/>
          <w:kern w:val="0"/>
          <w:sz w:val="18"/>
          <w:szCs w:val="18"/>
          <w:lang w:val="zh-CN" w:eastAsia="zh-TW"/>
        </w:rPr>
        <w:t>I/O</w:t>
      </w:r>
      <w:r w:rsidRPr="00537CAA">
        <w:rPr>
          <w:rFonts w:ascii="SimSun" w:eastAsia="新細明體" w:hAnsi="Tahoma" w:cs="SimSun" w:hint="eastAsia"/>
          <w:kern w:val="0"/>
          <w:sz w:val="18"/>
          <w:szCs w:val="18"/>
          <w:lang w:val="zh-CN" w:eastAsia="zh-TW"/>
        </w:rPr>
        <w:t>設備都有一些指令引數，經常要對這些參數進行檢查，也可能要修改。</w:t>
      </w:r>
      <w:r w:rsidRPr="00537CAA">
        <w:rPr>
          <w:rFonts w:ascii="SimSun" w:eastAsia="新細明體" w:hAnsi="Tahoma" w:cs="SimSun"/>
          <w:kern w:val="0"/>
          <w:sz w:val="18"/>
          <w:szCs w:val="18"/>
          <w:lang w:val="zh-CN" w:eastAsia="zh-TW"/>
        </w:rPr>
        <w:t>IOCTL</w:t>
      </w:r>
      <w:r w:rsidRPr="00537CAA">
        <w:rPr>
          <w:rFonts w:ascii="SimSun" w:eastAsia="新細明體" w:hAnsi="Tahoma" w:cs="SimSun" w:hint="eastAsia"/>
          <w:kern w:val="0"/>
          <w:sz w:val="18"/>
          <w:szCs w:val="18"/>
          <w:lang w:val="zh-CN" w:eastAsia="zh-TW"/>
        </w:rPr>
        <w:t>的任務就是做這些工作。常見的一個例子是改變通信線路的傳輸速率和同位方式。塊設備</w:t>
      </w:r>
      <w:r w:rsidRPr="00537CAA">
        <w:rPr>
          <w:rFonts w:ascii="SimSun" w:eastAsia="新細明體" w:hAnsi="Tahoma" w:cs="SimSun"/>
          <w:kern w:val="0"/>
          <w:sz w:val="18"/>
          <w:szCs w:val="18"/>
          <w:lang w:val="zh-CN" w:eastAsia="zh-TW"/>
        </w:rPr>
        <w:t>IOCTL</w:t>
      </w:r>
      <w:r w:rsidRPr="00537CAA">
        <w:rPr>
          <w:rFonts w:ascii="SimSun" w:eastAsia="新細明體" w:hAnsi="Tahoma" w:cs="SimSun" w:hint="eastAsia"/>
          <w:kern w:val="0"/>
          <w:sz w:val="18"/>
          <w:szCs w:val="18"/>
          <w:lang w:val="zh-CN" w:eastAsia="zh-TW"/>
        </w:rPr>
        <w:t>的操作不大常用，在</w:t>
      </w:r>
      <w:r w:rsidRPr="00537CAA">
        <w:rPr>
          <w:rFonts w:ascii="SimSun" w:eastAsia="新細明體" w:hAnsi="Tahoma" w:cs="SimSun"/>
          <w:kern w:val="0"/>
          <w:sz w:val="18"/>
          <w:szCs w:val="18"/>
          <w:lang w:val="zh-CN" w:eastAsia="zh-TW"/>
        </w:rPr>
        <w:t>MINIX</w:t>
      </w:r>
      <w:r w:rsidRPr="00537CAA">
        <w:rPr>
          <w:rFonts w:ascii="SimSun" w:eastAsia="新細明體" w:hAnsi="Tahoma" w:cs="SimSun" w:hint="eastAsia"/>
          <w:kern w:val="0"/>
          <w:sz w:val="18"/>
          <w:szCs w:val="18"/>
          <w:lang w:val="zh-CN" w:eastAsia="zh-TW"/>
        </w:rPr>
        <w:t>中，檢查和改變磁片設備的分區是用</w:t>
      </w:r>
      <w:r w:rsidRPr="00537CAA">
        <w:rPr>
          <w:rFonts w:ascii="SimSun" w:eastAsia="新細明體" w:hAnsi="Tahoma" w:cs="SimSun"/>
          <w:kern w:val="0"/>
          <w:sz w:val="18"/>
          <w:szCs w:val="18"/>
          <w:lang w:val="zh-CN" w:eastAsia="zh-TW"/>
        </w:rPr>
        <w:t>IOCTL</w:t>
      </w:r>
      <w:r w:rsidRPr="00537CAA">
        <w:rPr>
          <w:rFonts w:ascii="SimSun" w:eastAsia="新細明體" w:hAnsi="Tahoma" w:cs="SimSun" w:hint="eastAsia"/>
          <w:kern w:val="0"/>
          <w:sz w:val="18"/>
          <w:szCs w:val="18"/>
          <w:lang w:val="zh-CN" w:eastAsia="zh-TW"/>
        </w:rPr>
        <w:t>完成的（儘管也可以通過讀寫資料塊完成）。</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    </w:t>
      </w:r>
      <w:r w:rsidRPr="00537CAA">
        <w:rPr>
          <w:rFonts w:ascii="SimSun" w:eastAsia="新細明體" w:hAnsi="Tahoma" w:cs="SimSun"/>
          <w:kern w:val="0"/>
          <w:sz w:val="18"/>
          <w:szCs w:val="18"/>
          <w:lang w:val="zh-CN" w:eastAsia="zh-TW"/>
        </w:rPr>
        <w:tab/>
        <w:t>SCATTERED_IO</w:t>
      </w:r>
      <w:r w:rsidRPr="00537CAA">
        <w:rPr>
          <w:rFonts w:ascii="SimSun" w:eastAsia="新細明體" w:hAnsi="Tahoma" w:cs="SimSun" w:hint="eastAsia"/>
          <w:kern w:val="0"/>
          <w:sz w:val="18"/>
          <w:szCs w:val="18"/>
          <w:lang w:val="zh-CN" w:eastAsia="zh-TW"/>
        </w:rPr>
        <w:t>操作無疑是最少見的，除了個別非常快的磁片設備（如</w:t>
      </w:r>
      <w:r w:rsidRPr="00537CAA">
        <w:rPr>
          <w:rFonts w:ascii="SimSun" w:eastAsia="新細明體" w:hAnsi="Tahoma" w:cs="SimSun"/>
          <w:kern w:val="0"/>
          <w:sz w:val="18"/>
          <w:szCs w:val="18"/>
          <w:lang w:val="zh-CN" w:eastAsia="zh-TW"/>
        </w:rPr>
        <w:t>RAM</w:t>
      </w:r>
      <w:r w:rsidRPr="00537CAA">
        <w:rPr>
          <w:rFonts w:ascii="SimSun" w:eastAsia="新細明體" w:hAnsi="Tahoma" w:cs="SimSun" w:hint="eastAsia"/>
          <w:kern w:val="0"/>
          <w:sz w:val="18"/>
          <w:szCs w:val="18"/>
          <w:lang w:val="zh-CN" w:eastAsia="zh-TW"/>
        </w:rPr>
        <w:t>盤）外，如果每次只請求讀寫一塊，那麼其</w:t>
      </w:r>
      <w:r w:rsidRPr="00537CAA">
        <w:rPr>
          <w:rFonts w:ascii="SimSun" w:eastAsia="新細明體" w:hAnsi="Tahoma" w:cs="SimSun"/>
          <w:kern w:val="0"/>
          <w:sz w:val="18"/>
          <w:szCs w:val="18"/>
          <w:lang w:val="zh-CN" w:eastAsia="zh-TW"/>
        </w:rPr>
        <w:t>I/O</w:t>
      </w:r>
      <w:r w:rsidRPr="00537CAA">
        <w:rPr>
          <w:rFonts w:ascii="SimSun" w:eastAsia="新細明體" w:hAnsi="Tahoma" w:cs="SimSun" w:hint="eastAsia"/>
          <w:kern w:val="0"/>
          <w:sz w:val="18"/>
          <w:szCs w:val="18"/>
          <w:lang w:val="zh-CN" w:eastAsia="zh-TW"/>
        </w:rPr>
        <w:t>性能很難提高。一個</w:t>
      </w:r>
      <w:r w:rsidRPr="00537CAA">
        <w:rPr>
          <w:rFonts w:ascii="SimSun" w:eastAsia="新細明體" w:hAnsi="Tahoma" w:cs="SimSun"/>
          <w:kern w:val="0"/>
          <w:sz w:val="18"/>
          <w:szCs w:val="18"/>
          <w:lang w:val="zh-CN" w:eastAsia="zh-TW"/>
        </w:rPr>
        <w:t>SCATTERED_IO</w:t>
      </w:r>
      <w:r w:rsidRPr="00537CAA">
        <w:rPr>
          <w:rFonts w:ascii="SimSun" w:eastAsia="新細明體" w:hAnsi="Tahoma" w:cs="SimSun" w:hint="eastAsia"/>
          <w:kern w:val="0"/>
          <w:sz w:val="18"/>
          <w:szCs w:val="18"/>
          <w:lang w:val="zh-CN" w:eastAsia="zh-TW"/>
        </w:rPr>
        <w:t>請求允許檔案系統讀寫多個塊。對於</w:t>
      </w:r>
      <w:r w:rsidRPr="00537CAA">
        <w:rPr>
          <w:rFonts w:ascii="SimSun" w:eastAsia="新細明體" w:hAnsi="Tahoma" w:cs="SimSun"/>
          <w:kern w:val="0"/>
          <w:sz w:val="18"/>
          <w:szCs w:val="18"/>
          <w:lang w:val="zh-CN" w:eastAsia="zh-TW"/>
        </w:rPr>
        <w:t>READ</w:t>
      </w:r>
      <w:r w:rsidRPr="00537CAA">
        <w:rPr>
          <w:rFonts w:ascii="SimSun" w:eastAsia="新細明體" w:hAnsi="Tahoma" w:cs="SimSun" w:hint="eastAsia"/>
          <w:kern w:val="0"/>
          <w:sz w:val="18"/>
          <w:szCs w:val="18"/>
          <w:lang w:val="zh-CN" w:eastAsia="zh-TW"/>
        </w:rPr>
        <w:t>來說，要求多讀的塊可能並不是由執行該調用的進程所申請的，而只是作業系統試圖預測將來對資料的請求。這種請求並不一定由設備驅動程式實現。對每一個塊的請求可以被一個標誌位元修改，它通知驅動程式該請求是可選的。實際上檔案系統可以聲明：</w:t>
      </w:r>
      <w:r w:rsidRPr="00537CAA">
        <w:rPr>
          <w:rFonts w:ascii="SimSun" w:eastAsia="新細明體" w:hAnsi="Tahoma" w:cs="SimSun"/>
          <w:kern w:val="0"/>
          <w:sz w:val="18"/>
          <w:szCs w:val="18"/>
          <w:lang w:val="zh-CN" w:eastAsia="zh-TW"/>
        </w:rPr>
        <w:t>“</w:t>
      </w:r>
      <w:r w:rsidRPr="00537CAA">
        <w:rPr>
          <w:rFonts w:ascii="SimSun" w:eastAsia="新細明體" w:hAnsi="Tahoma" w:cs="SimSun" w:hint="eastAsia"/>
          <w:kern w:val="0"/>
          <w:sz w:val="18"/>
          <w:szCs w:val="18"/>
          <w:lang w:val="zh-CN" w:eastAsia="zh-TW"/>
        </w:rPr>
        <w:t>最好將這些資料全部都拿來，但實際上並非馬上就要用</w:t>
      </w:r>
      <w:r w:rsidRPr="00537CAA">
        <w:rPr>
          <w:rFonts w:ascii="SimSun" w:eastAsia="新細明體" w:hAnsi="Tahoma" w:cs="SimSun"/>
          <w:kern w:val="0"/>
          <w:sz w:val="18"/>
          <w:szCs w:val="18"/>
          <w:lang w:val="zh-CN" w:eastAsia="zh-TW"/>
        </w:rPr>
        <w:t>”</w:t>
      </w:r>
      <w:r w:rsidRPr="00537CAA">
        <w:rPr>
          <w:rFonts w:ascii="SimSun" w:eastAsia="新細明體" w:hAnsi="Tahoma" w:cs="SimSun" w:hint="eastAsia"/>
          <w:kern w:val="0"/>
          <w:sz w:val="18"/>
          <w:szCs w:val="18"/>
          <w:lang w:val="zh-CN" w:eastAsia="zh-TW"/>
        </w:rPr>
        <w:t>。設備可以據此相機行事。例如軟碟驅動程式將返回整條磁軌上的資料，相當於：</w:t>
      </w:r>
      <w:r w:rsidRPr="00537CAA">
        <w:rPr>
          <w:rFonts w:ascii="SimSun" w:eastAsia="新細明體" w:hAnsi="Tahoma" w:cs="SimSun"/>
          <w:kern w:val="0"/>
          <w:sz w:val="18"/>
          <w:szCs w:val="18"/>
          <w:lang w:val="zh-CN" w:eastAsia="zh-TW"/>
        </w:rPr>
        <w:t>“</w:t>
      </w:r>
      <w:r w:rsidRPr="00537CAA">
        <w:rPr>
          <w:rFonts w:ascii="SimSun" w:eastAsia="新細明體" w:hAnsi="Tahoma" w:cs="SimSun" w:hint="eastAsia"/>
          <w:kern w:val="0"/>
          <w:sz w:val="18"/>
          <w:szCs w:val="18"/>
          <w:lang w:val="zh-CN" w:eastAsia="zh-TW"/>
        </w:rPr>
        <w:t>我把這些資料給你，但移動到另一條磁軌上操作太費時了，在你需要時再通知我。</w:t>
      </w:r>
      <w:r w:rsidRPr="00537CAA">
        <w:rPr>
          <w:rFonts w:ascii="SimSun" w:eastAsia="新細明體" w:hAnsi="Tahoma" w:cs="SimSun"/>
          <w:kern w:val="0"/>
          <w:sz w:val="18"/>
          <w:szCs w:val="18"/>
          <w:lang w:val="zh-CN" w:eastAsia="zh-TW"/>
        </w:rPr>
        <w:t>”</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    </w:t>
      </w: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當寫資料時，則不存在上述問題。但作業系統可能會暫存許多寫請求隨後一次寫出，這比每次處理單個請求的效率要高。在</w:t>
      </w:r>
      <w:r w:rsidRPr="00537CAA">
        <w:rPr>
          <w:rFonts w:ascii="SimSun" w:eastAsia="新細明體" w:hAnsi="Tahoma" w:cs="SimSun"/>
          <w:kern w:val="0"/>
          <w:sz w:val="18"/>
          <w:szCs w:val="18"/>
          <w:lang w:val="zh-CN" w:eastAsia="zh-TW"/>
        </w:rPr>
        <w:t>SCATTERED_IO</w:t>
      </w:r>
      <w:r w:rsidRPr="00537CAA">
        <w:rPr>
          <w:rFonts w:ascii="SimSun" w:eastAsia="新細明體" w:hAnsi="Tahoma" w:cs="SimSun" w:hint="eastAsia"/>
          <w:kern w:val="0"/>
          <w:sz w:val="18"/>
          <w:szCs w:val="18"/>
          <w:lang w:val="zh-CN" w:eastAsia="zh-TW"/>
        </w:rPr>
        <w:t>請求中，申請讀寫塊的請求被排序，這比隨機地處理要高效。而且一次調用驅動程式傳輸多個塊減少了需要發送的消息數。</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3.5.2  </w:t>
      </w:r>
      <w:r w:rsidRPr="00537CAA">
        <w:rPr>
          <w:rFonts w:ascii="SimSun" w:eastAsia="新細明體" w:hAnsi="Tahoma" w:cs="SimSun" w:hint="eastAsia"/>
          <w:kern w:val="0"/>
          <w:sz w:val="18"/>
          <w:szCs w:val="18"/>
          <w:lang w:val="zh-CN" w:eastAsia="zh-TW"/>
        </w:rPr>
        <w:t>公用塊設備驅動程式軟體</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    </w:t>
      </w: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塊設備驅動程式需要的定義都放在</w:t>
      </w:r>
      <w:r w:rsidRPr="00537CAA">
        <w:rPr>
          <w:rFonts w:ascii="SimSun" w:eastAsia="新細明體" w:hAnsi="Tahoma" w:cs="SimSun"/>
          <w:kern w:val="0"/>
          <w:sz w:val="18"/>
          <w:szCs w:val="18"/>
          <w:lang w:val="zh-CN" w:eastAsia="zh-TW"/>
        </w:rPr>
        <w:t>driver.h</w:t>
      </w:r>
      <w:r w:rsidRPr="00537CAA">
        <w:rPr>
          <w:rFonts w:ascii="SimSun" w:eastAsia="新細明體" w:hAnsi="Tahoma" w:cs="SimSun" w:hint="eastAsia"/>
          <w:kern w:val="0"/>
          <w:sz w:val="18"/>
          <w:szCs w:val="18"/>
          <w:lang w:val="zh-CN" w:eastAsia="zh-TW"/>
        </w:rPr>
        <w:t>中。其中最重要的是</w:t>
      </w:r>
      <w:r w:rsidRPr="00537CAA">
        <w:rPr>
          <w:rFonts w:ascii="SimSun" w:eastAsia="新細明體" w:hAnsi="Tahoma" w:cs="SimSun"/>
          <w:kern w:val="0"/>
          <w:sz w:val="18"/>
          <w:szCs w:val="18"/>
          <w:lang w:val="zh-CN" w:eastAsia="zh-TW"/>
        </w:rPr>
        <w:t>driver</w:t>
      </w:r>
      <w:r w:rsidRPr="00537CAA">
        <w:rPr>
          <w:rFonts w:ascii="SimSun" w:eastAsia="新細明體" w:hAnsi="Tahoma" w:cs="SimSun" w:hint="eastAsia"/>
          <w:kern w:val="0"/>
          <w:sz w:val="18"/>
          <w:szCs w:val="18"/>
          <w:lang w:val="zh-CN" w:eastAsia="zh-TW"/>
        </w:rPr>
        <w:t>結構（</w:t>
      </w:r>
      <w:r w:rsidRPr="00537CAA">
        <w:rPr>
          <w:rFonts w:ascii="SimSun" w:eastAsia="新細明體" w:hAnsi="Tahoma" w:cs="SimSun"/>
          <w:kern w:val="0"/>
          <w:sz w:val="18"/>
          <w:szCs w:val="18"/>
          <w:lang w:val="zh-CN" w:eastAsia="zh-TW"/>
        </w:rPr>
        <w:t>9010</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9020</w:t>
      </w:r>
      <w:r w:rsidRPr="00537CAA">
        <w:rPr>
          <w:rFonts w:ascii="SimSun" w:eastAsia="新細明體" w:hAnsi="Tahoma" w:cs="SimSun" w:hint="eastAsia"/>
          <w:kern w:val="0"/>
          <w:sz w:val="18"/>
          <w:szCs w:val="18"/>
          <w:lang w:val="zh-CN" w:eastAsia="zh-TW"/>
        </w:rPr>
        <w:t>行）。其中保存了各驅動程式執行具體</w:t>
      </w:r>
      <w:r w:rsidRPr="00537CAA">
        <w:rPr>
          <w:rFonts w:ascii="SimSun" w:eastAsia="新細明體" w:hAnsi="Tahoma" w:cs="SimSun"/>
          <w:kern w:val="0"/>
          <w:sz w:val="18"/>
          <w:szCs w:val="18"/>
          <w:lang w:val="zh-CN" w:eastAsia="zh-TW"/>
        </w:rPr>
        <w:t>I/O</w:t>
      </w:r>
      <w:r w:rsidRPr="00537CAA">
        <w:rPr>
          <w:rFonts w:ascii="SimSun" w:eastAsia="新細明體" w:hAnsi="Tahoma" w:cs="SimSun" w:hint="eastAsia"/>
          <w:kern w:val="0"/>
          <w:sz w:val="18"/>
          <w:szCs w:val="18"/>
          <w:lang w:val="zh-CN" w:eastAsia="zh-TW"/>
        </w:rPr>
        <w:t>操作的函數位址。該檔中還定義了</w:t>
      </w:r>
      <w:r w:rsidRPr="00537CAA">
        <w:rPr>
          <w:rFonts w:ascii="SimSun" w:eastAsia="新細明體" w:hAnsi="Tahoma" w:cs="SimSun"/>
          <w:kern w:val="0"/>
          <w:sz w:val="18"/>
          <w:szCs w:val="18"/>
          <w:lang w:val="zh-CN" w:eastAsia="zh-TW"/>
        </w:rPr>
        <w:t>device</w:t>
      </w:r>
      <w:r w:rsidRPr="00537CAA">
        <w:rPr>
          <w:rFonts w:ascii="SimSun" w:eastAsia="新細明體" w:hAnsi="Tahoma" w:cs="SimSun" w:hint="eastAsia"/>
          <w:kern w:val="0"/>
          <w:sz w:val="18"/>
          <w:szCs w:val="18"/>
          <w:lang w:val="zh-CN" w:eastAsia="zh-TW"/>
        </w:rPr>
        <w:t>結構（</w:t>
      </w:r>
      <w:r w:rsidRPr="00537CAA">
        <w:rPr>
          <w:rFonts w:ascii="SimSun" w:eastAsia="新細明體" w:hAnsi="Tahoma" w:cs="SimSun"/>
          <w:kern w:val="0"/>
          <w:sz w:val="18"/>
          <w:szCs w:val="18"/>
          <w:lang w:val="zh-CN" w:eastAsia="zh-TW"/>
        </w:rPr>
        <w:t>9031</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9034</w:t>
      </w:r>
      <w:r w:rsidRPr="00537CAA">
        <w:rPr>
          <w:rFonts w:ascii="SimSun" w:eastAsia="新細明體" w:hAnsi="Tahoma" w:cs="SimSun" w:hint="eastAsia"/>
          <w:kern w:val="0"/>
          <w:sz w:val="18"/>
          <w:szCs w:val="18"/>
          <w:lang w:val="zh-CN" w:eastAsia="zh-TW"/>
        </w:rPr>
        <w:t>行）。其中保存了與分區相關的最主要資訊：基底位址和長度，它們都以位元組為單位。採用這種格式使得對基於記憶體的設備（</w:t>
      </w:r>
      <w:r w:rsidRPr="00537CAA">
        <w:rPr>
          <w:rFonts w:ascii="SimSun" w:eastAsia="新細明體" w:hAnsi="Tahoma" w:cs="SimSun"/>
          <w:kern w:val="0"/>
          <w:sz w:val="18"/>
          <w:szCs w:val="18"/>
          <w:lang w:val="zh-CN" w:eastAsia="zh-TW"/>
        </w:rPr>
        <w:t>RAM</w:t>
      </w:r>
      <w:r w:rsidRPr="00537CAA">
        <w:rPr>
          <w:rFonts w:ascii="SimSun" w:eastAsia="新細明體" w:hAnsi="Tahoma" w:cs="SimSun" w:hint="eastAsia"/>
          <w:kern w:val="0"/>
          <w:sz w:val="18"/>
          <w:szCs w:val="18"/>
          <w:lang w:val="zh-CN" w:eastAsia="zh-TW"/>
        </w:rPr>
        <w:t>盤）無需作任何轉換，由此最大程度地提高了回應速度。而對於真正的磁片，由於有很多因素影響其存取速度，因而轉換到磁區位址並不增添很多麻煩。</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    </w:t>
      </w: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所有塊設備驅動程式共用的主迴圈及其他函數都在</w:t>
      </w:r>
      <w:r w:rsidRPr="00537CAA">
        <w:rPr>
          <w:rFonts w:ascii="SimSun" w:eastAsia="新細明體" w:hAnsi="Tahoma" w:cs="SimSun"/>
          <w:kern w:val="0"/>
          <w:sz w:val="18"/>
          <w:szCs w:val="18"/>
          <w:lang w:val="zh-CN" w:eastAsia="zh-TW"/>
        </w:rPr>
        <w:t>driver.c</w:t>
      </w:r>
      <w:r w:rsidRPr="00537CAA">
        <w:rPr>
          <w:rFonts w:ascii="SimSun" w:eastAsia="新細明體" w:hAnsi="Tahoma" w:cs="SimSun" w:hint="eastAsia"/>
          <w:kern w:val="0"/>
          <w:sz w:val="18"/>
          <w:szCs w:val="18"/>
          <w:lang w:val="zh-CN" w:eastAsia="zh-TW"/>
        </w:rPr>
        <w:t>中，在硬體執行完必要的初始化後，驅動程式都調用</w:t>
      </w:r>
      <w:r w:rsidRPr="00537CAA">
        <w:rPr>
          <w:rFonts w:ascii="SimSun" w:eastAsia="新細明體" w:hAnsi="Tahoma" w:cs="SimSun"/>
          <w:kern w:val="0"/>
          <w:sz w:val="18"/>
          <w:szCs w:val="18"/>
          <w:lang w:val="zh-CN" w:eastAsia="zh-TW"/>
        </w:rPr>
        <w:t>driver_task</w:t>
      </w:r>
      <w:r w:rsidRPr="00537CAA">
        <w:rPr>
          <w:rFonts w:ascii="SimSun" w:eastAsia="新細明體" w:hAnsi="Tahoma" w:cs="SimSun" w:hint="eastAsia"/>
          <w:kern w:val="0"/>
          <w:sz w:val="18"/>
          <w:szCs w:val="18"/>
          <w:lang w:val="zh-CN" w:eastAsia="zh-TW"/>
        </w:rPr>
        <w:t>，同時向其傳入一個</w:t>
      </w:r>
      <w:r w:rsidRPr="00537CAA">
        <w:rPr>
          <w:rFonts w:ascii="SimSun" w:eastAsia="新細明體" w:hAnsi="Tahoma" w:cs="SimSun"/>
          <w:kern w:val="0"/>
          <w:sz w:val="18"/>
          <w:szCs w:val="18"/>
          <w:lang w:val="zh-CN" w:eastAsia="zh-TW"/>
        </w:rPr>
        <w:t>driver</w:t>
      </w:r>
      <w:r w:rsidRPr="00537CAA">
        <w:rPr>
          <w:rFonts w:ascii="SimSun" w:eastAsia="新細明體" w:hAnsi="Tahoma" w:cs="SimSun" w:hint="eastAsia"/>
          <w:kern w:val="0"/>
          <w:sz w:val="18"/>
          <w:szCs w:val="18"/>
          <w:lang w:val="zh-CN" w:eastAsia="zh-TW"/>
        </w:rPr>
        <w:t>結構作為參數。在獲得一個供</w:t>
      </w:r>
      <w:r w:rsidRPr="00537CAA">
        <w:rPr>
          <w:rFonts w:ascii="SimSun" w:eastAsia="新細明體" w:hAnsi="Tahoma" w:cs="SimSun"/>
          <w:kern w:val="0"/>
          <w:sz w:val="18"/>
          <w:szCs w:val="18"/>
          <w:lang w:val="zh-CN" w:eastAsia="zh-TW"/>
        </w:rPr>
        <w:t>DMA</w:t>
      </w:r>
      <w:r w:rsidRPr="00537CAA">
        <w:rPr>
          <w:rFonts w:ascii="SimSun" w:eastAsia="新細明體" w:hAnsi="Tahoma" w:cs="SimSun" w:hint="eastAsia"/>
          <w:kern w:val="0"/>
          <w:sz w:val="18"/>
          <w:szCs w:val="18"/>
          <w:lang w:val="zh-CN" w:eastAsia="zh-TW"/>
        </w:rPr>
        <w:t>操作使用的緩衝區位址後進入主迴圈（</w:t>
      </w:r>
      <w:r w:rsidRPr="00537CAA">
        <w:rPr>
          <w:rFonts w:ascii="SimSun" w:eastAsia="新細明體" w:hAnsi="Tahoma" w:cs="SimSun"/>
          <w:kern w:val="0"/>
          <w:sz w:val="18"/>
          <w:szCs w:val="18"/>
          <w:lang w:val="zh-CN" w:eastAsia="zh-TW"/>
        </w:rPr>
        <w:t>9156</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9199</w:t>
      </w:r>
      <w:r w:rsidRPr="00537CAA">
        <w:rPr>
          <w:rFonts w:ascii="SimSun" w:eastAsia="新細明體" w:hAnsi="Tahoma" w:cs="SimSun" w:hint="eastAsia"/>
          <w:kern w:val="0"/>
          <w:sz w:val="18"/>
          <w:szCs w:val="18"/>
          <w:lang w:val="zh-CN" w:eastAsia="zh-TW"/>
        </w:rPr>
        <w:t>行）。該迴圈將一直執行下去，不返回到調用進程。</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    </w:t>
      </w: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檔案系統是唯一向設備驅動任務發送消息的進程。第</w:t>
      </w:r>
      <w:r w:rsidRPr="00537CAA">
        <w:rPr>
          <w:rFonts w:ascii="SimSun" w:eastAsia="新細明體" w:hAnsi="Tahoma" w:cs="SimSun"/>
          <w:kern w:val="0"/>
          <w:sz w:val="18"/>
          <w:szCs w:val="18"/>
          <w:lang w:val="zh-CN" w:eastAsia="zh-TW"/>
        </w:rPr>
        <w:t>9165</w:t>
      </w:r>
      <w:r w:rsidRPr="00537CAA">
        <w:rPr>
          <w:rFonts w:ascii="SimSun" w:eastAsia="新細明體" w:hAnsi="Tahoma" w:cs="SimSun" w:hint="eastAsia"/>
          <w:kern w:val="0"/>
          <w:sz w:val="18"/>
          <w:szCs w:val="18"/>
          <w:lang w:val="zh-CN" w:eastAsia="zh-TW"/>
        </w:rPr>
        <w:t>到</w:t>
      </w:r>
      <w:r w:rsidRPr="00537CAA">
        <w:rPr>
          <w:rFonts w:ascii="SimSun" w:eastAsia="新細明體" w:hAnsi="Tahoma" w:cs="SimSun"/>
          <w:kern w:val="0"/>
          <w:sz w:val="18"/>
          <w:szCs w:val="18"/>
          <w:lang w:val="zh-CN" w:eastAsia="zh-TW"/>
        </w:rPr>
        <w:t>9175</w:t>
      </w:r>
      <w:r w:rsidRPr="00537CAA">
        <w:rPr>
          <w:rFonts w:ascii="SimSun" w:eastAsia="新細明體" w:hAnsi="Tahoma" w:cs="SimSun" w:hint="eastAsia"/>
          <w:kern w:val="0"/>
          <w:sz w:val="18"/>
          <w:szCs w:val="18"/>
          <w:lang w:val="zh-CN" w:eastAsia="zh-TW"/>
        </w:rPr>
        <w:t>行的</w:t>
      </w:r>
      <w:r w:rsidRPr="00537CAA">
        <w:rPr>
          <w:rFonts w:ascii="SimSun" w:eastAsia="新細明體" w:hAnsi="Tahoma" w:cs="SimSun"/>
          <w:kern w:val="0"/>
          <w:sz w:val="18"/>
          <w:szCs w:val="18"/>
          <w:lang w:val="zh-CN" w:eastAsia="zh-TW"/>
        </w:rPr>
        <w:t>switch</w:t>
      </w:r>
      <w:r w:rsidRPr="00537CAA">
        <w:rPr>
          <w:rFonts w:ascii="SimSun" w:eastAsia="新細明體" w:hAnsi="Tahoma" w:cs="SimSun" w:hint="eastAsia"/>
          <w:kern w:val="0"/>
          <w:sz w:val="18"/>
          <w:szCs w:val="18"/>
          <w:lang w:val="zh-CN" w:eastAsia="zh-TW"/>
        </w:rPr>
        <w:t>語句正是對此進行檢查。硬體發出的多餘中斷被忽略，所有錯誤地發過來的消息將在屏慕上列印一條警告資訊。這看起來似乎沒什麼副作用，但顯然發送了錯誤消息的進程有可能一直阻塞以等待應答。在主迴圈中的</w:t>
      </w:r>
      <w:r w:rsidRPr="00537CAA">
        <w:rPr>
          <w:rFonts w:ascii="SimSun" w:eastAsia="新細明體" w:hAnsi="Tahoma" w:cs="SimSun"/>
          <w:kern w:val="0"/>
          <w:sz w:val="18"/>
          <w:szCs w:val="18"/>
          <w:lang w:val="zh-CN" w:eastAsia="zh-TW"/>
        </w:rPr>
        <w:t xml:space="preserve">switch </w:t>
      </w:r>
      <w:r w:rsidRPr="00537CAA">
        <w:rPr>
          <w:rFonts w:ascii="SimSun" w:eastAsia="新細明體" w:hAnsi="Tahoma" w:cs="SimSun" w:hint="eastAsia"/>
          <w:kern w:val="0"/>
          <w:sz w:val="18"/>
          <w:szCs w:val="18"/>
          <w:lang w:val="zh-CN" w:eastAsia="zh-TW"/>
        </w:rPr>
        <w:t>語句中，前三種消息</w:t>
      </w:r>
      <w:r w:rsidRPr="00537CAA">
        <w:rPr>
          <w:rFonts w:ascii="SimSun" w:eastAsia="新細明體" w:hAnsi="Tahoma" w:cs="SimSun"/>
          <w:kern w:val="0"/>
          <w:sz w:val="18"/>
          <w:szCs w:val="18"/>
          <w:lang w:val="zh-CN" w:eastAsia="zh-TW"/>
        </w:rPr>
        <w:t xml:space="preserve"> DEV_OPEN</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DEV_CLOSE</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DEV_IOCTL</w:t>
      </w:r>
      <w:r w:rsidRPr="00537CAA">
        <w:rPr>
          <w:rFonts w:ascii="SimSun" w:eastAsia="新細明體" w:hAnsi="Tahoma" w:cs="SimSun" w:hint="eastAsia"/>
          <w:kern w:val="0"/>
          <w:sz w:val="18"/>
          <w:szCs w:val="18"/>
          <w:lang w:val="zh-CN" w:eastAsia="zh-TW"/>
        </w:rPr>
        <w:t>將使用</w:t>
      </w:r>
      <w:r w:rsidRPr="00537CAA">
        <w:rPr>
          <w:rFonts w:ascii="SimSun" w:eastAsia="新細明體" w:hAnsi="Tahoma" w:cs="SimSun"/>
          <w:kern w:val="0"/>
          <w:sz w:val="18"/>
          <w:szCs w:val="18"/>
          <w:lang w:val="zh-CN" w:eastAsia="zh-TW"/>
        </w:rPr>
        <w:t>driver</w:t>
      </w:r>
      <w:r w:rsidRPr="00537CAA">
        <w:rPr>
          <w:rFonts w:ascii="SimSun" w:eastAsia="新細明體" w:hAnsi="Tahoma" w:cs="SimSun" w:hint="eastAsia"/>
          <w:kern w:val="0"/>
          <w:sz w:val="18"/>
          <w:szCs w:val="18"/>
          <w:lang w:val="zh-CN" w:eastAsia="zh-TW"/>
        </w:rPr>
        <w:t>結構傳來的位址進行間接調用，而</w:t>
      </w:r>
      <w:r w:rsidRPr="00537CAA">
        <w:rPr>
          <w:rFonts w:ascii="SimSun" w:eastAsia="新細明體" w:hAnsi="Tahoma" w:cs="SimSun"/>
          <w:kern w:val="0"/>
          <w:sz w:val="18"/>
          <w:szCs w:val="18"/>
          <w:lang w:val="zh-CN" w:eastAsia="zh-TW"/>
        </w:rPr>
        <w:t>DEV_READ</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 xml:space="preserve"> DEV_WRITE</w:t>
      </w:r>
      <w:r w:rsidRPr="00537CAA">
        <w:rPr>
          <w:rFonts w:ascii="SimSun" w:eastAsia="新細明體" w:hAnsi="Tahoma" w:cs="SimSun" w:hint="eastAsia"/>
          <w:kern w:val="0"/>
          <w:sz w:val="18"/>
          <w:szCs w:val="18"/>
          <w:lang w:val="zh-CN" w:eastAsia="zh-TW"/>
        </w:rPr>
        <w:t>和</w:t>
      </w:r>
      <w:r w:rsidRPr="00537CAA">
        <w:rPr>
          <w:rFonts w:ascii="SimSun" w:eastAsia="新細明體" w:hAnsi="Tahoma" w:cs="SimSun"/>
          <w:kern w:val="0"/>
          <w:sz w:val="18"/>
          <w:szCs w:val="18"/>
          <w:lang w:val="zh-CN" w:eastAsia="zh-TW"/>
        </w:rPr>
        <w:t>SCATTERED_IO</w:t>
      </w:r>
      <w:r w:rsidRPr="00537CAA">
        <w:rPr>
          <w:rFonts w:ascii="SimSun" w:eastAsia="新細明體" w:hAnsi="Tahoma" w:cs="SimSun" w:hint="eastAsia"/>
          <w:kern w:val="0"/>
          <w:sz w:val="18"/>
          <w:szCs w:val="18"/>
          <w:lang w:val="zh-CN" w:eastAsia="zh-TW"/>
        </w:rPr>
        <w:t>消息將直接調用</w:t>
      </w:r>
      <w:r w:rsidRPr="00537CAA">
        <w:rPr>
          <w:rFonts w:ascii="SimSun" w:eastAsia="新細明體" w:hAnsi="Tahoma" w:cs="SimSun"/>
          <w:kern w:val="0"/>
          <w:sz w:val="18"/>
          <w:szCs w:val="18"/>
          <w:lang w:val="zh-CN" w:eastAsia="zh-TW"/>
        </w:rPr>
        <w:t>do_rdwt</w:t>
      </w:r>
      <w:r w:rsidRPr="00537CAA">
        <w:rPr>
          <w:rFonts w:ascii="SimSun" w:eastAsia="新細明體" w:hAnsi="Tahoma" w:cs="SimSun" w:hint="eastAsia"/>
          <w:kern w:val="0"/>
          <w:sz w:val="18"/>
          <w:szCs w:val="18"/>
          <w:lang w:val="zh-CN" w:eastAsia="zh-TW"/>
        </w:rPr>
        <w:t>和</w:t>
      </w:r>
      <w:r w:rsidRPr="00537CAA">
        <w:rPr>
          <w:rFonts w:ascii="SimSun" w:eastAsia="新細明體" w:hAnsi="Tahoma" w:cs="SimSun"/>
          <w:kern w:val="0"/>
          <w:sz w:val="18"/>
          <w:szCs w:val="18"/>
          <w:lang w:val="zh-CN" w:eastAsia="zh-TW"/>
        </w:rPr>
        <w:t>do_vrdwt</w:t>
      </w:r>
      <w:r w:rsidRPr="00537CAA">
        <w:rPr>
          <w:rFonts w:ascii="SimSun" w:eastAsia="新細明體" w:hAnsi="Tahoma" w:cs="SimSun" w:hint="eastAsia"/>
          <w:kern w:val="0"/>
          <w:sz w:val="18"/>
          <w:szCs w:val="18"/>
          <w:lang w:val="zh-CN" w:eastAsia="zh-TW"/>
        </w:rPr>
        <w:t>。但</w:t>
      </w:r>
      <w:r w:rsidRPr="00537CAA">
        <w:rPr>
          <w:rFonts w:ascii="SimSun" w:eastAsia="新細明體" w:hAnsi="Tahoma" w:cs="SimSun"/>
          <w:kern w:val="0"/>
          <w:sz w:val="18"/>
          <w:szCs w:val="18"/>
          <w:lang w:val="zh-CN" w:eastAsia="zh-TW"/>
        </w:rPr>
        <w:t>driver</w:t>
      </w:r>
      <w:r w:rsidRPr="00537CAA">
        <w:rPr>
          <w:rFonts w:ascii="SimSun" w:eastAsia="新細明體" w:hAnsi="Tahoma" w:cs="SimSun" w:hint="eastAsia"/>
          <w:kern w:val="0"/>
          <w:sz w:val="18"/>
          <w:szCs w:val="18"/>
          <w:lang w:val="zh-CN" w:eastAsia="zh-TW"/>
        </w:rPr>
        <w:t>資料結構被</w:t>
      </w:r>
      <w:r w:rsidRPr="00537CAA">
        <w:rPr>
          <w:rFonts w:ascii="SimSun" w:eastAsia="新細明體" w:hAnsi="Tahoma" w:cs="SimSun"/>
          <w:kern w:val="0"/>
          <w:sz w:val="18"/>
          <w:szCs w:val="18"/>
          <w:lang w:val="zh-CN" w:eastAsia="zh-TW"/>
        </w:rPr>
        <w:t>switch</w:t>
      </w:r>
      <w:r w:rsidRPr="00537CAA">
        <w:rPr>
          <w:rFonts w:ascii="SimSun" w:eastAsia="新細明體" w:hAnsi="Tahoma" w:cs="SimSun" w:hint="eastAsia"/>
          <w:kern w:val="0"/>
          <w:sz w:val="18"/>
          <w:szCs w:val="18"/>
          <w:lang w:val="zh-CN" w:eastAsia="zh-TW"/>
        </w:rPr>
        <w:t>中的所有調用作為一個參數傳遞，不論是直接還是間接，所以所有的被調用常式在需要時都可以進一步使用它。</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在按消息中的請求進行處理後，根據設備本身的特性需要作一些清理操作。例如對於軟碟，可能會啟動一個計時器，以便在一段時間內下一個請求未達到的情況下關閉驅動器的電機。間接調用也可被用於此種目的。在清理操作之後，隨之構造一個應答消息並傳送給調用者（</w:t>
      </w:r>
      <w:r w:rsidRPr="00537CAA">
        <w:rPr>
          <w:rFonts w:ascii="SimSun" w:eastAsia="新細明體" w:hAnsi="Tahoma" w:cs="SimSun"/>
          <w:kern w:val="0"/>
          <w:sz w:val="18"/>
          <w:szCs w:val="18"/>
          <w:lang w:val="zh-CN" w:eastAsia="zh-TW"/>
        </w:rPr>
        <w:t>9194</w:t>
      </w:r>
      <w:r w:rsidRPr="00537CAA">
        <w:rPr>
          <w:rFonts w:ascii="SimSun" w:eastAsia="新細明體" w:hAnsi="Tahoma" w:cs="SimSun" w:hint="eastAsia"/>
          <w:kern w:val="0"/>
          <w:sz w:val="18"/>
          <w:szCs w:val="18"/>
          <w:lang w:val="zh-CN" w:eastAsia="zh-TW"/>
        </w:rPr>
        <w:t>到</w:t>
      </w:r>
      <w:r w:rsidRPr="00537CAA">
        <w:rPr>
          <w:rFonts w:ascii="SimSun" w:eastAsia="新細明體" w:hAnsi="Tahoma" w:cs="SimSun"/>
          <w:kern w:val="0"/>
          <w:sz w:val="18"/>
          <w:szCs w:val="18"/>
          <w:lang w:val="zh-CN" w:eastAsia="zh-TW"/>
        </w:rPr>
        <w:t>9198</w:t>
      </w:r>
      <w:r w:rsidRPr="00537CAA">
        <w:rPr>
          <w:rFonts w:ascii="SimSun" w:eastAsia="新細明體" w:hAnsi="Tahoma" w:cs="SimSun" w:hint="eastAsia"/>
          <w:kern w:val="0"/>
          <w:sz w:val="18"/>
          <w:szCs w:val="18"/>
          <w:lang w:val="zh-CN" w:eastAsia="zh-TW"/>
        </w:rPr>
        <w:t>行）。</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rPr>
        <w:t>在進入主迴圈後，各任務執行的第一個操作是調用</w:t>
      </w:r>
      <w:r w:rsidRPr="00537CAA">
        <w:rPr>
          <w:rFonts w:ascii="SimSun" w:eastAsia="新細明體" w:hAnsi="Tahoma" w:cs="SimSun"/>
          <w:kern w:val="0"/>
          <w:sz w:val="18"/>
          <w:szCs w:val="18"/>
          <w:lang w:val="zh-CN"/>
        </w:rPr>
        <w:t>init_buffer</w:t>
      </w:r>
      <w:r w:rsidRPr="00537CAA">
        <w:rPr>
          <w:rFonts w:ascii="SimSun" w:eastAsia="新細明體" w:hAnsi="Tahoma" w:cs="SimSun" w:hint="eastAsia"/>
          <w:kern w:val="0"/>
          <w:sz w:val="18"/>
          <w:szCs w:val="18"/>
          <w:lang w:val="zh-CN"/>
        </w:rPr>
        <w:t>（</w:t>
      </w:r>
      <w:r w:rsidRPr="00537CAA">
        <w:rPr>
          <w:rFonts w:ascii="SimSun" w:eastAsia="新細明體" w:hAnsi="Tahoma" w:cs="SimSun"/>
          <w:kern w:val="0"/>
          <w:sz w:val="18"/>
          <w:szCs w:val="18"/>
          <w:lang w:val="zh-CN"/>
        </w:rPr>
        <w:t>9205</w:t>
      </w:r>
      <w:r w:rsidRPr="00537CAA">
        <w:rPr>
          <w:rFonts w:ascii="SimSun" w:eastAsia="新細明體" w:hAnsi="Tahoma" w:cs="SimSun" w:hint="eastAsia"/>
          <w:kern w:val="0"/>
          <w:sz w:val="18"/>
          <w:szCs w:val="18"/>
          <w:lang w:val="zh-CN"/>
        </w:rPr>
        <w:t>行）。</w:t>
      </w:r>
      <w:r w:rsidRPr="00537CAA">
        <w:rPr>
          <w:rFonts w:ascii="SimSun" w:eastAsia="新細明體" w:hAnsi="Tahoma" w:cs="SimSun" w:hint="eastAsia"/>
          <w:kern w:val="0"/>
          <w:sz w:val="18"/>
          <w:szCs w:val="18"/>
          <w:lang w:val="zh-CN" w:eastAsia="zh-TW"/>
        </w:rPr>
        <w:t>它為</w:t>
      </w:r>
      <w:r w:rsidRPr="00537CAA">
        <w:rPr>
          <w:rFonts w:ascii="SimSun" w:eastAsia="新細明體" w:hAnsi="Tahoma" w:cs="SimSun"/>
          <w:kern w:val="0"/>
          <w:sz w:val="18"/>
          <w:szCs w:val="18"/>
          <w:lang w:val="zh-CN" w:eastAsia="zh-TW"/>
        </w:rPr>
        <w:t>DMA</w:t>
      </w:r>
      <w:r w:rsidRPr="00537CAA">
        <w:rPr>
          <w:rFonts w:ascii="SimSun" w:eastAsia="新細明體" w:hAnsi="Tahoma" w:cs="SimSun" w:hint="eastAsia"/>
          <w:kern w:val="0"/>
          <w:sz w:val="18"/>
          <w:szCs w:val="18"/>
          <w:lang w:val="zh-CN" w:eastAsia="zh-TW"/>
        </w:rPr>
        <w:t>操作分配一個緩衝區，所有的驅動程式任務假如執行</w:t>
      </w:r>
      <w:r w:rsidRPr="00537CAA">
        <w:rPr>
          <w:rFonts w:ascii="SimSun" w:eastAsia="新細明體" w:hAnsi="Tahoma" w:cs="SimSun"/>
          <w:kern w:val="0"/>
          <w:sz w:val="18"/>
          <w:szCs w:val="18"/>
          <w:lang w:val="zh-CN" w:eastAsia="zh-TW"/>
        </w:rPr>
        <w:t>DMA</w:t>
      </w:r>
      <w:r w:rsidRPr="00537CAA">
        <w:rPr>
          <w:rFonts w:ascii="SimSun" w:eastAsia="新細明體" w:hAnsi="Tahoma" w:cs="SimSun" w:hint="eastAsia"/>
          <w:kern w:val="0"/>
          <w:sz w:val="18"/>
          <w:szCs w:val="18"/>
          <w:lang w:val="zh-CN" w:eastAsia="zh-TW"/>
        </w:rPr>
        <w:t>操作的話，都使用這同一個緩衝區，但有些驅動程式不使用</w:t>
      </w:r>
      <w:r w:rsidRPr="00537CAA">
        <w:rPr>
          <w:rFonts w:ascii="SimSun" w:eastAsia="新細明體" w:hAnsi="Tahoma" w:cs="SimSun"/>
          <w:kern w:val="0"/>
          <w:sz w:val="18"/>
          <w:szCs w:val="18"/>
          <w:lang w:val="zh-CN" w:eastAsia="zh-TW"/>
        </w:rPr>
        <w:t>DMA</w:t>
      </w:r>
      <w:r w:rsidRPr="00537CAA">
        <w:rPr>
          <w:rFonts w:ascii="SimSun" w:eastAsia="新細明體" w:hAnsi="Tahoma" w:cs="SimSun" w:hint="eastAsia"/>
          <w:kern w:val="0"/>
          <w:sz w:val="18"/>
          <w:szCs w:val="18"/>
          <w:lang w:val="zh-CN" w:eastAsia="zh-TW"/>
        </w:rPr>
        <w:t>。除了第一次初始化之外的其他的初始化都是多餘的，但並沒有副作用。編寫一段測試代碼來確定初始化是否應被跳過將更複雜。</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這段初始化操作之所以必要是由於最初的</w:t>
      </w:r>
      <w:r w:rsidRPr="00537CAA">
        <w:rPr>
          <w:rFonts w:ascii="SimSun" w:eastAsia="新細明體" w:hAnsi="Tahoma" w:cs="SimSun"/>
          <w:kern w:val="0"/>
          <w:sz w:val="18"/>
          <w:szCs w:val="18"/>
          <w:lang w:val="zh-CN" w:eastAsia="zh-TW"/>
        </w:rPr>
        <w:t>IBM PC</w:t>
      </w:r>
      <w:r w:rsidRPr="00537CAA">
        <w:rPr>
          <w:rFonts w:ascii="SimSun" w:eastAsia="新細明體" w:hAnsi="Tahoma" w:cs="SimSun" w:hint="eastAsia"/>
          <w:kern w:val="0"/>
          <w:sz w:val="18"/>
          <w:szCs w:val="18"/>
          <w:lang w:val="zh-CN" w:eastAsia="zh-TW"/>
        </w:rPr>
        <w:t>機硬體的一個古怪之處所引起的，該</w:t>
      </w:r>
      <w:r w:rsidRPr="00537CAA">
        <w:rPr>
          <w:rFonts w:ascii="SimSun" w:eastAsia="新細明體" w:hAnsi="Tahoma" w:cs="SimSun"/>
          <w:kern w:val="0"/>
          <w:sz w:val="18"/>
          <w:szCs w:val="18"/>
          <w:lang w:val="zh-CN" w:eastAsia="zh-TW"/>
        </w:rPr>
        <w:t>PC</w:t>
      </w:r>
      <w:r w:rsidRPr="00537CAA">
        <w:rPr>
          <w:rFonts w:ascii="SimSun" w:eastAsia="新細明體" w:hAnsi="Tahoma" w:cs="SimSun" w:hint="eastAsia"/>
          <w:kern w:val="0"/>
          <w:sz w:val="18"/>
          <w:szCs w:val="18"/>
          <w:lang w:val="zh-CN" w:eastAsia="zh-TW"/>
        </w:rPr>
        <w:t>機硬體要求</w:t>
      </w:r>
      <w:r w:rsidRPr="00537CAA">
        <w:rPr>
          <w:rFonts w:ascii="SimSun" w:eastAsia="新細明體" w:hAnsi="Tahoma" w:cs="SimSun"/>
          <w:kern w:val="0"/>
          <w:sz w:val="18"/>
          <w:szCs w:val="18"/>
          <w:lang w:val="zh-CN" w:eastAsia="zh-TW"/>
        </w:rPr>
        <w:t>DMA</w:t>
      </w:r>
      <w:r w:rsidRPr="00537CAA">
        <w:rPr>
          <w:rFonts w:ascii="SimSun" w:eastAsia="新細明體" w:hAnsi="Tahoma" w:cs="SimSun" w:hint="eastAsia"/>
          <w:kern w:val="0"/>
          <w:sz w:val="18"/>
          <w:szCs w:val="18"/>
          <w:lang w:val="zh-CN" w:eastAsia="zh-TW"/>
        </w:rPr>
        <w:t>緩衝區不得越過</w:t>
      </w:r>
      <w:r w:rsidRPr="00537CAA">
        <w:rPr>
          <w:rFonts w:ascii="SimSun" w:eastAsia="新細明體" w:hAnsi="Tahoma" w:cs="SimSun"/>
          <w:kern w:val="0"/>
          <w:sz w:val="18"/>
          <w:szCs w:val="18"/>
          <w:lang w:val="zh-CN" w:eastAsia="zh-TW"/>
        </w:rPr>
        <w:t>64K</w:t>
      </w:r>
      <w:r w:rsidRPr="00537CAA">
        <w:rPr>
          <w:rFonts w:ascii="SimSun" w:eastAsia="新細明體" w:hAnsi="Tahoma" w:cs="SimSun" w:hint="eastAsia"/>
          <w:kern w:val="0"/>
          <w:sz w:val="18"/>
          <w:szCs w:val="18"/>
          <w:lang w:val="zh-CN" w:eastAsia="zh-TW"/>
        </w:rPr>
        <w:t>邊界。也就是說，一個</w:t>
      </w:r>
      <w:r w:rsidRPr="00537CAA">
        <w:rPr>
          <w:rFonts w:ascii="SimSun" w:eastAsia="新細明體" w:hAnsi="Tahoma" w:cs="SimSun"/>
          <w:kern w:val="0"/>
          <w:sz w:val="18"/>
          <w:szCs w:val="18"/>
          <w:lang w:val="zh-CN" w:eastAsia="zh-TW"/>
        </w:rPr>
        <w:t>1K</w:t>
      </w:r>
      <w:r w:rsidRPr="00537CAA">
        <w:rPr>
          <w:rFonts w:ascii="SimSun" w:eastAsia="新細明體" w:hAnsi="Tahoma" w:cs="SimSun" w:hint="eastAsia"/>
          <w:kern w:val="0"/>
          <w:sz w:val="18"/>
          <w:szCs w:val="18"/>
          <w:lang w:val="zh-CN" w:eastAsia="zh-TW"/>
        </w:rPr>
        <w:t>的</w:t>
      </w:r>
      <w:r w:rsidRPr="00537CAA">
        <w:rPr>
          <w:rFonts w:ascii="SimSun" w:eastAsia="新細明體" w:hAnsi="Tahoma" w:cs="SimSun"/>
          <w:kern w:val="0"/>
          <w:sz w:val="18"/>
          <w:szCs w:val="18"/>
          <w:lang w:val="zh-CN" w:eastAsia="zh-TW"/>
        </w:rPr>
        <w:t>DMA</w:t>
      </w:r>
      <w:r w:rsidRPr="00537CAA">
        <w:rPr>
          <w:rFonts w:ascii="SimSun" w:eastAsia="新細明體" w:hAnsi="Tahoma" w:cs="SimSun" w:hint="eastAsia"/>
          <w:kern w:val="0"/>
          <w:sz w:val="18"/>
          <w:szCs w:val="18"/>
          <w:lang w:val="zh-CN" w:eastAsia="zh-TW"/>
        </w:rPr>
        <w:t>緩衝區應從</w:t>
      </w:r>
      <w:r w:rsidRPr="00537CAA">
        <w:rPr>
          <w:rFonts w:ascii="SimSun" w:eastAsia="新細明體" w:hAnsi="Tahoma" w:cs="SimSun"/>
          <w:kern w:val="0"/>
          <w:sz w:val="18"/>
          <w:szCs w:val="18"/>
          <w:lang w:val="zh-CN" w:eastAsia="zh-TW"/>
        </w:rPr>
        <w:t>64510</w:t>
      </w:r>
      <w:r w:rsidRPr="00537CAA">
        <w:rPr>
          <w:rFonts w:ascii="SimSun" w:eastAsia="新細明體" w:hAnsi="Tahoma" w:cs="SimSun" w:hint="eastAsia"/>
          <w:kern w:val="0"/>
          <w:sz w:val="18"/>
          <w:szCs w:val="18"/>
          <w:lang w:val="zh-CN" w:eastAsia="zh-TW"/>
        </w:rPr>
        <w:t>開始，而不是</w:t>
      </w:r>
      <w:r w:rsidRPr="00537CAA">
        <w:rPr>
          <w:rFonts w:ascii="SimSun" w:eastAsia="新細明體" w:hAnsi="Tahoma" w:cs="SimSun"/>
          <w:kern w:val="0"/>
          <w:sz w:val="18"/>
          <w:szCs w:val="18"/>
          <w:lang w:val="zh-CN" w:eastAsia="zh-TW"/>
        </w:rPr>
        <w:t>64514</w:t>
      </w:r>
      <w:r w:rsidRPr="00537CAA">
        <w:rPr>
          <w:rFonts w:ascii="SimSun" w:eastAsia="新細明體" w:hAnsi="Tahoma" w:cs="SimSun" w:hint="eastAsia"/>
          <w:kern w:val="0"/>
          <w:sz w:val="18"/>
          <w:szCs w:val="18"/>
          <w:lang w:val="zh-CN" w:eastAsia="zh-TW"/>
        </w:rPr>
        <w:t>。因為後者正好越過</w:t>
      </w:r>
      <w:r w:rsidRPr="00537CAA">
        <w:rPr>
          <w:rFonts w:ascii="SimSun" w:eastAsia="新細明體" w:hAnsi="Tahoma" w:cs="SimSun"/>
          <w:kern w:val="0"/>
          <w:sz w:val="18"/>
          <w:szCs w:val="18"/>
          <w:lang w:val="zh-CN" w:eastAsia="zh-TW"/>
        </w:rPr>
        <w:t>65536</w:t>
      </w:r>
      <w:r w:rsidRPr="00537CAA">
        <w:rPr>
          <w:rFonts w:ascii="SimSun" w:eastAsia="新細明體" w:hAnsi="Tahoma" w:cs="SimSun" w:hint="eastAsia"/>
          <w:kern w:val="0"/>
          <w:sz w:val="18"/>
          <w:szCs w:val="18"/>
          <w:lang w:val="zh-CN" w:eastAsia="zh-TW"/>
        </w:rPr>
        <w:t>的</w:t>
      </w:r>
      <w:r w:rsidRPr="00537CAA">
        <w:rPr>
          <w:rFonts w:ascii="SimSun" w:eastAsia="新細明體" w:hAnsi="Tahoma" w:cs="SimSun"/>
          <w:kern w:val="0"/>
          <w:sz w:val="18"/>
          <w:szCs w:val="18"/>
          <w:lang w:val="zh-CN" w:eastAsia="zh-TW"/>
        </w:rPr>
        <w:t>64K</w:t>
      </w:r>
      <w:r w:rsidRPr="00537CAA">
        <w:rPr>
          <w:rFonts w:ascii="SimSun" w:eastAsia="新細明體" w:hAnsi="Tahoma" w:cs="SimSun" w:hint="eastAsia"/>
          <w:kern w:val="0"/>
          <w:sz w:val="18"/>
          <w:szCs w:val="18"/>
          <w:lang w:val="zh-CN" w:eastAsia="zh-TW"/>
        </w:rPr>
        <w:t>邊界。</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這種討厭的規則源於</w:t>
      </w:r>
      <w:r w:rsidRPr="00537CAA">
        <w:rPr>
          <w:rFonts w:ascii="SimSun" w:eastAsia="新細明體" w:hAnsi="Tahoma" w:cs="SimSun"/>
          <w:kern w:val="0"/>
          <w:sz w:val="18"/>
          <w:szCs w:val="18"/>
          <w:lang w:val="zh-CN" w:eastAsia="zh-TW"/>
        </w:rPr>
        <w:t>IBM PC</w:t>
      </w:r>
      <w:r w:rsidRPr="00537CAA">
        <w:rPr>
          <w:rFonts w:ascii="SimSun" w:eastAsia="新細明體" w:hAnsi="Tahoma" w:cs="SimSun" w:hint="eastAsia"/>
          <w:kern w:val="0"/>
          <w:sz w:val="18"/>
          <w:szCs w:val="18"/>
          <w:lang w:val="zh-CN" w:eastAsia="zh-TW"/>
        </w:rPr>
        <w:t>使用一種老的</w:t>
      </w:r>
      <w:r w:rsidRPr="00537CAA">
        <w:rPr>
          <w:rFonts w:ascii="SimSun" w:eastAsia="新細明體" w:hAnsi="Tahoma" w:cs="SimSun"/>
          <w:kern w:val="0"/>
          <w:sz w:val="18"/>
          <w:szCs w:val="18"/>
          <w:lang w:val="zh-CN" w:eastAsia="zh-TW"/>
        </w:rPr>
        <w:t>DMA</w:t>
      </w:r>
      <w:r w:rsidRPr="00537CAA">
        <w:rPr>
          <w:rFonts w:ascii="SimSun" w:eastAsia="新細明體" w:hAnsi="Tahoma" w:cs="SimSun" w:hint="eastAsia"/>
          <w:kern w:val="0"/>
          <w:sz w:val="18"/>
          <w:szCs w:val="18"/>
          <w:lang w:val="zh-CN" w:eastAsia="zh-TW"/>
        </w:rPr>
        <w:t>控制器晶片－</w:t>
      </w:r>
      <w:r w:rsidRPr="00537CAA">
        <w:rPr>
          <w:rFonts w:ascii="SimSun" w:eastAsia="新細明體" w:hAnsi="Tahoma" w:cs="SimSun"/>
          <w:kern w:val="0"/>
          <w:sz w:val="18"/>
          <w:szCs w:val="18"/>
          <w:lang w:val="zh-CN" w:eastAsia="zh-TW"/>
        </w:rPr>
        <w:t>Intel 8237A</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8237A</w:t>
      </w:r>
      <w:r w:rsidRPr="00537CAA">
        <w:rPr>
          <w:rFonts w:ascii="SimSun" w:eastAsia="新細明體" w:hAnsi="Tahoma" w:cs="SimSun" w:hint="eastAsia"/>
          <w:kern w:val="0"/>
          <w:sz w:val="18"/>
          <w:szCs w:val="18"/>
          <w:lang w:val="zh-CN" w:eastAsia="zh-TW"/>
        </w:rPr>
        <w:t>含有一個</w:t>
      </w:r>
      <w:r w:rsidRPr="00537CAA">
        <w:rPr>
          <w:rFonts w:ascii="SimSun" w:eastAsia="新細明體" w:hAnsi="Tahoma" w:cs="SimSun"/>
          <w:kern w:val="0"/>
          <w:sz w:val="18"/>
          <w:szCs w:val="18"/>
          <w:lang w:val="zh-CN" w:eastAsia="zh-TW"/>
        </w:rPr>
        <w:t>16</w:t>
      </w:r>
      <w:r w:rsidRPr="00537CAA">
        <w:rPr>
          <w:rFonts w:ascii="SimSun" w:eastAsia="新細明體" w:hAnsi="Tahoma" w:cs="SimSun" w:hint="eastAsia"/>
          <w:kern w:val="0"/>
          <w:sz w:val="18"/>
          <w:szCs w:val="18"/>
          <w:lang w:val="zh-CN" w:eastAsia="zh-TW"/>
        </w:rPr>
        <w:t>位的計數器。由於</w:t>
      </w:r>
      <w:r w:rsidRPr="00537CAA">
        <w:rPr>
          <w:rFonts w:ascii="SimSun" w:eastAsia="新細明體" w:hAnsi="Tahoma" w:cs="SimSun"/>
          <w:kern w:val="0"/>
          <w:sz w:val="18"/>
          <w:szCs w:val="18"/>
          <w:lang w:val="zh-CN" w:eastAsia="zh-TW"/>
        </w:rPr>
        <w:t>DMA</w:t>
      </w:r>
      <w:r w:rsidRPr="00537CAA">
        <w:rPr>
          <w:rFonts w:ascii="SimSun" w:eastAsia="新細明體" w:hAnsi="Tahoma" w:cs="SimSun" w:hint="eastAsia"/>
          <w:kern w:val="0"/>
          <w:sz w:val="18"/>
          <w:szCs w:val="18"/>
          <w:lang w:val="zh-CN" w:eastAsia="zh-TW"/>
        </w:rPr>
        <w:t>使用絕對位址，而不是相對段寄存器的偏移位址，所以需要一個更大的計數器。在老式的只能定址</w:t>
      </w:r>
      <w:r w:rsidRPr="00537CAA">
        <w:rPr>
          <w:rFonts w:ascii="SimSun" w:eastAsia="新細明體" w:hAnsi="Tahoma" w:cs="SimSun"/>
          <w:kern w:val="0"/>
          <w:sz w:val="18"/>
          <w:szCs w:val="18"/>
          <w:lang w:val="zh-CN" w:eastAsia="zh-TW"/>
        </w:rPr>
        <w:t>1M</w:t>
      </w:r>
      <w:r w:rsidRPr="00537CAA">
        <w:rPr>
          <w:rFonts w:ascii="SimSun" w:eastAsia="新細明體" w:hAnsi="Tahoma" w:cs="SimSun" w:hint="eastAsia"/>
          <w:kern w:val="0"/>
          <w:sz w:val="18"/>
          <w:szCs w:val="18"/>
          <w:lang w:val="zh-CN" w:eastAsia="zh-TW"/>
        </w:rPr>
        <w:t>位元組的機器上，</w:t>
      </w:r>
      <w:r w:rsidRPr="00537CAA">
        <w:rPr>
          <w:rFonts w:ascii="SimSun" w:eastAsia="新細明體" w:hAnsi="Tahoma" w:cs="SimSun"/>
          <w:kern w:val="0"/>
          <w:sz w:val="18"/>
          <w:szCs w:val="18"/>
          <w:lang w:val="zh-CN" w:eastAsia="zh-TW"/>
        </w:rPr>
        <w:t>DMA</w:t>
      </w:r>
      <w:r w:rsidRPr="00537CAA">
        <w:rPr>
          <w:rFonts w:ascii="SimSun" w:eastAsia="新細明體" w:hAnsi="Tahoma" w:cs="SimSun" w:hint="eastAsia"/>
          <w:kern w:val="0"/>
          <w:sz w:val="18"/>
          <w:szCs w:val="18"/>
          <w:lang w:val="zh-CN" w:eastAsia="zh-TW"/>
        </w:rPr>
        <w:t>位址的低</w:t>
      </w:r>
      <w:r w:rsidRPr="00537CAA">
        <w:rPr>
          <w:rFonts w:ascii="SimSun" w:eastAsia="新細明體" w:hAnsi="Tahoma" w:cs="SimSun"/>
          <w:kern w:val="0"/>
          <w:sz w:val="18"/>
          <w:szCs w:val="18"/>
          <w:lang w:val="zh-CN" w:eastAsia="zh-TW"/>
        </w:rPr>
        <w:t>16</w:t>
      </w:r>
      <w:r w:rsidRPr="00537CAA">
        <w:rPr>
          <w:rFonts w:ascii="SimSun" w:eastAsia="新細明體" w:hAnsi="Tahoma" w:cs="SimSun" w:hint="eastAsia"/>
          <w:kern w:val="0"/>
          <w:sz w:val="18"/>
          <w:szCs w:val="18"/>
          <w:lang w:val="zh-CN" w:eastAsia="zh-TW"/>
        </w:rPr>
        <w:t>位被裝入</w:t>
      </w:r>
      <w:r w:rsidRPr="00537CAA">
        <w:rPr>
          <w:rFonts w:ascii="SimSun" w:eastAsia="新細明體" w:hAnsi="Tahoma" w:cs="SimSun"/>
          <w:kern w:val="0"/>
          <w:sz w:val="18"/>
          <w:szCs w:val="18"/>
          <w:lang w:val="zh-CN" w:eastAsia="zh-TW"/>
        </w:rPr>
        <w:t>8237A</w:t>
      </w:r>
      <w:r w:rsidRPr="00537CAA">
        <w:rPr>
          <w:rFonts w:ascii="SimSun" w:eastAsia="新細明體" w:hAnsi="Tahoma" w:cs="SimSun" w:hint="eastAsia"/>
          <w:kern w:val="0"/>
          <w:sz w:val="18"/>
          <w:szCs w:val="18"/>
          <w:lang w:val="zh-CN" w:eastAsia="zh-TW"/>
        </w:rPr>
        <w:t>，高</w:t>
      </w:r>
      <w:r w:rsidRPr="00537CAA">
        <w:rPr>
          <w:rFonts w:ascii="SimSun" w:eastAsia="新細明體" w:hAnsi="Tahoma" w:cs="SimSun"/>
          <w:kern w:val="0"/>
          <w:sz w:val="18"/>
          <w:szCs w:val="18"/>
          <w:lang w:val="zh-CN" w:eastAsia="zh-TW"/>
        </w:rPr>
        <w:t>4</w:t>
      </w:r>
      <w:r w:rsidRPr="00537CAA">
        <w:rPr>
          <w:rFonts w:ascii="SimSun" w:eastAsia="新細明體" w:hAnsi="Tahoma" w:cs="SimSun" w:hint="eastAsia"/>
          <w:kern w:val="0"/>
          <w:sz w:val="18"/>
          <w:szCs w:val="18"/>
          <w:lang w:val="zh-CN" w:eastAsia="zh-TW"/>
        </w:rPr>
        <w:t>位則被裝入一個</w:t>
      </w:r>
      <w:r w:rsidRPr="00537CAA">
        <w:rPr>
          <w:rFonts w:ascii="SimSun" w:eastAsia="新細明體" w:hAnsi="Tahoma" w:cs="SimSun"/>
          <w:kern w:val="0"/>
          <w:sz w:val="18"/>
          <w:szCs w:val="18"/>
          <w:lang w:val="zh-CN" w:eastAsia="zh-TW"/>
        </w:rPr>
        <w:t>4</w:t>
      </w:r>
      <w:r w:rsidRPr="00537CAA">
        <w:rPr>
          <w:rFonts w:ascii="SimSun" w:eastAsia="新細明體" w:hAnsi="Tahoma" w:cs="SimSun" w:hint="eastAsia"/>
          <w:kern w:val="0"/>
          <w:sz w:val="18"/>
          <w:szCs w:val="18"/>
          <w:lang w:val="zh-CN" w:eastAsia="zh-TW"/>
        </w:rPr>
        <w:t>位的鎖存器。新一點的機器使用</w:t>
      </w:r>
      <w:r w:rsidRPr="00537CAA">
        <w:rPr>
          <w:rFonts w:ascii="SimSun" w:eastAsia="新細明體" w:hAnsi="Tahoma" w:cs="SimSun"/>
          <w:kern w:val="0"/>
          <w:sz w:val="18"/>
          <w:szCs w:val="18"/>
          <w:lang w:val="zh-CN" w:eastAsia="zh-TW"/>
        </w:rPr>
        <w:t>8</w:t>
      </w:r>
      <w:r w:rsidRPr="00537CAA">
        <w:rPr>
          <w:rFonts w:ascii="SimSun" w:eastAsia="新細明體" w:hAnsi="Tahoma" w:cs="SimSun" w:hint="eastAsia"/>
          <w:kern w:val="0"/>
          <w:sz w:val="18"/>
          <w:szCs w:val="18"/>
          <w:lang w:val="zh-CN" w:eastAsia="zh-TW"/>
        </w:rPr>
        <w:t>位的鎖存器，並能定址</w:t>
      </w:r>
      <w:r w:rsidRPr="00537CAA">
        <w:rPr>
          <w:rFonts w:ascii="SimSun" w:eastAsia="新細明體" w:hAnsi="Tahoma" w:cs="SimSun"/>
          <w:kern w:val="0"/>
          <w:sz w:val="18"/>
          <w:szCs w:val="18"/>
          <w:lang w:val="zh-CN" w:eastAsia="zh-TW"/>
        </w:rPr>
        <w:t>16M</w:t>
      </w:r>
      <w:r w:rsidRPr="00537CAA">
        <w:rPr>
          <w:rFonts w:ascii="SimSun" w:eastAsia="新細明體" w:hAnsi="Tahoma" w:cs="SimSun" w:hint="eastAsia"/>
          <w:kern w:val="0"/>
          <w:sz w:val="18"/>
          <w:szCs w:val="18"/>
          <w:lang w:val="zh-CN" w:eastAsia="zh-TW"/>
        </w:rPr>
        <w:t>位元組。當</w:t>
      </w:r>
      <w:r w:rsidRPr="00537CAA">
        <w:rPr>
          <w:rFonts w:ascii="SimSun" w:eastAsia="新細明體" w:hAnsi="Tahoma" w:cs="SimSun"/>
          <w:kern w:val="0"/>
          <w:sz w:val="18"/>
          <w:szCs w:val="18"/>
          <w:lang w:val="zh-CN" w:eastAsia="zh-TW"/>
        </w:rPr>
        <w:t>8237A</w:t>
      </w:r>
      <w:r w:rsidRPr="00537CAA">
        <w:rPr>
          <w:rFonts w:ascii="SimSun" w:eastAsia="新細明體" w:hAnsi="Tahoma" w:cs="SimSun" w:hint="eastAsia"/>
          <w:kern w:val="0"/>
          <w:sz w:val="18"/>
          <w:szCs w:val="18"/>
          <w:lang w:val="zh-CN" w:eastAsia="zh-TW"/>
        </w:rPr>
        <w:t>由</w:t>
      </w:r>
      <w:r w:rsidRPr="00537CAA">
        <w:rPr>
          <w:rFonts w:ascii="SimSun" w:eastAsia="新細明體" w:hAnsi="Tahoma" w:cs="SimSun"/>
          <w:kern w:val="0"/>
          <w:sz w:val="18"/>
          <w:szCs w:val="18"/>
          <w:lang w:val="zh-CN" w:eastAsia="zh-TW"/>
        </w:rPr>
        <w:t>0xFFFF</w:t>
      </w:r>
      <w:r w:rsidRPr="00537CAA">
        <w:rPr>
          <w:rFonts w:ascii="SimSun" w:eastAsia="新細明體" w:hAnsi="Tahoma" w:cs="SimSun" w:hint="eastAsia"/>
          <w:kern w:val="0"/>
          <w:sz w:val="18"/>
          <w:szCs w:val="18"/>
          <w:lang w:val="zh-CN" w:eastAsia="zh-TW"/>
        </w:rPr>
        <w:t>變到</w:t>
      </w:r>
      <w:r w:rsidRPr="00537CAA">
        <w:rPr>
          <w:rFonts w:ascii="SimSun" w:eastAsia="新細明體" w:hAnsi="Tahoma" w:cs="SimSun"/>
          <w:kern w:val="0"/>
          <w:sz w:val="18"/>
          <w:szCs w:val="18"/>
          <w:lang w:val="zh-CN" w:eastAsia="zh-TW"/>
        </w:rPr>
        <w:t>0x0000</w:t>
      </w:r>
      <w:r w:rsidRPr="00537CAA">
        <w:rPr>
          <w:rFonts w:ascii="SimSun" w:eastAsia="新細明體" w:hAnsi="Tahoma" w:cs="SimSun" w:hint="eastAsia"/>
          <w:kern w:val="0"/>
          <w:sz w:val="18"/>
          <w:szCs w:val="18"/>
          <w:lang w:val="zh-CN" w:eastAsia="zh-TW"/>
        </w:rPr>
        <w:t>時，並不向鎖存器進位，導致</w:t>
      </w:r>
      <w:r w:rsidRPr="00537CAA">
        <w:rPr>
          <w:rFonts w:ascii="SimSun" w:eastAsia="新細明體" w:hAnsi="Tahoma" w:cs="SimSun"/>
          <w:kern w:val="0"/>
          <w:sz w:val="18"/>
          <w:szCs w:val="18"/>
          <w:lang w:val="zh-CN" w:eastAsia="zh-TW"/>
        </w:rPr>
        <w:t>DMA</w:t>
      </w:r>
      <w:r w:rsidRPr="00537CAA">
        <w:rPr>
          <w:rFonts w:ascii="SimSun" w:eastAsia="新細明體" w:hAnsi="Tahoma" w:cs="SimSun" w:hint="eastAsia"/>
          <w:kern w:val="0"/>
          <w:sz w:val="18"/>
          <w:szCs w:val="18"/>
          <w:lang w:val="zh-CN" w:eastAsia="zh-TW"/>
        </w:rPr>
        <w:t>地址突然減掉了</w:t>
      </w:r>
      <w:r w:rsidRPr="00537CAA">
        <w:rPr>
          <w:rFonts w:ascii="SimSun" w:eastAsia="新細明體" w:hAnsi="Tahoma" w:cs="SimSun"/>
          <w:kern w:val="0"/>
          <w:sz w:val="18"/>
          <w:szCs w:val="18"/>
          <w:lang w:val="zh-CN" w:eastAsia="zh-TW"/>
        </w:rPr>
        <w:t>64K</w:t>
      </w:r>
      <w:r w:rsidRPr="00537CAA">
        <w:rPr>
          <w:rFonts w:ascii="SimSun" w:eastAsia="新細明體" w:hAnsi="Tahoma" w:cs="SimSun" w:hint="eastAsia"/>
          <w:kern w:val="0"/>
          <w:sz w:val="18"/>
          <w:szCs w:val="18"/>
          <w:lang w:val="zh-CN" w:eastAsia="zh-TW"/>
        </w:rPr>
        <w:t>。</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一個可移植的</w:t>
      </w:r>
      <w:r w:rsidRPr="00537CAA">
        <w:rPr>
          <w:rFonts w:ascii="SimSun" w:eastAsia="新細明體" w:hAnsi="Tahoma" w:cs="SimSun"/>
          <w:kern w:val="0"/>
          <w:sz w:val="18"/>
          <w:szCs w:val="18"/>
          <w:lang w:val="zh-CN" w:eastAsia="zh-TW"/>
        </w:rPr>
        <w:t>C</w:t>
      </w:r>
      <w:r w:rsidRPr="00537CAA">
        <w:rPr>
          <w:rFonts w:ascii="SimSun" w:eastAsia="新細明體" w:hAnsi="Tahoma" w:cs="SimSun" w:hint="eastAsia"/>
          <w:kern w:val="0"/>
          <w:sz w:val="18"/>
          <w:szCs w:val="18"/>
          <w:lang w:val="zh-CN" w:eastAsia="zh-TW"/>
        </w:rPr>
        <w:t>程式不能為一資料結構指定絕對的記憶體位址，所以無法防止編譯器將緩衝區放在一個不可用的位置。解決辦法是分配一片大小為所需緩衝區</w:t>
      </w:r>
      <w:r w:rsidRPr="00537CAA">
        <w:rPr>
          <w:rFonts w:ascii="SimSun" w:eastAsia="新細明體" w:hAnsi="Tahoma" w:cs="SimSun"/>
          <w:kern w:val="0"/>
          <w:sz w:val="18"/>
          <w:szCs w:val="18"/>
          <w:lang w:val="zh-CN" w:eastAsia="zh-TW"/>
        </w:rPr>
        <w:t>2</w:t>
      </w:r>
      <w:r w:rsidRPr="00537CAA">
        <w:rPr>
          <w:rFonts w:ascii="SimSun" w:eastAsia="新細明體" w:hAnsi="Tahoma" w:cs="SimSun" w:hint="eastAsia"/>
          <w:kern w:val="0"/>
          <w:sz w:val="18"/>
          <w:szCs w:val="18"/>
          <w:lang w:val="zh-CN" w:eastAsia="zh-TW"/>
        </w:rPr>
        <w:t>倍的記憶體</w:t>
      </w:r>
      <w:r w:rsidRPr="00537CAA">
        <w:rPr>
          <w:rFonts w:ascii="SimSun" w:eastAsia="新細明體" w:hAnsi="Tahoma" w:cs="SimSun"/>
          <w:kern w:val="0"/>
          <w:sz w:val="18"/>
          <w:szCs w:val="18"/>
          <w:lang w:val="zh-CN" w:eastAsia="zh-TW"/>
        </w:rPr>
        <w:t>buffer</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9135</w:t>
      </w:r>
      <w:r w:rsidRPr="00537CAA">
        <w:rPr>
          <w:rFonts w:ascii="SimSun" w:eastAsia="新細明體" w:hAnsi="Tahoma" w:cs="SimSun" w:hint="eastAsia"/>
          <w:kern w:val="0"/>
          <w:sz w:val="18"/>
          <w:szCs w:val="18"/>
          <w:lang w:val="zh-CN" w:eastAsia="zh-TW"/>
        </w:rPr>
        <w:t>行）。並保留一個指標</w:t>
      </w:r>
      <w:r w:rsidRPr="00537CAA">
        <w:rPr>
          <w:rFonts w:ascii="SimSun" w:eastAsia="新細明體" w:hAnsi="Tahoma" w:cs="SimSun"/>
          <w:kern w:val="0"/>
          <w:sz w:val="18"/>
          <w:szCs w:val="18"/>
          <w:lang w:val="zh-CN" w:eastAsia="zh-TW"/>
        </w:rPr>
        <w:t>tmp_buf</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9136</w:t>
      </w:r>
      <w:r w:rsidRPr="00537CAA">
        <w:rPr>
          <w:rFonts w:ascii="SimSun" w:eastAsia="新細明體" w:hAnsi="Tahoma" w:cs="SimSun" w:hint="eastAsia"/>
          <w:kern w:val="0"/>
          <w:sz w:val="18"/>
          <w:szCs w:val="18"/>
          <w:lang w:val="zh-CN" w:eastAsia="zh-TW"/>
        </w:rPr>
        <w:t>行）供訪問這片記憶體使用。</w:t>
      </w:r>
      <w:r w:rsidRPr="00537CAA">
        <w:rPr>
          <w:rFonts w:ascii="SimSun" w:eastAsia="新細明體" w:hAnsi="Tahoma" w:cs="SimSun"/>
          <w:kern w:val="0"/>
          <w:sz w:val="18"/>
          <w:szCs w:val="18"/>
          <w:lang w:val="zh-CN" w:eastAsia="zh-TW"/>
        </w:rPr>
        <w:t>init_buffer</w:t>
      </w:r>
      <w:r w:rsidRPr="00537CAA">
        <w:rPr>
          <w:rFonts w:ascii="SimSun" w:eastAsia="新細明體" w:hAnsi="Tahoma" w:cs="SimSun" w:hint="eastAsia"/>
          <w:kern w:val="0"/>
          <w:sz w:val="18"/>
          <w:szCs w:val="18"/>
          <w:lang w:val="zh-CN" w:eastAsia="zh-TW"/>
        </w:rPr>
        <w:t>首先嘗試著將</w:t>
      </w:r>
      <w:r w:rsidRPr="00537CAA">
        <w:rPr>
          <w:rFonts w:ascii="SimSun" w:eastAsia="新細明體" w:hAnsi="Tahoma" w:cs="SimSun"/>
          <w:kern w:val="0"/>
          <w:sz w:val="18"/>
          <w:szCs w:val="18"/>
          <w:lang w:val="zh-CN" w:eastAsia="zh-TW"/>
        </w:rPr>
        <w:t>tmp_buf</w:t>
      </w:r>
      <w:r w:rsidRPr="00537CAA">
        <w:rPr>
          <w:rFonts w:ascii="SimSun" w:eastAsia="新細明體" w:hAnsi="Tahoma" w:cs="SimSun" w:hint="eastAsia"/>
          <w:kern w:val="0"/>
          <w:sz w:val="18"/>
          <w:szCs w:val="18"/>
          <w:lang w:val="zh-CN" w:eastAsia="zh-TW"/>
        </w:rPr>
        <w:t>指向</w:t>
      </w:r>
      <w:r w:rsidRPr="00537CAA">
        <w:rPr>
          <w:rFonts w:ascii="SimSun" w:eastAsia="新細明體" w:hAnsi="Tahoma" w:cs="SimSun"/>
          <w:kern w:val="0"/>
          <w:sz w:val="18"/>
          <w:szCs w:val="18"/>
          <w:lang w:val="zh-CN" w:eastAsia="zh-TW"/>
        </w:rPr>
        <w:t>buffer</w:t>
      </w:r>
      <w:r w:rsidRPr="00537CAA">
        <w:rPr>
          <w:rFonts w:ascii="SimSun" w:eastAsia="新細明體" w:hAnsi="Tahoma" w:cs="SimSun" w:hint="eastAsia"/>
          <w:kern w:val="0"/>
          <w:sz w:val="18"/>
          <w:szCs w:val="18"/>
          <w:lang w:val="zh-CN" w:eastAsia="zh-TW"/>
        </w:rPr>
        <w:t>的開頭；然後檢查它在遇到</w:t>
      </w:r>
      <w:r w:rsidRPr="00537CAA">
        <w:rPr>
          <w:rFonts w:ascii="SimSun" w:eastAsia="新細明體" w:hAnsi="Tahoma" w:cs="SimSun"/>
          <w:kern w:val="0"/>
          <w:sz w:val="18"/>
          <w:szCs w:val="18"/>
          <w:lang w:val="zh-CN" w:eastAsia="zh-TW"/>
        </w:rPr>
        <w:t>64K</w:t>
      </w:r>
      <w:r w:rsidRPr="00537CAA">
        <w:rPr>
          <w:rFonts w:ascii="SimSun" w:eastAsia="新細明體" w:hAnsi="Tahoma" w:cs="SimSun" w:hint="eastAsia"/>
          <w:kern w:val="0"/>
          <w:sz w:val="18"/>
          <w:szCs w:val="18"/>
          <w:lang w:val="zh-CN" w:eastAsia="zh-TW"/>
        </w:rPr>
        <w:t>邊界之前是否能夠提供足夠的空間。如果不行，則</w:t>
      </w:r>
      <w:r w:rsidRPr="00537CAA">
        <w:rPr>
          <w:rFonts w:ascii="SimSun" w:eastAsia="新細明體" w:hAnsi="Tahoma" w:cs="SimSun"/>
          <w:kern w:val="0"/>
          <w:sz w:val="18"/>
          <w:szCs w:val="18"/>
          <w:lang w:val="zh-CN" w:eastAsia="zh-TW"/>
        </w:rPr>
        <w:t>tmp_buf</w:t>
      </w:r>
      <w:r w:rsidRPr="00537CAA">
        <w:rPr>
          <w:rFonts w:ascii="SimSun" w:eastAsia="新細明體" w:hAnsi="Tahoma" w:cs="SimSun" w:hint="eastAsia"/>
          <w:kern w:val="0"/>
          <w:sz w:val="18"/>
          <w:szCs w:val="18"/>
          <w:lang w:val="zh-CN" w:eastAsia="zh-TW"/>
        </w:rPr>
        <w:t>就遞增真正所需的空間的位元組數。這樣在</w:t>
      </w:r>
      <w:r w:rsidRPr="00537CAA">
        <w:rPr>
          <w:rFonts w:ascii="SimSun" w:eastAsia="新細明體" w:hAnsi="Tahoma" w:cs="SimSun"/>
          <w:kern w:val="0"/>
          <w:sz w:val="18"/>
          <w:szCs w:val="18"/>
          <w:lang w:val="zh-CN" w:eastAsia="zh-TW"/>
        </w:rPr>
        <w:t>buffer</w:t>
      </w:r>
      <w:r w:rsidRPr="00537CAA">
        <w:rPr>
          <w:rFonts w:ascii="SimSun" w:eastAsia="新細明體" w:hAnsi="Tahoma" w:cs="SimSun" w:hint="eastAsia"/>
          <w:kern w:val="0"/>
          <w:sz w:val="18"/>
          <w:szCs w:val="18"/>
          <w:lang w:val="zh-CN" w:eastAsia="zh-TW"/>
        </w:rPr>
        <w:t>的某一端總會造成一些位址的浪費，但同時保證了不會由於</w:t>
      </w:r>
      <w:r w:rsidRPr="00537CAA">
        <w:rPr>
          <w:rFonts w:ascii="SimSun" w:eastAsia="新細明體" w:hAnsi="Tahoma" w:cs="SimSun"/>
          <w:kern w:val="0"/>
          <w:sz w:val="18"/>
          <w:szCs w:val="18"/>
          <w:lang w:val="zh-CN" w:eastAsia="zh-TW"/>
        </w:rPr>
        <w:t>64K</w:t>
      </w:r>
      <w:r w:rsidRPr="00537CAA">
        <w:rPr>
          <w:rFonts w:ascii="SimSun" w:eastAsia="新細明體" w:hAnsi="Tahoma" w:cs="SimSun" w:hint="eastAsia"/>
          <w:kern w:val="0"/>
          <w:sz w:val="18"/>
          <w:szCs w:val="18"/>
          <w:lang w:val="zh-CN" w:eastAsia="zh-TW"/>
        </w:rPr>
        <w:t>邊界的限制而造成緩衝區失敗。</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更新的</w:t>
      </w:r>
      <w:r w:rsidRPr="00537CAA">
        <w:rPr>
          <w:rFonts w:ascii="SimSun" w:eastAsia="新細明體" w:hAnsi="Tahoma" w:cs="SimSun"/>
          <w:kern w:val="0"/>
          <w:sz w:val="18"/>
          <w:szCs w:val="18"/>
          <w:lang w:val="zh-CN" w:eastAsia="zh-TW"/>
        </w:rPr>
        <w:t>IBM PC</w:t>
      </w:r>
      <w:r w:rsidRPr="00537CAA">
        <w:rPr>
          <w:rFonts w:ascii="SimSun" w:eastAsia="新細明體" w:hAnsi="Tahoma" w:cs="SimSun" w:hint="eastAsia"/>
          <w:kern w:val="0"/>
          <w:sz w:val="18"/>
          <w:szCs w:val="18"/>
          <w:lang w:val="zh-CN" w:eastAsia="zh-TW"/>
        </w:rPr>
        <w:t>系列電腦使用更好的</w:t>
      </w:r>
      <w:r w:rsidRPr="00537CAA">
        <w:rPr>
          <w:rFonts w:ascii="SimSun" w:eastAsia="新細明體" w:hAnsi="Tahoma" w:cs="SimSun"/>
          <w:kern w:val="0"/>
          <w:sz w:val="18"/>
          <w:szCs w:val="18"/>
          <w:lang w:val="zh-CN" w:eastAsia="zh-TW"/>
        </w:rPr>
        <w:t>DMA</w:t>
      </w:r>
      <w:r w:rsidRPr="00537CAA">
        <w:rPr>
          <w:rFonts w:ascii="SimSun" w:eastAsia="新細明體" w:hAnsi="Tahoma" w:cs="SimSun" w:hint="eastAsia"/>
          <w:kern w:val="0"/>
          <w:sz w:val="18"/>
          <w:szCs w:val="18"/>
          <w:lang w:val="zh-CN" w:eastAsia="zh-TW"/>
        </w:rPr>
        <w:t>控制器，所以這部分代碼可以簡化。而且如果所用的機器肯定不存在上述問題時，可以只申請一小部分記憶體便可滿足要求。如果確實這樣做了，那麼現在讓我們考慮一下假定在你判斷有誤的情況下，這個錯誤發生的有關情況。對於</w:t>
      </w:r>
      <w:r w:rsidRPr="00537CAA">
        <w:rPr>
          <w:rFonts w:ascii="SimSun" w:eastAsia="新細明體" w:hAnsi="Tahoma" w:cs="SimSun"/>
          <w:kern w:val="0"/>
          <w:sz w:val="18"/>
          <w:szCs w:val="18"/>
          <w:lang w:val="zh-CN" w:eastAsia="zh-TW"/>
        </w:rPr>
        <w:t>1K</w:t>
      </w:r>
      <w:r w:rsidRPr="00537CAA">
        <w:rPr>
          <w:rFonts w:ascii="SimSun" w:eastAsia="新細明體" w:hAnsi="Tahoma" w:cs="SimSun" w:hint="eastAsia"/>
          <w:kern w:val="0"/>
          <w:sz w:val="18"/>
          <w:szCs w:val="18"/>
          <w:lang w:val="zh-CN" w:eastAsia="zh-TW"/>
        </w:rPr>
        <w:t>的</w:t>
      </w:r>
      <w:r w:rsidRPr="00537CAA">
        <w:rPr>
          <w:rFonts w:ascii="SimSun" w:eastAsia="新細明體" w:hAnsi="Tahoma" w:cs="SimSun"/>
          <w:kern w:val="0"/>
          <w:sz w:val="18"/>
          <w:szCs w:val="18"/>
          <w:lang w:val="zh-CN" w:eastAsia="zh-TW"/>
        </w:rPr>
        <w:t>DMA</w:t>
      </w:r>
      <w:r w:rsidRPr="00537CAA">
        <w:rPr>
          <w:rFonts w:ascii="SimSun" w:eastAsia="新細明體" w:hAnsi="Tahoma" w:cs="SimSun" w:hint="eastAsia"/>
          <w:kern w:val="0"/>
          <w:sz w:val="18"/>
          <w:szCs w:val="18"/>
          <w:lang w:val="zh-CN" w:eastAsia="zh-TW"/>
        </w:rPr>
        <w:t>緩衝區，在使用老式的</w:t>
      </w:r>
      <w:r w:rsidRPr="00537CAA">
        <w:rPr>
          <w:rFonts w:ascii="SimSun" w:eastAsia="新細明體" w:hAnsi="Tahoma" w:cs="SimSun"/>
          <w:kern w:val="0"/>
          <w:sz w:val="18"/>
          <w:szCs w:val="18"/>
          <w:lang w:val="zh-CN" w:eastAsia="zh-TW"/>
        </w:rPr>
        <w:t>DMA</w:t>
      </w:r>
      <w:r w:rsidRPr="00537CAA">
        <w:rPr>
          <w:rFonts w:ascii="SimSun" w:eastAsia="新細明體" w:hAnsi="Tahoma" w:cs="SimSun" w:hint="eastAsia"/>
          <w:kern w:val="0"/>
          <w:sz w:val="18"/>
          <w:szCs w:val="18"/>
          <w:lang w:val="zh-CN" w:eastAsia="zh-TW"/>
        </w:rPr>
        <w:t>控制器時，出錯的概率是</w:t>
      </w:r>
      <w:r w:rsidRPr="00537CAA">
        <w:rPr>
          <w:rFonts w:ascii="SimSun" w:eastAsia="新細明體" w:hAnsi="Tahoma" w:cs="SimSun"/>
          <w:kern w:val="0"/>
          <w:sz w:val="18"/>
          <w:szCs w:val="18"/>
          <w:lang w:val="zh-CN" w:eastAsia="zh-TW"/>
        </w:rPr>
        <w:t>64</w:t>
      </w:r>
      <w:r w:rsidRPr="00537CAA">
        <w:rPr>
          <w:rFonts w:ascii="SimSun" w:eastAsia="新細明體" w:hAnsi="Tahoma" w:cs="SimSun" w:hint="eastAsia"/>
          <w:kern w:val="0"/>
          <w:sz w:val="18"/>
          <w:szCs w:val="18"/>
          <w:lang w:val="zh-CN" w:eastAsia="zh-TW"/>
        </w:rPr>
        <w:t>分之一。每次核心代碼被修改，導致編譯後的核心大小發生變化時，這樣的概率同樣存在。當這個錯誤在下一個月或次年發生時，很可能歸咎於最後一次修改的代碼。類似的不可預知的硬體</w:t>
      </w:r>
      <w:r w:rsidRPr="00537CAA">
        <w:rPr>
          <w:rFonts w:ascii="SimSun" w:eastAsia="新細明體" w:hAnsi="Tahoma" w:cs="SimSun"/>
          <w:kern w:val="0"/>
          <w:sz w:val="18"/>
          <w:szCs w:val="18"/>
          <w:lang w:val="zh-CN" w:eastAsia="zh-TW"/>
        </w:rPr>
        <w:t>“</w:t>
      </w:r>
      <w:r w:rsidRPr="00537CAA">
        <w:rPr>
          <w:rFonts w:ascii="SimSun" w:eastAsia="新細明體" w:hAnsi="Tahoma" w:cs="SimSun" w:hint="eastAsia"/>
          <w:kern w:val="0"/>
          <w:sz w:val="18"/>
          <w:szCs w:val="18"/>
          <w:lang w:val="zh-CN" w:eastAsia="zh-TW"/>
        </w:rPr>
        <w:t>特徵</w:t>
      </w:r>
      <w:r w:rsidRPr="00537CAA">
        <w:rPr>
          <w:rFonts w:ascii="SimSun" w:eastAsia="新細明體" w:hAnsi="Tahoma" w:cs="SimSun"/>
          <w:kern w:val="0"/>
          <w:sz w:val="18"/>
          <w:szCs w:val="18"/>
          <w:lang w:val="zh-CN" w:eastAsia="zh-TW"/>
        </w:rPr>
        <w:t>”</w:t>
      </w:r>
      <w:r w:rsidRPr="00537CAA">
        <w:rPr>
          <w:rFonts w:ascii="SimSun" w:eastAsia="新細明體" w:hAnsi="Tahoma" w:cs="SimSun" w:hint="eastAsia"/>
          <w:kern w:val="0"/>
          <w:sz w:val="18"/>
          <w:szCs w:val="18"/>
          <w:lang w:val="zh-CN" w:eastAsia="zh-TW"/>
        </w:rPr>
        <w:t>使我們可能需要花幾周的時間來查找那些隱藏很深的錯誤（對於那些與本例類似的，在技術手冊中從未提到的錯誤，可能會花更多的時間）。</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t>do_rdwt</w:t>
      </w:r>
      <w:r w:rsidRPr="00537CAA">
        <w:rPr>
          <w:rFonts w:ascii="SimSun" w:eastAsia="新細明體" w:hAnsi="Tahoma" w:cs="SimSun" w:hint="eastAsia"/>
          <w:kern w:val="0"/>
          <w:sz w:val="18"/>
          <w:szCs w:val="18"/>
          <w:lang w:val="zh-CN" w:eastAsia="zh-TW"/>
        </w:rPr>
        <w:t>是</w:t>
      </w:r>
      <w:r w:rsidRPr="00537CAA">
        <w:rPr>
          <w:rFonts w:ascii="SimSun" w:eastAsia="新細明體" w:hAnsi="Tahoma" w:cs="SimSun"/>
          <w:kern w:val="0"/>
          <w:sz w:val="18"/>
          <w:szCs w:val="18"/>
          <w:lang w:val="zh-CN" w:eastAsia="zh-TW"/>
        </w:rPr>
        <w:t>driver.c</w:t>
      </w:r>
      <w:r w:rsidRPr="00537CAA">
        <w:rPr>
          <w:rFonts w:ascii="SimSun" w:eastAsia="新細明體" w:hAnsi="Tahoma" w:cs="SimSun" w:hint="eastAsia"/>
          <w:kern w:val="0"/>
          <w:sz w:val="18"/>
          <w:szCs w:val="18"/>
          <w:lang w:val="zh-CN" w:eastAsia="zh-TW"/>
        </w:rPr>
        <w:t>中的下一個函數。它又可能調用三個與設備相關的函數。</w:t>
      </w:r>
      <w:r w:rsidRPr="00537CAA">
        <w:rPr>
          <w:rFonts w:ascii="SimSun" w:eastAsia="新細明體" w:hAnsi="Tahoma" w:cs="SimSun"/>
          <w:kern w:val="0"/>
          <w:sz w:val="18"/>
          <w:szCs w:val="18"/>
          <w:lang w:val="zh-CN" w:eastAsia="zh-TW"/>
        </w:rPr>
        <w:t>driver</w:t>
      </w:r>
      <w:r w:rsidRPr="00537CAA">
        <w:rPr>
          <w:rFonts w:ascii="SimSun" w:eastAsia="新細明體" w:hAnsi="Tahoma" w:cs="SimSun" w:hint="eastAsia"/>
          <w:kern w:val="0"/>
          <w:sz w:val="18"/>
          <w:szCs w:val="18"/>
          <w:lang w:val="zh-CN" w:eastAsia="zh-TW"/>
        </w:rPr>
        <w:t>結構中的</w:t>
      </w:r>
      <w:r w:rsidRPr="00537CAA">
        <w:rPr>
          <w:rFonts w:ascii="SimSun" w:eastAsia="新細明體" w:hAnsi="Tahoma" w:cs="SimSun"/>
          <w:kern w:val="0"/>
          <w:sz w:val="18"/>
          <w:szCs w:val="18"/>
          <w:lang w:val="zh-CN" w:eastAsia="zh-TW"/>
        </w:rPr>
        <w:t>dr_prepare</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dr_schedule</w:t>
      </w:r>
      <w:r w:rsidRPr="00537CAA">
        <w:rPr>
          <w:rFonts w:ascii="SimSun" w:eastAsia="新細明體" w:hAnsi="Tahoma" w:cs="SimSun" w:hint="eastAsia"/>
          <w:kern w:val="0"/>
          <w:sz w:val="18"/>
          <w:szCs w:val="18"/>
          <w:lang w:val="zh-CN" w:eastAsia="zh-TW"/>
        </w:rPr>
        <w:t>和</w:t>
      </w:r>
      <w:r w:rsidRPr="00537CAA">
        <w:rPr>
          <w:rFonts w:ascii="SimSun" w:eastAsia="新細明體" w:hAnsi="Tahoma" w:cs="SimSun"/>
          <w:kern w:val="0"/>
          <w:sz w:val="18"/>
          <w:szCs w:val="18"/>
          <w:lang w:val="zh-CN" w:eastAsia="zh-TW"/>
        </w:rPr>
        <w:t>dr_finish</w:t>
      </w:r>
      <w:r w:rsidRPr="00537CAA">
        <w:rPr>
          <w:rFonts w:ascii="SimSun" w:eastAsia="新細明體" w:hAnsi="Tahoma" w:cs="SimSun" w:hint="eastAsia"/>
          <w:kern w:val="0"/>
          <w:sz w:val="18"/>
          <w:szCs w:val="18"/>
          <w:lang w:val="zh-CN" w:eastAsia="zh-TW"/>
        </w:rPr>
        <w:t>分別指向這三個函數。下面我們將按照</w:t>
      </w:r>
      <w:r w:rsidRPr="00537CAA">
        <w:rPr>
          <w:rFonts w:ascii="SimSun" w:eastAsia="新細明體" w:hAnsi="Tahoma" w:cs="SimSun"/>
          <w:kern w:val="0"/>
          <w:sz w:val="18"/>
          <w:szCs w:val="18"/>
          <w:lang w:val="zh-CN" w:eastAsia="zh-TW"/>
        </w:rPr>
        <w:t>C</w:t>
      </w:r>
      <w:r w:rsidRPr="00537CAA">
        <w:rPr>
          <w:rFonts w:ascii="SimSun" w:eastAsia="新細明體" w:hAnsi="Tahoma" w:cs="SimSun" w:hint="eastAsia"/>
          <w:kern w:val="0"/>
          <w:sz w:val="18"/>
          <w:szCs w:val="18"/>
          <w:lang w:val="zh-CN" w:eastAsia="zh-TW"/>
        </w:rPr>
        <w:t>語言的記法，用</w:t>
      </w:r>
      <w:r w:rsidRPr="00537CAA">
        <w:rPr>
          <w:rFonts w:ascii="SimSun" w:eastAsia="新細明體" w:hAnsi="Tahoma" w:cs="SimSun"/>
          <w:kern w:val="0"/>
          <w:sz w:val="18"/>
          <w:szCs w:val="18"/>
          <w:lang w:val="zh-CN" w:eastAsia="zh-TW"/>
        </w:rPr>
        <w:t>*function_pointer</w:t>
      </w:r>
      <w:r w:rsidRPr="00537CAA">
        <w:rPr>
          <w:rFonts w:ascii="SimSun" w:eastAsia="新細明體" w:hAnsi="Tahoma" w:cs="SimSun" w:hint="eastAsia"/>
          <w:kern w:val="0"/>
          <w:sz w:val="18"/>
          <w:szCs w:val="18"/>
          <w:lang w:val="zh-CN" w:eastAsia="zh-TW"/>
        </w:rPr>
        <w:t>表示</w:t>
      </w:r>
      <w:r w:rsidRPr="00537CAA">
        <w:rPr>
          <w:rFonts w:ascii="SimSun" w:eastAsia="新細明體" w:hAnsi="Tahoma" w:cs="SimSun"/>
          <w:kern w:val="0"/>
          <w:sz w:val="18"/>
          <w:szCs w:val="18"/>
          <w:lang w:val="zh-CN" w:eastAsia="zh-TW"/>
        </w:rPr>
        <w:t>function_piinter</w:t>
      </w:r>
      <w:r w:rsidRPr="00537CAA">
        <w:rPr>
          <w:rFonts w:ascii="SimSun" w:eastAsia="新細明體" w:hAnsi="Tahoma" w:cs="SimSun" w:hint="eastAsia"/>
          <w:kern w:val="0"/>
          <w:sz w:val="18"/>
          <w:szCs w:val="18"/>
          <w:lang w:val="zh-CN" w:eastAsia="zh-TW"/>
        </w:rPr>
        <w:t>指向的函數。</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rPr>
        <w:t>在檢查請求中的位元組計數是正數後，</w:t>
      </w:r>
      <w:r w:rsidRPr="00537CAA">
        <w:rPr>
          <w:rFonts w:ascii="SimSun" w:eastAsia="新細明體" w:hAnsi="Tahoma" w:cs="SimSun"/>
          <w:kern w:val="0"/>
          <w:sz w:val="18"/>
          <w:szCs w:val="18"/>
          <w:lang w:val="zh-CN"/>
        </w:rPr>
        <w:t>do_rdwt</w:t>
      </w:r>
      <w:r w:rsidRPr="00537CAA">
        <w:rPr>
          <w:rFonts w:ascii="SimSun" w:eastAsia="新細明體" w:hAnsi="Tahoma" w:cs="SimSun" w:hint="eastAsia"/>
          <w:kern w:val="0"/>
          <w:sz w:val="18"/>
          <w:szCs w:val="18"/>
          <w:lang w:val="zh-CN"/>
        </w:rPr>
        <w:t>調用</w:t>
      </w:r>
      <w:r w:rsidRPr="00537CAA">
        <w:rPr>
          <w:rFonts w:ascii="SimSun" w:eastAsia="新細明體" w:hAnsi="Tahoma" w:cs="SimSun"/>
          <w:kern w:val="0"/>
          <w:sz w:val="18"/>
          <w:szCs w:val="18"/>
          <w:lang w:val="zh-CN"/>
        </w:rPr>
        <w:t>*dr_prepare</w:t>
      </w:r>
      <w:r w:rsidRPr="00537CAA">
        <w:rPr>
          <w:rFonts w:ascii="SimSun" w:eastAsia="新細明體" w:hAnsi="Tahoma" w:cs="SimSun" w:hint="eastAsia"/>
          <w:kern w:val="0"/>
          <w:sz w:val="18"/>
          <w:szCs w:val="18"/>
          <w:lang w:val="zh-CN"/>
        </w:rPr>
        <w:t>。該操作一定成功，因為只有當</w:t>
      </w:r>
      <w:r w:rsidRPr="00537CAA">
        <w:rPr>
          <w:rFonts w:ascii="SimSun" w:eastAsia="新細明體" w:hAnsi="Tahoma" w:cs="SimSun"/>
          <w:kern w:val="0"/>
          <w:sz w:val="18"/>
          <w:szCs w:val="18"/>
          <w:lang w:val="zh-CN"/>
        </w:rPr>
        <w:t>OPEN</w:t>
      </w:r>
      <w:r w:rsidRPr="00537CAA">
        <w:rPr>
          <w:rFonts w:ascii="SimSun" w:eastAsia="新細明體" w:hAnsi="Tahoma" w:cs="SimSun" w:hint="eastAsia"/>
          <w:kern w:val="0"/>
          <w:sz w:val="18"/>
          <w:szCs w:val="18"/>
          <w:lang w:val="zh-CN"/>
        </w:rPr>
        <w:t>操作指定了一個非法設備時</w:t>
      </w:r>
      <w:r w:rsidRPr="00537CAA">
        <w:rPr>
          <w:rFonts w:ascii="SimSun" w:eastAsia="新細明體" w:hAnsi="Tahoma" w:cs="SimSun"/>
          <w:kern w:val="0"/>
          <w:sz w:val="18"/>
          <w:szCs w:val="18"/>
          <w:lang w:val="zh-CN"/>
        </w:rPr>
        <w:t>*dr_prepare</w:t>
      </w:r>
      <w:r w:rsidRPr="00537CAA">
        <w:rPr>
          <w:rFonts w:ascii="SimSun" w:eastAsia="新細明體" w:hAnsi="Tahoma" w:cs="SimSun" w:hint="eastAsia"/>
          <w:kern w:val="0"/>
          <w:sz w:val="18"/>
          <w:szCs w:val="18"/>
          <w:lang w:val="zh-CN"/>
        </w:rPr>
        <w:t>才會失敗。接下來將填充一個標準的</w:t>
      </w:r>
      <w:r w:rsidRPr="00537CAA">
        <w:rPr>
          <w:rFonts w:ascii="SimSun" w:eastAsia="新細明體" w:hAnsi="Tahoma" w:cs="SimSun"/>
          <w:kern w:val="0"/>
          <w:sz w:val="18"/>
          <w:szCs w:val="18"/>
          <w:lang w:val="zh-CN"/>
        </w:rPr>
        <w:t>iorequest_s</w:t>
      </w:r>
      <w:r w:rsidRPr="00537CAA">
        <w:rPr>
          <w:rFonts w:ascii="SimSun" w:eastAsia="新細明體" w:hAnsi="Tahoma" w:cs="SimSun" w:hint="eastAsia"/>
          <w:kern w:val="0"/>
          <w:sz w:val="18"/>
          <w:szCs w:val="18"/>
          <w:lang w:val="zh-CN"/>
        </w:rPr>
        <w:t>結構（在</w:t>
      </w:r>
      <w:r w:rsidRPr="00537CAA">
        <w:rPr>
          <w:rFonts w:ascii="SimSun" w:eastAsia="新細明體" w:hAnsi="Tahoma" w:cs="SimSun"/>
          <w:kern w:val="0"/>
          <w:sz w:val="18"/>
          <w:szCs w:val="18"/>
          <w:lang w:val="zh-CN"/>
        </w:rPr>
        <w:t>include/minix/type.h</w:t>
      </w:r>
      <w:r w:rsidRPr="00537CAA">
        <w:rPr>
          <w:rFonts w:ascii="SimSun" w:eastAsia="新細明體" w:hAnsi="Tahoma" w:cs="SimSun" w:hint="eastAsia"/>
          <w:kern w:val="0"/>
          <w:sz w:val="18"/>
          <w:szCs w:val="18"/>
          <w:lang w:val="zh-CN"/>
        </w:rPr>
        <w:t>中</w:t>
      </w:r>
      <w:r w:rsidRPr="00537CAA">
        <w:rPr>
          <w:rFonts w:ascii="SimSun" w:eastAsia="新細明體" w:hAnsi="Tahoma" w:cs="SimSun"/>
          <w:kern w:val="0"/>
          <w:sz w:val="18"/>
          <w:szCs w:val="18"/>
          <w:lang w:val="zh-CN"/>
        </w:rPr>
        <w:t>3194</w:t>
      </w:r>
      <w:r w:rsidRPr="00537CAA">
        <w:rPr>
          <w:rFonts w:ascii="SimSun" w:eastAsia="新細明體" w:hAnsi="Tahoma" w:cs="SimSun" w:hint="eastAsia"/>
          <w:kern w:val="0"/>
          <w:sz w:val="18"/>
          <w:szCs w:val="18"/>
          <w:lang w:val="zh-CN"/>
        </w:rPr>
        <w:t>行定義）。然後是一個間接調用</w:t>
      </w:r>
      <w:r w:rsidRPr="00537CAA">
        <w:rPr>
          <w:rFonts w:ascii="SimSun" w:eastAsia="新細明體" w:hAnsi="Tahoma" w:cs="SimSun"/>
          <w:kern w:val="0"/>
          <w:sz w:val="18"/>
          <w:szCs w:val="18"/>
          <w:lang w:val="zh-CN"/>
        </w:rPr>
        <w:t>*dr_schedule</w:t>
      </w:r>
      <w:r w:rsidRPr="00537CAA">
        <w:rPr>
          <w:rFonts w:ascii="SimSun" w:eastAsia="新細明體" w:hAnsi="Tahoma" w:cs="SimSun" w:hint="eastAsia"/>
          <w:kern w:val="0"/>
          <w:sz w:val="18"/>
          <w:szCs w:val="18"/>
          <w:lang w:val="zh-CN"/>
        </w:rPr>
        <w:t>。</w:t>
      </w:r>
      <w:r w:rsidRPr="00537CAA">
        <w:rPr>
          <w:rFonts w:ascii="SimSun" w:eastAsia="新細明體" w:hAnsi="Tahoma" w:cs="SimSun" w:hint="eastAsia"/>
          <w:kern w:val="0"/>
          <w:sz w:val="18"/>
          <w:szCs w:val="18"/>
          <w:lang w:val="zh-CN" w:eastAsia="zh-TW"/>
        </w:rPr>
        <w:t>正如我們將要在磁片硬體一節中即將看到的那樣，簡單地按照接收到請求的順序來處理它們是不夠的。</w:t>
      </w:r>
      <w:r w:rsidRPr="00537CAA">
        <w:rPr>
          <w:rFonts w:ascii="SimSun" w:eastAsia="新細明體" w:hAnsi="Tahoma" w:cs="SimSun"/>
          <w:kern w:val="0"/>
          <w:sz w:val="18"/>
          <w:szCs w:val="18"/>
          <w:lang w:val="zh-CN" w:eastAsia="zh-TW"/>
        </w:rPr>
        <w:t>*dr_schedule</w:t>
      </w:r>
      <w:r w:rsidRPr="00537CAA">
        <w:rPr>
          <w:rFonts w:ascii="SimSun" w:eastAsia="新細明體" w:hAnsi="Tahoma" w:cs="SimSun" w:hint="eastAsia"/>
          <w:kern w:val="0"/>
          <w:sz w:val="18"/>
          <w:szCs w:val="18"/>
          <w:lang w:val="zh-CN" w:eastAsia="zh-TW"/>
        </w:rPr>
        <w:t>的功能就是允許一個特定設備按照最符合其硬體特性的方式來處理請求。這裡的間接調用遮罩了各種設備的差異。對於</w:t>
      </w:r>
      <w:r w:rsidRPr="00537CAA">
        <w:rPr>
          <w:rFonts w:ascii="SimSun" w:eastAsia="新細明體" w:hAnsi="Tahoma" w:cs="SimSun"/>
          <w:kern w:val="0"/>
          <w:sz w:val="18"/>
          <w:szCs w:val="18"/>
          <w:lang w:val="zh-CN" w:eastAsia="zh-TW"/>
        </w:rPr>
        <w:t>RAM</w:t>
      </w:r>
      <w:r w:rsidRPr="00537CAA">
        <w:rPr>
          <w:rFonts w:ascii="SimSun" w:eastAsia="新細明體" w:hAnsi="Tahoma" w:cs="SimSun" w:hint="eastAsia"/>
          <w:kern w:val="0"/>
          <w:sz w:val="18"/>
          <w:szCs w:val="18"/>
          <w:lang w:val="zh-CN" w:eastAsia="zh-TW"/>
        </w:rPr>
        <w:t>盤，</w:t>
      </w:r>
      <w:r w:rsidRPr="00537CAA">
        <w:rPr>
          <w:rFonts w:ascii="SimSun" w:eastAsia="新細明體" w:hAnsi="Tahoma" w:cs="SimSun"/>
          <w:kern w:val="0"/>
          <w:sz w:val="18"/>
          <w:szCs w:val="18"/>
          <w:lang w:val="zh-CN" w:eastAsia="zh-TW"/>
        </w:rPr>
        <w:t>dr_schedule</w:t>
      </w:r>
      <w:r w:rsidRPr="00537CAA">
        <w:rPr>
          <w:rFonts w:ascii="SimSun" w:eastAsia="新細明體" w:hAnsi="Tahoma" w:cs="SimSun" w:hint="eastAsia"/>
          <w:kern w:val="0"/>
          <w:sz w:val="18"/>
          <w:szCs w:val="18"/>
          <w:lang w:val="zh-CN" w:eastAsia="zh-TW"/>
        </w:rPr>
        <w:t>指向一個常式，由該常式來執行真正的</w:t>
      </w:r>
      <w:r w:rsidRPr="00537CAA">
        <w:rPr>
          <w:rFonts w:ascii="SimSun" w:eastAsia="新細明體" w:hAnsi="Tahoma" w:cs="SimSun"/>
          <w:kern w:val="0"/>
          <w:sz w:val="18"/>
          <w:szCs w:val="18"/>
          <w:lang w:val="zh-CN" w:eastAsia="zh-TW"/>
        </w:rPr>
        <w:t>I/O</w:t>
      </w:r>
      <w:r w:rsidRPr="00537CAA">
        <w:rPr>
          <w:rFonts w:ascii="SimSun" w:eastAsia="新細明體" w:hAnsi="Tahoma" w:cs="SimSun" w:hint="eastAsia"/>
          <w:kern w:val="0"/>
          <w:sz w:val="18"/>
          <w:szCs w:val="18"/>
          <w:lang w:val="zh-CN" w:eastAsia="zh-TW"/>
        </w:rPr>
        <w:t>操作，而下一個間接調用</w:t>
      </w:r>
      <w:r w:rsidRPr="00537CAA">
        <w:rPr>
          <w:rFonts w:ascii="SimSun" w:eastAsia="新細明體" w:hAnsi="Tahoma" w:cs="SimSun"/>
          <w:kern w:val="0"/>
          <w:sz w:val="18"/>
          <w:szCs w:val="18"/>
          <w:lang w:val="zh-CN" w:eastAsia="zh-TW"/>
        </w:rPr>
        <w:t>*dr_finish</w:t>
      </w:r>
      <w:r w:rsidRPr="00537CAA">
        <w:rPr>
          <w:rFonts w:ascii="SimSun" w:eastAsia="新細明體" w:hAnsi="Tahoma" w:cs="SimSun" w:hint="eastAsia"/>
          <w:kern w:val="0"/>
          <w:sz w:val="18"/>
          <w:szCs w:val="18"/>
          <w:lang w:val="zh-CN" w:eastAsia="zh-TW"/>
        </w:rPr>
        <w:t>什麼也不作。對於真正的磁片，</w:t>
      </w:r>
      <w:r w:rsidRPr="00537CAA">
        <w:rPr>
          <w:rFonts w:ascii="SimSun" w:eastAsia="新細明體" w:hAnsi="Tahoma" w:cs="SimSun"/>
          <w:kern w:val="0"/>
          <w:sz w:val="18"/>
          <w:szCs w:val="18"/>
          <w:lang w:val="zh-CN" w:eastAsia="zh-TW"/>
        </w:rPr>
        <w:t>dr_finish</w:t>
      </w:r>
      <w:r w:rsidRPr="00537CAA">
        <w:rPr>
          <w:rFonts w:ascii="SimSun" w:eastAsia="新細明體" w:hAnsi="Tahoma" w:cs="SimSun" w:hint="eastAsia"/>
          <w:kern w:val="0"/>
          <w:sz w:val="18"/>
          <w:szCs w:val="18"/>
          <w:lang w:val="zh-CN" w:eastAsia="zh-TW"/>
        </w:rPr>
        <w:t>指向一個常式，該常式處理自上次</w:t>
      </w:r>
      <w:r w:rsidRPr="00537CAA">
        <w:rPr>
          <w:rFonts w:ascii="SimSun" w:eastAsia="新細明體" w:hAnsi="Tahoma" w:cs="SimSun"/>
          <w:kern w:val="0"/>
          <w:sz w:val="18"/>
          <w:szCs w:val="18"/>
          <w:lang w:val="zh-CN" w:eastAsia="zh-TW"/>
        </w:rPr>
        <w:t>*dr_finish</w:t>
      </w:r>
      <w:r w:rsidRPr="00537CAA">
        <w:rPr>
          <w:rFonts w:ascii="SimSun" w:eastAsia="新細明體" w:hAnsi="Tahoma" w:cs="SimSun" w:hint="eastAsia"/>
          <w:kern w:val="0"/>
          <w:sz w:val="18"/>
          <w:szCs w:val="18"/>
          <w:lang w:val="zh-CN" w:eastAsia="zh-TW"/>
        </w:rPr>
        <w:t>以來積累的所有</w:t>
      </w:r>
      <w:r w:rsidRPr="00537CAA">
        <w:rPr>
          <w:rFonts w:ascii="SimSun" w:eastAsia="新細明體" w:hAnsi="Tahoma" w:cs="SimSun"/>
          <w:kern w:val="0"/>
          <w:sz w:val="18"/>
          <w:szCs w:val="18"/>
          <w:lang w:val="zh-CN" w:eastAsia="zh-TW"/>
        </w:rPr>
        <w:t>*dr_schedule</w:t>
      </w:r>
      <w:r w:rsidRPr="00537CAA">
        <w:rPr>
          <w:rFonts w:ascii="SimSun" w:eastAsia="新細明體" w:hAnsi="Tahoma" w:cs="SimSun" w:hint="eastAsia"/>
          <w:kern w:val="0"/>
          <w:sz w:val="18"/>
          <w:szCs w:val="18"/>
          <w:lang w:val="zh-CN" w:eastAsia="zh-TW"/>
        </w:rPr>
        <w:t>調用所發出的資料傳輸請求。但後面將會看到，在有些情況下調用</w:t>
      </w:r>
      <w:r w:rsidRPr="00537CAA">
        <w:rPr>
          <w:rFonts w:ascii="SimSun" w:eastAsia="新細明體" w:hAnsi="Tahoma" w:cs="SimSun"/>
          <w:kern w:val="0"/>
          <w:sz w:val="18"/>
          <w:szCs w:val="18"/>
          <w:lang w:val="zh-CN" w:eastAsia="zh-TW"/>
        </w:rPr>
        <w:t>*dr_finish</w:t>
      </w:r>
      <w:r w:rsidRPr="00537CAA">
        <w:rPr>
          <w:rFonts w:ascii="SimSun" w:eastAsia="新細明體" w:hAnsi="Tahoma" w:cs="SimSun" w:hint="eastAsia"/>
          <w:kern w:val="0"/>
          <w:sz w:val="18"/>
          <w:szCs w:val="18"/>
          <w:lang w:val="zh-CN" w:eastAsia="zh-TW"/>
        </w:rPr>
        <w:t>可能並不傳送所請求的所有資料。</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在執行真正資料傳輸的常式中，</w:t>
      </w:r>
      <w:r w:rsidRPr="00537CAA">
        <w:rPr>
          <w:rFonts w:ascii="SimSun" w:eastAsia="新細明體" w:hAnsi="Tahoma" w:cs="SimSun"/>
          <w:kern w:val="0"/>
          <w:sz w:val="18"/>
          <w:szCs w:val="18"/>
          <w:lang w:val="zh-CN" w:eastAsia="zh-TW"/>
        </w:rPr>
        <w:t>iorequest_s</w:t>
      </w:r>
      <w:r w:rsidRPr="00537CAA">
        <w:rPr>
          <w:rFonts w:ascii="SimSun" w:eastAsia="新細明體" w:hAnsi="Tahoma" w:cs="SimSun" w:hint="eastAsia"/>
          <w:kern w:val="0"/>
          <w:sz w:val="18"/>
          <w:szCs w:val="18"/>
          <w:lang w:val="zh-CN" w:eastAsia="zh-TW"/>
        </w:rPr>
        <w:t>結構中的</w:t>
      </w:r>
      <w:r w:rsidRPr="00537CAA">
        <w:rPr>
          <w:rFonts w:ascii="SimSun" w:eastAsia="新細明體" w:hAnsi="Tahoma" w:cs="SimSun"/>
          <w:kern w:val="0"/>
          <w:sz w:val="18"/>
          <w:szCs w:val="18"/>
          <w:lang w:val="zh-CN" w:eastAsia="zh-TW"/>
        </w:rPr>
        <w:t>io_nbytes</w:t>
      </w:r>
      <w:r w:rsidRPr="00537CAA">
        <w:rPr>
          <w:rFonts w:ascii="SimSun" w:eastAsia="新細明體" w:hAnsi="Tahoma" w:cs="SimSun" w:hint="eastAsia"/>
          <w:kern w:val="0"/>
          <w:sz w:val="18"/>
          <w:szCs w:val="18"/>
          <w:lang w:val="zh-CN" w:eastAsia="zh-TW"/>
        </w:rPr>
        <w:t>域將被改變。返回值為負表明出錯；返回值為正表明請求的位元組數和成功傳送的位元組數之間的差值。即使沒有發生位元組傳送也並不表示一定是出錯，它只是表明到了設備的結尾。當返回主迴圈時，如果出錯，則錯誤碼放在應答消息的</w:t>
      </w:r>
      <w:r w:rsidRPr="00537CAA">
        <w:rPr>
          <w:rFonts w:ascii="SimSun" w:eastAsia="新細明體" w:hAnsi="Tahoma" w:cs="SimSun"/>
          <w:kern w:val="0"/>
          <w:sz w:val="18"/>
          <w:szCs w:val="18"/>
          <w:lang w:val="zh-CN" w:eastAsia="zh-TW"/>
        </w:rPr>
        <w:t>REP_STATUS</w:t>
      </w:r>
      <w:r w:rsidRPr="00537CAA">
        <w:rPr>
          <w:rFonts w:ascii="SimSun" w:eastAsia="新細明體" w:hAnsi="Tahoma" w:cs="SimSun" w:hint="eastAsia"/>
          <w:kern w:val="0"/>
          <w:sz w:val="18"/>
          <w:szCs w:val="18"/>
          <w:lang w:val="zh-CN" w:eastAsia="zh-TW"/>
        </w:rPr>
        <w:t>域；若成功則將剩餘待傳輸位元組數從初始消息的</w:t>
      </w:r>
      <w:r w:rsidRPr="00537CAA">
        <w:rPr>
          <w:rFonts w:ascii="SimSun" w:eastAsia="新細明體" w:hAnsi="Tahoma" w:cs="SimSun"/>
          <w:kern w:val="0"/>
          <w:sz w:val="18"/>
          <w:szCs w:val="18"/>
          <w:lang w:val="zh-CN" w:eastAsia="zh-TW"/>
        </w:rPr>
        <w:t>COUNT</w:t>
      </w:r>
      <w:r w:rsidRPr="00537CAA">
        <w:rPr>
          <w:rFonts w:ascii="SimSun" w:eastAsia="新細明體" w:hAnsi="Tahoma" w:cs="SimSun" w:hint="eastAsia"/>
          <w:kern w:val="0"/>
          <w:sz w:val="18"/>
          <w:szCs w:val="18"/>
          <w:lang w:val="zh-CN" w:eastAsia="zh-TW"/>
        </w:rPr>
        <w:t>域中減去（</w:t>
      </w:r>
      <w:r w:rsidRPr="00537CAA">
        <w:rPr>
          <w:rFonts w:ascii="SimSun" w:eastAsia="新細明體" w:hAnsi="Tahoma" w:cs="SimSun"/>
          <w:kern w:val="0"/>
          <w:sz w:val="18"/>
          <w:szCs w:val="18"/>
          <w:lang w:val="zh-CN" w:eastAsia="zh-TW"/>
        </w:rPr>
        <w:t>9249</w:t>
      </w:r>
      <w:r w:rsidRPr="00537CAA">
        <w:rPr>
          <w:rFonts w:ascii="SimSun" w:eastAsia="新細明體" w:hAnsi="Tahoma" w:cs="SimSun" w:hint="eastAsia"/>
          <w:kern w:val="0"/>
          <w:sz w:val="18"/>
          <w:szCs w:val="18"/>
          <w:lang w:val="zh-CN" w:eastAsia="zh-TW"/>
        </w:rPr>
        <w:t>行），結果（真正傳送的位元組數）放在由</w:t>
      </w:r>
      <w:r w:rsidRPr="00537CAA">
        <w:rPr>
          <w:rFonts w:ascii="SimSun" w:eastAsia="新細明體" w:hAnsi="Tahoma" w:cs="SimSun"/>
          <w:kern w:val="0"/>
          <w:sz w:val="18"/>
          <w:szCs w:val="18"/>
          <w:lang w:val="zh-CN" w:eastAsia="zh-TW"/>
        </w:rPr>
        <w:t>driver_task</w:t>
      </w:r>
      <w:r w:rsidRPr="00537CAA">
        <w:rPr>
          <w:rFonts w:ascii="SimSun" w:eastAsia="新細明體" w:hAnsi="Tahoma" w:cs="SimSun" w:hint="eastAsia"/>
          <w:kern w:val="0"/>
          <w:sz w:val="18"/>
          <w:szCs w:val="18"/>
          <w:lang w:val="zh-CN" w:eastAsia="zh-TW"/>
        </w:rPr>
        <w:t>返回的應答消息的</w:t>
      </w:r>
      <w:r w:rsidRPr="00537CAA">
        <w:rPr>
          <w:rFonts w:ascii="SimSun" w:eastAsia="新細明體" w:hAnsi="Tahoma" w:cs="SimSun"/>
          <w:kern w:val="0"/>
          <w:sz w:val="18"/>
          <w:szCs w:val="18"/>
          <w:lang w:val="zh-CN" w:eastAsia="zh-TW"/>
        </w:rPr>
        <w:t>REP_STATUS</w:t>
      </w:r>
      <w:r w:rsidRPr="00537CAA">
        <w:rPr>
          <w:rFonts w:ascii="SimSun" w:eastAsia="新細明體" w:hAnsi="Tahoma" w:cs="SimSun" w:hint="eastAsia"/>
          <w:kern w:val="0"/>
          <w:sz w:val="18"/>
          <w:szCs w:val="18"/>
          <w:lang w:val="zh-CN" w:eastAsia="zh-TW"/>
        </w:rPr>
        <w:t>域中。</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下一個函數</w:t>
      </w:r>
      <w:r w:rsidRPr="00537CAA">
        <w:rPr>
          <w:rFonts w:ascii="SimSun" w:eastAsia="新細明體" w:hAnsi="Tahoma" w:cs="SimSun"/>
          <w:kern w:val="0"/>
          <w:sz w:val="18"/>
          <w:szCs w:val="18"/>
          <w:lang w:val="zh-CN" w:eastAsia="zh-TW"/>
        </w:rPr>
        <w:t>do_vrdwt</w:t>
      </w:r>
      <w:r w:rsidRPr="00537CAA">
        <w:rPr>
          <w:rFonts w:ascii="SimSun" w:eastAsia="新細明體" w:hAnsi="Tahoma" w:cs="SimSun" w:hint="eastAsia"/>
          <w:kern w:val="0"/>
          <w:sz w:val="18"/>
          <w:szCs w:val="18"/>
          <w:lang w:val="zh-CN" w:eastAsia="zh-TW"/>
        </w:rPr>
        <w:t>處理所有散佈的</w:t>
      </w:r>
      <w:r w:rsidRPr="00537CAA">
        <w:rPr>
          <w:rFonts w:ascii="SimSun" w:eastAsia="新細明體" w:hAnsi="Tahoma" w:cs="SimSun"/>
          <w:kern w:val="0"/>
          <w:sz w:val="18"/>
          <w:szCs w:val="18"/>
          <w:lang w:val="zh-CN" w:eastAsia="zh-TW"/>
        </w:rPr>
        <w:t>I/O</w:t>
      </w:r>
      <w:r w:rsidRPr="00537CAA">
        <w:rPr>
          <w:rFonts w:ascii="SimSun" w:eastAsia="新細明體" w:hAnsi="Tahoma" w:cs="SimSun" w:hint="eastAsia"/>
          <w:kern w:val="0"/>
          <w:sz w:val="18"/>
          <w:szCs w:val="18"/>
          <w:lang w:val="zh-CN" w:eastAsia="zh-TW"/>
        </w:rPr>
        <w:t>請求。請求一個散佈</w:t>
      </w:r>
      <w:r w:rsidRPr="00537CAA">
        <w:rPr>
          <w:rFonts w:ascii="SimSun" w:eastAsia="新細明體" w:hAnsi="Tahoma" w:cs="SimSun"/>
          <w:kern w:val="0"/>
          <w:sz w:val="18"/>
          <w:szCs w:val="18"/>
          <w:lang w:val="zh-CN" w:eastAsia="zh-TW"/>
        </w:rPr>
        <w:t>I/O</w:t>
      </w:r>
      <w:r w:rsidRPr="00537CAA">
        <w:rPr>
          <w:rFonts w:ascii="SimSun" w:eastAsia="新細明體" w:hAnsi="Tahoma" w:cs="SimSun" w:hint="eastAsia"/>
          <w:kern w:val="0"/>
          <w:sz w:val="18"/>
          <w:szCs w:val="18"/>
          <w:lang w:val="zh-CN" w:eastAsia="zh-TW"/>
        </w:rPr>
        <w:t>的消息使用</w:t>
      </w:r>
      <w:r w:rsidRPr="00537CAA">
        <w:rPr>
          <w:rFonts w:ascii="SimSun" w:eastAsia="新細明體" w:hAnsi="Tahoma" w:cs="SimSun"/>
          <w:kern w:val="0"/>
          <w:sz w:val="18"/>
          <w:szCs w:val="18"/>
          <w:lang w:val="zh-CN" w:eastAsia="zh-TW"/>
        </w:rPr>
        <w:t>ADDRESS</w:t>
      </w:r>
      <w:r w:rsidRPr="00537CAA">
        <w:rPr>
          <w:rFonts w:ascii="SimSun" w:eastAsia="新細明體" w:hAnsi="Tahoma" w:cs="SimSun" w:hint="eastAsia"/>
          <w:kern w:val="0"/>
          <w:sz w:val="18"/>
          <w:szCs w:val="18"/>
          <w:lang w:val="zh-CN" w:eastAsia="zh-TW"/>
        </w:rPr>
        <w:t>域來指向一個</w:t>
      </w:r>
      <w:r w:rsidRPr="00537CAA">
        <w:rPr>
          <w:rFonts w:ascii="SimSun" w:eastAsia="新細明體" w:hAnsi="Tahoma" w:cs="SimSun"/>
          <w:kern w:val="0"/>
          <w:sz w:val="18"/>
          <w:szCs w:val="18"/>
          <w:lang w:val="zh-CN" w:eastAsia="zh-TW"/>
        </w:rPr>
        <w:t>iorequest_s</w:t>
      </w:r>
      <w:r w:rsidRPr="00537CAA">
        <w:rPr>
          <w:rFonts w:ascii="SimSun" w:eastAsia="新細明體" w:hAnsi="Tahoma" w:cs="SimSun" w:hint="eastAsia"/>
          <w:kern w:val="0"/>
          <w:sz w:val="18"/>
          <w:szCs w:val="18"/>
          <w:lang w:val="zh-CN" w:eastAsia="zh-TW"/>
        </w:rPr>
        <w:t>類型的資料結構陣列。其中的每一項包含一次</w:t>
      </w:r>
      <w:r w:rsidRPr="00537CAA">
        <w:rPr>
          <w:rFonts w:ascii="SimSun" w:eastAsia="新細明體" w:hAnsi="Tahoma" w:cs="SimSun"/>
          <w:kern w:val="0"/>
          <w:sz w:val="18"/>
          <w:szCs w:val="18"/>
          <w:lang w:val="zh-CN" w:eastAsia="zh-TW"/>
        </w:rPr>
        <w:t>I/O</w:t>
      </w:r>
      <w:r w:rsidRPr="00537CAA">
        <w:rPr>
          <w:rFonts w:ascii="SimSun" w:eastAsia="新細明體" w:hAnsi="Tahoma" w:cs="SimSun" w:hint="eastAsia"/>
          <w:kern w:val="0"/>
          <w:sz w:val="18"/>
          <w:szCs w:val="18"/>
          <w:lang w:val="zh-CN" w:eastAsia="zh-TW"/>
        </w:rPr>
        <w:t>操作所需的所有資訊，包括：緩衝區位址、在設備上的偏移、位元組數、請求是讀還是寫等等。一個請求中的全部操作或者都是讀，或者都是寫，而且將按照它們在設備上的資料塊順序排序。這裡需要作的工作不僅僅是</w:t>
      </w:r>
      <w:r w:rsidRPr="00537CAA">
        <w:rPr>
          <w:rFonts w:ascii="SimSun" w:eastAsia="新細明體" w:hAnsi="Tahoma" w:cs="SimSun"/>
          <w:kern w:val="0"/>
          <w:sz w:val="18"/>
          <w:szCs w:val="18"/>
          <w:lang w:val="zh-CN" w:eastAsia="zh-TW"/>
        </w:rPr>
        <w:t>do_rdwt</w:t>
      </w:r>
      <w:r w:rsidRPr="00537CAA">
        <w:rPr>
          <w:rFonts w:ascii="SimSun" w:eastAsia="新細明體" w:hAnsi="Tahoma" w:cs="SimSun" w:hint="eastAsia"/>
          <w:kern w:val="0"/>
          <w:sz w:val="18"/>
          <w:szCs w:val="18"/>
          <w:lang w:val="zh-CN" w:eastAsia="zh-TW"/>
        </w:rPr>
        <w:t>所作的簡單的讀或者寫，因為該請求陣列必須被拷貝到核心空間。而一旦拷貝完成，將間接地調用</w:t>
      </w:r>
      <w:r w:rsidRPr="00537CAA">
        <w:rPr>
          <w:rFonts w:ascii="SimSun" w:eastAsia="新細明體" w:hAnsi="Tahoma" w:cs="SimSun"/>
          <w:kern w:val="0"/>
          <w:sz w:val="18"/>
          <w:szCs w:val="18"/>
          <w:lang w:val="zh-CN" w:eastAsia="zh-TW"/>
        </w:rPr>
        <w:t>*dr_prepare</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*dr_schedule</w:t>
      </w:r>
      <w:r w:rsidRPr="00537CAA">
        <w:rPr>
          <w:rFonts w:ascii="SimSun" w:eastAsia="新細明體" w:hAnsi="Tahoma" w:cs="SimSun" w:hint="eastAsia"/>
          <w:kern w:val="0"/>
          <w:sz w:val="18"/>
          <w:szCs w:val="18"/>
          <w:lang w:val="zh-CN" w:eastAsia="zh-TW"/>
        </w:rPr>
        <w:t>和</w:t>
      </w:r>
      <w:r w:rsidRPr="00537CAA">
        <w:rPr>
          <w:rFonts w:ascii="SimSun" w:eastAsia="新細明體" w:hAnsi="Tahoma" w:cs="SimSun"/>
          <w:kern w:val="0"/>
          <w:sz w:val="18"/>
          <w:szCs w:val="18"/>
          <w:lang w:val="zh-CN" w:eastAsia="zh-TW"/>
        </w:rPr>
        <w:t>*dr_finish</w:t>
      </w:r>
      <w:r w:rsidRPr="00537CAA">
        <w:rPr>
          <w:rFonts w:ascii="SimSun" w:eastAsia="新細明體" w:hAnsi="Tahoma" w:cs="SimSun" w:hint="eastAsia"/>
          <w:kern w:val="0"/>
          <w:sz w:val="18"/>
          <w:szCs w:val="18"/>
          <w:lang w:val="zh-CN" w:eastAsia="zh-TW"/>
        </w:rPr>
        <w:t>這三個與設備無關的常式。區別在於對</w:t>
      </w:r>
      <w:r w:rsidRPr="00537CAA">
        <w:rPr>
          <w:rFonts w:ascii="SimSun" w:eastAsia="新細明體" w:hAnsi="Tahoma" w:cs="SimSun"/>
          <w:kern w:val="0"/>
          <w:sz w:val="18"/>
          <w:szCs w:val="18"/>
          <w:lang w:val="zh-CN" w:eastAsia="zh-TW"/>
        </w:rPr>
        <w:t>*dr_schedule</w:t>
      </w:r>
      <w:r w:rsidRPr="00537CAA">
        <w:rPr>
          <w:rFonts w:ascii="SimSun" w:eastAsia="新細明體" w:hAnsi="Tahoma" w:cs="SimSun" w:hint="eastAsia"/>
          <w:kern w:val="0"/>
          <w:sz w:val="18"/>
          <w:szCs w:val="18"/>
          <w:lang w:val="zh-CN" w:eastAsia="zh-TW"/>
        </w:rPr>
        <w:t>的調用是一個迴圈，它每收到一個請求就迴圈一次，或者直到發生錯誤（</w:t>
      </w:r>
      <w:r w:rsidRPr="00537CAA">
        <w:rPr>
          <w:rFonts w:ascii="SimSun" w:eastAsia="新細明體" w:hAnsi="Tahoma" w:cs="SimSun"/>
          <w:kern w:val="0"/>
          <w:sz w:val="18"/>
          <w:szCs w:val="18"/>
          <w:lang w:val="zh-CN" w:eastAsia="zh-TW"/>
        </w:rPr>
        <w:t>9288-9290</w:t>
      </w:r>
      <w:r w:rsidRPr="00537CAA">
        <w:rPr>
          <w:rFonts w:ascii="SimSun" w:eastAsia="新細明體" w:hAnsi="Tahoma" w:cs="SimSun" w:hint="eastAsia"/>
          <w:kern w:val="0"/>
          <w:sz w:val="18"/>
          <w:szCs w:val="18"/>
          <w:lang w:val="zh-CN" w:eastAsia="zh-TW"/>
        </w:rPr>
        <w:t>行）。在迴圈結束後將調用</w:t>
      </w:r>
      <w:r w:rsidRPr="00537CAA">
        <w:rPr>
          <w:rFonts w:ascii="SimSun" w:eastAsia="新細明體" w:hAnsi="Tahoma" w:cs="SimSun"/>
          <w:kern w:val="0"/>
          <w:sz w:val="18"/>
          <w:szCs w:val="18"/>
          <w:lang w:val="zh-CN" w:eastAsia="zh-TW"/>
        </w:rPr>
        <w:t>*dr_finish</w:t>
      </w:r>
      <w:r w:rsidRPr="00537CAA">
        <w:rPr>
          <w:rFonts w:ascii="SimSun" w:eastAsia="新細明體" w:hAnsi="Tahoma" w:cs="SimSun" w:hint="eastAsia"/>
          <w:kern w:val="0"/>
          <w:sz w:val="18"/>
          <w:szCs w:val="18"/>
          <w:lang w:val="zh-CN" w:eastAsia="zh-TW"/>
        </w:rPr>
        <w:t>。然後請求陣列被拷貝回原處。陣列中每一項的</w:t>
      </w:r>
      <w:r w:rsidRPr="00537CAA">
        <w:rPr>
          <w:rFonts w:ascii="SimSun" w:eastAsia="新細明體" w:hAnsi="Tahoma" w:cs="SimSun"/>
          <w:kern w:val="0"/>
          <w:sz w:val="18"/>
          <w:szCs w:val="18"/>
          <w:lang w:val="zh-CN" w:eastAsia="zh-TW"/>
        </w:rPr>
        <w:t>io_nbytes</w:t>
      </w:r>
      <w:r w:rsidRPr="00537CAA">
        <w:rPr>
          <w:rFonts w:ascii="SimSun" w:eastAsia="新細明體" w:hAnsi="Tahoma" w:cs="SimSun" w:hint="eastAsia"/>
          <w:kern w:val="0"/>
          <w:sz w:val="18"/>
          <w:szCs w:val="18"/>
          <w:lang w:val="zh-CN" w:eastAsia="zh-TW"/>
        </w:rPr>
        <w:t>域將被修改以反映傳送了多少位元組。儘管總數並未在</w:t>
      </w:r>
      <w:r w:rsidRPr="00537CAA">
        <w:rPr>
          <w:rFonts w:ascii="SimSun" w:eastAsia="新細明體" w:hAnsi="Tahoma" w:cs="SimSun"/>
          <w:kern w:val="0"/>
          <w:sz w:val="18"/>
          <w:szCs w:val="18"/>
          <w:lang w:val="zh-CN" w:eastAsia="zh-TW"/>
        </w:rPr>
        <w:t>driver_task</w:t>
      </w:r>
      <w:r w:rsidRPr="00537CAA">
        <w:rPr>
          <w:rFonts w:ascii="SimSun" w:eastAsia="新細明體" w:hAnsi="Tahoma" w:cs="SimSun" w:hint="eastAsia"/>
          <w:kern w:val="0"/>
          <w:sz w:val="18"/>
          <w:szCs w:val="18"/>
          <w:lang w:val="zh-CN" w:eastAsia="zh-TW"/>
        </w:rPr>
        <w:t>構造的返回消息中直接返回，但調用常式自己可以從該請求陣列中自行計算出來。</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rPr>
        <w:t>在一個散佈的</w:t>
      </w:r>
      <w:r w:rsidRPr="00537CAA">
        <w:rPr>
          <w:rFonts w:ascii="SimSun" w:eastAsia="新細明體" w:hAnsi="Tahoma" w:cs="SimSun"/>
          <w:kern w:val="0"/>
          <w:sz w:val="18"/>
          <w:szCs w:val="18"/>
          <w:lang w:val="zh-CN"/>
        </w:rPr>
        <w:t>I/O</w:t>
      </w:r>
      <w:r w:rsidRPr="00537CAA">
        <w:rPr>
          <w:rFonts w:ascii="SimSun" w:eastAsia="新細明體" w:hAnsi="Tahoma" w:cs="SimSun" w:hint="eastAsia"/>
          <w:kern w:val="0"/>
          <w:sz w:val="18"/>
          <w:szCs w:val="18"/>
          <w:lang w:val="zh-CN"/>
        </w:rPr>
        <w:t>讀請求中，當最終調用</w:t>
      </w:r>
      <w:r w:rsidRPr="00537CAA">
        <w:rPr>
          <w:rFonts w:ascii="SimSun" w:eastAsia="新細明體" w:hAnsi="Tahoma" w:cs="SimSun"/>
          <w:kern w:val="0"/>
          <w:sz w:val="18"/>
          <w:szCs w:val="18"/>
          <w:lang w:val="zh-CN"/>
        </w:rPr>
        <w:t>*dr_finish</w:t>
      </w:r>
      <w:r w:rsidRPr="00537CAA">
        <w:rPr>
          <w:rFonts w:ascii="SimSun" w:eastAsia="新細明體" w:hAnsi="Tahoma" w:cs="SimSun" w:hint="eastAsia"/>
          <w:kern w:val="0"/>
          <w:sz w:val="18"/>
          <w:szCs w:val="18"/>
          <w:lang w:val="zh-CN"/>
        </w:rPr>
        <w:t>時，並不一定所有調用</w:t>
      </w:r>
      <w:r w:rsidRPr="00537CAA">
        <w:rPr>
          <w:rFonts w:ascii="SimSun" w:eastAsia="新細明體" w:hAnsi="Tahoma" w:cs="SimSun"/>
          <w:kern w:val="0"/>
          <w:sz w:val="18"/>
          <w:szCs w:val="18"/>
          <w:lang w:val="zh-CN"/>
        </w:rPr>
        <w:t>*dr_schedule</w:t>
      </w:r>
      <w:r w:rsidRPr="00537CAA">
        <w:rPr>
          <w:rFonts w:ascii="SimSun" w:eastAsia="新細明體" w:hAnsi="Tahoma" w:cs="SimSun" w:hint="eastAsia"/>
          <w:kern w:val="0"/>
          <w:sz w:val="18"/>
          <w:szCs w:val="18"/>
          <w:lang w:val="zh-CN"/>
        </w:rPr>
        <w:t>的傳送請求都已實現。在</w:t>
      </w:r>
      <w:r w:rsidRPr="00537CAA">
        <w:rPr>
          <w:rFonts w:ascii="SimSun" w:eastAsia="新細明體" w:hAnsi="Tahoma" w:cs="SimSun"/>
          <w:kern w:val="0"/>
          <w:sz w:val="18"/>
          <w:szCs w:val="18"/>
          <w:lang w:val="zh-CN"/>
        </w:rPr>
        <w:t>iorequest_s</w:t>
      </w:r>
      <w:r w:rsidRPr="00537CAA">
        <w:rPr>
          <w:rFonts w:ascii="SimSun" w:eastAsia="新細明體" w:hAnsi="Tahoma" w:cs="SimSun" w:hint="eastAsia"/>
          <w:kern w:val="0"/>
          <w:sz w:val="18"/>
          <w:szCs w:val="18"/>
          <w:lang w:val="zh-CN"/>
        </w:rPr>
        <w:t>結構中的</w:t>
      </w:r>
      <w:r w:rsidRPr="00537CAA">
        <w:rPr>
          <w:rFonts w:ascii="SimSun" w:eastAsia="新細明體" w:hAnsi="Tahoma" w:cs="SimSun"/>
          <w:kern w:val="0"/>
          <w:sz w:val="18"/>
          <w:szCs w:val="18"/>
          <w:lang w:val="zh-CN"/>
        </w:rPr>
        <w:t>io_request</w:t>
      </w:r>
      <w:r w:rsidRPr="00537CAA">
        <w:rPr>
          <w:rFonts w:ascii="SimSun" w:eastAsia="新細明體" w:hAnsi="Tahoma" w:cs="SimSun" w:hint="eastAsia"/>
          <w:kern w:val="0"/>
          <w:sz w:val="18"/>
          <w:szCs w:val="18"/>
          <w:lang w:val="zh-CN"/>
        </w:rPr>
        <w:t>域中含有一個標誌位元，通知設備驅動程式對某一資料塊的請求是否是可選的。</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rPr>
        <w:tab/>
      </w:r>
      <w:r w:rsidRPr="00537CAA">
        <w:rPr>
          <w:rFonts w:ascii="SimSun" w:eastAsia="新細明體" w:hAnsi="Tahoma" w:cs="SimSun" w:hint="eastAsia"/>
          <w:kern w:val="0"/>
          <w:sz w:val="18"/>
          <w:szCs w:val="18"/>
          <w:lang w:val="zh-CN" w:eastAsia="zh-TW"/>
        </w:rPr>
        <w:t>在</w:t>
      </w:r>
      <w:r w:rsidRPr="00537CAA">
        <w:rPr>
          <w:rFonts w:ascii="SimSun" w:eastAsia="新細明體" w:hAnsi="Tahoma" w:cs="SimSun"/>
          <w:kern w:val="0"/>
          <w:sz w:val="18"/>
          <w:szCs w:val="18"/>
          <w:lang w:val="zh-CN" w:eastAsia="zh-TW"/>
        </w:rPr>
        <w:t>driver.c</w:t>
      </w:r>
      <w:r w:rsidRPr="00537CAA">
        <w:rPr>
          <w:rFonts w:ascii="SimSun" w:eastAsia="新細明體" w:hAnsi="Tahoma" w:cs="SimSun" w:hint="eastAsia"/>
          <w:kern w:val="0"/>
          <w:sz w:val="18"/>
          <w:szCs w:val="18"/>
          <w:lang w:val="zh-CN" w:eastAsia="zh-TW"/>
        </w:rPr>
        <w:t>中的隨後幾個常式都是為以上操作提供通用的支援。</w:t>
      </w:r>
      <w:r w:rsidRPr="00537CAA">
        <w:rPr>
          <w:rFonts w:ascii="SimSun" w:eastAsia="新細明體" w:hAnsi="Tahoma" w:cs="SimSun"/>
          <w:kern w:val="0"/>
          <w:sz w:val="18"/>
          <w:szCs w:val="18"/>
          <w:lang w:val="zh-CN" w:eastAsia="zh-TW"/>
        </w:rPr>
        <w:t>*dr_name</w:t>
      </w:r>
      <w:r w:rsidRPr="00537CAA">
        <w:rPr>
          <w:rFonts w:ascii="SimSun" w:eastAsia="新細明體" w:hAnsi="Tahoma" w:cs="SimSun" w:hint="eastAsia"/>
          <w:kern w:val="0"/>
          <w:sz w:val="18"/>
          <w:szCs w:val="18"/>
          <w:lang w:val="zh-CN" w:eastAsia="zh-TW"/>
        </w:rPr>
        <w:t>用於返回一個設備的名字。對於沒有給定名字的設備，</w:t>
      </w:r>
      <w:r w:rsidRPr="00537CAA">
        <w:rPr>
          <w:rFonts w:ascii="SimSun" w:eastAsia="新細明體" w:hAnsi="Tahoma" w:cs="SimSun"/>
          <w:kern w:val="0"/>
          <w:sz w:val="18"/>
          <w:szCs w:val="18"/>
          <w:lang w:val="zh-CN" w:eastAsia="zh-TW"/>
        </w:rPr>
        <w:t>no_name</w:t>
      </w:r>
      <w:r w:rsidRPr="00537CAA">
        <w:rPr>
          <w:rFonts w:ascii="SimSun" w:eastAsia="新細明體" w:hAnsi="Tahoma" w:cs="SimSun" w:hint="eastAsia"/>
          <w:kern w:val="0"/>
          <w:sz w:val="18"/>
          <w:szCs w:val="18"/>
          <w:lang w:val="zh-CN" w:eastAsia="zh-TW"/>
        </w:rPr>
        <w:t>函數從任務表中檢索設備名。有些設備可能不需要一個特定的服務，如</w:t>
      </w:r>
      <w:r w:rsidRPr="00537CAA">
        <w:rPr>
          <w:rFonts w:ascii="SimSun" w:eastAsia="新細明體" w:hAnsi="Tahoma" w:cs="SimSun"/>
          <w:kern w:val="0"/>
          <w:sz w:val="18"/>
          <w:szCs w:val="18"/>
          <w:lang w:val="zh-CN" w:eastAsia="zh-TW"/>
        </w:rPr>
        <w:t>RAM</w:t>
      </w:r>
      <w:r w:rsidRPr="00537CAA">
        <w:rPr>
          <w:rFonts w:ascii="SimSun" w:eastAsia="新細明體" w:hAnsi="Tahoma" w:cs="SimSun" w:hint="eastAsia"/>
          <w:kern w:val="0"/>
          <w:sz w:val="18"/>
          <w:szCs w:val="18"/>
          <w:lang w:val="zh-CN" w:eastAsia="zh-TW"/>
        </w:rPr>
        <w:t>盤在回應</w:t>
      </w:r>
      <w:r w:rsidRPr="00537CAA">
        <w:rPr>
          <w:rFonts w:ascii="SimSun" w:eastAsia="新細明體" w:hAnsi="Tahoma" w:cs="SimSun"/>
          <w:kern w:val="0"/>
          <w:sz w:val="18"/>
          <w:szCs w:val="18"/>
          <w:lang w:val="zh-CN" w:eastAsia="zh-TW"/>
        </w:rPr>
        <w:t>DEV_CLOSE</w:t>
      </w:r>
      <w:r w:rsidRPr="00537CAA">
        <w:rPr>
          <w:rFonts w:ascii="SimSun" w:eastAsia="新細明體" w:hAnsi="Tahoma" w:cs="SimSun" w:hint="eastAsia"/>
          <w:kern w:val="0"/>
          <w:sz w:val="18"/>
          <w:szCs w:val="18"/>
          <w:lang w:val="zh-CN" w:eastAsia="zh-TW"/>
        </w:rPr>
        <w:t>請求時並不要求作任何操作，這時就使用</w:t>
      </w:r>
      <w:r w:rsidRPr="00537CAA">
        <w:rPr>
          <w:rFonts w:ascii="SimSun" w:eastAsia="新細明體" w:hAnsi="Tahoma" w:cs="SimSun"/>
          <w:kern w:val="0"/>
          <w:sz w:val="18"/>
          <w:szCs w:val="18"/>
          <w:lang w:val="zh-CN" w:eastAsia="zh-TW"/>
        </w:rPr>
        <w:t>do_nop</w:t>
      </w:r>
      <w:r w:rsidRPr="00537CAA">
        <w:rPr>
          <w:rFonts w:ascii="SimSun" w:eastAsia="新細明體" w:hAnsi="Tahoma" w:cs="SimSun" w:hint="eastAsia"/>
          <w:kern w:val="0"/>
          <w:sz w:val="18"/>
          <w:szCs w:val="18"/>
          <w:lang w:val="zh-CN" w:eastAsia="zh-TW"/>
        </w:rPr>
        <w:t>函數，它僅僅根據請求的類別返回不同的碼值。接下來的函數</w:t>
      </w:r>
      <w:r w:rsidRPr="00537CAA">
        <w:rPr>
          <w:rFonts w:ascii="SimSun" w:eastAsia="新細明體" w:hAnsi="Tahoma" w:cs="SimSun"/>
          <w:kern w:val="0"/>
          <w:sz w:val="18"/>
          <w:szCs w:val="18"/>
          <w:lang w:val="zh-CN" w:eastAsia="zh-TW"/>
        </w:rPr>
        <w:t>nop_finish</w:t>
      </w:r>
      <w:r w:rsidRPr="00537CAA">
        <w:rPr>
          <w:rFonts w:ascii="SimSun" w:eastAsia="新細明體" w:hAnsi="Tahoma" w:cs="SimSun" w:hint="eastAsia"/>
          <w:kern w:val="0"/>
          <w:sz w:val="18"/>
          <w:szCs w:val="18"/>
          <w:lang w:val="zh-CN" w:eastAsia="zh-TW"/>
        </w:rPr>
        <w:t>和</w:t>
      </w:r>
      <w:r w:rsidRPr="00537CAA">
        <w:rPr>
          <w:rFonts w:ascii="SimSun" w:eastAsia="新細明體" w:hAnsi="Tahoma" w:cs="SimSun"/>
          <w:kern w:val="0"/>
          <w:sz w:val="18"/>
          <w:szCs w:val="18"/>
          <w:lang w:val="zh-CN" w:eastAsia="zh-TW"/>
        </w:rPr>
        <w:t>nop_cleanup</w:t>
      </w:r>
      <w:r w:rsidRPr="00537CAA">
        <w:rPr>
          <w:rFonts w:ascii="SimSun" w:eastAsia="新細明體" w:hAnsi="Tahoma" w:cs="SimSun" w:hint="eastAsia"/>
          <w:kern w:val="0"/>
          <w:sz w:val="18"/>
          <w:szCs w:val="18"/>
          <w:lang w:val="zh-CN" w:eastAsia="zh-TW"/>
        </w:rPr>
        <w:t>則分別用作那些不需要</w:t>
      </w:r>
      <w:r w:rsidRPr="00537CAA">
        <w:rPr>
          <w:rFonts w:ascii="SimSun" w:eastAsia="新細明體" w:hAnsi="Tahoma" w:cs="SimSun"/>
          <w:kern w:val="0"/>
          <w:sz w:val="18"/>
          <w:szCs w:val="18"/>
          <w:lang w:val="zh-CN" w:eastAsia="zh-TW"/>
        </w:rPr>
        <w:t>*dr_finish</w:t>
      </w:r>
      <w:r w:rsidRPr="00537CAA">
        <w:rPr>
          <w:rFonts w:ascii="SimSun" w:eastAsia="新細明體" w:hAnsi="Tahoma" w:cs="SimSun" w:hint="eastAsia"/>
          <w:kern w:val="0"/>
          <w:sz w:val="18"/>
          <w:szCs w:val="18"/>
          <w:lang w:val="zh-CN" w:eastAsia="zh-TW"/>
        </w:rPr>
        <w:t>和</w:t>
      </w:r>
      <w:r w:rsidRPr="00537CAA">
        <w:rPr>
          <w:rFonts w:ascii="SimSun" w:eastAsia="新細明體" w:hAnsi="Tahoma" w:cs="SimSun"/>
          <w:kern w:val="0"/>
          <w:sz w:val="18"/>
          <w:szCs w:val="18"/>
          <w:lang w:val="zh-CN" w:eastAsia="zh-TW"/>
        </w:rPr>
        <w:t>*dr_cleanup</w:t>
      </w:r>
      <w:r w:rsidRPr="00537CAA">
        <w:rPr>
          <w:rFonts w:ascii="SimSun" w:eastAsia="新細明體" w:hAnsi="Tahoma" w:cs="SimSun" w:hint="eastAsia"/>
          <w:kern w:val="0"/>
          <w:sz w:val="18"/>
          <w:szCs w:val="18"/>
          <w:lang w:val="zh-CN" w:eastAsia="zh-TW"/>
        </w:rPr>
        <w:t>服務的設備的啞常式。</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有些磁片設備需要延時，例如等待一個軟盤機的步進電機加速。為此</w:t>
      </w:r>
      <w:r w:rsidRPr="00537CAA">
        <w:rPr>
          <w:rFonts w:ascii="SimSun" w:eastAsia="新細明體" w:hAnsi="Tahoma" w:cs="SimSun"/>
          <w:kern w:val="0"/>
          <w:sz w:val="18"/>
          <w:szCs w:val="18"/>
          <w:lang w:val="zh-CN" w:eastAsia="zh-TW"/>
        </w:rPr>
        <w:t>driver.c</w:t>
      </w:r>
      <w:r w:rsidRPr="00537CAA">
        <w:rPr>
          <w:rFonts w:ascii="SimSun" w:eastAsia="新細明體" w:hAnsi="Tahoma" w:cs="SimSun" w:hint="eastAsia"/>
          <w:kern w:val="0"/>
          <w:sz w:val="18"/>
          <w:szCs w:val="18"/>
          <w:lang w:val="zh-CN" w:eastAsia="zh-TW"/>
        </w:rPr>
        <w:t>中包含了提供相應功能的常式</w:t>
      </w:r>
      <w:r w:rsidRPr="00537CAA">
        <w:rPr>
          <w:rFonts w:ascii="SimSun" w:eastAsia="新細明體" w:hAnsi="Tahoma" w:cs="SimSun"/>
          <w:kern w:val="0"/>
          <w:sz w:val="18"/>
          <w:szCs w:val="18"/>
          <w:lang w:val="zh-CN" w:eastAsia="zh-TW"/>
        </w:rPr>
        <w:t>clock_mes</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clock_mess</w:t>
      </w:r>
      <w:r w:rsidRPr="00537CAA">
        <w:rPr>
          <w:rFonts w:ascii="SimSun" w:eastAsia="新細明體" w:hAnsi="Tahoma" w:cs="SimSun" w:hint="eastAsia"/>
          <w:kern w:val="0"/>
          <w:sz w:val="18"/>
          <w:szCs w:val="18"/>
          <w:lang w:val="zh-CN" w:eastAsia="zh-TW"/>
        </w:rPr>
        <w:t>用來向時鐘任務發送消息。該常式的參數包括：需等待的時鐘滴答數，以及等待時間到之後需調用函數的位址。</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rPr>
        <w:t>最後，</w:t>
      </w:r>
      <w:r w:rsidRPr="00537CAA">
        <w:rPr>
          <w:rFonts w:ascii="SimSun" w:eastAsia="新細明體" w:hAnsi="Tahoma" w:cs="SimSun"/>
          <w:kern w:val="0"/>
          <w:sz w:val="18"/>
          <w:szCs w:val="18"/>
          <w:lang w:val="zh-CN"/>
        </w:rPr>
        <w:t>do_diocntl</w:t>
      </w:r>
      <w:r w:rsidRPr="00537CAA">
        <w:rPr>
          <w:rFonts w:ascii="SimSun" w:eastAsia="新細明體" w:hAnsi="Tahoma" w:cs="SimSun" w:hint="eastAsia"/>
          <w:kern w:val="0"/>
          <w:sz w:val="18"/>
          <w:szCs w:val="18"/>
          <w:lang w:val="zh-CN"/>
        </w:rPr>
        <w:t>（</w:t>
      </w:r>
      <w:r w:rsidRPr="00537CAA">
        <w:rPr>
          <w:rFonts w:ascii="SimSun" w:eastAsia="新細明體" w:hAnsi="Tahoma" w:cs="SimSun"/>
          <w:kern w:val="0"/>
          <w:sz w:val="18"/>
          <w:szCs w:val="18"/>
          <w:lang w:val="zh-CN"/>
        </w:rPr>
        <w:t>9364</w:t>
      </w:r>
      <w:r w:rsidRPr="00537CAA">
        <w:rPr>
          <w:rFonts w:ascii="SimSun" w:eastAsia="新細明體" w:hAnsi="Tahoma" w:cs="SimSun" w:hint="eastAsia"/>
          <w:kern w:val="0"/>
          <w:sz w:val="18"/>
          <w:szCs w:val="18"/>
          <w:lang w:val="zh-CN"/>
        </w:rPr>
        <w:t>行）執行塊設備的</w:t>
      </w:r>
      <w:r w:rsidRPr="00537CAA">
        <w:rPr>
          <w:rFonts w:ascii="SimSun" w:eastAsia="新細明體" w:hAnsi="Tahoma" w:cs="SimSun"/>
          <w:kern w:val="0"/>
          <w:sz w:val="18"/>
          <w:szCs w:val="18"/>
          <w:lang w:val="zh-CN"/>
        </w:rPr>
        <w:t>DEV_IOCTL</w:t>
      </w:r>
      <w:r w:rsidRPr="00537CAA">
        <w:rPr>
          <w:rFonts w:ascii="SimSun" w:eastAsia="新細明體" w:hAnsi="Tahoma" w:cs="SimSun" w:hint="eastAsia"/>
          <w:kern w:val="0"/>
          <w:sz w:val="18"/>
          <w:szCs w:val="18"/>
          <w:lang w:val="zh-CN"/>
        </w:rPr>
        <w:t>請求。</w:t>
      </w:r>
      <w:r w:rsidRPr="00537CAA">
        <w:rPr>
          <w:rFonts w:ascii="SimSun" w:eastAsia="新細明體" w:hAnsi="Tahoma" w:cs="SimSun"/>
          <w:kern w:val="0"/>
          <w:sz w:val="18"/>
          <w:szCs w:val="18"/>
          <w:lang w:val="zh-CN"/>
        </w:rPr>
        <w:t>DEV_IOCTL</w:t>
      </w:r>
      <w:r w:rsidRPr="00537CAA">
        <w:rPr>
          <w:rFonts w:ascii="SimSun" w:eastAsia="新細明體" w:hAnsi="Tahoma" w:cs="SimSun" w:hint="eastAsia"/>
          <w:kern w:val="0"/>
          <w:sz w:val="18"/>
          <w:szCs w:val="18"/>
          <w:lang w:val="zh-CN"/>
        </w:rPr>
        <w:t>請求只能是讀（</w:t>
      </w:r>
      <w:r w:rsidRPr="00537CAA">
        <w:rPr>
          <w:rFonts w:ascii="SimSun" w:eastAsia="新細明體" w:hAnsi="Tahoma" w:cs="SimSun"/>
          <w:kern w:val="0"/>
          <w:sz w:val="18"/>
          <w:szCs w:val="18"/>
          <w:lang w:val="zh-CN"/>
        </w:rPr>
        <w:t>DIOGETP</w:t>
      </w:r>
      <w:r w:rsidRPr="00537CAA">
        <w:rPr>
          <w:rFonts w:ascii="SimSun" w:eastAsia="新細明體" w:hAnsi="Tahoma" w:cs="SimSun" w:hint="eastAsia"/>
          <w:kern w:val="0"/>
          <w:sz w:val="18"/>
          <w:szCs w:val="18"/>
          <w:lang w:val="zh-CN"/>
        </w:rPr>
        <w:t>）或寫（</w:t>
      </w:r>
      <w:r w:rsidRPr="00537CAA">
        <w:rPr>
          <w:rFonts w:ascii="SimSun" w:eastAsia="新細明體" w:hAnsi="Tahoma" w:cs="SimSun"/>
          <w:kern w:val="0"/>
          <w:sz w:val="18"/>
          <w:szCs w:val="18"/>
          <w:lang w:val="zh-CN"/>
        </w:rPr>
        <w:t>DIOSETP</w:t>
      </w:r>
      <w:r w:rsidRPr="00537CAA">
        <w:rPr>
          <w:rFonts w:ascii="SimSun" w:eastAsia="新細明體" w:hAnsi="Tahoma" w:cs="SimSun" w:hint="eastAsia"/>
          <w:kern w:val="0"/>
          <w:sz w:val="18"/>
          <w:szCs w:val="18"/>
          <w:lang w:val="zh-CN"/>
        </w:rPr>
        <w:t>）分區資訊，除此之外均出錯。</w:t>
      </w:r>
      <w:r w:rsidRPr="00537CAA">
        <w:rPr>
          <w:rFonts w:ascii="SimSun" w:eastAsia="新細明體" w:hAnsi="Tahoma" w:cs="SimSun"/>
          <w:kern w:val="0"/>
          <w:sz w:val="18"/>
          <w:szCs w:val="18"/>
          <w:lang w:val="zh-CN"/>
        </w:rPr>
        <w:t>do_diocntl</w:t>
      </w:r>
      <w:r w:rsidRPr="00537CAA">
        <w:rPr>
          <w:rFonts w:ascii="SimSun" w:eastAsia="新細明體" w:hAnsi="Tahoma" w:cs="SimSun" w:hint="eastAsia"/>
          <w:kern w:val="0"/>
          <w:sz w:val="18"/>
          <w:szCs w:val="18"/>
          <w:lang w:val="zh-CN"/>
        </w:rPr>
        <w:t>調用設備的</w:t>
      </w:r>
      <w:r w:rsidRPr="00537CAA">
        <w:rPr>
          <w:rFonts w:ascii="SimSun" w:eastAsia="新細明體" w:hAnsi="Tahoma" w:cs="SimSun"/>
          <w:kern w:val="0"/>
          <w:sz w:val="18"/>
          <w:szCs w:val="18"/>
          <w:lang w:val="zh-CN"/>
        </w:rPr>
        <w:t>*dr_prepare</w:t>
      </w:r>
      <w:r w:rsidRPr="00537CAA">
        <w:rPr>
          <w:rFonts w:ascii="SimSun" w:eastAsia="新細明體" w:hAnsi="Tahoma" w:cs="SimSun" w:hint="eastAsia"/>
          <w:kern w:val="0"/>
          <w:sz w:val="18"/>
          <w:szCs w:val="18"/>
          <w:lang w:val="zh-CN"/>
        </w:rPr>
        <w:t>來驗證設備是否合法，並得到一個指向</w:t>
      </w:r>
      <w:r w:rsidRPr="00537CAA">
        <w:rPr>
          <w:rFonts w:ascii="SimSun" w:eastAsia="新細明體" w:hAnsi="Tahoma" w:cs="SimSun"/>
          <w:kern w:val="0"/>
          <w:sz w:val="18"/>
          <w:szCs w:val="18"/>
          <w:lang w:val="zh-CN"/>
        </w:rPr>
        <w:t>device</w:t>
      </w:r>
      <w:r w:rsidRPr="00537CAA">
        <w:rPr>
          <w:rFonts w:ascii="SimSun" w:eastAsia="新細明體" w:hAnsi="Tahoma" w:cs="SimSun" w:hint="eastAsia"/>
          <w:kern w:val="0"/>
          <w:sz w:val="18"/>
          <w:szCs w:val="18"/>
          <w:lang w:val="zh-CN"/>
        </w:rPr>
        <w:t>結構的指標。</w:t>
      </w:r>
      <w:r w:rsidRPr="00537CAA">
        <w:rPr>
          <w:rFonts w:ascii="SimSun" w:eastAsia="新細明體" w:hAnsi="Tahoma" w:cs="SimSun" w:hint="eastAsia"/>
          <w:kern w:val="0"/>
          <w:sz w:val="18"/>
          <w:szCs w:val="18"/>
          <w:lang w:val="zh-CN" w:eastAsia="zh-TW"/>
        </w:rPr>
        <w:t>該結構描述了按位元組計數的分區基址和大小。對於讀請求，它調用設備的</w:t>
      </w:r>
      <w:r w:rsidRPr="00537CAA">
        <w:rPr>
          <w:rFonts w:ascii="SimSun" w:eastAsia="新細明體" w:hAnsi="Tahoma" w:cs="SimSun"/>
          <w:kern w:val="0"/>
          <w:sz w:val="18"/>
          <w:szCs w:val="18"/>
          <w:lang w:val="zh-CN" w:eastAsia="zh-TW"/>
        </w:rPr>
        <w:t>*dr_geometry</w:t>
      </w:r>
      <w:r w:rsidRPr="00537CAA">
        <w:rPr>
          <w:rFonts w:ascii="SimSun" w:eastAsia="新細明體" w:hAnsi="Tahoma" w:cs="SimSun" w:hint="eastAsia"/>
          <w:kern w:val="0"/>
          <w:sz w:val="18"/>
          <w:szCs w:val="18"/>
          <w:lang w:val="zh-CN" w:eastAsia="zh-TW"/>
        </w:rPr>
        <w:t>函數來獲得該分區的最後柱面號、磁頭及磁區資訊。</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3.5.3 </w:t>
      </w:r>
      <w:r w:rsidRPr="00537CAA">
        <w:rPr>
          <w:rFonts w:ascii="SimSun" w:eastAsia="新細明體" w:hAnsi="Tahoma" w:cs="SimSun" w:hint="eastAsia"/>
          <w:kern w:val="0"/>
          <w:sz w:val="18"/>
          <w:szCs w:val="18"/>
          <w:lang w:val="zh-CN" w:eastAsia="zh-TW"/>
        </w:rPr>
        <w:t>驅動程式庫</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文件</w:t>
      </w:r>
      <w:r w:rsidRPr="00537CAA">
        <w:rPr>
          <w:rFonts w:ascii="SimSun" w:eastAsia="新細明體" w:hAnsi="Tahoma" w:cs="SimSun"/>
          <w:kern w:val="0"/>
          <w:sz w:val="18"/>
          <w:szCs w:val="18"/>
          <w:lang w:val="zh-CN" w:eastAsia="zh-TW"/>
        </w:rPr>
        <w:t xml:space="preserve">drvlib.h </w:t>
      </w:r>
      <w:r w:rsidRPr="00537CAA">
        <w:rPr>
          <w:rFonts w:ascii="SimSun" w:eastAsia="新細明體" w:hAnsi="Tahoma" w:cs="SimSun" w:hint="eastAsia"/>
          <w:kern w:val="0"/>
          <w:sz w:val="18"/>
          <w:szCs w:val="18"/>
          <w:lang w:val="zh-CN" w:eastAsia="zh-TW"/>
        </w:rPr>
        <w:t>和</w:t>
      </w:r>
      <w:r w:rsidRPr="00537CAA">
        <w:rPr>
          <w:rFonts w:ascii="SimSun" w:eastAsia="新細明體" w:hAnsi="Tahoma" w:cs="SimSun"/>
          <w:kern w:val="0"/>
          <w:sz w:val="18"/>
          <w:szCs w:val="18"/>
          <w:lang w:val="zh-CN" w:eastAsia="zh-TW"/>
        </w:rPr>
        <w:t>drvlib.c</w:t>
      </w:r>
      <w:r w:rsidRPr="00537CAA">
        <w:rPr>
          <w:rFonts w:ascii="SimSun" w:eastAsia="新細明體" w:hAnsi="Tahoma" w:cs="SimSun" w:hint="eastAsia"/>
          <w:kern w:val="0"/>
          <w:sz w:val="18"/>
          <w:szCs w:val="18"/>
          <w:lang w:val="zh-CN" w:eastAsia="zh-TW"/>
        </w:rPr>
        <w:t>包含一些與系統有關的代碼，這些代碼支持</w:t>
      </w:r>
      <w:r w:rsidRPr="00537CAA">
        <w:rPr>
          <w:rFonts w:ascii="SimSun" w:eastAsia="新細明體" w:hAnsi="Tahoma" w:cs="SimSun"/>
          <w:kern w:val="0"/>
          <w:sz w:val="18"/>
          <w:szCs w:val="18"/>
          <w:lang w:val="zh-CN" w:eastAsia="zh-TW"/>
        </w:rPr>
        <w:t>IBM PC</w:t>
      </w:r>
      <w:r w:rsidRPr="00537CAA">
        <w:rPr>
          <w:rFonts w:ascii="SimSun" w:eastAsia="新細明體" w:hAnsi="Tahoma" w:cs="SimSun" w:hint="eastAsia"/>
          <w:kern w:val="0"/>
          <w:sz w:val="18"/>
          <w:szCs w:val="18"/>
          <w:lang w:val="zh-CN" w:eastAsia="zh-TW"/>
        </w:rPr>
        <w:t>及兼容機的磁碟分割。</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分區機制允許單個的外存設備被分成若干子設備，它主要用於硬碟，但</w:t>
      </w:r>
      <w:r w:rsidRPr="00537CAA">
        <w:rPr>
          <w:rFonts w:ascii="SimSun" w:eastAsia="新細明體" w:hAnsi="Tahoma" w:cs="SimSun"/>
          <w:kern w:val="0"/>
          <w:sz w:val="18"/>
          <w:szCs w:val="18"/>
          <w:lang w:val="zh-CN" w:eastAsia="zh-TW"/>
        </w:rPr>
        <w:t>MINIX</w:t>
      </w:r>
      <w:r w:rsidRPr="00537CAA">
        <w:rPr>
          <w:rFonts w:ascii="SimSun" w:eastAsia="新細明體" w:hAnsi="Tahoma" w:cs="SimSun" w:hint="eastAsia"/>
          <w:kern w:val="0"/>
          <w:sz w:val="18"/>
          <w:szCs w:val="18"/>
          <w:lang w:val="zh-CN" w:eastAsia="zh-TW"/>
        </w:rPr>
        <w:t>還提供對軟碟的分區。對磁碟分割的理由是：</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t xml:space="preserve">1 </w:t>
      </w:r>
      <w:r w:rsidRPr="00537CAA">
        <w:rPr>
          <w:rFonts w:ascii="SimSun" w:eastAsia="新細明體" w:hAnsi="Tahoma" w:cs="SimSun" w:hint="eastAsia"/>
          <w:kern w:val="0"/>
          <w:sz w:val="18"/>
          <w:szCs w:val="18"/>
          <w:lang w:val="zh-CN" w:eastAsia="zh-TW"/>
        </w:rPr>
        <w:t>大容量磁片單位價格便宜。如果有兩個或更多的作業系統在使用不同的檔案系統，則將一個大硬碟分區比為各個作業系統安裝各自的硬碟更經濟。</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t xml:space="preserve">2 </w:t>
      </w:r>
      <w:r w:rsidRPr="00537CAA">
        <w:rPr>
          <w:rFonts w:ascii="SimSun" w:eastAsia="新細明體" w:hAnsi="Tahoma" w:cs="SimSun" w:hint="eastAsia"/>
          <w:kern w:val="0"/>
          <w:sz w:val="18"/>
          <w:szCs w:val="18"/>
          <w:lang w:val="zh-CN" w:eastAsia="zh-TW"/>
        </w:rPr>
        <w:t>作業系統能夠處理的設備的大小可能有限。</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t xml:space="preserve">3 </w:t>
      </w:r>
      <w:r w:rsidRPr="00537CAA">
        <w:rPr>
          <w:rFonts w:ascii="SimSun" w:eastAsia="新細明體" w:hAnsi="Tahoma" w:cs="SimSun" w:hint="eastAsia"/>
          <w:kern w:val="0"/>
          <w:sz w:val="18"/>
          <w:szCs w:val="18"/>
          <w:lang w:val="zh-CN" w:eastAsia="zh-TW"/>
        </w:rPr>
        <w:t>一個作業系統可能使用兩個或更多的檔案系統。例如，一個標準的檔案系統用於普通檔，同時一個不同結構的檔案系統用作虛存的交換區。</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t xml:space="preserve">4 </w:t>
      </w:r>
      <w:r w:rsidRPr="00537CAA">
        <w:rPr>
          <w:rFonts w:ascii="SimSun" w:eastAsia="新細明體" w:hAnsi="Tahoma" w:cs="SimSun" w:hint="eastAsia"/>
          <w:kern w:val="0"/>
          <w:sz w:val="18"/>
          <w:szCs w:val="18"/>
          <w:lang w:val="zh-CN" w:eastAsia="zh-TW"/>
        </w:rPr>
        <w:t>將一個系統的一部分檔放在一個獨立的邏輯裝置上可能方便一些。將</w:t>
      </w:r>
      <w:r w:rsidRPr="00537CAA">
        <w:rPr>
          <w:rFonts w:ascii="SimSun" w:eastAsia="新細明體" w:hAnsi="Tahoma" w:cs="SimSun"/>
          <w:kern w:val="0"/>
          <w:sz w:val="18"/>
          <w:szCs w:val="18"/>
          <w:lang w:val="zh-CN" w:eastAsia="zh-TW"/>
        </w:rPr>
        <w:t>MINIX</w:t>
      </w:r>
      <w:r w:rsidRPr="00537CAA">
        <w:rPr>
          <w:rFonts w:ascii="SimSun" w:eastAsia="新細明體" w:hAnsi="Tahoma" w:cs="SimSun" w:hint="eastAsia"/>
          <w:kern w:val="0"/>
          <w:sz w:val="18"/>
          <w:szCs w:val="18"/>
          <w:lang w:val="zh-CN" w:eastAsia="zh-TW"/>
        </w:rPr>
        <w:t>根檔案系統放在一個小的設備上將使其更便於備份，而且有助於在引導時將其拷貝到一個</w:t>
      </w:r>
      <w:r w:rsidRPr="00537CAA">
        <w:rPr>
          <w:rFonts w:ascii="SimSun" w:eastAsia="新細明體" w:hAnsi="Tahoma" w:cs="SimSun"/>
          <w:kern w:val="0"/>
          <w:sz w:val="18"/>
          <w:szCs w:val="18"/>
          <w:lang w:val="zh-CN" w:eastAsia="zh-TW"/>
        </w:rPr>
        <w:t>RAM</w:t>
      </w:r>
      <w:r w:rsidRPr="00537CAA">
        <w:rPr>
          <w:rFonts w:ascii="SimSun" w:eastAsia="新細明體" w:hAnsi="Tahoma" w:cs="SimSun" w:hint="eastAsia"/>
          <w:kern w:val="0"/>
          <w:sz w:val="18"/>
          <w:szCs w:val="18"/>
          <w:lang w:val="zh-CN" w:eastAsia="zh-TW"/>
        </w:rPr>
        <w:t>盤中。</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磁碟分割的支持是平臺有關的，這種特定性與硬體沒有關係。分區支援獨立於設備。但如果一台設備上有多個作業系統運行，則它們必須對分區表的格式達成一致。在</w:t>
      </w:r>
      <w:r w:rsidRPr="00537CAA">
        <w:rPr>
          <w:rFonts w:ascii="SimSun" w:eastAsia="新細明體" w:hAnsi="Tahoma" w:cs="SimSun"/>
          <w:kern w:val="0"/>
          <w:sz w:val="18"/>
          <w:szCs w:val="18"/>
          <w:lang w:val="zh-CN" w:eastAsia="zh-TW"/>
        </w:rPr>
        <w:t>IBM PC</w:t>
      </w:r>
      <w:r w:rsidRPr="00537CAA">
        <w:rPr>
          <w:rFonts w:ascii="SimSun" w:eastAsia="新細明體" w:hAnsi="Tahoma" w:cs="SimSun" w:hint="eastAsia"/>
          <w:kern w:val="0"/>
          <w:sz w:val="18"/>
          <w:szCs w:val="18"/>
          <w:lang w:val="zh-CN" w:eastAsia="zh-TW"/>
        </w:rPr>
        <w:t>上該標準由</w:t>
      </w:r>
      <w:r w:rsidRPr="00537CAA">
        <w:rPr>
          <w:rFonts w:ascii="SimSun" w:eastAsia="新細明體" w:hAnsi="Tahoma" w:cs="SimSun"/>
          <w:kern w:val="0"/>
          <w:sz w:val="18"/>
          <w:szCs w:val="18"/>
          <w:lang w:val="zh-CN" w:eastAsia="zh-TW"/>
        </w:rPr>
        <w:t>MS</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DOS</w:t>
      </w:r>
      <w:r w:rsidRPr="00537CAA">
        <w:rPr>
          <w:rFonts w:ascii="SimSun" w:eastAsia="新細明體" w:hAnsi="Tahoma" w:cs="SimSun" w:hint="eastAsia"/>
          <w:kern w:val="0"/>
          <w:sz w:val="18"/>
          <w:szCs w:val="18"/>
          <w:lang w:val="zh-CN" w:eastAsia="zh-TW"/>
        </w:rPr>
        <w:t>的</w:t>
      </w:r>
      <w:r w:rsidRPr="00537CAA">
        <w:rPr>
          <w:rFonts w:ascii="SimSun" w:eastAsia="新細明體" w:hAnsi="Tahoma" w:cs="SimSun"/>
          <w:kern w:val="0"/>
          <w:sz w:val="18"/>
          <w:szCs w:val="18"/>
          <w:lang w:val="zh-CN" w:eastAsia="zh-TW"/>
        </w:rPr>
        <w:t>fdisk</w:t>
      </w:r>
      <w:r w:rsidRPr="00537CAA">
        <w:rPr>
          <w:rFonts w:ascii="SimSun" w:eastAsia="新細明體" w:hAnsi="Tahoma" w:cs="SimSun" w:hint="eastAsia"/>
          <w:kern w:val="0"/>
          <w:sz w:val="18"/>
          <w:szCs w:val="18"/>
          <w:lang w:val="zh-CN" w:eastAsia="zh-TW"/>
        </w:rPr>
        <w:t>命令確定。其他作業系統，如</w:t>
      </w:r>
      <w:r w:rsidRPr="00537CAA">
        <w:rPr>
          <w:rFonts w:ascii="SimSun" w:eastAsia="新細明體" w:hAnsi="Tahoma" w:cs="SimSun"/>
          <w:kern w:val="0"/>
          <w:sz w:val="18"/>
          <w:szCs w:val="18"/>
          <w:lang w:val="zh-CN" w:eastAsia="zh-TW"/>
        </w:rPr>
        <w:t>MINIX, OS/2</w:t>
      </w:r>
      <w:r w:rsidRPr="00537CAA">
        <w:rPr>
          <w:rFonts w:ascii="SimSun" w:eastAsia="新細明體" w:hAnsi="Tahoma" w:cs="SimSun" w:hint="eastAsia"/>
          <w:kern w:val="0"/>
          <w:sz w:val="18"/>
          <w:szCs w:val="18"/>
          <w:lang w:val="zh-CN" w:eastAsia="zh-TW"/>
        </w:rPr>
        <w:t>以及</w:t>
      </w:r>
      <w:r w:rsidRPr="00537CAA">
        <w:rPr>
          <w:rFonts w:ascii="SimSun" w:eastAsia="新細明體" w:hAnsi="Tahoma" w:cs="SimSun"/>
          <w:kern w:val="0"/>
          <w:sz w:val="18"/>
          <w:szCs w:val="18"/>
          <w:lang w:val="zh-CN" w:eastAsia="zh-TW"/>
        </w:rPr>
        <w:t>Linux</w:t>
      </w:r>
      <w:r w:rsidRPr="00537CAA">
        <w:rPr>
          <w:rFonts w:ascii="SimSun" w:eastAsia="新細明體" w:hAnsi="Tahoma" w:cs="SimSun" w:hint="eastAsia"/>
          <w:kern w:val="0"/>
          <w:sz w:val="18"/>
          <w:szCs w:val="18"/>
          <w:lang w:val="zh-CN" w:eastAsia="zh-TW"/>
        </w:rPr>
        <w:t>也使用該命令，以便與</w:t>
      </w:r>
      <w:r w:rsidRPr="00537CAA">
        <w:rPr>
          <w:rFonts w:ascii="SimSun" w:eastAsia="新細明體" w:hAnsi="Tahoma" w:cs="SimSun"/>
          <w:kern w:val="0"/>
          <w:sz w:val="18"/>
          <w:szCs w:val="18"/>
          <w:lang w:val="zh-CN" w:eastAsia="zh-TW"/>
        </w:rPr>
        <w:t>MS</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DOS</w:t>
      </w:r>
      <w:r w:rsidRPr="00537CAA">
        <w:rPr>
          <w:rFonts w:ascii="SimSun" w:eastAsia="新細明體" w:hAnsi="Tahoma" w:cs="SimSun" w:hint="eastAsia"/>
          <w:kern w:val="0"/>
          <w:sz w:val="18"/>
          <w:szCs w:val="18"/>
          <w:lang w:val="zh-CN" w:eastAsia="zh-TW"/>
        </w:rPr>
        <w:t>共存。當</w:t>
      </w:r>
      <w:r w:rsidRPr="00537CAA">
        <w:rPr>
          <w:rFonts w:ascii="SimSun" w:eastAsia="新細明體" w:hAnsi="Tahoma" w:cs="SimSun"/>
          <w:kern w:val="0"/>
          <w:sz w:val="18"/>
          <w:szCs w:val="18"/>
          <w:lang w:val="zh-CN" w:eastAsia="zh-TW"/>
        </w:rPr>
        <w:t>MINIX</w:t>
      </w:r>
      <w:r w:rsidRPr="00537CAA">
        <w:rPr>
          <w:rFonts w:ascii="SimSun" w:eastAsia="新細明體" w:hAnsi="Tahoma" w:cs="SimSun" w:hint="eastAsia"/>
          <w:kern w:val="0"/>
          <w:sz w:val="18"/>
          <w:szCs w:val="18"/>
          <w:lang w:val="zh-CN" w:eastAsia="zh-TW"/>
        </w:rPr>
        <w:t>被移植到另一種機器時，應該使用在這種新硬體上運行的作業系統所採用的分區表格式。所以在</w:t>
      </w:r>
      <w:r w:rsidRPr="00537CAA">
        <w:rPr>
          <w:rFonts w:ascii="SimSun" w:eastAsia="新細明體" w:hAnsi="Tahoma" w:cs="SimSun"/>
          <w:kern w:val="0"/>
          <w:sz w:val="18"/>
          <w:szCs w:val="18"/>
          <w:lang w:val="zh-CN" w:eastAsia="zh-TW"/>
        </w:rPr>
        <w:t>MINIX</w:t>
      </w:r>
      <w:r w:rsidRPr="00537CAA">
        <w:rPr>
          <w:rFonts w:ascii="SimSun" w:eastAsia="新細明體" w:hAnsi="Tahoma" w:cs="SimSun" w:hint="eastAsia"/>
          <w:kern w:val="0"/>
          <w:sz w:val="18"/>
          <w:szCs w:val="18"/>
          <w:lang w:val="zh-CN" w:eastAsia="zh-TW"/>
        </w:rPr>
        <w:t>中支援</w:t>
      </w:r>
      <w:r w:rsidRPr="00537CAA">
        <w:rPr>
          <w:rFonts w:ascii="SimSun" w:eastAsia="新細明體" w:hAnsi="Tahoma" w:cs="SimSun"/>
          <w:kern w:val="0"/>
          <w:sz w:val="18"/>
          <w:szCs w:val="18"/>
          <w:lang w:val="zh-CN" w:eastAsia="zh-TW"/>
        </w:rPr>
        <w:t>IBM</w:t>
      </w:r>
      <w:r w:rsidRPr="00537CAA">
        <w:rPr>
          <w:rFonts w:ascii="SimSun" w:eastAsia="新細明體" w:hAnsi="Tahoma" w:cs="SimSun" w:hint="eastAsia"/>
          <w:kern w:val="0"/>
          <w:sz w:val="18"/>
          <w:szCs w:val="18"/>
          <w:lang w:val="zh-CN" w:eastAsia="zh-TW"/>
        </w:rPr>
        <w:t>電腦分區的源碼部分被放在</w:t>
      </w:r>
      <w:r w:rsidRPr="00537CAA">
        <w:rPr>
          <w:rFonts w:ascii="SimSun" w:eastAsia="新細明體" w:hAnsi="Tahoma" w:cs="SimSun"/>
          <w:kern w:val="0"/>
          <w:sz w:val="18"/>
          <w:szCs w:val="18"/>
          <w:lang w:val="zh-CN" w:eastAsia="zh-TW"/>
        </w:rPr>
        <w:t>drvlib.c</w:t>
      </w:r>
      <w:r w:rsidRPr="00537CAA">
        <w:rPr>
          <w:rFonts w:ascii="SimSun" w:eastAsia="新細明體" w:hAnsi="Tahoma" w:cs="SimSun" w:hint="eastAsia"/>
          <w:kern w:val="0"/>
          <w:sz w:val="18"/>
          <w:szCs w:val="18"/>
          <w:lang w:val="zh-CN" w:eastAsia="zh-TW"/>
        </w:rPr>
        <w:t>中，而不是放在</w:t>
      </w:r>
      <w:r w:rsidRPr="00537CAA">
        <w:rPr>
          <w:rFonts w:ascii="SimSun" w:eastAsia="新細明體" w:hAnsi="Tahoma" w:cs="SimSun"/>
          <w:kern w:val="0"/>
          <w:sz w:val="18"/>
          <w:szCs w:val="18"/>
          <w:lang w:val="zh-CN" w:eastAsia="zh-TW"/>
        </w:rPr>
        <w:t>driver.c</w:t>
      </w:r>
      <w:r w:rsidRPr="00537CAA">
        <w:rPr>
          <w:rFonts w:ascii="SimSun" w:eastAsia="新細明體" w:hAnsi="Tahoma" w:cs="SimSun" w:hint="eastAsia"/>
          <w:kern w:val="0"/>
          <w:sz w:val="18"/>
          <w:szCs w:val="18"/>
          <w:lang w:val="zh-CN" w:eastAsia="zh-TW"/>
        </w:rPr>
        <w:t>中，目的是使其能更容易地被移植到其他硬體上。</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rPr>
        <w:t>從固件設計人員繼承過來的基本資料結構定義在</w:t>
      </w:r>
      <w:r w:rsidRPr="00537CAA">
        <w:rPr>
          <w:rFonts w:ascii="SimSun" w:eastAsia="新細明體" w:hAnsi="Tahoma" w:cs="SimSun"/>
          <w:kern w:val="0"/>
          <w:sz w:val="18"/>
          <w:szCs w:val="18"/>
          <w:lang w:val="zh-CN"/>
        </w:rPr>
        <w:t>include/ibm/partition.h</w:t>
      </w:r>
      <w:r w:rsidRPr="00537CAA">
        <w:rPr>
          <w:rFonts w:ascii="SimSun" w:eastAsia="新細明體" w:hAnsi="Tahoma" w:cs="SimSun" w:hint="eastAsia"/>
          <w:kern w:val="0"/>
          <w:sz w:val="18"/>
          <w:szCs w:val="18"/>
          <w:lang w:val="zh-CN"/>
        </w:rPr>
        <w:t>中，它通過</w:t>
      </w:r>
      <w:r w:rsidRPr="00537CAA">
        <w:rPr>
          <w:rFonts w:ascii="SimSun" w:eastAsia="新細明體" w:hAnsi="Tahoma" w:cs="SimSun"/>
          <w:kern w:val="0"/>
          <w:sz w:val="18"/>
          <w:szCs w:val="18"/>
          <w:lang w:val="zh-CN"/>
        </w:rPr>
        <w:t xml:space="preserve">#include </w:t>
      </w:r>
      <w:r w:rsidRPr="00537CAA">
        <w:rPr>
          <w:rFonts w:ascii="SimSun" w:eastAsia="新細明體" w:hAnsi="Tahoma" w:cs="SimSun" w:hint="eastAsia"/>
          <w:kern w:val="0"/>
          <w:sz w:val="18"/>
          <w:szCs w:val="18"/>
          <w:lang w:val="zh-CN"/>
        </w:rPr>
        <w:t>語句被包含在</w:t>
      </w:r>
      <w:r w:rsidRPr="00537CAA">
        <w:rPr>
          <w:rFonts w:ascii="SimSun" w:eastAsia="新細明體" w:hAnsi="Tahoma" w:cs="SimSun"/>
          <w:kern w:val="0"/>
          <w:sz w:val="18"/>
          <w:szCs w:val="18"/>
          <w:lang w:val="zh-CN"/>
        </w:rPr>
        <w:t>drvlib.h</w:t>
      </w:r>
      <w:r w:rsidRPr="00537CAA">
        <w:rPr>
          <w:rFonts w:ascii="SimSun" w:eastAsia="新細明體" w:hAnsi="Tahoma" w:cs="SimSun" w:hint="eastAsia"/>
          <w:kern w:val="0"/>
          <w:sz w:val="18"/>
          <w:szCs w:val="18"/>
          <w:lang w:val="zh-CN"/>
        </w:rPr>
        <w:t>中。</w:t>
      </w:r>
      <w:r w:rsidRPr="00537CAA">
        <w:rPr>
          <w:rFonts w:ascii="SimSun" w:eastAsia="新細明體" w:hAnsi="Tahoma" w:cs="SimSun" w:hint="eastAsia"/>
          <w:kern w:val="0"/>
          <w:sz w:val="18"/>
          <w:szCs w:val="18"/>
          <w:lang w:val="zh-CN" w:eastAsia="zh-TW"/>
        </w:rPr>
        <w:t>其中包含有每個分區的柱面－磁頭－磁區格式的資訊，以及標識檔案系統類型的代碼和一個分區是否可引導的標誌。對檔案系統進行了檢查之後，其中多數資訊便不再需要。</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當第一次打開一個塊設備時，將調用</w:t>
      </w:r>
      <w:r w:rsidRPr="00537CAA">
        <w:rPr>
          <w:rFonts w:ascii="SimSun" w:eastAsia="新細明體" w:hAnsi="Tahoma" w:cs="SimSun"/>
          <w:kern w:val="0"/>
          <w:sz w:val="18"/>
          <w:szCs w:val="18"/>
          <w:lang w:val="zh-CN" w:eastAsia="zh-TW"/>
        </w:rPr>
        <w:t>partition</w:t>
      </w:r>
      <w:r w:rsidRPr="00537CAA">
        <w:rPr>
          <w:rFonts w:ascii="SimSun" w:eastAsia="新細明體" w:hAnsi="Tahoma" w:cs="SimSun" w:hint="eastAsia"/>
          <w:kern w:val="0"/>
          <w:sz w:val="18"/>
          <w:szCs w:val="18"/>
          <w:lang w:val="zh-CN" w:eastAsia="zh-TW"/>
        </w:rPr>
        <w:t>函數（</w:t>
      </w:r>
      <w:r w:rsidRPr="00537CAA">
        <w:rPr>
          <w:rFonts w:ascii="SimSun" w:eastAsia="新細明體" w:hAnsi="Tahoma" w:cs="SimSun"/>
          <w:kern w:val="0"/>
          <w:sz w:val="18"/>
          <w:szCs w:val="18"/>
          <w:lang w:val="zh-CN" w:eastAsia="zh-TW"/>
        </w:rPr>
        <w:t>drvlib.c</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9521</w:t>
      </w:r>
      <w:r w:rsidRPr="00537CAA">
        <w:rPr>
          <w:rFonts w:ascii="SimSun" w:eastAsia="新細明體" w:hAnsi="Tahoma" w:cs="SimSun" w:hint="eastAsia"/>
          <w:kern w:val="0"/>
          <w:sz w:val="18"/>
          <w:szCs w:val="18"/>
          <w:lang w:val="zh-CN" w:eastAsia="zh-TW"/>
        </w:rPr>
        <w:t>行）。其參數包括一個</w:t>
      </w:r>
      <w:r w:rsidRPr="00537CAA">
        <w:rPr>
          <w:rFonts w:ascii="SimSun" w:eastAsia="新細明體" w:hAnsi="Tahoma" w:cs="SimSun"/>
          <w:kern w:val="0"/>
          <w:sz w:val="18"/>
          <w:szCs w:val="18"/>
          <w:lang w:val="zh-CN" w:eastAsia="zh-TW"/>
        </w:rPr>
        <w:t>driver</w:t>
      </w:r>
      <w:r w:rsidRPr="00537CAA">
        <w:rPr>
          <w:rFonts w:ascii="SimSun" w:eastAsia="新細明體" w:hAnsi="Tahoma" w:cs="SimSun" w:hint="eastAsia"/>
          <w:kern w:val="0"/>
          <w:sz w:val="18"/>
          <w:szCs w:val="18"/>
          <w:lang w:val="zh-CN" w:eastAsia="zh-TW"/>
        </w:rPr>
        <w:t>結構（這樣它便可以調用與設備相關的函數）、一個初始的次設備號、以及另一個參數，它標識分區類型是軟碟、主要磁碟分割或次分區。</w:t>
      </w:r>
      <w:r w:rsidRPr="00537CAA">
        <w:rPr>
          <w:rFonts w:ascii="SimSun" w:eastAsia="新細明體" w:hAnsi="Tahoma" w:cs="SimSun"/>
          <w:kern w:val="0"/>
          <w:sz w:val="18"/>
          <w:szCs w:val="18"/>
          <w:lang w:val="zh-CN" w:eastAsia="zh-TW"/>
        </w:rPr>
        <w:t>partition</w:t>
      </w:r>
      <w:r w:rsidRPr="00537CAA">
        <w:rPr>
          <w:rFonts w:ascii="SimSun" w:eastAsia="新細明體" w:hAnsi="Tahoma" w:cs="SimSun" w:hint="eastAsia"/>
          <w:kern w:val="0"/>
          <w:sz w:val="18"/>
          <w:szCs w:val="18"/>
          <w:lang w:val="zh-CN" w:eastAsia="zh-TW"/>
        </w:rPr>
        <w:t>函式呼叫設備相關的</w:t>
      </w:r>
      <w:r w:rsidRPr="00537CAA">
        <w:rPr>
          <w:rFonts w:ascii="SimSun" w:eastAsia="新細明體" w:hAnsi="Tahoma" w:cs="SimSun"/>
          <w:kern w:val="0"/>
          <w:sz w:val="18"/>
          <w:szCs w:val="18"/>
          <w:lang w:val="zh-CN" w:eastAsia="zh-TW"/>
        </w:rPr>
        <w:t>*dr_prepare</w:t>
      </w:r>
      <w:r w:rsidRPr="00537CAA">
        <w:rPr>
          <w:rFonts w:ascii="SimSun" w:eastAsia="新細明體" w:hAnsi="Tahoma" w:cs="SimSun" w:hint="eastAsia"/>
          <w:kern w:val="0"/>
          <w:sz w:val="18"/>
          <w:szCs w:val="18"/>
          <w:lang w:val="zh-CN" w:eastAsia="zh-TW"/>
        </w:rPr>
        <w:t>函數來驗證設備合法，並獲得一個</w:t>
      </w:r>
      <w:r w:rsidRPr="00537CAA">
        <w:rPr>
          <w:rFonts w:ascii="SimSun" w:eastAsia="新細明體" w:hAnsi="Tahoma" w:cs="SimSun"/>
          <w:kern w:val="0"/>
          <w:sz w:val="18"/>
          <w:szCs w:val="18"/>
          <w:lang w:val="zh-CN" w:eastAsia="zh-TW"/>
        </w:rPr>
        <w:t>device</w:t>
      </w:r>
      <w:r w:rsidRPr="00537CAA">
        <w:rPr>
          <w:rFonts w:ascii="SimSun" w:eastAsia="新細明體" w:hAnsi="Tahoma" w:cs="SimSun" w:hint="eastAsia"/>
          <w:kern w:val="0"/>
          <w:sz w:val="18"/>
          <w:szCs w:val="18"/>
          <w:lang w:val="zh-CN" w:eastAsia="zh-TW"/>
        </w:rPr>
        <w:t>結構的基底位址和大小。然後它調用</w:t>
      </w:r>
      <w:r w:rsidRPr="00537CAA">
        <w:rPr>
          <w:rFonts w:ascii="SimSun" w:eastAsia="新細明體" w:hAnsi="Tahoma" w:cs="SimSun"/>
          <w:kern w:val="0"/>
          <w:sz w:val="18"/>
          <w:szCs w:val="18"/>
          <w:lang w:val="zh-CN" w:eastAsia="zh-TW"/>
        </w:rPr>
        <w:t>get-part-table</w:t>
      </w:r>
      <w:r w:rsidRPr="00537CAA">
        <w:rPr>
          <w:rFonts w:ascii="SimSun" w:eastAsia="新細明體" w:hAnsi="Tahoma" w:cs="SimSun" w:hint="eastAsia"/>
          <w:kern w:val="0"/>
          <w:sz w:val="18"/>
          <w:szCs w:val="18"/>
          <w:lang w:val="zh-CN" w:eastAsia="zh-TW"/>
        </w:rPr>
        <w:t>來判斷分區表是否存在。若存在則將其讀入，如果分區表不存在則操作結束。否則用最初調用時使用的分區編號規則計算第一個分區的次設備號。在使用主要磁碟分割的情況下，分區表是經過排序的，所以分區的順序與其他作業系統所使用的相同。</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在這裡將第二次調用</w:t>
      </w:r>
      <w:r w:rsidRPr="00537CAA">
        <w:rPr>
          <w:rFonts w:ascii="SimSun" w:eastAsia="新細明體" w:hAnsi="Tahoma" w:cs="SimSun"/>
          <w:kern w:val="0"/>
          <w:sz w:val="18"/>
          <w:szCs w:val="18"/>
          <w:lang w:val="zh-CN" w:eastAsia="zh-TW"/>
        </w:rPr>
        <w:t>*dr_prepare</w:t>
      </w:r>
      <w:r w:rsidRPr="00537CAA">
        <w:rPr>
          <w:rFonts w:ascii="SimSun" w:eastAsia="新細明體" w:hAnsi="Tahoma" w:cs="SimSun" w:hint="eastAsia"/>
          <w:kern w:val="0"/>
          <w:sz w:val="18"/>
          <w:szCs w:val="18"/>
          <w:lang w:val="zh-CN" w:eastAsia="zh-TW"/>
        </w:rPr>
        <w:t>，這次使用剛計算出來的第一個分區的設備號。如果子設備合法，則對表中所有項執行一個迴圈，每次檢查從設備上的表中讀出的值是否超越先前獲得的整個設備的基址和範圍。如果出現不一致，則記憶體中的表格被修改以取得一致。這似乎不大合適，但由於分區表可能被不同的作業系統修改，使用另一個作業系統的程式師可能很聰明地試圖利用分區表作一些不可預知的事情，或者由於別的原因磁片上的分區表中可能會有垃圾資訊。所以我們更相信使用</w:t>
      </w:r>
      <w:r w:rsidRPr="00537CAA">
        <w:rPr>
          <w:rFonts w:ascii="SimSun" w:eastAsia="新細明體" w:hAnsi="Tahoma" w:cs="SimSun"/>
          <w:kern w:val="0"/>
          <w:sz w:val="18"/>
          <w:szCs w:val="18"/>
          <w:lang w:val="zh-CN" w:eastAsia="zh-TW"/>
        </w:rPr>
        <w:t>MINIX</w:t>
      </w:r>
      <w:r w:rsidRPr="00537CAA">
        <w:rPr>
          <w:rFonts w:ascii="SimSun" w:eastAsia="新細明體" w:hAnsi="Tahoma" w:cs="SimSun" w:hint="eastAsia"/>
          <w:kern w:val="0"/>
          <w:sz w:val="18"/>
          <w:szCs w:val="18"/>
          <w:lang w:val="zh-CN" w:eastAsia="zh-TW"/>
        </w:rPr>
        <w:t>計算出來的數值。這裡的思想是安全總比出錯要好。</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還是在這個迴圈中，對於設備上所有標識為</w:t>
      </w:r>
      <w:r w:rsidRPr="00537CAA">
        <w:rPr>
          <w:rFonts w:ascii="SimSun" w:eastAsia="新細明體" w:hAnsi="Tahoma" w:cs="SimSun"/>
          <w:kern w:val="0"/>
          <w:sz w:val="18"/>
          <w:szCs w:val="18"/>
          <w:lang w:val="zh-CN" w:eastAsia="zh-TW"/>
        </w:rPr>
        <w:t>MINIX</w:t>
      </w:r>
      <w:r w:rsidRPr="00537CAA">
        <w:rPr>
          <w:rFonts w:ascii="SimSun" w:eastAsia="新細明體" w:hAnsi="Tahoma" w:cs="SimSun" w:hint="eastAsia"/>
          <w:kern w:val="0"/>
          <w:sz w:val="18"/>
          <w:szCs w:val="18"/>
          <w:lang w:val="zh-CN" w:eastAsia="zh-TW"/>
        </w:rPr>
        <w:t>的分區，遞迴呼叫</w:t>
      </w:r>
      <w:r w:rsidRPr="00537CAA">
        <w:rPr>
          <w:rFonts w:ascii="SimSun" w:eastAsia="新細明體" w:hAnsi="Tahoma" w:cs="SimSun"/>
          <w:kern w:val="0"/>
          <w:sz w:val="18"/>
          <w:szCs w:val="18"/>
          <w:lang w:val="zh-CN" w:eastAsia="zh-TW"/>
        </w:rPr>
        <w:t>partition</w:t>
      </w:r>
      <w:r w:rsidRPr="00537CAA">
        <w:rPr>
          <w:rFonts w:ascii="SimSun" w:eastAsia="新細明體" w:hAnsi="Tahoma" w:cs="SimSun" w:hint="eastAsia"/>
          <w:kern w:val="0"/>
          <w:sz w:val="18"/>
          <w:szCs w:val="18"/>
          <w:lang w:val="zh-CN" w:eastAsia="zh-TW"/>
        </w:rPr>
        <w:t>函數以獲取其子分區資訊。如果一個分區被標識為一個擴展分區，則調用</w:t>
      </w:r>
      <w:r w:rsidRPr="00537CAA">
        <w:rPr>
          <w:rFonts w:ascii="SimSun" w:eastAsia="新細明體" w:hAnsi="Tahoma" w:cs="SimSun"/>
          <w:kern w:val="0"/>
          <w:sz w:val="18"/>
          <w:szCs w:val="18"/>
          <w:lang w:val="zh-CN" w:eastAsia="zh-TW"/>
        </w:rPr>
        <w:t>drvlib.c</w:t>
      </w:r>
      <w:r w:rsidRPr="00537CAA">
        <w:rPr>
          <w:rFonts w:ascii="SimSun" w:eastAsia="新細明體" w:hAnsi="Tahoma" w:cs="SimSun" w:hint="eastAsia"/>
          <w:kern w:val="0"/>
          <w:sz w:val="18"/>
          <w:szCs w:val="18"/>
          <w:lang w:val="zh-CN" w:eastAsia="zh-TW"/>
        </w:rPr>
        <w:t>中的下一個函數</w:t>
      </w:r>
      <w:r w:rsidRPr="00537CAA">
        <w:rPr>
          <w:rFonts w:ascii="SimSun" w:eastAsia="新細明體" w:hAnsi="Tahoma" w:cs="SimSun"/>
          <w:kern w:val="0"/>
          <w:sz w:val="18"/>
          <w:szCs w:val="18"/>
          <w:lang w:val="zh-CN" w:eastAsia="zh-TW"/>
        </w:rPr>
        <w:t>extpartition</w:t>
      </w:r>
      <w:r w:rsidRPr="00537CAA">
        <w:rPr>
          <w:rFonts w:ascii="SimSun" w:eastAsia="新細明體" w:hAnsi="Tahoma" w:cs="SimSun" w:hint="eastAsia"/>
          <w:kern w:val="0"/>
          <w:sz w:val="18"/>
          <w:szCs w:val="18"/>
          <w:lang w:val="zh-CN" w:eastAsia="zh-TW"/>
        </w:rPr>
        <w:t>。</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t>extpartition</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9593</w:t>
      </w:r>
      <w:r w:rsidRPr="00537CAA">
        <w:rPr>
          <w:rFonts w:ascii="SimSun" w:eastAsia="新細明體" w:hAnsi="Tahoma" w:cs="SimSun" w:hint="eastAsia"/>
          <w:kern w:val="0"/>
          <w:sz w:val="18"/>
          <w:szCs w:val="18"/>
          <w:lang w:val="zh-CN" w:eastAsia="zh-TW"/>
        </w:rPr>
        <w:t>行）實際上與</w:t>
      </w:r>
      <w:r w:rsidRPr="00537CAA">
        <w:rPr>
          <w:rFonts w:ascii="SimSun" w:eastAsia="新細明體" w:hAnsi="Tahoma" w:cs="SimSun"/>
          <w:kern w:val="0"/>
          <w:sz w:val="18"/>
          <w:szCs w:val="18"/>
          <w:lang w:val="zh-CN" w:eastAsia="zh-TW"/>
        </w:rPr>
        <w:t>MINIX</w:t>
      </w:r>
      <w:r w:rsidRPr="00537CAA">
        <w:rPr>
          <w:rFonts w:ascii="SimSun" w:eastAsia="新細明體" w:hAnsi="Tahoma" w:cs="SimSun" w:hint="eastAsia"/>
          <w:kern w:val="0"/>
          <w:sz w:val="18"/>
          <w:szCs w:val="18"/>
          <w:lang w:val="zh-CN" w:eastAsia="zh-TW"/>
        </w:rPr>
        <w:t>無關。所以這裡不進行詳細討論。</w:t>
      </w:r>
      <w:r w:rsidRPr="00537CAA">
        <w:rPr>
          <w:rFonts w:ascii="SimSun" w:eastAsia="新細明體" w:hAnsi="Tahoma" w:cs="SimSun"/>
          <w:kern w:val="0"/>
          <w:sz w:val="18"/>
          <w:szCs w:val="18"/>
          <w:lang w:val="zh-CN" w:eastAsia="zh-TW"/>
        </w:rPr>
        <w:t>MS</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DOS</w:t>
      </w:r>
      <w:r w:rsidRPr="00537CAA">
        <w:rPr>
          <w:rFonts w:ascii="SimSun" w:eastAsia="新細明體" w:hAnsi="Tahoma" w:cs="SimSun" w:hint="eastAsia"/>
          <w:kern w:val="0"/>
          <w:sz w:val="18"/>
          <w:szCs w:val="18"/>
          <w:lang w:val="zh-CN" w:eastAsia="zh-TW"/>
        </w:rPr>
        <w:t>使用擴展分區，它實際上是另外一種創建子分區的機制。為了支援讀寫</w:t>
      </w:r>
      <w:r w:rsidRPr="00537CAA">
        <w:rPr>
          <w:rFonts w:ascii="SimSun" w:eastAsia="新細明體" w:hAnsi="Tahoma" w:cs="SimSun"/>
          <w:kern w:val="0"/>
          <w:sz w:val="18"/>
          <w:szCs w:val="18"/>
          <w:lang w:val="zh-CN" w:eastAsia="zh-TW"/>
        </w:rPr>
        <w:t>MS</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DOS</w:t>
      </w:r>
      <w:r w:rsidRPr="00537CAA">
        <w:rPr>
          <w:rFonts w:ascii="SimSun" w:eastAsia="新細明體" w:hAnsi="Tahoma" w:cs="SimSun" w:hint="eastAsia"/>
          <w:kern w:val="0"/>
          <w:sz w:val="18"/>
          <w:szCs w:val="18"/>
          <w:lang w:val="zh-CN" w:eastAsia="zh-TW"/>
        </w:rPr>
        <w:t>檔的</w:t>
      </w:r>
      <w:r w:rsidRPr="00537CAA">
        <w:rPr>
          <w:rFonts w:ascii="SimSun" w:eastAsia="新細明體" w:hAnsi="Tahoma" w:cs="SimSun"/>
          <w:kern w:val="0"/>
          <w:sz w:val="18"/>
          <w:szCs w:val="18"/>
          <w:lang w:val="zh-CN" w:eastAsia="zh-TW"/>
        </w:rPr>
        <w:t>MINIX</w:t>
      </w:r>
      <w:r w:rsidRPr="00537CAA">
        <w:rPr>
          <w:rFonts w:ascii="SimSun" w:eastAsia="新細明體" w:hAnsi="Tahoma" w:cs="SimSun" w:hint="eastAsia"/>
          <w:kern w:val="0"/>
          <w:sz w:val="18"/>
          <w:szCs w:val="18"/>
          <w:lang w:val="zh-CN" w:eastAsia="zh-TW"/>
        </w:rPr>
        <w:t>命令，我們需要知道這些子分區。</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kern w:val="0"/>
          <w:sz w:val="18"/>
          <w:szCs w:val="18"/>
          <w:lang w:val="zh-CN"/>
        </w:rPr>
        <w:t>get-part-table</w:t>
      </w:r>
      <w:r w:rsidRPr="00537CAA">
        <w:rPr>
          <w:rFonts w:ascii="SimSun" w:eastAsia="新細明體" w:hAnsi="Tahoma" w:cs="SimSun" w:hint="eastAsia"/>
          <w:kern w:val="0"/>
          <w:sz w:val="18"/>
          <w:szCs w:val="18"/>
          <w:lang w:val="zh-CN"/>
        </w:rPr>
        <w:t>（</w:t>
      </w:r>
      <w:r w:rsidRPr="00537CAA">
        <w:rPr>
          <w:rFonts w:ascii="SimSun" w:eastAsia="新細明體" w:hAnsi="Tahoma" w:cs="SimSun"/>
          <w:kern w:val="0"/>
          <w:sz w:val="18"/>
          <w:szCs w:val="18"/>
          <w:lang w:val="zh-CN"/>
        </w:rPr>
        <w:t>9642</w:t>
      </w:r>
      <w:r w:rsidRPr="00537CAA">
        <w:rPr>
          <w:rFonts w:ascii="SimSun" w:eastAsia="新細明體" w:hAnsi="Tahoma" w:cs="SimSun" w:hint="eastAsia"/>
          <w:kern w:val="0"/>
          <w:sz w:val="18"/>
          <w:szCs w:val="18"/>
          <w:lang w:val="zh-CN"/>
        </w:rPr>
        <w:t>行）調用</w:t>
      </w:r>
      <w:r w:rsidRPr="00537CAA">
        <w:rPr>
          <w:rFonts w:ascii="SimSun" w:eastAsia="新細明體" w:hAnsi="Tahoma" w:cs="SimSun"/>
          <w:kern w:val="0"/>
          <w:sz w:val="18"/>
          <w:szCs w:val="18"/>
          <w:lang w:val="zh-CN"/>
        </w:rPr>
        <w:t>do_rdwt</w:t>
      </w:r>
      <w:r w:rsidRPr="00537CAA">
        <w:rPr>
          <w:rFonts w:ascii="SimSun" w:eastAsia="新細明體" w:hAnsi="Tahoma" w:cs="SimSun" w:hint="eastAsia"/>
          <w:kern w:val="0"/>
          <w:sz w:val="18"/>
          <w:szCs w:val="18"/>
          <w:lang w:val="zh-CN"/>
        </w:rPr>
        <w:t>來從駐留分區表的設備（或子設備）上獲取一個磁區。</w:t>
      </w:r>
      <w:r w:rsidRPr="00537CAA">
        <w:rPr>
          <w:rFonts w:ascii="SimSun" w:eastAsia="新細明體" w:hAnsi="Tahoma" w:cs="SimSun" w:hint="eastAsia"/>
          <w:kern w:val="0"/>
          <w:sz w:val="18"/>
          <w:szCs w:val="18"/>
          <w:lang w:val="zh-CN" w:eastAsia="zh-TW"/>
        </w:rPr>
        <w:t>如果它用來獲取一個主要磁碟分割則偏移參數為</w:t>
      </w:r>
      <w:r w:rsidRPr="00537CAA">
        <w:rPr>
          <w:rFonts w:ascii="SimSun" w:eastAsia="新細明體" w:hAnsi="Tahoma" w:cs="SimSun"/>
          <w:kern w:val="0"/>
          <w:sz w:val="18"/>
          <w:szCs w:val="18"/>
          <w:lang w:val="zh-CN" w:eastAsia="zh-TW"/>
        </w:rPr>
        <w:t>0</w:t>
      </w:r>
      <w:r w:rsidRPr="00537CAA">
        <w:rPr>
          <w:rFonts w:ascii="SimSun" w:eastAsia="新細明體" w:hAnsi="Tahoma" w:cs="SimSun" w:hint="eastAsia"/>
          <w:kern w:val="0"/>
          <w:sz w:val="18"/>
          <w:szCs w:val="18"/>
          <w:lang w:val="zh-CN" w:eastAsia="zh-TW"/>
        </w:rPr>
        <w:t>；如果是次分區則偏移為非</w:t>
      </w:r>
      <w:r w:rsidRPr="00537CAA">
        <w:rPr>
          <w:rFonts w:ascii="SimSun" w:eastAsia="新細明體" w:hAnsi="Tahoma" w:cs="SimSun"/>
          <w:kern w:val="0"/>
          <w:sz w:val="18"/>
          <w:szCs w:val="18"/>
          <w:lang w:val="zh-CN" w:eastAsia="zh-TW"/>
        </w:rPr>
        <w:t>0</w:t>
      </w:r>
      <w:r w:rsidRPr="00537CAA">
        <w:rPr>
          <w:rFonts w:ascii="SimSun" w:eastAsia="新細明體" w:hAnsi="Tahoma" w:cs="SimSun" w:hint="eastAsia"/>
          <w:kern w:val="0"/>
          <w:sz w:val="18"/>
          <w:szCs w:val="18"/>
          <w:lang w:val="zh-CN" w:eastAsia="zh-TW"/>
        </w:rPr>
        <w:t>。它檢查分區表的魔數（</w:t>
      </w:r>
      <w:r w:rsidRPr="00537CAA">
        <w:rPr>
          <w:rFonts w:ascii="SimSun" w:eastAsia="新細明體" w:hAnsi="Tahoma" w:cs="SimSun"/>
          <w:kern w:val="0"/>
          <w:sz w:val="18"/>
          <w:szCs w:val="18"/>
          <w:lang w:val="zh-CN" w:eastAsia="zh-TW"/>
        </w:rPr>
        <w:t>0xAA55</w:t>
      </w:r>
      <w:r w:rsidRPr="00537CAA">
        <w:rPr>
          <w:rFonts w:ascii="SimSun" w:eastAsia="新細明體" w:hAnsi="Tahoma" w:cs="SimSun" w:hint="eastAsia"/>
          <w:kern w:val="0"/>
          <w:sz w:val="18"/>
          <w:szCs w:val="18"/>
          <w:lang w:val="zh-CN" w:eastAsia="zh-TW"/>
        </w:rPr>
        <w:t>），並根據是否找到了合法的分區表而分別返回真或假。若找到一個分區表，則將其拷貝到由輸入參數指定的表位址處。</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最後，</w:t>
      </w:r>
      <w:r w:rsidRPr="00537CAA">
        <w:rPr>
          <w:rFonts w:ascii="SimSun" w:eastAsia="新細明體" w:hAnsi="Tahoma" w:cs="SimSun"/>
          <w:kern w:val="0"/>
          <w:sz w:val="18"/>
          <w:szCs w:val="18"/>
          <w:lang w:val="zh-CN" w:eastAsia="zh-TW"/>
        </w:rPr>
        <w:t>sort</w:t>
      </w:r>
      <w:r w:rsidRPr="00537CAA">
        <w:rPr>
          <w:rFonts w:ascii="SimSun" w:eastAsia="新細明體" w:hAnsi="Tahoma" w:cs="SimSun" w:hint="eastAsia"/>
          <w:kern w:val="0"/>
          <w:sz w:val="18"/>
          <w:szCs w:val="18"/>
          <w:lang w:val="zh-CN" w:eastAsia="zh-TW"/>
        </w:rPr>
        <w:t>函數（</w:t>
      </w:r>
      <w:r w:rsidRPr="00537CAA">
        <w:rPr>
          <w:rFonts w:ascii="SimSun" w:eastAsia="新細明體" w:hAnsi="Tahoma" w:cs="SimSun"/>
          <w:kern w:val="0"/>
          <w:sz w:val="18"/>
          <w:szCs w:val="18"/>
          <w:lang w:val="zh-CN" w:eastAsia="zh-TW"/>
        </w:rPr>
        <w:t>9676</w:t>
      </w:r>
      <w:r w:rsidRPr="00537CAA">
        <w:rPr>
          <w:rFonts w:ascii="SimSun" w:eastAsia="新細明體" w:hAnsi="Tahoma" w:cs="SimSun" w:hint="eastAsia"/>
          <w:kern w:val="0"/>
          <w:sz w:val="18"/>
          <w:szCs w:val="18"/>
          <w:lang w:val="zh-CN" w:eastAsia="zh-TW"/>
        </w:rPr>
        <w:t>行）按最低磁區將分區表中的表項排序。被標識為不包含分區的表項則不參與排序，所以被排在最後，哪怕其最低磁區號為</w:t>
      </w:r>
      <w:r w:rsidRPr="00537CAA">
        <w:rPr>
          <w:rFonts w:ascii="SimSun" w:eastAsia="新細明體" w:hAnsi="Tahoma" w:cs="SimSun"/>
          <w:kern w:val="0"/>
          <w:sz w:val="18"/>
          <w:szCs w:val="18"/>
          <w:lang w:val="zh-CN" w:eastAsia="zh-TW"/>
        </w:rPr>
        <w:t>0</w:t>
      </w:r>
      <w:r w:rsidRPr="00537CAA">
        <w:rPr>
          <w:rFonts w:ascii="SimSun" w:eastAsia="新細明體" w:hAnsi="Tahoma" w:cs="SimSun" w:hint="eastAsia"/>
          <w:kern w:val="0"/>
          <w:sz w:val="18"/>
          <w:szCs w:val="18"/>
          <w:lang w:val="zh-CN" w:eastAsia="zh-TW"/>
        </w:rPr>
        <w:t>。這種排序只是簡單的冒泡排序，對於一個只有四項的表，沒必要使用特別優化的演算法。</w:t>
      </w:r>
      <w:r w:rsidRPr="00537CAA">
        <w:rPr>
          <w:rFonts w:ascii="SimSun" w:eastAsia="新細明體" w:hAnsi="Tahoma" w:cs="SimSun"/>
          <w:kern w:val="0"/>
          <w:sz w:val="18"/>
          <w:szCs w:val="18"/>
          <w:lang w:val="zh-CN" w:eastAsia="zh-TW"/>
        </w:rPr>
        <w:tab/>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3.6  RAM</w:t>
      </w:r>
      <w:r w:rsidRPr="00537CAA">
        <w:rPr>
          <w:rFonts w:ascii="SimSun" w:eastAsia="新細明體" w:hAnsi="Tahoma" w:cs="SimSun" w:hint="eastAsia"/>
          <w:kern w:val="0"/>
          <w:sz w:val="18"/>
          <w:szCs w:val="18"/>
          <w:lang w:val="zh-CN" w:eastAsia="zh-TW"/>
        </w:rPr>
        <w:t>盤</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 </w:t>
      </w:r>
      <w:r w:rsidRPr="00537CAA">
        <w:rPr>
          <w:rFonts w:ascii="SimSun" w:eastAsia="新細明體" w:hAnsi="Tahoma" w:cs="SimSun" w:hint="eastAsia"/>
          <w:kern w:val="0"/>
          <w:sz w:val="18"/>
          <w:szCs w:val="18"/>
          <w:lang w:val="zh-CN" w:eastAsia="zh-TW"/>
        </w:rPr>
        <w:t>現在我們回到各個設備驅動程式，並對其中的幾個進行詳細研究。我們將研究的第一個是</w:t>
      </w:r>
      <w:r w:rsidRPr="00537CAA">
        <w:rPr>
          <w:rFonts w:ascii="SimSun" w:eastAsia="新細明體" w:hAnsi="Tahoma" w:cs="SimSun"/>
          <w:kern w:val="0"/>
          <w:sz w:val="18"/>
          <w:szCs w:val="18"/>
          <w:lang w:val="zh-CN" w:eastAsia="zh-TW"/>
        </w:rPr>
        <w:t>RAM</w:t>
      </w:r>
      <w:r w:rsidRPr="00537CAA">
        <w:rPr>
          <w:rFonts w:ascii="SimSun" w:eastAsia="新細明體" w:hAnsi="Tahoma" w:cs="SimSun" w:hint="eastAsia"/>
          <w:kern w:val="0"/>
          <w:sz w:val="18"/>
          <w:szCs w:val="18"/>
          <w:lang w:val="zh-CN" w:eastAsia="zh-TW"/>
        </w:rPr>
        <w:t>盤驅動程式，利用它可以訪問記憶體的任何部分，它的主要用途是保留一部分記憶體，並象普通磁片一樣來使用它。</w:t>
      </w:r>
      <w:r w:rsidRPr="00537CAA">
        <w:rPr>
          <w:rFonts w:ascii="SimSun" w:eastAsia="新細明體" w:hAnsi="Tahoma" w:cs="SimSun"/>
          <w:kern w:val="0"/>
          <w:sz w:val="18"/>
          <w:szCs w:val="18"/>
          <w:lang w:val="zh-CN" w:eastAsia="zh-TW"/>
        </w:rPr>
        <w:t>RAM</w:t>
      </w:r>
      <w:r w:rsidRPr="00537CAA">
        <w:rPr>
          <w:rFonts w:ascii="SimSun" w:eastAsia="新細明體" w:hAnsi="Tahoma" w:cs="SimSun" w:hint="eastAsia"/>
          <w:kern w:val="0"/>
          <w:sz w:val="18"/>
          <w:szCs w:val="18"/>
          <w:lang w:val="zh-CN" w:eastAsia="zh-TW"/>
        </w:rPr>
        <w:t>盤並不提供永久存儲，但是一旦檔被拷貝到這一區域，就可以極快的速度進行訪問。</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 </w:t>
      </w:r>
      <w:r w:rsidRPr="00537CAA">
        <w:rPr>
          <w:rFonts w:ascii="SimSun" w:eastAsia="新細明體" w:hAnsi="Tahoma" w:cs="SimSun"/>
          <w:kern w:val="0"/>
          <w:sz w:val="18"/>
          <w:szCs w:val="18"/>
          <w:lang w:val="zh-CN" w:eastAsia="zh-TW"/>
        </w:rPr>
        <w:tab/>
        <w:t>MINIX</w:t>
      </w:r>
      <w:r w:rsidRPr="00537CAA">
        <w:rPr>
          <w:rFonts w:ascii="SimSun" w:eastAsia="新細明體" w:hAnsi="Tahoma" w:cs="SimSun" w:hint="eastAsia"/>
          <w:kern w:val="0"/>
          <w:sz w:val="18"/>
          <w:szCs w:val="18"/>
          <w:lang w:val="zh-CN" w:eastAsia="zh-TW"/>
        </w:rPr>
        <w:t>被設計成在僅有一個軟碟的電腦上也可以運行，在一個這樣的系統中，</w:t>
      </w:r>
      <w:r w:rsidRPr="00537CAA">
        <w:rPr>
          <w:rFonts w:ascii="SimSun" w:eastAsia="新細明體" w:hAnsi="Tahoma" w:cs="SimSun"/>
          <w:kern w:val="0"/>
          <w:sz w:val="18"/>
          <w:szCs w:val="18"/>
          <w:lang w:val="zh-CN" w:eastAsia="zh-TW"/>
        </w:rPr>
        <w:t>RAM</w:t>
      </w:r>
      <w:r w:rsidRPr="00537CAA">
        <w:rPr>
          <w:rFonts w:ascii="SimSun" w:eastAsia="新細明體" w:hAnsi="Tahoma" w:cs="SimSun" w:hint="eastAsia"/>
          <w:kern w:val="0"/>
          <w:sz w:val="18"/>
          <w:szCs w:val="18"/>
          <w:lang w:val="zh-CN" w:eastAsia="zh-TW"/>
        </w:rPr>
        <w:t>盤還有一個優點，那就是通過把根檔設備放在</w:t>
      </w:r>
      <w:r w:rsidRPr="00537CAA">
        <w:rPr>
          <w:rFonts w:ascii="SimSun" w:eastAsia="新細明體" w:hAnsi="Tahoma" w:cs="SimSun"/>
          <w:kern w:val="0"/>
          <w:sz w:val="18"/>
          <w:szCs w:val="18"/>
          <w:lang w:val="zh-CN" w:eastAsia="zh-TW"/>
        </w:rPr>
        <w:t>RAM</w:t>
      </w:r>
      <w:r w:rsidRPr="00537CAA">
        <w:rPr>
          <w:rFonts w:ascii="SimSun" w:eastAsia="新細明體" w:hAnsi="Tahoma" w:cs="SimSun" w:hint="eastAsia"/>
          <w:kern w:val="0"/>
          <w:sz w:val="18"/>
          <w:szCs w:val="18"/>
          <w:lang w:val="zh-CN" w:eastAsia="zh-TW"/>
        </w:rPr>
        <w:t>盤上，就可以隨意地安裝和卸下軟碟，從而支援了可移動介質。因為不能卸下根設備，所以如果把根檔案系統放在軟碟上，就不能將檔存在軟碟上。另外把根檔案系統放到</w:t>
      </w:r>
      <w:r w:rsidRPr="00537CAA">
        <w:rPr>
          <w:rFonts w:ascii="SimSun" w:eastAsia="新細明體" w:hAnsi="Tahoma" w:cs="SimSun"/>
          <w:kern w:val="0"/>
          <w:sz w:val="18"/>
          <w:szCs w:val="18"/>
          <w:lang w:val="zh-CN" w:eastAsia="zh-TW"/>
        </w:rPr>
        <w:t>RAM</w:t>
      </w:r>
      <w:r w:rsidRPr="00537CAA">
        <w:rPr>
          <w:rFonts w:ascii="SimSun" w:eastAsia="新細明體" w:hAnsi="Tahoma" w:cs="SimSun" w:hint="eastAsia"/>
          <w:kern w:val="0"/>
          <w:sz w:val="18"/>
          <w:szCs w:val="18"/>
          <w:lang w:val="zh-CN" w:eastAsia="zh-TW"/>
        </w:rPr>
        <w:t>盤可以使系統具有很大的靈活性：軟碟和硬碟的任意組合都能安裝上去。雖然除了在嵌入系統中使用的電腦外，現在大多數的電腦都有硬碟，但是，在</w:t>
      </w:r>
      <w:r w:rsidRPr="00537CAA">
        <w:rPr>
          <w:rFonts w:ascii="SimSun" w:eastAsia="新細明體" w:hAnsi="Tahoma" w:cs="SimSun"/>
          <w:kern w:val="0"/>
          <w:sz w:val="18"/>
          <w:szCs w:val="18"/>
          <w:lang w:val="zh-CN" w:eastAsia="zh-TW"/>
        </w:rPr>
        <w:t>MINIX</w:t>
      </w:r>
      <w:r w:rsidRPr="00537CAA">
        <w:rPr>
          <w:rFonts w:ascii="SimSun" w:eastAsia="新細明體" w:hAnsi="Tahoma" w:cs="SimSun" w:hint="eastAsia"/>
          <w:kern w:val="0"/>
          <w:sz w:val="18"/>
          <w:szCs w:val="18"/>
          <w:lang w:val="zh-CN" w:eastAsia="zh-TW"/>
        </w:rPr>
        <w:t>準備好使用硬碟之前的安裝過程中，或者當需要臨時使用</w:t>
      </w:r>
      <w:r w:rsidRPr="00537CAA">
        <w:rPr>
          <w:rFonts w:ascii="SimSun" w:eastAsia="新細明體" w:hAnsi="Tahoma" w:cs="SimSun"/>
          <w:kern w:val="0"/>
          <w:sz w:val="18"/>
          <w:szCs w:val="18"/>
          <w:lang w:val="zh-CN" w:eastAsia="zh-TW"/>
        </w:rPr>
        <w:t>MINIX</w:t>
      </w:r>
      <w:r w:rsidRPr="00537CAA">
        <w:rPr>
          <w:rFonts w:ascii="SimSun" w:eastAsia="新細明體" w:hAnsi="Tahoma" w:cs="SimSun" w:hint="eastAsia"/>
          <w:kern w:val="0"/>
          <w:sz w:val="18"/>
          <w:szCs w:val="18"/>
          <w:lang w:val="zh-CN" w:eastAsia="zh-TW"/>
        </w:rPr>
        <w:t>而不進行完整的安裝時，</w:t>
      </w:r>
      <w:r w:rsidRPr="00537CAA">
        <w:rPr>
          <w:rFonts w:ascii="SimSun" w:eastAsia="新細明體" w:hAnsi="Tahoma" w:cs="SimSun"/>
          <w:kern w:val="0"/>
          <w:sz w:val="18"/>
          <w:szCs w:val="18"/>
          <w:lang w:val="zh-CN" w:eastAsia="zh-TW"/>
        </w:rPr>
        <w:t>RAM</w:t>
      </w:r>
      <w:r w:rsidRPr="00537CAA">
        <w:rPr>
          <w:rFonts w:ascii="SimSun" w:eastAsia="新細明體" w:hAnsi="Tahoma" w:cs="SimSun" w:hint="eastAsia"/>
          <w:kern w:val="0"/>
          <w:sz w:val="18"/>
          <w:szCs w:val="18"/>
          <w:lang w:val="zh-CN" w:eastAsia="zh-TW"/>
        </w:rPr>
        <w:t>盤是很有用的。</w:t>
      </w:r>
    </w:p>
    <w:p w:rsidR="009631CD" w:rsidRDefault="009631CD" w:rsidP="009631CD">
      <w:pPr>
        <w:autoSpaceDE w:val="0"/>
        <w:autoSpaceDN w:val="0"/>
        <w:adjustRightInd w:val="0"/>
        <w:jc w:val="left"/>
        <w:rPr>
          <w:rFonts w:ascii="SimSun" w:hAnsi="Tahoma" w:cs="SimSun"/>
          <w:kern w:val="0"/>
          <w:sz w:val="18"/>
          <w:szCs w:val="18"/>
          <w:lang w:val="zh-CN"/>
        </w:rPr>
      </w:pPr>
      <w:r>
        <w:rPr>
          <w:rFonts w:ascii="SimSun" w:hAnsi="Tahoma" w:cs="SimSun"/>
          <w:kern w:val="0"/>
          <w:sz w:val="18"/>
          <w:szCs w:val="18"/>
          <w:lang w:val="zh-CN"/>
        </w:rPr>
        <w:t xml:space="preserve"> </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3.6.1</w:t>
      </w:r>
      <w:r w:rsidRPr="00537CAA">
        <w:rPr>
          <w:rFonts w:ascii="SimSun" w:eastAsia="新細明體" w:hAnsi="Tahoma" w:cs="SimSun"/>
          <w:kern w:val="0"/>
          <w:sz w:val="18"/>
          <w:szCs w:val="18"/>
          <w:lang w:val="zh-CN" w:eastAsia="zh-TW"/>
        </w:rPr>
        <w:tab/>
        <w:t xml:space="preserve">RAM </w:t>
      </w:r>
      <w:r w:rsidRPr="00537CAA">
        <w:rPr>
          <w:rFonts w:ascii="SimSun" w:eastAsia="新細明體" w:hAnsi="Tahoma" w:cs="SimSun" w:hint="eastAsia"/>
          <w:kern w:val="0"/>
          <w:sz w:val="18"/>
          <w:szCs w:val="18"/>
          <w:lang w:val="zh-CN" w:eastAsia="zh-TW"/>
        </w:rPr>
        <w:t>盤硬體和軟體</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 RAM</w:t>
      </w:r>
      <w:r w:rsidRPr="00537CAA">
        <w:rPr>
          <w:rFonts w:ascii="SimSun" w:eastAsia="新細明體" w:hAnsi="Tahoma" w:cs="SimSun" w:hint="eastAsia"/>
          <w:kern w:val="0"/>
          <w:sz w:val="18"/>
          <w:szCs w:val="18"/>
          <w:lang w:val="zh-CN" w:eastAsia="zh-TW"/>
        </w:rPr>
        <w:t>盤的思想很簡單。塊設備是具有兩個操作命令的存儲介質：即寫資料塊和讀資料塊，通常這些資料塊存儲於旋轉存放裝置上，例如軟碟和硬碟。</w:t>
      </w:r>
      <w:r w:rsidRPr="00537CAA">
        <w:rPr>
          <w:rFonts w:ascii="SimSun" w:eastAsia="新細明體" w:hAnsi="Tahoma" w:cs="SimSun"/>
          <w:kern w:val="0"/>
          <w:sz w:val="18"/>
          <w:szCs w:val="18"/>
          <w:lang w:val="zh-CN" w:eastAsia="zh-TW"/>
        </w:rPr>
        <w:t>RAM</w:t>
      </w:r>
      <w:r w:rsidRPr="00537CAA">
        <w:rPr>
          <w:rFonts w:ascii="SimSun" w:eastAsia="新細明體" w:hAnsi="Tahoma" w:cs="SimSun" w:hint="eastAsia"/>
          <w:kern w:val="0"/>
          <w:sz w:val="18"/>
          <w:szCs w:val="18"/>
          <w:lang w:val="zh-CN" w:eastAsia="zh-TW"/>
        </w:rPr>
        <w:t>盤則簡單得多，它使用預先分配的主存來存儲資料塊。</w:t>
      </w:r>
      <w:r w:rsidRPr="00537CAA">
        <w:rPr>
          <w:rFonts w:ascii="SimSun" w:eastAsia="新細明體" w:hAnsi="Tahoma" w:cs="SimSun"/>
          <w:kern w:val="0"/>
          <w:sz w:val="18"/>
          <w:szCs w:val="18"/>
          <w:lang w:val="zh-CN" w:eastAsia="zh-TW"/>
        </w:rPr>
        <w:t>RAM</w:t>
      </w:r>
      <w:r w:rsidRPr="00537CAA">
        <w:rPr>
          <w:rFonts w:ascii="SimSun" w:eastAsia="新細明體" w:hAnsi="Tahoma" w:cs="SimSun" w:hint="eastAsia"/>
          <w:kern w:val="0"/>
          <w:sz w:val="18"/>
          <w:szCs w:val="18"/>
          <w:lang w:val="zh-CN" w:eastAsia="zh-TW"/>
        </w:rPr>
        <w:t>盤具有快速存取的優點（沒有尋道和旋轉延遲），適於存儲需要頻繁存取的程式和資料。</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有些系統支援可安裝的檔案系統，有些則不支援（例如</w:t>
      </w:r>
      <w:r w:rsidRPr="00537CAA">
        <w:rPr>
          <w:rFonts w:ascii="SimSun" w:eastAsia="新細明體" w:hAnsi="Tahoma" w:cs="SimSun"/>
          <w:kern w:val="0"/>
          <w:sz w:val="18"/>
          <w:szCs w:val="18"/>
          <w:lang w:val="zh-CN" w:eastAsia="zh-TW"/>
        </w:rPr>
        <w:t>MS</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DOS</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WINDOWS</w:t>
      </w:r>
      <w:r w:rsidRPr="00537CAA">
        <w:rPr>
          <w:rFonts w:ascii="SimSun" w:eastAsia="新細明體" w:hAnsi="Tahoma" w:cs="SimSun" w:hint="eastAsia"/>
          <w:kern w:val="0"/>
          <w:sz w:val="18"/>
          <w:szCs w:val="18"/>
          <w:lang w:val="zh-CN" w:eastAsia="zh-TW"/>
        </w:rPr>
        <w:t>），這裡簡略地指出它們的區別。對於支援可安裝檔案系統的系統，根設備總是位於固定的位置，可移動的檔案系統（即磁片）可以安裝到檔樹上從而構成一個統一的檔案系統。一旦安裝完畢，用戶就不必關心一個檔在哪個設備上。</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相反地，對於象</w:t>
      </w:r>
      <w:r w:rsidRPr="00537CAA">
        <w:rPr>
          <w:rFonts w:ascii="SimSun" w:eastAsia="新細明體" w:hAnsi="Tahoma" w:cs="SimSun"/>
          <w:kern w:val="0"/>
          <w:sz w:val="18"/>
          <w:szCs w:val="18"/>
          <w:lang w:val="zh-CN" w:eastAsia="zh-TW"/>
        </w:rPr>
        <w:t>MS</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DOS</w:t>
      </w:r>
      <w:r w:rsidRPr="00537CAA">
        <w:rPr>
          <w:rFonts w:ascii="SimSun" w:eastAsia="新細明體" w:hAnsi="Tahoma" w:cs="SimSun" w:hint="eastAsia"/>
          <w:kern w:val="0"/>
          <w:sz w:val="18"/>
          <w:szCs w:val="18"/>
          <w:lang w:val="zh-CN" w:eastAsia="zh-TW"/>
        </w:rPr>
        <w:t>這樣的系統，使用者必須指定每個檔的位置，要麼象</w:t>
      </w:r>
      <w:r w:rsidRPr="00537CAA">
        <w:rPr>
          <w:rFonts w:ascii="SimSun" w:eastAsia="新細明體" w:hAnsi="Tahoma" w:cs="SimSun"/>
          <w:kern w:val="0"/>
          <w:sz w:val="18"/>
          <w:szCs w:val="18"/>
          <w:lang w:val="zh-CN" w:eastAsia="zh-TW"/>
        </w:rPr>
        <w:t>B:\DIR\FILE</w:t>
      </w:r>
      <w:r w:rsidRPr="00537CAA">
        <w:rPr>
          <w:rFonts w:ascii="SimSun" w:eastAsia="新細明體" w:hAnsi="Tahoma" w:cs="SimSun" w:hint="eastAsia"/>
          <w:kern w:val="0"/>
          <w:sz w:val="18"/>
          <w:szCs w:val="18"/>
          <w:lang w:val="zh-CN" w:eastAsia="zh-TW"/>
        </w:rPr>
        <w:t>一樣顯式指出，要麼使用一定的預設值（當前設備、目前的目錄等等）。在僅有一兩個軟碟機時，管理的負擔還可以承受。但對於擁有幾十個磁片的大型電腦系統而言，要在任何時刻跟蹤所有的設備，其負擔是無法忍受的。請注意：</w:t>
      </w:r>
      <w:r w:rsidRPr="00537CAA">
        <w:rPr>
          <w:rFonts w:ascii="SimSun" w:eastAsia="新細明體" w:hAnsi="Tahoma" w:cs="SimSun"/>
          <w:kern w:val="0"/>
          <w:sz w:val="18"/>
          <w:szCs w:val="18"/>
          <w:lang w:val="zh-CN" w:eastAsia="zh-TW"/>
        </w:rPr>
        <w:t>UNIX</w:t>
      </w:r>
      <w:r w:rsidRPr="00537CAA">
        <w:rPr>
          <w:rFonts w:ascii="SimSun" w:eastAsia="新細明體" w:hAnsi="Tahoma" w:cs="SimSun" w:hint="eastAsia"/>
          <w:kern w:val="0"/>
          <w:sz w:val="18"/>
          <w:szCs w:val="18"/>
          <w:lang w:val="zh-CN" w:eastAsia="zh-TW"/>
        </w:rPr>
        <w:t>系統可以運行在從</w:t>
      </w:r>
      <w:r w:rsidRPr="00537CAA">
        <w:rPr>
          <w:rFonts w:ascii="SimSun" w:eastAsia="新細明體" w:hAnsi="Tahoma" w:cs="SimSun"/>
          <w:kern w:val="0"/>
          <w:sz w:val="18"/>
          <w:szCs w:val="18"/>
          <w:lang w:val="zh-CN" w:eastAsia="zh-TW"/>
        </w:rPr>
        <w:t>IBM</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PC</w:t>
      </w:r>
      <w:r w:rsidRPr="00537CAA">
        <w:rPr>
          <w:rFonts w:ascii="SimSun" w:eastAsia="新細明體" w:hAnsi="Tahoma" w:cs="SimSun" w:hint="eastAsia"/>
          <w:kern w:val="0"/>
          <w:sz w:val="18"/>
          <w:szCs w:val="18"/>
          <w:lang w:val="zh-CN" w:eastAsia="zh-TW"/>
        </w:rPr>
        <w:t>、工作站和超級電腦，一直到</w:t>
      </w:r>
      <w:r w:rsidRPr="00537CAA">
        <w:rPr>
          <w:rFonts w:ascii="SimSun" w:eastAsia="新細明體" w:hAnsi="Tahoma" w:cs="SimSun"/>
          <w:kern w:val="0"/>
          <w:sz w:val="18"/>
          <w:szCs w:val="18"/>
          <w:lang w:val="zh-CN" w:eastAsia="zh-TW"/>
        </w:rPr>
        <w:t>Cray</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2</w:t>
      </w:r>
      <w:r w:rsidRPr="00537CAA">
        <w:rPr>
          <w:rFonts w:ascii="SimSun" w:eastAsia="新細明體" w:hAnsi="Tahoma" w:cs="SimSun" w:hint="eastAsia"/>
          <w:kern w:val="0"/>
          <w:sz w:val="18"/>
          <w:szCs w:val="18"/>
          <w:lang w:val="zh-CN" w:eastAsia="zh-TW"/>
        </w:rPr>
        <w:t>這樣的系統；而</w:t>
      </w:r>
      <w:r w:rsidRPr="00537CAA">
        <w:rPr>
          <w:rFonts w:ascii="SimSun" w:eastAsia="新細明體" w:hAnsi="Tahoma" w:cs="SimSun"/>
          <w:kern w:val="0"/>
          <w:sz w:val="18"/>
          <w:szCs w:val="18"/>
          <w:lang w:val="zh-CN" w:eastAsia="zh-TW"/>
        </w:rPr>
        <w:t>MS</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DOS</w:t>
      </w:r>
      <w:r w:rsidRPr="00537CAA">
        <w:rPr>
          <w:rFonts w:ascii="SimSun" w:eastAsia="新細明體" w:hAnsi="Tahoma" w:cs="SimSun" w:hint="eastAsia"/>
          <w:kern w:val="0"/>
          <w:sz w:val="18"/>
          <w:szCs w:val="18"/>
          <w:lang w:val="zh-CN" w:eastAsia="zh-TW"/>
        </w:rPr>
        <w:t>僅在小系統上運行。</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圖</w:t>
      </w:r>
      <w:r w:rsidRPr="00537CAA">
        <w:rPr>
          <w:rFonts w:ascii="SimSun" w:eastAsia="新細明體" w:hAnsi="Tahoma" w:cs="SimSun"/>
          <w:kern w:val="0"/>
          <w:sz w:val="18"/>
          <w:szCs w:val="18"/>
          <w:lang w:val="zh-CN" w:eastAsia="zh-TW"/>
        </w:rPr>
        <w:t>3</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 xml:space="preserve">18 </w:t>
      </w:r>
      <w:r w:rsidRPr="00537CAA">
        <w:rPr>
          <w:rFonts w:ascii="SimSun" w:eastAsia="新細明體" w:hAnsi="Tahoma" w:cs="SimSun" w:hint="eastAsia"/>
          <w:kern w:val="0"/>
          <w:sz w:val="18"/>
          <w:szCs w:val="18"/>
          <w:lang w:val="zh-CN" w:eastAsia="zh-TW"/>
        </w:rPr>
        <w:t>給出了實現</w:t>
      </w:r>
      <w:r w:rsidRPr="00537CAA">
        <w:rPr>
          <w:rFonts w:ascii="SimSun" w:eastAsia="新細明體" w:hAnsi="Tahoma" w:cs="SimSun"/>
          <w:kern w:val="0"/>
          <w:sz w:val="18"/>
          <w:szCs w:val="18"/>
          <w:lang w:val="zh-CN" w:eastAsia="zh-TW"/>
        </w:rPr>
        <w:t>RAM</w:t>
      </w:r>
      <w:r w:rsidRPr="00537CAA">
        <w:rPr>
          <w:rFonts w:ascii="SimSun" w:eastAsia="新細明體" w:hAnsi="Tahoma" w:cs="SimSun" w:hint="eastAsia"/>
          <w:kern w:val="0"/>
          <w:sz w:val="18"/>
          <w:szCs w:val="18"/>
          <w:lang w:val="zh-CN" w:eastAsia="zh-TW"/>
        </w:rPr>
        <w:t>盤的思想。根據為</w:t>
      </w:r>
      <w:r w:rsidRPr="00537CAA">
        <w:rPr>
          <w:rFonts w:ascii="SimSun" w:eastAsia="新細明體" w:hAnsi="Tahoma" w:cs="SimSun"/>
          <w:kern w:val="0"/>
          <w:sz w:val="18"/>
          <w:szCs w:val="18"/>
          <w:lang w:val="zh-CN" w:eastAsia="zh-TW"/>
        </w:rPr>
        <w:t>RAM</w:t>
      </w:r>
      <w:r w:rsidRPr="00537CAA">
        <w:rPr>
          <w:rFonts w:ascii="SimSun" w:eastAsia="新細明體" w:hAnsi="Tahoma" w:cs="SimSun" w:hint="eastAsia"/>
          <w:kern w:val="0"/>
          <w:sz w:val="18"/>
          <w:szCs w:val="18"/>
          <w:lang w:val="zh-CN" w:eastAsia="zh-TW"/>
        </w:rPr>
        <w:t>盤分配記憶體的大小，</w:t>
      </w:r>
      <w:r w:rsidRPr="00537CAA">
        <w:rPr>
          <w:rFonts w:ascii="SimSun" w:eastAsia="新細明體" w:hAnsi="Tahoma" w:cs="SimSun"/>
          <w:kern w:val="0"/>
          <w:sz w:val="18"/>
          <w:szCs w:val="18"/>
          <w:lang w:val="zh-CN" w:eastAsia="zh-TW"/>
        </w:rPr>
        <w:t>RAM</w:t>
      </w:r>
      <w:r w:rsidRPr="00537CAA">
        <w:rPr>
          <w:rFonts w:ascii="SimSun" w:eastAsia="新細明體" w:hAnsi="Tahoma" w:cs="SimSun" w:hint="eastAsia"/>
          <w:kern w:val="0"/>
          <w:sz w:val="18"/>
          <w:szCs w:val="18"/>
          <w:lang w:val="zh-CN" w:eastAsia="zh-TW"/>
        </w:rPr>
        <w:t>盤被分成</w:t>
      </w:r>
      <w:r w:rsidRPr="00537CAA">
        <w:rPr>
          <w:rFonts w:ascii="SimSun" w:eastAsia="新細明體" w:hAnsi="Tahoma" w:cs="SimSun"/>
          <w:kern w:val="0"/>
          <w:sz w:val="18"/>
          <w:szCs w:val="18"/>
          <w:lang w:val="zh-CN" w:eastAsia="zh-TW"/>
        </w:rPr>
        <w:t>n</w:t>
      </w:r>
      <w:r w:rsidRPr="00537CAA">
        <w:rPr>
          <w:rFonts w:ascii="SimSun" w:eastAsia="新細明體" w:hAnsi="Tahoma" w:cs="SimSun" w:hint="eastAsia"/>
          <w:kern w:val="0"/>
          <w:sz w:val="18"/>
          <w:szCs w:val="18"/>
          <w:lang w:val="zh-CN" w:eastAsia="zh-TW"/>
        </w:rPr>
        <w:t>塊，每塊的大小和實際磁片塊的大小相同。當驅動程式接收到一條讀寫一個資料塊的消息時，它只計算被請求的塊在</w:t>
      </w:r>
      <w:r w:rsidRPr="00537CAA">
        <w:rPr>
          <w:rFonts w:ascii="SimSun" w:eastAsia="新細明體" w:hAnsi="Tahoma" w:cs="SimSun"/>
          <w:kern w:val="0"/>
          <w:sz w:val="18"/>
          <w:szCs w:val="18"/>
          <w:lang w:val="zh-CN" w:eastAsia="zh-TW"/>
        </w:rPr>
        <w:t>RAM</w:t>
      </w:r>
      <w:r w:rsidRPr="00537CAA">
        <w:rPr>
          <w:rFonts w:ascii="SimSun" w:eastAsia="新細明體" w:hAnsi="Tahoma" w:cs="SimSun" w:hint="eastAsia"/>
          <w:kern w:val="0"/>
          <w:sz w:val="18"/>
          <w:szCs w:val="18"/>
          <w:lang w:val="zh-CN" w:eastAsia="zh-TW"/>
        </w:rPr>
        <w:t>盤存儲區的位置，並讀出或寫入該塊，而不讀寫軟碟或硬碟。資料的傳輸通過調用一個組合語言過程來實現，該過程以硬體所能實現的最高速度把資料拷貝到使用者程式或從使用者程式拷出。</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圖</w:t>
      </w:r>
      <w:r w:rsidRPr="00537CAA">
        <w:rPr>
          <w:rFonts w:ascii="SimSun" w:eastAsia="新細明體" w:hAnsi="Tahoma" w:cs="SimSun"/>
          <w:kern w:val="0"/>
          <w:sz w:val="18"/>
          <w:szCs w:val="18"/>
          <w:lang w:val="zh-CN" w:eastAsia="zh-TW"/>
        </w:rPr>
        <w:t>3</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18</w:t>
      </w:r>
      <w:r w:rsidRPr="00537CAA">
        <w:rPr>
          <w:rFonts w:ascii="SimSun" w:eastAsia="新細明體" w:hAnsi="Tahoma" w:cs="SimSun"/>
          <w:kern w:val="0"/>
          <w:sz w:val="18"/>
          <w:szCs w:val="18"/>
          <w:lang w:val="zh-CN" w:eastAsia="zh-TW"/>
        </w:rPr>
        <w:tab/>
        <w:t xml:space="preserve">  </w:t>
      </w:r>
      <w:r w:rsidRPr="00537CAA">
        <w:rPr>
          <w:rFonts w:ascii="SimSun" w:eastAsia="新細明體" w:hAnsi="Tahoma" w:cs="SimSun" w:hint="eastAsia"/>
          <w:kern w:val="0"/>
          <w:sz w:val="18"/>
          <w:szCs w:val="18"/>
          <w:lang w:val="zh-CN" w:eastAsia="zh-TW"/>
        </w:rPr>
        <w:t>一個</w:t>
      </w:r>
      <w:r w:rsidRPr="00537CAA">
        <w:rPr>
          <w:rFonts w:ascii="SimSun" w:eastAsia="新細明體" w:hAnsi="Tahoma" w:cs="SimSun"/>
          <w:kern w:val="0"/>
          <w:sz w:val="18"/>
          <w:szCs w:val="18"/>
          <w:lang w:val="zh-CN" w:eastAsia="zh-TW"/>
        </w:rPr>
        <w:t>RAM</w:t>
      </w:r>
      <w:r w:rsidRPr="00537CAA">
        <w:rPr>
          <w:rFonts w:ascii="SimSun" w:eastAsia="新細明體" w:hAnsi="Tahoma" w:cs="SimSun" w:hint="eastAsia"/>
          <w:kern w:val="0"/>
          <w:sz w:val="18"/>
          <w:szCs w:val="18"/>
          <w:lang w:val="zh-CN" w:eastAsia="zh-TW"/>
        </w:rPr>
        <w:t>盤。</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一個</w:t>
      </w:r>
      <w:r w:rsidRPr="00537CAA">
        <w:rPr>
          <w:rFonts w:ascii="SimSun" w:eastAsia="新細明體" w:hAnsi="Tahoma" w:cs="SimSun"/>
          <w:kern w:val="0"/>
          <w:sz w:val="18"/>
          <w:szCs w:val="18"/>
          <w:lang w:val="zh-CN" w:eastAsia="zh-TW"/>
        </w:rPr>
        <w:t>RAM</w:t>
      </w:r>
      <w:r w:rsidRPr="00537CAA">
        <w:rPr>
          <w:rFonts w:ascii="SimSun" w:eastAsia="新細明體" w:hAnsi="Tahoma" w:cs="SimSun" w:hint="eastAsia"/>
          <w:kern w:val="0"/>
          <w:sz w:val="18"/>
          <w:szCs w:val="18"/>
          <w:lang w:val="zh-CN" w:eastAsia="zh-TW"/>
        </w:rPr>
        <w:t>盤驅動程式可以支援將記憶體中的若干區域當作</w:t>
      </w:r>
      <w:r w:rsidRPr="00537CAA">
        <w:rPr>
          <w:rFonts w:ascii="SimSun" w:eastAsia="新細明體" w:hAnsi="Tahoma" w:cs="SimSun"/>
          <w:kern w:val="0"/>
          <w:sz w:val="18"/>
          <w:szCs w:val="18"/>
          <w:lang w:val="zh-CN" w:eastAsia="zh-TW"/>
        </w:rPr>
        <w:t>RAM</w:t>
      </w:r>
      <w:r w:rsidRPr="00537CAA">
        <w:rPr>
          <w:rFonts w:ascii="SimSun" w:eastAsia="新細明體" w:hAnsi="Tahoma" w:cs="SimSun" w:hint="eastAsia"/>
          <w:kern w:val="0"/>
          <w:sz w:val="18"/>
          <w:szCs w:val="18"/>
          <w:lang w:val="zh-CN" w:eastAsia="zh-TW"/>
        </w:rPr>
        <w:t>盤來使用，每個</w:t>
      </w:r>
      <w:r w:rsidRPr="00537CAA">
        <w:rPr>
          <w:rFonts w:ascii="SimSun" w:eastAsia="新細明體" w:hAnsi="Tahoma" w:cs="SimSun"/>
          <w:kern w:val="0"/>
          <w:sz w:val="18"/>
          <w:szCs w:val="18"/>
          <w:lang w:val="zh-CN" w:eastAsia="zh-TW"/>
        </w:rPr>
        <w:t>RAM</w:t>
      </w:r>
      <w:r w:rsidRPr="00537CAA">
        <w:rPr>
          <w:rFonts w:ascii="SimSun" w:eastAsia="新細明體" w:hAnsi="Tahoma" w:cs="SimSun" w:hint="eastAsia"/>
          <w:kern w:val="0"/>
          <w:sz w:val="18"/>
          <w:szCs w:val="18"/>
          <w:lang w:val="zh-CN" w:eastAsia="zh-TW"/>
        </w:rPr>
        <w:t>盤用次設備號來區分。一般情況下這些存儲區相互分開，但正如下一節我們將看到的，在某些情況下，使它們相互重疊可能會更方便。</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3.6.2  MINIX</w:t>
      </w:r>
      <w:r w:rsidRPr="00537CAA">
        <w:rPr>
          <w:rFonts w:ascii="SimSun" w:eastAsia="新細明體" w:hAnsi="Tahoma" w:cs="SimSun" w:hint="eastAsia"/>
          <w:kern w:val="0"/>
          <w:sz w:val="18"/>
          <w:szCs w:val="18"/>
          <w:lang w:val="zh-CN" w:eastAsia="zh-TW"/>
        </w:rPr>
        <w:t>中的</w:t>
      </w:r>
      <w:r w:rsidRPr="00537CAA">
        <w:rPr>
          <w:rFonts w:ascii="SimSun" w:eastAsia="新細明體" w:hAnsi="Tahoma" w:cs="SimSun"/>
          <w:kern w:val="0"/>
          <w:sz w:val="18"/>
          <w:szCs w:val="18"/>
          <w:lang w:val="zh-CN" w:eastAsia="zh-TW"/>
        </w:rPr>
        <w:t>RAM</w:t>
      </w:r>
      <w:r w:rsidRPr="00537CAA">
        <w:rPr>
          <w:rFonts w:ascii="SimSun" w:eastAsia="新細明體" w:hAnsi="Tahoma" w:cs="SimSun" w:hint="eastAsia"/>
          <w:kern w:val="0"/>
          <w:sz w:val="18"/>
          <w:szCs w:val="18"/>
          <w:lang w:val="zh-CN" w:eastAsia="zh-TW"/>
        </w:rPr>
        <w:t>盤驅動程式概述</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t>RAM</w:t>
      </w:r>
      <w:r w:rsidRPr="00537CAA">
        <w:rPr>
          <w:rFonts w:ascii="SimSun" w:eastAsia="新細明體" w:hAnsi="Tahoma" w:cs="SimSun" w:hint="eastAsia"/>
          <w:kern w:val="0"/>
          <w:sz w:val="18"/>
          <w:szCs w:val="18"/>
          <w:lang w:val="zh-CN" w:eastAsia="zh-TW"/>
        </w:rPr>
        <w:t>盤驅動程式實際上是將四個緊密相關的</w:t>
      </w:r>
      <w:r w:rsidRPr="00537CAA">
        <w:rPr>
          <w:rFonts w:ascii="SimSun" w:eastAsia="新細明體" w:hAnsi="Tahoma" w:cs="SimSun"/>
          <w:kern w:val="0"/>
          <w:sz w:val="18"/>
          <w:szCs w:val="18"/>
          <w:lang w:val="zh-CN" w:eastAsia="zh-TW"/>
        </w:rPr>
        <w:t>RAM</w:t>
      </w:r>
      <w:r w:rsidRPr="00537CAA">
        <w:rPr>
          <w:rFonts w:ascii="SimSun" w:eastAsia="新細明體" w:hAnsi="Tahoma" w:cs="SimSun" w:hint="eastAsia"/>
          <w:kern w:val="0"/>
          <w:sz w:val="18"/>
          <w:szCs w:val="18"/>
          <w:lang w:val="zh-CN" w:eastAsia="zh-TW"/>
        </w:rPr>
        <w:t>盤驅動程式放在一起，傳給驅動程式的每條消息都要指定下列次設備之一：</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kern w:val="0"/>
          <w:sz w:val="18"/>
          <w:szCs w:val="18"/>
          <w:lang w:val="zh-CN"/>
        </w:rPr>
        <w:t>0</w:t>
      </w:r>
      <w:r w:rsidRPr="00537CAA">
        <w:rPr>
          <w:rFonts w:ascii="SimSun" w:eastAsia="新細明體" w:hAnsi="Tahoma" w:cs="SimSun" w:hint="eastAsia"/>
          <w:kern w:val="0"/>
          <w:sz w:val="18"/>
          <w:szCs w:val="18"/>
          <w:lang w:val="zh-CN"/>
        </w:rPr>
        <w:t>：</w:t>
      </w:r>
      <w:r w:rsidRPr="00537CAA">
        <w:rPr>
          <w:rFonts w:ascii="SimSun" w:eastAsia="新細明體" w:hAnsi="Tahoma" w:cs="SimSun"/>
          <w:kern w:val="0"/>
          <w:sz w:val="18"/>
          <w:szCs w:val="18"/>
          <w:lang w:val="zh-CN"/>
        </w:rPr>
        <w:t>/dev/ram</w:t>
      </w:r>
      <w:r w:rsidRPr="00537CAA">
        <w:rPr>
          <w:rFonts w:ascii="SimSun" w:eastAsia="新細明體" w:hAnsi="Tahoma" w:cs="SimSun"/>
          <w:kern w:val="0"/>
          <w:sz w:val="18"/>
          <w:szCs w:val="18"/>
          <w:lang w:val="zh-CN"/>
        </w:rPr>
        <w:tab/>
      </w:r>
      <w:r w:rsidRPr="00537CAA">
        <w:rPr>
          <w:rFonts w:ascii="SimSun" w:eastAsia="新細明體" w:hAnsi="Tahoma" w:cs="SimSun"/>
          <w:kern w:val="0"/>
          <w:sz w:val="18"/>
          <w:szCs w:val="18"/>
          <w:lang w:val="zh-CN"/>
        </w:rPr>
        <w:tab/>
        <w:t>1</w:t>
      </w:r>
      <w:r w:rsidRPr="00537CAA">
        <w:rPr>
          <w:rFonts w:ascii="SimSun" w:eastAsia="新細明體" w:hAnsi="Tahoma" w:cs="SimSun" w:hint="eastAsia"/>
          <w:kern w:val="0"/>
          <w:sz w:val="18"/>
          <w:szCs w:val="18"/>
          <w:lang w:val="zh-CN"/>
        </w:rPr>
        <w:t>：</w:t>
      </w:r>
      <w:r w:rsidRPr="00537CAA">
        <w:rPr>
          <w:rFonts w:ascii="SimSun" w:eastAsia="新細明體" w:hAnsi="Tahoma" w:cs="SimSun"/>
          <w:kern w:val="0"/>
          <w:sz w:val="18"/>
          <w:szCs w:val="18"/>
          <w:lang w:val="zh-CN"/>
        </w:rPr>
        <w:t>/dev/mem</w:t>
      </w:r>
      <w:r w:rsidRPr="00537CAA">
        <w:rPr>
          <w:rFonts w:ascii="SimSun" w:eastAsia="新細明體" w:hAnsi="Tahoma" w:cs="SimSun"/>
          <w:kern w:val="0"/>
          <w:sz w:val="18"/>
          <w:szCs w:val="18"/>
          <w:lang w:val="zh-CN"/>
        </w:rPr>
        <w:tab/>
      </w:r>
      <w:r w:rsidRPr="00537CAA">
        <w:rPr>
          <w:rFonts w:ascii="SimSun" w:eastAsia="新細明體" w:hAnsi="Tahoma" w:cs="SimSun"/>
          <w:kern w:val="0"/>
          <w:sz w:val="18"/>
          <w:szCs w:val="18"/>
          <w:lang w:val="zh-CN"/>
        </w:rPr>
        <w:tab/>
        <w:t>2</w:t>
      </w:r>
      <w:r w:rsidRPr="00537CAA">
        <w:rPr>
          <w:rFonts w:ascii="SimSun" w:eastAsia="新細明體" w:hAnsi="Tahoma" w:cs="SimSun" w:hint="eastAsia"/>
          <w:kern w:val="0"/>
          <w:sz w:val="18"/>
          <w:szCs w:val="18"/>
          <w:lang w:val="zh-CN"/>
        </w:rPr>
        <w:t>：</w:t>
      </w:r>
      <w:r w:rsidRPr="00537CAA">
        <w:rPr>
          <w:rFonts w:ascii="SimSun" w:eastAsia="新細明體" w:hAnsi="Tahoma" w:cs="SimSun"/>
          <w:kern w:val="0"/>
          <w:sz w:val="18"/>
          <w:szCs w:val="18"/>
          <w:lang w:val="zh-CN"/>
        </w:rPr>
        <w:t>/dev/kmem</w:t>
      </w:r>
      <w:r w:rsidRPr="00537CAA">
        <w:rPr>
          <w:rFonts w:ascii="SimSun" w:eastAsia="新細明體" w:hAnsi="Tahoma" w:cs="SimSun"/>
          <w:kern w:val="0"/>
          <w:sz w:val="18"/>
          <w:szCs w:val="18"/>
          <w:lang w:val="zh-CN"/>
        </w:rPr>
        <w:tab/>
      </w:r>
      <w:r w:rsidRPr="00537CAA">
        <w:rPr>
          <w:rFonts w:ascii="SimSun" w:eastAsia="新細明體" w:hAnsi="Tahoma" w:cs="SimSun"/>
          <w:kern w:val="0"/>
          <w:sz w:val="18"/>
          <w:szCs w:val="18"/>
          <w:lang w:val="zh-CN"/>
        </w:rPr>
        <w:tab/>
        <w:t>3</w:t>
      </w:r>
      <w:r w:rsidRPr="00537CAA">
        <w:rPr>
          <w:rFonts w:ascii="SimSun" w:eastAsia="新細明體" w:hAnsi="Tahoma" w:cs="SimSun" w:hint="eastAsia"/>
          <w:kern w:val="0"/>
          <w:sz w:val="18"/>
          <w:szCs w:val="18"/>
          <w:lang w:val="zh-CN"/>
        </w:rPr>
        <w:t>：</w:t>
      </w:r>
      <w:r w:rsidRPr="00537CAA">
        <w:rPr>
          <w:rFonts w:ascii="SimSun" w:eastAsia="新細明體" w:hAnsi="Tahoma" w:cs="SimSun"/>
          <w:kern w:val="0"/>
          <w:sz w:val="18"/>
          <w:szCs w:val="18"/>
          <w:lang w:val="zh-CN"/>
        </w:rPr>
        <w:t>/dev/null</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rPr>
        <w:tab/>
      </w:r>
      <w:r w:rsidRPr="00537CAA">
        <w:rPr>
          <w:rFonts w:ascii="SimSun" w:eastAsia="新細明體" w:hAnsi="Tahoma" w:cs="SimSun" w:hint="eastAsia"/>
          <w:kern w:val="0"/>
          <w:sz w:val="18"/>
          <w:szCs w:val="18"/>
          <w:lang w:val="zh-CN" w:eastAsia="zh-TW"/>
        </w:rPr>
        <w:t>其中第一個檔</w:t>
      </w:r>
      <w:r w:rsidRPr="00537CAA">
        <w:rPr>
          <w:rFonts w:ascii="SimSun" w:eastAsia="新細明體" w:hAnsi="Tahoma" w:cs="SimSun"/>
          <w:kern w:val="0"/>
          <w:sz w:val="18"/>
          <w:szCs w:val="18"/>
          <w:lang w:val="zh-CN" w:eastAsia="zh-TW"/>
        </w:rPr>
        <w:t>/dev/ram</w:t>
      </w:r>
      <w:r w:rsidRPr="00537CAA">
        <w:rPr>
          <w:rFonts w:ascii="SimSun" w:eastAsia="新細明體" w:hAnsi="Tahoma" w:cs="SimSun" w:hint="eastAsia"/>
          <w:kern w:val="0"/>
          <w:sz w:val="18"/>
          <w:szCs w:val="18"/>
          <w:lang w:val="zh-CN" w:eastAsia="zh-TW"/>
        </w:rPr>
        <w:t>是真正的</w:t>
      </w:r>
      <w:r w:rsidRPr="00537CAA">
        <w:rPr>
          <w:rFonts w:ascii="SimSun" w:eastAsia="新細明體" w:hAnsi="Tahoma" w:cs="SimSun"/>
          <w:kern w:val="0"/>
          <w:sz w:val="18"/>
          <w:szCs w:val="18"/>
          <w:lang w:val="zh-CN" w:eastAsia="zh-TW"/>
        </w:rPr>
        <w:t>RAM</w:t>
      </w:r>
      <w:r w:rsidRPr="00537CAA">
        <w:rPr>
          <w:rFonts w:ascii="SimSun" w:eastAsia="新細明體" w:hAnsi="Tahoma" w:cs="SimSun" w:hint="eastAsia"/>
          <w:kern w:val="0"/>
          <w:sz w:val="18"/>
          <w:szCs w:val="18"/>
          <w:lang w:val="zh-CN" w:eastAsia="zh-TW"/>
        </w:rPr>
        <w:t>盤，驅動程式內部既不指定它的大小，也不指定它的起始位址，而是在</w:t>
      </w:r>
      <w:r w:rsidRPr="00537CAA">
        <w:rPr>
          <w:rFonts w:ascii="SimSun" w:eastAsia="新細明體" w:hAnsi="Tahoma" w:cs="SimSun"/>
          <w:kern w:val="0"/>
          <w:sz w:val="18"/>
          <w:szCs w:val="18"/>
          <w:lang w:val="zh-CN" w:eastAsia="zh-TW"/>
        </w:rPr>
        <w:t>MINIX</w:t>
      </w:r>
      <w:r w:rsidRPr="00537CAA">
        <w:rPr>
          <w:rFonts w:ascii="SimSun" w:eastAsia="新細明體" w:hAnsi="Tahoma" w:cs="SimSun" w:hint="eastAsia"/>
          <w:kern w:val="0"/>
          <w:sz w:val="18"/>
          <w:szCs w:val="18"/>
          <w:lang w:val="zh-CN" w:eastAsia="zh-TW"/>
        </w:rPr>
        <w:t>啟動時由檔案系統確定。缺省情況下將創建一個與根檔案系統設備大小相同的</w:t>
      </w:r>
      <w:r w:rsidRPr="00537CAA">
        <w:rPr>
          <w:rFonts w:ascii="SimSun" w:eastAsia="新細明體" w:hAnsi="Tahoma" w:cs="SimSun"/>
          <w:kern w:val="0"/>
          <w:sz w:val="18"/>
          <w:szCs w:val="18"/>
          <w:lang w:val="zh-CN" w:eastAsia="zh-TW"/>
        </w:rPr>
        <w:t>RAM</w:t>
      </w:r>
      <w:r w:rsidRPr="00537CAA">
        <w:rPr>
          <w:rFonts w:ascii="SimSun" w:eastAsia="新細明體" w:hAnsi="Tahoma" w:cs="SimSun" w:hint="eastAsia"/>
          <w:kern w:val="0"/>
          <w:sz w:val="18"/>
          <w:szCs w:val="18"/>
          <w:lang w:val="zh-CN" w:eastAsia="zh-TW"/>
        </w:rPr>
        <w:t>盤，以便將根檔案系統拷貝到</w:t>
      </w:r>
      <w:r w:rsidRPr="00537CAA">
        <w:rPr>
          <w:rFonts w:ascii="SimSun" w:eastAsia="新細明體" w:hAnsi="Tahoma" w:cs="SimSun"/>
          <w:kern w:val="0"/>
          <w:sz w:val="18"/>
          <w:szCs w:val="18"/>
          <w:lang w:val="zh-CN" w:eastAsia="zh-TW"/>
        </w:rPr>
        <w:t>RAM</w:t>
      </w:r>
      <w:r w:rsidRPr="00537CAA">
        <w:rPr>
          <w:rFonts w:ascii="SimSun" w:eastAsia="新細明體" w:hAnsi="Tahoma" w:cs="SimSun" w:hint="eastAsia"/>
          <w:kern w:val="0"/>
          <w:sz w:val="18"/>
          <w:szCs w:val="18"/>
          <w:lang w:val="zh-CN" w:eastAsia="zh-TW"/>
        </w:rPr>
        <w:t>盤。可以通過啟動參數來指定一個容量大於根檔案系統的</w:t>
      </w:r>
      <w:r w:rsidRPr="00537CAA">
        <w:rPr>
          <w:rFonts w:ascii="SimSun" w:eastAsia="新細明體" w:hAnsi="Tahoma" w:cs="SimSun"/>
          <w:kern w:val="0"/>
          <w:sz w:val="18"/>
          <w:szCs w:val="18"/>
          <w:lang w:val="zh-CN" w:eastAsia="zh-TW"/>
        </w:rPr>
        <w:t>RAM</w:t>
      </w:r>
      <w:r w:rsidRPr="00537CAA">
        <w:rPr>
          <w:rFonts w:ascii="SimSun" w:eastAsia="新細明體" w:hAnsi="Tahoma" w:cs="SimSun" w:hint="eastAsia"/>
          <w:kern w:val="0"/>
          <w:sz w:val="18"/>
          <w:szCs w:val="18"/>
          <w:lang w:val="zh-CN" w:eastAsia="zh-TW"/>
        </w:rPr>
        <w:t>盤；如果不把根檔案系統拷貝到</w:t>
      </w:r>
      <w:r w:rsidRPr="00537CAA">
        <w:rPr>
          <w:rFonts w:ascii="SimSun" w:eastAsia="新細明體" w:hAnsi="Tahoma" w:cs="SimSun"/>
          <w:kern w:val="0"/>
          <w:sz w:val="18"/>
          <w:szCs w:val="18"/>
          <w:lang w:val="zh-CN" w:eastAsia="zh-TW"/>
        </w:rPr>
        <w:t>RAM</w:t>
      </w:r>
      <w:r w:rsidRPr="00537CAA">
        <w:rPr>
          <w:rFonts w:ascii="SimSun" w:eastAsia="新細明體" w:hAnsi="Tahoma" w:cs="SimSun" w:hint="eastAsia"/>
          <w:kern w:val="0"/>
          <w:sz w:val="18"/>
          <w:szCs w:val="18"/>
          <w:lang w:val="zh-CN" w:eastAsia="zh-TW"/>
        </w:rPr>
        <w:t>盤，則在為系統操作留下足夠的記憶體的前提下，</w:t>
      </w:r>
      <w:r w:rsidRPr="00537CAA">
        <w:rPr>
          <w:rFonts w:ascii="SimSun" w:eastAsia="新細明體" w:hAnsi="Tahoma" w:cs="SimSun"/>
          <w:kern w:val="0"/>
          <w:sz w:val="18"/>
          <w:szCs w:val="18"/>
          <w:lang w:val="zh-CN" w:eastAsia="zh-TW"/>
        </w:rPr>
        <w:t>RAM</w:t>
      </w:r>
      <w:r w:rsidRPr="00537CAA">
        <w:rPr>
          <w:rFonts w:ascii="SimSun" w:eastAsia="新細明體" w:hAnsi="Tahoma" w:cs="SimSun" w:hint="eastAsia"/>
          <w:kern w:val="0"/>
          <w:sz w:val="18"/>
          <w:szCs w:val="18"/>
          <w:lang w:val="zh-CN" w:eastAsia="zh-TW"/>
        </w:rPr>
        <w:t>盤的容量可以取記憶體可容納的任意值。一旦</w:t>
      </w:r>
      <w:r w:rsidRPr="00537CAA">
        <w:rPr>
          <w:rFonts w:ascii="SimSun" w:eastAsia="新細明體" w:hAnsi="Tahoma" w:cs="SimSun"/>
          <w:kern w:val="0"/>
          <w:sz w:val="18"/>
          <w:szCs w:val="18"/>
          <w:lang w:val="zh-CN" w:eastAsia="zh-TW"/>
        </w:rPr>
        <w:t>RAM</w:t>
      </w:r>
      <w:r w:rsidRPr="00537CAA">
        <w:rPr>
          <w:rFonts w:ascii="SimSun" w:eastAsia="新細明體" w:hAnsi="Tahoma" w:cs="SimSun" w:hint="eastAsia"/>
          <w:kern w:val="0"/>
          <w:sz w:val="18"/>
          <w:szCs w:val="18"/>
          <w:lang w:val="zh-CN" w:eastAsia="zh-TW"/>
        </w:rPr>
        <w:t>盤大小確定，則系統就尋找一塊足夠大的記憶體並將其從記憶體池中移出，該操作甚至發生在記憶體管理器開始工作之前。這種策略使得不必重新編譯作業系統即可增加或減少</w:t>
      </w:r>
      <w:r w:rsidRPr="00537CAA">
        <w:rPr>
          <w:rFonts w:ascii="SimSun" w:eastAsia="新細明體" w:hAnsi="Tahoma" w:cs="SimSun"/>
          <w:kern w:val="0"/>
          <w:sz w:val="18"/>
          <w:szCs w:val="18"/>
          <w:lang w:val="zh-CN" w:eastAsia="zh-TW"/>
        </w:rPr>
        <w:t>RAM</w:t>
      </w:r>
      <w:r w:rsidRPr="00537CAA">
        <w:rPr>
          <w:rFonts w:ascii="SimSun" w:eastAsia="新細明體" w:hAnsi="Tahoma" w:cs="SimSun" w:hint="eastAsia"/>
          <w:kern w:val="0"/>
          <w:sz w:val="18"/>
          <w:szCs w:val="18"/>
          <w:lang w:val="zh-CN" w:eastAsia="zh-TW"/>
        </w:rPr>
        <w:t>盤的容量。</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隨後的兩個次設備分別用於讀寫實體記憶體和核心記憶體。當打開</w:t>
      </w:r>
      <w:r w:rsidRPr="00537CAA">
        <w:rPr>
          <w:rFonts w:ascii="SimSun" w:eastAsia="新細明體" w:hAnsi="Tahoma" w:cs="SimSun"/>
          <w:kern w:val="0"/>
          <w:sz w:val="18"/>
          <w:szCs w:val="18"/>
          <w:lang w:val="zh-CN" w:eastAsia="zh-TW"/>
        </w:rPr>
        <w:t>/dev/mem</w:t>
      </w:r>
      <w:r w:rsidRPr="00537CAA">
        <w:rPr>
          <w:rFonts w:ascii="SimSun" w:eastAsia="新細明體" w:hAnsi="Tahoma" w:cs="SimSun" w:hint="eastAsia"/>
          <w:kern w:val="0"/>
          <w:sz w:val="18"/>
          <w:szCs w:val="18"/>
          <w:lang w:val="zh-CN" w:eastAsia="zh-TW"/>
        </w:rPr>
        <w:t>並進行讀操作時，讀出的是起始於絕對位址零的內容（真實模式下的中斷向量）。普通使用者程式永遠不會執行這個操作，但與系統調試有關的程式可能會使用這種功能。打開並對</w:t>
      </w:r>
      <w:r w:rsidRPr="00537CAA">
        <w:rPr>
          <w:rFonts w:ascii="SimSun" w:eastAsia="新細明體" w:hAnsi="Tahoma" w:cs="SimSun"/>
          <w:kern w:val="0"/>
          <w:sz w:val="18"/>
          <w:szCs w:val="18"/>
          <w:lang w:val="zh-CN" w:eastAsia="zh-TW"/>
        </w:rPr>
        <w:t>/dev/mem</w:t>
      </w:r>
      <w:r w:rsidRPr="00537CAA">
        <w:rPr>
          <w:rFonts w:ascii="SimSun" w:eastAsia="新細明體" w:hAnsi="Tahoma" w:cs="SimSun" w:hint="eastAsia"/>
          <w:kern w:val="0"/>
          <w:sz w:val="18"/>
          <w:szCs w:val="18"/>
          <w:lang w:val="zh-CN" w:eastAsia="zh-TW"/>
        </w:rPr>
        <w:t>執行寫操作將修改中斷向量。顯然，只有那些對該操作的結果十分清楚的的熟練用戶才可非常謹慎地執行這個操作。</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設備檔</w:t>
      </w:r>
      <w:r w:rsidRPr="00537CAA">
        <w:rPr>
          <w:rFonts w:ascii="SimSun" w:eastAsia="新細明體" w:hAnsi="Tahoma" w:cs="SimSun"/>
          <w:kern w:val="0"/>
          <w:sz w:val="18"/>
          <w:szCs w:val="18"/>
          <w:lang w:val="zh-CN" w:eastAsia="zh-TW"/>
        </w:rPr>
        <w:t>/dev/kmem</w:t>
      </w:r>
      <w:r w:rsidRPr="00537CAA">
        <w:rPr>
          <w:rFonts w:ascii="SimSun" w:eastAsia="新細明體" w:hAnsi="Tahoma" w:cs="SimSun" w:hint="eastAsia"/>
          <w:kern w:val="0"/>
          <w:sz w:val="18"/>
          <w:szCs w:val="18"/>
          <w:lang w:val="zh-CN" w:eastAsia="zh-TW"/>
        </w:rPr>
        <w:t>和</w:t>
      </w:r>
      <w:r w:rsidRPr="00537CAA">
        <w:rPr>
          <w:rFonts w:ascii="SimSun" w:eastAsia="新細明體" w:hAnsi="Tahoma" w:cs="SimSun"/>
          <w:kern w:val="0"/>
          <w:sz w:val="18"/>
          <w:szCs w:val="18"/>
          <w:lang w:val="zh-CN" w:eastAsia="zh-TW"/>
        </w:rPr>
        <w:t>/dev/mem</w:t>
      </w:r>
      <w:r w:rsidRPr="00537CAA">
        <w:rPr>
          <w:rFonts w:ascii="SimSun" w:eastAsia="新細明體" w:hAnsi="Tahoma" w:cs="SimSun" w:hint="eastAsia"/>
          <w:kern w:val="0"/>
          <w:sz w:val="18"/>
          <w:szCs w:val="18"/>
          <w:lang w:val="zh-CN" w:eastAsia="zh-TW"/>
        </w:rPr>
        <w:t>相似，只是其第</w:t>
      </w:r>
      <w:r w:rsidRPr="00537CAA">
        <w:rPr>
          <w:rFonts w:ascii="SimSun" w:eastAsia="新細明體" w:hAnsi="Tahoma" w:cs="SimSun"/>
          <w:kern w:val="0"/>
          <w:sz w:val="18"/>
          <w:szCs w:val="18"/>
          <w:lang w:val="zh-CN" w:eastAsia="zh-TW"/>
        </w:rPr>
        <w:t>0</w:t>
      </w:r>
      <w:r w:rsidRPr="00537CAA">
        <w:rPr>
          <w:rFonts w:ascii="SimSun" w:eastAsia="新細明體" w:hAnsi="Tahoma" w:cs="SimSun" w:hint="eastAsia"/>
          <w:kern w:val="0"/>
          <w:sz w:val="18"/>
          <w:szCs w:val="18"/>
          <w:lang w:val="zh-CN" w:eastAsia="zh-TW"/>
        </w:rPr>
        <w:t>位元組是核心資料存儲區的第</w:t>
      </w:r>
      <w:r w:rsidRPr="00537CAA">
        <w:rPr>
          <w:rFonts w:ascii="SimSun" w:eastAsia="新細明體" w:hAnsi="Tahoma" w:cs="SimSun"/>
          <w:kern w:val="0"/>
          <w:sz w:val="18"/>
          <w:szCs w:val="18"/>
          <w:lang w:val="zh-CN" w:eastAsia="zh-TW"/>
        </w:rPr>
        <w:t>0</w:t>
      </w:r>
      <w:r w:rsidRPr="00537CAA">
        <w:rPr>
          <w:rFonts w:ascii="SimSun" w:eastAsia="新細明體" w:hAnsi="Tahoma" w:cs="SimSun" w:hint="eastAsia"/>
          <w:kern w:val="0"/>
          <w:sz w:val="18"/>
          <w:szCs w:val="18"/>
          <w:lang w:val="zh-CN" w:eastAsia="zh-TW"/>
        </w:rPr>
        <w:t>位元組，而其絕對位址隨</w:t>
      </w:r>
      <w:r w:rsidRPr="00537CAA">
        <w:rPr>
          <w:rFonts w:ascii="SimSun" w:eastAsia="新細明體" w:hAnsi="Tahoma" w:cs="SimSun"/>
          <w:kern w:val="0"/>
          <w:sz w:val="18"/>
          <w:szCs w:val="18"/>
          <w:lang w:val="zh-CN" w:eastAsia="zh-TW"/>
        </w:rPr>
        <w:t>MINIX</w:t>
      </w:r>
      <w:r w:rsidRPr="00537CAA">
        <w:rPr>
          <w:rFonts w:ascii="SimSun" w:eastAsia="新細明體" w:hAnsi="Tahoma" w:cs="SimSun" w:hint="eastAsia"/>
          <w:kern w:val="0"/>
          <w:sz w:val="18"/>
          <w:szCs w:val="18"/>
          <w:lang w:val="zh-CN" w:eastAsia="zh-TW"/>
        </w:rPr>
        <w:t>核心代碼的大小而變。同樣地，它也是主要用於調試以及非常特殊的程式。注意這兩個次設備覆蓋的存儲區是重疊的，如果你精確地知道核心在記憶體中如何放置，則你可以打開</w:t>
      </w:r>
      <w:r w:rsidRPr="00537CAA">
        <w:rPr>
          <w:rFonts w:ascii="SimSun" w:eastAsia="新細明體" w:hAnsi="Tahoma" w:cs="SimSun"/>
          <w:kern w:val="0"/>
          <w:sz w:val="18"/>
          <w:szCs w:val="18"/>
          <w:lang w:val="zh-CN" w:eastAsia="zh-TW"/>
        </w:rPr>
        <w:t>/dev/mem</w:t>
      </w:r>
      <w:r w:rsidRPr="00537CAA">
        <w:rPr>
          <w:rFonts w:ascii="SimSun" w:eastAsia="新細明體" w:hAnsi="Tahoma" w:cs="SimSun" w:hint="eastAsia"/>
          <w:kern w:val="0"/>
          <w:sz w:val="18"/>
          <w:szCs w:val="18"/>
          <w:lang w:val="zh-CN" w:eastAsia="zh-TW"/>
        </w:rPr>
        <w:t>檔，將檔指標定位到內核資料區的起點，你會發現這裡的資料和從檔</w:t>
      </w:r>
      <w:r w:rsidRPr="00537CAA">
        <w:rPr>
          <w:rFonts w:ascii="SimSun" w:eastAsia="新細明體" w:hAnsi="Tahoma" w:cs="SimSun"/>
          <w:kern w:val="0"/>
          <w:sz w:val="18"/>
          <w:szCs w:val="18"/>
          <w:lang w:val="zh-CN" w:eastAsia="zh-TW"/>
        </w:rPr>
        <w:t>/dev/kmem</w:t>
      </w:r>
      <w:r w:rsidRPr="00537CAA">
        <w:rPr>
          <w:rFonts w:ascii="SimSun" w:eastAsia="新細明體" w:hAnsi="Tahoma" w:cs="SimSun" w:hint="eastAsia"/>
          <w:kern w:val="0"/>
          <w:sz w:val="18"/>
          <w:szCs w:val="18"/>
          <w:lang w:val="zh-CN" w:eastAsia="zh-TW"/>
        </w:rPr>
        <w:t>開頭讀出的資料相同。但如果你重新編譯核心並改變其大小，或者如果在</w:t>
      </w:r>
      <w:r w:rsidRPr="00537CAA">
        <w:rPr>
          <w:rFonts w:ascii="SimSun" w:eastAsia="新細明體" w:hAnsi="Tahoma" w:cs="SimSun"/>
          <w:kern w:val="0"/>
          <w:sz w:val="18"/>
          <w:szCs w:val="18"/>
          <w:lang w:val="zh-CN" w:eastAsia="zh-TW"/>
        </w:rPr>
        <w:t>MINIX</w:t>
      </w:r>
      <w:r w:rsidRPr="00537CAA">
        <w:rPr>
          <w:rFonts w:ascii="SimSun" w:eastAsia="新細明體" w:hAnsi="Tahoma" w:cs="SimSun" w:hint="eastAsia"/>
          <w:kern w:val="0"/>
          <w:sz w:val="18"/>
          <w:szCs w:val="18"/>
          <w:lang w:val="zh-CN" w:eastAsia="zh-TW"/>
        </w:rPr>
        <w:t>的後續版本中內核被放在記憶體的其他位置，那麼你將不得不把指標定位到不同的位置才能發現和從檔</w:t>
      </w:r>
      <w:r w:rsidRPr="00537CAA">
        <w:rPr>
          <w:rFonts w:ascii="SimSun" w:eastAsia="新細明體" w:hAnsi="Tahoma" w:cs="SimSun"/>
          <w:kern w:val="0"/>
          <w:sz w:val="18"/>
          <w:szCs w:val="18"/>
          <w:lang w:val="zh-CN" w:eastAsia="zh-TW"/>
        </w:rPr>
        <w:t>/dev/kmem</w:t>
      </w:r>
      <w:r w:rsidRPr="00537CAA">
        <w:rPr>
          <w:rFonts w:ascii="SimSun" w:eastAsia="新細明體" w:hAnsi="Tahoma" w:cs="SimSun" w:hint="eastAsia"/>
          <w:kern w:val="0"/>
          <w:sz w:val="18"/>
          <w:szCs w:val="18"/>
          <w:lang w:val="zh-CN" w:eastAsia="zh-TW"/>
        </w:rPr>
        <w:t>開頭讀出的一樣的資料。對這兩個檔必須採取保護措施以保證超級用戶之外的其他用戶不能使用它們。</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最後一個檔</w:t>
      </w:r>
      <w:r w:rsidRPr="00537CAA">
        <w:rPr>
          <w:rFonts w:ascii="SimSun" w:eastAsia="新細明體" w:hAnsi="Tahoma" w:cs="SimSun"/>
          <w:kern w:val="0"/>
          <w:sz w:val="18"/>
          <w:szCs w:val="18"/>
          <w:lang w:val="zh-CN" w:eastAsia="zh-TW"/>
        </w:rPr>
        <w:t xml:space="preserve"> /dev/null </w:t>
      </w:r>
      <w:r w:rsidRPr="00537CAA">
        <w:rPr>
          <w:rFonts w:ascii="SimSun" w:eastAsia="新細明體" w:hAnsi="Tahoma" w:cs="SimSun" w:hint="eastAsia"/>
          <w:kern w:val="0"/>
          <w:sz w:val="18"/>
          <w:szCs w:val="18"/>
          <w:lang w:val="zh-CN" w:eastAsia="zh-TW"/>
        </w:rPr>
        <w:t>是一個接收資料並把資料拋棄掉的設備檔。在執行</w:t>
      </w:r>
      <w:r w:rsidRPr="00537CAA">
        <w:rPr>
          <w:rFonts w:ascii="SimSun" w:eastAsia="新細明體" w:hAnsi="Tahoma" w:cs="SimSun"/>
          <w:kern w:val="0"/>
          <w:sz w:val="18"/>
          <w:szCs w:val="18"/>
          <w:lang w:val="zh-CN" w:eastAsia="zh-TW"/>
        </w:rPr>
        <w:t>shell</w:t>
      </w:r>
      <w:r w:rsidRPr="00537CAA">
        <w:rPr>
          <w:rFonts w:ascii="SimSun" w:eastAsia="新細明體" w:hAnsi="Tahoma" w:cs="SimSun" w:hint="eastAsia"/>
          <w:kern w:val="0"/>
          <w:sz w:val="18"/>
          <w:szCs w:val="18"/>
          <w:lang w:val="zh-CN" w:eastAsia="zh-TW"/>
        </w:rPr>
        <w:t>命令時，如果程式產生的結果不再需要，則可以使用它，例如：</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a.out &gt;&gt; /dev/null</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將執行</w:t>
      </w:r>
      <w:r w:rsidRPr="00537CAA">
        <w:rPr>
          <w:rFonts w:ascii="SimSun" w:eastAsia="新細明體" w:hAnsi="Tahoma" w:cs="SimSun"/>
          <w:kern w:val="0"/>
          <w:sz w:val="18"/>
          <w:szCs w:val="18"/>
          <w:lang w:val="zh-CN" w:eastAsia="zh-TW"/>
        </w:rPr>
        <w:t>a.out</w:t>
      </w:r>
      <w:r w:rsidRPr="00537CAA">
        <w:rPr>
          <w:rFonts w:ascii="SimSun" w:eastAsia="新細明體" w:hAnsi="Tahoma" w:cs="SimSun" w:hint="eastAsia"/>
          <w:kern w:val="0"/>
          <w:sz w:val="18"/>
          <w:szCs w:val="18"/>
          <w:lang w:val="zh-CN" w:eastAsia="zh-TW"/>
        </w:rPr>
        <w:t>但丟棄輸出結果。</w:t>
      </w:r>
      <w:r w:rsidRPr="00537CAA">
        <w:rPr>
          <w:rFonts w:ascii="SimSun" w:eastAsia="新細明體" w:hAnsi="Tahoma" w:cs="SimSun"/>
          <w:kern w:val="0"/>
          <w:sz w:val="18"/>
          <w:szCs w:val="18"/>
          <w:lang w:val="zh-CN" w:eastAsia="zh-TW"/>
        </w:rPr>
        <w:t>RAM</w:t>
      </w:r>
      <w:r w:rsidRPr="00537CAA">
        <w:rPr>
          <w:rFonts w:ascii="SimSun" w:eastAsia="新細明體" w:hAnsi="Tahoma" w:cs="SimSun" w:hint="eastAsia"/>
          <w:kern w:val="0"/>
          <w:sz w:val="18"/>
          <w:szCs w:val="18"/>
          <w:lang w:val="zh-CN" w:eastAsia="zh-TW"/>
        </w:rPr>
        <w:t>盤驅動程式對它採用一種高效的處理方式：將其長度置為零，這樣便沒有資料對它拷入或拷出。</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rPr>
        <w:t>處理</w:t>
      </w:r>
      <w:r w:rsidRPr="00537CAA">
        <w:rPr>
          <w:rFonts w:ascii="SimSun" w:eastAsia="新細明體" w:hAnsi="Tahoma" w:cs="SimSun"/>
          <w:kern w:val="0"/>
          <w:sz w:val="18"/>
          <w:szCs w:val="18"/>
          <w:lang w:val="zh-CN"/>
        </w:rPr>
        <w:t>/dev/ram</w:t>
      </w:r>
      <w:r w:rsidRPr="00537CAA">
        <w:rPr>
          <w:rFonts w:ascii="SimSun" w:eastAsia="新細明體" w:hAnsi="Tahoma" w:cs="SimSun" w:hint="eastAsia"/>
          <w:kern w:val="0"/>
          <w:sz w:val="18"/>
          <w:szCs w:val="18"/>
          <w:lang w:val="zh-CN"/>
        </w:rPr>
        <w:t>、</w:t>
      </w:r>
      <w:r w:rsidRPr="00537CAA">
        <w:rPr>
          <w:rFonts w:ascii="SimSun" w:eastAsia="新細明體" w:hAnsi="Tahoma" w:cs="SimSun"/>
          <w:kern w:val="0"/>
          <w:sz w:val="18"/>
          <w:szCs w:val="18"/>
          <w:lang w:val="zh-CN"/>
        </w:rPr>
        <w:t xml:space="preserve">/dev/mem </w:t>
      </w:r>
      <w:r w:rsidRPr="00537CAA">
        <w:rPr>
          <w:rFonts w:ascii="SimSun" w:eastAsia="新細明體" w:hAnsi="Tahoma" w:cs="SimSun" w:hint="eastAsia"/>
          <w:kern w:val="0"/>
          <w:sz w:val="18"/>
          <w:szCs w:val="18"/>
          <w:lang w:val="zh-CN"/>
        </w:rPr>
        <w:t>和</w:t>
      </w:r>
      <w:r w:rsidRPr="00537CAA">
        <w:rPr>
          <w:rFonts w:ascii="SimSun" w:eastAsia="新細明體" w:hAnsi="Tahoma" w:cs="SimSun"/>
          <w:kern w:val="0"/>
          <w:sz w:val="18"/>
          <w:szCs w:val="18"/>
          <w:lang w:val="zh-CN"/>
        </w:rPr>
        <w:t>/dev/kmem</w:t>
      </w:r>
      <w:r w:rsidRPr="00537CAA">
        <w:rPr>
          <w:rFonts w:ascii="SimSun" w:eastAsia="新細明體" w:hAnsi="Tahoma" w:cs="SimSun" w:hint="eastAsia"/>
          <w:kern w:val="0"/>
          <w:sz w:val="18"/>
          <w:szCs w:val="18"/>
          <w:lang w:val="zh-CN"/>
        </w:rPr>
        <w:t>的代碼是相同的，區別僅在於它們各自對應不同的存儲區，該存儲區由陣列</w:t>
      </w:r>
      <w:r w:rsidRPr="00537CAA">
        <w:rPr>
          <w:rFonts w:ascii="SimSun" w:eastAsia="新細明體" w:hAnsi="Tahoma" w:cs="SimSun"/>
          <w:kern w:val="0"/>
          <w:sz w:val="18"/>
          <w:szCs w:val="18"/>
          <w:lang w:val="zh-CN"/>
        </w:rPr>
        <w:t>ram_origin</w:t>
      </w:r>
      <w:r w:rsidRPr="00537CAA">
        <w:rPr>
          <w:rFonts w:ascii="SimSun" w:eastAsia="新細明體" w:hAnsi="Tahoma" w:cs="SimSun" w:hint="eastAsia"/>
          <w:kern w:val="0"/>
          <w:sz w:val="18"/>
          <w:szCs w:val="18"/>
          <w:lang w:val="zh-CN"/>
        </w:rPr>
        <w:t>和</w:t>
      </w:r>
      <w:r w:rsidRPr="00537CAA">
        <w:rPr>
          <w:rFonts w:ascii="SimSun" w:eastAsia="新細明體" w:hAnsi="Tahoma" w:cs="SimSun"/>
          <w:kern w:val="0"/>
          <w:sz w:val="18"/>
          <w:szCs w:val="18"/>
          <w:lang w:val="zh-CN"/>
        </w:rPr>
        <w:t>ram_limit</w:t>
      </w:r>
      <w:r w:rsidRPr="00537CAA">
        <w:rPr>
          <w:rFonts w:ascii="SimSun" w:eastAsia="新細明體" w:hAnsi="Tahoma" w:cs="SimSun" w:hint="eastAsia"/>
          <w:kern w:val="0"/>
          <w:sz w:val="18"/>
          <w:szCs w:val="18"/>
          <w:lang w:val="zh-CN"/>
        </w:rPr>
        <w:t>指示，兩陣列均由次設備號進行索引。</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3.6.3  MINIX</w:t>
      </w:r>
      <w:r w:rsidRPr="00537CAA">
        <w:rPr>
          <w:rFonts w:ascii="SimSun" w:eastAsia="新細明體" w:hAnsi="Tahoma" w:cs="SimSun" w:hint="eastAsia"/>
          <w:kern w:val="0"/>
          <w:sz w:val="18"/>
          <w:szCs w:val="18"/>
          <w:lang w:val="zh-CN" w:eastAsia="zh-TW"/>
        </w:rPr>
        <w:t>中的</w:t>
      </w:r>
      <w:r w:rsidRPr="00537CAA">
        <w:rPr>
          <w:rFonts w:ascii="SimSun" w:eastAsia="新細明體" w:hAnsi="Tahoma" w:cs="SimSun"/>
          <w:kern w:val="0"/>
          <w:sz w:val="18"/>
          <w:szCs w:val="18"/>
          <w:lang w:val="zh-CN" w:eastAsia="zh-TW"/>
        </w:rPr>
        <w:t>RAM</w:t>
      </w:r>
      <w:r w:rsidRPr="00537CAA">
        <w:rPr>
          <w:rFonts w:ascii="SimSun" w:eastAsia="新細明體" w:hAnsi="Tahoma" w:cs="SimSun" w:hint="eastAsia"/>
          <w:kern w:val="0"/>
          <w:sz w:val="18"/>
          <w:szCs w:val="18"/>
          <w:lang w:val="zh-CN" w:eastAsia="zh-TW"/>
        </w:rPr>
        <w:t>盤驅動程式實現</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和其他的磁片驅動程式一樣，</w:t>
      </w:r>
      <w:r w:rsidRPr="00537CAA">
        <w:rPr>
          <w:rFonts w:ascii="SimSun" w:eastAsia="新細明體" w:hAnsi="Tahoma" w:cs="SimSun"/>
          <w:kern w:val="0"/>
          <w:sz w:val="18"/>
          <w:szCs w:val="18"/>
          <w:lang w:val="zh-CN" w:eastAsia="zh-TW"/>
        </w:rPr>
        <w:t>RAM</w:t>
      </w:r>
      <w:r w:rsidRPr="00537CAA">
        <w:rPr>
          <w:rFonts w:ascii="SimSun" w:eastAsia="新細明體" w:hAnsi="Tahoma" w:cs="SimSun" w:hint="eastAsia"/>
          <w:kern w:val="0"/>
          <w:sz w:val="18"/>
          <w:szCs w:val="18"/>
          <w:lang w:val="zh-CN" w:eastAsia="zh-TW"/>
        </w:rPr>
        <w:t>盤驅動程式的主迴圈在檔</w:t>
      </w:r>
      <w:r w:rsidRPr="00537CAA">
        <w:rPr>
          <w:rFonts w:ascii="SimSun" w:eastAsia="新細明體" w:hAnsi="Tahoma" w:cs="SimSun"/>
          <w:kern w:val="0"/>
          <w:sz w:val="18"/>
          <w:szCs w:val="18"/>
          <w:lang w:val="zh-CN" w:eastAsia="zh-TW"/>
        </w:rPr>
        <w:t>driver.c</w:t>
      </w:r>
      <w:r w:rsidRPr="00537CAA">
        <w:rPr>
          <w:rFonts w:ascii="SimSun" w:eastAsia="新細明體" w:hAnsi="Tahoma" w:cs="SimSun" w:hint="eastAsia"/>
          <w:kern w:val="0"/>
          <w:sz w:val="18"/>
          <w:szCs w:val="18"/>
          <w:lang w:val="zh-CN" w:eastAsia="zh-TW"/>
        </w:rPr>
        <w:t>中，和設備相關的支援記憶體設備的代碼在</w:t>
      </w:r>
      <w:r w:rsidRPr="00537CAA">
        <w:rPr>
          <w:rFonts w:ascii="SimSun" w:eastAsia="新細明體" w:hAnsi="Tahoma" w:cs="SimSun"/>
          <w:kern w:val="0"/>
          <w:sz w:val="18"/>
          <w:szCs w:val="18"/>
          <w:lang w:val="zh-CN" w:eastAsia="zh-TW"/>
        </w:rPr>
        <w:t>memory.c</w:t>
      </w:r>
      <w:r w:rsidRPr="00537CAA">
        <w:rPr>
          <w:rFonts w:ascii="SimSun" w:eastAsia="新細明體" w:hAnsi="Tahoma" w:cs="SimSun" w:hint="eastAsia"/>
          <w:kern w:val="0"/>
          <w:sz w:val="18"/>
          <w:szCs w:val="18"/>
          <w:lang w:val="zh-CN" w:eastAsia="zh-TW"/>
        </w:rPr>
        <w:t>中。陣列</w:t>
      </w:r>
      <w:r w:rsidRPr="00537CAA">
        <w:rPr>
          <w:rFonts w:ascii="SimSun" w:eastAsia="新細明體" w:hAnsi="Tahoma" w:cs="SimSun"/>
          <w:kern w:val="0"/>
          <w:sz w:val="18"/>
          <w:szCs w:val="18"/>
          <w:lang w:val="zh-CN" w:eastAsia="zh-TW"/>
        </w:rPr>
        <w:t xml:space="preserve"> m_geom</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9721</w:t>
      </w:r>
      <w:r w:rsidRPr="00537CAA">
        <w:rPr>
          <w:rFonts w:ascii="SimSun" w:eastAsia="新細明體" w:hAnsi="Tahoma" w:cs="SimSun" w:hint="eastAsia"/>
          <w:kern w:val="0"/>
          <w:sz w:val="18"/>
          <w:szCs w:val="18"/>
          <w:lang w:val="zh-CN" w:eastAsia="zh-TW"/>
        </w:rPr>
        <w:t>行）存放了四個記憶體設備的基底位址和大小。</w:t>
      </w:r>
      <w:r w:rsidRPr="00537CAA">
        <w:rPr>
          <w:rFonts w:ascii="SimSun" w:eastAsia="新細明體" w:hAnsi="Tahoma" w:cs="SimSun"/>
          <w:kern w:val="0"/>
          <w:sz w:val="18"/>
          <w:szCs w:val="18"/>
          <w:lang w:val="zh-CN" w:eastAsia="zh-TW"/>
        </w:rPr>
        <w:t>9733</w:t>
      </w:r>
      <w:r w:rsidRPr="00537CAA">
        <w:rPr>
          <w:rFonts w:ascii="SimSun" w:eastAsia="新細明體" w:hAnsi="Tahoma" w:cs="SimSun" w:hint="eastAsia"/>
          <w:kern w:val="0"/>
          <w:sz w:val="18"/>
          <w:szCs w:val="18"/>
          <w:lang w:val="zh-CN" w:eastAsia="zh-TW"/>
        </w:rPr>
        <w:t>至</w:t>
      </w:r>
      <w:r w:rsidRPr="00537CAA">
        <w:rPr>
          <w:rFonts w:ascii="SimSun" w:eastAsia="新細明體" w:hAnsi="Tahoma" w:cs="SimSun"/>
          <w:kern w:val="0"/>
          <w:sz w:val="18"/>
          <w:szCs w:val="18"/>
          <w:lang w:val="zh-CN" w:eastAsia="zh-TW"/>
        </w:rPr>
        <w:t>9743</w:t>
      </w:r>
      <w:r w:rsidRPr="00537CAA">
        <w:rPr>
          <w:rFonts w:ascii="SimSun" w:eastAsia="新細明體" w:hAnsi="Tahoma" w:cs="SimSun" w:hint="eastAsia"/>
          <w:kern w:val="0"/>
          <w:sz w:val="18"/>
          <w:szCs w:val="18"/>
          <w:lang w:val="zh-CN" w:eastAsia="zh-TW"/>
        </w:rPr>
        <w:t>行的</w:t>
      </w:r>
      <w:r w:rsidRPr="00537CAA">
        <w:rPr>
          <w:rFonts w:ascii="SimSun" w:eastAsia="新細明體" w:hAnsi="Tahoma" w:cs="SimSun"/>
          <w:kern w:val="0"/>
          <w:sz w:val="18"/>
          <w:szCs w:val="18"/>
          <w:lang w:val="zh-CN" w:eastAsia="zh-TW"/>
        </w:rPr>
        <w:t xml:space="preserve">driver </w:t>
      </w:r>
      <w:r w:rsidRPr="00537CAA">
        <w:rPr>
          <w:rFonts w:ascii="SimSun" w:eastAsia="新細明體" w:hAnsi="Tahoma" w:cs="SimSun" w:hint="eastAsia"/>
          <w:kern w:val="0"/>
          <w:sz w:val="18"/>
          <w:szCs w:val="18"/>
          <w:lang w:val="zh-CN" w:eastAsia="zh-TW"/>
        </w:rPr>
        <w:t>結構</w:t>
      </w:r>
      <w:r w:rsidRPr="00537CAA">
        <w:rPr>
          <w:rFonts w:ascii="SimSun" w:eastAsia="新細明體" w:hAnsi="Tahoma" w:cs="SimSun"/>
          <w:kern w:val="0"/>
          <w:sz w:val="18"/>
          <w:szCs w:val="18"/>
          <w:lang w:val="zh-CN" w:eastAsia="zh-TW"/>
        </w:rPr>
        <w:t>m_dtab</w:t>
      </w:r>
      <w:r w:rsidRPr="00537CAA">
        <w:rPr>
          <w:rFonts w:ascii="SimSun" w:eastAsia="新細明體" w:hAnsi="Tahoma" w:cs="SimSun" w:hint="eastAsia"/>
          <w:kern w:val="0"/>
          <w:sz w:val="18"/>
          <w:szCs w:val="18"/>
          <w:lang w:val="zh-CN" w:eastAsia="zh-TW"/>
        </w:rPr>
        <w:t>定義了將在主迴圈中執行的記憶體設備調用。該表中的四個入口在</w:t>
      </w:r>
      <w:r w:rsidRPr="00537CAA">
        <w:rPr>
          <w:rFonts w:ascii="SimSun" w:eastAsia="新細明體" w:hAnsi="Tahoma" w:cs="SimSun"/>
          <w:kern w:val="0"/>
          <w:sz w:val="18"/>
          <w:szCs w:val="18"/>
          <w:lang w:val="zh-CN" w:eastAsia="zh-TW"/>
        </w:rPr>
        <w:t>driver.c</w:t>
      </w:r>
      <w:r w:rsidRPr="00537CAA">
        <w:rPr>
          <w:rFonts w:ascii="SimSun" w:eastAsia="新細明體" w:hAnsi="Tahoma" w:cs="SimSun" w:hint="eastAsia"/>
          <w:kern w:val="0"/>
          <w:sz w:val="18"/>
          <w:szCs w:val="18"/>
          <w:lang w:val="zh-CN" w:eastAsia="zh-TW"/>
        </w:rPr>
        <w:t>中都屬於幾乎沒執行什麼操作的常式，這也證實了</w:t>
      </w:r>
      <w:r w:rsidRPr="00537CAA">
        <w:rPr>
          <w:rFonts w:ascii="SimSun" w:eastAsia="新細明體" w:hAnsi="Tahoma" w:cs="SimSun"/>
          <w:kern w:val="0"/>
          <w:sz w:val="18"/>
          <w:szCs w:val="18"/>
          <w:lang w:val="zh-CN" w:eastAsia="zh-TW"/>
        </w:rPr>
        <w:t>RAM</w:t>
      </w:r>
      <w:r w:rsidRPr="00537CAA">
        <w:rPr>
          <w:rFonts w:ascii="SimSun" w:eastAsia="新細明體" w:hAnsi="Tahoma" w:cs="SimSun" w:hint="eastAsia"/>
          <w:kern w:val="0"/>
          <w:sz w:val="18"/>
          <w:szCs w:val="18"/>
          <w:lang w:val="zh-CN" w:eastAsia="zh-TW"/>
        </w:rPr>
        <w:t>盤操作並不複雜。主過程</w:t>
      </w:r>
      <w:r w:rsidRPr="00537CAA">
        <w:rPr>
          <w:rFonts w:ascii="SimSun" w:eastAsia="新細明體" w:hAnsi="Tahoma" w:cs="SimSun"/>
          <w:kern w:val="0"/>
          <w:sz w:val="18"/>
          <w:szCs w:val="18"/>
          <w:lang w:val="zh-CN" w:eastAsia="zh-TW"/>
        </w:rPr>
        <w:t>mem_task</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9749</w:t>
      </w:r>
      <w:r w:rsidRPr="00537CAA">
        <w:rPr>
          <w:rFonts w:ascii="SimSun" w:eastAsia="新細明體" w:hAnsi="Tahoma" w:cs="SimSun" w:hint="eastAsia"/>
          <w:kern w:val="0"/>
          <w:sz w:val="18"/>
          <w:szCs w:val="18"/>
          <w:lang w:val="zh-CN" w:eastAsia="zh-TW"/>
        </w:rPr>
        <w:t>行）調用一個函數來進行一些初始化，然後調用主迴圈。主迴圈完成取消息、將其分派到相應的過程、然後發出應答。執行完畢後並不返回到</w:t>
      </w:r>
      <w:r w:rsidRPr="00537CAA">
        <w:rPr>
          <w:rFonts w:ascii="SimSun" w:eastAsia="新細明體" w:hAnsi="Tahoma" w:cs="SimSun"/>
          <w:kern w:val="0"/>
          <w:sz w:val="18"/>
          <w:szCs w:val="18"/>
          <w:lang w:val="zh-CN" w:eastAsia="zh-TW"/>
        </w:rPr>
        <w:t>mem_task</w:t>
      </w:r>
      <w:r w:rsidRPr="00537CAA">
        <w:rPr>
          <w:rFonts w:ascii="SimSun" w:eastAsia="新細明體" w:hAnsi="Tahoma" w:cs="SimSun" w:hint="eastAsia"/>
          <w:kern w:val="0"/>
          <w:sz w:val="18"/>
          <w:szCs w:val="18"/>
          <w:lang w:val="zh-CN" w:eastAsia="zh-TW"/>
        </w:rPr>
        <w:t>。</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執行讀或寫操作時主迴圈執行三個調用：一個準備設備，一個調度</w:t>
      </w:r>
      <w:r w:rsidRPr="00537CAA">
        <w:rPr>
          <w:rFonts w:ascii="SimSun" w:eastAsia="新細明體" w:hAnsi="Tahoma" w:cs="SimSun"/>
          <w:kern w:val="0"/>
          <w:sz w:val="18"/>
          <w:szCs w:val="18"/>
          <w:lang w:val="zh-CN" w:eastAsia="zh-TW"/>
        </w:rPr>
        <w:t xml:space="preserve"> I/O</w:t>
      </w:r>
      <w:r w:rsidRPr="00537CAA">
        <w:rPr>
          <w:rFonts w:ascii="SimSun" w:eastAsia="新細明體" w:hAnsi="Tahoma" w:cs="SimSun" w:hint="eastAsia"/>
          <w:kern w:val="0"/>
          <w:sz w:val="18"/>
          <w:szCs w:val="18"/>
          <w:lang w:val="zh-CN" w:eastAsia="zh-TW"/>
        </w:rPr>
        <w:t>操作，一個結束操作。對於記憶體設備，首先調用</w:t>
      </w:r>
      <w:r w:rsidRPr="00537CAA">
        <w:rPr>
          <w:rFonts w:ascii="SimSun" w:eastAsia="新細明體" w:hAnsi="Tahoma" w:cs="SimSun"/>
          <w:kern w:val="0"/>
          <w:sz w:val="18"/>
          <w:szCs w:val="18"/>
          <w:lang w:val="zh-CN" w:eastAsia="zh-TW"/>
        </w:rPr>
        <w:t>m_prepare</w:t>
      </w:r>
      <w:r w:rsidRPr="00537CAA">
        <w:rPr>
          <w:rFonts w:ascii="SimSun" w:eastAsia="新細明體" w:hAnsi="Tahoma" w:cs="SimSun" w:hint="eastAsia"/>
          <w:kern w:val="0"/>
          <w:sz w:val="18"/>
          <w:szCs w:val="18"/>
          <w:lang w:val="zh-CN" w:eastAsia="zh-TW"/>
        </w:rPr>
        <w:t>，它檢查請求的次設備是否合法，然後返回一個結構的位址，該結構中存放著所請求</w:t>
      </w:r>
      <w:r w:rsidRPr="00537CAA">
        <w:rPr>
          <w:rFonts w:ascii="SimSun" w:eastAsia="新細明體" w:hAnsi="Tahoma" w:cs="SimSun"/>
          <w:kern w:val="0"/>
          <w:sz w:val="18"/>
          <w:szCs w:val="18"/>
          <w:lang w:val="zh-CN" w:eastAsia="zh-TW"/>
        </w:rPr>
        <w:t>RAM</w:t>
      </w:r>
      <w:r w:rsidRPr="00537CAA">
        <w:rPr>
          <w:rFonts w:ascii="SimSun" w:eastAsia="新細明體" w:hAnsi="Tahoma" w:cs="SimSun" w:hint="eastAsia"/>
          <w:kern w:val="0"/>
          <w:sz w:val="18"/>
          <w:szCs w:val="18"/>
          <w:lang w:val="zh-CN" w:eastAsia="zh-TW"/>
        </w:rPr>
        <w:t>區的基底位址和長度。第二個調用的是</w:t>
      </w:r>
      <w:r w:rsidRPr="00537CAA">
        <w:rPr>
          <w:rFonts w:ascii="SimSun" w:eastAsia="新細明體" w:hAnsi="Tahoma" w:cs="SimSun"/>
          <w:kern w:val="0"/>
          <w:sz w:val="18"/>
          <w:szCs w:val="18"/>
          <w:lang w:val="zh-CN" w:eastAsia="zh-TW"/>
        </w:rPr>
        <w:t xml:space="preserve"> m_schedule</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9774</w:t>
      </w:r>
      <w:r w:rsidRPr="00537CAA">
        <w:rPr>
          <w:rFonts w:ascii="SimSun" w:eastAsia="新細明體" w:hAnsi="Tahoma" w:cs="SimSun" w:hint="eastAsia"/>
          <w:kern w:val="0"/>
          <w:sz w:val="18"/>
          <w:szCs w:val="18"/>
          <w:lang w:val="zh-CN" w:eastAsia="zh-TW"/>
        </w:rPr>
        <w:t>行），它執行所有的工作。對於記憶體設備，這個函數名起的並不恰當。根據定義，在</w:t>
      </w:r>
      <w:r w:rsidRPr="00537CAA">
        <w:rPr>
          <w:rFonts w:ascii="SimSun" w:eastAsia="新細明體" w:hAnsi="Tahoma" w:cs="SimSun"/>
          <w:kern w:val="0"/>
          <w:sz w:val="18"/>
          <w:szCs w:val="18"/>
          <w:lang w:val="zh-CN" w:eastAsia="zh-TW"/>
        </w:rPr>
        <w:t>RAM</w:t>
      </w:r>
      <w:r w:rsidRPr="00537CAA">
        <w:rPr>
          <w:rFonts w:ascii="SimSun" w:eastAsia="新細明體" w:hAnsi="Tahoma" w:cs="SimSun" w:hint="eastAsia"/>
          <w:kern w:val="0"/>
          <w:sz w:val="18"/>
          <w:szCs w:val="18"/>
          <w:lang w:val="zh-CN" w:eastAsia="zh-TW"/>
        </w:rPr>
        <w:t>中任何位置都可以和其他位置一樣訪問，因此沒有必要做任何調度，只有對於有移動臂的磁片才需要。</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t>RAM</w:t>
      </w:r>
      <w:r w:rsidRPr="00537CAA">
        <w:rPr>
          <w:rFonts w:ascii="SimSun" w:eastAsia="新細明體" w:hAnsi="Tahoma" w:cs="SimSun" w:hint="eastAsia"/>
          <w:kern w:val="0"/>
          <w:sz w:val="18"/>
          <w:szCs w:val="18"/>
          <w:lang w:val="zh-CN" w:eastAsia="zh-TW"/>
        </w:rPr>
        <w:t>盤的操作非常簡單和快捷，所以根本不會出現需要延遲一個請求的情況。它所做的第一件事就是清除由離散</w:t>
      </w:r>
      <w:r w:rsidRPr="00537CAA">
        <w:rPr>
          <w:rFonts w:ascii="SimSun" w:eastAsia="新細明體" w:hAnsi="Tahoma" w:cs="SimSun"/>
          <w:kern w:val="0"/>
          <w:sz w:val="18"/>
          <w:szCs w:val="18"/>
          <w:lang w:val="zh-CN" w:eastAsia="zh-TW"/>
        </w:rPr>
        <w:t>I/O</w:t>
      </w:r>
      <w:r w:rsidRPr="00537CAA">
        <w:rPr>
          <w:rFonts w:ascii="SimSun" w:eastAsia="新細明體" w:hAnsi="Tahoma" w:cs="SimSun" w:hint="eastAsia"/>
          <w:kern w:val="0"/>
          <w:sz w:val="18"/>
          <w:szCs w:val="18"/>
          <w:lang w:val="zh-CN" w:eastAsia="zh-TW"/>
        </w:rPr>
        <w:t>調用設置的一個比特，該比特用來指示一個操作的完成為可選。在消息中傳進來的目標位址指向調用者存儲區的一個位置，</w:t>
      </w:r>
      <w:r w:rsidRPr="00537CAA">
        <w:rPr>
          <w:rFonts w:ascii="SimSun" w:eastAsia="新細明體" w:hAnsi="Tahoma" w:cs="SimSun"/>
          <w:kern w:val="0"/>
          <w:sz w:val="18"/>
          <w:szCs w:val="18"/>
          <w:lang w:val="zh-CN" w:eastAsia="zh-TW"/>
        </w:rPr>
        <w:t>9792</w:t>
      </w:r>
      <w:r w:rsidRPr="00537CAA">
        <w:rPr>
          <w:rFonts w:ascii="SimSun" w:eastAsia="新細明體" w:hAnsi="Tahoma" w:cs="SimSun" w:hint="eastAsia"/>
          <w:kern w:val="0"/>
          <w:sz w:val="18"/>
          <w:szCs w:val="18"/>
          <w:lang w:val="zh-CN" w:eastAsia="zh-TW"/>
        </w:rPr>
        <w:t>行到</w:t>
      </w:r>
      <w:r w:rsidRPr="00537CAA">
        <w:rPr>
          <w:rFonts w:ascii="SimSun" w:eastAsia="新細明體" w:hAnsi="Tahoma" w:cs="SimSun"/>
          <w:kern w:val="0"/>
          <w:sz w:val="18"/>
          <w:szCs w:val="18"/>
          <w:lang w:val="zh-CN" w:eastAsia="zh-TW"/>
        </w:rPr>
        <w:t>9794</w:t>
      </w:r>
      <w:r w:rsidRPr="00537CAA">
        <w:rPr>
          <w:rFonts w:ascii="SimSun" w:eastAsia="新細明體" w:hAnsi="Tahoma" w:cs="SimSun" w:hint="eastAsia"/>
          <w:kern w:val="0"/>
          <w:sz w:val="18"/>
          <w:szCs w:val="18"/>
          <w:lang w:val="zh-CN" w:eastAsia="zh-TW"/>
        </w:rPr>
        <w:t>行的代碼將這個位址轉換成記憶體中的絕對位址，並檢查它是否合法。</w:t>
      </w:r>
      <w:r w:rsidRPr="00537CAA">
        <w:rPr>
          <w:rFonts w:ascii="SimSun" w:eastAsia="新細明體" w:hAnsi="Tahoma" w:cs="SimSun"/>
          <w:kern w:val="0"/>
          <w:sz w:val="18"/>
          <w:szCs w:val="18"/>
          <w:lang w:val="zh-CN" w:eastAsia="zh-TW"/>
        </w:rPr>
        <w:t>9818</w:t>
      </w:r>
      <w:r w:rsidRPr="00537CAA">
        <w:rPr>
          <w:rFonts w:ascii="SimSun" w:eastAsia="新細明體" w:hAnsi="Tahoma" w:cs="SimSun" w:hint="eastAsia"/>
          <w:kern w:val="0"/>
          <w:sz w:val="18"/>
          <w:szCs w:val="18"/>
          <w:lang w:val="zh-CN" w:eastAsia="zh-TW"/>
        </w:rPr>
        <w:t>行到</w:t>
      </w:r>
      <w:r w:rsidRPr="00537CAA">
        <w:rPr>
          <w:rFonts w:ascii="SimSun" w:eastAsia="新細明體" w:hAnsi="Tahoma" w:cs="SimSun"/>
          <w:kern w:val="0"/>
          <w:sz w:val="18"/>
          <w:szCs w:val="18"/>
          <w:lang w:val="zh-CN" w:eastAsia="zh-TW"/>
        </w:rPr>
        <w:t>9820</w:t>
      </w:r>
      <w:r w:rsidRPr="00537CAA">
        <w:rPr>
          <w:rFonts w:ascii="SimSun" w:eastAsia="新細明體" w:hAnsi="Tahoma" w:cs="SimSun" w:hint="eastAsia"/>
          <w:kern w:val="0"/>
          <w:sz w:val="18"/>
          <w:szCs w:val="18"/>
          <w:lang w:val="zh-CN" w:eastAsia="zh-TW"/>
        </w:rPr>
        <w:t>行的代碼執行實際的資料傳輸，它直接把資料從一處拷貝到另一處。</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一個記憶體設備不需要第三步來結束一個讀寫操作，在</w:t>
      </w:r>
      <w:r w:rsidRPr="00537CAA">
        <w:rPr>
          <w:rFonts w:ascii="SimSun" w:eastAsia="新細明體" w:hAnsi="Tahoma" w:cs="SimSun"/>
          <w:kern w:val="0"/>
          <w:sz w:val="18"/>
          <w:szCs w:val="18"/>
          <w:lang w:val="zh-CN" w:eastAsia="zh-TW"/>
        </w:rPr>
        <w:t>m_dtab</w:t>
      </w:r>
      <w:r w:rsidRPr="00537CAA">
        <w:rPr>
          <w:rFonts w:ascii="SimSun" w:eastAsia="新細明體" w:hAnsi="Tahoma" w:cs="SimSun" w:hint="eastAsia"/>
          <w:kern w:val="0"/>
          <w:sz w:val="18"/>
          <w:szCs w:val="18"/>
          <w:lang w:val="zh-CN" w:eastAsia="zh-TW"/>
        </w:rPr>
        <w:t>中相應的內容為調用</w:t>
      </w:r>
      <w:r w:rsidRPr="00537CAA">
        <w:rPr>
          <w:rFonts w:ascii="SimSun" w:eastAsia="新細明體" w:hAnsi="Tahoma" w:cs="SimSun"/>
          <w:kern w:val="0"/>
          <w:sz w:val="18"/>
          <w:szCs w:val="18"/>
          <w:lang w:val="zh-CN" w:eastAsia="zh-TW"/>
        </w:rPr>
        <w:t>nop_finish</w:t>
      </w:r>
      <w:r w:rsidRPr="00537CAA">
        <w:rPr>
          <w:rFonts w:ascii="SimSun" w:eastAsia="新細明體" w:hAnsi="Tahoma" w:cs="SimSun" w:hint="eastAsia"/>
          <w:kern w:val="0"/>
          <w:sz w:val="18"/>
          <w:szCs w:val="18"/>
          <w:lang w:val="zh-CN" w:eastAsia="zh-TW"/>
        </w:rPr>
        <w:t>。</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kern w:val="0"/>
          <w:sz w:val="18"/>
          <w:szCs w:val="18"/>
          <w:lang w:val="zh-CN"/>
        </w:rPr>
        <w:t>m_do_open</w:t>
      </w:r>
      <w:r w:rsidRPr="00537CAA">
        <w:rPr>
          <w:rFonts w:ascii="SimSun" w:eastAsia="新細明體" w:hAnsi="Tahoma" w:cs="SimSun" w:hint="eastAsia"/>
          <w:kern w:val="0"/>
          <w:sz w:val="18"/>
          <w:szCs w:val="18"/>
          <w:lang w:val="zh-CN"/>
        </w:rPr>
        <w:t>（</w:t>
      </w:r>
      <w:r w:rsidRPr="00537CAA">
        <w:rPr>
          <w:rFonts w:ascii="SimSun" w:eastAsia="新細明體" w:hAnsi="Tahoma" w:cs="SimSun"/>
          <w:kern w:val="0"/>
          <w:sz w:val="18"/>
          <w:szCs w:val="18"/>
          <w:lang w:val="zh-CN"/>
        </w:rPr>
        <w:t>9829</w:t>
      </w:r>
      <w:r w:rsidRPr="00537CAA">
        <w:rPr>
          <w:rFonts w:ascii="SimSun" w:eastAsia="新細明體" w:hAnsi="Tahoma" w:cs="SimSun" w:hint="eastAsia"/>
          <w:kern w:val="0"/>
          <w:sz w:val="18"/>
          <w:szCs w:val="18"/>
          <w:lang w:val="zh-CN"/>
        </w:rPr>
        <w:t>行）打開一個記憶體設備，其主要任務是調用</w:t>
      </w:r>
      <w:r w:rsidRPr="00537CAA">
        <w:rPr>
          <w:rFonts w:ascii="SimSun" w:eastAsia="新細明體" w:hAnsi="Tahoma" w:cs="SimSun"/>
          <w:kern w:val="0"/>
          <w:sz w:val="18"/>
          <w:szCs w:val="18"/>
          <w:lang w:val="zh-CN"/>
        </w:rPr>
        <w:t>m_prepare</w:t>
      </w:r>
      <w:r w:rsidRPr="00537CAA">
        <w:rPr>
          <w:rFonts w:ascii="SimSun" w:eastAsia="新細明體" w:hAnsi="Tahoma" w:cs="SimSun" w:hint="eastAsia"/>
          <w:kern w:val="0"/>
          <w:sz w:val="18"/>
          <w:szCs w:val="18"/>
          <w:lang w:val="zh-CN"/>
        </w:rPr>
        <w:t>來檢查引用的設備是否合法。當引用</w:t>
      </w:r>
      <w:r w:rsidRPr="00537CAA">
        <w:rPr>
          <w:rFonts w:ascii="SimSun" w:eastAsia="新細明體" w:hAnsi="Tahoma" w:cs="SimSun"/>
          <w:kern w:val="0"/>
          <w:sz w:val="18"/>
          <w:szCs w:val="18"/>
          <w:lang w:val="zh-CN"/>
        </w:rPr>
        <w:t xml:space="preserve">/dev/mem </w:t>
      </w:r>
      <w:r w:rsidRPr="00537CAA">
        <w:rPr>
          <w:rFonts w:ascii="SimSun" w:eastAsia="新細明體" w:hAnsi="Tahoma" w:cs="SimSun" w:hint="eastAsia"/>
          <w:kern w:val="0"/>
          <w:sz w:val="18"/>
          <w:szCs w:val="18"/>
          <w:lang w:val="zh-CN"/>
        </w:rPr>
        <w:t>和</w:t>
      </w:r>
      <w:r w:rsidRPr="00537CAA">
        <w:rPr>
          <w:rFonts w:ascii="SimSun" w:eastAsia="新細明體" w:hAnsi="Tahoma" w:cs="SimSun"/>
          <w:kern w:val="0"/>
          <w:sz w:val="18"/>
          <w:szCs w:val="18"/>
          <w:lang w:val="zh-CN"/>
        </w:rPr>
        <w:t>/dev/kmem</w:t>
      </w:r>
      <w:r w:rsidRPr="00537CAA">
        <w:rPr>
          <w:rFonts w:ascii="SimSun" w:eastAsia="新細明體" w:hAnsi="Tahoma" w:cs="SimSun" w:hint="eastAsia"/>
          <w:kern w:val="0"/>
          <w:sz w:val="18"/>
          <w:szCs w:val="18"/>
          <w:lang w:val="zh-CN"/>
        </w:rPr>
        <w:t>時，將調用</w:t>
      </w:r>
      <w:r w:rsidRPr="00537CAA">
        <w:rPr>
          <w:rFonts w:ascii="SimSun" w:eastAsia="新細明體" w:hAnsi="Tahoma" w:cs="SimSun"/>
          <w:kern w:val="0"/>
          <w:sz w:val="18"/>
          <w:szCs w:val="18"/>
          <w:lang w:val="zh-CN"/>
        </w:rPr>
        <w:t>enable_iop</w:t>
      </w:r>
      <w:r w:rsidRPr="00537CAA">
        <w:rPr>
          <w:rFonts w:ascii="SimSun" w:eastAsia="新細明體" w:hAnsi="Tahoma" w:cs="SimSun" w:hint="eastAsia"/>
          <w:kern w:val="0"/>
          <w:sz w:val="18"/>
          <w:szCs w:val="18"/>
          <w:lang w:val="zh-CN"/>
        </w:rPr>
        <w:t>（在文件</w:t>
      </w:r>
      <w:r w:rsidRPr="00537CAA">
        <w:rPr>
          <w:rFonts w:ascii="SimSun" w:eastAsia="新細明體" w:hAnsi="Tahoma" w:cs="SimSun"/>
          <w:kern w:val="0"/>
          <w:sz w:val="18"/>
          <w:szCs w:val="18"/>
          <w:lang w:val="zh-CN"/>
        </w:rPr>
        <w:t>protect.c</w:t>
      </w:r>
      <w:r w:rsidRPr="00537CAA">
        <w:rPr>
          <w:rFonts w:ascii="SimSun" w:eastAsia="新細明體" w:hAnsi="Tahoma" w:cs="SimSun" w:hint="eastAsia"/>
          <w:kern w:val="0"/>
          <w:sz w:val="18"/>
          <w:szCs w:val="18"/>
          <w:lang w:val="zh-CN"/>
        </w:rPr>
        <w:t>中）來改變當前</w:t>
      </w:r>
      <w:r w:rsidRPr="00537CAA">
        <w:rPr>
          <w:rFonts w:ascii="SimSun" w:eastAsia="新細明體" w:hAnsi="Tahoma" w:cs="SimSun"/>
          <w:kern w:val="0"/>
          <w:sz w:val="18"/>
          <w:szCs w:val="18"/>
          <w:lang w:val="zh-CN"/>
        </w:rPr>
        <w:t>CPU</w:t>
      </w:r>
      <w:r w:rsidRPr="00537CAA">
        <w:rPr>
          <w:rFonts w:ascii="SimSun" w:eastAsia="新細明體" w:hAnsi="Tahoma" w:cs="SimSun" w:hint="eastAsia"/>
          <w:kern w:val="0"/>
          <w:sz w:val="18"/>
          <w:szCs w:val="18"/>
          <w:lang w:val="zh-CN"/>
        </w:rPr>
        <w:t>的特權級。</w:t>
      </w:r>
      <w:r w:rsidRPr="00537CAA">
        <w:rPr>
          <w:rFonts w:ascii="SimSun" w:eastAsia="新細明體" w:hAnsi="Tahoma" w:cs="SimSun" w:hint="eastAsia"/>
          <w:kern w:val="0"/>
          <w:sz w:val="18"/>
          <w:szCs w:val="18"/>
          <w:lang w:val="zh-CN" w:eastAsia="zh-TW"/>
        </w:rPr>
        <w:t>當訪問記憶體時，這是不需要的。這是處理另外一個問題的技巧。請注意奔騰型的</w:t>
      </w:r>
      <w:r w:rsidRPr="00537CAA">
        <w:rPr>
          <w:rFonts w:ascii="SimSun" w:eastAsia="新細明體" w:hAnsi="Tahoma" w:cs="SimSun"/>
          <w:kern w:val="0"/>
          <w:sz w:val="18"/>
          <w:szCs w:val="18"/>
          <w:lang w:val="zh-CN" w:eastAsia="zh-TW"/>
        </w:rPr>
        <w:t>CPU</w:t>
      </w:r>
      <w:r w:rsidRPr="00537CAA">
        <w:rPr>
          <w:rFonts w:ascii="SimSun" w:eastAsia="新細明體" w:hAnsi="Tahoma" w:cs="SimSun" w:hint="eastAsia"/>
          <w:kern w:val="0"/>
          <w:sz w:val="18"/>
          <w:szCs w:val="18"/>
          <w:lang w:val="zh-CN" w:eastAsia="zh-TW"/>
        </w:rPr>
        <w:t>實現了四個特權級，使用者程式運行在最低特權級。</w:t>
      </w:r>
      <w:r w:rsidRPr="00537CAA">
        <w:rPr>
          <w:rFonts w:ascii="SimSun" w:eastAsia="新細明體" w:hAnsi="Tahoma" w:cs="SimSun"/>
          <w:kern w:val="0"/>
          <w:sz w:val="18"/>
          <w:szCs w:val="18"/>
          <w:lang w:val="zh-CN" w:eastAsia="zh-TW"/>
        </w:rPr>
        <w:t>Intel</w:t>
      </w:r>
      <w:r w:rsidRPr="00537CAA">
        <w:rPr>
          <w:rFonts w:ascii="SimSun" w:eastAsia="新細明體" w:hAnsi="Tahoma" w:cs="SimSun" w:hint="eastAsia"/>
          <w:kern w:val="0"/>
          <w:sz w:val="18"/>
          <w:szCs w:val="18"/>
          <w:lang w:val="zh-CN" w:eastAsia="zh-TW"/>
        </w:rPr>
        <w:t>處理器還具有一個在許多其他系統中不存在的體系結構特性：一套獨立的定址</w:t>
      </w:r>
      <w:r w:rsidRPr="00537CAA">
        <w:rPr>
          <w:rFonts w:ascii="SimSun" w:eastAsia="新細明體" w:hAnsi="Tahoma" w:cs="SimSun"/>
          <w:kern w:val="0"/>
          <w:sz w:val="18"/>
          <w:szCs w:val="18"/>
          <w:lang w:val="zh-CN" w:eastAsia="zh-TW"/>
        </w:rPr>
        <w:t>I/O</w:t>
      </w:r>
      <w:r w:rsidRPr="00537CAA">
        <w:rPr>
          <w:rFonts w:ascii="SimSun" w:eastAsia="新細明體" w:hAnsi="Tahoma" w:cs="SimSun" w:hint="eastAsia"/>
          <w:kern w:val="0"/>
          <w:sz w:val="18"/>
          <w:szCs w:val="18"/>
          <w:lang w:val="zh-CN" w:eastAsia="zh-TW"/>
        </w:rPr>
        <w:t>埠的指令集。在這類處理器中，</w:t>
      </w:r>
      <w:r w:rsidRPr="00537CAA">
        <w:rPr>
          <w:rFonts w:ascii="SimSun" w:eastAsia="新細明體" w:hAnsi="Tahoma" w:cs="SimSun"/>
          <w:kern w:val="0"/>
          <w:sz w:val="18"/>
          <w:szCs w:val="18"/>
          <w:lang w:val="zh-CN" w:eastAsia="zh-TW"/>
        </w:rPr>
        <w:t>I/O</w:t>
      </w:r>
      <w:r w:rsidRPr="00537CAA">
        <w:rPr>
          <w:rFonts w:ascii="SimSun" w:eastAsia="新細明體" w:hAnsi="Tahoma" w:cs="SimSun" w:hint="eastAsia"/>
          <w:kern w:val="0"/>
          <w:sz w:val="18"/>
          <w:szCs w:val="18"/>
          <w:lang w:val="zh-CN" w:eastAsia="zh-TW"/>
        </w:rPr>
        <w:t>埠和記憶體是分開處理的。通常，使用者進程試圖執行一條訪問</w:t>
      </w:r>
      <w:r w:rsidRPr="00537CAA">
        <w:rPr>
          <w:rFonts w:ascii="SimSun" w:eastAsia="新細明體" w:hAnsi="Tahoma" w:cs="SimSun"/>
          <w:kern w:val="0"/>
          <w:sz w:val="18"/>
          <w:szCs w:val="18"/>
          <w:lang w:val="zh-CN" w:eastAsia="zh-TW"/>
        </w:rPr>
        <w:t>I/O</w:t>
      </w:r>
      <w:r w:rsidRPr="00537CAA">
        <w:rPr>
          <w:rFonts w:ascii="SimSun" w:eastAsia="新細明體" w:hAnsi="Tahoma" w:cs="SimSun" w:hint="eastAsia"/>
          <w:kern w:val="0"/>
          <w:sz w:val="18"/>
          <w:szCs w:val="18"/>
          <w:lang w:val="zh-CN" w:eastAsia="zh-TW"/>
        </w:rPr>
        <w:t>埠的指令將引起一個通用保護異常。然而對於</w:t>
      </w:r>
      <w:r w:rsidRPr="00537CAA">
        <w:rPr>
          <w:rFonts w:ascii="SimSun" w:eastAsia="新細明體" w:hAnsi="Tahoma" w:cs="SimSun"/>
          <w:kern w:val="0"/>
          <w:sz w:val="18"/>
          <w:szCs w:val="18"/>
          <w:lang w:val="zh-CN" w:eastAsia="zh-TW"/>
        </w:rPr>
        <w:t>MINIX</w:t>
      </w:r>
      <w:r w:rsidRPr="00537CAA">
        <w:rPr>
          <w:rFonts w:ascii="SimSun" w:eastAsia="新細明體" w:hAnsi="Tahoma" w:cs="SimSun" w:hint="eastAsia"/>
          <w:kern w:val="0"/>
          <w:sz w:val="18"/>
          <w:szCs w:val="18"/>
          <w:lang w:val="zh-CN" w:eastAsia="zh-TW"/>
        </w:rPr>
        <w:t>，存在一些理由應該允許使用者編寫訪問埠的程式，特別是在小系統中。於是使用</w:t>
      </w:r>
      <w:r w:rsidRPr="00537CAA">
        <w:rPr>
          <w:rFonts w:ascii="SimSun" w:eastAsia="新細明體" w:hAnsi="Tahoma" w:cs="SimSun"/>
          <w:kern w:val="0"/>
          <w:sz w:val="18"/>
          <w:szCs w:val="18"/>
          <w:lang w:val="zh-CN" w:eastAsia="zh-TW"/>
        </w:rPr>
        <w:t>enable_iop</w:t>
      </w:r>
      <w:r w:rsidRPr="00537CAA">
        <w:rPr>
          <w:rFonts w:ascii="SimSun" w:eastAsia="新細明體" w:hAnsi="Tahoma" w:cs="SimSun" w:hint="eastAsia"/>
          <w:kern w:val="0"/>
          <w:sz w:val="18"/>
          <w:szCs w:val="18"/>
          <w:lang w:val="zh-CN" w:eastAsia="zh-TW"/>
        </w:rPr>
        <w:t>改變</w:t>
      </w:r>
      <w:r w:rsidRPr="00537CAA">
        <w:rPr>
          <w:rFonts w:ascii="SimSun" w:eastAsia="新細明體" w:hAnsi="Tahoma" w:cs="SimSun"/>
          <w:kern w:val="0"/>
          <w:sz w:val="18"/>
          <w:szCs w:val="18"/>
          <w:lang w:val="zh-CN" w:eastAsia="zh-TW"/>
        </w:rPr>
        <w:t>CPU</w:t>
      </w:r>
      <w:r w:rsidRPr="00537CAA">
        <w:rPr>
          <w:rFonts w:ascii="SimSun" w:eastAsia="新細明體" w:hAnsi="Tahoma" w:cs="SimSun" w:hint="eastAsia"/>
          <w:kern w:val="0"/>
          <w:sz w:val="18"/>
          <w:szCs w:val="18"/>
          <w:lang w:val="zh-CN" w:eastAsia="zh-TW"/>
        </w:rPr>
        <w:t>的</w:t>
      </w:r>
      <w:r w:rsidRPr="00537CAA">
        <w:rPr>
          <w:rFonts w:ascii="SimSun" w:eastAsia="新細明體" w:hAnsi="Tahoma" w:cs="SimSun"/>
          <w:kern w:val="0"/>
          <w:sz w:val="18"/>
          <w:szCs w:val="18"/>
          <w:lang w:val="zh-CN" w:eastAsia="zh-TW"/>
        </w:rPr>
        <w:t>I/O</w:t>
      </w:r>
      <w:r w:rsidRPr="00537CAA">
        <w:rPr>
          <w:rFonts w:ascii="SimSun" w:eastAsia="新細明體" w:hAnsi="Tahoma" w:cs="SimSun" w:hint="eastAsia"/>
          <w:kern w:val="0"/>
          <w:sz w:val="18"/>
          <w:szCs w:val="18"/>
          <w:lang w:val="zh-CN" w:eastAsia="zh-TW"/>
        </w:rPr>
        <w:t>保護級別（</w:t>
      </w:r>
      <w:r w:rsidRPr="00537CAA">
        <w:rPr>
          <w:rFonts w:ascii="SimSun" w:eastAsia="新細明體" w:hAnsi="Tahoma" w:cs="SimSun"/>
          <w:kern w:val="0"/>
          <w:sz w:val="18"/>
          <w:szCs w:val="18"/>
          <w:lang w:val="zh-CN" w:eastAsia="zh-TW"/>
        </w:rPr>
        <w:t>IOPL</w:t>
      </w:r>
      <w:r w:rsidRPr="00537CAA">
        <w:rPr>
          <w:rFonts w:ascii="SimSun" w:eastAsia="新細明體" w:hAnsi="Tahoma" w:cs="SimSun" w:hint="eastAsia"/>
          <w:kern w:val="0"/>
          <w:sz w:val="18"/>
          <w:szCs w:val="18"/>
          <w:lang w:val="zh-CN" w:eastAsia="zh-TW"/>
        </w:rPr>
        <w:t>）位從而允許訪問埠，其結果是賦予允許打開</w:t>
      </w:r>
      <w:r w:rsidRPr="00537CAA">
        <w:rPr>
          <w:rFonts w:ascii="SimSun" w:eastAsia="新細明體" w:hAnsi="Tahoma" w:cs="SimSun"/>
          <w:kern w:val="0"/>
          <w:sz w:val="18"/>
          <w:szCs w:val="18"/>
          <w:lang w:val="zh-CN" w:eastAsia="zh-TW"/>
        </w:rPr>
        <w:t xml:space="preserve">/dev/mem </w:t>
      </w:r>
      <w:r w:rsidRPr="00537CAA">
        <w:rPr>
          <w:rFonts w:ascii="SimSun" w:eastAsia="新細明體" w:hAnsi="Tahoma" w:cs="SimSun" w:hint="eastAsia"/>
          <w:kern w:val="0"/>
          <w:sz w:val="18"/>
          <w:szCs w:val="18"/>
          <w:lang w:val="zh-CN" w:eastAsia="zh-TW"/>
        </w:rPr>
        <w:t>或</w:t>
      </w:r>
      <w:r w:rsidRPr="00537CAA">
        <w:rPr>
          <w:rFonts w:ascii="SimSun" w:eastAsia="新細明體" w:hAnsi="Tahoma" w:cs="SimSun"/>
          <w:kern w:val="0"/>
          <w:sz w:val="18"/>
          <w:szCs w:val="18"/>
          <w:lang w:val="zh-CN" w:eastAsia="zh-TW"/>
        </w:rPr>
        <w:t>/dev/kmem</w:t>
      </w:r>
      <w:r w:rsidRPr="00537CAA">
        <w:rPr>
          <w:rFonts w:ascii="SimSun" w:eastAsia="新細明體" w:hAnsi="Tahoma" w:cs="SimSun" w:hint="eastAsia"/>
          <w:kern w:val="0"/>
          <w:sz w:val="18"/>
          <w:szCs w:val="18"/>
          <w:lang w:val="zh-CN" w:eastAsia="zh-TW"/>
        </w:rPr>
        <w:t>的進程訪問</w:t>
      </w:r>
      <w:r w:rsidRPr="00537CAA">
        <w:rPr>
          <w:rFonts w:ascii="SimSun" w:eastAsia="新細明體" w:hAnsi="Tahoma" w:cs="SimSun"/>
          <w:kern w:val="0"/>
          <w:sz w:val="18"/>
          <w:szCs w:val="18"/>
          <w:lang w:val="zh-CN" w:eastAsia="zh-TW"/>
        </w:rPr>
        <w:t>I/O</w:t>
      </w:r>
      <w:r w:rsidRPr="00537CAA">
        <w:rPr>
          <w:rFonts w:ascii="SimSun" w:eastAsia="新細明體" w:hAnsi="Tahoma" w:cs="SimSun" w:hint="eastAsia"/>
          <w:kern w:val="0"/>
          <w:sz w:val="18"/>
          <w:szCs w:val="18"/>
          <w:lang w:val="zh-CN" w:eastAsia="zh-TW"/>
        </w:rPr>
        <w:t>埠的特權。在把</w:t>
      </w:r>
      <w:r w:rsidRPr="00537CAA">
        <w:rPr>
          <w:rFonts w:ascii="SimSun" w:eastAsia="新細明體" w:hAnsi="Tahoma" w:cs="SimSun"/>
          <w:kern w:val="0"/>
          <w:sz w:val="18"/>
          <w:szCs w:val="18"/>
          <w:lang w:val="zh-CN" w:eastAsia="zh-TW"/>
        </w:rPr>
        <w:t>I/O</w:t>
      </w:r>
      <w:r w:rsidRPr="00537CAA">
        <w:rPr>
          <w:rFonts w:ascii="SimSun" w:eastAsia="新細明體" w:hAnsi="Tahoma" w:cs="SimSun" w:hint="eastAsia"/>
          <w:kern w:val="0"/>
          <w:sz w:val="18"/>
          <w:szCs w:val="18"/>
          <w:lang w:val="zh-CN" w:eastAsia="zh-TW"/>
        </w:rPr>
        <w:t>設備作為記憶體來訪問的系統結構中，這些設備的</w:t>
      </w:r>
      <w:r w:rsidRPr="00537CAA">
        <w:rPr>
          <w:rFonts w:ascii="SimSun" w:eastAsia="新細明體" w:hAnsi="Tahoma" w:cs="SimSun"/>
          <w:kern w:val="0"/>
          <w:sz w:val="18"/>
          <w:szCs w:val="18"/>
          <w:lang w:val="zh-CN" w:eastAsia="zh-TW"/>
        </w:rPr>
        <w:t>rwx</w:t>
      </w:r>
      <w:r w:rsidRPr="00537CAA">
        <w:rPr>
          <w:rFonts w:ascii="SimSun" w:eastAsia="新細明體" w:hAnsi="Tahoma" w:cs="SimSun" w:hint="eastAsia"/>
          <w:kern w:val="0"/>
          <w:sz w:val="18"/>
          <w:szCs w:val="18"/>
          <w:lang w:val="zh-CN" w:eastAsia="zh-TW"/>
        </w:rPr>
        <w:t>位元自動地覆蓋了對</w:t>
      </w:r>
      <w:r w:rsidRPr="00537CAA">
        <w:rPr>
          <w:rFonts w:ascii="SimSun" w:eastAsia="新細明體" w:hAnsi="Tahoma" w:cs="SimSun"/>
          <w:kern w:val="0"/>
          <w:sz w:val="18"/>
          <w:szCs w:val="18"/>
          <w:lang w:val="zh-CN" w:eastAsia="zh-TW"/>
        </w:rPr>
        <w:t>I/O</w:t>
      </w:r>
      <w:r w:rsidRPr="00537CAA">
        <w:rPr>
          <w:rFonts w:ascii="SimSun" w:eastAsia="新細明體" w:hAnsi="Tahoma" w:cs="SimSun" w:hint="eastAsia"/>
          <w:kern w:val="0"/>
          <w:sz w:val="18"/>
          <w:szCs w:val="18"/>
          <w:lang w:val="zh-CN" w:eastAsia="zh-TW"/>
        </w:rPr>
        <w:t>的訪問。如果隱藏了這個特性，則可能被認為是安全方面的缺陷，不過現在你已經知道了這一點。如果你計畫使用</w:t>
      </w:r>
      <w:r w:rsidRPr="00537CAA">
        <w:rPr>
          <w:rFonts w:ascii="SimSun" w:eastAsia="新細明體" w:hAnsi="Tahoma" w:cs="SimSun"/>
          <w:kern w:val="0"/>
          <w:sz w:val="18"/>
          <w:szCs w:val="18"/>
          <w:lang w:val="zh-CN" w:eastAsia="zh-TW"/>
        </w:rPr>
        <w:t>MINIX</w:t>
      </w:r>
      <w:r w:rsidRPr="00537CAA">
        <w:rPr>
          <w:rFonts w:ascii="SimSun" w:eastAsia="新細明體" w:hAnsi="Tahoma" w:cs="SimSun" w:hint="eastAsia"/>
          <w:kern w:val="0"/>
          <w:sz w:val="18"/>
          <w:szCs w:val="18"/>
          <w:lang w:val="zh-CN" w:eastAsia="zh-TW"/>
        </w:rPr>
        <w:t>來控制銀行的安全系統，你可能希望重新編譯核心以去掉這一函數。</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下一個函數</w:t>
      </w:r>
      <w:r w:rsidRPr="00537CAA">
        <w:rPr>
          <w:rFonts w:ascii="SimSun" w:eastAsia="新細明體" w:hAnsi="Tahoma" w:cs="SimSun"/>
          <w:kern w:val="0"/>
          <w:sz w:val="18"/>
          <w:szCs w:val="18"/>
          <w:lang w:val="zh-CN" w:eastAsia="zh-TW"/>
        </w:rPr>
        <w:t>m_init</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9849</w:t>
      </w:r>
      <w:r w:rsidRPr="00537CAA">
        <w:rPr>
          <w:rFonts w:ascii="SimSun" w:eastAsia="新細明體" w:hAnsi="Tahoma" w:cs="SimSun" w:hint="eastAsia"/>
          <w:kern w:val="0"/>
          <w:sz w:val="18"/>
          <w:szCs w:val="18"/>
          <w:lang w:val="zh-CN" w:eastAsia="zh-TW"/>
        </w:rPr>
        <w:t>行）僅當第一次調用</w:t>
      </w:r>
      <w:r w:rsidRPr="00537CAA">
        <w:rPr>
          <w:rFonts w:ascii="SimSun" w:eastAsia="新細明體" w:hAnsi="Tahoma" w:cs="SimSun"/>
          <w:kern w:val="0"/>
          <w:sz w:val="18"/>
          <w:szCs w:val="18"/>
          <w:lang w:val="zh-CN" w:eastAsia="zh-TW"/>
        </w:rPr>
        <w:t>mem_task</w:t>
      </w:r>
      <w:r w:rsidRPr="00537CAA">
        <w:rPr>
          <w:rFonts w:ascii="SimSun" w:eastAsia="新細明體" w:hAnsi="Tahoma" w:cs="SimSun" w:hint="eastAsia"/>
          <w:kern w:val="0"/>
          <w:sz w:val="18"/>
          <w:szCs w:val="18"/>
          <w:lang w:val="zh-CN" w:eastAsia="zh-TW"/>
        </w:rPr>
        <w:t>時被調用一次，它設置</w:t>
      </w:r>
      <w:r w:rsidRPr="00537CAA">
        <w:rPr>
          <w:rFonts w:ascii="SimSun" w:eastAsia="新細明體" w:hAnsi="Tahoma" w:cs="SimSun"/>
          <w:kern w:val="0"/>
          <w:sz w:val="18"/>
          <w:szCs w:val="18"/>
          <w:lang w:val="zh-CN" w:eastAsia="zh-TW"/>
        </w:rPr>
        <w:t>/dev/kmem</w:t>
      </w:r>
      <w:r w:rsidRPr="00537CAA">
        <w:rPr>
          <w:rFonts w:ascii="SimSun" w:eastAsia="新細明體" w:hAnsi="Tahoma" w:cs="SimSun" w:hint="eastAsia"/>
          <w:kern w:val="0"/>
          <w:sz w:val="18"/>
          <w:szCs w:val="18"/>
          <w:lang w:val="zh-CN" w:eastAsia="zh-TW"/>
        </w:rPr>
        <w:t>的基底位址和長度，並根據</w:t>
      </w:r>
      <w:r w:rsidRPr="00537CAA">
        <w:rPr>
          <w:rFonts w:ascii="SimSun" w:eastAsia="新細明體" w:hAnsi="Tahoma" w:cs="SimSun"/>
          <w:kern w:val="0"/>
          <w:sz w:val="18"/>
          <w:szCs w:val="18"/>
          <w:lang w:val="zh-CN" w:eastAsia="zh-TW"/>
        </w:rPr>
        <w:t>MINIX</w:t>
      </w:r>
      <w:r w:rsidRPr="00537CAA">
        <w:rPr>
          <w:rFonts w:ascii="SimSun" w:eastAsia="新細明體" w:hAnsi="Tahoma" w:cs="SimSun" w:hint="eastAsia"/>
          <w:kern w:val="0"/>
          <w:sz w:val="18"/>
          <w:szCs w:val="18"/>
          <w:lang w:val="zh-CN" w:eastAsia="zh-TW"/>
        </w:rPr>
        <w:t>是運行在</w:t>
      </w:r>
      <w:r w:rsidRPr="00537CAA">
        <w:rPr>
          <w:rFonts w:ascii="SimSun" w:eastAsia="新細明體" w:hAnsi="Tahoma" w:cs="SimSun"/>
          <w:kern w:val="0"/>
          <w:sz w:val="18"/>
          <w:szCs w:val="18"/>
          <w:lang w:val="zh-CN" w:eastAsia="zh-TW"/>
        </w:rPr>
        <w:t>8088</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80286</w:t>
      </w:r>
      <w:r w:rsidRPr="00537CAA">
        <w:rPr>
          <w:rFonts w:ascii="SimSun" w:eastAsia="新細明體" w:hAnsi="Tahoma" w:cs="SimSun" w:hint="eastAsia"/>
          <w:kern w:val="0"/>
          <w:sz w:val="18"/>
          <w:szCs w:val="18"/>
          <w:lang w:val="zh-CN" w:eastAsia="zh-TW"/>
        </w:rPr>
        <w:t>還是</w:t>
      </w:r>
      <w:r w:rsidRPr="00537CAA">
        <w:rPr>
          <w:rFonts w:ascii="SimSun" w:eastAsia="新細明體" w:hAnsi="Tahoma" w:cs="SimSun"/>
          <w:kern w:val="0"/>
          <w:sz w:val="18"/>
          <w:szCs w:val="18"/>
          <w:lang w:val="zh-CN" w:eastAsia="zh-TW"/>
        </w:rPr>
        <w:t>80386</w:t>
      </w:r>
      <w:r w:rsidRPr="00537CAA">
        <w:rPr>
          <w:rFonts w:ascii="SimSun" w:eastAsia="新細明體" w:hAnsi="Tahoma" w:cs="SimSun" w:hint="eastAsia"/>
          <w:kern w:val="0"/>
          <w:sz w:val="18"/>
          <w:szCs w:val="18"/>
          <w:lang w:val="zh-CN" w:eastAsia="zh-TW"/>
        </w:rPr>
        <w:t>模式下，將</w:t>
      </w:r>
      <w:r w:rsidRPr="00537CAA">
        <w:rPr>
          <w:rFonts w:ascii="SimSun" w:eastAsia="新細明體" w:hAnsi="Tahoma" w:cs="SimSun"/>
          <w:kern w:val="0"/>
          <w:sz w:val="18"/>
          <w:szCs w:val="18"/>
          <w:lang w:val="zh-CN" w:eastAsia="zh-TW"/>
        </w:rPr>
        <w:t>/dev/mem</w:t>
      </w:r>
      <w:r w:rsidRPr="00537CAA">
        <w:rPr>
          <w:rFonts w:ascii="SimSun" w:eastAsia="新細明體" w:hAnsi="Tahoma" w:cs="SimSun" w:hint="eastAsia"/>
          <w:kern w:val="0"/>
          <w:sz w:val="18"/>
          <w:szCs w:val="18"/>
          <w:lang w:val="zh-CN" w:eastAsia="zh-TW"/>
        </w:rPr>
        <w:t>的長度分別設置為</w:t>
      </w:r>
      <w:r w:rsidRPr="00537CAA">
        <w:rPr>
          <w:rFonts w:ascii="SimSun" w:eastAsia="新細明體" w:hAnsi="Tahoma" w:cs="SimSun"/>
          <w:kern w:val="0"/>
          <w:sz w:val="18"/>
          <w:szCs w:val="18"/>
          <w:lang w:val="zh-CN" w:eastAsia="zh-TW"/>
        </w:rPr>
        <w:t>1MB</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16MB</w:t>
      </w:r>
      <w:r w:rsidRPr="00537CAA">
        <w:rPr>
          <w:rFonts w:ascii="SimSun" w:eastAsia="新細明體" w:hAnsi="Tahoma" w:cs="SimSun" w:hint="eastAsia"/>
          <w:kern w:val="0"/>
          <w:sz w:val="18"/>
          <w:szCs w:val="18"/>
          <w:lang w:val="zh-CN" w:eastAsia="zh-TW"/>
        </w:rPr>
        <w:t>、或</w:t>
      </w:r>
      <w:r w:rsidRPr="00537CAA">
        <w:rPr>
          <w:rFonts w:ascii="SimSun" w:eastAsia="新細明體" w:hAnsi="Tahoma" w:cs="SimSun"/>
          <w:kern w:val="0"/>
          <w:sz w:val="18"/>
          <w:szCs w:val="18"/>
          <w:lang w:val="zh-CN" w:eastAsia="zh-TW"/>
        </w:rPr>
        <w:t>4GB</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1</w:t>
      </w:r>
      <w:r w:rsidRPr="00537CAA">
        <w:rPr>
          <w:rFonts w:ascii="SimSun" w:eastAsia="新細明體" w:hAnsi="Tahoma" w:cs="SimSun" w:hint="eastAsia"/>
          <w:kern w:val="0"/>
          <w:sz w:val="18"/>
          <w:szCs w:val="18"/>
          <w:lang w:val="zh-CN" w:eastAsia="zh-TW"/>
        </w:rPr>
        <w:t>。這些長度值是</w:t>
      </w:r>
      <w:r w:rsidRPr="00537CAA">
        <w:rPr>
          <w:rFonts w:ascii="SimSun" w:eastAsia="新細明體" w:hAnsi="Tahoma" w:cs="SimSun"/>
          <w:kern w:val="0"/>
          <w:sz w:val="18"/>
          <w:szCs w:val="18"/>
          <w:lang w:val="zh-CN" w:eastAsia="zh-TW"/>
        </w:rPr>
        <w:t>MINIX</w:t>
      </w:r>
      <w:r w:rsidRPr="00537CAA">
        <w:rPr>
          <w:rFonts w:ascii="SimSun" w:eastAsia="新細明體" w:hAnsi="Tahoma" w:cs="SimSun" w:hint="eastAsia"/>
          <w:kern w:val="0"/>
          <w:sz w:val="18"/>
          <w:szCs w:val="18"/>
          <w:lang w:val="zh-CN" w:eastAsia="zh-TW"/>
        </w:rPr>
        <w:t>支持的最大長度，和機器上安裝的</w:t>
      </w:r>
      <w:r w:rsidRPr="00537CAA">
        <w:rPr>
          <w:rFonts w:ascii="SimSun" w:eastAsia="新細明體" w:hAnsi="Tahoma" w:cs="SimSun"/>
          <w:kern w:val="0"/>
          <w:sz w:val="18"/>
          <w:szCs w:val="18"/>
          <w:lang w:val="zh-CN" w:eastAsia="zh-TW"/>
        </w:rPr>
        <w:t>RAM</w:t>
      </w:r>
      <w:r w:rsidRPr="00537CAA">
        <w:rPr>
          <w:rFonts w:ascii="SimSun" w:eastAsia="新細明體" w:hAnsi="Tahoma" w:cs="SimSun" w:hint="eastAsia"/>
          <w:kern w:val="0"/>
          <w:sz w:val="18"/>
          <w:szCs w:val="18"/>
          <w:lang w:val="zh-CN" w:eastAsia="zh-TW"/>
        </w:rPr>
        <w:t>多少無關。</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kern w:val="0"/>
          <w:sz w:val="18"/>
          <w:szCs w:val="18"/>
          <w:lang w:val="zh-CN"/>
        </w:rPr>
        <w:t>RAM</w:t>
      </w:r>
      <w:r w:rsidRPr="00537CAA">
        <w:rPr>
          <w:rFonts w:ascii="SimSun" w:eastAsia="新細明體" w:hAnsi="Tahoma" w:cs="SimSun" w:hint="eastAsia"/>
          <w:kern w:val="0"/>
          <w:sz w:val="18"/>
          <w:szCs w:val="18"/>
          <w:lang w:val="zh-CN"/>
        </w:rPr>
        <w:t>盤支援函數</w:t>
      </w:r>
      <w:r w:rsidRPr="00537CAA">
        <w:rPr>
          <w:rFonts w:ascii="SimSun" w:eastAsia="新細明體" w:hAnsi="Tahoma" w:cs="SimSun"/>
          <w:kern w:val="0"/>
          <w:sz w:val="18"/>
          <w:szCs w:val="18"/>
          <w:lang w:val="zh-CN"/>
        </w:rPr>
        <w:t>m_ioctl</w:t>
      </w:r>
      <w:r w:rsidRPr="00537CAA">
        <w:rPr>
          <w:rFonts w:ascii="SimSun" w:eastAsia="新細明體" w:hAnsi="Tahoma" w:cs="SimSun" w:hint="eastAsia"/>
          <w:kern w:val="0"/>
          <w:sz w:val="18"/>
          <w:szCs w:val="18"/>
          <w:lang w:val="zh-CN"/>
        </w:rPr>
        <w:t>（</w:t>
      </w:r>
      <w:r w:rsidRPr="00537CAA">
        <w:rPr>
          <w:rFonts w:ascii="SimSun" w:eastAsia="新細明體" w:hAnsi="Tahoma" w:cs="SimSun"/>
          <w:kern w:val="0"/>
          <w:sz w:val="18"/>
          <w:szCs w:val="18"/>
          <w:lang w:val="zh-CN"/>
        </w:rPr>
        <w:t>9874</w:t>
      </w:r>
      <w:r w:rsidRPr="00537CAA">
        <w:rPr>
          <w:rFonts w:ascii="SimSun" w:eastAsia="新細明體" w:hAnsi="Tahoma" w:cs="SimSun" w:hint="eastAsia"/>
          <w:kern w:val="0"/>
          <w:sz w:val="18"/>
          <w:szCs w:val="18"/>
          <w:lang w:val="zh-CN"/>
        </w:rPr>
        <w:t>行）中的幾個</w:t>
      </w:r>
      <w:r w:rsidRPr="00537CAA">
        <w:rPr>
          <w:rFonts w:ascii="SimSun" w:eastAsia="新細明體" w:hAnsi="Tahoma" w:cs="SimSun"/>
          <w:kern w:val="0"/>
          <w:sz w:val="18"/>
          <w:szCs w:val="18"/>
          <w:lang w:val="zh-CN"/>
        </w:rPr>
        <w:t>IOCTL</w:t>
      </w:r>
      <w:r w:rsidRPr="00537CAA">
        <w:rPr>
          <w:rFonts w:ascii="SimSun" w:eastAsia="新細明體" w:hAnsi="Tahoma" w:cs="SimSun" w:hint="eastAsia"/>
          <w:kern w:val="0"/>
          <w:sz w:val="18"/>
          <w:szCs w:val="18"/>
          <w:lang w:val="zh-CN"/>
        </w:rPr>
        <w:t>操作。</w:t>
      </w:r>
      <w:r w:rsidRPr="00537CAA">
        <w:rPr>
          <w:rFonts w:ascii="SimSun" w:eastAsia="新細明體" w:hAnsi="Tahoma" w:cs="SimSun"/>
          <w:kern w:val="0"/>
          <w:sz w:val="18"/>
          <w:szCs w:val="18"/>
          <w:lang w:val="zh-CN"/>
        </w:rPr>
        <w:t>MIOCRAMSIZE</w:t>
      </w:r>
      <w:r w:rsidRPr="00537CAA">
        <w:rPr>
          <w:rFonts w:ascii="SimSun" w:eastAsia="新細明體" w:hAnsi="Tahoma" w:cs="SimSun" w:hint="eastAsia"/>
          <w:kern w:val="0"/>
          <w:sz w:val="18"/>
          <w:szCs w:val="18"/>
          <w:lang w:val="zh-CN"/>
        </w:rPr>
        <w:t>是檔案系統設置</w:t>
      </w:r>
      <w:r w:rsidRPr="00537CAA">
        <w:rPr>
          <w:rFonts w:ascii="SimSun" w:eastAsia="新細明體" w:hAnsi="Tahoma" w:cs="SimSun"/>
          <w:kern w:val="0"/>
          <w:sz w:val="18"/>
          <w:szCs w:val="18"/>
          <w:lang w:val="zh-CN"/>
        </w:rPr>
        <w:t>RAM</w:t>
      </w:r>
      <w:r w:rsidRPr="00537CAA">
        <w:rPr>
          <w:rFonts w:ascii="SimSun" w:eastAsia="新細明體" w:hAnsi="Tahoma" w:cs="SimSun" w:hint="eastAsia"/>
          <w:kern w:val="0"/>
          <w:sz w:val="18"/>
          <w:szCs w:val="18"/>
          <w:lang w:val="zh-CN"/>
        </w:rPr>
        <w:t>盤大小的簡便方法。</w:t>
      </w:r>
      <w:r w:rsidRPr="00537CAA">
        <w:rPr>
          <w:rFonts w:ascii="SimSun" w:eastAsia="新細明體" w:hAnsi="Tahoma" w:cs="SimSun"/>
          <w:kern w:val="0"/>
          <w:sz w:val="18"/>
          <w:szCs w:val="18"/>
          <w:lang w:val="zh-CN" w:eastAsia="zh-TW"/>
        </w:rPr>
        <w:t>MIOCSPSINFO</w:t>
      </w:r>
      <w:r w:rsidRPr="00537CAA">
        <w:rPr>
          <w:rFonts w:ascii="SimSun" w:eastAsia="新細明體" w:hAnsi="Tahoma" w:cs="SimSun" w:hint="eastAsia"/>
          <w:kern w:val="0"/>
          <w:sz w:val="18"/>
          <w:szCs w:val="18"/>
          <w:lang w:val="zh-CN" w:eastAsia="zh-TW"/>
        </w:rPr>
        <w:t>被檔案系統和記憶體管理器用來將進程表中它們對應部分的位址設置在</w:t>
      </w:r>
      <w:r w:rsidRPr="00537CAA">
        <w:rPr>
          <w:rFonts w:ascii="SimSun" w:eastAsia="新細明體" w:hAnsi="Tahoma" w:cs="SimSun"/>
          <w:kern w:val="0"/>
          <w:sz w:val="18"/>
          <w:szCs w:val="18"/>
          <w:lang w:val="zh-CN" w:eastAsia="zh-TW"/>
        </w:rPr>
        <w:t>psinfo</w:t>
      </w:r>
      <w:r w:rsidRPr="00537CAA">
        <w:rPr>
          <w:rFonts w:ascii="SimSun" w:eastAsia="新細明體" w:hAnsi="Tahoma" w:cs="SimSun" w:hint="eastAsia"/>
          <w:kern w:val="0"/>
          <w:sz w:val="18"/>
          <w:szCs w:val="18"/>
          <w:lang w:val="zh-CN" w:eastAsia="zh-TW"/>
        </w:rPr>
        <w:t>表中。實用程式</w:t>
      </w:r>
      <w:r w:rsidRPr="00537CAA">
        <w:rPr>
          <w:rFonts w:ascii="SimSun" w:eastAsia="新細明體" w:hAnsi="Tahoma" w:cs="SimSun"/>
          <w:kern w:val="0"/>
          <w:sz w:val="18"/>
          <w:szCs w:val="18"/>
          <w:lang w:val="zh-CN" w:eastAsia="zh-TW"/>
        </w:rPr>
        <w:t>ps</w:t>
      </w:r>
      <w:r w:rsidRPr="00537CAA">
        <w:rPr>
          <w:rFonts w:ascii="SimSun" w:eastAsia="新細明體" w:hAnsi="Tahoma" w:cs="SimSun" w:hint="eastAsia"/>
          <w:kern w:val="0"/>
          <w:sz w:val="18"/>
          <w:szCs w:val="18"/>
          <w:lang w:val="zh-CN" w:eastAsia="zh-TW"/>
        </w:rPr>
        <w:t>使用</w:t>
      </w:r>
      <w:r w:rsidRPr="00537CAA">
        <w:rPr>
          <w:rFonts w:ascii="SimSun" w:eastAsia="新細明體" w:hAnsi="Tahoma" w:cs="SimSun"/>
          <w:kern w:val="0"/>
          <w:sz w:val="18"/>
          <w:szCs w:val="18"/>
          <w:lang w:val="zh-CN" w:eastAsia="zh-TW"/>
        </w:rPr>
        <w:t>MIOCSPSINFO</w:t>
      </w:r>
      <w:r w:rsidRPr="00537CAA">
        <w:rPr>
          <w:rFonts w:ascii="SimSun" w:eastAsia="新細明體" w:hAnsi="Tahoma" w:cs="SimSun" w:hint="eastAsia"/>
          <w:kern w:val="0"/>
          <w:sz w:val="18"/>
          <w:szCs w:val="18"/>
          <w:lang w:val="zh-CN" w:eastAsia="zh-TW"/>
        </w:rPr>
        <w:t>來取出這些資料，</w:t>
      </w:r>
      <w:r w:rsidRPr="00537CAA">
        <w:rPr>
          <w:rFonts w:ascii="SimSun" w:eastAsia="新細明體" w:hAnsi="Tahoma" w:cs="SimSun"/>
          <w:kern w:val="0"/>
          <w:sz w:val="18"/>
          <w:szCs w:val="18"/>
          <w:lang w:val="zh-CN" w:eastAsia="zh-TW"/>
        </w:rPr>
        <w:t>ps</w:t>
      </w:r>
      <w:r w:rsidRPr="00537CAA">
        <w:rPr>
          <w:rFonts w:ascii="SimSun" w:eastAsia="新細明體" w:hAnsi="Tahoma" w:cs="SimSun" w:hint="eastAsia"/>
          <w:kern w:val="0"/>
          <w:sz w:val="18"/>
          <w:szCs w:val="18"/>
          <w:lang w:val="zh-CN" w:eastAsia="zh-TW"/>
        </w:rPr>
        <w:t>是一個標準的</w:t>
      </w:r>
      <w:r w:rsidRPr="00537CAA">
        <w:rPr>
          <w:rFonts w:ascii="SimSun" w:eastAsia="新細明體" w:hAnsi="Tahoma" w:cs="SimSun"/>
          <w:kern w:val="0"/>
          <w:sz w:val="18"/>
          <w:szCs w:val="18"/>
          <w:lang w:val="zh-CN" w:eastAsia="zh-TW"/>
        </w:rPr>
        <w:t>MINIX</w:t>
      </w:r>
      <w:r w:rsidRPr="00537CAA">
        <w:rPr>
          <w:rFonts w:ascii="SimSun" w:eastAsia="新細明體" w:hAnsi="Tahoma" w:cs="SimSun" w:hint="eastAsia"/>
          <w:kern w:val="0"/>
          <w:sz w:val="18"/>
          <w:szCs w:val="18"/>
          <w:lang w:val="zh-CN" w:eastAsia="zh-TW"/>
        </w:rPr>
        <w:t>實用程式，</w:t>
      </w:r>
      <w:r w:rsidRPr="00537CAA">
        <w:rPr>
          <w:rFonts w:ascii="SimSun" w:eastAsia="新細明體" w:hAnsi="Tahoma" w:cs="SimSun"/>
          <w:kern w:val="0"/>
          <w:sz w:val="18"/>
          <w:szCs w:val="18"/>
          <w:lang w:val="zh-CN" w:eastAsia="zh-TW"/>
        </w:rPr>
        <w:t>MINIX</w:t>
      </w:r>
      <w:r w:rsidRPr="00537CAA">
        <w:rPr>
          <w:rFonts w:ascii="SimSun" w:eastAsia="新細明體" w:hAnsi="Tahoma" w:cs="SimSun" w:hint="eastAsia"/>
          <w:kern w:val="0"/>
          <w:sz w:val="18"/>
          <w:szCs w:val="18"/>
          <w:lang w:val="zh-CN" w:eastAsia="zh-TW"/>
        </w:rPr>
        <w:t>的微內核結構使它變得很複雜，這是因為這種結構將</w:t>
      </w:r>
      <w:r w:rsidRPr="00537CAA">
        <w:rPr>
          <w:rFonts w:ascii="SimSun" w:eastAsia="新細明體" w:hAnsi="Tahoma" w:cs="SimSun"/>
          <w:kern w:val="0"/>
          <w:sz w:val="18"/>
          <w:szCs w:val="18"/>
          <w:lang w:val="zh-CN" w:eastAsia="zh-TW"/>
        </w:rPr>
        <w:t>ps</w:t>
      </w:r>
      <w:r w:rsidRPr="00537CAA">
        <w:rPr>
          <w:rFonts w:ascii="SimSun" w:eastAsia="新細明體" w:hAnsi="Tahoma" w:cs="SimSun" w:hint="eastAsia"/>
          <w:kern w:val="0"/>
          <w:sz w:val="18"/>
          <w:szCs w:val="18"/>
          <w:lang w:val="zh-CN" w:eastAsia="zh-TW"/>
        </w:rPr>
        <w:t>所需要的進程表資訊放在幾個不同的地方。</w:t>
      </w:r>
      <w:r w:rsidRPr="00537CAA">
        <w:rPr>
          <w:rFonts w:ascii="SimSun" w:eastAsia="新細明體" w:hAnsi="Tahoma" w:cs="SimSun"/>
          <w:kern w:val="0"/>
          <w:sz w:val="18"/>
          <w:szCs w:val="18"/>
          <w:lang w:val="zh-CN" w:eastAsia="zh-TW"/>
        </w:rPr>
        <w:t>IOCTL</w:t>
      </w:r>
      <w:r w:rsidRPr="00537CAA">
        <w:rPr>
          <w:rFonts w:ascii="SimSun" w:eastAsia="新細明體" w:hAnsi="Tahoma" w:cs="SimSun" w:hint="eastAsia"/>
          <w:kern w:val="0"/>
          <w:sz w:val="18"/>
          <w:szCs w:val="18"/>
          <w:lang w:val="zh-CN" w:eastAsia="zh-TW"/>
        </w:rPr>
        <w:t>系統功能調用是處理這個問題的一種簡便方法。否則每次編譯</w:t>
      </w:r>
      <w:r w:rsidRPr="00537CAA">
        <w:rPr>
          <w:rFonts w:ascii="SimSun" w:eastAsia="新細明體" w:hAnsi="Tahoma" w:cs="SimSun"/>
          <w:kern w:val="0"/>
          <w:sz w:val="18"/>
          <w:szCs w:val="18"/>
          <w:lang w:val="zh-CN" w:eastAsia="zh-TW"/>
        </w:rPr>
        <w:t>MINIX</w:t>
      </w:r>
      <w:r w:rsidRPr="00537CAA">
        <w:rPr>
          <w:rFonts w:ascii="SimSun" w:eastAsia="新細明體" w:hAnsi="Tahoma" w:cs="SimSun" w:hint="eastAsia"/>
          <w:kern w:val="0"/>
          <w:sz w:val="18"/>
          <w:szCs w:val="18"/>
          <w:lang w:val="zh-CN" w:eastAsia="zh-TW"/>
        </w:rPr>
        <w:t>的新版本時都必須編譯一個新版本的</w:t>
      </w:r>
      <w:r w:rsidRPr="00537CAA">
        <w:rPr>
          <w:rFonts w:ascii="SimSun" w:eastAsia="新細明體" w:hAnsi="Tahoma" w:cs="SimSun"/>
          <w:kern w:val="0"/>
          <w:sz w:val="18"/>
          <w:szCs w:val="18"/>
          <w:lang w:val="zh-CN" w:eastAsia="zh-TW"/>
        </w:rPr>
        <w:t>ps</w:t>
      </w:r>
      <w:r w:rsidRPr="00537CAA">
        <w:rPr>
          <w:rFonts w:ascii="SimSun" w:eastAsia="新細明體" w:hAnsi="Tahoma" w:cs="SimSun" w:hint="eastAsia"/>
          <w:kern w:val="0"/>
          <w:sz w:val="18"/>
          <w:szCs w:val="18"/>
          <w:lang w:val="zh-CN" w:eastAsia="zh-TW"/>
        </w:rPr>
        <w:t>。</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memory.c</w:t>
      </w:r>
      <w:r w:rsidRPr="00537CAA">
        <w:rPr>
          <w:rFonts w:ascii="SimSun" w:eastAsia="新細明體" w:hAnsi="Tahoma" w:cs="SimSun" w:hint="eastAsia"/>
          <w:kern w:val="0"/>
          <w:sz w:val="18"/>
          <w:szCs w:val="18"/>
          <w:lang w:val="zh-CN" w:eastAsia="zh-TW"/>
        </w:rPr>
        <w:t>中的最後一個函數是</w:t>
      </w:r>
      <w:r w:rsidRPr="00537CAA">
        <w:rPr>
          <w:rFonts w:ascii="SimSun" w:eastAsia="新細明體" w:hAnsi="Tahoma" w:cs="SimSun"/>
          <w:kern w:val="0"/>
          <w:sz w:val="18"/>
          <w:szCs w:val="18"/>
          <w:lang w:val="zh-CN" w:eastAsia="zh-TW"/>
        </w:rPr>
        <w:t>m_geometry</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9934</w:t>
      </w:r>
      <w:r w:rsidRPr="00537CAA">
        <w:rPr>
          <w:rFonts w:ascii="SimSun" w:eastAsia="新細明體" w:hAnsi="Tahoma" w:cs="SimSun" w:hint="eastAsia"/>
          <w:kern w:val="0"/>
          <w:sz w:val="18"/>
          <w:szCs w:val="18"/>
          <w:lang w:val="zh-CN" w:eastAsia="zh-TW"/>
        </w:rPr>
        <w:t>行），記憶體設備沒有機械驅動器的柱面、磁軌和每條磁軌上的磁區等幾何結構，但出於</w:t>
      </w:r>
      <w:r w:rsidRPr="00537CAA">
        <w:rPr>
          <w:rFonts w:ascii="SimSun" w:eastAsia="新細明體" w:hAnsi="Tahoma" w:cs="SimSun"/>
          <w:kern w:val="0"/>
          <w:sz w:val="18"/>
          <w:szCs w:val="18"/>
          <w:lang w:val="zh-CN" w:eastAsia="zh-TW"/>
        </w:rPr>
        <w:t>RAM</w:t>
      </w:r>
      <w:r w:rsidRPr="00537CAA">
        <w:rPr>
          <w:rFonts w:ascii="SimSun" w:eastAsia="新細明體" w:hAnsi="Tahoma" w:cs="SimSun" w:hint="eastAsia"/>
          <w:kern w:val="0"/>
          <w:sz w:val="18"/>
          <w:szCs w:val="18"/>
          <w:lang w:val="zh-CN" w:eastAsia="zh-TW"/>
        </w:rPr>
        <w:t>盤一旦被詢問到這些參數的考慮，所以也要模擬提供這些參數。</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3.7</w:t>
      </w:r>
      <w:r w:rsidRPr="00537CAA">
        <w:rPr>
          <w:rFonts w:ascii="SimSun" w:eastAsia="新細明體" w:hAnsi="Tahoma" w:cs="SimSun" w:hint="eastAsia"/>
          <w:kern w:val="0"/>
          <w:sz w:val="18"/>
          <w:szCs w:val="18"/>
          <w:lang w:val="zh-CN" w:eastAsia="zh-TW"/>
        </w:rPr>
        <w:t>磁片</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利用</w:t>
      </w:r>
      <w:r w:rsidRPr="00537CAA">
        <w:rPr>
          <w:rFonts w:ascii="SimSun" w:eastAsia="新細明體" w:hAnsi="Tahoma" w:cs="SimSun"/>
          <w:kern w:val="0"/>
          <w:sz w:val="18"/>
          <w:szCs w:val="18"/>
          <w:lang w:val="zh-CN" w:eastAsia="zh-TW"/>
        </w:rPr>
        <w:t>RAM</w:t>
      </w:r>
      <w:r w:rsidRPr="00537CAA">
        <w:rPr>
          <w:rFonts w:ascii="SimSun" w:eastAsia="新細明體" w:hAnsi="Tahoma" w:cs="SimSun" w:hint="eastAsia"/>
          <w:kern w:val="0"/>
          <w:sz w:val="18"/>
          <w:szCs w:val="18"/>
          <w:lang w:val="zh-CN" w:eastAsia="zh-TW"/>
        </w:rPr>
        <w:t>盤來介紹磁片驅動程式很合適（因為它很簡單），不過實際磁片有一些我們尚未接觸到的特性。下面幾節中我們將首先簡單討論一下磁片硬體，然後籠統地分析一下磁片驅動程式，並重點分析</w:t>
      </w:r>
      <w:r w:rsidRPr="00537CAA">
        <w:rPr>
          <w:rFonts w:ascii="SimSun" w:eastAsia="新細明體" w:hAnsi="Tahoma" w:cs="SimSun"/>
          <w:kern w:val="0"/>
          <w:sz w:val="18"/>
          <w:szCs w:val="18"/>
          <w:lang w:val="zh-CN" w:eastAsia="zh-TW"/>
        </w:rPr>
        <w:t>MINIX</w:t>
      </w:r>
      <w:r w:rsidRPr="00537CAA">
        <w:rPr>
          <w:rFonts w:ascii="SimSun" w:eastAsia="新細明體" w:hAnsi="Tahoma" w:cs="SimSun" w:hint="eastAsia"/>
          <w:kern w:val="0"/>
          <w:sz w:val="18"/>
          <w:szCs w:val="18"/>
          <w:lang w:val="zh-CN" w:eastAsia="zh-TW"/>
        </w:rPr>
        <w:t>的硬碟驅動程式。我們不詳細討論軟碟驅動程式，但是將述及軟碟驅動程式和硬碟驅動程式工作方式的不同之處。</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3.7.1</w:t>
      </w:r>
      <w:r w:rsidRPr="00537CAA">
        <w:rPr>
          <w:rFonts w:ascii="SimSun" w:eastAsia="新細明體" w:hAnsi="Tahoma" w:cs="SimSun" w:hint="eastAsia"/>
          <w:kern w:val="0"/>
          <w:sz w:val="18"/>
          <w:szCs w:val="18"/>
          <w:lang w:val="zh-CN" w:eastAsia="zh-TW"/>
        </w:rPr>
        <w:t>磁片硬體</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所有實際的磁片都組織成許多柱面，一個柱面上的磁軌數和垂直放置的磁頭個數相同。磁軌又被分成許多磁區，每條磁軌上磁區數目典型的範圍是：對軟碟每條磁軌</w:t>
      </w:r>
      <w:r w:rsidRPr="00537CAA">
        <w:rPr>
          <w:rFonts w:ascii="SimSun" w:eastAsia="新細明體" w:hAnsi="Tahoma" w:cs="SimSun"/>
          <w:kern w:val="0"/>
          <w:sz w:val="18"/>
          <w:szCs w:val="18"/>
          <w:lang w:val="zh-CN" w:eastAsia="zh-TW"/>
        </w:rPr>
        <w:t>8</w:t>
      </w:r>
      <w:r w:rsidRPr="00537CAA">
        <w:rPr>
          <w:rFonts w:ascii="SimSun" w:eastAsia="新細明體" w:hAnsi="Tahoma" w:cs="SimSun" w:hint="eastAsia"/>
          <w:kern w:val="0"/>
          <w:sz w:val="18"/>
          <w:szCs w:val="18"/>
          <w:lang w:val="zh-CN" w:eastAsia="zh-TW"/>
        </w:rPr>
        <w:t>至</w:t>
      </w:r>
      <w:r w:rsidRPr="00537CAA">
        <w:rPr>
          <w:rFonts w:ascii="SimSun" w:eastAsia="新細明體" w:hAnsi="Tahoma" w:cs="SimSun"/>
          <w:kern w:val="0"/>
          <w:sz w:val="18"/>
          <w:szCs w:val="18"/>
          <w:lang w:val="zh-CN" w:eastAsia="zh-TW"/>
        </w:rPr>
        <w:t>32</w:t>
      </w:r>
      <w:r w:rsidRPr="00537CAA">
        <w:rPr>
          <w:rFonts w:ascii="SimSun" w:eastAsia="新細明體" w:hAnsi="Tahoma" w:cs="SimSun" w:hint="eastAsia"/>
          <w:kern w:val="0"/>
          <w:sz w:val="18"/>
          <w:szCs w:val="18"/>
          <w:lang w:val="zh-CN" w:eastAsia="zh-TW"/>
        </w:rPr>
        <w:t>磁區，在某些硬碟上則可多達幾百磁區。最簡單的設計是每條磁軌具有相同的磁區數，每個磁區包含相同數目的位元組。然而，略加思索就可以知道物理上靠近磁片外邊沿的磁區比靠近磁片內邊沿的磁區要長一些。不過讀寫每個磁區的時間是一樣的。很明顯在最裡面的柱面上的資料密度要高一些，一些磁片的設計要求讀寫內部磁軌是改變磁頭的驅動電流，這由磁碟控制卡硬體處理，對使用者（或作業系統的實現者）不可見。</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內圈磁軌和外圈磁軌資料密度的不同意味著會犧牲一些磁片容量，也意味著存在更複雜的系統。有人嘗試過設計一種當磁頭處於外部磁軌時磁片旋轉速度更快的軟碟，這樣外圈磁軌就可以具有更多的磁區，從而增加磁片的容量。目前安裝</w:t>
      </w:r>
      <w:r w:rsidRPr="00537CAA">
        <w:rPr>
          <w:rFonts w:ascii="SimSun" w:eastAsia="新細明體" w:hAnsi="Tahoma" w:cs="SimSun"/>
          <w:kern w:val="0"/>
          <w:sz w:val="18"/>
          <w:szCs w:val="18"/>
          <w:lang w:val="zh-CN" w:eastAsia="zh-TW"/>
        </w:rPr>
        <w:t>MINIX</w:t>
      </w:r>
      <w:r w:rsidRPr="00537CAA">
        <w:rPr>
          <w:rFonts w:ascii="SimSun" w:eastAsia="新細明體" w:hAnsi="Tahoma" w:cs="SimSun" w:hint="eastAsia"/>
          <w:kern w:val="0"/>
          <w:sz w:val="18"/>
          <w:szCs w:val="18"/>
          <w:lang w:val="zh-CN" w:eastAsia="zh-TW"/>
        </w:rPr>
        <w:t>的系統還不支援這種磁片。然而，現代大容量硬碟中外圈磁軌具有的磁區數比內圈磁軌更多，這就是</w:t>
      </w:r>
      <w:r w:rsidRPr="00537CAA">
        <w:rPr>
          <w:rFonts w:ascii="SimSun" w:eastAsia="新細明體" w:hAnsi="Tahoma" w:cs="SimSun"/>
          <w:kern w:val="0"/>
          <w:sz w:val="18"/>
          <w:szCs w:val="18"/>
          <w:lang w:val="zh-CN" w:eastAsia="zh-TW"/>
        </w:rPr>
        <w:t>IDE</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Integrated Drive Electrinics</w:t>
      </w:r>
      <w:r w:rsidRPr="00537CAA">
        <w:rPr>
          <w:rFonts w:ascii="SimSun" w:eastAsia="新細明體" w:hAnsi="Tahoma" w:cs="SimSun" w:hint="eastAsia"/>
          <w:kern w:val="0"/>
          <w:sz w:val="18"/>
          <w:szCs w:val="18"/>
          <w:lang w:val="zh-CN" w:eastAsia="zh-TW"/>
        </w:rPr>
        <w:t>）驅動器，它內置的電子器件進行的複雜的處理遮罩了具體細節，對於作業系統來說，它們仍然呈現出簡單的幾何結構，每條磁軌具有相同的磁區。</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驅動器與控制器電子器件和機械硬體同等重要。插到電腦主機板上的控制卡的主要元件是一塊專用的積體電路，實際上是一個小的微型電腦。硬碟驅動卡的控制線路可能比軟碟的還要簡單，這是因為硬碟驅動器本身具有一個功能強大的電子器件控制器。對於磁片驅動程式有重要意義的一個設備特性是：控制器可以同時控制兩個或多個驅動器進行尋道，這稱為重疊尋道（</w:t>
      </w:r>
      <w:r w:rsidRPr="00537CAA">
        <w:rPr>
          <w:rFonts w:ascii="SimSun" w:eastAsia="新細明體" w:hAnsi="Tahoma" w:cs="SimSun"/>
          <w:kern w:val="0"/>
          <w:sz w:val="18"/>
          <w:szCs w:val="18"/>
          <w:lang w:val="zh-CN" w:eastAsia="zh-TW"/>
        </w:rPr>
        <w:t>overlapped seeks</w:t>
      </w:r>
      <w:r w:rsidRPr="00537CAA">
        <w:rPr>
          <w:rFonts w:ascii="SimSun" w:eastAsia="新細明體" w:hAnsi="Tahoma" w:cs="SimSun" w:hint="eastAsia"/>
          <w:kern w:val="0"/>
          <w:sz w:val="18"/>
          <w:szCs w:val="18"/>
          <w:lang w:val="zh-CN" w:eastAsia="zh-TW"/>
        </w:rPr>
        <w:t>）。當控制器和軟體等待一個驅動器完成尋道時，控制器可以啟動另一個驅動器進行尋道。許多控制器可以在對一個或多個其他驅動器尋道的同時在一個驅動器上進行讀寫操作，但是軟碟控制卡不能同時讀寫兩個驅動器（讀寫資料要求控制器在毫秒級的時間內傳輸位元流，所以一個傳輸就基本佔用了所有的計算能力）。對於具有集成控制器的硬碟則情況不同，在一個有多個硬碟的系統中，這些驅動器可以同時操作，至少在磁片和控制器緩衝區之間的資料傳輸可以並行進行。然而，在控制器和系統記憶體之間只能同時執行一個傳輸，同時執行兩個或多個操作的能力極大地降低了平均讀寫時間。</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圖</w:t>
      </w:r>
      <w:r w:rsidRPr="00537CAA">
        <w:rPr>
          <w:rFonts w:ascii="SimSun" w:eastAsia="新細明體" w:hAnsi="Tahoma" w:cs="SimSun"/>
          <w:kern w:val="0"/>
          <w:sz w:val="18"/>
          <w:szCs w:val="18"/>
          <w:lang w:val="zh-CN" w:eastAsia="zh-TW"/>
        </w:rPr>
        <w:t>3</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19</w:t>
      </w:r>
      <w:r w:rsidRPr="00537CAA">
        <w:rPr>
          <w:rFonts w:ascii="SimSun" w:eastAsia="新細明體" w:hAnsi="Tahoma" w:cs="SimSun" w:hint="eastAsia"/>
          <w:kern w:val="0"/>
          <w:sz w:val="18"/>
          <w:szCs w:val="18"/>
          <w:lang w:val="zh-CN" w:eastAsia="zh-TW"/>
        </w:rPr>
        <w:t>對用作最初</w:t>
      </w:r>
      <w:r w:rsidRPr="00537CAA">
        <w:rPr>
          <w:rFonts w:ascii="SimSun" w:eastAsia="新細明體" w:hAnsi="Tahoma" w:cs="SimSun"/>
          <w:kern w:val="0"/>
          <w:sz w:val="18"/>
          <w:szCs w:val="18"/>
          <w:lang w:val="zh-CN" w:eastAsia="zh-TW"/>
        </w:rPr>
        <w:t>IBM</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PC</w:t>
      </w:r>
      <w:r w:rsidRPr="00537CAA">
        <w:rPr>
          <w:rFonts w:ascii="SimSun" w:eastAsia="新細明體" w:hAnsi="Tahoma" w:cs="SimSun" w:hint="eastAsia"/>
          <w:kern w:val="0"/>
          <w:sz w:val="18"/>
          <w:szCs w:val="18"/>
          <w:lang w:val="zh-CN" w:eastAsia="zh-TW"/>
        </w:rPr>
        <w:t>標準存儲介質的雙面雙密度軟碟的參數和一個可能在奔騰電腦上發現的典型中等容量硬碟驅動器的參數。</w:t>
      </w:r>
      <w:r w:rsidRPr="00537CAA">
        <w:rPr>
          <w:rFonts w:ascii="SimSun" w:eastAsia="新細明體" w:hAnsi="Tahoma" w:cs="SimSun"/>
          <w:kern w:val="0"/>
          <w:sz w:val="18"/>
          <w:szCs w:val="18"/>
          <w:lang w:val="zh-CN" w:eastAsia="zh-TW"/>
        </w:rPr>
        <w:t>MINIX</w:t>
      </w:r>
      <w:r w:rsidRPr="00537CAA">
        <w:rPr>
          <w:rFonts w:ascii="SimSun" w:eastAsia="新細明體" w:hAnsi="Tahoma" w:cs="SimSun" w:hint="eastAsia"/>
          <w:kern w:val="0"/>
          <w:sz w:val="18"/>
          <w:szCs w:val="18"/>
          <w:lang w:val="zh-CN" w:eastAsia="zh-TW"/>
        </w:rPr>
        <w:t>使用</w:t>
      </w:r>
      <w:r w:rsidRPr="00537CAA">
        <w:rPr>
          <w:rFonts w:ascii="SimSun" w:eastAsia="新細明體" w:hAnsi="Tahoma" w:cs="SimSun"/>
          <w:kern w:val="0"/>
          <w:sz w:val="18"/>
          <w:szCs w:val="18"/>
          <w:lang w:val="zh-CN" w:eastAsia="zh-TW"/>
        </w:rPr>
        <w:t>1K</w:t>
      </w:r>
      <w:r w:rsidRPr="00537CAA">
        <w:rPr>
          <w:rFonts w:ascii="SimSun" w:eastAsia="新細明體" w:hAnsi="Tahoma" w:cs="SimSun" w:hint="eastAsia"/>
          <w:kern w:val="0"/>
          <w:sz w:val="18"/>
          <w:szCs w:val="18"/>
          <w:lang w:val="zh-CN" w:eastAsia="zh-TW"/>
        </w:rPr>
        <w:t>的資料塊，因此，對於這兩種磁片，軟體使用的資料塊由兩個連續的磁區組成，它們總是作為一個單元進行讀寫。</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rPr>
        <w:t>圖</w:t>
      </w:r>
      <w:r w:rsidRPr="00537CAA">
        <w:rPr>
          <w:rFonts w:ascii="SimSun" w:eastAsia="新細明體" w:hAnsi="Tahoma" w:cs="SimSun"/>
          <w:kern w:val="0"/>
          <w:sz w:val="18"/>
          <w:szCs w:val="18"/>
          <w:lang w:val="zh-CN"/>
        </w:rPr>
        <w:t>3</w:t>
      </w:r>
      <w:r w:rsidRPr="00537CAA">
        <w:rPr>
          <w:rFonts w:ascii="SimSun" w:eastAsia="新細明體" w:hAnsi="Tahoma" w:cs="SimSun" w:hint="eastAsia"/>
          <w:kern w:val="0"/>
          <w:sz w:val="18"/>
          <w:szCs w:val="18"/>
          <w:lang w:val="zh-CN"/>
        </w:rPr>
        <w:t>－</w:t>
      </w:r>
      <w:r w:rsidRPr="00537CAA">
        <w:rPr>
          <w:rFonts w:ascii="SimSun" w:eastAsia="新細明體" w:hAnsi="Tahoma" w:cs="SimSun"/>
          <w:kern w:val="0"/>
          <w:sz w:val="18"/>
          <w:szCs w:val="18"/>
          <w:lang w:val="zh-CN"/>
        </w:rPr>
        <w:t xml:space="preserve">19  </w:t>
      </w:r>
      <w:r w:rsidRPr="00537CAA">
        <w:rPr>
          <w:rFonts w:ascii="SimSun" w:eastAsia="新細明體" w:hAnsi="Tahoma" w:cs="SimSun" w:hint="eastAsia"/>
          <w:kern w:val="0"/>
          <w:sz w:val="18"/>
          <w:szCs w:val="18"/>
          <w:lang w:val="zh-CN"/>
        </w:rPr>
        <w:t>初始</w:t>
      </w:r>
      <w:r w:rsidRPr="00537CAA">
        <w:rPr>
          <w:rFonts w:ascii="SimSun" w:eastAsia="新細明體" w:hAnsi="Tahoma" w:cs="SimSun"/>
          <w:kern w:val="0"/>
          <w:sz w:val="18"/>
          <w:szCs w:val="18"/>
          <w:lang w:val="zh-CN"/>
        </w:rPr>
        <w:t>IBM</w:t>
      </w:r>
      <w:r w:rsidRPr="00537CAA">
        <w:rPr>
          <w:rFonts w:ascii="SimSun" w:eastAsia="新細明體" w:hAnsi="Tahoma" w:cs="SimSun" w:hint="eastAsia"/>
          <w:kern w:val="0"/>
          <w:sz w:val="18"/>
          <w:szCs w:val="18"/>
          <w:lang w:val="zh-CN"/>
        </w:rPr>
        <w:t>－</w:t>
      </w:r>
      <w:r w:rsidRPr="00537CAA">
        <w:rPr>
          <w:rFonts w:ascii="SimSun" w:eastAsia="新細明體" w:hAnsi="Tahoma" w:cs="SimSun"/>
          <w:kern w:val="0"/>
          <w:sz w:val="18"/>
          <w:szCs w:val="18"/>
          <w:lang w:val="zh-CN"/>
        </w:rPr>
        <w:t>PC 360K</w:t>
      </w:r>
      <w:r w:rsidRPr="00537CAA">
        <w:rPr>
          <w:rFonts w:ascii="SimSun" w:eastAsia="新細明體" w:hAnsi="Tahoma" w:cs="SimSun" w:hint="eastAsia"/>
          <w:kern w:val="0"/>
          <w:sz w:val="18"/>
          <w:szCs w:val="18"/>
          <w:lang w:val="zh-CN"/>
        </w:rPr>
        <w:t>軟碟和</w:t>
      </w:r>
      <w:r w:rsidRPr="00537CAA">
        <w:rPr>
          <w:rFonts w:ascii="SimSun" w:eastAsia="新細明體" w:hAnsi="Tahoma" w:cs="SimSun"/>
          <w:kern w:val="0"/>
          <w:sz w:val="18"/>
          <w:szCs w:val="18"/>
          <w:lang w:val="zh-CN"/>
        </w:rPr>
        <w:t>Western Digital WD AC2540 540</w:t>
      </w:r>
      <w:r w:rsidRPr="00537CAA">
        <w:rPr>
          <w:rFonts w:ascii="SimSun" w:eastAsia="新細明體" w:hAnsi="Tahoma" w:cs="SimSun" w:hint="eastAsia"/>
          <w:kern w:val="0"/>
          <w:sz w:val="18"/>
          <w:szCs w:val="18"/>
          <w:lang w:val="zh-CN"/>
        </w:rPr>
        <w:t>－</w:t>
      </w:r>
      <w:r w:rsidRPr="00537CAA">
        <w:rPr>
          <w:rFonts w:ascii="SimSun" w:eastAsia="新細明體" w:hAnsi="Tahoma" w:cs="SimSun"/>
          <w:kern w:val="0"/>
          <w:sz w:val="18"/>
          <w:szCs w:val="18"/>
          <w:lang w:val="zh-CN"/>
        </w:rPr>
        <w:t>MB</w:t>
      </w:r>
      <w:r w:rsidRPr="00537CAA">
        <w:rPr>
          <w:rFonts w:ascii="SimSun" w:eastAsia="新細明體" w:hAnsi="Tahoma" w:cs="SimSun" w:hint="eastAsia"/>
          <w:kern w:val="0"/>
          <w:sz w:val="18"/>
          <w:szCs w:val="18"/>
          <w:lang w:val="zh-CN"/>
        </w:rPr>
        <w:t>硬碟的磁片參數。</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rPr>
        <w:tab/>
      </w:r>
      <w:r w:rsidRPr="00537CAA">
        <w:rPr>
          <w:rFonts w:ascii="SimSun" w:eastAsia="新細明體" w:hAnsi="Tahoma" w:cs="SimSun" w:hint="eastAsia"/>
          <w:kern w:val="0"/>
          <w:sz w:val="18"/>
          <w:szCs w:val="18"/>
          <w:lang w:val="zh-CN" w:eastAsia="zh-TW"/>
        </w:rPr>
        <w:t>在閱讀現代硬碟規格時需要注意的一點是驅動程式軟體所指定和使用的幾何參數可能與物理格式不同。例如，圖</w:t>
      </w:r>
      <w:r w:rsidRPr="00537CAA">
        <w:rPr>
          <w:rFonts w:ascii="SimSun" w:eastAsia="新細明體" w:hAnsi="Tahoma" w:cs="SimSun"/>
          <w:kern w:val="0"/>
          <w:sz w:val="18"/>
          <w:szCs w:val="18"/>
          <w:lang w:val="zh-CN" w:eastAsia="zh-TW"/>
        </w:rPr>
        <w:t>3</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19</w:t>
      </w:r>
      <w:r w:rsidRPr="00537CAA">
        <w:rPr>
          <w:rFonts w:ascii="SimSun" w:eastAsia="新細明體" w:hAnsi="Tahoma" w:cs="SimSun" w:hint="eastAsia"/>
          <w:kern w:val="0"/>
          <w:sz w:val="18"/>
          <w:szCs w:val="18"/>
          <w:lang w:val="zh-CN" w:eastAsia="zh-TW"/>
        </w:rPr>
        <w:t>所描述的硬碟由推薦設置參數指定為</w:t>
      </w:r>
      <w:r w:rsidRPr="00537CAA">
        <w:rPr>
          <w:rFonts w:ascii="SimSun" w:eastAsia="新細明體" w:hAnsi="Tahoma" w:cs="SimSun"/>
          <w:kern w:val="0"/>
          <w:sz w:val="18"/>
          <w:szCs w:val="18"/>
          <w:lang w:val="zh-CN" w:eastAsia="zh-TW"/>
        </w:rPr>
        <w:t>1048</w:t>
      </w:r>
      <w:r w:rsidRPr="00537CAA">
        <w:rPr>
          <w:rFonts w:ascii="SimSun" w:eastAsia="新細明體" w:hAnsi="Tahoma" w:cs="SimSun" w:hint="eastAsia"/>
          <w:kern w:val="0"/>
          <w:sz w:val="18"/>
          <w:szCs w:val="18"/>
          <w:lang w:val="zh-CN" w:eastAsia="zh-TW"/>
        </w:rPr>
        <w:t>柱面、</w:t>
      </w:r>
      <w:r w:rsidRPr="00537CAA">
        <w:rPr>
          <w:rFonts w:ascii="SimSun" w:eastAsia="新細明體" w:hAnsi="Tahoma" w:cs="SimSun"/>
          <w:kern w:val="0"/>
          <w:sz w:val="18"/>
          <w:szCs w:val="18"/>
          <w:lang w:val="zh-CN" w:eastAsia="zh-TW"/>
        </w:rPr>
        <w:t>16</w:t>
      </w:r>
      <w:r w:rsidRPr="00537CAA">
        <w:rPr>
          <w:rFonts w:ascii="SimSun" w:eastAsia="新細明體" w:hAnsi="Tahoma" w:cs="SimSun" w:hint="eastAsia"/>
          <w:kern w:val="0"/>
          <w:sz w:val="18"/>
          <w:szCs w:val="18"/>
          <w:lang w:val="zh-CN" w:eastAsia="zh-TW"/>
        </w:rPr>
        <w:t>磁頭、每條磁軌</w:t>
      </w:r>
      <w:r w:rsidRPr="00537CAA">
        <w:rPr>
          <w:rFonts w:ascii="SimSun" w:eastAsia="新細明體" w:hAnsi="Tahoma" w:cs="SimSun"/>
          <w:kern w:val="0"/>
          <w:sz w:val="18"/>
          <w:szCs w:val="18"/>
          <w:lang w:val="zh-CN" w:eastAsia="zh-TW"/>
        </w:rPr>
        <w:t>63</w:t>
      </w:r>
      <w:r w:rsidRPr="00537CAA">
        <w:rPr>
          <w:rFonts w:ascii="SimSun" w:eastAsia="新細明體" w:hAnsi="Tahoma" w:cs="SimSun" w:hint="eastAsia"/>
          <w:kern w:val="0"/>
          <w:sz w:val="18"/>
          <w:szCs w:val="18"/>
          <w:lang w:val="zh-CN" w:eastAsia="zh-TW"/>
        </w:rPr>
        <w:t>磁區。磁片上的電子器件將作業系統提供的邏輯磁頭和磁區參數轉換成磁片使用的物理參數。這也是為了相容舊系統（對老的固件）而採取妥協的另一個例子。最初的</w:t>
      </w:r>
      <w:r w:rsidRPr="00537CAA">
        <w:rPr>
          <w:rFonts w:ascii="SimSun" w:eastAsia="新細明體" w:hAnsi="Tahoma" w:cs="SimSun"/>
          <w:kern w:val="0"/>
          <w:sz w:val="18"/>
          <w:szCs w:val="18"/>
          <w:lang w:val="zh-CN" w:eastAsia="zh-TW"/>
        </w:rPr>
        <w:t>IBM</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PC</w:t>
      </w:r>
      <w:r w:rsidRPr="00537CAA">
        <w:rPr>
          <w:rFonts w:ascii="SimSun" w:eastAsia="新細明體" w:hAnsi="Tahoma" w:cs="SimSun" w:hint="eastAsia"/>
          <w:kern w:val="0"/>
          <w:sz w:val="18"/>
          <w:szCs w:val="18"/>
          <w:lang w:val="zh-CN" w:eastAsia="zh-TW"/>
        </w:rPr>
        <w:t>的設計者僅為</w:t>
      </w:r>
      <w:r w:rsidRPr="00537CAA">
        <w:rPr>
          <w:rFonts w:ascii="SimSun" w:eastAsia="新細明體" w:hAnsi="Tahoma" w:cs="SimSun"/>
          <w:kern w:val="0"/>
          <w:sz w:val="18"/>
          <w:szCs w:val="18"/>
          <w:lang w:val="zh-CN" w:eastAsia="zh-TW"/>
        </w:rPr>
        <w:t xml:space="preserve">BIOS ROM </w:t>
      </w:r>
      <w:r w:rsidRPr="00537CAA">
        <w:rPr>
          <w:rFonts w:ascii="SimSun" w:eastAsia="新細明體" w:hAnsi="Tahoma" w:cs="SimSun" w:hint="eastAsia"/>
          <w:kern w:val="0"/>
          <w:sz w:val="18"/>
          <w:szCs w:val="18"/>
          <w:lang w:val="zh-CN" w:eastAsia="zh-TW"/>
        </w:rPr>
        <w:t>中的磁區數域分配了六個比特，這樣每條磁軌的磁區數超過</w:t>
      </w:r>
      <w:r w:rsidRPr="00537CAA">
        <w:rPr>
          <w:rFonts w:ascii="SimSun" w:eastAsia="新細明體" w:hAnsi="Tahoma" w:cs="SimSun"/>
          <w:kern w:val="0"/>
          <w:sz w:val="18"/>
          <w:szCs w:val="18"/>
          <w:lang w:val="zh-CN" w:eastAsia="zh-TW"/>
        </w:rPr>
        <w:t>63</w:t>
      </w:r>
      <w:r w:rsidRPr="00537CAA">
        <w:rPr>
          <w:rFonts w:ascii="SimSun" w:eastAsia="新細明體" w:hAnsi="Tahoma" w:cs="SimSun" w:hint="eastAsia"/>
          <w:kern w:val="0"/>
          <w:sz w:val="18"/>
          <w:szCs w:val="18"/>
          <w:lang w:val="zh-CN" w:eastAsia="zh-TW"/>
        </w:rPr>
        <w:t>的磁片必須工作在一套類比的邏輯磁片參數上。在這種情況下，廠商提供的規格指出實際上有四個磁頭，所以如圖中所示，實際上每條磁軌有</w:t>
      </w:r>
      <w:r w:rsidRPr="00537CAA">
        <w:rPr>
          <w:rFonts w:ascii="SimSun" w:eastAsia="新細明體" w:hAnsi="Tahoma" w:cs="SimSun"/>
          <w:kern w:val="0"/>
          <w:sz w:val="18"/>
          <w:szCs w:val="18"/>
          <w:lang w:val="zh-CN" w:eastAsia="zh-TW"/>
        </w:rPr>
        <w:t>252</w:t>
      </w:r>
      <w:r w:rsidRPr="00537CAA">
        <w:rPr>
          <w:rFonts w:ascii="SimSun" w:eastAsia="新細明體" w:hAnsi="Tahoma" w:cs="SimSun" w:hint="eastAsia"/>
          <w:kern w:val="0"/>
          <w:sz w:val="18"/>
          <w:szCs w:val="18"/>
          <w:lang w:val="zh-CN" w:eastAsia="zh-TW"/>
        </w:rPr>
        <w:t>個磁區。因為這類磁片最外面的磁軌比最裡面的磁軌有更多的磁區，所以這裡實際上已經是簡化了。圖中所描述的磁片確實有四個物理磁頭，但是柱面數比</w:t>
      </w:r>
      <w:r w:rsidRPr="00537CAA">
        <w:rPr>
          <w:rFonts w:ascii="SimSun" w:eastAsia="新細明體" w:hAnsi="Tahoma" w:cs="SimSun"/>
          <w:kern w:val="0"/>
          <w:sz w:val="18"/>
          <w:szCs w:val="18"/>
          <w:lang w:val="zh-CN" w:eastAsia="zh-TW"/>
        </w:rPr>
        <w:t>3000</w:t>
      </w:r>
      <w:r w:rsidRPr="00537CAA">
        <w:rPr>
          <w:rFonts w:ascii="SimSun" w:eastAsia="新細明體" w:hAnsi="Tahoma" w:cs="SimSun" w:hint="eastAsia"/>
          <w:kern w:val="0"/>
          <w:sz w:val="18"/>
          <w:szCs w:val="18"/>
          <w:lang w:val="zh-CN" w:eastAsia="zh-TW"/>
        </w:rPr>
        <w:t>略多一些。柱面被分成了十二個組，最內部的磁軌有</w:t>
      </w:r>
      <w:r w:rsidRPr="00537CAA">
        <w:rPr>
          <w:rFonts w:ascii="SimSun" w:eastAsia="新細明體" w:hAnsi="Tahoma" w:cs="SimSun"/>
          <w:kern w:val="0"/>
          <w:sz w:val="18"/>
          <w:szCs w:val="18"/>
          <w:lang w:val="zh-CN" w:eastAsia="zh-TW"/>
        </w:rPr>
        <w:t>57</w:t>
      </w:r>
      <w:r w:rsidRPr="00537CAA">
        <w:rPr>
          <w:rFonts w:ascii="SimSun" w:eastAsia="新細明體" w:hAnsi="Tahoma" w:cs="SimSun" w:hint="eastAsia"/>
          <w:kern w:val="0"/>
          <w:sz w:val="18"/>
          <w:szCs w:val="18"/>
          <w:lang w:val="zh-CN" w:eastAsia="zh-TW"/>
        </w:rPr>
        <w:t>個磁區，最外部的磁軌有</w:t>
      </w:r>
      <w:r w:rsidRPr="00537CAA">
        <w:rPr>
          <w:rFonts w:ascii="SimSun" w:eastAsia="新細明體" w:hAnsi="Tahoma" w:cs="SimSun"/>
          <w:kern w:val="0"/>
          <w:sz w:val="18"/>
          <w:szCs w:val="18"/>
          <w:lang w:val="zh-CN" w:eastAsia="zh-TW"/>
        </w:rPr>
        <w:t>105</w:t>
      </w:r>
      <w:r w:rsidRPr="00537CAA">
        <w:rPr>
          <w:rFonts w:ascii="SimSun" w:eastAsia="新細明體" w:hAnsi="Tahoma" w:cs="SimSun" w:hint="eastAsia"/>
          <w:kern w:val="0"/>
          <w:sz w:val="18"/>
          <w:szCs w:val="18"/>
          <w:lang w:val="zh-CN" w:eastAsia="zh-TW"/>
        </w:rPr>
        <w:t>個磁區，這些參數在磁片的規範中是沒有的。驅動器的電子器件完成了這個轉換，用戶便無需瞭解這些細節。</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3.7.2 </w:t>
      </w:r>
      <w:r w:rsidRPr="00537CAA">
        <w:rPr>
          <w:rFonts w:ascii="SimSun" w:eastAsia="新細明體" w:hAnsi="Tahoma" w:cs="SimSun" w:hint="eastAsia"/>
          <w:kern w:val="0"/>
          <w:sz w:val="18"/>
          <w:szCs w:val="18"/>
          <w:lang w:val="zh-CN" w:eastAsia="zh-TW"/>
        </w:rPr>
        <w:t>磁片軟體</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本節將籠統地流覽一下和磁片驅動程式有關的內容。首先考慮讀寫一個磁片塊需要多長時間。需要的時間由下面三個因素決定：</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t xml:space="preserve">1 </w:t>
      </w:r>
      <w:r w:rsidRPr="00537CAA">
        <w:rPr>
          <w:rFonts w:ascii="SimSun" w:eastAsia="新細明體" w:hAnsi="Tahoma" w:cs="SimSun" w:hint="eastAsia"/>
          <w:kern w:val="0"/>
          <w:sz w:val="18"/>
          <w:szCs w:val="18"/>
          <w:lang w:val="zh-CN" w:eastAsia="zh-TW"/>
        </w:rPr>
        <w:t>尋道時間（將磁頭臂移動到相應的柱面所需的時間）。</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t xml:space="preserve">2 </w:t>
      </w:r>
      <w:r w:rsidRPr="00537CAA">
        <w:rPr>
          <w:rFonts w:ascii="SimSun" w:eastAsia="新細明體" w:hAnsi="Tahoma" w:cs="SimSun" w:hint="eastAsia"/>
          <w:kern w:val="0"/>
          <w:sz w:val="18"/>
          <w:szCs w:val="18"/>
          <w:lang w:val="zh-CN" w:eastAsia="zh-TW"/>
        </w:rPr>
        <w:t>旋轉延遲（相應的磁區旋轉到磁頭下面所需的時間）。</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t xml:space="preserve">3 </w:t>
      </w:r>
      <w:r w:rsidRPr="00537CAA">
        <w:rPr>
          <w:rFonts w:ascii="SimSun" w:eastAsia="新細明體" w:hAnsi="Tahoma" w:cs="SimSun" w:hint="eastAsia"/>
          <w:kern w:val="0"/>
          <w:sz w:val="18"/>
          <w:szCs w:val="18"/>
          <w:lang w:val="zh-CN" w:eastAsia="zh-TW"/>
        </w:rPr>
        <w:t>實際的資料傳輸時間。</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對於大多數磁片，和另外兩個時間參數相比，尋道時間要大得多，因此減小平均尋道時間將極大地提高系統性能。</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磁片設備可能會出錯。所以常將某種錯誤校驗</w:t>
      </w:r>
      <w:r w:rsidRPr="00537CAA">
        <w:rPr>
          <w:rFonts w:ascii="SimSun" w:eastAsia="新細明體" w:hAnsi="Tahoma" w:cs="SimSun"/>
          <w:kern w:val="0"/>
          <w:sz w:val="18"/>
          <w:szCs w:val="18"/>
          <w:lang w:val="zh-CN" w:eastAsia="zh-TW"/>
        </w:rPr>
        <w:t xml:space="preserve"> </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 xml:space="preserve"> </w:t>
      </w:r>
      <w:r w:rsidRPr="00537CAA">
        <w:rPr>
          <w:rFonts w:ascii="SimSun" w:eastAsia="新細明體" w:hAnsi="Tahoma" w:cs="SimSun" w:hint="eastAsia"/>
          <w:kern w:val="0"/>
          <w:sz w:val="18"/>
          <w:szCs w:val="18"/>
          <w:lang w:val="zh-CN" w:eastAsia="zh-TW"/>
        </w:rPr>
        <w:t>校驗和或者迴圈冗餘校驗的資訊和各磁區的資料同時記錄在盤上，甚至磁片格式化時記錄的磁區位址也有校驗資料。當檢測到出錯時，軟碟控制卡可以報告出錯資訊，但是必須由軟體決定出錯後該怎麼辦。硬碟控制器則通常承擔大部分出錯處理工作。</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尤其對於硬碟，一條磁軌上連續磁區的傳輸是非常快的，因此讀取比請求資料更多的資料並把它緩衝在記憶體中對加速磁片存取非常有效。</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磁片臂調度演算法</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如果磁片驅動程式每次接收一個請求並按照接收循序執行，即先來先服務（</w:t>
      </w:r>
      <w:r w:rsidRPr="00537CAA">
        <w:rPr>
          <w:rFonts w:ascii="SimSun" w:eastAsia="新細明體" w:hAnsi="Tahoma" w:cs="SimSun"/>
          <w:kern w:val="0"/>
          <w:sz w:val="18"/>
          <w:szCs w:val="18"/>
          <w:lang w:val="zh-CN" w:eastAsia="zh-TW"/>
        </w:rPr>
        <w:t>FIFS</w:t>
      </w:r>
      <w:r w:rsidRPr="00537CAA">
        <w:rPr>
          <w:rFonts w:ascii="SimSun" w:eastAsia="新細明體" w:hAnsi="Tahoma" w:cs="SimSun" w:hint="eastAsia"/>
          <w:kern w:val="0"/>
          <w:sz w:val="18"/>
          <w:szCs w:val="18"/>
          <w:lang w:val="zh-CN" w:eastAsia="zh-TW"/>
        </w:rPr>
        <w:t>），則很難優化尋道時間。然而當磁片負載很重時，可以採用其他策略。很有可能當磁片臂為一個請求尋道時，其他進程也產生了其他磁片請求。許多磁片驅動程式都維護一張表格，按柱面號索引，每一柱面的全部請求用一個連結錶鏈在一起，鏈表頭指標存放在表格相應的表目中。</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有了這種資料結構，我們就可以改進先來先服務的調度演算法。為了說明如何實現，考慮一個具有四十個柱面的磁片。假設一個請求到達請求讀柱面</w:t>
      </w:r>
      <w:r w:rsidRPr="00537CAA">
        <w:rPr>
          <w:rFonts w:ascii="SimSun" w:eastAsia="新細明體" w:hAnsi="Tahoma" w:cs="SimSun"/>
          <w:kern w:val="0"/>
          <w:sz w:val="18"/>
          <w:szCs w:val="18"/>
          <w:lang w:val="zh-CN" w:eastAsia="zh-TW"/>
        </w:rPr>
        <w:t>11</w:t>
      </w:r>
      <w:r w:rsidRPr="00537CAA">
        <w:rPr>
          <w:rFonts w:ascii="SimSun" w:eastAsia="新細明體" w:hAnsi="Tahoma" w:cs="SimSun" w:hint="eastAsia"/>
          <w:kern w:val="0"/>
          <w:sz w:val="18"/>
          <w:szCs w:val="18"/>
          <w:lang w:val="zh-CN" w:eastAsia="zh-TW"/>
        </w:rPr>
        <w:t>上的一個資料塊，當對柱面</w:t>
      </w:r>
      <w:r w:rsidRPr="00537CAA">
        <w:rPr>
          <w:rFonts w:ascii="SimSun" w:eastAsia="新細明體" w:hAnsi="Tahoma" w:cs="SimSun"/>
          <w:kern w:val="0"/>
          <w:sz w:val="18"/>
          <w:szCs w:val="18"/>
          <w:lang w:val="zh-CN" w:eastAsia="zh-TW"/>
        </w:rPr>
        <w:t>11</w:t>
      </w:r>
      <w:r w:rsidRPr="00537CAA">
        <w:rPr>
          <w:rFonts w:ascii="SimSun" w:eastAsia="新細明體" w:hAnsi="Tahoma" w:cs="SimSun" w:hint="eastAsia"/>
          <w:kern w:val="0"/>
          <w:sz w:val="18"/>
          <w:szCs w:val="18"/>
          <w:lang w:val="zh-CN" w:eastAsia="zh-TW"/>
        </w:rPr>
        <w:t>尋道時，又順序到達了新請求要求尋道</w:t>
      </w:r>
      <w:r w:rsidRPr="00537CAA">
        <w:rPr>
          <w:rFonts w:ascii="SimSun" w:eastAsia="新細明體" w:hAnsi="Tahoma" w:cs="SimSun"/>
          <w:kern w:val="0"/>
          <w:sz w:val="18"/>
          <w:szCs w:val="18"/>
          <w:lang w:val="zh-CN" w:eastAsia="zh-TW"/>
        </w:rPr>
        <w:t xml:space="preserve">1 </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 xml:space="preserve">36 </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 xml:space="preserve">16 </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 xml:space="preserve">34 </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 xml:space="preserve">9 </w:t>
      </w:r>
      <w:r w:rsidRPr="00537CAA">
        <w:rPr>
          <w:rFonts w:ascii="SimSun" w:eastAsia="新細明體" w:hAnsi="Tahoma" w:cs="SimSun" w:hint="eastAsia"/>
          <w:kern w:val="0"/>
          <w:sz w:val="18"/>
          <w:szCs w:val="18"/>
          <w:lang w:val="zh-CN" w:eastAsia="zh-TW"/>
        </w:rPr>
        <w:t>和</w:t>
      </w:r>
      <w:r w:rsidRPr="00537CAA">
        <w:rPr>
          <w:rFonts w:ascii="SimSun" w:eastAsia="新細明體" w:hAnsi="Tahoma" w:cs="SimSun"/>
          <w:kern w:val="0"/>
          <w:sz w:val="18"/>
          <w:szCs w:val="18"/>
          <w:lang w:val="zh-CN" w:eastAsia="zh-TW"/>
        </w:rPr>
        <w:t>12</w:t>
      </w:r>
      <w:r w:rsidRPr="00537CAA">
        <w:rPr>
          <w:rFonts w:ascii="SimSun" w:eastAsia="新細明體" w:hAnsi="Tahoma" w:cs="SimSun" w:hint="eastAsia"/>
          <w:kern w:val="0"/>
          <w:sz w:val="18"/>
          <w:szCs w:val="18"/>
          <w:lang w:val="zh-CN" w:eastAsia="zh-TW"/>
        </w:rPr>
        <w:t>，則它們被安排進入請求等待表，每一個柱面對應一個單獨的鏈表。圖</w:t>
      </w:r>
      <w:r w:rsidRPr="00537CAA">
        <w:rPr>
          <w:rFonts w:ascii="SimSun" w:eastAsia="新細明體" w:hAnsi="Tahoma" w:cs="SimSun"/>
          <w:kern w:val="0"/>
          <w:sz w:val="18"/>
          <w:szCs w:val="18"/>
          <w:lang w:val="zh-CN" w:eastAsia="zh-TW"/>
        </w:rPr>
        <w:t>3</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20</w:t>
      </w:r>
      <w:r w:rsidRPr="00537CAA">
        <w:rPr>
          <w:rFonts w:ascii="SimSun" w:eastAsia="新細明體" w:hAnsi="Tahoma" w:cs="SimSun" w:hint="eastAsia"/>
          <w:kern w:val="0"/>
          <w:sz w:val="18"/>
          <w:szCs w:val="18"/>
          <w:lang w:val="zh-CN" w:eastAsia="zh-TW"/>
        </w:rPr>
        <w:t>顯示了這些請求。</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圖</w:t>
      </w:r>
      <w:r w:rsidRPr="00537CAA">
        <w:rPr>
          <w:rFonts w:ascii="SimSun" w:eastAsia="新細明體" w:hAnsi="Tahoma" w:cs="SimSun"/>
          <w:kern w:val="0"/>
          <w:sz w:val="18"/>
          <w:szCs w:val="18"/>
          <w:lang w:val="zh-CN" w:eastAsia="zh-TW"/>
        </w:rPr>
        <w:t>3</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 xml:space="preserve">20  </w:t>
      </w:r>
      <w:r w:rsidRPr="00537CAA">
        <w:rPr>
          <w:rFonts w:ascii="SimSun" w:eastAsia="新細明體" w:hAnsi="Tahoma" w:cs="SimSun" w:hint="eastAsia"/>
          <w:kern w:val="0"/>
          <w:sz w:val="18"/>
          <w:szCs w:val="18"/>
          <w:lang w:val="zh-CN" w:eastAsia="zh-TW"/>
        </w:rPr>
        <w:t>最短尋道（</w:t>
      </w:r>
      <w:r w:rsidRPr="00537CAA">
        <w:rPr>
          <w:rFonts w:ascii="SimSun" w:eastAsia="新細明體" w:hAnsi="Tahoma" w:cs="SimSun"/>
          <w:kern w:val="0"/>
          <w:sz w:val="18"/>
          <w:szCs w:val="18"/>
          <w:lang w:val="zh-CN" w:eastAsia="zh-TW"/>
        </w:rPr>
        <w:t>SSF</w:t>
      </w:r>
      <w:r w:rsidRPr="00537CAA">
        <w:rPr>
          <w:rFonts w:ascii="SimSun" w:eastAsia="新細明體" w:hAnsi="Tahoma" w:cs="SimSun" w:hint="eastAsia"/>
          <w:kern w:val="0"/>
          <w:sz w:val="18"/>
          <w:szCs w:val="18"/>
          <w:lang w:val="zh-CN" w:eastAsia="zh-TW"/>
        </w:rPr>
        <w:t>）磁片調度演算法。</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當前請求（請求柱面</w:t>
      </w:r>
      <w:r w:rsidRPr="00537CAA">
        <w:rPr>
          <w:rFonts w:ascii="SimSun" w:eastAsia="新細明體" w:hAnsi="Tahoma" w:cs="SimSun"/>
          <w:kern w:val="0"/>
          <w:sz w:val="18"/>
          <w:szCs w:val="18"/>
          <w:lang w:val="zh-CN" w:eastAsia="zh-TW"/>
        </w:rPr>
        <w:t>11</w:t>
      </w:r>
      <w:r w:rsidRPr="00537CAA">
        <w:rPr>
          <w:rFonts w:ascii="SimSun" w:eastAsia="新細明體" w:hAnsi="Tahoma" w:cs="SimSun" w:hint="eastAsia"/>
          <w:kern w:val="0"/>
          <w:sz w:val="18"/>
          <w:szCs w:val="18"/>
          <w:lang w:val="zh-CN" w:eastAsia="zh-TW"/>
        </w:rPr>
        <w:t>）結束後，磁片驅動程式需要選擇下一個請求。若使用</w:t>
      </w:r>
      <w:r w:rsidRPr="00537CAA">
        <w:rPr>
          <w:rFonts w:ascii="SimSun" w:eastAsia="新細明體" w:hAnsi="Tahoma" w:cs="SimSun"/>
          <w:kern w:val="0"/>
          <w:sz w:val="18"/>
          <w:szCs w:val="18"/>
          <w:lang w:val="zh-CN" w:eastAsia="zh-TW"/>
        </w:rPr>
        <w:t>FCFS</w:t>
      </w:r>
      <w:r w:rsidRPr="00537CAA">
        <w:rPr>
          <w:rFonts w:ascii="SimSun" w:eastAsia="新細明體" w:hAnsi="Tahoma" w:cs="SimSun" w:hint="eastAsia"/>
          <w:kern w:val="0"/>
          <w:sz w:val="18"/>
          <w:szCs w:val="18"/>
          <w:lang w:val="zh-CN" w:eastAsia="zh-TW"/>
        </w:rPr>
        <w:t>，則首先選擇柱面</w:t>
      </w:r>
      <w:r w:rsidRPr="00537CAA">
        <w:rPr>
          <w:rFonts w:ascii="SimSun" w:eastAsia="新細明體" w:hAnsi="Tahoma" w:cs="SimSun"/>
          <w:kern w:val="0"/>
          <w:sz w:val="18"/>
          <w:szCs w:val="18"/>
          <w:lang w:val="zh-CN" w:eastAsia="zh-TW"/>
        </w:rPr>
        <w:t>1</w:t>
      </w:r>
      <w:r w:rsidRPr="00537CAA">
        <w:rPr>
          <w:rFonts w:ascii="SimSun" w:eastAsia="新細明體" w:hAnsi="Tahoma" w:cs="SimSun" w:hint="eastAsia"/>
          <w:kern w:val="0"/>
          <w:sz w:val="18"/>
          <w:szCs w:val="18"/>
          <w:lang w:val="zh-CN" w:eastAsia="zh-TW"/>
        </w:rPr>
        <w:t>，然後是</w:t>
      </w:r>
      <w:r w:rsidRPr="00537CAA">
        <w:rPr>
          <w:rFonts w:ascii="SimSun" w:eastAsia="新細明體" w:hAnsi="Tahoma" w:cs="SimSun"/>
          <w:kern w:val="0"/>
          <w:sz w:val="18"/>
          <w:szCs w:val="18"/>
          <w:lang w:val="zh-CN" w:eastAsia="zh-TW"/>
        </w:rPr>
        <w:t xml:space="preserve"> 36 </w:t>
      </w:r>
      <w:r w:rsidRPr="00537CAA">
        <w:rPr>
          <w:rFonts w:ascii="SimSun" w:eastAsia="新細明體" w:hAnsi="Tahoma" w:cs="SimSun" w:hint="eastAsia"/>
          <w:kern w:val="0"/>
          <w:sz w:val="18"/>
          <w:szCs w:val="18"/>
          <w:lang w:val="zh-CN" w:eastAsia="zh-TW"/>
        </w:rPr>
        <w:t>，依次類推。這個演算法中磁片臂分別需要移動</w:t>
      </w:r>
      <w:r w:rsidRPr="00537CAA">
        <w:rPr>
          <w:rFonts w:ascii="SimSun" w:eastAsia="新細明體" w:hAnsi="Tahoma" w:cs="SimSun"/>
          <w:kern w:val="0"/>
          <w:sz w:val="18"/>
          <w:szCs w:val="18"/>
          <w:lang w:val="zh-CN" w:eastAsia="zh-TW"/>
        </w:rPr>
        <w:t xml:space="preserve"> 10 </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 xml:space="preserve">35 </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 xml:space="preserve">20 </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 xml:space="preserve">18 </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25</w:t>
      </w:r>
      <w:r w:rsidRPr="00537CAA">
        <w:rPr>
          <w:rFonts w:ascii="SimSun" w:eastAsia="新細明體" w:hAnsi="Tahoma" w:cs="SimSun" w:hint="eastAsia"/>
          <w:kern w:val="0"/>
          <w:sz w:val="18"/>
          <w:szCs w:val="18"/>
          <w:lang w:val="zh-CN" w:eastAsia="zh-TW"/>
        </w:rPr>
        <w:t>和</w:t>
      </w:r>
      <w:r w:rsidRPr="00537CAA">
        <w:rPr>
          <w:rFonts w:ascii="SimSun" w:eastAsia="新細明體" w:hAnsi="Tahoma" w:cs="SimSun"/>
          <w:kern w:val="0"/>
          <w:sz w:val="18"/>
          <w:szCs w:val="18"/>
          <w:lang w:val="zh-CN" w:eastAsia="zh-TW"/>
        </w:rPr>
        <w:t>3</w:t>
      </w:r>
      <w:r w:rsidRPr="00537CAA">
        <w:rPr>
          <w:rFonts w:ascii="SimSun" w:eastAsia="新細明體" w:hAnsi="Tahoma" w:cs="SimSun" w:hint="eastAsia"/>
          <w:kern w:val="0"/>
          <w:sz w:val="18"/>
          <w:szCs w:val="18"/>
          <w:lang w:val="zh-CN" w:eastAsia="zh-TW"/>
        </w:rPr>
        <w:t>個柱面，總共需要移動</w:t>
      </w:r>
      <w:r w:rsidRPr="00537CAA">
        <w:rPr>
          <w:rFonts w:ascii="SimSun" w:eastAsia="新細明體" w:hAnsi="Tahoma" w:cs="SimSun"/>
          <w:kern w:val="0"/>
          <w:sz w:val="18"/>
          <w:szCs w:val="18"/>
          <w:lang w:val="zh-CN" w:eastAsia="zh-TW"/>
        </w:rPr>
        <w:t>111</w:t>
      </w:r>
      <w:r w:rsidRPr="00537CAA">
        <w:rPr>
          <w:rFonts w:ascii="SimSun" w:eastAsia="新細明體" w:hAnsi="Tahoma" w:cs="SimSun" w:hint="eastAsia"/>
          <w:kern w:val="0"/>
          <w:sz w:val="18"/>
          <w:szCs w:val="18"/>
          <w:lang w:val="zh-CN" w:eastAsia="zh-TW"/>
        </w:rPr>
        <w:t>個柱面。</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為了減少尋道時間，也可以總是選擇和磁片臂最接近的柱面請求，對於圖</w:t>
      </w:r>
      <w:r w:rsidRPr="00537CAA">
        <w:rPr>
          <w:rFonts w:ascii="SimSun" w:eastAsia="新細明體" w:hAnsi="Tahoma" w:cs="SimSun"/>
          <w:kern w:val="0"/>
          <w:sz w:val="18"/>
          <w:szCs w:val="18"/>
          <w:lang w:val="zh-CN" w:eastAsia="zh-TW"/>
        </w:rPr>
        <w:t>3</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20</w:t>
      </w:r>
      <w:r w:rsidRPr="00537CAA">
        <w:rPr>
          <w:rFonts w:ascii="SimSun" w:eastAsia="新細明體" w:hAnsi="Tahoma" w:cs="SimSun" w:hint="eastAsia"/>
          <w:kern w:val="0"/>
          <w:sz w:val="18"/>
          <w:szCs w:val="18"/>
          <w:lang w:val="zh-CN" w:eastAsia="zh-TW"/>
        </w:rPr>
        <w:t>所示的請求，被選擇請求的順序如圖</w:t>
      </w:r>
      <w:r w:rsidRPr="00537CAA">
        <w:rPr>
          <w:rFonts w:ascii="SimSun" w:eastAsia="新細明體" w:hAnsi="Tahoma" w:cs="SimSun"/>
          <w:kern w:val="0"/>
          <w:sz w:val="18"/>
          <w:szCs w:val="18"/>
          <w:lang w:val="zh-CN" w:eastAsia="zh-TW"/>
        </w:rPr>
        <w:t>3</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20</w:t>
      </w:r>
      <w:r w:rsidRPr="00537CAA">
        <w:rPr>
          <w:rFonts w:ascii="SimSun" w:eastAsia="新細明體" w:hAnsi="Tahoma" w:cs="SimSun" w:hint="eastAsia"/>
          <w:kern w:val="0"/>
          <w:sz w:val="18"/>
          <w:szCs w:val="18"/>
          <w:lang w:val="zh-CN" w:eastAsia="zh-TW"/>
        </w:rPr>
        <w:t>下方折線所示，依次為</w:t>
      </w:r>
      <w:r w:rsidRPr="00537CAA">
        <w:rPr>
          <w:rFonts w:ascii="SimSun" w:eastAsia="新細明體" w:hAnsi="Tahoma" w:cs="SimSun"/>
          <w:kern w:val="0"/>
          <w:sz w:val="18"/>
          <w:szCs w:val="18"/>
          <w:lang w:val="zh-CN" w:eastAsia="zh-TW"/>
        </w:rPr>
        <w:t xml:space="preserve">12 </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 xml:space="preserve">9 </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 xml:space="preserve">16 </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 xml:space="preserve">1 </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34</w:t>
      </w:r>
      <w:r w:rsidRPr="00537CAA">
        <w:rPr>
          <w:rFonts w:ascii="SimSun" w:eastAsia="新細明體" w:hAnsi="Tahoma" w:cs="SimSun" w:hint="eastAsia"/>
          <w:kern w:val="0"/>
          <w:sz w:val="18"/>
          <w:szCs w:val="18"/>
          <w:lang w:val="zh-CN" w:eastAsia="zh-TW"/>
        </w:rPr>
        <w:t>和</w:t>
      </w:r>
      <w:r w:rsidRPr="00537CAA">
        <w:rPr>
          <w:rFonts w:ascii="SimSun" w:eastAsia="新細明體" w:hAnsi="Tahoma" w:cs="SimSun"/>
          <w:kern w:val="0"/>
          <w:sz w:val="18"/>
          <w:szCs w:val="18"/>
          <w:lang w:val="zh-CN" w:eastAsia="zh-TW"/>
        </w:rPr>
        <w:t>36</w:t>
      </w:r>
      <w:r w:rsidRPr="00537CAA">
        <w:rPr>
          <w:rFonts w:ascii="SimSun" w:eastAsia="新細明體" w:hAnsi="Tahoma" w:cs="SimSun" w:hint="eastAsia"/>
          <w:kern w:val="0"/>
          <w:sz w:val="18"/>
          <w:szCs w:val="18"/>
          <w:lang w:val="zh-CN" w:eastAsia="zh-TW"/>
        </w:rPr>
        <w:t>。按照這個順序，磁片臂分別需要移動</w:t>
      </w:r>
      <w:r w:rsidRPr="00537CAA">
        <w:rPr>
          <w:rFonts w:ascii="SimSun" w:eastAsia="新細明體" w:hAnsi="Tahoma" w:cs="SimSun"/>
          <w:kern w:val="0"/>
          <w:sz w:val="18"/>
          <w:szCs w:val="18"/>
          <w:lang w:val="zh-CN" w:eastAsia="zh-TW"/>
        </w:rPr>
        <w:t xml:space="preserve">1 </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 xml:space="preserve">3 </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 xml:space="preserve">7 </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 xml:space="preserve">15 </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33</w:t>
      </w:r>
      <w:r w:rsidRPr="00537CAA">
        <w:rPr>
          <w:rFonts w:ascii="SimSun" w:eastAsia="新細明體" w:hAnsi="Tahoma" w:cs="SimSun" w:hint="eastAsia"/>
          <w:kern w:val="0"/>
          <w:sz w:val="18"/>
          <w:szCs w:val="18"/>
          <w:lang w:val="zh-CN" w:eastAsia="zh-TW"/>
        </w:rPr>
        <w:t>和</w:t>
      </w:r>
      <w:r w:rsidRPr="00537CAA">
        <w:rPr>
          <w:rFonts w:ascii="SimSun" w:eastAsia="新細明體" w:hAnsi="Tahoma" w:cs="SimSun"/>
          <w:kern w:val="0"/>
          <w:sz w:val="18"/>
          <w:szCs w:val="18"/>
          <w:lang w:val="zh-CN" w:eastAsia="zh-TW"/>
        </w:rPr>
        <w:t>2</w:t>
      </w:r>
      <w:r w:rsidRPr="00537CAA">
        <w:rPr>
          <w:rFonts w:ascii="SimSun" w:eastAsia="新細明體" w:hAnsi="Tahoma" w:cs="SimSun" w:hint="eastAsia"/>
          <w:kern w:val="0"/>
          <w:sz w:val="18"/>
          <w:szCs w:val="18"/>
          <w:lang w:val="zh-CN" w:eastAsia="zh-TW"/>
        </w:rPr>
        <w:t>個柱面，總共需要移動</w:t>
      </w:r>
      <w:r w:rsidRPr="00537CAA">
        <w:rPr>
          <w:rFonts w:ascii="SimSun" w:eastAsia="新細明體" w:hAnsi="Tahoma" w:cs="SimSun"/>
          <w:kern w:val="0"/>
          <w:sz w:val="18"/>
          <w:szCs w:val="18"/>
          <w:lang w:val="zh-CN" w:eastAsia="zh-TW"/>
        </w:rPr>
        <w:t>61</w:t>
      </w:r>
      <w:r w:rsidRPr="00537CAA">
        <w:rPr>
          <w:rFonts w:ascii="SimSun" w:eastAsia="新細明體" w:hAnsi="Tahoma" w:cs="SimSun" w:hint="eastAsia"/>
          <w:kern w:val="0"/>
          <w:sz w:val="18"/>
          <w:szCs w:val="18"/>
          <w:lang w:val="zh-CN" w:eastAsia="zh-TW"/>
        </w:rPr>
        <w:t>個柱面。這個演算法</w:t>
      </w:r>
      <w:r w:rsidRPr="00537CAA">
        <w:rPr>
          <w:rFonts w:ascii="SimSun" w:eastAsia="新細明體" w:hAnsi="Tahoma" w:cs="SimSun"/>
          <w:kern w:val="0"/>
          <w:sz w:val="18"/>
          <w:szCs w:val="18"/>
          <w:lang w:val="zh-CN" w:eastAsia="zh-TW"/>
        </w:rPr>
        <w:t xml:space="preserve"> </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 xml:space="preserve"> </w:t>
      </w:r>
      <w:r w:rsidRPr="00537CAA">
        <w:rPr>
          <w:rFonts w:ascii="SimSun" w:eastAsia="新細明體" w:hAnsi="Tahoma" w:cs="SimSun" w:hint="eastAsia"/>
          <w:kern w:val="0"/>
          <w:sz w:val="18"/>
          <w:szCs w:val="18"/>
          <w:lang w:val="zh-CN" w:eastAsia="zh-TW"/>
        </w:rPr>
        <w:t>最短尋道演算法</w:t>
      </w:r>
      <w:r w:rsidRPr="00537CAA">
        <w:rPr>
          <w:rFonts w:ascii="SimSun" w:eastAsia="新細明體" w:hAnsi="Tahoma" w:cs="SimSun"/>
          <w:kern w:val="0"/>
          <w:sz w:val="18"/>
          <w:szCs w:val="18"/>
          <w:lang w:val="zh-CN" w:eastAsia="zh-TW"/>
        </w:rPr>
        <w:t>Shortest Seek First</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SSF</w:t>
      </w:r>
      <w:r w:rsidRPr="00537CAA">
        <w:rPr>
          <w:rFonts w:ascii="SimSun" w:eastAsia="新細明體" w:hAnsi="Tahoma" w:cs="SimSun" w:hint="eastAsia"/>
          <w:kern w:val="0"/>
          <w:sz w:val="18"/>
          <w:szCs w:val="18"/>
          <w:lang w:val="zh-CN" w:eastAsia="zh-TW"/>
        </w:rPr>
        <w:t>）和</w:t>
      </w:r>
      <w:r w:rsidRPr="00537CAA">
        <w:rPr>
          <w:rFonts w:ascii="SimSun" w:eastAsia="新細明體" w:hAnsi="Tahoma" w:cs="SimSun"/>
          <w:kern w:val="0"/>
          <w:sz w:val="18"/>
          <w:szCs w:val="18"/>
          <w:lang w:val="zh-CN" w:eastAsia="zh-TW"/>
        </w:rPr>
        <w:t>FCFS</w:t>
      </w:r>
      <w:r w:rsidRPr="00537CAA">
        <w:rPr>
          <w:rFonts w:ascii="SimSun" w:eastAsia="新細明體" w:hAnsi="Tahoma" w:cs="SimSun" w:hint="eastAsia"/>
          <w:kern w:val="0"/>
          <w:sz w:val="18"/>
          <w:szCs w:val="18"/>
          <w:lang w:val="zh-CN" w:eastAsia="zh-TW"/>
        </w:rPr>
        <w:t>演算法相比，把柱面移動數減小了一半。</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不幸的是，</w:t>
      </w:r>
      <w:r w:rsidRPr="00537CAA">
        <w:rPr>
          <w:rFonts w:ascii="SimSun" w:eastAsia="新細明體" w:hAnsi="Tahoma" w:cs="SimSun"/>
          <w:kern w:val="0"/>
          <w:sz w:val="18"/>
          <w:szCs w:val="18"/>
          <w:lang w:val="zh-CN" w:eastAsia="zh-TW"/>
        </w:rPr>
        <w:t>SSF</w:t>
      </w:r>
      <w:r w:rsidRPr="00537CAA">
        <w:rPr>
          <w:rFonts w:ascii="SimSun" w:eastAsia="新細明體" w:hAnsi="Tahoma" w:cs="SimSun" w:hint="eastAsia"/>
          <w:kern w:val="0"/>
          <w:sz w:val="18"/>
          <w:szCs w:val="18"/>
          <w:lang w:val="zh-CN" w:eastAsia="zh-TW"/>
        </w:rPr>
        <w:t>演算法存在一個問題。假設當圖</w:t>
      </w:r>
      <w:r w:rsidRPr="00537CAA">
        <w:rPr>
          <w:rFonts w:ascii="SimSun" w:eastAsia="新細明體" w:hAnsi="Tahoma" w:cs="SimSun"/>
          <w:kern w:val="0"/>
          <w:sz w:val="18"/>
          <w:szCs w:val="18"/>
          <w:lang w:val="zh-CN" w:eastAsia="zh-TW"/>
        </w:rPr>
        <w:t>3</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20</w:t>
      </w:r>
      <w:r w:rsidRPr="00537CAA">
        <w:rPr>
          <w:rFonts w:ascii="SimSun" w:eastAsia="新細明體" w:hAnsi="Tahoma" w:cs="SimSun" w:hint="eastAsia"/>
          <w:kern w:val="0"/>
          <w:sz w:val="18"/>
          <w:szCs w:val="18"/>
          <w:lang w:val="zh-CN" w:eastAsia="zh-TW"/>
        </w:rPr>
        <w:t>所示的請求正在被處理，有其他請求不斷到達。例如，磁片臂移到</w:t>
      </w:r>
      <w:r w:rsidRPr="00537CAA">
        <w:rPr>
          <w:rFonts w:ascii="SimSun" w:eastAsia="新細明體" w:hAnsi="Tahoma" w:cs="SimSun"/>
          <w:kern w:val="0"/>
          <w:sz w:val="18"/>
          <w:szCs w:val="18"/>
          <w:lang w:val="zh-CN" w:eastAsia="zh-TW"/>
        </w:rPr>
        <w:t>16</w:t>
      </w:r>
      <w:r w:rsidRPr="00537CAA">
        <w:rPr>
          <w:rFonts w:ascii="SimSun" w:eastAsia="新細明體" w:hAnsi="Tahoma" w:cs="SimSun" w:hint="eastAsia"/>
          <w:kern w:val="0"/>
          <w:sz w:val="18"/>
          <w:szCs w:val="18"/>
          <w:lang w:val="zh-CN" w:eastAsia="zh-TW"/>
        </w:rPr>
        <w:t>柱面以後，到達一個對柱面</w:t>
      </w:r>
      <w:r w:rsidRPr="00537CAA">
        <w:rPr>
          <w:rFonts w:ascii="SimSun" w:eastAsia="新細明體" w:hAnsi="Tahoma" w:cs="SimSun"/>
          <w:kern w:val="0"/>
          <w:sz w:val="18"/>
          <w:szCs w:val="18"/>
          <w:lang w:val="zh-CN" w:eastAsia="zh-TW"/>
        </w:rPr>
        <w:t>8</w:t>
      </w:r>
      <w:r w:rsidRPr="00537CAA">
        <w:rPr>
          <w:rFonts w:ascii="SimSun" w:eastAsia="新細明體" w:hAnsi="Tahoma" w:cs="SimSun" w:hint="eastAsia"/>
          <w:kern w:val="0"/>
          <w:sz w:val="18"/>
          <w:szCs w:val="18"/>
          <w:lang w:val="zh-CN" w:eastAsia="zh-TW"/>
        </w:rPr>
        <w:t>的請求，那麼它的優先順序將比柱面</w:t>
      </w:r>
      <w:r w:rsidRPr="00537CAA">
        <w:rPr>
          <w:rFonts w:ascii="SimSun" w:eastAsia="新細明體" w:hAnsi="Tahoma" w:cs="SimSun"/>
          <w:kern w:val="0"/>
          <w:sz w:val="18"/>
          <w:szCs w:val="18"/>
          <w:lang w:val="zh-CN" w:eastAsia="zh-TW"/>
        </w:rPr>
        <w:t>1</w:t>
      </w:r>
      <w:r w:rsidRPr="00537CAA">
        <w:rPr>
          <w:rFonts w:ascii="SimSun" w:eastAsia="新細明體" w:hAnsi="Tahoma" w:cs="SimSun" w:hint="eastAsia"/>
          <w:kern w:val="0"/>
          <w:sz w:val="18"/>
          <w:szCs w:val="18"/>
          <w:lang w:val="zh-CN" w:eastAsia="zh-TW"/>
        </w:rPr>
        <w:t>要高。如果接著又到達了一個對柱面</w:t>
      </w:r>
      <w:r w:rsidRPr="00537CAA">
        <w:rPr>
          <w:rFonts w:ascii="SimSun" w:eastAsia="新細明體" w:hAnsi="Tahoma" w:cs="SimSun"/>
          <w:kern w:val="0"/>
          <w:sz w:val="18"/>
          <w:szCs w:val="18"/>
          <w:lang w:val="zh-CN" w:eastAsia="zh-TW"/>
        </w:rPr>
        <w:t>13</w:t>
      </w:r>
      <w:r w:rsidRPr="00537CAA">
        <w:rPr>
          <w:rFonts w:ascii="SimSun" w:eastAsia="新細明體" w:hAnsi="Tahoma" w:cs="SimSun" w:hint="eastAsia"/>
          <w:kern w:val="0"/>
          <w:sz w:val="18"/>
          <w:szCs w:val="18"/>
          <w:lang w:val="zh-CN" w:eastAsia="zh-TW"/>
        </w:rPr>
        <w:t>的請求，磁片臂將移到柱面</w:t>
      </w:r>
      <w:r w:rsidRPr="00537CAA">
        <w:rPr>
          <w:rFonts w:ascii="SimSun" w:eastAsia="新細明體" w:hAnsi="Tahoma" w:cs="SimSun"/>
          <w:kern w:val="0"/>
          <w:sz w:val="18"/>
          <w:szCs w:val="18"/>
          <w:lang w:val="zh-CN" w:eastAsia="zh-TW"/>
        </w:rPr>
        <w:t>13</w:t>
      </w:r>
      <w:r w:rsidRPr="00537CAA">
        <w:rPr>
          <w:rFonts w:ascii="SimSun" w:eastAsia="新細明體" w:hAnsi="Tahoma" w:cs="SimSun" w:hint="eastAsia"/>
          <w:kern w:val="0"/>
          <w:sz w:val="18"/>
          <w:szCs w:val="18"/>
          <w:lang w:val="zh-CN" w:eastAsia="zh-TW"/>
        </w:rPr>
        <w:t>而不是柱面</w:t>
      </w:r>
      <w:r w:rsidRPr="00537CAA">
        <w:rPr>
          <w:rFonts w:ascii="SimSun" w:eastAsia="新細明體" w:hAnsi="Tahoma" w:cs="SimSun"/>
          <w:kern w:val="0"/>
          <w:sz w:val="18"/>
          <w:szCs w:val="18"/>
          <w:lang w:val="zh-CN" w:eastAsia="zh-TW"/>
        </w:rPr>
        <w:t>1</w:t>
      </w:r>
      <w:r w:rsidRPr="00537CAA">
        <w:rPr>
          <w:rFonts w:ascii="SimSun" w:eastAsia="新細明體" w:hAnsi="Tahoma" w:cs="SimSun" w:hint="eastAsia"/>
          <w:kern w:val="0"/>
          <w:sz w:val="18"/>
          <w:szCs w:val="18"/>
          <w:lang w:val="zh-CN" w:eastAsia="zh-TW"/>
        </w:rPr>
        <w:t>。對於一個負載很重的磁片，磁片臂趨向於大部分時間停留在柱面中部區域，對兩端極端區域請求的處理不得不等待，直到由於負載的統計波動使得中部區域沒有請求為止。遠離柱面中部區域的請求得到的服務很差。這裡獲得最小回應時間的目標和公平性之間存在衝突。</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高層建築也得進行這種折衷處理，高層建築中的電梯調度問題和調度磁片臂很相似。電梯請求不停地到來，隨機地呼喚電梯到各個樓層，控制電梯的微處理器能夠很容易地跟蹤使用者按下按鈕的順序，並使用</w:t>
      </w:r>
      <w:r w:rsidRPr="00537CAA">
        <w:rPr>
          <w:rFonts w:ascii="SimSun" w:eastAsia="新細明體" w:hAnsi="Tahoma" w:cs="SimSun"/>
          <w:kern w:val="0"/>
          <w:sz w:val="18"/>
          <w:szCs w:val="18"/>
          <w:lang w:val="zh-CN" w:eastAsia="zh-TW"/>
        </w:rPr>
        <w:t>FCFS</w:t>
      </w:r>
      <w:r w:rsidRPr="00537CAA">
        <w:rPr>
          <w:rFonts w:ascii="SimSun" w:eastAsia="新細明體" w:hAnsi="Tahoma" w:cs="SimSun" w:hint="eastAsia"/>
          <w:kern w:val="0"/>
          <w:sz w:val="18"/>
          <w:szCs w:val="18"/>
          <w:lang w:val="zh-CN" w:eastAsia="zh-TW"/>
        </w:rPr>
        <w:t>演算法為他們提供服務，也可以使用</w:t>
      </w:r>
      <w:r w:rsidRPr="00537CAA">
        <w:rPr>
          <w:rFonts w:ascii="SimSun" w:eastAsia="新細明體" w:hAnsi="Tahoma" w:cs="SimSun"/>
          <w:kern w:val="0"/>
          <w:sz w:val="18"/>
          <w:szCs w:val="18"/>
          <w:lang w:val="zh-CN" w:eastAsia="zh-TW"/>
        </w:rPr>
        <w:t>SSF</w:t>
      </w:r>
      <w:r w:rsidRPr="00537CAA">
        <w:rPr>
          <w:rFonts w:ascii="SimSun" w:eastAsia="新細明體" w:hAnsi="Tahoma" w:cs="SimSun" w:hint="eastAsia"/>
          <w:kern w:val="0"/>
          <w:sz w:val="18"/>
          <w:szCs w:val="18"/>
          <w:lang w:val="zh-CN" w:eastAsia="zh-TW"/>
        </w:rPr>
        <w:t>演算法。</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然而，大多數的電梯使用另一種演算法來調和效率和公平性的衝突。電梯保持按一個方向運動，直到在那個方向上沒有更遠的請求為止，然後改變方向。這個演算法在磁片領域和電梯領域都被稱為電梯演算法（</w:t>
      </w:r>
      <w:r w:rsidRPr="00537CAA">
        <w:rPr>
          <w:rFonts w:ascii="SimSun" w:eastAsia="新細明體" w:hAnsi="Tahoma" w:cs="SimSun"/>
          <w:kern w:val="0"/>
          <w:sz w:val="18"/>
          <w:szCs w:val="18"/>
          <w:lang w:val="zh-CN" w:eastAsia="zh-TW"/>
        </w:rPr>
        <w:t>elevator algorithm</w:t>
      </w:r>
      <w:r w:rsidRPr="00537CAA">
        <w:rPr>
          <w:rFonts w:ascii="SimSun" w:eastAsia="新細明體" w:hAnsi="Tahoma" w:cs="SimSun" w:hint="eastAsia"/>
          <w:kern w:val="0"/>
          <w:sz w:val="18"/>
          <w:szCs w:val="18"/>
          <w:lang w:val="zh-CN" w:eastAsia="zh-TW"/>
        </w:rPr>
        <w:t>），它需要軟體維護一個二進位位元：即當前的方向：向上或是向下。當一個請求結束之後，磁片或電梯的驅動程式檢查該位元，如果是向上，磁片臂或電梯艙移至下一個更高的等待請求。如果更高的位置沒有請求，就翻轉方向位。如果方向位設置為向下，同時存在一個低位置的請求，則移向該位置。</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圖</w:t>
      </w:r>
      <w:r w:rsidRPr="00537CAA">
        <w:rPr>
          <w:rFonts w:ascii="SimSun" w:eastAsia="新細明體" w:hAnsi="Tahoma" w:cs="SimSun"/>
          <w:kern w:val="0"/>
          <w:sz w:val="18"/>
          <w:szCs w:val="18"/>
          <w:lang w:val="zh-CN" w:eastAsia="zh-TW"/>
        </w:rPr>
        <w:t>3</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21</w:t>
      </w:r>
      <w:r w:rsidRPr="00537CAA">
        <w:rPr>
          <w:rFonts w:ascii="SimSun" w:eastAsia="新細明體" w:hAnsi="Tahoma" w:cs="SimSun" w:hint="eastAsia"/>
          <w:kern w:val="0"/>
          <w:sz w:val="18"/>
          <w:szCs w:val="18"/>
          <w:lang w:val="zh-CN" w:eastAsia="zh-TW"/>
        </w:rPr>
        <w:t>顯示了與圖</w:t>
      </w:r>
      <w:r w:rsidRPr="00537CAA">
        <w:rPr>
          <w:rFonts w:ascii="SimSun" w:eastAsia="新細明體" w:hAnsi="Tahoma" w:cs="SimSun"/>
          <w:kern w:val="0"/>
          <w:sz w:val="18"/>
          <w:szCs w:val="18"/>
          <w:lang w:val="zh-CN" w:eastAsia="zh-TW"/>
        </w:rPr>
        <w:t>3</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20</w:t>
      </w:r>
      <w:r w:rsidRPr="00537CAA">
        <w:rPr>
          <w:rFonts w:ascii="SimSun" w:eastAsia="新細明體" w:hAnsi="Tahoma" w:cs="SimSun" w:hint="eastAsia"/>
          <w:kern w:val="0"/>
          <w:sz w:val="18"/>
          <w:szCs w:val="18"/>
          <w:lang w:val="zh-CN" w:eastAsia="zh-TW"/>
        </w:rPr>
        <w:t>相同的七個請求使用電梯演算法的情況。假設初始方向位為向上，則各柱面獲得服務的順序是</w:t>
      </w:r>
      <w:r w:rsidRPr="00537CAA">
        <w:rPr>
          <w:rFonts w:ascii="SimSun" w:eastAsia="新細明體" w:hAnsi="Tahoma" w:cs="SimSun"/>
          <w:kern w:val="0"/>
          <w:sz w:val="18"/>
          <w:szCs w:val="18"/>
          <w:lang w:val="zh-CN" w:eastAsia="zh-TW"/>
        </w:rPr>
        <w:t xml:space="preserve"> 12 </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 xml:space="preserve">16 </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 xml:space="preserve">34 </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 xml:space="preserve">36 </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9</w:t>
      </w:r>
      <w:r w:rsidRPr="00537CAA">
        <w:rPr>
          <w:rFonts w:ascii="SimSun" w:eastAsia="新細明體" w:hAnsi="Tahoma" w:cs="SimSun" w:hint="eastAsia"/>
          <w:kern w:val="0"/>
          <w:sz w:val="18"/>
          <w:szCs w:val="18"/>
          <w:lang w:val="zh-CN" w:eastAsia="zh-TW"/>
        </w:rPr>
        <w:t>和</w:t>
      </w:r>
      <w:r w:rsidRPr="00537CAA">
        <w:rPr>
          <w:rFonts w:ascii="SimSun" w:eastAsia="新細明體" w:hAnsi="Tahoma" w:cs="SimSun"/>
          <w:kern w:val="0"/>
          <w:sz w:val="18"/>
          <w:szCs w:val="18"/>
          <w:lang w:val="zh-CN" w:eastAsia="zh-TW"/>
        </w:rPr>
        <w:t>1</w:t>
      </w:r>
      <w:r w:rsidRPr="00537CAA">
        <w:rPr>
          <w:rFonts w:ascii="SimSun" w:eastAsia="新細明體" w:hAnsi="Tahoma" w:cs="SimSun" w:hint="eastAsia"/>
          <w:kern w:val="0"/>
          <w:sz w:val="18"/>
          <w:szCs w:val="18"/>
          <w:lang w:val="zh-CN" w:eastAsia="zh-TW"/>
        </w:rPr>
        <w:t>，磁片臂分別移動</w:t>
      </w:r>
      <w:r w:rsidRPr="00537CAA">
        <w:rPr>
          <w:rFonts w:ascii="SimSun" w:eastAsia="新細明體" w:hAnsi="Tahoma" w:cs="SimSun"/>
          <w:kern w:val="0"/>
          <w:sz w:val="18"/>
          <w:szCs w:val="18"/>
          <w:lang w:val="zh-CN" w:eastAsia="zh-TW"/>
        </w:rPr>
        <w:t xml:space="preserve">1 </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 xml:space="preserve">4 </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 xml:space="preserve">18 </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 xml:space="preserve">2 </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27</w:t>
      </w:r>
      <w:r w:rsidRPr="00537CAA">
        <w:rPr>
          <w:rFonts w:ascii="SimSun" w:eastAsia="新細明體" w:hAnsi="Tahoma" w:cs="SimSun" w:hint="eastAsia"/>
          <w:kern w:val="0"/>
          <w:sz w:val="18"/>
          <w:szCs w:val="18"/>
          <w:lang w:val="zh-CN" w:eastAsia="zh-TW"/>
        </w:rPr>
        <w:t>和</w:t>
      </w:r>
      <w:r w:rsidRPr="00537CAA">
        <w:rPr>
          <w:rFonts w:ascii="SimSun" w:eastAsia="新細明體" w:hAnsi="Tahoma" w:cs="SimSun"/>
          <w:kern w:val="0"/>
          <w:sz w:val="18"/>
          <w:szCs w:val="18"/>
          <w:lang w:val="zh-CN" w:eastAsia="zh-TW"/>
        </w:rPr>
        <w:t>8</w:t>
      </w:r>
      <w:r w:rsidRPr="00537CAA">
        <w:rPr>
          <w:rFonts w:ascii="SimSun" w:eastAsia="新細明體" w:hAnsi="Tahoma" w:cs="SimSun" w:hint="eastAsia"/>
          <w:kern w:val="0"/>
          <w:sz w:val="18"/>
          <w:szCs w:val="18"/>
          <w:lang w:val="zh-CN" w:eastAsia="zh-TW"/>
        </w:rPr>
        <w:t>個柱面，總共移動</w:t>
      </w:r>
      <w:r w:rsidRPr="00537CAA">
        <w:rPr>
          <w:rFonts w:ascii="SimSun" w:eastAsia="新細明體" w:hAnsi="Tahoma" w:cs="SimSun"/>
          <w:kern w:val="0"/>
          <w:sz w:val="18"/>
          <w:szCs w:val="18"/>
          <w:lang w:val="zh-CN" w:eastAsia="zh-TW"/>
        </w:rPr>
        <w:t>60</w:t>
      </w:r>
      <w:r w:rsidRPr="00537CAA">
        <w:rPr>
          <w:rFonts w:ascii="SimSun" w:eastAsia="新細明體" w:hAnsi="Tahoma" w:cs="SimSun" w:hint="eastAsia"/>
          <w:kern w:val="0"/>
          <w:sz w:val="18"/>
          <w:szCs w:val="18"/>
          <w:lang w:val="zh-CN" w:eastAsia="zh-TW"/>
        </w:rPr>
        <w:t>個柱面。在該例中，電梯演算法比</w:t>
      </w:r>
      <w:r w:rsidRPr="00537CAA">
        <w:rPr>
          <w:rFonts w:ascii="SimSun" w:eastAsia="新細明體" w:hAnsi="Tahoma" w:cs="SimSun"/>
          <w:kern w:val="0"/>
          <w:sz w:val="18"/>
          <w:szCs w:val="18"/>
          <w:lang w:val="zh-CN" w:eastAsia="zh-TW"/>
        </w:rPr>
        <w:t>SSF</w:t>
      </w:r>
      <w:r w:rsidRPr="00537CAA">
        <w:rPr>
          <w:rFonts w:ascii="SimSun" w:eastAsia="新細明體" w:hAnsi="Tahoma" w:cs="SimSun" w:hint="eastAsia"/>
          <w:kern w:val="0"/>
          <w:sz w:val="18"/>
          <w:szCs w:val="18"/>
          <w:lang w:val="zh-CN" w:eastAsia="zh-TW"/>
        </w:rPr>
        <w:t>演算法稍微好一點，儘管通常它不如</w:t>
      </w:r>
      <w:r w:rsidRPr="00537CAA">
        <w:rPr>
          <w:rFonts w:ascii="SimSun" w:eastAsia="新細明體" w:hAnsi="Tahoma" w:cs="SimSun"/>
          <w:kern w:val="0"/>
          <w:sz w:val="18"/>
          <w:szCs w:val="18"/>
          <w:lang w:val="zh-CN" w:eastAsia="zh-TW"/>
        </w:rPr>
        <w:t>SSF</w:t>
      </w:r>
      <w:r w:rsidRPr="00537CAA">
        <w:rPr>
          <w:rFonts w:ascii="SimSun" w:eastAsia="新細明體" w:hAnsi="Tahoma" w:cs="SimSun" w:hint="eastAsia"/>
          <w:kern w:val="0"/>
          <w:sz w:val="18"/>
          <w:szCs w:val="18"/>
          <w:lang w:val="zh-CN" w:eastAsia="zh-TW"/>
        </w:rPr>
        <w:t>。電梯演算法的一個優良特性是對任意的一組請求，移動磁片臂次數的上界是固定的：正好是柱面數的兩倍。</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對這個演算法進行略微改進可以進一步減小回應時間，方法是總是按一個方向移動磁片臂，處理完編號最高柱面上的請求後，磁片臂移動到具有讀寫請求的編號最低的柱面，然後繼續向上移動。這實際上等於將最低柱面看作是最高柱面之上的相鄰柱面。</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一些磁碟控制卡提供了供軟體檢查當前磁頭下方磁區號的方法。對於這種磁碟控制卡，還可進行另一種優化。如果有兩個或多個讀寫同一柱面的請求正在等待處理，驅動程式可以請求讀寫下一個要通過磁頭的磁區。注意當一個柱面有多條磁軌時，因為選擇磁頭既不需要移動磁片臂也沒有旋轉延遲，控制器可以快速選擇任意磁頭，所以連續的讀寫請求可以申請不同的磁軌。</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圖</w:t>
      </w:r>
      <w:r w:rsidRPr="00537CAA">
        <w:rPr>
          <w:rFonts w:ascii="SimSun" w:eastAsia="新細明體" w:hAnsi="Tahoma" w:cs="SimSun"/>
          <w:kern w:val="0"/>
          <w:sz w:val="18"/>
          <w:szCs w:val="18"/>
          <w:lang w:val="zh-CN" w:eastAsia="zh-TW"/>
        </w:rPr>
        <w:t>3</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 xml:space="preserve">21 </w:t>
      </w:r>
      <w:r w:rsidRPr="00537CAA">
        <w:rPr>
          <w:rFonts w:ascii="SimSun" w:eastAsia="新細明體" w:hAnsi="Tahoma" w:cs="SimSun" w:hint="eastAsia"/>
          <w:kern w:val="0"/>
          <w:sz w:val="18"/>
          <w:szCs w:val="18"/>
          <w:lang w:val="zh-CN" w:eastAsia="zh-TW"/>
        </w:rPr>
        <w:t>調度磁片請求的電梯演算法。</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對於現代的硬碟，其資料傳輸率比軟碟快得多，所以必須採用某種自動高速緩衝機制。典型地，任何讀一個磁區的請求將使得這個磁區和同一磁軌上的其他磁區都被讀進來，讀進多少磁區取決於控制器中有多少可用的高速緩衝空間。圖</w:t>
      </w:r>
      <w:r w:rsidRPr="00537CAA">
        <w:rPr>
          <w:rFonts w:ascii="SimSun" w:eastAsia="新細明體" w:hAnsi="Tahoma" w:cs="SimSun"/>
          <w:kern w:val="0"/>
          <w:sz w:val="18"/>
          <w:szCs w:val="18"/>
          <w:lang w:val="zh-CN" w:eastAsia="zh-TW"/>
        </w:rPr>
        <w:t>3</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19</w:t>
      </w:r>
      <w:r w:rsidRPr="00537CAA">
        <w:rPr>
          <w:rFonts w:ascii="SimSun" w:eastAsia="新細明體" w:hAnsi="Tahoma" w:cs="SimSun" w:hint="eastAsia"/>
          <w:kern w:val="0"/>
          <w:sz w:val="18"/>
          <w:szCs w:val="18"/>
          <w:lang w:val="zh-CN" w:eastAsia="zh-TW"/>
        </w:rPr>
        <w:t>中描述的</w:t>
      </w:r>
      <w:r w:rsidRPr="00537CAA">
        <w:rPr>
          <w:rFonts w:ascii="SimSun" w:eastAsia="新細明體" w:hAnsi="Tahoma" w:cs="SimSun"/>
          <w:kern w:val="0"/>
          <w:sz w:val="18"/>
          <w:szCs w:val="18"/>
          <w:lang w:val="zh-CN" w:eastAsia="zh-TW"/>
        </w:rPr>
        <w:t>540M</w:t>
      </w:r>
      <w:r w:rsidRPr="00537CAA">
        <w:rPr>
          <w:rFonts w:ascii="SimSun" w:eastAsia="新細明體" w:hAnsi="Tahoma" w:cs="SimSun" w:hint="eastAsia"/>
          <w:kern w:val="0"/>
          <w:sz w:val="18"/>
          <w:szCs w:val="18"/>
          <w:lang w:val="zh-CN" w:eastAsia="zh-TW"/>
        </w:rPr>
        <w:t>磁片具有</w:t>
      </w:r>
      <w:r w:rsidRPr="00537CAA">
        <w:rPr>
          <w:rFonts w:ascii="SimSun" w:eastAsia="新細明體" w:hAnsi="Tahoma" w:cs="SimSun"/>
          <w:kern w:val="0"/>
          <w:sz w:val="18"/>
          <w:szCs w:val="18"/>
          <w:lang w:val="zh-CN" w:eastAsia="zh-TW"/>
        </w:rPr>
        <w:t>64K</w:t>
      </w:r>
      <w:r w:rsidRPr="00537CAA">
        <w:rPr>
          <w:rFonts w:ascii="SimSun" w:eastAsia="新細明體" w:hAnsi="Tahoma" w:cs="SimSun" w:hint="eastAsia"/>
          <w:kern w:val="0"/>
          <w:sz w:val="18"/>
          <w:szCs w:val="18"/>
          <w:lang w:val="zh-CN" w:eastAsia="zh-TW"/>
        </w:rPr>
        <w:t>或</w:t>
      </w:r>
      <w:r w:rsidRPr="00537CAA">
        <w:rPr>
          <w:rFonts w:ascii="SimSun" w:eastAsia="新細明體" w:hAnsi="Tahoma" w:cs="SimSun"/>
          <w:kern w:val="0"/>
          <w:sz w:val="18"/>
          <w:szCs w:val="18"/>
          <w:lang w:val="zh-CN" w:eastAsia="zh-TW"/>
        </w:rPr>
        <w:t xml:space="preserve"> 128K</w:t>
      </w:r>
      <w:r w:rsidRPr="00537CAA">
        <w:rPr>
          <w:rFonts w:ascii="SimSun" w:eastAsia="新細明體" w:hAnsi="Tahoma" w:cs="SimSun" w:hint="eastAsia"/>
          <w:kern w:val="0"/>
          <w:sz w:val="18"/>
          <w:szCs w:val="18"/>
          <w:lang w:val="zh-CN" w:eastAsia="zh-TW"/>
        </w:rPr>
        <w:t>的高速緩衝空間。磁碟控制卡動態地決定高速緩衝的使用。在最簡單的模式中，緩衝空間被分成兩部分：一部分用於讀，另一部分用於寫。</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當有多個驅動器時，每個驅動器都有一個單獨的請求等待表。一旦任何一個驅動器空閒，則啟動一個尋道請求將磁片臂移到下一個請求的柱面（假設控制器允許重疊尋道）。當前資料傳輸結束後，將檢查是否有一驅動器位於正確的柱面上，如果存在一個或多個這樣的驅動器，則啟動下一個資料傳輸。如果沒有，則驅動程式對剛結束資料傳輸操作的驅動器發出新的尋道命令並等待，直到下一次中斷到來時檢查哪一個磁片臂首先到達了目標位置。</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出錯處理</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t>RAM</w:t>
      </w:r>
      <w:r w:rsidRPr="00537CAA">
        <w:rPr>
          <w:rFonts w:ascii="SimSun" w:eastAsia="新細明體" w:hAnsi="Tahoma" w:cs="SimSun" w:hint="eastAsia"/>
          <w:kern w:val="0"/>
          <w:sz w:val="18"/>
          <w:szCs w:val="18"/>
          <w:lang w:val="zh-CN" w:eastAsia="zh-TW"/>
        </w:rPr>
        <w:t>盤不需要考慮尋道和旋轉優化：在任意時刻，不做任何物理移動就可以讀寫所有的資料塊。</w:t>
      </w:r>
      <w:r w:rsidRPr="00537CAA">
        <w:rPr>
          <w:rFonts w:ascii="SimSun" w:eastAsia="新細明體" w:hAnsi="Tahoma" w:cs="SimSun"/>
          <w:kern w:val="0"/>
          <w:sz w:val="18"/>
          <w:szCs w:val="18"/>
          <w:lang w:val="zh-CN" w:eastAsia="zh-TW"/>
        </w:rPr>
        <w:t>RAM</w:t>
      </w:r>
      <w:r w:rsidRPr="00537CAA">
        <w:rPr>
          <w:rFonts w:ascii="SimSun" w:eastAsia="新細明體" w:hAnsi="Tahoma" w:cs="SimSun" w:hint="eastAsia"/>
          <w:kern w:val="0"/>
          <w:sz w:val="18"/>
          <w:szCs w:val="18"/>
          <w:lang w:val="zh-CN" w:eastAsia="zh-TW"/>
        </w:rPr>
        <w:t>盤比實際磁片簡單的另一個地方是出錯處理。</w:t>
      </w:r>
      <w:r w:rsidRPr="00537CAA">
        <w:rPr>
          <w:rFonts w:ascii="SimSun" w:eastAsia="新細明體" w:hAnsi="Tahoma" w:cs="SimSun"/>
          <w:kern w:val="0"/>
          <w:sz w:val="18"/>
          <w:szCs w:val="18"/>
          <w:lang w:val="zh-CN" w:eastAsia="zh-TW"/>
        </w:rPr>
        <w:t>RAM</w:t>
      </w:r>
      <w:r w:rsidRPr="00537CAA">
        <w:rPr>
          <w:rFonts w:ascii="SimSun" w:eastAsia="新細明體" w:hAnsi="Tahoma" w:cs="SimSun" w:hint="eastAsia"/>
          <w:kern w:val="0"/>
          <w:sz w:val="18"/>
          <w:szCs w:val="18"/>
          <w:lang w:val="zh-CN" w:eastAsia="zh-TW"/>
        </w:rPr>
        <w:t>盤永遠正常工作，而實際磁片卻不能，它們可能會出現各種各樣的錯誤。常見的錯誤有：</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t xml:space="preserve">1 </w:t>
      </w:r>
      <w:r w:rsidRPr="00537CAA">
        <w:rPr>
          <w:rFonts w:ascii="SimSun" w:eastAsia="新細明體" w:hAnsi="Tahoma" w:cs="SimSun" w:hint="eastAsia"/>
          <w:kern w:val="0"/>
          <w:sz w:val="18"/>
          <w:szCs w:val="18"/>
          <w:lang w:val="zh-CN" w:eastAsia="zh-TW"/>
        </w:rPr>
        <w:t>程式性錯誤（例如請求讀寫不存在的磁區）。</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t xml:space="preserve">2 </w:t>
      </w:r>
      <w:r w:rsidRPr="00537CAA">
        <w:rPr>
          <w:rFonts w:ascii="SimSun" w:eastAsia="新細明體" w:hAnsi="Tahoma" w:cs="SimSun" w:hint="eastAsia"/>
          <w:kern w:val="0"/>
          <w:sz w:val="18"/>
          <w:szCs w:val="18"/>
          <w:lang w:val="zh-CN" w:eastAsia="zh-TW"/>
        </w:rPr>
        <w:t>暫時性校驗和錯（例如由磁頭上的灰塵引起）。</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t xml:space="preserve">3 </w:t>
      </w:r>
      <w:r w:rsidRPr="00537CAA">
        <w:rPr>
          <w:rFonts w:ascii="SimSun" w:eastAsia="新細明體" w:hAnsi="Tahoma" w:cs="SimSun" w:hint="eastAsia"/>
          <w:kern w:val="0"/>
          <w:sz w:val="18"/>
          <w:szCs w:val="18"/>
          <w:lang w:val="zh-CN" w:eastAsia="zh-TW"/>
        </w:rPr>
        <w:t>永久性校驗和錯（例如磁片塊的物理損壞）。</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t xml:space="preserve">4 </w:t>
      </w:r>
      <w:r w:rsidRPr="00537CAA">
        <w:rPr>
          <w:rFonts w:ascii="SimSun" w:eastAsia="新細明體" w:hAnsi="Tahoma" w:cs="SimSun" w:hint="eastAsia"/>
          <w:kern w:val="0"/>
          <w:sz w:val="18"/>
          <w:szCs w:val="18"/>
          <w:lang w:val="zh-CN" w:eastAsia="zh-TW"/>
        </w:rPr>
        <w:t>尋道出錯（例如磁片臂應定位在第</w:t>
      </w:r>
      <w:r w:rsidRPr="00537CAA">
        <w:rPr>
          <w:rFonts w:ascii="SimSun" w:eastAsia="新細明體" w:hAnsi="Tahoma" w:cs="SimSun"/>
          <w:kern w:val="0"/>
          <w:sz w:val="18"/>
          <w:szCs w:val="18"/>
          <w:lang w:val="zh-CN" w:eastAsia="zh-TW"/>
        </w:rPr>
        <w:t>6</w:t>
      </w:r>
      <w:r w:rsidRPr="00537CAA">
        <w:rPr>
          <w:rFonts w:ascii="SimSun" w:eastAsia="新細明體" w:hAnsi="Tahoma" w:cs="SimSun" w:hint="eastAsia"/>
          <w:kern w:val="0"/>
          <w:sz w:val="18"/>
          <w:szCs w:val="18"/>
          <w:lang w:val="zh-CN" w:eastAsia="zh-TW"/>
        </w:rPr>
        <w:t>柱面，但卻到了第</w:t>
      </w:r>
      <w:r w:rsidRPr="00537CAA">
        <w:rPr>
          <w:rFonts w:ascii="SimSun" w:eastAsia="新細明體" w:hAnsi="Tahoma" w:cs="SimSun"/>
          <w:kern w:val="0"/>
          <w:sz w:val="18"/>
          <w:szCs w:val="18"/>
          <w:lang w:val="zh-CN" w:eastAsia="zh-TW"/>
        </w:rPr>
        <w:t>7</w:t>
      </w:r>
      <w:r w:rsidRPr="00537CAA">
        <w:rPr>
          <w:rFonts w:ascii="SimSun" w:eastAsia="新細明體" w:hAnsi="Tahoma" w:cs="SimSun" w:hint="eastAsia"/>
          <w:kern w:val="0"/>
          <w:sz w:val="18"/>
          <w:szCs w:val="18"/>
          <w:lang w:val="zh-CN" w:eastAsia="zh-TW"/>
        </w:rPr>
        <w:t>柱面）。</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t xml:space="preserve">5 </w:t>
      </w:r>
      <w:r w:rsidRPr="00537CAA">
        <w:rPr>
          <w:rFonts w:ascii="SimSun" w:eastAsia="新細明體" w:hAnsi="Tahoma" w:cs="SimSun" w:hint="eastAsia"/>
          <w:kern w:val="0"/>
          <w:sz w:val="18"/>
          <w:szCs w:val="18"/>
          <w:lang w:val="zh-CN" w:eastAsia="zh-TW"/>
        </w:rPr>
        <w:t>控制器錯（例如控制器拒絕接受命令）。</w:t>
      </w:r>
      <w:r w:rsidR="009631CD">
        <w:rPr>
          <w:rFonts w:ascii="SimSun" w:hAnsi="Tahoma" w:cs="SimSun"/>
          <w:kern w:val="0"/>
          <w:sz w:val="18"/>
          <w:szCs w:val="18"/>
          <w:lang w:val="zh-CN"/>
        </w:rPr>
        <w:t xml:space="preserve"> </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磁片驅動程式應盡可能地處理這些錯誤。</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當驅動程式通知控制器對不存在的磁區進行尋道、使用不存在的磁頭、或者對不存在的記憶體傳送資料時，將發生程式性錯誤。多數控制器檢查發送給它們的參數，並在參數非法時給出資訊。理論上這些錯誤不會發生，但是當控制器指出發生了這些錯誤時，驅動程式如何處理呢</w:t>
      </w:r>
      <w:r w:rsidRPr="00537CAA">
        <w:rPr>
          <w:rFonts w:ascii="SimSun" w:eastAsia="新細明體" w:hAnsi="Tahoma" w:cs="SimSun"/>
          <w:kern w:val="0"/>
          <w:sz w:val="18"/>
          <w:szCs w:val="18"/>
          <w:lang w:val="zh-CN" w:eastAsia="zh-TW"/>
        </w:rPr>
        <w:t xml:space="preserve"> </w:t>
      </w:r>
      <w:r w:rsidRPr="00537CAA">
        <w:rPr>
          <w:rFonts w:ascii="SimSun" w:eastAsia="新細明體" w:hAnsi="Tahoma" w:cs="SimSun" w:hint="eastAsia"/>
          <w:kern w:val="0"/>
          <w:sz w:val="18"/>
          <w:szCs w:val="18"/>
          <w:lang w:val="zh-CN" w:eastAsia="zh-TW"/>
        </w:rPr>
        <w:t>？對於家用系統，最好的辦法是停止運行，列印一條類似</w:t>
      </w:r>
      <w:r w:rsidRPr="00537CAA">
        <w:rPr>
          <w:rFonts w:ascii="SimSun" w:eastAsia="新細明體" w:hAnsi="Tahoma" w:cs="SimSun"/>
          <w:kern w:val="0"/>
          <w:sz w:val="18"/>
          <w:szCs w:val="18"/>
          <w:lang w:val="zh-CN" w:eastAsia="zh-TW"/>
        </w:rPr>
        <w:t>“</w:t>
      </w:r>
      <w:r w:rsidRPr="00537CAA">
        <w:rPr>
          <w:rFonts w:ascii="SimSun" w:eastAsia="新細明體" w:hAnsi="Tahoma" w:cs="SimSun" w:hint="eastAsia"/>
          <w:kern w:val="0"/>
          <w:sz w:val="18"/>
          <w:szCs w:val="18"/>
          <w:lang w:val="zh-CN" w:eastAsia="zh-TW"/>
        </w:rPr>
        <w:t>求助於程式師</w:t>
      </w:r>
      <w:r w:rsidRPr="00537CAA">
        <w:rPr>
          <w:rFonts w:ascii="SimSun" w:eastAsia="新細明體" w:hAnsi="Tahoma" w:cs="SimSun"/>
          <w:kern w:val="0"/>
          <w:sz w:val="18"/>
          <w:szCs w:val="18"/>
          <w:lang w:val="zh-CN" w:eastAsia="zh-TW"/>
        </w:rPr>
        <w:t>”</w:t>
      </w:r>
      <w:r w:rsidRPr="00537CAA">
        <w:rPr>
          <w:rFonts w:ascii="SimSun" w:eastAsia="新細明體" w:hAnsi="Tahoma" w:cs="SimSun" w:hint="eastAsia"/>
          <w:kern w:val="0"/>
          <w:sz w:val="18"/>
          <w:szCs w:val="18"/>
          <w:lang w:val="zh-CN" w:eastAsia="zh-TW"/>
        </w:rPr>
        <w:t>的消息，以便對錯誤進行跟蹤並加以修正。對於一個在世界上數以千計的地方使用的商用軟體產品，這種方法並不合適，也許唯一能做的是將當前磁片請求以出錯結束，並且希望這種錯誤不會發生得太頻繁。</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暫時性校驗和錯因空氣中的灰塵進入盤面和磁頭之間引起。多數情況下，可以通過重複操作幾次來消除這種錯誤。如果它一直存在，則只能將相應的資料塊標誌為壞塊（</w:t>
      </w:r>
      <w:r w:rsidRPr="00537CAA">
        <w:rPr>
          <w:rFonts w:ascii="SimSun" w:eastAsia="新細明體" w:hAnsi="Tahoma" w:cs="SimSun"/>
          <w:kern w:val="0"/>
          <w:sz w:val="18"/>
          <w:szCs w:val="18"/>
          <w:lang w:val="zh-CN" w:eastAsia="zh-TW"/>
        </w:rPr>
        <w:t>bad block</w:t>
      </w:r>
      <w:r w:rsidRPr="00537CAA">
        <w:rPr>
          <w:rFonts w:ascii="SimSun" w:eastAsia="新細明體" w:hAnsi="Tahoma" w:cs="SimSun" w:hint="eastAsia"/>
          <w:kern w:val="0"/>
          <w:sz w:val="18"/>
          <w:szCs w:val="18"/>
          <w:lang w:val="zh-CN" w:eastAsia="zh-TW"/>
        </w:rPr>
        <w:t>），並且不再使用。</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避免壞塊的一種方法是寫一個非常特殊的程式，它將壞塊清單作為輸入，並小心地創建一個檔，使之包含所有的壞塊。一旦這個檔創建完畢，磁片分配程式就認為這些資料塊已被佔用並永遠不會把它們分配出去。只要不去讀壞塊文件，就不會發生任何問題。</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永遠不讀壞塊檔說起來容易做起來難。許多磁片採用一次將一條磁軌的內容拷貝到後備磁帶或磁片上的方法進行備份。如果使用這種方式，則壞塊就會引起麻煩。如果後備程式知道壞塊檔的檔案名並且不拷貝它，那麼按一次拷貝一個檔的方式雖然要慢一些，但可以解決這個問題。</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使用壞塊檔不能解決的另一個問題是：如何處理必須位於磁片中固定位置的檔案系統資料結構中存在的壞塊。幾乎每一檔案系統至少都有一個資料結構的位置必須是固定的，以便很容易地找到它。在一個可分區的檔案系統中，通過重新分區可以避開壞道，但軟碟或硬碟開始幾個磁區中的永久性錯誤一般意味著整個磁片無法使用。</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kern w:val="0"/>
          <w:sz w:val="18"/>
          <w:szCs w:val="18"/>
          <w:lang w:val="zh-CN" w:eastAsia="zh-TW"/>
        </w:rPr>
        <w:t>“</w:t>
      </w:r>
      <w:r w:rsidRPr="00537CAA">
        <w:rPr>
          <w:rFonts w:ascii="SimSun" w:eastAsia="新細明體" w:hAnsi="Tahoma" w:cs="SimSun" w:hint="eastAsia"/>
          <w:kern w:val="0"/>
          <w:sz w:val="18"/>
          <w:szCs w:val="18"/>
          <w:lang w:val="zh-CN" w:eastAsia="zh-TW"/>
        </w:rPr>
        <w:t>智慧</w:t>
      </w:r>
      <w:r w:rsidRPr="00537CAA">
        <w:rPr>
          <w:rFonts w:ascii="SimSun" w:eastAsia="新細明體" w:hAnsi="Tahoma" w:cs="SimSun"/>
          <w:kern w:val="0"/>
          <w:sz w:val="18"/>
          <w:szCs w:val="18"/>
          <w:lang w:val="zh-CN" w:eastAsia="zh-TW"/>
        </w:rPr>
        <w:t>”</w:t>
      </w:r>
      <w:r w:rsidRPr="00537CAA">
        <w:rPr>
          <w:rFonts w:ascii="SimSun" w:eastAsia="新細明體" w:hAnsi="Tahoma" w:cs="SimSun" w:hint="eastAsia"/>
          <w:kern w:val="0"/>
          <w:sz w:val="18"/>
          <w:szCs w:val="18"/>
          <w:lang w:val="zh-CN" w:eastAsia="zh-TW"/>
        </w:rPr>
        <w:t>控制器保留了幾條使用者程式一般不能使用的磁軌。當格式化磁片的時候，控制器可以確定哪些是壞塊，並用保留的磁軌代替損壞的磁軌。存放壞道和保留磁軌之間對應關係的表格保存在控制器的內部記憶體和磁片中。這種替換對驅動程式透明，只是對於精心設計的電梯演算法，如果每次請求讀寫柱面</w:t>
      </w:r>
      <w:r w:rsidRPr="00537CAA">
        <w:rPr>
          <w:rFonts w:ascii="SimSun" w:eastAsia="新細明體" w:hAnsi="Tahoma" w:cs="SimSun"/>
          <w:kern w:val="0"/>
          <w:sz w:val="18"/>
          <w:szCs w:val="18"/>
          <w:lang w:val="zh-CN" w:eastAsia="zh-TW"/>
        </w:rPr>
        <w:t>3</w:t>
      </w:r>
      <w:r w:rsidRPr="00537CAA">
        <w:rPr>
          <w:rFonts w:ascii="SimSun" w:eastAsia="新細明體" w:hAnsi="Tahoma" w:cs="SimSun" w:hint="eastAsia"/>
          <w:kern w:val="0"/>
          <w:sz w:val="18"/>
          <w:szCs w:val="18"/>
          <w:lang w:val="zh-CN" w:eastAsia="zh-TW"/>
        </w:rPr>
        <w:t>時，控制器實際使用的是柱面</w:t>
      </w:r>
      <w:r w:rsidRPr="00537CAA">
        <w:rPr>
          <w:rFonts w:ascii="SimSun" w:eastAsia="新細明體" w:hAnsi="Tahoma" w:cs="SimSun"/>
          <w:kern w:val="0"/>
          <w:sz w:val="18"/>
          <w:szCs w:val="18"/>
          <w:lang w:val="zh-CN" w:eastAsia="zh-TW"/>
        </w:rPr>
        <w:t>800</w:t>
      </w:r>
      <w:r w:rsidRPr="00537CAA">
        <w:rPr>
          <w:rFonts w:ascii="SimSun" w:eastAsia="新細明體" w:hAnsi="Tahoma" w:cs="SimSun" w:hint="eastAsia"/>
          <w:kern w:val="0"/>
          <w:sz w:val="18"/>
          <w:szCs w:val="18"/>
          <w:lang w:val="zh-CN" w:eastAsia="zh-TW"/>
        </w:rPr>
        <w:t>，那麼其性能會大大降低。磁片記錄表面的製造技術已經比過去有所提高，但還不是盡善盡美，不過對用戶隱藏缺陷的技術也得到了提高。對於圖</w:t>
      </w:r>
      <w:r w:rsidRPr="00537CAA">
        <w:rPr>
          <w:rFonts w:ascii="SimSun" w:eastAsia="新細明體" w:hAnsi="Tahoma" w:cs="SimSun"/>
          <w:kern w:val="0"/>
          <w:sz w:val="18"/>
          <w:szCs w:val="18"/>
          <w:lang w:val="zh-CN" w:eastAsia="zh-TW"/>
        </w:rPr>
        <w:t>3</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19</w:t>
      </w:r>
      <w:r w:rsidRPr="00537CAA">
        <w:rPr>
          <w:rFonts w:ascii="SimSun" w:eastAsia="新細明體" w:hAnsi="Tahoma" w:cs="SimSun" w:hint="eastAsia"/>
          <w:kern w:val="0"/>
          <w:sz w:val="18"/>
          <w:szCs w:val="18"/>
          <w:lang w:val="zh-CN" w:eastAsia="zh-TW"/>
        </w:rPr>
        <w:t>中所示的硬碟，控制器也管理在使用過程中發生的新錯誤，並在錯誤不能恢復時永久地分配一個替換塊。對於這樣的磁片，驅動程式軟體很少會感覺到壞塊的存在。</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尋道錯由磁片臂的機械問題引起。控制器在內部跟蹤磁片臂的位置。為了尋道，控制器向磁片臂電機發出一系列脈衝，每個脈衝移動一個柱面，從而將其移動到新的柱面。當磁片臂到達目標柱面後，控制器讀取實際的柱面號（在驅動器格式化時被寫上去），如果磁片臂處於不正確的位置，就發生尋道錯。</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大多數的硬碟自動糾正尋道錯，但許多軟碟控制卡（包括</w:t>
      </w:r>
      <w:r w:rsidRPr="00537CAA">
        <w:rPr>
          <w:rFonts w:ascii="SimSun" w:eastAsia="新細明體" w:hAnsi="Tahoma" w:cs="SimSun"/>
          <w:kern w:val="0"/>
          <w:sz w:val="18"/>
          <w:szCs w:val="18"/>
          <w:lang w:val="zh-CN" w:eastAsia="zh-TW"/>
        </w:rPr>
        <w:t xml:space="preserve">IBM </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 xml:space="preserve"> PC</w:t>
      </w:r>
      <w:r w:rsidRPr="00537CAA">
        <w:rPr>
          <w:rFonts w:ascii="SimSun" w:eastAsia="新細明體" w:hAnsi="Tahoma" w:cs="SimSun" w:hint="eastAsia"/>
          <w:kern w:val="0"/>
          <w:sz w:val="18"/>
          <w:szCs w:val="18"/>
          <w:lang w:val="zh-CN" w:eastAsia="zh-TW"/>
        </w:rPr>
        <w:t>）僅設置一個出錯位，而把其他工作留給驅動程式。驅動程式處理這個錯誤的方法是發出一條</w:t>
      </w:r>
      <w:r w:rsidRPr="00537CAA">
        <w:rPr>
          <w:rFonts w:ascii="SimSun" w:eastAsia="新細明體" w:hAnsi="Tahoma" w:cs="SimSun"/>
          <w:kern w:val="0"/>
          <w:sz w:val="18"/>
          <w:szCs w:val="18"/>
          <w:lang w:val="zh-CN" w:eastAsia="zh-TW"/>
        </w:rPr>
        <w:t>RECALIBRATE</w:t>
      </w:r>
      <w:r w:rsidRPr="00537CAA">
        <w:rPr>
          <w:rFonts w:ascii="SimSun" w:eastAsia="新細明體" w:hAnsi="Tahoma" w:cs="SimSun" w:hint="eastAsia"/>
          <w:kern w:val="0"/>
          <w:sz w:val="18"/>
          <w:szCs w:val="18"/>
          <w:lang w:val="zh-CN" w:eastAsia="zh-TW"/>
        </w:rPr>
        <w:t>命令，把磁片臂移到最外面，並將使控制器內部將當前柱面號復位為</w:t>
      </w:r>
      <w:r w:rsidRPr="00537CAA">
        <w:rPr>
          <w:rFonts w:ascii="SimSun" w:eastAsia="新細明體" w:hAnsi="Tahoma" w:cs="SimSun"/>
          <w:kern w:val="0"/>
          <w:sz w:val="18"/>
          <w:szCs w:val="18"/>
          <w:lang w:val="zh-CN" w:eastAsia="zh-TW"/>
        </w:rPr>
        <w:t>0</w:t>
      </w:r>
      <w:r w:rsidRPr="00537CAA">
        <w:rPr>
          <w:rFonts w:ascii="SimSun" w:eastAsia="新細明體" w:hAnsi="Tahoma" w:cs="SimSun" w:hint="eastAsia"/>
          <w:kern w:val="0"/>
          <w:sz w:val="18"/>
          <w:szCs w:val="18"/>
          <w:lang w:val="zh-CN" w:eastAsia="zh-TW"/>
        </w:rPr>
        <w:t>，如果不能解決問題，驅動器就必須進行修理了。</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正如我們看到的：控制器實際上是一個專用的小電腦，它有完備的軟體、變數、緩衝區，偶而還出現故障。有時一個非常的事件序列，例如一個驅動器上的中斷和另一個驅動器上的</w:t>
      </w:r>
      <w:r w:rsidRPr="00537CAA">
        <w:rPr>
          <w:rFonts w:ascii="SimSun" w:eastAsia="新細明體" w:hAnsi="Tahoma" w:cs="SimSun"/>
          <w:kern w:val="0"/>
          <w:sz w:val="18"/>
          <w:szCs w:val="18"/>
          <w:lang w:val="zh-CN" w:eastAsia="zh-TW"/>
        </w:rPr>
        <w:t>RECALIBRATE</w:t>
      </w:r>
      <w:r w:rsidRPr="00537CAA">
        <w:rPr>
          <w:rFonts w:ascii="SimSun" w:eastAsia="新細明體" w:hAnsi="Tahoma" w:cs="SimSun" w:hint="eastAsia"/>
          <w:kern w:val="0"/>
          <w:sz w:val="18"/>
          <w:szCs w:val="18"/>
          <w:lang w:val="zh-CN" w:eastAsia="zh-TW"/>
        </w:rPr>
        <w:t>命令同時發生可能引發一個故障，致使控制器陷入一個迴圈或無法接續正在做的工作。控制器設計者通常考慮到最壞的情況，在晶片上提供了一個引腳，當觸發該引腳時，強迫控制器忘記當前的工作並自行復位。如果其他努力都無法奏效，磁片驅動程式可以設置一個比特來觸發該信號對控制器重定。如果還不成功，那麼驅動程式就只能列印出錯資訊並放棄。</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每次一道（</w:t>
      </w:r>
      <w:r w:rsidRPr="00537CAA">
        <w:rPr>
          <w:rFonts w:ascii="SimSun" w:eastAsia="新細明體" w:hAnsi="Tahoma" w:cs="SimSun"/>
          <w:kern w:val="0"/>
          <w:sz w:val="18"/>
          <w:szCs w:val="18"/>
          <w:lang w:val="zh-CN" w:eastAsia="zh-TW"/>
        </w:rPr>
        <w:t>Track at a time</w:t>
      </w:r>
      <w:r w:rsidRPr="00537CAA">
        <w:rPr>
          <w:rFonts w:ascii="SimSun" w:eastAsia="新細明體" w:hAnsi="Tahoma" w:cs="SimSun" w:hint="eastAsia"/>
          <w:kern w:val="0"/>
          <w:sz w:val="18"/>
          <w:szCs w:val="18"/>
          <w:lang w:val="zh-CN" w:eastAsia="zh-TW"/>
        </w:rPr>
        <w:t>）緩衝</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對一個新柱面尋道所花的時間通常比旋轉延遲大得多，而且往往比傳輸時間長很多，也就是說，一旦驅動程式需要把磁片臂移到某個位置，那麼讀一個磁區還是讀一條磁軌都差不多。特別是對於控制器提供旋轉檢測（</w:t>
      </w:r>
      <w:r w:rsidRPr="00537CAA">
        <w:rPr>
          <w:rFonts w:ascii="SimSun" w:eastAsia="新細明體" w:hAnsi="Tahoma" w:cs="SimSun"/>
          <w:kern w:val="0"/>
          <w:sz w:val="18"/>
          <w:szCs w:val="18"/>
          <w:lang w:val="zh-CN" w:eastAsia="zh-TW"/>
        </w:rPr>
        <w:t>rotational sensing</w:t>
      </w:r>
      <w:r w:rsidRPr="00537CAA">
        <w:rPr>
          <w:rFonts w:ascii="SimSun" w:eastAsia="新細明體" w:hAnsi="Tahoma" w:cs="SimSun" w:hint="eastAsia"/>
          <w:kern w:val="0"/>
          <w:sz w:val="18"/>
          <w:szCs w:val="18"/>
          <w:lang w:val="zh-CN" w:eastAsia="zh-TW"/>
        </w:rPr>
        <w:t>）的情況，這種效應就更加明顯。因為這時驅動程式能夠知道哪個磁區正位於磁頭下面，並啟動一個對下一磁區的請求，從而使得在一次旋轉中讀一條磁軌成為可能（通常平均花旋轉半周的時間加上一個磁區的時間僅僅讀一個磁區）。</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有些磁片驅動程式通過維護一個秘密的每次一道的高速緩衝來充分利用這一特性，並且不被獨立於設備的軟體所感知。如果需要的磁區位於高速緩衝裡，則不需要磁片資料傳輸。每次一道緩衝的一個缺點（除了軟體複雜性和需要緩衝空間）是：從高速緩衝到調用程式之間的資料傳輸必須由</w:t>
      </w:r>
      <w:r w:rsidRPr="00537CAA">
        <w:rPr>
          <w:rFonts w:ascii="SimSun" w:eastAsia="新細明體" w:hAnsi="Tahoma" w:cs="SimSun"/>
          <w:kern w:val="0"/>
          <w:sz w:val="18"/>
          <w:szCs w:val="18"/>
          <w:lang w:val="zh-CN" w:eastAsia="zh-TW"/>
        </w:rPr>
        <w:t>CPU</w:t>
      </w:r>
      <w:r w:rsidRPr="00537CAA">
        <w:rPr>
          <w:rFonts w:ascii="SimSun" w:eastAsia="新細明體" w:hAnsi="Tahoma" w:cs="SimSun" w:hint="eastAsia"/>
          <w:kern w:val="0"/>
          <w:sz w:val="18"/>
          <w:szCs w:val="18"/>
          <w:lang w:val="zh-CN" w:eastAsia="zh-TW"/>
        </w:rPr>
        <w:t>使用一個迴圈完成，而不是讓</w:t>
      </w:r>
      <w:r w:rsidRPr="00537CAA">
        <w:rPr>
          <w:rFonts w:ascii="SimSun" w:eastAsia="新細明體" w:hAnsi="Tahoma" w:cs="SimSun"/>
          <w:kern w:val="0"/>
          <w:sz w:val="18"/>
          <w:szCs w:val="18"/>
          <w:lang w:val="zh-CN" w:eastAsia="zh-TW"/>
        </w:rPr>
        <w:t>DMA</w:t>
      </w:r>
      <w:r w:rsidRPr="00537CAA">
        <w:rPr>
          <w:rFonts w:ascii="SimSun" w:eastAsia="新細明體" w:hAnsi="Tahoma" w:cs="SimSun" w:hint="eastAsia"/>
          <w:kern w:val="0"/>
          <w:sz w:val="18"/>
          <w:szCs w:val="18"/>
          <w:lang w:val="zh-CN" w:eastAsia="zh-TW"/>
        </w:rPr>
        <w:t>硬體來做這個工作。</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一些控制器將這個過程更進一步，在它們自己內部的記憶體中實現每次一道緩衝，而對驅動程式透明，這樣在控制器和記憶體之間的資料傳輸就能使用</w:t>
      </w:r>
      <w:r w:rsidRPr="00537CAA">
        <w:rPr>
          <w:rFonts w:ascii="SimSun" w:eastAsia="新細明體" w:hAnsi="Tahoma" w:cs="SimSun"/>
          <w:kern w:val="0"/>
          <w:sz w:val="18"/>
          <w:szCs w:val="18"/>
          <w:lang w:val="zh-CN" w:eastAsia="zh-TW"/>
        </w:rPr>
        <w:t>DMA</w:t>
      </w:r>
      <w:r w:rsidRPr="00537CAA">
        <w:rPr>
          <w:rFonts w:ascii="SimSun" w:eastAsia="新細明體" w:hAnsi="Tahoma" w:cs="SimSun" w:hint="eastAsia"/>
          <w:kern w:val="0"/>
          <w:sz w:val="18"/>
          <w:szCs w:val="18"/>
          <w:lang w:val="zh-CN" w:eastAsia="zh-TW"/>
        </w:rPr>
        <w:t>。如果控制器按這種方式工作，就沒必要讓磁片驅動程式也做這項工作。注意在控制器和驅動程式中由一個命令讀寫整條磁軌是合適的，但不能放在設備無關軟體中，因為它將磁片看成資料塊的線性序列，而不考慮它如何劃分成磁軌和柱面。</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3.7.3  MINIX</w:t>
      </w:r>
      <w:r w:rsidRPr="00537CAA">
        <w:rPr>
          <w:rFonts w:ascii="SimSun" w:eastAsia="新細明體" w:hAnsi="Tahoma" w:cs="SimSun" w:hint="eastAsia"/>
          <w:kern w:val="0"/>
          <w:sz w:val="18"/>
          <w:szCs w:val="18"/>
          <w:lang w:val="zh-CN" w:eastAsia="zh-TW"/>
        </w:rPr>
        <w:t>中的硬碟驅動程式概述</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硬碟驅動程式是我們已經看到</w:t>
      </w:r>
      <w:r w:rsidRPr="00537CAA">
        <w:rPr>
          <w:rFonts w:ascii="SimSun" w:eastAsia="新細明體" w:hAnsi="Tahoma" w:cs="SimSun"/>
          <w:kern w:val="0"/>
          <w:sz w:val="18"/>
          <w:szCs w:val="18"/>
          <w:lang w:val="zh-CN" w:eastAsia="zh-TW"/>
        </w:rPr>
        <w:t>MINIX</w:t>
      </w:r>
      <w:r w:rsidRPr="00537CAA">
        <w:rPr>
          <w:rFonts w:ascii="SimSun" w:eastAsia="新細明體" w:hAnsi="Tahoma" w:cs="SimSun" w:hint="eastAsia"/>
          <w:kern w:val="0"/>
          <w:sz w:val="18"/>
          <w:szCs w:val="18"/>
          <w:lang w:val="zh-CN" w:eastAsia="zh-TW"/>
        </w:rPr>
        <w:t>不得不處理各種類型硬體的第一部分。在開始討論驅動程式細節以前，我們簡單考慮一下一些硬體的不同可能引起的問題。</w:t>
      </w:r>
      <w:r w:rsidRPr="00537CAA">
        <w:rPr>
          <w:rFonts w:ascii="SimSun" w:eastAsia="新細明體" w:hAnsi="Tahoma" w:cs="SimSun"/>
          <w:kern w:val="0"/>
          <w:sz w:val="18"/>
          <w:szCs w:val="18"/>
          <w:lang w:val="zh-CN" w:eastAsia="zh-TW"/>
        </w:rPr>
        <w:t>“</w:t>
      </w:r>
      <w:r w:rsidRPr="00537CAA">
        <w:rPr>
          <w:rFonts w:ascii="SimSun" w:eastAsia="新細明體" w:hAnsi="Tahoma" w:cs="SimSun"/>
          <w:kern w:val="0"/>
          <w:sz w:val="18"/>
          <w:szCs w:val="18"/>
          <w:lang w:val="zh-CN" w:eastAsia="zh-TW"/>
        </w:rPr>
        <w:t>IBM</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 xml:space="preserve"> PC</w:t>
      </w:r>
      <w:r w:rsidRPr="00537CAA">
        <w:rPr>
          <w:rFonts w:ascii="SimSun" w:eastAsia="新細明體" w:hAnsi="Tahoma" w:cs="SimSun"/>
          <w:kern w:val="0"/>
          <w:sz w:val="18"/>
          <w:szCs w:val="18"/>
          <w:lang w:val="zh-CN" w:eastAsia="zh-TW"/>
        </w:rPr>
        <w:t>”</w:t>
      </w:r>
      <w:r w:rsidRPr="00537CAA">
        <w:rPr>
          <w:rFonts w:ascii="SimSun" w:eastAsia="新細明體" w:hAnsi="Tahoma" w:cs="SimSun" w:hint="eastAsia"/>
          <w:kern w:val="0"/>
          <w:sz w:val="18"/>
          <w:szCs w:val="18"/>
          <w:lang w:val="zh-CN" w:eastAsia="zh-TW"/>
        </w:rPr>
        <w:t>的的確確是一個不同電腦的家族。在不同的家族成員中不僅使用的處理器不同，而且在基本硬體上也有一些很大的差別。家族中最早的成員</w:t>
      </w:r>
      <w:r w:rsidRPr="00537CAA">
        <w:rPr>
          <w:rFonts w:ascii="SimSun" w:eastAsia="新細明體" w:hAnsi="Tahoma" w:cs="SimSun"/>
          <w:kern w:val="0"/>
          <w:sz w:val="18"/>
          <w:szCs w:val="18"/>
          <w:lang w:val="zh-CN" w:eastAsia="zh-TW"/>
        </w:rPr>
        <w:t xml:space="preserve"> </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 xml:space="preserve"> </w:t>
      </w:r>
      <w:r w:rsidRPr="00537CAA">
        <w:rPr>
          <w:rFonts w:ascii="SimSun" w:eastAsia="新細明體" w:hAnsi="Tahoma" w:cs="SimSun" w:hint="eastAsia"/>
          <w:kern w:val="0"/>
          <w:sz w:val="18"/>
          <w:szCs w:val="18"/>
          <w:lang w:val="zh-CN" w:eastAsia="zh-TW"/>
        </w:rPr>
        <w:t>最初的</w:t>
      </w:r>
      <w:r w:rsidRPr="00537CAA">
        <w:rPr>
          <w:rFonts w:ascii="SimSun" w:eastAsia="新細明體" w:hAnsi="Tahoma" w:cs="SimSun"/>
          <w:kern w:val="0"/>
          <w:sz w:val="18"/>
          <w:szCs w:val="18"/>
          <w:lang w:val="zh-CN" w:eastAsia="zh-TW"/>
        </w:rPr>
        <w:t xml:space="preserve">PC </w:t>
      </w:r>
      <w:r w:rsidRPr="00537CAA">
        <w:rPr>
          <w:rFonts w:ascii="SimSun" w:eastAsia="新細明體" w:hAnsi="Tahoma" w:cs="SimSun" w:hint="eastAsia"/>
          <w:kern w:val="0"/>
          <w:sz w:val="18"/>
          <w:szCs w:val="18"/>
          <w:lang w:val="zh-CN" w:eastAsia="zh-TW"/>
        </w:rPr>
        <w:t>和</w:t>
      </w:r>
      <w:r w:rsidRPr="00537CAA">
        <w:rPr>
          <w:rFonts w:ascii="SimSun" w:eastAsia="新細明體" w:hAnsi="Tahoma" w:cs="SimSun"/>
          <w:kern w:val="0"/>
          <w:sz w:val="18"/>
          <w:szCs w:val="18"/>
          <w:lang w:val="zh-CN" w:eastAsia="zh-TW"/>
        </w:rPr>
        <w:t>PC</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 xml:space="preserve">XT </w:t>
      </w:r>
      <w:r w:rsidRPr="00537CAA">
        <w:rPr>
          <w:rFonts w:ascii="SimSun" w:eastAsia="新細明體" w:hAnsi="Tahoma" w:cs="SimSun" w:hint="eastAsia"/>
          <w:kern w:val="0"/>
          <w:sz w:val="18"/>
          <w:szCs w:val="18"/>
          <w:lang w:val="zh-CN" w:eastAsia="zh-TW"/>
        </w:rPr>
        <w:t>使用</w:t>
      </w:r>
      <w:r w:rsidRPr="00537CAA">
        <w:rPr>
          <w:rFonts w:ascii="SimSun" w:eastAsia="新細明體" w:hAnsi="Tahoma" w:cs="SimSun"/>
          <w:kern w:val="0"/>
          <w:sz w:val="18"/>
          <w:szCs w:val="18"/>
          <w:lang w:val="zh-CN" w:eastAsia="zh-TW"/>
        </w:rPr>
        <w:t>8</w:t>
      </w:r>
      <w:r w:rsidRPr="00537CAA">
        <w:rPr>
          <w:rFonts w:ascii="SimSun" w:eastAsia="新細明體" w:hAnsi="Tahoma" w:cs="SimSun" w:hint="eastAsia"/>
          <w:kern w:val="0"/>
          <w:sz w:val="18"/>
          <w:szCs w:val="18"/>
          <w:lang w:val="zh-CN" w:eastAsia="zh-TW"/>
        </w:rPr>
        <w:t>位元匯流排，與</w:t>
      </w:r>
      <w:r w:rsidRPr="00537CAA">
        <w:rPr>
          <w:rFonts w:ascii="SimSun" w:eastAsia="新細明體" w:hAnsi="Tahoma" w:cs="SimSun"/>
          <w:kern w:val="0"/>
          <w:sz w:val="18"/>
          <w:szCs w:val="18"/>
          <w:lang w:val="zh-CN" w:eastAsia="zh-TW"/>
        </w:rPr>
        <w:t>8088</w:t>
      </w:r>
      <w:r w:rsidRPr="00537CAA">
        <w:rPr>
          <w:rFonts w:ascii="SimSun" w:eastAsia="新細明體" w:hAnsi="Tahoma" w:cs="SimSun" w:hint="eastAsia"/>
          <w:kern w:val="0"/>
          <w:sz w:val="18"/>
          <w:szCs w:val="18"/>
          <w:lang w:val="zh-CN" w:eastAsia="zh-TW"/>
        </w:rPr>
        <w:t>處理器</w:t>
      </w:r>
      <w:r w:rsidRPr="00537CAA">
        <w:rPr>
          <w:rFonts w:ascii="SimSun" w:eastAsia="新細明體" w:hAnsi="Tahoma" w:cs="SimSun"/>
          <w:kern w:val="0"/>
          <w:sz w:val="18"/>
          <w:szCs w:val="18"/>
          <w:lang w:val="zh-CN" w:eastAsia="zh-TW"/>
        </w:rPr>
        <w:t>8</w:t>
      </w:r>
      <w:r w:rsidRPr="00537CAA">
        <w:rPr>
          <w:rFonts w:ascii="SimSun" w:eastAsia="新細明體" w:hAnsi="Tahoma" w:cs="SimSun" w:hint="eastAsia"/>
          <w:kern w:val="0"/>
          <w:sz w:val="18"/>
          <w:szCs w:val="18"/>
          <w:lang w:val="zh-CN" w:eastAsia="zh-TW"/>
        </w:rPr>
        <w:t>位元的外部介面相配合。下一代</w:t>
      </w:r>
      <w:r w:rsidRPr="00537CAA">
        <w:rPr>
          <w:rFonts w:ascii="SimSun" w:eastAsia="新細明體" w:hAnsi="Tahoma" w:cs="SimSun"/>
          <w:kern w:val="0"/>
          <w:sz w:val="18"/>
          <w:szCs w:val="18"/>
          <w:lang w:val="zh-CN" w:eastAsia="zh-TW"/>
        </w:rPr>
        <w:t xml:space="preserve"> PC</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 xml:space="preserve">AT </w:t>
      </w:r>
      <w:r w:rsidRPr="00537CAA">
        <w:rPr>
          <w:rFonts w:ascii="SimSun" w:eastAsia="新細明體" w:hAnsi="Tahoma" w:cs="SimSun" w:hint="eastAsia"/>
          <w:kern w:val="0"/>
          <w:sz w:val="18"/>
          <w:szCs w:val="18"/>
          <w:lang w:val="zh-CN" w:eastAsia="zh-TW"/>
        </w:rPr>
        <w:t>使用</w:t>
      </w:r>
      <w:r w:rsidRPr="00537CAA">
        <w:rPr>
          <w:rFonts w:ascii="SimSun" w:eastAsia="新細明體" w:hAnsi="Tahoma" w:cs="SimSun"/>
          <w:kern w:val="0"/>
          <w:sz w:val="18"/>
          <w:szCs w:val="18"/>
          <w:lang w:val="zh-CN" w:eastAsia="zh-TW"/>
        </w:rPr>
        <w:t>16</w:t>
      </w:r>
      <w:r w:rsidRPr="00537CAA">
        <w:rPr>
          <w:rFonts w:ascii="SimSun" w:eastAsia="新細明體" w:hAnsi="Tahoma" w:cs="SimSun" w:hint="eastAsia"/>
          <w:kern w:val="0"/>
          <w:sz w:val="18"/>
          <w:szCs w:val="18"/>
          <w:lang w:val="zh-CN" w:eastAsia="zh-TW"/>
        </w:rPr>
        <w:t>位元匯流排，該匯流排設計得很巧妙，先前的</w:t>
      </w:r>
      <w:r w:rsidRPr="00537CAA">
        <w:rPr>
          <w:rFonts w:ascii="SimSun" w:eastAsia="新細明體" w:hAnsi="Tahoma" w:cs="SimSun"/>
          <w:kern w:val="0"/>
          <w:sz w:val="18"/>
          <w:szCs w:val="18"/>
          <w:lang w:val="zh-CN" w:eastAsia="zh-TW"/>
        </w:rPr>
        <w:t>8</w:t>
      </w:r>
      <w:r w:rsidRPr="00537CAA">
        <w:rPr>
          <w:rFonts w:ascii="SimSun" w:eastAsia="新細明體" w:hAnsi="Tahoma" w:cs="SimSun" w:hint="eastAsia"/>
          <w:kern w:val="0"/>
          <w:sz w:val="18"/>
          <w:szCs w:val="18"/>
          <w:lang w:val="zh-CN" w:eastAsia="zh-TW"/>
        </w:rPr>
        <w:t>位外部設備還可使用，但新的</w:t>
      </w:r>
      <w:r w:rsidRPr="00537CAA">
        <w:rPr>
          <w:rFonts w:ascii="SimSun" w:eastAsia="新細明體" w:hAnsi="Tahoma" w:cs="SimSun"/>
          <w:kern w:val="0"/>
          <w:sz w:val="18"/>
          <w:szCs w:val="18"/>
          <w:lang w:val="zh-CN" w:eastAsia="zh-TW"/>
        </w:rPr>
        <w:t>16</w:t>
      </w:r>
      <w:r w:rsidRPr="00537CAA">
        <w:rPr>
          <w:rFonts w:ascii="SimSun" w:eastAsia="新細明體" w:hAnsi="Tahoma" w:cs="SimSun" w:hint="eastAsia"/>
          <w:kern w:val="0"/>
          <w:sz w:val="18"/>
          <w:szCs w:val="18"/>
          <w:lang w:val="zh-CN" w:eastAsia="zh-TW"/>
        </w:rPr>
        <w:t>位的外部設備一般不能用在老的</w:t>
      </w:r>
      <w:r w:rsidRPr="00537CAA">
        <w:rPr>
          <w:rFonts w:ascii="SimSun" w:eastAsia="新細明體" w:hAnsi="Tahoma" w:cs="SimSun"/>
          <w:kern w:val="0"/>
          <w:sz w:val="18"/>
          <w:szCs w:val="18"/>
          <w:lang w:val="zh-CN" w:eastAsia="zh-TW"/>
        </w:rPr>
        <w:t>PC</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XT</w:t>
      </w:r>
      <w:r w:rsidRPr="00537CAA">
        <w:rPr>
          <w:rFonts w:ascii="SimSun" w:eastAsia="新細明體" w:hAnsi="Tahoma" w:cs="SimSun" w:hint="eastAsia"/>
          <w:kern w:val="0"/>
          <w:sz w:val="18"/>
          <w:szCs w:val="18"/>
          <w:lang w:val="zh-CN" w:eastAsia="zh-TW"/>
        </w:rPr>
        <w:t>系統中。</w:t>
      </w:r>
      <w:r w:rsidRPr="00537CAA">
        <w:rPr>
          <w:rFonts w:ascii="SimSun" w:eastAsia="新細明體" w:hAnsi="Tahoma" w:cs="SimSun"/>
          <w:kern w:val="0"/>
          <w:sz w:val="18"/>
          <w:szCs w:val="18"/>
          <w:lang w:val="zh-CN" w:eastAsia="zh-TW"/>
        </w:rPr>
        <w:t>AT</w:t>
      </w:r>
      <w:r w:rsidRPr="00537CAA">
        <w:rPr>
          <w:rFonts w:ascii="SimSun" w:eastAsia="新細明體" w:hAnsi="Tahoma" w:cs="SimSun" w:hint="eastAsia"/>
          <w:kern w:val="0"/>
          <w:sz w:val="18"/>
          <w:szCs w:val="18"/>
          <w:lang w:val="zh-CN" w:eastAsia="zh-TW"/>
        </w:rPr>
        <w:t>匯流排原先是為使用</w:t>
      </w:r>
      <w:r w:rsidRPr="00537CAA">
        <w:rPr>
          <w:rFonts w:ascii="SimSun" w:eastAsia="新細明體" w:hAnsi="Tahoma" w:cs="SimSun"/>
          <w:kern w:val="0"/>
          <w:sz w:val="18"/>
          <w:szCs w:val="18"/>
          <w:lang w:val="zh-CN" w:eastAsia="zh-TW"/>
        </w:rPr>
        <w:t>80286</w:t>
      </w:r>
      <w:r w:rsidRPr="00537CAA">
        <w:rPr>
          <w:rFonts w:ascii="SimSun" w:eastAsia="新細明體" w:hAnsi="Tahoma" w:cs="SimSun" w:hint="eastAsia"/>
          <w:kern w:val="0"/>
          <w:sz w:val="18"/>
          <w:szCs w:val="18"/>
          <w:lang w:val="zh-CN" w:eastAsia="zh-TW"/>
        </w:rPr>
        <w:t>處理器的系統設計，並且許多基於</w:t>
      </w:r>
      <w:r w:rsidRPr="00537CAA">
        <w:rPr>
          <w:rFonts w:ascii="SimSun" w:eastAsia="新細明體" w:hAnsi="Tahoma" w:cs="SimSun"/>
          <w:kern w:val="0"/>
          <w:sz w:val="18"/>
          <w:szCs w:val="18"/>
          <w:lang w:val="zh-CN" w:eastAsia="zh-TW"/>
        </w:rPr>
        <w:t xml:space="preserve"> 80386</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 xml:space="preserve">80486 </w:t>
      </w:r>
      <w:r w:rsidRPr="00537CAA">
        <w:rPr>
          <w:rFonts w:ascii="SimSun" w:eastAsia="新細明體" w:hAnsi="Tahoma" w:cs="SimSun" w:hint="eastAsia"/>
          <w:kern w:val="0"/>
          <w:sz w:val="18"/>
          <w:szCs w:val="18"/>
          <w:lang w:val="zh-CN" w:eastAsia="zh-TW"/>
        </w:rPr>
        <w:t>和奔騰的系統也使用</w:t>
      </w:r>
      <w:r w:rsidRPr="00537CAA">
        <w:rPr>
          <w:rFonts w:ascii="SimSun" w:eastAsia="新細明體" w:hAnsi="Tahoma" w:cs="SimSun"/>
          <w:kern w:val="0"/>
          <w:sz w:val="18"/>
          <w:szCs w:val="18"/>
          <w:lang w:val="zh-CN" w:eastAsia="zh-TW"/>
        </w:rPr>
        <w:t>AT</w:t>
      </w:r>
      <w:r w:rsidRPr="00537CAA">
        <w:rPr>
          <w:rFonts w:ascii="SimSun" w:eastAsia="新細明體" w:hAnsi="Tahoma" w:cs="SimSun" w:hint="eastAsia"/>
          <w:kern w:val="0"/>
          <w:sz w:val="18"/>
          <w:szCs w:val="18"/>
          <w:lang w:val="zh-CN" w:eastAsia="zh-TW"/>
        </w:rPr>
        <w:t>匯流排。但因為這些新的處理器具有</w:t>
      </w:r>
      <w:r w:rsidRPr="00537CAA">
        <w:rPr>
          <w:rFonts w:ascii="SimSun" w:eastAsia="新細明體" w:hAnsi="Tahoma" w:cs="SimSun"/>
          <w:kern w:val="0"/>
          <w:sz w:val="18"/>
          <w:szCs w:val="18"/>
          <w:lang w:val="zh-CN" w:eastAsia="zh-TW"/>
        </w:rPr>
        <w:t>32</w:t>
      </w:r>
      <w:r w:rsidRPr="00537CAA">
        <w:rPr>
          <w:rFonts w:ascii="SimSun" w:eastAsia="新細明體" w:hAnsi="Tahoma" w:cs="SimSun" w:hint="eastAsia"/>
          <w:kern w:val="0"/>
          <w:sz w:val="18"/>
          <w:szCs w:val="18"/>
          <w:lang w:val="zh-CN" w:eastAsia="zh-TW"/>
        </w:rPr>
        <w:t>位元介面，所以，現在有幾種不同的</w:t>
      </w:r>
      <w:r w:rsidRPr="00537CAA">
        <w:rPr>
          <w:rFonts w:ascii="SimSun" w:eastAsia="新細明體" w:hAnsi="Tahoma" w:cs="SimSun"/>
          <w:kern w:val="0"/>
          <w:sz w:val="18"/>
          <w:szCs w:val="18"/>
          <w:lang w:val="zh-CN" w:eastAsia="zh-TW"/>
        </w:rPr>
        <w:t>32</w:t>
      </w:r>
      <w:r w:rsidRPr="00537CAA">
        <w:rPr>
          <w:rFonts w:ascii="SimSun" w:eastAsia="新細明體" w:hAnsi="Tahoma" w:cs="SimSun" w:hint="eastAsia"/>
          <w:kern w:val="0"/>
          <w:sz w:val="18"/>
          <w:szCs w:val="18"/>
          <w:lang w:val="zh-CN" w:eastAsia="zh-TW"/>
        </w:rPr>
        <w:t>位元匯流排系統，例如</w:t>
      </w:r>
      <w:r w:rsidRPr="00537CAA">
        <w:rPr>
          <w:rFonts w:ascii="SimSun" w:eastAsia="新細明體" w:hAnsi="Tahoma" w:cs="SimSun"/>
          <w:kern w:val="0"/>
          <w:sz w:val="18"/>
          <w:szCs w:val="18"/>
          <w:lang w:val="zh-CN" w:eastAsia="zh-TW"/>
        </w:rPr>
        <w:t xml:space="preserve"> Intel</w:t>
      </w:r>
      <w:r w:rsidRPr="00537CAA">
        <w:rPr>
          <w:rFonts w:ascii="SimSun" w:eastAsia="新細明體" w:hAnsi="Tahoma" w:cs="SimSun" w:hint="eastAsia"/>
          <w:kern w:val="0"/>
          <w:sz w:val="18"/>
          <w:szCs w:val="18"/>
          <w:lang w:val="zh-CN" w:eastAsia="zh-TW"/>
        </w:rPr>
        <w:t>的</w:t>
      </w:r>
      <w:r w:rsidRPr="00537CAA">
        <w:rPr>
          <w:rFonts w:ascii="SimSun" w:eastAsia="新細明體" w:hAnsi="Tahoma" w:cs="SimSun"/>
          <w:kern w:val="0"/>
          <w:sz w:val="18"/>
          <w:szCs w:val="18"/>
          <w:lang w:val="zh-CN" w:eastAsia="zh-TW"/>
        </w:rPr>
        <w:t>PCI</w:t>
      </w:r>
      <w:r w:rsidRPr="00537CAA">
        <w:rPr>
          <w:rFonts w:ascii="SimSun" w:eastAsia="新細明體" w:hAnsi="Tahoma" w:cs="SimSun" w:hint="eastAsia"/>
          <w:kern w:val="0"/>
          <w:sz w:val="18"/>
          <w:szCs w:val="18"/>
          <w:lang w:val="zh-CN" w:eastAsia="zh-TW"/>
        </w:rPr>
        <w:t>匯流排。</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對每一類匯流排，都有一個家族的</w:t>
      </w:r>
      <w:r w:rsidRPr="00537CAA">
        <w:rPr>
          <w:rFonts w:ascii="SimSun" w:eastAsia="新細明體" w:hAnsi="Tahoma" w:cs="SimSun"/>
          <w:kern w:val="0"/>
          <w:sz w:val="18"/>
          <w:szCs w:val="18"/>
          <w:lang w:val="zh-CN" w:eastAsia="zh-TW"/>
        </w:rPr>
        <w:t>I/O</w:t>
      </w:r>
      <w:r w:rsidRPr="00537CAA">
        <w:rPr>
          <w:rFonts w:ascii="SimSun" w:eastAsia="新細明體" w:hAnsi="Tahoma" w:cs="SimSun" w:hint="eastAsia"/>
          <w:kern w:val="0"/>
          <w:sz w:val="18"/>
          <w:szCs w:val="18"/>
          <w:lang w:val="zh-CN" w:eastAsia="zh-TW"/>
        </w:rPr>
        <w:t>適配器（</w:t>
      </w:r>
      <w:r w:rsidRPr="00537CAA">
        <w:rPr>
          <w:rFonts w:ascii="SimSun" w:eastAsia="新細明體" w:hAnsi="Tahoma" w:cs="SimSun"/>
          <w:kern w:val="0"/>
          <w:sz w:val="18"/>
          <w:szCs w:val="18"/>
          <w:lang w:val="zh-CN" w:eastAsia="zh-TW"/>
        </w:rPr>
        <w:t>I/O adapters</w:t>
      </w:r>
      <w:r w:rsidRPr="00537CAA">
        <w:rPr>
          <w:rFonts w:ascii="SimSun" w:eastAsia="新細明體" w:hAnsi="Tahoma" w:cs="SimSun" w:hint="eastAsia"/>
          <w:kern w:val="0"/>
          <w:sz w:val="18"/>
          <w:szCs w:val="18"/>
          <w:lang w:val="zh-CN" w:eastAsia="zh-TW"/>
        </w:rPr>
        <w:t>）供插到系統主機板上。為某一類匯流排設計的所有外設都必須與標準相容，但沒有必要和以前的匯流排相容。和其他的電腦系統家族一樣，在</w:t>
      </w:r>
      <w:r w:rsidRPr="00537CAA">
        <w:rPr>
          <w:rFonts w:ascii="SimSun" w:eastAsia="新細明體" w:hAnsi="Tahoma" w:cs="SimSun"/>
          <w:kern w:val="0"/>
          <w:sz w:val="18"/>
          <w:szCs w:val="18"/>
          <w:lang w:val="zh-CN" w:eastAsia="zh-TW"/>
        </w:rPr>
        <w:t>IBM</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PC</w:t>
      </w:r>
      <w:r w:rsidRPr="00537CAA">
        <w:rPr>
          <w:rFonts w:ascii="SimSun" w:eastAsia="新細明體" w:hAnsi="Tahoma" w:cs="SimSun" w:hint="eastAsia"/>
          <w:kern w:val="0"/>
          <w:sz w:val="18"/>
          <w:szCs w:val="18"/>
          <w:lang w:val="zh-CN" w:eastAsia="zh-TW"/>
        </w:rPr>
        <w:t>家族中，與匯流排設計同時配套的還有基本</w:t>
      </w:r>
      <w:r w:rsidRPr="00537CAA">
        <w:rPr>
          <w:rFonts w:ascii="SimSun" w:eastAsia="新細明體" w:hAnsi="Tahoma" w:cs="SimSun"/>
          <w:kern w:val="0"/>
          <w:sz w:val="18"/>
          <w:szCs w:val="18"/>
          <w:lang w:val="zh-CN" w:eastAsia="zh-TW"/>
        </w:rPr>
        <w:t>I/O</w:t>
      </w:r>
      <w:r w:rsidRPr="00537CAA">
        <w:rPr>
          <w:rFonts w:ascii="SimSun" w:eastAsia="新細明體" w:hAnsi="Tahoma" w:cs="SimSun" w:hint="eastAsia"/>
          <w:kern w:val="0"/>
          <w:sz w:val="18"/>
          <w:szCs w:val="18"/>
          <w:lang w:val="zh-CN" w:eastAsia="zh-TW"/>
        </w:rPr>
        <w:t>系統（</w:t>
      </w:r>
      <w:r w:rsidRPr="00537CAA">
        <w:rPr>
          <w:rFonts w:ascii="SimSun" w:eastAsia="新細明體" w:hAnsi="Tahoma" w:cs="SimSun"/>
          <w:kern w:val="0"/>
          <w:sz w:val="18"/>
          <w:szCs w:val="18"/>
          <w:lang w:val="zh-CN" w:eastAsia="zh-TW"/>
        </w:rPr>
        <w:t>BIOS</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 xml:space="preserve"> ROM</w:t>
      </w:r>
      <w:r w:rsidRPr="00537CAA">
        <w:rPr>
          <w:rFonts w:ascii="SimSun" w:eastAsia="新細明體" w:hAnsi="Tahoma" w:cs="SimSun" w:hint="eastAsia"/>
          <w:kern w:val="0"/>
          <w:sz w:val="18"/>
          <w:szCs w:val="18"/>
          <w:lang w:val="zh-CN" w:eastAsia="zh-TW"/>
        </w:rPr>
        <w:t>中的固件，其目的是在作業系統和硬體特殊性之間建立一個聯結二者的橋樑，有些外設在自己的外設板上提供擴充</w:t>
      </w:r>
      <w:r w:rsidRPr="00537CAA">
        <w:rPr>
          <w:rFonts w:ascii="SimSun" w:eastAsia="新細明體" w:hAnsi="Tahoma" w:cs="SimSun"/>
          <w:kern w:val="0"/>
          <w:sz w:val="18"/>
          <w:szCs w:val="18"/>
          <w:lang w:val="zh-CN" w:eastAsia="zh-TW"/>
        </w:rPr>
        <w:t>BIOS</w:t>
      </w:r>
      <w:r w:rsidRPr="00537CAA">
        <w:rPr>
          <w:rFonts w:ascii="SimSun" w:eastAsia="新細明體" w:hAnsi="Tahoma" w:cs="SimSun" w:hint="eastAsia"/>
          <w:kern w:val="0"/>
          <w:sz w:val="18"/>
          <w:szCs w:val="18"/>
          <w:lang w:val="zh-CN" w:eastAsia="zh-TW"/>
        </w:rPr>
        <w:t>的</w:t>
      </w:r>
      <w:r w:rsidRPr="00537CAA">
        <w:rPr>
          <w:rFonts w:ascii="SimSun" w:eastAsia="新細明體" w:hAnsi="Tahoma" w:cs="SimSun"/>
          <w:kern w:val="0"/>
          <w:sz w:val="18"/>
          <w:szCs w:val="18"/>
          <w:lang w:val="zh-CN" w:eastAsia="zh-TW"/>
        </w:rPr>
        <w:t>ROM</w:t>
      </w:r>
      <w:r w:rsidRPr="00537CAA">
        <w:rPr>
          <w:rFonts w:ascii="SimSun" w:eastAsia="新細明體" w:hAnsi="Tahoma" w:cs="SimSun" w:hint="eastAsia"/>
          <w:kern w:val="0"/>
          <w:sz w:val="18"/>
          <w:szCs w:val="18"/>
          <w:lang w:val="zh-CN" w:eastAsia="zh-TW"/>
        </w:rPr>
        <w:t>晶片。作業系統的實現者面臨的困難是：在</w:t>
      </w:r>
      <w:r w:rsidRPr="00537CAA">
        <w:rPr>
          <w:rFonts w:ascii="SimSun" w:eastAsia="新細明體" w:hAnsi="Tahoma" w:cs="SimSun"/>
          <w:kern w:val="0"/>
          <w:sz w:val="18"/>
          <w:szCs w:val="18"/>
          <w:lang w:val="zh-CN" w:eastAsia="zh-TW"/>
        </w:rPr>
        <w:t>IBM</w:t>
      </w:r>
      <w:r w:rsidRPr="00537CAA">
        <w:rPr>
          <w:rFonts w:ascii="SimSun" w:eastAsia="新細明體" w:hAnsi="Tahoma" w:cs="SimSun" w:hint="eastAsia"/>
          <w:kern w:val="0"/>
          <w:sz w:val="18"/>
          <w:szCs w:val="18"/>
          <w:lang w:val="zh-CN" w:eastAsia="zh-TW"/>
        </w:rPr>
        <w:t>類型的電腦（當然指早期的）中的</w:t>
      </w:r>
      <w:r w:rsidRPr="00537CAA">
        <w:rPr>
          <w:rFonts w:ascii="SimSun" w:eastAsia="新細明體" w:hAnsi="Tahoma" w:cs="SimSun"/>
          <w:kern w:val="0"/>
          <w:sz w:val="18"/>
          <w:szCs w:val="18"/>
          <w:lang w:val="zh-CN" w:eastAsia="zh-TW"/>
        </w:rPr>
        <w:t>BIOS</w:t>
      </w:r>
      <w:r w:rsidRPr="00537CAA">
        <w:rPr>
          <w:rFonts w:ascii="SimSun" w:eastAsia="新細明體" w:hAnsi="Tahoma" w:cs="SimSun" w:hint="eastAsia"/>
          <w:kern w:val="0"/>
          <w:sz w:val="18"/>
          <w:szCs w:val="18"/>
          <w:lang w:val="zh-CN" w:eastAsia="zh-TW"/>
        </w:rPr>
        <w:t>是為</w:t>
      </w:r>
      <w:r w:rsidRPr="00537CAA">
        <w:rPr>
          <w:rFonts w:ascii="SimSun" w:eastAsia="新細明體" w:hAnsi="Tahoma" w:cs="SimSun"/>
          <w:kern w:val="0"/>
          <w:sz w:val="18"/>
          <w:szCs w:val="18"/>
          <w:lang w:val="zh-CN" w:eastAsia="zh-TW"/>
        </w:rPr>
        <w:t>MS</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DOS</w:t>
      </w:r>
      <w:r w:rsidRPr="00537CAA">
        <w:rPr>
          <w:rFonts w:ascii="SimSun" w:eastAsia="新細明體" w:hAnsi="Tahoma" w:cs="SimSun" w:hint="eastAsia"/>
          <w:kern w:val="0"/>
          <w:sz w:val="18"/>
          <w:szCs w:val="18"/>
          <w:lang w:val="zh-CN" w:eastAsia="zh-TW"/>
        </w:rPr>
        <w:t>作業系統設計的，不支援多道程序設計，運行於</w:t>
      </w:r>
      <w:r w:rsidRPr="00537CAA">
        <w:rPr>
          <w:rFonts w:ascii="SimSun" w:eastAsia="新細明體" w:hAnsi="Tahoma" w:cs="SimSun"/>
          <w:kern w:val="0"/>
          <w:sz w:val="18"/>
          <w:szCs w:val="18"/>
          <w:lang w:val="zh-CN" w:eastAsia="zh-TW"/>
        </w:rPr>
        <w:t>16</w:t>
      </w:r>
      <w:r w:rsidRPr="00537CAA">
        <w:rPr>
          <w:rFonts w:ascii="SimSun" w:eastAsia="新細明體" w:hAnsi="Tahoma" w:cs="SimSun" w:hint="eastAsia"/>
          <w:kern w:val="0"/>
          <w:sz w:val="18"/>
          <w:szCs w:val="18"/>
          <w:lang w:val="zh-CN" w:eastAsia="zh-TW"/>
        </w:rPr>
        <w:t>位真實模式，這是</w:t>
      </w:r>
      <w:r w:rsidRPr="00537CAA">
        <w:rPr>
          <w:rFonts w:ascii="SimSun" w:eastAsia="新細明體" w:hAnsi="Tahoma" w:cs="SimSun"/>
          <w:kern w:val="0"/>
          <w:sz w:val="18"/>
          <w:szCs w:val="18"/>
          <w:lang w:val="zh-CN" w:eastAsia="zh-TW"/>
        </w:rPr>
        <w:t>80X86 CPU</w:t>
      </w:r>
      <w:r w:rsidRPr="00537CAA">
        <w:rPr>
          <w:rFonts w:ascii="SimSun" w:eastAsia="新細明體" w:hAnsi="Tahoma" w:cs="SimSun" w:hint="eastAsia"/>
          <w:kern w:val="0"/>
          <w:sz w:val="18"/>
          <w:szCs w:val="18"/>
          <w:lang w:val="zh-CN" w:eastAsia="zh-TW"/>
        </w:rPr>
        <w:t>家族可以使用的各種操作模式中最普通的一種模式。</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於是，為</w:t>
      </w:r>
      <w:r w:rsidRPr="00537CAA">
        <w:rPr>
          <w:rFonts w:ascii="SimSun" w:eastAsia="新細明體" w:hAnsi="Tahoma" w:cs="SimSun"/>
          <w:kern w:val="0"/>
          <w:sz w:val="18"/>
          <w:szCs w:val="18"/>
          <w:lang w:val="zh-CN" w:eastAsia="zh-TW"/>
        </w:rPr>
        <w:t>IBM</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 xml:space="preserve"> PC</w:t>
      </w:r>
      <w:r w:rsidRPr="00537CAA">
        <w:rPr>
          <w:rFonts w:ascii="SimSun" w:eastAsia="新細明體" w:hAnsi="Tahoma" w:cs="SimSun" w:hint="eastAsia"/>
          <w:kern w:val="0"/>
          <w:sz w:val="18"/>
          <w:szCs w:val="18"/>
          <w:lang w:val="zh-CN" w:eastAsia="zh-TW"/>
        </w:rPr>
        <w:t>設計新作業系統的實現者面臨幾個選擇：首先，是使用</w:t>
      </w:r>
      <w:r w:rsidRPr="00537CAA">
        <w:rPr>
          <w:rFonts w:ascii="SimSun" w:eastAsia="新細明體" w:hAnsi="Tahoma" w:cs="SimSun"/>
          <w:kern w:val="0"/>
          <w:sz w:val="18"/>
          <w:szCs w:val="18"/>
          <w:lang w:val="zh-CN" w:eastAsia="zh-TW"/>
        </w:rPr>
        <w:t>BIOS</w:t>
      </w:r>
      <w:r w:rsidRPr="00537CAA">
        <w:rPr>
          <w:rFonts w:ascii="SimSun" w:eastAsia="新細明體" w:hAnsi="Tahoma" w:cs="SimSun" w:hint="eastAsia"/>
          <w:kern w:val="0"/>
          <w:sz w:val="18"/>
          <w:szCs w:val="18"/>
          <w:lang w:val="zh-CN" w:eastAsia="zh-TW"/>
        </w:rPr>
        <w:t>中的設備驅動程式支援還是重頭編寫新的驅動程式。由於</w:t>
      </w:r>
      <w:r w:rsidRPr="00537CAA">
        <w:rPr>
          <w:rFonts w:ascii="SimSun" w:eastAsia="新細明體" w:hAnsi="Tahoma" w:cs="SimSun"/>
          <w:kern w:val="0"/>
          <w:sz w:val="18"/>
          <w:szCs w:val="18"/>
          <w:lang w:val="zh-CN" w:eastAsia="zh-TW"/>
        </w:rPr>
        <w:t>BIOS</w:t>
      </w:r>
      <w:r w:rsidRPr="00537CAA">
        <w:rPr>
          <w:rFonts w:ascii="SimSun" w:eastAsia="新細明體" w:hAnsi="Tahoma" w:cs="SimSun" w:hint="eastAsia"/>
          <w:kern w:val="0"/>
          <w:sz w:val="18"/>
          <w:szCs w:val="18"/>
          <w:lang w:val="zh-CN" w:eastAsia="zh-TW"/>
        </w:rPr>
        <w:t>在許多方面不適於</w:t>
      </w:r>
      <w:r w:rsidRPr="00537CAA">
        <w:rPr>
          <w:rFonts w:ascii="SimSun" w:eastAsia="新細明體" w:hAnsi="Tahoma" w:cs="SimSun"/>
          <w:kern w:val="0"/>
          <w:sz w:val="18"/>
          <w:szCs w:val="18"/>
          <w:lang w:val="zh-CN" w:eastAsia="zh-TW"/>
        </w:rPr>
        <w:t>MINIX</w:t>
      </w:r>
      <w:r w:rsidRPr="00537CAA">
        <w:rPr>
          <w:rFonts w:ascii="SimSun" w:eastAsia="新細明體" w:hAnsi="Tahoma" w:cs="SimSun" w:hint="eastAsia"/>
          <w:kern w:val="0"/>
          <w:sz w:val="18"/>
          <w:szCs w:val="18"/>
          <w:lang w:val="zh-CN" w:eastAsia="zh-TW"/>
        </w:rPr>
        <w:t>的需要，所以在</w:t>
      </w:r>
      <w:r w:rsidRPr="00537CAA">
        <w:rPr>
          <w:rFonts w:ascii="SimSun" w:eastAsia="新細明體" w:hAnsi="Tahoma" w:cs="SimSun"/>
          <w:kern w:val="0"/>
          <w:sz w:val="18"/>
          <w:szCs w:val="18"/>
          <w:lang w:val="zh-CN" w:eastAsia="zh-TW"/>
        </w:rPr>
        <w:t>MINIX</w:t>
      </w:r>
      <w:r w:rsidRPr="00537CAA">
        <w:rPr>
          <w:rFonts w:ascii="SimSun" w:eastAsia="新細明體" w:hAnsi="Tahoma" w:cs="SimSun" w:hint="eastAsia"/>
          <w:kern w:val="0"/>
          <w:sz w:val="18"/>
          <w:szCs w:val="18"/>
          <w:lang w:val="zh-CN" w:eastAsia="zh-TW"/>
        </w:rPr>
        <w:t>的初始設計中作出選擇並不困難。當然，為了啟動，</w:t>
      </w:r>
      <w:r w:rsidRPr="00537CAA">
        <w:rPr>
          <w:rFonts w:ascii="SimSun" w:eastAsia="新細明體" w:hAnsi="Tahoma" w:cs="SimSun"/>
          <w:kern w:val="0"/>
          <w:sz w:val="18"/>
          <w:szCs w:val="18"/>
          <w:lang w:val="zh-CN" w:eastAsia="zh-TW"/>
        </w:rPr>
        <w:t>MINIX</w:t>
      </w:r>
      <w:r w:rsidRPr="00537CAA">
        <w:rPr>
          <w:rFonts w:ascii="SimSun" w:eastAsia="新細明體" w:hAnsi="Tahoma" w:cs="SimSun" w:hint="eastAsia"/>
          <w:kern w:val="0"/>
          <w:sz w:val="18"/>
          <w:szCs w:val="18"/>
          <w:lang w:val="zh-CN" w:eastAsia="zh-TW"/>
        </w:rPr>
        <w:t>的引導監控程序仍要使用</w:t>
      </w:r>
      <w:r w:rsidRPr="00537CAA">
        <w:rPr>
          <w:rFonts w:ascii="SimSun" w:eastAsia="新細明體" w:hAnsi="Tahoma" w:cs="SimSun"/>
          <w:kern w:val="0"/>
          <w:sz w:val="18"/>
          <w:szCs w:val="18"/>
          <w:lang w:val="zh-CN" w:eastAsia="zh-TW"/>
        </w:rPr>
        <w:t>BIOS</w:t>
      </w:r>
      <w:r w:rsidRPr="00537CAA">
        <w:rPr>
          <w:rFonts w:ascii="SimSun" w:eastAsia="新細明體" w:hAnsi="Tahoma" w:cs="SimSun" w:hint="eastAsia"/>
          <w:kern w:val="0"/>
          <w:sz w:val="18"/>
          <w:szCs w:val="18"/>
          <w:lang w:val="zh-CN" w:eastAsia="zh-TW"/>
        </w:rPr>
        <w:t>實現系統的初始裝載</w:t>
      </w:r>
      <w:r w:rsidRPr="00537CAA">
        <w:rPr>
          <w:rFonts w:ascii="SimSun" w:eastAsia="新細明體" w:hAnsi="Tahoma" w:cs="SimSun"/>
          <w:kern w:val="0"/>
          <w:sz w:val="18"/>
          <w:szCs w:val="18"/>
          <w:lang w:val="zh-CN" w:eastAsia="zh-TW"/>
        </w:rPr>
        <w:t xml:space="preserve"> </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 xml:space="preserve"> </w:t>
      </w:r>
      <w:r w:rsidRPr="00537CAA">
        <w:rPr>
          <w:rFonts w:ascii="SimSun" w:eastAsia="新細明體" w:hAnsi="Tahoma" w:cs="SimSun" w:hint="eastAsia"/>
          <w:kern w:val="0"/>
          <w:sz w:val="18"/>
          <w:szCs w:val="18"/>
          <w:lang w:val="zh-CN" w:eastAsia="zh-TW"/>
        </w:rPr>
        <w:t>無論是從硬碟還是從軟碟，實際上這是無法選擇的。一旦系統被裝入，包括我們的設備驅動程式，我們就可以比</w:t>
      </w:r>
      <w:r w:rsidRPr="00537CAA">
        <w:rPr>
          <w:rFonts w:ascii="SimSun" w:eastAsia="新細明體" w:hAnsi="Tahoma" w:cs="SimSun"/>
          <w:kern w:val="0"/>
          <w:sz w:val="18"/>
          <w:szCs w:val="18"/>
          <w:lang w:val="zh-CN" w:eastAsia="zh-TW"/>
        </w:rPr>
        <w:t>BIOS</w:t>
      </w:r>
      <w:r w:rsidRPr="00537CAA">
        <w:rPr>
          <w:rFonts w:ascii="SimSun" w:eastAsia="新細明體" w:hAnsi="Tahoma" w:cs="SimSun" w:hint="eastAsia"/>
          <w:kern w:val="0"/>
          <w:sz w:val="18"/>
          <w:szCs w:val="18"/>
          <w:lang w:val="zh-CN" w:eastAsia="zh-TW"/>
        </w:rPr>
        <w:t>做得更好。</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面臨的第二項選擇是：沒有</w:t>
      </w:r>
      <w:r w:rsidRPr="00537CAA">
        <w:rPr>
          <w:rFonts w:ascii="SimSun" w:eastAsia="新細明體" w:hAnsi="Tahoma" w:cs="SimSun"/>
          <w:kern w:val="0"/>
          <w:sz w:val="18"/>
          <w:szCs w:val="18"/>
          <w:lang w:val="zh-CN" w:eastAsia="zh-TW"/>
        </w:rPr>
        <w:t>BIOS</w:t>
      </w:r>
      <w:r w:rsidRPr="00537CAA">
        <w:rPr>
          <w:rFonts w:ascii="SimSun" w:eastAsia="新細明體" w:hAnsi="Tahoma" w:cs="SimSun" w:hint="eastAsia"/>
          <w:kern w:val="0"/>
          <w:sz w:val="18"/>
          <w:szCs w:val="18"/>
          <w:lang w:val="zh-CN" w:eastAsia="zh-TW"/>
        </w:rPr>
        <w:t>的支援，我們如何使我們的設備驅動程式適用於不同系統中的各種硬體。為了使討論更具體，考慮存在至少四個基本類型的硬碟控制器，這些類型我們可以在一個適用於</w:t>
      </w:r>
      <w:r w:rsidRPr="00537CAA">
        <w:rPr>
          <w:rFonts w:ascii="SimSun" w:eastAsia="新細明體" w:hAnsi="Tahoma" w:cs="SimSun"/>
          <w:kern w:val="0"/>
          <w:sz w:val="18"/>
          <w:szCs w:val="18"/>
          <w:lang w:val="zh-CN" w:eastAsia="zh-TW"/>
        </w:rPr>
        <w:t>MINIX</w:t>
      </w:r>
      <w:r w:rsidRPr="00537CAA">
        <w:rPr>
          <w:rFonts w:ascii="SimSun" w:eastAsia="新細明體" w:hAnsi="Tahoma" w:cs="SimSun" w:hint="eastAsia"/>
          <w:kern w:val="0"/>
          <w:sz w:val="18"/>
          <w:szCs w:val="18"/>
          <w:lang w:val="zh-CN" w:eastAsia="zh-TW"/>
        </w:rPr>
        <w:t>的系統上找到：最初的</w:t>
      </w:r>
      <w:r w:rsidRPr="00537CAA">
        <w:rPr>
          <w:rFonts w:ascii="SimSun" w:eastAsia="新細明體" w:hAnsi="Tahoma" w:cs="SimSun"/>
          <w:kern w:val="0"/>
          <w:sz w:val="18"/>
          <w:szCs w:val="18"/>
          <w:lang w:val="zh-CN" w:eastAsia="zh-TW"/>
        </w:rPr>
        <w:t>8</w:t>
      </w:r>
      <w:r w:rsidRPr="00537CAA">
        <w:rPr>
          <w:rFonts w:ascii="SimSun" w:eastAsia="新細明體" w:hAnsi="Tahoma" w:cs="SimSun" w:hint="eastAsia"/>
          <w:kern w:val="0"/>
          <w:sz w:val="18"/>
          <w:szCs w:val="18"/>
          <w:lang w:val="zh-CN" w:eastAsia="zh-TW"/>
        </w:rPr>
        <w:t>位</w:t>
      </w:r>
      <w:r w:rsidRPr="00537CAA">
        <w:rPr>
          <w:rFonts w:ascii="SimSun" w:eastAsia="新細明體" w:hAnsi="Tahoma" w:cs="SimSun"/>
          <w:kern w:val="0"/>
          <w:sz w:val="18"/>
          <w:szCs w:val="18"/>
          <w:lang w:val="zh-CN" w:eastAsia="zh-TW"/>
        </w:rPr>
        <w:t>XT</w:t>
      </w:r>
      <w:r w:rsidRPr="00537CAA">
        <w:rPr>
          <w:rFonts w:ascii="SimSun" w:eastAsia="新細明體" w:hAnsi="Tahoma" w:cs="SimSun" w:hint="eastAsia"/>
          <w:kern w:val="0"/>
          <w:sz w:val="18"/>
          <w:szCs w:val="18"/>
          <w:lang w:val="zh-CN" w:eastAsia="zh-TW"/>
        </w:rPr>
        <w:t>類型控制器、</w:t>
      </w:r>
      <w:r w:rsidRPr="00537CAA">
        <w:rPr>
          <w:rFonts w:ascii="SimSun" w:eastAsia="新細明體" w:hAnsi="Tahoma" w:cs="SimSun"/>
          <w:kern w:val="0"/>
          <w:sz w:val="18"/>
          <w:szCs w:val="18"/>
          <w:lang w:val="zh-CN" w:eastAsia="zh-TW"/>
        </w:rPr>
        <w:t>16</w:t>
      </w:r>
      <w:r w:rsidRPr="00537CAA">
        <w:rPr>
          <w:rFonts w:ascii="SimSun" w:eastAsia="新細明體" w:hAnsi="Tahoma" w:cs="SimSun" w:hint="eastAsia"/>
          <w:kern w:val="0"/>
          <w:sz w:val="18"/>
          <w:szCs w:val="18"/>
          <w:lang w:val="zh-CN" w:eastAsia="zh-TW"/>
        </w:rPr>
        <w:t>位</w:t>
      </w:r>
      <w:r w:rsidRPr="00537CAA">
        <w:rPr>
          <w:rFonts w:ascii="SimSun" w:eastAsia="新細明體" w:hAnsi="Tahoma" w:cs="SimSun"/>
          <w:kern w:val="0"/>
          <w:sz w:val="18"/>
          <w:szCs w:val="18"/>
          <w:lang w:val="zh-CN" w:eastAsia="zh-TW"/>
        </w:rPr>
        <w:t>AT</w:t>
      </w:r>
      <w:r w:rsidRPr="00537CAA">
        <w:rPr>
          <w:rFonts w:ascii="SimSun" w:eastAsia="新細明體" w:hAnsi="Tahoma" w:cs="SimSun" w:hint="eastAsia"/>
          <w:kern w:val="0"/>
          <w:sz w:val="18"/>
          <w:szCs w:val="18"/>
          <w:lang w:val="zh-CN" w:eastAsia="zh-TW"/>
        </w:rPr>
        <w:t>類型控制器，以及</w:t>
      </w:r>
      <w:r w:rsidRPr="00537CAA">
        <w:rPr>
          <w:rFonts w:ascii="SimSun" w:eastAsia="新細明體" w:hAnsi="Tahoma" w:cs="SimSun"/>
          <w:kern w:val="0"/>
          <w:sz w:val="18"/>
          <w:szCs w:val="18"/>
          <w:lang w:val="zh-CN" w:eastAsia="zh-TW"/>
        </w:rPr>
        <w:t>IBM  PS/2</w:t>
      </w:r>
      <w:r w:rsidRPr="00537CAA">
        <w:rPr>
          <w:rFonts w:ascii="SimSun" w:eastAsia="新細明體" w:hAnsi="Tahoma" w:cs="SimSun" w:hint="eastAsia"/>
          <w:kern w:val="0"/>
          <w:sz w:val="18"/>
          <w:szCs w:val="18"/>
          <w:lang w:val="zh-CN" w:eastAsia="zh-TW"/>
        </w:rPr>
        <w:t>系列電腦中兩種不同類型的控制器。有幾種不同的方法解決這個問題。</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t xml:space="preserve">1  </w:t>
      </w:r>
      <w:r w:rsidRPr="00537CAA">
        <w:rPr>
          <w:rFonts w:ascii="SimSun" w:eastAsia="新細明體" w:hAnsi="Tahoma" w:cs="SimSun" w:hint="eastAsia"/>
          <w:kern w:val="0"/>
          <w:sz w:val="18"/>
          <w:szCs w:val="18"/>
          <w:lang w:val="zh-CN" w:eastAsia="zh-TW"/>
        </w:rPr>
        <w:t>為需要支援的每種硬碟控制器重新編譯一個作業系統版本。</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t xml:space="preserve">2  </w:t>
      </w:r>
      <w:r w:rsidRPr="00537CAA">
        <w:rPr>
          <w:rFonts w:ascii="SimSun" w:eastAsia="新細明體" w:hAnsi="Tahoma" w:cs="SimSun" w:hint="eastAsia"/>
          <w:kern w:val="0"/>
          <w:sz w:val="18"/>
          <w:szCs w:val="18"/>
          <w:lang w:val="zh-CN" w:eastAsia="zh-TW"/>
        </w:rPr>
        <w:t>在核心中編譯幾個不同的硬碟驅動程式，由核心在啟動時自動決定使用哪一個。</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t xml:space="preserve">3  </w:t>
      </w:r>
      <w:r w:rsidRPr="00537CAA">
        <w:rPr>
          <w:rFonts w:ascii="SimSun" w:eastAsia="新細明體" w:hAnsi="Tahoma" w:cs="SimSun" w:hint="eastAsia"/>
          <w:kern w:val="0"/>
          <w:sz w:val="18"/>
          <w:szCs w:val="18"/>
          <w:lang w:val="zh-CN" w:eastAsia="zh-TW"/>
        </w:rPr>
        <w:t>在核心中編譯幾個不同的硬碟驅動程式，提供一種方法使用戶決定使用哪一個。</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正如我們將看到的，這些方法並不相互排斥。</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第一種方法從長遠來看是最好的。對於使用特定配置的系統，沒有必要為從來不使用的驅動程式浪費磁片和記憶體空間，然而，對軟體發行者而言這卻無法接受。準備四套不同的開機磁片，並告訴使用者如何使用這些碟片非常昂貴也十分困難。因此，其他方案是值得考慮的，至少對於初始安裝而言是這樣。</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第二種方法是由作業系統檢測外部設備，通過讀寫每塊卡上的</w:t>
      </w:r>
      <w:r w:rsidRPr="00537CAA">
        <w:rPr>
          <w:rFonts w:ascii="SimSun" w:eastAsia="新細明體" w:hAnsi="Tahoma" w:cs="SimSun"/>
          <w:kern w:val="0"/>
          <w:sz w:val="18"/>
          <w:szCs w:val="18"/>
          <w:lang w:val="zh-CN" w:eastAsia="zh-TW"/>
        </w:rPr>
        <w:t>ROM</w:t>
      </w:r>
      <w:r w:rsidRPr="00537CAA">
        <w:rPr>
          <w:rFonts w:ascii="SimSun" w:eastAsia="新細明體" w:hAnsi="Tahoma" w:cs="SimSun" w:hint="eastAsia"/>
          <w:kern w:val="0"/>
          <w:sz w:val="18"/>
          <w:szCs w:val="18"/>
          <w:lang w:val="zh-CN" w:eastAsia="zh-TW"/>
        </w:rPr>
        <w:t>或者寫和讀</w:t>
      </w:r>
      <w:r w:rsidRPr="00537CAA">
        <w:rPr>
          <w:rFonts w:ascii="SimSun" w:eastAsia="新細明體" w:hAnsi="Tahoma" w:cs="SimSun"/>
          <w:kern w:val="0"/>
          <w:sz w:val="18"/>
          <w:szCs w:val="18"/>
          <w:lang w:val="zh-CN" w:eastAsia="zh-TW"/>
        </w:rPr>
        <w:t>I/O</w:t>
      </w:r>
      <w:r w:rsidRPr="00537CAA">
        <w:rPr>
          <w:rFonts w:ascii="SimSun" w:eastAsia="新細明體" w:hAnsi="Tahoma" w:cs="SimSun" w:hint="eastAsia"/>
          <w:kern w:val="0"/>
          <w:sz w:val="18"/>
          <w:szCs w:val="18"/>
          <w:lang w:val="zh-CN" w:eastAsia="zh-TW"/>
        </w:rPr>
        <w:t>埠來識別每一塊卡。這在一些系統中可行，但是在</w:t>
      </w:r>
      <w:r w:rsidRPr="00537CAA">
        <w:rPr>
          <w:rFonts w:ascii="SimSun" w:eastAsia="新細明體" w:hAnsi="Tahoma" w:cs="SimSun"/>
          <w:kern w:val="0"/>
          <w:sz w:val="18"/>
          <w:szCs w:val="18"/>
          <w:lang w:val="zh-CN" w:eastAsia="zh-TW"/>
        </w:rPr>
        <w:t>IBM</w:t>
      </w:r>
      <w:r w:rsidRPr="00537CAA">
        <w:rPr>
          <w:rFonts w:ascii="SimSun" w:eastAsia="新細明體" w:hAnsi="Tahoma" w:cs="SimSun" w:hint="eastAsia"/>
          <w:kern w:val="0"/>
          <w:sz w:val="18"/>
          <w:szCs w:val="18"/>
          <w:lang w:val="zh-CN" w:eastAsia="zh-TW"/>
        </w:rPr>
        <w:t>類型的系統中卻工作得不是很好，因為存在太多的非標準</w:t>
      </w:r>
      <w:r w:rsidRPr="00537CAA">
        <w:rPr>
          <w:rFonts w:ascii="SimSun" w:eastAsia="新細明體" w:hAnsi="Tahoma" w:cs="SimSun"/>
          <w:kern w:val="0"/>
          <w:sz w:val="18"/>
          <w:szCs w:val="18"/>
          <w:lang w:val="zh-CN" w:eastAsia="zh-TW"/>
        </w:rPr>
        <w:t>I/O</w:t>
      </w:r>
      <w:r w:rsidRPr="00537CAA">
        <w:rPr>
          <w:rFonts w:ascii="SimSun" w:eastAsia="新細明體" w:hAnsi="Tahoma" w:cs="SimSun" w:hint="eastAsia"/>
          <w:kern w:val="0"/>
          <w:sz w:val="18"/>
          <w:szCs w:val="18"/>
          <w:lang w:val="zh-CN" w:eastAsia="zh-TW"/>
        </w:rPr>
        <w:t>設備。有些情況下，讀寫</w:t>
      </w:r>
      <w:r w:rsidRPr="00537CAA">
        <w:rPr>
          <w:rFonts w:ascii="SimSun" w:eastAsia="新細明體" w:hAnsi="Tahoma" w:cs="SimSun"/>
          <w:kern w:val="0"/>
          <w:sz w:val="18"/>
          <w:szCs w:val="18"/>
          <w:lang w:val="zh-CN" w:eastAsia="zh-TW"/>
        </w:rPr>
        <w:t>I/O</w:t>
      </w:r>
      <w:r w:rsidRPr="00537CAA">
        <w:rPr>
          <w:rFonts w:ascii="SimSun" w:eastAsia="新細明體" w:hAnsi="Tahoma" w:cs="SimSun" w:hint="eastAsia"/>
          <w:kern w:val="0"/>
          <w:sz w:val="18"/>
          <w:szCs w:val="18"/>
          <w:lang w:val="zh-CN" w:eastAsia="zh-TW"/>
        </w:rPr>
        <w:t>埠來對設備進行識別可能啟動其他的設備，使其獲得控制權而導致系統無法工作，這種方法也使每個設備的啟動代碼複雜化，並且還是不能工作得很好。使用這種方法的作業系統一般必須提供某種重載機制，典型的如我們在</w:t>
      </w:r>
      <w:r w:rsidRPr="00537CAA">
        <w:rPr>
          <w:rFonts w:ascii="SimSun" w:eastAsia="新細明體" w:hAnsi="Tahoma" w:cs="SimSun"/>
          <w:kern w:val="0"/>
          <w:sz w:val="18"/>
          <w:szCs w:val="18"/>
          <w:lang w:val="zh-CN" w:eastAsia="zh-TW"/>
        </w:rPr>
        <w:t>MINIX</w:t>
      </w:r>
      <w:r w:rsidRPr="00537CAA">
        <w:rPr>
          <w:rFonts w:ascii="SimSun" w:eastAsia="新細明體" w:hAnsi="Tahoma" w:cs="SimSun" w:hint="eastAsia"/>
          <w:kern w:val="0"/>
          <w:sz w:val="18"/>
          <w:szCs w:val="18"/>
          <w:lang w:val="zh-CN" w:eastAsia="zh-TW"/>
        </w:rPr>
        <w:t>中使用的機制。</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第三種辦法是</w:t>
      </w:r>
      <w:r w:rsidRPr="00537CAA">
        <w:rPr>
          <w:rFonts w:ascii="SimSun" w:eastAsia="新細明體" w:hAnsi="Tahoma" w:cs="SimSun"/>
          <w:kern w:val="0"/>
          <w:sz w:val="18"/>
          <w:szCs w:val="18"/>
          <w:lang w:val="zh-CN" w:eastAsia="zh-TW"/>
        </w:rPr>
        <w:t>MINIX</w:t>
      </w:r>
      <w:r w:rsidRPr="00537CAA">
        <w:rPr>
          <w:rFonts w:ascii="SimSun" w:eastAsia="新細明體" w:hAnsi="Tahoma" w:cs="SimSun" w:hint="eastAsia"/>
          <w:kern w:val="0"/>
          <w:sz w:val="18"/>
          <w:szCs w:val="18"/>
          <w:lang w:val="zh-CN" w:eastAsia="zh-TW"/>
        </w:rPr>
        <w:t>使用的方法，它允許編譯多個驅動程式，其中一個是缺省驅動程式。</w:t>
      </w:r>
      <w:r w:rsidRPr="00537CAA">
        <w:rPr>
          <w:rFonts w:ascii="SimSun" w:eastAsia="新細明體" w:hAnsi="Tahoma" w:cs="SimSun"/>
          <w:kern w:val="0"/>
          <w:sz w:val="18"/>
          <w:szCs w:val="18"/>
          <w:lang w:val="zh-CN" w:eastAsia="zh-TW"/>
        </w:rPr>
        <w:t>MINIX</w:t>
      </w:r>
      <w:r w:rsidRPr="00537CAA">
        <w:rPr>
          <w:rFonts w:ascii="SimSun" w:eastAsia="新細明體" w:hAnsi="Tahoma" w:cs="SimSun" w:hint="eastAsia"/>
          <w:kern w:val="0"/>
          <w:sz w:val="18"/>
          <w:szCs w:val="18"/>
          <w:lang w:val="zh-CN" w:eastAsia="zh-TW"/>
        </w:rPr>
        <w:t>引導監控程序允許在啟動時讀各種引導參數（</w:t>
      </w:r>
      <w:r w:rsidRPr="00537CAA">
        <w:rPr>
          <w:rFonts w:ascii="SimSun" w:eastAsia="新細明體" w:hAnsi="Tahoma" w:cs="SimSun"/>
          <w:kern w:val="0"/>
          <w:sz w:val="18"/>
          <w:szCs w:val="18"/>
          <w:lang w:val="zh-CN" w:eastAsia="zh-TW"/>
        </w:rPr>
        <w:t>boot parameters</w:t>
      </w:r>
      <w:r w:rsidRPr="00537CAA">
        <w:rPr>
          <w:rFonts w:ascii="SimSun" w:eastAsia="新細明體" w:hAnsi="Tahoma" w:cs="SimSun" w:hint="eastAsia"/>
          <w:kern w:val="0"/>
          <w:sz w:val="18"/>
          <w:szCs w:val="18"/>
          <w:lang w:val="zh-CN" w:eastAsia="zh-TW"/>
        </w:rPr>
        <w:t>），它們可以手工輸入，也可以永久存放於磁片上。在啟動時如果發現引導參數格式為：</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hd=xt</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則強制使用</w:t>
      </w:r>
      <w:r w:rsidRPr="00537CAA">
        <w:rPr>
          <w:rFonts w:ascii="SimSun" w:eastAsia="新細明體" w:hAnsi="Tahoma" w:cs="SimSun"/>
          <w:kern w:val="0"/>
          <w:sz w:val="18"/>
          <w:szCs w:val="18"/>
          <w:lang w:val="zh-CN" w:eastAsia="zh-TW"/>
        </w:rPr>
        <w:t>XT</w:t>
      </w:r>
      <w:r w:rsidRPr="00537CAA">
        <w:rPr>
          <w:rFonts w:ascii="SimSun" w:eastAsia="新細明體" w:hAnsi="Tahoma" w:cs="SimSun" w:hint="eastAsia"/>
          <w:kern w:val="0"/>
          <w:sz w:val="18"/>
          <w:szCs w:val="18"/>
          <w:lang w:val="zh-CN" w:eastAsia="zh-TW"/>
        </w:rPr>
        <w:t>硬碟驅動程式，如果沒有發現</w:t>
      </w:r>
      <w:r w:rsidRPr="00537CAA">
        <w:rPr>
          <w:rFonts w:ascii="SimSun" w:eastAsia="新細明體" w:hAnsi="Tahoma" w:cs="SimSun"/>
          <w:kern w:val="0"/>
          <w:sz w:val="18"/>
          <w:szCs w:val="18"/>
          <w:lang w:val="zh-CN" w:eastAsia="zh-TW"/>
        </w:rPr>
        <w:t>hd</w:t>
      </w:r>
      <w:r w:rsidRPr="00537CAA">
        <w:rPr>
          <w:rFonts w:ascii="SimSun" w:eastAsia="新細明體" w:hAnsi="Tahoma" w:cs="SimSun" w:hint="eastAsia"/>
          <w:kern w:val="0"/>
          <w:sz w:val="18"/>
          <w:szCs w:val="18"/>
          <w:lang w:val="zh-CN" w:eastAsia="zh-TW"/>
        </w:rPr>
        <w:t>引導參數，使用缺省驅動程式。</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為了減少支援多個硬碟驅動程式所導致的問題，</w:t>
      </w:r>
      <w:r w:rsidRPr="00537CAA">
        <w:rPr>
          <w:rFonts w:ascii="SimSun" w:eastAsia="新細明體" w:hAnsi="Tahoma" w:cs="SimSun"/>
          <w:kern w:val="0"/>
          <w:sz w:val="18"/>
          <w:szCs w:val="18"/>
          <w:lang w:val="zh-CN" w:eastAsia="zh-TW"/>
        </w:rPr>
        <w:t>MINIX</w:t>
      </w:r>
      <w:r w:rsidRPr="00537CAA">
        <w:rPr>
          <w:rFonts w:ascii="SimSun" w:eastAsia="新細明體" w:hAnsi="Tahoma" w:cs="SimSun" w:hint="eastAsia"/>
          <w:kern w:val="0"/>
          <w:sz w:val="18"/>
          <w:szCs w:val="18"/>
          <w:lang w:val="zh-CN" w:eastAsia="zh-TW"/>
        </w:rPr>
        <w:t>還做了其他兩件事。第一是提供了一個支援在</w:t>
      </w:r>
      <w:r w:rsidRPr="00537CAA">
        <w:rPr>
          <w:rFonts w:ascii="SimSun" w:eastAsia="新細明體" w:hAnsi="Tahoma" w:cs="SimSun"/>
          <w:kern w:val="0"/>
          <w:sz w:val="18"/>
          <w:szCs w:val="18"/>
          <w:lang w:val="zh-CN" w:eastAsia="zh-TW"/>
        </w:rPr>
        <w:t>MINIX</w:t>
      </w:r>
      <w:r w:rsidRPr="00537CAA">
        <w:rPr>
          <w:rFonts w:ascii="SimSun" w:eastAsia="新細明體" w:hAnsi="Tahoma" w:cs="SimSun" w:hint="eastAsia"/>
          <w:kern w:val="0"/>
          <w:sz w:val="18"/>
          <w:szCs w:val="18"/>
          <w:lang w:val="zh-CN" w:eastAsia="zh-TW"/>
        </w:rPr>
        <w:t>和</w:t>
      </w:r>
      <w:r w:rsidRPr="00537CAA">
        <w:rPr>
          <w:rFonts w:ascii="SimSun" w:eastAsia="新細明體" w:hAnsi="Tahoma" w:cs="SimSun"/>
          <w:kern w:val="0"/>
          <w:sz w:val="18"/>
          <w:szCs w:val="18"/>
          <w:lang w:val="zh-CN" w:eastAsia="zh-TW"/>
        </w:rPr>
        <w:t>ROM BIOS</w:t>
      </w:r>
      <w:r w:rsidRPr="00537CAA">
        <w:rPr>
          <w:rFonts w:ascii="SimSun" w:eastAsia="新細明體" w:hAnsi="Tahoma" w:cs="SimSun" w:hint="eastAsia"/>
          <w:kern w:val="0"/>
          <w:sz w:val="18"/>
          <w:szCs w:val="18"/>
          <w:lang w:val="zh-CN" w:eastAsia="zh-TW"/>
        </w:rPr>
        <w:t>硬碟之間介面的驅動程式，這個驅動程式幾乎可以保證在所有的系統下都可以工作，通過使用啟動參數</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t>hd=bios</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來選擇，不過一般這是可求助的最後一種辦法。在</w:t>
      </w:r>
      <w:r w:rsidRPr="00537CAA">
        <w:rPr>
          <w:rFonts w:ascii="SimSun" w:eastAsia="新細明體" w:hAnsi="Tahoma" w:cs="SimSun"/>
          <w:kern w:val="0"/>
          <w:sz w:val="18"/>
          <w:szCs w:val="18"/>
          <w:lang w:val="zh-CN" w:eastAsia="zh-TW"/>
        </w:rPr>
        <w:t>80286</w:t>
      </w:r>
      <w:r w:rsidRPr="00537CAA">
        <w:rPr>
          <w:rFonts w:ascii="SimSun" w:eastAsia="新細明體" w:hAnsi="Tahoma" w:cs="SimSun" w:hint="eastAsia"/>
          <w:kern w:val="0"/>
          <w:sz w:val="18"/>
          <w:szCs w:val="18"/>
          <w:lang w:val="zh-CN" w:eastAsia="zh-TW"/>
        </w:rPr>
        <w:t>或更高級的處理器上，</w:t>
      </w:r>
      <w:r w:rsidRPr="00537CAA">
        <w:rPr>
          <w:rFonts w:ascii="SimSun" w:eastAsia="新細明體" w:hAnsi="Tahoma" w:cs="SimSun"/>
          <w:kern w:val="0"/>
          <w:sz w:val="18"/>
          <w:szCs w:val="18"/>
          <w:lang w:val="zh-CN" w:eastAsia="zh-TW"/>
        </w:rPr>
        <w:t>MINIX</w:t>
      </w:r>
      <w:r w:rsidRPr="00537CAA">
        <w:rPr>
          <w:rFonts w:ascii="SimSun" w:eastAsia="新細明體" w:hAnsi="Tahoma" w:cs="SimSun" w:hint="eastAsia"/>
          <w:kern w:val="0"/>
          <w:sz w:val="18"/>
          <w:szCs w:val="18"/>
          <w:lang w:val="zh-CN" w:eastAsia="zh-TW"/>
        </w:rPr>
        <w:t>運行於保護模式，但是</w:t>
      </w:r>
      <w:r w:rsidRPr="00537CAA">
        <w:rPr>
          <w:rFonts w:ascii="SimSun" w:eastAsia="新細明體" w:hAnsi="Tahoma" w:cs="SimSun"/>
          <w:kern w:val="0"/>
          <w:sz w:val="18"/>
          <w:szCs w:val="18"/>
          <w:lang w:val="zh-CN" w:eastAsia="zh-TW"/>
        </w:rPr>
        <w:t>BIOS</w:t>
      </w:r>
      <w:r w:rsidRPr="00537CAA">
        <w:rPr>
          <w:rFonts w:ascii="SimSun" w:eastAsia="新細明體" w:hAnsi="Tahoma" w:cs="SimSun" w:hint="eastAsia"/>
          <w:kern w:val="0"/>
          <w:sz w:val="18"/>
          <w:szCs w:val="18"/>
          <w:lang w:val="zh-CN" w:eastAsia="zh-TW"/>
        </w:rPr>
        <w:t>永遠運行於真實模式（</w:t>
      </w:r>
      <w:r w:rsidRPr="00537CAA">
        <w:rPr>
          <w:rFonts w:ascii="SimSun" w:eastAsia="新細明體" w:hAnsi="Tahoma" w:cs="SimSun"/>
          <w:kern w:val="0"/>
          <w:sz w:val="18"/>
          <w:szCs w:val="18"/>
          <w:lang w:val="zh-CN" w:eastAsia="zh-TW"/>
        </w:rPr>
        <w:t>8086</w:t>
      </w:r>
      <w:r w:rsidRPr="00537CAA">
        <w:rPr>
          <w:rFonts w:ascii="SimSun" w:eastAsia="新細明體" w:hAnsi="Tahoma" w:cs="SimSun" w:hint="eastAsia"/>
          <w:kern w:val="0"/>
          <w:sz w:val="18"/>
          <w:szCs w:val="18"/>
          <w:lang w:val="zh-CN" w:eastAsia="zh-TW"/>
        </w:rPr>
        <w:t>）。無論何時當</w:t>
      </w:r>
      <w:r w:rsidRPr="00537CAA">
        <w:rPr>
          <w:rFonts w:ascii="SimSun" w:eastAsia="新細明體" w:hAnsi="Tahoma" w:cs="SimSun"/>
          <w:kern w:val="0"/>
          <w:sz w:val="18"/>
          <w:szCs w:val="18"/>
          <w:lang w:val="zh-CN" w:eastAsia="zh-TW"/>
        </w:rPr>
        <w:t>BIOS</w:t>
      </w:r>
      <w:r w:rsidRPr="00537CAA">
        <w:rPr>
          <w:rFonts w:ascii="SimSun" w:eastAsia="新細明體" w:hAnsi="Tahoma" w:cs="SimSun" w:hint="eastAsia"/>
          <w:kern w:val="0"/>
          <w:sz w:val="18"/>
          <w:szCs w:val="18"/>
          <w:lang w:val="zh-CN" w:eastAsia="zh-TW"/>
        </w:rPr>
        <w:t>中的常式被調用時，切換出保護模式，重新回到先前模式是很慢的。</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t>MINIX</w:t>
      </w:r>
      <w:r w:rsidRPr="00537CAA">
        <w:rPr>
          <w:rFonts w:ascii="SimSun" w:eastAsia="新細明體" w:hAnsi="Tahoma" w:cs="SimSun" w:hint="eastAsia"/>
          <w:kern w:val="0"/>
          <w:sz w:val="18"/>
          <w:szCs w:val="18"/>
          <w:lang w:val="zh-CN" w:eastAsia="zh-TW"/>
        </w:rPr>
        <w:t>處理驅動程式的另一策略是盡可能推遲初始化工作，這樣如果在某些硬體設定中沒有硬碟驅動程式可用，則仍然可以從軟碟啟動，完成一些有用的工作。只要不訪問硬碟，</w:t>
      </w:r>
      <w:r w:rsidRPr="00537CAA">
        <w:rPr>
          <w:rFonts w:ascii="SimSun" w:eastAsia="新細明體" w:hAnsi="Tahoma" w:cs="SimSun"/>
          <w:kern w:val="0"/>
          <w:sz w:val="18"/>
          <w:szCs w:val="18"/>
          <w:lang w:val="zh-CN" w:eastAsia="zh-TW"/>
        </w:rPr>
        <w:t>MINIX</w:t>
      </w:r>
      <w:r w:rsidRPr="00537CAA">
        <w:rPr>
          <w:rFonts w:ascii="SimSun" w:eastAsia="新細明體" w:hAnsi="Tahoma" w:cs="SimSun" w:hint="eastAsia"/>
          <w:kern w:val="0"/>
          <w:sz w:val="18"/>
          <w:szCs w:val="18"/>
          <w:lang w:val="zh-CN" w:eastAsia="zh-TW"/>
        </w:rPr>
        <w:t>不會有任何問題。在用戶友好方面這算不上一個大的突破，但是考慮這種情況：由於我們不恰當地配置了一些從不使用的設備，如果系統引導時所有的驅動程式立即初始化，系統將全部處於停滯狀態。把設備初始化推遲到需要的時刻，則當用戶試圖去解決問題時，系統可以使用任何可以工作的部件繼續運行。</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另一方面，我們在以困難的方式學習這門課：早期的</w:t>
      </w:r>
      <w:r w:rsidRPr="00537CAA">
        <w:rPr>
          <w:rFonts w:ascii="SimSun" w:eastAsia="新細明體" w:hAnsi="Tahoma" w:cs="SimSun"/>
          <w:kern w:val="0"/>
          <w:sz w:val="18"/>
          <w:szCs w:val="18"/>
          <w:lang w:val="zh-CN" w:eastAsia="zh-TW"/>
        </w:rPr>
        <w:t>MINIX</w:t>
      </w:r>
      <w:r w:rsidRPr="00537CAA">
        <w:rPr>
          <w:rFonts w:ascii="SimSun" w:eastAsia="新細明體" w:hAnsi="Tahoma" w:cs="SimSun" w:hint="eastAsia"/>
          <w:kern w:val="0"/>
          <w:sz w:val="18"/>
          <w:szCs w:val="18"/>
          <w:lang w:val="zh-CN" w:eastAsia="zh-TW"/>
        </w:rPr>
        <w:t>版本一啟動就試圖初始化硬碟，如果沒有硬碟，系統就掛起。這是很不幸的。但是，雖然存儲能力要受限制，性能也要降低，</w:t>
      </w:r>
      <w:r w:rsidRPr="00537CAA">
        <w:rPr>
          <w:rFonts w:ascii="SimSun" w:eastAsia="新細明體" w:hAnsi="Tahoma" w:cs="SimSun"/>
          <w:kern w:val="0"/>
          <w:sz w:val="18"/>
          <w:szCs w:val="18"/>
          <w:lang w:val="zh-CN" w:eastAsia="zh-TW"/>
        </w:rPr>
        <w:t>MINIX</w:t>
      </w:r>
      <w:r w:rsidRPr="00537CAA">
        <w:rPr>
          <w:rFonts w:ascii="SimSun" w:eastAsia="新細明體" w:hAnsi="Tahoma" w:cs="SimSun" w:hint="eastAsia"/>
          <w:kern w:val="0"/>
          <w:sz w:val="18"/>
          <w:szCs w:val="18"/>
          <w:lang w:val="zh-CN" w:eastAsia="zh-TW"/>
        </w:rPr>
        <w:t>完全可以在沒有硬碟的系統中順暢地運行。</w:t>
      </w:r>
      <w:r w:rsidR="009631CD">
        <w:rPr>
          <w:rFonts w:ascii="SimSun" w:hAnsi="Tahoma" w:cs="SimSun"/>
          <w:kern w:val="0"/>
          <w:sz w:val="18"/>
          <w:szCs w:val="18"/>
          <w:lang w:val="zh-CN"/>
        </w:rPr>
        <w:t xml:space="preserve">        </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在本節和下一節的討論中，我們選擇</w:t>
      </w:r>
      <w:r w:rsidRPr="00537CAA">
        <w:rPr>
          <w:rFonts w:ascii="SimSun" w:eastAsia="新細明體" w:hAnsi="Tahoma" w:cs="SimSun"/>
          <w:kern w:val="0"/>
          <w:sz w:val="18"/>
          <w:szCs w:val="18"/>
          <w:lang w:val="zh-CN" w:eastAsia="zh-TW"/>
        </w:rPr>
        <w:t>AT</w:t>
      </w:r>
      <w:r w:rsidRPr="00537CAA">
        <w:rPr>
          <w:rFonts w:ascii="SimSun" w:eastAsia="新細明體" w:hAnsi="Tahoma" w:cs="SimSun" w:hint="eastAsia"/>
          <w:kern w:val="0"/>
          <w:sz w:val="18"/>
          <w:szCs w:val="18"/>
          <w:lang w:val="zh-CN" w:eastAsia="zh-TW"/>
        </w:rPr>
        <w:t>類型的硬碟驅動程式為例，在標準的</w:t>
      </w:r>
      <w:r w:rsidRPr="00537CAA">
        <w:rPr>
          <w:rFonts w:ascii="SimSun" w:eastAsia="新細明體" w:hAnsi="Tahoma" w:cs="SimSun"/>
          <w:kern w:val="0"/>
          <w:sz w:val="18"/>
          <w:szCs w:val="18"/>
          <w:lang w:val="zh-CN" w:eastAsia="zh-TW"/>
        </w:rPr>
        <w:t>MINIX</w:t>
      </w:r>
      <w:r w:rsidRPr="00537CAA">
        <w:rPr>
          <w:rFonts w:ascii="SimSun" w:eastAsia="新細明體" w:hAnsi="Tahoma" w:cs="SimSun" w:hint="eastAsia"/>
          <w:kern w:val="0"/>
          <w:sz w:val="18"/>
          <w:szCs w:val="18"/>
          <w:lang w:val="zh-CN" w:eastAsia="zh-TW"/>
        </w:rPr>
        <w:t>發佈中這是缺省設備驅動程式。這是一個多功能的設備驅動程式，可以處理從早期</w:t>
      </w:r>
      <w:r w:rsidRPr="00537CAA">
        <w:rPr>
          <w:rFonts w:ascii="SimSun" w:eastAsia="新細明體" w:hAnsi="Tahoma" w:cs="SimSun"/>
          <w:kern w:val="0"/>
          <w:sz w:val="18"/>
          <w:szCs w:val="18"/>
          <w:lang w:val="zh-CN" w:eastAsia="zh-TW"/>
        </w:rPr>
        <w:t>80286</w:t>
      </w:r>
      <w:r w:rsidRPr="00537CAA">
        <w:rPr>
          <w:rFonts w:ascii="SimSun" w:eastAsia="新細明體" w:hAnsi="Tahoma" w:cs="SimSun" w:hint="eastAsia"/>
          <w:kern w:val="0"/>
          <w:sz w:val="18"/>
          <w:szCs w:val="18"/>
          <w:lang w:val="zh-CN" w:eastAsia="zh-TW"/>
        </w:rPr>
        <w:t>系統中使用的硬碟控制器到能夠處理上吉（</w:t>
      </w:r>
      <w:r w:rsidRPr="00537CAA">
        <w:rPr>
          <w:rFonts w:ascii="SimSun" w:eastAsia="新細明體" w:hAnsi="Tahoma" w:cs="SimSun"/>
          <w:kern w:val="0"/>
          <w:sz w:val="18"/>
          <w:szCs w:val="18"/>
          <w:lang w:val="zh-CN" w:eastAsia="zh-TW"/>
        </w:rPr>
        <w:t>G</w:t>
      </w:r>
      <w:r w:rsidRPr="00537CAA">
        <w:rPr>
          <w:rFonts w:ascii="SimSun" w:eastAsia="新細明體" w:hAnsi="Tahoma" w:cs="SimSun" w:hint="eastAsia"/>
          <w:kern w:val="0"/>
          <w:sz w:val="18"/>
          <w:szCs w:val="18"/>
          <w:lang w:val="zh-CN" w:eastAsia="zh-TW"/>
        </w:rPr>
        <w:t>）位元組存儲量的</w:t>
      </w:r>
      <w:r w:rsidRPr="00537CAA">
        <w:rPr>
          <w:rFonts w:ascii="SimSun" w:eastAsia="新細明體" w:hAnsi="Tahoma" w:cs="SimSun"/>
          <w:kern w:val="0"/>
          <w:sz w:val="18"/>
          <w:szCs w:val="18"/>
          <w:lang w:val="zh-CN" w:eastAsia="zh-TW"/>
        </w:rPr>
        <w:t>EIDE</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 xml:space="preserve">Extended Integrated Drive Electronics </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 xml:space="preserve"> </w:t>
      </w:r>
      <w:r w:rsidRPr="00537CAA">
        <w:rPr>
          <w:rFonts w:ascii="SimSun" w:eastAsia="新細明體" w:hAnsi="Tahoma" w:cs="SimSun" w:hint="eastAsia"/>
          <w:kern w:val="0"/>
          <w:sz w:val="18"/>
          <w:szCs w:val="18"/>
          <w:lang w:val="zh-CN" w:eastAsia="zh-TW"/>
        </w:rPr>
        <w:t>擴展的集成驅動電子線路）控制器。我們在本節所討論的硬碟操作的一般內容也適用於系統所支援的其他硬碟驅動程式。</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硬碟任務的主迴圈是我們已經討論過的相同的共用代碼，可以執行六種標準請求。因為在硬碟上進行了分區和子分區，所以</w:t>
      </w:r>
      <w:r w:rsidRPr="00537CAA">
        <w:rPr>
          <w:rFonts w:ascii="SimSun" w:eastAsia="新細明體" w:hAnsi="Tahoma" w:cs="SimSun"/>
          <w:kern w:val="0"/>
          <w:sz w:val="18"/>
          <w:szCs w:val="18"/>
          <w:lang w:val="zh-CN" w:eastAsia="zh-TW"/>
        </w:rPr>
        <w:t>DEV_OPEN</w:t>
      </w:r>
      <w:r w:rsidRPr="00537CAA">
        <w:rPr>
          <w:rFonts w:ascii="SimSun" w:eastAsia="新細明體" w:hAnsi="Tahoma" w:cs="SimSun" w:hint="eastAsia"/>
          <w:kern w:val="0"/>
          <w:sz w:val="18"/>
          <w:szCs w:val="18"/>
          <w:lang w:val="zh-CN" w:eastAsia="zh-TW"/>
        </w:rPr>
        <w:t>請求需要執行大量的工作。當設備打開時（第一次被訪問時），這些必須首先讀進來。一些硬碟控制器也支援</w:t>
      </w:r>
      <w:r w:rsidRPr="00537CAA">
        <w:rPr>
          <w:rFonts w:ascii="SimSun" w:eastAsia="新細明體" w:hAnsi="Tahoma" w:cs="SimSun"/>
          <w:kern w:val="0"/>
          <w:sz w:val="18"/>
          <w:szCs w:val="18"/>
          <w:lang w:val="zh-CN" w:eastAsia="zh-TW"/>
        </w:rPr>
        <w:t>CD</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ROM</w:t>
      </w:r>
      <w:r w:rsidRPr="00537CAA">
        <w:rPr>
          <w:rFonts w:ascii="SimSun" w:eastAsia="新細明體" w:hAnsi="Tahoma" w:cs="SimSun" w:hint="eastAsia"/>
          <w:kern w:val="0"/>
          <w:sz w:val="18"/>
          <w:szCs w:val="18"/>
          <w:lang w:val="zh-CN" w:eastAsia="zh-TW"/>
        </w:rPr>
        <w:t>驅動器，它們具有可移動介質，並且當執行</w:t>
      </w:r>
      <w:r w:rsidRPr="00537CAA">
        <w:rPr>
          <w:rFonts w:ascii="SimSun" w:eastAsia="新細明體" w:hAnsi="Tahoma" w:cs="SimSun"/>
          <w:kern w:val="0"/>
          <w:sz w:val="18"/>
          <w:szCs w:val="18"/>
          <w:lang w:val="zh-CN" w:eastAsia="zh-TW"/>
        </w:rPr>
        <w:t>DEV_OPEN</w:t>
      </w:r>
      <w:r w:rsidRPr="00537CAA">
        <w:rPr>
          <w:rFonts w:ascii="SimSun" w:eastAsia="新細明體" w:hAnsi="Tahoma" w:cs="SimSun" w:hint="eastAsia"/>
          <w:kern w:val="0"/>
          <w:sz w:val="18"/>
          <w:szCs w:val="18"/>
          <w:lang w:val="zh-CN" w:eastAsia="zh-TW"/>
        </w:rPr>
        <w:t>時，必須檢查介質是否存在。對於</w:t>
      </w:r>
      <w:r w:rsidRPr="00537CAA">
        <w:rPr>
          <w:rFonts w:ascii="SimSun" w:eastAsia="新細明體" w:hAnsi="Tahoma" w:cs="SimSun"/>
          <w:kern w:val="0"/>
          <w:sz w:val="18"/>
          <w:szCs w:val="18"/>
          <w:lang w:val="zh-CN" w:eastAsia="zh-TW"/>
        </w:rPr>
        <w:t>CD</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ROM</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DEV_CLOSE</w:t>
      </w:r>
      <w:r w:rsidRPr="00537CAA">
        <w:rPr>
          <w:rFonts w:ascii="SimSun" w:eastAsia="新細明體" w:hAnsi="Tahoma" w:cs="SimSun" w:hint="eastAsia"/>
          <w:kern w:val="0"/>
          <w:sz w:val="18"/>
          <w:szCs w:val="18"/>
          <w:lang w:val="zh-CN" w:eastAsia="zh-TW"/>
        </w:rPr>
        <w:t>操作還有以下含義：它需要打開光碟機彈出光碟。可移動介質的其他複雜性在軟盤機中更普遍，所以將在下一節討論。對於硬碟，</w:t>
      </w:r>
      <w:r w:rsidRPr="00537CAA">
        <w:rPr>
          <w:rFonts w:ascii="SimSun" w:eastAsia="新細明體" w:hAnsi="Tahoma" w:cs="SimSun"/>
          <w:kern w:val="0"/>
          <w:sz w:val="18"/>
          <w:szCs w:val="18"/>
          <w:lang w:val="zh-CN" w:eastAsia="zh-TW"/>
        </w:rPr>
        <w:t>DEV_IOCTL</w:t>
      </w:r>
      <w:r w:rsidRPr="00537CAA">
        <w:rPr>
          <w:rFonts w:ascii="SimSun" w:eastAsia="新細明體" w:hAnsi="Tahoma" w:cs="SimSun" w:hint="eastAsia"/>
          <w:kern w:val="0"/>
          <w:sz w:val="18"/>
          <w:szCs w:val="18"/>
          <w:lang w:val="zh-CN" w:eastAsia="zh-TW"/>
        </w:rPr>
        <w:t>操作設置當執行</w:t>
      </w:r>
      <w:r w:rsidRPr="00537CAA">
        <w:rPr>
          <w:rFonts w:ascii="SimSun" w:eastAsia="新細明體" w:hAnsi="Tahoma" w:cs="SimSun"/>
          <w:kern w:val="0"/>
          <w:sz w:val="18"/>
          <w:szCs w:val="18"/>
          <w:lang w:val="zh-CN" w:eastAsia="zh-TW"/>
        </w:rPr>
        <w:t>DEV_CLOSE</w:t>
      </w:r>
      <w:r w:rsidRPr="00537CAA">
        <w:rPr>
          <w:rFonts w:ascii="SimSun" w:eastAsia="新細明體" w:hAnsi="Tahoma" w:cs="SimSun" w:hint="eastAsia"/>
          <w:kern w:val="0"/>
          <w:sz w:val="18"/>
          <w:szCs w:val="18"/>
          <w:lang w:val="zh-CN" w:eastAsia="zh-TW"/>
        </w:rPr>
        <w:t>時介質應被彈出的標誌。這個特性對</w:t>
      </w:r>
      <w:r w:rsidRPr="00537CAA">
        <w:rPr>
          <w:rFonts w:ascii="SimSun" w:eastAsia="新細明體" w:hAnsi="Tahoma" w:cs="SimSun"/>
          <w:kern w:val="0"/>
          <w:sz w:val="18"/>
          <w:szCs w:val="18"/>
          <w:lang w:val="zh-CN" w:eastAsia="zh-TW"/>
        </w:rPr>
        <w:t>CD</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ROM</w:t>
      </w:r>
      <w:r w:rsidRPr="00537CAA">
        <w:rPr>
          <w:rFonts w:ascii="SimSun" w:eastAsia="新細明體" w:hAnsi="Tahoma" w:cs="SimSun" w:hint="eastAsia"/>
          <w:kern w:val="0"/>
          <w:sz w:val="18"/>
          <w:szCs w:val="18"/>
          <w:lang w:val="zh-CN" w:eastAsia="zh-TW"/>
        </w:rPr>
        <w:t>也是有用的。正如我們曾經提到過的，它也可以用來讀寫分區表。</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rPr>
        <w:t>象先前看到的那樣，每一個</w:t>
      </w:r>
      <w:r w:rsidRPr="00537CAA">
        <w:rPr>
          <w:rFonts w:ascii="SimSun" w:eastAsia="新細明體" w:hAnsi="Tahoma" w:cs="SimSun"/>
          <w:kern w:val="0"/>
          <w:sz w:val="18"/>
          <w:szCs w:val="18"/>
          <w:lang w:val="zh-CN"/>
        </w:rPr>
        <w:t xml:space="preserve">DEV_READ </w:t>
      </w:r>
      <w:r w:rsidRPr="00537CAA">
        <w:rPr>
          <w:rFonts w:ascii="SimSun" w:eastAsia="新細明體" w:hAnsi="Tahoma" w:cs="SimSun" w:hint="eastAsia"/>
          <w:kern w:val="0"/>
          <w:sz w:val="18"/>
          <w:szCs w:val="18"/>
          <w:lang w:val="zh-CN"/>
        </w:rPr>
        <w:t>請求、</w:t>
      </w:r>
      <w:r w:rsidRPr="00537CAA">
        <w:rPr>
          <w:rFonts w:ascii="SimSun" w:eastAsia="新細明體" w:hAnsi="Tahoma" w:cs="SimSun"/>
          <w:kern w:val="0"/>
          <w:sz w:val="18"/>
          <w:szCs w:val="18"/>
          <w:lang w:val="zh-CN"/>
        </w:rPr>
        <w:t>DEV_WRITE</w:t>
      </w:r>
      <w:r w:rsidRPr="00537CAA">
        <w:rPr>
          <w:rFonts w:ascii="SimSun" w:eastAsia="新細明體" w:hAnsi="Tahoma" w:cs="SimSun" w:hint="eastAsia"/>
          <w:kern w:val="0"/>
          <w:sz w:val="18"/>
          <w:szCs w:val="18"/>
          <w:lang w:val="zh-CN"/>
        </w:rPr>
        <w:t>請求和</w:t>
      </w:r>
      <w:r w:rsidRPr="00537CAA">
        <w:rPr>
          <w:rFonts w:ascii="SimSun" w:eastAsia="新細明體" w:hAnsi="Tahoma" w:cs="SimSun"/>
          <w:kern w:val="0"/>
          <w:sz w:val="18"/>
          <w:szCs w:val="18"/>
          <w:lang w:val="zh-CN"/>
        </w:rPr>
        <w:t>SCATTERED_IO</w:t>
      </w:r>
      <w:r w:rsidRPr="00537CAA">
        <w:rPr>
          <w:rFonts w:ascii="SimSun" w:eastAsia="新細明體" w:hAnsi="Tahoma" w:cs="SimSun" w:hint="eastAsia"/>
          <w:kern w:val="0"/>
          <w:sz w:val="18"/>
          <w:szCs w:val="18"/>
          <w:lang w:val="zh-CN"/>
        </w:rPr>
        <w:t>請求都分成三個階段來處理：準備、調度和結束。</w:t>
      </w:r>
      <w:r w:rsidRPr="00537CAA">
        <w:rPr>
          <w:rFonts w:ascii="SimSun" w:eastAsia="新細明體" w:hAnsi="Tahoma" w:cs="SimSun" w:hint="eastAsia"/>
          <w:kern w:val="0"/>
          <w:sz w:val="18"/>
          <w:szCs w:val="18"/>
          <w:lang w:val="zh-CN" w:eastAsia="zh-TW"/>
        </w:rPr>
        <w:t>和記憶體設備不同，在硬碟的調度階段和完成階段之間有明確的界限。硬碟驅動程式不使用</w:t>
      </w:r>
      <w:r w:rsidRPr="00537CAA">
        <w:rPr>
          <w:rFonts w:ascii="SimSun" w:eastAsia="新細明體" w:hAnsi="Tahoma" w:cs="SimSun"/>
          <w:kern w:val="0"/>
          <w:sz w:val="18"/>
          <w:szCs w:val="18"/>
          <w:lang w:val="zh-CN" w:eastAsia="zh-TW"/>
        </w:rPr>
        <w:t>SSF</w:t>
      </w:r>
      <w:r w:rsidRPr="00537CAA">
        <w:rPr>
          <w:rFonts w:ascii="SimSun" w:eastAsia="新細明體" w:hAnsi="Tahoma" w:cs="SimSun" w:hint="eastAsia"/>
          <w:kern w:val="0"/>
          <w:sz w:val="18"/>
          <w:szCs w:val="18"/>
          <w:lang w:val="zh-CN" w:eastAsia="zh-TW"/>
        </w:rPr>
        <w:t>演算法或電梯演算法。但進行了一種更為有效的調度：把對連續磁區的請求集中起來。請求一般來源於</w:t>
      </w:r>
      <w:r w:rsidRPr="00537CAA">
        <w:rPr>
          <w:rFonts w:ascii="SimSun" w:eastAsia="新細明體" w:hAnsi="Tahoma" w:cs="SimSun"/>
          <w:kern w:val="0"/>
          <w:sz w:val="18"/>
          <w:szCs w:val="18"/>
          <w:lang w:val="zh-CN" w:eastAsia="zh-TW"/>
        </w:rPr>
        <w:t>MINIX</w:t>
      </w:r>
      <w:r w:rsidRPr="00537CAA">
        <w:rPr>
          <w:rFonts w:ascii="SimSun" w:eastAsia="新細明體" w:hAnsi="Tahoma" w:cs="SimSun" w:hint="eastAsia"/>
          <w:kern w:val="0"/>
          <w:sz w:val="18"/>
          <w:szCs w:val="18"/>
          <w:lang w:val="zh-CN" w:eastAsia="zh-TW"/>
        </w:rPr>
        <w:t>檔案系統，並且請求許多塊，每塊</w:t>
      </w:r>
      <w:r w:rsidRPr="00537CAA">
        <w:rPr>
          <w:rFonts w:ascii="SimSun" w:eastAsia="新細明體" w:hAnsi="Tahoma" w:cs="SimSun"/>
          <w:kern w:val="0"/>
          <w:sz w:val="18"/>
          <w:szCs w:val="18"/>
          <w:lang w:val="zh-CN" w:eastAsia="zh-TW"/>
        </w:rPr>
        <w:t>1024</w:t>
      </w:r>
      <w:r w:rsidRPr="00537CAA">
        <w:rPr>
          <w:rFonts w:ascii="SimSun" w:eastAsia="新細明體" w:hAnsi="Tahoma" w:cs="SimSun" w:hint="eastAsia"/>
          <w:kern w:val="0"/>
          <w:sz w:val="18"/>
          <w:szCs w:val="18"/>
          <w:lang w:val="zh-CN" w:eastAsia="zh-TW"/>
        </w:rPr>
        <w:t>位元組，但驅動程式也能夠處理</w:t>
      </w:r>
      <w:r w:rsidRPr="00537CAA">
        <w:rPr>
          <w:rFonts w:ascii="SimSun" w:eastAsia="新細明體" w:hAnsi="Tahoma" w:cs="SimSun"/>
          <w:kern w:val="0"/>
          <w:sz w:val="18"/>
          <w:szCs w:val="18"/>
          <w:lang w:val="zh-CN" w:eastAsia="zh-TW"/>
        </w:rPr>
        <w:t>512</w:t>
      </w:r>
      <w:r w:rsidRPr="00537CAA">
        <w:rPr>
          <w:rFonts w:ascii="SimSun" w:eastAsia="新細明體" w:hAnsi="Tahoma" w:cs="SimSun" w:hint="eastAsia"/>
          <w:kern w:val="0"/>
          <w:sz w:val="18"/>
          <w:szCs w:val="18"/>
          <w:lang w:val="zh-CN" w:eastAsia="zh-TW"/>
        </w:rPr>
        <w:t>位元組的磁區的任意倍的請求。如果請求的磁區緊挨著前一次請求的磁區，則請求就被加入到一個請求鏈表中。這個表被組織成一個陣列，當它滿的時候或者請求的是一個不連續的磁區的時候，就調用結束常式。</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在一個簡單的</w:t>
      </w:r>
      <w:r w:rsidRPr="00537CAA">
        <w:rPr>
          <w:rFonts w:ascii="SimSun" w:eastAsia="新細明體" w:hAnsi="Tahoma" w:cs="SimSun"/>
          <w:kern w:val="0"/>
          <w:sz w:val="18"/>
          <w:szCs w:val="18"/>
          <w:lang w:val="zh-CN" w:eastAsia="zh-TW"/>
        </w:rPr>
        <w:t>DEV_READ</w:t>
      </w:r>
      <w:r w:rsidRPr="00537CAA">
        <w:rPr>
          <w:rFonts w:ascii="SimSun" w:eastAsia="新細明體" w:hAnsi="Tahoma" w:cs="SimSun" w:hint="eastAsia"/>
          <w:kern w:val="0"/>
          <w:sz w:val="18"/>
          <w:szCs w:val="18"/>
          <w:lang w:val="zh-CN" w:eastAsia="zh-TW"/>
        </w:rPr>
        <w:t>和</w:t>
      </w:r>
      <w:r w:rsidRPr="00537CAA">
        <w:rPr>
          <w:rFonts w:ascii="SimSun" w:eastAsia="新細明體" w:hAnsi="Tahoma" w:cs="SimSun"/>
          <w:kern w:val="0"/>
          <w:sz w:val="18"/>
          <w:szCs w:val="18"/>
          <w:lang w:val="zh-CN" w:eastAsia="zh-TW"/>
        </w:rPr>
        <w:t>DEV_WRITE</w:t>
      </w:r>
      <w:r w:rsidRPr="00537CAA">
        <w:rPr>
          <w:rFonts w:ascii="SimSun" w:eastAsia="新細明體" w:hAnsi="Tahoma" w:cs="SimSun" w:hint="eastAsia"/>
          <w:kern w:val="0"/>
          <w:sz w:val="18"/>
          <w:szCs w:val="18"/>
          <w:lang w:val="zh-CN" w:eastAsia="zh-TW"/>
        </w:rPr>
        <w:t>請求中，可能會請求不止一塊，但是每一個調度常式的調用緊接著一個結束常式的調用，以保證滿足當前的請求列表。對於</w:t>
      </w:r>
      <w:r w:rsidRPr="00537CAA">
        <w:rPr>
          <w:rFonts w:ascii="SimSun" w:eastAsia="新細明體" w:hAnsi="Tahoma" w:cs="SimSun"/>
          <w:kern w:val="0"/>
          <w:sz w:val="18"/>
          <w:szCs w:val="18"/>
          <w:lang w:val="zh-CN" w:eastAsia="zh-TW"/>
        </w:rPr>
        <w:t>SCATTERED_IO</w:t>
      </w:r>
      <w:r w:rsidRPr="00537CAA">
        <w:rPr>
          <w:rFonts w:ascii="SimSun" w:eastAsia="新細明體" w:hAnsi="Tahoma" w:cs="SimSun" w:hint="eastAsia"/>
          <w:kern w:val="0"/>
          <w:sz w:val="18"/>
          <w:szCs w:val="18"/>
          <w:lang w:val="zh-CN" w:eastAsia="zh-TW"/>
        </w:rPr>
        <w:t>請求，在調用結束常式以前，可能會多次調用調度常式。</w:t>
      </w:r>
      <w:r w:rsidRPr="00537CAA">
        <w:rPr>
          <w:rFonts w:ascii="SimSun" w:eastAsia="新細明體" w:hAnsi="Tahoma" w:cs="SimSun"/>
          <w:kern w:val="0"/>
          <w:sz w:val="18"/>
          <w:szCs w:val="18"/>
          <w:lang w:val="zh-CN" w:eastAsia="zh-TW"/>
        </w:rPr>
        <w:t xml:space="preserve"> </w:t>
      </w:r>
      <w:r w:rsidRPr="00537CAA">
        <w:rPr>
          <w:rFonts w:ascii="SimSun" w:eastAsia="新細明體" w:hAnsi="Tahoma" w:cs="SimSun" w:hint="eastAsia"/>
          <w:kern w:val="0"/>
          <w:sz w:val="18"/>
          <w:szCs w:val="18"/>
          <w:lang w:val="zh-CN" w:eastAsia="zh-TW"/>
        </w:rPr>
        <w:t>如果是對連續的資料塊的請求，請求鏈會擴展到陣列滿為止。回想在</w:t>
      </w:r>
      <w:r w:rsidRPr="00537CAA">
        <w:rPr>
          <w:rFonts w:ascii="SimSun" w:eastAsia="新細明體" w:hAnsi="Tahoma" w:cs="SimSun"/>
          <w:kern w:val="0"/>
          <w:sz w:val="18"/>
          <w:szCs w:val="18"/>
          <w:lang w:val="zh-CN" w:eastAsia="zh-TW"/>
        </w:rPr>
        <w:t>SCATTERED_IO</w:t>
      </w:r>
      <w:r w:rsidRPr="00537CAA">
        <w:rPr>
          <w:rFonts w:ascii="SimSun" w:eastAsia="新細明體" w:hAnsi="Tahoma" w:cs="SimSun" w:hint="eastAsia"/>
          <w:kern w:val="0"/>
          <w:sz w:val="18"/>
          <w:szCs w:val="18"/>
          <w:lang w:val="zh-CN" w:eastAsia="zh-TW"/>
        </w:rPr>
        <w:t>請求中，有一個標誌標識對一個特殊塊的請求是可選的。硬碟驅動程式象記憶體驅動程式一樣忽略</w:t>
      </w:r>
      <w:r w:rsidRPr="00537CAA">
        <w:rPr>
          <w:rFonts w:ascii="SimSun" w:eastAsia="新細明體" w:hAnsi="Tahoma" w:cs="SimSun"/>
          <w:kern w:val="0"/>
          <w:sz w:val="18"/>
          <w:szCs w:val="18"/>
          <w:lang w:val="zh-CN" w:eastAsia="zh-TW"/>
        </w:rPr>
        <w:t>OPTIONAL</w:t>
      </w:r>
      <w:r w:rsidRPr="00537CAA">
        <w:rPr>
          <w:rFonts w:ascii="SimSun" w:eastAsia="新細明體" w:hAnsi="Tahoma" w:cs="SimSun" w:hint="eastAsia"/>
          <w:kern w:val="0"/>
          <w:sz w:val="18"/>
          <w:szCs w:val="18"/>
          <w:lang w:val="zh-CN" w:eastAsia="zh-TW"/>
        </w:rPr>
        <w:t>標誌，傳輸所有請求的資料。</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硬碟設備驅動程式執行的基本調度和當請求連續的資料塊時推遲資料傳輸應被看成是三步調度過程中的第二步。檔案系統本身通過使用</w:t>
      </w:r>
      <w:r w:rsidRPr="00537CAA">
        <w:rPr>
          <w:rFonts w:ascii="SimSun" w:eastAsia="新細明體" w:hAnsi="Tahoma" w:cs="SimSun"/>
          <w:kern w:val="0"/>
          <w:sz w:val="18"/>
          <w:szCs w:val="18"/>
          <w:lang w:val="zh-CN" w:eastAsia="zh-TW"/>
        </w:rPr>
        <w:t>SCATTERED_IO</w:t>
      </w:r>
      <w:r w:rsidRPr="00537CAA">
        <w:rPr>
          <w:rFonts w:ascii="SimSun" w:eastAsia="新細明體" w:hAnsi="Tahoma" w:cs="SimSun" w:hint="eastAsia"/>
          <w:kern w:val="0"/>
          <w:sz w:val="18"/>
          <w:szCs w:val="18"/>
          <w:lang w:val="zh-CN" w:eastAsia="zh-TW"/>
        </w:rPr>
        <w:t>可以實現類似</w:t>
      </w:r>
      <w:r w:rsidRPr="00537CAA">
        <w:rPr>
          <w:rFonts w:ascii="SimSun" w:eastAsia="新細明體" w:hAnsi="Tahoma" w:cs="SimSun"/>
          <w:kern w:val="0"/>
          <w:sz w:val="18"/>
          <w:szCs w:val="18"/>
          <w:lang w:val="zh-CN" w:eastAsia="zh-TW"/>
        </w:rPr>
        <w:t>Teory</w:t>
      </w:r>
      <w:r w:rsidRPr="00537CAA">
        <w:rPr>
          <w:rFonts w:ascii="SimSun" w:eastAsia="新細明體" w:hAnsi="Tahoma" w:cs="SimSun" w:hint="eastAsia"/>
          <w:kern w:val="0"/>
          <w:sz w:val="18"/>
          <w:szCs w:val="18"/>
          <w:lang w:val="zh-CN" w:eastAsia="zh-TW"/>
        </w:rPr>
        <w:t>版的電梯演算法。回想在</w:t>
      </w:r>
      <w:r w:rsidRPr="00537CAA">
        <w:rPr>
          <w:rFonts w:ascii="SimSun" w:eastAsia="新細明體" w:hAnsi="Tahoma" w:cs="SimSun"/>
          <w:kern w:val="0"/>
          <w:sz w:val="18"/>
          <w:szCs w:val="18"/>
          <w:lang w:val="zh-CN" w:eastAsia="zh-TW"/>
        </w:rPr>
        <w:t>SCATTERED_IO</w:t>
      </w:r>
      <w:r w:rsidRPr="00537CAA">
        <w:rPr>
          <w:rFonts w:ascii="SimSun" w:eastAsia="新細明體" w:hAnsi="Tahoma" w:cs="SimSun" w:hint="eastAsia"/>
          <w:kern w:val="0"/>
          <w:sz w:val="18"/>
          <w:szCs w:val="18"/>
          <w:lang w:val="zh-CN" w:eastAsia="zh-TW"/>
        </w:rPr>
        <w:t>請求中，請求鏈表按塊號排序。第三步調度發生在類似圖</w:t>
      </w:r>
      <w:r w:rsidRPr="00537CAA">
        <w:rPr>
          <w:rFonts w:ascii="SimSun" w:eastAsia="新細明體" w:hAnsi="Tahoma" w:cs="SimSun"/>
          <w:kern w:val="0"/>
          <w:sz w:val="18"/>
          <w:szCs w:val="18"/>
          <w:lang w:val="zh-CN" w:eastAsia="zh-TW"/>
        </w:rPr>
        <w:t>3</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19</w:t>
      </w:r>
      <w:r w:rsidRPr="00537CAA">
        <w:rPr>
          <w:rFonts w:ascii="SimSun" w:eastAsia="新細明體" w:hAnsi="Tahoma" w:cs="SimSun" w:hint="eastAsia"/>
          <w:kern w:val="0"/>
          <w:sz w:val="18"/>
          <w:szCs w:val="18"/>
          <w:lang w:val="zh-CN" w:eastAsia="zh-TW"/>
        </w:rPr>
        <w:t>中描述的現代硬碟控制器中。這些控制器具有</w:t>
      </w:r>
      <w:r w:rsidRPr="00537CAA">
        <w:rPr>
          <w:rFonts w:ascii="SimSun" w:eastAsia="新細明體" w:hAnsi="Tahoma" w:cs="SimSun"/>
          <w:kern w:val="0"/>
          <w:sz w:val="18"/>
          <w:szCs w:val="18"/>
          <w:lang w:val="zh-CN" w:eastAsia="zh-TW"/>
        </w:rPr>
        <w:t>“</w:t>
      </w:r>
      <w:r w:rsidRPr="00537CAA">
        <w:rPr>
          <w:rFonts w:ascii="SimSun" w:eastAsia="新細明體" w:hAnsi="Tahoma" w:cs="SimSun" w:hint="eastAsia"/>
          <w:kern w:val="0"/>
          <w:sz w:val="18"/>
          <w:szCs w:val="18"/>
          <w:lang w:val="zh-CN" w:eastAsia="zh-TW"/>
        </w:rPr>
        <w:t>智慧</w:t>
      </w:r>
      <w:r w:rsidRPr="00537CAA">
        <w:rPr>
          <w:rFonts w:ascii="SimSun" w:eastAsia="新細明體" w:hAnsi="Tahoma" w:cs="SimSun"/>
          <w:kern w:val="0"/>
          <w:sz w:val="18"/>
          <w:szCs w:val="18"/>
          <w:lang w:val="zh-CN" w:eastAsia="zh-TW"/>
        </w:rPr>
        <w:t>”</w:t>
      </w:r>
      <w:r w:rsidRPr="00537CAA">
        <w:rPr>
          <w:rFonts w:ascii="SimSun" w:eastAsia="新細明體" w:hAnsi="Tahoma" w:cs="SimSun" w:hint="eastAsia"/>
          <w:kern w:val="0"/>
          <w:sz w:val="18"/>
          <w:szCs w:val="18"/>
          <w:lang w:val="zh-CN" w:eastAsia="zh-TW"/>
        </w:rPr>
        <w:t>，能夠緩衝大量的資料，使用內部的程式演算法來按最有效的順序獲取資料，而不是按照請求的到達次序。</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3.7.4  MINIX</w:t>
      </w:r>
      <w:r w:rsidRPr="00537CAA">
        <w:rPr>
          <w:rFonts w:ascii="SimSun" w:eastAsia="新細明體" w:hAnsi="Tahoma" w:cs="SimSun" w:hint="eastAsia"/>
          <w:kern w:val="0"/>
          <w:sz w:val="18"/>
          <w:szCs w:val="18"/>
          <w:lang w:val="zh-CN" w:eastAsia="zh-TW"/>
        </w:rPr>
        <w:t>中的硬碟驅動程式實現</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微機上使用的小型硬碟有時稱為</w:t>
      </w:r>
      <w:r w:rsidRPr="00537CAA">
        <w:rPr>
          <w:rFonts w:ascii="SimSun" w:eastAsia="新細明體" w:hAnsi="Tahoma" w:cs="SimSun"/>
          <w:kern w:val="0"/>
          <w:sz w:val="18"/>
          <w:szCs w:val="18"/>
          <w:lang w:val="zh-CN" w:eastAsia="zh-TW"/>
        </w:rPr>
        <w:t>“</w:t>
      </w:r>
      <w:r w:rsidRPr="00537CAA">
        <w:rPr>
          <w:rFonts w:ascii="SimSun" w:eastAsia="新細明體" w:hAnsi="Tahoma" w:cs="SimSun" w:hint="eastAsia"/>
          <w:kern w:val="0"/>
          <w:sz w:val="18"/>
          <w:szCs w:val="18"/>
          <w:lang w:val="zh-CN" w:eastAsia="zh-TW"/>
        </w:rPr>
        <w:t>溫徹斯特</w:t>
      </w:r>
      <w:r w:rsidRPr="00537CAA">
        <w:rPr>
          <w:rFonts w:ascii="SimSun" w:eastAsia="新細明體" w:hAnsi="Tahoma" w:cs="SimSun"/>
          <w:kern w:val="0"/>
          <w:sz w:val="18"/>
          <w:szCs w:val="18"/>
          <w:lang w:val="zh-CN" w:eastAsia="zh-TW"/>
        </w:rPr>
        <w:t>”</w:t>
      </w:r>
      <w:r w:rsidRPr="00537CAA">
        <w:rPr>
          <w:rFonts w:ascii="SimSun" w:eastAsia="新細明體" w:hAnsi="Tahoma" w:cs="SimSun" w:hint="eastAsia"/>
          <w:kern w:val="0"/>
          <w:sz w:val="18"/>
          <w:szCs w:val="18"/>
          <w:lang w:val="zh-CN" w:eastAsia="zh-TW"/>
        </w:rPr>
        <w:t>硬碟。關於這個名字的來源有幾個不同的故事。很明顯它是</w:t>
      </w:r>
      <w:r w:rsidRPr="00537CAA">
        <w:rPr>
          <w:rFonts w:ascii="SimSun" w:eastAsia="新細明體" w:hAnsi="Tahoma" w:cs="SimSun"/>
          <w:kern w:val="0"/>
          <w:sz w:val="18"/>
          <w:szCs w:val="18"/>
          <w:lang w:val="zh-CN" w:eastAsia="zh-TW"/>
        </w:rPr>
        <w:t>IBM</w:t>
      </w:r>
      <w:r w:rsidRPr="00537CAA">
        <w:rPr>
          <w:rFonts w:ascii="SimSun" w:eastAsia="新細明體" w:hAnsi="Tahoma" w:cs="SimSun" w:hint="eastAsia"/>
          <w:kern w:val="0"/>
          <w:sz w:val="18"/>
          <w:szCs w:val="18"/>
          <w:lang w:val="zh-CN" w:eastAsia="zh-TW"/>
        </w:rPr>
        <w:t>一個開發磁片技術工程的代號，在這項工程中，讀</w:t>
      </w:r>
      <w:r w:rsidRPr="00537CAA">
        <w:rPr>
          <w:rFonts w:ascii="SimSun" w:eastAsia="新細明體" w:hAnsi="Tahoma" w:cs="SimSun"/>
          <w:kern w:val="0"/>
          <w:sz w:val="18"/>
          <w:szCs w:val="18"/>
          <w:lang w:val="zh-CN" w:eastAsia="zh-TW"/>
        </w:rPr>
        <w:t>/</w:t>
      </w:r>
      <w:r w:rsidRPr="00537CAA">
        <w:rPr>
          <w:rFonts w:ascii="SimSun" w:eastAsia="新細明體" w:hAnsi="Tahoma" w:cs="SimSun" w:hint="eastAsia"/>
          <w:kern w:val="0"/>
          <w:sz w:val="18"/>
          <w:szCs w:val="18"/>
          <w:lang w:val="zh-CN" w:eastAsia="zh-TW"/>
        </w:rPr>
        <w:t>寫磁頭飛行於薄薄的空氣墊上，當磁片停止旋轉時落在記錄介質上。這個名字的一種解釋是一個早期的型號有兩個資料模組：</w:t>
      </w:r>
      <w:r w:rsidRPr="00537CAA">
        <w:rPr>
          <w:rFonts w:ascii="SimSun" w:eastAsia="新細明體" w:hAnsi="Tahoma" w:cs="SimSun"/>
          <w:kern w:val="0"/>
          <w:sz w:val="18"/>
          <w:szCs w:val="18"/>
          <w:lang w:val="zh-CN" w:eastAsia="zh-TW"/>
        </w:rPr>
        <w:t>30M</w:t>
      </w:r>
      <w:r w:rsidRPr="00537CAA">
        <w:rPr>
          <w:rFonts w:ascii="SimSun" w:eastAsia="新細明體" w:hAnsi="Tahoma" w:cs="SimSun" w:hint="eastAsia"/>
          <w:kern w:val="0"/>
          <w:sz w:val="18"/>
          <w:szCs w:val="18"/>
          <w:lang w:val="zh-CN" w:eastAsia="zh-TW"/>
        </w:rPr>
        <w:t>位元組固定硬碟和</w:t>
      </w:r>
      <w:r w:rsidRPr="00537CAA">
        <w:rPr>
          <w:rFonts w:ascii="SimSun" w:eastAsia="新細明體" w:hAnsi="Tahoma" w:cs="SimSun"/>
          <w:kern w:val="0"/>
          <w:sz w:val="18"/>
          <w:szCs w:val="18"/>
          <w:lang w:val="zh-CN" w:eastAsia="zh-TW"/>
        </w:rPr>
        <w:t>30M</w:t>
      </w:r>
      <w:r w:rsidRPr="00537CAA">
        <w:rPr>
          <w:rFonts w:ascii="SimSun" w:eastAsia="新細明體" w:hAnsi="Tahoma" w:cs="SimSun" w:hint="eastAsia"/>
          <w:kern w:val="0"/>
          <w:sz w:val="18"/>
          <w:szCs w:val="18"/>
          <w:lang w:val="zh-CN" w:eastAsia="zh-TW"/>
        </w:rPr>
        <w:t>位元組可移動硬碟。可以設想它使開發人員想起了溫徹斯特</w:t>
      </w:r>
      <w:r w:rsidRPr="00537CAA">
        <w:rPr>
          <w:rFonts w:ascii="SimSun" w:eastAsia="新細明體" w:hAnsi="Tahoma" w:cs="SimSun"/>
          <w:kern w:val="0"/>
          <w:sz w:val="18"/>
          <w:szCs w:val="18"/>
          <w:lang w:val="zh-CN" w:eastAsia="zh-TW"/>
        </w:rPr>
        <w:t xml:space="preserve">30 </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 xml:space="preserve"> 30 </w:t>
      </w:r>
      <w:r w:rsidRPr="00537CAA">
        <w:rPr>
          <w:rFonts w:ascii="SimSun" w:eastAsia="新細明體" w:hAnsi="Tahoma" w:cs="SimSun" w:hint="eastAsia"/>
          <w:kern w:val="0"/>
          <w:sz w:val="18"/>
          <w:szCs w:val="18"/>
          <w:lang w:val="zh-CN" w:eastAsia="zh-TW"/>
        </w:rPr>
        <w:t>火槍</w:t>
      </w:r>
      <w:r w:rsidRPr="00537CAA">
        <w:rPr>
          <w:rFonts w:ascii="SimSun" w:eastAsia="新細明體" w:hAnsi="Tahoma" w:cs="SimSun"/>
          <w:kern w:val="0"/>
          <w:sz w:val="18"/>
          <w:szCs w:val="18"/>
          <w:lang w:val="zh-CN" w:eastAsia="zh-TW"/>
        </w:rPr>
        <w:t xml:space="preserve"> </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 xml:space="preserve"> </w:t>
      </w:r>
      <w:r w:rsidRPr="00537CAA">
        <w:rPr>
          <w:rFonts w:ascii="SimSun" w:eastAsia="新細明體" w:hAnsi="Tahoma" w:cs="SimSun" w:hint="eastAsia"/>
          <w:kern w:val="0"/>
          <w:sz w:val="18"/>
          <w:szCs w:val="18"/>
          <w:lang w:val="zh-CN" w:eastAsia="zh-TW"/>
        </w:rPr>
        <w:t>一個在美國西部傳說中的角色。但無論名字來源何處，其基本技術是一樣的，儘管今天典型的微電腦上的磁片比起</w:t>
      </w:r>
      <w:r w:rsidRPr="00537CAA">
        <w:rPr>
          <w:rFonts w:ascii="SimSun" w:eastAsia="新細明體" w:hAnsi="Tahoma" w:cs="SimSun"/>
          <w:kern w:val="0"/>
          <w:sz w:val="18"/>
          <w:szCs w:val="18"/>
          <w:lang w:val="zh-CN" w:eastAsia="zh-TW"/>
        </w:rPr>
        <w:t>14</w:t>
      </w:r>
      <w:r w:rsidRPr="00537CAA">
        <w:rPr>
          <w:rFonts w:ascii="SimSun" w:eastAsia="新細明體" w:hAnsi="Tahoma" w:cs="SimSun" w:hint="eastAsia"/>
          <w:kern w:val="0"/>
          <w:sz w:val="18"/>
          <w:szCs w:val="18"/>
          <w:lang w:val="zh-CN" w:eastAsia="zh-TW"/>
        </w:rPr>
        <w:t>英寸磁片體積要小得多，容量要大的多</w:t>
      </w:r>
      <w:r w:rsidRPr="00537CAA">
        <w:rPr>
          <w:rFonts w:ascii="SimSun" w:eastAsia="新細明體" w:hAnsi="Tahoma" w:cs="SimSun"/>
          <w:kern w:val="0"/>
          <w:sz w:val="18"/>
          <w:szCs w:val="18"/>
          <w:lang w:val="zh-CN" w:eastAsia="zh-TW"/>
        </w:rPr>
        <w:t xml:space="preserve"> </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 xml:space="preserve"> 14</w:t>
      </w:r>
      <w:r w:rsidRPr="00537CAA">
        <w:rPr>
          <w:rFonts w:ascii="SimSun" w:eastAsia="新細明體" w:hAnsi="Tahoma" w:cs="SimSun" w:hint="eastAsia"/>
          <w:kern w:val="0"/>
          <w:sz w:val="18"/>
          <w:szCs w:val="18"/>
          <w:lang w:val="zh-CN" w:eastAsia="zh-TW"/>
        </w:rPr>
        <w:t>英寸磁片是七十年代開發</w:t>
      </w:r>
      <w:r w:rsidRPr="00537CAA">
        <w:rPr>
          <w:rFonts w:ascii="SimSun" w:eastAsia="新細明體" w:hAnsi="Tahoma" w:cs="SimSun"/>
          <w:kern w:val="0"/>
          <w:sz w:val="18"/>
          <w:szCs w:val="18"/>
          <w:lang w:val="zh-CN" w:eastAsia="zh-TW"/>
        </w:rPr>
        <w:t>“</w:t>
      </w:r>
      <w:r w:rsidRPr="00537CAA">
        <w:rPr>
          <w:rFonts w:ascii="SimSun" w:eastAsia="新細明體" w:hAnsi="Tahoma" w:cs="SimSun" w:hint="eastAsia"/>
          <w:kern w:val="0"/>
          <w:sz w:val="18"/>
          <w:szCs w:val="18"/>
          <w:lang w:val="zh-CN" w:eastAsia="zh-TW"/>
        </w:rPr>
        <w:t>溫徹斯特</w:t>
      </w:r>
      <w:r w:rsidRPr="00537CAA">
        <w:rPr>
          <w:rFonts w:ascii="SimSun" w:eastAsia="新細明體" w:hAnsi="Tahoma" w:cs="SimSun"/>
          <w:kern w:val="0"/>
          <w:sz w:val="18"/>
          <w:szCs w:val="18"/>
          <w:lang w:val="zh-CN" w:eastAsia="zh-TW"/>
        </w:rPr>
        <w:t>”</w:t>
      </w:r>
      <w:r w:rsidRPr="00537CAA">
        <w:rPr>
          <w:rFonts w:ascii="SimSun" w:eastAsia="新細明體" w:hAnsi="Tahoma" w:cs="SimSun" w:hint="eastAsia"/>
          <w:kern w:val="0"/>
          <w:sz w:val="18"/>
          <w:szCs w:val="18"/>
          <w:lang w:val="zh-CN" w:eastAsia="zh-TW"/>
        </w:rPr>
        <w:t>技術時典型的磁片。</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文件</w:t>
      </w:r>
      <w:r w:rsidRPr="00537CAA">
        <w:rPr>
          <w:rFonts w:ascii="SimSun" w:eastAsia="新細明體" w:hAnsi="Tahoma" w:cs="SimSun"/>
          <w:kern w:val="0"/>
          <w:sz w:val="18"/>
          <w:szCs w:val="18"/>
          <w:lang w:val="zh-CN" w:eastAsia="zh-TW"/>
        </w:rPr>
        <w:t>wini.c</w:t>
      </w:r>
      <w:r w:rsidRPr="00537CAA">
        <w:rPr>
          <w:rFonts w:ascii="SimSun" w:eastAsia="新細明體" w:hAnsi="Tahoma" w:cs="SimSun" w:hint="eastAsia"/>
          <w:kern w:val="0"/>
          <w:sz w:val="18"/>
          <w:szCs w:val="18"/>
          <w:lang w:val="zh-CN" w:eastAsia="zh-TW"/>
        </w:rPr>
        <w:t>用於對內核的其他部分隱藏實際的硬碟驅動程式。這使我們能夠實現前一節討論的策略：即在一個內核映象中編譯幾個硬碟驅動程式，並在啟動時選擇一個。以後可以重新編譯使用者安裝程式使得它僅包含一個使用者需要的設備驅動程式。</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t>wini.c</w:t>
      </w:r>
      <w:r w:rsidRPr="00537CAA">
        <w:rPr>
          <w:rFonts w:ascii="SimSun" w:eastAsia="新細明體" w:hAnsi="Tahoma" w:cs="SimSun" w:hint="eastAsia"/>
          <w:kern w:val="0"/>
          <w:sz w:val="18"/>
          <w:szCs w:val="18"/>
          <w:lang w:val="zh-CN" w:eastAsia="zh-TW"/>
        </w:rPr>
        <w:t>包含一個資料定義，</w:t>
      </w:r>
      <w:r w:rsidRPr="00537CAA">
        <w:rPr>
          <w:rFonts w:ascii="SimSun" w:eastAsia="新細明體" w:hAnsi="Tahoma" w:cs="SimSun"/>
          <w:kern w:val="0"/>
          <w:sz w:val="18"/>
          <w:szCs w:val="18"/>
          <w:lang w:val="zh-CN" w:eastAsia="zh-TW"/>
        </w:rPr>
        <w:t>hdmap</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10013</w:t>
      </w:r>
      <w:r w:rsidRPr="00537CAA">
        <w:rPr>
          <w:rFonts w:ascii="SimSun" w:eastAsia="新細明體" w:hAnsi="Tahoma" w:cs="SimSun" w:hint="eastAsia"/>
          <w:kern w:val="0"/>
          <w:sz w:val="18"/>
          <w:szCs w:val="18"/>
          <w:lang w:val="zh-CN" w:eastAsia="zh-TW"/>
        </w:rPr>
        <w:t>行），它是一個使名字和函數位址相聯繫的陣列。編譯器對該位址初始化，使得需要多少個硬碟驅動程式陣列中就有多少項，這標識在檔</w:t>
      </w:r>
      <w:r w:rsidRPr="00537CAA">
        <w:rPr>
          <w:rFonts w:ascii="SimSun" w:eastAsia="新細明體" w:hAnsi="Tahoma" w:cs="SimSun"/>
          <w:kern w:val="0"/>
          <w:sz w:val="18"/>
          <w:szCs w:val="18"/>
          <w:lang w:val="zh-CN" w:eastAsia="zh-TW"/>
        </w:rPr>
        <w:t>include/minix/config.h</w:t>
      </w:r>
      <w:r w:rsidRPr="00537CAA">
        <w:rPr>
          <w:rFonts w:ascii="SimSun" w:eastAsia="新細明體" w:hAnsi="Tahoma" w:cs="SimSun" w:hint="eastAsia"/>
          <w:kern w:val="0"/>
          <w:sz w:val="18"/>
          <w:szCs w:val="18"/>
          <w:lang w:val="zh-CN" w:eastAsia="zh-TW"/>
        </w:rPr>
        <w:t>中。函數</w:t>
      </w:r>
      <w:r w:rsidRPr="00537CAA">
        <w:rPr>
          <w:rFonts w:ascii="SimSun" w:eastAsia="新細明體" w:hAnsi="Tahoma" w:cs="SimSun"/>
          <w:kern w:val="0"/>
          <w:sz w:val="18"/>
          <w:szCs w:val="18"/>
          <w:lang w:val="zh-CN" w:eastAsia="zh-TW"/>
        </w:rPr>
        <w:t>winchester_task</w:t>
      </w:r>
      <w:r w:rsidRPr="00537CAA">
        <w:rPr>
          <w:rFonts w:ascii="SimSun" w:eastAsia="新細明體" w:hAnsi="Tahoma" w:cs="SimSun" w:hint="eastAsia"/>
          <w:kern w:val="0"/>
          <w:sz w:val="18"/>
          <w:szCs w:val="18"/>
          <w:lang w:val="zh-CN" w:eastAsia="zh-TW"/>
        </w:rPr>
        <w:t>使用該陣列，</w:t>
      </w:r>
      <w:r w:rsidRPr="00537CAA">
        <w:rPr>
          <w:rFonts w:ascii="SimSun" w:eastAsia="新細明體" w:hAnsi="Tahoma" w:cs="SimSun"/>
          <w:kern w:val="0"/>
          <w:sz w:val="18"/>
          <w:szCs w:val="18"/>
          <w:lang w:val="zh-CN" w:eastAsia="zh-TW"/>
        </w:rPr>
        <w:t>winchester_task</w:t>
      </w:r>
      <w:r w:rsidRPr="00537CAA">
        <w:rPr>
          <w:rFonts w:ascii="SimSun" w:eastAsia="新細明體" w:hAnsi="Tahoma" w:cs="SimSun" w:hint="eastAsia"/>
          <w:kern w:val="0"/>
          <w:sz w:val="18"/>
          <w:szCs w:val="18"/>
          <w:lang w:val="zh-CN" w:eastAsia="zh-TW"/>
        </w:rPr>
        <w:t>是一個在</w:t>
      </w:r>
      <w:r w:rsidRPr="00537CAA">
        <w:rPr>
          <w:rFonts w:ascii="SimSun" w:eastAsia="新細明體" w:hAnsi="Tahoma" w:cs="SimSun"/>
          <w:kern w:val="0"/>
          <w:sz w:val="18"/>
          <w:szCs w:val="18"/>
          <w:lang w:val="zh-CN" w:eastAsia="zh-TW"/>
        </w:rPr>
        <w:t>task_tab</w:t>
      </w:r>
      <w:r w:rsidRPr="00537CAA">
        <w:rPr>
          <w:rFonts w:ascii="SimSun" w:eastAsia="新細明體" w:hAnsi="Tahoma" w:cs="SimSun" w:hint="eastAsia"/>
          <w:kern w:val="0"/>
          <w:sz w:val="18"/>
          <w:szCs w:val="18"/>
          <w:lang w:val="zh-CN" w:eastAsia="zh-TW"/>
        </w:rPr>
        <w:t>表中的名字，當內核第一次初始化時使用這個函數。當</w:t>
      </w:r>
      <w:r w:rsidRPr="00537CAA">
        <w:rPr>
          <w:rFonts w:ascii="SimSun" w:eastAsia="新細明體" w:hAnsi="Tahoma" w:cs="SimSun"/>
          <w:kern w:val="0"/>
          <w:sz w:val="18"/>
          <w:szCs w:val="18"/>
          <w:lang w:val="zh-CN" w:eastAsia="zh-TW"/>
        </w:rPr>
        <w:t>winchester_task</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10040</w:t>
      </w:r>
      <w:r w:rsidRPr="00537CAA">
        <w:rPr>
          <w:rFonts w:ascii="SimSun" w:eastAsia="新細明體" w:hAnsi="Tahoma" w:cs="SimSun" w:hint="eastAsia"/>
          <w:kern w:val="0"/>
          <w:sz w:val="18"/>
          <w:szCs w:val="18"/>
          <w:lang w:val="zh-CN" w:eastAsia="zh-TW"/>
        </w:rPr>
        <w:t>行）函數被調用時，它使用和普通</w:t>
      </w:r>
      <w:r w:rsidRPr="00537CAA">
        <w:rPr>
          <w:rFonts w:ascii="SimSun" w:eastAsia="新細明體" w:hAnsi="Tahoma" w:cs="SimSun"/>
          <w:kern w:val="0"/>
          <w:sz w:val="18"/>
          <w:szCs w:val="18"/>
          <w:lang w:val="zh-CN" w:eastAsia="zh-TW"/>
        </w:rPr>
        <w:t>C</w:t>
      </w:r>
      <w:r w:rsidRPr="00537CAA">
        <w:rPr>
          <w:rFonts w:ascii="SimSun" w:eastAsia="新細明體" w:hAnsi="Tahoma" w:cs="SimSun" w:hint="eastAsia"/>
          <w:kern w:val="0"/>
          <w:sz w:val="18"/>
          <w:szCs w:val="18"/>
          <w:lang w:val="zh-CN" w:eastAsia="zh-TW"/>
        </w:rPr>
        <w:t>程式機制相似的內核函數試圖尋找一個</w:t>
      </w:r>
      <w:r w:rsidRPr="00537CAA">
        <w:rPr>
          <w:rFonts w:ascii="SimSun" w:eastAsia="新細明體" w:hAnsi="Tahoma" w:cs="SimSun"/>
          <w:kern w:val="0"/>
          <w:sz w:val="18"/>
          <w:szCs w:val="18"/>
          <w:lang w:val="zh-CN" w:eastAsia="zh-TW"/>
        </w:rPr>
        <w:t>hd</w:t>
      </w:r>
      <w:r w:rsidRPr="00537CAA">
        <w:rPr>
          <w:rFonts w:ascii="SimSun" w:eastAsia="新細明體" w:hAnsi="Tahoma" w:cs="SimSun" w:hint="eastAsia"/>
          <w:kern w:val="0"/>
          <w:sz w:val="18"/>
          <w:szCs w:val="18"/>
          <w:lang w:val="zh-CN" w:eastAsia="zh-TW"/>
        </w:rPr>
        <w:t>環境變數，讀</w:t>
      </w:r>
      <w:r w:rsidRPr="00537CAA">
        <w:rPr>
          <w:rFonts w:ascii="SimSun" w:eastAsia="新細明體" w:hAnsi="Tahoma" w:cs="SimSun"/>
          <w:kern w:val="0"/>
          <w:sz w:val="18"/>
          <w:szCs w:val="18"/>
          <w:lang w:val="zh-CN" w:eastAsia="zh-TW"/>
        </w:rPr>
        <w:t>MINIX</w:t>
      </w:r>
      <w:r w:rsidRPr="00537CAA">
        <w:rPr>
          <w:rFonts w:ascii="SimSun" w:eastAsia="新細明體" w:hAnsi="Tahoma" w:cs="SimSun" w:hint="eastAsia"/>
          <w:kern w:val="0"/>
          <w:sz w:val="18"/>
          <w:szCs w:val="18"/>
          <w:lang w:val="zh-CN" w:eastAsia="zh-TW"/>
        </w:rPr>
        <w:t>啟動監視程式創建的環境變數，如果</w:t>
      </w:r>
      <w:r w:rsidRPr="00537CAA">
        <w:rPr>
          <w:rFonts w:ascii="SimSun" w:eastAsia="新細明體" w:hAnsi="Tahoma" w:cs="SimSun"/>
          <w:kern w:val="0"/>
          <w:sz w:val="18"/>
          <w:szCs w:val="18"/>
          <w:lang w:val="zh-CN" w:eastAsia="zh-TW"/>
        </w:rPr>
        <w:t>hd</w:t>
      </w:r>
      <w:r w:rsidRPr="00537CAA">
        <w:rPr>
          <w:rFonts w:ascii="SimSun" w:eastAsia="新細明體" w:hAnsi="Tahoma" w:cs="SimSun" w:hint="eastAsia"/>
          <w:kern w:val="0"/>
          <w:sz w:val="18"/>
          <w:szCs w:val="18"/>
          <w:lang w:val="zh-CN" w:eastAsia="zh-TW"/>
        </w:rPr>
        <w:t>值沒有定義，就使用陣列中的第一個元素。否則，在陣列中尋找匹配名字，然後間接調用相應的函數。在本節餘下的部分，我們將討論</w:t>
      </w:r>
      <w:r w:rsidRPr="00537CAA">
        <w:rPr>
          <w:rFonts w:ascii="SimSun" w:eastAsia="新細明體" w:hAnsi="Tahoma" w:cs="SimSun"/>
          <w:kern w:val="0"/>
          <w:sz w:val="18"/>
          <w:szCs w:val="18"/>
          <w:lang w:val="zh-CN" w:eastAsia="zh-TW"/>
        </w:rPr>
        <w:t>at_winchester_task</w:t>
      </w:r>
      <w:r w:rsidRPr="00537CAA">
        <w:rPr>
          <w:rFonts w:ascii="SimSun" w:eastAsia="新細明體" w:hAnsi="Tahoma" w:cs="SimSun" w:hint="eastAsia"/>
          <w:kern w:val="0"/>
          <w:sz w:val="18"/>
          <w:szCs w:val="18"/>
          <w:lang w:val="zh-CN" w:eastAsia="zh-TW"/>
        </w:rPr>
        <w:t>，它是發佈的標準</w:t>
      </w:r>
      <w:r w:rsidRPr="00537CAA">
        <w:rPr>
          <w:rFonts w:ascii="SimSun" w:eastAsia="新細明體" w:hAnsi="Tahoma" w:cs="SimSun"/>
          <w:kern w:val="0"/>
          <w:sz w:val="18"/>
          <w:szCs w:val="18"/>
          <w:lang w:val="zh-CN" w:eastAsia="zh-TW"/>
        </w:rPr>
        <w:t>MINIX</w:t>
      </w:r>
      <w:r w:rsidRPr="00537CAA">
        <w:rPr>
          <w:rFonts w:ascii="SimSun" w:eastAsia="新細明體" w:hAnsi="Tahoma" w:cs="SimSun" w:hint="eastAsia"/>
          <w:kern w:val="0"/>
          <w:sz w:val="18"/>
          <w:szCs w:val="18"/>
          <w:lang w:val="zh-CN" w:eastAsia="zh-TW"/>
        </w:rPr>
        <w:t>中</w:t>
      </w:r>
      <w:r w:rsidRPr="00537CAA">
        <w:rPr>
          <w:rFonts w:ascii="SimSun" w:eastAsia="新細明體" w:hAnsi="Tahoma" w:cs="SimSun"/>
          <w:kern w:val="0"/>
          <w:sz w:val="18"/>
          <w:szCs w:val="18"/>
          <w:lang w:val="zh-CN" w:eastAsia="zh-TW"/>
        </w:rPr>
        <w:t>hdmap</w:t>
      </w:r>
      <w:r w:rsidRPr="00537CAA">
        <w:rPr>
          <w:rFonts w:ascii="SimSun" w:eastAsia="新細明體" w:hAnsi="Tahoma" w:cs="SimSun" w:hint="eastAsia"/>
          <w:kern w:val="0"/>
          <w:sz w:val="18"/>
          <w:szCs w:val="18"/>
          <w:lang w:val="zh-CN" w:eastAsia="zh-TW"/>
        </w:rPr>
        <w:t>陣列中的第一個元素。</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t>AT</w:t>
      </w:r>
      <w:r w:rsidRPr="00537CAA">
        <w:rPr>
          <w:rFonts w:ascii="SimSun" w:eastAsia="新細明體" w:hAnsi="Tahoma" w:cs="SimSun" w:hint="eastAsia"/>
          <w:kern w:val="0"/>
          <w:sz w:val="18"/>
          <w:szCs w:val="18"/>
          <w:lang w:val="zh-CN" w:eastAsia="zh-TW"/>
        </w:rPr>
        <w:t>風格的驅動程式在</w:t>
      </w:r>
      <w:r w:rsidRPr="00537CAA">
        <w:rPr>
          <w:rFonts w:ascii="SimSun" w:eastAsia="新細明體" w:hAnsi="Tahoma" w:cs="SimSun"/>
          <w:kern w:val="0"/>
          <w:sz w:val="18"/>
          <w:szCs w:val="18"/>
          <w:lang w:val="zh-CN" w:eastAsia="zh-TW"/>
        </w:rPr>
        <w:t>at_wini.c</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10100</w:t>
      </w:r>
      <w:r w:rsidRPr="00537CAA">
        <w:rPr>
          <w:rFonts w:ascii="SimSun" w:eastAsia="新細明體" w:hAnsi="Tahoma" w:cs="SimSun" w:hint="eastAsia"/>
          <w:kern w:val="0"/>
          <w:sz w:val="18"/>
          <w:szCs w:val="18"/>
          <w:lang w:val="zh-CN" w:eastAsia="zh-TW"/>
        </w:rPr>
        <w:t>行）中，這是一個面向高級設備的複雜驅動程式，有好幾頁巨集定義了控制器寄存器、狀態位元和命令、資料結構和原型。象其他的塊設備驅動程式一樣，一個</w:t>
      </w:r>
      <w:r w:rsidRPr="00537CAA">
        <w:rPr>
          <w:rFonts w:ascii="SimSun" w:eastAsia="新細明體" w:hAnsi="Tahoma" w:cs="SimSun"/>
          <w:kern w:val="0"/>
          <w:sz w:val="18"/>
          <w:szCs w:val="18"/>
          <w:lang w:val="zh-CN" w:eastAsia="zh-TW"/>
        </w:rPr>
        <w:t>driver</w:t>
      </w:r>
      <w:r w:rsidRPr="00537CAA">
        <w:rPr>
          <w:rFonts w:ascii="SimSun" w:eastAsia="新細明體" w:hAnsi="Tahoma" w:cs="SimSun" w:hint="eastAsia"/>
          <w:kern w:val="0"/>
          <w:sz w:val="18"/>
          <w:szCs w:val="18"/>
          <w:lang w:val="zh-CN" w:eastAsia="zh-TW"/>
        </w:rPr>
        <w:t>結構，</w:t>
      </w:r>
      <w:r w:rsidRPr="00537CAA">
        <w:rPr>
          <w:rFonts w:ascii="SimSun" w:eastAsia="新細明體" w:hAnsi="Tahoma" w:cs="SimSun"/>
          <w:kern w:val="0"/>
          <w:sz w:val="18"/>
          <w:szCs w:val="18"/>
          <w:lang w:val="zh-CN" w:eastAsia="zh-TW"/>
        </w:rPr>
        <w:t>w_tab</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10274</w:t>
      </w:r>
      <w:r w:rsidRPr="00537CAA">
        <w:rPr>
          <w:rFonts w:ascii="SimSun" w:eastAsia="新細明體" w:hAnsi="Tahoma" w:cs="SimSun" w:hint="eastAsia"/>
          <w:kern w:val="0"/>
          <w:sz w:val="18"/>
          <w:szCs w:val="18"/>
          <w:lang w:val="zh-CN" w:eastAsia="zh-TW"/>
        </w:rPr>
        <w:t>行</w:t>
      </w:r>
      <w:r w:rsidRPr="00537CAA">
        <w:rPr>
          <w:rFonts w:ascii="SimSun" w:eastAsia="新細明體" w:hAnsi="Tahoma" w:cs="SimSun"/>
          <w:kern w:val="0"/>
          <w:sz w:val="18"/>
          <w:szCs w:val="18"/>
          <w:lang w:val="zh-CN" w:eastAsia="zh-TW"/>
        </w:rPr>
        <w:t xml:space="preserve"> </w:t>
      </w:r>
      <w:r w:rsidRPr="00537CAA">
        <w:rPr>
          <w:rFonts w:ascii="SimSun" w:eastAsia="新細明體" w:hAnsi="Tahoma" w:cs="SimSun" w:hint="eastAsia"/>
          <w:kern w:val="0"/>
          <w:sz w:val="18"/>
          <w:szCs w:val="18"/>
          <w:lang w:val="zh-CN" w:eastAsia="zh-TW"/>
        </w:rPr>
        <w:t>到</w:t>
      </w:r>
      <w:r w:rsidRPr="00537CAA">
        <w:rPr>
          <w:rFonts w:ascii="SimSun" w:eastAsia="新細明體" w:hAnsi="Tahoma" w:cs="SimSun"/>
          <w:kern w:val="0"/>
          <w:sz w:val="18"/>
          <w:szCs w:val="18"/>
          <w:lang w:val="zh-CN" w:eastAsia="zh-TW"/>
        </w:rPr>
        <w:t xml:space="preserve"> 10284</w:t>
      </w:r>
      <w:r w:rsidRPr="00537CAA">
        <w:rPr>
          <w:rFonts w:ascii="SimSun" w:eastAsia="新細明體" w:hAnsi="Tahoma" w:cs="SimSun" w:hint="eastAsia"/>
          <w:kern w:val="0"/>
          <w:sz w:val="18"/>
          <w:szCs w:val="18"/>
          <w:lang w:val="zh-CN" w:eastAsia="zh-TW"/>
        </w:rPr>
        <w:t>行）被初始化為指向實際完成這項工作的函數指標。這些指針大多數定義在</w:t>
      </w:r>
      <w:r w:rsidRPr="00537CAA">
        <w:rPr>
          <w:rFonts w:ascii="SimSun" w:eastAsia="新細明體" w:hAnsi="Tahoma" w:cs="SimSun"/>
          <w:kern w:val="0"/>
          <w:sz w:val="18"/>
          <w:szCs w:val="18"/>
          <w:lang w:val="zh-CN" w:eastAsia="zh-TW"/>
        </w:rPr>
        <w:t>at_wini.c</w:t>
      </w:r>
      <w:r w:rsidRPr="00537CAA">
        <w:rPr>
          <w:rFonts w:ascii="SimSun" w:eastAsia="新細明體" w:hAnsi="Tahoma" w:cs="SimSun" w:hint="eastAsia"/>
          <w:kern w:val="0"/>
          <w:sz w:val="18"/>
          <w:szCs w:val="18"/>
          <w:lang w:val="zh-CN" w:eastAsia="zh-TW"/>
        </w:rPr>
        <w:t>中，但是由於硬碟不需要特殊的清除操作，所以</w:t>
      </w:r>
      <w:r w:rsidRPr="00537CAA">
        <w:rPr>
          <w:rFonts w:ascii="SimSun" w:eastAsia="新細明體" w:hAnsi="Tahoma" w:cs="SimSun"/>
          <w:kern w:val="0"/>
          <w:sz w:val="18"/>
          <w:szCs w:val="18"/>
          <w:lang w:val="zh-CN" w:eastAsia="zh-TW"/>
        </w:rPr>
        <w:t>dr_cleanup</w:t>
      </w:r>
      <w:r w:rsidRPr="00537CAA">
        <w:rPr>
          <w:rFonts w:ascii="SimSun" w:eastAsia="新細明體" w:hAnsi="Tahoma" w:cs="SimSun" w:hint="eastAsia"/>
          <w:kern w:val="0"/>
          <w:sz w:val="18"/>
          <w:szCs w:val="18"/>
          <w:lang w:val="zh-CN" w:eastAsia="zh-TW"/>
        </w:rPr>
        <w:t>指向了普通的在</w:t>
      </w:r>
      <w:r w:rsidRPr="00537CAA">
        <w:rPr>
          <w:rFonts w:ascii="SimSun" w:eastAsia="新細明體" w:hAnsi="Tahoma" w:cs="SimSun"/>
          <w:kern w:val="0"/>
          <w:sz w:val="18"/>
          <w:szCs w:val="18"/>
          <w:lang w:val="zh-CN" w:eastAsia="zh-TW"/>
        </w:rPr>
        <w:t>driver.c</w:t>
      </w:r>
      <w:r w:rsidRPr="00537CAA">
        <w:rPr>
          <w:rFonts w:ascii="SimSun" w:eastAsia="新細明體" w:hAnsi="Tahoma" w:cs="SimSun" w:hint="eastAsia"/>
          <w:kern w:val="0"/>
          <w:sz w:val="18"/>
          <w:szCs w:val="18"/>
          <w:lang w:val="zh-CN" w:eastAsia="zh-TW"/>
        </w:rPr>
        <w:t>中的</w:t>
      </w:r>
      <w:r w:rsidRPr="00537CAA">
        <w:rPr>
          <w:rFonts w:ascii="SimSun" w:eastAsia="新細明體" w:hAnsi="Tahoma" w:cs="SimSun"/>
          <w:kern w:val="0"/>
          <w:sz w:val="18"/>
          <w:szCs w:val="18"/>
          <w:lang w:val="zh-CN" w:eastAsia="zh-TW"/>
        </w:rPr>
        <w:t>nop_cleaanup</w:t>
      </w:r>
      <w:r w:rsidRPr="00537CAA">
        <w:rPr>
          <w:rFonts w:ascii="SimSun" w:eastAsia="新細明體" w:hAnsi="Tahoma" w:cs="SimSun" w:hint="eastAsia"/>
          <w:kern w:val="0"/>
          <w:sz w:val="18"/>
          <w:szCs w:val="18"/>
          <w:lang w:val="zh-CN" w:eastAsia="zh-TW"/>
        </w:rPr>
        <w:t>，和其他不需要特殊清除操作的設備驅動程式共用了該函數。入口函數</w:t>
      </w:r>
      <w:r w:rsidRPr="00537CAA">
        <w:rPr>
          <w:rFonts w:ascii="SimSun" w:eastAsia="新細明體" w:hAnsi="Tahoma" w:cs="SimSun"/>
          <w:kern w:val="0"/>
          <w:sz w:val="18"/>
          <w:szCs w:val="18"/>
          <w:lang w:val="zh-CN" w:eastAsia="zh-TW"/>
        </w:rPr>
        <w:t>at_winchester_task</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10294</w:t>
      </w:r>
      <w:r w:rsidRPr="00537CAA">
        <w:rPr>
          <w:rFonts w:ascii="SimSun" w:eastAsia="新細明體" w:hAnsi="Tahoma" w:cs="SimSun" w:hint="eastAsia"/>
          <w:kern w:val="0"/>
          <w:sz w:val="18"/>
          <w:szCs w:val="18"/>
          <w:lang w:val="zh-CN" w:eastAsia="zh-TW"/>
        </w:rPr>
        <w:t>行）調用一個由硬體決定的初始化過程，然後調用</w:t>
      </w:r>
      <w:r w:rsidRPr="00537CAA">
        <w:rPr>
          <w:rFonts w:ascii="SimSun" w:eastAsia="新細明體" w:hAnsi="Tahoma" w:cs="SimSun"/>
          <w:kern w:val="0"/>
          <w:sz w:val="18"/>
          <w:szCs w:val="18"/>
          <w:lang w:val="zh-CN" w:eastAsia="zh-TW"/>
        </w:rPr>
        <w:t>driver.c</w:t>
      </w:r>
      <w:r w:rsidRPr="00537CAA">
        <w:rPr>
          <w:rFonts w:ascii="SimSun" w:eastAsia="新細明體" w:hAnsi="Tahoma" w:cs="SimSun" w:hint="eastAsia"/>
          <w:kern w:val="0"/>
          <w:sz w:val="18"/>
          <w:szCs w:val="18"/>
          <w:lang w:val="zh-CN" w:eastAsia="zh-TW"/>
        </w:rPr>
        <w:t>中的主迴圈。這個迴圈永遠運行，把調用分派到</w:t>
      </w:r>
      <w:r w:rsidRPr="00537CAA">
        <w:rPr>
          <w:rFonts w:ascii="SimSun" w:eastAsia="新細明體" w:hAnsi="Tahoma" w:cs="SimSun"/>
          <w:kern w:val="0"/>
          <w:sz w:val="18"/>
          <w:szCs w:val="18"/>
          <w:lang w:val="zh-CN" w:eastAsia="zh-TW"/>
        </w:rPr>
        <w:t>driver</w:t>
      </w:r>
      <w:r w:rsidRPr="00537CAA">
        <w:rPr>
          <w:rFonts w:ascii="SimSun" w:eastAsia="新細明體" w:hAnsi="Tahoma" w:cs="SimSun" w:hint="eastAsia"/>
          <w:kern w:val="0"/>
          <w:sz w:val="18"/>
          <w:szCs w:val="18"/>
          <w:lang w:val="zh-CN" w:eastAsia="zh-TW"/>
        </w:rPr>
        <w:t>表中指向的各種函數。</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因為我們正在處理實際的機械電子存放裝置，所以要做一定量的工作來初始化硬碟驅動器。有關硬碟的各種參數保存于定義在</w:t>
      </w:r>
      <w:r w:rsidRPr="00537CAA">
        <w:rPr>
          <w:rFonts w:ascii="SimSun" w:eastAsia="新細明體" w:hAnsi="Tahoma" w:cs="SimSun"/>
          <w:kern w:val="0"/>
          <w:sz w:val="18"/>
          <w:szCs w:val="18"/>
          <w:lang w:val="zh-CN" w:eastAsia="zh-TW"/>
        </w:rPr>
        <w:t>10214</w:t>
      </w:r>
      <w:r w:rsidRPr="00537CAA">
        <w:rPr>
          <w:rFonts w:ascii="SimSun" w:eastAsia="新細明體" w:hAnsi="Tahoma" w:cs="SimSun" w:hint="eastAsia"/>
          <w:kern w:val="0"/>
          <w:sz w:val="18"/>
          <w:szCs w:val="18"/>
          <w:lang w:val="zh-CN" w:eastAsia="zh-TW"/>
        </w:rPr>
        <w:t>行至</w:t>
      </w:r>
      <w:r w:rsidRPr="00537CAA">
        <w:rPr>
          <w:rFonts w:ascii="SimSun" w:eastAsia="新細明體" w:hAnsi="Tahoma" w:cs="SimSun"/>
          <w:kern w:val="0"/>
          <w:sz w:val="18"/>
          <w:szCs w:val="18"/>
          <w:lang w:val="zh-CN" w:eastAsia="zh-TW"/>
        </w:rPr>
        <w:t>10230</w:t>
      </w:r>
      <w:r w:rsidRPr="00537CAA">
        <w:rPr>
          <w:rFonts w:ascii="SimSun" w:eastAsia="新細明體" w:hAnsi="Tahoma" w:cs="SimSun" w:hint="eastAsia"/>
          <w:kern w:val="0"/>
          <w:sz w:val="18"/>
          <w:szCs w:val="18"/>
          <w:lang w:val="zh-CN" w:eastAsia="zh-TW"/>
        </w:rPr>
        <w:t>行的陣列</w:t>
      </w:r>
      <w:r w:rsidRPr="00537CAA">
        <w:rPr>
          <w:rFonts w:ascii="SimSun" w:eastAsia="新細明體" w:hAnsi="Tahoma" w:cs="SimSun"/>
          <w:kern w:val="0"/>
          <w:sz w:val="18"/>
          <w:szCs w:val="18"/>
          <w:lang w:val="zh-CN" w:eastAsia="zh-TW"/>
        </w:rPr>
        <w:t>wini</w:t>
      </w:r>
      <w:r w:rsidRPr="00537CAA">
        <w:rPr>
          <w:rFonts w:ascii="SimSun" w:eastAsia="新細明體" w:hAnsi="Tahoma" w:cs="SimSun" w:hint="eastAsia"/>
          <w:kern w:val="0"/>
          <w:sz w:val="18"/>
          <w:szCs w:val="18"/>
          <w:lang w:val="zh-CN" w:eastAsia="zh-TW"/>
        </w:rPr>
        <w:t>中，作為推遲初始化策略的一部分，由於在必須使用設備以前對設備初始化可能會失敗，所以在內核初始化時調用的</w:t>
      </w:r>
      <w:r w:rsidRPr="00537CAA">
        <w:rPr>
          <w:rFonts w:ascii="SimSun" w:eastAsia="新細明體" w:hAnsi="Tahoma" w:cs="SimSun"/>
          <w:kern w:val="0"/>
          <w:sz w:val="18"/>
          <w:szCs w:val="18"/>
          <w:lang w:val="zh-CN" w:eastAsia="zh-TW"/>
        </w:rPr>
        <w:t>init_params</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10307</w:t>
      </w:r>
      <w:r w:rsidRPr="00537CAA">
        <w:rPr>
          <w:rFonts w:ascii="SimSun" w:eastAsia="新細明體" w:hAnsi="Tahoma" w:cs="SimSun" w:hint="eastAsia"/>
          <w:kern w:val="0"/>
          <w:sz w:val="18"/>
          <w:szCs w:val="18"/>
          <w:lang w:val="zh-CN" w:eastAsia="zh-TW"/>
        </w:rPr>
        <w:t>行）並不做任何訪問磁片的工作。它做的主要工作是把有關磁片的邏輯配置資訊拷貝到</w:t>
      </w:r>
      <w:r w:rsidRPr="00537CAA">
        <w:rPr>
          <w:rFonts w:ascii="SimSun" w:eastAsia="新細明體" w:hAnsi="Tahoma" w:cs="SimSun"/>
          <w:kern w:val="0"/>
          <w:sz w:val="18"/>
          <w:szCs w:val="18"/>
          <w:lang w:val="zh-CN" w:eastAsia="zh-TW"/>
        </w:rPr>
        <w:t>wini</w:t>
      </w:r>
      <w:r w:rsidRPr="00537CAA">
        <w:rPr>
          <w:rFonts w:ascii="SimSun" w:eastAsia="新細明體" w:hAnsi="Tahoma" w:cs="SimSun" w:hint="eastAsia"/>
          <w:kern w:val="0"/>
          <w:sz w:val="18"/>
          <w:szCs w:val="18"/>
          <w:lang w:val="zh-CN" w:eastAsia="zh-TW"/>
        </w:rPr>
        <w:t>陣列中。這些資訊是</w:t>
      </w:r>
      <w:r w:rsidRPr="00537CAA">
        <w:rPr>
          <w:rFonts w:ascii="SimSun" w:eastAsia="新細明體" w:hAnsi="Tahoma" w:cs="SimSun"/>
          <w:kern w:val="0"/>
          <w:sz w:val="18"/>
          <w:szCs w:val="18"/>
          <w:lang w:val="zh-CN" w:eastAsia="zh-TW"/>
        </w:rPr>
        <w:t>ROM BIOS</w:t>
      </w:r>
      <w:r w:rsidRPr="00537CAA">
        <w:rPr>
          <w:rFonts w:ascii="SimSun" w:eastAsia="新細明體" w:hAnsi="Tahoma" w:cs="SimSun" w:hint="eastAsia"/>
          <w:kern w:val="0"/>
          <w:sz w:val="18"/>
          <w:szCs w:val="18"/>
          <w:lang w:val="zh-CN" w:eastAsia="zh-TW"/>
        </w:rPr>
        <w:t>從</w:t>
      </w:r>
      <w:r w:rsidRPr="00537CAA">
        <w:rPr>
          <w:rFonts w:ascii="SimSun" w:eastAsia="新細明體" w:hAnsi="Tahoma" w:cs="SimSun"/>
          <w:kern w:val="0"/>
          <w:sz w:val="18"/>
          <w:szCs w:val="18"/>
          <w:lang w:val="zh-CN" w:eastAsia="zh-TW"/>
        </w:rPr>
        <w:t>CMOS</w:t>
      </w:r>
      <w:r w:rsidRPr="00537CAA">
        <w:rPr>
          <w:rFonts w:ascii="SimSun" w:eastAsia="新細明體" w:hAnsi="Tahoma" w:cs="SimSun" w:hint="eastAsia"/>
          <w:kern w:val="0"/>
          <w:sz w:val="18"/>
          <w:szCs w:val="18"/>
          <w:lang w:val="zh-CN" w:eastAsia="zh-TW"/>
        </w:rPr>
        <w:t>記憶體中提取的，</w:t>
      </w:r>
      <w:r w:rsidRPr="00537CAA">
        <w:rPr>
          <w:rFonts w:ascii="SimSun" w:eastAsia="新細明體" w:hAnsi="Tahoma" w:cs="SimSun"/>
          <w:kern w:val="0"/>
          <w:sz w:val="18"/>
          <w:szCs w:val="18"/>
          <w:lang w:val="zh-CN" w:eastAsia="zh-TW"/>
        </w:rPr>
        <w:t>“</w:t>
      </w:r>
      <w:r w:rsidRPr="00537CAA">
        <w:rPr>
          <w:rFonts w:ascii="SimSun" w:eastAsia="新細明體" w:hAnsi="Tahoma" w:cs="SimSun" w:hint="eastAsia"/>
          <w:kern w:val="0"/>
          <w:sz w:val="18"/>
          <w:szCs w:val="18"/>
          <w:lang w:val="zh-CN" w:eastAsia="zh-TW"/>
        </w:rPr>
        <w:t>奔騰</w:t>
      </w:r>
      <w:r w:rsidRPr="00537CAA">
        <w:rPr>
          <w:rFonts w:ascii="SimSun" w:eastAsia="新細明體" w:hAnsi="Tahoma" w:cs="SimSun"/>
          <w:kern w:val="0"/>
          <w:sz w:val="18"/>
          <w:szCs w:val="18"/>
          <w:lang w:val="zh-CN" w:eastAsia="zh-TW"/>
        </w:rPr>
        <w:t>”</w:t>
      </w:r>
      <w:r w:rsidRPr="00537CAA">
        <w:rPr>
          <w:rFonts w:ascii="SimSun" w:eastAsia="新細明體" w:hAnsi="Tahoma" w:cs="SimSun" w:hint="eastAsia"/>
          <w:kern w:val="0"/>
          <w:sz w:val="18"/>
          <w:szCs w:val="18"/>
          <w:lang w:val="zh-CN" w:eastAsia="zh-TW"/>
        </w:rPr>
        <w:t>類電腦在這些記憶體中存放配置資訊。當機器第一次接通電源時，在</w:t>
      </w:r>
      <w:r w:rsidRPr="00537CAA">
        <w:rPr>
          <w:rFonts w:ascii="SimSun" w:eastAsia="新細明體" w:hAnsi="Tahoma" w:cs="SimSun"/>
          <w:kern w:val="0"/>
          <w:sz w:val="18"/>
          <w:szCs w:val="18"/>
          <w:lang w:val="zh-CN" w:eastAsia="zh-TW"/>
        </w:rPr>
        <w:t>MINIX</w:t>
      </w:r>
      <w:r w:rsidRPr="00537CAA">
        <w:rPr>
          <w:rFonts w:ascii="SimSun" w:eastAsia="新細明體" w:hAnsi="Tahoma" w:cs="SimSun" w:hint="eastAsia"/>
          <w:kern w:val="0"/>
          <w:sz w:val="18"/>
          <w:szCs w:val="18"/>
          <w:lang w:val="zh-CN" w:eastAsia="zh-TW"/>
        </w:rPr>
        <w:t>第一部分的裝載過程開始以前，執行</w:t>
      </w:r>
      <w:r w:rsidRPr="00537CAA">
        <w:rPr>
          <w:rFonts w:ascii="SimSun" w:eastAsia="新細明體" w:hAnsi="Tahoma" w:cs="SimSun"/>
          <w:kern w:val="0"/>
          <w:sz w:val="18"/>
          <w:szCs w:val="18"/>
          <w:lang w:val="zh-CN" w:eastAsia="zh-TW"/>
        </w:rPr>
        <w:t>BIOS</w:t>
      </w:r>
      <w:r w:rsidRPr="00537CAA">
        <w:rPr>
          <w:rFonts w:ascii="SimSun" w:eastAsia="新細明體" w:hAnsi="Tahoma" w:cs="SimSun" w:hint="eastAsia"/>
          <w:kern w:val="0"/>
          <w:sz w:val="18"/>
          <w:szCs w:val="18"/>
          <w:lang w:val="zh-CN" w:eastAsia="zh-TW"/>
        </w:rPr>
        <w:t>中的功能。取不出這項資訊並不是致命的，如果磁片是現代化的磁片，該資訊可以從磁片直接得到。</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調用通用的主迴圈以後，直到試圖訪問硬碟以前，不做任何事情。然後，收到一個請求</w:t>
      </w:r>
      <w:r w:rsidRPr="00537CAA">
        <w:rPr>
          <w:rFonts w:ascii="SimSun" w:eastAsia="新細明體" w:hAnsi="Tahoma" w:cs="SimSun"/>
          <w:kern w:val="0"/>
          <w:sz w:val="18"/>
          <w:szCs w:val="18"/>
          <w:lang w:val="zh-CN" w:eastAsia="zh-TW"/>
        </w:rPr>
        <w:t>DEV_OPEN</w:t>
      </w:r>
      <w:r w:rsidRPr="00537CAA">
        <w:rPr>
          <w:rFonts w:ascii="SimSun" w:eastAsia="新細明體" w:hAnsi="Tahoma" w:cs="SimSun" w:hint="eastAsia"/>
          <w:kern w:val="0"/>
          <w:sz w:val="18"/>
          <w:szCs w:val="18"/>
          <w:lang w:val="zh-CN" w:eastAsia="zh-TW"/>
        </w:rPr>
        <w:t>操作的消息，再間接調用</w:t>
      </w:r>
      <w:r w:rsidRPr="00537CAA">
        <w:rPr>
          <w:rFonts w:ascii="SimSun" w:eastAsia="新細明體" w:hAnsi="Tahoma" w:cs="SimSun"/>
          <w:kern w:val="0"/>
          <w:sz w:val="18"/>
          <w:szCs w:val="18"/>
          <w:lang w:val="zh-CN" w:eastAsia="zh-TW"/>
        </w:rPr>
        <w:t>w_do_open</w:t>
      </w:r>
      <w:r w:rsidRPr="00537CAA">
        <w:rPr>
          <w:rFonts w:ascii="SimSun" w:eastAsia="新細明體" w:hAnsi="Tahoma" w:cs="SimSun" w:hint="eastAsia"/>
          <w:kern w:val="0"/>
          <w:sz w:val="18"/>
          <w:szCs w:val="18"/>
          <w:lang w:val="zh-CN" w:eastAsia="zh-TW"/>
        </w:rPr>
        <w:t>函數（</w:t>
      </w:r>
      <w:r w:rsidRPr="00537CAA">
        <w:rPr>
          <w:rFonts w:ascii="SimSun" w:eastAsia="新細明體" w:hAnsi="Tahoma" w:cs="SimSun"/>
          <w:kern w:val="0"/>
          <w:sz w:val="18"/>
          <w:szCs w:val="18"/>
          <w:lang w:val="zh-CN" w:eastAsia="zh-TW"/>
        </w:rPr>
        <w:t>10355</w:t>
      </w:r>
      <w:r w:rsidRPr="00537CAA">
        <w:rPr>
          <w:rFonts w:ascii="SimSun" w:eastAsia="新細明體" w:hAnsi="Tahoma" w:cs="SimSun" w:hint="eastAsia"/>
          <w:kern w:val="0"/>
          <w:sz w:val="18"/>
          <w:szCs w:val="18"/>
          <w:lang w:val="zh-CN" w:eastAsia="zh-TW"/>
        </w:rPr>
        <w:t>行）。</w:t>
      </w:r>
      <w:r w:rsidRPr="00537CAA">
        <w:rPr>
          <w:rFonts w:ascii="SimSun" w:eastAsia="新細明體" w:hAnsi="Tahoma" w:cs="SimSun"/>
          <w:kern w:val="0"/>
          <w:sz w:val="18"/>
          <w:szCs w:val="18"/>
          <w:lang w:val="zh-CN" w:eastAsia="zh-TW"/>
        </w:rPr>
        <w:t>w_do_open</w:t>
      </w:r>
      <w:r w:rsidRPr="00537CAA">
        <w:rPr>
          <w:rFonts w:ascii="SimSun" w:eastAsia="新細明體" w:hAnsi="Tahoma" w:cs="SimSun" w:hint="eastAsia"/>
          <w:kern w:val="0"/>
          <w:sz w:val="18"/>
          <w:szCs w:val="18"/>
          <w:lang w:val="zh-CN" w:eastAsia="zh-TW"/>
        </w:rPr>
        <w:t>調用</w:t>
      </w:r>
      <w:r w:rsidRPr="00537CAA">
        <w:rPr>
          <w:rFonts w:ascii="SimSun" w:eastAsia="新細明體" w:hAnsi="Tahoma" w:cs="SimSun"/>
          <w:kern w:val="0"/>
          <w:sz w:val="18"/>
          <w:szCs w:val="18"/>
          <w:lang w:val="zh-CN" w:eastAsia="zh-TW"/>
        </w:rPr>
        <w:t>w_prepare</w:t>
      </w:r>
      <w:r w:rsidRPr="00537CAA">
        <w:rPr>
          <w:rFonts w:ascii="SimSun" w:eastAsia="新細明體" w:hAnsi="Tahoma" w:cs="SimSun" w:hint="eastAsia"/>
          <w:kern w:val="0"/>
          <w:sz w:val="18"/>
          <w:szCs w:val="18"/>
          <w:lang w:val="zh-CN" w:eastAsia="zh-TW"/>
        </w:rPr>
        <w:t>來確定請求的設備是否合法，然後調用</w:t>
      </w:r>
      <w:r w:rsidRPr="00537CAA">
        <w:rPr>
          <w:rFonts w:ascii="SimSun" w:eastAsia="新細明體" w:hAnsi="Tahoma" w:cs="SimSun"/>
          <w:kern w:val="0"/>
          <w:sz w:val="18"/>
          <w:szCs w:val="18"/>
          <w:lang w:val="zh-CN" w:eastAsia="zh-TW"/>
        </w:rPr>
        <w:t>w_identify</w:t>
      </w:r>
      <w:r w:rsidRPr="00537CAA">
        <w:rPr>
          <w:rFonts w:ascii="SimSun" w:eastAsia="新細明體" w:hAnsi="Tahoma" w:cs="SimSun" w:hint="eastAsia"/>
          <w:kern w:val="0"/>
          <w:sz w:val="18"/>
          <w:szCs w:val="18"/>
          <w:lang w:val="zh-CN" w:eastAsia="zh-TW"/>
        </w:rPr>
        <w:t>來確定設備的類型，並初始化在陣列</w:t>
      </w:r>
      <w:r w:rsidRPr="00537CAA">
        <w:rPr>
          <w:rFonts w:ascii="SimSun" w:eastAsia="新細明體" w:hAnsi="Tahoma" w:cs="SimSun"/>
          <w:kern w:val="0"/>
          <w:sz w:val="18"/>
          <w:szCs w:val="18"/>
          <w:lang w:val="zh-CN" w:eastAsia="zh-TW"/>
        </w:rPr>
        <w:t>wini</w:t>
      </w:r>
      <w:r w:rsidRPr="00537CAA">
        <w:rPr>
          <w:rFonts w:ascii="SimSun" w:eastAsia="新細明體" w:hAnsi="Tahoma" w:cs="SimSun" w:hint="eastAsia"/>
          <w:kern w:val="0"/>
          <w:sz w:val="18"/>
          <w:szCs w:val="18"/>
          <w:lang w:val="zh-CN" w:eastAsia="zh-TW"/>
        </w:rPr>
        <w:t>中的其他一些參數。最後，使用在陣列</w:t>
      </w:r>
      <w:r w:rsidRPr="00537CAA">
        <w:rPr>
          <w:rFonts w:ascii="SimSun" w:eastAsia="新細明體" w:hAnsi="Tahoma" w:cs="SimSun"/>
          <w:kern w:val="0"/>
          <w:sz w:val="18"/>
          <w:szCs w:val="18"/>
          <w:lang w:val="zh-CN" w:eastAsia="zh-TW"/>
        </w:rPr>
        <w:t>wini</w:t>
      </w:r>
      <w:r w:rsidRPr="00537CAA">
        <w:rPr>
          <w:rFonts w:ascii="SimSun" w:eastAsia="新細明體" w:hAnsi="Tahoma" w:cs="SimSun" w:hint="eastAsia"/>
          <w:kern w:val="0"/>
          <w:sz w:val="18"/>
          <w:szCs w:val="18"/>
          <w:lang w:val="zh-CN" w:eastAsia="zh-TW"/>
        </w:rPr>
        <w:t>中的計數器檢測從</w:t>
      </w:r>
      <w:r w:rsidRPr="00537CAA">
        <w:rPr>
          <w:rFonts w:ascii="SimSun" w:eastAsia="新細明體" w:hAnsi="Tahoma" w:cs="SimSun"/>
          <w:kern w:val="0"/>
          <w:sz w:val="18"/>
          <w:szCs w:val="18"/>
          <w:lang w:val="zh-CN" w:eastAsia="zh-TW"/>
        </w:rPr>
        <w:t>MINIX</w:t>
      </w:r>
      <w:r w:rsidRPr="00537CAA">
        <w:rPr>
          <w:rFonts w:ascii="SimSun" w:eastAsia="新細明體" w:hAnsi="Tahoma" w:cs="SimSun" w:hint="eastAsia"/>
          <w:kern w:val="0"/>
          <w:sz w:val="18"/>
          <w:szCs w:val="18"/>
          <w:lang w:val="zh-CN" w:eastAsia="zh-TW"/>
        </w:rPr>
        <w:t>啟動以來是否第一次打開設備。檢測完畢後，計數器加一。如果是第一次</w:t>
      </w:r>
      <w:r w:rsidRPr="00537CAA">
        <w:rPr>
          <w:rFonts w:ascii="SimSun" w:eastAsia="新細明體" w:hAnsi="Tahoma" w:cs="SimSun"/>
          <w:kern w:val="0"/>
          <w:sz w:val="18"/>
          <w:szCs w:val="18"/>
          <w:lang w:val="zh-CN" w:eastAsia="zh-TW"/>
        </w:rPr>
        <w:t>DEV_OPEN</w:t>
      </w:r>
      <w:r w:rsidRPr="00537CAA">
        <w:rPr>
          <w:rFonts w:ascii="SimSun" w:eastAsia="新細明體" w:hAnsi="Tahoma" w:cs="SimSun" w:hint="eastAsia"/>
          <w:kern w:val="0"/>
          <w:sz w:val="18"/>
          <w:szCs w:val="18"/>
          <w:lang w:val="zh-CN" w:eastAsia="zh-TW"/>
        </w:rPr>
        <w:t>操作，就調用</w:t>
      </w:r>
      <w:r w:rsidRPr="00537CAA">
        <w:rPr>
          <w:rFonts w:ascii="SimSun" w:eastAsia="新細明體" w:hAnsi="Tahoma" w:cs="SimSun"/>
          <w:kern w:val="0"/>
          <w:sz w:val="18"/>
          <w:szCs w:val="18"/>
          <w:lang w:val="zh-CN" w:eastAsia="zh-TW"/>
        </w:rPr>
        <w:t>partition</w:t>
      </w:r>
      <w:r w:rsidRPr="00537CAA">
        <w:rPr>
          <w:rFonts w:ascii="SimSun" w:eastAsia="新細明體" w:hAnsi="Tahoma" w:cs="SimSun" w:hint="eastAsia"/>
          <w:kern w:val="0"/>
          <w:sz w:val="18"/>
          <w:szCs w:val="18"/>
          <w:lang w:val="zh-CN" w:eastAsia="zh-TW"/>
        </w:rPr>
        <w:t>函數。</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下一個函數</w:t>
      </w:r>
      <w:r w:rsidRPr="00537CAA">
        <w:rPr>
          <w:rFonts w:ascii="SimSun" w:eastAsia="新細明體" w:hAnsi="Tahoma" w:cs="SimSun"/>
          <w:kern w:val="0"/>
          <w:sz w:val="18"/>
          <w:szCs w:val="18"/>
          <w:lang w:val="zh-CN" w:eastAsia="zh-TW"/>
        </w:rPr>
        <w:t>w_prepare</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10388</w:t>
      </w:r>
      <w:r w:rsidRPr="00537CAA">
        <w:rPr>
          <w:rFonts w:ascii="SimSun" w:eastAsia="新細明體" w:hAnsi="Tahoma" w:cs="SimSun" w:hint="eastAsia"/>
          <w:kern w:val="0"/>
          <w:sz w:val="18"/>
          <w:szCs w:val="18"/>
          <w:lang w:val="zh-CN" w:eastAsia="zh-TW"/>
        </w:rPr>
        <w:t>行）接收一個設備的次設備號或使用分區的整型參數</w:t>
      </w:r>
      <w:r w:rsidRPr="00537CAA">
        <w:rPr>
          <w:rFonts w:ascii="SimSun" w:eastAsia="新細明體" w:hAnsi="Tahoma" w:cs="SimSun"/>
          <w:kern w:val="0"/>
          <w:sz w:val="18"/>
          <w:szCs w:val="18"/>
          <w:lang w:val="zh-CN" w:eastAsia="zh-TW"/>
        </w:rPr>
        <w:t>device</w:t>
      </w:r>
      <w:r w:rsidRPr="00537CAA">
        <w:rPr>
          <w:rFonts w:ascii="SimSun" w:eastAsia="新細明體" w:hAnsi="Tahoma" w:cs="SimSun" w:hint="eastAsia"/>
          <w:kern w:val="0"/>
          <w:sz w:val="18"/>
          <w:szCs w:val="18"/>
          <w:lang w:val="zh-CN" w:eastAsia="zh-TW"/>
        </w:rPr>
        <w:t>，並返回一個指向</w:t>
      </w:r>
      <w:r w:rsidRPr="00537CAA">
        <w:rPr>
          <w:rFonts w:ascii="SimSun" w:eastAsia="新細明體" w:hAnsi="Tahoma" w:cs="SimSun"/>
          <w:kern w:val="0"/>
          <w:sz w:val="18"/>
          <w:szCs w:val="18"/>
          <w:lang w:val="zh-CN" w:eastAsia="zh-TW"/>
        </w:rPr>
        <w:t>device</w:t>
      </w:r>
      <w:r w:rsidRPr="00537CAA">
        <w:rPr>
          <w:rFonts w:ascii="SimSun" w:eastAsia="新細明體" w:hAnsi="Tahoma" w:cs="SimSun" w:hint="eastAsia"/>
          <w:kern w:val="0"/>
          <w:sz w:val="18"/>
          <w:szCs w:val="18"/>
          <w:lang w:val="zh-CN" w:eastAsia="zh-TW"/>
        </w:rPr>
        <w:t>結構的指標，指出設備的基址和大小。在</w:t>
      </w:r>
      <w:r w:rsidRPr="00537CAA">
        <w:rPr>
          <w:rFonts w:ascii="SimSun" w:eastAsia="新細明體" w:hAnsi="Tahoma" w:cs="SimSun"/>
          <w:kern w:val="0"/>
          <w:sz w:val="18"/>
          <w:szCs w:val="18"/>
          <w:lang w:val="zh-CN" w:eastAsia="zh-TW"/>
        </w:rPr>
        <w:t>C</w:t>
      </w:r>
      <w:r w:rsidRPr="00537CAA">
        <w:rPr>
          <w:rFonts w:ascii="SimSun" w:eastAsia="新細明體" w:hAnsi="Tahoma" w:cs="SimSun" w:hint="eastAsia"/>
          <w:kern w:val="0"/>
          <w:sz w:val="18"/>
          <w:szCs w:val="18"/>
          <w:lang w:val="zh-CN" w:eastAsia="zh-TW"/>
        </w:rPr>
        <w:t>中，使用一個識別字來命名一個結構並不妨礙使用相同的名字來命名一個變數。一個設備是驅動器分區還是子分區可以由次設備號確定。一旦</w:t>
      </w:r>
      <w:r w:rsidRPr="00537CAA">
        <w:rPr>
          <w:rFonts w:ascii="SimSun" w:eastAsia="新細明體" w:hAnsi="Tahoma" w:cs="SimSun"/>
          <w:kern w:val="0"/>
          <w:sz w:val="18"/>
          <w:szCs w:val="18"/>
          <w:lang w:val="zh-CN" w:eastAsia="zh-TW"/>
        </w:rPr>
        <w:t>w_prepare</w:t>
      </w:r>
      <w:r w:rsidRPr="00537CAA">
        <w:rPr>
          <w:rFonts w:ascii="SimSun" w:eastAsia="新細明體" w:hAnsi="Tahoma" w:cs="SimSun" w:hint="eastAsia"/>
          <w:kern w:val="0"/>
          <w:sz w:val="18"/>
          <w:szCs w:val="18"/>
          <w:lang w:val="zh-CN" w:eastAsia="zh-TW"/>
        </w:rPr>
        <w:t>完成了它的工作，其他任何讀寫磁片的函數都不需關心它們和分區的關係。就象我們看到的那樣，當執行</w:t>
      </w:r>
      <w:r w:rsidRPr="00537CAA">
        <w:rPr>
          <w:rFonts w:ascii="SimSun" w:eastAsia="新細明體" w:hAnsi="Tahoma" w:cs="SimSun"/>
          <w:kern w:val="0"/>
          <w:sz w:val="18"/>
          <w:szCs w:val="18"/>
          <w:lang w:val="zh-CN" w:eastAsia="zh-TW"/>
        </w:rPr>
        <w:t>DEV _OPEN</w:t>
      </w:r>
      <w:r w:rsidRPr="00537CAA">
        <w:rPr>
          <w:rFonts w:ascii="SimSun" w:eastAsia="新細明體" w:hAnsi="Tahoma" w:cs="SimSun" w:hint="eastAsia"/>
          <w:kern w:val="0"/>
          <w:sz w:val="18"/>
          <w:szCs w:val="18"/>
          <w:lang w:val="zh-CN" w:eastAsia="zh-TW"/>
        </w:rPr>
        <w:t>請求時，將調用</w:t>
      </w:r>
      <w:r w:rsidRPr="00537CAA">
        <w:rPr>
          <w:rFonts w:ascii="SimSun" w:eastAsia="新細明體" w:hAnsi="Tahoma" w:cs="SimSun"/>
          <w:kern w:val="0"/>
          <w:sz w:val="18"/>
          <w:szCs w:val="18"/>
          <w:lang w:val="zh-CN" w:eastAsia="zh-TW"/>
        </w:rPr>
        <w:t>w_prepare</w:t>
      </w:r>
      <w:r w:rsidRPr="00537CAA">
        <w:rPr>
          <w:rFonts w:ascii="SimSun" w:eastAsia="新細明體" w:hAnsi="Tahoma" w:cs="SimSun" w:hint="eastAsia"/>
          <w:kern w:val="0"/>
          <w:sz w:val="18"/>
          <w:szCs w:val="18"/>
          <w:lang w:val="zh-CN" w:eastAsia="zh-TW"/>
        </w:rPr>
        <w:t>，該函數也是所有資料傳輸中使用的準備</w:t>
      </w:r>
      <w:r w:rsidRPr="00537CAA">
        <w:rPr>
          <w:rFonts w:ascii="SimSun" w:eastAsia="新細明體" w:hAnsi="Tahoma" w:cs="SimSun"/>
          <w:kern w:val="0"/>
          <w:sz w:val="18"/>
          <w:szCs w:val="18"/>
          <w:lang w:val="zh-CN" w:eastAsia="zh-TW"/>
        </w:rPr>
        <w:t>/</w:t>
      </w:r>
      <w:r w:rsidRPr="00537CAA">
        <w:rPr>
          <w:rFonts w:ascii="SimSun" w:eastAsia="新細明體" w:hAnsi="Tahoma" w:cs="SimSun" w:hint="eastAsia"/>
          <w:kern w:val="0"/>
          <w:sz w:val="18"/>
          <w:szCs w:val="18"/>
          <w:lang w:val="zh-CN" w:eastAsia="zh-TW"/>
        </w:rPr>
        <w:t>調度</w:t>
      </w:r>
      <w:r w:rsidRPr="00537CAA">
        <w:rPr>
          <w:rFonts w:ascii="SimSun" w:eastAsia="新細明體" w:hAnsi="Tahoma" w:cs="SimSun"/>
          <w:kern w:val="0"/>
          <w:sz w:val="18"/>
          <w:szCs w:val="18"/>
          <w:lang w:val="zh-CN" w:eastAsia="zh-TW"/>
        </w:rPr>
        <w:t>/</w:t>
      </w:r>
      <w:r w:rsidRPr="00537CAA">
        <w:rPr>
          <w:rFonts w:ascii="SimSun" w:eastAsia="新細明體" w:hAnsi="Tahoma" w:cs="SimSun" w:hint="eastAsia"/>
          <w:kern w:val="0"/>
          <w:sz w:val="18"/>
          <w:szCs w:val="18"/>
          <w:lang w:val="zh-CN" w:eastAsia="zh-TW"/>
        </w:rPr>
        <w:t>完成迴圈的一個步驟。在這裡，把</w:t>
      </w:r>
      <w:r w:rsidRPr="00537CAA">
        <w:rPr>
          <w:rFonts w:ascii="SimSun" w:eastAsia="新細明體" w:hAnsi="Tahoma" w:cs="SimSun"/>
          <w:kern w:val="0"/>
          <w:sz w:val="18"/>
          <w:szCs w:val="18"/>
          <w:lang w:val="zh-CN" w:eastAsia="zh-TW"/>
        </w:rPr>
        <w:t>w_count</w:t>
      </w:r>
      <w:r w:rsidRPr="00537CAA">
        <w:rPr>
          <w:rFonts w:ascii="SimSun" w:eastAsia="新細明體" w:hAnsi="Tahoma" w:cs="SimSun" w:hint="eastAsia"/>
          <w:kern w:val="0"/>
          <w:sz w:val="18"/>
          <w:szCs w:val="18"/>
          <w:lang w:val="zh-CN" w:eastAsia="zh-TW"/>
        </w:rPr>
        <w:t>初始化為零是很重要的。</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各種軟體相容的</w:t>
      </w:r>
      <w:r w:rsidRPr="00537CAA">
        <w:rPr>
          <w:rFonts w:ascii="SimSun" w:eastAsia="新細明體" w:hAnsi="Tahoma" w:cs="SimSun"/>
          <w:kern w:val="0"/>
          <w:sz w:val="18"/>
          <w:szCs w:val="18"/>
          <w:lang w:val="zh-CN" w:eastAsia="zh-TW"/>
        </w:rPr>
        <w:t>AT</w:t>
      </w:r>
      <w:r w:rsidRPr="00537CAA">
        <w:rPr>
          <w:rFonts w:ascii="SimSun" w:eastAsia="新細明體" w:hAnsi="Tahoma" w:cs="SimSun" w:hint="eastAsia"/>
          <w:kern w:val="0"/>
          <w:sz w:val="18"/>
          <w:szCs w:val="18"/>
          <w:lang w:val="zh-CN" w:eastAsia="zh-TW"/>
        </w:rPr>
        <w:t>型磁片已經使用了很長一段時間，</w:t>
      </w:r>
      <w:r w:rsidRPr="00537CAA">
        <w:rPr>
          <w:rFonts w:ascii="SimSun" w:eastAsia="新細明體" w:hAnsi="Tahoma" w:cs="SimSun"/>
          <w:kern w:val="0"/>
          <w:sz w:val="18"/>
          <w:szCs w:val="18"/>
          <w:lang w:val="zh-CN" w:eastAsia="zh-TW"/>
        </w:rPr>
        <w:t>w_identify</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10415</w:t>
      </w:r>
      <w:r w:rsidRPr="00537CAA">
        <w:rPr>
          <w:rFonts w:ascii="SimSun" w:eastAsia="新細明體" w:hAnsi="Tahoma" w:cs="SimSun" w:hint="eastAsia"/>
          <w:kern w:val="0"/>
          <w:sz w:val="18"/>
          <w:szCs w:val="18"/>
          <w:lang w:val="zh-CN" w:eastAsia="zh-TW"/>
        </w:rPr>
        <w:t>行）函數不得不把這段時間內引入的各種不同的設計區分開來。第一步是首先檢查在所有這一類磁碟控制卡都應有的一個位址是否存在一個可讀寫的埠（</w:t>
      </w:r>
      <w:r w:rsidRPr="00537CAA">
        <w:rPr>
          <w:rFonts w:ascii="SimSun" w:eastAsia="新細明體" w:hAnsi="Tahoma" w:cs="SimSun"/>
          <w:kern w:val="0"/>
          <w:sz w:val="18"/>
          <w:szCs w:val="18"/>
          <w:lang w:val="zh-CN" w:eastAsia="zh-TW"/>
        </w:rPr>
        <w:t>10435</w:t>
      </w:r>
      <w:r w:rsidRPr="00537CAA">
        <w:rPr>
          <w:rFonts w:ascii="SimSun" w:eastAsia="新細明體" w:hAnsi="Tahoma" w:cs="SimSun" w:hint="eastAsia"/>
          <w:kern w:val="0"/>
          <w:sz w:val="18"/>
          <w:szCs w:val="18"/>
          <w:lang w:val="zh-CN" w:eastAsia="zh-TW"/>
        </w:rPr>
        <w:t>至</w:t>
      </w:r>
      <w:r w:rsidRPr="00537CAA">
        <w:rPr>
          <w:rFonts w:ascii="SimSun" w:eastAsia="新細明體" w:hAnsi="Tahoma" w:cs="SimSun"/>
          <w:kern w:val="0"/>
          <w:sz w:val="18"/>
          <w:szCs w:val="18"/>
          <w:lang w:val="zh-CN" w:eastAsia="zh-TW"/>
        </w:rPr>
        <w:t>10437</w:t>
      </w:r>
      <w:r w:rsidRPr="00537CAA">
        <w:rPr>
          <w:rFonts w:ascii="SimSun" w:eastAsia="新細明體" w:hAnsi="Tahoma" w:cs="SimSun" w:hint="eastAsia"/>
          <w:kern w:val="0"/>
          <w:sz w:val="18"/>
          <w:szCs w:val="18"/>
          <w:lang w:val="zh-CN" w:eastAsia="zh-TW"/>
        </w:rPr>
        <w:t>行）。如果這個條件滿足，在中斷描述表中安裝硬碟中斷處理常式位址並開放中斷控制器以回應中斷。然後向硬碟控制器發</w:t>
      </w:r>
      <w:r w:rsidRPr="00537CAA">
        <w:rPr>
          <w:rFonts w:ascii="SimSun" w:eastAsia="新細明體" w:hAnsi="Tahoma" w:cs="SimSun"/>
          <w:kern w:val="0"/>
          <w:sz w:val="18"/>
          <w:szCs w:val="18"/>
          <w:lang w:val="zh-CN" w:eastAsia="zh-TW"/>
        </w:rPr>
        <w:t>ATA_IDENTIFY</w:t>
      </w:r>
      <w:r w:rsidRPr="00537CAA">
        <w:rPr>
          <w:rFonts w:ascii="SimSun" w:eastAsia="新細明體" w:hAnsi="Tahoma" w:cs="SimSun" w:hint="eastAsia"/>
          <w:kern w:val="0"/>
          <w:sz w:val="18"/>
          <w:szCs w:val="18"/>
          <w:lang w:val="zh-CN" w:eastAsia="zh-TW"/>
        </w:rPr>
        <w:t>命令。如果返回結果為</w:t>
      </w:r>
      <w:r w:rsidRPr="00537CAA">
        <w:rPr>
          <w:rFonts w:ascii="SimSun" w:eastAsia="新細明體" w:hAnsi="Tahoma" w:cs="SimSun"/>
          <w:kern w:val="0"/>
          <w:sz w:val="18"/>
          <w:szCs w:val="18"/>
          <w:lang w:val="zh-CN" w:eastAsia="zh-TW"/>
        </w:rPr>
        <w:t>OK</w:t>
      </w:r>
      <w:r w:rsidRPr="00537CAA">
        <w:rPr>
          <w:rFonts w:ascii="SimSun" w:eastAsia="新細明體" w:hAnsi="Tahoma" w:cs="SimSun" w:hint="eastAsia"/>
          <w:kern w:val="0"/>
          <w:sz w:val="18"/>
          <w:szCs w:val="18"/>
          <w:lang w:val="zh-CN" w:eastAsia="zh-TW"/>
        </w:rPr>
        <w:t>，就取出各項資訊，包括一個標識磁片模型的字串以及設備的物理柱面、磁頭和磁區參數（報告的</w:t>
      </w:r>
      <w:r w:rsidRPr="00537CAA">
        <w:rPr>
          <w:rFonts w:ascii="SimSun" w:eastAsia="新細明體" w:hAnsi="Tahoma" w:cs="SimSun"/>
          <w:kern w:val="0"/>
          <w:sz w:val="18"/>
          <w:szCs w:val="18"/>
          <w:lang w:val="zh-CN" w:eastAsia="zh-TW"/>
        </w:rPr>
        <w:t>“</w:t>
      </w:r>
      <w:r w:rsidRPr="00537CAA">
        <w:rPr>
          <w:rFonts w:ascii="SimSun" w:eastAsia="新細明體" w:hAnsi="Tahoma" w:cs="SimSun" w:hint="eastAsia"/>
          <w:kern w:val="0"/>
          <w:sz w:val="18"/>
          <w:szCs w:val="18"/>
          <w:lang w:val="zh-CN" w:eastAsia="zh-TW"/>
        </w:rPr>
        <w:t>物理</w:t>
      </w:r>
      <w:r w:rsidRPr="00537CAA">
        <w:rPr>
          <w:rFonts w:ascii="SimSun" w:eastAsia="新細明體" w:hAnsi="Tahoma" w:cs="SimSun"/>
          <w:kern w:val="0"/>
          <w:sz w:val="18"/>
          <w:szCs w:val="18"/>
          <w:lang w:val="zh-CN" w:eastAsia="zh-TW"/>
        </w:rPr>
        <w:t>”</w:t>
      </w:r>
      <w:r w:rsidRPr="00537CAA">
        <w:rPr>
          <w:rFonts w:ascii="SimSun" w:eastAsia="新細明體" w:hAnsi="Tahoma" w:cs="SimSun" w:hint="eastAsia"/>
          <w:kern w:val="0"/>
          <w:sz w:val="18"/>
          <w:szCs w:val="18"/>
          <w:lang w:val="zh-CN" w:eastAsia="zh-TW"/>
        </w:rPr>
        <w:t>配置可能並不是真正的物理配置，但我們只能接受驅動器報告的參數）。磁片資訊也指出了磁片是否允許進行線性塊訪問（</w:t>
      </w:r>
      <w:r w:rsidRPr="00537CAA">
        <w:rPr>
          <w:rFonts w:ascii="SimSun" w:eastAsia="新細明體" w:hAnsi="Tahoma" w:cs="SimSun"/>
          <w:kern w:val="0"/>
          <w:sz w:val="18"/>
          <w:szCs w:val="18"/>
          <w:lang w:val="zh-CN" w:eastAsia="zh-TW"/>
        </w:rPr>
        <w:t xml:space="preserve">Linear Block Addressing </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 xml:space="preserve"> LBA</w:t>
      </w:r>
      <w:r w:rsidRPr="00537CAA">
        <w:rPr>
          <w:rFonts w:ascii="SimSun" w:eastAsia="新細明體" w:hAnsi="Tahoma" w:cs="SimSun" w:hint="eastAsia"/>
          <w:kern w:val="0"/>
          <w:sz w:val="18"/>
          <w:szCs w:val="18"/>
          <w:lang w:val="zh-CN" w:eastAsia="zh-TW"/>
        </w:rPr>
        <w:t>）。如果能，則驅動程式可以忽略柱面、磁頭和磁區參數，使用絕對的磁區號訪問磁片從而簡化訪問磁片操作。</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我們以前已經提到，</w:t>
      </w:r>
      <w:r w:rsidRPr="00537CAA">
        <w:rPr>
          <w:rFonts w:ascii="SimSun" w:eastAsia="新細明體" w:hAnsi="Tahoma" w:cs="SimSun"/>
          <w:kern w:val="0"/>
          <w:sz w:val="18"/>
          <w:szCs w:val="18"/>
          <w:lang w:val="zh-CN" w:eastAsia="zh-TW"/>
        </w:rPr>
        <w:t>init_params</w:t>
      </w:r>
      <w:r w:rsidRPr="00537CAA">
        <w:rPr>
          <w:rFonts w:ascii="SimSun" w:eastAsia="新細明體" w:hAnsi="Tahoma" w:cs="SimSun" w:hint="eastAsia"/>
          <w:kern w:val="0"/>
          <w:sz w:val="18"/>
          <w:szCs w:val="18"/>
          <w:lang w:val="zh-CN" w:eastAsia="zh-TW"/>
        </w:rPr>
        <w:t>函數有可能沒有從</w:t>
      </w:r>
      <w:r w:rsidRPr="00537CAA">
        <w:rPr>
          <w:rFonts w:ascii="SimSun" w:eastAsia="新細明體" w:hAnsi="Tahoma" w:cs="SimSun"/>
          <w:kern w:val="0"/>
          <w:sz w:val="18"/>
          <w:szCs w:val="18"/>
          <w:lang w:val="zh-CN" w:eastAsia="zh-TW"/>
        </w:rPr>
        <w:t>BIOS</w:t>
      </w:r>
      <w:r w:rsidRPr="00537CAA">
        <w:rPr>
          <w:rFonts w:ascii="SimSun" w:eastAsia="新細明體" w:hAnsi="Tahoma" w:cs="SimSun" w:hint="eastAsia"/>
          <w:kern w:val="0"/>
          <w:sz w:val="18"/>
          <w:szCs w:val="18"/>
          <w:lang w:val="zh-CN" w:eastAsia="zh-TW"/>
        </w:rPr>
        <w:t>表中復原邏輯磁碟設定資訊，如果確實如此，那麼在</w:t>
      </w:r>
      <w:r w:rsidRPr="00537CAA">
        <w:rPr>
          <w:rFonts w:ascii="SimSun" w:eastAsia="新細明體" w:hAnsi="Tahoma" w:cs="SimSun"/>
          <w:kern w:val="0"/>
          <w:sz w:val="18"/>
          <w:szCs w:val="18"/>
          <w:lang w:val="zh-CN" w:eastAsia="zh-TW"/>
        </w:rPr>
        <w:t>10469</w:t>
      </w:r>
      <w:r w:rsidRPr="00537CAA">
        <w:rPr>
          <w:rFonts w:ascii="SimSun" w:eastAsia="新細明體" w:hAnsi="Tahoma" w:cs="SimSun" w:hint="eastAsia"/>
          <w:kern w:val="0"/>
          <w:sz w:val="18"/>
          <w:szCs w:val="18"/>
          <w:lang w:val="zh-CN" w:eastAsia="zh-TW"/>
        </w:rPr>
        <w:t>至</w:t>
      </w:r>
      <w:r w:rsidRPr="00537CAA">
        <w:rPr>
          <w:rFonts w:ascii="SimSun" w:eastAsia="新細明體" w:hAnsi="Tahoma" w:cs="SimSun"/>
          <w:kern w:val="0"/>
          <w:sz w:val="18"/>
          <w:szCs w:val="18"/>
          <w:lang w:val="zh-CN" w:eastAsia="zh-TW"/>
        </w:rPr>
        <w:t>10477</w:t>
      </w:r>
      <w:r w:rsidRPr="00537CAA">
        <w:rPr>
          <w:rFonts w:ascii="SimSun" w:eastAsia="新細明體" w:hAnsi="Tahoma" w:cs="SimSun" w:hint="eastAsia"/>
          <w:kern w:val="0"/>
          <w:sz w:val="18"/>
          <w:szCs w:val="18"/>
          <w:lang w:val="zh-CN" w:eastAsia="zh-TW"/>
        </w:rPr>
        <w:t>行的代碼將試圖根據它從驅動器本身讀的參數來創建一合適的參數集，其思路是根據原始</w:t>
      </w:r>
      <w:r w:rsidRPr="00537CAA">
        <w:rPr>
          <w:rFonts w:ascii="SimSun" w:eastAsia="新細明體" w:hAnsi="Tahoma" w:cs="SimSun"/>
          <w:kern w:val="0"/>
          <w:sz w:val="18"/>
          <w:szCs w:val="18"/>
          <w:lang w:val="zh-CN" w:eastAsia="zh-TW"/>
        </w:rPr>
        <w:t>BIOS</w:t>
      </w:r>
      <w:r w:rsidRPr="00537CAA">
        <w:rPr>
          <w:rFonts w:ascii="SimSun" w:eastAsia="新細明體" w:hAnsi="Tahoma" w:cs="SimSun" w:hint="eastAsia"/>
          <w:kern w:val="0"/>
          <w:sz w:val="18"/>
          <w:szCs w:val="18"/>
          <w:lang w:val="zh-CN" w:eastAsia="zh-TW"/>
        </w:rPr>
        <w:t>資料結構中對應域所允許的位數，把最大的柱面、磁頭和磁區數分別取值為</w:t>
      </w:r>
      <w:r w:rsidRPr="00537CAA">
        <w:rPr>
          <w:rFonts w:ascii="SimSun" w:eastAsia="新細明體" w:hAnsi="Tahoma" w:cs="SimSun"/>
          <w:kern w:val="0"/>
          <w:sz w:val="18"/>
          <w:szCs w:val="18"/>
          <w:lang w:val="zh-CN" w:eastAsia="zh-TW"/>
        </w:rPr>
        <w:t xml:space="preserve"> 1023</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255</w:t>
      </w:r>
      <w:r w:rsidRPr="00537CAA">
        <w:rPr>
          <w:rFonts w:ascii="SimSun" w:eastAsia="新細明體" w:hAnsi="Tahoma" w:cs="SimSun" w:hint="eastAsia"/>
          <w:kern w:val="0"/>
          <w:sz w:val="18"/>
          <w:szCs w:val="18"/>
          <w:lang w:val="zh-CN" w:eastAsia="zh-TW"/>
        </w:rPr>
        <w:t>和</w:t>
      </w:r>
      <w:r w:rsidRPr="00537CAA">
        <w:rPr>
          <w:rFonts w:ascii="SimSun" w:eastAsia="新細明體" w:hAnsi="Tahoma" w:cs="SimSun"/>
          <w:kern w:val="0"/>
          <w:sz w:val="18"/>
          <w:szCs w:val="18"/>
          <w:lang w:val="zh-CN" w:eastAsia="zh-TW"/>
        </w:rPr>
        <w:t>63</w:t>
      </w:r>
      <w:r w:rsidRPr="00537CAA">
        <w:rPr>
          <w:rFonts w:ascii="SimSun" w:eastAsia="新細明體" w:hAnsi="Tahoma" w:cs="SimSun" w:hint="eastAsia"/>
          <w:kern w:val="0"/>
          <w:sz w:val="18"/>
          <w:szCs w:val="18"/>
          <w:lang w:val="zh-CN" w:eastAsia="zh-TW"/>
        </w:rPr>
        <w:t>。</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如果</w:t>
      </w:r>
      <w:r w:rsidRPr="00537CAA">
        <w:rPr>
          <w:rFonts w:ascii="SimSun" w:eastAsia="新細明體" w:hAnsi="Tahoma" w:cs="SimSun"/>
          <w:kern w:val="0"/>
          <w:sz w:val="18"/>
          <w:szCs w:val="18"/>
          <w:lang w:val="zh-CN" w:eastAsia="zh-TW"/>
        </w:rPr>
        <w:t>ATA_IDENTIFY</w:t>
      </w:r>
      <w:r w:rsidRPr="00537CAA">
        <w:rPr>
          <w:rFonts w:ascii="SimSun" w:eastAsia="新細明體" w:hAnsi="Tahoma" w:cs="SimSun" w:hint="eastAsia"/>
          <w:kern w:val="0"/>
          <w:sz w:val="18"/>
          <w:szCs w:val="18"/>
          <w:lang w:val="zh-CN" w:eastAsia="zh-TW"/>
        </w:rPr>
        <w:t>命令失敗，可能僅僅意味著磁片為過時的模型，不支援這個命令。在這種情況下，我們僅僅可以得到以前</w:t>
      </w:r>
      <w:r w:rsidRPr="00537CAA">
        <w:rPr>
          <w:rFonts w:ascii="SimSun" w:eastAsia="新細明體" w:hAnsi="Tahoma" w:cs="SimSun"/>
          <w:kern w:val="0"/>
          <w:sz w:val="18"/>
          <w:szCs w:val="18"/>
          <w:lang w:val="zh-CN" w:eastAsia="zh-TW"/>
        </w:rPr>
        <w:t>init_params</w:t>
      </w:r>
      <w:r w:rsidRPr="00537CAA">
        <w:rPr>
          <w:rFonts w:ascii="SimSun" w:eastAsia="新細明體" w:hAnsi="Tahoma" w:cs="SimSun" w:hint="eastAsia"/>
          <w:kern w:val="0"/>
          <w:sz w:val="18"/>
          <w:szCs w:val="18"/>
          <w:lang w:val="zh-CN" w:eastAsia="zh-TW"/>
        </w:rPr>
        <w:t>所讀出的邏輯配置值。如果這些值有效，則把它們拷貝到</w:t>
      </w:r>
      <w:r w:rsidRPr="00537CAA">
        <w:rPr>
          <w:rFonts w:ascii="SimSun" w:eastAsia="新細明體" w:hAnsi="Tahoma" w:cs="SimSun"/>
          <w:kern w:val="0"/>
          <w:sz w:val="18"/>
          <w:szCs w:val="18"/>
          <w:lang w:val="zh-CN" w:eastAsia="zh-TW"/>
        </w:rPr>
        <w:t>wini</w:t>
      </w:r>
      <w:r w:rsidRPr="00537CAA">
        <w:rPr>
          <w:rFonts w:ascii="SimSun" w:eastAsia="新細明體" w:hAnsi="Tahoma" w:cs="SimSun" w:hint="eastAsia"/>
          <w:kern w:val="0"/>
          <w:sz w:val="18"/>
          <w:szCs w:val="18"/>
          <w:lang w:val="zh-CN" w:eastAsia="zh-TW"/>
        </w:rPr>
        <w:t>中的物理參數域，否則返回出錯，磁片不能使用。</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最後，</w:t>
      </w:r>
      <w:r w:rsidRPr="00537CAA">
        <w:rPr>
          <w:rFonts w:ascii="SimSun" w:eastAsia="新細明體" w:hAnsi="Tahoma" w:cs="SimSun"/>
          <w:kern w:val="0"/>
          <w:sz w:val="18"/>
          <w:szCs w:val="18"/>
          <w:lang w:val="zh-CN" w:eastAsia="zh-TW"/>
        </w:rPr>
        <w:t>MINIX</w:t>
      </w:r>
      <w:r w:rsidRPr="00537CAA">
        <w:rPr>
          <w:rFonts w:ascii="SimSun" w:eastAsia="新細明體" w:hAnsi="Tahoma" w:cs="SimSun" w:hint="eastAsia"/>
          <w:kern w:val="0"/>
          <w:sz w:val="18"/>
          <w:szCs w:val="18"/>
          <w:lang w:val="zh-CN" w:eastAsia="zh-TW"/>
        </w:rPr>
        <w:t>使用一個</w:t>
      </w:r>
      <w:r w:rsidRPr="00537CAA">
        <w:rPr>
          <w:rFonts w:ascii="SimSun" w:eastAsia="新細明體" w:hAnsi="Tahoma" w:cs="SimSun"/>
          <w:kern w:val="0"/>
          <w:sz w:val="18"/>
          <w:szCs w:val="18"/>
          <w:lang w:val="zh-CN" w:eastAsia="zh-TW"/>
        </w:rPr>
        <w:t>u32_t</w:t>
      </w:r>
      <w:r w:rsidRPr="00537CAA">
        <w:rPr>
          <w:rFonts w:ascii="SimSun" w:eastAsia="新細明體" w:hAnsi="Tahoma" w:cs="SimSun" w:hint="eastAsia"/>
          <w:kern w:val="0"/>
          <w:sz w:val="18"/>
          <w:szCs w:val="18"/>
          <w:lang w:val="zh-CN" w:eastAsia="zh-TW"/>
        </w:rPr>
        <w:t>變數來對位址按位元組計數。如果柱面數×磁頭數×磁區數的計算結果太大的話（</w:t>
      </w:r>
      <w:r w:rsidRPr="00537CAA">
        <w:rPr>
          <w:rFonts w:ascii="SimSun" w:eastAsia="新細明體" w:hAnsi="Tahoma" w:cs="SimSun"/>
          <w:kern w:val="0"/>
          <w:sz w:val="18"/>
          <w:szCs w:val="18"/>
          <w:lang w:val="zh-CN" w:eastAsia="zh-TW"/>
        </w:rPr>
        <w:t>10490</w:t>
      </w:r>
      <w:r w:rsidRPr="00537CAA">
        <w:rPr>
          <w:rFonts w:ascii="SimSun" w:eastAsia="新細明體" w:hAnsi="Tahoma" w:cs="SimSun" w:hint="eastAsia"/>
          <w:kern w:val="0"/>
          <w:sz w:val="18"/>
          <w:szCs w:val="18"/>
          <w:lang w:val="zh-CN" w:eastAsia="zh-TW"/>
        </w:rPr>
        <w:t>行），那麼必須限制以磁區數表示的驅動程式所能處理的設備的大小。雖然在編寫這段程式碼時，在有可能會使用</w:t>
      </w:r>
      <w:r w:rsidRPr="00537CAA">
        <w:rPr>
          <w:rFonts w:ascii="SimSun" w:eastAsia="新細明體" w:hAnsi="Tahoma" w:cs="SimSun"/>
          <w:kern w:val="0"/>
          <w:sz w:val="18"/>
          <w:szCs w:val="18"/>
          <w:lang w:val="zh-CN" w:eastAsia="zh-TW"/>
        </w:rPr>
        <w:t>MINIX</w:t>
      </w:r>
      <w:r w:rsidRPr="00537CAA">
        <w:rPr>
          <w:rFonts w:ascii="SimSun" w:eastAsia="新細明體" w:hAnsi="Tahoma" w:cs="SimSun" w:hint="eastAsia"/>
          <w:kern w:val="0"/>
          <w:sz w:val="18"/>
          <w:szCs w:val="18"/>
          <w:lang w:val="zh-CN" w:eastAsia="zh-TW"/>
        </w:rPr>
        <w:t>的機器上，不大可能出現容量超過</w:t>
      </w:r>
      <w:r w:rsidRPr="00537CAA">
        <w:rPr>
          <w:rFonts w:ascii="SimSun" w:eastAsia="新細明體" w:hAnsi="Tahoma" w:cs="SimSun"/>
          <w:kern w:val="0"/>
          <w:sz w:val="18"/>
          <w:szCs w:val="18"/>
          <w:lang w:val="zh-CN" w:eastAsia="zh-TW"/>
        </w:rPr>
        <w:t>4G</w:t>
      </w:r>
      <w:r w:rsidRPr="00537CAA">
        <w:rPr>
          <w:rFonts w:ascii="SimSun" w:eastAsia="新細明體" w:hAnsi="Tahoma" w:cs="SimSun" w:hint="eastAsia"/>
          <w:kern w:val="0"/>
          <w:sz w:val="18"/>
          <w:szCs w:val="18"/>
          <w:lang w:val="zh-CN" w:eastAsia="zh-TW"/>
        </w:rPr>
        <w:t>的設備，但經驗告訴我們，應該編寫能經受這些極限參數測試的軟體，而不僅僅是能經受編寫軟體時設備參數的測試。整個設備驅動程式的基址和大小存放在</w:t>
      </w:r>
      <w:r w:rsidRPr="00537CAA">
        <w:rPr>
          <w:rFonts w:ascii="SimSun" w:eastAsia="新細明體" w:hAnsi="Tahoma" w:cs="SimSun"/>
          <w:kern w:val="0"/>
          <w:sz w:val="18"/>
          <w:szCs w:val="18"/>
          <w:lang w:val="zh-CN" w:eastAsia="zh-TW"/>
        </w:rPr>
        <w:t>wini</w:t>
      </w:r>
      <w:r w:rsidRPr="00537CAA">
        <w:rPr>
          <w:rFonts w:ascii="SimSun" w:eastAsia="新細明體" w:hAnsi="Tahoma" w:cs="SimSun" w:hint="eastAsia"/>
          <w:kern w:val="0"/>
          <w:sz w:val="18"/>
          <w:szCs w:val="18"/>
          <w:lang w:val="zh-CN" w:eastAsia="zh-TW"/>
        </w:rPr>
        <w:t>陣列中。並調用</w:t>
      </w:r>
      <w:r w:rsidRPr="00537CAA">
        <w:rPr>
          <w:rFonts w:ascii="SimSun" w:eastAsia="新細明體" w:hAnsi="Tahoma" w:cs="SimSun"/>
          <w:kern w:val="0"/>
          <w:sz w:val="18"/>
          <w:szCs w:val="18"/>
          <w:lang w:val="zh-CN" w:eastAsia="zh-TW"/>
        </w:rPr>
        <w:t>w_specify</w:t>
      </w:r>
      <w:r w:rsidRPr="00537CAA">
        <w:rPr>
          <w:rFonts w:ascii="SimSun" w:eastAsia="新細明體" w:hAnsi="Tahoma" w:cs="SimSun" w:hint="eastAsia"/>
          <w:kern w:val="0"/>
          <w:sz w:val="18"/>
          <w:szCs w:val="18"/>
          <w:lang w:val="zh-CN" w:eastAsia="zh-TW"/>
        </w:rPr>
        <w:t>函數來向磁碟控制卡傳遞參數，如果有必要可以再調用一次。最後，在控制台上列印設備的名字（由</w:t>
      </w:r>
      <w:r w:rsidRPr="00537CAA">
        <w:rPr>
          <w:rFonts w:ascii="SimSun" w:eastAsia="新細明體" w:hAnsi="Tahoma" w:cs="SimSun"/>
          <w:kern w:val="0"/>
          <w:sz w:val="18"/>
          <w:szCs w:val="18"/>
          <w:lang w:val="zh-CN" w:eastAsia="zh-TW"/>
        </w:rPr>
        <w:t>w_name</w:t>
      </w:r>
      <w:r w:rsidRPr="00537CAA">
        <w:rPr>
          <w:rFonts w:ascii="SimSun" w:eastAsia="新細明體" w:hAnsi="Tahoma" w:cs="SimSun" w:hint="eastAsia"/>
          <w:kern w:val="0"/>
          <w:sz w:val="18"/>
          <w:szCs w:val="18"/>
          <w:lang w:val="zh-CN" w:eastAsia="zh-TW"/>
        </w:rPr>
        <w:t>確定）和由</w:t>
      </w:r>
      <w:r w:rsidRPr="00537CAA">
        <w:rPr>
          <w:rFonts w:ascii="SimSun" w:eastAsia="新細明體" w:hAnsi="Tahoma" w:cs="SimSun"/>
          <w:kern w:val="0"/>
          <w:sz w:val="18"/>
          <w:szCs w:val="18"/>
          <w:lang w:val="zh-CN" w:eastAsia="zh-TW"/>
        </w:rPr>
        <w:t>w_identify</w:t>
      </w:r>
      <w:r w:rsidRPr="00537CAA">
        <w:rPr>
          <w:rFonts w:ascii="SimSun" w:eastAsia="新細明體" w:hAnsi="Tahoma" w:cs="SimSun" w:hint="eastAsia"/>
          <w:kern w:val="0"/>
          <w:sz w:val="18"/>
          <w:szCs w:val="18"/>
          <w:lang w:val="zh-CN" w:eastAsia="zh-TW"/>
        </w:rPr>
        <w:t>確定的識別字串（如果是現代設備的話）或者列印</w:t>
      </w:r>
      <w:r w:rsidRPr="00537CAA">
        <w:rPr>
          <w:rFonts w:ascii="SimSun" w:eastAsia="新細明體" w:hAnsi="Tahoma" w:cs="SimSun"/>
          <w:kern w:val="0"/>
          <w:sz w:val="18"/>
          <w:szCs w:val="18"/>
          <w:lang w:val="zh-CN" w:eastAsia="zh-TW"/>
        </w:rPr>
        <w:t>BIOS</w:t>
      </w:r>
      <w:r w:rsidRPr="00537CAA">
        <w:rPr>
          <w:rFonts w:ascii="SimSun" w:eastAsia="新細明體" w:hAnsi="Tahoma" w:cs="SimSun" w:hint="eastAsia"/>
          <w:kern w:val="0"/>
          <w:sz w:val="18"/>
          <w:szCs w:val="18"/>
          <w:lang w:val="zh-CN" w:eastAsia="zh-TW"/>
        </w:rPr>
        <w:t>報告的柱面磁頭磁區數（如果是以前的設備的話）。</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kern w:val="0"/>
          <w:sz w:val="18"/>
          <w:szCs w:val="18"/>
          <w:lang w:val="zh-CN"/>
        </w:rPr>
        <w:t>w_name</w:t>
      </w:r>
      <w:r w:rsidRPr="00537CAA">
        <w:rPr>
          <w:rFonts w:ascii="SimSun" w:eastAsia="新細明體" w:hAnsi="Tahoma" w:cs="SimSun" w:hint="eastAsia"/>
          <w:kern w:val="0"/>
          <w:sz w:val="18"/>
          <w:szCs w:val="18"/>
          <w:lang w:val="zh-CN"/>
        </w:rPr>
        <w:t>（</w:t>
      </w:r>
      <w:r w:rsidRPr="00537CAA">
        <w:rPr>
          <w:rFonts w:ascii="SimSun" w:eastAsia="新細明體" w:hAnsi="Tahoma" w:cs="SimSun"/>
          <w:kern w:val="0"/>
          <w:sz w:val="18"/>
          <w:szCs w:val="18"/>
          <w:lang w:val="zh-CN"/>
        </w:rPr>
        <w:t>10511</w:t>
      </w:r>
      <w:r w:rsidRPr="00537CAA">
        <w:rPr>
          <w:rFonts w:ascii="SimSun" w:eastAsia="新細明體" w:hAnsi="Tahoma" w:cs="SimSun" w:hint="eastAsia"/>
          <w:kern w:val="0"/>
          <w:sz w:val="18"/>
          <w:szCs w:val="18"/>
          <w:lang w:val="zh-CN"/>
        </w:rPr>
        <w:t>行）返回一個指向設備名的字串指標，它們是</w:t>
      </w:r>
      <w:r w:rsidRPr="00537CAA">
        <w:rPr>
          <w:rFonts w:ascii="SimSun" w:eastAsia="新細明體" w:hAnsi="Tahoma" w:cs="SimSun"/>
          <w:kern w:val="0"/>
          <w:sz w:val="18"/>
          <w:szCs w:val="18"/>
          <w:lang w:val="zh-CN"/>
        </w:rPr>
        <w:t>“</w:t>
      </w:r>
      <w:r w:rsidRPr="00537CAA">
        <w:rPr>
          <w:rFonts w:ascii="SimSun" w:eastAsia="新細明體" w:hAnsi="Tahoma" w:cs="SimSun"/>
          <w:kern w:val="0"/>
          <w:sz w:val="18"/>
          <w:szCs w:val="18"/>
          <w:lang w:val="zh-CN"/>
        </w:rPr>
        <w:t>at_hd0</w:t>
      </w:r>
      <w:r w:rsidRPr="00537CAA">
        <w:rPr>
          <w:rFonts w:ascii="SimSun" w:eastAsia="新細明體" w:hAnsi="Tahoma" w:cs="SimSun"/>
          <w:kern w:val="0"/>
          <w:sz w:val="18"/>
          <w:szCs w:val="18"/>
          <w:lang w:val="zh-CN"/>
        </w:rPr>
        <w:t>”</w:t>
      </w:r>
      <w:r w:rsidRPr="00537CAA">
        <w:rPr>
          <w:rFonts w:ascii="SimSun" w:eastAsia="新細明體" w:hAnsi="Tahoma" w:cs="SimSun" w:hint="eastAsia"/>
          <w:kern w:val="0"/>
          <w:sz w:val="18"/>
          <w:szCs w:val="18"/>
          <w:lang w:val="zh-CN"/>
        </w:rPr>
        <w:t>、</w:t>
      </w:r>
      <w:r w:rsidRPr="00537CAA">
        <w:rPr>
          <w:rFonts w:ascii="SimSun" w:eastAsia="新細明體" w:hAnsi="Tahoma" w:cs="SimSun"/>
          <w:kern w:val="0"/>
          <w:sz w:val="18"/>
          <w:szCs w:val="18"/>
          <w:lang w:val="zh-CN"/>
        </w:rPr>
        <w:t>“</w:t>
      </w:r>
      <w:r w:rsidRPr="00537CAA">
        <w:rPr>
          <w:rFonts w:ascii="SimSun" w:eastAsia="新細明體" w:hAnsi="Tahoma" w:cs="SimSun"/>
          <w:kern w:val="0"/>
          <w:sz w:val="18"/>
          <w:szCs w:val="18"/>
          <w:lang w:val="zh-CN"/>
        </w:rPr>
        <w:t>at_hd10</w:t>
      </w:r>
      <w:r w:rsidRPr="00537CAA">
        <w:rPr>
          <w:rFonts w:ascii="SimSun" w:eastAsia="新細明體" w:hAnsi="Tahoma" w:cs="SimSun"/>
          <w:kern w:val="0"/>
          <w:sz w:val="18"/>
          <w:szCs w:val="18"/>
          <w:lang w:val="zh-CN"/>
        </w:rPr>
        <w:t>”</w:t>
      </w:r>
      <w:r w:rsidRPr="00537CAA">
        <w:rPr>
          <w:rFonts w:ascii="SimSun" w:eastAsia="新細明體" w:hAnsi="Tahoma" w:cs="SimSun" w:hint="eastAsia"/>
          <w:kern w:val="0"/>
          <w:sz w:val="18"/>
          <w:szCs w:val="18"/>
          <w:lang w:val="zh-CN"/>
        </w:rPr>
        <w:t>或</w:t>
      </w:r>
      <w:r w:rsidRPr="00537CAA">
        <w:rPr>
          <w:rFonts w:ascii="SimSun" w:eastAsia="新細明體" w:hAnsi="Tahoma" w:cs="SimSun"/>
          <w:kern w:val="0"/>
          <w:sz w:val="18"/>
          <w:szCs w:val="18"/>
          <w:lang w:val="zh-CN"/>
        </w:rPr>
        <w:t>“</w:t>
      </w:r>
      <w:r w:rsidRPr="00537CAA">
        <w:rPr>
          <w:rFonts w:ascii="SimSun" w:eastAsia="新細明體" w:hAnsi="Tahoma" w:cs="SimSun"/>
          <w:kern w:val="0"/>
          <w:sz w:val="18"/>
          <w:szCs w:val="18"/>
          <w:lang w:val="zh-CN"/>
        </w:rPr>
        <w:t>at_hd15"</w:t>
      </w:r>
      <w:r w:rsidRPr="00537CAA">
        <w:rPr>
          <w:rFonts w:ascii="SimSun" w:eastAsia="新細明體" w:hAnsi="Tahoma" w:cs="SimSun" w:hint="eastAsia"/>
          <w:kern w:val="0"/>
          <w:sz w:val="18"/>
          <w:szCs w:val="18"/>
          <w:lang w:val="zh-CN"/>
        </w:rPr>
        <w:t>之一。</w:t>
      </w:r>
      <w:r w:rsidRPr="00537CAA">
        <w:rPr>
          <w:rFonts w:ascii="SimSun" w:eastAsia="新細明體" w:hAnsi="Tahoma" w:cs="SimSun"/>
          <w:kern w:val="0"/>
          <w:sz w:val="18"/>
          <w:szCs w:val="18"/>
          <w:lang w:val="zh-CN" w:eastAsia="zh-TW"/>
        </w:rPr>
        <w:t>w_specify</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10531</w:t>
      </w:r>
      <w:r w:rsidRPr="00537CAA">
        <w:rPr>
          <w:rFonts w:ascii="SimSun" w:eastAsia="新細明體" w:hAnsi="Tahoma" w:cs="SimSun" w:hint="eastAsia"/>
          <w:kern w:val="0"/>
          <w:sz w:val="18"/>
          <w:szCs w:val="18"/>
          <w:lang w:val="zh-CN" w:eastAsia="zh-TW"/>
        </w:rPr>
        <w:t>行）除了向控制器傳參數外，還通過對零柱面尋道來重新校準驅動器（如果是以前的設備的話）。</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現在，我們將討論在完成資料傳輸請求時被調用的函數。首先調用的是</w:t>
      </w:r>
      <w:r w:rsidRPr="00537CAA">
        <w:rPr>
          <w:rFonts w:ascii="SimSun" w:eastAsia="新細明體" w:hAnsi="Tahoma" w:cs="SimSun"/>
          <w:kern w:val="0"/>
          <w:sz w:val="18"/>
          <w:szCs w:val="18"/>
          <w:lang w:val="zh-CN" w:eastAsia="zh-TW"/>
        </w:rPr>
        <w:t>w_prepare</w:t>
      </w:r>
      <w:r w:rsidRPr="00537CAA">
        <w:rPr>
          <w:rFonts w:ascii="SimSun" w:eastAsia="新細明體" w:hAnsi="Tahoma" w:cs="SimSun" w:hint="eastAsia"/>
          <w:kern w:val="0"/>
          <w:sz w:val="18"/>
          <w:szCs w:val="18"/>
          <w:lang w:val="zh-CN" w:eastAsia="zh-TW"/>
        </w:rPr>
        <w:t>，這個函數在前面討論過，它把變數</w:t>
      </w:r>
      <w:r w:rsidRPr="00537CAA">
        <w:rPr>
          <w:rFonts w:ascii="SimSun" w:eastAsia="新細明體" w:hAnsi="Tahoma" w:cs="SimSun"/>
          <w:kern w:val="0"/>
          <w:sz w:val="18"/>
          <w:szCs w:val="18"/>
          <w:lang w:val="zh-CN" w:eastAsia="zh-TW"/>
        </w:rPr>
        <w:t>w_count</w:t>
      </w:r>
      <w:r w:rsidRPr="00537CAA">
        <w:rPr>
          <w:rFonts w:ascii="SimSun" w:eastAsia="新細明體" w:hAnsi="Tahoma" w:cs="SimSun" w:hint="eastAsia"/>
          <w:kern w:val="0"/>
          <w:sz w:val="18"/>
          <w:szCs w:val="18"/>
          <w:lang w:val="zh-CN" w:eastAsia="zh-TW"/>
        </w:rPr>
        <w:t>初始化為零工作是很重要的。在資料傳輸過程中調用的下一個函數是</w:t>
      </w:r>
      <w:r w:rsidRPr="00537CAA">
        <w:rPr>
          <w:rFonts w:ascii="SimSun" w:eastAsia="新細明體" w:hAnsi="Tahoma" w:cs="SimSun"/>
          <w:kern w:val="0"/>
          <w:sz w:val="18"/>
          <w:szCs w:val="18"/>
          <w:lang w:val="zh-CN" w:eastAsia="zh-TW"/>
        </w:rPr>
        <w:t>w_schedule</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10567</w:t>
      </w:r>
      <w:r w:rsidRPr="00537CAA">
        <w:rPr>
          <w:rFonts w:ascii="SimSun" w:eastAsia="新細明體" w:hAnsi="Tahoma" w:cs="SimSun" w:hint="eastAsia"/>
          <w:kern w:val="0"/>
          <w:sz w:val="18"/>
          <w:szCs w:val="18"/>
          <w:lang w:val="zh-CN" w:eastAsia="zh-TW"/>
        </w:rPr>
        <w:t>行），它建立起基本參數：包括資料從哪裡來、資料到哪裡去、傳輸資料的位元組數（必須為磁區大小的倍數，在</w:t>
      </w:r>
      <w:r w:rsidRPr="00537CAA">
        <w:rPr>
          <w:rFonts w:ascii="SimSun" w:eastAsia="新細明體" w:hAnsi="Tahoma" w:cs="SimSun"/>
          <w:kern w:val="0"/>
          <w:sz w:val="18"/>
          <w:szCs w:val="18"/>
          <w:lang w:val="zh-CN" w:eastAsia="zh-TW"/>
        </w:rPr>
        <w:t>10584</w:t>
      </w:r>
      <w:r w:rsidRPr="00537CAA">
        <w:rPr>
          <w:rFonts w:ascii="SimSun" w:eastAsia="新細明體" w:hAnsi="Tahoma" w:cs="SimSun" w:hint="eastAsia"/>
          <w:kern w:val="0"/>
          <w:sz w:val="18"/>
          <w:szCs w:val="18"/>
          <w:lang w:val="zh-CN" w:eastAsia="zh-TW"/>
        </w:rPr>
        <w:t>行進行這項檢查）、傳輸資料是讀數據還是寫資料。在</w:t>
      </w:r>
      <w:r w:rsidRPr="00537CAA">
        <w:rPr>
          <w:rFonts w:ascii="SimSun" w:eastAsia="新細明體" w:hAnsi="Tahoma" w:cs="SimSun"/>
          <w:kern w:val="0"/>
          <w:sz w:val="18"/>
          <w:szCs w:val="18"/>
          <w:lang w:val="zh-CN" w:eastAsia="zh-TW"/>
        </w:rPr>
        <w:t>SCATTERED_IO</w:t>
      </w:r>
      <w:r w:rsidRPr="00537CAA">
        <w:rPr>
          <w:rFonts w:ascii="SimSun" w:eastAsia="新細明體" w:hAnsi="Tahoma" w:cs="SimSun" w:hint="eastAsia"/>
          <w:kern w:val="0"/>
          <w:sz w:val="18"/>
          <w:szCs w:val="18"/>
          <w:lang w:val="zh-CN" w:eastAsia="zh-TW"/>
        </w:rPr>
        <w:t>請求中指示的可選資料傳輸位在向控制器傳輸的操作中復位（</w:t>
      </w:r>
      <w:r w:rsidRPr="00537CAA">
        <w:rPr>
          <w:rFonts w:ascii="SimSun" w:eastAsia="新細明體" w:hAnsi="Tahoma" w:cs="SimSun"/>
          <w:kern w:val="0"/>
          <w:sz w:val="18"/>
          <w:szCs w:val="18"/>
          <w:lang w:val="zh-CN" w:eastAsia="zh-TW"/>
        </w:rPr>
        <w:t>10595</w:t>
      </w:r>
      <w:r w:rsidRPr="00537CAA">
        <w:rPr>
          <w:rFonts w:ascii="SimSun" w:eastAsia="新細明體" w:hAnsi="Tahoma" w:cs="SimSun" w:hint="eastAsia"/>
          <w:kern w:val="0"/>
          <w:sz w:val="18"/>
          <w:szCs w:val="18"/>
          <w:lang w:val="zh-CN" w:eastAsia="zh-TW"/>
        </w:rPr>
        <w:t>行），但是注意該位還被保留在</w:t>
      </w:r>
      <w:r w:rsidRPr="00537CAA">
        <w:rPr>
          <w:rFonts w:ascii="SimSun" w:eastAsia="新細明體" w:hAnsi="Tahoma" w:cs="SimSun"/>
          <w:kern w:val="0"/>
          <w:sz w:val="18"/>
          <w:szCs w:val="18"/>
          <w:lang w:val="zh-CN" w:eastAsia="zh-TW"/>
        </w:rPr>
        <w:t>iorequest_s</w:t>
      </w:r>
      <w:r w:rsidRPr="00537CAA">
        <w:rPr>
          <w:rFonts w:ascii="SimSun" w:eastAsia="新細明體" w:hAnsi="Tahoma" w:cs="SimSun" w:hint="eastAsia"/>
          <w:kern w:val="0"/>
          <w:sz w:val="18"/>
          <w:szCs w:val="18"/>
          <w:lang w:val="zh-CN" w:eastAsia="zh-TW"/>
        </w:rPr>
        <w:t>結構的</w:t>
      </w:r>
      <w:r w:rsidRPr="00537CAA">
        <w:rPr>
          <w:rFonts w:ascii="SimSun" w:eastAsia="新細明體" w:hAnsi="Tahoma" w:cs="SimSun"/>
          <w:kern w:val="0"/>
          <w:sz w:val="18"/>
          <w:szCs w:val="18"/>
          <w:lang w:val="zh-CN" w:eastAsia="zh-TW"/>
        </w:rPr>
        <w:t>io_request</w:t>
      </w:r>
      <w:r w:rsidRPr="00537CAA">
        <w:rPr>
          <w:rFonts w:ascii="SimSun" w:eastAsia="新細明體" w:hAnsi="Tahoma" w:cs="SimSun" w:hint="eastAsia"/>
          <w:kern w:val="0"/>
          <w:sz w:val="18"/>
          <w:szCs w:val="18"/>
          <w:lang w:val="zh-CN" w:eastAsia="zh-TW"/>
        </w:rPr>
        <w:t>域中。對於硬碟，驅動程式將試圖滿足所有的請求，但是就象我們看到的那樣，如果出錯的話，驅動程式可能會決定不這樣做。建立基本參數的最後一件事是檢查請求的範圍是否超出了設備上的最後一個位元組，如果超出的話，就減小請求傳輸的資料量。這裡可以計算出所要讀的第一個磁區。</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從</w:t>
      </w:r>
      <w:r w:rsidRPr="00537CAA">
        <w:rPr>
          <w:rFonts w:ascii="SimSun" w:eastAsia="新細明體" w:hAnsi="Tahoma" w:cs="SimSun"/>
          <w:kern w:val="0"/>
          <w:sz w:val="18"/>
          <w:szCs w:val="18"/>
          <w:lang w:val="zh-CN" w:eastAsia="zh-TW"/>
        </w:rPr>
        <w:t>10602</w:t>
      </w:r>
      <w:r w:rsidRPr="00537CAA">
        <w:rPr>
          <w:rFonts w:ascii="SimSun" w:eastAsia="新細明體" w:hAnsi="Tahoma" w:cs="SimSun" w:hint="eastAsia"/>
          <w:kern w:val="0"/>
          <w:sz w:val="18"/>
          <w:szCs w:val="18"/>
          <w:lang w:val="zh-CN" w:eastAsia="zh-TW"/>
        </w:rPr>
        <w:t>行調度過程開始，如果有等待的請求（通過測試</w:t>
      </w:r>
      <w:r w:rsidRPr="00537CAA">
        <w:rPr>
          <w:rFonts w:ascii="SimSun" w:eastAsia="新細明體" w:hAnsi="Tahoma" w:cs="SimSun"/>
          <w:kern w:val="0"/>
          <w:sz w:val="18"/>
          <w:szCs w:val="18"/>
          <w:lang w:val="zh-CN" w:eastAsia="zh-TW"/>
        </w:rPr>
        <w:t>w_count</w:t>
      </w:r>
      <w:r w:rsidRPr="00537CAA">
        <w:rPr>
          <w:rFonts w:ascii="SimSun" w:eastAsia="新細明體" w:hAnsi="Tahoma" w:cs="SimSun" w:hint="eastAsia"/>
          <w:kern w:val="0"/>
          <w:sz w:val="18"/>
          <w:szCs w:val="18"/>
          <w:lang w:val="zh-CN" w:eastAsia="zh-TW"/>
        </w:rPr>
        <w:t>大於零來檢測）而且如果下一個要讀的磁區和上一個請求的磁區是不連續的，則調用</w:t>
      </w:r>
      <w:r w:rsidRPr="00537CAA">
        <w:rPr>
          <w:rFonts w:ascii="SimSun" w:eastAsia="新細明體" w:hAnsi="Tahoma" w:cs="SimSun"/>
          <w:kern w:val="0"/>
          <w:sz w:val="18"/>
          <w:szCs w:val="18"/>
          <w:lang w:val="zh-CN" w:eastAsia="zh-TW"/>
        </w:rPr>
        <w:t>w_finish</w:t>
      </w:r>
      <w:r w:rsidRPr="00537CAA">
        <w:rPr>
          <w:rFonts w:ascii="SimSun" w:eastAsia="新細明體" w:hAnsi="Tahoma" w:cs="SimSun" w:hint="eastAsia"/>
          <w:kern w:val="0"/>
          <w:sz w:val="18"/>
          <w:szCs w:val="18"/>
          <w:lang w:val="zh-CN" w:eastAsia="zh-TW"/>
        </w:rPr>
        <w:t>函數來結束前一個操作。否則，更新</w:t>
      </w:r>
      <w:r w:rsidRPr="00537CAA">
        <w:rPr>
          <w:rFonts w:ascii="SimSun" w:eastAsia="新細明體" w:hAnsi="Tahoma" w:cs="SimSun"/>
          <w:kern w:val="0"/>
          <w:sz w:val="18"/>
          <w:szCs w:val="18"/>
          <w:lang w:val="zh-CN" w:eastAsia="zh-TW"/>
        </w:rPr>
        <w:t>w_nextblock</w:t>
      </w:r>
      <w:r w:rsidRPr="00537CAA">
        <w:rPr>
          <w:rFonts w:ascii="SimSun" w:eastAsia="新細明體" w:hAnsi="Tahoma" w:cs="SimSun" w:hint="eastAsia"/>
          <w:kern w:val="0"/>
          <w:sz w:val="18"/>
          <w:szCs w:val="18"/>
          <w:lang w:val="zh-CN" w:eastAsia="zh-TW"/>
        </w:rPr>
        <w:t>變數，在這個變數中存放的是下一個磁區號。執行</w:t>
      </w:r>
      <w:r w:rsidRPr="00537CAA">
        <w:rPr>
          <w:rFonts w:ascii="SimSun" w:eastAsia="新細明體" w:hAnsi="Tahoma" w:cs="SimSun"/>
          <w:kern w:val="0"/>
          <w:sz w:val="18"/>
          <w:szCs w:val="18"/>
          <w:lang w:val="zh-CN" w:eastAsia="zh-TW"/>
        </w:rPr>
        <w:t>10611</w:t>
      </w:r>
      <w:r w:rsidRPr="00537CAA">
        <w:rPr>
          <w:rFonts w:ascii="SimSun" w:eastAsia="新細明體" w:hAnsi="Tahoma" w:cs="SimSun" w:hint="eastAsia"/>
          <w:kern w:val="0"/>
          <w:sz w:val="18"/>
          <w:szCs w:val="18"/>
          <w:lang w:val="zh-CN" w:eastAsia="zh-TW"/>
        </w:rPr>
        <w:t>行至</w:t>
      </w:r>
      <w:r w:rsidRPr="00537CAA">
        <w:rPr>
          <w:rFonts w:ascii="SimSun" w:eastAsia="新細明體" w:hAnsi="Tahoma" w:cs="SimSun"/>
          <w:kern w:val="0"/>
          <w:sz w:val="18"/>
          <w:szCs w:val="18"/>
          <w:lang w:val="zh-CN" w:eastAsia="zh-TW"/>
        </w:rPr>
        <w:t>10640</w:t>
      </w:r>
      <w:r w:rsidRPr="00537CAA">
        <w:rPr>
          <w:rFonts w:ascii="SimSun" w:eastAsia="新細明體" w:hAnsi="Tahoma" w:cs="SimSun" w:hint="eastAsia"/>
          <w:kern w:val="0"/>
          <w:sz w:val="18"/>
          <w:szCs w:val="18"/>
          <w:lang w:val="zh-CN" w:eastAsia="zh-TW"/>
        </w:rPr>
        <w:t>行的迴圈把磁區請求加入請求陣列中。直到在允許的最大範圍以內，到達了允許的請求數目（</w:t>
      </w:r>
      <w:r w:rsidRPr="00537CAA">
        <w:rPr>
          <w:rFonts w:ascii="SimSun" w:eastAsia="新細明體" w:hAnsi="Tahoma" w:cs="SimSun"/>
          <w:kern w:val="0"/>
          <w:sz w:val="18"/>
          <w:szCs w:val="18"/>
          <w:lang w:val="zh-CN" w:eastAsia="zh-TW"/>
        </w:rPr>
        <w:t>10614</w:t>
      </w:r>
      <w:r w:rsidRPr="00537CAA">
        <w:rPr>
          <w:rFonts w:ascii="SimSun" w:eastAsia="新細明體" w:hAnsi="Tahoma" w:cs="SimSun" w:hint="eastAsia"/>
          <w:kern w:val="0"/>
          <w:sz w:val="18"/>
          <w:szCs w:val="18"/>
          <w:lang w:val="zh-CN" w:eastAsia="zh-TW"/>
        </w:rPr>
        <w:t>行），該範圍保存在變</w:t>
      </w:r>
      <w:r w:rsidRPr="00537CAA">
        <w:rPr>
          <w:rFonts w:ascii="SimSun" w:eastAsia="新細明體" w:hAnsi="Tahoma" w:cs="SimSun"/>
          <w:kern w:val="0"/>
          <w:sz w:val="18"/>
          <w:szCs w:val="18"/>
          <w:lang w:val="zh-CN" w:eastAsia="zh-TW"/>
        </w:rPr>
        <w:t>max_count</w:t>
      </w:r>
      <w:r w:rsidRPr="00537CAA">
        <w:rPr>
          <w:rFonts w:ascii="SimSun" w:eastAsia="新細明體" w:hAnsi="Tahoma" w:cs="SimSun" w:hint="eastAsia"/>
          <w:kern w:val="0"/>
          <w:sz w:val="18"/>
          <w:szCs w:val="18"/>
          <w:lang w:val="zh-CN" w:eastAsia="zh-TW"/>
        </w:rPr>
        <w:t>中，我們以後將看到，這樣做對我們能夠修改該範圍是有幫助的。這裡再一次可能調用</w:t>
      </w:r>
      <w:r w:rsidRPr="00537CAA">
        <w:rPr>
          <w:rFonts w:ascii="SimSun" w:eastAsia="新細明體" w:hAnsi="Tahoma" w:cs="SimSun"/>
          <w:kern w:val="0"/>
          <w:sz w:val="18"/>
          <w:szCs w:val="18"/>
          <w:lang w:val="zh-CN" w:eastAsia="zh-TW"/>
        </w:rPr>
        <w:t>w_finish</w:t>
      </w:r>
      <w:r w:rsidRPr="00537CAA">
        <w:rPr>
          <w:rFonts w:ascii="SimSun" w:eastAsia="新細明體" w:hAnsi="Tahoma" w:cs="SimSun" w:hint="eastAsia"/>
          <w:kern w:val="0"/>
          <w:sz w:val="18"/>
          <w:szCs w:val="18"/>
          <w:lang w:val="zh-CN" w:eastAsia="zh-TW"/>
        </w:rPr>
        <w:t>。</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我們已經看到，在函數</w:t>
      </w:r>
      <w:r w:rsidRPr="00537CAA">
        <w:rPr>
          <w:rFonts w:ascii="SimSun" w:eastAsia="新細明體" w:hAnsi="Tahoma" w:cs="SimSun"/>
          <w:kern w:val="0"/>
          <w:sz w:val="18"/>
          <w:szCs w:val="18"/>
          <w:lang w:val="zh-CN" w:eastAsia="zh-TW"/>
        </w:rPr>
        <w:t>w_prepare</w:t>
      </w:r>
      <w:r w:rsidRPr="00537CAA">
        <w:rPr>
          <w:rFonts w:ascii="SimSun" w:eastAsia="新細明體" w:hAnsi="Tahoma" w:cs="SimSun" w:hint="eastAsia"/>
          <w:kern w:val="0"/>
          <w:sz w:val="18"/>
          <w:szCs w:val="18"/>
          <w:lang w:val="zh-CN" w:eastAsia="zh-TW"/>
        </w:rPr>
        <w:t>中，有兩個地方調用了</w:t>
      </w:r>
      <w:r w:rsidRPr="00537CAA">
        <w:rPr>
          <w:rFonts w:ascii="SimSun" w:eastAsia="新細明體" w:hAnsi="Tahoma" w:cs="SimSun"/>
          <w:kern w:val="0"/>
          <w:sz w:val="18"/>
          <w:szCs w:val="18"/>
          <w:lang w:val="zh-CN" w:eastAsia="zh-TW"/>
        </w:rPr>
        <w:t>w_finish</w:t>
      </w:r>
      <w:r w:rsidRPr="00537CAA">
        <w:rPr>
          <w:rFonts w:ascii="SimSun" w:eastAsia="新細明體" w:hAnsi="Tahoma" w:cs="SimSun" w:hint="eastAsia"/>
          <w:kern w:val="0"/>
          <w:sz w:val="18"/>
          <w:szCs w:val="18"/>
          <w:lang w:val="zh-CN" w:eastAsia="zh-TW"/>
        </w:rPr>
        <w:t>。通常</w:t>
      </w:r>
      <w:r w:rsidRPr="00537CAA">
        <w:rPr>
          <w:rFonts w:ascii="SimSun" w:eastAsia="新細明體" w:hAnsi="Tahoma" w:cs="SimSun"/>
          <w:kern w:val="0"/>
          <w:sz w:val="18"/>
          <w:szCs w:val="18"/>
          <w:lang w:val="zh-CN" w:eastAsia="zh-TW"/>
        </w:rPr>
        <w:t>w_prepare</w:t>
      </w:r>
      <w:r w:rsidRPr="00537CAA">
        <w:rPr>
          <w:rFonts w:ascii="SimSun" w:eastAsia="新細明體" w:hAnsi="Tahoma" w:cs="SimSun" w:hint="eastAsia"/>
          <w:kern w:val="0"/>
          <w:sz w:val="18"/>
          <w:szCs w:val="18"/>
          <w:lang w:val="zh-CN" w:eastAsia="zh-TW"/>
        </w:rPr>
        <w:t>沒有調用</w:t>
      </w:r>
      <w:r w:rsidRPr="00537CAA">
        <w:rPr>
          <w:rFonts w:ascii="SimSun" w:eastAsia="新細明體" w:hAnsi="Tahoma" w:cs="SimSun"/>
          <w:kern w:val="0"/>
          <w:sz w:val="18"/>
          <w:szCs w:val="18"/>
          <w:lang w:val="zh-CN" w:eastAsia="zh-TW"/>
        </w:rPr>
        <w:t>w_finish</w:t>
      </w:r>
      <w:r w:rsidRPr="00537CAA">
        <w:rPr>
          <w:rFonts w:ascii="SimSun" w:eastAsia="新細明體" w:hAnsi="Tahoma" w:cs="SimSun" w:hint="eastAsia"/>
          <w:kern w:val="0"/>
          <w:sz w:val="18"/>
          <w:szCs w:val="18"/>
          <w:lang w:val="zh-CN" w:eastAsia="zh-TW"/>
        </w:rPr>
        <w:t>就終止了。但是無論是否在</w:t>
      </w:r>
      <w:r w:rsidRPr="00537CAA">
        <w:rPr>
          <w:rFonts w:ascii="SimSun" w:eastAsia="新細明體" w:hAnsi="Tahoma" w:cs="SimSun"/>
          <w:kern w:val="0"/>
          <w:sz w:val="18"/>
          <w:szCs w:val="18"/>
          <w:lang w:val="zh-CN" w:eastAsia="zh-TW"/>
        </w:rPr>
        <w:t>w_prepare</w:t>
      </w:r>
      <w:r w:rsidRPr="00537CAA">
        <w:rPr>
          <w:rFonts w:ascii="SimSun" w:eastAsia="新細明體" w:hAnsi="Tahoma" w:cs="SimSun" w:hint="eastAsia"/>
          <w:kern w:val="0"/>
          <w:sz w:val="18"/>
          <w:szCs w:val="18"/>
          <w:lang w:val="zh-CN" w:eastAsia="zh-TW"/>
        </w:rPr>
        <w:t>中被調用，</w:t>
      </w:r>
      <w:r w:rsidRPr="00537CAA">
        <w:rPr>
          <w:rFonts w:ascii="SimSun" w:eastAsia="新細明體" w:hAnsi="Tahoma" w:cs="SimSun"/>
          <w:kern w:val="0"/>
          <w:sz w:val="18"/>
          <w:szCs w:val="18"/>
          <w:lang w:val="zh-CN" w:eastAsia="zh-TW"/>
        </w:rPr>
        <w:t>w_finish</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10649</w:t>
      </w:r>
      <w:r w:rsidRPr="00537CAA">
        <w:rPr>
          <w:rFonts w:ascii="SimSun" w:eastAsia="新細明體" w:hAnsi="Tahoma" w:cs="SimSun" w:hint="eastAsia"/>
          <w:kern w:val="0"/>
          <w:sz w:val="18"/>
          <w:szCs w:val="18"/>
          <w:lang w:val="zh-CN" w:eastAsia="zh-TW"/>
        </w:rPr>
        <w:t>行）都要在文件</w:t>
      </w:r>
      <w:r w:rsidRPr="00537CAA">
        <w:rPr>
          <w:rFonts w:ascii="SimSun" w:eastAsia="新細明體" w:hAnsi="Tahoma" w:cs="SimSun"/>
          <w:kern w:val="0"/>
          <w:sz w:val="18"/>
          <w:szCs w:val="18"/>
          <w:lang w:val="zh-CN" w:eastAsia="zh-TW"/>
        </w:rPr>
        <w:t>driver.c</w:t>
      </w:r>
      <w:r w:rsidRPr="00537CAA">
        <w:rPr>
          <w:rFonts w:ascii="SimSun" w:eastAsia="新細明體" w:hAnsi="Tahoma" w:cs="SimSun" w:hint="eastAsia"/>
          <w:kern w:val="0"/>
          <w:sz w:val="18"/>
          <w:szCs w:val="18"/>
          <w:lang w:val="zh-CN" w:eastAsia="zh-TW"/>
        </w:rPr>
        <w:t>中的主迴圈中被調用。如果它已被調用過，那末它什麼也不做。所以，在</w:t>
      </w:r>
      <w:r w:rsidRPr="00537CAA">
        <w:rPr>
          <w:rFonts w:ascii="SimSun" w:eastAsia="新細明體" w:hAnsi="Tahoma" w:cs="SimSun"/>
          <w:kern w:val="0"/>
          <w:sz w:val="18"/>
          <w:szCs w:val="18"/>
          <w:lang w:val="zh-CN" w:eastAsia="zh-TW"/>
        </w:rPr>
        <w:t xml:space="preserve">    10659</w:t>
      </w:r>
      <w:r w:rsidRPr="00537CAA">
        <w:rPr>
          <w:rFonts w:ascii="SimSun" w:eastAsia="新細明體" w:hAnsi="Tahoma" w:cs="SimSun" w:hint="eastAsia"/>
          <w:kern w:val="0"/>
          <w:sz w:val="18"/>
          <w:szCs w:val="18"/>
          <w:lang w:val="zh-CN" w:eastAsia="zh-TW"/>
        </w:rPr>
        <w:t>行需檢測這種情況。如果在請求陣列中還有請求，就進入</w:t>
      </w:r>
      <w:r w:rsidRPr="00537CAA">
        <w:rPr>
          <w:rFonts w:ascii="SimSun" w:eastAsia="新細明體" w:hAnsi="Tahoma" w:cs="SimSun"/>
          <w:kern w:val="0"/>
          <w:sz w:val="18"/>
          <w:szCs w:val="18"/>
          <w:lang w:val="zh-CN" w:eastAsia="zh-TW"/>
        </w:rPr>
        <w:t>w_finish</w:t>
      </w:r>
      <w:r w:rsidRPr="00537CAA">
        <w:rPr>
          <w:rFonts w:ascii="SimSun" w:eastAsia="新細明體" w:hAnsi="Tahoma" w:cs="SimSun" w:hint="eastAsia"/>
          <w:kern w:val="0"/>
          <w:sz w:val="18"/>
          <w:szCs w:val="18"/>
          <w:lang w:val="zh-CN" w:eastAsia="zh-TW"/>
        </w:rPr>
        <w:t>的主要部分。</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就象我們所估計的那樣，可能會有許多請求，所以</w:t>
      </w:r>
      <w:r w:rsidRPr="00537CAA">
        <w:rPr>
          <w:rFonts w:ascii="SimSun" w:eastAsia="新細明體" w:hAnsi="Tahoma" w:cs="SimSun"/>
          <w:kern w:val="0"/>
          <w:sz w:val="18"/>
          <w:szCs w:val="18"/>
          <w:lang w:val="zh-CN" w:eastAsia="zh-TW"/>
        </w:rPr>
        <w:t>w_finish</w:t>
      </w:r>
      <w:r w:rsidRPr="00537CAA">
        <w:rPr>
          <w:rFonts w:ascii="SimSun" w:eastAsia="新細明體" w:hAnsi="Tahoma" w:cs="SimSun" w:hint="eastAsia"/>
          <w:kern w:val="0"/>
          <w:sz w:val="18"/>
          <w:szCs w:val="18"/>
          <w:lang w:val="zh-CN" w:eastAsia="zh-TW"/>
        </w:rPr>
        <w:t>的主要部分是一個在</w:t>
      </w:r>
      <w:r w:rsidRPr="00537CAA">
        <w:rPr>
          <w:rFonts w:ascii="SimSun" w:eastAsia="新細明體" w:hAnsi="Tahoma" w:cs="SimSun"/>
          <w:kern w:val="0"/>
          <w:sz w:val="18"/>
          <w:szCs w:val="18"/>
          <w:lang w:val="zh-CN" w:eastAsia="zh-TW"/>
        </w:rPr>
        <w:t>10664</w:t>
      </w:r>
      <w:r w:rsidRPr="00537CAA">
        <w:rPr>
          <w:rFonts w:ascii="SimSun" w:eastAsia="新細明體" w:hAnsi="Tahoma" w:cs="SimSun" w:hint="eastAsia"/>
          <w:kern w:val="0"/>
          <w:sz w:val="18"/>
          <w:szCs w:val="18"/>
          <w:lang w:val="zh-CN" w:eastAsia="zh-TW"/>
        </w:rPr>
        <w:t>和</w:t>
      </w:r>
      <w:r w:rsidRPr="00537CAA">
        <w:rPr>
          <w:rFonts w:ascii="SimSun" w:eastAsia="新細明體" w:hAnsi="Tahoma" w:cs="SimSun"/>
          <w:kern w:val="0"/>
          <w:sz w:val="18"/>
          <w:szCs w:val="18"/>
          <w:lang w:val="zh-CN" w:eastAsia="zh-TW"/>
        </w:rPr>
        <w:t>10761</w:t>
      </w:r>
      <w:r w:rsidRPr="00537CAA">
        <w:rPr>
          <w:rFonts w:ascii="SimSun" w:eastAsia="新細明體" w:hAnsi="Tahoma" w:cs="SimSun" w:hint="eastAsia"/>
          <w:kern w:val="0"/>
          <w:sz w:val="18"/>
          <w:szCs w:val="18"/>
          <w:lang w:val="zh-CN" w:eastAsia="zh-TW"/>
        </w:rPr>
        <w:t>行之間的迴圈。在進入主迴圈以前，通過預先設置變數</w:t>
      </w:r>
      <w:r w:rsidRPr="00537CAA">
        <w:rPr>
          <w:rFonts w:ascii="SimSun" w:eastAsia="新細明體" w:hAnsi="Tahoma" w:cs="SimSun"/>
          <w:kern w:val="0"/>
          <w:sz w:val="18"/>
          <w:szCs w:val="18"/>
          <w:lang w:val="zh-CN" w:eastAsia="zh-TW"/>
        </w:rPr>
        <w:t>r</w:t>
      </w:r>
      <w:r w:rsidRPr="00537CAA">
        <w:rPr>
          <w:rFonts w:ascii="SimSun" w:eastAsia="新細明體" w:hAnsi="Tahoma" w:cs="SimSun" w:hint="eastAsia"/>
          <w:kern w:val="0"/>
          <w:sz w:val="18"/>
          <w:szCs w:val="18"/>
          <w:lang w:val="zh-CN" w:eastAsia="zh-TW"/>
        </w:rPr>
        <w:t>為出錯來實施強制重新復位控制器。如果對函數</w:t>
      </w:r>
      <w:r w:rsidRPr="00537CAA">
        <w:rPr>
          <w:rFonts w:ascii="SimSun" w:eastAsia="新細明體" w:hAnsi="Tahoma" w:cs="SimSun"/>
          <w:kern w:val="0"/>
          <w:sz w:val="18"/>
          <w:szCs w:val="18"/>
          <w:lang w:val="zh-CN" w:eastAsia="zh-TW"/>
        </w:rPr>
        <w:t>w_specify</w:t>
      </w:r>
      <w:r w:rsidRPr="00537CAA">
        <w:rPr>
          <w:rFonts w:ascii="SimSun" w:eastAsia="新細明體" w:hAnsi="Tahoma" w:cs="SimSun" w:hint="eastAsia"/>
          <w:kern w:val="0"/>
          <w:sz w:val="18"/>
          <w:szCs w:val="18"/>
          <w:lang w:val="zh-CN" w:eastAsia="zh-TW"/>
        </w:rPr>
        <w:t>的調用成功地完成了</w:t>
      </w:r>
      <w:r w:rsidRPr="00537CAA">
        <w:rPr>
          <w:rFonts w:ascii="SimSun" w:eastAsia="新細明體" w:hAnsi="Tahoma" w:cs="SimSun"/>
          <w:kern w:val="0"/>
          <w:sz w:val="18"/>
          <w:szCs w:val="18"/>
          <w:lang w:val="zh-CN" w:eastAsia="zh-TW"/>
        </w:rPr>
        <w:t>command</w:t>
      </w:r>
      <w:r w:rsidRPr="00537CAA">
        <w:rPr>
          <w:rFonts w:ascii="SimSun" w:eastAsia="新細明體" w:hAnsi="Tahoma" w:cs="SimSun" w:hint="eastAsia"/>
          <w:kern w:val="0"/>
          <w:sz w:val="18"/>
          <w:szCs w:val="18"/>
          <w:lang w:val="zh-CN" w:eastAsia="zh-TW"/>
        </w:rPr>
        <w:t>結構中的命令，就初始化</w:t>
      </w:r>
      <w:r w:rsidRPr="00537CAA">
        <w:rPr>
          <w:rFonts w:ascii="SimSun" w:eastAsia="新細明體" w:hAnsi="Tahoma" w:cs="SimSun"/>
          <w:kern w:val="0"/>
          <w:sz w:val="18"/>
          <w:szCs w:val="18"/>
          <w:lang w:val="zh-CN" w:eastAsia="zh-TW"/>
        </w:rPr>
        <w:t>cdm</w:t>
      </w:r>
      <w:r w:rsidRPr="00537CAA">
        <w:rPr>
          <w:rFonts w:ascii="SimSun" w:eastAsia="新細明體" w:hAnsi="Tahoma" w:cs="SimSun" w:hint="eastAsia"/>
          <w:kern w:val="0"/>
          <w:sz w:val="18"/>
          <w:szCs w:val="18"/>
          <w:lang w:val="zh-CN" w:eastAsia="zh-TW"/>
        </w:rPr>
        <w:t>來執行資料傳輸。</w:t>
      </w:r>
      <w:r w:rsidRPr="00537CAA">
        <w:rPr>
          <w:rFonts w:ascii="SimSun" w:eastAsia="新細明體" w:hAnsi="Tahoma" w:cs="SimSun"/>
          <w:kern w:val="0"/>
          <w:sz w:val="18"/>
          <w:szCs w:val="18"/>
          <w:lang w:val="zh-CN" w:eastAsia="zh-TW"/>
        </w:rPr>
        <w:t>command</w:t>
      </w:r>
      <w:r w:rsidRPr="00537CAA">
        <w:rPr>
          <w:rFonts w:ascii="SimSun" w:eastAsia="新細明體" w:hAnsi="Tahoma" w:cs="SimSun" w:hint="eastAsia"/>
          <w:kern w:val="0"/>
          <w:sz w:val="18"/>
          <w:szCs w:val="18"/>
          <w:lang w:val="zh-CN" w:eastAsia="zh-TW"/>
        </w:rPr>
        <w:t>結構用來把所有需要的參數傳給實際控制磁碟控制卡的函數。一些控制器使用</w:t>
      </w:r>
      <w:r w:rsidRPr="00537CAA">
        <w:rPr>
          <w:rFonts w:ascii="SimSun" w:eastAsia="新細明體" w:hAnsi="Tahoma" w:cs="SimSun"/>
          <w:kern w:val="0"/>
          <w:sz w:val="18"/>
          <w:szCs w:val="18"/>
          <w:lang w:val="zh-CN" w:eastAsia="zh-TW"/>
        </w:rPr>
        <w:t>cdm.precomp</w:t>
      </w:r>
      <w:r w:rsidRPr="00537CAA">
        <w:rPr>
          <w:rFonts w:ascii="SimSun" w:eastAsia="新細明體" w:hAnsi="Tahoma" w:cs="SimSun" w:hint="eastAsia"/>
          <w:kern w:val="0"/>
          <w:sz w:val="18"/>
          <w:szCs w:val="18"/>
          <w:lang w:val="zh-CN" w:eastAsia="zh-TW"/>
        </w:rPr>
        <w:t>來補償當磁頭從外柱面向內柱面移動時，由於磁頭下面介質移動的速度不同而引起的磁記錄介質性能的不同。對於特定的驅動器，它是永遠不變的，許多驅動器都忽略該參數。</w:t>
      </w:r>
      <w:r w:rsidRPr="00537CAA">
        <w:rPr>
          <w:rFonts w:ascii="SimSun" w:eastAsia="新細明體" w:hAnsi="Tahoma" w:cs="SimSun"/>
          <w:kern w:val="0"/>
          <w:sz w:val="18"/>
          <w:szCs w:val="18"/>
          <w:lang w:val="zh-CN" w:eastAsia="zh-TW"/>
        </w:rPr>
        <w:t xml:space="preserve">cdm.count </w:t>
      </w:r>
      <w:r w:rsidRPr="00537CAA">
        <w:rPr>
          <w:rFonts w:ascii="SimSun" w:eastAsia="新細明體" w:hAnsi="Tahoma" w:cs="SimSun" w:hint="eastAsia"/>
          <w:kern w:val="0"/>
          <w:sz w:val="18"/>
          <w:szCs w:val="18"/>
          <w:lang w:val="zh-CN" w:eastAsia="zh-TW"/>
        </w:rPr>
        <w:t>接收傳輸的磁區數，使其為</w:t>
      </w:r>
      <w:r w:rsidRPr="00537CAA">
        <w:rPr>
          <w:rFonts w:ascii="SimSun" w:eastAsia="新細明體" w:hAnsi="Tahoma" w:cs="SimSun"/>
          <w:kern w:val="0"/>
          <w:sz w:val="18"/>
          <w:szCs w:val="18"/>
          <w:lang w:val="zh-CN" w:eastAsia="zh-TW"/>
        </w:rPr>
        <w:t>8</w:t>
      </w:r>
      <w:r w:rsidRPr="00537CAA">
        <w:rPr>
          <w:rFonts w:ascii="SimSun" w:eastAsia="新細明體" w:hAnsi="Tahoma" w:cs="SimSun" w:hint="eastAsia"/>
          <w:kern w:val="0"/>
          <w:sz w:val="18"/>
          <w:szCs w:val="18"/>
          <w:lang w:val="zh-CN" w:eastAsia="zh-TW"/>
        </w:rPr>
        <w:t>位元位元組的整數倍，因為驅動器的所有命令和狀態狀態寄存器都是</w:t>
      </w:r>
      <w:r w:rsidRPr="00537CAA">
        <w:rPr>
          <w:rFonts w:ascii="SimSun" w:eastAsia="新細明體" w:hAnsi="Tahoma" w:cs="SimSun"/>
          <w:kern w:val="0"/>
          <w:sz w:val="18"/>
          <w:szCs w:val="18"/>
          <w:lang w:val="zh-CN" w:eastAsia="zh-TW"/>
        </w:rPr>
        <w:t>8</w:t>
      </w:r>
      <w:r w:rsidRPr="00537CAA">
        <w:rPr>
          <w:rFonts w:ascii="SimSun" w:eastAsia="新細明體" w:hAnsi="Tahoma" w:cs="SimSun" w:hint="eastAsia"/>
          <w:kern w:val="0"/>
          <w:sz w:val="18"/>
          <w:szCs w:val="18"/>
          <w:lang w:val="zh-CN" w:eastAsia="zh-TW"/>
        </w:rPr>
        <w:t>位元位元組。在</w:t>
      </w:r>
      <w:r w:rsidRPr="00537CAA">
        <w:rPr>
          <w:rFonts w:ascii="SimSun" w:eastAsia="新細明體" w:hAnsi="Tahoma" w:cs="SimSun"/>
          <w:kern w:val="0"/>
          <w:sz w:val="18"/>
          <w:szCs w:val="18"/>
          <w:lang w:val="zh-CN" w:eastAsia="zh-TW"/>
        </w:rPr>
        <w:t>10675</w:t>
      </w:r>
      <w:r w:rsidRPr="00537CAA">
        <w:rPr>
          <w:rFonts w:ascii="SimSun" w:eastAsia="新細明體" w:hAnsi="Tahoma" w:cs="SimSun" w:hint="eastAsia"/>
          <w:kern w:val="0"/>
          <w:sz w:val="18"/>
          <w:szCs w:val="18"/>
          <w:lang w:val="zh-CN" w:eastAsia="zh-TW"/>
        </w:rPr>
        <w:t>行至</w:t>
      </w:r>
      <w:r w:rsidRPr="00537CAA">
        <w:rPr>
          <w:rFonts w:ascii="SimSun" w:eastAsia="新細明體" w:hAnsi="Tahoma" w:cs="SimSun"/>
          <w:kern w:val="0"/>
          <w:sz w:val="18"/>
          <w:szCs w:val="18"/>
          <w:lang w:val="zh-CN" w:eastAsia="zh-TW"/>
        </w:rPr>
        <w:t>10689</w:t>
      </w:r>
      <w:r w:rsidRPr="00537CAA">
        <w:rPr>
          <w:rFonts w:ascii="SimSun" w:eastAsia="新細明體" w:hAnsi="Tahoma" w:cs="SimSun" w:hint="eastAsia"/>
          <w:kern w:val="0"/>
          <w:sz w:val="18"/>
          <w:szCs w:val="18"/>
          <w:lang w:val="zh-CN" w:eastAsia="zh-TW"/>
        </w:rPr>
        <w:t>行之間的代碼指定傳輸的第一個磁區，或者以</w:t>
      </w:r>
      <w:r w:rsidRPr="00537CAA">
        <w:rPr>
          <w:rFonts w:ascii="SimSun" w:eastAsia="新細明體" w:hAnsi="Tahoma" w:cs="SimSun"/>
          <w:kern w:val="0"/>
          <w:sz w:val="18"/>
          <w:szCs w:val="18"/>
          <w:lang w:val="zh-CN" w:eastAsia="zh-TW"/>
        </w:rPr>
        <w:t>28</w:t>
      </w:r>
      <w:r w:rsidRPr="00537CAA">
        <w:rPr>
          <w:rFonts w:ascii="SimSun" w:eastAsia="新細明體" w:hAnsi="Tahoma" w:cs="SimSun" w:hint="eastAsia"/>
          <w:kern w:val="0"/>
          <w:sz w:val="18"/>
          <w:szCs w:val="18"/>
          <w:lang w:val="zh-CN" w:eastAsia="zh-TW"/>
        </w:rPr>
        <w:t>位元邏輯塊號的形式表示（</w:t>
      </w:r>
      <w:r w:rsidRPr="00537CAA">
        <w:rPr>
          <w:rFonts w:ascii="SimSun" w:eastAsia="新細明體" w:hAnsi="Tahoma" w:cs="SimSun"/>
          <w:kern w:val="0"/>
          <w:sz w:val="18"/>
          <w:szCs w:val="18"/>
          <w:lang w:val="zh-CN" w:eastAsia="zh-TW"/>
        </w:rPr>
        <w:t>10676</w:t>
      </w:r>
      <w:r w:rsidRPr="00537CAA">
        <w:rPr>
          <w:rFonts w:ascii="SimSun" w:eastAsia="新細明體" w:hAnsi="Tahoma" w:cs="SimSun" w:hint="eastAsia"/>
          <w:kern w:val="0"/>
          <w:sz w:val="18"/>
          <w:szCs w:val="18"/>
          <w:lang w:val="zh-CN" w:eastAsia="zh-TW"/>
        </w:rPr>
        <w:t>行至此</w:t>
      </w:r>
      <w:r w:rsidRPr="00537CAA">
        <w:rPr>
          <w:rFonts w:ascii="SimSun" w:eastAsia="新細明體" w:hAnsi="Tahoma" w:cs="SimSun"/>
          <w:kern w:val="0"/>
          <w:sz w:val="18"/>
          <w:szCs w:val="18"/>
          <w:lang w:val="zh-CN" w:eastAsia="zh-TW"/>
        </w:rPr>
        <w:t>0679</w:t>
      </w:r>
      <w:r w:rsidRPr="00537CAA">
        <w:rPr>
          <w:rFonts w:ascii="SimSun" w:eastAsia="新細明體" w:hAnsi="Tahoma" w:cs="SimSun" w:hint="eastAsia"/>
          <w:kern w:val="0"/>
          <w:sz w:val="18"/>
          <w:szCs w:val="18"/>
          <w:lang w:val="zh-CN" w:eastAsia="zh-TW"/>
        </w:rPr>
        <w:t>行），或者以柱面、磁頭和磁區的形式表示（</w:t>
      </w:r>
      <w:r w:rsidRPr="00537CAA">
        <w:rPr>
          <w:rFonts w:ascii="SimSun" w:eastAsia="新細明體" w:hAnsi="Tahoma" w:cs="SimSun"/>
          <w:kern w:val="0"/>
          <w:sz w:val="18"/>
          <w:szCs w:val="18"/>
          <w:lang w:val="zh-CN" w:eastAsia="zh-TW"/>
        </w:rPr>
        <w:t>10681</w:t>
      </w:r>
      <w:r w:rsidRPr="00537CAA">
        <w:rPr>
          <w:rFonts w:ascii="SimSun" w:eastAsia="新細明體" w:hAnsi="Tahoma" w:cs="SimSun" w:hint="eastAsia"/>
          <w:kern w:val="0"/>
          <w:sz w:val="18"/>
          <w:szCs w:val="18"/>
          <w:lang w:val="zh-CN" w:eastAsia="zh-TW"/>
        </w:rPr>
        <w:t>行至此</w:t>
      </w:r>
      <w:r w:rsidRPr="00537CAA">
        <w:rPr>
          <w:rFonts w:ascii="SimSun" w:eastAsia="新細明體" w:hAnsi="Tahoma" w:cs="SimSun"/>
          <w:kern w:val="0"/>
          <w:sz w:val="18"/>
          <w:szCs w:val="18"/>
          <w:lang w:val="zh-CN" w:eastAsia="zh-TW"/>
        </w:rPr>
        <w:t>0688</w:t>
      </w:r>
      <w:r w:rsidRPr="00537CAA">
        <w:rPr>
          <w:rFonts w:ascii="SimSun" w:eastAsia="新細明體" w:hAnsi="Tahoma" w:cs="SimSun" w:hint="eastAsia"/>
          <w:kern w:val="0"/>
          <w:sz w:val="18"/>
          <w:szCs w:val="18"/>
          <w:lang w:val="zh-CN" w:eastAsia="zh-TW"/>
        </w:rPr>
        <w:t>行），在這兩種情況下都使用了</w:t>
      </w:r>
      <w:r w:rsidRPr="00537CAA">
        <w:rPr>
          <w:rFonts w:ascii="SimSun" w:eastAsia="新細明體" w:hAnsi="Tahoma" w:cs="SimSun"/>
          <w:kern w:val="0"/>
          <w:sz w:val="18"/>
          <w:szCs w:val="18"/>
          <w:lang w:val="zh-CN" w:eastAsia="zh-TW"/>
        </w:rPr>
        <w:t>cdm</w:t>
      </w:r>
      <w:r w:rsidRPr="00537CAA">
        <w:rPr>
          <w:rFonts w:ascii="SimSun" w:eastAsia="新細明體" w:hAnsi="Tahoma" w:cs="SimSun" w:hint="eastAsia"/>
          <w:kern w:val="0"/>
          <w:sz w:val="18"/>
          <w:szCs w:val="18"/>
          <w:lang w:val="zh-CN" w:eastAsia="zh-TW"/>
        </w:rPr>
        <w:t>結構中的同一域。</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最後，裝入命令本身，並在</w:t>
      </w:r>
      <w:r w:rsidRPr="00537CAA">
        <w:rPr>
          <w:rFonts w:ascii="SimSun" w:eastAsia="新細明體" w:hAnsi="Tahoma" w:cs="SimSun"/>
          <w:kern w:val="0"/>
          <w:sz w:val="18"/>
          <w:szCs w:val="18"/>
          <w:lang w:val="zh-CN" w:eastAsia="zh-TW"/>
        </w:rPr>
        <w:t>10692</w:t>
      </w:r>
      <w:r w:rsidRPr="00537CAA">
        <w:rPr>
          <w:rFonts w:ascii="SimSun" w:eastAsia="新細明體" w:hAnsi="Tahoma" w:cs="SimSun" w:hint="eastAsia"/>
          <w:kern w:val="0"/>
          <w:sz w:val="18"/>
          <w:szCs w:val="18"/>
          <w:lang w:val="zh-CN" w:eastAsia="zh-TW"/>
        </w:rPr>
        <w:t>行調用</w:t>
      </w:r>
      <w:r w:rsidRPr="00537CAA">
        <w:rPr>
          <w:rFonts w:ascii="SimSun" w:eastAsia="新細明體" w:hAnsi="Tahoma" w:cs="SimSun"/>
          <w:kern w:val="0"/>
          <w:sz w:val="18"/>
          <w:szCs w:val="18"/>
          <w:lang w:val="zh-CN" w:eastAsia="zh-TW"/>
        </w:rPr>
        <w:t>com_out</w:t>
      </w:r>
      <w:r w:rsidRPr="00537CAA">
        <w:rPr>
          <w:rFonts w:ascii="SimSun" w:eastAsia="新細明體" w:hAnsi="Tahoma" w:cs="SimSun" w:hint="eastAsia"/>
          <w:kern w:val="0"/>
          <w:sz w:val="18"/>
          <w:szCs w:val="18"/>
          <w:lang w:val="zh-CN" w:eastAsia="zh-TW"/>
        </w:rPr>
        <w:t>初始化資料傳輸。如果控制器沒有準備好或者在預先設置的時間範圍內沒有準備好，那麼調用</w:t>
      </w:r>
      <w:r w:rsidRPr="00537CAA">
        <w:rPr>
          <w:rFonts w:ascii="SimSun" w:eastAsia="新細明體" w:hAnsi="Tahoma" w:cs="SimSun"/>
          <w:kern w:val="0"/>
          <w:sz w:val="18"/>
          <w:szCs w:val="18"/>
          <w:lang w:val="zh-CN" w:eastAsia="zh-TW"/>
        </w:rPr>
        <w:t>com_out</w:t>
      </w:r>
      <w:r w:rsidRPr="00537CAA">
        <w:rPr>
          <w:rFonts w:ascii="SimSun" w:eastAsia="新細明體" w:hAnsi="Tahoma" w:cs="SimSun" w:hint="eastAsia"/>
          <w:kern w:val="0"/>
          <w:sz w:val="18"/>
          <w:szCs w:val="18"/>
          <w:lang w:val="zh-CN" w:eastAsia="zh-TW"/>
        </w:rPr>
        <w:t>可能會失敗。在這種情況下，出錯計數加一。如果出錯計數到達了</w:t>
      </w:r>
      <w:r w:rsidRPr="00537CAA">
        <w:rPr>
          <w:rFonts w:ascii="SimSun" w:eastAsia="新細明體" w:hAnsi="Tahoma" w:cs="SimSun"/>
          <w:kern w:val="0"/>
          <w:sz w:val="18"/>
          <w:szCs w:val="18"/>
          <w:lang w:val="zh-CN" w:eastAsia="zh-TW"/>
        </w:rPr>
        <w:t>MAX_ERRORS</w:t>
      </w:r>
      <w:r w:rsidRPr="00537CAA">
        <w:rPr>
          <w:rFonts w:ascii="SimSun" w:eastAsia="新細明體" w:hAnsi="Tahoma" w:cs="SimSun" w:hint="eastAsia"/>
          <w:kern w:val="0"/>
          <w:sz w:val="18"/>
          <w:szCs w:val="18"/>
          <w:lang w:val="zh-CN" w:eastAsia="zh-TW"/>
        </w:rPr>
        <w:t>，則放棄初始化工作，否則在</w:t>
      </w:r>
      <w:r w:rsidRPr="00537CAA">
        <w:rPr>
          <w:rFonts w:ascii="SimSun" w:eastAsia="新細明體" w:hAnsi="Tahoma" w:cs="SimSun"/>
          <w:kern w:val="0"/>
          <w:sz w:val="18"/>
          <w:szCs w:val="18"/>
          <w:lang w:val="zh-CN" w:eastAsia="zh-TW"/>
        </w:rPr>
        <w:t>10697</w:t>
      </w:r>
      <w:r w:rsidRPr="00537CAA">
        <w:rPr>
          <w:rFonts w:ascii="SimSun" w:eastAsia="新細明體" w:hAnsi="Tahoma" w:cs="SimSun" w:hint="eastAsia"/>
          <w:kern w:val="0"/>
          <w:sz w:val="18"/>
          <w:szCs w:val="18"/>
          <w:lang w:val="zh-CN" w:eastAsia="zh-TW"/>
        </w:rPr>
        <w:t>行的</w:t>
      </w:r>
      <w:r w:rsidRPr="00537CAA">
        <w:rPr>
          <w:rFonts w:ascii="SimSun" w:eastAsia="新細明體" w:hAnsi="Tahoma" w:cs="SimSun"/>
          <w:kern w:val="0"/>
          <w:sz w:val="18"/>
          <w:szCs w:val="18"/>
          <w:lang w:val="zh-CN" w:eastAsia="zh-TW"/>
        </w:rPr>
        <w:t>continue</w:t>
      </w:r>
      <w:r w:rsidRPr="00537CAA">
        <w:rPr>
          <w:rFonts w:ascii="SimSun" w:eastAsia="新細明體" w:hAnsi="Tahoma" w:cs="SimSun" w:hint="eastAsia"/>
          <w:kern w:val="0"/>
          <w:sz w:val="18"/>
          <w:szCs w:val="18"/>
          <w:lang w:val="zh-CN" w:eastAsia="zh-TW"/>
        </w:rPr>
        <w:t>語句使迴圈從</w:t>
      </w:r>
      <w:r w:rsidRPr="00537CAA">
        <w:rPr>
          <w:rFonts w:ascii="SimSun" w:eastAsia="新細明體" w:hAnsi="Tahoma" w:cs="SimSun"/>
          <w:kern w:val="0"/>
          <w:sz w:val="18"/>
          <w:szCs w:val="18"/>
          <w:lang w:val="zh-CN" w:eastAsia="zh-TW"/>
        </w:rPr>
        <w:t>10665</w:t>
      </w:r>
      <w:r w:rsidRPr="00537CAA">
        <w:rPr>
          <w:rFonts w:ascii="SimSun" w:eastAsia="新細明體" w:hAnsi="Tahoma" w:cs="SimSun" w:hint="eastAsia"/>
          <w:kern w:val="0"/>
          <w:sz w:val="18"/>
          <w:szCs w:val="18"/>
          <w:lang w:val="zh-CN" w:eastAsia="zh-TW"/>
        </w:rPr>
        <w:t>行重新執行。</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rPr>
        <w:t>如果控制器接收了在調用</w:t>
      </w:r>
      <w:r w:rsidRPr="00537CAA">
        <w:rPr>
          <w:rFonts w:ascii="SimSun" w:eastAsia="新細明體" w:hAnsi="Tahoma" w:cs="SimSun"/>
          <w:kern w:val="0"/>
          <w:sz w:val="18"/>
          <w:szCs w:val="18"/>
          <w:lang w:val="zh-CN"/>
        </w:rPr>
        <w:t>com_out</w:t>
      </w:r>
      <w:r w:rsidRPr="00537CAA">
        <w:rPr>
          <w:rFonts w:ascii="SimSun" w:eastAsia="新細明體" w:hAnsi="Tahoma" w:cs="SimSun" w:hint="eastAsia"/>
          <w:kern w:val="0"/>
          <w:sz w:val="18"/>
          <w:szCs w:val="18"/>
          <w:lang w:val="zh-CN"/>
        </w:rPr>
        <w:t>時傳遞的命令，可能過一段時間才能得到資料，因此（假定命令為</w:t>
      </w:r>
      <w:r w:rsidRPr="00537CAA">
        <w:rPr>
          <w:rFonts w:ascii="SimSun" w:eastAsia="新細明體" w:hAnsi="Tahoma" w:cs="SimSun"/>
          <w:kern w:val="0"/>
          <w:sz w:val="18"/>
          <w:szCs w:val="18"/>
          <w:lang w:val="zh-CN"/>
        </w:rPr>
        <w:t>DEV_READ</w:t>
      </w:r>
      <w:r w:rsidRPr="00537CAA">
        <w:rPr>
          <w:rFonts w:ascii="SimSun" w:eastAsia="新細明體" w:hAnsi="Tahoma" w:cs="SimSun" w:hint="eastAsia"/>
          <w:kern w:val="0"/>
          <w:sz w:val="18"/>
          <w:szCs w:val="18"/>
          <w:lang w:val="zh-CN"/>
        </w:rPr>
        <w:t>）在</w:t>
      </w:r>
      <w:r w:rsidRPr="00537CAA">
        <w:rPr>
          <w:rFonts w:ascii="SimSun" w:eastAsia="新細明體" w:hAnsi="Tahoma" w:cs="SimSun"/>
          <w:kern w:val="0"/>
          <w:sz w:val="18"/>
          <w:szCs w:val="18"/>
          <w:lang w:val="zh-CN"/>
        </w:rPr>
        <w:t>10706</w:t>
      </w:r>
      <w:r w:rsidRPr="00537CAA">
        <w:rPr>
          <w:rFonts w:ascii="SimSun" w:eastAsia="新細明體" w:hAnsi="Tahoma" w:cs="SimSun" w:hint="eastAsia"/>
          <w:kern w:val="0"/>
          <w:sz w:val="18"/>
          <w:szCs w:val="18"/>
          <w:lang w:val="zh-CN"/>
        </w:rPr>
        <w:t>行調用了</w:t>
      </w:r>
      <w:r w:rsidRPr="00537CAA">
        <w:rPr>
          <w:rFonts w:ascii="SimSun" w:eastAsia="新細明體" w:hAnsi="Tahoma" w:cs="SimSun"/>
          <w:kern w:val="0"/>
          <w:sz w:val="18"/>
          <w:szCs w:val="18"/>
          <w:lang w:val="zh-CN"/>
        </w:rPr>
        <w:t>w_intr_wait</w:t>
      </w:r>
      <w:r w:rsidRPr="00537CAA">
        <w:rPr>
          <w:rFonts w:ascii="SimSun" w:eastAsia="新細明體" w:hAnsi="Tahoma" w:cs="SimSun" w:hint="eastAsia"/>
          <w:kern w:val="0"/>
          <w:sz w:val="18"/>
          <w:szCs w:val="18"/>
          <w:lang w:val="zh-CN"/>
        </w:rPr>
        <w:t>。</w:t>
      </w:r>
      <w:r w:rsidRPr="00537CAA">
        <w:rPr>
          <w:rFonts w:ascii="SimSun" w:eastAsia="新細明體" w:hAnsi="Tahoma" w:cs="SimSun" w:hint="eastAsia"/>
          <w:kern w:val="0"/>
          <w:sz w:val="18"/>
          <w:szCs w:val="18"/>
          <w:lang w:val="zh-CN" w:eastAsia="zh-TW"/>
        </w:rPr>
        <w:t>以後我們將詳細討論這個函數，但是現在僅說明一下它調用了</w:t>
      </w:r>
      <w:r w:rsidRPr="00537CAA">
        <w:rPr>
          <w:rFonts w:ascii="SimSun" w:eastAsia="新細明體" w:hAnsi="Tahoma" w:cs="SimSun"/>
          <w:kern w:val="0"/>
          <w:sz w:val="18"/>
          <w:szCs w:val="18"/>
          <w:lang w:val="zh-CN" w:eastAsia="zh-TW"/>
        </w:rPr>
        <w:t>receive</w:t>
      </w:r>
      <w:r w:rsidRPr="00537CAA">
        <w:rPr>
          <w:rFonts w:ascii="SimSun" w:eastAsia="新細明體" w:hAnsi="Tahoma" w:cs="SimSun" w:hint="eastAsia"/>
          <w:kern w:val="0"/>
          <w:sz w:val="18"/>
          <w:szCs w:val="18"/>
          <w:lang w:val="zh-CN" w:eastAsia="zh-TW"/>
        </w:rPr>
        <w:t>函數，這樣磁片任務將被封鎖。</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一段時間以後，對</w:t>
      </w:r>
      <w:r w:rsidRPr="00537CAA">
        <w:rPr>
          <w:rFonts w:ascii="SimSun" w:eastAsia="新細明體" w:hAnsi="Tahoma" w:cs="SimSun"/>
          <w:kern w:val="0"/>
          <w:sz w:val="18"/>
          <w:szCs w:val="18"/>
          <w:lang w:val="zh-CN" w:eastAsia="zh-TW"/>
        </w:rPr>
        <w:t>w_intr_wait</w:t>
      </w:r>
      <w:r w:rsidRPr="00537CAA">
        <w:rPr>
          <w:rFonts w:ascii="SimSun" w:eastAsia="新細明體" w:hAnsi="Tahoma" w:cs="SimSun" w:hint="eastAsia"/>
          <w:kern w:val="0"/>
          <w:sz w:val="18"/>
          <w:szCs w:val="18"/>
          <w:lang w:val="zh-CN" w:eastAsia="zh-TW"/>
        </w:rPr>
        <w:t>的調用返回，時間的長短取決於是否涉及到尋道。雖然有些控制器支援了</w:t>
      </w:r>
      <w:r w:rsidRPr="00537CAA">
        <w:rPr>
          <w:rFonts w:ascii="SimSun" w:eastAsia="新細明體" w:hAnsi="Tahoma" w:cs="SimSun"/>
          <w:kern w:val="0"/>
          <w:sz w:val="18"/>
          <w:szCs w:val="18"/>
          <w:lang w:val="zh-CN" w:eastAsia="zh-TW"/>
        </w:rPr>
        <w:t>DMA</w:t>
      </w:r>
      <w:r w:rsidRPr="00537CAA">
        <w:rPr>
          <w:rFonts w:ascii="SimSun" w:eastAsia="新細明體" w:hAnsi="Tahoma" w:cs="SimSun" w:hint="eastAsia"/>
          <w:kern w:val="0"/>
          <w:sz w:val="18"/>
          <w:szCs w:val="18"/>
          <w:lang w:val="zh-CN" w:eastAsia="zh-TW"/>
        </w:rPr>
        <w:t>，但這個驅動程式並未使用，而是使用了程式</w:t>
      </w:r>
      <w:r w:rsidRPr="00537CAA">
        <w:rPr>
          <w:rFonts w:ascii="SimSun" w:eastAsia="新細明體" w:hAnsi="Tahoma" w:cs="SimSun"/>
          <w:kern w:val="0"/>
          <w:sz w:val="18"/>
          <w:szCs w:val="18"/>
          <w:lang w:val="zh-CN" w:eastAsia="zh-TW"/>
        </w:rPr>
        <w:t>I/O</w:t>
      </w:r>
      <w:r w:rsidRPr="00537CAA">
        <w:rPr>
          <w:rFonts w:ascii="SimSun" w:eastAsia="新細明體" w:hAnsi="Tahoma" w:cs="SimSun" w:hint="eastAsia"/>
          <w:kern w:val="0"/>
          <w:sz w:val="18"/>
          <w:szCs w:val="18"/>
          <w:lang w:val="zh-CN" w:eastAsia="zh-TW"/>
        </w:rPr>
        <w:t>方式。如果</w:t>
      </w:r>
      <w:r w:rsidRPr="00537CAA">
        <w:rPr>
          <w:rFonts w:ascii="SimSun" w:eastAsia="新細明體" w:hAnsi="Tahoma" w:cs="SimSun"/>
          <w:kern w:val="0"/>
          <w:sz w:val="18"/>
          <w:szCs w:val="18"/>
          <w:lang w:val="zh-CN" w:eastAsia="zh-TW"/>
        </w:rPr>
        <w:t>w_intr_wait</w:t>
      </w:r>
      <w:r w:rsidRPr="00537CAA">
        <w:rPr>
          <w:rFonts w:ascii="SimSun" w:eastAsia="新細明體" w:hAnsi="Tahoma" w:cs="SimSun" w:hint="eastAsia"/>
          <w:kern w:val="0"/>
          <w:sz w:val="18"/>
          <w:szCs w:val="18"/>
          <w:lang w:val="zh-CN" w:eastAsia="zh-TW"/>
        </w:rPr>
        <w:t>正確返回而且沒有出錯，組合語言函數</w:t>
      </w:r>
      <w:r w:rsidRPr="00537CAA">
        <w:rPr>
          <w:rFonts w:ascii="SimSun" w:eastAsia="新細明體" w:hAnsi="Tahoma" w:cs="SimSun"/>
          <w:kern w:val="0"/>
          <w:sz w:val="18"/>
          <w:szCs w:val="18"/>
          <w:lang w:val="zh-CN" w:eastAsia="zh-TW"/>
        </w:rPr>
        <w:t>port_read</w:t>
      </w:r>
      <w:r w:rsidRPr="00537CAA">
        <w:rPr>
          <w:rFonts w:ascii="SimSun" w:eastAsia="新細明體" w:hAnsi="Tahoma" w:cs="SimSun" w:hint="eastAsia"/>
          <w:kern w:val="0"/>
          <w:sz w:val="18"/>
          <w:szCs w:val="18"/>
          <w:lang w:val="zh-CN" w:eastAsia="zh-TW"/>
        </w:rPr>
        <w:t>將從控制器的資料埠傳輸</w:t>
      </w:r>
      <w:r w:rsidRPr="00537CAA">
        <w:rPr>
          <w:rFonts w:ascii="SimSun" w:eastAsia="新細明體" w:hAnsi="Tahoma" w:cs="SimSun"/>
          <w:kern w:val="0"/>
          <w:sz w:val="18"/>
          <w:szCs w:val="18"/>
          <w:lang w:val="zh-CN" w:eastAsia="zh-TW"/>
        </w:rPr>
        <w:t>SECTOR_SIZE</w:t>
      </w:r>
      <w:r w:rsidRPr="00537CAA">
        <w:rPr>
          <w:rFonts w:ascii="SimSun" w:eastAsia="新細明體" w:hAnsi="Tahoma" w:cs="SimSun" w:hint="eastAsia"/>
          <w:kern w:val="0"/>
          <w:sz w:val="18"/>
          <w:szCs w:val="18"/>
          <w:lang w:val="zh-CN" w:eastAsia="zh-TW"/>
        </w:rPr>
        <w:t>位元組的資料到目的地址，該位址位於檔案系統塊緩衝區中。然後根據成功的資料傳輸調整各種位址和計數以記錄該次成功的資料傳輸。最後，如果當前請求的位元組計數減少為零，就把指向請求陣列的指標向下移動以指向下一個請求（</w:t>
      </w:r>
      <w:r w:rsidRPr="00537CAA">
        <w:rPr>
          <w:rFonts w:ascii="SimSun" w:eastAsia="新細明體" w:hAnsi="Tahoma" w:cs="SimSun"/>
          <w:kern w:val="0"/>
          <w:sz w:val="18"/>
          <w:szCs w:val="18"/>
          <w:lang w:val="zh-CN" w:eastAsia="zh-TW"/>
        </w:rPr>
        <w:t>10714</w:t>
      </w:r>
      <w:r w:rsidRPr="00537CAA">
        <w:rPr>
          <w:rFonts w:ascii="SimSun" w:eastAsia="新細明體" w:hAnsi="Tahoma" w:cs="SimSun" w:hint="eastAsia"/>
          <w:kern w:val="0"/>
          <w:sz w:val="18"/>
          <w:szCs w:val="18"/>
          <w:lang w:val="zh-CN" w:eastAsia="zh-TW"/>
        </w:rPr>
        <w:t>行）。</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在</w:t>
      </w:r>
      <w:r w:rsidRPr="00537CAA">
        <w:rPr>
          <w:rFonts w:ascii="SimSun" w:eastAsia="新細明體" w:hAnsi="Tahoma" w:cs="SimSun"/>
          <w:kern w:val="0"/>
          <w:sz w:val="18"/>
          <w:szCs w:val="18"/>
          <w:lang w:val="zh-CN" w:eastAsia="zh-TW"/>
        </w:rPr>
        <w:t>DEV_WRITE</w:t>
      </w:r>
      <w:r w:rsidRPr="00537CAA">
        <w:rPr>
          <w:rFonts w:ascii="SimSun" w:eastAsia="新細明體" w:hAnsi="Tahoma" w:cs="SimSun" w:hint="eastAsia"/>
          <w:kern w:val="0"/>
          <w:sz w:val="18"/>
          <w:szCs w:val="18"/>
          <w:lang w:val="zh-CN" w:eastAsia="zh-TW"/>
        </w:rPr>
        <w:t>命令的情況下，第一部分設置命令參數並把命令送入控制器。在命令參數中除了命令操作碼以外和讀操作是一樣的。但對寫操作而言，後續事件的順序是不同的。首先要等待控制器發信號通知它準備好接收資料（</w:t>
      </w:r>
      <w:r w:rsidRPr="00537CAA">
        <w:rPr>
          <w:rFonts w:ascii="SimSun" w:eastAsia="新細明體" w:hAnsi="Tahoma" w:cs="SimSun"/>
          <w:kern w:val="0"/>
          <w:sz w:val="18"/>
          <w:szCs w:val="18"/>
          <w:lang w:val="zh-CN" w:eastAsia="zh-TW"/>
        </w:rPr>
        <w:t>10724</w:t>
      </w:r>
      <w:r w:rsidRPr="00537CAA">
        <w:rPr>
          <w:rFonts w:ascii="SimSun" w:eastAsia="新細明體" w:hAnsi="Tahoma" w:cs="SimSun" w:hint="eastAsia"/>
          <w:kern w:val="0"/>
          <w:sz w:val="18"/>
          <w:szCs w:val="18"/>
          <w:lang w:val="zh-CN" w:eastAsia="zh-TW"/>
        </w:rPr>
        <w:t>行）。</w:t>
      </w:r>
      <w:r w:rsidRPr="00537CAA">
        <w:rPr>
          <w:rFonts w:ascii="SimSun" w:eastAsia="新細明體" w:hAnsi="Tahoma" w:cs="SimSun"/>
          <w:kern w:val="0"/>
          <w:sz w:val="18"/>
          <w:szCs w:val="18"/>
          <w:lang w:val="zh-CN" w:eastAsia="zh-TW"/>
        </w:rPr>
        <w:t>wait_for</w:t>
      </w:r>
      <w:r w:rsidRPr="00537CAA">
        <w:rPr>
          <w:rFonts w:ascii="SimSun" w:eastAsia="新細明體" w:hAnsi="Tahoma" w:cs="SimSun" w:hint="eastAsia"/>
          <w:kern w:val="0"/>
          <w:sz w:val="18"/>
          <w:szCs w:val="18"/>
          <w:lang w:val="zh-CN" w:eastAsia="zh-TW"/>
        </w:rPr>
        <w:t>是一個宏，一般很快即可返回。我們在後面還要進一步討論它。現在我們僅僅說明等待最終會超時，但我們希望很少有長時間的超時。然後使用</w:t>
      </w:r>
      <w:r w:rsidRPr="00537CAA">
        <w:rPr>
          <w:rFonts w:ascii="SimSun" w:eastAsia="新細明體" w:hAnsi="Tahoma" w:cs="SimSun"/>
          <w:kern w:val="0"/>
          <w:sz w:val="18"/>
          <w:szCs w:val="18"/>
          <w:lang w:val="zh-CN" w:eastAsia="zh-TW"/>
        </w:rPr>
        <w:t>port_write</w:t>
      </w:r>
      <w:r w:rsidRPr="00537CAA">
        <w:rPr>
          <w:rFonts w:ascii="SimSun" w:eastAsia="新細明體" w:hAnsi="Tahoma" w:cs="SimSun" w:hint="eastAsia"/>
          <w:kern w:val="0"/>
          <w:sz w:val="18"/>
          <w:szCs w:val="18"/>
          <w:lang w:val="zh-CN" w:eastAsia="zh-TW"/>
        </w:rPr>
        <w:t>函數（</w:t>
      </w:r>
      <w:r w:rsidRPr="00537CAA">
        <w:rPr>
          <w:rFonts w:ascii="SimSun" w:eastAsia="新細明體" w:hAnsi="Tahoma" w:cs="SimSun"/>
          <w:kern w:val="0"/>
          <w:sz w:val="18"/>
          <w:szCs w:val="18"/>
          <w:lang w:val="zh-CN" w:eastAsia="zh-TW"/>
        </w:rPr>
        <w:t>10729</w:t>
      </w:r>
      <w:r w:rsidRPr="00537CAA">
        <w:rPr>
          <w:rFonts w:ascii="SimSun" w:eastAsia="新細明體" w:hAnsi="Tahoma" w:cs="SimSun" w:hint="eastAsia"/>
          <w:kern w:val="0"/>
          <w:sz w:val="18"/>
          <w:szCs w:val="18"/>
          <w:lang w:val="zh-CN" w:eastAsia="zh-TW"/>
        </w:rPr>
        <w:t>行）把資料由記憶體傳輸到控制器的資料埠，這時要調用</w:t>
      </w:r>
      <w:r w:rsidRPr="00537CAA">
        <w:rPr>
          <w:rFonts w:ascii="SimSun" w:eastAsia="新細明體" w:hAnsi="Tahoma" w:cs="SimSun"/>
          <w:kern w:val="0"/>
          <w:sz w:val="18"/>
          <w:szCs w:val="18"/>
          <w:lang w:val="zh-CN" w:eastAsia="zh-TW"/>
        </w:rPr>
        <w:t>w_intr_wait</w:t>
      </w:r>
      <w:r w:rsidRPr="00537CAA">
        <w:rPr>
          <w:rFonts w:ascii="SimSun" w:eastAsia="新細明體" w:hAnsi="Tahoma" w:cs="SimSun" w:hint="eastAsia"/>
          <w:kern w:val="0"/>
          <w:sz w:val="18"/>
          <w:szCs w:val="18"/>
          <w:lang w:val="zh-CN" w:eastAsia="zh-TW"/>
        </w:rPr>
        <w:t>函數，阻塞磁片任務。當中斷到來時，磁片任務被喚醒並記錄薄記（</w:t>
      </w:r>
      <w:r w:rsidRPr="00537CAA">
        <w:rPr>
          <w:rFonts w:ascii="SimSun" w:eastAsia="新細明體" w:hAnsi="Tahoma" w:cs="SimSun"/>
          <w:kern w:val="0"/>
          <w:sz w:val="18"/>
          <w:szCs w:val="18"/>
          <w:lang w:val="zh-CN" w:eastAsia="zh-TW"/>
        </w:rPr>
        <w:t>10736</w:t>
      </w:r>
      <w:r w:rsidRPr="00537CAA">
        <w:rPr>
          <w:rFonts w:ascii="SimSun" w:eastAsia="新細明體" w:hAnsi="Tahoma" w:cs="SimSun" w:hint="eastAsia"/>
          <w:kern w:val="0"/>
          <w:sz w:val="18"/>
          <w:szCs w:val="18"/>
          <w:lang w:val="zh-CN" w:eastAsia="zh-TW"/>
        </w:rPr>
        <w:t>至</w:t>
      </w:r>
      <w:r w:rsidRPr="00537CAA">
        <w:rPr>
          <w:rFonts w:ascii="SimSun" w:eastAsia="新細明體" w:hAnsi="Tahoma" w:cs="SimSun"/>
          <w:kern w:val="0"/>
          <w:sz w:val="18"/>
          <w:szCs w:val="18"/>
          <w:lang w:val="zh-CN" w:eastAsia="zh-TW"/>
        </w:rPr>
        <w:t>10739</w:t>
      </w:r>
      <w:r w:rsidRPr="00537CAA">
        <w:rPr>
          <w:rFonts w:ascii="SimSun" w:eastAsia="新細明體" w:hAnsi="Tahoma" w:cs="SimSun" w:hint="eastAsia"/>
          <w:kern w:val="0"/>
          <w:sz w:val="18"/>
          <w:szCs w:val="18"/>
          <w:lang w:val="zh-CN" w:eastAsia="zh-TW"/>
        </w:rPr>
        <w:t>行）。</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最後，如果在讀寫時出錯，必須對出錯進行處理。如果控制器告訴驅動程式由於磁區損壞而出錯，那麼就沒有必要重試了。但對其他類型的出錯至少在某種程度上值得重試一次。這裡所說的程度由出錯計數確定，如果出錯計數達到了</w:t>
      </w:r>
      <w:r w:rsidRPr="00537CAA">
        <w:rPr>
          <w:rFonts w:ascii="SimSun" w:eastAsia="新細明體" w:hAnsi="Tahoma" w:cs="SimSun"/>
          <w:kern w:val="0"/>
          <w:sz w:val="18"/>
          <w:szCs w:val="18"/>
          <w:lang w:val="zh-CN" w:eastAsia="zh-TW"/>
        </w:rPr>
        <w:t>MAX_ERROR</w:t>
      </w:r>
      <w:r w:rsidRPr="00537CAA">
        <w:rPr>
          <w:rFonts w:ascii="SimSun" w:eastAsia="新細明體" w:hAnsi="Tahoma" w:cs="SimSun" w:hint="eastAsia"/>
          <w:kern w:val="0"/>
          <w:sz w:val="18"/>
          <w:szCs w:val="18"/>
          <w:lang w:val="zh-CN" w:eastAsia="zh-TW"/>
        </w:rPr>
        <w:t>就放棄重試。當達到</w:t>
      </w:r>
      <w:r w:rsidRPr="00537CAA">
        <w:rPr>
          <w:rFonts w:ascii="SimSun" w:eastAsia="新細明體" w:hAnsi="Tahoma" w:cs="SimSun"/>
          <w:kern w:val="0"/>
          <w:sz w:val="18"/>
          <w:szCs w:val="18"/>
          <w:lang w:val="zh-CN" w:eastAsia="zh-TW"/>
        </w:rPr>
        <w:t>MAX_ERROR/2</w:t>
      </w:r>
      <w:r w:rsidRPr="00537CAA">
        <w:rPr>
          <w:rFonts w:ascii="SimSun" w:eastAsia="新細明體" w:hAnsi="Tahoma" w:cs="SimSun" w:hint="eastAsia"/>
          <w:kern w:val="0"/>
          <w:sz w:val="18"/>
          <w:szCs w:val="18"/>
          <w:lang w:val="zh-CN" w:eastAsia="zh-TW"/>
        </w:rPr>
        <w:t>時，調用</w:t>
      </w:r>
      <w:r w:rsidRPr="00537CAA">
        <w:rPr>
          <w:rFonts w:ascii="SimSun" w:eastAsia="新細明體" w:hAnsi="Tahoma" w:cs="SimSun"/>
          <w:kern w:val="0"/>
          <w:sz w:val="18"/>
          <w:szCs w:val="18"/>
          <w:lang w:val="zh-CN" w:eastAsia="zh-TW"/>
        </w:rPr>
        <w:t>w_need_reset</w:t>
      </w:r>
      <w:r w:rsidRPr="00537CAA">
        <w:rPr>
          <w:rFonts w:ascii="SimSun" w:eastAsia="新細明體" w:hAnsi="Tahoma" w:cs="SimSun" w:hint="eastAsia"/>
          <w:kern w:val="0"/>
          <w:sz w:val="18"/>
          <w:szCs w:val="18"/>
          <w:lang w:val="zh-CN" w:eastAsia="zh-TW"/>
        </w:rPr>
        <w:t>實現當重試時強制重新初始化。不過，如果請求是可選的（由</w:t>
      </w:r>
      <w:r w:rsidRPr="00537CAA">
        <w:rPr>
          <w:rFonts w:ascii="SimSun" w:eastAsia="新細明體" w:hAnsi="Tahoma" w:cs="SimSun"/>
          <w:kern w:val="0"/>
          <w:sz w:val="18"/>
          <w:szCs w:val="18"/>
          <w:lang w:val="zh-CN" w:eastAsia="zh-TW"/>
        </w:rPr>
        <w:t>SCATTERED_IO</w:t>
      </w:r>
      <w:r w:rsidRPr="00537CAA">
        <w:rPr>
          <w:rFonts w:ascii="SimSun" w:eastAsia="新細明體" w:hAnsi="Tahoma" w:cs="SimSun" w:hint="eastAsia"/>
          <w:kern w:val="0"/>
          <w:sz w:val="18"/>
          <w:szCs w:val="18"/>
          <w:lang w:val="zh-CN" w:eastAsia="zh-TW"/>
        </w:rPr>
        <w:t>請求確定），不進行重試。</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無論</w:t>
      </w:r>
      <w:r w:rsidRPr="00537CAA">
        <w:rPr>
          <w:rFonts w:ascii="SimSun" w:eastAsia="新細明體" w:hAnsi="Tahoma" w:cs="SimSun"/>
          <w:kern w:val="0"/>
          <w:sz w:val="18"/>
          <w:szCs w:val="18"/>
          <w:lang w:val="zh-CN" w:eastAsia="zh-TW"/>
        </w:rPr>
        <w:t>w_finish</w:t>
      </w:r>
      <w:r w:rsidRPr="00537CAA">
        <w:rPr>
          <w:rFonts w:ascii="SimSun" w:eastAsia="新細明體" w:hAnsi="Tahoma" w:cs="SimSun" w:hint="eastAsia"/>
          <w:kern w:val="0"/>
          <w:sz w:val="18"/>
          <w:szCs w:val="18"/>
          <w:lang w:val="zh-CN" w:eastAsia="zh-TW"/>
        </w:rPr>
        <w:t>無錯終止還是出錯終止，變數</w:t>
      </w:r>
      <w:r w:rsidRPr="00537CAA">
        <w:rPr>
          <w:rFonts w:ascii="SimSun" w:eastAsia="新細明體" w:hAnsi="Tahoma" w:cs="SimSun"/>
          <w:kern w:val="0"/>
          <w:sz w:val="18"/>
          <w:szCs w:val="18"/>
          <w:lang w:val="zh-CN" w:eastAsia="zh-TW"/>
        </w:rPr>
        <w:t>w_command</w:t>
      </w:r>
      <w:r w:rsidRPr="00537CAA">
        <w:rPr>
          <w:rFonts w:ascii="SimSun" w:eastAsia="新細明體" w:hAnsi="Tahoma" w:cs="SimSun" w:hint="eastAsia"/>
          <w:kern w:val="0"/>
          <w:sz w:val="18"/>
          <w:szCs w:val="18"/>
          <w:lang w:val="zh-CN" w:eastAsia="zh-TW"/>
        </w:rPr>
        <w:t>總要設置為</w:t>
      </w:r>
      <w:r w:rsidRPr="00537CAA">
        <w:rPr>
          <w:rFonts w:ascii="SimSun" w:eastAsia="新細明體" w:hAnsi="Tahoma" w:cs="SimSun"/>
          <w:kern w:val="0"/>
          <w:sz w:val="18"/>
          <w:szCs w:val="18"/>
          <w:lang w:val="zh-CN" w:eastAsia="zh-TW"/>
        </w:rPr>
        <w:t>CMD_IDLE</w:t>
      </w:r>
      <w:r w:rsidRPr="00537CAA">
        <w:rPr>
          <w:rFonts w:ascii="SimSun" w:eastAsia="新細明體" w:hAnsi="Tahoma" w:cs="SimSun" w:hint="eastAsia"/>
          <w:kern w:val="0"/>
          <w:sz w:val="18"/>
          <w:szCs w:val="18"/>
          <w:lang w:val="zh-CN" w:eastAsia="zh-TW"/>
        </w:rPr>
        <w:t>。這使得其他的函數可以確定不是因為在試圖完成某個操作後由於機械或電子的故障引起出錯而產生了一個中斷。</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通過一組寄存器控制磁碟控制卡，在某些系統中，這組寄存器可以被映射為一段存儲區，但在</w:t>
      </w:r>
      <w:r w:rsidRPr="00537CAA">
        <w:rPr>
          <w:rFonts w:ascii="SimSun" w:eastAsia="新細明體" w:hAnsi="Tahoma" w:cs="SimSun"/>
          <w:kern w:val="0"/>
          <w:sz w:val="18"/>
          <w:szCs w:val="18"/>
          <w:lang w:val="zh-CN" w:eastAsia="zh-TW"/>
        </w:rPr>
        <w:t>IBM</w:t>
      </w:r>
      <w:r w:rsidRPr="00537CAA">
        <w:rPr>
          <w:rFonts w:ascii="SimSun" w:eastAsia="新細明體" w:hAnsi="Tahoma" w:cs="SimSun" w:hint="eastAsia"/>
          <w:kern w:val="0"/>
          <w:sz w:val="18"/>
          <w:szCs w:val="18"/>
          <w:lang w:val="zh-CN" w:eastAsia="zh-TW"/>
        </w:rPr>
        <w:t>相容的機器中為</w:t>
      </w:r>
      <w:r w:rsidRPr="00537CAA">
        <w:rPr>
          <w:rFonts w:ascii="SimSun" w:eastAsia="新細明體" w:hAnsi="Tahoma" w:cs="SimSun"/>
          <w:kern w:val="0"/>
          <w:sz w:val="18"/>
          <w:szCs w:val="18"/>
          <w:lang w:val="zh-CN" w:eastAsia="zh-TW"/>
        </w:rPr>
        <w:t>I/O</w:t>
      </w:r>
      <w:r w:rsidRPr="00537CAA">
        <w:rPr>
          <w:rFonts w:ascii="SimSun" w:eastAsia="新細明體" w:hAnsi="Tahoma" w:cs="SimSun" w:hint="eastAsia"/>
          <w:kern w:val="0"/>
          <w:sz w:val="18"/>
          <w:szCs w:val="18"/>
          <w:lang w:val="zh-CN" w:eastAsia="zh-TW"/>
        </w:rPr>
        <w:t>埠。標準</w:t>
      </w:r>
      <w:r w:rsidRPr="00537CAA">
        <w:rPr>
          <w:rFonts w:ascii="SimSun" w:eastAsia="新細明體" w:hAnsi="Tahoma" w:cs="SimSun"/>
          <w:kern w:val="0"/>
          <w:sz w:val="18"/>
          <w:szCs w:val="18"/>
          <w:lang w:val="zh-CN" w:eastAsia="zh-TW"/>
        </w:rPr>
        <w:t>IBM</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AT</w:t>
      </w:r>
      <w:r w:rsidRPr="00537CAA">
        <w:rPr>
          <w:rFonts w:ascii="SimSun" w:eastAsia="新細明體" w:hAnsi="Tahoma" w:cs="SimSun" w:hint="eastAsia"/>
          <w:kern w:val="0"/>
          <w:sz w:val="18"/>
          <w:szCs w:val="18"/>
          <w:lang w:val="zh-CN" w:eastAsia="zh-TW"/>
        </w:rPr>
        <w:t>類的硬碟控制器使用的寄存器示於圖</w:t>
      </w:r>
      <w:r w:rsidRPr="00537CAA">
        <w:rPr>
          <w:rFonts w:ascii="SimSun" w:eastAsia="新細明體" w:hAnsi="Tahoma" w:cs="SimSun"/>
          <w:kern w:val="0"/>
          <w:sz w:val="18"/>
          <w:szCs w:val="18"/>
          <w:lang w:val="zh-CN" w:eastAsia="zh-TW"/>
        </w:rPr>
        <w:t>3</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22</w:t>
      </w:r>
      <w:r w:rsidRPr="00537CAA">
        <w:rPr>
          <w:rFonts w:ascii="SimSun" w:eastAsia="新細明體" w:hAnsi="Tahoma" w:cs="SimSun" w:hint="eastAsia"/>
          <w:kern w:val="0"/>
          <w:sz w:val="18"/>
          <w:szCs w:val="18"/>
          <w:lang w:val="zh-CN" w:eastAsia="zh-TW"/>
        </w:rPr>
        <w:t>中。</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這是我們第一次遇到</w:t>
      </w:r>
      <w:r w:rsidRPr="00537CAA">
        <w:rPr>
          <w:rFonts w:ascii="SimSun" w:eastAsia="新細明體" w:hAnsi="Tahoma" w:cs="SimSun"/>
          <w:kern w:val="0"/>
          <w:sz w:val="18"/>
          <w:szCs w:val="18"/>
          <w:lang w:val="zh-CN" w:eastAsia="zh-TW"/>
        </w:rPr>
        <w:t>I/O</w:t>
      </w:r>
      <w:r w:rsidRPr="00537CAA">
        <w:rPr>
          <w:rFonts w:ascii="SimSun" w:eastAsia="新細明體" w:hAnsi="Tahoma" w:cs="SimSun" w:hint="eastAsia"/>
          <w:kern w:val="0"/>
          <w:sz w:val="18"/>
          <w:szCs w:val="18"/>
          <w:lang w:val="zh-CN" w:eastAsia="zh-TW"/>
        </w:rPr>
        <w:t>硬體，說明一下</w:t>
      </w:r>
      <w:r w:rsidRPr="00537CAA">
        <w:rPr>
          <w:rFonts w:ascii="SimSun" w:eastAsia="新細明體" w:hAnsi="Tahoma" w:cs="SimSun"/>
          <w:kern w:val="0"/>
          <w:sz w:val="18"/>
          <w:szCs w:val="18"/>
          <w:lang w:val="zh-CN" w:eastAsia="zh-TW"/>
        </w:rPr>
        <w:t>I/O</w:t>
      </w:r>
      <w:r w:rsidRPr="00537CAA">
        <w:rPr>
          <w:rFonts w:ascii="SimSun" w:eastAsia="新細明體" w:hAnsi="Tahoma" w:cs="SimSun" w:hint="eastAsia"/>
          <w:kern w:val="0"/>
          <w:sz w:val="18"/>
          <w:szCs w:val="18"/>
          <w:lang w:val="zh-CN" w:eastAsia="zh-TW"/>
        </w:rPr>
        <w:t>埠和記憶體位址的幾點不同對我們是有幫助的。一般地，具有相同</w:t>
      </w:r>
      <w:r w:rsidRPr="00537CAA">
        <w:rPr>
          <w:rFonts w:ascii="SimSun" w:eastAsia="新細明體" w:hAnsi="Tahoma" w:cs="SimSun"/>
          <w:kern w:val="0"/>
          <w:sz w:val="18"/>
          <w:szCs w:val="18"/>
          <w:lang w:val="zh-CN" w:eastAsia="zh-TW"/>
        </w:rPr>
        <w:t>I/O</w:t>
      </w:r>
      <w:r w:rsidRPr="00537CAA">
        <w:rPr>
          <w:rFonts w:ascii="SimSun" w:eastAsia="新細明體" w:hAnsi="Tahoma" w:cs="SimSun" w:hint="eastAsia"/>
          <w:kern w:val="0"/>
          <w:sz w:val="18"/>
          <w:szCs w:val="18"/>
          <w:lang w:val="zh-CN" w:eastAsia="zh-TW"/>
        </w:rPr>
        <w:t>位址的輸入輸出埠並不是相同的寄存器，因此寫入某一特定位址的資料不能在以後由讀操作取出來。例如，對於圖</w:t>
      </w:r>
      <w:r w:rsidRPr="00537CAA">
        <w:rPr>
          <w:rFonts w:ascii="SimSun" w:eastAsia="新細明體" w:hAnsi="Tahoma" w:cs="SimSun"/>
          <w:kern w:val="0"/>
          <w:sz w:val="18"/>
          <w:szCs w:val="18"/>
          <w:lang w:val="zh-CN" w:eastAsia="zh-TW"/>
        </w:rPr>
        <w:t>3</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22</w:t>
      </w:r>
      <w:r w:rsidRPr="00537CAA">
        <w:rPr>
          <w:rFonts w:ascii="SimSun" w:eastAsia="新細明體" w:hAnsi="Tahoma" w:cs="SimSun" w:hint="eastAsia"/>
          <w:kern w:val="0"/>
          <w:sz w:val="18"/>
          <w:szCs w:val="18"/>
          <w:lang w:val="zh-CN" w:eastAsia="zh-TW"/>
        </w:rPr>
        <w:t>中的最後一個寄存器位址，當對其讀時為磁碟控制卡狀態，當對其寫時為向磁碟控制卡發命令。一般讀寫</w:t>
      </w:r>
      <w:r w:rsidRPr="00537CAA">
        <w:rPr>
          <w:rFonts w:ascii="SimSun" w:eastAsia="新細明體" w:hAnsi="Tahoma" w:cs="SimSun"/>
          <w:kern w:val="0"/>
          <w:sz w:val="18"/>
          <w:szCs w:val="18"/>
          <w:lang w:val="zh-CN" w:eastAsia="zh-TW"/>
        </w:rPr>
        <w:t>I/O</w:t>
      </w:r>
      <w:r w:rsidRPr="00537CAA">
        <w:rPr>
          <w:rFonts w:ascii="SimSun" w:eastAsia="新細明體" w:hAnsi="Tahoma" w:cs="SimSun" w:hint="eastAsia"/>
          <w:kern w:val="0"/>
          <w:sz w:val="18"/>
          <w:szCs w:val="18"/>
          <w:lang w:val="zh-CN" w:eastAsia="zh-TW"/>
        </w:rPr>
        <w:t>設備寄存器會引起一個獨立於資料傳輸細節動作的發生。</w:t>
      </w:r>
      <w:r w:rsidRPr="00537CAA">
        <w:rPr>
          <w:rFonts w:ascii="SimSun" w:eastAsia="新細明體" w:hAnsi="Tahoma" w:cs="SimSun"/>
          <w:kern w:val="0"/>
          <w:sz w:val="18"/>
          <w:szCs w:val="18"/>
          <w:lang w:val="zh-CN" w:eastAsia="zh-TW"/>
        </w:rPr>
        <w:t>AT</w:t>
      </w:r>
      <w:r w:rsidRPr="00537CAA">
        <w:rPr>
          <w:rFonts w:ascii="SimSun" w:eastAsia="新細明體" w:hAnsi="Tahoma" w:cs="SimSun" w:hint="eastAsia"/>
          <w:kern w:val="0"/>
          <w:sz w:val="18"/>
          <w:szCs w:val="18"/>
          <w:lang w:val="zh-CN" w:eastAsia="zh-TW"/>
        </w:rPr>
        <w:t>磁碟控制卡中的命令寄存器就是這樣的。在使用時，通過把資料寫入低編號的寄存器來選擇讀出或寫入的磁片位址，然後把操作碼寫入命令寄存器。把操作碼寫入命令寄存器將啟動具體的操作。</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圖</w:t>
      </w:r>
      <w:r w:rsidRPr="00537CAA">
        <w:rPr>
          <w:rFonts w:ascii="SimSun" w:eastAsia="新細明體" w:hAnsi="Tahoma" w:cs="SimSun"/>
          <w:kern w:val="0"/>
          <w:sz w:val="18"/>
          <w:szCs w:val="18"/>
          <w:lang w:val="zh-CN" w:eastAsia="zh-TW"/>
        </w:rPr>
        <w:t>3</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22</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a</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IDE</w:t>
      </w:r>
      <w:r w:rsidRPr="00537CAA">
        <w:rPr>
          <w:rFonts w:ascii="SimSun" w:eastAsia="新細明體" w:hAnsi="Tahoma" w:cs="SimSun" w:hint="eastAsia"/>
          <w:kern w:val="0"/>
          <w:sz w:val="18"/>
          <w:szCs w:val="18"/>
          <w:lang w:val="zh-CN" w:eastAsia="zh-TW"/>
        </w:rPr>
        <w:t>硬碟控制器的控制寄存器。括弧中的數是在</w:t>
      </w:r>
      <w:r w:rsidRPr="00537CAA">
        <w:rPr>
          <w:rFonts w:ascii="SimSun" w:eastAsia="新細明體" w:hAnsi="Tahoma" w:cs="SimSun"/>
          <w:kern w:val="0"/>
          <w:sz w:val="18"/>
          <w:szCs w:val="18"/>
          <w:lang w:val="zh-CN" w:eastAsia="zh-TW"/>
        </w:rPr>
        <w:t>LBA</w:t>
      </w:r>
      <w:r w:rsidRPr="00537CAA">
        <w:rPr>
          <w:rFonts w:ascii="SimSun" w:eastAsia="新細明體" w:hAnsi="Tahoma" w:cs="SimSun" w:hint="eastAsia"/>
          <w:kern w:val="0"/>
          <w:sz w:val="18"/>
          <w:szCs w:val="18"/>
          <w:lang w:val="zh-CN" w:eastAsia="zh-TW"/>
        </w:rPr>
        <w:t>模式下每一個寄存器選擇的邏輯塊位址位元。（</w:t>
      </w:r>
      <w:r w:rsidRPr="00537CAA">
        <w:rPr>
          <w:rFonts w:ascii="SimSun" w:eastAsia="新細明體" w:hAnsi="Tahoma" w:cs="SimSun"/>
          <w:kern w:val="0"/>
          <w:sz w:val="18"/>
          <w:szCs w:val="18"/>
          <w:lang w:val="zh-CN" w:eastAsia="zh-TW"/>
        </w:rPr>
        <w:t>b</w:t>
      </w:r>
      <w:r w:rsidRPr="00537CAA">
        <w:rPr>
          <w:rFonts w:ascii="SimSun" w:eastAsia="新細明體" w:hAnsi="Tahoma" w:cs="SimSun" w:hint="eastAsia"/>
          <w:kern w:val="0"/>
          <w:sz w:val="18"/>
          <w:szCs w:val="18"/>
          <w:lang w:val="zh-CN" w:eastAsia="zh-TW"/>
        </w:rPr>
        <w:t>）驅動器</w:t>
      </w:r>
      <w:r w:rsidRPr="00537CAA">
        <w:rPr>
          <w:rFonts w:ascii="SimSun" w:eastAsia="新細明體" w:hAnsi="Tahoma" w:cs="SimSun"/>
          <w:kern w:val="0"/>
          <w:sz w:val="18"/>
          <w:szCs w:val="18"/>
          <w:lang w:val="zh-CN" w:eastAsia="zh-TW"/>
        </w:rPr>
        <w:t>/</w:t>
      </w:r>
      <w:r w:rsidRPr="00537CAA">
        <w:rPr>
          <w:rFonts w:ascii="SimSun" w:eastAsia="新細明體" w:hAnsi="Tahoma" w:cs="SimSun" w:hint="eastAsia"/>
          <w:kern w:val="0"/>
          <w:sz w:val="18"/>
          <w:szCs w:val="18"/>
          <w:lang w:val="zh-CN" w:eastAsia="zh-TW"/>
        </w:rPr>
        <w:t>磁頭</w:t>
      </w:r>
      <w:r w:rsidRPr="00537CAA">
        <w:rPr>
          <w:rFonts w:ascii="SimSun" w:eastAsia="新細明體" w:hAnsi="Tahoma" w:cs="SimSun"/>
          <w:kern w:val="0"/>
          <w:sz w:val="18"/>
          <w:szCs w:val="18"/>
          <w:lang w:val="zh-CN" w:eastAsia="zh-TW"/>
        </w:rPr>
        <w:t xml:space="preserve"> </w:t>
      </w:r>
      <w:r w:rsidRPr="00537CAA">
        <w:rPr>
          <w:rFonts w:ascii="SimSun" w:eastAsia="新細明體" w:hAnsi="Tahoma" w:cs="SimSun" w:hint="eastAsia"/>
          <w:kern w:val="0"/>
          <w:sz w:val="18"/>
          <w:szCs w:val="18"/>
          <w:lang w:val="zh-CN" w:eastAsia="zh-TW"/>
        </w:rPr>
        <w:t>寄存器的選擇域。</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也有這種情況，對於不同的操作模式，寄存器或寄存器中的某些域的使用是不同的。在表中給出的例子中，向第六寄存器的第六位</w:t>
      </w:r>
      <w:r w:rsidRPr="00537CAA">
        <w:rPr>
          <w:rFonts w:ascii="SimSun" w:eastAsia="新細明體" w:hAnsi="Tahoma" w:cs="SimSun"/>
          <w:kern w:val="0"/>
          <w:sz w:val="18"/>
          <w:szCs w:val="18"/>
          <w:lang w:val="zh-CN" w:eastAsia="zh-TW"/>
        </w:rPr>
        <w:t>LBA</w:t>
      </w:r>
      <w:r w:rsidRPr="00537CAA">
        <w:rPr>
          <w:rFonts w:ascii="SimSun" w:eastAsia="新細明體" w:hAnsi="Tahoma" w:cs="SimSun" w:hint="eastAsia"/>
          <w:kern w:val="0"/>
          <w:sz w:val="18"/>
          <w:szCs w:val="18"/>
          <w:lang w:val="zh-CN" w:eastAsia="zh-TW"/>
        </w:rPr>
        <w:t>位寫入</w:t>
      </w:r>
      <w:r w:rsidRPr="00537CAA">
        <w:rPr>
          <w:rFonts w:ascii="SimSun" w:eastAsia="新細明體" w:hAnsi="Tahoma" w:cs="SimSun"/>
          <w:kern w:val="0"/>
          <w:sz w:val="18"/>
          <w:szCs w:val="18"/>
          <w:lang w:val="zh-CN" w:eastAsia="zh-TW"/>
        </w:rPr>
        <w:t>0</w:t>
      </w:r>
      <w:r w:rsidRPr="00537CAA">
        <w:rPr>
          <w:rFonts w:ascii="SimSun" w:eastAsia="新細明體" w:hAnsi="Tahoma" w:cs="SimSun" w:hint="eastAsia"/>
          <w:kern w:val="0"/>
          <w:sz w:val="18"/>
          <w:szCs w:val="18"/>
          <w:lang w:val="zh-CN" w:eastAsia="zh-TW"/>
        </w:rPr>
        <w:t>或寫入</w:t>
      </w:r>
      <w:r w:rsidRPr="00537CAA">
        <w:rPr>
          <w:rFonts w:ascii="SimSun" w:eastAsia="新細明體" w:hAnsi="Tahoma" w:cs="SimSun"/>
          <w:kern w:val="0"/>
          <w:sz w:val="18"/>
          <w:szCs w:val="18"/>
          <w:lang w:val="zh-CN" w:eastAsia="zh-TW"/>
        </w:rPr>
        <w:t>1</w:t>
      </w:r>
      <w:r w:rsidRPr="00537CAA">
        <w:rPr>
          <w:rFonts w:ascii="SimSun" w:eastAsia="新細明體" w:hAnsi="Tahoma" w:cs="SimSun" w:hint="eastAsia"/>
          <w:kern w:val="0"/>
          <w:sz w:val="18"/>
          <w:szCs w:val="18"/>
          <w:lang w:val="zh-CN" w:eastAsia="zh-TW"/>
        </w:rPr>
        <w:t>分別選擇使用</w:t>
      </w:r>
      <w:r w:rsidRPr="00537CAA">
        <w:rPr>
          <w:rFonts w:ascii="SimSun" w:eastAsia="新細明體" w:hAnsi="Tahoma" w:cs="SimSun"/>
          <w:kern w:val="0"/>
          <w:sz w:val="18"/>
          <w:szCs w:val="18"/>
          <w:lang w:val="zh-CN" w:eastAsia="zh-TW"/>
        </w:rPr>
        <w:t>CHS</w:t>
      </w:r>
      <w:r w:rsidRPr="00537CAA">
        <w:rPr>
          <w:rFonts w:ascii="SimSun" w:eastAsia="新細明體" w:hAnsi="Tahoma" w:cs="SimSun" w:hint="eastAsia"/>
          <w:kern w:val="0"/>
          <w:sz w:val="18"/>
          <w:szCs w:val="18"/>
          <w:lang w:val="zh-CN" w:eastAsia="zh-TW"/>
        </w:rPr>
        <w:t>（柱面－磁頭－磁區模式）或</w:t>
      </w:r>
      <w:r w:rsidRPr="00537CAA">
        <w:rPr>
          <w:rFonts w:ascii="SimSun" w:eastAsia="新細明體" w:hAnsi="Tahoma" w:cs="SimSun"/>
          <w:kern w:val="0"/>
          <w:sz w:val="18"/>
          <w:szCs w:val="18"/>
          <w:lang w:val="zh-CN" w:eastAsia="zh-TW"/>
        </w:rPr>
        <w:t>LBA</w:t>
      </w:r>
      <w:r w:rsidRPr="00537CAA">
        <w:rPr>
          <w:rFonts w:ascii="SimSun" w:eastAsia="新細明體" w:hAnsi="Tahoma" w:cs="SimSun" w:hint="eastAsia"/>
          <w:kern w:val="0"/>
          <w:sz w:val="18"/>
          <w:szCs w:val="18"/>
          <w:lang w:val="zh-CN" w:eastAsia="zh-TW"/>
        </w:rPr>
        <w:t>（線性塊定址）模式。向寄存器</w:t>
      </w:r>
      <w:r w:rsidRPr="00537CAA">
        <w:rPr>
          <w:rFonts w:ascii="SimSun" w:eastAsia="新細明體" w:hAnsi="Tahoma" w:cs="SimSun"/>
          <w:kern w:val="0"/>
          <w:sz w:val="18"/>
          <w:szCs w:val="18"/>
          <w:lang w:val="zh-CN" w:eastAsia="zh-TW"/>
        </w:rPr>
        <w:t xml:space="preserve">3 </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4</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 xml:space="preserve"> 5</w:t>
      </w:r>
      <w:r w:rsidRPr="00537CAA">
        <w:rPr>
          <w:rFonts w:ascii="SimSun" w:eastAsia="新細明體" w:hAnsi="Tahoma" w:cs="SimSun" w:hint="eastAsia"/>
          <w:kern w:val="0"/>
          <w:sz w:val="18"/>
          <w:szCs w:val="18"/>
          <w:lang w:val="zh-CN" w:eastAsia="zh-TW"/>
        </w:rPr>
        <w:t>寫入的資料或從寄存器</w:t>
      </w:r>
      <w:r w:rsidRPr="00537CAA">
        <w:rPr>
          <w:rFonts w:ascii="SimSun" w:eastAsia="新細明體" w:hAnsi="Tahoma" w:cs="SimSun"/>
          <w:kern w:val="0"/>
          <w:sz w:val="18"/>
          <w:szCs w:val="18"/>
          <w:lang w:val="zh-CN" w:eastAsia="zh-TW"/>
        </w:rPr>
        <w:t xml:space="preserve">3 </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4</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 xml:space="preserve"> 5</w:t>
      </w:r>
      <w:r w:rsidRPr="00537CAA">
        <w:rPr>
          <w:rFonts w:ascii="SimSun" w:eastAsia="新細明體" w:hAnsi="Tahoma" w:cs="SimSun" w:hint="eastAsia"/>
          <w:kern w:val="0"/>
          <w:sz w:val="18"/>
          <w:szCs w:val="18"/>
          <w:lang w:val="zh-CN" w:eastAsia="zh-TW"/>
        </w:rPr>
        <w:t>讀出的資料以及第六寄存器的低四位元資料由於</w:t>
      </w:r>
      <w:r w:rsidRPr="00537CAA">
        <w:rPr>
          <w:rFonts w:ascii="SimSun" w:eastAsia="新細明體" w:hAnsi="Tahoma" w:cs="SimSun"/>
          <w:kern w:val="0"/>
          <w:sz w:val="18"/>
          <w:szCs w:val="18"/>
          <w:lang w:val="zh-CN" w:eastAsia="zh-TW"/>
        </w:rPr>
        <w:t>LBA</w:t>
      </w:r>
      <w:r w:rsidRPr="00537CAA">
        <w:rPr>
          <w:rFonts w:ascii="SimSun" w:eastAsia="新細明體" w:hAnsi="Tahoma" w:cs="SimSun" w:hint="eastAsia"/>
          <w:kern w:val="0"/>
          <w:sz w:val="18"/>
          <w:szCs w:val="18"/>
          <w:lang w:val="zh-CN" w:eastAsia="zh-TW"/>
        </w:rPr>
        <w:t>位元的不同其解釋是不同的。</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現在我們通過調用</w:t>
      </w:r>
      <w:r w:rsidRPr="00537CAA">
        <w:rPr>
          <w:rFonts w:ascii="SimSun" w:eastAsia="新細明體" w:hAnsi="Tahoma" w:cs="SimSun"/>
          <w:kern w:val="0"/>
          <w:sz w:val="18"/>
          <w:szCs w:val="18"/>
          <w:lang w:val="zh-CN" w:eastAsia="zh-TW"/>
        </w:rPr>
        <w:t>com_out</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10771</w:t>
      </w:r>
      <w:r w:rsidRPr="00537CAA">
        <w:rPr>
          <w:rFonts w:ascii="SimSun" w:eastAsia="新細明體" w:hAnsi="Tahoma" w:cs="SimSun" w:hint="eastAsia"/>
          <w:kern w:val="0"/>
          <w:sz w:val="18"/>
          <w:szCs w:val="18"/>
          <w:lang w:val="zh-CN" w:eastAsia="zh-TW"/>
        </w:rPr>
        <w:t>行）來研究以下命令是如何發送到控制器的。在改變任何寄存器的內容以前，通過讀狀態寄存器來確定控制器不忙。這個工作是通過檢查</w:t>
      </w:r>
      <w:r w:rsidRPr="00537CAA">
        <w:rPr>
          <w:rFonts w:ascii="SimSun" w:eastAsia="新細明體" w:hAnsi="Tahoma" w:cs="SimSun"/>
          <w:kern w:val="0"/>
          <w:sz w:val="18"/>
          <w:szCs w:val="18"/>
          <w:lang w:val="zh-CN" w:eastAsia="zh-TW"/>
        </w:rPr>
        <w:t>STATUS_BSY</w:t>
      </w:r>
      <w:r w:rsidRPr="00537CAA">
        <w:rPr>
          <w:rFonts w:ascii="SimSun" w:eastAsia="新細明體" w:hAnsi="Tahoma" w:cs="SimSun" w:hint="eastAsia"/>
          <w:kern w:val="0"/>
          <w:sz w:val="18"/>
          <w:szCs w:val="18"/>
          <w:lang w:val="zh-CN" w:eastAsia="zh-TW"/>
        </w:rPr>
        <w:t>位而完成的。在這裡速度是重要的。一般磁碟控制卡總是準備好的或在很短的時間內即可準備好，所以，採用了忙等待的方法。在</w:t>
      </w:r>
      <w:r w:rsidRPr="00537CAA">
        <w:rPr>
          <w:rFonts w:ascii="SimSun" w:eastAsia="新細明體" w:hAnsi="Tahoma" w:cs="SimSun"/>
          <w:kern w:val="0"/>
          <w:sz w:val="18"/>
          <w:szCs w:val="18"/>
          <w:lang w:val="zh-CN" w:eastAsia="zh-TW"/>
        </w:rPr>
        <w:t>10779</w:t>
      </w:r>
      <w:r w:rsidRPr="00537CAA">
        <w:rPr>
          <w:rFonts w:ascii="SimSun" w:eastAsia="新細明體" w:hAnsi="Tahoma" w:cs="SimSun" w:hint="eastAsia"/>
          <w:kern w:val="0"/>
          <w:sz w:val="18"/>
          <w:szCs w:val="18"/>
          <w:lang w:val="zh-CN" w:eastAsia="zh-TW"/>
        </w:rPr>
        <w:t>行調用了</w:t>
      </w:r>
      <w:r w:rsidRPr="00537CAA">
        <w:rPr>
          <w:rFonts w:ascii="SimSun" w:eastAsia="新細明體" w:hAnsi="Tahoma" w:cs="SimSun"/>
          <w:kern w:val="0"/>
          <w:sz w:val="18"/>
          <w:szCs w:val="18"/>
          <w:lang w:val="zh-CN" w:eastAsia="zh-TW"/>
        </w:rPr>
        <w:t>waitfor</w:t>
      </w:r>
      <w:r w:rsidRPr="00537CAA">
        <w:rPr>
          <w:rFonts w:ascii="SimSun" w:eastAsia="新細明體" w:hAnsi="Tahoma" w:cs="SimSun" w:hint="eastAsia"/>
          <w:kern w:val="0"/>
          <w:sz w:val="18"/>
          <w:szCs w:val="18"/>
          <w:lang w:val="zh-CN" w:eastAsia="zh-TW"/>
        </w:rPr>
        <w:t>來測試</w:t>
      </w:r>
      <w:r w:rsidRPr="00537CAA">
        <w:rPr>
          <w:rFonts w:ascii="SimSun" w:eastAsia="新細明體" w:hAnsi="Tahoma" w:cs="SimSun"/>
          <w:kern w:val="0"/>
          <w:sz w:val="18"/>
          <w:szCs w:val="18"/>
          <w:lang w:val="zh-CN" w:eastAsia="zh-TW"/>
        </w:rPr>
        <w:t>STATUS</w:t>
      </w:r>
      <w:r w:rsidRPr="00537CAA">
        <w:rPr>
          <w:rFonts w:ascii="SimSun" w:eastAsia="新細明體" w:hAnsi="Tahoma" w:cs="SimSun" w:hint="eastAsia"/>
          <w:kern w:val="0"/>
          <w:sz w:val="18"/>
          <w:szCs w:val="18"/>
          <w:lang w:val="zh-CN" w:eastAsia="zh-TW"/>
        </w:rPr>
        <w:t>位元，為了提高回應速度，</w:t>
      </w:r>
      <w:r w:rsidRPr="00537CAA">
        <w:rPr>
          <w:rFonts w:ascii="SimSun" w:eastAsia="新細明體" w:hAnsi="Tahoma" w:cs="SimSun"/>
          <w:kern w:val="0"/>
          <w:sz w:val="18"/>
          <w:szCs w:val="18"/>
          <w:lang w:val="zh-CN" w:eastAsia="zh-TW"/>
        </w:rPr>
        <w:t>waitfor</w:t>
      </w:r>
      <w:r w:rsidRPr="00537CAA">
        <w:rPr>
          <w:rFonts w:ascii="SimSun" w:eastAsia="新細明體" w:hAnsi="Tahoma" w:cs="SimSun" w:hint="eastAsia"/>
          <w:kern w:val="0"/>
          <w:sz w:val="18"/>
          <w:szCs w:val="18"/>
          <w:lang w:val="zh-CN" w:eastAsia="zh-TW"/>
        </w:rPr>
        <w:t>是一個巨集，它在</w:t>
      </w:r>
      <w:r w:rsidRPr="00537CAA">
        <w:rPr>
          <w:rFonts w:ascii="SimSun" w:eastAsia="新細明體" w:hAnsi="Tahoma" w:cs="SimSun"/>
          <w:kern w:val="0"/>
          <w:sz w:val="18"/>
          <w:szCs w:val="18"/>
          <w:lang w:val="zh-CN" w:eastAsia="zh-TW"/>
        </w:rPr>
        <w:t>10268</w:t>
      </w:r>
      <w:r w:rsidRPr="00537CAA">
        <w:rPr>
          <w:rFonts w:ascii="SimSun" w:eastAsia="新細明體" w:hAnsi="Tahoma" w:cs="SimSun" w:hint="eastAsia"/>
          <w:kern w:val="0"/>
          <w:sz w:val="18"/>
          <w:szCs w:val="18"/>
          <w:lang w:val="zh-CN" w:eastAsia="zh-TW"/>
        </w:rPr>
        <w:t>行定義。它使所需的測試只執行一次，以避免當磁片準備好時調用函數產生的開銷。在極少數情況下，當需要等待時，就調用</w:t>
      </w:r>
      <w:r w:rsidRPr="00537CAA">
        <w:rPr>
          <w:rFonts w:ascii="SimSun" w:eastAsia="新細明體" w:hAnsi="Tahoma" w:cs="SimSun"/>
          <w:kern w:val="0"/>
          <w:sz w:val="18"/>
          <w:szCs w:val="18"/>
          <w:lang w:val="zh-CN" w:eastAsia="zh-TW"/>
        </w:rPr>
        <w:t>w_waitfor</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w_waitfor</w:t>
      </w:r>
      <w:r w:rsidRPr="00537CAA">
        <w:rPr>
          <w:rFonts w:ascii="SimSun" w:eastAsia="新細明體" w:hAnsi="Tahoma" w:cs="SimSun" w:hint="eastAsia"/>
          <w:kern w:val="0"/>
          <w:sz w:val="18"/>
          <w:szCs w:val="18"/>
          <w:lang w:val="zh-CN" w:eastAsia="zh-TW"/>
        </w:rPr>
        <w:t>執行迴圈測試直至條件為真或者預定義的超時時間到，因此，如果控制器準備好，那麼將會在最短時間內返回真。如果是暫時性失效，則經過一段時間的延遲後返回真，如果在超過限定時間後還沒有準備好，則返回假。當討論</w:t>
      </w:r>
      <w:r w:rsidRPr="00537CAA">
        <w:rPr>
          <w:rFonts w:ascii="SimSun" w:eastAsia="新細明體" w:hAnsi="Tahoma" w:cs="SimSun"/>
          <w:kern w:val="0"/>
          <w:sz w:val="18"/>
          <w:szCs w:val="18"/>
          <w:lang w:val="zh-CN" w:eastAsia="zh-TW"/>
        </w:rPr>
        <w:t>w_waitfor</w:t>
      </w:r>
      <w:r w:rsidRPr="00537CAA">
        <w:rPr>
          <w:rFonts w:ascii="SimSun" w:eastAsia="新細明體" w:hAnsi="Tahoma" w:cs="SimSun" w:hint="eastAsia"/>
          <w:kern w:val="0"/>
          <w:sz w:val="18"/>
          <w:szCs w:val="18"/>
          <w:lang w:val="zh-CN" w:eastAsia="zh-TW"/>
        </w:rPr>
        <w:t>時，我們將進一步討論超時問題。</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一個控制器可以控制多個驅動器，所以一旦確定控制器準備好，通過向控制器寫一個位元組來選擇驅動器、磁頭和操作模式（</w:t>
      </w:r>
      <w:r w:rsidRPr="00537CAA">
        <w:rPr>
          <w:rFonts w:ascii="SimSun" w:eastAsia="新細明體" w:hAnsi="Tahoma" w:cs="SimSun"/>
          <w:kern w:val="0"/>
          <w:sz w:val="18"/>
          <w:szCs w:val="18"/>
          <w:lang w:val="zh-CN" w:eastAsia="zh-TW"/>
        </w:rPr>
        <w:t>10785</w:t>
      </w:r>
      <w:r w:rsidRPr="00537CAA">
        <w:rPr>
          <w:rFonts w:ascii="SimSun" w:eastAsia="新細明體" w:hAnsi="Tahoma" w:cs="SimSun" w:hint="eastAsia"/>
          <w:kern w:val="0"/>
          <w:sz w:val="18"/>
          <w:szCs w:val="18"/>
          <w:lang w:val="zh-CN" w:eastAsia="zh-TW"/>
        </w:rPr>
        <w:t>行），然後再次調用</w:t>
      </w:r>
      <w:r w:rsidRPr="00537CAA">
        <w:rPr>
          <w:rFonts w:ascii="SimSun" w:eastAsia="新細明體" w:hAnsi="Tahoma" w:cs="SimSun"/>
          <w:kern w:val="0"/>
          <w:sz w:val="18"/>
          <w:szCs w:val="18"/>
          <w:lang w:val="zh-CN" w:eastAsia="zh-TW"/>
        </w:rPr>
        <w:t>waitfor</w:t>
      </w:r>
      <w:r w:rsidRPr="00537CAA">
        <w:rPr>
          <w:rFonts w:ascii="SimSun" w:eastAsia="新細明體" w:hAnsi="Tahoma" w:cs="SimSun" w:hint="eastAsia"/>
          <w:kern w:val="0"/>
          <w:sz w:val="18"/>
          <w:szCs w:val="18"/>
          <w:lang w:val="zh-CN" w:eastAsia="zh-TW"/>
        </w:rPr>
        <w:t>。磁碟機執行命令時，有時會失敗或不能正常地返回一個出錯代碼。畢竟驅動器是機械設備，內部有可能發生各種機械故障。所以作為一項保險措施，要向時鐘任務發送一條消息以安排一個對喚醒常式的調用。然後通過首先向各種寄存器寫入參數再向命令寄存器寫入命令代碼來發出命令。下一步和接下來的對變數</w:t>
      </w:r>
      <w:r w:rsidRPr="00537CAA">
        <w:rPr>
          <w:rFonts w:ascii="SimSun" w:eastAsia="新細明體" w:hAnsi="Tahoma" w:cs="SimSun"/>
          <w:kern w:val="0"/>
          <w:sz w:val="18"/>
          <w:szCs w:val="18"/>
          <w:lang w:val="zh-CN" w:eastAsia="zh-TW"/>
        </w:rPr>
        <w:t xml:space="preserve">w_command </w:t>
      </w:r>
      <w:r w:rsidRPr="00537CAA">
        <w:rPr>
          <w:rFonts w:ascii="SimSun" w:eastAsia="新細明體" w:hAnsi="Tahoma" w:cs="SimSun" w:hint="eastAsia"/>
          <w:kern w:val="0"/>
          <w:sz w:val="18"/>
          <w:szCs w:val="18"/>
          <w:lang w:val="zh-CN" w:eastAsia="zh-TW"/>
        </w:rPr>
        <w:t>和</w:t>
      </w:r>
      <w:r w:rsidRPr="00537CAA">
        <w:rPr>
          <w:rFonts w:ascii="SimSun" w:eastAsia="新細明體" w:hAnsi="Tahoma" w:cs="SimSun"/>
          <w:kern w:val="0"/>
          <w:sz w:val="18"/>
          <w:szCs w:val="18"/>
          <w:lang w:val="zh-CN" w:eastAsia="zh-TW"/>
        </w:rPr>
        <w:t>w_status</w:t>
      </w:r>
      <w:r w:rsidRPr="00537CAA">
        <w:rPr>
          <w:rFonts w:ascii="SimSun" w:eastAsia="新細明體" w:hAnsi="Tahoma" w:cs="SimSun" w:hint="eastAsia"/>
          <w:kern w:val="0"/>
          <w:sz w:val="18"/>
          <w:szCs w:val="18"/>
          <w:lang w:val="zh-CN" w:eastAsia="zh-TW"/>
        </w:rPr>
        <w:t>的修改部分為臨界區，因此通過調用</w:t>
      </w:r>
      <w:r w:rsidRPr="00537CAA">
        <w:rPr>
          <w:rFonts w:ascii="SimSun" w:eastAsia="新細明體" w:hAnsi="Tahoma" w:cs="SimSun"/>
          <w:kern w:val="0"/>
          <w:sz w:val="18"/>
          <w:szCs w:val="18"/>
          <w:lang w:val="zh-CN" w:eastAsia="zh-TW"/>
        </w:rPr>
        <w:t xml:space="preserve">lock </w:t>
      </w:r>
      <w:r w:rsidRPr="00537CAA">
        <w:rPr>
          <w:rFonts w:ascii="SimSun" w:eastAsia="新細明體" w:hAnsi="Tahoma" w:cs="SimSun" w:hint="eastAsia"/>
          <w:kern w:val="0"/>
          <w:sz w:val="18"/>
          <w:szCs w:val="18"/>
          <w:lang w:val="zh-CN" w:eastAsia="zh-TW"/>
        </w:rPr>
        <w:t>和</w:t>
      </w:r>
      <w:r w:rsidRPr="00537CAA">
        <w:rPr>
          <w:rFonts w:ascii="SimSun" w:eastAsia="新細明體" w:hAnsi="Tahoma" w:cs="SimSun"/>
          <w:kern w:val="0"/>
          <w:sz w:val="18"/>
          <w:szCs w:val="18"/>
          <w:lang w:val="zh-CN" w:eastAsia="zh-TW"/>
        </w:rPr>
        <w:t>unlock</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10801</w:t>
      </w:r>
      <w:r w:rsidRPr="00537CAA">
        <w:rPr>
          <w:rFonts w:ascii="SimSun" w:eastAsia="新細明體" w:hAnsi="Tahoma" w:cs="SimSun" w:hint="eastAsia"/>
          <w:kern w:val="0"/>
          <w:sz w:val="18"/>
          <w:szCs w:val="18"/>
          <w:lang w:val="zh-CN" w:eastAsia="zh-TW"/>
        </w:rPr>
        <w:t>行至</w:t>
      </w:r>
      <w:r w:rsidRPr="00537CAA">
        <w:rPr>
          <w:rFonts w:ascii="SimSun" w:eastAsia="新細明體" w:hAnsi="Tahoma" w:cs="SimSun"/>
          <w:kern w:val="0"/>
          <w:sz w:val="18"/>
          <w:szCs w:val="18"/>
          <w:lang w:val="zh-CN" w:eastAsia="zh-TW"/>
        </w:rPr>
        <w:t>10803</w:t>
      </w:r>
      <w:r w:rsidRPr="00537CAA">
        <w:rPr>
          <w:rFonts w:ascii="SimSun" w:eastAsia="新細明體" w:hAnsi="Tahoma" w:cs="SimSun" w:hint="eastAsia"/>
          <w:kern w:val="0"/>
          <w:sz w:val="18"/>
          <w:szCs w:val="18"/>
          <w:lang w:val="zh-CN" w:eastAsia="zh-TW"/>
        </w:rPr>
        <w:t>行）把這個執行序列括起來，這兩個函數用於禁止和打開中斷。</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rPr>
        <w:t>下面幾個函數很短。我們注意到，當出錯計數計到</w:t>
      </w:r>
      <w:r w:rsidRPr="00537CAA">
        <w:rPr>
          <w:rFonts w:ascii="SimSun" w:eastAsia="新細明體" w:hAnsi="Tahoma" w:cs="SimSun"/>
          <w:kern w:val="0"/>
          <w:sz w:val="18"/>
          <w:szCs w:val="18"/>
          <w:lang w:val="zh-CN"/>
        </w:rPr>
        <w:t>MAX_ERRORS</w:t>
      </w:r>
      <w:r w:rsidRPr="00537CAA">
        <w:rPr>
          <w:rFonts w:ascii="SimSun" w:eastAsia="新細明體" w:hAnsi="Tahoma" w:cs="SimSun" w:hint="eastAsia"/>
          <w:kern w:val="0"/>
          <w:sz w:val="18"/>
          <w:szCs w:val="18"/>
          <w:lang w:val="zh-CN"/>
        </w:rPr>
        <w:t>的一半時，</w:t>
      </w:r>
      <w:r w:rsidRPr="00537CAA">
        <w:rPr>
          <w:rFonts w:ascii="SimSun" w:eastAsia="新細明體" w:hAnsi="Tahoma" w:cs="SimSun"/>
          <w:kern w:val="0"/>
          <w:sz w:val="18"/>
          <w:szCs w:val="18"/>
          <w:lang w:val="zh-CN"/>
        </w:rPr>
        <w:t>w_finish</w:t>
      </w:r>
      <w:r w:rsidRPr="00537CAA">
        <w:rPr>
          <w:rFonts w:ascii="SimSun" w:eastAsia="新細明體" w:hAnsi="Tahoma" w:cs="SimSun" w:hint="eastAsia"/>
          <w:kern w:val="0"/>
          <w:sz w:val="18"/>
          <w:szCs w:val="18"/>
          <w:lang w:val="zh-CN"/>
        </w:rPr>
        <w:t>函式呼叫了</w:t>
      </w:r>
      <w:r w:rsidRPr="00537CAA">
        <w:rPr>
          <w:rFonts w:ascii="SimSun" w:eastAsia="新細明體" w:hAnsi="Tahoma" w:cs="SimSun"/>
          <w:kern w:val="0"/>
          <w:sz w:val="18"/>
          <w:szCs w:val="18"/>
          <w:lang w:val="zh-CN"/>
        </w:rPr>
        <w:t>w_need_reset</w:t>
      </w:r>
      <w:r w:rsidRPr="00537CAA">
        <w:rPr>
          <w:rFonts w:ascii="SimSun" w:eastAsia="新細明體" w:hAnsi="Tahoma" w:cs="SimSun" w:hint="eastAsia"/>
          <w:kern w:val="0"/>
          <w:sz w:val="18"/>
          <w:szCs w:val="18"/>
          <w:lang w:val="zh-CN"/>
        </w:rPr>
        <w:t>函數（</w:t>
      </w:r>
      <w:r w:rsidRPr="00537CAA">
        <w:rPr>
          <w:rFonts w:ascii="SimSun" w:eastAsia="新細明體" w:hAnsi="Tahoma" w:cs="SimSun"/>
          <w:kern w:val="0"/>
          <w:sz w:val="18"/>
          <w:szCs w:val="18"/>
          <w:lang w:val="zh-CN"/>
        </w:rPr>
        <w:t>10813</w:t>
      </w:r>
      <w:r w:rsidRPr="00537CAA">
        <w:rPr>
          <w:rFonts w:ascii="SimSun" w:eastAsia="新細明體" w:hAnsi="Tahoma" w:cs="SimSun" w:hint="eastAsia"/>
          <w:kern w:val="0"/>
          <w:sz w:val="18"/>
          <w:szCs w:val="18"/>
          <w:lang w:val="zh-CN"/>
        </w:rPr>
        <w:t>行）。</w:t>
      </w:r>
      <w:r w:rsidRPr="00537CAA">
        <w:rPr>
          <w:rFonts w:ascii="SimSun" w:eastAsia="新細明體" w:hAnsi="Tahoma" w:cs="SimSun" w:hint="eastAsia"/>
          <w:kern w:val="0"/>
          <w:sz w:val="18"/>
          <w:szCs w:val="18"/>
          <w:lang w:val="zh-CN" w:eastAsia="zh-TW"/>
        </w:rPr>
        <w:t>當等待磁片中斷或準備好時，如果發生超時，也將調用它。</w:t>
      </w:r>
      <w:r w:rsidRPr="00537CAA">
        <w:rPr>
          <w:rFonts w:ascii="SimSun" w:eastAsia="新細明體" w:hAnsi="Tahoma" w:cs="SimSun"/>
          <w:kern w:val="0"/>
          <w:sz w:val="18"/>
          <w:szCs w:val="18"/>
          <w:lang w:val="zh-CN" w:eastAsia="zh-TW"/>
        </w:rPr>
        <w:t>w_need_reset</w:t>
      </w:r>
      <w:r w:rsidRPr="00537CAA">
        <w:rPr>
          <w:rFonts w:ascii="SimSun" w:eastAsia="新細明體" w:hAnsi="Tahoma" w:cs="SimSun" w:hint="eastAsia"/>
          <w:kern w:val="0"/>
          <w:sz w:val="18"/>
          <w:szCs w:val="18"/>
          <w:lang w:val="zh-CN" w:eastAsia="zh-TW"/>
        </w:rPr>
        <w:t>的工作僅僅是對</w:t>
      </w:r>
      <w:r w:rsidRPr="00537CAA">
        <w:rPr>
          <w:rFonts w:ascii="SimSun" w:eastAsia="新細明體" w:hAnsi="Tahoma" w:cs="SimSun"/>
          <w:kern w:val="0"/>
          <w:sz w:val="18"/>
          <w:szCs w:val="18"/>
          <w:lang w:val="zh-CN" w:eastAsia="zh-TW"/>
        </w:rPr>
        <w:t>wini</w:t>
      </w:r>
      <w:r w:rsidRPr="00537CAA">
        <w:rPr>
          <w:rFonts w:ascii="SimSun" w:eastAsia="新細明體" w:hAnsi="Tahoma" w:cs="SimSun" w:hint="eastAsia"/>
          <w:kern w:val="0"/>
          <w:sz w:val="18"/>
          <w:szCs w:val="18"/>
          <w:lang w:val="zh-CN" w:eastAsia="zh-TW"/>
        </w:rPr>
        <w:t>陣列中每個驅動器的</w:t>
      </w:r>
      <w:r w:rsidRPr="00537CAA">
        <w:rPr>
          <w:rFonts w:ascii="SimSun" w:eastAsia="新細明體" w:hAnsi="Tahoma" w:cs="SimSun"/>
          <w:kern w:val="0"/>
          <w:sz w:val="18"/>
          <w:szCs w:val="18"/>
          <w:lang w:val="zh-CN" w:eastAsia="zh-TW"/>
        </w:rPr>
        <w:t>state</w:t>
      </w:r>
      <w:r w:rsidRPr="00537CAA">
        <w:rPr>
          <w:rFonts w:ascii="SimSun" w:eastAsia="新細明體" w:hAnsi="Tahoma" w:cs="SimSun" w:hint="eastAsia"/>
          <w:kern w:val="0"/>
          <w:sz w:val="18"/>
          <w:szCs w:val="18"/>
          <w:lang w:val="zh-CN" w:eastAsia="zh-TW"/>
        </w:rPr>
        <w:t>變數做標誌，使得下一次訪問時強制進行初始化。</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t>w_do_close</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10828</w:t>
      </w:r>
      <w:r w:rsidRPr="00537CAA">
        <w:rPr>
          <w:rFonts w:ascii="SimSun" w:eastAsia="新細明體" w:hAnsi="Tahoma" w:cs="SimSun" w:hint="eastAsia"/>
          <w:kern w:val="0"/>
          <w:sz w:val="18"/>
          <w:szCs w:val="18"/>
          <w:lang w:val="zh-CN" w:eastAsia="zh-TW"/>
        </w:rPr>
        <w:t>行）對常規的硬碟幾乎不作任何工作。當支援的設備為</w:t>
      </w:r>
      <w:r w:rsidRPr="00537CAA">
        <w:rPr>
          <w:rFonts w:ascii="SimSun" w:eastAsia="新細明體" w:hAnsi="Tahoma" w:cs="SimSun"/>
          <w:kern w:val="0"/>
          <w:sz w:val="18"/>
          <w:szCs w:val="18"/>
          <w:lang w:val="zh-CN" w:eastAsia="zh-TW"/>
        </w:rPr>
        <w:t>CD_ROM</w:t>
      </w:r>
      <w:r w:rsidRPr="00537CAA">
        <w:rPr>
          <w:rFonts w:ascii="SimSun" w:eastAsia="新細明體" w:hAnsi="Tahoma" w:cs="SimSun" w:hint="eastAsia"/>
          <w:kern w:val="0"/>
          <w:sz w:val="18"/>
          <w:szCs w:val="18"/>
          <w:lang w:val="zh-CN" w:eastAsia="zh-TW"/>
        </w:rPr>
        <w:t>或其他可移動的設備時，這個常式需要擴展為產生一個命令以打開驅動器或彈出</w:t>
      </w:r>
      <w:r w:rsidRPr="00537CAA">
        <w:rPr>
          <w:rFonts w:ascii="SimSun" w:eastAsia="新細明體" w:hAnsi="Tahoma" w:cs="SimSun"/>
          <w:kern w:val="0"/>
          <w:sz w:val="18"/>
          <w:szCs w:val="18"/>
          <w:lang w:val="zh-CN" w:eastAsia="zh-TW"/>
        </w:rPr>
        <w:t>CD</w:t>
      </w:r>
      <w:r w:rsidRPr="00537CAA">
        <w:rPr>
          <w:rFonts w:ascii="SimSun" w:eastAsia="新細明體" w:hAnsi="Tahoma" w:cs="SimSun" w:hint="eastAsia"/>
          <w:kern w:val="0"/>
          <w:sz w:val="18"/>
          <w:szCs w:val="18"/>
          <w:lang w:val="zh-CN" w:eastAsia="zh-TW"/>
        </w:rPr>
        <w:t>，具體如何執行取決於硬體支援。</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調用</w:t>
      </w:r>
      <w:r w:rsidRPr="00537CAA">
        <w:rPr>
          <w:rFonts w:ascii="SimSun" w:eastAsia="新細明體" w:hAnsi="Tahoma" w:cs="SimSun"/>
          <w:kern w:val="0"/>
          <w:sz w:val="18"/>
          <w:szCs w:val="18"/>
          <w:lang w:val="zh-CN" w:eastAsia="zh-TW"/>
        </w:rPr>
        <w:t>com_simple</w:t>
      </w:r>
      <w:r w:rsidRPr="00537CAA">
        <w:rPr>
          <w:rFonts w:ascii="SimSun" w:eastAsia="新細明體" w:hAnsi="Tahoma" w:cs="SimSun" w:hint="eastAsia"/>
          <w:kern w:val="0"/>
          <w:sz w:val="18"/>
          <w:szCs w:val="18"/>
          <w:lang w:val="zh-CN" w:eastAsia="zh-TW"/>
        </w:rPr>
        <w:t>來向控制器發出不需要傳輸資料，立即就會結束的一些命令。屬於這一類的命令包括取磁片標識，設置一些參數和重新校準。</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當</w:t>
      </w:r>
      <w:r w:rsidRPr="00537CAA">
        <w:rPr>
          <w:rFonts w:ascii="SimSun" w:eastAsia="新細明體" w:hAnsi="Tahoma" w:cs="SimSun"/>
          <w:kern w:val="0"/>
          <w:sz w:val="18"/>
          <w:szCs w:val="18"/>
          <w:lang w:val="zh-CN" w:eastAsia="zh-TW"/>
        </w:rPr>
        <w:t>com_out</w:t>
      </w:r>
      <w:r w:rsidRPr="00537CAA">
        <w:rPr>
          <w:rFonts w:ascii="SimSun" w:eastAsia="新細明體" w:hAnsi="Tahoma" w:cs="SimSun" w:hint="eastAsia"/>
          <w:kern w:val="0"/>
          <w:sz w:val="18"/>
          <w:szCs w:val="18"/>
          <w:lang w:val="zh-CN" w:eastAsia="zh-TW"/>
        </w:rPr>
        <w:t>調用時鐘任務準備在磁碟控制卡失敗以後恢復程式運行時，它使用的一個參數是</w:t>
      </w:r>
      <w:r w:rsidRPr="00537CAA">
        <w:rPr>
          <w:rFonts w:ascii="SimSun" w:eastAsia="新細明體" w:hAnsi="Tahoma" w:cs="SimSun"/>
          <w:kern w:val="0"/>
          <w:sz w:val="18"/>
          <w:szCs w:val="18"/>
          <w:lang w:val="zh-CN" w:eastAsia="zh-TW"/>
        </w:rPr>
        <w:t>w_timeout</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10858</w:t>
      </w:r>
      <w:r w:rsidRPr="00537CAA">
        <w:rPr>
          <w:rFonts w:ascii="SimSun" w:eastAsia="新細明體" w:hAnsi="Tahoma" w:cs="SimSun" w:hint="eastAsia"/>
          <w:kern w:val="0"/>
          <w:sz w:val="18"/>
          <w:szCs w:val="18"/>
          <w:lang w:val="zh-CN" w:eastAsia="zh-TW"/>
        </w:rPr>
        <w:t>行）的位址，為當超時發生時，時鐘任務將喚醒該函數。但是一般情況下磁片將完成所請求的操作，於是當超時發生時，將發現</w:t>
      </w:r>
      <w:r w:rsidRPr="00537CAA">
        <w:rPr>
          <w:rFonts w:ascii="SimSun" w:eastAsia="新細明體" w:hAnsi="Tahoma" w:cs="SimSun"/>
          <w:kern w:val="0"/>
          <w:sz w:val="18"/>
          <w:szCs w:val="18"/>
          <w:lang w:val="zh-CN" w:eastAsia="zh-TW"/>
        </w:rPr>
        <w:t>w_command</w:t>
      </w:r>
      <w:r w:rsidRPr="00537CAA">
        <w:rPr>
          <w:rFonts w:ascii="SimSun" w:eastAsia="新細明體" w:hAnsi="Tahoma" w:cs="SimSun" w:hint="eastAsia"/>
          <w:kern w:val="0"/>
          <w:sz w:val="18"/>
          <w:szCs w:val="18"/>
          <w:lang w:val="zh-CN" w:eastAsia="zh-TW"/>
        </w:rPr>
        <w:t>的值為</w:t>
      </w:r>
      <w:r w:rsidRPr="00537CAA">
        <w:rPr>
          <w:rFonts w:ascii="SimSun" w:eastAsia="新細明體" w:hAnsi="Tahoma" w:cs="SimSun"/>
          <w:kern w:val="0"/>
          <w:sz w:val="18"/>
          <w:szCs w:val="18"/>
          <w:lang w:val="zh-CN" w:eastAsia="zh-TW"/>
        </w:rPr>
        <w:t>CMP_IDLE</w:t>
      </w:r>
      <w:r w:rsidRPr="00537CAA">
        <w:rPr>
          <w:rFonts w:ascii="SimSun" w:eastAsia="新細明體" w:hAnsi="Tahoma" w:cs="SimSun" w:hint="eastAsia"/>
          <w:kern w:val="0"/>
          <w:sz w:val="18"/>
          <w:szCs w:val="18"/>
          <w:lang w:val="zh-CN" w:eastAsia="zh-TW"/>
        </w:rPr>
        <w:t>，這意味著磁片完成了它的操作，於是</w:t>
      </w:r>
      <w:r w:rsidRPr="00537CAA">
        <w:rPr>
          <w:rFonts w:ascii="SimSun" w:eastAsia="新細明體" w:hAnsi="Tahoma" w:cs="SimSun"/>
          <w:kern w:val="0"/>
          <w:sz w:val="18"/>
          <w:szCs w:val="18"/>
          <w:lang w:val="zh-CN" w:eastAsia="zh-TW"/>
        </w:rPr>
        <w:t>w_timeout</w:t>
      </w:r>
      <w:r w:rsidRPr="00537CAA">
        <w:rPr>
          <w:rFonts w:ascii="SimSun" w:eastAsia="新細明體" w:hAnsi="Tahoma" w:cs="SimSun" w:hint="eastAsia"/>
          <w:kern w:val="0"/>
          <w:sz w:val="18"/>
          <w:szCs w:val="18"/>
          <w:lang w:val="zh-CN" w:eastAsia="zh-TW"/>
        </w:rPr>
        <w:t>終止。如果命令沒有完成，並且操作是讀請求或是寫請求，那麼減小</w:t>
      </w:r>
      <w:r w:rsidRPr="00537CAA">
        <w:rPr>
          <w:rFonts w:ascii="SimSun" w:eastAsia="新細明體" w:hAnsi="Tahoma" w:cs="SimSun"/>
          <w:kern w:val="0"/>
          <w:sz w:val="18"/>
          <w:szCs w:val="18"/>
          <w:lang w:val="zh-CN" w:eastAsia="zh-TW"/>
        </w:rPr>
        <w:t>I/O</w:t>
      </w:r>
      <w:r w:rsidRPr="00537CAA">
        <w:rPr>
          <w:rFonts w:ascii="SimSun" w:eastAsia="新細明體" w:hAnsi="Tahoma" w:cs="SimSun" w:hint="eastAsia"/>
          <w:kern w:val="0"/>
          <w:sz w:val="18"/>
          <w:szCs w:val="18"/>
          <w:lang w:val="zh-CN" w:eastAsia="zh-TW"/>
        </w:rPr>
        <w:t>請求的大小可能會有幫助。這項工作分兩步完成，首先把可以請求的最大磁區數目減小為</w:t>
      </w:r>
      <w:r w:rsidRPr="00537CAA">
        <w:rPr>
          <w:rFonts w:ascii="SimSun" w:eastAsia="新細明體" w:hAnsi="Tahoma" w:cs="SimSun"/>
          <w:kern w:val="0"/>
          <w:sz w:val="18"/>
          <w:szCs w:val="18"/>
          <w:lang w:val="zh-CN" w:eastAsia="zh-TW"/>
        </w:rPr>
        <w:t>8</w:t>
      </w:r>
      <w:r w:rsidRPr="00537CAA">
        <w:rPr>
          <w:rFonts w:ascii="SimSun" w:eastAsia="新細明體" w:hAnsi="Tahoma" w:cs="SimSun" w:hint="eastAsia"/>
          <w:kern w:val="0"/>
          <w:sz w:val="18"/>
          <w:szCs w:val="18"/>
          <w:lang w:val="zh-CN" w:eastAsia="zh-TW"/>
        </w:rPr>
        <w:t>，再減小到</w:t>
      </w:r>
      <w:r w:rsidRPr="00537CAA">
        <w:rPr>
          <w:rFonts w:ascii="SimSun" w:eastAsia="新細明體" w:hAnsi="Tahoma" w:cs="SimSun"/>
          <w:kern w:val="0"/>
          <w:sz w:val="18"/>
          <w:szCs w:val="18"/>
          <w:lang w:val="zh-CN" w:eastAsia="zh-TW"/>
        </w:rPr>
        <w:t>1</w:t>
      </w:r>
      <w:r w:rsidRPr="00537CAA">
        <w:rPr>
          <w:rFonts w:ascii="SimSun" w:eastAsia="新細明體" w:hAnsi="Tahoma" w:cs="SimSun" w:hint="eastAsia"/>
          <w:kern w:val="0"/>
          <w:sz w:val="18"/>
          <w:szCs w:val="18"/>
          <w:lang w:val="zh-CN" w:eastAsia="zh-TW"/>
        </w:rPr>
        <w:t>，對於所有的超時，列印一條消息，在下一次試圖訪問磁片時，調用</w:t>
      </w:r>
      <w:r w:rsidRPr="00537CAA">
        <w:rPr>
          <w:rFonts w:ascii="SimSun" w:eastAsia="新細明體" w:hAnsi="Tahoma" w:cs="SimSun"/>
          <w:kern w:val="0"/>
          <w:sz w:val="18"/>
          <w:szCs w:val="18"/>
          <w:lang w:val="zh-CN" w:eastAsia="zh-TW"/>
        </w:rPr>
        <w:t>w_need_reset</w:t>
      </w:r>
      <w:r w:rsidRPr="00537CAA">
        <w:rPr>
          <w:rFonts w:ascii="SimSun" w:eastAsia="新細明體" w:hAnsi="Tahoma" w:cs="SimSun" w:hint="eastAsia"/>
          <w:kern w:val="0"/>
          <w:sz w:val="18"/>
          <w:szCs w:val="18"/>
          <w:lang w:val="zh-CN" w:eastAsia="zh-TW"/>
        </w:rPr>
        <w:t>強制重新初始化所有的驅動器，調用</w:t>
      </w:r>
      <w:r w:rsidRPr="00537CAA">
        <w:rPr>
          <w:rFonts w:ascii="SimSun" w:eastAsia="新細明體" w:hAnsi="Tahoma" w:cs="SimSun"/>
          <w:kern w:val="0"/>
          <w:sz w:val="18"/>
          <w:szCs w:val="18"/>
          <w:lang w:val="zh-CN" w:eastAsia="zh-TW"/>
        </w:rPr>
        <w:t>interrupt</w:t>
      </w:r>
      <w:r w:rsidRPr="00537CAA">
        <w:rPr>
          <w:rFonts w:ascii="SimSun" w:eastAsia="新細明體" w:hAnsi="Tahoma" w:cs="SimSun" w:hint="eastAsia"/>
          <w:kern w:val="0"/>
          <w:sz w:val="18"/>
          <w:szCs w:val="18"/>
          <w:lang w:val="zh-CN" w:eastAsia="zh-TW"/>
        </w:rPr>
        <w:t>向磁片任務發一條消息，並類比產生一個應該在磁片操作結束時發生的硬體中斷。</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當需要重定時，就調用</w:t>
      </w:r>
      <w:r w:rsidRPr="00537CAA">
        <w:rPr>
          <w:rFonts w:ascii="SimSun" w:eastAsia="新細明體" w:hAnsi="Tahoma" w:cs="SimSun"/>
          <w:kern w:val="0"/>
          <w:sz w:val="18"/>
          <w:szCs w:val="18"/>
          <w:lang w:val="zh-CN" w:eastAsia="zh-TW"/>
        </w:rPr>
        <w:t>w_reset</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10889</w:t>
      </w:r>
      <w:r w:rsidRPr="00537CAA">
        <w:rPr>
          <w:rFonts w:ascii="SimSun" w:eastAsia="新細明體" w:hAnsi="Tahoma" w:cs="SimSun" w:hint="eastAsia"/>
          <w:kern w:val="0"/>
          <w:sz w:val="18"/>
          <w:szCs w:val="18"/>
          <w:lang w:val="zh-CN" w:eastAsia="zh-TW"/>
        </w:rPr>
        <w:t>行）。這個函數利用時鐘驅動程式提供的函數</w:t>
      </w:r>
      <w:r w:rsidRPr="00537CAA">
        <w:rPr>
          <w:rFonts w:ascii="SimSun" w:eastAsia="新細明體" w:hAnsi="Tahoma" w:cs="SimSun"/>
          <w:kern w:val="0"/>
          <w:sz w:val="18"/>
          <w:szCs w:val="18"/>
          <w:lang w:val="zh-CN" w:eastAsia="zh-TW"/>
        </w:rPr>
        <w:t>milli_delay</w:t>
      </w:r>
      <w:r w:rsidRPr="00537CAA">
        <w:rPr>
          <w:rFonts w:ascii="SimSun" w:eastAsia="新細明體" w:hAnsi="Tahoma" w:cs="SimSun" w:hint="eastAsia"/>
          <w:kern w:val="0"/>
          <w:sz w:val="18"/>
          <w:szCs w:val="18"/>
          <w:lang w:val="zh-CN" w:eastAsia="zh-TW"/>
        </w:rPr>
        <w:t>。經過使驅動器從以前的操作中恢復過來的初始延遲以後，選通磁碟控制卡中的某一位，也就是把它提到邏輯電平</w:t>
      </w:r>
      <w:r w:rsidRPr="00537CAA">
        <w:rPr>
          <w:rFonts w:ascii="SimSun" w:eastAsia="新細明體" w:hAnsi="Tahoma" w:cs="SimSun"/>
          <w:kern w:val="0"/>
          <w:sz w:val="18"/>
          <w:szCs w:val="18"/>
          <w:lang w:val="zh-CN" w:eastAsia="zh-TW"/>
        </w:rPr>
        <w:t>1</w:t>
      </w:r>
      <w:r w:rsidRPr="00537CAA">
        <w:rPr>
          <w:rFonts w:ascii="SimSun" w:eastAsia="新細明體" w:hAnsi="Tahoma" w:cs="SimSun" w:hint="eastAsia"/>
          <w:kern w:val="0"/>
          <w:sz w:val="18"/>
          <w:szCs w:val="18"/>
          <w:lang w:val="zh-CN" w:eastAsia="zh-TW"/>
        </w:rPr>
        <w:t>一段時間，然後恢復為邏輯電平</w:t>
      </w:r>
      <w:r w:rsidRPr="00537CAA">
        <w:rPr>
          <w:rFonts w:ascii="SimSun" w:eastAsia="新細明體" w:hAnsi="Tahoma" w:cs="SimSun"/>
          <w:kern w:val="0"/>
          <w:sz w:val="18"/>
          <w:szCs w:val="18"/>
          <w:lang w:val="zh-CN" w:eastAsia="zh-TW"/>
        </w:rPr>
        <w:t>0</w:t>
      </w:r>
      <w:r w:rsidRPr="00537CAA">
        <w:rPr>
          <w:rFonts w:ascii="SimSun" w:eastAsia="新細明體" w:hAnsi="Tahoma" w:cs="SimSun" w:hint="eastAsia"/>
          <w:kern w:val="0"/>
          <w:sz w:val="18"/>
          <w:szCs w:val="18"/>
          <w:lang w:val="zh-CN" w:eastAsia="zh-TW"/>
        </w:rPr>
        <w:t>。執行這個操作以後，調用</w:t>
      </w:r>
      <w:r w:rsidRPr="00537CAA">
        <w:rPr>
          <w:rFonts w:ascii="SimSun" w:eastAsia="新細明體" w:hAnsi="Tahoma" w:cs="SimSun"/>
          <w:kern w:val="0"/>
          <w:sz w:val="18"/>
          <w:szCs w:val="18"/>
          <w:lang w:val="zh-CN" w:eastAsia="zh-TW"/>
        </w:rPr>
        <w:t>w_waitfor</w:t>
      </w:r>
      <w:r w:rsidRPr="00537CAA">
        <w:rPr>
          <w:rFonts w:ascii="SimSun" w:eastAsia="新細明體" w:hAnsi="Tahoma" w:cs="SimSun" w:hint="eastAsia"/>
          <w:kern w:val="0"/>
          <w:sz w:val="18"/>
          <w:szCs w:val="18"/>
          <w:lang w:val="zh-CN" w:eastAsia="zh-TW"/>
        </w:rPr>
        <w:t>給驅動器一段合理的時間以便發信號使其準備好。如果重定不成功，就列印一條消息，返回出錯狀態，下一步如何做將由調用者決定。</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發往磁片的有關資料傳輸的命令一般通過產生一個中斷而終止，該中斷向磁片任務發送一消息。事實上，當每一個磁區被讀出或寫入時，都產生一個中斷，因此發出一個命令以後，總要調用</w:t>
      </w:r>
      <w:r w:rsidRPr="00537CAA">
        <w:rPr>
          <w:rFonts w:ascii="SimSun" w:eastAsia="新細明體" w:hAnsi="Tahoma" w:cs="SimSun"/>
          <w:kern w:val="0"/>
          <w:sz w:val="18"/>
          <w:szCs w:val="18"/>
          <w:lang w:val="zh-CN" w:eastAsia="zh-TW"/>
        </w:rPr>
        <w:t>w_intr_wait</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10925</w:t>
      </w:r>
      <w:r w:rsidRPr="00537CAA">
        <w:rPr>
          <w:rFonts w:ascii="SimSun" w:eastAsia="新細明體" w:hAnsi="Tahoma" w:cs="SimSun" w:hint="eastAsia"/>
          <w:kern w:val="0"/>
          <w:sz w:val="18"/>
          <w:szCs w:val="18"/>
          <w:lang w:val="zh-CN" w:eastAsia="zh-TW"/>
        </w:rPr>
        <w:t>行）。接著，</w:t>
      </w:r>
      <w:r w:rsidRPr="00537CAA">
        <w:rPr>
          <w:rFonts w:ascii="SimSun" w:eastAsia="新細明體" w:hAnsi="Tahoma" w:cs="SimSun"/>
          <w:kern w:val="0"/>
          <w:sz w:val="18"/>
          <w:szCs w:val="18"/>
          <w:lang w:val="zh-CN" w:eastAsia="zh-TW"/>
        </w:rPr>
        <w:t>w_intr_wait</w:t>
      </w:r>
      <w:r w:rsidRPr="00537CAA">
        <w:rPr>
          <w:rFonts w:ascii="SimSun" w:eastAsia="新細明體" w:hAnsi="Tahoma" w:cs="SimSun" w:hint="eastAsia"/>
          <w:kern w:val="0"/>
          <w:sz w:val="18"/>
          <w:szCs w:val="18"/>
          <w:lang w:val="zh-CN" w:eastAsia="zh-TW"/>
        </w:rPr>
        <w:t>在一個迴圈中調用</w:t>
      </w:r>
      <w:r w:rsidRPr="00537CAA">
        <w:rPr>
          <w:rFonts w:ascii="SimSun" w:eastAsia="新細明體" w:hAnsi="Tahoma" w:cs="SimSun"/>
          <w:kern w:val="0"/>
          <w:sz w:val="18"/>
          <w:szCs w:val="18"/>
          <w:lang w:val="zh-CN" w:eastAsia="zh-TW"/>
        </w:rPr>
        <w:t>receive</w:t>
      </w:r>
      <w:r w:rsidRPr="00537CAA">
        <w:rPr>
          <w:rFonts w:ascii="SimSun" w:eastAsia="新細明體" w:hAnsi="Tahoma" w:cs="SimSun" w:hint="eastAsia"/>
          <w:kern w:val="0"/>
          <w:sz w:val="18"/>
          <w:szCs w:val="18"/>
          <w:lang w:val="zh-CN" w:eastAsia="zh-TW"/>
        </w:rPr>
        <w:t>，忽略掉每條消息的內容，等待一個把</w:t>
      </w:r>
      <w:r w:rsidRPr="00537CAA">
        <w:rPr>
          <w:rFonts w:ascii="SimSun" w:eastAsia="新細明體" w:hAnsi="Tahoma" w:cs="SimSun"/>
          <w:kern w:val="0"/>
          <w:sz w:val="18"/>
          <w:szCs w:val="18"/>
          <w:lang w:val="zh-CN" w:eastAsia="zh-TW"/>
        </w:rPr>
        <w:t>w_status</w:t>
      </w:r>
      <w:r w:rsidRPr="00537CAA">
        <w:rPr>
          <w:rFonts w:ascii="SimSun" w:eastAsia="新細明體" w:hAnsi="Tahoma" w:cs="SimSun" w:hint="eastAsia"/>
          <w:kern w:val="0"/>
          <w:sz w:val="18"/>
          <w:szCs w:val="18"/>
          <w:lang w:val="zh-CN" w:eastAsia="zh-TW"/>
        </w:rPr>
        <w:t>設置為非忙的中斷。如果接收到了一個這樣的消息，就檢查請求的狀態，這也是一個臨界區，因此，調用</w:t>
      </w:r>
      <w:r w:rsidRPr="00537CAA">
        <w:rPr>
          <w:rFonts w:ascii="SimSun" w:eastAsia="新細明體" w:hAnsi="Tahoma" w:cs="SimSun"/>
          <w:kern w:val="0"/>
          <w:sz w:val="18"/>
          <w:szCs w:val="18"/>
          <w:lang w:val="zh-CN" w:eastAsia="zh-TW"/>
        </w:rPr>
        <w:t xml:space="preserve">lock </w:t>
      </w:r>
      <w:r w:rsidRPr="00537CAA">
        <w:rPr>
          <w:rFonts w:ascii="SimSun" w:eastAsia="新細明體" w:hAnsi="Tahoma" w:cs="SimSun" w:hint="eastAsia"/>
          <w:kern w:val="0"/>
          <w:sz w:val="18"/>
          <w:szCs w:val="18"/>
          <w:lang w:val="zh-CN" w:eastAsia="zh-TW"/>
        </w:rPr>
        <w:t>和</w:t>
      </w:r>
      <w:r w:rsidRPr="00537CAA">
        <w:rPr>
          <w:rFonts w:ascii="SimSun" w:eastAsia="新細明體" w:hAnsi="Tahoma" w:cs="SimSun"/>
          <w:kern w:val="0"/>
          <w:sz w:val="18"/>
          <w:szCs w:val="18"/>
          <w:lang w:val="zh-CN" w:eastAsia="zh-TW"/>
        </w:rPr>
        <w:t>unlock</w:t>
      </w:r>
      <w:r w:rsidRPr="00537CAA">
        <w:rPr>
          <w:rFonts w:ascii="SimSun" w:eastAsia="新細明體" w:hAnsi="Tahoma" w:cs="SimSun" w:hint="eastAsia"/>
          <w:kern w:val="0"/>
          <w:sz w:val="18"/>
          <w:szCs w:val="18"/>
          <w:lang w:val="zh-CN" w:eastAsia="zh-TW"/>
        </w:rPr>
        <w:t>來保證不發生新中斷，也防止了在相關的每一修改步驟完成以前對</w:t>
      </w:r>
      <w:r w:rsidRPr="00537CAA">
        <w:rPr>
          <w:rFonts w:ascii="SimSun" w:eastAsia="新細明體" w:hAnsi="Tahoma" w:cs="SimSun"/>
          <w:kern w:val="0"/>
          <w:sz w:val="18"/>
          <w:szCs w:val="18"/>
          <w:lang w:val="zh-CN" w:eastAsia="zh-TW"/>
        </w:rPr>
        <w:t>status</w:t>
      </w:r>
      <w:r w:rsidRPr="00537CAA">
        <w:rPr>
          <w:rFonts w:ascii="SimSun" w:eastAsia="新細明體" w:hAnsi="Tahoma" w:cs="SimSun" w:hint="eastAsia"/>
          <w:kern w:val="0"/>
          <w:sz w:val="18"/>
          <w:szCs w:val="18"/>
          <w:lang w:val="zh-CN" w:eastAsia="zh-TW"/>
        </w:rPr>
        <w:t>的修改。</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我們已經在幾個地方見到調用巨集</w:t>
      </w:r>
      <w:r w:rsidRPr="00537CAA">
        <w:rPr>
          <w:rFonts w:ascii="SimSun" w:eastAsia="新細明體" w:hAnsi="Tahoma" w:cs="SimSun"/>
          <w:kern w:val="0"/>
          <w:sz w:val="18"/>
          <w:szCs w:val="18"/>
          <w:lang w:val="zh-CN" w:eastAsia="zh-TW"/>
        </w:rPr>
        <w:t>waitfor</w:t>
      </w:r>
      <w:r w:rsidRPr="00537CAA">
        <w:rPr>
          <w:rFonts w:ascii="SimSun" w:eastAsia="新細明體" w:hAnsi="Tahoma" w:cs="SimSun" w:hint="eastAsia"/>
          <w:kern w:val="0"/>
          <w:sz w:val="18"/>
          <w:szCs w:val="18"/>
          <w:lang w:val="zh-CN" w:eastAsia="zh-TW"/>
        </w:rPr>
        <w:t>來在磁碟控制卡狀態寄存器的某一位元上執行忙等待。經過初始測試以後，</w:t>
      </w:r>
      <w:r w:rsidRPr="00537CAA">
        <w:rPr>
          <w:rFonts w:ascii="SimSun" w:eastAsia="新細明體" w:hAnsi="Tahoma" w:cs="SimSun"/>
          <w:kern w:val="0"/>
          <w:sz w:val="18"/>
          <w:szCs w:val="18"/>
          <w:lang w:val="zh-CN" w:eastAsia="zh-TW"/>
        </w:rPr>
        <w:t>waitfor</w:t>
      </w:r>
      <w:r w:rsidRPr="00537CAA">
        <w:rPr>
          <w:rFonts w:ascii="SimSun" w:eastAsia="新細明體" w:hAnsi="Tahoma" w:cs="SimSun" w:hint="eastAsia"/>
          <w:kern w:val="0"/>
          <w:sz w:val="18"/>
          <w:szCs w:val="18"/>
          <w:lang w:val="zh-CN" w:eastAsia="zh-TW"/>
        </w:rPr>
        <w:t>宏調用</w:t>
      </w:r>
      <w:r w:rsidRPr="00537CAA">
        <w:rPr>
          <w:rFonts w:ascii="SimSun" w:eastAsia="新細明體" w:hAnsi="Tahoma" w:cs="SimSun"/>
          <w:kern w:val="0"/>
          <w:sz w:val="18"/>
          <w:szCs w:val="18"/>
          <w:lang w:val="zh-CN" w:eastAsia="zh-TW"/>
        </w:rPr>
        <w:t>w_waitfor</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10955</w:t>
      </w:r>
      <w:r w:rsidRPr="00537CAA">
        <w:rPr>
          <w:rFonts w:ascii="SimSun" w:eastAsia="新細明體" w:hAnsi="Tahoma" w:cs="SimSun" w:hint="eastAsia"/>
          <w:kern w:val="0"/>
          <w:sz w:val="18"/>
          <w:szCs w:val="18"/>
          <w:lang w:val="zh-CN" w:eastAsia="zh-TW"/>
        </w:rPr>
        <w:t>行），</w:t>
      </w:r>
      <w:r w:rsidRPr="00537CAA">
        <w:rPr>
          <w:rFonts w:ascii="SimSun" w:eastAsia="新細明體" w:hAnsi="Tahoma" w:cs="SimSun"/>
          <w:kern w:val="0"/>
          <w:sz w:val="18"/>
          <w:szCs w:val="18"/>
          <w:lang w:val="zh-CN" w:eastAsia="zh-TW"/>
        </w:rPr>
        <w:t>w_waitfor</w:t>
      </w:r>
      <w:r w:rsidRPr="00537CAA">
        <w:rPr>
          <w:rFonts w:ascii="SimSun" w:eastAsia="新細明體" w:hAnsi="Tahoma" w:cs="SimSun" w:hint="eastAsia"/>
          <w:kern w:val="0"/>
          <w:sz w:val="18"/>
          <w:szCs w:val="18"/>
          <w:lang w:val="zh-CN" w:eastAsia="zh-TW"/>
        </w:rPr>
        <w:t>調用</w:t>
      </w:r>
      <w:r w:rsidRPr="00537CAA">
        <w:rPr>
          <w:rFonts w:ascii="SimSun" w:eastAsia="新細明體" w:hAnsi="Tahoma" w:cs="SimSun"/>
          <w:kern w:val="0"/>
          <w:sz w:val="18"/>
          <w:szCs w:val="18"/>
          <w:lang w:val="zh-CN" w:eastAsia="zh-TW"/>
        </w:rPr>
        <w:t>milli_start</w:t>
      </w:r>
      <w:r w:rsidRPr="00537CAA">
        <w:rPr>
          <w:rFonts w:ascii="SimSun" w:eastAsia="新細明體" w:hAnsi="Tahoma" w:cs="SimSun" w:hint="eastAsia"/>
          <w:kern w:val="0"/>
          <w:sz w:val="18"/>
          <w:szCs w:val="18"/>
          <w:lang w:val="zh-CN" w:eastAsia="zh-TW"/>
        </w:rPr>
        <w:t>來啟動一個計時器，然後進入一個迴圈，輪流檢測狀態寄存器和計時器。如果發生超時，則調用</w:t>
      </w:r>
      <w:r w:rsidRPr="00537CAA">
        <w:rPr>
          <w:rFonts w:ascii="SimSun" w:eastAsia="新細明體" w:hAnsi="Tahoma" w:cs="SimSun"/>
          <w:kern w:val="0"/>
          <w:sz w:val="18"/>
          <w:szCs w:val="18"/>
          <w:lang w:val="zh-CN" w:eastAsia="zh-TW"/>
        </w:rPr>
        <w:t>w_need_reset</w:t>
      </w:r>
      <w:r w:rsidRPr="00537CAA">
        <w:rPr>
          <w:rFonts w:ascii="SimSun" w:eastAsia="新細明體" w:hAnsi="Tahoma" w:cs="SimSun" w:hint="eastAsia"/>
          <w:kern w:val="0"/>
          <w:sz w:val="18"/>
          <w:szCs w:val="18"/>
          <w:lang w:val="zh-CN" w:eastAsia="zh-TW"/>
        </w:rPr>
        <w:t>，它設置標誌表示下一次請求磁片服務時，需對磁碟控制卡進行復位操作。</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t>w_waitfor</w:t>
      </w:r>
      <w:r w:rsidRPr="00537CAA">
        <w:rPr>
          <w:rFonts w:ascii="SimSun" w:eastAsia="新細明體" w:hAnsi="Tahoma" w:cs="SimSun" w:hint="eastAsia"/>
          <w:kern w:val="0"/>
          <w:sz w:val="18"/>
          <w:szCs w:val="18"/>
          <w:lang w:val="zh-CN" w:eastAsia="zh-TW"/>
        </w:rPr>
        <w:t>使用的</w:t>
      </w:r>
      <w:r w:rsidRPr="00537CAA">
        <w:rPr>
          <w:rFonts w:ascii="SimSun" w:eastAsia="新細明體" w:hAnsi="Tahoma" w:cs="SimSun"/>
          <w:kern w:val="0"/>
          <w:sz w:val="18"/>
          <w:szCs w:val="18"/>
          <w:lang w:val="zh-CN" w:eastAsia="zh-TW"/>
        </w:rPr>
        <w:t>TIMEROUT</w:t>
      </w:r>
      <w:r w:rsidRPr="00537CAA">
        <w:rPr>
          <w:rFonts w:ascii="SimSun" w:eastAsia="新細明體" w:hAnsi="Tahoma" w:cs="SimSun" w:hint="eastAsia"/>
          <w:kern w:val="0"/>
          <w:sz w:val="18"/>
          <w:szCs w:val="18"/>
          <w:lang w:val="zh-CN" w:eastAsia="zh-TW"/>
        </w:rPr>
        <w:t>參數在</w:t>
      </w:r>
      <w:r w:rsidRPr="00537CAA">
        <w:rPr>
          <w:rFonts w:ascii="SimSun" w:eastAsia="新細明體" w:hAnsi="Tahoma" w:cs="SimSun"/>
          <w:kern w:val="0"/>
          <w:sz w:val="18"/>
          <w:szCs w:val="18"/>
          <w:lang w:val="zh-CN" w:eastAsia="zh-TW"/>
        </w:rPr>
        <w:t>10206</w:t>
      </w:r>
      <w:r w:rsidRPr="00537CAA">
        <w:rPr>
          <w:rFonts w:ascii="SimSun" w:eastAsia="新細明體" w:hAnsi="Tahoma" w:cs="SimSun" w:hint="eastAsia"/>
          <w:kern w:val="0"/>
          <w:sz w:val="18"/>
          <w:szCs w:val="18"/>
          <w:lang w:val="zh-CN" w:eastAsia="zh-TW"/>
        </w:rPr>
        <w:t>行定義為</w:t>
      </w:r>
      <w:r w:rsidRPr="00537CAA">
        <w:rPr>
          <w:rFonts w:ascii="SimSun" w:eastAsia="新細明體" w:hAnsi="Tahoma" w:cs="SimSun"/>
          <w:kern w:val="0"/>
          <w:sz w:val="18"/>
          <w:szCs w:val="18"/>
          <w:lang w:val="zh-CN" w:eastAsia="zh-TW"/>
        </w:rPr>
        <w:t>32</w:t>
      </w:r>
      <w:r w:rsidRPr="00537CAA">
        <w:rPr>
          <w:rFonts w:ascii="SimSun" w:eastAsia="新細明體" w:hAnsi="Tahoma" w:cs="SimSun" w:hint="eastAsia"/>
          <w:kern w:val="0"/>
          <w:sz w:val="18"/>
          <w:szCs w:val="18"/>
          <w:lang w:val="zh-CN" w:eastAsia="zh-TW"/>
        </w:rPr>
        <w:t>秒。另一個相似的參數是</w:t>
      </w:r>
      <w:r w:rsidRPr="00537CAA">
        <w:rPr>
          <w:rFonts w:ascii="SimSun" w:eastAsia="新細明體" w:hAnsi="Tahoma" w:cs="SimSun"/>
          <w:kern w:val="0"/>
          <w:sz w:val="18"/>
          <w:szCs w:val="18"/>
          <w:lang w:val="zh-CN" w:eastAsia="zh-TW"/>
        </w:rPr>
        <w:t>WAKEUP</w:t>
      </w:r>
      <w:r w:rsidRPr="00537CAA">
        <w:rPr>
          <w:rFonts w:ascii="SimSun" w:eastAsia="新細明體" w:hAnsi="Tahoma" w:cs="SimSun" w:hint="eastAsia"/>
          <w:kern w:val="0"/>
          <w:sz w:val="18"/>
          <w:szCs w:val="18"/>
          <w:lang w:val="zh-CN" w:eastAsia="zh-TW"/>
        </w:rPr>
        <w:t>，其值取為</w:t>
      </w:r>
      <w:r w:rsidRPr="00537CAA">
        <w:rPr>
          <w:rFonts w:ascii="SimSun" w:eastAsia="新細明體" w:hAnsi="Tahoma" w:cs="SimSun"/>
          <w:kern w:val="0"/>
          <w:sz w:val="18"/>
          <w:szCs w:val="18"/>
          <w:lang w:val="zh-CN" w:eastAsia="zh-TW"/>
        </w:rPr>
        <w:t>31</w:t>
      </w:r>
      <w:r w:rsidRPr="00537CAA">
        <w:rPr>
          <w:rFonts w:ascii="SimSun" w:eastAsia="新細明體" w:hAnsi="Tahoma" w:cs="SimSun" w:hint="eastAsia"/>
          <w:kern w:val="0"/>
          <w:sz w:val="18"/>
          <w:szCs w:val="18"/>
          <w:lang w:val="zh-CN" w:eastAsia="zh-TW"/>
        </w:rPr>
        <w:t>秒（</w:t>
      </w:r>
      <w:r w:rsidRPr="00537CAA">
        <w:rPr>
          <w:rFonts w:ascii="SimSun" w:eastAsia="新細明體" w:hAnsi="Tahoma" w:cs="SimSun"/>
          <w:kern w:val="0"/>
          <w:sz w:val="18"/>
          <w:szCs w:val="18"/>
          <w:lang w:val="zh-CN" w:eastAsia="zh-TW"/>
        </w:rPr>
        <w:t>10193</w:t>
      </w:r>
      <w:r w:rsidRPr="00537CAA">
        <w:rPr>
          <w:rFonts w:ascii="SimSun" w:eastAsia="新細明體" w:hAnsi="Tahoma" w:cs="SimSun" w:hint="eastAsia"/>
          <w:kern w:val="0"/>
          <w:sz w:val="18"/>
          <w:szCs w:val="18"/>
          <w:lang w:val="zh-CN" w:eastAsia="zh-TW"/>
        </w:rPr>
        <w:t>行），時鐘任務用它安排喚醒事件。考慮到普通進程在其被迫放棄</w:t>
      </w:r>
      <w:r w:rsidRPr="00537CAA">
        <w:rPr>
          <w:rFonts w:ascii="SimSun" w:eastAsia="新細明體" w:hAnsi="Tahoma" w:cs="SimSun"/>
          <w:kern w:val="0"/>
          <w:sz w:val="18"/>
          <w:szCs w:val="18"/>
          <w:lang w:val="zh-CN" w:eastAsia="zh-TW"/>
        </w:rPr>
        <w:t>CPU</w:t>
      </w:r>
      <w:r w:rsidRPr="00537CAA">
        <w:rPr>
          <w:rFonts w:ascii="SimSun" w:eastAsia="新細明體" w:hAnsi="Tahoma" w:cs="SimSun" w:hint="eastAsia"/>
          <w:kern w:val="0"/>
          <w:sz w:val="18"/>
          <w:szCs w:val="18"/>
          <w:lang w:val="zh-CN" w:eastAsia="zh-TW"/>
        </w:rPr>
        <w:t>以前僅僅可以運行</w:t>
      </w:r>
      <w:r w:rsidRPr="00537CAA">
        <w:rPr>
          <w:rFonts w:ascii="SimSun" w:eastAsia="新細明體" w:hAnsi="Tahoma" w:cs="SimSun"/>
          <w:kern w:val="0"/>
          <w:sz w:val="18"/>
          <w:szCs w:val="18"/>
          <w:lang w:val="zh-CN" w:eastAsia="zh-TW"/>
        </w:rPr>
        <w:t>100ms</w:t>
      </w:r>
      <w:r w:rsidRPr="00537CAA">
        <w:rPr>
          <w:rFonts w:ascii="SimSun" w:eastAsia="新細明體" w:hAnsi="Tahoma" w:cs="SimSun" w:hint="eastAsia"/>
          <w:kern w:val="0"/>
          <w:sz w:val="18"/>
          <w:szCs w:val="18"/>
          <w:lang w:val="zh-CN" w:eastAsia="zh-TW"/>
        </w:rPr>
        <w:t>，那麼這些參數對於忙等待而言，是很長的一段時間，但是，這些數值是基於已公佈的</w:t>
      </w:r>
      <w:r w:rsidRPr="00537CAA">
        <w:rPr>
          <w:rFonts w:ascii="SimSun" w:eastAsia="新細明體" w:hAnsi="Tahoma" w:cs="SimSun"/>
          <w:kern w:val="0"/>
          <w:sz w:val="18"/>
          <w:szCs w:val="18"/>
          <w:lang w:val="zh-CN" w:eastAsia="zh-TW"/>
        </w:rPr>
        <w:t>AT</w:t>
      </w:r>
      <w:r w:rsidRPr="00537CAA">
        <w:rPr>
          <w:rFonts w:ascii="SimSun" w:eastAsia="新細明體" w:hAnsi="Tahoma" w:cs="SimSun" w:hint="eastAsia"/>
          <w:kern w:val="0"/>
          <w:sz w:val="18"/>
          <w:szCs w:val="18"/>
          <w:lang w:val="zh-CN" w:eastAsia="zh-TW"/>
        </w:rPr>
        <w:t>類電腦硬碟介面標準的，這些標準指出了磁片旋轉到一定的速度所允許的最長時間為</w:t>
      </w:r>
      <w:r w:rsidRPr="00537CAA">
        <w:rPr>
          <w:rFonts w:ascii="SimSun" w:eastAsia="新細明體" w:hAnsi="Tahoma" w:cs="SimSun"/>
          <w:kern w:val="0"/>
          <w:sz w:val="18"/>
          <w:szCs w:val="18"/>
          <w:lang w:val="zh-CN" w:eastAsia="zh-TW"/>
        </w:rPr>
        <w:t>31</w:t>
      </w:r>
      <w:r w:rsidRPr="00537CAA">
        <w:rPr>
          <w:rFonts w:ascii="SimSun" w:eastAsia="新細明體" w:hAnsi="Tahoma" w:cs="SimSun" w:hint="eastAsia"/>
          <w:kern w:val="0"/>
          <w:sz w:val="18"/>
          <w:szCs w:val="18"/>
          <w:lang w:val="zh-CN" w:eastAsia="zh-TW"/>
        </w:rPr>
        <w:t>秒，當然實際上，這是最壞情況下的規範，在大多數的系統中，僅僅在剛加電時或在很長時間不活動以後，才需要啟動旋轉加速。</w:t>
      </w:r>
      <w:r w:rsidRPr="00537CAA">
        <w:rPr>
          <w:rFonts w:ascii="SimSun" w:eastAsia="新細明體" w:hAnsi="Tahoma" w:cs="SimSun"/>
          <w:kern w:val="0"/>
          <w:sz w:val="18"/>
          <w:szCs w:val="18"/>
          <w:lang w:val="zh-CN" w:eastAsia="zh-TW"/>
        </w:rPr>
        <w:t>MINIX</w:t>
      </w:r>
      <w:r w:rsidRPr="00537CAA">
        <w:rPr>
          <w:rFonts w:ascii="SimSun" w:eastAsia="新細明體" w:hAnsi="Tahoma" w:cs="SimSun" w:hint="eastAsia"/>
          <w:kern w:val="0"/>
          <w:sz w:val="18"/>
          <w:szCs w:val="18"/>
          <w:lang w:val="zh-CN" w:eastAsia="zh-TW"/>
        </w:rPr>
        <w:t>處於發展之中，當增加支援</w:t>
      </w:r>
      <w:r w:rsidRPr="00537CAA">
        <w:rPr>
          <w:rFonts w:ascii="SimSun" w:eastAsia="新細明體" w:hAnsi="Tahoma" w:cs="SimSun"/>
          <w:kern w:val="0"/>
          <w:sz w:val="18"/>
          <w:szCs w:val="18"/>
          <w:lang w:val="zh-CN" w:eastAsia="zh-TW"/>
        </w:rPr>
        <w:t>CD_ROM</w:t>
      </w:r>
      <w:r w:rsidRPr="00537CAA">
        <w:rPr>
          <w:rFonts w:ascii="SimSun" w:eastAsia="新細明體" w:hAnsi="Tahoma" w:cs="SimSun" w:hint="eastAsia"/>
          <w:kern w:val="0"/>
          <w:sz w:val="18"/>
          <w:szCs w:val="18"/>
          <w:lang w:val="zh-CN" w:eastAsia="zh-TW"/>
        </w:rPr>
        <w:t>或其他經常旋轉的設備時，可以採用新的處理超時的方法。</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t>w_handler</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10976</w:t>
      </w:r>
      <w:r w:rsidRPr="00537CAA">
        <w:rPr>
          <w:rFonts w:ascii="SimSun" w:eastAsia="新細明體" w:hAnsi="Tahoma" w:cs="SimSun" w:hint="eastAsia"/>
          <w:kern w:val="0"/>
          <w:sz w:val="18"/>
          <w:szCs w:val="18"/>
          <w:lang w:val="zh-CN" w:eastAsia="zh-TW"/>
        </w:rPr>
        <w:t>行）是一個中斷處理常式。當硬碟任務第一次被啟動時，</w:t>
      </w:r>
      <w:r w:rsidRPr="00537CAA">
        <w:rPr>
          <w:rFonts w:ascii="SimSun" w:eastAsia="新細明體" w:hAnsi="Tahoma" w:cs="SimSun"/>
          <w:kern w:val="0"/>
          <w:sz w:val="18"/>
          <w:szCs w:val="18"/>
          <w:lang w:val="zh-CN" w:eastAsia="zh-TW"/>
        </w:rPr>
        <w:t>w_identify</w:t>
      </w:r>
      <w:r w:rsidRPr="00537CAA">
        <w:rPr>
          <w:rFonts w:ascii="SimSun" w:eastAsia="新細明體" w:hAnsi="Tahoma" w:cs="SimSun" w:hint="eastAsia"/>
          <w:kern w:val="0"/>
          <w:sz w:val="18"/>
          <w:szCs w:val="18"/>
          <w:lang w:val="zh-CN" w:eastAsia="zh-TW"/>
        </w:rPr>
        <w:t>把這個中斷處理常式的位址送入中斷描述表中。當磁片中斷發生時，磁碟控制卡的狀態寄存器被拷貝到</w:t>
      </w:r>
      <w:r w:rsidRPr="00537CAA">
        <w:rPr>
          <w:rFonts w:ascii="SimSun" w:eastAsia="新細明體" w:hAnsi="Tahoma" w:cs="SimSun"/>
          <w:kern w:val="0"/>
          <w:sz w:val="18"/>
          <w:szCs w:val="18"/>
          <w:lang w:val="zh-CN" w:eastAsia="zh-TW"/>
        </w:rPr>
        <w:t>w_status</w:t>
      </w:r>
      <w:r w:rsidRPr="00537CAA">
        <w:rPr>
          <w:rFonts w:ascii="SimSun" w:eastAsia="新細明體" w:hAnsi="Tahoma" w:cs="SimSun" w:hint="eastAsia"/>
          <w:kern w:val="0"/>
          <w:sz w:val="18"/>
          <w:szCs w:val="18"/>
          <w:lang w:val="zh-CN" w:eastAsia="zh-TW"/>
        </w:rPr>
        <w:t>中，然後調用內核中的</w:t>
      </w:r>
      <w:r w:rsidRPr="00537CAA">
        <w:rPr>
          <w:rFonts w:ascii="SimSun" w:eastAsia="新細明體" w:hAnsi="Tahoma" w:cs="SimSun"/>
          <w:kern w:val="0"/>
          <w:sz w:val="18"/>
          <w:szCs w:val="18"/>
          <w:lang w:val="zh-CN" w:eastAsia="zh-TW"/>
        </w:rPr>
        <w:t>interrupt</w:t>
      </w:r>
      <w:r w:rsidRPr="00537CAA">
        <w:rPr>
          <w:rFonts w:ascii="SimSun" w:eastAsia="新細明體" w:hAnsi="Tahoma" w:cs="SimSun" w:hint="eastAsia"/>
          <w:kern w:val="0"/>
          <w:sz w:val="18"/>
          <w:szCs w:val="18"/>
          <w:lang w:val="zh-CN" w:eastAsia="zh-TW"/>
        </w:rPr>
        <w:t>函數，它重新調度硬碟任務。當這些發生時，由於初始化硬碟操作後，</w:t>
      </w:r>
      <w:r w:rsidRPr="00537CAA">
        <w:rPr>
          <w:rFonts w:ascii="SimSun" w:eastAsia="新細明體" w:hAnsi="Tahoma" w:cs="SimSun"/>
          <w:kern w:val="0"/>
          <w:sz w:val="18"/>
          <w:szCs w:val="18"/>
          <w:lang w:val="zh-CN" w:eastAsia="zh-TW"/>
        </w:rPr>
        <w:t>w_intr_wait</w:t>
      </w:r>
      <w:r w:rsidRPr="00537CAA">
        <w:rPr>
          <w:rFonts w:ascii="SimSun" w:eastAsia="新細明體" w:hAnsi="Tahoma" w:cs="SimSun" w:hint="eastAsia"/>
          <w:kern w:val="0"/>
          <w:sz w:val="18"/>
          <w:szCs w:val="18"/>
          <w:lang w:val="zh-CN" w:eastAsia="zh-TW"/>
        </w:rPr>
        <w:t>調用了</w:t>
      </w:r>
      <w:r w:rsidRPr="00537CAA">
        <w:rPr>
          <w:rFonts w:ascii="SimSun" w:eastAsia="新細明體" w:hAnsi="Tahoma" w:cs="SimSun"/>
          <w:kern w:val="0"/>
          <w:sz w:val="18"/>
          <w:szCs w:val="18"/>
          <w:lang w:val="zh-CN" w:eastAsia="zh-TW"/>
        </w:rPr>
        <w:t>receive</w:t>
      </w:r>
      <w:r w:rsidRPr="00537CAA">
        <w:rPr>
          <w:rFonts w:ascii="SimSun" w:eastAsia="新細明體" w:hAnsi="Tahoma" w:cs="SimSun" w:hint="eastAsia"/>
          <w:kern w:val="0"/>
          <w:sz w:val="18"/>
          <w:szCs w:val="18"/>
          <w:lang w:val="zh-CN" w:eastAsia="zh-TW"/>
        </w:rPr>
        <w:t>，所以硬碟任務肯定處於阻塞狀態。</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kern w:val="0"/>
          <w:sz w:val="18"/>
          <w:szCs w:val="18"/>
          <w:lang w:val="zh-CN"/>
        </w:rPr>
        <w:t>at_wini.c</w:t>
      </w:r>
      <w:r w:rsidRPr="00537CAA">
        <w:rPr>
          <w:rFonts w:ascii="SimSun" w:eastAsia="新細明體" w:hAnsi="Tahoma" w:cs="SimSun" w:hint="eastAsia"/>
          <w:kern w:val="0"/>
          <w:sz w:val="18"/>
          <w:szCs w:val="18"/>
          <w:lang w:val="zh-CN"/>
        </w:rPr>
        <w:t>中的最後一個函數是</w:t>
      </w:r>
      <w:r w:rsidRPr="00537CAA">
        <w:rPr>
          <w:rFonts w:ascii="SimSun" w:eastAsia="新細明體" w:hAnsi="Tahoma" w:cs="SimSun"/>
          <w:kern w:val="0"/>
          <w:sz w:val="18"/>
          <w:szCs w:val="18"/>
          <w:lang w:val="zh-CN"/>
        </w:rPr>
        <w:t>w_geometry</w:t>
      </w:r>
      <w:r w:rsidRPr="00537CAA">
        <w:rPr>
          <w:rFonts w:ascii="SimSun" w:eastAsia="新細明體" w:hAnsi="Tahoma" w:cs="SimSun" w:hint="eastAsia"/>
          <w:kern w:val="0"/>
          <w:sz w:val="18"/>
          <w:szCs w:val="18"/>
          <w:lang w:val="zh-CN"/>
        </w:rPr>
        <w:t>，它返回被選中的硬碟設備的最大柱面數、磁頭數和磁區數。</w:t>
      </w:r>
      <w:r w:rsidRPr="00537CAA">
        <w:rPr>
          <w:rFonts w:ascii="SimSun" w:eastAsia="新細明體" w:hAnsi="Tahoma" w:cs="SimSun" w:hint="eastAsia"/>
          <w:kern w:val="0"/>
          <w:sz w:val="18"/>
          <w:szCs w:val="18"/>
          <w:lang w:val="zh-CN" w:eastAsia="zh-TW"/>
        </w:rPr>
        <w:t>其值為實際值，而不是象</w:t>
      </w:r>
      <w:r w:rsidRPr="00537CAA">
        <w:rPr>
          <w:rFonts w:ascii="SimSun" w:eastAsia="新細明體" w:hAnsi="Tahoma" w:cs="SimSun"/>
          <w:kern w:val="0"/>
          <w:sz w:val="18"/>
          <w:szCs w:val="18"/>
          <w:lang w:val="zh-CN" w:eastAsia="zh-TW"/>
        </w:rPr>
        <w:t>RAM</w:t>
      </w:r>
      <w:r w:rsidRPr="00537CAA">
        <w:rPr>
          <w:rFonts w:ascii="SimSun" w:eastAsia="新細明體" w:hAnsi="Tahoma" w:cs="SimSun" w:hint="eastAsia"/>
          <w:kern w:val="0"/>
          <w:sz w:val="18"/>
          <w:szCs w:val="18"/>
          <w:lang w:val="zh-CN" w:eastAsia="zh-TW"/>
        </w:rPr>
        <w:t>盤驅動程式那樣構造出來的值。</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3.7.5</w:t>
      </w:r>
      <w:r w:rsidRPr="00537CAA">
        <w:rPr>
          <w:rFonts w:ascii="SimSun" w:eastAsia="新細明體" w:hAnsi="Tahoma" w:cs="SimSun" w:hint="eastAsia"/>
          <w:kern w:val="0"/>
          <w:sz w:val="18"/>
          <w:szCs w:val="18"/>
          <w:lang w:val="zh-CN" w:eastAsia="zh-TW"/>
        </w:rPr>
        <w:t>軟碟處理</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和硬碟驅動程式相比，軟碟驅動程式更長，也更複雜。因為軟碟的結構和硬碟相比要簡單，所以這好象有點不合情理。但是，簡單的機構具有一個簡單的控制器，因此，作業系統就必須考慮更多的內容。可移動介質這一事實也增加了複雜性。在這一節，我們討論一些在處理軟碟時必須考慮的問題。不過我們將不討論</w:t>
      </w:r>
      <w:r w:rsidRPr="00537CAA">
        <w:rPr>
          <w:rFonts w:ascii="SimSun" w:eastAsia="新細明體" w:hAnsi="Tahoma" w:cs="SimSun"/>
          <w:kern w:val="0"/>
          <w:sz w:val="18"/>
          <w:szCs w:val="18"/>
          <w:lang w:val="zh-CN" w:eastAsia="zh-TW"/>
        </w:rPr>
        <w:t>MINIX</w:t>
      </w:r>
      <w:r w:rsidRPr="00537CAA">
        <w:rPr>
          <w:rFonts w:ascii="SimSun" w:eastAsia="新細明體" w:hAnsi="Tahoma" w:cs="SimSun" w:hint="eastAsia"/>
          <w:kern w:val="0"/>
          <w:sz w:val="18"/>
          <w:szCs w:val="18"/>
          <w:lang w:val="zh-CN" w:eastAsia="zh-TW"/>
        </w:rPr>
        <w:t>軟碟機的細節，其重要的部分和硬碟是相似的。</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對於軟碟驅動程式，我們不必關心的一件事是支持多種控制器類型，而對硬碟，我們是不得不處理的。雖然，初始的</w:t>
      </w:r>
      <w:r w:rsidRPr="00537CAA">
        <w:rPr>
          <w:rFonts w:ascii="SimSun" w:eastAsia="新細明體" w:hAnsi="Tahoma" w:cs="SimSun"/>
          <w:kern w:val="0"/>
          <w:sz w:val="18"/>
          <w:szCs w:val="18"/>
          <w:lang w:val="zh-CN" w:eastAsia="zh-TW"/>
        </w:rPr>
        <w:t>IBM</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 xml:space="preserve"> PC</w:t>
      </w:r>
      <w:r w:rsidRPr="00537CAA">
        <w:rPr>
          <w:rFonts w:ascii="SimSun" w:eastAsia="新細明體" w:hAnsi="Tahoma" w:cs="SimSun" w:hint="eastAsia"/>
          <w:kern w:val="0"/>
          <w:sz w:val="18"/>
          <w:szCs w:val="18"/>
          <w:lang w:val="zh-CN" w:eastAsia="zh-TW"/>
        </w:rPr>
        <w:t>不支援當前使用的高密度軟碟，但是單一的軟體驅動程式可以支援</w:t>
      </w:r>
      <w:r w:rsidRPr="00537CAA">
        <w:rPr>
          <w:rFonts w:ascii="SimSun" w:eastAsia="新細明體" w:hAnsi="Tahoma" w:cs="SimSun"/>
          <w:kern w:val="0"/>
          <w:sz w:val="18"/>
          <w:szCs w:val="18"/>
          <w:lang w:val="zh-CN" w:eastAsia="zh-TW"/>
        </w:rPr>
        <w:t>IBM</w:t>
      </w:r>
      <w:r w:rsidRPr="00537CAA">
        <w:rPr>
          <w:rFonts w:ascii="SimSun" w:eastAsia="新細明體" w:hAnsi="Tahoma" w:cs="SimSun" w:hint="eastAsia"/>
          <w:kern w:val="0"/>
          <w:sz w:val="18"/>
          <w:szCs w:val="18"/>
          <w:lang w:val="zh-CN" w:eastAsia="zh-TW"/>
        </w:rPr>
        <w:t>家族中各種電腦上的軟碟控制卡。這種和硬碟形成鮮明對照的情形可能因為對於軟碟而言，沒有象硬碟那樣提高性能的壓力。在電腦系統中，軟碟很少作為工作介質，和硬碟相比，其速度和容量太有限了。不過對於新軟體的發佈和後備，軟碟還是很重要的，因此幾乎所有的小電腦系統都配備至少一個軟盤機。</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軟碟驅動程式不使用</w:t>
      </w:r>
      <w:r w:rsidRPr="00537CAA">
        <w:rPr>
          <w:rFonts w:ascii="SimSun" w:eastAsia="新細明體" w:hAnsi="Tahoma" w:cs="SimSun"/>
          <w:kern w:val="0"/>
          <w:sz w:val="18"/>
          <w:szCs w:val="18"/>
          <w:lang w:val="zh-CN" w:eastAsia="zh-TW"/>
        </w:rPr>
        <w:t>SSF</w:t>
      </w:r>
      <w:r w:rsidRPr="00537CAA">
        <w:rPr>
          <w:rFonts w:ascii="SimSun" w:eastAsia="新細明體" w:hAnsi="Tahoma" w:cs="SimSun" w:hint="eastAsia"/>
          <w:kern w:val="0"/>
          <w:sz w:val="18"/>
          <w:szCs w:val="18"/>
          <w:lang w:val="zh-CN" w:eastAsia="zh-TW"/>
        </w:rPr>
        <w:t>演算法或電梯演算法，它是嚴格循序執行的。在接收另一個請求以前，要完成已經接收的請求。在初始</w:t>
      </w:r>
      <w:r w:rsidRPr="00537CAA">
        <w:rPr>
          <w:rFonts w:ascii="SimSun" w:eastAsia="新細明體" w:hAnsi="Tahoma" w:cs="SimSun"/>
          <w:kern w:val="0"/>
          <w:sz w:val="18"/>
          <w:szCs w:val="18"/>
          <w:lang w:val="zh-CN" w:eastAsia="zh-TW"/>
        </w:rPr>
        <w:t>MINIX</w:t>
      </w:r>
      <w:r w:rsidRPr="00537CAA">
        <w:rPr>
          <w:rFonts w:ascii="SimSun" w:eastAsia="新細明體" w:hAnsi="Tahoma" w:cs="SimSun" w:hint="eastAsia"/>
          <w:kern w:val="0"/>
          <w:sz w:val="18"/>
          <w:szCs w:val="18"/>
          <w:lang w:val="zh-CN" w:eastAsia="zh-TW"/>
        </w:rPr>
        <w:t>的設計中，由於</w:t>
      </w:r>
      <w:r w:rsidRPr="00537CAA">
        <w:rPr>
          <w:rFonts w:ascii="SimSun" w:eastAsia="新細明體" w:hAnsi="Tahoma" w:cs="SimSun"/>
          <w:kern w:val="0"/>
          <w:sz w:val="18"/>
          <w:szCs w:val="18"/>
          <w:lang w:val="zh-CN" w:eastAsia="zh-TW"/>
        </w:rPr>
        <w:t>MINIX</w:t>
      </w:r>
      <w:r w:rsidRPr="00537CAA">
        <w:rPr>
          <w:rFonts w:ascii="SimSun" w:eastAsia="新細明體" w:hAnsi="Tahoma" w:cs="SimSun" w:hint="eastAsia"/>
          <w:kern w:val="0"/>
          <w:sz w:val="18"/>
          <w:szCs w:val="18"/>
          <w:lang w:val="zh-CN" w:eastAsia="zh-TW"/>
        </w:rPr>
        <w:t>是為個人電腦而設計的，大多數時間裡僅僅有一個活躍的進程，所以設計者感到一個磁片請求正在處理時，到達另一個磁片請求的可能性很小。把各個請求排成一個佇列需要顯著地增加軟體複雜性，但又不會帶來什麼益處。現在，軟碟除了被配有硬碟的系統用來傳入傳出資料之外很少使用，這使其益處進一步降低。</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這就是說，即使在驅動程式軟體中沒有對請求重新排序的支援，軟碟和其他塊設備一樣也能處理分散</w:t>
      </w:r>
      <w:r w:rsidRPr="00537CAA">
        <w:rPr>
          <w:rFonts w:ascii="SimSun" w:eastAsia="新細明體" w:hAnsi="Tahoma" w:cs="SimSun"/>
          <w:kern w:val="0"/>
          <w:sz w:val="18"/>
          <w:szCs w:val="18"/>
          <w:lang w:val="zh-CN" w:eastAsia="zh-TW"/>
        </w:rPr>
        <w:t>I/O</w:t>
      </w:r>
      <w:r w:rsidRPr="00537CAA">
        <w:rPr>
          <w:rFonts w:ascii="SimSun" w:eastAsia="新細明體" w:hAnsi="Tahoma" w:cs="SimSun" w:hint="eastAsia"/>
          <w:kern w:val="0"/>
          <w:sz w:val="18"/>
          <w:szCs w:val="18"/>
          <w:lang w:val="zh-CN" w:eastAsia="zh-TW"/>
        </w:rPr>
        <w:t>請求。而且和硬碟驅動程式一樣，軟碟驅動程式搜集放在一個陣列中的請求，當請求順序磁區時，就繼續搜集這些請求。然而，對軟碟驅動程式而言，請求陣列比硬碟驅動程式要小，最大值為軟碟機上每條磁軌的磁區數。另外軟碟驅動程式在處理分散</w:t>
      </w:r>
      <w:r w:rsidRPr="00537CAA">
        <w:rPr>
          <w:rFonts w:ascii="SimSun" w:eastAsia="新細明體" w:hAnsi="Tahoma" w:cs="SimSun"/>
          <w:kern w:val="0"/>
          <w:sz w:val="18"/>
          <w:szCs w:val="18"/>
          <w:lang w:val="zh-CN" w:eastAsia="zh-TW"/>
        </w:rPr>
        <w:t>I/O</w:t>
      </w:r>
      <w:r w:rsidRPr="00537CAA">
        <w:rPr>
          <w:rFonts w:ascii="SimSun" w:eastAsia="新細明體" w:hAnsi="Tahoma" w:cs="SimSun" w:hint="eastAsia"/>
          <w:kern w:val="0"/>
          <w:sz w:val="18"/>
          <w:szCs w:val="18"/>
          <w:lang w:val="zh-CN" w:eastAsia="zh-TW"/>
        </w:rPr>
        <w:t>時要考慮</w:t>
      </w:r>
      <w:r w:rsidRPr="00537CAA">
        <w:rPr>
          <w:rFonts w:ascii="SimSun" w:eastAsia="新細明體" w:hAnsi="Tahoma" w:cs="SimSun"/>
          <w:kern w:val="0"/>
          <w:sz w:val="18"/>
          <w:szCs w:val="18"/>
          <w:lang w:val="zh-CN" w:eastAsia="zh-TW"/>
        </w:rPr>
        <w:t>OPTION</w:t>
      </w:r>
      <w:r w:rsidRPr="00537CAA">
        <w:rPr>
          <w:rFonts w:ascii="SimSun" w:eastAsia="新細明體" w:hAnsi="Tahoma" w:cs="SimSun" w:hint="eastAsia"/>
          <w:kern w:val="0"/>
          <w:sz w:val="18"/>
          <w:szCs w:val="18"/>
          <w:lang w:val="zh-CN" w:eastAsia="zh-TW"/>
        </w:rPr>
        <w:t>標誌，如果所有當前的請求是可選的，就不會處理一個新的磁軌。</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軟碟機的簡單性使得軟碟驅動程式複雜化。廉價的、緩慢的、低容量的軟碟機不值得配置硬碟所使用的複雜的集成控制器，因此驅動程式軟體就不得不處理一些在硬碟中被隱藏於硬碟驅動器的操作。作為一個由軟碟機簡單性而引起的複雜性的例子，考慮在尋道過程中如何把讀寫磁頭定位到特定的磁軌。沒有硬碟會要求驅動器軟體顯式地調用尋道操作。對於硬碟而言，對程式師可見的柱面、磁頭、磁區等幾何結構和物理幾何結構並無對應關係。事實上物理結構是很複雜的。外部柱面比內部柱面要包含更多的磁區，然而，這對於用戶而言是不可見的。作為對磁片按柱面、磁軌、磁區定址的另一種方法，硬碟可以接收按磁片上絕對磁區號編址的邏輯塊位址（</w:t>
      </w:r>
      <w:r w:rsidRPr="00537CAA">
        <w:rPr>
          <w:rFonts w:ascii="SimSun" w:eastAsia="新細明體" w:hAnsi="Tahoma" w:cs="SimSun"/>
          <w:kern w:val="0"/>
          <w:sz w:val="18"/>
          <w:szCs w:val="18"/>
          <w:lang w:val="zh-CN" w:eastAsia="zh-TW"/>
        </w:rPr>
        <w:t>LBA</w:t>
      </w:r>
      <w:r w:rsidRPr="00537CAA">
        <w:rPr>
          <w:rFonts w:ascii="SimSun" w:eastAsia="新細明體" w:hAnsi="Tahoma" w:cs="SimSun" w:hint="eastAsia"/>
          <w:kern w:val="0"/>
          <w:sz w:val="18"/>
          <w:szCs w:val="18"/>
          <w:lang w:val="zh-CN" w:eastAsia="zh-TW"/>
        </w:rPr>
        <w:t>）。即使採用柱面、磁軌、磁區編址，由於磁片的集成控制器計算把磁頭移到何處，如果需要執行尋道操作，只要不訪問任何不存在磁區，就可以使用任何幾何結構。</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然而對於軟碟，尋道（</w:t>
      </w:r>
      <w:r w:rsidRPr="00537CAA">
        <w:rPr>
          <w:rFonts w:ascii="SimSun" w:eastAsia="新細明體" w:hAnsi="Tahoma" w:cs="SimSun"/>
          <w:kern w:val="0"/>
          <w:sz w:val="18"/>
          <w:szCs w:val="18"/>
          <w:lang w:val="zh-CN" w:eastAsia="zh-TW"/>
        </w:rPr>
        <w:t>SEEK</w:t>
      </w:r>
      <w:r w:rsidRPr="00537CAA">
        <w:rPr>
          <w:rFonts w:ascii="SimSun" w:eastAsia="新細明體" w:hAnsi="Tahoma" w:cs="SimSun" w:hint="eastAsia"/>
          <w:kern w:val="0"/>
          <w:sz w:val="18"/>
          <w:szCs w:val="18"/>
          <w:lang w:val="zh-CN" w:eastAsia="zh-TW"/>
        </w:rPr>
        <w:t>）操作需要顯式地程式設計，如果尋道失敗，必須提供一個常式來執行重校準（</w:t>
      </w:r>
      <w:r w:rsidRPr="00537CAA">
        <w:rPr>
          <w:rFonts w:ascii="SimSun" w:eastAsia="新細明體" w:hAnsi="Tahoma" w:cs="SimSun"/>
          <w:kern w:val="0"/>
          <w:sz w:val="18"/>
          <w:szCs w:val="18"/>
          <w:lang w:val="zh-CN" w:eastAsia="zh-TW"/>
        </w:rPr>
        <w:t>RECALIBRATE</w:t>
      </w:r>
      <w:r w:rsidRPr="00537CAA">
        <w:rPr>
          <w:rFonts w:ascii="SimSun" w:eastAsia="新細明體" w:hAnsi="Tahoma" w:cs="SimSun" w:hint="eastAsia"/>
          <w:kern w:val="0"/>
          <w:sz w:val="18"/>
          <w:szCs w:val="18"/>
          <w:lang w:val="zh-CN" w:eastAsia="zh-TW"/>
        </w:rPr>
        <w:t>）操作，強迫磁頭回到零柱面。這使得控制器有可能經過一定的步數把磁頭移到需要尋道的位置。對於硬碟也要相同的操作，但硬碟控制器執行了這些操作，而不需要驅動程式軟體的指導。</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使軟碟驅動程式複雜化的一些因素是：</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kern w:val="0"/>
          <w:sz w:val="18"/>
          <w:szCs w:val="18"/>
          <w:lang w:val="zh-CN" w:eastAsia="zh-TW"/>
        </w:rPr>
        <w:tab/>
        <w:t xml:space="preserve">1  </w:t>
      </w:r>
      <w:r w:rsidRPr="00537CAA">
        <w:rPr>
          <w:rFonts w:ascii="SimSun" w:eastAsia="新細明體" w:hAnsi="Tahoma" w:cs="SimSun" w:hint="eastAsia"/>
          <w:kern w:val="0"/>
          <w:sz w:val="18"/>
          <w:szCs w:val="18"/>
          <w:lang w:val="zh-CN" w:eastAsia="zh-TW"/>
        </w:rPr>
        <w:t>可移動介質</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kern w:val="0"/>
          <w:sz w:val="18"/>
          <w:szCs w:val="18"/>
          <w:lang w:val="zh-CN" w:eastAsia="zh-TW"/>
        </w:rPr>
        <w:tab/>
        <w:t xml:space="preserve">2  </w:t>
      </w:r>
      <w:r w:rsidRPr="00537CAA">
        <w:rPr>
          <w:rFonts w:ascii="SimSun" w:eastAsia="新細明體" w:hAnsi="Tahoma" w:cs="SimSun" w:hint="eastAsia"/>
          <w:kern w:val="0"/>
          <w:sz w:val="18"/>
          <w:szCs w:val="18"/>
          <w:lang w:val="zh-CN" w:eastAsia="zh-TW"/>
        </w:rPr>
        <w:t>多種磁片格式</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kern w:val="0"/>
          <w:sz w:val="18"/>
          <w:szCs w:val="18"/>
          <w:lang w:val="zh-CN" w:eastAsia="zh-TW"/>
        </w:rPr>
        <w:tab/>
        <w:t xml:space="preserve">3  </w:t>
      </w:r>
      <w:r w:rsidRPr="00537CAA">
        <w:rPr>
          <w:rFonts w:ascii="SimSun" w:eastAsia="新細明體" w:hAnsi="Tahoma" w:cs="SimSun" w:hint="eastAsia"/>
          <w:kern w:val="0"/>
          <w:sz w:val="18"/>
          <w:szCs w:val="18"/>
          <w:lang w:val="zh-CN" w:eastAsia="zh-TW"/>
        </w:rPr>
        <w:t>電機控制</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一些硬碟控制器也支援可移動介質，</w:t>
      </w:r>
      <w:r w:rsidRPr="00537CAA">
        <w:rPr>
          <w:rFonts w:ascii="SimSun" w:eastAsia="新細明體" w:hAnsi="Tahoma" w:cs="SimSun"/>
          <w:kern w:val="0"/>
          <w:sz w:val="18"/>
          <w:szCs w:val="18"/>
          <w:lang w:val="zh-CN" w:eastAsia="zh-TW"/>
        </w:rPr>
        <w:t>CD_ROM</w:t>
      </w:r>
      <w:r w:rsidRPr="00537CAA">
        <w:rPr>
          <w:rFonts w:ascii="SimSun" w:eastAsia="新細明體" w:hAnsi="Tahoma" w:cs="SimSun" w:hint="eastAsia"/>
          <w:kern w:val="0"/>
          <w:sz w:val="18"/>
          <w:szCs w:val="18"/>
          <w:lang w:val="zh-CN" w:eastAsia="zh-TW"/>
        </w:rPr>
        <w:t>驅動器就是一個例子，但是即使沒有設備驅動程式軟體的支援，驅動器控制器一般也能處理一些複雜的問題。然而對於軟碟而言沒有這些內嵌的支援，實際上軟碟更需要這些支援。軟碟最常用的用處是安裝軟體和後備檔，經常需要從驅動器中取出軟碟或把軟碟插入驅動器中。把想寫入某張軟碟的資料寫入了另一張軟碟是令人傷心的。設備驅動程式應盡它最大的努力來防止這種情況的發生，雖然有時這是不可能的。因為並不是所有的驅動器硬體都支援檢測從上次訪問磁片以後驅動器是否被打開過。可移動介質可能引起的另一個問題是如果系統試圖訪問一個沒有插入軟碟的驅動器，系統可能掛起。如果能檢測驅動器門是否打開就可解決這個問題。然而，並不總是能進行這種檢測，所以如果對軟碟操作不能在一個合理的時間內終止，就必須提供一些措施實施超時處理和返回出錯。</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可移動介質可以被其他的介質所代替。對於軟碟，有許多不同的格式，</w:t>
      </w:r>
      <w:r w:rsidRPr="00537CAA">
        <w:rPr>
          <w:rFonts w:ascii="SimSun" w:eastAsia="新細明體" w:hAnsi="Tahoma" w:cs="SimSun"/>
          <w:kern w:val="0"/>
          <w:sz w:val="18"/>
          <w:szCs w:val="18"/>
          <w:lang w:val="zh-CN" w:eastAsia="zh-TW"/>
        </w:rPr>
        <w:t>MINIX</w:t>
      </w:r>
      <w:r w:rsidRPr="00537CAA">
        <w:rPr>
          <w:rFonts w:ascii="SimSun" w:eastAsia="新細明體" w:hAnsi="Tahoma" w:cs="SimSun" w:hint="eastAsia"/>
          <w:kern w:val="0"/>
          <w:sz w:val="18"/>
          <w:szCs w:val="18"/>
          <w:lang w:val="zh-CN" w:eastAsia="zh-TW"/>
        </w:rPr>
        <w:t>支持</w:t>
      </w:r>
      <w:r w:rsidRPr="00537CAA">
        <w:rPr>
          <w:rFonts w:ascii="SimSun" w:eastAsia="新細明體" w:hAnsi="Tahoma" w:cs="SimSun"/>
          <w:kern w:val="0"/>
          <w:sz w:val="18"/>
          <w:szCs w:val="18"/>
          <w:lang w:val="zh-CN" w:eastAsia="zh-TW"/>
        </w:rPr>
        <w:t>3.5</w:t>
      </w:r>
      <w:r w:rsidRPr="00537CAA">
        <w:rPr>
          <w:rFonts w:ascii="SimSun" w:eastAsia="新細明體" w:hAnsi="Tahoma" w:cs="SimSun" w:hint="eastAsia"/>
          <w:kern w:val="0"/>
          <w:sz w:val="18"/>
          <w:szCs w:val="18"/>
          <w:lang w:val="zh-CN" w:eastAsia="zh-TW"/>
        </w:rPr>
        <w:t>寸和</w:t>
      </w:r>
      <w:r w:rsidRPr="00537CAA">
        <w:rPr>
          <w:rFonts w:ascii="SimSun" w:eastAsia="新細明體" w:hAnsi="Tahoma" w:cs="SimSun"/>
          <w:kern w:val="0"/>
          <w:sz w:val="18"/>
          <w:szCs w:val="18"/>
          <w:lang w:val="zh-CN" w:eastAsia="zh-TW"/>
        </w:rPr>
        <w:t>5.25</w:t>
      </w:r>
      <w:r w:rsidRPr="00537CAA">
        <w:rPr>
          <w:rFonts w:ascii="SimSun" w:eastAsia="新細明體" w:hAnsi="Tahoma" w:cs="SimSun" w:hint="eastAsia"/>
          <w:kern w:val="0"/>
          <w:sz w:val="18"/>
          <w:szCs w:val="18"/>
          <w:lang w:val="zh-CN" w:eastAsia="zh-TW"/>
        </w:rPr>
        <w:t>寸軟碟機。軟碟可以按多種格式格式化，從</w:t>
      </w:r>
      <w:r w:rsidRPr="00537CAA">
        <w:rPr>
          <w:rFonts w:ascii="SimSun" w:eastAsia="新細明體" w:hAnsi="Tahoma" w:cs="SimSun"/>
          <w:kern w:val="0"/>
          <w:sz w:val="18"/>
          <w:szCs w:val="18"/>
          <w:lang w:val="zh-CN" w:eastAsia="zh-TW"/>
        </w:rPr>
        <w:t>360KB</w:t>
      </w:r>
      <w:r w:rsidRPr="00537CAA">
        <w:rPr>
          <w:rFonts w:ascii="SimSun" w:eastAsia="新細明體" w:hAnsi="Tahoma" w:cs="SimSun" w:hint="eastAsia"/>
          <w:kern w:val="0"/>
          <w:sz w:val="18"/>
          <w:szCs w:val="18"/>
          <w:lang w:val="zh-CN" w:eastAsia="zh-TW"/>
        </w:rPr>
        <w:t>到</w:t>
      </w:r>
      <w:r w:rsidRPr="00537CAA">
        <w:rPr>
          <w:rFonts w:ascii="SimSun" w:eastAsia="新細明體" w:hAnsi="Tahoma" w:cs="SimSun"/>
          <w:kern w:val="0"/>
          <w:sz w:val="18"/>
          <w:szCs w:val="18"/>
          <w:lang w:val="zh-CN" w:eastAsia="zh-TW"/>
        </w:rPr>
        <w:t>1.2MB</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5.25</w:t>
      </w:r>
      <w:r w:rsidRPr="00537CAA">
        <w:rPr>
          <w:rFonts w:ascii="SimSun" w:eastAsia="新細明體" w:hAnsi="Tahoma" w:cs="SimSun" w:hint="eastAsia"/>
          <w:kern w:val="0"/>
          <w:sz w:val="18"/>
          <w:szCs w:val="18"/>
          <w:lang w:val="zh-CN" w:eastAsia="zh-TW"/>
        </w:rPr>
        <w:t>寸軟盤機）或</w:t>
      </w:r>
      <w:r w:rsidRPr="00537CAA">
        <w:rPr>
          <w:rFonts w:ascii="SimSun" w:eastAsia="新細明體" w:hAnsi="Tahoma" w:cs="SimSun"/>
          <w:kern w:val="0"/>
          <w:sz w:val="18"/>
          <w:szCs w:val="18"/>
          <w:lang w:val="zh-CN" w:eastAsia="zh-TW"/>
        </w:rPr>
        <w:t>1.44MB</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3.5</w:t>
      </w:r>
      <w:r w:rsidRPr="00537CAA">
        <w:rPr>
          <w:rFonts w:ascii="SimSun" w:eastAsia="新細明體" w:hAnsi="Tahoma" w:cs="SimSun" w:hint="eastAsia"/>
          <w:kern w:val="0"/>
          <w:sz w:val="18"/>
          <w:szCs w:val="18"/>
          <w:lang w:val="zh-CN" w:eastAsia="zh-TW"/>
        </w:rPr>
        <w:t>寸軟盤機）。</w:t>
      </w:r>
      <w:r w:rsidRPr="00537CAA">
        <w:rPr>
          <w:rFonts w:ascii="SimSun" w:eastAsia="新細明體" w:hAnsi="Tahoma" w:cs="SimSun"/>
          <w:kern w:val="0"/>
          <w:sz w:val="18"/>
          <w:szCs w:val="18"/>
          <w:lang w:val="zh-CN" w:eastAsia="zh-TW"/>
        </w:rPr>
        <w:t>MINIX</w:t>
      </w:r>
      <w:r w:rsidRPr="00537CAA">
        <w:rPr>
          <w:rFonts w:ascii="SimSun" w:eastAsia="新細明體" w:hAnsi="Tahoma" w:cs="SimSun" w:hint="eastAsia"/>
          <w:kern w:val="0"/>
          <w:sz w:val="18"/>
          <w:szCs w:val="18"/>
          <w:lang w:val="zh-CN" w:eastAsia="zh-TW"/>
        </w:rPr>
        <w:t>支持七種不同的軟碟格式。對於不同格式引起的問題，有兩種解決方法，</w:t>
      </w:r>
      <w:r w:rsidRPr="00537CAA">
        <w:rPr>
          <w:rFonts w:ascii="SimSun" w:eastAsia="新細明體" w:hAnsi="Tahoma" w:cs="SimSun"/>
          <w:kern w:val="0"/>
          <w:sz w:val="18"/>
          <w:szCs w:val="18"/>
          <w:lang w:val="zh-CN" w:eastAsia="zh-TW"/>
        </w:rPr>
        <w:t>MINIX</w:t>
      </w:r>
      <w:r w:rsidRPr="00537CAA">
        <w:rPr>
          <w:rFonts w:ascii="SimSun" w:eastAsia="新細明體" w:hAnsi="Tahoma" w:cs="SimSun" w:hint="eastAsia"/>
          <w:kern w:val="0"/>
          <w:sz w:val="18"/>
          <w:szCs w:val="18"/>
          <w:lang w:val="zh-CN" w:eastAsia="zh-TW"/>
        </w:rPr>
        <w:t>支持這兩種方法。一種方法是把每一種可能的格式看成一個特殊的驅動器，並為設備提供多個次設備號，</w:t>
      </w:r>
      <w:r w:rsidRPr="00537CAA">
        <w:rPr>
          <w:rFonts w:ascii="SimSun" w:eastAsia="新細明體" w:hAnsi="Tahoma" w:cs="SimSun"/>
          <w:kern w:val="0"/>
          <w:sz w:val="18"/>
          <w:szCs w:val="18"/>
          <w:lang w:val="zh-CN" w:eastAsia="zh-TW"/>
        </w:rPr>
        <w:t>MINIX</w:t>
      </w:r>
      <w:r w:rsidRPr="00537CAA">
        <w:rPr>
          <w:rFonts w:ascii="SimSun" w:eastAsia="新細明體" w:hAnsi="Tahoma" w:cs="SimSun" w:hint="eastAsia"/>
          <w:kern w:val="0"/>
          <w:sz w:val="18"/>
          <w:szCs w:val="18"/>
          <w:lang w:val="zh-CN" w:eastAsia="zh-TW"/>
        </w:rPr>
        <w:t>就是這樣實現的。在設備目錄中，你將會發現十四個不同的設備，從第一個驅動器的</w:t>
      </w:r>
      <w:r w:rsidRPr="00537CAA">
        <w:rPr>
          <w:rFonts w:ascii="SimSun" w:eastAsia="新細明體" w:hAnsi="Tahoma" w:cs="SimSun"/>
          <w:kern w:val="0"/>
          <w:sz w:val="18"/>
          <w:szCs w:val="18"/>
          <w:lang w:val="zh-CN" w:eastAsia="zh-TW"/>
        </w:rPr>
        <w:t>/dev/pc0</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360KB</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5.25</w:t>
      </w:r>
      <w:r w:rsidRPr="00537CAA">
        <w:rPr>
          <w:rFonts w:ascii="SimSun" w:eastAsia="新細明體" w:hAnsi="Tahoma" w:cs="SimSun" w:hint="eastAsia"/>
          <w:kern w:val="0"/>
          <w:sz w:val="18"/>
          <w:szCs w:val="18"/>
          <w:lang w:val="zh-CN" w:eastAsia="zh-TW"/>
        </w:rPr>
        <w:t>寸軟碟到第二個驅動器的</w:t>
      </w:r>
      <w:r w:rsidRPr="00537CAA">
        <w:rPr>
          <w:rFonts w:ascii="SimSun" w:eastAsia="新細明體" w:hAnsi="Tahoma" w:cs="SimSun"/>
          <w:kern w:val="0"/>
          <w:sz w:val="18"/>
          <w:szCs w:val="18"/>
          <w:lang w:val="zh-CN" w:eastAsia="zh-TW"/>
        </w:rPr>
        <w:t>/dev/ps1</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1.44MB</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3.5</w:t>
      </w:r>
      <w:r w:rsidRPr="00537CAA">
        <w:rPr>
          <w:rFonts w:ascii="SimSun" w:eastAsia="新細明體" w:hAnsi="Tahoma" w:cs="SimSun" w:hint="eastAsia"/>
          <w:kern w:val="0"/>
          <w:sz w:val="18"/>
          <w:szCs w:val="18"/>
          <w:lang w:val="zh-CN" w:eastAsia="zh-TW"/>
        </w:rPr>
        <w:t>寸軟碟。要注意各種不同的組合是很累贅的，因此，</w:t>
      </w:r>
      <w:r w:rsidRPr="00537CAA">
        <w:rPr>
          <w:rFonts w:ascii="SimSun" w:eastAsia="新細明體" w:hAnsi="Tahoma" w:cs="SimSun"/>
          <w:kern w:val="0"/>
          <w:sz w:val="18"/>
          <w:szCs w:val="18"/>
          <w:lang w:val="zh-CN" w:eastAsia="zh-TW"/>
        </w:rPr>
        <w:t>MINIX</w:t>
      </w:r>
      <w:r w:rsidRPr="00537CAA">
        <w:rPr>
          <w:rFonts w:ascii="SimSun" w:eastAsia="新細明體" w:hAnsi="Tahoma" w:cs="SimSun" w:hint="eastAsia"/>
          <w:kern w:val="0"/>
          <w:sz w:val="18"/>
          <w:szCs w:val="18"/>
          <w:lang w:val="zh-CN" w:eastAsia="zh-TW"/>
        </w:rPr>
        <w:t>提供了第二種方法。當用第一個</w:t>
      </w:r>
      <w:r w:rsidRPr="00537CAA">
        <w:rPr>
          <w:rFonts w:ascii="SimSun" w:eastAsia="新細明體" w:hAnsi="Tahoma" w:cs="SimSun"/>
          <w:kern w:val="0"/>
          <w:sz w:val="18"/>
          <w:szCs w:val="18"/>
          <w:lang w:val="zh-CN" w:eastAsia="zh-TW"/>
        </w:rPr>
        <w:t>/dev/fd0</w:t>
      </w:r>
      <w:r w:rsidRPr="00537CAA">
        <w:rPr>
          <w:rFonts w:ascii="SimSun" w:eastAsia="新細明體" w:hAnsi="Tahoma" w:cs="SimSun" w:hint="eastAsia"/>
          <w:kern w:val="0"/>
          <w:sz w:val="18"/>
          <w:szCs w:val="18"/>
          <w:lang w:val="zh-CN" w:eastAsia="zh-TW"/>
        </w:rPr>
        <w:t>或第二個</w:t>
      </w:r>
      <w:r w:rsidRPr="00537CAA">
        <w:rPr>
          <w:rFonts w:ascii="SimSun" w:eastAsia="新細明體" w:hAnsi="Tahoma" w:cs="SimSun"/>
          <w:kern w:val="0"/>
          <w:sz w:val="18"/>
          <w:szCs w:val="18"/>
          <w:lang w:val="zh-CN" w:eastAsia="zh-TW"/>
        </w:rPr>
        <w:t>/dev/fd1</w:t>
      </w:r>
      <w:r w:rsidRPr="00537CAA">
        <w:rPr>
          <w:rFonts w:ascii="SimSun" w:eastAsia="新細明體" w:hAnsi="Tahoma" w:cs="SimSun" w:hint="eastAsia"/>
          <w:kern w:val="0"/>
          <w:sz w:val="18"/>
          <w:szCs w:val="18"/>
          <w:lang w:val="zh-CN" w:eastAsia="zh-TW"/>
        </w:rPr>
        <w:t>第一次訪問軟盤機時，軟碟驅動程式測試在驅動器中所訪問的軟碟以確定其格式。一些格式的柱面比較多，另一些格式每道的磁區數比其他的格式多，通過逐步讀更大的磁軌和磁區數就可確定軟碟的格式。通過一個淘汰過程軟碟格式即可確定下來。當然這需要時間。如果軟碟上存在損壞的磁區還可能出錯。</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軟盤機的最後一個複雜問題是電機控制。如果不旋轉，軟碟就不能讀寫。硬碟被設計成連續運行幾千小時也不會失效，但是電機永遠旋轉會使軟盤機和軟碟很快失效。如果訪問驅動器時電機未開，就需要發出命令啟動電機，然後在等待半秒後再試圖讀寫資料。開關電機是很慢的，所以</w:t>
      </w:r>
      <w:r w:rsidRPr="00537CAA">
        <w:rPr>
          <w:rFonts w:ascii="SimSun" w:eastAsia="新細明體" w:hAnsi="Tahoma" w:cs="SimSun"/>
          <w:kern w:val="0"/>
          <w:sz w:val="18"/>
          <w:szCs w:val="18"/>
          <w:lang w:val="zh-CN" w:eastAsia="zh-TW"/>
        </w:rPr>
        <w:t>MINIX</w:t>
      </w:r>
      <w:r w:rsidRPr="00537CAA">
        <w:rPr>
          <w:rFonts w:ascii="SimSun" w:eastAsia="新細明體" w:hAnsi="Tahoma" w:cs="SimSun" w:hint="eastAsia"/>
          <w:kern w:val="0"/>
          <w:sz w:val="18"/>
          <w:szCs w:val="18"/>
          <w:lang w:val="zh-CN" w:eastAsia="zh-TW"/>
        </w:rPr>
        <w:t>每次使用完驅動器後，都繼續使電機開幾秒鐘，如果在這段時間內再次使用，則把計時器再延長幾秒。如果在這段時間內沒有使用軟盤機，那麼就關閉電機。</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3.8 </w:t>
      </w:r>
      <w:r w:rsidRPr="00537CAA">
        <w:rPr>
          <w:rFonts w:ascii="SimSun" w:eastAsia="新細明體" w:hAnsi="Tahoma" w:cs="SimSun" w:hint="eastAsia"/>
          <w:kern w:val="0"/>
          <w:sz w:val="18"/>
          <w:szCs w:val="18"/>
          <w:lang w:val="zh-CN" w:eastAsia="zh-TW"/>
        </w:rPr>
        <w:t>時鐘</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由於許多原因，時鐘（也稱為計時器）對於任何分時操作的系統都是很重要的。它維護每天的時間，並且防止某一進程獨佔</w:t>
      </w:r>
      <w:r w:rsidRPr="00537CAA">
        <w:rPr>
          <w:rFonts w:ascii="SimSun" w:eastAsia="新細明體" w:hAnsi="Tahoma" w:cs="SimSun"/>
          <w:kern w:val="0"/>
          <w:sz w:val="18"/>
          <w:szCs w:val="18"/>
          <w:lang w:val="zh-CN" w:eastAsia="zh-TW"/>
        </w:rPr>
        <w:t>CPU</w:t>
      </w:r>
      <w:r w:rsidRPr="00537CAA">
        <w:rPr>
          <w:rFonts w:ascii="SimSun" w:eastAsia="新細明體" w:hAnsi="Tahoma" w:cs="SimSun" w:hint="eastAsia"/>
          <w:kern w:val="0"/>
          <w:sz w:val="18"/>
          <w:szCs w:val="18"/>
          <w:lang w:val="zh-CN" w:eastAsia="zh-TW"/>
        </w:rPr>
        <w:t>而不讓其他實體使用</w:t>
      </w:r>
      <w:r w:rsidRPr="00537CAA">
        <w:rPr>
          <w:rFonts w:ascii="SimSun" w:eastAsia="新細明體" w:hAnsi="Tahoma" w:cs="SimSun"/>
          <w:kern w:val="0"/>
          <w:sz w:val="18"/>
          <w:szCs w:val="18"/>
          <w:lang w:val="zh-CN" w:eastAsia="zh-TW"/>
        </w:rPr>
        <w:t>CPU</w:t>
      </w:r>
      <w:r w:rsidRPr="00537CAA">
        <w:rPr>
          <w:rFonts w:ascii="SimSun" w:eastAsia="新細明體" w:hAnsi="Tahoma" w:cs="SimSun" w:hint="eastAsia"/>
          <w:kern w:val="0"/>
          <w:sz w:val="18"/>
          <w:szCs w:val="18"/>
          <w:lang w:val="zh-CN" w:eastAsia="zh-TW"/>
        </w:rPr>
        <w:t>。雖然時鐘既不是象磁片一樣的塊設備，也不是象終端一樣的字元設備，但是時鐘軟體卻可以以設備驅動程式的形式工作。我們對時鐘的討論和前面幾節一樣，首先一般地討論一下時鐘硬體和軟體，然後討論這些想法如何應用於</w:t>
      </w:r>
      <w:r w:rsidRPr="00537CAA">
        <w:rPr>
          <w:rFonts w:ascii="SimSun" w:eastAsia="新細明體" w:hAnsi="Tahoma" w:cs="SimSun"/>
          <w:kern w:val="0"/>
          <w:sz w:val="18"/>
          <w:szCs w:val="18"/>
          <w:lang w:val="zh-CN" w:eastAsia="zh-TW"/>
        </w:rPr>
        <w:t>MINIX</w:t>
      </w:r>
      <w:r w:rsidRPr="00537CAA">
        <w:rPr>
          <w:rFonts w:ascii="SimSun" w:eastAsia="新細明體" w:hAnsi="Tahoma" w:cs="SimSun" w:hint="eastAsia"/>
          <w:kern w:val="0"/>
          <w:sz w:val="18"/>
          <w:szCs w:val="18"/>
          <w:lang w:val="zh-CN" w:eastAsia="zh-TW"/>
        </w:rPr>
        <w:t>。</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3.8.1 </w:t>
      </w:r>
      <w:r w:rsidRPr="00537CAA">
        <w:rPr>
          <w:rFonts w:ascii="SimSun" w:eastAsia="新細明體" w:hAnsi="Tahoma" w:cs="SimSun" w:hint="eastAsia"/>
          <w:kern w:val="0"/>
          <w:sz w:val="18"/>
          <w:szCs w:val="18"/>
          <w:lang w:val="zh-CN" w:eastAsia="zh-TW"/>
        </w:rPr>
        <w:t>時鐘硬體</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在電腦中通常使用兩種類型的時鐘，兩者都和人們使用的鐘和表有很大的不同。簡單的時鐘連接到</w:t>
      </w:r>
      <w:r w:rsidRPr="00537CAA">
        <w:rPr>
          <w:rFonts w:ascii="SimSun" w:eastAsia="新細明體" w:hAnsi="Tahoma" w:cs="SimSun"/>
          <w:kern w:val="0"/>
          <w:sz w:val="18"/>
          <w:szCs w:val="18"/>
          <w:lang w:val="zh-CN" w:eastAsia="zh-TW"/>
        </w:rPr>
        <w:t>110</w:t>
      </w:r>
      <w:r w:rsidRPr="00537CAA">
        <w:rPr>
          <w:rFonts w:ascii="SimSun" w:eastAsia="新細明體" w:hAnsi="Tahoma" w:cs="SimSun" w:hint="eastAsia"/>
          <w:kern w:val="0"/>
          <w:sz w:val="18"/>
          <w:szCs w:val="18"/>
          <w:lang w:val="zh-CN" w:eastAsia="zh-TW"/>
        </w:rPr>
        <w:t>或</w:t>
      </w:r>
      <w:r w:rsidRPr="00537CAA">
        <w:rPr>
          <w:rFonts w:ascii="SimSun" w:eastAsia="新細明體" w:hAnsi="Tahoma" w:cs="SimSun"/>
          <w:kern w:val="0"/>
          <w:sz w:val="18"/>
          <w:szCs w:val="18"/>
          <w:lang w:val="zh-CN" w:eastAsia="zh-TW"/>
        </w:rPr>
        <w:t>220V</w:t>
      </w:r>
      <w:r w:rsidRPr="00537CAA">
        <w:rPr>
          <w:rFonts w:ascii="SimSun" w:eastAsia="新細明體" w:hAnsi="Tahoma" w:cs="SimSun" w:hint="eastAsia"/>
          <w:kern w:val="0"/>
          <w:sz w:val="18"/>
          <w:szCs w:val="18"/>
          <w:lang w:val="zh-CN" w:eastAsia="zh-TW"/>
        </w:rPr>
        <w:t>的電力線上，以</w:t>
      </w:r>
      <w:r w:rsidRPr="00537CAA">
        <w:rPr>
          <w:rFonts w:ascii="SimSun" w:eastAsia="新細明體" w:hAnsi="Tahoma" w:cs="SimSun"/>
          <w:kern w:val="0"/>
          <w:sz w:val="18"/>
          <w:szCs w:val="18"/>
          <w:lang w:val="zh-CN" w:eastAsia="zh-TW"/>
        </w:rPr>
        <w:t>50</w:t>
      </w:r>
      <w:r w:rsidRPr="00537CAA">
        <w:rPr>
          <w:rFonts w:ascii="SimSun" w:eastAsia="新細明體" w:hAnsi="Tahoma" w:cs="SimSun" w:hint="eastAsia"/>
          <w:kern w:val="0"/>
          <w:sz w:val="18"/>
          <w:szCs w:val="18"/>
          <w:lang w:val="zh-CN" w:eastAsia="zh-TW"/>
        </w:rPr>
        <w:t>或</w:t>
      </w:r>
      <w:r w:rsidRPr="00537CAA">
        <w:rPr>
          <w:rFonts w:ascii="SimSun" w:eastAsia="新細明體" w:hAnsi="Tahoma" w:cs="SimSun"/>
          <w:kern w:val="0"/>
          <w:sz w:val="18"/>
          <w:szCs w:val="18"/>
          <w:lang w:val="zh-CN" w:eastAsia="zh-TW"/>
        </w:rPr>
        <w:t>60HZ</w:t>
      </w:r>
      <w:r w:rsidRPr="00537CAA">
        <w:rPr>
          <w:rFonts w:ascii="SimSun" w:eastAsia="新細明體" w:hAnsi="Tahoma" w:cs="SimSun" w:hint="eastAsia"/>
          <w:kern w:val="0"/>
          <w:sz w:val="18"/>
          <w:szCs w:val="18"/>
          <w:lang w:val="zh-CN" w:eastAsia="zh-TW"/>
        </w:rPr>
        <w:t>的頻率在每個電壓週期產生一次中斷。</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另一種時鐘如圖</w:t>
      </w:r>
      <w:r w:rsidRPr="00537CAA">
        <w:rPr>
          <w:rFonts w:ascii="SimSun" w:eastAsia="新細明體" w:hAnsi="Tahoma" w:cs="SimSun"/>
          <w:kern w:val="0"/>
          <w:sz w:val="18"/>
          <w:szCs w:val="18"/>
          <w:lang w:val="zh-CN" w:eastAsia="zh-TW"/>
        </w:rPr>
        <w:t>3</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23</w:t>
      </w:r>
      <w:r w:rsidRPr="00537CAA">
        <w:rPr>
          <w:rFonts w:ascii="SimSun" w:eastAsia="新細明體" w:hAnsi="Tahoma" w:cs="SimSun" w:hint="eastAsia"/>
          <w:kern w:val="0"/>
          <w:sz w:val="18"/>
          <w:szCs w:val="18"/>
          <w:lang w:val="zh-CN" w:eastAsia="zh-TW"/>
        </w:rPr>
        <w:t>中所示，由三個元件組成：晶振、計數器和一個保持寄存器。當把石英晶體進行合適的切削並安裝於一定的壓力之下時，它會產生非常精確的週期信號。根據所選晶體的不同，其典型範圍在</w:t>
      </w:r>
      <w:r w:rsidRPr="00537CAA">
        <w:rPr>
          <w:rFonts w:ascii="SimSun" w:eastAsia="新細明體" w:hAnsi="Tahoma" w:cs="SimSun"/>
          <w:kern w:val="0"/>
          <w:sz w:val="18"/>
          <w:szCs w:val="18"/>
          <w:lang w:val="zh-CN" w:eastAsia="zh-TW"/>
        </w:rPr>
        <w:t>5</w:t>
      </w:r>
      <w:r w:rsidRPr="00537CAA">
        <w:rPr>
          <w:rFonts w:ascii="SimSun" w:eastAsia="新細明體" w:hAnsi="Tahoma" w:cs="SimSun" w:hint="eastAsia"/>
          <w:kern w:val="0"/>
          <w:sz w:val="18"/>
          <w:szCs w:val="18"/>
          <w:lang w:val="zh-CN" w:eastAsia="zh-TW"/>
        </w:rPr>
        <w:t>至</w:t>
      </w:r>
      <w:r w:rsidRPr="00537CAA">
        <w:rPr>
          <w:rFonts w:ascii="SimSun" w:eastAsia="新細明體" w:hAnsi="Tahoma" w:cs="SimSun"/>
          <w:kern w:val="0"/>
          <w:sz w:val="18"/>
          <w:szCs w:val="18"/>
          <w:lang w:val="zh-CN" w:eastAsia="zh-TW"/>
        </w:rPr>
        <w:t>100M</w:t>
      </w:r>
      <w:r w:rsidRPr="00537CAA">
        <w:rPr>
          <w:rFonts w:ascii="SimSun" w:eastAsia="新細明體" w:hAnsi="Tahoma" w:cs="SimSun" w:hint="eastAsia"/>
          <w:kern w:val="0"/>
          <w:sz w:val="18"/>
          <w:szCs w:val="18"/>
          <w:lang w:val="zh-CN" w:eastAsia="zh-TW"/>
        </w:rPr>
        <w:t>之間。在任何電腦系統中，都至少可以發現一個這樣的電路向電腦的各種電路提供同步信號。把這個信號送入計數器並使其遞減計數至零，當計數至零時，產生一個中斷。</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典型的可程式設計時鐘有幾種操作模式。在單觸發模式（</w:t>
      </w:r>
      <w:r w:rsidRPr="00537CAA">
        <w:rPr>
          <w:rFonts w:ascii="SimSun" w:eastAsia="新細明體" w:hAnsi="Tahoma" w:cs="SimSun"/>
          <w:kern w:val="0"/>
          <w:sz w:val="18"/>
          <w:szCs w:val="18"/>
          <w:lang w:val="zh-CN" w:eastAsia="zh-TW"/>
        </w:rPr>
        <w:t>One-shot Mode</w:t>
      </w:r>
      <w:r w:rsidRPr="00537CAA">
        <w:rPr>
          <w:rFonts w:ascii="SimSun" w:eastAsia="新細明體" w:hAnsi="Tahoma" w:cs="SimSun" w:hint="eastAsia"/>
          <w:kern w:val="0"/>
          <w:sz w:val="18"/>
          <w:szCs w:val="18"/>
          <w:lang w:val="zh-CN" w:eastAsia="zh-TW"/>
        </w:rPr>
        <w:t>）中，當一個時鐘啟動時，它把保持寄存器的值拷貝到計數器中，然後每從晶振來一個脈衝，對計數器值減一，當計數器為零時，產生一個中斷，並停止工作直到再次被軟體啟動為止。在方波模式（</w:t>
      </w:r>
      <w:r w:rsidRPr="00537CAA">
        <w:rPr>
          <w:rFonts w:ascii="SimSun" w:eastAsia="新細明體" w:hAnsi="Tahoma" w:cs="SimSun"/>
          <w:kern w:val="0"/>
          <w:sz w:val="18"/>
          <w:szCs w:val="18"/>
          <w:lang w:val="zh-CN" w:eastAsia="zh-TW"/>
        </w:rPr>
        <w:t>Square-wave Mode</w:t>
      </w:r>
      <w:r w:rsidRPr="00537CAA">
        <w:rPr>
          <w:rFonts w:ascii="SimSun" w:eastAsia="新細明體" w:hAnsi="Tahoma" w:cs="SimSun" w:hint="eastAsia"/>
          <w:kern w:val="0"/>
          <w:sz w:val="18"/>
          <w:szCs w:val="18"/>
          <w:lang w:val="zh-CN" w:eastAsia="zh-TW"/>
        </w:rPr>
        <w:t>）中，每次計數至零並引起中斷以後，保持寄存器自動拷貝到計數器，整個過程不斷重複重複執行。這些週期性的中斷稱為時鐘滴答（</w:t>
      </w:r>
      <w:r w:rsidRPr="00537CAA">
        <w:rPr>
          <w:rFonts w:ascii="SimSun" w:eastAsia="新細明體" w:hAnsi="Tahoma" w:cs="SimSun"/>
          <w:kern w:val="0"/>
          <w:sz w:val="18"/>
          <w:szCs w:val="18"/>
          <w:lang w:val="zh-CN" w:eastAsia="zh-TW"/>
        </w:rPr>
        <w:t>Clock Tick</w:t>
      </w:r>
      <w:r w:rsidRPr="00537CAA">
        <w:rPr>
          <w:rFonts w:ascii="SimSun" w:eastAsia="新細明體" w:hAnsi="Tahoma" w:cs="SimSun" w:hint="eastAsia"/>
          <w:kern w:val="0"/>
          <w:sz w:val="18"/>
          <w:szCs w:val="18"/>
          <w:lang w:val="zh-CN" w:eastAsia="zh-TW"/>
        </w:rPr>
        <w:t>）。</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圖</w:t>
      </w:r>
      <w:r w:rsidRPr="00537CAA">
        <w:rPr>
          <w:rFonts w:ascii="SimSun" w:eastAsia="新細明體" w:hAnsi="Tahoma" w:cs="SimSun"/>
          <w:kern w:val="0"/>
          <w:sz w:val="18"/>
          <w:szCs w:val="18"/>
          <w:lang w:val="zh-CN" w:eastAsia="zh-TW"/>
        </w:rPr>
        <w:t>3</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 xml:space="preserve">23 </w:t>
      </w:r>
      <w:r w:rsidRPr="00537CAA">
        <w:rPr>
          <w:rFonts w:ascii="SimSun" w:eastAsia="新細明體" w:hAnsi="Tahoma" w:cs="SimSun" w:hint="eastAsia"/>
          <w:kern w:val="0"/>
          <w:sz w:val="18"/>
          <w:szCs w:val="18"/>
          <w:lang w:val="zh-CN" w:eastAsia="zh-TW"/>
        </w:rPr>
        <w:t>可程式設計時鐘。</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可程式設計時鐘的優點是它的中斷頻率可以由軟體控制。如果使用</w:t>
      </w:r>
      <w:r w:rsidRPr="00537CAA">
        <w:rPr>
          <w:rFonts w:ascii="SimSun" w:eastAsia="新細明體" w:hAnsi="Tahoma" w:cs="SimSun"/>
          <w:kern w:val="0"/>
          <w:sz w:val="18"/>
          <w:szCs w:val="18"/>
          <w:lang w:val="zh-CN" w:eastAsia="zh-TW"/>
        </w:rPr>
        <w:t>1M</w:t>
      </w:r>
      <w:r w:rsidRPr="00537CAA">
        <w:rPr>
          <w:rFonts w:ascii="SimSun" w:eastAsia="新細明體" w:hAnsi="Tahoma" w:cs="SimSun" w:hint="eastAsia"/>
          <w:kern w:val="0"/>
          <w:sz w:val="18"/>
          <w:szCs w:val="18"/>
          <w:lang w:val="zh-CN" w:eastAsia="zh-TW"/>
        </w:rPr>
        <w:t>的晶體，那麼計數器每微秒接收到一個脈衝，對於十六位寄存器，中斷可以程式設計為按</w:t>
      </w:r>
      <w:r w:rsidRPr="00537CAA">
        <w:rPr>
          <w:rFonts w:ascii="SimSun" w:eastAsia="新細明體" w:hAnsi="Tahoma" w:cs="SimSun"/>
          <w:kern w:val="0"/>
          <w:sz w:val="18"/>
          <w:szCs w:val="18"/>
          <w:lang w:val="zh-CN" w:eastAsia="zh-TW"/>
        </w:rPr>
        <w:t>1</w:t>
      </w:r>
      <w:r w:rsidRPr="00537CAA">
        <w:rPr>
          <w:rFonts w:ascii="SimSun" w:eastAsia="新細明體" w:hAnsi="Tahoma" w:cs="SimSun" w:hint="eastAsia"/>
          <w:kern w:val="0"/>
          <w:sz w:val="18"/>
          <w:szCs w:val="18"/>
          <w:lang w:val="zh-CN" w:eastAsia="zh-TW"/>
        </w:rPr>
        <w:t>微秒至</w:t>
      </w:r>
      <w:r w:rsidRPr="00537CAA">
        <w:rPr>
          <w:rFonts w:ascii="SimSun" w:eastAsia="新細明體" w:hAnsi="Tahoma" w:cs="SimSun"/>
          <w:kern w:val="0"/>
          <w:sz w:val="18"/>
          <w:szCs w:val="18"/>
          <w:lang w:val="zh-CN" w:eastAsia="zh-TW"/>
        </w:rPr>
        <w:t>65536</w:t>
      </w:r>
      <w:r w:rsidRPr="00537CAA">
        <w:rPr>
          <w:rFonts w:ascii="SimSun" w:eastAsia="新細明體" w:hAnsi="Tahoma" w:cs="SimSun" w:hint="eastAsia"/>
          <w:kern w:val="0"/>
          <w:sz w:val="18"/>
          <w:szCs w:val="18"/>
          <w:lang w:val="zh-CN" w:eastAsia="zh-TW"/>
        </w:rPr>
        <w:t>微秒的間隔而發生。可程式設計時鐘晶片一般包含兩至三個可程式設計時鐘，並有許多其他的選項（如向上計數還是向下計數，中斷遮罩等）。</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為了防止當電腦掉電時丟失當前時間，大多數的電腦有一個電池供電的時鐘，採用使用在數位手錶中的低功耗電路。可以在啟動時讀電池時鐘，如果不存在後備時鐘，軟體可以詢問使用者當前的日期和時間。對於網路系統，存在一個從遠端主機獲取時間的協定。在</w:t>
      </w:r>
      <w:r w:rsidRPr="00537CAA">
        <w:rPr>
          <w:rFonts w:ascii="SimSun" w:eastAsia="新細明體" w:hAnsi="Tahoma" w:cs="SimSun"/>
          <w:kern w:val="0"/>
          <w:sz w:val="18"/>
          <w:szCs w:val="18"/>
          <w:lang w:val="zh-CN" w:eastAsia="zh-TW"/>
        </w:rPr>
        <w:t>UNIX</w:t>
      </w:r>
      <w:r w:rsidRPr="00537CAA">
        <w:rPr>
          <w:rFonts w:ascii="SimSun" w:eastAsia="新細明體" w:hAnsi="Tahoma" w:cs="SimSun" w:hint="eastAsia"/>
          <w:kern w:val="0"/>
          <w:sz w:val="18"/>
          <w:szCs w:val="18"/>
          <w:lang w:val="zh-CN" w:eastAsia="zh-TW"/>
        </w:rPr>
        <w:t>和</w:t>
      </w:r>
      <w:r w:rsidRPr="00537CAA">
        <w:rPr>
          <w:rFonts w:ascii="SimSun" w:eastAsia="新細明體" w:hAnsi="Tahoma" w:cs="SimSun"/>
          <w:kern w:val="0"/>
          <w:sz w:val="18"/>
          <w:szCs w:val="18"/>
          <w:lang w:val="zh-CN" w:eastAsia="zh-TW"/>
        </w:rPr>
        <w:t>MINIX</w:t>
      </w:r>
      <w:r w:rsidRPr="00537CAA">
        <w:rPr>
          <w:rFonts w:ascii="SimSun" w:eastAsia="新細明體" w:hAnsi="Tahoma" w:cs="SimSun" w:hint="eastAsia"/>
          <w:kern w:val="0"/>
          <w:sz w:val="18"/>
          <w:szCs w:val="18"/>
          <w:lang w:val="zh-CN" w:eastAsia="zh-TW"/>
        </w:rPr>
        <w:t>中，時間被轉換成從通用標準定時（</w:t>
      </w:r>
      <w:r w:rsidRPr="00537CAA">
        <w:rPr>
          <w:rFonts w:ascii="SimSun" w:eastAsia="新細明體" w:hAnsi="Tahoma" w:cs="SimSun"/>
          <w:kern w:val="0"/>
          <w:sz w:val="18"/>
          <w:szCs w:val="18"/>
          <w:lang w:val="zh-CN" w:eastAsia="zh-TW"/>
        </w:rPr>
        <w:t xml:space="preserve">Universal Coordinated Time </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UTC</w:t>
      </w:r>
      <w:r w:rsidRPr="00537CAA">
        <w:rPr>
          <w:rFonts w:ascii="SimSun" w:eastAsia="新細明體" w:hAnsi="Tahoma" w:cs="SimSun" w:hint="eastAsia"/>
          <w:kern w:val="0"/>
          <w:sz w:val="18"/>
          <w:szCs w:val="18"/>
          <w:lang w:val="zh-CN" w:eastAsia="zh-TW"/>
        </w:rPr>
        <w:t>））（格林威治平時</w:t>
      </w:r>
      <w:r w:rsidRPr="00537CAA">
        <w:rPr>
          <w:rFonts w:ascii="SimSun" w:eastAsia="新細明體" w:hAnsi="Tahoma" w:cs="SimSun"/>
          <w:kern w:val="0"/>
          <w:sz w:val="18"/>
          <w:szCs w:val="18"/>
          <w:lang w:val="zh-CN" w:eastAsia="zh-TW"/>
        </w:rPr>
        <w:t xml:space="preserve"> </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 xml:space="preserve"> Greenwich Mean Time</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1970</w:t>
      </w:r>
      <w:r w:rsidRPr="00537CAA">
        <w:rPr>
          <w:rFonts w:ascii="SimSun" w:eastAsia="新細明體" w:hAnsi="Tahoma" w:cs="SimSun" w:hint="eastAsia"/>
          <w:kern w:val="0"/>
          <w:sz w:val="18"/>
          <w:szCs w:val="18"/>
          <w:lang w:val="zh-CN" w:eastAsia="zh-TW"/>
        </w:rPr>
        <w:t>年</w:t>
      </w:r>
      <w:r w:rsidRPr="00537CAA">
        <w:rPr>
          <w:rFonts w:ascii="SimSun" w:eastAsia="新細明體" w:hAnsi="Tahoma" w:cs="SimSun"/>
          <w:kern w:val="0"/>
          <w:sz w:val="18"/>
          <w:szCs w:val="18"/>
          <w:lang w:val="zh-CN" w:eastAsia="zh-TW"/>
        </w:rPr>
        <w:t>1</w:t>
      </w:r>
      <w:r w:rsidRPr="00537CAA">
        <w:rPr>
          <w:rFonts w:ascii="SimSun" w:eastAsia="新細明體" w:hAnsi="Tahoma" w:cs="SimSun" w:hint="eastAsia"/>
          <w:kern w:val="0"/>
          <w:sz w:val="18"/>
          <w:szCs w:val="18"/>
          <w:lang w:val="zh-CN" w:eastAsia="zh-TW"/>
        </w:rPr>
        <w:t>月</w:t>
      </w:r>
      <w:r w:rsidRPr="00537CAA">
        <w:rPr>
          <w:rFonts w:ascii="SimSun" w:eastAsia="新細明體" w:hAnsi="Tahoma" w:cs="SimSun"/>
          <w:kern w:val="0"/>
          <w:sz w:val="18"/>
          <w:szCs w:val="18"/>
          <w:lang w:val="zh-CN" w:eastAsia="zh-TW"/>
        </w:rPr>
        <w:t>1</w:t>
      </w:r>
      <w:r w:rsidRPr="00537CAA">
        <w:rPr>
          <w:rFonts w:ascii="SimSun" w:eastAsia="新細明體" w:hAnsi="Tahoma" w:cs="SimSun" w:hint="eastAsia"/>
          <w:kern w:val="0"/>
          <w:sz w:val="18"/>
          <w:szCs w:val="18"/>
          <w:lang w:val="zh-CN" w:eastAsia="zh-TW"/>
        </w:rPr>
        <w:t>日上午</w:t>
      </w:r>
      <w:r w:rsidRPr="00537CAA">
        <w:rPr>
          <w:rFonts w:ascii="SimSun" w:eastAsia="新細明體" w:hAnsi="Tahoma" w:cs="SimSun"/>
          <w:kern w:val="0"/>
          <w:sz w:val="18"/>
          <w:szCs w:val="18"/>
          <w:lang w:val="zh-CN" w:eastAsia="zh-TW"/>
        </w:rPr>
        <w:t>12</w:t>
      </w:r>
      <w:r w:rsidRPr="00537CAA">
        <w:rPr>
          <w:rFonts w:ascii="SimSun" w:eastAsia="新細明體" w:hAnsi="Tahoma" w:cs="SimSun" w:hint="eastAsia"/>
          <w:kern w:val="0"/>
          <w:sz w:val="18"/>
          <w:szCs w:val="18"/>
          <w:lang w:val="zh-CN" w:eastAsia="zh-TW"/>
        </w:rPr>
        <w:t>點開始的時鐘滴答數，當然也可以採用其他的時間基準。每一次時鐘滴答，實際時間加</w:t>
      </w:r>
      <w:r w:rsidRPr="00537CAA">
        <w:rPr>
          <w:rFonts w:ascii="SimSun" w:eastAsia="新細明體" w:hAnsi="Tahoma" w:cs="SimSun"/>
          <w:kern w:val="0"/>
          <w:sz w:val="18"/>
          <w:szCs w:val="18"/>
          <w:lang w:val="zh-CN" w:eastAsia="zh-TW"/>
        </w:rPr>
        <w:t>1</w:t>
      </w:r>
      <w:r w:rsidRPr="00537CAA">
        <w:rPr>
          <w:rFonts w:ascii="SimSun" w:eastAsia="新細明體" w:hAnsi="Tahoma" w:cs="SimSun" w:hint="eastAsia"/>
          <w:kern w:val="0"/>
          <w:sz w:val="18"/>
          <w:szCs w:val="18"/>
          <w:lang w:val="zh-CN" w:eastAsia="zh-TW"/>
        </w:rPr>
        <w:t>。一般實用程式可以手工設置系統時鐘或後備時鐘，並使其同步。</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3.8.2 </w:t>
      </w:r>
      <w:r w:rsidRPr="00537CAA">
        <w:rPr>
          <w:rFonts w:ascii="SimSun" w:eastAsia="新細明體" w:hAnsi="Tahoma" w:cs="SimSun" w:hint="eastAsia"/>
          <w:kern w:val="0"/>
          <w:sz w:val="18"/>
          <w:szCs w:val="18"/>
          <w:lang w:val="zh-CN" w:eastAsia="zh-TW"/>
        </w:rPr>
        <w:t>時鐘軟體</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硬體所做的工作僅僅是按已知時間間隔產生中斷。其他和時間有關的工作都必須由軟體驅動程式來實現。在不同的作業系統中，時鐘驅動程式的任務也不同，但一般包括以下內容：</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t xml:space="preserve">1  </w:t>
      </w:r>
      <w:r w:rsidRPr="00537CAA">
        <w:rPr>
          <w:rFonts w:ascii="SimSun" w:eastAsia="新細明體" w:hAnsi="Tahoma" w:cs="SimSun" w:hint="eastAsia"/>
          <w:kern w:val="0"/>
          <w:sz w:val="18"/>
          <w:szCs w:val="18"/>
          <w:lang w:val="zh-CN" w:eastAsia="zh-TW"/>
        </w:rPr>
        <w:t>維護日期時間。</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t xml:space="preserve">2  </w:t>
      </w:r>
      <w:r w:rsidRPr="00537CAA">
        <w:rPr>
          <w:rFonts w:ascii="SimSun" w:eastAsia="新細明體" w:hAnsi="Tahoma" w:cs="SimSun" w:hint="eastAsia"/>
          <w:kern w:val="0"/>
          <w:sz w:val="18"/>
          <w:szCs w:val="18"/>
          <w:lang w:val="zh-CN" w:eastAsia="zh-TW"/>
        </w:rPr>
        <w:t>防止進程的執行時間超出其允許的時間。</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t xml:space="preserve">3  </w:t>
      </w:r>
      <w:r w:rsidRPr="00537CAA">
        <w:rPr>
          <w:rFonts w:ascii="SimSun" w:eastAsia="新細明體" w:hAnsi="Tahoma" w:cs="SimSun" w:hint="eastAsia"/>
          <w:kern w:val="0"/>
          <w:sz w:val="18"/>
          <w:szCs w:val="18"/>
          <w:lang w:val="zh-CN" w:eastAsia="zh-TW"/>
        </w:rPr>
        <w:t>對</w:t>
      </w:r>
      <w:r w:rsidRPr="00537CAA">
        <w:rPr>
          <w:rFonts w:ascii="SimSun" w:eastAsia="新細明體" w:hAnsi="Tahoma" w:cs="SimSun"/>
          <w:kern w:val="0"/>
          <w:sz w:val="18"/>
          <w:szCs w:val="18"/>
          <w:lang w:val="zh-CN" w:eastAsia="zh-TW"/>
        </w:rPr>
        <w:t>CPU</w:t>
      </w:r>
      <w:r w:rsidRPr="00537CAA">
        <w:rPr>
          <w:rFonts w:ascii="SimSun" w:eastAsia="新細明體" w:hAnsi="Tahoma" w:cs="SimSun" w:hint="eastAsia"/>
          <w:kern w:val="0"/>
          <w:sz w:val="18"/>
          <w:szCs w:val="18"/>
          <w:lang w:val="zh-CN" w:eastAsia="zh-TW"/>
        </w:rPr>
        <w:t>使用進行記費。</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t xml:space="preserve">4  </w:t>
      </w:r>
      <w:r w:rsidRPr="00537CAA">
        <w:rPr>
          <w:rFonts w:ascii="SimSun" w:eastAsia="新細明體" w:hAnsi="Tahoma" w:cs="SimSun" w:hint="eastAsia"/>
          <w:kern w:val="0"/>
          <w:sz w:val="18"/>
          <w:szCs w:val="18"/>
          <w:lang w:val="zh-CN" w:eastAsia="zh-TW"/>
        </w:rPr>
        <w:t>處理使用者進程提出的時間鬧鐘系統調用。</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t xml:space="preserve">5  </w:t>
      </w:r>
      <w:r w:rsidRPr="00537CAA">
        <w:rPr>
          <w:rFonts w:ascii="SimSun" w:eastAsia="新細明體" w:hAnsi="Tahoma" w:cs="SimSun" w:hint="eastAsia"/>
          <w:kern w:val="0"/>
          <w:sz w:val="18"/>
          <w:szCs w:val="18"/>
          <w:lang w:val="zh-CN" w:eastAsia="zh-TW"/>
        </w:rPr>
        <w:t>對系統某些部分提供監視計時器。</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t xml:space="preserve">6  </w:t>
      </w:r>
      <w:r w:rsidRPr="00537CAA">
        <w:rPr>
          <w:rFonts w:ascii="SimSun" w:eastAsia="新細明體" w:hAnsi="Tahoma" w:cs="SimSun" w:hint="eastAsia"/>
          <w:kern w:val="0"/>
          <w:sz w:val="18"/>
          <w:szCs w:val="18"/>
          <w:lang w:val="zh-CN" w:eastAsia="zh-TW"/>
        </w:rPr>
        <w:t>支援長條圖監視和統計資訊搜集。</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第一項功能維護日期時間（也稱為實際時間）並不困難。它僅需要象我們前面提到的那樣，每次時鐘滴答增加一次計數器。需要注意的是日期時間的位數。對於</w:t>
      </w:r>
      <w:r w:rsidRPr="00537CAA">
        <w:rPr>
          <w:rFonts w:ascii="SimSun" w:eastAsia="新細明體" w:hAnsi="Tahoma" w:cs="SimSun"/>
          <w:kern w:val="0"/>
          <w:sz w:val="18"/>
          <w:szCs w:val="18"/>
          <w:lang w:val="zh-CN" w:eastAsia="zh-TW"/>
        </w:rPr>
        <w:t>60HZ</w:t>
      </w:r>
      <w:r w:rsidRPr="00537CAA">
        <w:rPr>
          <w:rFonts w:ascii="SimSun" w:eastAsia="新細明體" w:hAnsi="Tahoma" w:cs="SimSun" w:hint="eastAsia"/>
          <w:kern w:val="0"/>
          <w:sz w:val="18"/>
          <w:szCs w:val="18"/>
          <w:lang w:val="zh-CN" w:eastAsia="zh-TW"/>
        </w:rPr>
        <w:t>的時鐘，</w:t>
      </w:r>
      <w:r w:rsidRPr="00537CAA">
        <w:rPr>
          <w:rFonts w:ascii="SimSun" w:eastAsia="新細明體" w:hAnsi="Tahoma" w:cs="SimSun"/>
          <w:kern w:val="0"/>
          <w:sz w:val="18"/>
          <w:szCs w:val="18"/>
          <w:lang w:val="zh-CN" w:eastAsia="zh-TW"/>
        </w:rPr>
        <w:t>32</w:t>
      </w:r>
      <w:r w:rsidRPr="00537CAA">
        <w:rPr>
          <w:rFonts w:ascii="SimSun" w:eastAsia="新細明體" w:hAnsi="Tahoma" w:cs="SimSun" w:hint="eastAsia"/>
          <w:kern w:val="0"/>
          <w:sz w:val="18"/>
          <w:szCs w:val="18"/>
          <w:lang w:val="zh-CN" w:eastAsia="zh-TW"/>
        </w:rPr>
        <w:t>位元的計數器剛剛超過兩年就會溢出。顯然系統無法用</w:t>
      </w:r>
      <w:r w:rsidRPr="00537CAA">
        <w:rPr>
          <w:rFonts w:ascii="SimSun" w:eastAsia="新細明體" w:hAnsi="Tahoma" w:cs="SimSun"/>
          <w:kern w:val="0"/>
          <w:sz w:val="18"/>
          <w:szCs w:val="18"/>
          <w:lang w:val="zh-CN" w:eastAsia="zh-TW"/>
        </w:rPr>
        <w:t>32</w:t>
      </w:r>
      <w:r w:rsidRPr="00537CAA">
        <w:rPr>
          <w:rFonts w:ascii="SimSun" w:eastAsia="新細明體" w:hAnsi="Tahoma" w:cs="SimSun" w:hint="eastAsia"/>
          <w:kern w:val="0"/>
          <w:sz w:val="18"/>
          <w:szCs w:val="18"/>
          <w:lang w:val="zh-CN" w:eastAsia="zh-TW"/>
        </w:rPr>
        <w:t>位元存儲</w:t>
      </w:r>
      <w:r w:rsidRPr="00537CAA">
        <w:rPr>
          <w:rFonts w:ascii="SimSun" w:eastAsia="新細明體" w:hAnsi="Tahoma" w:cs="SimSun"/>
          <w:kern w:val="0"/>
          <w:sz w:val="18"/>
          <w:szCs w:val="18"/>
          <w:lang w:val="zh-CN" w:eastAsia="zh-TW"/>
        </w:rPr>
        <w:t>1970</w:t>
      </w:r>
      <w:r w:rsidRPr="00537CAA">
        <w:rPr>
          <w:rFonts w:ascii="SimSun" w:eastAsia="新細明體" w:hAnsi="Tahoma" w:cs="SimSun" w:hint="eastAsia"/>
          <w:kern w:val="0"/>
          <w:sz w:val="18"/>
          <w:szCs w:val="18"/>
          <w:lang w:val="zh-CN" w:eastAsia="zh-TW"/>
        </w:rPr>
        <w:t>年</w:t>
      </w:r>
      <w:r w:rsidRPr="00537CAA">
        <w:rPr>
          <w:rFonts w:ascii="SimSun" w:eastAsia="新細明體" w:hAnsi="Tahoma" w:cs="SimSun"/>
          <w:kern w:val="0"/>
          <w:sz w:val="18"/>
          <w:szCs w:val="18"/>
          <w:lang w:val="zh-CN" w:eastAsia="zh-TW"/>
        </w:rPr>
        <w:t>1</w:t>
      </w:r>
      <w:r w:rsidRPr="00537CAA">
        <w:rPr>
          <w:rFonts w:ascii="SimSun" w:eastAsia="新細明體" w:hAnsi="Tahoma" w:cs="SimSun" w:hint="eastAsia"/>
          <w:kern w:val="0"/>
          <w:sz w:val="18"/>
          <w:szCs w:val="18"/>
          <w:lang w:val="zh-CN" w:eastAsia="zh-TW"/>
        </w:rPr>
        <w:t>月</w:t>
      </w:r>
      <w:r w:rsidRPr="00537CAA">
        <w:rPr>
          <w:rFonts w:ascii="SimSun" w:eastAsia="新細明體" w:hAnsi="Tahoma" w:cs="SimSun"/>
          <w:kern w:val="0"/>
          <w:sz w:val="18"/>
          <w:szCs w:val="18"/>
          <w:lang w:val="zh-CN" w:eastAsia="zh-TW"/>
        </w:rPr>
        <w:t>1</w:t>
      </w:r>
      <w:r w:rsidRPr="00537CAA">
        <w:rPr>
          <w:rFonts w:ascii="SimSun" w:eastAsia="新細明體" w:hAnsi="Tahoma" w:cs="SimSun" w:hint="eastAsia"/>
          <w:kern w:val="0"/>
          <w:sz w:val="18"/>
          <w:szCs w:val="18"/>
          <w:lang w:val="zh-CN" w:eastAsia="zh-TW"/>
        </w:rPr>
        <w:t>日開始的滴答數來存儲實際時間。</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有三個方法解決這個問題，第一種方法是使用</w:t>
      </w:r>
      <w:r w:rsidRPr="00537CAA">
        <w:rPr>
          <w:rFonts w:ascii="SimSun" w:eastAsia="新細明體" w:hAnsi="Tahoma" w:cs="SimSun"/>
          <w:kern w:val="0"/>
          <w:sz w:val="18"/>
          <w:szCs w:val="18"/>
          <w:lang w:val="zh-CN" w:eastAsia="zh-TW"/>
        </w:rPr>
        <w:t>64</w:t>
      </w:r>
      <w:r w:rsidRPr="00537CAA">
        <w:rPr>
          <w:rFonts w:ascii="SimSun" w:eastAsia="新細明體" w:hAnsi="Tahoma" w:cs="SimSun" w:hint="eastAsia"/>
          <w:kern w:val="0"/>
          <w:sz w:val="18"/>
          <w:szCs w:val="18"/>
          <w:lang w:val="zh-CN" w:eastAsia="zh-TW"/>
        </w:rPr>
        <w:t>位元數目器。因為</w:t>
      </w:r>
      <w:r w:rsidRPr="00537CAA">
        <w:rPr>
          <w:rFonts w:ascii="SimSun" w:eastAsia="新細明體" w:hAnsi="Tahoma" w:cs="SimSun"/>
          <w:kern w:val="0"/>
          <w:sz w:val="18"/>
          <w:szCs w:val="18"/>
          <w:lang w:val="zh-CN" w:eastAsia="zh-TW"/>
        </w:rPr>
        <w:t>1</w:t>
      </w:r>
      <w:r w:rsidRPr="00537CAA">
        <w:rPr>
          <w:rFonts w:ascii="SimSun" w:eastAsia="新細明體" w:hAnsi="Tahoma" w:cs="SimSun" w:hint="eastAsia"/>
          <w:kern w:val="0"/>
          <w:sz w:val="18"/>
          <w:szCs w:val="18"/>
          <w:lang w:val="zh-CN" w:eastAsia="zh-TW"/>
        </w:rPr>
        <w:t>秒以內需執行多次維護計數器的工作，因此提高了維護時鐘的代價。第二種辦法使用一個輔助計數器來對滴答計數直至累計一秒為止，因為</w:t>
      </w:r>
      <w:r w:rsidRPr="00537CAA">
        <w:rPr>
          <w:rFonts w:ascii="SimSun" w:eastAsia="新細明體" w:hAnsi="Tahoma" w:cs="SimSun"/>
          <w:kern w:val="0"/>
          <w:sz w:val="18"/>
          <w:szCs w:val="18"/>
          <w:lang w:val="zh-CN" w:eastAsia="zh-TW"/>
        </w:rPr>
        <w:t>2 32</w:t>
      </w:r>
      <w:r w:rsidRPr="00537CAA">
        <w:rPr>
          <w:rFonts w:ascii="SimSun" w:eastAsia="新細明體" w:hAnsi="Tahoma" w:cs="SimSun" w:hint="eastAsia"/>
          <w:kern w:val="0"/>
          <w:sz w:val="18"/>
          <w:szCs w:val="18"/>
          <w:lang w:val="zh-CN" w:eastAsia="zh-TW"/>
        </w:rPr>
        <w:t>秒超過</w:t>
      </w:r>
      <w:r w:rsidRPr="00537CAA">
        <w:rPr>
          <w:rFonts w:ascii="SimSun" w:eastAsia="新細明體" w:hAnsi="Tahoma" w:cs="SimSun"/>
          <w:kern w:val="0"/>
          <w:sz w:val="18"/>
          <w:szCs w:val="18"/>
          <w:lang w:val="zh-CN" w:eastAsia="zh-TW"/>
        </w:rPr>
        <w:t>136</w:t>
      </w:r>
      <w:r w:rsidRPr="00537CAA">
        <w:rPr>
          <w:rFonts w:ascii="SimSun" w:eastAsia="新細明體" w:hAnsi="Tahoma" w:cs="SimSun" w:hint="eastAsia"/>
          <w:kern w:val="0"/>
          <w:sz w:val="18"/>
          <w:szCs w:val="18"/>
          <w:lang w:val="zh-CN" w:eastAsia="zh-TW"/>
        </w:rPr>
        <w:t>年，這種方法直至</w:t>
      </w:r>
      <w:r w:rsidRPr="00537CAA">
        <w:rPr>
          <w:rFonts w:ascii="SimSun" w:eastAsia="新細明體" w:hAnsi="Tahoma" w:cs="SimSun"/>
          <w:kern w:val="0"/>
          <w:sz w:val="18"/>
          <w:szCs w:val="18"/>
          <w:lang w:val="zh-CN" w:eastAsia="zh-TW"/>
        </w:rPr>
        <w:t>22</w:t>
      </w:r>
      <w:r w:rsidRPr="00537CAA">
        <w:rPr>
          <w:rFonts w:ascii="SimSun" w:eastAsia="新細明體" w:hAnsi="Tahoma" w:cs="SimSun" w:hint="eastAsia"/>
          <w:kern w:val="0"/>
          <w:sz w:val="18"/>
          <w:szCs w:val="18"/>
          <w:lang w:val="zh-CN" w:eastAsia="zh-TW"/>
        </w:rPr>
        <w:t>世紀都會工作得很好。</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第三種方法按滴答計數，但是相對系統啟動時間，而不是相對一個確定的外部時刻。當讀後備時鐘或使用者輸入實際時間時，根據當前的時間計算系統啟動時間並以一種方便的格式存儲於系統中。以後當詢問每天的時間時，存儲的時間加上計數器中的時間就是當前時間。所有這三種方法都顯示在圖</w:t>
      </w:r>
      <w:r w:rsidRPr="00537CAA">
        <w:rPr>
          <w:rFonts w:ascii="SimSun" w:eastAsia="新細明體" w:hAnsi="Tahoma" w:cs="SimSun"/>
          <w:kern w:val="0"/>
          <w:sz w:val="18"/>
          <w:szCs w:val="18"/>
          <w:lang w:val="zh-CN" w:eastAsia="zh-TW"/>
        </w:rPr>
        <w:t>3</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24</w:t>
      </w:r>
      <w:r w:rsidRPr="00537CAA">
        <w:rPr>
          <w:rFonts w:ascii="SimSun" w:eastAsia="新細明體" w:hAnsi="Tahoma" w:cs="SimSun" w:hint="eastAsia"/>
          <w:kern w:val="0"/>
          <w:sz w:val="18"/>
          <w:szCs w:val="18"/>
          <w:lang w:val="zh-CN" w:eastAsia="zh-TW"/>
        </w:rPr>
        <w:t>中。</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圖</w:t>
      </w:r>
      <w:r w:rsidRPr="00537CAA">
        <w:rPr>
          <w:rFonts w:ascii="SimSun" w:eastAsia="新細明體" w:hAnsi="Tahoma" w:cs="SimSun"/>
          <w:kern w:val="0"/>
          <w:sz w:val="18"/>
          <w:szCs w:val="18"/>
          <w:lang w:val="zh-CN" w:eastAsia="zh-TW"/>
        </w:rPr>
        <w:t>3</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24</w:t>
      </w:r>
      <w:r w:rsidRPr="00537CAA">
        <w:rPr>
          <w:rFonts w:ascii="SimSun" w:eastAsia="新細明體" w:hAnsi="Tahoma" w:cs="SimSun" w:hint="eastAsia"/>
          <w:kern w:val="0"/>
          <w:sz w:val="18"/>
          <w:szCs w:val="18"/>
          <w:lang w:val="zh-CN" w:eastAsia="zh-TW"/>
        </w:rPr>
        <w:t>維護每天時間的三種方法。</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時鐘的第二項功能是防止進程運行太長的時間。無論何時啟動一個進程，調度程式都應該用一個以時鐘滴答計算的進程時間片的值初始化一個計數器。當每次時鐘中斷時，中斷驅動程式把時間片計數器減一，當它為零時，時鐘驅動程式調用調度程式來建立其他的進程。</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第三項功能為</w:t>
      </w:r>
      <w:r w:rsidRPr="00537CAA">
        <w:rPr>
          <w:rFonts w:ascii="SimSun" w:eastAsia="新細明體" w:hAnsi="Tahoma" w:cs="SimSun"/>
          <w:kern w:val="0"/>
          <w:sz w:val="18"/>
          <w:szCs w:val="18"/>
          <w:lang w:val="zh-CN" w:eastAsia="zh-TW"/>
        </w:rPr>
        <w:t>CPU</w:t>
      </w:r>
      <w:r w:rsidRPr="00537CAA">
        <w:rPr>
          <w:rFonts w:ascii="SimSun" w:eastAsia="新細明體" w:hAnsi="Tahoma" w:cs="SimSun" w:hint="eastAsia"/>
          <w:kern w:val="0"/>
          <w:sz w:val="18"/>
          <w:szCs w:val="18"/>
          <w:lang w:val="zh-CN" w:eastAsia="zh-TW"/>
        </w:rPr>
        <w:t>記帳。完成這項工作的最方便的方法是無論何時啟動一個進程就啟動一個和主系統計時器不同的第二個計時器，當進程暫停時，讀出該計時器的內容看一看進程運行了多長時間。為了使記帳正確，當中斷發生時，保存第二個計時器的內容，當中斷結束時，恢復第二個計時器的內容。</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一個不太精確但比較簡單的記帳方法是：用一個全域變數維護一個指向當前運行進程在進程表中入口的指標。在每個時鐘滴答，增加當前進程入口表中的一個域的值。通過這種方法，每個時鐘滴答都被滴答時刻所運行的相應進程所</w:t>
      </w:r>
      <w:r w:rsidRPr="00537CAA">
        <w:rPr>
          <w:rFonts w:ascii="SimSun" w:eastAsia="新細明體" w:hAnsi="Tahoma" w:cs="SimSun"/>
          <w:kern w:val="0"/>
          <w:sz w:val="18"/>
          <w:szCs w:val="18"/>
          <w:lang w:val="zh-CN" w:eastAsia="zh-TW"/>
        </w:rPr>
        <w:t>“</w:t>
      </w:r>
      <w:r w:rsidRPr="00537CAA">
        <w:rPr>
          <w:rFonts w:ascii="SimSun" w:eastAsia="新細明體" w:hAnsi="Tahoma" w:cs="SimSun" w:hint="eastAsia"/>
          <w:kern w:val="0"/>
          <w:sz w:val="18"/>
          <w:szCs w:val="18"/>
          <w:lang w:val="zh-CN" w:eastAsia="zh-TW"/>
        </w:rPr>
        <w:t>支付</w:t>
      </w:r>
      <w:r w:rsidRPr="00537CAA">
        <w:rPr>
          <w:rFonts w:ascii="SimSun" w:eastAsia="新細明體" w:hAnsi="Tahoma" w:cs="SimSun"/>
          <w:kern w:val="0"/>
          <w:sz w:val="18"/>
          <w:szCs w:val="18"/>
          <w:lang w:val="zh-CN" w:eastAsia="zh-TW"/>
        </w:rPr>
        <w:t>”</w:t>
      </w:r>
      <w:r w:rsidRPr="00537CAA">
        <w:rPr>
          <w:rFonts w:ascii="SimSun" w:eastAsia="新細明體" w:hAnsi="Tahoma" w:cs="SimSun" w:hint="eastAsia"/>
          <w:kern w:val="0"/>
          <w:sz w:val="18"/>
          <w:szCs w:val="18"/>
          <w:lang w:val="zh-CN" w:eastAsia="zh-TW"/>
        </w:rPr>
        <w:t>。這種方法的一個小問題是如果在一個進程運行過程中，發生了多次中斷，即使進程沒有做多少工作，該進程也支付了一個完整的滴答。由於對中斷期間</w:t>
      </w:r>
      <w:r w:rsidRPr="00537CAA">
        <w:rPr>
          <w:rFonts w:ascii="SimSun" w:eastAsia="新細明體" w:hAnsi="Tahoma" w:cs="SimSun"/>
          <w:kern w:val="0"/>
          <w:sz w:val="18"/>
          <w:szCs w:val="18"/>
          <w:lang w:val="zh-CN" w:eastAsia="zh-TW"/>
        </w:rPr>
        <w:t>CPU</w:t>
      </w:r>
      <w:r w:rsidRPr="00537CAA">
        <w:rPr>
          <w:rFonts w:ascii="SimSun" w:eastAsia="新細明體" w:hAnsi="Tahoma" w:cs="SimSun" w:hint="eastAsia"/>
          <w:kern w:val="0"/>
          <w:sz w:val="18"/>
          <w:szCs w:val="18"/>
          <w:lang w:val="zh-CN" w:eastAsia="zh-TW"/>
        </w:rPr>
        <w:t>記帳的合適的方法代價太高，因此從未使用過。</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在</w:t>
      </w:r>
      <w:r w:rsidRPr="00537CAA">
        <w:rPr>
          <w:rFonts w:ascii="SimSun" w:eastAsia="新細明體" w:hAnsi="Tahoma" w:cs="SimSun"/>
          <w:kern w:val="0"/>
          <w:sz w:val="18"/>
          <w:szCs w:val="18"/>
          <w:lang w:val="zh-CN" w:eastAsia="zh-TW"/>
        </w:rPr>
        <w:t>MI NIX</w:t>
      </w:r>
      <w:r w:rsidRPr="00537CAA">
        <w:rPr>
          <w:rFonts w:ascii="SimSun" w:eastAsia="新細明體" w:hAnsi="Tahoma" w:cs="SimSun" w:hint="eastAsia"/>
          <w:kern w:val="0"/>
          <w:sz w:val="18"/>
          <w:szCs w:val="18"/>
          <w:lang w:val="zh-CN" w:eastAsia="zh-TW"/>
        </w:rPr>
        <w:t>和許多其他的系統中，一個進程可以請求作業系統在一定的間隔後對它報警。報警通常是信號、消息或其他類似的東西。一個需要這些報警的應用是網路。在網路中，對在一段時間內沒有應答的包必須重傳。另一個應用是電腦輔助教學，當學生在一段時間內沒有提供回應時，就告訴他答案。</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如果時鐘驅動程式有足夠的時鐘，它可以為每一個請求設置一個時鐘。但實際情況不是這樣。它必須使用單一物理時鐘模擬多個虛擬時鐘。一種辦法是：設置一張表格和一個變數，在表中保存所有等待計時器的信號時間，變數則給出下一次發送信號的時間。無論何時更新時間，驅動程式都要檢查是否到了最近的信號發送時間。如果時間到，就在表格中搜索要發送的下一個信號。</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圖</w:t>
      </w:r>
      <w:r w:rsidRPr="00537CAA">
        <w:rPr>
          <w:rFonts w:ascii="SimSun" w:eastAsia="新細明體" w:hAnsi="Tahoma" w:cs="SimSun"/>
          <w:kern w:val="0"/>
          <w:sz w:val="18"/>
          <w:szCs w:val="18"/>
          <w:lang w:val="zh-CN" w:eastAsia="zh-TW"/>
        </w:rPr>
        <w:t>3</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 xml:space="preserve">25 </w:t>
      </w:r>
      <w:r w:rsidRPr="00537CAA">
        <w:rPr>
          <w:rFonts w:ascii="SimSun" w:eastAsia="新細明體" w:hAnsi="Tahoma" w:cs="SimSun" w:hint="eastAsia"/>
          <w:kern w:val="0"/>
          <w:sz w:val="18"/>
          <w:szCs w:val="18"/>
          <w:lang w:val="zh-CN" w:eastAsia="zh-TW"/>
        </w:rPr>
        <w:t>用一個時鐘類比多個計時器。</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如果需要許多信號，那麼象圖</w:t>
      </w:r>
      <w:r w:rsidRPr="00537CAA">
        <w:rPr>
          <w:rFonts w:ascii="SimSun" w:eastAsia="新細明體" w:hAnsi="Tahoma" w:cs="SimSun"/>
          <w:kern w:val="0"/>
          <w:sz w:val="18"/>
          <w:szCs w:val="18"/>
          <w:lang w:val="zh-CN" w:eastAsia="zh-TW"/>
        </w:rPr>
        <w:t>3</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25</w:t>
      </w:r>
      <w:r w:rsidRPr="00537CAA">
        <w:rPr>
          <w:rFonts w:ascii="SimSun" w:eastAsia="新細明體" w:hAnsi="Tahoma" w:cs="SimSun" w:hint="eastAsia"/>
          <w:kern w:val="0"/>
          <w:sz w:val="18"/>
          <w:szCs w:val="18"/>
          <w:lang w:val="zh-CN" w:eastAsia="zh-TW"/>
        </w:rPr>
        <w:t>中所示那樣，把所有的時鐘請求在一個鏈表中連接起來並按時間排序，以此類比多個時鐘將更加有效。鏈表中的每個入口指出前一信號發生以後需要等待多少個滴答才引發下一個信號。在這個例子中，信號發生在</w:t>
      </w:r>
      <w:r w:rsidRPr="00537CAA">
        <w:rPr>
          <w:rFonts w:ascii="SimSun" w:eastAsia="新細明體" w:hAnsi="Tahoma" w:cs="SimSun"/>
          <w:kern w:val="0"/>
          <w:sz w:val="18"/>
          <w:szCs w:val="18"/>
          <w:lang w:val="zh-CN" w:eastAsia="zh-TW"/>
        </w:rPr>
        <w:t xml:space="preserve"> 4203</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4207</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4213</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4215</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4216</w:t>
      </w:r>
      <w:r w:rsidRPr="00537CAA">
        <w:rPr>
          <w:rFonts w:ascii="SimSun" w:eastAsia="新細明體" w:hAnsi="Tahoma" w:cs="SimSun" w:hint="eastAsia"/>
          <w:kern w:val="0"/>
          <w:sz w:val="18"/>
          <w:szCs w:val="18"/>
          <w:lang w:val="zh-CN" w:eastAsia="zh-TW"/>
        </w:rPr>
        <w:t>。</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在圖</w:t>
      </w:r>
      <w:r w:rsidRPr="00537CAA">
        <w:rPr>
          <w:rFonts w:ascii="SimSun" w:eastAsia="新細明體" w:hAnsi="Tahoma" w:cs="SimSun"/>
          <w:kern w:val="0"/>
          <w:sz w:val="18"/>
          <w:szCs w:val="18"/>
          <w:lang w:val="zh-CN" w:eastAsia="zh-TW"/>
        </w:rPr>
        <w:t>3</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25</w:t>
      </w:r>
      <w:r w:rsidRPr="00537CAA">
        <w:rPr>
          <w:rFonts w:ascii="SimSun" w:eastAsia="新細明體" w:hAnsi="Tahoma" w:cs="SimSun" w:hint="eastAsia"/>
          <w:kern w:val="0"/>
          <w:sz w:val="18"/>
          <w:szCs w:val="18"/>
          <w:lang w:val="zh-CN" w:eastAsia="zh-TW"/>
        </w:rPr>
        <w:t>中，下一個中斷發生在三個滴答以後。每次滴答，</w:t>
      </w:r>
      <w:r w:rsidRPr="00537CAA">
        <w:rPr>
          <w:rFonts w:ascii="SimSun" w:eastAsia="新細明體" w:hAnsi="Tahoma" w:cs="SimSun"/>
          <w:kern w:val="0"/>
          <w:sz w:val="18"/>
          <w:szCs w:val="18"/>
          <w:lang w:val="zh-CN" w:eastAsia="zh-TW"/>
        </w:rPr>
        <w:t>next_signal</w:t>
      </w:r>
      <w:r w:rsidRPr="00537CAA">
        <w:rPr>
          <w:rFonts w:ascii="SimSun" w:eastAsia="新細明體" w:hAnsi="Tahoma" w:cs="SimSun" w:hint="eastAsia"/>
          <w:kern w:val="0"/>
          <w:sz w:val="18"/>
          <w:szCs w:val="18"/>
          <w:lang w:val="zh-CN" w:eastAsia="zh-TW"/>
        </w:rPr>
        <w:t>減一，當它為零時，就引發鏈表中第一項的信號，並把這一項從鏈表中移走，然後</w:t>
      </w:r>
      <w:r w:rsidRPr="00537CAA">
        <w:rPr>
          <w:rFonts w:ascii="SimSun" w:eastAsia="新細明體" w:hAnsi="Tahoma" w:cs="SimSun"/>
          <w:kern w:val="0"/>
          <w:sz w:val="18"/>
          <w:szCs w:val="18"/>
          <w:lang w:val="zh-CN" w:eastAsia="zh-TW"/>
        </w:rPr>
        <w:t>next_signal</w:t>
      </w:r>
      <w:r w:rsidRPr="00537CAA">
        <w:rPr>
          <w:rFonts w:ascii="SimSun" w:eastAsia="新細明體" w:hAnsi="Tahoma" w:cs="SimSun" w:hint="eastAsia"/>
          <w:kern w:val="0"/>
          <w:sz w:val="18"/>
          <w:szCs w:val="18"/>
          <w:lang w:val="zh-CN" w:eastAsia="zh-TW"/>
        </w:rPr>
        <w:t>設置為鏈表中第一個元素的值，在這個例子中為</w:t>
      </w:r>
      <w:r w:rsidRPr="00537CAA">
        <w:rPr>
          <w:rFonts w:ascii="SimSun" w:eastAsia="新細明體" w:hAnsi="Tahoma" w:cs="SimSun"/>
          <w:kern w:val="0"/>
          <w:sz w:val="18"/>
          <w:szCs w:val="18"/>
          <w:lang w:val="zh-CN" w:eastAsia="zh-TW"/>
        </w:rPr>
        <w:t>4</w:t>
      </w:r>
      <w:r w:rsidRPr="00537CAA">
        <w:rPr>
          <w:rFonts w:ascii="SimSun" w:eastAsia="新細明體" w:hAnsi="Tahoma" w:cs="SimSun" w:hint="eastAsia"/>
          <w:kern w:val="0"/>
          <w:sz w:val="18"/>
          <w:szCs w:val="18"/>
          <w:lang w:val="zh-CN" w:eastAsia="zh-TW"/>
        </w:rPr>
        <w:t>。</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注意在時鐘中斷期間，時鐘驅動程式有幾件事要做</w:t>
      </w:r>
      <w:r w:rsidRPr="00537CAA">
        <w:rPr>
          <w:rFonts w:ascii="SimSun" w:eastAsia="新細明體" w:hAnsi="Tahoma" w:cs="SimSun"/>
          <w:kern w:val="0"/>
          <w:sz w:val="18"/>
          <w:szCs w:val="18"/>
          <w:lang w:val="zh-CN" w:eastAsia="zh-TW"/>
        </w:rPr>
        <w:t xml:space="preserve"> </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 xml:space="preserve"> </w:t>
      </w:r>
      <w:r w:rsidRPr="00537CAA">
        <w:rPr>
          <w:rFonts w:ascii="SimSun" w:eastAsia="新細明體" w:hAnsi="Tahoma" w:cs="SimSun" w:hint="eastAsia"/>
          <w:kern w:val="0"/>
          <w:sz w:val="18"/>
          <w:szCs w:val="18"/>
          <w:lang w:val="zh-CN" w:eastAsia="zh-TW"/>
        </w:rPr>
        <w:t>遞增實際時間、遞減時間片並檢查是否為零、</w:t>
      </w:r>
      <w:r w:rsidRPr="00537CAA">
        <w:rPr>
          <w:rFonts w:ascii="SimSun" w:eastAsia="新細明體" w:hAnsi="Tahoma" w:cs="SimSun"/>
          <w:kern w:val="0"/>
          <w:sz w:val="18"/>
          <w:szCs w:val="18"/>
          <w:lang w:val="zh-CN" w:eastAsia="zh-TW"/>
        </w:rPr>
        <w:t>CPU</w:t>
      </w:r>
      <w:r w:rsidRPr="00537CAA">
        <w:rPr>
          <w:rFonts w:ascii="SimSun" w:eastAsia="新細明體" w:hAnsi="Tahoma" w:cs="SimSun" w:hint="eastAsia"/>
          <w:kern w:val="0"/>
          <w:sz w:val="18"/>
          <w:szCs w:val="18"/>
          <w:lang w:val="zh-CN" w:eastAsia="zh-TW"/>
        </w:rPr>
        <w:t>記帳、遞減報警計數器。因為這些工作每秒都要重複多次，每項工作都必須仔細安排以加快速度。</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作業系統的有些部分也需要計時器，這些是所謂的監視計時器（</w:t>
      </w:r>
      <w:r w:rsidRPr="00537CAA">
        <w:rPr>
          <w:rFonts w:ascii="SimSun" w:eastAsia="新細明體" w:hAnsi="Tahoma" w:cs="SimSun"/>
          <w:kern w:val="0"/>
          <w:sz w:val="18"/>
          <w:szCs w:val="18"/>
          <w:lang w:val="zh-CN" w:eastAsia="zh-TW"/>
        </w:rPr>
        <w:t>watch-dog Timer</w:t>
      </w:r>
      <w:r w:rsidRPr="00537CAA">
        <w:rPr>
          <w:rFonts w:ascii="SimSun" w:eastAsia="新細明體" w:hAnsi="Tahoma" w:cs="SimSun" w:hint="eastAsia"/>
          <w:kern w:val="0"/>
          <w:sz w:val="18"/>
          <w:szCs w:val="18"/>
          <w:lang w:val="zh-CN" w:eastAsia="zh-TW"/>
        </w:rPr>
        <w:t>）。當研究硬碟驅動程式的時候，我們看到，每次向硬碟控制器發命令時，都要安排喚醒調用，以便當命令執行完全失敗時，可以試圖進行恢復。我們也注意到軟碟驅動程式不得不等待電機加速到一定的速度，並且如果在一段時間內沒有任何活動，就關掉電機。一些具有可移動頭的印表機可以每秒列印</w:t>
      </w:r>
      <w:r w:rsidRPr="00537CAA">
        <w:rPr>
          <w:rFonts w:ascii="SimSun" w:eastAsia="新細明體" w:hAnsi="Tahoma" w:cs="SimSun"/>
          <w:kern w:val="0"/>
          <w:sz w:val="18"/>
          <w:szCs w:val="18"/>
          <w:lang w:val="zh-CN" w:eastAsia="zh-TW"/>
        </w:rPr>
        <w:t>120</w:t>
      </w:r>
      <w:r w:rsidRPr="00537CAA">
        <w:rPr>
          <w:rFonts w:ascii="SimSun" w:eastAsia="新細明體" w:hAnsi="Tahoma" w:cs="SimSun" w:hint="eastAsia"/>
          <w:kern w:val="0"/>
          <w:sz w:val="18"/>
          <w:szCs w:val="18"/>
          <w:lang w:val="zh-CN" w:eastAsia="zh-TW"/>
        </w:rPr>
        <w:t>個字元（</w:t>
      </w:r>
      <w:r w:rsidRPr="00537CAA">
        <w:rPr>
          <w:rFonts w:ascii="SimSun" w:eastAsia="新細明體" w:hAnsi="Tahoma" w:cs="SimSun"/>
          <w:kern w:val="0"/>
          <w:sz w:val="18"/>
          <w:szCs w:val="18"/>
          <w:lang w:val="zh-CN" w:eastAsia="zh-TW"/>
        </w:rPr>
        <w:t>8.3ms/</w:t>
      </w:r>
      <w:r w:rsidRPr="00537CAA">
        <w:rPr>
          <w:rFonts w:ascii="SimSun" w:eastAsia="新細明體" w:hAnsi="Tahoma" w:cs="SimSun" w:hint="eastAsia"/>
          <w:kern w:val="0"/>
          <w:sz w:val="18"/>
          <w:szCs w:val="18"/>
          <w:lang w:val="zh-CN" w:eastAsia="zh-TW"/>
        </w:rPr>
        <w:t>字元），但是不能在</w:t>
      </w:r>
      <w:r w:rsidRPr="00537CAA">
        <w:rPr>
          <w:rFonts w:ascii="SimSun" w:eastAsia="新細明體" w:hAnsi="Tahoma" w:cs="SimSun"/>
          <w:kern w:val="0"/>
          <w:sz w:val="18"/>
          <w:szCs w:val="18"/>
          <w:lang w:val="zh-CN" w:eastAsia="zh-TW"/>
        </w:rPr>
        <w:t>8.3ms</w:t>
      </w:r>
      <w:r w:rsidRPr="00537CAA">
        <w:rPr>
          <w:rFonts w:ascii="SimSun" w:eastAsia="新細明體" w:hAnsi="Tahoma" w:cs="SimSun" w:hint="eastAsia"/>
          <w:kern w:val="0"/>
          <w:sz w:val="18"/>
          <w:szCs w:val="18"/>
          <w:lang w:val="zh-CN" w:eastAsia="zh-TW"/>
        </w:rPr>
        <w:t>內把打印頭返回最左邊。當列印回車時，終端驅動程式必須延時。</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時鐘驅動程式處理監視計時器的機制和使用者信號是一樣的。唯一的不同是當計時器時間到時，時鐘驅動程式將調用一個調用者提供的過程而不是產生一個信號，這個過程是調用者代碼的一部分。因為所有的驅動程式處於同一位址空間，因此時鐘驅動程式可以以任何方式調用它們。被調用的過程可以做需要做的任何工作，甚至可以引起一個中斷，雖然在內核中，中斷是不方便的，信號也不存在。這就是為什麼要提供監視計時器機制的原因。</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我們所列的最後一件事是長條圖統計。一些作業系統提供一種機制使使用者程式可以要求系統構造程式計數器長條圖，以便分析時間在程式的各部分是如何分配的。當有可能統計長條圖時，在每一時鐘滴答，驅動程式都要檢查是否對當前程式進行長條圖統計，如果進行長條圖統計，則先計算當前程式計數器值所在的位址區段，然後把相應的計數器加一。這種機制也能用來對系統本身進行長條圖統計。</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3.8.3 MINIX</w:t>
      </w:r>
      <w:r w:rsidRPr="00537CAA">
        <w:rPr>
          <w:rFonts w:ascii="SimSun" w:eastAsia="新細明體" w:hAnsi="Tahoma" w:cs="SimSun" w:hint="eastAsia"/>
          <w:kern w:val="0"/>
          <w:sz w:val="18"/>
          <w:szCs w:val="18"/>
          <w:lang w:val="zh-CN" w:eastAsia="zh-TW"/>
        </w:rPr>
        <w:t>時鐘驅動程式概述</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t>MINIX</w:t>
      </w:r>
      <w:r w:rsidRPr="00537CAA">
        <w:rPr>
          <w:rFonts w:ascii="SimSun" w:eastAsia="新細明體" w:hAnsi="Tahoma" w:cs="SimSun" w:hint="eastAsia"/>
          <w:kern w:val="0"/>
          <w:sz w:val="18"/>
          <w:szCs w:val="18"/>
          <w:lang w:val="zh-CN" w:eastAsia="zh-TW"/>
        </w:rPr>
        <w:t>時鐘驅動程式包含在檔</w:t>
      </w:r>
      <w:r w:rsidRPr="00537CAA">
        <w:rPr>
          <w:rFonts w:ascii="SimSun" w:eastAsia="新細明體" w:hAnsi="Tahoma" w:cs="SimSun"/>
          <w:kern w:val="0"/>
          <w:sz w:val="18"/>
          <w:szCs w:val="18"/>
          <w:lang w:val="zh-CN" w:eastAsia="zh-TW"/>
        </w:rPr>
        <w:t>clock.c</w:t>
      </w:r>
      <w:r w:rsidRPr="00537CAA">
        <w:rPr>
          <w:rFonts w:ascii="SimSun" w:eastAsia="新細明體" w:hAnsi="Tahoma" w:cs="SimSun" w:hint="eastAsia"/>
          <w:kern w:val="0"/>
          <w:sz w:val="18"/>
          <w:szCs w:val="18"/>
          <w:lang w:val="zh-CN" w:eastAsia="zh-TW"/>
        </w:rPr>
        <w:t>中，時鐘任務接收六個帶有如下所示參數的消息類型：</w:t>
      </w:r>
    </w:p>
    <w:p w:rsidR="009631CD" w:rsidRPr="00930F2B" w:rsidRDefault="00537CAA" w:rsidP="009631CD">
      <w:pPr>
        <w:autoSpaceDE w:val="0"/>
        <w:autoSpaceDN w:val="0"/>
        <w:adjustRightInd w:val="0"/>
        <w:jc w:val="left"/>
        <w:rPr>
          <w:rFonts w:ascii="SimSun" w:hAnsi="Tahoma" w:cs="SimSun"/>
          <w:kern w:val="0"/>
          <w:sz w:val="18"/>
          <w:szCs w:val="18"/>
        </w:rPr>
      </w:pPr>
      <w:r w:rsidRPr="00537CAA">
        <w:rPr>
          <w:rFonts w:ascii="SimSun" w:eastAsia="新細明體" w:hAnsi="Tahoma" w:cs="SimSun"/>
          <w:kern w:val="0"/>
          <w:sz w:val="18"/>
          <w:szCs w:val="18"/>
          <w:lang w:val="zh-CN" w:eastAsia="zh-TW"/>
        </w:rPr>
        <w:tab/>
      </w:r>
      <w:r w:rsidRPr="00537CAA">
        <w:rPr>
          <w:rFonts w:ascii="SimSun" w:eastAsia="新細明體" w:hAnsi="Tahoma" w:cs="SimSun"/>
          <w:kern w:val="0"/>
          <w:sz w:val="18"/>
          <w:szCs w:val="18"/>
          <w:lang w:eastAsia="zh-TW"/>
        </w:rPr>
        <w:t>1.</w:t>
      </w:r>
      <w:r w:rsidRPr="00537CAA">
        <w:rPr>
          <w:rFonts w:ascii="SimSun" w:eastAsia="新細明體" w:hAnsi="Tahoma" w:cs="SimSun"/>
          <w:kern w:val="0"/>
          <w:sz w:val="18"/>
          <w:szCs w:val="18"/>
          <w:lang w:eastAsia="zh-TW"/>
        </w:rPr>
        <w:tab/>
        <w:t>HARD_INT</w:t>
      </w:r>
    </w:p>
    <w:p w:rsidR="009631CD" w:rsidRPr="00930F2B" w:rsidRDefault="00537CAA" w:rsidP="009631CD">
      <w:pPr>
        <w:autoSpaceDE w:val="0"/>
        <w:autoSpaceDN w:val="0"/>
        <w:adjustRightInd w:val="0"/>
        <w:jc w:val="left"/>
        <w:rPr>
          <w:rFonts w:ascii="SimSun" w:hAnsi="Tahoma" w:cs="SimSun"/>
          <w:kern w:val="0"/>
          <w:sz w:val="18"/>
          <w:szCs w:val="18"/>
        </w:rPr>
      </w:pPr>
      <w:r w:rsidRPr="00537CAA">
        <w:rPr>
          <w:rFonts w:ascii="SimSun" w:eastAsia="新細明體" w:hAnsi="Tahoma" w:cs="SimSun"/>
          <w:kern w:val="0"/>
          <w:sz w:val="18"/>
          <w:szCs w:val="18"/>
          <w:lang w:eastAsia="zh-TW"/>
        </w:rPr>
        <w:tab/>
        <w:t>2.</w:t>
      </w:r>
      <w:r w:rsidRPr="00537CAA">
        <w:rPr>
          <w:rFonts w:ascii="SimSun" w:eastAsia="新細明體" w:hAnsi="Tahoma" w:cs="SimSun"/>
          <w:kern w:val="0"/>
          <w:sz w:val="18"/>
          <w:szCs w:val="18"/>
          <w:lang w:eastAsia="zh-TW"/>
        </w:rPr>
        <w:tab/>
        <w:t>GET_UPTIME</w:t>
      </w:r>
    </w:p>
    <w:p w:rsidR="009631CD" w:rsidRPr="00930F2B" w:rsidRDefault="00537CAA" w:rsidP="009631CD">
      <w:pPr>
        <w:autoSpaceDE w:val="0"/>
        <w:autoSpaceDN w:val="0"/>
        <w:adjustRightInd w:val="0"/>
        <w:jc w:val="left"/>
        <w:rPr>
          <w:rFonts w:ascii="SimSun" w:hAnsi="Tahoma" w:cs="SimSun"/>
          <w:kern w:val="0"/>
          <w:sz w:val="18"/>
          <w:szCs w:val="18"/>
        </w:rPr>
      </w:pPr>
      <w:r w:rsidRPr="00537CAA">
        <w:rPr>
          <w:rFonts w:ascii="SimSun" w:eastAsia="新細明體" w:hAnsi="Tahoma" w:cs="SimSun"/>
          <w:kern w:val="0"/>
          <w:sz w:val="18"/>
          <w:szCs w:val="18"/>
          <w:lang w:eastAsia="zh-TW"/>
        </w:rPr>
        <w:tab/>
        <w:t>3.</w:t>
      </w:r>
      <w:r w:rsidRPr="00537CAA">
        <w:rPr>
          <w:rFonts w:ascii="SimSun" w:eastAsia="新細明體" w:hAnsi="Tahoma" w:cs="SimSun"/>
          <w:kern w:val="0"/>
          <w:sz w:val="18"/>
          <w:szCs w:val="18"/>
          <w:lang w:eastAsia="zh-TW"/>
        </w:rPr>
        <w:tab/>
        <w:t>GET_TIME</w:t>
      </w:r>
    </w:p>
    <w:p w:rsidR="009631CD" w:rsidRPr="00930F2B" w:rsidRDefault="00537CAA" w:rsidP="009631CD">
      <w:pPr>
        <w:autoSpaceDE w:val="0"/>
        <w:autoSpaceDN w:val="0"/>
        <w:adjustRightInd w:val="0"/>
        <w:jc w:val="left"/>
        <w:rPr>
          <w:rFonts w:ascii="SimSun" w:hAnsi="Tahoma" w:cs="SimSun"/>
          <w:kern w:val="0"/>
          <w:sz w:val="18"/>
          <w:szCs w:val="18"/>
        </w:rPr>
      </w:pPr>
      <w:r w:rsidRPr="00537CAA">
        <w:rPr>
          <w:rFonts w:ascii="SimSun" w:eastAsia="新細明體" w:hAnsi="Tahoma" w:cs="SimSun"/>
          <w:kern w:val="0"/>
          <w:sz w:val="18"/>
          <w:szCs w:val="18"/>
          <w:lang w:eastAsia="zh-TW"/>
        </w:rPr>
        <w:t>4.</w:t>
      </w:r>
      <w:r w:rsidRPr="00537CAA">
        <w:rPr>
          <w:rFonts w:ascii="SimSun" w:eastAsia="新細明體" w:hAnsi="Tahoma" w:cs="SimSun"/>
          <w:kern w:val="0"/>
          <w:sz w:val="18"/>
          <w:szCs w:val="18"/>
          <w:lang w:eastAsia="zh-TW"/>
        </w:rPr>
        <w:tab/>
        <w:t>SET_TIME</w:t>
      </w:r>
      <w:r w:rsidRPr="00537CAA">
        <w:rPr>
          <w:rFonts w:ascii="SimSun" w:eastAsia="新細明體" w:hAnsi="Tahoma" w:cs="SimSun" w:hint="eastAsia"/>
          <w:kern w:val="0"/>
          <w:sz w:val="18"/>
          <w:szCs w:val="18"/>
          <w:lang w:eastAsia="zh-TW"/>
        </w:rPr>
        <w:t>（</w:t>
      </w:r>
      <w:r w:rsidRPr="00537CAA">
        <w:rPr>
          <w:rFonts w:ascii="SimSun" w:eastAsia="新細明體" w:hAnsi="Tahoma" w:cs="SimSun" w:hint="eastAsia"/>
          <w:kern w:val="0"/>
          <w:sz w:val="18"/>
          <w:szCs w:val="18"/>
          <w:lang w:val="zh-CN" w:eastAsia="zh-TW"/>
        </w:rPr>
        <w:t>以秒計的新時間</w:t>
      </w:r>
      <w:r w:rsidRPr="00537CAA">
        <w:rPr>
          <w:rFonts w:ascii="SimSun" w:eastAsia="新細明體" w:hAnsi="Tahoma" w:cs="SimSun" w:hint="eastAsia"/>
          <w:kern w:val="0"/>
          <w:sz w:val="18"/>
          <w:szCs w:val="18"/>
          <w:lang w:eastAsia="zh-TW"/>
        </w:rPr>
        <w:t>）</w:t>
      </w:r>
    </w:p>
    <w:p w:rsidR="009631CD" w:rsidRPr="00930F2B" w:rsidRDefault="00537CAA" w:rsidP="009631CD">
      <w:pPr>
        <w:autoSpaceDE w:val="0"/>
        <w:autoSpaceDN w:val="0"/>
        <w:adjustRightInd w:val="0"/>
        <w:jc w:val="left"/>
        <w:rPr>
          <w:rFonts w:ascii="SimSun" w:hAnsi="Tahoma" w:cs="SimSun"/>
          <w:kern w:val="0"/>
          <w:sz w:val="18"/>
          <w:szCs w:val="18"/>
        </w:rPr>
      </w:pPr>
      <w:r w:rsidRPr="00537CAA">
        <w:rPr>
          <w:rFonts w:ascii="SimSun" w:eastAsia="新細明體" w:hAnsi="Tahoma" w:cs="SimSun"/>
          <w:kern w:val="0"/>
          <w:sz w:val="18"/>
          <w:szCs w:val="18"/>
          <w:lang w:eastAsia="zh-TW"/>
        </w:rPr>
        <w:t>5.</w:t>
      </w:r>
      <w:r w:rsidRPr="00537CAA">
        <w:rPr>
          <w:rFonts w:ascii="SimSun" w:eastAsia="新細明體" w:hAnsi="Tahoma" w:cs="SimSun"/>
          <w:kern w:val="0"/>
          <w:sz w:val="18"/>
          <w:szCs w:val="18"/>
          <w:lang w:eastAsia="zh-TW"/>
        </w:rPr>
        <w:tab/>
        <w:t>SET_ALARM</w:t>
      </w:r>
      <w:r w:rsidRPr="00537CAA">
        <w:rPr>
          <w:rFonts w:ascii="SimSun" w:eastAsia="新細明體" w:hAnsi="Tahoma" w:cs="SimSun" w:hint="eastAsia"/>
          <w:kern w:val="0"/>
          <w:sz w:val="18"/>
          <w:szCs w:val="18"/>
          <w:lang w:eastAsia="zh-TW"/>
        </w:rPr>
        <w:t>（</w:t>
      </w:r>
      <w:r w:rsidRPr="00537CAA">
        <w:rPr>
          <w:rFonts w:ascii="SimSun" w:eastAsia="新細明體" w:hAnsi="Tahoma" w:cs="SimSun" w:hint="eastAsia"/>
          <w:kern w:val="0"/>
          <w:sz w:val="18"/>
          <w:szCs w:val="18"/>
          <w:lang w:val="zh-CN" w:eastAsia="zh-TW"/>
        </w:rPr>
        <w:t>進程號</w:t>
      </w:r>
      <w:r w:rsidRPr="00537CAA">
        <w:rPr>
          <w:rFonts w:ascii="SimSun" w:eastAsia="新細明體" w:hAnsi="Tahoma" w:cs="SimSun" w:hint="eastAsia"/>
          <w:kern w:val="0"/>
          <w:sz w:val="18"/>
          <w:szCs w:val="18"/>
          <w:lang w:eastAsia="zh-TW"/>
        </w:rPr>
        <w:t>，</w:t>
      </w:r>
      <w:r w:rsidRPr="00537CAA">
        <w:rPr>
          <w:rFonts w:ascii="SimSun" w:eastAsia="新細明體" w:hAnsi="Tahoma" w:cs="SimSun" w:hint="eastAsia"/>
          <w:kern w:val="0"/>
          <w:sz w:val="18"/>
          <w:szCs w:val="18"/>
          <w:lang w:val="zh-CN" w:eastAsia="zh-TW"/>
        </w:rPr>
        <w:t>調用過程</w:t>
      </w:r>
      <w:r w:rsidRPr="00537CAA">
        <w:rPr>
          <w:rFonts w:ascii="SimSun" w:eastAsia="新細明體" w:hAnsi="Tahoma" w:cs="SimSun" w:hint="eastAsia"/>
          <w:kern w:val="0"/>
          <w:sz w:val="18"/>
          <w:szCs w:val="18"/>
          <w:lang w:eastAsia="zh-TW"/>
        </w:rPr>
        <w:t>，</w:t>
      </w:r>
      <w:r w:rsidRPr="00537CAA">
        <w:rPr>
          <w:rFonts w:ascii="SimSun" w:eastAsia="新細明體" w:hAnsi="Tahoma" w:cs="SimSun" w:hint="eastAsia"/>
          <w:kern w:val="0"/>
          <w:sz w:val="18"/>
          <w:szCs w:val="18"/>
          <w:lang w:val="zh-CN" w:eastAsia="zh-TW"/>
        </w:rPr>
        <w:t>延遲</w:t>
      </w:r>
      <w:r w:rsidRPr="00537CAA">
        <w:rPr>
          <w:rFonts w:ascii="SimSun" w:eastAsia="新細明體" w:hAnsi="Tahoma" w:cs="SimSun" w:hint="eastAsia"/>
          <w:kern w:val="0"/>
          <w:sz w:val="18"/>
          <w:szCs w:val="18"/>
          <w:lang w:eastAsia="zh-TW"/>
        </w:rPr>
        <w:t>）</w:t>
      </w:r>
    </w:p>
    <w:p w:rsidR="009631CD" w:rsidRPr="00930F2B" w:rsidRDefault="00537CAA" w:rsidP="009631CD">
      <w:pPr>
        <w:autoSpaceDE w:val="0"/>
        <w:autoSpaceDN w:val="0"/>
        <w:adjustRightInd w:val="0"/>
        <w:jc w:val="left"/>
        <w:rPr>
          <w:rFonts w:ascii="SimSun" w:hAnsi="Tahoma" w:cs="SimSun"/>
          <w:kern w:val="0"/>
          <w:sz w:val="18"/>
          <w:szCs w:val="18"/>
        </w:rPr>
      </w:pPr>
      <w:r w:rsidRPr="00537CAA">
        <w:rPr>
          <w:rFonts w:ascii="SimSun" w:eastAsia="新細明體" w:hAnsi="Tahoma" w:cs="SimSun"/>
          <w:kern w:val="0"/>
          <w:sz w:val="18"/>
          <w:szCs w:val="18"/>
          <w:lang w:eastAsia="zh-TW"/>
        </w:rPr>
        <w:tab/>
        <w:t xml:space="preserve">6. </w:t>
      </w:r>
      <w:r w:rsidRPr="00537CAA">
        <w:rPr>
          <w:rFonts w:ascii="SimSun" w:eastAsia="新細明體" w:hAnsi="Tahoma" w:cs="SimSun"/>
          <w:kern w:val="0"/>
          <w:sz w:val="18"/>
          <w:szCs w:val="18"/>
          <w:lang w:eastAsia="zh-TW"/>
        </w:rPr>
        <w:tab/>
        <w:t>SET_SYN_AL</w:t>
      </w:r>
      <w:r w:rsidRPr="00537CAA">
        <w:rPr>
          <w:rFonts w:ascii="SimSun" w:eastAsia="新細明體" w:hAnsi="Tahoma" w:cs="SimSun" w:hint="eastAsia"/>
          <w:kern w:val="0"/>
          <w:sz w:val="18"/>
          <w:szCs w:val="18"/>
          <w:lang w:eastAsia="zh-TW"/>
        </w:rPr>
        <w:t>（</w:t>
      </w:r>
      <w:r w:rsidRPr="00537CAA">
        <w:rPr>
          <w:rFonts w:ascii="SimSun" w:eastAsia="新細明體" w:hAnsi="Tahoma" w:cs="SimSun" w:hint="eastAsia"/>
          <w:kern w:val="0"/>
          <w:sz w:val="18"/>
          <w:szCs w:val="18"/>
          <w:lang w:val="zh-CN" w:eastAsia="zh-TW"/>
        </w:rPr>
        <w:t>進程號</w:t>
      </w:r>
      <w:r w:rsidRPr="00537CAA">
        <w:rPr>
          <w:rFonts w:ascii="SimSun" w:eastAsia="新細明體" w:hAnsi="Tahoma" w:cs="SimSun" w:hint="eastAsia"/>
          <w:kern w:val="0"/>
          <w:sz w:val="18"/>
          <w:szCs w:val="18"/>
          <w:lang w:eastAsia="zh-TW"/>
        </w:rPr>
        <w:t>，</w:t>
      </w:r>
      <w:r w:rsidRPr="00537CAA">
        <w:rPr>
          <w:rFonts w:ascii="SimSun" w:eastAsia="新細明體" w:hAnsi="Tahoma" w:cs="SimSun" w:hint="eastAsia"/>
          <w:kern w:val="0"/>
          <w:sz w:val="18"/>
          <w:szCs w:val="18"/>
          <w:lang w:val="zh-CN" w:eastAsia="zh-TW"/>
        </w:rPr>
        <w:t>延遲</w:t>
      </w:r>
      <w:r w:rsidRPr="00537CAA">
        <w:rPr>
          <w:rFonts w:ascii="SimSun" w:eastAsia="新細明體" w:hAnsi="Tahoma" w:cs="SimSun" w:hint="eastAsia"/>
          <w:kern w:val="0"/>
          <w:sz w:val="18"/>
          <w:szCs w:val="18"/>
          <w:lang w:eastAsia="zh-TW"/>
        </w:rPr>
        <w:t>）</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eastAsia="zh-TW"/>
        </w:rPr>
        <w:tab/>
      </w:r>
      <w:r w:rsidRPr="00537CAA">
        <w:rPr>
          <w:rFonts w:ascii="SimSun" w:eastAsia="新細明體" w:hAnsi="Tahoma" w:cs="SimSun"/>
          <w:kern w:val="0"/>
          <w:sz w:val="18"/>
          <w:szCs w:val="18"/>
          <w:lang w:val="zh-CN" w:eastAsia="zh-TW"/>
        </w:rPr>
        <w:t>HARD_INT</w:t>
      </w:r>
      <w:r w:rsidRPr="00537CAA">
        <w:rPr>
          <w:rFonts w:ascii="SimSun" w:eastAsia="新細明體" w:hAnsi="Tahoma" w:cs="SimSun" w:hint="eastAsia"/>
          <w:kern w:val="0"/>
          <w:sz w:val="18"/>
          <w:szCs w:val="18"/>
          <w:lang w:val="zh-CN" w:eastAsia="zh-TW"/>
        </w:rPr>
        <w:t>是當發生時鐘中斷並有工作可做時發往驅動程式的消息，例如當必須發出一個報警或一個進程已經運行了很長時間的情況。</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t>GET_UPTIME</w:t>
      </w:r>
      <w:r w:rsidRPr="00537CAA">
        <w:rPr>
          <w:rFonts w:ascii="SimSun" w:eastAsia="新細明體" w:hAnsi="Tahoma" w:cs="SimSun" w:hint="eastAsia"/>
          <w:kern w:val="0"/>
          <w:sz w:val="18"/>
          <w:szCs w:val="18"/>
          <w:lang w:val="zh-CN" w:eastAsia="zh-TW"/>
        </w:rPr>
        <w:t>用來取從啟動開始後以滴答計數的時間。</w:t>
      </w:r>
      <w:r w:rsidRPr="00537CAA">
        <w:rPr>
          <w:rFonts w:ascii="SimSun" w:eastAsia="新細明體" w:hAnsi="Tahoma" w:cs="SimSun"/>
          <w:kern w:val="0"/>
          <w:sz w:val="18"/>
          <w:szCs w:val="18"/>
          <w:lang w:val="zh-CN" w:eastAsia="zh-TW"/>
        </w:rPr>
        <w:t>GET_TIME</w:t>
      </w:r>
      <w:r w:rsidRPr="00537CAA">
        <w:rPr>
          <w:rFonts w:ascii="SimSun" w:eastAsia="新細明體" w:hAnsi="Tahoma" w:cs="SimSun" w:hint="eastAsia"/>
          <w:kern w:val="0"/>
          <w:sz w:val="18"/>
          <w:szCs w:val="18"/>
          <w:lang w:val="zh-CN" w:eastAsia="zh-TW"/>
        </w:rPr>
        <w:t>返回從</w:t>
      </w:r>
      <w:r w:rsidRPr="00537CAA">
        <w:rPr>
          <w:rFonts w:ascii="SimSun" w:eastAsia="新細明體" w:hAnsi="Tahoma" w:cs="SimSun"/>
          <w:kern w:val="0"/>
          <w:sz w:val="18"/>
          <w:szCs w:val="18"/>
          <w:lang w:val="zh-CN" w:eastAsia="zh-TW"/>
        </w:rPr>
        <w:t>1970</w:t>
      </w:r>
      <w:r w:rsidRPr="00537CAA">
        <w:rPr>
          <w:rFonts w:ascii="SimSun" w:eastAsia="新細明體" w:hAnsi="Tahoma" w:cs="SimSun" w:hint="eastAsia"/>
          <w:kern w:val="0"/>
          <w:sz w:val="18"/>
          <w:szCs w:val="18"/>
          <w:lang w:val="zh-CN" w:eastAsia="zh-TW"/>
        </w:rPr>
        <w:t>年</w:t>
      </w:r>
      <w:r w:rsidRPr="00537CAA">
        <w:rPr>
          <w:rFonts w:ascii="SimSun" w:eastAsia="新細明體" w:hAnsi="Tahoma" w:cs="SimSun"/>
          <w:kern w:val="0"/>
          <w:sz w:val="18"/>
          <w:szCs w:val="18"/>
          <w:lang w:val="zh-CN" w:eastAsia="zh-TW"/>
        </w:rPr>
        <w:t>1</w:t>
      </w:r>
      <w:r w:rsidRPr="00537CAA">
        <w:rPr>
          <w:rFonts w:ascii="SimSun" w:eastAsia="新細明體" w:hAnsi="Tahoma" w:cs="SimSun" w:hint="eastAsia"/>
          <w:kern w:val="0"/>
          <w:sz w:val="18"/>
          <w:szCs w:val="18"/>
          <w:lang w:val="zh-CN" w:eastAsia="zh-TW"/>
        </w:rPr>
        <w:t>月</w:t>
      </w:r>
      <w:r w:rsidRPr="00537CAA">
        <w:rPr>
          <w:rFonts w:ascii="SimSun" w:eastAsia="新細明體" w:hAnsi="Tahoma" w:cs="SimSun"/>
          <w:kern w:val="0"/>
          <w:sz w:val="18"/>
          <w:szCs w:val="18"/>
          <w:lang w:val="zh-CN" w:eastAsia="zh-TW"/>
        </w:rPr>
        <w:t>1</w:t>
      </w:r>
      <w:r w:rsidRPr="00537CAA">
        <w:rPr>
          <w:rFonts w:ascii="SimSun" w:eastAsia="新細明體" w:hAnsi="Tahoma" w:cs="SimSun" w:hint="eastAsia"/>
          <w:kern w:val="0"/>
          <w:sz w:val="18"/>
          <w:szCs w:val="18"/>
          <w:lang w:val="zh-CN" w:eastAsia="zh-TW"/>
        </w:rPr>
        <w:t>日上午</w:t>
      </w:r>
      <w:r w:rsidRPr="00537CAA">
        <w:rPr>
          <w:rFonts w:ascii="SimSun" w:eastAsia="新細明體" w:hAnsi="Tahoma" w:cs="SimSun"/>
          <w:kern w:val="0"/>
          <w:sz w:val="18"/>
          <w:szCs w:val="18"/>
          <w:lang w:val="zh-CN" w:eastAsia="zh-TW"/>
        </w:rPr>
        <w:t>12</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00</w:t>
      </w:r>
      <w:r w:rsidRPr="00537CAA">
        <w:rPr>
          <w:rFonts w:ascii="SimSun" w:eastAsia="新細明體" w:hAnsi="Tahoma" w:cs="SimSun" w:hint="eastAsia"/>
          <w:kern w:val="0"/>
          <w:sz w:val="18"/>
          <w:szCs w:val="18"/>
          <w:lang w:val="zh-CN" w:eastAsia="zh-TW"/>
        </w:rPr>
        <w:t>開始以秒計的當前時間。</w:t>
      </w:r>
      <w:r w:rsidRPr="00537CAA">
        <w:rPr>
          <w:rFonts w:ascii="SimSun" w:eastAsia="新細明體" w:hAnsi="Tahoma" w:cs="SimSun"/>
          <w:kern w:val="0"/>
          <w:sz w:val="18"/>
          <w:szCs w:val="18"/>
          <w:lang w:val="zh-CN" w:eastAsia="zh-TW"/>
        </w:rPr>
        <w:t>SET_TIME</w:t>
      </w:r>
      <w:r w:rsidRPr="00537CAA">
        <w:rPr>
          <w:rFonts w:ascii="SimSun" w:eastAsia="新細明體" w:hAnsi="Tahoma" w:cs="SimSun" w:hint="eastAsia"/>
          <w:kern w:val="0"/>
          <w:sz w:val="18"/>
          <w:szCs w:val="18"/>
          <w:lang w:val="zh-CN" w:eastAsia="zh-TW"/>
        </w:rPr>
        <w:t>設置實際時間，它可以被超級用戶啟動。</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時鐘驅動程式內部，按圖</w:t>
      </w:r>
      <w:r w:rsidRPr="00537CAA">
        <w:rPr>
          <w:rFonts w:ascii="SimSun" w:eastAsia="新細明體" w:hAnsi="Tahoma" w:cs="SimSun"/>
          <w:kern w:val="0"/>
          <w:sz w:val="18"/>
          <w:szCs w:val="18"/>
          <w:lang w:val="zh-CN" w:eastAsia="zh-TW"/>
        </w:rPr>
        <w:t>3</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24</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c</w:t>
      </w:r>
      <w:r w:rsidRPr="00537CAA">
        <w:rPr>
          <w:rFonts w:ascii="SimSun" w:eastAsia="新細明體" w:hAnsi="Tahoma" w:cs="SimSun" w:hint="eastAsia"/>
          <w:kern w:val="0"/>
          <w:sz w:val="18"/>
          <w:szCs w:val="18"/>
          <w:lang w:val="zh-CN" w:eastAsia="zh-TW"/>
        </w:rPr>
        <w:t>）的方法記錄時間。當設置時間時，驅動程式計算何時系統被啟動，由於驅動程式維護當前的實際時間，它也知道系統已經運行了多少滴答數，所以它可以計算系統是何時啟動的。系統在一個變數中存放啟動的實際時間，以後當調用</w:t>
      </w:r>
      <w:r w:rsidRPr="00537CAA">
        <w:rPr>
          <w:rFonts w:ascii="SimSun" w:eastAsia="新細明體" w:hAnsi="Tahoma" w:cs="SimSun"/>
          <w:kern w:val="0"/>
          <w:sz w:val="18"/>
          <w:szCs w:val="18"/>
          <w:lang w:val="zh-CN" w:eastAsia="zh-TW"/>
        </w:rPr>
        <w:t>GET_TIME</w:t>
      </w:r>
      <w:r w:rsidRPr="00537CAA">
        <w:rPr>
          <w:rFonts w:ascii="SimSun" w:eastAsia="新細明體" w:hAnsi="Tahoma" w:cs="SimSun" w:hint="eastAsia"/>
          <w:kern w:val="0"/>
          <w:sz w:val="18"/>
          <w:szCs w:val="18"/>
          <w:lang w:val="zh-CN" w:eastAsia="zh-TW"/>
        </w:rPr>
        <w:t>時，把滴答計數的當前值轉換成秒，並把它和存儲的啟動時間相加。</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t>SET_ALARM</w:t>
      </w:r>
      <w:r w:rsidRPr="00537CAA">
        <w:rPr>
          <w:rFonts w:ascii="SimSun" w:eastAsia="新細明體" w:hAnsi="Tahoma" w:cs="SimSun" w:hint="eastAsia"/>
          <w:kern w:val="0"/>
          <w:sz w:val="18"/>
          <w:szCs w:val="18"/>
          <w:lang w:val="zh-CN" w:eastAsia="zh-TW"/>
        </w:rPr>
        <w:t>允許一個進程設置一個計時器，該計時器經過一個指定滴答計數的時間間隔後，將引起某些事件的發生。當使用者進程執行</w:t>
      </w:r>
      <w:r w:rsidRPr="00537CAA">
        <w:rPr>
          <w:rFonts w:ascii="SimSun" w:eastAsia="新細明體" w:hAnsi="Tahoma" w:cs="SimSun"/>
          <w:kern w:val="0"/>
          <w:sz w:val="18"/>
          <w:szCs w:val="18"/>
          <w:lang w:val="zh-CN" w:eastAsia="zh-TW"/>
        </w:rPr>
        <w:t>ALARM</w:t>
      </w:r>
      <w:r w:rsidRPr="00537CAA">
        <w:rPr>
          <w:rFonts w:ascii="SimSun" w:eastAsia="新細明體" w:hAnsi="Tahoma" w:cs="SimSun" w:hint="eastAsia"/>
          <w:kern w:val="0"/>
          <w:sz w:val="18"/>
          <w:szCs w:val="18"/>
          <w:lang w:val="zh-CN" w:eastAsia="zh-TW"/>
        </w:rPr>
        <w:t>調用時，它向存儲管理器發一條消息，管理器再把消息發往時鐘驅動程式，當報警發生時，時鐘驅動程式向存儲管理器發回一條消息，然後由它向相關進程發回一個信號。</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需要啟動監視計時器的任務也使用</w:t>
      </w:r>
      <w:r w:rsidRPr="00537CAA">
        <w:rPr>
          <w:rFonts w:ascii="SimSun" w:eastAsia="新細明體" w:hAnsi="Tahoma" w:cs="SimSun"/>
          <w:kern w:val="0"/>
          <w:sz w:val="18"/>
          <w:szCs w:val="18"/>
          <w:lang w:val="zh-CN" w:eastAsia="zh-TW"/>
        </w:rPr>
        <w:t>SET_ALARM</w:t>
      </w:r>
      <w:r w:rsidRPr="00537CAA">
        <w:rPr>
          <w:rFonts w:ascii="SimSun" w:eastAsia="新細明體" w:hAnsi="Tahoma" w:cs="SimSun" w:hint="eastAsia"/>
          <w:kern w:val="0"/>
          <w:sz w:val="18"/>
          <w:szCs w:val="18"/>
          <w:lang w:val="zh-CN" w:eastAsia="zh-TW"/>
        </w:rPr>
        <w:t>，當計時器到達時，就簡單地調用提交的過程。但驅動程式並不知道調用的過程做什麼。</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kern w:val="0"/>
          <w:sz w:val="18"/>
          <w:szCs w:val="18"/>
          <w:lang w:val="zh-CN"/>
        </w:rPr>
        <w:t>SET_SYN_AL</w:t>
      </w:r>
      <w:r w:rsidRPr="00537CAA">
        <w:rPr>
          <w:rFonts w:ascii="SimSun" w:eastAsia="新細明體" w:hAnsi="Tahoma" w:cs="SimSun" w:hint="eastAsia"/>
          <w:kern w:val="0"/>
          <w:sz w:val="18"/>
          <w:szCs w:val="18"/>
          <w:lang w:val="zh-CN"/>
        </w:rPr>
        <w:t>和</w:t>
      </w:r>
      <w:r w:rsidRPr="00537CAA">
        <w:rPr>
          <w:rFonts w:ascii="SimSun" w:eastAsia="新細明體" w:hAnsi="Tahoma" w:cs="SimSun"/>
          <w:kern w:val="0"/>
          <w:sz w:val="18"/>
          <w:szCs w:val="18"/>
          <w:lang w:val="zh-CN"/>
        </w:rPr>
        <w:t>SET_ALARM</w:t>
      </w:r>
      <w:r w:rsidRPr="00537CAA">
        <w:rPr>
          <w:rFonts w:ascii="SimSun" w:eastAsia="新細明體" w:hAnsi="Tahoma" w:cs="SimSun" w:hint="eastAsia"/>
          <w:kern w:val="0"/>
          <w:sz w:val="18"/>
          <w:szCs w:val="18"/>
          <w:lang w:val="zh-CN"/>
        </w:rPr>
        <w:t>相似，但是用來設置同步鬧鐘（</w:t>
      </w:r>
      <w:r w:rsidRPr="00537CAA">
        <w:rPr>
          <w:rFonts w:ascii="SimSun" w:eastAsia="新細明體" w:hAnsi="Tahoma" w:cs="SimSun"/>
          <w:kern w:val="0"/>
          <w:sz w:val="18"/>
          <w:szCs w:val="18"/>
          <w:lang w:val="zh-CN"/>
        </w:rPr>
        <w:t>Synchronous Alarm</w:t>
      </w:r>
      <w:r w:rsidRPr="00537CAA">
        <w:rPr>
          <w:rFonts w:ascii="SimSun" w:eastAsia="新細明體" w:hAnsi="Tahoma" w:cs="SimSun" w:hint="eastAsia"/>
          <w:kern w:val="0"/>
          <w:sz w:val="18"/>
          <w:szCs w:val="18"/>
          <w:lang w:val="zh-CN"/>
        </w:rPr>
        <w:t>）。同步鬧鐘發送一條消息到進程而不是產生一個信號或調用一個過程。</w:t>
      </w:r>
      <w:r w:rsidRPr="00537CAA">
        <w:rPr>
          <w:rFonts w:ascii="SimSun" w:eastAsia="新細明體" w:hAnsi="Tahoma" w:cs="SimSun" w:hint="eastAsia"/>
          <w:kern w:val="0"/>
          <w:sz w:val="18"/>
          <w:szCs w:val="18"/>
          <w:lang w:val="zh-CN" w:eastAsia="zh-TW"/>
        </w:rPr>
        <w:t>同步報警任務負責向各個需要消息的進程分派消息，在後面將仔細討論同步報警。</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時鐘任務並沒有使用主要的資料結構，但使用了幾個變數來保存時間。只有一個全域變數</w:t>
      </w:r>
      <w:r w:rsidRPr="00537CAA">
        <w:rPr>
          <w:rFonts w:ascii="SimSun" w:eastAsia="新細明體" w:hAnsi="Tahoma" w:cs="SimSun"/>
          <w:kern w:val="0"/>
          <w:sz w:val="18"/>
          <w:szCs w:val="18"/>
          <w:lang w:val="zh-CN" w:eastAsia="zh-TW"/>
        </w:rPr>
        <w:t>lost_ticks</w:t>
      </w:r>
      <w:r w:rsidRPr="00537CAA">
        <w:rPr>
          <w:rFonts w:ascii="SimSun" w:eastAsia="新細明體" w:hAnsi="Tahoma" w:cs="SimSun" w:hint="eastAsia"/>
          <w:kern w:val="0"/>
          <w:sz w:val="18"/>
          <w:szCs w:val="18"/>
          <w:lang w:val="zh-CN" w:eastAsia="zh-TW"/>
        </w:rPr>
        <w:t>，它定義在檔</w:t>
      </w:r>
      <w:r w:rsidRPr="00537CAA">
        <w:rPr>
          <w:rFonts w:ascii="SimSun" w:eastAsia="新細明體" w:hAnsi="Tahoma" w:cs="SimSun"/>
          <w:kern w:val="0"/>
          <w:sz w:val="18"/>
          <w:szCs w:val="18"/>
          <w:lang w:val="zh-CN" w:eastAsia="zh-TW"/>
        </w:rPr>
        <w:t>glo.h</w:t>
      </w:r>
      <w:r w:rsidRPr="00537CAA">
        <w:rPr>
          <w:rFonts w:ascii="SimSun" w:eastAsia="新細明體" w:hAnsi="Tahoma" w:cs="SimSun" w:hint="eastAsia"/>
          <w:kern w:val="0"/>
          <w:sz w:val="18"/>
          <w:szCs w:val="18"/>
          <w:lang w:val="zh-CN" w:eastAsia="zh-TW"/>
        </w:rPr>
        <w:t>中（</w:t>
      </w:r>
      <w:r w:rsidRPr="00537CAA">
        <w:rPr>
          <w:rFonts w:ascii="SimSun" w:eastAsia="新細明體" w:hAnsi="Tahoma" w:cs="SimSun"/>
          <w:kern w:val="0"/>
          <w:sz w:val="18"/>
          <w:szCs w:val="18"/>
          <w:lang w:val="zh-CN" w:eastAsia="zh-TW"/>
        </w:rPr>
        <w:t>5031</w:t>
      </w:r>
      <w:r w:rsidRPr="00537CAA">
        <w:rPr>
          <w:rFonts w:ascii="SimSun" w:eastAsia="新細明體" w:hAnsi="Tahoma" w:cs="SimSun" w:hint="eastAsia"/>
          <w:kern w:val="0"/>
          <w:sz w:val="18"/>
          <w:szCs w:val="18"/>
          <w:lang w:val="zh-CN" w:eastAsia="zh-TW"/>
        </w:rPr>
        <w:t>行）。如果未來加入到</w:t>
      </w:r>
      <w:r w:rsidRPr="00537CAA">
        <w:rPr>
          <w:rFonts w:ascii="SimSun" w:eastAsia="新細明體" w:hAnsi="Tahoma" w:cs="SimSun"/>
          <w:kern w:val="0"/>
          <w:sz w:val="18"/>
          <w:szCs w:val="18"/>
          <w:lang w:val="zh-CN" w:eastAsia="zh-TW"/>
        </w:rPr>
        <w:t>MINIX</w:t>
      </w:r>
      <w:r w:rsidRPr="00537CAA">
        <w:rPr>
          <w:rFonts w:ascii="SimSun" w:eastAsia="新細明體" w:hAnsi="Tahoma" w:cs="SimSun" w:hint="eastAsia"/>
          <w:kern w:val="0"/>
          <w:sz w:val="18"/>
          <w:szCs w:val="18"/>
          <w:lang w:val="zh-CN" w:eastAsia="zh-TW"/>
        </w:rPr>
        <w:t>系統中的驅動程式，由於遮罩中斷時間太長以至於丟失一個或多個時鐘滴答的話，可以使用這個變數來補償。現在並未使用這個變數，但是如果編寫了這樣一個設備驅動程式，那麼驅動程式可以通過增加</w:t>
      </w:r>
      <w:r w:rsidRPr="00537CAA">
        <w:rPr>
          <w:rFonts w:ascii="SimSun" w:eastAsia="新細明體" w:hAnsi="Tahoma" w:cs="SimSun"/>
          <w:kern w:val="0"/>
          <w:sz w:val="18"/>
          <w:szCs w:val="18"/>
          <w:lang w:val="zh-CN" w:eastAsia="zh-TW"/>
        </w:rPr>
        <w:t>lost_ticks</w:t>
      </w:r>
      <w:r w:rsidRPr="00537CAA">
        <w:rPr>
          <w:rFonts w:ascii="SimSun" w:eastAsia="新細明體" w:hAnsi="Tahoma" w:cs="SimSun" w:hint="eastAsia"/>
          <w:kern w:val="0"/>
          <w:sz w:val="18"/>
          <w:szCs w:val="18"/>
          <w:lang w:val="zh-CN" w:eastAsia="zh-TW"/>
        </w:rPr>
        <w:t>來補償在遮罩中斷期間丟失的時間。</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很明顯，時鐘中斷發生的頻率很高，對時鐘中斷的快速處理是很重要的。</w:t>
      </w:r>
      <w:r w:rsidRPr="00537CAA">
        <w:rPr>
          <w:rFonts w:ascii="SimSun" w:eastAsia="新細明體" w:hAnsi="Tahoma" w:cs="SimSun"/>
          <w:kern w:val="0"/>
          <w:sz w:val="18"/>
          <w:szCs w:val="18"/>
          <w:lang w:val="zh-CN" w:eastAsia="zh-TW"/>
        </w:rPr>
        <w:t>MINIX</w:t>
      </w:r>
      <w:r w:rsidRPr="00537CAA">
        <w:rPr>
          <w:rFonts w:ascii="SimSun" w:eastAsia="新細明體" w:hAnsi="Tahoma" w:cs="SimSun" w:hint="eastAsia"/>
          <w:kern w:val="0"/>
          <w:sz w:val="18"/>
          <w:szCs w:val="18"/>
          <w:lang w:val="zh-CN" w:eastAsia="zh-TW"/>
        </w:rPr>
        <w:t>通過對大多數的時鐘中斷進行最少的處理來實現這個目標。一旦接收到中斷，處理常式把區域變數</w:t>
      </w:r>
      <w:r w:rsidRPr="00537CAA">
        <w:rPr>
          <w:rFonts w:ascii="SimSun" w:eastAsia="新細明體" w:hAnsi="Tahoma" w:cs="SimSun"/>
          <w:kern w:val="0"/>
          <w:sz w:val="18"/>
          <w:szCs w:val="18"/>
          <w:lang w:val="zh-CN" w:eastAsia="zh-TW"/>
        </w:rPr>
        <w:t>ticks</w:t>
      </w:r>
      <w:r w:rsidRPr="00537CAA">
        <w:rPr>
          <w:rFonts w:ascii="SimSun" w:eastAsia="新細明體" w:hAnsi="Tahoma" w:cs="SimSun" w:hint="eastAsia"/>
          <w:kern w:val="0"/>
          <w:sz w:val="18"/>
          <w:szCs w:val="18"/>
          <w:lang w:val="zh-CN" w:eastAsia="zh-TW"/>
        </w:rPr>
        <w:t>設置為</w:t>
      </w:r>
      <w:r w:rsidRPr="00537CAA">
        <w:rPr>
          <w:rFonts w:ascii="SimSun" w:eastAsia="新細明體" w:hAnsi="Tahoma" w:cs="SimSun"/>
          <w:kern w:val="0"/>
          <w:sz w:val="18"/>
          <w:szCs w:val="18"/>
          <w:lang w:val="zh-CN" w:eastAsia="zh-TW"/>
        </w:rPr>
        <w:t>lost_ticks+1</w:t>
      </w:r>
      <w:r w:rsidRPr="00537CAA">
        <w:rPr>
          <w:rFonts w:ascii="SimSun" w:eastAsia="新細明體" w:hAnsi="Tahoma" w:cs="SimSun" w:hint="eastAsia"/>
          <w:kern w:val="0"/>
          <w:sz w:val="18"/>
          <w:szCs w:val="18"/>
          <w:lang w:val="zh-CN" w:eastAsia="zh-TW"/>
        </w:rPr>
        <w:t>，然後使用這個值更新統計時間和</w:t>
      </w:r>
      <w:r w:rsidRPr="00537CAA">
        <w:rPr>
          <w:rFonts w:ascii="SimSun" w:eastAsia="新細明體" w:hAnsi="Tahoma" w:cs="SimSun"/>
          <w:kern w:val="0"/>
          <w:sz w:val="18"/>
          <w:szCs w:val="18"/>
          <w:lang w:val="zh-CN" w:eastAsia="zh-TW"/>
        </w:rPr>
        <w:t>pending_ticks</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11079</w:t>
      </w:r>
      <w:r w:rsidRPr="00537CAA">
        <w:rPr>
          <w:rFonts w:ascii="SimSun" w:eastAsia="新細明體" w:hAnsi="Tahoma" w:cs="SimSun" w:hint="eastAsia"/>
          <w:kern w:val="0"/>
          <w:sz w:val="18"/>
          <w:szCs w:val="18"/>
          <w:lang w:val="zh-CN" w:eastAsia="zh-TW"/>
        </w:rPr>
        <w:t>行），並把</w:t>
      </w:r>
      <w:r w:rsidRPr="00537CAA">
        <w:rPr>
          <w:rFonts w:ascii="SimSun" w:eastAsia="新細明體" w:hAnsi="Tahoma" w:cs="SimSun"/>
          <w:kern w:val="0"/>
          <w:sz w:val="18"/>
          <w:szCs w:val="18"/>
          <w:lang w:val="zh-CN" w:eastAsia="zh-TW"/>
        </w:rPr>
        <w:t>lost_ticks</w:t>
      </w:r>
      <w:r w:rsidRPr="00537CAA">
        <w:rPr>
          <w:rFonts w:ascii="SimSun" w:eastAsia="新細明體" w:hAnsi="Tahoma" w:cs="SimSun" w:hint="eastAsia"/>
          <w:kern w:val="0"/>
          <w:sz w:val="18"/>
          <w:szCs w:val="18"/>
          <w:lang w:val="zh-CN" w:eastAsia="zh-TW"/>
        </w:rPr>
        <w:t>復位為零。</w:t>
      </w:r>
      <w:r w:rsidRPr="00537CAA">
        <w:rPr>
          <w:rFonts w:ascii="SimSun" w:eastAsia="新細明體" w:hAnsi="Tahoma" w:cs="SimSun"/>
          <w:kern w:val="0"/>
          <w:sz w:val="18"/>
          <w:szCs w:val="18"/>
          <w:lang w:val="zh-CN" w:eastAsia="zh-TW"/>
        </w:rPr>
        <w:t>pending_ticks</w:t>
      </w:r>
      <w:r w:rsidRPr="00537CAA">
        <w:rPr>
          <w:rFonts w:ascii="SimSun" w:eastAsia="新細明體" w:hAnsi="Tahoma" w:cs="SimSun" w:hint="eastAsia"/>
          <w:kern w:val="0"/>
          <w:sz w:val="18"/>
          <w:szCs w:val="18"/>
          <w:lang w:val="zh-CN" w:eastAsia="zh-TW"/>
        </w:rPr>
        <w:t>是一個</w:t>
      </w:r>
      <w:r w:rsidRPr="00537CAA">
        <w:rPr>
          <w:rFonts w:ascii="SimSun" w:eastAsia="新細明體" w:hAnsi="Tahoma" w:cs="SimSun"/>
          <w:kern w:val="0"/>
          <w:sz w:val="18"/>
          <w:szCs w:val="18"/>
          <w:lang w:val="zh-CN" w:eastAsia="zh-TW"/>
        </w:rPr>
        <w:t>PRIVATE</w:t>
      </w:r>
      <w:r w:rsidRPr="00537CAA">
        <w:rPr>
          <w:rFonts w:ascii="SimSun" w:eastAsia="新細明體" w:hAnsi="Tahoma" w:cs="SimSun" w:hint="eastAsia"/>
          <w:kern w:val="0"/>
          <w:sz w:val="18"/>
          <w:szCs w:val="18"/>
          <w:lang w:val="zh-CN" w:eastAsia="zh-TW"/>
        </w:rPr>
        <w:t>類型的變數，聲明在所有函式定義之外，但僅對定義於</w:t>
      </w:r>
      <w:r w:rsidRPr="00537CAA">
        <w:rPr>
          <w:rFonts w:ascii="SimSun" w:eastAsia="新細明體" w:hAnsi="Tahoma" w:cs="SimSun"/>
          <w:kern w:val="0"/>
          <w:sz w:val="18"/>
          <w:szCs w:val="18"/>
          <w:lang w:val="zh-CN" w:eastAsia="zh-TW"/>
        </w:rPr>
        <w:t>clock.c</w:t>
      </w:r>
      <w:r w:rsidRPr="00537CAA">
        <w:rPr>
          <w:rFonts w:ascii="SimSun" w:eastAsia="新細明體" w:hAnsi="Tahoma" w:cs="SimSun" w:hint="eastAsia"/>
          <w:kern w:val="0"/>
          <w:sz w:val="18"/>
          <w:szCs w:val="18"/>
          <w:lang w:val="zh-CN" w:eastAsia="zh-TW"/>
        </w:rPr>
        <w:t>檔中函數可見。另一個</w:t>
      </w:r>
      <w:r w:rsidRPr="00537CAA">
        <w:rPr>
          <w:rFonts w:ascii="SimSun" w:eastAsia="新細明體" w:hAnsi="Tahoma" w:cs="SimSun"/>
          <w:kern w:val="0"/>
          <w:sz w:val="18"/>
          <w:szCs w:val="18"/>
          <w:lang w:val="zh-CN" w:eastAsia="zh-TW"/>
        </w:rPr>
        <w:t>PRIVATE</w:t>
      </w:r>
      <w:r w:rsidRPr="00537CAA">
        <w:rPr>
          <w:rFonts w:ascii="SimSun" w:eastAsia="新細明體" w:hAnsi="Tahoma" w:cs="SimSun" w:hint="eastAsia"/>
          <w:kern w:val="0"/>
          <w:sz w:val="18"/>
          <w:szCs w:val="18"/>
          <w:lang w:val="zh-CN" w:eastAsia="zh-TW"/>
        </w:rPr>
        <w:t>類型的變數</w:t>
      </w:r>
      <w:r w:rsidRPr="00537CAA">
        <w:rPr>
          <w:rFonts w:ascii="SimSun" w:eastAsia="新細明體" w:hAnsi="Tahoma" w:cs="SimSun"/>
          <w:kern w:val="0"/>
          <w:sz w:val="18"/>
          <w:szCs w:val="18"/>
          <w:lang w:val="zh-CN" w:eastAsia="zh-TW"/>
        </w:rPr>
        <w:t>sched_ticks1</w:t>
      </w:r>
      <w:r w:rsidRPr="00537CAA">
        <w:rPr>
          <w:rFonts w:ascii="SimSun" w:eastAsia="新細明體" w:hAnsi="Tahoma" w:cs="SimSun" w:hint="eastAsia"/>
          <w:kern w:val="0"/>
          <w:sz w:val="18"/>
          <w:szCs w:val="18"/>
          <w:lang w:val="zh-CN" w:eastAsia="zh-TW"/>
        </w:rPr>
        <w:t>用於跟蹤執行時間，每次滴答減一，如果報警時間到或允許時間片用完，中斷處理常式就向時鐘任務發送一條消息。這種方法使得大多數中斷處理常式可以立即返回。</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rPr>
        <w:t>當時鐘任務接收到任一消息時，它把</w:t>
      </w:r>
      <w:r w:rsidRPr="00537CAA">
        <w:rPr>
          <w:rFonts w:ascii="SimSun" w:eastAsia="新細明體" w:hAnsi="Tahoma" w:cs="SimSun"/>
          <w:kern w:val="0"/>
          <w:sz w:val="18"/>
          <w:szCs w:val="18"/>
          <w:lang w:val="zh-CN"/>
        </w:rPr>
        <w:t>pending_ticks</w:t>
      </w:r>
      <w:r w:rsidRPr="00537CAA">
        <w:rPr>
          <w:rFonts w:ascii="SimSun" w:eastAsia="新細明體" w:hAnsi="Tahoma" w:cs="SimSun" w:hint="eastAsia"/>
          <w:kern w:val="0"/>
          <w:sz w:val="18"/>
          <w:szCs w:val="18"/>
          <w:lang w:val="zh-CN"/>
        </w:rPr>
        <w:t>加到變數</w:t>
      </w:r>
      <w:r w:rsidRPr="00537CAA">
        <w:rPr>
          <w:rFonts w:ascii="SimSun" w:eastAsia="新細明體" w:hAnsi="Tahoma" w:cs="SimSun"/>
          <w:kern w:val="0"/>
          <w:sz w:val="18"/>
          <w:szCs w:val="18"/>
          <w:lang w:val="zh-CN"/>
        </w:rPr>
        <w:t>realtime</w:t>
      </w:r>
      <w:r w:rsidRPr="00537CAA">
        <w:rPr>
          <w:rFonts w:ascii="SimSun" w:eastAsia="新細明體" w:hAnsi="Tahoma" w:cs="SimSun" w:hint="eastAsia"/>
          <w:kern w:val="0"/>
          <w:sz w:val="18"/>
          <w:szCs w:val="18"/>
          <w:lang w:val="zh-CN"/>
        </w:rPr>
        <w:t>（</w:t>
      </w:r>
      <w:r w:rsidRPr="00537CAA">
        <w:rPr>
          <w:rFonts w:ascii="SimSun" w:eastAsia="新細明體" w:hAnsi="Tahoma" w:cs="SimSun"/>
          <w:kern w:val="0"/>
          <w:sz w:val="18"/>
          <w:szCs w:val="18"/>
          <w:lang w:val="zh-CN"/>
        </w:rPr>
        <w:t>11067</w:t>
      </w:r>
      <w:r w:rsidRPr="00537CAA">
        <w:rPr>
          <w:rFonts w:ascii="SimSun" w:eastAsia="新細明體" w:hAnsi="Tahoma" w:cs="SimSun" w:hint="eastAsia"/>
          <w:kern w:val="0"/>
          <w:sz w:val="18"/>
          <w:szCs w:val="18"/>
          <w:lang w:val="zh-CN"/>
        </w:rPr>
        <w:t>行）上，然後置變數</w:t>
      </w:r>
      <w:r w:rsidRPr="00537CAA">
        <w:rPr>
          <w:rFonts w:ascii="SimSun" w:eastAsia="新細明體" w:hAnsi="Tahoma" w:cs="SimSun"/>
          <w:kern w:val="0"/>
          <w:sz w:val="18"/>
          <w:szCs w:val="18"/>
          <w:lang w:val="zh-CN"/>
        </w:rPr>
        <w:t>pending_ticks</w:t>
      </w:r>
      <w:r w:rsidRPr="00537CAA">
        <w:rPr>
          <w:rFonts w:ascii="SimSun" w:eastAsia="新細明體" w:hAnsi="Tahoma" w:cs="SimSun" w:hint="eastAsia"/>
          <w:kern w:val="0"/>
          <w:sz w:val="18"/>
          <w:szCs w:val="18"/>
          <w:lang w:val="zh-CN"/>
        </w:rPr>
        <w:t>為零。變數</w:t>
      </w:r>
      <w:r w:rsidRPr="00537CAA">
        <w:rPr>
          <w:rFonts w:ascii="SimSun" w:eastAsia="新細明體" w:hAnsi="Tahoma" w:cs="SimSun"/>
          <w:kern w:val="0"/>
          <w:sz w:val="18"/>
          <w:szCs w:val="18"/>
          <w:lang w:val="zh-CN"/>
        </w:rPr>
        <w:t>realtime</w:t>
      </w:r>
      <w:r w:rsidRPr="00537CAA">
        <w:rPr>
          <w:rFonts w:ascii="SimSun" w:eastAsia="新細明體" w:hAnsi="Tahoma" w:cs="SimSun" w:hint="eastAsia"/>
          <w:kern w:val="0"/>
          <w:sz w:val="18"/>
          <w:szCs w:val="18"/>
          <w:lang w:val="zh-CN"/>
        </w:rPr>
        <w:t>和變數</w:t>
      </w:r>
      <w:r w:rsidRPr="00537CAA">
        <w:rPr>
          <w:rFonts w:ascii="SimSun" w:eastAsia="新細明體" w:hAnsi="Tahoma" w:cs="SimSun"/>
          <w:kern w:val="0"/>
          <w:sz w:val="18"/>
          <w:szCs w:val="18"/>
          <w:lang w:val="zh-CN"/>
        </w:rPr>
        <w:t>boot_time</w:t>
      </w:r>
      <w:r w:rsidRPr="00537CAA">
        <w:rPr>
          <w:rFonts w:ascii="SimSun" w:eastAsia="新細明體" w:hAnsi="Tahoma" w:cs="SimSun" w:hint="eastAsia"/>
          <w:kern w:val="0"/>
          <w:sz w:val="18"/>
          <w:szCs w:val="18"/>
          <w:lang w:val="zh-CN"/>
        </w:rPr>
        <w:t>（</w:t>
      </w:r>
      <w:r w:rsidRPr="00537CAA">
        <w:rPr>
          <w:rFonts w:ascii="SimSun" w:eastAsia="新細明體" w:hAnsi="Tahoma" w:cs="SimSun"/>
          <w:kern w:val="0"/>
          <w:sz w:val="18"/>
          <w:szCs w:val="18"/>
          <w:lang w:val="zh-CN"/>
        </w:rPr>
        <w:t>11068</w:t>
      </w:r>
      <w:r w:rsidRPr="00537CAA">
        <w:rPr>
          <w:rFonts w:ascii="SimSun" w:eastAsia="新細明體" w:hAnsi="Tahoma" w:cs="SimSun" w:hint="eastAsia"/>
          <w:kern w:val="0"/>
          <w:sz w:val="18"/>
          <w:szCs w:val="18"/>
          <w:lang w:val="zh-CN"/>
        </w:rPr>
        <w:t>行）用以計算每天的當前時間，它們都是</w:t>
      </w:r>
      <w:r w:rsidRPr="00537CAA">
        <w:rPr>
          <w:rFonts w:ascii="SimSun" w:eastAsia="新細明體" w:hAnsi="Tahoma" w:cs="SimSun"/>
          <w:kern w:val="0"/>
          <w:sz w:val="18"/>
          <w:szCs w:val="18"/>
          <w:lang w:val="zh-CN"/>
        </w:rPr>
        <w:t>PRIVATE</w:t>
      </w:r>
      <w:r w:rsidRPr="00537CAA">
        <w:rPr>
          <w:rFonts w:ascii="SimSun" w:eastAsia="新細明體" w:hAnsi="Tahoma" w:cs="SimSun" w:hint="eastAsia"/>
          <w:kern w:val="0"/>
          <w:sz w:val="18"/>
          <w:szCs w:val="18"/>
          <w:lang w:val="zh-CN"/>
        </w:rPr>
        <w:t>類型的變數。</w:t>
      </w:r>
      <w:r w:rsidRPr="00537CAA">
        <w:rPr>
          <w:rFonts w:ascii="SimSun" w:eastAsia="新細明體" w:hAnsi="Tahoma" w:cs="SimSun" w:hint="eastAsia"/>
          <w:kern w:val="0"/>
          <w:sz w:val="18"/>
          <w:szCs w:val="18"/>
          <w:lang w:val="zh-CN" w:eastAsia="zh-TW"/>
        </w:rPr>
        <w:t>所以對於系統的任何部分唯一的取時間的方法是向時鐘任務發一消息。雖然在任意瞬間，</w:t>
      </w:r>
      <w:r w:rsidRPr="00537CAA">
        <w:rPr>
          <w:rFonts w:ascii="SimSun" w:eastAsia="新細明體" w:hAnsi="Tahoma" w:cs="SimSun"/>
          <w:kern w:val="0"/>
          <w:sz w:val="18"/>
          <w:szCs w:val="18"/>
          <w:lang w:val="zh-CN" w:eastAsia="zh-TW"/>
        </w:rPr>
        <w:t>realtime</w:t>
      </w:r>
      <w:r w:rsidRPr="00537CAA">
        <w:rPr>
          <w:rFonts w:ascii="SimSun" w:eastAsia="新細明體" w:hAnsi="Tahoma" w:cs="SimSun" w:hint="eastAsia"/>
          <w:kern w:val="0"/>
          <w:sz w:val="18"/>
          <w:szCs w:val="18"/>
          <w:lang w:val="zh-CN" w:eastAsia="zh-TW"/>
        </w:rPr>
        <w:t>可能是不精確的，但這種機制能保證當需要的時候，時間永遠是精確的。如果你的手錶當你看它的時候是準時的，而當你不看它的時候，它卻不準時，這有關係嗎？</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為了處理鬧鐘，</w:t>
      </w:r>
      <w:r w:rsidRPr="00537CAA">
        <w:rPr>
          <w:rFonts w:ascii="SimSun" w:eastAsia="新細明體" w:hAnsi="Tahoma" w:cs="SimSun"/>
          <w:kern w:val="0"/>
          <w:sz w:val="18"/>
          <w:szCs w:val="18"/>
          <w:lang w:val="zh-CN" w:eastAsia="zh-TW"/>
        </w:rPr>
        <w:t>next_alarm</w:t>
      </w:r>
      <w:r w:rsidRPr="00537CAA">
        <w:rPr>
          <w:rFonts w:ascii="SimSun" w:eastAsia="新細明體" w:hAnsi="Tahoma" w:cs="SimSun" w:hint="eastAsia"/>
          <w:kern w:val="0"/>
          <w:sz w:val="18"/>
          <w:szCs w:val="18"/>
          <w:lang w:val="zh-CN" w:eastAsia="zh-TW"/>
        </w:rPr>
        <w:t>記錄了下一個信號或監視計時器調用發生的時刻。驅動程式在這裡必須很謹慎，這是因為在信號發生以前，請求信號的進程可能已經終止或被殺死。當信號發生時，要檢查一下是否需要該信號，如果不需要，也就沒有必要處理了。</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每一個使用者進程只允許有一個未完成的鬧鐘計時器。當計時器還在工作時，執行一個</w:t>
      </w:r>
      <w:r w:rsidRPr="00537CAA">
        <w:rPr>
          <w:rFonts w:ascii="SimSun" w:eastAsia="新細明體" w:hAnsi="Tahoma" w:cs="SimSun"/>
          <w:kern w:val="0"/>
          <w:sz w:val="18"/>
          <w:szCs w:val="18"/>
          <w:lang w:val="zh-CN" w:eastAsia="zh-TW"/>
        </w:rPr>
        <w:t>ALARM</w:t>
      </w:r>
      <w:r w:rsidRPr="00537CAA">
        <w:rPr>
          <w:rFonts w:ascii="SimSun" w:eastAsia="新細明體" w:hAnsi="Tahoma" w:cs="SimSun" w:hint="eastAsia"/>
          <w:kern w:val="0"/>
          <w:sz w:val="18"/>
          <w:szCs w:val="18"/>
          <w:lang w:val="zh-CN" w:eastAsia="zh-TW"/>
        </w:rPr>
        <w:t>調用會終止上一個計時器，因此，一種簡便地保存計時器的方法是在每一個進程的進程表項中為計時器保留一個字。對於各個任務，被調用的函數必須在某處存放，所以設置了陣列</w:t>
      </w:r>
      <w:r w:rsidRPr="00537CAA">
        <w:rPr>
          <w:rFonts w:ascii="SimSun" w:eastAsia="新細明體" w:hAnsi="Tahoma" w:cs="SimSun"/>
          <w:kern w:val="0"/>
          <w:sz w:val="18"/>
          <w:szCs w:val="18"/>
          <w:lang w:val="zh-CN" w:eastAsia="zh-TW"/>
        </w:rPr>
        <w:t>watch_dog</w:t>
      </w:r>
      <w:r w:rsidRPr="00537CAA">
        <w:rPr>
          <w:rFonts w:ascii="SimSun" w:eastAsia="新細明體" w:hAnsi="Tahoma" w:cs="SimSun" w:hint="eastAsia"/>
          <w:kern w:val="0"/>
          <w:sz w:val="18"/>
          <w:szCs w:val="18"/>
          <w:lang w:val="zh-CN" w:eastAsia="zh-TW"/>
        </w:rPr>
        <w:t>。一個相似的陣列</w:t>
      </w:r>
      <w:r w:rsidRPr="00537CAA">
        <w:rPr>
          <w:rFonts w:ascii="SimSun" w:eastAsia="新細明體" w:hAnsi="Tahoma" w:cs="SimSun"/>
          <w:kern w:val="0"/>
          <w:sz w:val="18"/>
          <w:szCs w:val="18"/>
          <w:lang w:val="zh-CN" w:eastAsia="zh-TW"/>
        </w:rPr>
        <w:t>syn_table</w:t>
      </w:r>
      <w:r w:rsidRPr="00537CAA">
        <w:rPr>
          <w:rFonts w:ascii="SimSun" w:eastAsia="新細明體" w:hAnsi="Tahoma" w:cs="SimSun" w:hint="eastAsia"/>
          <w:kern w:val="0"/>
          <w:sz w:val="18"/>
          <w:szCs w:val="18"/>
          <w:lang w:val="zh-CN" w:eastAsia="zh-TW"/>
        </w:rPr>
        <w:t>用來存儲指示對於每一個進程是否等待接收同步鬧鐘的標誌。</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時鐘驅動程式的整個邏輯和磁片驅動程式具有相同的模式。主程序是一個無限迴圈，重複執行取消息，再根據消息類型進行處理，然後發送一個應答（</w:t>
      </w:r>
      <w:r w:rsidRPr="00537CAA">
        <w:rPr>
          <w:rFonts w:ascii="SimSun" w:eastAsia="新細明體" w:hAnsi="Tahoma" w:cs="SimSun"/>
          <w:kern w:val="0"/>
          <w:sz w:val="18"/>
          <w:szCs w:val="18"/>
          <w:lang w:val="zh-CN" w:eastAsia="zh-TW"/>
        </w:rPr>
        <w:t>CLOCK_TICK</w:t>
      </w:r>
      <w:r w:rsidRPr="00537CAA">
        <w:rPr>
          <w:rFonts w:ascii="SimSun" w:eastAsia="新細明體" w:hAnsi="Tahoma" w:cs="SimSun" w:hint="eastAsia"/>
          <w:kern w:val="0"/>
          <w:sz w:val="18"/>
          <w:szCs w:val="18"/>
          <w:lang w:val="zh-CN" w:eastAsia="zh-TW"/>
        </w:rPr>
        <w:t>除外）。每種類型的消息由不同的過程處理，它們按我們的標準命名約定命名，即對於從主迴圈調用的過程，都命名為</w:t>
      </w:r>
      <w:r w:rsidRPr="00537CAA">
        <w:rPr>
          <w:rFonts w:ascii="SimSun" w:eastAsia="新細明體" w:hAnsi="Tahoma" w:cs="SimSun"/>
          <w:kern w:val="0"/>
          <w:sz w:val="18"/>
          <w:szCs w:val="18"/>
          <w:lang w:val="zh-CN" w:eastAsia="zh-TW"/>
        </w:rPr>
        <w:t>do_XXX</w:t>
      </w:r>
      <w:r w:rsidRPr="00537CAA">
        <w:rPr>
          <w:rFonts w:ascii="SimSun" w:eastAsia="新細明體" w:hAnsi="Tahoma" w:cs="SimSun" w:hint="eastAsia"/>
          <w:kern w:val="0"/>
          <w:sz w:val="18"/>
          <w:szCs w:val="18"/>
          <w:lang w:val="zh-CN" w:eastAsia="zh-TW"/>
        </w:rPr>
        <w:t>的形式，當然，各個</w:t>
      </w:r>
      <w:r w:rsidRPr="00537CAA">
        <w:rPr>
          <w:rFonts w:ascii="SimSun" w:eastAsia="新細明體" w:hAnsi="Tahoma" w:cs="SimSun"/>
          <w:kern w:val="0"/>
          <w:sz w:val="18"/>
          <w:szCs w:val="18"/>
          <w:lang w:val="zh-CN" w:eastAsia="zh-TW"/>
        </w:rPr>
        <w:t>XXX</w:t>
      </w:r>
      <w:r w:rsidRPr="00537CAA">
        <w:rPr>
          <w:rFonts w:ascii="SimSun" w:eastAsia="新細明體" w:hAnsi="Tahoma" w:cs="SimSun" w:hint="eastAsia"/>
          <w:kern w:val="0"/>
          <w:sz w:val="18"/>
          <w:szCs w:val="18"/>
          <w:lang w:val="zh-CN" w:eastAsia="zh-TW"/>
        </w:rPr>
        <w:t>是不同的。順便說一句，不幸的是，許多連接程式把各個過程名削減為</w:t>
      </w:r>
      <w:r w:rsidRPr="00537CAA">
        <w:rPr>
          <w:rFonts w:ascii="SimSun" w:eastAsia="新細明體" w:hAnsi="Tahoma" w:cs="SimSun"/>
          <w:kern w:val="0"/>
          <w:sz w:val="18"/>
          <w:szCs w:val="18"/>
          <w:lang w:val="zh-CN" w:eastAsia="zh-TW"/>
        </w:rPr>
        <w:t>7</w:t>
      </w:r>
      <w:r w:rsidRPr="00537CAA">
        <w:rPr>
          <w:rFonts w:ascii="SimSun" w:eastAsia="新細明體" w:hAnsi="Tahoma" w:cs="SimSun" w:hint="eastAsia"/>
          <w:kern w:val="0"/>
          <w:sz w:val="18"/>
          <w:szCs w:val="18"/>
          <w:lang w:val="zh-CN" w:eastAsia="zh-TW"/>
        </w:rPr>
        <w:t>或</w:t>
      </w:r>
      <w:r w:rsidRPr="00537CAA">
        <w:rPr>
          <w:rFonts w:ascii="SimSun" w:eastAsia="新細明體" w:hAnsi="Tahoma" w:cs="SimSun"/>
          <w:kern w:val="0"/>
          <w:sz w:val="18"/>
          <w:szCs w:val="18"/>
          <w:lang w:val="zh-CN" w:eastAsia="zh-TW"/>
        </w:rPr>
        <w:t>8</w:t>
      </w:r>
      <w:r w:rsidRPr="00537CAA">
        <w:rPr>
          <w:rFonts w:ascii="SimSun" w:eastAsia="新細明體" w:hAnsi="Tahoma" w:cs="SimSun" w:hint="eastAsia"/>
          <w:kern w:val="0"/>
          <w:sz w:val="18"/>
          <w:szCs w:val="18"/>
          <w:lang w:val="zh-CN" w:eastAsia="zh-TW"/>
        </w:rPr>
        <w:t>個字元，所以名字</w:t>
      </w:r>
      <w:r w:rsidRPr="00537CAA">
        <w:rPr>
          <w:rFonts w:ascii="SimSun" w:eastAsia="新細明體" w:hAnsi="Tahoma" w:cs="SimSun"/>
          <w:kern w:val="0"/>
          <w:sz w:val="18"/>
          <w:szCs w:val="18"/>
          <w:lang w:val="zh-CN" w:eastAsia="zh-TW"/>
        </w:rPr>
        <w:t>do_set_time</w:t>
      </w:r>
      <w:r w:rsidRPr="00537CAA">
        <w:rPr>
          <w:rFonts w:ascii="SimSun" w:eastAsia="新細明體" w:hAnsi="Tahoma" w:cs="SimSun" w:hint="eastAsia"/>
          <w:kern w:val="0"/>
          <w:sz w:val="18"/>
          <w:szCs w:val="18"/>
          <w:lang w:val="zh-CN" w:eastAsia="zh-TW"/>
        </w:rPr>
        <w:t>和</w:t>
      </w:r>
      <w:r w:rsidRPr="00537CAA">
        <w:rPr>
          <w:rFonts w:ascii="SimSun" w:eastAsia="新細明體" w:hAnsi="Tahoma" w:cs="SimSun"/>
          <w:kern w:val="0"/>
          <w:sz w:val="18"/>
          <w:szCs w:val="18"/>
          <w:lang w:val="zh-CN" w:eastAsia="zh-TW"/>
        </w:rPr>
        <w:t>do_set_alarm</w:t>
      </w:r>
      <w:r w:rsidRPr="00537CAA">
        <w:rPr>
          <w:rFonts w:ascii="SimSun" w:eastAsia="新細明體" w:hAnsi="Tahoma" w:cs="SimSun" w:hint="eastAsia"/>
          <w:kern w:val="0"/>
          <w:sz w:val="18"/>
          <w:szCs w:val="18"/>
          <w:lang w:val="zh-CN" w:eastAsia="zh-TW"/>
        </w:rPr>
        <w:t>有可能發生衝突，因此後一名字換名為</w:t>
      </w:r>
      <w:r w:rsidRPr="00537CAA">
        <w:rPr>
          <w:rFonts w:ascii="SimSun" w:eastAsia="新細明體" w:hAnsi="Tahoma" w:cs="SimSun"/>
          <w:kern w:val="0"/>
          <w:sz w:val="18"/>
          <w:szCs w:val="18"/>
          <w:lang w:val="zh-CN" w:eastAsia="zh-TW"/>
        </w:rPr>
        <w:t>do_setalarm</w:t>
      </w:r>
      <w:r w:rsidRPr="00537CAA">
        <w:rPr>
          <w:rFonts w:ascii="SimSun" w:eastAsia="新細明體" w:hAnsi="Tahoma" w:cs="SimSun" w:hint="eastAsia"/>
          <w:kern w:val="0"/>
          <w:sz w:val="18"/>
          <w:szCs w:val="18"/>
          <w:lang w:val="zh-CN" w:eastAsia="zh-TW"/>
        </w:rPr>
        <w:t>，在整個</w:t>
      </w:r>
      <w:r w:rsidRPr="00537CAA">
        <w:rPr>
          <w:rFonts w:ascii="SimSun" w:eastAsia="新細明體" w:hAnsi="Tahoma" w:cs="SimSun"/>
          <w:kern w:val="0"/>
          <w:sz w:val="18"/>
          <w:szCs w:val="18"/>
          <w:lang w:val="zh-CN" w:eastAsia="zh-TW"/>
        </w:rPr>
        <w:t>MINIX</w:t>
      </w:r>
      <w:r w:rsidRPr="00537CAA">
        <w:rPr>
          <w:rFonts w:ascii="SimSun" w:eastAsia="新細明體" w:hAnsi="Tahoma" w:cs="SimSun" w:hint="eastAsia"/>
          <w:kern w:val="0"/>
          <w:sz w:val="18"/>
          <w:szCs w:val="18"/>
          <w:lang w:val="zh-CN" w:eastAsia="zh-TW"/>
        </w:rPr>
        <w:t>中，這個問題都可能發生，一般通過更改名字來解決。</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rPr>
        <w:t>同步鬧鐘任務（</w:t>
      </w:r>
      <w:r w:rsidRPr="00537CAA">
        <w:rPr>
          <w:rFonts w:ascii="SimSun" w:eastAsia="新細明體" w:hAnsi="Tahoma" w:cs="SimSun"/>
          <w:kern w:val="0"/>
          <w:sz w:val="18"/>
          <w:szCs w:val="18"/>
          <w:lang w:val="zh-CN"/>
        </w:rPr>
        <w:t>Synchronous Alarm Task</w:t>
      </w:r>
      <w:r w:rsidRPr="00537CAA">
        <w:rPr>
          <w:rFonts w:ascii="SimSun" w:eastAsia="新細明體" w:hAnsi="Tahoma" w:cs="SimSun" w:hint="eastAsia"/>
          <w:kern w:val="0"/>
          <w:sz w:val="18"/>
          <w:szCs w:val="18"/>
          <w:lang w:val="zh-CN"/>
        </w:rPr>
        <w:t>）</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rPr>
        <w:tab/>
      </w:r>
      <w:r w:rsidRPr="00537CAA">
        <w:rPr>
          <w:rFonts w:ascii="SimSun" w:eastAsia="新細明體" w:hAnsi="Tahoma" w:cs="SimSun" w:hint="eastAsia"/>
          <w:kern w:val="0"/>
          <w:sz w:val="18"/>
          <w:szCs w:val="18"/>
          <w:lang w:val="zh-CN"/>
        </w:rPr>
        <w:t>在這一部分，我們討論另一類任務：同步鬧鐘任務（</w:t>
      </w:r>
      <w:r w:rsidRPr="00537CAA">
        <w:rPr>
          <w:rFonts w:ascii="SimSun" w:eastAsia="新細明體" w:hAnsi="Tahoma" w:cs="SimSun"/>
          <w:kern w:val="0"/>
          <w:sz w:val="18"/>
          <w:szCs w:val="18"/>
          <w:lang w:val="zh-CN"/>
        </w:rPr>
        <w:t>Synchronous Alarm Task</w:t>
      </w:r>
      <w:r w:rsidRPr="00537CAA">
        <w:rPr>
          <w:rFonts w:ascii="SimSun" w:eastAsia="新細明體" w:hAnsi="Tahoma" w:cs="SimSun" w:hint="eastAsia"/>
          <w:kern w:val="0"/>
          <w:sz w:val="18"/>
          <w:szCs w:val="18"/>
          <w:lang w:val="zh-CN"/>
        </w:rPr>
        <w:t>）。</w:t>
      </w:r>
      <w:r w:rsidRPr="00537CAA">
        <w:rPr>
          <w:rFonts w:ascii="SimSun" w:eastAsia="新細明體" w:hAnsi="Tahoma" w:cs="SimSun" w:hint="eastAsia"/>
          <w:kern w:val="0"/>
          <w:sz w:val="18"/>
          <w:szCs w:val="18"/>
          <w:lang w:val="zh-CN" w:eastAsia="zh-TW"/>
        </w:rPr>
        <w:t>同步鬧鐘和鬧鐘很相似，但是當計數時間到時，它既不發信號，也不調用監視計時器函數，而是向鬧鐘任務發一條消息。到達的信號或者調用的監視計時器任務可能和當前正在執行的任務部分毫無關係，所以所有這些類型的鬧鐘都是非同步（</w:t>
      </w:r>
      <w:r w:rsidRPr="00537CAA">
        <w:rPr>
          <w:rFonts w:ascii="SimSun" w:eastAsia="新細明體" w:hAnsi="Tahoma" w:cs="SimSun"/>
          <w:kern w:val="0"/>
          <w:sz w:val="18"/>
          <w:szCs w:val="18"/>
          <w:lang w:val="zh-CN" w:eastAsia="zh-TW"/>
        </w:rPr>
        <w:t xml:space="preserve">Asynchronous </w:t>
      </w:r>
      <w:r w:rsidRPr="00537CAA">
        <w:rPr>
          <w:rFonts w:ascii="SimSun" w:eastAsia="新細明體" w:hAnsi="Tahoma" w:cs="SimSun" w:hint="eastAsia"/>
          <w:kern w:val="0"/>
          <w:sz w:val="18"/>
          <w:szCs w:val="18"/>
          <w:lang w:val="zh-CN" w:eastAsia="zh-TW"/>
        </w:rPr>
        <w:t>）的。與此相反，只有在接收方執行了</w:t>
      </w:r>
      <w:r w:rsidRPr="00537CAA">
        <w:rPr>
          <w:rFonts w:ascii="SimSun" w:eastAsia="新細明體" w:hAnsi="Tahoma" w:cs="SimSun"/>
          <w:kern w:val="0"/>
          <w:sz w:val="18"/>
          <w:szCs w:val="18"/>
          <w:lang w:val="zh-CN" w:eastAsia="zh-TW"/>
        </w:rPr>
        <w:t>receive</w:t>
      </w:r>
      <w:r w:rsidRPr="00537CAA">
        <w:rPr>
          <w:rFonts w:ascii="SimSun" w:eastAsia="新細明體" w:hAnsi="Tahoma" w:cs="SimSun" w:hint="eastAsia"/>
          <w:kern w:val="0"/>
          <w:sz w:val="18"/>
          <w:szCs w:val="18"/>
          <w:lang w:val="zh-CN" w:eastAsia="zh-TW"/>
        </w:rPr>
        <w:t>調用後，才接收消息。</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同步鬧鐘機制加入到</w:t>
      </w:r>
      <w:r w:rsidRPr="00537CAA">
        <w:rPr>
          <w:rFonts w:ascii="SimSun" w:eastAsia="新細明體" w:hAnsi="Tahoma" w:cs="SimSun"/>
          <w:kern w:val="0"/>
          <w:sz w:val="18"/>
          <w:szCs w:val="18"/>
          <w:lang w:val="zh-CN" w:eastAsia="zh-TW"/>
        </w:rPr>
        <w:t>MINIX</w:t>
      </w:r>
      <w:r w:rsidRPr="00537CAA">
        <w:rPr>
          <w:rFonts w:ascii="SimSun" w:eastAsia="新細明體" w:hAnsi="Tahoma" w:cs="SimSun" w:hint="eastAsia"/>
          <w:kern w:val="0"/>
          <w:sz w:val="18"/>
          <w:szCs w:val="18"/>
          <w:lang w:val="zh-CN" w:eastAsia="zh-TW"/>
        </w:rPr>
        <w:t>中是為了支援網路服務器，它就象存儲管理器和檔案伺服器一樣，是作為一個獨立的進程運行的。當進程因等待輸入而被阻塞時，經常要設置一個等待時間的極限。例如，在網路中，在一定的時間內，可能由於傳輸失敗而沒有收到資料包的應答，網路服務器可以在試圖接收消息並阻塞以前設置一個同步鬧鐘。因為同步鬧鐘是作為一條消息遞交的，所以如果沒有從網路中收到消息，最後它也將使伺服器解除阻塞。如果收到了消息，伺服器必須首先重定鬧鐘，然後檢查消息的類型和來源，由此可以確定是資料包到達還是由於超時而解除阻塞。如果是後者，伺服器一般通過重新發送最後一個沒有確認的包來試圖恢復。</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同步鬧鐘比發送信號的鬧鐘要快，後者需要幾條消息和一定量的處理，監視計時器函數也很快，但僅適用於和時鐘任務編譯進同一空間的任務。當進程在等待消息時，同步鬧鐘比信號或監視計時器更合適也更簡單，而且僅僅需要一些附加操作即可很方便地處理。</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時鐘中斷處理常式</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就象前面討論的，當時鐘中斷發生時，並不是立即更新</w:t>
      </w:r>
      <w:r w:rsidRPr="00537CAA">
        <w:rPr>
          <w:rFonts w:ascii="SimSun" w:eastAsia="新細明體" w:hAnsi="Tahoma" w:cs="SimSun"/>
          <w:kern w:val="0"/>
          <w:sz w:val="18"/>
          <w:szCs w:val="18"/>
          <w:lang w:val="zh-CN" w:eastAsia="zh-TW"/>
        </w:rPr>
        <w:t>realtime</w:t>
      </w:r>
      <w:r w:rsidRPr="00537CAA">
        <w:rPr>
          <w:rFonts w:ascii="SimSun" w:eastAsia="新細明體" w:hAnsi="Tahoma" w:cs="SimSun" w:hint="eastAsia"/>
          <w:kern w:val="0"/>
          <w:sz w:val="18"/>
          <w:szCs w:val="18"/>
          <w:lang w:val="zh-CN" w:eastAsia="zh-TW"/>
        </w:rPr>
        <w:t>。中斷常式維護變數</w:t>
      </w:r>
      <w:r w:rsidRPr="00537CAA">
        <w:rPr>
          <w:rFonts w:ascii="SimSun" w:eastAsia="新細明體" w:hAnsi="Tahoma" w:cs="SimSun"/>
          <w:kern w:val="0"/>
          <w:sz w:val="18"/>
          <w:szCs w:val="18"/>
          <w:lang w:val="zh-CN" w:eastAsia="zh-TW"/>
        </w:rPr>
        <w:t>pending_ticks</w:t>
      </w:r>
      <w:r w:rsidRPr="00537CAA">
        <w:rPr>
          <w:rFonts w:ascii="SimSun" w:eastAsia="新細明體" w:hAnsi="Tahoma" w:cs="SimSun" w:hint="eastAsia"/>
          <w:kern w:val="0"/>
          <w:sz w:val="18"/>
          <w:szCs w:val="18"/>
          <w:lang w:val="zh-CN" w:eastAsia="zh-TW"/>
        </w:rPr>
        <w:t>計數器，並且完成象把當前的滴答計入到進程中並減小當前的時間片等簡單工作，僅當必須完成更複雜的任務時，才向時鐘任務發消息。這是和</w:t>
      </w:r>
      <w:r w:rsidRPr="00537CAA">
        <w:rPr>
          <w:rFonts w:ascii="SimSun" w:eastAsia="新細明體" w:hAnsi="Tahoma" w:cs="SimSun"/>
          <w:kern w:val="0"/>
          <w:sz w:val="18"/>
          <w:szCs w:val="18"/>
          <w:lang w:val="zh-CN" w:eastAsia="zh-TW"/>
        </w:rPr>
        <w:t>MINIX</w:t>
      </w:r>
      <w:r w:rsidRPr="00537CAA">
        <w:rPr>
          <w:rFonts w:ascii="SimSun" w:eastAsia="新細明體" w:hAnsi="Tahoma" w:cs="SimSun" w:hint="eastAsia"/>
          <w:kern w:val="0"/>
          <w:sz w:val="18"/>
          <w:szCs w:val="18"/>
          <w:lang w:val="zh-CN" w:eastAsia="zh-TW"/>
        </w:rPr>
        <w:t>任務通過消息通信思想的一種妥協，但是它是對消耗</w:t>
      </w:r>
      <w:r w:rsidRPr="00537CAA">
        <w:rPr>
          <w:rFonts w:ascii="SimSun" w:eastAsia="新細明體" w:hAnsi="Tahoma" w:cs="SimSun"/>
          <w:kern w:val="0"/>
          <w:sz w:val="18"/>
          <w:szCs w:val="18"/>
          <w:lang w:val="zh-CN" w:eastAsia="zh-TW"/>
        </w:rPr>
        <w:t>CPU</w:t>
      </w:r>
      <w:r w:rsidRPr="00537CAA">
        <w:rPr>
          <w:rFonts w:ascii="SimSun" w:eastAsia="新細明體" w:hAnsi="Tahoma" w:cs="SimSun" w:hint="eastAsia"/>
          <w:kern w:val="0"/>
          <w:sz w:val="18"/>
          <w:szCs w:val="18"/>
          <w:lang w:val="zh-CN" w:eastAsia="zh-TW"/>
        </w:rPr>
        <w:t>時間的一種讓步。在一個慢速的機器上，人們發現，和在每個時鐘中斷向中斷任務發消息的工作方式相比，按這種方式工作可以提高</w:t>
      </w:r>
      <w:r w:rsidRPr="00537CAA">
        <w:rPr>
          <w:rFonts w:ascii="SimSun" w:eastAsia="新細明體" w:hAnsi="Tahoma" w:cs="SimSun"/>
          <w:kern w:val="0"/>
          <w:sz w:val="18"/>
          <w:szCs w:val="18"/>
          <w:lang w:val="zh-CN" w:eastAsia="zh-TW"/>
        </w:rPr>
        <w:t>15</w:t>
      </w:r>
      <w:r w:rsidRPr="00537CAA">
        <w:rPr>
          <w:rFonts w:ascii="SimSun" w:eastAsia="新細明體" w:hAnsi="Tahoma" w:cs="SimSun" w:hint="eastAsia"/>
          <w:kern w:val="0"/>
          <w:sz w:val="18"/>
          <w:szCs w:val="18"/>
          <w:lang w:val="zh-CN" w:eastAsia="zh-TW"/>
        </w:rPr>
        <w:t>％的速度。</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毫秒定時</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作為對實際情況的另一種妥協，在</w:t>
      </w:r>
      <w:r w:rsidRPr="00537CAA">
        <w:rPr>
          <w:rFonts w:ascii="SimSun" w:eastAsia="新細明體" w:hAnsi="Tahoma" w:cs="SimSun"/>
          <w:kern w:val="0"/>
          <w:sz w:val="18"/>
          <w:szCs w:val="18"/>
          <w:lang w:val="zh-CN" w:eastAsia="zh-TW"/>
        </w:rPr>
        <w:t>clock.c</w:t>
      </w:r>
      <w:r w:rsidRPr="00537CAA">
        <w:rPr>
          <w:rFonts w:ascii="SimSun" w:eastAsia="新細明體" w:hAnsi="Tahoma" w:cs="SimSun" w:hint="eastAsia"/>
          <w:kern w:val="0"/>
          <w:sz w:val="18"/>
          <w:szCs w:val="18"/>
          <w:lang w:val="zh-CN" w:eastAsia="zh-TW"/>
        </w:rPr>
        <w:t>中提供了幾個常式用於實現毫秒定時。有許多設備需要不超過一毫秒的延時，使用鬧鐘和消息傳遞介面沒有辦法解決這個問題。在這裡提供的函數是被任務直接調用的，使用的是最古老和最簡單的</w:t>
      </w:r>
      <w:r w:rsidRPr="00537CAA">
        <w:rPr>
          <w:rFonts w:ascii="SimSun" w:eastAsia="新細明體" w:hAnsi="Tahoma" w:cs="SimSun"/>
          <w:kern w:val="0"/>
          <w:sz w:val="18"/>
          <w:szCs w:val="18"/>
          <w:lang w:val="zh-CN" w:eastAsia="zh-TW"/>
        </w:rPr>
        <w:t>I/O</w:t>
      </w:r>
      <w:r w:rsidRPr="00537CAA">
        <w:rPr>
          <w:rFonts w:ascii="SimSun" w:eastAsia="新細明體" w:hAnsi="Tahoma" w:cs="SimSun" w:hint="eastAsia"/>
          <w:kern w:val="0"/>
          <w:sz w:val="18"/>
          <w:szCs w:val="18"/>
          <w:lang w:val="zh-CN" w:eastAsia="zh-TW"/>
        </w:rPr>
        <w:t>技術：輪詢法。按最快的速度直接讀用於產生時鐘中斷的計數器，並把計數值轉換為毫秒。調用者重複執行該過程直至經過了所要求的時間。</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時鐘服務小結</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圖</w:t>
      </w:r>
      <w:r w:rsidRPr="00537CAA">
        <w:rPr>
          <w:rFonts w:ascii="SimSun" w:eastAsia="新細明體" w:hAnsi="Tahoma" w:cs="SimSun"/>
          <w:kern w:val="0"/>
          <w:sz w:val="18"/>
          <w:szCs w:val="18"/>
          <w:lang w:val="zh-CN" w:eastAsia="zh-TW"/>
        </w:rPr>
        <w:t>3</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26</w:t>
      </w:r>
      <w:r w:rsidRPr="00537CAA">
        <w:rPr>
          <w:rFonts w:ascii="SimSun" w:eastAsia="新細明體" w:hAnsi="Tahoma" w:cs="SimSun" w:hint="eastAsia"/>
          <w:kern w:val="0"/>
          <w:sz w:val="18"/>
          <w:szCs w:val="18"/>
          <w:lang w:val="zh-CN" w:eastAsia="zh-TW"/>
        </w:rPr>
        <w:t>總結了</w:t>
      </w:r>
      <w:r w:rsidRPr="00537CAA">
        <w:rPr>
          <w:rFonts w:ascii="SimSun" w:eastAsia="新細明體" w:hAnsi="Tahoma" w:cs="SimSun"/>
          <w:kern w:val="0"/>
          <w:sz w:val="18"/>
          <w:szCs w:val="18"/>
          <w:lang w:val="zh-CN" w:eastAsia="zh-TW"/>
        </w:rPr>
        <w:t>clock.c</w:t>
      </w:r>
      <w:r w:rsidRPr="00537CAA">
        <w:rPr>
          <w:rFonts w:ascii="SimSun" w:eastAsia="新細明體" w:hAnsi="Tahoma" w:cs="SimSun" w:hint="eastAsia"/>
          <w:kern w:val="0"/>
          <w:sz w:val="18"/>
          <w:szCs w:val="18"/>
          <w:lang w:val="zh-CN" w:eastAsia="zh-TW"/>
        </w:rPr>
        <w:t>提供的各種服務。某些服務是所有的進程都可得到的，其結果通過消息返回。可以從內核或任務發出的函式呼叫獲得時間，這種方法避免了消息機制的開銷。使用者進程可以請求一個鬧鐘。其結果是產生了一個信號，任務也可請求一個鬧鐘，其結果是啟動監視計時器函數。這兩種機制伺服器系統都不能使用，但伺服器可以請求同步鬧鐘。任務或內核可以通過</w:t>
      </w:r>
      <w:r w:rsidRPr="00537CAA">
        <w:rPr>
          <w:rFonts w:ascii="SimSun" w:eastAsia="新細明體" w:hAnsi="Tahoma" w:cs="SimSun"/>
          <w:kern w:val="0"/>
          <w:sz w:val="18"/>
          <w:szCs w:val="18"/>
          <w:lang w:val="zh-CN" w:eastAsia="zh-TW"/>
        </w:rPr>
        <w:t>mill_delay</w:t>
      </w:r>
      <w:r w:rsidRPr="00537CAA">
        <w:rPr>
          <w:rFonts w:ascii="SimSun" w:eastAsia="新細明體" w:hAnsi="Tahoma" w:cs="SimSun" w:hint="eastAsia"/>
          <w:kern w:val="0"/>
          <w:sz w:val="18"/>
          <w:szCs w:val="18"/>
          <w:lang w:val="zh-CN" w:eastAsia="zh-TW"/>
        </w:rPr>
        <w:t>函數請求一個延遲，也可以在輪詢常式中調用</w:t>
      </w:r>
      <w:r w:rsidRPr="00537CAA">
        <w:rPr>
          <w:rFonts w:ascii="SimSun" w:eastAsia="新細明體" w:hAnsi="Tahoma" w:cs="SimSun"/>
          <w:kern w:val="0"/>
          <w:sz w:val="18"/>
          <w:szCs w:val="18"/>
          <w:lang w:val="zh-CN" w:eastAsia="zh-TW"/>
        </w:rPr>
        <w:t>mill_elapsed</w:t>
      </w:r>
      <w:r w:rsidRPr="00537CAA">
        <w:rPr>
          <w:rFonts w:ascii="SimSun" w:eastAsia="新細明體" w:hAnsi="Tahoma" w:cs="SimSun" w:hint="eastAsia"/>
          <w:kern w:val="0"/>
          <w:sz w:val="18"/>
          <w:szCs w:val="18"/>
          <w:lang w:val="zh-CN" w:eastAsia="zh-TW"/>
        </w:rPr>
        <w:t>，例如當等待從埠輸入時就是如此。</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3.8.4 MINIX</w:t>
      </w:r>
      <w:r w:rsidRPr="00537CAA">
        <w:rPr>
          <w:rFonts w:ascii="SimSun" w:eastAsia="新細明體" w:hAnsi="Tahoma" w:cs="SimSun" w:hint="eastAsia"/>
          <w:kern w:val="0"/>
          <w:sz w:val="18"/>
          <w:szCs w:val="18"/>
          <w:lang w:val="zh-CN" w:eastAsia="zh-TW"/>
        </w:rPr>
        <w:t>時鐘驅動程式的實現</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當</w:t>
      </w:r>
      <w:r w:rsidRPr="00537CAA">
        <w:rPr>
          <w:rFonts w:ascii="SimSun" w:eastAsia="新細明體" w:hAnsi="Tahoma" w:cs="SimSun"/>
          <w:kern w:val="0"/>
          <w:sz w:val="18"/>
          <w:szCs w:val="18"/>
          <w:lang w:val="zh-CN" w:eastAsia="zh-TW"/>
        </w:rPr>
        <w:t>MINIX</w:t>
      </w:r>
      <w:r w:rsidRPr="00537CAA">
        <w:rPr>
          <w:rFonts w:ascii="SimSun" w:eastAsia="新細明體" w:hAnsi="Tahoma" w:cs="SimSun" w:hint="eastAsia"/>
          <w:kern w:val="0"/>
          <w:sz w:val="18"/>
          <w:szCs w:val="18"/>
          <w:lang w:val="zh-CN" w:eastAsia="zh-TW"/>
        </w:rPr>
        <w:t>啟動時，將調用所有的驅動程式。大多數驅動程式試圖取一條消息並阻塞。時鐘驅動程式</w:t>
      </w:r>
      <w:r w:rsidRPr="00537CAA">
        <w:rPr>
          <w:rFonts w:ascii="SimSun" w:eastAsia="新細明體" w:hAnsi="Tahoma" w:cs="SimSun"/>
          <w:kern w:val="0"/>
          <w:sz w:val="18"/>
          <w:szCs w:val="18"/>
          <w:lang w:val="zh-CN" w:eastAsia="zh-TW"/>
        </w:rPr>
        <w:t>clock_task</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11098</w:t>
      </w:r>
      <w:r w:rsidRPr="00537CAA">
        <w:rPr>
          <w:rFonts w:ascii="SimSun" w:eastAsia="新細明體" w:hAnsi="Tahoma" w:cs="SimSun" w:hint="eastAsia"/>
          <w:kern w:val="0"/>
          <w:sz w:val="18"/>
          <w:szCs w:val="18"/>
          <w:lang w:val="zh-CN" w:eastAsia="zh-TW"/>
        </w:rPr>
        <w:t>行）也是這樣做的。但是它首先要調用</w:t>
      </w:r>
      <w:r w:rsidRPr="00537CAA">
        <w:rPr>
          <w:rFonts w:ascii="SimSun" w:eastAsia="新細明體" w:hAnsi="Tahoma" w:cs="SimSun"/>
          <w:kern w:val="0"/>
          <w:sz w:val="18"/>
          <w:szCs w:val="18"/>
          <w:lang w:val="zh-CN" w:eastAsia="zh-TW"/>
        </w:rPr>
        <w:t>init_clock</w:t>
      </w:r>
      <w:r w:rsidRPr="00537CAA">
        <w:rPr>
          <w:rFonts w:ascii="SimSun" w:eastAsia="新細明體" w:hAnsi="Tahoma" w:cs="SimSun" w:hint="eastAsia"/>
          <w:kern w:val="0"/>
          <w:sz w:val="18"/>
          <w:szCs w:val="18"/>
          <w:lang w:val="zh-CN" w:eastAsia="zh-TW"/>
        </w:rPr>
        <w:t>來把可程式設計時鐘的頻率初始化為</w:t>
      </w:r>
      <w:r w:rsidRPr="00537CAA">
        <w:rPr>
          <w:rFonts w:ascii="SimSun" w:eastAsia="新細明體" w:hAnsi="Tahoma" w:cs="SimSun"/>
          <w:kern w:val="0"/>
          <w:sz w:val="18"/>
          <w:szCs w:val="18"/>
          <w:lang w:val="zh-CN" w:eastAsia="zh-TW"/>
        </w:rPr>
        <w:t>60HZ</w:t>
      </w:r>
      <w:r w:rsidRPr="00537CAA">
        <w:rPr>
          <w:rFonts w:ascii="SimSun" w:eastAsia="新細明體" w:hAnsi="Tahoma" w:cs="SimSun" w:hint="eastAsia"/>
          <w:kern w:val="0"/>
          <w:sz w:val="18"/>
          <w:szCs w:val="18"/>
          <w:lang w:val="zh-CN" w:eastAsia="zh-TW"/>
        </w:rPr>
        <w:t>。當收到其他消息時，它把</w:t>
      </w:r>
      <w:r w:rsidRPr="00537CAA">
        <w:rPr>
          <w:rFonts w:ascii="SimSun" w:eastAsia="新細明體" w:hAnsi="Tahoma" w:cs="SimSun"/>
          <w:kern w:val="0"/>
          <w:sz w:val="18"/>
          <w:szCs w:val="18"/>
          <w:lang w:val="zh-CN" w:eastAsia="zh-TW"/>
        </w:rPr>
        <w:t>pending_ticks</w:t>
      </w:r>
      <w:r w:rsidRPr="00537CAA">
        <w:rPr>
          <w:rFonts w:ascii="SimSun" w:eastAsia="新細明體" w:hAnsi="Tahoma" w:cs="SimSun" w:hint="eastAsia"/>
          <w:kern w:val="0"/>
          <w:sz w:val="18"/>
          <w:szCs w:val="18"/>
          <w:lang w:val="zh-CN" w:eastAsia="zh-TW"/>
        </w:rPr>
        <w:t>加到</w:t>
      </w:r>
      <w:r w:rsidRPr="00537CAA">
        <w:rPr>
          <w:rFonts w:ascii="SimSun" w:eastAsia="新細明體" w:hAnsi="Tahoma" w:cs="SimSun"/>
          <w:kern w:val="0"/>
          <w:sz w:val="18"/>
          <w:szCs w:val="18"/>
          <w:lang w:val="zh-CN" w:eastAsia="zh-TW"/>
        </w:rPr>
        <w:t>real_time</w:t>
      </w:r>
      <w:r w:rsidRPr="00537CAA">
        <w:rPr>
          <w:rFonts w:ascii="SimSun" w:eastAsia="新細明體" w:hAnsi="Tahoma" w:cs="SimSun" w:hint="eastAsia"/>
          <w:kern w:val="0"/>
          <w:sz w:val="18"/>
          <w:szCs w:val="18"/>
          <w:lang w:val="zh-CN" w:eastAsia="zh-TW"/>
        </w:rPr>
        <w:t>上，然後在做其他任何事以前把</w:t>
      </w:r>
      <w:r w:rsidRPr="00537CAA">
        <w:rPr>
          <w:rFonts w:ascii="SimSun" w:eastAsia="新細明體" w:hAnsi="Tahoma" w:cs="SimSun"/>
          <w:kern w:val="0"/>
          <w:sz w:val="18"/>
          <w:szCs w:val="18"/>
          <w:lang w:val="zh-CN" w:eastAsia="zh-TW"/>
        </w:rPr>
        <w:t>pend_ticks</w:t>
      </w:r>
      <w:r w:rsidRPr="00537CAA">
        <w:rPr>
          <w:rFonts w:ascii="SimSun" w:eastAsia="新細明體" w:hAnsi="Tahoma" w:cs="SimSun" w:hint="eastAsia"/>
          <w:kern w:val="0"/>
          <w:sz w:val="18"/>
          <w:szCs w:val="18"/>
          <w:lang w:val="zh-CN" w:eastAsia="zh-TW"/>
        </w:rPr>
        <w:t>復位。這個操作可能會和時鐘中斷發生衝突，因此調用了</w:t>
      </w:r>
      <w:r w:rsidRPr="00537CAA">
        <w:rPr>
          <w:rFonts w:ascii="SimSun" w:eastAsia="新細明體" w:hAnsi="Tahoma" w:cs="SimSun"/>
          <w:kern w:val="0"/>
          <w:sz w:val="18"/>
          <w:szCs w:val="18"/>
          <w:lang w:val="zh-CN" w:eastAsia="zh-TW"/>
        </w:rPr>
        <w:t>lock</w:t>
      </w:r>
      <w:r w:rsidRPr="00537CAA">
        <w:rPr>
          <w:rFonts w:ascii="SimSun" w:eastAsia="新細明體" w:hAnsi="Tahoma" w:cs="SimSun" w:hint="eastAsia"/>
          <w:kern w:val="0"/>
          <w:sz w:val="18"/>
          <w:szCs w:val="18"/>
          <w:lang w:val="zh-CN" w:eastAsia="zh-TW"/>
        </w:rPr>
        <w:t>和</w:t>
      </w:r>
      <w:r w:rsidRPr="00537CAA">
        <w:rPr>
          <w:rFonts w:ascii="SimSun" w:eastAsia="新細明體" w:hAnsi="Tahoma" w:cs="SimSun"/>
          <w:kern w:val="0"/>
          <w:sz w:val="18"/>
          <w:szCs w:val="18"/>
          <w:lang w:val="zh-CN" w:eastAsia="zh-TW"/>
        </w:rPr>
        <w:t>unlock</w:t>
      </w:r>
      <w:r w:rsidRPr="00537CAA">
        <w:rPr>
          <w:rFonts w:ascii="SimSun" w:eastAsia="新細明體" w:hAnsi="Tahoma" w:cs="SimSun" w:hint="eastAsia"/>
          <w:kern w:val="0"/>
          <w:sz w:val="18"/>
          <w:szCs w:val="18"/>
          <w:lang w:val="zh-CN" w:eastAsia="zh-TW"/>
        </w:rPr>
        <w:t>兩個函數來避免衝突（</w:t>
      </w:r>
      <w:r w:rsidRPr="00537CAA">
        <w:rPr>
          <w:rFonts w:ascii="SimSun" w:eastAsia="新細明體" w:hAnsi="Tahoma" w:cs="SimSun"/>
          <w:kern w:val="0"/>
          <w:sz w:val="18"/>
          <w:szCs w:val="18"/>
          <w:lang w:val="zh-CN" w:eastAsia="zh-TW"/>
        </w:rPr>
        <w:t>11115</w:t>
      </w:r>
      <w:r w:rsidRPr="00537CAA">
        <w:rPr>
          <w:rFonts w:ascii="SimSun" w:eastAsia="新細明體" w:hAnsi="Tahoma" w:cs="SimSun" w:hint="eastAsia"/>
          <w:kern w:val="0"/>
          <w:sz w:val="18"/>
          <w:szCs w:val="18"/>
          <w:lang w:val="zh-CN" w:eastAsia="zh-TW"/>
        </w:rPr>
        <w:t>行至</w:t>
      </w:r>
      <w:r w:rsidRPr="00537CAA">
        <w:rPr>
          <w:rFonts w:ascii="SimSun" w:eastAsia="新細明體" w:hAnsi="Tahoma" w:cs="SimSun"/>
          <w:kern w:val="0"/>
          <w:sz w:val="18"/>
          <w:szCs w:val="18"/>
          <w:lang w:val="zh-CN" w:eastAsia="zh-TW"/>
        </w:rPr>
        <w:t>11118</w:t>
      </w:r>
      <w:r w:rsidRPr="00537CAA">
        <w:rPr>
          <w:rFonts w:ascii="SimSun" w:eastAsia="新細明體" w:hAnsi="Tahoma" w:cs="SimSun" w:hint="eastAsia"/>
          <w:kern w:val="0"/>
          <w:sz w:val="18"/>
          <w:szCs w:val="18"/>
          <w:lang w:val="zh-CN" w:eastAsia="zh-TW"/>
        </w:rPr>
        <w:t>行）。時鐘中斷處理常式除主迴圈以外的其他部分和其他的驅動程式是相同的：接收一條消息，調用一個完成所需要工作的函數，然後回送一個應答消息。</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圖</w:t>
      </w:r>
      <w:r w:rsidRPr="00537CAA">
        <w:rPr>
          <w:rFonts w:ascii="SimSun" w:eastAsia="新細明體" w:hAnsi="Tahoma" w:cs="SimSun"/>
          <w:kern w:val="0"/>
          <w:sz w:val="18"/>
          <w:szCs w:val="18"/>
          <w:lang w:val="zh-CN" w:eastAsia="zh-TW"/>
        </w:rPr>
        <w:t>3</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 xml:space="preserve">26 </w:t>
      </w:r>
      <w:r w:rsidRPr="00537CAA">
        <w:rPr>
          <w:rFonts w:ascii="SimSun" w:eastAsia="新細明體" w:hAnsi="Tahoma" w:cs="SimSun" w:hint="eastAsia"/>
          <w:kern w:val="0"/>
          <w:sz w:val="18"/>
          <w:szCs w:val="18"/>
          <w:lang w:val="zh-CN" w:eastAsia="zh-TW"/>
        </w:rPr>
        <w:t>支援和時間有關服務的時鐘代碼。</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在時鐘的每次滴答，並不都調用</w:t>
      </w:r>
      <w:r w:rsidRPr="00537CAA">
        <w:rPr>
          <w:rFonts w:ascii="SimSun" w:eastAsia="新細明體" w:hAnsi="Tahoma" w:cs="SimSun"/>
          <w:kern w:val="0"/>
          <w:sz w:val="18"/>
          <w:szCs w:val="18"/>
          <w:lang w:val="zh-CN" w:eastAsia="zh-TW"/>
        </w:rPr>
        <w:t>do_clocktick</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11140</w:t>
      </w:r>
      <w:r w:rsidRPr="00537CAA">
        <w:rPr>
          <w:rFonts w:ascii="SimSun" w:eastAsia="新細明體" w:hAnsi="Tahoma" w:cs="SimSun" w:hint="eastAsia"/>
          <w:kern w:val="0"/>
          <w:sz w:val="18"/>
          <w:szCs w:val="18"/>
          <w:lang w:val="zh-CN" w:eastAsia="zh-TW"/>
        </w:rPr>
        <w:t>行），因此其名字並不是其函數功能的準確描述。當中斷處理常式確定有一些重要的工作需要做時才調用它。首先檢查是否有信號或監視計時器事件到。如果其中之一發生，則檢查在進程表中所有的鬧鐘項。因為時鐘滴答並不是每個單獨處理的，所以在一遍對進程表的掃描中可能會發現多個鬧鐘時間到。也有可能接收下一個鬧鐘的進程已經終止。當發現一個進程其鬧鐘時刻比當前時間要小，但不為零時，則檢查和該進程相對應的在陣列</w:t>
      </w:r>
      <w:r w:rsidRPr="00537CAA">
        <w:rPr>
          <w:rFonts w:ascii="SimSun" w:eastAsia="新細明體" w:hAnsi="Tahoma" w:cs="SimSun"/>
          <w:kern w:val="0"/>
          <w:sz w:val="18"/>
          <w:szCs w:val="18"/>
          <w:lang w:val="zh-CN" w:eastAsia="zh-TW"/>
        </w:rPr>
        <w:t>watch_dog</w:t>
      </w:r>
      <w:r w:rsidRPr="00537CAA">
        <w:rPr>
          <w:rFonts w:ascii="SimSun" w:eastAsia="新細明體" w:hAnsi="Tahoma" w:cs="SimSun" w:hint="eastAsia"/>
          <w:kern w:val="0"/>
          <w:sz w:val="18"/>
          <w:szCs w:val="18"/>
          <w:lang w:val="zh-CN" w:eastAsia="zh-TW"/>
        </w:rPr>
        <w:t>中的項。在</w:t>
      </w:r>
      <w:r w:rsidRPr="00537CAA">
        <w:rPr>
          <w:rFonts w:ascii="SimSun" w:eastAsia="新細明體" w:hAnsi="Tahoma" w:cs="SimSun"/>
          <w:kern w:val="0"/>
          <w:sz w:val="18"/>
          <w:szCs w:val="18"/>
          <w:lang w:val="zh-CN" w:eastAsia="zh-TW"/>
        </w:rPr>
        <w:t>C</w:t>
      </w:r>
      <w:r w:rsidRPr="00537CAA">
        <w:rPr>
          <w:rFonts w:ascii="SimSun" w:eastAsia="新細明體" w:hAnsi="Tahoma" w:cs="SimSun" w:hint="eastAsia"/>
          <w:kern w:val="0"/>
          <w:sz w:val="18"/>
          <w:szCs w:val="18"/>
          <w:lang w:val="zh-CN" w:eastAsia="zh-TW"/>
        </w:rPr>
        <w:t>語言中，數值型的值也具有一個邏輯值，因此如果在</w:t>
      </w:r>
      <w:r w:rsidRPr="00537CAA">
        <w:rPr>
          <w:rFonts w:ascii="SimSun" w:eastAsia="新細明體" w:hAnsi="Tahoma" w:cs="SimSun"/>
          <w:kern w:val="0"/>
          <w:sz w:val="18"/>
          <w:szCs w:val="18"/>
          <w:lang w:val="zh-CN" w:eastAsia="zh-TW"/>
        </w:rPr>
        <w:t>watch_dog</w:t>
      </w:r>
      <w:r w:rsidRPr="00537CAA">
        <w:rPr>
          <w:rFonts w:ascii="SimSun" w:eastAsia="新細明體" w:hAnsi="Tahoma" w:cs="SimSun" w:hint="eastAsia"/>
          <w:kern w:val="0"/>
          <w:sz w:val="18"/>
          <w:szCs w:val="18"/>
          <w:lang w:val="zh-CN" w:eastAsia="zh-TW"/>
        </w:rPr>
        <w:t>陣列中存放一個有效位址，</w:t>
      </w:r>
      <w:r w:rsidRPr="00537CAA">
        <w:rPr>
          <w:rFonts w:ascii="SimSun" w:eastAsia="新細明體" w:hAnsi="Tahoma" w:cs="SimSun"/>
          <w:kern w:val="0"/>
          <w:sz w:val="18"/>
          <w:szCs w:val="18"/>
          <w:lang w:val="zh-CN" w:eastAsia="zh-TW"/>
        </w:rPr>
        <w:t>11161</w:t>
      </w:r>
      <w:r w:rsidRPr="00537CAA">
        <w:rPr>
          <w:rFonts w:ascii="SimSun" w:eastAsia="新細明體" w:hAnsi="Tahoma" w:cs="SimSun" w:hint="eastAsia"/>
          <w:kern w:val="0"/>
          <w:sz w:val="18"/>
          <w:szCs w:val="18"/>
          <w:lang w:val="zh-CN" w:eastAsia="zh-TW"/>
        </w:rPr>
        <w:t>行的測試將返回</w:t>
      </w:r>
      <w:r w:rsidRPr="00537CAA">
        <w:rPr>
          <w:rFonts w:ascii="SimSun" w:eastAsia="新細明體" w:hAnsi="Tahoma" w:cs="SimSun"/>
          <w:kern w:val="0"/>
          <w:sz w:val="18"/>
          <w:szCs w:val="18"/>
          <w:lang w:val="zh-CN" w:eastAsia="zh-TW"/>
        </w:rPr>
        <w:t>TRUE</w:t>
      </w:r>
      <w:r w:rsidRPr="00537CAA">
        <w:rPr>
          <w:rFonts w:ascii="SimSun" w:eastAsia="新細明體" w:hAnsi="Tahoma" w:cs="SimSun" w:hint="eastAsia"/>
          <w:kern w:val="0"/>
          <w:sz w:val="18"/>
          <w:szCs w:val="18"/>
          <w:lang w:val="zh-CN" w:eastAsia="zh-TW"/>
        </w:rPr>
        <w:t>，並在</w:t>
      </w:r>
      <w:r w:rsidRPr="00537CAA">
        <w:rPr>
          <w:rFonts w:ascii="SimSun" w:eastAsia="新細明體" w:hAnsi="Tahoma" w:cs="SimSun"/>
          <w:kern w:val="0"/>
          <w:sz w:val="18"/>
          <w:szCs w:val="18"/>
          <w:lang w:val="zh-CN" w:eastAsia="zh-TW"/>
        </w:rPr>
        <w:t>11163</w:t>
      </w:r>
      <w:r w:rsidRPr="00537CAA">
        <w:rPr>
          <w:rFonts w:ascii="SimSun" w:eastAsia="新細明體" w:hAnsi="Tahoma" w:cs="SimSun" w:hint="eastAsia"/>
          <w:kern w:val="0"/>
          <w:sz w:val="18"/>
          <w:szCs w:val="18"/>
          <w:lang w:val="zh-CN" w:eastAsia="zh-TW"/>
        </w:rPr>
        <w:t>行間接調用對應的函數。如果發現為空指標（</w:t>
      </w:r>
      <w:r w:rsidRPr="00537CAA">
        <w:rPr>
          <w:rFonts w:ascii="SimSun" w:eastAsia="新細明體" w:hAnsi="Tahoma" w:cs="SimSun"/>
          <w:kern w:val="0"/>
          <w:sz w:val="18"/>
          <w:szCs w:val="18"/>
          <w:lang w:val="zh-CN" w:eastAsia="zh-TW"/>
        </w:rPr>
        <w:t>NULL pointer</w:t>
      </w:r>
      <w:r w:rsidRPr="00537CAA">
        <w:rPr>
          <w:rFonts w:ascii="SimSun" w:eastAsia="新細明體" w:hAnsi="Tahoma" w:cs="SimSun" w:hint="eastAsia"/>
          <w:kern w:val="0"/>
          <w:sz w:val="18"/>
          <w:szCs w:val="18"/>
          <w:lang w:val="zh-CN" w:eastAsia="zh-TW"/>
        </w:rPr>
        <w:t>）（在</w:t>
      </w:r>
      <w:r w:rsidRPr="00537CAA">
        <w:rPr>
          <w:rFonts w:ascii="SimSun" w:eastAsia="新細明體" w:hAnsi="Tahoma" w:cs="SimSun"/>
          <w:kern w:val="0"/>
          <w:sz w:val="18"/>
          <w:szCs w:val="18"/>
          <w:lang w:val="zh-CN" w:eastAsia="zh-TW"/>
        </w:rPr>
        <w:t>C</w:t>
      </w:r>
      <w:r w:rsidRPr="00537CAA">
        <w:rPr>
          <w:rFonts w:ascii="SimSun" w:eastAsia="新細明體" w:hAnsi="Tahoma" w:cs="SimSun" w:hint="eastAsia"/>
          <w:kern w:val="0"/>
          <w:sz w:val="18"/>
          <w:szCs w:val="18"/>
          <w:lang w:val="zh-CN" w:eastAsia="zh-TW"/>
        </w:rPr>
        <w:t>中表示為數值零），其測試結果將為</w:t>
      </w:r>
      <w:r w:rsidRPr="00537CAA">
        <w:rPr>
          <w:rFonts w:ascii="SimSun" w:eastAsia="新細明體" w:hAnsi="Tahoma" w:cs="SimSun"/>
          <w:kern w:val="0"/>
          <w:sz w:val="18"/>
          <w:szCs w:val="18"/>
          <w:lang w:val="zh-CN" w:eastAsia="zh-TW"/>
        </w:rPr>
        <w:t>FALSE</w:t>
      </w:r>
      <w:r w:rsidRPr="00537CAA">
        <w:rPr>
          <w:rFonts w:ascii="SimSun" w:eastAsia="新細明體" w:hAnsi="Tahoma" w:cs="SimSun" w:hint="eastAsia"/>
          <w:kern w:val="0"/>
          <w:sz w:val="18"/>
          <w:szCs w:val="18"/>
          <w:lang w:val="zh-CN" w:eastAsia="zh-TW"/>
        </w:rPr>
        <w:t>，並調用</w:t>
      </w:r>
      <w:r w:rsidRPr="00537CAA">
        <w:rPr>
          <w:rFonts w:ascii="SimSun" w:eastAsia="新細明體" w:hAnsi="Tahoma" w:cs="SimSun"/>
          <w:kern w:val="0"/>
          <w:sz w:val="18"/>
          <w:szCs w:val="18"/>
          <w:lang w:val="zh-CN" w:eastAsia="zh-TW"/>
        </w:rPr>
        <w:t>cause_sig</w:t>
      </w:r>
      <w:r w:rsidRPr="00537CAA">
        <w:rPr>
          <w:rFonts w:ascii="SimSun" w:eastAsia="新細明體" w:hAnsi="Tahoma" w:cs="SimSun" w:hint="eastAsia"/>
          <w:kern w:val="0"/>
          <w:sz w:val="18"/>
          <w:szCs w:val="18"/>
          <w:lang w:val="zh-CN" w:eastAsia="zh-TW"/>
        </w:rPr>
        <w:t>來發送一個</w:t>
      </w:r>
      <w:r w:rsidRPr="00537CAA">
        <w:rPr>
          <w:rFonts w:ascii="SimSun" w:eastAsia="新細明體" w:hAnsi="Tahoma" w:cs="SimSun"/>
          <w:kern w:val="0"/>
          <w:sz w:val="18"/>
          <w:szCs w:val="18"/>
          <w:lang w:val="zh-CN" w:eastAsia="zh-TW"/>
        </w:rPr>
        <w:t>SIGALRM</w:t>
      </w:r>
      <w:r w:rsidRPr="00537CAA">
        <w:rPr>
          <w:rFonts w:ascii="SimSun" w:eastAsia="新細明體" w:hAnsi="Tahoma" w:cs="SimSun" w:hint="eastAsia"/>
          <w:kern w:val="0"/>
          <w:sz w:val="18"/>
          <w:szCs w:val="18"/>
          <w:lang w:val="zh-CN" w:eastAsia="zh-TW"/>
        </w:rPr>
        <w:t>信號。當需要同步鬧鐘時，也使用監視器項，在這種情況下，存放的位址為</w:t>
      </w:r>
      <w:r w:rsidRPr="00537CAA">
        <w:rPr>
          <w:rFonts w:ascii="SimSun" w:eastAsia="新細明體" w:hAnsi="Tahoma" w:cs="SimSun"/>
          <w:kern w:val="0"/>
          <w:sz w:val="18"/>
          <w:szCs w:val="18"/>
          <w:lang w:val="zh-CN" w:eastAsia="zh-TW"/>
        </w:rPr>
        <w:t>cause_alarm</w:t>
      </w:r>
      <w:r w:rsidRPr="00537CAA">
        <w:rPr>
          <w:rFonts w:ascii="SimSun" w:eastAsia="新細明體" w:hAnsi="Tahoma" w:cs="SimSun" w:hint="eastAsia"/>
          <w:kern w:val="0"/>
          <w:sz w:val="18"/>
          <w:szCs w:val="18"/>
          <w:lang w:val="zh-CN" w:eastAsia="zh-TW"/>
        </w:rPr>
        <w:t>而不是屬於特定任務的監視器函數的位址。對於發送一個信號，當然可以存放</w:t>
      </w:r>
      <w:r w:rsidRPr="00537CAA">
        <w:rPr>
          <w:rFonts w:ascii="SimSun" w:eastAsia="新細明體" w:hAnsi="Tahoma" w:cs="SimSun"/>
          <w:kern w:val="0"/>
          <w:sz w:val="18"/>
          <w:szCs w:val="18"/>
          <w:lang w:val="zh-CN" w:eastAsia="zh-TW"/>
        </w:rPr>
        <w:t>cause_sig</w:t>
      </w:r>
      <w:r w:rsidRPr="00537CAA">
        <w:rPr>
          <w:rFonts w:ascii="SimSun" w:eastAsia="新細明體" w:hAnsi="Tahoma" w:cs="SimSun" w:hint="eastAsia"/>
          <w:kern w:val="0"/>
          <w:sz w:val="18"/>
          <w:szCs w:val="18"/>
          <w:lang w:val="zh-CN" w:eastAsia="zh-TW"/>
        </w:rPr>
        <w:t>位址，但是然後將必須編寫不同的</w:t>
      </w:r>
      <w:r w:rsidRPr="00537CAA">
        <w:rPr>
          <w:rFonts w:ascii="SimSun" w:eastAsia="新細明體" w:hAnsi="Tahoma" w:cs="SimSun"/>
          <w:kern w:val="0"/>
          <w:sz w:val="18"/>
          <w:szCs w:val="18"/>
          <w:lang w:val="zh-CN" w:eastAsia="zh-TW"/>
        </w:rPr>
        <w:t>cause_sig</w:t>
      </w:r>
      <w:r w:rsidRPr="00537CAA">
        <w:rPr>
          <w:rFonts w:ascii="SimSun" w:eastAsia="新細明體" w:hAnsi="Tahoma" w:cs="SimSun" w:hint="eastAsia"/>
          <w:kern w:val="0"/>
          <w:sz w:val="18"/>
          <w:szCs w:val="18"/>
          <w:lang w:val="zh-CN" w:eastAsia="zh-TW"/>
        </w:rPr>
        <w:t>函數。該函數不需要參數，它從一個全域變數中取得目標進程號。另外，我們也可以要求所有的監視器進程希望一個它不需要的參數。</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在以後的章節裡，當我們討論系統任務時，我們將討論</w:t>
      </w:r>
      <w:r w:rsidRPr="00537CAA">
        <w:rPr>
          <w:rFonts w:ascii="SimSun" w:eastAsia="新細明體" w:hAnsi="Tahoma" w:cs="SimSun"/>
          <w:kern w:val="0"/>
          <w:sz w:val="18"/>
          <w:szCs w:val="18"/>
          <w:lang w:val="zh-CN" w:eastAsia="zh-TW"/>
        </w:rPr>
        <w:t>cause_sig</w:t>
      </w:r>
      <w:r w:rsidRPr="00537CAA">
        <w:rPr>
          <w:rFonts w:ascii="SimSun" w:eastAsia="新細明體" w:hAnsi="Tahoma" w:cs="SimSun" w:hint="eastAsia"/>
          <w:kern w:val="0"/>
          <w:sz w:val="18"/>
          <w:szCs w:val="18"/>
          <w:lang w:val="zh-CN" w:eastAsia="zh-TW"/>
        </w:rPr>
        <w:t>。它的工作是發一條消息到存儲管理器。這裡需要檢查是否存儲管理器正在等待該消息。如果確實如此，它發一條消息通知鬧鐘時間已到。如果存儲管理器忙，那麼在第一次時將做一個標記來通知它。</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當迴圈檢查進程表中每個進程的</w:t>
      </w:r>
      <w:r w:rsidRPr="00537CAA">
        <w:rPr>
          <w:rFonts w:ascii="SimSun" w:eastAsia="新細明體" w:hAnsi="Tahoma" w:cs="SimSun"/>
          <w:kern w:val="0"/>
          <w:sz w:val="18"/>
          <w:szCs w:val="18"/>
          <w:lang w:val="zh-CN" w:eastAsia="zh-TW"/>
        </w:rPr>
        <w:t>p_alarming</w:t>
      </w:r>
      <w:r w:rsidRPr="00537CAA">
        <w:rPr>
          <w:rFonts w:ascii="SimSun" w:eastAsia="新細明體" w:hAnsi="Tahoma" w:cs="SimSun" w:hint="eastAsia"/>
          <w:kern w:val="0"/>
          <w:sz w:val="18"/>
          <w:szCs w:val="18"/>
          <w:lang w:val="zh-CN" w:eastAsia="zh-TW"/>
        </w:rPr>
        <w:t>值時，更新</w:t>
      </w:r>
      <w:r w:rsidRPr="00537CAA">
        <w:rPr>
          <w:rFonts w:ascii="SimSun" w:eastAsia="新細明體" w:hAnsi="Tahoma" w:cs="SimSun"/>
          <w:kern w:val="0"/>
          <w:sz w:val="18"/>
          <w:szCs w:val="18"/>
          <w:lang w:val="zh-CN" w:eastAsia="zh-TW"/>
        </w:rPr>
        <w:t>next_alarm</w:t>
      </w:r>
      <w:r w:rsidRPr="00537CAA">
        <w:rPr>
          <w:rFonts w:ascii="SimSun" w:eastAsia="新細明體" w:hAnsi="Tahoma" w:cs="SimSun" w:hint="eastAsia"/>
          <w:kern w:val="0"/>
          <w:sz w:val="18"/>
          <w:szCs w:val="18"/>
          <w:lang w:val="zh-CN" w:eastAsia="zh-TW"/>
        </w:rPr>
        <w:t>。在啟動迴圈以前，它被設置為一個很大的數（</w:t>
      </w:r>
      <w:r w:rsidRPr="00537CAA">
        <w:rPr>
          <w:rFonts w:ascii="SimSun" w:eastAsia="新細明體" w:hAnsi="Tahoma" w:cs="SimSun"/>
          <w:kern w:val="0"/>
          <w:sz w:val="18"/>
          <w:szCs w:val="18"/>
          <w:lang w:val="zh-CN" w:eastAsia="zh-TW"/>
        </w:rPr>
        <w:t>11151</w:t>
      </w:r>
      <w:r w:rsidRPr="00537CAA">
        <w:rPr>
          <w:rFonts w:ascii="SimSun" w:eastAsia="新細明體" w:hAnsi="Tahoma" w:cs="SimSun" w:hint="eastAsia"/>
          <w:kern w:val="0"/>
          <w:sz w:val="18"/>
          <w:szCs w:val="18"/>
          <w:lang w:val="zh-CN" w:eastAsia="zh-TW"/>
        </w:rPr>
        <w:t>行），然後對於每一個在發送了鬧鐘或信號後其鬧鐘值為非零的進程，將其鬧鐘值和</w:t>
      </w:r>
      <w:r w:rsidRPr="00537CAA">
        <w:rPr>
          <w:rFonts w:ascii="SimSun" w:eastAsia="新細明體" w:hAnsi="Tahoma" w:cs="SimSun"/>
          <w:kern w:val="0"/>
          <w:sz w:val="18"/>
          <w:szCs w:val="18"/>
          <w:lang w:val="zh-CN" w:eastAsia="zh-TW"/>
        </w:rPr>
        <w:t>next_alarm</w:t>
      </w:r>
      <w:r w:rsidRPr="00537CAA">
        <w:rPr>
          <w:rFonts w:ascii="SimSun" w:eastAsia="新細明體" w:hAnsi="Tahoma" w:cs="SimSun" w:hint="eastAsia"/>
          <w:kern w:val="0"/>
          <w:sz w:val="18"/>
          <w:szCs w:val="18"/>
          <w:lang w:val="zh-CN" w:eastAsia="zh-TW"/>
        </w:rPr>
        <w:t>進行比較，後者被設置為較小的值（</w:t>
      </w:r>
      <w:r w:rsidRPr="00537CAA">
        <w:rPr>
          <w:rFonts w:ascii="SimSun" w:eastAsia="新細明體" w:hAnsi="Tahoma" w:cs="SimSun"/>
          <w:kern w:val="0"/>
          <w:sz w:val="18"/>
          <w:szCs w:val="18"/>
          <w:lang w:val="zh-CN" w:eastAsia="zh-TW"/>
        </w:rPr>
        <w:t>11171</w:t>
      </w:r>
      <w:r w:rsidRPr="00537CAA">
        <w:rPr>
          <w:rFonts w:ascii="SimSun" w:eastAsia="新細明體" w:hAnsi="Tahoma" w:cs="SimSun" w:hint="eastAsia"/>
          <w:kern w:val="0"/>
          <w:sz w:val="18"/>
          <w:szCs w:val="18"/>
          <w:lang w:val="zh-CN" w:eastAsia="zh-TW"/>
        </w:rPr>
        <w:t>行和</w:t>
      </w:r>
      <w:r w:rsidRPr="00537CAA">
        <w:rPr>
          <w:rFonts w:ascii="SimSun" w:eastAsia="新細明體" w:hAnsi="Tahoma" w:cs="SimSun"/>
          <w:kern w:val="0"/>
          <w:sz w:val="18"/>
          <w:szCs w:val="18"/>
          <w:lang w:val="zh-CN" w:eastAsia="zh-TW"/>
        </w:rPr>
        <w:t>11172</w:t>
      </w:r>
      <w:r w:rsidRPr="00537CAA">
        <w:rPr>
          <w:rFonts w:ascii="SimSun" w:eastAsia="新細明體" w:hAnsi="Tahoma" w:cs="SimSun" w:hint="eastAsia"/>
          <w:kern w:val="0"/>
          <w:sz w:val="18"/>
          <w:szCs w:val="18"/>
          <w:lang w:val="zh-CN" w:eastAsia="zh-TW"/>
        </w:rPr>
        <w:t>行）。</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處理完鬧鐘以後，</w:t>
      </w:r>
      <w:r w:rsidRPr="00537CAA">
        <w:rPr>
          <w:rFonts w:ascii="SimSun" w:eastAsia="新細明體" w:hAnsi="Tahoma" w:cs="SimSun"/>
          <w:kern w:val="0"/>
          <w:sz w:val="18"/>
          <w:szCs w:val="18"/>
          <w:lang w:val="zh-CN" w:eastAsia="zh-TW"/>
        </w:rPr>
        <w:t>do_clockticks</w:t>
      </w:r>
      <w:r w:rsidRPr="00537CAA">
        <w:rPr>
          <w:rFonts w:ascii="SimSun" w:eastAsia="新細明體" w:hAnsi="Tahoma" w:cs="SimSun" w:hint="eastAsia"/>
          <w:kern w:val="0"/>
          <w:sz w:val="18"/>
          <w:szCs w:val="18"/>
          <w:lang w:val="zh-CN" w:eastAsia="zh-TW"/>
        </w:rPr>
        <w:t>繼續執行，檢查是否到了調度另一進程的時刻。執行時間片的值保存在</w:t>
      </w:r>
      <w:r w:rsidRPr="00537CAA">
        <w:rPr>
          <w:rFonts w:ascii="SimSun" w:eastAsia="新細明體" w:hAnsi="Tahoma" w:cs="SimSun"/>
          <w:kern w:val="0"/>
          <w:sz w:val="18"/>
          <w:szCs w:val="18"/>
          <w:lang w:val="zh-CN" w:eastAsia="zh-TW"/>
        </w:rPr>
        <w:t>PRIVATE</w:t>
      </w:r>
      <w:r w:rsidRPr="00537CAA">
        <w:rPr>
          <w:rFonts w:ascii="SimSun" w:eastAsia="新細明體" w:hAnsi="Tahoma" w:cs="SimSun" w:hint="eastAsia"/>
          <w:kern w:val="0"/>
          <w:sz w:val="18"/>
          <w:szCs w:val="18"/>
          <w:lang w:val="zh-CN" w:eastAsia="zh-TW"/>
        </w:rPr>
        <w:t>類型的變數</w:t>
      </w:r>
      <w:r w:rsidRPr="00537CAA">
        <w:rPr>
          <w:rFonts w:ascii="SimSun" w:eastAsia="新細明體" w:hAnsi="Tahoma" w:cs="SimSun"/>
          <w:kern w:val="0"/>
          <w:sz w:val="18"/>
          <w:szCs w:val="18"/>
          <w:lang w:val="zh-CN" w:eastAsia="zh-TW"/>
        </w:rPr>
        <w:t>shed_clocktick</w:t>
      </w:r>
      <w:r w:rsidRPr="00537CAA">
        <w:rPr>
          <w:rFonts w:ascii="SimSun" w:eastAsia="新細明體" w:hAnsi="Tahoma" w:cs="SimSun" w:hint="eastAsia"/>
          <w:kern w:val="0"/>
          <w:sz w:val="18"/>
          <w:szCs w:val="18"/>
          <w:lang w:val="zh-CN" w:eastAsia="zh-TW"/>
        </w:rPr>
        <w:t>中，一般在每次時鐘中斷處理常式中將其減</w:t>
      </w:r>
      <w:r w:rsidRPr="00537CAA">
        <w:rPr>
          <w:rFonts w:ascii="SimSun" w:eastAsia="新細明體" w:hAnsi="Tahoma" w:cs="SimSun"/>
          <w:kern w:val="0"/>
          <w:sz w:val="18"/>
          <w:szCs w:val="18"/>
          <w:lang w:val="zh-CN" w:eastAsia="zh-TW"/>
        </w:rPr>
        <w:t>1</w:t>
      </w:r>
      <w:r w:rsidRPr="00537CAA">
        <w:rPr>
          <w:rFonts w:ascii="SimSun" w:eastAsia="新細明體" w:hAnsi="Tahoma" w:cs="SimSun" w:hint="eastAsia"/>
          <w:kern w:val="0"/>
          <w:sz w:val="18"/>
          <w:szCs w:val="18"/>
          <w:lang w:val="zh-CN" w:eastAsia="zh-TW"/>
        </w:rPr>
        <w:t>。然而，在那些</w:t>
      </w:r>
      <w:r w:rsidRPr="00537CAA">
        <w:rPr>
          <w:rFonts w:ascii="SimSun" w:eastAsia="新細明體" w:hAnsi="Tahoma" w:cs="SimSun"/>
          <w:kern w:val="0"/>
          <w:sz w:val="18"/>
          <w:szCs w:val="18"/>
          <w:lang w:val="zh-CN" w:eastAsia="zh-TW"/>
        </w:rPr>
        <w:t>do_clocktick</w:t>
      </w:r>
      <w:r w:rsidRPr="00537CAA">
        <w:rPr>
          <w:rFonts w:ascii="SimSun" w:eastAsia="新細明體" w:hAnsi="Tahoma" w:cs="SimSun" w:hint="eastAsia"/>
          <w:kern w:val="0"/>
          <w:sz w:val="18"/>
          <w:szCs w:val="18"/>
          <w:lang w:val="zh-CN" w:eastAsia="zh-TW"/>
        </w:rPr>
        <w:t>被啟動的嘀噠中，中斷處理常式並不減小它的值，而是讓</w:t>
      </w:r>
      <w:r w:rsidRPr="00537CAA">
        <w:rPr>
          <w:rFonts w:ascii="SimSun" w:eastAsia="新細明體" w:hAnsi="Tahoma" w:cs="SimSun"/>
          <w:kern w:val="0"/>
          <w:sz w:val="18"/>
          <w:szCs w:val="18"/>
          <w:lang w:val="zh-CN" w:eastAsia="zh-TW"/>
        </w:rPr>
        <w:t>do_clocktick</w:t>
      </w:r>
      <w:r w:rsidRPr="00537CAA">
        <w:rPr>
          <w:rFonts w:ascii="SimSun" w:eastAsia="新細明體" w:hAnsi="Tahoma" w:cs="SimSun" w:hint="eastAsia"/>
          <w:kern w:val="0"/>
          <w:sz w:val="18"/>
          <w:szCs w:val="18"/>
          <w:lang w:val="zh-CN" w:eastAsia="zh-TW"/>
        </w:rPr>
        <w:t>自己執行這項工作並測試結果是否為零（</w:t>
      </w:r>
      <w:r w:rsidRPr="00537CAA">
        <w:rPr>
          <w:rFonts w:ascii="SimSun" w:eastAsia="新細明體" w:hAnsi="Tahoma" w:cs="SimSun"/>
          <w:kern w:val="0"/>
          <w:sz w:val="18"/>
          <w:szCs w:val="18"/>
          <w:lang w:val="zh-CN" w:eastAsia="zh-TW"/>
        </w:rPr>
        <w:t>11178</w:t>
      </w:r>
      <w:r w:rsidRPr="00537CAA">
        <w:rPr>
          <w:rFonts w:ascii="SimSun" w:eastAsia="新細明體" w:hAnsi="Tahoma" w:cs="SimSun" w:hint="eastAsia"/>
          <w:kern w:val="0"/>
          <w:sz w:val="18"/>
          <w:szCs w:val="18"/>
          <w:lang w:val="zh-CN" w:eastAsia="zh-TW"/>
        </w:rPr>
        <w:t>行）。當調度新進程時並不對</w:t>
      </w:r>
      <w:r w:rsidRPr="00537CAA">
        <w:rPr>
          <w:rFonts w:ascii="SimSun" w:eastAsia="新細明體" w:hAnsi="Tahoma" w:cs="SimSun"/>
          <w:kern w:val="0"/>
          <w:sz w:val="18"/>
          <w:szCs w:val="18"/>
          <w:lang w:val="zh-CN" w:eastAsia="zh-TW"/>
        </w:rPr>
        <w:t>sched_ticks</w:t>
      </w:r>
      <w:r w:rsidRPr="00537CAA">
        <w:rPr>
          <w:rFonts w:ascii="SimSun" w:eastAsia="新細明體" w:hAnsi="Tahoma" w:cs="SimSun" w:hint="eastAsia"/>
          <w:kern w:val="0"/>
          <w:sz w:val="18"/>
          <w:szCs w:val="18"/>
          <w:lang w:val="zh-CN" w:eastAsia="zh-TW"/>
        </w:rPr>
        <w:t>重定（因為允許檔案系統和存儲管理程式完成這項工作），而是每次</w:t>
      </w:r>
      <w:r w:rsidRPr="00537CAA">
        <w:rPr>
          <w:rFonts w:ascii="SimSun" w:eastAsia="新細明體" w:hAnsi="Tahoma" w:cs="SimSun"/>
          <w:kern w:val="0"/>
          <w:sz w:val="18"/>
          <w:szCs w:val="18"/>
          <w:lang w:val="zh-CN" w:eastAsia="zh-TW"/>
        </w:rPr>
        <w:t>SCHED_RATE</w:t>
      </w:r>
      <w:r w:rsidRPr="00537CAA">
        <w:rPr>
          <w:rFonts w:ascii="SimSun" w:eastAsia="新細明體" w:hAnsi="Tahoma" w:cs="SimSun" w:hint="eastAsia"/>
          <w:kern w:val="0"/>
          <w:sz w:val="18"/>
          <w:szCs w:val="18"/>
          <w:lang w:val="zh-CN" w:eastAsia="zh-TW"/>
        </w:rPr>
        <w:t>嘀噠後對其復位。</w:t>
      </w:r>
      <w:r w:rsidRPr="00537CAA">
        <w:rPr>
          <w:rFonts w:ascii="SimSun" w:eastAsia="新細明體" w:hAnsi="Tahoma" w:cs="SimSun"/>
          <w:kern w:val="0"/>
          <w:sz w:val="18"/>
          <w:szCs w:val="18"/>
          <w:lang w:val="zh-CN" w:eastAsia="zh-TW"/>
        </w:rPr>
        <w:t>11179</w:t>
      </w:r>
      <w:r w:rsidRPr="00537CAA">
        <w:rPr>
          <w:rFonts w:ascii="SimSun" w:eastAsia="新細明體" w:hAnsi="Tahoma" w:cs="SimSun" w:hint="eastAsia"/>
          <w:kern w:val="0"/>
          <w:sz w:val="18"/>
          <w:szCs w:val="18"/>
          <w:lang w:val="zh-CN" w:eastAsia="zh-TW"/>
        </w:rPr>
        <w:t>行中的比較是用來保證當進程在被剝奪</w:t>
      </w:r>
      <w:r w:rsidRPr="00537CAA">
        <w:rPr>
          <w:rFonts w:ascii="SimSun" w:eastAsia="新細明體" w:hAnsi="Tahoma" w:cs="SimSun"/>
          <w:kern w:val="0"/>
          <w:sz w:val="18"/>
          <w:szCs w:val="18"/>
          <w:lang w:val="zh-CN" w:eastAsia="zh-TW"/>
        </w:rPr>
        <w:t>CPU</w:t>
      </w:r>
      <w:r w:rsidRPr="00537CAA">
        <w:rPr>
          <w:rFonts w:ascii="SimSun" w:eastAsia="新細明體" w:hAnsi="Tahoma" w:cs="SimSun" w:hint="eastAsia"/>
          <w:kern w:val="0"/>
          <w:sz w:val="18"/>
          <w:szCs w:val="18"/>
          <w:lang w:val="zh-CN" w:eastAsia="zh-TW"/>
        </w:rPr>
        <w:t>以前確實至少運行了一個完整的調度滴答。</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下一個過程</w:t>
      </w:r>
      <w:r w:rsidRPr="00537CAA">
        <w:rPr>
          <w:rFonts w:ascii="SimSun" w:eastAsia="新細明體" w:hAnsi="Tahoma" w:cs="SimSun"/>
          <w:kern w:val="0"/>
          <w:sz w:val="18"/>
          <w:szCs w:val="18"/>
          <w:lang w:val="zh-CN" w:eastAsia="zh-TW"/>
        </w:rPr>
        <w:t>do_getuptime</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11189</w:t>
      </w:r>
      <w:r w:rsidRPr="00537CAA">
        <w:rPr>
          <w:rFonts w:ascii="SimSun" w:eastAsia="新細明體" w:hAnsi="Tahoma" w:cs="SimSun" w:hint="eastAsia"/>
          <w:kern w:val="0"/>
          <w:sz w:val="18"/>
          <w:szCs w:val="18"/>
          <w:lang w:val="zh-CN" w:eastAsia="zh-TW"/>
        </w:rPr>
        <w:t>行）只有一行，它把</w:t>
      </w:r>
      <w:r w:rsidRPr="00537CAA">
        <w:rPr>
          <w:rFonts w:ascii="SimSun" w:eastAsia="新細明體" w:hAnsi="Tahoma" w:cs="SimSun"/>
          <w:kern w:val="0"/>
          <w:sz w:val="18"/>
          <w:szCs w:val="18"/>
          <w:lang w:val="zh-CN" w:eastAsia="zh-TW"/>
        </w:rPr>
        <w:t>realtime</w:t>
      </w:r>
      <w:r w:rsidRPr="00537CAA">
        <w:rPr>
          <w:rFonts w:ascii="SimSun" w:eastAsia="新細明體" w:hAnsi="Tahoma" w:cs="SimSun" w:hint="eastAsia"/>
          <w:kern w:val="0"/>
          <w:sz w:val="18"/>
          <w:szCs w:val="18"/>
          <w:lang w:val="zh-CN" w:eastAsia="zh-TW"/>
        </w:rPr>
        <w:t>的當前值（從啟動開始經過的滴答數）存入返回消息的正確域中，任何進程都可以通過這種方式取得已經過的時間。但是，對於存取時間的任務，消息傳遞的代價是很大的，因此提供了一個相關的函數</w:t>
      </w:r>
      <w:r w:rsidRPr="00537CAA">
        <w:rPr>
          <w:rFonts w:ascii="SimSun" w:eastAsia="新細明體" w:hAnsi="Tahoma" w:cs="SimSun"/>
          <w:kern w:val="0"/>
          <w:sz w:val="18"/>
          <w:szCs w:val="18"/>
          <w:lang w:val="zh-CN" w:eastAsia="zh-TW"/>
        </w:rPr>
        <w:t>get_uptime</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11200</w:t>
      </w:r>
      <w:r w:rsidRPr="00537CAA">
        <w:rPr>
          <w:rFonts w:ascii="SimSun" w:eastAsia="新細明體" w:hAnsi="Tahoma" w:cs="SimSun" w:hint="eastAsia"/>
          <w:kern w:val="0"/>
          <w:sz w:val="18"/>
          <w:szCs w:val="18"/>
          <w:lang w:val="zh-CN" w:eastAsia="zh-TW"/>
        </w:rPr>
        <w:t>行），它可以被任務直接調用。因為不是通過發送給時鐘任務的消息啟動其運行，所以它必須把耽誤的時鐘滴答加到當前的</w:t>
      </w:r>
      <w:r w:rsidRPr="00537CAA">
        <w:rPr>
          <w:rFonts w:ascii="SimSun" w:eastAsia="新細明體" w:hAnsi="Tahoma" w:cs="SimSun"/>
          <w:kern w:val="0"/>
          <w:sz w:val="18"/>
          <w:szCs w:val="18"/>
          <w:lang w:val="zh-CN" w:eastAsia="zh-TW"/>
        </w:rPr>
        <w:t>realtime</w:t>
      </w:r>
      <w:r w:rsidRPr="00537CAA">
        <w:rPr>
          <w:rFonts w:ascii="SimSun" w:eastAsia="新細明體" w:hAnsi="Tahoma" w:cs="SimSun" w:hint="eastAsia"/>
          <w:kern w:val="0"/>
          <w:sz w:val="18"/>
          <w:szCs w:val="18"/>
          <w:lang w:val="zh-CN" w:eastAsia="zh-TW"/>
        </w:rPr>
        <w:t>上。在這裡，</w:t>
      </w:r>
      <w:r w:rsidRPr="00537CAA">
        <w:rPr>
          <w:rFonts w:ascii="SimSun" w:eastAsia="新細明體" w:hAnsi="Tahoma" w:cs="SimSun"/>
          <w:kern w:val="0"/>
          <w:sz w:val="18"/>
          <w:szCs w:val="18"/>
          <w:lang w:val="zh-CN" w:eastAsia="zh-TW"/>
        </w:rPr>
        <w:t>lock</w:t>
      </w:r>
      <w:r w:rsidRPr="00537CAA">
        <w:rPr>
          <w:rFonts w:ascii="SimSun" w:eastAsia="新細明體" w:hAnsi="Tahoma" w:cs="SimSun" w:hint="eastAsia"/>
          <w:kern w:val="0"/>
          <w:sz w:val="18"/>
          <w:szCs w:val="18"/>
          <w:lang w:val="zh-CN" w:eastAsia="zh-TW"/>
        </w:rPr>
        <w:t>和</w:t>
      </w:r>
      <w:r w:rsidRPr="00537CAA">
        <w:rPr>
          <w:rFonts w:ascii="SimSun" w:eastAsia="新細明體" w:hAnsi="Tahoma" w:cs="SimSun"/>
          <w:kern w:val="0"/>
          <w:sz w:val="18"/>
          <w:szCs w:val="18"/>
          <w:lang w:val="zh-CN" w:eastAsia="zh-TW"/>
        </w:rPr>
        <w:t>unlock</w:t>
      </w:r>
      <w:r w:rsidRPr="00537CAA">
        <w:rPr>
          <w:rFonts w:ascii="SimSun" w:eastAsia="新細明體" w:hAnsi="Tahoma" w:cs="SimSun" w:hint="eastAsia"/>
          <w:kern w:val="0"/>
          <w:sz w:val="18"/>
          <w:szCs w:val="18"/>
          <w:lang w:val="zh-CN" w:eastAsia="zh-TW"/>
        </w:rPr>
        <w:t>也是必須使用的，它們用來防止當訪問</w:t>
      </w:r>
      <w:r w:rsidRPr="00537CAA">
        <w:rPr>
          <w:rFonts w:ascii="SimSun" w:eastAsia="新細明體" w:hAnsi="Tahoma" w:cs="SimSun"/>
          <w:kern w:val="0"/>
          <w:sz w:val="18"/>
          <w:szCs w:val="18"/>
          <w:lang w:val="zh-CN" w:eastAsia="zh-TW"/>
        </w:rPr>
        <w:t>pend_ticks</w:t>
      </w:r>
      <w:r w:rsidRPr="00537CAA">
        <w:rPr>
          <w:rFonts w:ascii="SimSun" w:eastAsia="新細明體" w:hAnsi="Tahoma" w:cs="SimSun" w:hint="eastAsia"/>
          <w:kern w:val="0"/>
          <w:sz w:val="18"/>
          <w:szCs w:val="18"/>
          <w:lang w:val="zh-CN" w:eastAsia="zh-TW"/>
        </w:rPr>
        <w:t>時發生時鐘中斷。</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為了取得當前的時間，</w:t>
      </w:r>
      <w:r w:rsidRPr="00537CAA">
        <w:rPr>
          <w:rFonts w:ascii="SimSun" w:eastAsia="新細明體" w:hAnsi="Tahoma" w:cs="SimSun"/>
          <w:kern w:val="0"/>
          <w:sz w:val="18"/>
          <w:szCs w:val="18"/>
          <w:lang w:val="zh-CN" w:eastAsia="zh-TW"/>
        </w:rPr>
        <w:t>do_get_time</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1121</w:t>
      </w:r>
      <w:r w:rsidRPr="00537CAA">
        <w:rPr>
          <w:rFonts w:ascii="SimSun" w:eastAsia="新細明體" w:hAnsi="Tahoma" w:cs="SimSun" w:hint="eastAsia"/>
          <w:kern w:val="0"/>
          <w:sz w:val="18"/>
          <w:szCs w:val="18"/>
          <w:lang w:val="zh-CN" w:eastAsia="zh-TW"/>
        </w:rPr>
        <w:t>行）根據</w:t>
      </w:r>
      <w:r w:rsidRPr="00537CAA">
        <w:rPr>
          <w:rFonts w:ascii="SimSun" w:eastAsia="新細明體" w:hAnsi="Tahoma" w:cs="SimSun"/>
          <w:kern w:val="0"/>
          <w:sz w:val="18"/>
          <w:szCs w:val="18"/>
          <w:lang w:val="zh-CN" w:eastAsia="zh-TW"/>
        </w:rPr>
        <w:t>realtime</w:t>
      </w:r>
      <w:r w:rsidRPr="00537CAA">
        <w:rPr>
          <w:rFonts w:ascii="SimSun" w:eastAsia="新細明體" w:hAnsi="Tahoma" w:cs="SimSun" w:hint="eastAsia"/>
          <w:kern w:val="0"/>
          <w:sz w:val="18"/>
          <w:szCs w:val="18"/>
          <w:lang w:val="zh-CN" w:eastAsia="zh-TW"/>
        </w:rPr>
        <w:t>和</w:t>
      </w:r>
      <w:r w:rsidRPr="00537CAA">
        <w:rPr>
          <w:rFonts w:ascii="SimSun" w:eastAsia="新細明體" w:hAnsi="Tahoma" w:cs="SimSun"/>
          <w:kern w:val="0"/>
          <w:sz w:val="18"/>
          <w:szCs w:val="18"/>
          <w:lang w:val="zh-CN" w:eastAsia="zh-TW"/>
        </w:rPr>
        <w:t>boottime</w:t>
      </w:r>
      <w:r w:rsidRPr="00537CAA">
        <w:rPr>
          <w:rFonts w:ascii="SimSun" w:eastAsia="新細明體" w:hAnsi="Tahoma" w:cs="SimSun" w:hint="eastAsia"/>
          <w:kern w:val="0"/>
          <w:sz w:val="18"/>
          <w:szCs w:val="18"/>
          <w:lang w:val="zh-CN" w:eastAsia="zh-TW"/>
        </w:rPr>
        <w:t>（以秒計的從系統啟動開始計算的時間）計算當前時間。</w:t>
      </w:r>
      <w:r w:rsidRPr="00537CAA">
        <w:rPr>
          <w:rFonts w:ascii="SimSun" w:eastAsia="新細明體" w:hAnsi="Tahoma" w:cs="SimSun"/>
          <w:kern w:val="0"/>
          <w:sz w:val="18"/>
          <w:szCs w:val="18"/>
          <w:lang w:val="zh-CN" w:eastAsia="zh-TW"/>
        </w:rPr>
        <w:t>do_set_time</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11270</w:t>
      </w:r>
      <w:r w:rsidRPr="00537CAA">
        <w:rPr>
          <w:rFonts w:ascii="SimSun" w:eastAsia="新細明體" w:hAnsi="Tahoma" w:cs="SimSun" w:hint="eastAsia"/>
          <w:kern w:val="0"/>
          <w:sz w:val="18"/>
          <w:szCs w:val="18"/>
          <w:lang w:val="zh-CN" w:eastAsia="zh-TW"/>
        </w:rPr>
        <w:t>行）則與</w:t>
      </w:r>
      <w:r w:rsidRPr="00537CAA">
        <w:rPr>
          <w:rFonts w:ascii="SimSun" w:eastAsia="新細明體" w:hAnsi="Tahoma" w:cs="SimSun"/>
          <w:kern w:val="0"/>
          <w:sz w:val="18"/>
          <w:szCs w:val="18"/>
          <w:lang w:val="zh-CN" w:eastAsia="zh-TW"/>
        </w:rPr>
        <w:t>do_get_time</w:t>
      </w:r>
      <w:r w:rsidRPr="00537CAA">
        <w:rPr>
          <w:rFonts w:ascii="SimSun" w:eastAsia="新細明體" w:hAnsi="Tahoma" w:cs="SimSun" w:hint="eastAsia"/>
          <w:kern w:val="0"/>
          <w:sz w:val="18"/>
          <w:szCs w:val="18"/>
          <w:lang w:val="zh-CN" w:eastAsia="zh-TW"/>
        </w:rPr>
        <w:t>相反，它根據給定的當前時間和從啟動開始計數的滴答數為</w:t>
      </w:r>
      <w:r w:rsidRPr="00537CAA">
        <w:rPr>
          <w:rFonts w:ascii="SimSun" w:eastAsia="新細明體" w:hAnsi="Tahoma" w:cs="SimSun"/>
          <w:kern w:val="0"/>
          <w:sz w:val="18"/>
          <w:szCs w:val="18"/>
          <w:lang w:val="zh-CN" w:eastAsia="zh-TW"/>
        </w:rPr>
        <w:t>boot_time</w:t>
      </w:r>
      <w:r w:rsidRPr="00537CAA">
        <w:rPr>
          <w:rFonts w:ascii="SimSun" w:eastAsia="新細明體" w:hAnsi="Tahoma" w:cs="SimSun" w:hint="eastAsia"/>
          <w:kern w:val="0"/>
          <w:sz w:val="18"/>
          <w:szCs w:val="18"/>
          <w:lang w:val="zh-CN" w:eastAsia="zh-TW"/>
        </w:rPr>
        <w:t>計算一個新值。</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rPr>
        <w:t>過程</w:t>
      </w:r>
      <w:r w:rsidRPr="00537CAA">
        <w:rPr>
          <w:rFonts w:ascii="SimSun" w:eastAsia="新細明體" w:hAnsi="Tahoma" w:cs="SimSun"/>
          <w:kern w:val="0"/>
          <w:sz w:val="18"/>
          <w:szCs w:val="18"/>
          <w:lang w:val="zh-CN"/>
        </w:rPr>
        <w:t>do_setalarm</w:t>
      </w:r>
      <w:r w:rsidRPr="00537CAA">
        <w:rPr>
          <w:rFonts w:ascii="SimSun" w:eastAsia="新細明體" w:hAnsi="Tahoma" w:cs="SimSun" w:hint="eastAsia"/>
          <w:kern w:val="0"/>
          <w:sz w:val="18"/>
          <w:szCs w:val="18"/>
          <w:lang w:val="zh-CN"/>
        </w:rPr>
        <w:t>（</w:t>
      </w:r>
      <w:r w:rsidRPr="00537CAA">
        <w:rPr>
          <w:rFonts w:ascii="SimSun" w:eastAsia="新細明體" w:hAnsi="Tahoma" w:cs="SimSun"/>
          <w:kern w:val="0"/>
          <w:sz w:val="18"/>
          <w:szCs w:val="18"/>
          <w:lang w:val="zh-CN"/>
        </w:rPr>
        <w:t>11242</w:t>
      </w:r>
      <w:r w:rsidRPr="00537CAA">
        <w:rPr>
          <w:rFonts w:ascii="SimSun" w:eastAsia="新細明體" w:hAnsi="Tahoma" w:cs="SimSun" w:hint="eastAsia"/>
          <w:kern w:val="0"/>
          <w:sz w:val="18"/>
          <w:szCs w:val="18"/>
          <w:lang w:val="zh-CN"/>
        </w:rPr>
        <w:t>行）和</w:t>
      </w:r>
      <w:r w:rsidRPr="00537CAA">
        <w:rPr>
          <w:rFonts w:ascii="SimSun" w:eastAsia="新細明體" w:hAnsi="Tahoma" w:cs="SimSun"/>
          <w:kern w:val="0"/>
          <w:sz w:val="18"/>
          <w:szCs w:val="18"/>
          <w:lang w:val="zh-CN"/>
        </w:rPr>
        <w:t>do_setsyn_alarm</w:t>
      </w:r>
      <w:r w:rsidRPr="00537CAA">
        <w:rPr>
          <w:rFonts w:ascii="SimSun" w:eastAsia="新細明體" w:hAnsi="Tahoma" w:cs="SimSun" w:hint="eastAsia"/>
          <w:kern w:val="0"/>
          <w:sz w:val="18"/>
          <w:szCs w:val="18"/>
          <w:lang w:val="zh-CN"/>
        </w:rPr>
        <w:t>（</w:t>
      </w:r>
      <w:r w:rsidRPr="00537CAA">
        <w:rPr>
          <w:rFonts w:ascii="SimSun" w:eastAsia="新細明體" w:hAnsi="Tahoma" w:cs="SimSun"/>
          <w:kern w:val="0"/>
          <w:sz w:val="18"/>
          <w:szCs w:val="18"/>
          <w:lang w:val="zh-CN"/>
        </w:rPr>
        <w:t>11269</w:t>
      </w:r>
      <w:r w:rsidRPr="00537CAA">
        <w:rPr>
          <w:rFonts w:ascii="SimSun" w:eastAsia="新細明體" w:hAnsi="Tahoma" w:cs="SimSun" w:hint="eastAsia"/>
          <w:kern w:val="0"/>
          <w:sz w:val="18"/>
          <w:szCs w:val="18"/>
          <w:lang w:val="zh-CN"/>
        </w:rPr>
        <w:t>行）非常相似，因此放在一起討論。</w:t>
      </w:r>
      <w:r w:rsidRPr="00537CAA">
        <w:rPr>
          <w:rFonts w:ascii="SimSun" w:eastAsia="新細明體" w:hAnsi="Tahoma" w:cs="SimSun" w:hint="eastAsia"/>
          <w:kern w:val="0"/>
          <w:sz w:val="18"/>
          <w:szCs w:val="18"/>
          <w:lang w:val="zh-CN" w:eastAsia="zh-TW"/>
        </w:rPr>
        <w:t>二者都從消息中提取參數，一個參數說明要向其發送信號的進程，另一個參數說明等待消息的時間。</w:t>
      </w:r>
      <w:r w:rsidRPr="00537CAA">
        <w:rPr>
          <w:rFonts w:ascii="SimSun" w:eastAsia="新細明體" w:hAnsi="Tahoma" w:cs="SimSun"/>
          <w:kern w:val="0"/>
          <w:sz w:val="18"/>
          <w:szCs w:val="18"/>
          <w:lang w:val="zh-CN" w:eastAsia="zh-TW"/>
        </w:rPr>
        <w:t>do_setalarm</w:t>
      </w:r>
      <w:r w:rsidRPr="00537CAA">
        <w:rPr>
          <w:rFonts w:ascii="SimSun" w:eastAsia="新細明體" w:hAnsi="Tahoma" w:cs="SimSun" w:hint="eastAsia"/>
          <w:kern w:val="0"/>
          <w:sz w:val="18"/>
          <w:szCs w:val="18"/>
          <w:lang w:val="zh-CN" w:eastAsia="zh-TW"/>
        </w:rPr>
        <w:t>也需要提取一個調用函數的參數。如果目標進程是使用者進程而不是任務，調用函數可以取空指標。在前面我們已經說明在</w:t>
      </w:r>
      <w:r w:rsidRPr="00537CAA">
        <w:rPr>
          <w:rFonts w:ascii="SimSun" w:eastAsia="新細明體" w:hAnsi="Tahoma" w:cs="SimSun"/>
          <w:kern w:val="0"/>
          <w:sz w:val="18"/>
          <w:szCs w:val="18"/>
          <w:lang w:val="zh-CN" w:eastAsia="zh-TW"/>
        </w:rPr>
        <w:t>do_clocktick</w:t>
      </w:r>
      <w:r w:rsidRPr="00537CAA">
        <w:rPr>
          <w:rFonts w:ascii="SimSun" w:eastAsia="新細明體" w:hAnsi="Tahoma" w:cs="SimSun" w:hint="eastAsia"/>
          <w:kern w:val="0"/>
          <w:sz w:val="18"/>
          <w:szCs w:val="18"/>
          <w:lang w:val="zh-CN" w:eastAsia="zh-TW"/>
        </w:rPr>
        <w:t>中對該指標進行檢測來確定目標進程應當得到一個信號還是調用一個監視計時器函數。這兩個函數也計算鬧鐘需等待的時間（以秒計）並把計算結果設置在返回的消息中。然後二者都調用</w:t>
      </w:r>
      <w:r w:rsidRPr="00537CAA">
        <w:rPr>
          <w:rFonts w:ascii="SimSun" w:eastAsia="新細明體" w:hAnsi="Tahoma" w:cs="SimSun"/>
          <w:kern w:val="0"/>
          <w:sz w:val="18"/>
          <w:szCs w:val="18"/>
          <w:lang w:val="zh-CN" w:eastAsia="zh-TW"/>
        </w:rPr>
        <w:t>common_setalarm</w:t>
      </w:r>
      <w:r w:rsidRPr="00537CAA">
        <w:rPr>
          <w:rFonts w:ascii="SimSun" w:eastAsia="新細明體" w:hAnsi="Tahoma" w:cs="SimSun" w:hint="eastAsia"/>
          <w:kern w:val="0"/>
          <w:sz w:val="18"/>
          <w:szCs w:val="18"/>
          <w:lang w:val="zh-CN" w:eastAsia="zh-TW"/>
        </w:rPr>
        <w:t>完成相應的操作。如果是</w:t>
      </w:r>
      <w:r w:rsidRPr="00537CAA">
        <w:rPr>
          <w:rFonts w:ascii="SimSun" w:eastAsia="新細明體" w:hAnsi="Tahoma" w:cs="SimSun"/>
          <w:kern w:val="0"/>
          <w:sz w:val="18"/>
          <w:szCs w:val="18"/>
          <w:lang w:val="zh-CN" w:eastAsia="zh-TW"/>
        </w:rPr>
        <w:t>do_setsyn_alarm</w:t>
      </w:r>
      <w:r w:rsidRPr="00537CAA">
        <w:rPr>
          <w:rFonts w:ascii="SimSun" w:eastAsia="新細明體" w:hAnsi="Tahoma" w:cs="SimSun" w:hint="eastAsia"/>
          <w:kern w:val="0"/>
          <w:sz w:val="18"/>
          <w:szCs w:val="18"/>
          <w:lang w:val="zh-CN" w:eastAsia="zh-TW"/>
        </w:rPr>
        <w:t>，傳給</w:t>
      </w:r>
      <w:r w:rsidRPr="00537CAA">
        <w:rPr>
          <w:rFonts w:ascii="SimSun" w:eastAsia="新細明體" w:hAnsi="Tahoma" w:cs="SimSun"/>
          <w:kern w:val="0"/>
          <w:sz w:val="18"/>
          <w:szCs w:val="18"/>
          <w:lang w:val="zh-CN" w:eastAsia="zh-TW"/>
        </w:rPr>
        <w:t>common_setalarm</w:t>
      </w:r>
      <w:r w:rsidRPr="00537CAA">
        <w:rPr>
          <w:rFonts w:ascii="SimSun" w:eastAsia="新細明體" w:hAnsi="Tahoma" w:cs="SimSun" w:hint="eastAsia"/>
          <w:kern w:val="0"/>
          <w:sz w:val="18"/>
          <w:szCs w:val="18"/>
          <w:lang w:val="zh-CN" w:eastAsia="zh-TW"/>
        </w:rPr>
        <w:t>的函數參數將永遠是</w:t>
      </w:r>
      <w:r w:rsidRPr="00537CAA">
        <w:rPr>
          <w:rFonts w:ascii="SimSun" w:eastAsia="新細明體" w:hAnsi="Tahoma" w:cs="SimSun"/>
          <w:kern w:val="0"/>
          <w:sz w:val="18"/>
          <w:szCs w:val="18"/>
          <w:lang w:val="zh-CN" w:eastAsia="zh-TW"/>
        </w:rPr>
        <w:t>cause_alarm</w:t>
      </w:r>
      <w:r w:rsidRPr="00537CAA">
        <w:rPr>
          <w:rFonts w:ascii="SimSun" w:eastAsia="新細明體" w:hAnsi="Tahoma" w:cs="SimSun" w:hint="eastAsia"/>
          <w:kern w:val="0"/>
          <w:sz w:val="18"/>
          <w:szCs w:val="18"/>
          <w:lang w:val="zh-CN" w:eastAsia="zh-TW"/>
        </w:rPr>
        <w:t>。</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rPr>
        <w:t>common_setalarm</w:t>
      </w:r>
      <w:r w:rsidRPr="00537CAA">
        <w:rPr>
          <w:rFonts w:ascii="SimSun" w:eastAsia="新細明體" w:hAnsi="Tahoma" w:cs="SimSun" w:hint="eastAsia"/>
          <w:kern w:val="0"/>
          <w:sz w:val="18"/>
          <w:szCs w:val="18"/>
          <w:lang w:val="zh-CN"/>
        </w:rPr>
        <w:t>（</w:t>
      </w:r>
      <w:r w:rsidRPr="00537CAA">
        <w:rPr>
          <w:rFonts w:ascii="SimSun" w:eastAsia="新細明體" w:hAnsi="Tahoma" w:cs="SimSun"/>
          <w:kern w:val="0"/>
          <w:sz w:val="18"/>
          <w:szCs w:val="18"/>
          <w:lang w:val="zh-CN"/>
        </w:rPr>
        <w:t>11291</w:t>
      </w:r>
      <w:r w:rsidRPr="00537CAA">
        <w:rPr>
          <w:rFonts w:ascii="SimSun" w:eastAsia="新細明體" w:hAnsi="Tahoma" w:cs="SimSun" w:hint="eastAsia"/>
          <w:kern w:val="0"/>
          <w:sz w:val="18"/>
          <w:szCs w:val="18"/>
          <w:lang w:val="zh-CN"/>
        </w:rPr>
        <w:t>行）完成上面所討論的兩個函數所啟動的工作，然後把鬧鐘時間存放在進程表中，把指向監視計時器過程的指標存在</w:t>
      </w:r>
      <w:r w:rsidRPr="00537CAA">
        <w:rPr>
          <w:rFonts w:ascii="SimSun" w:eastAsia="新細明體" w:hAnsi="Tahoma" w:cs="SimSun"/>
          <w:kern w:val="0"/>
          <w:sz w:val="18"/>
          <w:szCs w:val="18"/>
          <w:lang w:val="zh-CN"/>
        </w:rPr>
        <w:t>watch_dog</w:t>
      </w:r>
      <w:r w:rsidRPr="00537CAA">
        <w:rPr>
          <w:rFonts w:ascii="SimSun" w:eastAsia="新細明體" w:hAnsi="Tahoma" w:cs="SimSun" w:hint="eastAsia"/>
          <w:kern w:val="0"/>
          <w:sz w:val="18"/>
          <w:szCs w:val="18"/>
          <w:lang w:val="zh-CN"/>
        </w:rPr>
        <w:t>陣列中（也可能是指向</w:t>
      </w:r>
      <w:r w:rsidRPr="00537CAA">
        <w:rPr>
          <w:rFonts w:ascii="SimSun" w:eastAsia="新細明體" w:hAnsi="Tahoma" w:cs="SimSun"/>
          <w:kern w:val="0"/>
          <w:sz w:val="18"/>
          <w:szCs w:val="18"/>
          <w:lang w:val="zh-CN"/>
        </w:rPr>
        <w:t>cause_alarm</w:t>
      </w:r>
      <w:r w:rsidRPr="00537CAA">
        <w:rPr>
          <w:rFonts w:ascii="SimSun" w:eastAsia="新細明體" w:hAnsi="Tahoma" w:cs="SimSun" w:hint="eastAsia"/>
          <w:kern w:val="0"/>
          <w:sz w:val="18"/>
          <w:szCs w:val="18"/>
          <w:lang w:val="zh-CN"/>
        </w:rPr>
        <w:t>的指標或是空指標），然後它象</w:t>
      </w:r>
      <w:r w:rsidRPr="00537CAA">
        <w:rPr>
          <w:rFonts w:ascii="SimSun" w:eastAsia="新細明體" w:hAnsi="Tahoma" w:cs="SimSun"/>
          <w:kern w:val="0"/>
          <w:sz w:val="18"/>
          <w:szCs w:val="18"/>
          <w:lang w:val="zh-CN"/>
        </w:rPr>
        <w:t>do_clocktick</w:t>
      </w:r>
      <w:r w:rsidRPr="00537CAA">
        <w:rPr>
          <w:rFonts w:ascii="SimSun" w:eastAsia="新細明體" w:hAnsi="Tahoma" w:cs="SimSun" w:hint="eastAsia"/>
          <w:kern w:val="0"/>
          <w:sz w:val="18"/>
          <w:szCs w:val="18"/>
          <w:lang w:val="zh-CN"/>
        </w:rPr>
        <w:t>一樣掃描整個進程表尋找下一個鬧鐘。</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rPr>
        <w:tab/>
        <w:t>cause_alarm</w:t>
      </w:r>
      <w:r w:rsidRPr="00537CAA">
        <w:rPr>
          <w:rFonts w:ascii="SimSun" w:eastAsia="新細明體" w:hAnsi="Tahoma" w:cs="SimSun" w:hint="eastAsia"/>
          <w:kern w:val="0"/>
          <w:sz w:val="18"/>
          <w:szCs w:val="18"/>
          <w:lang w:val="zh-CN"/>
        </w:rPr>
        <w:t>（</w:t>
      </w:r>
      <w:r w:rsidRPr="00537CAA">
        <w:rPr>
          <w:rFonts w:ascii="SimSun" w:eastAsia="新細明體" w:hAnsi="Tahoma" w:cs="SimSun"/>
          <w:kern w:val="0"/>
          <w:sz w:val="18"/>
          <w:szCs w:val="18"/>
          <w:lang w:val="zh-CN"/>
        </w:rPr>
        <w:t>11318</w:t>
      </w:r>
      <w:r w:rsidRPr="00537CAA">
        <w:rPr>
          <w:rFonts w:ascii="SimSun" w:eastAsia="新細明體" w:hAnsi="Tahoma" w:cs="SimSun" w:hint="eastAsia"/>
          <w:kern w:val="0"/>
          <w:sz w:val="18"/>
          <w:szCs w:val="18"/>
          <w:lang w:val="zh-CN"/>
        </w:rPr>
        <w:t>行）很簡單，它把</w:t>
      </w:r>
      <w:r w:rsidRPr="00537CAA">
        <w:rPr>
          <w:rFonts w:ascii="SimSun" w:eastAsia="新細明體" w:hAnsi="Tahoma" w:cs="SimSun"/>
          <w:kern w:val="0"/>
          <w:sz w:val="18"/>
          <w:szCs w:val="18"/>
          <w:lang w:val="zh-CN"/>
        </w:rPr>
        <w:t>syn_table</w:t>
      </w:r>
      <w:r w:rsidRPr="00537CAA">
        <w:rPr>
          <w:rFonts w:ascii="SimSun" w:eastAsia="新細明體" w:hAnsi="Tahoma" w:cs="SimSun" w:hint="eastAsia"/>
          <w:kern w:val="0"/>
          <w:sz w:val="18"/>
          <w:szCs w:val="18"/>
          <w:lang w:val="zh-CN"/>
        </w:rPr>
        <w:t>陣列中對應於同步鬧鐘目標的項設置為</w:t>
      </w:r>
      <w:r w:rsidRPr="00537CAA">
        <w:rPr>
          <w:rFonts w:ascii="SimSun" w:eastAsia="新細明體" w:hAnsi="Tahoma" w:cs="SimSun"/>
          <w:kern w:val="0"/>
          <w:sz w:val="18"/>
          <w:szCs w:val="18"/>
          <w:lang w:val="zh-CN"/>
        </w:rPr>
        <w:t>TRUE</w:t>
      </w:r>
      <w:r w:rsidRPr="00537CAA">
        <w:rPr>
          <w:rFonts w:ascii="SimSun" w:eastAsia="新細明體" w:hAnsi="Tahoma" w:cs="SimSun" w:hint="eastAsia"/>
          <w:kern w:val="0"/>
          <w:sz w:val="18"/>
          <w:szCs w:val="18"/>
          <w:lang w:val="zh-CN"/>
        </w:rPr>
        <w:t>。</w:t>
      </w:r>
      <w:r w:rsidRPr="00537CAA">
        <w:rPr>
          <w:rFonts w:ascii="SimSun" w:eastAsia="新細明體" w:hAnsi="Tahoma" w:cs="SimSun" w:hint="eastAsia"/>
          <w:kern w:val="0"/>
          <w:sz w:val="18"/>
          <w:szCs w:val="18"/>
          <w:lang w:val="zh-CN" w:eastAsia="zh-TW"/>
        </w:rPr>
        <w:t>如果同步鬧鐘任務沒有處於活躍狀態，就發送一條消息喚醒它。</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同步鬧鐘任務的實現</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同步鬧鐘任務</w:t>
      </w:r>
      <w:r w:rsidRPr="00537CAA">
        <w:rPr>
          <w:rFonts w:ascii="SimSun" w:eastAsia="新細明體" w:hAnsi="Tahoma" w:cs="SimSun"/>
          <w:kern w:val="0"/>
          <w:sz w:val="18"/>
          <w:szCs w:val="18"/>
          <w:lang w:val="zh-CN" w:eastAsia="zh-TW"/>
        </w:rPr>
        <w:t>syn_alarm_task</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11333</w:t>
      </w:r>
      <w:r w:rsidRPr="00537CAA">
        <w:rPr>
          <w:rFonts w:ascii="SimSun" w:eastAsia="新細明體" w:hAnsi="Tahoma" w:cs="SimSun" w:hint="eastAsia"/>
          <w:kern w:val="0"/>
          <w:sz w:val="18"/>
          <w:szCs w:val="18"/>
          <w:lang w:val="zh-CN" w:eastAsia="zh-TW"/>
        </w:rPr>
        <w:t>行）和所有任務的模型是一樣的。它首先初始化，然後進入一個迴圈重複接收或發送消息。初始化工作包括：首先通過設置</w:t>
      </w:r>
      <w:r w:rsidRPr="00537CAA">
        <w:rPr>
          <w:rFonts w:ascii="SimSun" w:eastAsia="新細明體" w:hAnsi="Tahoma" w:cs="SimSun"/>
          <w:kern w:val="0"/>
          <w:sz w:val="18"/>
          <w:szCs w:val="18"/>
          <w:lang w:val="zh-CN" w:eastAsia="zh-TW"/>
        </w:rPr>
        <w:t>syn_al_alive</w:t>
      </w:r>
      <w:r w:rsidRPr="00537CAA">
        <w:rPr>
          <w:rFonts w:ascii="SimSun" w:eastAsia="新細明體" w:hAnsi="Tahoma" w:cs="SimSun" w:hint="eastAsia"/>
          <w:kern w:val="0"/>
          <w:sz w:val="18"/>
          <w:szCs w:val="18"/>
          <w:lang w:val="zh-CN" w:eastAsia="zh-TW"/>
        </w:rPr>
        <w:t>為真宣佈任務為活躍狀態，然後通過設置在</w:t>
      </w:r>
      <w:r w:rsidRPr="00537CAA">
        <w:rPr>
          <w:rFonts w:ascii="SimSun" w:eastAsia="新細明體" w:hAnsi="Tahoma" w:cs="SimSun"/>
          <w:kern w:val="0"/>
          <w:sz w:val="18"/>
          <w:szCs w:val="18"/>
          <w:lang w:val="zh-CN" w:eastAsia="zh-TW"/>
        </w:rPr>
        <w:t>syn_table</w:t>
      </w:r>
      <w:r w:rsidRPr="00537CAA">
        <w:rPr>
          <w:rFonts w:ascii="SimSun" w:eastAsia="新細明體" w:hAnsi="Tahoma" w:cs="SimSun" w:hint="eastAsia"/>
          <w:kern w:val="0"/>
          <w:sz w:val="18"/>
          <w:szCs w:val="18"/>
          <w:lang w:val="zh-CN" w:eastAsia="zh-TW"/>
        </w:rPr>
        <w:t>中所有的項為</w:t>
      </w:r>
      <w:r w:rsidRPr="00537CAA">
        <w:rPr>
          <w:rFonts w:ascii="SimSun" w:eastAsia="新細明體" w:hAnsi="Tahoma" w:cs="SimSun"/>
          <w:kern w:val="0"/>
          <w:sz w:val="18"/>
          <w:szCs w:val="18"/>
          <w:lang w:val="zh-CN" w:eastAsia="zh-TW"/>
        </w:rPr>
        <w:t>FALSE</w:t>
      </w:r>
      <w:r w:rsidRPr="00537CAA">
        <w:rPr>
          <w:rFonts w:ascii="SimSun" w:eastAsia="新細明體" w:hAnsi="Tahoma" w:cs="SimSun" w:hint="eastAsia"/>
          <w:kern w:val="0"/>
          <w:sz w:val="18"/>
          <w:szCs w:val="18"/>
          <w:lang w:val="zh-CN" w:eastAsia="zh-TW"/>
        </w:rPr>
        <w:t>宣佈它無事可作。對於進程表每一項，在</w:t>
      </w:r>
      <w:r w:rsidRPr="00537CAA">
        <w:rPr>
          <w:rFonts w:ascii="SimSun" w:eastAsia="新細明體" w:hAnsi="Tahoma" w:cs="SimSun"/>
          <w:kern w:val="0"/>
          <w:sz w:val="18"/>
          <w:szCs w:val="18"/>
          <w:lang w:val="zh-CN" w:eastAsia="zh-TW"/>
        </w:rPr>
        <w:t>syn_table</w:t>
      </w:r>
      <w:r w:rsidRPr="00537CAA">
        <w:rPr>
          <w:rFonts w:ascii="SimSun" w:eastAsia="新細明體" w:hAnsi="Tahoma" w:cs="SimSun" w:hint="eastAsia"/>
          <w:kern w:val="0"/>
          <w:sz w:val="18"/>
          <w:szCs w:val="18"/>
          <w:lang w:val="zh-CN" w:eastAsia="zh-TW"/>
        </w:rPr>
        <w:t>中都有一對應項。通過宣佈已完成了工作，開始其外層迴圈，然後進入內層迴圈，其中檢查在</w:t>
      </w:r>
      <w:r w:rsidRPr="00537CAA">
        <w:rPr>
          <w:rFonts w:ascii="SimSun" w:eastAsia="新細明體" w:hAnsi="Tahoma" w:cs="SimSun"/>
          <w:kern w:val="0"/>
          <w:sz w:val="18"/>
          <w:szCs w:val="18"/>
          <w:lang w:val="zh-CN" w:eastAsia="zh-TW"/>
        </w:rPr>
        <w:t>syn_table</w:t>
      </w:r>
      <w:r w:rsidRPr="00537CAA">
        <w:rPr>
          <w:rFonts w:ascii="SimSun" w:eastAsia="新細明體" w:hAnsi="Tahoma" w:cs="SimSun" w:hint="eastAsia"/>
          <w:kern w:val="0"/>
          <w:sz w:val="18"/>
          <w:szCs w:val="18"/>
          <w:lang w:val="zh-CN" w:eastAsia="zh-TW"/>
        </w:rPr>
        <w:t>中每一項，如果發現一項指示等待一個同步鬧鐘，則首先把該項復位，然後發送一個類型為</w:t>
      </w:r>
      <w:r w:rsidRPr="00537CAA">
        <w:rPr>
          <w:rFonts w:ascii="SimSun" w:eastAsia="新細明體" w:hAnsi="Tahoma" w:cs="SimSun"/>
          <w:kern w:val="0"/>
          <w:sz w:val="18"/>
          <w:szCs w:val="18"/>
          <w:lang w:val="zh-CN" w:eastAsia="zh-TW"/>
        </w:rPr>
        <w:t>CLOCK_INT</w:t>
      </w:r>
      <w:r w:rsidRPr="00537CAA">
        <w:rPr>
          <w:rFonts w:ascii="SimSun" w:eastAsia="新細明體" w:hAnsi="Tahoma" w:cs="SimSun" w:hint="eastAsia"/>
          <w:kern w:val="0"/>
          <w:sz w:val="18"/>
          <w:szCs w:val="18"/>
          <w:lang w:val="zh-CN" w:eastAsia="zh-TW"/>
        </w:rPr>
        <w:t>的消息至相應進程，並宣佈其工作尚未完成。在外層迴圈的底部，除非設置了</w:t>
      </w:r>
      <w:r w:rsidRPr="00537CAA">
        <w:rPr>
          <w:rFonts w:ascii="SimSun" w:eastAsia="新細明體" w:hAnsi="Tahoma" w:cs="SimSun"/>
          <w:kern w:val="0"/>
          <w:sz w:val="18"/>
          <w:szCs w:val="18"/>
          <w:lang w:val="zh-CN" w:eastAsia="zh-TW"/>
        </w:rPr>
        <w:t>work_done</w:t>
      </w:r>
      <w:r w:rsidRPr="00537CAA">
        <w:rPr>
          <w:rFonts w:ascii="SimSun" w:eastAsia="新細明體" w:hAnsi="Tahoma" w:cs="SimSun" w:hint="eastAsia"/>
          <w:kern w:val="0"/>
          <w:sz w:val="18"/>
          <w:szCs w:val="18"/>
          <w:lang w:val="zh-CN" w:eastAsia="zh-TW"/>
        </w:rPr>
        <w:t>標誌，否則將不等待任何新消息。因為</w:t>
      </w:r>
      <w:r w:rsidRPr="00537CAA">
        <w:rPr>
          <w:rFonts w:ascii="SimSun" w:eastAsia="新細明體" w:hAnsi="Tahoma" w:cs="SimSun"/>
          <w:kern w:val="0"/>
          <w:sz w:val="18"/>
          <w:szCs w:val="18"/>
          <w:lang w:val="zh-CN" w:eastAsia="zh-TW"/>
        </w:rPr>
        <w:t>cause_alarm</w:t>
      </w:r>
      <w:r w:rsidRPr="00537CAA">
        <w:rPr>
          <w:rFonts w:ascii="SimSun" w:eastAsia="新細明體" w:hAnsi="Tahoma" w:cs="SimSun" w:hint="eastAsia"/>
          <w:kern w:val="0"/>
          <w:sz w:val="18"/>
          <w:szCs w:val="18"/>
          <w:lang w:val="zh-CN" w:eastAsia="zh-TW"/>
        </w:rPr>
        <w:t>直接寫入了</w:t>
      </w:r>
      <w:r w:rsidRPr="00537CAA">
        <w:rPr>
          <w:rFonts w:ascii="SimSun" w:eastAsia="新細明體" w:hAnsi="Tahoma" w:cs="SimSun"/>
          <w:kern w:val="0"/>
          <w:sz w:val="18"/>
          <w:szCs w:val="18"/>
          <w:lang w:val="zh-CN" w:eastAsia="zh-TW"/>
        </w:rPr>
        <w:t>syn_table</w:t>
      </w:r>
      <w:r w:rsidRPr="00537CAA">
        <w:rPr>
          <w:rFonts w:ascii="SimSun" w:eastAsia="新細明體" w:hAnsi="Tahoma" w:cs="SimSun" w:hint="eastAsia"/>
          <w:kern w:val="0"/>
          <w:sz w:val="18"/>
          <w:szCs w:val="18"/>
          <w:lang w:val="zh-CN" w:eastAsia="zh-TW"/>
        </w:rPr>
        <w:t>中，所以並不需要一個新消息來告訴還需要做其他工作。僅當完成了所有工作以後才需要一條消息將它喚醒。其效果是只要有鬧鐘需發送就以很快的速度迴圈處理。</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事實上，</w:t>
      </w:r>
      <w:r w:rsidRPr="00537CAA">
        <w:rPr>
          <w:rFonts w:ascii="SimSun" w:eastAsia="新細明體" w:hAnsi="Tahoma" w:cs="SimSun"/>
          <w:kern w:val="0"/>
          <w:sz w:val="18"/>
          <w:szCs w:val="18"/>
          <w:lang w:val="zh-CN" w:eastAsia="zh-TW"/>
        </w:rPr>
        <w:t>MINIX</w:t>
      </w:r>
      <w:r w:rsidRPr="00537CAA">
        <w:rPr>
          <w:rFonts w:ascii="SimSun" w:eastAsia="新細明體" w:hAnsi="Tahoma" w:cs="SimSun" w:hint="eastAsia"/>
          <w:kern w:val="0"/>
          <w:sz w:val="18"/>
          <w:szCs w:val="18"/>
          <w:lang w:val="zh-CN" w:eastAsia="zh-TW"/>
        </w:rPr>
        <w:t>的發佈版本並不使用這個任務。然而，如果重新編譯</w:t>
      </w:r>
      <w:r w:rsidRPr="00537CAA">
        <w:rPr>
          <w:rFonts w:ascii="SimSun" w:eastAsia="新細明體" w:hAnsi="Tahoma" w:cs="SimSun"/>
          <w:kern w:val="0"/>
          <w:sz w:val="18"/>
          <w:szCs w:val="18"/>
          <w:lang w:val="zh-CN" w:eastAsia="zh-TW"/>
        </w:rPr>
        <w:t>MINIX</w:t>
      </w:r>
      <w:r w:rsidRPr="00537CAA">
        <w:rPr>
          <w:rFonts w:ascii="SimSun" w:eastAsia="新細明體" w:hAnsi="Tahoma" w:cs="SimSun" w:hint="eastAsia"/>
          <w:kern w:val="0"/>
          <w:sz w:val="18"/>
          <w:szCs w:val="18"/>
          <w:lang w:val="zh-CN" w:eastAsia="zh-TW"/>
        </w:rPr>
        <w:t>來增加網路功能，網路服務器將會使用它，這是因為如果希望接收的包沒有接收到，那麼需要需要這種機制，以便加快進行超時處理。除了對速度的要求以外，使用這種機制的另一個原因是伺服器應當不停地永遠工作，而大多數信號的預設動作是撤銷目標進程，所以不能向伺服器發信號。</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時鐘中斷處理的實現</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時鐘中斷處理常式的設計是做很少的工作（因此使得處理時間很短）和完成較多的工作之間的妥協，後者使得費時的時鐘任務的啟動不太頻繁。它僅僅改變和測試一些變數。</w:t>
      </w:r>
      <w:r w:rsidRPr="00537CAA">
        <w:rPr>
          <w:rFonts w:ascii="SimSun" w:eastAsia="新細明體" w:hAnsi="Tahoma" w:cs="SimSun"/>
          <w:kern w:val="0"/>
          <w:sz w:val="18"/>
          <w:szCs w:val="18"/>
          <w:lang w:val="zh-CN" w:eastAsia="zh-TW"/>
        </w:rPr>
        <w:t>clock_handler</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11374</w:t>
      </w:r>
      <w:r w:rsidRPr="00537CAA">
        <w:rPr>
          <w:rFonts w:ascii="SimSun" w:eastAsia="新細明體" w:hAnsi="Tahoma" w:cs="SimSun" w:hint="eastAsia"/>
          <w:kern w:val="0"/>
          <w:sz w:val="18"/>
          <w:szCs w:val="18"/>
          <w:lang w:val="zh-CN" w:eastAsia="zh-TW"/>
        </w:rPr>
        <w:t>行）先對系統記帳進行處理。</w:t>
      </w:r>
      <w:r w:rsidRPr="00537CAA">
        <w:rPr>
          <w:rFonts w:ascii="SimSun" w:eastAsia="新細明體" w:hAnsi="Tahoma" w:cs="SimSun"/>
          <w:kern w:val="0"/>
          <w:sz w:val="18"/>
          <w:szCs w:val="18"/>
          <w:lang w:val="zh-CN" w:eastAsia="zh-TW"/>
        </w:rPr>
        <w:t>MINIX</w:t>
      </w:r>
      <w:r w:rsidRPr="00537CAA">
        <w:rPr>
          <w:rFonts w:ascii="SimSun" w:eastAsia="新細明體" w:hAnsi="Tahoma" w:cs="SimSun" w:hint="eastAsia"/>
          <w:kern w:val="0"/>
          <w:sz w:val="18"/>
          <w:szCs w:val="18"/>
          <w:lang w:val="zh-CN" w:eastAsia="zh-TW"/>
        </w:rPr>
        <w:t>既記錄使用者執行時間，也記錄系統執行時間。如果時鐘滴答時某進程正在運行，則對其用戶時間記帳。如果檔案系統或存儲管理器正在運行，則對系統時間記帳。變數</w:t>
      </w:r>
      <w:r w:rsidRPr="00537CAA">
        <w:rPr>
          <w:rFonts w:ascii="SimSun" w:eastAsia="新細明體" w:hAnsi="Tahoma" w:cs="SimSun"/>
          <w:kern w:val="0"/>
          <w:sz w:val="18"/>
          <w:szCs w:val="18"/>
          <w:lang w:val="zh-CN" w:eastAsia="zh-TW"/>
        </w:rPr>
        <w:t>bill_ptr</w:t>
      </w:r>
      <w:r w:rsidRPr="00537CAA">
        <w:rPr>
          <w:rFonts w:ascii="SimSun" w:eastAsia="新細明體" w:hAnsi="Tahoma" w:cs="SimSun" w:hint="eastAsia"/>
          <w:kern w:val="0"/>
          <w:sz w:val="18"/>
          <w:szCs w:val="18"/>
          <w:lang w:val="zh-CN" w:eastAsia="zh-TW"/>
        </w:rPr>
        <w:t>永遠指向被調度的最後一個使用者進程（不對兩個伺服器記帳），</w:t>
      </w:r>
      <w:r w:rsidRPr="00537CAA">
        <w:rPr>
          <w:rFonts w:ascii="SimSun" w:eastAsia="新細明體" w:hAnsi="Tahoma" w:cs="SimSun"/>
          <w:kern w:val="0"/>
          <w:sz w:val="18"/>
          <w:szCs w:val="18"/>
          <w:lang w:val="zh-CN" w:eastAsia="zh-TW"/>
        </w:rPr>
        <w:t>11447</w:t>
      </w:r>
      <w:r w:rsidRPr="00537CAA">
        <w:rPr>
          <w:rFonts w:ascii="SimSun" w:eastAsia="新細明體" w:hAnsi="Tahoma" w:cs="SimSun" w:hint="eastAsia"/>
          <w:kern w:val="0"/>
          <w:sz w:val="18"/>
          <w:szCs w:val="18"/>
          <w:lang w:val="zh-CN" w:eastAsia="zh-TW"/>
        </w:rPr>
        <w:t>和</w:t>
      </w:r>
      <w:r w:rsidRPr="00537CAA">
        <w:rPr>
          <w:rFonts w:ascii="SimSun" w:eastAsia="新細明體" w:hAnsi="Tahoma" w:cs="SimSun"/>
          <w:kern w:val="0"/>
          <w:sz w:val="18"/>
          <w:szCs w:val="18"/>
          <w:lang w:val="zh-CN" w:eastAsia="zh-TW"/>
        </w:rPr>
        <w:t>11448</w:t>
      </w:r>
      <w:r w:rsidRPr="00537CAA">
        <w:rPr>
          <w:rFonts w:ascii="SimSun" w:eastAsia="新細明體" w:hAnsi="Tahoma" w:cs="SimSun" w:hint="eastAsia"/>
          <w:kern w:val="0"/>
          <w:sz w:val="18"/>
          <w:szCs w:val="18"/>
          <w:lang w:val="zh-CN" w:eastAsia="zh-TW"/>
        </w:rPr>
        <w:t>行執行記帳，計算完畢後，把由</w:t>
      </w:r>
      <w:r w:rsidRPr="00537CAA">
        <w:rPr>
          <w:rFonts w:ascii="SimSun" w:eastAsia="新細明體" w:hAnsi="Tahoma" w:cs="SimSun"/>
          <w:kern w:val="0"/>
          <w:sz w:val="18"/>
          <w:szCs w:val="18"/>
          <w:lang w:val="zh-CN" w:eastAsia="zh-TW"/>
        </w:rPr>
        <w:t>clock_handler</w:t>
      </w:r>
      <w:r w:rsidRPr="00537CAA">
        <w:rPr>
          <w:rFonts w:ascii="SimSun" w:eastAsia="新細明體" w:hAnsi="Tahoma" w:cs="SimSun" w:hint="eastAsia"/>
          <w:kern w:val="0"/>
          <w:sz w:val="18"/>
          <w:szCs w:val="18"/>
          <w:lang w:val="zh-CN" w:eastAsia="zh-TW"/>
        </w:rPr>
        <w:t>維護的最重要的變數</w:t>
      </w:r>
      <w:r w:rsidRPr="00537CAA">
        <w:rPr>
          <w:rFonts w:ascii="SimSun" w:eastAsia="新細明體" w:hAnsi="Tahoma" w:cs="SimSun"/>
          <w:kern w:val="0"/>
          <w:sz w:val="18"/>
          <w:szCs w:val="18"/>
          <w:lang w:val="zh-CN" w:eastAsia="zh-TW"/>
        </w:rPr>
        <w:t>pending_ticks</w:t>
      </w:r>
      <w:r w:rsidRPr="00537CAA">
        <w:rPr>
          <w:rFonts w:ascii="SimSun" w:eastAsia="新細明體" w:hAnsi="Tahoma" w:cs="SimSun" w:hint="eastAsia"/>
          <w:kern w:val="0"/>
          <w:sz w:val="18"/>
          <w:szCs w:val="18"/>
          <w:lang w:val="zh-CN" w:eastAsia="zh-TW"/>
        </w:rPr>
        <w:t>加一（</w:t>
      </w:r>
      <w:r w:rsidRPr="00537CAA">
        <w:rPr>
          <w:rFonts w:ascii="SimSun" w:eastAsia="新細明體" w:hAnsi="Tahoma" w:cs="SimSun"/>
          <w:kern w:val="0"/>
          <w:sz w:val="18"/>
          <w:szCs w:val="18"/>
          <w:lang w:val="zh-CN" w:eastAsia="zh-TW"/>
        </w:rPr>
        <w:t>11450</w:t>
      </w:r>
      <w:r w:rsidRPr="00537CAA">
        <w:rPr>
          <w:rFonts w:ascii="SimSun" w:eastAsia="新細明體" w:hAnsi="Tahoma" w:cs="SimSun" w:hint="eastAsia"/>
          <w:kern w:val="0"/>
          <w:sz w:val="18"/>
          <w:szCs w:val="18"/>
          <w:lang w:val="zh-CN" w:eastAsia="zh-TW"/>
        </w:rPr>
        <w:t>行）。為了測試是喚醒</w:t>
      </w:r>
      <w:r w:rsidRPr="00537CAA">
        <w:rPr>
          <w:rFonts w:ascii="SimSun" w:eastAsia="新細明體" w:hAnsi="Tahoma" w:cs="SimSun"/>
          <w:kern w:val="0"/>
          <w:sz w:val="18"/>
          <w:szCs w:val="18"/>
          <w:lang w:val="zh-CN" w:eastAsia="zh-TW"/>
        </w:rPr>
        <w:t>tty</w:t>
      </w:r>
      <w:r w:rsidRPr="00537CAA">
        <w:rPr>
          <w:rFonts w:ascii="SimSun" w:eastAsia="新細明體" w:hAnsi="Tahoma" w:cs="SimSun" w:hint="eastAsia"/>
          <w:kern w:val="0"/>
          <w:sz w:val="18"/>
          <w:szCs w:val="18"/>
          <w:lang w:val="zh-CN" w:eastAsia="zh-TW"/>
        </w:rPr>
        <w:t>還是向時鐘任務發送一條消息，必須知道實際的時間。但是，由於更新</w:t>
      </w:r>
      <w:r w:rsidRPr="00537CAA">
        <w:rPr>
          <w:rFonts w:ascii="SimSun" w:eastAsia="新細明體" w:hAnsi="Tahoma" w:cs="SimSun"/>
          <w:kern w:val="0"/>
          <w:sz w:val="18"/>
          <w:szCs w:val="18"/>
          <w:lang w:val="zh-CN" w:eastAsia="zh-TW"/>
        </w:rPr>
        <w:t>realtme</w:t>
      </w:r>
      <w:r w:rsidRPr="00537CAA">
        <w:rPr>
          <w:rFonts w:ascii="SimSun" w:eastAsia="新細明體" w:hAnsi="Tahoma" w:cs="SimSun" w:hint="eastAsia"/>
          <w:kern w:val="0"/>
          <w:sz w:val="18"/>
          <w:szCs w:val="18"/>
          <w:lang w:val="zh-CN" w:eastAsia="zh-TW"/>
        </w:rPr>
        <w:t>要使用鎖機構，所以其代價比較高。為了解決這個問題，中斷服務程式計算自己的實際時間，並存放在區域變數</w:t>
      </w:r>
      <w:r w:rsidRPr="00537CAA">
        <w:rPr>
          <w:rFonts w:ascii="SimSun" w:eastAsia="新細明體" w:hAnsi="Tahoma" w:cs="SimSun"/>
          <w:kern w:val="0"/>
          <w:sz w:val="18"/>
          <w:szCs w:val="18"/>
          <w:lang w:val="zh-CN" w:eastAsia="zh-TW"/>
        </w:rPr>
        <w:t>now</w:t>
      </w:r>
      <w:r w:rsidRPr="00537CAA">
        <w:rPr>
          <w:rFonts w:ascii="SimSun" w:eastAsia="新細明體" w:hAnsi="Tahoma" w:cs="SimSun" w:hint="eastAsia"/>
          <w:kern w:val="0"/>
          <w:sz w:val="18"/>
          <w:szCs w:val="18"/>
          <w:lang w:val="zh-CN" w:eastAsia="zh-TW"/>
        </w:rPr>
        <w:t>中。有可能其結果暫時是錯誤的，但結果並不嚴重。</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驅動程式的其他工作取決於各種測試。它需要不停地喚醒終端和印表機。</w:t>
      </w:r>
      <w:r w:rsidRPr="00537CAA">
        <w:rPr>
          <w:rFonts w:ascii="SimSun" w:eastAsia="新細明體" w:hAnsi="Tahoma" w:cs="SimSun"/>
          <w:kern w:val="0"/>
          <w:sz w:val="18"/>
          <w:szCs w:val="18"/>
          <w:lang w:val="zh-CN" w:eastAsia="zh-TW"/>
        </w:rPr>
        <w:t>tty_timeout</w:t>
      </w:r>
      <w:r w:rsidRPr="00537CAA">
        <w:rPr>
          <w:rFonts w:ascii="SimSun" w:eastAsia="新細明體" w:hAnsi="Tahoma" w:cs="SimSun" w:hint="eastAsia"/>
          <w:kern w:val="0"/>
          <w:sz w:val="18"/>
          <w:szCs w:val="18"/>
          <w:lang w:val="zh-CN" w:eastAsia="zh-TW"/>
        </w:rPr>
        <w:t>是一個由終端任務維護的全域變數，在這個變數中存放的是終端任務下一次被喚醒的時刻。對於印表機，需要檢查幾個印表機模組中</w:t>
      </w:r>
      <w:r w:rsidRPr="00537CAA">
        <w:rPr>
          <w:rFonts w:ascii="SimSun" w:eastAsia="新細明體" w:hAnsi="Tahoma" w:cs="SimSun"/>
          <w:kern w:val="0"/>
          <w:sz w:val="18"/>
          <w:szCs w:val="18"/>
          <w:lang w:val="zh-CN" w:eastAsia="zh-TW"/>
        </w:rPr>
        <w:t>PRIVATE</w:t>
      </w:r>
      <w:r w:rsidRPr="00537CAA">
        <w:rPr>
          <w:rFonts w:ascii="SimSun" w:eastAsia="新細明體" w:hAnsi="Tahoma" w:cs="SimSun" w:hint="eastAsia"/>
          <w:kern w:val="0"/>
          <w:sz w:val="18"/>
          <w:szCs w:val="18"/>
          <w:lang w:val="zh-CN" w:eastAsia="zh-TW"/>
        </w:rPr>
        <w:t>類型的變數，再調用</w:t>
      </w:r>
      <w:r w:rsidRPr="00537CAA">
        <w:rPr>
          <w:rFonts w:ascii="SimSun" w:eastAsia="新細明體" w:hAnsi="Tahoma" w:cs="SimSun"/>
          <w:kern w:val="0"/>
          <w:sz w:val="18"/>
          <w:szCs w:val="18"/>
          <w:lang w:val="zh-CN" w:eastAsia="zh-TW"/>
        </w:rPr>
        <w:t>pr_restart</w:t>
      </w:r>
      <w:r w:rsidRPr="00537CAA">
        <w:rPr>
          <w:rFonts w:ascii="SimSun" w:eastAsia="新細明體" w:hAnsi="Tahoma" w:cs="SimSun" w:hint="eastAsia"/>
          <w:kern w:val="0"/>
          <w:sz w:val="18"/>
          <w:szCs w:val="18"/>
          <w:lang w:val="zh-CN" w:eastAsia="zh-TW"/>
        </w:rPr>
        <w:t>對這些變數進行測試，在印表機掛起這種最壞的情況下，該函數也能很快返回。如果鬧鐘時間到或到了應該進行任務調度的時候，就執行</w:t>
      </w:r>
      <w:r w:rsidRPr="00537CAA">
        <w:rPr>
          <w:rFonts w:ascii="SimSun" w:eastAsia="新細明體" w:hAnsi="Tahoma" w:cs="SimSun"/>
          <w:kern w:val="0"/>
          <w:sz w:val="18"/>
          <w:szCs w:val="18"/>
          <w:lang w:val="zh-CN" w:eastAsia="zh-TW"/>
        </w:rPr>
        <w:t>11455</w:t>
      </w:r>
      <w:r w:rsidRPr="00537CAA">
        <w:rPr>
          <w:rFonts w:ascii="SimSun" w:eastAsia="新細明體" w:hAnsi="Tahoma" w:cs="SimSun" w:hint="eastAsia"/>
          <w:kern w:val="0"/>
          <w:sz w:val="18"/>
          <w:szCs w:val="18"/>
          <w:lang w:val="zh-CN" w:eastAsia="zh-TW"/>
        </w:rPr>
        <w:t>至</w:t>
      </w:r>
      <w:r w:rsidRPr="00537CAA">
        <w:rPr>
          <w:rFonts w:ascii="SimSun" w:eastAsia="新細明體" w:hAnsi="Tahoma" w:cs="SimSun"/>
          <w:kern w:val="0"/>
          <w:sz w:val="18"/>
          <w:szCs w:val="18"/>
          <w:lang w:val="zh-CN" w:eastAsia="zh-TW"/>
        </w:rPr>
        <w:t>11458</w:t>
      </w:r>
      <w:r w:rsidRPr="00537CAA">
        <w:rPr>
          <w:rFonts w:ascii="SimSun" w:eastAsia="新細明體" w:hAnsi="Tahoma" w:cs="SimSun" w:hint="eastAsia"/>
          <w:kern w:val="0"/>
          <w:sz w:val="18"/>
          <w:szCs w:val="18"/>
          <w:lang w:val="zh-CN" w:eastAsia="zh-TW"/>
        </w:rPr>
        <w:t>行的測試以啟動時鐘任務。後面的測試比較複雜，它是三個簡單測試的邏輯與。</w:t>
      </w:r>
      <w:r w:rsidRPr="00537CAA">
        <w:rPr>
          <w:rFonts w:ascii="SimSun" w:eastAsia="新細明體" w:hAnsi="Tahoma" w:cs="SimSun"/>
          <w:kern w:val="0"/>
          <w:sz w:val="18"/>
          <w:szCs w:val="18"/>
          <w:lang w:val="zh-CN" w:eastAsia="zh-TW"/>
        </w:rPr>
        <w:t>11459</w:t>
      </w:r>
      <w:r w:rsidRPr="00537CAA">
        <w:rPr>
          <w:rFonts w:ascii="SimSun" w:eastAsia="新細明體" w:hAnsi="Tahoma" w:cs="SimSun" w:hint="eastAsia"/>
          <w:kern w:val="0"/>
          <w:sz w:val="18"/>
          <w:szCs w:val="18"/>
          <w:lang w:val="zh-CN" w:eastAsia="zh-TW"/>
        </w:rPr>
        <w:t>行的代碼</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t>interrupt</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clock</w:t>
      </w:r>
      <w:r w:rsidRPr="00537CAA">
        <w:rPr>
          <w:rFonts w:ascii="SimSun" w:eastAsia="新細明體" w:hAnsi="Tahoma" w:cs="SimSun" w:hint="eastAsia"/>
          <w:kern w:val="0"/>
          <w:sz w:val="18"/>
          <w:szCs w:val="18"/>
          <w:lang w:val="zh-CN" w:eastAsia="zh-TW"/>
        </w:rPr>
        <w:t>）</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引起發送一個</w:t>
      </w:r>
      <w:r w:rsidRPr="00537CAA">
        <w:rPr>
          <w:rFonts w:ascii="SimSun" w:eastAsia="新細明體" w:hAnsi="Tahoma" w:cs="SimSun"/>
          <w:kern w:val="0"/>
          <w:sz w:val="18"/>
          <w:szCs w:val="18"/>
          <w:lang w:val="zh-CN" w:eastAsia="zh-TW"/>
        </w:rPr>
        <w:t>HARD_INT</w:t>
      </w:r>
      <w:r w:rsidRPr="00537CAA">
        <w:rPr>
          <w:rFonts w:ascii="SimSun" w:eastAsia="新細明體" w:hAnsi="Tahoma" w:cs="SimSun" w:hint="eastAsia"/>
          <w:kern w:val="0"/>
          <w:sz w:val="18"/>
          <w:szCs w:val="18"/>
          <w:lang w:val="zh-CN" w:eastAsia="zh-TW"/>
        </w:rPr>
        <w:t>消息到時鐘任務。</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當討論</w:t>
      </w:r>
      <w:r w:rsidRPr="00537CAA">
        <w:rPr>
          <w:rFonts w:ascii="SimSun" w:eastAsia="新細明體" w:hAnsi="Tahoma" w:cs="SimSun"/>
          <w:kern w:val="0"/>
          <w:sz w:val="18"/>
          <w:szCs w:val="18"/>
          <w:lang w:val="zh-CN" w:eastAsia="zh-TW"/>
        </w:rPr>
        <w:t>do_clocktick</w:t>
      </w:r>
      <w:r w:rsidRPr="00537CAA">
        <w:rPr>
          <w:rFonts w:ascii="SimSun" w:eastAsia="新細明體" w:hAnsi="Tahoma" w:cs="SimSun" w:hint="eastAsia"/>
          <w:kern w:val="0"/>
          <w:sz w:val="18"/>
          <w:szCs w:val="18"/>
          <w:lang w:val="zh-CN" w:eastAsia="zh-TW"/>
        </w:rPr>
        <w:t>時，我們注意到它對</w:t>
      </w:r>
      <w:r w:rsidRPr="00537CAA">
        <w:rPr>
          <w:rFonts w:ascii="SimSun" w:eastAsia="新細明體" w:hAnsi="Tahoma" w:cs="SimSun"/>
          <w:kern w:val="0"/>
          <w:sz w:val="18"/>
          <w:szCs w:val="18"/>
          <w:lang w:val="zh-CN" w:eastAsia="zh-TW"/>
        </w:rPr>
        <w:t>sched_ticks</w:t>
      </w:r>
      <w:r w:rsidRPr="00537CAA">
        <w:rPr>
          <w:rFonts w:ascii="SimSun" w:eastAsia="新細明體" w:hAnsi="Tahoma" w:cs="SimSun" w:hint="eastAsia"/>
          <w:kern w:val="0"/>
          <w:sz w:val="18"/>
          <w:szCs w:val="18"/>
          <w:lang w:val="zh-CN" w:eastAsia="zh-TW"/>
        </w:rPr>
        <w:t>減一併測試是否為零以檢查執行時間片是否用完。測試</w:t>
      </w:r>
      <w:r w:rsidRPr="00537CAA">
        <w:rPr>
          <w:rFonts w:ascii="SimSun" w:eastAsia="新細明體" w:hAnsi="Tahoma" w:cs="SimSun"/>
          <w:kern w:val="0"/>
          <w:sz w:val="18"/>
          <w:szCs w:val="18"/>
          <w:lang w:val="zh-CN" w:eastAsia="zh-TW"/>
        </w:rPr>
        <w:t>sched_ticks</w:t>
      </w:r>
      <w:r w:rsidRPr="00537CAA">
        <w:rPr>
          <w:rFonts w:ascii="SimSun" w:eastAsia="新細明體" w:hAnsi="Tahoma" w:cs="SimSun" w:hint="eastAsia"/>
          <w:kern w:val="0"/>
          <w:sz w:val="18"/>
          <w:szCs w:val="18"/>
          <w:lang w:val="zh-CN" w:eastAsia="zh-TW"/>
        </w:rPr>
        <w:t>是否等於一是我們前面提到的複雜測試的一部分，如果時鐘任務沒有被啟動，則有必要在中斷處理常式中繼續對</w:t>
      </w:r>
      <w:r w:rsidRPr="00537CAA">
        <w:rPr>
          <w:rFonts w:ascii="SimSun" w:eastAsia="新細明體" w:hAnsi="Tahoma" w:cs="SimSun"/>
          <w:kern w:val="0"/>
          <w:sz w:val="18"/>
          <w:szCs w:val="18"/>
          <w:lang w:val="zh-CN" w:eastAsia="zh-TW"/>
        </w:rPr>
        <w:t>sched_ticks</w:t>
      </w:r>
      <w:r w:rsidRPr="00537CAA">
        <w:rPr>
          <w:rFonts w:ascii="SimSun" w:eastAsia="新細明體" w:hAnsi="Tahoma" w:cs="SimSun" w:hint="eastAsia"/>
          <w:kern w:val="0"/>
          <w:sz w:val="18"/>
          <w:szCs w:val="18"/>
          <w:lang w:val="zh-CN" w:eastAsia="zh-TW"/>
        </w:rPr>
        <w:t>執行減一操作，如果減至零，則對時間片復位。如果這發生了，注意這也是當前進程一個新的時間片的開始，這是通過在</w:t>
      </w:r>
      <w:r w:rsidRPr="00537CAA">
        <w:rPr>
          <w:rFonts w:ascii="SimSun" w:eastAsia="新細明體" w:hAnsi="Tahoma" w:cs="SimSun"/>
          <w:kern w:val="0"/>
          <w:sz w:val="18"/>
          <w:szCs w:val="18"/>
          <w:lang w:val="zh-CN" w:eastAsia="zh-TW"/>
        </w:rPr>
        <w:t>11466</w:t>
      </w:r>
      <w:r w:rsidRPr="00537CAA">
        <w:rPr>
          <w:rFonts w:ascii="SimSun" w:eastAsia="新細明體" w:hAnsi="Tahoma" w:cs="SimSun" w:hint="eastAsia"/>
          <w:kern w:val="0"/>
          <w:sz w:val="18"/>
          <w:szCs w:val="18"/>
          <w:lang w:val="zh-CN" w:eastAsia="zh-TW"/>
        </w:rPr>
        <w:t>行把當前</w:t>
      </w:r>
      <w:r w:rsidRPr="00537CAA">
        <w:rPr>
          <w:rFonts w:ascii="SimSun" w:eastAsia="新細明體" w:hAnsi="Tahoma" w:cs="SimSun"/>
          <w:kern w:val="0"/>
          <w:sz w:val="18"/>
          <w:szCs w:val="18"/>
          <w:lang w:val="zh-CN" w:eastAsia="zh-TW"/>
        </w:rPr>
        <w:t>bill_ptr</w:t>
      </w:r>
      <w:r w:rsidRPr="00537CAA">
        <w:rPr>
          <w:rFonts w:ascii="SimSun" w:eastAsia="新細明體" w:hAnsi="Tahoma" w:cs="SimSun" w:hint="eastAsia"/>
          <w:kern w:val="0"/>
          <w:sz w:val="18"/>
          <w:szCs w:val="18"/>
          <w:lang w:val="zh-CN" w:eastAsia="zh-TW"/>
        </w:rPr>
        <w:t>的值賦值為</w:t>
      </w:r>
      <w:r w:rsidRPr="00537CAA">
        <w:rPr>
          <w:rFonts w:ascii="SimSun" w:eastAsia="新細明體" w:hAnsi="Tahoma" w:cs="SimSun"/>
          <w:kern w:val="0"/>
          <w:sz w:val="18"/>
          <w:szCs w:val="18"/>
          <w:lang w:val="zh-CN" w:eastAsia="zh-TW"/>
        </w:rPr>
        <w:t>prev_ptr</w:t>
      </w:r>
      <w:r w:rsidRPr="00537CAA">
        <w:rPr>
          <w:rFonts w:ascii="SimSun" w:eastAsia="新細明體" w:hAnsi="Tahoma" w:cs="SimSun" w:hint="eastAsia"/>
          <w:kern w:val="0"/>
          <w:sz w:val="18"/>
          <w:szCs w:val="18"/>
          <w:lang w:val="zh-CN" w:eastAsia="zh-TW"/>
        </w:rPr>
        <w:t>來完成的。</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時間實用程式</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最後，</w:t>
      </w:r>
      <w:r w:rsidRPr="00537CAA">
        <w:rPr>
          <w:rFonts w:ascii="SimSun" w:eastAsia="新細明體" w:hAnsi="Tahoma" w:cs="SimSun"/>
          <w:kern w:val="0"/>
          <w:sz w:val="18"/>
          <w:szCs w:val="18"/>
          <w:lang w:val="zh-CN" w:eastAsia="zh-TW"/>
        </w:rPr>
        <w:t>clock.c</w:t>
      </w:r>
      <w:r w:rsidRPr="00537CAA">
        <w:rPr>
          <w:rFonts w:ascii="SimSun" w:eastAsia="新細明體" w:hAnsi="Tahoma" w:cs="SimSun" w:hint="eastAsia"/>
          <w:kern w:val="0"/>
          <w:sz w:val="18"/>
          <w:szCs w:val="18"/>
          <w:lang w:val="zh-CN" w:eastAsia="zh-TW"/>
        </w:rPr>
        <w:t>包含了一些提供各種支援的函數。它們中有許多是和硬體相關的。當把</w:t>
      </w:r>
      <w:r w:rsidRPr="00537CAA">
        <w:rPr>
          <w:rFonts w:ascii="SimSun" w:eastAsia="新細明體" w:hAnsi="Tahoma" w:cs="SimSun"/>
          <w:kern w:val="0"/>
          <w:sz w:val="18"/>
          <w:szCs w:val="18"/>
          <w:lang w:val="zh-CN" w:eastAsia="zh-TW"/>
        </w:rPr>
        <w:t>MINIX</w:t>
      </w:r>
      <w:r w:rsidRPr="00537CAA">
        <w:rPr>
          <w:rFonts w:ascii="SimSun" w:eastAsia="新細明體" w:hAnsi="Tahoma" w:cs="SimSun" w:hint="eastAsia"/>
          <w:kern w:val="0"/>
          <w:sz w:val="18"/>
          <w:szCs w:val="18"/>
          <w:lang w:val="zh-CN" w:eastAsia="zh-TW"/>
        </w:rPr>
        <w:t>移植到非</w:t>
      </w:r>
      <w:r w:rsidRPr="00537CAA">
        <w:rPr>
          <w:rFonts w:ascii="SimSun" w:eastAsia="新細明體" w:hAnsi="Tahoma" w:cs="SimSun"/>
          <w:kern w:val="0"/>
          <w:sz w:val="18"/>
          <w:szCs w:val="18"/>
          <w:lang w:val="zh-CN" w:eastAsia="zh-TW"/>
        </w:rPr>
        <w:t>Intel</w:t>
      </w:r>
      <w:r w:rsidRPr="00537CAA">
        <w:rPr>
          <w:rFonts w:ascii="SimSun" w:eastAsia="新細明體" w:hAnsi="Tahoma" w:cs="SimSun" w:hint="eastAsia"/>
          <w:kern w:val="0"/>
          <w:sz w:val="18"/>
          <w:szCs w:val="18"/>
          <w:lang w:val="zh-CN" w:eastAsia="zh-TW"/>
        </w:rPr>
        <w:t>的硬體時，必須替換這些程式。我們只討論它們功能而不詳細討論其內部細節。</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時鐘任務第一次運行時調用</w:t>
      </w:r>
      <w:r w:rsidRPr="00537CAA">
        <w:rPr>
          <w:rFonts w:ascii="SimSun" w:eastAsia="新細明體" w:hAnsi="Tahoma" w:cs="SimSun"/>
          <w:kern w:val="0"/>
          <w:sz w:val="18"/>
          <w:szCs w:val="18"/>
          <w:lang w:val="zh-CN" w:eastAsia="zh-TW"/>
        </w:rPr>
        <w:t>init_clock</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11474</w:t>
      </w:r>
      <w:r w:rsidRPr="00537CAA">
        <w:rPr>
          <w:rFonts w:ascii="SimSun" w:eastAsia="新細明體" w:hAnsi="Tahoma" w:cs="SimSun" w:hint="eastAsia"/>
          <w:kern w:val="0"/>
          <w:sz w:val="18"/>
          <w:szCs w:val="18"/>
          <w:lang w:val="zh-CN" w:eastAsia="zh-TW"/>
        </w:rPr>
        <w:t>行），它設置計時器晶片的模式和時間延遲以產生每秒</w:t>
      </w:r>
      <w:r w:rsidRPr="00537CAA">
        <w:rPr>
          <w:rFonts w:ascii="SimSun" w:eastAsia="新細明體" w:hAnsi="Tahoma" w:cs="SimSun"/>
          <w:kern w:val="0"/>
          <w:sz w:val="18"/>
          <w:szCs w:val="18"/>
          <w:lang w:val="zh-CN" w:eastAsia="zh-TW"/>
        </w:rPr>
        <w:t>60</w:t>
      </w:r>
      <w:r w:rsidRPr="00537CAA">
        <w:rPr>
          <w:rFonts w:ascii="SimSun" w:eastAsia="新細明體" w:hAnsi="Tahoma" w:cs="SimSun" w:hint="eastAsia"/>
          <w:kern w:val="0"/>
          <w:sz w:val="18"/>
          <w:szCs w:val="18"/>
          <w:lang w:val="zh-CN" w:eastAsia="zh-TW"/>
        </w:rPr>
        <w:t>次的時鐘滴答中斷。儘管人們在為</w:t>
      </w:r>
      <w:r w:rsidRPr="00537CAA">
        <w:rPr>
          <w:rFonts w:ascii="SimSun" w:eastAsia="新細明體" w:hAnsi="Tahoma" w:cs="SimSun"/>
          <w:kern w:val="0"/>
          <w:sz w:val="18"/>
          <w:szCs w:val="18"/>
          <w:lang w:val="zh-CN" w:eastAsia="zh-TW"/>
        </w:rPr>
        <w:t>PC</w:t>
      </w:r>
      <w:r w:rsidRPr="00537CAA">
        <w:rPr>
          <w:rFonts w:ascii="SimSun" w:eastAsia="新細明體" w:hAnsi="Tahoma" w:cs="SimSun" w:hint="eastAsia"/>
          <w:kern w:val="0"/>
          <w:sz w:val="18"/>
          <w:szCs w:val="18"/>
          <w:lang w:val="zh-CN" w:eastAsia="zh-TW"/>
        </w:rPr>
        <w:t>做的廣告上看到</w:t>
      </w:r>
      <w:r w:rsidRPr="00537CAA">
        <w:rPr>
          <w:rFonts w:ascii="SimSun" w:eastAsia="新細明體" w:hAnsi="Tahoma" w:cs="SimSun"/>
          <w:kern w:val="0"/>
          <w:sz w:val="18"/>
          <w:szCs w:val="18"/>
          <w:lang w:val="zh-CN" w:eastAsia="zh-TW"/>
        </w:rPr>
        <w:t>CPU</w:t>
      </w:r>
      <w:r w:rsidRPr="00537CAA">
        <w:rPr>
          <w:rFonts w:ascii="SimSun" w:eastAsia="新細明體" w:hAnsi="Tahoma" w:cs="SimSun" w:hint="eastAsia"/>
          <w:kern w:val="0"/>
          <w:sz w:val="18"/>
          <w:szCs w:val="18"/>
          <w:lang w:val="zh-CN" w:eastAsia="zh-TW"/>
        </w:rPr>
        <w:t>的速度從初始的</w:t>
      </w:r>
      <w:r w:rsidRPr="00537CAA">
        <w:rPr>
          <w:rFonts w:ascii="SimSun" w:eastAsia="新細明體" w:hAnsi="Tahoma" w:cs="SimSun"/>
          <w:kern w:val="0"/>
          <w:sz w:val="18"/>
          <w:szCs w:val="18"/>
          <w:lang w:val="zh-CN" w:eastAsia="zh-TW"/>
        </w:rPr>
        <w:t>IBM</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PC</w:t>
      </w:r>
      <w:r w:rsidRPr="00537CAA">
        <w:rPr>
          <w:rFonts w:ascii="SimSun" w:eastAsia="新細明體" w:hAnsi="Tahoma" w:cs="SimSun" w:hint="eastAsia"/>
          <w:kern w:val="0"/>
          <w:sz w:val="18"/>
          <w:szCs w:val="18"/>
          <w:lang w:val="zh-CN" w:eastAsia="zh-TW"/>
        </w:rPr>
        <w:t>的</w:t>
      </w:r>
      <w:r w:rsidRPr="00537CAA">
        <w:rPr>
          <w:rFonts w:ascii="SimSun" w:eastAsia="新細明體" w:hAnsi="Tahoma" w:cs="SimSun"/>
          <w:kern w:val="0"/>
          <w:sz w:val="18"/>
          <w:szCs w:val="18"/>
          <w:lang w:val="zh-CN" w:eastAsia="zh-TW"/>
        </w:rPr>
        <w:t>4.77MHZ</w:t>
      </w:r>
      <w:r w:rsidRPr="00537CAA">
        <w:rPr>
          <w:rFonts w:ascii="SimSun" w:eastAsia="新細明體" w:hAnsi="Tahoma" w:cs="SimSun" w:hint="eastAsia"/>
          <w:kern w:val="0"/>
          <w:sz w:val="18"/>
          <w:szCs w:val="18"/>
          <w:lang w:val="zh-CN" w:eastAsia="zh-TW"/>
        </w:rPr>
        <w:t>上升到在當今系統中</w:t>
      </w:r>
      <w:r w:rsidRPr="00537CAA">
        <w:rPr>
          <w:rFonts w:ascii="SimSun" w:eastAsia="新細明體" w:hAnsi="Tahoma" w:cs="SimSun"/>
          <w:kern w:val="0"/>
          <w:sz w:val="18"/>
          <w:szCs w:val="18"/>
          <w:lang w:val="zh-CN" w:eastAsia="zh-TW"/>
        </w:rPr>
        <w:t>200MHZ</w:t>
      </w:r>
      <w:r w:rsidRPr="00537CAA">
        <w:rPr>
          <w:rFonts w:ascii="SimSun" w:eastAsia="新細明體" w:hAnsi="Tahoma" w:cs="SimSun" w:hint="eastAsia"/>
          <w:kern w:val="0"/>
          <w:sz w:val="18"/>
          <w:szCs w:val="18"/>
          <w:lang w:val="zh-CN" w:eastAsia="zh-TW"/>
        </w:rPr>
        <w:t>以上。但是，無論</w:t>
      </w:r>
      <w:r w:rsidRPr="00537CAA">
        <w:rPr>
          <w:rFonts w:ascii="SimSun" w:eastAsia="新細明體" w:hAnsi="Tahoma" w:cs="SimSun"/>
          <w:kern w:val="0"/>
          <w:sz w:val="18"/>
          <w:szCs w:val="18"/>
          <w:lang w:val="zh-CN" w:eastAsia="zh-TW"/>
        </w:rPr>
        <w:t>MINIX</w:t>
      </w:r>
      <w:r w:rsidRPr="00537CAA">
        <w:rPr>
          <w:rFonts w:ascii="SimSun" w:eastAsia="新細明體" w:hAnsi="Tahoma" w:cs="SimSun" w:hint="eastAsia"/>
          <w:kern w:val="0"/>
          <w:sz w:val="18"/>
          <w:szCs w:val="18"/>
          <w:lang w:val="zh-CN" w:eastAsia="zh-TW"/>
        </w:rPr>
        <w:t>運行在哪種</w:t>
      </w:r>
      <w:r w:rsidRPr="00537CAA">
        <w:rPr>
          <w:rFonts w:ascii="SimSun" w:eastAsia="新細明體" w:hAnsi="Tahoma" w:cs="SimSun"/>
          <w:kern w:val="0"/>
          <w:sz w:val="18"/>
          <w:szCs w:val="18"/>
          <w:lang w:val="zh-CN" w:eastAsia="zh-TW"/>
        </w:rPr>
        <w:t>PC</w:t>
      </w:r>
      <w:r w:rsidRPr="00537CAA">
        <w:rPr>
          <w:rFonts w:ascii="SimSun" w:eastAsia="新細明體" w:hAnsi="Tahoma" w:cs="SimSun" w:hint="eastAsia"/>
          <w:kern w:val="0"/>
          <w:sz w:val="18"/>
          <w:szCs w:val="18"/>
          <w:lang w:val="zh-CN" w:eastAsia="zh-TW"/>
        </w:rPr>
        <w:t>模型，初始化計時器的常數</w:t>
      </w:r>
      <w:r w:rsidRPr="00537CAA">
        <w:rPr>
          <w:rFonts w:ascii="SimSun" w:eastAsia="新細明體" w:hAnsi="Tahoma" w:cs="SimSun"/>
          <w:kern w:val="0"/>
          <w:sz w:val="18"/>
          <w:szCs w:val="18"/>
          <w:lang w:val="zh-CN" w:eastAsia="zh-TW"/>
        </w:rPr>
        <w:t>TIMER_COUNT</w:t>
      </w:r>
      <w:r w:rsidRPr="00537CAA">
        <w:rPr>
          <w:rFonts w:ascii="SimSun" w:eastAsia="新細明體" w:hAnsi="Tahoma" w:cs="SimSun" w:hint="eastAsia"/>
          <w:kern w:val="0"/>
          <w:sz w:val="18"/>
          <w:szCs w:val="18"/>
          <w:lang w:val="zh-CN" w:eastAsia="zh-TW"/>
        </w:rPr>
        <w:t>都是不變的。每一個</w:t>
      </w:r>
      <w:r w:rsidRPr="00537CAA">
        <w:rPr>
          <w:rFonts w:ascii="SimSun" w:eastAsia="新細明體" w:hAnsi="Tahoma" w:cs="SimSun"/>
          <w:kern w:val="0"/>
          <w:sz w:val="18"/>
          <w:szCs w:val="18"/>
          <w:lang w:val="zh-CN" w:eastAsia="zh-TW"/>
        </w:rPr>
        <w:t>IBM</w:t>
      </w:r>
      <w:r w:rsidRPr="00537CAA">
        <w:rPr>
          <w:rFonts w:ascii="SimSun" w:eastAsia="新細明體" w:hAnsi="Tahoma" w:cs="SimSun" w:hint="eastAsia"/>
          <w:kern w:val="0"/>
          <w:sz w:val="18"/>
          <w:szCs w:val="18"/>
          <w:lang w:val="zh-CN" w:eastAsia="zh-TW"/>
        </w:rPr>
        <w:t>兼容機，無論運行多快，都為各種需要基準時間的設備提供了一個</w:t>
      </w:r>
      <w:r w:rsidRPr="00537CAA">
        <w:rPr>
          <w:rFonts w:ascii="SimSun" w:eastAsia="新細明體" w:hAnsi="Tahoma" w:cs="SimSun"/>
          <w:kern w:val="0"/>
          <w:sz w:val="18"/>
          <w:szCs w:val="18"/>
          <w:lang w:val="zh-CN" w:eastAsia="zh-TW"/>
        </w:rPr>
        <w:t>14.3MHZ</w:t>
      </w:r>
      <w:r w:rsidRPr="00537CAA">
        <w:rPr>
          <w:rFonts w:ascii="SimSun" w:eastAsia="新細明體" w:hAnsi="Tahoma" w:cs="SimSun" w:hint="eastAsia"/>
          <w:kern w:val="0"/>
          <w:sz w:val="18"/>
          <w:szCs w:val="18"/>
          <w:lang w:val="zh-CN" w:eastAsia="zh-TW"/>
        </w:rPr>
        <w:t>的信號。串列通信線和視頻顯示都需要這樣一個基準。</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和</w:t>
      </w:r>
      <w:r w:rsidRPr="00537CAA">
        <w:rPr>
          <w:rFonts w:ascii="SimSun" w:eastAsia="新細明體" w:hAnsi="Tahoma" w:cs="SimSun"/>
          <w:kern w:val="0"/>
          <w:sz w:val="18"/>
          <w:szCs w:val="18"/>
          <w:lang w:val="zh-CN" w:eastAsia="zh-TW"/>
        </w:rPr>
        <w:t>init_clock</w:t>
      </w:r>
      <w:r w:rsidRPr="00537CAA">
        <w:rPr>
          <w:rFonts w:ascii="SimSun" w:eastAsia="新細明體" w:hAnsi="Tahoma" w:cs="SimSun" w:hint="eastAsia"/>
          <w:kern w:val="0"/>
          <w:sz w:val="18"/>
          <w:szCs w:val="18"/>
          <w:lang w:val="zh-CN" w:eastAsia="zh-TW"/>
        </w:rPr>
        <w:t>相對應的是</w:t>
      </w:r>
      <w:r w:rsidRPr="00537CAA">
        <w:rPr>
          <w:rFonts w:ascii="SimSun" w:eastAsia="新細明體" w:hAnsi="Tahoma" w:cs="SimSun"/>
          <w:kern w:val="0"/>
          <w:sz w:val="18"/>
          <w:szCs w:val="18"/>
          <w:lang w:val="zh-CN" w:eastAsia="zh-TW"/>
        </w:rPr>
        <w:t>clock_stop</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11481</w:t>
      </w:r>
      <w:r w:rsidRPr="00537CAA">
        <w:rPr>
          <w:rFonts w:ascii="SimSun" w:eastAsia="新細明體" w:hAnsi="Tahoma" w:cs="SimSun" w:hint="eastAsia"/>
          <w:kern w:val="0"/>
          <w:sz w:val="18"/>
          <w:szCs w:val="18"/>
          <w:lang w:val="zh-CN" w:eastAsia="zh-TW"/>
        </w:rPr>
        <w:t>行），它並不是必須的，而是對</w:t>
      </w:r>
      <w:r w:rsidRPr="00537CAA">
        <w:rPr>
          <w:rFonts w:ascii="SimSun" w:eastAsia="新細明體" w:hAnsi="Tahoma" w:cs="SimSun"/>
          <w:kern w:val="0"/>
          <w:sz w:val="18"/>
          <w:szCs w:val="18"/>
          <w:lang w:val="zh-CN" w:eastAsia="zh-TW"/>
        </w:rPr>
        <w:t>MINIX</w:t>
      </w:r>
      <w:r w:rsidRPr="00537CAA">
        <w:rPr>
          <w:rFonts w:ascii="SimSun" w:eastAsia="新細明體" w:hAnsi="Tahoma" w:cs="SimSun" w:hint="eastAsia"/>
          <w:kern w:val="0"/>
          <w:sz w:val="18"/>
          <w:szCs w:val="18"/>
          <w:lang w:val="zh-CN" w:eastAsia="zh-TW"/>
        </w:rPr>
        <w:t>使用者有時希望啟動另一個作業系統這一事實的讓步。它僅僅把計時器晶片的參數重定為預設操作方式，這正是</w:t>
      </w:r>
      <w:r w:rsidRPr="00537CAA">
        <w:rPr>
          <w:rFonts w:ascii="SimSun" w:eastAsia="新細明體" w:hAnsi="Tahoma" w:cs="SimSun"/>
          <w:kern w:val="0"/>
          <w:sz w:val="18"/>
          <w:szCs w:val="18"/>
          <w:lang w:val="zh-CN" w:eastAsia="zh-TW"/>
        </w:rPr>
        <w:t>MS</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DOS</w:t>
      </w:r>
      <w:r w:rsidRPr="00537CAA">
        <w:rPr>
          <w:rFonts w:ascii="SimSun" w:eastAsia="新細明體" w:hAnsi="Tahoma" w:cs="SimSun" w:hint="eastAsia"/>
          <w:kern w:val="0"/>
          <w:sz w:val="18"/>
          <w:szCs w:val="18"/>
          <w:lang w:val="zh-CN" w:eastAsia="zh-TW"/>
        </w:rPr>
        <w:t>或其他作業系統第一次開始運行時期望</w:t>
      </w:r>
      <w:r w:rsidRPr="00537CAA">
        <w:rPr>
          <w:rFonts w:ascii="SimSun" w:eastAsia="新細明體" w:hAnsi="Tahoma" w:cs="SimSun"/>
          <w:kern w:val="0"/>
          <w:sz w:val="18"/>
          <w:szCs w:val="18"/>
          <w:lang w:val="zh-CN" w:eastAsia="zh-TW"/>
        </w:rPr>
        <w:t>ROM BIOS</w:t>
      </w:r>
      <w:r w:rsidRPr="00537CAA">
        <w:rPr>
          <w:rFonts w:ascii="SimSun" w:eastAsia="新細明體" w:hAnsi="Tahoma" w:cs="SimSun" w:hint="eastAsia"/>
          <w:kern w:val="0"/>
          <w:sz w:val="18"/>
          <w:szCs w:val="18"/>
          <w:lang w:val="zh-CN" w:eastAsia="zh-TW"/>
        </w:rPr>
        <w:t>提供的</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t>mill_delay</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11502</w:t>
      </w:r>
      <w:r w:rsidRPr="00537CAA">
        <w:rPr>
          <w:rFonts w:ascii="SimSun" w:eastAsia="新細明體" w:hAnsi="Tahoma" w:cs="SimSun" w:hint="eastAsia"/>
          <w:kern w:val="0"/>
          <w:sz w:val="18"/>
          <w:szCs w:val="18"/>
          <w:lang w:val="zh-CN" w:eastAsia="zh-TW"/>
        </w:rPr>
        <w:t>行）是為需要極短延遲的任務而提供的。它用</w:t>
      </w:r>
      <w:r w:rsidRPr="00537CAA">
        <w:rPr>
          <w:rFonts w:ascii="SimSun" w:eastAsia="新細明體" w:hAnsi="Tahoma" w:cs="SimSun"/>
          <w:kern w:val="0"/>
          <w:sz w:val="18"/>
          <w:szCs w:val="18"/>
          <w:lang w:val="zh-CN" w:eastAsia="zh-TW"/>
        </w:rPr>
        <w:t>C</w:t>
      </w:r>
      <w:r w:rsidRPr="00537CAA">
        <w:rPr>
          <w:rFonts w:ascii="SimSun" w:eastAsia="新細明體" w:hAnsi="Tahoma" w:cs="SimSun" w:hint="eastAsia"/>
          <w:kern w:val="0"/>
          <w:sz w:val="18"/>
          <w:szCs w:val="18"/>
          <w:lang w:val="zh-CN" w:eastAsia="zh-TW"/>
        </w:rPr>
        <w:t>語言編寫，沒有引入任何硬體相關性，但是使用了一種人們只有在低級組合語言中找到的技術。它把計數器初始化為零，然後對其快速輪詢直到到達指定的值。在第二章裡，我們說過這種忙等待技術一般應該避免，但是，實現的必要性要求不能遵循一般的規則。下一個函數</w:t>
      </w:r>
      <w:r w:rsidRPr="00537CAA">
        <w:rPr>
          <w:rFonts w:ascii="SimSun" w:eastAsia="新細明體" w:hAnsi="Tahoma" w:cs="SimSun"/>
          <w:kern w:val="0"/>
          <w:sz w:val="18"/>
          <w:szCs w:val="18"/>
          <w:lang w:val="zh-CN" w:eastAsia="zh-TW"/>
        </w:rPr>
        <w:t>mill_start</w:t>
      </w:r>
      <w:r w:rsidRPr="00537CAA">
        <w:rPr>
          <w:rFonts w:ascii="SimSun" w:eastAsia="新細明體" w:hAnsi="Tahoma" w:cs="SimSun" w:hint="eastAsia"/>
          <w:kern w:val="0"/>
          <w:sz w:val="18"/>
          <w:szCs w:val="18"/>
          <w:lang w:val="zh-CN" w:eastAsia="zh-TW"/>
        </w:rPr>
        <w:t>實現計數器的初始化（</w:t>
      </w:r>
      <w:r w:rsidRPr="00537CAA">
        <w:rPr>
          <w:rFonts w:ascii="SimSun" w:eastAsia="新細明體" w:hAnsi="Tahoma" w:cs="SimSun"/>
          <w:kern w:val="0"/>
          <w:sz w:val="18"/>
          <w:szCs w:val="18"/>
          <w:lang w:val="zh-CN" w:eastAsia="zh-TW"/>
        </w:rPr>
        <w:t>11516</w:t>
      </w:r>
      <w:r w:rsidRPr="00537CAA">
        <w:rPr>
          <w:rFonts w:ascii="SimSun" w:eastAsia="新細明體" w:hAnsi="Tahoma" w:cs="SimSun" w:hint="eastAsia"/>
          <w:kern w:val="0"/>
          <w:sz w:val="18"/>
          <w:szCs w:val="18"/>
          <w:lang w:val="zh-CN" w:eastAsia="zh-TW"/>
        </w:rPr>
        <w:t>行），它只是簡單地把兩個變數清零。通過調用最後一個函數</w:t>
      </w:r>
      <w:r w:rsidRPr="00537CAA">
        <w:rPr>
          <w:rFonts w:ascii="SimSun" w:eastAsia="新細明體" w:hAnsi="Tahoma" w:cs="SimSun"/>
          <w:kern w:val="0"/>
          <w:sz w:val="18"/>
          <w:szCs w:val="18"/>
          <w:lang w:val="zh-CN" w:eastAsia="zh-TW"/>
        </w:rPr>
        <w:t>mill_elapse</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11529</w:t>
      </w:r>
      <w:r w:rsidRPr="00537CAA">
        <w:rPr>
          <w:rFonts w:ascii="SimSun" w:eastAsia="新細明體" w:hAnsi="Tahoma" w:cs="SimSun" w:hint="eastAsia"/>
          <w:kern w:val="0"/>
          <w:sz w:val="18"/>
          <w:szCs w:val="18"/>
          <w:lang w:val="zh-CN" w:eastAsia="zh-TW"/>
        </w:rPr>
        <w:t>行）實現輪詢，它訪問計時器硬體。被檢查的計數器就是用來對時鐘滴答下降計數的那個計數器，因此它可能下溢並在需要的延遲以前被重定為最大值。</w:t>
      </w:r>
      <w:r w:rsidRPr="00537CAA">
        <w:rPr>
          <w:rFonts w:ascii="SimSun" w:eastAsia="新細明體" w:hAnsi="Tahoma" w:cs="SimSun"/>
          <w:kern w:val="0"/>
          <w:sz w:val="18"/>
          <w:szCs w:val="18"/>
          <w:lang w:val="zh-CN" w:eastAsia="zh-TW"/>
        </w:rPr>
        <w:t>mill_elapse</w:t>
      </w:r>
      <w:r w:rsidRPr="00537CAA">
        <w:rPr>
          <w:rFonts w:ascii="SimSun" w:eastAsia="新細明體" w:hAnsi="Tahoma" w:cs="SimSun" w:hint="eastAsia"/>
          <w:kern w:val="0"/>
          <w:sz w:val="18"/>
          <w:szCs w:val="18"/>
          <w:lang w:val="zh-CN" w:eastAsia="zh-TW"/>
        </w:rPr>
        <w:t>會糾正這個錯誤。</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3.9</w:t>
      </w:r>
      <w:r w:rsidRPr="00537CAA">
        <w:rPr>
          <w:rFonts w:ascii="SimSun" w:eastAsia="新細明體" w:hAnsi="Tahoma" w:cs="SimSun" w:hint="eastAsia"/>
          <w:kern w:val="0"/>
          <w:sz w:val="18"/>
          <w:szCs w:val="18"/>
          <w:lang w:val="zh-CN" w:eastAsia="zh-TW"/>
        </w:rPr>
        <w:t>終端</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每台通用電腦都有一個或多個用來和它通訊的終端。終端有大量不同的型號，需要終端驅動程式來遮罩這些細節，從而作業系統和使用者程式的設備獨立性部分對於不同型號的終端不必重新編寫。在下面幾節，我們首先一般地討論終端硬體和軟體，然後討論</w:t>
      </w:r>
      <w:r w:rsidRPr="00537CAA">
        <w:rPr>
          <w:rFonts w:ascii="SimSun" w:eastAsia="新細明體" w:hAnsi="Tahoma" w:cs="SimSun"/>
          <w:kern w:val="0"/>
          <w:sz w:val="18"/>
          <w:szCs w:val="18"/>
          <w:lang w:val="zh-CN" w:eastAsia="zh-TW"/>
        </w:rPr>
        <w:t>MINIX</w:t>
      </w:r>
      <w:r w:rsidRPr="00537CAA">
        <w:rPr>
          <w:rFonts w:ascii="SimSun" w:eastAsia="新細明體" w:hAnsi="Tahoma" w:cs="SimSun" w:hint="eastAsia"/>
          <w:kern w:val="0"/>
          <w:sz w:val="18"/>
          <w:szCs w:val="18"/>
          <w:lang w:val="zh-CN" w:eastAsia="zh-TW"/>
        </w:rPr>
        <w:t>軟體。</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3.9.1</w:t>
      </w:r>
      <w:r w:rsidRPr="00537CAA">
        <w:rPr>
          <w:rFonts w:ascii="SimSun" w:eastAsia="新細明體" w:hAnsi="Tahoma" w:cs="SimSun" w:hint="eastAsia"/>
          <w:kern w:val="0"/>
          <w:sz w:val="18"/>
          <w:szCs w:val="18"/>
          <w:lang w:val="zh-CN" w:eastAsia="zh-TW"/>
        </w:rPr>
        <w:t>終端硬體</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從作業系統的觀點來看，根據作業系統如何和終端通信，終端被分成三類：第一類為存儲映射終端，包括鍵盤和顯示器，二者都直接與電腦相連。第二類為使用</w:t>
      </w:r>
      <w:r w:rsidRPr="00537CAA">
        <w:rPr>
          <w:rFonts w:ascii="SimSun" w:eastAsia="新細明體" w:hAnsi="Tahoma" w:cs="SimSun"/>
          <w:kern w:val="0"/>
          <w:sz w:val="18"/>
          <w:szCs w:val="18"/>
          <w:lang w:val="zh-CN" w:eastAsia="zh-TW"/>
        </w:rPr>
        <w:t>RS</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232</w:t>
      </w:r>
      <w:r w:rsidRPr="00537CAA">
        <w:rPr>
          <w:rFonts w:ascii="SimSun" w:eastAsia="新細明體" w:hAnsi="Tahoma" w:cs="SimSun" w:hint="eastAsia"/>
          <w:kern w:val="0"/>
          <w:sz w:val="18"/>
          <w:szCs w:val="18"/>
          <w:lang w:val="zh-CN" w:eastAsia="zh-TW"/>
        </w:rPr>
        <w:t>標準串列通訊線，一般還經由數據機構成序列介面的終端。第三類為通過網路連接到電腦上的終端。</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存儲映射終端</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圖</w:t>
      </w:r>
      <w:r w:rsidRPr="00537CAA">
        <w:rPr>
          <w:rFonts w:ascii="SimSun" w:eastAsia="新細明體" w:hAnsi="Tahoma" w:cs="SimSun"/>
          <w:kern w:val="0"/>
          <w:sz w:val="18"/>
          <w:szCs w:val="18"/>
          <w:lang w:val="zh-CN" w:eastAsia="zh-TW"/>
        </w:rPr>
        <w:t>3</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27</w:t>
      </w:r>
      <w:r w:rsidRPr="00537CAA">
        <w:rPr>
          <w:rFonts w:ascii="SimSun" w:eastAsia="新細明體" w:hAnsi="Tahoma" w:cs="SimSun" w:hint="eastAsia"/>
          <w:kern w:val="0"/>
          <w:sz w:val="18"/>
          <w:szCs w:val="18"/>
          <w:lang w:val="zh-CN" w:eastAsia="zh-TW"/>
        </w:rPr>
        <w:t>中的第一類終端是存儲映射終端。這些終端是電腦整體的一部分。存儲映射終端使用稱為視頻</w:t>
      </w:r>
      <w:r w:rsidRPr="00537CAA">
        <w:rPr>
          <w:rFonts w:ascii="SimSun" w:eastAsia="新細明體" w:hAnsi="Tahoma" w:cs="SimSun"/>
          <w:kern w:val="0"/>
          <w:sz w:val="18"/>
          <w:szCs w:val="18"/>
          <w:lang w:val="zh-CN" w:eastAsia="zh-TW"/>
        </w:rPr>
        <w:t>RAM</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Video RAM</w:t>
      </w:r>
      <w:r w:rsidRPr="00537CAA">
        <w:rPr>
          <w:rFonts w:ascii="SimSun" w:eastAsia="新細明體" w:hAnsi="Tahoma" w:cs="SimSun" w:hint="eastAsia"/>
          <w:kern w:val="0"/>
          <w:sz w:val="18"/>
          <w:szCs w:val="18"/>
          <w:lang w:val="zh-CN" w:eastAsia="zh-TW"/>
        </w:rPr>
        <w:t>）的特殊記憶體，視頻</w:t>
      </w:r>
      <w:r w:rsidRPr="00537CAA">
        <w:rPr>
          <w:rFonts w:ascii="SimSun" w:eastAsia="新細明體" w:hAnsi="Tahoma" w:cs="SimSun"/>
          <w:kern w:val="0"/>
          <w:sz w:val="18"/>
          <w:szCs w:val="18"/>
          <w:lang w:val="zh-CN" w:eastAsia="zh-TW"/>
        </w:rPr>
        <w:t>RAM</w:t>
      </w:r>
      <w:r w:rsidRPr="00537CAA">
        <w:rPr>
          <w:rFonts w:ascii="SimSun" w:eastAsia="新細明體" w:hAnsi="Tahoma" w:cs="SimSun" w:hint="eastAsia"/>
          <w:kern w:val="0"/>
          <w:sz w:val="18"/>
          <w:szCs w:val="18"/>
          <w:lang w:val="zh-CN" w:eastAsia="zh-TW"/>
        </w:rPr>
        <w:t>是電腦位址空間的一部分，通過和其他位址空間一樣的方式對它進行訪問。</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rPr>
        <w:t>圖</w:t>
      </w:r>
      <w:r w:rsidRPr="00537CAA">
        <w:rPr>
          <w:rFonts w:ascii="SimSun" w:eastAsia="新細明體" w:hAnsi="Tahoma" w:cs="SimSun"/>
          <w:kern w:val="0"/>
          <w:sz w:val="18"/>
          <w:szCs w:val="18"/>
          <w:lang w:val="zh-CN"/>
        </w:rPr>
        <w:t>3</w:t>
      </w:r>
      <w:r w:rsidRPr="00537CAA">
        <w:rPr>
          <w:rFonts w:ascii="SimSun" w:eastAsia="新細明體" w:hAnsi="Tahoma" w:cs="SimSun" w:hint="eastAsia"/>
          <w:kern w:val="0"/>
          <w:sz w:val="18"/>
          <w:szCs w:val="18"/>
          <w:lang w:val="zh-CN"/>
        </w:rPr>
        <w:t>－</w:t>
      </w:r>
      <w:r w:rsidRPr="00537CAA">
        <w:rPr>
          <w:rFonts w:ascii="SimSun" w:eastAsia="新細明體" w:hAnsi="Tahoma" w:cs="SimSun"/>
          <w:kern w:val="0"/>
          <w:sz w:val="18"/>
          <w:szCs w:val="18"/>
          <w:lang w:val="zh-CN"/>
        </w:rPr>
        <w:t xml:space="preserve">27 </w:t>
      </w:r>
      <w:r w:rsidRPr="00537CAA">
        <w:rPr>
          <w:rFonts w:ascii="SimSun" w:eastAsia="新細明體" w:hAnsi="Tahoma" w:cs="SimSun" w:hint="eastAsia"/>
          <w:kern w:val="0"/>
          <w:sz w:val="18"/>
          <w:szCs w:val="18"/>
          <w:lang w:val="zh-CN"/>
        </w:rPr>
        <w:t>終端類型。</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rPr>
        <w:tab/>
      </w:r>
      <w:r w:rsidRPr="00537CAA">
        <w:rPr>
          <w:rFonts w:ascii="SimSun" w:eastAsia="新細明體" w:hAnsi="Tahoma" w:cs="SimSun" w:hint="eastAsia"/>
          <w:kern w:val="0"/>
          <w:sz w:val="18"/>
          <w:szCs w:val="18"/>
          <w:lang w:val="zh-CN"/>
        </w:rPr>
        <w:t>視頻存儲卡上有一個晶片稱為視訊控制器（</w:t>
      </w:r>
      <w:r w:rsidRPr="00537CAA">
        <w:rPr>
          <w:rFonts w:ascii="SimSun" w:eastAsia="新細明體" w:hAnsi="Tahoma" w:cs="SimSun"/>
          <w:kern w:val="0"/>
          <w:sz w:val="18"/>
          <w:szCs w:val="18"/>
          <w:lang w:val="zh-CN"/>
        </w:rPr>
        <w:t>Vedio Controller</w:t>
      </w:r>
      <w:r w:rsidRPr="00537CAA">
        <w:rPr>
          <w:rFonts w:ascii="SimSun" w:eastAsia="新細明體" w:hAnsi="Tahoma" w:cs="SimSun" w:hint="eastAsia"/>
          <w:kern w:val="0"/>
          <w:sz w:val="18"/>
          <w:szCs w:val="18"/>
          <w:lang w:val="zh-CN"/>
        </w:rPr>
        <w:t>）。</w:t>
      </w:r>
      <w:r w:rsidRPr="00537CAA">
        <w:rPr>
          <w:rFonts w:ascii="SimSun" w:eastAsia="新細明體" w:hAnsi="Tahoma" w:cs="SimSun" w:hint="eastAsia"/>
          <w:kern w:val="0"/>
          <w:sz w:val="18"/>
          <w:szCs w:val="18"/>
          <w:lang w:val="zh-CN" w:eastAsia="zh-TW"/>
        </w:rPr>
        <w:t>這個晶片從視頻</w:t>
      </w:r>
      <w:r w:rsidRPr="00537CAA">
        <w:rPr>
          <w:rFonts w:ascii="SimSun" w:eastAsia="新細明體" w:hAnsi="Tahoma" w:cs="SimSun"/>
          <w:kern w:val="0"/>
          <w:sz w:val="18"/>
          <w:szCs w:val="18"/>
          <w:lang w:val="zh-CN" w:eastAsia="zh-TW"/>
        </w:rPr>
        <w:t>RAM</w:t>
      </w:r>
      <w:r w:rsidRPr="00537CAA">
        <w:rPr>
          <w:rFonts w:ascii="SimSun" w:eastAsia="新細明體" w:hAnsi="Tahoma" w:cs="SimSun" w:hint="eastAsia"/>
          <w:kern w:val="0"/>
          <w:sz w:val="18"/>
          <w:szCs w:val="18"/>
          <w:lang w:val="zh-CN" w:eastAsia="zh-TW"/>
        </w:rPr>
        <w:t>中取出字元，產生用於驅動顯示器（監視器）的視訊訊號。監視器產生水準掃描螢幕的電子束在螢幕上劃線，典型的螢幕有</w:t>
      </w:r>
      <w:r w:rsidRPr="00537CAA">
        <w:rPr>
          <w:rFonts w:ascii="SimSun" w:eastAsia="新細明體" w:hAnsi="Tahoma" w:cs="SimSun"/>
          <w:kern w:val="0"/>
          <w:sz w:val="18"/>
          <w:szCs w:val="18"/>
          <w:lang w:val="zh-CN" w:eastAsia="zh-TW"/>
        </w:rPr>
        <w:t>480</w:t>
      </w:r>
      <w:r w:rsidRPr="00537CAA">
        <w:rPr>
          <w:rFonts w:ascii="SimSun" w:eastAsia="新細明體" w:hAnsi="Tahoma" w:cs="SimSun" w:hint="eastAsia"/>
          <w:kern w:val="0"/>
          <w:sz w:val="18"/>
          <w:szCs w:val="18"/>
          <w:lang w:val="zh-CN" w:eastAsia="zh-TW"/>
        </w:rPr>
        <w:t>至</w:t>
      </w:r>
      <w:r w:rsidRPr="00537CAA">
        <w:rPr>
          <w:rFonts w:ascii="SimSun" w:eastAsia="新細明體" w:hAnsi="Tahoma" w:cs="SimSun"/>
          <w:kern w:val="0"/>
          <w:sz w:val="18"/>
          <w:szCs w:val="18"/>
          <w:lang w:val="zh-CN" w:eastAsia="zh-TW"/>
        </w:rPr>
        <w:t>1024</w:t>
      </w:r>
      <w:r w:rsidRPr="00537CAA">
        <w:rPr>
          <w:rFonts w:ascii="SimSun" w:eastAsia="新細明體" w:hAnsi="Tahoma" w:cs="SimSun" w:hint="eastAsia"/>
          <w:kern w:val="0"/>
          <w:sz w:val="18"/>
          <w:szCs w:val="18"/>
          <w:lang w:val="zh-CN" w:eastAsia="zh-TW"/>
        </w:rPr>
        <w:t>行，每行有</w:t>
      </w:r>
      <w:r w:rsidRPr="00537CAA">
        <w:rPr>
          <w:rFonts w:ascii="SimSun" w:eastAsia="新細明體" w:hAnsi="Tahoma" w:cs="SimSun"/>
          <w:kern w:val="0"/>
          <w:sz w:val="18"/>
          <w:szCs w:val="18"/>
          <w:lang w:val="zh-CN" w:eastAsia="zh-TW"/>
        </w:rPr>
        <w:t>640</w:t>
      </w:r>
      <w:r w:rsidRPr="00537CAA">
        <w:rPr>
          <w:rFonts w:ascii="SimSun" w:eastAsia="新細明體" w:hAnsi="Tahoma" w:cs="SimSun" w:hint="eastAsia"/>
          <w:kern w:val="0"/>
          <w:sz w:val="18"/>
          <w:szCs w:val="18"/>
          <w:lang w:val="zh-CN" w:eastAsia="zh-TW"/>
        </w:rPr>
        <w:t>至</w:t>
      </w:r>
      <w:r w:rsidRPr="00537CAA">
        <w:rPr>
          <w:rFonts w:ascii="SimSun" w:eastAsia="新細明體" w:hAnsi="Tahoma" w:cs="SimSun"/>
          <w:kern w:val="0"/>
          <w:sz w:val="18"/>
          <w:szCs w:val="18"/>
          <w:lang w:val="zh-CN" w:eastAsia="zh-TW"/>
        </w:rPr>
        <w:t>1200</w:t>
      </w:r>
      <w:r w:rsidRPr="00537CAA">
        <w:rPr>
          <w:rFonts w:ascii="SimSun" w:eastAsia="新細明體" w:hAnsi="Tahoma" w:cs="SimSun" w:hint="eastAsia"/>
          <w:kern w:val="0"/>
          <w:sz w:val="18"/>
          <w:szCs w:val="18"/>
          <w:lang w:val="zh-CN" w:eastAsia="zh-TW"/>
        </w:rPr>
        <w:t>點。這些點稱為象素（</w:t>
      </w:r>
      <w:r w:rsidRPr="00537CAA">
        <w:rPr>
          <w:rFonts w:ascii="SimSun" w:eastAsia="新細明體" w:hAnsi="Tahoma" w:cs="SimSun"/>
          <w:kern w:val="0"/>
          <w:sz w:val="18"/>
          <w:szCs w:val="18"/>
          <w:lang w:val="zh-CN" w:eastAsia="zh-TW"/>
        </w:rPr>
        <w:t>Pixel</w:t>
      </w:r>
      <w:r w:rsidRPr="00537CAA">
        <w:rPr>
          <w:rFonts w:ascii="SimSun" w:eastAsia="新細明體" w:hAnsi="Tahoma" w:cs="SimSun" w:hint="eastAsia"/>
          <w:kern w:val="0"/>
          <w:sz w:val="18"/>
          <w:szCs w:val="18"/>
          <w:lang w:val="zh-CN" w:eastAsia="zh-TW"/>
        </w:rPr>
        <w:t>）。視訊控制器調節電子束，決定一個象素是亮的還是黑的。彩色監視器有三個電子束，分別對應紅色、綠色和藍色，它們各自獨立調節。</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圖</w:t>
      </w:r>
      <w:r w:rsidRPr="00537CAA">
        <w:rPr>
          <w:rFonts w:ascii="SimSun" w:eastAsia="新細明體" w:hAnsi="Tahoma" w:cs="SimSun"/>
          <w:kern w:val="0"/>
          <w:sz w:val="18"/>
          <w:szCs w:val="18"/>
          <w:lang w:val="zh-CN" w:eastAsia="zh-TW"/>
        </w:rPr>
        <w:t>3</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 xml:space="preserve">28 </w:t>
      </w:r>
      <w:r w:rsidRPr="00537CAA">
        <w:rPr>
          <w:rFonts w:ascii="SimSun" w:eastAsia="新細明體" w:hAnsi="Tahoma" w:cs="SimSun" w:hint="eastAsia"/>
          <w:kern w:val="0"/>
          <w:sz w:val="18"/>
          <w:szCs w:val="18"/>
          <w:lang w:val="zh-CN" w:eastAsia="zh-TW"/>
        </w:rPr>
        <w:t>存儲映射終端直接寫入視頻</w:t>
      </w:r>
      <w:r w:rsidRPr="00537CAA">
        <w:rPr>
          <w:rFonts w:ascii="SimSun" w:eastAsia="新細明體" w:hAnsi="Tahoma" w:cs="SimSun"/>
          <w:kern w:val="0"/>
          <w:sz w:val="18"/>
          <w:szCs w:val="18"/>
          <w:lang w:val="zh-CN" w:eastAsia="zh-TW"/>
        </w:rPr>
        <w:t>RAM</w:t>
      </w:r>
      <w:r w:rsidRPr="00537CAA">
        <w:rPr>
          <w:rFonts w:ascii="SimSun" w:eastAsia="新細明體" w:hAnsi="Tahoma" w:cs="SimSun" w:hint="eastAsia"/>
          <w:kern w:val="0"/>
          <w:sz w:val="18"/>
          <w:szCs w:val="18"/>
          <w:lang w:val="zh-CN" w:eastAsia="zh-TW"/>
        </w:rPr>
        <w:t>。</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一個簡單的單色顯示器可能把一個字元顯示為寬度為</w:t>
      </w:r>
      <w:r w:rsidRPr="00537CAA">
        <w:rPr>
          <w:rFonts w:ascii="SimSun" w:eastAsia="新細明體" w:hAnsi="Tahoma" w:cs="SimSun"/>
          <w:kern w:val="0"/>
          <w:sz w:val="18"/>
          <w:szCs w:val="18"/>
          <w:lang w:val="zh-CN" w:eastAsia="zh-TW"/>
        </w:rPr>
        <w:t>9</w:t>
      </w:r>
      <w:r w:rsidRPr="00537CAA">
        <w:rPr>
          <w:rFonts w:ascii="SimSun" w:eastAsia="新細明體" w:hAnsi="Tahoma" w:cs="SimSun" w:hint="eastAsia"/>
          <w:kern w:val="0"/>
          <w:sz w:val="18"/>
          <w:szCs w:val="18"/>
          <w:lang w:val="zh-CN" w:eastAsia="zh-TW"/>
        </w:rPr>
        <w:t>個象素，高度為</w:t>
      </w:r>
      <w:r w:rsidRPr="00537CAA">
        <w:rPr>
          <w:rFonts w:ascii="SimSun" w:eastAsia="新細明體" w:hAnsi="Tahoma" w:cs="SimSun"/>
          <w:kern w:val="0"/>
          <w:sz w:val="18"/>
          <w:szCs w:val="18"/>
          <w:lang w:val="zh-CN" w:eastAsia="zh-TW"/>
        </w:rPr>
        <w:t>14</w:t>
      </w:r>
      <w:r w:rsidRPr="00537CAA">
        <w:rPr>
          <w:rFonts w:ascii="SimSun" w:eastAsia="新細明體" w:hAnsi="Tahoma" w:cs="SimSun" w:hint="eastAsia"/>
          <w:kern w:val="0"/>
          <w:sz w:val="18"/>
          <w:szCs w:val="18"/>
          <w:lang w:val="zh-CN" w:eastAsia="zh-TW"/>
        </w:rPr>
        <w:t>個象素（包括字元間的空白），共顯示</w:t>
      </w:r>
      <w:r w:rsidRPr="00537CAA">
        <w:rPr>
          <w:rFonts w:ascii="SimSun" w:eastAsia="新細明體" w:hAnsi="Tahoma" w:cs="SimSun"/>
          <w:kern w:val="0"/>
          <w:sz w:val="18"/>
          <w:szCs w:val="18"/>
          <w:lang w:val="zh-CN" w:eastAsia="zh-TW"/>
        </w:rPr>
        <w:t>25</w:t>
      </w:r>
      <w:r w:rsidRPr="00537CAA">
        <w:rPr>
          <w:rFonts w:ascii="SimSun" w:eastAsia="新細明體" w:hAnsi="Tahoma" w:cs="SimSun" w:hint="eastAsia"/>
          <w:kern w:val="0"/>
          <w:sz w:val="18"/>
          <w:szCs w:val="18"/>
          <w:lang w:val="zh-CN" w:eastAsia="zh-TW"/>
        </w:rPr>
        <w:t>行，每行</w:t>
      </w:r>
      <w:r w:rsidRPr="00537CAA">
        <w:rPr>
          <w:rFonts w:ascii="SimSun" w:eastAsia="新細明體" w:hAnsi="Tahoma" w:cs="SimSun"/>
          <w:kern w:val="0"/>
          <w:sz w:val="18"/>
          <w:szCs w:val="18"/>
          <w:lang w:val="zh-CN" w:eastAsia="zh-TW"/>
        </w:rPr>
        <w:t>80</w:t>
      </w:r>
      <w:r w:rsidRPr="00537CAA">
        <w:rPr>
          <w:rFonts w:ascii="SimSun" w:eastAsia="新細明體" w:hAnsi="Tahoma" w:cs="SimSun" w:hint="eastAsia"/>
          <w:kern w:val="0"/>
          <w:sz w:val="18"/>
          <w:szCs w:val="18"/>
          <w:lang w:val="zh-CN" w:eastAsia="zh-TW"/>
        </w:rPr>
        <w:t>個字元。這些顯示器有</w:t>
      </w:r>
      <w:r w:rsidRPr="00537CAA">
        <w:rPr>
          <w:rFonts w:ascii="SimSun" w:eastAsia="新細明體" w:hAnsi="Tahoma" w:cs="SimSun"/>
          <w:kern w:val="0"/>
          <w:sz w:val="18"/>
          <w:szCs w:val="18"/>
          <w:lang w:val="zh-CN" w:eastAsia="zh-TW"/>
        </w:rPr>
        <w:t>350</w:t>
      </w:r>
      <w:r w:rsidRPr="00537CAA">
        <w:rPr>
          <w:rFonts w:ascii="SimSun" w:eastAsia="新細明體" w:hAnsi="Tahoma" w:cs="SimSun" w:hint="eastAsia"/>
          <w:kern w:val="0"/>
          <w:sz w:val="18"/>
          <w:szCs w:val="18"/>
          <w:lang w:val="zh-CN" w:eastAsia="zh-TW"/>
        </w:rPr>
        <w:t>行掃描線，每行掃描線有</w:t>
      </w:r>
      <w:r w:rsidRPr="00537CAA">
        <w:rPr>
          <w:rFonts w:ascii="SimSun" w:eastAsia="新細明體" w:hAnsi="Tahoma" w:cs="SimSun"/>
          <w:kern w:val="0"/>
          <w:sz w:val="18"/>
          <w:szCs w:val="18"/>
          <w:lang w:val="zh-CN" w:eastAsia="zh-TW"/>
        </w:rPr>
        <w:t>720</w:t>
      </w:r>
      <w:r w:rsidRPr="00537CAA">
        <w:rPr>
          <w:rFonts w:ascii="SimSun" w:eastAsia="新細明體" w:hAnsi="Tahoma" w:cs="SimSun" w:hint="eastAsia"/>
          <w:kern w:val="0"/>
          <w:sz w:val="18"/>
          <w:szCs w:val="18"/>
          <w:lang w:val="zh-CN" w:eastAsia="zh-TW"/>
        </w:rPr>
        <w:t>個點，每幀每秒重畫</w:t>
      </w:r>
      <w:r w:rsidRPr="00537CAA">
        <w:rPr>
          <w:rFonts w:ascii="SimSun" w:eastAsia="新細明體" w:hAnsi="Tahoma" w:cs="SimSun"/>
          <w:kern w:val="0"/>
          <w:sz w:val="18"/>
          <w:szCs w:val="18"/>
          <w:lang w:val="zh-CN" w:eastAsia="zh-TW"/>
        </w:rPr>
        <w:t>45</w:t>
      </w:r>
      <w:r w:rsidRPr="00537CAA">
        <w:rPr>
          <w:rFonts w:ascii="SimSun" w:eastAsia="新細明體" w:hAnsi="Tahoma" w:cs="SimSun" w:hint="eastAsia"/>
          <w:kern w:val="0"/>
          <w:sz w:val="18"/>
          <w:szCs w:val="18"/>
          <w:lang w:val="zh-CN" w:eastAsia="zh-TW"/>
        </w:rPr>
        <w:t>至</w:t>
      </w:r>
      <w:r w:rsidRPr="00537CAA">
        <w:rPr>
          <w:rFonts w:ascii="SimSun" w:eastAsia="新細明體" w:hAnsi="Tahoma" w:cs="SimSun"/>
          <w:kern w:val="0"/>
          <w:sz w:val="18"/>
          <w:szCs w:val="18"/>
          <w:lang w:val="zh-CN" w:eastAsia="zh-TW"/>
        </w:rPr>
        <w:t>70</w:t>
      </w:r>
      <w:r w:rsidRPr="00537CAA">
        <w:rPr>
          <w:rFonts w:ascii="SimSun" w:eastAsia="新細明體" w:hAnsi="Tahoma" w:cs="SimSun" w:hint="eastAsia"/>
          <w:kern w:val="0"/>
          <w:sz w:val="18"/>
          <w:szCs w:val="18"/>
          <w:lang w:val="zh-CN" w:eastAsia="zh-TW"/>
        </w:rPr>
        <w:t>次。視訊控制器被設計成首先從視頻</w:t>
      </w:r>
      <w:r w:rsidRPr="00537CAA">
        <w:rPr>
          <w:rFonts w:ascii="SimSun" w:eastAsia="新細明體" w:hAnsi="Tahoma" w:cs="SimSun"/>
          <w:kern w:val="0"/>
          <w:sz w:val="18"/>
          <w:szCs w:val="18"/>
          <w:lang w:val="zh-CN" w:eastAsia="zh-TW"/>
        </w:rPr>
        <w:t>RAM</w:t>
      </w:r>
      <w:r w:rsidRPr="00537CAA">
        <w:rPr>
          <w:rFonts w:ascii="SimSun" w:eastAsia="新細明體" w:hAnsi="Tahoma" w:cs="SimSun" w:hint="eastAsia"/>
          <w:kern w:val="0"/>
          <w:sz w:val="18"/>
          <w:szCs w:val="18"/>
          <w:lang w:val="zh-CN" w:eastAsia="zh-TW"/>
        </w:rPr>
        <w:t>中取</w:t>
      </w:r>
      <w:r w:rsidRPr="00537CAA">
        <w:rPr>
          <w:rFonts w:ascii="SimSun" w:eastAsia="新細明體" w:hAnsi="Tahoma" w:cs="SimSun"/>
          <w:kern w:val="0"/>
          <w:sz w:val="18"/>
          <w:szCs w:val="18"/>
          <w:lang w:val="zh-CN" w:eastAsia="zh-TW"/>
        </w:rPr>
        <w:t>80</w:t>
      </w:r>
      <w:r w:rsidRPr="00537CAA">
        <w:rPr>
          <w:rFonts w:ascii="SimSun" w:eastAsia="新細明體" w:hAnsi="Tahoma" w:cs="SimSun" w:hint="eastAsia"/>
          <w:kern w:val="0"/>
          <w:sz w:val="18"/>
          <w:szCs w:val="18"/>
          <w:lang w:val="zh-CN" w:eastAsia="zh-TW"/>
        </w:rPr>
        <w:t>個字元，產生</w:t>
      </w:r>
      <w:r w:rsidRPr="00537CAA">
        <w:rPr>
          <w:rFonts w:ascii="SimSun" w:eastAsia="新細明體" w:hAnsi="Tahoma" w:cs="SimSun"/>
          <w:kern w:val="0"/>
          <w:sz w:val="18"/>
          <w:szCs w:val="18"/>
          <w:lang w:val="zh-CN" w:eastAsia="zh-TW"/>
        </w:rPr>
        <w:t>14</w:t>
      </w:r>
      <w:r w:rsidRPr="00537CAA">
        <w:rPr>
          <w:rFonts w:ascii="SimSun" w:eastAsia="新細明體" w:hAnsi="Tahoma" w:cs="SimSun" w:hint="eastAsia"/>
          <w:kern w:val="0"/>
          <w:sz w:val="18"/>
          <w:szCs w:val="18"/>
          <w:lang w:val="zh-CN" w:eastAsia="zh-TW"/>
        </w:rPr>
        <w:t>行掃描線，再取</w:t>
      </w:r>
      <w:r w:rsidRPr="00537CAA">
        <w:rPr>
          <w:rFonts w:ascii="SimSun" w:eastAsia="新細明體" w:hAnsi="Tahoma" w:cs="SimSun"/>
          <w:kern w:val="0"/>
          <w:sz w:val="18"/>
          <w:szCs w:val="18"/>
          <w:lang w:val="zh-CN" w:eastAsia="zh-TW"/>
        </w:rPr>
        <w:t>80</w:t>
      </w:r>
      <w:r w:rsidRPr="00537CAA">
        <w:rPr>
          <w:rFonts w:ascii="SimSun" w:eastAsia="新細明體" w:hAnsi="Tahoma" w:cs="SimSun" w:hint="eastAsia"/>
          <w:kern w:val="0"/>
          <w:sz w:val="18"/>
          <w:szCs w:val="18"/>
          <w:lang w:val="zh-CN" w:eastAsia="zh-TW"/>
        </w:rPr>
        <w:t>個字元，再產生</w:t>
      </w:r>
      <w:r w:rsidRPr="00537CAA">
        <w:rPr>
          <w:rFonts w:ascii="SimSun" w:eastAsia="新細明體" w:hAnsi="Tahoma" w:cs="SimSun"/>
          <w:kern w:val="0"/>
          <w:sz w:val="18"/>
          <w:szCs w:val="18"/>
          <w:lang w:val="zh-CN" w:eastAsia="zh-TW"/>
        </w:rPr>
        <w:t>14</w:t>
      </w:r>
      <w:r w:rsidRPr="00537CAA">
        <w:rPr>
          <w:rFonts w:ascii="SimSun" w:eastAsia="新細明體" w:hAnsi="Tahoma" w:cs="SimSun" w:hint="eastAsia"/>
          <w:kern w:val="0"/>
          <w:sz w:val="18"/>
          <w:szCs w:val="18"/>
          <w:lang w:val="zh-CN" w:eastAsia="zh-TW"/>
        </w:rPr>
        <w:t>行掃描線，這樣一直工作下去。事實上，大多數視訊控制器顯示每個字元的每行掃描線時，都取一次字元以便在控制器中不需要緩衝。每個字元的</w:t>
      </w:r>
      <w:r w:rsidRPr="00537CAA">
        <w:rPr>
          <w:rFonts w:ascii="SimSun" w:eastAsia="新細明體" w:hAnsi="Tahoma" w:cs="SimSun"/>
          <w:kern w:val="0"/>
          <w:sz w:val="18"/>
          <w:szCs w:val="18"/>
          <w:lang w:val="zh-CN" w:eastAsia="zh-TW"/>
        </w:rPr>
        <w:t>9</w:t>
      </w:r>
      <w:r w:rsidRPr="00537CAA">
        <w:rPr>
          <w:rFonts w:ascii="SimSun" w:eastAsia="新細明體" w:hAnsi="Tahoma" w:cs="SimSun" w:hint="eastAsia"/>
          <w:kern w:val="0"/>
          <w:sz w:val="18"/>
          <w:szCs w:val="18"/>
          <w:lang w:val="zh-CN" w:eastAsia="zh-TW"/>
        </w:rPr>
        <w:t>列寬</w:t>
      </w:r>
      <w:r w:rsidRPr="00537CAA">
        <w:rPr>
          <w:rFonts w:ascii="SimSun" w:eastAsia="新細明體" w:hAnsi="Tahoma" w:cs="SimSun"/>
          <w:kern w:val="0"/>
          <w:sz w:val="18"/>
          <w:szCs w:val="18"/>
          <w:lang w:val="zh-CN" w:eastAsia="zh-TW"/>
        </w:rPr>
        <w:t>14</w:t>
      </w:r>
      <w:r w:rsidRPr="00537CAA">
        <w:rPr>
          <w:rFonts w:ascii="SimSun" w:eastAsia="新細明體" w:hAnsi="Tahoma" w:cs="SimSun" w:hint="eastAsia"/>
          <w:kern w:val="0"/>
          <w:sz w:val="18"/>
          <w:szCs w:val="18"/>
          <w:lang w:val="zh-CN" w:eastAsia="zh-TW"/>
        </w:rPr>
        <w:t>行高的位模保存在視訊控制器的視頻</w:t>
      </w:r>
      <w:r w:rsidRPr="00537CAA">
        <w:rPr>
          <w:rFonts w:ascii="SimSun" w:eastAsia="新細明體" w:hAnsi="Tahoma" w:cs="SimSun"/>
          <w:kern w:val="0"/>
          <w:sz w:val="18"/>
          <w:szCs w:val="18"/>
          <w:lang w:val="zh-CN" w:eastAsia="zh-TW"/>
        </w:rPr>
        <w:t>ROM</w:t>
      </w:r>
      <w:r w:rsidRPr="00537CAA">
        <w:rPr>
          <w:rFonts w:ascii="SimSun" w:eastAsia="新細明體" w:hAnsi="Tahoma" w:cs="SimSun" w:hint="eastAsia"/>
          <w:kern w:val="0"/>
          <w:sz w:val="18"/>
          <w:szCs w:val="18"/>
          <w:lang w:val="zh-CN" w:eastAsia="zh-TW"/>
        </w:rPr>
        <w:t>中（也可以使用</w:t>
      </w:r>
      <w:r w:rsidRPr="00537CAA">
        <w:rPr>
          <w:rFonts w:ascii="SimSun" w:eastAsia="新細明體" w:hAnsi="Tahoma" w:cs="SimSun"/>
          <w:kern w:val="0"/>
          <w:sz w:val="18"/>
          <w:szCs w:val="18"/>
          <w:lang w:val="zh-CN" w:eastAsia="zh-TW"/>
        </w:rPr>
        <w:t>RAM</w:t>
      </w:r>
      <w:r w:rsidRPr="00537CAA">
        <w:rPr>
          <w:rFonts w:ascii="SimSun" w:eastAsia="新細明體" w:hAnsi="Tahoma" w:cs="SimSun" w:hint="eastAsia"/>
          <w:kern w:val="0"/>
          <w:sz w:val="18"/>
          <w:szCs w:val="18"/>
          <w:lang w:val="zh-CN" w:eastAsia="zh-TW"/>
        </w:rPr>
        <w:t>以支援使用者字體）。</w:t>
      </w:r>
      <w:r w:rsidRPr="00537CAA">
        <w:rPr>
          <w:rFonts w:ascii="SimSun" w:eastAsia="新細明體" w:hAnsi="Tahoma" w:cs="SimSun"/>
          <w:kern w:val="0"/>
          <w:sz w:val="18"/>
          <w:szCs w:val="18"/>
          <w:lang w:val="zh-CN" w:eastAsia="zh-TW"/>
        </w:rPr>
        <w:t>ROM</w:t>
      </w:r>
      <w:r w:rsidRPr="00537CAA">
        <w:rPr>
          <w:rFonts w:ascii="SimSun" w:eastAsia="新細明體" w:hAnsi="Tahoma" w:cs="SimSun" w:hint="eastAsia"/>
          <w:kern w:val="0"/>
          <w:sz w:val="18"/>
          <w:szCs w:val="18"/>
          <w:lang w:val="zh-CN" w:eastAsia="zh-TW"/>
        </w:rPr>
        <w:t>按</w:t>
      </w:r>
      <w:r w:rsidRPr="00537CAA">
        <w:rPr>
          <w:rFonts w:ascii="SimSun" w:eastAsia="新細明體" w:hAnsi="Tahoma" w:cs="SimSun"/>
          <w:kern w:val="0"/>
          <w:sz w:val="18"/>
          <w:szCs w:val="18"/>
          <w:lang w:val="zh-CN" w:eastAsia="zh-TW"/>
        </w:rPr>
        <w:t>12</w:t>
      </w:r>
      <w:r w:rsidRPr="00537CAA">
        <w:rPr>
          <w:rFonts w:ascii="SimSun" w:eastAsia="新細明體" w:hAnsi="Tahoma" w:cs="SimSun" w:hint="eastAsia"/>
          <w:kern w:val="0"/>
          <w:sz w:val="18"/>
          <w:szCs w:val="18"/>
          <w:lang w:val="zh-CN" w:eastAsia="zh-TW"/>
        </w:rPr>
        <w:t>位元編址，</w:t>
      </w:r>
      <w:r w:rsidRPr="00537CAA">
        <w:rPr>
          <w:rFonts w:ascii="SimSun" w:eastAsia="新細明體" w:hAnsi="Tahoma" w:cs="SimSun"/>
          <w:kern w:val="0"/>
          <w:sz w:val="18"/>
          <w:szCs w:val="18"/>
          <w:lang w:val="zh-CN" w:eastAsia="zh-TW"/>
        </w:rPr>
        <w:t>8</w:t>
      </w:r>
      <w:r w:rsidRPr="00537CAA">
        <w:rPr>
          <w:rFonts w:ascii="SimSun" w:eastAsia="新細明體" w:hAnsi="Tahoma" w:cs="SimSun" w:hint="eastAsia"/>
          <w:kern w:val="0"/>
          <w:sz w:val="18"/>
          <w:szCs w:val="18"/>
          <w:lang w:val="zh-CN" w:eastAsia="zh-TW"/>
        </w:rPr>
        <w:t>位元來自字元代碼，</w:t>
      </w:r>
      <w:r w:rsidRPr="00537CAA">
        <w:rPr>
          <w:rFonts w:ascii="SimSun" w:eastAsia="新細明體" w:hAnsi="Tahoma" w:cs="SimSun"/>
          <w:kern w:val="0"/>
          <w:sz w:val="18"/>
          <w:szCs w:val="18"/>
          <w:lang w:val="zh-CN" w:eastAsia="zh-TW"/>
        </w:rPr>
        <w:t>4</w:t>
      </w:r>
      <w:r w:rsidRPr="00537CAA">
        <w:rPr>
          <w:rFonts w:ascii="SimSun" w:eastAsia="新細明體" w:hAnsi="Tahoma" w:cs="SimSun" w:hint="eastAsia"/>
          <w:kern w:val="0"/>
          <w:sz w:val="18"/>
          <w:szCs w:val="18"/>
          <w:lang w:val="zh-CN" w:eastAsia="zh-TW"/>
        </w:rPr>
        <w:t>位元指定掃描線。</w:t>
      </w:r>
      <w:r w:rsidRPr="00537CAA">
        <w:rPr>
          <w:rFonts w:ascii="SimSun" w:eastAsia="新細明體" w:hAnsi="Tahoma" w:cs="SimSun"/>
          <w:kern w:val="0"/>
          <w:sz w:val="18"/>
          <w:szCs w:val="18"/>
          <w:lang w:val="zh-CN" w:eastAsia="zh-TW"/>
        </w:rPr>
        <w:t>ROM</w:t>
      </w:r>
      <w:r w:rsidRPr="00537CAA">
        <w:rPr>
          <w:rFonts w:ascii="SimSun" w:eastAsia="新細明體" w:hAnsi="Tahoma" w:cs="SimSun" w:hint="eastAsia"/>
          <w:kern w:val="0"/>
          <w:sz w:val="18"/>
          <w:szCs w:val="18"/>
          <w:lang w:val="zh-CN" w:eastAsia="zh-TW"/>
        </w:rPr>
        <w:t>中每個位元組的</w:t>
      </w:r>
      <w:r w:rsidRPr="00537CAA">
        <w:rPr>
          <w:rFonts w:ascii="SimSun" w:eastAsia="新細明體" w:hAnsi="Tahoma" w:cs="SimSun"/>
          <w:kern w:val="0"/>
          <w:sz w:val="18"/>
          <w:szCs w:val="18"/>
          <w:lang w:val="zh-CN" w:eastAsia="zh-TW"/>
        </w:rPr>
        <w:t>8</w:t>
      </w:r>
      <w:r w:rsidRPr="00537CAA">
        <w:rPr>
          <w:rFonts w:ascii="SimSun" w:eastAsia="新細明體" w:hAnsi="Tahoma" w:cs="SimSun" w:hint="eastAsia"/>
          <w:kern w:val="0"/>
          <w:sz w:val="18"/>
          <w:szCs w:val="18"/>
          <w:lang w:val="zh-CN" w:eastAsia="zh-TW"/>
        </w:rPr>
        <w:t>位元控制</w:t>
      </w:r>
      <w:r w:rsidRPr="00537CAA">
        <w:rPr>
          <w:rFonts w:ascii="SimSun" w:eastAsia="新細明體" w:hAnsi="Tahoma" w:cs="SimSun"/>
          <w:kern w:val="0"/>
          <w:sz w:val="18"/>
          <w:szCs w:val="18"/>
          <w:lang w:val="zh-CN" w:eastAsia="zh-TW"/>
        </w:rPr>
        <w:t>8</w:t>
      </w:r>
      <w:r w:rsidRPr="00537CAA">
        <w:rPr>
          <w:rFonts w:ascii="SimSun" w:eastAsia="新細明體" w:hAnsi="Tahoma" w:cs="SimSun" w:hint="eastAsia"/>
          <w:kern w:val="0"/>
          <w:sz w:val="18"/>
          <w:szCs w:val="18"/>
          <w:lang w:val="zh-CN" w:eastAsia="zh-TW"/>
        </w:rPr>
        <w:t>個象素，字元間的第九個象素永遠為空。因此螢幕上的每行文本需</w:t>
      </w:r>
      <w:r w:rsidRPr="00537CAA">
        <w:rPr>
          <w:rFonts w:ascii="SimSun" w:eastAsia="新細明體" w:hAnsi="Tahoma" w:cs="SimSun"/>
          <w:kern w:val="0"/>
          <w:sz w:val="18"/>
          <w:szCs w:val="18"/>
          <w:lang w:val="zh-CN" w:eastAsia="zh-TW"/>
        </w:rPr>
        <w:t>14</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80</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1120</w:t>
      </w:r>
      <w:r w:rsidRPr="00537CAA">
        <w:rPr>
          <w:rFonts w:ascii="SimSun" w:eastAsia="新細明體" w:hAnsi="Tahoma" w:cs="SimSun" w:hint="eastAsia"/>
          <w:kern w:val="0"/>
          <w:sz w:val="18"/>
          <w:szCs w:val="18"/>
          <w:lang w:val="zh-CN" w:eastAsia="zh-TW"/>
        </w:rPr>
        <w:t>次記憶體訪問，也需訪問相同次數的字元發生器。</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t>IBM</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PC</w:t>
      </w:r>
      <w:r w:rsidRPr="00537CAA">
        <w:rPr>
          <w:rFonts w:ascii="SimSun" w:eastAsia="新細明體" w:hAnsi="Tahoma" w:cs="SimSun" w:hint="eastAsia"/>
          <w:kern w:val="0"/>
          <w:sz w:val="18"/>
          <w:szCs w:val="18"/>
          <w:lang w:val="zh-CN" w:eastAsia="zh-TW"/>
        </w:rPr>
        <w:t>有幾種螢幕模式，在最簡單的模式中，控制台使用一個字元映射顯示器。在圖</w:t>
      </w:r>
      <w:r w:rsidRPr="00537CAA">
        <w:rPr>
          <w:rFonts w:ascii="SimSun" w:eastAsia="新細明體" w:hAnsi="Tahoma" w:cs="SimSun"/>
          <w:kern w:val="0"/>
          <w:sz w:val="18"/>
          <w:szCs w:val="18"/>
          <w:lang w:val="zh-CN" w:eastAsia="zh-TW"/>
        </w:rPr>
        <w:t>3</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29</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a</w:t>
      </w:r>
      <w:r w:rsidRPr="00537CAA">
        <w:rPr>
          <w:rFonts w:ascii="SimSun" w:eastAsia="新細明體" w:hAnsi="Tahoma" w:cs="SimSun" w:hint="eastAsia"/>
          <w:kern w:val="0"/>
          <w:sz w:val="18"/>
          <w:szCs w:val="18"/>
          <w:lang w:val="zh-CN" w:eastAsia="zh-TW"/>
        </w:rPr>
        <w:t>）中，我們看到了視頻</w:t>
      </w:r>
      <w:r w:rsidRPr="00537CAA">
        <w:rPr>
          <w:rFonts w:ascii="SimSun" w:eastAsia="新細明體" w:hAnsi="Tahoma" w:cs="SimSun"/>
          <w:kern w:val="0"/>
          <w:sz w:val="18"/>
          <w:szCs w:val="18"/>
          <w:lang w:val="zh-CN" w:eastAsia="zh-TW"/>
        </w:rPr>
        <w:t>RAM</w:t>
      </w:r>
      <w:r w:rsidRPr="00537CAA">
        <w:rPr>
          <w:rFonts w:ascii="SimSun" w:eastAsia="新細明體" w:hAnsi="Tahoma" w:cs="SimSun" w:hint="eastAsia"/>
          <w:kern w:val="0"/>
          <w:sz w:val="18"/>
          <w:szCs w:val="18"/>
          <w:lang w:val="zh-CN" w:eastAsia="zh-TW"/>
        </w:rPr>
        <w:t>的一部分。在圖</w:t>
      </w:r>
      <w:r w:rsidRPr="00537CAA">
        <w:rPr>
          <w:rFonts w:ascii="SimSun" w:eastAsia="新細明體" w:hAnsi="Tahoma" w:cs="SimSun"/>
          <w:kern w:val="0"/>
          <w:sz w:val="18"/>
          <w:szCs w:val="18"/>
          <w:lang w:val="zh-CN" w:eastAsia="zh-TW"/>
        </w:rPr>
        <w:t>3</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29</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b</w:t>
      </w:r>
      <w:r w:rsidRPr="00537CAA">
        <w:rPr>
          <w:rFonts w:ascii="SimSun" w:eastAsia="新細明體" w:hAnsi="Tahoma" w:cs="SimSun" w:hint="eastAsia"/>
          <w:kern w:val="0"/>
          <w:sz w:val="18"/>
          <w:szCs w:val="18"/>
          <w:lang w:val="zh-CN" w:eastAsia="zh-TW"/>
        </w:rPr>
        <w:t>）中螢幕上的每個字元在</w:t>
      </w:r>
      <w:r w:rsidRPr="00537CAA">
        <w:rPr>
          <w:rFonts w:ascii="SimSun" w:eastAsia="新細明體" w:hAnsi="Tahoma" w:cs="SimSun"/>
          <w:kern w:val="0"/>
          <w:sz w:val="18"/>
          <w:szCs w:val="18"/>
          <w:lang w:val="zh-CN" w:eastAsia="zh-TW"/>
        </w:rPr>
        <w:t>RAM</w:t>
      </w:r>
      <w:r w:rsidRPr="00537CAA">
        <w:rPr>
          <w:rFonts w:ascii="SimSun" w:eastAsia="新細明體" w:hAnsi="Tahoma" w:cs="SimSun" w:hint="eastAsia"/>
          <w:kern w:val="0"/>
          <w:sz w:val="18"/>
          <w:szCs w:val="18"/>
          <w:lang w:val="zh-CN" w:eastAsia="zh-TW"/>
        </w:rPr>
        <w:t>中占兩個位元組，低位元組是顯示字元的</w:t>
      </w:r>
      <w:r w:rsidRPr="00537CAA">
        <w:rPr>
          <w:rFonts w:ascii="SimSun" w:eastAsia="新細明體" w:hAnsi="Tahoma" w:cs="SimSun"/>
          <w:kern w:val="0"/>
          <w:sz w:val="18"/>
          <w:szCs w:val="18"/>
          <w:lang w:val="zh-CN" w:eastAsia="zh-TW"/>
        </w:rPr>
        <w:t>ASCII</w:t>
      </w:r>
      <w:r w:rsidRPr="00537CAA">
        <w:rPr>
          <w:rFonts w:ascii="SimSun" w:eastAsia="新細明體" w:hAnsi="Tahoma" w:cs="SimSun" w:hint="eastAsia"/>
          <w:kern w:val="0"/>
          <w:sz w:val="18"/>
          <w:szCs w:val="18"/>
          <w:lang w:val="zh-CN" w:eastAsia="zh-TW"/>
        </w:rPr>
        <w:t>碼，高位元組為屬性位元組，用於指定顏色、反顯、閃爍等等。在這種模式下，滿屏</w:t>
      </w:r>
      <w:r w:rsidRPr="00537CAA">
        <w:rPr>
          <w:rFonts w:ascii="SimSun" w:eastAsia="新細明體" w:hAnsi="Tahoma" w:cs="SimSun"/>
          <w:kern w:val="0"/>
          <w:sz w:val="18"/>
          <w:szCs w:val="18"/>
          <w:lang w:val="zh-CN" w:eastAsia="zh-TW"/>
        </w:rPr>
        <w:t>25</w:t>
      </w:r>
      <w:r w:rsidRPr="00537CAA">
        <w:rPr>
          <w:rFonts w:ascii="SimSun" w:eastAsia="新細明體" w:hAnsi="Tahoma" w:cs="SimSun" w:hint="eastAsia"/>
          <w:kern w:val="0"/>
          <w:sz w:val="18"/>
          <w:szCs w:val="18"/>
          <w:lang w:val="zh-CN" w:eastAsia="zh-TW"/>
        </w:rPr>
        <w:t>行</w:t>
      </w:r>
      <w:r w:rsidRPr="00537CAA">
        <w:rPr>
          <w:rFonts w:ascii="SimSun" w:eastAsia="新細明體" w:hAnsi="Tahoma" w:cs="SimSun"/>
          <w:kern w:val="0"/>
          <w:sz w:val="18"/>
          <w:szCs w:val="18"/>
          <w:lang w:val="zh-CN" w:eastAsia="zh-TW"/>
        </w:rPr>
        <w:t>80</w:t>
      </w:r>
      <w:r w:rsidRPr="00537CAA">
        <w:rPr>
          <w:rFonts w:ascii="SimSun" w:eastAsia="新細明體" w:hAnsi="Tahoma" w:cs="SimSun" w:hint="eastAsia"/>
          <w:kern w:val="0"/>
          <w:sz w:val="18"/>
          <w:szCs w:val="18"/>
          <w:lang w:val="zh-CN" w:eastAsia="zh-TW"/>
        </w:rPr>
        <w:t>列字元需</w:t>
      </w:r>
      <w:r w:rsidRPr="00537CAA">
        <w:rPr>
          <w:rFonts w:ascii="SimSun" w:eastAsia="新細明體" w:hAnsi="Tahoma" w:cs="SimSun"/>
          <w:kern w:val="0"/>
          <w:sz w:val="18"/>
          <w:szCs w:val="18"/>
          <w:lang w:val="zh-CN" w:eastAsia="zh-TW"/>
        </w:rPr>
        <w:t>4000</w:t>
      </w:r>
      <w:r w:rsidRPr="00537CAA">
        <w:rPr>
          <w:rFonts w:ascii="SimSun" w:eastAsia="新細明體" w:hAnsi="Tahoma" w:cs="SimSun" w:hint="eastAsia"/>
          <w:kern w:val="0"/>
          <w:sz w:val="18"/>
          <w:szCs w:val="18"/>
          <w:lang w:val="zh-CN" w:eastAsia="zh-TW"/>
        </w:rPr>
        <w:t>位元組的視頻</w:t>
      </w:r>
      <w:r w:rsidRPr="00537CAA">
        <w:rPr>
          <w:rFonts w:ascii="SimSun" w:eastAsia="新細明體" w:hAnsi="Tahoma" w:cs="SimSun"/>
          <w:kern w:val="0"/>
          <w:sz w:val="18"/>
          <w:szCs w:val="18"/>
          <w:lang w:val="zh-CN" w:eastAsia="zh-TW"/>
        </w:rPr>
        <w:t>RAM</w:t>
      </w:r>
      <w:r w:rsidRPr="00537CAA">
        <w:rPr>
          <w:rFonts w:ascii="SimSun" w:eastAsia="新細明體" w:hAnsi="Tahoma" w:cs="SimSun" w:hint="eastAsia"/>
          <w:kern w:val="0"/>
          <w:sz w:val="18"/>
          <w:szCs w:val="18"/>
          <w:lang w:val="zh-CN" w:eastAsia="zh-TW"/>
        </w:rPr>
        <w:t>。</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圖</w:t>
      </w:r>
      <w:r w:rsidRPr="00537CAA">
        <w:rPr>
          <w:rFonts w:ascii="SimSun" w:eastAsia="新細明體" w:hAnsi="Tahoma" w:cs="SimSun"/>
          <w:kern w:val="0"/>
          <w:sz w:val="18"/>
          <w:szCs w:val="18"/>
          <w:lang w:val="zh-CN" w:eastAsia="zh-TW"/>
        </w:rPr>
        <w:t>3</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29</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a</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IBM</w:t>
      </w:r>
      <w:r w:rsidRPr="00537CAA">
        <w:rPr>
          <w:rFonts w:ascii="SimSun" w:eastAsia="新細明體" w:hAnsi="Tahoma" w:cs="SimSun" w:hint="eastAsia"/>
          <w:kern w:val="0"/>
          <w:sz w:val="18"/>
          <w:szCs w:val="18"/>
          <w:lang w:val="zh-CN" w:eastAsia="zh-TW"/>
        </w:rPr>
        <w:t>單色顯示器的視頻</w:t>
      </w:r>
      <w:r w:rsidRPr="00537CAA">
        <w:rPr>
          <w:rFonts w:ascii="SimSun" w:eastAsia="新細明體" w:hAnsi="Tahoma" w:cs="SimSun"/>
          <w:kern w:val="0"/>
          <w:sz w:val="18"/>
          <w:szCs w:val="18"/>
          <w:lang w:val="zh-CN" w:eastAsia="zh-TW"/>
        </w:rPr>
        <w:t>RAM</w:t>
      </w:r>
      <w:r w:rsidRPr="00537CAA">
        <w:rPr>
          <w:rFonts w:ascii="SimSun" w:eastAsia="新細明體" w:hAnsi="Tahoma" w:cs="SimSun" w:hint="eastAsia"/>
          <w:kern w:val="0"/>
          <w:sz w:val="18"/>
          <w:szCs w:val="18"/>
          <w:lang w:val="zh-CN" w:eastAsia="zh-TW"/>
        </w:rPr>
        <w:t>圖像。</w:t>
      </w:r>
      <w:r w:rsidRPr="00537CAA">
        <w:rPr>
          <w:rFonts w:ascii="SimSun" w:eastAsia="新細明體" w:hAnsi="Tahoma" w:cs="SimSun"/>
          <w:kern w:val="0"/>
          <w:sz w:val="18"/>
          <w:szCs w:val="18"/>
          <w:lang w:val="zh-CN" w:eastAsia="zh-TW"/>
        </w:rPr>
        <w:t xml:space="preserve">  </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b</w:t>
      </w:r>
      <w:r w:rsidRPr="00537CAA">
        <w:rPr>
          <w:rFonts w:ascii="SimSun" w:eastAsia="新細明體" w:hAnsi="Tahoma" w:cs="SimSun" w:hint="eastAsia"/>
          <w:kern w:val="0"/>
          <w:sz w:val="18"/>
          <w:szCs w:val="18"/>
          <w:lang w:val="zh-CN" w:eastAsia="zh-TW"/>
        </w:rPr>
        <w:t>）和（</w:t>
      </w:r>
      <w:r w:rsidRPr="00537CAA">
        <w:rPr>
          <w:rFonts w:ascii="SimSun" w:eastAsia="新細明體" w:hAnsi="Tahoma" w:cs="SimSun"/>
          <w:kern w:val="0"/>
          <w:sz w:val="18"/>
          <w:szCs w:val="18"/>
          <w:lang w:val="zh-CN" w:eastAsia="zh-TW"/>
        </w:rPr>
        <w:t>a</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 xml:space="preserve"> </w:t>
      </w:r>
      <w:r w:rsidRPr="00537CAA">
        <w:rPr>
          <w:rFonts w:ascii="SimSun" w:eastAsia="新細明體" w:hAnsi="Tahoma" w:cs="SimSun" w:hint="eastAsia"/>
          <w:kern w:val="0"/>
          <w:sz w:val="18"/>
          <w:szCs w:val="18"/>
          <w:lang w:val="zh-CN" w:eastAsia="zh-TW"/>
        </w:rPr>
        <w:t>相對應的螢幕。×為屬性位元組</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除了每個象素是獨立控制之外，位元映射終端使用相同的原理，對於單顯這種最簡單的配置，每個象素對應視頻</w:t>
      </w:r>
      <w:r w:rsidRPr="00537CAA">
        <w:rPr>
          <w:rFonts w:ascii="SimSun" w:eastAsia="新細明體" w:hAnsi="Tahoma" w:cs="SimSun"/>
          <w:kern w:val="0"/>
          <w:sz w:val="18"/>
          <w:szCs w:val="18"/>
          <w:lang w:val="zh-CN" w:eastAsia="zh-TW"/>
        </w:rPr>
        <w:t>RAM</w:t>
      </w:r>
      <w:r w:rsidRPr="00537CAA">
        <w:rPr>
          <w:rFonts w:ascii="SimSun" w:eastAsia="新細明體" w:hAnsi="Tahoma" w:cs="SimSun" w:hint="eastAsia"/>
          <w:kern w:val="0"/>
          <w:sz w:val="18"/>
          <w:szCs w:val="18"/>
          <w:lang w:val="zh-CN" w:eastAsia="zh-TW"/>
        </w:rPr>
        <w:t>中的一位元，對於最複雜的配置，每一象素用</w:t>
      </w:r>
      <w:r w:rsidRPr="00537CAA">
        <w:rPr>
          <w:rFonts w:ascii="SimSun" w:eastAsia="新細明體" w:hAnsi="Tahoma" w:cs="SimSun"/>
          <w:kern w:val="0"/>
          <w:sz w:val="18"/>
          <w:szCs w:val="18"/>
          <w:lang w:val="zh-CN" w:eastAsia="zh-TW"/>
        </w:rPr>
        <w:t>24</w:t>
      </w:r>
      <w:r w:rsidRPr="00537CAA">
        <w:rPr>
          <w:rFonts w:ascii="SimSun" w:eastAsia="新細明體" w:hAnsi="Tahoma" w:cs="SimSun" w:hint="eastAsia"/>
          <w:kern w:val="0"/>
          <w:sz w:val="18"/>
          <w:szCs w:val="18"/>
          <w:lang w:val="zh-CN" w:eastAsia="zh-TW"/>
        </w:rPr>
        <w:t>位的數來表示，紅色、綠色和藍色各</w:t>
      </w:r>
      <w:r w:rsidRPr="00537CAA">
        <w:rPr>
          <w:rFonts w:ascii="SimSun" w:eastAsia="新細明體" w:hAnsi="Tahoma" w:cs="SimSun"/>
          <w:kern w:val="0"/>
          <w:sz w:val="18"/>
          <w:szCs w:val="18"/>
          <w:lang w:val="zh-CN" w:eastAsia="zh-TW"/>
        </w:rPr>
        <w:t>8</w:t>
      </w:r>
      <w:r w:rsidRPr="00537CAA">
        <w:rPr>
          <w:rFonts w:ascii="SimSun" w:eastAsia="新細明體" w:hAnsi="Tahoma" w:cs="SimSun" w:hint="eastAsia"/>
          <w:kern w:val="0"/>
          <w:sz w:val="18"/>
          <w:szCs w:val="18"/>
          <w:lang w:val="zh-CN" w:eastAsia="zh-TW"/>
        </w:rPr>
        <w:t>位。一個</w:t>
      </w:r>
      <w:r w:rsidRPr="00537CAA">
        <w:rPr>
          <w:rFonts w:ascii="SimSun" w:eastAsia="新細明體" w:hAnsi="Tahoma" w:cs="SimSun"/>
          <w:kern w:val="0"/>
          <w:sz w:val="18"/>
          <w:szCs w:val="18"/>
          <w:lang w:val="zh-CN" w:eastAsia="zh-TW"/>
        </w:rPr>
        <w:t>24</w:t>
      </w:r>
      <w:r w:rsidRPr="00537CAA">
        <w:rPr>
          <w:rFonts w:ascii="SimSun" w:eastAsia="新細明體" w:hAnsi="Tahoma" w:cs="SimSun" w:hint="eastAsia"/>
          <w:kern w:val="0"/>
          <w:sz w:val="18"/>
          <w:szCs w:val="18"/>
          <w:lang w:val="zh-CN" w:eastAsia="zh-TW"/>
        </w:rPr>
        <w:t>位元象素的</w:t>
      </w:r>
      <w:r w:rsidRPr="00537CAA">
        <w:rPr>
          <w:rFonts w:ascii="SimSun" w:eastAsia="新細明體" w:hAnsi="Tahoma" w:cs="SimSun"/>
          <w:kern w:val="0"/>
          <w:sz w:val="18"/>
          <w:szCs w:val="18"/>
          <w:lang w:val="zh-CN" w:eastAsia="zh-TW"/>
        </w:rPr>
        <w:t>768</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1024</w:t>
      </w:r>
      <w:r w:rsidRPr="00537CAA">
        <w:rPr>
          <w:rFonts w:ascii="SimSun" w:eastAsia="新細明體" w:hAnsi="Tahoma" w:cs="SimSun" w:hint="eastAsia"/>
          <w:kern w:val="0"/>
          <w:sz w:val="18"/>
          <w:szCs w:val="18"/>
          <w:lang w:val="zh-CN" w:eastAsia="zh-TW"/>
        </w:rPr>
        <w:t>的彩色顯示器需</w:t>
      </w:r>
      <w:r w:rsidRPr="00537CAA">
        <w:rPr>
          <w:rFonts w:ascii="SimSun" w:eastAsia="新細明體" w:hAnsi="Tahoma" w:cs="SimSun"/>
          <w:kern w:val="0"/>
          <w:sz w:val="18"/>
          <w:szCs w:val="18"/>
          <w:lang w:val="zh-CN" w:eastAsia="zh-TW"/>
        </w:rPr>
        <w:t>2MB</w:t>
      </w:r>
      <w:r w:rsidRPr="00537CAA">
        <w:rPr>
          <w:rFonts w:ascii="SimSun" w:eastAsia="新細明體" w:hAnsi="Tahoma" w:cs="SimSun" w:hint="eastAsia"/>
          <w:kern w:val="0"/>
          <w:sz w:val="18"/>
          <w:szCs w:val="18"/>
          <w:lang w:val="zh-CN" w:eastAsia="zh-TW"/>
        </w:rPr>
        <w:t>的</w:t>
      </w:r>
      <w:r w:rsidRPr="00537CAA">
        <w:rPr>
          <w:rFonts w:ascii="SimSun" w:eastAsia="新細明體" w:hAnsi="Tahoma" w:cs="SimSun"/>
          <w:kern w:val="0"/>
          <w:sz w:val="18"/>
          <w:szCs w:val="18"/>
          <w:lang w:val="zh-CN" w:eastAsia="zh-TW"/>
        </w:rPr>
        <w:t>RAM</w:t>
      </w:r>
      <w:r w:rsidRPr="00537CAA">
        <w:rPr>
          <w:rFonts w:ascii="SimSun" w:eastAsia="新細明體" w:hAnsi="Tahoma" w:cs="SimSun" w:hint="eastAsia"/>
          <w:kern w:val="0"/>
          <w:sz w:val="18"/>
          <w:szCs w:val="18"/>
          <w:lang w:val="zh-CN" w:eastAsia="zh-TW"/>
        </w:rPr>
        <w:t>來存放圖像。</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對於記憶體映射顯示器，鍵盤是與顯示器分開的，它可能通過一個串列口或並行口和電腦相連。對於每一個鍵動作，產生</w:t>
      </w:r>
      <w:r w:rsidRPr="00537CAA">
        <w:rPr>
          <w:rFonts w:ascii="SimSun" w:eastAsia="新細明體" w:hAnsi="Tahoma" w:cs="SimSun"/>
          <w:kern w:val="0"/>
          <w:sz w:val="18"/>
          <w:szCs w:val="18"/>
          <w:lang w:val="zh-CN" w:eastAsia="zh-TW"/>
        </w:rPr>
        <w:t>CPU</w:t>
      </w:r>
      <w:r w:rsidRPr="00537CAA">
        <w:rPr>
          <w:rFonts w:ascii="SimSun" w:eastAsia="新細明體" w:hAnsi="Tahoma" w:cs="SimSun" w:hint="eastAsia"/>
          <w:kern w:val="0"/>
          <w:sz w:val="18"/>
          <w:szCs w:val="18"/>
          <w:lang w:val="zh-CN" w:eastAsia="zh-TW"/>
        </w:rPr>
        <w:t>中斷，鍵盤中斷程式通過讀</w:t>
      </w:r>
      <w:r w:rsidRPr="00537CAA">
        <w:rPr>
          <w:rFonts w:ascii="SimSun" w:eastAsia="新細明體" w:hAnsi="Tahoma" w:cs="SimSun"/>
          <w:kern w:val="0"/>
          <w:sz w:val="18"/>
          <w:szCs w:val="18"/>
          <w:lang w:val="zh-CN" w:eastAsia="zh-TW"/>
        </w:rPr>
        <w:t>I/O</w:t>
      </w:r>
      <w:r w:rsidRPr="00537CAA">
        <w:rPr>
          <w:rFonts w:ascii="SimSun" w:eastAsia="新細明體" w:hAnsi="Tahoma" w:cs="SimSun" w:hint="eastAsia"/>
          <w:kern w:val="0"/>
          <w:sz w:val="18"/>
          <w:szCs w:val="18"/>
          <w:lang w:val="zh-CN" w:eastAsia="zh-TW"/>
        </w:rPr>
        <w:t>口取得鍵入的字元。</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在</w:t>
      </w:r>
      <w:r w:rsidRPr="00537CAA">
        <w:rPr>
          <w:rFonts w:ascii="SimSun" w:eastAsia="新細明體" w:hAnsi="Tahoma" w:cs="SimSun"/>
          <w:kern w:val="0"/>
          <w:sz w:val="18"/>
          <w:szCs w:val="18"/>
          <w:lang w:val="zh-CN" w:eastAsia="zh-TW"/>
        </w:rPr>
        <w:t>IBM</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PC</w:t>
      </w:r>
      <w:r w:rsidRPr="00537CAA">
        <w:rPr>
          <w:rFonts w:ascii="SimSun" w:eastAsia="新細明體" w:hAnsi="Tahoma" w:cs="SimSun" w:hint="eastAsia"/>
          <w:kern w:val="0"/>
          <w:sz w:val="18"/>
          <w:szCs w:val="18"/>
          <w:lang w:val="zh-CN" w:eastAsia="zh-TW"/>
        </w:rPr>
        <w:t>中，鍵盤包括一個內嵌的微處理器，通過特殊的串列口和主機板上的一個控制晶片通訊。任何時刻擊鍵或釋放鍵，都產生一個中斷，而且鍵盤僅僅提供鍵碼，而不是</w:t>
      </w:r>
      <w:r w:rsidRPr="00537CAA">
        <w:rPr>
          <w:rFonts w:ascii="SimSun" w:eastAsia="新細明體" w:hAnsi="Tahoma" w:cs="SimSun"/>
          <w:kern w:val="0"/>
          <w:sz w:val="18"/>
          <w:szCs w:val="18"/>
          <w:lang w:val="zh-CN" w:eastAsia="zh-TW"/>
        </w:rPr>
        <w:t>ASCII</w:t>
      </w:r>
      <w:r w:rsidRPr="00537CAA">
        <w:rPr>
          <w:rFonts w:ascii="SimSun" w:eastAsia="新細明體" w:hAnsi="Tahoma" w:cs="SimSun" w:hint="eastAsia"/>
          <w:kern w:val="0"/>
          <w:sz w:val="18"/>
          <w:szCs w:val="18"/>
          <w:lang w:val="zh-CN" w:eastAsia="zh-TW"/>
        </w:rPr>
        <w:t>碼。當擊</w:t>
      </w:r>
      <w:r w:rsidRPr="00537CAA">
        <w:rPr>
          <w:rFonts w:ascii="SimSun" w:eastAsia="新細明體" w:hAnsi="Tahoma" w:cs="SimSun"/>
          <w:kern w:val="0"/>
          <w:sz w:val="18"/>
          <w:szCs w:val="18"/>
          <w:lang w:val="zh-CN" w:eastAsia="zh-TW"/>
        </w:rPr>
        <w:t>A</w:t>
      </w:r>
      <w:r w:rsidRPr="00537CAA">
        <w:rPr>
          <w:rFonts w:ascii="SimSun" w:eastAsia="新細明體" w:hAnsi="Tahoma" w:cs="SimSun" w:hint="eastAsia"/>
          <w:kern w:val="0"/>
          <w:sz w:val="18"/>
          <w:szCs w:val="18"/>
          <w:lang w:val="zh-CN" w:eastAsia="zh-TW"/>
        </w:rPr>
        <w:t>鍵時，鍵碼（</w:t>
      </w:r>
      <w:r w:rsidRPr="00537CAA">
        <w:rPr>
          <w:rFonts w:ascii="SimSun" w:eastAsia="新細明體" w:hAnsi="Tahoma" w:cs="SimSun"/>
          <w:kern w:val="0"/>
          <w:sz w:val="18"/>
          <w:szCs w:val="18"/>
          <w:lang w:val="zh-CN" w:eastAsia="zh-TW"/>
        </w:rPr>
        <w:t>30</w:t>
      </w:r>
      <w:r w:rsidRPr="00537CAA">
        <w:rPr>
          <w:rFonts w:ascii="SimSun" w:eastAsia="新細明體" w:hAnsi="Tahoma" w:cs="SimSun" w:hint="eastAsia"/>
          <w:kern w:val="0"/>
          <w:sz w:val="18"/>
          <w:szCs w:val="18"/>
          <w:lang w:val="zh-CN" w:eastAsia="zh-TW"/>
        </w:rPr>
        <w:t>）被存放於</w:t>
      </w:r>
      <w:r w:rsidRPr="00537CAA">
        <w:rPr>
          <w:rFonts w:ascii="SimSun" w:eastAsia="新細明體" w:hAnsi="Tahoma" w:cs="SimSun"/>
          <w:kern w:val="0"/>
          <w:sz w:val="18"/>
          <w:szCs w:val="18"/>
          <w:lang w:val="zh-CN" w:eastAsia="zh-TW"/>
        </w:rPr>
        <w:t>I/O</w:t>
      </w:r>
      <w:r w:rsidRPr="00537CAA">
        <w:rPr>
          <w:rFonts w:ascii="SimSun" w:eastAsia="新細明體" w:hAnsi="Tahoma" w:cs="SimSun" w:hint="eastAsia"/>
          <w:kern w:val="0"/>
          <w:sz w:val="18"/>
          <w:szCs w:val="18"/>
          <w:lang w:val="zh-CN" w:eastAsia="zh-TW"/>
        </w:rPr>
        <w:t>寄存器。輸入字元是大寫、小寫、</w:t>
      </w:r>
      <w:r w:rsidRPr="00537CAA">
        <w:rPr>
          <w:rFonts w:ascii="SimSun" w:eastAsia="新細明體" w:hAnsi="Tahoma" w:cs="SimSun"/>
          <w:kern w:val="0"/>
          <w:sz w:val="18"/>
          <w:szCs w:val="18"/>
          <w:lang w:val="zh-CN" w:eastAsia="zh-TW"/>
        </w:rPr>
        <w:t>CTRL</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A</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ALT</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A</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CTRL</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ALT</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A</w:t>
      </w:r>
      <w:r w:rsidRPr="00537CAA">
        <w:rPr>
          <w:rFonts w:ascii="SimSun" w:eastAsia="新細明體" w:hAnsi="Tahoma" w:cs="SimSun" w:hint="eastAsia"/>
          <w:kern w:val="0"/>
          <w:sz w:val="18"/>
          <w:szCs w:val="18"/>
          <w:lang w:val="zh-CN" w:eastAsia="zh-TW"/>
        </w:rPr>
        <w:t>還是其他的組合則由驅動程式確定。因為驅動程式知道哪些鍵被按下還沒有釋放，因此它有足夠的資訊完成這項工作。雖然鍵盤介面把全部工作都交給了軟體，但這也提供了很大的靈活性。例如，使用者程式可能對一個數位是來源於最上面一行的鍵還是旁邊的數位小鍵盤感興趣。原則上，驅動程式可以提供這項資訊。</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RS</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232</w:t>
      </w:r>
      <w:r w:rsidRPr="00537CAA">
        <w:rPr>
          <w:rFonts w:ascii="SimSun" w:eastAsia="新細明體" w:hAnsi="Tahoma" w:cs="SimSun" w:hint="eastAsia"/>
          <w:kern w:val="0"/>
          <w:sz w:val="18"/>
          <w:szCs w:val="18"/>
          <w:lang w:val="zh-CN" w:eastAsia="zh-TW"/>
        </w:rPr>
        <w:t>終端</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t>RS</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232</w:t>
      </w:r>
      <w:r w:rsidRPr="00537CAA">
        <w:rPr>
          <w:rFonts w:ascii="SimSun" w:eastAsia="新細明體" w:hAnsi="Tahoma" w:cs="SimSun" w:hint="eastAsia"/>
          <w:kern w:val="0"/>
          <w:sz w:val="18"/>
          <w:szCs w:val="18"/>
          <w:lang w:val="zh-CN" w:eastAsia="zh-TW"/>
        </w:rPr>
        <w:t>終端是包括一個鍵盤和一個顯示器的設備，通過一次傳輸一位元的串列口與電腦通訊（參見圖</w:t>
      </w:r>
      <w:r w:rsidRPr="00537CAA">
        <w:rPr>
          <w:rFonts w:ascii="SimSun" w:eastAsia="新細明體" w:hAnsi="Tahoma" w:cs="SimSun"/>
          <w:kern w:val="0"/>
          <w:sz w:val="18"/>
          <w:szCs w:val="18"/>
          <w:lang w:val="zh-CN" w:eastAsia="zh-TW"/>
        </w:rPr>
        <w:t>3</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30</w:t>
      </w:r>
      <w:r w:rsidRPr="00537CAA">
        <w:rPr>
          <w:rFonts w:ascii="SimSun" w:eastAsia="新細明體" w:hAnsi="Tahoma" w:cs="SimSun" w:hint="eastAsia"/>
          <w:kern w:val="0"/>
          <w:sz w:val="18"/>
          <w:szCs w:val="18"/>
          <w:lang w:val="zh-CN" w:eastAsia="zh-TW"/>
        </w:rPr>
        <w:t>）。這些終端使用</w:t>
      </w:r>
      <w:r w:rsidRPr="00537CAA">
        <w:rPr>
          <w:rFonts w:ascii="SimSun" w:eastAsia="新細明體" w:hAnsi="Tahoma" w:cs="SimSun"/>
          <w:kern w:val="0"/>
          <w:sz w:val="18"/>
          <w:szCs w:val="18"/>
          <w:lang w:val="zh-CN" w:eastAsia="zh-TW"/>
        </w:rPr>
        <w:t>9</w:t>
      </w:r>
      <w:r w:rsidRPr="00537CAA">
        <w:rPr>
          <w:rFonts w:ascii="SimSun" w:eastAsia="新細明體" w:hAnsi="Tahoma" w:cs="SimSun" w:hint="eastAsia"/>
          <w:kern w:val="0"/>
          <w:sz w:val="18"/>
          <w:szCs w:val="18"/>
          <w:lang w:val="zh-CN" w:eastAsia="zh-TW"/>
        </w:rPr>
        <w:t>針或</w:t>
      </w:r>
      <w:r w:rsidRPr="00537CAA">
        <w:rPr>
          <w:rFonts w:ascii="SimSun" w:eastAsia="新細明體" w:hAnsi="Tahoma" w:cs="SimSun"/>
          <w:kern w:val="0"/>
          <w:sz w:val="18"/>
          <w:szCs w:val="18"/>
          <w:lang w:val="zh-CN" w:eastAsia="zh-TW"/>
        </w:rPr>
        <w:t>25</w:t>
      </w:r>
      <w:r w:rsidRPr="00537CAA">
        <w:rPr>
          <w:rFonts w:ascii="SimSun" w:eastAsia="新細明體" w:hAnsi="Tahoma" w:cs="SimSun" w:hint="eastAsia"/>
          <w:kern w:val="0"/>
          <w:sz w:val="18"/>
          <w:szCs w:val="18"/>
          <w:lang w:val="zh-CN" w:eastAsia="zh-TW"/>
        </w:rPr>
        <w:t>針的連接器，其中一針為發送資料，一針為接收資料，一針為地，其他各針可用於各種控制功能，實際上大多數並未使用。為了向</w:t>
      </w:r>
      <w:r w:rsidRPr="00537CAA">
        <w:rPr>
          <w:rFonts w:ascii="SimSun" w:eastAsia="新細明體" w:hAnsi="Tahoma" w:cs="SimSun"/>
          <w:kern w:val="0"/>
          <w:sz w:val="18"/>
          <w:szCs w:val="18"/>
          <w:lang w:val="zh-CN" w:eastAsia="zh-TW"/>
        </w:rPr>
        <w:t>RS</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232</w:t>
      </w:r>
      <w:r w:rsidRPr="00537CAA">
        <w:rPr>
          <w:rFonts w:ascii="SimSun" w:eastAsia="新細明體" w:hAnsi="Tahoma" w:cs="SimSun" w:hint="eastAsia"/>
          <w:kern w:val="0"/>
          <w:sz w:val="18"/>
          <w:szCs w:val="18"/>
          <w:lang w:val="zh-CN" w:eastAsia="zh-TW"/>
        </w:rPr>
        <w:t>終端發一個字元，電腦必須一次傳輸一位元，在字元前面加一起始位元，後接一個或兩個終止位元為字元定界。可以在終止位前插入一提供基本校驗的奇偶位，但是通常僅在與主機系統通訊時才需要這種技術。一般傳輸速率為</w:t>
      </w:r>
      <w:r w:rsidRPr="00537CAA">
        <w:rPr>
          <w:rFonts w:ascii="SimSun" w:eastAsia="新細明體" w:hAnsi="Tahoma" w:cs="SimSun"/>
          <w:kern w:val="0"/>
          <w:sz w:val="18"/>
          <w:szCs w:val="18"/>
          <w:lang w:val="zh-CN" w:eastAsia="zh-TW"/>
        </w:rPr>
        <w:t>9600</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19200</w:t>
      </w:r>
      <w:r w:rsidRPr="00537CAA">
        <w:rPr>
          <w:rFonts w:ascii="SimSun" w:eastAsia="新細明體" w:hAnsi="Tahoma" w:cs="SimSun" w:hint="eastAsia"/>
          <w:kern w:val="0"/>
          <w:sz w:val="18"/>
          <w:szCs w:val="18"/>
          <w:lang w:val="zh-CN" w:eastAsia="zh-TW"/>
        </w:rPr>
        <w:t>或</w:t>
      </w:r>
      <w:r w:rsidRPr="00537CAA">
        <w:rPr>
          <w:rFonts w:ascii="SimSun" w:eastAsia="新細明體" w:hAnsi="Tahoma" w:cs="SimSun"/>
          <w:kern w:val="0"/>
          <w:sz w:val="18"/>
          <w:szCs w:val="18"/>
          <w:lang w:val="zh-CN" w:eastAsia="zh-TW"/>
        </w:rPr>
        <w:t>38400 bps</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RS</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232</w:t>
      </w:r>
      <w:r w:rsidRPr="00537CAA">
        <w:rPr>
          <w:rFonts w:ascii="SimSun" w:eastAsia="新細明體" w:hAnsi="Tahoma" w:cs="SimSun" w:hint="eastAsia"/>
          <w:kern w:val="0"/>
          <w:sz w:val="18"/>
          <w:szCs w:val="18"/>
          <w:lang w:val="zh-CN" w:eastAsia="zh-TW"/>
        </w:rPr>
        <w:t>終端通常用於和使用遠端電腦通訊，兩者之間使用數據機及電話線。</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圖</w:t>
      </w:r>
      <w:r w:rsidRPr="00537CAA">
        <w:rPr>
          <w:rFonts w:ascii="SimSun" w:eastAsia="新細明體" w:hAnsi="Tahoma" w:cs="SimSun"/>
          <w:kern w:val="0"/>
          <w:sz w:val="18"/>
          <w:szCs w:val="18"/>
          <w:lang w:val="zh-CN" w:eastAsia="zh-TW"/>
        </w:rPr>
        <w:t>3</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30</w:t>
      </w:r>
      <w:r w:rsidRPr="00537CAA">
        <w:rPr>
          <w:rFonts w:ascii="SimSun" w:eastAsia="新細明體" w:hAnsi="Tahoma" w:cs="SimSun" w:hint="eastAsia"/>
          <w:kern w:val="0"/>
          <w:sz w:val="18"/>
          <w:szCs w:val="18"/>
          <w:lang w:val="zh-CN" w:eastAsia="zh-TW"/>
        </w:rPr>
        <w:t>一個</w:t>
      </w:r>
      <w:r w:rsidRPr="00537CAA">
        <w:rPr>
          <w:rFonts w:ascii="SimSun" w:eastAsia="新細明體" w:hAnsi="Tahoma" w:cs="SimSun"/>
          <w:kern w:val="0"/>
          <w:sz w:val="18"/>
          <w:szCs w:val="18"/>
          <w:lang w:val="zh-CN" w:eastAsia="zh-TW"/>
        </w:rPr>
        <w:t>RS</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232</w:t>
      </w:r>
      <w:r w:rsidRPr="00537CAA">
        <w:rPr>
          <w:rFonts w:ascii="SimSun" w:eastAsia="新細明體" w:hAnsi="Tahoma" w:cs="SimSun" w:hint="eastAsia"/>
          <w:kern w:val="0"/>
          <w:sz w:val="18"/>
          <w:szCs w:val="18"/>
          <w:lang w:val="zh-CN" w:eastAsia="zh-TW"/>
        </w:rPr>
        <w:t>終端通過一條一次傳輸一位元的通訊線路和電腦通訊。電腦和終端完全獨立。</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電腦和終端在內部都是對整個字元進行操作的，但又必須通過串列線路以一次傳輸一位元的方式來通訊，因此開發了晶片來實現字元到串列口和串列口到字元的轉換。它們被稱為</w:t>
      </w:r>
      <w:r w:rsidRPr="00537CAA">
        <w:rPr>
          <w:rFonts w:ascii="SimSun" w:eastAsia="新細明體" w:hAnsi="Tahoma" w:cs="SimSun"/>
          <w:kern w:val="0"/>
          <w:sz w:val="18"/>
          <w:szCs w:val="18"/>
          <w:lang w:val="zh-CN" w:eastAsia="zh-TW"/>
        </w:rPr>
        <w:t>UART</w:t>
      </w:r>
      <w:r w:rsidRPr="00537CAA">
        <w:rPr>
          <w:rFonts w:ascii="SimSun" w:eastAsia="新細明體" w:hAnsi="Tahoma" w:cs="SimSun" w:hint="eastAsia"/>
          <w:kern w:val="0"/>
          <w:sz w:val="18"/>
          <w:szCs w:val="18"/>
          <w:lang w:val="zh-CN" w:eastAsia="zh-TW"/>
        </w:rPr>
        <w:t>（通用非同步收發器</w:t>
      </w:r>
      <w:r w:rsidRPr="00537CAA">
        <w:rPr>
          <w:rFonts w:ascii="SimSun" w:eastAsia="新細明體" w:hAnsi="Tahoma" w:cs="SimSun"/>
          <w:kern w:val="0"/>
          <w:sz w:val="18"/>
          <w:szCs w:val="18"/>
          <w:lang w:val="zh-CN" w:eastAsia="zh-TW"/>
        </w:rPr>
        <w:t xml:space="preserve"> </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 xml:space="preserve"> Universal Asynchronous Receiver Transmitter</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UART</w:t>
      </w:r>
      <w:r w:rsidRPr="00537CAA">
        <w:rPr>
          <w:rFonts w:ascii="SimSun" w:eastAsia="新細明體" w:hAnsi="Tahoma" w:cs="SimSun" w:hint="eastAsia"/>
          <w:kern w:val="0"/>
          <w:sz w:val="18"/>
          <w:szCs w:val="18"/>
          <w:lang w:val="zh-CN" w:eastAsia="zh-TW"/>
        </w:rPr>
        <w:t>通過象示於圖</w:t>
      </w:r>
      <w:r w:rsidRPr="00537CAA">
        <w:rPr>
          <w:rFonts w:ascii="SimSun" w:eastAsia="新細明體" w:hAnsi="Tahoma" w:cs="SimSun"/>
          <w:kern w:val="0"/>
          <w:sz w:val="18"/>
          <w:szCs w:val="18"/>
          <w:lang w:val="zh-CN" w:eastAsia="zh-TW"/>
        </w:rPr>
        <w:t>3</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31</w:t>
      </w:r>
      <w:r w:rsidRPr="00537CAA">
        <w:rPr>
          <w:rFonts w:ascii="SimSun" w:eastAsia="新細明體" w:hAnsi="Tahoma" w:cs="SimSun" w:hint="eastAsia"/>
          <w:kern w:val="0"/>
          <w:sz w:val="18"/>
          <w:szCs w:val="18"/>
          <w:lang w:val="zh-CN" w:eastAsia="zh-TW"/>
        </w:rPr>
        <w:t>那樣把</w:t>
      </w:r>
      <w:r w:rsidRPr="00537CAA">
        <w:rPr>
          <w:rFonts w:ascii="SimSun" w:eastAsia="新細明體" w:hAnsi="Tahoma" w:cs="SimSun"/>
          <w:kern w:val="0"/>
          <w:sz w:val="18"/>
          <w:szCs w:val="18"/>
          <w:lang w:val="zh-CN" w:eastAsia="zh-TW"/>
        </w:rPr>
        <w:t>RS</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232</w:t>
      </w:r>
      <w:r w:rsidRPr="00537CAA">
        <w:rPr>
          <w:rFonts w:ascii="SimSun" w:eastAsia="新細明體" w:hAnsi="Tahoma" w:cs="SimSun" w:hint="eastAsia"/>
          <w:kern w:val="0"/>
          <w:sz w:val="18"/>
          <w:szCs w:val="18"/>
          <w:lang w:val="zh-CN" w:eastAsia="zh-TW"/>
        </w:rPr>
        <w:t>介面板插入匯流排和電腦相連。</w:t>
      </w:r>
      <w:r w:rsidRPr="00537CAA">
        <w:rPr>
          <w:rFonts w:ascii="SimSun" w:eastAsia="新細明體" w:hAnsi="Tahoma" w:cs="SimSun"/>
          <w:kern w:val="0"/>
          <w:sz w:val="18"/>
          <w:szCs w:val="18"/>
          <w:lang w:val="zh-CN" w:eastAsia="zh-TW"/>
        </w:rPr>
        <w:t>RS</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232</w:t>
      </w:r>
      <w:r w:rsidRPr="00537CAA">
        <w:rPr>
          <w:rFonts w:ascii="SimSun" w:eastAsia="新細明體" w:hAnsi="Tahoma" w:cs="SimSun" w:hint="eastAsia"/>
          <w:kern w:val="0"/>
          <w:sz w:val="18"/>
          <w:szCs w:val="18"/>
          <w:lang w:val="zh-CN" w:eastAsia="zh-TW"/>
        </w:rPr>
        <w:t>終端正逐漸消失，而由</w:t>
      </w:r>
      <w:r w:rsidRPr="00537CAA">
        <w:rPr>
          <w:rFonts w:ascii="SimSun" w:eastAsia="新細明體" w:hAnsi="Tahoma" w:cs="SimSun"/>
          <w:kern w:val="0"/>
          <w:sz w:val="18"/>
          <w:szCs w:val="18"/>
          <w:lang w:val="zh-CN" w:eastAsia="zh-TW"/>
        </w:rPr>
        <w:t>PC</w:t>
      </w:r>
      <w:r w:rsidRPr="00537CAA">
        <w:rPr>
          <w:rFonts w:ascii="SimSun" w:eastAsia="新細明體" w:hAnsi="Tahoma" w:cs="SimSun" w:hint="eastAsia"/>
          <w:kern w:val="0"/>
          <w:sz w:val="18"/>
          <w:szCs w:val="18"/>
          <w:lang w:val="zh-CN" w:eastAsia="zh-TW"/>
        </w:rPr>
        <w:t>和</w:t>
      </w:r>
      <w:r w:rsidRPr="00537CAA">
        <w:rPr>
          <w:rFonts w:ascii="SimSun" w:eastAsia="新細明體" w:hAnsi="Tahoma" w:cs="SimSun"/>
          <w:kern w:val="0"/>
          <w:sz w:val="18"/>
          <w:szCs w:val="18"/>
          <w:lang w:val="zh-CN" w:eastAsia="zh-TW"/>
        </w:rPr>
        <w:t>X</w:t>
      </w:r>
      <w:r w:rsidRPr="00537CAA">
        <w:rPr>
          <w:rFonts w:ascii="SimSun" w:eastAsia="新細明體" w:hAnsi="Tahoma" w:cs="SimSun" w:hint="eastAsia"/>
          <w:kern w:val="0"/>
          <w:sz w:val="18"/>
          <w:szCs w:val="18"/>
          <w:lang w:val="zh-CN" w:eastAsia="zh-TW"/>
        </w:rPr>
        <w:t>終端代替，但是它們用於一些老的大型系統中，特別是銀行、飛機定票等類似的系統中。</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為了顯示出一個字元，終端驅動程式把字元寫入介面卡，這個字元被緩衝在介面卡中，然後通過</w:t>
      </w:r>
      <w:r w:rsidRPr="00537CAA">
        <w:rPr>
          <w:rFonts w:ascii="SimSun" w:eastAsia="新細明體" w:hAnsi="Tahoma" w:cs="SimSun"/>
          <w:kern w:val="0"/>
          <w:sz w:val="18"/>
          <w:szCs w:val="18"/>
          <w:lang w:val="zh-CN" w:eastAsia="zh-TW"/>
        </w:rPr>
        <w:t>UART</w:t>
      </w:r>
      <w:r w:rsidRPr="00537CAA">
        <w:rPr>
          <w:rFonts w:ascii="SimSun" w:eastAsia="新細明體" w:hAnsi="Tahoma" w:cs="SimSun" w:hint="eastAsia"/>
          <w:kern w:val="0"/>
          <w:sz w:val="18"/>
          <w:szCs w:val="18"/>
          <w:lang w:val="zh-CN" w:eastAsia="zh-TW"/>
        </w:rPr>
        <w:t>在串列線上一位元一位地發送出去。即使傳輸速率為</w:t>
      </w:r>
      <w:r w:rsidRPr="00537CAA">
        <w:rPr>
          <w:rFonts w:ascii="SimSun" w:eastAsia="新細明體" w:hAnsi="Tahoma" w:cs="SimSun"/>
          <w:kern w:val="0"/>
          <w:sz w:val="18"/>
          <w:szCs w:val="18"/>
          <w:lang w:val="zh-CN" w:eastAsia="zh-TW"/>
        </w:rPr>
        <w:t>38400bps</w:t>
      </w:r>
      <w:r w:rsidRPr="00537CAA">
        <w:rPr>
          <w:rFonts w:ascii="SimSun" w:eastAsia="新細明體" w:hAnsi="Tahoma" w:cs="SimSun" w:hint="eastAsia"/>
          <w:kern w:val="0"/>
          <w:sz w:val="18"/>
          <w:szCs w:val="18"/>
          <w:lang w:val="zh-CN" w:eastAsia="zh-TW"/>
        </w:rPr>
        <w:t>，也需要</w:t>
      </w:r>
      <w:r w:rsidRPr="00537CAA">
        <w:rPr>
          <w:rFonts w:ascii="SimSun" w:eastAsia="新細明體" w:hAnsi="Tahoma" w:cs="SimSun"/>
          <w:kern w:val="0"/>
          <w:sz w:val="18"/>
          <w:szCs w:val="18"/>
          <w:lang w:val="zh-CN" w:eastAsia="zh-TW"/>
        </w:rPr>
        <w:t>250</w:t>
      </w:r>
      <w:r w:rsidRPr="00537CAA">
        <w:rPr>
          <w:rFonts w:ascii="SimSun" w:eastAsia="新細明體" w:hAnsi="Tahoma" w:cs="SimSun" w:hint="eastAsia"/>
          <w:kern w:val="0"/>
          <w:sz w:val="18"/>
          <w:szCs w:val="18"/>
          <w:lang w:val="zh-CN" w:eastAsia="zh-TW"/>
        </w:rPr>
        <w:t>個毫秒來發送一個字元。由於傳輸速率很低，驅動程式一般向</w:t>
      </w:r>
      <w:r w:rsidRPr="00537CAA">
        <w:rPr>
          <w:rFonts w:ascii="SimSun" w:eastAsia="新細明體" w:hAnsi="Tahoma" w:cs="SimSun"/>
          <w:kern w:val="0"/>
          <w:sz w:val="18"/>
          <w:szCs w:val="18"/>
          <w:lang w:val="zh-CN" w:eastAsia="zh-TW"/>
        </w:rPr>
        <w:t>RS</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232</w:t>
      </w:r>
      <w:r w:rsidRPr="00537CAA">
        <w:rPr>
          <w:rFonts w:ascii="SimSun" w:eastAsia="新細明體" w:hAnsi="Tahoma" w:cs="SimSun" w:hint="eastAsia"/>
          <w:kern w:val="0"/>
          <w:sz w:val="18"/>
          <w:szCs w:val="18"/>
          <w:lang w:val="zh-CN" w:eastAsia="zh-TW"/>
        </w:rPr>
        <w:t>卡輸出一個字元後就阻塞，等待字元傳輸完畢以後產生中斷。</w:t>
      </w:r>
      <w:r w:rsidRPr="00537CAA">
        <w:rPr>
          <w:rFonts w:ascii="SimSun" w:eastAsia="新細明體" w:hAnsi="Tahoma" w:cs="SimSun"/>
          <w:kern w:val="0"/>
          <w:sz w:val="18"/>
          <w:szCs w:val="18"/>
          <w:lang w:val="zh-CN" w:eastAsia="zh-TW"/>
        </w:rPr>
        <w:t>UART</w:t>
      </w:r>
      <w:r w:rsidRPr="00537CAA">
        <w:rPr>
          <w:rFonts w:ascii="SimSun" w:eastAsia="新細明體" w:hAnsi="Tahoma" w:cs="SimSun" w:hint="eastAsia"/>
          <w:kern w:val="0"/>
          <w:sz w:val="18"/>
          <w:szCs w:val="18"/>
          <w:lang w:val="zh-CN" w:eastAsia="zh-TW"/>
        </w:rPr>
        <w:t>能同時接收另一個字元。象其名稱所指出的，</w:t>
      </w:r>
      <w:r w:rsidRPr="00537CAA">
        <w:rPr>
          <w:rFonts w:ascii="SimSun" w:eastAsia="新細明體" w:hAnsi="Tahoma" w:cs="SimSun"/>
          <w:kern w:val="0"/>
          <w:sz w:val="18"/>
          <w:szCs w:val="18"/>
          <w:lang w:val="zh-CN" w:eastAsia="zh-TW"/>
        </w:rPr>
        <w:t>UART</w:t>
      </w:r>
      <w:r w:rsidRPr="00537CAA">
        <w:rPr>
          <w:rFonts w:ascii="SimSun" w:eastAsia="新細明體" w:hAnsi="Tahoma" w:cs="SimSun" w:hint="eastAsia"/>
          <w:kern w:val="0"/>
          <w:sz w:val="18"/>
          <w:szCs w:val="18"/>
          <w:lang w:val="zh-CN" w:eastAsia="zh-TW"/>
        </w:rPr>
        <w:t>可以同時發送和接收字元。當接收到一個字元時一般也產生中斷，</w:t>
      </w:r>
      <w:r w:rsidRPr="00537CAA">
        <w:rPr>
          <w:rFonts w:ascii="SimSun" w:eastAsia="新細明體" w:hAnsi="Tahoma" w:cs="SimSun"/>
          <w:kern w:val="0"/>
          <w:sz w:val="18"/>
          <w:szCs w:val="18"/>
          <w:lang w:val="zh-CN" w:eastAsia="zh-TW"/>
        </w:rPr>
        <w:t>UART</w:t>
      </w:r>
      <w:r w:rsidRPr="00537CAA">
        <w:rPr>
          <w:rFonts w:ascii="SimSun" w:eastAsia="新細明體" w:hAnsi="Tahoma" w:cs="SimSun" w:hint="eastAsia"/>
          <w:kern w:val="0"/>
          <w:sz w:val="18"/>
          <w:szCs w:val="18"/>
          <w:lang w:val="zh-CN" w:eastAsia="zh-TW"/>
        </w:rPr>
        <w:t>能夠緩衝少量的字元。當接收到中斷時，終端驅動程式必須檢查一個寄存器以確定中斷源。一些介面卡有</w:t>
      </w:r>
      <w:r w:rsidRPr="00537CAA">
        <w:rPr>
          <w:rFonts w:ascii="SimSun" w:eastAsia="新細明體" w:hAnsi="Tahoma" w:cs="SimSun"/>
          <w:kern w:val="0"/>
          <w:sz w:val="18"/>
          <w:szCs w:val="18"/>
          <w:lang w:val="zh-CN" w:eastAsia="zh-TW"/>
        </w:rPr>
        <w:t>CPU</w:t>
      </w:r>
      <w:r w:rsidRPr="00537CAA">
        <w:rPr>
          <w:rFonts w:ascii="SimSun" w:eastAsia="新細明體" w:hAnsi="Tahoma" w:cs="SimSun" w:hint="eastAsia"/>
          <w:kern w:val="0"/>
          <w:sz w:val="18"/>
          <w:szCs w:val="18"/>
          <w:lang w:val="zh-CN" w:eastAsia="zh-TW"/>
        </w:rPr>
        <w:t>和記憶體，並能操縱多條線路，從而承擔了許多原先由</w:t>
      </w:r>
      <w:r w:rsidRPr="00537CAA">
        <w:rPr>
          <w:rFonts w:ascii="SimSun" w:eastAsia="新細明體" w:hAnsi="Tahoma" w:cs="SimSun"/>
          <w:kern w:val="0"/>
          <w:sz w:val="18"/>
          <w:szCs w:val="18"/>
          <w:lang w:val="zh-CN" w:eastAsia="zh-TW"/>
        </w:rPr>
        <w:t>CPU</w:t>
      </w:r>
      <w:r w:rsidRPr="00537CAA">
        <w:rPr>
          <w:rFonts w:ascii="SimSun" w:eastAsia="新細明體" w:hAnsi="Tahoma" w:cs="SimSun" w:hint="eastAsia"/>
          <w:kern w:val="0"/>
          <w:sz w:val="18"/>
          <w:szCs w:val="18"/>
          <w:lang w:val="zh-CN" w:eastAsia="zh-TW"/>
        </w:rPr>
        <w:t>完成的</w:t>
      </w:r>
      <w:r w:rsidRPr="00537CAA">
        <w:rPr>
          <w:rFonts w:ascii="SimSun" w:eastAsia="新細明體" w:hAnsi="Tahoma" w:cs="SimSun"/>
          <w:kern w:val="0"/>
          <w:sz w:val="18"/>
          <w:szCs w:val="18"/>
          <w:lang w:val="zh-CN" w:eastAsia="zh-TW"/>
        </w:rPr>
        <w:t>I/O</w:t>
      </w:r>
      <w:r w:rsidRPr="00537CAA">
        <w:rPr>
          <w:rFonts w:ascii="SimSun" w:eastAsia="新細明體" w:hAnsi="Tahoma" w:cs="SimSun" w:hint="eastAsia"/>
          <w:kern w:val="0"/>
          <w:sz w:val="18"/>
          <w:szCs w:val="18"/>
          <w:lang w:val="zh-CN" w:eastAsia="zh-TW"/>
        </w:rPr>
        <w:t>工作。</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正如前邊提到的，</w:t>
      </w:r>
      <w:r w:rsidRPr="00537CAA">
        <w:rPr>
          <w:rFonts w:ascii="SimSun" w:eastAsia="新細明體" w:hAnsi="Tahoma" w:cs="SimSun"/>
          <w:kern w:val="0"/>
          <w:sz w:val="18"/>
          <w:szCs w:val="18"/>
          <w:lang w:val="zh-CN" w:eastAsia="zh-TW"/>
        </w:rPr>
        <w:t>RS</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232</w:t>
      </w:r>
      <w:r w:rsidRPr="00537CAA">
        <w:rPr>
          <w:rFonts w:ascii="SimSun" w:eastAsia="新細明體" w:hAnsi="Tahoma" w:cs="SimSun" w:hint="eastAsia"/>
          <w:kern w:val="0"/>
          <w:sz w:val="18"/>
          <w:szCs w:val="18"/>
          <w:lang w:val="zh-CN" w:eastAsia="zh-TW"/>
        </w:rPr>
        <w:t>終端可以進一步分成幾類。最簡單的是硬拷貝終端。通過鍵盤鍵入的字元傳輸至主機，主機傳出的字元列印在紙上。這些終端已過時並很少見到。</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啞</w:t>
      </w:r>
      <w:r w:rsidRPr="00537CAA">
        <w:rPr>
          <w:rFonts w:ascii="SimSun" w:eastAsia="新細明體" w:hAnsi="Tahoma" w:cs="SimSun"/>
          <w:kern w:val="0"/>
          <w:sz w:val="18"/>
          <w:szCs w:val="18"/>
          <w:lang w:val="zh-CN" w:eastAsia="zh-TW"/>
        </w:rPr>
        <w:t>CRT</w:t>
      </w:r>
      <w:r w:rsidRPr="00537CAA">
        <w:rPr>
          <w:rFonts w:ascii="SimSun" w:eastAsia="新細明體" w:hAnsi="Tahoma" w:cs="SimSun" w:hint="eastAsia"/>
          <w:kern w:val="0"/>
          <w:sz w:val="18"/>
          <w:szCs w:val="18"/>
          <w:lang w:val="zh-CN" w:eastAsia="zh-TW"/>
        </w:rPr>
        <w:t>終端也按這種方式工作，僅僅用螢幕代替了紙，因為在功能上和硬拷貝是一樣的，這些終端常被稱為</w:t>
      </w:r>
      <w:r w:rsidRPr="00537CAA">
        <w:rPr>
          <w:rFonts w:ascii="SimSun" w:eastAsia="新細明體" w:hAnsi="Tahoma" w:cs="SimSun"/>
          <w:kern w:val="0"/>
          <w:sz w:val="18"/>
          <w:szCs w:val="18"/>
          <w:lang w:val="zh-CN" w:eastAsia="zh-TW"/>
        </w:rPr>
        <w:t>“</w:t>
      </w:r>
      <w:r w:rsidRPr="00537CAA">
        <w:rPr>
          <w:rFonts w:ascii="SimSun" w:eastAsia="新細明體" w:hAnsi="Tahoma" w:cs="SimSun" w:hint="eastAsia"/>
          <w:kern w:val="0"/>
          <w:sz w:val="18"/>
          <w:szCs w:val="18"/>
          <w:lang w:val="zh-CN" w:eastAsia="zh-TW"/>
        </w:rPr>
        <w:t>玻璃</w:t>
      </w:r>
      <w:r w:rsidRPr="00537CAA">
        <w:rPr>
          <w:rFonts w:ascii="SimSun" w:eastAsia="新細明體" w:hAnsi="Tahoma" w:cs="SimSun"/>
          <w:kern w:val="0"/>
          <w:sz w:val="18"/>
          <w:szCs w:val="18"/>
          <w:lang w:val="zh-CN" w:eastAsia="zh-TW"/>
        </w:rPr>
        <w:t>tty"</w:t>
      </w:r>
      <w:r w:rsidRPr="00537CAA">
        <w:rPr>
          <w:rFonts w:ascii="SimSun" w:eastAsia="新細明體" w:hAnsi="Tahoma" w:cs="SimSun" w:hint="eastAsia"/>
          <w:kern w:val="0"/>
          <w:sz w:val="18"/>
          <w:szCs w:val="18"/>
          <w:lang w:val="zh-CN" w:eastAsia="zh-TW"/>
        </w:rPr>
        <w:t>（術語</w:t>
      </w:r>
      <w:r w:rsidRPr="00537CAA">
        <w:rPr>
          <w:rFonts w:ascii="SimSun" w:eastAsia="新細明體" w:hAnsi="Tahoma" w:cs="SimSun"/>
          <w:kern w:val="0"/>
          <w:sz w:val="18"/>
          <w:szCs w:val="18"/>
          <w:lang w:val="zh-CN" w:eastAsia="zh-TW"/>
        </w:rPr>
        <w:t>tty</w:t>
      </w:r>
      <w:r w:rsidRPr="00537CAA">
        <w:rPr>
          <w:rFonts w:ascii="SimSun" w:eastAsia="新細明體" w:hAnsi="Tahoma" w:cs="SimSun" w:hint="eastAsia"/>
          <w:kern w:val="0"/>
          <w:sz w:val="18"/>
          <w:szCs w:val="18"/>
          <w:lang w:val="zh-CN" w:eastAsia="zh-TW"/>
        </w:rPr>
        <w:t>是</w:t>
      </w:r>
      <w:r w:rsidRPr="00537CAA">
        <w:rPr>
          <w:rFonts w:ascii="SimSun" w:eastAsia="新細明體" w:hAnsi="Tahoma" w:cs="SimSun"/>
          <w:kern w:val="0"/>
          <w:sz w:val="18"/>
          <w:szCs w:val="18"/>
          <w:lang w:val="zh-CN" w:eastAsia="zh-TW"/>
        </w:rPr>
        <w:t>TeleType</w:t>
      </w:r>
      <w:r w:rsidRPr="00537CAA">
        <w:rPr>
          <w:rFonts w:ascii="SimSun" w:eastAsia="新細明體" w:hAnsi="Tahoma" w:cs="SimSun" w:hint="eastAsia"/>
          <w:kern w:val="0"/>
          <w:sz w:val="18"/>
          <w:szCs w:val="18"/>
          <w:lang w:val="zh-CN" w:eastAsia="zh-TW"/>
        </w:rPr>
        <w:t>的縮寫，</w:t>
      </w:r>
      <w:r w:rsidRPr="00537CAA">
        <w:rPr>
          <w:rFonts w:ascii="SimSun" w:eastAsia="新細明體" w:hAnsi="Tahoma" w:cs="SimSun"/>
          <w:kern w:val="0"/>
          <w:sz w:val="18"/>
          <w:szCs w:val="18"/>
          <w:lang w:val="zh-CN" w:eastAsia="zh-TW"/>
        </w:rPr>
        <w:t>TeleType</w:t>
      </w:r>
      <w:r w:rsidRPr="00537CAA">
        <w:rPr>
          <w:rFonts w:ascii="SimSun" w:eastAsia="新細明體" w:hAnsi="Tahoma" w:cs="SimSun" w:hint="eastAsia"/>
          <w:kern w:val="0"/>
          <w:sz w:val="18"/>
          <w:szCs w:val="18"/>
          <w:lang w:val="zh-CN" w:eastAsia="zh-TW"/>
        </w:rPr>
        <w:t>是一個公司，過去該公司是電腦終端企業的先驅；</w:t>
      </w:r>
      <w:r w:rsidRPr="00537CAA">
        <w:rPr>
          <w:rFonts w:ascii="SimSun" w:eastAsia="新細明體" w:hAnsi="Tahoma" w:cs="SimSun"/>
          <w:kern w:val="0"/>
          <w:sz w:val="18"/>
          <w:szCs w:val="18"/>
          <w:lang w:val="zh-CN" w:eastAsia="zh-TW"/>
        </w:rPr>
        <w:t>tty</w:t>
      </w:r>
      <w:r w:rsidRPr="00537CAA">
        <w:rPr>
          <w:rFonts w:ascii="SimSun" w:eastAsia="新細明體" w:hAnsi="Tahoma" w:cs="SimSun" w:hint="eastAsia"/>
          <w:kern w:val="0"/>
          <w:sz w:val="18"/>
          <w:szCs w:val="18"/>
          <w:lang w:val="zh-CN" w:eastAsia="zh-TW"/>
        </w:rPr>
        <w:t>的含義為任何終端）。玻璃終端也已過時。</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智慧終端機事實上是微縮的專用電腦，它們有</w:t>
      </w:r>
      <w:r w:rsidRPr="00537CAA">
        <w:rPr>
          <w:rFonts w:ascii="SimSun" w:eastAsia="新細明體" w:hAnsi="Tahoma" w:cs="SimSun"/>
          <w:kern w:val="0"/>
          <w:sz w:val="18"/>
          <w:szCs w:val="18"/>
          <w:lang w:val="zh-CN" w:eastAsia="zh-TW"/>
        </w:rPr>
        <w:t>CPU</w:t>
      </w:r>
      <w:r w:rsidRPr="00537CAA">
        <w:rPr>
          <w:rFonts w:ascii="SimSun" w:eastAsia="新細明體" w:hAnsi="Tahoma" w:cs="SimSun" w:hint="eastAsia"/>
          <w:kern w:val="0"/>
          <w:sz w:val="18"/>
          <w:szCs w:val="18"/>
          <w:lang w:val="zh-CN" w:eastAsia="zh-TW"/>
        </w:rPr>
        <w:t>、記憶體和軟體，軟體一般在</w:t>
      </w:r>
      <w:r w:rsidRPr="00537CAA">
        <w:rPr>
          <w:rFonts w:ascii="SimSun" w:eastAsia="新細明體" w:hAnsi="Tahoma" w:cs="SimSun"/>
          <w:kern w:val="0"/>
          <w:sz w:val="18"/>
          <w:szCs w:val="18"/>
          <w:lang w:val="zh-CN" w:eastAsia="zh-TW"/>
        </w:rPr>
        <w:t>ROM</w:t>
      </w:r>
      <w:r w:rsidRPr="00537CAA">
        <w:rPr>
          <w:rFonts w:ascii="SimSun" w:eastAsia="新細明體" w:hAnsi="Tahoma" w:cs="SimSun" w:hint="eastAsia"/>
          <w:kern w:val="0"/>
          <w:sz w:val="18"/>
          <w:szCs w:val="18"/>
          <w:lang w:val="zh-CN" w:eastAsia="zh-TW"/>
        </w:rPr>
        <w:t>中。從作業系統的觀點，玻璃終端和智慧終端機的不同在於後者可以理解特殊的轉義字元序列，例如通過發送</w:t>
      </w:r>
      <w:r w:rsidRPr="00537CAA">
        <w:rPr>
          <w:rFonts w:ascii="SimSun" w:eastAsia="新細明體" w:hAnsi="Tahoma" w:cs="SimSun"/>
          <w:kern w:val="0"/>
          <w:sz w:val="18"/>
          <w:szCs w:val="18"/>
          <w:lang w:val="zh-CN" w:eastAsia="zh-TW"/>
        </w:rPr>
        <w:t>ASCII  ESC</w:t>
      </w:r>
      <w:r w:rsidRPr="00537CAA">
        <w:rPr>
          <w:rFonts w:ascii="SimSun" w:eastAsia="新細明體" w:hAnsi="Tahoma" w:cs="SimSun" w:hint="eastAsia"/>
          <w:kern w:val="0"/>
          <w:sz w:val="18"/>
          <w:szCs w:val="18"/>
          <w:lang w:val="zh-CN" w:eastAsia="zh-TW"/>
        </w:rPr>
        <w:t>字元（</w:t>
      </w:r>
      <w:r w:rsidRPr="00537CAA">
        <w:rPr>
          <w:rFonts w:ascii="SimSun" w:eastAsia="新細明體" w:hAnsi="Tahoma" w:cs="SimSun"/>
          <w:kern w:val="0"/>
          <w:sz w:val="18"/>
          <w:szCs w:val="18"/>
          <w:lang w:val="zh-CN" w:eastAsia="zh-TW"/>
        </w:rPr>
        <w:t>033</w:t>
      </w:r>
      <w:r w:rsidRPr="00537CAA">
        <w:rPr>
          <w:rFonts w:ascii="SimSun" w:eastAsia="新細明體" w:hAnsi="Tahoma" w:cs="SimSun" w:hint="eastAsia"/>
          <w:kern w:val="0"/>
          <w:sz w:val="18"/>
          <w:szCs w:val="18"/>
          <w:lang w:val="zh-CN" w:eastAsia="zh-TW"/>
        </w:rPr>
        <w:t>）後接各種其他的字元可以把游標移至螢幕上任何位置，在螢幕中間插入文本等等。</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X</w:t>
      </w:r>
      <w:r w:rsidRPr="00537CAA">
        <w:rPr>
          <w:rFonts w:ascii="SimSun" w:eastAsia="新細明體" w:hAnsi="Tahoma" w:cs="SimSun" w:hint="eastAsia"/>
          <w:kern w:val="0"/>
          <w:sz w:val="18"/>
          <w:szCs w:val="18"/>
          <w:lang w:val="zh-CN" w:eastAsia="zh-TW"/>
        </w:rPr>
        <w:t>終端</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智慧終端機最高檔的一種是包含和主機</w:t>
      </w:r>
      <w:r w:rsidRPr="00537CAA">
        <w:rPr>
          <w:rFonts w:ascii="SimSun" w:eastAsia="新細明體" w:hAnsi="Tahoma" w:cs="SimSun"/>
          <w:kern w:val="0"/>
          <w:sz w:val="18"/>
          <w:szCs w:val="18"/>
          <w:lang w:val="zh-CN" w:eastAsia="zh-TW"/>
        </w:rPr>
        <w:t>CPU</w:t>
      </w:r>
      <w:r w:rsidRPr="00537CAA">
        <w:rPr>
          <w:rFonts w:ascii="SimSun" w:eastAsia="新細明體" w:hAnsi="Tahoma" w:cs="SimSun" w:hint="eastAsia"/>
          <w:kern w:val="0"/>
          <w:sz w:val="18"/>
          <w:szCs w:val="18"/>
          <w:lang w:val="zh-CN" w:eastAsia="zh-TW"/>
        </w:rPr>
        <w:t>一樣強大的</w:t>
      </w:r>
      <w:r w:rsidRPr="00537CAA">
        <w:rPr>
          <w:rFonts w:ascii="SimSun" w:eastAsia="新細明體" w:hAnsi="Tahoma" w:cs="SimSun"/>
          <w:kern w:val="0"/>
          <w:sz w:val="18"/>
          <w:szCs w:val="18"/>
          <w:lang w:val="zh-CN" w:eastAsia="zh-TW"/>
        </w:rPr>
        <w:t>CPU</w:t>
      </w:r>
      <w:r w:rsidRPr="00537CAA">
        <w:rPr>
          <w:rFonts w:ascii="SimSun" w:eastAsia="新細明體" w:hAnsi="Tahoma" w:cs="SimSun" w:hint="eastAsia"/>
          <w:kern w:val="0"/>
          <w:sz w:val="18"/>
          <w:szCs w:val="18"/>
          <w:lang w:val="zh-CN" w:eastAsia="zh-TW"/>
        </w:rPr>
        <w:t>的終端，同時包含幾百萬位元組的主存、鍵盤和滑鼠。這種類型的一種常用的終端就是</w:t>
      </w:r>
      <w:r w:rsidRPr="00537CAA">
        <w:rPr>
          <w:rFonts w:ascii="SimSun" w:eastAsia="新細明體" w:hAnsi="Tahoma" w:cs="SimSun"/>
          <w:kern w:val="0"/>
          <w:sz w:val="18"/>
          <w:szCs w:val="18"/>
          <w:lang w:val="zh-CN" w:eastAsia="zh-TW"/>
        </w:rPr>
        <w:t>X</w:t>
      </w:r>
      <w:r w:rsidRPr="00537CAA">
        <w:rPr>
          <w:rFonts w:ascii="SimSun" w:eastAsia="新細明體" w:hAnsi="Tahoma" w:cs="SimSun" w:hint="eastAsia"/>
          <w:kern w:val="0"/>
          <w:sz w:val="18"/>
          <w:szCs w:val="18"/>
          <w:lang w:val="zh-CN" w:eastAsia="zh-TW"/>
        </w:rPr>
        <w:t>終端，在其上運行</w:t>
      </w:r>
      <w:r w:rsidRPr="00537CAA">
        <w:rPr>
          <w:rFonts w:ascii="SimSun" w:eastAsia="新細明體" w:hAnsi="Tahoma" w:cs="SimSun"/>
          <w:kern w:val="0"/>
          <w:sz w:val="18"/>
          <w:szCs w:val="18"/>
          <w:lang w:val="zh-CN" w:eastAsia="zh-TW"/>
        </w:rPr>
        <w:t>MIT</w:t>
      </w:r>
      <w:r w:rsidRPr="00537CAA">
        <w:rPr>
          <w:rFonts w:ascii="SimSun" w:eastAsia="新細明體" w:hAnsi="Tahoma" w:cs="SimSun" w:hint="eastAsia"/>
          <w:kern w:val="0"/>
          <w:sz w:val="18"/>
          <w:szCs w:val="18"/>
          <w:lang w:val="zh-CN" w:eastAsia="zh-TW"/>
        </w:rPr>
        <w:t>的</w:t>
      </w:r>
      <w:r w:rsidRPr="00537CAA">
        <w:rPr>
          <w:rFonts w:ascii="SimSun" w:eastAsia="新細明體" w:hAnsi="Tahoma" w:cs="SimSun"/>
          <w:kern w:val="0"/>
          <w:sz w:val="18"/>
          <w:szCs w:val="18"/>
          <w:lang w:val="zh-CN" w:eastAsia="zh-TW"/>
        </w:rPr>
        <w:t>X</w:t>
      </w:r>
      <w:r w:rsidRPr="00537CAA">
        <w:rPr>
          <w:rFonts w:ascii="SimSun" w:eastAsia="新細明體" w:hAnsi="Tahoma" w:cs="SimSun" w:hint="eastAsia"/>
          <w:kern w:val="0"/>
          <w:sz w:val="18"/>
          <w:szCs w:val="18"/>
          <w:lang w:val="zh-CN" w:eastAsia="zh-TW"/>
        </w:rPr>
        <w:t>視窗系統。一般</w:t>
      </w:r>
      <w:r w:rsidRPr="00537CAA">
        <w:rPr>
          <w:rFonts w:ascii="SimSun" w:eastAsia="新細明體" w:hAnsi="Tahoma" w:cs="SimSun"/>
          <w:kern w:val="0"/>
          <w:sz w:val="18"/>
          <w:szCs w:val="18"/>
          <w:lang w:val="zh-CN" w:eastAsia="zh-TW"/>
        </w:rPr>
        <w:t>X</w:t>
      </w:r>
      <w:r w:rsidRPr="00537CAA">
        <w:rPr>
          <w:rFonts w:ascii="SimSun" w:eastAsia="新細明體" w:hAnsi="Tahoma" w:cs="SimSun" w:hint="eastAsia"/>
          <w:kern w:val="0"/>
          <w:sz w:val="18"/>
          <w:szCs w:val="18"/>
          <w:lang w:val="zh-CN" w:eastAsia="zh-TW"/>
        </w:rPr>
        <w:t>終端通過乙太網和主機通訊。</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一個</w:t>
      </w:r>
      <w:r w:rsidRPr="00537CAA">
        <w:rPr>
          <w:rFonts w:ascii="SimSun" w:eastAsia="新細明體" w:hAnsi="Tahoma" w:cs="SimSun"/>
          <w:kern w:val="0"/>
          <w:sz w:val="18"/>
          <w:szCs w:val="18"/>
          <w:lang w:val="zh-CN" w:eastAsia="zh-TW"/>
        </w:rPr>
        <w:t>X</w:t>
      </w:r>
      <w:r w:rsidRPr="00537CAA">
        <w:rPr>
          <w:rFonts w:ascii="SimSun" w:eastAsia="新細明體" w:hAnsi="Tahoma" w:cs="SimSun" w:hint="eastAsia"/>
          <w:kern w:val="0"/>
          <w:sz w:val="18"/>
          <w:szCs w:val="18"/>
          <w:lang w:val="zh-CN" w:eastAsia="zh-TW"/>
        </w:rPr>
        <w:t>終端是運行</w:t>
      </w:r>
      <w:r w:rsidRPr="00537CAA">
        <w:rPr>
          <w:rFonts w:ascii="SimSun" w:eastAsia="新細明體" w:hAnsi="Tahoma" w:cs="SimSun"/>
          <w:kern w:val="0"/>
          <w:sz w:val="18"/>
          <w:szCs w:val="18"/>
          <w:lang w:val="zh-CN" w:eastAsia="zh-TW"/>
        </w:rPr>
        <w:t>X</w:t>
      </w:r>
      <w:r w:rsidRPr="00537CAA">
        <w:rPr>
          <w:rFonts w:ascii="SimSun" w:eastAsia="新細明體" w:hAnsi="Tahoma" w:cs="SimSun" w:hint="eastAsia"/>
          <w:kern w:val="0"/>
          <w:sz w:val="18"/>
          <w:szCs w:val="18"/>
          <w:lang w:val="zh-CN" w:eastAsia="zh-TW"/>
        </w:rPr>
        <w:t>軟體的電腦。一些產品只能運行</w:t>
      </w:r>
      <w:r w:rsidRPr="00537CAA">
        <w:rPr>
          <w:rFonts w:ascii="SimSun" w:eastAsia="新細明體" w:hAnsi="Tahoma" w:cs="SimSun"/>
          <w:kern w:val="0"/>
          <w:sz w:val="18"/>
          <w:szCs w:val="18"/>
          <w:lang w:val="zh-CN" w:eastAsia="zh-TW"/>
        </w:rPr>
        <w:t>X</w:t>
      </w:r>
      <w:r w:rsidRPr="00537CAA">
        <w:rPr>
          <w:rFonts w:ascii="SimSun" w:eastAsia="新細明體" w:hAnsi="Tahoma" w:cs="SimSun" w:hint="eastAsia"/>
          <w:kern w:val="0"/>
          <w:sz w:val="18"/>
          <w:szCs w:val="18"/>
          <w:lang w:val="zh-CN" w:eastAsia="zh-TW"/>
        </w:rPr>
        <w:t>，其他的為通用電腦，把</w:t>
      </w:r>
      <w:r w:rsidRPr="00537CAA">
        <w:rPr>
          <w:rFonts w:ascii="SimSun" w:eastAsia="新細明體" w:hAnsi="Tahoma" w:cs="SimSun"/>
          <w:kern w:val="0"/>
          <w:sz w:val="18"/>
          <w:szCs w:val="18"/>
          <w:lang w:val="zh-CN" w:eastAsia="zh-TW"/>
        </w:rPr>
        <w:t>X</w:t>
      </w:r>
      <w:r w:rsidRPr="00537CAA">
        <w:rPr>
          <w:rFonts w:ascii="SimSun" w:eastAsia="新細明體" w:hAnsi="Tahoma" w:cs="SimSun" w:hint="eastAsia"/>
          <w:kern w:val="0"/>
          <w:sz w:val="18"/>
          <w:szCs w:val="18"/>
          <w:lang w:val="zh-CN" w:eastAsia="zh-TW"/>
        </w:rPr>
        <w:t>作為和其他程式一樣的程式來運行。無論哪種方式，</w:t>
      </w:r>
      <w:r w:rsidRPr="00537CAA">
        <w:rPr>
          <w:rFonts w:ascii="SimSun" w:eastAsia="新細明體" w:hAnsi="Tahoma" w:cs="SimSun"/>
          <w:kern w:val="0"/>
          <w:sz w:val="18"/>
          <w:szCs w:val="18"/>
          <w:lang w:val="zh-CN" w:eastAsia="zh-TW"/>
        </w:rPr>
        <w:t>X</w:t>
      </w:r>
      <w:r w:rsidRPr="00537CAA">
        <w:rPr>
          <w:rFonts w:ascii="SimSun" w:eastAsia="新細明體" w:hAnsi="Tahoma" w:cs="SimSun" w:hint="eastAsia"/>
          <w:kern w:val="0"/>
          <w:sz w:val="18"/>
          <w:szCs w:val="18"/>
          <w:lang w:val="zh-CN" w:eastAsia="zh-TW"/>
        </w:rPr>
        <w:t>終端都有一個大的位元映射螢幕，一般</w:t>
      </w:r>
      <w:r w:rsidRPr="00537CAA">
        <w:rPr>
          <w:rFonts w:ascii="SimSun" w:eastAsia="新細明體" w:hAnsi="Tahoma" w:cs="SimSun"/>
          <w:kern w:val="0"/>
          <w:sz w:val="18"/>
          <w:szCs w:val="18"/>
          <w:lang w:val="zh-CN" w:eastAsia="zh-TW"/>
        </w:rPr>
        <w:t>960</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1200</w:t>
      </w:r>
      <w:r w:rsidRPr="00537CAA">
        <w:rPr>
          <w:rFonts w:ascii="SimSun" w:eastAsia="新細明體" w:hAnsi="Tahoma" w:cs="SimSun" w:hint="eastAsia"/>
          <w:kern w:val="0"/>
          <w:sz w:val="18"/>
          <w:szCs w:val="18"/>
          <w:lang w:val="zh-CN" w:eastAsia="zh-TW"/>
        </w:rPr>
        <w:t>或更高，黑色</w:t>
      </w:r>
      <w:r w:rsidRPr="00537CAA">
        <w:rPr>
          <w:rFonts w:ascii="SimSun" w:eastAsia="新細明體" w:hAnsi="Tahoma" w:cs="SimSun"/>
          <w:kern w:val="0"/>
          <w:sz w:val="18"/>
          <w:szCs w:val="18"/>
          <w:lang w:val="zh-CN" w:eastAsia="zh-TW"/>
        </w:rPr>
        <w:t xml:space="preserve"> </w:t>
      </w:r>
      <w:r w:rsidRPr="00537CAA">
        <w:rPr>
          <w:rFonts w:ascii="SimSun" w:eastAsia="新細明體" w:hAnsi="Tahoma" w:cs="SimSun" w:hint="eastAsia"/>
          <w:kern w:val="0"/>
          <w:sz w:val="18"/>
          <w:szCs w:val="18"/>
          <w:lang w:val="zh-CN" w:eastAsia="zh-TW"/>
        </w:rPr>
        <w:t>、灰色或彩色，一個完整的鍵盤，一個滑鼠。滑鼠一般有三個按鈕。</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t>X</w:t>
      </w:r>
      <w:r w:rsidRPr="00537CAA">
        <w:rPr>
          <w:rFonts w:ascii="SimSun" w:eastAsia="新細明體" w:hAnsi="Tahoma" w:cs="SimSun" w:hint="eastAsia"/>
          <w:kern w:val="0"/>
          <w:sz w:val="18"/>
          <w:szCs w:val="18"/>
          <w:lang w:val="zh-CN" w:eastAsia="zh-TW"/>
        </w:rPr>
        <w:t>終端內收集從鍵盤或滑鼠來的輸入並接收遠端電腦命令的一個程式稱為</w:t>
      </w:r>
      <w:r w:rsidRPr="00537CAA">
        <w:rPr>
          <w:rFonts w:ascii="SimSun" w:eastAsia="新細明體" w:hAnsi="Tahoma" w:cs="SimSun"/>
          <w:kern w:val="0"/>
          <w:sz w:val="18"/>
          <w:szCs w:val="18"/>
          <w:lang w:val="zh-CN" w:eastAsia="zh-TW"/>
        </w:rPr>
        <w:t>X</w:t>
      </w:r>
      <w:r w:rsidRPr="00537CAA">
        <w:rPr>
          <w:rFonts w:ascii="SimSun" w:eastAsia="新細明體" w:hAnsi="Tahoma" w:cs="SimSun" w:hint="eastAsia"/>
          <w:kern w:val="0"/>
          <w:sz w:val="18"/>
          <w:szCs w:val="18"/>
          <w:lang w:val="zh-CN" w:eastAsia="zh-TW"/>
        </w:rPr>
        <w:t>伺服器，它通過網路和運行在遠端主機上的</w:t>
      </w:r>
      <w:r w:rsidRPr="00537CAA">
        <w:rPr>
          <w:rFonts w:ascii="SimSun" w:eastAsia="新細明體" w:hAnsi="Tahoma" w:cs="SimSun"/>
          <w:kern w:val="0"/>
          <w:sz w:val="18"/>
          <w:szCs w:val="18"/>
          <w:lang w:val="zh-CN" w:eastAsia="zh-TW"/>
        </w:rPr>
        <w:t>X</w:t>
      </w:r>
      <w:r w:rsidRPr="00537CAA">
        <w:rPr>
          <w:rFonts w:ascii="SimSun" w:eastAsia="新細明體" w:hAnsi="Tahoma" w:cs="SimSun" w:hint="eastAsia"/>
          <w:kern w:val="0"/>
          <w:sz w:val="18"/>
          <w:szCs w:val="18"/>
          <w:lang w:val="zh-CN" w:eastAsia="zh-TW"/>
        </w:rPr>
        <w:t>客戶通訊。使</w:t>
      </w:r>
      <w:r w:rsidRPr="00537CAA">
        <w:rPr>
          <w:rFonts w:ascii="SimSun" w:eastAsia="新細明體" w:hAnsi="Tahoma" w:cs="SimSun"/>
          <w:kern w:val="0"/>
          <w:sz w:val="18"/>
          <w:szCs w:val="18"/>
          <w:lang w:val="zh-CN" w:eastAsia="zh-TW"/>
        </w:rPr>
        <w:t>X</w:t>
      </w:r>
      <w:r w:rsidRPr="00537CAA">
        <w:rPr>
          <w:rFonts w:ascii="SimSun" w:eastAsia="新細明體" w:hAnsi="Tahoma" w:cs="SimSun" w:hint="eastAsia"/>
          <w:kern w:val="0"/>
          <w:sz w:val="18"/>
          <w:szCs w:val="18"/>
          <w:lang w:val="zh-CN" w:eastAsia="zh-TW"/>
        </w:rPr>
        <w:t>伺服器運行於終端內，客戶程式運行于遠端主機上顯得很奇怪，但是</w:t>
      </w:r>
      <w:r w:rsidRPr="00537CAA">
        <w:rPr>
          <w:rFonts w:ascii="SimSun" w:eastAsia="新細明體" w:hAnsi="Tahoma" w:cs="SimSun"/>
          <w:kern w:val="0"/>
          <w:sz w:val="18"/>
          <w:szCs w:val="18"/>
          <w:lang w:val="zh-CN" w:eastAsia="zh-TW"/>
        </w:rPr>
        <w:t>X</w:t>
      </w:r>
      <w:r w:rsidRPr="00537CAA">
        <w:rPr>
          <w:rFonts w:ascii="SimSun" w:eastAsia="新細明體" w:hAnsi="Tahoma" w:cs="SimSun" w:hint="eastAsia"/>
          <w:kern w:val="0"/>
          <w:sz w:val="18"/>
          <w:szCs w:val="18"/>
          <w:lang w:val="zh-CN" w:eastAsia="zh-TW"/>
        </w:rPr>
        <w:t>伺服器的工作是位元顯示，因此使它靠近用戶是有益的。客戶和伺服器的管理示於圖</w:t>
      </w:r>
      <w:r w:rsidRPr="00537CAA">
        <w:rPr>
          <w:rFonts w:ascii="SimSun" w:eastAsia="新細明體" w:hAnsi="Tahoma" w:cs="SimSun"/>
          <w:kern w:val="0"/>
          <w:sz w:val="18"/>
          <w:szCs w:val="18"/>
          <w:lang w:val="zh-CN" w:eastAsia="zh-TW"/>
        </w:rPr>
        <w:t>3</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31</w:t>
      </w:r>
      <w:r w:rsidRPr="00537CAA">
        <w:rPr>
          <w:rFonts w:ascii="SimSun" w:eastAsia="新細明體" w:hAnsi="Tahoma" w:cs="SimSun" w:hint="eastAsia"/>
          <w:kern w:val="0"/>
          <w:sz w:val="18"/>
          <w:szCs w:val="18"/>
          <w:lang w:val="zh-CN" w:eastAsia="zh-TW"/>
        </w:rPr>
        <w:t>中。</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圖</w:t>
      </w:r>
      <w:r w:rsidRPr="00537CAA">
        <w:rPr>
          <w:rFonts w:ascii="SimSun" w:eastAsia="新細明體" w:hAnsi="Tahoma" w:cs="SimSun"/>
          <w:kern w:val="0"/>
          <w:sz w:val="18"/>
          <w:szCs w:val="18"/>
          <w:lang w:val="zh-CN" w:eastAsia="zh-TW"/>
        </w:rPr>
        <w:t>3</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31  M.I.T  X</w:t>
      </w:r>
      <w:r w:rsidRPr="00537CAA">
        <w:rPr>
          <w:rFonts w:ascii="SimSun" w:eastAsia="新細明體" w:hAnsi="Tahoma" w:cs="SimSun" w:hint="eastAsia"/>
          <w:kern w:val="0"/>
          <w:sz w:val="18"/>
          <w:szCs w:val="18"/>
          <w:lang w:val="zh-CN" w:eastAsia="zh-TW"/>
        </w:rPr>
        <w:t>視窗系統中的客戶和伺服器。</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t>X</w:t>
      </w:r>
      <w:r w:rsidRPr="00537CAA">
        <w:rPr>
          <w:rFonts w:ascii="SimSun" w:eastAsia="新細明體" w:hAnsi="Tahoma" w:cs="SimSun" w:hint="eastAsia"/>
          <w:kern w:val="0"/>
          <w:sz w:val="18"/>
          <w:szCs w:val="18"/>
          <w:lang w:val="zh-CN" w:eastAsia="zh-TW"/>
        </w:rPr>
        <w:t>終端的螢幕包含一些視窗，每個視窗都是長方形象素網格形式，在其頂部有一標題條，左邊有一捲軸，在右上角有一改變視窗大小的小方框。一個</w:t>
      </w:r>
      <w:r w:rsidRPr="00537CAA">
        <w:rPr>
          <w:rFonts w:ascii="SimSun" w:eastAsia="新細明體" w:hAnsi="Tahoma" w:cs="SimSun"/>
          <w:kern w:val="0"/>
          <w:sz w:val="18"/>
          <w:szCs w:val="18"/>
          <w:lang w:val="zh-CN" w:eastAsia="zh-TW"/>
        </w:rPr>
        <w:t>X</w:t>
      </w:r>
      <w:r w:rsidRPr="00537CAA">
        <w:rPr>
          <w:rFonts w:ascii="SimSun" w:eastAsia="新細明體" w:hAnsi="Tahoma" w:cs="SimSun" w:hint="eastAsia"/>
          <w:kern w:val="0"/>
          <w:sz w:val="18"/>
          <w:szCs w:val="18"/>
          <w:lang w:val="zh-CN" w:eastAsia="zh-TW"/>
        </w:rPr>
        <w:t>客戶是一個稱為視窗管理器（</w:t>
      </w:r>
      <w:r w:rsidRPr="00537CAA">
        <w:rPr>
          <w:rFonts w:ascii="SimSun" w:eastAsia="新細明體" w:hAnsi="Tahoma" w:cs="SimSun"/>
          <w:kern w:val="0"/>
          <w:sz w:val="18"/>
          <w:szCs w:val="18"/>
          <w:lang w:val="zh-CN" w:eastAsia="zh-TW"/>
        </w:rPr>
        <w:t>Window Manager</w:t>
      </w:r>
      <w:r w:rsidRPr="00537CAA">
        <w:rPr>
          <w:rFonts w:ascii="SimSun" w:eastAsia="新細明體" w:hAnsi="Tahoma" w:cs="SimSun" w:hint="eastAsia"/>
          <w:kern w:val="0"/>
          <w:sz w:val="18"/>
          <w:szCs w:val="18"/>
          <w:lang w:val="zh-CN" w:eastAsia="zh-TW"/>
        </w:rPr>
        <w:t>）的程式，它的工作是控制在螢幕上創建、刪除和移動視窗。為了管理視窗，它向</w:t>
      </w:r>
      <w:r w:rsidRPr="00537CAA">
        <w:rPr>
          <w:rFonts w:ascii="SimSun" w:eastAsia="新細明體" w:hAnsi="Tahoma" w:cs="SimSun"/>
          <w:kern w:val="0"/>
          <w:sz w:val="18"/>
          <w:szCs w:val="18"/>
          <w:lang w:val="zh-CN" w:eastAsia="zh-TW"/>
        </w:rPr>
        <w:t>X</w:t>
      </w:r>
      <w:r w:rsidRPr="00537CAA">
        <w:rPr>
          <w:rFonts w:ascii="SimSun" w:eastAsia="新細明體" w:hAnsi="Tahoma" w:cs="SimSun" w:hint="eastAsia"/>
          <w:kern w:val="0"/>
          <w:sz w:val="18"/>
          <w:szCs w:val="18"/>
          <w:lang w:val="zh-CN" w:eastAsia="zh-TW"/>
        </w:rPr>
        <w:t>伺服器發一命令，告訴它做什麼。這些命令包括劃點、劃線、劃矩形、劃多邊形、填充矩形、填充多邊形等等。</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t>X</w:t>
      </w:r>
      <w:r w:rsidRPr="00537CAA">
        <w:rPr>
          <w:rFonts w:ascii="SimSun" w:eastAsia="新細明體" w:hAnsi="Tahoma" w:cs="SimSun" w:hint="eastAsia"/>
          <w:kern w:val="0"/>
          <w:sz w:val="18"/>
          <w:szCs w:val="18"/>
          <w:lang w:val="zh-CN" w:eastAsia="zh-TW"/>
        </w:rPr>
        <w:t>伺服器的工作是調度來源於滑鼠、鍵盤和</w:t>
      </w:r>
      <w:r w:rsidRPr="00537CAA">
        <w:rPr>
          <w:rFonts w:ascii="SimSun" w:eastAsia="新細明體" w:hAnsi="Tahoma" w:cs="SimSun"/>
          <w:kern w:val="0"/>
          <w:sz w:val="18"/>
          <w:szCs w:val="18"/>
          <w:lang w:val="zh-CN" w:eastAsia="zh-TW"/>
        </w:rPr>
        <w:t>X</w:t>
      </w:r>
      <w:r w:rsidRPr="00537CAA">
        <w:rPr>
          <w:rFonts w:ascii="SimSun" w:eastAsia="新細明體" w:hAnsi="Tahoma" w:cs="SimSun" w:hint="eastAsia"/>
          <w:kern w:val="0"/>
          <w:sz w:val="18"/>
          <w:szCs w:val="18"/>
          <w:lang w:val="zh-CN" w:eastAsia="zh-TW"/>
        </w:rPr>
        <w:t>客戶的輸入並更新顯示。它要跟蹤當前選中了哪個視窗（滑鼠所指的），所以它知道鍵盤輸入的內容送給哪個客戶。</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3.9.2</w:t>
      </w:r>
      <w:r w:rsidRPr="00537CAA">
        <w:rPr>
          <w:rFonts w:ascii="SimSun" w:eastAsia="新細明體" w:hAnsi="Tahoma" w:cs="SimSun" w:hint="eastAsia"/>
          <w:kern w:val="0"/>
          <w:sz w:val="18"/>
          <w:szCs w:val="18"/>
          <w:lang w:val="zh-CN" w:eastAsia="zh-TW"/>
        </w:rPr>
        <w:t>終端軟體</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鍵盤和顯示器幾乎是獨立的設備，因此我們分別討論它們（它們並不是完全獨立的，因為鍵入的字元必須在顯示器上列印出來）。在</w:t>
      </w:r>
      <w:r w:rsidRPr="00537CAA">
        <w:rPr>
          <w:rFonts w:ascii="SimSun" w:eastAsia="新細明體" w:hAnsi="Tahoma" w:cs="SimSun"/>
          <w:kern w:val="0"/>
          <w:sz w:val="18"/>
          <w:szCs w:val="18"/>
          <w:lang w:val="zh-CN" w:eastAsia="zh-TW"/>
        </w:rPr>
        <w:t>MINIX</w:t>
      </w:r>
      <w:r w:rsidRPr="00537CAA">
        <w:rPr>
          <w:rFonts w:ascii="SimSun" w:eastAsia="新細明體" w:hAnsi="Tahoma" w:cs="SimSun" w:hint="eastAsia"/>
          <w:kern w:val="0"/>
          <w:sz w:val="18"/>
          <w:szCs w:val="18"/>
          <w:lang w:val="zh-CN" w:eastAsia="zh-TW"/>
        </w:rPr>
        <w:t>中，鍵盤和顯示器是同一任務的不同部分，在其他的系統中，它們可能分成不同的驅動程式。</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輸入軟體</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鍵盤驅動程式基本的工作是收集從鍵盤輸入的資訊，當使用者程式讀終端時，把它傳輸給使用者程式。對於鍵盤驅動程式的設計可以採用兩種思想：第一，驅動程式的工作僅僅是接收輸入，並且不經任何修改就向上層傳遞。一個從終端讀的程式得到純粹的</w:t>
      </w:r>
      <w:r w:rsidRPr="00537CAA">
        <w:rPr>
          <w:rFonts w:ascii="SimSun" w:eastAsia="新細明體" w:hAnsi="Tahoma" w:cs="SimSun"/>
          <w:kern w:val="0"/>
          <w:sz w:val="18"/>
          <w:szCs w:val="18"/>
          <w:lang w:val="zh-CN" w:eastAsia="zh-TW"/>
        </w:rPr>
        <w:t>ASCII</w:t>
      </w:r>
      <w:r w:rsidRPr="00537CAA">
        <w:rPr>
          <w:rFonts w:ascii="SimSun" w:eastAsia="新細明體" w:hAnsi="Tahoma" w:cs="SimSun" w:hint="eastAsia"/>
          <w:kern w:val="0"/>
          <w:sz w:val="18"/>
          <w:szCs w:val="18"/>
          <w:lang w:val="zh-CN" w:eastAsia="zh-TW"/>
        </w:rPr>
        <w:t>碼序列（為使用者程式提供鍵碼太原始，也過分依賴於機器）。</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這種思想非常適用於象</w:t>
      </w:r>
      <w:r w:rsidRPr="00537CAA">
        <w:rPr>
          <w:rFonts w:ascii="SimSun" w:eastAsia="新細明體" w:hAnsi="Tahoma" w:cs="SimSun"/>
          <w:kern w:val="0"/>
          <w:sz w:val="18"/>
          <w:szCs w:val="18"/>
          <w:lang w:val="zh-CN" w:eastAsia="zh-TW"/>
        </w:rPr>
        <w:t>emacs</w:t>
      </w:r>
      <w:r w:rsidRPr="00537CAA">
        <w:rPr>
          <w:rFonts w:ascii="SimSun" w:eastAsia="新細明體" w:hAnsi="Tahoma" w:cs="SimSun" w:hint="eastAsia"/>
          <w:kern w:val="0"/>
          <w:sz w:val="18"/>
          <w:szCs w:val="18"/>
          <w:lang w:val="zh-CN" w:eastAsia="zh-TW"/>
        </w:rPr>
        <w:t>這樣複雜的螢幕編輯器的需要。</w:t>
      </w:r>
      <w:r w:rsidRPr="00537CAA">
        <w:rPr>
          <w:rFonts w:ascii="SimSun" w:eastAsia="新細明體" w:hAnsi="Tahoma" w:cs="SimSun"/>
          <w:kern w:val="0"/>
          <w:sz w:val="18"/>
          <w:szCs w:val="18"/>
          <w:lang w:val="zh-CN" w:eastAsia="zh-TW"/>
        </w:rPr>
        <w:t>emacs</w:t>
      </w:r>
      <w:r w:rsidRPr="00537CAA">
        <w:rPr>
          <w:rFonts w:ascii="SimSun" w:eastAsia="新細明體" w:hAnsi="Tahoma" w:cs="SimSun" w:hint="eastAsia"/>
          <w:kern w:val="0"/>
          <w:sz w:val="18"/>
          <w:szCs w:val="18"/>
          <w:lang w:val="zh-CN" w:eastAsia="zh-TW"/>
        </w:rPr>
        <w:t>允許使用者把任意動作捆綁到任意字元或字元序列上。然而，這意味著如果用戶鍵入了</w:t>
      </w:r>
      <w:r w:rsidRPr="00537CAA">
        <w:rPr>
          <w:rFonts w:ascii="SimSun" w:eastAsia="新細明體" w:hAnsi="Tahoma" w:cs="SimSun"/>
          <w:kern w:val="0"/>
          <w:sz w:val="18"/>
          <w:szCs w:val="18"/>
          <w:lang w:val="zh-CN" w:eastAsia="zh-TW"/>
        </w:rPr>
        <w:t>dste</w:t>
      </w:r>
      <w:r w:rsidRPr="00537CAA">
        <w:rPr>
          <w:rFonts w:ascii="SimSun" w:eastAsia="新細明體" w:hAnsi="Tahoma" w:cs="SimSun" w:hint="eastAsia"/>
          <w:kern w:val="0"/>
          <w:sz w:val="18"/>
          <w:szCs w:val="18"/>
          <w:lang w:val="zh-CN" w:eastAsia="zh-TW"/>
        </w:rPr>
        <w:t>而不是</w:t>
      </w:r>
      <w:r w:rsidRPr="00537CAA">
        <w:rPr>
          <w:rFonts w:ascii="SimSun" w:eastAsia="新細明體" w:hAnsi="Tahoma" w:cs="SimSun"/>
          <w:kern w:val="0"/>
          <w:sz w:val="18"/>
          <w:szCs w:val="18"/>
          <w:lang w:val="zh-CN" w:eastAsia="zh-TW"/>
        </w:rPr>
        <w:t>date</w:t>
      </w:r>
      <w:r w:rsidRPr="00537CAA">
        <w:rPr>
          <w:rFonts w:ascii="SimSun" w:eastAsia="新細明體" w:hAnsi="Tahoma" w:cs="SimSun" w:hint="eastAsia"/>
          <w:kern w:val="0"/>
          <w:sz w:val="18"/>
          <w:szCs w:val="18"/>
          <w:lang w:val="zh-CN" w:eastAsia="zh-TW"/>
        </w:rPr>
        <w:t>，然後鍵入三個退格建和</w:t>
      </w:r>
      <w:r w:rsidRPr="00537CAA">
        <w:rPr>
          <w:rFonts w:ascii="SimSun" w:eastAsia="新細明體" w:hAnsi="Tahoma" w:cs="SimSun"/>
          <w:kern w:val="0"/>
          <w:sz w:val="18"/>
          <w:szCs w:val="18"/>
          <w:lang w:val="zh-CN" w:eastAsia="zh-TW"/>
        </w:rPr>
        <w:t>ate</w:t>
      </w:r>
      <w:r w:rsidRPr="00537CAA">
        <w:rPr>
          <w:rFonts w:ascii="SimSun" w:eastAsia="新細明體" w:hAnsi="Tahoma" w:cs="SimSun" w:hint="eastAsia"/>
          <w:kern w:val="0"/>
          <w:sz w:val="18"/>
          <w:szCs w:val="18"/>
          <w:lang w:val="zh-CN" w:eastAsia="zh-TW"/>
        </w:rPr>
        <w:t>鍵來對此進行修正，最後鍵入一個回車鍵，那麼使用者程式將收到鍵入的全部</w:t>
      </w:r>
      <w:r w:rsidRPr="00537CAA">
        <w:rPr>
          <w:rFonts w:ascii="SimSun" w:eastAsia="新細明體" w:hAnsi="Tahoma" w:cs="SimSun"/>
          <w:kern w:val="0"/>
          <w:sz w:val="18"/>
          <w:szCs w:val="18"/>
          <w:lang w:val="zh-CN" w:eastAsia="zh-TW"/>
        </w:rPr>
        <w:t>11</w:t>
      </w:r>
      <w:r w:rsidRPr="00537CAA">
        <w:rPr>
          <w:rFonts w:ascii="SimSun" w:eastAsia="新細明體" w:hAnsi="Tahoma" w:cs="SimSun" w:hint="eastAsia"/>
          <w:kern w:val="0"/>
          <w:sz w:val="18"/>
          <w:szCs w:val="18"/>
          <w:lang w:val="zh-CN" w:eastAsia="zh-TW"/>
        </w:rPr>
        <w:t>個</w:t>
      </w:r>
      <w:r w:rsidRPr="00537CAA">
        <w:rPr>
          <w:rFonts w:ascii="SimSun" w:eastAsia="新細明體" w:hAnsi="Tahoma" w:cs="SimSun"/>
          <w:kern w:val="0"/>
          <w:sz w:val="18"/>
          <w:szCs w:val="18"/>
          <w:lang w:val="zh-CN" w:eastAsia="zh-TW"/>
        </w:rPr>
        <w:t>ASCII</w:t>
      </w:r>
      <w:r w:rsidRPr="00537CAA">
        <w:rPr>
          <w:rFonts w:ascii="SimSun" w:eastAsia="新細明體" w:hAnsi="Tahoma" w:cs="SimSun" w:hint="eastAsia"/>
          <w:kern w:val="0"/>
          <w:sz w:val="18"/>
          <w:szCs w:val="18"/>
          <w:lang w:val="zh-CN" w:eastAsia="zh-TW"/>
        </w:rPr>
        <w:t>碼。</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大多數程式不需要這麼多細節，它們僅僅希望得到正確的輸入，而不是如何生成它的完整的序列。基於這一點，產生了第二種思想：驅動程式處理行內的編輯，僅僅向使用者程式傳輸正確的一行。第一種思想是面向字元的，第二種思想是面向行的。我們把它們分別稱為原始模式（</w:t>
      </w:r>
      <w:r w:rsidRPr="00537CAA">
        <w:rPr>
          <w:rFonts w:ascii="SimSun" w:eastAsia="新細明體" w:hAnsi="Tahoma" w:cs="SimSun"/>
          <w:kern w:val="0"/>
          <w:sz w:val="18"/>
          <w:szCs w:val="18"/>
          <w:lang w:val="zh-CN" w:eastAsia="zh-TW"/>
        </w:rPr>
        <w:t>Raw Mode</w:t>
      </w:r>
      <w:r w:rsidRPr="00537CAA">
        <w:rPr>
          <w:rFonts w:ascii="SimSun" w:eastAsia="新細明體" w:hAnsi="Tahoma" w:cs="SimSun" w:hint="eastAsia"/>
          <w:kern w:val="0"/>
          <w:sz w:val="18"/>
          <w:szCs w:val="18"/>
          <w:lang w:val="zh-CN" w:eastAsia="zh-TW"/>
        </w:rPr>
        <w:t>）和熟模式（</w:t>
      </w:r>
      <w:r w:rsidRPr="00537CAA">
        <w:rPr>
          <w:rFonts w:ascii="SimSun" w:eastAsia="新細明體" w:hAnsi="Tahoma" w:cs="SimSun"/>
          <w:kern w:val="0"/>
          <w:sz w:val="18"/>
          <w:szCs w:val="18"/>
          <w:lang w:val="zh-CN" w:eastAsia="zh-TW"/>
        </w:rPr>
        <w:t>Cooked Mode</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POSIX</w:t>
      </w:r>
      <w:r w:rsidRPr="00537CAA">
        <w:rPr>
          <w:rFonts w:ascii="SimSun" w:eastAsia="新細明體" w:hAnsi="Tahoma" w:cs="SimSun" w:hint="eastAsia"/>
          <w:kern w:val="0"/>
          <w:sz w:val="18"/>
          <w:szCs w:val="18"/>
          <w:lang w:val="zh-CN" w:eastAsia="zh-TW"/>
        </w:rPr>
        <w:t>標準使用了一個不太形象的術語規範模式（</w:t>
      </w:r>
      <w:r w:rsidRPr="00537CAA">
        <w:rPr>
          <w:rFonts w:ascii="SimSun" w:eastAsia="新細明體" w:hAnsi="Tahoma" w:cs="SimSun"/>
          <w:kern w:val="0"/>
          <w:sz w:val="18"/>
          <w:szCs w:val="18"/>
          <w:lang w:val="zh-CN" w:eastAsia="zh-TW"/>
        </w:rPr>
        <w:t>Canonical Mode</w:t>
      </w:r>
      <w:r w:rsidRPr="00537CAA">
        <w:rPr>
          <w:rFonts w:ascii="SimSun" w:eastAsia="新細明體" w:hAnsi="Tahoma" w:cs="SimSun" w:hint="eastAsia"/>
          <w:kern w:val="0"/>
          <w:sz w:val="18"/>
          <w:szCs w:val="18"/>
          <w:lang w:val="zh-CN" w:eastAsia="zh-TW"/>
        </w:rPr>
        <w:t>）來描述面向行的模式。在大多數系統中規範模式指的是定義好的配置。非規範模式（</w:t>
      </w:r>
      <w:r w:rsidRPr="00537CAA">
        <w:rPr>
          <w:rFonts w:ascii="SimSun" w:eastAsia="新細明體" w:hAnsi="Tahoma" w:cs="SimSun"/>
          <w:kern w:val="0"/>
          <w:sz w:val="18"/>
          <w:szCs w:val="18"/>
          <w:lang w:val="zh-CN" w:eastAsia="zh-TW"/>
        </w:rPr>
        <w:t>Uncanonical Mode</w:t>
      </w:r>
      <w:r w:rsidRPr="00537CAA">
        <w:rPr>
          <w:rFonts w:ascii="SimSun" w:eastAsia="新細明體" w:hAnsi="Tahoma" w:cs="SimSun" w:hint="eastAsia"/>
          <w:kern w:val="0"/>
          <w:sz w:val="18"/>
          <w:szCs w:val="18"/>
          <w:lang w:val="zh-CN" w:eastAsia="zh-TW"/>
        </w:rPr>
        <w:t>）指的是原始模式。</w:t>
      </w:r>
      <w:r w:rsidRPr="00537CAA">
        <w:rPr>
          <w:rFonts w:ascii="SimSun" w:eastAsia="新細明體" w:hAnsi="Tahoma" w:cs="SimSun"/>
          <w:kern w:val="0"/>
          <w:sz w:val="18"/>
          <w:szCs w:val="18"/>
          <w:lang w:val="zh-CN" w:eastAsia="zh-TW"/>
        </w:rPr>
        <w:t>POSIX</w:t>
      </w:r>
      <w:r w:rsidRPr="00537CAA">
        <w:rPr>
          <w:rFonts w:ascii="SimSun" w:eastAsia="新細明體" w:hAnsi="Tahoma" w:cs="SimSun" w:hint="eastAsia"/>
          <w:kern w:val="0"/>
          <w:sz w:val="18"/>
          <w:szCs w:val="18"/>
          <w:lang w:val="zh-CN" w:eastAsia="zh-TW"/>
        </w:rPr>
        <w:t>相容的系統提供了幾個庫函數以支援選擇哪種模式和改變終端配置。在</w:t>
      </w:r>
      <w:r w:rsidRPr="00537CAA">
        <w:rPr>
          <w:rFonts w:ascii="SimSun" w:eastAsia="新細明體" w:hAnsi="Tahoma" w:cs="SimSun"/>
          <w:kern w:val="0"/>
          <w:sz w:val="18"/>
          <w:szCs w:val="18"/>
          <w:lang w:val="zh-CN" w:eastAsia="zh-TW"/>
        </w:rPr>
        <w:t>MINIX</w:t>
      </w:r>
      <w:r w:rsidRPr="00537CAA">
        <w:rPr>
          <w:rFonts w:ascii="SimSun" w:eastAsia="新細明體" w:hAnsi="Tahoma" w:cs="SimSun" w:hint="eastAsia"/>
          <w:kern w:val="0"/>
          <w:sz w:val="18"/>
          <w:szCs w:val="18"/>
          <w:lang w:val="zh-CN" w:eastAsia="zh-TW"/>
        </w:rPr>
        <w:t>系統中，</w:t>
      </w:r>
      <w:r w:rsidRPr="00537CAA">
        <w:rPr>
          <w:rFonts w:ascii="SimSun" w:eastAsia="新細明體" w:hAnsi="Tahoma" w:cs="SimSun"/>
          <w:kern w:val="0"/>
          <w:sz w:val="18"/>
          <w:szCs w:val="18"/>
          <w:lang w:val="zh-CN" w:eastAsia="zh-TW"/>
        </w:rPr>
        <w:t>IOCTL</w:t>
      </w:r>
      <w:r w:rsidRPr="00537CAA">
        <w:rPr>
          <w:rFonts w:ascii="SimSun" w:eastAsia="新細明體" w:hAnsi="Tahoma" w:cs="SimSun" w:hint="eastAsia"/>
          <w:kern w:val="0"/>
          <w:sz w:val="18"/>
          <w:szCs w:val="18"/>
          <w:lang w:val="zh-CN" w:eastAsia="zh-TW"/>
        </w:rPr>
        <w:t>系統調用支援這些函數。</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鍵盤驅動程式的第一個任務是收集字元。如果每次擊鍵產生一個中斷，驅動程式可以在中斷過程中獲得字元。如果中斷被低層次的軟體變成了消息，可以把最新獲得的字元放入消息中，也可以放在記憶體的一個小緩衝中，再由消息告訴驅動程式某件事情發生。如果僅僅把消息送到等待進程，那麼就使鍵盤驅動程式還有機會忙於處理前一字元，因此後一種方法比較安全。</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一旦驅動程式接收到了字元，它必須開始處理它。如果鍵盤傳過來的是鍵碼而不是應用軟體使用的字元代碼，驅動程式必須使用一個表格對其進行轉換。並不是所有的</w:t>
      </w:r>
      <w:r w:rsidRPr="00537CAA">
        <w:rPr>
          <w:rFonts w:ascii="SimSun" w:eastAsia="新細明體" w:hAnsi="Tahoma" w:cs="SimSun"/>
          <w:kern w:val="0"/>
          <w:sz w:val="18"/>
          <w:szCs w:val="18"/>
          <w:lang w:val="zh-CN" w:eastAsia="zh-TW"/>
        </w:rPr>
        <w:t>IBM</w:t>
      </w:r>
      <w:r w:rsidRPr="00537CAA">
        <w:rPr>
          <w:rFonts w:ascii="SimSun" w:eastAsia="新細明體" w:hAnsi="Tahoma" w:cs="SimSun"/>
          <w:kern w:val="0"/>
          <w:sz w:val="18"/>
          <w:szCs w:val="18"/>
          <w:lang w:val="zh-CN" w:eastAsia="zh-TW"/>
        </w:rPr>
        <w:t>“</w:t>
      </w:r>
      <w:r w:rsidRPr="00537CAA">
        <w:rPr>
          <w:rFonts w:ascii="SimSun" w:eastAsia="新細明體" w:hAnsi="Tahoma" w:cs="SimSun" w:hint="eastAsia"/>
          <w:kern w:val="0"/>
          <w:sz w:val="18"/>
          <w:szCs w:val="18"/>
          <w:lang w:val="zh-CN" w:eastAsia="zh-TW"/>
        </w:rPr>
        <w:t>兼容機</w:t>
      </w:r>
      <w:r w:rsidRPr="00537CAA">
        <w:rPr>
          <w:rFonts w:ascii="SimSun" w:eastAsia="新細明體" w:hAnsi="Tahoma" w:cs="SimSun"/>
          <w:kern w:val="0"/>
          <w:sz w:val="18"/>
          <w:szCs w:val="18"/>
          <w:lang w:val="zh-CN" w:eastAsia="zh-TW"/>
        </w:rPr>
        <w:t>”</w:t>
      </w:r>
      <w:r w:rsidRPr="00537CAA">
        <w:rPr>
          <w:rFonts w:ascii="SimSun" w:eastAsia="新細明體" w:hAnsi="Tahoma" w:cs="SimSun" w:hint="eastAsia"/>
          <w:kern w:val="0"/>
          <w:sz w:val="18"/>
          <w:szCs w:val="18"/>
          <w:lang w:val="zh-CN" w:eastAsia="zh-TW"/>
        </w:rPr>
        <w:t>都使用標準鍵碼，所以如果驅動程式希望支援這些機器，必須利用不同的表格進行不同的映射。一種簡單的辦法是在驅動程式中編輯一個表格以進行鍵盤提供的代碼和</w:t>
      </w:r>
      <w:r w:rsidRPr="00537CAA">
        <w:rPr>
          <w:rFonts w:ascii="SimSun" w:eastAsia="新細明體" w:hAnsi="Tahoma" w:cs="SimSun"/>
          <w:kern w:val="0"/>
          <w:sz w:val="18"/>
          <w:szCs w:val="18"/>
          <w:lang w:val="zh-CN" w:eastAsia="zh-TW"/>
        </w:rPr>
        <w:t>ASCII</w:t>
      </w:r>
      <w:r w:rsidRPr="00537CAA">
        <w:rPr>
          <w:rFonts w:ascii="SimSun" w:eastAsia="新細明體" w:hAnsi="Tahoma" w:cs="SimSun" w:hint="eastAsia"/>
          <w:kern w:val="0"/>
          <w:sz w:val="18"/>
          <w:szCs w:val="18"/>
          <w:lang w:val="zh-CN" w:eastAsia="zh-TW"/>
        </w:rPr>
        <w:t>碼（美國資訊交換標準代碼）之間的映射，但是這對於非英語的用戶是不令人滿意的。在不同的國家，鍵盤的安排是不同的，即使對西半球的大多數人而言，</w:t>
      </w:r>
      <w:r w:rsidRPr="00537CAA">
        <w:rPr>
          <w:rFonts w:ascii="SimSun" w:eastAsia="新細明體" w:hAnsi="Tahoma" w:cs="SimSun"/>
          <w:kern w:val="0"/>
          <w:sz w:val="18"/>
          <w:szCs w:val="18"/>
          <w:lang w:val="zh-CN" w:eastAsia="zh-TW"/>
        </w:rPr>
        <w:t>ASCII</w:t>
      </w:r>
      <w:r w:rsidRPr="00537CAA">
        <w:rPr>
          <w:rFonts w:ascii="SimSun" w:eastAsia="新細明體" w:hAnsi="Tahoma" w:cs="SimSun" w:hint="eastAsia"/>
          <w:kern w:val="0"/>
          <w:sz w:val="18"/>
          <w:szCs w:val="18"/>
          <w:lang w:val="zh-CN" w:eastAsia="zh-TW"/>
        </w:rPr>
        <w:t>碼集也是不夠的。西班牙語、葡萄牙語和法語需要英語中不使用的標點符號和重音字元。為了滿足鍵盤配置的靈活性以提供支援不同語言的需要，許多作業系統提供了可裝載的鍵位表（</w:t>
      </w:r>
      <w:r w:rsidRPr="00537CAA">
        <w:rPr>
          <w:rFonts w:ascii="SimSun" w:eastAsia="新細明體" w:hAnsi="Tahoma" w:cs="SimSun"/>
          <w:kern w:val="0"/>
          <w:sz w:val="18"/>
          <w:szCs w:val="18"/>
          <w:lang w:val="zh-CN" w:eastAsia="zh-TW"/>
        </w:rPr>
        <w:t>Keymap</w:t>
      </w:r>
      <w:r w:rsidRPr="00537CAA">
        <w:rPr>
          <w:rFonts w:ascii="SimSun" w:eastAsia="新細明體" w:hAnsi="Tahoma" w:cs="SimSun" w:hint="eastAsia"/>
          <w:kern w:val="0"/>
          <w:sz w:val="18"/>
          <w:szCs w:val="18"/>
          <w:lang w:val="zh-CN" w:eastAsia="zh-TW"/>
        </w:rPr>
        <w:t>）或內碼表（</w:t>
      </w:r>
      <w:r w:rsidRPr="00537CAA">
        <w:rPr>
          <w:rFonts w:ascii="SimSun" w:eastAsia="新細明體" w:hAnsi="Tahoma" w:cs="SimSun"/>
          <w:kern w:val="0"/>
          <w:sz w:val="18"/>
          <w:szCs w:val="18"/>
          <w:lang w:val="zh-CN" w:eastAsia="zh-TW"/>
        </w:rPr>
        <w:t>Code Page</w:t>
      </w:r>
      <w:r w:rsidRPr="00537CAA">
        <w:rPr>
          <w:rFonts w:ascii="SimSun" w:eastAsia="新細明體" w:hAnsi="Tahoma" w:cs="SimSun" w:hint="eastAsia"/>
          <w:kern w:val="0"/>
          <w:sz w:val="18"/>
          <w:szCs w:val="18"/>
          <w:lang w:val="zh-CN" w:eastAsia="zh-TW"/>
        </w:rPr>
        <w:t>），從而使得選擇在鍵碼和傳輸給應用程式的代碼之間的映射成為可能。這可以在系統啟動時實現，也可以在啟動後實現。</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如果終端工作於規範模式（熟模式），必須保存字元直至累積到一行，這是因為用戶以後可能決定刪除其中一部分。即使終端工作在原始模式，程式可能還未請求輸入，所以為了支持預輸入也必須對字元實施緩衝（不允許使用者提前輸入的系統設計者應該被塗以焦油，用羽毛裝飾甚至強迫使用自己的系統）。</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一般有兩種字元緩衝的方法。對於第一種方法，驅動程式包含一個集中的緩衝集區，每個緩衝中大約可存放</w:t>
      </w:r>
      <w:r w:rsidRPr="00537CAA">
        <w:rPr>
          <w:rFonts w:ascii="SimSun" w:eastAsia="新細明體" w:hAnsi="Tahoma" w:cs="SimSun"/>
          <w:kern w:val="0"/>
          <w:sz w:val="18"/>
          <w:szCs w:val="18"/>
          <w:lang w:val="zh-CN" w:eastAsia="zh-TW"/>
        </w:rPr>
        <w:t>10</w:t>
      </w:r>
      <w:r w:rsidRPr="00537CAA">
        <w:rPr>
          <w:rFonts w:ascii="SimSun" w:eastAsia="新細明體" w:hAnsi="Tahoma" w:cs="SimSun" w:hint="eastAsia"/>
          <w:kern w:val="0"/>
          <w:sz w:val="18"/>
          <w:szCs w:val="18"/>
          <w:lang w:val="zh-CN" w:eastAsia="zh-TW"/>
        </w:rPr>
        <w:t>個字元。和每個終端相關的是一資料結構，在該結構中除了其他內容外，包含一個緩衝鏈指標，而緩衝鏈中的各緩衝存放從該終端上輸入的各字元。使用者鍵入的字元越多，用於輸入的緩衝就越多，掛在鏈上的緩衝也越多。當字元傳送給使用者程式時，把緩衝移走放回緩衝集區中。</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另一種方法直接在終端資料結構中實施緩衝，沒有集中的緩衝集區。用戶輸入一條命令，該命令需運行一段時間（例如編譯），因此通常用戶再預輸入幾行。出於安全性的考慮，驅動程式應該為每個終端分配大約</w:t>
      </w:r>
      <w:r w:rsidRPr="00537CAA">
        <w:rPr>
          <w:rFonts w:ascii="SimSun" w:eastAsia="新細明體" w:hAnsi="Tahoma" w:cs="SimSun"/>
          <w:kern w:val="0"/>
          <w:sz w:val="18"/>
          <w:szCs w:val="18"/>
          <w:lang w:val="zh-CN" w:eastAsia="zh-TW"/>
        </w:rPr>
        <w:t>200</w:t>
      </w:r>
      <w:r w:rsidRPr="00537CAA">
        <w:rPr>
          <w:rFonts w:ascii="SimSun" w:eastAsia="新細明體" w:hAnsi="Tahoma" w:cs="SimSun" w:hint="eastAsia"/>
          <w:kern w:val="0"/>
          <w:sz w:val="18"/>
          <w:szCs w:val="18"/>
          <w:lang w:val="zh-CN" w:eastAsia="zh-TW"/>
        </w:rPr>
        <w:t>個位元組的緩衝。在一個具有</w:t>
      </w:r>
      <w:r w:rsidRPr="00537CAA">
        <w:rPr>
          <w:rFonts w:ascii="SimSun" w:eastAsia="新細明體" w:hAnsi="Tahoma" w:cs="SimSun"/>
          <w:kern w:val="0"/>
          <w:sz w:val="18"/>
          <w:szCs w:val="18"/>
          <w:lang w:val="zh-CN" w:eastAsia="zh-TW"/>
        </w:rPr>
        <w:t>100</w:t>
      </w:r>
      <w:r w:rsidRPr="00537CAA">
        <w:rPr>
          <w:rFonts w:ascii="SimSun" w:eastAsia="新細明體" w:hAnsi="Tahoma" w:cs="SimSun" w:hint="eastAsia"/>
          <w:kern w:val="0"/>
          <w:sz w:val="18"/>
          <w:szCs w:val="18"/>
          <w:lang w:val="zh-CN" w:eastAsia="zh-TW"/>
        </w:rPr>
        <w:t>個終端的大規模分時系統中，固定分配</w:t>
      </w:r>
      <w:r w:rsidRPr="00537CAA">
        <w:rPr>
          <w:rFonts w:ascii="SimSun" w:eastAsia="新細明體" w:hAnsi="Tahoma" w:cs="SimSun"/>
          <w:kern w:val="0"/>
          <w:sz w:val="18"/>
          <w:szCs w:val="18"/>
          <w:lang w:val="zh-CN" w:eastAsia="zh-TW"/>
        </w:rPr>
        <w:t>20K</w:t>
      </w:r>
      <w:r w:rsidRPr="00537CAA">
        <w:rPr>
          <w:rFonts w:ascii="SimSun" w:eastAsia="新細明體" w:hAnsi="Tahoma" w:cs="SimSun" w:hint="eastAsia"/>
          <w:kern w:val="0"/>
          <w:sz w:val="18"/>
          <w:szCs w:val="18"/>
          <w:lang w:val="zh-CN" w:eastAsia="zh-TW"/>
        </w:rPr>
        <w:t>用於預輸入顯然太多了，而在集中緩衝集區中有</w:t>
      </w:r>
      <w:r w:rsidRPr="00537CAA">
        <w:rPr>
          <w:rFonts w:ascii="SimSun" w:eastAsia="新細明體" w:hAnsi="Tahoma" w:cs="SimSun"/>
          <w:kern w:val="0"/>
          <w:sz w:val="18"/>
          <w:szCs w:val="18"/>
          <w:lang w:val="zh-CN" w:eastAsia="zh-TW"/>
        </w:rPr>
        <w:t>5K</w:t>
      </w:r>
      <w:r w:rsidRPr="00537CAA">
        <w:rPr>
          <w:rFonts w:ascii="SimSun" w:eastAsia="新細明體" w:hAnsi="Tahoma" w:cs="SimSun" w:hint="eastAsia"/>
          <w:kern w:val="0"/>
          <w:sz w:val="18"/>
          <w:szCs w:val="18"/>
          <w:lang w:val="zh-CN" w:eastAsia="zh-TW"/>
        </w:rPr>
        <w:t>一般也足夠了。另一方面，為每個終端指定一個緩衝使驅動程式比較簡單（沒有連結表管理），在具有一兩個終端的電腦上，使用者更偏愛這種方法。圖</w:t>
      </w:r>
      <w:r w:rsidRPr="00537CAA">
        <w:rPr>
          <w:rFonts w:ascii="SimSun" w:eastAsia="新細明體" w:hAnsi="Tahoma" w:cs="SimSun"/>
          <w:kern w:val="0"/>
          <w:sz w:val="18"/>
          <w:szCs w:val="18"/>
          <w:lang w:val="zh-CN" w:eastAsia="zh-TW"/>
        </w:rPr>
        <w:t>3</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32</w:t>
      </w:r>
      <w:r w:rsidRPr="00537CAA">
        <w:rPr>
          <w:rFonts w:ascii="SimSun" w:eastAsia="新細明體" w:hAnsi="Tahoma" w:cs="SimSun" w:hint="eastAsia"/>
          <w:kern w:val="0"/>
          <w:sz w:val="18"/>
          <w:szCs w:val="18"/>
          <w:lang w:val="zh-CN" w:eastAsia="zh-TW"/>
        </w:rPr>
        <w:t>顯示了這兩種方法的不同。</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儘管鍵盤和顯示器在邏輯上是分立的設備，但是許多使用者已習慣於在螢幕上看見他們剛剛鍵入的字元。一些過時的終端把鍵入的內容自動顯示出來，這不僅對於輸入口令是很令人討厭的，而且極大限制了複雜編輯器和應用程式的靈活性。幸運的是，大多數的現代終端在輸入時不顯示任何內容，而由軟體來顯示輸入的內容，這個過程稱為回顯（</w:t>
      </w:r>
      <w:r w:rsidRPr="00537CAA">
        <w:rPr>
          <w:rFonts w:ascii="SimSun" w:eastAsia="新細明體" w:hAnsi="Tahoma" w:cs="SimSun"/>
          <w:kern w:val="0"/>
          <w:sz w:val="18"/>
          <w:szCs w:val="18"/>
          <w:lang w:val="zh-CN" w:eastAsia="zh-TW"/>
        </w:rPr>
        <w:t>Echoing</w:t>
      </w:r>
      <w:r w:rsidRPr="00537CAA">
        <w:rPr>
          <w:rFonts w:ascii="SimSun" w:eastAsia="新細明體" w:hAnsi="Tahoma" w:cs="SimSun" w:hint="eastAsia"/>
          <w:kern w:val="0"/>
          <w:sz w:val="18"/>
          <w:szCs w:val="18"/>
          <w:lang w:val="zh-CN" w:eastAsia="zh-TW"/>
        </w:rPr>
        <w:t>）。</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當使用者擊鍵時，程式可能正在寫螢幕，這使得回顯過程複雜化了。至少，鍵盤驅動程式要計算出新輸入字元的顯示位置，使其不被應用程式的輸出所覆蓋。</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在每行</w:t>
      </w:r>
      <w:r w:rsidRPr="00537CAA">
        <w:rPr>
          <w:rFonts w:ascii="SimSun" w:eastAsia="新細明體" w:hAnsi="Tahoma" w:cs="SimSun"/>
          <w:kern w:val="0"/>
          <w:sz w:val="18"/>
          <w:szCs w:val="18"/>
          <w:lang w:val="zh-CN" w:eastAsia="zh-TW"/>
        </w:rPr>
        <w:t>80</w:t>
      </w:r>
      <w:r w:rsidRPr="00537CAA">
        <w:rPr>
          <w:rFonts w:ascii="SimSun" w:eastAsia="新細明體" w:hAnsi="Tahoma" w:cs="SimSun" w:hint="eastAsia"/>
          <w:kern w:val="0"/>
          <w:sz w:val="18"/>
          <w:szCs w:val="18"/>
          <w:lang w:val="zh-CN" w:eastAsia="zh-TW"/>
        </w:rPr>
        <w:t>個字元的終端上，鍵入超過</w:t>
      </w:r>
      <w:r w:rsidRPr="00537CAA">
        <w:rPr>
          <w:rFonts w:ascii="SimSun" w:eastAsia="新細明體" w:hAnsi="Tahoma" w:cs="SimSun"/>
          <w:kern w:val="0"/>
          <w:sz w:val="18"/>
          <w:szCs w:val="18"/>
          <w:lang w:val="zh-CN" w:eastAsia="zh-TW"/>
        </w:rPr>
        <w:t>80</w:t>
      </w:r>
      <w:r w:rsidRPr="00537CAA">
        <w:rPr>
          <w:rFonts w:ascii="SimSun" w:eastAsia="新細明體" w:hAnsi="Tahoma" w:cs="SimSun" w:hint="eastAsia"/>
          <w:kern w:val="0"/>
          <w:sz w:val="18"/>
          <w:szCs w:val="18"/>
          <w:lang w:val="zh-CN" w:eastAsia="zh-TW"/>
        </w:rPr>
        <w:t>個字元時，回顯也變得複雜了。依賴于應用程式，轉入下一行可能是合適的。有些驅動程式通過把一行中第</w:t>
      </w:r>
      <w:r w:rsidRPr="00537CAA">
        <w:rPr>
          <w:rFonts w:ascii="SimSun" w:eastAsia="新細明體" w:hAnsi="Tahoma" w:cs="SimSun"/>
          <w:kern w:val="0"/>
          <w:sz w:val="18"/>
          <w:szCs w:val="18"/>
          <w:lang w:val="zh-CN" w:eastAsia="zh-TW"/>
        </w:rPr>
        <w:t>80</w:t>
      </w:r>
      <w:r w:rsidRPr="00537CAA">
        <w:rPr>
          <w:rFonts w:ascii="SimSun" w:eastAsia="新細明體" w:hAnsi="Tahoma" w:cs="SimSun" w:hint="eastAsia"/>
          <w:kern w:val="0"/>
          <w:sz w:val="18"/>
          <w:szCs w:val="18"/>
          <w:lang w:val="zh-CN" w:eastAsia="zh-TW"/>
        </w:rPr>
        <w:t>個字元以後的字元去掉來解決這個問題。</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圖</w:t>
      </w:r>
      <w:r w:rsidRPr="00537CAA">
        <w:rPr>
          <w:rFonts w:ascii="SimSun" w:eastAsia="新細明體" w:hAnsi="Tahoma" w:cs="SimSun"/>
          <w:kern w:val="0"/>
          <w:sz w:val="18"/>
          <w:szCs w:val="18"/>
          <w:lang w:val="zh-CN" w:eastAsia="zh-TW"/>
        </w:rPr>
        <w:t>3</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 xml:space="preserve">32 </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a</w:t>
      </w:r>
      <w:r w:rsidRPr="00537CAA">
        <w:rPr>
          <w:rFonts w:ascii="SimSun" w:eastAsia="新細明體" w:hAnsi="Tahoma" w:cs="SimSun" w:hint="eastAsia"/>
          <w:kern w:val="0"/>
          <w:sz w:val="18"/>
          <w:szCs w:val="18"/>
          <w:lang w:val="zh-CN" w:eastAsia="zh-TW"/>
        </w:rPr>
        <w:t>）中央緩衝集區。</w:t>
      </w:r>
      <w:r w:rsidRPr="00537CAA">
        <w:rPr>
          <w:rFonts w:ascii="SimSun" w:eastAsia="新細明體" w:hAnsi="Tahoma" w:cs="SimSun"/>
          <w:kern w:val="0"/>
          <w:sz w:val="18"/>
          <w:szCs w:val="18"/>
          <w:lang w:val="zh-CN" w:eastAsia="zh-TW"/>
        </w:rPr>
        <w:t xml:space="preserve"> </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b</w:t>
      </w:r>
      <w:r w:rsidRPr="00537CAA">
        <w:rPr>
          <w:rFonts w:ascii="SimSun" w:eastAsia="新細明體" w:hAnsi="Tahoma" w:cs="SimSun" w:hint="eastAsia"/>
          <w:kern w:val="0"/>
          <w:sz w:val="18"/>
          <w:szCs w:val="18"/>
          <w:lang w:val="zh-CN" w:eastAsia="zh-TW"/>
        </w:rPr>
        <w:t>）每個終端指定的緩衝。</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另一個問題是</w:t>
      </w:r>
      <w:r w:rsidRPr="00537CAA">
        <w:rPr>
          <w:rFonts w:ascii="SimSun" w:eastAsia="新細明體" w:hAnsi="Tahoma" w:cs="SimSun"/>
          <w:kern w:val="0"/>
          <w:sz w:val="18"/>
          <w:szCs w:val="18"/>
          <w:lang w:val="zh-CN" w:eastAsia="zh-TW"/>
        </w:rPr>
        <w:t>TAB</w:t>
      </w:r>
      <w:r w:rsidRPr="00537CAA">
        <w:rPr>
          <w:rFonts w:ascii="SimSun" w:eastAsia="新細明體" w:hAnsi="Tahoma" w:cs="SimSun" w:hint="eastAsia"/>
          <w:kern w:val="0"/>
          <w:sz w:val="18"/>
          <w:szCs w:val="18"/>
          <w:lang w:val="zh-CN" w:eastAsia="zh-TW"/>
        </w:rPr>
        <w:t>鍵的處理。大多數鍵盤都有一個</w:t>
      </w:r>
      <w:r w:rsidRPr="00537CAA">
        <w:rPr>
          <w:rFonts w:ascii="SimSun" w:eastAsia="新細明體" w:hAnsi="Tahoma" w:cs="SimSun"/>
          <w:kern w:val="0"/>
          <w:sz w:val="18"/>
          <w:szCs w:val="18"/>
          <w:lang w:val="zh-CN" w:eastAsia="zh-TW"/>
        </w:rPr>
        <w:t>TAB</w:t>
      </w:r>
      <w:r w:rsidRPr="00537CAA">
        <w:rPr>
          <w:rFonts w:ascii="SimSun" w:eastAsia="新細明體" w:hAnsi="Tahoma" w:cs="SimSun" w:hint="eastAsia"/>
          <w:kern w:val="0"/>
          <w:sz w:val="18"/>
          <w:szCs w:val="18"/>
          <w:lang w:val="zh-CN" w:eastAsia="zh-TW"/>
        </w:rPr>
        <w:t>鍵，但是幾乎沒有終端能處理</w:t>
      </w:r>
      <w:r w:rsidRPr="00537CAA">
        <w:rPr>
          <w:rFonts w:ascii="SimSun" w:eastAsia="新細明體" w:hAnsi="Tahoma" w:cs="SimSun"/>
          <w:kern w:val="0"/>
          <w:sz w:val="18"/>
          <w:szCs w:val="18"/>
          <w:lang w:val="zh-CN" w:eastAsia="zh-TW"/>
        </w:rPr>
        <w:t>TAB</w:t>
      </w:r>
      <w:r w:rsidRPr="00537CAA">
        <w:rPr>
          <w:rFonts w:ascii="SimSun" w:eastAsia="新細明體" w:hAnsi="Tahoma" w:cs="SimSun" w:hint="eastAsia"/>
          <w:kern w:val="0"/>
          <w:sz w:val="18"/>
          <w:szCs w:val="18"/>
          <w:lang w:val="zh-CN" w:eastAsia="zh-TW"/>
        </w:rPr>
        <w:t>鍵的輸出。驅動程式需要既考慮到應用程式的輸出，又考慮到回顯的輸出，從而計算出把游標定位到何處，也要計算回顯正確的空格字元數。</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現在我們討論設備等效性問題。從邏輯上說，在每一文本行的末尾，需要一個回車鍵把游標移到第一列，然後一個換行鍵進到下一行。需用戶在每一行末尾鍵入回車和換行兩鍵是不合適的（雖然有些終端有產生這兩個字元的鍵，但應用程式僅有</w:t>
      </w:r>
      <w:r w:rsidRPr="00537CAA">
        <w:rPr>
          <w:rFonts w:ascii="SimSun" w:eastAsia="新細明體" w:hAnsi="Tahoma" w:cs="SimSun"/>
          <w:kern w:val="0"/>
          <w:sz w:val="18"/>
          <w:szCs w:val="18"/>
          <w:lang w:val="zh-CN" w:eastAsia="zh-TW"/>
        </w:rPr>
        <w:t>50</w:t>
      </w:r>
      <w:r w:rsidRPr="00537CAA">
        <w:rPr>
          <w:rFonts w:ascii="SimSun" w:eastAsia="新細明體" w:hAnsi="Tahoma" w:cs="SimSun" w:hint="eastAsia"/>
          <w:kern w:val="0"/>
          <w:sz w:val="18"/>
          <w:szCs w:val="18"/>
          <w:lang w:val="zh-CN" w:eastAsia="zh-TW"/>
        </w:rPr>
        <w:t>％的可能需要它）。驅動程式通常把輸入的內容轉換成作業系統使用的內部標準。</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如果標準格式僅僅存儲換行（</w:t>
      </w:r>
      <w:r w:rsidRPr="00537CAA">
        <w:rPr>
          <w:rFonts w:ascii="SimSun" w:eastAsia="新細明體" w:hAnsi="Tahoma" w:cs="SimSun"/>
          <w:kern w:val="0"/>
          <w:sz w:val="18"/>
          <w:szCs w:val="18"/>
          <w:lang w:val="zh-CN" w:eastAsia="zh-TW"/>
        </w:rPr>
        <w:t>MINIX</w:t>
      </w:r>
      <w:r w:rsidRPr="00537CAA">
        <w:rPr>
          <w:rFonts w:ascii="SimSun" w:eastAsia="新細明體" w:hAnsi="Tahoma" w:cs="SimSun" w:hint="eastAsia"/>
          <w:kern w:val="0"/>
          <w:sz w:val="18"/>
          <w:szCs w:val="18"/>
          <w:lang w:val="zh-CN" w:eastAsia="zh-TW"/>
        </w:rPr>
        <w:t>格式），那麼回車應被轉換為換行。如果內部格式存儲回車和換行，那麼驅動程式應該在鍵入回車時生成一分行符號，鍵入換行時生成一回車符。無論在內部如何轉換，為了使螢幕能正確更新，終端可能要求回顯回車和換行。因為一台大型電腦可能和大量不同的終端相連，需要鍵盤驅動程式把不同的回車</w:t>
      </w:r>
      <w:r w:rsidRPr="00537CAA">
        <w:rPr>
          <w:rFonts w:ascii="SimSun" w:eastAsia="新細明體" w:hAnsi="Tahoma" w:cs="SimSun"/>
          <w:kern w:val="0"/>
          <w:sz w:val="18"/>
          <w:szCs w:val="18"/>
          <w:lang w:val="zh-CN" w:eastAsia="zh-TW"/>
        </w:rPr>
        <w:t>/</w:t>
      </w:r>
      <w:r w:rsidRPr="00537CAA">
        <w:rPr>
          <w:rFonts w:ascii="SimSun" w:eastAsia="新細明體" w:hAnsi="Tahoma" w:cs="SimSun" w:hint="eastAsia"/>
          <w:kern w:val="0"/>
          <w:sz w:val="18"/>
          <w:szCs w:val="18"/>
          <w:lang w:val="zh-CN" w:eastAsia="zh-TW"/>
        </w:rPr>
        <w:t>換行組合轉換成內部系統標準並正確處理回顯。</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一個相應的問題是回車換行的定時問題。在一些終端上，顯示一個回車或換行比顯示字元或數位的時間長。如果終端內的微處理機不得不拷貝一大塊文本來實現滾動一行，換行可能會慢一些。如果機械打印頭不得不回到打印紙的左邊，回車會慢一些。在這兩種情況下，都需要驅動程式向輸出流中插入填補字元（</w:t>
      </w:r>
      <w:r w:rsidRPr="00537CAA">
        <w:rPr>
          <w:rFonts w:ascii="SimSun" w:eastAsia="新細明體" w:hAnsi="Tahoma" w:cs="SimSun"/>
          <w:kern w:val="0"/>
          <w:sz w:val="18"/>
          <w:szCs w:val="18"/>
          <w:lang w:val="zh-CN" w:eastAsia="zh-TW"/>
        </w:rPr>
        <w:t>Filler Character</w:t>
      </w:r>
      <w:r w:rsidRPr="00537CAA">
        <w:rPr>
          <w:rFonts w:ascii="SimSun" w:eastAsia="新細明體" w:hAnsi="Tahoma" w:cs="SimSun" w:hint="eastAsia"/>
          <w:kern w:val="0"/>
          <w:sz w:val="18"/>
          <w:szCs w:val="18"/>
          <w:lang w:val="zh-CN" w:eastAsia="zh-TW"/>
        </w:rPr>
        <w:t>）（假的空字元）或者等待足夠長的時間以使終端跟得上。延遲時間一般與終端的速度有關，例如，</w:t>
      </w:r>
      <w:r w:rsidRPr="00537CAA">
        <w:rPr>
          <w:rFonts w:ascii="SimSun" w:eastAsia="新細明體" w:hAnsi="Tahoma" w:cs="SimSun"/>
          <w:kern w:val="0"/>
          <w:sz w:val="18"/>
          <w:szCs w:val="18"/>
          <w:lang w:val="zh-CN" w:eastAsia="zh-TW"/>
        </w:rPr>
        <w:t>4800bps</w:t>
      </w:r>
      <w:r w:rsidRPr="00537CAA">
        <w:rPr>
          <w:rFonts w:ascii="SimSun" w:eastAsia="新細明體" w:hAnsi="Tahoma" w:cs="SimSun" w:hint="eastAsia"/>
          <w:kern w:val="0"/>
          <w:sz w:val="18"/>
          <w:szCs w:val="18"/>
          <w:lang w:val="zh-CN" w:eastAsia="zh-TW"/>
        </w:rPr>
        <w:t>或更低可能不需要延遲，但在</w:t>
      </w:r>
      <w:r w:rsidRPr="00537CAA">
        <w:rPr>
          <w:rFonts w:ascii="SimSun" w:eastAsia="新細明體" w:hAnsi="Tahoma" w:cs="SimSun"/>
          <w:kern w:val="0"/>
          <w:sz w:val="18"/>
          <w:szCs w:val="18"/>
          <w:lang w:val="zh-CN" w:eastAsia="zh-TW"/>
        </w:rPr>
        <w:t>9600</w:t>
      </w:r>
      <w:r w:rsidRPr="00537CAA">
        <w:rPr>
          <w:rFonts w:ascii="SimSun" w:eastAsia="新細明體" w:hAnsi="Tahoma" w:cs="SimSun" w:hint="eastAsia"/>
          <w:kern w:val="0"/>
          <w:sz w:val="18"/>
          <w:szCs w:val="18"/>
          <w:lang w:val="zh-CN" w:eastAsia="zh-TW"/>
        </w:rPr>
        <w:t>或更高的速度，需要一個填補字元。如果硬體支援</w:t>
      </w:r>
      <w:r w:rsidRPr="00537CAA">
        <w:rPr>
          <w:rFonts w:ascii="SimSun" w:eastAsia="新細明體" w:hAnsi="Tahoma" w:cs="SimSun"/>
          <w:kern w:val="0"/>
          <w:sz w:val="18"/>
          <w:szCs w:val="18"/>
          <w:lang w:val="zh-CN" w:eastAsia="zh-TW"/>
        </w:rPr>
        <w:t>TAB</w:t>
      </w:r>
      <w:r w:rsidRPr="00537CAA">
        <w:rPr>
          <w:rFonts w:ascii="SimSun" w:eastAsia="新細明體" w:hAnsi="Tahoma" w:cs="SimSun" w:hint="eastAsia"/>
          <w:kern w:val="0"/>
          <w:sz w:val="18"/>
          <w:szCs w:val="18"/>
          <w:lang w:val="zh-CN" w:eastAsia="zh-TW"/>
        </w:rPr>
        <w:t>，特別是硬拷貝輸出</w:t>
      </w:r>
      <w:r w:rsidRPr="00537CAA">
        <w:rPr>
          <w:rFonts w:ascii="SimSun" w:eastAsia="新細明體" w:hAnsi="Tahoma" w:cs="SimSun"/>
          <w:kern w:val="0"/>
          <w:sz w:val="18"/>
          <w:szCs w:val="18"/>
          <w:lang w:val="zh-CN" w:eastAsia="zh-TW"/>
        </w:rPr>
        <w:t>TAB</w:t>
      </w:r>
      <w:r w:rsidRPr="00537CAA">
        <w:rPr>
          <w:rFonts w:ascii="SimSun" w:eastAsia="新細明體" w:hAnsi="Tahoma" w:cs="SimSun" w:hint="eastAsia"/>
          <w:kern w:val="0"/>
          <w:sz w:val="18"/>
          <w:szCs w:val="18"/>
          <w:lang w:val="zh-CN" w:eastAsia="zh-TW"/>
        </w:rPr>
        <w:t>後也需要一個延遲。</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當操作在規範模式時，許多輸入字元有特殊的含義。圖</w:t>
      </w:r>
      <w:r w:rsidRPr="00537CAA">
        <w:rPr>
          <w:rFonts w:ascii="SimSun" w:eastAsia="新細明體" w:hAnsi="Tahoma" w:cs="SimSun"/>
          <w:kern w:val="0"/>
          <w:sz w:val="18"/>
          <w:szCs w:val="18"/>
          <w:lang w:val="zh-CN" w:eastAsia="zh-TW"/>
        </w:rPr>
        <w:t>3</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33</w:t>
      </w:r>
      <w:r w:rsidRPr="00537CAA">
        <w:rPr>
          <w:rFonts w:ascii="SimSun" w:eastAsia="新細明體" w:hAnsi="Tahoma" w:cs="SimSun" w:hint="eastAsia"/>
          <w:kern w:val="0"/>
          <w:sz w:val="18"/>
          <w:szCs w:val="18"/>
          <w:lang w:val="zh-CN" w:eastAsia="zh-TW"/>
        </w:rPr>
        <w:t>顯示了</w:t>
      </w:r>
      <w:r w:rsidRPr="00537CAA">
        <w:rPr>
          <w:rFonts w:ascii="SimSun" w:eastAsia="新細明體" w:hAnsi="Tahoma" w:cs="SimSun"/>
          <w:kern w:val="0"/>
          <w:sz w:val="18"/>
          <w:szCs w:val="18"/>
          <w:lang w:val="zh-CN" w:eastAsia="zh-TW"/>
        </w:rPr>
        <w:t>POSIX</w:t>
      </w:r>
      <w:r w:rsidRPr="00537CAA">
        <w:rPr>
          <w:rFonts w:ascii="SimSun" w:eastAsia="新細明體" w:hAnsi="Tahoma" w:cs="SimSun" w:hint="eastAsia"/>
          <w:kern w:val="0"/>
          <w:sz w:val="18"/>
          <w:szCs w:val="18"/>
          <w:lang w:val="zh-CN" w:eastAsia="zh-TW"/>
        </w:rPr>
        <w:t>需要的特殊字元和</w:t>
      </w:r>
      <w:r w:rsidRPr="00537CAA">
        <w:rPr>
          <w:rFonts w:ascii="SimSun" w:eastAsia="新細明體" w:hAnsi="Tahoma" w:cs="SimSun"/>
          <w:kern w:val="0"/>
          <w:sz w:val="18"/>
          <w:szCs w:val="18"/>
          <w:lang w:val="zh-CN" w:eastAsia="zh-TW"/>
        </w:rPr>
        <w:t>MINIX</w:t>
      </w:r>
      <w:r w:rsidRPr="00537CAA">
        <w:rPr>
          <w:rFonts w:ascii="SimSun" w:eastAsia="新細明體" w:hAnsi="Tahoma" w:cs="SimSun" w:hint="eastAsia"/>
          <w:kern w:val="0"/>
          <w:sz w:val="18"/>
          <w:szCs w:val="18"/>
          <w:lang w:val="zh-CN" w:eastAsia="zh-TW"/>
        </w:rPr>
        <w:t>識別的附加字元。其預設值都是和程式使用的代碼和文本輸入不相衝突的控制字元，但如果需要，除最後兩個以外，它們都可以由</w:t>
      </w:r>
      <w:r w:rsidRPr="00537CAA">
        <w:rPr>
          <w:rFonts w:ascii="SimSun" w:eastAsia="新細明體" w:hAnsi="Tahoma" w:cs="SimSun"/>
          <w:kern w:val="0"/>
          <w:sz w:val="18"/>
          <w:szCs w:val="18"/>
          <w:lang w:val="zh-CN" w:eastAsia="zh-TW"/>
        </w:rPr>
        <w:t>tty</w:t>
      </w:r>
      <w:r w:rsidRPr="00537CAA">
        <w:rPr>
          <w:rFonts w:ascii="SimSun" w:eastAsia="新細明體" w:hAnsi="Tahoma" w:cs="SimSun" w:hint="eastAsia"/>
          <w:kern w:val="0"/>
          <w:sz w:val="18"/>
          <w:szCs w:val="18"/>
          <w:lang w:val="zh-CN" w:eastAsia="zh-TW"/>
        </w:rPr>
        <w:t>命令設置。老版本的</w:t>
      </w:r>
      <w:r w:rsidRPr="00537CAA">
        <w:rPr>
          <w:rFonts w:ascii="SimSun" w:eastAsia="新細明體" w:hAnsi="Tahoma" w:cs="SimSun"/>
          <w:kern w:val="0"/>
          <w:sz w:val="18"/>
          <w:szCs w:val="18"/>
          <w:lang w:val="zh-CN" w:eastAsia="zh-TW"/>
        </w:rPr>
        <w:t>UNIX</w:t>
      </w:r>
      <w:r w:rsidRPr="00537CAA">
        <w:rPr>
          <w:rFonts w:ascii="SimSun" w:eastAsia="新細明體" w:hAnsi="Tahoma" w:cs="SimSun" w:hint="eastAsia"/>
          <w:kern w:val="0"/>
          <w:sz w:val="18"/>
          <w:szCs w:val="18"/>
          <w:lang w:val="zh-CN" w:eastAsia="zh-TW"/>
        </w:rPr>
        <w:t>對這些字元的大多數使用不同的預設值。</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圖</w:t>
      </w:r>
      <w:r w:rsidRPr="00537CAA">
        <w:rPr>
          <w:rFonts w:ascii="SimSun" w:eastAsia="新細明體" w:hAnsi="Tahoma" w:cs="SimSun"/>
          <w:kern w:val="0"/>
          <w:sz w:val="18"/>
          <w:szCs w:val="18"/>
          <w:lang w:val="zh-CN" w:eastAsia="zh-TW"/>
        </w:rPr>
        <w:t>3</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33</w:t>
      </w:r>
      <w:r w:rsidRPr="00537CAA">
        <w:rPr>
          <w:rFonts w:ascii="SimSun" w:eastAsia="新細明體" w:hAnsi="Tahoma" w:cs="SimSun" w:hint="eastAsia"/>
          <w:kern w:val="0"/>
          <w:sz w:val="18"/>
          <w:szCs w:val="18"/>
          <w:lang w:val="zh-CN" w:eastAsia="zh-TW"/>
        </w:rPr>
        <w:t>在規範模式下特殊處理的字元。</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t>ERASE</w:t>
      </w:r>
      <w:r w:rsidRPr="00537CAA">
        <w:rPr>
          <w:rFonts w:ascii="SimSun" w:eastAsia="新細明體" w:hAnsi="Tahoma" w:cs="SimSun" w:hint="eastAsia"/>
          <w:kern w:val="0"/>
          <w:sz w:val="18"/>
          <w:szCs w:val="18"/>
          <w:lang w:val="zh-CN" w:eastAsia="zh-TW"/>
        </w:rPr>
        <w:t>字元使使用者擦除剛剛輸入的字元。在</w:t>
      </w:r>
      <w:r w:rsidRPr="00537CAA">
        <w:rPr>
          <w:rFonts w:ascii="SimSun" w:eastAsia="新細明體" w:hAnsi="Tahoma" w:cs="SimSun"/>
          <w:kern w:val="0"/>
          <w:sz w:val="18"/>
          <w:szCs w:val="18"/>
          <w:lang w:val="zh-CN" w:eastAsia="zh-TW"/>
        </w:rPr>
        <w:t>MINIX</w:t>
      </w:r>
      <w:r w:rsidRPr="00537CAA">
        <w:rPr>
          <w:rFonts w:ascii="SimSun" w:eastAsia="新細明體" w:hAnsi="Tahoma" w:cs="SimSun" w:hint="eastAsia"/>
          <w:kern w:val="0"/>
          <w:sz w:val="18"/>
          <w:szCs w:val="18"/>
          <w:lang w:val="zh-CN" w:eastAsia="zh-TW"/>
        </w:rPr>
        <w:t>中，這是後退字元（</w:t>
      </w:r>
      <w:r w:rsidRPr="00537CAA">
        <w:rPr>
          <w:rFonts w:ascii="SimSun" w:eastAsia="新細明體" w:hAnsi="Tahoma" w:cs="SimSun"/>
          <w:kern w:val="0"/>
          <w:sz w:val="18"/>
          <w:szCs w:val="18"/>
          <w:lang w:val="zh-CN" w:eastAsia="zh-TW"/>
        </w:rPr>
        <w:t>CTRL</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H</w:t>
      </w:r>
      <w:r w:rsidRPr="00537CAA">
        <w:rPr>
          <w:rFonts w:ascii="SimSun" w:eastAsia="新細明體" w:hAnsi="Tahoma" w:cs="SimSun" w:hint="eastAsia"/>
          <w:kern w:val="0"/>
          <w:sz w:val="18"/>
          <w:szCs w:val="18"/>
          <w:lang w:val="zh-CN" w:eastAsia="zh-TW"/>
        </w:rPr>
        <w:t>）。並不把這個字元插入到字元佇列，而是從佇列中移走前一字元。為了從螢幕上去掉一個字元，它應順序回顯三個字元：退格、空格和退格。如果前一字元為</w:t>
      </w:r>
      <w:r w:rsidRPr="00537CAA">
        <w:rPr>
          <w:rFonts w:ascii="SimSun" w:eastAsia="新細明體" w:hAnsi="Tahoma" w:cs="SimSun"/>
          <w:kern w:val="0"/>
          <w:sz w:val="18"/>
          <w:szCs w:val="18"/>
          <w:lang w:val="zh-CN" w:eastAsia="zh-TW"/>
        </w:rPr>
        <w:t>TAB</w:t>
      </w:r>
      <w:r w:rsidRPr="00537CAA">
        <w:rPr>
          <w:rFonts w:ascii="SimSun" w:eastAsia="新細明體" w:hAnsi="Tahoma" w:cs="SimSun" w:hint="eastAsia"/>
          <w:kern w:val="0"/>
          <w:sz w:val="18"/>
          <w:szCs w:val="18"/>
          <w:lang w:val="zh-CN" w:eastAsia="zh-TW"/>
        </w:rPr>
        <w:t>，把它擦除需要跟蹤在</w:t>
      </w:r>
      <w:r w:rsidRPr="00537CAA">
        <w:rPr>
          <w:rFonts w:ascii="SimSun" w:eastAsia="新細明體" w:hAnsi="Tahoma" w:cs="SimSun"/>
          <w:kern w:val="0"/>
          <w:sz w:val="18"/>
          <w:szCs w:val="18"/>
          <w:lang w:val="zh-CN" w:eastAsia="zh-TW"/>
        </w:rPr>
        <w:t>TAB</w:t>
      </w:r>
      <w:r w:rsidRPr="00537CAA">
        <w:rPr>
          <w:rFonts w:ascii="SimSun" w:eastAsia="新細明體" w:hAnsi="Tahoma" w:cs="SimSun" w:hint="eastAsia"/>
          <w:kern w:val="0"/>
          <w:sz w:val="18"/>
          <w:szCs w:val="18"/>
          <w:lang w:val="zh-CN" w:eastAsia="zh-TW"/>
        </w:rPr>
        <w:t>前游標在何處。在大多數系統中，退格僅僅擦除當前行的字元，不能擦除回車回到上一行。</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當使用者在輸入的一行中的起始部分發現一錯誤，刪除整行重新輸入是很方便的。</w:t>
      </w:r>
      <w:r w:rsidRPr="00537CAA">
        <w:rPr>
          <w:rFonts w:ascii="SimSun" w:eastAsia="新細明體" w:hAnsi="Tahoma" w:cs="SimSun"/>
          <w:kern w:val="0"/>
          <w:sz w:val="18"/>
          <w:szCs w:val="18"/>
          <w:lang w:val="zh-CN" w:eastAsia="zh-TW"/>
        </w:rPr>
        <w:t>KILL</w:t>
      </w:r>
      <w:r w:rsidRPr="00537CAA">
        <w:rPr>
          <w:rFonts w:ascii="SimSun" w:eastAsia="新細明體" w:hAnsi="Tahoma" w:cs="SimSun" w:hint="eastAsia"/>
          <w:kern w:val="0"/>
          <w:sz w:val="18"/>
          <w:szCs w:val="18"/>
          <w:lang w:val="zh-CN" w:eastAsia="zh-TW"/>
        </w:rPr>
        <w:t>字元（在</w:t>
      </w:r>
      <w:r w:rsidRPr="00537CAA">
        <w:rPr>
          <w:rFonts w:ascii="SimSun" w:eastAsia="新細明體" w:hAnsi="Tahoma" w:cs="SimSun"/>
          <w:kern w:val="0"/>
          <w:sz w:val="18"/>
          <w:szCs w:val="18"/>
          <w:lang w:val="zh-CN" w:eastAsia="zh-TW"/>
        </w:rPr>
        <w:t>MINIX</w:t>
      </w:r>
      <w:r w:rsidRPr="00537CAA">
        <w:rPr>
          <w:rFonts w:ascii="SimSun" w:eastAsia="新細明體" w:hAnsi="Tahoma" w:cs="SimSun" w:hint="eastAsia"/>
          <w:kern w:val="0"/>
          <w:sz w:val="18"/>
          <w:szCs w:val="18"/>
          <w:lang w:val="zh-CN" w:eastAsia="zh-TW"/>
        </w:rPr>
        <w:t>中</w:t>
      </w:r>
      <w:r w:rsidRPr="00537CAA">
        <w:rPr>
          <w:rFonts w:ascii="SimSun" w:eastAsia="新細明體" w:hAnsi="Tahoma" w:cs="SimSun"/>
          <w:kern w:val="0"/>
          <w:sz w:val="18"/>
          <w:szCs w:val="18"/>
          <w:lang w:val="zh-CN" w:eastAsia="zh-TW"/>
        </w:rPr>
        <w:t>CTRL</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U</w:t>
      </w:r>
      <w:r w:rsidRPr="00537CAA">
        <w:rPr>
          <w:rFonts w:ascii="SimSun" w:eastAsia="新細明體" w:hAnsi="Tahoma" w:cs="SimSun" w:hint="eastAsia"/>
          <w:kern w:val="0"/>
          <w:sz w:val="18"/>
          <w:szCs w:val="18"/>
          <w:lang w:val="zh-CN" w:eastAsia="zh-TW"/>
        </w:rPr>
        <w:t>）刪除當前行。</w:t>
      </w:r>
      <w:r w:rsidRPr="00537CAA">
        <w:rPr>
          <w:rFonts w:ascii="SimSun" w:eastAsia="新細明體" w:hAnsi="Tahoma" w:cs="SimSun"/>
          <w:kern w:val="0"/>
          <w:sz w:val="18"/>
          <w:szCs w:val="18"/>
          <w:lang w:val="zh-CN" w:eastAsia="zh-TW"/>
        </w:rPr>
        <w:t>MINIX</w:t>
      </w:r>
      <w:r w:rsidRPr="00537CAA">
        <w:rPr>
          <w:rFonts w:ascii="SimSun" w:eastAsia="新細明體" w:hAnsi="Tahoma" w:cs="SimSun" w:hint="eastAsia"/>
          <w:kern w:val="0"/>
          <w:sz w:val="18"/>
          <w:szCs w:val="18"/>
          <w:lang w:val="zh-CN" w:eastAsia="zh-TW"/>
        </w:rPr>
        <w:t>使刪除的行從螢幕上消失，但是在一些系統中，由於某些使用者喜歡看到從前的一行，因此其處理是在後面放一回車和換行並回顯之。所以如何處理</w:t>
      </w:r>
      <w:r w:rsidRPr="00537CAA">
        <w:rPr>
          <w:rFonts w:ascii="SimSun" w:eastAsia="新細明體" w:hAnsi="Tahoma" w:cs="SimSun"/>
          <w:kern w:val="0"/>
          <w:sz w:val="18"/>
          <w:szCs w:val="18"/>
          <w:lang w:val="zh-CN" w:eastAsia="zh-TW"/>
        </w:rPr>
        <w:t>KILL</w:t>
      </w:r>
      <w:r w:rsidRPr="00537CAA">
        <w:rPr>
          <w:rFonts w:ascii="SimSun" w:eastAsia="新細明體" w:hAnsi="Tahoma" w:cs="SimSun" w:hint="eastAsia"/>
          <w:kern w:val="0"/>
          <w:sz w:val="18"/>
          <w:szCs w:val="18"/>
          <w:lang w:val="zh-CN" w:eastAsia="zh-TW"/>
        </w:rPr>
        <w:t>字元是一個喜好的問題。關於</w:t>
      </w:r>
      <w:r w:rsidRPr="00537CAA">
        <w:rPr>
          <w:rFonts w:ascii="SimSun" w:eastAsia="新細明體" w:hAnsi="Tahoma" w:cs="SimSun"/>
          <w:kern w:val="0"/>
          <w:sz w:val="18"/>
          <w:szCs w:val="18"/>
          <w:lang w:val="zh-CN" w:eastAsia="zh-TW"/>
        </w:rPr>
        <w:t>ERASE</w:t>
      </w:r>
      <w:r w:rsidRPr="00537CAA">
        <w:rPr>
          <w:rFonts w:ascii="SimSun" w:eastAsia="新細明體" w:hAnsi="Tahoma" w:cs="SimSun" w:hint="eastAsia"/>
          <w:kern w:val="0"/>
          <w:sz w:val="18"/>
          <w:szCs w:val="18"/>
          <w:lang w:val="zh-CN" w:eastAsia="zh-TW"/>
        </w:rPr>
        <w:t>字元，一般不可能退回到離開當前行。當刪除很多字元時，如果使用了緩衝，那麼驅動程式是否把緩衝退還給緩衝集區可能值得，也可能不值得。</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rPr>
        <w:t>有時</w:t>
      </w:r>
      <w:r w:rsidRPr="00537CAA">
        <w:rPr>
          <w:rFonts w:ascii="SimSun" w:eastAsia="新細明體" w:hAnsi="Tahoma" w:cs="SimSun"/>
          <w:kern w:val="0"/>
          <w:sz w:val="18"/>
          <w:szCs w:val="18"/>
          <w:lang w:val="zh-CN"/>
        </w:rPr>
        <w:t>ERASE</w:t>
      </w:r>
      <w:r w:rsidRPr="00537CAA">
        <w:rPr>
          <w:rFonts w:ascii="SimSun" w:eastAsia="新細明體" w:hAnsi="Tahoma" w:cs="SimSun" w:hint="eastAsia"/>
          <w:kern w:val="0"/>
          <w:sz w:val="18"/>
          <w:szCs w:val="18"/>
          <w:lang w:val="zh-CN"/>
        </w:rPr>
        <w:t>或</w:t>
      </w:r>
      <w:r w:rsidRPr="00537CAA">
        <w:rPr>
          <w:rFonts w:ascii="SimSun" w:eastAsia="新細明體" w:hAnsi="Tahoma" w:cs="SimSun"/>
          <w:kern w:val="0"/>
          <w:sz w:val="18"/>
          <w:szCs w:val="18"/>
          <w:lang w:val="zh-CN"/>
        </w:rPr>
        <w:t>KILL</w:t>
      </w:r>
      <w:r w:rsidRPr="00537CAA">
        <w:rPr>
          <w:rFonts w:ascii="SimSun" w:eastAsia="新細明體" w:hAnsi="Tahoma" w:cs="SimSun" w:hint="eastAsia"/>
          <w:kern w:val="0"/>
          <w:sz w:val="18"/>
          <w:szCs w:val="18"/>
          <w:lang w:val="zh-CN"/>
        </w:rPr>
        <w:t>字元必須作為普通資料登錄，</w:t>
      </w:r>
      <w:r w:rsidRPr="00537CAA">
        <w:rPr>
          <w:rFonts w:ascii="SimSun" w:eastAsia="新細明體" w:hAnsi="Tahoma" w:cs="SimSun"/>
          <w:kern w:val="0"/>
          <w:sz w:val="18"/>
          <w:szCs w:val="18"/>
          <w:lang w:val="zh-CN"/>
        </w:rPr>
        <w:t>LNEXT</w:t>
      </w:r>
      <w:r w:rsidRPr="00537CAA">
        <w:rPr>
          <w:rFonts w:ascii="SimSun" w:eastAsia="新細明體" w:hAnsi="Tahoma" w:cs="SimSun" w:hint="eastAsia"/>
          <w:kern w:val="0"/>
          <w:sz w:val="18"/>
          <w:szCs w:val="18"/>
          <w:lang w:val="zh-CN"/>
        </w:rPr>
        <w:t>字元起轉義字元（</w:t>
      </w:r>
      <w:r w:rsidRPr="00537CAA">
        <w:rPr>
          <w:rFonts w:ascii="SimSun" w:eastAsia="新細明體" w:hAnsi="Tahoma" w:cs="SimSun"/>
          <w:kern w:val="0"/>
          <w:sz w:val="18"/>
          <w:szCs w:val="18"/>
          <w:lang w:val="zh-CN"/>
        </w:rPr>
        <w:t>Escape Character</w:t>
      </w:r>
      <w:r w:rsidRPr="00537CAA">
        <w:rPr>
          <w:rFonts w:ascii="SimSun" w:eastAsia="新細明體" w:hAnsi="Tahoma" w:cs="SimSun" w:hint="eastAsia"/>
          <w:kern w:val="0"/>
          <w:sz w:val="18"/>
          <w:szCs w:val="18"/>
          <w:lang w:val="zh-CN"/>
        </w:rPr>
        <w:t>）的作用。</w:t>
      </w:r>
      <w:r w:rsidRPr="00537CAA">
        <w:rPr>
          <w:rFonts w:ascii="SimSun" w:eastAsia="新細明體" w:hAnsi="Tahoma" w:cs="SimSun" w:hint="eastAsia"/>
          <w:kern w:val="0"/>
          <w:sz w:val="18"/>
          <w:szCs w:val="18"/>
          <w:lang w:val="zh-CN" w:eastAsia="zh-TW"/>
        </w:rPr>
        <w:t>在</w:t>
      </w:r>
      <w:r w:rsidRPr="00537CAA">
        <w:rPr>
          <w:rFonts w:ascii="SimSun" w:eastAsia="新細明體" w:hAnsi="Tahoma" w:cs="SimSun"/>
          <w:kern w:val="0"/>
          <w:sz w:val="18"/>
          <w:szCs w:val="18"/>
          <w:lang w:val="zh-CN" w:eastAsia="zh-TW"/>
        </w:rPr>
        <w:t>MINIX</w:t>
      </w:r>
      <w:r w:rsidRPr="00537CAA">
        <w:rPr>
          <w:rFonts w:ascii="SimSun" w:eastAsia="新細明體" w:hAnsi="Tahoma" w:cs="SimSun" w:hint="eastAsia"/>
          <w:kern w:val="0"/>
          <w:sz w:val="18"/>
          <w:szCs w:val="18"/>
          <w:lang w:val="zh-CN" w:eastAsia="zh-TW"/>
        </w:rPr>
        <w:t>中，其預設值為</w:t>
      </w:r>
      <w:r w:rsidRPr="00537CAA">
        <w:rPr>
          <w:rFonts w:ascii="SimSun" w:eastAsia="新細明體" w:hAnsi="Tahoma" w:cs="SimSun"/>
          <w:kern w:val="0"/>
          <w:sz w:val="18"/>
          <w:szCs w:val="18"/>
          <w:lang w:val="zh-CN" w:eastAsia="zh-TW"/>
        </w:rPr>
        <w:t>CTRL</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V</w:t>
      </w:r>
      <w:r w:rsidRPr="00537CAA">
        <w:rPr>
          <w:rFonts w:ascii="SimSun" w:eastAsia="新細明體" w:hAnsi="Tahoma" w:cs="SimSun" w:hint="eastAsia"/>
          <w:kern w:val="0"/>
          <w:sz w:val="18"/>
          <w:szCs w:val="18"/>
          <w:lang w:val="zh-CN" w:eastAsia="zh-TW"/>
        </w:rPr>
        <w:t>。作為一個例子，在老版本的</w:t>
      </w:r>
      <w:r w:rsidRPr="00537CAA">
        <w:rPr>
          <w:rFonts w:ascii="SimSun" w:eastAsia="新細明體" w:hAnsi="Tahoma" w:cs="SimSun"/>
          <w:kern w:val="0"/>
          <w:sz w:val="18"/>
          <w:szCs w:val="18"/>
          <w:lang w:val="zh-CN" w:eastAsia="zh-TW"/>
        </w:rPr>
        <w:t>MINIX</w:t>
      </w:r>
      <w:r w:rsidRPr="00537CAA">
        <w:rPr>
          <w:rFonts w:ascii="SimSun" w:eastAsia="新細明體" w:hAnsi="Tahoma" w:cs="SimSun" w:hint="eastAsia"/>
          <w:kern w:val="0"/>
          <w:sz w:val="18"/>
          <w:szCs w:val="18"/>
          <w:lang w:val="zh-CN" w:eastAsia="zh-TW"/>
        </w:rPr>
        <w:t>中，經常使用</w:t>
      </w:r>
      <w:r w:rsidRPr="00537CAA">
        <w:rPr>
          <w:rFonts w:ascii="SimSun" w:eastAsia="新細明體" w:hAnsi="Tahoma" w:cs="SimSun"/>
          <w:kern w:val="0"/>
          <w:sz w:val="18"/>
          <w:szCs w:val="18"/>
          <w:lang w:val="zh-CN" w:eastAsia="zh-TW"/>
        </w:rPr>
        <w:t>@</w:t>
      </w:r>
      <w:r w:rsidRPr="00537CAA">
        <w:rPr>
          <w:rFonts w:ascii="SimSun" w:eastAsia="新細明體" w:hAnsi="Tahoma" w:cs="SimSun" w:hint="eastAsia"/>
          <w:kern w:val="0"/>
          <w:sz w:val="18"/>
          <w:szCs w:val="18"/>
          <w:lang w:val="zh-CN" w:eastAsia="zh-TW"/>
        </w:rPr>
        <w:t>作為</w:t>
      </w:r>
      <w:r w:rsidRPr="00537CAA">
        <w:rPr>
          <w:rFonts w:ascii="SimSun" w:eastAsia="新細明體" w:hAnsi="Tahoma" w:cs="SimSun"/>
          <w:kern w:val="0"/>
          <w:sz w:val="18"/>
          <w:szCs w:val="18"/>
          <w:lang w:val="zh-CN" w:eastAsia="zh-TW"/>
        </w:rPr>
        <w:t>KILL</w:t>
      </w:r>
      <w:r w:rsidRPr="00537CAA">
        <w:rPr>
          <w:rFonts w:ascii="SimSun" w:eastAsia="新細明體" w:hAnsi="Tahoma" w:cs="SimSun" w:hint="eastAsia"/>
          <w:kern w:val="0"/>
          <w:sz w:val="18"/>
          <w:szCs w:val="18"/>
          <w:lang w:val="zh-CN" w:eastAsia="zh-TW"/>
        </w:rPr>
        <w:t>，但是互連網郵件系統使用形式為</w:t>
      </w:r>
      <w:r w:rsidRPr="00537CAA">
        <w:rPr>
          <w:rFonts w:ascii="SimSun" w:eastAsia="新細明體" w:hAnsi="Tahoma" w:cs="SimSun"/>
          <w:kern w:val="0"/>
          <w:sz w:val="18"/>
          <w:szCs w:val="18"/>
          <w:lang w:val="zh-CN" w:eastAsia="zh-TW"/>
        </w:rPr>
        <w:t>linda@cs.washington.edu</w:t>
      </w:r>
      <w:r w:rsidRPr="00537CAA">
        <w:rPr>
          <w:rFonts w:ascii="SimSun" w:eastAsia="新細明體" w:hAnsi="Tahoma" w:cs="SimSun" w:hint="eastAsia"/>
          <w:kern w:val="0"/>
          <w:sz w:val="18"/>
          <w:szCs w:val="18"/>
          <w:lang w:val="zh-CN" w:eastAsia="zh-TW"/>
        </w:rPr>
        <w:t>的位址，對於老習慣感覺比較舒服的人可能會重定義</w:t>
      </w:r>
      <w:r w:rsidRPr="00537CAA">
        <w:rPr>
          <w:rFonts w:ascii="SimSun" w:eastAsia="新細明體" w:hAnsi="Tahoma" w:cs="SimSun"/>
          <w:kern w:val="0"/>
          <w:sz w:val="18"/>
          <w:szCs w:val="18"/>
          <w:lang w:val="zh-CN" w:eastAsia="zh-TW"/>
        </w:rPr>
        <w:t>KILL</w:t>
      </w:r>
      <w:r w:rsidRPr="00537CAA">
        <w:rPr>
          <w:rFonts w:ascii="SimSun" w:eastAsia="新細明體" w:hAnsi="Tahoma" w:cs="SimSun" w:hint="eastAsia"/>
          <w:kern w:val="0"/>
          <w:sz w:val="18"/>
          <w:szCs w:val="18"/>
          <w:lang w:val="zh-CN" w:eastAsia="zh-TW"/>
        </w:rPr>
        <w:t>為</w:t>
      </w:r>
      <w:r w:rsidRPr="00537CAA">
        <w:rPr>
          <w:rFonts w:ascii="SimSun" w:eastAsia="新細明體" w:hAnsi="Tahoma" w:cs="SimSun"/>
          <w:kern w:val="0"/>
          <w:sz w:val="18"/>
          <w:szCs w:val="18"/>
          <w:lang w:val="zh-CN" w:eastAsia="zh-TW"/>
        </w:rPr>
        <w:t>@</w:t>
      </w:r>
      <w:r w:rsidRPr="00537CAA">
        <w:rPr>
          <w:rFonts w:ascii="SimSun" w:eastAsia="新細明體" w:hAnsi="Tahoma" w:cs="SimSun" w:hint="eastAsia"/>
          <w:kern w:val="0"/>
          <w:sz w:val="18"/>
          <w:szCs w:val="18"/>
          <w:lang w:val="zh-CN" w:eastAsia="zh-TW"/>
        </w:rPr>
        <w:t>，但是在</w:t>
      </w:r>
      <w:r w:rsidRPr="00537CAA">
        <w:rPr>
          <w:rFonts w:ascii="SimSun" w:eastAsia="新細明體" w:hAnsi="Tahoma" w:cs="SimSun"/>
          <w:kern w:val="0"/>
          <w:sz w:val="18"/>
          <w:szCs w:val="18"/>
          <w:lang w:val="zh-CN" w:eastAsia="zh-TW"/>
        </w:rPr>
        <w:t>e-mail</w:t>
      </w:r>
      <w:r w:rsidRPr="00537CAA">
        <w:rPr>
          <w:rFonts w:ascii="SimSun" w:eastAsia="新細明體" w:hAnsi="Tahoma" w:cs="SimSun" w:hint="eastAsia"/>
          <w:kern w:val="0"/>
          <w:sz w:val="18"/>
          <w:szCs w:val="18"/>
          <w:lang w:val="zh-CN" w:eastAsia="zh-TW"/>
        </w:rPr>
        <w:t>位址中需要輸入</w:t>
      </w:r>
      <w:r w:rsidRPr="00537CAA">
        <w:rPr>
          <w:rFonts w:ascii="SimSun" w:eastAsia="新細明體" w:hAnsi="Tahoma" w:cs="SimSun"/>
          <w:kern w:val="0"/>
          <w:sz w:val="18"/>
          <w:szCs w:val="18"/>
          <w:lang w:val="zh-CN" w:eastAsia="zh-TW"/>
        </w:rPr>
        <w:t>@</w:t>
      </w:r>
      <w:r w:rsidRPr="00537CAA">
        <w:rPr>
          <w:rFonts w:ascii="SimSun" w:eastAsia="新細明體" w:hAnsi="Tahoma" w:cs="SimSun" w:hint="eastAsia"/>
          <w:kern w:val="0"/>
          <w:sz w:val="18"/>
          <w:szCs w:val="18"/>
          <w:lang w:val="zh-CN" w:eastAsia="zh-TW"/>
        </w:rPr>
        <w:t>，這可以通過鍵入</w:t>
      </w:r>
      <w:r w:rsidRPr="00537CAA">
        <w:rPr>
          <w:rFonts w:ascii="SimSun" w:eastAsia="新細明體" w:hAnsi="Tahoma" w:cs="SimSun"/>
          <w:kern w:val="0"/>
          <w:sz w:val="18"/>
          <w:szCs w:val="18"/>
          <w:lang w:val="zh-CN" w:eastAsia="zh-TW"/>
        </w:rPr>
        <w:t>CTRL</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V@</w:t>
      </w:r>
      <w:r w:rsidRPr="00537CAA">
        <w:rPr>
          <w:rFonts w:ascii="SimSun" w:eastAsia="新細明體" w:hAnsi="Tahoma" w:cs="SimSun" w:hint="eastAsia"/>
          <w:kern w:val="0"/>
          <w:sz w:val="18"/>
          <w:szCs w:val="18"/>
          <w:lang w:val="zh-CN" w:eastAsia="zh-TW"/>
        </w:rPr>
        <w:t>來實現。</w:t>
      </w:r>
      <w:r w:rsidRPr="00537CAA">
        <w:rPr>
          <w:rFonts w:ascii="SimSun" w:eastAsia="新細明體" w:hAnsi="Tahoma" w:cs="SimSun"/>
          <w:kern w:val="0"/>
          <w:sz w:val="18"/>
          <w:szCs w:val="18"/>
          <w:lang w:val="zh-CN" w:eastAsia="zh-TW"/>
        </w:rPr>
        <w:t>CTRL</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V</w:t>
      </w:r>
      <w:r w:rsidRPr="00537CAA">
        <w:rPr>
          <w:rFonts w:ascii="SimSun" w:eastAsia="新細明體" w:hAnsi="Tahoma" w:cs="SimSun" w:hint="eastAsia"/>
          <w:kern w:val="0"/>
          <w:sz w:val="18"/>
          <w:szCs w:val="18"/>
          <w:lang w:val="zh-CN" w:eastAsia="zh-TW"/>
        </w:rPr>
        <w:t>自身可以通過鍵入</w:t>
      </w:r>
      <w:r w:rsidRPr="00537CAA">
        <w:rPr>
          <w:rFonts w:ascii="SimSun" w:eastAsia="新細明體" w:hAnsi="Tahoma" w:cs="SimSun"/>
          <w:kern w:val="0"/>
          <w:sz w:val="18"/>
          <w:szCs w:val="18"/>
          <w:lang w:val="zh-CN" w:eastAsia="zh-TW"/>
        </w:rPr>
        <w:t>CTRL</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V   CTRL</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V</w:t>
      </w:r>
      <w:r w:rsidRPr="00537CAA">
        <w:rPr>
          <w:rFonts w:ascii="SimSun" w:eastAsia="新細明體" w:hAnsi="Tahoma" w:cs="SimSun" w:hint="eastAsia"/>
          <w:kern w:val="0"/>
          <w:sz w:val="18"/>
          <w:szCs w:val="18"/>
          <w:lang w:val="zh-CN" w:eastAsia="zh-TW"/>
        </w:rPr>
        <w:t>來輸入。發現</w:t>
      </w:r>
      <w:r w:rsidRPr="00537CAA">
        <w:rPr>
          <w:rFonts w:ascii="SimSun" w:eastAsia="新細明體" w:hAnsi="Tahoma" w:cs="SimSun"/>
          <w:kern w:val="0"/>
          <w:sz w:val="18"/>
          <w:szCs w:val="18"/>
          <w:lang w:val="zh-CN" w:eastAsia="zh-TW"/>
        </w:rPr>
        <w:t>CTRL</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V</w:t>
      </w:r>
      <w:r w:rsidRPr="00537CAA">
        <w:rPr>
          <w:rFonts w:ascii="SimSun" w:eastAsia="新細明體" w:hAnsi="Tahoma" w:cs="SimSun" w:hint="eastAsia"/>
          <w:kern w:val="0"/>
          <w:sz w:val="18"/>
          <w:szCs w:val="18"/>
          <w:lang w:val="zh-CN" w:eastAsia="zh-TW"/>
        </w:rPr>
        <w:t>以後，驅動程式設置一個標誌，宣佈對下一個字元不進行特殊處理。</w:t>
      </w:r>
      <w:r w:rsidRPr="00537CAA">
        <w:rPr>
          <w:rFonts w:ascii="SimSun" w:eastAsia="新細明體" w:hAnsi="Tahoma" w:cs="SimSun"/>
          <w:kern w:val="0"/>
          <w:sz w:val="18"/>
          <w:szCs w:val="18"/>
          <w:lang w:val="zh-CN" w:eastAsia="zh-TW"/>
        </w:rPr>
        <w:t>LNEXT</w:t>
      </w:r>
      <w:r w:rsidRPr="00537CAA">
        <w:rPr>
          <w:rFonts w:ascii="SimSun" w:eastAsia="新細明體" w:hAnsi="Tahoma" w:cs="SimSun" w:hint="eastAsia"/>
          <w:kern w:val="0"/>
          <w:sz w:val="18"/>
          <w:szCs w:val="18"/>
          <w:lang w:val="zh-CN" w:eastAsia="zh-TW"/>
        </w:rPr>
        <w:t>字元自身不輸入到字元序列中。</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為了使使用者能使螢幕圖像停下來不致滾出視窗以外，提供了使用者凍結螢幕和以後重啟動畫面的控制碼。在</w:t>
      </w:r>
      <w:r w:rsidRPr="00537CAA">
        <w:rPr>
          <w:rFonts w:ascii="SimSun" w:eastAsia="新細明體" w:hAnsi="Tahoma" w:cs="SimSun"/>
          <w:kern w:val="0"/>
          <w:sz w:val="18"/>
          <w:szCs w:val="18"/>
          <w:lang w:val="zh-CN" w:eastAsia="zh-TW"/>
        </w:rPr>
        <w:t>MINIX</w:t>
      </w:r>
      <w:r w:rsidRPr="00537CAA">
        <w:rPr>
          <w:rFonts w:ascii="SimSun" w:eastAsia="新細明體" w:hAnsi="Tahoma" w:cs="SimSun" w:hint="eastAsia"/>
          <w:kern w:val="0"/>
          <w:sz w:val="18"/>
          <w:szCs w:val="18"/>
          <w:lang w:val="zh-CN" w:eastAsia="zh-TW"/>
        </w:rPr>
        <w:t>中，分別是</w:t>
      </w:r>
      <w:r w:rsidRPr="00537CAA">
        <w:rPr>
          <w:rFonts w:ascii="SimSun" w:eastAsia="新細明體" w:hAnsi="Tahoma" w:cs="SimSun"/>
          <w:kern w:val="0"/>
          <w:sz w:val="18"/>
          <w:szCs w:val="18"/>
          <w:lang w:val="zh-CN" w:eastAsia="zh-TW"/>
        </w:rPr>
        <w:t>STOP</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CTRL</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S</w:t>
      </w:r>
      <w:r w:rsidRPr="00537CAA">
        <w:rPr>
          <w:rFonts w:ascii="SimSun" w:eastAsia="新細明體" w:hAnsi="Tahoma" w:cs="SimSun" w:hint="eastAsia"/>
          <w:kern w:val="0"/>
          <w:sz w:val="18"/>
          <w:szCs w:val="18"/>
          <w:lang w:val="zh-CN" w:eastAsia="zh-TW"/>
        </w:rPr>
        <w:t>）和</w:t>
      </w:r>
      <w:r w:rsidRPr="00537CAA">
        <w:rPr>
          <w:rFonts w:ascii="SimSun" w:eastAsia="新細明體" w:hAnsi="Tahoma" w:cs="SimSun"/>
          <w:kern w:val="0"/>
          <w:sz w:val="18"/>
          <w:szCs w:val="18"/>
          <w:lang w:val="zh-CN" w:eastAsia="zh-TW"/>
        </w:rPr>
        <w:t>START</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CTRL</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Q</w:t>
      </w:r>
      <w:r w:rsidRPr="00537CAA">
        <w:rPr>
          <w:rFonts w:ascii="SimSun" w:eastAsia="新細明體" w:hAnsi="Tahoma" w:cs="SimSun" w:hint="eastAsia"/>
          <w:kern w:val="0"/>
          <w:sz w:val="18"/>
          <w:szCs w:val="18"/>
          <w:lang w:val="zh-CN" w:eastAsia="zh-TW"/>
        </w:rPr>
        <w:t>），它們不被存儲，但用來清除和設置終端資料結構中的一個標誌，無論何時試圖輸出，檢查一下這個標誌，如果設置，不執行輸出。一般一起禁止回顯和程式輸出。</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經常需要殺死一些失去控制的正在調試的程式，使用</w:t>
      </w:r>
      <w:r w:rsidRPr="00537CAA">
        <w:rPr>
          <w:rFonts w:ascii="SimSun" w:eastAsia="新細明體" w:hAnsi="Tahoma" w:cs="SimSun"/>
          <w:kern w:val="0"/>
          <w:sz w:val="18"/>
          <w:szCs w:val="18"/>
          <w:lang w:val="zh-CN" w:eastAsia="zh-TW"/>
        </w:rPr>
        <w:t>INTR</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DEL</w:t>
      </w:r>
      <w:r w:rsidRPr="00537CAA">
        <w:rPr>
          <w:rFonts w:ascii="SimSun" w:eastAsia="新細明體" w:hAnsi="Tahoma" w:cs="SimSun" w:hint="eastAsia"/>
          <w:kern w:val="0"/>
          <w:sz w:val="18"/>
          <w:szCs w:val="18"/>
          <w:lang w:val="zh-CN" w:eastAsia="zh-TW"/>
        </w:rPr>
        <w:t>）和</w:t>
      </w:r>
      <w:r w:rsidRPr="00537CAA">
        <w:rPr>
          <w:rFonts w:ascii="SimSun" w:eastAsia="新細明體" w:hAnsi="Tahoma" w:cs="SimSun"/>
          <w:kern w:val="0"/>
          <w:sz w:val="18"/>
          <w:szCs w:val="18"/>
          <w:lang w:val="zh-CN" w:eastAsia="zh-TW"/>
        </w:rPr>
        <w:t>QUIT</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CTRL</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w:t>
      </w:r>
      <w:r w:rsidRPr="00537CAA">
        <w:rPr>
          <w:rFonts w:ascii="SimSun" w:eastAsia="新細明體" w:hAnsi="Tahoma" w:cs="SimSun" w:hint="eastAsia"/>
          <w:kern w:val="0"/>
          <w:sz w:val="18"/>
          <w:szCs w:val="18"/>
          <w:lang w:val="zh-CN" w:eastAsia="zh-TW"/>
        </w:rPr>
        <w:t>）的目的即在於此。在</w:t>
      </w:r>
      <w:r w:rsidRPr="00537CAA">
        <w:rPr>
          <w:rFonts w:ascii="SimSun" w:eastAsia="新細明體" w:hAnsi="Tahoma" w:cs="SimSun"/>
          <w:kern w:val="0"/>
          <w:sz w:val="18"/>
          <w:szCs w:val="18"/>
          <w:lang w:val="zh-CN" w:eastAsia="zh-TW"/>
        </w:rPr>
        <w:t>MINIX</w:t>
      </w:r>
      <w:r w:rsidRPr="00537CAA">
        <w:rPr>
          <w:rFonts w:ascii="SimSun" w:eastAsia="新細明體" w:hAnsi="Tahoma" w:cs="SimSun" w:hint="eastAsia"/>
          <w:kern w:val="0"/>
          <w:sz w:val="18"/>
          <w:szCs w:val="18"/>
          <w:lang w:val="zh-CN" w:eastAsia="zh-TW"/>
        </w:rPr>
        <w:t>中，</w:t>
      </w:r>
      <w:r w:rsidRPr="00537CAA">
        <w:rPr>
          <w:rFonts w:ascii="SimSun" w:eastAsia="新細明體" w:hAnsi="Tahoma" w:cs="SimSun"/>
          <w:kern w:val="0"/>
          <w:sz w:val="18"/>
          <w:szCs w:val="18"/>
          <w:lang w:val="zh-CN" w:eastAsia="zh-TW"/>
        </w:rPr>
        <w:t>DEL</w:t>
      </w:r>
      <w:r w:rsidRPr="00537CAA">
        <w:rPr>
          <w:rFonts w:ascii="SimSun" w:eastAsia="新細明體" w:hAnsi="Tahoma" w:cs="SimSun" w:hint="eastAsia"/>
          <w:kern w:val="0"/>
          <w:sz w:val="18"/>
          <w:szCs w:val="18"/>
          <w:lang w:val="zh-CN" w:eastAsia="zh-TW"/>
        </w:rPr>
        <w:t>引起發送一個</w:t>
      </w:r>
      <w:r w:rsidRPr="00537CAA">
        <w:rPr>
          <w:rFonts w:ascii="SimSun" w:eastAsia="新細明體" w:hAnsi="Tahoma" w:cs="SimSun"/>
          <w:kern w:val="0"/>
          <w:sz w:val="18"/>
          <w:szCs w:val="18"/>
          <w:lang w:val="zh-CN" w:eastAsia="zh-TW"/>
        </w:rPr>
        <w:t>SIGINT</w:t>
      </w:r>
      <w:r w:rsidRPr="00537CAA">
        <w:rPr>
          <w:rFonts w:ascii="SimSun" w:eastAsia="新細明體" w:hAnsi="Tahoma" w:cs="SimSun" w:hint="eastAsia"/>
          <w:kern w:val="0"/>
          <w:sz w:val="18"/>
          <w:szCs w:val="18"/>
          <w:lang w:val="zh-CN" w:eastAsia="zh-TW"/>
        </w:rPr>
        <w:t>信號到從該終端啟動的所有進程。實現</w:t>
      </w:r>
      <w:r w:rsidRPr="00537CAA">
        <w:rPr>
          <w:rFonts w:ascii="SimSun" w:eastAsia="新細明體" w:hAnsi="Tahoma" w:cs="SimSun"/>
          <w:kern w:val="0"/>
          <w:sz w:val="18"/>
          <w:szCs w:val="18"/>
          <w:lang w:val="zh-CN" w:eastAsia="zh-TW"/>
        </w:rPr>
        <w:t>DEL</w:t>
      </w:r>
      <w:r w:rsidRPr="00537CAA">
        <w:rPr>
          <w:rFonts w:ascii="SimSun" w:eastAsia="新細明體" w:hAnsi="Tahoma" w:cs="SimSun" w:hint="eastAsia"/>
          <w:kern w:val="0"/>
          <w:sz w:val="18"/>
          <w:szCs w:val="18"/>
          <w:lang w:val="zh-CN" w:eastAsia="zh-TW"/>
        </w:rPr>
        <w:t>很有技巧性，困難在於從驅動程式取得資訊，然後送到處理信號的系統部分，但它並沒有要求這種資訊。</w:t>
      </w:r>
      <w:r w:rsidRPr="00537CAA">
        <w:rPr>
          <w:rFonts w:ascii="SimSun" w:eastAsia="新細明體" w:hAnsi="Tahoma" w:cs="SimSun"/>
          <w:kern w:val="0"/>
          <w:sz w:val="18"/>
          <w:szCs w:val="18"/>
          <w:lang w:val="zh-CN" w:eastAsia="zh-TW"/>
        </w:rPr>
        <w:t>CTRL</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w:t>
      </w:r>
      <w:r w:rsidRPr="00537CAA">
        <w:rPr>
          <w:rFonts w:ascii="SimSun" w:eastAsia="新細明體" w:hAnsi="Tahoma" w:cs="SimSun" w:hint="eastAsia"/>
          <w:kern w:val="0"/>
          <w:sz w:val="18"/>
          <w:szCs w:val="18"/>
          <w:lang w:val="zh-CN" w:eastAsia="zh-TW"/>
        </w:rPr>
        <w:t>和</w:t>
      </w:r>
      <w:r w:rsidRPr="00537CAA">
        <w:rPr>
          <w:rFonts w:ascii="SimSun" w:eastAsia="新細明體" w:hAnsi="Tahoma" w:cs="SimSun"/>
          <w:kern w:val="0"/>
          <w:sz w:val="18"/>
          <w:szCs w:val="18"/>
          <w:lang w:val="zh-CN" w:eastAsia="zh-TW"/>
        </w:rPr>
        <w:t>DEL</w:t>
      </w:r>
      <w:r w:rsidRPr="00537CAA">
        <w:rPr>
          <w:rFonts w:ascii="SimSun" w:eastAsia="新細明體" w:hAnsi="Tahoma" w:cs="SimSun" w:hint="eastAsia"/>
          <w:kern w:val="0"/>
          <w:sz w:val="18"/>
          <w:szCs w:val="18"/>
          <w:lang w:val="zh-CN" w:eastAsia="zh-TW"/>
        </w:rPr>
        <w:t>是相似的，但是發送</w:t>
      </w:r>
      <w:r w:rsidRPr="00537CAA">
        <w:rPr>
          <w:rFonts w:ascii="SimSun" w:eastAsia="新細明體" w:hAnsi="Tahoma" w:cs="SimSun"/>
          <w:kern w:val="0"/>
          <w:sz w:val="18"/>
          <w:szCs w:val="18"/>
          <w:lang w:val="zh-CN" w:eastAsia="zh-TW"/>
        </w:rPr>
        <w:t>SIGINT</w:t>
      </w:r>
      <w:r w:rsidRPr="00537CAA">
        <w:rPr>
          <w:rFonts w:ascii="SimSun" w:eastAsia="新細明體" w:hAnsi="Tahoma" w:cs="SimSun" w:hint="eastAsia"/>
          <w:kern w:val="0"/>
          <w:sz w:val="18"/>
          <w:szCs w:val="18"/>
          <w:lang w:val="zh-CN" w:eastAsia="zh-TW"/>
        </w:rPr>
        <w:t>信號，如果該信號未被忽略或捕獲，則強制進行核心轉儲。無論鍵入哪個鍵，驅動程式應回顯一個回車換行，丟掉所有的輸入以允許重新啟動。</w:t>
      </w:r>
      <w:r w:rsidRPr="00537CAA">
        <w:rPr>
          <w:rFonts w:ascii="SimSun" w:eastAsia="新細明體" w:hAnsi="Tahoma" w:cs="SimSun"/>
          <w:kern w:val="0"/>
          <w:sz w:val="18"/>
          <w:szCs w:val="18"/>
          <w:lang w:val="zh-CN" w:eastAsia="zh-TW"/>
        </w:rPr>
        <w:t>INTR</w:t>
      </w:r>
      <w:r w:rsidRPr="00537CAA">
        <w:rPr>
          <w:rFonts w:ascii="SimSun" w:eastAsia="新細明體" w:hAnsi="Tahoma" w:cs="SimSun" w:hint="eastAsia"/>
          <w:kern w:val="0"/>
          <w:sz w:val="18"/>
          <w:szCs w:val="18"/>
          <w:lang w:val="zh-CN" w:eastAsia="zh-TW"/>
        </w:rPr>
        <w:t>的預設值通常為</w:t>
      </w:r>
      <w:r w:rsidRPr="00537CAA">
        <w:rPr>
          <w:rFonts w:ascii="SimSun" w:eastAsia="新細明體" w:hAnsi="Tahoma" w:cs="SimSun"/>
          <w:kern w:val="0"/>
          <w:sz w:val="18"/>
          <w:szCs w:val="18"/>
          <w:lang w:val="zh-CN" w:eastAsia="zh-TW"/>
        </w:rPr>
        <w:t>CTRL</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C</w:t>
      </w:r>
      <w:r w:rsidRPr="00537CAA">
        <w:rPr>
          <w:rFonts w:ascii="SimSun" w:eastAsia="新細明體" w:hAnsi="Tahoma" w:cs="SimSun" w:hint="eastAsia"/>
          <w:kern w:val="0"/>
          <w:sz w:val="18"/>
          <w:szCs w:val="18"/>
          <w:lang w:val="zh-CN" w:eastAsia="zh-TW"/>
        </w:rPr>
        <w:t>而不是</w:t>
      </w:r>
      <w:r w:rsidRPr="00537CAA">
        <w:rPr>
          <w:rFonts w:ascii="SimSun" w:eastAsia="新細明體" w:hAnsi="Tahoma" w:cs="SimSun"/>
          <w:kern w:val="0"/>
          <w:sz w:val="18"/>
          <w:szCs w:val="18"/>
          <w:lang w:val="zh-CN" w:eastAsia="zh-TW"/>
        </w:rPr>
        <w:t>DEL</w:t>
      </w:r>
      <w:r w:rsidRPr="00537CAA">
        <w:rPr>
          <w:rFonts w:ascii="SimSun" w:eastAsia="新細明體" w:hAnsi="Tahoma" w:cs="SimSun" w:hint="eastAsia"/>
          <w:kern w:val="0"/>
          <w:sz w:val="18"/>
          <w:szCs w:val="18"/>
          <w:lang w:val="zh-CN" w:eastAsia="zh-TW"/>
        </w:rPr>
        <w:t>，這是因為許多程式內部把</w:t>
      </w:r>
      <w:r w:rsidRPr="00537CAA">
        <w:rPr>
          <w:rFonts w:ascii="SimSun" w:eastAsia="新細明體" w:hAnsi="Tahoma" w:cs="SimSun"/>
          <w:kern w:val="0"/>
          <w:sz w:val="18"/>
          <w:szCs w:val="18"/>
          <w:lang w:val="zh-CN" w:eastAsia="zh-TW"/>
        </w:rPr>
        <w:t>DEL</w:t>
      </w:r>
      <w:r w:rsidRPr="00537CAA">
        <w:rPr>
          <w:rFonts w:ascii="SimSun" w:eastAsia="新細明體" w:hAnsi="Tahoma" w:cs="SimSun" w:hint="eastAsia"/>
          <w:kern w:val="0"/>
          <w:sz w:val="18"/>
          <w:szCs w:val="18"/>
          <w:lang w:val="zh-CN" w:eastAsia="zh-TW"/>
        </w:rPr>
        <w:t>作為編輯的退格建。</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另一特殊字元為</w:t>
      </w:r>
      <w:r w:rsidRPr="00537CAA">
        <w:rPr>
          <w:rFonts w:ascii="SimSun" w:eastAsia="新細明體" w:hAnsi="Tahoma" w:cs="SimSun"/>
          <w:kern w:val="0"/>
          <w:sz w:val="18"/>
          <w:szCs w:val="18"/>
          <w:lang w:val="zh-CN" w:eastAsia="zh-TW"/>
        </w:rPr>
        <w:t>EOF</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CTRL</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D</w:t>
      </w:r>
      <w:r w:rsidRPr="00537CAA">
        <w:rPr>
          <w:rFonts w:ascii="SimSun" w:eastAsia="新細明體" w:hAnsi="Tahoma" w:cs="SimSun" w:hint="eastAsia"/>
          <w:kern w:val="0"/>
          <w:sz w:val="18"/>
          <w:szCs w:val="18"/>
          <w:lang w:val="zh-CN" w:eastAsia="zh-TW"/>
        </w:rPr>
        <w:t>），在</w:t>
      </w:r>
      <w:r w:rsidRPr="00537CAA">
        <w:rPr>
          <w:rFonts w:ascii="SimSun" w:eastAsia="新細明體" w:hAnsi="Tahoma" w:cs="SimSun"/>
          <w:kern w:val="0"/>
          <w:sz w:val="18"/>
          <w:szCs w:val="18"/>
          <w:lang w:val="zh-CN" w:eastAsia="zh-TW"/>
        </w:rPr>
        <w:t>MINIX</w:t>
      </w:r>
      <w:r w:rsidRPr="00537CAA">
        <w:rPr>
          <w:rFonts w:ascii="SimSun" w:eastAsia="新細明體" w:hAnsi="Tahoma" w:cs="SimSun" w:hint="eastAsia"/>
          <w:kern w:val="0"/>
          <w:sz w:val="18"/>
          <w:szCs w:val="18"/>
          <w:lang w:val="zh-CN" w:eastAsia="zh-TW"/>
        </w:rPr>
        <w:t>中，即使緩衝為空，也使等待從緩衝讀的請求得到滿足，緩衝中有什麼就讀出什麼。在一行的開始鍵入</w:t>
      </w:r>
      <w:r w:rsidRPr="00537CAA">
        <w:rPr>
          <w:rFonts w:ascii="SimSun" w:eastAsia="新細明體" w:hAnsi="Tahoma" w:cs="SimSun"/>
          <w:kern w:val="0"/>
          <w:sz w:val="18"/>
          <w:szCs w:val="18"/>
          <w:lang w:val="zh-CN" w:eastAsia="zh-TW"/>
        </w:rPr>
        <w:t>CTRL</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D</w:t>
      </w:r>
      <w:r w:rsidRPr="00537CAA">
        <w:rPr>
          <w:rFonts w:ascii="SimSun" w:eastAsia="新細明體" w:hAnsi="Tahoma" w:cs="SimSun" w:hint="eastAsia"/>
          <w:kern w:val="0"/>
          <w:sz w:val="18"/>
          <w:szCs w:val="18"/>
          <w:lang w:val="zh-CN" w:eastAsia="zh-TW"/>
        </w:rPr>
        <w:t>使應用程式讀出零位元組，按慣例這被解釋為讀到了檔案結尾，使應用程式就象在輸入檔中看到了檔案結尾一樣進行操作。</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一些終端驅動程式允許比我們前面討論的更加令人喜歡的行內編輯。這些終端有特殊的控制字元用於刪除一個字、向前或向後跳幾個字或字元、回到輸入行的行首或行尾等等。把所有這些功能加到終端驅動程式會使它變得很大，而且當使用工作於原始模式的螢幕編輯器時這也是一種浪費。</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為了使程式控制終端參數，在標準庫中</w:t>
      </w:r>
      <w:r w:rsidRPr="00537CAA">
        <w:rPr>
          <w:rFonts w:ascii="SimSun" w:eastAsia="新細明體" w:hAnsi="Tahoma" w:cs="SimSun"/>
          <w:kern w:val="0"/>
          <w:sz w:val="18"/>
          <w:szCs w:val="18"/>
          <w:lang w:val="zh-CN" w:eastAsia="zh-TW"/>
        </w:rPr>
        <w:t>POSIX</w:t>
      </w:r>
      <w:r w:rsidRPr="00537CAA">
        <w:rPr>
          <w:rFonts w:ascii="SimSun" w:eastAsia="新細明體" w:hAnsi="Tahoma" w:cs="SimSun" w:hint="eastAsia"/>
          <w:kern w:val="0"/>
          <w:sz w:val="18"/>
          <w:szCs w:val="18"/>
          <w:lang w:val="zh-CN" w:eastAsia="zh-TW"/>
        </w:rPr>
        <w:t>需要幾個函數，最重要的兩個函數為</w:t>
      </w:r>
      <w:r w:rsidRPr="00537CAA">
        <w:rPr>
          <w:rFonts w:ascii="SimSun" w:eastAsia="新細明體" w:hAnsi="Tahoma" w:cs="SimSun"/>
          <w:kern w:val="0"/>
          <w:sz w:val="18"/>
          <w:szCs w:val="18"/>
          <w:lang w:val="zh-CN" w:eastAsia="zh-TW"/>
        </w:rPr>
        <w:t>tcssetattr</w:t>
      </w:r>
      <w:r w:rsidRPr="00537CAA">
        <w:rPr>
          <w:rFonts w:ascii="SimSun" w:eastAsia="新細明體" w:hAnsi="Tahoma" w:cs="SimSun" w:hint="eastAsia"/>
          <w:kern w:val="0"/>
          <w:sz w:val="18"/>
          <w:szCs w:val="18"/>
          <w:lang w:val="zh-CN" w:eastAsia="zh-TW"/>
        </w:rPr>
        <w:t>和</w:t>
      </w:r>
      <w:r w:rsidRPr="00537CAA">
        <w:rPr>
          <w:rFonts w:ascii="SimSun" w:eastAsia="新細明體" w:hAnsi="Tahoma" w:cs="SimSun"/>
          <w:kern w:val="0"/>
          <w:sz w:val="18"/>
          <w:szCs w:val="18"/>
          <w:lang w:val="zh-CN" w:eastAsia="zh-TW"/>
        </w:rPr>
        <w:t>tcgetattr</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tcgetattr</w:t>
      </w:r>
      <w:r w:rsidRPr="00537CAA">
        <w:rPr>
          <w:rFonts w:ascii="SimSun" w:eastAsia="新細明體" w:hAnsi="Tahoma" w:cs="SimSun" w:hint="eastAsia"/>
          <w:kern w:val="0"/>
          <w:sz w:val="18"/>
          <w:szCs w:val="18"/>
          <w:lang w:val="zh-CN" w:eastAsia="zh-TW"/>
        </w:rPr>
        <w:t>取回一個如圖</w:t>
      </w:r>
      <w:r w:rsidRPr="00537CAA">
        <w:rPr>
          <w:rFonts w:ascii="SimSun" w:eastAsia="新細明體" w:hAnsi="Tahoma" w:cs="SimSun"/>
          <w:kern w:val="0"/>
          <w:sz w:val="18"/>
          <w:szCs w:val="18"/>
          <w:lang w:val="zh-CN" w:eastAsia="zh-TW"/>
        </w:rPr>
        <w:t>3</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34</w:t>
      </w:r>
      <w:r w:rsidRPr="00537CAA">
        <w:rPr>
          <w:rFonts w:ascii="SimSun" w:eastAsia="新細明體" w:hAnsi="Tahoma" w:cs="SimSun" w:hint="eastAsia"/>
          <w:kern w:val="0"/>
          <w:sz w:val="18"/>
          <w:szCs w:val="18"/>
          <w:lang w:val="zh-CN" w:eastAsia="zh-TW"/>
        </w:rPr>
        <w:t>中顯示的資料結構的一份拷貝，該結構為</w:t>
      </w:r>
      <w:r w:rsidRPr="00537CAA">
        <w:rPr>
          <w:rFonts w:ascii="SimSun" w:eastAsia="新細明體" w:hAnsi="Tahoma" w:cs="SimSun"/>
          <w:kern w:val="0"/>
          <w:sz w:val="18"/>
          <w:szCs w:val="18"/>
          <w:lang w:val="zh-CN" w:eastAsia="zh-TW"/>
        </w:rPr>
        <w:t>termios</w:t>
      </w:r>
      <w:r w:rsidRPr="00537CAA">
        <w:rPr>
          <w:rFonts w:ascii="SimSun" w:eastAsia="新細明體" w:hAnsi="Tahoma" w:cs="SimSun" w:hint="eastAsia"/>
          <w:kern w:val="0"/>
          <w:sz w:val="18"/>
          <w:szCs w:val="18"/>
          <w:lang w:val="zh-CN" w:eastAsia="zh-TW"/>
        </w:rPr>
        <w:t>，它包含用來改變特殊字元、設置模式和修改終端其他特性的所有資訊。程式可以檢查當前的設置，當需要時對這些設置進行修改，然後調用</w:t>
      </w:r>
      <w:r w:rsidRPr="00537CAA">
        <w:rPr>
          <w:rFonts w:ascii="SimSun" w:eastAsia="新細明體" w:hAnsi="Tahoma" w:cs="SimSun"/>
          <w:kern w:val="0"/>
          <w:sz w:val="18"/>
          <w:szCs w:val="18"/>
          <w:lang w:val="zh-CN" w:eastAsia="zh-TW"/>
        </w:rPr>
        <w:t>tcsetattr</w:t>
      </w:r>
      <w:r w:rsidRPr="00537CAA">
        <w:rPr>
          <w:rFonts w:ascii="SimSun" w:eastAsia="新細明體" w:hAnsi="Tahoma" w:cs="SimSun" w:hint="eastAsia"/>
          <w:kern w:val="0"/>
          <w:sz w:val="18"/>
          <w:szCs w:val="18"/>
          <w:lang w:val="zh-CN" w:eastAsia="zh-TW"/>
        </w:rPr>
        <w:t>把這個結構寫回終端任務中。</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rPr>
        <w:t>圖</w:t>
      </w:r>
      <w:r w:rsidRPr="00537CAA">
        <w:rPr>
          <w:rFonts w:ascii="SimSun" w:eastAsia="新細明體" w:hAnsi="Tahoma" w:cs="SimSun"/>
          <w:kern w:val="0"/>
          <w:sz w:val="18"/>
          <w:szCs w:val="18"/>
          <w:lang w:val="zh-CN"/>
        </w:rPr>
        <w:t>3</w:t>
      </w:r>
      <w:r w:rsidRPr="00537CAA">
        <w:rPr>
          <w:rFonts w:ascii="SimSun" w:eastAsia="新細明體" w:hAnsi="Tahoma" w:cs="SimSun" w:hint="eastAsia"/>
          <w:kern w:val="0"/>
          <w:sz w:val="18"/>
          <w:szCs w:val="18"/>
          <w:lang w:val="zh-CN"/>
        </w:rPr>
        <w:t>－</w:t>
      </w:r>
      <w:r w:rsidRPr="00537CAA">
        <w:rPr>
          <w:rFonts w:ascii="SimSun" w:eastAsia="新細明體" w:hAnsi="Tahoma" w:cs="SimSun"/>
          <w:kern w:val="0"/>
          <w:sz w:val="18"/>
          <w:szCs w:val="18"/>
          <w:lang w:val="zh-CN"/>
        </w:rPr>
        <w:t>34 termios</w:t>
      </w:r>
      <w:r w:rsidRPr="00537CAA">
        <w:rPr>
          <w:rFonts w:ascii="SimSun" w:eastAsia="新細明體" w:hAnsi="Tahoma" w:cs="SimSun" w:hint="eastAsia"/>
          <w:kern w:val="0"/>
          <w:sz w:val="18"/>
          <w:szCs w:val="18"/>
          <w:lang w:val="zh-CN"/>
        </w:rPr>
        <w:t>結構。在</w:t>
      </w:r>
      <w:r w:rsidRPr="00537CAA">
        <w:rPr>
          <w:rFonts w:ascii="SimSun" w:eastAsia="新細明體" w:hAnsi="Tahoma" w:cs="SimSun"/>
          <w:kern w:val="0"/>
          <w:sz w:val="18"/>
          <w:szCs w:val="18"/>
          <w:lang w:val="zh-CN"/>
        </w:rPr>
        <w:t>MINIX</w:t>
      </w:r>
      <w:r w:rsidRPr="00537CAA">
        <w:rPr>
          <w:rFonts w:ascii="SimSun" w:eastAsia="新細明體" w:hAnsi="Tahoma" w:cs="SimSun" w:hint="eastAsia"/>
          <w:kern w:val="0"/>
          <w:sz w:val="18"/>
          <w:szCs w:val="18"/>
          <w:lang w:val="zh-CN"/>
        </w:rPr>
        <w:t>中</w:t>
      </w:r>
      <w:r w:rsidRPr="00537CAA">
        <w:rPr>
          <w:rFonts w:ascii="SimSun" w:eastAsia="新細明體" w:hAnsi="Tahoma" w:cs="SimSun"/>
          <w:kern w:val="0"/>
          <w:sz w:val="18"/>
          <w:szCs w:val="18"/>
          <w:lang w:val="zh-CN"/>
        </w:rPr>
        <w:t xml:space="preserve"> tc_flag_t</w:t>
      </w:r>
      <w:r w:rsidRPr="00537CAA">
        <w:rPr>
          <w:rFonts w:ascii="SimSun" w:eastAsia="新細明體" w:hAnsi="Tahoma" w:cs="SimSun" w:hint="eastAsia"/>
          <w:kern w:val="0"/>
          <w:sz w:val="18"/>
          <w:szCs w:val="18"/>
          <w:lang w:val="zh-CN"/>
        </w:rPr>
        <w:t>的類型為</w:t>
      </w:r>
      <w:r w:rsidRPr="00537CAA">
        <w:rPr>
          <w:rFonts w:ascii="SimSun" w:eastAsia="新細明體" w:hAnsi="Tahoma" w:cs="SimSun"/>
          <w:kern w:val="0"/>
          <w:sz w:val="18"/>
          <w:szCs w:val="18"/>
          <w:lang w:val="zh-CN"/>
        </w:rPr>
        <w:t>short</w:t>
      </w:r>
      <w:r w:rsidRPr="00537CAA">
        <w:rPr>
          <w:rFonts w:ascii="SimSun" w:eastAsia="新細明體" w:hAnsi="Tahoma" w:cs="SimSun" w:hint="eastAsia"/>
          <w:kern w:val="0"/>
          <w:sz w:val="18"/>
          <w:szCs w:val="18"/>
          <w:lang w:val="zh-CN"/>
        </w:rPr>
        <w:t>，</w:t>
      </w:r>
      <w:r w:rsidRPr="00537CAA">
        <w:rPr>
          <w:rFonts w:ascii="SimSun" w:eastAsia="新細明體" w:hAnsi="Tahoma" w:cs="SimSun"/>
          <w:kern w:val="0"/>
          <w:sz w:val="18"/>
          <w:szCs w:val="18"/>
          <w:lang w:val="zh-CN"/>
        </w:rPr>
        <w:t>speed_t</w:t>
      </w:r>
      <w:r w:rsidRPr="00537CAA">
        <w:rPr>
          <w:rFonts w:ascii="SimSun" w:eastAsia="新細明體" w:hAnsi="Tahoma" w:cs="SimSun" w:hint="eastAsia"/>
          <w:kern w:val="0"/>
          <w:sz w:val="18"/>
          <w:szCs w:val="18"/>
          <w:lang w:val="zh-CN"/>
        </w:rPr>
        <w:t>的類型為</w:t>
      </w:r>
      <w:r w:rsidRPr="00537CAA">
        <w:rPr>
          <w:rFonts w:ascii="SimSun" w:eastAsia="新細明體" w:hAnsi="Tahoma" w:cs="SimSun"/>
          <w:kern w:val="0"/>
          <w:sz w:val="18"/>
          <w:szCs w:val="18"/>
          <w:lang w:val="zh-CN"/>
        </w:rPr>
        <w:t xml:space="preserve"> int </w:t>
      </w:r>
      <w:r w:rsidRPr="00537CAA">
        <w:rPr>
          <w:rFonts w:ascii="SimSun" w:eastAsia="新細明體" w:hAnsi="Tahoma" w:cs="SimSun" w:hint="eastAsia"/>
          <w:kern w:val="0"/>
          <w:sz w:val="18"/>
          <w:szCs w:val="18"/>
          <w:lang w:val="zh-CN"/>
        </w:rPr>
        <w:t>，</w:t>
      </w:r>
      <w:r w:rsidRPr="00537CAA">
        <w:rPr>
          <w:rFonts w:ascii="SimSun" w:eastAsia="新細明體" w:hAnsi="Tahoma" w:cs="SimSun"/>
          <w:kern w:val="0"/>
          <w:sz w:val="18"/>
          <w:szCs w:val="18"/>
          <w:lang w:val="zh-CN"/>
        </w:rPr>
        <w:t>cc_t</w:t>
      </w:r>
      <w:r w:rsidRPr="00537CAA">
        <w:rPr>
          <w:rFonts w:ascii="SimSun" w:eastAsia="新細明體" w:hAnsi="Tahoma" w:cs="SimSun" w:hint="eastAsia"/>
          <w:kern w:val="0"/>
          <w:sz w:val="18"/>
          <w:szCs w:val="18"/>
          <w:lang w:val="zh-CN"/>
        </w:rPr>
        <w:t>的類型為</w:t>
      </w:r>
      <w:r w:rsidRPr="00537CAA">
        <w:rPr>
          <w:rFonts w:ascii="SimSun" w:eastAsia="新細明體" w:hAnsi="Tahoma" w:cs="SimSun"/>
          <w:kern w:val="0"/>
          <w:sz w:val="18"/>
          <w:szCs w:val="18"/>
          <w:lang w:val="zh-CN"/>
        </w:rPr>
        <w:t xml:space="preserve"> char </w:t>
      </w:r>
      <w:r w:rsidRPr="00537CAA">
        <w:rPr>
          <w:rFonts w:ascii="SimSun" w:eastAsia="新細明體" w:hAnsi="Tahoma" w:cs="SimSun" w:hint="eastAsia"/>
          <w:kern w:val="0"/>
          <w:sz w:val="18"/>
          <w:szCs w:val="18"/>
          <w:lang w:val="zh-CN"/>
        </w:rPr>
        <w:t>。</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rPr>
        <w:tab/>
      </w:r>
      <w:r w:rsidRPr="00537CAA">
        <w:rPr>
          <w:rFonts w:ascii="SimSun" w:eastAsia="新細明體" w:hAnsi="Tahoma" w:cs="SimSun"/>
          <w:kern w:val="0"/>
          <w:sz w:val="18"/>
          <w:szCs w:val="18"/>
          <w:lang w:val="zh-CN" w:eastAsia="zh-TW"/>
        </w:rPr>
        <w:t>POSIX</w:t>
      </w:r>
      <w:r w:rsidRPr="00537CAA">
        <w:rPr>
          <w:rFonts w:ascii="SimSun" w:eastAsia="新細明體" w:hAnsi="Tahoma" w:cs="SimSun" w:hint="eastAsia"/>
          <w:kern w:val="0"/>
          <w:sz w:val="18"/>
          <w:szCs w:val="18"/>
          <w:lang w:val="zh-CN" w:eastAsia="zh-TW"/>
        </w:rPr>
        <w:t>並未規定這些需求是通過庫函數實現還是通過系統調用實現，</w:t>
      </w:r>
      <w:r w:rsidRPr="00537CAA">
        <w:rPr>
          <w:rFonts w:ascii="SimSun" w:eastAsia="新細明體" w:hAnsi="Tahoma" w:cs="SimSun"/>
          <w:kern w:val="0"/>
          <w:sz w:val="18"/>
          <w:szCs w:val="18"/>
          <w:lang w:val="zh-CN" w:eastAsia="zh-TW"/>
        </w:rPr>
        <w:t>MINIX</w:t>
      </w:r>
      <w:r w:rsidRPr="00537CAA">
        <w:rPr>
          <w:rFonts w:ascii="SimSun" w:eastAsia="新細明體" w:hAnsi="Tahoma" w:cs="SimSun" w:hint="eastAsia"/>
          <w:kern w:val="0"/>
          <w:sz w:val="18"/>
          <w:szCs w:val="18"/>
          <w:lang w:val="zh-CN" w:eastAsia="zh-TW"/>
        </w:rPr>
        <w:t>提供了一個系統調用</w:t>
      </w:r>
      <w:r w:rsidRPr="00537CAA">
        <w:rPr>
          <w:rFonts w:ascii="SimSun" w:eastAsia="新細明體" w:hAnsi="Tahoma" w:cs="SimSun"/>
          <w:kern w:val="0"/>
          <w:sz w:val="18"/>
          <w:szCs w:val="18"/>
          <w:lang w:val="zh-CN" w:eastAsia="zh-TW"/>
        </w:rPr>
        <w:t>IOCTL</w:t>
      </w:r>
      <w:r w:rsidRPr="00537CAA">
        <w:rPr>
          <w:rFonts w:ascii="SimSun" w:eastAsia="新細明體" w:hAnsi="Tahoma" w:cs="SimSun" w:hint="eastAsia"/>
          <w:kern w:val="0"/>
          <w:sz w:val="18"/>
          <w:szCs w:val="18"/>
          <w:lang w:val="zh-CN" w:eastAsia="zh-TW"/>
        </w:rPr>
        <w:t>，通過以下的形式調用：</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t>ioctl</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descriptor</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request</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argp</w:t>
      </w:r>
      <w:r w:rsidRPr="00537CAA">
        <w:rPr>
          <w:rFonts w:ascii="SimSun" w:eastAsia="新細明體" w:hAnsi="Tahoma" w:cs="SimSun" w:hint="eastAsia"/>
          <w:kern w:val="0"/>
          <w:sz w:val="18"/>
          <w:szCs w:val="18"/>
          <w:lang w:val="zh-CN" w:eastAsia="zh-TW"/>
        </w:rPr>
        <w:t>）</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它用於檢查和修改許多設備的配置。用這個調用實現</w:t>
      </w:r>
      <w:r w:rsidRPr="00537CAA">
        <w:rPr>
          <w:rFonts w:ascii="SimSun" w:eastAsia="新細明體" w:hAnsi="Tahoma" w:cs="SimSun"/>
          <w:kern w:val="0"/>
          <w:sz w:val="18"/>
          <w:szCs w:val="18"/>
          <w:lang w:val="zh-CN" w:eastAsia="zh-TW"/>
        </w:rPr>
        <w:t>tegetattr</w:t>
      </w:r>
      <w:r w:rsidRPr="00537CAA">
        <w:rPr>
          <w:rFonts w:ascii="SimSun" w:eastAsia="新細明體" w:hAnsi="Tahoma" w:cs="SimSun" w:hint="eastAsia"/>
          <w:kern w:val="0"/>
          <w:sz w:val="18"/>
          <w:szCs w:val="18"/>
          <w:lang w:val="zh-CN" w:eastAsia="zh-TW"/>
        </w:rPr>
        <w:t>和</w:t>
      </w:r>
      <w:r w:rsidRPr="00537CAA">
        <w:rPr>
          <w:rFonts w:ascii="SimSun" w:eastAsia="新細明體" w:hAnsi="Tahoma" w:cs="SimSun"/>
          <w:kern w:val="0"/>
          <w:sz w:val="18"/>
          <w:szCs w:val="18"/>
          <w:lang w:val="zh-CN" w:eastAsia="zh-TW"/>
        </w:rPr>
        <w:t>tcsetattr</w:t>
      </w:r>
      <w:r w:rsidRPr="00537CAA">
        <w:rPr>
          <w:rFonts w:ascii="SimSun" w:eastAsia="新細明體" w:hAnsi="Tahoma" w:cs="SimSun" w:hint="eastAsia"/>
          <w:kern w:val="0"/>
          <w:sz w:val="18"/>
          <w:szCs w:val="18"/>
          <w:lang w:val="zh-CN" w:eastAsia="zh-TW"/>
        </w:rPr>
        <w:t>。變數</w:t>
      </w:r>
      <w:r w:rsidRPr="00537CAA">
        <w:rPr>
          <w:rFonts w:ascii="SimSun" w:eastAsia="新細明體" w:hAnsi="Tahoma" w:cs="SimSun"/>
          <w:kern w:val="0"/>
          <w:sz w:val="18"/>
          <w:szCs w:val="18"/>
          <w:lang w:val="zh-CN" w:eastAsia="zh-TW"/>
        </w:rPr>
        <w:t>request</w:t>
      </w:r>
      <w:r w:rsidRPr="00537CAA">
        <w:rPr>
          <w:rFonts w:ascii="SimSun" w:eastAsia="新細明體" w:hAnsi="Tahoma" w:cs="SimSun" w:hint="eastAsia"/>
          <w:kern w:val="0"/>
          <w:sz w:val="18"/>
          <w:szCs w:val="18"/>
          <w:lang w:val="zh-CN" w:eastAsia="zh-TW"/>
        </w:rPr>
        <w:t>指出了是讀還是寫</w:t>
      </w:r>
      <w:r w:rsidRPr="00537CAA">
        <w:rPr>
          <w:rFonts w:ascii="SimSun" w:eastAsia="新細明體" w:hAnsi="Tahoma" w:cs="SimSun"/>
          <w:kern w:val="0"/>
          <w:sz w:val="18"/>
          <w:szCs w:val="18"/>
          <w:lang w:val="zh-CN" w:eastAsia="zh-TW"/>
        </w:rPr>
        <w:t>termios</w:t>
      </w:r>
      <w:r w:rsidRPr="00537CAA">
        <w:rPr>
          <w:rFonts w:ascii="SimSun" w:eastAsia="新細明體" w:hAnsi="Tahoma" w:cs="SimSun" w:hint="eastAsia"/>
          <w:kern w:val="0"/>
          <w:sz w:val="18"/>
          <w:szCs w:val="18"/>
          <w:lang w:val="zh-CN" w:eastAsia="zh-TW"/>
        </w:rPr>
        <w:t>結構，在後一種情況下，該請求是立即起作用還是等到當前輸出佇列中的內容全部輸出時才起作用。變數是</w:t>
      </w:r>
      <w:r w:rsidRPr="00537CAA">
        <w:rPr>
          <w:rFonts w:ascii="SimSun" w:eastAsia="新細明體" w:hAnsi="Tahoma" w:cs="SimSun"/>
          <w:kern w:val="0"/>
          <w:sz w:val="18"/>
          <w:szCs w:val="18"/>
          <w:lang w:val="zh-CN" w:eastAsia="zh-TW"/>
        </w:rPr>
        <w:t>argp</w:t>
      </w:r>
      <w:r w:rsidRPr="00537CAA">
        <w:rPr>
          <w:rFonts w:ascii="SimSun" w:eastAsia="新細明體" w:hAnsi="Tahoma" w:cs="SimSun" w:hint="eastAsia"/>
          <w:kern w:val="0"/>
          <w:sz w:val="18"/>
          <w:szCs w:val="18"/>
          <w:lang w:val="zh-CN" w:eastAsia="zh-TW"/>
        </w:rPr>
        <w:t>指向一個在調用程式中</w:t>
      </w:r>
      <w:r w:rsidRPr="00537CAA">
        <w:rPr>
          <w:rFonts w:ascii="SimSun" w:eastAsia="新細明體" w:hAnsi="Tahoma" w:cs="SimSun"/>
          <w:kern w:val="0"/>
          <w:sz w:val="18"/>
          <w:szCs w:val="18"/>
          <w:lang w:val="zh-CN" w:eastAsia="zh-TW"/>
        </w:rPr>
        <w:t>termios</w:t>
      </w:r>
      <w:r w:rsidRPr="00537CAA">
        <w:rPr>
          <w:rFonts w:ascii="SimSun" w:eastAsia="新細明體" w:hAnsi="Tahoma" w:cs="SimSun" w:hint="eastAsia"/>
          <w:kern w:val="0"/>
          <w:sz w:val="18"/>
          <w:szCs w:val="18"/>
          <w:lang w:val="zh-CN" w:eastAsia="zh-TW"/>
        </w:rPr>
        <w:t>結構的指標。這種在應用程式和驅動程式之間的特殊通訊方式是為了</w:t>
      </w:r>
      <w:r w:rsidRPr="00537CAA">
        <w:rPr>
          <w:rFonts w:ascii="SimSun" w:eastAsia="新細明體" w:hAnsi="Tahoma" w:cs="SimSun"/>
          <w:kern w:val="0"/>
          <w:sz w:val="18"/>
          <w:szCs w:val="18"/>
          <w:lang w:val="zh-CN" w:eastAsia="zh-TW"/>
        </w:rPr>
        <w:t>UNIX</w:t>
      </w:r>
      <w:r w:rsidRPr="00537CAA">
        <w:rPr>
          <w:rFonts w:ascii="SimSun" w:eastAsia="新細明體" w:hAnsi="Tahoma" w:cs="SimSun" w:hint="eastAsia"/>
          <w:kern w:val="0"/>
          <w:sz w:val="18"/>
          <w:szCs w:val="18"/>
          <w:lang w:val="zh-CN" w:eastAsia="zh-TW"/>
        </w:rPr>
        <w:t>相容性而不是為了固有的美感。</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順序討論一下</w:t>
      </w:r>
      <w:r w:rsidRPr="00537CAA">
        <w:rPr>
          <w:rFonts w:ascii="SimSun" w:eastAsia="新細明體" w:hAnsi="Tahoma" w:cs="SimSun"/>
          <w:kern w:val="0"/>
          <w:sz w:val="18"/>
          <w:szCs w:val="18"/>
          <w:lang w:val="zh-CN" w:eastAsia="zh-TW"/>
        </w:rPr>
        <w:t>termios</w:t>
      </w:r>
      <w:r w:rsidRPr="00537CAA">
        <w:rPr>
          <w:rFonts w:ascii="SimSun" w:eastAsia="新細明體" w:hAnsi="Tahoma" w:cs="SimSun" w:hint="eastAsia"/>
          <w:kern w:val="0"/>
          <w:sz w:val="18"/>
          <w:szCs w:val="18"/>
          <w:lang w:val="zh-CN" w:eastAsia="zh-TW"/>
        </w:rPr>
        <w:t>結構。四個標誌提供了很大的靈活性。在</w:t>
      </w:r>
      <w:r w:rsidRPr="00537CAA">
        <w:rPr>
          <w:rFonts w:ascii="SimSun" w:eastAsia="新細明體" w:hAnsi="Tahoma" w:cs="SimSun"/>
          <w:kern w:val="0"/>
          <w:sz w:val="18"/>
          <w:szCs w:val="18"/>
          <w:lang w:val="zh-CN" w:eastAsia="zh-TW"/>
        </w:rPr>
        <w:t>c_iflag</w:t>
      </w:r>
      <w:r w:rsidRPr="00537CAA">
        <w:rPr>
          <w:rFonts w:ascii="SimSun" w:eastAsia="新細明體" w:hAnsi="Tahoma" w:cs="SimSun" w:hint="eastAsia"/>
          <w:kern w:val="0"/>
          <w:sz w:val="18"/>
          <w:szCs w:val="18"/>
          <w:lang w:val="zh-CN" w:eastAsia="zh-TW"/>
        </w:rPr>
        <w:t>中的各位控制處理輸入的各種方法。例如</w:t>
      </w:r>
      <w:r w:rsidRPr="00537CAA">
        <w:rPr>
          <w:rFonts w:ascii="SimSun" w:eastAsia="新細明體" w:hAnsi="Tahoma" w:cs="SimSun"/>
          <w:kern w:val="0"/>
          <w:sz w:val="18"/>
          <w:szCs w:val="18"/>
          <w:lang w:val="zh-CN" w:eastAsia="zh-TW"/>
        </w:rPr>
        <w:t>ICRNL</w:t>
      </w:r>
      <w:r w:rsidRPr="00537CAA">
        <w:rPr>
          <w:rFonts w:ascii="SimSun" w:eastAsia="新細明體" w:hAnsi="Tahoma" w:cs="SimSun" w:hint="eastAsia"/>
          <w:kern w:val="0"/>
          <w:sz w:val="18"/>
          <w:szCs w:val="18"/>
          <w:lang w:val="zh-CN" w:eastAsia="zh-TW"/>
        </w:rPr>
        <w:t>位元使在輸入中的</w:t>
      </w:r>
      <w:r w:rsidRPr="00537CAA">
        <w:rPr>
          <w:rFonts w:ascii="SimSun" w:eastAsia="新細明體" w:hAnsi="Tahoma" w:cs="SimSun"/>
          <w:kern w:val="0"/>
          <w:sz w:val="18"/>
          <w:szCs w:val="18"/>
          <w:lang w:val="zh-CN" w:eastAsia="zh-TW"/>
        </w:rPr>
        <w:t>CR</w:t>
      </w:r>
      <w:r w:rsidRPr="00537CAA">
        <w:rPr>
          <w:rFonts w:ascii="SimSun" w:eastAsia="新細明體" w:hAnsi="Tahoma" w:cs="SimSun" w:hint="eastAsia"/>
          <w:kern w:val="0"/>
          <w:sz w:val="18"/>
          <w:szCs w:val="18"/>
          <w:lang w:val="zh-CN" w:eastAsia="zh-TW"/>
        </w:rPr>
        <w:t>字元轉換為</w:t>
      </w:r>
      <w:r w:rsidRPr="00537CAA">
        <w:rPr>
          <w:rFonts w:ascii="SimSun" w:eastAsia="新細明體" w:hAnsi="Tahoma" w:cs="SimSun"/>
          <w:kern w:val="0"/>
          <w:sz w:val="18"/>
          <w:szCs w:val="18"/>
          <w:lang w:val="zh-CN" w:eastAsia="zh-TW"/>
        </w:rPr>
        <w:t>NL</w:t>
      </w:r>
      <w:r w:rsidRPr="00537CAA">
        <w:rPr>
          <w:rFonts w:ascii="SimSun" w:eastAsia="新細明體" w:hAnsi="Tahoma" w:cs="SimSun" w:hint="eastAsia"/>
          <w:kern w:val="0"/>
          <w:sz w:val="18"/>
          <w:szCs w:val="18"/>
          <w:lang w:val="zh-CN" w:eastAsia="zh-TW"/>
        </w:rPr>
        <w:t>字元，這個標誌在</w:t>
      </w:r>
      <w:r w:rsidRPr="00537CAA">
        <w:rPr>
          <w:rFonts w:ascii="SimSun" w:eastAsia="新細明體" w:hAnsi="Tahoma" w:cs="SimSun"/>
          <w:kern w:val="0"/>
          <w:sz w:val="18"/>
          <w:szCs w:val="18"/>
          <w:lang w:val="zh-CN" w:eastAsia="zh-TW"/>
        </w:rPr>
        <w:t>MINIX</w:t>
      </w:r>
      <w:r w:rsidRPr="00537CAA">
        <w:rPr>
          <w:rFonts w:ascii="SimSun" w:eastAsia="新細明體" w:hAnsi="Tahoma" w:cs="SimSun" w:hint="eastAsia"/>
          <w:kern w:val="0"/>
          <w:sz w:val="18"/>
          <w:szCs w:val="18"/>
          <w:lang w:val="zh-CN" w:eastAsia="zh-TW"/>
        </w:rPr>
        <w:t>中設置為預設值。</w:t>
      </w:r>
      <w:r w:rsidRPr="00537CAA">
        <w:rPr>
          <w:rFonts w:ascii="SimSun" w:eastAsia="新細明體" w:hAnsi="Tahoma" w:cs="SimSun"/>
          <w:kern w:val="0"/>
          <w:sz w:val="18"/>
          <w:szCs w:val="18"/>
          <w:lang w:val="zh-CN" w:eastAsia="zh-TW"/>
        </w:rPr>
        <w:t>c_oflag</w:t>
      </w:r>
      <w:r w:rsidRPr="00537CAA">
        <w:rPr>
          <w:rFonts w:ascii="SimSun" w:eastAsia="新細明體" w:hAnsi="Tahoma" w:cs="SimSun" w:hint="eastAsia"/>
          <w:kern w:val="0"/>
          <w:sz w:val="18"/>
          <w:szCs w:val="18"/>
          <w:lang w:val="zh-CN" w:eastAsia="zh-TW"/>
        </w:rPr>
        <w:t>存放影響輸出處理的各位，例如</w:t>
      </w:r>
      <w:r w:rsidRPr="00537CAA">
        <w:rPr>
          <w:rFonts w:ascii="SimSun" w:eastAsia="新細明體" w:hAnsi="Tahoma" w:cs="SimSun"/>
          <w:kern w:val="0"/>
          <w:sz w:val="18"/>
          <w:szCs w:val="18"/>
          <w:lang w:val="zh-CN" w:eastAsia="zh-TW"/>
        </w:rPr>
        <w:t>OPOST</w:t>
      </w:r>
      <w:r w:rsidRPr="00537CAA">
        <w:rPr>
          <w:rFonts w:ascii="SimSun" w:eastAsia="新細明體" w:hAnsi="Tahoma" w:cs="SimSun" w:hint="eastAsia"/>
          <w:kern w:val="0"/>
          <w:sz w:val="18"/>
          <w:szCs w:val="18"/>
          <w:lang w:val="zh-CN" w:eastAsia="zh-TW"/>
        </w:rPr>
        <w:t>位允許輸出處理。</w:t>
      </w:r>
      <w:r w:rsidRPr="00537CAA">
        <w:rPr>
          <w:rFonts w:ascii="SimSun" w:eastAsia="新細明體" w:hAnsi="Tahoma" w:cs="SimSun"/>
          <w:kern w:val="0"/>
          <w:sz w:val="18"/>
          <w:szCs w:val="18"/>
          <w:lang w:val="zh-CN" w:eastAsia="zh-TW"/>
        </w:rPr>
        <w:t>MINIX</w:t>
      </w:r>
      <w:r w:rsidRPr="00537CAA">
        <w:rPr>
          <w:rFonts w:ascii="SimSun" w:eastAsia="新細明體" w:hAnsi="Tahoma" w:cs="SimSun" w:hint="eastAsia"/>
          <w:kern w:val="0"/>
          <w:sz w:val="18"/>
          <w:szCs w:val="18"/>
          <w:lang w:val="zh-CN" w:eastAsia="zh-TW"/>
        </w:rPr>
        <w:t>也設置了該位和</w:t>
      </w:r>
      <w:r w:rsidRPr="00537CAA">
        <w:rPr>
          <w:rFonts w:ascii="SimSun" w:eastAsia="新細明體" w:hAnsi="Tahoma" w:cs="SimSun"/>
          <w:kern w:val="0"/>
          <w:sz w:val="18"/>
          <w:szCs w:val="18"/>
          <w:lang w:val="zh-CN" w:eastAsia="zh-TW"/>
        </w:rPr>
        <w:t>ONLCR</w:t>
      </w:r>
      <w:r w:rsidRPr="00537CAA">
        <w:rPr>
          <w:rFonts w:ascii="SimSun" w:eastAsia="新細明體" w:hAnsi="Tahoma" w:cs="SimSun" w:hint="eastAsia"/>
          <w:kern w:val="0"/>
          <w:sz w:val="18"/>
          <w:szCs w:val="18"/>
          <w:lang w:val="zh-CN" w:eastAsia="zh-TW"/>
        </w:rPr>
        <w:t>位，這兩位元使輸出的</w:t>
      </w:r>
      <w:r w:rsidRPr="00537CAA">
        <w:rPr>
          <w:rFonts w:ascii="SimSun" w:eastAsia="新細明體" w:hAnsi="Tahoma" w:cs="SimSun"/>
          <w:kern w:val="0"/>
          <w:sz w:val="18"/>
          <w:szCs w:val="18"/>
          <w:lang w:val="zh-CN" w:eastAsia="zh-TW"/>
        </w:rPr>
        <w:t>NL</w:t>
      </w:r>
      <w:r w:rsidRPr="00537CAA">
        <w:rPr>
          <w:rFonts w:ascii="SimSun" w:eastAsia="新細明體" w:hAnsi="Tahoma" w:cs="SimSun" w:hint="eastAsia"/>
          <w:kern w:val="0"/>
          <w:sz w:val="18"/>
          <w:szCs w:val="18"/>
          <w:lang w:val="zh-CN" w:eastAsia="zh-TW"/>
        </w:rPr>
        <w:t>字元轉換為</w:t>
      </w:r>
      <w:r w:rsidRPr="00537CAA">
        <w:rPr>
          <w:rFonts w:ascii="SimSun" w:eastAsia="新細明體" w:hAnsi="Tahoma" w:cs="SimSun"/>
          <w:kern w:val="0"/>
          <w:sz w:val="18"/>
          <w:szCs w:val="18"/>
          <w:lang w:val="zh-CN" w:eastAsia="zh-TW"/>
        </w:rPr>
        <w:t>CR NL</w:t>
      </w:r>
      <w:r w:rsidRPr="00537CAA">
        <w:rPr>
          <w:rFonts w:ascii="SimSun" w:eastAsia="新細明體" w:hAnsi="Tahoma" w:cs="SimSun" w:hint="eastAsia"/>
          <w:kern w:val="0"/>
          <w:sz w:val="18"/>
          <w:szCs w:val="18"/>
          <w:lang w:val="zh-CN" w:eastAsia="zh-TW"/>
        </w:rPr>
        <w:t>序列。</w:t>
      </w:r>
      <w:r w:rsidRPr="00537CAA">
        <w:rPr>
          <w:rFonts w:ascii="SimSun" w:eastAsia="新細明體" w:hAnsi="Tahoma" w:cs="SimSun"/>
          <w:kern w:val="0"/>
          <w:sz w:val="18"/>
          <w:szCs w:val="18"/>
          <w:lang w:val="zh-CN" w:eastAsia="zh-TW"/>
        </w:rPr>
        <w:t>c_cflag</w:t>
      </w:r>
      <w:r w:rsidRPr="00537CAA">
        <w:rPr>
          <w:rFonts w:ascii="SimSun" w:eastAsia="新細明體" w:hAnsi="Tahoma" w:cs="SimSun" w:hint="eastAsia"/>
          <w:kern w:val="0"/>
          <w:sz w:val="18"/>
          <w:szCs w:val="18"/>
          <w:lang w:val="zh-CN" w:eastAsia="zh-TW"/>
        </w:rPr>
        <w:t>是控制標誌，</w:t>
      </w:r>
      <w:r w:rsidRPr="00537CAA">
        <w:rPr>
          <w:rFonts w:ascii="SimSun" w:eastAsia="新細明體" w:hAnsi="Tahoma" w:cs="SimSun"/>
          <w:kern w:val="0"/>
          <w:sz w:val="18"/>
          <w:szCs w:val="18"/>
          <w:lang w:val="zh-CN" w:eastAsia="zh-TW"/>
        </w:rPr>
        <w:t>MINIX</w:t>
      </w:r>
      <w:r w:rsidRPr="00537CAA">
        <w:rPr>
          <w:rFonts w:ascii="SimSun" w:eastAsia="新細明體" w:hAnsi="Tahoma" w:cs="SimSun" w:hint="eastAsia"/>
          <w:kern w:val="0"/>
          <w:sz w:val="18"/>
          <w:szCs w:val="18"/>
          <w:lang w:val="zh-CN" w:eastAsia="zh-TW"/>
        </w:rPr>
        <w:t>的預設設置使一條線路接收</w:t>
      </w:r>
      <w:r w:rsidRPr="00537CAA">
        <w:rPr>
          <w:rFonts w:ascii="SimSun" w:eastAsia="新細明體" w:hAnsi="Tahoma" w:cs="SimSun"/>
          <w:kern w:val="0"/>
          <w:sz w:val="18"/>
          <w:szCs w:val="18"/>
          <w:lang w:val="zh-CN" w:eastAsia="zh-TW"/>
        </w:rPr>
        <w:t>8</w:t>
      </w:r>
      <w:r w:rsidRPr="00537CAA">
        <w:rPr>
          <w:rFonts w:ascii="SimSun" w:eastAsia="新細明體" w:hAnsi="Tahoma" w:cs="SimSun" w:hint="eastAsia"/>
          <w:kern w:val="0"/>
          <w:sz w:val="18"/>
          <w:szCs w:val="18"/>
          <w:lang w:val="zh-CN" w:eastAsia="zh-TW"/>
        </w:rPr>
        <w:t>位元字元，而且如果使用者在一條線路註銷，則使數據機掛起。</w:t>
      </w:r>
      <w:r w:rsidRPr="00537CAA">
        <w:rPr>
          <w:rFonts w:ascii="SimSun" w:eastAsia="新細明體" w:hAnsi="Tahoma" w:cs="SimSun"/>
          <w:kern w:val="0"/>
          <w:sz w:val="18"/>
          <w:szCs w:val="18"/>
          <w:lang w:val="zh-CN" w:eastAsia="zh-TW"/>
        </w:rPr>
        <w:t>c_lflag</w:t>
      </w:r>
      <w:r w:rsidRPr="00537CAA">
        <w:rPr>
          <w:rFonts w:ascii="SimSun" w:eastAsia="新細明體" w:hAnsi="Tahoma" w:cs="SimSun" w:hint="eastAsia"/>
          <w:kern w:val="0"/>
          <w:sz w:val="18"/>
          <w:szCs w:val="18"/>
          <w:lang w:val="zh-CN" w:eastAsia="zh-TW"/>
        </w:rPr>
        <w:t>標誌是局部模式標誌域，</w:t>
      </w:r>
      <w:r w:rsidRPr="00537CAA">
        <w:rPr>
          <w:rFonts w:ascii="SimSun" w:eastAsia="新細明體" w:hAnsi="Tahoma" w:cs="SimSun"/>
          <w:kern w:val="0"/>
          <w:sz w:val="18"/>
          <w:szCs w:val="18"/>
          <w:lang w:val="zh-CN" w:eastAsia="zh-TW"/>
        </w:rPr>
        <w:t>ECHO</w:t>
      </w:r>
      <w:r w:rsidRPr="00537CAA">
        <w:rPr>
          <w:rFonts w:ascii="SimSun" w:eastAsia="新細明體" w:hAnsi="Tahoma" w:cs="SimSun" w:hint="eastAsia"/>
          <w:kern w:val="0"/>
          <w:sz w:val="18"/>
          <w:szCs w:val="18"/>
          <w:lang w:val="zh-CN" w:eastAsia="zh-TW"/>
        </w:rPr>
        <w:t>位元允許回顯（登錄時可以關閉以提供登錄時的安全性）。最重要的位元為</w:t>
      </w:r>
      <w:r w:rsidRPr="00537CAA">
        <w:rPr>
          <w:rFonts w:ascii="SimSun" w:eastAsia="新細明體" w:hAnsi="Tahoma" w:cs="SimSun"/>
          <w:kern w:val="0"/>
          <w:sz w:val="18"/>
          <w:szCs w:val="18"/>
          <w:lang w:val="zh-CN" w:eastAsia="zh-TW"/>
        </w:rPr>
        <w:t>ICANON</w:t>
      </w:r>
      <w:r w:rsidRPr="00537CAA">
        <w:rPr>
          <w:rFonts w:ascii="SimSun" w:eastAsia="新細明體" w:hAnsi="Tahoma" w:cs="SimSun" w:hint="eastAsia"/>
          <w:kern w:val="0"/>
          <w:sz w:val="18"/>
          <w:szCs w:val="18"/>
          <w:lang w:val="zh-CN" w:eastAsia="zh-TW"/>
        </w:rPr>
        <w:t>位元，它使終端工作於規範模式，在關閉</w:t>
      </w:r>
      <w:r w:rsidRPr="00537CAA">
        <w:rPr>
          <w:rFonts w:ascii="SimSun" w:eastAsia="新細明體" w:hAnsi="Tahoma" w:cs="SimSun"/>
          <w:kern w:val="0"/>
          <w:sz w:val="18"/>
          <w:szCs w:val="18"/>
          <w:lang w:val="zh-CN" w:eastAsia="zh-TW"/>
        </w:rPr>
        <w:t>ICANON</w:t>
      </w:r>
      <w:r w:rsidRPr="00537CAA">
        <w:rPr>
          <w:rFonts w:ascii="SimSun" w:eastAsia="新細明體" w:hAnsi="Tahoma" w:cs="SimSun" w:hint="eastAsia"/>
          <w:kern w:val="0"/>
          <w:sz w:val="18"/>
          <w:szCs w:val="18"/>
          <w:lang w:val="zh-CN" w:eastAsia="zh-TW"/>
        </w:rPr>
        <w:t>位元情況下，還存在幾種可能的設置。如果其他的設置都是預設值，則進入常規的</w:t>
      </w:r>
      <w:r w:rsidRPr="00537CAA">
        <w:rPr>
          <w:rFonts w:ascii="SimSun" w:eastAsia="新細明體" w:hAnsi="Tahoma" w:cs="SimSun"/>
          <w:kern w:val="0"/>
          <w:sz w:val="18"/>
          <w:szCs w:val="18"/>
          <w:lang w:val="zh-CN" w:eastAsia="zh-TW"/>
        </w:rPr>
        <w:t>cbreak</w:t>
      </w:r>
      <w:r w:rsidRPr="00537CAA">
        <w:rPr>
          <w:rFonts w:ascii="SimSun" w:eastAsia="新細明體" w:hAnsi="Tahoma" w:cs="SimSun" w:hint="eastAsia"/>
          <w:kern w:val="0"/>
          <w:sz w:val="18"/>
          <w:szCs w:val="18"/>
          <w:lang w:val="zh-CN" w:eastAsia="zh-TW"/>
        </w:rPr>
        <w:t>模式。在這種模式下，輸入的字元不必等待滿行就傳給了應用程式，但是</w:t>
      </w:r>
      <w:r w:rsidRPr="00537CAA">
        <w:rPr>
          <w:rFonts w:ascii="SimSun" w:eastAsia="新細明體" w:hAnsi="Tahoma" w:cs="SimSun"/>
          <w:kern w:val="0"/>
          <w:sz w:val="18"/>
          <w:szCs w:val="18"/>
          <w:lang w:val="zh-CN" w:eastAsia="zh-TW"/>
        </w:rPr>
        <w:t>INTR</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QUIT</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START</w:t>
      </w:r>
      <w:r w:rsidRPr="00537CAA">
        <w:rPr>
          <w:rFonts w:ascii="SimSun" w:eastAsia="新細明體" w:hAnsi="Tahoma" w:cs="SimSun" w:hint="eastAsia"/>
          <w:kern w:val="0"/>
          <w:sz w:val="18"/>
          <w:szCs w:val="18"/>
          <w:lang w:val="zh-CN" w:eastAsia="zh-TW"/>
        </w:rPr>
        <w:t>和</w:t>
      </w:r>
      <w:r w:rsidRPr="00537CAA">
        <w:rPr>
          <w:rFonts w:ascii="SimSun" w:eastAsia="新細明體" w:hAnsi="Tahoma" w:cs="SimSun"/>
          <w:kern w:val="0"/>
          <w:sz w:val="18"/>
          <w:szCs w:val="18"/>
          <w:lang w:val="zh-CN" w:eastAsia="zh-TW"/>
        </w:rPr>
        <w:t>STOP</w:t>
      </w:r>
      <w:r w:rsidRPr="00537CAA">
        <w:rPr>
          <w:rFonts w:ascii="SimSun" w:eastAsia="新細明體" w:hAnsi="Tahoma" w:cs="SimSun" w:hint="eastAsia"/>
          <w:kern w:val="0"/>
          <w:sz w:val="18"/>
          <w:szCs w:val="18"/>
          <w:lang w:val="zh-CN" w:eastAsia="zh-TW"/>
        </w:rPr>
        <w:t>還起作用。通過在標誌中對相應的位元復位，所有這些都可以禁止，其結果為常規的原始模式。</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各種可以改變的特殊字元，包括那些</w:t>
      </w:r>
      <w:r w:rsidRPr="00537CAA">
        <w:rPr>
          <w:rFonts w:ascii="SimSun" w:eastAsia="新細明體" w:hAnsi="Tahoma" w:cs="SimSun"/>
          <w:kern w:val="0"/>
          <w:sz w:val="18"/>
          <w:szCs w:val="18"/>
          <w:lang w:val="zh-CN" w:eastAsia="zh-TW"/>
        </w:rPr>
        <w:t>MINIX</w:t>
      </w:r>
      <w:r w:rsidRPr="00537CAA">
        <w:rPr>
          <w:rFonts w:ascii="SimSun" w:eastAsia="新細明體" w:hAnsi="Tahoma" w:cs="SimSun" w:hint="eastAsia"/>
          <w:kern w:val="0"/>
          <w:sz w:val="18"/>
          <w:szCs w:val="18"/>
          <w:lang w:val="zh-CN" w:eastAsia="zh-TW"/>
        </w:rPr>
        <w:t>擴充的字元，都存放在</w:t>
      </w:r>
      <w:r w:rsidRPr="00537CAA">
        <w:rPr>
          <w:rFonts w:ascii="SimSun" w:eastAsia="新細明體" w:hAnsi="Tahoma" w:cs="SimSun"/>
          <w:kern w:val="0"/>
          <w:sz w:val="18"/>
          <w:szCs w:val="18"/>
          <w:lang w:val="zh-CN" w:eastAsia="zh-TW"/>
        </w:rPr>
        <w:t>c_cc</w:t>
      </w:r>
      <w:r w:rsidRPr="00537CAA">
        <w:rPr>
          <w:rFonts w:ascii="SimSun" w:eastAsia="新細明體" w:hAnsi="Tahoma" w:cs="SimSun" w:hint="eastAsia"/>
          <w:kern w:val="0"/>
          <w:sz w:val="18"/>
          <w:szCs w:val="18"/>
          <w:lang w:val="zh-CN" w:eastAsia="zh-TW"/>
        </w:rPr>
        <w:t>陣列中，該陣列中也存放了兩個使用在非規範模式的參數，存儲在</w:t>
      </w:r>
      <w:r w:rsidRPr="00537CAA">
        <w:rPr>
          <w:rFonts w:ascii="SimSun" w:eastAsia="新細明體" w:hAnsi="Tahoma" w:cs="SimSun"/>
          <w:kern w:val="0"/>
          <w:sz w:val="18"/>
          <w:szCs w:val="18"/>
          <w:lang w:val="zh-CN" w:eastAsia="zh-TW"/>
        </w:rPr>
        <w:t>c_cc[VMIN]</w:t>
      </w:r>
      <w:r w:rsidRPr="00537CAA">
        <w:rPr>
          <w:rFonts w:ascii="SimSun" w:eastAsia="新細明體" w:hAnsi="Tahoma" w:cs="SimSun" w:hint="eastAsia"/>
          <w:kern w:val="0"/>
          <w:sz w:val="18"/>
          <w:szCs w:val="18"/>
          <w:lang w:val="zh-CN" w:eastAsia="zh-TW"/>
        </w:rPr>
        <w:t>中的數值</w:t>
      </w:r>
      <w:r w:rsidRPr="00537CAA">
        <w:rPr>
          <w:rFonts w:ascii="SimSun" w:eastAsia="新細明體" w:hAnsi="Tahoma" w:cs="SimSun"/>
          <w:kern w:val="0"/>
          <w:sz w:val="18"/>
          <w:szCs w:val="18"/>
          <w:lang w:val="zh-CN" w:eastAsia="zh-TW"/>
        </w:rPr>
        <w:t>MIN</w:t>
      </w:r>
      <w:r w:rsidRPr="00537CAA">
        <w:rPr>
          <w:rFonts w:ascii="SimSun" w:eastAsia="新細明體" w:hAnsi="Tahoma" w:cs="SimSun" w:hint="eastAsia"/>
          <w:kern w:val="0"/>
          <w:sz w:val="18"/>
          <w:szCs w:val="18"/>
          <w:lang w:val="zh-CN" w:eastAsia="zh-TW"/>
        </w:rPr>
        <w:t>規定了</w:t>
      </w:r>
      <w:r w:rsidRPr="00537CAA">
        <w:rPr>
          <w:rFonts w:ascii="SimSun" w:eastAsia="新細明體" w:hAnsi="Tahoma" w:cs="SimSun"/>
          <w:kern w:val="0"/>
          <w:sz w:val="18"/>
          <w:szCs w:val="18"/>
          <w:lang w:val="zh-CN" w:eastAsia="zh-TW"/>
        </w:rPr>
        <w:t>READ</w:t>
      </w:r>
      <w:r w:rsidRPr="00537CAA">
        <w:rPr>
          <w:rFonts w:ascii="SimSun" w:eastAsia="新細明體" w:hAnsi="Tahoma" w:cs="SimSun" w:hint="eastAsia"/>
          <w:kern w:val="0"/>
          <w:sz w:val="18"/>
          <w:szCs w:val="18"/>
          <w:lang w:val="zh-CN" w:eastAsia="zh-TW"/>
        </w:rPr>
        <w:t>調用讀出的最少字元數。</w:t>
      </w:r>
      <w:r w:rsidRPr="00537CAA">
        <w:rPr>
          <w:rFonts w:ascii="SimSun" w:eastAsia="新細明體" w:hAnsi="Tahoma" w:cs="SimSun"/>
          <w:kern w:val="0"/>
          <w:sz w:val="18"/>
          <w:szCs w:val="18"/>
          <w:lang w:val="zh-CN" w:eastAsia="zh-TW"/>
        </w:rPr>
        <w:t>c_cc[VTIME]</w:t>
      </w:r>
      <w:r w:rsidRPr="00537CAA">
        <w:rPr>
          <w:rFonts w:ascii="SimSun" w:eastAsia="新細明體" w:hAnsi="Tahoma" w:cs="SimSun" w:hint="eastAsia"/>
          <w:kern w:val="0"/>
          <w:sz w:val="18"/>
          <w:szCs w:val="18"/>
          <w:lang w:val="zh-CN" w:eastAsia="zh-TW"/>
        </w:rPr>
        <w:t>中的值</w:t>
      </w:r>
      <w:r w:rsidRPr="00537CAA">
        <w:rPr>
          <w:rFonts w:ascii="SimSun" w:eastAsia="新細明體" w:hAnsi="Tahoma" w:cs="SimSun"/>
          <w:kern w:val="0"/>
          <w:sz w:val="18"/>
          <w:szCs w:val="18"/>
          <w:lang w:val="zh-CN" w:eastAsia="zh-TW"/>
        </w:rPr>
        <w:t>TIME</w:t>
      </w:r>
      <w:r w:rsidRPr="00537CAA">
        <w:rPr>
          <w:rFonts w:ascii="SimSun" w:eastAsia="新細明體" w:hAnsi="Tahoma" w:cs="SimSun" w:hint="eastAsia"/>
          <w:kern w:val="0"/>
          <w:sz w:val="18"/>
          <w:szCs w:val="18"/>
          <w:lang w:val="zh-CN" w:eastAsia="zh-TW"/>
        </w:rPr>
        <w:t>設置了這些調用的時間極限。</w:t>
      </w:r>
      <w:r w:rsidRPr="00537CAA">
        <w:rPr>
          <w:rFonts w:ascii="SimSun" w:eastAsia="新細明體" w:hAnsi="Tahoma" w:cs="SimSun"/>
          <w:kern w:val="0"/>
          <w:sz w:val="18"/>
          <w:szCs w:val="18"/>
          <w:lang w:val="zh-CN" w:eastAsia="zh-TW"/>
        </w:rPr>
        <w:t>MIN</w:t>
      </w:r>
      <w:r w:rsidRPr="00537CAA">
        <w:rPr>
          <w:rFonts w:ascii="SimSun" w:eastAsia="新細明體" w:hAnsi="Tahoma" w:cs="SimSun" w:hint="eastAsia"/>
          <w:kern w:val="0"/>
          <w:sz w:val="18"/>
          <w:szCs w:val="18"/>
          <w:lang w:val="zh-CN" w:eastAsia="zh-TW"/>
        </w:rPr>
        <w:t>和</w:t>
      </w:r>
      <w:r w:rsidRPr="00537CAA">
        <w:rPr>
          <w:rFonts w:ascii="SimSun" w:eastAsia="新細明體" w:hAnsi="Tahoma" w:cs="SimSun"/>
          <w:kern w:val="0"/>
          <w:sz w:val="18"/>
          <w:szCs w:val="18"/>
          <w:lang w:val="zh-CN" w:eastAsia="zh-TW"/>
        </w:rPr>
        <w:t>TIME</w:t>
      </w:r>
      <w:r w:rsidRPr="00537CAA">
        <w:rPr>
          <w:rFonts w:ascii="SimSun" w:eastAsia="新細明體" w:hAnsi="Tahoma" w:cs="SimSun" w:hint="eastAsia"/>
          <w:kern w:val="0"/>
          <w:sz w:val="18"/>
          <w:szCs w:val="18"/>
          <w:lang w:val="zh-CN" w:eastAsia="zh-TW"/>
        </w:rPr>
        <w:t>組合起來的使用示於圖</w:t>
      </w:r>
      <w:r w:rsidRPr="00537CAA">
        <w:rPr>
          <w:rFonts w:ascii="SimSun" w:eastAsia="新細明體" w:hAnsi="Tahoma" w:cs="SimSun"/>
          <w:kern w:val="0"/>
          <w:sz w:val="18"/>
          <w:szCs w:val="18"/>
          <w:lang w:val="zh-CN" w:eastAsia="zh-TW"/>
        </w:rPr>
        <w:t>3</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35</w:t>
      </w:r>
      <w:r w:rsidRPr="00537CAA">
        <w:rPr>
          <w:rFonts w:ascii="SimSun" w:eastAsia="新細明體" w:hAnsi="Tahoma" w:cs="SimSun" w:hint="eastAsia"/>
          <w:kern w:val="0"/>
          <w:sz w:val="18"/>
          <w:szCs w:val="18"/>
          <w:lang w:val="zh-CN" w:eastAsia="zh-TW"/>
        </w:rPr>
        <w:t>，顯示的是請求</w:t>
      </w:r>
      <w:r w:rsidRPr="00537CAA">
        <w:rPr>
          <w:rFonts w:ascii="SimSun" w:eastAsia="新細明體" w:hAnsi="Tahoma" w:cs="SimSun"/>
          <w:kern w:val="0"/>
          <w:sz w:val="18"/>
          <w:szCs w:val="18"/>
          <w:lang w:val="zh-CN" w:eastAsia="zh-TW"/>
        </w:rPr>
        <w:t>N</w:t>
      </w:r>
      <w:r w:rsidRPr="00537CAA">
        <w:rPr>
          <w:rFonts w:ascii="SimSun" w:eastAsia="新細明體" w:hAnsi="Tahoma" w:cs="SimSun" w:hint="eastAsia"/>
          <w:kern w:val="0"/>
          <w:sz w:val="18"/>
          <w:szCs w:val="18"/>
          <w:lang w:val="zh-CN" w:eastAsia="zh-TW"/>
        </w:rPr>
        <w:t>個位元組的調用。當</w:t>
      </w:r>
      <w:r w:rsidRPr="00537CAA">
        <w:rPr>
          <w:rFonts w:ascii="SimSun" w:eastAsia="新細明體" w:hAnsi="Tahoma" w:cs="SimSun"/>
          <w:kern w:val="0"/>
          <w:sz w:val="18"/>
          <w:szCs w:val="18"/>
          <w:lang w:val="zh-CN" w:eastAsia="zh-TW"/>
        </w:rPr>
        <w:t>TIME</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0</w:t>
      </w:r>
      <w:r w:rsidRPr="00537CAA">
        <w:rPr>
          <w:rFonts w:ascii="SimSun" w:eastAsia="新細明體" w:hAnsi="Tahoma" w:cs="SimSun" w:hint="eastAsia"/>
          <w:kern w:val="0"/>
          <w:sz w:val="18"/>
          <w:szCs w:val="18"/>
          <w:lang w:val="zh-CN" w:eastAsia="zh-TW"/>
        </w:rPr>
        <w:t>同時</w:t>
      </w:r>
      <w:r w:rsidRPr="00537CAA">
        <w:rPr>
          <w:rFonts w:ascii="SimSun" w:eastAsia="新細明體" w:hAnsi="Tahoma" w:cs="SimSun"/>
          <w:kern w:val="0"/>
          <w:sz w:val="18"/>
          <w:szCs w:val="18"/>
          <w:lang w:val="zh-CN" w:eastAsia="zh-TW"/>
        </w:rPr>
        <w:t>MIN</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1</w:t>
      </w:r>
      <w:r w:rsidRPr="00537CAA">
        <w:rPr>
          <w:rFonts w:ascii="SimSun" w:eastAsia="新細明體" w:hAnsi="Tahoma" w:cs="SimSun" w:hint="eastAsia"/>
          <w:kern w:val="0"/>
          <w:sz w:val="18"/>
          <w:szCs w:val="18"/>
          <w:lang w:val="zh-CN" w:eastAsia="zh-TW"/>
        </w:rPr>
        <w:t>時，其行為類似於常規的原始模式。</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圖</w:t>
      </w:r>
      <w:r w:rsidRPr="00537CAA">
        <w:rPr>
          <w:rFonts w:ascii="SimSun" w:eastAsia="新細明體" w:hAnsi="Tahoma" w:cs="SimSun"/>
          <w:kern w:val="0"/>
          <w:sz w:val="18"/>
          <w:szCs w:val="18"/>
          <w:lang w:val="zh-CN" w:eastAsia="zh-TW"/>
        </w:rPr>
        <w:t>3</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35  MIN</w:t>
      </w:r>
      <w:r w:rsidRPr="00537CAA">
        <w:rPr>
          <w:rFonts w:ascii="SimSun" w:eastAsia="新細明體" w:hAnsi="Tahoma" w:cs="SimSun" w:hint="eastAsia"/>
          <w:kern w:val="0"/>
          <w:sz w:val="18"/>
          <w:szCs w:val="18"/>
          <w:lang w:val="zh-CN" w:eastAsia="zh-TW"/>
        </w:rPr>
        <w:t>和</w:t>
      </w:r>
      <w:r w:rsidRPr="00537CAA">
        <w:rPr>
          <w:rFonts w:ascii="SimSun" w:eastAsia="新細明體" w:hAnsi="Tahoma" w:cs="SimSun"/>
          <w:kern w:val="0"/>
          <w:sz w:val="18"/>
          <w:szCs w:val="18"/>
          <w:lang w:val="zh-CN" w:eastAsia="zh-TW"/>
        </w:rPr>
        <w:t>TIME</w:t>
      </w:r>
      <w:r w:rsidRPr="00537CAA">
        <w:rPr>
          <w:rFonts w:ascii="SimSun" w:eastAsia="新細明體" w:hAnsi="Tahoma" w:cs="SimSun" w:hint="eastAsia"/>
          <w:kern w:val="0"/>
          <w:sz w:val="18"/>
          <w:szCs w:val="18"/>
          <w:lang w:val="zh-CN" w:eastAsia="zh-TW"/>
        </w:rPr>
        <w:t>決定在非規範模式下當調用讀時如何返回，</w:t>
      </w:r>
      <w:r w:rsidRPr="00537CAA">
        <w:rPr>
          <w:rFonts w:ascii="SimSun" w:eastAsia="新細明體" w:hAnsi="Tahoma" w:cs="SimSun"/>
          <w:kern w:val="0"/>
          <w:sz w:val="18"/>
          <w:szCs w:val="18"/>
          <w:lang w:val="zh-CN" w:eastAsia="zh-TW"/>
        </w:rPr>
        <w:t>N</w:t>
      </w:r>
      <w:r w:rsidRPr="00537CAA">
        <w:rPr>
          <w:rFonts w:ascii="SimSun" w:eastAsia="新細明體" w:hAnsi="Tahoma" w:cs="SimSun" w:hint="eastAsia"/>
          <w:kern w:val="0"/>
          <w:sz w:val="18"/>
          <w:szCs w:val="18"/>
          <w:lang w:val="zh-CN" w:eastAsia="zh-TW"/>
        </w:rPr>
        <w:t>是請求的位元組數。</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輸出軟體</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輸出比輸入簡單，但是，</w:t>
      </w:r>
      <w:r w:rsidRPr="00537CAA">
        <w:rPr>
          <w:rFonts w:ascii="SimSun" w:eastAsia="新細明體" w:hAnsi="Tahoma" w:cs="SimSun"/>
          <w:kern w:val="0"/>
          <w:sz w:val="18"/>
          <w:szCs w:val="18"/>
          <w:lang w:val="zh-CN" w:eastAsia="zh-TW"/>
        </w:rPr>
        <w:t>RS</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232</w:t>
      </w:r>
      <w:r w:rsidRPr="00537CAA">
        <w:rPr>
          <w:rFonts w:ascii="SimSun" w:eastAsia="新細明體" w:hAnsi="Tahoma" w:cs="SimSun" w:hint="eastAsia"/>
          <w:kern w:val="0"/>
          <w:sz w:val="18"/>
          <w:szCs w:val="18"/>
          <w:lang w:val="zh-CN" w:eastAsia="zh-TW"/>
        </w:rPr>
        <w:t>終端的驅動程式和存儲映射終端的驅動程式基本上是不同的。一般用於</w:t>
      </w:r>
      <w:r w:rsidRPr="00537CAA">
        <w:rPr>
          <w:rFonts w:ascii="SimSun" w:eastAsia="新細明體" w:hAnsi="Tahoma" w:cs="SimSun"/>
          <w:kern w:val="0"/>
          <w:sz w:val="18"/>
          <w:szCs w:val="18"/>
          <w:lang w:val="zh-CN" w:eastAsia="zh-TW"/>
        </w:rPr>
        <w:t>RS</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232</w:t>
      </w:r>
      <w:r w:rsidRPr="00537CAA">
        <w:rPr>
          <w:rFonts w:ascii="SimSun" w:eastAsia="新細明體" w:hAnsi="Tahoma" w:cs="SimSun" w:hint="eastAsia"/>
          <w:kern w:val="0"/>
          <w:sz w:val="18"/>
          <w:szCs w:val="18"/>
          <w:lang w:val="zh-CN" w:eastAsia="zh-TW"/>
        </w:rPr>
        <w:t>的方法是為每一終端設置緩衝，緩衝可以來源於同時作為輸入緩衝的緩衝集區，也可以是象輸入一樣指定的專用緩衝。當程式向終端寫時，輸出被首先拷貝到緩衝。同樣，回顯輸出也拷貝到緩衝。當所有的輸出拷貝到緩衝以後（或緩衝滿），輸出第一個字元，驅動程式睡眠，當中斷發生時輸出下一個字元，如此進行下去。</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對於存儲映射終端，一個更加簡單的方案是可行的。需要列印的字元在某一時刻從用戶空間中取出，直接放入視頻</w:t>
      </w:r>
      <w:r w:rsidRPr="00537CAA">
        <w:rPr>
          <w:rFonts w:ascii="SimSun" w:eastAsia="新細明體" w:hAnsi="Tahoma" w:cs="SimSun"/>
          <w:kern w:val="0"/>
          <w:sz w:val="18"/>
          <w:szCs w:val="18"/>
          <w:lang w:val="zh-CN" w:eastAsia="zh-TW"/>
        </w:rPr>
        <w:t>RAM</w:t>
      </w:r>
      <w:r w:rsidRPr="00537CAA">
        <w:rPr>
          <w:rFonts w:ascii="SimSun" w:eastAsia="新細明體" w:hAnsi="Tahoma" w:cs="SimSun" w:hint="eastAsia"/>
          <w:kern w:val="0"/>
          <w:sz w:val="18"/>
          <w:szCs w:val="18"/>
          <w:lang w:val="zh-CN" w:eastAsia="zh-TW"/>
        </w:rPr>
        <w:t>中。對於</w:t>
      </w:r>
      <w:r w:rsidRPr="00537CAA">
        <w:rPr>
          <w:rFonts w:ascii="SimSun" w:eastAsia="新細明體" w:hAnsi="Tahoma" w:cs="SimSun"/>
          <w:kern w:val="0"/>
          <w:sz w:val="18"/>
          <w:szCs w:val="18"/>
          <w:lang w:val="zh-CN" w:eastAsia="zh-TW"/>
        </w:rPr>
        <w:t>RS</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232</w:t>
      </w:r>
      <w:r w:rsidRPr="00537CAA">
        <w:rPr>
          <w:rFonts w:ascii="SimSun" w:eastAsia="新細明體" w:hAnsi="Tahoma" w:cs="SimSun" w:hint="eastAsia"/>
          <w:kern w:val="0"/>
          <w:sz w:val="18"/>
          <w:szCs w:val="18"/>
          <w:lang w:val="zh-CN" w:eastAsia="zh-TW"/>
        </w:rPr>
        <w:t>終端，每一字元通過傳輸線送至終端，對於存儲映射終端，一些字元需特殊處理，其中包括退格、回車、換行和響鈴（</w:t>
      </w:r>
      <w:r w:rsidRPr="00537CAA">
        <w:rPr>
          <w:rFonts w:ascii="SimSun" w:eastAsia="新細明體" w:hAnsi="Tahoma" w:cs="SimSun"/>
          <w:kern w:val="0"/>
          <w:sz w:val="18"/>
          <w:szCs w:val="18"/>
          <w:lang w:val="zh-CN" w:eastAsia="zh-TW"/>
        </w:rPr>
        <w:t>CTRL</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G</w:t>
      </w:r>
      <w:r w:rsidRPr="00537CAA">
        <w:rPr>
          <w:rFonts w:ascii="SimSun" w:eastAsia="新細明體" w:hAnsi="Tahoma" w:cs="SimSun" w:hint="eastAsia"/>
          <w:kern w:val="0"/>
          <w:sz w:val="18"/>
          <w:szCs w:val="18"/>
          <w:lang w:val="zh-CN" w:eastAsia="zh-TW"/>
        </w:rPr>
        <w:t>）。一個存儲映射終端的驅動程式必須在軟體中跟蹤在視頻</w:t>
      </w:r>
      <w:r w:rsidRPr="00537CAA">
        <w:rPr>
          <w:rFonts w:ascii="SimSun" w:eastAsia="新細明體" w:hAnsi="Tahoma" w:cs="SimSun"/>
          <w:kern w:val="0"/>
          <w:sz w:val="18"/>
          <w:szCs w:val="18"/>
          <w:lang w:val="zh-CN" w:eastAsia="zh-TW"/>
        </w:rPr>
        <w:t>RAM</w:t>
      </w:r>
      <w:r w:rsidRPr="00537CAA">
        <w:rPr>
          <w:rFonts w:ascii="SimSun" w:eastAsia="新細明體" w:hAnsi="Tahoma" w:cs="SimSun" w:hint="eastAsia"/>
          <w:kern w:val="0"/>
          <w:sz w:val="18"/>
          <w:szCs w:val="18"/>
          <w:lang w:val="zh-CN" w:eastAsia="zh-TW"/>
        </w:rPr>
        <w:t>中當前位置，以便在那裡列印可列印字元，然後向前移動輸出位置。空格、回車、換行都需要相應地更新位置。</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特別是當在螢幕底部行的末尾輸出換行時，螢幕必須上滾。為了分析滾動如何實現，看一下圖</w:t>
      </w:r>
      <w:r w:rsidRPr="00537CAA">
        <w:rPr>
          <w:rFonts w:ascii="SimSun" w:eastAsia="新細明體" w:hAnsi="Tahoma" w:cs="SimSun"/>
          <w:kern w:val="0"/>
          <w:sz w:val="18"/>
          <w:szCs w:val="18"/>
          <w:lang w:val="zh-CN" w:eastAsia="zh-TW"/>
        </w:rPr>
        <w:t>3</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29</w:t>
      </w:r>
      <w:r w:rsidRPr="00537CAA">
        <w:rPr>
          <w:rFonts w:ascii="SimSun" w:eastAsia="新細明體" w:hAnsi="Tahoma" w:cs="SimSun" w:hint="eastAsia"/>
          <w:kern w:val="0"/>
          <w:sz w:val="18"/>
          <w:szCs w:val="18"/>
          <w:lang w:val="zh-CN" w:eastAsia="zh-TW"/>
        </w:rPr>
        <w:t>，如果視訊控制器永遠從</w:t>
      </w:r>
      <w:r w:rsidRPr="00537CAA">
        <w:rPr>
          <w:rFonts w:ascii="SimSun" w:eastAsia="新細明體" w:hAnsi="Tahoma" w:cs="SimSun"/>
          <w:kern w:val="0"/>
          <w:sz w:val="18"/>
          <w:szCs w:val="18"/>
          <w:lang w:val="zh-CN" w:eastAsia="zh-TW"/>
        </w:rPr>
        <w:t>0XB8000</w:t>
      </w:r>
      <w:r w:rsidRPr="00537CAA">
        <w:rPr>
          <w:rFonts w:ascii="SimSun" w:eastAsia="新細明體" w:hAnsi="Tahoma" w:cs="SimSun" w:hint="eastAsia"/>
          <w:kern w:val="0"/>
          <w:sz w:val="18"/>
          <w:szCs w:val="18"/>
          <w:lang w:val="zh-CN" w:eastAsia="zh-TW"/>
        </w:rPr>
        <w:t>開始讀</w:t>
      </w:r>
      <w:r w:rsidRPr="00537CAA">
        <w:rPr>
          <w:rFonts w:ascii="SimSun" w:eastAsia="新細明體" w:hAnsi="Tahoma" w:cs="SimSun"/>
          <w:kern w:val="0"/>
          <w:sz w:val="18"/>
          <w:szCs w:val="18"/>
          <w:lang w:val="zh-CN" w:eastAsia="zh-TW"/>
        </w:rPr>
        <w:t>RAM</w:t>
      </w:r>
      <w:r w:rsidRPr="00537CAA">
        <w:rPr>
          <w:rFonts w:ascii="SimSun" w:eastAsia="新細明體" w:hAnsi="Tahoma" w:cs="SimSun" w:hint="eastAsia"/>
          <w:kern w:val="0"/>
          <w:sz w:val="18"/>
          <w:szCs w:val="18"/>
          <w:lang w:val="zh-CN" w:eastAsia="zh-TW"/>
        </w:rPr>
        <w:t>，滾動螢幕的唯一辦法是拷貝</w:t>
      </w:r>
      <w:r w:rsidRPr="00537CAA">
        <w:rPr>
          <w:rFonts w:ascii="SimSun" w:eastAsia="新細明體" w:hAnsi="Tahoma" w:cs="SimSun"/>
          <w:kern w:val="0"/>
          <w:sz w:val="18"/>
          <w:szCs w:val="18"/>
          <w:lang w:val="zh-CN" w:eastAsia="zh-TW"/>
        </w:rPr>
        <w:t>24</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80</w:t>
      </w:r>
      <w:r w:rsidRPr="00537CAA">
        <w:rPr>
          <w:rFonts w:ascii="SimSun" w:eastAsia="新細明體" w:hAnsi="Tahoma" w:cs="SimSun" w:hint="eastAsia"/>
          <w:kern w:val="0"/>
          <w:sz w:val="18"/>
          <w:szCs w:val="18"/>
          <w:lang w:val="zh-CN" w:eastAsia="zh-TW"/>
        </w:rPr>
        <w:t>個字元到</w:t>
      </w:r>
      <w:r w:rsidRPr="00537CAA">
        <w:rPr>
          <w:rFonts w:ascii="SimSun" w:eastAsia="新細明體" w:hAnsi="Tahoma" w:cs="SimSun"/>
          <w:kern w:val="0"/>
          <w:sz w:val="18"/>
          <w:szCs w:val="18"/>
          <w:lang w:val="zh-CN" w:eastAsia="zh-TW"/>
        </w:rPr>
        <w:t>0XB0000</w:t>
      </w:r>
      <w:r w:rsidRPr="00537CAA">
        <w:rPr>
          <w:rFonts w:ascii="SimSun" w:eastAsia="新細明體" w:hAnsi="Tahoma" w:cs="SimSun" w:hint="eastAsia"/>
          <w:kern w:val="0"/>
          <w:sz w:val="18"/>
          <w:szCs w:val="18"/>
          <w:lang w:val="zh-CN" w:eastAsia="zh-TW"/>
        </w:rPr>
        <w:t>（每個字元需兩個位元組，這是很費時間的）。</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幸運的是，在這裡，硬體提供了一些説明。大多數的視訊控制器包含一個寄存器，這個寄存器控制在視頻</w:t>
      </w:r>
      <w:r w:rsidRPr="00537CAA">
        <w:rPr>
          <w:rFonts w:ascii="SimSun" w:eastAsia="新細明體" w:hAnsi="Tahoma" w:cs="SimSun"/>
          <w:kern w:val="0"/>
          <w:sz w:val="18"/>
          <w:szCs w:val="18"/>
          <w:lang w:val="zh-CN" w:eastAsia="zh-TW"/>
        </w:rPr>
        <w:t>RAM</w:t>
      </w:r>
      <w:r w:rsidRPr="00537CAA">
        <w:rPr>
          <w:rFonts w:ascii="SimSun" w:eastAsia="新細明體" w:hAnsi="Tahoma" w:cs="SimSun" w:hint="eastAsia"/>
          <w:kern w:val="0"/>
          <w:sz w:val="18"/>
          <w:szCs w:val="18"/>
          <w:lang w:val="zh-CN" w:eastAsia="zh-TW"/>
        </w:rPr>
        <w:t>中從何處開始取螢幕上的最頂行的位元組，通過設置該寄存器指向</w:t>
      </w:r>
      <w:r w:rsidRPr="00537CAA">
        <w:rPr>
          <w:rFonts w:ascii="SimSun" w:eastAsia="新細明體" w:hAnsi="Tahoma" w:cs="SimSun"/>
          <w:kern w:val="0"/>
          <w:sz w:val="18"/>
          <w:szCs w:val="18"/>
          <w:lang w:val="zh-CN" w:eastAsia="zh-TW"/>
        </w:rPr>
        <w:t>0XB00A0</w:t>
      </w:r>
      <w:r w:rsidRPr="00537CAA">
        <w:rPr>
          <w:rFonts w:ascii="SimSun" w:eastAsia="新細明體" w:hAnsi="Tahoma" w:cs="SimSun" w:hint="eastAsia"/>
          <w:kern w:val="0"/>
          <w:sz w:val="18"/>
          <w:szCs w:val="18"/>
          <w:lang w:val="zh-CN" w:eastAsia="zh-TW"/>
        </w:rPr>
        <w:t>而不是</w:t>
      </w:r>
      <w:r w:rsidRPr="00537CAA">
        <w:rPr>
          <w:rFonts w:ascii="SimSun" w:eastAsia="新細明體" w:hAnsi="Tahoma" w:cs="SimSun"/>
          <w:kern w:val="0"/>
          <w:sz w:val="18"/>
          <w:szCs w:val="18"/>
          <w:lang w:val="zh-CN" w:eastAsia="zh-TW"/>
        </w:rPr>
        <w:t>0XB0000</w:t>
      </w:r>
      <w:r w:rsidRPr="00537CAA">
        <w:rPr>
          <w:rFonts w:ascii="SimSun" w:eastAsia="新細明體" w:hAnsi="Tahoma" w:cs="SimSun" w:hint="eastAsia"/>
          <w:kern w:val="0"/>
          <w:sz w:val="18"/>
          <w:szCs w:val="18"/>
          <w:lang w:val="zh-CN" w:eastAsia="zh-TW"/>
        </w:rPr>
        <w:t>，以前的第二行移到了最頂行，這個螢幕上滾一行。驅動程式必須做的其他工作僅僅是拷貝新的最底行的內容，當視訊控制器指向了</w:t>
      </w:r>
      <w:r w:rsidRPr="00537CAA">
        <w:rPr>
          <w:rFonts w:ascii="SimSun" w:eastAsia="新細明體" w:hAnsi="Tahoma" w:cs="SimSun"/>
          <w:kern w:val="0"/>
          <w:sz w:val="18"/>
          <w:szCs w:val="18"/>
          <w:lang w:val="zh-CN" w:eastAsia="zh-TW"/>
        </w:rPr>
        <w:t>RAM</w:t>
      </w:r>
      <w:r w:rsidRPr="00537CAA">
        <w:rPr>
          <w:rFonts w:ascii="SimSun" w:eastAsia="新細明體" w:hAnsi="Tahoma" w:cs="SimSun" w:hint="eastAsia"/>
          <w:kern w:val="0"/>
          <w:sz w:val="18"/>
          <w:szCs w:val="18"/>
          <w:lang w:val="zh-CN" w:eastAsia="zh-TW"/>
        </w:rPr>
        <w:t>的最高端後，它僅僅返回到最低位址並開始繼續取資料。</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驅動程式必須處理的另一個問題是存儲映射終端的游標位置，硬體一般也用一個寄存器來提供幫助，該寄存器告訴游標去向何處。最後還有一個響鈴問題，這通過向揚聲器送一正弦波或方波來產生。揚聲器是電腦中和視頻</w:t>
      </w:r>
      <w:r w:rsidRPr="00537CAA">
        <w:rPr>
          <w:rFonts w:ascii="SimSun" w:eastAsia="新細明體" w:hAnsi="Tahoma" w:cs="SimSun"/>
          <w:kern w:val="0"/>
          <w:sz w:val="18"/>
          <w:szCs w:val="18"/>
          <w:lang w:val="zh-CN" w:eastAsia="zh-TW"/>
        </w:rPr>
        <w:t>RAM</w:t>
      </w:r>
      <w:r w:rsidRPr="00537CAA">
        <w:rPr>
          <w:rFonts w:ascii="SimSun" w:eastAsia="新細明體" w:hAnsi="Tahoma" w:cs="SimSun" w:hint="eastAsia"/>
          <w:kern w:val="0"/>
          <w:sz w:val="18"/>
          <w:szCs w:val="18"/>
          <w:lang w:val="zh-CN" w:eastAsia="zh-TW"/>
        </w:rPr>
        <w:t>不同的部分。</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值得注意的是，存儲映射終端驅動程式所面臨的許多問題（滾動、響鈴等等）</w:t>
      </w:r>
      <w:r w:rsidRPr="00537CAA">
        <w:rPr>
          <w:rFonts w:ascii="SimSun" w:eastAsia="新細明體" w:hAnsi="Tahoma" w:cs="SimSun"/>
          <w:kern w:val="0"/>
          <w:sz w:val="18"/>
          <w:szCs w:val="18"/>
          <w:lang w:val="zh-CN" w:eastAsia="zh-TW"/>
        </w:rPr>
        <w:t>RS</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232</w:t>
      </w:r>
      <w:r w:rsidRPr="00537CAA">
        <w:rPr>
          <w:rFonts w:ascii="SimSun" w:eastAsia="新細明體" w:hAnsi="Tahoma" w:cs="SimSun" w:hint="eastAsia"/>
          <w:kern w:val="0"/>
          <w:sz w:val="18"/>
          <w:szCs w:val="18"/>
          <w:lang w:val="zh-CN" w:eastAsia="zh-TW"/>
        </w:rPr>
        <w:t>終端中的微處理機也會遇到。從微處理機的觀點來看，它是帶有存儲映射顯示器系統中的的主處理機。</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螢幕編輯和許多其他的複雜程式需要比僅僅把文本從底部上滾的方式更加複雜的更新螢幕的方式。為了支援這些功能，許多終端驅動程式支援大量的轉義序列。雖然許多終端驅動程式支援各別的轉義序列集，但是有一個標準使一個系統的軟體能適應另一個系統是有益的。美國國家標準委員會（</w:t>
      </w:r>
      <w:r w:rsidRPr="00537CAA">
        <w:rPr>
          <w:rFonts w:ascii="SimSun" w:eastAsia="新細明體" w:hAnsi="Tahoma" w:cs="SimSun"/>
          <w:kern w:val="0"/>
          <w:sz w:val="18"/>
          <w:szCs w:val="18"/>
          <w:lang w:val="zh-CN" w:eastAsia="zh-TW"/>
        </w:rPr>
        <w:t>ANSI</w:t>
      </w:r>
      <w:r w:rsidRPr="00537CAA">
        <w:rPr>
          <w:rFonts w:ascii="SimSun" w:eastAsia="新細明體" w:hAnsi="Tahoma" w:cs="SimSun" w:hint="eastAsia"/>
          <w:kern w:val="0"/>
          <w:sz w:val="18"/>
          <w:szCs w:val="18"/>
          <w:lang w:val="zh-CN" w:eastAsia="zh-TW"/>
        </w:rPr>
        <w:t>）定義了一套標準的轉義序列，</w:t>
      </w:r>
      <w:r w:rsidRPr="00537CAA">
        <w:rPr>
          <w:rFonts w:ascii="SimSun" w:eastAsia="新細明體" w:hAnsi="Tahoma" w:cs="SimSun"/>
          <w:kern w:val="0"/>
          <w:sz w:val="18"/>
          <w:szCs w:val="18"/>
          <w:lang w:val="zh-CN" w:eastAsia="zh-TW"/>
        </w:rPr>
        <w:t>MINIX</w:t>
      </w:r>
      <w:r w:rsidRPr="00537CAA">
        <w:rPr>
          <w:rFonts w:ascii="SimSun" w:eastAsia="新細明體" w:hAnsi="Tahoma" w:cs="SimSun" w:hint="eastAsia"/>
          <w:kern w:val="0"/>
          <w:sz w:val="18"/>
          <w:szCs w:val="18"/>
          <w:lang w:val="zh-CN" w:eastAsia="zh-TW"/>
        </w:rPr>
        <w:t>支援</w:t>
      </w:r>
      <w:r w:rsidRPr="00537CAA">
        <w:rPr>
          <w:rFonts w:ascii="SimSun" w:eastAsia="新細明體" w:hAnsi="Tahoma" w:cs="SimSun"/>
          <w:kern w:val="0"/>
          <w:sz w:val="18"/>
          <w:szCs w:val="18"/>
          <w:lang w:val="zh-CN" w:eastAsia="zh-TW"/>
        </w:rPr>
        <w:t>ANSI</w:t>
      </w:r>
      <w:r w:rsidRPr="00537CAA">
        <w:rPr>
          <w:rFonts w:ascii="SimSun" w:eastAsia="新細明體" w:hAnsi="Tahoma" w:cs="SimSun" w:hint="eastAsia"/>
          <w:kern w:val="0"/>
          <w:sz w:val="18"/>
          <w:szCs w:val="18"/>
          <w:lang w:val="zh-CN" w:eastAsia="zh-TW"/>
        </w:rPr>
        <w:t>標準的轉義序列的一個子集，該子集示於圖</w:t>
      </w:r>
      <w:r w:rsidRPr="00537CAA">
        <w:rPr>
          <w:rFonts w:ascii="SimSun" w:eastAsia="新細明體" w:hAnsi="Tahoma" w:cs="SimSun"/>
          <w:kern w:val="0"/>
          <w:sz w:val="18"/>
          <w:szCs w:val="18"/>
          <w:lang w:val="zh-CN" w:eastAsia="zh-TW"/>
        </w:rPr>
        <w:t>3</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36</w:t>
      </w:r>
      <w:r w:rsidRPr="00537CAA">
        <w:rPr>
          <w:rFonts w:ascii="SimSun" w:eastAsia="新細明體" w:hAnsi="Tahoma" w:cs="SimSun" w:hint="eastAsia"/>
          <w:kern w:val="0"/>
          <w:sz w:val="18"/>
          <w:szCs w:val="18"/>
          <w:lang w:val="zh-CN" w:eastAsia="zh-TW"/>
        </w:rPr>
        <w:t>，對於許多公共操作，這已經足夠了。當驅動程式看到開始轉義序列時，它設置一個標誌並等待轉義序列的其他部分進入系統。當全部進入以後，驅動程式必須在軟體中實現轉義序列指定的操作。插入和刪除文本需要在</w:t>
      </w:r>
      <w:r w:rsidRPr="00537CAA">
        <w:rPr>
          <w:rFonts w:ascii="SimSun" w:eastAsia="新細明體" w:hAnsi="Tahoma" w:cs="SimSun"/>
          <w:kern w:val="0"/>
          <w:sz w:val="18"/>
          <w:szCs w:val="18"/>
          <w:lang w:val="zh-CN" w:eastAsia="zh-TW"/>
        </w:rPr>
        <w:t>RAM</w:t>
      </w:r>
      <w:r w:rsidRPr="00537CAA">
        <w:rPr>
          <w:rFonts w:ascii="SimSun" w:eastAsia="新細明體" w:hAnsi="Tahoma" w:cs="SimSun" w:hint="eastAsia"/>
          <w:kern w:val="0"/>
          <w:sz w:val="18"/>
          <w:szCs w:val="18"/>
          <w:lang w:val="zh-CN" w:eastAsia="zh-TW"/>
        </w:rPr>
        <w:t>中移動大量字元。硬體除了滾動和顯示游標外不能提供任何幫助。</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圖</w:t>
      </w:r>
      <w:r w:rsidRPr="00537CAA">
        <w:rPr>
          <w:rFonts w:ascii="SimSun" w:eastAsia="新細明體" w:hAnsi="Tahoma" w:cs="SimSun"/>
          <w:kern w:val="0"/>
          <w:sz w:val="18"/>
          <w:szCs w:val="18"/>
          <w:lang w:val="zh-CN" w:eastAsia="zh-TW"/>
        </w:rPr>
        <w:t>3</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 xml:space="preserve">36 </w:t>
      </w:r>
      <w:r w:rsidRPr="00537CAA">
        <w:rPr>
          <w:rFonts w:ascii="SimSun" w:eastAsia="新細明體" w:hAnsi="Tahoma" w:cs="SimSun" w:hint="eastAsia"/>
          <w:kern w:val="0"/>
          <w:sz w:val="18"/>
          <w:szCs w:val="18"/>
          <w:lang w:val="zh-CN" w:eastAsia="zh-TW"/>
        </w:rPr>
        <w:t>終端輸出驅動程式接受的</w:t>
      </w:r>
      <w:r w:rsidRPr="00537CAA">
        <w:rPr>
          <w:rFonts w:ascii="SimSun" w:eastAsia="新細明體" w:hAnsi="Tahoma" w:cs="SimSun"/>
          <w:kern w:val="0"/>
          <w:sz w:val="18"/>
          <w:szCs w:val="18"/>
          <w:lang w:val="zh-CN" w:eastAsia="zh-TW"/>
        </w:rPr>
        <w:t>ANSII</w:t>
      </w:r>
      <w:r w:rsidRPr="00537CAA">
        <w:rPr>
          <w:rFonts w:ascii="SimSun" w:eastAsia="新細明體" w:hAnsi="Tahoma" w:cs="SimSun" w:hint="eastAsia"/>
          <w:kern w:val="0"/>
          <w:sz w:val="18"/>
          <w:szCs w:val="18"/>
          <w:lang w:val="zh-CN" w:eastAsia="zh-TW"/>
        </w:rPr>
        <w:t>碼轉義序列。</w:t>
      </w:r>
      <w:r w:rsidRPr="00537CAA">
        <w:rPr>
          <w:rFonts w:ascii="SimSun" w:eastAsia="新細明體" w:hAnsi="Tahoma" w:cs="SimSun"/>
          <w:kern w:val="0"/>
          <w:sz w:val="18"/>
          <w:szCs w:val="18"/>
          <w:lang w:val="zh-CN" w:eastAsia="zh-TW"/>
        </w:rPr>
        <w:t>ESC</w:t>
      </w:r>
      <w:r w:rsidRPr="00537CAA">
        <w:rPr>
          <w:rFonts w:ascii="SimSun" w:eastAsia="新細明體" w:hAnsi="Tahoma" w:cs="SimSun" w:hint="eastAsia"/>
          <w:kern w:val="0"/>
          <w:sz w:val="18"/>
          <w:szCs w:val="18"/>
          <w:lang w:val="zh-CN" w:eastAsia="zh-TW"/>
        </w:rPr>
        <w:t>表示</w:t>
      </w:r>
      <w:r w:rsidRPr="00537CAA">
        <w:rPr>
          <w:rFonts w:ascii="SimSun" w:eastAsia="新細明體" w:hAnsi="Tahoma" w:cs="SimSun"/>
          <w:kern w:val="0"/>
          <w:sz w:val="18"/>
          <w:szCs w:val="18"/>
          <w:lang w:val="zh-CN" w:eastAsia="zh-TW"/>
        </w:rPr>
        <w:t>ASCII</w:t>
      </w:r>
      <w:r w:rsidRPr="00537CAA">
        <w:rPr>
          <w:rFonts w:ascii="SimSun" w:eastAsia="新細明體" w:hAnsi="Tahoma" w:cs="SimSun" w:hint="eastAsia"/>
          <w:kern w:val="0"/>
          <w:sz w:val="18"/>
          <w:szCs w:val="18"/>
          <w:lang w:val="zh-CN" w:eastAsia="zh-TW"/>
        </w:rPr>
        <w:t>碼轉義字元（</w:t>
      </w:r>
      <w:r w:rsidRPr="00537CAA">
        <w:rPr>
          <w:rFonts w:ascii="SimSun" w:eastAsia="新細明體" w:hAnsi="Tahoma" w:cs="SimSun"/>
          <w:kern w:val="0"/>
          <w:sz w:val="18"/>
          <w:szCs w:val="18"/>
          <w:lang w:val="zh-CN" w:eastAsia="zh-TW"/>
        </w:rPr>
        <w:t>0X1B</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n</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m</w:t>
      </w:r>
      <w:r w:rsidRPr="00537CAA">
        <w:rPr>
          <w:rFonts w:ascii="SimSun" w:eastAsia="新細明體" w:hAnsi="Tahoma" w:cs="SimSun" w:hint="eastAsia"/>
          <w:kern w:val="0"/>
          <w:sz w:val="18"/>
          <w:szCs w:val="18"/>
          <w:lang w:val="zh-CN" w:eastAsia="zh-TW"/>
        </w:rPr>
        <w:t>和</w:t>
      </w:r>
      <w:r w:rsidRPr="00537CAA">
        <w:rPr>
          <w:rFonts w:ascii="SimSun" w:eastAsia="新細明體" w:hAnsi="Tahoma" w:cs="SimSun"/>
          <w:kern w:val="0"/>
          <w:sz w:val="18"/>
          <w:szCs w:val="18"/>
          <w:lang w:val="zh-CN" w:eastAsia="zh-TW"/>
        </w:rPr>
        <w:t>s</w:t>
      </w:r>
      <w:r w:rsidRPr="00537CAA">
        <w:rPr>
          <w:rFonts w:ascii="SimSun" w:eastAsia="新細明體" w:hAnsi="Tahoma" w:cs="SimSun" w:hint="eastAsia"/>
          <w:kern w:val="0"/>
          <w:sz w:val="18"/>
          <w:szCs w:val="18"/>
          <w:lang w:val="zh-CN" w:eastAsia="zh-TW"/>
        </w:rPr>
        <w:t>為可選的數值參數。</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3.9.3 MINIX</w:t>
      </w:r>
      <w:r w:rsidRPr="00537CAA">
        <w:rPr>
          <w:rFonts w:ascii="SimSun" w:eastAsia="新細明體" w:hAnsi="Tahoma" w:cs="SimSun" w:hint="eastAsia"/>
          <w:kern w:val="0"/>
          <w:sz w:val="18"/>
          <w:szCs w:val="18"/>
          <w:lang w:val="zh-CN" w:eastAsia="zh-TW"/>
        </w:rPr>
        <w:t>中終端驅動程式概述</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終端驅動程式包含在四個檔中（如果支援</w:t>
      </w:r>
      <w:r w:rsidRPr="00537CAA">
        <w:rPr>
          <w:rFonts w:ascii="SimSun" w:eastAsia="新細明體" w:hAnsi="Tahoma" w:cs="SimSun"/>
          <w:kern w:val="0"/>
          <w:sz w:val="18"/>
          <w:szCs w:val="18"/>
          <w:lang w:val="zh-CN" w:eastAsia="zh-TW"/>
        </w:rPr>
        <w:t>RS</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232</w:t>
      </w:r>
      <w:r w:rsidRPr="00537CAA">
        <w:rPr>
          <w:rFonts w:ascii="SimSun" w:eastAsia="新細明體" w:hAnsi="Tahoma" w:cs="SimSun" w:hint="eastAsia"/>
          <w:kern w:val="0"/>
          <w:sz w:val="18"/>
          <w:szCs w:val="18"/>
          <w:lang w:val="zh-CN" w:eastAsia="zh-TW"/>
        </w:rPr>
        <w:t>和偽終端，則為六個檔），它們構成了</w:t>
      </w:r>
      <w:r w:rsidRPr="00537CAA">
        <w:rPr>
          <w:rFonts w:ascii="SimSun" w:eastAsia="新細明體" w:hAnsi="Tahoma" w:cs="SimSun"/>
          <w:kern w:val="0"/>
          <w:sz w:val="18"/>
          <w:szCs w:val="18"/>
          <w:lang w:val="zh-CN" w:eastAsia="zh-TW"/>
        </w:rPr>
        <w:t>MINIX</w:t>
      </w:r>
      <w:r w:rsidRPr="00537CAA">
        <w:rPr>
          <w:rFonts w:ascii="SimSun" w:eastAsia="新細明體" w:hAnsi="Tahoma" w:cs="SimSun" w:hint="eastAsia"/>
          <w:kern w:val="0"/>
          <w:sz w:val="18"/>
          <w:szCs w:val="18"/>
          <w:lang w:val="zh-CN" w:eastAsia="zh-TW"/>
        </w:rPr>
        <w:t>中最大的驅動程式。終端驅動程式既處理鍵盤，也處理顯示器，二者都很複雜，同時又包括兩個可選擇終端，因此終端驅動程式是分成幾部分來解釋的。和調度程式比較，終端驅動程式要比其大</w:t>
      </w:r>
      <w:r w:rsidRPr="00537CAA">
        <w:rPr>
          <w:rFonts w:ascii="SimSun" w:eastAsia="新細明體" w:hAnsi="Tahoma" w:cs="SimSun"/>
          <w:kern w:val="0"/>
          <w:sz w:val="18"/>
          <w:szCs w:val="18"/>
          <w:lang w:val="zh-CN" w:eastAsia="zh-TW"/>
        </w:rPr>
        <w:t>30</w:t>
      </w:r>
      <w:r w:rsidRPr="00537CAA">
        <w:rPr>
          <w:rFonts w:ascii="SimSun" w:eastAsia="新細明體" w:hAnsi="Tahoma" w:cs="SimSun" w:hint="eastAsia"/>
          <w:kern w:val="0"/>
          <w:sz w:val="18"/>
          <w:szCs w:val="18"/>
          <w:lang w:val="zh-CN" w:eastAsia="zh-TW"/>
        </w:rPr>
        <w:t>倍，這對於大多數人而言，一定感到非常吃驚（看一看大量關於作業系統的書籍，這些書籍中關於調度程式的內容相當於把所有</w:t>
      </w:r>
      <w:r w:rsidRPr="00537CAA">
        <w:rPr>
          <w:rFonts w:ascii="SimSun" w:eastAsia="新細明體" w:hAnsi="Tahoma" w:cs="SimSun"/>
          <w:kern w:val="0"/>
          <w:sz w:val="18"/>
          <w:szCs w:val="18"/>
          <w:lang w:val="zh-CN" w:eastAsia="zh-TW"/>
        </w:rPr>
        <w:t>I/O</w:t>
      </w:r>
      <w:r w:rsidRPr="00537CAA">
        <w:rPr>
          <w:rFonts w:ascii="SimSun" w:eastAsia="新細明體" w:hAnsi="Tahoma" w:cs="SimSun" w:hint="eastAsia"/>
          <w:kern w:val="0"/>
          <w:sz w:val="18"/>
          <w:szCs w:val="18"/>
          <w:lang w:val="zh-CN" w:eastAsia="zh-TW"/>
        </w:rPr>
        <w:t>的內容加在一起的</w:t>
      </w:r>
      <w:r w:rsidRPr="00537CAA">
        <w:rPr>
          <w:rFonts w:ascii="SimSun" w:eastAsia="新細明體" w:hAnsi="Tahoma" w:cs="SimSun"/>
          <w:kern w:val="0"/>
          <w:sz w:val="18"/>
          <w:szCs w:val="18"/>
          <w:lang w:val="zh-CN" w:eastAsia="zh-TW"/>
        </w:rPr>
        <w:t>30</w:t>
      </w:r>
      <w:r w:rsidRPr="00537CAA">
        <w:rPr>
          <w:rFonts w:ascii="SimSun" w:eastAsia="新細明體" w:hAnsi="Tahoma" w:cs="SimSun" w:hint="eastAsia"/>
          <w:kern w:val="0"/>
          <w:sz w:val="18"/>
          <w:szCs w:val="18"/>
          <w:lang w:val="zh-CN" w:eastAsia="zh-TW"/>
        </w:rPr>
        <w:t>倍，這一定會使這些人更吃驚）。</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終端驅動程式接收七種消息類型：</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t xml:space="preserve">1 </w:t>
      </w:r>
      <w:r w:rsidRPr="00537CAA">
        <w:rPr>
          <w:rFonts w:ascii="SimSun" w:eastAsia="新細明體" w:hAnsi="Tahoma" w:cs="SimSun" w:hint="eastAsia"/>
          <w:kern w:val="0"/>
          <w:sz w:val="18"/>
          <w:szCs w:val="18"/>
          <w:lang w:val="zh-CN" w:eastAsia="zh-TW"/>
        </w:rPr>
        <w:t>從終端讀（來自</w:t>
      </w:r>
      <w:r w:rsidRPr="00537CAA">
        <w:rPr>
          <w:rFonts w:ascii="SimSun" w:eastAsia="新細明體" w:hAnsi="Tahoma" w:cs="SimSun"/>
          <w:kern w:val="0"/>
          <w:sz w:val="18"/>
          <w:szCs w:val="18"/>
          <w:lang w:val="zh-CN" w:eastAsia="zh-TW"/>
        </w:rPr>
        <w:t>FS</w:t>
      </w:r>
      <w:r w:rsidRPr="00537CAA">
        <w:rPr>
          <w:rFonts w:ascii="SimSun" w:eastAsia="新細明體" w:hAnsi="Tahoma" w:cs="SimSun" w:hint="eastAsia"/>
          <w:kern w:val="0"/>
          <w:sz w:val="18"/>
          <w:szCs w:val="18"/>
          <w:lang w:val="zh-CN" w:eastAsia="zh-TW"/>
        </w:rPr>
        <w:t>，它代表使用者進程）</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t xml:space="preserve">2 </w:t>
      </w:r>
      <w:r w:rsidRPr="00537CAA">
        <w:rPr>
          <w:rFonts w:ascii="SimSun" w:eastAsia="新細明體" w:hAnsi="Tahoma" w:cs="SimSun" w:hint="eastAsia"/>
          <w:kern w:val="0"/>
          <w:sz w:val="18"/>
          <w:szCs w:val="18"/>
          <w:lang w:val="zh-CN" w:eastAsia="zh-TW"/>
        </w:rPr>
        <w:t>向終端寫（來自</w:t>
      </w:r>
      <w:r w:rsidRPr="00537CAA">
        <w:rPr>
          <w:rFonts w:ascii="SimSun" w:eastAsia="新細明體" w:hAnsi="Tahoma" w:cs="SimSun"/>
          <w:kern w:val="0"/>
          <w:sz w:val="18"/>
          <w:szCs w:val="18"/>
          <w:lang w:val="zh-CN" w:eastAsia="zh-TW"/>
        </w:rPr>
        <w:t>FS</w:t>
      </w:r>
      <w:r w:rsidRPr="00537CAA">
        <w:rPr>
          <w:rFonts w:ascii="SimSun" w:eastAsia="新細明體" w:hAnsi="Tahoma" w:cs="SimSun" w:hint="eastAsia"/>
          <w:kern w:val="0"/>
          <w:sz w:val="18"/>
          <w:szCs w:val="18"/>
          <w:lang w:val="zh-CN" w:eastAsia="zh-TW"/>
        </w:rPr>
        <w:t>，它代表使用者進程）</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t xml:space="preserve">3 </w:t>
      </w:r>
      <w:r w:rsidRPr="00537CAA">
        <w:rPr>
          <w:rFonts w:ascii="SimSun" w:eastAsia="新細明體" w:hAnsi="Tahoma" w:cs="SimSun" w:hint="eastAsia"/>
          <w:kern w:val="0"/>
          <w:sz w:val="18"/>
          <w:szCs w:val="18"/>
          <w:lang w:val="zh-CN" w:eastAsia="zh-TW"/>
        </w:rPr>
        <w:t>為</w:t>
      </w:r>
      <w:r w:rsidRPr="00537CAA">
        <w:rPr>
          <w:rFonts w:ascii="SimSun" w:eastAsia="新細明體" w:hAnsi="Tahoma" w:cs="SimSun"/>
          <w:kern w:val="0"/>
          <w:sz w:val="18"/>
          <w:szCs w:val="18"/>
          <w:lang w:val="zh-CN" w:eastAsia="zh-TW"/>
        </w:rPr>
        <w:t>IOCTL</w:t>
      </w:r>
      <w:r w:rsidRPr="00537CAA">
        <w:rPr>
          <w:rFonts w:ascii="SimSun" w:eastAsia="新細明體" w:hAnsi="Tahoma" w:cs="SimSun" w:hint="eastAsia"/>
          <w:kern w:val="0"/>
          <w:sz w:val="18"/>
          <w:szCs w:val="18"/>
          <w:lang w:val="zh-CN" w:eastAsia="zh-TW"/>
        </w:rPr>
        <w:t>設置終端參數（來自</w:t>
      </w:r>
      <w:r w:rsidRPr="00537CAA">
        <w:rPr>
          <w:rFonts w:ascii="SimSun" w:eastAsia="新細明體" w:hAnsi="Tahoma" w:cs="SimSun"/>
          <w:kern w:val="0"/>
          <w:sz w:val="18"/>
          <w:szCs w:val="18"/>
          <w:lang w:val="zh-CN" w:eastAsia="zh-TW"/>
        </w:rPr>
        <w:t>FS</w:t>
      </w:r>
      <w:r w:rsidRPr="00537CAA">
        <w:rPr>
          <w:rFonts w:ascii="SimSun" w:eastAsia="新細明體" w:hAnsi="Tahoma" w:cs="SimSun" w:hint="eastAsia"/>
          <w:kern w:val="0"/>
          <w:sz w:val="18"/>
          <w:szCs w:val="18"/>
          <w:lang w:val="zh-CN" w:eastAsia="zh-TW"/>
        </w:rPr>
        <w:t>，它代表使用者進程）</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t xml:space="preserve">4 </w:t>
      </w:r>
      <w:r w:rsidRPr="00537CAA">
        <w:rPr>
          <w:rFonts w:ascii="SimSun" w:eastAsia="新細明體" w:hAnsi="Tahoma" w:cs="SimSun" w:hint="eastAsia"/>
          <w:kern w:val="0"/>
          <w:sz w:val="18"/>
          <w:szCs w:val="18"/>
          <w:lang w:val="zh-CN" w:eastAsia="zh-TW"/>
        </w:rPr>
        <w:t>上一次時鐘滴答時發生</w:t>
      </w:r>
      <w:r w:rsidRPr="00537CAA">
        <w:rPr>
          <w:rFonts w:ascii="SimSun" w:eastAsia="新細明體" w:hAnsi="Tahoma" w:cs="SimSun"/>
          <w:kern w:val="0"/>
          <w:sz w:val="18"/>
          <w:szCs w:val="18"/>
          <w:lang w:val="zh-CN" w:eastAsia="zh-TW"/>
        </w:rPr>
        <w:t>I/O</w:t>
      </w:r>
      <w:r w:rsidRPr="00537CAA">
        <w:rPr>
          <w:rFonts w:ascii="SimSun" w:eastAsia="新細明體" w:hAnsi="Tahoma" w:cs="SimSun" w:hint="eastAsia"/>
          <w:kern w:val="0"/>
          <w:sz w:val="18"/>
          <w:szCs w:val="18"/>
          <w:lang w:val="zh-CN" w:eastAsia="zh-TW"/>
        </w:rPr>
        <w:t>（來自時鐘中斷）</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t xml:space="preserve">5 </w:t>
      </w:r>
      <w:r w:rsidRPr="00537CAA">
        <w:rPr>
          <w:rFonts w:ascii="SimSun" w:eastAsia="新細明體" w:hAnsi="Tahoma" w:cs="SimSun" w:hint="eastAsia"/>
          <w:kern w:val="0"/>
          <w:sz w:val="18"/>
          <w:szCs w:val="18"/>
          <w:lang w:val="zh-CN" w:eastAsia="zh-TW"/>
        </w:rPr>
        <w:t>終止上一個請求（當信號發生時，來自檔案系統）</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t xml:space="preserve">6 </w:t>
      </w:r>
      <w:r w:rsidRPr="00537CAA">
        <w:rPr>
          <w:rFonts w:ascii="SimSun" w:eastAsia="新細明體" w:hAnsi="Tahoma" w:cs="SimSun" w:hint="eastAsia"/>
          <w:kern w:val="0"/>
          <w:sz w:val="18"/>
          <w:szCs w:val="18"/>
          <w:lang w:val="zh-CN" w:eastAsia="zh-TW"/>
        </w:rPr>
        <w:t>打開設備</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t xml:space="preserve">7 </w:t>
      </w:r>
      <w:r w:rsidRPr="00537CAA">
        <w:rPr>
          <w:rFonts w:ascii="SimSun" w:eastAsia="新細明體" w:hAnsi="Tahoma" w:cs="SimSun" w:hint="eastAsia"/>
          <w:kern w:val="0"/>
          <w:sz w:val="18"/>
          <w:szCs w:val="18"/>
          <w:lang w:val="zh-CN" w:eastAsia="zh-TW"/>
        </w:rPr>
        <w:t>關閉設備</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除了不需要</w:t>
      </w:r>
      <w:r w:rsidRPr="00537CAA">
        <w:rPr>
          <w:rFonts w:ascii="SimSun" w:eastAsia="新細明體" w:hAnsi="Tahoma" w:cs="SimSun"/>
          <w:kern w:val="0"/>
          <w:sz w:val="18"/>
          <w:szCs w:val="18"/>
          <w:lang w:val="zh-CN" w:eastAsia="zh-TW"/>
        </w:rPr>
        <w:t>POSITION</w:t>
      </w:r>
      <w:r w:rsidRPr="00537CAA">
        <w:rPr>
          <w:rFonts w:ascii="SimSun" w:eastAsia="新細明體" w:hAnsi="Tahoma" w:cs="SimSun" w:hint="eastAsia"/>
          <w:kern w:val="0"/>
          <w:sz w:val="18"/>
          <w:szCs w:val="18"/>
          <w:lang w:val="zh-CN" w:eastAsia="zh-TW"/>
        </w:rPr>
        <w:t>域外，讀寫消息和示於圖</w:t>
      </w:r>
      <w:r w:rsidRPr="00537CAA">
        <w:rPr>
          <w:rFonts w:ascii="SimSun" w:eastAsia="新細明體" w:hAnsi="Tahoma" w:cs="SimSun"/>
          <w:kern w:val="0"/>
          <w:sz w:val="18"/>
          <w:szCs w:val="18"/>
          <w:lang w:val="zh-CN" w:eastAsia="zh-TW"/>
        </w:rPr>
        <w:t>3</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15</w:t>
      </w:r>
      <w:r w:rsidRPr="00537CAA">
        <w:rPr>
          <w:rFonts w:ascii="SimSun" w:eastAsia="新細明體" w:hAnsi="Tahoma" w:cs="SimSun" w:hint="eastAsia"/>
          <w:kern w:val="0"/>
          <w:sz w:val="18"/>
          <w:szCs w:val="18"/>
          <w:lang w:val="zh-CN" w:eastAsia="zh-TW"/>
        </w:rPr>
        <w:t>中的消息具有相同的格式。對於磁片，程式必須指定它想讀那一塊，對於終端，卻沒有這項選擇。程式永遠取鍵入的下一個字元，終端不支援尋道。</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rPr>
        <w:t>使用</w:t>
      </w:r>
      <w:r w:rsidRPr="00537CAA">
        <w:rPr>
          <w:rFonts w:ascii="SimSun" w:eastAsia="新細明體" w:hAnsi="Tahoma" w:cs="SimSun"/>
          <w:kern w:val="0"/>
          <w:sz w:val="18"/>
          <w:szCs w:val="18"/>
          <w:lang w:val="zh-CN"/>
        </w:rPr>
        <w:t>IOCTL</w:t>
      </w:r>
      <w:r w:rsidRPr="00537CAA">
        <w:rPr>
          <w:rFonts w:ascii="SimSun" w:eastAsia="新細明體" w:hAnsi="Tahoma" w:cs="SimSun" w:hint="eastAsia"/>
          <w:kern w:val="0"/>
          <w:sz w:val="18"/>
          <w:szCs w:val="18"/>
          <w:lang w:val="zh-CN"/>
        </w:rPr>
        <w:t>系統調用的</w:t>
      </w:r>
      <w:r w:rsidRPr="00537CAA">
        <w:rPr>
          <w:rFonts w:ascii="SimSun" w:eastAsia="新細明體" w:hAnsi="Tahoma" w:cs="SimSun"/>
          <w:kern w:val="0"/>
          <w:sz w:val="18"/>
          <w:szCs w:val="18"/>
          <w:lang w:val="zh-CN"/>
        </w:rPr>
        <w:t>POSIX</w:t>
      </w:r>
      <w:r w:rsidRPr="00537CAA">
        <w:rPr>
          <w:rFonts w:ascii="SimSun" w:eastAsia="新細明體" w:hAnsi="Tahoma" w:cs="SimSun" w:hint="eastAsia"/>
          <w:kern w:val="0"/>
          <w:sz w:val="18"/>
          <w:szCs w:val="18"/>
          <w:lang w:val="zh-CN"/>
        </w:rPr>
        <w:t>函數</w:t>
      </w:r>
      <w:r w:rsidRPr="00537CAA">
        <w:rPr>
          <w:rFonts w:ascii="SimSun" w:eastAsia="新細明體" w:hAnsi="Tahoma" w:cs="SimSun"/>
          <w:kern w:val="0"/>
          <w:sz w:val="18"/>
          <w:szCs w:val="18"/>
          <w:lang w:val="zh-CN"/>
        </w:rPr>
        <w:t>tcgetattr</w:t>
      </w:r>
      <w:r w:rsidRPr="00537CAA">
        <w:rPr>
          <w:rFonts w:ascii="SimSun" w:eastAsia="新細明體" w:hAnsi="Tahoma" w:cs="SimSun" w:hint="eastAsia"/>
          <w:kern w:val="0"/>
          <w:sz w:val="18"/>
          <w:szCs w:val="18"/>
          <w:lang w:val="zh-CN"/>
        </w:rPr>
        <w:t>和</w:t>
      </w:r>
      <w:r w:rsidRPr="00537CAA">
        <w:rPr>
          <w:rFonts w:ascii="SimSun" w:eastAsia="新細明體" w:hAnsi="Tahoma" w:cs="SimSun"/>
          <w:kern w:val="0"/>
          <w:sz w:val="18"/>
          <w:szCs w:val="18"/>
          <w:lang w:val="zh-CN"/>
        </w:rPr>
        <w:t>tcsetattr</w:t>
      </w:r>
      <w:r w:rsidRPr="00537CAA">
        <w:rPr>
          <w:rFonts w:ascii="SimSun" w:eastAsia="新細明體" w:hAnsi="Tahoma" w:cs="SimSun" w:hint="eastAsia"/>
          <w:kern w:val="0"/>
          <w:sz w:val="18"/>
          <w:szCs w:val="18"/>
          <w:lang w:val="zh-CN"/>
        </w:rPr>
        <w:t>檢查和修改終端屬性（特性），好的程式設計實踐是使用它們和其他在</w:t>
      </w:r>
      <w:r w:rsidRPr="00537CAA">
        <w:rPr>
          <w:rFonts w:ascii="SimSun" w:eastAsia="新細明體" w:hAnsi="Tahoma" w:cs="SimSun"/>
          <w:kern w:val="0"/>
          <w:sz w:val="18"/>
          <w:szCs w:val="18"/>
          <w:lang w:val="zh-CN"/>
        </w:rPr>
        <w:t>include/termiios.h</w:t>
      </w:r>
      <w:r w:rsidRPr="00537CAA">
        <w:rPr>
          <w:rFonts w:ascii="SimSun" w:eastAsia="新細明體" w:hAnsi="Tahoma" w:cs="SimSun" w:hint="eastAsia"/>
          <w:kern w:val="0"/>
          <w:sz w:val="18"/>
          <w:szCs w:val="18"/>
          <w:lang w:val="zh-CN"/>
        </w:rPr>
        <w:t>中的函數，讓庫函式呼叫</w:t>
      </w:r>
      <w:r w:rsidRPr="00537CAA">
        <w:rPr>
          <w:rFonts w:ascii="SimSun" w:eastAsia="新細明體" w:hAnsi="Tahoma" w:cs="SimSun"/>
          <w:kern w:val="0"/>
          <w:sz w:val="18"/>
          <w:szCs w:val="18"/>
          <w:lang w:val="zh-CN"/>
        </w:rPr>
        <w:t>IOCTL</w:t>
      </w:r>
      <w:r w:rsidRPr="00537CAA">
        <w:rPr>
          <w:rFonts w:ascii="SimSun" w:eastAsia="新細明體" w:hAnsi="Tahoma" w:cs="SimSun" w:hint="eastAsia"/>
          <w:kern w:val="0"/>
          <w:sz w:val="18"/>
          <w:szCs w:val="18"/>
          <w:lang w:val="zh-CN"/>
        </w:rPr>
        <w:t>系統調用。</w:t>
      </w:r>
      <w:r w:rsidRPr="00537CAA">
        <w:rPr>
          <w:rFonts w:ascii="SimSun" w:eastAsia="新細明體" w:hAnsi="Tahoma" w:cs="SimSun" w:hint="eastAsia"/>
          <w:kern w:val="0"/>
          <w:sz w:val="18"/>
          <w:szCs w:val="18"/>
          <w:lang w:val="zh-CN" w:eastAsia="zh-TW"/>
        </w:rPr>
        <w:t>有一些</w:t>
      </w:r>
      <w:r w:rsidRPr="00537CAA">
        <w:rPr>
          <w:rFonts w:ascii="SimSun" w:eastAsia="新細明體" w:hAnsi="Tahoma" w:cs="SimSun"/>
          <w:kern w:val="0"/>
          <w:sz w:val="18"/>
          <w:szCs w:val="18"/>
          <w:lang w:val="zh-CN" w:eastAsia="zh-TW"/>
        </w:rPr>
        <w:t>MINIX</w:t>
      </w:r>
      <w:r w:rsidRPr="00537CAA">
        <w:rPr>
          <w:rFonts w:ascii="SimSun" w:eastAsia="新細明體" w:hAnsi="Tahoma" w:cs="SimSun" w:hint="eastAsia"/>
          <w:kern w:val="0"/>
          <w:sz w:val="18"/>
          <w:szCs w:val="18"/>
          <w:lang w:val="zh-CN" w:eastAsia="zh-TW"/>
        </w:rPr>
        <w:t>需要的控制操作在</w:t>
      </w:r>
      <w:r w:rsidRPr="00537CAA">
        <w:rPr>
          <w:rFonts w:ascii="SimSun" w:eastAsia="新細明體" w:hAnsi="Tahoma" w:cs="SimSun"/>
          <w:kern w:val="0"/>
          <w:sz w:val="18"/>
          <w:szCs w:val="18"/>
          <w:lang w:val="zh-CN" w:eastAsia="zh-TW"/>
        </w:rPr>
        <w:t>POSIX</w:t>
      </w:r>
      <w:r w:rsidRPr="00537CAA">
        <w:rPr>
          <w:rFonts w:ascii="SimSun" w:eastAsia="新細明體" w:hAnsi="Tahoma" w:cs="SimSun" w:hint="eastAsia"/>
          <w:kern w:val="0"/>
          <w:sz w:val="18"/>
          <w:szCs w:val="18"/>
          <w:lang w:val="zh-CN" w:eastAsia="zh-TW"/>
        </w:rPr>
        <w:t>中沒有提供，裝入可選擇的鍵位表就是一個例子。對於這些問題，程式師必須顯式地使用</w:t>
      </w:r>
      <w:r w:rsidRPr="00537CAA">
        <w:rPr>
          <w:rFonts w:ascii="SimSun" w:eastAsia="新細明體" w:hAnsi="Tahoma" w:cs="SimSun"/>
          <w:kern w:val="0"/>
          <w:sz w:val="18"/>
          <w:szCs w:val="18"/>
          <w:lang w:val="zh-CN" w:eastAsia="zh-TW"/>
        </w:rPr>
        <w:t>IOCTL</w:t>
      </w:r>
      <w:r w:rsidRPr="00537CAA">
        <w:rPr>
          <w:rFonts w:ascii="SimSun" w:eastAsia="新細明體" w:hAnsi="Tahoma" w:cs="SimSun" w:hint="eastAsia"/>
          <w:kern w:val="0"/>
          <w:sz w:val="18"/>
          <w:szCs w:val="18"/>
          <w:lang w:val="zh-CN" w:eastAsia="zh-TW"/>
        </w:rPr>
        <w:t>。</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通過</w:t>
      </w:r>
      <w:r w:rsidRPr="00537CAA">
        <w:rPr>
          <w:rFonts w:ascii="SimSun" w:eastAsia="新細明體" w:hAnsi="Tahoma" w:cs="SimSun"/>
          <w:kern w:val="0"/>
          <w:sz w:val="18"/>
          <w:szCs w:val="18"/>
          <w:lang w:val="zh-CN" w:eastAsia="zh-TW"/>
        </w:rPr>
        <w:t>IOCTL</w:t>
      </w:r>
      <w:r w:rsidRPr="00537CAA">
        <w:rPr>
          <w:rFonts w:ascii="SimSun" w:eastAsia="新細明體" w:hAnsi="Tahoma" w:cs="SimSun" w:hint="eastAsia"/>
          <w:kern w:val="0"/>
          <w:sz w:val="18"/>
          <w:szCs w:val="18"/>
          <w:lang w:val="zh-CN" w:eastAsia="zh-TW"/>
        </w:rPr>
        <w:t>系統調用發往驅動程式的消息包括一個功能請求代碼和一個指標。對於</w:t>
      </w:r>
      <w:r w:rsidRPr="00537CAA">
        <w:rPr>
          <w:rFonts w:ascii="SimSun" w:eastAsia="新細明體" w:hAnsi="Tahoma" w:cs="SimSun"/>
          <w:kern w:val="0"/>
          <w:sz w:val="18"/>
          <w:szCs w:val="18"/>
          <w:lang w:val="zh-CN" w:eastAsia="zh-TW"/>
        </w:rPr>
        <w:t>tcsetattr</w:t>
      </w:r>
      <w:r w:rsidRPr="00537CAA">
        <w:rPr>
          <w:rFonts w:ascii="SimSun" w:eastAsia="新細明體" w:hAnsi="Tahoma" w:cs="SimSun" w:hint="eastAsia"/>
          <w:kern w:val="0"/>
          <w:sz w:val="18"/>
          <w:szCs w:val="18"/>
          <w:lang w:val="zh-CN" w:eastAsia="zh-TW"/>
        </w:rPr>
        <w:t>函數，執行的是一個具有</w:t>
      </w:r>
      <w:r w:rsidRPr="00537CAA">
        <w:rPr>
          <w:rFonts w:ascii="SimSun" w:eastAsia="新細明體" w:hAnsi="Tahoma" w:cs="SimSun"/>
          <w:kern w:val="0"/>
          <w:sz w:val="18"/>
          <w:szCs w:val="18"/>
          <w:lang w:val="zh-CN" w:eastAsia="zh-TW"/>
        </w:rPr>
        <w:t>TCSETS</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TCSETSW</w:t>
      </w:r>
      <w:r w:rsidRPr="00537CAA">
        <w:rPr>
          <w:rFonts w:ascii="SimSun" w:eastAsia="新細明體" w:hAnsi="Tahoma" w:cs="SimSun" w:hint="eastAsia"/>
          <w:kern w:val="0"/>
          <w:sz w:val="18"/>
          <w:szCs w:val="18"/>
          <w:lang w:val="zh-CN" w:eastAsia="zh-TW"/>
        </w:rPr>
        <w:t>或</w:t>
      </w:r>
      <w:r w:rsidRPr="00537CAA">
        <w:rPr>
          <w:rFonts w:ascii="SimSun" w:eastAsia="新細明體" w:hAnsi="Tahoma" w:cs="SimSun"/>
          <w:kern w:val="0"/>
          <w:sz w:val="18"/>
          <w:szCs w:val="18"/>
          <w:lang w:val="zh-CN" w:eastAsia="zh-TW"/>
        </w:rPr>
        <w:t>TCSETSF</w:t>
      </w:r>
      <w:r w:rsidRPr="00537CAA">
        <w:rPr>
          <w:rFonts w:ascii="SimSun" w:eastAsia="新細明體" w:hAnsi="Tahoma" w:cs="SimSun" w:hint="eastAsia"/>
          <w:kern w:val="0"/>
          <w:sz w:val="18"/>
          <w:szCs w:val="18"/>
          <w:lang w:val="zh-CN" w:eastAsia="zh-TW"/>
        </w:rPr>
        <w:t>請求類型和一個指向類似圖</w:t>
      </w:r>
      <w:r w:rsidRPr="00537CAA">
        <w:rPr>
          <w:rFonts w:ascii="SimSun" w:eastAsia="新細明體" w:hAnsi="Tahoma" w:cs="SimSun"/>
          <w:kern w:val="0"/>
          <w:sz w:val="18"/>
          <w:szCs w:val="18"/>
          <w:lang w:val="zh-CN" w:eastAsia="zh-TW"/>
        </w:rPr>
        <w:t>3</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34</w:t>
      </w:r>
      <w:r w:rsidRPr="00537CAA">
        <w:rPr>
          <w:rFonts w:ascii="SimSun" w:eastAsia="新細明體" w:hAnsi="Tahoma" w:cs="SimSun" w:hint="eastAsia"/>
          <w:kern w:val="0"/>
          <w:sz w:val="18"/>
          <w:szCs w:val="18"/>
          <w:lang w:val="zh-CN" w:eastAsia="zh-TW"/>
        </w:rPr>
        <w:t>的</w:t>
      </w:r>
      <w:r w:rsidRPr="00537CAA">
        <w:rPr>
          <w:rFonts w:ascii="SimSun" w:eastAsia="新細明體" w:hAnsi="Tahoma" w:cs="SimSun"/>
          <w:kern w:val="0"/>
          <w:sz w:val="18"/>
          <w:szCs w:val="18"/>
          <w:lang w:val="zh-CN" w:eastAsia="zh-TW"/>
        </w:rPr>
        <w:t>termios</w:t>
      </w:r>
      <w:r w:rsidRPr="00537CAA">
        <w:rPr>
          <w:rFonts w:ascii="SimSun" w:eastAsia="新細明體" w:hAnsi="Tahoma" w:cs="SimSun" w:hint="eastAsia"/>
          <w:kern w:val="0"/>
          <w:sz w:val="18"/>
          <w:szCs w:val="18"/>
          <w:lang w:val="zh-CN" w:eastAsia="zh-TW"/>
        </w:rPr>
        <w:t>結構指標的</w:t>
      </w:r>
      <w:r w:rsidRPr="00537CAA">
        <w:rPr>
          <w:rFonts w:ascii="SimSun" w:eastAsia="新細明體" w:hAnsi="Tahoma" w:cs="SimSun"/>
          <w:kern w:val="0"/>
          <w:sz w:val="18"/>
          <w:szCs w:val="18"/>
          <w:lang w:val="zh-CN" w:eastAsia="zh-TW"/>
        </w:rPr>
        <w:t>IOCTL</w:t>
      </w:r>
      <w:r w:rsidRPr="00537CAA">
        <w:rPr>
          <w:rFonts w:ascii="SimSun" w:eastAsia="新細明體" w:hAnsi="Tahoma" w:cs="SimSun" w:hint="eastAsia"/>
          <w:kern w:val="0"/>
          <w:sz w:val="18"/>
          <w:szCs w:val="18"/>
          <w:lang w:val="zh-CN" w:eastAsia="zh-TW"/>
        </w:rPr>
        <w:t>調用。所有這些調用把當前的屬性集換成一個新的屬性集，它們區別在於：</w:t>
      </w:r>
      <w:r w:rsidRPr="00537CAA">
        <w:rPr>
          <w:rFonts w:ascii="SimSun" w:eastAsia="新細明體" w:hAnsi="Tahoma" w:cs="SimSun"/>
          <w:kern w:val="0"/>
          <w:sz w:val="18"/>
          <w:szCs w:val="18"/>
          <w:lang w:val="zh-CN" w:eastAsia="zh-TW"/>
        </w:rPr>
        <w:t>TCSETS</w:t>
      </w:r>
      <w:r w:rsidRPr="00537CAA">
        <w:rPr>
          <w:rFonts w:ascii="SimSun" w:eastAsia="新細明體" w:hAnsi="Tahoma" w:cs="SimSun" w:hint="eastAsia"/>
          <w:kern w:val="0"/>
          <w:sz w:val="18"/>
          <w:szCs w:val="18"/>
          <w:lang w:val="zh-CN" w:eastAsia="zh-TW"/>
        </w:rPr>
        <w:t>請求立即起作用，</w:t>
      </w:r>
      <w:r w:rsidRPr="00537CAA">
        <w:rPr>
          <w:rFonts w:ascii="SimSun" w:eastAsia="新細明體" w:hAnsi="Tahoma" w:cs="SimSun"/>
          <w:kern w:val="0"/>
          <w:sz w:val="18"/>
          <w:szCs w:val="18"/>
          <w:lang w:val="zh-CN" w:eastAsia="zh-TW"/>
        </w:rPr>
        <w:t>TCSETSW</w:t>
      </w:r>
      <w:r w:rsidRPr="00537CAA">
        <w:rPr>
          <w:rFonts w:ascii="SimSun" w:eastAsia="新細明體" w:hAnsi="Tahoma" w:cs="SimSun" w:hint="eastAsia"/>
          <w:kern w:val="0"/>
          <w:sz w:val="18"/>
          <w:szCs w:val="18"/>
          <w:lang w:val="zh-CN" w:eastAsia="zh-TW"/>
        </w:rPr>
        <w:t>請求直到所有的輸出被輸出後才起作用，</w:t>
      </w:r>
      <w:r w:rsidRPr="00537CAA">
        <w:rPr>
          <w:rFonts w:ascii="SimSun" w:eastAsia="新細明體" w:hAnsi="Tahoma" w:cs="SimSun"/>
          <w:kern w:val="0"/>
          <w:sz w:val="18"/>
          <w:szCs w:val="18"/>
          <w:lang w:val="zh-CN" w:eastAsia="zh-TW"/>
        </w:rPr>
        <w:t>TCSETF</w:t>
      </w:r>
      <w:r w:rsidRPr="00537CAA">
        <w:rPr>
          <w:rFonts w:ascii="SimSun" w:eastAsia="新細明體" w:hAnsi="Tahoma" w:cs="SimSun" w:hint="eastAsia"/>
          <w:kern w:val="0"/>
          <w:sz w:val="18"/>
          <w:szCs w:val="18"/>
          <w:lang w:val="zh-CN" w:eastAsia="zh-TW"/>
        </w:rPr>
        <w:t>等待輸出完成並拋棄掉還沒有讀的輸入。</w:t>
      </w:r>
      <w:r w:rsidRPr="00537CAA">
        <w:rPr>
          <w:rFonts w:ascii="SimSun" w:eastAsia="新細明體" w:hAnsi="Tahoma" w:cs="SimSun"/>
          <w:kern w:val="0"/>
          <w:sz w:val="18"/>
          <w:szCs w:val="18"/>
          <w:lang w:val="zh-CN" w:eastAsia="zh-TW"/>
        </w:rPr>
        <w:t>tcgetattr</w:t>
      </w:r>
      <w:r w:rsidRPr="00537CAA">
        <w:rPr>
          <w:rFonts w:ascii="SimSun" w:eastAsia="新細明體" w:hAnsi="Tahoma" w:cs="SimSun" w:hint="eastAsia"/>
          <w:kern w:val="0"/>
          <w:sz w:val="18"/>
          <w:szCs w:val="18"/>
          <w:lang w:val="zh-CN" w:eastAsia="zh-TW"/>
        </w:rPr>
        <w:t>轉換為一個具有</w:t>
      </w:r>
      <w:r w:rsidRPr="00537CAA">
        <w:rPr>
          <w:rFonts w:ascii="SimSun" w:eastAsia="新細明體" w:hAnsi="Tahoma" w:cs="SimSun"/>
          <w:kern w:val="0"/>
          <w:sz w:val="18"/>
          <w:szCs w:val="18"/>
          <w:lang w:val="zh-CN" w:eastAsia="zh-TW"/>
        </w:rPr>
        <w:t>TCGETS</w:t>
      </w:r>
      <w:r w:rsidRPr="00537CAA">
        <w:rPr>
          <w:rFonts w:ascii="SimSun" w:eastAsia="新細明體" w:hAnsi="Tahoma" w:cs="SimSun" w:hint="eastAsia"/>
          <w:kern w:val="0"/>
          <w:sz w:val="18"/>
          <w:szCs w:val="18"/>
          <w:lang w:val="zh-CN" w:eastAsia="zh-TW"/>
        </w:rPr>
        <w:t>請求類型的</w:t>
      </w:r>
      <w:r w:rsidRPr="00537CAA">
        <w:rPr>
          <w:rFonts w:ascii="SimSun" w:eastAsia="新細明體" w:hAnsi="Tahoma" w:cs="SimSun"/>
          <w:kern w:val="0"/>
          <w:sz w:val="18"/>
          <w:szCs w:val="18"/>
          <w:lang w:val="zh-CN" w:eastAsia="zh-TW"/>
        </w:rPr>
        <w:t>IOCTL</w:t>
      </w:r>
      <w:r w:rsidRPr="00537CAA">
        <w:rPr>
          <w:rFonts w:ascii="SimSun" w:eastAsia="新細明體" w:hAnsi="Tahoma" w:cs="SimSun" w:hint="eastAsia"/>
          <w:kern w:val="0"/>
          <w:sz w:val="18"/>
          <w:szCs w:val="18"/>
          <w:lang w:val="zh-CN" w:eastAsia="zh-TW"/>
        </w:rPr>
        <w:t>調用，並返回調用者一個填入</w:t>
      </w:r>
      <w:r w:rsidRPr="00537CAA">
        <w:rPr>
          <w:rFonts w:ascii="SimSun" w:eastAsia="新細明體" w:hAnsi="Tahoma" w:cs="SimSun"/>
          <w:kern w:val="0"/>
          <w:sz w:val="18"/>
          <w:szCs w:val="18"/>
          <w:lang w:val="zh-CN" w:eastAsia="zh-TW"/>
        </w:rPr>
        <w:t>termios</w:t>
      </w:r>
      <w:r w:rsidRPr="00537CAA">
        <w:rPr>
          <w:rFonts w:ascii="SimSun" w:eastAsia="新細明體" w:hAnsi="Tahoma" w:cs="SimSun" w:hint="eastAsia"/>
          <w:kern w:val="0"/>
          <w:sz w:val="18"/>
          <w:szCs w:val="18"/>
          <w:lang w:val="zh-CN" w:eastAsia="zh-TW"/>
        </w:rPr>
        <w:t>結構的消息，因此，可使用該調用檢查當前設備的狀態。有一些</w:t>
      </w:r>
      <w:r w:rsidRPr="00537CAA">
        <w:rPr>
          <w:rFonts w:ascii="SimSun" w:eastAsia="新細明體" w:hAnsi="Tahoma" w:cs="SimSun"/>
          <w:kern w:val="0"/>
          <w:sz w:val="18"/>
          <w:szCs w:val="18"/>
          <w:lang w:val="zh-CN" w:eastAsia="zh-TW"/>
        </w:rPr>
        <w:t>IOCTL</w:t>
      </w:r>
      <w:r w:rsidRPr="00537CAA">
        <w:rPr>
          <w:rFonts w:ascii="SimSun" w:eastAsia="新細明體" w:hAnsi="Tahoma" w:cs="SimSun" w:hint="eastAsia"/>
          <w:kern w:val="0"/>
          <w:sz w:val="18"/>
          <w:szCs w:val="18"/>
          <w:lang w:val="zh-CN" w:eastAsia="zh-TW"/>
        </w:rPr>
        <w:t>調用並不完全對應于</w:t>
      </w:r>
      <w:r w:rsidRPr="00537CAA">
        <w:rPr>
          <w:rFonts w:ascii="SimSun" w:eastAsia="新細明體" w:hAnsi="Tahoma" w:cs="SimSun"/>
          <w:kern w:val="0"/>
          <w:sz w:val="18"/>
          <w:szCs w:val="18"/>
          <w:lang w:val="zh-CN" w:eastAsia="zh-TW"/>
        </w:rPr>
        <w:t>POSIX</w:t>
      </w:r>
      <w:r w:rsidRPr="00537CAA">
        <w:rPr>
          <w:rFonts w:ascii="SimSun" w:eastAsia="新細明體" w:hAnsi="Tahoma" w:cs="SimSun" w:hint="eastAsia"/>
          <w:kern w:val="0"/>
          <w:sz w:val="18"/>
          <w:szCs w:val="18"/>
          <w:lang w:val="zh-CN" w:eastAsia="zh-TW"/>
        </w:rPr>
        <w:t>定義的函數，它傳輸的是另外幾種結構的指標，例如，</w:t>
      </w:r>
      <w:r w:rsidRPr="00537CAA">
        <w:rPr>
          <w:rFonts w:ascii="SimSun" w:eastAsia="新細明體" w:hAnsi="Tahoma" w:cs="SimSun"/>
          <w:kern w:val="0"/>
          <w:sz w:val="18"/>
          <w:szCs w:val="18"/>
          <w:lang w:val="zh-CN" w:eastAsia="zh-TW"/>
        </w:rPr>
        <w:t>KIOCSMAP</w:t>
      </w:r>
      <w:r w:rsidRPr="00537CAA">
        <w:rPr>
          <w:rFonts w:ascii="SimSun" w:eastAsia="新細明體" w:hAnsi="Tahoma" w:cs="SimSun" w:hint="eastAsia"/>
          <w:kern w:val="0"/>
          <w:sz w:val="18"/>
          <w:szCs w:val="18"/>
          <w:lang w:val="zh-CN" w:eastAsia="zh-TW"/>
        </w:rPr>
        <w:t>請求用於裝入一個新鍵位表，於是需傳輸的是一個指向</w:t>
      </w:r>
      <w:r w:rsidRPr="00537CAA">
        <w:rPr>
          <w:rFonts w:ascii="SimSun" w:eastAsia="新細明體" w:hAnsi="Tahoma" w:cs="SimSun"/>
          <w:kern w:val="0"/>
          <w:sz w:val="18"/>
          <w:szCs w:val="18"/>
          <w:lang w:val="zh-CN" w:eastAsia="zh-TW"/>
        </w:rPr>
        <w:t>keymap_t</w:t>
      </w:r>
      <w:r w:rsidRPr="00537CAA">
        <w:rPr>
          <w:rFonts w:ascii="SimSun" w:eastAsia="新細明體" w:hAnsi="Tahoma" w:cs="SimSun" w:hint="eastAsia"/>
          <w:kern w:val="0"/>
          <w:sz w:val="18"/>
          <w:szCs w:val="18"/>
          <w:lang w:val="zh-CN" w:eastAsia="zh-TW"/>
        </w:rPr>
        <w:t>的指標，這是一個</w:t>
      </w:r>
      <w:r w:rsidRPr="00537CAA">
        <w:rPr>
          <w:rFonts w:ascii="SimSun" w:eastAsia="新細明體" w:hAnsi="Tahoma" w:cs="SimSun"/>
          <w:kern w:val="0"/>
          <w:sz w:val="18"/>
          <w:szCs w:val="18"/>
          <w:lang w:val="zh-CN" w:eastAsia="zh-TW"/>
        </w:rPr>
        <w:t>1536</w:t>
      </w:r>
      <w:r w:rsidRPr="00537CAA">
        <w:rPr>
          <w:rFonts w:ascii="SimSun" w:eastAsia="新細明體" w:hAnsi="Tahoma" w:cs="SimSun" w:hint="eastAsia"/>
          <w:kern w:val="0"/>
          <w:sz w:val="18"/>
          <w:szCs w:val="18"/>
          <w:lang w:val="zh-CN" w:eastAsia="zh-TW"/>
        </w:rPr>
        <w:t>位元組的結構（</w:t>
      </w:r>
      <w:r w:rsidRPr="00537CAA">
        <w:rPr>
          <w:rFonts w:ascii="SimSun" w:eastAsia="新細明體" w:hAnsi="Tahoma" w:cs="SimSun"/>
          <w:kern w:val="0"/>
          <w:sz w:val="18"/>
          <w:szCs w:val="18"/>
          <w:lang w:val="zh-CN" w:eastAsia="zh-TW"/>
        </w:rPr>
        <w:t>128</w:t>
      </w:r>
      <w:r w:rsidRPr="00537CAA">
        <w:rPr>
          <w:rFonts w:ascii="SimSun" w:eastAsia="新細明體" w:hAnsi="Tahoma" w:cs="SimSun" w:hint="eastAsia"/>
          <w:kern w:val="0"/>
          <w:sz w:val="18"/>
          <w:szCs w:val="18"/>
          <w:lang w:val="zh-CN" w:eastAsia="zh-TW"/>
        </w:rPr>
        <w:t>鍵×</w:t>
      </w:r>
      <w:r w:rsidRPr="00537CAA">
        <w:rPr>
          <w:rFonts w:ascii="SimSun" w:eastAsia="新細明體" w:hAnsi="Tahoma" w:cs="SimSun"/>
          <w:kern w:val="0"/>
          <w:sz w:val="18"/>
          <w:szCs w:val="18"/>
          <w:lang w:val="zh-CN" w:eastAsia="zh-TW"/>
        </w:rPr>
        <w:t>6</w:t>
      </w:r>
      <w:r w:rsidRPr="00537CAA">
        <w:rPr>
          <w:rFonts w:ascii="SimSun" w:eastAsia="新細明體" w:hAnsi="Tahoma" w:cs="SimSun" w:hint="eastAsia"/>
          <w:kern w:val="0"/>
          <w:sz w:val="18"/>
          <w:szCs w:val="18"/>
          <w:lang w:val="zh-CN" w:eastAsia="zh-TW"/>
        </w:rPr>
        <w:t>修飾符，每項</w:t>
      </w:r>
      <w:r w:rsidRPr="00537CAA">
        <w:rPr>
          <w:rFonts w:ascii="SimSun" w:eastAsia="新細明體" w:hAnsi="Tahoma" w:cs="SimSun"/>
          <w:kern w:val="0"/>
          <w:sz w:val="18"/>
          <w:szCs w:val="18"/>
          <w:lang w:val="zh-CN" w:eastAsia="zh-TW"/>
        </w:rPr>
        <w:t>16</w:t>
      </w:r>
      <w:r w:rsidRPr="00537CAA">
        <w:rPr>
          <w:rFonts w:ascii="SimSun" w:eastAsia="新細明體" w:hAnsi="Tahoma" w:cs="SimSun" w:hint="eastAsia"/>
          <w:kern w:val="0"/>
          <w:sz w:val="18"/>
          <w:szCs w:val="18"/>
          <w:lang w:val="zh-CN" w:eastAsia="zh-TW"/>
        </w:rPr>
        <w:t>位）。圖</w:t>
      </w:r>
      <w:r w:rsidRPr="00537CAA">
        <w:rPr>
          <w:rFonts w:ascii="SimSun" w:eastAsia="新細明體" w:hAnsi="Tahoma" w:cs="SimSun"/>
          <w:kern w:val="0"/>
          <w:sz w:val="18"/>
          <w:szCs w:val="18"/>
          <w:lang w:val="zh-CN" w:eastAsia="zh-TW"/>
        </w:rPr>
        <w:t>3</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43</w:t>
      </w:r>
      <w:r w:rsidRPr="00537CAA">
        <w:rPr>
          <w:rFonts w:ascii="SimSun" w:eastAsia="新細明體" w:hAnsi="Tahoma" w:cs="SimSun" w:hint="eastAsia"/>
          <w:kern w:val="0"/>
          <w:sz w:val="18"/>
          <w:szCs w:val="18"/>
          <w:lang w:val="zh-CN" w:eastAsia="zh-TW"/>
        </w:rPr>
        <w:t>概括了標準的</w:t>
      </w:r>
      <w:r w:rsidRPr="00537CAA">
        <w:rPr>
          <w:rFonts w:ascii="SimSun" w:eastAsia="新細明體" w:hAnsi="Tahoma" w:cs="SimSun"/>
          <w:kern w:val="0"/>
          <w:sz w:val="18"/>
          <w:szCs w:val="18"/>
          <w:lang w:val="zh-CN" w:eastAsia="zh-TW"/>
        </w:rPr>
        <w:t>POSIX</w:t>
      </w:r>
      <w:r w:rsidRPr="00537CAA">
        <w:rPr>
          <w:rFonts w:ascii="SimSun" w:eastAsia="新細明體" w:hAnsi="Tahoma" w:cs="SimSun" w:hint="eastAsia"/>
          <w:kern w:val="0"/>
          <w:sz w:val="18"/>
          <w:szCs w:val="18"/>
          <w:lang w:val="zh-CN" w:eastAsia="zh-TW"/>
        </w:rPr>
        <w:t>調用是如何轉換成</w:t>
      </w:r>
      <w:r w:rsidRPr="00537CAA">
        <w:rPr>
          <w:rFonts w:ascii="SimSun" w:eastAsia="新細明體" w:hAnsi="Tahoma" w:cs="SimSun"/>
          <w:kern w:val="0"/>
          <w:sz w:val="18"/>
          <w:szCs w:val="18"/>
          <w:lang w:val="zh-CN" w:eastAsia="zh-TW"/>
        </w:rPr>
        <w:t>IOCTL</w:t>
      </w:r>
      <w:r w:rsidRPr="00537CAA">
        <w:rPr>
          <w:rFonts w:ascii="SimSun" w:eastAsia="新細明體" w:hAnsi="Tahoma" w:cs="SimSun" w:hint="eastAsia"/>
          <w:kern w:val="0"/>
          <w:sz w:val="18"/>
          <w:szCs w:val="18"/>
          <w:lang w:val="zh-CN" w:eastAsia="zh-TW"/>
        </w:rPr>
        <w:t>系統調用的。</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終端驅動程式使用的一個主要的資料結構為</w:t>
      </w:r>
      <w:r w:rsidRPr="00537CAA">
        <w:rPr>
          <w:rFonts w:ascii="SimSun" w:eastAsia="新細明體" w:hAnsi="Tahoma" w:cs="SimSun"/>
          <w:kern w:val="0"/>
          <w:sz w:val="18"/>
          <w:szCs w:val="18"/>
          <w:lang w:val="zh-CN" w:eastAsia="zh-TW"/>
        </w:rPr>
        <w:t>tty_table</w:t>
      </w:r>
      <w:r w:rsidRPr="00537CAA">
        <w:rPr>
          <w:rFonts w:ascii="SimSun" w:eastAsia="新細明體" w:hAnsi="Tahoma" w:cs="SimSun" w:hint="eastAsia"/>
          <w:kern w:val="0"/>
          <w:sz w:val="18"/>
          <w:szCs w:val="18"/>
          <w:lang w:val="zh-CN" w:eastAsia="zh-TW"/>
        </w:rPr>
        <w:t>，它是一個</w:t>
      </w:r>
      <w:r w:rsidRPr="00537CAA">
        <w:rPr>
          <w:rFonts w:ascii="SimSun" w:eastAsia="新細明體" w:hAnsi="Tahoma" w:cs="SimSun"/>
          <w:kern w:val="0"/>
          <w:sz w:val="18"/>
          <w:szCs w:val="18"/>
          <w:lang w:val="zh-CN" w:eastAsia="zh-TW"/>
        </w:rPr>
        <w:t>tty</w:t>
      </w:r>
      <w:r w:rsidRPr="00537CAA">
        <w:rPr>
          <w:rFonts w:ascii="SimSun" w:eastAsia="新細明體" w:hAnsi="Tahoma" w:cs="SimSun" w:hint="eastAsia"/>
          <w:kern w:val="0"/>
          <w:sz w:val="18"/>
          <w:szCs w:val="18"/>
          <w:lang w:val="zh-CN" w:eastAsia="zh-TW"/>
        </w:rPr>
        <w:t>結構的陣列，每個終端一個。標準</w:t>
      </w:r>
      <w:r w:rsidRPr="00537CAA">
        <w:rPr>
          <w:rFonts w:ascii="SimSun" w:eastAsia="新細明體" w:hAnsi="Tahoma" w:cs="SimSun"/>
          <w:kern w:val="0"/>
          <w:sz w:val="18"/>
          <w:szCs w:val="18"/>
          <w:lang w:val="zh-CN" w:eastAsia="zh-TW"/>
        </w:rPr>
        <w:t>PC</w:t>
      </w:r>
      <w:r w:rsidRPr="00537CAA">
        <w:rPr>
          <w:rFonts w:ascii="SimSun" w:eastAsia="新細明體" w:hAnsi="Tahoma" w:cs="SimSun" w:hint="eastAsia"/>
          <w:kern w:val="0"/>
          <w:sz w:val="18"/>
          <w:szCs w:val="18"/>
          <w:lang w:val="zh-CN" w:eastAsia="zh-TW"/>
        </w:rPr>
        <w:t>僅有一個鍵盤和顯示器，但</w:t>
      </w:r>
      <w:r w:rsidRPr="00537CAA">
        <w:rPr>
          <w:rFonts w:ascii="SimSun" w:eastAsia="新細明體" w:hAnsi="Tahoma" w:cs="SimSun"/>
          <w:kern w:val="0"/>
          <w:sz w:val="18"/>
          <w:szCs w:val="18"/>
          <w:lang w:val="zh-CN" w:eastAsia="zh-TW"/>
        </w:rPr>
        <w:t>MINIX</w:t>
      </w:r>
      <w:r w:rsidRPr="00537CAA">
        <w:rPr>
          <w:rFonts w:ascii="SimSun" w:eastAsia="新細明體" w:hAnsi="Tahoma" w:cs="SimSun" w:hint="eastAsia"/>
          <w:kern w:val="0"/>
          <w:sz w:val="18"/>
          <w:szCs w:val="18"/>
          <w:lang w:val="zh-CN" w:eastAsia="zh-TW"/>
        </w:rPr>
        <w:t>可支援多達</w:t>
      </w:r>
      <w:r w:rsidRPr="00537CAA">
        <w:rPr>
          <w:rFonts w:ascii="SimSun" w:eastAsia="新細明體" w:hAnsi="Tahoma" w:cs="SimSun"/>
          <w:kern w:val="0"/>
          <w:sz w:val="18"/>
          <w:szCs w:val="18"/>
          <w:lang w:val="zh-CN" w:eastAsia="zh-TW"/>
        </w:rPr>
        <w:t>8</w:t>
      </w:r>
      <w:r w:rsidRPr="00537CAA">
        <w:rPr>
          <w:rFonts w:ascii="SimSun" w:eastAsia="新細明體" w:hAnsi="Tahoma" w:cs="SimSun" w:hint="eastAsia"/>
          <w:kern w:val="0"/>
          <w:sz w:val="18"/>
          <w:szCs w:val="18"/>
          <w:lang w:val="zh-CN" w:eastAsia="zh-TW"/>
        </w:rPr>
        <w:t>個虛擬終端，這取決於顯示卡卡的存儲空間大小。這允許使用控制台的使用者登錄多次，並且顯示輸出和鍵盤輸入可從一個使用者切換到另一個用戶。對於虛擬控制台，按</w:t>
      </w:r>
      <w:r w:rsidRPr="00537CAA">
        <w:rPr>
          <w:rFonts w:ascii="SimSun" w:eastAsia="新細明體" w:hAnsi="Tahoma" w:cs="SimSun"/>
          <w:kern w:val="0"/>
          <w:sz w:val="18"/>
          <w:szCs w:val="18"/>
          <w:lang w:val="zh-CN" w:eastAsia="zh-TW"/>
        </w:rPr>
        <w:t>ALT</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F2</w:t>
      </w:r>
      <w:r w:rsidRPr="00537CAA">
        <w:rPr>
          <w:rFonts w:ascii="SimSun" w:eastAsia="新細明體" w:hAnsi="Tahoma" w:cs="SimSun" w:hint="eastAsia"/>
          <w:kern w:val="0"/>
          <w:sz w:val="18"/>
          <w:szCs w:val="18"/>
          <w:lang w:val="zh-CN" w:eastAsia="zh-TW"/>
        </w:rPr>
        <w:t>選擇第二個用戶，</w:t>
      </w:r>
      <w:r w:rsidRPr="00537CAA">
        <w:rPr>
          <w:rFonts w:ascii="SimSun" w:eastAsia="新細明體" w:hAnsi="Tahoma" w:cs="SimSun"/>
          <w:kern w:val="0"/>
          <w:sz w:val="18"/>
          <w:szCs w:val="18"/>
          <w:lang w:val="zh-CN" w:eastAsia="zh-TW"/>
        </w:rPr>
        <w:t>ALT</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F1</w:t>
      </w:r>
      <w:r w:rsidRPr="00537CAA">
        <w:rPr>
          <w:rFonts w:ascii="SimSun" w:eastAsia="新細明體" w:hAnsi="Tahoma" w:cs="SimSun" w:hint="eastAsia"/>
          <w:kern w:val="0"/>
          <w:sz w:val="18"/>
          <w:szCs w:val="18"/>
          <w:lang w:val="zh-CN" w:eastAsia="zh-TW"/>
        </w:rPr>
        <w:t>返回第一個，也可使用</w:t>
      </w:r>
      <w:r w:rsidRPr="00537CAA">
        <w:rPr>
          <w:rFonts w:ascii="SimSun" w:eastAsia="新細明體" w:hAnsi="Tahoma" w:cs="SimSun"/>
          <w:kern w:val="0"/>
          <w:sz w:val="18"/>
          <w:szCs w:val="18"/>
          <w:lang w:val="zh-CN" w:eastAsia="zh-TW"/>
        </w:rPr>
        <w:t>ALT</w:t>
      </w:r>
      <w:r w:rsidRPr="00537CAA">
        <w:rPr>
          <w:rFonts w:ascii="SimSun" w:eastAsia="新細明體" w:hAnsi="Tahoma" w:cs="SimSun" w:hint="eastAsia"/>
          <w:kern w:val="0"/>
          <w:sz w:val="18"/>
          <w:szCs w:val="18"/>
          <w:lang w:val="zh-CN" w:eastAsia="zh-TW"/>
        </w:rPr>
        <w:t>和方向鍵。除此之外，串列線路也支援通過</w:t>
      </w:r>
      <w:r w:rsidRPr="00537CAA">
        <w:rPr>
          <w:rFonts w:ascii="SimSun" w:eastAsia="新細明體" w:hAnsi="Tahoma" w:cs="SimSun"/>
          <w:kern w:val="0"/>
          <w:sz w:val="18"/>
          <w:szCs w:val="18"/>
          <w:lang w:val="zh-CN" w:eastAsia="zh-TW"/>
        </w:rPr>
        <w:t>RS</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232</w:t>
      </w:r>
      <w:r w:rsidRPr="00537CAA">
        <w:rPr>
          <w:rFonts w:ascii="SimSun" w:eastAsia="新細明體" w:hAnsi="Tahoma" w:cs="SimSun" w:hint="eastAsia"/>
          <w:kern w:val="0"/>
          <w:sz w:val="18"/>
          <w:szCs w:val="18"/>
          <w:lang w:val="zh-CN" w:eastAsia="zh-TW"/>
        </w:rPr>
        <w:t>和數據機相連的兩個遠端用戶，也支援使用者通過網路相連接的偽終端。驅動程式被編寫成很容易增加附加終端。在書中的源碼中，支持兩個虛擬控制台，不支援串列線和偽終端。</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在</w:t>
      </w:r>
      <w:r w:rsidRPr="00537CAA">
        <w:rPr>
          <w:rFonts w:ascii="SimSun" w:eastAsia="新細明體" w:hAnsi="Tahoma" w:cs="SimSun"/>
          <w:kern w:val="0"/>
          <w:sz w:val="18"/>
          <w:szCs w:val="18"/>
          <w:lang w:val="zh-CN" w:eastAsia="zh-TW"/>
        </w:rPr>
        <w:t>tty_table</w:t>
      </w:r>
      <w:r w:rsidRPr="00537CAA">
        <w:rPr>
          <w:rFonts w:ascii="SimSun" w:eastAsia="新細明體" w:hAnsi="Tahoma" w:cs="SimSun" w:hint="eastAsia"/>
          <w:kern w:val="0"/>
          <w:sz w:val="18"/>
          <w:szCs w:val="18"/>
          <w:lang w:val="zh-CN" w:eastAsia="zh-TW"/>
        </w:rPr>
        <w:t>中的每個</w:t>
      </w:r>
      <w:r w:rsidRPr="00537CAA">
        <w:rPr>
          <w:rFonts w:ascii="SimSun" w:eastAsia="新細明體" w:hAnsi="Tahoma" w:cs="SimSun"/>
          <w:kern w:val="0"/>
          <w:sz w:val="18"/>
          <w:szCs w:val="18"/>
          <w:lang w:val="zh-CN" w:eastAsia="zh-TW"/>
        </w:rPr>
        <w:t>tty</w:t>
      </w:r>
      <w:r w:rsidRPr="00537CAA">
        <w:rPr>
          <w:rFonts w:ascii="SimSun" w:eastAsia="新細明體" w:hAnsi="Tahoma" w:cs="SimSun" w:hint="eastAsia"/>
          <w:kern w:val="0"/>
          <w:sz w:val="18"/>
          <w:szCs w:val="18"/>
          <w:lang w:val="zh-CN" w:eastAsia="zh-TW"/>
        </w:rPr>
        <w:t>結構既跟蹤輸入，也跟蹤輸出。對於輸入，它存放了一個所有已經鍵入但還沒有被程式讀出字元的佇列，它也存放了請求讀但還未接收到字元的資訊，以及超時資訊，因此如果沒有鍵入字元也能請求輸入，而且可以使任務不永久阻塞。對於輸出，它存放了沒有完成的寫請求的參數，其他的域存放著各種通用變數，例如，前面討論的</w:t>
      </w:r>
      <w:r w:rsidRPr="00537CAA">
        <w:rPr>
          <w:rFonts w:ascii="SimSun" w:eastAsia="新細明體" w:hAnsi="Tahoma" w:cs="SimSun"/>
          <w:kern w:val="0"/>
          <w:sz w:val="18"/>
          <w:szCs w:val="18"/>
          <w:lang w:val="zh-CN" w:eastAsia="zh-TW"/>
        </w:rPr>
        <w:t>termios</w:t>
      </w:r>
      <w:r w:rsidRPr="00537CAA">
        <w:rPr>
          <w:rFonts w:ascii="SimSun" w:eastAsia="新細明體" w:hAnsi="Tahoma" w:cs="SimSun" w:hint="eastAsia"/>
          <w:kern w:val="0"/>
          <w:sz w:val="18"/>
          <w:szCs w:val="18"/>
          <w:lang w:val="zh-CN" w:eastAsia="zh-TW"/>
        </w:rPr>
        <w:t>結構，該結構影響輸入輸出的許多特性。在</w:t>
      </w:r>
      <w:r w:rsidRPr="00537CAA">
        <w:rPr>
          <w:rFonts w:ascii="SimSun" w:eastAsia="新細明體" w:hAnsi="Tahoma" w:cs="SimSun"/>
          <w:kern w:val="0"/>
          <w:sz w:val="18"/>
          <w:szCs w:val="18"/>
          <w:lang w:val="zh-CN" w:eastAsia="zh-TW"/>
        </w:rPr>
        <w:t>tty</w:t>
      </w:r>
      <w:r w:rsidRPr="00537CAA">
        <w:rPr>
          <w:rFonts w:ascii="SimSun" w:eastAsia="新細明體" w:hAnsi="Tahoma" w:cs="SimSun" w:hint="eastAsia"/>
          <w:kern w:val="0"/>
          <w:sz w:val="18"/>
          <w:szCs w:val="18"/>
          <w:lang w:val="zh-CN" w:eastAsia="zh-TW"/>
        </w:rPr>
        <w:t>結構中還有一個指向特殊類設備需要的資訊，但在</w:t>
      </w:r>
      <w:r w:rsidRPr="00537CAA">
        <w:rPr>
          <w:rFonts w:ascii="SimSun" w:eastAsia="新細明體" w:hAnsi="Tahoma" w:cs="SimSun"/>
          <w:kern w:val="0"/>
          <w:sz w:val="18"/>
          <w:szCs w:val="18"/>
          <w:lang w:val="zh-CN" w:eastAsia="zh-TW"/>
        </w:rPr>
        <w:t>tty_table</w:t>
      </w:r>
      <w:r w:rsidRPr="00537CAA">
        <w:rPr>
          <w:rFonts w:ascii="SimSun" w:eastAsia="新細明體" w:hAnsi="Tahoma" w:cs="SimSun" w:hint="eastAsia"/>
          <w:kern w:val="0"/>
          <w:sz w:val="18"/>
          <w:szCs w:val="18"/>
          <w:lang w:val="zh-CN" w:eastAsia="zh-TW"/>
        </w:rPr>
        <w:t>項中並不是每個設備都需要。例如，控制台驅動程式和硬體有關的部分需要在螢幕上和視頻</w:t>
      </w:r>
      <w:r w:rsidRPr="00537CAA">
        <w:rPr>
          <w:rFonts w:ascii="SimSun" w:eastAsia="新細明體" w:hAnsi="Tahoma" w:cs="SimSun"/>
          <w:kern w:val="0"/>
          <w:sz w:val="18"/>
          <w:szCs w:val="18"/>
          <w:lang w:val="zh-CN" w:eastAsia="zh-TW"/>
        </w:rPr>
        <w:t>RAM</w:t>
      </w:r>
      <w:r w:rsidRPr="00537CAA">
        <w:rPr>
          <w:rFonts w:ascii="SimSun" w:eastAsia="新細明體" w:hAnsi="Tahoma" w:cs="SimSun" w:hint="eastAsia"/>
          <w:kern w:val="0"/>
          <w:sz w:val="18"/>
          <w:szCs w:val="18"/>
          <w:lang w:val="zh-CN" w:eastAsia="zh-TW"/>
        </w:rPr>
        <w:t>中的當前位置，以及當前顯示的屬性位元組，但對於</w:t>
      </w:r>
      <w:r w:rsidRPr="00537CAA">
        <w:rPr>
          <w:rFonts w:ascii="SimSun" w:eastAsia="新細明體" w:hAnsi="Tahoma" w:cs="SimSun"/>
          <w:kern w:val="0"/>
          <w:sz w:val="18"/>
          <w:szCs w:val="18"/>
          <w:lang w:val="zh-CN" w:eastAsia="zh-TW"/>
        </w:rPr>
        <w:t>RS</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232</w:t>
      </w:r>
      <w:r w:rsidRPr="00537CAA">
        <w:rPr>
          <w:rFonts w:ascii="SimSun" w:eastAsia="新細明體" w:hAnsi="Tahoma" w:cs="SimSun" w:hint="eastAsia"/>
          <w:kern w:val="0"/>
          <w:sz w:val="18"/>
          <w:szCs w:val="18"/>
          <w:lang w:val="zh-CN" w:eastAsia="zh-TW"/>
        </w:rPr>
        <w:t>傳輸線，則不需要這些資訊。每種類型設備的私有資料結構也與緩衝處於同一位置，該緩衝存放來自插斷服務常式的資料。慢速設備，例如鍵盤不需要象快速設備所需要的那麼大的緩衝。</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終端輸入</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為了更好地理解終端驅動程式如何工作，讓我們首先看一下在終端上鍵入的字元是如何從系統到需要它們的程式的。</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當使用者在控制台上登錄時，系統為其創建一個</w:t>
      </w:r>
      <w:r w:rsidRPr="00537CAA">
        <w:rPr>
          <w:rFonts w:ascii="SimSun" w:eastAsia="新細明體" w:hAnsi="Tahoma" w:cs="SimSun"/>
          <w:kern w:val="0"/>
          <w:sz w:val="18"/>
          <w:szCs w:val="18"/>
          <w:lang w:val="zh-CN" w:eastAsia="zh-TW"/>
        </w:rPr>
        <w:t>shell</w:t>
      </w:r>
      <w:r w:rsidRPr="00537CAA">
        <w:rPr>
          <w:rFonts w:ascii="SimSun" w:eastAsia="新細明體" w:hAnsi="Tahoma" w:cs="SimSun" w:hint="eastAsia"/>
          <w:kern w:val="0"/>
          <w:sz w:val="18"/>
          <w:szCs w:val="18"/>
          <w:lang w:val="zh-CN" w:eastAsia="zh-TW"/>
        </w:rPr>
        <w:t>，它用</w:t>
      </w:r>
      <w:r w:rsidRPr="00537CAA">
        <w:rPr>
          <w:rFonts w:ascii="SimSun" w:eastAsia="新細明體" w:hAnsi="Tahoma" w:cs="SimSun"/>
          <w:kern w:val="0"/>
          <w:sz w:val="18"/>
          <w:szCs w:val="18"/>
          <w:lang w:val="zh-CN" w:eastAsia="zh-TW"/>
        </w:rPr>
        <w:t>/dev/console</w:t>
      </w:r>
      <w:r w:rsidRPr="00537CAA">
        <w:rPr>
          <w:rFonts w:ascii="SimSun" w:eastAsia="新細明體" w:hAnsi="Tahoma" w:cs="SimSun" w:hint="eastAsia"/>
          <w:kern w:val="0"/>
          <w:sz w:val="18"/>
          <w:szCs w:val="18"/>
          <w:lang w:val="zh-CN" w:eastAsia="zh-TW"/>
        </w:rPr>
        <w:t>作為標準輸入、標準輸出和標準出錯。</w:t>
      </w:r>
      <w:r w:rsidRPr="00537CAA">
        <w:rPr>
          <w:rFonts w:ascii="SimSun" w:eastAsia="新細明體" w:hAnsi="Tahoma" w:cs="SimSun"/>
          <w:kern w:val="0"/>
          <w:sz w:val="18"/>
          <w:szCs w:val="18"/>
          <w:lang w:val="zh-CN" w:eastAsia="zh-TW"/>
        </w:rPr>
        <w:t>shell</w:t>
      </w:r>
      <w:r w:rsidRPr="00537CAA">
        <w:rPr>
          <w:rFonts w:ascii="SimSun" w:eastAsia="新細明體" w:hAnsi="Tahoma" w:cs="SimSun" w:hint="eastAsia"/>
          <w:kern w:val="0"/>
          <w:sz w:val="18"/>
          <w:szCs w:val="18"/>
          <w:lang w:val="zh-CN" w:eastAsia="zh-TW"/>
        </w:rPr>
        <w:t>啟動並試圖通過調用庫過程</w:t>
      </w:r>
      <w:r w:rsidRPr="00537CAA">
        <w:rPr>
          <w:rFonts w:ascii="SimSun" w:eastAsia="新細明體" w:hAnsi="Tahoma" w:cs="SimSun"/>
          <w:kern w:val="0"/>
          <w:sz w:val="18"/>
          <w:szCs w:val="18"/>
          <w:lang w:val="zh-CN" w:eastAsia="zh-TW"/>
        </w:rPr>
        <w:t>read</w:t>
      </w:r>
      <w:r w:rsidRPr="00537CAA">
        <w:rPr>
          <w:rFonts w:ascii="SimSun" w:eastAsia="新細明體" w:hAnsi="Tahoma" w:cs="SimSun" w:hint="eastAsia"/>
          <w:kern w:val="0"/>
          <w:sz w:val="18"/>
          <w:szCs w:val="18"/>
          <w:lang w:val="zh-CN" w:eastAsia="zh-TW"/>
        </w:rPr>
        <w:t>讀標準輸入，這個過程發送一條包含檔描述符、緩衝位址和位元組數的消息到檔案系統。這條消息就象圖</w:t>
      </w:r>
      <w:r w:rsidRPr="00537CAA">
        <w:rPr>
          <w:rFonts w:ascii="SimSun" w:eastAsia="新細明體" w:hAnsi="Tahoma" w:cs="SimSun"/>
          <w:kern w:val="0"/>
          <w:sz w:val="18"/>
          <w:szCs w:val="18"/>
          <w:lang w:val="zh-CN" w:eastAsia="zh-TW"/>
        </w:rPr>
        <w:t>3</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37</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1</w:t>
      </w:r>
      <w:r w:rsidRPr="00537CAA">
        <w:rPr>
          <w:rFonts w:ascii="SimSun" w:eastAsia="新細明體" w:hAnsi="Tahoma" w:cs="SimSun" w:hint="eastAsia"/>
          <w:kern w:val="0"/>
          <w:sz w:val="18"/>
          <w:szCs w:val="18"/>
          <w:lang w:val="zh-CN" w:eastAsia="zh-TW"/>
        </w:rPr>
        <w:t>）所示的那樣。發送消息以後，</w:t>
      </w:r>
      <w:r w:rsidRPr="00537CAA">
        <w:rPr>
          <w:rFonts w:ascii="SimSun" w:eastAsia="新細明體" w:hAnsi="Tahoma" w:cs="SimSun"/>
          <w:kern w:val="0"/>
          <w:sz w:val="18"/>
          <w:szCs w:val="18"/>
          <w:lang w:val="zh-CN" w:eastAsia="zh-TW"/>
        </w:rPr>
        <w:t>shell</w:t>
      </w:r>
      <w:r w:rsidRPr="00537CAA">
        <w:rPr>
          <w:rFonts w:ascii="SimSun" w:eastAsia="新細明體" w:hAnsi="Tahoma" w:cs="SimSun" w:hint="eastAsia"/>
          <w:kern w:val="0"/>
          <w:sz w:val="18"/>
          <w:szCs w:val="18"/>
          <w:lang w:val="zh-CN" w:eastAsia="zh-TW"/>
        </w:rPr>
        <w:t>阻塞，等待應答（使用者進程僅僅執行</w:t>
      </w:r>
      <w:r w:rsidRPr="00537CAA">
        <w:rPr>
          <w:rFonts w:ascii="SimSun" w:eastAsia="新細明體" w:hAnsi="Tahoma" w:cs="SimSun"/>
          <w:kern w:val="0"/>
          <w:sz w:val="18"/>
          <w:szCs w:val="18"/>
          <w:lang w:val="zh-CN" w:eastAsia="zh-TW"/>
        </w:rPr>
        <w:t>SEND_REC</w:t>
      </w:r>
      <w:r w:rsidRPr="00537CAA">
        <w:rPr>
          <w:rFonts w:ascii="SimSun" w:eastAsia="新細明體" w:hAnsi="Tahoma" w:cs="SimSun" w:hint="eastAsia"/>
          <w:kern w:val="0"/>
          <w:sz w:val="18"/>
          <w:szCs w:val="18"/>
          <w:lang w:val="zh-CN" w:eastAsia="zh-TW"/>
        </w:rPr>
        <w:t>原語，這個原語把一個</w:t>
      </w:r>
      <w:r w:rsidRPr="00537CAA">
        <w:rPr>
          <w:rFonts w:ascii="SimSun" w:eastAsia="新細明體" w:hAnsi="Tahoma" w:cs="SimSun"/>
          <w:kern w:val="0"/>
          <w:sz w:val="18"/>
          <w:szCs w:val="18"/>
          <w:lang w:val="zh-CN" w:eastAsia="zh-TW"/>
        </w:rPr>
        <w:t>SEND</w:t>
      </w:r>
      <w:r w:rsidRPr="00537CAA">
        <w:rPr>
          <w:rFonts w:ascii="SimSun" w:eastAsia="新細明體" w:hAnsi="Tahoma" w:cs="SimSun" w:hint="eastAsia"/>
          <w:kern w:val="0"/>
          <w:sz w:val="18"/>
          <w:szCs w:val="18"/>
          <w:lang w:val="zh-CN" w:eastAsia="zh-TW"/>
        </w:rPr>
        <w:t>和一個從發往進程的</w:t>
      </w:r>
      <w:r w:rsidRPr="00537CAA">
        <w:rPr>
          <w:rFonts w:ascii="SimSun" w:eastAsia="新細明體" w:hAnsi="Tahoma" w:cs="SimSun"/>
          <w:kern w:val="0"/>
          <w:sz w:val="18"/>
          <w:szCs w:val="18"/>
          <w:lang w:val="zh-CN" w:eastAsia="zh-TW"/>
        </w:rPr>
        <w:t>RECEIVE</w:t>
      </w:r>
      <w:r w:rsidRPr="00537CAA">
        <w:rPr>
          <w:rFonts w:ascii="SimSun" w:eastAsia="新細明體" w:hAnsi="Tahoma" w:cs="SimSun" w:hint="eastAsia"/>
          <w:kern w:val="0"/>
          <w:sz w:val="18"/>
          <w:szCs w:val="18"/>
          <w:lang w:val="zh-CN" w:eastAsia="zh-TW"/>
        </w:rPr>
        <w:t>結合起來）。</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檔案系統取消息，並找到對應檔描述符的</w:t>
      </w:r>
      <w:r w:rsidRPr="00537CAA">
        <w:rPr>
          <w:rFonts w:ascii="SimSun" w:eastAsia="新細明體" w:hAnsi="Tahoma" w:cs="SimSun"/>
          <w:kern w:val="0"/>
          <w:sz w:val="18"/>
          <w:szCs w:val="18"/>
          <w:lang w:val="zh-CN" w:eastAsia="zh-TW"/>
        </w:rPr>
        <w:t>i</w:t>
      </w:r>
      <w:r w:rsidRPr="00537CAA">
        <w:rPr>
          <w:rFonts w:ascii="SimSun" w:eastAsia="新細明體" w:hAnsi="Tahoma" w:cs="SimSun" w:hint="eastAsia"/>
          <w:kern w:val="0"/>
          <w:sz w:val="18"/>
          <w:szCs w:val="18"/>
          <w:lang w:val="zh-CN" w:eastAsia="zh-TW"/>
        </w:rPr>
        <w:t>結點，這個</w:t>
      </w:r>
      <w:r w:rsidRPr="00537CAA">
        <w:rPr>
          <w:rFonts w:ascii="SimSun" w:eastAsia="新細明體" w:hAnsi="Tahoma" w:cs="SimSun"/>
          <w:kern w:val="0"/>
          <w:sz w:val="18"/>
          <w:szCs w:val="18"/>
          <w:lang w:val="zh-CN" w:eastAsia="zh-TW"/>
        </w:rPr>
        <w:t>i</w:t>
      </w:r>
      <w:r w:rsidRPr="00537CAA">
        <w:rPr>
          <w:rFonts w:ascii="SimSun" w:eastAsia="新細明體" w:hAnsi="Tahoma" w:cs="SimSun" w:hint="eastAsia"/>
          <w:kern w:val="0"/>
          <w:sz w:val="18"/>
          <w:szCs w:val="18"/>
          <w:lang w:val="zh-CN" w:eastAsia="zh-TW"/>
        </w:rPr>
        <w:t>結點對應一個字元設備設備檔</w:t>
      </w:r>
      <w:r w:rsidRPr="00537CAA">
        <w:rPr>
          <w:rFonts w:ascii="SimSun" w:eastAsia="新細明體" w:hAnsi="Tahoma" w:cs="SimSun"/>
          <w:kern w:val="0"/>
          <w:sz w:val="18"/>
          <w:szCs w:val="18"/>
          <w:lang w:val="zh-CN" w:eastAsia="zh-TW"/>
        </w:rPr>
        <w:t>/dev/console</w:t>
      </w:r>
      <w:r w:rsidRPr="00537CAA">
        <w:rPr>
          <w:rFonts w:ascii="SimSun" w:eastAsia="新細明體" w:hAnsi="Tahoma" w:cs="SimSun" w:hint="eastAsia"/>
          <w:kern w:val="0"/>
          <w:sz w:val="18"/>
          <w:szCs w:val="18"/>
          <w:lang w:val="zh-CN" w:eastAsia="zh-TW"/>
        </w:rPr>
        <w:t>，並且包含終端的主次設備號，終端的主設備號為</w:t>
      </w:r>
      <w:r w:rsidRPr="00537CAA">
        <w:rPr>
          <w:rFonts w:ascii="SimSun" w:eastAsia="新細明體" w:hAnsi="Tahoma" w:cs="SimSun"/>
          <w:kern w:val="0"/>
          <w:sz w:val="18"/>
          <w:szCs w:val="18"/>
          <w:lang w:val="zh-CN" w:eastAsia="zh-TW"/>
        </w:rPr>
        <w:t>4</w:t>
      </w:r>
      <w:r w:rsidRPr="00537CAA">
        <w:rPr>
          <w:rFonts w:ascii="SimSun" w:eastAsia="新細明體" w:hAnsi="Tahoma" w:cs="SimSun" w:hint="eastAsia"/>
          <w:kern w:val="0"/>
          <w:sz w:val="18"/>
          <w:szCs w:val="18"/>
          <w:lang w:val="zh-CN" w:eastAsia="zh-TW"/>
        </w:rPr>
        <w:t>，對控制台，次設備號為</w:t>
      </w:r>
      <w:r w:rsidRPr="00537CAA">
        <w:rPr>
          <w:rFonts w:ascii="SimSun" w:eastAsia="新細明體" w:hAnsi="Tahoma" w:cs="SimSun"/>
          <w:kern w:val="0"/>
          <w:sz w:val="18"/>
          <w:szCs w:val="18"/>
          <w:lang w:val="zh-CN" w:eastAsia="zh-TW"/>
        </w:rPr>
        <w:t>0</w:t>
      </w:r>
      <w:r w:rsidRPr="00537CAA">
        <w:rPr>
          <w:rFonts w:ascii="SimSun" w:eastAsia="新細明體" w:hAnsi="Tahoma" w:cs="SimSun" w:hint="eastAsia"/>
          <w:kern w:val="0"/>
          <w:sz w:val="18"/>
          <w:szCs w:val="18"/>
          <w:lang w:val="zh-CN" w:eastAsia="zh-TW"/>
        </w:rPr>
        <w:t>。</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檔案系統在設備映照圖</w:t>
      </w:r>
      <w:r w:rsidRPr="00537CAA">
        <w:rPr>
          <w:rFonts w:ascii="SimSun" w:eastAsia="新細明體" w:hAnsi="Tahoma" w:cs="SimSun"/>
          <w:kern w:val="0"/>
          <w:sz w:val="18"/>
          <w:szCs w:val="18"/>
          <w:lang w:val="zh-CN" w:eastAsia="zh-TW"/>
        </w:rPr>
        <w:t>dmap</w:t>
      </w:r>
      <w:r w:rsidRPr="00537CAA">
        <w:rPr>
          <w:rFonts w:ascii="SimSun" w:eastAsia="新細明體" w:hAnsi="Tahoma" w:cs="SimSun" w:hint="eastAsia"/>
          <w:kern w:val="0"/>
          <w:sz w:val="18"/>
          <w:szCs w:val="18"/>
          <w:lang w:val="zh-CN" w:eastAsia="zh-TW"/>
        </w:rPr>
        <w:t>中查找終端任務號。如圖</w:t>
      </w:r>
      <w:r w:rsidRPr="00537CAA">
        <w:rPr>
          <w:rFonts w:ascii="SimSun" w:eastAsia="新細明體" w:hAnsi="Tahoma" w:cs="SimSun"/>
          <w:kern w:val="0"/>
          <w:sz w:val="18"/>
          <w:szCs w:val="18"/>
          <w:lang w:val="zh-CN" w:eastAsia="zh-TW"/>
        </w:rPr>
        <w:t>3</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37</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2</w:t>
      </w:r>
      <w:r w:rsidRPr="00537CAA">
        <w:rPr>
          <w:rFonts w:ascii="SimSun" w:eastAsia="新細明體" w:hAnsi="Tahoma" w:cs="SimSun" w:hint="eastAsia"/>
          <w:kern w:val="0"/>
          <w:sz w:val="18"/>
          <w:szCs w:val="18"/>
          <w:lang w:val="zh-CN" w:eastAsia="zh-TW"/>
        </w:rPr>
        <w:t>）所示，向終端任務發一條消息。通常使用者至此還沒有鍵入，因此終端驅動程式不能滿足這個請求。它立即發回一個應答使檔案系統解除阻塞，報告不能得到任何字元，這正如圖</w:t>
      </w:r>
      <w:r w:rsidRPr="00537CAA">
        <w:rPr>
          <w:rFonts w:ascii="SimSun" w:eastAsia="新細明體" w:hAnsi="Tahoma" w:cs="SimSun"/>
          <w:kern w:val="0"/>
          <w:sz w:val="18"/>
          <w:szCs w:val="18"/>
          <w:lang w:val="zh-CN" w:eastAsia="zh-TW"/>
        </w:rPr>
        <w:t>3</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17</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3</w:t>
      </w:r>
      <w:r w:rsidRPr="00537CAA">
        <w:rPr>
          <w:rFonts w:ascii="SimSun" w:eastAsia="新細明體" w:hAnsi="Tahoma" w:cs="SimSun" w:hint="eastAsia"/>
          <w:kern w:val="0"/>
          <w:sz w:val="18"/>
          <w:szCs w:val="18"/>
          <w:lang w:val="zh-CN" w:eastAsia="zh-TW"/>
        </w:rPr>
        <w:t>）所示。</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圖</w:t>
      </w:r>
      <w:r w:rsidRPr="00537CAA">
        <w:rPr>
          <w:rFonts w:ascii="SimSun" w:eastAsia="新細明體" w:hAnsi="Tahoma" w:cs="SimSun"/>
          <w:kern w:val="0"/>
          <w:sz w:val="18"/>
          <w:szCs w:val="18"/>
          <w:lang w:val="zh-CN" w:eastAsia="zh-TW"/>
        </w:rPr>
        <w:t>3</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 xml:space="preserve">37 </w:t>
      </w:r>
      <w:r w:rsidRPr="00537CAA">
        <w:rPr>
          <w:rFonts w:ascii="SimSun" w:eastAsia="新細明體" w:hAnsi="Tahoma" w:cs="SimSun" w:hint="eastAsia"/>
          <w:kern w:val="0"/>
          <w:sz w:val="18"/>
          <w:szCs w:val="18"/>
          <w:lang w:val="zh-CN" w:eastAsia="zh-TW"/>
        </w:rPr>
        <w:t>當還未輸入字元時來自終端的讀請求。</w:t>
      </w:r>
      <w:r w:rsidRPr="00537CAA">
        <w:rPr>
          <w:rFonts w:ascii="SimSun" w:eastAsia="新細明體" w:hAnsi="Tahoma" w:cs="SimSun"/>
          <w:kern w:val="0"/>
          <w:sz w:val="18"/>
          <w:szCs w:val="18"/>
          <w:lang w:val="zh-CN" w:eastAsia="zh-TW"/>
        </w:rPr>
        <w:t>FS</w:t>
      </w:r>
      <w:r w:rsidRPr="00537CAA">
        <w:rPr>
          <w:rFonts w:ascii="SimSun" w:eastAsia="新細明體" w:hAnsi="Tahoma" w:cs="SimSun" w:hint="eastAsia"/>
          <w:kern w:val="0"/>
          <w:sz w:val="18"/>
          <w:szCs w:val="18"/>
          <w:lang w:val="zh-CN" w:eastAsia="zh-TW"/>
        </w:rPr>
        <w:t>是檔案系統，</w:t>
      </w:r>
      <w:r w:rsidRPr="00537CAA">
        <w:rPr>
          <w:rFonts w:ascii="SimSun" w:eastAsia="新細明體" w:hAnsi="Tahoma" w:cs="SimSun"/>
          <w:kern w:val="0"/>
          <w:sz w:val="18"/>
          <w:szCs w:val="18"/>
          <w:lang w:val="zh-CN" w:eastAsia="zh-TW"/>
        </w:rPr>
        <w:t>TTY</w:t>
      </w:r>
      <w:r w:rsidRPr="00537CAA">
        <w:rPr>
          <w:rFonts w:ascii="SimSun" w:eastAsia="新細明體" w:hAnsi="Tahoma" w:cs="SimSun" w:hint="eastAsia"/>
          <w:kern w:val="0"/>
          <w:sz w:val="18"/>
          <w:szCs w:val="18"/>
          <w:lang w:val="zh-CN" w:eastAsia="zh-TW"/>
        </w:rPr>
        <w:t>是終端任務。當輸入字元時，終端的中斷處理常式把輸入字元排成一個佇列，但是在這裡由時鐘中斷處理常式喚醒</w:t>
      </w:r>
      <w:r w:rsidRPr="00537CAA">
        <w:rPr>
          <w:rFonts w:ascii="SimSun" w:eastAsia="新細明體" w:hAnsi="Tahoma" w:cs="SimSun"/>
          <w:kern w:val="0"/>
          <w:sz w:val="18"/>
          <w:szCs w:val="18"/>
          <w:lang w:val="zh-CN" w:eastAsia="zh-TW"/>
        </w:rPr>
        <w:t>TTY</w:t>
      </w:r>
      <w:r w:rsidRPr="00537CAA">
        <w:rPr>
          <w:rFonts w:ascii="SimSun" w:eastAsia="新細明體" w:hAnsi="Tahoma" w:cs="SimSun" w:hint="eastAsia"/>
          <w:kern w:val="0"/>
          <w:sz w:val="18"/>
          <w:szCs w:val="18"/>
          <w:lang w:val="zh-CN" w:eastAsia="zh-TW"/>
        </w:rPr>
        <w:t>。</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檔案系統在</w:t>
      </w:r>
      <w:r w:rsidRPr="00537CAA">
        <w:rPr>
          <w:rFonts w:ascii="SimSun" w:eastAsia="新細明體" w:hAnsi="Tahoma" w:cs="SimSun"/>
          <w:kern w:val="0"/>
          <w:sz w:val="18"/>
          <w:szCs w:val="18"/>
          <w:lang w:val="zh-CN" w:eastAsia="zh-TW"/>
        </w:rPr>
        <w:t>tty_table</w:t>
      </w:r>
      <w:r w:rsidRPr="00537CAA">
        <w:rPr>
          <w:rFonts w:ascii="SimSun" w:eastAsia="新細明體" w:hAnsi="Tahoma" w:cs="SimSun" w:hint="eastAsia"/>
          <w:kern w:val="0"/>
          <w:sz w:val="18"/>
          <w:szCs w:val="18"/>
          <w:lang w:val="zh-CN" w:eastAsia="zh-TW"/>
        </w:rPr>
        <w:t>的控制台資料結構中記錄一個進程等待終端輸入，然後去處理下一個請求。使用者</w:t>
      </w:r>
      <w:r w:rsidRPr="00537CAA">
        <w:rPr>
          <w:rFonts w:ascii="SimSun" w:eastAsia="新細明體" w:hAnsi="Tahoma" w:cs="SimSun"/>
          <w:kern w:val="0"/>
          <w:sz w:val="18"/>
          <w:szCs w:val="18"/>
          <w:lang w:val="zh-CN" w:eastAsia="zh-TW"/>
        </w:rPr>
        <w:t>shell</w:t>
      </w:r>
      <w:r w:rsidRPr="00537CAA">
        <w:rPr>
          <w:rFonts w:ascii="SimSun" w:eastAsia="新細明體" w:hAnsi="Tahoma" w:cs="SimSun" w:hint="eastAsia"/>
          <w:kern w:val="0"/>
          <w:sz w:val="18"/>
          <w:szCs w:val="18"/>
          <w:lang w:val="zh-CN" w:eastAsia="zh-TW"/>
        </w:rPr>
        <w:t>繼續阻塞，直至請求字元到達之後。</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當字元最後在鍵盤上鍵入以後，它引起兩個中斷，其中之一是當按下鍵的時候，另一個是當釋放鍵的時候。這個規則對於象</w:t>
      </w:r>
      <w:r w:rsidRPr="00537CAA">
        <w:rPr>
          <w:rFonts w:ascii="SimSun" w:eastAsia="新細明體" w:hAnsi="Tahoma" w:cs="SimSun"/>
          <w:kern w:val="0"/>
          <w:sz w:val="18"/>
          <w:szCs w:val="18"/>
          <w:lang w:val="zh-CN" w:eastAsia="zh-TW"/>
        </w:rPr>
        <w:t>CTRL</w:t>
      </w:r>
      <w:r w:rsidRPr="00537CAA">
        <w:rPr>
          <w:rFonts w:ascii="SimSun" w:eastAsia="新細明體" w:hAnsi="Tahoma" w:cs="SimSun" w:hint="eastAsia"/>
          <w:kern w:val="0"/>
          <w:sz w:val="18"/>
          <w:szCs w:val="18"/>
          <w:lang w:val="zh-CN" w:eastAsia="zh-TW"/>
        </w:rPr>
        <w:t>和</w:t>
      </w:r>
      <w:r w:rsidRPr="00537CAA">
        <w:rPr>
          <w:rFonts w:ascii="SimSun" w:eastAsia="新細明體" w:hAnsi="Tahoma" w:cs="SimSun"/>
          <w:kern w:val="0"/>
          <w:sz w:val="18"/>
          <w:szCs w:val="18"/>
          <w:lang w:val="zh-CN" w:eastAsia="zh-TW"/>
        </w:rPr>
        <w:t>SHIFT</w:t>
      </w:r>
      <w:r w:rsidRPr="00537CAA">
        <w:rPr>
          <w:rFonts w:ascii="SimSun" w:eastAsia="新細明體" w:hAnsi="Tahoma" w:cs="SimSun" w:hint="eastAsia"/>
          <w:kern w:val="0"/>
          <w:sz w:val="18"/>
          <w:szCs w:val="18"/>
          <w:lang w:val="zh-CN" w:eastAsia="zh-TW"/>
        </w:rPr>
        <w:t>這樣的修飾鍵也是適用的，這些鍵本身並不傳輸任何資料，但每個鍵仍要引起兩個中斷。鍵盤中斷為</w:t>
      </w:r>
      <w:r w:rsidRPr="00537CAA">
        <w:rPr>
          <w:rFonts w:ascii="SimSun" w:eastAsia="新細明體" w:hAnsi="Tahoma" w:cs="SimSun"/>
          <w:kern w:val="0"/>
          <w:sz w:val="18"/>
          <w:szCs w:val="18"/>
          <w:lang w:val="zh-CN" w:eastAsia="zh-TW"/>
        </w:rPr>
        <w:t>IRQ1</w:t>
      </w:r>
      <w:r w:rsidRPr="00537CAA">
        <w:rPr>
          <w:rFonts w:ascii="SimSun" w:eastAsia="新細明體" w:hAnsi="Tahoma" w:cs="SimSun" w:hint="eastAsia"/>
          <w:kern w:val="0"/>
          <w:sz w:val="18"/>
          <w:szCs w:val="18"/>
          <w:lang w:val="zh-CN" w:eastAsia="zh-TW"/>
        </w:rPr>
        <w:t>，在彙編代碼文件</w:t>
      </w:r>
      <w:r w:rsidRPr="00537CAA">
        <w:rPr>
          <w:rFonts w:ascii="SimSun" w:eastAsia="新細明體" w:hAnsi="Tahoma" w:cs="SimSun"/>
          <w:kern w:val="0"/>
          <w:sz w:val="18"/>
          <w:szCs w:val="18"/>
          <w:lang w:val="zh-CN" w:eastAsia="zh-TW"/>
        </w:rPr>
        <w:t>mpx386.s</w:t>
      </w:r>
      <w:r w:rsidRPr="00537CAA">
        <w:rPr>
          <w:rFonts w:ascii="SimSun" w:eastAsia="新細明體" w:hAnsi="Tahoma" w:cs="SimSun" w:hint="eastAsia"/>
          <w:kern w:val="0"/>
          <w:sz w:val="18"/>
          <w:szCs w:val="18"/>
          <w:lang w:val="zh-CN" w:eastAsia="zh-TW"/>
        </w:rPr>
        <w:t>中的</w:t>
      </w:r>
      <w:r w:rsidRPr="00537CAA">
        <w:rPr>
          <w:rFonts w:ascii="SimSun" w:eastAsia="新細明體" w:hAnsi="Tahoma" w:cs="SimSun"/>
          <w:kern w:val="0"/>
          <w:sz w:val="18"/>
          <w:szCs w:val="18"/>
          <w:lang w:val="zh-CN" w:eastAsia="zh-TW"/>
        </w:rPr>
        <w:t>_hwint01</w:t>
      </w:r>
      <w:r w:rsidRPr="00537CAA">
        <w:rPr>
          <w:rFonts w:ascii="SimSun" w:eastAsia="新細明體" w:hAnsi="Tahoma" w:cs="SimSun" w:hint="eastAsia"/>
          <w:kern w:val="0"/>
          <w:sz w:val="18"/>
          <w:szCs w:val="18"/>
          <w:lang w:val="zh-CN" w:eastAsia="zh-TW"/>
        </w:rPr>
        <w:t>啟動</w:t>
      </w:r>
      <w:r w:rsidRPr="00537CAA">
        <w:rPr>
          <w:rFonts w:ascii="SimSun" w:eastAsia="新細明體" w:hAnsi="Tahoma" w:cs="SimSun"/>
          <w:kern w:val="0"/>
          <w:sz w:val="18"/>
          <w:szCs w:val="18"/>
          <w:lang w:val="zh-CN" w:eastAsia="zh-TW"/>
        </w:rPr>
        <w:t>kbd_hw_int</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13123</w:t>
      </w:r>
      <w:r w:rsidRPr="00537CAA">
        <w:rPr>
          <w:rFonts w:ascii="SimSun" w:eastAsia="新細明體" w:hAnsi="Tahoma" w:cs="SimSun" w:hint="eastAsia"/>
          <w:kern w:val="0"/>
          <w:sz w:val="18"/>
          <w:szCs w:val="18"/>
          <w:lang w:val="zh-CN" w:eastAsia="zh-TW"/>
        </w:rPr>
        <w:t>行），然後調用</w:t>
      </w:r>
      <w:r w:rsidRPr="00537CAA">
        <w:rPr>
          <w:rFonts w:ascii="SimSun" w:eastAsia="新細明體" w:hAnsi="Tahoma" w:cs="SimSun"/>
          <w:kern w:val="0"/>
          <w:sz w:val="18"/>
          <w:szCs w:val="18"/>
          <w:lang w:val="zh-CN" w:eastAsia="zh-TW"/>
        </w:rPr>
        <w:t>scan_keyboard</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13432</w:t>
      </w:r>
      <w:r w:rsidRPr="00537CAA">
        <w:rPr>
          <w:rFonts w:ascii="SimSun" w:eastAsia="新細明體" w:hAnsi="Tahoma" w:cs="SimSun" w:hint="eastAsia"/>
          <w:kern w:val="0"/>
          <w:sz w:val="18"/>
          <w:szCs w:val="18"/>
          <w:lang w:val="zh-CN" w:eastAsia="zh-TW"/>
        </w:rPr>
        <w:t>行）從鍵盤硬體取得鍵碼。如果鍵碼是普通字元，並且中斷是由按下鍵而產生的，那麼把它放入輸入佇列</w:t>
      </w:r>
      <w:r w:rsidRPr="00537CAA">
        <w:rPr>
          <w:rFonts w:ascii="SimSun" w:eastAsia="新細明體" w:hAnsi="Tahoma" w:cs="SimSun"/>
          <w:kern w:val="0"/>
          <w:sz w:val="18"/>
          <w:szCs w:val="18"/>
          <w:lang w:val="zh-CN" w:eastAsia="zh-TW"/>
        </w:rPr>
        <w:t>ibuf</w:t>
      </w:r>
      <w:r w:rsidRPr="00537CAA">
        <w:rPr>
          <w:rFonts w:ascii="SimSun" w:eastAsia="新細明體" w:hAnsi="Tahoma" w:cs="SimSun" w:hint="eastAsia"/>
          <w:kern w:val="0"/>
          <w:sz w:val="18"/>
          <w:szCs w:val="18"/>
          <w:lang w:val="zh-CN" w:eastAsia="zh-TW"/>
        </w:rPr>
        <w:t>中，但是如果中斷是由於釋放鍵而引起，則忽略它。對於兩種類型中斷，</w:t>
      </w:r>
      <w:r w:rsidRPr="00537CAA">
        <w:rPr>
          <w:rFonts w:ascii="SimSun" w:eastAsia="新細明體" w:hAnsi="Tahoma" w:cs="SimSun"/>
          <w:kern w:val="0"/>
          <w:sz w:val="18"/>
          <w:szCs w:val="18"/>
          <w:lang w:val="zh-CN" w:eastAsia="zh-TW"/>
        </w:rPr>
        <w:t>CTRL</w:t>
      </w:r>
      <w:r w:rsidRPr="00537CAA">
        <w:rPr>
          <w:rFonts w:ascii="SimSun" w:eastAsia="新細明體" w:hAnsi="Tahoma" w:cs="SimSun" w:hint="eastAsia"/>
          <w:kern w:val="0"/>
          <w:sz w:val="18"/>
          <w:szCs w:val="18"/>
          <w:lang w:val="zh-CN" w:eastAsia="zh-TW"/>
        </w:rPr>
        <w:t>和</w:t>
      </w:r>
      <w:r w:rsidRPr="00537CAA">
        <w:rPr>
          <w:rFonts w:ascii="SimSun" w:eastAsia="新細明體" w:hAnsi="Tahoma" w:cs="SimSun"/>
          <w:kern w:val="0"/>
          <w:sz w:val="18"/>
          <w:szCs w:val="18"/>
          <w:lang w:val="zh-CN" w:eastAsia="zh-TW"/>
        </w:rPr>
        <w:t>SHIFT</w:t>
      </w:r>
      <w:r w:rsidRPr="00537CAA">
        <w:rPr>
          <w:rFonts w:ascii="SimSun" w:eastAsia="新細明體" w:hAnsi="Tahoma" w:cs="SimSun" w:hint="eastAsia"/>
          <w:kern w:val="0"/>
          <w:sz w:val="18"/>
          <w:szCs w:val="18"/>
          <w:lang w:val="zh-CN" w:eastAsia="zh-TW"/>
        </w:rPr>
        <w:t>這類修飾鍵的代碼也放在佇列中，但可以通過一個僅僅當鍵釋放時設置的位區分開。注意在這點上，接收和存儲在</w:t>
      </w:r>
      <w:r w:rsidRPr="00537CAA">
        <w:rPr>
          <w:rFonts w:ascii="SimSun" w:eastAsia="新細明體" w:hAnsi="Tahoma" w:cs="SimSun"/>
          <w:kern w:val="0"/>
          <w:sz w:val="18"/>
          <w:szCs w:val="18"/>
          <w:lang w:val="zh-CN" w:eastAsia="zh-TW"/>
        </w:rPr>
        <w:t>ibuf</w:t>
      </w:r>
      <w:r w:rsidRPr="00537CAA">
        <w:rPr>
          <w:rFonts w:ascii="SimSun" w:eastAsia="新細明體" w:hAnsi="Tahoma" w:cs="SimSun" w:hint="eastAsia"/>
          <w:kern w:val="0"/>
          <w:sz w:val="18"/>
          <w:szCs w:val="18"/>
          <w:lang w:val="zh-CN" w:eastAsia="zh-TW"/>
        </w:rPr>
        <w:t>中的代碼並不是</w:t>
      </w:r>
      <w:r w:rsidRPr="00537CAA">
        <w:rPr>
          <w:rFonts w:ascii="SimSun" w:eastAsia="新細明體" w:hAnsi="Tahoma" w:cs="SimSun"/>
          <w:kern w:val="0"/>
          <w:sz w:val="18"/>
          <w:szCs w:val="18"/>
          <w:lang w:val="zh-CN" w:eastAsia="zh-TW"/>
        </w:rPr>
        <w:t>ASCII</w:t>
      </w:r>
      <w:r w:rsidRPr="00537CAA">
        <w:rPr>
          <w:rFonts w:ascii="SimSun" w:eastAsia="新細明體" w:hAnsi="Tahoma" w:cs="SimSun" w:hint="eastAsia"/>
          <w:kern w:val="0"/>
          <w:sz w:val="18"/>
          <w:szCs w:val="18"/>
          <w:lang w:val="zh-CN" w:eastAsia="zh-TW"/>
        </w:rPr>
        <w:t>碼，它們僅僅是</w:t>
      </w:r>
      <w:r w:rsidRPr="00537CAA">
        <w:rPr>
          <w:rFonts w:ascii="SimSun" w:eastAsia="新細明體" w:hAnsi="Tahoma" w:cs="SimSun"/>
          <w:kern w:val="0"/>
          <w:sz w:val="18"/>
          <w:szCs w:val="18"/>
          <w:lang w:val="zh-CN" w:eastAsia="zh-TW"/>
        </w:rPr>
        <w:t>IBM</w:t>
      </w:r>
      <w:r w:rsidRPr="00537CAA">
        <w:rPr>
          <w:rFonts w:ascii="SimSun" w:eastAsia="新細明體" w:hAnsi="Tahoma" w:cs="SimSun" w:hint="eastAsia"/>
          <w:kern w:val="0"/>
          <w:sz w:val="18"/>
          <w:szCs w:val="18"/>
          <w:lang w:val="zh-CN" w:eastAsia="zh-TW"/>
        </w:rPr>
        <w:t>鍵盤產生的掃描碼。然後</w:t>
      </w:r>
      <w:r w:rsidRPr="00537CAA">
        <w:rPr>
          <w:rFonts w:ascii="SimSun" w:eastAsia="新細明體" w:hAnsi="Tahoma" w:cs="SimSun"/>
          <w:kern w:val="0"/>
          <w:sz w:val="18"/>
          <w:szCs w:val="18"/>
          <w:lang w:val="zh-CN" w:eastAsia="zh-TW"/>
        </w:rPr>
        <w:t>kbd_hw_int</w:t>
      </w:r>
      <w:r w:rsidRPr="00537CAA">
        <w:rPr>
          <w:rFonts w:ascii="SimSun" w:eastAsia="新細明體" w:hAnsi="Tahoma" w:cs="SimSun" w:hint="eastAsia"/>
          <w:kern w:val="0"/>
          <w:sz w:val="18"/>
          <w:szCs w:val="18"/>
          <w:lang w:val="zh-CN" w:eastAsia="zh-TW"/>
        </w:rPr>
        <w:t>設置一個標誌</w:t>
      </w:r>
      <w:r w:rsidRPr="00537CAA">
        <w:rPr>
          <w:rFonts w:ascii="SimSun" w:eastAsia="新細明體" w:hAnsi="Tahoma" w:cs="SimSun"/>
          <w:kern w:val="0"/>
          <w:sz w:val="18"/>
          <w:szCs w:val="18"/>
          <w:lang w:val="zh-CN" w:eastAsia="zh-TW"/>
        </w:rPr>
        <w:t>tty_events</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tty_table</w:t>
      </w:r>
      <w:r w:rsidRPr="00537CAA">
        <w:rPr>
          <w:rFonts w:ascii="SimSun" w:eastAsia="新細明體" w:hAnsi="Tahoma" w:cs="SimSun" w:hint="eastAsia"/>
          <w:kern w:val="0"/>
          <w:sz w:val="18"/>
          <w:szCs w:val="18"/>
          <w:lang w:val="zh-CN" w:eastAsia="zh-TW"/>
        </w:rPr>
        <w:t>中的有關鍵盤的部分），調用</w:t>
      </w:r>
      <w:r w:rsidRPr="00537CAA">
        <w:rPr>
          <w:rFonts w:ascii="SimSun" w:eastAsia="新細明體" w:hAnsi="Tahoma" w:cs="SimSun"/>
          <w:kern w:val="0"/>
          <w:sz w:val="18"/>
          <w:szCs w:val="18"/>
          <w:lang w:val="zh-CN" w:eastAsia="zh-TW"/>
        </w:rPr>
        <w:t>force_timeout</w:t>
      </w:r>
      <w:r w:rsidRPr="00537CAA">
        <w:rPr>
          <w:rFonts w:ascii="SimSun" w:eastAsia="新細明體" w:hAnsi="Tahoma" w:cs="SimSun" w:hint="eastAsia"/>
          <w:kern w:val="0"/>
          <w:sz w:val="18"/>
          <w:szCs w:val="18"/>
          <w:lang w:val="zh-CN" w:eastAsia="zh-TW"/>
        </w:rPr>
        <w:t>，最後返回。</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不象其他的插斷服務常式，</w:t>
      </w:r>
      <w:r w:rsidRPr="00537CAA">
        <w:rPr>
          <w:rFonts w:ascii="SimSun" w:eastAsia="新細明體" w:hAnsi="Tahoma" w:cs="SimSun"/>
          <w:kern w:val="0"/>
          <w:sz w:val="18"/>
          <w:szCs w:val="18"/>
          <w:lang w:val="zh-CN" w:eastAsia="zh-TW"/>
        </w:rPr>
        <w:t>kbd_hw_int</w:t>
      </w:r>
      <w:r w:rsidRPr="00537CAA">
        <w:rPr>
          <w:rFonts w:ascii="SimSun" w:eastAsia="新細明體" w:hAnsi="Tahoma" w:cs="SimSun" w:hint="eastAsia"/>
          <w:kern w:val="0"/>
          <w:sz w:val="18"/>
          <w:szCs w:val="18"/>
          <w:lang w:val="zh-CN" w:eastAsia="zh-TW"/>
        </w:rPr>
        <w:t>不發送消息喚醒終端任務。在圖中虛線（</w:t>
      </w:r>
      <w:r w:rsidRPr="00537CAA">
        <w:rPr>
          <w:rFonts w:ascii="SimSun" w:eastAsia="新細明體" w:hAnsi="Tahoma" w:cs="SimSun"/>
          <w:kern w:val="0"/>
          <w:sz w:val="18"/>
          <w:szCs w:val="18"/>
          <w:lang w:val="zh-CN" w:eastAsia="zh-TW"/>
        </w:rPr>
        <w:t>4</w:t>
      </w:r>
      <w:r w:rsidRPr="00537CAA">
        <w:rPr>
          <w:rFonts w:ascii="SimSun" w:eastAsia="新細明體" w:hAnsi="Tahoma" w:cs="SimSun" w:hint="eastAsia"/>
          <w:kern w:val="0"/>
          <w:sz w:val="18"/>
          <w:szCs w:val="18"/>
          <w:lang w:val="zh-CN" w:eastAsia="zh-TW"/>
        </w:rPr>
        <w:t>）表示調用</w:t>
      </w:r>
      <w:r w:rsidRPr="00537CAA">
        <w:rPr>
          <w:rFonts w:ascii="SimSun" w:eastAsia="新細明體" w:hAnsi="Tahoma" w:cs="SimSun"/>
          <w:kern w:val="0"/>
          <w:sz w:val="18"/>
          <w:szCs w:val="18"/>
          <w:lang w:val="zh-CN" w:eastAsia="zh-TW"/>
        </w:rPr>
        <w:t>force_timeout</w:t>
      </w:r>
      <w:r w:rsidRPr="00537CAA">
        <w:rPr>
          <w:rFonts w:ascii="SimSun" w:eastAsia="新細明體" w:hAnsi="Tahoma" w:cs="SimSun" w:hint="eastAsia"/>
          <w:kern w:val="0"/>
          <w:sz w:val="18"/>
          <w:szCs w:val="18"/>
          <w:lang w:val="zh-CN" w:eastAsia="zh-TW"/>
        </w:rPr>
        <w:t>，這些不是消息。它們設置對插斷服務常式通用的位址空間中的變數</w:t>
      </w:r>
      <w:r w:rsidRPr="00537CAA">
        <w:rPr>
          <w:rFonts w:ascii="SimSun" w:eastAsia="新細明體" w:hAnsi="Tahoma" w:cs="SimSun"/>
          <w:kern w:val="0"/>
          <w:sz w:val="18"/>
          <w:szCs w:val="18"/>
          <w:lang w:val="zh-CN" w:eastAsia="zh-TW"/>
        </w:rPr>
        <w:t>tty_timeout</w:t>
      </w:r>
      <w:r w:rsidRPr="00537CAA">
        <w:rPr>
          <w:rFonts w:ascii="SimSun" w:eastAsia="新細明體" w:hAnsi="Tahoma" w:cs="SimSun" w:hint="eastAsia"/>
          <w:kern w:val="0"/>
          <w:sz w:val="18"/>
          <w:szCs w:val="18"/>
          <w:lang w:val="zh-CN" w:eastAsia="zh-TW"/>
        </w:rPr>
        <w:t>。在下一次時鐘中斷，</w:t>
      </w:r>
      <w:r w:rsidRPr="00537CAA">
        <w:rPr>
          <w:rFonts w:ascii="SimSun" w:eastAsia="新細明體" w:hAnsi="Tahoma" w:cs="SimSun"/>
          <w:kern w:val="0"/>
          <w:sz w:val="18"/>
          <w:szCs w:val="18"/>
          <w:lang w:val="zh-CN" w:eastAsia="zh-TW"/>
        </w:rPr>
        <w:t>clock_handler</w:t>
      </w:r>
      <w:r w:rsidRPr="00537CAA">
        <w:rPr>
          <w:rFonts w:ascii="SimSun" w:eastAsia="新細明體" w:hAnsi="Tahoma" w:cs="SimSun" w:hint="eastAsia"/>
          <w:kern w:val="0"/>
          <w:sz w:val="18"/>
          <w:szCs w:val="18"/>
          <w:lang w:val="zh-CN" w:eastAsia="zh-TW"/>
        </w:rPr>
        <w:t>發現</w:t>
      </w:r>
      <w:r w:rsidRPr="00537CAA">
        <w:rPr>
          <w:rFonts w:ascii="SimSun" w:eastAsia="新細明體" w:hAnsi="Tahoma" w:cs="SimSun"/>
          <w:kern w:val="0"/>
          <w:sz w:val="18"/>
          <w:szCs w:val="18"/>
          <w:lang w:val="zh-CN" w:eastAsia="zh-TW"/>
        </w:rPr>
        <w:t>tty_timeout</w:t>
      </w:r>
      <w:r w:rsidRPr="00537CAA">
        <w:rPr>
          <w:rFonts w:ascii="SimSun" w:eastAsia="新細明體" w:hAnsi="Tahoma" w:cs="SimSun" w:hint="eastAsia"/>
          <w:kern w:val="0"/>
          <w:sz w:val="18"/>
          <w:szCs w:val="18"/>
          <w:lang w:val="zh-CN" w:eastAsia="zh-TW"/>
        </w:rPr>
        <w:t>指明現在是調用</w:t>
      </w:r>
      <w:r w:rsidRPr="00537CAA">
        <w:rPr>
          <w:rFonts w:ascii="SimSun" w:eastAsia="新細明體" w:hAnsi="Tahoma" w:cs="SimSun"/>
          <w:kern w:val="0"/>
          <w:sz w:val="18"/>
          <w:szCs w:val="18"/>
          <w:lang w:val="zh-CN" w:eastAsia="zh-TW"/>
        </w:rPr>
        <w:t>tty_wakeup</w:t>
      </w:r>
      <w:r w:rsidRPr="00537CAA">
        <w:rPr>
          <w:rFonts w:ascii="SimSun" w:eastAsia="新細明體" w:hAnsi="Tahoma" w:cs="SimSun" w:hint="eastAsia"/>
          <w:kern w:val="0"/>
          <w:sz w:val="18"/>
          <w:szCs w:val="18"/>
          <w:lang w:val="zh-CN" w:eastAsia="zh-TW"/>
        </w:rPr>
        <w:t>的時刻，於是它向終端任務發送一條消息（</w:t>
      </w:r>
      <w:r w:rsidRPr="00537CAA">
        <w:rPr>
          <w:rFonts w:ascii="SimSun" w:eastAsia="新細明體" w:hAnsi="Tahoma" w:cs="SimSun"/>
          <w:kern w:val="0"/>
          <w:sz w:val="18"/>
          <w:szCs w:val="18"/>
          <w:lang w:val="zh-CN" w:eastAsia="zh-TW"/>
        </w:rPr>
        <w:t>5</w:t>
      </w:r>
      <w:r w:rsidRPr="00537CAA">
        <w:rPr>
          <w:rFonts w:ascii="SimSun" w:eastAsia="新細明體" w:hAnsi="Tahoma" w:cs="SimSun" w:hint="eastAsia"/>
          <w:kern w:val="0"/>
          <w:sz w:val="18"/>
          <w:szCs w:val="18"/>
          <w:lang w:val="zh-CN" w:eastAsia="zh-TW"/>
        </w:rPr>
        <w:t>）。注意雖然</w:t>
      </w:r>
      <w:r w:rsidRPr="00537CAA">
        <w:rPr>
          <w:rFonts w:ascii="SimSun" w:eastAsia="新細明體" w:hAnsi="Tahoma" w:cs="SimSun"/>
          <w:kern w:val="0"/>
          <w:sz w:val="18"/>
          <w:szCs w:val="18"/>
          <w:lang w:val="zh-CN" w:eastAsia="zh-TW"/>
        </w:rPr>
        <w:t>tty_wakeup</w:t>
      </w:r>
      <w:r w:rsidRPr="00537CAA">
        <w:rPr>
          <w:rFonts w:ascii="SimSun" w:eastAsia="新細明體" w:hAnsi="Tahoma" w:cs="SimSun" w:hint="eastAsia"/>
          <w:kern w:val="0"/>
          <w:sz w:val="18"/>
          <w:szCs w:val="18"/>
          <w:lang w:val="zh-CN" w:eastAsia="zh-TW"/>
        </w:rPr>
        <w:t>的源碼在</w:t>
      </w:r>
      <w:r w:rsidRPr="00537CAA">
        <w:rPr>
          <w:rFonts w:ascii="SimSun" w:eastAsia="新細明體" w:hAnsi="Tahoma" w:cs="SimSun"/>
          <w:kern w:val="0"/>
          <w:sz w:val="18"/>
          <w:szCs w:val="18"/>
          <w:lang w:val="zh-CN" w:eastAsia="zh-TW"/>
        </w:rPr>
        <w:t>tty.c</w:t>
      </w:r>
      <w:r w:rsidRPr="00537CAA">
        <w:rPr>
          <w:rFonts w:ascii="SimSun" w:eastAsia="新細明體" w:hAnsi="Tahoma" w:cs="SimSun" w:hint="eastAsia"/>
          <w:kern w:val="0"/>
          <w:sz w:val="18"/>
          <w:szCs w:val="18"/>
          <w:lang w:val="zh-CN" w:eastAsia="zh-TW"/>
        </w:rPr>
        <w:t>中，它卻根據時鐘中斷來運行，因此我們說時鐘中斷向終端任務發消息。如果輸入到達得很快，大量的字元代碼按這種方式排成一個佇列，這就是為何在圖中顯示了多次調用</w:t>
      </w:r>
      <w:r w:rsidRPr="00537CAA">
        <w:rPr>
          <w:rFonts w:ascii="SimSun" w:eastAsia="新細明體" w:hAnsi="Tahoma" w:cs="SimSun"/>
          <w:kern w:val="0"/>
          <w:sz w:val="18"/>
          <w:szCs w:val="18"/>
          <w:lang w:val="zh-CN" w:eastAsia="zh-TW"/>
        </w:rPr>
        <w:t>force_timeout</w:t>
      </w:r>
      <w:r w:rsidRPr="00537CAA">
        <w:rPr>
          <w:rFonts w:ascii="SimSun" w:eastAsia="新細明體" w:hAnsi="Tahoma" w:cs="SimSun" w:hint="eastAsia"/>
          <w:kern w:val="0"/>
          <w:sz w:val="18"/>
          <w:szCs w:val="18"/>
          <w:lang w:val="zh-CN" w:eastAsia="zh-TW"/>
        </w:rPr>
        <w:t>。</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一旦接收到了喚醒消息，終端任務檢查每一個終端設備的</w:t>
      </w:r>
      <w:r w:rsidRPr="00537CAA">
        <w:rPr>
          <w:rFonts w:ascii="SimSun" w:eastAsia="新細明體" w:hAnsi="Tahoma" w:cs="SimSun"/>
          <w:kern w:val="0"/>
          <w:sz w:val="18"/>
          <w:szCs w:val="18"/>
          <w:lang w:val="zh-CN" w:eastAsia="zh-TW"/>
        </w:rPr>
        <w:t>tty_events</w:t>
      </w:r>
      <w:r w:rsidRPr="00537CAA">
        <w:rPr>
          <w:rFonts w:ascii="SimSun" w:eastAsia="新細明體" w:hAnsi="Tahoma" w:cs="SimSun" w:hint="eastAsia"/>
          <w:kern w:val="0"/>
          <w:sz w:val="18"/>
          <w:szCs w:val="18"/>
          <w:lang w:val="zh-CN" w:eastAsia="zh-TW"/>
        </w:rPr>
        <w:t>標誌。對於每一設置了該標誌的終端，調用</w:t>
      </w:r>
      <w:r w:rsidRPr="00537CAA">
        <w:rPr>
          <w:rFonts w:ascii="SimSun" w:eastAsia="新細明體" w:hAnsi="Tahoma" w:cs="SimSun"/>
          <w:kern w:val="0"/>
          <w:sz w:val="18"/>
          <w:szCs w:val="18"/>
          <w:lang w:val="zh-CN" w:eastAsia="zh-TW"/>
        </w:rPr>
        <w:t>handle_events</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12256</w:t>
      </w:r>
      <w:r w:rsidRPr="00537CAA">
        <w:rPr>
          <w:rFonts w:ascii="SimSun" w:eastAsia="新細明體" w:hAnsi="Tahoma" w:cs="SimSun" w:hint="eastAsia"/>
          <w:kern w:val="0"/>
          <w:sz w:val="18"/>
          <w:szCs w:val="18"/>
          <w:lang w:val="zh-CN" w:eastAsia="zh-TW"/>
        </w:rPr>
        <w:t>行）。</w:t>
      </w:r>
      <w:r w:rsidRPr="00537CAA">
        <w:rPr>
          <w:rFonts w:ascii="SimSun" w:eastAsia="新細明體" w:hAnsi="Tahoma" w:cs="SimSun"/>
          <w:kern w:val="0"/>
          <w:sz w:val="18"/>
          <w:szCs w:val="18"/>
          <w:lang w:val="zh-CN" w:eastAsia="zh-TW"/>
        </w:rPr>
        <w:t>tty_events</w:t>
      </w:r>
      <w:r w:rsidRPr="00537CAA">
        <w:rPr>
          <w:rFonts w:ascii="SimSun" w:eastAsia="新細明體" w:hAnsi="Tahoma" w:cs="SimSun" w:hint="eastAsia"/>
          <w:kern w:val="0"/>
          <w:sz w:val="18"/>
          <w:szCs w:val="18"/>
          <w:lang w:val="zh-CN" w:eastAsia="zh-TW"/>
        </w:rPr>
        <w:t>標誌指出了各種活動（雖然大多數為輸入），因此，</w:t>
      </w:r>
      <w:r w:rsidRPr="00537CAA">
        <w:rPr>
          <w:rFonts w:ascii="SimSun" w:eastAsia="新細明體" w:hAnsi="Tahoma" w:cs="SimSun"/>
          <w:kern w:val="0"/>
          <w:sz w:val="18"/>
          <w:szCs w:val="18"/>
          <w:lang w:val="zh-CN" w:eastAsia="zh-TW"/>
        </w:rPr>
        <w:t>handle_events</w:t>
      </w:r>
      <w:r w:rsidRPr="00537CAA">
        <w:rPr>
          <w:rFonts w:ascii="SimSun" w:eastAsia="新細明體" w:hAnsi="Tahoma" w:cs="SimSun" w:hint="eastAsia"/>
          <w:kern w:val="0"/>
          <w:sz w:val="18"/>
          <w:szCs w:val="18"/>
          <w:lang w:val="zh-CN" w:eastAsia="zh-TW"/>
        </w:rPr>
        <w:t>永遠調用和設備有關的用於讀寫的函數。對於從鍵盤輸入，將調用</w:t>
      </w:r>
      <w:r w:rsidRPr="00537CAA">
        <w:rPr>
          <w:rFonts w:ascii="SimSun" w:eastAsia="新細明體" w:hAnsi="Tahoma" w:cs="SimSun"/>
          <w:kern w:val="0"/>
          <w:sz w:val="18"/>
          <w:szCs w:val="18"/>
          <w:lang w:val="zh-CN" w:eastAsia="zh-TW"/>
        </w:rPr>
        <w:t>kb_read</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13165</w:t>
      </w:r>
      <w:r w:rsidRPr="00537CAA">
        <w:rPr>
          <w:rFonts w:ascii="SimSun" w:eastAsia="新細明體" w:hAnsi="Tahoma" w:cs="SimSun" w:hint="eastAsia"/>
          <w:kern w:val="0"/>
          <w:sz w:val="18"/>
          <w:szCs w:val="18"/>
          <w:lang w:val="zh-CN" w:eastAsia="zh-TW"/>
        </w:rPr>
        <w:t>行），該函數跟蹤指示</w:t>
      </w:r>
      <w:r w:rsidRPr="00537CAA">
        <w:rPr>
          <w:rFonts w:ascii="SimSun" w:eastAsia="新細明體" w:hAnsi="Tahoma" w:cs="SimSun"/>
          <w:kern w:val="0"/>
          <w:sz w:val="18"/>
          <w:szCs w:val="18"/>
          <w:lang w:val="zh-CN" w:eastAsia="zh-TW"/>
        </w:rPr>
        <w:t>CTRL</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SHIFT</w:t>
      </w:r>
      <w:r w:rsidRPr="00537CAA">
        <w:rPr>
          <w:rFonts w:ascii="SimSun" w:eastAsia="新細明體" w:hAnsi="Tahoma" w:cs="SimSun" w:hint="eastAsia"/>
          <w:kern w:val="0"/>
          <w:sz w:val="18"/>
          <w:szCs w:val="18"/>
          <w:lang w:val="zh-CN" w:eastAsia="zh-TW"/>
        </w:rPr>
        <w:t>和</w:t>
      </w:r>
      <w:r w:rsidRPr="00537CAA">
        <w:rPr>
          <w:rFonts w:ascii="SimSun" w:eastAsia="新細明體" w:hAnsi="Tahoma" w:cs="SimSun"/>
          <w:kern w:val="0"/>
          <w:sz w:val="18"/>
          <w:szCs w:val="18"/>
          <w:lang w:val="zh-CN" w:eastAsia="zh-TW"/>
        </w:rPr>
        <w:t>ALT</w:t>
      </w:r>
      <w:r w:rsidRPr="00537CAA">
        <w:rPr>
          <w:rFonts w:ascii="SimSun" w:eastAsia="新細明體" w:hAnsi="Tahoma" w:cs="SimSun" w:hint="eastAsia"/>
          <w:kern w:val="0"/>
          <w:sz w:val="18"/>
          <w:szCs w:val="18"/>
          <w:lang w:val="zh-CN" w:eastAsia="zh-TW"/>
        </w:rPr>
        <w:t>鍵的按下和釋放的鍵盤代碼，把鍵盤代碼轉換為</w:t>
      </w:r>
      <w:r w:rsidRPr="00537CAA">
        <w:rPr>
          <w:rFonts w:ascii="SimSun" w:eastAsia="新細明體" w:hAnsi="Tahoma" w:cs="SimSun"/>
          <w:kern w:val="0"/>
          <w:sz w:val="18"/>
          <w:szCs w:val="18"/>
          <w:lang w:val="zh-CN" w:eastAsia="zh-TW"/>
        </w:rPr>
        <w:t>ASCII</w:t>
      </w:r>
      <w:r w:rsidRPr="00537CAA">
        <w:rPr>
          <w:rFonts w:ascii="SimSun" w:eastAsia="新細明體" w:hAnsi="Tahoma" w:cs="SimSun" w:hint="eastAsia"/>
          <w:kern w:val="0"/>
          <w:sz w:val="18"/>
          <w:szCs w:val="18"/>
          <w:lang w:val="zh-CN" w:eastAsia="zh-TW"/>
        </w:rPr>
        <w:t>碼。</w:t>
      </w:r>
      <w:r w:rsidRPr="00537CAA">
        <w:rPr>
          <w:rFonts w:ascii="SimSun" w:eastAsia="新細明體" w:hAnsi="Tahoma" w:cs="SimSun"/>
          <w:kern w:val="0"/>
          <w:sz w:val="18"/>
          <w:szCs w:val="18"/>
          <w:lang w:val="zh-CN" w:eastAsia="zh-TW"/>
        </w:rPr>
        <w:t>kb_read</w:t>
      </w:r>
      <w:r w:rsidRPr="00537CAA">
        <w:rPr>
          <w:rFonts w:ascii="SimSun" w:eastAsia="新細明體" w:hAnsi="Tahoma" w:cs="SimSun" w:hint="eastAsia"/>
          <w:kern w:val="0"/>
          <w:sz w:val="18"/>
          <w:szCs w:val="18"/>
          <w:lang w:val="zh-CN" w:eastAsia="zh-TW"/>
        </w:rPr>
        <w:t>轉而調用</w:t>
      </w:r>
      <w:r w:rsidRPr="00537CAA">
        <w:rPr>
          <w:rFonts w:ascii="SimSun" w:eastAsia="新細明體" w:hAnsi="Tahoma" w:cs="SimSun"/>
          <w:kern w:val="0"/>
          <w:sz w:val="18"/>
          <w:szCs w:val="18"/>
          <w:lang w:val="zh-CN" w:eastAsia="zh-TW"/>
        </w:rPr>
        <w:t>in_process</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12367</w:t>
      </w:r>
      <w:r w:rsidRPr="00537CAA">
        <w:rPr>
          <w:rFonts w:ascii="SimSun" w:eastAsia="新細明體" w:hAnsi="Tahoma" w:cs="SimSun" w:hint="eastAsia"/>
          <w:kern w:val="0"/>
          <w:sz w:val="18"/>
          <w:szCs w:val="18"/>
          <w:lang w:val="zh-CN" w:eastAsia="zh-TW"/>
        </w:rPr>
        <w:t>行），該函數處理</w:t>
      </w:r>
      <w:r w:rsidRPr="00537CAA">
        <w:rPr>
          <w:rFonts w:ascii="SimSun" w:eastAsia="新細明體" w:hAnsi="Tahoma" w:cs="SimSun"/>
          <w:kern w:val="0"/>
          <w:sz w:val="18"/>
          <w:szCs w:val="18"/>
          <w:lang w:val="zh-CN" w:eastAsia="zh-TW"/>
        </w:rPr>
        <w:t>ASCII</w:t>
      </w:r>
      <w:r w:rsidRPr="00537CAA">
        <w:rPr>
          <w:rFonts w:ascii="SimSun" w:eastAsia="新細明體" w:hAnsi="Tahoma" w:cs="SimSun" w:hint="eastAsia"/>
          <w:kern w:val="0"/>
          <w:sz w:val="18"/>
          <w:szCs w:val="18"/>
          <w:lang w:val="zh-CN" w:eastAsia="zh-TW"/>
        </w:rPr>
        <w:t>碼，它要考慮特殊字元和可能設置的不同標誌，包括規範模式是否有效，雖然一些代碼，例如</w:t>
      </w:r>
      <w:r w:rsidRPr="00537CAA">
        <w:rPr>
          <w:rFonts w:ascii="SimSun" w:eastAsia="新細明體" w:hAnsi="Tahoma" w:cs="SimSun"/>
          <w:kern w:val="0"/>
          <w:sz w:val="18"/>
          <w:szCs w:val="18"/>
          <w:lang w:val="zh-CN" w:eastAsia="zh-TW"/>
        </w:rPr>
        <w:t>BACK SPACE</w:t>
      </w:r>
      <w:r w:rsidRPr="00537CAA">
        <w:rPr>
          <w:rFonts w:ascii="SimSun" w:eastAsia="新細明體" w:hAnsi="Tahoma" w:cs="SimSun" w:hint="eastAsia"/>
          <w:kern w:val="0"/>
          <w:sz w:val="18"/>
          <w:szCs w:val="18"/>
          <w:lang w:val="zh-CN" w:eastAsia="zh-TW"/>
        </w:rPr>
        <w:t>有其他的功能，但是其一般處理結果為向在</w:t>
      </w:r>
      <w:r w:rsidRPr="00537CAA">
        <w:rPr>
          <w:rFonts w:ascii="SimSun" w:eastAsia="新細明體" w:hAnsi="Tahoma" w:cs="SimSun"/>
          <w:kern w:val="0"/>
          <w:sz w:val="18"/>
          <w:szCs w:val="18"/>
          <w:lang w:val="zh-CN" w:eastAsia="zh-TW"/>
        </w:rPr>
        <w:t>tty_table</w:t>
      </w:r>
      <w:r w:rsidRPr="00537CAA">
        <w:rPr>
          <w:rFonts w:ascii="SimSun" w:eastAsia="新細明體" w:hAnsi="Tahoma" w:cs="SimSun" w:hint="eastAsia"/>
          <w:kern w:val="0"/>
          <w:sz w:val="18"/>
          <w:szCs w:val="18"/>
          <w:lang w:val="zh-CN" w:eastAsia="zh-TW"/>
        </w:rPr>
        <w:t>中的控制台輸入佇列中加入字元。通常</w:t>
      </w:r>
      <w:r w:rsidRPr="00537CAA">
        <w:rPr>
          <w:rFonts w:ascii="SimSun" w:eastAsia="新細明體" w:hAnsi="Tahoma" w:cs="SimSun"/>
          <w:kern w:val="0"/>
          <w:sz w:val="18"/>
          <w:szCs w:val="18"/>
          <w:lang w:val="zh-CN" w:eastAsia="zh-TW"/>
        </w:rPr>
        <w:t>in_process</w:t>
      </w:r>
      <w:r w:rsidRPr="00537CAA">
        <w:rPr>
          <w:rFonts w:ascii="SimSun" w:eastAsia="新細明體" w:hAnsi="Tahoma" w:cs="SimSun" w:hint="eastAsia"/>
          <w:kern w:val="0"/>
          <w:sz w:val="18"/>
          <w:szCs w:val="18"/>
          <w:lang w:val="zh-CN" w:eastAsia="zh-TW"/>
        </w:rPr>
        <w:t>還要啟動向顯示器回顯</w:t>
      </w:r>
      <w:r w:rsidRPr="00537CAA">
        <w:rPr>
          <w:rFonts w:ascii="SimSun" w:eastAsia="新細明體" w:hAnsi="Tahoma" w:cs="SimSun"/>
          <w:kern w:val="0"/>
          <w:sz w:val="18"/>
          <w:szCs w:val="18"/>
          <w:lang w:val="zh-CN" w:eastAsia="zh-TW"/>
        </w:rPr>
        <w:t>ASCII</w:t>
      </w:r>
      <w:r w:rsidRPr="00537CAA">
        <w:rPr>
          <w:rFonts w:ascii="SimSun" w:eastAsia="新細明體" w:hAnsi="Tahoma" w:cs="SimSun" w:hint="eastAsia"/>
          <w:kern w:val="0"/>
          <w:sz w:val="18"/>
          <w:szCs w:val="18"/>
          <w:lang w:val="zh-CN" w:eastAsia="zh-TW"/>
        </w:rPr>
        <w:t>碼。</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當輸入了足夠多的字元時，中斷服務程式調用組合語言常式</w:t>
      </w:r>
      <w:r w:rsidRPr="00537CAA">
        <w:rPr>
          <w:rFonts w:ascii="SimSun" w:eastAsia="新細明體" w:hAnsi="Tahoma" w:cs="SimSun"/>
          <w:kern w:val="0"/>
          <w:sz w:val="18"/>
          <w:szCs w:val="18"/>
          <w:lang w:val="zh-CN" w:eastAsia="zh-TW"/>
        </w:rPr>
        <w:t>phys_copy</w:t>
      </w:r>
      <w:r w:rsidRPr="00537CAA">
        <w:rPr>
          <w:rFonts w:ascii="SimSun" w:eastAsia="新細明體" w:hAnsi="Tahoma" w:cs="SimSun" w:hint="eastAsia"/>
          <w:kern w:val="0"/>
          <w:sz w:val="18"/>
          <w:szCs w:val="18"/>
          <w:lang w:val="zh-CN" w:eastAsia="zh-TW"/>
        </w:rPr>
        <w:t>把資料拷貝到</w:t>
      </w:r>
      <w:r w:rsidRPr="00537CAA">
        <w:rPr>
          <w:rFonts w:ascii="SimSun" w:eastAsia="新細明體" w:hAnsi="Tahoma" w:cs="SimSun"/>
          <w:kern w:val="0"/>
          <w:sz w:val="18"/>
          <w:szCs w:val="18"/>
          <w:lang w:val="zh-CN" w:eastAsia="zh-TW"/>
        </w:rPr>
        <w:t>shell</w:t>
      </w:r>
      <w:r w:rsidRPr="00537CAA">
        <w:rPr>
          <w:rFonts w:ascii="SimSun" w:eastAsia="新細明體" w:hAnsi="Tahoma" w:cs="SimSun" w:hint="eastAsia"/>
          <w:kern w:val="0"/>
          <w:sz w:val="18"/>
          <w:szCs w:val="18"/>
          <w:lang w:val="zh-CN" w:eastAsia="zh-TW"/>
        </w:rPr>
        <w:t>請求的位址中去。這個操作也不是通過消息傳遞實現的，正因為如此，在圖</w:t>
      </w:r>
      <w:r w:rsidRPr="00537CAA">
        <w:rPr>
          <w:rFonts w:ascii="SimSun" w:eastAsia="新細明體" w:hAnsi="Tahoma" w:cs="SimSun"/>
          <w:kern w:val="0"/>
          <w:sz w:val="18"/>
          <w:szCs w:val="18"/>
          <w:lang w:val="zh-CN" w:eastAsia="zh-TW"/>
        </w:rPr>
        <w:t>3</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37</w:t>
      </w:r>
      <w:r w:rsidRPr="00537CAA">
        <w:rPr>
          <w:rFonts w:ascii="SimSun" w:eastAsia="新細明體" w:hAnsi="Tahoma" w:cs="SimSun" w:hint="eastAsia"/>
          <w:kern w:val="0"/>
          <w:sz w:val="18"/>
          <w:szCs w:val="18"/>
          <w:lang w:val="zh-CN" w:eastAsia="zh-TW"/>
        </w:rPr>
        <w:t>中通過虛線（</w:t>
      </w:r>
      <w:r w:rsidRPr="00537CAA">
        <w:rPr>
          <w:rFonts w:ascii="SimSun" w:eastAsia="新細明體" w:hAnsi="Tahoma" w:cs="SimSun"/>
          <w:kern w:val="0"/>
          <w:sz w:val="18"/>
          <w:szCs w:val="18"/>
          <w:lang w:val="zh-CN" w:eastAsia="zh-TW"/>
        </w:rPr>
        <w:t>6</w:t>
      </w:r>
      <w:r w:rsidRPr="00537CAA">
        <w:rPr>
          <w:rFonts w:ascii="SimSun" w:eastAsia="新細明體" w:hAnsi="Tahoma" w:cs="SimSun" w:hint="eastAsia"/>
          <w:kern w:val="0"/>
          <w:sz w:val="18"/>
          <w:szCs w:val="18"/>
          <w:lang w:val="zh-CN" w:eastAsia="zh-TW"/>
        </w:rPr>
        <w:t>）表示。這樣的線顯示了若干條，這是因為在用戶請求完全滿足以前，可能有多個這樣的操作。當這個操作最後完成的時候，終端驅動程式向檔案系統發一條消息，告訴它工作已完成（</w:t>
      </w:r>
      <w:r w:rsidRPr="00537CAA">
        <w:rPr>
          <w:rFonts w:ascii="SimSun" w:eastAsia="新細明體" w:hAnsi="Tahoma" w:cs="SimSun"/>
          <w:kern w:val="0"/>
          <w:sz w:val="18"/>
          <w:szCs w:val="18"/>
          <w:lang w:val="zh-CN" w:eastAsia="zh-TW"/>
        </w:rPr>
        <w:t>7</w:t>
      </w:r>
      <w:r w:rsidRPr="00537CAA">
        <w:rPr>
          <w:rFonts w:ascii="SimSun" w:eastAsia="新細明體" w:hAnsi="Tahoma" w:cs="SimSun" w:hint="eastAsia"/>
          <w:kern w:val="0"/>
          <w:sz w:val="18"/>
          <w:szCs w:val="18"/>
          <w:lang w:val="zh-CN" w:eastAsia="zh-TW"/>
        </w:rPr>
        <w:t>）。檔案系統回應這條消息，向</w:t>
      </w:r>
      <w:r w:rsidRPr="00537CAA">
        <w:rPr>
          <w:rFonts w:ascii="SimSun" w:eastAsia="新細明體" w:hAnsi="Tahoma" w:cs="SimSun"/>
          <w:kern w:val="0"/>
          <w:sz w:val="18"/>
          <w:szCs w:val="18"/>
          <w:lang w:val="zh-CN" w:eastAsia="zh-TW"/>
        </w:rPr>
        <w:t>shell</w:t>
      </w:r>
      <w:r w:rsidRPr="00537CAA">
        <w:rPr>
          <w:rFonts w:ascii="SimSun" w:eastAsia="新細明體" w:hAnsi="Tahoma" w:cs="SimSun" w:hint="eastAsia"/>
          <w:kern w:val="0"/>
          <w:sz w:val="18"/>
          <w:szCs w:val="18"/>
          <w:lang w:val="zh-CN" w:eastAsia="zh-TW"/>
        </w:rPr>
        <w:t>發一條消息來使其接觸阻塞。</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怎樣才算輸入了足夠多的字元呢？這取決於終端模式。在規範模式，當收到回車、行結束或檔案結尾代碼時，請求就完成了。為了對輸入進行合適的處理，輸入的一行不能超過輸入佇列的大小。在非規範模式，讀可以請求大量的字元，</w:t>
      </w:r>
      <w:r w:rsidRPr="00537CAA">
        <w:rPr>
          <w:rFonts w:ascii="SimSun" w:eastAsia="新細明體" w:hAnsi="Tahoma" w:cs="SimSun"/>
          <w:kern w:val="0"/>
          <w:sz w:val="18"/>
          <w:szCs w:val="18"/>
          <w:lang w:val="zh-CN" w:eastAsia="zh-TW"/>
        </w:rPr>
        <w:t>in_process</w:t>
      </w:r>
      <w:r w:rsidRPr="00537CAA">
        <w:rPr>
          <w:rFonts w:ascii="SimSun" w:eastAsia="新細明體" w:hAnsi="Tahoma" w:cs="SimSun" w:hint="eastAsia"/>
          <w:kern w:val="0"/>
          <w:sz w:val="18"/>
          <w:szCs w:val="18"/>
          <w:lang w:val="zh-CN" w:eastAsia="zh-TW"/>
        </w:rPr>
        <w:t>可能不得不在返回檔案系統一條消息告訴它操作完成以前傳輸多次字元。</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注意終端驅動程式把實際的字元直接從它自己的位址空間中拷貝到</w:t>
      </w:r>
      <w:r w:rsidRPr="00537CAA">
        <w:rPr>
          <w:rFonts w:ascii="SimSun" w:eastAsia="新細明體" w:hAnsi="Tahoma" w:cs="SimSun"/>
          <w:kern w:val="0"/>
          <w:sz w:val="18"/>
          <w:szCs w:val="18"/>
          <w:lang w:val="zh-CN" w:eastAsia="zh-TW"/>
        </w:rPr>
        <w:t>shell</w:t>
      </w:r>
      <w:r w:rsidRPr="00537CAA">
        <w:rPr>
          <w:rFonts w:ascii="SimSun" w:eastAsia="新細明體" w:hAnsi="Tahoma" w:cs="SimSun" w:hint="eastAsia"/>
          <w:kern w:val="0"/>
          <w:sz w:val="18"/>
          <w:szCs w:val="18"/>
          <w:lang w:val="zh-CN" w:eastAsia="zh-TW"/>
        </w:rPr>
        <w:t>空間中，它並不首先通過檔案系統。對於塊</w:t>
      </w:r>
      <w:r w:rsidRPr="00537CAA">
        <w:rPr>
          <w:rFonts w:ascii="SimSun" w:eastAsia="新細明體" w:hAnsi="Tahoma" w:cs="SimSun"/>
          <w:kern w:val="0"/>
          <w:sz w:val="18"/>
          <w:szCs w:val="18"/>
          <w:lang w:val="zh-CN" w:eastAsia="zh-TW"/>
        </w:rPr>
        <w:t>I/O</w:t>
      </w:r>
      <w:r w:rsidRPr="00537CAA">
        <w:rPr>
          <w:rFonts w:ascii="SimSun" w:eastAsia="新細明體" w:hAnsi="Tahoma" w:cs="SimSun" w:hint="eastAsia"/>
          <w:kern w:val="0"/>
          <w:sz w:val="18"/>
          <w:szCs w:val="18"/>
          <w:lang w:val="zh-CN" w:eastAsia="zh-TW"/>
        </w:rPr>
        <w:t>，資料確實通過了檔案系統，以維護一個最近使用資料塊的緩衝。如果請求塊正好在緩衝中，請求可以直接由檔案系統滿足，不需做任何磁片</w:t>
      </w:r>
      <w:r w:rsidRPr="00537CAA">
        <w:rPr>
          <w:rFonts w:ascii="SimSun" w:eastAsia="新細明體" w:hAnsi="Tahoma" w:cs="SimSun"/>
          <w:kern w:val="0"/>
          <w:sz w:val="18"/>
          <w:szCs w:val="18"/>
          <w:lang w:val="zh-CN" w:eastAsia="zh-TW"/>
        </w:rPr>
        <w:t>I/O</w:t>
      </w:r>
      <w:r w:rsidRPr="00537CAA">
        <w:rPr>
          <w:rFonts w:ascii="SimSun" w:eastAsia="新細明體" w:hAnsi="Tahoma" w:cs="SimSun" w:hint="eastAsia"/>
          <w:kern w:val="0"/>
          <w:sz w:val="18"/>
          <w:szCs w:val="18"/>
          <w:lang w:val="zh-CN" w:eastAsia="zh-TW"/>
        </w:rPr>
        <w:t>。</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對於終端</w:t>
      </w:r>
      <w:r w:rsidRPr="00537CAA">
        <w:rPr>
          <w:rFonts w:ascii="SimSun" w:eastAsia="新細明體" w:hAnsi="Tahoma" w:cs="SimSun"/>
          <w:kern w:val="0"/>
          <w:sz w:val="18"/>
          <w:szCs w:val="18"/>
          <w:lang w:val="zh-CN" w:eastAsia="zh-TW"/>
        </w:rPr>
        <w:t>I/O</w:t>
      </w:r>
      <w:r w:rsidRPr="00537CAA">
        <w:rPr>
          <w:rFonts w:ascii="SimSun" w:eastAsia="新細明體" w:hAnsi="Tahoma" w:cs="SimSun" w:hint="eastAsia"/>
          <w:kern w:val="0"/>
          <w:sz w:val="18"/>
          <w:szCs w:val="18"/>
          <w:lang w:val="zh-CN" w:eastAsia="zh-TW"/>
        </w:rPr>
        <w:t>，緩衝毫無意義，而且檔案系統到磁片驅動程式的請求總可以在幾百個毫秒內得到滿足，因此使檔案系統等待沒有什麼損失。終端</w:t>
      </w:r>
      <w:r w:rsidRPr="00537CAA">
        <w:rPr>
          <w:rFonts w:ascii="SimSun" w:eastAsia="新細明體" w:hAnsi="Tahoma" w:cs="SimSun"/>
          <w:kern w:val="0"/>
          <w:sz w:val="18"/>
          <w:szCs w:val="18"/>
          <w:lang w:val="zh-CN" w:eastAsia="zh-TW"/>
        </w:rPr>
        <w:t>I/O</w:t>
      </w:r>
      <w:r w:rsidRPr="00537CAA">
        <w:rPr>
          <w:rFonts w:ascii="SimSun" w:eastAsia="新細明體" w:hAnsi="Tahoma" w:cs="SimSun" w:hint="eastAsia"/>
          <w:kern w:val="0"/>
          <w:sz w:val="18"/>
          <w:szCs w:val="18"/>
          <w:lang w:val="zh-CN" w:eastAsia="zh-TW"/>
        </w:rPr>
        <w:t>可能需幾個小時才能完成，甚至永遠不能完成（在規範模式，可能等待的時間更長，這取決於</w:t>
      </w:r>
      <w:r w:rsidRPr="00537CAA">
        <w:rPr>
          <w:rFonts w:ascii="SimSun" w:eastAsia="新細明體" w:hAnsi="Tahoma" w:cs="SimSun"/>
          <w:kern w:val="0"/>
          <w:sz w:val="18"/>
          <w:szCs w:val="18"/>
          <w:lang w:val="zh-CN" w:eastAsia="zh-TW"/>
        </w:rPr>
        <w:t>MIN</w:t>
      </w:r>
      <w:r w:rsidRPr="00537CAA">
        <w:rPr>
          <w:rFonts w:ascii="SimSun" w:eastAsia="新細明體" w:hAnsi="Tahoma" w:cs="SimSun" w:hint="eastAsia"/>
          <w:kern w:val="0"/>
          <w:sz w:val="18"/>
          <w:szCs w:val="18"/>
          <w:lang w:val="zh-CN" w:eastAsia="zh-TW"/>
        </w:rPr>
        <w:t>和</w:t>
      </w:r>
      <w:r w:rsidRPr="00537CAA">
        <w:rPr>
          <w:rFonts w:ascii="SimSun" w:eastAsia="新細明體" w:hAnsi="Tahoma" w:cs="SimSun"/>
          <w:kern w:val="0"/>
          <w:sz w:val="18"/>
          <w:szCs w:val="18"/>
          <w:lang w:val="zh-CN" w:eastAsia="zh-TW"/>
        </w:rPr>
        <w:t>TIME</w:t>
      </w:r>
      <w:r w:rsidRPr="00537CAA">
        <w:rPr>
          <w:rFonts w:ascii="SimSun" w:eastAsia="新細明體" w:hAnsi="Tahoma" w:cs="SimSun" w:hint="eastAsia"/>
          <w:kern w:val="0"/>
          <w:sz w:val="18"/>
          <w:szCs w:val="18"/>
          <w:lang w:val="zh-CN" w:eastAsia="zh-TW"/>
        </w:rPr>
        <w:t>的設置），因此，使檔案系統阻塞直至終端請求滿足是不合適的。</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此後，使用者可能預鍵入了一些字元，這些字元在請求以前就已準備好，在這種情況下，事件</w:t>
      </w:r>
      <w:r w:rsidRPr="00537CAA">
        <w:rPr>
          <w:rFonts w:ascii="SimSun" w:eastAsia="新細明體" w:hAnsi="Tahoma" w:cs="SimSun"/>
          <w:kern w:val="0"/>
          <w:sz w:val="18"/>
          <w:szCs w:val="18"/>
          <w:lang w:val="zh-CN" w:eastAsia="zh-TW"/>
        </w:rPr>
        <w:t>1</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2</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6</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7</w:t>
      </w:r>
      <w:r w:rsidRPr="00537CAA">
        <w:rPr>
          <w:rFonts w:ascii="SimSun" w:eastAsia="新細明體" w:hAnsi="Tahoma" w:cs="SimSun" w:hint="eastAsia"/>
          <w:kern w:val="0"/>
          <w:sz w:val="18"/>
          <w:szCs w:val="18"/>
          <w:lang w:val="zh-CN" w:eastAsia="zh-TW"/>
        </w:rPr>
        <w:t>和</w:t>
      </w:r>
      <w:r w:rsidRPr="00537CAA">
        <w:rPr>
          <w:rFonts w:ascii="SimSun" w:eastAsia="新細明體" w:hAnsi="Tahoma" w:cs="SimSun"/>
          <w:kern w:val="0"/>
          <w:sz w:val="18"/>
          <w:szCs w:val="18"/>
          <w:lang w:val="zh-CN" w:eastAsia="zh-TW"/>
        </w:rPr>
        <w:t>8</w:t>
      </w:r>
      <w:r w:rsidRPr="00537CAA">
        <w:rPr>
          <w:rFonts w:ascii="SimSun" w:eastAsia="新細明體" w:hAnsi="Tahoma" w:cs="SimSun" w:hint="eastAsia"/>
          <w:kern w:val="0"/>
          <w:sz w:val="18"/>
          <w:szCs w:val="18"/>
          <w:lang w:val="zh-CN" w:eastAsia="zh-TW"/>
        </w:rPr>
        <w:t>在讀請求以後相繼順序發生，</w:t>
      </w:r>
      <w:r w:rsidRPr="00537CAA">
        <w:rPr>
          <w:rFonts w:ascii="SimSun" w:eastAsia="新細明體" w:hAnsi="Tahoma" w:cs="SimSun"/>
          <w:kern w:val="0"/>
          <w:sz w:val="18"/>
          <w:szCs w:val="18"/>
          <w:lang w:val="zh-CN" w:eastAsia="zh-TW"/>
        </w:rPr>
        <w:t>3</w:t>
      </w:r>
      <w:r w:rsidRPr="00537CAA">
        <w:rPr>
          <w:rFonts w:ascii="SimSun" w:eastAsia="新細明體" w:hAnsi="Tahoma" w:cs="SimSun" w:hint="eastAsia"/>
          <w:kern w:val="0"/>
          <w:sz w:val="18"/>
          <w:szCs w:val="18"/>
          <w:lang w:val="zh-CN" w:eastAsia="zh-TW"/>
        </w:rPr>
        <w:t>則不發生。</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如果當時鐘中斷時，終端任務碰巧正在運行，因為它還沒有等待消息，因此不能向它發消息。然而，為了在終端任務忙時能平穩地輸入輸出，要檢查幾次所有終端設備的</w:t>
      </w:r>
      <w:r w:rsidRPr="00537CAA">
        <w:rPr>
          <w:rFonts w:ascii="SimSun" w:eastAsia="新細明體" w:hAnsi="Tahoma" w:cs="SimSun"/>
          <w:kern w:val="0"/>
          <w:sz w:val="18"/>
          <w:szCs w:val="18"/>
          <w:lang w:val="zh-CN" w:eastAsia="zh-TW"/>
        </w:rPr>
        <w:t>tty_events</w:t>
      </w:r>
      <w:r w:rsidRPr="00537CAA">
        <w:rPr>
          <w:rFonts w:ascii="SimSun" w:eastAsia="新細明體" w:hAnsi="Tahoma" w:cs="SimSun" w:hint="eastAsia"/>
          <w:kern w:val="0"/>
          <w:sz w:val="18"/>
          <w:szCs w:val="18"/>
          <w:lang w:val="zh-CN" w:eastAsia="zh-TW"/>
        </w:rPr>
        <w:t>標誌，例如，緊接著消息的處理和回應立即進行一次這種檢查，於是沒有來自時鐘的喚醒的説明，字元也能加入到控制台佇列中。如果在終端驅動程式完成它正在做的工作以前，發生了兩次或多次時鐘中斷，所有的字元都存儲在</w:t>
      </w:r>
      <w:r w:rsidRPr="00537CAA">
        <w:rPr>
          <w:rFonts w:ascii="SimSun" w:eastAsia="新細明體" w:hAnsi="Tahoma" w:cs="SimSun"/>
          <w:kern w:val="0"/>
          <w:sz w:val="18"/>
          <w:szCs w:val="18"/>
          <w:lang w:val="zh-CN" w:eastAsia="zh-TW"/>
        </w:rPr>
        <w:t>ibuf</w:t>
      </w:r>
      <w:r w:rsidRPr="00537CAA">
        <w:rPr>
          <w:rFonts w:ascii="SimSun" w:eastAsia="新細明體" w:hAnsi="Tahoma" w:cs="SimSun" w:hint="eastAsia"/>
          <w:kern w:val="0"/>
          <w:sz w:val="18"/>
          <w:szCs w:val="18"/>
          <w:lang w:val="zh-CN" w:eastAsia="zh-TW"/>
        </w:rPr>
        <w:t>中，並重複設置</w:t>
      </w:r>
      <w:r w:rsidRPr="00537CAA">
        <w:rPr>
          <w:rFonts w:ascii="SimSun" w:eastAsia="新細明體" w:hAnsi="Tahoma" w:cs="SimSun"/>
          <w:kern w:val="0"/>
          <w:sz w:val="18"/>
          <w:szCs w:val="18"/>
          <w:lang w:val="zh-CN" w:eastAsia="zh-TW"/>
        </w:rPr>
        <w:t>tty_flags</w:t>
      </w:r>
      <w:r w:rsidRPr="00537CAA">
        <w:rPr>
          <w:rFonts w:ascii="SimSun" w:eastAsia="新細明體" w:hAnsi="Tahoma" w:cs="SimSun" w:hint="eastAsia"/>
          <w:kern w:val="0"/>
          <w:sz w:val="18"/>
          <w:szCs w:val="18"/>
          <w:lang w:val="zh-CN" w:eastAsia="zh-TW"/>
        </w:rPr>
        <w:t>，最後終端任務得到一條消息，其他的消息就丟失了。但是，因為所有的字元都安全地存儲在緩衝中，輸入並未丟失。甚至有可能在終端任務接收到消息時，輸入已經完成，應答也發往了使用者進程。</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在這種設計中，存在一個當中斷常式向忙進程發消息時，如果是在一個無緩衝的消息系統中如何處理的問題。對於大多數的設備，例如磁片，中斷是由於響應驅動程式發出的命令而發生的，因此在任何時刻，僅可能等待一個中斷。其自身產生中斷的設備是時鐘和終端（當允許時，網路也產生）。通過對沒有處理的滴答進行計數來處理時鐘，因此如果時鐘任務沒有從時鐘中斷得到消息，以後的處理會對其補償。對終端的處理方法是使中斷常式在緩衝中積累字元同時增加標誌，指示已收到了字元的方法處理終端，如果終端任務正在運行，在其睡眠以前檢查這些標誌，如果有其他工作要做就推遲睡眠。</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終端任務並不被終端中斷直接喚醒，因為那樣做負擔太重。每一次終端中斷之後的下一次滴答時鐘向終端任務發一個中斷。以每分鐘</w:t>
      </w:r>
      <w:r w:rsidRPr="00537CAA">
        <w:rPr>
          <w:rFonts w:ascii="SimSun" w:eastAsia="新細明體" w:hAnsi="Tahoma" w:cs="SimSun"/>
          <w:kern w:val="0"/>
          <w:sz w:val="18"/>
          <w:szCs w:val="18"/>
          <w:lang w:val="zh-CN" w:eastAsia="zh-TW"/>
        </w:rPr>
        <w:t>100</w:t>
      </w:r>
      <w:r w:rsidRPr="00537CAA">
        <w:rPr>
          <w:rFonts w:ascii="SimSun" w:eastAsia="新細明體" w:hAnsi="Tahoma" w:cs="SimSun" w:hint="eastAsia"/>
          <w:kern w:val="0"/>
          <w:sz w:val="18"/>
          <w:szCs w:val="18"/>
          <w:lang w:val="zh-CN" w:eastAsia="zh-TW"/>
        </w:rPr>
        <w:t>個字的速度，打字員每秒的輸入不超過</w:t>
      </w:r>
      <w:r w:rsidRPr="00537CAA">
        <w:rPr>
          <w:rFonts w:ascii="SimSun" w:eastAsia="新細明體" w:hAnsi="Tahoma" w:cs="SimSun"/>
          <w:kern w:val="0"/>
          <w:sz w:val="18"/>
          <w:szCs w:val="18"/>
          <w:lang w:val="zh-CN" w:eastAsia="zh-TW"/>
        </w:rPr>
        <w:t>10</w:t>
      </w:r>
      <w:r w:rsidRPr="00537CAA">
        <w:rPr>
          <w:rFonts w:ascii="SimSun" w:eastAsia="新細明體" w:hAnsi="Tahoma" w:cs="SimSun" w:hint="eastAsia"/>
          <w:kern w:val="0"/>
          <w:sz w:val="18"/>
          <w:szCs w:val="18"/>
          <w:lang w:val="zh-CN" w:eastAsia="zh-TW"/>
        </w:rPr>
        <w:t>個字元，即使對於快速的打字員，對於在鍵盤上輸入的每個字元，也會向終端任務發一條消息，雖然有些消息可能丟失。如果在緩衝中沒有空間時仍有字元到來，就把該字元丟棄。但是經驗顯示，對於鍵盤，</w:t>
      </w:r>
      <w:r w:rsidRPr="00537CAA">
        <w:rPr>
          <w:rFonts w:ascii="SimSun" w:eastAsia="新細明體" w:hAnsi="Tahoma" w:cs="SimSun"/>
          <w:kern w:val="0"/>
          <w:sz w:val="18"/>
          <w:szCs w:val="18"/>
          <w:lang w:val="zh-CN" w:eastAsia="zh-TW"/>
        </w:rPr>
        <w:t>32</w:t>
      </w:r>
      <w:r w:rsidRPr="00537CAA">
        <w:rPr>
          <w:rFonts w:ascii="SimSun" w:eastAsia="新細明體" w:hAnsi="Tahoma" w:cs="SimSun" w:hint="eastAsia"/>
          <w:kern w:val="0"/>
          <w:sz w:val="18"/>
          <w:szCs w:val="18"/>
          <w:lang w:val="zh-CN" w:eastAsia="zh-TW"/>
        </w:rPr>
        <w:t>個字元的緩衝就足夠了。對於其他輸入裝置，可能具有更高的資料速率</w:t>
      </w:r>
      <w:r w:rsidRPr="00537CAA">
        <w:rPr>
          <w:rFonts w:ascii="SimSun" w:eastAsia="新細明體" w:hAnsi="Tahoma" w:cs="SimSun"/>
          <w:kern w:val="0"/>
          <w:sz w:val="18"/>
          <w:szCs w:val="18"/>
          <w:lang w:val="zh-CN" w:eastAsia="zh-TW"/>
        </w:rPr>
        <w:t xml:space="preserve"> </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 xml:space="preserve"> </w:t>
      </w:r>
      <w:r w:rsidRPr="00537CAA">
        <w:rPr>
          <w:rFonts w:ascii="SimSun" w:eastAsia="新細明體" w:hAnsi="Tahoma" w:cs="SimSun" w:hint="eastAsia"/>
          <w:kern w:val="0"/>
          <w:sz w:val="18"/>
          <w:szCs w:val="18"/>
          <w:lang w:val="zh-CN" w:eastAsia="zh-TW"/>
        </w:rPr>
        <w:t>一個連到</w:t>
      </w:r>
      <w:r w:rsidRPr="00537CAA">
        <w:rPr>
          <w:rFonts w:ascii="SimSun" w:eastAsia="新細明體" w:hAnsi="Tahoma" w:cs="SimSun"/>
          <w:kern w:val="0"/>
          <w:sz w:val="18"/>
          <w:szCs w:val="18"/>
          <w:lang w:val="zh-CN" w:eastAsia="zh-TW"/>
        </w:rPr>
        <w:t>28800 bps</w:t>
      </w:r>
      <w:r w:rsidRPr="00537CAA">
        <w:rPr>
          <w:rFonts w:ascii="SimSun" w:eastAsia="新細明體" w:hAnsi="Tahoma" w:cs="SimSun" w:hint="eastAsia"/>
          <w:kern w:val="0"/>
          <w:sz w:val="18"/>
          <w:szCs w:val="18"/>
          <w:lang w:val="zh-CN" w:eastAsia="zh-TW"/>
        </w:rPr>
        <w:t>數據機的串列口可能比打字員快</w:t>
      </w:r>
      <w:r w:rsidRPr="00537CAA">
        <w:rPr>
          <w:rFonts w:ascii="SimSun" w:eastAsia="新細明體" w:hAnsi="Tahoma" w:cs="SimSun"/>
          <w:kern w:val="0"/>
          <w:sz w:val="18"/>
          <w:szCs w:val="18"/>
          <w:lang w:val="zh-CN" w:eastAsia="zh-TW"/>
        </w:rPr>
        <w:t>1000</w:t>
      </w:r>
      <w:r w:rsidRPr="00537CAA">
        <w:rPr>
          <w:rFonts w:ascii="SimSun" w:eastAsia="新細明體" w:hAnsi="Tahoma" w:cs="SimSun" w:hint="eastAsia"/>
          <w:kern w:val="0"/>
          <w:sz w:val="18"/>
          <w:szCs w:val="18"/>
          <w:lang w:val="zh-CN" w:eastAsia="zh-TW"/>
        </w:rPr>
        <w:t>倍或更多。在這樣的速度，在兩個時鐘滴答之間，數據機大約收到</w:t>
      </w:r>
      <w:r w:rsidRPr="00537CAA">
        <w:rPr>
          <w:rFonts w:ascii="SimSun" w:eastAsia="新細明體" w:hAnsi="Tahoma" w:cs="SimSun"/>
          <w:kern w:val="0"/>
          <w:sz w:val="18"/>
          <w:szCs w:val="18"/>
          <w:lang w:val="zh-CN" w:eastAsia="zh-TW"/>
        </w:rPr>
        <w:t>48</w:t>
      </w:r>
      <w:r w:rsidRPr="00537CAA">
        <w:rPr>
          <w:rFonts w:ascii="SimSun" w:eastAsia="新細明體" w:hAnsi="Tahoma" w:cs="SimSun" w:hint="eastAsia"/>
          <w:kern w:val="0"/>
          <w:sz w:val="18"/>
          <w:szCs w:val="18"/>
          <w:lang w:val="zh-CN" w:eastAsia="zh-TW"/>
        </w:rPr>
        <w:t>個字元，但是考慮到在數據機鏈路上的資料壓縮，連到數據機上的串列口必須能處理至少兩倍的字元。對於串列線，</w:t>
      </w:r>
      <w:r w:rsidRPr="00537CAA">
        <w:rPr>
          <w:rFonts w:ascii="SimSun" w:eastAsia="新細明體" w:hAnsi="Tahoma" w:cs="SimSun"/>
          <w:kern w:val="0"/>
          <w:sz w:val="18"/>
          <w:szCs w:val="18"/>
          <w:lang w:val="zh-CN" w:eastAsia="zh-TW"/>
        </w:rPr>
        <w:t>MINIX</w:t>
      </w:r>
      <w:r w:rsidRPr="00537CAA">
        <w:rPr>
          <w:rFonts w:ascii="SimSun" w:eastAsia="新細明體" w:hAnsi="Tahoma" w:cs="SimSun" w:hint="eastAsia"/>
          <w:kern w:val="0"/>
          <w:sz w:val="18"/>
          <w:szCs w:val="18"/>
          <w:lang w:val="zh-CN" w:eastAsia="zh-TW"/>
        </w:rPr>
        <w:t>提供</w:t>
      </w:r>
      <w:r w:rsidRPr="00537CAA">
        <w:rPr>
          <w:rFonts w:ascii="SimSun" w:eastAsia="新細明體" w:hAnsi="Tahoma" w:cs="SimSun"/>
          <w:kern w:val="0"/>
          <w:sz w:val="18"/>
          <w:szCs w:val="18"/>
          <w:lang w:val="zh-CN" w:eastAsia="zh-TW"/>
        </w:rPr>
        <w:t>1024</w:t>
      </w:r>
      <w:r w:rsidRPr="00537CAA">
        <w:rPr>
          <w:rFonts w:ascii="SimSun" w:eastAsia="新細明體" w:hAnsi="Tahoma" w:cs="SimSun" w:hint="eastAsia"/>
          <w:kern w:val="0"/>
          <w:sz w:val="18"/>
          <w:szCs w:val="18"/>
          <w:lang w:val="zh-CN" w:eastAsia="zh-TW"/>
        </w:rPr>
        <w:t>個字元的緩衝。</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我們有一些遺憾。終端任務沒有完全按通用設計原理實現，而是採取了一種折衷方案，但我們使用的方法沒有過多地增加軟體複雜性，性能也無損失。另一種明顯的方法是拋棄會合原則，使系統緩衝所有沒有被等待的消息，但這將更複雜，速度也更慢。</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實際系統的設計者必須經常面對兩種技術間的折衷，一種是採用通用的方案，這種方案在所有時候都很完美，但有時速度較慢；另一種是採用簡單技術，一般速度很快，但是在一兩種情況下，需要一些技巧以使其正常工作。在給定的情況下，哪種方式最好，經驗是唯一真正的指導。</w:t>
      </w:r>
      <w:r w:rsidRPr="00537CAA">
        <w:rPr>
          <w:rFonts w:ascii="SimSun" w:eastAsia="新細明體" w:hAnsi="Tahoma" w:cs="SimSun"/>
          <w:kern w:val="0"/>
          <w:sz w:val="18"/>
          <w:szCs w:val="18"/>
          <w:lang w:val="zh-CN" w:eastAsia="zh-TW"/>
        </w:rPr>
        <w:t xml:space="preserve">Lampson </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1984</w:t>
      </w:r>
      <w:r w:rsidRPr="00537CAA">
        <w:rPr>
          <w:rFonts w:ascii="SimSun" w:eastAsia="新細明體" w:hAnsi="Tahoma" w:cs="SimSun" w:hint="eastAsia"/>
          <w:kern w:val="0"/>
          <w:sz w:val="18"/>
          <w:szCs w:val="18"/>
          <w:lang w:val="zh-CN" w:eastAsia="zh-TW"/>
        </w:rPr>
        <w:t>）和</w:t>
      </w:r>
      <w:r w:rsidRPr="00537CAA">
        <w:rPr>
          <w:rFonts w:ascii="SimSun" w:eastAsia="新細明體" w:hAnsi="Tahoma" w:cs="SimSun"/>
          <w:kern w:val="0"/>
          <w:sz w:val="18"/>
          <w:szCs w:val="18"/>
          <w:lang w:val="zh-CN" w:eastAsia="zh-TW"/>
        </w:rPr>
        <w:t>brooks</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1975</w:t>
      </w:r>
      <w:r w:rsidRPr="00537CAA">
        <w:rPr>
          <w:rFonts w:ascii="SimSun" w:eastAsia="新細明體" w:hAnsi="Tahoma" w:cs="SimSun" w:hint="eastAsia"/>
          <w:kern w:val="0"/>
          <w:sz w:val="18"/>
          <w:szCs w:val="18"/>
          <w:lang w:val="zh-CN" w:eastAsia="zh-TW"/>
        </w:rPr>
        <w:t>）總結了大量設計作業系統的經驗，雖然有點過時，但是這些內容還是頗具經典性的。</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在結束終端輸入概述時，總結一下當終端任務被第一個讀請求啟動和接收到鍵盤輸入以後被再次啟動時發生的事件（參見圖</w:t>
      </w:r>
      <w:r w:rsidRPr="00537CAA">
        <w:rPr>
          <w:rFonts w:ascii="SimSun" w:eastAsia="新細明體" w:hAnsi="Tahoma" w:cs="SimSun"/>
          <w:kern w:val="0"/>
          <w:sz w:val="18"/>
          <w:szCs w:val="18"/>
          <w:lang w:val="zh-CN" w:eastAsia="zh-TW"/>
        </w:rPr>
        <w:t>3</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38</w:t>
      </w:r>
      <w:r w:rsidRPr="00537CAA">
        <w:rPr>
          <w:rFonts w:ascii="SimSun" w:eastAsia="新細明體" w:hAnsi="Tahoma" w:cs="SimSun" w:hint="eastAsia"/>
          <w:kern w:val="0"/>
          <w:sz w:val="18"/>
          <w:szCs w:val="18"/>
          <w:lang w:val="zh-CN" w:eastAsia="zh-TW"/>
        </w:rPr>
        <w:t>）。在第一種情況下，當消息進入終端任務請求從鍵盤讀字元時，主過程</w:t>
      </w:r>
      <w:r w:rsidRPr="00537CAA">
        <w:rPr>
          <w:rFonts w:ascii="SimSun" w:eastAsia="新細明體" w:hAnsi="Tahoma" w:cs="SimSun"/>
          <w:kern w:val="0"/>
          <w:sz w:val="18"/>
          <w:szCs w:val="18"/>
          <w:lang w:val="zh-CN" w:eastAsia="zh-TW"/>
        </w:rPr>
        <w:t>tty_task</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11817</w:t>
      </w:r>
      <w:r w:rsidRPr="00537CAA">
        <w:rPr>
          <w:rFonts w:ascii="SimSun" w:eastAsia="新細明體" w:hAnsi="Tahoma" w:cs="SimSun" w:hint="eastAsia"/>
          <w:kern w:val="0"/>
          <w:sz w:val="18"/>
          <w:szCs w:val="18"/>
          <w:lang w:val="zh-CN" w:eastAsia="zh-TW"/>
        </w:rPr>
        <w:t>行）調用</w:t>
      </w:r>
      <w:r w:rsidRPr="00537CAA">
        <w:rPr>
          <w:rFonts w:ascii="SimSun" w:eastAsia="新細明體" w:hAnsi="Tahoma" w:cs="SimSun"/>
          <w:kern w:val="0"/>
          <w:sz w:val="18"/>
          <w:szCs w:val="18"/>
          <w:lang w:val="zh-CN" w:eastAsia="zh-TW"/>
        </w:rPr>
        <w:t>do_read</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11891</w:t>
      </w:r>
      <w:r w:rsidRPr="00537CAA">
        <w:rPr>
          <w:rFonts w:ascii="SimSun" w:eastAsia="新細明體" w:hAnsi="Tahoma" w:cs="SimSun" w:hint="eastAsia"/>
          <w:kern w:val="0"/>
          <w:sz w:val="18"/>
          <w:szCs w:val="18"/>
          <w:lang w:val="zh-CN" w:eastAsia="zh-TW"/>
        </w:rPr>
        <w:t>行）來處理這個請求，如果沒有足夠多的緩衝字元，</w:t>
      </w:r>
      <w:r w:rsidRPr="00537CAA">
        <w:rPr>
          <w:rFonts w:ascii="SimSun" w:eastAsia="新細明體" w:hAnsi="Tahoma" w:cs="SimSun"/>
          <w:kern w:val="0"/>
          <w:sz w:val="18"/>
          <w:szCs w:val="18"/>
          <w:lang w:val="zh-CN" w:eastAsia="zh-TW"/>
        </w:rPr>
        <w:t>do_read</w:t>
      </w:r>
      <w:r w:rsidRPr="00537CAA">
        <w:rPr>
          <w:rFonts w:ascii="SimSun" w:eastAsia="新細明體" w:hAnsi="Tahoma" w:cs="SimSun" w:hint="eastAsia"/>
          <w:kern w:val="0"/>
          <w:sz w:val="18"/>
          <w:szCs w:val="18"/>
          <w:lang w:val="zh-CN" w:eastAsia="zh-TW"/>
        </w:rPr>
        <w:t>把調用參數存入</w:t>
      </w:r>
      <w:r w:rsidRPr="00537CAA">
        <w:rPr>
          <w:rFonts w:ascii="SimSun" w:eastAsia="新細明體" w:hAnsi="Tahoma" w:cs="SimSun"/>
          <w:kern w:val="0"/>
          <w:sz w:val="18"/>
          <w:szCs w:val="18"/>
          <w:lang w:val="zh-CN" w:eastAsia="zh-TW"/>
        </w:rPr>
        <w:t>tty_table</w:t>
      </w:r>
      <w:r w:rsidRPr="00537CAA">
        <w:rPr>
          <w:rFonts w:ascii="SimSun" w:eastAsia="新細明體" w:hAnsi="Tahoma" w:cs="SimSun" w:hint="eastAsia"/>
          <w:kern w:val="0"/>
          <w:sz w:val="18"/>
          <w:szCs w:val="18"/>
          <w:lang w:val="zh-CN" w:eastAsia="zh-TW"/>
        </w:rPr>
        <w:t>的鍵盤項中。</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rPr>
        <w:t>然後它調用</w:t>
      </w:r>
      <w:r w:rsidRPr="00537CAA">
        <w:rPr>
          <w:rFonts w:ascii="SimSun" w:eastAsia="新細明體" w:hAnsi="Tahoma" w:cs="SimSun"/>
          <w:kern w:val="0"/>
          <w:sz w:val="18"/>
          <w:szCs w:val="18"/>
          <w:lang w:val="zh-CN"/>
        </w:rPr>
        <w:t>in_transfer</w:t>
      </w:r>
      <w:r w:rsidRPr="00537CAA">
        <w:rPr>
          <w:rFonts w:ascii="SimSun" w:eastAsia="新細明體" w:hAnsi="Tahoma" w:cs="SimSun" w:hint="eastAsia"/>
          <w:kern w:val="0"/>
          <w:sz w:val="18"/>
          <w:szCs w:val="18"/>
          <w:lang w:val="zh-CN"/>
        </w:rPr>
        <w:t>（</w:t>
      </w:r>
      <w:r w:rsidRPr="00537CAA">
        <w:rPr>
          <w:rFonts w:ascii="SimSun" w:eastAsia="新細明體" w:hAnsi="Tahoma" w:cs="SimSun"/>
          <w:kern w:val="0"/>
          <w:sz w:val="18"/>
          <w:szCs w:val="18"/>
          <w:lang w:val="zh-CN"/>
        </w:rPr>
        <w:t>12303</w:t>
      </w:r>
      <w:r w:rsidRPr="00537CAA">
        <w:rPr>
          <w:rFonts w:ascii="SimSun" w:eastAsia="新細明體" w:hAnsi="Tahoma" w:cs="SimSun" w:hint="eastAsia"/>
          <w:kern w:val="0"/>
          <w:sz w:val="18"/>
          <w:szCs w:val="18"/>
          <w:lang w:val="zh-CN"/>
        </w:rPr>
        <w:t>行）取得任何已在等待的輸入，再調用</w:t>
      </w:r>
      <w:r w:rsidRPr="00537CAA">
        <w:rPr>
          <w:rFonts w:ascii="SimSun" w:eastAsia="新細明體" w:hAnsi="Tahoma" w:cs="SimSun"/>
          <w:kern w:val="0"/>
          <w:sz w:val="18"/>
          <w:szCs w:val="18"/>
          <w:lang w:val="zh-CN"/>
        </w:rPr>
        <w:t>handle_events</w:t>
      </w:r>
      <w:r w:rsidRPr="00537CAA">
        <w:rPr>
          <w:rFonts w:ascii="SimSun" w:eastAsia="新細明體" w:hAnsi="Tahoma" w:cs="SimSun" w:hint="eastAsia"/>
          <w:kern w:val="0"/>
          <w:sz w:val="18"/>
          <w:szCs w:val="18"/>
          <w:lang w:val="zh-CN"/>
        </w:rPr>
        <w:t>（</w:t>
      </w:r>
      <w:r w:rsidRPr="00537CAA">
        <w:rPr>
          <w:rFonts w:ascii="SimSun" w:eastAsia="新細明體" w:hAnsi="Tahoma" w:cs="SimSun"/>
          <w:kern w:val="0"/>
          <w:sz w:val="18"/>
          <w:szCs w:val="18"/>
          <w:lang w:val="zh-CN"/>
        </w:rPr>
        <w:t>12256</w:t>
      </w:r>
      <w:r w:rsidRPr="00537CAA">
        <w:rPr>
          <w:rFonts w:ascii="SimSun" w:eastAsia="新細明體" w:hAnsi="Tahoma" w:cs="SimSun" w:hint="eastAsia"/>
          <w:kern w:val="0"/>
          <w:sz w:val="18"/>
          <w:szCs w:val="18"/>
          <w:lang w:val="zh-CN"/>
        </w:rPr>
        <w:t>行），該函數接著調用</w:t>
      </w:r>
      <w:r w:rsidRPr="00537CAA">
        <w:rPr>
          <w:rFonts w:ascii="SimSun" w:eastAsia="新細明體" w:hAnsi="Tahoma" w:cs="SimSun"/>
          <w:kern w:val="0"/>
          <w:sz w:val="18"/>
          <w:szCs w:val="18"/>
          <w:lang w:val="zh-CN"/>
        </w:rPr>
        <w:t>kb_read</w:t>
      </w:r>
      <w:r w:rsidRPr="00537CAA">
        <w:rPr>
          <w:rFonts w:ascii="SimSun" w:eastAsia="新細明體" w:hAnsi="Tahoma" w:cs="SimSun" w:hint="eastAsia"/>
          <w:kern w:val="0"/>
          <w:sz w:val="18"/>
          <w:szCs w:val="18"/>
          <w:lang w:val="zh-CN"/>
        </w:rPr>
        <w:t>（</w:t>
      </w:r>
      <w:r w:rsidRPr="00537CAA">
        <w:rPr>
          <w:rFonts w:ascii="SimSun" w:eastAsia="新細明體" w:hAnsi="Tahoma" w:cs="SimSun"/>
          <w:kern w:val="0"/>
          <w:sz w:val="18"/>
          <w:szCs w:val="18"/>
          <w:lang w:val="zh-CN"/>
        </w:rPr>
        <w:t>13165</w:t>
      </w:r>
      <w:r w:rsidRPr="00537CAA">
        <w:rPr>
          <w:rFonts w:ascii="SimSun" w:eastAsia="新細明體" w:hAnsi="Tahoma" w:cs="SimSun" w:hint="eastAsia"/>
          <w:kern w:val="0"/>
          <w:sz w:val="18"/>
          <w:szCs w:val="18"/>
          <w:lang w:val="zh-CN"/>
        </w:rPr>
        <w:t>行），並再次調用</w:t>
      </w:r>
      <w:r w:rsidRPr="00537CAA">
        <w:rPr>
          <w:rFonts w:ascii="SimSun" w:eastAsia="新細明體" w:hAnsi="Tahoma" w:cs="SimSun"/>
          <w:kern w:val="0"/>
          <w:sz w:val="18"/>
          <w:szCs w:val="18"/>
          <w:lang w:val="zh-CN"/>
        </w:rPr>
        <w:t>in_transfer</w:t>
      </w:r>
      <w:r w:rsidRPr="00537CAA">
        <w:rPr>
          <w:rFonts w:ascii="SimSun" w:eastAsia="新細明體" w:hAnsi="Tahoma" w:cs="SimSun" w:hint="eastAsia"/>
          <w:kern w:val="0"/>
          <w:sz w:val="18"/>
          <w:szCs w:val="18"/>
          <w:lang w:val="zh-CN"/>
        </w:rPr>
        <w:t>試圖再取得幾個字元。</w:t>
      </w:r>
      <w:r w:rsidRPr="00537CAA">
        <w:rPr>
          <w:rFonts w:ascii="SimSun" w:eastAsia="新細明體" w:hAnsi="Tahoma" w:cs="SimSun"/>
          <w:kern w:val="0"/>
          <w:sz w:val="18"/>
          <w:szCs w:val="18"/>
          <w:lang w:val="zh-CN" w:eastAsia="zh-TW"/>
        </w:rPr>
        <w:t>kb_read</w:t>
      </w:r>
      <w:r w:rsidRPr="00537CAA">
        <w:rPr>
          <w:rFonts w:ascii="SimSun" w:eastAsia="新細明體" w:hAnsi="Tahoma" w:cs="SimSun" w:hint="eastAsia"/>
          <w:kern w:val="0"/>
          <w:sz w:val="18"/>
          <w:szCs w:val="18"/>
          <w:lang w:val="zh-CN" w:eastAsia="zh-TW"/>
        </w:rPr>
        <w:t>調用了幾個在圖</w:t>
      </w:r>
      <w:r w:rsidRPr="00537CAA">
        <w:rPr>
          <w:rFonts w:ascii="SimSun" w:eastAsia="新細明體" w:hAnsi="Tahoma" w:cs="SimSun"/>
          <w:kern w:val="0"/>
          <w:sz w:val="18"/>
          <w:szCs w:val="18"/>
          <w:lang w:val="zh-CN" w:eastAsia="zh-TW"/>
        </w:rPr>
        <w:t>3</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38</w:t>
      </w:r>
      <w:r w:rsidRPr="00537CAA">
        <w:rPr>
          <w:rFonts w:ascii="SimSun" w:eastAsia="新細明體" w:hAnsi="Tahoma" w:cs="SimSun" w:hint="eastAsia"/>
          <w:kern w:val="0"/>
          <w:sz w:val="18"/>
          <w:szCs w:val="18"/>
          <w:lang w:val="zh-CN" w:eastAsia="zh-TW"/>
        </w:rPr>
        <w:t>中沒有顯示的常式來完成它的工作，其結果是把立即可得到的都拷貝給使用者，如果什麼也得不到，就什麼也不拷貝。如果</w:t>
      </w:r>
      <w:r w:rsidRPr="00537CAA">
        <w:rPr>
          <w:rFonts w:ascii="SimSun" w:eastAsia="新細明體" w:hAnsi="Tahoma" w:cs="SimSun"/>
          <w:kern w:val="0"/>
          <w:sz w:val="18"/>
          <w:szCs w:val="18"/>
          <w:lang w:val="zh-CN" w:eastAsia="zh-TW"/>
        </w:rPr>
        <w:t>in_transfer</w:t>
      </w:r>
      <w:r w:rsidRPr="00537CAA">
        <w:rPr>
          <w:rFonts w:ascii="SimSun" w:eastAsia="新細明體" w:hAnsi="Tahoma" w:cs="SimSun" w:hint="eastAsia"/>
          <w:kern w:val="0"/>
          <w:sz w:val="18"/>
          <w:szCs w:val="18"/>
          <w:lang w:val="zh-CN" w:eastAsia="zh-TW"/>
        </w:rPr>
        <w:t>或</w:t>
      </w:r>
      <w:r w:rsidRPr="00537CAA">
        <w:rPr>
          <w:rFonts w:ascii="SimSun" w:eastAsia="新細明體" w:hAnsi="Tahoma" w:cs="SimSun"/>
          <w:kern w:val="0"/>
          <w:sz w:val="18"/>
          <w:szCs w:val="18"/>
          <w:lang w:val="zh-CN" w:eastAsia="zh-TW"/>
        </w:rPr>
        <w:t>handle_events</w:t>
      </w:r>
      <w:r w:rsidRPr="00537CAA">
        <w:rPr>
          <w:rFonts w:ascii="SimSun" w:eastAsia="新細明體" w:hAnsi="Tahoma" w:cs="SimSun" w:hint="eastAsia"/>
          <w:kern w:val="0"/>
          <w:sz w:val="18"/>
          <w:szCs w:val="18"/>
          <w:lang w:val="zh-CN" w:eastAsia="zh-TW"/>
        </w:rPr>
        <w:t>完成了讀操作，當所有字元已被傳輸時向檔案系統發一消息，因此檔案系統可以使調用者解除阻塞。如果讀還未完成（沒有字元或無足夠多的字元），</w:t>
      </w:r>
      <w:r w:rsidRPr="00537CAA">
        <w:rPr>
          <w:rFonts w:ascii="SimSun" w:eastAsia="新細明體" w:hAnsi="Tahoma" w:cs="SimSun"/>
          <w:kern w:val="0"/>
          <w:sz w:val="18"/>
          <w:szCs w:val="18"/>
          <w:lang w:val="zh-CN" w:eastAsia="zh-TW"/>
        </w:rPr>
        <w:t>do_read</w:t>
      </w:r>
      <w:r w:rsidRPr="00537CAA">
        <w:rPr>
          <w:rFonts w:ascii="SimSun" w:eastAsia="新細明體" w:hAnsi="Tahoma" w:cs="SimSun" w:hint="eastAsia"/>
          <w:kern w:val="0"/>
          <w:sz w:val="18"/>
          <w:szCs w:val="18"/>
          <w:lang w:val="zh-CN" w:eastAsia="zh-TW"/>
        </w:rPr>
        <w:t>報告檔案系統，告訴它或者掛起初始調用者，或者對對非阻塞請求，取消該讀請求。</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圖</w:t>
      </w:r>
      <w:r w:rsidRPr="00537CAA">
        <w:rPr>
          <w:rFonts w:ascii="SimSun" w:eastAsia="新細明體" w:hAnsi="Tahoma" w:cs="SimSun"/>
          <w:kern w:val="0"/>
          <w:sz w:val="18"/>
          <w:szCs w:val="18"/>
          <w:lang w:val="zh-CN" w:eastAsia="zh-TW"/>
        </w:rPr>
        <w:t>3</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38</w:t>
      </w:r>
      <w:r w:rsidRPr="00537CAA">
        <w:rPr>
          <w:rFonts w:ascii="SimSun" w:eastAsia="新細明體" w:hAnsi="Tahoma" w:cs="SimSun" w:hint="eastAsia"/>
          <w:kern w:val="0"/>
          <w:sz w:val="18"/>
          <w:szCs w:val="18"/>
          <w:lang w:val="zh-CN" w:eastAsia="zh-TW"/>
        </w:rPr>
        <w:t>的右邊總結了鍵盤中斷以後終端任務被喚醒時發生的事件，當鍵入一個字元時，中斷過程</w:t>
      </w:r>
      <w:r w:rsidRPr="00537CAA">
        <w:rPr>
          <w:rFonts w:ascii="SimSun" w:eastAsia="新細明體" w:hAnsi="Tahoma" w:cs="SimSun"/>
          <w:kern w:val="0"/>
          <w:sz w:val="18"/>
          <w:szCs w:val="18"/>
          <w:lang w:val="zh-CN" w:eastAsia="zh-TW"/>
        </w:rPr>
        <w:t>kb_hw_int</w:t>
      </w:r>
      <w:r w:rsidRPr="00537CAA">
        <w:rPr>
          <w:rFonts w:ascii="SimSun" w:eastAsia="新細明體" w:hAnsi="Tahoma" w:cs="SimSun" w:hint="eastAsia"/>
          <w:kern w:val="0"/>
          <w:sz w:val="18"/>
          <w:szCs w:val="18"/>
          <w:lang w:val="zh-CN" w:eastAsia="zh-TW"/>
        </w:rPr>
        <w:t>把接收到的字元碼放入鍵盤緩衝，設置一個標誌指示控制台設備經歷了一個事件，然後安排在下一次時鐘滴答時發生超時。時鐘任務向終端任務發一條消息，告訴它事件發生了。一旦接收到這條消息，</w:t>
      </w:r>
      <w:r w:rsidRPr="00537CAA">
        <w:rPr>
          <w:rFonts w:ascii="SimSun" w:eastAsia="新細明體" w:hAnsi="Tahoma" w:cs="SimSun"/>
          <w:kern w:val="0"/>
          <w:sz w:val="18"/>
          <w:szCs w:val="18"/>
          <w:lang w:val="zh-CN" w:eastAsia="zh-TW"/>
        </w:rPr>
        <w:t>tty_task</w:t>
      </w:r>
      <w:r w:rsidRPr="00537CAA">
        <w:rPr>
          <w:rFonts w:ascii="SimSun" w:eastAsia="新細明體" w:hAnsi="Tahoma" w:cs="SimSun" w:hint="eastAsia"/>
          <w:kern w:val="0"/>
          <w:sz w:val="18"/>
          <w:szCs w:val="18"/>
          <w:lang w:val="zh-CN" w:eastAsia="zh-TW"/>
        </w:rPr>
        <w:t>檢查所有設備的事件標誌，為每一個標誌已設置的設備調用</w:t>
      </w:r>
      <w:r w:rsidRPr="00537CAA">
        <w:rPr>
          <w:rFonts w:ascii="SimSun" w:eastAsia="新細明體" w:hAnsi="Tahoma" w:cs="SimSun"/>
          <w:kern w:val="0"/>
          <w:sz w:val="18"/>
          <w:szCs w:val="18"/>
          <w:lang w:val="zh-CN" w:eastAsia="zh-TW"/>
        </w:rPr>
        <w:t>handle_events</w:t>
      </w:r>
      <w:r w:rsidRPr="00537CAA">
        <w:rPr>
          <w:rFonts w:ascii="SimSun" w:eastAsia="新細明體" w:hAnsi="Tahoma" w:cs="SimSun" w:hint="eastAsia"/>
          <w:kern w:val="0"/>
          <w:sz w:val="18"/>
          <w:szCs w:val="18"/>
          <w:lang w:val="zh-CN" w:eastAsia="zh-TW"/>
        </w:rPr>
        <w:t>。如果是鍵盤，就象接收到初始讀請求一樣，</w:t>
      </w:r>
      <w:r w:rsidRPr="00537CAA">
        <w:rPr>
          <w:rFonts w:ascii="SimSun" w:eastAsia="新細明體" w:hAnsi="Tahoma" w:cs="SimSun"/>
          <w:kern w:val="0"/>
          <w:sz w:val="18"/>
          <w:szCs w:val="18"/>
          <w:lang w:val="zh-CN" w:eastAsia="zh-TW"/>
        </w:rPr>
        <w:t>handle_events</w:t>
      </w:r>
      <w:r w:rsidRPr="00537CAA">
        <w:rPr>
          <w:rFonts w:ascii="SimSun" w:eastAsia="新細明體" w:hAnsi="Tahoma" w:cs="SimSun" w:hint="eastAsia"/>
          <w:kern w:val="0"/>
          <w:sz w:val="18"/>
          <w:szCs w:val="18"/>
          <w:lang w:val="zh-CN" w:eastAsia="zh-TW"/>
        </w:rPr>
        <w:t>調用</w:t>
      </w:r>
      <w:r w:rsidRPr="00537CAA">
        <w:rPr>
          <w:rFonts w:ascii="SimSun" w:eastAsia="新細明體" w:hAnsi="Tahoma" w:cs="SimSun"/>
          <w:kern w:val="0"/>
          <w:sz w:val="18"/>
          <w:szCs w:val="18"/>
          <w:lang w:val="zh-CN" w:eastAsia="zh-TW"/>
        </w:rPr>
        <w:t>kb_read</w:t>
      </w:r>
      <w:r w:rsidRPr="00537CAA">
        <w:rPr>
          <w:rFonts w:ascii="SimSun" w:eastAsia="新細明體" w:hAnsi="Tahoma" w:cs="SimSun" w:hint="eastAsia"/>
          <w:kern w:val="0"/>
          <w:sz w:val="18"/>
          <w:szCs w:val="18"/>
          <w:lang w:val="zh-CN" w:eastAsia="zh-TW"/>
        </w:rPr>
        <w:t>和</w:t>
      </w:r>
      <w:r w:rsidRPr="00537CAA">
        <w:rPr>
          <w:rFonts w:ascii="SimSun" w:eastAsia="新細明體" w:hAnsi="Tahoma" w:cs="SimSun"/>
          <w:kern w:val="0"/>
          <w:sz w:val="18"/>
          <w:szCs w:val="18"/>
          <w:lang w:val="zh-CN" w:eastAsia="zh-TW"/>
        </w:rPr>
        <w:t>in_transfer</w:t>
      </w:r>
      <w:r w:rsidRPr="00537CAA">
        <w:rPr>
          <w:rFonts w:ascii="SimSun" w:eastAsia="新細明體" w:hAnsi="Tahoma" w:cs="SimSun" w:hint="eastAsia"/>
          <w:kern w:val="0"/>
          <w:sz w:val="18"/>
          <w:szCs w:val="18"/>
          <w:lang w:val="zh-CN" w:eastAsia="zh-TW"/>
        </w:rPr>
        <w:t>。在</w:t>
      </w:r>
      <w:r w:rsidRPr="00537CAA">
        <w:rPr>
          <w:rFonts w:ascii="SimSun" w:eastAsia="新細明體" w:hAnsi="Tahoma" w:cs="SimSun"/>
          <w:kern w:val="0"/>
          <w:sz w:val="18"/>
          <w:szCs w:val="18"/>
          <w:lang w:val="zh-CN" w:eastAsia="zh-TW"/>
        </w:rPr>
        <w:t>FS</w:t>
      </w:r>
      <w:r w:rsidRPr="00537CAA">
        <w:rPr>
          <w:rFonts w:ascii="SimSun" w:eastAsia="新細明體" w:hAnsi="Tahoma" w:cs="SimSun" w:hint="eastAsia"/>
          <w:kern w:val="0"/>
          <w:sz w:val="18"/>
          <w:szCs w:val="18"/>
          <w:lang w:val="zh-CN" w:eastAsia="zh-TW"/>
        </w:rPr>
        <w:t>處接到第一條消息後，圖右側所示的事件可能發生若干次，直到有足夠的字元能滿足</w:t>
      </w:r>
      <w:r w:rsidRPr="00537CAA">
        <w:rPr>
          <w:rFonts w:ascii="SimSun" w:eastAsia="新細明體" w:hAnsi="Tahoma" w:cs="SimSun"/>
          <w:kern w:val="0"/>
          <w:sz w:val="18"/>
          <w:szCs w:val="18"/>
          <w:lang w:val="zh-CN" w:eastAsia="zh-TW"/>
        </w:rPr>
        <w:t>do_read</w:t>
      </w:r>
      <w:r w:rsidRPr="00537CAA">
        <w:rPr>
          <w:rFonts w:ascii="SimSun" w:eastAsia="新細明體" w:hAnsi="Tahoma" w:cs="SimSun" w:hint="eastAsia"/>
          <w:kern w:val="0"/>
          <w:sz w:val="18"/>
          <w:szCs w:val="18"/>
          <w:lang w:val="zh-CN" w:eastAsia="zh-TW"/>
        </w:rPr>
        <w:t>所接收的請求為止。如果</w:t>
      </w:r>
      <w:r w:rsidRPr="00537CAA">
        <w:rPr>
          <w:rFonts w:ascii="SimSun" w:eastAsia="新細明體" w:hAnsi="Tahoma" w:cs="SimSun"/>
          <w:kern w:val="0"/>
          <w:sz w:val="18"/>
          <w:szCs w:val="18"/>
          <w:lang w:val="zh-CN" w:eastAsia="zh-TW"/>
        </w:rPr>
        <w:t>FS</w:t>
      </w:r>
      <w:r w:rsidRPr="00537CAA">
        <w:rPr>
          <w:rFonts w:ascii="SimSun" w:eastAsia="新細明體" w:hAnsi="Tahoma" w:cs="SimSun" w:hint="eastAsia"/>
          <w:kern w:val="0"/>
          <w:sz w:val="18"/>
          <w:szCs w:val="18"/>
          <w:lang w:val="zh-CN" w:eastAsia="zh-TW"/>
        </w:rPr>
        <w:t>在第一個請求結束之前試圖啟動同一設備的另一個請求以讀取更多字元，則將返回一個錯誤。當然，各個設備都是獨立的；在遠端終端機上的用戶的讀請求和控制台上的用戶的讀請求是分開進行處理的。</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圖</w:t>
      </w:r>
      <w:r w:rsidRPr="00537CAA">
        <w:rPr>
          <w:rFonts w:ascii="SimSun" w:eastAsia="新細明體" w:hAnsi="Tahoma" w:cs="SimSun"/>
          <w:kern w:val="0"/>
          <w:sz w:val="18"/>
          <w:szCs w:val="18"/>
          <w:lang w:val="zh-CN" w:eastAsia="zh-TW"/>
        </w:rPr>
        <w:t xml:space="preserve">3-38  </w:t>
      </w:r>
      <w:r w:rsidRPr="00537CAA">
        <w:rPr>
          <w:rFonts w:ascii="SimSun" w:eastAsia="新細明體" w:hAnsi="Tahoma" w:cs="SimSun" w:hint="eastAsia"/>
          <w:kern w:val="0"/>
          <w:sz w:val="18"/>
          <w:szCs w:val="18"/>
          <w:lang w:val="zh-CN" w:eastAsia="zh-TW"/>
        </w:rPr>
        <w:t>終端驅動程式的輸入處理。樹的左分枝表示處理一個讀字元請求。右分枝表示向驅動程式發送了一條</w:t>
      </w:r>
      <w:r w:rsidRPr="00537CAA">
        <w:rPr>
          <w:rFonts w:ascii="SimSun" w:eastAsia="新細明體" w:hAnsi="Tahoma" w:cs="SimSun"/>
          <w:kern w:val="0"/>
          <w:sz w:val="18"/>
          <w:szCs w:val="18"/>
          <w:lang w:val="zh-CN" w:eastAsia="zh-TW"/>
        </w:rPr>
        <w:t>“</w:t>
      </w:r>
      <w:r w:rsidRPr="00537CAA">
        <w:rPr>
          <w:rFonts w:ascii="SimSun" w:eastAsia="新細明體" w:hAnsi="Tahoma" w:cs="SimSun" w:hint="eastAsia"/>
          <w:kern w:val="0"/>
          <w:sz w:val="18"/>
          <w:szCs w:val="18"/>
          <w:lang w:val="zh-CN" w:eastAsia="zh-TW"/>
        </w:rPr>
        <w:t>字元已被輸入</w:t>
      </w:r>
      <w:r w:rsidRPr="00537CAA">
        <w:rPr>
          <w:rFonts w:ascii="SimSun" w:eastAsia="新細明體" w:hAnsi="Tahoma" w:cs="SimSun"/>
          <w:kern w:val="0"/>
          <w:sz w:val="18"/>
          <w:szCs w:val="18"/>
          <w:lang w:val="zh-CN" w:eastAsia="zh-TW"/>
        </w:rPr>
        <w:t>”</w:t>
      </w:r>
      <w:r w:rsidRPr="00537CAA">
        <w:rPr>
          <w:rFonts w:ascii="SimSun" w:eastAsia="新細明體" w:hAnsi="Tahoma" w:cs="SimSun" w:hint="eastAsia"/>
          <w:kern w:val="0"/>
          <w:sz w:val="18"/>
          <w:szCs w:val="18"/>
          <w:lang w:val="zh-CN" w:eastAsia="zh-TW"/>
        </w:rPr>
        <w:t>消息。</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圖</w:t>
      </w:r>
      <w:r w:rsidRPr="00537CAA">
        <w:rPr>
          <w:rFonts w:ascii="SimSun" w:eastAsia="新細明體" w:hAnsi="Tahoma" w:cs="SimSun"/>
          <w:kern w:val="0"/>
          <w:sz w:val="18"/>
          <w:szCs w:val="18"/>
          <w:lang w:val="zh-CN" w:eastAsia="zh-TW"/>
        </w:rPr>
        <w:t>3-38</w:t>
      </w:r>
      <w:r w:rsidRPr="00537CAA">
        <w:rPr>
          <w:rFonts w:ascii="SimSun" w:eastAsia="新細明體" w:hAnsi="Tahoma" w:cs="SimSun" w:hint="eastAsia"/>
          <w:kern w:val="0"/>
          <w:sz w:val="18"/>
          <w:szCs w:val="18"/>
          <w:lang w:val="zh-CN" w:eastAsia="zh-TW"/>
        </w:rPr>
        <w:t>中未給出的由</w:t>
      </w:r>
      <w:r w:rsidRPr="00537CAA">
        <w:rPr>
          <w:rFonts w:ascii="SimSun" w:eastAsia="新細明體" w:hAnsi="Tahoma" w:cs="SimSun"/>
          <w:kern w:val="0"/>
          <w:sz w:val="18"/>
          <w:szCs w:val="18"/>
          <w:lang w:val="zh-CN" w:eastAsia="zh-TW"/>
        </w:rPr>
        <w:t>kb_read</w:t>
      </w:r>
      <w:r w:rsidRPr="00537CAA">
        <w:rPr>
          <w:rFonts w:ascii="SimSun" w:eastAsia="新細明體" w:hAnsi="Tahoma" w:cs="SimSun" w:hint="eastAsia"/>
          <w:kern w:val="0"/>
          <w:sz w:val="18"/>
          <w:szCs w:val="18"/>
          <w:lang w:val="zh-CN" w:eastAsia="zh-TW"/>
        </w:rPr>
        <w:t>調用的函數包括：把硬體產生的鍵碼（掃描碼）轉換為</w:t>
      </w:r>
      <w:r w:rsidRPr="00537CAA">
        <w:rPr>
          <w:rFonts w:ascii="SimSun" w:eastAsia="新細明體" w:hAnsi="Tahoma" w:cs="SimSun"/>
          <w:kern w:val="0"/>
          <w:sz w:val="18"/>
          <w:szCs w:val="18"/>
          <w:lang w:val="zh-CN" w:eastAsia="zh-TW"/>
        </w:rPr>
        <w:t>ASCII</w:t>
      </w:r>
      <w:r w:rsidRPr="00537CAA">
        <w:rPr>
          <w:rFonts w:ascii="SimSun" w:eastAsia="新細明體" w:hAnsi="Tahoma" w:cs="SimSun" w:hint="eastAsia"/>
          <w:kern w:val="0"/>
          <w:sz w:val="18"/>
          <w:szCs w:val="18"/>
          <w:lang w:val="zh-CN" w:eastAsia="zh-TW"/>
        </w:rPr>
        <w:t>碼的</w:t>
      </w:r>
      <w:r w:rsidRPr="00537CAA">
        <w:rPr>
          <w:rFonts w:ascii="SimSun" w:eastAsia="新細明體" w:hAnsi="Tahoma" w:cs="SimSun"/>
          <w:kern w:val="0"/>
          <w:sz w:val="18"/>
          <w:szCs w:val="18"/>
          <w:lang w:val="zh-CN" w:eastAsia="zh-TW"/>
        </w:rPr>
        <w:t>map_key</w:t>
      </w:r>
      <w:r w:rsidRPr="00537CAA">
        <w:rPr>
          <w:rFonts w:ascii="SimSun" w:eastAsia="新細明體" w:hAnsi="Tahoma" w:cs="SimSun" w:hint="eastAsia"/>
          <w:kern w:val="0"/>
          <w:sz w:val="18"/>
          <w:szCs w:val="18"/>
          <w:lang w:val="zh-CN" w:eastAsia="zh-TW"/>
        </w:rPr>
        <w:t>，和跟蹤修飾鍵（如</w:t>
      </w:r>
      <w:r w:rsidRPr="00537CAA">
        <w:rPr>
          <w:rFonts w:ascii="SimSun" w:eastAsia="新細明體" w:hAnsi="Tahoma" w:cs="SimSun"/>
          <w:kern w:val="0"/>
          <w:sz w:val="18"/>
          <w:szCs w:val="18"/>
          <w:lang w:val="zh-CN" w:eastAsia="zh-TW"/>
        </w:rPr>
        <w:t>SHIFT</w:t>
      </w:r>
      <w:r w:rsidRPr="00537CAA">
        <w:rPr>
          <w:rFonts w:ascii="SimSun" w:eastAsia="新細明體" w:hAnsi="Tahoma" w:cs="SimSun" w:hint="eastAsia"/>
          <w:kern w:val="0"/>
          <w:sz w:val="18"/>
          <w:szCs w:val="18"/>
          <w:lang w:val="zh-CN" w:eastAsia="zh-TW"/>
        </w:rPr>
        <w:t>鍵）狀態的</w:t>
      </w:r>
      <w:r w:rsidRPr="00537CAA">
        <w:rPr>
          <w:rFonts w:ascii="SimSun" w:eastAsia="新細明體" w:hAnsi="Tahoma" w:cs="SimSun"/>
          <w:kern w:val="0"/>
          <w:sz w:val="18"/>
          <w:szCs w:val="18"/>
          <w:lang w:val="zh-CN" w:eastAsia="zh-TW"/>
        </w:rPr>
        <w:t>make_break</w:t>
      </w:r>
      <w:r w:rsidRPr="00537CAA">
        <w:rPr>
          <w:rFonts w:ascii="SimSun" w:eastAsia="新細明體" w:hAnsi="Tahoma" w:cs="SimSun" w:hint="eastAsia"/>
          <w:kern w:val="0"/>
          <w:sz w:val="18"/>
          <w:szCs w:val="18"/>
          <w:lang w:val="zh-CN" w:eastAsia="zh-TW"/>
        </w:rPr>
        <w:t>，以及處理各種複雜情況如使用者試圖用退格覆蓋錯誤輸入，其他特殊字元，和不同輸入模式下的可用選項等情況的</w:t>
      </w:r>
      <w:r w:rsidRPr="00537CAA">
        <w:rPr>
          <w:rFonts w:ascii="SimSun" w:eastAsia="新細明體" w:hAnsi="Tahoma" w:cs="SimSun"/>
          <w:kern w:val="0"/>
          <w:sz w:val="18"/>
          <w:szCs w:val="18"/>
          <w:lang w:val="zh-CN" w:eastAsia="zh-TW"/>
        </w:rPr>
        <w:t>in_process</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in_process</w:t>
      </w:r>
      <w:r w:rsidRPr="00537CAA">
        <w:rPr>
          <w:rFonts w:ascii="SimSun" w:eastAsia="新細明體" w:hAnsi="Tahoma" w:cs="SimSun" w:hint="eastAsia"/>
          <w:kern w:val="0"/>
          <w:sz w:val="18"/>
          <w:szCs w:val="18"/>
          <w:lang w:val="zh-CN" w:eastAsia="zh-TW"/>
        </w:rPr>
        <w:t>也調用</w:t>
      </w:r>
      <w:r w:rsidRPr="00537CAA">
        <w:rPr>
          <w:rFonts w:ascii="SimSun" w:eastAsia="新細明體" w:hAnsi="Tahoma" w:cs="SimSun"/>
          <w:kern w:val="0"/>
          <w:sz w:val="18"/>
          <w:szCs w:val="18"/>
          <w:lang w:val="zh-CN" w:eastAsia="zh-TW"/>
        </w:rPr>
        <w:t>echo</w:t>
      </w:r>
      <w:r w:rsidRPr="00537CAA">
        <w:rPr>
          <w:rFonts w:ascii="SimSun" w:eastAsia="新細明體" w:hAnsi="Tahoma" w:cs="SimSun" w:hint="eastAsia"/>
          <w:kern w:val="0"/>
          <w:sz w:val="18"/>
          <w:szCs w:val="18"/>
          <w:lang w:val="zh-CN" w:eastAsia="zh-TW"/>
        </w:rPr>
        <w:t>（第</w:t>
      </w:r>
      <w:r w:rsidRPr="00537CAA">
        <w:rPr>
          <w:rFonts w:ascii="SimSun" w:eastAsia="新細明體" w:hAnsi="Tahoma" w:cs="SimSun"/>
          <w:kern w:val="0"/>
          <w:sz w:val="18"/>
          <w:szCs w:val="18"/>
          <w:lang w:val="zh-CN" w:eastAsia="zh-TW"/>
        </w:rPr>
        <w:t>12531</w:t>
      </w:r>
      <w:r w:rsidRPr="00537CAA">
        <w:rPr>
          <w:rFonts w:ascii="SimSun" w:eastAsia="新細明體" w:hAnsi="Tahoma" w:cs="SimSun" w:hint="eastAsia"/>
          <w:kern w:val="0"/>
          <w:sz w:val="18"/>
          <w:szCs w:val="18"/>
          <w:lang w:val="zh-CN" w:eastAsia="zh-TW"/>
        </w:rPr>
        <w:t>行），所以鍵入的字元也會顯示在螢幕上。</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終端輸出</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    </w:t>
      </w:r>
      <w:r w:rsidRPr="00537CAA">
        <w:rPr>
          <w:rFonts w:ascii="SimSun" w:eastAsia="新細明體" w:hAnsi="Tahoma" w:cs="SimSun" w:hint="eastAsia"/>
          <w:kern w:val="0"/>
          <w:sz w:val="18"/>
          <w:szCs w:val="18"/>
          <w:lang w:val="zh-CN" w:eastAsia="zh-TW"/>
        </w:rPr>
        <w:t>一般來說，控制台輸出比終端輸入簡單，這是因為作業系統擁有控制權，不需要考慮意外的輸出請求。另外，由於</w:t>
      </w:r>
      <w:r w:rsidRPr="00537CAA">
        <w:rPr>
          <w:rFonts w:ascii="SimSun" w:eastAsia="新細明體" w:hAnsi="Tahoma" w:cs="SimSun"/>
          <w:kern w:val="0"/>
          <w:sz w:val="18"/>
          <w:szCs w:val="18"/>
          <w:lang w:val="zh-CN" w:eastAsia="zh-TW"/>
        </w:rPr>
        <w:t>MINIX</w:t>
      </w:r>
      <w:r w:rsidRPr="00537CAA">
        <w:rPr>
          <w:rFonts w:ascii="SimSun" w:eastAsia="新細明體" w:hAnsi="Tahoma" w:cs="SimSun" w:hint="eastAsia"/>
          <w:kern w:val="0"/>
          <w:sz w:val="18"/>
          <w:szCs w:val="18"/>
          <w:lang w:val="zh-CN" w:eastAsia="zh-TW"/>
        </w:rPr>
        <w:t>控制台是記憶體映象顯示器，所以向控制台輸出就顯得特別簡單。輸出的基本操作是把資料從一個記憶體區拷貝到另一個記憶體區，不需要任何中斷。另一方面，顯示管理的所有細節工作，包括轉義序列的處理，都必須由驅動軟體處理。和上一節講述鍵盤輸入時一樣，我們將跟蹤向控制台發送字元時涉及的每個步驟。我們假設在例子中正被寫入的是當前活動顯示器；如果考慮虛擬控制台設備，情況將有一點複雜。我們將在以後討論這種情況。</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    </w:t>
      </w:r>
      <w:r w:rsidRPr="00537CAA">
        <w:rPr>
          <w:rFonts w:ascii="SimSun" w:eastAsia="新細明體" w:hAnsi="Tahoma" w:cs="SimSun" w:hint="eastAsia"/>
          <w:kern w:val="0"/>
          <w:sz w:val="18"/>
          <w:szCs w:val="18"/>
          <w:lang w:val="zh-CN" w:eastAsia="zh-TW"/>
        </w:rPr>
        <w:t>一個進程在試圖顯示時一般要調用</w:t>
      </w:r>
      <w:r w:rsidRPr="00537CAA">
        <w:rPr>
          <w:rFonts w:ascii="SimSun" w:eastAsia="新細明體" w:hAnsi="Tahoma" w:cs="SimSun"/>
          <w:kern w:val="0"/>
          <w:sz w:val="18"/>
          <w:szCs w:val="18"/>
          <w:lang w:val="zh-CN" w:eastAsia="zh-TW"/>
        </w:rPr>
        <w:t>printf</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printf</w:t>
      </w:r>
      <w:r w:rsidRPr="00537CAA">
        <w:rPr>
          <w:rFonts w:ascii="SimSun" w:eastAsia="新細明體" w:hAnsi="Tahoma" w:cs="SimSun" w:hint="eastAsia"/>
          <w:kern w:val="0"/>
          <w:sz w:val="18"/>
          <w:szCs w:val="18"/>
          <w:lang w:val="zh-CN" w:eastAsia="zh-TW"/>
        </w:rPr>
        <w:t>調用</w:t>
      </w:r>
      <w:r w:rsidRPr="00537CAA">
        <w:rPr>
          <w:rFonts w:ascii="SimSun" w:eastAsia="新細明體" w:hAnsi="Tahoma" w:cs="SimSun"/>
          <w:kern w:val="0"/>
          <w:sz w:val="18"/>
          <w:szCs w:val="18"/>
          <w:lang w:val="zh-CN" w:eastAsia="zh-TW"/>
        </w:rPr>
        <w:t>WRITE</w:t>
      </w:r>
      <w:r w:rsidRPr="00537CAA">
        <w:rPr>
          <w:rFonts w:ascii="SimSun" w:eastAsia="新細明體" w:hAnsi="Tahoma" w:cs="SimSun" w:hint="eastAsia"/>
          <w:kern w:val="0"/>
          <w:sz w:val="18"/>
          <w:szCs w:val="18"/>
          <w:lang w:val="zh-CN" w:eastAsia="zh-TW"/>
        </w:rPr>
        <w:t>向檔案系統發送一條消息。該消息包含一個指向待顯示字元序列的指標（不是字元序列本身）。接著檔案系統向終端驅動程式發送一條消息，終端驅動程式取出字元並拷貝到視頻</w:t>
      </w:r>
      <w:r w:rsidRPr="00537CAA">
        <w:rPr>
          <w:rFonts w:ascii="SimSun" w:eastAsia="新細明體" w:hAnsi="Tahoma" w:cs="SimSun"/>
          <w:kern w:val="0"/>
          <w:sz w:val="18"/>
          <w:szCs w:val="18"/>
          <w:lang w:val="zh-CN" w:eastAsia="zh-TW"/>
        </w:rPr>
        <w:t>RAM</w:t>
      </w:r>
      <w:r w:rsidRPr="00537CAA">
        <w:rPr>
          <w:rFonts w:ascii="SimSun" w:eastAsia="新細明體" w:hAnsi="Tahoma" w:cs="SimSun" w:hint="eastAsia"/>
          <w:kern w:val="0"/>
          <w:sz w:val="18"/>
          <w:szCs w:val="18"/>
          <w:lang w:val="zh-CN" w:eastAsia="zh-TW"/>
        </w:rPr>
        <w:t>中。圖</w:t>
      </w:r>
      <w:r w:rsidRPr="00537CAA">
        <w:rPr>
          <w:rFonts w:ascii="SimSun" w:eastAsia="新細明體" w:hAnsi="Tahoma" w:cs="SimSun"/>
          <w:kern w:val="0"/>
          <w:sz w:val="18"/>
          <w:szCs w:val="18"/>
          <w:lang w:val="zh-CN" w:eastAsia="zh-TW"/>
        </w:rPr>
        <w:t>3-39</w:t>
      </w:r>
      <w:r w:rsidRPr="00537CAA">
        <w:rPr>
          <w:rFonts w:ascii="SimSun" w:eastAsia="新細明體" w:hAnsi="Tahoma" w:cs="SimSun" w:hint="eastAsia"/>
          <w:kern w:val="0"/>
          <w:sz w:val="18"/>
          <w:szCs w:val="18"/>
          <w:lang w:val="zh-CN" w:eastAsia="zh-TW"/>
        </w:rPr>
        <w:t>繪出了輸出時涉及到的主要過程。</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圖</w:t>
      </w:r>
      <w:r w:rsidRPr="00537CAA">
        <w:rPr>
          <w:rFonts w:ascii="SimSun" w:eastAsia="新細明體" w:hAnsi="Tahoma" w:cs="SimSun"/>
          <w:kern w:val="0"/>
          <w:sz w:val="18"/>
          <w:szCs w:val="18"/>
          <w:lang w:val="zh-CN" w:eastAsia="zh-TW"/>
        </w:rPr>
        <w:t xml:space="preserve"> 3</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 xml:space="preserve">39  </w:t>
      </w:r>
      <w:r w:rsidRPr="00537CAA">
        <w:rPr>
          <w:rFonts w:ascii="SimSun" w:eastAsia="新細明體" w:hAnsi="Tahoma" w:cs="SimSun" w:hint="eastAsia"/>
          <w:kern w:val="0"/>
          <w:sz w:val="18"/>
          <w:szCs w:val="18"/>
          <w:lang w:val="zh-CN" w:eastAsia="zh-TW"/>
        </w:rPr>
        <w:t>終端輸出中使用的主要過程。虛線表示</w:t>
      </w:r>
      <w:r w:rsidRPr="00537CAA">
        <w:rPr>
          <w:rFonts w:ascii="SimSun" w:eastAsia="新細明體" w:hAnsi="Tahoma" w:cs="SimSun"/>
          <w:kern w:val="0"/>
          <w:sz w:val="18"/>
          <w:szCs w:val="18"/>
          <w:lang w:val="zh-CN" w:eastAsia="zh-TW"/>
        </w:rPr>
        <w:t>cons_write</w:t>
      </w:r>
      <w:r w:rsidRPr="00537CAA">
        <w:rPr>
          <w:rFonts w:ascii="SimSun" w:eastAsia="新細明體" w:hAnsi="Tahoma" w:cs="SimSun" w:hint="eastAsia"/>
          <w:kern w:val="0"/>
          <w:sz w:val="18"/>
          <w:szCs w:val="18"/>
          <w:lang w:val="zh-CN" w:eastAsia="zh-TW"/>
        </w:rPr>
        <w:t>把字元直接拷貝到</w:t>
      </w:r>
      <w:r w:rsidRPr="00537CAA">
        <w:rPr>
          <w:rFonts w:ascii="SimSun" w:eastAsia="新細明體" w:hAnsi="Tahoma" w:cs="SimSun"/>
          <w:kern w:val="0"/>
          <w:sz w:val="18"/>
          <w:szCs w:val="18"/>
          <w:lang w:val="zh-CN" w:eastAsia="zh-TW"/>
        </w:rPr>
        <w:t>ramqueue</w:t>
      </w:r>
      <w:r w:rsidRPr="00537CAA">
        <w:rPr>
          <w:rFonts w:ascii="SimSun" w:eastAsia="新細明體" w:hAnsi="Tahoma" w:cs="SimSun" w:hint="eastAsia"/>
          <w:kern w:val="0"/>
          <w:sz w:val="18"/>
          <w:szCs w:val="18"/>
          <w:lang w:val="zh-CN" w:eastAsia="zh-TW"/>
        </w:rPr>
        <w:t>。</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    </w:t>
      </w:r>
      <w:r w:rsidRPr="00537CAA">
        <w:rPr>
          <w:rFonts w:ascii="SimSun" w:eastAsia="新細明體" w:hAnsi="Tahoma" w:cs="SimSun" w:hint="eastAsia"/>
          <w:kern w:val="0"/>
          <w:sz w:val="18"/>
          <w:szCs w:val="18"/>
          <w:lang w:val="zh-CN" w:eastAsia="zh-TW"/>
        </w:rPr>
        <w:t>當終端任務收到一條請求在螢幕上輸出的消息時，它調用</w:t>
      </w:r>
      <w:r w:rsidRPr="00537CAA">
        <w:rPr>
          <w:rFonts w:ascii="SimSun" w:eastAsia="新細明體" w:hAnsi="Tahoma" w:cs="SimSun"/>
          <w:kern w:val="0"/>
          <w:sz w:val="18"/>
          <w:szCs w:val="18"/>
          <w:lang w:val="zh-CN" w:eastAsia="zh-TW"/>
        </w:rPr>
        <w:t>do_write</w:t>
      </w:r>
      <w:r w:rsidRPr="00537CAA">
        <w:rPr>
          <w:rFonts w:ascii="SimSun" w:eastAsia="新細明體" w:hAnsi="Tahoma" w:cs="SimSun" w:hint="eastAsia"/>
          <w:kern w:val="0"/>
          <w:sz w:val="18"/>
          <w:szCs w:val="18"/>
          <w:lang w:val="zh-CN" w:eastAsia="zh-TW"/>
        </w:rPr>
        <w:t>（第</w:t>
      </w:r>
      <w:r w:rsidRPr="00537CAA">
        <w:rPr>
          <w:rFonts w:ascii="SimSun" w:eastAsia="新細明體" w:hAnsi="Tahoma" w:cs="SimSun"/>
          <w:kern w:val="0"/>
          <w:sz w:val="18"/>
          <w:szCs w:val="18"/>
          <w:lang w:val="zh-CN" w:eastAsia="zh-TW"/>
        </w:rPr>
        <w:t>11964</w:t>
      </w:r>
      <w:r w:rsidRPr="00537CAA">
        <w:rPr>
          <w:rFonts w:ascii="SimSun" w:eastAsia="新細明體" w:hAnsi="Tahoma" w:cs="SimSun" w:hint="eastAsia"/>
          <w:kern w:val="0"/>
          <w:sz w:val="18"/>
          <w:szCs w:val="18"/>
          <w:lang w:val="zh-CN" w:eastAsia="zh-TW"/>
        </w:rPr>
        <w:t>行）來存儲</w:t>
      </w:r>
      <w:r w:rsidRPr="00537CAA">
        <w:rPr>
          <w:rFonts w:ascii="SimSun" w:eastAsia="新細明體" w:hAnsi="Tahoma" w:cs="SimSun"/>
          <w:kern w:val="0"/>
          <w:sz w:val="18"/>
          <w:szCs w:val="18"/>
          <w:lang w:val="zh-CN" w:eastAsia="zh-TW"/>
        </w:rPr>
        <w:t>tty_table</w:t>
      </w:r>
      <w:r w:rsidRPr="00537CAA">
        <w:rPr>
          <w:rFonts w:ascii="SimSun" w:eastAsia="新細明體" w:hAnsi="Tahoma" w:cs="SimSun" w:hint="eastAsia"/>
          <w:kern w:val="0"/>
          <w:sz w:val="18"/>
          <w:szCs w:val="18"/>
          <w:lang w:val="zh-CN" w:eastAsia="zh-TW"/>
        </w:rPr>
        <w:t>中控制台的</w:t>
      </w:r>
      <w:r w:rsidRPr="00537CAA">
        <w:rPr>
          <w:rFonts w:ascii="SimSun" w:eastAsia="新細明體" w:hAnsi="Tahoma" w:cs="SimSun"/>
          <w:kern w:val="0"/>
          <w:sz w:val="18"/>
          <w:szCs w:val="18"/>
          <w:lang w:val="zh-CN" w:eastAsia="zh-TW"/>
        </w:rPr>
        <w:t>tty</w:t>
      </w:r>
      <w:r w:rsidRPr="00537CAA">
        <w:rPr>
          <w:rFonts w:ascii="SimSun" w:eastAsia="新細明體" w:hAnsi="Tahoma" w:cs="SimSun" w:hint="eastAsia"/>
          <w:kern w:val="0"/>
          <w:sz w:val="18"/>
          <w:szCs w:val="18"/>
          <w:lang w:val="zh-CN" w:eastAsia="zh-TW"/>
        </w:rPr>
        <w:t>結構參數。然後</w:t>
      </w:r>
      <w:r w:rsidRPr="00537CAA">
        <w:rPr>
          <w:rFonts w:ascii="SimSun" w:eastAsia="新細明體" w:hAnsi="Tahoma" w:cs="SimSun"/>
          <w:kern w:val="0"/>
          <w:sz w:val="18"/>
          <w:szCs w:val="18"/>
          <w:lang w:val="zh-CN" w:eastAsia="zh-TW"/>
        </w:rPr>
        <w:t>handle_events</w:t>
      </w:r>
      <w:r w:rsidRPr="00537CAA">
        <w:rPr>
          <w:rFonts w:ascii="SimSun" w:eastAsia="新細明體" w:hAnsi="Tahoma" w:cs="SimSun" w:hint="eastAsia"/>
          <w:kern w:val="0"/>
          <w:sz w:val="18"/>
          <w:szCs w:val="18"/>
          <w:lang w:val="zh-CN" w:eastAsia="zh-TW"/>
        </w:rPr>
        <w:t>（只要</w:t>
      </w:r>
      <w:r w:rsidRPr="00537CAA">
        <w:rPr>
          <w:rFonts w:ascii="SimSun" w:eastAsia="新細明體" w:hAnsi="Tahoma" w:cs="SimSun"/>
          <w:kern w:val="0"/>
          <w:sz w:val="18"/>
          <w:szCs w:val="18"/>
          <w:lang w:val="zh-CN" w:eastAsia="zh-TW"/>
        </w:rPr>
        <w:t>tty_events</w:t>
      </w:r>
      <w:r w:rsidRPr="00537CAA">
        <w:rPr>
          <w:rFonts w:ascii="SimSun" w:eastAsia="新細明體" w:hAnsi="Tahoma" w:cs="SimSun" w:hint="eastAsia"/>
          <w:kern w:val="0"/>
          <w:sz w:val="18"/>
          <w:szCs w:val="18"/>
          <w:lang w:val="zh-CN" w:eastAsia="zh-TW"/>
        </w:rPr>
        <w:t>標誌被置位元，就調用這個函數）被調用。每次調用時這個函數都會調用由它的參數指定的設備的輸入和輸出常式。在討論控制台顯示時，這意味著任何處於等候狀態的鍵盤輸入將被首先處理。在有輸入等待時，則待回顯字元被加到任何正在等待輸出的字元後面。然後執行一個對</w:t>
      </w:r>
      <w:r w:rsidRPr="00537CAA">
        <w:rPr>
          <w:rFonts w:ascii="SimSun" w:eastAsia="新細明體" w:hAnsi="Tahoma" w:cs="SimSun"/>
          <w:kern w:val="0"/>
          <w:sz w:val="18"/>
          <w:szCs w:val="18"/>
          <w:lang w:val="zh-CN" w:eastAsia="zh-TW"/>
        </w:rPr>
        <w:t>cons_write</w:t>
      </w:r>
      <w:r w:rsidRPr="00537CAA">
        <w:rPr>
          <w:rFonts w:ascii="SimSun" w:eastAsia="新細明體" w:hAnsi="Tahoma" w:cs="SimSun" w:hint="eastAsia"/>
          <w:kern w:val="0"/>
          <w:sz w:val="18"/>
          <w:szCs w:val="18"/>
          <w:lang w:val="zh-CN" w:eastAsia="zh-TW"/>
        </w:rPr>
        <w:t>的調用（第</w:t>
      </w:r>
      <w:r w:rsidRPr="00537CAA">
        <w:rPr>
          <w:rFonts w:ascii="SimSun" w:eastAsia="新細明體" w:hAnsi="Tahoma" w:cs="SimSun"/>
          <w:kern w:val="0"/>
          <w:sz w:val="18"/>
          <w:szCs w:val="18"/>
          <w:lang w:val="zh-CN" w:eastAsia="zh-TW"/>
        </w:rPr>
        <w:t>13729</w:t>
      </w:r>
      <w:r w:rsidRPr="00537CAA">
        <w:rPr>
          <w:rFonts w:ascii="SimSun" w:eastAsia="新細明體" w:hAnsi="Tahoma" w:cs="SimSun" w:hint="eastAsia"/>
          <w:kern w:val="0"/>
          <w:sz w:val="18"/>
          <w:szCs w:val="18"/>
          <w:lang w:val="zh-CN" w:eastAsia="zh-TW"/>
        </w:rPr>
        <w:t>行）。</w:t>
      </w:r>
      <w:r w:rsidRPr="00537CAA">
        <w:rPr>
          <w:rFonts w:ascii="SimSun" w:eastAsia="新細明體" w:hAnsi="Tahoma" w:cs="SimSun"/>
          <w:kern w:val="0"/>
          <w:sz w:val="18"/>
          <w:szCs w:val="18"/>
          <w:lang w:val="zh-CN" w:eastAsia="zh-TW"/>
        </w:rPr>
        <w:t>cons_write</w:t>
      </w:r>
      <w:r w:rsidRPr="00537CAA">
        <w:rPr>
          <w:rFonts w:ascii="SimSun" w:eastAsia="新細明體" w:hAnsi="Tahoma" w:cs="SimSun" w:hint="eastAsia"/>
          <w:kern w:val="0"/>
          <w:sz w:val="18"/>
          <w:szCs w:val="18"/>
          <w:lang w:val="zh-CN" w:eastAsia="zh-TW"/>
        </w:rPr>
        <w:t>是一個記憶體映象顯示過程，它使用</w:t>
      </w:r>
      <w:r w:rsidRPr="00537CAA">
        <w:rPr>
          <w:rFonts w:ascii="SimSun" w:eastAsia="新細明體" w:hAnsi="Tahoma" w:cs="SimSun"/>
          <w:kern w:val="0"/>
          <w:sz w:val="18"/>
          <w:szCs w:val="18"/>
          <w:lang w:val="zh-CN" w:eastAsia="zh-TW"/>
        </w:rPr>
        <w:t>phys_copy</w:t>
      </w:r>
      <w:r w:rsidRPr="00537CAA">
        <w:rPr>
          <w:rFonts w:ascii="SimSun" w:eastAsia="新細明體" w:hAnsi="Tahoma" w:cs="SimSun" w:hint="eastAsia"/>
          <w:kern w:val="0"/>
          <w:sz w:val="18"/>
          <w:szCs w:val="18"/>
          <w:lang w:val="zh-CN" w:eastAsia="zh-TW"/>
        </w:rPr>
        <w:t>把字元塊從使用者進程拷貝到局部緩衝區。由於局部緩衝區只有</w:t>
      </w:r>
      <w:r w:rsidRPr="00537CAA">
        <w:rPr>
          <w:rFonts w:ascii="SimSun" w:eastAsia="新細明體" w:hAnsi="Tahoma" w:cs="SimSun"/>
          <w:kern w:val="0"/>
          <w:sz w:val="18"/>
          <w:szCs w:val="18"/>
          <w:lang w:val="zh-CN" w:eastAsia="zh-TW"/>
        </w:rPr>
        <w:t>64</w:t>
      </w:r>
      <w:r w:rsidRPr="00537CAA">
        <w:rPr>
          <w:rFonts w:ascii="SimSun" w:eastAsia="新細明體" w:hAnsi="Tahoma" w:cs="SimSun" w:hint="eastAsia"/>
          <w:kern w:val="0"/>
          <w:sz w:val="18"/>
          <w:szCs w:val="18"/>
          <w:lang w:val="zh-CN" w:eastAsia="zh-TW"/>
        </w:rPr>
        <w:t>位元組，這個過程和以下各步驟可能要重複若干次。當局部緩衝區滿時，每個</w:t>
      </w:r>
      <w:r w:rsidRPr="00537CAA">
        <w:rPr>
          <w:rFonts w:ascii="SimSun" w:eastAsia="新細明體" w:hAnsi="Tahoma" w:cs="SimSun"/>
          <w:kern w:val="0"/>
          <w:sz w:val="18"/>
          <w:szCs w:val="18"/>
          <w:lang w:val="zh-CN" w:eastAsia="zh-TW"/>
        </w:rPr>
        <w:t>8</w:t>
      </w:r>
      <w:r w:rsidRPr="00537CAA">
        <w:rPr>
          <w:rFonts w:ascii="SimSun" w:eastAsia="新細明體" w:hAnsi="Tahoma" w:cs="SimSun" w:hint="eastAsia"/>
          <w:kern w:val="0"/>
          <w:sz w:val="18"/>
          <w:szCs w:val="18"/>
          <w:lang w:val="zh-CN" w:eastAsia="zh-TW"/>
        </w:rPr>
        <w:t>位元位元組被傳送到另一個緩衝區</w:t>
      </w:r>
      <w:r w:rsidRPr="00537CAA">
        <w:rPr>
          <w:rFonts w:ascii="SimSun" w:eastAsia="新細明體" w:hAnsi="Tahoma" w:cs="SimSun"/>
          <w:kern w:val="0"/>
          <w:sz w:val="18"/>
          <w:szCs w:val="18"/>
          <w:lang w:val="zh-CN" w:eastAsia="zh-TW"/>
        </w:rPr>
        <w:t>ramqueue</w:t>
      </w:r>
      <w:r w:rsidRPr="00537CAA">
        <w:rPr>
          <w:rFonts w:ascii="SimSun" w:eastAsia="新細明體" w:hAnsi="Tahoma" w:cs="SimSun" w:hint="eastAsia"/>
          <w:kern w:val="0"/>
          <w:sz w:val="18"/>
          <w:szCs w:val="18"/>
          <w:lang w:val="zh-CN" w:eastAsia="zh-TW"/>
        </w:rPr>
        <w:t>中。</w:t>
      </w:r>
      <w:r w:rsidRPr="00537CAA">
        <w:rPr>
          <w:rFonts w:ascii="SimSun" w:eastAsia="新細明體" w:hAnsi="Tahoma" w:cs="SimSun"/>
          <w:kern w:val="0"/>
          <w:sz w:val="18"/>
          <w:szCs w:val="18"/>
          <w:lang w:val="zh-CN" w:eastAsia="zh-TW"/>
        </w:rPr>
        <w:t>ramqueue</w:t>
      </w:r>
      <w:r w:rsidRPr="00537CAA">
        <w:rPr>
          <w:rFonts w:ascii="SimSun" w:eastAsia="新細明體" w:hAnsi="Tahoma" w:cs="SimSun" w:hint="eastAsia"/>
          <w:kern w:val="0"/>
          <w:sz w:val="18"/>
          <w:szCs w:val="18"/>
          <w:lang w:val="zh-CN" w:eastAsia="zh-TW"/>
        </w:rPr>
        <w:t>是一個</w:t>
      </w:r>
      <w:r w:rsidRPr="00537CAA">
        <w:rPr>
          <w:rFonts w:ascii="SimSun" w:eastAsia="新細明體" w:hAnsi="Tahoma" w:cs="SimSun"/>
          <w:kern w:val="0"/>
          <w:sz w:val="18"/>
          <w:szCs w:val="18"/>
          <w:lang w:val="zh-CN" w:eastAsia="zh-TW"/>
        </w:rPr>
        <w:t>16</w:t>
      </w:r>
      <w:r w:rsidRPr="00537CAA">
        <w:rPr>
          <w:rFonts w:ascii="SimSun" w:eastAsia="新細明體" w:hAnsi="Tahoma" w:cs="SimSun" w:hint="eastAsia"/>
          <w:kern w:val="0"/>
          <w:sz w:val="18"/>
          <w:szCs w:val="18"/>
          <w:lang w:val="zh-CN" w:eastAsia="zh-TW"/>
        </w:rPr>
        <w:t>位元的字陣列，交替間隔地用螢幕屬性位元組的當前值填充。螢幕屬性位元組決定了字元的前景色、背景色以及其他屬性。如果可能，字元就被直接傳送到</w:t>
      </w:r>
      <w:r w:rsidRPr="00537CAA">
        <w:rPr>
          <w:rFonts w:ascii="SimSun" w:eastAsia="新細明體" w:hAnsi="Tahoma" w:cs="SimSun"/>
          <w:kern w:val="0"/>
          <w:sz w:val="18"/>
          <w:szCs w:val="18"/>
          <w:lang w:val="zh-CN" w:eastAsia="zh-TW"/>
        </w:rPr>
        <w:t>ramqueue</w:t>
      </w:r>
      <w:r w:rsidRPr="00537CAA">
        <w:rPr>
          <w:rFonts w:ascii="SimSun" w:eastAsia="新細明體" w:hAnsi="Tahoma" w:cs="SimSun" w:hint="eastAsia"/>
          <w:kern w:val="0"/>
          <w:sz w:val="18"/>
          <w:szCs w:val="18"/>
          <w:lang w:val="zh-CN" w:eastAsia="zh-TW"/>
        </w:rPr>
        <w:t>中；但某些字元如控制字元或轉義序列中的字元，需要經過特殊處理；當一個字元的螢幕位置超出了螢幕的實際寬度，或者</w:t>
      </w:r>
      <w:r w:rsidRPr="00537CAA">
        <w:rPr>
          <w:rFonts w:ascii="SimSun" w:eastAsia="新細明體" w:hAnsi="Tahoma" w:cs="SimSun"/>
          <w:kern w:val="0"/>
          <w:sz w:val="18"/>
          <w:szCs w:val="18"/>
          <w:lang w:val="zh-CN" w:eastAsia="zh-TW"/>
        </w:rPr>
        <w:t>ramqueue</w:t>
      </w:r>
      <w:r w:rsidRPr="00537CAA">
        <w:rPr>
          <w:rFonts w:ascii="SimSun" w:eastAsia="新細明體" w:hAnsi="Tahoma" w:cs="SimSun" w:hint="eastAsia"/>
          <w:kern w:val="0"/>
          <w:sz w:val="18"/>
          <w:szCs w:val="18"/>
          <w:lang w:val="zh-CN" w:eastAsia="zh-TW"/>
        </w:rPr>
        <w:t>已滿時，也需要進行特殊處理。在這些情況下就要調用</w:t>
      </w:r>
      <w:r w:rsidRPr="00537CAA">
        <w:rPr>
          <w:rFonts w:ascii="SimSun" w:eastAsia="新細明體" w:hAnsi="Tahoma" w:cs="SimSun"/>
          <w:kern w:val="0"/>
          <w:sz w:val="18"/>
          <w:szCs w:val="18"/>
          <w:lang w:val="zh-CN" w:eastAsia="zh-TW"/>
        </w:rPr>
        <w:t>out_char</w:t>
      </w:r>
      <w:r w:rsidRPr="00537CAA">
        <w:rPr>
          <w:rFonts w:ascii="SimSun" w:eastAsia="新細明體" w:hAnsi="Tahoma" w:cs="SimSun" w:hint="eastAsia"/>
          <w:kern w:val="0"/>
          <w:sz w:val="18"/>
          <w:szCs w:val="18"/>
          <w:lang w:val="zh-CN" w:eastAsia="zh-TW"/>
        </w:rPr>
        <w:t>（第</w:t>
      </w:r>
      <w:r w:rsidRPr="00537CAA">
        <w:rPr>
          <w:rFonts w:ascii="SimSun" w:eastAsia="新細明體" w:hAnsi="Tahoma" w:cs="SimSun"/>
          <w:kern w:val="0"/>
          <w:sz w:val="18"/>
          <w:szCs w:val="18"/>
          <w:lang w:val="zh-CN" w:eastAsia="zh-TW"/>
        </w:rPr>
        <w:t>13809</w:t>
      </w:r>
      <w:r w:rsidRPr="00537CAA">
        <w:rPr>
          <w:rFonts w:ascii="SimSun" w:eastAsia="新細明體" w:hAnsi="Tahoma" w:cs="SimSun" w:hint="eastAsia"/>
          <w:kern w:val="0"/>
          <w:sz w:val="18"/>
          <w:szCs w:val="18"/>
          <w:lang w:val="zh-CN" w:eastAsia="zh-TW"/>
        </w:rPr>
        <w:t>行）來傳送字元並執行各種相應的附加動作。例如，在定位螢幕的最後一行時，如果接收到一個分行符號，那麼</w:t>
      </w:r>
      <w:r w:rsidRPr="00537CAA">
        <w:rPr>
          <w:rFonts w:ascii="SimSun" w:eastAsia="新細明體" w:hAnsi="Tahoma" w:cs="SimSun"/>
          <w:kern w:val="0"/>
          <w:sz w:val="18"/>
          <w:szCs w:val="18"/>
          <w:lang w:val="zh-CN" w:eastAsia="zh-TW"/>
        </w:rPr>
        <w:t>scroll_screen</w:t>
      </w:r>
      <w:r w:rsidRPr="00537CAA">
        <w:rPr>
          <w:rFonts w:ascii="SimSun" w:eastAsia="新細明體" w:hAnsi="Tahoma" w:cs="SimSun" w:hint="eastAsia"/>
          <w:kern w:val="0"/>
          <w:sz w:val="18"/>
          <w:szCs w:val="18"/>
          <w:lang w:val="zh-CN" w:eastAsia="zh-TW"/>
        </w:rPr>
        <w:t>（第</w:t>
      </w:r>
      <w:r w:rsidRPr="00537CAA">
        <w:rPr>
          <w:rFonts w:ascii="SimSun" w:eastAsia="新細明體" w:hAnsi="Tahoma" w:cs="SimSun"/>
          <w:kern w:val="0"/>
          <w:sz w:val="18"/>
          <w:szCs w:val="18"/>
          <w:lang w:val="zh-CN" w:eastAsia="zh-TW"/>
        </w:rPr>
        <w:t>13869</w:t>
      </w:r>
      <w:r w:rsidRPr="00537CAA">
        <w:rPr>
          <w:rFonts w:ascii="SimSun" w:eastAsia="新細明體" w:hAnsi="Tahoma" w:cs="SimSun" w:hint="eastAsia"/>
          <w:kern w:val="0"/>
          <w:sz w:val="18"/>
          <w:szCs w:val="18"/>
          <w:lang w:val="zh-CN" w:eastAsia="zh-TW"/>
        </w:rPr>
        <w:t>行）將被調用；而對於一個轉義序列，系統將調用</w:t>
      </w:r>
      <w:r w:rsidRPr="00537CAA">
        <w:rPr>
          <w:rFonts w:ascii="SimSun" w:eastAsia="新細明體" w:hAnsi="Tahoma" w:cs="SimSun"/>
          <w:kern w:val="0"/>
          <w:sz w:val="18"/>
          <w:szCs w:val="18"/>
          <w:lang w:val="zh-CN" w:eastAsia="zh-TW"/>
        </w:rPr>
        <w:t>parse_escape</w:t>
      </w:r>
      <w:r w:rsidRPr="00537CAA">
        <w:rPr>
          <w:rFonts w:ascii="SimSun" w:eastAsia="新細明體" w:hAnsi="Tahoma" w:cs="SimSun" w:hint="eastAsia"/>
          <w:kern w:val="0"/>
          <w:sz w:val="18"/>
          <w:szCs w:val="18"/>
          <w:lang w:val="zh-CN" w:eastAsia="zh-TW"/>
        </w:rPr>
        <w:t>來處理這些字元。一般地，</w:t>
      </w:r>
      <w:r w:rsidRPr="00537CAA">
        <w:rPr>
          <w:rFonts w:ascii="SimSun" w:eastAsia="新細明體" w:hAnsi="Tahoma" w:cs="SimSun"/>
          <w:kern w:val="0"/>
          <w:sz w:val="18"/>
          <w:szCs w:val="18"/>
          <w:lang w:val="zh-CN" w:eastAsia="zh-TW"/>
        </w:rPr>
        <w:t>out_char</w:t>
      </w:r>
      <w:r w:rsidRPr="00537CAA">
        <w:rPr>
          <w:rFonts w:ascii="SimSun" w:eastAsia="新細明體" w:hAnsi="Tahoma" w:cs="SimSun" w:hint="eastAsia"/>
          <w:kern w:val="0"/>
          <w:sz w:val="18"/>
          <w:szCs w:val="18"/>
          <w:lang w:val="zh-CN" w:eastAsia="zh-TW"/>
        </w:rPr>
        <w:t>調用</w:t>
      </w:r>
      <w:r w:rsidRPr="00537CAA">
        <w:rPr>
          <w:rFonts w:ascii="SimSun" w:eastAsia="新細明體" w:hAnsi="Tahoma" w:cs="SimSun"/>
          <w:kern w:val="0"/>
          <w:sz w:val="18"/>
          <w:szCs w:val="18"/>
          <w:lang w:val="zh-CN" w:eastAsia="zh-TW"/>
        </w:rPr>
        <w:t>flush</w:t>
      </w:r>
      <w:r w:rsidRPr="00537CAA">
        <w:rPr>
          <w:rFonts w:ascii="SimSun" w:eastAsia="新細明體" w:hAnsi="Tahoma" w:cs="SimSun" w:hint="eastAsia"/>
          <w:kern w:val="0"/>
          <w:sz w:val="18"/>
          <w:szCs w:val="18"/>
          <w:lang w:val="zh-CN" w:eastAsia="zh-TW"/>
        </w:rPr>
        <w:t>（第</w:t>
      </w:r>
      <w:r w:rsidRPr="00537CAA">
        <w:rPr>
          <w:rFonts w:ascii="SimSun" w:eastAsia="新細明體" w:hAnsi="Tahoma" w:cs="SimSun"/>
          <w:kern w:val="0"/>
          <w:sz w:val="18"/>
          <w:szCs w:val="18"/>
          <w:lang w:val="zh-CN" w:eastAsia="zh-TW"/>
        </w:rPr>
        <w:t>13951</w:t>
      </w:r>
      <w:r w:rsidRPr="00537CAA">
        <w:rPr>
          <w:rFonts w:ascii="SimSun" w:eastAsia="新細明體" w:hAnsi="Tahoma" w:cs="SimSun" w:hint="eastAsia"/>
          <w:kern w:val="0"/>
          <w:sz w:val="18"/>
          <w:szCs w:val="18"/>
          <w:lang w:val="zh-CN" w:eastAsia="zh-TW"/>
        </w:rPr>
        <w:t>行）把</w:t>
      </w:r>
      <w:r w:rsidRPr="00537CAA">
        <w:rPr>
          <w:rFonts w:ascii="SimSun" w:eastAsia="新細明體" w:hAnsi="Tahoma" w:cs="SimSun"/>
          <w:kern w:val="0"/>
          <w:sz w:val="18"/>
          <w:szCs w:val="18"/>
          <w:lang w:val="zh-CN" w:eastAsia="zh-TW"/>
        </w:rPr>
        <w:t>ramqueue</w:t>
      </w:r>
      <w:r w:rsidRPr="00537CAA">
        <w:rPr>
          <w:rFonts w:ascii="SimSun" w:eastAsia="新細明體" w:hAnsi="Tahoma" w:cs="SimSun" w:hint="eastAsia"/>
          <w:kern w:val="0"/>
          <w:sz w:val="18"/>
          <w:szCs w:val="18"/>
          <w:lang w:val="zh-CN" w:eastAsia="zh-TW"/>
        </w:rPr>
        <w:t>中的內容拷貝到視頻顯示記憶體，其中使用了一個名為</w:t>
      </w:r>
      <w:r w:rsidRPr="00537CAA">
        <w:rPr>
          <w:rFonts w:ascii="SimSun" w:eastAsia="新細明體" w:hAnsi="Tahoma" w:cs="SimSun"/>
          <w:kern w:val="0"/>
          <w:sz w:val="18"/>
          <w:szCs w:val="18"/>
          <w:lang w:val="zh-CN" w:eastAsia="zh-TW"/>
        </w:rPr>
        <w:t>mem_vid_copy</w:t>
      </w:r>
      <w:r w:rsidRPr="00537CAA">
        <w:rPr>
          <w:rFonts w:ascii="SimSun" w:eastAsia="新細明體" w:hAnsi="Tahoma" w:cs="SimSun" w:hint="eastAsia"/>
          <w:kern w:val="0"/>
          <w:sz w:val="18"/>
          <w:szCs w:val="18"/>
          <w:lang w:val="zh-CN" w:eastAsia="zh-TW"/>
        </w:rPr>
        <w:t>的組合語言常式。在最後一個輸出字元被送入</w:t>
      </w:r>
      <w:r w:rsidRPr="00537CAA">
        <w:rPr>
          <w:rFonts w:ascii="SimSun" w:eastAsia="新細明體" w:hAnsi="Tahoma" w:cs="SimSun"/>
          <w:kern w:val="0"/>
          <w:sz w:val="18"/>
          <w:szCs w:val="18"/>
          <w:lang w:val="zh-CN" w:eastAsia="zh-TW"/>
        </w:rPr>
        <w:t>ramqueue</w:t>
      </w:r>
      <w:r w:rsidRPr="00537CAA">
        <w:rPr>
          <w:rFonts w:ascii="SimSun" w:eastAsia="新細明體" w:hAnsi="Tahoma" w:cs="SimSun" w:hint="eastAsia"/>
          <w:kern w:val="0"/>
          <w:sz w:val="18"/>
          <w:szCs w:val="18"/>
          <w:lang w:val="zh-CN" w:eastAsia="zh-TW"/>
        </w:rPr>
        <w:t>中後也要調用</w:t>
      </w:r>
      <w:r w:rsidRPr="00537CAA">
        <w:rPr>
          <w:rFonts w:ascii="SimSun" w:eastAsia="新細明體" w:hAnsi="Tahoma" w:cs="SimSun"/>
          <w:kern w:val="0"/>
          <w:sz w:val="18"/>
          <w:szCs w:val="18"/>
          <w:lang w:val="zh-CN" w:eastAsia="zh-TW"/>
        </w:rPr>
        <w:t>flush</w:t>
      </w:r>
      <w:r w:rsidRPr="00537CAA">
        <w:rPr>
          <w:rFonts w:ascii="SimSun" w:eastAsia="新細明體" w:hAnsi="Tahoma" w:cs="SimSun" w:hint="eastAsia"/>
          <w:kern w:val="0"/>
          <w:sz w:val="18"/>
          <w:szCs w:val="18"/>
          <w:lang w:val="zh-CN" w:eastAsia="zh-TW"/>
        </w:rPr>
        <w:t>以確保所有要輸出的字元都被顯示出來。</w:t>
      </w:r>
      <w:r w:rsidRPr="00537CAA">
        <w:rPr>
          <w:rFonts w:ascii="SimSun" w:eastAsia="新細明體" w:hAnsi="Tahoma" w:cs="SimSun"/>
          <w:kern w:val="0"/>
          <w:sz w:val="18"/>
          <w:szCs w:val="18"/>
          <w:lang w:val="zh-CN" w:eastAsia="zh-TW"/>
        </w:rPr>
        <w:t>Flush</w:t>
      </w:r>
      <w:r w:rsidRPr="00537CAA">
        <w:rPr>
          <w:rFonts w:ascii="SimSun" w:eastAsia="新細明體" w:hAnsi="Tahoma" w:cs="SimSun" w:hint="eastAsia"/>
          <w:kern w:val="0"/>
          <w:sz w:val="18"/>
          <w:szCs w:val="18"/>
          <w:lang w:val="zh-CN" w:eastAsia="zh-TW"/>
        </w:rPr>
        <w:t>的最終執行結果是使</w:t>
      </w:r>
      <w:r w:rsidRPr="00537CAA">
        <w:rPr>
          <w:rFonts w:ascii="SimSun" w:eastAsia="新細明體" w:hAnsi="Tahoma" w:cs="SimSun"/>
          <w:kern w:val="0"/>
          <w:sz w:val="18"/>
          <w:szCs w:val="18"/>
          <w:lang w:val="zh-CN" w:eastAsia="zh-TW"/>
        </w:rPr>
        <w:t>6845</w:t>
      </w:r>
      <w:r w:rsidRPr="00537CAA">
        <w:rPr>
          <w:rFonts w:ascii="SimSun" w:eastAsia="新細明體" w:hAnsi="Tahoma" w:cs="SimSun" w:hint="eastAsia"/>
          <w:kern w:val="0"/>
          <w:sz w:val="18"/>
          <w:szCs w:val="18"/>
          <w:lang w:val="zh-CN" w:eastAsia="zh-TW"/>
        </w:rPr>
        <w:t>視訊控制器在正確的位置上顯示游標。</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    </w:t>
      </w:r>
      <w:r w:rsidRPr="00537CAA">
        <w:rPr>
          <w:rFonts w:ascii="SimSun" w:eastAsia="新細明體" w:hAnsi="Tahoma" w:cs="SimSun" w:hint="eastAsia"/>
          <w:kern w:val="0"/>
          <w:sz w:val="18"/>
          <w:szCs w:val="18"/>
          <w:lang w:val="zh-CN" w:eastAsia="zh-TW"/>
        </w:rPr>
        <w:t>從邏輯上講，從使用者進程取出的字元可以在每次迴圈反覆運算中逐個寫入視頻</w:t>
      </w:r>
      <w:r w:rsidRPr="00537CAA">
        <w:rPr>
          <w:rFonts w:ascii="SimSun" w:eastAsia="新細明體" w:hAnsi="Tahoma" w:cs="SimSun"/>
          <w:kern w:val="0"/>
          <w:sz w:val="18"/>
          <w:szCs w:val="18"/>
          <w:lang w:val="zh-CN" w:eastAsia="zh-TW"/>
        </w:rPr>
        <w:t>RAM</w:t>
      </w:r>
      <w:r w:rsidRPr="00537CAA">
        <w:rPr>
          <w:rFonts w:ascii="SimSun" w:eastAsia="新細明體" w:hAnsi="Tahoma" w:cs="SimSun" w:hint="eastAsia"/>
          <w:kern w:val="0"/>
          <w:sz w:val="18"/>
          <w:szCs w:val="18"/>
          <w:lang w:val="zh-CN" w:eastAsia="zh-TW"/>
        </w:rPr>
        <w:t>。然而，在</w:t>
      </w:r>
      <w:r w:rsidRPr="00537CAA">
        <w:rPr>
          <w:rFonts w:ascii="SimSun" w:eastAsia="新細明體" w:hAnsi="Tahoma" w:cs="SimSun"/>
          <w:kern w:val="0"/>
          <w:sz w:val="18"/>
          <w:szCs w:val="18"/>
          <w:lang w:val="zh-CN" w:eastAsia="zh-TW"/>
        </w:rPr>
        <w:t>Pentium</w:t>
      </w:r>
      <w:r w:rsidRPr="00537CAA">
        <w:rPr>
          <w:rFonts w:ascii="SimSun" w:eastAsia="新細明體" w:hAnsi="Tahoma" w:cs="SimSun" w:hint="eastAsia"/>
          <w:kern w:val="0"/>
          <w:sz w:val="18"/>
          <w:szCs w:val="18"/>
          <w:lang w:val="zh-CN" w:eastAsia="zh-TW"/>
        </w:rPr>
        <w:t>類處理器的保護存儲環境中，把在</w:t>
      </w:r>
      <w:r w:rsidRPr="00537CAA">
        <w:rPr>
          <w:rFonts w:ascii="SimSun" w:eastAsia="新細明體" w:hAnsi="Tahoma" w:cs="SimSun"/>
          <w:kern w:val="0"/>
          <w:sz w:val="18"/>
          <w:szCs w:val="18"/>
          <w:lang w:val="zh-CN" w:eastAsia="zh-TW"/>
        </w:rPr>
        <w:t>ramqueue</w:t>
      </w:r>
      <w:r w:rsidRPr="00537CAA">
        <w:rPr>
          <w:rFonts w:ascii="SimSun" w:eastAsia="新細明體" w:hAnsi="Tahoma" w:cs="SimSun" w:hint="eastAsia"/>
          <w:kern w:val="0"/>
          <w:sz w:val="18"/>
          <w:szCs w:val="18"/>
          <w:lang w:val="zh-CN" w:eastAsia="zh-TW"/>
        </w:rPr>
        <w:t>中等待的字元用</w:t>
      </w:r>
      <w:r w:rsidRPr="00537CAA">
        <w:rPr>
          <w:rFonts w:ascii="SimSun" w:eastAsia="新細明體" w:hAnsi="Tahoma" w:cs="SimSun"/>
          <w:kern w:val="0"/>
          <w:sz w:val="18"/>
          <w:szCs w:val="18"/>
          <w:lang w:val="zh-CN" w:eastAsia="zh-TW"/>
        </w:rPr>
        <w:t>mem_vid_copy</w:t>
      </w:r>
      <w:r w:rsidRPr="00537CAA">
        <w:rPr>
          <w:rFonts w:ascii="SimSun" w:eastAsia="新細明體" w:hAnsi="Tahoma" w:cs="SimSun" w:hint="eastAsia"/>
          <w:kern w:val="0"/>
          <w:sz w:val="18"/>
          <w:szCs w:val="18"/>
          <w:lang w:val="zh-CN" w:eastAsia="zh-TW"/>
        </w:rPr>
        <w:t>成塊地拷入視頻</w:t>
      </w:r>
      <w:r w:rsidRPr="00537CAA">
        <w:rPr>
          <w:rFonts w:ascii="SimSun" w:eastAsia="新細明體" w:hAnsi="Tahoma" w:cs="SimSun"/>
          <w:kern w:val="0"/>
          <w:sz w:val="18"/>
          <w:szCs w:val="18"/>
          <w:lang w:val="zh-CN" w:eastAsia="zh-TW"/>
        </w:rPr>
        <w:t>RAM</w:t>
      </w:r>
      <w:r w:rsidRPr="00537CAA">
        <w:rPr>
          <w:rFonts w:ascii="SimSun" w:eastAsia="新細明體" w:hAnsi="Tahoma" w:cs="SimSun" w:hint="eastAsia"/>
          <w:kern w:val="0"/>
          <w:sz w:val="18"/>
          <w:szCs w:val="18"/>
          <w:lang w:val="zh-CN" w:eastAsia="zh-TW"/>
        </w:rPr>
        <w:t>的效率要高得多。有趣的是，這項技術卻是在早期運行在沒有存儲保護的處理器上的</w:t>
      </w:r>
      <w:r w:rsidRPr="00537CAA">
        <w:rPr>
          <w:rFonts w:ascii="SimSun" w:eastAsia="新細明體" w:hAnsi="Tahoma" w:cs="SimSun"/>
          <w:kern w:val="0"/>
          <w:sz w:val="18"/>
          <w:szCs w:val="18"/>
          <w:lang w:val="zh-CN" w:eastAsia="zh-TW"/>
        </w:rPr>
        <w:t>MINIX</w:t>
      </w:r>
      <w:r w:rsidRPr="00537CAA">
        <w:rPr>
          <w:rFonts w:ascii="SimSun" w:eastAsia="新細明體" w:hAnsi="Tahoma" w:cs="SimSun" w:hint="eastAsia"/>
          <w:kern w:val="0"/>
          <w:sz w:val="18"/>
          <w:szCs w:val="18"/>
          <w:lang w:val="zh-CN" w:eastAsia="zh-TW"/>
        </w:rPr>
        <w:t>版本中引入的。早期的</w:t>
      </w:r>
      <w:r w:rsidRPr="00537CAA">
        <w:rPr>
          <w:rFonts w:ascii="SimSun" w:eastAsia="新細明體" w:hAnsi="Tahoma" w:cs="SimSun"/>
          <w:kern w:val="0"/>
          <w:sz w:val="18"/>
          <w:szCs w:val="18"/>
          <w:lang w:val="zh-CN" w:eastAsia="zh-TW"/>
        </w:rPr>
        <w:t>mem_vid_copy</w:t>
      </w:r>
      <w:r w:rsidRPr="00537CAA">
        <w:rPr>
          <w:rFonts w:ascii="SimSun" w:eastAsia="新細明體" w:hAnsi="Tahoma" w:cs="SimSun" w:hint="eastAsia"/>
          <w:kern w:val="0"/>
          <w:sz w:val="18"/>
          <w:szCs w:val="18"/>
          <w:lang w:val="zh-CN" w:eastAsia="zh-TW"/>
        </w:rPr>
        <w:t>必須考慮定時問題</w:t>
      </w:r>
      <w:r w:rsidRPr="00537CAA">
        <w:rPr>
          <w:rFonts w:ascii="SimSun" w:eastAsia="新細明體" w:hAnsi="Tahoma" w:cs="SimSun"/>
          <w:kern w:val="0"/>
          <w:sz w:val="18"/>
          <w:szCs w:val="18"/>
          <w:lang w:val="zh-CN" w:eastAsia="zh-TW"/>
        </w:rPr>
        <w:t>——</w:t>
      </w:r>
      <w:r w:rsidRPr="00537CAA">
        <w:rPr>
          <w:rFonts w:ascii="SimSun" w:eastAsia="新細明體" w:hAnsi="Tahoma" w:cs="SimSun" w:hint="eastAsia"/>
          <w:kern w:val="0"/>
          <w:sz w:val="18"/>
          <w:szCs w:val="18"/>
          <w:lang w:val="zh-CN" w:eastAsia="zh-TW"/>
        </w:rPr>
        <w:t>老式的視訊卡只允許在</w:t>
      </w:r>
      <w:r w:rsidRPr="00537CAA">
        <w:rPr>
          <w:rFonts w:ascii="SimSun" w:eastAsia="新細明體" w:hAnsi="Tahoma" w:cs="SimSun"/>
          <w:kern w:val="0"/>
          <w:sz w:val="18"/>
          <w:szCs w:val="18"/>
          <w:lang w:val="zh-CN" w:eastAsia="zh-TW"/>
        </w:rPr>
        <w:t>CRT</w:t>
      </w:r>
      <w:r w:rsidRPr="00537CAA">
        <w:rPr>
          <w:rFonts w:ascii="SimSun" w:eastAsia="新細明體" w:hAnsi="Tahoma" w:cs="SimSun" w:hint="eastAsia"/>
          <w:kern w:val="0"/>
          <w:sz w:val="18"/>
          <w:szCs w:val="18"/>
          <w:lang w:val="zh-CN" w:eastAsia="zh-TW"/>
        </w:rPr>
        <w:t>電子束垂直回掃螢幕為空時寫視訊記憶體，以避免螢幕上出現雜亂無章的</w:t>
      </w:r>
      <w:r w:rsidRPr="00537CAA">
        <w:rPr>
          <w:rFonts w:ascii="SimSun" w:eastAsia="新細明體" w:hAnsi="Tahoma" w:cs="SimSun"/>
          <w:kern w:val="0"/>
          <w:sz w:val="18"/>
          <w:szCs w:val="18"/>
          <w:lang w:val="zh-CN" w:eastAsia="zh-TW"/>
        </w:rPr>
        <w:t>“</w:t>
      </w:r>
      <w:r w:rsidRPr="00537CAA">
        <w:rPr>
          <w:rFonts w:ascii="SimSun" w:eastAsia="新細明體" w:hAnsi="Tahoma" w:cs="SimSun" w:hint="eastAsia"/>
          <w:kern w:val="0"/>
          <w:sz w:val="18"/>
          <w:szCs w:val="18"/>
          <w:lang w:val="zh-CN" w:eastAsia="zh-TW"/>
        </w:rPr>
        <w:t>雪花</w:t>
      </w:r>
      <w:r w:rsidRPr="00537CAA">
        <w:rPr>
          <w:rFonts w:ascii="SimSun" w:eastAsia="新細明體" w:hAnsi="Tahoma" w:cs="SimSun"/>
          <w:kern w:val="0"/>
          <w:sz w:val="18"/>
          <w:szCs w:val="18"/>
          <w:lang w:val="zh-CN" w:eastAsia="zh-TW"/>
        </w:rPr>
        <w:t>”</w:t>
      </w:r>
      <w:r w:rsidRPr="00537CAA">
        <w:rPr>
          <w:rFonts w:ascii="SimSun" w:eastAsia="新細明體" w:hAnsi="Tahoma" w:cs="SimSun" w:hint="eastAsia"/>
          <w:kern w:val="0"/>
          <w:sz w:val="18"/>
          <w:szCs w:val="18"/>
          <w:lang w:val="zh-CN" w:eastAsia="zh-TW"/>
        </w:rPr>
        <w:t>現象。由於性能犧牲過大，</w:t>
      </w:r>
      <w:r w:rsidRPr="00537CAA">
        <w:rPr>
          <w:rFonts w:ascii="SimSun" w:eastAsia="新細明體" w:hAnsi="Tahoma" w:cs="SimSun"/>
          <w:kern w:val="0"/>
          <w:sz w:val="18"/>
          <w:szCs w:val="18"/>
          <w:lang w:val="zh-CN" w:eastAsia="zh-TW"/>
        </w:rPr>
        <w:t>MINIX</w:t>
      </w:r>
      <w:r w:rsidRPr="00537CAA">
        <w:rPr>
          <w:rFonts w:ascii="SimSun" w:eastAsia="新細明體" w:hAnsi="Tahoma" w:cs="SimSun" w:hint="eastAsia"/>
          <w:kern w:val="0"/>
          <w:sz w:val="18"/>
          <w:szCs w:val="18"/>
          <w:lang w:val="zh-CN" w:eastAsia="zh-TW"/>
        </w:rPr>
        <w:t>現在已不再支援這些過時的設備。不過，成塊拷貝</w:t>
      </w:r>
      <w:r w:rsidRPr="00537CAA">
        <w:rPr>
          <w:rFonts w:ascii="SimSun" w:eastAsia="新細明體" w:hAnsi="Tahoma" w:cs="SimSun"/>
          <w:kern w:val="0"/>
          <w:sz w:val="18"/>
          <w:szCs w:val="18"/>
          <w:lang w:val="zh-CN" w:eastAsia="zh-TW"/>
        </w:rPr>
        <w:t>ramqueue</w:t>
      </w:r>
      <w:r w:rsidRPr="00537CAA">
        <w:rPr>
          <w:rFonts w:ascii="SimSun" w:eastAsia="新細明體" w:hAnsi="Tahoma" w:cs="SimSun" w:hint="eastAsia"/>
          <w:kern w:val="0"/>
          <w:sz w:val="18"/>
          <w:szCs w:val="18"/>
          <w:lang w:val="zh-CN" w:eastAsia="zh-TW"/>
        </w:rPr>
        <w:t>的思想卻使現代的</w:t>
      </w:r>
      <w:r w:rsidRPr="00537CAA">
        <w:rPr>
          <w:rFonts w:ascii="SimSun" w:eastAsia="新細明體" w:hAnsi="Tahoma" w:cs="SimSun"/>
          <w:kern w:val="0"/>
          <w:sz w:val="18"/>
          <w:szCs w:val="18"/>
          <w:lang w:val="zh-CN" w:eastAsia="zh-TW"/>
        </w:rPr>
        <w:t>MINIX</w:t>
      </w:r>
      <w:r w:rsidRPr="00537CAA">
        <w:rPr>
          <w:rFonts w:ascii="SimSun" w:eastAsia="新細明體" w:hAnsi="Tahoma" w:cs="SimSun" w:hint="eastAsia"/>
          <w:kern w:val="0"/>
          <w:sz w:val="18"/>
          <w:szCs w:val="18"/>
          <w:lang w:val="zh-CN" w:eastAsia="zh-TW"/>
        </w:rPr>
        <w:t>在其他方面得到了益處。</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    </w:t>
      </w:r>
      <w:r w:rsidRPr="00537CAA">
        <w:rPr>
          <w:rFonts w:ascii="SimSun" w:eastAsia="新細明體" w:hAnsi="Tahoma" w:cs="SimSun" w:hint="eastAsia"/>
          <w:kern w:val="0"/>
          <w:sz w:val="18"/>
          <w:szCs w:val="18"/>
          <w:lang w:val="zh-CN"/>
        </w:rPr>
        <w:t>控制台可以使用的視頻</w:t>
      </w:r>
      <w:r w:rsidRPr="00537CAA">
        <w:rPr>
          <w:rFonts w:ascii="SimSun" w:eastAsia="新細明體" w:hAnsi="Tahoma" w:cs="SimSun"/>
          <w:kern w:val="0"/>
          <w:sz w:val="18"/>
          <w:szCs w:val="18"/>
          <w:lang w:val="zh-CN"/>
        </w:rPr>
        <w:t>RAM</w:t>
      </w:r>
      <w:r w:rsidRPr="00537CAA">
        <w:rPr>
          <w:rFonts w:ascii="SimSun" w:eastAsia="新細明體" w:hAnsi="Tahoma" w:cs="SimSun" w:hint="eastAsia"/>
          <w:kern w:val="0"/>
          <w:sz w:val="18"/>
          <w:szCs w:val="18"/>
          <w:lang w:val="zh-CN"/>
        </w:rPr>
        <w:t>區由</w:t>
      </w:r>
      <w:r w:rsidRPr="00537CAA">
        <w:rPr>
          <w:rFonts w:ascii="SimSun" w:eastAsia="新細明體" w:hAnsi="Tahoma" w:cs="SimSun"/>
          <w:kern w:val="0"/>
          <w:sz w:val="18"/>
          <w:szCs w:val="18"/>
          <w:lang w:val="zh-CN"/>
        </w:rPr>
        <w:t>console</w:t>
      </w:r>
      <w:r w:rsidRPr="00537CAA">
        <w:rPr>
          <w:rFonts w:ascii="SimSun" w:eastAsia="新細明體" w:hAnsi="Tahoma" w:cs="SimSun" w:hint="eastAsia"/>
          <w:kern w:val="0"/>
          <w:sz w:val="18"/>
          <w:szCs w:val="18"/>
          <w:lang w:val="zh-CN"/>
        </w:rPr>
        <w:t>結構中的</w:t>
      </w:r>
      <w:r w:rsidRPr="00537CAA">
        <w:rPr>
          <w:rFonts w:ascii="SimSun" w:eastAsia="新細明體" w:hAnsi="Tahoma" w:cs="SimSun"/>
          <w:kern w:val="0"/>
          <w:sz w:val="18"/>
          <w:szCs w:val="18"/>
          <w:lang w:val="zh-CN"/>
        </w:rPr>
        <w:t>c_start</w:t>
      </w:r>
      <w:r w:rsidRPr="00537CAA">
        <w:rPr>
          <w:rFonts w:ascii="SimSun" w:eastAsia="新細明體" w:hAnsi="Tahoma" w:cs="SimSun" w:hint="eastAsia"/>
          <w:kern w:val="0"/>
          <w:sz w:val="18"/>
          <w:szCs w:val="18"/>
          <w:lang w:val="zh-CN"/>
        </w:rPr>
        <w:t>和</w:t>
      </w:r>
      <w:r w:rsidRPr="00537CAA">
        <w:rPr>
          <w:rFonts w:ascii="SimSun" w:eastAsia="新細明體" w:hAnsi="Tahoma" w:cs="SimSun"/>
          <w:kern w:val="0"/>
          <w:sz w:val="18"/>
          <w:szCs w:val="18"/>
          <w:lang w:val="zh-CN"/>
        </w:rPr>
        <w:t>c_limit</w:t>
      </w:r>
      <w:r w:rsidRPr="00537CAA">
        <w:rPr>
          <w:rFonts w:ascii="SimSun" w:eastAsia="新細明體" w:hAnsi="Tahoma" w:cs="SimSun" w:hint="eastAsia"/>
          <w:kern w:val="0"/>
          <w:sz w:val="18"/>
          <w:szCs w:val="18"/>
          <w:lang w:val="zh-CN"/>
        </w:rPr>
        <w:t>域限定。游標的當前位置存放在</w:t>
      </w:r>
      <w:r w:rsidRPr="00537CAA">
        <w:rPr>
          <w:rFonts w:ascii="SimSun" w:eastAsia="新細明體" w:hAnsi="Tahoma" w:cs="SimSun"/>
          <w:kern w:val="0"/>
          <w:sz w:val="18"/>
          <w:szCs w:val="18"/>
          <w:lang w:val="zh-CN"/>
        </w:rPr>
        <w:t>c_column</w:t>
      </w:r>
      <w:r w:rsidRPr="00537CAA">
        <w:rPr>
          <w:rFonts w:ascii="SimSun" w:eastAsia="新細明體" w:hAnsi="Tahoma" w:cs="SimSun" w:hint="eastAsia"/>
          <w:kern w:val="0"/>
          <w:sz w:val="18"/>
          <w:szCs w:val="18"/>
          <w:lang w:val="zh-CN"/>
        </w:rPr>
        <w:t>和</w:t>
      </w:r>
      <w:r w:rsidRPr="00537CAA">
        <w:rPr>
          <w:rFonts w:ascii="SimSun" w:eastAsia="新細明體" w:hAnsi="Tahoma" w:cs="SimSun"/>
          <w:kern w:val="0"/>
          <w:sz w:val="18"/>
          <w:szCs w:val="18"/>
          <w:lang w:val="zh-CN"/>
        </w:rPr>
        <w:t>c_row</w:t>
      </w:r>
      <w:r w:rsidRPr="00537CAA">
        <w:rPr>
          <w:rFonts w:ascii="SimSun" w:eastAsia="新細明體" w:hAnsi="Tahoma" w:cs="SimSun" w:hint="eastAsia"/>
          <w:kern w:val="0"/>
          <w:sz w:val="18"/>
          <w:szCs w:val="18"/>
          <w:lang w:val="zh-CN"/>
        </w:rPr>
        <w:t>域中。</w:t>
      </w:r>
      <w:r w:rsidRPr="00537CAA">
        <w:rPr>
          <w:rFonts w:ascii="SimSun" w:eastAsia="新細明體" w:hAnsi="Tahoma" w:cs="SimSun" w:hint="eastAsia"/>
          <w:kern w:val="0"/>
          <w:sz w:val="18"/>
          <w:szCs w:val="18"/>
          <w:lang w:val="zh-CN" w:eastAsia="zh-TW"/>
        </w:rPr>
        <w:t>座標原點（</w:t>
      </w:r>
      <w:r w:rsidRPr="00537CAA">
        <w:rPr>
          <w:rFonts w:ascii="SimSun" w:eastAsia="新細明體" w:hAnsi="Tahoma" w:cs="SimSun"/>
          <w:kern w:val="0"/>
          <w:sz w:val="18"/>
          <w:szCs w:val="18"/>
          <w:lang w:val="zh-CN" w:eastAsia="zh-TW"/>
        </w:rPr>
        <w:t>0</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0</w:t>
      </w:r>
      <w:r w:rsidRPr="00537CAA">
        <w:rPr>
          <w:rFonts w:ascii="SimSun" w:eastAsia="新細明體" w:hAnsi="Tahoma" w:cs="SimSun" w:hint="eastAsia"/>
          <w:kern w:val="0"/>
          <w:sz w:val="18"/>
          <w:szCs w:val="18"/>
          <w:lang w:val="zh-CN" w:eastAsia="zh-TW"/>
        </w:rPr>
        <w:t>）位於螢幕的左上角，硬體由這裡開始填充螢幕。每次視頻掃描從</w:t>
      </w:r>
      <w:r w:rsidRPr="00537CAA">
        <w:rPr>
          <w:rFonts w:ascii="SimSun" w:eastAsia="新細明體" w:hAnsi="Tahoma" w:cs="SimSun"/>
          <w:kern w:val="0"/>
          <w:sz w:val="18"/>
          <w:szCs w:val="18"/>
          <w:lang w:val="zh-CN" w:eastAsia="zh-TW"/>
        </w:rPr>
        <w:t>c_org</w:t>
      </w:r>
      <w:r w:rsidRPr="00537CAA">
        <w:rPr>
          <w:rFonts w:ascii="SimSun" w:eastAsia="新細明體" w:hAnsi="Tahoma" w:cs="SimSun" w:hint="eastAsia"/>
          <w:kern w:val="0"/>
          <w:sz w:val="18"/>
          <w:szCs w:val="18"/>
          <w:lang w:val="zh-CN" w:eastAsia="zh-TW"/>
        </w:rPr>
        <w:t>中指定的位址開始，連續掃描</w:t>
      </w:r>
      <w:r w:rsidRPr="00537CAA">
        <w:rPr>
          <w:rFonts w:ascii="SimSun" w:eastAsia="新細明體" w:hAnsi="Tahoma" w:cs="SimSun"/>
          <w:kern w:val="0"/>
          <w:sz w:val="18"/>
          <w:szCs w:val="18"/>
          <w:lang w:val="zh-CN" w:eastAsia="zh-TW"/>
        </w:rPr>
        <w:t>80</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25</w:t>
      </w:r>
      <w:r w:rsidRPr="00537CAA">
        <w:rPr>
          <w:rFonts w:ascii="SimSun" w:eastAsia="新細明體" w:hAnsi="Tahoma" w:cs="SimSun" w:hint="eastAsia"/>
          <w:kern w:val="0"/>
          <w:sz w:val="18"/>
          <w:szCs w:val="18"/>
          <w:lang w:val="zh-CN" w:eastAsia="zh-TW"/>
        </w:rPr>
        <w:t>個字元（</w:t>
      </w:r>
      <w:r w:rsidRPr="00537CAA">
        <w:rPr>
          <w:rFonts w:ascii="SimSun" w:eastAsia="新細明體" w:hAnsi="Tahoma" w:cs="SimSun"/>
          <w:kern w:val="0"/>
          <w:sz w:val="18"/>
          <w:szCs w:val="18"/>
          <w:lang w:val="zh-CN" w:eastAsia="zh-TW"/>
        </w:rPr>
        <w:t>4000</w:t>
      </w:r>
      <w:r w:rsidRPr="00537CAA">
        <w:rPr>
          <w:rFonts w:ascii="SimSun" w:eastAsia="新細明體" w:hAnsi="Tahoma" w:cs="SimSun" w:hint="eastAsia"/>
          <w:kern w:val="0"/>
          <w:sz w:val="18"/>
          <w:szCs w:val="18"/>
          <w:lang w:val="zh-CN" w:eastAsia="zh-TW"/>
        </w:rPr>
        <w:t>個位元組）。也就是說，</w:t>
      </w:r>
      <w:r w:rsidRPr="00537CAA">
        <w:rPr>
          <w:rFonts w:ascii="SimSun" w:eastAsia="新細明體" w:hAnsi="Tahoma" w:cs="SimSun"/>
          <w:kern w:val="0"/>
          <w:sz w:val="18"/>
          <w:szCs w:val="18"/>
          <w:lang w:val="zh-CN" w:eastAsia="zh-TW"/>
        </w:rPr>
        <w:t>6845</w:t>
      </w:r>
      <w:r w:rsidRPr="00537CAA">
        <w:rPr>
          <w:rFonts w:ascii="SimSun" w:eastAsia="新細明體" w:hAnsi="Tahoma" w:cs="SimSun" w:hint="eastAsia"/>
          <w:kern w:val="0"/>
          <w:sz w:val="18"/>
          <w:szCs w:val="18"/>
          <w:lang w:val="zh-CN" w:eastAsia="zh-TW"/>
        </w:rPr>
        <w:t>晶片從視頻</w:t>
      </w:r>
      <w:r w:rsidRPr="00537CAA">
        <w:rPr>
          <w:rFonts w:ascii="SimSun" w:eastAsia="新細明體" w:hAnsi="Tahoma" w:cs="SimSun"/>
          <w:kern w:val="0"/>
          <w:sz w:val="18"/>
          <w:szCs w:val="18"/>
          <w:lang w:val="zh-CN" w:eastAsia="zh-TW"/>
        </w:rPr>
        <w:t>RAM</w:t>
      </w:r>
      <w:r w:rsidRPr="00537CAA">
        <w:rPr>
          <w:rFonts w:ascii="SimSun" w:eastAsia="新細明體" w:hAnsi="Tahoma" w:cs="SimSun" w:hint="eastAsia"/>
          <w:kern w:val="0"/>
          <w:sz w:val="18"/>
          <w:szCs w:val="18"/>
          <w:lang w:val="zh-CN" w:eastAsia="zh-TW"/>
        </w:rPr>
        <w:t>的偏移</w:t>
      </w:r>
      <w:r w:rsidRPr="00537CAA">
        <w:rPr>
          <w:rFonts w:ascii="SimSun" w:eastAsia="新細明體" w:hAnsi="Tahoma" w:cs="SimSun"/>
          <w:kern w:val="0"/>
          <w:sz w:val="18"/>
          <w:szCs w:val="18"/>
          <w:lang w:val="zh-CN" w:eastAsia="zh-TW"/>
        </w:rPr>
        <w:t>c_org</w:t>
      </w:r>
      <w:r w:rsidRPr="00537CAA">
        <w:rPr>
          <w:rFonts w:ascii="SimSun" w:eastAsia="新細明體" w:hAnsi="Tahoma" w:cs="SimSun" w:hint="eastAsia"/>
          <w:kern w:val="0"/>
          <w:sz w:val="18"/>
          <w:szCs w:val="18"/>
          <w:lang w:val="zh-CN" w:eastAsia="zh-TW"/>
        </w:rPr>
        <w:t>處取出一個字顯示在螢幕左上角（</w:t>
      </w:r>
      <w:r w:rsidRPr="00537CAA">
        <w:rPr>
          <w:rFonts w:ascii="SimSun" w:eastAsia="新細明體" w:hAnsi="Tahoma" w:cs="SimSun"/>
          <w:kern w:val="0"/>
          <w:sz w:val="18"/>
          <w:szCs w:val="18"/>
          <w:lang w:val="zh-CN" w:eastAsia="zh-TW"/>
        </w:rPr>
        <w:t>0</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0</w:t>
      </w:r>
      <w:r w:rsidRPr="00537CAA">
        <w:rPr>
          <w:rFonts w:ascii="SimSun" w:eastAsia="新細明體" w:hAnsi="Tahoma" w:cs="SimSun" w:hint="eastAsia"/>
          <w:kern w:val="0"/>
          <w:sz w:val="18"/>
          <w:szCs w:val="18"/>
          <w:lang w:val="zh-CN" w:eastAsia="zh-TW"/>
        </w:rPr>
        <w:t>）處，由屬性位元組控制字元的顏色和閃爍等；然後</w:t>
      </w:r>
      <w:r w:rsidRPr="00537CAA">
        <w:rPr>
          <w:rFonts w:ascii="SimSun" w:eastAsia="新細明體" w:hAnsi="Tahoma" w:cs="SimSun"/>
          <w:kern w:val="0"/>
          <w:sz w:val="18"/>
          <w:szCs w:val="18"/>
          <w:lang w:val="zh-CN" w:eastAsia="zh-TW"/>
        </w:rPr>
        <w:t>6845</w:t>
      </w:r>
      <w:r w:rsidRPr="00537CAA">
        <w:rPr>
          <w:rFonts w:ascii="SimSun" w:eastAsia="新細明體" w:hAnsi="Tahoma" w:cs="SimSun" w:hint="eastAsia"/>
          <w:kern w:val="0"/>
          <w:sz w:val="18"/>
          <w:szCs w:val="18"/>
          <w:lang w:val="zh-CN" w:eastAsia="zh-TW"/>
        </w:rPr>
        <w:t>取出下一個字顯示在（</w:t>
      </w:r>
      <w:r w:rsidRPr="00537CAA">
        <w:rPr>
          <w:rFonts w:ascii="SimSun" w:eastAsia="新細明體" w:hAnsi="Tahoma" w:cs="SimSun"/>
          <w:kern w:val="0"/>
          <w:sz w:val="18"/>
          <w:szCs w:val="18"/>
          <w:lang w:val="zh-CN" w:eastAsia="zh-TW"/>
        </w:rPr>
        <w:t>1</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0</w:t>
      </w:r>
      <w:r w:rsidRPr="00537CAA">
        <w:rPr>
          <w:rFonts w:ascii="SimSun" w:eastAsia="新細明體" w:hAnsi="Tahoma" w:cs="SimSun" w:hint="eastAsia"/>
          <w:kern w:val="0"/>
          <w:sz w:val="18"/>
          <w:szCs w:val="18"/>
          <w:lang w:val="zh-CN" w:eastAsia="zh-TW"/>
        </w:rPr>
        <w:t>）處。這個過程一直持續到到達（</w:t>
      </w:r>
      <w:r w:rsidRPr="00537CAA">
        <w:rPr>
          <w:rFonts w:ascii="SimSun" w:eastAsia="新細明體" w:hAnsi="Tahoma" w:cs="SimSun"/>
          <w:kern w:val="0"/>
          <w:sz w:val="18"/>
          <w:szCs w:val="18"/>
          <w:lang w:val="zh-CN" w:eastAsia="zh-TW"/>
        </w:rPr>
        <w:t>79</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0</w:t>
      </w:r>
      <w:r w:rsidRPr="00537CAA">
        <w:rPr>
          <w:rFonts w:ascii="SimSun" w:eastAsia="新細明體" w:hAnsi="Tahoma" w:cs="SimSun" w:hint="eastAsia"/>
          <w:kern w:val="0"/>
          <w:sz w:val="18"/>
          <w:szCs w:val="18"/>
          <w:lang w:val="zh-CN" w:eastAsia="zh-TW"/>
        </w:rPr>
        <w:t>）處，然後從螢幕的第二行（</w:t>
      </w:r>
      <w:r w:rsidRPr="00537CAA">
        <w:rPr>
          <w:rFonts w:ascii="SimSun" w:eastAsia="新細明體" w:hAnsi="Tahoma" w:cs="SimSun"/>
          <w:kern w:val="0"/>
          <w:sz w:val="18"/>
          <w:szCs w:val="18"/>
          <w:lang w:val="zh-CN" w:eastAsia="zh-TW"/>
        </w:rPr>
        <w:t>0</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1</w:t>
      </w:r>
      <w:r w:rsidRPr="00537CAA">
        <w:rPr>
          <w:rFonts w:ascii="SimSun" w:eastAsia="新細明體" w:hAnsi="Tahoma" w:cs="SimSun" w:hint="eastAsia"/>
          <w:kern w:val="0"/>
          <w:sz w:val="18"/>
          <w:szCs w:val="18"/>
          <w:lang w:val="zh-CN" w:eastAsia="zh-TW"/>
        </w:rPr>
        <w:t>）處重新開始。</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    </w:t>
      </w:r>
      <w:r w:rsidRPr="00537CAA">
        <w:rPr>
          <w:rFonts w:ascii="SimSun" w:eastAsia="新細明體" w:hAnsi="Tahoma" w:cs="SimSun" w:hint="eastAsia"/>
          <w:kern w:val="0"/>
          <w:sz w:val="18"/>
          <w:szCs w:val="18"/>
          <w:lang w:val="zh-CN" w:eastAsia="zh-TW"/>
        </w:rPr>
        <w:t>電腦剛啟動時，螢幕被清空，寫入視頻</w:t>
      </w:r>
      <w:r w:rsidRPr="00537CAA">
        <w:rPr>
          <w:rFonts w:ascii="SimSun" w:eastAsia="新細明體" w:hAnsi="Tahoma" w:cs="SimSun"/>
          <w:kern w:val="0"/>
          <w:sz w:val="18"/>
          <w:szCs w:val="18"/>
          <w:lang w:val="zh-CN" w:eastAsia="zh-TW"/>
        </w:rPr>
        <w:t>RAM</w:t>
      </w:r>
      <w:r w:rsidRPr="00537CAA">
        <w:rPr>
          <w:rFonts w:ascii="SimSun" w:eastAsia="新細明體" w:hAnsi="Tahoma" w:cs="SimSun" w:hint="eastAsia"/>
          <w:kern w:val="0"/>
          <w:sz w:val="18"/>
          <w:szCs w:val="18"/>
          <w:lang w:val="zh-CN" w:eastAsia="zh-TW"/>
        </w:rPr>
        <w:t>的輸出字元從視頻</w:t>
      </w:r>
      <w:r w:rsidRPr="00537CAA">
        <w:rPr>
          <w:rFonts w:ascii="SimSun" w:eastAsia="新細明體" w:hAnsi="Tahoma" w:cs="SimSun"/>
          <w:kern w:val="0"/>
          <w:sz w:val="18"/>
          <w:szCs w:val="18"/>
          <w:lang w:val="zh-CN" w:eastAsia="zh-TW"/>
        </w:rPr>
        <w:t>RAM</w:t>
      </w:r>
      <w:r w:rsidRPr="00537CAA">
        <w:rPr>
          <w:rFonts w:ascii="SimSun" w:eastAsia="新細明體" w:hAnsi="Tahoma" w:cs="SimSun" w:hint="eastAsia"/>
          <w:kern w:val="0"/>
          <w:sz w:val="18"/>
          <w:szCs w:val="18"/>
          <w:lang w:val="zh-CN" w:eastAsia="zh-TW"/>
        </w:rPr>
        <w:t>區的偏移</w:t>
      </w:r>
      <w:r w:rsidRPr="00537CAA">
        <w:rPr>
          <w:rFonts w:ascii="SimSun" w:eastAsia="新細明體" w:hAnsi="Tahoma" w:cs="SimSun"/>
          <w:kern w:val="0"/>
          <w:sz w:val="18"/>
          <w:szCs w:val="18"/>
          <w:lang w:val="zh-CN" w:eastAsia="zh-TW"/>
        </w:rPr>
        <w:t>c_start</w:t>
      </w:r>
      <w:r w:rsidRPr="00537CAA">
        <w:rPr>
          <w:rFonts w:ascii="SimSun" w:eastAsia="新細明體" w:hAnsi="Tahoma" w:cs="SimSun" w:hint="eastAsia"/>
          <w:kern w:val="0"/>
          <w:sz w:val="18"/>
          <w:szCs w:val="18"/>
          <w:lang w:val="zh-CN" w:eastAsia="zh-TW"/>
        </w:rPr>
        <w:t>處開始存放；</w:t>
      </w:r>
      <w:r w:rsidRPr="00537CAA">
        <w:rPr>
          <w:rFonts w:ascii="SimSun" w:eastAsia="新細明體" w:hAnsi="Tahoma" w:cs="SimSun"/>
          <w:kern w:val="0"/>
          <w:sz w:val="18"/>
          <w:szCs w:val="18"/>
          <w:lang w:val="zh-CN" w:eastAsia="zh-TW"/>
        </w:rPr>
        <w:t>c_org</w:t>
      </w:r>
      <w:r w:rsidRPr="00537CAA">
        <w:rPr>
          <w:rFonts w:ascii="SimSun" w:eastAsia="新細明體" w:hAnsi="Tahoma" w:cs="SimSun" w:hint="eastAsia"/>
          <w:kern w:val="0"/>
          <w:sz w:val="18"/>
          <w:szCs w:val="18"/>
          <w:lang w:val="zh-CN" w:eastAsia="zh-TW"/>
        </w:rPr>
        <w:t>被賦予和</w:t>
      </w:r>
      <w:r w:rsidRPr="00537CAA">
        <w:rPr>
          <w:rFonts w:ascii="SimSun" w:eastAsia="新細明體" w:hAnsi="Tahoma" w:cs="SimSun"/>
          <w:kern w:val="0"/>
          <w:sz w:val="18"/>
          <w:szCs w:val="18"/>
          <w:lang w:val="zh-CN" w:eastAsia="zh-TW"/>
        </w:rPr>
        <w:t>c_start</w:t>
      </w:r>
      <w:r w:rsidRPr="00537CAA">
        <w:rPr>
          <w:rFonts w:ascii="SimSun" w:eastAsia="新細明體" w:hAnsi="Tahoma" w:cs="SimSun" w:hint="eastAsia"/>
          <w:kern w:val="0"/>
          <w:sz w:val="18"/>
          <w:szCs w:val="18"/>
          <w:lang w:val="zh-CN" w:eastAsia="zh-TW"/>
        </w:rPr>
        <w:t>相同的初值。這樣第一行就顯示在螢幕的頂部。當第一行滿或</w:t>
      </w:r>
      <w:r w:rsidRPr="00537CAA">
        <w:rPr>
          <w:rFonts w:ascii="SimSun" w:eastAsia="新細明體" w:hAnsi="Tahoma" w:cs="SimSun"/>
          <w:kern w:val="0"/>
          <w:sz w:val="18"/>
          <w:szCs w:val="18"/>
          <w:lang w:val="zh-CN" w:eastAsia="zh-TW"/>
        </w:rPr>
        <w:t>out_char</w:t>
      </w:r>
      <w:r w:rsidRPr="00537CAA">
        <w:rPr>
          <w:rFonts w:ascii="SimSun" w:eastAsia="新細明體" w:hAnsi="Tahoma" w:cs="SimSun" w:hint="eastAsia"/>
          <w:kern w:val="0"/>
          <w:sz w:val="18"/>
          <w:szCs w:val="18"/>
          <w:lang w:val="zh-CN" w:eastAsia="zh-TW"/>
        </w:rPr>
        <w:t>檢測到一個分行符號，需要開始一個新行時，輸出被寫到偏移量等於</w:t>
      </w:r>
      <w:r w:rsidRPr="00537CAA">
        <w:rPr>
          <w:rFonts w:ascii="SimSun" w:eastAsia="新細明體" w:hAnsi="Tahoma" w:cs="SimSun"/>
          <w:kern w:val="0"/>
          <w:sz w:val="18"/>
          <w:szCs w:val="18"/>
          <w:lang w:val="zh-CN" w:eastAsia="zh-TW"/>
        </w:rPr>
        <w:t>c_start</w:t>
      </w:r>
      <w:r w:rsidRPr="00537CAA">
        <w:rPr>
          <w:rFonts w:ascii="SimSun" w:eastAsia="新細明體" w:hAnsi="Tahoma" w:cs="SimSun" w:hint="eastAsia"/>
          <w:kern w:val="0"/>
          <w:sz w:val="18"/>
          <w:szCs w:val="18"/>
          <w:lang w:val="zh-CN" w:eastAsia="zh-TW"/>
        </w:rPr>
        <w:t>加</w:t>
      </w:r>
      <w:r w:rsidRPr="00537CAA">
        <w:rPr>
          <w:rFonts w:ascii="SimSun" w:eastAsia="新細明體" w:hAnsi="Tahoma" w:cs="SimSun"/>
          <w:kern w:val="0"/>
          <w:sz w:val="18"/>
          <w:szCs w:val="18"/>
          <w:lang w:val="zh-CN" w:eastAsia="zh-TW"/>
        </w:rPr>
        <w:t>80</w:t>
      </w:r>
      <w:r w:rsidRPr="00537CAA">
        <w:rPr>
          <w:rFonts w:ascii="SimSun" w:eastAsia="新細明體" w:hAnsi="Tahoma" w:cs="SimSun" w:hint="eastAsia"/>
          <w:kern w:val="0"/>
          <w:sz w:val="18"/>
          <w:szCs w:val="18"/>
          <w:lang w:val="zh-CN" w:eastAsia="zh-TW"/>
        </w:rPr>
        <w:t>處。當</w:t>
      </w:r>
      <w:r w:rsidRPr="00537CAA">
        <w:rPr>
          <w:rFonts w:ascii="SimSun" w:eastAsia="新細明體" w:hAnsi="Tahoma" w:cs="SimSun"/>
          <w:kern w:val="0"/>
          <w:sz w:val="18"/>
          <w:szCs w:val="18"/>
          <w:lang w:val="zh-CN" w:eastAsia="zh-TW"/>
        </w:rPr>
        <w:t>25</w:t>
      </w:r>
      <w:r w:rsidRPr="00537CAA">
        <w:rPr>
          <w:rFonts w:ascii="SimSun" w:eastAsia="新細明體" w:hAnsi="Tahoma" w:cs="SimSun" w:hint="eastAsia"/>
          <w:kern w:val="0"/>
          <w:sz w:val="18"/>
          <w:szCs w:val="18"/>
          <w:lang w:val="zh-CN" w:eastAsia="zh-TW"/>
        </w:rPr>
        <w:t>行都被寫滿時，就需要進行卷屏操作。有些程式也需要進行向下卷屏操作。例如一個文字編輯器在游標已位於最頂部並仍然向上運動時，就需要把整個文字區塊向下移動。</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    </w:t>
      </w:r>
      <w:r w:rsidRPr="00537CAA">
        <w:rPr>
          <w:rFonts w:ascii="SimSun" w:eastAsia="新細明體" w:hAnsi="Tahoma" w:cs="SimSun" w:hint="eastAsia"/>
          <w:kern w:val="0"/>
          <w:sz w:val="18"/>
          <w:szCs w:val="18"/>
          <w:lang w:val="zh-CN" w:eastAsia="zh-TW"/>
        </w:rPr>
        <w:t>卷屏的方式有兩種。在軟體卷屏方式下，顯示在（</w:t>
      </w:r>
      <w:r w:rsidRPr="00537CAA">
        <w:rPr>
          <w:rFonts w:ascii="SimSun" w:eastAsia="新細明體" w:hAnsi="Tahoma" w:cs="SimSun"/>
          <w:kern w:val="0"/>
          <w:sz w:val="18"/>
          <w:szCs w:val="18"/>
          <w:lang w:val="zh-CN" w:eastAsia="zh-TW"/>
        </w:rPr>
        <w:t>0</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0</w:t>
      </w:r>
      <w:r w:rsidRPr="00537CAA">
        <w:rPr>
          <w:rFonts w:ascii="SimSun" w:eastAsia="新細明體" w:hAnsi="Tahoma" w:cs="SimSun" w:hint="eastAsia"/>
          <w:kern w:val="0"/>
          <w:sz w:val="18"/>
          <w:szCs w:val="18"/>
          <w:lang w:val="zh-CN" w:eastAsia="zh-TW"/>
        </w:rPr>
        <w:t>）位置上的字元永遠被寫入視訊記憶體的第一個位置，</w:t>
      </w:r>
      <w:r w:rsidRPr="00537CAA">
        <w:rPr>
          <w:rFonts w:ascii="SimSun" w:eastAsia="新細明體" w:hAnsi="Tahoma" w:cs="SimSun"/>
          <w:kern w:val="0"/>
          <w:sz w:val="18"/>
          <w:szCs w:val="18"/>
          <w:lang w:val="zh-CN" w:eastAsia="zh-TW"/>
        </w:rPr>
        <w:t>c_start</w:t>
      </w:r>
      <w:r w:rsidRPr="00537CAA">
        <w:rPr>
          <w:rFonts w:ascii="SimSun" w:eastAsia="新細明體" w:hAnsi="Tahoma" w:cs="SimSun" w:hint="eastAsia"/>
          <w:kern w:val="0"/>
          <w:sz w:val="18"/>
          <w:szCs w:val="18"/>
          <w:lang w:val="zh-CN" w:eastAsia="zh-TW"/>
        </w:rPr>
        <w:t>指向相對位置為</w:t>
      </w:r>
      <w:r w:rsidRPr="00537CAA">
        <w:rPr>
          <w:rFonts w:ascii="SimSun" w:eastAsia="新細明體" w:hAnsi="Tahoma" w:cs="SimSun"/>
          <w:kern w:val="0"/>
          <w:sz w:val="18"/>
          <w:szCs w:val="18"/>
          <w:lang w:val="zh-CN" w:eastAsia="zh-TW"/>
        </w:rPr>
        <w:t>0</w:t>
      </w:r>
      <w:r w:rsidRPr="00537CAA">
        <w:rPr>
          <w:rFonts w:ascii="SimSun" w:eastAsia="新細明體" w:hAnsi="Tahoma" w:cs="SimSun" w:hint="eastAsia"/>
          <w:kern w:val="0"/>
          <w:sz w:val="18"/>
          <w:szCs w:val="18"/>
          <w:lang w:val="zh-CN" w:eastAsia="zh-TW"/>
        </w:rPr>
        <w:t>的字的位置。通過賦予</w:t>
      </w:r>
      <w:r w:rsidRPr="00537CAA">
        <w:rPr>
          <w:rFonts w:ascii="SimSun" w:eastAsia="新細明體" w:hAnsi="Tahoma" w:cs="SimSun"/>
          <w:kern w:val="0"/>
          <w:sz w:val="18"/>
          <w:szCs w:val="18"/>
          <w:lang w:val="zh-CN" w:eastAsia="zh-TW"/>
        </w:rPr>
        <w:t>c_org</w:t>
      </w:r>
      <w:r w:rsidRPr="00537CAA">
        <w:rPr>
          <w:rFonts w:ascii="SimSun" w:eastAsia="新細明體" w:hAnsi="Tahoma" w:cs="SimSun" w:hint="eastAsia"/>
          <w:kern w:val="0"/>
          <w:sz w:val="18"/>
          <w:szCs w:val="18"/>
          <w:lang w:val="zh-CN" w:eastAsia="zh-TW"/>
        </w:rPr>
        <w:t>和</w:t>
      </w:r>
      <w:r w:rsidRPr="00537CAA">
        <w:rPr>
          <w:rFonts w:ascii="SimSun" w:eastAsia="新細明體" w:hAnsi="Tahoma" w:cs="SimSun"/>
          <w:kern w:val="0"/>
          <w:sz w:val="18"/>
          <w:szCs w:val="18"/>
          <w:lang w:val="zh-CN" w:eastAsia="zh-TW"/>
        </w:rPr>
        <w:t>c_start</w:t>
      </w:r>
      <w:r w:rsidRPr="00537CAA">
        <w:rPr>
          <w:rFonts w:ascii="SimSun" w:eastAsia="新細明體" w:hAnsi="Tahoma" w:cs="SimSun" w:hint="eastAsia"/>
          <w:kern w:val="0"/>
          <w:sz w:val="18"/>
          <w:szCs w:val="18"/>
          <w:lang w:val="zh-CN" w:eastAsia="zh-TW"/>
        </w:rPr>
        <w:t>相同的值使得視頻控制晶片從這個位置開始顯示。當螢幕需要捲動時，視頻</w:t>
      </w:r>
      <w:r w:rsidRPr="00537CAA">
        <w:rPr>
          <w:rFonts w:ascii="SimSun" w:eastAsia="新細明體" w:hAnsi="Tahoma" w:cs="SimSun"/>
          <w:kern w:val="0"/>
          <w:sz w:val="18"/>
          <w:szCs w:val="18"/>
          <w:lang w:val="zh-CN" w:eastAsia="zh-TW"/>
        </w:rPr>
        <w:t>RAM</w:t>
      </w:r>
      <w:r w:rsidRPr="00537CAA">
        <w:rPr>
          <w:rFonts w:ascii="SimSun" w:eastAsia="新細明體" w:hAnsi="Tahoma" w:cs="SimSun" w:hint="eastAsia"/>
          <w:kern w:val="0"/>
          <w:sz w:val="18"/>
          <w:szCs w:val="18"/>
          <w:lang w:val="zh-CN" w:eastAsia="zh-TW"/>
        </w:rPr>
        <w:t>中相對位置</w:t>
      </w:r>
      <w:r w:rsidRPr="00537CAA">
        <w:rPr>
          <w:rFonts w:ascii="SimSun" w:eastAsia="新細明體" w:hAnsi="Tahoma" w:cs="SimSun"/>
          <w:kern w:val="0"/>
          <w:sz w:val="18"/>
          <w:szCs w:val="18"/>
          <w:lang w:val="zh-CN" w:eastAsia="zh-TW"/>
        </w:rPr>
        <w:t>80</w:t>
      </w:r>
      <w:r w:rsidRPr="00537CAA">
        <w:rPr>
          <w:rFonts w:ascii="SimSun" w:eastAsia="新細明體" w:hAnsi="Tahoma" w:cs="SimSun" w:hint="eastAsia"/>
          <w:kern w:val="0"/>
          <w:sz w:val="18"/>
          <w:szCs w:val="18"/>
          <w:lang w:val="zh-CN" w:eastAsia="zh-TW"/>
        </w:rPr>
        <w:t>處的字，也就是第二行的第一個字元，被拷入相對位置</w:t>
      </w:r>
      <w:r w:rsidRPr="00537CAA">
        <w:rPr>
          <w:rFonts w:ascii="SimSun" w:eastAsia="新細明體" w:hAnsi="Tahoma" w:cs="SimSun"/>
          <w:kern w:val="0"/>
          <w:sz w:val="18"/>
          <w:szCs w:val="18"/>
          <w:lang w:val="zh-CN" w:eastAsia="zh-TW"/>
        </w:rPr>
        <w:t>0</w:t>
      </w:r>
      <w:r w:rsidRPr="00537CAA">
        <w:rPr>
          <w:rFonts w:ascii="SimSun" w:eastAsia="新細明體" w:hAnsi="Tahoma" w:cs="SimSun" w:hint="eastAsia"/>
          <w:kern w:val="0"/>
          <w:sz w:val="18"/>
          <w:szCs w:val="18"/>
          <w:lang w:val="zh-CN" w:eastAsia="zh-TW"/>
        </w:rPr>
        <w:t>處；相對位置</w:t>
      </w:r>
      <w:r w:rsidRPr="00537CAA">
        <w:rPr>
          <w:rFonts w:ascii="SimSun" w:eastAsia="新細明體" w:hAnsi="Tahoma" w:cs="SimSun"/>
          <w:kern w:val="0"/>
          <w:sz w:val="18"/>
          <w:szCs w:val="18"/>
          <w:lang w:val="zh-CN" w:eastAsia="zh-TW"/>
        </w:rPr>
        <w:t>81</w:t>
      </w:r>
      <w:r w:rsidRPr="00537CAA">
        <w:rPr>
          <w:rFonts w:ascii="SimSun" w:eastAsia="新細明體" w:hAnsi="Tahoma" w:cs="SimSun" w:hint="eastAsia"/>
          <w:kern w:val="0"/>
          <w:sz w:val="18"/>
          <w:szCs w:val="18"/>
          <w:lang w:val="zh-CN" w:eastAsia="zh-TW"/>
        </w:rPr>
        <w:t>處的字被拷入相對位置</w:t>
      </w:r>
      <w:r w:rsidRPr="00537CAA">
        <w:rPr>
          <w:rFonts w:ascii="SimSun" w:eastAsia="新細明體" w:hAnsi="Tahoma" w:cs="SimSun"/>
          <w:kern w:val="0"/>
          <w:sz w:val="18"/>
          <w:szCs w:val="18"/>
          <w:lang w:val="zh-CN" w:eastAsia="zh-TW"/>
        </w:rPr>
        <w:t>1</w:t>
      </w:r>
      <w:r w:rsidRPr="00537CAA">
        <w:rPr>
          <w:rFonts w:ascii="SimSun" w:eastAsia="新細明體" w:hAnsi="Tahoma" w:cs="SimSun" w:hint="eastAsia"/>
          <w:kern w:val="0"/>
          <w:sz w:val="18"/>
          <w:szCs w:val="18"/>
          <w:lang w:val="zh-CN" w:eastAsia="zh-TW"/>
        </w:rPr>
        <w:t>處；等等。而掃描順序沒有改變，仍然把視訊記憶體位置</w:t>
      </w:r>
      <w:r w:rsidRPr="00537CAA">
        <w:rPr>
          <w:rFonts w:ascii="SimSun" w:eastAsia="新細明體" w:hAnsi="Tahoma" w:cs="SimSun"/>
          <w:kern w:val="0"/>
          <w:sz w:val="18"/>
          <w:szCs w:val="18"/>
          <w:lang w:val="zh-CN" w:eastAsia="zh-TW"/>
        </w:rPr>
        <w:t>0</w:t>
      </w:r>
      <w:r w:rsidRPr="00537CAA">
        <w:rPr>
          <w:rFonts w:ascii="SimSun" w:eastAsia="新細明體" w:hAnsi="Tahoma" w:cs="SimSun" w:hint="eastAsia"/>
          <w:kern w:val="0"/>
          <w:sz w:val="18"/>
          <w:szCs w:val="18"/>
          <w:lang w:val="zh-CN" w:eastAsia="zh-TW"/>
        </w:rPr>
        <w:t>處的資料顯示在螢幕位置（</w:t>
      </w:r>
      <w:r w:rsidRPr="00537CAA">
        <w:rPr>
          <w:rFonts w:ascii="SimSun" w:eastAsia="新細明體" w:hAnsi="Tahoma" w:cs="SimSun"/>
          <w:kern w:val="0"/>
          <w:sz w:val="18"/>
          <w:szCs w:val="18"/>
          <w:lang w:val="zh-CN" w:eastAsia="zh-TW"/>
        </w:rPr>
        <w:t>0</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0</w:t>
      </w:r>
      <w:r w:rsidRPr="00537CAA">
        <w:rPr>
          <w:rFonts w:ascii="SimSun" w:eastAsia="新細明體" w:hAnsi="Tahoma" w:cs="SimSun" w:hint="eastAsia"/>
          <w:kern w:val="0"/>
          <w:sz w:val="18"/>
          <w:szCs w:val="18"/>
          <w:lang w:val="zh-CN" w:eastAsia="zh-TW"/>
        </w:rPr>
        <w:t>）處。這樣螢幕上就產生了向上捲動一行的效果。這種方式下</w:t>
      </w:r>
      <w:r w:rsidRPr="00537CAA">
        <w:rPr>
          <w:rFonts w:ascii="SimSun" w:eastAsia="新細明體" w:hAnsi="Tahoma" w:cs="SimSun"/>
          <w:kern w:val="0"/>
          <w:sz w:val="18"/>
          <w:szCs w:val="18"/>
          <w:lang w:val="zh-CN" w:eastAsia="zh-TW"/>
        </w:rPr>
        <w:t>CPU</w:t>
      </w:r>
      <w:r w:rsidRPr="00537CAA">
        <w:rPr>
          <w:rFonts w:ascii="SimSun" w:eastAsia="新細明體" w:hAnsi="Tahoma" w:cs="SimSun" w:hint="eastAsia"/>
          <w:kern w:val="0"/>
          <w:sz w:val="18"/>
          <w:szCs w:val="18"/>
          <w:lang w:val="zh-CN" w:eastAsia="zh-TW"/>
        </w:rPr>
        <w:t>的開銷是需要移動</w:t>
      </w:r>
      <w:r w:rsidRPr="00537CAA">
        <w:rPr>
          <w:rFonts w:ascii="SimSun" w:eastAsia="新細明體" w:hAnsi="Tahoma" w:cs="SimSun"/>
          <w:kern w:val="0"/>
          <w:sz w:val="18"/>
          <w:szCs w:val="18"/>
          <w:lang w:val="zh-CN" w:eastAsia="zh-TW"/>
        </w:rPr>
        <w:t>80</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24=1920</w:t>
      </w:r>
      <w:r w:rsidRPr="00537CAA">
        <w:rPr>
          <w:rFonts w:ascii="SimSun" w:eastAsia="新細明體" w:hAnsi="Tahoma" w:cs="SimSun" w:hint="eastAsia"/>
          <w:kern w:val="0"/>
          <w:sz w:val="18"/>
          <w:szCs w:val="18"/>
          <w:lang w:val="zh-CN" w:eastAsia="zh-TW"/>
        </w:rPr>
        <w:t>個字元。在硬體卷屏方式下，資料本身並不在記憶體中移動，而是通過改變視訊控制器的起始掃描位置使它從視頻</w:t>
      </w:r>
      <w:r w:rsidRPr="00537CAA">
        <w:rPr>
          <w:rFonts w:ascii="SimSun" w:eastAsia="新細明體" w:hAnsi="Tahoma" w:cs="SimSun"/>
          <w:kern w:val="0"/>
          <w:sz w:val="18"/>
          <w:szCs w:val="18"/>
          <w:lang w:val="zh-CN" w:eastAsia="zh-TW"/>
        </w:rPr>
        <w:t>RAM</w:t>
      </w:r>
      <w:r w:rsidRPr="00537CAA">
        <w:rPr>
          <w:rFonts w:ascii="SimSun" w:eastAsia="新細明體" w:hAnsi="Tahoma" w:cs="SimSun" w:hint="eastAsia"/>
          <w:kern w:val="0"/>
          <w:sz w:val="18"/>
          <w:szCs w:val="18"/>
          <w:lang w:val="zh-CN" w:eastAsia="zh-TW"/>
        </w:rPr>
        <w:t>中的不同的位置開始顯示，比如可以設置為從第</w:t>
      </w:r>
      <w:r w:rsidRPr="00537CAA">
        <w:rPr>
          <w:rFonts w:ascii="SimSun" w:eastAsia="新細明體" w:hAnsi="Tahoma" w:cs="SimSun"/>
          <w:kern w:val="0"/>
          <w:sz w:val="18"/>
          <w:szCs w:val="18"/>
          <w:lang w:val="zh-CN" w:eastAsia="zh-TW"/>
        </w:rPr>
        <w:t>80</w:t>
      </w:r>
      <w:r w:rsidRPr="00537CAA">
        <w:rPr>
          <w:rFonts w:ascii="SimSun" w:eastAsia="新細明體" w:hAnsi="Tahoma" w:cs="SimSun" w:hint="eastAsia"/>
          <w:kern w:val="0"/>
          <w:sz w:val="18"/>
          <w:szCs w:val="18"/>
          <w:lang w:val="zh-CN" w:eastAsia="zh-TW"/>
        </w:rPr>
        <w:t>個字開始顯示。設置的過程是把</w:t>
      </w:r>
      <w:r w:rsidRPr="00537CAA">
        <w:rPr>
          <w:rFonts w:ascii="SimSun" w:eastAsia="新細明體" w:hAnsi="Tahoma" w:cs="SimSun"/>
          <w:kern w:val="0"/>
          <w:sz w:val="18"/>
          <w:szCs w:val="18"/>
          <w:lang w:val="zh-CN" w:eastAsia="zh-TW"/>
        </w:rPr>
        <w:t>c_org</w:t>
      </w:r>
      <w:r w:rsidRPr="00537CAA">
        <w:rPr>
          <w:rFonts w:ascii="SimSun" w:eastAsia="新細明體" w:hAnsi="Tahoma" w:cs="SimSun" w:hint="eastAsia"/>
          <w:kern w:val="0"/>
          <w:sz w:val="18"/>
          <w:szCs w:val="18"/>
          <w:lang w:val="zh-CN" w:eastAsia="zh-TW"/>
        </w:rPr>
        <w:t>的內容加上</w:t>
      </w:r>
      <w:r w:rsidRPr="00537CAA">
        <w:rPr>
          <w:rFonts w:ascii="SimSun" w:eastAsia="新細明體" w:hAnsi="Tahoma" w:cs="SimSun"/>
          <w:kern w:val="0"/>
          <w:sz w:val="18"/>
          <w:szCs w:val="18"/>
          <w:lang w:val="zh-CN" w:eastAsia="zh-TW"/>
        </w:rPr>
        <w:t>80</w:t>
      </w:r>
      <w:r w:rsidRPr="00537CAA">
        <w:rPr>
          <w:rFonts w:ascii="SimSun" w:eastAsia="新細明體" w:hAnsi="Tahoma" w:cs="SimSun" w:hint="eastAsia"/>
          <w:kern w:val="0"/>
          <w:sz w:val="18"/>
          <w:szCs w:val="18"/>
          <w:lang w:val="zh-CN" w:eastAsia="zh-TW"/>
        </w:rPr>
        <w:t>，把所得結果保存起來，並把這個值寫入視頻晶片中相應的寄存器。這種方式要求要麼控制器有足夠的智慧在視頻</w:t>
      </w:r>
      <w:r w:rsidRPr="00537CAA">
        <w:rPr>
          <w:rFonts w:ascii="SimSun" w:eastAsia="新細明體" w:hAnsi="Tahoma" w:cs="SimSun"/>
          <w:kern w:val="0"/>
          <w:sz w:val="18"/>
          <w:szCs w:val="18"/>
          <w:lang w:val="zh-CN" w:eastAsia="zh-TW"/>
        </w:rPr>
        <w:t>RAM</w:t>
      </w:r>
      <w:r w:rsidRPr="00537CAA">
        <w:rPr>
          <w:rFonts w:ascii="SimSun" w:eastAsia="新細明體" w:hAnsi="Tahoma" w:cs="SimSun" w:hint="eastAsia"/>
          <w:kern w:val="0"/>
          <w:sz w:val="18"/>
          <w:szCs w:val="18"/>
          <w:lang w:val="zh-CN" w:eastAsia="zh-TW"/>
        </w:rPr>
        <w:t>區中捲動，在到達底端（由</w:t>
      </w:r>
      <w:r w:rsidRPr="00537CAA">
        <w:rPr>
          <w:rFonts w:ascii="SimSun" w:eastAsia="新細明體" w:hAnsi="Tahoma" w:cs="SimSun"/>
          <w:kern w:val="0"/>
          <w:sz w:val="18"/>
          <w:szCs w:val="18"/>
          <w:lang w:val="zh-CN" w:eastAsia="zh-TW"/>
        </w:rPr>
        <w:t>c_limit</w:t>
      </w:r>
      <w:r w:rsidRPr="00537CAA">
        <w:rPr>
          <w:rFonts w:ascii="SimSun" w:eastAsia="新細明體" w:hAnsi="Tahoma" w:cs="SimSun" w:hint="eastAsia"/>
          <w:kern w:val="0"/>
          <w:sz w:val="18"/>
          <w:szCs w:val="18"/>
          <w:lang w:val="zh-CN" w:eastAsia="zh-TW"/>
        </w:rPr>
        <w:t>指定的位址）時能回卷到視頻</w:t>
      </w:r>
      <w:r w:rsidRPr="00537CAA">
        <w:rPr>
          <w:rFonts w:ascii="SimSun" w:eastAsia="新細明體" w:hAnsi="Tahoma" w:cs="SimSun"/>
          <w:kern w:val="0"/>
          <w:sz w:val="18"/>
          <w:szCs w:val="18"/>
          <w:lang w:val="zh-CN" w:eastAsia="zh-TW"/>
        </w:rPr>
        <w:t>RAM</w:t>
      </w:r>
      <w:r w:rsidRPr="00537CAA">
        <w:rPr>
          <w:rFonts w:ascii="SimSun" w:eastAsia="新細明體" w:hAnsi="Tahoma" w:cs="SimSun" w:hint="eastAsia"/>
          <w:kern w:val="0"/>
          <w:sz w:val="18"/>
          <w:szCs w:val="18"/>
          <w:lang w:val="zh-CN" w:eastAsia="zh-TW"/>
        </w:rPr>
        <w:t>的起始位址（由</w:t>
      </w:r>
      <w:r w:rsidRPr="00537CAA">
        <w:rPr>
          <w:rFonts w:ascii="SimSun" w:eastAsia="新細明體" w:hAnsi="Tahoma" w:cs="SimSun"/>
          <w:kern w:val="0"/>
          <w:sz w:val="18"/>
          <w:szCs w:val="18"/>
          <w:lang w:val="zh-CN" w:eastAsia="zh-TW"/>
        </w:rPr>
        <w:t>c_start</w:t>
      </w:r>
      <w:r w:rsidRPr="00537CAA">
        <w:rPr>
          <w:rFonts w:ascii="SimSun" w:eastAsia="新細明體" w:hAnsi="Tahoma" w:cs="SimSun" w:hint="eastAsia"/>
          <w:kern w:val="0"/>
          <w:sz w:val="18"/>
          <w:szCs w:val="18"/>
          <w:lang w:val="zh-CN" w:eastAsia="zh-TW"/>
        </w:rPr>
        <w:t>指定）讀取資料；要麼擁有比存儲正好一屏內容所必需的</w:t>
      </w:r>
      <w:r w:rsidRPr="00537CAA">
        <w:rPr>
          <w:rFonts w:ascii="SimSun" w:eastAsia="新細明體" w:hAnsi="Tahoma" w:cs="SimSun"/>
          <w:kern w:val="0"/>
          <w:sz w:val="18"/>
          <w:szCs w:val="18"/>
          <w:lang w:val="zh-CN" w:eastAsia="zh-TW"/>
        </w:rPr>
        <w:t>80</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2000</w:t>
      </w:r>
      <w:r w:rsidRPr="00537CAA">
        <w:rPr>
          <w:rFonts w:ascii="SimSun" w:eastAsia="新細明體" w:hAnsi="Tahoma" w:cs="SimSun" w:hint="eastAsia"/>
          <w:kern w:val="0"/>
          <w:sz w:val="18"/>
          <w:szCs w:val="18"/>
          <w:lang w:val="zh-CN" w:eastAsia="zh-TW"/>
        </w:rPr>
        <w:t>個字更多的視頻</w:t>
      </w:r>
      <w:r w:rsidRPr="00537CAA">
        <w:rPr>
          <w:rFonts w:ascii="SimSun" w:eastAsia="新細明體" w:hAnsi="Tahoma" w:cs="SimSun"/>
          <w:kern w:val="0"/>
          <w:sz w:val="18"/>
          <w:szCs w:val="18"/>
          <w:lang w:val="zh-CN" w:eastAsia="zh-TW"/>
        </w:rPr>
        <w:t>RAM</w:t>
      </w:r>
      <w:r w:rsidRPr="00537CAA">
        <w:rPr>
          <w:rFonts w:ascii="SimSun" w:eastAsia="新細明體" w:hAnsi="Tahoma" w:cs="SimSun" w:hint="eastAsia"/>
          <w:kern w:val="0"/>
          <w:sz w:val="18"/>
          <w:szCs w:val="18"/>
          <w:lang w:val="zh-CN" w:eastAsia="zh-TW"/>
        </w:rPr>
        <w:t>。老式的顯示介面卡顯示記憶體較少，但控制器能夠回捲進行硬體卷屏；較新的介面卡一般有比一屏文本的容量大得多的顯示記憶體，但控制器不能回卷。這樣，一塊擁有</w:t>
      </w:r>
      <w:r w:rsidRPr="00537CAA">
        <w:rPr>
          <w:rFonts w:ascii="SimSun" w:eastAsia="新細明體" w:hAnsi="Tahoma" w:cs="SimSun"/>
          <w:kern w:val="0"/>
          <w:sz w:val="18"/>
          <w:szCs w:val="18"/>
          <w:lang w:val="zh-CN" w:eastAsia="zh-TW"/>
        </w:rPr>
        <w:t>32768</w:t>
      </w:r>
      <w:r w:rsidRPr="00537CAA">
        <w:rPr>
          <w:rFonts w:ascii="SimSun" w:eastAsia="新細明體" w:hAnsi="Tahoma" w:cs="SimSun" w:hint="eastAsia"/>
          <w:kern w:val="0"/>
          <w:sz w:val="18"/>
          <w:szCs w:val="18"/>
          <w:lang w:val="zh-CN" w:eastAsia="zh-TW"/>
        </w:rPr>
        <w:t>位元組顯示記憶體的介面卡就可以存儲</w:t>
      </w:r>
      <w:r w:rsidRPr="00537CAA">
        <w:rPr>
          <w:rFonts w:ascii="SimSun" w:eastAsia="新細明體" w:hAnsi="Tahoma" w:cs="SimSun"/>
          <w:kern w:val="0"/>
          <w:sz w:val="18"/>
          <w:szCs w:val="18"/>
          <w:lang w:val="zh-CN" w:eastAsia="zh-TW"/>
        </w:rPr>
        <w:t>204</w:t>
      </w:r>
      <w:r w:rsidRPr="00537CAA">
        <w:rPr>
          <w:rFonts w:ascii="SimSun" w:eastAsia="新細明體" w:hAnsi="Tahoma" w:cs="SimSun" w:hint="eastAsia"/>
          <w:kern w:val="0"/>
          <w:sz w:val="18"/>
          <w:szCs w:val="18"/>
          <w:lang w:val="zh-CN" w:eastAsia="zh-TW"/>
        </w:rPr>
        <w:t>行每行</w:t>
      </w:r>
      <w:r w:rsidRPr="00537CAA">
        <w:rPr>
          <w:rFonts w:ascii="SimSun" w:eastAsia="新細明體" w:hAnsi="Tahoma" w:cs="SimSun"/>
          <w:kern w:val="0"/>
          <w:sz w:val="18"/>
          <w:szCs w:val="18"/>
          <w:lang w:val="zh-CN" w:eastAsia="zh-TW"/>
        </w:rPr>
        <w:t>160</w:t>
      </w:r>
      <w:r w:rsidRPr="00537CAA">
        <w:rPr>
          <w:rFonts w:ascii="SimSun" w:eastAsia="新細明體" w:hAnsi="Tahoma" w:cs="SimSun" w:hint="eastAsia"/>
          <w:kern w:val="0"/>
          <w:sz w:val="18"/>
          <w:szCs w:val="18"/>
          <w:lang w:val="zh-CN" w:eastAsia="zh-TW"/>
        </w:rPr>
        <w:t>位元組的資料，並且在遇到不能回卷的問題前可以執行</w:t>
      </w:r>
      <w:r w:rsidRPr="00537CAA">
        <w:rPr>
          <w:rFonts w:ascii="SimSun" w:eastAsia="新細明體" w:hAnsi="Tahoma" w:cs="SimSun"/>
          <w:kern w:val="0"/>
          <w:sz w:val="18"/>
          <w:szCs w:val="18"/>
          <w:lang w:val="zh-CN" w:eastAsia="zh-TW"/>
        </w:rPr>
        <w:t>179</w:t>
      </w:r>
      <w:r w:rsidRPr="00537CAA">
        <w:rPr>
          <w:rFonts w:ascii="SimSun" w:eastAsia="新細明體" w:hAnsi="Tahoma" w:cs="SimSun" w:hint="eastAsia"/>
          <w:kern w:val="0"/>
          <w:sz w:val="18"/>
          <w:szCs w:val="18"/>
          <w:lang w:val="zh-CN" w:eastAsia="zh-TW"/>
        </w:rPr>
        <w:t>次硬體卷屏。但是最終仍然需要一次記憶體拷貝操作把最後的</w:t>
      </w:r>
      <w:r w:rsidRPr="00537CAA">
        <w:rPr>
          <w:rFonts w:ascii="SimSun" w:eastAsia="新細明體" w:hAnsi="Tahoma" w:cs="SimSun"/>
          <w:kern w:val="0"/>
          <w:sz w:val="18"/>
          <w:szCs w:val="18"/>
          <w:lang w:val="zh-CN" w:eastAsia="zh-TW"/>
        </w:rPr>
        <w:t>24</w:t>
      </w:r>
      <w:r w:rsidRPr="00537CAA">
        <w:rPr>
          <w:rFonts w:ascii="SimSun" w:eastAsia="新細明體" w:hAnsi="Tahoma" w:cs="SimSun" w:hint="eastAsia"/>
          <w:kern w:val="0"/>
          <w:sz w:val="18"/>
          <w:szCs w:val="18"/>
          <w:lang w:val="zh-CN" w:eastAsia="zh-TW"/>
        </w:rPr>
        <w:t>行的資料移到視頻記憶體的位置</w:t>
      </w:r>
      <w:r w:rsidRPr="00537CAA">
        <w:rPr>
          <w:rFonts w:ascii="SimSun" w:eastAsia="新細明體" w:hAnsi="Tahoma" w:cs="SimSun"/>
          <w:kern w:val="0"/>
          <w:sz w:val="18"/>
          <w:szCs w:val="18"/>
          <w:lang w:val="zh-CN" w:eastAsia="zh-TW"/>
        </w:rPr>
        <w:t>0</w:t>
      </w:r>
      <w:r w:rsidRPr="00537CAA">
        <w:rPr>
          <w:rFonts w:ascii="SimSun" w:eastAsia="新細明體" w:hAnsi="Tahoma" w:cs="SimSun" w:hint="eastAsia"/>
          <w:kern w:val="0"/>
          <w:sz w:val="18"/>
          <w:szCs w:val="18"/>
          <w:lang w:val="zh-CN" w:eastAsia="zh-TW"/>
        </w:rPr>
        <w:t>處。不管採用那種方法，都要向視頻</w:t>
      </w:r>
      <w:r w:rsidRPr="00537CAA">
        <w:rPr>
          <w:rFonts w:ascii="SimSun" w:eastAsia="新細明體" w:hAnsi="Tahoma" w:cs="SimSun"/>
          <w:kern w:val="0"/>
          <w:sz w:val="18"/>
          <w:szCs w:val="18"/>
          <w:lang w:val="zh-CN" w:eastAsia="zh-TW"/>
        </w:rPr>
        <w:t>RAM</w:t>
      </w:r>
      <w:r w:rsidRPr="00537CAA">
        <w:rPr>
          <w:rFonts w:ascii="SimSun" w:eastAsia="新細明體" w:hAnsi="Tahoma" w:cs="SimSun" w:hint="eastAsia"/>
          <w:kern w:val="0"/>
          <w:sz w:val="18"/>
          <w:szCs w:val="18"/>
          <w:lang w:val="zh-CN" w:eastAsia="zh-TW"/>
        </w:rPr>
        <w:t>中拷入一空行以保證在螢幕最底部的新行是空行。</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    </w:t>
      </w:r>
      <w:r w:rsidRPr="00537CAA">
        <w:rPr>
          <w:rFonts w:ascii="SimSun" w:eastAsia="新細明體" w:hAnsi="Tahoma" w:cs="SimSun" w:hint="eastAsia"/>
          <w:kern w:val="0"/>
          <w:sz w:val="18"/>
          <w:szCs w:val="18"/>
          <w:lang w:val="zh-CN" w:eastAsia="zh-TW"/>
        </w:rPr>
        <w:t>如果配置了虛擬控制台，那麼一塊介面卡上可用的記憶體將被各個控制台平均分配，每個控制台設備使用的範圍由各自的</w:t>
      </w:r>
      <w:r w:rsidRPr="00537CAA">
        <w:rPr>
          <w:rFonts w:ascii="SimSun" w:eastAsia="新細明體" w:hAnsi="Tahoma" w:cs="SimSun"/>
          <w:kern w:val="0"/>
          <w:sz w:val="18"/>
          <w:szCs w:val="18"/>
          <w:lang w:val="zh-CN" w:eastAsia="zh-TW"/>
        </w:rPr>
        <w:t>c_start</w:t>
      </w:r>
      <w:r w:rsidRPr="00537CAA">
        <w:rPr>
          <w:rFonts w:ascii="SimSun" w:eastAsia="新細明體" w:hAnsi="Tahoma" w:cs="SimSun" w:hint="eastAsia"/>
          <w:kern w:val="0"/>
          <w:sz w:val="18"/>
          <w:szCs w:val="18"/>
          <w:lang w:val="zh-CN" w:eastAsia="zh-TW"/>
        </w:rPr>
        <w:t>和</w:t>
      </w:r>
      <w:r w:rsidRPr="00537CAA">
        <w:rPr>
          <w:rFonts w:ascii="SimSun" w:eastAsia="新細明體" w:hAnsi="Tahoma" w:cs="SimSun"/>
          <w:kern w:val="0"/>
          <w:sz w:val="18"/>
          <w:szCs w:val="18"/>
          <w:lang w:val="zh-CN" w:eastAsia="zh-TW"/>
        </w:rPr>
        <w:t>c_limit</w:t>
      </w:r>
      <w:r w:rsidRPr="00537CAA">
        <w:rPr>
          <w:rFonts w:ascii="SimSun" w:eastAsia="新細明體" w:hAnsi="Tahoma" w:cs="SimSun" w:hint="eastAsia"/>
          <w:kern w:val="0"/>
          <w:sz w:val="18"/>
          <w:szCs w:val="18"/>
          <w:lang w:val="zh-CN" w:eastAsia="zh-TW"/>
        </w:rPr>
        <w:t>域設定。配置虛擬控制台將對卷屏產生影響。對於擁有足夠的記憶體支援虛擬控制台的介面卡，儘管從概念上講仍然可以使用硬體卷屏，但實際上使用更多的是軟體卷屏。每個控制台可用的記憶體越少，軟體卷屏就使用得越頻繁。如果配置了最大數目的虛擬控制台，就達到了極限狀態。這時所有的卷屏操作都由軟體完成。</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    </w:t>
      </w:r>
      <w:r w:rsidRPr="00537CAA">
        <w:rPr>
          <w:rFonts w:ascii="SimSun" w:eastAsia="新細明體" w:hAnsi="Tahoma" w:cs="SimSun" w:hint="eastAsia"/>
          <w:kern w:val="0"/>
          <w:sz w:val="18"/>
          <w:szCs w:val="18"/>
          <w:lang w:val="zh-CN" w:eastAsia="zh-TW"/>
        </w:rPr>
        <w:t>相對於視頻</w:t>
      </w:r>
      <w:r w:rsidRPr="00537CAA">
        <w:rPr>
          <w:rFonts w:ascii="SimSun" w:eastAsia="新細明體" w:hAnsi="Tahoma" w:cs="SimSun"/>
          <w:kern w:val="0"/>
          <w:sz w:val="18"/>
          <w:szCs w:val="18"/>
          <w:lang w:val="zh-CN" w:eastAsia="zh-TW"/>
        </w:rPr>
        <w:t>RAM</w:t>
      </w:r>
      <w:r w:rsidRPr="00537CAA">
        <w:rPr>
          <w:rFonts w:ascii="SimSun" w:eastAsia="新細明體" w:hAnsi="Tahoma" w:cs="SimSun" w:hint="eastAsia"/>
          <w:kern w:val="0"/>
          <w:sz w:val="18"/>
          <w:szCs w:val="18"/>
          <w:lang w:val="zh-CN" w:eastAsia="zh-TW"/>
        </w:rPr>
        <w:t>起始位址的游標位置可以由</w:t>
      </w:r>
      <w:r w:rsidRPr="00537CAA">
        <w:rPr>
          <w:rFonts w:ascii="SimSun" w:eastAsia="新細明體" w:hAnsi="Tahoma" w:cs="SimSun"/>
          <w:kern w:val="0"/>
          <w:sz w:val="18"/>
          <w:szCs w:val="18"/>
          <w:lang w:val="zh-CN" w:eastAsia="zh-TW"/>
        </w:rPr>
        <w:t>c_column</w:t>
      </w:r>
      <w:r w:rsidRPr="00537CAA">
        <w:rPr>
          <w:rFonts w:ascii="SimSun" w:eastAsia="新細明體" w:hAnsi="Tahoma" w:cs="SimSun" w:hint="eastAsia"/>
          <w:kern w:val="0"/>
          <w:sz w:val="18"/>
          <w:szCs w:val="18"/>
          <w:lang w:val="zh-CN" w:eastAsia="zh-TW"/>
        </w:rPr>
        <w:t>和</w:t>
      </w:r>
      <w:r w:rsidRPr="00537CAA">
        <w:rPr>
          <w:rFonts w:ascii="SimSun" w:eastAsia="新細明體" w:hAnsi="Tahoma" w:cs="SimSun"/>
          <w:kern w:val="0"/>
          <w:sz w:val="18"/>
          <w:szCs w:val="18"/>
          <w:lang w:val="zh-CN" w:eastAsia="zh-TW"/>
        </w:rPr>
        <w:t>c_row</w:t>
      </w:r>
      <w:r w:rsidRPr="00537CAA">
        <w:rPr>
          <w:rFonts w:ascii="SimSun" w:eastAsia="新細明體" w:hAnsi="Tahoma" w:cs="SimSun" w:hint="eastAsia"/>
          <w:kern w:val="0"/>
          <w:sz w:val="18"/>
          <w:szCs w:val="18"/>
          <w:lang w:val="zh-CN" w:eastAsia="zh-TW"/>
        </w:rPr>
        <w:t>計算出來。但單獨為游標位置設置一個</w:t>
      </w:r>
      <w:r w:rsidRPr="00537CAA">
        <w:rPr>
          <w:rFonts w:ascii="SimSun" w:eastAsia="新細明體" w:hAnsi="Tahoma" w:cs="SimSun"/>
          <w:kern w:val="0"/>
          <w:sz w:val="18"/>
          <w:szCs w:val="18"/>
          <w:lang w:val="zh-CN" w:eastAsia="zh-TW"/>
        </w:rPr>
        <w:t>c_cur</w:t>
      </w:r>
      <w:r w:rsidRPr="00537CAA">
        <w:rPr>
          <w:rFonts w:ascii="SimSun" w:eastAsia="新細明體" w:hAnsi="Tahoma" w:cs="SimSun" w:hint="eastAsia"/>
          <w:kern w:val="0"/>
          <w:sz w:val="18"/>
          <w:szCs w:val="18"/>
          <w:lang w:val="zh-CN" w:eastAsia="zh-TW"/>
        </w:rPr>
        <w:t>域會更快些。當需要顯示一個字元時，就把它寫入視頻</w:t>
      </w:r>
      <w:r w:rsidRPr="00537CAA">
        <w:rPr>
          <w:rFonts w:ascii="SimSun" w:eastAsia="新細明體" w:hAnsi="Tahoma" w:cs="SimSun"/>
          <w:kern w:val="0"/>
          <w:sz w:val="18"/>
          <w:szCs w:val="18"/>
          <w:lang w:val="zh-CN" w:eastAsia="zh-TW"/>
        </w:rPr>
        <w:t>RAM</w:t>
      </w:r>
      <w:r w:rsidRPr="00537CAA">
        <w:rPr>
          <w:rFonts w:ascii="SimSun" w:eastAsia="新細明體" w:hAnsi="Tahoma" w:cs="SimSun" w:hint="eastAsia"/>
          <w:kern w:val="0"/>
          <w:sz w:val="18"/>
          <w:szCs w:val="18"/>
          <w:lang w:val="zh-CN" w:eastAsia="zh-TW"/>
        </w:rPr>
        <w:t>的</w:t>
      </w:r>
      <w:r w:rsidRPr="00537CAA">
        <w:rPr>
          <w:rFonts w:ascii="SimSun" w:eastAsia="新細明體" w:hAnsi="Tahoma" w:cs="SimSun"/>
          <w:kern w:val="0"/>
          <w:sz w:val="18"/>
          <w:szCs w:val="18"/>
          <w:lang w:val="zh-CN" w:eastAsia="zh-TW"/>
        </w:rPr>
        <w:t>c_cur</w:t>
      </w:r>
      <w:r w:rsidRPr="00537CAA">
        <w:rPr>
          <w:rFonts w:ascii="SimSun" w:eastAsia="新細明體" w:hAnsi="Tahoma" w:cs="SimSun" w:hint="eastAsia"/>
          <w:kern w:val="0"/>
          <w:sz w:val="18"/>
          <w:szCs w:val="18"/>
          <w:lang w:val="zh-CN" w:eastAsia="zh-TW"/>
        </w:rPr>
        <w:t>處，然後更新</w:t>
      </w:r>
      <w:r w:rsidRPr="00537CAA">
        <w:rPr>
          <w:rFonts w:ascii="SimSun" w:eastAsia="新細明體" w:hAnsi="Tahoma" w:cs="SimSun"/>
          <w:kern w:val="0"/>
          <w:sz w:val="18"/>
          <w:szCs w:val="18"/>
          <w:lang w:val="zh-CN" w:eastAsia="zh-TW"/>
        </w:rPr>
        <w:t>c_cur</w:t>
      </w:r>
      <w:r w:rsidRPr="00537CAA">
        <w:rPr>
          <w:rFonts w:ascii="SimSun" w:eastAsia="新細明體" w:hAnsi="Tahoma" w:cs="SimSun" w:hint="eastAsia"/>
          <w:kern w:val="0"/>
          <w:sz w:val="18"/>
          <w:szCs w:val="18"/>
          <w:lang w:val="zh-CN" w:eastAsia="zh-TW"/>
        </w:rPr>
        <w:t>和</w:t>
      </w:r>
      <w:r w:rsidRPr="00537CAA">
        <w:rPr>
          <w:rFonts w:ascii="SimSun" w:eastAsia="新細明體" w:hAnsi="Tahoma" w:cs="SimSun"/>
          <w:kern w:val="0"/>
          <w:sz w:val="18"/>
          <w:szCs w:val="18"/>
          <w:lang w:val="zh-CN" w:eastAsia="zh-TW"/>
        </w:rPr>
        <w:t>c_column</w:t>
      </w:r>
      <w:r w:rsidRPr="00537CAA">
        <w:rPr>
          <w:rFonts w:ascii="SimSun" w:eastAsia="新細明體" w:hAnsi="Tahoma" w:cs="SimSun" w:hint="eastAsia"/>
          <w:kern w:val="0"/>
          <w:sz w:val="18"/>
          <w:szCs w:val="18"/>
          <w:lang w:val="zh-CN" w:eastAsia="zh-TW"/>
        </w:rPr>
        <w:t>。圖</w:t>
      </w:r>
      <w:r w:rsidRPr="00537CAA">
        <w:rPr>
          <w:rFonts w:ascii="SimSun" w:eastAsia="新細明體" w:hAnsi="Tahoma" w:cs="SimSun"/>
          <w:kern w:val="0"/>
          <w:sz w:val="18"/>
          <w:szCs w:val="18"/>
          <w:lang w:val="zh-CN" w:eastAsia="zh-TW"/>
        </w:rPr>
        <w:t>3-40</w:t>
      </w:r>
      <w:r w:rsidRPr="00537CAA">
        <w:rPr>
          <w:rFonts w:ascii="SimSun" w:eastAsia="新細明體" w:hAnsi="Tahoma" w:cs="SimSun" w:hint="eastAsia"/>
          <w:kern w:val="0"/>
          <w:sz w:val="18"/>
          <w:szCs w:val="18"/>
          <w:lang w:val="zh-CN" w:eastAsia="zh-TW"/>
        </w:rPr>
        <w:t>總結了</w:t>
      </w:r>
      <w:r w:rsidRPr="00537CAA">
        <w:rPr>
          <w:rFonts w:ascii="SimSun" w:eastAsia="新細明體" w:hAnsi="Tahoma" w:cs="SimSun"/>
          <w:kern w:val="0"/>
          <w:sz w:val="18"/>
          <w:szCs w:val="18"/>
          <w:lang w:val="zh-CN" w:eastAsia="zh-TW"/>
        </w:rPr>
        <w:t>console</w:t>
      </w:r>
      <w:r w:rsidRPr="00537CAA">
        <w:rPr>
          <w:rFonts w:ascii="SimSun" w:eastAsia="新細明體" w:hAnsi="Tahoma" w:cs="SimSun" w:hint="eastAsia"/>
          <w:kern w:val="0"/>
          <w:sz w:val="18"/>
          <w:szCs w:val="18"/>
          <w:lang w:val="zh-CN" w:eastAsia="zh-TW"/>
        </w:rPr>
        <w:t>結構中影響當前位置和起始顯示原點的域。</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圖</w:t>
      </w:r>
      <w:r w:rsidRPr="00537CAA">
        <w:rPr>
          <w:rFonts w:ascii="SimSun" w:eastAsia="新細明體" w:hAnsi="Tahoma" w:cs="SimSun"/>
          <w:kern w:val="0"/>
          <w:sz w:val="18"/>
          <w:szCs w:val="18"/>
          <w:lang w:val="zh-CN" w:eastAsia="zh-TW"/>
        </w:rPr>
        <w:t xml:space="preserve"> 3</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40  console</w:t>
      </w:r>
      <w:r w:rsidRPr="00537CAA">
        <w:rPr>
          <w:rFonts w:ascii="SimSun" w:eastAsia="新細明體" w:hAnsi="Tahoma" w:cs="SimSun" w:hint="eastAsia"/>
          <w:kern w:val="0"/>
          <w:sz w:val="18"/>
          <w:szCs w:val="18"/>
          <w:lang w:val="zh-CN" w:eastAsia="zh-TW"/>
        </w:rPr>
        <w:t>結構中與當前螢幕位置相關的域。</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    </w:t>
      </w:r>
      <w:r w:rsidRPr="00537CAA">
        <w:rPr>
          <w:rFonts w:ascii="SimSun" w:eastAsia="新細明體" w:hAnsi="Tahoma" w:cs="SimSun" w:hint="eastAsia"/>
          <w:kern w:val="0"/>
          <w:sz w:val="18"/>
          <w:szCs w:val="18"/>
          <w:lang w:val="zh-CN"/>
        </w:rPr>
        <w:t>對影響游標位置的字元（如分行符號，後退字元等）進行處理時需要調整</w:t>
      </w:r>
      <w:r w:rsidRPr="00537CAA">
        <w:rPr>
          <w:rFonts w:ascii="SimSun" w:eastAsia="新細明體" w:hAnsi="Tahoma" w:cs="SimSun"/>
          <w:kern w:val="0"/>
          <w:sz w:val="18"/>
          <w:szCs w:val="18"/>
          <w:lang w:val="zh-CN"/>
        </w:rPr>
        <w:t>c_column</w:t>
      </w:r>
      <w:r w:rsidRPr="00537CAA">
        <w:rPr>
          <w:rFonts w:ascii="SimSun" w:eastAsia="新細明體" w:hAnsi="Tahoma" w:cs="SimSun" w:hint="eastAsia"/>
          <w:kern w:val="0"/>
          <w:sz w:val="18"/>
          <w:szCs w:val="18"/>
          <w:lang w:val="zh-CN"/>
        </w:rPr>
        <w:t>，</w:t>
      </w:r>
      <w:r w:rsidRPr="00537CAA">
        <w:rPr>
          <w:rFonts w:ascii="SimSun" w:eastAsia="新細明體" w:hAnsi="Tahoma" w:cs="SimSun"/>
          <w:kern w:val="0"/>
          <w:sz w:val="18"/>
          <w:szCs w:val="18"/>
          <w:lang w:val="zh-CN"/>
        </w:rPr>
        <w:t xml:space="preserve">c_row </w:t>
      </w:r>
      <w:r w:rsidRPr="00537CAA">
        <w:rPr>
          <w:rFonts w:ascii="SimSun" w:eastAsia="新細明體" w:hAnsi="Tahoma" w:cs="SimSun" w:hint="eastAsia"/>
          <w:kern w:val="0"/>
          <w:sz w:val="18"/>
          <w:szCs w:val="18"/>
          <w:lang w:val="zh-CN"/>
        </w:rPr>
        <w:t>和</w:t>
      </w:r>
      <w:r w:rsidRPr="00537CAA">
        <w:rPr>
          <w:rFonts w:ascii="SimSun" w:eastAsia="新細明體" w:hAnsi="Tahoma" w:cs="SimSun"/>
          <w:kern w:val="0"/>
          <w:sz w:val="18"/>
          <w:szCs w:val="18"/>
          <w:lang w:val="zh-CN"/>
        </w:rPr>
        <w:t>c_cur</w:t>
      </w:r>
      <w:r w:rsidRPr="00537CAA">
        <w:rPr>
          <w:rFonts w:ascii="SimSun" w:eastAsia="新細明體" w:hAnsi="Tahoma" w:cs="SimSun" w:hint="eastAsia"/>
          <w:kern w:val="0"/>
          <w:sz w:val="18"/>
          <w:szCs w:val="18"/>
          <w:lang w:val="zh-CN"/>
        </w:rPr>
        <w:t>的值。</w:t>
      </w:r>
      <w:r w:rsidRPr="00537CAA">
        <w:rPr>
          <w:rFonts w:ascii="SimSun" w:eastAsia="新細明體" w:hAnsi="Tahoma" w:cs="SimSun" w:hint="eastAsia"/>
          <w:kern w:val="0"/>
          <w:sz w:val="18"/>
          <w:szCs w:val="18"/>
          <w:lang w:val="zh-CN" w:eastAsia="zh-TW"/>
        </w:rPr>
        <w:t>這些工作由</w:t>
      </w:r>
      <w:r w:rsidRPr="00537CAA">
        <w:rPr>
          <w:rFonts w:ascii="SimSun" w:eastAsia="新細明體" w:hAnsi="Tahoma" w:cs="SimSun"/>
          <w:kern w:val="0"/>
          <w:sz w:val="18"/>
          <w:szCs w:val="18"/>
          <w:lang w:val="zh-CN" w:eastAsia="zh-TW"/>
        </w:rPr>
        <w:t>flush</w:t>
      </w:r>
      <w:r w:rsidRPr="00537CAA">
        <w:rPr>
          <w:rFonts w:ascii="SimSun" w:eastAsia="新細明體" w:hAnsi="Tahoma" w:cs="SimSun" w:hint="eastAsia"/>
          <w:kern w:val="0"/>
          <w:sz w:val="18"/>
          <w:szCs w:val="18"/>
          <w:lang w:val="zh-CN" w:eastAsia="zh-TW"/>
        </w:rPr>
        <w:t>在結束前執行一個名為</w:t>
      </w:r>
      <w:r w:rsidRPr="00537CAA">
        <w:rPr>
          <w:rFonts w:ascii="SimSun" w:eastAsia="新細明體" w:hAnsi="Tahoma" w:cs="SimSun"/>
          <w:kern w:val="0"/>
          <w:sz w:val="18"/>
          <w:szCs w:val="18"/>
          <w:lang w:val="zh-CN" w:eastAsia="zh-TW"/>
        </w:rPr>
        <w:t>set_6845</w:t>
      </w:r>
      <w:r w:rsidRPr="00537CAA">
        <w:rPr>
          <w:rFonts w:ascii="SimSun" w:eastAsia="新細明體" w:hAnsi="Tahoma" w:cs="SimSun" w:hint="eastAsia"/>
          <w:kern w:val="0"/>
          <w:sz w:val="18"/>
          <w:szCs w:val="18"/>
          <w:lang w:val="zh-CN" w:eastAsia="zh-TW"/>
        </w:rPr>
        <w:t>的調用來完成。這個調用將設置視訊控制器中相應的寄存器。</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    </w:t>
      </w:r>
      <w:r w:rsidRPr="00537CAA">
        <w:rPr>
          <w:rFonts w:ascii="SimSun" w:eastAsia="新細明體" w:hAnsi="Tahoma" w:cs="SimSun" w:hint="eastAsia"/>
          <w:kern w:val="0"/>
          <w:sz w:val="18"/>
          <w:szCs w:val="18"/>
          <w:lang w:val="zh-CN" w:eastAsia="zh-TW"/>
        </w:rPr>
        <w:t>終端驅動程式支援轉義序列使得編輯器和其他互動式程式可以用靈活的方式來更新螢幕。所支持的序列是</w:t>
      </w:r>
      <w:r w:rsidRPr="00537CAA">
        <w:rPr>
          <w:rFonts w:ascii="SimSun" w:eastAsia="新細明體" w:hAnsi="Tahoma" w:cs="SimSun"/>
          <w:kern w:val="0"/>
          <w:sz w:val="18"/>
          <w:szCs w:val="18"/>
          <w:lang w:val="zh-CN" w:eastAsia="zh-TW"/>
        </w:rPr>
        <w:t>ANSI</w:t>
      </w:r>
      <w:r w:rsidRPr="00537CAA">
        <w:rPr>
          <w:rFonts w:ascii="SimSun" w:eastAsia="新細明體" w:hAnsi="Tahoma" w:cs="SimSun" w:hint="eastAsia"/>
          <w:kern w:val="0"/>
          <w:sz w:val="18"/>
          <w:szCs w:val="18"/>
          <w:lang w:val="zh-CN" w:eastAsia="zh-TW"/>
        </w:rPr>
        <w:t>標準的一個子集，這個子集應該是完備的，使得為其他硬體和作業系統編寫的程式能方便地移植到</w:t>
      </w:r>
      <w:r w:rsidRPr="00537CAA">
        <w:rPr>
          <w:rFonts w:ascii="SimSun" w:eastAsia="新細明體" w:hAnsi="Tahoma" w:cs="SimSun"/>
          <w:kern w:val="0"/>
          <w:sz w:val="18"/>
          <w:szCs w:val="18"/>
          <w:lang w:val="zh-CN" w:eastAsia="zh-TW"/>
        </w:rPr>
        <w:t>MINIX</w:t>
      </w:r>
      <w:r w:rsidRPr="00537CAA">
        <w:rPr>
          <w:rFonts w:ascii="SimSun" w:eastAsia="新細明體" w:hAnsi="Tahoma" w:cs="SimSun" w:hint="eastAsia"/>
          <w:kern w:val="0"/>
          <w:sz w:val="18"/>
          <w:szCs w:val="18"/>
          <w:lang w:val="zh-CN" w:eastAsia="zh-TW"/>
        </w:rPr>
        <w:t>上。轉義序列分為兩類：一類不包含可變參數，另一類則可能包含參數。第一類中</w:t>
      </w:r>
      <w:r w:rsidRPr="00537CAA">
        <w:rPr>
          <w:rFonts w:ascii="SimSun" w:eastAsia="新細明體" w:hAnsi="Tahoma" w:cs="SimSun"/>
          <w:kern w:val="0"/>
          <w:sz w:val="18"/>
          <w:szCs w:val="18"/>
          <w:lang w:val="zh-CN" w:eastAsia="zh-TW"/>
        </w:rPr>
        <w:t>MINIX</w:t>
      </w:r>
      <w:r w:rsidRPr="00537CAA">
        <w:rPr>
          <w:rFonts w:ascii="SimSun" w:eastAsia="新細明體" w:hAnsi="Tahoma" w:cs="SimSun" w:hint="eastAsia"/>
          <w:kern w:val="0"/>
          <w:sz w:val="18"/>
          <w:szCs w:val="18"/>
          <w:lang w:val="zh-CN" w:eastAsia="zh-TW"/>
        </w:rPr>
        <w:t>支持的唯一的代表是</w:t>
      </w:r>
      <w:r w:rsidRPr="00537CAA">
        <w:rPr>
          <w:rFonts w:ascii="SimSun" w:eastAsia="新細明體" w:hAnsi="Tahoma" w:cs="SimSun"/>
          <w:kern w:val="0"/>
          <w:sz w:val="18"/>
          <w:szCs w:val="18"/>
          <w:lang w:val="zh-CN" w:eastAsia="zh-TW"/>
        </w:rPr>
        <w:t>ESC M</w:t>
      </w:r>
      <w:r w:rsidRPr="00537CAA">
        <w:rPr>
          <w:rFonts w:ascii="SimSun" w:eastAsia="新細明體" w:hAnsi="Tahoma" w:cs="SimSun" w:hint="eastAsia"/>
          <w:kern w:val="0"/>
          <w:sz w:val="18"/>
          <w:szCs w:val="18"/>
          <w:lang w:val="zh-CN" w:eastAsia="zh-TW"/>
        </w:rPr>
        <w:t>，它反向搜索螢幕，並且把游標上移一行；如果游標已經位於第一行，就把螢幕下卷一行。另一類轉義序列可以包含一個或兩個數值參數。這一類中所有的序列都以</w:t>
      </w:r>
      <w:r w:rsidRPr="00537CAA">
        <w:rPr>
          <w:rFonts w:ascii="SimSun" w:eastAsia="新細明體" w:hAnsi="Tahoma" w:cs="SimSun"/>
          <w:kern w:val="0"/>
          <w:sz w:val="18"/>
          <w:szCs w:val="18"/>
          <w:lang w:val="zh-CN" w:eastAsia="zh-TW"/>
        </w:rPr>
        <w:t>ESC [</w:t>
      </w:r>
      <w:r w:rsidRPr="00537CAA">
        <w:rPr>
          <w:rFonts w:ascii="SimSun" w:eastAsia="新細明體" w:hAnsi="Tahoma" w:cs="SimSun" w:hint="eastAsia"/>
          <w:kern w:val="0"/>
          <w:sz w:val="18"/>
          <w:szCs w:val="18"/>
          <w:lang w:val="zh-CN" w:eastAsia="zh-TW"/>
        </w:rPr>
        <w:t>開頭，其中</w:t>
      </w:r>
      <w:r w:rsidRPr="00537CAA">
        <w:rPr>
          <w:rFonts w:ascii="SimSun" w:eastAsia="新細明體" w:hAnsi="Tahoma" w:cs="SimSun"/>
          <w:kern w:val="0"/>
          <w:sz w:val="18"/>
          <w:szCs w:val="18"/>
          <w:lang w:val="zh-CN" w:eastAsia="zh-TW"/>
        </w:rPr>
        <w:t>“</w:t>
      </w:r>
      <w:r w:rsidRPr="00537CAA">
        <w:rPr>
          <w:rFonts w:ascii="SimSun" w:eastAsia="新細明體" w:hAnsi="Tahoma" w:cs="SimSun"/>
          <w:kern w:val="0"/>
          <w:sz w:val="18"/>
          <w:szCs w:val="18"/>
          <w:lang w:val="zh-CN" w:eastAsia="zh-TW"/>
        </w:rPr>
        <w:t>[</w:t>
      </w:r>
      <w:r w:rsidRPr="00537CAA">
        <w:rPr>
          <w:rFonts w:ascii="SimSun" w:eastAsia="新細明體" w:hAnsi="Tahoma" w:cs="SimSun"/>
          <w:kern w:val="0"/>
          <w:sz w:val="18"/>
          <w:szCs w:val="18"/>
          <w:lang w:val="zh-CN" w:eastAsia="zh-TW"/>
        </w:rPr>
        <w:t>”</w:t>
      </w:r>
      <w:r w:rsidRPr="00537CAA">
        <w:rPr>
          <w:rFonts w:ascii="SimSun" w:eastAsia="新細明體" w:hAnsi="Tahoma" w:cs="SimSun" w:hint="eastAsia"/>
          <w:kern w:val="0"/>
          <w:sz w:val="18"/>
          <w:szCs w:val="18"/>
          <w:lang w:val="zh-CN" w:eastAsia="zh-TW"/>
        </w:rPr>
        <w:t>是控制序列引入符。圖</w:t>
      </w:r>
      <w:r w:rsidRPr="00537CAA">
        <w:rPr>
          <w:rFonts w:ascii="SimSun" w:eastAsia="新細明體" w:hAnsi="Tahoma" w:cs="SimSun"/>
          <w:kern w:val="0"/>
          <w:sz w:val="18"/>
          <w:szCs w:val="18"/>
          <w:lang w:val="zh-CN" w:eastAsia="zh-TW"/>
        </w:rPr>
        <w:t>3-36</w:t>
      </w:r>
      <w:r w:rsidRPr="00537CAA">
        <w:rPr>
          <w:rFonts w:ascii="SimSun" w:eastAsia="新細明體" w:hAnsi="Tahoma" w:cs="SimSun" w:hint="eastAsia"/>
          <w:kern w:val="0"/>
          <w:sz w:val="18"/>
          <w:szCs w:val="18"/>
          <w:lang w:val="zh-CN" w:eastAsia="zh-TW"/>
        </w:rPr>
        <w:t>給出了</w:t>
      </w:r>
      <w:r w:rsidRPr="00537CAA">
        <w:rPr>
          <w:rFonts w:ascii="SimSun" w:eastAsia="新細明體" w:hAnsi="Tahoma" w:cs="SimSun"/>
          <w:kern w:val="0"/>
          <w:sz w:val="18"/>
          <w:szCs w:val="18"/>
          <w:lang w:val="zh-CN" w:eastAsia="zh-TW"/>
        </w:rPr>
        <w:t>ANSI</w:t>
      </w:r>
      <w:r w:rsidRPr="00537CAA">
        <w:rPr>
          <w:rFonts w:ascii="SimSun" w:eastAsia="新細明體" w:hAnsi="Tahoma" w:cs="SimSun" w:hint="eastAsia"/>
          <w:kern w:val="0"/>
          <w:sz w:val="18"/>
          <w:szCs w:val="18"/>
          <w:lang w:val="zh-CN" w:eastAsia="zh-TW"/>
        </w:rPr>
        <w:t>標準定義的可由</w:t>
      </w:r>
      <w:r w:rsidRPr="00537CAA">
        <w:rPr>
          <w:rFonts w:ascii="SimSun" w:eastAsia="新細明體" w:hAnsi="Tahoma" w:cs="SimSun"/>
          <w:kern w:val="0"/>
          <w:sz w:val="18"/>
          <w:szCs w:val="18"/>
          <w:lang w:val="zh-CN" w:eastAsia="zh-TW"/>
        </w:rPr>
        <w:t>MINIX</w:t>
      </w:r>
      <w:r w:rsidRPr="00537CAA">
        <w:rPr>
          <w:rFonts w:ascii="SimSun" w:eastAsia="新細明體" w:hAnsi="Tahoma" w:cs="SimSun" w:hint="eastAsia"/>
          <w:kern w:val="0"/>
          <w:sz w:val="18"/>
          <w:szCs w:val="18"/>
          <w:lang w:val="zh-CN" w:eastAsia="zh-TW"/>
        </w:rPr>
        <w:t>識別的轉義序列表。</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    </w:t>
      </w:r>
      <w:r w:rsidRPr="00537CAA">
        <w:rPr>
          <w:rFonts w:ascii="SimSun" w:eastAsia="新細明體" w:hAnsi="Tahoma" w:cs="SimSun" w:hint="eastAsia"/>
          <w:kern w:val="0"/>
          <w:sz w:val="18"/>
          <w:szCs w:val="18"/>
          <w:lang w:val="zh-CN" w:eastAsia="zh-TW"/>
        </w:rPr>
        <w:t>解析轉義序列並不簡單。在</w:t>
      </w:r>
      <w:r w:rsidRPr="00537CAA">
        <w:rPr>
          <w:rFonts w:ascii="SimSun" w:eastAsia="新細明體" w:hAnsi="Tahoma" w:cs="SimSun"/>
          <w:kern w:val="0"/>
          <w:sz w:val="18"/>
          <w:szCs w:val="18"/>
          <w:lang w:val="zh-CN" w:eastAsia="zh-TW"/>
        </w:rPr>
        <w:t>MINIX</w:t>
      </w:r>
      <w:r w:rsidRPr="00537CAA">
        <w:rPr>
          <w:rFonts w:ascii="SimSun" w:eastAsia="新細明體" w:hAnsi="Tahoma" w:cs="SimSun" w:hint="eastAsia"/>
          <w:kern w:val="0"/>
          <w:sz w:val="18"/>
          <w:szCs w:val="18"/>
          <w:lang w:val="zh-CN" w:eastAsia="zh-TW"/>
        </w:rPr>
        <w:t>中有效的轉義序列可以只有兩個字元，如</w:t>
      </w:r>
      <w:r w:rsidRPr="00537CAA">
        <w:rPr>
          <w:rFonts w:ascii="SimSun" w:eastAsia="新細明體" w:hAnsi="Tahoma" w:cs="SimSun"/>
          <w:kern w:val="0"/>
          <w:sz w:val="18"/>
          <w:szCs w:val="18"/>
          <w:lang w:val="zh-CN" w:eastAsia="zh-TW"/>
        </w:rPr>
        <w:t>ESC M</w:t>
      </w:r>
      <w:r w:rsidRPr="00537CAA">
        <w:rPr>
          <w:rFonts w:ascii="SimSun" w:eastAsia="新細明體" w:hAnsi="Tahoma" w:cs="SimSun" w:hint="eastAsia"/>
          <w:kern w:val="0"/>
          <w:sz w:val="18"/>
          <w:szCs w:val="18"/>
          <w:lang w:val="zh-CN" w:eastAsia="zh-TW"/>
        </w:rPr>
        <w:t>；而一個可以接受二個兩位數的數值參數的序列則可以有</w:t>
      </w:r>
      <w:r w:rsidRPr="00537CAA">
        <w:rPr>
          <w:rFonts w:ascii="SimSun" w:eastAsia="新細明體" w:hAnsi="Tahoma" w:cs="SimSun"/>
          <w:kern w:val="0"/>
          <w:sz w:val="18"/>
          <w:szCs w:val="18"/>
          <w:lang w:val="zh-CN" w:eastAsia="zh-TW"/>
        </w:rPr>
        <w:t>8</w:t>
      </w:r>
      <w:r w:rsidRPr="00537CAA">
        <w:rPr>
          <w:rFonts w:ascii="SimSun" w:eastAsia="新細明體" w:hAnsi="Tahoma" w:cs="SimSun" w:hint="eastAsia"/>
          <w:kern w:val="0"/>
          <w:sz w:val="18"/>
          <w:szCs w:val="18"/>
          <w:lang w:val="zh-CN" w:eastAsia="zh-TW"/>
        </w:rPr>
        <w:t>個字元長，如</w:t>
      </w:r>
      <w:r w:rsidRPr="00537CAA">
        <w:rPr>
          <w:rFonts w:ascii="SimSun" w:eastAsia="新細明體" w:hAnsi="Tahoma" w:cs="SimSun"/>
          <w:kern w:val="0"/>
          <w:sz w:val="18"/>
          <w:szCs w:val="18"/>
          <w:lang w:val="zh-CN" w:eastAsia="zh-TW"/>
        </w:rPr>
        <w:t>ESC [20;60H</w:t>
      </w:r>
      <w:r w:rsidRPr="00537CAA">
        <w:rPr>
          <w:rFonts w:ascii="SimSun" w:eastAsia="新細明體" w:hAnsi="Tahoma" w:cs="SimSun" w:hint="eastAsia"/>
          <w:kern w:val="0"/>
          <w:sz w:val="18"/>
          <w:szCs w:val="18"/>
          <w:lang w:val="zh-CN" w:eastAsia="zh-TW"/>
        </w:rPr>
        <w:t>，它使得游標移到第</w:t>
      </w:r>
      <w:r w:rsidRPr="00537CAA">
        <w:rPr>
          <w:rFonts w:ascii="SimSun" w:eastAsia="新細明體" w:hAnsi="Tahoma" w:cs="SimSun"/>
          <w:kern w:val="0"/>
          <w:sz w:val="18"/>
          <w:szCs w:val="18"/>
          <w:lang w:val="zh-CN" w:eastAsia="zh-TW"/>
        </w:rPr>
        <w:t>20</w:t>
      </w:r>
      <w:r w:rsidRPr="00537CAA">
        <w:rPr>
          <w:rFonts w:ascii="SimSun" w:eastAsia="新細明體" w:hAnsi="Tahoma" w:cs="SimSun" w:hint="eastAsia"/>
          <w:kern w:val="0"/>
          <w:sz w:val="18"/>
          <w:szCs w:val="18"/>
          <w:lang w:val="zh-CN" w:eastAsia="zh-TW"/>
        </w:rPr>
        <w:t>行，第</w:t>
      </w:r>
      <w:r w:rsidRPr="00537CAA">
        <w:rPr>
          <w:rFonts w:ascii="SimSun" w:eastAsia="新細明體" w:hAnsi="Tahoma" w:cs="SimSun"/>
          <w:kern w:val="0"/>
          <w:sz w:val="18"/>
          <w:szCs w:val="18"/>
          <w:lang w:val="zh-CN" w:eastAsia="zh-TW"/>
        </w:rPr>
        <w:t>60</w:t>
      </w:r>
      <w:r w:rsidRPr="00537CAA">
        <w:rPr>
          <w:rFonts w:ascii="SimSun" w:eastAsia="新細明體" w:hAnsi="Tahoma" w:cs="SimSun" w:hint="eastAsia"/>
          <w:kern w:val="0"/>
          <w:sz w:val="18"/>
          <w:szCs w:val="18"/>
          <w:lang w:val="zh-CN" w:eastAsia="zh-TW"/>
        </w:rPr>
        <w:t>列。在一個接受一個參數的序列中，參數可能被省略；而在接受兩個參數的序列中，可能會省略一個參數，或者兩個都省略掉。當有一個參數被省略或超出了有效範圍時，就用預設值替換。預設值等於最低有效值。</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    </w:t>
      </w:r>
      <w:r w:rsidRPr="00537CAA">
        <w:rPr>
          <w:rFonts w:ascii="SimSun" w:eastAsia="新細明體" w:hAnsi="Tahoma" w:cs="SimSun" w:hint="eastAsia"/>
          <w:kern w:val="0"/>
          <w:sz w:val="18"/>
          <w:szCs w:val="18"/>
          <w:lang w:val="zh-CN" w:eastAsia="zh-TW"/>
        </w:rPr>
        <w:t>以下是構造一個把游標移到螢幕左上角的轉義序列的幾種方法：</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1. ESC [H</w:t>
      </w:r>
      <w:r w:rsidRPr="00537CAA">
        <w:rPr>
          <w:rFonts w:ascii="SimSun" w:eastAsia="新細明體" w:hAnsi="Tahoma" w:cs="SimSun" w:hint="eastAsia"/>
          <w:kern w:val="0"/>
          <w:sz w:val="18"/>
          <w:szCs w:val="18"/>
          <w:lang w:val="zh-CN" w:eastAsia="zh-TW"/>
        </w:rPr>
        <w:t>是可以接受的，因為在沒有輸入參數時，就用最低有效值代替。</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2. ESC [1;1H</w:t>
      </w:r>
      <w:r w:rsidRPr="00537CAA">
        <w:rPr>
          <w:rFonts w:ascii="SimSun" w:eastAsia="新細明體" w:hAnsi="Tahoma" w:cs="SimSun" w:hint="eastAsia"/>
          <w:kern w:val="0"/>
          <w:sz w:val="18"/>
          <w:szCs w:val="18"/>
          <w:lang w:val="zh-CN" w:eastAsia="zh-TW"/>
        </w:rPr>
        <w:t>正確地把游標移動到第</w:t>
      </w:r>
      <w:r w:rsidRPr="00537CAA">
        <w:rPr>
          <w:rFonts w:ascii="SimSun" w:eastAsia="新細明體" w:hAnsi="Tahoma" w:cs="SimSun"/>
          <w:kern w:val="0"/>
          <w:sz w:val="18"/>
          <w:szCs w:val="18"/>
          <w:lang w:val="zh-CN" w:eastAsia="zh-TW"/>
        </w:rPr>
        <w:t>1</w:t>
      </w:r>
      <w:r w:rsidRPr="00537CAA">
        <w:rPr>
          <w:rFonts w:ascii="SimSun" w:eastAsia="新細明體" w:hAnsi="Tahoma" w:cs="SimSun" w:hint="eastAsia"/>
          <w:kern w:val="0"/>
          <w:sz w:val="18"/>
          <w:szCs w:val="18"/>
          <w:lang w:val="zh-CN" w:eastAsia="zh-TW"/>
        </w:rPr>
        <w:t>行，第</w:t>
      </w:r>
      <w:r w:rsidRPr="00537CAA">
        <w:rPr>
          <w:rFonts w:ascii="SimSun" w:eastAsia="新細明體" w:hAnsi="Tahoma" w:cs="SimSun"/>
          <w:kern w:val="0"/>
          <w:sz w:val="18"/>
          <w:szCs w:val="18"/>
          <w:lang w:val="zh-CN" w:eastAsia="zh-TW"/>
        </w:rPr>
        <w:t>1</w:t>
      </w:r>
      <w:r w:rsidRPr="00537CAA">
        <w:rPr>
          <w:rFonts w:ascii="SimSun" w:eastAsia="新細明體" w:hAnsi="Tahoma" w:cs="SimSun" w:hint="eastAsia"/>
          <w:kern w:val="0"/>
          <w:sz w:val="18"/>
          <w:szCs w:val="18"/>
          <w:lang w:val="zh-CN" w:eastAsia="zh-TW"/>
        </w:rPr>
        <w:t>列處。</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3. ESC[1;H</w:t>
      </w:r>
      <w:r w:rsidRPr="00537CAA">
        <w:rPr>
          <w:rFonts w:ascii="SimSun" w:eastAsia="新細明體" w:hAnsi="Tahoma" w:cs="SimSun" w:hint="eastAsia"/>
          <w:kern w:val="0"/>
          <w:sz w:val="18"/>
          <w:szCs w:val="18"/>
          <w:lang w:val="zh-CN" w:eastAsia="zh-TW"/>
        </w:rPr>
        <w:t>和</w:t>
      </w:r>
      <w:r w:rsidRPr="00537CAA">
        <w:rPr>
          <w:rFonts w:ascii="SimSun" w:eastAsia="新細明體" w:hAnsi="Tahoma" w:cs="SimSun"/>
          <w:kern w:val="0"/>
          <w:sz w:val="18"/>
          <w:szCs w:val="18"/>
          <w:lang w:val="zh-CN" w:eastAsia="zh-TW"/>
        </w:rPr>
        <w:t>ESC [;1H</w:t>
      </w:r>
      <w:r w:rsidRPr="00537CAA">
        <w:rPr>
          <w:rFonts w:ascii="SimSun" w:eastAsia="新細明體" w:hAnsi="Tahoma" w:cs="SimSun" w:hint="eastAsia"/>
          <w:kern w:val="0"/>
          <w:sz w:val="18"/>
          <w:szCs w:val="18"/>
          <w:lang w:val="zh-CN" w:eastAsia="zh-TW"/>
        </w:rPr>
        <w:t>都省略了一個參數，和第一個例子中一樣，用默認</w:t>
      </w:r>
      <w:r w:rsidRPr="00537CAA">
        <w:rPr>
          <w:rFonts w:ascii="SimSun" w:eastAsia="新細明體" w:hAnsi="Tahoma" w:cs="SimSun"/>
          <w:kern w:val="0"/>
          <w:sz w:val="18"/>
          <w:szCs w:val="18"/>
          <w:lang w:val="zh-CN" w:eastAsia="zh-TW"/>
        </w:rPr>
        <w:t xml:space="preserve">         </w:t>
      </w:r>
      <w:r w:rsidRPr="00537CAA">
        <w:rPr>
          <w:rFonts w:ascii="SimSun" w:eastAsia="新細明體" w:hAnsi="Tahoma" w:cs="SimSun" w:hint="eastAsia"/>
          <w:kern w:val="0"/>
          <w:sz w:val="18"/>
          <w:szCs w:val="18"/>
          <w:lang w:val="zh-CN" w:eastAsia="zh-TW"/>
        </w:rPr>
        <w:t>值為</w:t>
      </w:r>
      <w:r w:rsidRPr="00537CAA">
        <w:rPr>
          <w:rFonts w:ascii="SimSun" w:eastAsia="新細明體" w:hAnsi="Tahoma" w:cs="SimSun"/>
          <w:kern w:val="0"/>
          <w:sz w:val="18"/>
          <w:szCs w:val="18"/>
          <w:lang w:val="zh-CN" w:eastAsia="zh-TW"/>
        </w:rPr>
        <w:t>1</w:t>
      </w:r>
      <w:r w:rsidRPr="00537CAA">
        <w:rPr>
          <w:rFonts w:ascii="SimSun" w:eastAsia="新細明體" w:hAnsi="Tahoma" w:cs="SimSun" w:hint="eastAsia"/>
          <w:kern w:val="0"/>
          <w:sz w:val="18"/>
          <w:szCs w:val="18"/>
          <w:lang w:val="zh-CN" w:eastAsia="zh-TW"/>
        </w:rPr>
        <w:t>替換。</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4. ESC [0;0H</w:t>
      </w:r>
      <w:r w:rsidRPr="00537CAA">
        <w:rPr>
          <w:rFonts w:ascii="SimSun" w:eastAsia="新細明體" w:hAnsi="Tahoma" w:cs="SimSun" w:hint="eastAsia"/>
          <w:kern w:val="0"/>
          <w:sz w:val="18"/>
          <w:szCs w:val="18"/>
          <w:lang w:val="zh-CN" w:eastAsia="zh-TW"/>
        </w:rPr>
        <w:t>也具有同樣的作用，因為每個參數都小於最小有效值，用最小值代替。</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這裡給出這些例子並不是推薦任意地使用無效參數，而是想說明解析這些序列的代碼並不簡單。</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   MINIX</w:t>
      </w:r>
      <w:r w:rsidRPr="00537CAA">
        <w:rPr>
          <w:rFonts w:ascii="SimSun" w:eastAsia="新細明體" w:hAnsi="Tahoma" w:cs="SimSun" w:hint="eastAsia"/>
          <w:kern w:val="0"/>
          <w:sz w:val="18"/>
          <w:szCs w:val="18"/>
          <w:lang w:val="zh-CN" w:eastAsia="zh-TW"/>
        </w:rPr>
        <w:t>使用了一個有限狀態自動機解析轉義序列。</w:t>
      </w:r>
      <w:r w:rsidRPr="00537CAA">
        <w:rPr>
          <w:rFonts w:ascii="SimSun" w:eastAsia="新細明體" w:hAnsi="Tahoma" w:cs="SimSun"/>
          <w:kern w:val="0"/>
          <w:sz w:val="18"/>
          <w:szCs w:val="18"/>
          <w:lang w:val="zh-CN" w:eastAsia="zh-TW"/>
        </w:rPr>
        <w:t>console</w:t>
      </w:r>
      <w:r w:rsidRPr="00537CAA">
        <w:rPr>
          <w:rFonts w:ascii="SimSun" w:eastAsia="新細明體" w:hAnsi="Tahoma" w:cs="SimSun" w:hint="eastAsia"/>
          <w:kern w:val="0"/>
          <w:sz w:val="18"/>
          <w:szCs w:val="18"/>
          <w:lang w:val="zh-CN" w:eastAsia="zh-TW"/>
        </w:rPr>
        <w:t>結構中的</w:t>
      </w:r>
      <w:r w:rsidRPr="00537CAA">
        <w:rPr>
          <w:rFonts w:ascii="SimSun" w:eastAsia="新細明體" w:hAnsi="Tahoma" w:cs="SimSun"/>
          <w:kern w:val="0"/>
          <w:sz w:val="18"/>
          <w:szCs w:val="18"/>
          <w:lang w:val="zh-CN" w:eastAsia="zh-TW"/>
        </w:rPr>
        <w:t>c_esc_state</w:t>
      </w:r>
      <w:r w:rsidRPr="00537CAA">
        <w:rPr>
          <w:rFonts w:ascii="SimSun" w:eastAsia="新細明體" w:hAnsi="Tahoma" w:cs="SimSun" w:hint="eastAsia"/>
          <w:kern w:val="0"/>
          <w:sz w:val="18"/>
          <w:szCs w:val="18"/>
          <w:lang w:val="zh-CN" w:eastAsia="zh-TW"/>
        </w:rPr>
        <w:t>變數在正常狀態下值為</w:t>
      </w:r>
      <w:r w:rsidRPr="00537CAA">
        <w:rPr>
          <w:rFonts w:ascii="SimSun" w:eastAsia="新細明體" w:hAnsi="Tahoma" w:cs="SimSun"/>
          <w:kern w:val="0"/>
          <w:sz w:val="18"/>
          <w:szCs w:val="18"/>
          <w:lang w:val="zh-CN" w:eastAsia="zh-TW"/>
        </w:rPr>
        <w:t>0</w:t>
      </w:r>
      <w:r w:rsidRPr="00537CAA">
        <w:rPr>
          <w:rFonts w:ascii="SimSun" w:eastAsia="新細明體" w:hAnsi="Tahoma" w:cs="SimSun" w:hint="eastAsia"/>
          <w:kern w:val="0"/>
          <w:sz w:val="18"/>
          <w:szCs w:val="18"/>
          <w:lang w:val="zh-CN" w:eastAsia="zh-TW"/>
        </w:rPr>
        <w:t>。當</w:t>
      </w:r>
      <w:r w:rsidRPr="00537CAA">
        <w:rPr>
          <w:rFonts w:ascii="SimSun" w:eastAsia="新細明體" w:hAnsi="Tahoma" w:cs="SimSun"/>
          <w:kern w:val="0"/>
          <w:sz w:val="18"/>
          <w:szCs w:val="18"/>
          <w:lang w:val="zh-CN" w:eastAsia="zh-TW"/>
        </w:rPr>
        <w:t>out_char</w:t>
      </w:r>
      <w:r w:rsidRPr="00537CAA">
        <w:rPr>
          <w:rFonts w:ascii="SimSun" w:eastAsia="新細明體" w:hAnsi="Tahoma" w:cs="SimSun" w:hint="eastAsia"/>
          <w:kern w:val="0"/>
          <w:sz w:val="18"/>
          <w:szCs w:val="18"/>
          <w:lang w:val="zh-CN" w:eastAsia="zh-TW"/>
        </w:rPr>
        <w:t>檢測到一個</w:t>
      </w:r>
      <w:r w:rsidRPr="00537CAA">
        <w:rPr>
          <w:rFonts w:ascii="SimSun" w:eastAsia="新細明體" w:hAnsi="Tahoma" w:cs="SimSun"/>
          <w:kern w:val="0"/>
          <w:sz w:val="18"/>
          <w:szCs w:val="18"/>
          <w:lang w:val="zh-CN" w:eastAsia="zh-TW"/>
        </w:rPr>
        <w:t>ESC</w:t>
      </w:r>
      <w:r w:rsidRPr="00537CAA">
        <w:rPr>
          <w:rFonts w:ascii="SimSun" w:eastAsia="新細明體" w:hAnsi="Tahoma" w:cs="SimSun" w:hint="eastAsia"/>
          <w:kern w:val="0"/>
          <w:sz w:val="18"/>
          <w:szCs w:val="18"/>
          <w:lang w:val="zh-CN" w:eastAsia="zh-TW"/>
        </w:rPr>
        <w:t>字元時，</w:t>
      </w:r>
      <w:r w:rsidRPr="00537CAA">
        <w:rPr>
          <w:rFonts w:ascii="SimSun" w:eastAsia="新細明體" w:hAnsi="Tahoma" w:cs="SimSun"/>
          <w:kern w:val="0"/>
          <w:sz w:val="18"/>
          <w:szCs w:val="18"/>
          <w:lang w:val="zh-CN" w:eastAsia="zh-TW"/>
        </w:rPr>
        <w:t>c_esc_state</w:t>
      </w:r>
      <w:r w:rsidRPr="00537CAA">
        <w:rPr>
          <w:rFonts w:ascii="SimSun" w:eastAsia="新細明體" w:hAnsi="Tahoma" w:cs="SimSun" w:hint="eastAsia"/>
          <w:kern w:val="0"/>
          <w:sz w:val="18"/>
          <w:szCs w:val="18"/>
          <w:lang w:val="zh-CN" w:eastAsia="zh-TW"/>
        </w:rPr>
        <w:t>的值被置為</w:t>
      </w:r>
      <w:r w:rsidRPr="00537CAA">
        <w:rPr>
          <w:rFonts w:ascii="SimSun" w:eastAsia="新細明體" w:hAnsi="Tahoma" w:cs="SimSun"/>
          <w:kern w:val="0"/>
          <w:sz w:val="18"/>
          <w:szCs w:val="18"/>
          <w:lang w:val="zh-CN" w:eastAsia="zh-TW"/>
        </w:rPr>
        <w:t>1</w:t>
      </w:r>
      <w:r w:rsidRPr="00537CAA">
        <w:rPr>
          <w:rFonts w:ascii="SimSun" w:eastAsia="新細明體" w:hAnsi="Tahoma" w:cs="SimSun" w:hint="eastAsia"/>
          <w:kern w:val="0"/>
          <w:sz w:val="18"/>
          <w:szCs w:val="18"/>
          <w:lang w:val="zh-CN" w:eastAsia="zh-TW"/>
        </w:rPr>
        <w:t>，後面的字元由</w:t>
      </w:r>
      <w:r w:rsidRPr="00537CAA">
        <w:rPr>
          <w:rFonts w:ascii="SimSun" w:eastAsia="新細明體" w:hAnsi="Tahoma" w:cs="SimSun"/>
          <w:kern w:val="0"/>
          <w:sz w:val="18"/>
          <w:szCs w:val="18"/>
          <w:lang w:val="zh-CN" w:eastAsia="zh-TW"/>
        </w:rPr>
        <w:t>parse_escape</w:t>
      </w:r>
      <w:r w:rsidRPr="00537CAA">
        <w:rPr>
          <w:rFonts w:ascii="SimSun" w:eastAsia="新細明體" w:hAnsi="Tahoma" w:cs="SimSun" w:hint="eastAsia"/>
          <w:kern w:val="0"/>
          <w:sz w:val="18"/>
          <w:szCs w:val="18"/>
          <w:lang w:val="zh-CN" w:eastAsia="zh-TW"/>
        </w:rPr>
        <w:t>（第</w:t>
      </w:r>
      <w:r w:rsidRPr="00537CAA">
        <w:rPr>
          <w:rFonts w:ascii="SimSun" w:eastAsia="新細明體" w:hAnsi="Tahoma" w:cs="SimSun"/>
          <w:kern w:val="0"/>
          <w:sz w:val="18"/>
          <w:szCs w:val="18"/>
          <w:lang w:val="zh-CN" w:eastAsia="zh-TW"/>
        </w:rPr>
        <w:t>13968</w:t>
      </w:r>
      <w:r w:rsidRPr="00537CAA">
        <w:rPr>
          <w:rFonts w:ascii="SimSun" w:eastAsia="新細明體" w:hAnsi="Tahoma" w:cs="SimSun" w:hint="eastAsia"/>
          <w:kern w:val="0"/>
          <w:sz w:val="18"/>
          <w:szCs w:val="18"/>
          <w:lang w:val="zh-CN" w:eastAsia="zh-TW"/>
        </w:rPr>
        <w:t>行）進行處理。如果後繼字元是控制序列引入符，就進入狀態</w:t>
      </w:r>
      <w:r w:rsidRPr="00537CAA">
        <w:rPr>
          <w:rFonts w:ascii="SimSun" w:eastAsia="新細明體" w:hAnsi="Tahoma" w:cs="SimSun"/>
          <w:kern w:val="0"/>
          <w:sz w:val="18"/>
          <w:szCs w:val="18"/>
          <w:lang w:val="zh-CN" w:eastAsia="zh-TW"/>
        </w:rPr>
        <w:t>2</w:t>
      </w:r>
      <w:r w:rsidRPr="00537CAA">
        <w:rPr>
          <w:rFonts w:ascii="SimSun" w:eastAsia="新細明體" w:hAnsi="Tahoma" w:cs="SimSun" w:hint="eastAsia"/>
          <w:kern w:val="0"/>
          <w:sz w:val="18"/>
          <w:szCs w:val="18"/>
          <w:lang w:val="zh-CN" w:eastAsia="zh-TW"/>
        </w:rPr>
        <w:t>；否則認為序列已結束，調用</w:t>
      </w:r>
      <w:r w:rsidRPr="00537CAA">
        <w:rPr>
          <w:rFonts w:ascii="SimSun" w:eastAsia="新細明體" w:hAnsi="Tahoma" w:cs="SimSun"/>
          <w:kern w:val="0"/>
          <w:sz w:val="18"/>
          <w:szCs w:val="18"/>
          <w:lang w:val="zh-CN" w:eastAsia="zh-TW"/>
        </w:rPr>
        <w:t>do_escape</w:t>
      </w:r>
      <w:r w:rsidRPr="00537CAA">
        <w:rPr>
          <w:rFonts w:ascii="SimSun" w:eastAsia="新細明體" w:hAnsi="Tahoma" w:cs="SimSun" w:hint="eastAsia"/>
          <w:kern w:val="0"/>
          <w:sz w:val="18"/>
          <w:szCs w:val="18"/>
          <w:lang w:val="zh-CN" w:eastAsia="zh-TW"/>
        </w:rPr>
        <w:t>（第</w:t>
      </w:r>
      <w:r w:rsidRPr="00537CAA">
        <w:rPr>
          <w:rFonts w:ascii="SimSun" w:eastAsia="新細明體" w:hAnsi="Tahoma" w:cs="SimSun"/>
          <w:kern w:val="0"/>
          <w:sz w:val="18"/>
          <w:szCs w:val="18"/>
          <w:lang w:val="zh-CN" w:eastAsia="zh-TW"/>
        </w:rPr>
        <w:t>14045</w:t>
      </w:r>
      <w:r w:rsidRPr="00537CAA">
        <w:rPr>
          <w:rFonts w:ascii="SimSun" w:eastAsia="新細明體" w:hAnsi="Tahoma" w:cs="SimSun" w:hint="eastAsia"/>
          <w:kern w:val="0"/>
          <w:sz w:val="18"/>
          <w:szCs w:val="18"/>
          <w:lang w:val="zh-CN" w:eastAsia="zh-TW"/>
        </w:rPr>
        <w:t>行）。在狀態</w:t>
      </w:r>
      <w:r w:rsidRPr="00537CAA">
        <w:rPr>
          <w:rFonts w:ascii="SimSun" w:eastAsia="新細明體" w:hAnsi="Tahoma" w:cs="SimSun"/>
          <w:kern w:val="0"/>
          <w:sz w:val="18"/>
          <w:szCs w:val="18"/>
          <w:lang w:val="zh-CN" w:eastAsia="zh-TW"/>
        </w:rPr>
        <w:t>2</w:t>
      </w:r>
      <w:r w:rsidRPr="00537CAA">
        <w:rPr>
          <w:rFonts w:ascii="SimSun" w:eastAsia="新細明體" w:hAnsi="Tahoma" w:cs="SimSun" w:hint="eastAsia"/>
          <w:kern w:val="0"/>
          <w:sz w:val="18"/>
          <w:szCs w:val="18"/>
          <w:lang w:val="zh-CN" w:eastAsia="zh-TW"/>
        </w:rPr>
        <w:t>，只要後繼字元是數值字元，就把參數計算過程中上一次的參數值（初始值為</w:t>
      </w:r>
      <w:r w:rsidRPr="00537CAA">
        <w:rPr>
          <w:rFonts w:ascii="SimSun" w:eastAsia="新細明體" w:hAnsi="Tahoma" w:cs="SimSun"/>
          <w:kern w:val="0"/>
          <w:sz w:val="18"/>
          <w:szCs w:val="18"/>
          <w:lang w:val="zh-CN" w:eastAsia="zh-TW"/>
        </w:rPr>
        <w:t>0</w:t>
      </w:r>
      <w:r w:rsidRPr="00537CAA">
        <w:rPr>
          <w:rFonts w:ascii="SimSun" w:eastAsia="新細明體" w:hAnsi="Tahoma" w:cs="SimSun" w:hint="eastAsia"/>
          <w:kern w:val="0"/>
          <w:sz w:val="18"/>
          <w:szCs w:val="18"/>
          <w:lang w:val="zh-CN" w:eastAsia="zh-TW"/>
        </w:rPr>
        <w:t>）乘以</w:t>
      </w:r>
      <w:r w:rsidRPr="00537CAA">
        <w:rPr>
          <w:rFonts w:ascii="SimSun" w:eastAsia="新細明體" w:hAnsi="Tahoma" w:cs="SimSun"/>
          <w:kern w:val="0"/>
          <w:sz w:val="18"/>
          <w:szCs w:val="18"/>
          <w:lang w:val="zh-CN" w:eastAsia="zh-TW"/>
        </w:rPr>
        <w:t>10</w:t>
      </w:r>
      <w:r w:rsidRPr="00537CAA">
        <w:rPr>
          <w:rFonts w:ascii="SimSun" w:eastAsia="新細明體" w:hAnsi="Tahoma" w:cs="SimSun" w:hint="eastAsia"/>
          <w:kern w:val="0"/>
          <w:sz w:val="18"/>
          <w:szCs w:val="18"/>
          <w:lang w:val="zh-CN" w:eastAsia="zh-TW"/>
        </w:rPr>
        <w:t>，加上當前字元的數值作為當前參數值。參數值保存在一個陣列中，如果檢測到一個分號，處理過程就移到陣列的下一個單元中（</w:t>
      </w:r>
      <w:r w:rsidRPr="00537CAA">
        <w:rPr>
          <w:rFonts w:ascii="SimSun" w:eastAsia="新細明體" w:hAnsi="Tahoma" w:cs="SimSun"/>
          <w:kern w:val="0"/>
          <w:sz w:val="18"/>
          <w:szCs w:val="18"/>
          <w:lang w:val="zh-CN" w:eastAsia="zh-TW"/>
        </w:rPr>
        <w:t>MINIX</w:t>
      </w:r>
      <w:r w:rsidRPr="00537CAA">
        <w:rPr>
          <w:rFonts w:ascii="SimSun" w:eastAsia="新細明體" w:hAnsi="Tahoma" w:cs="SimSun" w:hint="eastAsia"/>
          <w:kern w:val="0"/>
          <w:sz w:val="18"/>
          <w:szCs w:val="18"/>
          <w:lang w:val="zh-CN" w:eastAsia="zh-TW"/>
        </w:rPr>
        <w:t>中的陣列只有兩個元素，但原理是一樣的）。如果遇到一個不是分號的非數值字元，就判斷序列已結束，接著同樣調用</w:t>
      </w:r>
      <w:r w:rsidRPr="00537CAA">
        <w:rPr>
          <w:rFonts w:ascii="SimSun" w:eastAsia="新細明體" w:hAnsi="Tahoma" w:cs="SimSun"/>
          <w:kern w:val="0"/>
          <w:sz w:val="18"/>
          <w:szCs w:val="18"/>
          <w:lang w:val="zh-CN" w:eastAsia="zh-TW"/>
        </w:rPr>
        <w:t>do_escape</w:t>
      </w:r>
      <w:r w:rsidRPr="00537CAA">
        <w:rPr>
          <w:rFonts w:ascii="SimSun" w:eastAsia="新細明體" w:hAnsi="Tahoma" w:cs="SimSun" w:hint="eastAsia"/>
          <w:kern w:val="0"/>
          <w:sz w:val="18"/>
          <w:szCs w:val="18"/>
          <w:lang w:val="zh-CN" w:eastAsia="zh-TW"/>
        </w:rPr>
        <w:t>。在</w:t>
      </w:r>
      <w:r w:rsidRPr="00537CAA">
        <w:rPr>
          <w:rFonts w:ascii="SimSun" w:eastAsia="新細明體" w:hAnsi="Tahoma" w:cs="SimSun"/>
          <w:kern w:val="0"/>
          <w:sz w:val="18"/>
          <w:szCs w:val="18"/>
          <w:lang w:val="zh-CN" w:eastAsia="zh-TW"/>
        </w:rPr>
        <w:t>do_escape</w:t>
      </w:r>
      <w:r w:rsidRPr="00537CAA">
        <w:rPr>
          <w:rFonts w:ascii="SimSun" w:eastAsia="新細明體" w:hAnsi="Tahoma" w:cs="SimSun" w:hint="eastAsia"/>
          <w:kern w:val="0"/>
          <w:sz w:val="18"/>
          <w:szCs w:val="18"/>
          <w:lang w:val="zh-CN" w:eastAsia="zh-TW"/>
        </w:rPr>
        <w:t>的入口處，根據當前字元決定採取什麼動作和如何解釋參數，是使用預設值還是字元流中輸入的參數。圖</w:t>
      </w:r>
      <w:r w:rsidRPr="00537CAA">
        <w:rPr>
          <w:rFonts w:ascii="SimSun" w:eastAsia="新細明體" w:hAnsi="Tahoma" w:cs="SimSun"/>
          <w:kern w:val="0"/>
          <w:sz w:val="18"/>
          <w:szCs w:val="18"/>
          <w:lang w:val="zh-CN" w:eastAsia="zh-TW"/>
        </w:rPr>
        <w:t>3-48</w:t>
      </w:r>
      <w:r w:rsidRPr="00537CAA">
        <w:rPr>
          <w:rFonts w:ascii="SimSun" w:eastAsia="新細明體" w:hAnsi="Tahoma" w:cs="SimSun" w:hint="eastAsia"/>
          <w:kern w:val="0"/>
          <w:sz w:val="18"/>
          <w:szCs w:val="18"/>
          <w:lang w:val="zh-CN" w:eastAsia="zh-TW"/>
        </w:rPr>
        <w:t>詳細地繪出了整個過程。</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可裝載的鍵位映射表</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    IBM PC</w:t>
      </w:r>
      <w:r w:rsidRPr="00537CAA">
        <w:rPr>
          <w:rFonts w:ascii="SimSun" w:eastAsia="新細明體" w:hAnsi="Tahoma" w:cs="SimSun" w:hint="eastAsia"/>
          <w:kern w:val="0"/>
          <w:sz w:val="18"/>
          <w:szCs w:val="18"/>
          <w:lang w:val="zh-CN" w:eastAsia="zh-TW"/>
        </w:rPr>
        <w:t>鍵盤並不直接產生</w:t>
      </w:r>
      <w:r w:rsidRPr="00537CAA">
        <w:rPr>
          <w:rFonts w:ascii="SimSun" w:eastAsia="新細明體" w:hAnsi="Tahoma" w:cs="SimSun"/>
          <w:kern w:val="0"/>
          <w:sz w:val="18"/>
          <w:szCs w:val="18"/>
          <w:lang w:val="zh-CN" w:eastAsia="zh-TW"/>
        </w:rPr>
        <w:t>ASCII</w:t>
      </w:r>
      <w:r w:rsidRPr="00537CAA">
        <w:rPr>
          <w:rFonts w:ascii="SimSun" w:eastAsia="新細明體" w:hAnsi="Tahoma" w:cs="SimSun" w:hint="eastAsia"/>
          <w:kern w:val="0"/>
          <w:sz w:val="18"/>
          <w:szCs w:val="18"/>
          <w:lang w:val="zh-CN" w:eastAsia="zh-TW"/>
        </w:rPr>
        <w:t>碼。從標準</w:t>
      </w:r>
      <w:r w:rsidRPr="00537CAA">
        <w:rPr>
          <w:rFonts w:ascii="SimSun" w:eastAsia="新細明體" w:hAnsi="Tahoma" w:cs="SimSun"/>
          <w:kern w:val="0"/>
          <w:sz w:val="18"/>
          <w:szCs w:val="18"/>
          <w:lang w:val="zh-CN" w:eastAsia="zh-TW"/>
        </w:rPr>
        <w:t>PC</w:t>
      </w:r>
      <w:r w:rsidRPr="00537CAA">
        <w:rPr>
          <w:rFonts w:ascii="SimSun" w:eastAsia="新細明體" w:hAnsi="Tahoma" w:cs="SimSun" w:hint="eastAsia"/>
          <w:kern w:val="0"/>
          <w:sz w:val="18"/>
          <w:szCs w:val="18"/>
          <w:lang w:val="zh-CN" w:eastAsia="zh-TW"/>
        </w:rPr>
        <w:t>鍵盤的左上角開始，每個鍵依次用一個數來標識</w:t>
      </w:r>
      <w:r w:rsidRPr="00537CAA">
        <w:rPr>
          <w:rFonts w:ascii="SimSun" w:eastAsia="新細明體" w:hAnsi="Tahoma" w:cs="SimSun"/>
          <w:kern w:val="0"/>
          <w:sz w:val="18"/>
          <w:szCs w:val="18"/>
          <w:lang w:val="zh-CN" w:eastAsia="zh-TW"/>
        </w:rPr>
        <w:t>——“</w:t>
      </w:r>
      <w:r w:rsidRPr="00537CAA">
        <w:rPr>
          <w:rFonts w:ascii="SimSun" w:eastAsia="新細明體" w:hAnsi="Tahoma" w:cs="SimSun"/>
          <w:kern w:val="0"/>
          <w:sz w:val="18"/>
          <w:szCs w:val="18"/>
          <w:lang w:val="zh-CN" w:eastAsia="zh-TW"/>
        </w:rPr>
        <w:t>ESC</w:t>
      </w:r>
      <w:r w:rsidRPr="00537CAA">
        <w:rPr>
          <w:rFonts w:ascii="SimSun" w:eastAsia="新細明體" w:hAnsi="Tahoma" w:cs="SimSun"/>
          <w:kern w:val="0"/>
          <w:sz w:val="18"/>
          <w:szCs w:val="18"/>
          <w:lang w:val="zh-CN" w:eastAsia="zh-TW"/>
        </w:rPr>
        <w:t>”</w:t>
      </w:r>
      <w:r w:rsidRPr="00537CAA">
        <w:rPr>
          <w:rFonts w:ascii="SimSun" w:eastAsia="新細明體" w:hAnsi="Tahoma" w:cs="SimSun" w:hint="eastAsia"/>
          <w:kern w:val="0"/>
          <w:sz w:val="18"/>
          <w:szCs w:val="18"/>
          <w:lang w:val="zh-CN" w:eastAsia="zh-TW"/>
        </w:rPr>
        <w:t>鍵為</w:t>
      </w:r>
      <w:r w:rsidRPr="00537CAA">
        <w:rPr>
          <w:rFonts w:ascii="SimSun" w:eastAsia="新細明體" w:hAnsi="Tahoma" w:cs="SimSun"/>
          <w:kern w:val="0"/>
          <w:sz w:val="18"/>
          <w:szCs w:val="18"/>
          <w:lang w:val="zh-CN" w:eastAsia="zh-TW"/>
        </w:rPr>
        <w:t>1</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w:t>
      </w:r>
      <w:r w:rsidRPr="00537CAA">
        <w:rPr>
          <w:rFonts w:ascii="SimSun" w:eastAsia="新細明體" w:hAnsi="Tahoma" w:cs="SimSun"/>
          <w:kern w:val="0"/>
          <w:sz w:val="18"/>
          <w:szCs w:val="18"/>
          <w:lang w:val="zh-CN" w:eastAsia="zh-TW"/>
        </w:rPr>
        <w:t>1</w:t>
      </w:r>
      <w:r w:rsidRPr="00537CAA">
        <w:rPr>
          <w:rFonts w:ascii="SimSun" w:eastAsia="新細明體" w:hAnsi="Tahoma" w:cs="SimSun"/>
          <w:kern w:val="0"/>
          <w:sz w:val="18"/>
          <w:szCs w:val="18"/>
          <w:lang w:val="zh-CN" w:eastAsia="zh-TW"/>
        </w:rPr>
        <w:t>”</w:t>
      </w:r>
      <w:r w:rsidRPr="00537CAA">
        <w:rPr>
          <w:rFonts w:ascii="SimSun" w:eastAsia="新細明體" w:hAnsi="Tahoma" w:cs="SimSun" w:hint="eastAsia"/>
          <w:kern w:val="0"/>
          <w:sz w:val="18"/>
          <w:szCs w:val="18"/>
          <w:lang w:val="zh-CN" w:eastAsia="zh-TW"/>
        </w:rPr>
        <w:t>鍵為</w:t>
      </w:r>
      <w:r w:rsidRPr="00537CAA">
        <w:rPr>
          <w:rFonts w:ascii="SimSun" w:eastAsia="新細明體" w:hAnsi="Tahoma" w:cs="SimSun"/>
          <w:kern w:val="0"/>
          <w:sz w:val="18"/>
          <w:szCs w:val="18"/>
          <w:lang w:val="zh-CN" w:eastAsia="zh-TW"/>
        </w:rPr>
        <w:t>2</w:t>
      </w:r>
      <w:r w:rsidRPr="00537CAA">
        <w:rPr>
          <w:rFonts w:ascii="SimSun" w:eastAsia="新細明體" w:hAnsi="Tahoma" w:cs="SimSun" w:hint="eastAsia"/>
          <w:kern w:val="0"/>
          <w:sz w:val="18"/>
          <w:szCs w:val="18"/>
          <w:lang w:val="zh-CN" w:eastAsia="zh-TW"/>
        </w:rPr>
        <w:t>，依次類推。這樣每個鍵都被賦予一個數，包括修飾鍵，如左</w:t>
      </w:r>
      <w:r w:rsidRPr="00537CAA">
        <w:rPr>
          <w:rFonts w:ascii="SimSun" w:eastAsia="新細明體" w:hAnsi="Tahoma" w:cs="SimSun"/>
          <w:kern w:val="0"/>
          <w:sz w:val="18"/>
          <w:szCs w:val="18"/>
          <w:lang w:val="zh-CN" w:eastAsia="zh-TW"/>
        </w:rPr>
        <w:t>SHIFT</w:t>
      </w:r>
      <w:r w:rsidRPr="00537CAA">
        <w:rPr>
          <w:rFonts w:ascii="SimSun" w:eastAsia="新細明體" w:hAnsi="Tahoma" w:cs="SimSun" w:hint="eastAsia"/>
          <w:kern w:val="0"/>
          <w:sz w:val="18"/>
          <w:szCs w:val="18"/>
          <w:lang w:val="zh-CN" w:eastAsia="zh-TW"/>
        </w:rPr>
        <w:t>鍵為</w:t>
      </w:r>
      <w:r w:rsidRPr="00537CAA">
        <w:rPr>
          <w:rFonts w:ascii="SimSun" w:eastAsia="新細明體" w:hAnsi="Tahoma" w:cs="SimSun"/>
          <w:kern w:val="0"/>
          <w:sz w:val="18"/>
          <w:szCs w:val="18"/>
          <w:lang w:val="zh-CN" w:eastAsia="zh-TW"/>
        </w:rPr>
        <w:t>42</w:t>
      </w:r>
      <w:r w:rsidRPr="00537CAA">
        <w:rPr>
          <w:rFonts w:ascii="SimSun" w:eastAsia="新細明體" w:hAnsi="Tahoma" w:cs="SimSun" w:hint="eastAsia"/>
          <w:kern w:val="0"/>
          <w:sz w:val="18"/>
          <w:szCs w:val="18"/>
          <w:lang w:val="zh-CN" w:eastAsia="zh-TW"/>
        </w:rPr>
        <w:t>，右</w:t>
      </w:r>
      <w:r w:rsidRPr="00537CAA">
        <w:rPr>
          <w:rFonts w:ascii="SimSun" w:eastAsia="新細明體" w:hAnsi="Tahoma" w:cs="SimSun"/>
          <w:kern w:val="0"/>
          <w:sz w:val="18"/>
          <w:szCs w:val="18"/>
          <w:lang w:val="zh-CN" w:eastAsia="zh-TW"/>
        </w:rPr>
        <w:t>SHIFT</w:t>
      </w:r>
      <w:r w:rsidRPr="00537CAA">
        <w:rPr>
          <w:rFonts w:ascii="SimSun" w:eastAsia="新細明體" w:hAnsi="Tahoma" w:cs="SimSun" w:hint="eastAsia"/>
          <w:kern w:val="0"/>
          <w:sz w:val="18"/>
          <w:szCs w:val="18"/>
          <w:lang w:val="zh-CN" w:eastAsia="zh-TW"/>
        </w:rPr>
        <w:t>鍵為</w:t>
      </w:r>
      <w:r w:rsidRPr="00537CAA">
        <w:rPr>
          <w:rFonts w:ascii="SimSun" w:eastAsia="新細明體" w:hAnsi="Tahoma" w:cs="SimSun"/>
          <w:kern w:val="0"/>
          <w:sz w:val="18"/>
          <w:szCs w:val="18"/>
          <w:lang w:val="zh-CN" w:eastAsia="zh-TW"/>
        </w:rPr>
        <w:t>54</w:t>
      </w:r>
      <w:r w:rsidRPr="00537CAA">
        <w:rPr>
          <w:rFonts w:ascii="SimSun" w:eastAsia="新細明體" w:hAnsi="Tahoma" w:cs="SimSun" w:hint="eastAsia"/>
          <w:kern w:val="0"/>
          <w:sz w:val="18"/>
          <w:szCs w:val="18"/>
          <w:lang w:val="zh-CN" w:eastAsia="zh-TW"/>
        </w:rPr>
        <w:t>。當按下一個鍵時，</w:t>
      </w:r>
      <w:r w:rsidRPr="00537CAA">
        <w:rPr>
          <w:rFonts w:ascii="SimSun" w:eastAsia="新細明體" w:hAnsi="Tahoma" w:cs="SimSun"/>
          <w:kern w:val="0"/>
          <w:sz w:val="18"/>
          <w:szCs w:val="18"/>
          <w:lang w:val="zh-CN" w:eastAsia="zh-TW"/>
        </w:rPr>
        <w:t>MINIX</w:t>
      </w:r>
      <w:r w:rsidRPr="00537CAA">
        <w:rPr>
          <w:rFonts w:ascii="SimSun" w:eastAsia="新細明體" w:hAnsi="Tahoma" w:cs="SimSun" w:hint="eastAsia"/>
          <w:kern w:val="0"/>
          <w:sz w:val="18"/>
          <w:szCs w:val="18"/>
          <w:lang w:val="zh-CN" w:eastAsia="zh-TW"/>
        </w:rPr>
        <w:t>把接受到的對應的數作為掃描碼。當鬆開一個鍵時也產生一個掃描碼，但鬆開時產生的掃描碼最高位元被置位（即該鍵對應的數加上</w:t>
      </w:r>
      <w:r w:rsidRPr="00537CAA">
        <w:rPr>
          <w:rFonts w:ascii="SimSun" w:eastAsia="新細明體" w:hAnsi="Tahoma" w:cs="SimSun"/>
          <w:kern w:val="0"/>
          <w:sz w:val="18"/>
          <w:szCs w:val="18"/>
          <w:lang w:val="zh-CN" w:eastAsia="zh-TW"/>
        </w:rPr>
        <w:t>128</w:t>
      </w:r>
      <w:r w:rsidRPr="00537CAA">
        <w:rPr>
          <w:rFonts w:ascii="SimSun" w:eastAsia="新細明體" w:hAnsi="Tahoma" w:cs="SimSun" w:hint="eastAsia"/>
          <w:kern w:val="0"/>
          <w:sz w:val="18"/>
          <w:szCs w:val="18"/>
          <w:lang w:val="zh-CN" w:eastAsia="zh-TW"/>
        </w:rPr>
        <w:t>）。這樣就可以分辨出一個鍵被壓下和鬆開。通過檢測修飾鍵是否被壓下並且仍未鬆開可以產生大量的複合鍵。在一般的場合，兩鍵的組合對於雙手打字來說最容易操作，如</w:t>
      </w:r>
      <w:r w:rsidRPr="00537CAA">
        <w:rPr>
          <w:rFonts w:ascii="SimSun" w:eastAsia="新細明體" w:hAnsi="Tahoma" w:cs="SimSun"/>
          <w:kern w:val="0"/>
          <w:sz w:val="18"/>
          <w:szCs w:val="18"/>
          <w:lang w:val="zh-CN" w:eastAsia="zh-TW"/>
        </w:rPr>
        <w:t>SHIFT-A</w:t>
      </w:r>
      <w:r w:rsidRPr="00537CAA">
        <w:rPr>
          <w:rFonts w:ascii="SimSun" w:eastAsia="新細明體" w:hAnsi="Tahoma" w:cs="SimSun" w:hint="eastAsia"/>
          <w:kern w:val="0"/>
          <w:sz w:val="18"/>
          <w:szCs w:val="18"/>
          <w:lang w:val="zh-CN" w:eastAsia="zh-TW"/>
        </w:rPr>
        <w:t>或</w:t>
      </w:r>
      <w:r w:rsidRPr="00537CAA">
        <w:rPr>
          <w:rFonts w:ascii="SimSun" w:eastAsia="新細明體" w:hAnsi="Tahoma" w:cs="SimSun"/>
          <w:kern w:val="0"/>
          <w:sz w:val="18"/>
          <w:szCs w:val="18"/>
          <w:lang w:val="zh-CN" w:eastAsia="zh-TW"/>
        </w:rPr>
        <w:t>CTRL-D</w:t>
      </w:r>
      <w:r w:rsidRPr="00537CAA">
        <w:rPr>
          <w:rFonts w:ascii="SimSun" w:eastAsia="新細明體" w:hAnsi="Tahoma" w:cs="SimSun" w:hint="eastAsia"/>
          <w:kern w:val="0"/>
          <w:sz w:val="18"/>
          <w:szCs w:val="18"/>
          <w:lang w:val="zh-CN" w:eastAsia="zh-TW"/>
        </w:rPr>
        <w:t>。但在某些特殊場合也使用三鍵組合（或更多）。比如</w:t>
      </w:r>
      <w:r w:rsidRPr="00537CAA">
        <w:rPr>
          <w:rFonts w:ascii="SimSun" w:eastAsia="新細明體" w:hAnsi="Tahoma" w:cs="SimSun"/>
          <w:kern w:val="0"/>
          <w:sz w:val="18"/>
          <w:szCs w:val="18"/>
          <w:lang w:val="zh-CN" w:eastAsia="zh-TW"/>
        </w:rPr>
        <w:t>CTRL-SHIFT-A</w:t>
      </w:r>
      <w:r w:rsidRPr="00537CAA">
        <w:rPr>
          <w:rFonts w:ascii="SimSun" w:eastAsia="新細明體" w:hAnsi="Tahoma" w:cs="SimSun" w:hint="eastAsia"/>
          <w:kern w:val="0"/>
          <w:sz w:val="18"/>
          <w:szCs w:val="18"/>
          <w:lang w:val="zh-CN" w:eastAsia="zh-TW"/>
        </w:rPr>
        <w:t>或眾所周知的</w:t>
      </w:r>
      <w:r w:rsidRPr="00537CAA">
        <w:rPr>
          <w:rFonts w:ascii="SimSun" w:eastAsia="新細明體" w:hAnsi="Tahoma" w:cs="SimSun"/>
          <w:kern w:val="0"/>
          <w:sz w:val="18"/>
          <w:szCs w:val="18"/>
          <w:lang w:val="zh-CN" w:eastAsia="zh-TW"/>
        </w:rPr>
        <w:t>PC</w:t>
      </w:r>
      <w:r w:rsidRPr="00537CAA">
        <w:rPr>
          <w:rFonts w:ascii="SimSun" w:eastAsia="新細明體" w:hAnsi="Tahoma" w:cs="SimSun" w:hint="eastAsia"/>
          <w:kern w:val="0"/>
          <w:sz w:val="18"/>
          <w:szCs w:val="18"/>
          <w:lang w:val="zh-CN" w:eastAsia="zh-TW"/>
        </w:rPr>
        <w:t>使用者用來重定並重新開機系統的</w:t>
      </w:r>
      <w:r w:rsidRPr="00537CAA">
        <w:rPr>
          <w:rFonts w:ascii="SimSun" w:eastAsia="新細明體" w:hAnsi="Tahoma" w:cs="SimSun"/>
          <w:kern w:val="0"/>
          <w:sz w:val="18"/>
          <w:szCs w:val="18"/>
          <w:lang w:val="zh-CN" w:eastAsia="zh-TW"/>
        </w:rPr>
        <w:t>CTRL-ALT-DEL</w:t>
      </w:r>
      <w:r w:rsidRPr="00537CAA">
        <w:rPr>
          <w:rFonts w:ascii="SimSun" w:eastAsia="新細明體" w:hAnsi="Tahoma" w:cs="SimSun" w:hint="eastAsia"/>
          <w:kern w:val="0"/>
          <w:sz w:val="18"/>
          <w:szCs w:val="18"/>
          <w:lang w:val="zh-CN" w:eastAsia="zh-TW"/>
        </w:rPr>
        <w:t>複合鍵。</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    PC</w:t>
      </w:r>
      <w:r w:rsidRPr="00537CAA">
        <w:rPr>
          <w:rFonts w:ascii="SimSun" w:eastAsia="新細明體" w:hAnsi="Tahoma" w:cs="SimSun" w:hint="eastAsia"/>
          <w:kern w:val="0"/>
          <w:sz w:val="18"/>
          <w:szCs w:val="18"/>
          <w:lang w:val="zh-CN" w:eastAsia="zh-TW"/>
        </w:rPr>
        <w:t>鍵盤十分複雜，為使用者提供了很大的靈活性。一個標準鍵盤定義了</w:t>
      </w:r>
      <w:r w:rsidRPr="00537CAA">
        <w:rPr>
          <w:rFonts w:ascii="SimSun" w:eastAsia="新細明體" w:hAnsi="Tahoma" w:cs="SimSun"/>
          <w:kern w:val="0"/>
          <w:sz w:val="18"/>
          <w:szCs w:val="18"/>
          <w:lang w:val="zh-CN" w:eastAsia="zh-TW"/>
        </w:rPr>
        <w:t>47</w:t>
      </w:r>
      <w:r w:rsidRPr="00537CAA">
        <w:rPr>
          <w:rFonts w:ascii="SimSun" w:eastAsia="新細明體" w:hAnsi="Tahoma" w:cs="SimSun" w:hint="eastAsia"/>
          <w:kern w:val="0"/>
          <w:sz w:val="18"/>
          <w:szCs w:val="18"/>
          <w:lang w:val="zh-CN" w:eastAsia="zh-TW"/>
        </w:rPr>
        <w:t>個普通字元鍵（</w:t>
      </w:r>
      <w:r w:rsidRPr="00537CAA">
        <w:rPr>
          <w:rFonts w:ascii="SimSun" w:eastAsia="新細明體" w:hAnsi="Tahoma" w:cs="SimSun"/>
          <w:kern w:val="0"/>
          <w:sz w:val="18"/>
          <w:szCs w:val="18"/>
          <w:lang w:val="zh-CN" w:eastAsia="zh-TW"/>
        </w:rPr>
        <w:t>26</w:t>
      </w:r>
      <w:r w:rsidRPr="00537CAA">
        <w:rPr>
          <w:rFonts w:ascii="SimSun" w:eastAsia="新細明體" w:hAnsi="Tahoma" w:cs="SimSun" w:hint="eastAsia"/>
          <w:kern w:val="0"/>
          <w:sz w:val="18"/>
          <w:szCs w:val="18"/>
          <w:lang w:val="zh-CN" w:eastAsia="zh-TW"/>
        </w:rPr>
        <w:t>個字母，</w:t>
      </w:r>
      <w:r w:rsidRPr="00537CAA">
        <w:rPr>
          <w:rFonts w:ascii="SimSun" w:eastAsia="新細明體" w:hAnsi="Tahoma" w:cs="SimSun"/>
          <w:kern w:val="0"/>
          <w:sz w:val="18"/>
          <w:szCs w:val="18"/>
          <w:lang w:val="zh-CN" w:eastAsia="zh-TW"/>
        </w:rPr>
        <w:t>10</w:t>
      </w:r>
      <w:r w:rsidRPr="00537CAA">
        <w:rPr>
          <w:rFonts w:ascii="SimSun" w:eastAsia="新細明體" w:hAnsi="Tahoma" w:cs="SimSun" w:hint="eastAsia"/>
          <w:kern w:val="0"/>
          <w:sz w:val="18"/>
          <w:szCs w:val="18"/>
          <w:lang w:val="zh-CN" w:eastAsia="zh-TW"/>
        </w:rPr>
        <w:t>個數位，</w:t>
      </w:r>
      <w:r w:rsidRPr="00537CAA">
        <w:rPr>
          <w:rFonts w:ascii="SimSun" w:eastAsia="新細明體" w:hAnsi="Tahoma" w:cs="SimSun"/>
          <w:kern w:val="0"/>
          <w:sz w:val="18"/>
          <w:szCs w:val="18"/>
          <w:lang w:val="zh-CN" w:eastAsia="zh-TW"/>
        </w:rPr>
        <w:t>11</w:t>
      </w:r>
      <w:r w:rsidRPr="00537CAA">
        <w:rPr>
          <w:rFonts w:ascii="SimSun" w:eastAsia="新細明體" w:hAnsi="Tahoma" w:cs="SimSun" w:hint="eastAsia"/>
          <w:kern w:val="0"/>
          <w:sz w:val="18"/>
          <w:szCs w:val="18"/>
          <w:lang w:val="zh-CN" w:eastAsia="zh-TW"/>
        </w:rPr>
        <w:t>個標點）。如果我們願意使用類似</w:t>
      </w:r>
      <w:r w:rsidRPr="00537CAA">
        <w:rPr>
          <w:rFonts w:ascii="SimSun" w:eastAsia="新細明體" w:hAnsi="Tahoma" w:cs="SimSun"/>
          <w:kern w:val="0"/>
          <w:sz w:val="18"/>
          <w:szCs w:val="18"/>
          <w:lang w:val="zh-CN" w:eastAsia="zh-TW"/>
        </w:rPr>
        <w:t>CTRL-ALT-SHIFT</w:t>
      </w:r>
      <w:r w:rsidRPr="00537CAA">
        <w:rPr>
          <w:rFonts w:ascii="SimSun" w:eastAsia="新細明體" w:hAnsi="Tahoma" w:cs="SimSun" w:hint="eastAsia"/>
          <w:kern w:val="0"/>
          <w:sz w:val="18"/>
          <w:szCs w:val="18"/>
          <w:lang w:val="zh-CN" w:eastAsia="zh-TW"/>
        </w:rPr>
        <w:t>這樣的三鍵組合，那麼我們可以支援有</w:t>
      </w:r>
      <w:r w:rsidRPr="00537CAA">
        <w:rPr>
          <w:rFonts w:ascii="SimSun" w:eastAsia="新細明體" w:hAnsi="Tahoma" w:cs="SimSun"/>
          <w:kern w:val="0"/>
          <w:sz w:val="18"/>
          <w:szCs w:val="18"/>
          <w:lang w:val="zh-CN" w:eastAsia="zh-TW"/>
        </w:rPr>
        <w:t>376</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8</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47</w:t>
      </w:r>
      <w:r w:rsidRPr="00537CAA">
        <w:rPr>
          <w:rFonts w:ascii="SimSun" w:eastAsia="新細明體" w:hAnsi="Tahoma" w:cs="SimSun" w:hint="eastAsia"/>
          <w:kern w:val="0"/>
          <w:sz w:val="18"/>
          <w:szCs w:val="18"/>
          <w:lang w:val="zh-CN" w:eastAsia="zh-TW"/>
        </w:rPr>
        <w:t>）個成員的字元集。但這是在不加任何限制的情況下，現在我們假定不區分左右修飾鍵，也不使用數位鍵盤和功能鍵。實際上，我們並不只限於使用</w:t>
      </w:r>
      <w:r w:rsidRPr="00537CAA">
        <w:rPr>
          <w:rFonts w:ascii="SimSun" w:eastAsia="新細明體" w:hAnsi="Tahoma" w:cs="SimSun"/>
          <w:kern w:val="0"/>
          <w:sz w:val="18"/>
          <w:szCs w:val="18"/>
          <w:lang w:val="zh-CN" w:eastAsia="zh-TW"/>
        </w:rPr>
        <w:t>CTRL</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ALT</w:t>
      </w:r>
      <w:r w:rsidRPr="00537CAA">
        <w:rPr>
          <w:rFonts w:ascii="SimSun" w:eastAsia="新細明體" w:hAnsi="Tahoma" w:cs="SimSun" w:hint="eastAsia"/>
          <w:kern w:val="0"/>
          <w:sz w:val="18"/>
          <w:szCs w:val="18"/>
          <w:lang w:val="zh-CN" w:eastAsia="zh-TW"/>
        </w:rPr>
        <w:t>和</w:t>
      </w:r>
      <w:r w:rsidRPr="00537CAA">
        <w:rPr>
          <w:rFonts w:ascii="SimSun" w:eastAsia="新細明體" w:hAnsi="Tahoma" w:cs="SimSun"/>
          <w:kern w:val="0"/>
          <w:sz w:val="18"/>
          <w:szCs w:val="18"/>
          <w:lang w:val="zh-CN" w:eastAsia="zh-TW"/>
        </w:rPr>
        <w:t>SHIFT</w:t>
      </w:r>
      <w:r w:rsidRPr="00537CAA">
        <w:rPr>
          <w:rFonts w:ascii="SimSun" w:eastAsia="新細明體" w:hAnsi="Tahoma" w:cs="SimSun" w:hint="eastAsia"/>
          <w:kern w:val="0"/>
          <w:sz w:val="18"/>
          <w:szCs w:val="18"/>
          <w:lang w:val="zh-CN" w:eastAsia="zh-TW"/>
        </w:rPr>
        <w:t>作為修飾鍵；如果需要編寫一個支援這種系統的驅動程式，我們可以從普通鍵集合中去掉一些鍵，把它們作為修飾鍵。</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    </w:t>
      </w:r>
      <w:r w:rsidRPr="00537CAA">
        <w:rPr>
          <w:rFonts w:ascii="SimSun" w:eastAsia="新細明體" w:hAnsi="Tahoma" w:cs="SimSun" w:hint="eastAsia"/>
          <w:kern w:val="0"/>
          <w:sz w:val="18"/>
          <w:szCs w:val="18"/>
          <w:lang w:val="zh-CN" w:eastAsia="zh-TW"/>
        </w:rPr>
        <w:t>支援這種鍵盤的作業系統根據按下的鍵和有效的修飾鍵，用鍵位映射表（</w:t>
      </w:r>
      <w:r w:rsidRPr="00537CAA">
        <w:rPr>
          <w:rFonts w:ascii="SimSun" w:eastAsia="新細明體" w:hAnsi="Tahoma" w:cs="SimSun"/>
          <w:kern w:val="0"/>
          <w:sz w:val="18"/>
          <w:szCs w:val="18"/>
          <w:lang w:val="zh-CN" w:eastAsia="zh-TW"/>
        </w:rPr>
        <w:t>keymap</w:t>
      </w:r>
      <w:r w:rsidRPr="00537CAA">
        <w:rPr>
          <w:rFonts w:ascii="SimSun" w:eastAsia="新細明體" w:hAnsi="Tahoma" w:cs="SimSun" w:hint="eastAsia"/>
          <w:kern w:val="0"/>
          <w:sz w:val="18"/>
          <w:szCs w:val="18"/>
          <w:lang w:val="zh-CN" w:eastAsia="zh-TW"/>
        </w:rPr>
        <w:t>）決定把什麼字元碼傳給程式。</w:t>
      </w:r>
      <w:r w:rsidRPr="00537CAA">
        <w:rPr>
          <w:rFonts w:ascii="SimSun" w:eastAsia="新細明體" w:hAnsi="Tahoma" w:cs="SimSun"/>
          <w:kern w:val="0"/>
          <w:sz w:val="18"/>
          <w:szCs w:val="18"/>
          <w:lang w:val="zh-CN" w:eastAsia="zh-TW"/>
        </w:rPr>
        <w:t>MINIX</w:t>
      </w:r>
      <w:r w:rsidRPr="00537CAA">
        <w:rPr>
          <w:rFonts w:ascii="SimSun" w:eastAsia="新細明體" w:hAnsi="Tahoma" w:cs="SimSun" w:hint="eastAsia"/>
          <w:kern w:val="0"/>
          <w:sz w:val="18"/>
          <w:szCs w:val="18"/>
          <w:lang w:val="zh-CN" w:eastAsia="zh-TW"/>
        </w:rPr>
        <w:t>的鍵位映射表可以看作一個</w:t>
      </w:r>
      <w:r w:rsidRPr="00537CAA">
        <w:rPr>
          <w:rFonts w:ascii="SimSun" w:eastAsia="新細明體" w:hAnsi="Tahoma" w:cs="SimSun"/>
          <w:kern w:val="0"/>
          <w:sz w:val="18"/>
          <w:szCs w:val="18"/>
          <w:lang w:val="zh-CN" w:eastAsia="zh-TW"/>
        </w:rPr>
        <w:t>128</w:t>
      </w:r>
      <w:r w:rsidRPr="00537CAA">
        <w:rPr>
          <w:rFonts w:ascii="SimSun" w:eastAsia="新細明體" w:hAnsi="Tahoma" w:cs="SimSun" w:hint="eastAsia"/>
          <w:kern w:val="0"/>
          <w:sz w:val="18"/>
          <w:szCs w:val="18"/>
          <w:lang w:val="zh-CN" w:eastAsia="zh-TW"/>
        </w:rPr>
        <w:t>行，</w:t>
      </w:r>
      <w:r w:rsidRPr="00537CAA">
        <w:rPr>
          <w:rFonts w:ascii="SimSun" w:eastAsia="新細明體" w:hAnsi="Tahoma" w:cs="SimSun"/>
          <w:kern w:val="0"/>
          <w:sz w:val="18"/>
          <w:szCs w:val="18"/>
          <w:lang w:val="zh-CN" w:eastAsia="zh-TW"/>
        </w:rPr>
        <w:t>8</w:t>
      </w:r>
      <w:r w:rsidRPr="00537CAA">
        <w:rPr>
          <w:rFonts w:ascii="SimSun" w:eastAsia="新細明體" w:hAnsi="Tahoma" w:cs="SimSun" w:hint="eastAsia"/>
          <w:kern w:val="0"/>
          <w:sz w:val="18"/>
          <w:szCs w:val="18"/>
          <w:lang w:val="zh-CN" w:eastAsia="zh-TW"/>
        </w:rPr>
        <w:t>列的陣列，行代表可能的掃描碼值（選擇這個行數是為了容納日文鍵盤；美國和歐洲鍵盤沒有這麼多鍵），各列分別代表無修飾鍵，</w:t>
      </w:r>
      <w:r w:rsidRPr="00537CAA">
        <w:rPr>
          <w:rFonts w:ascii="SimSun" w:eastAsia="新細明體" w:hAnsi="Tahoma" w:cs="SimSun"/>
          <w:kern w:val="0"/>
          <w:sz w:val="18"/>
          <w:szCs w:val="18"/>
          <w:lang w:val="zh-CN" w:eastAsia="zh-TW"/>
        </w:rPr>
        <w:t>SHIFT</w:t>
      </w:r>
      <w:r w:rsidRPr="00537CAA">
        <w:rPr>
          <w:rFonts w:ascii="SimSun" w:eastAsia="新細明體" w:hAnsi="Tahoma" w:cs="SimSun" w:hint="eastAsia"/>
          <w:kern w:val="0"/>
          <w:sz w:val="18"/>
          <w:szCs w:val="18"/>
          <w:lang w:val="zh-CN" w:eastAsia="zh-TW"/>
        </w:rPr>
        <w:t>鍵，</w:t>
      </w:r>
      <w:r w:rsidRPr="00537CAA">
        <w:rPr>
          <w:rFonts w:ascii="SimSun" w:eastAsia="新細明體" w:hAnsi="Tahoma" w:cs="SimSun"/>
          <w:kern w:val="0"/>
          <w:sz w:val="18"/>
          <w:szCs w:val="18"/>
          <w:lang w:val="zh-CN" w:eastAsia="zh-TW"/>
        </w:rPr>
        <w:t>Control</w:t>
      </w:r>
      <w:r w:rsidRPr="00537CAA">
        <w:rPr>
          <w:rFonts w:ascii="SimSun" w:eastAsia="新細明體" w:hAnsi="Tahoma" w:cs="SimSun" w:hint="eastAsia"/>
          <w:kern w:val="0"/>
          <w:sz w:val="18"/>
          <w:szCs w:val="18"/>
          <w:lang w:val="zh-CN" w:eastAsia="zh-TW"/>
        </w:rPr>
        <w:t>加</w:t>
      </w:r>
      <w:r w:rsidRPr="00537CAA">
        <w:rPr>
          <w:rFonts w:ascii="SimSun" w:eastAsia="新細明體" w:hAnsi="Tahoma" w:cs="SimSun"/>
          <w:kern w:val="0"/>
          <w:sz w:val="18"/>
          <w:szCs w:val="18"/>
          <w:lang w:val="zh-CN" w:eastAsia="zh-TW"/>
        </w:rPr>
        <w:t>SHIFT</w:t>
      </w:r>
      <w:r w:rsidRPr="00537CAA">
        <w:rPr>
          <w:rFonts w:ascii="SimSun" w:eastAsia="新細明體" w:hAnsi="Tahoma" w:cs="SimSun" w:hint="eastAsia"/>
          <w:kern w:val="0"/>
          <w:sz w:val="18"/>
          <w:szCs w:val="18"/>
          <w:lang w:val="zh-CN" w:eastAsia="zh-TW"/>
        </w:rPr>
        <w:t>鍵，左</w:t>
      </w:r>
      <w:r w:rsidRPr="00537CAA">
        <w:rPr>
          <w:rFonts w:ascii="SimSun" w:eastAsia="新細明體" w:hAnsi="Tahoma" w:cs="SimSun"/>
          <w:kern w:val="0"/>
          <w:sz w:val="18"/>
          <w:szCs w:val="18"/>
          <w:lang w:val="zh-CN" w:eastAsia="zh-TW"/>
        </w:rPr>
        <w:t>ALT</w:t>
      </w:r>
      <w:r w:rsidRPr="00537CAA">
        <w:rPr>
          <w:rFonts w:ascii="SimSun" w:eastAsia="新細明體" w:hAnsi="Tahoma" w:cs="SimSun" w:hint="eastAsia"/>
          <w:kern w:val="0"/>
          <w:sz w:val="18"/>
          <w:szCs w:val="18"/>
          <w:lang w:val="zh-CN" w:eastAsia="zh-TW"/>
        </w:rPr>
        <w:t>鍵，右</w:t>
      </w:r>
      <w:r w:rsidRPr="00537CAA">
        <w:rPr>
          <w:rFonts w:ascii="SimSun" w:eastAsia="新細明體" w:hAnsi="Tahoma" w:cs="SimSun"/>
          <w:kern w:val="0"/>
          <w:sz w:val="18"/>
          <w:szCs w:val="18"/>
          <w:lang w:val="zh-CN" w:eastAsia="zh-TW"/>
        </w:rPr>
        <w:t>ALT</w:t>
      </w:r>
      <w:r w:rsidRPr="00537CAA">
        <w:rPr>
          <w:rFonts w:ascii="SimSun" w:eastAsia="新細明體" w:hAnsi="Tahoma" w:cs="SimSun" w:hint="eastAsia"/>
          <w:kern w:val="0"/>
          <w:sz w:val="18"/>
          <w:szCs w:val="18"/>
          <w:lang w:val="zh-CN" w:eastAsia="zh-TW"/>
        </w:rPr>
        <w:t>鍵，和</w:t>
      </w:r>
      <w:r w:rsidRPr="00537CAA">
        <w:rPr>
          <w:rFonts w:ascii="SimSun" w:eastAsia="新細明體" w:hAnsi="Tahoma" w:cs="SimSun"/>
          <w:kern w:val="0"/>
          <w:sz w:val="18"/>
          <w:szCs w:val="18"/>
          <w:lang w:val="zh-CN" w:eastAsia="zh-TW"/>
        </w:rPr>
        <w:t>ALT</w:t>
      </w:r>
      <w:r w:rsidRPr="00537CAA">
        <w:rPr>
          <w:rFonts w:ascii="SimSun" w:eastAsia="新細明體" w:hAnsi="Tahoma" w:cs="SimSun" w:hint="eastAsia"/>
          <w:kern w:val="0"/>
          <w:sz w:val="18"/>
          <w:szCs w:val="18"/>
          <w:lang w:val="zh-CN" w:eastAsia="zh-TW"/>
        </w:rPr>
        <w:t>與</w:t>
      </w:r>
      <w:r w:rsidRPr="00537CAA">
        <w:rPr>
          <w:rFonts w:ascii="SimSun" w:eastAsia="新細明體" w:hAnsi="Tahoma" w:cs="SimSun"/>
          <w:kern w:val="0"/>
          <w:sz w:val="18"/>
          <w:szCs w:val="18"/>
          <w:lang w:val="zh-CN" w:eastAsia="zh-TW"/>
        </w:rPr>
        <w:t>SHIFT</w:t>
      </w:r>
      <w:r w:rsidRPr="00537CAA">
        <w:rPr>
          <w:rFonts w:ascii="SimSun" w:eastAsia="新細明體" w:hAnsi="Tahoma" w:cs="SimSun" w:hint="eastAsia"/>
          <w:kern w:val="0"/>
          <w:sz w:val="18"/>
          <w:szCs w:val="18"/>
          <w:lang w:val="zh-CN" w:eastAsia="zh-TW"/>
        </w:rPr>
        <w:t>鍵的組合。用這種方式可以產生</w:t>
      </w:r>
      <w:r w:rsidRPr="00537CAA">
        <w:rPr>
          <w:rFonts w:ascii="SimSun" w:eastAsia="新細明體" w:hAnsi="Tahoma" w:cs="SimSun"/>
          <w:kern w:val="0"/>
          <w:sz w:val="18"/>
          <w:szCs w:val="18"/>
          <w:lang w:val="zh-CN" w:eastAsia="zh-TW"/>
        </w:rPr>
        <w:t>720</w:t>
      </w:r>
      <w:r w:rsidRPr="00537CAA">
        <w:rPr>
          <w:rFonts w:ascii="SimSun" w:eastAsia="新細明體" w:hAnsi="Tahoma" w:cs="SimSun" w:hint="eastAsia"/>
          <w:kern w:val="0"/>
          <w:sz w:val="18"/>
          <w:szCs w:val="18"/>
          <w:lang w:val="zh-CN" w:eastAsia="zh-TW"/>
        </w:rPr>
        <w:t>個（（</w:t>
      </w:r>
      <w:r w:rsidRPr="00537CAA">
        <w:rPr>
          <w:rFonts w:ascii="SimSun" w:eastAsia="新細明體" w:hAnsi="Tahoma" w:cs="SimSun"/>
          <w:kern w:val="0"/>
          <w:sz w:val="18"/>
          <w:szCs w:val="18"/>
          <w:lang w:val="zh-CN" w:eastAsia="zh-TW"/>
        </w:rPr>
        <w:t>128-6</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6</w:t>
      </w:r>
      <w:r w:rsidRPr="00537CAA">
        <w:rPr>
          <w:rFonts w:ascii="SimSun" w:eastAsia="新細明體" w:hAnsi="Tahoma" w:cs="SimSun" w:hint="eastAsia"/>
          <w:kern w:val="0"/>
          <w:sz w:val="18"/>
          <w:szCs w:val="18"/>
          <w:lang w:val="zh-CN" w:eastAsia="zh-TW"/>
        </w:rPr>
        <w:t>）字元編碼，能定義一個完備的鍵盤。這就要求表中的每個表目都是</w:t>
      </w:r>
      <w:r w:rsidRPr="00537CAA">
        <w:rPr>
          <w:rFonts w:ascii="SimSun" w:eastAsia="新細明體" w:hAnsi="Tahoma" w:cs="SimSun"/>
          <w:kern w:val="0"/>
          <w:sz w:val="18"/>
          <w:szCs w:val="18"/>
          <w:lang w:val="zh-CN" w:eastAsia="zh-TW"/>
        </w:rPr>
        <w:t>16</w:t>
      </w:r>
      <w:r w:rsidRPr="00537CAA">
        <w:rPr>
          <w:rFonts w:ascii="SimSun" w:eastAsia="新細明體" w:hAnsi="Tahoma" w:cs="SimSun" w:hint="eastAsia"/>
          <w:kern w:val="0"/>
          <w:sz w:val="18"/>
          <w:szCs w:val="18"/>
          <w:lang w:val="zh-CN" w:eastAsia="zh-TW"/>
        </w:rPr>
        <w:t>位長。對於美國鍵盤，</w:t>
      </w:r>
      <w:r w:rsidRPr="00537CAA">
        <w:rPr>
          <w:rFonts w:ascii="SimSun" w:eastAsia="新細明體" w:hAnsi="Tahoma" w:cs="SimSun"/>
          <w:kern w:val="0"/>
          <w:sz w:val="18"/>
          <w:szCs w:val="18"/>
          <w:lang w:val="zh-CN" w:eastAsia="zh-TW"/>
        </w:rPr>
        <w:t>ALT</w:t>
      </w:r>
      <w:r w:rsidRPr="00537CAA">
        <w:rPr>
          <w:rFonts w:ascii="SimSun" w:eastAsia="新細明體" w:hAnsi="Tahoma" w:cs="SimSun" w:hint="eastAsia"/>
          <w:kern w:val="0"/>
          <w:sz w:val="18"/>
          <w:szCs w:val="18"/>
          <w:lang w:val="zh-CN" w:eastAsia="zh-TW"/>
        </w:rPr>
        <w:t>列和</w:t>
      </w:r>
      <w:r w:rsidRPr="00537CAA">
        <w:rPr>
          <w:rFonts w:ascii="SimSun" w:eastAsia="新細明體" w:hAnsi="Tahoma" w:cs="SimSun"/>
          <w:kern w:val="0"/>
          <w:sz w:val="18"/>
          <w:szCs w:val="18"/>
          <w:lang w:val="zh-CN" w:eastAsia="zh-TW"/>
        </w:rPr>
        <w:t>ALT2</w:t>
      </w:r>
      <w:r w:rsidRPr="00537CAA">
        <w:rPr>
          <w:rFonts w:ascii="SimSun" w:eastAsia="新細明體" w:hAnsi="Tahoma" w:cs="SimSun" w:hint="eastAsia"/>
          <w:kern w:val="0"/>
          <w:sz w:val="18"/>
          <w:szCs w:val="18"/>
          <w:lang w:val="zh-CN" w:eastAsia="zh-TW"/>
        </w:rPr>
        <w:t>列是一樣的。在其他語言的鍵盤上，</w:t>
      </w:r>
      <w:r w:rsidRPr="00537CAA">
        <w:rPr>
          <w:rFonts w:ascii="SimSun" w:eastAsia="新細明體" w:hAnsi="Tahoma" w:cs="SimSun"/>
          <w:kern w:val="0"/>
          <w:sz w:val="18"/>
          <w:szCs w:val="18"/>
          <w:lang w:val="zh-CN" w:eastAsia="zh-TW"/>
        </w:rPr>
        <w:t>ALT2</w:t>
      </w:r>
      <w:r w:rsidRPr="00537CAA">
        <w:rPr>
          <w:rFonts w:ascii="SimSun" w:eastAsia="新細明體" w:hAnsi="Tahoma" w:cs="SimSun" w:hint="eastAsia"/>
          <w:kern w:val="0"/>
          <w:sz w:val="18"/>
          <w:szCs w:val="18"/>
          <w:lang w:val="zh-CN" w:eastAsia="zh-TW"/>
        </w:rPr>
        <w:t>也被稱為</w:t>
      </w:r>
      <w:r w:rsidRPr="00537CAA">
        <w:rPr>
          <w:rFonts w:ascii="SimSun" w:eastAsia="新細明體" w:hAnsi="Tahoma" w:cs="SimSun"/>
          <w:kern w:val="0"/>
          <w:sz w:val="18"/>
          <w:szCs w:val="18"/>
          <w:lang w:val="zh-CN" w:eastAsia="zh-TW"/>
        </w:rPr>
        <w:t>ALTGR</w:t>
      </w:r>
      <w:r w:rsidRPr="00537CAA">
        <w:rPr>
          <w:rFonts w:ascii="SimSun" w:eastAsia="新細明體" w:hAnsi="Tahoma" w:cs="SimSun" w:hint="eastAsia"/>
          <w:kern w:val="0"/>
          <w:sz w:val="18"/>
          <w:szCs w:val="18"/>
          <w:lang w:val="zh-CN" w:eastAsia="zh-TW"/>
        </w:rPr>
        <w:t>，許多鍵位映射表使用這個鍵作為修飾鍵支援</w:t>
      </w:r>
      <w:r w:rsidRPr="00537CAA">
        <w:rPr>
          <w:rFonts w:ascii="SimSun" w:eastAsia="新細明體" w:hAnsi="Tahoma" w:cs="SimSun"/>
          <w:kern w:val="0"/>
          <w:sz w:val="18"/>
          <w:szCs w:val="18"/>
          <w:lang w:val="zh-CN" w:eastAsia="zh-TW"/>
        </w:rPr>
        <w:t>3</w:t>
      </w:r>
      <w:r w:rsidRPr="00537CAA">
        <w:rPr>
          <w:rFonts w:ascii="SimSun" w:eastAsia="新細明體" w:hAnsi="Tahoma" w:cs="SimSun" w:hint="eastAsia"/>
          <w:kern w:val="0"/>
          <w:sz w:val="18"/>
          <w:szCs w:val="18"/>
          <w:lang w:val="zh-CN" w:eastAsia="zh-TW"/>
        </w:rPr>
        <w:t>符號的鍵。</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    </w:t>
      </w:r>
      <w:r w:rsidRPr="00537CAA">
        <w:rPr>
          <w:rFonts w:ascii="SimSun" w:eastAsia="新細明體" w:hAnsi="Tahoma" w:cs="SimSun" w:hint="eastAsia"/>
          <w:kern w:val="0"/>
          <w:sz w:val="18"/>
          <w:szCs w:val="18"/>
          <w:lang w:val="zh-CN" w:eastAsia="zh-TW"/>
        </w:rPr>
        <w:t>在編譯</w:t>
      </w:r>
      <w:r w:rsidRPr="00537CAA">
        <w:rPr>
          <w:rFonts w:ascii="SimSun" w:eastAsia="新細明體" w:hAnsi="Tahoma" w:cs="SimSun"/>
          <w:kern w:val="0"/>
          <w:sz w:val="18"/>
          <w:szCs w:val="18"/>
          <w:lang w:val="zh-CN" w:eastAsia="zh-TW"/>
        </w:rPr>
        <w:t>MINIX</w:t>
      </w:r>
      <w:r w:rsidRPr="00537CAA">
        <w:rPr>
          <w:rFonts w:ascii="SimSun" w:eastAsia="新細明體" w:hAnsi="Tahoma" w:cs="SimSun" w:hint="eastAsia"/>
          <w:kern w:val="0"/>
          <w:sz w:val="18"/>
          <w:szCs w:val="18"/>
          <w:lang w:val="zh-CN" w:eastAsia="zh-TW"/>
        </w:rPr>
        <w:t>內核時包含了一個標準鍵位映射表（由</w:t>
      </w:r>
      <w:r w:rsidRPr="00537CAA">
        <w:rPr>
          <w:rFonts w:ascii="SimSun" w:eastAsia="新細明體" w:hAnsi="Tahoma" w:cs="SimSun"/>
          <w:kern w:val="0"/>
          <w:sz w:val="18"/>
          <w:szCs w:val="18"/>
          <w:lang w:val="zh-CN" w:eastAsia="zh-TW"/>
        </w:rPr>
        <w:t>keyboard.c</w:t>
      </w:r>
      <w:r w:rsidRPr="00537CAA">
        <w:rPr>
          <w:rFonts w:ascii="SimSun" w:eastAsia="新細明體" w:hAnsi="Tahoma" w:cs="SimSun" w:hint="eastAsia"/>
          <w:kern w:val="0"/>
          <w:sz w:val="18"/>
          <w:szCs w:val="18"/>
          <w:lang w:val="zh-CN" w:eastAsia="zh-TW"/>
        </w:rPr>
        <w:t>中的行</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rPr>
        <w:t>#include keymaps/us-std.src</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rPr>
        <w:t>決定），但也可以用</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rPr>
        <w:t>ioctl(0, KIOCSMAP, keymap)</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rPr>
        <w:t>把其他不同的鍵位映射表裝入到內核位址</w:t>
      </w:r>
      <w:r w:rsidRPr="00537CAA">
        <w:rPr>
          <w:rFonts w:ascii="SimSun" w:eastAsia="新細明體" w:hAnsi="Tahoma" w:cs="SimSun"/>
          <w:kern w:val="0"/>
          <w:sz w:val="18"/>
          <w:szCs w:val="18"/>
          <w:lang w:val="zh-CN"/>
        </w:rPr>
        <w:t>keymap</w:t>
      </w:r>
      <w:r w:rsidRPr="00537CAA">
        <w:rPr>
          <w:rFonts w:ascii="SimSun" w:eastAsia="新細明體" w:hAnsi="Tahoma" w:cs="SimSun" w:hint="eastAsia"/>
          <w:kern w:val="0"/>
          <w:sz w:val="18"/>
          <w:szCs w:val="18"/>
          <w:lang w:val="zh-CN"/>
        </w:rPr>
        <w:t>處。</w:t>
      </w:r>
      <w:r w:rsidRPr="00537CAA">
        <w:rPr>
          <w:rFonts w:ascii="SimSun" w:eastAsia="新細明體" w:hAnsi="Tahoma" w:cs="SimSun" w:hint="eastAsia"/>
          <w:kern w:val="0"/>
          <w:sz w:val="18"/>
          <w:szCs w:val="18"/>
          <w:lang w:val="zh-CN" w:eastAsia="zh-TW"/>
        </w:rPr>
        <w:t>一個完整的鍵位映射表佔用</w:t>
      </w:r>
      <w:r w:rsidRPr="00537CAA">
        <w:rPr>
          <w:rFonts w:ascii="SimSun" w:eastAsia="新細明體" w:hAnsi="Tahoma" w:cs="SimSun"/>
          <w:kern w:val="0"/>
          <w:sz w:val="18"/>
          <w:szCs w:val="18"/>
          <w:lang w:val="zh-CN" w:eastAsia="zh-TW"/>
        </w:rPr>
        <w:t>1536</w:t>
      </w:r>
      <w:r w:rsidRPr="00537CAA">
        <w:rPr>
          <w:rFonts w:ascii="SimSun" w:eastAsia="新細明體" w:hAnsi="Tahoma" w:cs="SimSun" w:hint="eastAsia"/>
          <w:kern w:val="0"/>
          <w:sz w:val="18"/>
          <w:szCs w:val="18"/>
          <w:lang w:val="zh-CN" w:eastAsia="zh-TW"/>
        </w:rPr>
        <w:t>個位元組（</w:t>
      </w:r>
      <w:r w:rsidRPr="00537CAA">
        <w:rPr>
          <w:rFonts w:ascii="SimSun" w:eastAsia="新細明體" w:hAnsi="Tahoma" w:cs="SimSun"/>
          <w:kern w:val="0"/>
          <w:sz w:val="18"/>
          <w:szCs w:val="18"/>
          <w:lang w:val="zh-CN" w:eastAsia="zh-TW"/>
        </w:rPr>
        <w:t>128</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6</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2</w:t>
      </w:r>
      <w:r w:rsidRPr="00537CAA">
        <w:rPr>
          <w:rFonts w:ascii="SimSun" w:eastAsia="新細明體" w:hAnsi="Tahoma" w:cs="SimSun" w:hint="eastAsia"/>
          <w:kern w:val="0"/>
          <w:sz w:val="18"/>
          <w:szCs w:val="18"/>
          <w:lang w:val="zh-CN" w:eastAsia="zh-TW"/>
        </w:rPr>
        <w:t>）。其他附加的映射表以壓縮格式存儲。一個程式可以調用</w:t>
      </w:r>
      <w:r w:rsidRPr="00537CAA">
        <w:rPr>
          <w:rFonts w:ascii="SimSun" w:eastAsia="新細明體" w:hAnsi="Tahoma" w:cs="SimSun"/>
          <w:kern w:val="0"/>
          <w:sz w:val="18"/>
          <w:szCs w:val="18"/>
          <w:lang w:val="zh-CN" w:eastAsia="zh-TW"/>
        </w:rPr>
        <w:t>genmap</w:t>
      </w:r>
      <w:r w:rsidRPr="00537CAA">
        <w:rPr>
          <w:rFonts w:ascii="SimSun" w:eastAsia="新細明體" w:hAnsi="Tahoma" w:cs="SimSun" w:hint="eastAsia"/>
          <w:kern w:val="0"/>
          <w:sz w:val="18"/>
          <w:szCs w:val="18"/>
          <w:lang w:val="zh-CN" w:eastAsia="zh-TW"/>
        </w:rPr>
        <w:t>來生成一張新的壓縮的映射表。在編譯時，</w:t>
      </w:r>
      <w:r w:rsidRPr="00537CAA">
        <w:rPr>
          <w:rFonts w:ascii="SimSun" w:eastAsia="新細明體" w:hAnsi="Tahoma" w:cs="SimSun"/>
          <w:kern w:val="0"/>
          <w:sz w:val="18"/>
          <w:szCs w:val="18"/>
          <w:lang w:val="zh-CN" w:eastAsia="zh-TW"/>
        </w:rPr>
        <w:t>genmap</w:t>
      </w:r>
      <w:r w:rsidRPr="00537CAA">
        <w:rPr>
          <w:rFonts w:ascii="SimSun" w:eastAsia="新細明體" w:hAnsi="Tahoma" w:cs="SimSun" w:hint="eastAsia"/>
          <w:kern w:val="0"/>
          <w:sz w:val="18"/>
          <w:szCs w:val="18"/>
          <w:lang w:val="zh-CN" w:eastAsia="zh-TW"/>
        </w:rPr>
        <w:t>為某個特定的映射表包含</w:t>
      </w:r>
      <w:r w:rsidRPr="00537CAA">
        <w:rPr>
          <w:rFonts w:ascii="SimSun" w:eastAsia="新細明體" w:hAnsi="Tahoma" w:cs="SimSun"/>
          <w:kern w:val="0"/>
          <w:sz w:val="18"/>
          <w:szCs w:val="18"/>
          <w:lang w:val="zh-CN" w:eastAsia="zh-TW"/>
        </w:rPr>
        <w:t>keymap.src</w:t>
      </w:r>
      <w:r w:rsidRPr="00537CAA">
        <w:rPr>
          <w:rFonts w:ascii="SimSun" w:eastAsia="新細明體" w:hAnsi="Tahoma" w:cs="SimSun" w:hint="eastAsia"/>
          <w:kern w:val="0"/>
          <w:sz w:val="18"/>
          <w:szCs w:val="18"/>
          <w:lang w:val="zh-CN" w:eastAsia="zh-TW"/>
        </w:rPr>
        <w:t>代碼，這樣這張映射表就被編譯到</w:t>
      </w:r>
      <w:r w:rsidRPr="00537CAA">
        <w:rPr>
          <w:rFonts w:ascii="SimSun" w:eastAsia="新細明體" w:hAnsi="Tahoma" w:cs="SimSun"/>
          <w:kern w:val="0"/>
          <w:sz w:val="18"/>
          <w:szCs w:val="18"/>
          <w:lang w:val="zh-CN" w:eastAsia="zh-TW"/>
        </w:rPr>
        <w:t>genmap</w:t>
      </w:r>
      <w:r w:rsidRPr="00537CAA">
        <w:rPr>
          <w:rFonts w:ascii="SimSun" w:eastAsia="新細明體" w:hAnsi="Tahoma" w:cs="SimSun" w:hint="eastAsia"/>
          <w:kern w:val="0"/>
          <w:sz w:val="18"/>
          <w:szCs w:val="18"/>
          <w:lang w:val="zh-CN" w:eastAsia="zh-TW"/>
        </w:rPr>
        <w:t>中。正常情況下，</w:t>
      </w:r>
      <w:r w:rsidRPr="00537CAA">
        <w:rPr>
          <w:rFonts w:ascii="SimSun" w:eastAsia="新細明體" w:hAnsi="Tahoma" w:cs="SimSun"/>
          <w:kern w:val="0"/>
          <w:sz w:val="18"/>
          <w:szCs w:val="18"/>
          <w:lang w:val="zh-CN" w:eastAsia="zh-TW"/>
        </w:rPr>
        <w:t>genmap</w:t>
      </w:r>
      <w:r w:rsidRPr="00537CAA">
        <w:rPr>
          <w:rFonts w:ascii="SimSun" w:eastAsia="新細明體" w:hAnsi="Tahoma" w:cs="SimSun" w:hint="eastAsia"/>
          <w:kern w:val="0"/>
          <w:sz w:val="18"/>
          <w:szCs w:val="18"/>
          <w:lang w:val="zh-CN" w:eastAsia="zh-TW"/>
        </w:rPr>
        <w:t>在編譯之後立即執行，把生成的映射表以壓縮格式輸出到一個檔中；然後二進位的</w:t>
      </w:r>
      <w:r w:rsidRPr="00537CAA">
        <w:rPr>
          <w:rFonts w:ascii="SimSun" w:eastAsia="新細明體" w:hAnsi="Tahoma" w:cs="SimSun"/>
          <w:kern w:val="0"/>
          <w:sz w:val="18"/>
          <w:szCs w:val="18"/>
          <w:lang w:val="zh-CN" w:eastAsia="zh-TW"/>
        </w:rPr>
        <w:t>genmap</w:t>
      </w:r>
      <w:r w:rsidRPr="00537CAA">
        <w:rPr>
          <w:rFonts w:ascii="SimSun" w:eastAsia="新細明體" w:hAnsi="Tahoma" w:cs="SimSun" w:hint="eastAsia"/>
          <w:kern w:val="0"/>
          <w:sz w:val="18"/>
          <w:szCs w:val="18"/>
          <w:lang w:val="zh-CN" w:eastAsia="zh-TW"/>
        </w:rPr>
        <w:t>被刪除。命令</w:t>
      </w:r>
      <w:r w:rsidRPr="00537CAA">
        <w:rPr>
          <w:rFonts w:ascii="SimSun" w:eastAsia="新細明體" w:hAnsi="Tahoma" w:cs="SimSun"/>
          <w:kern w:val="0"/>
          <w:sz w:val="18"/>
          <w:szCs w:val="18"/>
          <w:lang w:val="zh-CN" w:eastAsia="zh-TW"/>
        </w:rPr>
        <w:t>loadkeys</w:t>
      </w:r>
      <w:r w:rsidRPr="00537CAA">
        <w:rPr>
          <w:rFonts w:ascii="SimSun" w:eastAsia="新細明體" w:hAnsi="Tahoma" w:cs="SimSun" w:hint="eastAsia"/>
          <w:kern w:val="0"/>
          <w:sz w:val="18"/>
          <w:szCs w:val="18"/>
          <w:lang w:val="zh-CN" w:eastAsia="zh-TW"/>
        </w:rPr>
        <w:t>讀入一個壓縮的映射表，把它在記憶體中展開，然後調用</w:t>
      </w:r>
      <w:r w:rsidRPr="00537CAA">
        <w:rPr>
          <w:rFonts w:ascii="SimSun" w:eastAsia="新細明體" w:hAnsi="Tahoma" w:cs="SimSun"/>
          <w:kern w:val="0"/>
          <w:sz w:val="18"/>
          <w:szCs w:val="18"/>
          <w:lang w:val="zh-CN" w:eastAsia="zh-TW"/>
        </w:rPr>
        <w:t>IOCTL</w:t>
      </w:r>
      <w:r w:rsidRPr="00537CAA">
        <w:rPr>
          <w:rFonts w:ascii="SimSun" w:eastAsia="新細明體" w:hAnsi="Tahoma" w:cs="SimSun" w:hint="eastAsia"/>
          <w:kern w:val="0"/>
          <w:sz w:val="18"/>
          <w:szCs w:val="18"/>
          <w:lang w:val="zh-CN" w:eastAsia="zh-TW"/>
        </w:rPr>
        <w:t>把映射表傳送到內核存儲區。</w:t>
      </w:r>
      <w:r w:rsidRPr="00537CAA">
        <w:rPr>
          <w:rFonts w:ascii="SimSun" w:eastAsia="新細明體" w:hAnsi="Tahoma" w:cs="SimSun"/>
          <w:kern w:val="0"/>
          <w:sz w:val="18"/>
          <w:szCs w:val="18"/>
          <w:lang w:val="zh-CN" w:eastAsia="zh-TW"/>
        </w:rPr>
        <w:t>MINIX</w:t>
      </w:r>
      <w:r w:rsidRPr="00537CAA">
        <w:rPr>
          <w:rFonts w:ascii="SimSun" w:eastAsia="新細明體" w:hAnsi="Tahoma" w:cs="SimSun" w:hint="eastAsia"/>
          <w:kern w:val="0"/>
          <w:sz w:val="18"/>
          <w:szCs w:val="18"/>
          <w:lang w:val="zh-CN" w:eastAsia="zh-TW"/>
        </w:rPr>
        <w:t>可以在啟動時自動執行</w:t>
      </w:r>
      <w:r w:rsidRPr="00537CAA">
        <w:rPr>
          <w:rFonts w:ascii="SimSun" w:eastAsia="新細明體" w:hAnsi="Tahoma" w:cs="SimSun"/>
          <w:kern w:val="0"/>
          <w:sz w:val="18"/>
          <w:szCs w:val="18"/>
          <w:lang w:val="zh-CN" w:eastAsia="zh-TW"/>
        </w:rPr>
        <w:t>loadkeys</w:t>
      </w:r>
      <w:r w:rsidRPr="00537CAA">
        <w:rPr>
          <w:rFonts w:ascii="SimSun" w:eastAsia="新細明體" w:hAnsi="Tahoma" w:cs="SimSun" w:hint="eastAsia"/>
          <w:kern w:val="0"/>
          <w:sz w:val="18"/>
          <w:szCs w:val="18"/>
          <w:lang w:val="zh-CN" w:eastAsia="zh-TW"/>
        </w:rPr>
        <w:t>，也可以由用戶在任何時刻調用它。</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圖</w:t>
      </w:r>
      <w:r w:rsidRPr="00537CAA">
        <w:rPr>
          <w:rFonts w:ascii="SimSun" w:eastAsia="新細明體" w:hAnsi="Tahoma" w:cs="SimSun"/>
          <w:kern w:val="0"/>
          <w:sz w:val="18"/>
          <w:szCs w:val="18"/>
          <w:lang w:val="zh-CN" w:eastAsia="zh-TW"/>
        </w:rPr>
        <w:t xml:space="preserve"> 3</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 xml:space="preserve">41  </w:t>
      </w:r>
      <w:r w:rsidRPr="00537CAA">
        <w:rPr>
          <w:rFonts w:ascii="SimSun" w:eastAsia="新細明體" w:hAnsi="Tahoma" w:cs="SimSun" w:hint="eastAsia"/>
          <w:kern w:val="0"/>
          <w:sz w:val="18"/>
          <w:szCs w:val="18"/>
          <w:lang w:val="zh-CN" w:eastAsia="zh-TW"/>
        </w:rPr>
        <w:t>一個鍵位映射表原始檔案中的若干表目。</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一個映射表的原始程式碼中定義了一個很大的已初始化的陣列。為了節省篇幅，這裡不能用源碼形式列出一個映射表檔。圖</w:t>
      </w:r>
      <w:r w:rsidRPr="00537CAA">
        <w:rPr>
          <w:rFonts w:ascii="SimSun" w:eastAsia="新細明體" w:hAnsi="Tahoma" w:cs="SimSun"/>
          <w:kern w:val="0"/>
          <w:sz w:val="18"/>
          <w:szCs w:val="18"/>
          <w:lang w:val="zh-CN" w:eastAsia="zh-TW"/>
        </w:rPr>
        <w:t>3-41</w:t>
      </w:r>
      <w:r w:rsidRPr="00537CAA">
        <w:rPr>
          <w:rFonts w:ascii="SimSun" w:eastAsia="新細明體" w:hAnsi="Tahoma" w:cs="SimSun" w:hint="eastAsia"/>
          <w:kern w:val="0"/>
          <w:sz w:val="18"/>
          <w:szCs w:val="18"/>
          <w:lang w:val="zh-CN" w:eastAsia="zh-TW"/>
        </w:rPr>
        <w:t>用表格形式給出了</w:t>
      </w:r>
      <w:r w:rsidRPr="00537CAA">
        <w:rPr>
          <w:rFonts w:ascii="SimSun" w:eastAsia="新細明體" w:hAnsi="Tahoma" w:cs="SimSun"/>
          <w:kern w:val="0"/>
          <w:sz w:val="18"/>
          <w:szCs w:val="18"/>
          <w:lang w:val="zh-CN" w:eastAsia="zh-TW"/>
        </w:rPr>
        <w:t>src/kernel/keymap/us-std.src</w:t>
      </w:r>
      <w:r w:rsidRPr="00537CAA">
        <w:rPr>
          <w:rFonts w:ascii="SimSun" w:eastAsia="新細明體" w:hAnsi="Tahoma" w:cs="SimSun" w:hint="eastAsia"/>
          <w:kern w:val="0"/>
          <w:sz w:val="18"/>
          <w:szCs w:val="18"/>
          <w:lang w:val="zh-CN" w:eastAsia="zh-TW"/>
        </w:rPr>
        <w:t>中若干行的內容，說明了映射表的若干方面。</w:t>
      </w:r>
      <w:r w:rsidRPr="00537CAA">
        <w:rPr>
          <w:rFonts w:ascii="SimSun" w:eastAsia="新細明體" w:hAnsi="Tahoma" w:cs="SimSun"/>
          <w:kern w:val="0"/>
          <w:sz w:val="18"/>
          <w:szCs w:val="18"/>
          <w:lang w:val="zh-CN" w:eastAsia="zh-TW"/>
        </w:rPr>
        <w:t>IBM PC</w:t>
      </w:r>
      <w:r w:rsidRPr="00537CAA">
        <w:rPr>
          <w:rFonts w:ascii="SimSun" w:eastAsia="新細明體" w:hAnsi="Tahoma" w:cs="SimSun" w:hint="eastAsia"/>
          <w:kern w:val="0"/>
          <w:sz w:val="18"/>
          <w:szCs w:val="18"/>
          <w:lang w:val="zh-CN" w:eastAsia="zh-TW"/>
        </w:rPr>
        <w:t>鍵盤上沒有鍵產生值為</w:t>
      </w:r>
      <w:r w:rsidRPr="00537CAA">
        <w:rPr>
          <w:rFonts w:ascii="SimSun" w:eastAsia="新細明體" w:hAnsi="Tahoma" w:cs="SimSun"/>
          <w:kern w:val="0"/>
          <w:sz w:val="18"/>
          <w:szCs w:val="18"/>
          <w:lang w:val="zh-CN" w:eastAsia="zh-TW"/>
        </w:rPr>
        <w:t>0</w:t>
      </w:r>
      <w:r w:rsidRPr="00537CAA">
        <w:rPr>
          <w:rFonts w:ascii="SimSun" w:eastAsia="新細明體" w:hAnsi="Tahoma" w:cs="SimSun" w:hint="eastAsia"/>
          <w:kern w:val="0"/>
          <w:sz w:val="18"/>
          <w:szCs w:val="18"/>
          <w:lang w:val="zh-CN" w:eastAsia="zh-TW"/>
        </w:rPr>
        <w:t>的掃描碼。掃描碼為</w:t>
      </w:r>
      <w:r w:rsidRPr="00537CAA">
        <w:rPr>
          <w:rFonts w:ascii="SimSun" w:eastAsia="新細明體" w:hAnsi="Tahoma" w:cs="SimSun"/>
          <w:kern w:val="0"/>
          <w:sz w:val="18"/>
          <w:szCs w:val="18"/>
          <w:lang w:val="zh-CN" w:eastAsia="zh-TW"/>
        </w:rPr>
        <w:t>1</w:t>
      </w:r>
      <w:r w:rsidRPr="00537CAA">
        <w:rPr>
          <w:rFonts w:ascii="SimSun" w:eastAsia="新細明體" w:hAnsi="Tahoma" w:cs="SimSun" w:hint="eastAsia"/>
          <w:kern w:val="0"/>
          <w:sz w:val="18"/>
          <w:szCs w:val="18"/>
          <w:lang w:val="zh-CN" w:eastAsia="zh-TW"/>
        </w:rPr>
        <w:t>，即</w:t>
      </w:r>
      <w:r w:rsidRPr="00537CAA">
        <w:rPr>
          <w:rFonts w:ascii="SimSun" w:eastAsia="新細明體" w:hAnsi="Tahoma" w:cs="SimSun"/>
          <w:kern w:val="0"/>
          <w:sz w:val="18"/>
          <w:szCs w:val="18"/>
          <w:lang w:val="zh-CN" w:eastAsia="zh-TW"/>
        </w:rPr>
        <w:t>ESC</w:t>
      </w:r>
      <w:r w:rsidRPr="00537CAA">
        <w:rPr>
          <w:rFonts w:ascii="SimSun" w:eastAsia="新細明體" w:hAnsi="Tahoma" w:cs="SimSun" w:hint="eastAsia"/>
          <w:kern w:val="0"/>
          <w:sz w:val="18"/>
          <w:szCs w:val="18"/>
          <w:lang w:val="zh-CN" w:eastAsia="zh-TW"/>
        </w:rPr>
        <w:t>鍵對應的表目說明壓下</w:t>
      </w:r>
      <w:r w:rsidRPr="00537CAA">
        <w:rPr>
          <w:rFonts w:ascii="SimSun" w:eastAsia="新細明體" w:hAnsi="Tahoma" w:cs="SimSun"/>
          <w:kern w:val="0"/>
          <w:sz w:val="18"/>
          <w:szCs w:val="18"/>
          <w:lang w:val="zh-CN" w:eastAsia="zh-TW"/>
        </w:rPr>
        <w:t>SHIFT</w:t>
      </w:r>
      <w:r w:rsidRPr="00537CAA">
        <w:rPr>
          <w:rFonts w:ascii="SimSun" w:eastAsia="新細明體" w:hAnsi="Tahoma" w:cs="SimSun" w:hint="eastAsia"/>
          <w:kern w:val="0"/>
          <w:sz w:val="18"/>
          <w:szCs w:val="18"/>
          <w:lang w:val="zh-CN" w:eastAsia="zh-TW"/>
        </w:rPr>
        <w:t>和</w:t>
      </w:r>
      <w:r w:rsidRPr="00537CAA">
        <w:rPr>
          <w:rFonts w:ascii="SimSun" w:eastAsia="新細明體" w:hAnsi="Tahoma" w:cs="SimSun"/>
          <w:kern w:val="0"/>
          <w:sz w:val="18"/>
          <w:szCs w:val="18"/>
          <w:lang w:val="zh-CN" w:eastAsia="zh-TW"/>
        </w:rPr>
        <w:t>CTRL</w:t>
      </w:r>
      <w:r w:rsidRPr="00537CAA">
        <w:rPr>
          <w:rFonts w:ascii="SimSun" w:eastAsia="新細明體" w:hAnsi="Tahoma" w:cs="SimSun" w:hint="eastAsia"/>
          <w:kern w:val="0"/>
          <w:sz w:val="18"/>
          <w:szCs w:val="18"/>
          <w:lang w:val="zh-CN" w:eastAsia="zh-TW"/>
        </w:rPr>
        <w:t>鍵時返回值不變，但</w:t>
      </w:r>
      <w:r w:rsidRPr="00537CAA">
        <w:rPr>
          <w:rFonts w:ascii="SimSun" w:eastAsia="新細明體" w:hAnsi="Tahoma" w:cs="SimSun"/>
          <w:kern w:val="0"/>
          <w:sz w:val="18"/>
          <w:szCs w:val="18"/>
          <w:lang w:val="zh-CN" w:eastAsia="zh-TW"/>
        </w:rPr>
        <w:t>ALT</w:t>
      </w:r>
      <w:r w:rsidRPr="00537CAA">
        <w:rPr>
          <w:rFonts w:ascii="SimSun" w:eastAsia="新細明體" w:hAnsi="Tahoma" w:cs="SimSun" w:hint="eastAsia"/>
          <w:kern w:val="0"/>
          <w:sz w:val="18"/>
          <w:szCs w:val="18"/>
          <w:lang w:val="zh-CN" w:eastAsia="zh-TW"/>
        </w:rPr>
        <w:t>和</w:t>
      </w:r>
      <w:r w:rsidRPr="00537CAA">
        <w:rPr>
          <w:rFonts w:ascii="SimSun" w:eastAsia="新細明體" w:hAnsi="Tahoma" w:cs="SimSun"/>
          <w:kern w:val="0"/>
          <w:sz w:val="18"/>
          <w:szCs w:val="18"/>
          <w:lang w:val="zh-CN" w:eastAsia="zh-TW"/>
        </w:rPr>
        <w:t>ESC</w:t>
      </w:r>
      <w:r w:rsidRPr="00537CAA">
        <w:rPr>
          <w:rFonts w:ascii="SimSun" w:eastAsia="新細明體" w:hAnsi="Tahoma" w:cs="SimSun" w:hint="eastAsia"/>
          <w:kern w:val="0"/>
          <w:sz w:val="18"/>
          <w:szCs w:val="18"/>
          <w:lang w:val="zh-CN" w:eastAsia="zh-TW"/>
        </w:rPr>
        <w:t>同時壓下時將返回一個不同的值。編譯到表中各行裡的值是由</w:t>
      </w:r>
      <w:r w:rsidRPr="00537CAA">
        <w:rPr>
          <w:rFonts w:ascii="SimSun" w:eastAsia="新細明體" w:hAnsi="Tahoma" w:cs="SimSun"/>
          <w:kern w:val="0"/>
          <w:sz w:val="18"/>
          <w:szCs w:val="18"/>
          <w:lang w:val="zh-CN" w:eastAsia="zh-TW"/>
        </w:rPr>
        <w:t>include/minix/keymap.h</w:t>
      </w:r>
      <w:r w:rsidRPr="00537CAA">
        <w:rPr>
          <w:rFonts w:ascii="SimSun" w:eastAsia="新細明體" w:hAnsi="Tahoma" w:cs="SimSun" w:hint="eastAsia"/>
          <w:kern w:val="0"/>
          <w:sz w:val="18"/>
          <w:szCs w:val="18"/>
          <w:lang w:val="zh-CN" w:eastAsia="zh-TW"/>
        </w:rPr>
        <w:t>中定義的宏決定的：</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#define C(c)   ((c)&amp;0x1F)          /*Map to control code*/</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#define A(c)   ((c) | 0x80)          /*Set eight bit(ALT)*/</w:t>
      </w:r>
    </w:p>
    <w:p w:rsidR="009631CD" w:rsidRPr="00930F2B" w:rsidRDefault="00537CAA" w:rsidP="009631CD">
      <w:pPr>
        <w:autoSpaceDE w:val="0"/>
        <w:autoSpaceDN w:val="0"/>
        <w:adjustRightInd w:val="0"/>
        <w:jc w:val="left"/>
        <w:rPr>
          <w:rFonts w:ascii="SimSun" w:hAnsi="Tahoma" w:cs="SimSun"/>
          <w:kern w:val="0"/>
          <w:sz w:val="18"/>
          <w:szCs w:val="18"/>
        </w:rPr>
      </w:pPr>
      <w:r w:rsidRPr="00537CAA">
        <w:rPr>
          <w:rFonts w:ascii="SimSun" w:eastAsia="新細明體" w:hAnsi="Tahoma" w:cs="SimSun"/>
          <w:kern w:val="0"/>
          <w:sz w:val="18"/>
          <w:szCs w:val="18"/>
          <w:lang w:eastAsia="zh-TW"/>
        </w:rPr>
        <w:t>#define CA(c)  A(C(c))            /*CTRL_ALT*/</w:t>
      </w:r>
    </w:p>
    <w:p w:rsidR="009631CD" w:rsidRPr="00930F2B" w:rsidRDefault="00537CAA" w:rsidP="009631CD">
      <w:pPr>
        <w:autoSpaceDE w:val="0"/>
        <w:autoSpaceDN w:val="0"/>
        <w:adjustRightInd w:val="0"/>
        <w:jc w:val="left"/>
        <w:rPr>
          <w:rFonts w:ascii="SimSun" w:hAnsi="Tahoma" w:cs="SimSun"/>
          <w:kern w:val="0"/>
          <w:sz w:val="18"/>
          <w:szCs w:val="18"/>
        </w:rPr>
      </w:pPr>
      <w:r w:rsidRPr="00537CAA">
        <w:rPr>
          <w:rFonts w:ascii="SimSun" w:eastAsia="新細明體" w:hAnsi="Tahoma" w:cs="SimSun"/>
          <w:kern w:val="0"/>
          <w:sz w:val="18"/>
          <w:szCs w:val="18"/>
          <w:lang w:eastAsia="zh-TW"/>
        </w:rPr>
        <w:t>#define L(c)   ((c) | HASCAPS)     /*Add "Caps Lock has effect" attribute*/</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前三個巨集對被引用字元的掃描碼中的位元進行操作，把生成的所需的掃描碼返回給應用程式。最後一個巨集在</w:t>
      </w:r>
      <w:r w:rsidRPr="00537CAA">
        <w:rPr>
          <w:rFonts w:ascii="SimSun" w:eastAsia="新細明體" w:hAnsi="Tahoma" w:cs="SimSun"/>
          <w:kern w:val="0"/>
          <w:sz w:val="18"/>
          <w:szCs w:val="18"/>
          <w:lang w:val="zh-CN" w:eastAsia="zh-TW"/>
        </w:rPr>
        <w:t>16</w:t>
      </w:r>
      <w:r w:rsidRPr="00537CAA">
        <w:rPr>
          <w:rFonts w:ascii="SimSun" w:eastAsia="新細明體" w:hAnsi="Tahoma" w:cs="SimSun" w:hint="eastAsia"/>
          <w:kern w:val="0"/>
          <w:sz w:val="18"/>
          <w:szCs w:val="18"/>
          <w:lang w:val="zh-CN" w:eastAsia="zh-TW"/>
        </w:rPr>
        <w:t>位元值的高位元組中設置</w:t>
      </w:r>
      <w:r w:rsidRPr="00537CAA">
        <w:rPr>
          <w:rFonts w:ascii="SimSun" w:eastAsia="新細明體" w:hAnsi="Tahoma" w:cs="SimSun"/>
          <w:kern w:val="0"/>
          <w:sz w:val="18"/>
          <w:szCs w:val="18"/>
          <w:lang w:val="zh-CN" w:eastAsia="zh-TW"/>
        </w:rPr>
        <w:t>HASCAPS</w:t>
      </w:r>
      <w:r w:rsidRPr="00537CAA">
        <w:rPr>
          <w:rFonts w:ascii="SimSun" w:eastAsia="新細明體" w:hAnsi="Tahoma" w:cs="SimSun" w:hint="eastAsia"/>
          <w:kern w:val="0"/>
          <w:sz w:val="18"/>
          <w:szCs w:val="18"/>
          <w:lang w:val="zh-CN" w:eastAsia="zh-TW"/>
        </w:rPr>
        <w:t>位元。這個標誌位元指示需要檢測大寫鎖定變數，並且掃描碼在返回前可能需要修改。在圖中，掃描碼為</w:t>
      </w:r>
      <w:r w:rsidRPr="00537CAA">
        <w:rPr>
          <w:rFonts w:ascii="SimSun" w:eastAsia="新細明體" w:hAnsi="Tahoma" w:cs="SimSun"/>
          <w:kern w:val="0"/>
          <w:sz w:val="18"/>
          <w:szCs w:val="18"/>
          <w:lang w:val="zh-CN" w:eastAsia="zh-TW"/>
        </w:rPr>
        <w:t>2</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13</w:t>
      </w:r>
      <w:r w:rsidRPr="00537CAA">
        <w:rPr>
          <w:rFonts w:ascii="SimSun" w:eastAsia="新細明體" w:hAnsi="Tahoma" w:cs="SimSun" w:hint="eastAsia"/>
          <w:kern w:val="0"/>
          <w:sz w:val="18"/>
          <w:szCs w:val="18"/>
          <w:lang w:val="zh-CN" w:eastAsia="zh-TW"/>
        </w:rPr>
        <w:t>和</w:t>
      </w:r>
      <w:r w:rsidRPr="00537CAA">
        <w:rPr>
          <w:rFonts w:ascii="SimSun" w:eastAsia="新細明體" w:hAnsi="Tahoma" w:cs="SimSun"/>
          <w:kern w:val="0"/>
          <w:sz w:val="18"/>
          <w:szCs w:val="18"/>
          <w:lang w:val="zh-CN" w:eastAsia="zh-TW"/>
        </w:rPr>
        <w:t>16</w:t>
      </w:r>
      <w:r w:rsidRPr="00537CAA">
        <w:rPr>
          <w:rFonts w:ascii="SimSun" w:eastAsia="新細明體" w:hAnsi="Tahoma" w:cs="SimSun" w:hint="eastAsia"/>
          <w:kern w:val="0"/>
          <w:sz w:val="18"/>
          <w:szCs w:val="18"/>
          <w:lang w:val="zh-CN" w:eastAsia="zh-TW"/>
        </w:rPr>
        <w:t>的表目說明了典型的數位，標點和字母鍵是如何被處理的。對掃描碼</w:t>
      </w:r>
      <w:r w:rsidRPr="00537CAA">
        <w:rPr>
          <w:rFonts w:ascii="SimSun" w:eastAsia="新細明體" w:hAnsi="Tahoma" w:cs="SimSun"/>
          <w:kern w:val="0"/>
          <w:sz w:val="18"/>
          <w:szCs w:val="18"/>
          <w:lang w:val="zh-CN" w:eastAsia="zh-TW"/>
        </w:rPr>
        <w:t>28</w:t>
      </w:r>
      <w:r w:rsidRPr="00537CAA">
        <w:rPr>
          <w:rFonts w:ascii="SimSun" w:eastAsia="新細明體" w:hAnsi="Tahoma" w:cs="SimSun" w:hint="eastAsia"/>
          <w:kern w:val="0"/>
          <w:sz w:val="18"/>
          <w:szCs w:val="18"/>
          <w:lang w:val="zh-CN" w:eastAsia="zh-TW"/>
        </w:rPr>
        <w:t>可以觀察到一個不同的特徵</w:t>
      </w:r>
      <w:r w:rsidRPr="00537CAA">
        <w:rPr>
          <w:rFonts w:ascii="SimSun" w:eastAsia="新細明體" w:hAnsi="Tahoma" w:cs="SimSun"/>
          <w:kern w:val="0"/>
          <w:sz w:val="18"/>
          <w:szCs w:val="18"/>
          <w:lang w:val="zh-CN" w:eastAsia="zh-TW"/>
        </w:rPr>
        <w:t>——</w:t>
      </w:r>
      <w:r w:rsidRPr="00537CAA">
        <w:rPr>
          <w:rFonts w:ascii="SimSun" w:eastAsia="新細明體" w:hAnsi="Tahoma" w:cs="SimSun"/>
          <w:kern w:val="0"/>
          <w:sz w:val="18"/>
          <w:szCs w:val="18"/>
          <w:lang w:val="zh-CN" w:eastAsia="zh-TW"/>
        </w:rPr>
        <w:t>ENTER</w:t>
      </w:r>
      <w:r w:rsidRPr="00537CAA">
        <w:rPr>
          <w:rFonts w:ascii="SimSun" w:eastAsia="新細明體" w:hAnsi="Tahoma" w:cs="SimSun" w:hint="eastAsia"/>
          <w:kern w:val="0"/>
          <w:sz w:val="18"/>
          <w:szCs w:val="18"/>
          <w:lang w:val="zh-CN" w:eastAsia="zh-TW"/>
        </w:rPr>
        <w:t>鍵一般產生掃描碼</w:t>
      </w:r>
      <w:r w:rsidRPr="00537CAA">
        <w:rPr>
          <w:rFonts w:ascii="SimSun" w:eastAsia="新細明體" w:hAnsi="Tahoma" w:cs="SimSun"/>
          <w:kern w:val="0"/>
          <w:sz w:val="18"/>
          <w:szCs w:val="18"/>
          <w:lang w:val="zh-CN" w:eastAsia="zh-TW"/>
        </w:rPr>
        <w:t>CR</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0x0D</w:t>
      </w:r>
      <w:r w:rsidRPr="00537CAA">
        <w:rPr>
          <w:rFonts w:ascii="SimSun" w:eastAsia="新細明體" w:hAnsi="Tahoma" w:cs="SimSun" w:hint="eastAsia"/>
          <w:kern w:val="0"/>
          <w:sz w:val="18"/>
          <w:szCs w:val="18"/>
          <w:lang w:val="zh-CN" w:eastAsia="zh-TW"/>
        </w:rPr>
        <w:t>），這裡用</w:t>
      </w:r>
      <w:r w:rsidRPr="00537CAA">
        <w:rPr>
          <w:rFonts w:ascii="SimSun" w:eastAsia="新細明體" w:hAnsi="Tahoma" w:cs="SimSun"/>
          <w:kern w:val="0"/>
          <w:sz w:val="18"/>
          <w:szCs w:val="18"/>
          <w:lang w:val="zh-CN" w:eastAsia="zh-TW"/>
        </w:rPr>
        <w:t>C(`M`)</w:t>
      </w:r>
      <w:r w:rsidRPr="00537CAA">
        <w:rPr>
          <w:rFonts w:ascii="SimSun" w:eastAsia="新細明體" w:hAnsi="Tahoma" w:cs="SimSun" w:hint="eastAsia"/>
          <w:kern w:val="0"/>
          <w:sz w:val="18"/>
          <w:szCs w:val="18"/>
          <w:lang w:val="zh-CN" w:eastAsia="zh-TW"/>
        </w:rPr>
        <w:t>表示。由於在</w:t>
      </w:r>
      <w:r w:rsidRPr="00537CAA">
        <w:rPr>
          <w:rFonts w:ascii="SimSun" w:eastAsia="新細明體" w:hAnsi="Tahoma" w:cs="SimSun"/>
          <w:kern w:val="0"/>
          <w:sz w:val="18"/>
          <w:szCs w:val="18"/>
          <w:lang w:val="zh-CN" w:eastAsia="zh-TW"/>
        </w:rPr>
        <w:t>UNIX</w:t>
      </w:r>
      <w:r w:rsidRPr="00537CAA">
        <w:rPr>
          <w:rFonts w:ascii="SimSun" w:eastAsia="新細明體" w:hAnsi="Tahoma" w:cs="SimSun" w:hint="eastAsia"/>
          <w:kern w:val="0"/>
          <w:sz w:val="18"/>
          <w:szCs w:val="18"/>
          <w:lang w:val="zh-CN" w:eastAsia="zh-TW"/>
        </w:rPr>
        <w:t>檔中新行符的編碼是</w:t>
      </w:r>
      <w:r w:rsidRPr="00537CAA">
        <w:rPr>
          <w:rFonts w:ascii="SimSun" w:eastAsia="新細明體" w:hAnsi="Tahoma" w:cs="SimSun"/>
          <w:kern w:val="0"/>
          <w:sz w:val="18"/>
          <w:szCs w:val="18"/>
          <w:lang w:val="zh-CN" w:eastAsia="zh-TW"/>
        </w:rPr>
        <w:t>LF</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0x0A</w:t>
      </w:r>
      <w:r w:rsidRPr="00537CAA">
        <w:rPr>
          <w:rFonts w:ascii="SimSun" w:eastAsia="新細明體" w:hAnsi="Tahoma" w:cs="SimSun" w:hint="eastAsia"/>
          <w:kern w:val="0"/>
          <w:sz w:val="18"/>
          <w:szCs w:val="18"/>
          <w:lang w:val="zh-CN" w:eastAsia="zh-TW"/>
        </w:rPr>
        <w:t>），並且有時需要直接輸入新行符，所以這個映射表提供了一個</w:t>
      </w:r>
      <w:r w:rsidRPr="00537CAA">
        <w:rPr>
          <w:rFonts w:ascii="SimSun" w:eastAsia="新細明體" w:hAnsi="Tahoma" w:cs="SimSun"/>
          <w:kern w:val="0"/>
          <w:sz w:val="18"/>
          <w:szCs w:val="18"/>
          <w:lang w:val="zh-CN" w:eastAsia="zh-TW"/>
        </w:rPr>
        <w:t>CTRL-ENTER</w:t>
      </w:r>
      <w:r w:rsidRPr="00537CAA">
        <w:rPr>
          <w:rFonts w:ascii="SimSun" w:eastAsia="新細明體" w:hAnsi="Tahoma" w:cs="SimSun" w:hint="eastAsia"/>
          <w:kern w:val="0"/>
          <w:sz w:val="18"/>
          <w:szCs w:val="18"/>
          <w:lang w:val="zh-CN" w:eastAsia="zh-TW"/>
        </w:rPr>
        <w:t>組合來產生這個編碼，</w:t>
      </w:r>
      <w:r w:rsidRPr="00537CAA">
        <w:rPr>
          <w:rFonts w:ascii="SimSun" w:eastAsia="新細明體" w:hAnsi="Tahoma" w:cs="SimSun"/>
          <w:kern w:val="0"/>
          <w:sz w:val="18"/>
          <w:szCs w:val="18"/>
          <w:lang w:val="zh-CN" w:eastAsia="zh-TW"/>
        </w:rPr>
        <w:t>C(`J`)</w:t>
      </w:r>
      <w:r w:rsidRPr="00537CAA">
        <w:rPr>
          <w:rFonts w:ascii="SimSun" w:eastAsia="新細明體" w:hAnsi="Tahoma" w:cs="SimSun" w:hint="eastAsia"/>
          <w:kern w:val="0"/>
          <w:sz w:val="18"/>
          <w:szCs w:val="18"/>
          <w:lang w:val="zh-CN" w:eastAsia="zh-TW"/>
        </w:rPr>
        <w:t>。</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    </w:t>
      </w:r>
      <w:r w:rsidRPr="00537CAA">
        <w:rPr>
          <w:rFonts w:ascii="SimSun" w:eastAsia="新細明體" w:hAnsi="Tahoma" w:cs="SimSun" w:hint="eastAsia"/>
          <w:kern w:val="0"/>
          <w:sz w:val="18"/>
          <w:szCs w:val="18"/>
          <w:lang w:val="zh-CN" w:eastAsia="zh-TW"/>
        </w:rPr>
        <w:t>掃描碼</w:t>
      </w:r>
      <w:r w:rsidRPr="00537CAA">
        <w:rPr>
          <w:rFonts w:ascii="SimSun" w:eastAsia="新細明體" w:hAnsi="Tahoma" w:cs="SimSun"/>
          <w:kern w:val="0"/>
          <w:sz w:val="18"/>
          <w:szCs w:val="18"/>
          <w:lang w:val="zh-CN" w:eastAsia="zh-TW"/>
        </w:rPr>
        <w:t>29</w:t>
      </w:r>
      <w:r w:rsidRPr="00537CAA">
        <w:rPr>
          <w:rFonts w:ascii="SimSun" w:eastAsia="新細明體" w:hAnsi="Tahoma" w:cs="SimSun" w:hint="eastAsia"/>
          <w:kern w:val="0"/>
          <w:sz w:val="18"/>
          <w:szCs w:val="18"/>
          <w:lang w:val="zh-CN" w:eastAsia="zh-TW"/>
        </w:rPr>
        <w:t>對應一個修飾鍵碼，並且無論是否還壓下了其他什麼鍵它都應該能被識別出來，因此總是返回</w:t>
      </w:r>
      <w:r w:rsidRPr="00537CAA">
        <w:rPr>
          <w:rFonts w:ascii="SimSun" w:eastAsia="新細明體" w:hAnsi="Tahoma" w:cs="SimSun"/>
          <w:kern w:val="0"/>
          <w:sz w:val="18"/>
          <w:szCs w:val="18"/>
          <w:lang w:val="zh-CN" w:eastAsia="zh-TW"/>
        </w:rPr>
        <w:t>CTRL</w:t>
      </w:r>
      <w:r w:rsidRPr="00537CAA">
        <w:rPr>
          <w:rFonts w:ascii="SimSun" w:eastAsia="新細明體" w:hAnsi="Tahoma" w:cs="SimSun" w:hint="eastAsia"/>
          <w:kern w:val="0"/>
          <w:sz w:val="18"/>
          <w:szCs w:val="18"/>
          <w:lang w:val="zh-CN" w:eastAsia="zh-TW"/>
        </w:rPr>
        <w:t>。按下功能鍵不返回普通的</w:t>
      </w:r>
      <w:r w:rsidRPr="00537CAA">
        <w:rPr>
          <w:rFonts w:ascii="SimSun" w:eastAsia="新細明體" w:hAnsi="Tahoma" w:cs="SimSun"/>
          <w:kern w:val="0"/>
          <w:sz w:val="18"/>
          <w:szCs w:val="18"/>
          <w:lang w:val="zh-CN" w:eastAsia="zh-TW"/>
        </w:rPr>
        <w:t>ASCII</w:t>
      </w:r>
      <w:r w:rsidRPr="00537CAA">
        <w:rPr>
          <w:rFonts w:ascii="SimSun" w:eastAsia="新細明體" w:hAnsi="Tahoma" w:cs="SimSun" w:hint="eastAsia"/>
          <w:kern w:val="0"/>
          <w:sz w:val="18"/>
          <w:szCs w:val="18"/>
          <w:lang w:val="zh-CN" w:eastAsia="zh-TW"/>
        </w:rPr>
        <w:t>碼值。掃描碼</w:t>
      </w:r>
      <w:r w:rsidRPr="00537CAA">
        <w:rPr>
          <w:rFonts w:ascii="SimSun" w:eastAsia="新細明體" w:hAnsi="Tahoma" w:cs="SimSun"/>
          <w:kern w:val="0"/>
          <w:sz w:val="18"/>
          <w:szCs w:val="18"/>
          <w:lang w:val="zh-CN" w:eastAsia="zh-TW"/>
        </w:rPr>
        <w:t>59</w:t>
      </w:r>
      <w:r w:rsidRPr="00537CAA">
        <w:rPr>
          <w:rFonts w:ascii="SimSun" w:eastAsia="新細明體" w:hAnsi="Tahoma" w:cs="SimSun" w:hint="eastAsia"/>
          <w:kern w:val="0"/>
          <w:sz w:val="18"/>
          <w:szCs w:val="18"/>
          <w:lang w:val="zh-CN" w:eastAsia="zh-TW"/>
        </w:rPr>
        <w:t>對應的行中用符號（在</w:t>
      </w:r>
      <w:r w:rsidRPr="00537CAA">
        <w:rPr>
          <w:rFonts w:ascii="SimSun" w:eastAsia="新細明體" w:hAnsi="Tahoma" w:cs="SimSun"/>
          <w:kern w:val="0"/>
          <w:sz w:val="18"/>
          <w:szCs w:val="18"/>
          <w:lang w:val="zh-CN" w:eastAsia="zh-TW"/>
        </w:rPr>
        <w:t>include/minix/keymap.h</w:t>
      </w:r>
      <w:r w:rsidRPr="00537CAA">
        <w:rPr>
          <w:rFonts w:ascii="SimSun" w:eastAsia="新細明體" w:hAnsi="Tahoma" w:cs="SimSun" w:hint="eastAsia"/>
          <w:kern w:val="0"/>
          <w:sz w:val="18"/>
          <w:szCs w:val="18"/>
          <w:lang w:val="zh-CN" w:eastAsia="zh-TW"/>
        </w:rPr>
        <w:t>中定義）給出了</w:t>
      </w:r>
      <w:r w:rsidRPr="00537CAA">
        <w:rPr>
          <w:rFonts w:ascii="SimSun" w:eastAsia="新細明體" w:hAnsi="Tahoma" w:cs="SimSun"/>
          <w:kern w:val="0"/>
          <w:sz w:val="18"/>
          <w:szCs w:val="18"/>
          <w:lang w:val="zh-CN" w:eastAsia="zh-TW"/>
        </w:rPr>
        <w:t>F1</w:t>
      </w:r>
      <w:r w:rsidRPr="00537CAA">
        <w:rPr>
          <w:rFonts w:ascii="SimSun" w:eastAsia="新細明體" w:hAnsi="Tahoma" w:cs="SimSun" w:hint="eastAsia"/>
          <w:kern w:val="0"/>
          <w:sz w:val="18"/>
          <w:szCs w:val="18"/>
          <w:lang w:val="zh-CN" w:eastAsia="zh-TW"/>
        </w:rPr>
        <w:t>鍵和其他修飾鍵組合時的返回值。這些值是</w:t>
      </w:r>
      <w:r w:rsidRPr="00537CAA">
        <w:rPr>
          <w:rFonts w:ascii="SimSun" w:eastAsia="新細明體" w:hAnsi="Tahoma" w:cs="SimSun"/>
          <w:kern w:val="0"/>
          <w:sz w:val="18"/>
          <w:szCs w:val="18"/>
          <w:lang w:val="zh-CN" w:eastAsia="zh-TW"/>
        </w:rPr>
        <w:t>F1: 0x0110</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SF1: 0x1010</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AF1: 0x810</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ASF1: 0x0C10</w:t>
      </w:r>
      <w:r w:rsidRPr="00537CAA">
        <w:rPr>
          <w:rFonts w:ascii="SimSun" w:eastAsia="新細明體" w:hAnsi="Tahoma" w:cs="SimSun" w:hint="eastAsia"/>
          <w:kern w:val="0"/>
          <w:sz w:val="18"/>
          <w:szCs w:val="18"/>
          <w:lang w:val="zh-CN" w:eastAsia="zh-TW"/>
        </w:rPr>
        <w:t>和</w:t>
      </w:r>
      <w:r w:rsidRPr="00537CAA">
        <w:rPr>
          <w:rFonts w:ascii="SimSun" w:eastAsia="新細明體" w:hAnsi="Tahoma" w:cs="SimSun"/>
          <w:kern w:val="0"/>
          <w:sz w:val="18"/>
          <w:szCs w:val="18"/>
          <w:lang w:val="zh-CN" w:eastAsia="zh-TW"/>
        </w:rPr>
        <w:t>CF1: 0x0210</w:t>
      </w:r>
      <w:r w:rsidRPr="00537CAA">
        <w:rPr>
          <w:rFonts w:ascii="SimSun" w:eastAsia="新細明體" w:hAnsi="Tahoma" w:cs="SimSun" w:hint="eastAsia"/>
          <w:kern w:val="0"/>
          <w:sz w:val="18"/>
          <w:szCs w:val="18"/>
          <w:lang w:val="zh-CN" w:eastAsia="zh-TW"/>
        </w:rPr>
        <w:t>。表中的最後一個表目對應掃描碼</w:t>
      </w:r>
      <w:r w:rsidRPr="00537CAA">
        <w:rPr>
          <w:rFonts w:ascii="SimSun" w:eastAsia="新細明體" w:hAnsi="Tahoma" w:cs="SimSun"/>
          <w:kern w:val="0"/>
          <w:sz w:val="18"/>
          <w:szCs w:val="18"/>
          <w:lang w:val="zh-CN" w:eastAsia="zh-TW"/>
        </w:rPr>
        <w:t>127</w:t>
      </w:r>
      <w:r w:rsidRPr="00537CAA">
        <w:rPr>
          <w:rFonts w:ascii="SimSun" w:eastAsia="新細明體" w:hAnsi="Tahoma" w:cs="SimSun" w:hint="eastAsia"/>
          <w:kern w:val="0"/>
          <w:sz w:val="18"/>
          <w:szCs w:val="18"/>
          <w:lang w:val="zh-CN" w:eastAsia="zh-TW"/>
        </w:rPr>
        <w:t>，在映射表陣列末尾附近的表目中十分典型。絕大多數在歐洲和美洲使用的鍵盤沒有那麼多的鍵對應所有可能的掃描碼，表中的這些表目都用</w:t>
      </w:r>
      <w:r w:rsidRPr="00537CAA">
        <w:rPr>
          <w:rFonts w:ascii="SimSun" w:eastAsia="新細明體" w:hAnsi="Tahoma" w:cs="SimSun"/>
          <w:kern w:val="0"/>
          <w:sz w:val="18"/>
          <w:szCs w:val="18"/>
          <w:lang w:val="zh-CN" w:eastAsia="zh-TW"/>
        </w:rPr>
        <w:t>0</w:t>
      </w:r>
      <w:r w:rsidRPr="00537CAA">
        <w:rPr>
          <w:rFonts w:ascii="SimSun" w:eastAsia="新細明體" w:hAnsi="Tahoma" w:cs="SimSun" w:hint="eastAsia"/>
          <w:kern w:val="0"/>
          <w:sz w:val="18"/>
          <w:szCs w:val="18"/>
          <w:lang w:val="zh-CN" w:eastAsia="zh-TW"/>
        </w:rPr>
        <w:t>填充。</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可裝載字體</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    </w:t>
      </w:r>
      <w:r w:rsidRPr="00537CAA">
        <w:rPr>
          <w:rFonts w:ascii="SimSun" w:eastAsia="新細明體" w:hAnsi="Tahoma" w:cs="SimSun" w:hint="eastAsia"/>
          <w:kern w:val="0"/>
          <w:sz w:val="18"/>
          <w:szCs w:val="18"/>
          <w:lang w:val="zh-CN" w:eastAsia="zh-TW"/>
        </w:rPr>
        <w:t>早期的</w:t>
      </w:r>
      <w:r w:rsidRPr="00537CAA">
        <w:rPr>
          <w:rFonts w:ascii="SimSun" w:eastAsia="新細明體" w:hAnsi="Tahoma" w:cs="SimSun"/>
          <w:kern w:val="0"/>
          <w:sz w:val="18"/>
          <w:szCs w:val="18"/>
          <w:lang w:val="zh-CN" w:eastAsia="zh-TW"/>
        </w:rPr>
        <w:t>PC</w:t>
      </w:r>
      <w:r w:rsidRPr="00537CAA">
        <w:rPr>
          <w:rFonts w:ascii="SimSun" w:eastAsia="新細明體" w:hAnsi="Tahoma" w:cs="SimSun" w:hint="eastAsia"/>
          <w:kern w:val="0"/>
          <w:sz w:val="18"/>
          <w:szCs w:val="18"/>
          <w:lang w:val="zh-CN" w:eastAsia="zh-TW"/>
        </w:rPr>
        <w:t>只能用存儲在</w:t>
      </w:r>
      <w:r w:rsidRPr="00537CAA">
        <w:rPr>
          <w:rFonts w:ascii="SimSun" w:eastAsia="新細明體" w:hAnsi="Tahoma" w:cs="SimSun"/>
          <w:kern w:val="0"/>
          <w:sz w:val="18"/>
          <w:szCs w:val="18"/>
          <w:lang w:val="zh-CN" w:eastAsia="zh-TW"/>
        </w:rPr>
        <w:t>ROM</w:t>
      </w:r>
      <w:r w:rsidRPr="00537CAA">
        <w:rPr>
          <w:rFonts w:ascii="SimSun" w:eastAsia="新細明體" w:hAnsi="Tahoma" w:cs="SimSun" w:hint="eastAsia"/>
          <w:kern w:val="0"/>
          <w:sz w:val="18"/>
          <w:szCs w:val="18"/>
          <w:lang w:val="zh-CN" w:eastAsia="zh-TW"/>
        </w:rPr>
        <w:t>中的字元點陣在螢幕上顯示字元。現代</w:t>
      </w:r>
      <w:r w:rsidRPr="00537CAA">
        <w:rPr>
          <w:rFonts w:ascii="SimSun" w:eastAsia="新細明體" w:hAnsi="Tahoma" w:cs="SimSun"/>
          <w:kern w:val="0"/>
          <w:sz w:val="18"/>
          <w:szCs w:val="18"/>
          <w:lang w:val="zh-CN" w:eastAsia="zh-TW"/>
        </w:rPr>
        <w:t>PC</w:t>
      </w:r>
      <w:r w:rsidRPr="00537CAA">
        <w:rPr>
          <w:rFonts w:ascii="SimSun" w:eastAsia="新細明體" w:hAnsi="Tahoma" w:cs="SimSun" w:hint="eastAsia"/>
          <w:kern w:val="0"/>
          <w:sz w:val="18"/>
          <w:szCs w:val="18"/>
          <w:lang w:val="zh-CN" w:eastAsia="zh-TW"/>
        </w:rPr>
        <w:t>系統中使用的顯示器的視頻顯示介面卡上則提供了可以裝入定制的字元發生器（</w:t>
      </w:r>
      <w:r w:rsidRPr="00537CAA">
        <w:rPr>
          <w:rFonts w:ascii="SimSun" w:eastAsia="新細明體" w:hAnsi="Tahoma" w:cs="SimSun"/>
          <w:kern w:val="0"/>
          <w:sz w:val="18"/>
          <w:szCs w:val="18"/>
          <w:lang w:val="zh-CN" w:eastAsia="zh-TW"/>
        </w:rPr>
        <w:t>character generator</w:t>
      </w:r>
      <w:r w:rsidRPr="00537CAA">
        <w:rPr>
          <w:rFonts w:ascii="SimSun" w:eastAsia="新細明體" w:hAnsi="Tahoma" w:cs="SimSun" w:hint="eastAsia"/>
          <w:kern w:val="0"/>
          <w:sz w:val="18"/>
          <w:szCs w:val="18"/>
          <w:lang w:val="zh-CN" w:eastAsia="zh-TW"/>
        </w:rPr>
        <w:t>）的</w:t>
      </w:r>
      <w:r w:rsidRPr="00537CAA">
        <w:rPr>
          <w:rFonts w:ascii="SimSun" w:eastAsia="新細明體" w:hAnsi="Tahoma" w:cs="SimSun"/>
          <w:kern w:val="0"/>
          <w:sz w:val="18"/>
          <w:szCs w:val="18"/>
          <w:lang w:val="zh-CN" w:eastAsia="zh-TW"/>
        </w:rPr>
        <w:t>RAM</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MINIX</w:t>
      </w:r>
      <w:r w:rsidRPr="00537CAA">
        <w:rPr>
          <w:rFonts w:ascii="SimSun" w:eastAsia="新細明體" w:hAnsi="Tahoma" w:cs="SimSun" w:hint="eastAsia"/>
          <w:kern w:val="0"/>
          <w:sz w:val="18"/>
          <w:szCs w:val="18"/>
          <w:lang w:val="zh-CN" w:eastAsia="zh-TW"/>
        </w:rPr>
        <w:t>提供了一個</w:t>
      </w:r>
      <w:r w:rsidRPr="00537CAA">
        <w:rPr>
          <w:rFonts w:ascii="SimSun" w:eastAsia="新細明體" w:hAnsi="Tahoma" w:cs="SimSun"/>
          <w:kern w:val="0"/>
          <w:sz w:val="18"/>
          <w:szCs w:val="18"/>
          <w:lang w:val="zh-CN" w:eastAsia="zh-TW"/>
        </w:rPr>
        <w:t>IOCTL</w:t>
      </w:r>
      <w:r w:rsidRPr="00537CAA">
        <w:rPr>
          <w:rFonts w:ascii="SimSun" w:eastAsia="新細明體" w:hAnsi="Tahoma" w:cs="SimSun" w:hint="eastAsia"/>
          <w:kern w:val="0"/>
          <w:sz w:val="18"/>
          <w:szCs w:val="18"/>
          <w:lang w:val="zh-CN" w:eastAsia="zh-TW"/>
        </w:rPr>
        <w:t>操作</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ioctl(0, TIOCSFON, font)</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來支援定制的可裝入字元發生器。</w:t>
      </w:r>
      <w:r w:rsidRPr="00537CAA">
        <w:rPr>
          <w:rFonts w:ascii="SimSun" w:eastAsia="新細明體" w:hAnsi="Tahoma" w:cs="SimSun"/>
          <w:kern w:val="0"/>
          <w:sz w:val="18"/>
          <w:szCs w:val="18"/>
          <w:lang w:val="zh-CN" w:eastAsia="zh-TW"/>
        </w:rPr>
        <w:t>MINIX</w:t>
      </w:r>
      <w:r w:rsidRPr="00537CAA">
        <w:rPr>
          <w:rFonts w:ascii="SimSun" w:eastAsia="新細明體" w:hAnsi="Tahoma" w:cs="SimSun" w:hint="eastAsia"/>
          <w:kern w:val="0"/>
          <w:sz w:val="18"/>
          <w:szCs w:val="18"/>
          <w:lang w:val="zh-CN" w:eastAsia="zh-TW"/>
        </w:rPr>
        <w:t>支援</w:t>
      </w:r>
      <w:r w:rsidRPr="00537CAA">
        <w:rPr>
          <w:rFonts w:ascii="SimSun" w:eastAsia="新細明體" w:hAnsi="Tahoma" w:cs="SimSun"/>
          <w:kern w:val="0"/>
          <w:sz w:val="18"/>
          <w:szCs w:val="18"/>
          <w:lang w:val="zh-CN" w:eastAsia="zh-TW"/>
        </w:rPr>
        <w:t>80</w:t>
      </w:r>
      <w:r w:rsidRPr="00537CAA">
        <w:rPr>
          <w:rFonts w:ascii="SimSun" w:eastAsia="新細明體" w:hAnsi="Tahoma" w:cs="SimSun" w:hint="eastAsia"/>
          <w:kern w:val="0"/>
          <w:sz w:val="18"/>
          <w:szCs w:val="18"/>
          <w:lang w:val="zh-CN" w:eastAsia="zh-TW"/>
        </w:rPr>
        <w:t>行×</w:t>
      </w:r>
      <w:r w:rsidRPr="00537CAA">
        <w:rPr>
          <w:rFonts w:ascii="SimSun" w:eastAsia="新細明體" w:hAnsi="Tahoma" w:cs="SimSun"/>
          <w:kern w:val="0"/>
          <w:sz w:val="18"/>
          <w:szCs w:val="18"/>
          <w:lang w:val="zh-CN" w:eastAsia="zh-TW"/>
        </w:rPr>
        <w:t>25</w:t>
      </w:r>
      <w:r w:rsidRPr="00537CAA">
        <w:rPr>
          <w:rFonts w:ascii="SimSun" w:eastAsia="新細明體" w:hAnsi="Tahoma" w:cs="SimSun" w:hint="eastAsia"/>
          <w:kern w:val="0"/>
          <w:sz w:val="18"/>
          <w:szCs w:val="18"/>
          <w:lang w:val="zh-CN" w:eastAsia="zh-TW"/>
        </w:rPr>
        <w:t>列的顯示模式，字體檔包含</w:t>
      </w:r>
      <w:r w:rsidRPr="00537CAA">
        <w:rPr>
          <w:rFonts w:ascii="SimSun" w:eastAsia="新細明體" w:hAnsi="Tahoma" w:cs="SimSun"/>
          <w:kern w:val="0"/>
          <w:sz w:val="18"/>
          <w:szCs w:val="18"/>
          <w:lang w:val="zh-CN" w:eastAsia="zh-TW"/>
        </w:rPr>
        <w:t>4096</w:t>
      </w:r>
      <w:r w:rsidRPr="00537CAA">
        <w:rPr>
          <w:rFonts w:ascii="SimSun" w:eastAsia="新細明體" w:hAnsi="Tahoma" w:cs="SimSun" w:hint="eastAsia"/>
          <w:kern w:val="0"/>
          <w:sz w:val="18"/>
          <w:szCs w:val="18"/>
          <w:lang w:val="zh-CN" w:eastAsia="zh-TW"/>
        </w:rPr>
        <w:t>個位元組。每個位元組代表一行</w:t>
      </w:r>
      <w:r w:rsidRPr="00537CAA">
        <w:rPr>
          <w:rFonts w:ascii="SimSun" w:eastAsia="新細明體" w:hAnsi="Tahoma" w:cs="SimSun"/>
          <w:kern w:val="0"/>
          <w:sz w:val="18"/>
          <w:szCs w:val="18"/>
          <w:lang w:val="zh-CN" w:eastAsia="zh-TW"/>
        </w:rPr>
        <w:t>8</w:t>
      </w:r>
      <w:r w:rsidRPr="00537CAA">
        <w:rPr>
          <w:rFonts w:ascii="SimSun" w:eastAsia="新細明體" w:hAnsi="Tahoma" w:cs="SimSun" w:hint="eastAsia"/>
          <w:kern w:val="0"/>
          <w:sz w:val="18"/>
          <w:szCs w:val="18"/>
          <w:lang w:val="zh-CN" w:eastAsia="zh-TW"/>
        </w:rPr>
        <w:t>個圖元，如果某一位元為</w:t>
      </w:r>
      <w:r w:rsidRPr="00537CAA">
        <w:rPr>
          <w:rFonts w:ascii="SimSun" w:eastAsia="新細明體" w:hAnsi="Tahoma" w:cs="SimSun"/>
          <w:kern w:val="0"/>
          <w:sz w:val="18"/>
          <w:szCs w:val="18"/>
          <w:lang w:val="zh-CN" w:eastAsia="zh-TW"/>
        </w:rPr>
        <w:t>1</w:t>
      </w:r>
      <w:r w:rsidRPr="00537CAA">
        <w:rPr>
          <w:rFonts w:ascii="SimSun" w:eastAsia="新細明體" w:hAnsi="Tahoma" w:cs="SimSun" w:hint="eastAsia"/>
          <w:kern w:val="0"/>
          <w:sz w:val="18"/>
          <w:szCs w:val="18"/>
          <w:lang w:val="zh-CN" w:eastAsia="zh-TW"/>
        </w:rPr>
        <w:t>，對應的圖元就被點亮，映射一個字元需要</w:t>
      </w:r>
      <w:r w:rsidRPr="00537CAA">
        <w:rPr>
          <w:rFonts w:ascii="SimSun" w:eastAsia="新細明體" w:hAnsi="Tahoma" w:cs="SimSun"/>
          <w:kern w:val="0"/>
          <w:sz w:val="18"/>
          <w:szCs w:val="18"/>
          <w:lang w:val="zh-CN" w:eastAsia="zh-TW"/>
        </w:rPr>
        <w:t>16</w:t>
      </w:r>
      <w:r w:rsidRPr="00537CAA">
        <w:rPr>
          <w:rFonts w:ascii="SimSun" w:eastAsia="新細明體" w:hAnsi="Tahoma" w:cs="SimSun" w:hint="eastAsia"/>
          <w:kern w:val="0"/>
          <w:sz w:val="18"/>
          <w:szCs w:val="18"/>
          <w:lang w:val="zh-CN" w:eastAsia="zh-TW"/>
        </w:rPr>
        <w:t>個這樣的行，即</w:t>
      </w:r>
      <w:r w:rsidRPr="00537CAA">
        <w:rPr>
          <w:rFonts w:ascii="SimSun" w:eastAsia="新細明體" w:hAnsi="Tahoma" w:cs="SimSun"/>
          <w:kern w:val="0"/>
          <w:sz w:val="18"/>
          <w:szCs w:val="18"/>
          <w:lang w:val="zh-CN" w:eastAsia="zh-TW"/>
        </w:rPr>
        <w:t>16</w:t>
      </w:r>
      <w:r w:rsidRPr="00537CAA">
        <w:rPr>
          <w:rFonts w:ascii="SimSun" w:eastAsia="新細明體" w:hAnsi="Tahoma" w:cs="SimSun" w:hint="eastAsia"/>
          <w:kern w:val="0"/>
          <w:sz w:val="18"/>
          <w:szCs w:val="18"/>
          <w:lang w:val="zh-CN" w:eastAsia="zh-TW"/>
        </w:rPr>
        <w:t>個位元組。不過視頻介面卡中使用了</w:t>
      </w:r>
      <w:r w:rsidRPr="00537CAA">
        <w:rPr>
          <w:rFonts w:ascii="SimSun" w:eastAsia="新細明體" w:hAnsi="Tahoma" w:cs="SimSun"/>
          <w:kern w:val="0"/>
          <w:sz w:val="18"/>
          <w:szCs w:val="18"/>
          <w:lang w:val="zh-CN" w:eastAsia="zh-TW"/>
        </w:rPr>
        <w:t>32</w:t>
      </w:r>
      <w:r w:rsidRPr="00537CAA">
        <w:rPr>
          <w:rFonts w:ascii="SimSun" w:eastAsia="新細明體" w:hAnsi="Tahoma" w:cs="SimSun" w:hint="eastAsia"/>
          <w:kern w:val="0"/>
          <w:sz w:val="18"/>
          <w:szCs w:val="18"/>
          <w:lang w:val="zh-CN" w:eastAsia="zh-TW"/>
        </w:rPr>
        <w:t>個位元組來映射一個字元，用來在</w:t>
      </w:r>
      <w:r w:rsidRPr="00537CAA">
        <w:rPr>
          <w:rFonts w:ascii="SimSun" w:eastAsia="新細明體" w:hAnsi="Tahoma" w:cs="SimSun"/>
          <w:kern w:val="0"/>
          <w:sz w:val="18"/>
          <w:szCs w:val="18"/>
          <w:lang w:val="zh-CN" w:eastAsia="zh-TW"/>
        </w:rPr>
        <w:t>MINIX</w:t>
      </w:r>
      <w:r w:rsidRPr="00537CAA">
        <w:rPr>
          <w:rFonts w:ascii="SimSun" w:eastAsia="新細明體" w:hAnsi="Tahoma" w:cs="SimSun" w:hint="eastAsia"/>
          <w:kern w:val="0"/>
          <w:sz w:val="18"/>
          <w:szCs w:val="18"/>
          <w:lang w:val="zh-CN" w:eastAsia="zh-TW"/>
        </w:rPr>
        <w:t>目前還不支援的模式中提供更高的解析度。</w:t>
      </w:r>
      <w:r w:rsidRPr="00537CAA">
        <w:rPr>
          <w:rFonts w:ascii="SimSun" w:eastAsia="新細明體" w:hAnsi="Tahoma" w:cs="SimSun"/>
          <w:kern w:val="0"/>
          <w:sz w:val="18"/>
          <w:szCs w:val="18"/>
          <w:lang w:val="zh-CN" w:eastAsia="zh-TW"/>
        </w:rPr>
        <w:t>MINIX</w:t>
      </w:r>
      <w:r w:rsidRPr="00537CAA">
        <w:rPr>
          <w:rFonts w:ascii="SimSun" w:eastAsia="新細明體" w:hAnsi="Tahoma" w:cs="SimSun" w:hint="eastAsia"/>
          <w:kern w:val="0"/>
          <w:sz w:val="18"/>
          <w:szCs w:val="18"/>
          <w:lang w:val="zh-CN" w:eastAsia="zh-TW"/>
        </w:rPr>
        <w:t>提供了命令</w:t>
      </w:r>
      <w:r w:rsidRPr="00537CAA">
        <w:rPr>
          <w:rFonts w:ascii="SimSun" w:eastAsia="新細明體" w:hAnsi="Tahoma" w:cs="SimSun"/>
          <w:kern w:val="0"/>
          <w:sz w:val="18"/>
          <w:szCs w:val="18"/>
          <w:lang w:val="zh-CN" w:eastAsia="zh-TW"/>
        </w:rPr>
        <w:t>loadfont</w:t>
      </w:r>
      <w:r w:rsidRPr="00537CAA">
        <w:rPr>
          <w:rFonts w:ascii="SimSun" w:eastAsia="新細明體" w:hAnsi="Tahoma" w:cs="SimSun" w:hint="eastAsia"/>
          <w:kern w:val="0"/>
          <w:sz w:val="18"/>
          <w:szCs w:val="18"/>
          <w:lang w:val="zh-CN" w:eastAsia="zh-TW"/>
        </w:rPr>
        <w:t>把這些字體檔轉換到由</w:t>
      </w:r>
      <w:r w:rsidRPr="00537CAA">
        <w:rPr>
          <w:rFonts w:ascii="SimSun" w:eastAsia="新細明體" w:hAnsi="Tahoma" w:cs="SimSun"/>
          <w:kern w:val="0"/>
          <w:sz w:val="18"/>
          <w:szCs w:val="18"/>
          <w:lang w:val="zh-CN" w:eastAsia="zh-TW"/>
        </w:rPr>
        <w:t>IOCTL</w:t>
      </w:r>
      <w:r w:rsidRPr="00537CAA">
        <w:rPr>
          <w:rFonts w:ascii="SimSun" w:eastAsia="新細明體" w:hAnsi="Tahoma" w:cs="SimSun" w:hint="eastAsia"/>
          <w:kern w:val="0"/>
          <w:sz w:val="18"/>
          <w:szCs w:val="18"/>
          <w:lang w:val="zh-CN" w:eastAsia="zh-TW"/>
        </w:rPr>
        <w:t>調用引用的</w:t>
      </w:r>
      <w:r w:rsidRPr="00537CAA">
        <w:rPr>
          <w:rFonts w:ascii="SimSun" w:eastAsia="新細明體" w:hAnsi="Tahoma" w:cs="SimSun"/>
          <w:kern w:val="0"/>
          <w:sz w:val="18"/>
          <w:szCs w:val="18"/>
          <w:lang w:val="zh-CN" w:eastAsia="zh-TW"/>
        </w:rPr>
        <w:t>8192</w:t>
      </w:r>
      <w:r w:rsidRPr="00537CAA">
        <w:rPr>
          <w:rFonts w:ascii="SimSun" w:eastAsia="新細明體" w:hAnsi="Tahoma" w:cs="SimSun" w:hint="eastAsia"/>
          <w:kern w:val="0"/>
          <w:sz w:val="18"/>
          <w:szCs w:val="18"/>
          <w:lang w:val="zh-CN" w:eastAsia="zh-TW"/>
        </w:rPr>
        <w:t>位元組的</w:t>
      </w:r>
      <w:r w:rsidRPr="00537CAA">
        <w:rPr>
          <w:rFonts w:ascii="SimSun" w:eastAsia="新細明體" w:hAnsi="Tahoma" w:cs="SimSun"/>
          <w:kern w:val="0"/>
          <w:sz w:val="18"/>
          <w:szCs w:val="18"/>
          <w:lang w:val="zh-CN" w:eastAsia="zh-TW"/>
        </w:rPr>
        <w:t>font</w:t>
      </w:r>
      <w:r w:rsidRPr="00537CAA">
        <w:rPr>
          <w:rFonts w:ascii="SimSun" w:eastAsia="新細明體" w:hAnsi="Tahoma" w:cs="SimSun" w:hint="eastAsia"/>
          <w:kern w:val="0"/>
          <w:sz w:val="18"/>
          <w:szCs w:val="18"/>
          <w:lang w:val="zh-CN" w:eastAsia="zh-TW"/>
        </w:rPr>
        <w:t>結構中。和鍵位映射表一樣，字體可以在啟動時載入，也可以在正常操作中的任何時候載入。不過，任何視訊卡都有一個存儲在</w:t>
      </w:r>
      <w:r w:rsidRPr="00537CAA">
        <w:rPr>
          <w:rFonts w:ascii="SimSun" w:eastAsia="新細明體" w:hAnsi="Tahoma" w:cs="SimSun"/>
          <w:kern w:val="0"/>
          <w:sz w:val="18"/>
          <w:szCs w:val="18"/>
          <w:lang w:val="zh-CN" w:eastAsia="zh-TW"/>
        </w:rPr>
        <w:t>ROM</w:t>
      </w:r>
      <w:r w:rsidRPr="00537CAA">
        <w:rPr>
          <w:rFonts w:ascii="SimSun" w:eastAsia="新細明體" w:hAnsi="Tahoma" w:cs="SimSun" w:hint="eastAsia"/>
          <w:kern w:val="0"/>
          <w:sz w:val="18"/>
          <w:szCs w:val="18"/>
          <w:lang w:val="zh-CN" w:eastAsia="zh-TW"/>
        </w:rPr>
        <w:t>中的標準字體作為可使用的預設字體。</w:t>
      </w:r>
      <w:r w:rsidRPr="00537CAA">
        <w:rPr>
          <w:rFonts w:ascii="SimSun" w:eastAsia="新細明體" w:hAnsi="Tahoma" w:cs="SimSun"/>
          <w:kern w:val="0"/>
          <w:sz w:val="18"/>
          <w:szCs w:val="18"/>
          <w:lang w:val="zh-CN" w:eastAsia="zh-TW"/>
        </w:rPr>
        <w:t>MINIX</w:t>
      </w:r>
      <w:r w:rsidRPr="00537CAA">
        <w:rPr>
          <w:rFonts w:ascii="SimSun" w:eastAsia="新細明體" w:hAnsi="Tahoma" w:cs="SimSun" w:hint="eastAsia"/>
          <w:kern w:val="0"/>
          <w:sz w:val="18"/>
          <w:szCs w:val="18"/>
          <w:lang w:val="zh-CN" w:eastAsia="zh-TW"/>
        </w:rPr>
        <w:t>並不需要把一個字體編譯到它本身裡，內核中唯一需要的對字體的支援是進行</w:t>
      </w:r>
      <w:r w:rsidRPr="00537CAA">
        <w:rPr>
          <w:rFonts w:ascii="SimSun" w:eastAsia="新細明體" w:hAnsi="Tahoma" w:cs="SimSun"/>
          <w:kern w:val="0"/>
          <w:sz w:val="18"/>
          <w:szCs w:val="18"/>
          <w:lang w:val="zh-CN" w:eastAsia="zh-TW"/>
        </w:rPr>
        <w:t>TIOCSFON IOCTL</w:t>
      </w:r>
      <w:r w:rsidRPr="00537CAA">
        <w:rPr>
          <w:rFonts w:ascii="SimSun" w:eastAsia="新細明體" w:hAnsi="Tahoma" w:cs="SimSun" w:hint="eastAsia"/>
          <w:kern w:val="0"/>
          <w:sz w:val="18"/>
          <w:szCs w:val="18"/>
          <w:lang w:val="zh-CN" w:eastAsia="zh-TW"/>
        </w:rPr>
        <w:t>操作的代碼。</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3.9.4  </w:t>
      </w:r>
      <w:r w:rsidRPr="00537CAA">
        <w:rPr>
          <w:rFonts w:ascii="SimSun" w:eastAsia="新細明體" w:hAnsi="Tahoma" w:cs="SimSun" w:hint="eastAsia"/>
          <w:kern w:val="0"/>
          <w:sz w:val="18"/>
          <w:szCs w:val="18"/>
          <w:lang w:val="zh-CN" w:eastAsia="zh-TW"/>
        </w:rPr>
        <w:t>設備無關終端驅動程式的實現</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    </w:t>
      </w:r>
      <w:r w:rsidRPr="00537CAA">
        <w:rPr>
          <w:rFonts w:ascii="SimSun" w:eastAsia="新細明體" w:hAnsi="Tahoma" w:cs="SimSun" w:hint="eastAsia"/>
          <w:kern w:val="0"/>
          <w:sz w:val="18"/>
          <w:szCs w:val="18"/>
          <w:lang w:val="zh-CN" w:eastAsia="zh-TW"/>
        </w:rPr>
        <w:t>在這一節中我們將要仔細地研究終端驅動程式的原始程式碼。在研究塊設備時，我們已經看到支援幾個不同設備的多個任務可以共用一套共同的基本軟體。終端設備的情況也是類似的，不同的是這裡一個終端任務要支援幾個不同類型的終端設備。現在我們從設備無關代碼開始。後面幾節我們再研究鍵盤和存儲映象控制台顯示的設備相關代碼。</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終端任務資料結構</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    </w:t>
      </w:r>
      <w:r w:rsidRPr="00537CAA">
        <w:rPr>
          <w:rFonts w:ascii="SimSun" w:eastAsia="新細明體" w:hAnsi="Tahoma" w:cs="SimSun" w:hint="eastAsia"/>
          <w:kern w:val="0"/>
          <w:sz w:val="18"/>
          <w:szCs w:val="18"/>
          <w:lang w:val="zh-CN" w:eastAsia="zh-TW"/>
        </w:rPr>
        <w:t>文件</w:t>
      </w:r>
      <w:r w:rsidRPr="00537CAA">
        <w:rPr>
          <w:rFonts w:ascii="SimSun" w:eastAsia="新細明體" w:hAnsi="Tahoma" w:cs="SimSun"/>
          <w:kern w:val="0"/>
          <w:sz w:val="18"/>
          <w:szCs w:val="18"/>
          <w:lang w:val="zh-CN" w:eastAsia="zh-TW"/>
        </w:rPr>
        <w:t>tty.h</w:t>
      </w:r>
      <w:r w:rsidRPr="00537CAA">
        <w:rPr>
          <w:rFonts w:ascii="SimSun" w:eastAsia="新細明體" w:hAnsi="Tahoma" w:cs="SimSun" w:hint="eastAsia"/>
          <w:kern w:val="0"/>
          <w:sz w:val="18"/>
          <w:szCs w:val="18"/>
          <w:lang w:val="zh-CN" w:eastAsia="zh-TW"/>
        </w:rPr>
        <w:t>中包含了在實現終端驅動程式的</w:t>
      </w:r>
      <w:r w:rsidRPr="00537CAA">
        <w:rPr>
          <w:rFonts w:ascii="SimSun" w:eastAsia="新細明體" w:hAnsi="Tahoma" w:cs="SimSun"/>
          <w:kern w:val="0"/>
          <w:sz w:val="18"/>
          <w:szCs w:val="18"/>
          <w:lang w:val="zh-CN" w:eastAsia="zh-TW"/>
        </w:rPr>
        <w:t>C</w:t>
      </w:r>
      <w:r w:rsidRPr="00537CAA">
        <w:rPr>
          <w:rFonts w:ascii="SimSun" w:eastAsia="新細明體" w:hAnsi="Tahoma" w:cs="SimSun" w:hint="eastAsia"/>
          <w:kern w:val="0"/>
          <w:sz w:val="18"/>
          <w:szCs w:val="18"/>
          <w:lang w:val="zh-CN" w:eastAsia="zh-TW"/>
        </w:rPr>
        <w:t>檔中使用的定義。這個檔中定義的絕大多數變數都具有首碼</w:t>
      </w:r>
      <w:r w:rsidRPr="00537CAA">
        <w:rPr>
          <w:rFonts w:ascii="SimSun" w:eastAsia="新細明體" w:hAnsi="Tahoma" w:cs="SimSun"/>
          <w:kern w:val="0"/>
          <w:sz w:val="18"/>
          <w:szCs w:val="18"/>
          <w:lang w:val="zh-CN" w:eastAsia="zh-TW"/>
        </w:rPr>
        <w:t>tty_</w:t>
      </w:r>
      <w:r w:rsidRPr="00537CAA">
        <w:rPr>
          <w:rFonts w:ascii="SimSun" w:eastAsia="新細明體" w:hAnsi="Tahoma" w:cs="SimSun" w:hint="eastAsia"/>
          <w:kern w:val="0"/>
          <w:sz w:val="18"/>
          <w:szCs w:val="18"/>
          <w:lang w:val="zh-CN" w:eastAsia="zh-TW"/>
        </w:rPr>
        <w:t>。在</w:t>
      </w:r>
      <w:r w:rsidRPr="00537CAA">
        <w:rPr>
          <w:rFonts w:ascii="SimSun" w:eastAsia="新細明體" w:hAnsi="Tahoma" w:cs="SimSun"/>
          <w:kern w:val="0"/>
          <w:sz w:val="18"/>
          <w:szCs w:val="18"/>
          <w:lang w:val="zh-CN" w:eastAsia="zh-TW"/>
        </w:rPr>
        <w:t>glo.h</w:t>
      </w:r>
      <w:r w:rsidRPr="00537CAA">
        <w:rPr>
          <w:rFonts w:ascii="SimSun" w:eastAsia="新細明體" w:hAnsi="Tahoma" w:cs="SimSun" w:hint="eastAsia"/>
          <w:kern w:val="0"/>
          <w:sz w:val="18"/>
          <w:szCs w:val="18"/>
          <w:lang w:val="zh-CN" w:eastAsia="zh-TW"/>
        </w:rPr>
        <w:t>中還說明了一個</w:t>
      </w:r>
      <w:r w:rsidRPr="00537CAA">
        <w:rPr>
          <w:rFonts w:ascii="SimSun" w:eastAsia="新細明體" w:hAnsi="Tahoma" w:cs="SimSun"/>
          <w:kern w:val="0"/>
          <w:sz w:val="18"/>
          <w:szCs w:val="18"/>
          <w:lang w:val="zh-CN" w:eastAsia="zh-TW"/>
        </w:rPr>
        <w:t>EXTERN</w:t>
      </w:r>
      <w:r w:rsidRPr="00537CAA">
        <w:rPr>
          <w:rFonts w:ascii="SimSun" w:eastAsia="新細明體" w:hAnsi="Tahoma" w:cs="SimSun" w:hint="eastAsia"/>
          <w:kern w:val="0"/>
          <w:sz w:val="18"/>
          <w:szCs w:val="18"/>
          <w:lang w:val="zh-CN" w:eastAsia="zh-TW"/>
        </w:rPr>
        <w:t>變數</w:t>
      </w:r>
      <w:r w:rsidRPr="00537CAA">
        <w:rPr>
          <w:rFonts w:ascii="SimSun" w:eastAsia="新細明體" w:hAnsi="Tahoma" w:cs="SimSun"/>
          <w:kern w:val="0"/>
          <w:sz w:val="18"/>
          <w:szCs w:val="18"/>
          <w:lang w:val="zh-CN" w:eastAsia="zh-TW"/>
        </w:rPr>
        <w:t>tty_timeout</w:t>
      </w:r>
      <w:r w:rsidRPr="00537CAA">
        <w:rPr>
          <w:rFonts w:ascii="SimSun" w:eastAsia="新細明體" w:hAnsi="Tahoma" w:cs="SimSun" w:hint="eastAsia"/>
          <w:kern w:val="0"/>
          <w:sz w:val="18"/>
          <w:szCs w:val="18"/>
          <w:lang w:val="zh-CN" w:eastAsia="zh-TW"/>
        </w:rPr>
        <w:t>，由時鐘和終端中斷處理常式使用。</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    </w:t>
      </w:r>
      <w:r w:rsidRPr="00537CAA">
        <w:rPr>
          <w:rFonts w:ascii="SimSun" w:eastAsia="新細明體" w:hAnsi="Tahoma" w:cs="SimSun"/>
          <w:kern w:val="0"/>
          <w:sz w:val="18"/>
          <w:szCs w:val="18"/>
          <w:lang w:val="zh-CN"/>
        </w:rPr>
        <w:t>tty.h</w:t>
      </w:r>
      <w:r w:rsidRPr="00537CAA">
        <w:rPr>
          <w:rFonts w:ascii="SimSun" w:eastAsia="新細明體" w:hAnsi="Tahoma" w:cs="SimSun" w:hint="eastAsia"/>
          <w:kern w:val="0"/>
          <w:sz w:val="18"/>
          <w:szCs w:val="18"/>
          <w:lang w:val="zh-CN"/>
        </w:rPr>
        <w:t>中定義的標誌</w:t>
      </w:r>
      <w:r w:rsidRPr="00537CAA">
        <w:rPr>
          <w:rFonts w:ascii="SimSun" w:eastAsia="新細明體" w:hAnsi="Tahoma" w:cs="SimSun"/>
          <w:kern w:val="0"/>
          <w:sz w:val="18"/>
          <w:szCs w:val="18"/>
          <w:lang w:val="zh-CN"/>
        </w:rPr>
        <w:t>O_NOCTTY</w:t>
      </w:r>
      <w:r w:rsidRPr="00537CAA">
        <w:rPr>
          <w:rFonts w:ascii="SimSun" w:eastAsia="新細明體" w:hAnsi="Tahoma" w:cs="SimSun" w:hint="eastAsia"/>
          <w:kern w:val="0"/>
          <w:sz w:val="18"/>
          <w:szCs w:val="18"/>
          <w:lang w:val="zh-CN"/>
        </w:rPr>
        <w:t>和</w:t>
      </w:r>
      <w:r w:rsidRPr="00537CAA">
        <w:rPr>
          <w:rFonts w:ascii="SimSun" w:eastAsia="新細明體" w:hAnsi="Tahoma" w:cs="SimSun"/>
          <w:kern w:val="0"/>
          <w:sz w:val="18"/>
          <w:szCs w:val="18"/>
          <w:lang w:val="zh-CN"/>
        </w:rPr>
        <w:t>O_NONBLOCK</w:t>
      </w:r>
      <w:r w:rsidRPr="00537CAA">
        <w:rPr>
          <w:rFonts w:ascii="SimSun" w:eastAsia="新細明體" w:hAnsi="Tahoma" w:cs="SimSun" w:hint="eastAsia"/>
          <w:kern w:val="0"/>
          <w:sz w:val="18"/>
          <w:szCs w:val="18"/>
          <w:lang w:val="zh-CN"/>
        </w:rPr>
        <w:t>在檔</w:t>
      </w:r>
      <w:r w:rsidRPr="00537CAA">
        <w:rPr>
          <w:rFonts w:ascii="SimSun" w:eastAsia="新細明體" w:hAnsi="Tahoma" w:cs="SimSun"/>
          <w:kern w:val="0"/>
          <w:sz w:val="18"/>
          <w:szCs w:val="18"/>
          <w:lang w:val="zh-CN"/>
        </w:rPr>
        <w:t>include/fcntl.h</w:t>
      </w:r>
      <w:r w:rsidRPr="00537CAA">
        <w:rPr>
          <w:rFonts w:ascii="SimSun" w:eastAsia="新細明體" w:hAnsi="Tahoma" w:cs="SimSun" w:hint="eastAsia"/>
          <w:kern w:val="0"/>
          <w:sz w:val="18"/>
          <w:szCs w:val="18"/>
          <w:lang w:val="zh-CN"/>
        </w:rPr>
        <w:t>中已經定義過了。</w:t>
      </w:r>
      <w:r w:rsidRPr="00537CAA">
        <w:rPr>
          <w:rFonts w:ascii="SimSun" w:eastAsia="新細明體" w:hAnsi="Tahoma" w:cs="SimSun" w:hint="eastAsia"/>
          <w:kern w:val="0"/>
          <w:sz w:val="18"/>
          <w:szCs w:val="18"/>
          <w:lang w:val="zh-CN" w:eastAsia="zh-TW"/>
        </w:rPr>
        <w:t>在這裡再重寫一次是為了避免需要再包含一個檔。</w:t>
      </w:r>
      <w:r w:rsidRPr="00537CAA">
        <w:rPr>
          <w:rFonts w:ascii="SimSun" w:eastAsia="新細明體" w:hAnsi="Tahoma" w:cs="SimSun"/>
          <w:kern w:val="0"/>
          <w:sz w:val="18"/>
          <w:szCs w:val="18"/>
          <w:lang w:val="zh-CN" w:eastAsia="zh-TW"/>
        </w:rPr>
        <w:t>devfun_t</w:t>
      </w:r>
      <w:r w:rsidRPr="00537CAA">
        <w:rPr>
          <w:rFonts w:ascii="SimSun" w:eastAsia="新細明體" w:hAnsi="Tahoma" w:cs="SimSun" w:hint="eastAsia"/>
          <w:kern w:val="0"/>
          <w:sz w:val="18"/>
          <w:szCs w:val="18"/>
          <w:lang w:val="zh-CN" w:eastAsia="zh-TW"/>
        </w:rPr>
        <w:t>和</w:t>
      </w:r>
      <w:r w:rsidRPr="00537CAA">
        <w:rPr>
          <w:rFonts w:ascii="SimSun" w:eastAsia="新細明體" w:hAnsi="Tahoma" w:cs="SimSun"/>
          <w:kern w:val="0"/>
          <w:sz w:val="18"/>
          <w:szCs w:val="18"/>
          <w:lang w:val="zh-CN" w:eastAsia="zh-TW"/>
        </w:rPr>
        <w:t>devfunarg_t</w:t>
      </w:r>
      <w:r w:rsidRPr="00537CAA">
        <w:rPr>
          <w:rFonts w:ascii="SimSun" w:eastAsia="新細明體" w:hAnsi="Tahoma" w:cs="SimSun" w:hint="eastAsia"/>
          <w:kern w:val="0"/>
          <w:sz w:val="18"/>
          <w:szCs w:val="18"/>
          <w:lang w:val="zh-CN" w:eastAsia="zh-TW"/>
        </w:rPr>
        <w:t>類型用來定義指向函數的指標，以提供和我們在磁片驅動程式代碼的主迴圈中看到的相類似的間接調用機制。</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    tty.h</w:t>
      </w:r>
      <w:r w:rsidRPr="00537CAA">
        <w:rPr>
          <w:rFonts w:ascii="SimSun" w:eastAsia="新細明體" w:hAnsi="Tahoma" w:cs="SimSun" w:hint="eastAsia"/>
          <w:kern w:val="0"/>
          <w:sz w:val="18"/>
          <w:szCs w:val="18"/>
          <w:lang w:val="zh-CN" w:eastAsia="zh-TW"/>
        </w:rPr>
        <w:t>中最重要的部分是</w:t>
      </w:r>
      <w:r w:rsidRPr="00537CAA">
        <w:rPr>
          <w:rFonts w:ascii="SimSun" w:eastAsia="新細明體" w:hAnsi="Tahoma" w:cs="SimSun"/>
          <w:kern w:val="0"/>
          <w:sz w:val="18"/>
          <w:szCs w:val="18"/>
          <w:lang w:val="zh-CN" w:eastAsia="zh-TW"/>
        </w:rPr>
        <w:t>tty</w:t>
      </w:r>
      <w:r w:rsidRPr="00537CAA">
        <w:rPr>
          <w:rFonts w:ascii="SimSun" w:eastAsia="新細明體" w:hAnsi="Tahoma" w:cs="SimSun" w:hint="eastAsia"/>
          <w:kern w:val="0"/>
          <w:sz w:val="18"/>
          <w:szCs w:val="18"/>
          <w:lang w:val="zh-CN" w:eastAsia="zh-TW"/>
        </w:rPr>
        <w:t>結構的定義（第</w:t>
      </w:r>
      <w:r w:rsidRPr="00537CAA">
        <w:rPr>
          <w:rFonts w:ascii="SimSun" w:eastAsia="新細明體" w:hAnsi="Tahoma" w:cs="SimSun"/>
          <w:kern w:val="0"/>
          <w:sz w:val="18"/>
          <w:szCs w:val="18"/>
          <w:lang w:val="zh-CN" w:eastAsia="zh-TW"/>
        </w:rPr>
        <w:t>11614</w:t>
      </w:r>
      <w:r w:rsidRPr="00537CAA">
        <w:rPr>
          <w:rFonts w:ascii="SimSun" w:eastAsia="新細明體" w:hAnsi="Tahoma" w:cs="SimSun" w:hint="eastAsia"/>
          <w:kern w:val="0"/>
          <w:sz w:val="18"/>
          <w:szCs w:val="18"/>
          <w:lang w:val="zh-CN" w:eastAsia="zh-TW"/>
        </w:rPr>
        <w:t>行到</w:t>
      </w:r>
      <w:r w:rsidRPr="00537CAA">
        <w:rPr>
          <w:rFonts w:ascii="SimSun" w:eastAsia="新細明體" w:hAnsi="Tahoma" w:cs="SimSun"/>
          <w:kern w:val="0"/>
          <w:sz w:val="18"/>
          <w:szCs w:val="18"/>
          <w:lang w:val="zh-CN" w:eastAsia="zh-TW"/>
        </w:rPr>
        <w:t>11668</w:t>
      </w:r>
      <w:r w:rsidRPr="00537CAA">
        <w:rPr>
          <w:rFonts w:ascii="SimSun" w:eastAsia="新細明體" w:hAnsi="Tahoma" w:cs="SimSun" w:hint="eastAsia"/>
          <w:kern w:val="0"/>
          <w:sz w:val="18"/>
          <w:szCs w:val="18"/>
          <w:lang w:val="zh-CN" w:eastAsia="zh-TW"/>
        </w:rPr>
        <w:t>行）。每個終端設備都有一個這樣的結構與之對應（控制台顯示和鍵盤看作一個單一的終端）。</w:t>
      </w:r>
      <w:r w:rsidRPr="00537CAA">
        <w:rPr>
          <w:rFonts w:ascii="SimSun" w:eastAsia="新細明體" w:hAnsi="Tahoma" w:cs="SimSun"/>
          <w:kern w:val="0"/>
          <w:sz w:val="18"/>
          <w:szCs w:val="18"/>
          <w:lang w:val="zh-CN" w:eastAsia="zh-TW"/>
        </w:rPr>
        <w:t>tty</w:t>
      </w:r>
      <w:r w:rsidRPr="00537CAA">
        <w:rPr>
          <w:rFonts w:ascii="SimSun" w:eastAsia="新細明體" w:hAnsi="Tahoma" w:cs="SimSun" w:hint="eastAsia"/>
          <w:kern w:val="0"/>
          <w:sz w:val="18"/>
          <w:szCs w:val="18"/>
          <w:lang w:val="zh-CN" w:eastAsia="zh-TW"/>
        </w:rPr>
        <w:t>結構中的第一個變數</w:t>
      </w:r>
      <w:r w:rsidRPr="00537CAA">
        <w:rPr>
          <w:rFonts w:ascii="SimSun" w:eastAsia="新細明體" w:hAnsi="Tahoma" w:cs="SimSun"/>
          <w:kern w:val="0"/>
          <w:sz w:val="18"/>
          <w:szCs w:val="18"/>
          <w:lang w:val="zh-CN" w:eastAsia="zh-TW"/>
        </w:rPr>
        <w:t>tty_events</w:t>
      </w:r>
      <w:r w:rsidRPr="00537CAA">
        <w:rPr>
          <w:rFonts w:ascii="SimSun" w:eastAsia="新細明體" w:hAnsi="Tahoma" w:cs="SimSun" w:hint="eastAsia"/>
          <w:kern w:val="0"/>
          <w:sz w:val="18"/>
          <w:szCs w:val="18"/>
          <w:lang w:val="zh-CN" w:eastAsia="zh-TW"/>
        </w:rPr>
        <w:t>被用作一個標誌，在某個中斷引起變化需要終端任務來處理設備時被置位元。在設置這個標誌時，系統還對全域變數</w:t>
      </w:r>
      <w:r w:rsidRPr="00537CAA">
        <w:rPr>
          <w:rFonts w:ascii="SimSun" w:eastAsia="新細明體" w:hAnsi="Tahoma" w:cs="SimSun"/>
          <w:kern w:val="0"/>
          <w:sz w:val="18"/>
          <w:szCs w:val="18"/>
          <w:lang w:val="zh-CN" w:eastAsia="zh-TW"/>
        </w:rPr>
        <w:t>tty_timeout</w:t>
      </w:r>
      <w:r w:rsidRPr="00537CAA">
        <w:rPr>
          <w:rFonts w:ascii="SimSun" w:eastAsia="新細明體" w:hAnsi="Tahoma" w:cs="SimSun" w:hint="eastAsia"/>
          <w:kern w:val="0"/>
          <w:sz w:val="18"/>
          <w:szCs w:val="18"/>
          <w:lang w:val="zh-CN" w:eastAsia="zh-TW"/>
        </w:rPr>
        <w:t>進行操作以通知時鐘中斷處理常式在下一個時鐘滴答喚醒終端任務。</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    tty</w:t>
      </w:r>
      <w:r w:rsidRPr="00537CAA">
        <w:rPr>
          <w:rFonts w:ascii="SimSun" w:eastAsia="新細明體" w:hAnsi="Tahoma" w:cs="SimSun" w:hint="eastAsia"/>
          <w:kern w:val="0"/>
          <w:sz w:val="18"/>
          <w:szCs w:val="18"/>
          <w:lang w:val="zh-CN" w:eastAsia="zh-TW"/>
        </w:rPr>
        <w:t>結構中的其餘部分分別按照處理輸入、輸出、狀態和關於未完成操作的資訊等功能組織在一起。在輸入部分，</w:t>
      </w:r>
      <w:r w:rsidRPr="00537CAA">
        <w:rPr>
          <w:rFonts w:ascii="SimSun" w:eastAsia="新細明體" w:hAnsi="Tahoma" w:cs="SimSun"/>
          <w:kern w:val="0"/>
          <w:sz w:val="18"/>
          <w:szCs w:val="18"/>
          <w:lang w:val="zh-CN" w:eastAsia="zh-TW"/>
        </w:rPr>
        <w:t>tty_inhead</w:t>
      </w:r>
      <w:r w:rsidRPr="00537CAA">
        <w:rPr>
          <w:rFonts w:ascii="SimSun" w:eastAsia="新細明體" w:hAnsi="Tahoma" w:cs="SimSun" w:hint="eastAsia"/>
          <w:kern w:val="0"/>
          <w:sz w:val="18"/>
          <w:szCs w:val="18"/>
          <w:lang w:val="zh-CN" w:eastAsia="zh-TW"/>
        </w:rPr>
        <w:t>和</w:t>
      </w:r>
      <w:r w:rsidRPr="00537CAA">
        <w:rPr>
          <w:rFonts w:ascii="SimSun" w:eastAsia="新細明體" w:hAnsi="Tahoma" w:cs="SimSun"/>
          <w:kern w:val="0"/>
          <w:sz w:val="18"/>
          <w:szCs w:val="18"/>
          <w:lang w:val="zh-CN" w:eastAsia="zh-TW"/>
        </w:rPr>
        <w:t>tty_intail</w:t>
      </w:r>
      <w:r w:rsidRPr="00537CAA">
        <w:rPr>
          <w:rFonts w:ascii="SimSun" w:eastAsia="新細明體" w:hAnsi="Tahoma" w:cs="SimSun" w:hint="eastAsia"/>
          <w:kern w:val="0"/>
          <w:sz w:val="18"/>
          <w:szCs w:val="18"/>
          <w:lang w:val="zh-CN" w:eastAsia="zh-TW"/>
        </w:rPr>
        <w:t>定義了緩衝接收到的字元的佇列。</w:t>
      </w:r>
      <w:r w:rsidRPr="00537CAA">
        <w:rPr>
          <w:rFonts w:ascii="SimSun" w:eastAsia="新細明體" w:hAnsi="Tahoma" w:cs="SimSun"/>
          <w:kern w:val="0"/>
          <w:sz w:val="18"/>
          <w:szCs w:val="18"/>
          <w:lang w:val="zh-CN" w:eastAsia="zh-TW"/>
        </w:rPr>
        <w:t>Tty_incount</w:t>
      </w:r>
      <w:r w:rsidRPr="00537CAA">
        <w:rPr>
          <w:rFonts w:ascii="SimSun" w:eastAsia="新細明體" w:hAnsi="Tahoma" w:cs="SimSun" w:hint="eastAsia"/>
          <w:kern w:val="0"/>
          <w:sz w:val="18"/>
          <w:szCs w:val="18"/>
          <w:lang w:val="zh-CN" w:eastAsia="zh-TW"/>
        </w:rPr>
        <w:t>對佇列中的字元個數計數，</w:t>
      </w:r>
      <w:r w:rsidRPr="00537CAA">
        <w:rPr>
          <w:rFonts w:ascii="SimSun" w:eastAsia="新細明體" w:hAnsi="Tahoma" w:cs="SimSun"/>
          <w:kern w:val="0"/>
          <w:sz w:val="18"/>
          <w:szCs w:val="18"/>
          <w:lang w:val="zh-CN" w:eastAsia="zh-TW"/>
        </w:rPr>
        <w:t>tty_eotct</w:t>
      </w:r>
      <w:r w:rsidRPr="00537CAA">
        <w:rPr>
          <w:rFonts w:ascii="SimSun" w:eastAsia="新細明體" w:hAnsi="Tahoma" w:cs="SimSun" w:hint="eastAsia"/>
          <w:kern w:val="0"/>
          <w:sz w:val="18"/>
          <w:szCs w:val="18"/>
          <w:lang w:val="zh-CN" w:eastAsia="zh-TW"/>
        </w:rPr>
        <w:t>對字元的行數計數，這將在下面解釋。除了用來建立間接調用指標的終端初始化常式以外，所有針對特定設備的調用都是間接調用。</w:t>
      </w:r>
      <w:r w:rsidRPr="00537CAA">
        <w:rPr>
          <w:rFonts w:ascii="SimSun" w:eastAsia="新細明體" w:hAnsi="Tahoma" w:cs="SimSun"/>
          <w:kern w:val="0"/>
          <w:sz w:val="18"/>
          <w:szCs w:val="18"/>
          <w:lang w:val="zh-CN" w:eastAsia="zh-TW"/>
        </w:rPr>
        <w:t>tty_devread</w:t>
      </w:r>
      <w:r w:rsidRPr="00537CAA">
        <w:rPr>
          <w:rFonts w:ascii="SimSun" w:eastAsia="新細明體" w:hAnsi="Tahoma" w:cs="SimSun" w:hint="eastAsia"/>
          <w:kern w:val="0"/>
          <w:sz w:val="18"/>
          <w:szCs w:val="18"/>
          <w:lang w:val="zh-CN" w:eastAsia="zh-TW"/>
        </w:rPr>
        <w:t>和</w:t>
      </w:r>
      <w:r w:rsidRPr="00537CAA">
        <w:rPr>
          <w:rFonts w:ascii="SimSun" w:eastAsia="新細明體" w:hAnsi="Tahoma" w:cs="SimSun"/>
          <w:kern w:val="0"/>
          <w:sz w:val="18"/>
          <w:szCs w:val="18"/>
          <w:lang w:val="zh-CN" w:eastAsia="zh-TW"/>
        </w:rPr>
        <w:t>tty_icancel</w:t>
      </w:r>
      <w:r w:rsidRPr="00537CAA">
        <w:rPr>
          <w:rFonts w:ascii="SimSun" w:eastAsia="新細明體" w:hAnsi="Tahoma" w:cs="SimSun" w:hint="eastAsia"/>
          <w:kern w:val="0"/>
          <w:sz w:val="18"/>
          <w:szCs w:val="18"/>
          <w:lang w:val="zh-CN" w:eastAsia="zh-TW"/>
        </w:rPr>
        <w:t>域中保存了指向執行讀和輸入取消操作的設備指定代碼的指標。</w:t>
      </w:r>
      <w:r w:rsidRPr="00537CAA">
        <w:rPr>
          <w:rFonts w:ascii="SimSun" w:eastAsia="新細明體" w:hAnsi="Tahoma" w:cs="SimSun"/>
          <w:kern w:val="0"/>
          <w:sz w:val="18"/>
          <w:szCs w:val="18"/>
          <w:lang w:val="zh-CN" w:eastAsia="zh-TW"/>
        </w:rPr>
        <w:t>tty_min</w:t>
      </w:r>
      <w:r w:rsidRPr="00537CAA">
        <w:rPr>
          <w:rFonts w:ascii="SimSun" w:eastAsia="新細明體" w:hAnsi="Tahoma" w:cs="SimSun" w:hint="eastAsia"/>
          <w:kern w:val="0"/>
          <w:sz w:val="18"/>
          <w:szCs w:val="18"/>
          <w:lang w:val="zh-CN" w:eastAsia="zh-TW"/>
        </w:rPr>
        <w:t>用來和</w:t>
      </w:r>
      <w:r w:rsidRPr="00537CAA">
        <w:rPr>
          <w:rFonts w:ascii="SimSun" w:eastAsia="新細明體" w:hAnsi="Tahoma" w:cs="SimSun"/>
          <w:kern w:val="0"/>
          <w:sz w:val="18"/>
          <w:szCs w:val="18"/>
          <w:lang w:val="zh-CN" w:eastAsia="zh-TW"/>
        </w:rPr>
        <w:t>tty_eotct</w:t>
      </w:r>
      <w:r w:rsidRPr="00537CAA">
        <w:rPr>
          <w:rFonts w:ascii="SimSun" w:eastAsia="新細明體" w:hAnsi="Tahoma" w:cs="SimSun" w:hint="eastAsia"/>
          <w:kern w:val="0"/>
          <w:sz w:val="18"/>
          <w:szCs w:val="18"/>
          <w:lang w:val="zh-CN" w:eastAsia="zh-TW"/>
        </w:rPr>
        <w:t>比較，當後者與前者一致時，就認為一個讀操作結束。在規範輸入模式中，</w:t>
      </w:r>
      <w:r w:rsidRPr="00537CAA">
        <w:rPr>
          <w:rFonts w:ascii="SimSun" w:eastAsia="新細明體" w:hAnsi="Tahoma" w:cs="SimSun"/>
          <w:kern w:val="0"/>
          <w:sz w:val="18"/>
          <w:szCs w:val="18"/>
          <w:lang w:val="zh-CN" w:eastAsia="zh-TW"/>
        </w:rPr>
        <w:t>tty_min</w:t>
      </w:r>
      <w:r w:rsidRPr="00537CAA">
        <w:rPr>
          <w:rFonts w:ascii="SimSun" w:eastAsia="新細明體" w:hAnsi="Tahoma" w:cs="SimSun" w:hint="eastAsia"/>
          <w:kern w:val="0"/>
          <w:sz w:val="18"/>
          <w:szCs w:val="18"/>
          <w:lang w:val="zh-CN" w:eastAsia="zh-TW"/>
        </w:rPr>
        <w:t>被置為</w:t>
      </w:r>
      <w:r w:rsidRPr="00537CAA">
        <w:rPr>
          <w:rFonts w:ascii="SimSun" w:eastAsia="新細明體" w:hAnsi="Tahoma" w:cs="SimSun"/>
          <w:kern w:val="0"/>
          <w:sz w:val="18"/>
          <w:szCs w:val="18"/>
          <w:lang w:val="zh-CN" w:eastAsia="zh-TW"/>
        </w:rPr>
        <w:t>1</w:t>
      </w:r>
      <w:r w:rsidRPr="00537CAA">
        <w:rPr>
          <w:rFonts w:ascii="SimSun" w:eastAsia="新細明體" w:hAnsi="Tahoma" w:cs="SimSun" w:hint="eastAsia"/>
          <w:kern w:val="0"/>
          <w:sz w:val="18"/>
          <w:szCs w:val="18"/>
          <w:lang w:val="zh-CN" w:eastAsia="zh-TW"/>
        </w:rPr>
        <w:t>，用</w:t>
      </w:r>
      <w:r w:rsidRPr="00537CAA">
        <w:rPr>
          <w:rFonts w:ascii="SimSun" w:eastAsia="新細明體" w:hAnsi="Tahoma" w:cs="SimSun"/>
          <w:kern w:val="0"/>
          <w:sz w:val="18"/>
          <w:szCs w:val="18"/>
          <w:lang w:val="zh-CN" w:eastAsia="zh-TW"/>
        </w:rPr>
        <w:t>tty_eotct</w:t>
      </w:r>
      <w:r w:rsidRPr="00537CAA">
        <w:rPr>
          <w:rFonts w:ascii="SimSun" w:eastAsia="新細明體" w:hAnsi="Tahoma" w:cs="SimSun" w:hint="eastAsia"/>
          <w:kern w:val="0"/>
          <w:sz w:val="18"/>
          <w:szCs w:val="18"/>
          <w:lang w:val="zh-CN" w:eastAsia="zh-TW"/>
        </w:rPr>
        <w:t>對輸入的行數計數。在非規範輸入模式中，用</w:t>
      </w:r>
      <w:r w:rsidRPr="00537CAA">
        <w:rPr>
          <w:rFonts w:ascii="SimSun" w:eastAsia="新細明體" w:hAnsi="Tahoma" w:cs="SimSun"/>
          <w:kern w:val="0"/>
          <w:sz w:val="18"/>
          <w:szCs w:val="18"/>
          <w:lang w:val="zh-CN" w:eastAsia="zh-TW"/>
        </w:rPr>
        <w:t>tty_eotct</w:t>
      </w:r>
      <w:r w:rsidRPr="00537CAA">
        <w:rPr>
          <w:rFonts w:ascii="SimSun" w:eastAsia="新細明體" w:hAnsi="Tahoma" w:cs="SimSun" w:hint="eastAsia"/>
          <w:kern w:val="0"/>
          <w:sz w:val="18"/>
          <w:szCs w:val="18"/>
          <w:lang w:val="zh-CN" w:eastAsia="zh-TW"/>
        </w:rPr>
        <w:t>對字元計數，</w:t>
      </w:r>
      <w:r w:rsidRPr="00537CAA">
        <w:rPr>
          <w:rFonts w:ascii="SimSun" w:eastAsia="新細明體" w:hAnsi="Tahoma" w:cs="SimSun"/>
          <w:kern w:val="0"/>
          <w:sz w:val="18"/>
          <w:szCs w:val="18"/>
          <w:lang w:val="zh-CN" w:eastAsia="zh-TW"/>
        </w:rPr>
        <w:t>tty_min</w:t>
      </w:r>
      <w:r w:rsidRPr="00537CAA">
        <w:rPr>
          <w:rFonts w:ascii="SimSun" w:eastAsia="新細明體" w:hAnsi="Tahoma" w:cs="SimSun" w:hint="eastAsia"/>
          <w:kern w:val="0"/>
          <w:sz w:val="18"/>
          <w:szCs w:val="18"/>
          <w:lang w:val="zh-CN" w:eastAsia="zh-TW"/>
        </w:rPr>
        <w:t>則由</w:t>
      </w:r>
      <w:r w:rsidRPr="00537CAA">
        <w:rPr>
          <w:rFonts w:ascii="SimSun" w:eastAsia="新細明體" w:hAnsi="Tahoma" w:cs="SimSun"/>
          <w:kern w:val="0"/>
          <w:sz w:val="18"/>
          <w:szCs w:val="18"/>
          <w:lang w:val="zh-CN" w:eastAsia="zh-TW"/>
        </w:rPr>
        <w:t>termios</w:t>
      </w:r>
      <w:r w:rsidRPr="00537CAA">
        <w:rPr>
          <w:rFonts w:ascii="SimSun" w:eastAsia="新細明體" w:hAnsi="Tahoma" w:cs="SimSun" w:hint="eastAsia"/>
          <w:kern w:val="0"/>
          <w:sz w:val="18"/>
          <w:szCs w:val="18"/>
          <w:lang w:val="zh-CN" w:eastAsia="zh-TW"/>
        </w:rPr>
        <w:t>結構中的</w:t>
      </w:r>
      <w:r w:rsidRPr="00537CAA">
        <w:rPr>
          <w:rFonts w:ascii="SimSun" w:eastAsia="新細明體" w:hAnsi="Tahoma" w:cs="SimSun"/>
          <w:kern w:val="0"/>
          <w:sz w:val="18"/>
          <w:szCs w:val="18"/>
          <w:lang w:val="zh-CN" w:eastAsia="zh-TW"/>
        </w:rPr>
        <w:t>MIN</w:t>
      </w:r>
      <w:r w:rsidRPr="00537CAA">
        <w:rPr>
          <w:rFonts w:ascii="SimSun" w:eastAsia="新細明體" w:hAnsi="Tahoma" w:cs="SimSun" w:hint="eastAsia"/>
          <w:kern w:val="0"/>
          <w:sz w:val="18"/>
          <w:szCs w:val="18"/>
          <w:lang w:val="zh-CN" w:eastAsia="zh-TW"/>
        </w:rPr>
        <w:t>域決定。這樣，根據所處的模式，通過比較兩個變數可以判斷出一行是否準備好或者何時達到最小字元計數。</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    Tty_time</w:t>
      </w:r>
      <w:r w:rsidRPr="00537CAA">
        <w:rPr>
          <w:rFonts w:ascii="SimSun" w:eastAsia="新細明體" w:hAnsi="Tahoma" w:cs="SimSun" w:hint="eastAsia"/>
          <w:kern w:val="0"/>
          <w:sz w:val="18"/>
          <w:szCs w:val="18"/>
          <w:lang w:val="zh-CN" w:eastAsia="zh-TW"/>
        </w:rPr>
        <w:t>保存計時器的值，這個值決定了終端任務應該何時被時鐘中斷處理常式喚醒，</w:t>
      </w:r>
      <w:r w:rsidRPr="00537CAA">
        <w:rPr>
          <w:rFonts w:ascii="SimSun" w:eastAsia="新細明體" w:hAnsi="Tahoma" w:cs="SimSun"/>
          <w:kern w:val="0"/>
          <w:sz w:val="18"/>
          <w:szCs w:val="18"/>
          <w:lang w:val="zh-CN" w:eastAsia="zh-TW"/>
        </w:rPr>
        <w:t>tty_timenext</w:t>
      </w:r>
      <w:r w:rsidRPr="00537CAA">
        <w:rPr>
          <w:rFonts w:ascii="SimSun" w:eastAsia="新細明體" w:hAnsi="Tahoma" w:cs="SimSun" w:hint="eastAsia"/>
          <w:kern w:val="0"/>
          <w:sz w:val="18"/>
          <w:szCs w:val="18"/>
          <w:lang w:val="zh-CN" w:eastAsia="zh-TW"/>
        </w:rPr>
        <w:t>是用來把活動的</w:t>
      </w:r>
      <w:r w:rsidRPr="00537CAA">
        <w:rPr>
          <w:rFonts w:ascii="SimSun" w:eastAsia="新細明體" w:hAnsi="Tahoma" w:cs="SimSun"/>
          <w:kern w:val="0"/>
          <w:sz w:val="18"/>
          <w:szCs w:val="18"/>
          <w:lang w:val="zh-CN" w:eastAsia="zh-TW"/>
        </w:rPr>
        <w:t>tty_time</w:t>
      </w:r>
      <w:r w:rsidRPr="00537CAA">
        <w:rPr>
          <w:rFonts w:ascii="SimSun" w:eastAsia="新細明體" w:hAnsi="Tahoma" w:cs="SimSun" w:hint="eastAsia"/>
          <w:kern w:val="0"/>
          <w:sz w:val="18"/>
          <w:szCs w:val="18"/>
          <w:lang w:val="zh-CN" w:eastAsia="zh-TW"/>
        </w:rPr>
        <w:t>域連結成一個鏈表的指標。只要設置了計時器，這個鏈表就被重新排序，因此每次時鐘中斷處理常式只需要檢查表頭即可。</w:t>
      </w:r>
      <w:r w:rsidRPr="00537CAA">
        <w:rPr>
          <w:rFonts w:ascii="SimSun" w:eastAsia="新細明體" w:hAnsi="Tahoma" w:cs="SimSun"/>
          <w:kern w:val="0"/>
          <w:sz w:val="18"/>
          <w:szCs w:val="18"/>
          <w:lang w:val="zh-CN" w:eastAsia="zh-TW"/>
        </w:rPr>
        <w:t>MINIX</w:t>
      </w:r>
      <w:r w:rsidRPr="00537CAA">
        <w:rPr>
          <w:rFonts w:ascii="SimSun" w:eastAsia="新細明體" w:hAnsi="Tahoma" w:cs="SimSun" w:hint="eastAsia"/>
          <w:kern w:val="0"/>
          <w:sz w:val="18"/>
          <w:szCs w:val="18"/>
          <w:lang w:val="zh-CN" w:eastAsia="zh-TW"/>
        </w:rPr>
        <w:t>可以支持許多遠端終端機，在任意時刻可能只對幾個終端設置了計時器。比起檢查</w:t>
      </w:r>
      <w:r w:rsidRPr="00537CAA">
        <w:rPr>
          <w:rFonts w:ascii="SimSun" w:eastAsia="新細明體" w:hAnsi="Tahoma" w:cs="SimSun"/>
          <w:kern w:val="0"/>
          <w:sz w:val="18"/>
          <w:szCs w:val="18"/>
          <w:lang w:val="zh-CN" w:eastAsia="zh-TW"/>
        </w:rPr>
        <w:t>tty_table</w:t>
      </w:r>
      <w:r w:rsidRPr="00537CAA">
        <w:rPr>
          <w:rFonts w:ascii="SimSun" w:eastAsia="新細明體" w:hAnsi="Tahoma" w:cs="SimSun" w:hint="eastAsia"/>
          <w:kern w:val="0"/>
          <w:sz w:val="18"/>
          <w:szCs w:val="18"/>
          <w:lang w:val="zh-CN" w:eastAsia="zh-TW"/>
        </w:rPr>
        <w:t>中的每個表目，使用活動計時器鏈表可以使時鐘處理常式的工作簡單一些。</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    </w:t>
      </w:r>
      <w:r w:rsidRPr="00537CAA">
        <w:rPr>
          <w:rFonts w:ascii="SimSun" w:eastAsia="新細明體" w:hAnsi="Tahoma" w:cs="SimSun" w:hint="eastAsia"/>
          <w:kern w:val="0"/>
          <w:sz w:val="18"/>
          <w:szCs w:val="18"/>
          <w:lang w:val="zh-CN" w:eastAsia="zh-TW"/>
        </w:rPr>
        <w:t>由於輸出排隊是由設備指定代碼處理的，所以</w:t>
      </w:r>
      <w:r w:rsidRPr="00537CAA">
        <w:rPr>
          <w:rFonts w:ascii="SimSun" w:eastAsia="新細明體" w:hAnsi="Tahoma" w:cs="SimSun"/>
          <w:kern w:val="0"/>
          <w:sz w:val="18"/>
          <w:szCs w:val="18"/>
          <w:lang w:val="zh-CN" w:eastAsia="zh-TW"/>
        </w:rPr>
        <w:t>tty</w:t>
      </w:r>
      <w:r w:rsidRPr="00537CAA">
        <w:rPr>
          <w:rFonts w:ascii="SimSun" w:eastAsia="新細明體" w:hAnsi="Tahoma" w:cs="SimSun" w:hint="eastAsia"/>
          <w:kern w:val="0"/>
          <w:sz w:val="18"/>
          <w:szCs w:val="18"/>
          <w:lang w:val="zh-CN" w:eastAsia="zh-TW"/>
        </w:rPr>
        <w:t>的輸出部分沒有變數說明，全部由指向寫、回顯、送中斷信號和取消輸出等設備指定函數的指標組成。在狀態部分，標誌</w:t>
      </w:r>
      <w:r w:rsidRPr="00537CAA">
        <w:rPr>
          <w:rFonts w:ascii="SimSun" w:eastAsia="新細明體" w:hAnsi="Tahoma" w:cs="SimSun"/>
          <w:kern w:val="0"/>
          <w:sz w:val="18"/>
          <w:szCs w:val="18"/>
          <w:lang w:val="zh-CN" w:eastAsia="zh-TW"/>
        </w:rPr>
        <w:t>tty_reprint</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tty_escaped</w:t>
      </w:r>
      <w:r w:rsidRPr="00537CAA">
        <w:rPr>
          <w:rFonts w:ascii="SimSun" w:eastAsia="新細明體" w:hAnsi="Tahoma" w:cs="SimSun" w:hint="eastAsia"/>
          <w:kern w:val="0"/>
          <w:sz w:val="18"/>
          <w:szCs w:val="18"/>
          <w:lang w:val="zh-CN" w:eastAsia="zh-TW"/>
        </w:rPr>
        <w:t>和</w:t>
      </w:r>
      <w:r w:rsidRPr="00537CAA">
        <w:rPr>
          <w:rFonts w:ascii="SimSun" w:eastAsia="新細明體" w:hAnsi="Tahoma" w:cs="SimSun"/>
          <w:kern w:val="0"/>
          <w:sz w:val="18"/>
          <w:szCs w:val="18"/>
          <w:lang w:val="zh-CN" w:eastAsia="zh-TW"/>
        </w:rPr>
        <w:t>tty_inhibited</w:t>
      </w:r>
      <w:r w:rsidRPr="00537CAA">
        <w:rPr>
          <w:rFonts w:ascii="SimSun" w:eastAsia="新細明體" w:hAnsi="Tahoma" w:cs="SimSun" w:hint="eastAsia"/>
          <w:kern w:val="0"/>
          <w:sz w:val="18"/>
          <w:szCs w:val="18"/>
          <w:lang w:val="zh-CN" w:eastAsia="zh-TW"/>
        </w:rPr>
        <w:t>說明最後一個字元具有特殊含義；例如，當遇到一個</w:t>
      </w:r>
      <w:r w:rsidRPr="00537CAA">
        <w:rPr>
          <w:rFonts w:ascii="SimSun" w:eastAsia="新細明體" w:hAnsi="Tahoma" w:cs="SimSun"/>
          <w:kern w:val="0"/>
          <w:sz w:val="18"/>
          <w:szCs w:val="18"/>
          <w:lang w:val="zh-CN" w:eastAsia="zh-TW"/>
        </w:rPr>
        <w:t>CTRL-V</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LNEXT</w:t>
      </w:r>
      <w:r w:rsidRPr="00537CAA">
        <w:rPr>
          <w:rFonts w:ascii="SimSun" w:eastAsia="新細明體" w:hAnsi="Tahoma" w:cs="SimSun" w:hint="eastAsia"/>
          <w:kern w:val="0"/>
          <w:sz w:val="18"/>
          <w:szCs w:val="18"/>
          <w:lang w:val="zh-CN" w:eastAsia="zh-TW"/>
        </w:rPr>
        <w:t>）字元時，</w:t>
      </w:r>
      <w:r w:rsidRPr="00537CAA">
        <w:rPr>
          <w:rFonts w:ascii="SimSun" w:eastAsia="新細明體" w:hAnsi="Tahoma" w:cs="SimSun"/>
          <w:kern w:val="0"/>
          <w:sz w:val="18"/>
          <w:szCs w:val="18"/>
          <w:lang w:val="zh-CN" w:eastAsia="zh-TW"/>
        </w:rPr>
        <w:t>tty_escaped</w:t>
      </w:r>
      <w:r w:rsidRPr="00537CAA">
        <w:rPr>
          <w:rFonts w:ascii="SimSun" w:eastAsia="新細明體" w:hAnsi="Tahoma" w:cs="SimSun" w:hint="eastAsia"/>
          <w:kern w:val="0"/>
          <w:sz w:val="18"/>
          <w:szCs w:val="18"/>
          <w:lang w:val="zh-CN" w:eastAsia="zh-TW"/>
        </w:rPr>
        <w:t>被置為</w:t>
      </w:r>
      <w:r w:rsidRPr="00537CAA">
        <w:rPr>
          <w:rFonts w:ascii="SimSun" w:eastAsia="新細明體" w:hAnsi="Tahoma" w:cs="SimSun"/>
          <w:kern w:val="0"/>
          <w:sz w:val="18"/>
          <w:szCs w:val="18"/>
          <w:lang w:val="zh-CN" w:eastAsia="zh-TW"/>
        </w:rPr>
        <w:t>1</w:t>
      </w:r>
      <w:r w:rsidRPr="00537CAA">
        <w:rPr>
          <w:rFonts w:ascii="SimSun" w:eastAsia="新細明體" w:hAnsi="Tahoma" w:cs="SimSun" w:hint="eastAsia"/>
          <w:kern w:val="0"/>
          <w:sz w:val="18"/>
          <w:szCs w:val="18"/>
          <w:lang w:val="zh-CN" w:eastAsia="zh-TW"/>
        </w:rPr>
        <w:t>指示下一個字元的任何特殊含義應被忽略。</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    </w:t>
      </w:r>
      <w:r w:rsidRPr="00537CAA">
        <w:rPr>
          <w:rFonts w:ascii="SimSun" w:eastAsia="新細明體" w:hAnsi="Tahoma" w:cs="SimSun" w:hint="eastAsia"/>
          <w:kern w:val="0"/>
          <w:sz w:val="18"/>
          <w:szCs w:val="18"/>
          <w:lang w:val="zh-CN"/>
        </w:rPr>
        <w:t>結構中的下一部分保存了</w:t>
      </w:r>
      <w:r w:rsidRPr="00537CAA">
        <w:rPr>
          <w:rFonts w:ascii="SimSun" w:eastAsia="新細明體" w:hAnsi="Tahoma" w:cs="SimSun"/>
          <w:kern w:val="0"/>
          <w:sz w:val="18"/>
          <w:szCs w:val="18"/>
          <w:lang w:val="zh-CN"/>
        </w:rPr>
        <w:t>DEV_READ</w:t>
      </w:r>
      <w:r w:rsidRPr="00537CAA">
        <w:rPr>
          <w:rFonts w:ascii="SimSun" w:eastAsia="新細明體" w:hAnsi="Tahoma" w:cs="SimSun" w:hint="eastAsia"/>
          <w:kern w:val="0"/>
          <w:sz w:val="18"/>
          <w:szCs w:val="18"/>
          <w:lang w:val="zh-CN"/>
        </w:rPr>
        <w:t>，</w:t>
      </w:r>
      <w:r w:rsidRPr="00537CAA">
        <w:rPr>
          <w:rFonts w:ascii="SimSun" w:eastAsia="新細明體" w:hAnsi="Tahoma" w:cs="SimSun"/>
          <w:kern w:val="0"/>
          <w:sz w:val="18"/>
          <w:szCs w:val="18"/>
          <w:lang w:val="zh-CN"/>
        </w:rPr>
        <w:t>DEV_WRITE</w:t>
      </w:r>
      <w:r w:rsidRPr="00537CAA">
        <w:rPr>
          <w:rFonts w:ascii="SimSun" w:eastAsia="新細明體" w:hAnsi="Tahoma" w:cs="SimSun" w:hint="eastAsia"/>
          <w:kern w:val="0"/>
          <w:sz w:val="18"/>
          <w:szCs w:val="18"/>
          <w:lang w:val="zh-CN"/>
        </w:rPr>
        <w:t>和</w:t>
      </w:r>
      <w:r w:rsidRPr="00537CAA">
        <w:rPr>
          <w:rFonts w:ascii="SimSun" w:eastAsia="新細明體" w:hAnsi="Tahoma" w:cs="SimSun"/>
          <w:kern w:val="0"/>
          <w:sz w:val="18"/>
          <w:szCs w:val="18"/>
          <w:lang w:val="zh-CN"/>
        </w:rPr>
        <w:t>DEV_IOCTL</w:t>
      </w:r>
      <w:r w:rsidRPr="00537CAA">
        <w:rPr>
          <w:rFonts w:ascii="SimSun" w:eastAsia="新細明體" w:hAnsi="Tahoma" w:cs="SimSun" w:hint="eastAsia"/>
          <w:kern w:val="0"/>
          <w:sz w:val="18"/>
          <w:szCs w:val="18"/>
          <w:lang w:val="zh-CN"/>
        </w:rPr>
        <w:t>操作的進度資料。每個操作中包含了兩個進程。管理系統調用的伺服器（正常時為</w:t>
      </w:r>
      <w:r w:rsidRPr="00537CAA">
        <w:rPr>
          <w:rFonts w:ascii="SimSun" w:eastAsia="新細明體" w:hAnsi="Tahoma" w:cs="SimSun"/>
          <w:kern w:val="0"/>
          <w:sz w:val="18"/>
          <w:szCs w:val="18"/>
          <w:lang w:val="zh-CN"/>
        </w:rPr>
        <w:t>FS</w:t>
      </w:r>
      <w:r w:rsidRPr="00537CAA">
        <w:rPr>
          <w:rFonts w:ascii="SimSun" w:eastAsia="新細明體" w:hAnsi="Tahoma" w:cs="SimSun" w:hint="eastAsia"/>
          <w:kern w:val="0"/>
          <w:sz w:val="18"/>
          <w:szCs w:val="18"/>
          <w:lang w:val="zh-CN"/>
        </w:rPr>
        <w:t>）在</w:t>
      </w:r>
      <w:r w:rsidRPr="00537CAA">
        <w:rPr>
          <w:rFonts w:ascii="SimSun" w:eastAsia="新細明體" w:hAnsi="Tahoma" w:cs="SimSun"/>
          <w:kern w:val="0"/>
          <w:sz w:val="18"/>
          <w:szCs w:val="18"/>
          <w:lang w:val="zh-CN"/>
        </w:rPr>
        <w:t>tty_incaller</w:t>
      </w:r>
      <w:r w:rsidRPr="00537CAA">
        <w:rPr>
          <w:rFonts w:ascii="SimSun" w:eastAsia="新細明體" w:hAnsi="Tahoma" w:cs="SimSun" w:hint="eastAsia"/>
          <w:kern w:val="0"/>
          <w:sz w:val="18"/>
          <w:szCs w:val="18"/>
          <w:lang w:val="zh-CN"/>
        </w:rPr>
        <w:t>（第</w:t>
      </w:r>
      <w:r w:rsidRPr="00537CAA">
        <w:rPr>
          <w:rFonts w:ascii="SimSun" w:eastAsia="新細明體" w:hAnsi="Tahoma" w:cs="SimSun"/>
          <w:kern w:val="0"/>
          <w:sz w:val="18"/>
          <w:szCs w:val="18"/>
          <w:lang w:val="zh-CN"/>
        </w:rPr>
        <w:t>11644</w:t>
      </w:r>
      <w:r w:rsidRPr="00537CAA">
        <w:rPr>
          <w:rFonts w:ascii="SimSun" w:eastAsia="新細明體" w:hAnsi="Tahoma" w:cs="SimSun" w:hint="eastAsia"/>
          <w:kern w:val="0"/>
          <w:sz w:val="18"/>
          <w:szCs w:val="18"/>
          <w:lang w:val="zh-CN"/>
        </w:rPr>
        <w:t>行）中指定。</w:t>
      </w:r>
      <w:r w:rsidRPr="00537CAA">
        <w:rPr>
          <w:rFonts w:ascii="SimSun" w:eastAsia="新細明體" w:hAnsi="Tahoma" w:cs="SimSun" w:hint="eastAsia"/>
          <w:kern w:val="0"/>
          <w:sz w:val="18"/>
          <w:szCs w:val="18"/>
          <w:lang w:val="zh-CN" w:eastAsia="zh-TW"/>
        </w:rPr>
        <w:t>伺服器為另一個需要進行</w:t>
      </w:r>
      <w:r w:rsidRPr="00537CAA">
        <w:rPr>
          <w:rFonts w:ascii="SimSun" w:eastAsia="新細明體" w:hAnsi="Tahoma" w:cs="SimSun"/>
          <w:kern w:val="0"/>
          <w:sz w:val="18"/>
          <w:szCs w:val="18"/>
          <w:lang w:val="zh-CN" w:eastAsia="zh-TW"/>
        </w:rPr>
        <w:t>I/O</w:t>
      </w:r>
      <w:r w:rsidRPr="00537CAA">
        <w:rPr>
          <w:rFonts w:ascii="SimSun" w:eastAsia="新細明體" w:hAnsi="Tahoma" w:cs="SimSun" w:hint="eastAsia"/>
          <w:kern w:val="0"/>
          <w:sz w:val="18"/>
          <w:szCs w:val="18"/>
          <w:lang w:val="zh-CN" w:eastAsia="zh-TW"/>
        </w:rPr>
        <w:t>操作的進程調用</w:t>
      </w:r>
      <w:r w:rsidRPr="00537CAA">
        <w:rPr>
          <w:rFonts w:ascii="SimSun" w:eastAsia="新細明體" w:hAnsi="Tahoma" w:cs="SimSun"/>
          <w:kern w:val="0"/>
          <w:sz w:val="18"/>
          <w:szCs w:val="18"/>
          <w:lang w:val="zh-CN" w:eastAsia="zh-TW"/>
        </w:rPr>
        <w:t>tty</w:t>
      </w:r>
      <w:r w:rsidRPr="00537CAA">
        <w:rPr>
          <w:rFonts w:ascii="SimSun" w:eastAsia="新細明體" w:hAnsi="Tahoma" w:cs="SimSun" w:hint="eastAsia"/>
          <w:kern w:val="0"/>
          <w:sz w:val="18"/>
          <w:szCs w:val="18"/>
          <w:lang w:val="zh-CN" w:eastAsia="zh-TW"/>
        </w:rPr>
        <w:t>任務，這個客戶進程在</w:t>
      </w:r>
      <w:r w:rsidRPr="00537CAA">
        <w:rPr>
          <w:rFonts w:ascii="SimSun" w:eastAsia="新細明體" w:hAnsi="Tahoma" w:cs="SimSun"/>
          <w:kern w:val="0"/>
          <w:sz w:val="18"/>
          <w:szCs w:val="18"/>
          <w:lang w:val="zh-CN" w:eastAsia="zh-TW"/>
        </w:rPr>
        <w:t>tty_inproc</w:t>
      </w:r>
      <w:r w:rsidRPr="00537CAA">
        <w:rPr>
          <w:rFonts w:ascii="SimSun" w:eastAsia="新細明體" w:hAnsi="Tahoma" w:cs="SimSun" w:hint="eastAsia"/>
          <w:kern w:val="0"/>
          <w:sz w:val="18"/>
          <w:szCs w:val="18"/>
          <w:lang w:val="zh-CN" w:eastAsia="zh-TW"/>
        </w:rPr>
        <w:t>（第</w:t>
      </w:r>
      <w:r w:rsidRPr="00537CAA">
        <w:rPr>
          <w:rFonts w:ascii="SimSun" w:eastAsia="新細明體" w:hAnsi="Tahoma" w:cs="SimSun"/>
          <w:kern w:val="0"/>
          <w:sz w:val="18"/>
          <w:szCs w:val="18"/>
          <w:lang w:val="zh-CN" w:eastAsia="zh-TW"/>
        </w:rPr>
        <w:t>11645</w:t>
      </w:r>
      <w:r w:rsidRPr="00537CAA">
        <w:rPr>
          <w:rFonts w:ascii="SimSun" w:eastAsia="新細明體" w:hAnsi="Tahoma" w:cs="SimSun" w:hint="eastAsia"/>
          <w:kern w:val="0"/>
          <w:sz w:val="18"/>
          <w:szCs w:val="18"/>
          <w:lang w:val="zh-CN" w:eastAsia="zh-TW"/>
        </w:rPr>
        <w:t>行）中指定。如圖</w:t>
      </w:r>
      <w:r w:rsidRPr="00537CAA">
        <w:rPr>
          <w:rFonts w:ascii="SimSun" w:eastAsia="新細明體" w:hAnsi="Tahoma" w:cs="SimSun"/>
          <w:kern w:val="0"/>
          <w:sz w:val="18"/>
          <w:szCs w:val="18"/>
          <w:lang w:val="zh-CN" w:eastAsia="zh-TW"/>
        </w:rPr>
        <w:t>3-37</w:t>
      </w:r>
      <w:r w:rsidRPr="00537CAA">
        <w:rPr>
          <w:rFonts w:ascii="SimSun" w:eastAsia="新細明體" w:hAnsi="Tahoma" w:cs="SimSun" w:hint="eastAsia"/>
          <w:kern w:val="0"/>
          <w:sz w:val="18"/>
          <w:szCs w:val="18"/>
          <w:lang w:val="zh-CN" w:eastAsia="zh-TW"/>
        </w:rPr>
        <w:t>所示，在執行一個</w:t>
      </w:r>
      <w:r w:rsidRPr="00537CAA">
        <w:rPr>
          <w:rFonts w:ascii="SimSun" w:eastAsia="新細明體" w:hAnsi="Tahoma" w:cs="SimSun"/>
          <w:kern w:val="0"/>
          <w:sz w:val="18"/>
          <w:szCs w:val="18"/>
          <w:lang w:val="zh-CN" w:eastAsia="zh-TW"/>
        </w:rPr>
        <w:t>READ</w:t>
      </w:r>
      <w:r w:rsidRPr="00537CAA">
        <w:rPr>
          <w:rFonts w:ascii="SimSun" w:eastAsia="新細明體" w:hAnsi="Tahoma" w:cs="SimSun" w:hint="eastAsia"/>
          <w:kern w:val="0"/>
          <w:sz w:val="18"/>
          <w:szCs w:val="18"/>
          <w:lang w:val="zh-CN" w:eastAsia="zh-TW"/>
        </w:rPr>
        <w:t>時，字元直接由終端任務傳送到初始調用者的記憶體空間中的緩衝區。緩衝區由</w:t>
      </w:r>
      <w:r w:rsidRPr="00537CAA">
        <w:rPr>
          <w:rFonts w:ascii="SimSun" w:eastAsia="新細明體" w:hAnsi="Tahoma" w:cs="SimSun"/>
          <w:kern w:val="0"/>
          <w:sz w:val="18"/>
          <w:szCs w:val="18"/>
          <w:lang w:val="zh-CN" w:eastAsia="zh-TW"/>
        </w:rPr>
        <w:t>tty_inproc</w:t>
      </w:r>
      <w:r w:rsidRPr="00537CAA">
        <w:rPr>
          <w:rFonts w:ascii="SimSun" w:eastAsia="新細明體" w:hAnsi="Tahoma" w:cs="SimSun" w:hint="eastAsia"/>
          <w:kern w:val="0"/>
          <w:sz w:val="18"/>
          <w:szCs w:val="18"/>
          <w:lang w:val="zh-CN" w:eastAsia="zh-TW"/>
        </w:rPr>
        <w:t>和</w:t>
      </w:r>
      <w:r w:rsidRPr="00537CAA">
        <w:rPr>
          <w:rFonts w:ascii="SimSun" w:eastAsia="新細明體" w:hAnsi="Tahoma" w:cs="SimSun"/>
          <w:kern w:val="0"/>
          <w:sz w:val="18"/>
          <w:szCs w:val="18"/>
          <w:lang w:val="zh-CN" w:eastAsia="zh-TW"/>
        </w:rPr>
        <w:t>tty_in_vir</w:t>
      </w:r>
      <w:r w:rsidRPr="00537CAA">
        <w:rPr>
          <w:rFonts w:ascii="SimSun" w:eastAsia="新細明體" w:hAnsi="Tahoma" w:cs="SimSun" w:hint="eastAsia"/>
          <w:kern w:val="0"/>
          <w:sz w:val="18"/>
          <w:szCs w:val="18"/>
          <w:lang w:val="zh-CN" w:eastAsia="zh-TW"/>
        </w:rPr>
        <w:t>定位。接下來的兩個變數</w:t>
      </w:r>
      <w:r w:rsidRPr="00537CAA">
        <w:rPr>
          <w:rFonts w:ascii="SimSun" w:eastAsia="新細明體" w:hAnsi="Tahoma" w:cs="SimSun"/>
          <w:kern w:val="0"/>
          <w:sz w:val="18"/>
          <w:szCs w:val="18"/>
          <w:lang w:val="zh-CN" w:eastAsia="zh-TW"/>
        </w:rPr>
        <w:t>tty_inleft</w:t>
      </w:r>
      <w:r w:rsidRPr="00537CAA">
        <w:rPr>
          <w:rFonts w:ascii="SimSun" w:eastAsia="新細明體" w:hAnsi="Tahoma" w:cs="SimSun" w:hint="eastAsia"/>
          <w:kern w:val="0"/>
          <w:sz w:val="18"/>
          <w:szCs w:val="18"/>
          <w:lang w:val="zh-CN" w:eastAsia="zh-TW"/>
        </w:rPr>
        <w:t>和</w:t>
      </w:r>
      <w:r w:rsidRPr="00537CAA">
        <w:rPr>
          <w:rFonts w:ascii="SimSun" w:eastAsia="新細明體" w:hAnsi="Tahoma" w:cs="SimSun"/>
          <w:kern w:val="0"/>
          <w:sz w:val="18"/>
          <w:szCs w:val="18"/>
          <w:lang w:val="zh-CN" w:eastAsia="zh-TW"/>
        </w:rPr>
        <w:t>tty_incum</w:t>
      </w:r>
      <w:r w:rsidRPr="00537CAA">
        <w:rPr>
          <w:rFonts w:ascii="SimSun" w:eastAsia="新細明體" w:hAnsi="Tahoma" w:cs="SimSun" w:hint="eastAsia"/>
          <w:kern w:val="0"/>
          <w:sz w:val="18"/>
          <w:szCs w:val="18"/>
          <w:lang w:val="zh-CN" w:eastAsia="zh-TW"/>
        </w:rPr>
        <w:t>對仍須傳送和已傳送的字元計數。一個</w:t>
      </w:r>
      <w:r w:rsidRPr="00537CAA">
        <w:rPr>
          <w:rFonts w:ascii="SimSun" w:eastAsia="新細明體" w:hAnsi="Tahoma" w:cs="SimSun"/>
          <w:kern w:val="0"/>
          <w:sz w:val="18"/>
          <w:szCs w:val="18"/>
          <w:lang w:val="zh-CN" w:eastAsia="zh-TW"/>
        </w:rPr>
        <w:t>WRITE</w:t>
      </w:r>
      <w:r w:rsidRPr="00537CAA">
        <w:rPr>
          <w:rFonts w:ascii="SimSun" w:eastAsia="新細明體" w:hAnsi="Tahoma" w:cs="SimSun" w:hint="eastAsia"/>
          <w:kern w:val="0"/>
          <w:sz w:val="18"/>
          <w:szCs w:val="18"/>
          <w:lang w:val="zh-CN" w:eastAsia="zh-TW"/>
        </w:rPr>
        <w:t>系統調用也需要類似的變數集。對於</w:t>
      </w:r>
      <w:r w:rsidRPr="00537CAA">
        <w:rPr>
          <w:rFonts w:ascii="SimSun" w:eastAsia="新細明體" w:hAnsi="Tahoma" w:cs="SimSun"/>
          <w:kern w:val="0"/>
          <w:sz w:val="18"/>
          <w:szCs w:val="18"/>
          <w:lang w:val="zh-CN" w:eastAsia="zh-TW"/>
        </w:rPr>
        <w:t>IOCTL</w:t>
      </w:r>
      <w:r w:rsidRPr="00537CAA">
        <w:rPr>
          <w:rFonts w:ascii="SimSun" w:eastAsia="新細明體" w:hAnsi="Tahoma" w:cs="SimSun" w:hint="eastAsia"/>
          <w:kern w:val="0"/>
          <w:sz w:val="18"/>
          <w:szCs w:val="18"/>
          <w:lang w:val="zh-CN" w:eastAsia="zh-TW"/>
        </w:rPr>
        <w:t>操作可能有在請求進程和任務之間的直接資料傳送，因此需要定義一個虛擬位址，但不需要標誌操作進度的變數。一個</w:t>
      </w:r>
      <w:r w:rsidRPr="00537CAA">
        <w:rPr>
          <w:rFonts w:ascii="SimSun" w:eastAsia="新細明體" w:hAnsi="Tahoma" w:cs="SimSun"/>
          <w:kern w:val="0"/>
          <w:sz w:val="18"/>
          <w:szCs w:val="18"/>
          <w:lang w:val="zh-CN" w:eastAsia="zh-TW"/>
        </w:rPr>
        <w:t>IOCTL</w:t>
      </w:r>
      <w:r w:rsidRPr="00537CAA">
        <w:rPr>
          <w:rFonts w:ascii="SimSun" w:eastAsia="新細明體" w:hAnsi="Tahoma" w:cs="SimSun" w:hint="eastAsia"/>
          <w:kern w:val="0"/>
          <w:sz w:val="18"/>
          <w:szCs w:val="18"/>
          <w:lang w:val="zh-CN" w:eastAsia="zh-TW"/>
        </w:rPr>
        <w:t>請求可能被延遲，比如直到當前輸出完成；但在時間合適時，請求一次操作即可完成。最後，</w:t>
      </w:r>
      <w:r w:rsidRPr="00537CAA">
        <w:rPr>
          <w:rFonts w:ascii="SimSun" w:eastAsia="新細明體" w:hAnsi="Tahoma" w:cs="SimSun"/>
          <w:kern w:val="0"/>
          <w:sz w:val="18"/>
          <w:szCs w:val="18"/>
          <w:lang w:val="zh-CN" w:eastAsia="zh-TW"/>
        </w:rPr>
        <w:t>tty</w:t>
      </w:r>
      <w:r w:rsidRPr="00537CAA">
        <w:rPr>
          <w:rFonts w:ascii="SimSun" w:eastAsia="新細明體" w:hAnsi="Tahoma" w:cs="SimSun" w:hint="eastAsia"/>
          <w:kern w:val="0"/>
          <w:sz w:val="18"/>
          <w:szCs w:val="18"/>
          <w:lang w:val="zh-CN" w:eastAsia="zh-TW"/>
        </w:rPr>
        <w:t>結構中還包含了一些不在其他集中的變數，包括指向在設備級處理</w:t>
      </w:r>
      <w:r w:rsidRPr="00537CAA">
        <w:rPr>
          <w:rFonts w:ascii="SimSun" w:eastAsia="新細明體" w:hAnsi="Tahoma" w:cs="SimSun"/>
          <w:kern w:val="0"/>
          <w:sz w:val="18"/>
          <w:szCs w:val="18"/>
          <w:lang w:val="zh-CN" w:eastAsia="zh-TW"/>
        </w:rPr>
        <w:t>DEV_IOCTL</w:t>
      </w:r>
      <w:r w:rsidRPr="00537CAA">
        <w:rPr>
          <w:rFonts w:ascii="SimSun" w:eastAsia="新細明體" w:hAnsi="Tahoma" w:cs="SimSun" w:hint="eastAsia"/>
          <w:kern w:val="0"/>
          <w:sz w:val="18"/>
          <w:szCs w:val="18"/>
          <w:lang w:val="zh-CN" w:eastAsia="zh-TW"/>
        </w:rPr>
        <w:t>和</w:t>
      </w:r>
      <w:r w:rsidRPr="00537CAA">
        <w:rPr>
          <w:rFonts w:ascii="SimSun" w:eastAsia="新細明體" w:hAnsi="Tahoma" w:cs="SimSun"/>
          <w:kern w:val="0"/>
          <w:sz w:val="18"/>
          <w:szCs w:val="18"/>
          <w:lang w:val="zh-CN" w:eastAsia="zh-TW"/>
        </w:rPr>
        <w:t>DEV_CLOSE</w:t>
      </w:r>
      <w:r w:rsidRPr="00537CAA">
        <w:rPr>
          <w:rFonts w:ascii="SimSun" w:eastAsia="新細明體" w:hAnsi="Tahoma" w:cs="SimSun" w:hint="eastAsia"/>
          <w:kern w:val="0"/>
          <w:sz w:val="18"/>
          <w:szCs w:val="18"/>
          <w:lang w:val="zh-CN" w:eastAsia="zh-TW"/>
        </w:rPr>
        <w:t>的函數的指標，一個</w:t>
      </w:r>
      <w:r w:rsidRPr="00537CAA">
        <w:rPr>
          <w:rFonts w:ascii="SimSun" w:eastAsia="新細明體" w:hAnsi="Tahoma" w:cs="SimSun"/>
          <w:kern w:val="0"/>
          <w:sz w:val="18"/>
          <w:szCs w:val="18"/>
          <w:lang w:val="zh-CN" w:eastAsia="zh-TW"/>
        </w:rPr>
        <w:t>POSIX</w:t>
      </w:r>
      <w:r w:rsidRPr="00537CAA">
        <w:rPr>
          <w:rFonts w:ascii="SimSun" w:eastAsia="新細明體" w:hAnsi="Tahoma" w:cs="SimSun" w:hint="eastAsia"/>
          <w:kern w:val="0"/>
          <w:sz w:val="18"/>
          <w:szCs w:val="18"/>
          <w:lang w:val="zh-CN" w:eastAsia="zh-TW"/>
        </w:rPr>
        <w:t>格式的</w:t>
      </w:r>
      <w:r w:rsidRPr="00537CAA">
        <w:rPr>
          <w:rFonts w:ascii="SimSun" w:eastAsia="新細明體" w:hAnsi="Tahoma" w:cs="SimSun"/>
          <w:kern w:val="0"/>
          <w:sz w:val="18"/>
          <w:szCs w:val="18"/>
          <w:lang w:val="zh-CN" w:eastAsia="zh-TW"/>
        </w:rPr>
        <w:t>termios</w:t>
      </w:r>
      <w:r w:rsidRPr="00537CAA">
        <w:rPr>
          <w:rFonts w:ascii="SimSun" w:eastAsia="新細明體" w:hAnsi="Tahoma" w:cs="SimSun" w:hint="eastAsia"/>
          <w:kern w:val="0"/>
          <w:sz w:val="18"/>
          <w:szCs w:val="18"/>
          <w:lang w:val="zh-CN" w:eastAsia="zh-TW"/>
        </w:rPr>
        <w:t>結構，一個支援面向視窗螢幕顯示的</w:t>
      </w:r>
      <w:r w:rsidRPr="00537CAA">
        <w:rPr>
          <w:rFonts w:ascii="SimSun" w:eastAsia="新細明體" w:hAnsi="Tahoma" w:cs="SimSun"/>
          <w:kern w:val="0"/>
          <w:sz w:val="18"/>
          <w:szCs w:val="18"/>
          <w:lang w:val="zh-CN" w:eastAsia="zh-TW"/>
        </w:rPr>
        <w:t>winsize</w:t>
      </w:r>
      <w:r w:rsidRPr="00537CAA">
        <w:rPr>
          <w:rFonts w:ascii="SimSun" w:eastAsia="新細明體" w:hAnsi="Tahoma" w:cs="SimSun" w:hint="eastAsia"/>
          <w:kern w:val="0"/>
          <w:sz w:val="18"/>
          <w:szCs w:val="18"/>
          <w:lang w:val="zh-CN" w:eastAsia="zh-TW"/>
        </w:rPr>
        <w:t>結構。結構的最後部分提供了存儲輸入佇列本身的陣列</w:t>
      </w:r>
      <w:r w:rsidRPr="00537CAA">
        <w:rPr>
          <w:rFonts w:ascii="SimSun" w:eastAsia="新細明體" w:hAnsi="Tahoma" w:cs="SimSun"/>
          <w:kern w:val="0"/>
          <w:sz w:val="18"/>
          <w:szCs w:val="18"/>
          <w:lang w:val="zh-CN" w:eastAsia="zh-TW"/>
        </w:rPr>
        <w:t>tty_inbuf</w:t>
      </w:r>
      <w:r w:rsidRPr="00537CAA">
        <w:rPr>
          <w:rFonts w:ascii="SimSun" w:eastAsia="新細明體" w:hAnsi="Tahoma" w:cs="SimSun" w:hint="eastAsia"/>
          <w:kern w:val="0"/>
          <w:sz w:val="18"/>
          <w:szCs w:val="18"/>
          <w:lang w:val="zh-CN" w:eastAsia="zh-TW"/>
        </w:rPr>
        <w:t>。注意這是一個</w:t>
      </w:r>
      <w:r w:rsidRPr="00537CAA">
        <w:rPr>
          <w:rFonts w:ascii="SimSun" w:eastAsia="新細明體" w:hAnsi="Tahoma" w:cs="SimSun"/>
          <w:kern w:val="0"/>
          <w:sz w:val="18"/>
          <w:szCs w:val="18"/>
          <w:lang w:val="zh-CN" w:eastAsia="zh-TW"/>
        </w:rPr>
        <w:t>u16_t</w:t>
      </w:r>
      <w:r w:rsidRPr="00537CAA">
        <w:rPr>
          <w:rFonts w:ascii="SimSun" w:eastAsia="新細明體" w:hAnsi="Tahoma" w:cs="SimSun" w:hint="eastAsia"/>
          <w:kern w:val="0"/>
          <w:sz w:val="18"/>
          <w:szCs w:val="18"/>
          <w:lang w:val="zh-CN" w:eastAsia="zh-TW"/>
        </w:rPr>
        <w:t>陣列，而不是</w:t>
      </w:r>
      <w:r w:rsidRPr="00537CAA">
        <w:rPr>
          <w:rFonts w:ascii="SimSun" w:eastAsia="新細明體" w:hAnsi="Tahoma" w:cs="SimSun"/>
          <w:kern w:val="0"/>
          <w:sz w:val="18"/>
          <w:szCs w:val="18"/>
          <w:lang w:val="zh-CN" w:eastAsia="zh-TW"/>
        </w:rPr>
        <w:t>8</w:t>
      </w:r>
      <w:r w:rsidRPr="00537CAA">
        <w:rPr>
          <w:rFonts w:ascii="SimSun" w:eastAsia="新細明體" w:hAnsi="Tahoma" w:cs="SimSun" w:hint="eastAsia"/>
          <w:kern w:val="0"/>
          <w:sz w:val="18"/>
          <w:szCs w:val="18"/>
          <w:lang w:val="zh-CN" w:eastAsia="zh-TW"/>
        </w:rPr>
        <w:t>位元</w:t>
      </w:r>
      <w:r w:rsidRPr="00537CAA">
        <w:rPr>
          <w:rFonts w:ascii="SimSun" w:eastAsia="新細明體" w:hAnsi="Tahoma" w:cs="SimSun"/>
          <w:kern w:val="0"/>
          <w:sz w:val="18"/>
          <w:szCs w:val="18"/>
          <w:lang w:val="zh-CN" w:eastAsia="zh-TW"/>
        </w:rPr>
        <w:t>char</w:t>
      </w:r>
      <w:r w:rsidRPr="00537CAA">
        <w:rPr>
          <w:rFonts w:ascii="SimSun" w:eastAsia="新細明體" w:hAnsi="Tahoma" w:cs="SimSun" w:hint="eastAsia"/>
          <w:kern w:val="0"/>
          <w:sz w:val="18"/>
          <w:szCs w:val="18"/>
          <w:lang w:val="zh-CN" w:eastAsia="zh-TW"/>
        </w:rPr>
        <w:t>型字元陣列。雖然應用程式和設備使用</w:t>
      </w:r>
      <w:r w:rsidRPr="00537CAA">
        <w:rPr>
          <w:rFonts w:ascii="SimSun" w:eastAsia="新細明體" w:hAnsi="Tahoma" w:cs="SimSun"/>
          <w:kern w:val="0"/>
          <w:sz w:val="18"/>
          <w:szCs w:val="18"/>
          <w:lang w:val="zh-CN" w:eastAsia="zh-TW"/>
        </w:rPr>
        <w:t>8</w:t>
      </w:r>
      <w:r w:rsidRPr="00537CAA">
        <w:rPr>
          <w:rFonts w:ascii="SimSun" w:eastAsia="新細明體" w:hAnsi="Tahoma" w:cs="SimSun" w:hint="eastAsia"/>
          <w:kern w:val="0"/>
          <w:sz w:val="18"/>
          <w:szCs w:val="18"/>
          <w:lang w:val="zh-CN" w:eastAsia="zh-TW"/>
        </w:rPr>
        <w:t>位元編碼的字元，</w:t>
      </w:r>
      <w:r w:rsidRPr="00537CAA">
        <w:rPr>
          <w:rFonts w:ascii="SimSun" w:eastAsia="新細明體" w:hAnsi="Tahoma" w:cs="SimSun"/>
          <w:kern w:val="0"/>
          <w:sz w:val="18"/>
          <w:szCs w:val="18"/>
          <w:lang w:val="zh-CN" w:eastAsia="zh-TW"/>
        </w:rPr>
        <w:t>C</w:t>
      </w:r>
      <w:r w:rsidRPr="00537CAA">
        <w:rPr>
          <w:rFonts w:ascii="SimSun" w:eastAsia="新細明體" w:hAnsi="Tahoma" w:cs="SimSun" w:hint="eastAsia"/>
          <w:kern w:val="0"/>
          <w:sz w:val="18"/>
          <w:szCs w:val="18"/>
          <w:lang w:val="zh-CN" w:eastAsia="zh-TW"/>
        </w:rPr>
        <w:t>語言卻需要輸入函數</w:t>
      </w:r>
      <w:r w:rsidRPr="00537CAA">
        <w:rPr>
          <w:rFonts w:ascii="SimSun" w:eastAsia="新細明體" w:hAnsi="Tahoma" w:cs="SimSun"/>
          <w:kern w:val="0"/>
          <w:sz w:val="18"/>
          <w:szCs w:val="18"/>
          <w:lang w:val="zh-CN" w:eastAsia="zh-TW"/>
        </w:rPr>
        <w:t>getchar</w:t>
      </w:r>
      <w:r w:rsidRPr="00537CAA">
        <w:rPr>
          <w:rFonts w:ascii="SimSun" w:eastAsia="新細明體" w:hAnsi="Tahoma" w:cs="SimSun" w:hint="eastAsia"/>
          <w:kern w:val="0"/>
          <w:sz w:val="18"/>
          <w:szCs w:val="18"/>
          <w:lang w:val="zh-CN" w:eastAsia="zh-TW"/>
        </w:rPr>
        <w:t>能使用更大的資料類型以便能返回在所有的</w:t>
      </w:r>
      <w:r w:rsidRPr="00537CAA">
        <w:rPr>
          <w:rFonts w:ascii="SimSun" w:eastAsia="新細明體" w:hAnsi="Tahoma" w:cs="SimSun"/>
          <w:kern w:val="0"/>
          <w:sz w:val="18"/>
          <w:szCs w:val="18"/>
          <w:lang w:val="zh-CN" w:eastAsia="zh-TW"/>
        </w:rPr>
        <w:t>256</w:t>
      </w:r>
      <w:r w:rsidRPr="00537CAA">
        <w:rPr>
          <w:rFonts w:ascii="SimSun" w:eastAsia="新細明體" w:hAnsi="Tahoma" w:cs="SimSun" w:hint="eastAsia"/>
          <w:kern w:val="0"/>
          <w:sz w:val="18"/>
          <w:szCs w:val="18"/>
          <w:lang w:val="zh-CN" w:eastAsia="zh-TW"/>
        </w:rPr>
        <w:t>個可能的值之外的符號值</w:t>
      </w:r>
      <w:r w:rsidRPr="00537CAA">
        <w:rPr>
          <w:rFonts w:ascii="SimSun" w:eastAsia="新細明體" w:hAnsi="Tahoma" w:cs="SimSun"/>
          <w:kern w:val="0"/>
          <w:sz w:val="18"/>
          <w:szCs w:val="18"/>
          <w:lang w:val="zh-CN" w:eastAsia="zh-TW"/>
        </w:rPr>
        <w:t>EOF</w:t>
      </w:r>
      <w:r w:rsidRPr="00537CAA">
        <w:rPr>
          <w:rFonts w:ascii="SimSun" w:eastAsia="新細明體" w:hAnsi="Tahoma" w:cs="SimSun" w:hint="eastAsia"/>
          <w:kern w:val="0"/>
          <w:sz w:val="18"/>
          <w:szCs w:val="18"/>
          <w:lang w:val="zh-CN" w:eastAsia="zh-TW"/>
        </w:rPr>
        <w:t>。</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    </w:t>
      </w:r>
      <w:r w:rsidRPr="00537CAA">
        <w:rPr>
          <w:rFonts w:ascii="SimSun" w:eastAsia="新細明體" w:hAnsi="Tahoma" w:cs="SimSun"/>
          <w:kern w:val="0"/>
          <w:sz w:val="18"/>
          <w:szCs w:val="18"/>
          <w:lang w:val="zh-CN"/>
        </w:rPr>
        <w:t>tty_table</w:t>
      </w:r>
      <w:r w:rsidRPr="00537CAA">
        <w:rPr>
          <w:rFonts w:ascii="SimSun" w:eastAsia="新細明體" w:hAnsi="Tahoma" w:cs="SimSun" w:hint="eastAsia"/>
          <w:kern w:val="0"/>
          <w:sz w:val="18"/>
          <w:szCs w:val="18"/>
          <w:lang w:val="zh-CN"/>
        </w:rPr>
        <w:t>，即</w:t>
      </w:r>
      <w:r w:rsidRPr="00537CAA">
        <w:rPr>
          <w:rFonts w:ascii="SimSun" w:eastAsia="新細明體" w:hAnsi="Tahoma" w:cs="SimSun"/>
          <w:kern w:val="0"/>
          <w:sz w:val="18"/>
          <w:szCs w:val="18"/>
          <w:lang w:val="zh-CN"/>
        </w:rPr>
        <w:t>tty</w:t>
      </w:r>
      <w:r w:rsidRPr="00537CAA">
        <w:rPr>
          <w:rFonts w:ascii="SimSun" w:eastAsia="新細明體" w:hAnsi="Tahoma" w:cs="SimSun" w:hint="eastAsia"/>
          <w:kern w:val="0"/>
          <w:sz w:val="18"/>
          <w:szCs w:val="18"/>
          <w:lang w:val="zh-CN"/>
        </w:rPr>
        <w:t>結構的陣列，是用</w:t>
      </w:r>
      <w:r w:rsidRPr="00537CAA">
        <w:rPr>
          <w:rFonts w:ascii="SimSun" w:eastAsia="新細明體" w:hAnsi="Tahoma" w:cs="SimSun"/>
          <w:kern w:val="0"/>
          <w:sz w:val="18"/>
          <w:szCs w:val="18"/>
          <w:lang w:val="zh-CN"/>
        </w:rPr>
        <w:t>EXTERN</w:t>
      </w:r>
      <w:r w:rsidRPr="00537CAA">
        <w:rPr>
          <w:rFonts w:ascii="SimSun" w:eastAsia="新細明體" w:hAnsi="Tahoma" w:cs="SimSun" w:hint="eastAsia"/>
          <w:kern w:val="0"/>
          <w:sz w:val="18"/>
          <w:szCs w:val="18"/>
          <w:lang w:val="zh-CN"/>
        </w:rPr>
        <w:t>巨集說明的（第</w:t>
      </w:r>
      <w:r w:rsidRPr="00537CAA">
        <w:rPr>
          <w:rFonts w:ascii="SimSun" w:eastAsia="新細明體" w:hAnsi="Tahoma" w:cs="SimSun"/>
          <w:kern w:val="0"/>
          <w:sz w:val="18"/>
          <w:szCs w:val="18"/>
          <w:lang w:val="zh-CN"/>
        </w:rPr>
        <w:t>11670</w:t>
      </w:r>
      <w:r w:rsidRPr="00537CAA">
        <w:rPr>
          <w:rFonts w:ascii="SimSun" w:eastAsia="新細明體" w:hAnsi="Tahoma" w:cs="SimSun" w:hint="eastAsia"/>
          <w:kern w:val="0"/>
          <w:sz w:val="18"/>
          <w:szCs w:val="18"/>
          <w:lang w:val="zh-CN"/>
        </w:rPr>
        <w:t>行）。每個被</w:t>
      </w:r>
      <w:r w:rsidRPr="00537CAA">
        <w:rPr>
          <w:rFonts w:ascii="SimSun" w:eastAsia="新細明體" w:hAnsi="Tahoma" w:cs="SimSun"/>
          <w:kern w:val="0"/>
          <w:sz w:val="18"/>
          <w:szCs w:val="18"/>
          <w:lang w:val="zh-CN"/>
        </w:rPr>
        <w:t>include/minix/config.h</w:t>
      </w:r>
      <w:r w:rsidRPr="00537CAA">
        <w:rPr>
          <w:rFonts w:ascii="SimSun" w:eastAsia="新細明體" w:hAnsi="Tahoma" w:cs="SimSun" w:hint="eastAsia"/>
          <w:kern w:val="0"/>
          <w:sz w:val="18"/>
          <w:szCs w:val="18"/>
          <w:lang w:val="zh-CN"/>
        </w:rPr>
        <w:t>中的定義</w:t>
      </w:r>
      <w:r w:rsidRPr="00537CAA">
        <w:rPr>
          <w:rFonts w:ascii="SimSun" w:eastAsia="新細明體" w:hAnsi="Tahoma" w:cs="SimSun"/>
          <w:kern w:val="0"/>
          <w:sz w:val="18"/>
          <w:szCs w:val="18"/>
          <w:lang w:val="zh-CN"/>
        </w:rPr>
        <w:t>NR_CONS</w:t>
      </w:r>
      <w:r w:rsidRPr="00537CAA">
        <w:rPr>
          <w:rFonts w:ascii="SimSun" w:eastAsia="新細明體" w:hAnsi="Tahoma" w:cs="SimSun" w:hint="eastAsia"/>
          <w:kern w:val="0"/>
          <w:sz w:val="18"/>
          <w:szCs w:val="18"/>
          <w:lang w:val="zh-CN"/>
        </w:rPr>
        <w:t>，</w:t>
      </w:r>
      <w:r w:rsidRPr="00537CAA">
        <w:rPr>
          <w:rFonts w:ascii="SimSun" w:eastAsia="新細明體" w:hAnsi="Tahoma" w:cs="SimSun"/>
          <w:kern w:val="0"/>
          <w:sz w:val="18"/>
          <w:szCs w:val="18"/>
          <w:lang w:val="zh-CN"/>
        </w:rPr>
        <w:t>NR_RS_LINES</w:t>
      </w:r>
      <w:r w:rsidRPr="00537CAA">
        <w:rPr>
          <w:rFonts w:ascii="SimSun" w:eastAsia="新細明體" w:hAnsi="Tahoma" w:cs="SimSun" w:hint="eastAsia"/>
          <w:kern w:val="0"/>
          <w:sz w:val="18"/>
          <w:szCs w:val="18"/>
          <w:lang w:val="zh-CN"/>
        </w:rPr>
        <w:t>和</w:t>
      </w:r>
      <w:r w:rsidRPr="00537CAA">
        <w:rPr>
          <w:rFonts w:ascii="SimSun" w:eastAsia="新細明體" w:hAnsi="Tahoma" w:cs="SimSun"/>
          <w:kern w:val="0"/>
          <w:sz w:val="18"/>
          <w:szCs w:val="18"/>
          <w:lang w:val="zh-CN"/>
        </w:rPr>
        <w:t>NR_PTYS</w:t>
      </w:r>
      <w:r w:rsidRPr="00537CAA">
        <w:rPr>
          <w:rFonts w:ascii="SimSun" w:eastAsia="新細明體" w:hAnsi="Tahoma" w:cs="SimSun" w:hint="eastAsia"/>
          <w:kern w:val="0"/>
          <w:sz w:val="18"/>
          <w:szCs w:val="18"/>
          <w:lang w:val="zh-CN"/>
        </w:rPr>
        <w:t>使能的終端都有一個元素與之對應。</w:t>
      </w:r>
      <w:r w:rsidRPr="00537CAA">
        <w:rPr>
          <w:rFonts w:ascii="SimSun" w:eastAsia="新細明體" w:hAnsi="Tahoma" w:cs="SimSun" w:hint="eastAsia"/>
          <w:kern w:val="0"/>
          <w:sz w:val="18"/>
          <w:szCs w:val="18"/>
          <w:lang w:val="zh-CN" w:eastAsia="zh-TW"/>
        </w:rPr>
        <w:t>在本書討論的配置中，有兩個控制台被使能，但</w:t>
      </w:r>
      <w:r w:rsidRPr="00537CAA">
        <w:rPr>
          <w:rFonts w:ascii="SimSun" w:eastAsia="新細明體" w:hAnsi="Tahoma" w:cs="SimSun"/>
          <w:kern w:val="0"/>
          <w:sz w:val="18"/>
          <w:szCs w:val="18"/>
          <w:lang w:val="zh-CN" w:eastAsia="zh-TW"/>
        </w:rPr>
        <w:t>MINIX</w:t>
      </w:r>
      <w:r w:rsidRPr="00537CAA">
        <w:rPr>
          <w:rFonts w:ascii="SimSun" w:eastAsia="新細明體" w:hAnsi="Tahoma" w:cs="SimSun" w:hint="eastAsia"/>
          <w:kern w:val="0"/>
          <w:sz w:val="18"/>
          <w:szCs w:val="18"/>
          <w:lang w:val="zh-CN" w:eastAsia="zh-TW"/>
        </w:rPr>
        <w:t>可以被重新編譯以增加到兩條串列線和</w:t>
      </w:r>
      <w:r w:rsidRPr="00537CAA">
        <w:rPr>
          <w:rFonts w:ascii="SimSun" w:eastAsia="新細明體" w:hAnsi="Tahoma" w:cs="SimSun"/>
          <w:kern w:val="0"/>
          <w:sz w:val="18"/>
          <w:szCs w:val="18"/>
          <w:lang w:val="zh-CN" w:eastAsia="zh-TW"/>
        </w:rPr>
        <w:t>64</w:t>
      </w:r>
      <w:r w:rsidRPr="00537CAA">
        <w:rPr>
          <w:rFonts w:ascii="SimSun" w:eastAsia="新細明體" w:hAnsi="Tahoma" w:cs="SimSun" w:hint="eastAsia"/>
          <w:kern w:val="0"/>
          <w:sz w:val="18"/>
          <w:szCs w:val="18"/>
          <w:lang w:val="zh-CN" w:eastAsia="zh-TW"/>
        </w:rPr>
        <w:t>個偽終端。</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    </w:t>
      </w:r>
      <w:r w:rsidRPr="00537CAA">
        <w:rPr>
          <w:rFonts w:ascii="SimSun" w:eastAsia="新細明體" w:hAnsi="Tahoma" w:cs="SimSun"/>
          <w:kern w:val="0"/>
          <w:sz w:val="18"/>
          <w:szCs w:val="18"/>
          <w:lang w:val="zh-CN"/>
        </w:rPr>
        <w:t>tty.h</w:t>
      </w:r>
      <w:r w:rsidRPr="00537CAA">
        <w:rPr>
          <w:rFonts w:ascii="SimSun" w:eastAsia="新細明體" w:hAnsi="Tahoma" w:cs="SimSun" w:hint="eastAsia"/>
          <w:kern w:val="0"/>
          <w:sz w:val="18"/>
          <w:szCs w:val="18"/>
          <w:lang w:val="zh-CN"/>
        </w:rPr>
        <w:t>中還有一個</w:t>
      </w:r>
      <w:r w:rsidRPr="00537CAA">
        <w:rPr>
          <w:rFonts w:ascii="SimSun" w:eastAsia="新細明體" w:hAnsi="Tahoma" w:cs="SimSun"/>
          <w:kern w:val="0"/>
          <w:sz w:val="18"/>
          <w:szCs w:val="18"/>
          <w:lang w:val="zh-CN"/>
        </w:rPr>
        <w:t>EXTERN</w:t>
      </w:r>
      <w:r w:rsidRPr="00537CAA">
        <w:rPr>
          <w:rFonts w:ascii="SimSun" w:eastAsia="新細明體" w:hAnsi="Tahoma" w:cs="SimSun" w:hint="eastAsia"/>
          <w:kern w:val="0"/>
          <w:sz w:val="18"/>
          <w:szCs w:val="18"/>
          <w:lang w:val="zh-CN"/>
        </w:rPr>
        <w:t>定義。</w:t>
      </w:r>
      <w:r w:rsidRPr="00537CAA">
        <w:rPr>
          <w:rFonts w:ascii="SimSun" w:eastAsia="新細明體" w:hAnsi="Tahoma" w:cs="SimSun"/>
          <w:kern w:val="0"/>
          <w:sz w:val="18"/>
          <w:szCs w:val="18"/>
          <w:lang w:val="zh-CN"/>
        </w:rPr>
        <w:t>tty_timelist</w:t>
      </w:r>
      <w:r w:rsidRPr="00537CAA">
        <w:rPr>
          <w:rFonts w:ascii="SimSun" w:eastAsia="新細明體" w:hAnsi="Tahoma" w:cs="SimSun" w:hint="eastAsia"/>
          <w:kern w:val="0"/>
          <w:sz w:val="18"/>
          <w:szCs w:val="18"/>
          <w:lang w:val="zh-CN"/>
        </w:rPr>
        <w:t>（第</w:t>
      </w:r>
      <w:r w:rsidRPr="00537CAA">
        <w:rPr>
          <w:rFonts w:ascii="SimSun" w:eastAsia="新細明體" w:hAnsi="Tahoma" w:cs="SimSun"/>
          <w:kern w:val="0"/>
          <w:sz w:val="18"/>
          <w:szCs w:val="18"/>
          <w:lang w:val="zh-CN"/>
        </w:rPr>
        <w:t>11690</w:t>
      </w:r>
      <w:r w:rsidRPr="00537CAA">
        <w:rPr>
          <w:rFonts w:ascii="SimSun" w:eastAsia="新細明體" w:hAnsi="Tahoma" w:cs="SimSun" w:hint="eastAsia"/>
          <w:kern w:val="0"/>
          <w:sz w:val="18"/>
          <w:szCs w:val="18"/>
          <w:lang w:val="zh-CN"/>
        </w:rPr>
        <w:t>行）是由計時器使用的保存</w:t>
      </w:r>
      <w:r w:rsidRPr="00537CAA">
        <w:rPr>
          <w:rFonts w:ascii="SimSun" w:eastAsia="新細明體" w:hAnsi="Tahoma" w:cs="SimSun"/>
          <w:kern w:val="0"/>
          <w:sz w:val="18"/>
          <w:szCs w:val="18"/>
          <w:lang w:val="zh-CN"/>
        </w:rPr>
        <w:t>tty_time</w:t>
      </w:r>
      <w:r w:rsidRPr="00537CAA">
        <w:rPr>
          <w:rFonts w:ascii="SimSun" w:eastAsia="新細明體" w:hAnsi="Tahoma" w:cs="SimSun" w:hint="eastAsia"/>
          <w:kern w:val="0"/>
          <w:sz w:val="18"/>
          <w:szCs w:val="18"/>
          <w:lang w:val="zh-CN"/>
        </w:rPr>
        <w:t>域鏈表頭的指針。許多文件包含了</w:t>
      </w:r>
      <w:r w:rsidRPr="00537CAA">
        <w:rPr>
          <w:rFonts w:ascii="SimSun" w:eastAsia="新細明體" w:hAnsi="Tahoma" w:cs="SimSun"/>
          <w:kern w:val="0"/>
          <w:sz w:val="18"/>
          <w:szCs w:val="18"/>
          <w:lang w:val="zh-CN"/>
        </w:rPr>
        <w:t>tty.h</w:t>
      </w:r>
      <w:r w:rsidRPr="00537CAA">
        <w:rPr>
          <w:rFonts w:ascii="SimSun" w:eastAsia="新細明體" w:hAnsi="Tahoma" w:cs="SimSun" w:hint="eastAsia"/>
          <w:kern w:val="0"/>
          <w:sz w:val="18"/>
          <w:szCs w:val="18"/>
          <w:lang w:val="zh-CN"/>
        </w:rPr>
        <w:t>標頭檔，</w:t>
      </w:r>
      <w:r w:rsidRPr="00537CAA">
        <w:rPr>
          <w:rFonts w:ascii="SimSun" w:eastAsia="新細明體" w:hAnsi="Tahoma" w:cs="SimSun"/>
          <w:kern w:val="0"/>
          <w:sz w:val="18"/>
          <w:szCs w:val="18"/>
          <w:lang w:val="zh-CN"/>
        </w:rPr>
        <w:t>tty_table</w:t>
      </w:r>
      <w:r w:rsidRPr="00537CAA">
        <w:rPr>
          <w:rFonts w:ascii="SimSun" w:eastAsia="新細明體" w:hAnsi="Tahoma" w:cs="SimSun" w:hint="eastAsia"/>
          <w:kern w:val="0"/>
          <w:sz w:val="18"/>
          <w:szCs w:val="18"/>
          <w:lang w:val="zh-CN"/>
        </w:rPr>
        <w:t>和</w:t>
      </w:r>
      <w:r w:rsidRPr="00537CAA">
        <w:rPr>
          <w:rFonts w:ascii="SimSun" w:eastAsia="新細明體" w:hAnsi="Tahoma" w:cs="SimSun"/>
          <w:kern w:val="0"/>
          <w:sz w:val="18"/>
          <w:szCs w:val="18"/>
          <w:lang w:val="zh-CN"/>
        </w:rPr>
        <w:t>tty_timelist</w:t>
      </w:r>
      <w:r w:rsidRPr="00537CAA">
        <w:rPr>
          <w:rFonts w:ascii="SimSun" w:eastAsia="新細明體" w:hAnsi="Tahoma" w:cs="SimSun" w:hint="eastAsia"/>
          <w:kern w:val="0"/>
          <w:sz w:val="18"/>
          <w:szCs w:val="18"/>
          <w:lang w:val="zh-CN"/>
        </w:rPr>
        <w:t>的存儲空間在編譯</w:t>
      </w:r>
      <w:r w:rsidRPr="00537CAA">
        <w:rPr>
          <w:rFonts w:ascii="SimSun" w:eastAsia="新細明體" w:hAnsi="Tahoma" w:cs="SimSun"/>
          <w:kern w:val="0"/>
          <w:sz w:val="18"/>
          <w:szCs w:val="18"/>
          <w:lang w:val="zh-CN"/>
        </w:rPr>
        <w:t>table.h</w:t>
      </w:r>
      <w:r w:rsidRPr="00537CAA">
        <w:rPr>
          <w:rFonts w:ascii="SimSun" w:eastAsia="新細明體" w:hAnsi="Tahoma" w:cs="SimSun" w:hint="eastAsia"/>
          <w:kern w:val="0"/>
          <w:sz w:val="18"/>
          <w:szCs w:val="18"/>
          <w:lang w:val="zh-CN"/>
        </w:rPr>
        <w:t>時分配，這與</w:t>
      </w:r>
      <w:r w:rsidRPr="00537CAA">
        <w:rPr>
          <w:rFonts w:ascii="SimSun" w:eastAsia="新細明體" w:hAnsi="Tahoma" w:cs="SimSun"/>
          <w:kern w:val="0"/>
          <w:sz w:val="18"/>
          <w:szCs w:val="18"/>
          <w:lang w:val="zh-CN"/>
        </w:rPr>
        <w:t>glo.h</w:t>
      </w:r>
      <w:r w:rsidRPr="00537CAA">
        <w:rPr>
          <w:rFonts w:ascii="SimSun" w:eastAsia="新細明體" w:hAnsi="Tahoma" w:cs="SimSun" w:hint="eastAsia"/>
          <w:kern w:val="0"/>
          <w:sz w:val="18"/>
          <w:szCs w:val="18"/>
          <w:lang w:val="zh-CN"/>
        </w:rPr>
        <w:t>中定義的</w:t>
      </w:r>
      <w:r w:rsidRPr="00537CAA">
        <w:rPr>
          <w:rFonts w:ascii="SimSun" w:eastAsia="新細明體" w:hAnsi="Tahoma" w:cs="SimSun"/>
          <w:kern w:val="0"/>
          <w:sz w:val="18"/>
          <w:szCs w:val="18"/>
          <w:lang w:val="zh-CN"/>
        </w:rPr>
        <w:t>EXTERN</w:t>
      </w:r>
      <w:r w:rsidRPr="00537CAA">
        <w:rPr>
          <w:rFonts w:ascii="SimSun" w:eastAsia="新細明體" w:hAnsi="Tahoma" w:cs="SimSun" w:hint="eastAsia"/>
          <w:kern w:val="0"/>
          <w:sz w:val="18"/>
          <w:szCs w:val="18"/>
          <w:lang w:val="zh-CN"/>
        </w:rPr>
        <w:t>變數是類似的。</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rPr>
        <w:t xml:space="preserve">    </w:t>
      </w:r>
      <w:r w:rsidRPr="00537CAA">
        <w:rPr>
          <w:rFonts w:ascii="SimSun" w:eastAsia="新細明體" w:hAnsi="Tahoma" w:cs="SimSun" w:hint="eastAsia"/>
          <w:kern w:val="0"/>
          <w:sz w:val="18"/>
          <w:szCs w:val="18"/>
          <w:lang w:val="zh-CN" w:eastAsia="zh-TW"/>
        </w:rPr>
        <w:t>在</w:t>
      </w:r>
      <w:r w:rsidRPr="00537CAA">
        <w:rPr>
          <w:rFonts w:ascii="SimSun" w:eastAsia="新細明體" w:hAnsi="Tahoma" w:cs="SimSun"/>
          <w:kern w:val="0"/>
          <w:sz w:val="18"/>
          <w:szCs w:val="18"/>
          <w:lang w:val="zh-CN" w:eastAsia="zh-TW"/>
        </w:rPr>
        <w:t>tty.h</w:t>
      </w:r>
      <w:r w:rsidRPr="00537CAA">
        <w:rPr>
          <w:rFonts w:ascii="SimSun" w:eastAsia="新細明體" w:hAnsi="Tahoma" w:cs="SimSun" w:hint="eastAsia"/>
          <w:kern w:val="0"/>
          <w:sz w:val="18"/>
          <w:szCs w:val="18"/>
          <w:lang w:val="zh-CN" w:eastAsia="zh-TW"/>
        </w:rPr>
        <w:t>的最後定義了兩個宏</w:t>
      </w:r>
      <w:r w:rsidRPr="00537CAA">
        <w:rPr>
          <w:rFonts w:ascii="SimSun" w:eastAsia="新細明體" w:hAnsi="Tahoma" w:cs="SimSun"/>
          <w:kern w:val="0"/>
          <w:sz w:val="18"/>
          <w:szCs w:val="18"/>
          <w:lang w:val="zh-CN" w:eastAsia="zh-TW"/>
        </w:rPr>
        <w:t>buflen</w:t>
      </w:r>
      <w:r w:rsidRPr="00537CAA">
        <w:rPr>
          <w:rFonts w:ascii="SimSun" w:eastAsia="新細明體" w:hAnsi="Tahoma" w:cs="SimSun" w:hint="eastAsia"/>
          <w:kern w:val="0"/>
          <w:sz w:val="18"/>
          <w:szCs w:val="18"/>
          <w:lang w:val="zh-CN" w:eastAsia="zh-TW"/>
        </w:rPr>
        <w:t>和</w:t>
      </w:r>
      <w:r w:rsidRPr="00537CAA">
        <w:rPr>
          <w:rFonts w:ascii="SimSun" w:eastAsia="新細明體" w:hAnsi="Tahoma" w:cs="SimSun"/>
          <w:kern w:val="0"/>
          <w:sz w:val="18"/>
          <w:szCs w:val="18"/>
          <w:lang w:val="zh-CN" w:eastAsia="zh-TW"/>
        </w:rPr>
        <w:t>bufend</w:t>
      </w:r>
      <w:r w:rsidRPr="00537CAA">
        <w:rPr>
          <w:rFonts w:ascii="SimSun" w:eastAsia="新細明體" w:hAnsi="Tahoma" w:cs="SimSun" w:hint="eastAsia"/>
          <w:kern w:val="0"/>
          <w:sz w:val="18"/>
          <w:szCs w:val="18"/>
          <w:lang w:val="zh-CN" w:eastAsia="zh-TW"/>
        </w:rPr>
        <w:t>。終端任務代碼經常使用這兩個巨集把資料拷入和拷出緩衝區。</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設備無關終端驅動程式</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    </w:t>
      </w:r>
      <w:r w:rsidRPr="00537CAA">
        <w:rPr>
          <w:rFonts w:ascii="SimSun" w:eastAsia="新細明體" w:hAnsi="Tahoma" w:cs="SimSun" w:hint="eastAsia"/>
          <w:kern w:val="0"/>
          <w:sz w:val="18"/>
          <w:szCs w:val="18"/>
          <w:lang w:val="zh-CN" w:eastAsia="zh-TW"/>
        </w:rPr>
        <w:t>主要的終端任務和設備無關的支援函數都在</w:t>
      </w:r>
      <w:r w:rsidRPr="00537CAA">
        <w:rPr>
          <w:rFonts w:ascii="SimSun" w:eastAsia="新細明體" w:hAnsi="Tahoma" w:cs="SimSun"/>
          <w:kern w:val="0"/>
          <w:sz w:val="18"/>
          <w:szCs w:val="18"/>
          <w:lang w:val="zh-CN" w:eastAsia="zh-TW"/>
        </w:rPr>
        <w:t>tty.c</w:t>
      </w:r>
      <w:r w:rsidRPr="00537CAA">
        <w:rPr>
          <w:rFonts w:ascii="SimSun" w:eastAsia="新細明體" w:hAnsi="Tahoma" w:cs="SimSun" w:hint="eastAsia"/>
          <w:kern w:val="0"/>
          <w:sz w:val="18"/>
          <w:szCs w:val="18"/>
          <w:lang w:val="zh-CN" w:eastAsia="zh-TW"/>
        </w:rPr>
        <w:t>中定義。由於任務支援許多不同的設備，所以在一個特定的調用中需要使用次設備號來辨別那一種設備是被支援的，這些都定義在</w:t>
      </w:r>
      <w:r w:rsidRPr="00537CAA">
        <w:rPr>
          <w:rFonts w:ascii="SimSun" w:eastAsia="新細明體" w:hAnsi="Tahoma" w:cs="SimSun"/>
          <w:kern w:val="0"/>
          <w:sz w:val="18"/>
          <w:szCs w:val="18"/>
          <w:lang w:val="zh-CN" w:eastAsia="zh-TW"/>
        </w:rPr>
        <w:t>11760</w:t>
      </w:r>
      <w:r w:rsidRPr="00537CAA">
        <w:rPr>
          <w:rFonts w:ascii="SimSun" w:eastAsia="新細明體" w:hAnsi="Tahoma" w:cs="SimSun" w:hint="eastAsia"/>
          <w:kern w:val="0"/>
          <w:sz w:val="18"/>
          <w:szCs w:val="18"/>
          <w:lang w:val="zh-CN" w:eastAsia="zh-TW"/>
        </w:rPr>
        <w:t>行到</w:t>
      </w:r>
      <w:r w:rsidRPr="00537CAA">
        <w:rPr>
          <w:rFonts w:ascii="SimSun" w:eastAsia="新細明體" w:hAnsi="Tahoma" w:cs="SimSun"/>
          <w:kern w:val="0"/>
          <w:sz w:val="18"/>
          <w:szCs w:val="18"/>
          <w:lang w:val="zh-CN" w:eastAsia="zh-TW"/>
        </w:rPr>
        <w:t>11764</w:t>
      </w:r>
      <w:r w:rsidRPr="00537CAA">
        <w:rPr>
          <w:rFonts w:ascii="SimSun" w:eastAsia="新細明體" w:hAnsi="Tahoma" w:cs="SimSun" w:hint="eastAsia"/>
          <w:kern w:val="0"/>
          <w:sz w:val="18"/>
          <w:szCs w:val="18"/>
          <w:lang w:val="zh-CN" w:eastAsia="zh-TW"/>
        </w:rPr>
        <w:t>行中。接下來的是一些巨集定義。如果一個終端沒有初始化，那麼指向該設備的設備指定函數的指標將被</w:t>
      </w:r>
      <w:r w:rsidRPr="00537CAA">
        <w:rPr>
          <w:rFonts w:ascii="SimSun" w:eastAsia="新細明體" w:hAnsi="Tahoma" w:cs="SimSun"/>
          <w:kern w:val="0"/>
          <w:sz w:val="18"/>
          <w:szCs w:val="18"/>
          <w:lang w:val="zh-CN" w:eastAsia="zh-TW"/>
        </w:rPr>
        <w:t>C</w:t>
      </w:r>
      <w:r w:rsidRPr="00537CAA">
        <w:rPr>
          <w:rFonts w:ascii="SimSun" w:eastAsia="新細明體" w:hAnsi="Tahoma" w:cs="SimSun" w:hint="eastAsia"/>
          <w:kern w:val="0"/>
          <w:sz w:val="18"/>
          <w:szCs w:val="18"/>
          <w:lang w:val="zh-CN" w:eastAsia="zh-TW"/>
        </w:rPr>
        <w:t>編譯器置為</w:t>
      </w:r>
      <w:r w:rsidRPr="00537CAA">
        <w:rPr>
          <w:rFonts w:ascii="SimSun" w:eastAsia="新細明體" w:hAnsi="Tahoma" w:cs="SimSun"/>
          <w:kern w:val="0"/>
          <w:sz w:val="18"/>
          <w:szCs w:val="18"/>
          <w:lang w:val="zh-CN" w:eastAsia="zh-TW"/>
        </w:rPr>
        <w:t>0</w:t>
      </w:r>
      <w:r w:rsidRPr="00537CAA">
        <w:rPr>
          <w:rFonts w:ascii="SimSun" w:eastAsia="新細明體" w:hAnsi="Tahoma" w:cs="SimSun" w:hint="eastAsia"/>
          <w:kern w:val="0"/>
          <w:sz w:val="18"/>
          <w:szCs w:val="18"/>
          <w:lang w:val="zh-CN" w:eastAsia="zh-TW"/>
        </w:rPr>
        <w:t>。這樣就可以定義一個</w:t>
      </w:r>
      <w:r w:rsidRPr="00537CAA">
        <w:rPr>
          <w:rFonts w:ascii="SimSun" w:eastAsia="新細明體" w:hAnsi="Tahoma" w:cs="SimSun"/>
          <w:kern w:val="0"/>
          <w:sz w:val="18"/>
          <w:szCs w:val="18"/>
          <w:lang w:val="zh-CN" w:eastAsia="zh-TW"/>
        </w:rPr>
        <w:t>tty_active</w:t>
      </w:r>
      <w:r w:rsidRPr="00537CAA">
        <w:rPr>
          <w:rFonts w:ascii="SimSun" w:eastAsia="新細明體" w:hAnsi="Tahoma" w:cs="SimSun" w:hint="eastAsia"/>
          <w:kern w:val="0"/>
          <w:sz w:val="18"/>
          <w:szCs w:val="18"/>
          <w:lang w:val="zh-CN" w:eastAsia="zh-TW"/>
        </w:rPr>
        <w:t>宏（第</w:t>
      </w:r>
      <w:r w:rsidRPr="00537CAA">
        <w:rPr>
          <w:rFonts w:ascii="SimSun" w:eastAsia="新細明體" w:hAnsi="Tahoma" w:cs="SimSun"/>
          <w:kern w:val="0"/>
          <w:sz w:val="18"/>
          <w:szCs w:val="18"/>
          <w:lang w:val="zh-CN" w:eastAsia="zh-TW"/>
        </w:rPr>
        <w:t>11774</w:t>
      </w:r>
      <w:r w:rsidRPr="00537CAA">
        <w:rPr>
          <w:rFonts w:ascii="SimSun" w:eastAsia="新細明體" w:hAnsi="Tahoma" w:cs="SimSun" w:hint="eastAsia"/>
          <w:kern w:val="0"/>
          <w:sz w:val="18"/>
          <w:szCs w:val="18"/>
          <w:lang w:val="zh-CN" w:eastAsia="zh-TW"/>
        </w:rPr>
        <w:t>行），在發現一個空指標時返回</w:t>
      </w:r>
      <w:r w:rsidRPr="00537CAA">
        <w:rPr>
          <w:rFonts w:ascii="SimSun" w:eastAsia="新細明體" w:hAnsi="Tahoma" w:cs="SimSun"/>
          <w:kern w:val="0"/>
          <w:sz w:val="18"/>
          <w:szCs w:val="18"/>
          <w:lang w:val="zh-CN" w:eastAsia="zh-TW"/>
        </w:rPr>
        <w:t>FALSE</w:t>
      </w:r>
      <w:r w:rsidRPr="00537CAA">
        <w:rPr>
          <w:rFonts w:ascii="SimSun" w:eastAsia="新細明體" w:hAnsi="Tahoma" w:cs="SimSun" w:hint="eastAsia"/>
          <w:kern w:val="0"/>
          <w:sz w:val="18"/>
          <w:szCs w:val="18"/>
          <w:lang w:val="zh-CN" w:eastAsia="zh-TW"/>
        </w:rPr>
        <w:t>。當然，如果設備的初始化代碼的一部分工作是初始化指標使間接存取成為可能，那麼它本身是不能被間接存取的。</w:t>
      </w:r>
      <w:r w:rsidRPr="00537CAA">
        <w:rPr>
          <w:rFonts w:ascii="SimSun" w:eastAsia="新細明體" w:hAnsi="Tahoma" w:cs="SimSun"/>
          <w:kern w:val="0"/>
          <w:sz w:val="18"/>
          <w:szCs w:val="18"/>
          <w:lang w:val="zh-CN" w:eastAsia="zh-TW"/>
        </w:rPr>
        <w:t>11777</w:t>
      </w:r>
      <w:r w:rsidRPr="00537CAA">
        <w:rPr>
          <w:rFonts w:ascii="SimSun" w:eastAsia="新細明體" w:hAnsi="Tahoma" w:cs="SimSun" w:hint="eastAsia"/>
          <w:kern w:val="0"/>
          <w:sz w:val="18"/>
          <w:szCs w:val="18"/>
          <w:lang w:val="zh-CN" w:eastAsia="zh-TW"/>
        </w:rPr>
        <w:t>行到</w:t>
      </w:r>
      <w:r w:rsidRPr="00537CAA">
        <w:rPr>
          <w:rFonts w:ascii="SimSun" w:eastAsia="新細明體" w:hAnsi="Tahoma" w:cs="SimSun"/>
          <w:kern w:val="0"/>
          <w:sz w:val="18"/>
          <w:szCs w:val="18"/>
          <w:lang w:val="zh-CN" w:eastAsia="zh-TW"/>
        </w:rPr>
        <w:t>11783</w:t>
      </w:r>
      <w:r w:rsidRPr="00537CAA">
        <w:rPr>
          <w:rFonts w:ascii="SimSun" w:eastAsia="新細明體" w:hAnsi="Tahoma" w:cs="SimSun" w:hint="eastAsia"/>
          <w:kern w:val="0"/>
          <w:sz w:val="18"/>
          <w:szCs w:val="18"/>
          <w:lang w:val="zh-CN" w:eastAsia="zh-TW"/>
        </w:rPr>
        <w:t>行定義的條件宏使得對</w:t>
      </w:r>
      <w:r w:rsidRPr="00537CAA">
        <w:rPr>
          <w:rFonts w:ascii="SimSun" w:eastAsia="新細明體" w:hAnsi="Tahoma" w:cs="SimSun"/>
          <w:kern w:val="0"/>
          <w:sz w:val="18"/>
          <w:szCs w:val="18"/>
          <w:lang w:val="zh-CN" w:eastAsia="zh-TW"/>
        </w:rPr>
        <w:t>RS-232</w:t>
      </w:r>
      <w:r w:rsidRPr="00537CAA">
        <w:rPr>
          <w:rFonts w:ascii="SimSun" w:eastAsia="新細明體" w:hAnsi="Tahoma" w:cs="SimSun" w:hint="eastAsia"/>
          <w:kern w:val="0"/>
          <w:sz w:val="18"/>
          <w:szCs w:val="18"/>
          <w:lang w:val="zh-CN" w:eastAsia="zh-TW"/>
        </w:rPr>
        <w:t>或偽終端設備的初始化調用在沒有配置這些設備時都同樣地調用一個空函數。在這個部分</w:t>
      </w:r>
      <w:r w:rsidRPr="00537CAA">
        <w:rPr>
          <w:rFonts w:ascii="SimSun" w:eastAsia="新細明體" w:hAnsi="Tahoma" w:cs="SimSun"/>
          <w:kern w:val="0"/>
          <w:sz w:val="18"/>
          <w:szCs w:val="18"/>
          <w:lang w:val="zh-CN" w:eastAsia="zh-TW"/>
        </w:rPr>
        <w:t>do_pty</w:t>
      </w:r>
      <w:r w:rsidRPr="00537CAA">
        <w:rPr>
          <w:rFonts w:ascii="SimSun" w:eastAsia="新細明體" w:hAnsi="Tahoma" w:cs="SimSun" w:hint="eastAsia"/>
          <w:kern w:val="0"/>
          <w:sz w:val="18"/>
          <w:szCs w:val="18"/>
          <w:lang w:val="zh-CN" w:eastAsia="zh-TW"/>
        </w:rPr>
        <w:t>也可以類似地被禁止。這樣，如果不需要某些設備，就可以把這些設備對應的代碼完全省略掉。</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    </w:t>
      </w:r>
      <w:r w:rsidRPr="00537CAA">
        <w:rPr>
          <w:rFonts w:ascii="SimSun" w:eastAsia="新細明體" w:hAnsi="Tahoma" w:cs="SimSun" w:hint="eastAsia"/>
          <w:kern w:val="0"/>
          <w:sz w:val="18"/>
          <w:szCs w:val="18"/>
          <w:lang w:val="zh-CN" w:eastAsia="zh-TW"/>
        </w:rPr>
        <w:t>由於每個終端可配置的參數很多，並且在一個網路系統中可能有許多終端，所以第</w:t>
      </w:r>
      <w:r w:rsidRPr="00537CAA">
        <w:rPr>
          <w:rFonts w:ascii="SimSun" w:eastAsia="新細明體" w:hAnsi="Tahoma" w:cs="SimSun"/>
          <w:kern w:val="0"/>
          <w:sz w:val="18"/>
          <w:szCs w:val="18"/>
          <w:lang w:val="zh-CN" w:eastAsia="zh-TW"/>
        </w:rPr>
        <w:t>11803</w:t>
      </w:r>
      <w:r w:rsidRPr="00537CAA">
        <w:rPr>
          <w:rFonts w:ascii="SimSun" w:eastAsia="新細明體" w:hAnsi="Tahoma" w:cs="SimSun" w:hint="eastAsia"/>
          <w:kern w:val="0"/>
          <w:sz w:val="18"/>
          <w:szCs w:val="18"/>
          <w:lang w:val="zh-CN" w:eastAsia="zh-TW"/>
        </w:rPr>
        <w:t>到</w:t>
      </w:r>
      <w:r w:rsidRPr="00537CAA">
        <w:rPr>
          <w:rFonts w:ascii="SimSun" w:eastAsia="新細明體" w:hAnsi="Tahoma" w:cs="SimSun"/>
          <w:kern w:val="0"/>
          <w:sz w:val="18"/>
          <w:szCs w:val="18"/>
          <w:lang w:val="zh-CN" w:eastAsia="zh-TW"/>
        </w:rPr>
        <w:t>11810</w:t>
      </w:r>
      <w:r w:rsidRPr="00537CAA">
        <w:rPr>
          <w:rFonts w:ascii="SimSun" w:eastAsia="新細明體" w:hAnsi="Tahoma" w:cs="SimSun" w:hint="eastAsia"/>
          <w:kern w:val="0"/>
          <w:sz w:val="18"/>
          <w:szCs w:val="18"/>
          <w:lang w:val="zh-CN" w:eastAsia="zh-TW"/>
        </w:rPr>
        <w:t>行說明了一個</w:t>
      </w:r>
      <w:r w:rsidRPr="00537CAA">
        <w:rPr>
          <w:rFonts w:ascii="SimSun" w:eastAsia="新細明體" w:hAnsi="Tahoma" w:cs="SimSun"/>
          <w:kern w:val="0"/>
          <w:sz w:val="18"/>
          <w:szCs w:val="18"/>
          <w:lang w:val="zh-CN" w:eastAsia="zh-TW"/>
        </w:rPr>
        <w:t>termios_defaults</w:t>
      </w:r>
      <w:r w:rsidRPr="00537CAA">
        <w:rPr>
          <w:rFonts w:ascii="SimSun" w:eastAsia="新細明體" w:hAnsi="Tahoma" w:cs="SimSun" w:hint="eastAsia"/>
          <w:kern w:val="0"/>
          <w:sz w:val="18"/>
          <w:szCs w:val="18"/>
          <w:lang w:val="zh-CN" w:eastAsia="zh-TW"/>
        </w:rPr>
        <w:t>結構，並用預設值初始化。當需要初始化或重新初始化一個終端時，就向該終端的</w:t>
      </w:r>
      <w:r w:rsidRPr="00537CAA">
        <w:rPr>
          <w:rFonts w:ascii="SimSun" w:eastAsia="新細明體" w:hAnsi="Tahoma" w:cs="SimSun"/>
          <w:kern w:val="0"/>
          <w:sz w:val="18"/>
          <w:szCs w:val="18"/>
          <w:lang w:val="zh-CN" w:eastAsia="zh-TW"/>
        </w:rPr>
        <w:t>tty_table</w:t>
      </w:r>
      <w:r w:rsidRPr="00537CAA">
        <w:rPr>
          <w:rFonts w:ascii="SimSun" w:eastAsia="新細明體" w:hAnsi="Tahoma" w:cs="SimSun" w:hint="eastAsia"/>
          <w:kern w:val="0"/>
          <w:sz w:val="18"/>
          <w:szCs w:val="18"/>
          <w:lang w:val="zh-CN" w:eastAsia="zh-TW"/>
        </w:rPr>
        <w:t>中拷貝一個這樣的結構。圖</w:t>
      </w:r>
      <w:r w:rsidRPr="00537CAA">
        <w:rPr>
          <w:rFonts w:ascii="SimSun" w:eastAsia="新細明體" w:hAnsi="Tahoma" w:cs="SimSun"/>
          <w:kern w:val="0"/>
          <w:sz w:val="18"/>
          <w:szCs w:val="18"/>
          <w:lang w:val="zh-CN" w:eastAsia="zh-TW"/>
        </w:rPr>
        <w:t>3-33</w:t>
      </w:r>
      <w:r w:rsidRPr="00537CAA">
        <w:rPr>
          <w:rFonts w:ascii="SimSun" w:eastAsia="新細明體" w:hAnsi="Tahoma" w:cs="SimSun" w:hint="eastAsia"/>
          <w:kern w:val="0"/>
          <w:sz w:val="18"/>
          <w:szCs w:val="18"/>
          <w:lang w:val="zh-CN" w:eastAsia="zh-TW"/>
        </w:rPr>
        <w:t>中給出了特殊字元的預設值。圖</w:t>
      </w:r>
      <w:r w:rsidRPr="00537CAA">
        <w:rPr>
          <w:rFonts w:ascii="SimSun" w:eastAsia="新細明體" w:hAnsi="Tahoma" w:cs="SimSun"/>
          <w:kern w:val="0"/>
          <w:sz w:val="18"/>
          <w:szCs w:val="18"/>
          <w:lang w:val="zh-CN" w:eastAsia="zh-TW"/>
        </w:rPr>
        <w:t>3-42</w:t>
      </w:r>
      <w:r w:rsidRPr="00537CAA">
        <w:rPr>
          <w:rFonts w:ascii="SimSun" w:eastAsia="新細明體" w:hAnsi="Tahoma" w:cs="SimSun" w:hint="eastAsia"/>
          <w:kern w:val="0"/>
          <w:sz w:val="18"/>
          <w:szCs w:val="18"/>
          <w:lang w:val="zh-CN" w:eastAsia="zh-TW"/>
        </w:rPr>
        <w:t>給出了各種標誌的預設值。接下來的行類似地說明了</w:t>
      </w:r>
      <w:r w:rsidRPr="00537CAA">
        <w:rPr>
          <w:rFonts w:ascii="SimSun" w:eastAsia="新細明體" w:hAnsi="Tahoma" w:cs="SimSun"/>
          <w:kern w:val="0"/>
          <w:sz w:val="18"/>
          <w:szCs w:val="18"/>
          <w:lang w:val="zh-CN" w:eastAsia="zh-TW"/>
        </w:rPr>
        <w:t>winsize_defaults</w:t>
      </w:r>
      <w:r w:rsidRPr="00537CAA">
        <w:rPr>
          <w:rFonts w:ascii="SimSun" w:eastAsia="新細明體" w:hAnsi="Tahoma" w:cs="SimSun" w:hint="eastAsia"/>
          <w:kern w:val="0"/>
          <w:sz w:val="18"/>
          <w:szCs w:val="18"/>
          <w:lang w:val="zh-CN" w:eastAsia="zh-TW"/>
        </w:rPr>
        <w:t>結構。它應由</w:t>
      </w:r>
      <w:r w:rsidRPr="00537CAA">
        <w:rPr>
          <w:rFonts w:ascii="SimSun" w:eastAsia="新細明體" w:hAnsi="Tahoma" w:cs="SimSun"/>
          <w:kern w:val="0"/>
          <w:sz w:val="18"/>
          <w:szCs w:val="18"/>
          <w:lang w:val="zh-CN" w:eastAsia="zh-TW"/>
        </w:rPr>
        <w:t>C</w:t>
      </w:r>
      <w:r w:rsidRPr="00537CAA">
        <w:rPr>
          <w:rFonts w:ascii="SimSun" w:eastAsia="新細明體" w:hAnsi="Tahoma" w:cs="SimSun" w:hint="eastAsia"/>
          <w:kern w:val="0"/>
          <w:sz w:val="18"/>
          <w:szCs w:val="18"/>
          <w:lang w:val="zh-CN" w:eastAsia="zh-TW"/>
        </w:rPr>
        <w:t>編譯器全部初始化為</w:t>
      </w:r>
      <w:r w:rsidRPr="00537CAA">
        <w:rPr>
          <w:rFonts w:ascii="SimSun" w:eastAsia="新細明體" w:hAnsi="Tahoma" w:cs="SimSun"/>
          <w:kern w:val="0"/>
          <w:sz w:val="18"/>
          <w:szCs w:val="18"/>
          <w:lang w:val="zh-CN" w:eastAsia="zh-TW"/>
        </w:rPr>
        <w:t>0</w:t>
      </w:r>
      <w:r w:rsidRPr="00537CAA">
        <w:rPr>
          <w:rFonts w:ascii="SimSun" w:eastAsia="新細明體" w:hAnsi="Tahoma" w:cs="SimSun" w:hint="eastAsia"/>
          <w:kern w:val="0"/>
          <w:sz w:val="18"/>
          <w:szCs w:val="18"/>
          <w:lang w:val="zh-CN" w:eastAsia="zh-TW"/>
        </w:rPr>
        <w:t>。這是一個合適的默認動作，因為它表示</w:t>
      </w:r>
      <w:r w:rsidRPr="00537CAA">
        <w:rPr>
          <w:rFonts w:ascii="SimSun" w:eastAsia="新細明體" w:hAnsi="Tahoma" w:cs="SimSun"/>
          <w:kern w:val="0"/>
          <w:sz w:val="18"/>
          <w:szCs w:val="18"/>
          <w:lang w:val="zh-CN" w:eastAsia="zh-TW"/>
        </w:rPr>
        <w:t>“</w:t>
      </w:r>
      <w:r w:rsidRPr="00537CAA">
        <w:rPr>
          <w:rFonts w:ascii="SimSun" w:eastAsia="新細明體" w:hAnsi="Tahoma" w:cs="SimSun" w:hint="eastAsia"/>
          <w:kern w:val="0"/>
          <w:sz w:val="18"/>
          <w:szCs w:val="18"/>
          <w:lang w:val="zh-CN" w:eastAsia="zh-TW"/>
        </w:rPr>
        <w:t>視窗大小未知，使用</w:t>
      </w:r>
      <w:r w:rsidRPr="00537CAA">
        <w:rPr>
          <w:rFonts w:ascii="SimSun" w:eastAsia="新細明體" w:hAnsi="Tahoma" w:cs="SimSun"/>
          <w:kern w:val="0"/>
          <w:sz w:val="18"/>
          <w:szCs w:val="18"/>
          <w:lang w:val="zh-CN" w:eastAsia="zh-TW"/>
        </w:rPr>
        <w:t>/etc/termcap</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圖</w:t>
      </w:r>
      <w:r w:rsidRPr="00537CAA">
        <w:rPr>
          <w:rFonts w:ascii="SimSun" w:eastAsia="新細明體" w:hAnsi="Tahoma" w:cs="SimSun"/>
          <w:kern w:val="0"/>
          <w:sz w:val="18"/>
          <w:szCs w:val="18"/>
          <w:lang w:val="zh-CN" w:eastAsia="zh-TW"/>
        </w:rPr>
        <w:t xml:space="preserve"> 3</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 xml:space="preserve">42  </w:t>
      </w:r>
      <w:r w:rsidRPr="00537CAA">
        <w:rPr>
          <w:rFonts w:ascii="SimSun" w:eastAsia="新細明體" w:hAnsi="Tahoma" w:cs="SimSun" w:hint="eastAsia"/>
          <w:kern w:val="0"/>
          <w:sz w:val="18"/>
          <w:szCs w:val="18"/>
          <w:lang w:val="zh-CN" w:eastAsia="zh-TW"/>
        </w:rPr>
        <w:t>預設的</w:t>
      </w:r>
      <w:r w:rsidRPr="00537CAA">
        <w:rPr>
          <w:rFonts w:ascii="SimSun" w:eastAsia="新細明體" w:hAnsi="Tahoma" w:cs="SimSun"/>
          <w:kern w:val="0"/>
          <w:sz w:val="18"/>
          <w:szCs w:val="18"/>
          <w:lang w:val="zh-CN" w:eastAsia="zh-TW"/>
        </w:rPr>
        <w:t>termios</w:t>
      </w:r>
      <w:r w:rsidRPr="00537CAA">
        <w:rPr>
          <w:rFonts w:ascii="SimSun" w:eastAsia="新細明體" w:hAnsi="Tahoma" w:cs="SimSun" w:hint="eastAsia"/>
          <w:kern w:val="0"/>
          <w:sz w:val="18"/>
          <w:szCs w:val="18"/>
          <w:lang w:val="zh-CN" w:eastAsia="zh-TW"/>
        </w:rPr>
        <w:t>標誌值。</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    </w:t>
      </w:r>
      <w:r w:rsidRPr="00537CAA">
        <w:rPr>
          <w:rFonts w:ascii="SimSun" w:eastAsia="新細明體" w:hAnsi="Tahoma" w:cs="SimSun" w:hint="eastAsia"/>
          <w:kern w:val="0"/>
          <w:sz w:val="18"/>
          <w:szCs w:val="18"/>
          <w:lang w:val="zh-CN" w:eastAsia="zh-TW"/>
        </w:rPr>
        <w:t>終端任務的入口點為</w:t>
      </w:r>
      <w:r w:rsidRPr="00537CAA">
        <w:rPr>
          <w:rFonts w:ascii="SimSun" w:eastAsia="新細明體" w:hAnsi="Tahoma" w:cs="SimSun"/>
          <w:kern w:val="0"/>
          <w:sz w:val="18"/>
          <w:szCs w:val="18"/>
          <w:lang w:val="zh-CN" w:eastAsia="zh-TW"/>
        </w:rPr>
        <w:t>tty_task</w:t>
      </w:r>
      <w:r w:rsidRPr="00537CAA">
        <w:rPr>
          <w:rFonts w:ascii="SimSun" w:eastAsia="新細明體" w:hAnsi="Tahoma" w:cs="SimSun" w:hint="eastAsia"/>
          <w:kern w:val="0"/>
          <w:sz w:val="18"/>
          <w:szCs w:val="18"/>
          <w:lang w:val="zh-CN" w:eastAsia="zh-TW"/>
        </w:rPr>
        <w:t>（第</w:t>
      </w:r>
      <w:r w:rsidRPr="00537CAA">
        <w:rPr>
          <w:rFonts w:ascii="SimSun" w:eastAsia="新細明體" w:hAnsi="Tahoma" w:cs="SimSun"/>
          <w:kern w:val="0"/>
          <w:sz w:val="18"/>
          <w:szCs w:val="18"/>
          <w:lang w:val="zh-CN" w:eastAsia="zh-TW"/>
        </w:rPr>
        <w:t>11817</w:t>
      </w:r>
      <w:r w:rsidRPr="00537CAA">
        <w:rPr>
          <w:rFonts w:ascii="SimSun" w:eastAsia="新細明體" w:hAnsi="Tahoma" w:cs="SimSun" w:hint="eastAsia"/>
          <w:kern w:val="0"/>
          <w:sz w:val="18"/>
          <w:szCs w:val="18"/>
          <w:lang w:val="zh-CN" w:eastAsia="zh-TW"/>
        </w:rPr>
        <w:t>行）。在進入主迴圈之前，對每個已配置的終端調用一次</w:t>
      </w:r>
      <w:r w:rsidRPr="00537CAA">
        <w:rPr>
          <w:rFonts w:ascii="SimSun" w:eastAsia="新細明體" w:hAnsi="Tahoma" w:cs="SimSun"/>
          <w:kern w:val="0"/>
          <w:sz w:val="18"/>
          <w:szCs w:val="18"/>
          <w:lang w:val="zh-CN" w:eastAsia="zh-TW"/>
        </w:rPr>
        <w:t>tty_init</w:t>
      </w:r>
      <w:r w:rsidRPr="00537CAA">
        <w:rPr>
          <w:rFonts w:ascii="SimSun" w:eastAsia="新細明體" w:hAnsi="Tahoma" w:cs="SimSun" w:hint="eastAsia"/>
          <w:kern w:val="0"/>
          <w:sz w:val="18"/>
          <w:szCs w:val="18"/>
          <w:lang w:val="zh-CN" w:eastAsia="zh-TW"/>
        </w:rPr>
        <w:t>（在第</w:t>
      </w:r>
      <w:r w:rsidRPr="00537CAA">
        <w:rPr>
          <w:rFonts w:ascii="SimSun" w:eastAsia="新細明體" w:hAnsi="Tahoma" w:cs="SimSun"/>
          <w:kern w:val="0"/>
          <w:sz w:val="18"/>
          <w:szCs w:val="18"/>
          <w:lang w:val="zh-CN" w:eastAsia="zh-TW"/>
        </w:rPr>
        <w:t>11826</w:t>
      </w:r>
      <w:r w:rsidRPr="00537CAA">
        <w:rPr>
          <w:rFonts w:ascii="SimSun" w:eastAsia="新細明體" w:hAnsi="Tahoma" w:cs="SimSun" w:hint="eastAsia"/>
          <w:kern w:val="0"/>
          <w:sz w:val="18"/>
          <w:szCs w:val="18"/>
          <w:lang w:val="zh-CN" w:eastAsia="zh-TW"/>
        </w:rPr>
        <w:t>行的迴圈中），然後顯示</w:t>
      </w:r>
      <w:r w:rsidRPr="00537CAA">
        <w:rPr>
          <w:rFonts w:ascii="SimSun" w:eastAsia="新細明體" w:hAnsi="Tahoma" w:cs="SimSun"/>
          <w:kern w:val="0"/>
          <w:sz w:val="18"/>
          <w:szCs w:val="18"/>
          <w:lang w:val="zh-CN" w:eastAsia="zh-TW"/>
        </w:rPr>
        <w:t>MINIX</w:t>
      </w:r>
      <w:r w:rsidRPr="00537CAA">
        <w:rPr>
          <w:rFonts w:ascii="SimSun" w:eastAsia="新細明體" w:hAnsi="Tahoma" w:cs="SimSun" w:hint="eastAsia"/>
          <w:kern w:val="0"/>
          <w:sz w:val="18"/>
          <w:szCs w:val="18"/>
          <w:lang w:val="zh-CN" w:eastAsia="zh-TW"/>
        </w:rPr>
        <w:t>啟動資訊（第</w:t>
      </w:r>
      <w:r w:rsidRPr="00537CAA">
        <w:rPr>
          <w:rFonts w:ascii="SimSun" w:eastAsia="新細明體" w:hAnsi="Tahoma" w:cs="SimSun"/>
          <w:kern w:val="0"/>
          <w:sz w:val="18"/>
          <w:szCs w:val="18"/>
          <w:lang w:val="zh-CN" w:eastAsia="zh-TW"/>
        </w:rPr>
        <w:t>11829</w:t>
      </w:r>
      <w:r w:rsidRPr="00537CAA">
        <w:rPr>
          <w:rFonts w:ascii="SimSun" w:eastAsia="新細明體" w:hAnsi="Tahoma" w:cs="SimSun" w:hint="eastAsia"/>
          <w:kern w:val="0"/>
          <w:sz w:val="18"/>
          <w:szCs w:val="18"/>
          <w:lang w:val="zh-CN" w:eastAsia="zh-TW"/>
        </w:rPr>
        <w:t>行到</w:t>
      </w:r>
      <w:r w:rsidRPr="00537CAA">
        <w:rPr>
          <w:rFonts w:ascii="SimSun" w:eastAsia="新細明體" w:hAnsi="Tahoma" w:cs="SimSun"/>
          <w:kern w:val="0"/>
          <w:sz w:val="18"/>
          <w:szCs w:val="18"/>
          <w:lang w:val="zh-CN" w:eastAsia="zh-TW"/>
        </w:rPr>
        <w:t>11831</w:t>
      </w:r>
      <w:r w:rsidRPr="00537CAA">
        <w:rPr>
          <w:rFonts w:ascii="SimSun" w:eastAsia="新細明體" w:hAnsi="Tahoma" w:cs="SimSun" w:hint="eastAsia"/>
          <w:kern w:val="0"/>
          <w:sz w:val="18"/>
          <w:szCs w:val="18"/>
          <w:lang w:val="zh-CN" w:eastAsia="zh-TW"/>
        </w:rPr>
        <w:t>行）。雖然從源碼中看到的是對</w:t>
      </w:r>
      <w:r w:rsidRPr="00537CAA">
        <w:rPr>
          <w:rFonts w:ascii="SimSun" w:eastAsia="新細明體" w:hAnsi="Tahoma" w:cs="SimSun"/>
          <w:kern w:val="0"/>
          <w:sz w:val="18"/>
          <w:szCs w:val="18"/>
          <w:lang w:val="zh-CN" w:eastAsia="zh-TW"/>
        </w:rPr>
        <w:t>printf</w:t>
      </w:r>
      <w:r w:rsidRPr="00537CAA">
        <w:rPr>
          <w:rFonts w:ascii="SimSun" w:eastAsia="新細明體" w:hAnsi="Tahoma" w:cs="SimSun" w:hint="eastAsia"/>
          <w:kern w:val="0"/>
          <w:sz w:val="18"/>
          <w:szCs w:val="18"/>
          <w:lang w:val="zh-CN" w:eastAsia="zh-TW"/>
        </w:rPr>
        <w:t>的調用，但在編譯時使用了把對</w:t>
      </w:r>
      <w:r w:rsidRPr="00537CAA">
        <w:rPr>
          <w:rFonts w:ascii="SimSun" w:eastAsia="新細明體" w:hAnsi="Tahoma" w:cs="SimSun"/>
          <w:kern w:val="0"/>
          <w:sz w:val="18"/>
          <w:szCs w:val="18"/>
          <w:lang w:val="zh-CN" w:eastAsia="zh-TW"/>
        </w:rPr>
        <w:t>printf</w:t>
      </w:r>
      <w:r w:rsidRPr="00537CAA">
        <w:rPr>
          <w:rFonts w:ascii="SimSun" w:eastAsia="新細明體" w:hAnsi="Tahoma" w:cs="SimSun" w:hint="eastAsia"/>
          <w:kern w:val="0"/>
          <w:sz w:val="18"/>
          <w:szCs w:val="18"/>
          <w:lang w:val="zh-CN" w:eastAsia="zh-TW"/>
        </w:rPr>
        <w:t>庫常式的調用轉化為對</w:t>
      </w:r>
      <w:r w:rsidRPr="00537CAA">
        <w:rPr>
          <w:rFonts w:ascii="SimSun" w:eastAsia="新細明體" w:hAnsi="Tahoma" w:cs="SimSun"/>
          <w:kern w:val="0"/>
          <w:sz w:val="18"/>
          <w:szCs w:val="18"/>
          <w:lang w:val="zh-CN" w:eastAsia="zh-TW"/>
        </w:rPr>
        <w:t>printk</w:t>
      </w:r>
      <w:r w:rsidRPr="00537CAA">
        <w:rPr>
          <w:rFonts w:ascii="SimSun" w:eastAsia="新細明體" w:hAnsi="Tahoma" w:cs="SimSun" w:hint="eastAsia"/>
          <w:kern w:val="0"/>
          <w:sz w:val="18"/>
          <w:szCs w:val="18"/>
          <w:lang w:val="zh-CN" w:eastAsia="zh-TW"/>
        </w:rPr>
        <w:t>的調用的宏。</w:t>
      </w:r>
      <w:r w:rsidRPr="00537CAA">
        <w:rPr>
          <w:rFonts w:ascii="SimSun" w:eastAsia="新細明體" w:hAnsi="Tahoma" w:cs="SimSun"/>
          <w:kern w:val="0"/>
          <w:sz w:val="18"/>
          <w:szCs w:val="18"/>
          <w:lang w:val="zh-CN" w:eastAsia="zh-TW"/>
        </w:rPr>
        <w:t>printk</w:t>
      </w:r>
      <w:r w:rsidRPr="00537CAA">
        <w:rPr>
          <w:rFonts w:ascii="SimSun" w:eastAsia="新細明體" w:hAnsi="Tahoma" w:cs="SimSun" w:hint="eastAsia"/>
          <w:kern w:val="0"/>
          <w:sz w:val="18"/>
          <w:szCs w:val="18"/>
          <w:lang w:val="zh-CN" w:eastAsia="zh-TW"/>
        </w:rPr>
        <w:t>使用了控制台驅動程式中的一個叫作</w:t>
      </w:r>
      <w:r w:rsidRPr="00537CAA">
        <w:rPr>
          <w:rFonts w:ascii="SimSun" w:eastAsia="新細明體" w:hAnsi="Tahoma" w:cs="SimSun"/>
          <w:kern w:val="0"/>
          <w:sz w:val="18"/>
          <w:szCs w:val="18"/>
          <w:lang w:val="zh-CN" w:eastAsia="zh-TW"/>
        </w:rPr>
        <w:t>putk</w:t>
      </w:r>
      <w:r w:rsidRPr="00537CAA">
        <w:rPr>
          <w:rFonts w:ascii="SimSun" w:eastAsia="新細明體" w:hAnsi="Tahoma" w:cs="SimSun" w:hint="eastAsia"/>
          <w:kern w:val="0"/>
          <w:sz w:val="18"/>
          <w:szCs w:val="18"/>
          <w:lang w:val="zh-CN" w:eastAsia="zh-TW"/>
        </w:rPr>
        <w:t>的常式，所以沒有涉及到</w:t>
      </w:r>
      <w:r w:rsidRPr="00537CAA">
        <w:rPr>
          <w:rFonts w:ascii="SimSun" w:eastAsia="新細明體" w:hAnsi="Tahoma" w:cs="SimSun"/>
          <w:kern w:val="0"/>
          <w:sz w:val="18"/>
          <w:szCs w:val="18"/>
          <w:lang w:val="zh-CN" w:eastAsia="zh-TW"/>
        </w:rPr>
        <w:t>FS</w:t>
      </w:r>
      <w:r w:rsidRPr="00537CAA">
        <w:rPr>
          <w:rFonts w:ascii="SimSun" w:eastAsia="新細明體" w:hAnsi="Tahoma" w:cs="SimSun" w:hint="eastAsia"/>
          <w:kern w:val="0"/>
          <w:sz w:val="18"/>
          <w:szCs w:val="18"/>
          <w:lang w:val="zh-CN" w:eastAsia="zh-TW"/>
        </w:rPr>
        <w:t>。這條消息只發往主控制台顯示器，不能被重定向。</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    </w:t>
      </w:r>
      <w:r w:rsidRPr="00537CAA">
        <w:rPr>
          <w:rFonts w:ascii="SimSun" w:eastAsia="新細明體" w:hAnsi="Tahoma" w:cs="SimSun" w:hint="eastAsia"/>
          <w:kern w:val="0"/>
          <w:sz w:val="18"/>
          <w:szCs w:val="18"/>
          <w:lang w:val="zh-CN" w:eastAsia="zh-TW"/>
        </w:rPr>
        <w:t>第</w:t>
      </w:r>
      <w:r w:rsidRPr="00537CAA">
        <w:rPr>
          <w:rFonts w:ascii="SimSun" w:eastAsia="新細明體" w:hAnsi="Tahoma" w:cs="SimSun"/>
          <w:kern w:val="0"/>
          <w:sz w:val="18"/>
          <w:szCs w:val="18"/>
          <w:lang w:val="zh-CN" w:eastAsia="zh-TW"/>
        </w:rPr>
        <w:t>11833</w:t>
      </w:r>
      <w:r w:rsidRPr="00537CAA">
        <w:rPr>
          <w:rFonts w:ascii="SimSun" w:eastAsia="新細明體" w:hAnsi="Tahoma" w:cs="SimSun" w:hint="eastAsia"/>
          <w:kern w:val="0"/>
          <w:sz w:val="18"/>
          <w:szCs w:val="18"/>
          <w:lang w:val="zh-CN" w:eastAsia="zh-TW"/>
        </w:rPr>
        <w:t>行到</w:t>
      </w:r>
      <w:r w:rsidRPr="00537CAA">
        <w:rPr>
          <w:rFonts w:ascii="SimSun" w:eastAsia="新細明體" w:hAnsi="Tahoma" w:cs="SimSun"/>
          <w:kern w:val="0"/>
          <w:sz w:val="18"/>
          <w:szCs w:val="18"/>
          <w:lang w:val="zh-CN" w:eastAsia="zh-TW"/>
        </w:rPr>
        <w:t>11884</w:t>
      </w:r>
      <w:r w:rsidRPr="00537CAA">
        <w:rPr>
          <w:rFonts w:ascii="SimSun" w:eastAsia="新細明體" w:hAnsi="Tahoma" w:cs="SimSun" w:hint="eastAsia"/>
          <w:kern w:val="0"/>
          <w:sz w:val="18"/>
          <w:szCs w:val="18"/>
          <w:lang w:val="zh-CN" w:eastAsia="zh-TW"/>
        </w:rPr>
        <w:t>行的主迴圈原理上與其他任務的主迴圈是一樣的</w:t>
      </w:r>
      <w:r w:rsidRPr="00537CAA">
        <w:rPr>
          <w:rFonts w:ascii="SimSun" w:eastAsia="新細明體" w:hAnsi="Tahoma" w:cs="SimSun"/>
          <w:kern w:val="0"/>
          <w:sz w:val="18"/>
          <w:szCs w:val="18"/>
          <w:lang w:val="zh-CN" w:eastAsia="zh-TW"/>
        </w:rPr>
        <w:t>——</w:t>
      </w:r>
      <w:r w:rsidRPr="00537CAA">
        <w:rPr>
          <w:rFonts w:ascii="SimSun" w:eastAsia="新細明體" w:hAnsi="Tahoma" w:cs="SimSun" w:hint="eastAsia"/>
          <w:kern w:val="0"/>
          <w:sz w:val="18"/>
          <w:szCs w:val="18"/>
          <w:lang w:val="zh-CN" w:eastAsia="zh-TW"/>
        </w:rPr>
        <w:t>它接收一條消息，根據消息類型執行一條</w:t>
      </w:r>
      <w:r w:rsidRPr="00537CAA">
        <w:rPr>
          <w:rFonts w:ascii="SimSun" w:eastAsia="新細明體" w:hAnsi="Tahoma" w:cs="SimSun"/>
          <w:kern w:val="0"/>
          <w:sz w:val="18"/>
          <w:szCs w:val="18"/>
          <w:lang w:val="zh-CN" w:eastAsia="zh-TW"/>
        </w:rPr>
        <w:t>switch</w:t>
      </w:r>
      <w:r w:rsidRPr="00537CAA">
        <w:rPr>
          <w:rFonts w:ascii="SimSun" w:eastAsia="新細明體" w:hAnsi="Tahoma" w:cs="SimSun" w:hint="eastAsia"/>
          <w:kern w:val="0"/>
          <w:sz w:val="18"/>
          <w:szCs w:val="18"/>
          <w:lang w:val="zh-CN" w:eastAsia="zh-TW"/>
        </w:rPr>
        <w:t>語句調用適當的函數，並產生一條返回消息。但是這裡有一點複雜。首先，許多工作是由低層的中斷常式完成的，特別是在處理終端輸入時。在上一節中我們看到，從鍵盤輸入的各個字元要被接收並緩衝，而不是為每個字元向終端任務發一條消息。這樣，在試圖接收一條消息之前，主迴圈總是掃描整個</w:t>
      </w:r>
      <w:r w:rsidRPr="00537CAA">
        <w:rPr>
          <w:rFonts w:ascii="SimSun" w:eastAsia="新細明體" w:hAnsi="Tahoma" w:cs="SimSun"/>
          <w:kern w:val="0"/>
          <w:sz w:val="18"/>
          <w:szCs w:val="18"/>
          <w:lang w:val="zh-CN" w:eastAsia="zh-TW"/>
        </w:rPr>
        <w:t>tty_table</w:t>
      </w:r>
      <w:r w:rsidRPr="00537CAA">
        <w:rPr>
          <w:rFonts w:ascii="SimSun" w:eastAsia="新細明體" w:hAnsi="Tahoma" w:cs="SimSun" w:hint="eastAsia"/>
          <w:kern w:val="0"/>
          <w:sz w:val="18"/>
          <w:szCs w:val="18"/>
          <w:lang w:val="zh-CN" w:eastAsia="zh-TW"/>
        </w:rPr>
        <w:t>，檢查每個終端的</w:t>
      </w:r>
      <w:r w:rsidRPr="00537CAA">
        <w:rPr>
          <w:rFonts w:ascii="SimSun" w:eastAsia="新細明體" w:hAnsi="Tahoma" w:cs="SimSun"/>
          <w:kern w:val="0"/>
          <w:sz w:val="18"/>
          <w:szCs w:val="18"/>
          <w:lang w:val="zh-CN" w:eastAsia="zh-TW"/>
        </w:rPr>
        <w:t>tp-&gt;tty_events</w:t>
      </w:r>
      <w:r w:rsidRPr="00537CAA">
        <w:rPr>
          <w:rFonts w:ascii="SimSun" w:eastAsia="新細明體" w:hAnsi="Tahoma" w:cs="SimSun" w:hint="eastAsia"/>
          <w:kern w:val="0"/>
          <w:sz w:val="18"/>
          <w:szCs w:val="18"/>
          <w:lang w:val="zh-CN" w:eastAsia="zh-TW"/>
        </w:rPr>
        <w:t>標誌，如果必要就調用</w:t>
      </w:r>
      <w:r w:rsidRPr="00537CAA">
        <w:rPr>
          <w:rFonts w:ascii="SimSun" w:eastAsia="新細明體" w:hAnsi="Tahoma" w:cs="SimSun"/>
          <w:kern w:val="0"/>
          <w:sz w:val="18"/>
          <w:szCs w:val="18"/>
          <w:lang w:val="zh-CN" w:eastAsia="zh-TW"/>
        </w:rPr>
        <w:t>handle_events</w:t>
      </w:r>
      <w:r w:rsidRPr="00537CAA">
        <w:rPr>
          <w:rFonts w:ascii="SimSun" w:eastAsia="新細明體" w:hAnsi="Tahoma" w:cs="SimSun" w:hint="eastAsia"/>
          <w:kern w:val="0"/>
          <w:sz w:val="18"/>
          <w:szCs w:val="18"/>
          <w:lang w:val="zh-CN" w:eastAsia="zh-TW"/>
        </w:rPr>
        <w:t>（第</w:t>
      </w:r>
      <w:r w:rsidRPr="00537CAA">
        <w:rPr>
          <w:rFonts w:ascii="SimSun" w:eastAsia="新細明體" w:hAnsi="Tahoma" w:cs="SimSun"/>
          <w:kern w:val="0"/>
          <w:sz w:val="18"/>
          <w:szCs w:val="18"/>
          <w:lang w:val="zh-CN" w:eastAsia="zh-TW"/>
        </w:rPr>
        <w:t>11835</w:t>
      </w:r>
      <w:r w:rsidRPr="00537CAA">
        <w:rPr>
          <w:rFonts w:ascii="SimSun" w:eastAsia="新細明體" w:hAnsi="Tahoma" w:cs="SimSun" w:hint="eastAsia"/>
          <w:kern w:val="0"/>
          <w:sz w:val="18"/>
          <w:szCs w:val="18"/>
          <w:lang w:val="zh-CN" w:eastAsia="zh-TW"/>
        </w:rPr>
        <w:t>行到</w:t>
      </w:r>
      <w:r w:rsidRPr="00537CAA">
        <w:rPr>
          <w:rFonts w:ascii="SimSun" w:eastAsia="新細明體" w:hAnsi="Tahoma" w:cs="SimSun"/>
          <w:kern w:val="0"/>
          <w:sz w:val="18"/>
          <w:szCs w:val="18"/>
          <w:lang w:val="zh-CN" w:eastAsia="zh-TW"/>
        </w:rPr>
        <w:t>11837</w:t>
      </w:r>
      <w:r w:rsidRPr="00537CAA">
        <w:rPr>
          <w:rFonts w:ascii="SimSun" w:eastAsia="新細明體" w:hAnsi="Tahoma" w:cs="SimSun" w:hint="eastAsia"/>
          <w:kern w:val="0"/>
          <w:sz w:val="18"/>
          <w:szCs w:val="18"/>
          <w:lang w:val="zh-CN" w:eastAsia="zh-TW"/>
        </w:rPr>
        <w:t>行）來處理未完成的事務。只有在沒有需要立刻處理的事件時才產生一個調用來接收消息。如果接收到的消息來自硬體，就執行一條</w:t>
      </w:r>
      <w:r w:rsidRPr="00537CAA">
        <w:rPr>
          <w:rFonts w:ascii="SimSun" w:eastAsia="新細明體" w:hAnsi="Tahoma" w:cs="SimSun"/>
          <w:kern w:val="0"/>
          <w:sz w:val="18"/>
          <w:szCs w:val="18"/>
          <w:lang w:val="zh-CN" w:eastAsia="zh-TW"/>
        </w:rPr>
        <w:t>continue</w:t>
      </w:r>
      <w:r w:rsidRPr="00537CAA">
        <w:rPr>
          <w:rFonts w:ascii="SimSun" w:eastAsia="新細明體" w:hAnsi="Tahoma" w:cs="SimSun" w:hint="eastAsia"/>
          <w:kern w:val="0"/>
          <w:sz w:val="18"/>
          <w:szCs w:val="18"/>
          <w:lang w:val="zh-CN" w:eastAsia="zh-TW"/>
        </w:rPr>
        <w:t>語句跳過這一次迴圈，重新檢查事件。</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    </w:t>
      </w:r>
      <w:r w:rsidRPr="00537CAA">
        <w:rPr>
          <w:rFonts w:ascii="SimSun" w:eastAsia="新細明體" w:hAnsi="Tahoma" w:cs="SimSun" w:hint="eastAsia"/>
          <w:kern w:val="0"/>
          <w:sz w:val="18"/>
          <w:szCs w:val="18"/>
          <w:lang w:val="zh-CN" w:eastAsia="zh-TW"/>
        </w:rPr>
        <w:t>其次，這個任務可能為幾個設備服務。如果接收到的消息來自硬體中斷，那麼通過檢查</w:t>
      </w:r>
      <w:r w:rsidRPr="00537CAA">
        <w:rPr>
          <w:rFonts w:ascii="SimSun" w:eastAsia="新細明體" w:hAnsi="Tahoma" w:cs="SimSun"/>
          <w:kern w:val="0"/>
          <w:sz w:val="18"/>
          <w:szCs w:val="18"/>
          <w:lang w:val="zh-CN" w:eastAsia="zh-TW"/>
        </w:rPr>
        <w:t>tp-&gt;tty_events</w:t>
      </w:r>
      <w:r w:rsidRPr="00537CAA">
        <w:rPr>
          <w:rFonts w:ascii="SimSun" w:eastAsia="新細明體" w:hAnsi="Tahoma" w:cs="SimSun" w:hint="eastAsia"/>
          <w:kern w:val="0"/>
          <w:sz w:val="18"/>
          <w:szCs w:val="18"/>
          <w:lang w:val="zh-CN" w:eastAsia="zh-TW"/>
        </w:rPr>
        <w:t>標誌可以確認需要服務的設備。如果消息不是來自硬體中斷，那麼消息中的</w:t>
      </w:r>
      <w:r w:rsidRPr="00537CAA">
        <w:rPr>
          <w:rFonts w:ascii="SimSun" w:eastAsia="新細明體" w:hAnsi="Tahoma" w:cs="SimSun"/>
          <w:kern w:val="0"/>
          <w:sz w:val="18"/>
          <w:szCs w:val="18"/>
          <w:lang w:val="zh-CN" w:eastAsia="zh-TW"/>
        </w:rPr>
        <w:t>TTY_LINE</w:t>
      </w:r>
      <w:r w:rsidRPr="00537CAA">
        <w:rPr>
          <w:rFonts w:ascii="SimSun" w:eastAsia="新細明體" w:hAnsi="Tahoma" w:cs="SimSun" w:hint="eastAsia"/>
          <w:kern w:val="0"/>
          <w:sz w:val="18"/>
          <w:szCs w:val="18"/>
          <w:lang w:val="zh-CN" w:eastAsia="zh-TW"/>
        </w:rPr>
        <w:t>域可以用來確定是由哪個設備發出的。次設備號通過一系列的比較被解碼，借助於設備號</w:t>
      </w:r>
      <w:r w:rsidRPr="00537CAA">
        <w:rPr>
          <w:rFonts w:ascii="SimSun" w:eastAsia="新細明體" w:hAnsi="Tahoma" w:cs="SimSun"/>
          <w:kern w:val="0"/>
          <w:sz w:val="18"/>
          <w:szCs w:val="18"/>
          <w:lang w:val="zh-CN" w:eastAsia="zh-TW"/>
        </w:rPr>
        <w:t>tp</w:t>
      </w:r>
      <w:r w:rsidRPr="00537CAA">
        <w:rPr>
          <w:rFonts w:ascii="SimSun" w:eastAsia="新細明體" w:hAnsi="Tahoma" w:cs="SimSun" w:hint="eastAsia"/>
          <w:kern w:val="0"/>
          <w:sz w:val="18"/>
          <w:szCs w:val="18"/>
          <w:lang w:val="zh-CN" w:eastAsia="zh-TW"/>
        </w:rPr>
        <w:t>指向</w:t>
      </w:r>
      <w:r w:rsidRPr="00537CAA">
        <w:rPr>
          <w:rFonts w:ascii="SimSun" w:eastAsia="新細明體" w:hAnsi="Tahoma" w:cs="SimSun"/>
          <w:kern w:val="0"/>
          <w:sz w:val="18"/>
          <w:szCs w:val="18"/>
          <w:lang w:val="zh-CN" w:eastAsia="zh-TW"/>
        </w:rPr>
        <w:t>tty_table</w:t>
      </w:r>
      <w:r w:rsidRPr="00537CAA">
        <w:rPr>
          <w:rFonts w:ascii="SimSun" w:eastAsia="新細明體" w:hAnsi="Tahoma" w:cs="SimSun" w:hint="eastAsia"/>
          <w:kern w:val="0"/>
          <w:sz w:val="18"/>
          <w:szCs w:val="18"/>
          <w:lang w:val="zh-CN" w:eastAsia="zh-TW"/>
        </w:rPr>
        <w:t>中正確的表目（第</w:t>
      </w:r>
      <w:r w:rsidRPr="00537CAA">
        <w:rPr>
          <w:rFonts w:ascii="SimSun" w:eastAsia="新細明體" w:hAnsi="Tahoma" w:cs="SimSun"/>
          <w:kern w:val="0"/>
          <w:sz w:val="18"/>
          <w:szCs w:val="18"/>
          <w:lang w:val="zh-CN" w:eastAsia="zh-TW"/>
        </w:rPr>
        <w:t>11845</w:t>
      </w:r>
      <w:r w:rsidRPr="00537CAA">
        <w:rPr>
          <w:rFonts w:ascii="SimSun" w:eastAsia="新細明體" w:hAnsi="Tahoma" w:cs="SimSun" w:hint="eastAsia"/>
          <w:kern w:val="0"/>
          <w:sz w:val="18"/>
          <w:szCs w:val="18"/>
          <w:lang w:val="zh-CN" w:eastAsia="zh-TW"/>
        </w:rPr>
        <w:t>行到</w:t>
      </w:r>
      <w:r w:rsidRPr="00537CAA">
        <w:rPr>
          <w:rFonts w:ascii="SimSun" w:eastAsia="新細明體" w:hAnsi="Tahoma" w:cs="SimSun"/>
          <w:kern w:val="0"/>
          <w:sz w:val="18"/>
          <w:szCs w:val="18"/>
          <w:lang w:val="zh-CN" w:eastAsia="zh-TW"/>
        </w:rPr>
        <w:t>11864</w:t>
      </w:r>
      <w:r w:rsidRPr="00537CAA">
        <w:rPr>
          <w:rFonts w:ascii="SimSun" w:eastAsia="新細明體" w:hAnsi="Tahoma" w:cs="SimSun" w:hint="eastAsia"/>
          <w:kern w:val="0"/>
          <w:sz w:val="18"/>
          <w:szCs w:val="18"/>
          <w:lang w:val="zh-CN" w:eastAsia="zh-TW"/>
        </w:rPr>
        <w:t>行）。如果該設備是一個偽終端，那麼就調用</w:t>
      </w:r>
      <w:r w:rsidRPr="00537CAA">
        <w:rPr>
          <w:rFonts w:ascii="SimSun" w:eastAsia="新細明體" w:hAnsi="Tahoma" w:cs="SimSun"/>
          <w:kern w:val="0"/>
          <w:sz w:val="18"/>
          <w:szCs w:val="18"/>
          <w:lang w:val="zh-CN" w:eastAsia="zh-TW"/>
        </w:rPr>
        <w:t>do_pty</w:t>
      </w:r>
      <w:r w:rsidRPr="00537CAA">
        <w:rPr>
          <w:rFonts w:ascii="SimSun" w:eastAsia="新細明體" w:hAnsi="Tahoma" w:cs="SimSun" w:hint="eastAsia"/>
          <w:kern w:val="0"/>
          <w:sz w:val="18"/>
          <w:szCs w:val="18"/>
          <w:lang w:val="zh-CN" w:eastAsia="zh-TW"/>
        </w:rPr>
        <w:t>（在</w:t>
      </w:r>
      <w:r w:rsidRPr="00537CAA">
        <w:rPr>
          <w:rFonts w:ascii="SimSun" w:eastAsia="新細明體" w:hAnsi="Tahoma" w:cs="SimSun"/>
          <w:kern w:val="0"/>
          <w:sz w:val="18"/>
          <w:szCs w:val="18"/>
          <w:lang w:val="zh-CN" w:eastAsia="zh-TW"/>
        </w:rPr>
        <w:t>pty.h</w:t>
      </w:r>
      <w:r w:rsidRPr="00537CAA">
        <w:rPr>
          <w:rFonts w:ascii="SimSun" w:eastAsia="新細明體" w:hAnsi="Tahoma" w:cs="SimSun" w:hint="eastAsia"/>
          <w:kern w:val="0"/>
          <w:sz w:val="18"/>
          <w:szCs w:val="18"/>
          <w:lang w:val="zh-CN" w:eastAsia="zh-TW"/>
        </w:rPr>
        <w:t>中）並且重新開始主迴圈。在這種情況下，</w:t>
      </w:r>
      <w:r w:rsidRPr="00537CAA">
        <w:rPr>
          <w:rFonts w:ascii="SimSun" w:eastAsia="新細明體" w:hAnsi="Tahoma" w:cs="SimSun"/>
          <w:kern w:val="0"/>
          <w:sz w:val="18"/>
          <w:szCs w:val="18"/>
          <w:lang w:val="zh-CN" w:eastAsia="zh-TW"/>
        </w:rPr>
        <w:t>do_pty</w:t>
      </w:r>
      <w:r w:rsidRPr="00537CAA">
        <w:rPr>
          <w:rFonts w:ascii="SimSun" w:eastAsia="新細明體" w:hAnsi="Tahoma" w:cs="SimSun" w:hint="eastAsia"/>
          <w:kern w:val="0"/>
          <w:sz w:val="18"/>
          <w:szCs w:val="18"/>
          <w:lang w:val="zh-CN" w:eastAsia="zh-TW"/>
        </w:rPr>
        <w:t>生成應答消息。當然，如果偽終端沒有被使能，那麼對</w:t>
      </w:r>
      <w:r w:rsidRPr="00537CAA">
        <w:rPr>
          <w:rFonts w:ascii="SimSun" w:eastAsia="新細明體" w:hAnsi="Tahoma" w:cs="SimSun"/>
          <w:kern w:val="0"/>
          <w:sz w:val="18"/>
          <w:szCs w:val="18"/>
          <w:lang w:val="zh-CN" w:eastAsia="zh-TW"/>
        </w:rPr>
        <w:t>do_pty</w:t>
      </w:r>
      <w:r w:rsidRPr="00537CAA">
        <w:rPr>
          <w:rFonts w:ascii="SimSun" w:eastAsia="新細明體" w:hAnsi="Tahoma" w:cs="SimSun" w:hint="eastAsia"/>
          <w:kern w:val="0"/>
          <w:sz w:val="18"/>
          <w:szCs w:val="18"/>
          <w:lang w:val="zh-CN" w:eastAsia="zh-TW"/>
        </w:rPr>
        <w:t>的調用將使用前面定義的空的宏。人們希望試圖存取不存在設備的情況不會發生，但加上一個檢查過程要比確保系統中任何地方都不會出錯容易得多。在設備不存在或沒有配置時，就產生一條</w:t>
      </w:r>
      <w:r w:rsidRPr="00537CAA">
        <w:rPr>
          <w:rFonts w:ascii="SimSun" w:eastAsia="新細明體" w:hAnsi="Tahoma" w:cs="SimSun"/>
          <w:kern w:val="0"/>
          <w:sz w:val="18"/>
          <w:szCs w:val="18"/>
          <w:lang w:val="zh-CN" w:eastAsia="zh-TW"/>
        </w:rPr>
        <w:t>ENXIO</w:t>
      </w:r>
      <w:r w:rsidRPr="00537CAA">
        <w:rPr>
          <w:rFonts w:ascii="SimSun" w:eastAsia="新細明體" w:hAnsi="Tahoma" w:cs="SimSun" w:hint="eastAsia"/>
          <w:kern w:val="0"/>
          <w:sz w:val="18"/>
          <w:szCs w:val="18"/>
          <w:lang w:val="zh-CN" w:eastAsia="zh-TW"/>
        </w:rPr>
        <w:t>錯誤消息，並且控制返回到迴圈的頂部。</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    </w:t>
      </w:r>
      <w:r w:rsidRPr="00537CAA">
        <w:rPr>
          <w:rFonts w:ascii="SimSun" w:eastAsia="新細明體" w:hAnsi="Tahoma" w:cs="SimSun" w:hint="eastAsia"/>
          <w:kern w:val="0"/>
          <w:sz w:val="18"/>
          <w:szCs w:val="18"/>
          <w:lang w:val="zh-CN" w:eastAsia="zh-TW"/>
        </w:rPr>
        <w:t>任務的其餘部分和我們在其他任務的主迴圈部分看到的相類似，根據消息的類型進行一個</w:t>
      </w:r>
      <w:r w:rsidRPr="00537CAA">
        <w:rPr>
          <w:rFonts w:ascii="SimSun" w:eastAsia="新細明體" w:hAnsi="Tahoma" w:cs="SimSun"/>
          <w:kern w:val="0"/>
          <w:sz w:val="18"/>
          <w:szCs w:val="18"/>
          <w:lang w:val="zh-CN" w:eastAsia="zh-TW"/>
        </w:rPr>
        <w:t>switch</w:t>
      </w:r>
      <w:r w:rsidRPr="00537CAA">
        <w:rPr>
          <w:rFonts w:ascii="SimSun" w:eastAsia="新細明體" w:hAnsi="Tahoma" w:cs="SimSun" w:hint="eastAsia"/>
          <w:kern w:val="0"/>
          <w:sz w:val="18"/>
          <w:szCs w:val="18"/>
          <w:lang w:val="zh-CN" w:eastAsia="zh-TW"/>
        </w:rPr>
        <w:t>選擇（第</w:t>
      </w:r>
      <w:r w:rsidRPr="00537CAA">
        <w:rPr>
          <w:rFonts w:ascii="SimSun" w:eastAsia="新細明體" w:hAnsi="Tahoma" w:cs="SimSun"/>
          <w:kern w:val="0"/>
          <w:sz w:val="18"/>
          <w:szCs w:val="18"/>
          <w:lang w:val="zh-CN" w:eastAsia="zh-TW"/>
        </w:rPr>
        <w:t>11874</w:t>
      </w:r>
      <w:r w:rsidRPr="00537CAA">
        <w:rPr>
          <w:rFonts w:ascii="SimSun" w:eastAsia="新細明體" w:hAnsi="Tahoma" w:cs="SimSun" w:hint="eastAsia"/>
          <w:kern w:val="0"/>
          <w:sz w:val="18"/>
          <w:szCs w:val="18"/>
          <w:lang w:val="zh-CN" w:eastAsia="zh-TW"/>
        </w:rPr>
        <w:t>行到</w:t>
      </w:r>
      <w:r w:rsidRPr="00537CAA">
        <w:rPr>
          <w:rFonts w:ascii="SimSun" w:eastAsia="新細明體" w:hAnsi="Tahoma" w:cs="SimSun"/>
          <w:kern w:val="0"/>
          <w:sz w:val="18"/>
          <w:szCs w:val="18"/>
          <w:lang w:val="zh-CN" w:eastAsia="zh-TW"/>
        </w:rPr>
        <w:t>11883</w:t>
      </w:r>
      <w:r w:rsidRPr="00537CAA">
        <w:rPr>
          <w:rFonts w:ascii="SimSun" w:eastAsia="新細明體" w:hAnsi="Tahoma" w:cs="SimSun" w:hint="eastAsia"/>
          <w:kern w:val="0"/>
          <w:sz w:val="18"/>
          <w:szCs w:val="18"/>
          <w:lang w:val="zh-CN" w:eastAsia="zh-TW"/>
        </w:rPr>
        <w:t>行），調用請求對應的函數，如</w:t>
      </w:r>
      <w:r w:rsidRPr="00537CAA">
        <w:rPr>
          <w:rFonts w:ascii="SimSun" w:eastAsia="新細明體" w:hAnsi="Tahoma" w:cs="SimSun"/>
          <w:kern w:val="0"/>
          <w:sz w:val="18"/>
          <w:szCs w:val="18"/>
          <w:lang w:val="zh-CN" w:eastAsia="zh-TW"/>
        </w:rPr>
        <w:t>do_read</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do_write</w:t>
      </w:r>
      <w:r w:rsidRPr="00537CAA">
        <w:rPr>
          <w:rFonts w:ascii="SimSun" w:eastAsia="新細明體" w:hAnsi="Tahoma" w:cs="SimSun" w:hint="eastAsia"/>
          <w:kern w:val="0"/>
          <w:sz w:val="18"/>
          <w:szCs w:val="18"/>
          <w:lang w:val="zh-CN" w:eastAsia="zh-TW"/>
        </w:rPr>
        <w:t>等等。每個被調用的函數產生回答消息，而不是把構造消息所需要的資訊傳回主迴圈。只有在一個有效的消息類型沒有被收到時，主迴圈的結束部分才產生一條</w:t>
      </w:r>
      <w:r w:rsidRPr="00537CAA">
        <w:rPr>
          <w:rFonts w:ascii="SimSun" w:eastAsia="新細明體" w:hAnsi="Tahoma" w:cs="SimSun"/>
          <w:kern w:val="0"/>
          <w:sz w:val="18"/>
          <w:szCs w:val="18"/>
          <w:lang w:val="zh-CN" w:eastAsia="zh-TW"/>
        </w:rPr>
        <w:t>EINVAL</w:t>
      </w:r>
      <w:r w:rsidRPr="00537CAA">
        <w:rPr>
          <w:rFonts w:ascii="SimSun" w:eastAsia="新細明體" w:hAnsi="Tahoma" w:cs="SimSun" w:hint="eastAsia"/>
          <w:kern w:val="0"/>
          <w:sz w:val="18"/>
          <w:szCs w:val="18"/>
          <w:lang w:val="zh-CN" w:eastAsia="zh-TW"/>
        </w:rPr>
        <w:t>錯誤資訊。因為回答消息是在終端任務內部許多不同地方發出的，所以可以調用一個公共的常式</w:t>
      </w:r>
      <w:r w:rsidRPr="00537CAA">
        <w:rPr>
          <w:rFonts w:ascii="SimSun" w:eastAsia="新細明體" w:hAnsi="Tahoma" w:cs="SimSun"/>
          <w:kern w:val="0"/>
          <w:sz w:val="18"/>
          <w:szCs w:val="18"/>
          <w:lang w:val="zh-CN" w:eastAsia="zh-TW"/>
        </w:rPr>
        <w:t>tty_reply</w:t>
      </w:r>
      <w:r w:rsidRPr="00537CAA">
        <w:rPr>
          <w:rFonts w:ascii="SimSun" w:eastAsia="新細明體" w:hAnsi="Tahoma" w:cs="SimSun" w:hint="eastAsia"/>
          <w:kern w:val="0"/>
          <w:sz w:val="18"/>
          <w:szCs w:val="18"/>
          <w:lang w:val="zh-CN" w:eastAsia="zh-TW"/>
        </w:rPr>
        <w:t>來處理構造回答消息的細節。</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    </w:t>
      </w:r>
      <w:r w:rsidRPr="00537CAA">
        <w:rPr>
          <w:rFonts w:ascii="SimSun" w:eastAsia="新細明體" w:hAnsi="Tahoma" w:cs="SimSun" w:hint="eastAsia"/>
          <w:kern w:val="0"/>
          <w:sz w:val="18"/>
          <w:szCs w:val="18"/>
          <w:lang w:val="zh-CN"/>
        </w:rPr>
        <w:t>如果</w:t>
      </w:r>
      <w:r w:rsidRPr="00537CAA">
        <w:rPr>
          <w:rFonts w:ascii="SimSun" w:eastAsia="新細明體" w:hAnsi="Tahoma" w:cs="SimSun"/>
          <w:kern w:val="0"/>
          <w:sz w:val="18"/>
          <w:szCs w:val="18"/>
          <w:lang w:val="zh-CN"/>
        </w:rPr>
        <w:t>tty_task</w:t>
      </w:r>
      <w:r w:rsidRPr="00537CAA">
        <w:rPr>
          <w:rFonts w:ascii="SimSun" w:eastAsia="新細明體" w:hAnsi="Tahoma" w:cs="SimSun" w:hint="eastAsia"/>
          <w:kern w:val="0"/>
          <w:sz w:val="18"/>
          <w:szCs w:val="18"/>
          <w:lang w:val="zh-CN"/>
        </w:rPr>
        <w:t>收到的消息是一個有效的消息類型而不是一個中斷的結果，也不是來自一個偽終端，那麼主迴圈最後的</w:t>
      </w:r>
      <w:r w:rsidRPr="00537CAA">
        <w:rPr>
          <w:rFonts w:ascii="SimSun" w:eastAsia="新細明體" w:hAnsi="Tahoma" w:cs="SimSun"/>
          <w:kern w:val="0"/>
          <w:sz w:val="18"/>
          <w:szCs w:val="18"/>
          <w:lang w:val="zh-CN"/>
        </w:rPr>
        <w:t>switch</w:t>
      </w:r>
      <w:r w:rsidRPr="00537CAA">
        <w:rPr>
          <w:rFonts w:ascii="SimSun" w:eastAsia="新細明體" w:hAnsi="Tahoma" w:cs="SimSun" w:hint="eastAsia"/>
          <w:kern w:val="0"/>
          <w:sz w:val="18"/>
          <w:szCs w:val="18"/>
          <w:lang w:val="zh-CN"/>
        </w:rPr>
        <w:t>將把它分發給函數</w:t>
      </w:r>
      <w:r w:rsidRPr="00537CAA">
        <w:rPr>
          <w:rFonts w:ascii="SimSun" w:eastAsia="新細明體" w:hAnsi="Tahoma" w:cs="SimSun"/>
          <w:kern w:val="0"/>
          <w:sz w:val="18"/>
          <w:szCs w:val="18"/>
          <w:lang w:val="zh-CN"/>
        </w:rPr>
        <w:t>do_read</w:t>
      </w:r>
      <w:r w:rsidRPr="00537CAA">
        <w:rPr>
          <w:rFonts w:ascii="SimSun" w:eastAsia="新細明體" w:hAnsi="Tahoma" w:cs="SimSun" w:hint="eastAsia"/>
          <w:kern w:val="0"/>
          <w:sz w:val="18"/>
          <w:szCs w:val="18"/>
          <w:lang w:val="zh-CN"/>
        </w:rPr>
        <w:t>，</w:t>
      </w:r>
      <w:r w:rsidRPr="00537CAA">
        <w:rPr>
          <w:rFonts w:ascii="SimSun" w:eastAsia="新細明體" w:hAnsi="Tahoma" w:cs="SimSun"/>
          <w:kern w:val="0"/>
          <w:sz w:val="18"/>
          <w:szCs w:val="18"/>
          <w:lang w:val="zh-CN"/>
        </w:rPr>
        <w:t>do_write</w:t>
      </w:r>
      <w:r w:rsidRPr="00537CAA">
        <w:rPr>
          <w:rFonts w:ascii="SimSun" w:eastAsia="新細明體" w:hAnsi="Tahoma" w:cs="SimSun" w:hint="eastAsia"/>
          <w:kern w:val="0"/>
          <w:sz w:val="18"/>
          <w:szCs w:val="18"/>
          <w:lang w:val="zh-CN"/>
        </w:rPr>
        <w:t>，</w:t>
      </w:r>
      <w:r w:rsidRPr="00537CAA">
        <w:rPr>
          <w:rFonts w:ascii="SimSun" w:eastAsia="新細明體" w:hAnsi="Tahoma" w:cs="SimSun"/>
          <w:kern w:val="0"/>
          <w:sz w:val="18"/>
          <w:szCs w:val="18"/>
          <w:lang w:val="zh-CN"/>
        </w:rPr>
        <w:t>do_ioctl</w:t>
      </w:r>
      <w:r w:rsidRPr="00537CAA">
        <w:rPr>
          <w:rFonts w:ascii="SimSun" w:eastAsia="新細明體" w:hAnsi="Tahoma" w:cs="SimSun" w:hint="eastAsia"/>
          <w:kern w:val="0"/>
          <w:sz w:val="18"/>
          <w:szCs w:val="18"/>
          <w:lang w:val="zh-CN"/>
        </w:rPr>
        <w:t>，</w:t>
      </w:r>
      <w:r w:rsidRPr="00537CAA">
        <w:rPr>
          <w:rFonts w:ascii="SimSun" w:eastAsia="新細明體" w:hAnsi="Tahoma" w:cs="SimSun"/>
          <w:kern w:val="0"/>
          <w:sz w:val="18"/>
          <w:szCs w:val="18"/>
          <w:lang w:val="zh-CN"/>
        </w:rPr>
        <w:t>do_open</w:t>
      </w:r>
      <w:r w:rsidRPr="00537CAA">
        <w:rPr>
          <w:rFonts w:ascii="SimSun" w:eastAsia="新細明體" w:hAnsi="Tahoma" w:cs="SimSun" w:hint="eastAsia"/>
          <w:kern w:val="0"/>
          <w:sz w:val="18"/>
          <w:szCs w:val="18"/>
          <w:lang w:val="zh-CN"/>
        </w:rPr>
        <w:t>，</w:t>
      </w:r>
      <w:r w:rsidRPr="00537CAA">
        <w:rPr>
          <w:rFonts w:ascii="SimSun" w:eastAsia="新細明體" w:hAnsi="Tahoma" w:cs="SimSun"/>
          <w:kern w:val="0"/>
          <w:sz w:val="18"/>
          <w:szCs w:val="18"/>
          <w:lang w:val="zh-CN"/>
        </w:rPr>
        <w:t>do_close</w:t>
      </w:r>
      <w:r w:rsidRPr="00537CAA">
        <w:rPr>
          <w:rFonts w:ascii="SimSun" w:eastAsia="新細明體" w:hAnsi="Tahoma" w:cs="SimSun" w:hint="eastAsia"/>
          <w:kern w:val="0"/>
          <w:sz w:val="18"/>
          <w:szCs w:val="18"/>
          <w:lang w:val="zh-CN"/>
        </w:rPr>
        <w:t>和</w:t>
      </w:r>
      <w:r w:rsidRPr="00537CAA">
        <w:rPr>
          <w:rFonts w:ascii="SimSun" w:eastAsia="新細明體" w:hAnsi="Tahoma" w:cs="SimSun"/>
          <w:kern w:val="0"/>
          <w:sz w:val="18"/>
          <w:szCs w:val="18"/>
          <w:lang w:val="zh-CN"/>
        </w:rPr>
        <w:t>do_cancel</w:t>
      </w:r>
      <w:r w:rsidRPr="00537CAA">
        <w:rPr>
          <w:rFonts w:ascii="SimSun" w:eastAsia="新細明體" w:hAnsi="Tahoma" w:cs="SimSun" w:hint="eastAsia"/>
          <w:kern w:val="0"/>
          <w:sz w:val="18"/>
          <w:szCs w:val="18"/>
          <w:lang w:val="zh-CN"/>
        </w:rPr>
        <w:t>中的一個。</w:t>
      </w:r>
      <w:r w:rsidRPr="00537CAA">
        <w:rPr>
          <w:rFonts w:ascii="SimSun" w:eastAsia="新細明體" w:hAnsi="Tahoma" w:cs="SimSun" w:hint="eastAsia"/>
          <w:kern w:val="0"/>
          <w:sz w:val="18"/>
          <w:szCs w:val="18"/>
          <w:lang w:val="zh-CN" w:eastAsia="zh-TW"/>
        </w:rPr>
        <w:t>每個函式呼叫的參數是指向</w:t>
      </w:r>
      <w:r w:rsidRPr="00537CAA">
        <w:rPr>
          <w:rFonts w:ascii="SimSun" w:eastAsia="新細明體" w:hAnsi="Tahoma" w:cs="SimSun"/>
          <w:kern w:val="0"/>
          <w:sz w:val="18"/>
          <w:szCs w:val="18"/>
          <w:lang w:val="zh-CN" w:eastAsia="zh-TW"/>
        </w:rPr>
        <w:t>tty</w:t>
      </w:r>
      <w:r w:rsidRPr="00537CAA">
        <w:rPr>
          <w:rFonts w:ascii="SimSun" w:eastAsia="新細明體" w:hAnsi="Tahoma" w:cs="SimSun" w:hint="eastAsia"/>
          <w:kern w:val="0"/>
          <w:sz w:val="18"/>
          <w:szCs w:val="18"/>
          <w:lang w:val="zh-CN" w:eastAsia="zh-TW"/>
        </w:rPr>
        <w:t>結構的指標</w:t>
      </w:r>
      <w:r w:rsidRPr="00537CAA">
        <w:rPr>
          <w:rFonts w:ascii="SimSun" w:eastAsia="新細明體" w:hAnsi="Tahoma" w:cs="SimSun"/>
          <w:kern w:val="0"/>
          <w:sz w:val="18"/>
          <w:szCs w:val="18"/>
          <w:lang w:val="zh-CN" w:eastAsia="zh-TW"/>
        </w:rPr>
        <w:t>tp</w:t>
      </w:r>
      <w:r w:rsidRPr="00537CAA">
        <w:rPr>
          <w:rFonts w:ascii="SimSun" w:eastAsia="新細明體" w:hAnsi="Tahoma" w:cs="SimSun" w:hint="eastAsia"/>
          <w:kern w:val="0"/>
          <w:sz w:val="18"/>
          <w:szCs w:val="18"/>
          <w:lang w:val="zh-CN" w:eastAsia="zh-TW"/>
        </w:rPr>
        <w:t>和消息的位址。在分別考察這些函數之前，我們要先進行一些一般性的討論。由於</w:t>
      </w:r>
      <w:r w:rsidRPr="00537CAA">
        <w:rPr>
          <w:rFonts w:ascii="SimSun" w:eastAsia="新細明體" w:hAnsi="Tahoma" w:cs="SimSun"/>
          <w:kern w:val="0"/>
          <w:sz w:val="18"/>
          <w:szCs w:val="18"/>
          <w:lang w:val="zh-CN" w:eastAsia="zh-TW"/>
        </w:rPr>
        <w:t>tty_task</w:t>
      </w:r>
      <w:r w:rsidRPr="00537CAA">
        <w:rPr>
          <w:rFonts w:ascii="SimSun" w:eastAsia="新細明體" w:hAnsi="Tahoma" w:cs="SimSun" w:hint="eastAsia"/>
          <w:kern w:val="0"/>
          <w:sz w:val="18"/>
          <w:szCs w:val="18"/>
          <w:lang w:val="zh-CN" w:eastAsia="zh-TW"/>
        </w:rPr>
        <w:t>可能要為多個終端設備服務，所以這些函數必須很快地返回以便主迴圈能繼續回應其他請求。然而，</w:t>
      </w:r>
      <w:r w:rsidRPr="00537CAA">
        <w:rPr>
          <w:rFonts w:ascii="SimSun" w:eastAsia="新細明體" w:hAnsi="Tahoma" w:cs="SimSun"/>
          <w:kern w:val="0"/>
          <w:sz w:val="18"/>
          <w:szCs w:val="18"/>
          <w:lang w:val="zh-CN" w:eastAsia="zh-TW"/>
        </w:rPr>
        <w:t>do_read</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do_write</w:t>
      </w:r>
      <w:r w:rsidRPr="00537CAA">
        <w:rPr>
          <w:rFonts w:ascii="SimSun" w:eastAsia="新細明體" w:hAnsi="Tahoma" w:cs="SimSun" w:hint="eastAsia"/>
          <w:kern w:val="0"/>
          <w:sz w:val="18"/>
          <w:szCs w:val="18"/>
          <w:lang w:val="zh-CN" w:eastAsia="zh-TW"/>
        </w:rPr>
        <w:t>和</w:t>
      </w:r>
      <w:r w:rsidRPr="00537CAA">
        <w:rPr>
          <w:rFonts w:ascii="SimSun" w:eastAsia="新細明體" w:hAnsi="Tahoma" w:cs="SimSun"/>
          <w:kern w:val="0"/>
          <w:sz w:val="18"/>
          <w:szCs w:val="18"/>
          <w:lang w:val="zh-CN" w:eastAsia="zh-TW"/>
        </w:rPr>
        <w:t>do_ioctl</w:t>
      </w:r>
      <w:r w:rsidRPr="00537CAA">
        <w:rPr>
          <w:rFonts w:ascii="SimSun" w:eastAsia="新細明體" w:hAnsi="Tahoma" w:cs="SimSun" w:hint="eastAsia"/>
          <w:kern w:val="0"/>
          <w:sz w:val="18"/>
          <w:szCs w:val="18"/>
          <w:lang w:val="zh-CN" w:eastAsia="zh-TW"/>
        </w:rPr>
        <w:t>可能無法立即處理完所有的請求。為了允許</w:t>
      </w:r>
      <w:r w:rsidRPr="00537CAA">
        <w:rPr>
          <w:rFonts w:ascii="SimSun" w:eastAsia="新細明體" w:hAnsi="Tahoma" w:cs="SimSun"/>
          <w:kern w:val="0"/>
          <w:sz w:val="18"/>
          <w:szCs w:val="18"/>
          <w:lang w:val="zh-CN" w:eastAsia="zh-TW"/>
        </w:rPr>
        <w:t>FS</w:t>
      </w:r>
      <w:r w:rsidRPr="00537CAA">
        <w:rPr>
          <w:rFonts w:ascii="SimSun" w:eastAsia="新細明體" w:hAnsi="Tahoma" w:cs="SimSun" w:hint="eastAsia"/>
          <w:kern w:val="0"/>
          <w:sz w:val="18"/>
          <w:szCs w:val="18"/>
          <w:lang w:val="zh-CN" w:eastAsia="zh-TW"/>
        </w:rPr>
        <w:t>為其他調用服務，需要立即回應。如果請求不能立即結束，那麼就在回答消息的狀態域中返回一個</w:t>
      </w:r>
      <w:r w:rsidRPr="00537CAA">
        <w:rPr>
          <w:rFonts w:ascii="SimSun" w:eastAsia="新細明體" w:hAnsi="Tahoma" w:cs="SimSun"/>
          <w:kern w:val="0"/>
          <w:sz w:val="18"/>
          <w:szCs w:val="18"/>
          <w:lang w:val="zh-CN" w:eastAsia="zh-TW"/>
        </w:rPr>
        <w:t>SUSPEND</w:t>
      </w:r>
      <w:r w:rsidRPr="00537CAA">
        <w:rPr>
          <w:rFonts w:ascii="SimSun" w:eastAsia="新細明體" w:hAnsi="Tahoma" w:cs="SimSun" w:hint="eastAsia"/>
          <w:kern w:val="0"/>
          <w:sz w:val="18"/>
          <w:szCs w:val="18"/>
          <w:lang w:val="zh-CN" w:eastAsia="zh-TW"/>
        </w:rPr>
        <w:t>碼。這對應於圖</w:t>
      </w:r>
      <w:r w:rsidRPr="00537CAA">
        <w:rPr>
          <w:rFonts w:ascii="SimSun" w:eastAsia="新細明體" w:hAnsi="Tahoma" w:cs="SimSun"/>
          <w:kern w:val="0"/>
          <w:sz w:val="18"/>
          <w:szCs w:val="18"/>
          <w:lang w:val="zh-CN" w:eastAsia="zh-TW"/>
        </w:rPr>
        <w:t>3-37</w:t>
      </w:r>
      <w:r w:rsidRPr="00537CAA">
        <w:rPr>
          <w:rFonts w:ascii="SimSun" w:eastAsia="新細明體" w:hAnsi="Tahoma" w:cs="SimSun" w:hint="eastAsia"/>
          <w:kern w:val="0"/>
          <w:sz w:val="18"/>
          <w:szCs w:val="18"/>
          <w:lang w:val="zh-CN" w:eastAsia="zh-TW"/>
        </w:rPr>
        <w:t>中的消息（</w:t>
      </w:r>
      <w:r w:rsidRPr="00537CAA">
        <w:rPr>
          <w:rFonts w:ascii="SimSun" w:eastAsia="新細明體" w:hAnsi="Tahoma" w:cs="SimSun"/>
          <w:kern w:val="0"/>
          <w:sz w:val="18"/>
          <w:szCs w:val="18"/>
          <w:lang w:val="zh-CN" w:eastAsia="zh-TW"/>
        </w:rPr>
        <w:t>3</w:t>
      </w:r>
      <w:r w:rsidRPr="00537CAA">
        <w:rPr>
          <w:rFonts w:ascii="SimSun" w:eastAsia="新細明體" w:hAnsi="Tahoma" w:cs="SimSun" w:hint="eastAsia"/>
          <w:kern w:val="0"/>
          <w:sz w:val="18"/>
          <w:szCs w:val="18"/>
          <w:lang w:val="zh-CN" w:eastAsia="zh-TW"/>
        </w:rPr>
        <w:t>），它掛起開始調用的進程，同時釋放</w:t>
      </w:r>
      <w:r w:rsidRPr="00537CAA">
        <w:rPr>
          <w:rFonts w:ascii="SimSun" w:eastAsia="新細明體" w:hAnsi="Tahoma" w:cs="SimSun"/>
          <w:kern w:val="0"/>
          <w:sz w:val="18"/>
          <w:szCs w:val="18"/>
          <w:lang w:val="zh-CN" w:eastAsia="zh-TW"/>
        </w:rPr>
        <w:t>FS</w:t>
      </w:r>
      <w:r w:rsidRPr="00537CAA">
        <w:rPr>
          <w:rFonts w:ascii="SimSun" w:eastAsia="新細明體" w:hAnsi="Tahoma" w:cs="SimSun" w:hint="eastAsia"/>
          <w:kern w:val="0"/>
          <w:sz w:val="18"/>
          <w:szCs w:val="18"/>
          <w:lang w:val="zh-CN" w:eastAsia="zh-TW"/>
        </w:rPr>
        <w:t>。圖中消息（</w:t>
      </w:r>
      <w:r w:rsidRPr="00537CAA">
        <w:rPr>
          <w:rFonts w:ascii="SimSun" w:eastAsia="新細明體" w:hAnsi="Tahoma" w:cs="SimSun"/>
          <w:kern w:val="0"/>
          <w:sz w:val="18"/>
          <w:szCs w:val="18"/>
          <w:lang w:val="zh-CN" w:eastAsia="zh-TW"/>
        </w:rPr>
        <w:t>7</w:t>
      </w:r>
      <w:r w:rsidRPr="00537CAA">
        <w:rPr>
          <w:rFonts w:ascii="SimSun" w:eastAsia="新細明體" w:hAnsi="Tahoma" w:cs="SimSun" w:hint="eastAsia"/>
          <w:kern w:val="0"/>
          <w:sz w:val="18"/>
          <w:szCs w:val="18"/>
          <w:lang w:val="zh-CN" w:eastAsia="zh-TW"/>
        </w:rPr>
        <w:t>）和（</w:t>
      </w:r>
      <w:r w:rsidRPr="00537CAA">
        <w:rPr>
          <w:rFonts w:ascii="SimSun" w:eastAsia="新細明體" w:hAnsi="Tahoma" w:cs="SimSun"/>
          <w:kern w:val="0"/>
          <w:sz w:val="18"/>
          <w:szCs w:val="18"/>
          <w:lang w:val="zh-CN" w:eastAsia="zh-TW"/>
        </w:rPr>
        <w:t>8</w:t>
      </w:r>
      <w:r w:rsidRPr="00537CAA">
        <w:rPr>
          <w:rFonts w:ascii="SimSun" w:eastAsia="新細明體" w:hAnsi="Tahoma" w:cs="SimSun" w:hint="eastAsia"/>
          <w:kern w:val="0"/>
          <w:sz w:val="18"/>
          <w:szCs w:val="18"/>
          <w:lang w:val="zh-CN" w:eastAsia="zh-TW"/>
        </w:rPr>
        <w:t>）在操作結束後被發送。如果請求可以被完全滿足，或者發生了一個錯誤，那麼就在返回給</w:t>
      </w:r>
      <w:r w:rsidRPr="00537CAA">
        <w:rPr>
          <w:rFonts w:ascii="SimSun" w:eastAsia="新細明體" w:hAnsi="Tahoma" w:cs="SimSun"/>
          <w:kern w:val="0"/>
          <w:sz w:val="18"/>
          <w:szCs w:val="18"/>
          <w:lang w:val="zh-CN" w:eastAsia="zh-TW"/>
        </w:rPr>
        <w:t>FS</w:t>
      </w:r>
      <w:r w:rsidRPr="00537CAA">
        <w:rPr>
          <w:rFonts w:ascii="SimSun" w:eastAsia="新細明體" w:hAnsi="Tahoma" w:cs="SimSun" w:hint="eastAsia"/>
          <w:kern w:val="0"/>
          <w:sz w:val="18"/>
          <w:szCs w:val="18"/>
          <w:lang w:val="zh-CN" w:eastAsia="zh-TW"/>
        </w:rPr>
        <w:t>的消息的狀態域中返回傳送的位元組數或錯誤碼。在這種情況下</w:t>
      </w:r>
      <w:r w:rsidRPr="00537CAA">
        <w:rPr>
          <w:rFonts w:ascii="SimSun" w:eastAsia="新細明體" w:hAnsi="Tahoma" w:cs="SimSun"/>
          <w:kern w:val="0"/>
          <w:sz w:val="18"/>
          <w:szCs w:val="18"/>
          <w:lang w:val="zh-CN" w:eastAsia="zh-TW"/>
        </w:rPr>
        <w:t>FS</w:t>
      </w:r>
      <w:r w:rsidRPr="00537CAA">
        <w:rPr>
          <w:rFonts w:ascii="SimSun" w:eastAsia="新細明體" w:hAnsi="Tahoma" w:cs="SimSun" w:hint="eastAsia"/>
          <w:kern w:val="0"/>
          <w:sz w:val="18"/>
          <w:szCs w:val="18"/>
          <w:lang w:val="zh-CN" w:eastAsia="zh-TW"/>
        </w:rPr>
        <w:t>立即向進行原始調用的進程發送一條消息，喚醒該進程。</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    </w:t>
      </w:r>
      <w:r w:rsidRPr="00537CAA">
        <w:rPr>
          <w:rFonts w:ascii="SimSun" w:eastAsia="新細明體" w:hAnsi="Tahoma" w:cs="SimSun" w:hint="eastAsia"/>
          <w:kern w:val="0"/>
          <w:sz w:val="18"/>
          <w:szCs w:val="18"/>
          <w:lang w:val="zh-CN" w:eastAsia="zh-TW"/>
        </w:rPr>
        <w:t>讀終端與讀磁片設備是完全不同的。磁片驅動程式向磁片硬體發出一條指令，資料就被逐漸返回，除非發生機械或電子故障。電腦可以在螢幕上顯示一條提示資訊，但卻無法強迫一個人坐在鍵盤前開始輸入。因此，電腦根本無法保證有人坐在那兒。為了能夠儘快得到返回，在有輸入到達時，</w:t>
      </w:r>
      <w:r w:rsidRPr="00537CAA">
        <w:rPr>
          <w:rFonts w:ascii="SimSun" w:eastAsia="新細明體" w:hAnsi="Tahoma" w:cs="SimSun"/>
          <w:kern w:val="0"/>
          <w:sz w:val="18"/>
          <w:szCs w:val="18"/>
          <w:lang w:val="zh-CN" w:eastAsia="zh-TW"/>
        </w:rPr>
        <w:t>do_read</w:t>
      </w:r>
      <w:r w:rsidRPr="00537CAA">
        <w:rPr>
          <w:rFonts w:ascii="SimSun" w:eastAsia="新細明體" w:hAnsi="Tahoma" w:cs="SimSun" w:hint="eastAsia"/>
          <w:kern w:val="0"/>
          <w:sz w:val="18"/>
          <w:szCs w:val="18"/>
          <w:lang w:val="zh-CN" w:eastAsia="zh-TW"/>
        </w:rPr>
        <w:t>（第</w:t>
      </w:r>
      <w:r w:rsidRPr="00537CAA">
        <w:rPr>
          <w:rFonts w:ascii="SimSun" w:eastAsia="新細明體" w:hAnsi="Tahoma" w:cs="SimSun"/>
          <w:kern w:val="0"/>
          <w:sz w:val="18"/>
          <w:szCs w:val="18"/>
          <w:lang w:val="zh-CN" w:eastAsia="zh-TW"/>
        </w:rPr>
        <w:t>11891</w:t>
      </w:r>
      <w:r w:rsidRPr="00537CAA">
        <w:rPr>
          <w:rFonts w:ascii="SimSun" w:eastAsia="新細明體" w:hAnsi="Tahoma" w:cs="SimSun" w:hint="eastAsia"/>
          <w:kern w:val="0"/>
          <w:sz w:val="18"/>
          <w:szCs w:val="18"/>
          <w:lang w:val="zh-CN" w:eastAsia="zh-TW"/>
        </w:rPr>
        <w:t>行）一開始就會保存使得請求可以稍後被完成的資訊。首先要進行一些錯誤檢查。當設備仍然在等待輸入以滿足前一個請求，或消息中的參數無效時，將發生一個錯誤。如果通過了檢查，第</w:t>
      </w:r>
      <w:r w:rsidRPr="00537CAA">
        <w:rPr>
          <w:rFonts w:ascii="SimSun" w:eastAsia="新細明體" w:hAnsi="Tahoma" w:cs="SimSun"/>
          <w:kern w:val="0"/>
          <w:sz w:val="18"/>
          <w:szCs w:val="18"/>
          <w:lang w:val="zh-CN" w:eastAsia="zh-TW"/>
        </w:rPr>
        <w:t>11911</w:t>
      </w:r>
      <w:r w:rsidRPr="00537CAA">
        <w:rPr>
          <w:rFonts w:ascii="SimSun" w:eastAsia="新細明體" w:hAnsi="Tahoma" w:cs="SimSun" w:hint="eastAsia"/>
          <w:kern w:val="0"/>
          <w:sz w:val="18"/>
          <w:szCs w:val="18"/>
          <w:lang w:val="zh-CN" w:eastAsia="zh-TW"/>
        </w:rPr>
        <w:t>行到</w:t>
      </w:r>
      <w:r w:rsidRPr="00537CAA">
        <w:rPr>
          <w:rFonts w:ascii="SimSun" w:eastAsia="新細明體" w:hAnsi="Tahoma" w:cs="SimSun"/>
          <w:kern w:val="0"/>
          <w:sz w:val="18"/>
          <w:szCs w:val="18"/>
          <w:lang w:val="zh-CN" w:eastAsia="zh-TW"/>
        </w:rPr>
        <w:t>11915</w:t>
      </w:r>
      <w:r w:rsidRPr="00537CAA">
        <w:rPr>
          <w:rFonts w:ascii="SimSun" w:eastAsia="新細明體" w:hAnsi="Tahoma" w:cs="SimSun" w:hint="eastAsia"/>
          <w:kern w:val="0"/>
          <w:sz w:val="18"/>
          <w:szCs w:val="18"/>
          <w:lang w:val="zh-CN" w:eastAsia="zh-TW"/>
        </w:rPr>
        <w:t>行就把關於請求的資訊拷貝到設備的</w:t>
      </w:r>
      <w:r w:rsidRPr="00537CAA">
        <w:rPr>
          <w:rFonts w:ascii="SimSun" w:eastAsia="新細明體" w:hAnsi="Tahoma" w:cs="SimSun"/>
          <w:kern w:val="0"/>
          <w:sz w:val="18"/>
          <w:szCs w:val="18"/>
          <w:lang w:val="zh-CN" w:eastAsia="zh-TW"/>
        </w:rPr>
        <w:t>tp-&gt;tty_table</w:t>
      </w:r>
      <w:r w:rsidRPr="00537CAA">
        <w:rPr>
          <w:rFonts w:ascii="SimSun" w:eastAsia="新細明體" w:hAnsi="Tahoma" w:cs="SimSun" w:hint="eastAsia"/>
          <w:kern w:val="0"/>
          <w:sz w:val="18"/>
          <w:szCs w:val="18"/>
          <w:lang w:val="zh-CN" w:eastAsia="zh-TW"/>
        </w:rPr>
        <w:t>表目中合適的域。下一步把</w:t>
      </w:r>
      <w:r w:rsidRPr="00537CAA">
        <w:rPr>
          <w:rFonts w:ascii="SimSun" w:eastAsia="新細明體" w:hAnsi="Tahoma" w:cs="SimSun"/>
          <w:kern w:val="0"/>
          <w:sz w:val="18"/>
          <w:szCs w:val="18"/>
          <w:lang w:val="zh-CN" w:eastAsia="zh-TW"/>
        </w:rPr>
        <w:t>tp-&gt;tty_inleft</w:t>
      </w:r>
      <w:r w:rsidRPr="00537CAA">
        <w:rPr>
          <w:rFonts w:ascii="SimSun" w:eastAsia="新細明體" w:hAnsi="Tahoma" w:cs="SimSun" w:hint="eastAsia"/>
          <w:kern w:val="0"/>
          <w:sz w:val="18"/>
          <w:szCs w:val="18"/>
          <w:lang w:val="zh-CN" w:eastAsia="zh-TW"/>
        </w:rPr>
        <w:t>設置為所需的字元數非常重要。這個變數用來決定讀請求何時得到滿足。在規範模式中，</w:t>
      </w:r>
      <w:r w:rsidRPr="00537CAA">
        <w:rPr>
          <w:rFonts w:ascii="SimSun" w:eastAsia="新細明體" w:hAnsi="Tahoma" w:cs="SimSun"/>
          <w:kern w:val="0"/>
          <w:sz w:val="18"/>
          <w:szCs w:val="18"/>
          <w:lang w:val="zh-CN" w:eastAsia="zh-TW"/>
        </w:rPr>
        <w:t>tp-&gt;tty_inleft</w:t>
      </w:r>
      <w:r w:rsidRPr="00537CAA">
        <w:rPr>
          <w:rFonts w:ascii="SimSun" w:eastAsia="新細明體" w:hAnsi="Tahoma" w:cs="SimSun" w:hint="eastAsia"/>
          <w:kern w:val="0"/>
          <w:sz w:val="18"/>
          <w:szCs w:val="18"/>
          <w:lang w:val="zh-CN" w:eastAsia="zh-TW"/>
        </w:rPr>
        <w:t>隨著每個返回的字元逐漸減少，直到接收到一行的結束時，這個值突然減少為</w:t>
      </w:r>
      <w:r w:rsidRPr="00537CAA">
        <w:rPr>
          <w:rFonts w:ascii="SimSun" w:eastAsia="新細明體" w:hAnsi="Tahoma" w:cs="SimSun"/>
          <w:kern w:val="0"/>
          <w:sz w:val="18"/>
          <w:szCs w:val="18"/>
          <w:lang w:val="zh-CN" w:eastAsia="zh-TW"/>
        </w:rPr>
        <w:t>0</w:t>
      </w:r>
      <w:r w:rsidRPr="00537CAA">
        <w:rPr>
          <w:rFonts w:ascii="SimSun" w:eastAsia="新細明體" w:hAnsi="Tahoma" w:cs="SimSun" w:hint="eastAsia"/>
          <w:kern w:val="0"/>
          <w:sz w:val="18"/>
          <w:szCs w:val="18"/>
          <w:lang w:val="zh-CN" w:eastAsia="zh-TW"/>
        </w:rPr>
        <w:t>。在非規範模式中，處理有所不同，但在任何情況下，只要調用被滿足</w:t>
      </w:r>
      <w:r w:rsidRPr="00537CAA">
        <w:rPr>
          <w:rFonts w:ascii="SimSun" w:eastAsia="新細明體" w:hAnsi="Tahoma" w:cs="SimSun"/>
          <w:kern w:val="0"/>
          <w:sz w:val="18"/>
          <w:szCs w:val="18"/>
          <w:lang w:val="zh-CN" w:eastAsia="zh-TW"/>
        </w:rPr>
        <w:t>tp-&gt;tty_inleft</w:t>
      </w:r>
      <w:r w:rsidRPr="00537CAA">
        <w:rPr>
          <w:rFonts w:ascii="SimSun" w:eastAsia="新細明體" w:hAnsi="Tahoma" w:cs="SimSun" w:hint="eastAsia"/>
          <w:kern w:val="0"/>
          <w:sz w:val="18"/>
          <w:szCs w:val="18"/>
          <w:lang w:val="zh-CN" w:eastAsia="zh-TW"/>
        </w:rPr>
        <w:t>就被置為</w:t>
      </w:r>
      <w:r w:rsidRPr="00537CAA">
        <w:rPr>
          <w:rFonts w:ascii="SimSun" w:eastAsia="新細明體" w:hAnsi="Tahoma" w:cs="SimSun"/>
          <w:kern w:val="0"/>
          <w:sz w:val="18"/>
          <w:szCs w:val="18"/>
          <w:lang w:val="zh-CN" w:eastAsia="zh-TW"/>
        </w:rPr>
        <w:t>0</w:t>
      </w:r>
      <w:r w:rsidRPr="00537CAA">
        <w:rPr>
          <w:rFonts w:ascii="SimSun" w:eastAsia="新細明體" w:hAnsi="Tahoma" w:cs="SimSun" w:hint="eastAsia"/>
          <w:kern w:val="0"/>
          <w:sz w:val="18"/>
          <w:szCs w:val="18"/>
          <w:lang w:val="zh-CN" w:eastAsia="zh-TW"/>
        </w:rPr>
        <w:t>，不論是由於超時還是接收到了要求的最小字元數。當</w:t>
      </w:r>
      <w:r w:rsidRPr="00537CAA">
        <w:rPr>
          <w:rFonts w:ascii="SimSun" w:eastAsia="新細明體" w:hAnsi="Tahoma" w:cs="SimSun"/>
          <w:kern w:val="0"/>
          <w:sz w:val="18"/>
          <w:szCs w:val="18"/>
          <w:lang w:val="zh-CN" w:eastAsia="zh-TW"/>
        </w:rPr>
        <w:t>tp-&gt;tty_inleft</w:t>
      </w:r>
      <w:r w:rsidRPr="00537CAA">
        <w:rPr>
          <w:rFonts w:ascii="SimSun" w:eastAsia="新細明體" w:hAnsi="Tahoma" w:cs="SimSun" w:hint="eastAsia"/>
          <w:kern w:val="0"/>
          <w:sz w:val="18"/>
          <w:szCs w:val="18"/>
          <w:lang w:val="zh-CN" w:eastAsia="zh-TW"/>
        </w:rPr>
        <w:t>達到</w:t>
      </w:r>
      <w:r w:rsidRPr="00537CAA">
        <w:rPr>
          <w:rFonts w:ascii="SimSun" w:eastAsia="新細明體" w:hAnsi="Tahoma" w:cs="SimSun"/>
          <w:kern w:val="0"/>
          <w:sz w:val="18"/>
          <w:szCs w:val="18"/>
          <w:lang w:val="zh-CN" w:eastAsia="zh-TW"/>
        </w:rPr>
        <w:t>0</w:t>
      </w:r>
      <w:r w:rsidRPr="00537CAA">
        <w:rPr>
          <w:rFonts w:ascii="SimSun" w:eastAsia="新細明體" w:hAnsi="Tahoma" w:cs="SimSun" w:hint="eastAsia"/>
          <w:kern w:val="0"/>
          <w:sz w:val="18"/>
          <w:szCs w:val="18"/>
          <w:lang w:val="zh-CN" w:eastAsia="zh-TW"/>
        </w:rPr>
        <w:t>時，一條回答消息被送出。如同我們將要看到的那樣，回答消息可以在好幾個地方產生。有時還需要檢查一個讀進程是否仍在等待一個回答，非</w:t>
      </w:r>
      <w:r w:rsidRPr="00537CAA">
        <w:rPr>
          <w:rFonts w:ascii="SimSun" w:eastAsia="新細明體" w:hAnsi="Tahoma" w:cs="SimSun"/>
          <w:kern w:val="0"/>
          <w:sz w:val="18"/>
          <w:szCs w:val="18"/>
          <w:lang w:val="zh-CN" w:eastAsia="zh-TW"/>
        </w:rPr>
        <w:t>0</w:t>
      </w:r>
      <w:r w:rsidRPr="00537CAA">
        <w:rPr>
          <w:rFonts w:ascii="SimSun" w:eastAsia="新細明體" w:hAnsi="Tahoma" w:cs="SimSun" w:hint="eastAsia"/>
          <w:kern w:val="0"/>
          <w:sz w:val="18"/>
          <w:szCs w:val="18"/>
          <w:lang w:val="zh-CN" w:eastAsia="zh-TW"/>
        </w:rPr>
        <w:t>時的</w:t>
      </w:r>
      <w:r w:rsidRPr="00537CAA">
        <w:rPr>
          <w:rFonts w:ascii="SimSun" w:eastAsia="新細明體" w:hAnsi="Tahoma" w:cs="SimSun"/>
          <w:kern w:val="0"/>
          <w:sz w:val="18"/>
          <w:szCs w:val="18"/>
          <w:lang w:val="zh-CN" w:eastAsia="zh-TW"/>
        </w:rPr>
        <w:t>tp-&gt;tty_inleft</w:t>
      </w:r>
      <w:r w:rsidRPr="00537CAA">
        <w:rPr>
          <w:rFonts w:ascii="SimSun" w:eastAsia="新細明體" w:hAnsi="Tahoma" w:cs="SimSun" w:hint="eastAsia"/>
          <w:kern w:val="0"/>
          <w:sz w:val="18"/>
          <w:szCs w:val="18"/>
          <w:lang w:val="zh-CN" w:eastAsia="zh-TW"/>
        </w:rPr>
        <w:t>可以用作這個目的。</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    </w:t>
      </w:r>
      <w:r w:rsidRPr="00537CAA">
        <w:rPr>
          <w:rFonts w:ascii="SimSun" w:eastAsia="新細明體" w:hAnsi="Tahoma" w:cs="SimSun" w:hint="eastAsia"/>
          <w:kern w:val="0"/>
          <w:sz w:val="18"/>
          <w:szCs w:val="18"/>
          <w:lang w:val="zh-CN" w:eastAsia="zh-TW"/>
        </w:rPr>
        <w:t>在規範模式中，一個終端設備一直處於等待直到已接收到調用中需要的字元數，或達到了一行或一個檔的末尾。第</w:t>
      </w:r>
      <w:r w:rsidRPr="00537CAA">
        <w:rPr>
          <w:rFonts w:ascii="SimSun" w:eastAsia="新細明體" w:hAnsi="Tahoma" w:cs="SimSun"/>
          <w:kern w:val="0"/>
          <w:sz w:val="18"/>
          <w:szCs w:val="18"/>
          <w:lang w:val="zh-CN" w:eastAsia="zh-TW"/>
        </w:rPr>
        <w:t>11917</w:t>
      </w:r>
      <w:r w:rsidRPr="00537CAA">
        <w:rPr>
          <w:rFonts w:ascii="SimSun" w:eastAsia="新細明體" w:hAnsi="Tahoma" w:cs="SimSun" w:hint="eastAsia"/>
          <w:kern w:val="0"/>
          <w:sz w:val="18"/>
          <w:szCs w:val="18"/>
          <w:lang w:val="zh-CN" w:eastAsia="zh-TW"/>
        </w:rPr>
        <w:t>行通過檢查</w:t>
      </w:r>
      <w:r w:rsidRPr="00537CAA">
        <w:rPr>
          <w:rFonts w:ascii="SimSun" w:eastAsia="新細明體" w:hAnsi="Tahoma" w:cs="SimSun"/>
          <w:kern w:val="0"/>
          <w:sz w:val="18"/>
          <w:szCs w:val="18"/>
          <w:lang w:val="zh-CN" w:eastAsia="zh-TW"/>
        </w:rPr>
        <w:t>termios</w:t>
      </w:r>
      <w:r w:rsidRPr="00537CAA">
        <w:rPr>
          <w:rFonts w:ascii="SimSun" w:eastAsia="新細明體" w:hAnsi="Tahoma" w:cs="SimSun" w:hint="eastAsia"/>
          <w:kern w:val="0"/>
          <w:sz w:val="18"/>
          <w:szCs w:val="18"/>
          <w:lang w:val="zh-CN" w:eastAsia="zh-TW"/>
        </w:rPr>
        <w:t>結構中的</w:t>
      </w:r>
      <w:r w:rsidRPr="00537CAA">
        <w:rPr>
          <w:rFonts w:ascii="SimSun" w:eastAsia="新細明體" w:hAnsi="Tahoma" w:cs="SimSun"/>
          <w:kern w:val="0"/>
          <w:sz w:val="18"/>
          <w:szCs w:val="18"/>
          <w:lang w:val="zh-CN" w:eastAsia="zh-TW"/>
        </w:rPr>
        <w:t>ICANON</w:t>
      </w:r>
      <w:r w:rsidRPr="00537CAA">
        <w:rPr>
          <w:rFonts w:ascii="SimSun" w:eastAsia="新細明體" w:hAnsi="Tahoma" w:cs="SimSun" w:hint="eastAsia"/>
          <w:kern w:val="0"/>
          <w:sz w:val="18"/>
          <w:szCs w:val="18"/>
          <w:lang w:val="zh-CN" w:eastAsia="zh-TW"/>
        </w:rPr>
        <w:t>位元判斷終端是否處於規範模式。如果這一位沒有置位，就檢查</w:t>
      </w:r>
      <w:r w:rsidRPr="00537CAA">
        <w:rPr>
          <w:rFonts w:ascii="SimSun" w:eastAsia="新細明體" w:hAnsi="Tahoma" w:cs="SimSun"/>
          <w:kern w:val="0"/>
          <w:sz w:val="18"/>
          <w:szCs w:val="18"/>
          <w:lang w:val="zh-CN" w:eastAsia="zh-TW"/>
        </w:rPr>
        <w:t>termios</w:t>
      </w:r>
      <w:r w:rsidRPr="00537CAA">
        <w:rPr>
          <w:rFonts w:ascii="SimSun" w:eastAsia="新細明體" w:hAnsi="Tahoma" w:cs="SimSun" w:hint="eastAsia"/>
          <w:kern w:val="0"/>
          <w:sz w:val="18"/>
          <w:szCs w:val="18"/>
          <w:lang w:val="zh-CN" w:eastAsia="zh-TW"/>
        </w:rPr>
        <w:t>的</w:t>
      </w:r>
      <w:r w:rsidRPr="00537CAA">
        <w:rPr>
          <w:rFonts w:ascii="SimSun" w:eastAsia="新細明體" w:hAnsi="Tahoma" w:cs="SimSun"/>
          <w:kern w:val="0"/>
          <w:sz w:val="18"/>
          <w:szCs w:val="18"/>
          <w:lang w:val="zh-CN" w:eastAsia="zh-TW"/>
        </w:rPr>
        <w:t>MIN</w:t>
      </w:r>
      <w:r w:rsidRPr="00537CAA">
        <w:rPr>
          <w:rFonts w:ascii="SimSun" w:eastAsia="新細明體" w:hAnsi="Tahoma" w:cs="SimSun" w:hint="eastAsia"/>
          <w:kern w:val="0"/>
          <w:sz w:val="18"/>
          <w:szCs w:val="18"/>
          <w:lang w:val="zh-CN" w:eastAsia="zh-TW"/>
        </w:rPr>
        <w:t>和</w:t>
      </w:r>
      <w:r w:rsidRPr="00537CAA">
        <w:rPr>
          <w:rFonts w:ascii="SimSun" w:eastAsia="新細明體" w:hAnsi="Tahoma" w:cs="SimSun"/>
          <w:kern w:val="0"/>
          <w:sz w:val="18"/>
          <w:szCs w:val="18"/>
          <w:lang w:val="zh-CN" w:eastAsia="zh-TW"/>
        </w:rPr>
        <w:t>TIME</w:t>
      </w:r>
      <w:r w:rsidRPr="00537CAA">
        <w:rPr>
          <w:rFonts w:ascii="SimSun" w:eastAsia="新細明體" w:hAnsi="Tahoma" w:cs="SimSun" w:hint="eastAsia"/>
          <w:kern w:val="0"/>
          <w:sz w:val="18"/>
          <w:szCs w:val="18"/>
          <w:lang w:val="zh-CN" w:eastAsia="zh-TW"/>
        </w:rPr>
        <w:t>值以決定採取什麼動作。</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    </w:t>
      </w:r>
      <w:r w:rsidRPr="00537CAA">
        <w:rPr>
          <w:rFonts w:ascii="SimSun" w:eastAsia="新細明體" w:hAnsi="Tahoma" w:cs="SimSun" w:hint="eastAsia"/>
          <w:kern w:val="0"/>
          <w:sz w:val="18"/>
          <w:szCs w:val="18"/>
          <w:lang w:val="zh-CN" w:eastAsia="zh-TW"/>
        </w:rPr>
        <w:t>在圖</w:t>
      </w:r>
      <w:r w:rsidRPr="00537CAA">
        <w:rPr>
          <w:rFonts w:ascii="SimSun" w:eastAsia="新細明體" w:hAnsi="Tahoma" w:cs="SimSun"/>
          <w:kern w:val="0"/>
          <w:sz w:val="18"/>
          <w:szCs w:val="18"/>
          <w:lang w:val="zh-CN" w:eastAsia="zh-TW"/>
        </w:rPr>
        <w:t>3-35</w:t>
      </w:r>
      <w:r w:rsidRPr="00537CAA">
        <w:rPr>
          <w:rFonts w:ascii="SimSun" w:eastAsia="新細明體" w:hAnsi="Tahoma" w:cs="SimSun" w:hint="eastAsia"/>
          <w:kern w:val="0"/>
          <w:sz w:val="18"/>
          <w:szCs w:val="18"/>
          <w:lang w:val="zh-CN" w:eastAsia="zh-TW"/>
        </w:rPr>
        <w:t>中我們可以看到</w:t>
      </w:r>
      <w:r w:rsidRPr="00537CAA">
        <w:rPr>
          <w:rFonts w:ascii="SimSun" w:eastAsia="新細明體" w:hAnsi="Tahoma" w:cs="SimSun"/>
          <w:kern w:val="0"/>
          <w:sz w:val="18"/>
          <w:szCs w:val="18"/>
          <w:lang w:val="zh-CN" w:eastAsia="zh-TW"/>
        </w:rPr>
        <w:t>MIN</w:t>
      </w:r>
      <w:r w:rsidRPr="00537CAA">
        <w:rPr>
          <w:rFonts w:ascii="SimSun" w:eastAsia="新細明體" w:hAnsi="Tahoma" w:cs="SimSun" w:hint="eastAsia"/>
          <w:kern w:val="0"/>
          <w:sz w:val="18"/>
          <w:szCs w:val="18"/>
          <w:lang w:val="zh-CN" w:eastAsia="zh-TW"/>
        </w:rPr>
        <w:t>和</w:t>
      </w:r>
      <w:r w:rsidRPr="00537CAA">
        <w:rPr>
          <w:rFonts w:ascii="SimSun" w:eastAsia="新細明體" w:hAnsi="Tahoma" w:cs="SimSun"/>
          <w:kern w:val="0"/>
          <w:sz w:val="18"/>
          <w:szCs w:val="18"/>
          <w:lang w:val="zh-CN" w:eastAsia="zh-TW"/>
        </w:rPr>
        <w:t>TIME</w:t>
      </w:r>
      <w:r w:rsidRPr="00537CAA">
        <w:rPr>
          <w:rFonts w:ascii="SimSun" w:eastAsia="新細明體" w:hAnsi="Tahoma" w:cs="SimSun" w:hint="eastAsia"/>
          <w:kern w:val="0"/>
          <w:sz w:val="18"/>
          <w:szCs w:val="18"/>
          <w:lang w:val="zh-CN" w:eastAsia="zh-TW"/>
        </w:rPr>
        <w:t>是怎樣相互作用以提供一個讀調用可能採取的不同動作。</w:t>
      </w:r>
      <w:r w:rsidRPr="00537CAA">
        <w:rPr>
          <w:rFonts w:ascii="SimSun" w:eastAsia="新細明體" w:hAnsi="Tahoma" w:cs="SimSun"/>
          <w:kern w:val="0"/>
          <w:sz w:val="18"/>
          <w:szCs w:val="18"/>
          <w:lang w:val="zh-CN" w:eastAsia="zh-TW"/>
        </w:rPr>
        <w:t>TIME</w:t>
      </w:r>
      <w:r w:rsidRPr="00537CAA">
        <w:rPr>
          <w:rFonts w:ascii="SimSun" w:eastAsia="新細明體" w:hAnsi="Tahoma" w:cs="SimSun" w:hint="eastAsia"/>
          <w:kern w:val="0"/>
          <w:sz w:val="18"/>
          <w:szCs w:val="18"/>
          <w:lang w:val="zh-CN" w:eastAsia="zh-TW"/>
        </w:rPr>
        <w:t>在第</w:t>
      </w:r>
      <w:r w:rsidRPr="00537CAA">
        <w:rPr>
          <w:rFonts w:ascii="SimSun" w:eastAsia="新細明體" w:hAnsi="Tahoma" w:cs="SimSun"/>
          <w:kern w:val="0"/>
          <w:sz w:val="18"/>
          <w:szCs w:val="18"/>
          <w:lang w:val="zh-CN" w:eastAsia="zh-TW"/>
        </w:rPr>
        <w:t>11918</w:t>
      </w:r>
      <w:r w:rsidRPr="00537CAA">
        <w:rPr>
          <w:rFonts w:ascii="SimSun" w:eastAsia="新細明體" w:hAnsi="Tahoma" w:cs="SimSun" w:hint="eastAsia"/>
          <w:kern w:val="0"/>
          <w:sz w:val="18"/>
          <w:szCs w:val="18"/>
          <w:lang w:val="zh-CN" w:eastAsia="zh-TW"/>
        </w:rPr>
        <w:t>行中檢測。</w:t>
      </w:r>
      <w:r w:rsidRPr="00537CAA">
        <w:rPr>
          <w:rFonts w:ascii="SimSun" w:eastAsia="新細明體" w:hAnsi="Tahoma" w:cs="SimSun"/>
          <w:kern w:val="0"/>
          <w:sz w:val="18"/>
          <w:szCs w:val="18"/>
          <w:lang w:val="zh-CN" w:eastAsia="zh-TW"/>
        </w:rPr>
        <w:t>0</w:t>
      </w:r>
      <w:r w:rsidRPr="00537CAA">
        <w:rPr>
          <w:rFonts w:ascii="SimSun" w:eastAsia="新細明體" w:hAnsi="Tahoma" w:cs="SimSun" w:hint="eastAsia"/>
          <w:kern w:val="0"/>
          <w:sz w:val="18"/>
          <w:szCs w:val="18"/>
          <w:lang w:val="zh-CN" w:eastAsia="zh-TW"/>
        </w:rPr>
        <w:t>值對應於圖</w:t>
      </w:r>
      <w:r w:rsidRPr="00537CAA">
        <w:rPr>
          <w:rFonts w:ascii="SimSun" w:eastAsia="新細明體" w:hAnsi="Tahoma" w:cs="SimSun"/>
          <w:kern w:val="0"/>
          <w:sz w:val="18"/>
          <w:szCs w:val="18"/>
          <w:lang w:val="zh-CN" w:eastAsia="zh-TW"/>
        </w:rPr>
        <w:t>3-35</w:t>
      </w:r>
      <w:r w:rsidRPr="00537CAA">
        <w:rPr>
          <w:rFonts w:ascii="SimSun" w:eastAsia="新細明體" w:hAnsi="Tahoma" w:cs="SimSun" w:hint="eastAsia"/>
          <w:kern w:val="0"/>
          <w:sz w:val="18"/>
          <w:szCs w:val="18"/>
          <w:lang w:val="zh-CN" w:eastAsia="zh-TW"/>
        </w:rPr>
        <w:t>中的左邊一列，在這種情況下不需要進一步的檢測了。如果</w:t>
      </w:r>
      <w:r w:rsidRPr="00537CAA">
        <w:rPr>
          <w:rFonts w:ascii="SimSun" w:eastAsia="新細明體" w:hAnsi="Tahoma" w:cs="SimSun"/>
          <w:kern w:val="0"/>
          <w:sz w:val="18"/>
          <w:szCs w:val="18"/>
          <w:lang w:val="zh-CN" w:eastAsia="zh-TW"/>
        </w:rPr>
        <w:t>TIME</w:t>
      </w:r>
      <w:r w:rsidRPr="00537CAA">
        <w:rPr>
          <w:rFonts w:ascii="SimSun" w:eastAsia="新細明體" w:hAnsi="Tahoma" w:cs="SimSun" w:hint="eastAsia"/>
          <w:kern w:val="0"/>
          <w:sz w:val="18"/>
          <w:szCs w:val="18"/>
          <w:lang w:val="zh-CN" w:eastAsia="zh-TW"/>
        </w:rPr>
        <w:t>不為</w:t>
      </w:r>
      <w:r w:rsidRPr="00537CAA">
        <w:rPr>
          <w:rFonts w:ascii="SimSun" w:eastAsia="新細明體" w:hAnsi="Tahoma" w:cs="SimSun"/>
          <w:kern w:val="0"/>
          <w:sz w:val="18"/>
          <w:szCs w:val="18"/>
          <w:lang w:val="zh-CN" w:eastAsia="zh-TW"/>
        </w:rPr>
        <w:t>0</w:t>
      </w:r>
      <w:r w:rsidRPr="00537CAA">
        <w:rPr>
          <w:rFonts w:ascii="SimSun" w:eastAsia="新細明體" w:hAnsi="Tahoma" w:cs="SimSun" w:hint="eastAsia"/>
          <w:kern w:val="0"/>
          <w:sz w:val="18"/>
          <w:szCs w:val="18"/>
          <w:lang w:val="zh-CN" w:eastAsia="zh-TW"/>
        </w:rPr>
        <w:t>，那麼就檢測</w:t>
      </w:r>
      <w:r w:rsidRPr="00537CAA">
        <w:rPr>
          <w:rFonts w:ascii="SimSun" w:eastAsia="新細明體" w:hAnsi="Tahoma" w:cs="SimSun"/>
          <w:kern w:val="0"/>
          <w:sz w:val="18"/>
          <w:szCs w:val="18"/>
          <w:lang w:val="zh-CN" w:eastAsia="zh-TW"/>
        </w:rPr>
        <w:t>MIN</w:t>
      </w:r>
      <w:r w:rsidRPr="00537CAA">
        <w:rPr>
          <w:rFonts w:ascii="SimSun" w:eastAsia="新細明體" w:hAnsi="Tahoma" w:cs="SimSun" w:hint="eastAsia"/>
          <w:kern w:val="0"/>
          <w:sz w:val="18"/>
          <w:szCs w:val="18"/>
          <w:lang w:val="zh-CN" w:eastAsia="zh-TW"/>
        </w:rPr>
        <w:t>。如果為</w:t>
      </w:r>
      <w:r w:rsidRPr="00537CAA">
        <w:rPr>
          <w:rFonts w:ascii="SimSun" w:eastAsia="新細明體" w:hAnsi="Tahoma" w:cs="SimSun"/>
          <w:kern w:val="0"/>
          <w:sz w:val="18"/>
          <w:szCs w:val="18"/>
          <w:lang w:val="zh-CN" w:eastAsia="zh-TW"/>
        </w:rPr>
        <w:t>0</w:t>
      </w:r>
      <w:r w:rsidRPr="00537CAA">
        <w:rPr>
          <w:rFonts w:ascii="SimSun" w:eastAsia="新細明體" w:hAnsi="Tahoma" w:cs="SimSun" w:hint="eastAsia"/>
          <w:kern w:val="0"/>
          <w:sz w:val="18"/>
          <w:szCs w:val="18"/>
          <w:lang w:val="zh-CN" w:eastAsia="zh-TW"/>
        </w:rPr>
        <w:t>，就調用</w:t>
      </w:r>
      <w:r w:rsidRPr="00537CAA">
        <w:rPr>
          <w:rFonts w:ascii="SimSun" w:eastAsia="新細明體" w:hAnsi="Tahoma" w:cs="SimSun"/>
          <w:kern w:val="0"/>
          <w:sz w:val="18"/>
          <w:szCs w:val="18"/>
          <w:lang w:val="zh-CN" w:eastAsia="zh-TW"/>
        </w:rPr>
        <w:t>settimer</w:t>
      </w:r>
      <w:r w:rsidRPr="00537CAA">
        <w:rPr>
          <w:rFonts w:ascii="SimSun" w:eastAsia="新細明體" w:hAnsi="Tahoma" w:cs="SimSun" w:hint="eastAsia"/>
          <w:kern w:val="0"/>
          <w:sz w:val="18"/>
          <w:szCs w:val="18"/>
          <w:lang w:val="zh-CN" w:eastAsia="zh-TW"/>
        </w:rPr>
        <w:t>啟動計時器，即使沒有收到一個位元組，在延遲一段時間後也將結束</w:t>
      </w:r>
      <w:r w:rsidRPr="00537CAA">
        <w:rPr>
          <w:rFonts w:ascii="SimSun" w:eastAsia="新細明體" w:hAnsi="Tahoma" w:cs="SimSun"/>
          <w:kern w:val="0"/>
          <w:sz w:val="18"/>
          <w:szCs w:val="18"/>
          <w:lang w:val="zh-CN" w:eastAsia="zh-TW"/>
        </w:rPr>
        <w:t>DEV_READ</w:t>
      </w:r>
      <w:r w:rsidRPr="00537CAA">
        <w:rPr>
          <w:rFonts w:ascii="SimSun" w:eastAsia="新細明體" w:hAnsi="Tahoma" w:cs="SimSun" w:hint="eastAsia"/>
          <w:kern w:val="0"/>
          <w:sz w:val="18"/>
          <w:szCs w:val="18"/>
          <w:lang w:val="zh-CN" w:eastAsia="zh-TW"/>
        </w:rPr>
        <w:t>請求。這裡</w:t>
      </w:r>
      <w:r w:rsidRPr="00537CAA">
        <w:rPr>
          <w:rFonts w:ascii="SimSun" w:eastAsia="新細明體" w:hAnsi="Tahoma" w:cs="SimSun"/>
          <w:kern w:val="0"/>
          <w:sz w:val="18"/>
          <w:szCs w:val="18"/>
          <w:lang w:val="zh-CN" w:eastAsia="zh-TW"/>
        </w:rPr>
        <w:t>tp-&gt;tty_min</w:t>
      </w:r>
      <w:r w:rsidRPr="00537CAA">
        <w:rPr>
          <w:rFonts w:ascii="SimSun" w:eastAsia="新細明體" w:hAnsi="Tahoma" w:cs="SimSun" w:hint="eastAsia"/>
          <w:kern w:val="0"/>
          <w:sz w:val="18"/>
          <w:szCs w:val="18"/>
          <w:lang w:val="zh-CN" w:eastAsia="zh-TW"/>
        </w:rPr>
        <w:t>被置為</w:t>
      </w:r>
      <w:r w:rsidRPr="00537CAA">
        <w:rPr>
          <w:rFonts w:ascii="SimSun" w:eastAsia="新細明體" w:hAnsi="Tahoma" w:cs="SimSun"/>
          <w:kern w:val="0"/>
          <w:sz w:val="18"/>
          <w:szCs w:val="18"/>
          <w:lang w:val="zh-CN" w:eastAsia="zh-TW"/>
        </w:rPr>
        <w:t>1</w:t>
      </w:r>
      <w:r w:rsidRPr="00537CAA">
        <w:rPr>
          <w:rFonts w:ascii="SimSun" w:eastAsia="新細明體" w:hAnsi="Tahoma" w:cs="SimSun" w:hint="eastAsia"/>
          <w:kern w:val="0"/>
          <w:sz w:val="18"/>
          <w:szCs w:val="18"/>
          <w:lang w:val="zh-CN" w:eastAsia="zh-TW"/>
        </w:rPr>
        <w:t>，使得在超時前如果接收到一個或幾個位元組就立即終止調用。這裡還沒有對可能的輸入進行檢查，所以可能有不止一個字元在等待滿足請求。在這種情況下，發現輸入後將立即返回</w:t>
      </w:r>
      <w:r w:rsidRPr="00537CAA">
        <w:rPr>
          <w:rFonts w:ascii="SimSun" w:eastAsia="新細明體" w:hAnsi="Tahoma" w:cs="SimSun"/>
          <w:kern w:val="0"/>
          <w:sz w:val="18"/>
          <w:szCs w:val="18"/>
          <w:lang w:val="zh-CN" w:eastAsia="zh-TW"/>
        </w:rPr>
        <w:t>READ</w:t>
      </w:r>
      <w:r w:rsidRPr="00537CAA">
        <w:rPr>
          <w:rFonts w:ascii="SimSun" w:eastAsia="新細明體" w:hAnsi="Tahoma" w:cs="SimSun" w:hint="eastAsia"/>
          <w:kern w:val="0"/>
          <w:sz w:val="18"/>
          <w:szCs w:val="18"/>
          <w:lang w:val="zh-CN" w:eastAsia="zh-TW"/>
        </w:rPr>
        <w:t>調用中指定個數的字元。如果</w:t>
      </w:r>
      <w:r w:rsidRPr="00537CAA">
        <w:rPr>
          <w:rFonts w:ascii="SimSun" w:eastAsia="新細明體" w:hAnsi="Tahoma" w:cs="SimSun"/>
          <w:kern w:val="0"/>
          <w:sz w:val="18"/>
          <w:szCs w:val="18"/>
          <w:lang w:val="zh-CN" w:eastAsia="zh-TW"/>
        </w:rPr>
        <w:t>TIME</w:t>
      </w:r>
      <w:r w:rsidRPr="00537CAA">
        <w:rPr>
          <w:rFonts w:ascii="SimSun" w:eastAsia="新細明體" w:hAnsi="Tahoma" w:cs="SimSun" w:hint="eastAsia"/>
          <w:kern w:val="0"/>
          <w:sz w:val="18"/>
          <w:szCs w:val="18"/>
          <w:lang w:val="zh-CN" w:eastAsia="zh-TW"/>
        </w:rPr>
        <w:t>和</w:t>
      </w:r>
      <w:r w:rsidRPr="00537CAA">
        <w:rPr>
          <w:rFonts w:ascii="SimSun" w:eastAsia="新細明體" w:hAnsi="Tahoma" w:cs="SimSun"/>
          <w:kern w:val="0"/>
          <w:sz w:val="18"/>
          <w:szCs w:val="18"/>
          <w:lang w:val="zh-CN" w:eastAsia="zh-TW"/>
        </w:rPr>
        <w:t>MIN</w:t>
      </w:r>
      <w:r w:rsidRPr="00537CAA">
        <w:rPr>
          <w:rFonts w:ascii="SimSun" w:eastAsia="新細明體" w:hAnsi="Tahoma" w:cs="SimSun" w:hint="eastAsia"/>
          <w:kern w:val="0"/>
          <w:sz w:val="18"/>
          <w:szCs w:val="18"/>
          <w:lang w:val="zh-CN" w:eastAsia="zh-TW"/>
        </w:rPr>
        <w:t>都不為</w:t>
      </w:r>
      <w:r w:rsidRPr="00537CAA">
        <w:rPr>
          <w:rFonts w:ascii="SimSun" w:eastAsia="新細明體" w:hAnsi="Tahoma" w:cs="SimSun"/>
          <w:kern w:val="0"/>
          <w:sz w:val="18"/>
          <w:szCs w:val="18"/>
          <w:lang w:val="zh-CN" w:eastAsia="zh-TW"/>
        </w:rPr>
        <w:t>0</w:t>
      </w:r>
      <w:r w:rsidRPr="00537CAA">
        <w:rPr>
          <w:rFonts w:ascii="SimSun" w:eastAsia="新細明體" w:hAnsi="Tahoma" w:cs="SimSun" w:hint="eastAsia"/>
          <w:kern w:val="0"/>
          <w:sz w:val="18"/>
          <w:szCs w:val="18"/>
          <w:lang w:val="zh-CN" w:eastAsia="zh-TW"/>
        </w:rPr>
        <w:t>，那麼計時器將有不同的含義。在這種情況下，計時器用來作為字元間的計時器。它只在收到第一個字元後啟動，並在接收到每個後繼字元之後重新開機。</w:t>
      </w:r>
      <w:r w:rsidRPr="00537CAA">
        <w:rPr>
          <w:rFonts w:ascii="SimSun" w:eastAsia="新細明體" w:hAnsi="Tahoma" w:cs="SimSun"/>
          <w:kern w:val="0"/>
          <w:sz w:val="18"/>
          <w:szCs w:val="18"/>
          <w:lang w:val="zh-CN" w:eastAsia="zh-TW"/>
        </w:rPr>
        <w:t>tp-&gt;tty_eotct</w:t>
      </w:r>
      <w:r w:rsidRPr="00537CAA">
        <w:rPr>
          <w:rFonts w:ascii="SimSun" w:eastAsia="新細明體" w:hAnsi="Tahoma" w:cs="SimSun" w:hint="eastAsia"/>
          <w:kern w:val="0"/>
          <w:sz w:val="18"/>
          <w:szCs w:val="18"/>
          <w:lang w:val="zh-CN" w:eastAsia="zh-TW"/>
        </w:rPr>
        <w:t>在非規範模式下對字元計數，如果在第</w:t>
      </w:r>
      <w:r w:rsidRPr="00537CAA">
        <w:rPr>
          <w:rFonts w:ascii="SimSun" w:eastAsia="新細明體" w:hAnsi="Tahoma" w:cs="SimSun"/>
          <w:kern w:val="0"/>
          <w:sz w:val="18"/>
          <w:szCs w:val="18"/>
          <w:lang w:val="zh-CN" w:eastAsia="zh-TW"/>
        </w:rPr>
        <w:t>11931</w:t>
      </w:r>
      <w:r w:rsidRPr="00537CAA">
        <w:rPr>
          <w:rFonts w:ascii="SimSun" w:eastAsia="新細明體" w:hAnsi="Tahoma" w:cs="SimSun" w:hint="eastAsia"/>
          <w:kern w:val="0"/>
          <w:sz w:val="18"/>
          <w:szCs w:val="18"/>
          <w:lang w:val="zh-CN" w:eastAsia="zh-TW"/>
        </w:rPr>
        <w:t>行中為</w:t>
      </w:r>
      <w:r w:rsidRPr="00537CAA">
        <w:rPr>
          <w:rFonts w:ascii="SimSun" w:eastAsia="新細明體" w:hAnsi="Tahoma" w:cs="SimSun"/>
          <w:kern w:val="0"/>
          <w:sz w:val="18"/>
          <w:szCs w:val="18"/>
          <w:lang w:val="zh-CN" w:eastAsia="zh-TW"/>
        </w:rPr>
        <w:t>0</w:t>
      </w:r>
      <w:r w:rsidRPr="00537CAA">
        <w:rPr>
          <w:rFonts w:ascii="SimSun" w:eastAsia="新細明體" w:hAnsi="Tahoma" w:cs="SimSun" w:hint="eastAsia"/>
          <w:kern w:val="0"/>
          <w:sz w:val="18"/>
          <w:szCs w:val="18"/>
          <w:lang w:val="zh-CN" w:eastAsia="zh-TW"/>
        </w:rPr>
        <w:t>，那麼就還沒有接收到字元，並且位元組間計時器被禁用。</w:t>
      </w:r>
      <w:r w:rsidRPr="00537CAA">
        <w:rPr>
          <w:rFonts w:ascii="SimSun" w:eastAsia="新細明體" w:hAnsi="Tahoma" w:cs="SimSun"/>
          <w:kern w:val="0"/>
          <w:sz w:val="18"/>
          <w:szCs w:val="18"/>
          <w:lang w:val="zh-CN" w:eastAsia="zh-TW"/>
        </w:rPr>
        <w:t>lock</w:t>
      </w:r>
      <w:r w:rsidRPr="00537CAA">
        <w:rPr>
          <w:rFonts w:ascii="SimSun" w:eastAsia="新細明體" w:hAnsi="Tahoma" w:cs="SimSun" w:hint="eastAsia"/>
          <w:kern w:val="0"/>
          <w:sz w:val="18"/>
          <w:szCs w:val="18"/>
          <w:lang w:val="zh-CN" w:eastAsia="zh-TW"/>
        </w:rPr>
        <w:t>和</w:t>
      </w:r>
      <w:r w:rsidRPr="00537CAA">
        <w:rPr>
          <w:rFonts w:ascii="SimSun" w:eastAsia="新細明體" w:hAnsi="Tahoma" w:cs="SimSun"/>
          <w:kern w:val="0"/>
          <w:sz w:val="18"/>
          <w:szCs w:val="18"/>
          <w:lang w:val="zh-CN" w:eastAsia="zh-TW"/>
        </w:rPr>
        <w:t>unlock</w:t>
      </w:r>
      <w:r w:rsidRPr="00537CAA">
        <w:rPr>
          <w:rFonts w:ascii="SimSun" w:eastAsia="新細明體" w:hAnsi="Tahoma" w:cs="SimSun" w:hint="eastAsia"/>
          <w:kern w:val="0"/>
          <w:sz w:val="18"/>
          <w:szCs w:val="18"/>
          <w:lang w:val="zh-CN" w:eastAsia="zh-TW"/>
        </w:rPr>
        <w:t>用來保護所有對</w:t>
      </w:r>
      <w:r w:rsidRPr="00537CAA">
        <w:rPr>
          <w:rFonts w:ascii="SimSun" w:eastAsia="新細明體" w:hAnsi="Tahoma" w:cs="SimSun"/>
          <w:kern w:val="0"/>
          <w:sz w:val="18"/>
          <w:szCs w:val="18"/>
          <w:lang w:val="zh-CN" w:eastAsia="zh-TW"/>
        </w:rPr>
        <w:t>settimer</w:t>
      </w:r>
      <w:r w:rsidRPr="00537CAA">
        <w:rPr>
          <w:rFonts w:ascii="SimSun" w:eastAsia="新細明體" w:hAnsi="Tahoma" w:cs="SimSun" w:hint="eastAsia"/>
          <w:kern w:val="0"/>
          <w:sz w:val="18"/>
          <w:szCs w:val="18"/>
          <w:lang w:val="zh-CN" w:eastAsia="zh-TW"/>
        </w:rPr>
        <w:t>的調用，防止在</w:t>
      </w:r>
      <w:r w:rsidRPr="00537CAA">
        <w:rPr>
          <w:rFonts w:ascii="SimSun" w:eastAsia="新細明體" w:hAnsi="Tahoma" w:cs="SimSun"/>
          <w:kern w:val="0"/>
          <w:sz w:val="18"/>
          <w:szCs w:val="18"/>
          <w:lang w:val="zh-CN" w:eastAsia="zh-TW"/>
        </w:rPr>
        <w:t>settimer</w:t>
      </w:r>
      <w:r w:rsidRPr="00537CAA">
        <w:rPr>
          <w:rFonts w:ascii="SimSun" w:eastAsia="新細明體" w:hAnsi="Tahoma" w:cs="SimSun" w:hint="eastAsia"/>
          <w:kern w:val="0"/>
          <w:sz w:val="18"/>
          <w:szCs w:val="18"/>
          <w:lang w:val="zh-CN" w:eastAsia="zh-TW"/>
        </w:rPr>
        <w:t>運行時發生時鐘中斷。</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    </w:t>
      </w:r>
      <w:r w:rsidRPr="00537CAA">
        <w:rPr>
          <w:rFonts w:ascii="SimSun" w:eastAsia="新細明體" w:hAnsi="Tahoma" w:cs="SimSun" w:hint="eastAsia"/>
          <w:kern w:val="0"/>
          <w:sz w:val="18"/>
          <w:szCs w:val="18"/>
          <w:lang w:val="zh-CN" w:eastAsia="zh-TW"/>
        </w:rPr>
        <w:t>在任何情況下，第</w:t>
      </w:r>
      <w:r w:rsidRPr="00537CAA">
        <w:rPr>
          <w:rFonts w:ascii="SimSun" w:eastAsia="新細明體" w:hAnsi="Tahoma" w:cs="SimSun"/>
          <w:kern w:val="0"/>
          <w:sz w:val="18"/>
          <w:szCs w:val="18"/>
          <w:lang w:val="zh-CN" w:eastAsia="zh-TW"/>
        </w:rPr>
        <w:t>11941</w:t>
      </w:r>
      <w:r w:rsidRPr="00537CAA">
        <w:rPr>
          <w:rFonts w:ascii="SimSun" w:eastAsia="新細明體" w:hAnsi="Tahoma" w:cs="SimSun" w:hint="eastAsia"/>
          <w:kern w:val="0"/>
          <w:sz w:val="18"/>
          <w:szCs w:val="18"/>
          <w:lang w:val="zh-CN" w:eastAsia="zh-TW"/>
        </w:rPr>
        <w:t>行都調用</w:t>
      </w:r>
      <w:r w:rsidRPr="00537CAA">
        <w:rPr>
          <w:rFonts w:ascii="SimSun" w:eastAsia="新細明體" w:hAnsi="Tahoma" w:cs="SimSun"/>
          <w:kern w:val="0"/>
          <w:sz w:val="18"/>
          <w:szCs w:val="18"/>
          <w:lang w:val="zh-CN" w:eastAsia="zh-TW"/>
        </w:rPr>
        <w:t>in_transfer</w:t>
      </w:r>
      <w:r w:rsidRPr="00537CAA">
        <w:rPr>
          <w:rFonts w:ascii="SimSun" w:eastAsia="新細明體" w:hAnsi="Tahoma" w:cs="SimSun" w:hint="eastAsia"/>
          <w:kern w:val="0"/>
          <w:sz w:val="18"/>
          <w:szCs w:val="18"/>
          <w:lang w:val="zh-CN" w:eastAsia="zh-TW"/>
        </w:rPr>
        <w:t>把所有已在輸入佇列中的位元組直接傳送到讀進程中。接著進行一個</w:t>
      </w:r>
      <w:r w:rsidRPr="00537CAA">
        <w:rPr>
          <w:rFonts w:ascii="SimSun" w:eastAsia="新細明體" w:hAnsi="Tahoma" w:cs="SimSun"/>
          <w:kern w:val="0"/>
          <w:sz w:val="18"/>
          <w:szCs w:val="18"/>
          <w:lang w:val="zh-CN" w:eastAsia="zh-TW"/>
        </w:rPr>
        <w:t>handle_events</w:t>
      </w:r>
      <w:r w:rsidRPr="00537CAA">
        <w:rPr>
          <w:rFonts w:ascii="SimSun" w:eastAsia="新細明體" w:hAnsi="Tahoma" w:cs="SimSun" w:hint="eastAsia"/>
          <w:kern w:val="0"/>
          <w:sz w:val="18"/>
          <w:szCs w:val="18"/>
          <w:lang w:val="zh-CN" w:eastAsia="zh-TW"/>
        </w:rPr>
        <w:t>調用，這個調用可能向輸入佇列中送入更多的資料，然後再次調用</w:t>
      </w:r>
      <w:r w:rsidRPr="00537CAA">
        <w:rPr>
          <w:rFonts w:ascii="SimSun" w:eastAsia="新細明體" w:hAnsi="Tahoma" w:cs="SimSun"/>
          <w:kern w:val="0"/>
          <w:sz w:val="18"/>
          <w:szCs w:val="18"/>
          <w:lang w:val="zh-CN" w:eastAsia="zh-TW"/>
        </w:rPr>
        <w:t>in_transfer</w:t>
      </w:r>
      <w:r w:rsidRPr="00537CAA">
        <w:rPr>
          <w:rFonts w:ascii="SimSun" w:eastAsia="新細明體" w:hAnsi="Tahoma" w:cs="SimSun" w:hint="eastAsia"/>
          <w:kern w:val="0"/>
          <w:sz w:val="18"/>
          <w:szCs w:val="18"/>
          <w:lang w:val="zh-CN" w:eastAsia="zh-TW"/>
        </w:rPr>
        <w:t>。這裡需要解釋一下這個顯得重複的調用。雖然到目前為止所有的討論都從鍵盤輸入的角度來考慮，但</w:t>
      </w:r>
      <w:r w:rsidRPr="00537CAA">
        <w:rPr>
          <w:rFonts w:ascii="SimSun" w:eastAsia="新細明體" w:hAnsi="Tahoma" w:cs="SimSun"/>
          <w:kern w:val="0"/>
          <w:sz w:val="18"/>
          <w:szCs w:val="18"/>
          <w:lang w:val="zh-CN" w:eastAsia="zh-TW"/>
        </w:rPr>
        <w:t>do_read</w:t>
      </w:r>
      <w:r w:rsidRPr="00537CAA">
        <w:rPr>
          <w:rFonts w:ascii="SimSun" w:eastAsia="新細明體" w:hAnsi="Tahoma" w:cs="SimSun" w:hint="eastAsia"/>
          <w:kern w:val="0"/>
          <w:sz w:val="18"/>
          <w:szCs w:val="18"/>
          <w:lang w:val="zh-CN" w:eastAsia="zh-TW"/>
        </w:rPr>
        <w:t>是在代碼的設備無關部分，也要為通過串列線連接的遠端終端機的輸入服務。上一次的輸入可能已經填滿了</w:t>
      </w:r>
      <w:r w:rsidRPr="00537CAA">
        <w:rPr>
          <w:rFonts w:ascii="SimSun" w:eastAsia="新細明體" w:hAnsi="Tahoma" w:cs="SimSun"/>
          <w:kern w:val="0"/>
          <w:sz w:val="18"/>
          <w:szCs w:val="18"/>
          <w:lang w:val="zh-CN" w:eastAsia="zh-TW"/>
        </w:rPr>
        <w:t>RS-232</w:t>
      </w:r>
      <w:r w:rsidRPr="00537CAA">
        <w:rPr>
          <w:rFonts w:ascii="SimSun" w:eastAsia="新細明體" w:hAnsi="Tahoma" w:cs="SimSun" w:hint="eastAsia"/>
          <w:kern w:val="0"/>
          <w:sz w:val="18"/>
          <w:szCs w:val="18"/>
          <w:lang w:val="zh-CN" w:eastAsia="zh-TW"/>
        </w:rPr>
        <w:t>輸入緩衝區從而導致輸入被禁止。對</w:t>
      </w:r>
      <w:r w:rsidRPr="00537CAA">
        <w:rPr>
          <w:rFonts w:ascii="SimSun" w:eastAsia="新細明體" w:hAnsi="Tahoma" w:cs="SimSun"/>
          <w:kern w:val="0"/>
          <w:sz w:val="18"/>
          <w:szCs w:val="18"/>
          <w:lang w:val="zh-CN" w:eastAsia="zh-TW"/>
        </w:rPr>
        <w:t>in_transfer</w:t>
      </w:r>
      <w:r w:rsidRPr="00537CAA">
        <w:rPr>
          <w:rFonts w:ascii="SimSun" w:eastAsia="新細明體" w:hAnsi="Tahoma" w:cs="SimSun" w:hint="eastAsia"/>
          <w:kern w:val="0"/>
          <w:sz w:val="18"/>
          <w:szCs w:val="18"/>
          <w:lang w:val="zh-CN" w:eastAsia="zh-TW"/>
        </w:rPr>
        <w:t>的第一次調用不能重新啟動輸入流，但對</w:t>
      </w:r>
      <w:r w:rsidRPr="00537CAA">
        <w:rPr>
          <w:rFonts w:ascii="SimSun" w:eastAsia="新細明體" w:hAnsi="Tahoma" w:cs="SimSun"/>
          <w:kern w:val="0"/>
          <w:sz w:val="18"/>
          <w:szCs w:val="18"/>
          <w:lang w:val="zh-CN" w:eastAsia="zh-TW"/>
        </w:rPr>
        <w:t>handle_events</w:t>
      </w:r>
      <w:r w:rsidRPr="00537CAA">
        <w:rPr>
          <w:rFonts w:ascii="SimSun" w:eastAsia="新細明體" w:hAnsi="Tahoma" w:cs="SimSun" w:hint="eastAsia"/>
          <w:kern w:val="0"/>
          <w:sz w:val="18"/>
          <w:szCs w:val="18"/>
          <w:lang w:val="zh-CN" w:eastAsia="zh-TW"/>
        </w:rPr>
        <w:t>的調用可以起到這個作用。由此引起的對</w:t>
      </w:r>
      <w:r w:rsidRPr="00537CAA">
        <w:rPr>
          <w:rFonts w:ascii="SimSun" w:eastAsia="新細明體" w:hAnsi="Tahoma" w:cs="SimSun"/>
          <w:kern w:val="0"/>
          <w:sz w:val="18"/>
          <w:szCs w:val="18"/>
          <w:lang w:val="zh-CN" w:eastAsia="zh-TW"/>
        </w:rPr>
        <w:t>in_transfer</w:t>
      </w:r>
      <w:r w:rsidRPr="00537CAA">
        <w:rPr>
          <w:rFonts w:ascii="SimSun" w:eastAsia="新細明體" w:hAnsi="Tahoma" w:cs="SimSun" w:hint="eastAsia"/>
          <w:kern w:val="0"/>
          <w:sz w:val="18"/>
          <w:szCs w:val="18"/>
          <w:lang w:val="zh-CN" w:eastAsia="zh-TW"/>
        </w:rPr>
        <w:t>的第二次調用並沒有實質性的作用，主要是為了確保遠端終端機再次被允許發送。這些調用都可能滿足請求並向</w:t>
      </w:r>
      <w:r w:rsidRPr="00537CAA">
        <w:rPr>
          <w:rFonts w:ascii="SimSun" w:eastAsia="新細明體" w:hAnsi="Tahoma" w:cs="SimSun"/>
          <w:kern w:val="0"/>
          <w:sz w:val="18"/>
          <w:szCs w:val="18"/>
          <w:lang w:val="zh-CN" w:eastAsia="zh-TW"/>
        </w:rPr>
        <w:t>FS</w:t>
      </w:r>
      <w:r w:rsidRPr="00537CAA">
        <w:rPr>
          <w:rFonts w:ascii="SimSun" w:eastAsia="新細明體" w:hAnsi="Tahoma" w:cs="SimSun" w:hint="eastAsia"/>
          <w:kern w:val="0"/>
          <w:sz w:val="18"/>
          <w:szCs w:val="18"/>
          <w:lang w:val="zh-CN" w:eastAsia="zh-TW"/>
        </w:rPr>
        <w:t>回答消息。</w:t>
      </w:r>
      <w:r w:rsidRPr="00537CAA">
        <w:rPr>
          <w:rFonts w:ascii="SimSun" w:eastAsia="新細明體" w:hAnsi="Tahoma" w:cs="SimSun"/>
          <w:kern w:val="0"/>
          <w:sz w:val="18"/>
          <w:szCs w:val="18"/>
          <w:lang w:val="zh-CN" w:eastAsia="zh-TW"/>
        </w:rPr>
        <w:t>tp-&gt;tty_inleft</w:t>
      </w:r>
      <w:r w:rsidRPr="00537CAA">
        <w:rPr>
          <w:rFonts w:ascii="SimSun" w:eastAsia="新細明體" w:hAnsi="Tahoma" w:cs="SimSun" w:hint="eastAsia"/>
          <w:kern w:val="0"/>
          <w:sz w:val="18"/>
          <w:szCs w:val="18"/>
          <w:lang w:val="zh-CN" w:eastAsia="zh-TW"/>
        </w:rPr>
        <w:t>被用作一個標誌來判斷回答是否已發送；如果在</w:t>
      </w:r>
      <w:r w:rsidRPr="00537CAA">
        <w:rPr>
          <w:rFonts w:ascii="SimSun" w:eastAsia="新細明體" w:hAnsi="Tahoma" w:cs="SimSun"/>
          <w:kern w:val="0"/>
          <w:sz w:val="18"/>
          <w:szCs w:val="18"/>
          <w:lang w:val="zh-CN" w:eastAsia="zh-TW"/>
        </w:rPr>
        <w:t>11944</w:t>
      </w:r>
      <w:r w:rsidRPr="00537CAA">
        <w:rPr>
          <w:rFonts w:ascii="SimSun" w:eastAsia="新細明體" w:hAnsi="Tahoma" w:cs="SimSun" w:hint="eastAsia"/>
          <w:kern w:val="0"/>
          <w:sz w:val="18"/>
          <w:szCs w:val="18"/>
          <w:lang w:val="zh-CN" w:eastAsia="zh-TW"/>
        </w:rPr>
        <w:t>行中它仍為</w:t>
      </w:r>
      <w:r w:rsidRPr="00537CAA">
        <w:rPr>
          <w:rFonts w:ascii="SimSun" w:eastAsia="新細明體" w:hAnsi="Tahoma" w:cs="SimSun"/>
          <w:kern w:val="0"/>
          <w:sz w:val="18"/>
          <w:szCs w:val="18"/>
          <w:lang w:val="zh-CN" w:eastAsia="zh-TW"/>
        </w:rPr>
        <w:t>0</w:t>
      </w:r>
      <w:r w:rsidRPr="00537CAA">
        <w:rPr>
          <w:rFonts w:ascii="SimSun" w:eastAsia="新細明體" w:hAnsi="Tahoma" w:cs="SimSun" w:hint="eastAsia"/>
          <w:kern w:val="0"/>
          <w:sz w:val="18"/>
          <w:szCs w:val="18"/>
          <w:lang w:val="zh-CN" w:eastAsia="zh-TW"/>
        </w:rPr>
        <w:t>，那麼</w:t>
      </w:r>
      <w:r w:rsidRPr="00537CAA">
        <w:rPr>
          <w:rFonts w:ascii="SimSun" w:eastAsia="新細明體" w:hAnsi="Tahoma" w:cs="SimSun"/>
          <w:kern w:val="0"/>
          <w:sz w:val="18"/>
          <w:szCs w:val="18"/>
          <w:lang w:val="zh-CN" w:eastAsia="zh-TW"/>
        </w:rPr>
        <w:t>do_read</w:t>
      </w:r>
      <w:r w:rsidRPr="00537CAA">
        <w:rPr>
          <w:rFonts w:ascii="SimSun" w:eastAsia="新細明體" w:hAnsi="Tahoma" w:cs="SimSun" w:hint="eastAsia"/>
          <w:kern w:val="0"/>
          <w:sz w:val="18"/>
          <w:szCs w:val="18"/>
          <w:lang w:val="zh-CN" w:eastAsia="zh-TW"/>
        </w:rPr>
        <w:t>就自己產生並發送回答消息。這些由第</w:t>
      </w:r>
      <w:r w:rsidRPr="00537CAA">
        <w:rPr>
          <w:rFonts w:ascii="SimSun" w:eastAsia="新細明體" w:hAnsi="Tahoma" w:cs="SimSun"/>
          <w:kern w:val="0"/>
          <w:sz w:val="18"/>
          <w:szCs w:val="18"/>
          <w:lang w:val="zh-CN" w:eastAsia="zh-TW"/>
        </w:rPr>
        <w:t>11949</w:t>
      </w:r>
      <w:r w:rsidRPr="00537CAA">
        <w:rPr>
          <w:rFonts w:ascii="SimSun" w:eastAsia="新細明體" w:hAnsi="Tahoma" w:cs="SimSun" w:hint="eastAsia"/>
          <w:kern w:val="0"/>
          <w:sz w:val="18"/>
          <w:szCs w:val="18"/>
          <w:lang w:val="zh-CN" w:eastAsia="zh-TW"/>
        </w:rPr>
        <w:t>行到</w:t>
      </w:r>
      <w:r w:rsidRPr="00537CAA">
        <w:rPr>
          <w:rFonts w:ascii="SimSun" w:eastAsia="新細明體" w:hAnsi="Tahoma" w:cs="SimSun"/>
          <w:kern w:val="0"/>
          <w:sz w:val="18"/>
          <w:szCs w:val="18"/>
          <w:lang w:val="zh-CN" w:eastAsia="zh-TW"/>
        </w:rPr>
        <w:t>11957</w:t>
      </w:r>
      <w:r w:rsidRPr="00537CAA">
        <w:rPr>
          <w:rFonts w:ascii="SimSun" w:eastAsia="新細明體" w:hAnsi="Tahoma" w:cs="SimSun" w:hint="eastAsia"/>
          <w:kern w:val="0"/>
          <w:sz w:val="18"/>
          <w:szCs w:val="18"/>
          <w:lang w:val="zh-CN" w:eastAsia="zh-TW"/>
        </w:rPr>
        <w:t>行完成。如果原始調用指定了一個不可阻塞讀，</w:t>
      </w:r>
      <w:r w:rsidRPr="00537CAA">
        <w:rPr>
          <w:rFonts w:ascii="SimSun" w:eastAsia="新細明體" w:hAnsi="Tahoma" w:cs="SimSun"/>
          <w:kern w:val="0"/>
          <w:sz w:val="18"/>
          <w:szCs w:val="18"/>
          <w:lang w:val="zh-CN" w:eastAsia="zh-TW"/>
        </w:rPr>
        <w:t>FS</w:t>
      </w:r>
      <w:r w:rsidRPr="00537CAA">
        <w:rPr>
          <w:rFonts w:ascii="SimSun" w:eastAsia="新細明體" w:hAnsi="Tahoma" w:cs="SimSun" w:hint="eastAsia"/>
          <w:kern w:val="0"/>
          <w:sz w:val="18"/>
          <w:szCs w:val="18"/>
          <w:lang w:val="zh-CN" w:eastAsia="zh-TW"/>
        </w:rPr>
        <w:t>將被通知向原始調用發送一個</w:t>
      </w:r>
      <w:r w:rsidRPr="00537CAA">
        <w:rPr>
          <w:rFonts w:ascii="SimSun" w:eastAsia="新細明體" w:hAnsi="Tahoma" w:cs="SimSun"/>
          <w:kern w:val="0"/>
          <w:sz w:val="18"/>
          <w:szCs w:val="18"/>
          <w:lang w:val="zh-CN" w:eastAsia="zh-TW"/>
        </w:rPr>
        <w:t>EAGAIN</w:t>
      </w:r>
      <w:r w:rsidRPr="00537CAA">
        <w:rPr>
          <w:rFonts w:ascii="SimSun" w:eastAsia="新細明體" w:hAnsi="Tahoma" w:cs="SimSun" w:hint="eastAsia"/>
          <w:kern w:val="0"/>
          <w:sz w:val="18"/>
          <w:szCs w:val="18"/>
          <w:lang w:val="zh-CN" w:eastAsia="zh-TW"/>
        </w:rPr>
        <w:t>錯誤碼。如果調用是一個普通的可阻塞讀，</w:t>
      </w:r>
      <w:r w:rsidRPr="00537CAA">
        <w:rPr>
          <w:rFonts w:ascii="SimSun" w:eastAsia="新細明體" w:hAnsi="Tahoma" w:cs="SimSun"/>
          <w:kern w:val="0"/>
          <w:sz w:val="18"/>
          <w:szCs w:val="18"/>
          <w:lang w:val="zh-CN" w:eastAsia="zh-TW"/>
        </w:rPr>
        <w:t>FS</w:t>
      </w:r>
      <w:r w:rsidRPr="00537CAA">
        <w:rPr>
          <w:rFonts w:ascii="SimSun" w:eastAsia="新細明體" w:hAnsi="Tahoma" w:cs="SimSun" w:hint="eastAsia"/>
          <w:kern w:val="0"/>
          <w:sz w:val="18"/>
          <w:szCs w:val="18"/>
          <w:lang w:val="zh-CN" w:eastAsia="zh-TW"/>
        </w:rPr>
        <w:t>將收到一個</w:t>
      </w:r>
      <w:r w:rsidRPr="00537CAA">
        <w:rPr>
          <w:rFonts w:ascii="SimSun" w:eastAsia="新細明體" w:hAnsi="Tahoma" w:cs="SimSun"/>
          <w:kern w:val="0"/>
          <w:sz w:val="18"/>
          <w:szCs w:val="18"/>
          <w:lang w:val="zh-CN" w:eastAsia="zh-TW"/>
        </w:rPr>
        <w:t>SUSPEND</w:t>
      </w:r>
      <w:r w:rsidRPr="00537CAA">
        <w:rPr>
          <w:rFonts w:ascii="SimSun" w:eastAsia="新細明體" w:hAnsi="Tahoma" w:cs="SimSun" w:hint="eastAsia"/>
          <w:kern w:val="0"/>
          <w:sz w:val="18"/>
          <w:szCs w:val="18"/>
          <w:lang w:val="zh-CN" w:eastAsia="zh-TW"/>
        </w:rPr>
        <w:t>碼，釋放</w:t>
      </w:r>
      <w:r w:rsidRPr="00537CAA">
        <w:rPr>
          <w:rFonts w:ascii="SimSun" w:eastAsia="新細明體" w:hAnsi="Tahoma" w:cs="SimSun"/>
          <w:kern w:val="0"/>
          <w:sz w:val="18"/>
          <w:szCs w:val="18"/>
          <w:lang w:val="zh-CN" w:eastAsia="zh-TW"/>
        </w:rPr>
        <w:t>FS</w:t>
      </w:r>
      <w:r w:rsidRPr="00537CAA">
        <w:rPr>
          <w:rFonts w:ascii="SimSun" w:eastAsia="新細明體" w:hAnsi="Tahoma" w:cs="SimSun" w:hint="eastAsia"/>
          <w:kern w:val="0"/>
          <w:sz w:val="18"/>
          <w:szCs w:val="18"/>
          <w:lang w:val="zh-CN" w:eastAsia="zh-TW"/>
        </w:rPr>
        <w:t>但通知它保持原始調用者阻塞。在這種情況下，終端的</w:t>
      </w:r>
      <w:r w:rsidRPr="00537CAA">
        <w:rPr>
          <w:rFonts w:ascii="SimSun" w:eastAsia="新細明體" w:hAnsi="Tahoma" w:cs="SimSun"/>
          <w:kern w:val="0"/>
          <w:sz w:val="18"/>
          <w:szCs w:val="18"/>
          <w:lang w:val="zh-CN" w:eastAsia="zh-TW"/>
        </w:rPr>
        <w:t>tp-&gt;tty_inrepcode</w:t>
      </w:r>
      <w:r w:rsidRPr="00537CAA">
        <w:rPr>
          <w:rFonts w:ascii="SimSun" w:eastAsia="新細明體" w:hAnsi="Tahoma" w:cs="SimSun" w:hint="eastAsia"/>
          <w:kern w:val="0"/>
          <w:sz w:val="18"/>
          <w:szCs w:val="18"/>
          <w:lang w:val="zh-CN" w:eastAsia="zh-TW"/>
        </w:rPr>
        <w:t>域被置為</w:t>
      </w:r>
      <w:r w:rsidRPr="00537CAA">
        <w:rPr>
          <w:rFonts w:ascii="SimSun" w:eastAsia="新細明體" w:hAnsi="Tahoma" w:cs="SimSun"/>
          <w:kern w:val="0"/>
          <w:sz w:val="18"/>
          <w:szCs w:val="18"/>
          <w:lang w:val="zh-CN" w:eastAsia="zh-TW"/>
        </w:rPr>
        <w:t>REVIVE</w:t>
      </w:r>
      <w:r w:rsidRPr="00537CAA">
        <w:rPr>
          <w:rFonts w:ascii="SimSun" w:eastAsia="新細明體" w:hAnsi="Tahoma" w:cs="SimSun" w:hint="eastAsia"/>
          <w:kern w:val="0"/>
          <w:sz w:val="18"/>
          <w:szCs w:val="18"/>
          <w:lang w:val="zh-CN" w:eastAsia="zh-TW"/>
        </w:rPr>
        <w:t>。如果</w:t>
      </w:r>
      <w:r w:rsidRPr="00537CAA">
        <w:rPr>
          <w:rFonts w:ascii="SimSun" w:eastAsia="新細明體" w:hAnsi="Tahoma" w:cs="SimSun"/>
          <w:kern w:val="0"/>
          <w:sz w:val="18"/>
          <w:szCs w:val="18"/>
          <w:lang w:val="zh-CN" w:eastAsia="zh-TW"/>
        </w:rPr>
        <w:t>READ</w:t>
      </w:r>
      <w:r w:rsidRPr="00537CAA">
        <w:rPr>
          <w:rFonts w:ascii="SimSun" w:eastAsia="新細明體" w:hAnsi="Tahoma" w:cs="SimSun" w:hint="eastAsia"/>
          <w:kern w:val="0"/>
          <w:sz w:val="18"/>
          <w:szCs w:val="18"/>
          <w:lang w:val="zh-CN" w:eastAsia="zh-TW"/>
        </w:rPr>
        <w:t>稍後被滿足，這個值將被放在給</w:t>
      </w:r>
      <w:r w:rsidRPr="00537CAA">
        <w:rPr>
          <w:rFonts w:ascii="SimSun" w:eastAsia="新細明體" w:hAnsi="Tahoma" w:cs="SimSun"/>
          <w:kern w:val="0"/>
          <w:sz w:val="18"/>
          <w:szCs w:val="18"/>
          <w:lang w:val="zh-CN" w:eastAsia="zh-TW"/>
        </w:rPr>
        <w:t>FS</w:t>
      </w:r>
      <w:r w:rsidRPr="00537CAA">
        <w:rPr>
          <w:rFonts w:ascii="SimSun" w:eastAsia="新細明體" w:hAnsi="Tahoma" w:cs="SimSun" w:hint="eastAsia"/>
          <w:kern w:val="0"/>
          <w:sz w:val="18"/>
          <w:szCs w:val="18"/>
          <w:lang w:val="zh-CN" w:eastAsia="zh-TW"/>
        </w:rPr>
        <w:t>的回答消息中以指示原始調用被置為睡眠態需要喚醒。</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    </w:t>
      </w:r>
      <w:r w:rsidRPr="00537CAA">
        <w:rPr>
          <w:rFonts w:ascii="SimSun" w:eastAsia="新細明體" w:hAnsi="Tahoma" w:cs="SimSun"/>
          <w:kern w:val="0"/>
          <w:sz w:val="18"/>
          <w:szCs w:val="18"/>
          <w:lang w:val="zh-CN"/>
        </w:rPr>
        <w:t>Do_write</w:t>
      </w:r>
      <w:r w:rsidRPr="00537CAA">
        <w:rPr>
          <w:rFonts w:ascii="SimSun" w:eastAsia="新細明體" w:hAnsi="Tahoma" w:cs="SimSun" w:hint="eastAsia"/>
          <w:kern w:val="0"/>
          <w:sz w:val="18"/>
          <w:szCs w:val="18"/>
          <w:lang w:val="zh-CN"/>
        </w:rPr>
        <w:t>（第</w:t>
      </w:r>
      <w:r w:rsidRPr="00537CAA">
        <w:rPr>
          <w:rFonts w:ascii="SimSun" w:eastAsia="新細明體" w:hAnsi="Tahoma" w:cs="SimSun"/>
          <w:kern w:val="0"/>
          <w:sz w:val="18"/>
          <w:szCs w:val="18"/>
          <w:lang w:val="zh-CN"/>
        </w:rPr>
        <w:t>11964</w:t>
      </w:r>
      <w:r w:rsidRPr="00537CAA">
        <w:rPr>
          <w:rFonts w:ascii="SimSun" w:eastAsia="新細明體" w:hAnsi="Tahoma" w:cs="SimSun" w:hint="eastAsia"/>
          <w:kern w:val="0"/>
          <w:sz w:val="18"/>
          <w:szCs w:val="18"/>
          <w:lang w:val="zh-CN"/>
        </w:rPr>
        <w:t>行）和</w:t>
      </w:r>
      <w:r w:rsidRPr="00537CAA">
        <w:rPr>
          <w:rFonts w:ascii="SimSun" w:eastAsia="新細明體" w:hAnsi="Tahoma" w:cs="SimSun"/>
          <w:kern w:val="0"/>
          <w:sz w:val="18"/>
          <w:szCs w:val="18"/>
          <w:lang w:val="zh-CN"/>
        </w:rPr>
        <w:t>do_read</w:t>
      </w:r>
      <w:r w:rsidRPr="00537CAA">
        <w:rPr>
          <w:rFonts w:ascii="SimSun" w:eastAsia="新細明體" w:hAnsi="Tahoma" w:cs="SimSun" w:hint="eastAsia"/>
          <w:kern w:val="0"/>
          <w:sz w:val="18"/>
          <w:szCs w:val="18"/>
          <w:lang w:val="zh-CN"/>
        </w:rPr>
        <w:t>很相似，但更簡單一些，因為在處理一個</w:t>
      </w:r>
      <w:r w:rsidRPr="00537CAA">
        <w:rPr>
          <w:rFonts w:ascii="SimSun" w:eastAsia="新細明體" w:hAnsi="Tahoma" w:cs="SimSun"/>
          <w:kern w:val="0"/>
          <w:sz w:val="18"/>
          <w:szCs w:val="18"/>
          <w:lang w:val="zh-CN"/>
        </w:rPr>
        <w:t>WRITE</w:t>
      </w:r>
      <w:r w:rsidRPr="00537CAA">
        <w:rPr>
          <w:rFonts w:ascii="SimSun" w:eastAsia="新細明體" w:hAnsi="Tahoma" w:cs="SimSun" w:hint="eastAsia"/>
          <w:kern w:val="0"/>
          <w:sz w:val="18"/>
          <w:szCs w:val="18"/>
          <w:lang w:val="zh-CN"/>
        </w:rPr>
        <w:t>系統調用時需要考慮的情況較少。</w:t>
      </w:r>
      <w:r w:rsidRPr="00537CAA">
        <w:rPr>
          <w:rFonts w:ascii="SimSun" w:eastAsia="新細明體" w:hAnsi="Tahoma" w:cs="SimSun" w:hint="eastAsia"/>
          <w:kern w:val="0"/>
          <w:sz w:val="18"/>
          <w:szCs w:val="18"/>
          <w:lang w:val="zh-CN" w:eastAsia="zh-TW"/>
        </w:rPr>
        <w:t>用和</w:t>
      </w:r>
      <w:r w:rsidRPr="00537CAA">
        <w:rPr>
          <w:rFonts w:ascii="SimSun" w:eastAsia="新細明體" w:hAnsi="Tahoma" w:cs="SimSun"/>
          <w:kern w:val="0"/>
          <w:sz w:val="18"/>
          <w:szCs w:val="18"/>
          <w:lang w:val="zh-CN" w:eastAsia="zh-TW"/>
        </w:rPr>
        <w:t>do_read</w:t>
      </w:r>
      <w:r w:rsidRPr="00537CAA">
        <w:rPr>
          <w:rFonts w:ascii="SimSun" w:eastAsia="新細明體" w:hAnsi="Tahoma" w:cs="SimSun" w:hint="eastAsia"/>
          <w:kern w:val="0"/>
          <w:sz w:val="18"/>
          <w:szCs w:val="18"/>
          <w:lang w:val="zh-CN" w:eastAsia="zh-TW"/>
        </w:rPr>
        <w:t>中相類似的檢查來檢測上一次寫是否不在進行以及參數是否有效，然後把請求的參數拷貝到</w:t>
      </w:r>
      <w:r w:rsidRPr="00537CAA">
        <w:rPr>
          <w:rFonts w:ascii="SimSun" w:eastAsia="新細明體" w:hAnsi="Tahoma" w:cs="SimSun"/>
          <w:kern w:val="0"/>
          <w:sz w:val="18"/>
          <w:szCs w:val="18"/>
          <w:lang w:val="zh-CN" w:eastAsia="zh-TW"/>
        </w:rPr>
        <w:t>tty</w:t>
      </w:r>
      <w:r w:rsidRPr="00537CAA">
        <w:rPr>
          <w:rFonts w:ascii="SimSun" w:eastAsia="新細明體" w:hAnsi="Tahoma" w:cs="SimSun" w:hint="eastAsia"/>
          <w:kern w:val="0"/>
          <w:sz w:val="18"/>
          <w:szCs w:val="18"/>
          <w:lang w:val="zh-CN" w:eastAsia="zh-TW"/>
        </w:rPr>
        <w:t>結構中。接著調用</w:t>
      </w:r>
      <w:r w:rsidRPr="00537CAA">
        <w:rPr>
          <w:rFonts w:ascii="SimSun" w:eastAsia="新細明體" w:hAnsi="Tahoma" w:cs="SimSun"/>
          <w:kern w:val="0"/>
          <w:sz w:val="18"/>
          <w:szCs w:val="18"/>
          <w:lang w:val="zh-CN" w:eastAsia="zh-TW"/>
        </w:rPr>
        <w:t>handle_events</w:t>
      </w:r>
      <w:r w:rsidRPr="00537CAA">
        <w:rPr>
          <w:rFonts w:ascii="SimSun" w:eastAsia="新細明體" w:hAnsi="Tahoma" w:cs="SimSun" w:hint="eastAsia"/>
          <w:kern w:val="0"/>
          <w:sz w:val="18"/>
          <w:szCs w:val="18"/>
          <w:lang w:val="zh-CN" w:eastAsia="zh-TW"/>
        </w:rPr>
        <w:t>，並檢查</w:t>
      </w:r>
      <w:r w:rsidRPr="00537CAA">
        <w:rPr>
          <w:rFonts w:ascii="SimSun" w:eastAsia="新細明體" w:hAnsi="Tahoma" w:cs="SimSun"/>
          <w:kern w:val="0"/>
          <w:sz w:val="18"/>
          <w:szCs w:val="18"/>
          <w:lang w:val="zh-CN" w:eastAsia="zh-TW"/>
        </w:rPr>
        <w:t>tp-&gt;tty_outleft</w:t>
      </w:r>
      <w:r w:rsidRPr="00537CAA">
        <w:rPr>
          <w:rFonts w:ascii="SimSun" w:eastAsia="新細明體" w:hAnsi="Tahoma" w:cs="SimSun" w:hint="eastAsia"/>
          <w:kern w:val="0"/>
          <w:sz w:val="18"/>
          <w:szCs w:val="18"/>
          <w:lang w:val="zh-CN" w:eastAsia="zh-TW"/>
        </w:rPr>
        <w:t>以判斷是否完成（第</w:t>
      </w:r>
      <w:r w:rsidRPr="00537CAA">
        <w:rPr>
          <w:rFonts w:ascii="SimSun" w:eastAsia="新細明體" w:hAnsi="Tahoma" w:cs="SimSun"/>
          <w:kern w:val="0"/>
          <w:sz w:val="18"/>
          <w:szCs w:val="18"/>
          <w:lang w:val="zh-CN" w:eastAsia="zh-TW"/>
        </w:rPr>
        <w:t>11991</w:t>
      </w:r>
      <w:r w:rsidRPr="00537CAA">
        <w:rPr>
          <w:rFonts w:ascii="SimSun" w:eastAsia="新細明體" w:hAnsi="Tahoma" w:cs="SimSun" w:hint="eastAsia"/>
          <w:kern w:val="0"/>
          <w:sz w:val="18"/>
          <w:szCs w:val="18"/>
          <w:lang w:val="zh-CN" w:eastAsia="zh-TW"/>
        </w:rPr>
        <w:t>行到</w:t>
      </w:r>
      <w:r w:rsidRPr="00537CAA">
        <w:rPr>
          <w:rFonts w:ascii="SimSun" w:eastAsia="新細明體" w:hAnsi="Tahoma" w:cs="SimSun"/>
          <w:kern w:val="0"/>
          <w:sz w:val="18"/>
          <w:szCs w:val="18"/>
          <w:lang w:val="zh-CN" w:eastAsia="zh-TW"/>
        </w:rPr>
        <w:t>11992</w:t>
      </w:r>
      <w:r w:rsidRPr="00537CAA">
        <w:rPr>
          <w:rFonts w:ascii="SimSun" w:eastAsia="新細明體" w:hAnsi="Tahoma" w:cs="SimSun" w:hint="eastAsia"/>
          <w:kern w:val="0"/>
          <w:sz w:val="18"/>
          <w:szCs w:val="18"/>
          <w:lang w:val="zh-CN" w:eastAsia="zh-TW"/>
        </w:rPr>
        <w:t>行）。如果是，那麼</w:t>
      </w:r>
      <w:r w:rsidRPr="00537CAA">
        <w:rPr>
          <w:rFonts w:ascii="SimSun" w:eastAsia="新細明體" w:hAnsi="Tahoma" w:cs="SimSun"/>
          <w:kern w:val="0"/>
          <w:sz w:val="18"/>
          <w:szCs w:val="18"/>
          <w:lang w:val="zh-CN" w:eastAsia="zh-TW"/>
        </w:rPr>
        <w:t>handle_events</w:t>
      </w:r>
      <w:r w:rsidRPr="00537CAA">
        <w:rPr>
          <w:rFonts w:ascii="SimSun" w:eastAsia="新細明體" w:hAnsi="Tahoma" w:cs="SimSun" w:hint="eastAsia"/>
          <w:kern w:val="0"/>
          <w:sz w:val="18"/>
          <w:szCs w:val="18"/>
          <w:lang w:val="zh-CN" w:eastAsia="zh-TW"/>
        </w:rPr>
        <w:t>已經發送了一條回答消息，不需要再做什麼。如果沒有，那麼就產生一條回答消息，消息參數依賴於原始的</w:t>
      </w:r>
      <w:r w:rsidRPr="00537CAA">
        <w:rPr>
          <w:rFonts w:ascii="SimSun" w:eastAsia="新細明體" w:hAnsi="Tahoma" w:cs="SimSun"/>
          <w:kern w:val="0"/>
          <w:sz w:val="18"/>
          <w:szCs w:val="18"/>
          <w:lang w:val="zh-CN" w:eastAsia="zh-TW"/>
        </w:rPr>
        <w:t>WRITE</w:t>
      </w:r>
      <w:r w:rsidRPr="00537CAA">
        <w:rPr>
          <w:rFonts w:ascii="SimSun" w:eastAsia="新細明體" w:hAnsi="Tahoma" w:cs="SimSun" w:hint="eastAsia"/>
          <w:kern w:val="0"/>
          <w:sz w:val="18"/>
          <w:szCs w:val="18"/>
          <w:lang w:val="zh-CN" w:eastAsia="zh-TW"/>
        </w:rPr>
        <w:t>調用是否是不可阻塞模式。</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rPr>
        <w:t>圖</w:t>
      </w:r>
      <w:r w:rsidRPr="00537CAA">
        <w:rPr>
          <w:rFonts w:ascii="SimSun" w:eastAsia="新細明體" w:hAnsi="Tahoma" w:cs="SimSun"/>
          <w:kern w:val="0"/>
          <w:sz w:val="18"/>
          <w:szCs w:val="18"/>
          <w:lang w:val="zh-CN"/>
        </w:rPr>
        <w:t xml:space="preserve"> 3</w:t>
      </w:r>
      <w:r w:rsidRPr="00537CAA">
        <w:rPr>
          <w:rFonts w:ascii="SimSun" w:eastAsia="新細明體" w:hAnsi="Tahoma" w:cs="SimSun" w:hint="eastAsia"/>
          <w:kern w:val="0"/>
          <w:sz w:val="18"/>
          <w:szCs w:val="18"/>
          <w:lang w:val="zh-CN"/>
        </w:rPr>
        <w:t>－</w:t>
      </w:r>
      <w:r w:rsidRPr="00537CAA">
        <w:rPr>
          <w:rFonts w:ascii="SimSun" w:eastAsia="新細明體" w:hAnsi="Tahoma" w:cs="SimSun"/>
          <w:kern w:val="0"/>
          <w:sz w:val="18"/>
          <w:szCs w:val="18"/>
          <w:lang w:val="zh-CN"/>
        </w:rPr>
        <w:t>43  POSIX</w:t>
      </w:r>
      <w:r w:rsidRPr="00537CAA">
        <w:rPr>
          <w:rFonts w:ascii="SimSun" w:eastAsia="新細明體" w:hAnsi="Tahoma" w:cs="SimSun" w:hint="eastAsia"/>
          <w:kern w:val="0"/>
          <w:sz w:val="18"/>
          <w:szCs w:val="18"/>
          <w:lang w:val="zh-CN"/>
        </w:rPr>
        <w:t>調用和</w:t>
      </w:r>
      <w:r w:rsidRPr="00537CAA">
        <w:rPr>
          <w:rFonts w:ascii="SimSun" w:eastAsia="新細明體" w:hAnsi="Tahoma" w:cs="SimSun"/>
          <w:kern w:val="0"/>
          <w:sz w:val="18"/>
          <w:szCs w:val="18"/>
          <w:lang w:val="zh-CN"/>
        </w:rPr>
        <w:t>IOCTL</w:t>
      </w:r>
      <w:r w:rsidRPr="00537CAA">
        <w:rPr>
          <w:rFonts w:ascii="SimSun" w:eastAsia="新細明體" w:hAnsi="Tahoma" w:cs="SimSun" w:hint="eastAsia"/>
          <w:kern w:val="0"/>
          <w:sz w:val="18"/>
          <w:szCs w:val="18"/>
          <w:lang w:val="zh-CN"/>
        </w:rPr>
        <w:t>操作。</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rPr>
        <w:t xml:space="preserve">    </w:t>
      </w:r>
      <w:r w:rsidRPr="00537CAA">
        <w:rPr>
          <w:rFonts w:ascii="SimSun" w:eastAsia="新細明體" w:hAnsi="Tahoma" w:cs="SimSun" w:hint="eastAsia"/>
          <w:kern w:val="0"/>
          <w:sz w:val="18"/>
          <w:szCs w:val="18"/>
          <w:lang w:val="zh-CN"/>
        </w:rPr>
        <w:t>下一個函數</w:t>
      </w:r>
      <w:r w:rsidRPr="00537CAA">
        <w:rPr>
          <w:rFonts w:ascii="SimSun" w:eastAsia="新細明體" w:hAnsi="Tahoma" w:cs="SimSun"/>
          <w:kern w:val="0"/>
          <w:sz w:val="18"/>
          <w:szCs w:val="18"/>
          <w:lang w:val="zh-CN"/>
        </w:rPr>
        <w:t>do_ioctl</w:t>
      </w:r>
      <w:r w:rsidRPr="00537CAA">
        <w:rPr>
          <w:rFonts w:ascii="SimSun" w:eastAsia="新細明體" w:hAnsi="Tahoma" w:cs="SimSun" w:hint="eastAsia"/>
          <w:kern w:val="0"/>
          <w:sz w:val="18"/>
          <w:szCs w:val="18"/>
          <w:lang w:val="zh-CN"/>
        </w:rPr>
        <w:t>（第</w:t>
      </w:r>
      <w:r w:rsidRPr="00537CAA">
        <w:rPr>
          <w:rFonts w:ascii="SimSun" w:eastAsia="新細明體" w:hAnsi="Tahoma" w:cs="SimSun"/>
          <w:kern w:val="0"/>
          <w:sz w:val="18"/>
          <w:szCs w:val="18"/>
          <w:lang w:val="zh-CN"/>
        </w:rPr>
        <w:t>12012</w:t>
      </w:r>
      <w:r w:rsidRPr="00537CAA">
        <w:rPr>
          <w:rFonts w:ascii="SimSun" w:eastAsia="新細明體" w:hAnsi="Tahoma" w:cs="SimSun" w:hint="eastAsia"/>
          <w:kern w:val="0"/>
          <w:sz w:val="18"/>
          <w:szCs w:val="18"/>
          <w:lang w:val="zh-CN"/>
        </w:rPr>
        <w:t>行）很長，但不難理解。</w:t>
      </w:r>
      <w:r w:rsidRPr="00537CAA">
        <w:rPr>
          <w:rFonts w:ascii="SimSun" w:eastAsia="新細明體" w:hAnsi="Tahoma" w:cs="SimSun"/>
          <w:kern w:val="0"/>
          <w:sz w:val="18"/>
          <w:szCs w:val="18"/>
          <w:lang w:val="zh-CN" w:eastAsia="zh-TW"/>
        </w:rPr>
        <w:t>do_ioctl</w:t>
      </w:r>
      <w:r w:rsidRPr="00537CAA">
        <w:rPr>
          <w:rFonts w:ascii="SimSun" w:eastAsia="新細明體" w:hAnsi="Tahoma" w:cs="SimSun" w:hint="eastAsia"/>
          <w:kern w:val="0"/>
          <w:sz w:val="18"/>
          <w:szCs w:val="18"/>
          <w:lang w:val="zh-CN" w:eastAsia="zh-TW"/>
        </w:rPr>
        <w:t>的函數體是兩條</w:t>
      </w:r>
      <w:r w:rsidRPr="00537CAA">
        <w:rPr>
          <w:rFonts w:ascii="SimSun" w:eastAsia="新細明體" w:hAnsi="Tahoma" w:cs="SimSun"/>
          <w:kern w:val="0"/>
          <w:sz w:val="18"/>
          <w:szCs w:val="18"/>
          <w:lang w:val="zh-CN" w:eastAsia="zh-TW"/>
        </w:rPr>
        <w:t>switch</w:t>
      </w:r>
      <w:r w:rsidRPr="00537CAA">
        <w:rPr>
          <w:rFonts w:ascii="SimSun" w:eastAsia="新細明體" w:hAnsi="Tahoma" w:cs="SimSun" w:hint="eastAsia"/>
          <w:kern w:val="0"/>
          <w:sz w:val="18"/>
          <w:szCs w:val="18"/>
          <w:lang w:val="zh-CN" w:eastAsia="zh-TW"/>
        </w:rPr>
        <w:t>語句。第一個確定由請求消息中的指標指向的參數的大小（第</w:t>
      </w:r>
      <w:r w:rsidRPr="00537CAA">
        <w:rPr>
          <w:rFonts w:ascii="SimSun" w:eastAsia="新細明體" w:hAnsi="Tahoma" w:cs="SimSun"/>
          <w:kern w:val="0"/>
          <w:sz w:val="18"/>
          <w:szCs w:val="18"/>
          <w:lang w:val="zh-CN" w:eastAsia="zh-TW"/>
        </w:rPr>
        <w:t>12033</w:t>
      </w:r>
      <w:r w:rsidRPr="00537CAA">
        <w:rPr>
          <w:rFonts w:ascii="SimSun" w:eastAsia="新細明體" w:hAnsi="Tahoma" w:cs="SimSun" w:hint="eastAsia"/>
          <w:kern w:val="0"/>
          <w:sz w:val="18"/>
          <w:szCs w:val="18"/>
          <w:lang w:val="zh-CN" w:eastAsia="zh-TW"/>
        </w:rPr>
        <w:t>行到</w:t>
      </w:r>
      <w:r w:rsidRPr="00537CAA">
        <w:rPr>
          <w:rFonts w:ascii="SimSun" w:eastAsia="新細明體" w:hAnsi="Tahoma" w:cs="SimSun"/>
          <w:kern w:val="0"/>
          <w:sz w:val="18"/>
          <w:szCs w:val="18"/>
          <w:lang w:val="zh-CN" w:eastAsia="zh-TW"/>
        </w:rPr>
        <w:t>12064</w:t>
      </w:r>
      <w:r w:rsidRPr="00537CAA">
        <w:rPr>
          <w:rFonts w:ascii="SimSun" w:eastAsia="新細明體" w:hAnsi="Tahoma" w:cs="SimSun" w:hint="eastAsia"/>
          <w:kern w:val="0"/>
          <w:sz w:val="18"/>
          <w:szCs w:val="18"/>
          <w:lang w:val="zh-CN" w:eastAsia="zh-TW"/>
        </w:rPr>
        <w:t>行）。如果大小不為</w:t>
      </w:r>
      <w:r w:rsidRPr="00537CAA">
        <w:rPr>
          <w:rFonts w:ascii="SimSun" w:eastAsia="新細明體" w:hAnsi="Tahoma" w:cs="SimSun"/>
          <w:kern w:val="0"/>
          <w:sz w:val="18"/>
          <w:szCs w:val="18"/>
          <w:lang w:val="zh-CN" w:eastAsia="zh-TW"/>
        </w:rPr>
        <w:t>0</w:t>
      </w:r>
      <w:r w:rsidRPr="00537CAA">
        <w:rPr>
          <w:rFonts w:ascii="SimSun" w:eastAsia="新細明體" w:hAnsi="Tahoma" w:cs="SimSun" w:hint="eastAsia"/>
          <w:kern w:val="0"/>
          <w:sz w:val="18"/>
          <w:szCs w:val="18"/>
          <w:lang w:val="zh-CN" w:eastAsia="zh-TW"/>
        </w:rPr>
        <w:t>，就檢驗參數的有效性。這裡不能檢測內容，但可以檢查一個在指定位址處所需大小的結構是否能裝入它被指定放置的段。函數的餘下部分是根據</w:t>
      </w:r>
      <w:r w:rsidRPr="00537CAA">
        <w:rPr>
          <w:rFonts w:ascii="SimSun" w:eastAsia="新細明體" w:hAnsi="Tahoma" w:cs="SimSun"/>
          <w:kern w:val="0"/>
          <w:sz w:val="18"/>
          <w:szCs w:val="18"/>
          <w:lang w:val="zh-CN" w:eastAsia="zh-TW"/>
        </w:rPr>
        <w:t>IOCTL</w:t>
      </w:r>
      <w:r w:rsidRPr="00537CAA">
        <w:rPr>
          <w:rFonts w:ascii="SimSun" w:eastAsia="新細明體" w:hAnsi="Tahoma" w:cs="SimSun" w:hint="eastAsia"/>
          <w:kern w:val="0"/>
          <w:sz w:val="18"/>
          <w:szCs w:val="18"/>
          <w:lang w:val="zh-CN" w:eastAsia="zh-TW"/>
        </w:rPr>
        <w:t>操作請求類型進行選擇的</w:t>
      </w:r>
      <w:r w:rsidRPr="00537CAA">
        <w:rPr>
          <w:rFonts w:ascii="SimSun" w:eastAsia="新細明體" w:hAnsi="Tahoma" w:cs="SimSun"/>
          <w:kern w:val="0"/>
          <w:sz w:val="18"/>
          <w:szCs w:val="18"/>
          <w:lang w:val="zh-CN" w:eastAsia="zh-TW"/>
        </w:rPr>
        <w:t>switch</w:t>
      </w:r>
      <w:r w:rsidRPr="00537CAA">
        <w:rPr>
          <w:rFonts w:ascii="SimSun" w:eastAsia="新細明體" w:hAnsi="Tahoma" w:cs="SimSun" w:hint="eastAsia"/>
          <w:kern w:val="0"/>
          <w:sz w:val="18"/>
          <w:szCs w:val="18"/>
          <w:lang w:val="zh-CN" w:eastAsia="zh-TW"/>
        </w:rPr>
        <w:t>語句（第</w:t>
      </w:r>
      <w:r w:rsidRPr="00537CAA">
        <w:rPr>
          <w:rFonts w:ascii="SimSun" w:eastAsia="新細明體" w:hAnsi="Tahoma" w:cs="SimSun"/>
          <w:kern w:val="0"/>
          <w:sz w:val="18"/>
          <w:szCs w:val="18"/>
          <w:lang w:val="zh-CN" w:eastAsia="zh-TW"/>
        </w:rPr>
        <w:t>12075</w:t>
      </w:r>
      <w:r w:rsidRPr="00537CAA">
        <w:rPr>
          <w:rFonts w:ascii="SimSun" w:eastAsia="新細明體" w:hAnsi="Tahoma" w:cs="SimSun" w:hint="eastAsia"/>
          <w:kern w:val="0"/>
          <w:sz w:val="18"/>
          <w:szCs w:val="18"/>
          <w:lang w:val="zh-CN" w:eastAsia="zh-TW"/>
        </w:rPr>
        <w:t>行到</w:t>
      </w:r>
      <w:r w:rsidRPr="00537CAA">
        <w:rPr>
          <w:rFonts w:ascii="SimSun" w:eastAsia="新細明體" w:hAnsi="Tahoma" w:cs="SimSun"/>
          <w:kern w:val="0"/>
          <w:sz w:val="18"/>
          <w:szCs w:val="18"/>
          <w:lang w:val="zh-CN" w:eastAsia="zh-TW"/>
        </w:rPr>
        <w:t>12161</w:t>
      </w:r>
      <w:r w:rsidRPr="00537CAA">
        <w:rPr>
          <w:rFonts w:ascii="SimSun" w:eastAsia="新細明體" w:hAnsi="Tahoma" w:cs="SimSun" w:hint="eastAsia"/>
          <w:kern w:val="0"/>
          <w:sz w:val="18"/>
          <w:szCs w:val="18"/>
          <w:lang w:val="zh-CN" w:eastAsia="zh-TW"/>
        </w:rPr>
        <w:t>行）。不幸的是，用</w:t>
      </w:r>
      <w:r w:rsidRPr="00537CAA">
        <w:rPr>
          <w:rFonts w:ascii="SimSun" w:eastAsia="新細明體" w:hAnsi="Tahoma" w:cs="SimSun"/>
          <w:kern w:val="0"/>
          <w:sz w:val="18"/>
          <w:szCs w:val="18"/>
          <w:lang w:val="zh-CN" w:eastAsia="zh-TW"/>
        </w:rPr>
        <w:t>IOCTL</w:t>
      </w:r>
      <w:r w:rsidRPr="00537CAA">
        <w:rPr>
          <w:rFonts w:ascii="SimSun" w:eastAsia="新細明體" w:hAnsi="Tahoma" w:cs="SimSun" w:hint="eastAsia"/>
          <w:kern w:val="0"/>
          <w:sz w:val="18"/>
          <w:szCs w:val="18"/>
          <w:lang w:val="zh-CN" w:eastAsia="zh-TW"/>
        </w:rPr>
        <w:t>調用支持</w:t>
      </w:r>
      <w:r w:rsidRPr="00537CAA">
        <w:rPr>
          <w:rFonts w:ascii="SimSun" w:eastAsia="新細明體" w:hAnsi="Tahoma" w:cs="SimSun"/>
          <w:kern w:val="0"/>
          <w:sz w:val="18"/>
          <w:szCs w:val="18"/>
          <w:lang w:val="zh-CN" w:eastAsia="zh-TW"/>
        </w:rPr>
        <w:t>POSIX</w:t>
      </w:r>
      <w:r w:rsidRPr="00537CAA">
        <w:rPr>
          <w:rFonts w:ascii="SimSun" w:eastAsia="新細明體" w:hAnsi="Tahoma" w:cs="SimSun" w:hint="eastAsia"/>
          <w:kern w:val="0"/>
          <w:sz w:val="18"/>
          <w:szCs w:val="18"/>
          <w:lang w:val="zh-CN" w:eastAsia="zh-TW"/>
        </w:rPr>
        <w:t>要求的操作意味著必須構造</w:t>
      </w:r>
      <w:r w:rsidRPr="00537CAA">
        <w:rPr>
          <w:rFonts w:ascii="SimSun" w:eastAsia="新細明體" w:hAnsi="Tahoma" w:cs="SimSun"/>
          <w:kern w:val="0"/>
          <w:sz w:val="18"/>
          <w:szCs w:val="18"/>
          <w:lang w:val="zh-CN" w:eastAsia="zh-TW"/>
        </w:rPr>
        <w:t>IOCTL</w:t>
      </w:r>
      <w:r w:rsidRPr="00537CAA">
        <w:rPr>
          <w:rFonts w:ascii="SimSun" w:eastAsia="新細明體" w:hAnsi="Tahoma" w:cs="SimSun" w:hint="eastAsia"/>
          <w:kern w:val="0"/>
          <w:sz w:val="18"/>
          <w:szCs w:val="18"/>
          <w:lang w:val="zh-CN" w:eastAsia="zh-TW"/>
        </w:rPr>
        <w:t>操作的名字而不是複製</w:t>
      </w:r>
      <w:r w:rsidRPr="00537CAA">
        <w:rPr>
          <w:rFonts w:ascii="SimSun" w:eastAsia="新細明體" w:hAnsi="Tahoma" w:cs="SimSun"/>
          <w:kern w:val="0"/>
          <w:sz w:val="18"/>
          <w:szCs w:val="18"/>
          <w:lang w:val="zh-CN" w:eastAsia="zh-TW"/>
        </w:rPr>
        <w:t>POSIX</w:t>
      </w:r>
      <w:r w:rsidRPr="00537CAA">
        <w:rPr>
          <w:rFonts w:ascii="SimSun" w:eastAsia="新細明體" w:hAnsi="Tahoma" w:cs="SimSun" w:hint="eastAsia"/>
          <w:kern w:val="0"/>
          <w:sz w:val="18"/>
          <w:szCs w:val="18"/>
          <w:lang w:val="zh-CN" w:eastAsia="zh-TW"/>
        </w:rPr>
        <w:t>要求的名字。一個</w:t>
      </w:r>
      <w:r w:rsidRPr="00537CAA">
        <w:rPr>
          <w:rFonts w:ascii="SimSun" w:eastAsia="新細明體" w:hAnsi="Tahoma" w:cs="SimSun"/>
          <w:kern w:val="0"/>
          <w:sz w:val="18"/>
          <w:szCs w:val="18"/>
          <w:lang w:val="zh-CN" w:eastAsia="zh-TW"/>
        </w:rPr>
        <w:t>TCGETS</w:t>
      </w:r>
      <w:r w:rsidRPr="00537CAA">
        <w:rPr>
          <w:rFonts w:ascii="SimSun" w:eastAsia="新細明體" w:hAnsi="Tahoma" w:cs="SimSun" w:hint="eastAsia"/>
          <w:kern w:val="0"/>
          <w:sz w:val="18"/>
          <w:szCs w:val="18"/>
          <w:lang w:val="zh-CN" w:eastAsia="zh-TW"/>
        </w:rPr>
        <w:t>操作為使用者的</w:t>
      </w:r>
      <w:r w:rsidRPr="00537CAA">
        <w:rPr>
          <w:rFonts w:ascii="SimSun" w:eastAsia="新細明體" w:hAnsi="Tahoma" w:cs="SimSun"/>
          <w:kern w:val="0"/>
          <w:sz w:val="18"/>
          <w:szCs w:val="18"/>
          <w:lang w:val="zh-CN" w:eastAsia="zh-TW"/>
        </w:rPr>
        <w:t>tcgetattr</w:t>
      </w:r>
      <w:r w:rsidRPr="00537CAA">
        <w:rPr>
          <w:rFonts w:ascii="SimSun" w:eastAsia="新細明體" w:hAnsi="Tahoma" w:cs="SimSun" w:hint="eastAsia"/>
          <w:kern w:val="0"/>
          <w:sz w:val="18"/>
          <w:szCs w:val="18"/>
          <w:lang w:val="zh-CN" w:eastAsia="zh-TW"/>
        </w:rPr>
        <w:t>調用服務，並且只是簡單地返回終端設備的</w:t>
      </w:r>
      <w:r w:rsidRPr="00537CAA">
        <w:rPr>
          <w:rFonts w:ascii="SimSun" w:eastAsia="新細明體" w:hAnsi="Tahoma" w:cs="SimSun"/>
          <w:kern w:val="0"/>
          <w:sz w:val="18"/>
          <w:szCs w:val="18"/>
          <w:lang w:val="zh-CN" w:eastAsia="zh-TW"/>
        </w:rPr>
        <w:t>tp-&gt;tty_termios</w:t>
      </w:r>
      <w:r w:rsidRPr="00537CAA">
        <w:rPr>
          <w:rFonts w:ascii="SimSun" w:eastAsia="新細明體" w:hAnsi="Tahoma" w:cs="SimSun" w:hint="eastAsia"/>
          <w:kern w:val="0"/>
          <w:sz w:val="18"/>
          <w:szCs w:val="18"/>
          <w:lang w:val="zh-CN" w:eastAsia="zh-TW"/>
        </w:rPr>
        <w:t>結構的一份拷貝。下面的四個請求類型共用代碼。</w:t>
      </w:r>
      <w:r w:rsidRPr="00537CAA">
        <w:rPr>
          <w:rFonts w:ascii="SimSun" w:eastAsia="新細明體" w:hAnsi="Tahoma" w:cs="SimSun"/>
          <w:kern w:val="0"/>
          <w:sz w:val="18"/>
          <w:szCs w:val="18"/>
          <w:lang w:val="zh-CN" w:eastAsia="zh-TW"/>
        </w:rPr>
        <w:t>TCSETSW</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TCSETSF</w:t>
      </w:r>
      <w:r w:rsidRPr="00537CAA">
        <w:rPr>
          <w:rFonts w:ascii="SimSun" w:eastAsia="新細明體" w:hAnsi="Tahoma" w:cs="SimSun" w:hint="eastAsia"/>
          <w:kern w:val="0"/>
          <w:sz w:val="18"/>
          <w:szCs w:val="18"/>
          <w:lang w:val="zh-CN" w:eastAsia="zh-TW"/>
        </w:rPr>
        <w:t>和</w:t>
      </w:r>
      <w:r w:rsidRPr="00537CAA">
        <w:rPr>
          <w:rFonts w:ascii="SimSun" w:eastAsia="新細明體" w:hAnsi="Tahoma" w:cs="SimSun"/>
          <w:kern w:val="0"/>
          <w:sz w:val="18"/>
          <w:szCs w:val="18"/>
          <w:lang w:val="zh-CN" w:eastAsia="zh-TW"/>
        </w:rPr>
        <w:t>TCSETS</w:t>
      </w:r>
      <w:r w:rsidRPr="00537CAA">
        <w:rPr>
          <w:rFonts w:ascii="SimSun" w:eastAsia="新細明體" w:hAnsi="Tahoma" w:cs="SimSun" w:hint="eastAsia"/>
          <w:kern w:val="0"/>
          <w:sz w:val="18"/>
          <w:szCs w:val="18"/>
          <w:lang w:val="zh-CN" w:eastAsia="zh-TW"/>
        </w:rPr>
        <w:t>請求類型對應使用者調用</w:t>
      </w:r>
      <w:r w:rsidRPr="00537CAA">
        <w:rPr>
          <w:rFonts w:ascii="SimSun" w:eastAsia="新細明體" w:hAnsi="Tahoma" w:cs="SimSun"/>
          <w:kern w:val="0"/>
          <w:sz w:val="18"/>
          <w:szCs w:val="18"/>
          <w:lang w:val="zh-CN" w:eastAsia="zh-TW"/>
        </w:rPr>
        <w:t>POSIX</w:t>
      </w:r>
      <w:r w:rsidRPr="00537CAA">
        <w:rPr>
          <w:rFonts w:ascii="SimSun" w:eastAsia="新細明體" w:hAnsi="Tahoma" w:cs="SimSun" w:hint="eastAsia"/>
          <w:kern w:val="0"/>
          <w:sz w:val="18"/>
          <w:szCs w:val="18"/>
          <w:lang w:val="zh-CN" w:eastAsia="zh-TW"/>
        </w:rPr>
        <w:t>定義的函數</w:t>
      </w:r>
      <w:r w:rsidRPr="00537CAA">
        <w:rPr>
          <w:rFonts w:ascii="SimSun" w:eastAsia="新細明體" w:hAnsi="Tahoma" w:cs="SimSun"/>
          <w:kern w:val="0"/>
          <w:sz w:val="18"/>
          <w:szCs w:val="18"/>
          <w:lang w:val="zh-CN" w:eastAsia="zh-TW"/>
        </w:rPr>
        <w:t>tcsetattr</w:t>
      </w:r>
      <w:r w:rsidRPr="00537CAA">
        <w:rPr>
          <w:rFonts w:ascii="SimSun" w:eastAsia="新細明體" w:hAnsi="Tahoma" w:cs="SimSun" w:hint="eastAsia"/>
          <w:kern w:val="0"/>
          <w:sz w:val="18"/>
          <w:szCs w:val="18"/>
          <w:lang w:val="zh-CN" w:eastAsia="zh-TW"/>
        </w:rPr>
        <w:t>，並且都有把一個新的</w:t>
      </w:r>
      <w:r w:rsidRPr="00537CAA">
        <w:rPr>
          <w:rFonts w:ascii="SimSun" w:eastAsia="新細明體" w:hAnsi="Tahoma" w:cs="SimSun"/>
          <w:kern w:val="0"/>
          <w:sz w:val="18"/>
          <w:szCs w:val="18"/>
          <w:lang w:val="zh-CN" w:eastAsia="zh-TW"/>
        </w:rPr>
        <w:t>termios</w:t>
      </w:r>
      <w:r w:rsidRPr="00537CAA">
        <w:rPr>
          <w:rFonts w:ascii="SimSun" w:eastAsia="新細明體" w:hAnsi="Tahoma" w:cs="SimSun" w:hint="eastAsia"/>
          <w:kern w:val="0"/>
          <w:sz w:val="18"/>
          <w:szCs w:val="18"/>
          <w:lang w:val="zh-CN" w:eastAsia="zh-TW"/>
        </w:rPr>
        <w:t>結構拷貝到一個終端的</w:t>
      </w:r>
      <w:r w:rsidRPr="00537CAA">
        <w:rPr>
          <w:rFonts w:ascii="SimSun" w:eastAsia="新細明體" w:hAnsi="Tahoma" w:cs="SimSun"/>
          <w:kern w:val="0"/>
          <w:sz w:val="18"/>
          <w:szCs w:val="18"/>
          <w:lang w:val="zh-CN" w:eastAsia="zh-TW"/>
        </w:rPr>
        <w:t>tty</w:t>
      </w:r>
      <w:r w:rsidRPr="00537CAA">
        <w:rPr>
          <w:rFonts w:ascii="SimSun" w:eastAsia="新細明體" w:hAnsi="Tahoma" w:cs="SimSun" w:hint="eastAsia"/>
          <w:kern w:val="0"/>
          <w:sz w:val="18"/>
          <w:szCs w:val="18"/>
          <w:lang w:val="zh-CN" w:eastAsia="zh-TW"/>
        </w:rPr>
        <w:t>結構中這樣的基本動作。拷貝動作用一個</w:t>
      </w:r>
      <w:r w:rsidRPr="00537CAA">
        <w:rPr>
          <w:rFonts w:ascii="SimSun" w:eastAsia="新細明體" w:hAnsi="Tahoma" w:cs="SimSun"/>
          <w:kern w:val="0"/>
          <w:sz w:val="18"/>
          <w:szCs w:val="18"/>
          <w:lang w:val="zh-CN" w:eastAsia="zh-TW"/>
        </w:rPr>
        <w:t>phys_copy</w:t>
      </w:r>
      <w:r w:rsidRPr="00537CAA">
        <w:rPr>
          <w:rFonts w:ascii="SimSun" w:eastAsia="新細明體" w:hAnsi="Tahoma" w:cs="SimSun" w:hint="eastAsia"/>
          <w:kern w:val="0"/>
          <w:sz w:val="18"/>
          <w:szCs w:val="18"/>
          <w:lang w:val="zh-CN" w:eastAsia="zh-TW"/>
        </w:rPr>
        <w:t>調用從使用者進程取得資料，接下來在</w:t>
      </w:r>
      <w:r w:rsidRPr="00537CAA">
        <w:rPr>
          <w:rFonts w:ascii="SimSun" w:eastAsia="新細明體" w:hAnsi="Tahoma" w:cs="SimSun"/>
          <w:kern w:val="0"/>
          <w:sz w:val="18"/>
          <w:szCs w:val="18"/>
          <w:lang w:val="zh-CN" w:eastAsia="zh-TW"/>
        </w:rPr>
        <w:t>12098</w:t>
      </w:r>
      <w:r w:rsidRPr="00537CAA">
        <w:rPr>
          <w:rFonts w:ascii="SimSun" w:eastAsia="新細明體" w:hAnsi="Tahoma" w:cs="SimSun" w:hint="eastAsia"/>
          <w:kern w:val="0"/>
          <w:sz w:val="18"/>
          <w:szCs w:val="18"/>
          <w:lang w:val="zh-CN" w:eastAsia="zh-TW"/>
        </w:rPr>
        <w:t>行到</w:t>
      </w:r>
      <w:r w:rsidRPr="00537CAA">
        <w:rPr>
          <w:rFonts w:ascii="SimSun" w:eastAsia="新細明體" w:hAnsi="Tahoma" w:cs="SimSun"/>
          <w:kern w:val="0"/>
          <w:sz w:val="18"/>
          <w:szCs w:val="18"/>
          <w:lang w:val="zh-CN" w:eastAsia="zh-TW"/>
        </w:rPr>
        <w:t>12099</w:t>
      </w:r>
      <w:r w:rsidRPr="00537CAA">
        <w:rPr>
          <w:rFonts w:ascii="SimSun" w:eastAsia="新細明體" w:hAnsi="Tahoma" w:cs="SimSun" w:hint="eastAsia"/>
          <w:kern w:val="0"/>
          <w:sz w:val="18"/>
          <w:szCs w:val="18"/>
          <w:lang w:val="zh-CN" w:eastAsia="zh-TW"/>
        </w:rPr>
        <w:t>行調用</w:t>
      </w:r>
      <w:r w:rsidRPr="00537CAA">
        <w:rPr>
          <w:rFonts w:ascii="SimSun" w:eastAsia="新細明體" w:hAnsi="Tahoma" w:cs="SimSun"/>
          <w:kern w:val="0"/>
          <w:sz w:val="18"/>
          <w:szCs w:val="18"/>
          <w:lang w:val="zh-CN" w:eastAsia="zh-TW"/>
        </w:rPr>
        <w:t>setattr</w:t>
      </w:r>
      <w:r w:rsidRPr="00537CAA">
        <w:rPr>
          <w:rFonts w:ascii="SimSun" w:eastAsia="新細明體" w:hAnsi="Tahoma" w:cs="SimSun" w:hint="eastAsia"/>
          <w:kern w:val="0"/>
          <w:sz w:val="18"/>
          <w:szCs w:val="18"/>
          <w:lang w:val="zh-CN" w:eastAsia="zh-TW"/>
        </w:rPr>
        <w:t>。對於</w:t>
      </w:r>
      <w:r w:rsidRPr="00537CAA">
        <w:rPr>
          <w:rFonts w:ascii="SimSun" w:eastAsia="新細明體" w:hAnsi="Tahoma" w:cs="SimSun"/>
          <w:kern w:val="0"/>
          <w:sz w:val="18"/>
          <w:szCs w:val="18"/>
          <w:lang w:val="zh-CN" w:eastAsia="zh-TW"/>
        </w:rPr>
        <w:t>TCSETS</w:t>
      </w:r>
      <w:r w:rsidRPr="00537CAA">
        <w:rPr>
          <w:rFonts w:ascii="SimSun" w:eastAsia="新細明體" w:hAnsi="Tahoma" w:cs="SimSun" w:hint="eastAsia"/>
          <w:kern w:val="0"/>
          <w:sz w:val="18"/>
          <w:szCs w:val="18"/>
          <w:lang w:val="zh-CN" w:eastAsia="zh-TW"/>
        </w:rPr>
        <w:t>調用，拷貝動作立即執行；對於</w:t>
      </w:r>
      <w:r w:rsidRPr="00537CAA">
        <w:rPr>
          <w:rFonts w:ascii="SimSun" w:eastAsia="新細明體" w:hAnsi="Tahoma" w:cs="SimSun"/>
          <w:kern w:val="0"/>
          <w:sz w:val="18"/>
          <w:szCs w:val="18"/>
          <w:lang w:val="zh-CN" w:eastAsia="zh-TW"/>
        </w:rPr>
        <w:t>TCSETSW</w:t>
      </w:r>
      <w:r w:rsidRPr="00537CAA">
        <w:rPr>
          <w:rFonts w:ascii="SimSun" w:eastAsia="新細明體" w:hAnsi="Tahoma" w:cs="SimSun" w:hint="eastAsia"/>
          <w:kern w:val="0"/>
          <w:sz w:val="18"/>
          <w:szCs w:val="18"/>
          <w:lang w:val="zh-CN" w:eastAsia="zh-TW"/>
        </w:rPr>
        <w:t>和</w:t>
      </w:r>
      <w:r w:rsidRPr="00537CAA">
        <w:rPr>
          <w:rFonts w:ascii="SimSun" w:eastAsia="新細明體" w:hAnsi="Tahoma" w:cs="SimSun"/>
          <w:kern w:val="0"/>
          <w:sz w:val="18"/>
          <w:szCs w:val="18"/>
          <w:lang w:val="zh-CN" w:eastAsia="zh-TW"/>
        </w:rPr>
        <w:t>TCSETSF</w:t>
      </w:r>
      <w:r w:rsidRPr="00537CAA">
        <w:rPr>
          <w:rFonts w:ascii="SimSun" w:eastAsia="新細明體" w:hAnsi="Tahoma" w:cs="SimSun" w:hint="eastAsia"/>
          <w:kern w:val="0"/>
          <w:sz w:val="18"/>
          <w:szCs w:val="18"/>
          <w:lang w:val="zh-CN" w:eastAsia="zh-TW"/>
        </w:rPr>
        <w:t>調用，則可能在輸出結束後執行。如果調用</w:t>
      </w:r>
      <w:r w:rsidRPr="00537CAA">
        <w:rPr>
          <w:rFonts w:ascii="SimSun" w:eastAsia="新細明體" w:hAnsi="Tahoma" w:cs="SimSun"/>
          <w:kern w:val="0"/>
          <w:sz w:val="18"/>
          <w:szCs w:val="18"/>
          <w:lang w:val="zh-CN" w:eastAsia="zh-TW"/>
        </w:rPr>
        <w:t>tcsetattr</w:t>
      </w:r>
      <w:r w:rsidRPr="00537CAA">
        <w:rPr>
          <w:rFonts w:ascii="SimSun" w:eastAsia="新細明體" w:hAnsi="Tahoma" w:cs="SimSun" w:hint="eastAsia"/>
          <w:kern w:val="0"/>
          <w:sz w:val="18"/>
          <w:szCs w:val="18"/>
          <w:lang w:val="zh-CN" w:eastAsia="zh-TW"/>
        </w:rPr>
        <w:t>時使用了一個修飾符請求把動作延遲到當前輸出完畢後執行，並且如果在第</w:t>
      </w:r>
      <w:r w:rsidRPr="00537CAA">
        <w:rPr>
          <w:rFonts w:ascii="SimSun" w:eastAsia="新細明體" w:hAnsi="Tahoma" w:cs="SimSun"/>
          <w:kern w:val="0"/>
          <w:sz w:val="18"/>
          <w:szCs w:val="18"/>
          <w:lang w:val="zh-CN" w:eastAsia="zh-TW"/>
        </w:rPr>
        <w:t>12084</w:t>
      </w:r>
      <w:r w:rsidRPr="00537CAA">
        <w:rPr>
          <w:rFonts w:ascii="SimSun" w:eastAsia="新細明體" w:hAnsi="Tahoma" w:cs="SimSun" w:hint="eastAsia"/>
          <w:kern w:val="0"/>
          <w:sz w:val="18"/>
          <w:szCs w:val="18"/>
          <w:lang w:val="zh-CN" w:eastAsia="zh-TW"/>
        </w:rPr>
        <w:t>行中對</w:t>
      </w:r>
      <w:r w:rsidRPr="00537CAA">
        <w:rPr>
          <w:rFonts w:ascii="SimSun" w:eastAsia="新細明體" w:hAnsi="Tahoma" w:cs="SimSun"/>
          <w:kern w:val="0"/>
          <w:sz w:val="18"/>
          <w:szCs w:val="18"/>
          <w:lang w:val="zh-CN" w:eastAsia="zh-TW"/>
        </w:rPr>
        <w:t>tp-&gt;tty_outleft</w:t>
      </w:r>
      <w:r w:rsidRPr="00537CAA">
        <w:rPr>
          <w:rFonts w:ascii="SimSun" w:eastAsia="新細明體" w:hAnsi="Tahoma" w:cs="SimSun" w:hint="eastAsia"/>
          <w:kern w:val="0"/>
          <w:sz w:val="18"/>
          <w:szCs w:val="18"/>
          <w:lang w:val="zh-CN" w:eastAsia="zh-TW"/>
        </w:rPr>
        <w:t>的檢測表明輸出沒有結束，那麼就把請求的參數放在終端的</w:t>
      </w:r>
      <w:r w:rsidRPr="00537CAA">
        <w:rPr>
          <w:rFonts w:ascii="SimSun" w:eastAsia="新細明體" w:hAnsi="Tahoma" w:cs="SimSun"/>
          <w:kern w:val="0"/>
          <w:sz w:val="18"/>
          <w:szCs w:val="18"/>
          <w:lang w:val="zh-CN" w:eastAsia="zh-TW"/>
        </w:rPr>
        <w:t>tty</w:t>
      </w:r>
      <w:r w:rsidRPr="00537CAA">
        <w:rPr>
          <w:rFonts w:ascii="SimSun" w:eastAsia="新細明體" w:hAnsi="Tahoma" w:cs="SimSun" w:hint="eastAsia"/>
          <w:kern w:val="0"/>
          <w:sz w:val="18"/>
          <w:szCs w:val="18"/>
          <w:lang w:val="zh-CN" w:eastAsia="zh-TW"/>
        </w:rPr>
        <w:t>結構中供以後處理。</w:t>
      </w:r>
      <w:r w:rsidRPr="00537CAA">
        <w:rPr>
          <w:rFonts w:ascii="SimSun" w:eastAsia="新細明體" w:hAnsi="Tahoma" w:cs="SimSun"/>
          <w:kern w:val="0"/>
          <w:sz w:val="18"/>
          <w:szCs w:val="18"/>
          <w:lang w:val="zh-CN" w:eastAsia="zh-TW"/>
        </w:rPr>
        <w:t>tcdrain</w:t>
      </w:r>
      <w:r w:rsidRPr="00537CAA">
        <w:rPr>
          <w:rFonts w:ascii="SimSun" w:eastAsia="新細明體" w:hAnsi="Tahoma" w:cs="SimSun" w:hint="eastAsia"/>
          <w:kern w:val="0"/>
          <w:sz w:val="18"/>
          <w:szCs w:val="18"/>
          <w:lang w:val="zh-CN" w:eastAsia="zh-TW"/>
        </w:rPr>
        <w:t>被翻譯為一個</w:t>
      </w:r>
      <w:r w:rsidRPr="00537CAA">
        <w:rPr>
          <w:rFonts w:ascii="SimSun" w:eastAsia="新細明體" w:hAnsi="Tahoma" w:cs="SimSun"/>
          <w:kern w:val="0"/>
          <w:sz w:val="18"/>
          <w:szCs w:val="18"/>
          <w:lang w:val="zh-CN" w:eastAsia="zh-TW"/>
        </w:rPr>
        <w:t>TCDRAIN</w:t>
      </w:r>
      <w:r w:rsidRPr="00537CAA">
        <w:rPr>
          <w:rFonts w:ascii="SimSun" w:eastAsia="新細明體" w:hAnsi="Tahoma" w:cs="SimSun" w:hint="eastAsia"/>
          <w:kern w:val="0"/>
          <w:sz w:val="18"/>
          <w:szCs w:val="18"/>
          <w:lang w:val="zh-CN" w:eastAsia="zh-TW"/>
        </w:rPr>
        <w:t>類型的</w:t>
      </w:r>
      <w:r w:rsidRPr="00537CAA">
        <w:rPr>
          <w:rFonts w:ascii="SimSun" w:eastAsia="新細明體" w:hAnsi="Tahoma" w:cs="SimSun"/>
          <w:kern w:val="0"/>
          <w:sz w:val="18"/>
          <w:szCs w:val="18"/>
          <w:lang w:val="zh-CN" w:eastAsia="zh-TW"/>
        </w:rPr>
        <w:t>IOCTL</w:t>
      </w:r>
      <w:r w:rsidRPr="00537CAA">
        <w:rPr>
          <w:rFonts w:ascii="SimSun" w:eastAsia="新細明體" w:hAnsi="Tahoma" w:cs="SimSun" w:hint="eastAsia"/>
          <w:kern w:val="0"/>
          <w:sz w:val="18"/>
          <w:szCs w:val="18"/>
          <w:lang w:val="zh-CN" w:eastAsia="zh-TW"/>
        </w:rPr>
        <w:t>調用，它掛起一個程式直到輸出結束。如果輸出已經結束，那麼它不再執行什麼動作。如果沒有，它也必須把資訊保存在</w:t>
      </w:r>
      <w:r w:rsidRPr="00537CAA">
        <w:rPr>
          <w:rFonts w:ascii="SimSun" w:eastAsia="新細明體" w:hAnsi="Tahoma" w:cs="SimSun"/>
          <w:kern w:val="0"/>
          <w:sz w:val="18"/>
          <w:szCs w:val="18"/>
          <w:lang w:val="zh-CN" w:eastAsia="zh-TW"/>
        </w:rPr>
        <w:t>tty</w:t>
      </w:r>
      <w:r w:rsidRPr="00537CAA">
        <w:rPr>
          <w:rFonts w:ascii="SimSun" w:eastAsia="新細明體" w:hAnsi="Tahoma" w:cs="SimSun" w:hint="eastAsia"/>
          <w:kern w:val="0"/>
          <w:sz w:val="18"/>
          <w:szCs w:val="18"/>
          <w:lang w:val="zh-CN" w:eastAsia="zh-TW"/>
        </w:rPr>
        <w:t>結構中。</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    POSIX</w:t>
      </w:r>
      <w:r w:rsidRPr="00537CAA">
        <w:rPr>
          <w:rFonts w:ascii="SimSun" w:eastAsia="新細明體" w:hAnsi="Tahoma" w:cs="SimSun" w:hint="eastAsia"/>
          <w:kern w:val="0"/>
          <w:sz w:val="18"/>
          <w:szCs w:val="18"/>
          <w:lang w:val="zh-CN" w:eastAsia="zh-TW"/>
        </w:rPr>
        <w:t>的</w:t>
      </w:r>
      <w:r w:rsidRPr="00537CAA">
        <w:rPr>
          <w:rFonts w:ascii="SimSun" w:eastAsia="新細明體" w:hAnsi="Tahoma" w:cs="SimSun"/>
          <w:kern w:val="0"/>
          <w:sz w:val="18"/>
          <w:szCs w:val="18"/>
          <w:lang w:val="zh-CN" w:eastAsia="zh-TW"/>
        </w:rPr>
        <w:t>tcflush</w:t>
      </w:r>
      <w:r w:rsidRPr="00537CAA">
        <w:rPr>
          <w:rFonts w:ascii="SimSun" w:eastAsia="新細明體" w:hAnsi="Tahoma" w:cs="SimSun" w:hint="eastAsia"/>
          <w:kern w:val="0"/>
          <w:sz w:val="18"/>
          <w:szCs w:val="18"/>
          <w:lang w:val="zh-CN" w:eastAsia="zh-TW"/>
        </w:rPr>
        <w:t>函數根據參數丟棄未讀入的輸入和</w:t>
      </w:r>
      <w:r w:rsidRPr="00537CAA">
        <w:rPr>
          <w:rFonts w:ascii="SimSun" w:eastAsia="新細明體" w:hAnsi="Tahoma" w:cs="SimSun"/>
          <w:kern w:val="0"/>
          <w:sz w:val="18"/>
          <w:szCs w:val="18"/>
          <w:lang w:val="zh-CN" w:eastAsia="zh-TW"/>
        </w:rPr>
        <w:t>/</w:t>
      </w:r>
      <w:r w:rsidRPr="00537CAA">
        <w:rPr>
          <w:rFonts w:ascii="SimSun" w:eastAsia="新細明體" w:hAnsi="Tahoma" w:cs="SimSun" w:hint="eastAsia"/>
          <w:kern w:val="0"/>
          <w:sz w:val="18"/>
          <w:szCs w:val="18"/>
          <w:lang w:val="zh-CN" w:eastAsia="zh-TW"/>
        </w:rPr>
        <w:t>或未發送的輸出。它被直接翻譯為</w:t>
      </w:r>
      <w:r w:rsidRPr="00537CAA">
        <w:rPr>
          <w:rFonts w:ascii="SimSun" w:eastAsia="新細明體" w:hAnsi="Tahoma" w:cs="SimSun"/>
          <w:kern w:val="0"/>
          <w:sz w:val="18"/>
          <w:szCs w:val="18"/>
          <w:lang w:val="zh-CN" w:eastAsia="zh-TW"/>
        </w:rPr>
        <w:t>IOCTL</w:t>
      </w:r>
      <w:r w:rsidRPr="00537CAA">
        <w:rPr>
          <w:rFonts w:ascii="SimSun" w:eastAsia="新細明體" w:hAnsi="Tahoma" w:cs="SimSun" w:hint="eastAsia"/>
          <w:kern w:val="0"/>
          <w:sz w:val="18"/>
          <w:szCs w:val="18"/>
          <w:lang w:val="zh-CN" w:eastAsia="zh-TW"/>
        </w:rPr>
        <w:t>調用，由一個對為所有終端服務的函數</w:t>
      </w:r>
      <w:r w:rsidRPr="00537CAA">
        <w:rPr>
          <w:rFonts w:ascii="SimSun" w:eastAsia="新細明體" w:hAnsi="Tahoma" w:cs="SimSun"/>
          <w:kern w:val="0"/>
          <w:sz w:val="18"/>
          <w:szCs w:val="18"/>
          <w:lang w:val="zh-CN" w:eastAsia="zh-TW"/>
        </w:rPr>
        <w:t>tty_icancel</w:t>
      </w:r>
      <w:r w:rsidRPr="00537CAA">
        <w:rPr>
          <w:rFonts w:ascii="SimSun" w:eastAsia="新細明體" w:hAnsi="Tahoma" w:cs="SimSun" w:hint="eastAsia"/>
          <w:kern w:val="0"/>
          <w:sz w:val="18"/>
          <w:szCs w:val="18"/>
          <w:lang w:val="zh-CN" w:eastAsia="zh-TW"/>
        </w:rPr>
        <w:t>和</w:t>
      </w:r>
      <w:r w:rsidRPr="00537CAA">
        <w:rPr>
          <w:rFonts w:ascii="SimSun" w:eastAsia="新細明體" w:hAnsi="Tahoma" w:cs="SimSun"/>
          <w:kern w:val="0"/>
          <w:sz w:val="18"/>
          <w:szCs w:val="18"/>
          <w:lang w:val="zh-CN" w:eastAsia="zh-TW"/>
        </w:rPr>
        <w:t>/</w:t>
      </w:r>
      <w:r w:rsidRPr="00537CAA">
        <w:rPr>
          <w:rFonts w:ascii="SimSun" w:eastAsia="新細明體" w:hAnsi="Tahoma" w:cs="SimSun" w:hint="eastAsia"/>
          <w:kern w:val="0"/>
          <w:sz w:val="18"/>
          <w:szCs w:val="18"/>
          <w:lang w:val="zh-CN" w:eastAsia="zh-TW"/>
        </w:rPr>
        <w:t>或由</w:t>
      </w:r>
      <w:r w:rsidRPr="00537CAA">
        <w:rPr>
          <w:rFonts w:ascii="SimSun" w:eastAsia="新細明體" w:hAnsi="Tahoma" w:cs="SimSun"/>
          <w:kern w:val="0"/>
          <w:sz w:val="18"/>
          <w:szCs w:val="18"/>
          <w:lang w:val="zh-CN" w:eastAsia="zh-TW"/>
        </w:rPr>
        <w:t>tp-&gt;tty_ocancel</w:t>
      </w:r>
      <w:r w:rsidRPr="00537CAA">
        <w:rPr>
          <w:rFonts w:ascii="SimSun" w:eastAsia="新細明體" w:hAnsi="Tahoma" w:cs="SimSun" w:hint="eastAsia"/>
          <w:kern w:val="0"/>
          <w:sz w:val="18"/>
          <w:szCs w:val="18"/>
          <w:lang w:val="zh-CN" w:eastAsia="zh-TW"/>
        </w:rPr>
        <w:t>指向的設備指定函數的調用組成（第</w:t>
      </w:r>
      <w:r w:rsidRPr="00537CAA">
        <w:rPr>
          <w:rFonts w:ascii="SimSun" w:eastAsia="新細明體" w:hAnsi="Tahoma" w:cs="SimSun"/>
          <w:kern w:val="0"/>
          <w:sz w:val="18"/>
          <w:szCs w:val="18"/>
          <w:lang w:val="zh-CN" w:eastAsia="zh-TW"/>
        </w:rPr>
        <w:t>12102</w:t>
      </w:r>
      <w:r w:rsidRPr="00537CAA">
        <w:rPr>
          <w:rFonts w:ascii="SimSun" w:eastAsia="新細明體" w:hAnsi="Tahoma" w:cs="SimSun" w:hint="eastAsia"/>
          <w:kern w:val="0"/>
          <w:sz w:val="18"/>
          <w:szCs w:val="18"/>
          <w:lang w:val="zh-CN" w:eastAsia="zh-TW"/>
        </w:rPr>
        <w:t>行到</w:t>
      </w:r>
      <w:r w:rsidRPr="00537CAA">
        <w:rPr>
          <w:rFonts w:ascii="SimSun" w:eastAsia="新細明體" w:hAnsi="Tahoma" w:cs="SimSun"/>
          <w:kern w:val="0"/>
          <w:sz w:val="18"/>
          <w:szCs w:val="18"/>
          <w:lang w:val="zh-CN" w:eastAsia="zh-TW"/>
        </w:rPr>
        <w:t>12109</w:t>
      </w:r>
      <w:r w:rsidRPr="00537CAA">
        <w:rPr>
          <w:rFonts w:ascii="SimSun" w:eastAsia="新細明體" w:hAnsi="Tahoma" w:cs="SimSun" w:hint="eastAsia"/>
          <w:kern w:val="0"/>
          <w:sz w:val="18"/>
          <w:szCs w:val="18"/>
          <w:lang w:val="zh-CN" w:eastAsia="zh-TW"/>
        </w:rPr>
        <w:t>行）。</w:t>
      </w:r>
      <w:r w:rsidRPr="00537CAA">
        <w:rPr>
          <w:rFonts w:ascii="SimSun" w:eastAsia="新細明體" w:hAnsi="Tahoma" w:cs="SimSun"/>
          <w:kern w:val="0"/>
          <w:sz w:val="18"/>
          <w:szCs w:val="18"/>
          <w:lang w:val="zh-CN" w:eastAsia="zh-TW"/>
        </w:rPr>
        <w:t>tcflow</w:t>
      </w:r>
      <w:r w:rsidRPr="00537CAA">
        <w:rPr>
          <w:rFonts w:ascii="SimSun" w:eastAsia="新細明體" w:hAnsi="Tahoma" w:cs="SimSun" w:hint="eastAsia"/>
          <w:kern w:val="0"/>
          <w:sz w:val="18"/>
          <w:szCs w:val="18"/>
          <w:lang w:val="zh-CN" w:eastAsia="zh-TW"/>
        </w:rPr>
        <w:t>也被類似地直接翻譯為一個</w:t>
      </w:r>
      <w:r w:rsidRPr="00537CAA">
        <w:rPr>
          <w:rFonts w:ascii="SimSun" w:eastAsia="新細明體" w:hAnsi="Tahoma" w:cs="SimSun"/>
          <w:kern w:val="0"/>
          <w:sz w:val="18"/>
          <w:szCs w:val="18"/>
          <w:lang w:val="zh-CN" w:eastAsia="zh-TW"/>
        </w:rPr>
        <w:t>IOCTL</w:t>
      </w:r>
      <w:r w:rsidRPr="00537CAA">
        <w:rPr>
          <w:rFonts w:ascii="SimSun" w:eastAsia="新細明體" w:hAnsi="Tahoma" w:cs="SimSun" w:hint="eastAsia"/>
          <w:kern w:val="0"/>
          <w:sz w:val="18"/>
          <w:szCs w:val="18"/>
          <w:lang w:val="zh-CN" w:eastAsia="zh-TW"/>
        </w:rPr>
        <w:t>調用。為了掛起或重置輸出，它向</w:t>
      </w:r>
      <w:r w:rsidRPr="00537CAA">
        <w:rPr>
          <w:rFonts w:ascii="SimSun" w:eastAsia="新細明體" w:hAnsi="Tahoma" w:cs="SimSun"/>
          <w:kern w:val="0"/>
          <w:sz w:val="18"/>
          <w:szCs w:val="18"/>
          <w:lang w:val="zh-CN" w:eastAsia="zh-TW"/>
        </w:rPr>
        <w:t>tp-&gt;tty_inhibited</w:t>
      </w:r>
      <w:r w:rsidRPr="00537CAA">
        <w:rPr>
          <w:rFonts w:ascii="SimSun" w:eastAsia="新細明體" w:hAnsi="Tahoma" w:cs="SimSun" w:hint="eastAsia"/>
          <w:kern w:val="0"/>
          <w:sz w:val="18"/>
          <w:szCs w:val="18"/>
          <w:lang w:val="zh-CN" w:eastAsia="zh-TW"/>
        </w:rPr>
        <w:t>中寫入一個</w:t>
      </w:r>
      <w:r w:rsidRPr="00537CAA">
        <w:rPr>
          <w:rFonts w:ascii="SimSun" w:eastAsia="新細明體" w:hAnsi="Tahoma" w:cs="SimSun"/>
          <w:kern w:val="0"/>
          <w:sz w:val="18"/>
          <w:szCs w:val="18"/>
          <w:lang w:val="zh-CN" w:eastAsia="zh-TW"/>
        </w:rPr>
        <w:t>TRUE</w:t>
      </w:r>
      <w:r w:rsidRPr="00537CAA">
        <w:rPr>
          <w:rFonts w:ascii="SimSun" w:eastAsia="新細明體" w:hAnsi="Tahoma" w:cs="SimSun" w:hint="eastAsia"/>
          <w:kern w:val="0"/>
          <w:sz w:val="18"/>
          <w:szCs w:val="18"/>
          <w:lang w:val="zh-CN" w:eastAsia="zh-TW"/>
        </w:rPr>
        <w:t>或</w:t>
      </w:r>
      <w:r w:rsidRPr="00537CAA">
        <w:rPr>
          <w:rFonts w:ascii="SimSun" w:eastAsia="新細明體" w:hAnsi="Tahoma" w:cs="SimSun"/>
          <w:kern w:val="0"/>
          <w:sz w:val="18"/>
          <w:szCs w:val="18"/>
          <w:lang w:val="zh-CN" w:eastAsia="zh-TW"/>
        </w:rPr>
        <w:t>FALSE</w:t>
      </w:r>
      <w:r w:rsidRPr="00537CAA">
        <w:rPr>
          <w:rFonts w:ascii="SimSun" w:eastAsia="新細明體" w:hAnsi="Tahoma" w:cs="SimSun" w:hint="eastAsia"/>
          <w:kern w:val="0"/>
          <w:sz w:val="18"/>
          <w:szCs w:val="18"/>
          <w:lang w:val="zh-CN" w:eastAsia="zh-TW"/>
        </w:rPr>
        <w:t>，然後置位元</w:t>
      </w:r>
      <w:r w:rsidRPr="00537CAA">
        <w:rPr>
          <w:rFonts w:ascii="SimSun" w:eastAsia="新細明體" w:hAnsi="Tahoma" w:cs="SimSun"/>
          <w:kern w:val="0"/>
          <w:sz w:val="18"/>
          <w:szCs w:val="18"/>
          <w:lang w:val="zh-CN" w:eastAsia="zh-TW"/>
        </w:rPr>
        <w:t>tp-&gt;tty_events</w:t>
      </w:r>
      <w:r w:rsidRPr="00537CAA">
        <w:rPr>
          <w:rFonts w:ascii="SimSun" w:eastAsia="新細明體" w:hAnsi="Tahoma" w:cs="SimSun" w:hint="eastAsia"/>
          <w:kern w:val="0"/>
          <w:sz w:val="18"/>
          <w:szCs w:val="18"/>
          <w:lang w:val="zh-CN" w:eastAsia="zh-TW"/>
        </w:rPr>
        <w:t>標誌。為了掛起或重置輸入，它使用由</w:t>
      </w:r>
      <w:r w:rsidRPr="00537CAA">
        <w:rPr>
          <w:rFonts w:ascii="SimSun" w:eastAsia="新細明體" w:hAnsi="Tahoma" w:cs="SimSun"/>
          <w:kern w:val="0"/>
          <w:sz w:val="18"/>
          <w:szCs w:val="18"/>
          <w:lang w:val="zh-CN" w:eastAsia="zh-TW"/>
        </w:rPr>
        <w:t>tp-&gt;tty_echo</w:t>
      </w:r>
      <w:r w:rsidRPr="00537CAA">
        <w:rPr>
          <w:rFonts w:ascii="SimSun" w:eastAsia="新細明體" w:hAnsi="Tahoma" w:cs="SimSun" w:hint="eastAsia"/>
          <w:kern w:val="0"/>
          <w:sz w:val="18"/>
          <w:szCs w:val="18"/>
          <w:lang w:val="zh-CN" w:eastAsia="zh-TW"/>
        </w:rPr>
        <w:t>（第</w:t>
      </w:r>
      <w:r w:rsidRPr="00537CAA">
        <w:rPr>
          <w:rFonts w:ascii="SimSun" w:eastAsia="新細明體" w:hAnsi="Tahoma" w:cs="SimSun"/>
          <w:kern w:val="0"/>
          <w:sz w:val="18"/>
          <w:szCs w:val="18"/>
          <w:lang w:val="zh-CN" w:eastAsia="zh-TW"/>
        </w:rPr>
        <w:t>12120</w:t>
      </w:r>
      <w:r w:rsidRPr="00537CAA">
        <w:rPr>
          <w:rFonts w:ascii="SimSun" w:eastAsia="新細明體" w:hAnsi="Tahoma" w:cs="SimSun" w:hint="eastAsia"/>
          <w:kern w:val="0"/>
          <w:sz w:val="18"/>
          <w:szCs w:val="18"/>
          <w:lang w:val="zh-CN" w:eastAsia="zh-TW"/>
        </w:rPr>
        <w:t>行到</w:t>
      </w:r>
      <w:r w:rsidRPr="00537CAA">
        <w:rPr>
          <w:rFonts w:ascii="SimSun" w:eastAsia="新細明體" w:hAnsi="Tahoma" w:cs="SimSun"/>
          <w:kern w:val="0"/>
          <w:sz w:val="18"/>
          <w:szCs w:val="18"/>
          <w:lang w:val="zh-CN" w:eastAsia="zh-TW"/>
        </w:rPr>
        <w:t>12125</w:t>
      </w:r>
      <w:r w:rsidRPr="00537CAA">
        <w:rPr>
          <w:rFonts w:ascii="SimSun" w:eastAsia="新細明體" w:hAnsi="Tahoma" w:cs="SimSun" w:hint="eastAsia"/>
          <w:kern w:val="0"/>
          <w:sz w:val="18"/>
          <w:szCs w:val="18"/>
          <w:lang w:val="zh-CN" w:eastAsia="zh-TW"/>
        </w:rPr>
        <w:t>行）指向的設備指定回顯常式向遠端終端機發送適當的</w:t>
      </w:r>
      <w:r w:rsidRPr="00537CAA">
        <w:rPr>
          <w:rFonts w:ascii="SimSun" w:eastAsia="新細明體" w:hAnsi="Tahoma" w:cs="SimSun"/>
          <w:kern w:val="0"/>
          <w:sz w:val="18"/>
          <w:szCs w:val="18"/>
          <w:lang w:val="zh-CN" w:eastAsia="zh-TW"/>
        </w:rPr>
        <w:t>STOP</w:t>
      </w:r>
      <w:r w:rsidRPr="00537CAA">
        <w:rPr>
          <w:rFonts w:ascii="SimSun" w:eastAsia="新細明體" w:hAnsi="Tahoma" w:cs="SimSun" w:hint="eastAsia"/>
          <w:kern w:val="0"/>
          <w:sz w:val="18"/>
          <w:szCs w:val="18"/>
          <w:lang w:val="zh-CN" w:eastAsia="zh-TW"/>
        </w:rPr>
        <w:t>（正常為</w:t>
      </w:r>
      <w:r w:rsidRPr="00537CAA">
        <w:rPr>
          <w:rFonts w:ascii="SimSun" w:eastAsia="新細明體" w:hAnsi="Tahoma" w:cs="SimSun"/>
          <w:kern w:val="0"/>
          <w:sz w:val="18"/>
          <w:szCs w:val="18"/>
          <w:lang w:val="zh-CN" w:eastAsia="zh-TW"/>
        </w:rPr>
        <w:t>CTRL-S</w:t>
      </w:r>
      <w:r w:rsidRPr="00537CAA">
        <w:rPr>
          <w:rFonts w:ascii="SimSun" w:eastAsia="新細明體" w:hAnsi="Tahoma" w:cs="SimSun" w:hint="eastAsia"/>
          <w:kern w:val="0"/>
          <w:sz w:val="18"/>
          <w:szCs w:val="18"/>
          <w:lang w:val="zh-CN" w:eastAsia="zh-TW"/>
        </w:rPr>
        <w:t>）或</w:t>
      </w:r>
      <w:r w:rsidRPr="00537CAA">
        <w:rPr>
          <w:rFonts w:ascii="SimSun" w:eastAsia="新細明體" w:hAnsi="Tahoma" w:cs="SimSun"/>
          <w:kern w:val="0"/>
          <w:sz w:val="18"/>
          <w:szCs w:val="18"/>
          <w:lang w:val="zh-CN" w:eastAsia="zh-TW"/>
        </w:rPr>
        <w:t>START</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CTRL-Q</w:t>
      </w:r>
      <w:r w:rsidRPr="00537CAA">
        <w:rPr>
          <w:rFonts w:ascii="SimSun" w:eastAsia="新細明體" w:hAnsi="Tahoma" w:cs="SimSun" w:hint="eastAsia"/>
          <w:kern w:val="0"/>
          <w:sz w:val="18"/>
          <w:szCs w:val="18"/>
          <w:lang w:val="zh-CN" w:eastAsia="zh-TW"/>
        </w:rPr>
        <w:t>）碼。</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    </w:t>
      </w:r>
      <w:r w:rsidRPr="00537CAA">
        <w:rPr>
          <w:rFonts w:ascii="SimSun" w:eastAsia="新細明體" w:hAnsi="Tahoma" w:cs="SimSun" w:hint="eastAsia"/>
          <w:kern w:val="0"/>
          <w:sz w:val="18"/>
          <w:szCs w:val="18"/>
          <w:lang w:val="zh-CN" w:eastAsia="zh-TW"/>
        </w:rPr>
        <w:t>餘下的由</w:t>
      </w:r>
      <w:r w:rsidRPr="00537CAA">
        <w:rPr>
          <w:rFonts w:ascii="SimSun" w:eastAsia="新細明體" w:hAnsi="Tahoma" w:cs="SimSun"/>
          <w:kern w:val="0"/>
          <w:sz w:val="18"/>
          <w:szCs w:val="18"/>
          <w:lang w:val="zh-CN" w:eastAsia="zh-TW"/>
        </w:rPr>
        <w:t>do_ioctl</w:t>
      </w:r>
      <w:r w:rsidRPr="00537CAA">
        <w:rPr>
          <w:rFonts w:ascii="SimSun" w:eastAsia="新細明體" w:hAnsi="Tahoma" w:cs="SimSun" w:hint="eastAsia"/>
          <w:kern w:val="0"/>
          <w:sz w:val="18"/>
          <w:szCs w:val="18"/>
          <w:lang w:val="zh-CN" w:eastAsia="zh-TW"/>
        </w:rPr>
        <w:t>處理的大部分操作都由一行代碼調用一個合適的函數處理。對於</w:t>
      </w:r>
      <w:r w:rsidRPr="00537CAA">
        <w:rPr>
          <w:rFonts w:ascii="SimSun" w:eastAsia="新細明體" w:hAnsi="Tahoma" w:cs="SimSun"/>
          <w:kern w:val="0"/>
          <w:sz w:val="18"/>
          <w:szCs w:val="18"/>
          <w:lang w:val="zh-CN" w:eastAsia="zh-TW"/>
        </w:rPr>
        <w:t>KIOCSMAP</w:t>
      </w:r>
      <w:r w:rsidRPr="00537CAA">
        <w:rPr>
          <w:rFonts w:ascii="SimSun" w:eastAsia="新細明體" w:hAnsi="Tahoma" w:cs="SimSun" w:hint="eastAsia"/>
          <w:kern w:val="0"/>
          <w:sz w:val="18"/>
          <w:szCs w:val="18"/>
          <w:lang w:val="zh-CN" w:eastAsia="zh-TW"/>
        </w:rPr>
        <w:t>（裝入鍵位映射表）和</w:t>
      </w:r>
      <w:r w:rsidRPr="00537CAA">
        <w:rPr>
          <w:rFonts w:ascii="SimSun" w:eastAsia="新細明體" w:hAnsi="Tahoma" w:cs="SimSun"/>
          <w:kern w:val="0"/>
          <w:sz w:val="18"/>
          <w:szCs w:val="18"/>
          <w:lang w:val="zh-CN" w:eastAsia="zh-TW"/>
        </w:rPr>
        <w:t>TIOCSFON</w:t>
      </w:r>
      <w:r w:rsidRPr="00537CAA">
        <w:rPr>
          <w:rFonts w:ascii="SimSun" w:eastAsia="新細明體" w:hAnsi="Tahoma" w:cs="SimSun" w:hint="eastAsia"/>
          <w:kern w:val="0"/>
          <w:sz w:val="18"/>
          <w:szCs w:val="18"/>
          <w:lang w:val="zh-CN" w:eastAsia="zh-TW"/>
        </w:rPr>
        <w:t>（裝入字體）操作要進行檢驗以保證該設備確實為控制台，因為這些操作不應用於其他終端。如果使用了虛擬終端，那麼所有的控制台都將使用相同的鍵位映射表和字體，硬體不允許用其他的方法。視窗大小操作在使用者進程和終端任務之間拷貝</w:t>
      </w:r>
      <w:r w:rsidRPr="00537CAA">
        <w:rPr>
          <w:rFonts w:ascii="SimSun" w:eastAsia="新細明體" w:hAnsi="Tahoma" w:cs="SimSun"/>
          <w:kern w:val="0"/>
          <w:sz w:val="18"/>
          <w:szCs w:val="18"/>
          <w:lang w:val="zh-CN" w:eastAsia="zh-TW"/>
        </w:rPr>
        <w:t>winsize</w:t>
      </w:r>
      <w:r w:rsidRPr="00537CAA">
        <w:rPr>
          <w:rFonts w:ascii="SimSun" w:eastAsia="新細明體" w:hAnsi="Tahoma" w:cs="SimSun" w:hint="eastAsia"/>
          <w:kern w:val="0"/>
          <w:sz w:val="18"/>
          <w:szCs w:val="18"/>
          <w:lang w:val="zh-CN" w:eastAsia="zh-TW"/>
        </w:rPr>
        <w:t>結構。不過要注意</w:t>
      </w:r>
      <w:r w:rsidRPr="00537CAA">
        <w:rPr>
          <w:rFonts w:ascii="SimSun" w:eastAsia="新細明體" w:hAnsi="Tahoma" w:cs="SimSun"/>
          <w:kern w:val="0"/>
          <w:sz w:val="18"/>
          <w:szCs w:val="18"/>
          <w:lang w:val="zh-CN" w:eastAsia="zh-TW"/>
        </w:rPr>
        <w:t>TIOCSWINSZ</w:t>
      </w:r>
      <w:r w:rsidRPr="00537CAA">
        <w:rPr>
          <w:rFonts w:ascii="SimSun" w:eastAsia="新細明體" w:hAnsi="Tahoma" w:cs="SimSun" w:hint="eastAsia"/>
          <w:kern w:val="0"/>
          <w:sz w:val="18"/>
          <w:szCs w:val="18"/>
          <w:lang w:val="zh-CN" w:eastAsia="zh-TW"/>
        </w:rPr>
        <w:t>操作對應的代碼下面的注釋。當一個進程改變了它的視窗大小時，在某些版本的</w:t>
      </w:r>
      <w:r w:rsidRPr="00537CAA">
        <w:rPr>
          <w:rFonts w:ascii="SimSun" w:eastAsia="新細明體" w:hAnsi="Tahoma" w:cs="SimSun"/>
          <w:kern w:val="0"/>
          <w:sz w:val="18"/>
          <w:szCs w:val="18"/>
          <w:lang w:val="zh-CN" w:eastAsia="zh-TW"/>
        </w:rPr>
        <w:t>UNIX</w:t>
      </w:r>
      <w:r w:rsidRPr="00537CAA">
        <w:rPr>
          <w:rFonts w:ascii="SimSun" w:eastAsia="新細明體" w:hAnsi="Tahoma" w:cs="SimSun" w:hint="eastAsia"/>
          <w:kern w:val="0"/>
          <w:sz w:val="18"/>
          <w:szCs w:val="18"/>
          <w:lang w:val="zh-CN" w:eastAsia="zh-TW"/>
        </w:rPr>
        <w:t>下，內核應該向進程組發送一個</w:t>
      </w:r>
      <w:r w:rsidRPr="00537CAA">
        <w:rPr>
          <w:rFonts w:ascii="SimSun" w:eastAsia="新細明體" w:hAnsi="Tahoma" w:cs="SimSun"/>
          <w:kern w:val="0"/>
          <w:sz w:val="18"/>
          <w:szCs w:val="18"/>
          <w:lang w:val="zh-CN" w:eastAsia="zh-TW"/>
        </w:rPr>
        <w:t>SIGWINCH</w:t>
      </w:r>
      <w:r w:rsidRPr="00537CAA">
        <w:rPr>
          <w:rFonts w:ascii="SimSun" w:eastAsia="新細明體" w:hAnsi="Tahoma" w:cs="SimSun" w:hint="eastAsia"/>
          <w:kern w:val="0"/>
          <w:sz w:val="18"/>
          <w:szCs w:val="18"/>
          <w:lang w:val="zh-CN" w:eastAsia="zh-TW"/>
        </w:rPr>
        <w:t>信號。</w:t>
      </w:r>
      <w:r w:rsidRPr="00537CAA">
        <w:rPr>
          <w:rFonts w:ascii="SimSun" w:eastAsia="新細明體" w:hAnsi="Tahoma" w:cs="SimSun"/>
          <w:kern w:val="0"/>
          <w:sz w:val="18"/>
          <w:szCs w:val="18"/>
          <w:lang w:val="zh-CN" w:eastAsia="zh-TW"/>
        </w:rPr>
        <w:t>POSIX</w:t>
      </w:r>
      <w:r w:rsidRPr="00537CAA">
        <w:rPr>
          <w:rFonts w:ascii="SimSun" w:eastAsia="新細明體" w:hAnsi="Tahoma" w:cs="SimSun" w:hint="eastAsia"/>
          <w:kern w:val="0"/>
          <w:sz w:val="18"/>
          <w:szCs w:val="18"/>
          <w:lang w:val="zh-CN" w:eastAsia="zh-TW"/>
        </w:rPr>
        <w:t>標準中並不要求這個信號。但是任何想要使用這些結構的人應該考慮在這兒添加代碼初始化這個信號。</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    do_ioctl</w:t>
      </w:r>
      <w:r w:rsidRPr="00537CAA">
        <w:rPr>
          <w:rFonts w:ascii="SimSun" w:eastAsia="新細明體" w:hAnsi="Tahoma" w:cs="SimSun" w:hint="eastAsia"/>
          <w:kern w:val="0"/>
          <w:sz w:val="18"/>
          <w:szCs w:val="18"/>
          <w:lang w:val="zh-CN" w:eastAsia="zh-TW"/>
        </w:rPr>
        <w:t>的後兩種情況支援</w:t>
      </w:r>
      <w:r w:rsidRPr="00537CAA">
        <w:rPr>
          <w:rFonts w:ascii="SimSun" w:eastAsia="新細明體" w:hAnsi="Tahoma" w:cs="SimSun"/>
          <w:kern w:val="0"/>
          <w:sz w:val="18"/>
          <w:szCs w:val="18"/>
          <w:lang w:val="zh-CN" w:eastAsia="zh-TW"/>
        </w:rPr>
        <w:t>POSIX</w:t>
      </w:r>
      <w:r w:rsidRPr="00537CAA">
        <w:rPr>
          <w:rFonts w:ascii="SimSun" w:eastAsia="新細明體" w:hAnsi="Tahoma" w:cs="SimSun" w:hint="eastAsia"/>
          <w:kern w:val="0"/>
          <w:sz w:val="18"/>
          <w:szCs w:val="18"/>
          <w:lang w:val="zh-CN" w:eastAsia="zh-TW"/>
        </w:rPr>
        <w:t>要求的</w:t>
      </w:r>
      <w:r w:rsidRPr="00537CAA">
        <w:rPr>
          <w:rFonts w:ascii="SimSun" w:eastAsia="新細明體" w:hAnsi="Tahoma" w:cs="SimSun"/>
          <w:kern w:val="0"/>
          <w:sz w:val="18"/>
          <w:szCs w:val="18"/>
          <w:lang w:val="zh-CN" w:eastAsia="zh-TW"/>
        </w:rPr>
        <w:t>tcgetpgrp</w:t>
      </w:r>
      <w:r w:rsidRPr="00537CAA">
        <w:rPr>
          <w:rFonts w:ascii="SimSun" w:eastAsia="新細明體" w:hAnsi="Tahoma" w:cs="SimSun" w:hint="eastAsia"/>
          <w:kern w:val="0"/>
          <w:sz w:val="18"/>
          <w:szCs w:val="18"/>
          <w:lang w:val="zh-CN" w:eastAsia="zh-TW"/>
        </w:rPr>
        <w:t>和</w:t>
      </w:r>
      <w:r w:rsidRPr="00537CAA">
        <w:rPr>
          <w:rFonts w:ascii="SimSun" w:eastAsia="新細明體" w:hAnsi="Tahoma" w:cs="SimSun"/>
          <w:kern w:val="0"/>
          <w:sz w:val="18"/>
          <w:szCs w:val="18"/>
          <w:lang w:val="zh-CN" w:eastAsia="zh-TW"/>
        </w:rPr>
        <w:t>tcsetpgrp</w:t>
      </w:r>
      <w:r w:rsidRPr="00537CAA">
        <w:rPr>
          <w:rFonts w:ascii="SimSun" w:eastAsia="新細明體" w:hAnsi="Tahoma" w:cs="SimSun" w:hint="eastAsia"/>
          <w:kern w:val="0"/>
          <w:sz w:val="18"/>
          <w:szCs w:val="18"/>
          <w:lang w:val="zh-CN" w:eastAsia="zh-TW"/>
        </w:rPr>
        <w:t>函數。這兩種情況沒有對應的動作，只是永遠返回一個錯誤。這並沒有什麼毛病。這些函數支援作業控制（</w:t>
      </w:r>
      <w:r w:rsidRPr="00537CAA">
        <w:rPr>
          <w:rFonts w:ascii="SimSun" w:eastAsia="新細明體" w:hAnsi="Tahoma" w:cs="SimSun"/>
          <w:kern w:val="0"/>
          <w:sz w:val="18"/>
          <w:szCs w:val="18"/>
          <w:lang w:val="zh-CN" w:eastAsia="zh-TW"/>
        </w:rPr>
        <w:t>job control</w:t>
      </w:r>
      <w:r w:rsidRPr="00537CAA">
        <w:rPr>
          <w:rFonts w:ascii="SimSun" w:eastAsia="新細明體" w:hAnsi="Tahoma" w:cs="SimSun" w:hint="eastAsia"/>
          <w:kern w:val="0"/>
          <w:sz w:val="18"/>
          <w:szCs w:val="18"/>
          <w:lang w:val="zh-CN" w:eastAsia="zh-TW"/>
        </w:rPr>
        <w:t>），能夠從鍵盤上掛起和重啟一個進程。</w:t>
      </w:r>
      <w:r w:rsidRPr="00537CAA">
        <w:rPr>
          <w:rFonts w:ascii="SimSun" w:eastAsia="新細明體" w:hAnsi="Tahoma" w:cs="SimSun"/>
          <w:kern w:val="0"/>
          <w:sz w:val="18"/>
          <w:szCs w:val="18"/>
          <w:lang w:val="zh-CN" w:eastAsia="zh-TW"/>
        </w:rPr>
        <w:t>POSIX</w:t>
      </w:r>
      <w:r w:rsidRPr="00537CAA">
        <w:rPr>
          <w:rFonts w:ascii="SimSun" w:eastAsia="新細明體" w:hAnsi="Tahoma" w:cs="SimSun" w:hint="eastAsia"/>
          <w:kern w:val="0"/>
          <w:sz w:val="18"/>
          <w:szCs w:val="18"/>
          <w:lang w:val="zh-CN" w:eastAsia="zh-TW"/>
        </w:rPr>
        <w:t>不要求作業控制，在</w:t>
      </w:r>
      <w:r w:rsidRPr="00537CAA">
        <w:rPr>
          <w:rFonts w:ascii="SimSun" w:eastAsia="新細明體" w:hAnsi="Tahoma" w:cs="SimSun"/>
          <w:kern w:val="0"/>
          <w:sz w:val="18"/>
          <w:szCs w:val="18"/>
          <w:lang w:val="zh-CN" w:eastAsia="zh-TW"/>
        </w:rPr>
        <w:t>MINIX</w:t>
      </w:r>
      <w:r w:rsidRPr="00537CAA">
        <w:rPr>
          <w:rFonts w:ascii="SimSun" w:eastAsia="新細明體" w:hAnsi="Tahoma" w:cs="SimSun" w:hint="eastAsia"/>
          <w:kern w:val="0"/>
          <w:sz w:val="18"/>
          <w:szCs w:val="18"/>
          <w:lang w:val="zh-CN" w:eastAsia="zh-TW"/>
        </w:rPr>
        <w:t>中也不支持。不過，即使不支援作業控制，</w:t>
      </w:r>
      <w:r w:rsidRPr="00537CAA">
        <w:rPr>
          <w:rFonts w:ascii="SimSun" w:eastAsia="新細明體" w:hAnsi="Tahoma" w:cs="SimSun"/>
          <w:kern w:val="0"/>
          <w:sz w:val="18"/>
          <w:szCs w:val="18"/>
          <w:lang w:val="zh-CN" w:eastAsia="zh-TW"/>
        </w:rPr>
        <w:t>POSIX</w:t>
      </w:r>
      <w:r w:rsidRPr="00537CAA">
        <w:rPr>
          <w:rFonts w:ascii="SimSun" w:eastAsia="新細明體" w:hAnsi="Tahoma" w:cs="SimSun" w:hint="eastAsia"/>
          <w:kern w:val="0"/>
          <w:sz w:val="18"/>
          <w:szCs w:val="18"/>
          <w:lang w:val="zh-CN" w:eastAsia="zh-TW"/>
        </w:rPr>
        <w:t>也需要這些函數以保證程式的可攜性。</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    </w:t>
      </w:r>
      <w:r w:rsidRPr="00537CAA">
        <w:rPr>
          <w:rFonts w:ascii="SimSun" w:eastAsia="新細明體" w:hAnsi="Tahoma" w:cs="SimSun"/>
          <w:kern w:val="0"/>
          <w:sz w:val="18"/>
          <w:szCs w:val="18"/>
          <w:lang w:val="zh-CN"/>
        </w:rPr>
        <w:t>do_open</w:t>
      </w:r>
      <w:r w:rsidRPr="00537CAA">
        <w:rPr>
          <w:rFonts w:ascii="SimSun" w:eastAsia="新細明體" w:hAnsi="Tahoma" w:cs="SimSun" w:hint="eastAsia"/>
          <w:kern w:val="0"/>
          <w:sz w:val="18"/>
          <w:szCs w:val="18"/>
          <w:lang w:val="zh-CN"/>
        </w:rPr>
        <w:t>（第</w:t>
      </w:r>
      <w:r w:rsidRPr="00537CAA">
        <w:rPr>
          <w:rFonts w:ascii="SimSun" w:eastAsia="新細明體" w:hAnsi="Tahoma" w:cs="SimSun"/>
          <w:kern w:val="0"/>
          <w:sz w:val="18"/>
          <w:szCs w:val="18"/>
          <w:lang w:val="zh-CN"/>
        </w:rPr>
        <w:t>12171</w:t>
      </w:r>
      <w:r w:rsidRPr="00537CAA">
        <w:rPr>
          <w:rFonts w:ascii="SimSun" w:eastAsia="新細明體" w:hAnsi="Tahoma" w:cs="SimSun" w:hint="eastAsia"/>
          <w:kern w:val="0"/>
          <w:sz w:val="18"/>
          <w:szCs w:val="18"/>
          <w:lang w:val="zh-CN"/>
        </w:rPr>
        <w:t>行）執行的是一個簡單的基本動作</w:t>
      </w:r>
      <w:r w:rsidRPr="00537CAA">
        <w:rPr>
          <w:rFonts w:ascii="SimSun" w:eastAsia="新細明體" w:hAnsi="Tahoma" w:cs="SimSun"/>
          <w:kern w:val="0"/>
          <w:sz w:val="18"/>
          <w:szCs w:val="18"/>
          <w:lang w:val="zh-CN"/>
        </w:rPr>
        <w:t>——</w:t>
      </w:r>
      <w:r w:rsidRPr="00537CAA">
        <w:rPr>
          <w:rFonts w:ascii="SimSun" w:eastAsia="新細明體" w:hAnsi="Tahoma" w:cs="SimSun" w:hint="eastAsia"/>
          <w:kern w:val="0"/>
          <w:sz w:val="18"/>
          <w:szCs w:val="18"/>
          <w:lang w:val="zh-CN"/>
        </w:rPr>
        <w:t>它增加設備的</w:t>
      </w:r>
      <w:r w:rsidRPr="00537CAA">
        <w:rPr>
          <w:rFonts w:ascii="SimSun" w:eastAsia="新細明體" w:hAnsi="Tahoma" w:cs="SimSun"/>
          <w:kern w:val="0"/>
          <w:sz w:val="18"/>
          <w:szCs w:val="18"/>
          <w:lang w:val="zh-CN"/>
        </w:rPr>
        <w:t>tp-&gt;tty_openct</w:t>
      </w:r>
      <w:r w:rsidRPr="00537CAA">
        <w:rPr>
          <w:rFonts w:ascii="SimSun" w:eastAsia="新細明體" w:hAnsi="Tahoma" w:cs="SimSun" w:hint="eastAsia"/>
          <w:kern w:val="0"/>
          <w:sz w:val="18"/>
          <w:szCs w:val="18"/>
          <w:lang w:val="zh-CN"/>
        </w:rPr>
        <w:t>變數的值以便能夠檢驗是否被打開。</w:t>
      </w:r>
      <w:r w:rsidRPr="00537CAA">
        <w:rPr>
          <w:rFonts w:ascii="SimSun" w:eastAsia="新細明體" w:hAnsi="Tahoma" w:cs="SimSun" w:hint="eastAsia"/>
          <w:kern w:val="0"/>
          <w:sz w:val="18"/>
          <w:szCs w:val="18"/>
          <w:lang w:val="zh-CN" w:eastAsia="zh-TW"/>
        </w:rPr>
        <w:t>不過，在這之前首先要進行一些檢測。對於普通終端，</w:t>
      </w:r>
      <w:r w:rsidRPr="00537CAA">
        <w:rPr>
          <w:rFonts w:ascii="SimSun" w:eastAsia="新細明體" w:hAnsi="Tahoma" w:cs="SimSun"/>
          <w:kern w:val="0"/>
          <w:sz w:val="18"/>
          <w:szCs w:val="18"/>
          <w:lang w:val="zh-CN" w:eastAsia="zh-TW"/>
        </w:rPr>
        <w:t>POSIX</w:t>
      </w:r>
      <w:r w:rsidRPr="00537CAA">
        <w:rPr>
          <w:rFonts w:ascii="SimSun" w:eastAsia="新細明體" w:hAnsi="Tahoma" w:cs="SimSun" w:hint="eastAsia"/>
          <w:kern w:val="0"/>
          <w:sz w:val="18"/>
          <w:szCs w:val="18"/>
          <w:lang w:val="zh-CN" w:eastAsia="zh-TW"/>
        </w:rPr>
        <w:t>指定第一個打開終端的進程為會話主導進程。當一個會話領導終止時，將收回該組中的其他進程對該終端的存取權。監控程序需要能夠輸出出錯資訊，並且如果錯誤資訊輸出沒有被重定向到一個檔中，那麼它應當被送到一個不能被關閉的顯示器上。為此</w:t>
      </w:r>
      <w:r w:rsidRPr="00537CAA">
        <w:rPr>
          <w:rFonts w:ascii="SimSun" w:eastAsia="新細明體" w:hAnsi="Tahoma" w:cs="SimSun"/>
          <w:kern w:val="0"/>
          <w:sz w:val="18"/>
          <w:szCs w:val="18"/>
          <w:lang w:val="zh-CN" w:eastAsia="zh-TW"/>
        </w:rPr>
        <w:t>MINIX</w:t>
      </w:r>
      <w:r w:rsidRPr="00537CAA">
        <w:rPr>
          <w:rFonts w:ascii="SimSun" w:eastAsia="新細明體" w:hAnsi="Tahoma" w:cs="SimSun" w:hint="eastAsia"/>
          <w:kern w:val="0"/>
          <w:sz w:val="18"/>
          <w:szCs w:val="18"/>
          <w:lang w:val="zh-CN" w:eastAsia="zh-TW"/>
        </w:rPr>
        <w:t>中存在一個稱為</w:t>
      </w:r>
      <w:r w:rsidRPr="00537CAA">
        <w:rPr>
          <w:rFonts w:ascii="SimSun" w:eastAsia="新細明體" w:hAnsi="Tahoma" w:cs="SimSun"/>
          <w:kern w:val="0"/>
          <w:sz w:val="18"/>
          <w:szCs w:val="18"/>
          <w:lang w:val="zh-CN" w:eastAsia="zh-TW"/>
        </w:rPr>
        <w:t>/dev/log</w:t>
      </w:r>
      <w:r w:rsidRPr="00537CAA">
        <w:rPr>
          <w:rFonts w:ascii="SimSun" w:eastAsia="新細明體" w:hAnsi="Tahoma" w:cs="SimSun" w:hint="eastAsia"/>
          <w:kern w:val="0"/>
          <w:sz w:val="18"/>
          <w:szCs w:val="18"/>
          <w:lang w:val="zh-CN" w:eastAsia="zh-TW"/>
        </w:rPr>
        <w:t>的設備。在物理上它與</w:t>
      </w:r>
      <w:r w:rsidRPr="00537CAA">
        <w:rPr>
          <w:rFonts w:ascii="SimSun" w:eastAsia="新細明體" w:hAnsi="Tahoma" w:cs="SimSun"/>
          <w:kern w:val="0"/>
          <w:sz w:val="18"/>
          <w:szCs w:val="18"/>
          <w:lang w:val="zh-CN" w:eastAsia="zh-TW"/>
        </w:rPr>
        <w:t>dev/console</w:t>
      </w:r>
      <w:r w:rsidRPr="00537CAA">
        <w:rPr>
          <w:rFonts w:ascii="SimSun" w:eastAsia="新細明體" w:hAnsi="Tahoma" w:cs="SimSun" w:hint="eastAsia"/>
          <w:kern w:val="0"/>
          <w:sz w:val="18"/>
          <w:szCs w:val="18"/>
          <w:lang w:val="zh-CN" w:eastAsia="zh-TW"/>
        </w:rPr>
        <w:t>是相同的設備，但它由一個獨立的次設備號標識，處理方式也不同。它是一個隻寫設備，這樣如果</w:t>
      </w:r>
      <w:r w:rsidRPr="00537CAA">
        <w:rPr>
          <w:rFonts w:ascii="SimSun" w:eastAsia="新細明體" w:hAnsi="Tahoma" w:cs="SimSun"/>
          <w:kern w:val="0"/>
          <w:sz w:val="18"/>
          <w:szCs w:val="18"/>
          <w:lang w:val="zh-CN" w:eastAsia="zh-TW"/>
        </w:rPr>
        <w:t>do_open</w:t>
      </w:r>
      <w:r w:rsidRPr="00537CAA">
        <w:rPr>
          <w:rFonts w:ascii="SimSun" w:eastAsia="新細明體" w:hAnsi="Tahoma" w:cs="SimSun" w:hint="eastAsia"/>
          <w:kern w:val="0"/>
          <w:sz w:val="18"/>
          <w:szCs w:val="18"/>
          <w:lang w:val="zh-CN" w:eastAsia="zh-TW"/>
        </w:rPr>
        <w:t>試圖以讀方式打開它將返回一個</w:t>
      </w:r>
      <w:r w:rsidRPr="00537CAA">
        <w:rPr>
          <w:rFonts w:ascii="SimSun" w:eastAsia="新細明體" w:hAnsi="Tahoma" w:cs="SimSun"/>
          <w:kern w:val="0"/>
          <w:sz w:val="18"/>
          <w:szCs w:val="18"/>
          <w:lang w:val="zh-CN" w:eastAsia="zh-TW"/>
        </w:rPr>
        <w:t>EACCESS</w:t>
      </w:r>
      <w:r w:rsidRPr="00537CAA">
        <w:rPr>
          <w:rFonts w:ascii="SimSun" w:eastAsia="新細明體" w:hAnsi="Tahoma" w:cs="SimSun" w:hint="eastAsia"/>
          <w:kern w:val="0"/>
          <w:sz w:val="18"/>
          <w:szCs w:val="18"/>
          <w:lang w:val="zh-CN" w:eastAsia="zh-TW"/>
        </w:rPr>
        <w:t>錯誤（第</w:t>
      </w:r>
      <w:r w:rsidRPr="00537CAA">
        <w:rPr>
          <w:rFonts w:ascii="SimSun" w:eastAsia="新細明體" w:hAnsi="Tahoma" w:cs="SimSun"/>
          <w:kern w:val="0"/>
          <w:sz w:val="18"/>
          <w:szCs w:val="18"/>
          <w:lang w:val="zh-CN" w:eastAsia="zh-TW"/>
        </w:rPr>
        <w:t>23283</w:t>
      </w:r>
      <w:r w:rsidRPr="00537CAA">
        <w:rPr>
          <w:rFonts w:ascii="SimSun" w:eastAsia="新細明體" w:hAnsi="Tahoma" w:cs="SimSun" w:hint="eastAsia"/>
          <w:kern w:val="0"/>
          <w:sz w:val="18"/>
          <w:szCs w:val="18"/>
          <w:lang w:val="zh-CN" w:eastAsia="zh-TW"/>
        </w:rPr>
        <w:t>行）。</w:t>
      </w:r>
      <w:r w:rsidRPr="00537CAA">
        <w:rPr>
          <w:rFonts w:ascii="SimSun" w:eastAsia="新細明體" w:hAnsi="Tahoma" w:cs="SimSun"/>
          <w:kern w:val="0"/>
          <w:sz w:val="18"/>
          <w:szCs w:val="18"/>
          <w:lang w:val="zh-CN" w:eastAsia="zh-TW"/>
        </w:rPr>
        <w:t>do_open</w:t>
      </w:r>
      <w:r w:rsidRPr="00537CAA">
        <w:rPr>
          <w:rFonts w:ascii="SimSun" w:eastAsia="新細明體" w:hAnsi="Tahoma" w:cs="SimSun" w:hint="eastAsia"/>
          <w:kern w:val="0"/>
          <w:sz w:val="18"/>
          <w:szCs w:val="18"/>
          <w:lang w:val="zh-CN" w:eastAsia="zh-TW"/>
        </w:rPr>
        <w:t>執行的另一個檢測是測試</w:t>
      </w:r>
      <w:r w:rsidRPr="00537CAA">
        <w:rPr>
          <w:rFonts w:ascii="SimSun" w:eastAsia="新細明體" w:hAnsi="Tahoma" w:cs="SimSun"/>
          <w:kern w:val="0"/>
          <w:sz w:val="18"/>
          <w:szCs w:val="18"/>
          <w:lang w:val="zh-CN" w:eastAsia="zh-TW"/>
        </w:rPr>
        <w:t>O_NOCTTY</w:t>
      </w:r>
      <w:r w:rsidRPr="00537CAA">
        <w:rPr>
          <w:rFonts w:ascii="SimSun" w:eastAsia="新細明體" w:hAnsi="Tahoma" w:cs="SimSun" w:hint="eastAsia"/>
          <w:kern w:val="0"/>
          <w:sz w:val="18"/>
          <w:szCs w:val="18"/>
          <w:lang w:val="zh-CN" w:eastAsia="zh-TW"/>
        </w:rPr>
        <w:t>標誌。如果該標誌沒有被置位元並且設備不是</w:t>
      </w:r>
      <w:r w:rsidRPr="00537CAA">
        <w:rPr>
          <w:rFonts w:ascii="SimSun" w:eastAsia="新細明體" w:hAnsi="Tahoma" w:cs="SimSun"/>
          <w:kern w:val="0"/>
          <w:sz w:val="18"/>
          <w:szCs w:val="18"/>
          <w:lang w:val="zh-CN" w:eastAsia="zh-TW"/>
        </w:rPr>
        <w:t>/dev/log</w:t>
      </w:r>
      <w:r w:rsidRPr="00537CAA">
        <w:rPr>
          <w:rFonts w:ascii="SimSun" w:eastAsia="新細明體" w:hAnsi="Tahoma" w:cs="SimSun" w:hint="eastAsia"/>
          <w:kern w:val="0"/>
          <w:sz w:val="18"/>
          <w:szCs w:val="18"/>
          <w:lang w:val="zh-CN" w:eastAsia="zh-TW"/>
        </w:rPr>
        <w:t>，則該終端成為一個進程組的控制終端。這是通過把調用方的進程號放入</w:t>
      </w:r>
      <w:r w:rsidRPr="00537CAA">
        <w:rPr>
          <w:rFonts w:ascii="SimSun" w:eastAsia="新細明體" w:hAnsi="Tahoma" w:cs="SimSun"/>
          <w:kern w:val="0"/>
          <w:sz w:val="18"/>
          <w:szCs w:val="18"/>
          <w:lang w:val="zh-CN" w:eastAsia="zh-TW"/>
        </w:rPr>
        <w:t>tty_table</w:t>
      </w:r>
      <w:r w:rsidRPr="00537CAA">
        <w:rPr>
          <w:rFonts w:ascii="SimSun" w:eastAsia="新細明體" w:hAnsi="Tahoma" w:cs="SimSun" w:hint="eastAsia"/>
          <w:kern w:val="0"/>
          <w:sz w:val="18"/>
          <w:szCs w:val="18"/>
          <w:lang w:val="zh-CN" w:eastAsia="zh-TW"/>
        </w:rPr>
        <w:t>表目的</w:t>
      </w:r>
      <w:r w:rsidRPr="00537CAA">
        <w:rPr>
          <w:rFonts w:ascii="SimSun" w:eastAsia="新細明體" w:hAnsi="Tahoma" w:cs="SimSun"/>
          <w:kern w:val="0"/>
          <w:sz w:val="18"/>
          <w:szCs w:val="18"/>
          <w:lang w:val="zh-CN" w:eastAsia="zh-TW"/>
        </w:rPr>
        <w:t>tp-&gt;tty_pgrp</w:t>
      </w:r>
      <w:r w:rsidRPr="00537CAA">
        <w:rPr>
          <w:rFonts w:ascii="SimSun" w:eastAsia="新細明體" w:hAnsi="Tahoma" w:cs="SimSun" w:hint="eastAsia"/>
          <w:kern w:val="0"/>
          <w:sz w:val="18"/>
          <w:szCs w:val="18"/>
          <w:lang w:val="zh-CN" w:eastAsia="zh-TW"/>
        </w:rPr>
        <w:t>域完成的。然後，增加</w:t>
      </w:r>
      <w:r w:rsidRPr="00537CAA">
        <w:rPr>
          <w:rFonts w:ascii="SimSun" w:eastAsia="新細明體" w:hAnsi="Tahoma" w:cs="SimSun"/>
          <w:kern w:val="0"/>
          <w:sz w:val="18"/>
          <w:szCs w:val="18"/>
          <w:lang w:val="zh-CN" w:eastAsia="zh-TW"/>
        </w:rPr>
        <w:t>tp-&gt;tty_openct</w:t>
      </w:r>
      <w:r w:rsidRPr="00537CAA">
        <w:rPr>
          <w:rFonts w:ascii="SimSun" w:eastAsia="新細明體" w:hAnsi="Tahoma" w:cs="SimSun" w:hint="eastAsia"/>
          <w:kern w:val="0"/>
          <w:sz w:val="18"/>
          <w:szCs w:val="18"/>
          <w:lang w:val="zh-CN" w:eastAsia="zh-TW"/>
        </w:rPr>
        <w:t>變數的值並發送回答消息。</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    </w:t>
      </w:r>
      <w:r w:rsidRPr="00537CAA">
        <w:rPr>
          <w:rFonts w:ascii="SimSun" w:eastAsia="新細明體" w:hAnsi="Tahoma" w:cs="SimSun" w:hint="eastAsia"/>
          <w:kern w:val="0"/>
          <w:sz w:val="18"/>
          <w:szCs w:val="18"/>
          <w:lang w:val="zh-CN" w:eastAsia="zh-TW"/>
        </w:rPr>
        <w:t>一個終端設備可能被打開不止一次，而下一個函數</w:t>
      </w:r>
      <w:r w:rsidRPr="00537CAA">
        <w:rPr>
          <w:rFonts w:ascii="SimSun" w:eastAsia="新細明體" w:hAnsi="Tahoma" w:cs="SimSun"/>
          <w:kern w:val="0"/>
          <w:sz w:val="18"/>
          <w:szCs w:val="18"/>
          <w:lang w:val="zh-CN" w:eastAsia="zh-TW"/>
        </w:rPr>
        <w:t>do_close</w:t>
      </w:r>
      <w:r w:rsidRPr="00537CAA">
        <w:rPr>
          <w:rFonts w:ascii="SimSun" w:eastAsia="新細明體" w:hAnsi="Tahoma" w:cs="SimSun" w:hint="eastAsia"/>
          <w:kern w:val="0"/>
          <w:sz w:val="18"/>
          <w:szCs w:val="18"/>
          <w:lang w:val="zh-CN" w:eastAsia="zh-TW"/>
        </w:rPr>
        <w:t>（第</w:t>
      </w:r>
      <w:r w:rsidRPr="00537CAA">
        <w:rPr>
          <w:rFonts w:ascii="SimSun" w:eastAsia="新細明體" w:hAnsi="Tahoma" w:cs="SimSun"/>
          <w:kern w:val="0"/>
          <w:sz w:val="18"/>
          <w:szCs w:val="18"/>
          <w:lang w:val="zh-CN" w:eastAsia="zh-TW"/>
        </w:rPr>
        <w:t>12198</w:t>
      </w:r>
      <w:r w:rsidRPr="00537CAA">
        <w:rPr>
          <w:rFonts w:ascii="SimSun" w:eastAsia="新細明體" w:hAnsi="Tahoma" w:cs="SimSun" w:hint="eastAsia"/>
          <w:kern w:val="0"/>
          <w:sz w:val="18"/>
          <w:szCs w:val="18"/>
          <w:lang w:val="zh-CN" w:eastAsia="zh-TW"/>
        </w:rPr>
        <w:t>行）除了減少</w:t>
      </w:r>
      <w:r w:rsidRPr="00537CAA">
        <w:rPr>
          <w:rFonts w:ascii="SimSun" w:eastAsia="新細明體" w:hAnsi="Tahoma" w:cs="SimSun"/>
          <w:kern w:val="0"/>
          <w:sz w:val="18"/>
          <w:szCs w:val="18"/>
          <w:lang w:val="zh-CN" w:eastAsia="zh-TW"/>
        </w:rPr>
        <w:t>tp-&gt;tty_openct</w:t>
      </w:r>
      <w:r w:rsidRPr="00537CAA">
        <w:rPr>
          <w:rFonts w:ascii="SimSun" w:eastAsia="新細明體" w:hAnsi="Tahoma" w:cs="SimSun" w:hint="eastAsia"/>
          <w:kern w:val="0"/>
          <w:sz w:val="18"/>
          <w:szCs w:val="18"/>
          <w:lang w:val="zh-CN" w:eastAsia="zh-TW"/>
        </w:rPr>
        <w:t>變數的值外不執行其他動作。第</w:t>
      </w:r>
      <w:r w:rsidRPr="00537CAA">
        <w:rPr>
          <w:rFonts w:ascii="SimSun" w:eastAsia="新細明體" w:hAnsi="Tahoma" w:cs="SimSun"/>
          <w:kern w:val="0"/>
          <w:sz w:val="18"/>
          <w:szCs w:val="18"/>
          <w:lang w:val="zh-CN" w:eastAsia="zh-TW"/>
        </w:rPr>
        <w:t>12198</w:t>
      </w:r>
      <w:r w:rsidRPr="00537CAA">
        <w:rPr>
          <w:rFonts w:ascii="SimSun" w:eastAsia="新細明體" w:hAnsi="Tahoma" w:cs="SimSun" w:hint="eastAsia"/>
          <w:kern w:val="0"/>
          <w:sz w:val="18"/>
          <w:szCs w:val="18"/>
          <w:lang w:val="zh-CN" w:eastAsia="zh-TW"/>
        </w:rPr>
        <w:t>行的檢測防止了該函數試圖關閉設備</w:t>
      </w:r>
      <w:r w:rsidRPr="00537CAA">
        <w:rPr>
          <w:rFonts w:ascii="SimSun" w:eastAsia="新細明體" w:hAnsi="Tahoma" w:cs="SimSun"/>
          <w:kern w:val="0"/>
          <w:sz w:val="18"/>
          <w:szCs w:val="18"/>
          <w:lang w:val="zh-CN" w:eastAsia="zh-TW"/>
        </w:rPr>
        <w:t>/dev/log</w:t>
      </w:r>
      <w:r w:rsidRPr="00537CAA">
        <w:rPr>
          <w:rFonts w:ascii="SimSun" w:eastAsia="新細明體" w:hAnsi="Tahoma" w:cs="SimSun" w:hint="eastAsia"/>
          <w:kern w:val="0"/>
          <w:sz w:val="18"/>
          <w:szCs w:val="18"/>
          <w:lang w:val="zh-CN" w:eastAsia="zh-TW"/>
        </w:rPr>
        <w:t>。如果這個操作是最後一次關閉操作，那麼就調用</w:t>
      </w:r>
      <w:r w:rsidRPr="00537CAA">
        <w:rPr>
          <w:rFonts w:ascii="SimSun" w:eastAsia="新細明體" w:hAnsi="Tahoma" w:cs="SimSun"/>
          <w:kern w:val="0"/>
          <w:sz w:val="18"/>
          <w:szCs w:val="18"/>
          <w:lang w:val="zh-CN" w:eastAsia="zh-TW"/>
        </w:rPr>
        <w:t>tp-&gt;tty_icancel</w:t>
      </w:r>
      <w:r w:rsidRPr="00537CAA">
        <w:rPr>
          <w:rFonts w:ascii="SimSun" w:eastAsia="新細明體" w:hAnsi="Tahoma" w:cs="SimSun" w:hint="eastAsia"/>
          <w:kern w:val="0"/>
          <w:sz w:val="18"/>
          <w:szCs w:val="18"/>
          <w:lang w:val="zh-CN" w:eastAsia="zh-TW"/>
        </w:rPr>
        <w:t>取消輸入。由</w:t>
      </w:r>
      <w:r w:rsidRPr="00537CAA">
        <w:rPr>
          <w:rFonts w:ascii="SimSun" w:eastAsia="新細明體" w:hAnsi="Tahoma" w:cs="SimSun"/>
          <w:kern w:val="0"/>
          <w:sz w:val="18"/>
          <w:szCs w:val="18"/>
          <w:lang w:val="zh-CN" w:eastAsia="zh-TW"/>
        </w:rPr>
        <w:t>tp-&gt;tty_ocancel</w:t>
      </w:r>
      <w:r w:rsidRPr="00537CAA">
        <w:rPr>
          <w:rFonts w:ascii="SimSun" w:eastAsia="新細明體" w:hAnsi="Tahoma" w:cs="SimSun" w:hint="eastAsia"/>
          <w:kern w:val="0"/>
          <w:sz w:val="18"/>
          <w:szCs w:val="18"/>
          <w:lang w:val="zh-CN" w:eastAsia="zh-TW"/>
        </w:rPr>
        <w:t>和</w:t>
      </w:r>
      <w:r w:rsidRPr="00537CAA">
        <w:rPr>
          <w:rFonts w:ascii="SimSun" w:eastAsia="新細明體" w:hAnsi="Tahoma" w:cs="SimSun"/>
          <w:kern w:val="0"/>
          <w:sz w:val="18"/>
          <w:szCs w:val="18"/>
          <w:lang w:val="zh-CN" w:eastAsia="zh-TW"/>
        </w:rPr>
        <w:t>tp-&gt;tty_close</w:t>
      </w:r>
      <w:r w:rsidRPr="00537CAA">
        <w:rPr>
          <w:rFonts w:ascii="SimSun" w:eastAsia="新細明體" w:hAnsi="Tahoma" w:cs="SimSun" w:hint="eastAsia"/>
          <w:kern w:val="0"/>
          <w:sz w:val="18"/>
          <w:szCs w:val="18"/>
          <w:lang w:val="zh-CN" w:eastAsia="zh-TW"/>
        </w:rPr>
        <w:t>指向的設備指定常式也被調用。然後</w:t>
      </w:r>
      <w:r w:rsidRPr="00537CAA">
        <w:rPr>
          <w:rFonts w:ascii="SimSun" w:eastAsia="新細明體" w:hAnsi="Tahoma" w:cs="SimSun"/>
          <w:kern w:val="0"/>
          <w:sz w:val="18"/>
          <w:szCs w:val="18"/>
          <w:lang w:val="zh-CN" w:eastAsia="zh-TW"/>
        </w:rPr>
        <w:t>tty</w:t>
      </w:r>
      <w:r w:rsidRPr="00537CAA">
        <w:rPr>
          <w:rFonts w:ascii="SimSun" w:eastAsia="新細明體" w:hAnsi="Tahoma" w:cs="SimSun" w:hint="eastAsia"/>
          <w:kern w:val="0"/>
          <w:sz w:val="18"/>
          <w:szCs w:val="18"/>
          <w:lang w:val="zh-CN" w:eastAsia="zh-TW"/>
        </w:rPr>
        <w:t>結構中的各個域被置回他們的預設值並發送回答消息。</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    </w:t>
      </w:r>
      <w:r w:rsidRPr="00537CAA">
        <w:rPr>
          <w:rFonts w:ascii="SimSun" w:eastAsia="新細明體" w:hAnsi="Tahoma" w:cs="SimSun" w:hint="eastAsia"/>
          <w:kern w:val="0"/>
          <w:sz w:val="18"/>
          <w:szCs w:val="18"/>
          <w:lang w:val="zh-CN" w:eastAsia="zh-TW"/>
        </w:rPr>
        <w:t>最後一類消息由</w:t>
      </w:r>
      <w:r w:rsidRPr="00537CAA">
        <w:rPr>
          <w:rFonts w:ascii="SimSun" w:eastAsia="新細明體" w:hAnsi="Tahoma" w:cs="SimSun"/>
          <w:kern w:val="0"/>
          <w:sz w:val="18"/>
          <w:szCs w:val="18"/>
          <w:lang w:val="zh-CN" w:eastAsia="zh-TW"/>
        </w:rPr>
        <w:t>do_cancel</w:t>
      </w:r>
      <w:r w:rsidRPr="00537CAA">
        <w:rPr>
          <w:rFonts w:ascii="SimSun" w:eastAsia="新細明體" w:hAnsi="Tahoma" w:cs="SimSun" w:hint="eastAsia"/>
          <w:kern w:val="0"/>
          <w:sz w:val="18"/>
          <w:szCs w:val="18"/>
          <w:lang w:val="zh-CN" w:eastAsia="zh-TW"/>
        </w:rPr>
        <w:t>處理（第</w:t>
      </w:r>
      <w:r w:rsidRPr="00537CAA">
        <w:rPr>
          <w:rFonts w:ascii="SimSun" w:eastAsia="新細明體" w:hAnsi="Tahoma" w:cs="SimSun"/>
          <w:kern w:val="0"/>
          <w:sz w:val="18"/>
          <w:szCs w:val="18"/>
          <w:lang w:val="zh-CN" w:eastAsia="zh-TW"/>
        </w:rPr>
        <w:t>12220</w:t>
      </w:r>
      <w:r w:rsidRPr="00537CAA">
        <w:rPr>
          <w:rFonts w:ascii="SimSun" w:eastAsia="新細明體" w:hAnsi="Tahoma" w:cs="SimSun" w:hint="eastAsia"/>
          <w:kern w:val="0"/>
          <w:sz w:val="18"/>
          <w:szCs w:val="18"/>
          <w:lang w:val="zh-CN" w:eastAsia="zh-TW"/>
        </w:rPr>
        <w:t>行）。當一個試圖讀或寫的被阻塞的進程接收到一個信號時將引起這個動作。這時需要檢查三種狀態：</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1. </w:t>
      </w:r>
      <w:r w:rsidRPr="00537CAA">
        <w:rPr>
          <w:rFonts w:ascii="SimSun" w:eastAsia="新細明體" w:hAnsi="Tahoma" w:cs="SimSun" w:hint="eastAsia"/>
          <w:kern w:val="0"/>
          <w:sz w:val="18"/>
          <w:szCs w:val="18"/>
          <w:lang w:val="zh-CN" w:eastAsia="zh-TW"/>
        </w:rPr>
        <w:t>終止時進程可能在讀。</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2. </w:t>
      </w:r>
      <w:r w:rsidRPr="00537CAA">
        <w:rPr>
          <w:rFonts w:ascii="SimSun" w:eastAsia="新細明體" w:hAnsi="Tahoma" w:cs="SimSun" w:hint="eastAsia"/>
          <w:kern w:val="0"/>
          <w:sz w:val="18"/>
          <w:szCs w:val="18"/>
          <w:lang w:val="zh-CN" w:eastAsia="zh-TW"/>
        </w:rPr>
        <w:t>終止時進程可能在寫。</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3. </w:t>
      </w:r>
      <w:r w:rsidRPr="00537CAA">
        <w:rPr>
          <w:rFonts w:ascii="SimSun" w:eastAsia="新細明體" w:hAnsi="Tahoma" w:cs="SimSun" w:hint="eastAsia"/>
          <w:kern w:val="0"/>
          <w:sz w:val="18"/>
          <w:szCs w:val="18"/>
          <w:lang w:val="zh-CN" w:eastAsia="zh-TW"/>
        </w:rPr>
        <w:t>進程可能被</w:t>
      </w:r>
      <w:r w:rsidRPr="00537CAA">
        <w:rPr>
          <w:rFonts w:ascii="SimSun" w:eastAsia="新細明體" w:hAnsi="Tahoma" w:cs="SimSun"/>
          <w:kern w:val="0"/>
          <w:sz w:val="18"/>
          <w:szCs w:val="18"/>
          <w:lang w:val="zh-CN" w:eastAsia="zh-TW"/>
        </w:rPr>
        <w:t>tcdrain</w:t>
      </w:r>
      <w:r w:rsidRPr="00537CAA">
        <w:rPr>
          <w:rFonts w:ascii="SimSun" w:eastAsia="新細明體" w:hAnsi="Tahoma" w:cs="SimSun" w:hint="eastAsia"/>
          <w:kern w:val="0"/>
          <w:sz w:val="18"/>
          <w:szCs w:val="18"/>
          <w:lang w:val="zh-CN" w:eastAsia="zh-TW"/>
        </w:rPr>
        <w:t>掛起直到它的輸出結束。</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rPr>
        <w:t>對每種情況進行檢測，並根據需要調用通用的</w:t>
      </w:r>
      <w:r w:rsidRPr="00537CAA">
        <w:rPr>
          <w:rFonts w:ascii="SimSun" w:eastAsia="新細明體" w:hAnsi="Tahoma" w:cs="SimSun"/>
          <w:kern w:val="0"/>
          <w:sz w:val="18"/>
          <w:szCs w:val="18"/>
          <w:lang w:val="zh-CN"/>
        </w:rPr>
        <w:t>tp-&gt;tty_icancel</w:t>
      </w:r>
      <w:r w:rsidRPr="00537CAA">
        <w:rPr>
          <w:rFonts w:ascii="SimSun" w:eastAsia="新細明體" w:hAnsi="Tahoma" w:cs="SimSun" w:hint="eastAsia"/>
          <w:kern w:val="0"/>
          <w:sz w:val="18"/>
          <w:szCs w:val="18"/>
          <w:lang w:val="zh-CN"/>
        </w:rPr>
        <w:t>或由</w:t>
      </w:r>
      <w:r w:rsidRPr="00537CAA">
        <w:rPr>
          <w:rFonts w:ascii="SimSun" w:eastAsia="新細明體" w:hAnsi="Tahoma" w:cs="SimSun"/>
          <w:kern w:val="0"/>
          <w:sz w:val="18"/>
          <w:szCs w:val="18"/>
          <w:lang w:val="zh-CN"/>
        </w:rPr>
        <w:t>tp-&gt;tty_ocancel</w:t>
      </w:r>
      <w:r w:rsidRPr="00537CAA">
        <w:rPr>
          <w:rFonts w:ascii="SimSun" w:eastAsia="新細明體" w:hAnsi="Tahoma" w:cs="SimSun" w:hint="eastAsia"/>
          <w:kern w:val="0"/>
          <w:sz w:val="18"/>
          <w:szCs w:val="18"/>
          <w:lang w:val="zh-CN"/>
        </w:rPr>
        <w:t>指向的設備指定常式。</w:t>
      </w:r>
      <w:r w:rsidRPr="00537CAA">
        <w:rPr>
          <w:rFonts w:ascii="SimSun" w:eastAsia="新細明體" w:hAnsi="Tahoma" w:cs="SimSun" w:hint="eastAsia"/>
          <w:kern w:val="0"/>
          <w:sz w:val="18"/>
          <w:szCs w:val="18"/>
          <w:lang w:val="zh-CN" w:eastAsia="zh-TW"/>
        </w:rPr>
        <w:t>在最後一種情況下，唯一要做的就是重置</w:t>
      </w:r>
      <w:r w:rsidRPr="00537CAA">
        <w:rPr>
          <w:rFonts w:ascii="SimSun" w:eastAsia="新細明體" w:hAnsi="Tahoma" w:cs="SimSun"/>
          <w:kern w:val="0"/>
          <w:sz w:val="18"/>
          <w:szCs w:val="18"/>
          <w:lang w:val="zh-CN" w:eastAsia="zh-TW"/>
        </w:rPr>
        <w:t>tp-&gt;tty_ioreq</w:t>
      </w:r>
      <w:r w:rsidRPr="00537CAA">
        <w:rPr>
          <w:rFonts w:ascii="SimSun" w:eastAsia="新細明體" w:hAnsi="Tahoma" w:cs="SimSun" w:hint="eastAsia"/>
          <w:kern w:val="0"/>
          <w:sz w:val="18"/>
          <w:szCs w:val="18"/>
          <w:lang w:val="zh-CN" w:eastAsia="zh-TW"/>
        </w:rPr>
        <w:t>標誌來指示</w:t>
      </w:r>
      <w:r w:rsidRPr="00537CAA">
        <w:rPr>
          <w:rFonts w:ascii="SimSun" w:eastAsia="新細明體" w:hAnsi="Tahoma" w:cs="SimSun"/>
          <w:kern w:val="0"/>
          <w:sz w:val="18"/>
          <w:szCs w:val="18"/>
          <w:lang w:val="zh-CN" w:eastAsia="zh-TW"/>
        </w:rPr>
        <w:t>IOCTL</w:t>
      </w:r>
      <w:r w:rsidRPr="00537CAA">
        <w:rPr>
          <w:rFonts w:ascii="SimSun" w:eastAsia="新細明體" w:hAnsi="Tahoma" w:cs="SimSun" w:hint="eastAsia"/>
          <w:kern w:val="0"/>
          <w:sz w:val="18"/>
          <w:szCs w:val="18"/>
          <w:lang w:val="zh-CN" w:eastAsia="zh-TW"/>
        </w:rPr>
        <w:t>操作現在已經完成。最後，</w:t>
      </w:r>
      <w:r w:rsidRPr="00537CAA">
        <w:rPr>
          <w:rFonts w:ascii="SimSun" w:eastAsia="新細明體" w:hAnsi="Tahoma" w:cs="SimSun"/>
          <w:kern w:val="0"/>
          <w:sz w:val="18"/>
          <w:szCs w:val="18"/>
          <w:lang w:val="zh-CN" w:eastAsia="zh-TW"/>
        </w:rPr>
        <w:t>tp-&gt;tty_events</w:t>
      </w:r>
      <w:r w:rsidRPr="00537CAA">
        <w:rPr>
          <w:rFonts w:ascii="SimSun" w:eastAsia="新細明體" w:hAnsi="Tahoma" w:cs="SimSun" w:hint="eastAsia"/>
          <w:kern w:val="0"/>
          <w:sz w:val="18"/>
          <w:szCs w:val="18"/>
          <w:lang w:val="zh-CN" w:eastAsia="zh-TW"/>
        </w:rPr>
        <w:t>標誌被置位元並發送一條回答消息。</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終端驅動程式支援代碼</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    </w:t>
      </w:r>
      <w:r w:rsidRPr="00537CAA">
        <w:rPr>
          <w:rFonts w:ascii="SimSun" w:eastAsia="新細明體" w:hAnsi="Tahoma" w:cs="SimSun" w:hint="eastAsia"/>
          <w:kern w:val="0"/>
          <w:sz w:val="18"/>
          <w:szCs w:val="18"/>
          <w:lang w:val="zh-CN" w:eastAsia="zh-TW"/>
        </w:rPr>
        <w:t>現在我們已經研究了</w:t>
      </w:r>
      <w:r w:rsidRPr="00537CAA">
        <w:rPr>
          <w:rFonts w:ascii="SimSun" w:eastAsia="新細明體" w:hAnsi="Tahoma" w:cs="SimSun"/>
          <w:kern w:val="0"/>
          <w:sz w:val="18"/>
          <w:szCs w:val="18"/>
          <w:lang w:val="zh-CN" w:eastAsia="zh-TW"/>
        </w:rPr>
        <w:t>tty_task</w:t>
      </w:r>
      <w:r w:rsidRPr="00537CAA">
        <w:rPr>
          <w:rFonts w:ascii="SimSun" w:eastAsia="新細明體" w:hAnsi="Tahoma" w:cs="SimSun" w:hint="eastAsia"/>
          <w:kern w:val="0"/>
          <w:sz w:val="18"/>
          <w:szCs w:val="18"/>
          <w:lang w:val="zh-CN" w:eastAsia="zh-TW"/>
        </w:rPr>
        <w:t>中主迴圈調用的頂層函數，下面將要學習支援他們的代碼。我們將從</w:t>
      </w:r>
      <w:r w:rsidRPr="00537CAA">
        <w:rPr>
          <w:rFonts w:ascii="SimSun" w:eastAsia="新細明體" w:hAnsi="Tahoma" w:cs="SimSun"/>
          <w:kern w:val="0"/>
          <w:sz w:val="18"/>
          <w:szCs w:val="18"/>
          <w:lang w:val="zh-CN" w:eastAsia="zh-TW"/>
        </w:rPr>
        <w:t>handle_events</w:t>
      </w:r>
      <w:r w:rsidRPr="00537CAA">
        <w:rPr>
          <w:rFonts w:ascii="SimSun" w:eastAsia="新細明體" w:hAnsi="Tahoma" w:cs="SimSun" w:hint="eastAsia"/>
          <w:kern w:val="0"/>
          <w:sz w:val="18"/>
          <w:szCs w:val="18"/>
          <w:lang w:val="zh-CN" w:eastAsia="zh-TW"/>
        </w:rPr>
        <w:t>開始（第</w:t>
      </w:r>
      <w:r w:rsidRPr="00537CAA">
        <w:rPr>
          <w:rFonts w:ascii="SimSun" w:eastAsia="新細明體" w:hAnsi="Tahoma" w:cs="SimSun"/>
          <w:kern w:val="0"/>
          <w:sz w:val="18"/>
          <w:szCs w:val="18"/>
          <w:lang w:val="zh-CN" w:eastAsia="zh-TW"/>
        </w:rPr>
        <w:t>12256</w:t>
      </w:r>
      <w:r w:rsidRPr="00537CAA">
        <w:rPr>
          <w:rFonts w:ascii="SimSun" w:eastAsia="新細明體" w:hAnsi="Tahoma" w:cs="SimSun" w:hint="eastAsia"/>
          <w:kern w:val="0"/>
          <w:sz w:val="18"/>
          <w:szCs w:val="18"/>
          <w:lang w:val="zh-CN" w:eastAsia="zh-TW"/>
        </w:rPr>
        <w:t>行）。前面提到，每執行一次主迴圈，都要檢查每個終端設備的</w:t>
      </w:r>
      <w:r w:rsidRPr="00537CAA">
        <w:rPr>
          <w:rFonts w:ascii="SimSun" w:eastAsia="新細明體" w:hAnsi="Tahoma" w:cs="SimSun"/>
          <w:kern w:val="0"/>
          <w:sz w:val="18"/>
          <w:szCs w:val="18"/>
          <w:lang w:val="zh-CN" w:eastAsia="zh-TW"/>
        </w:rPr>
        <w:t>tp-&gt;tty_events</w:t>
      </w:r>
      <w:r w:rsidRPr="00537CAA">
        <w:rPr>
          <w:rFonts w:ascii="SimSun" w:eastAsia="新細明體" w:hAnsi="Tahoma" w:cs="SimSun" w:hint="eastAsia"/>
          <w:kern w:val="0"/>
          <w:sz w:val="18"/>
          <w:szCs w:val="18"/>
          <w:lang w:val="zh-CN" w:eastAsia="zh-TW"/>
        </w:rPr>
        <w:t>標誌，如果需要處理某個特定設備的事件就調用</w:t>
      </w:r>
      <w:r w:rsidRPr="00537CAA">
        <w:rPr>
          <w:rFonts w:ascii="SimSun" w:eastAsia="新細明體" w:hAnsi="Tahoma" w:cs="SimSun"/>
          <w:kern w:val="0"/>
          <w:sz w:val="18"/>
          <w:szCs w:val="18"/>
          <w:lang w:val="zh-CN" w:eastAsia="zh-TW"/>
        </w:rPr>
        <w:t>handle_events</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do_read</w:t>
      </w:r>
      <w:r w:rsidRPr="00537CAA">
        <w:rPr>
          <w:rFonts w:ascii="SimSun" w:eastAsia="新細明體" w:hAnsi="Tahoma" w:cs="SimSun" w:hint="eastAsia"/>
          <w:kern w:val="0"/>
          <w:sz w:val="18"/>
          <w:szCs w:val="18"/>
          <w:lang w:val="zh-CN" w:eastAsia="zh-TW"/>
        </w:rPr>
        <w:t>和</w:t>
      </w:r>
      <w:r w:rsidRPr="00537CAA">
        <w:rPr>
          <w:rFonts w:ascii="SimSun" w:eastAsia="新細明體" w:hAnsi="Tahoma" w:cs="SimSun"/>
          <w:kern w:val="0"/>
          <w:sz w:val="18"/>
          <w:szCs w:val="18"/>
          <w:lang w:val="zh-CN" w:eastAsia="zh-TW"/>
        </w:rPr>
        <w:t>do_write</w:t>
      </w:r>
      <w:r w:rsidRPr="00537CAA">
        <w:rPr>
          <w:rFonts w:ascii="SimSun" w:eastAsia="新細明體" w:hAnsi="Tahoma" w:cs="SimSun" w:hint="eastAsia"/>
          <w:kern w:val="0"/>
          <w:sz w:val="18"/>
          <w:szCs w:val="18"/>
          <w:lang w:val="zh-CN" w:eastAsia="zh-TW"/>
        </w:rPr>
        <w:t>也調用</w:t>
      </w:r>
      <w:r w:rsidRPr="00537CAA">
        <w:rPr>
          <w:rFonts w:ascii="SimSun" w:eastAsia="新細明體" w:hAnsi="Tahoma" w:cs="SimSun"/>
          <w:kern w:val="0"/>
          <w:sz w:val="18"/>
          <w:szCs w:val="18"/>
          <w:lang w:val="zh-CN" w:eastAsia="zh-TW"/>
        </w:rPr>
        <w:t>handle_events</w:t>
      </w:r>
      <w:r w:rsidRPr="00537CAA">
        <w:rPr>
          <w:rFonts w:ascii="SimSun" w:eastAsia="新細明體" w:hAnsi="Tahoma" w:cs="SimSun" w:hint="eastAsia"/>
          <w:kern w:val="0"/>
          <w:sz w:val="18"/>
          <w:szCs w:val="18"/>
          <w:lang w:val="zh-CN" w:eastAsia="zh-TW"/>
        </w:rPr>
        <w:t>。這個常式必須工作得很快。它重置</w:t>
      </w:r>
      <w:r w:rsidRPr="00537CAA">
        <w:rPr>
          <w:rFonts w:ascii="SimSun" w:eastAsia="新細明體" w:hAnsi="Tahoma" w:cs="SimSun"/>
          <w:kern w:val="0"/>
          <w:sz w:val="18"/>
          <w:szCs w:val="18"/>
          <w:lang w:val="zh-CN" w:eastAsia="zh-TW"/>
        </w:rPr>
        <w:t>tp-&gt;tty_events</w:t>
      </w:r>
      <w:r w:rsidRPr="00537CAA">
        <w:rPr>
          <w:rFonts w:ascii="SimSun" w:eastAsia="新細明體" w:hAnsi="Tahoma" w:cs="SimSun" w:hint="eastAsia"/>
          <w:kern w:val="0"/>
          <w:sz w:val="18"/>
          <w:szCs w:val="18"/>
          <w:lang w:val="zh-CN" w:eastAsia="zh-TW"/>
        </w:rPr>
        <w:t>標誌，然後調用由指標</w:t>
      </w:r>
      <w:r w:rsidRPr="00537CAA">
        <w:rPr>
          <w:rFonts w:ascii="SimSun" w:eastAsia="新細明體" w:hAnsi="Tahoma" w:cs="SimSun"/>
          <w:kern w:val="0"/>
          <w:sz w:val="18"/>
          <w:szCs w:val="18"/>
          <w:lang w:val="zh-CN" w:eastAsia="zh-TW"/>
        </w:rPr>
        <w:t>tp-&gt;tty_devread</w:t>
      </w:r>
      <w:r w:rsidRPr="00537CAA">
        <w:rPr>
          <w:rFonts w:ascii="SimSun" w:eastAsia="新細明體" w:hAnsi="Tahoma" w:cs="SimSun" w:hint="eastAsia"/>
          <w:kern w:val="0"/>
          <w:sz w:val="18"/>
          <w:szCs w:val="18"/>
          <w:lang w:val="zh-CN" w:eastAsia="zh-TW"/>
        </w:rPr>
        <w:t>和</w:t>
      </w:r>
      <w:r w:rsidRPr="00537CAA">
        <w:rPr>
          <w:rFonts w:ascii="SimSun" w:eastAsia="新細明體" w:hAnsi="Tahoma" w:cs="SimSun"/>
          <w:kern w:val="0"/>
          <w:sz w:val="18"/>
          <w:szCs w:val="18"/>
          <w:lang w:val="zh-CN" w:eastAsia="zh-TW"/>
        </w:rPr>
        <w:t>tp-&gt;tty_devwrite</w:t>
      </w:r>
      <w:r w:rsidRPr="00537CAA">
        <w:rPr>
          <w:rFonts w:ascii="SimSun" w:eastAsia="新細明體" w:hAnsi="Tahoma" w:cs="SimSun" w:hint="eastAsia"/>
          <w:kern w:val="0"/>
          <w:sz w:val="18"/>
          <w:szCs w:val="18"/>
          <w:lang w:val="zh-CN" w:eastAsia="zh-TW"/>
        </w:rPr>
        <w:t>（第</w:t>
      </w:r>
      <w:r w:rsidRPr="00537CAA">
        <w:rPr>
          <w:rFonts w:ascii="SimSun" w:eastAsia="新細明體" w:hAnsi="Tahoma" w:cs="SimSun"/>
          <w:kern w:val="0"/>
          <w:sz w:val="18"/>
          <w:szCs w:val="18"/>
          <w:lang w:val="zh-CN" w:eastAsia="zh-TW"/>
        </w:rPr>
        <w:t>12279</w:t>
      </w:r>
      <w:r w:rsidRPr="00537CAA">
        <w:rPr>
          <w:rFonts w:ascii="SimSun" w:eastAsia="新細明體" w:hAnsi="Tahoma" w:cs="SimSun" w:hint="eastAsia"/>
          <w:kern w:val="0"/>
          <w:sz w:val="18"/>
          <w:szCs w:val="18"/>
          <w:lang w:val="zh-CN" w:eastAsia="zh-TW"/>
        </w:rPr>
        <w:t>行到</w:t>
      </w:r>
      <w:r w:rsidRPr="00537CAA">
        <w:rPr>
          <w:rFonts w:ascii="SimSun" w:eastAsia="新細明體" w:hAnsi="Tahoma" w:cs="SimSun"/>
          <w:kern w:val="0"/>
          <w:sz w:val="18"/>
          <w:szCs w:val="18"/>
          <w:lang w:val="zh-CN" w:eastAsia="zh-TW"/>
        </w:rPr>
        <w:t>12282</w:t>
      </w:r>
      <w:r w:rsidRPr="00537CAA">
        <w:rPr>
          <w:rFonts w:ascii="SimSun" w:eastAsia="新細明體" w:hAnsi="Tahoma" w:cs="SimSun" w:hint="eastAsia"/>
          <w:kern w:val="0"/>
          <w:sz w:val="18"/>
          <w:szCs w:val="18"/>
          <w:lang w:val="zh-CN" w:eastAsia="zh-TW"/>
        </w:rPr>
        <w:t>行）指向的設備指定常式讀和寫。這些都是被無條件地調用的，因為這裡無法檢驗一次讀或寫是否會引起標誌的置位元</w:t>
      </w:r>
      <w:r w:rsidRPr="00537CAA">
        <w:rPr>
          <w:rFonts w:ascii="SimSun" w:eastAsia="新細明體" w:hAnsi="Tahoma" w:cs="SimSun"/>
          <w:kern w:val="0"/>
          <w:sz w:val="18"/>
          <w:szCs w:val="18"/>
          <w:lang w:val="zh-CN" w:eastAsia="zh-TW"/>
        </w:rPr>
        <w:t>——</w:t>
      </w:r>
      <w:r w:rsidRPr="00537CAA">
        <w:rPr>
          <w:rFonts w:ascii="SimSun" w:eastAsia="新細明體" w:hAnsi="Tahoma" w:cs="SimSun" w:hint="eastAsia"/>
          <w:kern w:val="0"/>
          <w:sz w:val="18"/>
          <w:szCs w:val="18"/>
          <w:lang w:val="zh-CN" w:eastAsia="zh-TW"/>
        </w:rPr>
        <w:t>這兒有一個設計上的選擇，即對每個設備檢查兩個標誌的代價要高於每次一個設備被啟動時做兩次調用的代價。另外，在大部分時間裡從終端接收到的字元是需要回顯的，所以兩個調用都是需要的。如同在討論處理</w:t>
      </w:r>
      <w:r w:rsidRPr="00537CAA">
        <w:rPr>
          <w:rFonts w:ascii="SimSun" w:eastAsia="新細明體" w:hAnsi="Tahoma" w:cs="SimSun"/>
          <w:kern w:val="0"/>
          <w:sz w:val="18"/>
          <w:szCs w:val="18"/>
          <w:lang w:val="zh-CN" w:eastAsia="zh-TW"/>
        </w:rPr>
        <w:t>do_ioctl</w:t>
      </w:r>
      <w:r w:rsidRPr="00537CAA">
        <w:rPr>
          <w:rFonts w:ascii="SimSun" w:eastAsia="新細明體" w:hAnsi="Tahoma" w:cs="SimSun" w:hint="eastAsia"/>
          <w:kern w:val="0"/>
          <w:sz w:val="18"/>
          <w:szCs w:val="18"/>
          <w:lang w:val="zh-CN" w:eastAsia="zh-TW"/>
        </w:rPr>
        <w:t>調用的</w:t>
      </w:r>
      <w:r w:rsidRPr="00537CAA">
        <w:rPr>
          <w:rFonts w:ascii="SimSun" w:eastAsia="新細明體" w:hAnsi="Tahoma" w:cs="SimSun"/>
          <w:kern w:val="0"/>
          <w:sz w:val="18"/>
          <w:szCs w:val="18"/>
          <w:lang w:val="zh-CN" w:eastAsia="zh-TW"/>
        </w:rPr>
        <w:t>tcsetattr</w:t>
      </w:r>
      <w:r w:rsidRPr="00537CAA">
        <w:rPr>
          <w:rFonts w:ascii="SimSun" w:eastAsia="新細明體" w:hAnsi="Tahoma" w:cs="SimSun" w:hint="eastAsia"/>
          <w:kern w:val="0"/>
          <w:sz w:val="18"/>
          <w:szCs w:val="18"/>
          <w:lang w:val="zh-CN" w:eastAsia="zh-TW"/>
        </w:rPr>
        <w:t>時所提到的那樣，</w:t>
      </w:r>
      <w:r w:rsidRPr="00537CAA">
        <w:rPr>
          <w:rFonts w:ascii="SimSun" w:eastAsia="新細明體" w:hAnsi="Tahoma" w:cs="SimSun"/>
          <w:kern w:val="0"/>
          <w:sz w:val="18"/>
          <w:szCs w:val="18"/>
          <w:lang w:val="zh-CN" w:eastAsia="zh-TW"/>
        </w:rPr>
        <w:t>POSIX</w:t>
      </w:r>
      <w:r w:rsidRPr="00537CAA">
        <w:rPr>
          <w:rFonts w:ascii="SimSun" w:eastAsia="新細明體" w:hAnsi="Tahoma" w:cs="SimSun" w:hint="eastAsia"/>
          <w:kern w:val="0"/>
          <w:sz w:val="18"/>
          <w:szCs w:val="18"/>
          <w:lang w:val="zh-CN" w:eastAsia="zh-TW"/>
        </w:rPr>
        <w:t>可能會推遲對設備的控制操作直到當前的輸出結束，所以在調用設備指定函數</w:t>
      </w:r>
      <w:r w:rsidRPr="00537CAA">
        <w:rPr>
          <w:rFonts w:ascii="SimSun" w:eastAsia="新細明體" w:hAnsi="Tahoma" w:cs="SimSun"/>
          <w:kern w:val="0"/>
          <w:sz w:val="18"/>
          <w:szCs w:val="18"/>
          <w:lang w:val="zh-CN" w:eastAsia="zh-TW"/>
        </w:rPr>
        <w:t>tty_devwrite</w:t>
      </w:r>
      <w:r w:rsidRPr="00537CAA">
        <w:rPr>
          <w:rFonts w:ascii="SimSun" w:eastAsia="新細明體" w:hAnsi="Tahoma" w:cs="SimSun" w:hint="eastAsia"/>
          <w:kern w:val="0"/>
          <w:sz w:val="18"/>
          <w:szCs w:val="18"/>
          <w:lang w:val="zh-CN" w:eastAsia="zh-TW"/>
        </w:rPr>
        <w:t>後立即處理</w:t>
      </w:r>
      <w:r w:rsidRPr="00537CAA">
        <w:rPr>
          <w:rFonts w:ascii="SimSun" w:eastAsia="新細明體" w:hAnsi="Tahoma" w:cs="SimSun"/>
          <w:kern w:val="0"/>
          <w:sz w:val="18"/>
          <w:szCs w:val="18"/>
          <w:lang w:val="zh-CN" w:eastAsia="zh-TW"/>
        </w:rPr>
        <w:t>ioctl</w:t>
      </w:r>
      <w:r w:rsidRPr="00537CAA">
        <w:rPr>
          <w:rFonts w:ascii="SimSun" w:eastAsia="新細明體" w:hAnsi="Tahoma" w:cs="SimSun" w:hint="eastAsia"/>
          <w:kern w:val="0"/>
          <w:sz w:val="18"/>
          <w:szCs w:val="18"/>
          <w:lang w:val="zh-CN" w:eastAsia="zh-TW"/>
        </w:rPr>
        <w:t>操作是一個很好的時機。這些在第</w:t>
      </w:r>
      <w:r w:rsidRPr="00537CAA">
        <w:rPr>
          <w:rFonts w:ascii="SimSun" w:eastAsia="新細明體" w:hAnsi="Tahoma" w:cs="SimSun"/>
          <w:kern w:val="0"/>
          <w:sz w:val="18"/>
          <w:szCs w:val="18"/>
          <w:lang w:val="zh-CN" w:eastAsia="zh-TW"/>
        </w:rPr>
        <w:t>12285</w:t>
      </w:r>
      <w:r w:rsidRPr="00537CAA">
        <w:rPr>
          <w:rFonts w:ascii="SimSun" w:eastAsia="新細明體" w:hAnsi="Tahoma" w:cs="SimSun" w:hint="eastAsia"/>
          <w:kern w:val="0"/>
          <w:sz w:val="18"/>
          <w:szCs w:val="18"/>
          <w:lang w:val="zh-CN" w:eastAsia="zh-TW"/>
        </w:rPr>
        <w:t>行中完成：如果有一個等待的控制請求，就調用</w:t>
      </w:r>
      <w:r w:rsidRPr="00537CAA">
        <w:rPr>
          <w:rFonts w:ascii="SimSun" w:eastAsia="新細明體" w:hAnsi="Tahoma" w:cs="SimSun"/>
          <w:kern w:val="0"/>
          <w:sz w:val="18"/>
          <w:szCs w:val="18"/>
          <w:lang w:val="zh-CN" w:eastAsia="zh-TW"/>
        </w:rPr>
        <w:t>dev_ioctl</w:t>
      </w:r>
      <w:r w:rsidRPr="00537CAA">
        <w:rPr>
          <w:rFonts w:ascii="SimSun" w:eastAsia="新細明體" w:hAnsi="Tahoma" w:cs="SimSun" w:hint="eastAsia"/>
          <w:kern w:val="0"/>
          <w:sz w:val="18"/>
          <w:szCs w:val="18"/>
          <w:lang w:val="zh-CN" w:eastAsia="zh-TW"/>
        </w:rPr>
        <w:t>。</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    </w:t>
      </w:r>
      <w:r w:rsidRPr="00537CAA">
        <w:rPr>
          <w:rFonts w:ascii="SimSun" w:eastAsia="新細明體" w:hAnsi="Tahoma" w:cs="SimSun" w:hint="eastAsia"/>
          <w:kern w:val="0"/>
          <w:sz w:val="18"/>
          <w:szCs w:val="18"/>
          <w:lang w:val="zh-CN" w:eastAsia="zh-TW"/>
        </w:rPr>
        <w:t>由於</w:t>
      </w:r>
      <w:r w:rsidRPr="00537CAA">
        <w:rPr>
          <w:rFonts w:ascii="SimSun" w:eastAsia="新細明體" w:hAnsi="Tahoma" w:cs="SimSun"/>
          <w:kern w:val="0"/>
          <w:sz w:val="18"/>
          <w:szCs w:val="18"/>
          <w:lang w:val="zh-CN" w:eastAsia="zh-TW"/>
        </w:rPr>
        <w:t>tp-&gt;tty_events</w:t>
      </w:r>
      <w:r w:rsidRPr="00537CAA">
        <w:rPr>
          <w:rFonts w:ascii="SimSun" w:eastAsia="新細明體" w:hAnsi="Tahoma" w:cs="SimSun" w:hint="eastAsia"/>
          <w:kern w:val="0"/>
          <w:sz w:val="18"/>
          <w:szCs w:val="18"/>
          <w:lang w:val="zh-CN" w:eastAsia="zh-TW"/>
        </w:rPr>
        <w:t>標誌由中斷置位元，並且字元可能由一個快速設備以很快的速度到達，因此可能出現在對設備指定的讀和寫常式以及</w:t>
      </w:r>
      <w:r w:rsidRPr="00537CAA">
        <w:rPr>
          <w:rFonts w:ascii="SimSun" w:eastAsia="新細明體" w:hAnsi="Tahoma" w:cs="SimSun"/>
          <w:kern w:val="0"/>
          <w:sz w:val="18"/>
          <w:szCs w:val="18"/>
          <w:lang w:val="zh-CN" w:eastAsia="zh-TW"/>
        </w:rPr>
        <w:t>dev_ioctl</w:t>
      </w:r>
      <w:r w:rsidRPr="00537CAA">
        <w:rPr>
          <w:rFonts w:ascii="SimSun" w:eastAsia="新細明體" w:hAnsi="Tahoma" w:cs="SimSun" w:hint="eastAsia"/>
          <w:kern w:val="0"/>
          <w:sz w:val="18"/>
          <w:szCs w:val="18"/>
          <w:lang w:val="zh-CN" w:eastAsia="zh-TW"/>
        </w:rPr>
        <w:t>的調用結束時，另一個中斷又使得標誌置位元的情況。因此將輸入資訊由緩存中中斷常式放置的初始位置移出被賦予較高的優先權。這樣只要在迴圈結束處（第</w:t>
      </w:r>
      <w:r w:rsidRPr="00537CAA">
        <w:rPr>
          <w:rFonts w:ascii="SimSun" w:eastAsia="新細明體" w:hAnsi="Tahoma" w:cs="SimSun"/>
          <w:kern w:val="0"/>
          <w:sz w:val="18"/>
          <w:szCs w:val="18"/>
          <w:lang w:val="zh-CN" w:eastAsia="zh-TW"/>
        </w:rPr>
        <w:t>12286</w:t>
      </w:r>
      <w:r w:rsidRPr="00537CAA">
        <w:rPr>
          <w:rFonts w:ascii="SimSun" w:eastAsia="新細明體" w:hAnsi="Tahoma" w:cs="SimSun" w:hint="eastAsia"/>
          <w:kern w:val="0"/>
          <w:sz w:val="18"/>
          <w:szCs w:val="18"/>
          <w:lang w:val="zh-CN" w:eastAsia="zh-TW"/>
        </w:rPr>
        <w:t>行）檢測到</w:t>
      </w:r>
      <w:r w:rsidRPr="00537CAA">
        <w:rPr>
          <w:rFonts w:ascii="SimSun" w:eastAsia="新細明體" w:hAnsi="Tahoma" w:cs="SimSun"/>
          <w:kern w:val="0"/>
          <w:sz w:val="18"/>
          <w:szCs w:val="18"/>
          <w:lang w:val="zh-CN" w:eastAsia="zh-TW"/>
        </w:rPr>
        <w:t>tp-&gt;tty_events</w:t>
      </w:r>
      <w:r w:rsidRPr="00537CAA">
        <w:rPr>
          <w:rFonts w:ascii="SimSun" w:eastAsia="新細明體" w:hAnsi="Tahoma" w:cs="SimSun" w:hint="eastAsia"/>
          <w:kern w:val="0"/>
          <w:sz w:val="18"/>
          <w:szCs w:val="18"/>
          <w:lang w:val="zh-CN" w:eastAsia="zh-TW"/>
        </w:rPr>
        <w:t>標誌置位元，</w:t>
      </w:r>
      <w:r w:rsidRPr="00537CAA">
        <w:rPr>
          <w:rFonts w:ascii="SimSun" w:eastAsia="新細明體" w:hAnsi="Tahoma" w:cs="SimSun"/>
          <w:kern w:val="0"/>
          <w:sz w:val="18"/>
          <w:szCs w:val="18"/>
          <w:lang w:val="zh-CN" w:eastAsia="zh-TW"/>
        </w:rPr>
        <w:t>handle_events</w:t>
      </w:r>
      <w:r w:rsidRPr="00537CAA">
        <w:rPr>
          <w:rFonts w:ascii="SimSun" w:eastAsia="新細明體" w:hAnsi="Tahoma" w:cs="SimSun" w:hint="eastAsia"/>
          <w:kern w:val="0"/>
          <w:sz w:val="18"/>
          <w:szCs w:val="18"/>
          <w:lang w:val="zh-CN" w:eastAsia="zh-TW"/>
        </w:rPr>
        <w:t>就重複地調用設備指定常式。當輸入流停止時（也可以是輸出，但輸入更可能這樣重複地請求），就調用</w:t>
      </w:r>
      <w:r w:rsidRPr="00537CAA">
        <w:rPr>
          <w:rFonts w:ascii="SimSun" w:eastAsia="新細明體" w:hAnsi="Tahoma" w:cs="SimSun"/>
          <w:kern w:val="0"/>
          <w:sz w:val="18"/>
          <w:szCs w:val="18"/>
          <w:lang w:val="zh-CN" w:eastAsia="zh-TW"/>
        </w:rPr>
        <w:t>in_transfer</w:t>
      </w:r>
      <w:r w:rsidRPr="00537CAA">
        <w:rPr>
          <w:rFonts w:ascii="SimSun" w:eastAsia="新細明體" w:hAnsi="Tahoma" w:cs="SimSun" w:hint="eastAsia"/>
          <w:kern w:val="0"/>
          <w:sz w:val="18"/>
          <w:szCs w:val="18"/>
          <w:lang w:val="zh-CN" w:eastAsia="zh-TW"/>
        </w:rPr>
        <w:t>把字元從輸入佇列中傳送到調用一個讀操作的進程的內部緩衝區中。如果傳送結果結束了請求，無論是傳送了請求的最大字元數還是達到了一行的末尾（在規範模式中），</w:t>
      </w:r>
      <w:r w:rsidRPr="00537CAA">
        <w:rPr>
          <w:rFonts w:ascii="SimSun" w:eastAsia="新細明體" w:hAnsi="Tahoma" w:cs="SimSun"/>
          <w:kern w:val="0"/>
          <w:sz w:val="18"/>
          <w:szCs w:val="18"/>
          <w:lang w:val="zh-CN" w:eastAsia="zh-TW"/>
        </w:rPr>
        <w:t>in_transfer</w:t>
      </w:r>
      <w:r w:rsidRPr="00537CAA">
        <w:rPr>
          <w:rFonts w:ascii="SimSun" w:eastAsia="新細明體" w:hAnsi="Tahoma" w:cs="SimSun" w:hint="eastAsia"/>
          <w:kern w:val="0"/>
          <w:sz w:val="18"/>
          <w:szCs w:val="18"/>
          <w:lang w:val="zh-CN" w:eastAsia="zh-TW"/>
        </w:rPr>
        <w:t>本身就發送一條回答消息。如果是這樣，那麼在返回到</w:t>
      </w:r>
      <w:r w:rsidRPr="00537CAA">
        <w:rPr>
          <w:rFonts w:ascii="SimSun" w:eastAsia="新細明體" w:hAnsi="Tahoma" w:cs="SimSun"/>
          <w:kern w:val="0"/>
          <w:sz w:val="18"/>
          <w:szCs w:val="18"/>
          <w:lang w:val="zh-CN" w:eastAsia="zh-TW"/>
        </w:rPr>
        <w:t>handle_events</w:t>
      </w:r>
      <w:r w:rsidRPr="00537CAA">
        <w:rPr>
          <w:rFonts w:ascii="SimSun" w:eastAsia="新細明體" w:hAnsi="Tahoma" w:cs="SimSun" w:hint="eastAsia"/>
          <w:kern w:val="0"/>
          <w:sz w:val="18"/>
          <w:szCs w:val="18"/>
          <w:lang w:val="zh-CN" w:eastAsia="zh-TW"/>
        </w:rPr>
        <w:t>時</w:t>
      </w:r>
      <w:r w:rsidRPr="00537CAA">
        <w:rPr>
          <w:rFonts w:ascii="SimSun" w:eastAsia="新細明體" w:hAnsi="Tahoma" w:cs="SimSun"/>
          <w:kern w:val="0"/>
          <w:sz w:val="18"/>
          <w:szCs w:val="18"/>
          <w:lang w:val="zh-CN" w:eastAsia="zh-TW"/>
        </w:rPr>
        <w:t>tp-&gt;tty_left</w:t>
      </w:r>
      <w:r w:rsidRPr="00537CAA">
        <w:rPr>
          <w:rFonts w:ascii="SimSun" w:eastAsia="新細明體" w:hAnsi="Tahoma" w:cs="SimSun" w:hint="eastAsia"/>
          <w:kern w:val="0"/>
          <w:sz w:val="18"/>
          <w:szCs w:val="18"/>
          <w:lang w:val="zh-CN" w:eastAsia="zh-TW"/>
        </w:rPr>
        <w:t>的值為</w:t>
      </w:r>
      <w:r w:rsidRPr="00537CAA">
        <w:rPr>
          <w:rFonts w:ascii="SimSun" w:eastAsia="新細明體" w:hAnsi="Tahoma" w:cs="SimSun"/>
          <w:kern w:val="0"/>
          <w:sz w:val="18"/>
          <w:szCs w:val="18"/>
          <w:lang w:val="zh-CN" w:eastAsia="zh-TW"/>
        </w:rPr>
        <w:t>0</w:t>
      </w:r>
      <w:r w:rsidRPr="00537CAA">
        <w:rPr>
          <w:rFonts w:ascii="SimSun" w:eastAsia="新細明體" w:hAnsi="Tahoma" w:cs="SimSun" w:hint="eastAsia"/>
          <w:kern w:val="0"/>
          <w:sz w:val="18"/>
          <w:szCs w:val="18"/>
          <w:lang w:val="zh-CN" w:eastAsia="zh-TW"/>
        </w:rPr>
        <w:t>。這裡還對傳送的字元數是否達到請求的最小數目進行進一步檢查並發送一條回答資訊。對</w:t>
      </w:r>
      <w:r w:rsidRPr="00537CAA">
        <w:rPr>
          <w:rFonts w:ascii="SimSun" w:eastAsia="新細明體" w:hAnsi="Tahoma" w:cs="SimSun"/>
          <w:kern w:val="0"/>
          <w:sz w:val="18"/>
          <w:szCs w:val="18"/>
          <w:lang w:val="zh-CN" w:eastAsia="zh-TW"/>
        </w:rPr>
        <w:t>tp-&gt;tty_inleft</w:t>
      </w:r>
      <w:r w:rsidRPr="00537CAA">
        <w:rPr>
          <w:rFonts w:ascii="SimSun" w:eastAsia="新細明體" w:hAnsi="Tahoma" w:cs="SimSun" w:hint="eastAsia"/>
          <w:kern w:val="0"/>
          <w:sz w:val="18"/>
          <w:szCs w:val="18"/>
          <w:lang w:val="zh-CN" w:eastAsia="zh-TW"/>
        </w:rPr>
        <w:t>的檢測防止了重複消息的發送。</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    </w:t>
      </w:r>
      <w:r w:rsidRPr="00537CAA">
        <w:rPr>
          <w:rFonts w:ascii="SimSun" w:eastAsia="新細明體" w:hAnsi="Tahoma" w:cs="SimSun" w:hint="eastAsia"/>
          <w:kern w:val="0"/>
          <w:sz w:val="18"/>
          <w:szCs w:val="18"/>
          <w:lang w:val="zh-CN" w:eastAsia="zh-TW"/>
        </w:rPr>
        <w:t>下一步我們研究</w:t>
      </w:r>
      <w:r w:rsidRPr="00537CAA">
        <w:rPr>
          <w:rFonts w:ascii="SimSun" w:eastAsia="新細明體" w:hAnsi="Tahoma" w:cs="SimSun"/>
          <w:kern w:val="0"/>
          <w:sz w:val="18"/>
          <w:szCs w:val="18"/>
          <w:lang w:val="zh-CN" w:eastAsia="zh-TW"/>
        </w:rPr>
        <w:t>in_transfer</w:t>
      </w:r>
      <w:r w:rsidRPr="00537CAA">
        <w:rPr>
          <w:rFonts w:ascii="SimSun" w:eastAsia="新細明體" w:hAnsi="Tahoma" w:cs="SimSun" w:hint="eastAsia"/>
          <w:kern w:val="0"/>
          <w:sz w:val="18"/>
          <w:szCs w:val="18"/>
          <w:lang w:val="zh-CN" w:eastAsia="zh-TW"/>
        </w:rPr>
        <w:t>（第</w:t>
      </w:r>
      <w:r w:rsidRPr="00537CAA">
        <w:rPr>
          <w:rFonts w:ascii="SimSun" w:eastAsia="新細明體" w:hAnsi="Tahoma" w:cs="SimSun"/>
          <w:kern w:val="0"/>
          <w:sz w:val="18"/>
          <w:szCs w:val="18"/>
          <w:lang w:val="zh-CN" w:eastAsia="zh-TW"/>
        </w:rPr>
        <w:t>12303</w:t>
      </w:r>
      <w:r w:rsidRPr="00537CAA">
        <w:rPr>
          <w:rFonts w:ascii="SimSun" w:eastAsia="新細明體" w:hAnsi="Tahoma" w:cs="SimSun" w:hint="eastAsia"/>
          <w:kern w:val="0"/>
          <w:sz w:val="18"/>
          <w:szCs w:val="18"/>
          <w:lang w:val="zh-CN" w:eastAsia="zh-TW"/>
        </w:rPr>
        <w:t>行），這個函數把資料從任務存儲空間中的輸入佇列中移動到請求輸入的使用者進程的緩衝區中。然而，直接拷貝是不行的。輸入佇列是一個環型緩衝區，並且需要檢查字元以判斷是否已達到檔末尾，或者檢查是否處於規範模式下，傳送只持續到一行結束。另外，輸入佇列中各單元大小為</w:t>
      </w:r>
      <w:r w:rsidRPr="00537CAA">
        <w:rPr>
          <w:rFonts w:ascii="SimSun" w:eastAsia="新細明體" w:hAnsi="Tahoma" w:cs="SimSun"/>
          <w:kern w:val="0"/>
          <w:sz w:val="18"/>
          <w:szCs w:val="18"/>
          <w:lang w:val="zh-CN" w:eastAsia="zh-TW"/>
        </w:rPr>
        <w:t>16</w:t>
      </w:r>
      <w:r w:rsidRPr="00537CAA">
        <w:rPr>
          <w:rFonts w:ascii="SimSun" w:eastAsia="新細明體" w:hAnsi="Tahoma" w:cs="SimSun" w:hint="eastAsia"/>
          <w:kern w:val="0"/>
          <w:sz w:val="18"/>
          <w:szCs w:val="18"/>
          <w:lang w:val="zh-CN" w:eastAsia="zh-TW"/>
        </w:rPr>
        <w:t>位元，而接收緩衝區是一個</w:t>
      </w:r>
      <w:r w:rsidRPr="00537CAA">
        <w:rPr>
          <w:rFonts w:ascii="SimSun" w:eastAsia="新細明體" w:hAnsi="Tahoma" w:cs="SimSun"/>
          <w:kern w:val="0"/>
          <w:sz w:val="18"/>
          <w:szCs w:val="18"/>
          <w:lang w:val="zh-CN" w:eastAsia="zh-TW"/>
        </w:rPr>
        <w:t>8</w:t>
      </w:r>
      <w:r w:rsidRPr="00537CAA">
        <w:rPr>
          <w:rFonts w:ascii="SimSun" w:eastAsia="新細明體" w:hAnsi="Tahoma" w:cs="SimSun" w:hint="eastAsia"/>
          <w:kern w:val="0"/>
          <w:sz w:val="18"/>
          <w:szCs w:val="18"/>
          <w:lang w:val="zh-CN" w:eastAsia="zh-TW"/>
        </w:rPr>
        <w:t>位元字元的陣列。這樣就需要使用一個中間局部緩衝區。字元在放入局部緩衝區時被逐個檢查，當緩衝區被填滿或者輸入佇列被移空時，就調用</w:t>
      </w:r>
      <w:r w:rsidRPr="00537CAA">
        <w:rPr>
          <w:rFonts w:ascii="SimSun" w:eastAsia="新細明體" w:hAnsi="Tahoma" w:cs="SimSun"/>
          <w:kern w:val="0"/>
          <w:sz w:val="18"/>
          <w:szCs w:val="18"/>
          <w:lang w:val="zh-CN" w:eastAsia="zh-TW"/>
        </w:rPr>
        <w:t>phys_copy</w:t>
      </w:r>
      <w:r w:rsidRPr="00537CAA">
        <w:rPr>
          <w:rFonts w:ascii="SimSun" w:eastAsia="新細明體" w:hAnsi="Tahoma" w:cs="SimSun" w:hint="eastAsia"/>
          <w:kern w:val="0"/>
          <w:sz w:val="18"/>
          <w:szCs w:val="18"/>
          <w:lang w:val="zh-CN" w:eastAsia="zh-TW"/>
        </w:rPr>
        <w:t>把局部緩衝區中的內容移到接收進程的緩衝區中（第</w:t>
      </w:r>
      <w:r w:rsidRPr="00537CAA">
        <w:rPr>
          <w:rFonts w:ascii="SimSun" w:eastAsia="新細明體" w:hAnsi="Tahoma" w:cs="SimSun"/>
          <w:kern w:val="0"/>
          <w:sz w:val="18"/>
          <w:szCs w:val="18"/>
          <w:lang w:val="zh-CN" w:eastAsia="zh-TW"/>
        </w:rPr>
        <w:t>12319</w:t>
      </w:r>
      <w:r w:rsidRPr="00537CAA">
        <w:rPr>
          <w:rFonts w:ascii="SimSun" w:eastAsia="新細明體" w:hAnsi="Tahoma" w:cs="SimSun" w:hint="eastAsia"/>
          <w:kern w:val="0"/>
          <w:sz w:val="18"/>
          <w:szCs w:val="18"/>
          <w:lang w:val="zh-CN" w:eastAsia="zh-TW"/>
        </w:rPr>
        <w:t>行到</w:t>
      </w:r>
      <w:r w:rsidRPr="00537CAA">
        <w:rPr>
          <w:rFonts w:ascii="SimSun" w:eastAsia="新細明體" w:hAnsi="Tahoma" w:cs="SimSun"/>
          <w:kern w:val="0"/>
          <w:sz w:val="18"/>
          <w:szCs w:val="18"/>
          <w:lang w:val="zh-CN" w:eastAsia="zh-TW"/>
        </w:rPr>
        <w:t>12345</w:t>
      </w:r>
      <w:r w:rsidRPr="00537CAA">
        <w:rPr>
          <w:rFonts w:ascii="SimSun" w:eastAsia="新細明體" w:hAnsi="Tahoma" w:cs="SimSun" w:hint="eastAsia"/>
          <w:kern w:val="0"/>
          <w:sz w:val="18"/>
          <w:szCs w:val="18"/>
          <w:lang w:val="zh-CN" w:eastAsia="zh-TW"/>
        </w:rPr>
        <w:t>行）。</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    </w:t>
      </w:r>
      <w:r w:rsidRPr="00537CAA">
        <w:rPr>
          <w:rFonts w:ascii="SimSun" w:eastAsia="新細明體" w:hAnsi="Tahoma" w:cs="SimSun"/>
          <w:kern w:val="0"/>
          <w:sz w:val="18"/>
          <w:szCs w:val="18"/>
          <w:lang w:val="zh-CN"/>
        </w:rPr>
        <w:t>tty</w:t>
      </w:r>
      <w:r w:rsidRPr="00537CAA">
        <w:rPr>
          <w:rFonts w:ascii="SimSun" w:eastAsia="新細明體" w:hAnsi="Tahoma" w:cs="SimSun" w:hint="eastAsia"/>
          <w:kern w:val="0"/>
          <w:sz w:val="18"/>
          <w:szCs w:val="18"/>
          <w:lang w:val="zh-CN"/>
        </w:rPr>
        <w:t>結構中有三個變數</w:t>
      </w:r>
      <w:r w:rsidRPr="00537CAA">
        <w:rPr>
          <w:rFonts w:ascii="SimSun" w:eastAsia="新細明體" w:hAnsi="Tahoma" w:cs="SimSun"/>
          <w:kern w:val="0"/>
          <w:sz w:val="18"/>
          <w:szCs w:val="18"/>
          <w:lang w:val="zh-CN"/>
        </w:rPr>
        <w:t>tp-&gt;tty_inleft</w:t>
      </w:r>
      <w:r w:rsidRPr="00537CAA">
        <w:rPr>
          <w:rFonts w:ascii="SimSun" w:eastAsia="新細明體" w:hAnsi="Tahoma" w:cs="SimSun" w:hint="eastAsia"/>
          <w:kern w:val="0"/>
          <w:sz w:val="18"/>
          <w:szCs w:val="18"/>
          <w:lang w:val="zh-CN"/>
        </w:rPr>
        <w:t>，</w:t>
      </w:r>
      <w:r w:rsidRPr="00537CAA">
        <w:rPr>
          <w:rFonts w:ascii="SimSun" w:eastAsia="新細明體" w:hAnsi="Tahoma" w:cs="SimSun"/>
          <w:kern w:val="0"/>
          <w:sz w:val="18"/>
          <w:szCs w:val="18"/>
          <w:lang w:val="zh-CN"/>
        </w:rPr>
        <w:t>tp-&gt;tty_eotct</w:t>
      </w:r>
      <w:r w:rsidRPr="00537CAA">
        <w:rPr>
          <w:rFonts w:ascii="SimSun" w:eastAsia="新細明體" w:hAnsi="Tahoma" w:cs="SimSun" w:hint="eastAsia"/>
          <w:kern w:val="0"/>
          <w:sz w:val="18"/>
          <w:szCs w:val="18"/>
          <w:lang w:val="zh-CN"/>
        </w:rPr>
        <w:t>和</w:t>
      </w:r>
      <w:r w:rsidRPr="00537CAA">
        <w:rPr>
          <w:rFonts w:ascii="SimSun" w:eastAsia="新細明體" w:hAnsi="Tahoma" w:cs="SimSun"/>
          <w:kern w:val="0"/>
          <w:sz w:val="18"/>
          <w:szCs w:val="18"/>
          <w:lang w:val="zh-CN"/>
        </w:rPr>
        <w:t>tp-&gt;tty_min</w:t>
      </w:r>
      <w:r w:rsidRPr="00537CAA">
        <w:rPr>
          <w:rFonts w:ascii="SimSun" w:eastAsia="新細明體" w:hAnsi="Tahoma" w:cs="SimSun" w:hint="eastAsia"/>
          <w:kern w:val="0"/>
          <w:sz w:val="18"/>
          <w:szCs w:val="18"/>
          <w:lang w:val="zh-CN"/>
        </w:rPr>
        <w:t>用於確定</w:t>
      </w:r>
      <w:r w:rsidRPr="00537CAA">
        <w:rPr>
          <w:rFonts w:ascii="SimSun" w:eastAsia="新細明體" w:hAnsi="Tahoma" w:cs="SimSun"/>
          <w:kern w:val="0"/>
          <w:sz w:val="18"/>
          <w:szCs w:val="18"/>
          <w:lang w:val="zh-CN"/>
        </w:rPr>
        <w:t>in_transfer</w:t>
      </w:r>
      <w:r w:rsidRPr="00537CAA">
        <w:rPr>
          <w:rFonts w:ascii="SimSun" w:eastAsia="新細明體" w:hAnsi="Tahoma" w:cs="SimSun" w:hint="eastAsia"/>
          <w:kern w:val="0"/>
          <w:sz w:val="18"/>
          <w:szCs w:val="18"/>
          <w:lang w:val="zh-CN"/>
        </w:rPr>
        <w:t>是否需要完成一些任務，前兩個變數用於控制主迴圈。</w:t>
      </w:r>
      <w:r w:rsidRPr="00537CAA">
        <w:rPr>
          <w:rFonts w:ascii="SimSun" w:eastAsia="新細明體" w:hAnsi="Tahoma" w:cs="SimSun" w:hint="eastAsia"/>
          <w:kern w:val="0"/>
          <w:sz w:val="18"/>
          <w:szCs w:val="18"/>
          <w:lang w:val="zh-CN" w:eastAsia="zh-TW"/>
        </w:rPr>
        <w:t>前面已經提到，</w:t>
      </w:r>
      <w:r w:rsidRPr="00537CAA">
        <w:rPr>
          <w:rFonts w:ascii="SimSun" w:eastAsia="新細明體" w:hAnsi="Tahoma" w:cs="SimSun"/>
          <w:kern w:val="0"/>
          <w:sz w:val="18"/>
          <w:szCs w:val="18"/>
          <w:lang w:val="zh-CN" w:eastAsia="zh-TW"/>
        </w:rPr>
        <w:t>tp-&gt;tty_inleft</w:t>
      </w:r>
      <w:r w:rsidRPr="00537CAA">
        <w:rPr>
          <w:rFonts w:ascii="SimSun" w:eastAsia="新細明體" w:hAnsi="Tahoma" w:cs="SimSun" w:hint="eastAsia"/>
          <w:kern w:val="0"/>
          <w:sz w:val="18"/>
          <w:szCs w:val="18"/>
          <w:lang w:val="zh-CN" w:eastAsia="zh-TW"/>
        </w:rPr>
        <w:t>一開始被設置為一個</w:t>
      </w:r>
      <w:r w:rsidRPr="00537CAA">
        <w:rPr>
          <w:rFonts w:ascii="SimSun" w:eastAsia="新細明體" w:hAnsi="Tahoma" w:cs="SimSun"/>
          <w:kern w:val="0"/>
          <w:sz w:val="18"/>
          <w:szCs w:val="18"/>
          <w:lang w:val="zh-CN" w:eastAsia="zh-TW"/>
        </w:rPr>
        <w:t>READ</w:t>
      </w:r>
      <w:r w:rsidRPr="00537CAA">
        <w:rPr>
          <w:rFonts w:ascii="SimSun" w:eastAsia="新細明體" w:hAnsi="Tahoma" w:cs="SimSun" w:hint="eastAsia"/>
          <w:kern w:val="0"/>
          <w:sz w:val="18"/>
          <w:szCs w:val="18"/>
          <w:lang w:val="zh-CN" w:eastAsia="zh-TW"/>
        </w:rPr>
        <w:t>調用所請求的字元數。正常情況下，每傳送一個字元，它就被減一。但是當到達一行的結束時，它會突然減少到</w:t>
      </w:r>
      <w:r w:rsidRPr="00537CAA">
        <w:rPr>
          <w:rFonts w:ascii="SimSun" w:eastAsia="新細明體" w:hAnsi="Tahoma" w:cs="SimSun"/>
          <w:kern w:val="0"/>
          <w:sz w:val="18"/>
          <w:szCs w:val="18"/>
          <w:lang w:val="zh-CN" w:eastAsia="zh-TW"/>
        </w:rPr>
        <w:t>0</w:t>
      </w:r>
      <w:r w:rsidRPr="00537CAA">
        <w:rPr>
          <w:rFonts w:ascii="SimSun" w:eastAsia="新細明體" w:hAnsi="Tahoma" w:cs="SimSun" w:hint="eastAsia"/>
          <w:kern w:val="0"/>
          <w:sz w:val="18"/>
          <w:szCs w:val="18"/>
          <w:lang w:val="zh-CN" w:eastAsia="zh-TW"/>
        </w:rPr>
        <w:t>。只要</w:t>
      </w:r>
      <w:r w:rsidRPr="00537CAA">
        <w:rPr>
          <w:rFonts w:ascii="SimSun" w:eastAsia="新細明體" w:hAnsi="Tahoma" w:cs="SimSun"/>
          <w:kern w:val="0"/>
          <w:sz w:val="18"/>
          <w:szCs w:val="18"/>
          <w:lang w:val="zh-CN" w:eastAsia="zh-TW"/>
        </w:rPr>
        <w:t>tp-&gt;tty_inleft</w:t>
      </w:r>
      <w:r w:rsidRPr="00537CAA">
        <w:rPr>
          <w:rFonts w:ascii="SimSun" w:eastAsia="新細明體" w:hAnsi="Tahoma" w:cs="SimSun" w:hint="eastAsia"/>
          <w:kern w:val="0"/>
          <w:sz w:val="18"/>
          <w:szCs w:val="18"/>
          <w:lang w:val="zh-CN" w:eastAsia="zh-TW"/>
        </w:rPr>
        <w:t>為</w:t>
      </w:r>
      <w:r w:rsidRPr="00537CAA">
        <w:rPr>
          <w:rFonts w:ascii="SimSun" w:eastAsia="新細明體" w:hAnsi="Tahoma" w:cs="SimSun"/>
          <w:kern w:val="0"/>
          <w:sz w:val="18"/>
          <w:szCs w:val="18"/>
          <w:lang w:val="zh-CN" w:eastAsia="zh-TW"/>
        </w:rPr>
        <w:t>0</w:t>
      </w:r>
      <w:r w:rsidRPr="00537CAA">
        <w:rPr>
          <w:rFonts w:ascii="SimSun" w:eastAsia="新細明體" w:hAnsi="Tahoma" w:cs="SimSun" w:hint="eastAsia"/>
          <w:kern w:val="0"/>
          <w:sz w:val="18"/>
          <w:szCs w:val="18"/>
          <w:lang w:val="zh-CN" w:eastAsia="zh-TW"/>
        </w:rPr>
        <w:t>，就向讀進程發送一條回答資訊，因此該變數也可以作為一個標誌指示是否已經發送回答消息。所以，在第</w:t>
      </w:r>
      <w:r w:rsidRPr="00537CAA">
        <w:rPr>
          <w:rFonts w:ascii="SimSun" w:eastAsia="新細明體" w:hAnsi="Tahoma" w:cs="SimSun"/>
          <w:kern w:val="0"/>
          <w:sz w:val="18"/>
          <w:szCs w:val="18"/>
          <w:lang w:val="zh-CN" w:eastAsia="zh-TW"/>
        </w:rPr>
        <w:t>12314</w:t>
      </w:r>
      <w:r w:rsidRPr="00537CAA">
        <w:rPr>
          <w:rFonts w:ascii="SimSun" w:eastAsia="新細明體" w:hAnsi="Tahoma" w:cs="SimSun" w:hint="eastAsia"/>
          <w:kern w:val="0"/>
          <w:sz w:val="18"/>
          <w:szCs w:val="18"/>
          <w:lang w:val="zh-CN" w:eastAsia="zh-TW"/>
        </w:rPr>
        <w:t>行中，檢測到</w:t>
      </w:r>
      <w:r w:rsidRPr="00537CAA">
        <w:rPr>
          <w:rFonts w:ascii="SimSun" w:eastAsia="新細明體" w:hAnsi="Tahoma" w:cs="SimSun"/>
          <w:kern w:val="0"/>
          <w:sz w:val="18"/>
          <w:szCs w:val="18"/>
          <w:lang w:val="zh-CN" w:eastAsia="zh-TW"/>
        </w:rPr>
        <w:t>tp-&gt;tty_inleft</w:t>
      </w:r>
      <w:r w:rsidRPr="00537CAA">
        <w:rPr>
          <w:rFonts w:ascii="SimSun" w:eastAsia="新細明體" w:hAnsi="Tahoma" w:cs="SimSun" w:hint="eastAsia"/>
          <w:kern w:val="0"/>
          <w:sz w:val="18"/>
          <w:szCs w:val="18"/>
          <w:lang w:val="zh-CN" w:eastAsia="zh-TW"/>
        </w:rPr>
        <w:t>為</w:t>
      </w:r>
      <w:r w:rsidRPr="00537CAA">
        <w:rPr>
          <w:rFonts w:ascii="SimSun" w:eastAsia="新細明體" w:hAnsi="Tahoma" w:cs="SimSun"/>
          <w:kern w:val="0"/>
          <w:sz w:val="18"/>
          <w:szCs w:val="18"/>
          <w:lang w:val="zh-CN" w:eastAsia="zh-TW"/>
        </w:rPr>
        <w:t>0</w:t>
      </w:r>
      <w:r w:rsidRPr="00537CAA">
        <w:rPr>
          <w:rFonts w:ascii="SimSun" w:eastAsia="新細明體" w:hAnsi="Tahoma" w:cs="SimSun" w:hint="eastAsia"/>
          <w:kern w:val="0"/>
          <w:sz w:val="18"/>
          <w:szCs w:val="18"/>
          <w:lang w:val="zh-CN" w:eastAsia="zh-TW"/>
        </w:rPr>
        <w:t>可以作為不發送回答消息就中止</w:t>
      </w:r>
      <w:r w:rsidRPr="00537CAA">
        <w:rPr>
          <w:rFonts w:ascii="SimSun" w:eastAsia="新細明體" w:hAnsi="Tahoma" w:cs="SimSun"/>
          <w:kern w:val="0"/>
          <w:sz w:val="18"/>
          <w:szCs w:val="18"/>
          <w:lang w:val="zh-CN" w:eastAsia="zh-TW"/>
        </w:rPr>
        <w:t>in_transfer</w:t>
      </w:r>
      <w:r w:rsidRPr="00537CAA">
        <w:rPr>
          <w:rFonts w:ascii="SimSun" w:eastAsia="新細明體" w:hAnsi="Tahoma" w:cs="SimSun" w:hint="eastAsia"/>
          <w:kern w:val="0"/>
          <w:sz w:val="18"/>
          <w:szCs w:val="18"/>
          <w:lang w:val="zh-CN" w:eastAsia="zh-TW"/>
        </w:rPr>
        <w:t>的執行的充分理由。</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    </w:t>
      </w:r>
      <w:r w:rsidRPr="00537CAA">
        <w:rPr>
          <w:rFonts w:ascii="SimSun" w:eastAsia="新細明體" w:hAnsi="Tahoma" w:cs="SimSun" w:hint="eastAsia"/>
          <w:kern w:val="0"/>
          <w:sz w:val="18"/>
          <w:szCs w:val="18"/>
          <w:lang w:val="zh-CN" w:eastAsia="zh-TW"/>
        </w:rPr>
        <w:t>檢測的下一部分比較</w:t>
      </w:r>
      <w:r w:rsidRPr="00537CAA">
        <w:rPr>
          <w:rFonts w:ascii="SimSun" w:eastAsia="新細明體" w:hAnsi="Tahoma" w:cs="SimSun"/>
          <w:kern w:val="0"/>
          <w:sz w:val="18"/>
          <w:szCs w:val="18"/>
          <w:lang w:val="zh-CN" w:eastAsia="zh-TW"/>
        </w:rPr>
        <w:t>tp-&gt;tty_eotct</w:t>
      </w:r>
      <w:r w:rsidRPr="00537CAA">
        <w:rPr>
          <w:rFonts w:ascii="SimSun" w:eastAsia="新細明體" w:hAnsi="Tahoma" w:cs="SimSun" w:hint="eastAsia"/>
          <w:kern w:val="0"/>
          <w:sz w:val="18"/>
          <w:szCs w:val="18"/>
          <w:lang w:val="zh-CN" w:eastAsia="zh-TW"/>
        </w:rPr>
        <w:t>和</w:t>
      </w:r>
      <w:r w:rsidRPr="00537CAA">
        <w:rPr>
          <w:rFonts w:ascii="SimSun" w:eastAsia="新細明體" w:hAnsi="Tahoma" w:cs="SimSun"/>
          <w:kern w:val="0"/>
          <w:sz w:val="18"/>
          <w:szCs w:val="18"/>
          <w:lang w:val="zh-CN" w:eastAsia="zh-TW"/>
        </w:rPr>
        <w:t>tp-&gt;tty_min</w:t>
      </w:r>
      <w:r w:rsidRPr="00537CAA">
        <w:rPr>
          <w:rFonts w:ascii="SimSun" w:eastAsia="新細明體" w:hAnsi="Tahoma" w:cs="SimSun" w:hint="eastAsia"/>
          <w:kern w:val="0"/>
          <w:sz w:val="18"/>
          <w:szCs w:val="18"/>
          <w:lang w:val="zh-CN" w:eastAsia="zh-TW"/>
        </w:rPr>
        <w:t>兩個變數。在規範模式中，這兩個變數與完整的輸入行有關；而在非規範模式中，它們與字元有關。只要一個</w:t>
      </w:r>
      <w:r w:rsidRPr="00537CAA">
        <w:rPr>
          <w:rFonts w:ascii="SimSun" w:eastAsia="新細明體" w:hAnsi="Tahoma" w:cs="SimSun"/>
          <w:kern w:val="0"/>
          <w:sz w:val="18"/>
          <w:szCs w:val="18"/>
          <w:lang w:val="zh-CN" w:eastAsia="zh-TW"/>
        </w:rPr>
        <w:t>“</w:t>
      </w:r>
      <w:r w:rsidRPr="00537CAA">
        <w:rPr>
          <w:rFonts w:ascii="SimSun" w:eastAsia="新細明體" w:hAnsi="Tahoma" w:cs="SimSun" w:hint="eastAsia"/>
          <w:kern w:val="0"/>
          <w:sz w:val="18"/>
          <w:szCs w:val="18"/>
          <w:lang w:val="zh-CN" w:eastAsia="zh-TW"/>
        </w:rPr>
        <w:t>行中止</w:t>
      </w:r>
      <w:r w:rsidRPr="00537CAA">
        <w:rPr>
          <w:rFonts w:ascii="SimSun" w:eastAsia="新細明體" w:hAnsi="Tahoma" w:cs="SimSun"/>
          <w:kern w:val="0"/>
          <w:sz w:val="18"/>
          <w:szCs w:val="18"/>
          <w:lang w:val="zh-CN" w:eastAsia="zh-TW"/>
        </w:rPr>
        <w:t>”</w:t>
      </w:r>
      <w:r w:rsidRPr="00537CAA">
        <w:rPr>
          <w:rFonts w:ascii="SimSun" w:eastAsia="新細明體" w:hAnsi="Tahoma" w:cs="SimSun" w:hint="eastAsia"/>
          <w:kern w:val="0"/>
          <w:sz w:val="18"/>
          <w:szCs w:val="18"/>
          <w:lang w:val="zh-CN" w:eastAsia="zh-TW"/>
        </w:rPr>
        <w:t>字元或一個位元組被放入輸入佇列，就增加</w:t>
      </w:r>
      <w:r w:rsidRPr="00537CAA">
        <w:rPr>
          <w:rFonts w:ascii="SimSun" w:eastAsia="新細明體" w:hAnsi="Tahoma" w:cs="SimSun"/>
          <w:kern w:val="0"/>
          <w:sz w:val="18"/>
          <w:szCs w:val="18"/>
          <w:lang w:val="zh-CN" w:eastAsia="zh-TW"/>
        </w:rPr>
        <w:t>tp-&gt;tty_eotct</w:t>
      </w:r>
      <w:r w:rsidRPr="00537CAA">
        <w:rPr>
          <w:rFonts w:ascii="SimSun" w:eastAsia="新細明體" w:hAnsi="Tahoma" w:cs="SimSun" w:hint="eastAsia"/>
          <w:kern w:val="0"/>
          <w:sz w:val="18"/>
          <w:szCs w:val="18"/>
          <w:lang w:val="zh-CN" w:eastAsia="zh-TW"/>
        </w:rPr>
        <w:t>的值。這樣</w:t>
      </w:r>
      <w:r w:rsidRPr="00537CAA">
        <w:rPr>
          <w:rFonts w:ascii="SimSun" w:eastAsia="新細明體" w:hAnsi="Tahoma" w:cs="SimSun"/>
          <w:kern w:val="0"/>
          <w:sz w:val="18"/>
          <w:szCs w:val="18"/>
          <w:lang w:val="zh-CN" w:eastAsia="zh-TW"/>
        </w:rPr>
        <w:t>tp-&gt;tty_eotct</w:t>
      </w:r>
      <w:r w:rsidRPr="00537CAA">
        <w:rPr>
          <w:rFonts w:ascii="SimSun" w:eastAsia="新細明體" w:hAnsi="Tahoma" w:cs="SimSun" w:hint="eastAsia"/>
          <w:kern w:val="0"/>
          <w:sz w:val="18"/>
          <w:szCs w:val="18"/>
          <w:lang w:val="zh-CN" w:eastAsia="zh-TW"/>
        </w:rPr>
        <w:t>就可以對已被終端任務接收但還未傳給一個讀進程的行或位元組計數。</w:t>
      </w:r>
      <w:r w:rsidRPr="00537CAA">
        <w:rPr>
          <w:rFonts w:ascii="SimSun" w:eastAsia="新細明體" w:hAnsi="Tahoma" w:cs="SimSun"/>
          <w:kern w:val="0"/>
          <w:sz w:val="18"/>
          <w:szCs w:val="18"/>
          <w:lang w:val="zh-CN" w:eastAsia="zh-TW"/>
        </w:rPr>
        <w:t>tp-&gt;tty_min</w:t>
      </w:r>
      <w:r w:rsidRPr="00537CAA">
        <w:rPr>
          <w:rFonts w:ascii="SimSun" w:eastAsia="新細明體" w:hAnsi="Tahoma" w:cs="SimSun" w:hint="eastAsia"/>
          <w:kern w:val="0"/>
          <w:sz w:val="18"/>
          <w:szCs w:val="18"/>
          <w:lang w:val="zh-CN" w:eastAsia="zh-TW"/>
        </w:rPr>
        <w:t>則指示了滿足一個讀請求所必須傳送的最小的行數（規範模式）或字元數（非規範模式）。在規範模式中它的值總是為</w:t>
      </w:r>
      <w:r w:rsidRPr="00537CAA">
        <w:rPr>
          <w:rFonts w:ascii="SimSun" w:eastAsia="新細明體" w:hAnsi="Tahoma" w:cs="SimSun"/>
          <w:kern w:val="0"/>
          <w:sz w:val="18"/>
          <w:szCs w:val="18"/>
          <w:lang w:val="zh-CN" w:eastAsia="zh-TW"/>
        </w:rPr>
        <w:t>1</w:t>
      </w:r>
      <w:r w:rsidRPr="00537CAA">
        <w:rPr>
          <w:rFonts w:ascii="SimSun" w:eastAsia="新細明體" w:hAnsi="Tahoma" w:cs="SimSun" w:hint="eastAsia"/>
          <w:kern w:val="0"/>
          <w:sz w:val="18"/>
          <w:szCs w:val="18"/>
          <w:lang w:val="zh-CN" w:eastAsia="zh-TW"/>
        </w:rPr>
        <w:t>，在非規範模式中，它可以是從</w:t>
      </w:r>
      <w:r w:rsidRPr="00537CAA">
        <w:rPr>
          <w:rFonts w:ascii="SimSun" w:eastAsia="新細明體" w:hAnsi="Tahoma" w:cs="SimSun"/>
          <w:kern w:val="0"/>
          <w:sz w:val="18"/>
          <w:szCs w:val="18"/>
          <w:lang w:val="zh-CN" w:eastAsia="zh-TW"/>
        </w:rPr>
        <w:t>0</w:t>
      </w:r>
      <w:r w:rsidRPr="00537CAA">
        <w:rPr>
          <w:rFonts w:ascii="SimSun" w:eastAsia="新細明體" w:hAnsi="Tahoma" w:cs="SimSun" w:hint="eastAsia"/>
          <w:kern w:val="0"/>
          <w:sz w:val="18"/>
          <w:szCs w:val="18"/>
          <w:lang w:val="zh-CN" w:eastAsia="zh-TW"/>
        </w:rPr>
        <w:t>到</w:t>
      </w:r>
      <w:r w:rsidRPr="00537CAA">
        <w:rPr>
          <w:rFonts w:ascii="SimSun" w:eastAsia="新細明體" w:hAnsi="Tahoma" w:cs="SimSun"/>
          <w:kern w:val="0"/>
          <w:sz w:val="18"/>
          <w:szCs w:val="18"/>
          <w:lang w:val="zh-CN" w:eastAsia="zh-TW"/>
        </w:rPr>
        <w:t>MAX_INPUT</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MINIX</w:t>
      </w:r>
      <w:r w:rsidRPr="00537CAA">
        <w:rPr>
          <w:rFonts w:ascii="SimSun" w:eastAsia="新細明體" w:hAnsi="Tahoma" w:cs="SimSun" w:hint="eastAsia"/>
          <w:kern w:val="0"/>
          <w:sz w:val="18"/>
          <w:szCs w:val="18"/>
          <w:lang w:val="zh-CN" w:eastAsia="zh-TW"/>
        </w:rPr>
        <w:t>中為</w:t>
      </w:r>
      <w:r w:rsidRPr="00537CAA">
        <w:rPr>
          <w:rFonts w:ascii="SimSun" w:eastAsia="新細明體" w:hAnsi="Tahoma" w:cs="SimSun"/>
          <w:kern w:val="0"/>
          <w:sz w:val="18"/>
          <w:szCs w:val="18"/>
          <w:lang w:val="zh-CN" w:eastAsia="zh-TW"/>
        </w:rPr>
        <w:t>255</w:t>
      </w:r>
      <w:r w:rsidRPr="00537CAA">
        <w:rPr>
          <w:rFonts w:ascii="SimSun" w:eastAsia="新細明體" w:hAnsi="Tahoma" w:cs="SimSun" w:hint="eastAsia"/>
          <w:kern w:val="0"/>
          <w:sz w:val="18"/>
          <w:szCs w:val="18"/>
          <w:lang w:val="zh-CN" w:eastAsia="zh-TW"/>
        </w:rPr>
        <w:t>）之間的任何一個值。行</w:t>
      </w:r>
      <w:r w:rsidRPr="00537CAA">
        <w:rPr>
          <w:rFonts w:ascii="SimSun" w:eastAsia="新細明體" w:hAnsi="Tahoma" w:cs="SimSun"/>
          <w:kern w:val="0"/>
          <w:sz w:val="18"/>
          <w:szCs w:val="18"/>
          <w:lang w:val="zh-CN" w:eastAsia="zh-TW"/>
        </w:rPr>
        <w:t>12314</w:t>
      </w:r>
      <w:r w:rsidRPr="00537CAA">
        <w:rPr>
          <w:rFonts w:ascii="SimSun" w:eastAsia="新細明體" w:hAnsi="Tahoma" w:cs="SimSun" w:hint="eastAsia"/>
          <w:kern w:val="0"/>
          <w:sz w:val="18"/>
          <w:szCs w:val="18"/>
          <w:lang w:val="zh-CN" w:eastAsia="zh-TW"/>
        </w:rPr>
        <w:t>中的第二部分檢測使得在規範模式下如果沒有接收到一個整行，</w:t>
      </w:r>
      <w:r w:rsidRPr="00537CAA">
        <w:rPr>
          <w:rFonts w:ascii="SimSun" w:eastAsia="新細明體" w:hAnsi="Tahoma" w:cs="SimSun"/>
          <w:kern w:val="0"/>
          <w:sz w:val="18"/>
          <w:szCs w:val="18"/>
          <w:lang w:val="zh-CN" w:eastAsia="zh-TW"/>
        </w:rPr>
        <w:t>in_transfer</w:t>
      </w:r>
      <w:r w:rsidRPr="00537CAA">
        <w:rPr>
          <w:rFonts w:ascii="SimSun" w:eastAsia="新細明體" w:hAnsi="Tahoma" w:cs="SimSun" w:hint="eastAsia"/>
          <w:kern w:val="0"/>
          <w:sz w:val="18"/>
          <w:szCs w:val="18"/>
          <w:lang w:val="zh-CN" w:eastAsia="zh-TW"/>
        </w:rPr>
        <w:t>就立即返回。傳送並不馬上執行，而是等到一行結束之後，這樣佇列的內容就可以被修改。例如，如果用戶在按下</w:t>
      </w:r>
      <w:r w:rsidRPr="00537CAA">
        <w:rPr>
          <w:rFonts w:ascii="SimSun" w:eastAsia="新細明體" w:hAnsi="Tahoma" w:cs="SimSun"/>
          <w:kern w:val="0"/>
          <w:sz w:val="18"/>
          <w:szCs w:val="18"/>
          <w:lang w:val="zh-CN" w:eastAsia="zh-TW"/>
        </w:rPr>
        <w:t>ENTER</w:t>
      </w:r>
      <w:r w:rsidRPr="00537CAA">
        <w:rPr>
          <w:rFonts w:ascii="SimSun" w:eastAsia="新細明體" w:hAnsi="Tahoma" w:cs="SimSun" w:hint="eastAsia"/>
          <w:kern w:val="0"/>
          <w:sz w:val="18"/>
          <w:szCs w:val="18"/>
          <w:lang w:val="zh-CN" w:eastAsia="zh-TW"/>
        </w:rPr>
        <w:t>之前接著輸入</w:t>
      </w:r>
      <w:r w:rsidRPr="00537CAA">
        <w:rPr>
          <w:rFonts w:ascii="SimSun" w:eastAsia="新細明體" w:hAnsi="Tahoma" w:cs="SimSun"/>
          <w:kern w:val="0"/>
          <w:sz w:val="18"/>
          <w:szCs w:val="18"/>
          <w:lang w:val="zh-CN" w:eastAsia="zh-TW"/>
        </w:rPr>
        <w:t>ERASE</w:t>
      </w:r>
      <w:r w:rsidRPr="00537CAA">
        <w:rPr>
          <w:rFonts w:ascii="SimSun" w:eastAsia="新細明體" w:hAnsi="Tahoma" w:cs="SimSun" w:hint="eastAsia"/>
          <w:kern w:val="0"/>
          <w:sz w:val="18"/>
          <w:szCs w:val="18"/>
          <w:lang w:val="zh-CN" w:eastAsia="zh-TW"/>
        </w:rPr>
        <w:t>或</w:t>
      </w:r>
      <w:r w:rsidRPr="00537CAA">
        <w:rPr>
          <w:rFonts w:ascii="SimSun" w:eastAsia="新細明體" w:hAnsi="Tahoma" w:cs="SimSun"/>
          <w:kern w:val="0"/>
          <w:sz w:val="18"/>
          <w:szCs w:val="18"/>
          <w:lang w:val="zh-CN" w:eastAsia="zh-TW"/>
        </w:rPr>
        <w:t>KILL</w:t>
      </w:r>
      <w:r w:rsidRPr="00537CAA">
        <w:rPr>
          <w:rFonts w:ascii="SimSun" w:eastAsia="新細明體" w:hAnsi="Tahoma" w:cs="SimSun" w:hint="eastAsia"/>
          <w:kern w:val="0"/>
          <w:sz w:val="18"/>
          <w:szCs w:val="18"/>
          <w:lang w:val="zh-CN" w:eastAsia="zh-TW"/>
        </w:rPr>
        <w:t>字元，那麼將丟棄佇列中的內容。在非規範模式中，如果無法取得所需的最小字元數，就立即返回。</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    </w:t>
      </w:r>
      <w:r w:rsidRPr="00537CAA">
        <w:rPr>
          <w:rFonts w:ascii="SimSun" w:eastAsia="新細明體" w:hAnsi="Tahoma" w:cs="SimSun" w:hint="eastAsia"/>
          <w:kern w:val="0"/>
          <w:sz w:val="18"/>
          <w:szCs w:val="18"/>
          <w:lang w:val="zh-CN"/>
        </w:rPr>
        <w:t>在幾行之後，</w:t>
      </w:r>
      <w:r w:rsidRPr="00537CAA">
        <w:rPr>
          <w:rFonts w:ascii="SimSun" w:eastAsia="新細明體" w:hAnsi="Tahoma" w:cs="SimSun"/>
          <w:kern w:val="0"/>
          <w:sz w:val="18"/>
          <w:szCs w:val="18"/>
          <w:lang w:val="zh-CN"/>
        </w:rPr>
        <w:t>tp-&gt;tty_inleft</w:t>
      </w:r>
      <w:r w:rsidRPr="00537CAA">
        <w:rPr>
          <w:rFonts w:ascii="SimSun" w:eastAsia="新細明體" w:hAnsi="Tahoma" w:cs="SimSun" w:hint="eastAsia"/>
          <w:kern w:val="0"/>
          <w:sz w:val="18"/>
          <w:szCs w:val="18"/>
          <w:lang w:val="zh-CN"/>
        </w:rPr>
        <w:t>和</w:t>
      </w:r>
      <w:r w:rsidRPr="00537CAA">
        <w:rPr>
          <w:rFonts w:ascii="SimSun" w:eastAsia="新細明體" w:hAnsi="Tahoma" w:cs="SimSun"/>
          <w:kern w:val="0"/>
          <w:sz w:val="18"/>
          <w:szCs w:val="18"/>
          <w:lang w:val="zh-CN"/>
        </w:rPr>
        <w:t>tp-&gt;tty_eotct</w:t>
      </w:r>
      <w:r w:rsidRPr="00537CAA">
        <w:rPr>
          <w:rFonts w:ascii="SimSun" w:eastAsia="新細明體" w:hAnsi="Tahoma" w:cs="SimSun" w:hint="eastAsia"/>
          <w:kern w:val="0"/>
          <w:sz w:val="18"/>
          <w:szCs w:val="18"/>
          <w:lang w:val="zh-CN"/>
        </w:rPr>
        <w:t>被用來控制</w:t>
      </w:r>
      <w:r w:rsidRPr="00537CAA">
        <w:rPr>
          <w:rFonts w:ascii="SimSun" w:eastAsia="新細明體" w:hAnsi="Tahoma" w:cs="SimSun"/>
          <w:kern w:val="0"/>
          <w:sz w:val="18"/>
          <w:szCs w:val="18"/>
          <w:lang w:val="zh-CN"/>
        </w:rPr>
        <w:t>in_transfer</w:t>
      </w:r>
      <w:r w:rsidRPr="00537CAA">
        <w:rPr>
          <w:rFonts w:ascii="SimSun" w:eastAsia="新細明體" w:hAnsi="Tahoma" w:cs="SimSun" w:hint="eastAsia"/>
          <w:kern w:val="0"/>
          <w:sz w:val="18"/>
          <w:szCs w:val="18"/>
          <w:lang w:val="zh-CN"/>
        </w:rPr>
        <w:t>的主迴圈。</w:t>
      </w:r>
      <w:r w:rsidRPr="00537CAA">
        <w:rPr>
          <w:rFonts w:ascii="SimSun" w:eastAsia="新細明體" w:hAnsi="Tahoma" w:cs="SimSun" w:hint="eastAsia"/>
          <w:kern w:val="0"/>
          <w:sz w:val="18"/>
          <w:szCs w:val="18"/>
          <w:lang w:val="zh-CN" w:eastAsia="zh-TW"/>
        </w:rPr>
        <w:t>在規範模式中，傳送一直持續到佇列中不再有完整的行。在非規範模式中，</w:t>
      </w:r>
      <w:r w:rsidRPr="00537CAA">
        <w:rPr>
          <w:rFonts w:ascii="SimSun" w:eastAsia="新細明體" w:hAnsi="Tahoma" w:cs="SimSun"/>
          <w:kern w:val="0"/>
          <w:sz w:val="18"/>
          <w:szCs w:val="18"/>
          <w:lang w:val="zh-CN" w:eastAsia="zh-TW"/>
        </w:rPr>
        <w:t>tp-&gt;tty_eotct</w:t>
      </w:r>
      <w:r w:rsidRPr="00537CAA">
        <w:rPr>
          <w:rFonts w:ascii="SimSun" w:eastAsia="新細明體" w:hAnsi="Tahoma" w:cs="SimSun" w:hint="eastAsia"/>
          <w:kern w:val="0"/>
          <w:sz w:val="18"/>
          <w:szCs w:val="18"/>
          <w:lang w:val="zh-CN" w:eastAsia="zh-TW"/>
        </w:rPr>
        <w:t>用來對等待的字元計數。</w:t>
      </w:r>
      <w:r w:rsidRPr="00537CAA">
        <w:rPr>
          <w:rFonts w:ascii="SimSun" w:eastAsia="新細明體" w:hAnsi="Tahoma" w:cs="SimSun"/>
          <w:kern w:val="0"/>
          <w:sz w:val="18"/>
          <w:szCs w:val="18"/>
          <w:lang w:val="zh-CN" w:eastAsia="zh-TW"/>
        </w:rPr>
        <w:t>tp-&gt;tty_min</w:t>
      </w:r>
      <w:r w:rsidRPr="00537CAA">
        <w:rPr>
          <w:rFonts w:ascii="SimSun" w:eastAsia="新細明體" w:hAnsi="Tahoma" w:cs="SimSun" w:hint="eastAsia"/>
          <w:kern w:val="0"/>
          <w:sz w:val="18"/>
          <w:szCs w:val="18"/>
          <w:lang w:val="zh-CN" w:eastAsia="zh-TW"/>
        </w:rPr>
        <w:t>用來控制何時進入迴圈，但不用來決定何時結束。一旦進入迴圈，或者傳送所有的字元，或者就傳送原始調用所需的字元數，這取決於那一個更小。</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圖</w:t>
      </w:r>
      <w:r w:rsidRPr="00537CAA">
        <w:rPr>
          <w:rFonts w:ascii="SimSun" w:eastAsia="新細明體" w:hAnsi="Tahoma" w:cs="SimSun"/>
          <w:kern w:val="0"/>
          <w:sz w:val="18"/>
          <w:szCs w:val="18"/>
          <w:lang w:val="zh-CN" w:eastAsia="zh-TW"/>
        </w:rPr>
        <w:t xml:space="preserve"> 3</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 xml:space="preserve">44  </w:t>
      </w:r>
      <w:r w:rsidRPr="00537CAA">
        <w:rPr>
          <w:rFonts w:ascii="SimSun" w:eastAsia="新細明體" w:hAnsi="Tahoma" w:cs="SimSun" w:hint="eastAsia"/>
          <w:kern w:val="0"/>
          <w:sz w:val="18"/>
          <w:szCs w:val="18"/>
          <w:lang w:val="zh-CN" w:eastAsia="zh-TW"/>
        </w:rPr>
        <w:t>字元放入輸入佇列時字元碼中的域。</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    </w:t>
      </w:r>
      <w:r w:rsidRPr="00537CAA">
        <w:rPr>
          <w:rFonts w:ascii="SimSun" w:eastAsia="新細明體" w:hAnsi="Tahoma" w:cs="SimSun" w:hint="eastAsia"/>
          <w:kern w:val="0"/>
          <w:sz w:val="18"/>
          <w:szCs w:val="18"/>
          <w:lang w:val="zh-CN" w:eastAsia="zh-TW"/>
        </w:rPr>
        <w:t>輸入佇列中的字元大小為</w:t>
      </w:r>
      <w:r w:rsidRPr="00537CAA">
        <w:rPr>
          <w:rFonts w:ascii="SimSun" w:eastAsia="新細明體" w:hAnsi="Tahoma" w:cs="SimSun"/>
          <w:kern w:val="0"/>
          <w:sz w:val="18"/>
          <w:szCs w:val="18"/>
          <w:lang w:val="zh-CN" w:eastAsia="zh-TW"/>
        </w:rPr>
        <w:t>16</w:t>
      </w:r>
      <w:r w:rsidRPr="00537CAA">
        <w:rPr>
          <w:rFonts w:ascii="SimSun" w:eastAsia="新細明體" w:hAnsi="Tahoma" w:cs="SimSun" w:hint="eastAsia"/>
          <w:kern w:val="0"/>
          <w:sz w:val="18"/>
          <w:szCs w:val="18"/>
          <w:lang w:val="zh-CN" w:eastAsia="zh-TW"/>
        </w:rPr>
        <w:t>位元。實際傳給使用者進程的是低</w:t>
      </w:r>
      <w:r w:rsidRPr="00537CAA">
        <w:rPr>
          <w:rFonts w:ascii="SimSun" w:eastAsia="新細明體" w:hAnsi="Tahoma" w:cs="SimSun"/>
          <w:kern w:val="0"/>
          <w:sz w:val="18"/>
          <w:szCs w:val="18"/>
          <w:lang w:val="zh-CN" w:eastAsia="zh-TW"/>
        </w:rPr>
        <w:t>8</w:t>
      </w:r>
      <w:r w:rsidRPr="00537CAA">
        <w:rPr>
          <w:rFonts w:ascii="SimSun" w:eastAsia="新細明體" w:hAnsi="Tahoma" w:cs="SimSun" w:hint="eastAsia"/>
          <w:kern w:val="0"/>
          <w:sz w:val="18"/>
          <w:szCs w:val="18"/>
          <w:lang w:val="zh-CN" w:eastAsia="zh-TW"/>
        </w:rPr>
        <w:t>位元。圖</w:t>
      </w:r>
      <w:r w:rsidRPr="00537CAA">
        <w:rPr>
          <w:rFonts w:ascii="SimSun" w:eastAsia="新細明體" w:hAnsi="Tahoma" w:cs="SimSun"/>
          <w:kern w:val="0"/>
          <w:sz w:val="18"/>
          <w:szCs w:val="18"/>
          <w:lang w:val="zh-CN" w:eastAsia="zh-TW"/>
        </w:rPr>
        <w:t>3-44</w:t>
      </w:r>
      <w:r w:rsidRPr="00537CAA">
        <w:rPr>
          <w:rFonts w:ascii="SimSun" w:eastAsia="新細明體" w:hAnsi="Tahoma" w:cs="SimSun" w:hint="eastAsia"/>
          <w:kern w:val="0"/>
          <w:sz w:val="18"/>
          <w:szCs w:val="18"/>
          <w:lang w:val="zh-CN" w:eastAsia="zh-TW"/>
        </w:rPr>
        <w:t>顯示了高位位元組是怎樣使用的。三位元被用來標誌字元是否被轉義（</w:t>
      </w:r>
      <w:r w:rsidRPr="00537CAA">
        <w:rPr>
          <w:rFonts w:ascii="SimSun" w:eastAsia="新細明體" w:hAnsi="Tahoma" w:cs="SimSun"/>
          <w:kern w:val="0"/>
          <w:sz w:val="18"/>
          <w:szCs w:val="18"/>
          <w:lang w:val="zh-CN" w:eastAsia="zh-TW"/>
        </w:rPr>
        <w:t>CTRL-V</w:t>
      </w:r>
      <w:r w:rsidRPr="00537CAA">
        <w:rPr>
          <w:rFonts w:ascii="SimSun" w:eastAsia="新細明體" w:hAnsi="Tahoma" w:cs="SimSun" w:hint="eastAsia"/>
          <w:kern w:val="0"/>
          <w:sz w:val="18"/>
          <w:szCs w:val="18"/>
          <w:lang w:val="zh-CN" w:eastAsia="zh-TW"/>
        </w:rPr>
        <w:t>）、是否表示檔結束，或是否是表示行結束的幾個代碼之一。四位元用來計數字元回顯時佔據的螢幕空間。第</w:t>
      </w:r>
      <w:r w:rsidRPr="00537CAA">
        <w:rPr>
          <w:rFonts w:ascii="SimSun" w:eastAsia="新細明體" w:hAnsi="Tahoma" w:cs="SimSun"/>
          <w:kern w:val="0"/>
          <w:sz w:val="18"/>
          <w:szCs w:val="18"/>
          <w:lang w:val="zh-CN" w:eastAsia="zh-TW"/>
        </w:rPr>
        <w:t>12322</w:t>
      </w:r>
      <w:r w:rsidRPr="00537CAA">
        <w:rPr>
          <w:rFonts w:ascii="SimSun" w:eastAsia="新細明體" w:hAnsi="Tahoma" w:cs="SimSun" w:hint="eastAsia"/>
          <w:kern w:val="0"/>
          <w:sz w:val="18"/>
          <w:szCs w:val="18"/>
          <w:lang w:val="zh-CN" w:eastAsia="zh-TW"/>
        </w:rPr>
        <w:t>行檢查</w:t>
      </w:r>
      <w:r w:rsidRPr="00537CAA">
        <w:rPr>
          <w:rFonts w:ascii="SimSun" w:eastAsia="新細明體" w:hAnsi="Tahoma" w:cs="SimSun"/>
          <w:kern w:val="0"/>
          <w:sz w:val="18"/>
          <w:szCs w:val="18"/>
          <w:lang w:val="zh-CN" w:eastAsia="zh-TW"/>
        </w:rPr>
        <w:t>IN_EOF</w:t>
      </w:r>
      <w:r w:rsidRPr="00537CAA">
        <w:rPr>
          <w:rFonts w:ascii="SimSun" w:eastAsia="新細明體" w:hAnsi="Tahoma" w:cs="SimSun" w:hint="eastAsia"/>
          <w:kern w:val="0"/>
          <w:sz w:val="18"/>
          <w:szCs w:val="18"/>
          <w:lang w:val="zh-CN" w:eastAsia="zh-TW"/>
        </w:rPr>
        <w:t>位（圖中</w:t>
      </w:r>
      <w:r w:rsidRPr="00537CAA">
        <w:rPr>
          <w:rFonts w:ascii="SimSun" w:eastAsia="新細明體" w:hAnsi="Tahoma" w:cs="SimSun"/>
          <w:kern w:val="0"/>
          <w:sz w:val="18"/>
          <w:szCs w:val="18"/>
          <w:lang w:val="zh-CN" w:eastAsia="zh-TW"/>
        </w:rPr>
        <w:t>D</w:t>
      </w:r>
      <w:r w:rsidRPr="00537CAA">
        <w:rPr>
          <w:rFonts w:ascii="SimSun" w:eastAsia="新細明體" w:hAnsi="Tahoma" w:cs="SimSun" w:hint="eastAsia"/>
          <w:kern w:val="0"/>
          <w:sz w:val="18"/>
          <w:szCs w:val="18"/>
          <w:lang w:val="zh-CN" w:eastAsia="zh-TW"/>
        </w:rPr>
        <w:t>）是否被置位。檢測是在內迴圈頂部進行的，因為檔結束符本身不傳給使用者進程，也不計入字元計數。在傳送每個字元時，用一個遮罩使高</w:t>
      </w:r>
      <w:r w:rsidRPr="00537CAA">
        <w:rPr>
          <w:rFonts w:ascii="SimSun" w:eastAsia="新細明體" w:hAnsi="Tahoma" w:cs="SimSun"/>
          <w:kern w:val="0"/>
          <w:sz w:val="18"/>
          <w:szCs w:val="18"/>
          <w:lang w:val="zh-CN" w:eastAsia="zh-TW"/>
        </w:rPr>
        <w:t>8</w:t>
      </w:r>
      <w:r w:rsidRPr="00537CAA">
        <w:rPr>
          <w:rFonts w:ascii="SimSun" w:eastAsia="新細明體" w:hAnsi="Tahoma" w:cs="SimSun" w:hint="eastAsia"/>
          <w:kern w:val="0"/>
          <w:sz w:val="18"/>
          <w:szCs w:val="18"/>
          <w:lang w:val="zh-CN" w:eastAsia="zh-TW"/>
        </w:rPr>
        <w:t>位為</w:t>
      </w:r>
      <w:r w:rsidRPr="00537CAA">
        <w:rPr>
          <w:rFonts w:ascii="SimSun" w:eastAsia="新細明體" w:hAnsi="Tahoma" w:cs="SimSun"/>
          <w:kern w:val="0"/>
          <w:sz w:val="18"/>
          <w:szCs w:val="18"/>
          <w:lang w:val="zh-CN" w:eastAsia="zh-TW"/>
        </w:rPr>
        <w:t>0</w:t>
      </w:r>
      <w:r w:rsidRPr="00537CAA">
        <w:rPr>
          <w:rFonts w:ascii="SimSun" w:eastAsia="新細明體" w:hAnsi="Tahoma" w:cs="SimSun" w:hint="eastAsia"/>
          <w:kern w:val="0"/>
          <w:sz w:val="18"/>
          <w:szCs w:val="18"/>
          <w:lang w:val="zh-CN" w:eastAsia="zh-TW"/>
        </w:rPr>
        <w:t>，只有低</w:t>
      </w:r>
      <w:r w:rsidRPr="00537CAA">
        <w:rPr>
          <w:rFonts w:ascii="SimSun" w:eastAsia="新細明體" w:hAnsi="Tahoma" w:cs="SimSun"/>
          <w:kern w:val="0"/>
          <w:sz w:val="18"/>
          <w:szCs w:val="18"/>
          <w:lang w:val="zh-CN" w:eastAsia="zh-TW"/>
        </w:rPr>
        <w:t>8</w:t>
      </w:r>
      <w:r w:rsidRPr="00537CAA">
        <w:rPr>
          <w:rFonts w:ascii="SimSun" w:eastAsia="新細明體" w:hAnsi="Tahoma" w:cs="SimSun" w:hint="eastAsia"/>
          <w:kern w:val="0"/>
          <w:sz w:val="18"/>
          <w:szCs w:val="18"/>
          <w:lang w:val="zh-CN" w:eastAsia="zh-TW"/>
        </w:rPr>
        <w:t>位中的</w:t>
      </w:r>
      <w:r w:rsidRPr="00537CAA">
        <w:rPr>
          <w:rFonts w:ascii="SimSun" w:eastAsia="新細明體" w:hAnsi="Tahoma" w:cs="SimSun"/>
          <w:kern w:val="0"/>
          <w:sz w:val="18"/>
          <w:szCs w:val="18"/>
          <w:lang w:val="zh-CN" w:eastAsia="zh-TW"/>
        </w:rPr>
        <w:t>ASCII</w:t>
      </w:r>
      <w:r w:rsidRPr="00537CAA">
        <w:rPr>
          <w:rFonts w:ascii="SimSun" w:eastAsia="新細明體" w:hAnsi="Tahoma" w:cs="SimSun" w:hint="eastAsia"/>
          <w:kern w:val="0"/>
          <w:sz w:val="18"/>
          <w:szCs w:val="18"/>
          <w:lang w:val="zh-CN" w:eastAsia="zh-TW"/>
        </w:rPr>
        <w:t>值被送到局部緩衝區（第</w:t>
      </w:r>
      <w:r w:rsidRPr="00537CAA">
        <w:rPr>
          <w:rFonts w:ascii="SimSun" w:eastAsia="新細明體" w:hAnsi="Tahoma" w:cs="SimSun"/>
          <w:kern w:val="0"/>
          <w:sz w:val="18"/>
          <w:szCs w:val="18"/>
          <w:lang w:val="zh-CN" w:eastAsia="zh-TW"/>
        </w:rPr>
        <w:t>12324</w:t>
      </w:r>
      <w:r w:rsidRPr="00537CAA">
        <w:rPr>
          <w:rFonts w:ascii="SimSun" w:eastAsia="新細明體" w:hAnsi="Tahoma" w:cs="SimSun" w:hint="eastAsia"/>
          <w:kern w:val="0"/>
          <w:sz w:val="18"/>
          <w:szCs w:val="18"/>
          <w:lang w:val="zh-CN" w:eastAsia="zh-TW"/>
        </w:rPr>
        <w:t>行）。</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    </w:t>
      </w:r>
      <w:r w:rsidRPr="00537CAA">
        <w:rPr>
          <w:rFonts w:ascii="SimSun" w:eastAsia="新細明體" w:hAnsi="Tahoma" w:cs="SimSun" w:hint="eastAsia"/>
          <w:kern w:val="0"/>
          <w:sz w:val="18"/>
          <w:szCs w:val="18"/>
          <w:lang w:val="zh-CN" w:eastAsia="zh-TW"/>
        </w:rPr>
        <w:t>標誌輸入結束的方法不止一種，但一般使用設備指定常式確定接收到的字元是否為分行符號，</w:t>
      </w:r>
      <w:r w:rsidRPr="00537CAA">
        <w:rPr>
          <w:rFonts w:ascii="SimSun" w:eastAsia="新細明體" w:hAnsi="Tahoma" w:cs="SimSun"/>
          <w:kern w:val="0"/>
          <w:sz w:val="18"/>
          <w:szCs w:val="18"/>
          <w:lang w:val="zh-CN" w:eastAsia="zh-TW"/>
        </w:rPr>
        <w:t>CTRL-D</w:t>
      </w:r>
      <w:r w:rsidRPr="00537CAA">
        <w:rPr>
          <w:rFonts w:ascii="SimSun" w:eastAsia="新細明體" w:hAnsi="Tahoma" w:cs="SimSun" w:hint="eastAsia"/>
          <w:kern w:val="0"/>
          <w:sz w:val="18"/>
          <w:szCs w:val="18"/>
          <w:lang w:val="zh-CN" w:eastAsia="zh-TW"/>
        </w:rPr>
        <w:t>，或者其他這樣的字元。</w:t>
      </w:r>
      <w:r w:rsidRPr="00537CAA">
        <w:rPr>
          <w:rFonts w:ascii="SimSun" w:eastAsia="新細明體" w:hAnsi="Tahoma" w:cs="SimSun"/>
          <w:kern w:val="0"/>
          <w:sz w:val="18"/>
          <w:szCs w:val="18"/>
          <w:lang w:val="zh-CN" w:eastAsia="zh-TW"/>
        </w:rPr>
        <w:t>in_transfer</w:t>
      </w:r>
      <w:r w:rsidRPr="00537CAA">
        <w:rPr>
          <w:rFonts w:ascii="SimSun" w:eastAsia="新細明體" w:hAnsi="Tahoma" w:cs="SimSun" w:hint="eastAsia"/>
          <w:kern w:val="0"/>
          <w:sz w:val="18"/>
          <w:szCs w:val="18"/>
          <w:lang w:val="zh-CN" w:eastAsia="zh-TW"/>
        </w:rPr>
        <w:t>只需要在第</w:t>
      </w:r>
      <w:r w:rsidRPr="00537CAA">
        <w:rPr>
          <w:rFonts w:ascii="SimSun" w:eastAsia="新細明體" w:hAnsi="Tahoma" w:cs="SimSun"/>
          <w:kern w:val="0"/>
          <w:sz w:val="18"/>
          <w:szCs w:val="18"/>
          <w:lang w:val="zh-CN" w:eastAsia="zh-TW"/>
        </w:rPr>
        <w:t>12340</w:t>
      </w:r>
      <w:r w:rsidRPr="00537CAA">
        <w:rPr>
          <w:rFonts w:ascii="SimSun" w:eastAsia="新細明體" w:hAnsi="Tahoma" w:cs="SimSun" w:hint="eastAsia"/>
          <w:kern w:val="0"/>
          <w:sz w:val="18"/>
          <w:szCs w:val="18"/>
          <w:lang w:val="zh-CN" w:eastAsia="zh-TW"/>
        </w:rPr>
        <w:t>行檢測</w:t>
      </w:r>
      <w:r w:rsidRPr="00537CAA">
        <w:rPr>
          <w:rFonts w:ascii="SimSun" w:eastAsia="新細明體" w:hAnsi="Tahoma" w:cs="SimSun"/>
          <w:kern w:val="0"/>
          <w:sz w:val="18"/>
          <w:szCs w:val="18"/>
          <w:lang w:val="zh-CN" w:eastAsia="zh-TW"/>
        </w:rPr>
        <w:t>IN_EOT</w:t>
      </w:r>
      <w:r w:rsidRPr="00537CAA">
        <w:rPr>
          <w:rFonts w:ascii="SimSun" w:eastAsia="新細明體" w:hAnsi="Tahoma" w:cs="SimSun" w:hint="eastAsia"/>
          <w:kern w:val="0"/>
          <w:sz w:val="18"/>
          <w:szCs w:val="18"/>
          <w:lang w:val="zh-CN" w:eastAsia="zh-TW"/>
        </w:rPr>
        <w:t>位（圖</w:t>
      </w:r>
      <w:r w:rsidRPr="00537CAA">
        <w:rPr>
          <w:rFonts w:ascii="SimSun" w:eastAsia="新細明體" w:hAnsi="Tahoma" w:cs="SimSun"/>
          <w:kern w:val="0"/>
          <w:sz w:val="18"/>
          <w:szCs w:val="18"/>
          <w:lang w:val="zh-CN" w:eastAsia="zh-TW"/>
        </w:rPr>
        <w:t>3-44</w:t>
      </w:r>
      <w:r w:rsidRPr="00537CAA">
        <w:rPr>
          <w:rFonts w:ascii="SimSun" w:eastAsia="新細明體" w:hAnsi="Tahoma" w:cs="SimSun" w:hint="eastAsia"/>
          <w:kern w:val="0"/>
          <w:sz w:val="18"/>
          <w:szCs w:val="18"/>
          <w:lang w:val="zh-CN" w:eastAsia="zh-TW"/>
        </w:rPr>
        <w:t>中的</w:t>
      </w:r>
      <w:r w:rsidRPr="00537CAA">
        <w:rPr>
          <w:rFonts w:ascii="SimSun" w:eastAsia="新細明體" w:hAnsi="Tahoma" w:cs="SimSun"/>
          <w:kern w:val="0"/>
          <w:sz w:val="18"/>
          <w:szCs w:val="18"/>
          <w:lang w:val="zh-CN" w:eastAsia="zh-TW"/>
        </w:rPr>
        <w:t>N</w:t>
      </w:r>
      <w:r w:rsidRPr="00537CAA">
        <w:rPr>
          <w:rFonts w:ascii="SimSun" w:eastAsia="新細明體" w:hAnsi="Tahoma" w:cs="SimSun" w:hint="eastAsia"/>
          <w:kern w:val="0"/>
          <w:sz w:val="18"/>
          <w:szCs w:val="18"/>
          <w:lang w:val="zh-CN" w:eastAsia="zh-TW"/>
        </w:rPr>
        <w:t>）這個標誌。如果檢測到，就減少</w:t>
      </w:r>
      <w:r w:rsidRPr="00537CAA">
        <w:rPr>
          <w:rFonts w:ascii="SimSun" w:eastAsia="新細明體" w:hAnsi="Tahoma" w:cs="SimSun"/>
          <w:kern w:val="0"/>
          <w:sz w:val="18"/>
          <w:szCs w:val="18"/>
          <w:lang w:val="zh-CN" w:eastAsia="zh-TW"/>
        </w:rPr>
        <w:t>tp-&gt;tty_eotct</w:t>
      </w:r>
      <w:r w:rsidRPr="00537CAA">
        <w:rPr>
          <w:rFonts w:ascii="SimSun" w:eastAsia="新細明體" w:hAnsi="Tahoma" w:cs="SimSun" w:hint="eastAsia"/>
          <w:kern w:val="0"/>
          <w:sz w:val="18"/>
          <w:szCs w:val="18"/>
          <w:lang w:val="zh-CN" w:eastAsia="zh-TW"/>
        </w:rPr>
        <w:t>的值。在非規範模式中，每個字元在放入輸入佇列中時都這樣被計數，並且每個字元都在這時候被標記</w:t>
      </w:r>
      <w:r w:rsidRPr="00537CAA">
        <w:rPr>
          <w:rFonts w:ascii="SimSun" w:eastAsia="新細明體" w:hAnsi="Tahoma" w:cs="SimSun"/>
          <w:kern w:val="0"/>
          <w:sz w:val="18"/>
          <w:szCs w:val="18"/>
          <w:lang w:val="zh-CN" w:eastAsia="zh-TW"/>
        </w:rPr>
        <w:t>IN_EOT</w:t>
      </w:r>
      <w:r w:rsidRPr="00537CAA">
        <w:rPr>
          <w:rFonts w:ascii="SimSun" w:eastAsia="新細明體" w:hAnsi="Tahoma" w:cs="SimSun" w:hint="eastAsia"/>
          <w:kern w:val="0"/>
          <w:sz w:val="18"/>
          <w:szCs w:val="18"/>
          <w:lang w:val="zh-CN" w:eastAsia="zh-TW"/>
        </w:rPr>
        <w:t>位元，所以</w:t>
      </w:r>
      <w:r w:rsidRPr="00537CAA">
        <w:rPr>
          <w:rFonts w:ascii="SimSun" w:eastAsia="新細明體" w:hAnsi="Tahoma" w:cs="SimSun"/>
          <w:kern w:val="0"/>
          <w:sz w:val="18"/>
          <w:szCs w:val="18"/>
          <w:lang w:val="zh-CN" w:eastAsia="zh-TW"/>
        </w:rPr>
        <w:t>tp-&gt;tty_eotct</w:t>
      </w:r>
      <w:r w:rsidRPr="00537CAA">
        <w:rPr>
          <w:rFonts w:ascii="SimSun" w:eastAsia="新細明體" w:hAnsi="Tahoma" w:cs="SimSun" w:hint="eastAsia"/>
          <w:kern w:val="0"/>
          <w:sz w:val="18"/>
          <w:szCs w:val="18"/>
          <w:lang w:val="zh-CN" w:eastAsia="zh-TW"/>
        </w:rPr>
        <w:t>實際上就是佇列中未移走的字元的計數。</w:t>
      </w:r>
      <w:r w:rsidRPr="00537CAA">
        <w:rPr>
          <w:rFonts w:ascii="SimSun" w:eastAsia="新細明體" w:hAnsi="Tahoma" w:cs="SimSun"/>
          <w:kern w:val="0"/>
          <w:sz w:val="18"/>
          <w:szCs w:val="18"/>
          <w:lang w:val="zh-CN" w:eastAsia="zh-TW"/>
        </w:rPr>
        <w:t>in_transfer</w:t>
      </w:r>
      <w:r w:rsidRPr="00537CAA">
        <w:rPr>
          <w:rFonts w:ascii="SimSun" w:eastAsia="新細明體" w:hAnsi="Tahoma" w:cs="SimSun" w:hint="eastAsia"/>
          <w:kern w:val="0"/>
          <w:sz w:val="18"/>
          <w:szCs w:val="18"/>
          <w:lang w:val="zh-CN" w:eastAsia="zh-TW"/>
        </w:rPr>
        <w:t>的主迴圈在兩種不同的模式下的唯一區別在第</w:t>
      </w:r>
      <w:r w:rsidRPr="00537CAA">
        <w:rPr>
          <w:rFonts w:ascii="SimSun" w:eastAsia="新細明體" w:hAnsi="Tahoma" w:cs="SimSun"/>
          <w:kern w:val="0"/>
          <w:sz w:val="18"/>
          <w:szCs w:val="18"/>
          <w:lang w:val="zh-CN" w:eastAsia="zh-TW"/>
        </w:rPr>
        <w:t>12343</w:t>
      </w:r>
      <w:r w:rsidRPr="00537CAA">
        <w:rPr>
          <w:rFonts w:ascii="SimSun" w:eastAsia="新細明體" w:hAnsi="Tahoma" w:cs="SimSun" w:hint="eastAsia"/>
          <w:kern w:val="0"/>
          <w:sz w:val="18"/>
          <w:szCs w:val="18"/>
          <w:lang w:val="zh-CN" w:eastAsia="zh-TW"/>
        </w:rPr>
        <w:t>行。這裡如果發現一個字元標誌為行中止符，則</w:t>
      </w:r>
      <w:r w:rsidRPr="00537CAA">
        <w:rPr>
          <w:rFonts w:ascii="SimSun" w:eastAsia="新細明體" w:hAnsi="Tahoma" w:cs="SimSun"/>
          <w:kern w:val="0"/>
          <w:sz w:val="18"/>
          <w:szCs w:val="18"/>
          <w:lang w:val="zh-CN" w:eastAsia="zh-TW"/>
        </w:rPr>
        <w:t>tp-&gt;tty_inleft</w:t>
      </w:r>
      <w:r w:rsidRPr="00537CAA">
        <w:rPr>
          <w:rFonts w:ascii="SimSun" w:eastAsia="新細明體" w:hAnsi="Tahoma" w:cs="SimSun" w:hint="eastAsia"/>
          <w:kern w:val="0"/>
          <w:sz w:val="18"/>
          <w:szCs w:val="18"/>
          <w:lang w:val="zh-CN" w:eastAsia="zh-TW"/>
        </w:rPr>
        <w:t>被置為</w:t>
      </w:r>
      <w:r w:rsidRPr="00537CAA">
        <w:rPr>
          <w:rFonts w:ascii="SimSun" w:eastAsia="新細明體" w:hAnsi="Tahoma" w:cs="SimSun"/>
          <w:kern w:val="0"/>
          <w:sz w:val="18"/>
          <w:szCs w:val="18"/>
          <w:lang w:val="zh-CN" w:eastAsia="zh-TW"/>
        </w:rPr>
        <w:t>0</w:t>
      </w:r>
      <w:r w:rsidRPr="00537CAA">
        <w:rPr>
          <w:rFonts w:ascii="SimSun" w:eastAsia="新細明體" w:hAnsi="Tahoma" w:cs="SimSun" w:hint="eastAsia"/>
          <w:kern w:val="0"/>
          <w:sz w:val="18"/>
          <w:szCs w:val="18"/>
          <w:lang w:val="zh-CN" w:eastAsia="zh-TW"/>
        </w:rPr>
        <w:t>，但只有在規範模式下才這樣做。這樣當控制返回到迴圈的頂部時，在規範模式中迴圈在一個行中止符之後終止，但在非規範模式中行中止符被忽略。</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    </w:t>
      </w:r>
      <w:r w:rsidRPr="00537CAA">
        <w:rPr>
          <w:rFonts w:ascii="SimSun" w:eastAsia="新細明體" w:hAnsi="Tahoma" w:cs="SimSun" w:hint="eastAsia"/>
          <w:kern w:val="0"/>
          <w:sz w:val="18"/>
          <w:szCs w:val="18"/>
          <w:lang w:val="zh-CN" w:eastAsia="zh-TW"/>
        </w:rPr>
        <w:t>當迴圈中止時，一般會有一個部分被填滿的局部緩衝區等待傳送（第</w:t>
      </w:r>
      <w:r w:rsidRPr="00537CAA">
        <w:rPr>
          <w:rFonts w:ascii="SimSun" w:eastAsia="新細明體" w:hAnsi="Tahoma" w:cs="SimSun"/>
          <w:kern w:val="0"/>
          <w:sz w:val="18"/>
          <w:szCs w:val="18"/>
          <w:lang w:val="zh-CN" w:eastAsia="zh-TW"/>
        </w:rPr>
        <w:t>12347</w:t>
      </w:r>
      <w:r w:rsidRPr="00537CAA">
        <w:rPr>
          <w:rFonts w:ascii="SimSun" w:eastAsia="新細明體" w:hAnsi="Tahoma" w:cs="SimSun" w:hint="eastAsia"/>
          <w:kern w:val="0"/>
          <w:sz w:val="18"/>
          <w:szCs w:val="18"/>
          <w:lang w:val="zh-CN" w:eastAsia="zh-TW"/>
        </w:rPr>
        <w:t>行到</w:t>
      </w:r>
      <w:r w:rsidRPr="00537CAA">
        <w:rPr>
          <w:rFonts w:ascii="SimSun" w:eastAsia="新細明體" w:hAnsi="Tahoma" w:cs="SimSun"/>
          <w:kern w:val="0"/>
          <w:sz w:val="18"/>
          <w:szCs w:val="18"/>
          <w:lang w:val="zh-CN" w:eastAsia="zh-TW"/>
        </w:rPr>
        <w:t>12353</w:t>
      </w:r>
      <w:r w:rsidRPr="00537CAA">
        <w:rPr>
          <w:rFonts w:ascii="SimSun" w:eastAsia="新細明體" w:hAnsi="Tahoma" w:cs="SimSun" w:hint="eastAsia"/>
          <w:kern w:val="0"/>
          <w:sz w:val="18"/>
          <w:szCs w:val="18"/>
          <w:lang w:val="zh-CN" w:eastAsia="zh-TW"/>
        </w:rPr>
        <w:t>行）。然後如果</w:t>
      </w:r>
      <w:r w:rsidRPr="00537CAA">
        <w:rPr>
          <w:rFonts w:ascii="SimSun" w:eastAsia="新細明體" w:hAnsi="Tahoma" w:cs="SimSun"/>
          <w:kern w:val="0"/>
          <w:sz w:val="18"/>
          <w:szCs w:val="18"/>
          <w:lang w:val="zh-CN" w:eastAsia="zh-TW"/>
        </w:rPr>
        <w:t>tp-&gt;tty_inleft</w:t>
      </w:r>
      <w:r w:rsidRPr="00537CAA">
        <w:rPr>
          <w:rFonts w:ascii="SimSun" w:eastAsia="新細明體" w:hAnsi="Tahoma" w:cs="SimSun" w:hint="eastAsia"/>
          <w:kern w:val="0"/>
          <w:sz w:val="18"/>
          <w:szCs w:val="18"/>
          <w:lang w:val="zh-CN" w:eastAsia="zh-TW"/>
        </w:rPr>
        <w:t>達到</w:t>
      </w:r>
      <w:r w:rsidRPr="00537CAA">
        <w:rPr>
          <w:rFonts w:ascii="SimSun" w:eastAsia="新細明體" w:hAnsi="Tahoma" w:cs="SimSun"/>
          <w:kern w:val="0"/>
          <w:sz w:val="18"/>
          <w:szCs w:val="18"/>
          <w:lang w:val="zh-CN" w:eastAsia="zh-TW"/>
        </w:rPr>
        <w:t>0</w:t>
      </w:r>
      <w:r w:rsidRPr="00537CAA">
        <w:rPr>
          <w:rFonts w:ascii="SimSun" w:eastAsia="新細明體" w:hAnsi="Tahoma" w:cs="SimSun" w:hint="eastAsia"/>
          <w:kern w:val="0"/>
          <w:sz w:val="18"/>
          <w:szCs w:val="18"/>
          <w:lang w:val="zh-CN" w:eastAsia="zh-TW"/>
        </w:rPr>
        <w:t>，那麼就發送一條回答消息。在規範模式下總是這種情況，但如果處於非規範模式並且傳送的字元數少於全部的請求，那麼將不發送回答。如果你還記得我們在調用</w:t>
      </w:r>
      <w:r w:rsidRPr="00537CAA">
        <w:rPr>
          <w:rFonts w:ascii="SimSun" w:eastAsia="新細明體" w:hAnsi="Tahoma" w:cs="SimSun"/>
          <w:kern w:val="0"/>
          <w:sz w:val="18"/>
          <w:szCs w:val="18"/>
          <w:lang w:val="zh-CN" w:eastAsia="zh-TW"/>
        </w:rPr>
        <w:t>in_transfer</w:t>
      </w:r>
      <w:r w:rsidRPr="00537CAA">
        <w:rPr>
          <w:rFonts w:ascii="SimSun" w:eastAsia="新細明體" w:hAnsi="Tahoma" w:cs="SimSun" w:hint="eastAsia"/>
          <w:kern w:val="0"/>
          <w:sz w:val="18"/>
          <w:szCs w:val="18"/>
          <w:lang w:val="zh-CN" w:eastAsia="zh-TW"/>
        </w:rPr>
        <w:t>時所看到的（在</w:t>
      </w:r>
      <w:r w:rsidRPr="00537CAA">
        <w:rPr>
          <w:rFonts w:ascii="SimSun" w:eastAsia="新細明體" w:hAnsi="Tahoma" w:cs="SimSun"/>
          <w:kern w:val="0"/>
          <w:sz w:val="18"/>
          <w:szCs w:val="18"/>
          <w:lang w:val="zh-CN" w:eastAsia="zh-TW"/>
        </w:rPr>
        <w:t>do_read</w:t>
      </w:r>
      <w:r w:rsidRPr="00537CAA">
        <w:rPr>
          <w:rFonts w:ascii="SimSun" w:eastAsia="新細明體" w:hAnsi="Tahoma" w:cs="SimSun" w:hint="eastAsia"/>
          <w:kern w:val="0"/>
          <w:sz w:val="18"/>
          <w:szCs w:val="18"/>
          <w:lang w:val="zh-CN" w:eastAsia="zh-TW"/>
        </w:rPr>
        <w:t>和</w:t>
      </w:r>
      <w:r w:rsidRPr="00537CAA">
        <w:rPr>
          <w:rFonts w:ascii="SimSun" w:eastAsia="新細明體" w:hAnsi="Tahoma" w:cs="SimSun"/>
          <w:kern w:val="0"/>
          <w:sz w:val="18"/>
          <w:szCs w:val="18"/>
          <w:lang w:val="zh-CN" w:eastAsia="zh-TW"/>
        </w:rPr>
        <w:t>handle_events</w:t>
      </w:r>
      <w:r w:rsidRPr="00537CAA">
        <w:rPr>
          <w:rFonts w:ascii="SimSun" w:eastAsia="新細明體" w:hAnsi="Tahoma" w:cs="SimSun" w:hint="eastAsia"/>
          <w:kern w:val="0"/>
          <w:sz w:val="18"/>
          <w:szCs w:val="18"/>
          <w:lang w:val="zh-CN" w:eastAsia="zh-TW"/>
        </w:rPr>
        <w:t>中），當</w:t>
      </w:r>
      <w:r w:rsidRPr="00537CAA">
        <w:rPr>
          <w:rFonts w:ascii="SimSun" w:eastAsia="新細明體" w:hAnsi="Tahoma" w:cs="SimSun"/>
          <w:kern w:val="0"/>
          <w:sz w:val="18"/>
          <w:szCs w:val="18"/>
          <w:lang w:val="zh-CN" w:eastAsia="zh-TW"/>
        </w:rPr>
        <w:t>in_transfer</w:t>
      </w:r>
      <w:r w:rsidRPr="00537CAA">
        <w:rPr>
          <w:rFonts w:ascii="SimSun" w:eastAsia="新細明體" w:hAnsi="Tahoma" w:cs="SimSun" w:hint="eastAsia"/>
          <w:kern w:val="0"/>
          <w:sz w:val="18"/>
          <w:szCs w:val="18"/>
          <w:lang w:val="zh-CN" w:eastAsia="zh-TW"/>
        </w:rPr>
        <w:t>在返回時傳送了多於</w:t>
      </w:r>
      <w:r w:rsidRPr="00537CAA">
        <w:rPr>
          <w:rFonts w:ascii="SimSun" w:eastAsia="新細明體" w:hAnsi="Tahoma" w:cs="SimSun"/>
          <w:kern w:val="0"/>
          <w:sz w:val="18"/>
          <w:szCs w:val="18"/>
          <w:lang w:val="zh-CN" w:eastAsia="zh-TW"/>
        </w:rPr>
        <w:t>tp-&gt;tty_min</w:t>
      </w:r>
      <w:r w:rsidRPr="00537CAA">
        <w:rPr>
          <w:rFonts w:ascii="SimSun" w:eastAsia="新細明體" w:hAnsi="Tahoma" w:cs="SimSun" w:hint="eastAsia"/>
          <w:kern w:val="0"/>
          <w:sz w:val="18"/>
          <w:szCs w:val="18"/>
          <w:lang w:val="zh-CN" w:eastAsia="zh-TW"/>
        </w:rPr>
        <w:t>所指定的字元數時，在</w:t>
      </w:r>
      <w:r w:rsidRPr="00537CAA">
        <w:rPr>
          <w:rFonts w:ascii="SimSun" w:eastAsia="新細明體" w:hAnsi="Tahoma" w:cs="SimSun"/>
          <w:kern w:val="0"/>
          <w:sz w:val="18"/>
          <w:szCs w:val="18"/>
          <w:lang w:val="zh-CN" w:eastAsia="zh-TW"/>
        </w:rPr>
        <w:t>in_transfer</w:t>
      </w:r>
      <w:r w:rsidRPr="00537CAA">
        <w:rPr>
          <w:rFonts w:ascii="SimSun" w:eastAsia="新細明體" w:hAnsi="Tahoma" w:cs="SimSun" w:hint="eastAsia"/>
          <w:kern w:val="0"/>
          <w:sz w:val="18"/>
          <w:szCs w:val="18"/>
          <w:lang w:val="zh-CN" w:eastAsia="zh-TW"/>
        </w:rPr>
        <w:t>調用之後的代碼將發送一條回答消息，那麼你會覺得很迷惑，因為現在就是這種情況。在我們討論下一個函數時，你將會看到</w:t>
      </w:r>
      <w:r w:rsidRPr="00537CAA">
        <w:rPr>
          <w:rFonts w:ascii="SimSun" w:eastAsia="新細明體" w:hAnsi="Tahoma" w:cs="SimSun"/>
          <w:kern w:val="0"/>
          <w:sz w:val="18"/>
          <w:szCs w:val="18"/>
          <w:lang w:val="zh-CN" w:eastAsia="zh-TW"/>
        </w:rPr>
        <w:t>in_transfer</w:t>
      </w:r>
      <w:r w:rsidRPr="00537CAA">
        <w:rPr>
          <w:rFonts w:ascii="SimSun" w:eastAsia="新細明體" w:hAnsi="Tahoma" w:cs="SimSun" w:hint="eastAsia"/>
          <w:kern w:val="0"/>
          <w:sz w:val="18"/>
          <w:szCs w:val="18"/>
          <w:lang w:val="zh-CN" w:eastAsia="zh-TW"/>
        </w:rPr>
        <w:t>為什麼不無條件地發送回答消息。這個函數在一個不同的環境中調用</w:t>
      </w:r>
      <w:r w:rsidRPr="00537CAA">
        <w:rPr>
          <w:rFonts w:ascii="SimSun" w:eastAsia="新細明體" w:hAnsi="Tahoma" w:cs="SimSun"/>
          <w:kern w:val="0"/>
          <w:sz w:val="18"/>
          <w:szCs w:val="18"/>
          <w:lang w:val="zh-CN" w:eastAsia="zh-TW"/>
        </w:rPr>
        <w:t>in_transfer</w:t>
      </w:r>
      <w:r w:rsidRPr="00537CAA">
        <w:rPr>
          <w:rFonts w:ascii="SimSun" w:eastAsia="新細明體" w:hAnsi="Tahoma" w:cs="SimSun" w:hint="eastAsia"/>
          <w:kern w:val="0"/>
          <w:sz w:val="18"/>
          <w:szCs w:val="18"/>
          <w:lang w:val="zh-CN" w:eastAsia="zh-TW"/>
        </w:rPr>
        <w:t>。</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    </w:t>
      </w:r>
      <w:r w:rsidRPr="00537CAA">
        <w:rPr>
          <w:rFonts w:ascii="SimSun" w:eastAsia="新細明體" w:hAnsi="Tahoma" w:cs="SimSun" w:hint="eastAsia"/>
          <w:kern w:val="0"/>
          <w:sz w:val="18"/>
          <w:szCs w:val="18"/>
          <w:lang w:val="zh-CN" w:eastAsia="zh-TW"/>
        </w:rPr>
        <w:t>這個函數就是</w:t>
      </w:r>
      <w:r w:rsidRPr="00537CAA">
        <w:rPr>
          <w:rFonts w:ascii="SimSun" w:eastAsia="新細明體" w:hAnsi="Tahoma" w:cs="SimSun"/>
          <w:kern w:val="0"/>
          <w:sz w:val="18"/>
          <w:szCs w:val="18"/>
          <w:lang w:val="zh-CN" w:eastAsia="zh-TW"/>
        </w:rPr>
        <w:t>in_process</w:t>
      </w:r>
      <w:r w:rsidRPr="00537CAA">
        <w:rPr>
          <w:rFonts w:ascii="SimSun" w:eastAsia="新細明體" w:hAnsi="Tahoma" w:cs="SimSun" w:hint="eastAsia"/>
          <w:kern w:val="0"/>
          <w:sz w:val="18"/>
          <w:szCs w:val="18"/>
          <w:lang w:val="zh-CN" w:eastAsia="zh-TW"/>
        </w:rPr>
        <w:t>（第</w:t>
      </w:r>
      <w:r w:rsidRPr="00537CAA">
        <w:rPr>
          <w:rFonts w:ascii="SimSun" w:eastAsia="新細明體" w:hAnsi="Tahoma" w:cs="SimSun"/>
          <w:kern w:val="0"/>
          <w:sz w:val="18"/>
          <w:szCs w:val="18"/>
          <w:lang w:val="zh-CN" w:eastAsia="zh-TW"/>
        </w:rPr>
        <w:t>12367</w:t>
      </w:r>
      <w:r w:rsidRPr="00537CAA">
        <w:rPr>
          <w:rFonts w:ascii="SimSun" w:eastAsia="新細明體" w:hAnsi="Tahoma" w:cs="SimSun" w:hint="eastAsia"/>
          <w:kern w:val="0"/>
          <w:sz w:val="18"/>
          <w:szCs w:val="18"/>
          <w:lang w:val="zh-CN" w:eastAsia="zh-TW"/>
        </w:rPr>
        <w:t>行）。它由設備指定軟體調用來執行對所有輸入都要進行的共同處理。它的參數是一個指向</w:t>
      </w:r>
      <w:r w:rsidRPr="00537CAA">
        <w:rPr>
          <w:rFonts w:ascii="SimSun" w:eastAsia="新細明體" w:hAnsi="Tahoma" w:cs="SimSun"/>
          <w:kern w:val="0"/>
          <w:sz w:val="18"/>
          <w:szCs w:val="18"/>
          <w:lang w:val="zh-CN" w:eastAsia="zh-TW"/>
        </w:rPr>
        <w:t>tty</w:t>
      </w:r>
      <w:r w:rsidRPr="00537CAA">
        <w:rPr>
          <w:rFonts w:ascii="SimSun" w:eastAsia="新細明體" w:hAnsi="Tahoma" w:cs="SimSun" w:hint="eastAsia"/>
          <w:kern w:val="0"/>
          <w:sz w:val="18"/>
          <w:szCs w:val="18"/>
          <w:lang w:val="zh-CN" w:eastAsia="zh-TW"/>
        </w:rPr>
        <w:t>結構的指標，一個指向待處理的</w:t>
      </w:r>
      <w:r w:rsidRPr="00537CAA">
        <w:rPr>
          <w:rFonts w:ascii="SimSun" w:eastAsia="新細明體" w:hAnsi="Tahoma" w:cs="SimSun"/>
          <w:kern w:val="0"/>
          <w:sz w:val="18"/>
          <w:szCs w:val="18"/>
          <w:lang w:val="zh-CN" w:eastAsia="zh-TW"/>
        </w:rPr>
        <w:t>8</w:t>
      </w:r>
      <w:r w:rsidRPr="00537CAA">
        <w:rPr>
          <w:rFonts w:ascii="SimSun" w:eastAsia="新細明體" w:hAnsi="Tahoma" w:cs="SimSun" w:hint="eastAsia"/>
          <w:kern w:val="0"/>
          <w:sz w:val="18"/>
          <w:szCs w:val="18"/>
          <w:lang w:val="zh-CN" w:eastAsia="zh-TW"/>
        </w:rPr>
        <w:t>位元字元陣列的指標和一個計數器。計數器被返回給調用者。</w:t>
      </w:r>
      <w:r w:rsidRPr="00537CAA">
        <w:rPr>
          <w:rFonts w:ascii="SimSun" w:eastAsia="新細明體" w:hAnsi="Tahoma" w:cs="SimSun"/>
          <w:kern w:val="0"/>
          <w:sz w:val="18"/>
          <w:szCs w:val="18"/>
          <w:lang w:val="zh-CN" w:eastAsia="zh-TW"/>
        </w:rPr>
        <w:t>in_process</w:t>
      </w:r>
      <w:r w:rsidRPr="00537CAA">
        <w:rPr>
          <w:rFonts w:ascii="SimSun" w:eastAsia="新細明體" w:hAnsi="Tahoma" w:cs="SimSun" w:hint="eastAsia"/>
          <w:kern w:val="0"/>
          <w:sz w:val="18"/>
          <w:szCs w:val="18"/>
          <w:lang w:val="zh-CN" w:eastAsia="zh-TW"/>
        </w:rPr>
        <w:t>是一個很長的函數，但它的動作並不複雜。它把</w:t>
      </w:r>
      <w:r w:rsidRPr="00537CAA">
        <w:rPr>
          <w:rFonts w:ascii="SimSun" w:eastAsia="新細明體" w:hAnsi="Tahoma" w:cs="SimSun"/>
          <w:kern w:val="0"/>
          <w:sz w:val="18"/>
          <w:szCs w:val="18"/>
          <w:lang w:val="zh-CN" w:eastAsia="zh-TW"/>
        </w:rPr>
        <w:t>16</w:t>
      </w:r>
      <w:r w:rsidRPr="00537CAA">
        <w:rPr>
          <w:rFonts w:ascii="SimSun" w:eastAsia="新細明體" w:hAnsi="Tahoma" w:cs="SimSun" w:hint="eastAsia"/>
          <w:kern w:val="0"/>
          <w:sz w:val="18"/>
          <w:szCs w:val="18"/>
          <w:lang w:val="zh-CN" w:eastAsia="zh-TW"/>
        </w:rPr>
        <w:t>位元的字元加入到輸入佇列中，這些字元稍後將由</w:t>
      </w:r>
      <w:r w:rsidRPr="00537CAA">
        <w:rPr>
          <w:rFonts w:ascii="SimSun" w:eastAsia="新細明體" w:hAnsi="Tahoma" w:cs="SimSun"/>
          <w:kern w:val="0"/>
          <w:sz w:val="18"/>
          <w:szCs w:val="18"/>
          <w:lang w:val="zh-CN" w:eastAsia="zh-TW"/>
        </w:rPr>
        <w:t>in_transfer</w:t>
      </w:r>
      <w:r w:rsidRPr="00537CAA">
        <w:rPr>
          <w:rFonts w:ascii="SimSun" w:eastAsia="新細明體" w:hAnsi="Tahoma" w:cs="SimSun" w:hint="eastAsia"/>
          <w:kern w:val="0"/>
          <w:sz w:val="18"/>
          <w:szCs w:val="18"/>
          <w:lang w:val="zh-CN" w:eastAsia="zh-TW"/>
        </w:rPr>
        <w:t>處理。</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    in_transfer</w:t>
      </w:r>
      <w:r w:rsidRPr="00537CAA">
        <w:rPr>
          <w:rFonts w:ascii="SimSun" w:eastAsia="新細明體" w:hAnsi="Tahoma" w:cs="SimSun" w:hint="eastAsia"/>
          <w:kern w:val="0"/>
          <w:sz w:val="18"/>
          <w:szCs w:val="18"/>
          <w:lang w:val="zh-CN" w:eastAsia="zh-TW"/>
        </w:rPr>
        <w:t>中提供了幾種不同的處理方法。</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1. </w:t>
      </w:r>
      <w:r w:rsidRPr="00537CAA">
        <w:rPr>
          <w:rFonts w:ascii="SimSun" w:eastAsia="新細明體" w:hAnsi="Tahoma" w:cs="SimSun" w:hint="eastAsia"/>
          <w:kern w:val="0"/>
          <w:sz w:val="18"/>
          <w:szCs w:val="18"/>
          <w:lang w:val="zh-CN" w:eastAsia="zh-TW"/>
        </w:rPr>
        <w:t>普通字元被加入到輸入佇列中，並擴展為</w:t>
      </w:r>
      <w:r w:rsidRPr="00537CAA">
        <w:rPr>
          <w:rFonts w:ascii="SimSun" w:eastAsia="新細明體" w:hAnsi="Tahoma" w:cs="SimSun"/>
          <w:kern w:val="0"/>
          <w:sz w:val="18"/>
          <w:szCs w:val="18"/>
          <w:lang w:val="zh-CN" w:eastAsia="zh-TW"/>
        </w:rPr>
        <w:t>16</w:t>
      </w:r>
      <w:r w:rsidRPr="00537CAA">
        <w:rPr>
          <w:rFonts w:ascii="SimSun" w:eastAsia="新細明體" w:hAnsi="Tahoma" w:cs="SimSun" w:hint="eastAsia"/>
          <w:kern w:val="0"/>
          <w:sz w:val="18"/>
          <w:szCs w:val="18"/>
          <w:lang w:val="zh-CN" w:eastAsia="zh-TW"/>
        </w:rPr>
        <w:t>位。</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2. </w:t>
      </w:r>
      <w:r w:rsidRPr="00537CAA">
        <w:rPr>
          <w:rFonts w:ascii="SimSun" w:eastAsia="新細明體" w:hAnsi="Tahoma" w:cs="SimSun" w:hint="eastAsia"/>
          <w:kern w:val="0"/>
          <w:sz w:val="18"/>
          <w:szCs w:val="18"/>
          <w:lang w:val="zh-CN" w:eastAsia="zh-TW"/>
        </w:rPr>
        <w:t>影響以後處理的字元，通過修改標誌位元來表示影響，但不放入佇列。</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3. </w:t>
      </w:r>
      <w:r w:rsidRPr="00537CAA">
        <w:rPr>
          <w:rFonts w:ascii="SimSun" w:eastAsia="新細明體" w:hAnsi="Tahoma" w:cs="SimSun" w:hint="eastAsia"/>
          <w:kern w:val="0"/>
          <w:sz w:val="18"/>
          <w:szCs w:val="18"/>
          <w:lang w:val="zh-CN" w:eastAsia="zh-TW"/>
        </w:rPr>
        <w:t>控制回顯的字元立即生效，不放入佇列。</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4. </w:t>
      </w:r>
      <w:r w:rsidRPr="00537CAA">
        <w:rPr>
          <w:rFonts w:ascii="SimSun" w:eastAsia="新細明體" w:hAnsi="Tahoma" w:cs="SimSun" w:hint="eastAsia"/>
          <w:kern w:val="0"/>
          <w:sz w:val="18"/>
          <w:szCs w:val="18"/>
          <w:lang w:val="zh-CN" w:eastAsia="zh-TW"/>
        </w:rPr>
        <w:t>具有特殊標記的字元在放入緩衝區時把編碼如</w:t>
      </w:r>
      <w:r w:rsidRPr="00537CAA">
        <w:rPr>
          <w:rFonts w:ascii="SimSun" w:eastAsia="新細明體" w:hAnsi="Tahoma" w:cs="SimSun"/>
          <w:kern w:val="0"/>
          <w:sz w:val="18"/>
          <w:szCs w:val="18"/>
          <w:lang w:val="zh-CN" w:eastAsia="zh-TW"/>
        </w:rPr>
        <w:t>EOT</w:t>
      </w:r>
      <w:r w:rsidRPr="00537CAA">
        <w:rPr>
          <w:rFonts w:ascii="SimSun" w:eastAsia="新細明體" w:hAnsi="Tahoma" w:cs="SimSun" w:hint="eastAsia"/>
          <w:kern w:val="0"/>
          <w:sz w:val="18"/>
          <w:szCs w:val="18"/>
          <w:lang w:val="zh-CN" w:eastAsia="zh-TW"/>
        </w:rPr>
        <w:t>位元加入它們的高位元組。</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    </w:t>
      </w:r>
      <w:r w:rsidRPr="00537CAA">
        <w:rPr>
          <w:rFonts w:ascii="SimSun" w:eastAsia="新細明體" w:hAnsi="Tahoma" w:cs="SimSun" w:hint="eastAsia"/>
          <w:kern w:val="0"/>
          <w:sz w:val="18"/>
          <w:szCs w:val="18"/>
          <w:lang w:val="zh-CN" w:eastAsia="zh-TW"/>
        </w:rPr>
        <w:t>讓我們先來看一下在一個完全正常的環境中，如何從一個設置為標準</w:t>
      </w:r>
      <w:r w:rsidRPr="00537CAA">
        <w:rPr>
          <w:rFonts w:ascii="SimSun" w:eastAsia="新細明體" w:hAnsi="Tahoma" w:cs="SimSun"/>
          <w:kern w:val="0"/>
          <w:sz w:val="18"/>
          <w:szCs w:val="18"/>
          <w:lang w:val="zh-CN" w:eastAsia="zh-TW"/>
        </w:rPr>
        <w:t>MINIX</w:t>
      </w:r>
      <w:r w:rsidRPr="00537CAA">
        <w:rPr>
          <w:rFonts w:ascii="SimSun" w:eastAsia="新細明體" w:hAnsi="Tahoma" w:cs="SimSun" w:hint="eastAsia"/>
          <w:kern w:val="0"/>
          <w:sz w:val="18"/>
          <w:szCs w:val="18"/>
          <w:lang w:val="zh-CN" w:eastAsia="zh-TW"/>
        </w:rPr>
        <w:t>預設屬性的終端上輸入的一條短句中間的一個普通字元，例如</w:t>
      </w:r>
      <w:r w:rsidRPr="00537CAA">
        <w:rPr>
          <w:rFonts w:ascii="SimSun" w:eastAsia="新細明體" w:hAnsi="Tahoma" w:cs="SimSun"/>
          <w:kern w:val="0"/>
          <w:sz w:val="18"/>
          <w:szCs w:val="18"/>
          <w:lang w:val="zh-CN" w:eastAsia="zh-TW"/>
        </w:rPr>
        <w:t>“</w:t>
      </w:r>
      <w:r w:rsidRPr="00537CAA">
        <w:rPr>
          <w:rFonts w:ascii="SimSun" w:eastAsia="新細明體" w:hAnsi="Tahoma" w:cs="SimSun"/>
          <w:kern w:val="0"/>
          <w:sz w:val="18"/>
          <w:szCs w:val="18"/>
          <w:lang w:val="zh-CN" w:eastAsia="zh-TW"/>
        </w:rPr>
        <w:t>x</w:t>
      </w:r>
      <w:r w:rsidRPr="00537CAA">
        <w:rPr>
          <w:rFonts w:ascii="SimSun" w:eastAsia="新細明體" w:hAnsi="Tahoma" w:cs="SimSun"/>
          <w:kern w:val="0"/>
          <w:sz w:val="18"/>
          <w:szCs w:val="18"/>
          <w:lang w:val="zh-CN" w:eastAsia="zh-TW"/>
        </w:rPr>
        <w:t>”</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ASCII</w:t>
      </w:r>
      <w:r w:rsidRPr="00537CAA">
        <w:rPr>
          <w:rFonts w:ascii="SimSun" w:eastAsia="新細明體" w:hAnsi="Tahoma" w:cs="SimSun" w:hint="eastAsia"/>
          <w:kern w:val="0"/>
          <w:sz w:val="18"/>
          <w:szCs w:val="18"/>
          <w:lang w:val="zh-CN" w:eastAsia="zh-TW"/>
        </w:rPr>
        <w:t>碼</w:t>
      </w:r>
      <w:r w:rsidRPr="00537CAA">
        <w:rPr>
          <w:rFonts w:ascii="SimSun" w:eastAsia="新細明體" w:hAnsi="Tahoma" w:cs="SimSun"/>
          <w:kern w:val="0"/>
          <w:sz w:val="18"/>
          <w:szCs w:val="18"/>
          <w:lang w:val="zh-CN" w:eastAsia="zh-TW"/>
        </w:rPr>
        <w:t>0x87</w:t>
      </w:r>
      <w:r w:rsidRPr="00537CAA">
        <w:rPr>
          <w:rFonts w:ascii="SimSun" w:eastAsia="新細明體" w:hAnsi="Tahoma" w:cs="SimSun" w:hint="eastAsia"/>
          <w:kern w:val="0"/>
          <w:sz w:val="18"/>
          <w:szCs w:val="18"/>
          <w:lang w:val="zh-CN" w:eastAsia="zh-TW"/>
        </w:rPr>
        <w:t>）。從輸入裝置接收到時，這個字元佔用了圖</w:t>
      </w:r>
      <w:r w:rsidRPr="00537CAA">
        <w:rPr>
          <w:rFonts w:ascii="SimSun" w:eastAsia="新細明體" w:hAnsi="Tahoma" w:cs="SimSun"/>
          <w:kern w:val="0"/>
          <w:sz w:val="18"/>
          <w:szCs w:val="18"/>
          <w:lang w:val="zh-CN" w:eastAsia="zh-TW"/>
        </w:rPr>
        <w:t>3-44</w:t>
      </w:r>
      <w:r w:rsidRPr="00537CAA">
        <w:rPr>
          <w:rFonts w:ascii="SimSun" w:eastAsia="新細明體" w:hAnsi="Tahoma" w:cs="SimSun" w:hint="eastAsia"/>
          <w:kern w:val="0"/>
          <w:sz w:val="18"/>
          <w:szCs w:val="18"/>
          <w:lang w:val="zh-CN" w:eastAsia="zh-TW"/>
        </w:rPr>
        <w:t>中的</w:t>
      </w:r>
      <w:r w:rsidRPr="00537CAA">
        <w:rPr>
          <w:rFonts w:ascii="SimSun" w:eastAsia="新細明體" w:hAnsi="Tahoma" w:cs="SimSun"/>
          <w:kern w:val="0"/>
          <w:sz w:val="18"/>
          <w:szCs w:val="18"/>
          <w:lang w:val="zh-CN" w:eastAsia="zh-TW"/>
        </w:rPr>
        <w:t>0</w:t>
      </w:r>
      <w:r w:rsidRPr="00537CAA">
        <w:rPr>
          <w:rFonts w:ascii="SimSun" w:eastAsia="新細明體" w:hAnsi="Tahoma" w:cs="SimSun" w:hint="eastAsia"/>
          <w:kern w:val="0"/>
          <w:sz w:val="18"/>
          <w:szCs w:val="18"/>
          <w:lang w:val="zh-CN" w:eastAsia="zh-TW"/>
        </w:rPr>
        <w:t>到</w:t>
      </w:r>
      <w:r w:rsidRPr="00537CAA">
        <w:rPr>
          <w:rFonts w:ascii="SimSun" w:eastAsia="新細明體" w:hAnsi="Tahoma" w:cs="SimSun"/>
          <w:kern w:val="0"/>
          <w:sz w:val="18"/>
          <w:szCs w:val="18"/>
          <w:lang w:val="zh-CN" w:eastAsia="zh-TW"/>
        </w:rPr>
        <w:t>7</w:t>
      </w:r>
      <w:r w:rsidRPr="00537CAA">
        <w:rPr>
          <w:rFonts w:ascii="SimSun" w:eastAsia="新細明體" w:hAnsi="Tahoma" w:cs="SimSun" w:hint="eastAsia"/>
          <w:kern w:val="0"/>
          <w:sz w:val="18"/>
          <w:szCs w:val="18"/>
          <w:lang w:val="zh-CN" w:eastAsia="zh-TW"/>
        </w:rPr>
        <w:t>位。在第</w:t>
      </w:r>
      <w:r w:rsidRPr="00537CAA">
        <w:rPr>
          <w:rFonts w:ascii="SimSun" w:eastAsia="新細明體" w:hAnsi="Tahoma" w:cs="SimSun"/>
          <w:kern w:val="0"/>
          <w:sz w:val="18"/>
          <w:szCs w:val="18"/>
          <w:lang w:val="zh-CN" w:eastAsia="zh-TW"/>
        </w:rPr>
        <w:t>12385</w:t>
      </w:r>
      <w:r w:rsidRPr="00537CAA">
        <w:rPr>
          <w:rFonts w:ascii="SimSun" w:eastAsia="新細明體" w:hAnsi="Tahoma" w:cs="SimSun" w:hint="eastAsia"/>
          <w:kern w:val="0"/>
          <w:sz w:val="18"/>
          <w:szCs w:val="18"/>
          <w:lang w:val="zh-CN" w:eastAsia="zh-TW"/>
        </w:rPr>
        <w:t>行，如果</w:t>
      </w:r>
      <w:r w:rsidRPr="00537CAA">
        <w:rPr>
          <w:rFonts w:ascii="SimSun" w:eastAsia="新細明體" w:hAnsi="Tahoma" w:cs="SimSun"/>
          <w:kern w:val="0"/>
          <w:sz w:val="18"/>
          <w:szCs w:val="18"/>
          <w:lang w:val="zh-CN" w:eastAsia="zh-TW"/>
        </w:rPr>
        <w:t>ISTRIP</w:t>
      </w:r>
      <w:r w:rsidRPr="00537CAA">
        <w:rPr>
          <w:rFonts w:ascii="SimSun" w:eastAsia="新細明體" w:hAnsi="Tahoma" w:cs="SimSun" w:hint="eastAsia"/>
          <w:kern w:val="0"/>
          <w:sz w:val="18"/>
          <w:szCs w:val="18"/>
          <w:lang w:val="zh-CN" w:eastAsia="zh-TW"/>
        </w:rPr>
        <w:t>被置位元，那麼該字元的最高有效位元第</w:t>
      </w:r>
      <w:r w:rsidRPr="00537CAA">
        <w:rPr>
          <w:rFonts w:ascii="SimSun" w:eastAsia="新細明體" w:hAnsi="Tahoma" w:cs="SimSun"/>
          <w:kern w:val="0"/>
          <w:sz w:val="18"/>
          <w:szCs w:val="18"/>
          <w:lang w:val="zh-CN" w:eastAsia="zh-TW"/>
        </w:rPr>
        <w:t>7</w:t>
      </w:r>
      <w:r w:rsidRPr="00537CAA">
        <w:rPr>
          <w:rFonts w:ascii="SimSun" w:eastAsia="新細明體" w:hAnsi="Tahoma" w:cs="SimSun" w:hint="eastAsia"/>
          <w:kern w:val="0"/>
          <w:sz w:val="18"/>
          <w:szCs w:val="18"/>
          <w:lang w:val="zh-CN" w:eastAsia="zh-TW"/>
        </w:rPr>
        <w:t>位被重置為</w:t>
      </w:r>
      <w:r w:rsidRPr="00537CAA">
        <w:rPr>
          <w:rFonts w:ascii="SimSun" w:eastAsia="新細明體" w:hAnsi="Tahoma" w:cs="SimSun"/>
          <w:kern w:val="0"/>
          <w:sz w:val="18"/>
          <w:szCs w:val="18"/>
          <w:lang w:val="zh-CN" w:eastAsia="zh-TW"/>
        </w:rPr>
        <w:t>0</w:t>
      </w:r>
      <w:r w:rsidRPr="00537CAA">
        <w:rPr>
          <w:rFonts w:ascii="SimSun" w:eastAsia="新細明體" w:hAnsi="Tahoma" w:cs="SimSun" w:hint="eastAsia"/>
          <w:kern w:val="0"/>
          <w:sz w:val="18"/>
          <w:szCs w:val="18"/>
          <w:lang w:val="zh-CN" w:eastAsia="zh-TW"/>
        </w:rPr>
        <w:t>，但</w:t>
      </w:r>
      <w:r w:rsidRPr="00537CAA">
        <w:rPr>
          <w:rFonts w:ascii="SimSun" w:eastAsia="新細明體" w:hAnsi="Tahoma" w:cs="SimSun"/>
          <w:kern w:val="0"/>
          <w:sz w:val="18"/>
          <w:szCs w:val="18"/>
          <w:lang w:val="zh-CN" w:eastAsia="zh-TW"/>
        </w:rPr>
        <w:t>MINIX</w:t>
      </w:r>
      <w:r w:rsidRPr="00537CAA">
        <w:rPr>
          <w:rFonts w:ascii="SimSun" w:eastAsia="新細明體" w:hAnsi="Tahoma" w:cs="SimSun" w:hint="eastAsia"/>
          <w:kern w:val="0"/>
          <w:sz w:val="18"/>
          <w:szCs w:val="18"/>
          <w:lang w:val="zh-CN" w:eastAsia="zh-TW"/>
        </w:rPr>
        <w:t>中的預設值是不清除這一位元，允許輸入全部的</w:t>
      </w:r>
      <w:r w:rsidRPr="00537CAA">
        <w:rPr>
          <w:rFonts w:ascii="SimSun" w:eastAsia="新細明體" w:hAnsi="Tahoma" w:cs="SimSun"/>
          <w:kern w:val="0"/>
          <w:sz w:val="18"/>
          <w:szCs w:val="18"/>
          <w:lang w:val="zh-CN" w:eastAsia="zh-TW"/>
        </w:rPr>
        <w:t>8</w:t>
      </w:r>
      <w:r w:rsidRPr="00537CAA">
        <w:rPr>
          <w:rFonts w:ascii="SimSun" w:eastAsia="新細明體" w:hAnsi="Tahoma" w:cs="SimSun" w:hint="eastAsia"/>
          <w:kern w:val="0"/>
          <w:sz w:val="18"/>
          <w:szCs w:val="18"/>
          <w:lang w:val="zh-CN" w:eastAsia="zh-TW"/>
        </w:rPr>
        <w:t>位元。不過這不會影響我們的</w:t>
      </w:r>
      <w:r w:rsidRPr="00537CAA">
        <w:rPr>
          <w:rFonts w:ascii="SimSun" w:eastAsia="新細明體" w:hAnsi="Tahoma" w:cs="SimSun"/>
          <w:kern w:val="0"/>
          <w:sz w:val="18"/>
          <w:szCs w:val="18"/>
          <w:lang w:val="zh-CN" w:eastAsia="zh-TW"/>
        </w:rPr>
        <w:t>“</w:t>
      </w:r>
      <w:r w:rsidRPr="00537CAA">
        <w:rPr>
          <w:rFonts w:ascii="SimSun" w:eastAsia="新細明體" w:hAnsi="Tahoma" w:cs="SimSun"/>
          <w:kern w:val="0"/>
          <w:sz w:val="18"/>
          <w:szCs w:val="18"/>
          <w:lang w:val="zh-CN" w:eastAsia="zh-TW"/>
        </w:rPr>
        <w:t>x</w:t>
      </w:r>
      <w:r w:rsidRPr="00537CAA">
        <w:rPr>
          <w:rFonts w:ascii="SimSun" w:eastAsia="新細明體" w:hAnsi="Tahoma" w:cs="SimSun"/>
          <w:kern w:val="0"/>
          <w:sz w:val="18"/>
          <w:szCs w:val="18"/>
          <w:lang w:val="zh-CN" w:eastAsia="zh-TW"/>
        </w:rPr>
        <w:t>”</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MINIX</w:t>
      </w:r>
      <w:r w:rsidRPr="00537CAA">
        <w:rPr>
          <w:rFonts w:ascii="SimSun" w:eastAsia="新細明體" w:hAnsi="Tahoma" w:cs="SimSun" w:hint="eastAsia"/>
          <w:kern w:val="0"/>
          <w:sz w:val="18"/>
          <w:szCs w:val="18"/>
          <w:lang w:val="zh-CN" w:eastAsia="zh-TW"/>
        </w:rPr>
        <w:t>的預設值是允許輸入的擴充處理，所以能夠通過對</w:t>
      </w:r>
      <w:r w:rsidRPr="00537CAA">
        <w:rPr>
          <w:rFonts w:ascii="SimSun" w:eastAsia="新細明體" w:hAnsi="Tahoma" w:cs="SimSun"/>
          <w:kern w:val="0"/>
          <w:sz w:val="18"/>
          <w:szCs w:val="18"/>
          <w:lang w:val="zh-CN" w:eastAsia="zh-TW"/>
        </w:rPr>
        <w:t>tp-&gt;tty_termios.c_flag</w:t>
      </w:r>
      <w:r w:rsidRPr="00537CAA">
        <w:rPr>
          <w:rFonts w:ascii="SimSun" w:eastAsia="新細明體" w:hAnsi="Tahoma" w:cs="SimSun" w:hint="eastAsia"/>
          <w:kern w:val="0"/>
          <w:sz w:val="18"/>
          <w:szCs w:val="18"/>
          <w:lang w:val="zh-CN" w:eastAsia="zh-TW"/>
        </w:rPr>
        <w:t>（第</w:t>
      </w:r>
      <w:r w:rsidRPr="00537CAA">
        <w:rPr>
          <w:rFonts w:ascii="SimSun" w:eastAsia="新細明體" w:hAnsi="Tahoma" w:cs="SimSun"/>
          <w:kern w:val="0"/>
          <w:sz w:val="18"/>
          <w:szCs w:val="18"/>
          <w:lang w:val="zh-CN" w:eastAsia="zh-TW"/>
        </w:rPr>
        <w:t>12388</w:t>
      </w:r>
      <w:r w:rsidRPr="00537CAA">
        <w:rPr>
          <w:rFonts w:ascii="SimSun" w:eastAsia="新細明體" w:hAnsi="Tahoma" w:cs="SimSun" w:hint="eastAsia"/>
          <w:kern w:val="0"/>
          <w:sz w:val="18"/>
          <w:szCs w:val="18"/>
          <w:lang w:val="zh-CN" w:eastAsia="zh-TW"/>
        </w:rPr>
        <w:t>行）中</w:t>
      </w:r>
      <w:r w:rsidRPr="00537CAA">
        <w:rPr>
          <w:rFonts w:ascii="SimSun" w:eastAsia="新細明體" w:hAnsi="Tahoma" w:cs="SimSun"/>
          <w:kern w:val="0"/>
          <w:sz w:val="18"/>
          <w:szCs w:val="18"/>
          <w:lang w:val="zh-CN" w:eastAsia="zh-TW"/>
        </w:rPr>
        <w:t>IEXTEN</w:t>
      </w:r>
      <w:r w:rsidRPr="00537CAA">
        <w:rPr>
          <w:rFonts w:ascii="SimSun" w:eastAsia="新細明體" w:hAnsi="Tahoma" w:cs="SimSun" w:hint="eastAsia"/>
          <w:kern w:val="0"/>
          <w:sz w:val="18"/>
          <w:szCs w:val="18"/>
          <w:lang w:val="zh-CN" w:eastAsia="zh-TW"/>
        </w:rPr>
        <w:t>位的檢測。但接下來的檢測在我們的假設之下不能通過：沒有字元轉義（第</w:t>
      </w:r>
      <w:r w:rsidRPr="00537CAA">
        <w:rPr>
          <w:rFonts w:ascii="SimSun" w:eastAsia="新細明體" w:hAnsi="Tahoma" w:cs="SimSun"/>
          <w:kern w:val="0"/>
          <w:sz w:val="18"/>
          <w:szCs w:val="18"/>
          <w:lang w:val="zh-CN" w:eastAsia="zh-TW"/>
        </w:rPr>
        <w:t>12391</w:t>
      </w:r>
      <w:r w:rsidRPr="00537CAA">
        <w:rPr>
          <w:rFonts w:ascii="SimSun" w:eastAsia="新細明體" w:hAnsi="Tahoma" w:cs="SimSun" w:hint="eastAsia"/>
          <w:kern w:val="0"/>
          <w:sz w:val="18"/>
          <w:szCs w:val="18"/>
          <w:lang w:val="zh-CN" w:eastAsia="zh-TW"/>
        </w:rPr>
        <w:t>行）。輸入本身不是字元轉義字元（第</w:t>
      </w:r>
      <w:r w:rsidRPr="00537CAA">
        <w:rPr>
          <w:rFonts w:ascii="SimSun" w:eastAsia="新細明體" w:hAnsi="Tahoma" w:cs="SimSun"/>
          <w:kern w:val="0"/>
          <w:sz w:val="18"/>
          <w:szCs w:val="18"/>
          <w:lang w:val="zh-CN" w:eastAsia="zh-TW"/>
        </w:rPr>
        <w:t>12397</w:t>
      </w:r>
      <w:r w:rsidRPr="00537CAA">
        <w:rPr>
          <w:rFonts w:ascii="SimSun" w:eastAsia="新細明體" w:hAnsi="Tahoma" w:cs="SimSun" w:hint="eastAsia"/>
          <w:kern w:val="0"/>
          <w:sz w:val="18"/>
          <w:szCs w:val="18"/>
          <w:lang w:val="zh-CN" w:eastAsia="zh-TW"/>
        </w:rPr>
        <w:t>行），並且該輸入不是</w:t>
      </w:r>
      <w:r w:rsidRPr="00537CAA">
        <w:rPr>
          <w:rFonts w:ascii="SimSun" w:eastAsia="新細明體" w:hAnsi="Tahoma" w:cs="SimSun"/>
          <w:kern w:val="0"/>
          <w:sz w:val="18"/>
          <w:szCs w:val="18"/>
          <w:lang w:val="zh-CN" w:eastAsia="zh-TW"/>
        </w:rPr>
        <w:t>REPRINT</w:t>
      </w:r>
      <w:r w:rsidRPr="00537CAA">
        <w:rPr>
          <w:rFonts w:ascii="SimSun" w:eastAsia="新細明體" w:hAnsi="Tahoma" w:cs="SimSun" w:hint="eastAsia"/>
          <w:kern w:val="0"/>
          <w:sz w:val="18"/>
          <w:szCs w:val="18"/>
          <w:lang w:val="zh-CN" w:eastAsia="zh-TW"/>
        </w:rPr>
        <w:t>字元（第</w:t>
      </w:r>
      <w:r w:rsidRPr="00537CAA">
        <w:rPr>
          <w:rFonts w:ascii="SimSun" w:eastAsia="新細明體" w:hAnsi="Tahoma" w:cs="SimSun"/>
          <w:kern w:val="0"/>
          <w:sz w:val="18"/>
          <w:szCs w:val="18"/>
          <w:lang w:val="zh-CN" w:eastAsia="zh-TW"/>
        </w:rPr>
        <w:t>12405</w:t>
      </w:r>
      <w:r w:rsidRPr="00537CAA">
        <w:rPr>
          <w:rFonts w:ascii="SimSun" w:eastAsia="新細明體" w:hAnsi="Tahoma" w:cs="SimSun" w:hint="eastAsia"/>
          <w:kern w:val="0"/>
          <w:sz w:val="18"/>
          <w:szCs w:val="18"/>
          <w:lang w:val="zh-CN" w:eastAsia="zh-TW"/>
        </w:rPr>
        <w:t>行）。</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    </w:t>
      </w:r>
      <w:r w:rsidRPr="00537CAA">
        <w:rPr>
          <w:rFonts w:ascii="SimSun" w:eastAsia="新細明體" w:hAnsi="Tahoma" w:cs="SimSun" w:hint="eastAsia"/>
          <w:kern w:val="0"/>
          <w:sz w:val="18"/>
          <w:szCs w:val="18"/>
          <w:lang w:val="zh-CN"/>
        </w:rPr>
        <w:t>下面幾行的檢測判斷出字元既不是特殊的</w:t>
      </w:r>
      <w:r w:rsidRPr="00537CAA">
        <w:rPr>
          <w:rFonts w:ascii="SimSun" w:eastAsia="新細明體" w:hAnsi="Tahoma" w:cs="SimSun"/>
          <w:kern w:val="0"/>
          <w:sz w:val="18"/>
          <w:szCs w:val="18"/>
          <w:lang w:val="zh-CN"/>
        </w:rPr>
        <w:t>_POSIX_VDISABLE</w:t>
      </w:r>
      <w:r w:rsidRPr="00537CAA">
        <w:rPr>
          <w:rFonts w:ascii="SimSun" w:eastAsia="新細明體" w:hAnsi="Tahoma" w:cs="SimSun" w:hint="eastAsia"/>
          <w:kern w:val="0"/>
          <w:sz w:val="18"/>
          <w:szCs w:val="18"/>
          <w:lang w:val="zh-CN"/>
        </w:rPr>
        <w:t>字元，也不是</w:t>
      </w:r>
      <w:r w:rsidRPr="00537CAA">
        <w:rPr>
          <w:rFonts w:ascii="SimSun" w:eastAsia="新細明體" w:hAnsi="Tahoma" w:cs="SimSun"/>
          <w:kern w:val="0"/>
          <w:sz w:val="18"/>
          <w:szCs w:val="18"/>
          <w:lang w:val="zh-CN"/>
        </w:rPr>
        <w:t>CR</w:t>
      </w:r>
      <w:r w:rsidRPr="00537CAA">
        <w:rPr>
          <w:rFonts w:ascii="SimSun" w:eastAsia="新細明體" w:hAnsi="Tahoma" w:cs="SimSun" w:hint="eastAsia"/>
          <w:kern w:val="0"/>
          <w:sz w:val="18"/>
          <w:szCs w:val="18"/>
          <w:lang w:val="zh-CN"/>
        </w:rPr>
        <w:t>和</w:t>
      </w:r>
      <w:r w:rsidRPr="00537CAA">
        <w:rPr>
          <w:rFonts w:ascii="SimSun" w:eastAsia="新細明體" w:hAnsi="Tahoma" w:cs="SimSun"/>
          <w:kern w:val="0"/>
          <w:sz w:val="18"/>
          <w:szCs w:val="18"/>
          <w:lang w:val="zh-CN"/>
        </w:rPr>
        <w:t>NL</w:t>
      </w:r>
      <w:r w:rsidRPr="00537CAA">
        <w:rPr>
          <w:rFonts w:ascii="SimSun" w:eastAsia="新細明體" w:hAnsi="Tahoma" w:cs="SimSun" w:hint="eastAsia"/>
          <w:kern w:val="0"/>
          <w:sz w:val="18"/>
          <w:szCs w:val="18"/>
          <w:lang w:val="zh-CN"/>
        </w:rPr>
        <w:t>字元。</w:t>
      </w:r>
      <w:r w:rsidRPr="00537CAA">
        <w:rPr>
          <w:rFonts w:ascii="SimSun" w:eastAsia="新細明體" w:hAnsi="Tahoma" w:cs="SimSun" w:hint="eastAsia"/>
          <w:kern w:val="0"/>
          <w:sz w:val="18"/>
          <w:szCs w:val="18"/>
          <w:lang w:val="zh-CN" w:eastAsia="zh-TW"/>
        </w:rPr>
        <w:t>最後，一個正的結果：處於規範模式，這是正常的預設值（第</w:t>
      </w:r>
      <w:r w:rsidRPr="00537CAA">
        <w:rPr>
          <w:rFonts w:ascii="SimSun" w:eastAsia="新細明體" w:hAnsi="Tahoma" w:cs="SimSun"/>
          <w:kern w:val="0"/>
          <w:sz w:val="18"/>
          <w:szCs w:val="18"/>
          <w:lang w:val="zh-CN" w:eastAsia="zh-TW"/>
        </w:rPr>
        <w:t>12424</w:t>
      </w:r>
      <w:r w:rsidRPr="00537CAA">
        <w:rPr>
          <w:rFonts w:ascii="SimSun" w:eastAsia="新細明體" w:hAnsi="Tahoma" w:cs="SimSun" w:hint="eastAsia"/>
          <w:kern w:val="0"/>
          <w:sz w:val="18"/>
          <w:szCs w:val="18"/>
          <w:lang w:val="zh-CN" w:eastAsia="zh-TW"/>
        </w:rPr>
        <w:t>行）。然而，我們的</w:t>
      </w:r>
      <w:r w:rsidRPr="00537CAA">
        <w:rPr>
          <w:rFonts w:ascii="SimSun" w:eastAsia="新細明體" w:hAnsi="Tahoma" w:cs="SimSun"/>
          <w:kern w:val="0"/>
          <w:sz w:val="18"/>
          <w:szCs w:val="18"/>
          <w:lang w:val="zh-CN" w:eastAsia="zh-TW"/>
        </w:rPr>
        <w:t>“</w:t>
      </w:r>
      <w:r w:rsidRPr="00537CAA">
        <w:rPr>
          <w:rFonts w:ascii="SimSun" w:eastAsia="新細明體" w:hAnsi="Tahoma" w:cs="SimSun"/>
          <w:kern w:val="0"/>
          <w:sz w:val="18"/>
          <w:szCs w:val="18"/>
          <w:lang w:val="zh-CN" w:eastAsia="zh-TW"/>
        </w:rPr>
        <w:t>x</w:t>
      </w:r>
      <w:r w:rsidRPr="00537CAA">
        <w:rPr>
          <w:rFonts w:ascii="SimSun" w:eastAsia="新細明體" w:hAnsi="Tahoma" w:cs="SimSun"/>
          <w:kern w:val="0"/>
          <w:sz w:val="18"/>
          <w:szCs w:val="18"/>
          <w:lang w:val="zh-CN" w:eastAsia="zh-TW"/>
        </w:rPr>
        <w:t>”</w:t>
      </w:r>
      <w:r w:rsidRPr="00537CAA">
        <w:rPr>
          <w:rFonts w:ascii="SimSun" w:eastAsia="新細明體" w:hAnsi="Tahoma" w:cs="SimSun" w:hint="eastAsia"/>
          <w:kern w:val="0"/>
          <w:sz w:val="18"/>
          <w:szCs w:val="18"/>
          <w:lang w:val="zh-CN" w:eastAsia="zh-TW"/>
        </w:rPr>
        <w:t>既不是</w:t>
      </w:r>
      <w:r w:rsidRPr="00537CAA">
        <w:rPr>
          <w:rFonts w:ascii="SimSun" w:eastAsia="新細明體" w:hAnsi="Tahoma" w:cs="SimSun"/>
          <w:kern w:val="0"/>
          <w:sz w:val="18"/>
          <w:szCs w:val="18"/>
          <w:lang w:val="zh-CN" w:eastAsia="zh-TW"/>
        </w:rPr>
        <w:t>ERASE</w:t>
      </w:r>
      <w:r w:rsidRPr="00537CAA">
        <w:rPr>
          <w:rFonts w:ascii="SimSun" w:eastAsia="新細明體" w:hAnsi="Tahoma" w:cs="SimSun" w:hint="eastAsia"/>
          <w:kern w:val="0"/>
          <w:sz w:val="18"/>
          <w:szCs w:val="18"/>
          <w:lang w:val="zh-CN" w:eastAsia="zh-TW"/>
        </w:rPr>
        <w:t>字元，也不是</w:t>
      </w:r>
      <w:r w:rsidRPr="00537CAA">
        <w:rPr>
          <w:rFonts w:ascii="SimSun" w:eastAsia="新細明體" w:hAnsi="Tahoma" w:cs="SimSun"/>
          <w:kern w:val="0"/>
          <w:sz w:val="18"/>
          <w:szCs w:val="18"/>
          <w:lang w:val="zh-CN" w:eastAsia="zh-TW"/>
        </w:rPr>
        <w:t>KILL</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EOF</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CTRL-D</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NL</w:t>
      </w:r>
      <w:r w:rsidRPr="00537CAA">
        <w:rPr>
          <w:rFonts w:ascii="SimSun" w:eastAsia="新細明體" w:hAnsi="Tahoma" w:cs="SimSun" w:hint="eastAsia"/>
          <w:kern w:val="0"/>
          <w:sz w:val="18"/>
          <w:szCs w:val="18"/>
          <w:lang w:val="zh-CN" w:eastAsia="zh-TW"/>
        </w:rPr>
        <w:t>或</w:t>
      </w:r>
      <w:r w:rsidRPr="00537CAA">
        <w:rPr>
          <w:rFonts w:ascii="SimSun" w:eastAsia="新細明體" w:hAnsi="Tahoma" w:cs="SimSun"/>
          <w:kern w:val="0"/>
          <w:sz w:val="18"/>
          <w:szCs w:val="18"/>
          <w:lang w:val="zh-CN" w:eastAsia="zh-TW"/>
        </w:rPr>
        <w:t>EOL</w:t>
      </w:r>
      <w:r w:rsidRPr="00537CAA">
        <w:rPr>
          <w:rFonts w:ascii="SimSun" w:eastAsia="新細明體" w:hAnsi="Tahoma" w:cs="SimSun" w:hint="eastAsia"/>
          <w:kern w:val="0"/>
          <w:sz w:val="18"/>
          <w:szCs w:val="18"/>
          <w:lang w:val="zh-CN" w:eastAsia="zh-TW"/>
        </w:rPr>
        <w:t>字元之一，所以直到第</w:t>
      </w:r>
      <w:r w:rsidRPr="00537CAA">
        <w:rPr>
          <w:rFonts w:ascii="SimSun" w:eastAsia="新細明體" w:hAnsi="Tahoma" w:cs="SimSun"/>
          <w:kern w:val="0"/>
          <w:sz w:val="18"/>
          <w:szCs w:val="18"/>
          <w:lang w:val="zh-CN" w:eastAsia="zh-TW"/>
        </w:rPr>
        <w:t>12457</w:t>
      </w:r>
      <w:r w:rsidRPr="00537CAA">
        <w:rPr>
          <w:rFonts w:ascii="SimSun" w:eastAsia="新細明體" w:hAnsi="Tahoma" w:cs="SimSun" w:hint="eastAsia"/>
          <w:kern w:val="0"/>
          <w:sz w:val="18"/>
          <w:szCs w:val="18"/>
          <w:lang w:val="zh-CN" w:eastAsia="zh-TW"/>
        </w:rPr>
        <w:t>行，仍然沒有對它進行任何處理。這裡檢測到</w:t>
      </w:r>
      <w:r w:rsidRPr="00537CAA">
        <w:rPr>
          <w:rFonts w:ascii="SimSun" w:eastAsia="新細明體" w:hAnsi="Tahoma" w:cs="SimSun"/>
          <w:kern w:val="0"/>
          <w:sz w:val="18"/>
          <w:szCs w:val="18"/>
          <w:lang w:val="zh-CN" w:eastAsia="zh-TW"/>
        </w:rPr>
        <w:t>IXON</w:t>
      </w:r>
      <w:r w:rsidRPr="00537CAA">
        <w:rPr>
          <w:rFonts w:ascii="SimSun" w:eastAsia="新細明體" w:hAnsi="Tahoma" w:cs="SimSun" w:hint="eastAsia"/>
          <w:kern w:val="0"/>
          <w:sz w:val="18"/>
          <w:szCs w:val="18"/>
          <w:lang w:val="zh-CN" w:eastAsia="zh-TW"/>
        </w:rPr>
        <w:t>被默認置位，允許使用</w:t>
      </w:r>
      <w:r w:rsidRPr="00537CAA">
        <w:rPr>
          <w:rFonts w:ascii="SimSun" w:eastAsia="新細明體" w:hAnsi="Tahoma" w:cs="SimSun"/>
          <w:kern w:val="0"/>
          <w:sz w:val="18"/>
          <w:szCs w:val="18"/>
          <w:lang w:val="zh-CN" w:eastAsia="zh-TW"/>
        </w:rPr>
        <w:t>STOP</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CTRL-S</w:t>
      </w:r>
      <w:r w:rsidRPr="00537CAA">
        <w:rPr>
          <w:rFonts w:ascii="SimSun" w:eastAsia="新細明體" w:hAnsi="Tahoma" w:cs="SimSun" w:hint="eastAsia"/>
          <w:kern w:val="0"/>
          <w:sz w:val="18"/>
          <w:szCs w:val="18"/>
          <w:lang w:val="zh-CN" w:eastAsia="zh-TW"/>
        </w:rPr>
        <w:t>）和</w:t>
      </w:r>
      <w:r w:rsidRPr="00537CAA">
        <w:rPr>
          <w:rFonts w:ascii="SimSun" w:eastAsia="新細明體" w:hAnsi="Tahoma" w:cs="SimSun"/>
          <w:kern w:val="0"/>
          <w:sz w:val="18"/>
          <w:szCs w:val="18"/>
          <w:lang w:val="zh-CN" w:eastAsia="zh-TW"/>
        </w:rPr>
        <w:t>START</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CTRL-Q</w:t>
      </w:r>
      <w:r w:rsidRPr="00537CAA">
        <w:rPr>
          <w:rFonts w:ascii="SimSun" w:eastAsia="新細明體" w:hAnsi="Tahoma" w:cs="SimSun" w:hint="eastAsia"/>
          <w:kern w:val="0"/>
          <w:sz w:val="18"/>
          <w:szCs w:val="18"/>
          <w:lang w:val="zh-CN" w:eastAsia="zh-TW"/>
        </w:rPr>
        <w:t>）字元，但在接下來的測試中卻沒有發現匹配。在第</w:t>
      </w:r>
      <w:r w:rsidRPr="00537CAA">
        <w:rPr>
          <w:rFonts w:ascii="SimSun" w:eastAsia="新細明體" w:hAnsi="Tahoma" w:cs="SimSun"/>
          <w:kern w:val="0"/>
          <w:sz w:val="18"/>
          <w:szCs w:val="18"/>
          <w:lang w:val="zh-CN" w:eastAsia="zh-TW"/>
        </w:rPr>
        <w:t>12478</w:t>
      </w:r>
      <w:r w:rsidRPr="00537CAA">
        <w:rPr>
          <w:rFonts w:ascii="SimSun" w:eastAsia="新細明體" w:hAnsi="Tahoma" w:cs="SimSun" w:hint="eastAsia"/>
          <w:kern w:val="0"/>
          <w:sz w:val="18"/>
          <w:szCs w:val="18"/>
          <w:lang w:val="zh-CN" w:eastAsia="zh-TW"/>
        </w:rPr>
        <w:t>行發現</w:t>
      </w:r>
      <w:r w:rsidRPr="00537CAA">
        <w:rPr>
          <w:rFonts w:ascii="SimSun" w:eastAsia="新細明體" w:hAnsi="Tahoma" w:cs="SimSun"/>
          <w:kern w:val="0"/>
          <w:sz w:val="18"/>
          <w:szCs w:val="18"/>
          <w:lang w:val="zh-CN" w:eastAsia="zh-TW"/>
        </w:rPr>
        <w:t>ISIG</w:t>
      </w:r>
      <w:r w:rsidRPr="00537CAA">
        <w:rPr>
          <w:rFonts w:ascii="SimSun" w:eastAsia="新細明體" w:hAnsi="Tahoma" w:cs="SimSun" w:hint="eastAsia"/>
          <w:kern w:val="0"/>
          <w:sz w:val="18"/>
          <w:szCs w:val="18"/>
          <w:lang w:val="zh-CN" w:eastAsia="zh-TW"/>
        </w:rPr>
        <w:t>位被默認置位，允許使用</w:t>
      </w:r>
      <w:r w:rsidRPr="00537CAA">
        <w:rPr>
          <w:rFonts w:ascii="SimSun" w:eastAsia="新細明體" w:hAnsi="Tahoma" w:cs="SimSun"/>
          <w:kern w:val="0"/>
          <w:sz w:val="18"/>
          <w:szCs w:val="18"/>
          <w:lang w:val="zh-CN" w:eastAsia="zh-TW"/>
        </w:rPr>
        <w:t>INTR</w:t>
      </w:r>
      <w:r w:rsidRPr="00537CAA">
        <w:rPr>
          <w:rFonts w:ascii="SimSun" w:eastAsia="新細明體" w:hAnsi="Tahoma" w:cs="SimSun" w:hint="eastAsia"/>
          <w:kern w:val="0"/>
          <w:sz w:val="18"/>
          <w:szCs w:val="18"/>
          <w:lang w:val="zh-CN" w:eastAsia="zh-TW"/>
        </w:rPr>
        <w:t>和</w:t>
      </w:r>
      <w:r w:rsidRPr="00537CAA">
        <w:rPr>
          <w:rFonts w:ascii="SimSun" w:eastAsia="新細明體" w:hAnsi="Tahoma" w:cs="SimSun"/>
          <w:kern w:val="0"/>
          <w:sz w:val="18"/>
          <w:szCs w:val="18"/>
          <w:lang w:val="zh-CN" w:eastAsia="zh-TW"/>
        </w:rPr>
        <w:t>QUIT</w:t>
      </w:r>
      <w:r w:rsidRPr="00537CAA">
        <w:rPr>
          <w:rFonts w:ascii="SimSun" w:eastAsia="新細明體" w:hAnsi="Tahoma" w:cs="SimSun" w:hint="eastAsia"/>
          <w:kern w:val="0"/>
          <w:sz w:val="18"/>
          <w:szCs w:val="18"/>
          <w:lang w:val="zh-CN" w:eastAsia="zh-TW"/>
        </w:rPr>
        <w:t>字元，但同樣找不到匹配。</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    </w:t>
      </w:r>
      <w:r w:rsidRPr="00537CAA">
        <w:rPr>
          <w:rFonts w:ascii="SimSun" w:eastAsia="新細明體" w:hAnsi="Tahoma" w:cs="SimSun" w:hint="eastAsia"/>
          <w:kern w:val="0"/>
          <w:sz w:val="18"/>
          <w:szCs w:val="18"/>
          <w:lang w:val="zh-CN" w:eastAsia="zh-TW"/>
        </w:rPr>
        <w:t>實際上，對一個普通字元第一個值得注意的處理發生在第</w:t>
      </w:r>
      <w:r w:rsidRPr="00537CAA">
        <w:rPr>
          <w:rFonts w:ascii="SimSun" w:eastAsia="新細明體" w:hAnsi="Tahoma" w:cs="SimSun"/>
          <w:kern w:val="0"/>
          <w:sz w:val="18"/>
          <w:szCs w:val="18"/>
          <w:lang w:val="zh-CN" w:eastAsia="zh-TW"/>
        </w:rPr>
        <w:t>12491</w:t>
      </w:r>
      <w:r w:rsidRPr="00537CAA">
        <w:rPr>
          <w:rFonts w:ascii="SimSun" w:eastAsia="新細明體" w:hAnsi="Tahoma" w:cs="SimSun" w:hint="eastAsia"/>
          <w:kern w:val="0"/>
          <w:sz w:val="18"/>
          <w:szCs w:val="18"/>
          <w:lang w:val="zh-CN" w:eastAsia="zh-TW"/>
        </w:rPr>
        <w:t>行，這裡對輸入佇列是否滿進行檢測。如果已滿，那麼字元將在這裡被丟棄，因為這時處於規範模式下，使用者看不到它回顯在螢幕上（</w:t>
      </w:r>
      <w:r w:rsidRPr="00537CAA">
        <w:rPr>
          <w:rFonts w:ascii="SimSun" w:eastAsia="新細明體" w:hAnsi="Tahoma" w:cs="SimSun"/>
          <w:kern w:val="0"/>
          <w:sz w:val="18"/>
          <w:szCs w:val="18"/>
          <w:lang w:val="zh-CN" w:eastAsia="zh-TW"/>
        </w:rPr>
        <w:t>continue</w:t>
      </w:r>
      <w:r w:rsidRPr="00537CAA">
        <w:rPr>
          <w:rFonts w:ascii="SimSun" w:eastAsia="新細明體" w:hAnsi="Tahoma" w:cs="SimSun" w:hint="eastAsia"/>
          <w:kern w:val="0"/>
          <w:sz w:val="18"/>
          <w:szCs w:val="18"/>
          <w:lang w:val="zh-CN" w:eastAsia="zh-TW"/>
        </w:rPr>
        <w:t>語句丟棄該字元，因為它重新開始外迴圈）。然而，由於我們在說明時假設了完全正常的情況，所以我們假定緩衝區還沒有滿。下一個檢測判斷是否需要一個特殊非規範模式處理（第</w:t>
      </w:r>
      <w:r w:rsidRPr="00537CAA">
        <w:rPr>
          <w:rFonts w:ascii="SimSun" w:eastAsia="新細明體" w:hAnsi="Tahoma" w:cs="SimSun"/>
          <w:kern w:val="0"/>
          <w:sz w:val="18"/>
          <w:szCs w:val="18"/>
          <w:lang w:val="zh-CN" w:eastAsia="zh-TW"/>
        </w:rPr>
        <w:t>12497</w:t>
      </w:r>
      <w:r w:rsidRPr="00537CAA">
        <w:rPr>
          <w:rFonts w:ascii="SimSun" w:eastAsia="新細明體" w:hAnsi="Tahoma" w:cs="SimSun" w:hint="eastAsia"/>
          <w:kern w:val="0"/>
          <w:sz w:val="18"/>
          <w:szCs w:val="18"/>
          <w:lang w:val="zh-CN" w:eastAsia="zh-TW"/>
        </w:rPr>
        <w:t>行），如果失敗，就向前跳到第</w:t>
      </w:r>
      <w:r w:rsidRPr="00537CAA">
        <w:rPr>
          <w:rFonts w:ascii="SimSun" w:eastAsia="新細明體" w:hAnsi="Tahoma" w:cs="SimSun"/>
          <w:kern w:val="0"/>
          <w:sz w:val="18"/>
          <w:szCs w:val="18"/>
          <w:lang w:val="zh-CN" w:eastAsia="zh-TW"/>
        </w:rPr>
        <w:t>12512</w:t>
      </w:r>
      <w:r w:rsidRPr="00537CAA">
        <w:rPr>
          <w:rFonts w:ascii="SimSun" w:eastAsia="新細明體" w:hAnsi="Tahoma" w:cs="SimSun" w:hint="eastAsia"/>
          <w:kern w:val="0"/>
          <w:sz w:val="18"/>
          <w:szCs w:val="18"/>
          <w:lang w:val="zh-CN" w:eastAsia="zh-TW"/>
        </w:rPr>
        <w:t>行。這裡由於</w:t>
      </w:r>
      <w:r w:rsidRPr="00537CAA">
        <w:rPr>
          <w:rFonts w:ascii="SimSun" w:eastAsia="新細明體" w:hAnsi="Tahoma" w:cs="SimSun"/>
          <w:kern w:val="0"/>
          <w:sz w:val="18"/>
          <w:szCs w:val="18"/>
          <w:lang w:val="zh-CN" w:eastAsia="zh-TW"/>
        </w:rPr>
        <w:t>tp-&gt;tty_termios.c_flag</w:t>
      </w:r>
      <w:r w:rsidRPr="00537CAA">
        <w:rPr>
          <w:rFonts w:ascii="SimSun" w:eastAsia="新細明體" w:hAnsi="Tahoma" w:cs="SimSun" w:hint="eastAsia"/>
          <w:kern w:val="0"/>
          <w:sz w:val="18"/>
          <w:szCs w:val="18"/>
          <w:lang w:val="zh-CN" w:eastAsia="zh-TW"/>
        </w:rPr>
        <w:t>中的</w:t>
      </w:r>
      <w:r w:rsidRPr="00537CAA">
        <w:rPr>
          <w:rFonts w:ascii="SimSun" w:eastAsia="新細明體" w:hAnsi="Tahoma" w:cs="SimSun"/>
          <w:kern w:val="0"/>
          <w:sz w:val="18"/>
          <w:szCs w:val="18"/>
          <w:lang w:val="zh-CN" w:eastAsia="zh-TW"/>
        </w:rPr>
        <w:t>ECHO</w:t>
      </w:r>
      <w:r w:rsidRPr="00537CAA">
        <w:rPr>
          <w:rFonts w:ascii="SimSun" w:eastAsia="新細明體" w:hAnsi="Tahoma" w:cs="SimSun" w:hint="eastAsia"/>
          <w:kern w:val="0"/>
          <w:sz w:val="18"/>
          <w:szCs w:val="18"/>
          <w:lang w:val="zh-CN" w:eastAsia="zh-TW"/>
        </w:rPr>
        <w:t>位是默認置位的，所以調用</w:t>
      </w:r>
      <w:r w:rsidRPr="00537CAA">
        <w:rPr>
          <w:rFonts w:ascii="SimSun" w:eastAsia="新細明體" w:hAnsi="Tahoma" w:cs="SimSun"/>
          <w:kern w:val="0"/>
          <w:sz w:val="18"/>
          <w:szCs w:val="18"/>
          <w:lang w:val="zh-CN" w:eastAsia="zh-TW"/>
        </w:rPr>
        <w:t>echo</w:t>
      </w:r>
      <w:r w:rsidRPr="00537CAA">
        <w:rPr>
          <w:rFonts w:ascii="SimSun" w:eastAsia="新細明體" w:hAnsi="Tahoma" w:cs="SimSun" w:hint="eastAsia"/>
          <w:kern w:val="0"/>
          <w:sz w:val="18"/>
          <w:szCs w:val="18"/>
          <w:lang w:val="zh-CN" w:eastAsia="zh-TW"/>
        </w:rPr>
        <w:t>顯示字元。</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    </w:t>
      </w:r>
      <w:r w:rsidRPr="00537CAA">
        <w:rPr>
          <w:rFonts w:ascii="SimSun" w:eastAsia="新細明體" w:hAnsi="Tahoma" w:cs="SimSun" w:hint="eastAsia"/>
          <w:kern w:val="0"/>
          <w:sz w:val="18"/>
          <w:szCs w:val="18"/>
          <w:lang w:val="zh-CN" w:eastAsia="zh-TW"/>
        </w:rPr>
        <w:t>最後，在第</w:t>
      </w:r>
      <w:r w:rsidRPr="00537CAA">
        <w:rPr>
          <w:rFonts w:ascii="SimSun" w:eastAsia="新細明體" w:hAnsi="Tahoma" w:cs="SimSun"/>
          <w:kern w:val="0"/>
          <w:sz w:val="18"/>
          <w:szCs w:val="18"/>
          <w:lang w:val="zh-CN" w:eastAsia="zh-TW"/>
        </w:rPr>
        <w:t>12515</w:t>
      </w:r>
      <w:r w:rsidRPr="00537CAA">
        <w:rPr>
          <w:rFonts w:ascii="SimSun" w:eastAsia="新細明體" w:hAnsi="Tahoma" w:cs="SimSun" w:hint="eastAsia"/>
          <w:kern w:val="0"/>
          <w:sz w:val="18"/>
          <w:szCs w:val="18"/>
          <w:lang w:val="zh-CN" w:eastAsia="zh-TW"/>
        </w:rPr>
        <w:t>行到</w:t>
      </w:r>
      <w:r w:rsidRPr="00537CAA">
        <w:rPr>
          <w:rFonts w:ascii="SimSun" w:eastAsia="新細明體" w:hAnsi="Tahoma" w:cs="SimSun"/>
          <w:kern w:val="0"/>
          <w:sz w:val="18"/>
          <w:szCs w:val="18"/>
          <w:lang w:val="zh-CN" w:eastAsia="zh-TW"/>
        </w:rPr>
        <w:t>12519</w:t>
      </w:r>
      <w:r w:rsidRPr="00537CAA">
        <w:rPr>
          <w:rFonts w:ascii="SimSun" w:eastAsia="新細明體" w:hAnsi="Tahoma" w:cs="SimSun" w:hint="eastAsia"/>
          <w:kern w:val="0"/>
          <w:sz w:val="18"/>
          <w:szCs w:val="18"/>
          <w:lang w:val="zh-CN" w:eastAsia="zh-TW"/>
        </w:rPr>
        <w:t>行，字元被放入輸入佇列。這時要增加</w:t>
      </w:r>
      <w:r w:rsidRPr="00537CAA">
        <w:rPr>
          <w:rFonts w:ascii="SimSun" w:eastAsia="新細明體" w:hAnsi="Tahoma" w:cs="SimSun"/>
          <w:kern w:val="0"/>
          <w:sz w:val="18"/>
          <w:szCs w:val="18"/>
          <w:lang w:val="zh-CN" w:eastAsia="zh-TW"/>
        </w:rPr>
        <w:t>tp-&gt;tty_incount</w:t>
      </w:r>
      <w:r w:rsidRPr="00537CAA">
        <w:rPr>
          <w:rFonts w:ascii="SimSun" w:eastAsia="新細明體" w:hAnsi="Tahoma" w:cs="SimSun" w:hint="eastAsia"/>
          <w:kern w:val="0"/>
          <w:sz w:val="18"/>
          <w:szCs w:val="18"/>
          <w:lang w:val="zh-CN" w:eastAsia="zh-TW"/>
        </w:rPr>
        <w:t>的值，但是由於該字元為普通字元，沒有</w:t>
      </w:r>
      <w:r w:rsidRPr="00537CAA">
        <w:rPr>
          <w:rFonts w:ascii="SimSun" w:eastAsia="新細明體" w:hAnsi="Tahoma" w:cs="SimSun"/>
          <w:kern w:val="0"/>
          <w:sz w:val="18"/>
          <w:szCs w:val="18"/>
          <w:lang w:val="zh-CN" w:eastAsia="zh-TW"/>
        </w:rPr>
        <w:t>EOT</w:t>
      </w:r>
      <w:r w:rsidRPr="00537CAA">
        <w:rPr>
          <w:rFonts w:ascii="SimSun" w:eastAsia="新細明體" w:hAnsi="Tahoma" w:cs="SimSun" w:hint="eastAsia"/>
          <w:kern w:val="0"/>
          <w:sz w:val="18"/>
          <w:szCs w:val="18"/>
          <w:lang w:val="zh-CN" w:eastAsia="zh-TW"/>
        </w:rPr>
        <w:t>位元標誌，所以</w:t>
      </w:r>
      <w:r w:rsidRPr="00537CAA">
        <w:rPr>
          <w:rFonts w:ascii="SimSun" w:eastAsia="新細明體" w:hAnsi="Tahoma" w:cs="SimSun"/>
          <w:kern w:val="0"/>
          <w:sz w:val="18"/>
          <w:szCs w:val="18"/>
          <w:lang w:val="zh-CN" w:eastAsia="zh-TW"/>
        </w:rPr>
        <w:t>tp-&gt;tty_eotct</w:t>
      </w:r>
      <w:r w:rsidRPr="00537CAA">
        <w:rPr>
          <w:rFonts w:ascii="SimSun" w:eastAsia="新細明體" w:hAnsi="Tahoma" w:cs="SimSun" w:hint="eastAsia"/>
          <w:kern w:val="0"/>
          <w:sz w:val="18"/>
          <w:szCs w:val="18"/>
          <w:lang w:val="zh-CN" w:eastAsia="zh-TW"/>
        </w:rPr>
        <w:t>不變。</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   </w:t>
      </w:r>
      <w:r w:rsidRPr="00537CAA">
        <w:rPr>
          <w:rFonts w:ascii="SimSun" w:eastAsia="新細明體" w:hAnsi="Tahoma" w:cs="SimSun" w:hint="eastAsia"/>
          <w:kern w:val="0"/>
          <w:sz w:val="18"/>
          <w:szCs w:val="18"/>
          <w:lang w:val="zh-CN"/>
        </w:rPr>
        <w:t>如果剛送入佇列的字元填滿了佇列，那麼迴圈中的最後一行就調用</w:t>
      </w:r>
      <w:r w:rsidRPr="00537CAA">
        <w:rPr>
          <w:rFonts w:ascii="SimSun" w:eastAsia="新細明體" w:hAnsi="Tahoma" w:cs="SimSun"/>
          <w:kern w:val="0"/>
          <w:sz w:val="18"/>
          <w:szCs w:val="18"/>
          <w:lang w:val="zh-CN"/>
        </w:rPr>
        <w:t>in_transfer</w:t>
      </w:r>
      <w:r w:rsidRPr="00537CAA">
        <w:rPr>
          <w:rFonts w:ascii="SimSun" w:eastAsia="新細明體" w:hAnsi="Tahoma" w:cs="SimSun" w:hint="eastAsia"/>
          <w:kern w:val="0"/>
          <w:sz w:val="18"/>
          <w:szCs w:val="18"/>
          <w:lang w:val="zh-CN"/>
        </w:rPr>
        <w:t>。然而，在一般條件下，對於這個例子我們假設</w:t>
      </w:r>
      <w:r w:rsidRPr="00537CAA">
        <w:rPr>
          <w:rFonts w:ascii="SimSun" w:eastAsia="新細明體" w:hAnsi="Tahoma" w:cs="SimSun"/>
          <w:kern w:val="0"/>
          <w:sz w:val="18"/>
          <w:szCs w:val="18"/>
          <w:lang w:val="zh-CN"/>
        </w:rPr>
        <w:t>in_transfer</w:t>
      </w:r>
      <w:r w:rsidRPr="00537CAA">
        <w:rPr>
          <w:rFonts w:ascii="SimSun" w:eastAsia="新細明體" w:hAnsi="Tahoma" w:cs="SimSun" w:hint="eastAsia"/>
          <w:kern w:val="0"/>
          <w:sz w:val="18"/>
          <w:szCs w:val="18"/>
          <w:lang w:val="zh-CN"/>
        </w:rPr>
        <w:t>即使被調用也將不執行任何動作，這是因為（假設佇列被正常服務，並且當前一行結束時，前一次輸入被接受）</w:t>
      </w:r>
      <w:r w:rsidRPr="00537CAA">
        <w:rPr>
          <w:rFonts w:ascii="SimSun" w:eastAsia="新細明體" w:hAnsi="Tahoma" w:cs="SimSun"/>
          <w:kern w:val="0"/>
          <w:sz w:val="18"/>
          <w:szCs w:val="18"/>
          <w:lang w:val="zh-CN"/>
        </w:rPr>
        <w:t>tp-&gt;tty_eotct</w:t>
      </w:r>
      <w:r w:rsidRPr="00537CAA">
        <w:rPr>
          <w:rFonts w:ascii="SimSun" w:eastAsia="新細明體" w:hAnsi="Tahoma" w:cs="SimSun" w:hint="eastAsia"/>
          <w:kern w:val="0"/>
          <w:sz w:val="18"/>
          <w:szCs w:val="18"/>
          <w:lang w:val="zh-CN"/>
        </w:rPr>
        <w:t>為</w:t>
      </w:r>
      <w:r w:rsidRPr="00537CAA">
        <w:rPr>
          <w:rFonts w:ascii="SimSun" w:eastAsia="新細明體" w:hAnsi="Tahoma" w:cs="SimSun"/>
          <w:kern w:val="0"/>
          <w:sz w:val="18"/>
          <w:szCs w:val="18"/>
          <w:lang w:val="zh-CN"/>
        </w:rPr>
        <w:t>0</w:t>
      </w:r>
      <w:r w:rsidRPr="00537CAA">
        <w:rPr>
          <w:rFonts w:ascii="SimSun" w:eastAsia="新細明體" w:hAnsi="Tahoma" w:cs="SimSun" w:hint="eastAsia"/>
          <w:kern w:val="0"/>
          <w:sz w:val="18"/>
          <w:szCs w:val="18"/>
          <w:lang w:val="zh-CN"/>
        </w:rPr>
        <w:t>，</w:t>
      </w:r>
      <w:r w:rsidRPr="00537CAA">
        <w:rPr>
          <w:rFonts w:ascii="SimSun" w:eastAsia="新細明體" w:hAnsi="Tahoma" w:cs="SimSun"/>
          <w:kern w:val="0"/>
          <w:sz w:val="18"/>
          <w:szCs w:val="18"/>
          <w:lang w:val="zh-CN"/>
        </w:rPr>
        <w:t>tp-&gt;tty_min</w:t>
      </w:r>
      <w:r w:rsidRPr="00537CAA">
        <w:rPr>
          <w:rFonts w:ascii="SimSun" w:eastAsia="新細明體" w:hAnsi="Tahoma" w:cs="SimSun" w:hint="eastAsia"/>
          <w:kern w:val="0"/>
          <w:sz w:val="18"/>
          <w:szCs w:val="18"/>
          <w:lang w:val="zh-CN"/>
        </w:rPr>
        <w:t>為</w:t>
      </w:r>
      <w:r w:rsidRPr="00537CAA">
        <w:rPr>
          <w:rFonts w:ascii="SimSun" w:eastAsia="新細明體" w:hAnsi="Tahoma" w:cs="SimSun"/>
          <w:kern w:val="0"/>
          <w:sz w:val="18"/>
          <w:szCs w:val="18"/>
          <w:lang w:val="zh-CN"/>
        </w:rPr>
        <w:t>1</w:t>
      </w:r>
      <w:r w:rsidRPr="00537CAA">
        <w:rPr>
          <w:rFonts w:ascii="SimSun" w:eastAsia="新細明體" w:hAnsi="Tahoma" w:cs="SimSun" w:hint="eastAsia"/>
          <w:kern w:val="0"/>
          <w:sz w:val="18"/>
          <w:szCs w:val="18"/>
          <w:lang w:val="zh-CN"/>
        </w:rPr>
        <w:t>，在</w:t>
      </w:r>
      <w:r w:rsidRPr="00537CAA">
        <w:rPr>
          <w:rFonts w:ascii="SimSun" w:eastAsia="新細明體" w:hAnsi="Tahoma" w:cs="SimSun"/>
          <w:kern w:val="0"/>
          <w:sz w:val="18"/>
          <w:szCs w:val="18"/>
          <w:lang w:val="zh-CN"/>
        </w:rPr>
        <w:t>in_transfer</w:t>
      </w:r>
      <w:r w:rsidRPr="00537CAA">
        <w:rPr>
          <w:rFonts w:ascii="SimSun" w:eastAsia="新細明體" w:hAnsi="Tahoma" w:cs="SimSun" w:hint="eastAsia"/>
          <w:kern w:val="0"/>
          <w:sz w:val="18"/>
          <w:szCs w:val="18"/>
          <w:lang w:val="zh-CN"/>
        </w:rPr>
        <w:t>開頭的檢測（第</w:t>
      </w:r>
      <w:r w:rsidRPr="00537CAA">
        <w:rPr>
          <w:rFonts w:ascii="SimSun" w:eastAsia="新細明體" w:hAnsi="Tahoma" w:cs="SimSun"/>
          <w:kern w:val="0"/>
          <w:sz w:val="18"/>
          <w:szCs w:val="18"/>
          <w:lang w:val="zh-CN"/>
        </w:rPr>
        <w:t>12314</w:t>
      </w:r>
      <w:r w:rsidRPr="00537CAA">
        <w:rPr>
          <w:rFonts w:ascii="SimSun" w:eastAsia="新細明體" w:hAnsi="Tahoma" w:cs="SimSun" w:hint="eastAsia"/>
          <w:kern w:val="0"/>
          <w:sz w:val="18"/>
          <w:szCs w:val="18"/>
          <w:lang w:val="zh-CN"/>
        </w:rPr>
        <w:t>行）使得它立即返回。</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rPr>
        <w:t xml:space="preserve">    </w:t>
      </w:r>
      <w:r w:rsidRPr="00537CAA">
        <w:rPr>
          <w:rFonts w:ascii="SimSun" w:eastAsia="新細明體" w:hAnsi="Tahoma" w:cs="SimSun" w:hint="eastAsia"/>
          <w:kern w:val="0"/>
          <w:sz w:val="18"/>
          <w:szCs w:val="18"/>
          <w:lang w:val="zh-CN"/>
        </w:rPr>
        <w:t>在一個普通字元的情況下執行了一遍</w:t>
      </w:r>
      <w:r w:rsidRPr="00537CAA">
        <w:rPr>
          <w:rFonts w:ascii="SimSun" w:eastAsia="新細明體" w:hAnsi="Tahoma" w:cs="SimSun"/>
          <w:kern w:val="0"/>
          <w:sz w:val="18"/>
          <w:szCs w:val="18"/>
          <w:lang w:val="zh-CN"/>
        </w:rPr>
        <w:t>in_process</w:t>
      </w:r>
      <w:r w:rsidRPr="00537CAA">
        <w:rPr>
          <w:rFonts w:ascii="SimSun" w:eastAsia="新細明體" w:hAnsi="Tahoma" w:cs="SimSun" w:hint="eastAsia"/>
          <w:kern w:val="0"/>
          <w:sz w:val="18"/>
          <w:szCs w:val="18"/>
          <w:lang w:val="zh-CN"/>
        </w:rPr>
        <w:t>後，讓我們回到</w:t>
      </w:r>
      <w:r w:rsidRPr="00537CAA">
        <w:rPr>
          <w:rFonts w:ascii="SimSun" w:eastAsia="新細明體" w:hAnsi="Tahoma" w:cs="SimSun"/>
          <w:kern w:val="0"/>
          <w:sz w:val="18"/>
          <w:szCs w:val="18"/>
          <w:lang w:val="zh-CN"/>
        </w:rPr>
        <w:t>in_process</w:t>
      </w:r>
      <w:r w:rsidRPr="00537CAA">
        <w:rPr>
          <w:rFonts w:ascii="SimSun" w:eastAsia="新細明體" w:hAnsi="Tahoma" w:cs="SimSun" w:hint="eastAsia"/>
          <w:kern w:val="0"/>
          <w:sz w:val="18"/>
          <w:szCs w:val="18"/>
          <w:lang w:val="zh-CN"/>
        </w:rPr>
        <w:t>的開頭看一看在特殊一點的情況下將會如何。</w:t>
      </w:r>
      <w:r w:rsidRPr="00537CAA">
        <w:rPr>
          <w:rFonts w:ascii="SimSun" w:eastAsia="新細明體" w:hAnsi="Tahoma" w:cs="SimSun" w:hint="eastAsia"/>
          <w:kern w:val="0"/>
          <w:sz w:val="18"/>
          <w:szCs w:val="18"/>
          <w:lang w:val="zh-CN" w:eastAsia="zh-TW"/>
        </w:rPr>
        <w:t>首先我們討論轉義字元，它允許一個普通字元把一種特殊影響傳遞給使用者進程。如果轉義字元有效，</w:t>
      </w:r>
      <w:r w:rsidRPr="00537CAA">
        <w:rPr>
          <w:rFonts w:ascii="SimSun" w:eastAsia="新細明體" w:hAnsi="Tahoma" w:cs="SimSun"/>
          <w:kern w:val="0"/>
          <w:sz w:val="18"/>
          <w:szCs w:val="18"/>
          <w:lang w:val="zh-CN" w:eastAsia="zh-TW"/>
        </w:rPr>
        <w:t>tp-&gt;tty_escaped</w:t>
      </w:r>
      <w:r w:rsidRPr="00537CAA">
        <w:rPr>
          <w:rFonts w:ascii="SimSun" w:eastAsia="新細明體" w:hAnsi="Tahoma" w:cs="SimSun" w:hint="eastAsia"/>
          <w:kern w:val="0"/>
          <w:sz w:val="18"/>
          <w:szCs w:val="18"/>
          <w:lang w:val="zh-CN" w:eastAsia="zh-TW"/>
        </w:rPr>
        <w:t>將被置位，當檢測到這個標誌時（在第</w:t>
      </w:r>
      <w:r w:rsidRPr="00537CAA">
        <w:rPr>
          <w:rFonts w:ascii="SimSun" w:eastAsia="新細明體" w:hAnsi="Tahoma" w:cs="SimSun"/>
          <w:kern w:val="0"/>
          <w:sz w:val="18"/>
          <w:szCs w:val="18"/>
          <w:lang w:val="zh-CN" w:eastAsia="zh-TW"/>
        </w:rPr>
        <w:t>12391</w:t>
      </w:r>
      <w:r w:rsidRPr="00537CAA">
        <w:rPr>
          <w:rFonts w:ascii="SimSun" w:eastAsia="新細明體" w:hAnsi="Tahoma" w:cs="SimSun" w:hint="eastAsia"/>
          <w:kern w:val="0"/>
          <w:sz w:val="18"/>
          <w:szCs w:val="18"/>
          <w:lang w:val="zh-CN" w:eastAsia="zh-TW"/>
        </w:rPr>
        <w:t>行），該標誌立即被重置，並且</w:t>
      </w:r>
      <w:r w:rsidRPr="00537CAA">
        <w:rPr>
          <w:rFonts w:ascii="SimSun" w:eastAsia="新細明體" w:hAnsi="Tahoma" w:cs="SimSun"/>
          <w:kern w:val="0"/>
          <w:sz w:val="18"/>
          <w:szCs w:val="18"/>
          <w:lang w:val="zh-CN" w:eastAsia="zh-TW"/>
        </w:rPr>
        <w:t>IN_ESC</w:t>
      </w:r>
      <w:r w:rsidRPr="00537CAA">
        <w:rPr>
          <w:rFonts w:ascii="SimSun" w:eastAsia="新細明體" w:hAnsi="Tahoma" w:cs="SimSun" w:hint="eastAsia"/>
          <w:kern w:val="0"/>
          <w:sz w:val="18"/>
          <w:szCs w:val="18"/>
          <w:lang w:val="zh-CN" w:eastAsia="zh-TW"/>
        </w:rPr>
        <w:t>位，即圖</w:t>
      </w:r>
      <w:r w:rsidRPr="00537CAA">
        <w:rPr>
          <w:rFonts w:ascii="SimSun" w:eastAsia="新細明體" w:hAnsi="Tahoma" w:cs="SimSun"/>
          <w:kern w:val="0"/>
          <w:sz w:val="18"/>
          <w:szCs w:val="18"/>
          <w:lang w:val="zh-CN" w:eastAsia="zh-TW"/>
        </w:rPr>
        <w:t>3-44</w:t>
      </w:r>
      <w:r w:rsidRPr="00537CAA">
        <w:rPr>
          <w:rFonts w:ascii="SimSun" w:eastAsia="新細明體" w:hAnsi="Tahoma" w:cs="SimSun" w:hint="eastAsia"/>
          <w:kern w:val="0"/>
          <w:sz w:val="18"/>
          <w:szCs w:val="18"/>
          <w:lang w:val="zh-CN" w:eastAsia="zh-TW"/>
        </w:rPr>
        <w:t>中的</w:t>
      </w:r>
      <w:r w:rsidRPr="00537CAA">
        <w:rPr>
          <w:rFonts w:ascii="SimSun" w:eastAsia="新細明體" w:hAnsi="Tahoma" w:cs="SimSun"/>
          <w:kern w:val="0"/>
          <w:sz w:val="18"/>
          <w:szCs w:val="18"/>
          <w:lang w:val="zh-CN" w:eastAsia="zh-TW"/>
        </w:rPr>
        <w:t>V</w:t>
      </w:r>
      <w:r w:rsidRPr="00537CAA">
        <w:rPr>
          <w:rFonts w:ascii="SimSun" w:eastAsia="新細明體" w:hAnsi="Tahoma" w:cs="SimSun" w:hint="eastAsia"/>
          <w:kern w:val="0"/>
          <w:sz w:val="18"/>
          <w:szCs w:val="18"/>
          <w:lang w:val="zh-CN" w:eastAsia="zh-TW"/>
        </w:rPr>
        <w:t>位，被加到當前的字元中。這使得字元在回顯時被特殊處理</w:t>
      </w:r>
      <w:r w:rsidRPr="00537CAA">
        <w:rPr>
          <w:rFonts w:ascii="SimSun" w:eastAsia="新細明體" w:hAnsi="Tahoma" w:cs="SimSun"/>
          <w:kern w:val="0"/>
          <w:sz w:val="18"/>
          <w:szCs w:val="18"/>
          <w:lang w:val="zh-CN" w:eastAsia="zh-TW"/>
        </w:rPr>
        <w:t>——</w:t>
      </w:r>
      <w:r w:rsidRPr="00537CAA">
        <w:rPr>
          <w:rFonts w:ascii="SimSun" w:eastAsia="新細明體" w:hAnsi="Tahoma" w:cs="SimSun" w:hint="eastAsia"/>
          <w:kern w:val="0"/>
          <w:sz w:val="18"/>
          <w:szCs w:val="18"/>
          <w:lang w:val="zh-CN" w:eastAsia="zh-TW"/>
        </w:rPr>
        <w:t>轉義控制字元用</w:t>
      </w:r>
      <w:r w:rsidRPr="00537CAA">
        <w:rPr>
          <w:rFonts w:ascii="SimSun" w:eastAsia="新細明體" w:hAnsi="Tahoma" w:cs="SimSun"/>
          <w:kern w:val="0"/>
          <w:sz w:val="18"/>
          <w:szCs w:val="18"/>
          <w:lang w:val="zh-CN" w:eastAsia="zh-TW"/>
        </w:rPr>
        <w:t>“</w:t>
      </w:r>
      <w:r w:rsidRPr="00537CAA">
        <w:rPr>
          <w:rFonts w:ascii="SimSun" w:eastAsia="新細明體" w:hAnsi="Tahoma" w:cs="SimSun"/>
          <w:kern w:val="0"/>
          <w:sz w:val="18"/>
          <w:szCs w:val="18"/>
          <w:lang w:val="zh-CN" w:eastAsia="zh-TW"/>
        </w:rPr>
        <w:t>^</w:t>
      </w:r>
      <w:r w:rsidRPr="00537CAA">
        <w:rPr>
          <w:rFonts w:ascii="SimSun" w:eastAsia="新細明體" w:hAnsi="Tahoma" w:cs="SimSun"/>
          <w:kern w:val="0"/>
          <w:sz w:val="18"/>
          <w:szCs w:val="18"/>
          <w:lang w:val="zh-CN" w:eastAsia="zh-TW"/>
        </w:rPr>
        <w:t>”</w:t>
      </w:r>
      <w:r w:rsidRPr="00537CAA">
        <w:rPr>
          <w:rFonts w:ascii="SimSun" w:eastAsia="新細明體" w:hAnsi="Tahoma" w:cs="SimSun" w:hint="eastAsia"/>
          <w:kern w:val="0"/>
          <w:sz w:val="18"/>
          <w:szCs w:val="18"/>
          <w:lang w:val="zh-CN" w:eastAsia="zh-TW"/>
        </w:rPr>
        <w:t>加字元的形式顯示使它們可見。</w:t>
      </w:r>
      <w:r w:rsidRPr="00537CAA">
        <w:rPr>
          <w:rFonts w:ascii="SimSun" w:eastAsia="新細明體" w:hAnsi="Tahoma" w:cs="SimSun"/>
          <w:kern w:val="0"/>
          <w:sz w:val="18"/>
          <w:szCs w:val="18"/>
          <w:lang w:val="zh-CN" w:eastAsia="zh-TW"/>
        </w:rPr>
        <w:t>IN_SEC</w:t>
      </w:r>
      <w:r w:rsidRPr="00537CAA">
        <w:rPr>
          <w:rFonts w:ascii="SimSun" w:eastAsia="新細明體" w:hAnsi="Tahoma" w:cs="SimSun" w:hint="eastAsia"/>
          <w:kern w:val="0"/>
          <w:sz w:val="18"/>
          <w:szCs w:val="18"/>
          <w:lang w:val="zh-CN" w:eastAsia="zh-TW"/>
        </w:rPr>
        <w:t>位元也防止字元被識別為其他特殊字元。下面幾行處理處理轉義字元本身，</w:t>
      </w:r>
      <w:r w:rsidRPr="00537CAA">
        <w:rPr>
          <w:rFonts w:ascii="SimSun" w:eastAsia="新細明體" w:hAnsi="Tahoma" w:cs="SimSun"/>
          <w:kern w:val="0"/>
          <w:sz w:val="18"/>
          <w:szCs w:val="18"/>
          <w:lang w:val="zh-CN" w:eastAsia="zh-TW"/>
        </w:rPr>
        <w:t>LNEXT</w:t>
      </w:r>
      <w:r w:rsidRPr="00537CAA">
        <w:rPr>
          <w:rFonts w:ascii="SimSun" w:eastAsia="新細明體" w:hAnsi="Tahoma" w:cs="SimSun" w:hint="eastAsia"/>
          <w:kern w:val="0"/>
          <w:sz w:val="18"/>
          <w:szCs w:val="18"/>
          <w:lang w:val="zh-CN" w:eastAsia="zh-TW"/>
        </w:rPr>
        <w:t>字元（預設為</w:t>
      </w:r>
      <w:r w:rsidRPr="00537CAA">
        <w:rPr>
          <w:rFonts w:ascii="SimSun" w:eastAsia="新細明體" w:hAnsi="Tahoma" w:cs="SimSun"/>
          <w:kern w:val="0"/>
          <w:sz w:val="18"/>
          <w:szCs w:val="18"/>
          <w:lang w:val="zh-CN" w:eastAsia="zh-TW"/>
        </w:rPr>
        <w:t>CTRL-V</w:t>
      </w:r>
      <w:r w:rsidRPr="00537CAA">
        <w:rPr>
          <w:rFonts w:ascii="SimSun" w:eastAsia="新細明體" w:hAnsi="Tahoma" w:cs="SimSun" w:hint="eastAsia"/>
          <w:kern w:val="0"/>
          <w:sz w:val="18"/>
          <w:szCs w:val="18"/>
          <w:lang w:val="zh-CN" w:eastAsia="zh-TW"/>
        </w:rPr>
        <w:t>）。當檢測到</w:t>
      </w:r>
      <w:r w:rsidRPr="00537CAA">
        <w:rPr>
          <w:rFonts w:ascii="SimSun" w:eastAsia="新細明體" w:hAnsi="Tahoma" w:cs="SimSun"/>
          <w:kern w:val="0"/>
          <w:sz w:val="18"/>
          <w:szCs w:val="18"/>
          <w:lang w:val="zh-CN" w:eastAsia="zh-TW"/>
        </w:rPr>
        <w:t>LNEXT</w:t>
      </w:r>
      <w:r w:rsidRPr="00537CAA">
        <w:rPr>
          <w:rFonts w:ascii="SimSun" w:eastAsia="新細明體" w:hAnsi="Tahoma" w:cs="SimSun" w:hint="eastAsia"/>
          <w:kern w:val="0"/>
          <w:sz w:val="18"/>
          <w:szCs w:val="18"/>
          <w:lang w:val="zh-CN" w:eastAsia="zh-TW"/>
        </w:rPr>
        <w:t>字元時，</w:t>
      </w:r>
      <w:r w:rsidRPr="00537CAA">
        <w:rPr>
          <w:rFonts w:ascii="SimSun" w:eastAsia="新細明體" w:hAnsi="Tahoma" w:cs="SimSun"/>
          <w:kern w:val="0"/>
          <w:sz w:val="18"/>
          <w:szCs w:val="18"/>
          <w:lang w:val="zh-CN" w:eastAsia="zh-TW"/>
        </w:rPr>
        <w:t>tp-&gt;tty_escaped</w:t>
      </w:r>
      <w:r w:rsidRPr="00537CAA">
        <w:rPr>
          <w:rFonts w:ascii="SimSun" w:eastAsia="新細明體" w:hAnsi="Tahoma" w:cs="SimSun" w:hint="eastAsia"/>
          <w:kern w:val="0"/>
          <w:sz w:val="18"/>
          <w:szCs w:val="18"/>
          <w:lang w:val="zh-CN" w:eastAsia="zh-TW"/>
        </w:rPr>
        <w:t>標誌被置位元，並且調用兩次</w:t>
      </w:r>
      <w:r w:rsidRPr="00537CAA">
        <w:rPr>
          <w:rFonts w:ascii="SimSun" w:eastAsia="新細明體" w:hAnsi="Tahoma" w:cs="SimSun"/>
          <w:kern w:val="0"/>
          <w:sz w:val="18"/>
          <w:szCs w:val="18"/>
          <w:lang w:val="zh-CN" w:eastAsia="zh-TW"/>
        </w:rPr>
        <w:t>rawecho</w:t>
      </w:r>
      <w:r w:rsidRPr="00537CAA">
        <w:rPr>
          <w:rFonts w:ascii="SimSun" w:eastAsia="新細明體" w:hAnsi="Tahoma" w:cs="SimSun" w:hint="eastAsia"/>
          <w:kern w:val="0"/>
          <w:sz w:val="18"/>
          <w:szCs w:val="18"/>
          <w:lang w:val="zh-CN" w:eastAsia="zh-TW"/>
        </w:rPr>
        <w:t>輸出一個</w:t>
      </w:r>
      <w:r w:rsidRPr="00537CAA">
        <w:rPr>
          <w:rFonts w:ascii="SimSun" w:eastAsia="新細明體" w:hAnsi="Tahoma" w:cs="SimSun"/>
          <w:kern w:val="0"/>
          <w:sz w:val="18"/>
          <w:szCs w:val="18"/>
          <w:lang w:val="zh-CN" w:eastAsia="zh-TW"/>
        </w:rPr>
        <w:t>“</w:t>
      </w:r>
      <w:r w:rsidRPr="00537CAA">
        <w:rPr>
          <w:rFonts w:ascii="SimSun" w:eastAsia="新細明體" w:hAnsi="Tahoma" w:cs="SimSun"/>
          <w:kern w:val="0"/>
          <w:sz w:val="18"/>
          <w:szCs w:val="18"/>
          <w:lang w:val="zh-CN" w:eastAsia="zh-TW"/>
        </w:rPr>
        <w:t>^</w:t>
      </w:r>
      <w:r w:rsidRPr="00537CAA">
        <w:rPr>
          <w:rFonts w:ascii="SimSun" w:eastAsia="新細明體" w:hAnsi="Tahoma" w:cs="SimSun"/>
          <w:kern w:val="0"/>
          <w:sz w:val="18"/>
          <w:szCs w:val="18"/>
          <w:lang w:val="zh-CN" w:eastAsia="zh-TW"/>
        </w:rPr>
        <w:t>”</w:t>
      </w:r>
      <w:r w:rsidRPr="00537CAA">
        <w:rPr>
          <w:rFonts w:ascii="SimSun" w:eastAsia="新細明體" w:hAnsi="Tahoma" w:cs="SimSun" w:hint="eastAsia"/>
          <w:kern w:val="0"/>
          <w:sz w:val="18"/>
          <w:szCs w:val="18"/>
          <w:lang w:val="zh-CN" w:eastAsia="zh-TW"/>
        </w:rPr>
        <w:t>後面接一個後退字元。這使得使用者想起在轉義字元有效的鍵盤上，當後繼字元被回顯時將覆蓋</w:t>
      </w:r>
      <w:r w:rsidRPr="00537CAA">
        <w:rPr>
          <w:rFonts w:ascii="SimSun" w:eastAsia="新細明體" w:hAnsi="Tahoma" w:cs="SimSun"/>
          <w:kern w:val="0"/>
          <w:sz w:val="18"/>
          <w:szCs w:val="18"/>
          <w:lang w:val="zh-CN" w:eastAsia="zh-TW"/>
        </w:rPr>
        <w:t>“</w:t>
      </w:r>
      <w:r w:rsidRPr="00537CAA">
        <w:rPr>
          <w:rFonts w:ascii="SimSun" w:eastAsia="新細明體" w:hAnsi="Tahoma" w:cs="SimSun"/>
          <w:kern w:val="0"/>
          <w:sz w:val="18"/>
          <w:szCs w:val="18"/>
          <w:lang w:val="zh-CN" w:eastAsia="zh-TW"/>
        </w:rPr>
        <w:t>^</w:t>
      </w:r>
      <w:r w:rsidRPr="00537CAA">
        <w:rPr>
          <w:rFonts w:ascii="SimSun" w:eastAsia="新細明體" w:hAnsi="Tahoma" w:cs="SimSun"/>
          <w:kern w:val="0"/>
          <w:sz w:val="18"/>
          <w:szCs w:val="18"/>
          <w:lang w:val="zh-CN" w:eastAsia="zh-TW"/>
        </w:rPr>
        <w:t>”</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LNEXT</w:t>
      </w:r>
      <w:r w:rsidRPr="00537CAA">
        <w:rPr>
          <w:rFonts w:ascii="SimSun" w:eastAsia="新細明體" w:hAnsi="Tahoma" w:cs="SimSun" w:hint="eastAsia"/>
          <w:kern w:val="0"/>
          <w:sz w:val="18"/>
          <w:szCs w:val="18"/>
          <w:lang w:val="zh-CN" w:eastAsia="zh-TW"/>
        </w:rPr>
        <w:t>字元是影響後繼字元的字元的一個例子（在這裡，是緊接著的字元）。它不放在佇列中，並且在兩次對</w:t>
      </w:r>
      <w:r w:rsidRPr="00537CAA">
        <w:rPr>
          <w:rFonts w:ascii="SimSun" w:eastAsia="新細明體" w:hAnsi="Tahoma" w:cs="SimSun"/>
          <w:kern w:val="0"/>
          <w:sz w:val="18"/>
          <w:szCs w:val="18"/>
          <w:lang w:val="zh-CN" w:eastAsia="zh-TW"/>
        </w:rPr>
        <w:t>rawecho</w:t>
      </w:r>
      <w:r w:rsidRPr="00537CAA">
        <w:rPr>
          <w:rFonts w:ascii="SimSun" w:eastAsia="新細明體" w:hAnsi="Tahoma" w:cs="SimSun" w:hint="eastAsia"/>
          <w:kern w:val="0"/>
          <w:sz w:val="18"/>
          <w:szCs w:val="18"/>
          <w:lang w:val="zh-CN" w:eastAsia="zh-TW"/>
        </w:rPr>
        <w:t>的調用後重新啟動迴圈。這兩次檢測的次序很重要，這使得可以在一行中輸入</w:t>
      </w:r>
      <w:r w:rsidRPr="00537CAA">
        <w:rPr>
          <w:rFonts w:ascii="SimSun" w:eastAsia="新細明體" w:hAnsi="Tahoma" w:cs="SimSun"/>
          <w:kern w:val="0"/>
          <w:sz w:val="18"/>
          <w:szCs w:val="18"/>
          <w:lang w:val="zh-CN" w:eastAsia="zh-TW"/>
        </w:rPr>
        <w:t>LNEXT</w:t>
      </w:r>
      <w:r w:rsidRPr="00537CAA">
        <w:rPr>
          <w:rFonts w:ascii="SimSun" w:eastAsia="新細明體" w:hAnsi="Tahoma" w:cs="SimSun" w:hint="eastAsia"/>
          <w:kern w:val="0"/>
          <w:sz w:val="18"/>
          <w:szCs w:val="18"/>
          <w:lang w:val="zh-CN" w:eastAsia="zh-TW"/>
        </w:rPr>
        <w:t>兩次而把第二個拷貝送給一個進程。</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    </w:t>
      </w:r>
      <w:r w:rsidRPr="00537CAA">
        <w:rPr>
          <w:rFonts w:ascii="SimSun" w:eastAsia="新細明體" w:hAnsi="Tahoma" w:cs="SimSun"/>
          <w:kern w:val="0"/>
          <w:sz w:val="18"/>
          <w:szCs w:val="18"/>
          <w:lang w:val="zh-CN"/>
        </w:rPr>
        <w:t>in_process</w:t>
      </w:r>
      <w:r w:rsidRPr="00537CAA">
        <w:rPr>
          <w:rFonts w:ascii="SimSun" w:eastAsia="新細明體" w:hAnsi="Tahoma" w:cs="SimSun" w:hint="eastAsia"/>
          <w:kern w:val="0"/>
          <w:sz w:val="18"/>
          <w:szCs w:val="18"/>
          <w:lang w:val="zh-CN"/>
        </w:rPr>
        <w:t>處理的下一個特殊字元是</w:t>
      </w:r>
      <w:r w:rsidRPr="00537CAA">
        <w:rPr>
          <w:rFonts w:ascii="SimSun" w:eastAsia="新細明體" w:hAnsi="Tahoma" w:cs="SimSun"/>
          <w:kern w:val="0"/>
          <w:sz w:val="18"/>
          <w:szCs w:val="18"/>
          <w:lang w:val="zh-CN"/>
        </w:rPr>
        <w:t>REPRINT</w:t>
      </w:r>
      <w:r w:rsidRPr="00537CAA">
        <w:rPr>
          <w:rFonts w:ascii="SimSun" w:eastAsia="新細明體" w:hAnsi="Tahoma" w:cs="SimSun" w:hint="eastAsia"/>
          <w:kern w:val="0"/>
          <w:sz w:val="18"/>
          <w:szCs w:val="18"/>
          <w:lang w:val="zh-CN"/>
        </w:rPr>
        <w:t>字元（</w:t>
      </w:r>
      <w:r w:rsidRPr="00537CAA">
        <w:rPr>
          <w:rFonts w:ascii="SimSun" w:eastAsia="新細明體" w:hAnsi="Tahoma" w:cs="SimSun"/>
          <w:kern w:val="0"/>
          <w:sz w:val="18"/>
          <w:szCs w:val="18"/>
          <w:lang w:val="zh-CN"/>
        </w:rPr>
        <w:t>CTRL-R</w:t>
      </w:r>
      <w:r w:rsidRPr="00537CAA">
        <w:rPr>
          <w:rFonts w:ascii="SimSun" w:eastAsia="新細明體" w:hAnsi="Tahoma" w:cs="SimSun" w:hint="eastAsia"/>
          <w:kern w:val="0"/>
          <w:sz w:val="18"/>
          <w:szCs w:val="18"/>
          <w:lang w:val="zh-CN"/>
        </w:rPr>
        <w:t>）。當</w:t>
      </w:r>
      <w:r w:rsidRPr="00537CAA">
        <w:rPr>
          <w:rFonts w:ascii="SimSun" w:eastAsia="新細明體" w:hAnsi="Tahoma" w:cs="SimSun"/>
          <w:kern w:val="0"/>
          <w:sz w:val="18"/>
          <w:szCs w:val="18"/>
          <w:lang w:val="zh-CN"/>
        </w:rPr>
        <w:t>in_process</w:t>
      </w:r>
      <w:r w:rsidRPr="00537CAA">
        <w:rPr>
          <w:rFonts w:ascii="SimSun" w:eastAsia="新細明體" w:hAnsi="Tahoma" w:cs="SimSun" w:hint="eastAsia"/>
          <w:kern w:val="0"/>
          <w:sz w:val="18"/>
          <w:szCs w:val="18"/>
          <w:lang w:val="zh-CN"/>
        </w:rPr>
        <w:t>發現接下來是一個</w:t>
      </w:r>
      <w:r w:rsidRPr="00537CAA">
        <w:rPr>
          <w:rFonts w:ascii="SimSun" w:eastAsia="新細明體" w:hAnsi="Tahoma" w:cs="SimSun"/>
          <w:kern w:val="0"/>
          <w:sz w:val="18"/>
          <w:szCs w:val="18"/>
          <w:lang w:val="zh-CN"/>
        </w:rPr>
        <w:t>reprint</w:t>
      </w:r>
      <w:r w:rsidRPr="00537CAA">
        <w:rPr>
          <w:rFonts w:ascii="SimSun" w:eastAsia="新細明體" w:hAnsi="Tahoma" w:cs="SimSun" w:hint="eastAsia"/>
          <w:kern w:val="0"/>
          <w:sz w:val="18"/>
          <w:szCs w:val="18"/>
          <w:lang w:val="zh-CN"/>
        </w:rPr>
        <w:t>調用時（第</w:t>
      </w:r>
      <w:r w:rsidRPr="00537CAA">
        <w:rPr>
          <w:rFonts w:ascii="SimSun" w:eastAsia="新細明體" w:hAnsi="Tahoma" w:cs="SimSun"/>
          <w:kern w:val="0"/>
          <w:sz w:val="18"/>
          <w:szCs w:val="18"/>
          <w:lang w:val="zh-CN"/>
        </w:rPr>
        <w:t>12406</w:t>
      </w:r>
      <w:r w:rsidRPr="00537CAA">
        <w:rPr>
          <w:rFonts w:ascii="SimSun" w:eastAsia="新細明體" w:hAnsi="Tahoma" w:cs="SimSun" w:hint="eastAsia"/>
          <w:kern w:val="0"/>
          <w:sz w:val="18"/>
          <w:szCs w:val="18"/>
          <w:lang w:val="zh-CN"/>
        </w:rPr>
        <w:t>行），將重新顯示當前的回顯輸出。</w:t>
      </w:r>
      <w:r w:rsidRPr="00537CAA">
        <w:rPr>
          <w:rFonts w:ascii="SimSun" w:eastAsia="新細明體" w:hAnsi="Tahoma" w:cs="SimSun"/>
          <w:kern w:val="0"/>
          <w:sz w:val="18"/>
          <w:szCs w:val="18"/>
          <w:lang w:val="zh-CN" w:eastAsia="zh-TW"/>
        </w:rPr>
        <w:t>REPRINT</w:t>
      </w:r>
      <w:r w:rsidRPr="00537CAA">
        <w:rPr>
          <w:rFonts w:ascii="SimSun" w:eastAsia="新細明體" w:hAnsi="Tahoma" w:cs="SimSun" w:hint="eastAsia"/>
          <w:kern w:val="0"/>
          <w:sz w:val="18"/>
          <w:szCs w:val="18"/>
          <w:lang w:val="zh-CN" w:eastAsia="zh-TW"/>
        </w:rPr>
        <w:t>本身被丟棄，對輸入佇列沒有影響。</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    </w:t>
      </w:r>
      <w:r w:rsidRPr="00537CAA">
        <w:rPr>
          <w:rFonts w:ascii="SimSun" w:eastAsia="新細明體" w:hAnsi="Tahoma" w:cs="SimSun" w:hint="eastAsia"/>
          <w:kern w:val="0"/>
          <w:sz w:val="18"/>
          <w:szCs w:val="18"/>
          <w:lang w:val="zh-CN" w:eastAsia="zh-TW"/>
        </w:rPr>
        <w:t>考慮每個特殊字元的處理細節是很冗長乏味的，並且</w:t>
      </w:r>
      <w:r w:rsidRPr="00537CAA">
        <w:rPr>
          <w:rFonts w:ascii="SimSun" w:eastAsia="新細明體" w:hAnsi="Tahoma" w:cs="SimSun"/>
          <w:kern w:val="0"/>
          <w:sz w:val="18"/>
          <w:szCs w:val="18"/>
          <w:lang w:val="zh-CN" w:eastAsia="zh-TW"/>
        </w:rPr>
        <w:t>in_process</w:t>
      </w:r>
      <w:r w:rsidRPr="00537CAA">
        <w:rPr>
          <w:rFonts w:ascii="SimSun" w:eastAsia="新細明體" w:hAnsi="Tahoma" w:cs="SimSun" w:hint="eastAsia"/>
          <w:kern w:val="0"/>
          <w:sz w:val="18"/>
          <w:szCs w:val="18"/>
          <w:lang w:val="zh-CN" w:eastAsia="zh-TW"/>
        </w:rPr>
        <w:t>的原始程式碼是很簡單明瞭的。我們將只提幾個地方。一個是在放入輸入佇列的</w:t>
      </w:r>
      <w:r w:rsidRPr="00537CAA">
        <w:rPr>
          <w:rFonts w:ascii="SimSun" w:eastAsia="新細明體" w:hAnsi="Tahoma" w:cs="SimSun"/>
          <w:kern w:val="0"/>
          <w:sz w:val="18"/>
          <w:szCs w:val="18"/>
          <w:lang w:val="zh-CN" w:eastAsia="zh-TW"/>
        </w:rPr>
        <w:t>16</w:t>
      </w:r>
      <w:r w:rsidRPr="00537CAA">
        <w:rPr>
          <w:rFonts w:ascii="SimSun" w:eastAsia="新細明體" w:hAnsi="Tahoma" w:cs="SimSun" w:hint="eastAsia"/>
          <w:kern w:val="0"/>
          <w:sz w:val="18"/>
          <w:szCs w:val="18"/>
          <w:lang w:val="zh-CN" w:eastAsia="zh-TW"/>
        </w:rPr>
        <w:t>位元值的高位使用特殊位元使得區分有相似作用的一類字元顯得很容易。比如，</w:t>
      </w:r>
      <w:r w:rsidRPr="00537CAA">
        <w:rPr>
          <w:rFonts w:ascii="SimSun" w:eastAsia="新細明體" w:hAnsi="Tahoma" w:cs="SimSun"/>
          <w:kern w:val="0"/>
          <w:sz w:val="18"/>
          <w:szCs w:val="18"/>
          <w:lang w:val="zh-CN" w:eastAsia="zh-TW"/>
        </w:rPr>
        <w:t>EOT</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CTRL-D</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LF</w:t>
      </w:r>
      <w:r w:rsidRPr="00537CAA">
        <w:rPr>
          <w:rFonts w:ascii="SimSun" w:eastAsia="新細明體" w:hAnsi="Tahoma" w:cs="SimSun" w:hint="eastAsia"/>
          <w:kern w:val="0"/>
          <w:sz w:val="18"/>
          <w:szCs w:val="18"/>
          <w:lang w:val="zh-CN" w:eastAsia="zh-TW"/>
        </w:rPr>
        <w:t>和可選的</w:t>
      </w:r>
      <w:r w:rsidRPr="00537CAA">
        <w:rPr>
          <w:rFonts w:ascii="SimSun" w:eastAsia="新細明體" w:hAnsi="Tahoma" w:cs="SimSun"/>
          <w:kern w:val="0"/>
          <w:sz w:val="18"/>
          <w:szCs w:val="18"/>
          <w:lang w:val="zh-CN" w:eastAsia="zh-TW"/>
        </w:rPr>
        <w:t>EOL</w:t>
      </w:r>
      <w:r w:rsidRPr="00537CAA">
        <w:rPr>
          <w:rFonts w:ascii="SimSun" w:eastAsia="新細明體" w:hAnsi="Tahoma" w:cs="SimSun" w:hint="eastAsia"/>
          <w:kern w:val="0"/>
          <w:sz w:val="18"/>
          <w:szCs w:val="18"/>
          <w:lang w:val="zh-CN" w:eastAsia="zh-TW"/>
        </w:rPr>
        <w:t>字元（缺省時沒有定義）都由</w:t>
      </w:r>
      <w:r w:rsidRPr="00537CAA">
        <w:rPr>
          <w:rFonts w:ascii="SimSun" w:eastAsia="新細明體" w:hAnsi="Tahoma" w:cs="SimSun"/>
          <w:kern w:val="0"/>
          <w:sz w:val="18"/>
          <w:szCs w:val="18"/>
          <w:lang w:val="zh-CN" w:eastAsia="zh-TW"/>
        </w:rPr>
        <w:t>EOT</w:t>
      </w:r>
      <w:r w:rsidRPr="00537CAA">
        <w:rPr>
          <w:rFonts w:ascii="SimSun" w:eastAsia="新細明體" w:hAnsi="Tahoma" w:cs="SimSun" w:hint="eastAsia"/>
          <w:kern w:val="0"/>
          <w:sz w:val="18"/>
          <w:szCs w:val="18"/>
          <w:lang w:val="zh-CN" w:eastAsia="zh-TW"/>
        </w:rPr>
        <w:t>位元標誌，即圖</w:t>
      </w:r>
      <w:r w:rsidRPr="00537CAA">
        <w:rPr>
          <w:rFonts w:ascii="SimSun" w:eastAsia="新細明體" w:hAnsi="Tahoma" w:cs="SimSun"/>
          <w:kern w:val="0"/>
          <w:sz w:val="18"/>
          <w:szCs w:val="18"/>
          <w:lang w:val="zh-CN" w:eastAsia="zh-TW"/>
        </w:rPr>
        <w:t>3-44</w:t>
      </w:r>
      <w:r w:rsidRPr="00537CAA">
        <w:rPr>
          <w:rFonts w:ascii="SimSun" w:eastAsia="新細明體" w:hAnsi="Tahoma" w:cs="SimSun" w:hint="eastAsia"/>
          <w:kern w:val="0"/>
          <w:sz w:val="18"/>
          <w:szCs w:val="18"/>
          <w:lang w:val="zh-CN" w:eastAsia="zh-TW"/>
        </w:rPr>
        <w:t>中的</w:t>
      </w:r>
      <w:r w:rsidRPr="00537CAA">
        <w:rPr>
          <w:rFonts w:ascii="SimSun" w:eastAsia="新細明體" w:hAnsi="Tahoma" w:cs="SimSun"/>
          <w:kern w:val="0"/>
          <w:sz w:val="18"/>
          <w:szCs w:val="18"/>
          <w:lang w:val="zh-CN" w:eastAsia="zh-TW"/>
        </w:rPr>
        <w:t>D</w:t>
      </w:r>
      <w:r w:rsidRPr="00537CAA">
        <w:rPr>
          <w:rFonts w:ascii="SimSun" w:eastAsia="新細明體" w:hAnsi="Tahoma" w:cs="SimSun" w:hint="eastAsia"/>
          <w:kern w:val="0"/>
          <w:sz w:val="18"/>
          <w:szCs w:val="18"/>
          <w:lang w:val="zh-CN" w:eastAsia="zh-TW"/>
        </w:rPr>
        <w:t>位（第</w:t>
      </w:r>
      <w:r w:rsidRPr="00537CAA">
        <w:rPr>
          <w:rFonts w:ascii="SimSun" w:eastAsia="新細明體" w:hAnsi="Tahoma" w:cs="SimSun"/>
          <w:kern w:val="0"/>
          <w:sz w:val="18"/>
          <w:szCs w:val="18"/>
          <w:lang w:val="zh-CN" w:eastAsia="zh-TW"/>
        </w:rPr>
        <w:t>12447</w:t>
      </w:r>
      <w:r w:rsidRPr="00537CAA">
        <w:rPr>
          <w:rFonts w:ascii="SimSun" w:eastAsia="新細明體" w:hAnsi="Tahoma" w:cs="SimSun" w:hint="eastAsia"/>
          <w:kern w:val="0"/>
          <w:sz w:val="18"/>
          <w:szCs w:val="18"/>
          <w:lang w:val="zh-CN" w:eastAsia="zh-TW"/>
        </w:rPr>
        <w:t>行到</w:t>
      </w:r>
      <w:r w:rsidRPr="00537CAA">
        <w:rPr>
          <w:rFonts w:ascii="SimSun" w:eastAsia="新細明體" w:hAnsi="Tahoma" w:cs="SimSun"/>
          <w:kern w:val="0"/>
          <w:sz w:val="18"/>
          <w:szCs w:val="18"/>
          <w:lang w:val="zh-CN" w:eastAsia="zh-TW"/>
        </w:rPr>
        <w:t>12453</w:t>
      </w:r>
      <w:r w:rsidRPr="00537CAA">
        <w:rPr>
          <w:rFonts w:ascii="SimSun" w:eastAsia="新細明體" w:hAnsi="Tahoma" w:cs="SimSun" w:hint="eastAsia"/>
          <w:kern w:val="0"/>
          <w:sz w:val="18"/>
          <w:szCs w:val="18"/>
          <w:lang w:val="zh-CN" w:eastAsia="zh-TW"/>
        </w:rPr>
        <w:t>行），這使得後面的識別更容易了。最後，我們將說明前面提到的</w:t>
      </w:r>
      <w:r w:rsidRPr="00537CAA">
        <w:rPr>
          <w:rFonts w:ascii="SimSun" w:eastAsia="新細明體" w:hAnsi="Tahoma" w:cs="SimSun"/>
          <w:kern w:val="0"/>
          <w:sz w:val="18"/>
          <w:szCs w:val="18"/>
          <w:lang w:val="zh-CN" w:eastAsia="zh-TW"/>
        </w:rPr>
        <w:t>in_transfer</w:t>
      </w:r>
      <w:r w:rsidRPr="00537CAA">
        <w:rPr>
          <w:rFonts w:ascii="SimSun" w:eastAsia="新細明體" w:hAnsi="Tahoma" w:cs="SimSun" w:hint="eastAsia"/>
          <w:kern w:val="0"/>
          <w:sz w:val="18"/>
          <w:szCs w:val="18"/>
          <w:lang w:val="zh-CN" w:eastAsia="zh-TW"/>
        </w:rPr>
        <w:t>的特別行為。雖然我們在前面看到在</w:t>
      </w:r>
      <w:r w:rsidRPr="00537CAA">
        <w:rPr>
          <w:rFonts w:ascii="SimSun" w:eastAsia="新細明體" w:hAnsi="Tahoma" w:cs="SimSun"/>
          <w:kern w:val="0"/>
          <w:sz w:val="18"/>
          <w:szCs w:val="18"/>
          <w:lang w:val="zh-CN" w:eastAsia="zh-TW"/>
        </w:rPr>
        <w:t>in_transfer</w:t>
      </w:r>
      <w:r w:rsidRPr="00537CAA">
        <w:rPr>
          <w:rFonts w:ascii="SimSun" w:eastAsia="新細明體" w:hAnsi="Tahoma" w:cs="SimSun" w:hint="eastAsia"/>
          <w:kern w:val="0"/>
          <w:sz w:val="18"/>
          <w:szCs w:val="18"/>
          <w:lang w:val="zh-CN" w:eastAsia="zh-TW"/>
        </w:rPr>
        <w:t>調用中似乎在返回時總是產生一條回答消息，但實際上回答消息並不是每次中止時都產生。回憶當輸入佇列滿時（第</w:t>
      </w:r>
      <w:r w:rsidRPr="00537CAA">
        <w:rPr>
          <w:rFonts w:ascii="SimSun" w:eastAsia="新細明體" w:hAnsi="Tahoma" w:cs="SimSun"/>
          <w:kern w:val="0"/>
          <w:sz w:val="18"/>
          <w:szCs w:val="18"/>
          <w:lang w:val="zh-CN" w:eastAsia="zh-TW"/>
        </w:rPr>
        <w:t>12522</w:t>
      </w:r>
      <w:r w:rsidRPr="00537CAA">
        <w:rPr>
          <w:rFonts w:ascii="SimSun" w:eastAsia="新細明體" w:hAnsi="Tahoma" w:cs="SimSun" w:hint="eastAsia"/>
          <w:kern w:val="0"/>
          <w:sz w:val="18"/>
          <w:szCs w:val="18"/>
          <w:lang w:val="zh-CN" w:eastAsia="zh-TW"/>
        </w:rPr>
        <w:t>行），</w:t>
      </w:r>
      <w:r w:rsidRPr="00537CAA">
        <w:rPr>
          <w:rFonts w:ascii="SimSun" w:eastAsia="新細明體" w:hAnsi="Tahoma" w:cs="SimSun"/>
          <w:kern w:val="0"/>
          <w:sz w:val="18"/>
          <w:szCs w:val="18"/>
          <w:lang w:val="zh-CN" w:eastAsia="zh-TW"/>
        </w:rPr>
        <w:t>in_process</w:t>
      </w:r>
      <w:r w:rsidRPr="00537CAA">
        <w:rPr>
          <w:rFonts w:ascii="SimSun" w:eastAsia="新細明體" w:hAnsi="Tahoma" w:cs="SimSun" w:hint="eastAsia"/>
          <w:kern w:val="0"/>
          <w:sz w:val="18"/>
          <w:szCs w:val="18"/>
          <w:lang w:val="zh-CN" w:eastAsia="zh-TW"/>
        </w:rPr>
        <w:t>對</w:t>
      </w:r>
      <w:r w:rsidRPr="00537CAA">
        <w:rPr>
          <w:rFonts w:ascii="SimSun" w:eastAsia="新細明體" w:hAnsi="Tahoma" w:cs="SimSun"/>
          <w:kern w:val="0"/>
          <w:sz w:val="18"/>
          <w:szCs w:val="18"/>
          <w:lang w:val="zh-CN" w:eastAsia="zh-TW"/>
        </w:rPr>
        <w:t>in_transfer</w:t>
      </w:r>
      <w:r w:rsidRPr="00537CAA">
        <w:rPr>
          <w:rFonts w:ascii="SimSun" w:eastAsia="新細明體" w:hAnsi="Tahoma" w:cs="SimSun" w:hint="eastAsia"/>
          <w:kern w:val="0"/>
          <w:sz w:val="18"/>
          <w:szCs w:val="18"/>
          <w:lang w:val="zh-CN" w:eastAsia="zh-TW"/>
        </w:rPr>
        <w:t>的調用在規範模式下沒有作用。但如果在非規範模式中，第</w:t>
      </w:r>
      <w:r w:rsidRPr="00537CAA">
        <w:rPr>
          <w:rFonts w:ascii="SimSun" w:eastAsia="新細明體" w:hAnsi="Tahoma" w:cs="SimSun"/>
          <w:kern w:val="0"/>
          <w:sz w:val="18"/>
          <w:szCs w:val="18"/>
          <w:lang w:val="zh-CN" w:eastAsia="zh-TW"/>
        </w:rPr>
        <w:t>12499</w:t>
      </w:r>
      <w:r w:rsidRPr="00537CAA">
        <w:rPr>
          <w:rFonts w:ascii="SimSun" w:eastAsia="新細明體" w:hAnsi="Tahoma" w:cs="SimSun" w:hint="eastAsia"/>
          <w:kern w:val="0"/>
          <w:sz w:val="18"/>
          <w:szCs w:val="18"/>
          <w:lang w:val="zh-CN" w:eastAsia="zh-TW"/>
        </w:rPr>
        <w:t>行將為所有的字元打上</w:t>
      </w:r>
      <w:r w:rsidRPr="00537CAA">
        <w:rPr>
          <w:rFonts w:ascii="SimSun" w:eastAsia="新細明體" w:hAnsi="Tahoma" w:cs="SimSun"/>
          <w:kern w:val="0"/>
          <w:sz w:val="18"/>
          <w:szCs w:val="18"/>
          <w:lang w:val="zh-CN" w:eastAsia="zh-TW"/>
        </w:rPr>
        <w:t>EOT</w:t>
      </w:r>
      <w:r w:rsidRPr="00537CAA">
        <w:rPr>
          <w:rFonts w:ascii="SimSun" w:eastAsia="新細明體" w:hAnsi="Tahoma" w:cs="SimSun" w:hint="eastAsia"/>
          <w:kern w:val="0"/>
          <w:sz w:val="18"/>
          <w:szCs w:val="18"/>
          <w:lang w:val="zh-CN" w:eastAsia="zh-TW"/>
        </w:rPr>
        <w:t>標誌，這樣每個字元都在第</w:t>
      </w:r>
      <w:r w:rsidRPr="00537CAA">
        <w:rPr>
          <w:rFonts w:ascii="SimSun" w:eastAsia="新細明體" w:hAnsi="Tahoma" w:cs="SimSun"/>
          <w:kern w:val="0"/>
          <w:sz w:val="18"/>
          <w:szCs w:val="18"/>
          <w:lang w:val="zh-CN" w:eastAsia="zh-TW"/>
        </w:rPr>
        <w:t>12519</w:t>
      </w:r>
      <w:r w:rsidRPr="00537CAA">
        <w:rPr>
          <w:rFonts w:ascii="SimSun" w:eastAsia="新細明體" w:hAnsi="Tahoma" w:cs="SimSun" w:hint="eastAsia"/>
          <w:kern w:val="0"/>
          <w:sz w:val="18"/>
          <w:szCs w:val="18"/>
          <w:lang w:val="zh-CN" w:eastAsia="zh-TW"/>
        </w:rPr>
        <w:t>行中被</w:t>
      </w:r>
      <w:r w:rsidRPr="00537CAA">
        <w:rPr>
          <w:rFonts w:ascii="SimSun" w:eastAsia="新細明體" w:hAnsi="Tahoma" w:cs="SimSun"/>
          <w:kern w:val="0"/>
          <w:sz w:val="18"/>
          <w:szCs w:val="18"/>
          <w:lang w:val="zh-CN" w:eastAsia="zh-TW"/>
        </w:rPr>
        <w:t>tp-&gt;tty_eotct</w:t>
      </w:r>
      <w:r w:rsidRPr="00537CAA">
        <w:rPr>
          <w:rFonts w:ascii="SimSun" w:eastAsia="新細明體" w:hAnsi="Tahoma" w:cs="SimSun" w:hint="eastAsia"/>
          <w:kern w:val="0"/>
          <w:sz w:val="18"/>
          <w:szCs w:val="18"/>
          <w:lang w:val="zh-CN" w:eastAsia="zh-TW"/>
        </w:rPr>
        <w:t>計數。在返回時，這將引起進入由於在非規範模式中輸入佇列滿而引起的</w:t>
      </w:r>
      <w:r w:rsidRPr="00537CAA">
        <w:rPr>
          <w:rFonts w:ascii="SimSun" w:eastAsia="新細明體" w:hAnsi="Tahoma" w:cs="SimSun"/>
          <w:kern w:val="0"/>
          <w:sz w:val="18"/>
          <w:szCs w:val="18"/>
          <w:lang w:val="zh-CN" w:eastAsia="zh-TW"/>
        </w:rPr>
        <w:t>in_transfer</w:t>
      </w:r>
      <w:r w:rsidRPr="00537CAA">
        <w:rPr>
          <w:rFonts w:ascii="SimSun" w:eastAsia="新細明體" w:hAnsi="Tahoma" w:cs="SimSun" w:hint="eastAsia"/>
          <w:kern w:val="0"/>
          <w:sz w:val="18"/>
          <w:szCs w:val="18"/>
          <w:lang w:val="zh-CN" w:eastAsia="zh-TW"/>
        </w:rPr>
        <w:t>調用的主迴圈。在這種場合當</w:t>
      </w:r>
      <w:r w:rsidRPr="00537CAA">
        <w:rPr>
          <w:rFonts w:ascii="SimSun" w:eastAsia="新細明體" w:hAnsi="Tahoma" w:cs="SimSun"/>
          <w:kern w:val="0"/>
          <w:sz w:val="18"/>
          <w:szCs w:val="18"/>
          <w:lang w:val="zh-CN" w:eastAsia="zh-TW"/>
        </w:rPr>
        <w:t>in_transfer</w:t>
      </w:r>
      <w:r w:rsidRPr="00537CAA">
        <w:rPr>
          <w:rFonts w:ascii="SimSun" w:eastAsia="新細明體" w:hAnsi="Tahoma" w:cs="SimSun" w:hint="eastAsia"/>
          <w:kern w:val="0"/>
          <w:sz w:val="18"/>
          <w:szCs w:val="18"/>
          <w:lang w:val="zh-CN" w:eastAsia="zh-TW"/>
        </w:rPr>
        <w:t>終止時不應該發送消息，因為在返回</w:t>
      </w:r>
      <w:r w:rsidRPr="00537CAA">
        <w:rPr>
          <w:rFonts w:ascii="SimSun" w:eastAsia="新細明體" w:hAnsi="Tahoma" w:cs="SimSun"/>
          <w:kern w:val="0"/>
          <w:sz w:val="18"/>
          <w:szCs w:val="18"/>
          <w:lang w:val="zh-CN" w:eastAsia="zh-TW"/>
        </w:rPr>
        <w:t>in_process</w:t>
      </w:r>
      <w:r w:rsidRPr="00537CAA">
        <w:rPr>
          <w:rFonts w:ascii="SimSun" w:eastAsia="新細明體" w:hAnsi="Tahoma" w:cs="SimSun" w:hint="eastAsia"/>
          <w:kern w:val="0"/>
          <w:sz w:val="18"/>
          <w:szCs w:val="18"/>
          <w:lang w:val="zh-CN" w:eastAsia="zh-TW"/>
        </w:rPr>
        <w:t>後很可能讀入了過多的字元。實際上，雖然在規範模式中單個</w:t>
      </w:r>
      <w:r w:rsidRPr="00537CAA">
        <w:rPr>
          <w:rFonts w:ascii="SimSun" w:eastAsia="新細明體" w:hAnsi="Tahoma" w:cs="SimSun"/>
          <w:kern w:val="0"/>
          <w:sz w:val="18"/>
          <w:szCs w:val="18"/>
          <w:lang w:val="zh-CN" w:eastAsia="zh-TW"/>
        </w:rPr>
        <w:t>READ</w:t>
      </w:r>
      <w:r w:rsidRPr="00537CAA">
        <w:rPr>
          <w:rFonts w:ascii="SimSun" w:eastAsia="新細明體" w:hAnsi="Tahoma" w:cs="SimSun" w:hint="eastAsia"/>
          <w:kern w:val="0"/>
          <w:sz w:val="18"/>
          <w:szCs w:val="18"/>
          <w:lang w:val="zh-CN" w:eastAsia="zh-TW"/>
        </w:rPr>
        <w:t>的輸入由輸入佇列的大小限制（</w:t>
      </w:r>
      <w:r w:rsidRPr="00537CAA">
        <w:rPr>
          <w:rFonts w:ascii="SimSun" w:eastAsia="新細明體" w:hAnsi="Tahoma" w:cs="SimSun"/>
          <w:kern w:val="0"/>
          <w:sz w:val="18"/>
          <w:szCs w:val="18"/>
          <w:lang w:val="zh-CN" w:eastAsia="zh-TW"/>
        </w:rPr>
        <w:t>MINIX</w:t>
      </w:r>
      <w:r w:rsidRPr="00537CAA">
        <w:rPr>
          <w:rFonts w:ascii="SimSun" w:eastAsia="新細明體" w:hAnsi="Tahoma" w:cs="SimSun" w:hint="eastAsia"/>
          <w:kern w:val="0"/>
          <w:sz w:val="18"/>
          <w:szCs w:val="18"/>
          <w:lang w:val="zh-CN" w:eastAsia="zh-TW"/>
        </w:rPr>
        <w:t>中為</w:t>
      </w:r>
      <w:r w:rsidRPr="00537CAA">
        <w:rPr>
          <w:rFonts w:ascii="SimSun" w:eastAsia="新細明體" w:hAnsi="Tahoma" w:cs="SimSun"/>
          <w:kern w:val="0"/>
          <w:sz w:val="18"/>
          <w:szCs w:val="18"/>
          <w:lang w:val="zh-CN" w:eastAsia="zh-TW"/>
        </w:rPr>
        <w:t>255</w:t>
      </w:r>
      <w:r w:rsidRPr="00537CAA">
        <w:rPr>
          <w:rFonts w:ascii="SimSun" w:eastAsia="新細明體" w:hAnsi="Tahoma" w:cs="SimSun" w:hint="eastAsia"/>
          <w:kern w:val="0"/>
          <w:sz w:val="18"/>
          <w:szCs w:val="18"/>
          <w:lang w:val="zh-CN" w:eastAsia="zh-TW"/>
        </w:rPr>
        <w:t>個字元），但是在非規範模式下，一個</w:t>
      </w:r>
      <w:r w:rsidRPr="00537CAA">
        <w:rPr>
          <w:rFonts w:ascii="SimSun" w:eastAsia="新細明體" w:hAnsi="Tahoma" w:cs="SimSun"/>
          <w:kern w:val="0"/>
          <w:sz w:val="18"/>
          <w:szCs w:val="18"/>
          <w:lang w:val="zh-CN" w:eastAsia="zh-TW"/>
        </w:rPr>
        <w:t>READ</w:t>
      </w:r>
      <w:r w:rsidRPr="00537CAA">
        <w:rPr>
          <w:rFonts w:ascii="SimSun" w:eastAsia="新細明體" w:hAnsi="Tahoma" w:cs="SimSun" w:hint="eastAsia"/>
          <w:kern w:val="0"/>
          <w:sz w:val="18"/>
          <w:szCs w:val="18"/>
          <w:lang w:val="zh-CN" w:eastAsia="zh-TW"/>
        </w:rPr>
        <w:t>調用必須能夠傳送</w:t>
      </w:r>
      <w:r w:rsidRPr="00537CAA">
        <w:rPr>
          <w:rFonts w:ascii="SimSun" w:eastAsia="新細明體" w:hAnsi="Tahoma" w:cs="SimSun"/>
          <w:kern w:val="0"/>
          <w:sz w:val="18"/>
          <w:szCs w:val="18"/>
          <w:lang w:val="zh-CN" w:eastAsia="zh-TW"/>
        </w:rPr>
        <w:t>POSIX</w:t>
      </w:r>
      <w:r w:rsidRPr="00537CAA">
        <w:rPr>
          <w:rFonts w:ascii="SimSun" w:eastAsia="新細明體" w:hAnsi="Tahoma" w:cs="SimSun" w:hint="eastAsia"/>
          <w:kern w:val="0"/>
          <w:sz w:val="18"/>
          <w:szCs w:val="18"/>
          <w:lang w:val="zh-CN" w:eastAsia="zh-TW"/>
        </w:rPr>
        <w:t>要求的</w:t>
      </w:r>
      <w:r w:rsidRPr="00537CAA">
        <w:rPr>
          <w:rFonts w:ascii="SimSun" w:eastAsia="新細明體" w:hAnsi="Tahoma" w:cs="SimSun"/>
          <w:kern w:val="0"/>
          <w:sz w:val="18"/>
          <w:szCs w:val="18"/>
          <w:lang w:val="zh-CN" w:eastAsia="zh-TW"/>
        </w:rPr>
        <w:t>_POSIX_SSIZE_MAX</w:t>
      </w:r>
      <w:r w:rsidRPr="00537CAA">
        <w:rPr>
          <w:rFonts w:ascii="SimSun" w:eastAsia="新細明體" w:hAnsi="Tahoma" w:cs="SimSun" w:hint="eastAsia"/>
          <w:kern w:val="0"/>
          <w:sz w:val="18"/>
          <w:szCs w:val="18"/>
          <w:lang w:val="zh-CN" w:eastAsia="zh-TW"/>
        </w:rPr>
        <w:t>個字元。在</w:t>
      </w:r>
      <w:r w:rsidRPr="00537CAA">
        <w:rPr>
          <w:rFonts w:ascii="SimSun" w:eastAsia="新細明體" w:hAnsi="Tahoma" w:cs="SimSun"/>
          <w:kern w:val="0"/>
          <w:sz w:val="18"/>
          <w:szCs w:val="18"/>
          <w:lang w:val="zh-CN" w:eastAsia="zh-TW"/>
        </w:rPr>
        <w:t>MINIX</w:t>
      </w:r>
      <w:r w:rsidRPr="00537CAA">
        <w:rPr>
          <w:rFonts w:ascii="SimSun" w:eastAsia="新細明體" w:hAnsi="Tahoma" w:cs="SimSun" w:hint="eastAsia"/>
          <w:kern w:val="0"/>
          <w:sz w:val="18"/>
          <w:szCs w:val="18"/>
          <w:lang w:val="zh-CN" w:eastAsia="zh-TW"/>
        </w:rPr>
        <w:t>中這個值為</w:t>
      </w:r>
      <w:r w:rsidRPr="00537CAA">
        <w:rPr>
          <w:rFonts w:ascii="SimSun" w:eastAsia="新細明體" w:hAnsi="Tahoma" w:cs="SimSun"/>
          <w:kern w:val="0"/>
          <w:sz w:val="18"/>
          <w:szCs w:val="18"/>
          <w:lang w:val="zh-CN" w:eastAsia="zh-TW"/>
        </w:rPr>
        <w:t>32767</w:t>
      </w:r>
      <w:r w:rsidRPr="00537CAA">
        <w:rPr>
          <w:rFonts w:ascii="SimSun" w:eastAsia="新細明體" w:hAnsi="Tahoma" w:cs="SimSun" w:hint="eastAsia"/>
          <w:kern w:val="0"/>
          <w:sz w:val="18"/>
          <w:szCs w:val="18"/>
          <w:lang w:val="zh-CN" w:eastAsia="zh-TW"/>
        </w:rPr>
        <w:t>。</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    tty.c</w:t>
      </w:r>
      <w:r w:rsidRPr="00537CAA">
        <w:rPr>
          <w:rFonts w:ascii="SimSun" w:eastAsia="新細明體" w:hAnsi="Tahoma" w:cs="SimSun" w:hint="eastAsia"/>
          <w:kern w:val="0"/>
          <w:sz w:val="18"/>
          <w:szCs w:val="18"/>
          <w:lang w:val="zh-CN" w:eastAsia="zh-TW"/>
        </w:rPr>
        <w:t>中的下面幾個函數支援字元輸入。</w:t>
      </w:r>
      <w:r w:rsidRPr="00537CAA">
        <w:rPr>
          <w:rFonts w:ascii="SimSun" w:eastAsia="新細明體" w:hAnsi="Tahoma" w:cs="SimSun"/>
          <w:kern w:val="0"/>
          <w:sz w:val="18"/>
          <w:szCs w:val="18"/>
          <w:lang w:val="zh-CN" w:eastAsia="zh-TW"/>
        </w:rPr>
        <w:t>ECHO</w:t>
      </w:r>
      <w:r w:rsidRPr="00537CAA">
        <w:rPr>
          <w:rFonts w:ascii="SimSun" w:eastAsia="新細明體" w:hAnsi="Tahoma" w:cs="SimSun" w:hint="eastAsia"/>
          <w:kern w:val="0"/>
          <w:sz w:val="18"/>
          <w:szCs w:val="18"/>
          <w:lang w:val="zh-CN" w:eastAsia="zh-TW"/>
        </w:rPr>
        <w:t>（第</w:t>
      </w:r>
      <w:r w:rsidRPr="00537CAA">
        <w:rPr>
          <w:rFonts w:ascii="SimSun" w:eastAsia="新細明體" w:hAnsi="Tahoma" w:cs="SimSun"/>
          <w:kern w:val="0"/>
          <w:sz w:val="18"/>
          <w:szCs w:val="18"/>
          <w:lang w:val="zh-CN" w:eastAsia="zh-TW"/>
        </w:rPr>
        <w:t>12531</w:t>
      </w:r>
      <w:r w:rsidRPr="00537CAA">
        <w:rPr>
          <w:rFonts w:ascii="SimSun" w:eastAsia="新細明體" w:hAnsi="Tahoma" w:cs="SimSun" w:hint="eastAsia"/>
          <w:kern w:val="0"/>
          <w:sz w:val="18"/>
          <w:szCs w:val="18"/>
          <w:lang w:val="zh-CN" w:eastAsia="zh-TW"/>
        </w:rPr>
        <w:t>行）對一些字元進行特殊處理，但對大多數字元只是在和輸入使用的同一個設備的輸出方顯示出來。在輸入被回顯的同時，一個進程可能正好要向同一個設備輸出，這時如果使用者正試圖從鍵盤退格，就有可能引起混亂。為了處理這種情況，在產生正常的輸出時，設備指定輸出常式總是把</w:t>
      </w:r>
      <w:r w:rsidRPr="00537CAA">
        <w:rPr>
          <w:rFonts w:ascii="SimSun" w:eastAsia="新細明體" w:hAnsi="Tahoma" w:cs="SimSun"/>
          <w:kern w:val="0"/>
          <w:sz w:val="18"/>
          <w:szCs w:val="18"/>
          <w:lang w:val="zh-CN" w:eastAsia="zh-TW"/>
        </w:rPr>
        <w:t>tp-&gt;tty_reprint</w:t>
      </w:r>
      <w:r w:rsidRPr="00537CAA">
        <w:rPr>
          <w:rFonts w:ascii="SimSun" w:eastAsia="新細明體" w:hAnsi="Tahoma" w:cs="SimSun" w:hint="eastAsia"/>
          <w:kern w:val="0"/>
          <w:sz w:val="18"/>
          <w:szCs w:val="18"/>
          <w:lang w:val="zh-CN" w:eastAsia="zh-TW"/>
        </w:rPr>
        <w:t>標誌設置為</w:t>
      </w:r>
      <w:r w:rsidRPr="00537CAA">
        <w:rPr>
          <w:rFonts w:ascii="SimSun" w:eastAsia="新細明體" w:hAnsi="Tahoma" w:cs="SimSun"/>
          <w:kern w:val="0"/>
          <w:sz w:val="18"/>
          <w:szCs w:val="18"/>
          <w:lang w:val="zh-CN" w:eastAsia="zh-TW"/>
        </w:rPr>
        <w:t>TRUE</w:t>
      </w:r>
      <w:r w:rsidRPr="00537CAA">
        <w:rPr>
          <w:rFonts w:ascii="SimSun" w:eastAsia="新細明體" w:hAnsi="Tahoma" w:cs="SimSun" w:hint="eastAsia"/>
          <w:kern w:val="0"/>
          <w:sz w:val="18"/>
          <w:szCs w:val="18"/>
          <w:lang w:val="zh-CN" w:eastAsia="zh-TW"/>
        </w:rPr>
        <w:t>，這樣處理退格的函數就能夠判斷出是否產生了混合輸出。由於</w:t>
      </w:r>
      <w:r w:rsidRPr="00537CAA">
        <w:rPr>
          <w:rFonts w:ascii="SimSun" w:eastAsia="新細明體" w:hAnsi="Tahoma" w:cs="SimSun"/>
          <w:kern w:val="0"/>
          <w:sz w:val="18"/>
          <w:szCs w:val="18"/>
          <w:lang w:val="zh-CN" w:eastAsia="zh-TW"/>
        </w:rPr>
        <w:t>echo</w:t>
      </w:r>
      <w:r w:rsidRPr="00537CAA">
        <w:rPr>
          <w:rFonts w:ascii="SimSun" w:eastAsia="新細明體" w:hAnsi="Tahoma" w:cs="SimSun" w:hint="eastAsia"/>
          <w:kern w:val="0"/>
          <w:sz w:val="18"/>
          <w:szCs w:val="18"/>
          <w:lang w:val="zh-CN" w:eastAsia="zh-TW"/>
        </w:rPr>
        <w:t>也使用設備輸出常式，所以</w:t>
      </w:r>
      <w:r w:rsidRPr="00537CAA">
        <w:rPr>
          <w:rFonts w:ascii="SimSun" w:eastAsia="新細明體" w:hAnsi="Tahoma" w:cs="SimSun"/>
          <w:kern w:val="0"/>
          <w:sz w:val="18"/>
          <w:szCs w:val="18"/>
          <w:lang w:val="zh-CN" w:eastAsia="zh-TW"/>
        </w:rPr>
        <w:t>tp-&gt;tty_reprint</w:t>
      </w:r>
      <w:r w:rsidRPr="00537CAA">
        <w:rPr>
          <w:rFonts w:ascii="SimSun" w:eastAsia="新細明體" w:hAnsi="Tahoma" w:cs="SimSun" w:hint="eastAsia"/>
          <w:kern w:val="0"/>
          <w:sz w:val="18"/>
          <w:szCs w:val="18"/>
          <w:lang w:val="zh-CN" w:eastAsia="zh-TW"/>
        </w:rPr>
        <w:t>的當前值在回顯時由區域變數</w:t>
      </w:r>
      <w:r w:rsidRPr="00537CAA">
        <w:rPr>
          <w:rFonts w:ascii="SimSun" w:eastAsia="新細明體" w:hAnsi="Tahoma" w:cs="SimSun"/>
          <w:kern w:val="0"/>
          <w:sz w:val="18"/>
          <w:szCs w:val="18"/>
          <w:lang w:val="zh-CN" w:eastAsia="zh-TW"/>
        </w:rPr>
        <w:t>rp</w:t>
      </w:r>
      <w:r w:rsidRPr="00537CAA">
        <w:rPr>
          <w:rFonts w:ascii="SimSun" w:eastAsia="新細明體" w:hAnsi="Tahoma" w:cs="SimSun" w:hint="eastAsia"/>
          <w:kern w:val="0"/>
          <w:sz w:val="18"/>
          <w:szCs w:val="18"/>
          <w:lang w:val="zh-CN" w:eastAsia="zh-TW"/>
        </w:rPr>
        <w:t>（第</w:t>
      </w:r>
      <w:r w:rsidRPr="00537CAA">
        <w:rPr>
          <w:rFonts w:ascii="SimSun" w:eastAsia="新細明體" w:hAnsi="Tahoma" w:cs="SimSun"/>
          <w:kern w:val="0"/>
          <w:sz w:val="18"/>
          <w:szCs w:val="18"/>
          <w:lang w:val="zh-CN" w:eastAsia="zh-TW"/>
        </w:rPr>
        <w:t>12552</w:t>
      </w:r>
      <w:r w:rsidRPr="00537CAA">
        <w:rPr>
          <w:rFonts w:ascii="SimSun" w:eastAsia="新細明體" w:hAnsi="Tahoma" w:cs="SimSun" w:hint="eastAsia"/>
          <w:kern w:val="0"/>
          <w:sz w:val="18"/>
          <w:szCs w:val="18"/>
          <w:lang w:val="zh-CN" w:eastAsia="zh-TW"/>
        </w:rPr>
        <w:t>行到</w:t>
      </w:r>
      <w:r w:rsidRPr="00537CAA">
        <w:rPr>
          <w:rFonts w:ascii="SimSun" w:eastAsia="新細明體" w:hAnsi="Tahoma" w:cs="SimSun"/>
          <w:kern w:val="0"/>
          <w:sz w:val="18"/>
          <w:szCs w:val="18"/>
          <w:lang w:val="zh-CN" w:eastAsia="zh-TW"/>
        </w:rPr>
        <w:t>12585</w:t>
      </w:r>
      <w:r w:rsidRPr="00537CAA">
        <w:rPr>
          <w:rFonts w:ascii="SimSun" w:eastAsia="新細明體" w:hAnsi="Tahoma" w:cs="SimSun" w:hint="eastAsia"/>
          <w:kern w:val="0"/>
          <w:sz w:val="18"/>
          <w:szCs w:val="18"/>
          <w:lang w:val="zh-CN" w:eastAsia="zh-TW"/>
        </w:rPr>
        <w:t>行）保存起來。不過，如果剛開始了一個新的輸入行，</w:t>
      </w:r>
      <w:r w:rsidRPr="00537CAA">
        <w:rPr>
          <w:rFonts w:ascii="SimSun" w:eastAsia="新細明體" w:hAnsi="Tahoma" w:cs="SimSun"/>
          <w:kern w:val="0"/>
          <w:sz w:val="18"/>
          <w:szCs w:val="18"/>
          <w:lang w:val="zh-CN" w:eastAsia="zh-TW"/>
        </w:rPr>
        <w:t>rp</w:t>
      </w:r>
      <w:r w:rsidRPr="00537CAA">
        <w:rPr>
          <w:rFonts w:ascii="SimSun" w:eastAsia="新細明體" w:hAnsi="Tahoma" w:cs="SimSun" w:hint="eastAsia"/>
          <w:kern w:val="0"/>
          <w:sz w:val="18"/>
          <w:szCs w:val="18"/>
          <w:lang w:val="zh-CN" w:eastAsia="zh-TW"/>
        </w:rPr>
        <w:t>將被置為</w:t>
      </w:r>
      <w:r w:rsidRPr="00537CAA">
        <w:rPr>
          <w:rFonts w:ascii="SimSun" w:eastAsia="新細明體" w:hAnsi="Tahoma" w:cs="SimSun"/>
          <w:kern w:val="0"/>
          <w:sz w:val="18"/>
          <w:szCs w:val="18"/>
          <w:lang w:val="zh-CN" w:eastAsia="zh-TW"/>
        </w:rPr>
        <w:t>FALSE</w:t>
      </w:r>
      <w:r w:rsidRPr="00537CAA">
        <w:rPr>
          <w:rFonts w:ascii="SimSun" w:eastAsia="新細明體" w:hAnsi="Tahoma" w:cs="SimSun" w:hint="eastAsia"/>
          <w:kern w:val="0"/>
          <w:sz w:val="18"/>
          <w:szCs w:val="18"/>
          <w:lang w:val="zh-CN" w:eastAsia="zh-TW"/>
        </w:rPr>
        <w:t>而不是保持原值以保證</w:t>
      </w:r>
      <w:r w:rsidRPr="00537CAA">
        <w:rPr>
          <w:rFonts w:ascii="SimSun" w:eastAsia="新細明體" w:hAnsi="Tahoma" w:cs="SimSun"/>
          <w:kern w:val="0"/>
          <w:sz w:val="18"/>
          <w:szCs w:val="18"/>
          <w:lang w:val="zh-CN" w:eastAsia="zh-TW"/>
        </w:rPr>
        <w:t>tp-&gt;tty_reprint</w:t>
      </w:r>
      <w:r w:rsidRPr="00537CAA">
        <w:rPr>
          <w:rFonts w:ascii="SimSun" w:eastAsia="新細明體" w:hAnsi="Tahoma" w:cs="SimSun" w:hint="eastAsia"/>
          <w:kern w:val="0"/>
          <w:sz w:val="18"/>
          <w:szCs w:val="18"/>
          <w:lang w:val="zh-CN" w:eastAsia="zh-TW"/>
        </w:rPr>
        <w:t>在</w:t>
      </w:r>
      <w:r w:rsidRPr="00537CAA">
        <w:rPr>
          <w:rFonts w:ascii="SimSun" w:eastAsia="新細明體" w:hAnsi="Tahoma" w:cs="SimSun"/>
          <w:kern w:val="0"/>
          <w:sz w:val="18"/>
          <w:szCs w:val="18"/>
          <w:lang w:val="zh-CN" w:eastAsia="zh-TW"/>
        </w:rPr>
        <w:t>echo</w:t>
      </w:r>
      <w:r w:rsidRPr="00537CAA">
        <w:rPr>
          <w:rFonts w:ascii="SimSun" w:eastAsia="新細明體" w:hAnsi="Tahoma" w:cs="SimSun" w:hint="eastAsia"/>
          <w:kern w:val="0"/>
          <w:sz w:val="18"/>
          <w:szCs w:val="18"/>
          <w:lang w:val="zh-CN" w:eastAsia="zh-TW"/>
        </w:rPr>
        <w:t>終止時被重置。</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    </w:t>
      </w:r>
      <w:r w:rsidRPr="00537CAA">
        <w:rPr>
          <w:rFonts w:ascii="SimSun" w:eastAsia="新細明體" w:hAnsi="Tahoma" w:cs="SimSun" w:hint="eastAsia"/>
          <w:kern w:val="0"/>
          <w:sz w:val="18"/>
          <w:szCs w:val="18"/>
          <w:lang w:val="zh-CN"/>
        </w:rPr>
        <w:t>你可能已經注意到</w:t>
      </w:r>
      <w:r w:rsidRPr="00537CAA">
        <w:rPr>
          <w:rFonts w:ascii="SimSun" w:eastAsia="新細明體" w:hAnsi="Tahoma" w:cs="SimSun"/>
          <w:kern w:val="0"/>
          <w:sz w:val="18"/>
          <w:szCs w:val="18"/>
          <w:lang w:val="zh-CN"/>
        </w:rPr>
        <w:t>echo</w:t>
      </w:r>
      <w:r w:rsidRPr="00537CAA">
        <w:rPr>
          <w:rFonts w:ascii="SimSun" w:eastAsia="新細明體" w:hAnsi="Tahoma" w:cs="SimSun" w:hint="eastAsia"/>
          <w:kern w:val="0"/>
          <w:sz w:val="18"/>
          <w:szCs w:val="18"/>
          <w:lang w:val="zh-CN"/>
        </w:rPr>
        <w:t>將返回一個值，例如，在</w:t>
      </w:r>
      <w:r w:rsidRPr="00537CAA">
        <w:rPr>
          <w:rFonts w:ascii="SimSun" w:eastAsia="新細明體" w:hAnsi="Tahoma" w:cs="SimSun"/>
          <w:kern w:val="0"/>
          <w:sz w:val="18"/>
          <w:szCs w:val="18"/>
          <w:lang w:val="zh-CN"/>
        </w:rPr>
        <w:t>in_process</w:t>
      </w:r>
      <w:r w:rsidRPr="00537CAA">
        <w:rPr>
          <w:rFonts w:ascii="SimSun" w:eastAsia="新細明體" w:hAnsi="Tahoma" w:cs="SimSun" w:hint="eastAsia"/>
          <w:kern w:val="0"/>
          <w:sz w:val="18"/>
          <w:szCs w:val="18"/>
          <w:lang w:val="zh-CN"/>
        </w:rPr>
        <w:t>中的第</w:t>
      </w:r>
      <w:r w:rsidRPr="00537CAA">
        <w:rPr>
          <w:rFonts w:ascii="SimSun" w:eastAsia="新細明體" w:hAnsi="Tahoma" w:cs="SimSun"/>
          <w:kern w:val="0"/>
          <w:sz w:val="18"/>
          <w:szCs w:val="18"/>
          <w:lang w:val="zh-CN"/>
        </w:rPr>
        <w:t>12512</w:t>
      </w:r>
      <w:r w:rsidRPr="00537CAA">
        <w:rPr>
          <w:rFonts w:ascii="SimSun" w:eastAsia="新細明體" w:hAnsi="Tahoma" w:cs="SimSun" w:hint="eastAsia"/>
          <w:kern w:val="0"/>
          <w:sz w:val="18"/>
          <w:szCs w:val="18"/>
          <w:lang w:val="zh-CN"/>
        </w:rPr>
        <w:t>行的調用中：</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rPr>
        <w:t>ch = echo(tp,ch)</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rPr>
        <w:t>echo</w:t>
      </w:r>
      <w:r w:rsidRPr="00537CAA">
        <w:rPr>
          <w:rFonts w:ascii="SimSun" w:eastAsia="新細明體" w:hAnsi="Tahoma" w:cs="SimSun" w:hint="eastAsia"/>
          <w:kern w:val="0"/>
          <w:sz w:val="18"/>
          <w:szCs w:val="18"/>
          <w:lang w:val="zh-CN"/>
        </w:rPr>
        <w:t>返回的值包括回顯字元所用的螢幕上的空格數，如果是</w:t>
      </w:r>
      <w:r w:rsidRPr="00537CAA">
        <w:rPr>
          <w:rFonts w:ascii="SimSun" w:eastAsia="新細明體" w:hAnsi="Tahoma" w:cs="SimSun"/>
          <w:kern w:val="0"/>
          <w:sz w:val="18"/>
          <w:szCs w:val="18"/>
          <w:lang w:val="zh-CN"/>
        </w:rPr>
        <w:t>TAB</w:t>
      </w:r>
      <w:r w:rsidRPr="00537CAA">
        <w:rPr>
          <w:rFonts w:ascii="SimSun" w:eastAsia="新細明體" w:hAnsi="Tahoma" w:cs="SimSun" w:hint="eastAsia"/>
          <w:kern w:val="0"/>
          <w:sz w:val="18"/>
          <w:szCs w:val="18"/>
          <w:lang w:val="zh-CN"/>
        </w:rPr>
        <w:t>字元，這個值可以一直到</w:t>
      </w:r>
      <w:r w:rsidRPr="00537CAA">
        <w:rPr>
          <w:rFonts w:ascii="SimSun" w:eastAsia="新細明體" w:hAnsi="Tahoma" w:cs="SimSun"/>
          <w:kern w:val="0"/>
          <w:sz w:val="18"/>
          <w:szCs w:val="18"/>
          <w:lang w:val="zh-CN"/>
        </w:rPr>
        <w:t>8</w:t>
      </w:r>
      <w:r w:rsidRPr="00537CAA">
        <w:rPr>
          <w:rFonts w:ascii="SimSun" w:eastAsia="新細明體" w:hAnsi="Tahoma" w:cs="SimSun" w:hint="eastAsia"/>
          <w:kern w:val="0"/>
          <w:sz w:val="18"/>
          <w:szCs w:val="18"/>
          <w:lang w:val="zh-CN"/>
        </w:rPr>
        <w:t>。</w:t>
      </w:r>
      <w:r w:rsidRPr="00537CAA">
        <w:rPr>
          <w:rFonts w:ascii="SimSun" w:eastAsia="新細明體" w:hAnsi="Tahoma" w:cs="SimSun" w:hint="eastAsia"/>
          <w:kern w:val="0"/>
          <w:sz w:val="18"/>
          <w:szCs w:val="18"/>
          <w:lang w:val="zh-CN" w:eastAsia="zh-TW"/>
        </w:rPr>
        <w:t>這個值被存放在圖</w:t>
      </w:r>
      <w:r w:rsidRPr="00537CAA">
        <w:rPr>
          <w:rFonts w:ascii="SimSun" w:eastAsia="新細明體" w:hAnsi="Tahoma" w:cs="SimSun"/>
          <w:kern w:val="0"/>
          <w:sz w:val="18"/>
          <w:szCs w:val="18"/>
          <w:lang w:val="zh-CN" w:eastAsia="zh-TW"/>
        </w:rPr>
        <w:t>3-44</w:t>
      </w:r>
      <w:r w:rsidRPr="00537CAA">
        <w:rPr>
          <w:rFonts w:ascii="SimSun" w:eastAsia="新細明體" w:hAnsi="Tahoma" w:cs="SimSun" w:hint="eastAsia"/>
          <w:kern w:val="0"/>
          <w:sz w:val="18"/>
          <w:szCs w:val="18"/>
          <w:lang w:val="zh-CN" w:eastAsia="zh-TW"/>
        </w:rPr>
        <w:t>中的</w:t>
      </w:r>
      <w:r w:rsidRPr="00537CAA">
        <w:rPr>
          <w:rFonts w:ascii="SimSun" w:eastAsia="新細明體" w:hAnsi="Tahoma" w:cs="SimSun"/>
          <w:kern w:val="0"/>
          <w:sz w:val="18"/>
          <w:szCs w:val="18"/>
          <w:lang w:val="zh-CN" w:eastAsia="zh-TW"/>
        </w:rPr>
        <w:t>cccc</w:t>
      </w:r>
      <w:r w:rsidRPr="00537CAA">
        <w:rPr>
          <w:rFonts w:ascii="SimSun" w:eastAsia="新細明體" w:hAnsi="Tahoma" w:cs="SimSun" w:hint="eastAsia"/>
          <w:kern w:val="0"/>
          <w:sz w:val="18"/>
          <w:szCs w:val="18"/>
          <w:lang w:val="zh-CN" w:eastAsia="zh-TW"/>
        </w:rPr>
        <w:t>域。普通字元在螢幕上佔據一格，但一個控制字元（除</w:t>
      </w:r>
      <w:r w:rsidRPr="00537CAA">
        <w:rPr>
          <w:rFonts w:ascii="SimSun" w:eastAsia="新細明體" w:hAnsi="Tahoma" w:cs="SimSun"/>
          <w:kern w:val="0"/>
          <w:sz w:val="18"/>
          <w:szCs w:val="18"/>
          <w:lang w:val="zh-CN" w:eastAsia="zh-TW"/>
        </w:rPr>
        <w:t>TAB</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NL</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CR</w:t>
      </w:r>
      <w:r w:rsidRPr="00537CAA">
        <w:rPr>
          <w:rFonts w:ascii="SimSun" w:eastAsia="新細明體" w:hAnsi="Tahoma" w:cs="SimSun" w:hint="eastAsia"/>
          <w:kern w:val="0"/>
          <w:sz w:val="18"/>
          <w:szCs w:val="18"/>
          <w:lang w:val="zh-CN" w:eastAsia="zh-TW"/>
        </w:rPr>
        <w:t>或</w:t>
      </w:r>
      <w:r w:rsidRPr="00537CAA">
        <w:rPr>
          <w:rFonts w:ascii="SimSun" w:eastAsia="新細明體" w:hAnsi="Tahoma" w:cs="SimSun"/>
          <w:kern w:val="0"/>
          <w:sz w:val="18"/>
          <w:szCs w:val="18"/>
          <w:lang w:val="zh-CN" w:eastAsia="zh-TW"/>
        </w:rPr>
        <w:t>DEL</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0x7F</w:t>
      </w:r>
      <w:r w:rsidRPr="00537CAA">
        <w:rPr>
          <w:rFonts w:ascii="SimSun" w:eastAsia="新細明體" w:hAnsi="Tahoma" w:cs="SimSun" w:hint="eastAsia"/>
          <w:kern w:val="0"/>
          <w:sz w:val="18"/>
          <w:szCs w:val="18"/>
          <w:lang w:val="zh-CN" w:eastAsia="zh-TW"/>
        </w:rPr>
        <w:t>）外）回顯時，該字元被顯示為</w:t>
      </w:r>
      <w:r w:rsidRPr="00537CAA">
        <w:rPr>
          <w:rFonts w:ascii="SimSun" w:eastAsia="新細明體" w:hAnsi="Tahoma" w:cs="SimSun"/>
          <w:kern w:val="0"/>
          <w:sz w:val="18"/>
          <w:szCs w:val="18"/>
          <w:lang w:val="zh-CN" w:eastAsia="zh-TW"/>
        </w:rPr>
        <w:t>“</w:t>
      </w:r>
      <w:r w:rsidRPr="00537CAA">
        <w:rPr>
          <w:rFonts w:ascii="SimSun" w:eastAsia="新細明體" w:hAnsi="Tahoma" w:cs="SimSun"/>
          <w:kern w:val="0"/>
          <w:sz w:val="18"/>
          <w:szCs w:val="18"/>
          <w:lang w:val="zh-CN" w:eastAsia="zh-TW"/>
        </w:rPr>
        <w:t>^</w:t>
      </w:r>
      <w:r w:rsidRPr="00537CAA">
        <w:rPr>
          <w:rFonts w:ascii="SimSun" w:eastAsia="新細明體" w:hAnsi="Tahoma" w:cs="SimSun"/>
          <w:kern w:val="0"/>
          <w:sz w:val="18"/>
          <w:szCs w:val="18"/>
          <w:lang w:val="zh-CN" w:eastAsia="zh-TW"/>
        </w:rPr>
        <w:t>”</w:t>
      </w:r>
      <w:r w:rsidRPr="00537CAA">
        <w:rPr>
          <w:rFonts w:ascii="SimSun" w:eastAsia="新細明體" w:hAnsi="Tahoma" w:cs="SimSun" w:hint="eastAsia"/>
          <w:kern w:val="0"/>
          <w:sz w:val="18"/>
          <w:szCs w:val="18"/>
          <w:lang w:val="zh-CN" w:eastAsia="zh-TW"/>
        </w:rPr>
        <w:t>加一個可列印的</w:t>
      </w:r>
      <w:r w:rsidRPr="00537CAA">
        <w:rPr>
          <w:rFonts w:ascii="SimSun" w:eastAsia="新細明體" w:hAnsi="Tahoma" w:cs="SimSun"/>
          <w:kern w:val="0"/>
          <w:sz w:val="18"/>
          <w:szCs w:val="18"/>
          <w:lang w:val="zh-CN" w:eastAsia="zh-TW"/>
        </w:rPr>
        <w:t>ASCII</w:t>
      </w:r>
      <w:r w:rsidRPr="00537CAA">
        <w:rPr>
          <w:rFonts w:ascii="SimSun" w:eastAsia="新細明體" w:hAnsi="Tahoma" w:cs="SimSun" w:hint="eastAsia"/>
          <w:kern w:val="0"/>
          <w:sz w:val="18"/>
          <w:szCs w:val="18"/>
          <w:lang w:val="zh-CN" w:eastAsia="zh-TW"/>
        </w:rPr>
        <w:t>字元的形式，在螢幕上佔用兩個位置。而另一方面</w:t>
      </w:r>
      <w:r w:rsidRPr="00537CAA">
        <w:rPr>
          <w:rFonts w:ascii="SimSun" w:eastAsia="新細明體" w:hAnsi="Tahoma" w:cs="SimSun"/>
          <w:kern w:val="0"/>
          <w:sz w:val="18"/>
          <w:szCs w:val="18"/>
          <w:lang w:val="zh-CN" w:eastAsia="zh-TW"/>
        </w:rPr>
        <w:t>NL</w:t>
      </w:r>
      <w:r w:rsidRPr="00537CAA">
        <w:rPr>
          <w:rFonts w:ascii="SimSun" w:eastAsia="新細明體" w:hAnsi="Tahoma" w:cs="SimSun" w:hint="eastAsia"/>
          <w:kern w:val="0"/>
          <w:sz w:val="18"/>
          <w:szCs w:val="18"/>
          <w:lang w:val="zh-CN" w:eastAsia="zh-TW"/>
        </w:rPr>
        <w:t>或</w:t>
      </w:r>
      <w:r w:rsidRPr="00537CAA">
        <w:rPr>
          <w:rFonts w:ascii="SimSun" w:eastAsia="新細明體" w:hAnsi="Tahoma" w:cs="SimSun"/>
          <w:kern w:val="0"/>
          <w:sz w:val="18"/>
          <w:szCs w:val="18"/>
          <w:lang w:val="zh-CN" w:eastAsia="zh-TW"/>
        </w:rPr>
        <w:t>CR</w:t>
      </w:r>
      <w:r w:rsidRPr="00537CAA">
        <w:rPr>
          <w:rFonts w:ascii="SimSun" w:eastAsia="新細明體" w:hAnsi="Tahoma" w:cs="SimSun" w:hint="eastAsia"/>
          <w:kern w:val="0"/>
          <w:sz w:val="18"/>
          <w:szCs w:val="18"/>
          <w:lang w:val="zh-CN" w:eastAsia="zh-TW"/>
        </w:rPr>
        <w:t>不佔用空間。當然，實際的回顯必須由設備指定常式完成，並且不論何時一個字元必須被送往設備時，就如同在第</w:t>
      </w:r>
      <w:r w:rsidRPr="00537CAA">
        <w:rPr>
          <w:rFonts w:ascii="SimSun" w:eastAsia="新細明體" w:hAnsi="Tahoma" w:cs="SimSun"/>
          <w:kern w:val="0"/>
          <w:sz w:val="18"/>
          <w:szCs w:val="18"/>
          <w:lang w:val="zh-CN" w:eastAsia="zh-TW"/>
        </w:rPr>
        <w:t>12580</w:t>
      </w:r>
      <w:r w:rsidRPr="00537CAA">
        <w:rPr>
          <w:rFonts w:ascii="SimSun" w:eastAsia="新細明體" w:hAnsi="Tahoma" w:cs="SimSun" w:hint="eastAsia"/>
          <w:kern w:val="0"/>
          <w:sz w:val="18"/>
          <w:szCs w:val="18"/>
          <w:lang w:val="zh-CN" w:eastAsia="zh-TW"/>
        </w:rPr>
        <w:t>行中對普通字元那樣，用</w:t>
      </w:r>
      <w:r w:rsidRPr="00537CAA">
        <w:rPr>
          <w:rFonts w:ascii="SimSun" w:eastAsia="新細明體" w:hAnsi="Tahoma" w:cs="SimSun"/>
          <w:kern w:val="0"/>
          <w:sz w:val="18"/>
          <w:szCs w:val="18"/>
          <w:lang w:val="zh-CN" w:eastAsia="zh-TW"/>
        </w:rPr>
        <w:t>tp-&gt;tty_echo</w:t>
      </w:r>
      <w:r w:rsidRPr="00537CAA">
        <w:rPr>
          <w:rFonts w:ascii="SimSun" w:eastAsia="新細明體" w:hAnsi="Tahoma" w:cs="SimSun" w:hint="eastAsia"/>
          <w:kern w:val="0"/>
          <w:sz w:val="18"/>
          <w:szCs w:val="18"/>
          <w:lang w:val="zh-CN" w:eastAsia="zh-TW"/>
        </w:rPr>
        <w:t>執行一個間接調用，。</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    </w:t>
      </w:r>
      <w:r w:rsidRPr="00537CAA">
        <w:rPr>
          <w:rFonts w:ascii="SimSun" w:eastAsia="新細明體" w:hAnsi="Tahoma" w:cs="SimSun" w:hint="eastAsia"/>
          <w:kern w:val="0"/>
          <w:sz w:val="18"/>
          <w:szCs w:val="18"/>
          <w:lang w:val="zh-CN" w:eastAsia="zh-TW"/>
        </w:rPr>
        <w:t>下一個函數</w:t>
      </w:r>
      <w:r w:rsidRPr="00537CAA">
        <w:rPr>
          <w:rFonts w:ascii="SimSun" w:eastAsia="新細明體" w:hAnsi="Tahoma" w:cs="SimSun"/>
          <w:kern w:val="0"/>
          <w:sz w:val="18"/>
          <w:szCs w:val="18"/>
          <w:lang w:val="zh-CN" w:eastAsia="zh-TW"/>
        </w:rPr>
        <w:t>rawecho</w:t>
      </w:r>
      <w:r w:rsidRPr="00537CAA">
        <w:rPr>
          <w:rFonts w:ascii="SimSun" w:eastAsia="新細明體" w:hAnsi="Tahoma" w:cs="SimSun" w:hint="eastAsia"/>
          <w:kern w:val="0"/>
          <w:sz w:val="18"/>
          <w:szCs w:val="18"/>
          <w:lang w:val="zh-CN" w:eastAsia="zh-TW"/>
        </w:rPr>
        <w:t>用來旁路由</w:t>
      </w:r>
      <w:r w:rsidRPr="00537CAA">
        <w:rPr>
          <w:rFonts w:ascii="SimSun" w:eastAsia="新細明體" w:hAnsi="Tahoma" w:cs="SimSun"/>
          <w:kern w:val="0"/>
          <w:sz w:val="18"/>
          <w:szCs w:val="18"/>
          <w:lang w:val="zh-CN" w:eastAsia="zh-TW"/>
        </w:rPr>
        <w:t>echo</w:t>
      </w:r>
      <w:r w:rsidRPr="00537CAA">
        <w:rPr>
          <w:rFonts w:ascii="SimSun" w:eastAsia="新細明體" w:hAnsi="Tahoma" w:cs="SimSun" w:hint="eastAsia"/>
          <w:kern w:val="0"/>
          <w:sz w:val="18"/>
          <w:szCs w:val="18"/>
          <w:lang w:val="zh-CN" w:eastAsia="zh-TW"/>
        </w:rPr>
        <w:t>進行的特殊處理。它檢測</w:t>
      </w:r>
      <w:r w:rsidRPr="00537CAA">
        <w:rPr>
          <w:rFonts w:ascii="SimSun" w:eastAsia="新細明體" w:hAnsi="Tahoma" w:cs="SimSun"/>
          <w:kern w:val="0"/>
          <w:sz w:val="18"/>
          <w:szCs w:val="18"/>
          <w:lang w:val="zh-CN" w:eastAsia="zh-TW"/>
        </w:rPr>
        <w:t>ECHO</w:t>
      </w:r>
      <w:r w:rsidRPr="00537CAA">
        <w:rPr>
          <w:rFonts w:ascii="SimSun" w:eastAsia="新細明體" w:hAnsi="Tahoma" w:cs="SimSun" w:hint="eastAsia"/>
          <w:kern w:val="0"/>
          <w:sz w:val="18"/>
          <w:szCs w:val="18"/>
          <w:lang w:val="zh-CN" w:eastAsia="zh-TW"/>
        </w:rPr>
        <w:t>標誌是否被置位元，如果是，就不經任何特殊處理把字元送往由</w:t>
      </w:r>
      <w:r w:rsidRPr="00537CAA">
        <w:rPr>
          <w:rFonts w:ascii="SimSun" w:eastAsia="新細明體" w:hAnsi="Tahoma" w:cs="SimSun"/>
          <w:kern w:val="0"/>
          <w:sz w:val="18"/>
          <w:szCs w:val="18"/>
          <w:lang w:val="zh-CN" w:eastAsia="zh-TW"/>
        </w:rPr>
        <w:t>tp-&gt;tty_echo</w:t>
      </w:r>
      <w:r w:rsidRPr="00537CAA">
        <w:rPr>
          <w:rFonts w:ascii="SimSun" w:eastAsia="新細明體" w:hAnsi="Tahoma" w:cs="SimSun" w:hint="eastAsia"/>
          <w:kern w:val="0"/>
          <w:sz w:val="18"/>
          <w:szCs w:val="18"/>
          <w:lang w:val="zh-CN" w:eastAsia="zh-TW"/>
        </w:rPr>
        <w:t>指定的設備指定常式。這裡使用了一個區域變數</w:t>
      </w:r>
      <w:r w:rsidRPr="00537CAA">
        <w:rPr>
          <w:rFonts w:ascii="SimSun" w:eastAsia="新細明體" w:hAnsi="Tahoma" w:cs="SimSun"/>
          <w:kern w:val="0"/>
          <w:sz w:val="18"/>
          <w:szCs w:val="18"/>
          <w:lang w:val="zh-CN" w:eastAsia="zh-TW"/>
        </w:rPr>
        <w:t>rp</w:t>
      </w:r>
      <w:r w:rsidRPr="00537CAA">
        <w:rPr>
          <w:rFonts w:ascii="SimSun" w:eastAsia="新細明體" w:hAnsi="Tahoma" w:cs="SimSun" w:hint="eastAsia"/>
          <w:kern w:val="0"/>
          <w:sz w:val="18"/>
          <w:szCs w:val="18"/>
          <w:lang w:val="zh-CN" w:eastAsia="zh-TW"/>
        </w:rPr>
        <w:t>以防止</w:t>
      </w:r>
      <w:r w:rsidRPr="00537CAA">
        <w:rPr>
          <w:rFonts w:ascii="SimSun" w:eastAsia="新細明體" w:hAnsi="Tahoma" w:cs="SimSun"/>
          <w:kern w:val="0"/>
          <w:sz w:val="18"/>
          <w:szCs w:val="18"/>
          <w:lang w:val="zh-CN" w:eastAsia="zh-TW"/>
        </w:rPr>
        <w:t>rawecho</w:t>
      </w:r>
      <w:r w:rsidRPr="00537CAA">
        <w:rPr>
          <w:rFonts w:ascii="SimSun" w:eastAsia="新細明體" w:hAnsi="Tahoma" w:cs="SimSun" w:hint="eastAsia"/>
          <w:kern w:val="0"/>
          <w:sz w:val="18"/>
          <w:szCs w:val="18"/>
          <w:lang w:val="zh-CN" w:eastAsia="zh-TW"/>
        </w:rPr>
        <w:t>自己對輸出常式的調用改變</w:t>
      </w:r>
      <w:r w:rsidRPr="00537CAA">
        <w:rPr>
          <w:rFonts w:ascii="SimSun" w:eastAsia="新細明體" w:hAnsi="Tahoma" w:cs="SimSun"/>
          <w:kern w:val="0"/>
          <w:sz w:val="18"/>
          <w:szCs w:val="18"/>
          <w:lang w:val="zh-CN" w:eastAsia="zh-TW"/>
        </w:rPr>
        <w:t>tp-&gt;tty_reprint</w:t>
      </w:r>
      <w:r w:rsidRPr="00537CAA">
        <w:rPr>
          <w:rFonts w:ascii="SimSun" w:eastAsia="新細明體" w:hAnsi="Tahoma" w:cs="SimSun" w:hint="eastAsia"/>
          <w:kern w:val="0"/>
          <w:sz w:val="18"/>
          <w:szCs w:val="18"/>
          <w:lang w:val="zh-CN" w:eastAsia="zh-TW"/>
        </w:rPr>
        <w:t>的值。</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    </w:t>
      </w:r>
      <w:r w:rsidRPr="00537CAA">
        <w:rPr>
          <w:rFonts w:ascii="SimSun" w:eastAsia="新細明體" w:hAnsi="Tahoma" w:cs="SimSun" w:hint="eastAsia"/>
          <w:kern w:val="0"/>
          <w:sz w:val="18"/>
          <w:szCs w:val="18"/>
          <w:lang w:val="zh-CN" w:eastAsia="zh-TW"/>
        </w:rPr>
        <w:t>當</w:t>
      </w:r>
      <w:r w:rsidRPr="00537CAA">
        <w:rPr>
          <w:rFonts w:ascii="SimSun" w:eastAsia="新細明體" w:hAnsi="Tahoma" w:cs="SimSun"/>
          <w:kern w:val="0"/>
          <w:sz w:val="18"/>
          <w:szCs w:val="18"/>
          <w:lang w:val="zh-CN" w:eastAsia="zh-TW"/>
        </w:rPr>
        <w:t>in_process</w:t>
      </w:r>
      <w:r w:rsidRPr="00537CAA">
        <w:rPr>
          <w:rFonts w:ascii="SimSun" w:eastAsia="新細明體" w:hAnsi="Tahoma" w:cs="SimSun" w:hint="eastAsia"/>
          <w:kern w:val="0"/>
          <w:sz w:val="18"/>
          <w:szCs w:val="18"/>
          <w:lang w:val="zh-CN" w:eastAsia="zh-TW"/>
        </w:rPr>
        <w:t>發現一個後退字元，下一個函數</w:t>
      </w:r>
      <w:r w:rsidRPr="00537CAA">
        <w:rPr>
          <w:rFonts w:ascii="SimSun" w:eastAsia="新細明體" w:hAnsi="Tahoma" w:cs="SimSun"/>
          <w:kern w:val="0"/>
          <w:sz w:val="18"/>
          <w:szCs w:val="18"/>
          <w:lang w:val="zh-CN" w:eastAsia="zh-TW"/>
        </w:rPr>
        <w:t>backover</w:t>
      </w:r>
      <w:r w:rsidRPr="00537CAA">
        <w:rPr>
          <w:rFonts w:ascii="SimSun" w:eastAsia="新細明體" w:hAnsi="Tahoma" w:cs="SimSun" w:hint="eastAsia"/>
          <w:kern w:val="0"/>
          <w:sz w:val="18"/>
          <w:szCs w:val="18"/>
          <w:lang w:val="zh-CN" w:eastAsia="zh-TW"/>
        </w:rPr>
        <w:t>（第</w:t>
      </w:r>
      <w:r w:rsidRPr="00537CAA">
        <w:rPr>
          <w:rFonts w:ascii="SimSun" w:eastAsia="新細明體" w:hAnsi="Tahoma" w:cs="SimSun"/>
          <w:kern w:val="0"/>
          <w:sz w:val="18"/>
          <w:szCs w:val="18"/>
          <w:lang w:val="zh-CN" w:eastAsia="zh-TW"/>
        </w:rPr>
        <w:t>12607</w:t>
      </w:r>
      <w:r w:rsidRPr="00537CAA">
        <w:rPr>
          <w:rFonts w:ascii="SimSun" w:eastAsia="新細明體" w:hAnsi="Tahoma" w:cs="SimSun" w:hint="eastAsia"/>
          <w:kern w:val="0"/>
          <w:sz w:val="18"/>
          <w:szCs w:val="18"/>
          <w:lang w:val="zh-CN" w:eastAsia="zh-TW"/>
        </w:rPr>
        <w:t>行）將被調用。它對輸入佇列進行操作，如果在佇列中可以回溯，那麼就刪除佇列中的前一個字元。如果佇列為空或上一個字元為行中止符，那麼就不能回溯。這裡也檢測在討論</w:t>
      </w:r>
      <w:r w:rsidRPr="00537CAA">
        <w:rPr>
          <w:rFonts w:ascii="SimSun" w:eastAsia="新細明體" w:hAnsi="Tahoma" w:cs="SimSun"/>
          <w:kern w:val="0"/>
          <w:sz w:val="18"/>
          <w:szCs w:val="18"/>
          <w:lang w:val="zh-CN" w:eastAsia="zh-TW"/>
        </w:rPr>
        <w:t>echo</w:t>
      </w:r>
      <w:r w:rsidRPr="00537CAA">
        <w:rPr>
          <w:rFonts w:ascii="SimSun" w:eastAsia="新細明體" w:hAnsi="Tahoma" w:cs="SimSun" w:hint="eastAsia"/>
          <w:kern w:val="0"/>
          <w:sz w:val="18"/>
          <w:szCs w:val="18"/>
          <w:lang w:val="zh-CN" w:eastAsia="zh-TW"/>
        </w:rPr>
        <w:t>和</w:t>
      </w:r>
      <w:r w:rsidRPr="00537CAA">
        <w:rPr>
          <w:rFonts w:ascii="SimSun" w:eastAsia="新細明體" w:hAnsi="Tahoma" w:cs="SimSun"/>
          <w:kern w:val="0"/>
          <w:sz w:val="18"/>
          <w:szCs w:val="18"/>
          <w:lang w:val="zh-CN" w:eastAsia="zh-TW"/>
        </w:rPr>
        <w:t>rawecho</w:t>
      </w:r>
      <w:r w:rsidRPr="00537CAA">
        <w:rPr>
          <w:rFonts w:ascii="SimSun" w:eastAsia="新細明體" w:hAnsi="Tahoma" w:cs="SimSun" w:hint="eastAsia"/>
          <w:kern w:val="0"/>
          <w:sz w:val="18"/>
          <w:szCs w:val="18"/>
          <w:lang w:val="zh-CN" w:eastAsia="zh-TW"/>
        </w:rPr>
        <w:t>時提到的</w:t>
      </w:r>
      <w:r w:rsidRPr="00537CAA">
        <w:rPr>
          <w:rFonts w:ascii="SimSun" w:eastAsia="新細明體" w:hAnsi="Tahoma" w:cs="SimSun"/>
          <w:kern w:val="0"/>
          <w:sz w:val="18"/>
          <w:szCs w:val="18"/>
          <w:lang w:val="zh-CN" w:eastAsia="zh-TW"/>
        </w:rPr>
        <w:t>tp-&gt;tty_reprint</w:t>
      </w:r>
      <w:r w:rsidRPr="00537CAA">
        <w:rPr>
          <w:rFonts w:ascii="SimSun" w:eastAsia="新細明體" w:hAnsi="Tahoma" w:cs="SimSun" w:hint="eastAsia"/>
          <w:kern w:val="0"/>
          <w:sz w:val="18"/>
          <w:szCs w:val="18"/>
          <w:lang w:val="zh-CN" w:eastAsia="zh-TW"/>
        </w:rPr>
        <w:t>標誌。如果為</w:t>
      </w:r>
      <w:r w:rsidRPr="00537CAA">
        <w:rPr>
          <w:rFonts w:ascii="SimSun" w:eastAsia="新細明體" w:hAnsi="Tahoma" w:cs="SimSun"/>
          <w:kern w:val="0"/>
          <w:sz w:val="18"/>
          <w:szCs w:val="18"/>
          <w:lang w:val="zh-CN" w:eastAsia="zh-TW"/>
        </w:rPr>
        <w:t>TRUE</w:t>
      </w:r>
      <w:r w:rsidRPr="00537CAA">
        <w:rPr>
          <w:rFonts w:ascii="SimSun" w:eastAsia="新細明體" w:hAnsi="Tahoma" w:cs="SimSun" w:hint="eastAsia"/>
          <w:kern w:val="0"/>
          <w:sz w:val="18"/>
          <w:szCs w:val="18"/>
          <w:lang w:val="zh-CN" w:eastAsia="zh-TW"/>
        </w:rPr>
        <w:t>，那麼就調用</w:t>
      </w:r>
      <w:r w:rsidRPr="00537CAA">
        <w:rPr>
          <w:rFonts w:ascii="SimSun" w:eastAsia="新細明體" w:hAnsi="Tahoma" w:cs="SimSun"/>
          <w:kern w:val="0"/>
          <w:sz w:val="18"/>
          <w:szCs w:val="18"/>
          <w:lang w:val="zh-CN" w:eastAsia="zh-TW"/>
        </w:rPr>
        <w:t>reprint</w:t>
      </w:r>
      <w:r w:rsidRPr="00537CAA">
        <w:rPr>
          <w:rFonts w:ascii="SimSun" w:eastAsia="新細明體" w:hAnsi="Tahoma" w:cs="SimSun" w:hint="eastAsia"/>
          <w:kern w:val="0"/>
          <w:sz w:val="18"/>
          <w:szCs w:val="18"/>
          <w:lang w:val="zh-CN" w:eastAsia="zh-TW"/>
        </w:rPr>
        <w:t>（第</w:t>
      </w:r>
      <w:r w:rsidRPr="00537CAA">
        <w:rPr>
          <w:rFonts w:ascii="SimSun" w:eastAsia="新細明體" w:hAnsi="Tahoma" w:cs="SimSun"/>
          <w:kern w:val="0"/>
          <w:sz w:val="18"/>
          <w:szCs w:val="18"/>
          <w:lang w:val="zh-CN" w:eastAsia="zh-TW"/>
        </w:rPr>
        <w:t>12618</w:t>
      </w:r>
      <w:r w:rsidRPr="00537CAA">
        <w:rPr>
          <w:rFonts w:ascii="SimSun" w:eastAsia="新細明體" w:hAnsi="Tahoma" w:cs="SimSun" w:hint="eastAsia"/>
          <w:kern w:val="0"/>
          <w:sz w:val="18"/>
          <w:szCs w:val="18"/>
          <w:lang w:val="zh-CN" w:eastAsia="zh-TW"/>
        </w:rPr>
        <w:t>行）在螢幕上放置一個輸出行的純拷貝。然後查詢上一個顯示字元的</w:t>
      </w:r>
      <w:r w:rsidRPr="00537CAA">
        <w:rPr>
          <w:rFonts w:ascii="SimSun" w:eastAsia="新細明體" w:hAnsi="Tahoma" w:cs="SimSun"/>
          <w:kern w:val="0"/>
          <w:sz w:val="18"/>
          <w:szCs w:val="18"/>
          <w:lang w:val="zh-CN" w:eastAsia="zh-TW"/>
        </w:rPr>
        <w:t>len</w:t>
      </w:r>
      <w:r w:rsidRPr="00537CAA">
        <w:rPr>
          <w:rFonts w:ascii="SimSun" w:eastAsia="新細明體" w:hAnsi="Tahoma" w:cs="SimSun" w:hint="eastAsia"/>
          <w:kern w:val="0"/>
          <w:sz w:val="18"/>
          <w:szCs w:val="18"/>
          <w:lang w:val="zh-CN" w:eastAsia="zh-TW"/>
        </w:rPr>
        <w:t>域（圖</w:t>
      </w:r>
      <w:r w:rsidRPr="00537CAA">
        <w:rPr>
          <w:rFonts w:ascii="SimSun" w:eastAsia="新細明體" w:hAnsi="Tahoma" w:cs="SimSun"/>
          <w:kern w:val="0"/>
          <w:sz w:val="18"/>
          <w:szCs w:val="18"/>
          <w:lang w:val="zh-CN" w:eastAsia="zh-TW"/>
        </w:rPr>
        <w:t>3-44</w:t>
      </w:r>
      <w:r w:rsidRPr="00537CAA">
        <w:rPr>
          <w:rFonts w:ascii="SimSun" w:eastAsia="新細明體" w:hAnsi="Tahoma" w:cs="SimSun" w:hint="eastAsia"/>
          <w:kern w:val="0"/>
          <w:sz w:val="18"/>
          <w:szCs w:val="18"/>
          <w:lang w:val="zh-CN" w:eastAsia="zh-TW"/>
        </w:rPr>
        <w:t>中的</w:t>
      </w:r>
      <w:r w:rsidRPr="00537CAA">
        <w:rPr>
          <w:rFonts w:ascii="SimSun" w:eastAsia="新細明體" w:hAnsi="Tahoma" w:cs="SimSun"/>
          <w:kern w:val="0"/>
          <w:sz w:val="18"/>
          <w:szCs w:val="18"/>
          <w:lang w:val="zh-CN" w:eastAsia="zh-TW"/>
        </w:rPr>
        <w:t>cccc</w:t>
      </w:r>
      <w:r w:rsidRPr="00537CAA">
        <w:rPr>
          <w:rFonts w:ascii="SimSun" w:eastAsia="新細明體" w:hAnsi="Tahoma" w:cs="SimSun" w:hint="eastAsia"/>
          <w:kern w:val="0"/>
          <w:sz w:val="18"/>
          <w:szCs w:val="18"/>
          <w:lang w:val="zh-CN" w:eastAsia="zh-TW"/>
        </w:rPr>
        <w:t>域）來確定需要在顯示器上刪除多少個字元，並且對每個字元，都由</w:t>
      </w:r>
      <w:r w:rsidRPr="00537CAA">
        <w:rPr>
          <w:rFonts w:ascii="SimSun" w:eastAsia="新細明體" w:hAnsi="Tahoma" w:cs="SimSun"/>
          <w:kern w:val="0"/>
          <w:sz w:val="18"/>
          <w:szCs w:val="18"/>
          <w:lang w:val="zh-CN" w:eastAsia="zh-TW"/>
        </w:rPr>
        <w:t>rawecho</w:t>
      </w:r>
      <w:r w:rsidRPr="00537CAA">
        <w:rPr>
          <w:rFonts w:ascii="SimSun" w:eastAsia="新細明體" w:hAnsi="Tahoma" w:cs="SimSun" w:hint="eastAsia"/>
          <w:kern w:val="0"/>
          <w:sz w:val="18"/>
          <w:szCs w:val="18"/>
          <w:lang w:val="zh-CN" w:eastAsia="zh-TW"/>
        </w:rPr>
        <w:t>發出一個退格</w:t>
      </w:r>
      <w:r w:rsidRPr="00537CAA">
        <w:rPr>
          <w:rFonts w:ascii="SimSun" w:eastAsia="新細明體" w:hAnsi="Tahoma" w:cs="SimSun"/>
          <w:kern w:val="0"/>
          <w:sz w:val="18"/>
          <w:szCs w:val="18"/>
          <w:lang w:val="zh-CN" w:eastAsia="zh-TW"/>
        </w:rPr>
        <w:t>-</w:t>
      </w:r>
      <w:r w:rsidRPr="00537CAA">
        <w:rPr>
          <w:rFonts w:ascii="SimSun" w:eastAsia="新細明體" w:hAnsi="Tahoma" w:cs="SimSun" w:hint="eastAsia"/>
          <w:kern w:val="0"/>
          <w:sz w:val="18"/>
          <w:szCs w:val="18"/>
          <w:lang w:val="zh-CN" w:eastAsia="zh-TW"/>
        </w:rPr>
        <w:t>空格</w:t>
      </w:r>
      <w:r w:rsidRPr="00537CAA">
        <w:rPr>
          <w:rFonts w:ascii="SimSun" w:eastAsia="新細明體" w:hAnsi="Tahoma" w:cs="SimSun"/>
          <w:kern w:val="0"/>
          <w:sz w:val="18"/>
          <w:szCs w:val="18"/>
          <w:lang w:val="zh-CN" w:eastAsia="zh-TW"/>
        </w:rPr>
        <w:t>-</w:t>
      </w:r>
      <w:r w:rsidRPr="00537CAA">
        <w:rPr>
          <w:rFonts w:ascii="SimSun" w:eastAsia="新細明體" w:hAnsi="Tahoma" w:cs="SimSun" w:hint="eastAsia"/>
          <w:kern w:val="0"/>
          <w:sz w:val="18"/>
          <w:szCs w:val="18"/>
          <w:lang w:val="zh-CN" w:eastAsia="zh-TW"/>
        </w:rPr>
        <w:t>退格字元序列從螢幕上刪除不需要的字元。</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    </w:t>
      </w:r>
      <w:r w:rsidRPr="00537CAA">
        <w:rPr>
          <w:rFonts w:ascii="SimSun" w:eastAsia="新細明體" w:hAnsi="Tahoma" w:cs="SimSun" w:hint="eastAsia"/>
          <w:kern w:val="0"/>
          <w:sz w:val="18"/>
          <w:szCs w:val="18"/>
          <w:lang w:val="zh-CN"/>
        </w:rPr>
        <w:t>下一個函數是</w:t>
      </w:r>
      <w:r w:rsidRPr="00537CAA">
        <w:rPr>
          <w:rFonts w:ascii="SimSun" w:eastAsia="新細明體" w:hAnsi="Tahoma" w:cs="SimSun"/>
          <w:kern w:val="0"/>
          <w:sz w:val="18"/>
          <w:szCs w:val="18"/>
          <w:lang w:val="zh-CN"/>
        </w:rPr>
        <w:t>reprint</w:t>
      </w:r>
      <w:r w:rsidRPr="00537CAA">
        <w:rPr>
          <w:rFonts w:ascii="SimSun" w:eastAsia="新細明體" w:hAnsi="Tahoma" w:cs="SimSun" w:hint="eastAsia"/>
          <w:kern w:val="0"/>
          <w:sz w:val="18"/>
          <w:szCs w:val="18"/>
          <w:lang w:val="zh-CN"/>
        </w:rPr>
        <w:t>。除了被</w:t>
      </w:r>
      <w:r w:rsidRPr="00537CAA">
        <w:rPr>
          <w:rFonts w:ascii="SimSun" w:eastAsia="新細明體" w:hAnsi="Tahoma" w:cs="SimSun"/>
          <w:kern w:val="0"/>
          <w:sz w:val="18"/>
          <w:szCs w:val="18"/>
          <w:lang w:val="zh-CN"/>
        </w:rPr>
        <w:t>backover</w:t>
      </w:r>
      <w:r w:rsidRPr="00537CAA">
        <w:rPr>
          <w:rFonts w:ascii="SimSun" w:eastAsia="新細明體" w:hAnsi="Tahoma" w:cs="SimSun" w:hint="eastAsia"/>
          <w:kern w:val="0"/>
          <w:sz w:val="18"/>
          <w:szCs w:val="18"/>
          <w:lang w:val="zh-CN"/>
        </w:rPr>
        <w:t>調用外，用戶也可以通過按下</w:t>
      </w:r>
      <w:r w:rsidRPr="00537CAA">
        <w:rPr>
          <w:rFonts w:ascii="SimSun" w:eastAsia="新細明體" w:hAnsi="Tahoma" w:cs="SimSun"/>
          <w:kern w:val="0"/>
          <w:sz w:val="18"/>
          <w:szCs w:val="18"/>
          <w:lang w:val="zh-CN"/>
        </w:rPr>
        <w:t>REPRINT</w:t>
      </w:r>
      <w:r w:rsidRPr="00537CAA">
        <w:rPr>
          <w:rFonts w:ascii="SimSun" w:eastAsia="新細明體" w:hAnsi="Tahoma" w:cs="SimSun" w:hint="eastAsia"/>
          <w:kern w:val="0"/>
          <w:sz w:val="18"/>
          <w:szCs w:val="18"/>
          <w:lang w:val="zh-CN"/>
        </w:rPr>
        <w:t>鍵（</w:t>
      </w:r>
      <w:r w:rsidRPr="00537CAA">
        <w:rPr>
          <w:rFonts w:ascii="SimSun" w:eastAsia="新細明體" w:hAnsi="Tahoma" w:cs="SimSun"/>
          <w:kern w:val="0"/>
          <w:sz w:val="18"/>
          <w:szCs w:val="18"/>
          <w:lang w:val="zh-CN"/>
        </w:rPr>
        <w:t>CTRL-R</w:t>
      </w:r>
      <w:r w:rsidRPr="00537CAA">
        <w:rPr>
          <w:rFonts w:ascii="SimSun" w:eastAsia="新細明體" w:hAnsi="Tahoma" w:cs="SimSun" w:hint="eastAsia"/>
          <w:kern w:val="0"/>
          <w:sz w:val="18"/>
          <w:szCs w:val="18"/>
          <w:lang w:val="zh-CN"/>
        </w:rPr>
        <w:t>）來引用該函數。</w:t>
      </w:r>
      <w:r w:rsidRPr="00537CAA">
        <w:rPr>
          <w:rFonts w:ascii="SimSun" w:eastAsia="新細明體" w:hAnsi="Tahoma" w:cs="SimSun" w:hint="eastAsia"/>
          <w:kern w:val="0"/>
          <w:sz w:val="18"/>
          <w:szCs w:val="18"/>
          <w:lang w:val="zh-CN" w:eastAsia="zh-TW"/>
        </w:rPr>
        <w:t>第</w:t>
      </w:r>
      <w:r w:rsidRPr="00537CAA">
        <w:rPr>
          <w:rFonts w:ascii="SimSun" w:eastAsia="新細明體" w:hAnsi="Tahoma" w:cs="SimSun"/>
          <w:kern w:val="0"/>
          <w:sz w:val="18"/>
          <w:szCs w:val="18"/>
          <w:lang w:val="zh-CN" w:eastAsia="zh-TW"/>
        </w:rPr>
        <w:t>12651</w:t>
      </w:r>
      <w:r w:rsidRPr="00537CAA">
        <w:rPr>
          <w:rFonts w:ascii="SimSun" w:eastAsia="新細明體" w:hAnsi="Tahoma" w:cs="SimSun" w:hint="eastAsia"/>
          <w:kern w:val="0"/>
          <w:sz w:val="18"/>
          <w:szCs w:val="18"/>
          <w:lang w:val="zh-CN" w:eastAsia="zh-TW"/>
        </w:rPr>
        <w:t>行到</w:t>
      </w:r>
      <w:r w:rsidRPr="00537CAA">
        <w:rPr>
          <w:rFonts w:ascii="SimSun" w:eastAsia="新細明體" w:hAnsi="Tahoma" w:cs="SimSun"/>
          <w:kern w:val="0"/>
          <w:sz w:val="18"/>
          <w:szCs w:val="18"/>
          <w:lang w:val="zh-CN" w:eastAsia="zh-TW"/>
        </w:rPr>
        <w:t>12656</w:t>
      </w:r>
      <w:r w:rsidRPr="00537CAA">
        <w:rPr>
          <w:rFonts w:ascii="SimSun" w:eastAsia="新細明體" w:hAnsi="Tahoma" w:cs="SimSun" w:hint="eastAsia"/>
          <w:kern w:val="0"/>
          <w:sz w:val="18"/>
          <w:szCs w:val="18"/>
          <w:lang w:val="zh-CN" w:eastAsia="zh-TW"/>
        </w:rPr>
        <w:t>行的迴圈在輸入佇列中逆向查找最後一個行中止符。如果找到的是位於佇列的最末尾的位置，那麼</w:t>
      </w:r>
      <w:r w:rsidRPr="00537CAA">
        <w:rPr>
          <w:rFonts w:ascii="SimSun" w:eastAsia="新細明體" w:hAnsi="Tahoma" w:cs="SimSun"/>
          <w:kern w:val="0"/>
          <w:sz w:val="18"/>
          <w:szCs w:val="18"/>
          <w:lang w:val="zh-CN" w:eastAsia="zh-TW"/>
        </w:rPr>
        <w:t>reprint</w:t>
      </w:r>
      <w:r w:rsidRPr="00537CAA">
        <w:rPr>
          <w:rFonts w:ascii="SimSun" w:eastAsia="新細明體" w:hAnsi="Tahoma" w:cs="SimSun" w:hint="eastAsia"/>
          <w:kern w:val="0"/>
          <w:sz w:val="18"/>
          <w:szCs w:val="18"/>
          <w:lang w:val="zh-CN" w:eastAsia="zh-TW"/>
        </w:rPr>
        <w:t>什麼也不做就返回。否則就回顯</w:t>
      </w:r>
      <w:r w:rsidRPr="00537CAA">
        <w:rPr>
          <w:rFonts w:ascii="SimSun" w:eastAsia="新細明體" w:hAnsi="Tahoma" w:cs="SimSun"/>
          <w:kern w:val="0"/>
          <w:sz w:val="18"/>
          <w:szCs w:val="18"/>
          <w:lang w:val="zh-CN" w:eastAsia="zh-TW"/>
        </w:rPr>
        <w:t>CTRL-R</w:t>
      </w:r>
      <w:r w:rsidRPr="00537CAA">
        <w:rPr>
          <w:rFonts w:ascii="SimSun" w:eastAsia="新細明體" w:hAnsi="Tahoma" w:cs="SimSun" w:hint="eastAsia"/>
          <w:kern w:val="0"/>
          <w:sz w:val="18"/>
          <w:szCs w:val="18"/>
          <w:lang w:val="zh-CN" w:eastAsia="zh-TW"/>
        </w:rPr>
        <w:t>，即在螢幕上顯示兩字元序列</w:t>
      </w:r>
      <w:r w:rsidRPr="00537CAA">
        <w:rPr>
          <w:rFonts w:ascii="SimSun" w:eastAsia="新細明體" w:hAnsi="Tahoma" w:cs="SimSun"/>
          <w:kern w:val="0"/>
          <w:sz w:val="18"/>
          <w:szCs w:val="18"/>
          <w:lang w:val="zh-CN" w:eastAsia="zh-TW"/>
        </w:rPr>
        <w:t>“</w:t>
      </w:r>
      <w:r w:rsidRPr="00537CAA">
        <w:rPr>
          <w:rFonts w:ascii="SimSun" w:eastAsia="新細明體" w:hAnsi="Tahoma" w:cs="SimSun"/>
          <w:kern w:val="0"/>
          <w:sz w:val="18"/>
          <w:szCs w:val="18"/>
          <w:lang w:val="zh-CN" w:eastAsia="zh-TW"/>
        </w:rPr>
        <w:t>^R</w:t>
      </w:r>
      <w:r w:rsidRPr="00537CAA">
        <w:rPr>
          <w:rFonts w:ascii="SimSun" w:eastAsia="新細明體" w:hAnsi="Tahoma" w:cs="SimSun"/>
          <w:kern w:val="0"/>
          <w:sz w:val="18"/>
          <w:szCs w:val="18"/>
          <w:lang w:val="zh-CN" w:eastAsia="zh-TW"/>
        </w:rPr>
        <w:t>”</w:t>
      </w:r>
      <w:r w:rsidRPr="00537CAA">
        <w:rPr>
          <w:rFonts w:ascii="SimSun" w:eastAsia="新細明體" w:hAnsi="Tahoma" w:cs="SimSun" w:hint="eastAsia"/>
          <w:kern w:val="0"/>
          <w:sz w:val="18"/>
          <w:szCs w:val="18"/>
          <w:lang w:val="zh-CN" w:eastAsia="zh-TW"/>
        </w:rPr>
        <w:t>，然後移到下一行，重顯佇列中從上一個行中止符到末尾的部分。</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    </w:t>
      </w:r>
      <w:r w:rsidRPr="00537CAA">
        <w:rPr>
          <w:rFonts w:ascii="SimSun" w:eastAsia="新細明體" w:hAnsi="Tahoma" w:cs="SimSun" w:hint="eastAsia"/>
          <w:kern w:val="0"/>
          <w:sz w:val="18"/>
          <w:szCs w:val="18"/>
          <w:lang w:val="zh-CN"/>
        </w:rPr>
        <w:t>現在我們已經討論到</w:t>
      </w:r>
      <w:r w:rsidRPr="00537CAA">
        <w:rPr>
          <w:rFonts w:ascii="SimSun" w:eastAsia="新細明體" w:hAnsi="Tahoma" w:cs="SimSun"/>
          <w:kern w:val="0"/>
          <w:sz w:val="18"/>
          <w:szCs w:val="18"/>
          <w:lang w:val="zh-CN"/>
        </w:rPr>
        <w:t>out_process</w:t>
      </w:r>
      <w:r w:rsidRPr="00537CAA">
        <w:rPr>
          <w:rFonts w:ascii="SimSun" w:eastAsia="新細明體" w:hAnsi="Tahoma" w:cs="SimSun" w:hint="eastAsia"/>
          <w:kern w:val="0"/>
          <w:sz w:val="18"/>
          <w:szCs w:val="18"/>
          <w:lang w:val="zh-CN"/>
        </w:rPr>
        <w:t>函數（第</w:t>
      </w:r>
      <w:r w:rsidRPr="00537CAA">
        <w:rPr>
          <w:rFonts w:ascii="SimSun" w:eastAsia="新細明體" w:hAnsi="Tahoma" w:cs="SimSun"/>
          <w:kern w:val="0"/>
          <w:sz w:val="18"/>
          <w:szCs w:val="18"/>
          <w:lang w:val="zh-CN"/>
        </w:rPr>
        <w:t>12677</w:t>
      </w:r>
      <w:r w:rsidRPr="00537CAA">
        <w:rPr>
          <w:rFonts w:ascii="SimSun" w:eastAsia="新細明體" w:hAnsi="Tahoma" w:cs="SimSun" w:hint="eastAsia"/>
          <w:kern w:val="0"/>
          <w:sz w:val="18"/>
          <w:szCs w:val="18"/>
          <w:lang w:val="zh-CN"/>
        </w:rPr>
        <w:t>行）。和</w:t>
      </w:r>
      <w:r w:rsidRPr="00537CAA">
        <w:rPr>
          <w:rFonts w:ascii="SimSun" w:eastAsia="新細明體" w:hAnsi="Tahoma" w:cs="SimSun"/>
          <w:kern w:val="0"/>
          <w:sz w:val="18"/>
          <w:szCs w:val="18"/>
          <w:lang w:val="zh-CN"/>
        </w:rPr>
        <w:t>in_process</w:t>
      </w:r>
      <w:r w:rsidRPr="00537CAA">
        <w:rPr>
          <w:rFonts w:ascii="SimSun" w:eastAsia="新細明體" w:hAnsi="Tahoma" w:cs="SimSun" w:hint="eastAsia"/>
          <w:kern w:val="0"/>
          <w:sz w:val="18"/>
          <w:szCs w:val="18"/>
          <w:lang w:val="zh-CN"/>
        </w:rPr>
        <w:t>一樣，它也由設備指定輸出常式調用，但要簡單一些。</w:t>
      </w:r>
      <w:r w:rsidRPr="00537CAA">
        <w:rPr>
          <w:rFonts w:ascii="SimSun" w:eastAsia="新細明體" w:hAnsi="Tahoma" w:cs="SimSun" w:hint="eastAsia"/>
          <w:kern w:val="0"/>
          <w:sz w:val="18"/>
          <w:szCs w:val="18"/>
          <w:lang w:val="zh-CN" w:eastAsia="zh-TW"/>
        </w:rPr>
        <w:t>它由</w:t>
      </w:r>
      <w:r w:rsidRPr="00537CAA">
        <w:rPr>
          <w:rFonts w:ascii="SimSun" w:eastAsia="新細明體" w:hAnsi="Tahoma" w:cs="SimSun"/>
          <w:kern w:val="0"/>
          <w:sz w:val="18"/>
          <w:szCs w:val="18"/>
          <w:lang w:val="zh-CN" w:eastAsia="zh-TW"/>
        </w:rPr>
        <w:t>RS-232</w:t>
      </w:r>
      <w:r w:rsidRPr="00537CAA">
        <w:rPr>
          <w:rFonts w:ascii="SimSun" w:eastAsia="新細明體" w:hAnsi="Tahoma" w:cs="SimSun" w:hint="eastAsia"/>
          <w:kern w:val="0"/>
          <w:sz w:val="18"/>
          <w:szCs w:val="18"/>
          <w:lang w:val="zh-CN" w:eastAsia="zh-TW"/>
        </w:rPr>
        <w:t>和偽終端設備指定輸出常式調用，但不能被控制台常式調用。</w:t>
      </w:r>
      <w:r w:rsidRPr="00537CAA">
        <w:rPr>
          <w:rFonts w:ascii="SimSun" w:eastAsia="新細明體" w:hAnsi="Tahoma" w:cs="SimSun"/>
          <w:kern w:val="0"/>
          <w:sz w:val="18"/>
          <w:szCs w:val="18"/>
          <w:lang w:val="zh-CN" w:eastAsia="zh-TW"/>
        </w:rPr>
        <w:t>out_process</w:t>
      </w:r>
      <w:r w:rsidRPr="00537CAA">
        <w:rPr>
          <w:rFonts w:ascii="SimSun" w:eastAsia="新細明體" w:hAnsi="Tahoma" w:cs="SimSun" w:hint="eastAsia"/>
          <w:kern w:val="0"/>
          <w:sz w:val="18"/>
          <w:szCs w:val="18"/>
          <w:lang w:val="zh-CN" w:eastAsia="zh-TW"/>
        </w:rPr>
        <w:t>工作在環形緩衝區上，但不從緩衝區中刪除字元。它對緩衝區陣列所做的唯一變動是如果</w:t>
      </w:r>
      <w:r w:rsidRPr="00537CAA">
        <w:rPr>
          <w:rFonts w:ascii="SimSun" w:eastAsia="新細明體" w:hAnsi="Tahoma" w:cs="SimSun"/>
          <w:kern w:val="0"/>
          <w:sz w:val="18"/>
          <w:szCs w:val="18"/>
          <w:lang w:val="zh-CN" w:eastAsia="zh-TW"/>
        </w:rPr>
        <w:t>tp-&gt;tty_termios.oflag</w:t>
      </w:r>
      <w:r w:rsidRPr="00537CAA">
        <w:rPr>
          <w:rFonts w:ascii="SimSun" w:eastAsia="新細明體" w:hAnsi="Tahoma" w:cs="SimSun" w:hint="eastAsia"/>
          <w:kern w:val="0"/>
          <w:sz w:val="18"/>
          <w:szCs w:val="18"/>
          <w:lang w:val="zh-CN" w:eastAsia="zh-TW"/>
        </w:rPr>
        <w:t>中的</w:t>
      </w:r>
      <w:r w:rsidRPr="00537CAA">
        <w:rPr>
          <w:rFonts w:ascii="SimSun" w:eastAsia="新細明體" w:hAnsi="Tahoma" w:cs="SimSun"/>
          <w:kern w:val="0"/>
          <w:sz w:val="18"/>
          <w:szCs w:val="18"/>
          <w:lang w:val="zh-CN" w:eastAsia="zh-TW"/>
        </w:rPr>
        <w:t>OPOST</w:t>
      </w:r>
      <w:r w:rsidRPr="00537CAA">
        <w:rPr>
          <w:rFonts w:ascii="SimSun" w:eastAsia="新細明體" w:hAnsi="Tahoma" w:cs="SimSun" w:hint="eastAsia"/>
          <w:kern w:val="0"/>
          <w:sz w:val="18"/>
          <w:szCs w:val="18"/>
          <w:lang w:val="zh-CN" w:eastAsia="zh-TW"/>
        </w:rPr>
        <w:t>（使能輸出處理）和</w:t>
      </w:r>
      <w:r w:rsidRPr="00537CAA">
        <w:rPr>
          <w:rFonts w:ascii="SimSun" w:eastAsia="新細明體" w:hAnsi="Tahoma" w:cs="SimSun"/>
          <w:kern w:val="0"/>
          <w:sz w:val="18"/>
          <w:szCs w:val="18"/>
          <w:lang w:val="zh-CN" w:eastAsia="zh-TW"/>
        </w:rPr>
        <w:t>ONLCR</w:t>
      </w:r>
      <w:r w:rsidRPr="00537CAA">
        <w:rPr>
          <w:rFonts w:ascii="SimSun" w:eastAsia="新細明體" w:hAnsi="Tahoma" w:cs="SimSun" w:hint="eastAsia"/>
          <w:kern w:val="0"/>
          <w:sz w:val="18"/>
          <w:szCs w:val="18"/>
          <w:lang w:val="zh-CN" w:eastAsia="zh-TW"/>
        </w:rPr>
        <w:t>（映射</w:t>
      </w:r>
      <w:r w:rsidRPr="00537CAA">
        <w:rPr>
          <w:rFonts w:ascii="SimSun" w:eastAsia="新細明體" w:hAnsi="Tahoma" w:cs="SimSun"/>
          <w:kern w:val="0"/>
          <w:sz w:val="18"/>
          <w:szCs w:val="18"/>
          <w:lang w:val="zh-CN" w:eastAsia="zh-TW"/>
        </w:rPr>
        <w:t>NL</w:t>
      </w:r>
      <w:r w:rsidRPr="00537CAA">
        <w:rPr>
          <w:rFonts w:ascii="SimSun" w:eastAsia="新細明體" w:hAnsi="Tahoma" w:cs="SimSun" w:hint="eastAsia"/>
          <w:kern w:val="0"/>
          <w:sz w:val="18"/>
          <w:szCs w:val="18"/>
          <w:lang w:val="zh-CN" w:eastAsia="zh-TW"/>
        </w:rPr>
        <w:t>為</w:t>
      </w:r>
      <w:r w:rsidRPr="00537CAA">
        <w:rPr>
          <w:rFonts w:ascii="SimSun" w:eastAsia="新細明體" w:hAnsi="Tahoma" w:cs="SimSun"/>
          <w:kern w:val="0"/>
          <w:sz w:val="18"/>
          <w:szCs w:val="18"/>
          <w:lang w:val="zh-CN" w:eastAsia="zh-TW"/>
        </w:rPr>
        <w:t>CR-NL</w:t>
      </w:r>
      <w:r w:rsidRPr="00537CAA">
        <w:rPr>
          <w:rFonts w:ascii="SimSun" w:eastAsia="新細明體" w:hAnsi="Tahoma" w:cs="SimSun" w:hint="eastAsia"/>
          <w:kern w:val="0"/>
          <w:sz w:val="18"/>
          <w:szCs w:val="18"/>
          <w:lang w:val="zh-CN" w:eastAsia="zh-TW"/>
        </w:rPr>
        <w:t>）位被置位，就在緩衝區中的</w:t>
      </w:r>
      <w:r w:rsidRPr="00537CAA">
        <w:rPr>
          <w:rFonts w:ascii="SimSun" w:eastAsia="新細明體" w:hAnsi="Tahoma" w:cs="SimSun"/>
          <w:kern w:val="0"/>
          <w:sz w:val="18"/>
          <w:szCs w:val="18"/>
          <w:lang w:val="zh-CN" w:eastAsia="zh-TW"/>
        </w:rPr>
        <w:t>NL</w:t>
      </w:r>
      <w:r w:rsidRPr="00537CAA">
        <w:rPr>
          <w:rFonts w:ascii="SimSun" w:eastAsia="新細明體" w:hAnsi="Tahoma" w:cs="SimSun" w:hint="eastAsia"/>
          <w:kern w:val="0"/>
          <w:sz w:val="18"/>
          <w:szCs w:val="18"/>
          <w:lang w:val="zh-CN" w:eastAsia="zh-TW"/>
        </w:rPr>
        <w:t>字元前插入一個</w:t>
      </w:r>
      <w:r w:rsidRPr="00537CAA">
        <w:rPr>
          <w:rFonts w:ascii="SimSun" w:eastAsia="新細明體" w:hAnsi="Tahoma" w:cs="SimSun"/>
          <w:kern w:val="0"/>
          <w:sz w:val="18"/>
          <w:szCs w:val="18"/>
          <w:lang w:val="zh-CN" w:eastAsia="zh-TW"/>
        </w:rPr>
        <w:t>CR</w:t>
      </w:r>
      <w:r w:rsidRPr="00537CAA">
        <w:rPr>
          <w:rFonts w:ascii="SimSun" w:eastAsia="新細明體" w:hAnsi="Tahoma" w:cs="SimSun" w:hint="eastAsia"/>
          <w:kern w:val="0"/>
          <w:sz w:val="18"/>
          <w:szCs w:val="18"/>
          <w:lang w:val="zh-CN" w:eastAsia="zh-TW"/>
        </w:rPr>
        <w:t>字元。</w:t>
      </w:r>
      <w:r w:rsidRPr="00537CAA">
        <w:rPr>
          <w:rFonts w:ascii="SimSun" w:eastAsia="新細明體" w:hAnsi="Tahoma" w:cs="SimSun"/>
          <w:kern w:val="0"/>
          <w:sz w:val="18"/>
          <w:szCs w:val="18"/>
          <w:lang w:val="zh-CN" w:eastAsia="zh-TW"/>
        </w:rPr>
        <w:t>MINIX</w:t>
      </w:r>
      <w:r w:rsidRPr="00537CAA">
        <w:rPr>
          <w:rFonts w:ascii="SimSun" w:eastAsia="新細明體" w:hAnsi="Tahoma" w:cs="SimSun" w:hint="eastAsia"/>
          <w:kern w:val="0"/>
          <w:sz w:val="18"/>
          <w:szCs w:val="18"/>
          <w:lang w:val="zh-CN" w:eastAsia="zh-TW"/>
        </w:rPr>
        <w:t>中這兩位都默認為置位。</w:t>
      </w:r>
      <w:r w:rsidRPr="00537CAA">
        <w:rPr>
          <w:rFonts w:ascii="SimSun" w:eastAsia="新細明體" w:hAnsi="Tahoma" w:cs="SimSun"/>
          <w:kern w:val="0"/>
          <w:sz w:val="18"/>
          <w:szCs w:val="18"/>
          <w:lang w:val="zh-CN" w:eastAsia="zh-TW"/>
        </w:rPr>
        <w:t>out_process</w:t>
      </w:r>
      <w:r w:rsidRPr="00537CAA">
        <w:rPr>
          <w:rFonts w:ascii="SimSun" w:eastAsia="新細明體" w:hAnsi="Tahoma" w:cs="SimSun" w:hint="eastAsia"/>
          <w:kern w:val="0"/>
          <w:sz w:val="18"/>
          <w:szCs w:val="18"/>
          <w:lang w:val="zh-CN" w:eastAsia="zh-TW"/>
        </w:rPr>
        <w:t>的任務是保持設備</w:t>
      </w:r>
      <w:r w:rsidRPr="00537CAA">
        <w:rPr>
          <w:rFonts w:ascii="SimSun" w:eastAsia="新細明體" w:hAnsi="Tahoma" w:cs="SimSun"/>
          <w:kern w:val="0"/>
          <w:sz w:val="18"/>
          <w:szCs w:val="18"/>
          <w:lang w:val="zh-CN" w:eastAsia="zh-TW"/>
        </w:rPr>
        <w:t>tty</w:t>
      </w:r>
      <w:r w:rsidRPr="00537CAA">
        <w:rPr>
          <w:rFonts w:ascii="SimSun" w:eastAsia="新細明體" w:hAnsi="Tahoma" w:cs="SimSun" w:hint="eastAsia"/>
          <w:kern w:val="0"/>
          <w:sz w:val="18"/>
          <w:szCs w:val="18"/>
          <w:lang w:val="zh-CN" w:eastAsia="zh-TW"/>
        </w:rPr>
        <w:t>結構中的變數</w:t>
      </w:r>
      <w:r w:rsidRPr="00537CAA">
        <w:rPr>
          <w:rFonts w:ascii="SimSun" w:eastAsia="新細明體" w:hAnsi="Tahoma" w:cs="SimSun"/>
          <w:kern w:val="0"/>
          <w:sz w:val="18"/>
          <w:szCs w:val="18"/>
          <w:lang w:val="zh-CN" w:eastAsia="zh-TW"/>
        </w:rPr>
        <w:t>tp-&gt;tty_position</w:t>
      </w:r>
      <w:r w:rsidRPr="00537CAA">
        <w:rPr>
          <w:rFonts w:ascii="SimSun" w:eastAsia="新細明體" w:hAnsi="Tahoma" w:cs="SimSun" w:hint="eastAsia"/>
          <w:kern w:val="0"/>
          <w:sz w:val="18"/>
          <w:szCs w:val="18"/>
          <w:lang w:val="zh-CN" w:eastAsia="zh-TW"/>
        </w:rPr>
        <w:t>更新。定位字元和後退字元使得情況要複雜一些。</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    </w:t>
      </w:r>
      <w:r w:rsidRPr="00537CAA">
        <w:rPr>
          <w:rFonts w:ascii="SimSun" w:eastAsia="新細明體" w:hAnsi="Tahoma" w:cs="SimSun" w:hint="eastAsia"/>
          <w:kern w:val="0"/>
          <w:sz w:val="18"/>
          <w:szCs w:val="18"/>
          <w:lang w:val="zh-CN" w:eastAsia="zh-TW"/>
        </w:rPr>
        <w:t>下一個常式是</w:t>
      </w:r>
      <w:r w:rsidRPr="00537CAA">
        <w:rPr>
          <w:rFonts w:ascii="SimSun" w:eastAsia="新細明體" w:hAnsi="Tahoma" w:cs="SimSun"/>
          <w:kern w:val="0"/>
          <w:sz w:val="18"/>
          <w:szCs w:val="18"/>
          <w:lang w:val="zh-CN" w:eastAsia="zh-TW"/>
        </w:rPr>
        <w:t>dev_ioctl</w:t>
      </w:r>
      <w:r w:rsidRPr="00537CAA">
        <w:rPr>
          <w:rFonts w:ascii="SimSun" w:eastAsia="新細明體" w:hAnsi="Tahoma" w:cs="SimSun" w:hint="eastAsia"/>
          <w:kern w:val="0"/>
          <w:sz w:val="18"/>
          <w:szCs w:val="18"/>
          <w:lang w:val="zh-CN" w:eastAsia="zh-TW"/>
        </w:rPr>
        <w:t>（第</w:t>
      </w:r>
      <w:r w:rsidRPr="00537CAA">
        <w:rPr>
          <w:rFonts w:ascii="SimSun" w:eastAsia="新細明體" w:hAnsi="Tahoma" w:cs="SimSun"/>
          <w:kern w:val="0"/>
          <w:sz w:val="18"/>
          <w:szCs w:val="18"/>
          <w:lang w:val="zh-CN" w:eastAsia="zh-TW"/>
        </w:rPr>
        <w:t>12763</w:t>
      </w:r>
      <w:r w:rsidRPr="00537CAA">
        <w:rPr>
          <w:rFonts w:ascii="SimSun" w:eastAsia="新細明體" w:hAnsi="Tahoma" w:cs="SimSun" w:hint="eastAsia"/>
          <w:kern w:val="0"/>
          <w:sz w:val="18"/>
          <w:szCs w:val="18"/>
          <w:lang w:val="zh-CN" w:eastAsia="zh-TW"/>
        </w:rPr>
        <w:t>行）。當用</w:t>
      </w:r>
      <w:r w:rsidRPr="00537CAA">
        <w:rPr>
          <w:rFonts w:ascii="SimSun" w:eastAsia="新細明體" w:hAnsi="Tahoma" w:cs="SimSun"/>
          <w:kern w:val="0"/>
          <w:sz w:val="18"/>
          <w:szCs w:val="18"/>
          <w:lang w:val="zh-CN" w:eastAsia="zh-TW"/>
        </w:rPr>
        <w:t>TCSADRAIN</w:t>
      </w:r>
      <w:r w:rsidRPr="00537CAA">
        <w:rPr>
          <w:rFonts w:ascii="SimSun" w:eastAsia="新細明體" w:hAnsi="Tahoma" w:cs="SimSun" w:hint="eastAsia"/>
          <w:kern w:val="0"/>
          <w:sz w:val="18"/>
          <w:szCs w:val="18"/>
          <w:lang w:val="zh-CN" w:eastAsia="zh-TW"/>
        </w:rPr>
        <w:t>或</w:t>
      </w:r>
      <w:r w:rsidRPr="00537CAA">
        <w:rPr>
          <w:rFonts w:ascii="SimSun" w:eastAsia="新細明體" w:hAnsi="Tahoma" w:cs="SimSun"/>
          <w:kern w:val="0"/>
          <w:sz w:val="18"/>
          <w:szCs w:val="18"/>
          <w:lang w:val="zh-CN" w:eastAsia="zh-TW"/>
        </w:rPr>
        <w:t>TCSAFLUSH</w:t>
      </w:r>
      <w:r w:rsidRPr="00537CAA">
        <w:rPr>
          <w:rFonts w:ascii="SimSun" w:eastAsia="新細明體" w:hAnsi="Tahoma" w:cs="SimSun" w:hint="eastAsia"/>
          <w:kern w:val="0"/>
          <w:sz w:val="18"/>
          <w:szCs w:val="18"/>
          <w:lang w:val="zh-CN" w:eastAsia="zh-TW"/>
        </w:rPr>
        <w:t>選項調用</w:t>
      </w:r>
      <w:r w:rsidRPr="00537CAA">
        <w:rPr>
          <w:rFonts w:ascii="SimSun" w:eastAsia="新細明體" w:hAnsi="Tahoma" w:cs="SimSun"/>
          <w:kern w:val="0"/>
          <w:sz w:val="18"/>
          <w:szCs w:val="18"/>
          <w:lang w:val="zh-CN" w:eastAsia="zh-TW"/>
        </w:rPr>
        <w:t>dev_ioctl</w:t>
      </w:r>
      <w:r w:rsidRPr="00537CAA">
        <w:rPr>
          <w:rFonts w:ascii="SimSun" w:eastAsia="新細明體" w:hAnsi="Tahoma" w:cs="SimSun" w:hint="eastAsia"/>
          <w:kern w:val="0"/>
          <w:sz w:val="18"/>
          <w:szCs w:val="18"/>
          <w:lang w:val="zh-CN" w:eastAsia="zh-TW"/>
        </w:rPr>
        <w:t>時，它都支援執行</w:t>
      </w:r>
      <w:r w:rsidRPr="00537CAA">
        <w:rPr>
          <w:rFonts w:ascii="SimSun" w:eastAsia="新細明體" w:hAnsi="Tahoma" w:cs="SimSun"/>
          <w:kern w:val="0"/>
          <w:sz w:val="18"/>
          <w:szCs w:val="18"/>
          <w:lang w:val="zh-CN" w:eastAsia="zh-TW"/>
        </w:rPr>
        <w:t>tcdrain</w:t>
      </w:r>
      <w:r w:rsidRPr="00537CAA">
        <w:rPr>
          <w:rFonts w:ascii="SimSun" w:eastAsia="新細明體" w:hAnsi="Tahoma" w:cs="SimSun" w:hint="eastAsia"/>
          <w:kern w:val="0"/>
          <w:sz w:val="18"/>
          <w:szCs w:val="18"/>
          <w:lang w:val="zh-CN" w:eastAsia="zh-TW"/>
        </w:rPr>
        <w:t>函數和</w:t>
      </w:r>
      <w:r w:rsidRPr="00537CAA">
        <w:rPr>
          <w:rFonts w:ascii="SimSun" w:eastAsia="新細明體" w:hAnsi="Tahoma" w:cs="SimSun"/>
          <w:kern w:val="0"/>
          <w:sz w:val="18"/>
          <w:szCs w:val="18"/>
          <w:lang w:val="zh-CN" w:eastAsia="zh-TW"/>
        </w:rPr>
        <w:t>tcsetattr</w:t>
      </w:r>
      <w:r w:rsidRPr="00537CAA">
        <w:rPr>
          <w:rFonts w:ascii="SimSun" w:eastAsia="新細明體" w:hAnsi="Tahoma" w:cs="SimSun" w:hint="eastAsia"/>
          <w:kern w:val="0"/>
          <w:sz w:val="18"/>
          <w:szCs w:val="18"/>
          <w:lang w:val="zh-CN" w:eastAsia="zh-TW"/>
        </w:rPr>
        <w:t>函數。在這些情況下，</w:t>
      </w:r>
      <w:r w:rsidRPr="00537CAA">
        <w:rPr>
          <w:rFonts w:ascii="SimSun" w:eastAsia="新細明體" w:hAnsi="Tahoma" w:cs="SimSun"/>
          <w:kern w:val="0"/>
          <w:sz w:val="18"/>
          <w:szCs w:val="18"/>
          <w:lang w:val="zh-CN" w:eastAsia="zh-TW"/>
        </w:rPr>
        <w:t>dev_ioctl</w:t>
      </w:r>
      <w:r w:rsidRPr="00537CAA">
        <w:rPr>
          <w:rFonts w:ascii="SimSun" w:eastAsia="新細明體" w:hAnsi="Tahoma" w:cs="SimSun" w:hint="eastAsia"/>
          <w:kern w:val="0"/>
          <w:sz w:val="18"/>
          <w:szCs w:val="18"/>
          <w:lang w:val="zh-CN" w:eastAsia="zh-TW"/>
        </w:rPr>
        <w:t>在輸出沒有結束時不能立即完成動作，所以延遲</w:t>
      </w:r>
      <w:r w:rsidRPr="00537CAA">
        <w:rPr>
          <w:rFonts w:ascii="SimSun" w:eastAsia="新細明體" w:hAnsi="Tahoma" w:cs="SimSun"/>
          <w:kern w:val="0"/>
          <w:sz w:val="18"/>
          <w:szCs w:val="18"/>
          <w:lang w:val="zh-CN" w:eastAsia="zh-TW"/>
        </w:rPr>
        <w:t>IOCTL</w:t>
      </w:r>
      <w:r w:rsidRPr="00537CAA">
        <w:rPr>
          <w:rFonts w:ascii="SimSun" w:eastAsia="新細明體" w:hAnsi="Tahoma" w:cs="SimSun" w:hint="eastAsia"/>
          <w:kern w:val="0"/>
          <w:sz w:val="18"/>
          <w:szCs w:val="18"/>
          <w:lang w:val="zh-CN" w:eastAsia="zh-TW"/>
        </w:rPr>
        <w:t>操作的資訊被保存在</w:t>
      </w:r>
      <w:r w:rsidRPr="00537CAA">
        <w:rPr>
          <w:rFonts w:ascii="SimSun" w:eastAsia="新細明體" w:hAnsi="Tahoma" w:cs="SimSun"/>
          <w:kern w:val="0"/>
          <w:sz w:val="18"/>
          <w:szCs w:val="18"/>
          <w:lang w:val="zh-CN" w:eastAsia="zh-TW"/>
        </w:rPr>
        <w:t>tty</w:t>
      </w:r>
      <w:r w:rsidRPr="00537CAA">
        <w:rPr>
          <w:rFonts w:ascii="SimSun" w:eastAsia="新細明體" w:hAnsi="Tahoma" w:cs="SimSun" w:hint="eastAsia"/>
          <w:kern w:val="0"/>
          <w:sz w:val="18"/>
          <w:szCs w:val="18"/>
          <w:lang w:val="zh-CN" w:eastAsia="zh-TW"/>
        </w:rPr>
        <w:t>結構的一部分中。無論</w:t>
      </w:r>
      <w:r w:rsidRPr="00537CAA">
        <w:rPr>
          <w:rFonts w:ascii="SimSun" w:eastAsia="新細明體" w:hAnsi="Tahoma" w:cs="SimSun"/>
          <w:kern w:val="0"/>
          <w:sz w:val="18"/>
          <w:szCs w:val="18"/>
          <w:lang w:val="zh-CN" w:eastAsia="zh-TW"/>
        </w:rPr>
        <w:t>handle_events</w:t>
      </w:r>
      <w:r w:rsidRPr="00537CAA">
        <w:rPr>
          <w:rFonts w:ascii="SimSun" w:eastAsia="新細明體" w:hAnsi="Tahoma" w:cs="SimSun" w:hint="eastAsia"/>
          <w:kern w:val="0"/>
          <w:sz w:val="18"/>
          <w:szCs w:val="18"/>
          <w:lang w:val="zh-CN" w:eastAsia="zh-TW"/>
        </w:rPr>
        <w:t>何時運行，它都要在調用設備指定輸出常式後檢查</w:t>
      </w:r>
      <w:r w:rsidRPr="00537CAA">
        <w:rPr>
          <w:rFonts w:ascii="SimSun" w:eastAsia="新細明體" w:hAnsi="Tahoma" w:cs="SimSun"/>
          <w:kern w:val="0"/>
          <w:sz w:val="18"/>
          <w:szCs w:val="18"/>
          <w:lang w:val="zh-CN" w:eastAsia="zh-TW"/>
        </w:rPr>
        <w:t>tp-&gt;tty_ioreq</w:t>
      </w:r>
      <w:r w:rsidRPr="00537CAA">
        <w:rPr>
          <w:rFonts w:ascii="SimSun" w:eastAsia="新細明體" w:hAnsi="Tahoma" w:cs="SimSun" w:hint="eastAsia"/>
          <w:kern w:val="0"/>
          <w:sz w:val="18"/>
          <w:szCs w:val="18"/>
          <w:lang w:val="zh-CN" w:eastAsia="zh-TW"/>
        </w:rPr>
        <w:t>域，並且如果有操作不能確定，就調用</w:t>
      </w:r>
      <w:r w:rsidRPr="00537CAA">
        <w:rPr>
          <w:rFonts w:ascii="SimSun" w:eastAsia="新細明體" w:hAnsi="Tahoma" w:cs="SimSun"/>
          <w:kern w:val="0"/>
          <w:sz w:val="18"/>
          <w:szCs w:val="18"/>
          <w:lang w:val="zh-CN" w:eastAsia="zh-TW"/>
        </w:rPr>
        <w:t>dev_ioctl</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dev_ioctl</w:t>
      </w:r>
      <w:r w:rsidRPr="00537CAA">
        <w:rPr>
          <w:rFonts w:ascii="SimSun" w:eastAsia="新細明體" w:hAnsi="Tahoma" w:cs="SimSun" w:hint="eastAsia"/>
          <w:kern w:val="0"/>
          <w:sz w:val="18"/>
          <w:szCs w:val="18"/>
          <w:lang w:val="zh-CN" w:eastAsia="zh-TW"/>
        </w:rPr>
        <w:t>檢查</w:t>
      </w:r>
      <w:r w:rsidRPr="00537CAA">
        <w:rPr>
          <w:rFonts w:ascii="SimSun" w:eastAsia="新細明體" w:hAnsi="Tahoma" w:cs="SimSun"/>
          <w:kern w:val="0"/>
          <w:sz w:val="18"/>
          <w:szCs w:val="18"/>
          <w:lang w:val="zh-CN" w:eastAsia="zh-TW"/>
        </w:rPr>
        <w:t>tp-&gt;tty_outleft</w:t>
      </w:r>
      <w:r w:rsidRPr="00537CAA">
        <w:rPr>
          <w:rFonts w:ascii="SimSun" w:eastAsia="新細明體" w:hAnsi="Tahoma" w:cs="SimSun" w:hint="eastAsia"/>
          <w:kern w:val="0"/>
          <w:sz w:val="18"/>
          <w:szCs w:val="18"/>
          <w:lang w:val="zh-CN" w:eastAsia="zh-TW"/>
        </w:rPr>
        <w:t>判斷輸出是否結束，如果是，就執行和</w:t>
      </w:r>
      <w:r w:rsidRPr="00537CAA">
        <w:rPr>
          <w:rFonts w:ascii="SimSun" w:eastAsia="新細明體" w:hAnsi="Tahoma" w:cs="SimSun"/>
          <w:kern w:val="0"/>
          <w:sz w:val="18"/>
          <w:szCs w:val="18"/>
          <w:lang w:val="zh-CN" w:eastAsia="zh-TW"/>
        </w:rPr>
        <w:t>dev_ioctl</w:t>
      </w:r>
      <w:r w:rsidRPr="00537CAA">
        <w:rPr>
          <w:rFonts w:ascii="SimSun" w:eastAsia="新細明體" w:hAnsi="Tahoma" w:cs="SimSun" w:hint="eastAsia"/>
          <w:kern w:val="0"/>
          <w:sz w:val="18"/>
          <w:szCs w:val="18"/>
          <w:lang w:val="zh-CN" w:eastAsia="zh-TW"/>
        </w:rPr>
        <w:t>在不延遲立即執行時相同的動作。為</w:t>
      </w:r>
      <w:r w:rsidRPr="00537CAA">
        <w:rPr>
          <w:rFonts w:ascii="SimSun" w:eastAsia="新細明體" w:hAnsi="Tahoma" w:cs="SimSun"/>
          <w:kern w:val="0"/>
          <w:sz w:val="18"/>
          <w:szCs w:val="18"/>
          <w:lang w:val="zh-CN" w:eastAsia="zh-TW"/>
        </w:rPr>
        <w:t>tcdrain</w:t>
      </w:r>
      <w:r w:rsidRPr="00537CAA">
        <w:rPr>
          <w:rFonts w:ascii="SimSun" w:eastAsia="新細明體" w:hAnsi="Tahoma" w:cs="SimSun" w:hint="eastAsia"/>
          <w:kern w:val="0"/>
          <w:sz w:val="18"/>
          <w:szCs w:val="18"/>
          <w:lang w:val="zh-CN" w:eastAsia="zh-TW"/>
        </w:rPr>
        <w:t>服務的唯一的動作就是重置</w:t>
      </w:r>
      <w:r w:rsidRPr="00537CAA">
        <w:rPr>
          <w:rFonts w:ascii="SimSun" w:eastAsia="新細明體" w:hAnsi="Tahoma" w:cs="SimSun"/>
          <w:kern w:val="0"/>
          <w:sz w:val="18"/>
          <w:szCs w:val="18"/>
          <w:lang w:val="zh-CN" w:eastAsia="zh-TW"/>
        </w:rPr>
        <w:t>tp-&gt;tty_ioreq</w:t>
      </w:r>
      <w:r w:rsidRPr="00537CAA">
        <w:rPr>
          <w:rFonts w:ascii="SimSun" w:eastAsia="新細明體" w:hAnsi="Tahoma" w:cs="SimSun" w:hint="eastAsia"/>
          <w:kern w:val="0"/>
          <w:sz w:val="18"/>
          <w:szCs w:val="18"/>
          <w:lang w:val="zh-CN" w:eastAsia="zh-TW"/>
        </w:rPr>
        <w:t>域並向</w:t>
      </w:r>
      <w:r w:rsidRPr="00537CAA">
        <w:rPr>
          <w:rFonts w:ascii="SimSun" w:eastAsia="新細明體" w:hAnsi="Tahoma" w:cs="SimSun"/>
          <w:kern w:val="0"/>
          <w:sz w:val="18"/>
          <w:szCs w:val="18"/>
          <w:lang w:val="zh-CN" w:eastAsia="zh-TW"/>
        </w:rPr>
        <w:t>FS</w:t>
      </w:r>
      <w:r w:rsidRPr="00537CAA">
        <w:rPr>
          <w:rFonts w:ascii="SimSun" w:eastAsia="新細明體" w:hAnsi="Tahoma" w:cs="SimSun" w:hint="eastAsia"/>
          <w:kern w:val="0"/>
          <w:sz w:val="18"/>
          <w:szCs w:val="18"/>
          <w:lang w:val="zh-CN" w:eastAsia="zh-TW"/>
        </w:rPr>
        <w:t>發送回答消息，通知它喚醒原始調用進程。</w:t>
      </w:r>
      <w:r w:rsidRPr="00537CAA">
        <w:rPr>
          <w:rFonts w:ascii="SimSun" w:eastAsia="新細明體" w:hAnsi="Tahoma" w:cs="SimSun"/>
          <w:kern w:val="0"/>
          <w:sz w:val="18"/>
          <w:szCs w:val="18"/>
          <w:lang w:val="zh-CN" w:eastAsia="zh-TW"/>
        </w:rPr>
        <w:t>tcsetattr</w:t>
      </w:r>
      <w:r w:rsidRPr="00537CAA">
        <w:rPr>
          <w:rFonts w:ascii="SimSun" w:eastAsia="新細明體" w:hAnsi="Tahoma" w:cs="SimSun" w:hint="eastAsia"/>
          <w:kern w:val="0"/>
          <w:sz w:val="18"/>
          <w:szCs w:val="18"/>
          <w:lang w:val="zh-CN" w:eastAsia="zh-TW"/>
        </w:rPr>
        <w:t>在</w:t>
      </w:r>
      <w:r w:rsidRPr="00537CAA">
        <w:rPr>
          <w:rFonts w:ascii="SimSun" w:eastAsia="新細明體" w:hAnsi="Tahoma" w:cs="SimSun"/>
          <w:kern w:val="0"/>
          <w:sz w:val="18"/>
          <w:szCs w:val="18"/>
          <w:lang w:val="zh-CN" w:eastAsia="zh-TW"/>
        </w:rPr>
        <w:t>TCSAFLUSH</w:t>
      </w:r>
      <w:r w:rsidRPr="00537CAA">
        <w:rPr>
          <w:rFonts w:ascii="SimSun" w:eastAsia="新細明體" w:hAnsi="Tahoma" w:cs="SimSun" w:hint="eastAsia"/>
          <w:kern w:val="0"/>
          <w:sz w:val="18"/>
          <w:szCs w:val="18"/>
          <w:lang w:val="zh-CN" w:eastAsia="zh-TW"/>
        </w:rPr>
        <w:t>選項下調用</w:t>
      </w:r>
      <w:r w:rsidRPr="00537CAA">
        <w:rPr>
          <w:rFonts w:ascii="SimSun" w:eastAsia="新細明體" w:hAnsi="Tahoma" w:cs="SimSun"/>
          <w:kern w:val="0"/>
          <w:sz w:val="18"/>
          <w:szCs w:val="18"/>
          <w:lang w:val="zh-CN" w:eastAsia="zh-TW"/>
        </w:rPr>
        <w:t>tty_icancel</w:t>
      </w:r>
      <w:r w:rsidRPr="00537CAA">
        <w:rPr>
          <w:rFonts w:ascii="SimSun" w:eastAsia="新細明體" w:hAnsi="Tahoma" w:cs="SimSun" w:hint="eastAsia"/>
          <w:kern w:val="0"/>
          <w:sz w:val="18"/>
          <w:szCs w:val="18"/>
          <w:lang w:val="zh-CN" w:eastAsia="zh-TW"/>
        </w:rPr>
        <w:t>取消輸入。對</w:t>
      </w:r>
      <w:r w:rsidRPr="00537CAA">
        <w:rPr>
          <w:rFonts w:ascii="SimSun" w:eastAsia="新細明體" w:hAnsi="Tahoma" w:cs="SimSun"/>
          <w:kern w:val="0"/>
          <w:sz w:val="18"/>
          <w:szCs w:val="18"/>
          <w:lang w:val="zh-CN" w:eastAsia="zh-TW"/>
        </w:rPr>
        <w:t>tcsetattr</w:t>
      </w:r>
      <w:r w:rsidRPr="00537CAA">
        <w:rPr>
          <w:rFonts w:ascii="SimSun" w:eastAsia="新細明體" w:hAnsi="Tahoma" w:cs="SimSun" w:hint="eastAsia"/>
          <w:kern w:val="0"/>
          <w:sz w:val="18"/>
          <w:szCs w:val="18"/>
          <w:lang w:val="zh-CN" w:eastAsia="zh-TW"/>
        </w:rPr>
        <w:t>的兩個選項，</w:t>
      </w:r>
      <w:r w:rsidRPr="00537CAA">
        <w:rPr>
          <w:rFonts w:ascii="SimSun" w:eastAsia="新細明體" w:hAnsi="Tahoma" w:cs="SimSun"/>
          <w:kern w:val="0"/>
          <w:sz w:val="18"/>
          <w:szCs w:val="18"/>
          <w:lang w:val="zh-CN" w:eastAsia="zh-TW"/>
        </w:rPr>
        <w:t>termios</w:t>
      </w:r>
      <w:r w:rsidRPr="00537CAA">
        <w:rPr>
          <w:rFonts w:ascii="SimSun" w:eastAsia="新細明體" w:hAnsi="Tahoma" w:cs="SimSun" w:hint="eastAsia"/>
          <w:kern w:val="0"/>
          <w:sz w:val="18"/>
          <w:szCs w:val="18"/>
          <w:lang w:val="zh-CN" w:eastAsia="zh-TW"/>
        </w:rPr>
        <w:t>結構被拷貝到設備的</w:t>
      </w:r>
      <w:r w:rsidRPr="00537CAA">
        <w:rPr>
          <w:rFonts w:ascii="SimSun" w:eastAsia="新細明體" w:hAnsi="Tahoma" w:cs="SimSun"/>
          <w:kern w:val="0"/>
          <w:sz w:val="18"/>
          <w:szCs w:val="18"/>
          <w:lang w:val="zh-CN" w:eastAsia="zh-TW"/>
        </w:rPr>
        <w:t>tp-&gt;tty_termios</w:t>
      </w:r>
      <w:r w:rsidRPr="00537CAA">
        <w:rPr>
          <w:rFonts w:ascii="SimSun" w:eastAsia="新細明體" w:hAnsi="Tahoma" w:cs="SimSun" w:hint="eastAsia"/>
          <w:kern w:val="0"/>
          <w:sz w:val="18"/>
          <w:szCs w:val="18"/>
          <w:lang w:val="zh-CN" w:eastAsia="zh-TW"/>
        </w:rPr>
        <w:t>結構中，</w:t>
      </w:r>
      <w:r w:rsidRPr="00537CAA">
        <w:rPr>
          <w:rFonts w:ascii="SimSun" w:eastAsia="新細明體" w:hAnsi="Tahoma" w:cs="SimSun"/>
          <w:kern w:val="0"/>
          <w:sz w:val="18"/>
          <w:szCs w:val="18"/>
          <w:lang w:val="zh-CN" w:eastAsia="zh-TW"/>
        </w:rPr>
        <w:t>termios</w:t>
      </w:r>
      <w:r w:rsidRPr="00537CAA">
        <w:rPr>
          <w:rFonts w:ascii="SimSun" w:eastAsia="新細明體" w:hAnsi="Tahoma" w:cs="SimSun" w:hint="eastAsia"/>
          <w:kern w:val="0"/>
          <w:sz w:val="18"/>
          <w:szCs w:val="18"/>
          <w:lang w:val="zh-CN" w:eastAsia="zh-TW"/>
        </w:rPr>
        <w:t>結構的位址已在對</w:t>
      </w:r>
      <w:r w:rsidRPr="00537CAA">
        <w:rPr>
          <w:rFonts w:ascii="SimSun" w:eastAsia="新細明體" w:hAnsi="Tahoma" w:cs="SimSun"/>
          <w:kern w:val="0"/>
          <w:sz w:val="18"/>
          <w:szCs w:val="18"/>
          <w:lang w:val="zh-CN" w:eastAsia="zh-TW"/>
        </w:rPr>
        <w:t>IOCTL</w:t>
      </w:r>
      <w:r w:rsidRPr="00537CAA">
        <w:rPr>
          <w:rFonts w:ascii="SimSun" w:eastAsia="新細明體" w:hAnsi="Tahoma" w:cs="SimSun" w:hint="eastAsia"/>
          <w:kern w:val="0"/>
          <w:sz w:val="18"/>
          <w:szCs w:val="18"/>
          <w:lang w:val="zh-CN" w:eastAsia="zh-TW"/>
        </w:rPr>
        <w:t>的原始調用中被傳遞。然後調用</w:t>
      </w:r>
      <w:r w:rsidRPr="00537CAA">
        <w:rPr>
          <w:rFonts w:ascii="SimSun" w:eastAsia="新細明體" w:hAnsi="Tahoma" w:cs="SimSun"/>
          <w:kern w:val="0"/>
          <w:sz w:val="18"/>
          <w:szCs w:val="18"/>
          <w:lang w:val="zh-CN" w:eastAsia="zh-TW"/>
        </w:rPr>
        <w:t>setattr</w:t>
      </w:r>
      <w:r w:rsidRPr="00537CAA">
        <w:rPr>
          <w:rFonts w:ascii="SimSun" w:eastAsia="新細明體" w:hAnsi="Tahoma" w:cs="SimSun" w:hint="eastAsia"/>
          <w:kern w:val="0"/>
          <w:sz w:val="18"/>
          <w:szCs w:val="18"/>
          <w:lang w:val="zh-CN" w:eastAsia="zh-TW"/>
        </w:rPr>
        <w:t>，接下來和</w:t>
      </w:r>
      <w:r w:rsidRPr="00537CAA">
        <w:rPr>
          <w:rFonts w:ascii="SimSun" w:eastAsia="新細明體" w:hAnsi="Tahoma" w:cs="SimSun"/>
          <w:kern w:val="0"/>
          <w:sz w:val="18"/>
          <w:szCs w:val="18"/>
          <w:lang w:val="zh-CN" w:eastAsia="zh-TW"/>
        </w:rPr>
        <w:t>tcdrain</w:t>
      </w:r>
      <w:r w:rsidRPr="00537CAA">
        <w:rPr>
          <w:rFonts w:ascii="SimSun" w:eastAsia="新細明體" w:hAnsi="Tahoma" w:cs="SimSun" w:hint="eastAsia"/>
          <w:kern w:val="0"/>
          <w:sz w:val="18"/>
          <w:szCs w:val="18"/>
          <w:lang w:val="zh-CN" w:eastAsia="zh-TW"/>
        </w:rPr>
        <w:t>一樣，通過發送一條回答消息來喚醒被阻塞的原始調用。</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    </w:t>
      </w:r>
      <w:r w:rsidRPr="00537CAA">
        <w:rPr>
          <w:rFonts w:ascii="SimSun" w:eastAsia="新細明體" w:hAnsi="Tahoma" w:cs="SimSun" w:hint="eastAsia"/>
          <w:kern w:val="0"/>
          <w:sz w:val="18"/>
          <w:szCs w:val="18"/>
          <w:lang w:val="zh-CN" w:eastAsia="zh-TW"/>
        </w:rPr>
        <w:t>下一個過程是</w:t>
      </w:r>
      <w:r w:rsidRPr="00537CAA">
        <w:rPr>
          <w:rFonts w:ascii="SimSun" w:eastAsia="新細明體" w:hAnsi="Tahoma" w:cs="SimSun"/>
          <w:kern w:val="0"/>
          <w:sz w:val="18"/>
          <w:szCs w:val="18"/>
          <w:lang w:val="zh-CN" w:eastAsia="zh-TW"/>
        </w:rPr>
        <w:t>setattr</w:t>
      </w:r>
      <w:r w:rsidRPr="00537CAA">
        <w:rPr>
          <w:rFonts w:ascii="SimSun" w:eastAsia="新細明體" w:hAnsi="Tahoma" w:cs="SimSun" w:hint="eastAsia"/>
          <w:kern w:val="0"/>
          <w:sz w:val="18"/>
          <w:szCs w:val="18"/>
          <w:lang w:val="zh-CN" w:eastAsia="zh-TW"/>
        </w:rPr>
        <w:t>（第</w:t>
      </w:r>
      <w:r w:rsidRPr="00537CAA">
        <w:rPr>
          <w:rFonts w:ascii="SimSun" w:eastAsia="新細明體" w:hAnsi="Tahoma" w:cs="SimSun"/>
          <w:kern w:val="0"/>
          <w:sz w:val="18"/>
          <w:szCs w:val="18"/>
          <w:lang w:val="zh-CN" w:eastAsia="zh-TW"/>
        </w:rPr>
        <w:t>12789</w:t>
      </w:r>
      <w:r w:rsidRPr="00537CAA">
        <w:rPr>
          <w:rFonts w:ascii="SimSun" w:eastAsia="新細明體" w:hAnsi="Tahoma" w:cs="SimSun" w:hint="eastAsia"/>
          <w:kern w:val="0"/>
          <w:sz w:val="18"/>
          <w:szCs w:val="18"/>
          <w:lang w:val="zh-CN" w:eastAsia="zh-TW"/>
        </w:rPr>
        <w:t>行）。如同我們已經看到的，它由</w:t>
      </w:r>
      <w:r w:rsidRPr="00537CAA">
        <w:rPr>
          <w:rFonts w:ascii="SimSun" w:eastAsia="新細明體" w:hAnsi="Tahoma" w:cs="SimSun"/>
          <w:kern w:val="0"/>
          <w:sz w:val="18"/>
          <w:szCs w:val="18"/>
          <w:lang w:val="zh-CN" w:eastAsia="zh-TW"/>
        </w:rPr>
        <w:t>do_ioctl</w:t>
      </w:r>
      <w:r w:rsidRPr="00537CAA">
        <w:rPr>
          <w:rFonts w:ascii="SimSun" w:eastAsia="新細明體" w:hAnsi="Tahoma" w:cs="SimSun" w:hint="eastAsia"/>
          <w:kern w:val="0"/>
          <w:sz w:val="18"/>
          <w:szCs w:val="18"/>
          <w:lang w:val="zh-CN" w:eastAsia="zh-TW"/>
        </w:rPr>
        <w:t>或</w:t>
      </w:r>
      <w:r w:rsidRPr="00537CAA">
        <w:rPr>
          <w:rFonts w:ascii="SimSun" w:eastAsia="新細明體" w:hAnsi="Tahoma" w:cs="SimSun"/>
          <w:kern w:val="0"/>
          <w:sz w:val="18"/>
          <w:szCs w:val="18"/>
          <w:lang w:val="zh-CN" w:eastAsia="zh-TW"/>
        </w:rPr>
        <w:t>dev_ioctl</w:t>
      </w:r>
      <w:r w:rsidRPr="00537CAA">
        <w:rPr>
          <w:rFonts w:ascii="SimSun" w:eastAsia="新細明體" w:hAnsi="Tahoma" w:cs="SimSun" w:hint="eastAsia"/>
          <w:kern w:val="0"/>
          <w:sz w:val="18"/>
          <w:szCs w:val="18"/>
          <w:lang w:val="zh-CN" w:eastAsia="zh-TW"/>
        </w:rPr>
        <w:t>調用來改變一個終端設備的屬性，而</w:t>
      </w:r>
      <w:r w:rsidRPr="00537CAA">
        <w:rPr>
          <w:rFonts w:ascii="SimSun" w:eastAsia="新細明體" w:hAnsi="Tahoma" w:cs="SimSun"/>
          <w:kern w:val="0"/>
          <w:sz w:val="18"/>
          <w:szCs w:val="18"/>
          <w:lang w:val="zh-CN" w:eastAsia="zh-TW"/>
        </w:rPr>
        <w:t>do_close</w:t>
      </w:r>
      <w:r w:rsidRPr="00537CAA">
        <w:rPr>
          <w:rFonts w:ascii="SimSun" w:eastAsia="新細明體" w:hAnsi="Tahoma" w:cs="SimSun" w:hint="eastAsia"/>
          <w:kern w:val="0"/>
          <w:sz w:val="18"/>
          <w:szCs w:val="18"/>
          <w:lang w:val="zh-CN" w:eastAsia="zh-TW"/>
        </w:rPr>
        <w:t>則調用它來把屬性重置為預設設置。</w:t>
      </w:r>
      <w:r w:rsidRPr="00537CAA">
        <w:rPr>
          <w:rFonts w:ascii="SimSun" w:eastAsia="新細明體" w:hAnsi="Tahoma" w:cs="SimSun"/>
          <w:kern w:val="0"/>
          <w:sz w:val="18"/>
          <w:szCs w:val="18"/>
          <w:lang w:val="zh-CN" w:eastAsia="zh-TW"/>
        </w:rPr>
        <w:t>setattr</w:t>
      </w:r>
      <w:r w:rsidRPr="00537CAA">
        <w:rPr>
          <w:rFonts w:ascii="SimSun" w:eastAsia="新細明體" w:hAnsi="Tahoma" w:cs="SimSun" w:hint="eastAsia"/>
          <w:kern w:val="0"/>
          <w:sz w:val="18"/>
          <w:szCs w:val="18"/>
          <w:lang w:val="zh-CN" w:eastAsia="zh-TW"/>
        </w:rPr>
        <w:t>總是在把一個新的</w:t>
      </w:r>
      <w:r w:rsidRPr="00537CAA">
        <w:rPr>
          <w:rFonts w:ascii="SimSun" w:eastAsia="新細明體" w:hAnsi="Tahoma" w:cs="SimSun"/>
          <w:kern w:val="0"/>
          <w:sz w:val="18"/>
          <w:szCs w:val="18"/>
          <w:lang w:val="zh-CN" w:eastAsia="zh-TW"/>
        </w:rPr>
        <w:t>termios</w:t>
      </w:r>
      <w:r w:rsidRPr="00537CAA">
        <w:rPr>
          <w:rFonts w:ascii="SimSun" w:eastAsia="新細明體" w:hAnsi="Tahoma" w:cs="SimSun" w:hint="eastAsia"/>
          <w:kern w:val="0"/>
          <w:sz w:val="18"/>
          <w:szCs w:val="18"/>
          <w:lang w:val="zh-CN" w:eastAsia="zh-TW"/>
        </w:rPr>
        <w:t>結構拷貝到一個設備的</w:t>
      </w:r>
      <w:r w:rsidRPr="00537CAA">
        <w:rPr>
          <w:rFonts w:ascii="SimSun" w:eastAsia="新細明體" w:hAnsi="Tahoma" w:cs="SimSun"/>
          <w:kern w:val="0"/>
          <w:sz w:val="18"/>
          <w:szCs w:val="18"/>
          <w:lang w:val="zh-CN" w:eastAsia="zh-TW"/>
        </w:rPr>
        <w:t>tty</w:t>
      </w:r>
      <w:r w:rsidRPr="00537CAA">
        <w:rPr>
          <w:rFonts w:ascii="SimSun" w:eastAsia="新細明體" w:hAnsi="Tahoma" w:cs="SimSun" w:hint="eastAsia"/>
          <w:kern w:val="0"/>
          <w:sz w:val="18"/>
          <w:szCs w:val="18"/>
          <w:lang w:val="zh-CN" w:eastAsia="zh-TW"/>
        </w:rPr>
        <w:t>結構中後被調用，這是因為只拷貝參數是不夠的。如果被控制的設備正處於非規範模式，那麼第一個動作就是當前輸入佇列中的所有字元都標上</w:t>
      </w:r>
      <w:r w:rsidRPr="00537CAA">
        <w:rPr>
          <w:rFonts w:ascii="SimSun" w:eastAsia="新細明體" w:hAnsi="Tahoma" w:cs="SimSun"/>
          <w:kern w:val="0"/>
          <w:sz w:val="18"/>
          <w:szCs w:val="18"/>
          <w:lang w:val="zh-CN" w:eastAsia="zh-TW"/>
        </w:rPr>
        <w:t>IN_EOF</w:t>
      </w:r>
      <w:r w:rsidRPr="00537CAA">
        <w:rPr>
          <w:rFonts w:ascii="SimSun" w:eastAsia="新細明體" w:hAnsi="Tahoma" w:cs="SimSun" w:hint="eastAsia"/>
          <w:kern w:val="0"/>
          <w:sz w:val="18"/>
          <w:szCs w:val="18"/>
          <w:lang w:val="zh-CN" w:eastAsia="zh-TW"/>
        </w:rPr>
        <w:t>位元，如同在處於非規範模式下這些字元剛被輸入到佇列中時所要做的一樣。直接這樣做（第</w:t>
      </w:r>
      <w:r w:rsidRPr="00537CAA">
        <w:rPr>
          <w:rFonts w:ascii="SimSun" w:eastAsia="新細明體" w:hAnsi="Tahoma" w:cs="SimSun"/>
          <w:kern w:val="0"/>
          <w:sz w:val="18"/>
          <w:szCs w:val="18"/>
          <w:lang w:val="zh-CN" w:eastAsia="zh-TW"/>
        </w:rPr>
        <w:t>12803</w:t>
      </w:r>
      <w:r w:rsidRPr="00537CAA">
        <w:rPr>
          <w:rFonts w:ascii="SimSun" w:eastAsia="新細明體" w:hAnsi="Tahoma" w:cs="SimSun" w:hint="eastAsia"/>
          <w:kern w:val="0"/>
          <w:sz w:val="18"/>
          <w:szCs w:val="18"/>
          <w:lang w:val="zh-CN" w:eastAsia="zh-TW"/>
        </w:rPr>
        <w:t>行到</w:t>
      </w:r>
      <w:r w:rsidRPr="00537CAA">
        <w:rPr>
          <w:rFonts w:ascii="SimSun" w:eastAsia="新細明體" w:hAnsi="Tahoma" w:cs="SimSun"/>
          <w:kern w:val="0"/>
          <w:sz w:val="18"/>
          <w:szCs w:val="18"/>
          <w:lang w:val="zh-CN" w:eastAsia="zh-TW"/>
        </w:rPr>
        <w:t>12809</w:t>
      </w:r>
      <w:r w:rsidRPr="00537CAA">
        <w:rPr>
          <w:rFonts w:ascii="SimSun" w:eastAsia="新細明體" w:hAnsi="Tahoma" w:cs="SimSun" w:hint="eastAsia"/>
          <w:kern w:val="0"/>
          <w:sz w:val="18"/>
          <w:szCs w:val="18"/>
          <w:lang w:val="zh-CN" w:eastAsia="zh-TW"/>
        </w:rPr>
        <w:t>行）要比檢測字元是否有該位元容易一些。因為沒有辦法可以知道哪個屬性剛被改變，哪個還保持原值。</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    </w:t>
      </w:r>
      <w:r w:rsidRPr="00537CAA">
        <w:rPr>
          <w:rFonts w:ascii="SimSun" w:eastAsia="新細明體" w:hAnsi="Tahoma" w:cs="SimSun" w:hint="eastAsia"/>
          <w:kern w:val="0"/>
          <w:sz w:val="18"/>
          <w:szCs w:val="18"/>
          <w:lang w:val="zh-CN" w:eastAsia="zh-TW"/>
        </w:rPr>
        <w:t>下一個動作是檢測</w:t>
      </w:r>
      <w:r w:rsidRPr="00537CAA">
        <w:rPr>
          <w:rFonts w:ascii="SimSun" w:eastAsia="新細明體" w:hAnsi="Tahoma" w:cs="SimSun"/>
          <w:kern w:val="0"/>
          <w:sz w:val="18"/>
          <w:szCs w:val="18"/>
          <w:lang w:val="zh-CN" w:eastAsia="zh-TW"/>
        </w:rPr>
        <w:t>MIN</w:t>
      </w:r>
      <w:r w:rsidRPr="00537CAA">
        <w:rPr>
          <w:rFonts w:ascii="SimSun" w:eastAsia="新細明體" w:hAnsi="Tahoma" w:cs="SimSun" w:hint="eastAsia"/>
          <w:kern w:val="0"/>
          <w:sz w:val="18"/>
          <w:szCs w:val="18"/>
          <w:lang w:val="zh-CN" w:eastAsia="zh-TW"/>
        </w:rPr>
        <w:t>和</w:t>
      </w:r>
      <w:r w:rsidRPr="00537CAA">
        <w:rPr>
          <w:rFonts w:ascii="SimSun" w:eastAsia="新細明體" w:hAnsi="Tahoma" w:cs="SimSun"/>
          <w:kern w:val="0"/>
          <w:sz w:val="18"/>
          <w:szCs w:val="18"/>
          <w:lang w:val="zh-CN" w:eastAsia="zh-TW"/>
        </w:rPr>
        <w:t>TIME</w:t>
      </w:r>
      <w:r w:rsidRPr="00537CAA">
        <w:rPr>
          <w:rFonts w:ascii="SimSun" w:eastAsia="新細明體" w:hAnsi="Tahoma" w:cs="SimSun" w:hint="eastAsia"/>
          <w:kern w:val="0"/>
          <w:sz w:val="18"/>
          <w:szCs w:val="18"/>
          <w:lang w:val="zh-CN" w:eastAsia="zh-TW"/>
        </w:rPr>
        <w:t>值。在規範模式中</w:t>
      </w:r>
      <w:r w:rsidRPr="00537CAA">
        <w:rPr>
          <w:rFonts w:ascii="SimSun" w:eastAsia="新細明體" w:hAnsi="Tahoma" w:cs="SimSun"/>
          <w:kern w:val="0"/>
          <w:sz w:val="18"/>
          <w:szCs w:val="18"/>
          <w:lang w:val="zh-CN" w:eastAsia="zh-TW"/>
        </w:rPr>
        <w:t>tp-&gt;tty_min</w:t>
      </w:r>
      <w:r w:rsidRPr="00537CAA">
        <w:rPr>
          <w:rFonts w:ascii="SimSun" w:eastAsia="新細明體" w:hAnsi="Tahoma" w:cs="SimSun" w:hint="eastAsia"/>
          <w:kern w:val="0"/>
          <w:sz w:val="18"/>
          <w:szCs w:val="18"/>
          <w:lang w:val="zh-CN" w:eastAsia="zh-TW"/>
        </w:rPr>
        <w:t>總是為</w:t>
      </w:r>
      <w:r w:rsidRPr="00537CAA">
        <w:rPr>
          <w:rFonts w:ascii="SimSun" w:eastAsia="新細明體" w:hAnsi="Tahoma" w:cs="SimSun"/>
          <w:kern w:val="0"/>
          <w:sz w:val="18"/>
          <w:szCs w:val="18"/>
          <w:lang w:val="zh-CN" w:eastAsia="zh-TW"/>
        </w:rPr>
        <w:t>1</w:t>
      </w:r>
      <w:r w:rsidRPr="00537CAA">
        <w:rPr>
          <w:rFonts w:ascii="SimSun" w:eastAsia="新細明體" w:hAnsi="Tahoma" w:cs="SimSun" w:hint="eastAsia"/>
          <w:kern w:val="0"/>
          <w:sz w:val="18"/>
          <w:szCs w:val="18"/>
          <w:lang w:val="zh-CN" w:eastAsia="zh-TW"/>
        </w:rPr>
        <w:t>；這在第</w:t>
      </w:r>
      <w:r w:rsidRPr="00537CAA">
        <w:rPr>
          <w:rFonts w:ascii="SimSun" w:eastAsia="新細明體" w:hAnsi="Tahoma" w:cs="SimSun"/>
          <w:kern w:val="0"/>
          <w:sz w:val="18"/>
          <w:szCs w:val="18"/>
          <w:lang w:val="zh-CN" w:eastAsia="zh-TW"/>
        </w:rPr>
        <w:t>12818</w:t>
      </w:r>
      <w:r w:rsidRPr="00537CAA">
        <w:rPr>
          <w:rFonts w:ascii="SimSun" w:eastAsia="新細明體" w:hAnsi="Tahoma" w:cs="SimSun" w:hint="eastAsia"/>
          <w:kern w:val="0"/>
          <w:sz w:val="18"/>
          <w:szCs w:val="18"/>
          <w:lang w:val="zh-CN" w:eastAsia="zh-TW"/>
        </w:rPr>
        <w:t>行置位。在非規範模式中，兩個值的組合允許四種不同的操作，如圖</w:t>
      </w:r>
      <w:r w:rsidRPr="00537CAA">
        <w:rPr>
          <w:rFonts w:ascii="SimSun" w:eastAsia="新細明體" w:hAnsi="Tahoma" w:cs="SimSun"/>
          <w:kern w:val="0"/>
          <w:sz w:val="18"/>
          <w:szCs w:val="18"/>
          <w:lang w:val="zh-CN" w:eastAsia="zh-TW"/>
        </w:rPr>
        <w:t>3-35</w:t>
      </w:r>
      <w:r w:rsidRPr="00537CAA">
        <w:rPr>
          <w:rFonts w:ascii="SimSun" w:eastAsia="新細明體" w:hAnsi="Tahoma" w:cs="SimSun" w:hint="eastAsia"/>
          <w:kern w:val="0"/>
          <w:sz w:val="18"/>
          <w:szCs w:val="18"/>
          <w:lang w:val="zh-CN" w:eastAsia="zh-TW"/>
        </w:rPr>
        <w:t>所示。在第</w:t>
      </w:r>
      <w:r w:rsidRPr="00537CAA">
        <w:rPr>
          <w:rFonts w:ascii="SimSun" w:eastAsia="新細明體" w:hAnsi="Tahoma" w:cs="SimSun"/>
          <w:kern w:val="0"/>
          <w:sz w:val="18"/>
          <w:szCs w:val="18"/>
          <w:lang w:val="zh-CN" w:eastAsia="zh-TW"/>
        </w:rPr>
        <w:t>12823</w:t>
      </w:r>
      <w:r w:rsidRPr="00537CAA">
        <w:rPr>
          <w:rFonts w:ascii="SimSun" w:eastAsia="新細明體" w:hAnsi="Tahoma" w:cs="SimSun" w:hint="eastAsia"/>
          <w:kern w:val="0"/>
          <w:sz w:val="18"/>
          <w:szCs w:val="18"/>
          <w:lang w:val="zh-CN" w:eastAsia="zh-TW"/>
        </w:rPr>
        <w:t>行到</w:t>
      </w:r>
      <w:r w:rsidRPr="00537CAA">
        <w:rPr>
          <w:rFonts w:ascii="SimSun" w:eastAsia="新細明體" w:hAnsi="Tahoma" w:cs="SimSun"/>
          <w:kern w:val="0"/>
          <w:sz w:val="18"/>
          <w:szCs w:val="18"/>
          <w:lang w:val="zh-CN" w:eastAsia="zh-TW"/>
        </w:rPr>
        <w:t>12825</w:t>
      </w:r>
      <w:r w:rsidRPr="00537CAA">
        <w:rPr>
          <w:rFonts w:ascii="SimSun" w:eastAsia="新細明體" w:hAnsi="Tahoma" w:cs="SimSun" w:hint="eastAsia"/>
          <w:kern w:val="0"/>
          <w:sz w:val="18"/>
          <w:szCs w:val="18"/>
          <w:lang w:val="zh-CN" w:eastAsia="zh-TW"/>
        </w:rPr>
        <w:t>行</w:t>
      </w:r>
      <w:r w:rsidRPr="00537CAA">
        <w:rPr>
          <w:rFonts w:ascii="SimSun" w:eastAsia="新細明體" w:hAnsi="Tahoma" w:cs="SimSun"/>
          <w:kern w:val="0"/>
          <w:sz w:val="18"/>
          <w:szCs w:val="18"/>
          <w:lang w:val="zh-CN" w:eastAsia="zh-TW"/>
        </w:rPr>
        <w:t>tp-&gt;tty_min</w:t>
      </w:r>
      <w:r w:rsidRPr="00537CAA">
        <w:rPr>
          <w:rFonts w:ascii="SimSun" w:eastAsia="新細明體" w:hAnsi="Tahoma" w:cs="SimSun" w:hint="eastAsia"/>
          <w:kern w:val="0"/>
          <w:sz w:val="18"/>
          <w:szCs w:val="18"/>
          <w:lang w:val="zh-CN" w:eastAsia="zh-TW"/>
        </w:rPr>
        <w:t>首先被設置為</w:t>
      </w:r>
      <w:r w:rsidRPr="00537CAA">
        <w:rPr>
          <w:rFonts w:ascii="SimSun" w:eastAsia="新細明體" w:hAnsi="Tahoma" w:cs="SimSun"/>
          <w:kern w:val="0"/>
          <w:sz w:val="18"/>
          <w:szCs w:val="18"/>
          <w:lang w:val="zh-CN" w:eastAsia="zh-TW"/>
        </w:rPr>
        <w:t>tp-&gt;tty_termios.cc[VMIN]</w:t>
      </w:r>
      <w:r w:rsidRPr="00537CAA">
        <w:rPr>
          <w:rFonts w:ascii="SimSun" w:eastAsia="新細明體" w:hAnsi="Tahoma" w:cs="SimSun" w:hint="eastAsia"/>
          <w:kern w:val="0"/>
          <w:sz w:val="18"/>
          <w:szCs w:val="18"/>
          <w:lang w:val="zh-CN" w:eastAsia="zh-TW"/>
        </w:rPr>
        <w:t>中傳過來的值，然後，如果它為</w:t>
      </w:r>
      <w:r w:rsidRPr="00537CAA">
        <w:rPr>
          <w:rFonts w:ascii="SimSun" w:eastAsia="新細明體" w:hAnsi="Tahoma" w:cs="SimSun"/>
          <w:kern w:val="0"/>
          <w:sz w:val="18"/>
          <w:szCs w:val="18"/>
          <w:lang w:val="zh-CN" w:eastAsia="zh-TW"/>
        </w:rPr>
        <w:t>0</w:t>
      </w:r>
      <w:r w:rsidRPr="00537CAA">
        <w:rPr>
          <w:rFonts w:ascii="SimSun" w:eastAsia="新細明體" w:hAnsi="Tahoma" w:cs="SimSun" w:hint="eastAsia"/>
          <w:kern w:val="0"/>
          <w:sz w:val="18"/>
          <w:szCs w:val="18"/>
          <w:lang w:val="zh-CN" w:eastAsia="zh-TW"/>
        </w:rPr>
        <w:t>並且</w:t>
      </w:r>
      <w:r w:rsidRPr="00537CAA">
        <w:rPr>
          <w:rFonts w:ascii="SimSun" w:eastAsia="新細明體" w:hAnsi="Tahoma" w:cs="SimSun"/>
          <w:kern w:val="0"/>
          <w:sz w:val="18"/>
          <w:szCs w:val="18"/>
          <w:lang w:val="zh-CN" w:eastAsia="zh-TW"/>
        </w:rPr>
        <w:t>tp-&gt;tty_termios.cc[VTIME]</w:t>
      </w:r>
      <w:r w:rsidRPr="00537CAA">
        <w:rPr>
          <w:rFonts w:ascii="SimSun" w:eastAsia="新細明體" w:hAnsi="Tahoma" w:cs="SimSun" w:hint="eastAsia"/>
          <w:kern w:val="0"/>
          <w:sz w:val="18"/>
          <w:szCs w:val="18"/>
          <w:lang w:val="zh-CN" w:eastAsia="zh-TW"/>
        </w:rPr>
        <w:t>不為</w:t>
      </w:r>
      <w:r w:rsidRPr="00537CAA">
        <w:rPr>
          <w:rFonts w:ascii="SimSun" w:eastAsia="新細明體" w:hAnsi="Tahoma" w:cs="SimSun"/>
          <w:kern w:val="0"/>
          <w:sz w:val="18"/>
          <w:szCs w:val="18"/>
          <w:lang w:val="zh-CN" w:eastAsia="zh-TW"/>
        </w:rPr>
        <w:t>0</w:t>
      </w:r>
      <w:r w:rsidRPr="00537CAA">
        <w:rPr>
          <w:rFonts w:ascii="SimSun" w:eastAsia="新細明體" w:hAnsi="Tahoma" w:cs="SimSun" w:hint="eastAsia"/>
          <w:kern w:val="0"/>
          <w:sz w:val="18"/>
          <w:szCs w:val="18"/>
          <w:lang w:val="zh-CN" w:eastAsia="zh-TW"/>
        </w:rPr>
        <w:t>，那麼它將被修改。</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    </w:t>
      </w:r>
      <w:r w:rsidRPr="00537CAA">
        <w:rPr>
          <w:rFonts w:ascii="SimSun" w:eastAsia="新細明體" w:hAnsi="Tahoma" w:cs="SimSun" w:hint="eastAsia"/>
          <w:kern w:val="0"/>
          <w:sz w:val="18"/>
          <w:szCs w:val="18"/>
          <w:lang w:val="zh-CN" w:eastAsia="zh-TW"/>
        </w:rPr>
        <w:t>最後，</w:t>
      </w:r>
      <w:r w:rsidRPr="00537CAA">
        <w:rPr>
          <w:rFonts w:ascii="SimSun" w:eastAsia="新細明體" w:hAnsi="Tahoma" w:cs="SimSun"/>
          <w:kern w:val="0"/>
          <w:sz w:val="18"/>
          <w:szCs w:val="18"/>
          <w:lang w:val="zh-CN" w:eastAsia="zh-TW"/>
        </w:rPr>
        <w:t>setattr</w:t>
      </w:r>
      <w:r w:rsidRPr="00537CAA">
        <w:rPr>
          <w:rFonts w:ascii="SimSun" w:eastAsia="新細明體" w:hAnsi="Tahoma" w:cs="SimSun" w:hint="eastAsia"/>
          <w:kern w:val="0"/>
          <w:sz w:val="18"/>
          <w:szCs w:val="18"/>
          <w:lang w:val="zh-CN" w:eastAsia="zh-TW"/>
        </w:rPr>
        <w:t>確保如果</w:t>
      </w:r>
      <w:r w:rsidRPr="00537CAA">
        <w:rPr>
          <w:rFonts w:ascii="SimSun" w:eastAsia="新細明體" w:hAnsi="Tahoma" w:cs="SimSun"/>
          <w:kern w:val="0"/>
          <w:sz w:val="18"/>
          <w:szCs w:val="18"/>
          <w:lang w:val="zh-CN" w:eastAsia="zh-TW"/>
        </w:rPr>
        <w:t>XON/XOFF</w:t>
      </w:r>
      <w:r w:rsidRPr="00537CAA">
        <w:rPr>
          <w:rFonts w:ascii="SimSun" w:eastAsia="新細明體" w:hAnsi="Tahoma" w:cs="SimSun" w:hint="eastAsia"/>
          <w:kern w:val="0"/>
          <w:sz w:val="18"/>
          <w:szCs w:val="18"/>
          <w:lang w:val="zh-CN" w:eastAsia="zh-TW"/>
        </w:rPr>
        <w:t>控制被禁止，輸出就不停止，如果輸出速度被設置為</w:t>
      </w:r>
      <w:r w:rsidRPr="00537CAA">
        <w:rPr>
          <w:rFonts w:ascii="SimSun" w:eastAsia="新細明體" w:hAnsi="Tahoma" w:cs="SimSun"/>
          <w:kern w:val="0"/>
          <w:sz w:val="18"/>
          <w:szCs w:val="18"/>
          <w:lang w:val="zh-CN" w:eastAsia="zh-TW"/>
        </w:rPr>
        <w:t>0</w:t>
      </w:r>
      <w:r w:rsidRPr="00537CAA">
        <w:rPr>
          <w:rFonts w:ascii="SimSun" w:eastAsia="新細明體" w:hAnsi="Tahoma" w:cs="SimSun" w:hint="eastAsia"/>
          <w:kern w:val="0"/>
          <w:sz w:val="18"/>
          <w:szCs w:val="18"/>
          <w:lang w:val="zh-CN" w:eastAsia="zh-TW"/>
        </w:rPr>
        <w:t>，就發送一個</w:t>
      </w:r>
      <w:r w:rsidRPr="00537CAA">
        <w:rPr>
          <w:rFonts w:ascii="SimSun" w:eastAsia="新細明體" w:hAnsi="Tahoma" w:cs="SimSun"/>
          <w:kern w:val="0"/>
          <w:sz w:val="18"/>
          <w:szCs w:val="18"/>
          <w:lang w:val="zh-CN" w:eastAsia="zh-TW"/>
        </w:rPr>
        <w:t>SIGHUP</w:t>
      </w:r>
      <w:r w:rsidRPr="00537CAA">
        <w:rPr>
          <w:rFonts w:ascii="SimSun" w:eastAsia="新細明體" w:hAnsi="Tahoma" w:cs="SimSun" w:hint="eastAsia"/>
          <w:kern w:val="0"/>
          <w:sz w:val="18"/>
          <w:szCs w:val="18"/>
          <w:lang w:val="zh-CN" w:eastAsia="zh-TW"/>
        </w:rPr>
        <w:t>信號，並且執行一個由</w:t>
      </w:r>
      <w:r w:rsidRPr="00537CAA">
        <w:rPr>
          <w:rFonts w:ascii="SimSun" w:eastAsia="新細明體" w:hAnsi="Tahoma" w:cs="SimSun"/>
          <w:kern w:val="0"/>
          <w:sz w:val="18"/>
          <w:szCs w:val="18"/>
          <w:lang w:val="zh-CN" w:eastAsia="zh-TW"/>
        </w:rPr>
        <w:t>tp-&gt;tty_ioctl</w:t>
      </w:r>
      <w:r w:rsidRPr="00537CAA">
        <w:rPr>
          <w:rFonts w:ascii="SimSun" w:eastAsia="新細明體" w:hAnsi="Tahoma" w:cs="SimSun" w:hint="eastAsia"/>
          <w:kern w:val="0"/>
          <w:sz w:val="18"/>
          <w:szCs w:val="18"/>
          <w:lang w:val="zh-CN" w:eastAsia="zh-TW"/>
        </w:rPr>
        <w:t>指向的設備指定常式的間接調用，來完成只能在設備層完成的工作。</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    </w:t>
      </w:r>
      <w:r w:rsidRPr="00537CAA">
        <w:rPr>
          <w:rFonts w:ascii="SimSun" w:eastAsia="新細明體" w:hAnsi="Tahoma" w:cs="SimSun" w:hint="eastAsia"/>
          <w:kern w:val="0"/>
          <w:sz w:val="18"/>
          <w:szCs w:val="18"/>
          <w:lang w:val="zh-CN" w:eastAsia="zh-TW"/>
        </w:rPr>
        <w:t>下一個函數</w:t>
      </w:r>
      <w:r w:rsidRPr="00537CAA">
        <w:rPr>
          <w:rFonts w:ascii="SimSun" w:eastAsia="新細明體" w:hAnsi="Tahoma" w:cs="SimSun"/>
          <w:kern w:val="0"/>
          <w:sz w:val="18"/>
          <w:szCs w:val="18"/>
          <w:lang w:val="zh-CN" w:eastAsia="zh-TW"/>
        </w:rPr>
        <w:t>tty_reply</w:t>
      </w:r>
      <w:r w:rsidRPr="00537CAA">
        <w:rPr>
          <w:rFonts w:ascii="SimSun" w:eastAsia="新細明體" w:hAnsi="Tahoma" w:cs="SimSun" w:hint="eastAsia"/>
          <w:kern w:val="0"/>
          <w:sz w:val="18"/>
          <w:szCs w:val="18"/>
          <w:lang w:val="zh-CN" w:eastAsia="zh-TW"/>
        </w:rPr>
        <w:t>（第</w:t>
      </w:r>
      <w:r w:rsidRPr="00537CAA">
        <w:rPr>
          <w:rFonts w:ascii="SimSun" w:eastAsia="新細明體" w:hAnsi="Tahoma" w:cs="SimSun"/>
          <w:kern w:val="0"/>
          <w:sz w:val="18"/>
          <w:szCs w:val="18"/>
          <w:lang w:val="zh-CN" w:eastAsia="zh-TW"/>
        </w:rPr>
        <w:t>12845</w:t>
      </w:r>
      <w:r w:rsidRPr="00537CAA">
        <w:rPr>
          <w:rFonts w:ascii="SimSun" w:eastAsia="新細明體" w:hAnsi="Tahoma" w:cs="SimSun" w:hint="eastAsia"/>
          <w:kern w:val="0"/>
          <w:sz w:val="18"/>
          <w:szCs w:val="18"/>
          <w:lang w:val="zh-CN" w:eastAsia="zh-TW"/>
        </w:rPr>
        <w:t>行）在前面的討論中已經被多次提到。它的動作十分簡單：構造並發送一條消息。如果因為某種原因回答失敗，就會發生混亂。接下來的函數也同樣簡單。</w:t>
      </w:r>
      <w:r w:rsidRPr="00537CAA">
        <w:rPr>
          <w:rFonts w:ascii="SimSun" w:eastAsia="新細明體" w:hAnsi="Tahoma" w:cs="SimSun"/>
          <w:kern w:val="0"/>
          <w:sz w:val="18"/>
          <w:szCs w:val="18"/>
          <w:lang w:val="zh-CN" w:eastAsia="zh-TW"/>
        </w:rPr>
        <w:t>sigchar</w:t>
      </w:r>
      <w:r w:rsidRPr="00537CAA">
        <w:rPr>
          <w:rFonts w:ascii="SimSun" w:eastAsia="新細明體" w:hAnsi="Tahoma" w:cs="SimSun" w:hint="eastAsia"/>
          <w:kern w:val="0"/>
          <w:sz w:val="18"/>
          <w:szCs w:val="18"/>
          <w:lang w:val="zh-CN" w:eastAsia="zh-TW"/>
        </w:rPr>
        <w:t>（第</w:t>
      </w:r>
      <w:r w:rsidRPr="00537CAA">
        <w:rPr>
          <w:rFonts w:ascii="SimSun" w:eastAsia="新細明體" w:hAnsi="Tahoma" w:cs="SimSun"/>
          <w:kern w:val="0"/>
          <w:sz w:val="18"/>
          <w:szCs w:val="18"/>
          <w:lang w:val="zh-CN" w:eastAsia="zh-TW"/>
        </w:rPr>
        <w:t>12866</w:t>
      </w:r>
      <w:r w:rsidRPr="00537CAA">
        <w:rPr>
          <w:rFonts w:ascii="SimSun" w:eastAsia="新細明體" w:hAnsi="Tahoma" w:cs="SimSun" w:hint="eastAsia"/>
          <w:kern w:val="0"/>
          <w:sz w:val="18"/>
          <w:szCs w:val="18"/>
          <w:lang w:val="zh-CN" w:eastAsia="zh-TW"/>
        </w:rPr>
        <w:t>行）請求</w:t>
      </w:r>
      <w:r w:rsidRPr="00537CAA">
        <w:rPr>
          <w:rFonts w:ascii="SimSun" w:eastAsia="新細明體" w:hAnsi="Tahoma" w:cs="SimSun"/>
          <w:kern w:val="0"/>
          <w:sz w:val="18"/>
          <w:szCs w:val="18"/>
          <w:lang w:val="zh-CN" w:eastAsia="zh-TW"/>
        </w:rPr>
        <w:t>MM</w:t>
      </w:r>
      <w:r w:rsidRPr="00537CAA">
        <w:rPr>
          <w:rFonts w:ascii="SimSun" w:eastAsia="新細明體" w:hAnsi="Tahoma" w:cs="SimSun" w:hint="eastAsia"/>
          <w:kern w:val="0"/>
          <w:sz w:val="18"/>
          <w:szCs w:val="18"/>
          <w:lang w:val="zh-CN" w:eastAsia="zh-TW"/>
        </w:rPr>
        <w:t>發送一個信號。如果</w:t>
      </w:r>
      <w:r w:rsidRPr="00537CAA">
        <w:rPr>
          <w:rFonts w:ascii="SimSun" w:eastAsia="新細明體" w:hAnsi="Tahoma" w:cs="SimSun"/>
          <w:kern w:val="0"/>
          <w:sz w:val="18"/>
          <w:szCs w:val="18"/>
          <w:lang w:val="zh-CN" w:eastAsia="zh-TW"/>
        </w:rPr>
        <w:t>NOFLSH</w:t>
      </w:r>
      <w:r w:rsidRPr="00537CAA">
        <w:rPr>
          <w:rFonts w:ascii="SimSun" w:eastAsia="新細明體" w:hAnsi="Tahoma" w:cs="SimSun" w:hint="eastAsia"/>
          <w:kern w:val="0"/>
          <w:sz w:val="18"/>
          <w:szCs w:val="18"/>
          <w:lang w:val="zh-CN" w:eastAsia="zh-TW"/>
        </w:rPr>
        <w:t>標誌沒有置位元，已在排隊的輸入將被刪除</w:t>
      </w:r>
      <w:r w:rsidRPr="00537CAA">
        <w:rPr>
          <w:rFonts w:ascii="SimSun" w:eastAsia="新細明體" w:hAnsi="Tahoma" w:cs="SimSun"/>
          <w:kern w:val="0"/>
          <w:sz w:val="18"/>
          <w:szCs w:val="18"/>
          <w:lang w:val="zh-CN" w:eastAsia="zh-TW"/>
        </w:rPr>
        <w:t>——</w:t>
      </w:r>
      <w:r w:rsidRPr="00537CAA">
        <w:rPr>
          <w:rFonts w:ascii="SimSun" w:eastAsia="新細明體" w:hAnsi="Tahoma" w:cs="SimSun" w:hint="eastAsia"/>
          <w:kern w:val="0"/>
          <w:sz w:val="18"/>
          <w:szCs w:val="18"/>
          <w:lang w:val="zh-CN" w:eastAsia="zh-TW"/>
        </w:rPr>
        <w:t>接收到的字元或行的計數被置為</w:t>
      </w:r>
      <w:r w:rsidRPr="00537CAA">
        <w:rPr>
          <w:rFonts w:ascii="SimSun" w:eastAsia="新細明體" w:hAnsi="Tahoma" w:cs="SimSun"/>
          <w:kern w:val="0"/>
          <w:sz w:val="18"/>
          <w:szCs w:val="18"/>
          <w:lang w:val="zh-CN" w:eastAsia="zh-TW"/>
        </w:rPr>
        <w:t>0</w:t>
      </w:r>
      <w:r w:rsidRPr="00537CAA">
        <w:rPr>
          <w:rFonts w:ascii="SimSun" w:eastAsia="新細明體" w:hAnsi="Tahoma" w:cs="SimSun" w:hint="eastAsia"/>
          <w:kern w:val="0"/>
          <w:sz w:val="18"/>
          <w:szCs w:val="18"/>
          <w:lang w:val="zh-CN" w:eastAsia="zh-TW"/>
        </w:rPr>
        <w:t>，佇列的頭指標和尾指針重合。這是默認動作。當即將捕獲一個</w:t>
      </w:r>
      <w:r w:rsidRPr="00537CAA">
        <w:rPr>
          <w:rFonts w:ascii="SimSun" w:eastAsia="新細明體" w:hAnsi="Tahoma" w:cs="SimSun"/>
          <w:kern w:val="0"/>
          <w:sz w:val="18"/>
          <w:szCs w:val="18"/>
          <w:lang w:val="zh-CN" w:eastAsia="zh-TW"/>
        </w:rPr>
        <w:t>SIGHUP</w:t>
      </w:r>
      <w:r w:rsidRPr="00537CAA">
        <w:rPr>
          <w:rFonts w:ascii="SimSun" w:eastAsia="新細明體" w:hAnsi="Tahoma" w:cs="SimSun" w:hint="eastAsia"/>
          <w:kern w:val="0"/>
          <w:sz w:val="18"/>
          <w:szCs w:val="18"/>
          <w:lang w:val="zh-CN" w:eastAsia="zh-TW"/>
        </w:rPr>
        <w:t>信號時，</w:t>
      </w:r>
      <w:r w:rsidRPr="00537CAA">
        <w:rPr>
          <w:rFonts w:ascii="SimSun" w:eastAsia="新細明體" w:hAnsi="Tahoma" w:cs="SimSun"/>
          <w:kern w:val="0"/>
          <w:sz w:val="18"/>
          <w:szCs w:val="18"/>
          <w:lang w:val="zh-CN" w:eastAsia="zh-TW"/>
        </w:rPr>
        <w:t>NOFLSH</w:t>
      </w:r>
      <w:r w:rsidRPr="00537CAA">
        <w:rPr>
          <w:rFonts w:ascii="SimSun" w:eastAsia="新細明體" w:hAnsi="Tahoma" w:cs="SimSun" w:hint="eastAsia"/>
          <w:kern w:val="0"/>
          <w:sz w:val="18"/>
          <w:szCs w:val="18"/>
          <w:lang w:val="zh-CN" w:eastAsia="zh-TW"/>
        </w:rPr>
        <w:t>可以被置位元，以在捕獲信號後恢復輸入和輸出。</w:t>
      </w:r>
      <w:r w:rsidRPr="00537CAA">
        <w:rPr>
          <w:rFonts w:ascii="SimSun" w:eastAsia="新細明體" w:hAnsi="Tahoma" w:cs="SimSun"/>
          <w:kern w:val="0"/>
          <w:sz w:val="18"/>
          <w:szCs w:val="18"/>
          <w:lang w:val="zh-CN" w:eastAsia="zh-TW"/>
        </w:rPr>
        <w:t>tty_icancel</w:t>
      </w:r>
      <w:r w:rsidRPr="00537CAA">
        <w:rPr>
          <w:rFonts w:ascii="SimSun" w:eastAsia="新細明體" w:hAnsi="Tahoma" w:cs="SimSun" w:hint="eastAsia"/>
          <w:kern w:val="0"/>
          <w:sz w:val="18"/>
          <w:szCs w:val="18"/>
          <w:lang w:val="zh-CN" w:eastAsia="zh-TW"/>
        </w:rPr>
        <w:t>（第</w:t>
      </w:r>
      <w:r w:rsidRPr="00537CAA">
        <w:rPr>
          <w:rFonts w:ascii="SimSun" w:eastAsia="新細明體" w:hAnsi="Tahoma" w:cs="SimSun"/>
          <w:kern w:val="0"/>
          <w:sz w:val="18"/>
          <w:szCs w:val="18"/>
          <w:lang w:val="zh-CN" w:eastAsia="zh-TW"/>
        </w:rPr>
        <w:t>12891</w:t>
      </w:r>
      <w:r w:rsidRPr="00537CAA">
        <w:rPr>
          <w:rFonts w:ascii="SimSun" w:eastAsia="新細明體" w:hAnsi="Tahoma" w:cs="SimSun" w:hint="eastAsia"/>
          <w:kern w:val="0"/>
          <w:sz w:val="18"/>
          <w:szCs w:val="18"/>
          <w:lang w:val="zh-CN" w:eastAsia="zh-TW"/>
        </w:rPr>
        <w:t>行）根據</w:t>
      </w:r>
      <w:r w:rsidRPr="00537CAA">
        <w:rPr>
          <w:rFonts w:ascii="SimSun" w:eastAsia="新細明體" w:hAnsi="Tahoma" w:cs="SimSun"/>
          <w:kern w:val="0"/>
          <w:sz w:val="18"/>
          <w:szCs w:val="18"/>
          <w:lang w:val="zh-CN" w:eastAsia="zh-TW"/>
        </w:rPr>
        <w:t>sigchar</w:t>
      </w:r>
      <w:r w:rsidRPr="00537CAA">
        <w:rPr>
          <w:rFonts w:ascii="SimSun" w:eastAsia="新細明體" w:hAnsi="Tahoma" w:cs="SimSun" w:hint="eastAsia"/>
          <w:kern w:val="0"/>
          <w:sz w:val="18"/>
          <w:szCs w:val="18"/>
          <w:lang w:val="zh-CN" w:eastAsia="zh-TW"/>
        </w:rPr>
        <w:t>描述的方法無條件地丟棄等待的字元，並且另外再調用由</w:t>
      </w:r>
      <w:r w:rsidRPr="00537CAA">
        <w:rPr>
          <w:rFonts w:ascii="SimSun" w:eastAsia="新細明體" w:hAnsi="Tahoma" w:cs="SimSun"/>
          <w:kern w:val="0"/>
          <w:sz w:val="18"/>
          <w:szCs w:val="18"/>
          <w:lang w:val="zh-CN" w:eastAsia="zh-TW"/>
        </w:rPr>
        <w:t>tp-&gt;tty_icancel</w:t>
      </w:r>
      <w:r w:rsidRPr="00537CAA">
        <w:rPr>
          <w:rFonts w:ascii="SimSun" w:eastAsia="新細明體" w:hAnsi="Tahoma" w:cs="SimSun" w:hint="eastAsia"/>
          <w:kern w:val="0"/>
          <w:sz w:val="18"/>
          <w:szCs w:val="18"/>
          <w:lang w:val="zh-CN" w:eastAsia="zh-TW"/>
        </w:rPr>
        <w:t>指向的設備指定函數取消可能留在設備本身裡或被低層代碼緩衝的輸入。</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    </w:t>
      </w:r>
      <w:r w:rsidRPr="00537CAA">
        <w:rPr>
          <w:rFonts w:ascii="SimSun" w:eastAsia="新細明體" w:hAnsi="Tahoma" w:cs="SimSun" w:hint="eastAsia"/>
          <w:kern w:val="0"/>
          <w:sz w:val="18"/>
          <w:szCs w:val="18"/>
          <w:lang w:val="zh-CN" w:eastAsia="zh-TW"/>
        </w:rPr>
        <w:t>對每個設備</w:t>
      </w:r>
      <w:r w:rsidRPr="00537CAA">
        <w:rPr>
          <w:rFonts w:ascii="SimSun" w:eastAsia="新細明體" w:hAnsi="Tahoma" w:cs="SimSun"/>
          <w:kern w:val="0"/>
          <w:sz w:val="18"/>
          <w:szCs w:val="18"/>
          <w:lang w:val="zh-CN" w:eastAsia="zh-TW"/>
        </w:rPr>
        <w:t>tty_init</w:t>
      </w:r>
      <w:r w:rsidRPr="00537CAA">
        <w:rPr>
          <w:rFonts w:ascii="SimSun" w:eastAsia="新細明體" w:hAnsi="Tahoma" w:cs="SimSun" w:hint="eastAsia"/>
          <w:kern w:val="0"/>
          <w:sz w:val="18"/>
          <w:szCs w:val="18"/>
          <w:lang w:val="zh-CN" w:eastAsia="zh-TW"/>
        </w:rPr>
        <w:t>（第</w:t>
      </w:r>
      <w:r w:rsidRPr="00537CAA">
        <w:rPr>
          <w:rFonts w:ascii="SimSun" w:eastAsia="新細明體" w:hAnsi="Tahoma" w:cs="SimSun"/>
          <w:kern w:val="0"/>
          <w:sz w:val="18"/>
          <w:szCs w:val="18"/>
          <w:lang w:val="zh-CN" w:eastAsia="zh-TW"/>
        </w:rPr>
        <w:t>12905</w:t>
      </w:r>
      <w:r w:rsidRPr="00537CAA">
        <w:rPr>
          <w:rFonts w:ascii="SimSun" w:eastAsia="新細明體" w:hAnsi="Tahoma" w:cs="SimSun" w:hint="eastAsia"/>
          <w:kern w:val="0"/>
          <w:sz w:val="18"/>
          <w:szCs w:val="18"/>
          <w:lang w:val="zh-CN" w:eastAsia="zh-TW"/>
        </w:rPr>
        <w:t>行）在</w:t>
      </w:r>
      <w:r w:rsidRPr="00537CAA">
        <w:rPr>
          <w:rFonts w:ascii="SimSun" w:eastAsia="新細明體" w:hAnsi="Tahoma" w:cs="SimSun"/>
          <w:kern w:val="0"/>
          <w:sz w:val="18"/>
          <w:szCs w:val="18"/>
          <w:lang w:val="zh-CN" w:eastAsia="zh-TW"/>
        </w:rPr>
        <w:t>tty_tasks</w:t>
      </w:r>
      <w:r w:rsidRPr="00537CAA">
        <w:rPr>
          <w:rFonts w:ascii="SimSun" w:eastAsia="新細明體" w:hAnsi="Tahoma" w:cs="SimSun" w:hint="eastAsia"/>
          <w:kern w:val="0"/>
          <w:sz w:val="18"/>
          <w:szCs w:val="18"/>
          <w:lang w:val="zh-CN" w:eastAsia="zh-TW"/>
        </w:rPr>
        <w:t>第一次啟動時被調用一次。它的設置為預設值。開始時，一個指向</w:t>
      </w:r>
      <w:r w:rsidRPr="00537CAA">
        <w:rPr>
          <w:rFonts w:ascii="SimSun" w:eastAsia="新細明體" w:hAnsi="Tahoma" w:cs="SimSun"/>
          <w:kern w:val="0"/>
          <w:sz w:val="18"/>
          <w:szCs w:val="18"/>
          <w:lang w:val="zh-CN" w:eastAsia="zh-TW"/>
        </w:rPr>
        <w:t>tty_devnop</w:t>
      </w:r>
      <w:r w:rsidRPr="00537CAA">
        <w:rPr>
          <w:rFonts w:ascii="SimSun" w:eastAsia="新細明體" w:hAnsi="Tahoma" w:cs="SimSun" w:hint="eastAsia"/>
          <w:kern w:val="0"/>
          <w:sz w:val="18"/>
          <w:szCs w:val="18"/>
          <w:lang w:val="zh-CN" w:eastAsia="zh-TW"/>
        </w:rPr>
        <w:t>的指標和一個什麼也不做的空函數被設置到變數</w:t>
      </w:r>
      <w:r w:rsidRPr="00537CAA">
        <w:rPr>
          <w:rFonts w:ascii="SimSun" w:eastAsia="新細明體" w:hAnsi="Tahoma" w:cs="SimSun"/>
          <w:kern w:val="0"/>
          <w:sz w:val="18"/>
          <w:szCs w:val="18"/>
          <w:lang w:val="zh-CN" w:eastAsia="zh-TW"/>
        </w:rPr>
        <w:t>tp-&gt;tty_icancel</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tp-&gt;tty_ocancel</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tp-&gt;tty_ioctl</w:t>
      </w:r>
      <w:r w:rsidRPr="00537CAA">
        <w:rPr>
          <w:rFonts w:ascii="SimSun" w:eastAsia="新細明體" w:hAnsi="Tahoma" w:cs="SimSun" w:hint="eastAsia"/>
          <w:kern w:val="0"/>
          <w:sz w:val="18"/>
          <w:szCs w:val="18"/>
          <w:lang w:val="zh-CN" w:eastAsia="zh-TW"/>
        </w:rPr>
        <w:t>和</w:t>
      </w:r>
      <w:r w:rsidRPr="00537CAA">
        <w:rPr>
          <w:rFonts w:ascii="SimSun" w:eastAsia="新細明體" w:hAnsi="Tahoma" w:cs="SimSun"/>
          <w:kern w:val="0"/>
          <w:sz w:val="18"/>
          <w:szCs w:val="18"/>
          <w:lang w:val="zh-CN" w:eastAsia="zh-TW"/>
        </w:rPr>
        <w:t>tp-&gt;tty_close</w:t>
      </w:r>
      <w:r w:rsidRPr="00537CAA">
        <w:rPr>
          <w:rFonts w:ascii="SimSun" w:eastAsia="新細明體" w:hAnsi="Tahoma" w:cs="SimSun" w:hint="eastAsia"/>
          <w:kern w:val="0"/>
          <w:sz w:val="18"/>
          <w:szCs w:val="18"/>
          <w:lang w:val="zh-CN" w:eastAsia="zh-TW"/>
        </w:rPr>
        <w:t>中。然後</w:t>
      </w:r>
      <w:r w:rsidRPr="00537CAA">
        <w:rPr>
          <w:rFonts w:ascii="SimSun" w:eastAsia="新細明體" w:hAnsi="Tahoma" w:cs="SimSun"/>
          <w:kern w:val="0"/>
          <w:sz w:val="18"/>
          <w:szCs w:val="18"/>
          <w:lang w:val="zh-CN" w:eastAsia="zh-TW"/>
        </w:rPr>
        <w:t>tty_init</w:t>
      </w:r>
      <w:r w:rsidRPr="00537CAA">
        <w:rPr>
          <w:rFonts w:ascii="SimSun" w:eastAsia="新細明體" w:hAnsi="Tahoma" w:cs="SimSun" w:hint="eastAsia"/>
          <w:kern w:val="0"/>
          <w:sz w:val="18"/>
          <w:szCs w:val="18"/>
          <w:lang w:val="zh-CN" w:eastAsia="zh-TW"/>
        </w:rPr>
        <w:t>根據不同類型的終端（控制台，串列線，或偽終端）調用設備指定初始化函數。它們設置間接調用設備指定函數的實際的指標。前面講過，如果根本就沒有配置某一特定類型的設備，那麼將生成一個立即返回的巨集，這樣就不需要為沒有配置的設備編譯代碼了。對</w:t>
      </w:r>
      <w:r w:rsidRPr="00537CAA">
        <w:rPr>
          <w:rFonts w:ascii="SimSun" w:eastAsia="新細明體" w:hAnsi="Tahoma" w:cs="SimSun"/>
          <w:kern w:val="0"/>
          <w:sz w:val="18"/>
          <w:szCs w:val="18"/>
          <w:lang w:val="zh-CN" w:eastAsia="zh-TW"/>
        </w:rPr>
        <w:t>scr_init</w:t>
      </w:r>
      <w:r w:rsidRPr="00537CAA">
        <w:rPr>
          <w:rFonts w:ascii="SimSun" w:eastAsia="新細明體" w:hAnsi="Tahoma" w:cs="SimSun" w:hint="eastAsia"/>
          <w:kern w:val="0"/>
          <w:sz w:val="18"/>
          <w:szCs w:val="18"/>
          <w:lang w:val="zh-CN" w:eastAsia="zh-TW"/>
        </w:rPr>
        <w:t>的調用初始化控制台驅動程式，並且也調用鍵盤的初始化常式。</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    tty_wakeup</w:t>
      </w:r>
      <w:r w:rsidRPr="00537CAA">
        <w:rPr>
          <w:rFonts w:ascii="SimSun" w:eastAsia="新細明體" w:hAnsi="Tahoma" w:cs="SimSun" w:hint="eastAsia"/>
          <w:kern w:val="0"/>
          <w:sz w:val="18"/>
          <w:szCs w:val="18"/>
          <w:lang w:val="zh-CN" w:eastAsia="zh-TW"/>
        </w:rPr>
        <w:t>（第</w:t>
      </w:r>
      <w:r w:rsidRPr="00537CAA">
        <w:rPr>
          <w:rFonts w:ascii="SimSun" w:eastAsia="新細明體" w:hAnsi="Tahoma" w:cs="SimSun"/>
          <w:kern w:val="0"/>
          <w:sz w:val="18"/>
          <w:szCs w:val="18"/>
          <w:lang w:val="zh-CN" w:eastAsia="zh-TW"/>
        </w:rPr>
        <w:t>12929</w:t>
      </w:r>
      <w:r w:rsidRPr="00537CAA">
        <w:rPr>
          <w:rFonts w:ascii="SimSun" w:eastAsia="新細明體" w:hAnsi="Tahoma" w:cs="SimSun" w:hint="eastAsia"/>
          <w:kern w:val="0"/>
          <w:sz w:val="18"/>
          <w:szCs w:val="18"/>
          <w:lang w:val="zh-CN" w:eastAsia="zh-TW"/>
        </w:rPr>
        <w:t>行）雖然短，但在終端任務的功能中卻十分重要。只要時鐘中斷處理常式運行，也就是說，對每個時鐘滴答，全域變數</w:t>
      </w:r>
      <w:r w:rsidRPr="00537CAA">
        <w:rPr>
          <w:rFonts w:ascii="SimSun" w:eastAsia="新細明體" w:hAnsi="Tahoma" w:cs="SimSun"/>
          <w:kern w:val="0"/>
          <w:sz w:val="18"/>
          <w:szCs w:val="18"/>
          <w:lang w:val="zh-CN" w:eastAsia="zh-TW"/>
        </w:rPr>
        <w:t>tty_timeout</w:t>
      </w:r>
      <w:r w:rsidRPr="00537CAA">
        <w:rPr>
          <w:rFonts w:ascii="SimSun" w:eastAsia="新細明體" w:hAnsi="Tahoma" w:cs="SimSun" w:hint="eastAsia"/>
          <w:kern w:val="0"/>
          <w:sz w:val="18"/>
          <w:szCs w:val="18"/>
          <w:lang w:val="zh-CN" w:eastAsia="zh-TW"/>
        </w:rPr>
        <w:t>（在</w:t>
      </w:r>
      <w:r w:rsidRPr="00537CAA">
        <w:rPr>
          <w:rFonts w:ascii="SimSun" w:eastAsia="新細明體" w:hAnsi="Tahoma" w:cs="SimSun"/>
          <w:kern w:val="0"/>
          <w:sz w:val="18"/>
          <w:szCs w:val="18"/>
          <w:lang w:val="zh-CN" w:eastAsia="zh-TW"/>
        </w:rPr>
        <w:t>glo.h</w:t>
      </w:r>
      <w:r w:rsidRPr="00537CAA">
        <w:rPr>
          <w:rFonts w:ascii="SimSun" w:eastAsia="新細明體" w:hAnsi="Tahoma" w:cs="SimSun" w:hint="eastAsia"/>
          <w:kern w:val="0"/>
          <w:sz w:val="18"/>
          <w:szCs w:val="18"/>
          <w:lang w:val="zh-CN" w:eastAsia="zh-TW"/>
        </w:rPr>
        <w:t>第</w:t>
      </w:r>
      <w:r w:rsidRPr="00537CAA">
        <w:rPr>
          <w:rFonts w:ascii="SimSun" w:eastAsia="新細明體" w:hAnsi="Tahoma" w:cs="SimSun"/>
          <w:kern w:val="0"/>
          <w:sz w:val="18"/>
          <w:szCs w:val="18"/>
          <w:lang w:val="zh-CN" w:eastAsia="zh-TW"/>
        </w:rPr>
        <w:t>5032</w:t>
      </w:r>
      <w:r w:rsidRPr="00537CAA">
        <w:rPr>
          <w:rFonts w:ascii="SimSun" w:eastAsia="新細明體" w:hAnsi="Tahoma" w:cs="SimSun" w:hint="eastAsia"/>
          <w:kern w:val="0"/>
          <w:sz w:val="18"/>
          <w:szCs w:val="18"/>
          <w:lang w:val="zh-CN" w:eastAsia="zh-TW"/>
        </w:rPr>
        <w:t>行定義）都被檢查是否包含小於當前時間的值。如果是，那麼就調用</w:t>
      </w:r>
      <w:r w:rsidRPr="00537CAA">
        <w:rPr>
          <w:rFonts w:ascii="SimSun" w:eastAsia="新細明體" w:hAnsi="Tahoma" w:cs="SimSun"/>
          <w:kern w:val="0"/>
          <w:sz w:val="18"/>
          <w:szCs w:val="18"/>
          <w:lang w:val="zh-CN" w:eastAsia="zh-TW"/>
        </w:rPr>
        <w:t>tty_wakeup</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tty_timeout</w:t>
      </w:r>
      <w:r w:rsidRPr="00537CAA">
        <w:rPr>
          <w:rFonts w:ascii="SimSun" w:eastAsia="新細明體" w:hAnsi="Tahoma" w:cs="SimSun" w:hint="eastAsia"/>
          <w:kern w:val="0"/>
          <w:sz w:val="18"/>
          <w:szCs w:val="18"/>
          <w:lang w:val="zh-CN" w:eastAsia="zh-TW"/>
        </w:rPr>
        <w:t>被終端驅動程式的插斷服務常式置為</w:t>
      </w:r>
      <w:r w:rsidRPr="00537CAA">
        <w:rPr>
          <w:rFonts w:ascii="SimSun" w:eastAsia="新細明體" w:hAnsi="Tahoma" w:cs="SimSun"/>
          <w:kern w:val="0"/>
          <w:sz w:val="18"/>
          <w:szCs w:val="18"/>
          <w:lang w:val="zh-CN" w:eastAsia="zh-TW"/>
        </w:rPr>
        <w:t>0</w:t>
      </w:r>
      <w:r w:rsidRPr="00537CAA">
        <w:rPr>
          <w:rFonts w:ascii="SimSun" w:eastAsia="新細明體" w:hAnsi="Tahoma" w:cs="SimSun" w:hint="eastAsia"/>
          <w:kern w:val="0"/>
          <w:sz w:val="18"/>
          <w:szCs w:val="18"/>
          <w:lang w:val="zh-CN" w:eastAsia="zh-TW"/>
        </w:rPr>
        <w:t>，所以在每個終端設備中斷的下一個時鐘滴答喚醒操作都被強迫執行。當一個終端設備為一個非規範模式下的</w:t>
      </w:r>
      <w:r w:rsidRPr="00537CAA">
        <w:rPr>
          <w:rFonts w:ascii="SimSun" w:eastAsia="新細明體" w:hAnsi="Tahoma" w:cs="SimSun"/>
          <w:kern w:val="0"/>
          <w:sz w:val="18"/>
          <w:szCs w:val="18"/>
          <w:lang w:val="zh-CN" w:eastAsia="zh-TW"/>
        </w:rPr>
        <w:t>READ</w:t>
      </w:r>
      <w:r w:rsidRPr="00537CAA">
        <w:rPr>
          <w:rFonts w:ascii="SimSun" w:eastAsia="新細明體" w:hAnsi="Tahoma" w:cs="SimSun" w:hint="eastAsia"/>
          <w:kern w:val="0"/>
          <w:sz w:val="18"/>
          <w:szCs w:val="18"/>
          <w:lang w:val="zh-CN" w:eastAsia="zh-TW"/>
        </w:rPr>
        <w:t>調用服務並且如同我們馬上就要看到的那樣需要設置一個超時，那麼</w:t>
      </w:r>
      <w:r w:rsidRPr="00537CAA">
        <w:rPr>
          <w:rFonts w:ascii="SimSun" w:eastAsia="新細明體" w:hAnsi="Tahoma" w:cs="SimSun"/>
          <w:kern w:val="0"/>
          <w:sz w:val="18"/>
          <w:szCs w:val="18"/>
          <w:lang w:val="zh-CN" w:eastAsia="zh-TW"/>
        </w:rPr>
        <w:t>tty_timeout</w:t>
      </w:r>
      <w:r w:rsidRPr="00537CAA">
        <w:rPr>
          <w:rFonts w:ascii="SimSun" w:eastAsia="新細明體" w:hAnsi="Tahoma" w:cs="SimSun" w:hint="eastAsia"/>
          <w:kern w:val="0"/>
          <w:sz w:val="18"/>
          <w:szCs w:val="18"/>
          <w:lang w:val="zh-CN" w:eastAsia="zh-TW"/>
        </w:rPr>
        <w:t>也會被</w:t>
      </w:r>
      <w:r w:rsidRPr="00537CAA">
        <w:rPr>
          <w:rFonts w:ascii="SimSun" w:eastAsia="新細明體" w:hAnsi="Tahoma" w:cs="SimSun"/>
          <w:kern w:val="0"/>
          <w:sz w:val="18"/>
          <w:szCs w:val="18"/>
          <w:lang w:val="zh-CN" w:eastAsia="zh-TW"/>
        </w:rPr>
        <w:t>settimer</w:t>
      </w:r>
      <w:r w:rsidRPr="00537CAA">
        <w:rPr>
          <w:rFonts w:ascii="SimSun" w:eastAsia="新細明體" w:hAnsi="Tahoma" w:cs="SimSun" w:hint="eastAsia"/>
          <w:kern w:val="0"/>
          <w:sz w:val="18"/>
          <w:szCs w:val="18"/>
          <w:lang w:val="zh-CN" w:eastAsia="zh-TW"/>
        </w:rPr>
        <w:t>改變。當</w:t>
      </w:r>
      <w:r w:rsidRPr="00537CAA">
        <w:rPr>
          <w:rFonts w:ascii="SimSun" w:eastAsia="新細明體" w:hAnsi="Tahoma" w:cs="SimSun"/>
          <w:kern w:val="0"/>
          <w:sz w:val="18"/>
          <w:szCs w:val="18"/>
          <w:lang w:val="zh-CN" w:eastAsia="zh-TW"/>
        </w:rPr>
        <w:t>tty_wakeup</w:t>
      </w:r>
      <w:r w:rsidRPr="00537CAA">
        <w:rPr>
          <w:rFonts w:ascii="SimSun" w:eastAsia="新細明體" w:hAnsi="Tahoma" w:cs="SimSun" w:hint="eastAsia"/>
          <w:kern w:val="0"/>
          <w:sz w:val="18"/>
          <w:szCs w:val="18"/>
          <w:lang w:val="zh-CN" w:eastAsia="zh-TW"/>
        </w:rPr>
        <w:t>運行時，它首先把</w:t>
      </w:r>
      <w:r w:rsidRPr="00537CAA">
        <w:rPr>
          <w:rFonts w:ascii="SimSun" w:eastAsia="新細明體" w:hAnsi="Tahoma" w:cs="SimSun"/>
          <w:kern w:val="0"/>
          <w:sz w:val="18"/>
          <w:szCs w:val="18"/>
          <w:lang w:val="zh-CN" w:eastAsia="zh-TW"/>
        </w:rPr>
        <w:t>tty_timeout</w:t>
      </w:r>
      <w:r w:rsidRPr="00537CAA">
        <w:rPr>
          <w:rFonts w:ascii="SimSun" w:eastAsia="新細明體" w:hAnsi="Tahoma" w:cs="SimSun" w:hint="eastAsia"/>
          <w:kern w:val="0"/>
          <w:sz w:val="18"/>
          <w:szCs w:val="18"/>
          <w:lang w:val="zh-CN" w:eastAsia="zh-TW"/>
        </w:rPr>
        <w:t>置為</w:t>
      </w:r>
      <w:r w:rsidRPr="00537CAA">
        <w:rPr>
          <w:rFonts w:ascii="SimSun" w:eastAsia="新細明體" w:hAnsi="Tahoma" w:cs="SimSun"/>
          <w:kern w:val="0"/>
          <w:sz w:val="18"/>
          <w:szCs w:val="18"/>
          <w:lang w:val="zh-CN" w:eastAsia="zh-TW"/>
        </w:rPr>
        <w:t>TIME_NEVER</w:t>
      </w:r>
      <w:r w:rsidRPr="00537CAA">
        <w:rPr>
          <w:rFonts w:ascii="SimSun" w:eastAsia="新細明體" w:hAnsi="Tahoma" w:cs="SimSun" w:hint="eastAsia"/>
          <w:kern w:val="0"/>
          <w:sz w:val="18"/>
          <w:szCs w:val="18"/>
          <w:lang w:val="zh-CN" w:eastAsia="zh-TW"/>
        </w:rPr>
        <w:t>，一個未來的很遠的時間，以禁止下一次喚醒。然後它掃描按最早存入的最先被喚醒排序的計時器值的鏈表，直到達到比當前時間遲的那個計時器。這就是下一個將要執行的喚醒，它被放入</w:t>
      </w:r>
      <w:r w:rsidRPr="00537CAA">
        <w:rPr>
          <w:rFonts w:ascii="SimSun" w:eastAsia="新細明體" w:hAnsi="Tahoma" w:cs="SimSun"/>
          <w:kern w:val="0"/>
          <w:sz w:val="18"/>
          <w:szCs w:val="18"/>
          <w:lang w:val="zh-CN" w:eastAsia="zh-TW"/>
        </w:rPr>
        <w:t>tty_timeout</w:t>
      </w:r>
      <w:r w:rsidRPr="00537CAA">
        <w:rPr>
          <w:rFonts w:ascii="SimSun" w:eastAsia="新細明體" w:hAnsi="Tahoma" w:cs="SimSun" w:hint="eastAsia"/>
          <w:kern w:val="0"/>
          <w:sz w:val="18"/>
          <w:szCs w:val="18"/>
          <w:lang w:val="zh-CN" w:eastAsia="zh-TW"/>
        </w:rPr>
        <w:t>中。</w:t>
      </w:r>
      <w:r w:rsidRPr="00537CAA">
        <w:rPr>
          <w:rFonts w:ascii="SimSun" w:eastAsia="新細明體" w:hAnsi="Tahoma" w:cs="SimSun"/>
          <w:kern w:val="0"/>
          <w:sz w:val="18"/>
          <w:szCs w:val="18"/>
          <w:lang w:val="zh-CN" w:eastAsia="zh-TW"/>
        </w:rPr>
        <w:t>tty_wakeup</w:t>
      </w:r>
      <w:r w:rsidRPr="00537CAA">
        <w:rPr>
          <w:rFonts w:ascii="SimSun" w:eastAsia="新細明體" w:hAnsi="Tahoma" w:cs="SimSun" w:hint="eastAsia"/>
          <w:kern w:val="0"/>
          <w:sz w:val="18"/>
          <w:szCs w:val="18"/>
          <w:lang w:val="zh-CN" w:eastAsia="zh-TW"/>
        </w:rPr>
        <w:t>還把該設備的</w:t>
      </w:r>
      <w:r w:rsidRPr="00537CAA">
        <w:rPr>
          <w:rFonts w:ascii="SimSun" w:eastAsia="新細明體" w:hAnsi="Tahoma" w:cs="SimSun"/>
          <w:kern w:val="0"/>
          <w:sz w:val="18"/>
          <w:szCs w:val="18"/>
          <w:lang w:val="zh-CN" w:eastAsia="zh-TW"/>
        </w:rPr>
        <w:t>tp-&gt;tty_min</w:t>
      </w:r>
      <w:r w:rsidRPr="00537CAA">
        <w:rPr>
          <w:rFonts w:ascii="SimSun" w:eastAsia="新細明體" w:hAnsi="Tahoma" w:cs="SimSun" w:hint="eastAsia"/>
          <w:kern w:val="0"/>
          <w:sz w:val="18"/>
          <w:szCs w:val="18"/>
          <w:lang w:val="zh-CN" w:eastAsia="zh-TW"/>
        </w:rPr>
        <w:t>設置為</w:t>
      </w:r>
      <w:r w:rsidRPr="00537CAA">
        <w:rPr>
          <w:rFonts w:ascii="SimSun" w:eastAsia="新細明體" w:hAnsi="Tahoma" w:cs="SimSun"/>
          <w:kern w:val="0"/>
          <w:sz w:val="18"/>
          <w:szCs w:val="18"/>
          <w:lang w:val="zh-CN" w:eastAsia="zh-TW"/>
        </w:rPr>
        <w:t>0</w:t>
      </w:r>
      <w:r w:rsidRPr="00537CAA">
        <w:rPr>
          <w:rFonts w:ascii="SimSun" w:eastAsia="新細明體" w:hAnsi="Tahoma" w:cs="SimSun" w:hint="eastAsia"/>
          <w:kern w:val="0"/>
          <w:sz w:val="18"/>
          <w:szCs w:val="18"/>
          <w:lang w:val="zh-CN" w:eastAsia="zh-TW"/>
        </w:rPr>
        <w:t>，以保證即使沒有收到字元下一個讀操作也能成功，把設備的</w:t>
      </w:r>
      <w:r w:rsidRPr="00537CAA">
        <w:rPr>
          <w:rFonts w:ascii="SimSun" w:eastAsia="新細明體" w:hAnsi="Tahoma" w:cs="SimSun"/>
          <w:kern w:val="0"/>
          <w:sz w:val="18"/>
          <w:szCs w:val="18"/>
          <w:lang w:val="zh-CN" w:eastAsia="zh-TW"/>
        </w:rPr>
        <w:t>tp-&gt;tty_events</w:t>
      </w:r>
      <w:r w:rsidRPr="00537CAA">
        <w:rPr>
          <w:rFonts w:ascii="SimSun" w:eastAsia="新細明體" w:hAnsi="Tahoma" w:cs="SimSun" w:hint="eastAsia"/>
          <w:kern w:val="0"/>
          <w:sz w:val="18"/>
          <w:szCs w:val="18"/>
          <w:lang w:val="zh-CN" w:eastAsia="zh-TW"/>
        </w:rPr>
        <w:t>標誌置位元以保證當終端任務下一次運行時得到處理，並且把該設備從計時器鏈表中刪除。最後，它調用</w:t>
      </w:r>
      <w:r w:rsidRPr="00537CAA">
        <w:rPr>
          <w:rFonts w:ascii="SimSun" w:eastAsia="新細明體" w:hAnsi="Tahoma" w:cs="SimSun"/>
          <w:kern w:val="0"/>
          <w:sz w:val="18"/>
          <w:szCs w:val="18"/>
          <w:lang w:val="zh-CN" w:eastAsia="zh-TW"/>
        </w:rPr>
        <w:t>interrupt</w:t>
      </w:r>
      <w:r w:rsidRPr="00537CAA">
        <w:rPr>
          <w:rFonts w:ascii="SimSun" w:eastAsia="新細明體" w:hAnsi="Tahoma" w:cs="SimSun" w:hint="eastAsia"/>
          <w:kern w:val="0"/>
          <w:sz w:val="18"/>
          <w:szCs w:val="18"/>
          <w:lang w:val="zh-CN" w:eastAsia="zh-TW"/>
        </w:rPr>
        <w:t>向任務發送喚醒消息。如同在討論時鐘任務時提到的，</w:t>
      </w:r>
      <w:r w:rsidRPr="00537CAA">
        <w:rPr>
          <w:rFonts w:ascii="SimSun" w:eastAsia="新細明體" w:hAnsi="Tahoma" w:cs="SimSun"/>
          <w:kern w:val="0"/>
          <w:sz w:val="18"/>
          <w:szCs w:val="18"/>
          <w:lang w:val="zh-CN" w:eastAsia="zh-TW"/>
        </w:rPr>
        <w:t>tty_wakeup</w:t>
      </w:r>
      <w:r w:rsidRPr="00537CAA">
        <w:rPr>
          <w:rFonts w:ascii="SimSun" w:eastAsia="新細明體" w:hAnsi="Tahoma" w:cs="SimSun" w:hint="eastAsia"/>
          <w:kern w:val="0"/>
          <w:sz w:val="18"/>
          <w:szCs w:val="18"/>
          <w:lang w:val="zh-CN" w:eastAsia="zh-TW"/>
        </w:rPr>
        <w:t>邏輯上是時鐘中斷服務代碼的一部分，因為它只從那兒被調用。</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    </w:t>
      </w:r>
      <w:r w:rsidRPr="00537CAA">
        <w:rPr>
          <w:rFonts w:ascii="SimSun" w:eastAsia="新細明體" w:hAnsi="Tahoma" w:cs="SimSun" w:hint="eastAsia"/>
          <w:kern w:val="0"/>
          <w:sz w:val="18"/>
          <w:szCs w:val="18"/>
          <w:lang w:val="zh-CN" w:eastAsia="zh-TW"/>
        </w:rPr>
        <w:t>下一個函數</w:t>
      </w:r>
      <w:r w:rsidRPr="00537CAA">
        <w:rPr>
          <w:rFonts w:ascii="SimSun" w:eastAsia="新細明體" w:hAnsi="Tahoma" w:cs="SimSun"/>
          <w:kern w:val="0"/>
          <w:sz w:val="18"/>
          <w:szCs w:val="18"/>
          <w:lang w:val="zh-CN" w:eastAsia="zh-TW"/>
        </w:rPr>
        <w:t>settimer</w:t>
      </w:r>
      <w:r w:rsidRPr="00537CAA">
        <w:rPr>
          <w:rFonts w:ascii="SimSun" w:eastAsia="新細明體" w:hAnsi="Tahoma" w:cs="SimSun" w:hint="eastAsia"/>
          <w:kern w:val="0"/>
          <w:sz w:val="18"/>
          <w:szCs w:val="18"/>
          <w:lang w:val="zh-CN" w:eastAsia="zh-TW"/>
        </w:rPr>
        <w:t>（第</w:t>
      </w:r>
      <w:r w:rsidRPr="00537CAA">
        <w:rPr>
          <w:rFonts w:ascii="SimSun" w:eastAsia="新細明體" w:hAnsi="Tahoma" w:cs="SimSun"/>
          <w:kern w:val="0"/>
          <w:sz w:val="18"/>
          <w:szCs w:val="18"/>
          <w:lang w:val="zh-CN" w:eastAsia="zh-TW"/>
        </w:rPr>
        <w:t>12958</w:t>
      </w:r>
      <w:r w:rsidRPr="00537CAA">
        <w:rPr>
          <w:rFonts w:ascii="SimSun" w:eastAsia="新細明體" w:hAnsi="Tahoma" w:cs="SimSun" w:hint="eastAsia"/>
          <w:kern w:val="0"/>
          <w:sz w:val="18"/>
          <w:szCs w:val="18"/>
          <w:lang w:val="zh-CN" w:eastAsia="zh-TW"/>
        </w:rPr>
        <w:t>行）設置計時器以確定在非規範模式中何時從一個</w:t>
      </w:r>
      <w:r w:rsidRPr="00537CAA">
        <w:rPr>
          <w:rFonts w:ascii="SimSun" w:eastAsia="新細明體" w:hAnsi="Tahoma" w:cs="SimSun"/>
          <w:kern w:val="0"/>
          <w:sz w:val="18"/>
          <w:szCs w:val="18"/>
          <w:lang w:val="zh-CN" w:eastAsia="zh-TW"/>
        </w:rPr>
        <w:t>READ</w:t>
      </w:r>
      <w:r w:rsidRPr="00537CAA">
        <w:rPr>
          <w:rFonts w:ascii="SimSun" w:eastAsia="新細明體" w:hAnsi="Tahoma" w:cs="SimSun" w:hint="eastAsia"/>
          <w:kern w:val="0"/>
          <w:sz w:val="18"/>
          <w:szCs w:val="18"/>
          <w:lang w:val="zh-CN" w:eastAsia="zh-TW"/>
        </w:rPr>
        <w:t>調用中返回。它的調用參數為一個指向</w:t>
      </w:r>
      <w:r w:rsidRPr="00537CAA">
        <w:rPr>
          <w:rFonts w:ascii="SimSun" w:eastAsia="新細明體" w:hAnsi="Tahoma" w:cs="SimSun"/>
          <w:kern w:val="0"/>
          <w:sz w:val="18"/>
          <w:szCs w:val="18"/>
          <w:lang w:val="zh-CN" w:eastAsia="zh-TW"/>
        </w:rPr>
        <w:t>tty</w:t>
      </w:r>
      <w:r w:rsidRPr="00537CAA">
        <w:rPr>
          <w:rFonts w:ascii="SimSun" w:eastAsia="新細明體" w:hAnsi="Tahoma" w:cs="SimSun" w:hint="eastAsia"/>
          <w:kern w:val="0"/>
          <w:sz w:val="18"/>
          <w:szCs w:val="18"/>
          <w:lang w:val="zh-CN" w:eastAsia="zh-TW"/>
        </w:rPr>
        <w:t>結構的指標</w:t>
      </w:r>
      <w:r w:rsidRPr="00537CAA">
        <w:rPr>
          <w:rFonts w:ascii="SimSun" w:eastAsia="新細明體" w:hAnsi="Tahoma" w:cs="SimSun"/>
          <w:kern w:val="0"/>
          <w:sz w:val="18"/>
          <w:szCs w:val="18"/>
          <w:lang w:val="zh-CN" w:eastAsia="zh-TW"/>
        </w:rPr>
        <w:t>tp</w:t>
      </w:r>
      <w:r w:rsidRPr="00537CAA">
        <w:rPr>
          <w:rFonts w:ascii="SimSun" w:eastAsia="新細明體" w:hAnsi="Tahoma" w:cs="SimSun" w:hint="eastAsia"/>
          <w:kern w:val="0"/>
          <w:sz w:val="18"/>
          <w:szCs w:val="18"/>
          <w:lang w:val="zh-CN" w:eastAsia="zh-TW"/>
        </w:rPr>
        <w:t>，和一個值為</w:t>
      </w:r>
      <w:r w:rsidRPr="00537CAA">
        <w:rPr>
          <w:rFonts w:ascii="SimSun" w:eastAsia="新細明體" w:hAnsi="Tahoma" w:cs="SimSun"/>
          <w:kern w:val="0"/>
          <w:sz w:val="18"/>
          <w:szCs w:val="18"/>
          <w:lang w:val="zh-CN" w:eastAsia="zh-TW"/>
        </w:rPr>
        <w:t>TRUE</w:t>
      </w:r>
      <w:r w:rsidRPr="00537CAA">
        <w:rPr>
          <w:rFonts w:ascii="SimSun" w:eastAsia="新細明體" w:hAnsi="Tahoma" w:cs="SimSun" w:hint="eastAsia"/>
          <w:kern w:val="0"/>
          <w:sz w:val="18"/>
          <w:szCs w:val="18"/>
          <w:lang w:val="zh-CN" w:eastAsia="zh-TW"/>
        </w:rPr>
        <w:t>或</w:t>
      </w:r>
      <w:r w:rsidRPr="00537CAA">
        <w:rPr>
          <w:rFonts w:ascii="SimSun" w:eastAsia="新細明體" w:hAnsi="Tahoma" w:cs="SimSun"/>
          <w:kern w:val="0"/>
          <w:sz w:val="18"/>
          <w:szCs w:val="18"/>
          <w:lang w:val="zh-CN" w:eastAsia="zh-TW"/>
        </w:rPr>
        <w:t>FALSE</w:t>
      </w:r>
      <w:r w:rsidRPr="00537CAA">
        <w:rPr>
          <w:rFonts w:ascii="SimSun" w:eastAsia="新細明體" w:hAnsi="Tahoma" w:cs="SimSun" w:hint="eastAsia"/>
          <w:kern w:val="0"/>
          <w:sz w:val="18"/>
          <w:szCs w:val="18"/>
          <w:lang w:val="zh-CN" w:eastAsia="zh-TW"/>
        </w:rPr>
        <w:t>的整數</w:t>
      </w:r>
      <w:r w:rsidRPr="00537CAA">
        <w:rPr>
          <w:rFonts w:ascii="SimSun" w:eastAsia="新細明體" w:hAnsi="Tahoma" w:cs="SimSun"/>
          <w:kern w:val="0"/>
          <w:sz w:val="18"/>
          <w:szCs w:val="18"/>
          <w:lang w:val="zh-CN" w:eastAsia="zh-TW"/>
        </w:rPr>
        <w:t>on</w:t>
      </w:r>
      <w:r w:rsidRPr="00537CAA">
        <w:rPr>
          <w:rFonts w:ascii="SimSun" w:eastAsia="新細明體" w:hAnsi="Tahoma" w:cs="SimSun" w:hint="eastAsia"/>
          <w:kern w:val="0"/>
          <w:sz w:val="18"/>
          <w:szCs w:val="18"/>
          <w:lang w:val="zh-CN" w:eastAsia="zh-TW"/>
        </w:rPr>
        <w:t>。首先掃描由</w:t>
      </w:r>
      <w:r w:rsidRPr="00537CAA">
        <w:rPr>
          <w:rFonts w:ascii="SimSun" w:eastAsia="新細明體" w:hAnsi="Tahoma" w:cs="SimSun"/>
          <w:kern w:val="0"/>
          <w:sz w:val="18"/>
          <w:szCs w:val="18"/>
          <w:lang w:val="zh-CN" w:eastAsia="zh-TW"/>
        </w:rPr>
        <w:t>timelist</w:t>
      </w:r>
      <w:r w:rsidRPr="00537CAA">
        <w:rPr>
          <w:rFonts w:ascii="SimSun" w:eastAsia="新細明體" w:hAnsi="Tahoma" w:cs="SimSun" w:hint="eastAsia"/>
          <w:kern w:val="0"/>
          <w:sz w:val="18"/>
          <w:szCs w:val="18"/>
          <w:lang w:val="zh-CN" w:eastAsia="zh-TW"/>
        </w:rPr>
        <w:t>指向的</w:t>
      </w:r>
      <w:r w:rsidRPr="00537CAA">
        <w:rPr>
          <w:rFonts w:ascii="SimSun" w:eastAsia="新細明體" w:hAnsi="Tahoma" w:cs="SimSun"/>
          <w:kern w:val="0"/>
          <w:sz w:val="18"/>
          <w:szCs w:val="18"/>
          <w:lang w:val="zh-CN" w:eastAsia="zh-TW"/>
        </w:rPr>
        <w:t>tty</w:t>
      </w:r>
      <w:r w:rsidRPr="00537CAA">
        <w:rPr>
          <w:rFonts w:ascii="SimSun" w:eastAsia="新細明體" w:hAnsi="Tahoma" w:cs="SimSun" w:hint="eastAsia"/>
          <w:kern w:val="0"/>
          <w:sz w:val="18"/>
          <w:szCs w:val="18"/>
          <w:lang w:val="zh-CN" w:eastAsia="zh-TW"/>
        </w:rPr>
        <w:t>結構鏈表，尋找與</w:t>
      </w:r>
      <w:r w:rsidRPr="00537CAA">
        <w:rPr>
          <w:rFonts w:ascii="SimSun" w:eastAsia="新細明體" w:hAnsi="Tahoma" w:cs="SimSun"/>
          <w:kern w:val="0"/>
          <w:sz w:val="18"/>
          <w:szCs w:val="18"/>
          <w:lang w:val="zh-CN" w:eastAsia="zh-TW"/>
        </w:rPr>
        <w:t>tp</w:t>
      </w:r>
      <w:r w:rsidRPr="00537CAA">
        <w:rPr>
          <w:rFonts w:ascii="SimSun" w:eastAsia="新細明體" w:hAnsi="Tahoma" w:cs="SimSun" w:hint="eastAsia"/>
          <w:kern w:val="0"/>
          <w:sz w:val="18"/>
          <w:szCs w:val="18"/>
          <w:lang w:val="zh-CN" w:eastAsia="zh-TW"/>
        </w:rPr>
        <w:t>參數匹配的已存在的表目。如果找到，就把它從表中刪除（第</w:t>
      </w:r>
      <w:r w:rsidRPr="00537CAA">
        <w:rPr>
          <w:rFonts w:ascii="SimSun" w:eastAsia="新細明體" w:hAnsi="Tahoma" w:cs="SimSun"/>
          <w:kern w:val="0"/>
          <w:sz w:val="18"/>
          <w:szCs w:val="18"/>
          <w:lang w:val="zh-CN" w:eastAsia="zh-TW"/>
        </w:rPr>
        <w:t>12968</w:t>
      </w:r>
      <w:r w:rsidRPr="00537CAA">
        <w:rPr>
          <w:rFonts w:ascii="SimSun" w:eastAsia="新細明體" w:hAnsi="Tahoma" w:cs="SimSun" w:hint="eastAsia"/>
          <w:kern w:val="0"/>
          <w:sz w:val="18"/>
          <w:szCs w:val="18"/>
          <w:lang w:val="zh-CN" w:eastAsia="zh-TW"/>
        </w:rPr>
        <w:t>行到</w:t>
      </w:r>
      <w:r w:rsidRPr="00537CAA">
        <w:rPr>
          <w:rFonts w:ascii="SimSun" w:eastAsia="新細明體" w:hAnsi="Tahoma" w:cs="SimSun"/>
          <w:kern w:val="0"/>
          <w:sz w:val="18"/>
          <w:szCs w:val="18"/>
          <w:lang w:val="zh-CN" w:eastAsia="zh-TW"/>
        </w:rPr>
        <w:t>12973</w:t>
      </w:r>
      <w:r w:rsidRPr="00537CAA">
        <w:rPr>
          <w:rFonts w:ascii="SimSun" w:eastAsia="新細明體" w:hAnsi="Tahoma" w:cs="SimSun" w:hint="eastAsia"/>
          <w:kern w:val="0"/>
          <w:sz w:val="18"/>
          <w:szCs w:val="18"/>
          <w:lang w:val="zh-CN" w:eastAsia="zh-TW"/>
        </w:rPr>
        <w:t>行）。如果</w:t>
      </w:r>
      <w:r w:rsidRPr="00537CAA">
        <w:rPr>
          <w:rFonts w:ascii="SimSun" w:eastAsia="新細明體" w:hAnsi="Tahoma" w:cs="SimSun"/>
          <w:kern w:val="0"/>
          <w:sz w:val="18"/>
          <w:szCs w:val="18"/>
          <w:lang w:val="zh-CN" w:eastAsia="zh-TW"/>
        </w:rPr>
        <w:t>settimer</w:t>
      </w:r>
      <w:r w:rsidRPr="00537CAA">
        <w:rPr>
          <w:rFonts w:ascii="SimSun" w:eastAsia="新細明體" w:hAnsi="Tahoma" w:cs="SimSun" w:hint="eastAsia"/>
          <w:kern w:val="0"/>
          <w:sz w:val="18"/>
          <w:szCs w:val="18"/>
          <w:lang w:val="zh-CN" w:eastAsia="zh-TW"/>
        </w:rPr>
        <w:t>被調用來取消設置一個計時器，那麼這些就是它所要做的全部工作。如果它被調用來設置一個計時器，那麼設備</w:t>
      </w:r>
      <w:r w:rsidRPr="00537CAA">
        <w:rPr>
          <w:rFonts w:ascii="SimSun" w:eastAsia="新細明體" w:hAnsi="Tahoma" w:cs="SimSun"/>
          <w:kern w:val="0"/>
          <w:sz w:val="18"/>
          <w:szCs w:val="18"/>
          <w:lang w:val="zh-CN" w:eastAsia="zh-TW"/>
        </w:rPr>
        <w:t>tty</w:t>
      </w:r>
      <w:r w:rsidRPr="00537CAA">
        <w:rPr>
          <w:rFonts w:ascii="SimSun" w:eastAsia="新細明體" w:hAnsi="Tahoma" w:cs="SimSun" w:hint="eastAsia"/>
          <w:kern w:val="0"/>
          <w:sz w:val="18"/>
          <w:szCs w:val="18"/>
          <w:lang w:val="zh-CN" w:eastAsia="zh-TW"/>
        </w:rPr>
        <w:t>結構中的</w:t>
      </w:r>
      <w:r w:rsidRPr="00537CAA">
        <w:rPr>
          <w:rFonts w:ascii="SimSun" w:eastAsia="新細明體" w:hAnsi="Tahoma" w:cs="SimSun"/>
          <w:kern w:val="0"/>
          <w:sz w:val="18"/>
          <w:szCs w:val="18"/>
          <w:lang w:val="zh-CN" w:eastAsia="zh-TW"/>
        </w:rPr>
        <w:t>tp-&gt;tty_time</w:t>
      </w:r>
      <w:r w:rsidRPr="00537CAA">
        <w:rPr>
          <w:rFonts w:ascii="SimSun" w:eastAsia="新細明體" w:hAnsi="Tahoma" w:cs="SimSun" w:hint="eastAsia"/>
          <w:kern w:val="0"/>
          <w:sz w:val="18"/>
          <w:szCs w:val="18"/>
          <w:lang w:val="zh-CN" w:eastAsia="zh-TW"/>
        </w:rPr>
        <w:t>元素被設置為當前時間加上在設備的</w:t>
      </w:r>
      <w:r w:rsidRPr="00537CAA">
        <w:rPr>
          <w:rFonts w:ascii="SimSun" w:eastAsia="新細明體" w:hAnsi="Tahoma" w:cs="SimSun"/>
          <w:kern w:val="0"/>
          <w:sz w:val="18"/>
          <w:szCs w:val="18"/>
          <w:lang w:val="zh-CN" w:eastAsia="zh-TW"/>
        </w:rPr>
        <w:t>termios</w:t>
      </w:r>
      <w:r w:rsidRPr="00537CAA">
        <w:rPr>
          <w:rFonts w:ascii="SimSun" w:eastAsia="新細明體" w:hAnsi="Tahoma" w:cs="SimSun" w:hint="eastAsia"/>
          <w:kern w:val="0"/>
          <w:sz w:val="18"/>
          <w:szCs w:val="18"/>
          <w:lang w:val="zh-CN" w:eastAsia="zh-TW"/>
        </w:rPr>
        <w:t>結構的</w:t>
      </w:r>
      <w:r w:rsidRPr="00537CAA">
        <w:rPr>
          <w:rFonts w:ascii="SimSun" w:eastAsia="新細明體" w:hAnsi="Tahoma" w:cs="SimSun"/>
          <w:kern w:val="0"/>
          <w:sz w:val="18"/>
          <w:szCs w:val="18"/>
          <w:lang w:val="zh-CN" w:eastAsia="zh-TW"/>
        </w:rPr>
        <w:t>TIME</w:t>
      </w:r>
      <w:r w:rsidRPr="00537CAA">
        <w:rPr>
          <w:rFonts w:ascii="SimSun" w:eastAsia="新細明體" w:hAnsi="Tahoma" w:cs="SimSun" w:hint="eastAsia"/>
          <w:kern w:val="0"/>
          <w:sz w:val="18"/>
          <w:szCs w:val="18"/>
          <w:lang w:val="zh-CN" w:eastAsia="zh-TW"/>
        </w:rPr>
        <w:t>值中指定的以十分之一秒為單位的增量。然後把匹配表目按排好的次序放入表中。最後，比較剛放入表中的超時和全域變數</w:t>
      </w:r>
      <w:r w:rsidRPr="00537CAA">
        <w:rPr>
          <w:rFonts w:ascii="SimSun" w:eastAsia="新細明體" w:hAnsi="Tahoma" w:cs="SimSun"/>
          <w:kern w:val="0"/>
          <w:sz w:val="18"/>
          <w:szCs w:val="18"/>
          <w:lang w:val="zh-CN" w:eastAsia="zh-TW"/>
        </w:rPr>
        <w:t>tty_timeout</w:t>
      </w:r>
      <w:r w:rsidRPr="00537CAA">
        <w:rPr>
          <w:rFonts w:ascii="SimSun" w:eastAsia="新細明體" w:hAnsi="Tahoma" w:cs="SimSun" w:hint="eastAsia"/>
          <w:kern w:val="0"/>
          <w:sz w:val="18"/>
          <w:szCs w:val="18"/>
          <w:lang w:val="zh-CN" w:eastAsia="zh-TW"/>
        </w:rPr>
        <w:t>的值，如果新的超時較早，就用其取代後者。</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    </w:t>
      </w:r>
      <w:r w:rsidRPr="00537CAA">
        <w:rPr>
          <w:rFonts w:ascii="SimSun" w:eastAsia="新細明體" w:hAnsi="Tahoma" w:cs="SimSun" w:hint="eastAsia"/>
          <w:kern w:val="0"/>
          <w:sz w:val="18"/>
          <w:szCs w:val="18"/>
          <w:lang w:val="zh-CN" w:eastAsia="zh-TW"/>
        </w:rPr>
        <w:t>最後，</w:t>
      </w:r>
      <w:r w:rsidRPr="00537CAA">
        <w:rPr>
          <w:rFonts w:ascii="SimSun" w:eastAsia="新細明體" w:hAnsi="Tahoma" w:cs="SimSun"/>
          <w:kern w:val="0"/>
          <w:sz w:val="18"/>
          <w:szCs w:val="18"/>
          <w:lang w:val="zh-CN" w:eastAsia="zh-TW"/>
        </w:rPr>
        <w:t>tty.c</w:t>
      </w:r>
      <w:r w:rsidRPr="00537CAA">
        <w:rPr>
          <w:rFonts w:ascii="SimSun" w:eastAsia="新細明體" w:hAnsi="Tahoma" w:cs="SimSun" w:hint="eastAsia"/>
          <w:kern w:val="0"/>
          <w:sz w:val="18"/>
          <w:szCs w:val="18"/>
          <w:lang w:val="zh-CN" w:eastAsia="zh-TW"/>
        </w:rPr>
        <w:t>中還定義了一個</w:t>
      </w:r>
      <w:r w:rsidRPr="00537CAA">
        <w:rPr>
          <w:rFonts w:ascii="SimSun" w:eastAsia="新細明體" w:hAnsi="Tahoma" w:cs="SimSun"/>
          <w:kern w:val="0"/>
          <w:sz w:val="18"/>
          <w:szCs w:val="18"/>
          <w:lang w:val="zh-CN" w:eastAsia="zh-TW"/>
        </w:rPr>
        <w:t>tty_devnop</w:t>
      </w:r>
      <w:r w:rsidRPr="00537CAA">
        <w:rPr>
          <w:rFonts w:ascii="SimSun" w:eastAsia="新細明體" w:hAnsi="Tahoma" w:cs="SimSun" w:hint="eastAsia"/>
          <w:kern w:val="0"/>
          <w:sz w:val="18"/>
          <w:szCs w:val="18"/>
          <w:lang w:val="zh-CN" w:eastAsia="zh-TW"/>
        </w:rPr>
        <w:t>（第</w:t>
      </w:r>
      <w:r w:rsidRPr="00537CAA">
        <w:rPr>
          <w:rFonts w:ascii="SimSun" w:eastAsia="新細明體" w:hAnsi="Tahoma" w:cs="SimSun"/>
          <w:kern w:val="0"/>
          <w:sz w:val="18"/>
          <w:szCs w:val="18"/>
          <w:lang w:val="zh-CN" w:eastAsia="zh-TW"/>
        </w:rPr>
        <w:t>12992</w:t>
      </w:r>
      <w:r w:rsidRPr="00537CAA">
        <w:rPr>
          <w:rFonts w:ascii="SimSun" w:eastAsia="新細明體" w:hAnsi="Tahoma" w:cs="SimSun" w:hint="eastAsia"/>
          <w:kern w:val="0"/>
          <w:sz w:val="18"/>
          <w:szCs w:val="18"/>
          <w:lang w:val="zh-CN" w:eastAsia="zh-TW"/>
        </w:rPr>
        <w:t>行），它是一個無操作函數，被間接地定位在一個不需要服務的設備中。我們已經看到在</w:t>
      </w:r>
      <w:r w:rsidRPr="00537CAA">
        <w:rPr>
          <w:rFonts w:ascii="SimSun" w:eastAsia="新細明體" w:hAnsi="Tahoma" w:cs="SimSun"/>
          <w:kern w:val="0"/>
          <w:sz w:val="18"/>
          <w:szCs w:val="18"/>
          <w:lang w:val="zh-CN" w:eastAsia="zh-TW"/>
        </w:rPr>
        <w:t>tty_init</w:t>
      </w:r>
      <w:r w:rsidRPr="00537CAA">
        <w:rPr>
          <w:rFonts w:ascii="SimSun" w:eastAsia="新細明體" w:hAnsi="Tahoma" w:cs="SimSun" w:hint="eastAsia"/>
          <w:kern w:val="0"/>
          <w:sz w:val="18"/>
          <w:szCs w:val="18"/>
          <w:lang w:val="zh-CN" w:eastAsia="zh-TW"/>
        </w:rPr>
        <w:t>中</w:t>
      </w:r>
      <w:r w:rsidRPr="00537CAA">
        <w:rPr>
          <w:rFonts w:ascii="SimSun" w:eastAsia="新細明體" w:hAnsi="Tahoma" w:cs="SimSun"/>
          <w:kern w:val="0"/>
          <w:sz w:val="18"/>
          <w:szCs w:val="18"/>
          <w:lang w:val="zh-CN" w:eastAsia="zh-TW"/>
        </w:rPr>
        <w:t>tty_devnop</w:t>
      </w:r>
      <w:r w:rsidRPr="00537CAA">
        <w:rPr>
          <w:rFonts w:ascii="SimSun" w:eastAsia="新細明體" w:hAnsi="Tahoma" w:cs="SimSun" w:hint="eastAsia"/>
          <w:kern w:val="0"/>
          <w:sz w:val="18"/>
          <w:szCs w:val="18"/>
          <w:lang w:val="zh-CN" w:eastAsia="zh-TW"/>
        </w:rPr>
        <w:t>被用作在調用設備的初始化常式之前置入各個函數指標的預設值。</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3.9.5  </w:t>
      </w:r>
      <w:r w:rsidRPr="00537CAA">
        <w:rPr>
          <w:rFonts w:ascii="SimSun" w:eastAsia="新細明體" w:hAnsi="Tahoma" w:cs="SimSun" w:hint="eastAsia"/>
          <w:kern w:val="0"/>
          <w:sz w:val="18"/>
          <w:szCs w:val="18"/>
          <w:lang w:val="zh-CN" w:eastAsia="zh-TW"/>
        </w:rPr>
        <w:t>鍵盤驅動程式的實現</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    </w:t>
      </w:r>
      <w:r w:rsidRPr="00537CAA">
        <w:rPr>
          <w:rFonts w:ascii="SimSun" w:eastAsia="新細明體" w:hAnsi="Tahoma" w:cs="SimSun" w:hint="eastAsia"/>
          <w:kern w:val="0"/>
          <w:sz w:val="18"/>
          <w:szCs w:val="18"/>
          <w:lang w:val="zh-CN" w:eastAsia="zh-TW"/>
        </w:rPr>
        <w:t>現在我們回到支援由一個</w:t>
      </w:r>
      <w:r w:rsidRPr="00537CAA">
        <w:rPr>
          <w:rFonts w:ascii="SimSun" w:eastAsia="新細明體" w:hAnsi="Tahoma" w:cs="SimSun"/>
          <w:kern w:val="0"/>
          <w:sz w:val="18"/>
          <w:szCs w:val="18"/>
          <w:lang w:val="zh-CN" w:eastAsia="zh-TW"/>
        </w:rPr>
        <w:t>IBM PC</w:t>
      </w:r>
      <w:r w:rsidRPr="00537CAA">
        <w:rPr>
          <w:rFonts w:ascii="SimSun" w:eastAsia="新細明體" w:hAnsi="Tahoma" w:cs="SimSun" w:hint="eastAsia"/>
          <w:kern w:val="0"/>
          <w:sz w:val="18"/>
          <w:szCs w:val="18"/>
          <w:lang w:val="zh-CN" w:eastAsia="zh-TW"/>
        </w:rPr>
        <w:t>鍵盤和一個記憶體映象顯示器組成的</w:t>
      </w:r>
      <w:r w:rsidRPr="00537CAA">
        <w:rPr>
          <w:rFonts w:ascii="SimSun" w:eastAsia="新細明體" w:hAnsi="Tahoma" w:cs="SimSun"/>
          <w:kern w:val="0"/>
          <w:sz w:val="18"/>
          <w:szCs w:val="18"/>
          <w:lang w:val="zh-CN" w:eastAsia="zh-TW"/>
        </w:rPr>
        <w:t>MINIX</w:t>
      </w:r>
      <w:r w:rsidRPr="00537CAA">
        <w:rPr>
          <w:rFonts w:ascii="SimSun" w:eastAsia="新細明體" w:hAnsi="Tahoma" w:cs="SimSun" w:hint="eastAsia"/>
          <w:kern w:val="0"/>
          <w:sz w:val="18"/>
          <w:szCs w:val="18"/>
          <w:lang w:val="zh-CN" w:eastAsia="zh-TW"/>
        </w:rPr>
        <w:t>控制台的設備無關代碼。支援它們的物理設備是完全獨立的：在一個標準的桌面系統中顯示器使用一塊插在底板上的介面卡（至少由半打不同的基本型號），而鍵盤由設計在主機板上的電路支援，通過該電路與鍵盤內部的一個</w:t>
      </w:r>
      <w:r w:rsidRPr="00537CAA">
        <w:rPr>
          <w:rFonts w:ascii="SimSun" w:eastAsia="新細明體" w:hAnsi="Tahoma" w:cs="SimSun"/>
          <w:kern w:val="0"/>
          <w:sz w:val="18"/>
          <w:szCs w:val="18"/>
          <w:lang w:val="zh-CN" w:eastAsia="zh-TW"/>
        </w:rPr>
        <w:t>8</w:t>
      </w:r>
      <w:r w:rsidRPr="00537CAA">
        <w:rPr>
          <w:rFonts w:ascii="SimSun" w:eastAsia="新細明體" w:hAnsi="Tahoma" w:cs="SimSun" w:hint="eastAsia"/>
          <w:kern w:val="0"/>
          <w:sz w:val="18"/>
          <w:szCs w:val="18"/>
          <w:lang w:val="zh-CN" w:eastAsia="zh-TW"/>
        </w:rPr>
        <w:t>位元單片機介面。兩個子設備需要完全獨立的軟體支援，即檔</w:t>
      </w:r>
      <w:r w:rsidRPr="00537CAA">
        <w:rPr>
          <w:rFonts w:ascii="SimSun" w:eastAsia="新細明體" w:hAnsi="Tahoma" w:cs="SimSun"/>
          <w:kern w:val="0"/>
          <w:sz w:val="18"/>
          <w:szCs w:val="18"/>
          <w:lang w:val="zh-CN" w:eastAsia="zh-TW"/>
        </w:rPr>
        <w:t>keyboard.c</w:t>
      </w:r>
      <w:r w:rsidRPr="00537CAA">
        <w:rPr>
          <w:rFonts w:ascii="SimSun" w:eastAsia="新細明體" w:hAnsi="Tahoma" w:cs="SimSun" w:hint="eastAsia"/>
          <w:kern w:val="0"/>
          <w:sz w:val="18"/>
          <w:szCs w:val="18"/>
          <w:lang w:val="zh-CN" w:eastAsia="zh-TW"/>
        </w:rPr>
        <w:t>和</w:t>
      </w:r>
      <w:r w:rsidRPr="00537CAA">
        <w:rPr>
          <w:rFonts w:ascii="SimSun" w:eastAsia="新細明體" w:hAnsi="Tahoma" w:cs="SimSun"/>
          <w:kern w:val="0"/>
          <w:sz w:val="18"/>
          <w:szCs w:val="18"/>
          <w:lang w:val="zh-CN" w:eastAsia="zh-TW"/>
        </w:rPr>
        <w:t>console.c</w:t>
      </w:r>
      <w:r w:rsidRPr="00537CAA">
        <w:rPr>
          <w:rFonts w:ascii="SimSun" w:eastAsia="新細明體" w:hAnsi="Tahoma" w:cs="SimSun" w:hint="eastAsia"/>
          <w:kern w:val="0"/>
          <w:sz w:val="18"/>
          <w:szCs w:val="18"/>
          <w:lang w:val="zh-CN" w:eastAsia="zh-TW"/>
        </w:rPr>
        <w:t>。</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    </w:t>
      </w:r>
      <w:r w:rsidRPr="00537CAA">
        <w:rPr>
          <w:rFonts w:ascii="SimSun" w:eastAsia="新細明體" w:hAnsi="Tahoma" w:cs="SimSun" w:hint="eastAsia"/>
          <w:kern w:val="0"/>
          <w:sz w:val="18"/>
          <w:szCs w:val="18"/>
          <w:lang w:val="zh-CN" w:eastAsia="zh-TW"/>
        </w:rPr>
        <w:t>作業系統把鍵盤和控制台看作同一個設備</w:t>
      </w:r>
      <w:r w:rsidRPr="00537CAA">
        <w:rPr>
          <w:rFonts w:ascii="SimSun" w:eastAsia="新細明體" w:hAnsi="Tahoma" w:cs="SimSun"/>
          <w:kern w:val="0"/>
          <w:sz w:val="18"/>
          <w:szCs w:val="18"/>
          <w:lang w:val="zh-CN" w:eastAsia="zh-TW"/>
        </w:rPr>
        <w:t>/dev/console</w:t>
      </w:r>
      <w:r w:rsidRPr="00537CAA">
        <w:rPr>
          <w:rFonts w:ascii="SimSun" w:eastAsia="新細明體" w:hAnsi="Tahoma" w:cs="SimSun" w:hint="eastAsia"/>
          <w:kern w:val="0"/>
          <w:sz w:val="18"/>
          <w:szCs w:val="18"/>
          <w:lang w:val="zh-CN" w:eastAsia="zh-TW"/>
        </w:rPr>
        <w:t>的兩個部分。如果顯示卡上有足夠的記憶體，就可以把虛擬控制台（</w:t>
      </w:r>
      <w:r w:rsidRPr="00537CAA">
        <w:rPr>
          <w:rFonts w:ascii="SimSun" w:eastAsia="新細明體" w:hAnsi="Tahoma" w:cs="SimSun"/>
          <w:kern w:val="0"/>
          <w:sz w:val="18"/>
          <w:szCs w:val="18"/>
          <w:lang w:val="zh-CN" w:eastAsia="zh-TW"/>
        </w:rPr>
        <w:t>virtual console</w:t>
      </w:r>
      <w:r w:rsidRPr="00537CAA">
        <w:rPr>
          <w:rFonts w:ascii="SimSun" w:eastAsia="新細明體" w:hAnsi="Tahoma" w:cs="SimSun" w:hint="eastAsia"/>
          <w:kern w:val="0"/>
          <w:sz w:val="18"/>
          <w:szCs w:val="18"/>
          <w:lang w:val="zh-CN" w:eastAsia="zh-TW"/>
        </w:rPr>
        <w:t>）支援編譯進去，這樣除</w:t>
      </w:r>
      <w:r w:rsidRPr="00537CAA">
        <w:rPr>
          <w:rFonts w:ascii="SimSun" w:eastAsia="新細明體" w:hAnsi="Tahoma" w:cs="SimSun"/>
          <w:kern w:val="0"/>
          <w:sz w:val="18"/>
          <w:szCs w:val="18"/>
          <w:lang w:val="zh-CN" w:eastAsia="zh-TW"/>
        </w:rPr>
        <w:t>/dev/console</w:t>
      </w:r>
      <w:r w:rsidRPr="00537CAA">
        <w:rPr>
          <w:rFonts w:ascii="SimSun" w:eastAsia="新細明體" w:hAnsi="Tahoma" w:cs="SimSun" w:hint="eastAsia"/>
          <w:kern w:val="0"/>
          <w:sz w:val="18"/>
          <w:szCs w:val="18"/>
          <w:lang w:val="zh-CN" w:eastAsia="zh-TW"/>
        </w:rPr>
        <w:t>外，還可以有其他的邏輯裝置，如</w:t>
      </w:r>
      <w:r w:rsidRPr="00537CAA">
        <w:rPr>
          <w:rFonts w:ascii="SimSun" w:eastAsia="新細明體" w:hAnsi="Tahoma" w:cs="SimSun"/>
          <w:kern w:val="0"/>
          <w:sz w:val="18"/>
          <w:szCs w:val="18"/>
          <w:lang w:val="zh-CN" w:eastAsia="zh-TW"/>
        </w:rPr>
        <w:t>/dev/ttyc1</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/dev/ttyc2</w:t>
      </w:r>
      <w:r w:rsidRPr="00537CAA">
        <w:rPr>
          <w:rFonts w:ascii="SimSun" w:eastAsia="新細明體" w:hAnsi="Tahoma" w:cs="SimSun" w:hint="eastAsia"/>
          <w:kern w:val="0"/>
          <w:sz w:val="18"/>
          <w:szCs w:val="18"/>
          <w:lang w:val="zh-CN" w:eastAsia="zh-TW"/>
        </w:rPr>
        <w:t>等。輸出只在任何給定的時刻送往顯示器，並且對任何被啟動的控制台都只有一個鍵盤用來輸入。在邏輯上鍵盤對於控制台是有用的，但只有兩個相對次要的方面說明了這一點。首先，</w:t>
      </w:r>
      <w:r w:rsidRPr="00537CAA">
        <w:rPr>
          <w:rFonts w:ascii="SimSun" w:eastAsia="新細明體" w:hAnsi="Tahoma" w:cs="SimSun"/>
          <w:kern w:val="0"/>
          <w:sz w:val="18"/>
          <w:szCs w:val="18"/>
          <w:lang w:val="zh-CN" w:eastAsia="zh-TW"/>
        </w:rPr>
        <w:t>tty_table</w:t>
      </w:r>
      <w:r w:rsidRPr="00537CAA">
        <w:rPr>
          <w:rFonts w:ascii="SimSun" w:eastAsia="新細明體" w:hAnsi="Tahoma" w:cs="SimSun" w:hint="eastAsia"/>
          <w:kern w:val="0"/>
          <w:sz w:val="18"/>
          <w:szCs w:val="18"/>
          <w:lang w:val="zh-CN" w:eastAsia="zh-TW"/>
        </w:rPr>
        <w:t>包含了一個控制台的</w:t>
      </w:r>
      <w:r w:rsidRPr="00537CAA">
        <w:rPr>
          <w:rFonts w:ascii="SimSun" w:eastAsia="新細明體" w:hAnsi="Tahoma" w:cs="SimSun"/>
          <w:kern w:val="0"/>
          <w:sz w:val="18"/>
          <w:szCs w:val="18"/>
          <w:lang w:val="zh-CN" w:eastAsia="zh-TW"/>
        </w:rPr>
        <w:t>tty</w:t>
      </w:r>
      <w:r w:rsidRPr="00537CAA">
        <w:rPr>
          <w:rFonts w:ascii="SimSun" w:eastAsia="新細明體" w:hAnsi="Tahoma" w:cs="SimSun" w:hint="eastAsia"/>
          <w:kern w:val="0"/>
          <w:sz w:val="18"/>
          <w:szCs w:val="18"/>
          <w:lang w:val="zh-CN" w:eastAsia="zh-TW"/>
        </w:rPr>
        <w:t>結構，為輸入和輸出提供了單獨的域，例如，</w:t>
      </w:r>
      <w:r w:rsidRPr="00537CAA">
        <w:rPr>
          <w:rFonts w:ascii="SimSun" w:eastAsia="新細明體" w:hAnsi="Tahoma" w:cs="SimSun"/>
          <w:kern w:val="0"/>
          <w:sz w:val="18"/>
          <w:szCs w:val="18"/>
          <w:lang w:val="zh-CN" w:eastAsia="zh-TW"/>
        </w:rPr>
        <w:t>keyboard.c</w:t>
      </w:r>
      <w:r w:rsidRPr="00537CAA">
        <w:rPr>
          <w:rFonts w:ascii="SimSun" w:eastAsia="新細明體" w:hAnsi="Tahoma" w:cs="SimSun" w:hint="eastAsia"/>
          <w:kern w:val="0"/>
          <w:sz w:val="18"/>
          <w:szCs w:val="18"/>
          <w:lang w:val="zh-CN" w:eastAsia="zh-TW"/>
        </w:rPr>
        <w:t>和</w:t>
      </w:r>
      <w:r w:rsidRPr="00537CAA">
        <w:rPr>
          <w:rFonts w:ascii="SimSun" w:eastAsia="新細明體" w:hAnsi="Tahoma" w:cs="SimSun"/>
          <w:kern w:val="0"/>
          <w:sz w:val="18"/>
          <w:szCs w:val="18"/>
          <w:lang w:val="zh-CN" w:eastAsia="zh-TW"/>
        </w:rPr>
        <w:t>console.c</w:t>
      </w:r>
      <w:r w:rsidRPr="00537CAA">
        <w:rPr>
          <w:rFonts w:ascii="SimSun" w:eastAsia="新細明體" w:hAnsi="Tahoma" w:cs="SimSun" w:hint="eastAsia"/>
          <w:kern w:val="0"/>
          <w:sz w:val="18"/>
          <w:szCs w:val="18"/>
          <w:lang w:val="zh-CN" w:eastAsia="zh-TW"/>
        </w:rPr>
        <w:t>中的函數指標</w:t>
      </w:r>
      <w:r w:rsidRPr="00537CAA">
        <w:rPr>
          <w:rFonts w:ascii="SimSun" w:eastAsia="新細明體" w:hAnsi="Tahoma" w:cs="SimSun"/>
          <w:kern w:val="0"/>
          <w:sz w:val="18"/>
          <w:szCs w:val="18"/>
          <w:lang w:val="zh-CN" w:eastAsia="zh-TW"/>
        </w:rPr>
        <w:t>tty_devread</w:t>
      </w:r>
      <w:r w:rsidRPr="00537CAA">
        <w:rPr>
          <w:rFonts w:ascii="SimSun" w:eastAsia="新細明體" w:hAnsi="Tahoma" w:cs="SimSun" w:hint="eastAsia"/>
          <w:kern w:val="0"/>
          <w:sz w:val="18"/>
          <w:szCs w:val="18"/>
          <w:lang w:val="zh-CN" w:eastAsia="zh-TW"/>
        </w:rPr>
        <w:t>和</w:t>
      </w:r>
      <w:r w:rsidRPr="00537CAA">
        <w:rPr>
          <w:rFonts w:ascii="SimSun" w:eastAsia="新細明體" w:hAnsi="Tahoma" w:cs="SimSun"/>
          <w:kern w:val="0"/>
          <w:sz w:val="18"/>
          <w:szCs w:val="18"/>
          <w:lang w:val="zh-CN" w:eastAsia="zh-TW"/>
        </w:rPr>
        <w:t>tty_devwrite</w:t>
      </w:r>
      <w:r w:rsidRPr="00537CAA">
        <w:rPr>
          <w:rFonts w:ascii="SimSun" w:eastAsia="新細明體" w:hAnsi="Tahoma" w:cs="SimSun" w:hint="eastAsia"/>
          <w:kern w:val="0"/>
          <w:sz w:val="18"/>
          <w:szCs w:val="18"/>
          <w:lang w:val="zh-CN" w:eastAsia="zh-TW"/>
        </w:rPr>
        <w:t>在啟動時被賦值。不過，只有一個</w:t>
      </w:r>
      <w:r w:rsidRPr="00537CAA">
        <w:rPr>
          <w:rFonts w:ascii="SimSun" w:eastAsia="新細明體" w:hAnsi="Tahoma" w:cs="SimSun"/>
          <w:kern w:val="0"/>
          <w:sz w:val="18"/>
          <w:szCs w:val="18"/>
          <w:lang w:val="zh-CN" w:eastAsia="zh-TW"/>
        </w:rPr>
        <w:t>tty_priv</w:t>
      </w:r>
      <w:r w:rsidRPr="00537CAA">
        <w:rPr>
          <w:rFonts w:ascii="SimSun" w:eastAsia="新細明體" w:hAnsi="Tahoma" w:cs="SimSun" w:hint="eastAsia"/>
          <w:kern w:val="0"/>
          <w:sz w:val="18"/>
          <w:szCs w:val="18"/>
          <w:lang w:val="zh-CN" w:eastAsia="zh-TW"/>
        </w:rPr>
        <w:t>域，並且它只指向控制台的資料結構。其次，在進入主迴圈前，</w:t>
      </w:r>
      <w:r w:rsidRPr="00537CAA">
        <w:rPr>
          <w:rFonts w:ascii="SimSun" w:eastAsia="新細明體" w:hAnsi="Tahoma" w:cs="SimSun"/>
          <w:kern w:val="0"/>
          <w:sz w:val="18"/>
          <w:szCs w:val="18"/>
          <w:lang w:val="zh-CN" w:eastAsia="zh-TW"/>
        </w:rPr>
        <w:t>tty_task</w:t>
      </w:r>
      <w:r w:rsidRPr="00537CAA">
        <w:rPr>
          <w:rFonts w:ascii="SimSun" w:eastAsia="新細明體" w:hAnsi="Tahoma" w:cs="SimSun" w:hint="eastAsia"/>
          <w:kern w:val="0"/>
          <w:sz w:val="18"/>
          <w:szCs w:val="18"/>
          <w:lang w:val="zh-CN" w:eastAsia="zh-TW"/>
        </w:rPr>
        <w:t>調用每個邏輯裝置一次以進行初始化。為</w:t>
      </w:r>
      <w:r w:rsidRPr="00537CAA">
        <w:rPr>
          <w:rFonts w:ascii="SimSun" w:eastAsia="新細明體" w:hAnsi="Tahoma" w:cs="SimSun"/>
          <w:kern w:val="0"/>
          <w:sz w:val="18"/>
          <w:szCs w:val="18"/>
          <w:lang w:val="zh-CN" w:eastAsia="zh-TW"/>
        </w:rPr>
        <w:t>/dev/console</w:t>
      </w:r>
      <w:r w:rsidRPr="00537CAA">
        <w:rPr>
          <w:rFonts w:ascii="SimSun" w:eastAsia="新細明體" w:hAnsi="Tahoma" w:cs="SimSun" w:hint="eastAsia"/>
          <w:kern w:val="0"/>
          <w:sz w:val="18"/>
          <w:szCs w:val="18"/>
          <w:lang w:val="zh-CN" w:eastAsia="zh-TW"/>
        </w:rPr>
        <w:t>調用的常式位於</w:t>
      </w:r>
      <w:r w:rsidRPr="00537CAA">
        <w:rPr>
          <w:rFonts w:ascii="SimSun" w:eastAsia="新細明體" w:hAnsi="Tahoma" w:cs="SimSun"/>
          <w:kern w:val="0"/>
          <w:sz w:val="18"/>
          <w:szCs w:val="18"/>
          <w:lang w:val="zh-CN" w:eastAsia="zh-TW"/>
        </w:rPr>
        <w:t>console.c</w:t>
      </w:r>
      <w:r w:rsidRPr="00537CAA">
        <w:rPr>
          <w:rFonts w:ascii="SimSun" w:eastAsia="新細明體" w:hAnsi="Tahoma" w:cs="SimSun" w:hint="eastAsia"/>
          <w:kern w:val="0"/>
          <w:sz w:val="18"/>
          <w:szCs w:val="18"/>
          <w:lang w:val="zh-CN" w:eastAsia="zh-TW"/>
        </w:rPr>
        <w:t>中。從那裡調用鍵盤的初始化代碼。不過這種隱含的層次關係也可能被倒過來。在處理</w:t>
      </w:r>
      <w:r w:rsidRPr="00537CAA">
        <w:rPr>
          <w:rFonts w:ascii="SimSun" w:eastAsia="新細明體" w:hAnsi="Tahoma" w:cs="SimSun"/>
          <w:kern w:val="0"/>
          <w:sz w:val="18"/>
          <w:szCs w:val="18"/>
          <w:lang w:val="zh-CN" w:eastAsia="zh-TW"/>
        </w:rPr>
        <w:t>I/O</w:t>
      </w:r>
      <w:r w:rsidRPr="00537CAA">
        <w:rPr>
          <w:rFonts w:ascii="SimSun" w:eastAsia="新細明體" w:hAnsi="Tahoma" w:cs="SimSun" w:hint="eastAsia"/>
          <w:kern w:val="0"/>
          <w:sz w:val="18"/>
          <w:szCs w:val="18"/>
          <w:lang w:val="zh-CN" w:eastAsia="zh-TW"/>
        </w:rPr>
        <w:t>設備時我們總是先看輸入再看輸出，現在我們仍然保持這種模式，在這一節中討論</w:t>
      </w:r>
      <w:r w:rsidRPr="00537CAA">
        <w:rPr>
          <w:rFonts w:ascii="SimSun" w:eastAsia="新細明體" w:hAnsi="Tahoma" w:cs="SimSun"/>
          <w:kern w:val="0"/>
          <w:sz w:val="18"/>
          <w:szCs w:val="18"/>
          <w:lang w:val="zh-CN" w:eastAsia="zh-TW"/>
        </w:rPr>
        <w:t>keyboard.c</w:t>
      </w:r>
      <w:r w:rsidRPr="00537CAA">
        <w:rPr>
          <w:rFonts w:ascii="SimSun" w:eastAsia="新細明體" w:hAnsi="Tahoma" w:cs="SimSun" w:hint="eastAsia"/>
          <w:kern w:val="0"/>
          <w:sz w:val="18"/>
          <w:szCs w:val="18"/>
          <w:lang w:val="zh-CN" w:eastAsia="zh-TW"/>
        </w:rPr>
        <w:t>，而把</w:t>
      </w:r>
      <w:r w:rsidRPr="00537CAA">
        <w:rPr>
          <w:rFonts w:ascii="SimSun" w:eastAsia="新細明體" w:hAnsi="Tahoma" w:cs="SimSun"/>
          <w:kern w:val="0"/>
          <w:sz w:val="18"/>
          <w:szCs w:val="18"/>
          <w:lang w:val="zh-CN" w:eastAsia="zh-TW"/>
        </w:rPr>
        <w:t>console.c</w:t>
      </w:r>
      <w:r w:rsidRPr="00537CAA">
        <w:rPr>
          <w:rFonts w:ascii="SimSun" w:eastAsia="新細明體" w:hAnsi="Tahoma" w:cs="SimSun" w:hint="eastAsia"/>
          <w:kern w:val="0"/>
          <w:sz w:val="18"/>
          <w:szCs w:val="18"/>
          <w:lang w:val="zh-CN" w:eastAsia="zh-TW"/>
        </w:rPr>
        <w:t>的留到後面討論。</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    </w:t>
      </w:r>
      <w:r w:rsidRPr="00537CAA">
        <w:rPr>
          <w:rFonts w:ascii="SimSun" w:eastAsia="新細明體" w:hAnsi="Tahoma" w:cs="SimSun" w:hint="eastAsia"/>
          <w:kern w:val="0"/>
          <w:sz w:val="18"/>
          <w:szCs w:val="18"/>
          <w:lang w:val="zh-CN" w:eastAsia="zh-TW"/>
        </w:rPr>
        <w:t>和我們看到的大部分原始檔案一樣，</w:t>
      </w:r>
      <w:r w:rsidRPr="00537CAA">
        <w:rPr>
          <w:rFonts w:ascii="SimSun" w:eastAsia="新細明體" w:hAnsi="Tahoma" w:cs="SimSun"/>
          <w:kern w:val="0"/>
          <w:sz w:val="18"/>
          <w:szCs w:val="18"/>
          <w:lang w:val="zh-CN" w:eastAsia="zh-TW"/>
        </w:rPr>
        <w:t>keyboard.c</w:t>
      </w:r>
      <w:r w:rsidRPr="00537CAA">
        <w:rPr>
          <w:rFonts w:ascii="SimSun" w:eastAsia="新細明體" w:hAnsi="Tahoma" w:cs="SimSun" w:hint="eastAsia"/>
          <w:kern w:val="0"/>
          <w:sz w:val="18"/>
          <w:szCs w:val="18"/>
          <w:lang w:val="zh-CN" w:eastAsia="zh-TW"/>
        </w:rPr>
        <w:t>的開頭也是幾條</w:t>
      </w:r>
      <w:r w:rsidRPr="00537CAA">
        <w:rPr>
          <w:rFonts w:ascii="SimSun" w:eastAsia="新細明體" w:hAnsi="Tahoma" w:cs="SimSun"/>
          <w:kern w:val="0"/>
          <w:sz w:val="18"/>
          <w:szCs w:val="18"/>
          <w:lang w:val="zh-CN" w:eastAsia="zh-TW"/>
        </w:rPr>
        <w:t>#include</w:t>
      </w:r>
      <w:r w:rsidRPr="00537CAA">
        <w:rPr>
          <w:rFonts w:ascii="SimSun" w:eastAsia="新細明體" w:hAnsi="Tahoma" w:cs="SimSun" w:hint="eastAsia"/>
          <w:kern w:val="0"/>
          <w:sz w:val="18"/>
          <w:szCs w:val="18"/>
          <w:lang w:val="zh-CN" w:eastAsia="zh-TW"/>
        </w:rPr>
        <w:t>語句。不過其中有一條比較特殊。</w:t>
      </w:r>
      <w:r w:rsidRPr="00537CAA">
        <w:rPr>
          <w:rFonts w:ascii="SimSun" w:eastAsia="新細明體" w:hAnsi="Tahoma" w:cs="SimSun"/>
          <w:kern w:val="0"/>
          <w:sz w:val="18"/>
          <w:szCs w:val="18"/>
          <w:lang w:val="zh-CN" w:eastAsia="zh-TW"/>
        </w:rPr>
        <w:t>keymaps/us-std.src</w:t>
      </w:r>
      <w:r w:rsidRPr="00537CAA">
        <w:rPr>
          <w:rFonts w:ascii="SimSun" w:eastAsia="新細明體" w:hAnsi="Tahoma" w:cs="SimSun" w:hint="eastAsia"/>
          <w:kern w:val="0"/>
          <w:sz w:val="18"/>
          <w:szCs w:val="18"/>
          <w:lang w:val="zh-CN" w:eastAsia="zh-TW"/>
        </w:rPr>
        <w:t>（在第</w:t>
      </w:r>
      <w:r w:rsidRPr="00537CAA">
        <w:rPr>
          <w:rFonts w:ascii="SimSun" w:eastAsia="新細明體" w:hAnsi="Tahoma" w:cs="SimSun"/>
          <w:kern w:val="0"/>
          <w:sz w:val="18"/>
          <w:szCs w:val="18"/>
          <w:lang w:val="zh-CN" w:eastAsia="zh-TW"/>
        </w:rPr>
        <w:t>13014</w:t>
      </w:r>
      <w:r w:rsidRPr="00537CAA">
        <w:rPr>
          <w:rFonts w:ascii="SimSun" w:eastAsia="新細明體" w:hAnsi="Tahoma" w:cs="SimSun" w:hint="eastAsia"/>
          <w:kern w:val="0"/>
          <w:sz w:val="18"/>
          <w:szCs w:val="18"/>
          <w:lang w:val="zh-CN" w:eastAsia="zh-TW"/>
        </w:rPr>
        <w:t>行中包含）不是一個普通的標頭檔；這是一個</w:t>
      </w:r>
      <w:r w:rsidRPr="00537CAA">
        <w:rPr>
          <w:rFonts w:ascii="SimSun" w:eastAsia="新細明體" w:hAnsi="Tahoma" w:cs="SimSun"/>
          <w:kern w:val="0"/>
          <w:sz w:val="18"/>
          <w:szCs w:val="18"/>
          <w:lang w:val="zh-CN" w:eastAsia="zh-TW"/>
        </w:rPr>
        <w:t>C</w:t>
      </w:r>
      <w:r w:rsidRPr="00537CAA">
        <w:rPr>
          <w:rFonts w:ascii="SimSun" w:eastAsia="新細明體" w:hAnsi="Tahoma" w:cs="SimSun" w:hint="eastAsia"/>
          <w:kern w:val="0"/>
          <w:sz w:val="18"/>
          <w:szCs w:val="18"/>
          <w:lang w:val="zh-CN" w:eastAsia="zh-TW"/>
        </w:rPr>
        <w:t>原始檔案，它使得默認鍵位映射表被編譯為</w:t>
      </w:r>
      <w:r w:rsidRPr="00537CAA">
        <w:rPr>
          <w:rFonts w:ascii="SimSun" w:eastAsia="新細明體" w:hAnsi="Tahoma" w:cs="SimSun"/>
          <w:kern w:val="0"/>
          <w:sz w:val="18"/>
          <w:szCs w:val="18"/>
          <w:lang w:val="zh-CN" w:eastAsia="zh-TW"/>
        </w:rPr>
        <w:t>keyboard.o</w:t>
      </w:r>
      <w:r w:rsidRPr="00537CAA">
        <w:rPr>
          <w:rFonts w:ascii="SimSun" w:eastAsia="新細明體" w:hAnsi="Tahoma" w:cs="SimSun" w:hint="eastAsia"/>
          <w:kern w:val="0"/>
          <w:sz w:val="18"/>
          <w:szCs w:val="18"/>
          <w:lang w:val="zh-CN" w:eastAsia="zh-TW"/>
        </w:rPr>
        <w:t>中的一個已初始化的陣列。由於篇幅所限，鍵位映射表原始檔案沒有在本書的末尾列出，但圖</w:t>
      </w:r>
      <w:r w:rsidRPr="00537CAA">
        <w:rPr>
          <w:rFonts w:ascii="SimSun" w:eastAsia="新細明體" w:hAnsi="Tahoma" w:cs="SimSun"/>
          <w:kern w:val="0"/>
          <w:sz w:val="18"/>
          <w:szCs w:val="18"/>
          <w:lang w:val="zh-CN" w:eastAsia="zh-TW"/>
        </w:rPr>
        <w:t>3-41</w:t>
      </w:r>
      <w:r w:rsidRPr="00537CAA">
        <w:rPr>
          <w:rFonts w:ascii="SimSun" w:eastAsia="新細明體" w:hAnsi="Tahoma" w:cs="SimSun" w:hint="eastAsia"/>
          <w:kern w:val="0"/>
          <w:sz w:val="18"/>
          <w:szCs w:val="18"/>
          <w:lang w:val="zh-CN" w:eastAsia="zh-TW"/>
        </w:rPr>
        <w:t>中示出了一些代表性的表目。在</w:t>
      </w:r>
      <w:r w:rsidRPr="00537CAA">
        <w:rPr>
          <w:rFonts w:ascii="SimSun" w:eastAsia="新細明體" w:hAnsi="Tahoma" w:cs="SimSun"/>
          <w:kern w:val="0"/>
          <w:sz w:val="18"/>
          <w:szCs w:val="18"/>
          <w:lang w:val="zh-CN" w:eastAsia="zh-TW"/>
        </w:rPr>
        <w:t>#include</w:t>
      </w:r>
      <w:r w:rsidRPr="00537CAA">
        <w:rPr>
          <w:rFonts w:ascii="SimSun" w:eastAsia="新細明體" w:hAnsi="Tahoma" w:cs="SimSun" w:hint="eastAsia"/>
          <w:kern w:val="0"/>
          <w:sz w:val="18"/>
          <w:szCs w:val="18"/>
          <w:lang w:val="zh-CN" w:eastAsia="zh-TW"/>
        </w:rPr>
        <w:t>語句之後的是定義各種常數的宏。第一組用於和鍵盤控制器的低層交互。其中許多是在這些交互中有意義的</w:t>
      </w:r>
      <w:r w:rsidRPr="00537CAA">
        <w:rPr>
          <w:rFonts w:ascii="SimSun" w:eastAsia="新細明體" w:hAnsi="Tahoma" w:cs="SimSun"/>
          <w:kern w:val="0"/>
          <w:sz w:val="18"/>
          <w:szCs w:val="18"/>
          <w:lang w:val="zh-CN" w:eastAsia="zh-TW"/>
        </w:rPr>
        <w:t>I/O</w:t>
      </w:r>
      <w:r w:rsidRPr="00537CAA">
        <w:rPr>
          <w:rFonts w:ascii="SimSun" w:eastAsia="新細明體" w:hAnsi="Tahoma" w:cs="SimSun" w:hint="eastAsia"/>
          <w:kern w:val="0"/>
          <w:sz w:val="18"/>
          <w:szCs w:val="18"/>
          <w:lang w:val="zh-CN" w:eastAsia="zh-TW"/>
        </w:rPr>
        <w:t>埠位址或位元組合。下一組包含了一些特殊鍵的符號名。由於</w:t>
      </w:r>
      <w:r w:rsidRPr="00537CAA">
        <w:rPr>
          <w:rFonts w:ascii="SimSun" w:eastAsia="新細明體" w:hAnsi="Tahoma" w:cs="SimSun"/>
          <w:kern w:val="0"/>
          <w:sz w:val="18"/>
          <w:szCs w:val="18"/>
          <w:lang w:val="zh-CN" w:eastAsia="zh-TW"/>
        </w:rPr>
        <w:t>IBM</w:t>
      </w:r>
      <w:r w:rsidRPr="00537CAA">
        <w:rPr>
          <w:rFonts w:ascii="SimSun" w:eastAsia="新細明體" w:hAnsi="Tahoma" w:cs="SimSun" w:hint="eastAsia"/>
          <w:kern w:val="0"/>
          <w:sz w:val="18"/>
          <w:szCs w:val="18"/>
          <w:lang w:val="zh-CN" w:eastAsia="zh-TW"/>
        </w:rPr>
        <w:t>硬體只支援一個鍵盤，因此巨集</w:t>
      </w:r>
      <w:r w:rsidRPr="00537CAA">
        <w:rPr>
          <w:rFonts w:ascii="SimSun" w:eastAsia="新細明體" w:hAnsi="Tahoma" w:cs="SimSun"/>
          <w:kern w:val="0"/>
          <w:sz w:val="18"/>
          <w:szCs w:val="18"/>
          <w:lang w:val="zh-CN" w:eastAsia="zh-TW"/>
        </w:rPr>
        <w:t>kb_addr</w:t>
      </w:r>
      <w:r w:rsidRPr="00537CAA">
        <w:rPr>
          <w:rFonts w:ascii="SimSun" w:eastAsia="新細明體" w:hAnsi="Tahoma" w:cs="SimSun" w:hint="eastAsia"/>
          <w:kern w:val="0"/>
          <w:sz w:val="18"/>
          <w:szCs w:val="18"/>
          <w:lang w:val="zh-CN" w:eastAsia="zh-TW"/>
        </w:rPr>
        <w:t>（第</w:t>
      </w:r>
      <w:r w:rsidRPr="00537CAA">
        <w:rPr>
          <w:rFonts w:ascii="SimSun" w:eastAsia="新細明體" w:hAnsi="Tahoma" w:cs="SimSun"/>
          <w:kern w:val="0"/>
          <w:sz w:val="18"/>
          <w:szCs w:val="18"/>
          <w:lang w:val="zh-CN" w:eastAsia="zh-TW"/>
        </w:rPr>
        <w:t>13041</w:t>
      </w:r>
      <w:r w:rsidRPr="00537CAA">
        <w:rPr>
          <w:rFonts w:ascii="SimSun" w:eastAsia="新細明體" w:hAnsi="Tahoma" w:cs="SimSun" w:hint="eastAsia"/>
          <w:kern w:val="0"/>
          <w:sz w:val="18"/>
          <w:szCs w:val="18"/>
          <w:lang w:val="zh-CN" w:eastAsia="zh-TW"/>
        </w:rPr>
        <w:t>行）總是返回一個指向</w:t>
      </w:r>
      <w:r w:rsidRPr="00537CAA">
        <w:rPr>
          <w:rFonts w:ascii="SimSun" w:eastAsia="新細明體" w:hAnsi="Tahoma" w:cs="SimSun"/>
          <w:kern w:val="0"/>
          <w:sz w:val="18"/>
          <w:szCs w:val="18"/>
          <w:lang w:val="zh-CN" w:eastAsia="zh-TW"/>
        </w:rPr>
        <w:t>kb_lines</w:t>
      </w:r>
      <w:r w:rsidRPr="00537CAA">
        <w:rPr>
          <w:rFonts w:ascii="SimSun" w:eastAsia="新細明體" w:hAnsi="Tahoma" w:cs="SimSun" w:hint="eastAsia"/>
          <w:kern w:val="0"/>
          <w:sz w:val="18"/>
          <w:szCs w:val="18"/>
          <w:lang w:val="zh-CN" w:eastAsia="zh-TW"/>
        </w:rPr>
        <w:t>陣列中第一個元素的指標。下一行中用符號定義了鍵盤輸入緩衝區的大小為</w:t>
      </w:r>
      <w:r w:rsidRPr="00537CAA">
        <w:rPr>
          <w:rFonts w:ascii="SimSun" w:eastAsia="新細明體" w:hAnsi="Tahoma" w:cs="SimSun"/>
          <w:kern w:val="0"/>
          <w:sz w:val="18"/>
          <w:szCs w:val="18"/>
          <w:lang w:val="zh-CN" w:eastAsia="zh-TW"/>
        </w:rPr>
        <w:t>KB_IN_BYTES</w:t>
      </w:r>
      <w:r w:rsidRPr="00537CAA">
        <w:rPr>
          <w:rFonts w:ascii="SimSun" w:eastAsia="新細明體" w:hAnsi="Tahoma" w:cs="SimSun" w:hint="eastAsia"/>
          <w:kern w:val="0"/>
          <w:sz w:val="18"/>
          <w:szCs w:val="18"/>
          <w:lang w:val="zh-CN" w:eastAsia="zh-TW"/>
        </w:rPr>
        <w:t>，其值為</w:t>
      </w:r>
      <w:r w:rsidRPr="00537CAA">
        <w:rPr>
          <w:rFonts w:ascii="SimSun" w:eastAsia="新細明體" w:hAnsi="Tahoma" w:cs="SimSun"/>
          <w:kern w:val="0"/>
          <w:sz w:val="18"/>
          <w:szCs w:val="18"/>
          <w:lang w:val="zh-CN" w:eastAsia="zh-TW"/>
        </w:rPr>
        <w:t>32</w:t>
      </w:r>
      <w:r w:rsidRPr="00537CAA">
        <w:rPr>
          <w:rFonts w:ascii="SimSun" w:eastAsia="新細明體" w:hAnsi="Tahoma" w:cs="SimSun" w:hint="eastAsia"/>
          <w:kern w:val="0"/>
          <w:sz w:val="18"/>
          <w:szCs w:val="18"/>
          <w:lang w:val="zh-CN" w:eastAsia="zh-TW"/>
        </w:rPr>
        <w:t>。接下來的</w:t>
      </w:r>
      <w:r w:rsidRPr="00537CAA">
        <w:rPr>
          <w:rFonts w:ascii="SimSun" w:eastAsia="新細明體" w:hAnsi="Tahoma" w:cs="SimSun"/>
          <w:kern w:val="0"/>
          <w:sz w:val="18"/>
          <w:szCs w:val="18"/>
          <w:lang w:val="zh-CN" w:eastAsia="zh-TW"/>
        </w:rPr>
        <w:t>11</w:t>
      </w:r>
      <w:r w:rsidRPr="00537CAA">
        <w:rPr>
          <w:rFonts w:ascii="SimSun" w:eastAsia="新細明體" w:hAnsi="Tahoma" w:cs="SimSun" w:hint="eastAsia"/>
          <w:kern w:val="0"/>
          <w:sz w:val="18"/>
          <w:szCs w:val="18"/>
          <w:lang w:val="zh-CN" w:eastAsia="zh-TW"/>
        </w:rPr>
        <w:t>個變數用來保存在解釋一個按鍵時所需要記憶的各種狀態。它們的使用各不相同。例如，每次當</w:t>
      </w:r>
      <w:r w:rsidRPr="00537CAA">
        <w:rPr>
          <w:rFonts w:ascii="SimSun" w:eastAsia="新細明體" w:hAnsi="Tahoma" w:cs="SimSun"/>
          <w:kern w:val="0"/>
          <w:sz w:val="18"/>
          <w:szCs w:val="18"/>
          <w:lang w:val="zh-CN" w:eastAsia="zh-TW"/>
        </w:rPr>
        <w:t>Caps Lock</w:t>
      </w:r>
      <w:r w:rsidRPr="00537CAA">
        <w:rPr>
          <w:rFonts w:ascii="SimSun" w:eastAsia="新細明體" w:hAnsi="Tahoma" w:cs="SimSun" w:hint="eastAsia"/>
          <w:kern w:val="0"/>
          <w:sz w:val="18"/>
          <w:szCs w:val="18"/>
          <w:lang w:val="zh-CN" w:eastAsia="zh-TW"/>
        </w:rPr>
        <w:t>鍵按下時，</w:t>
      </w:r>
      <w:r w:rsidRPr="00537CAA">
        <w:rPr>
          <w:rFonts w:ascii="SimSun" w:eastAsia="新細明體" w:hAnsi="Tahoma" w:cs="SimSun"/>
          <w:kern w:val="0"/>
          <w:sz w:val="18"/>
          <w:szCs w:val="18"/>
          <w:lang w:val="zh-CN" w:eastAsia="zh-TW"/>
        </w:rPr>
        <w:t>capslock</w:t>
      </w:r>
      <w:r w:rsidRPr="00537CAA">
        <w:rPr>
          <w:rFonts w:ascii="SimSun" w:eastAsia="新細明體" w:hAnsi="Tahoma" w:cs="SimSun" w:hint="eastAsia"/>
          <w:kern w:val="0"/>
          <w:sz w:val="18"/>
          <w:szCs w:val="18"/>
          <w:lang w:val="zh-CN" w:eastAsia="zh-TW"/>
        </w:rPr>
        <w:t>標誌的值（第</w:t>
      </w:r>
      <w:r w:rsidRPr="00537CAA">
        <w:rPr>
          <w:rFonts w:ascii="SimSun" w:eastAsia="新細明體" w:hAnsi="Tahoma" w:cs="SimSun"/>
          <w:kern w:val="0"/>
          <w:sz w:val="18"/>
          <w:szCs w:val="18"/>
          <w:lang w:val="zh-CN" w:eastAsia="zh-TW"/>
        </w:rPr>
        <w:t>13046</w:t>
      </w:r>
      <w:r w:rsidRPr="00537CAA">
        <w:rPr>
          <w:rFonts w:ascii="SimSun" w:eastAsia="新細明體" w:hAnsi="Tahoma" w:cs="SimSun" w:hint="eastAsia"/>
          <w:kern w:val="0"/>
          <w:sz w:val="18"/>
          <w:szCs w:val="18"/>
          <w:lang w:val="zh-CN" w:eastAsia="zh-TW"/>
        </w:rPr>
        <w:t>行）在</w:t>
      </w:r>
      <w:r w:rsidRPr="00537CAA">
        <w:rPr>
          <w:rFonts w:ascii="SimSun" w:eastAsia="新細明體" w:hAnsi="Tahoma" w:cs="SimSun"/>
          <w:kern w:val="0"/>
          <w:sz w:val="18"/>
          <w:szCs w:val="18"/>
          <w:lang w:val="zh-CN" w:eastAsia="zh-TW"/>
        </w:rPr>
        <w:t>TRUE</w:t>
      </w:r>
      <w:r w:rsidRPr="00537CAA">
        <w:rPr>
          <w:rFonts w:ascii="SimSun" w:eastAsia="新細明體" w:hAnsi="Tahoma" w:cs="SimSun" w:hint="eastAsia"/>
          <w:kern w:val="0"/>
          <w:sz w:val="18"/>
          <w:szCs w:val="18"/>
          <w:lang w:val="zh-CN" w:eastAsia="zh-TW"/>
        </w:rPr>
        <w:t>和</w:t>
      </w:r>
      <w:r w:rsidRPr="00537CAA">
        <w:rPr>
          <w:rFonts w:ascii="SimSun" w:eastAsia="新細明體" w:hAnsi="Tahoma" w:cs="SimSun"/>
          <w:kern w:val="0"/>
          <w:sz w:val="18"/>
          <w:szCs w:val="18"/>
          <w:lang w:val="zh-CN" w:eastAsia="zh-TW"/>
        </w:rPr>
        <w:t>FALSE</w:t>
      </w:r>
      <w:r w:rsidRPr="00537CAA">
        <w:rPr>
          <w:rFonts w:ascii="SimSun" w:eastAsia="新細明體" w:hAnsi="Tahoma" w:cs="SimSun" w:hint="eastAsia"/>
          <w:kern w:val="0"/>
          <w:sz w:val="18"/>
          <w:szCs w:val="18"/>
          <w:lang w:val="zh-CN" w:eastAsia="zh-TW"/>
        </w:rPr>
        <w:t>之間切換。當</w:t>
      </w:r>
      <w:r w:rsidRPr="00537CAA">
        <w:rPr>
          <w:rFonts w:ascii="SimSun" w:eastAsia="新細明體" w:hAnsi="Tahoma" w:cs="SimSun"/>
          <w:kern w:val="0"/>
          <w:sz w:val="18"/>
          <w:szCs w:val="18"/>
          <w:lang w:val="zh-CN" w:eastAsia="zh-TW"/>
        </w:rPr>
        <w:t>Shift</w:t>
      </w:r>
      <w:r w:rsidRPr="00537CAA">
        <w:rPr>
          <w:rFonts w:ascii="SimSun" w:eastAsia="新細明體" w:hAnsi="Tahoma" w:cs="SimSun" w:hint="eastAsia"/>
          <w:kern w:val="0"/>
          <w:sz w:val="18"/>
          <w:szCs w:val="18"/>
          <w:lang w:val="zh-CN" w:eastAsia="zh-TW"/>
        </w:rPr>
        <w:t>鍵被按下時，</w:t>
      </w:r>
      <w:r w:rsidRPr="00537CAA">
        <w:rPr>
          <w:rFonts w:ascii="SimSun" w:eastAsia="新細明體" w:hAnsi="Tahoma" w:cs="SimSun"/>
          <w:kern w:val="0"/>
          <w:sz w:val="18"/>
          <w:szCs w:val="18"/>
          <w:lang w:val="zh-CN" w:eastAsia="zh-TW"/>
        </w:rPr>
        <w:t>shift</w:t>
      </w:r>
      <w:r w:rsidRPr="00537CAA">
        <w:rPr>
          <w:rFonts w:ascii="SimSun" w:eastAsia="新細明體" w:hAnsi="Tahoma" w:cs="SimSun" w:hint="eastAsia"/>
          <w:kern w:val="0"/>
          <w:sz w:val="18"/>
          <w:szCs w:val="18"/>
          <w:lang w:val="zh-CN" w:eastAsia="zh-TW"/>
        </w:rPr>
        <w:t>標誌被置為</w:t>
      </w:r>
      <w:r w:rsidRPr="00537CAA">
        <w:rPr>
          <w:rFonts w:ascii="SimSun" w:eastAsia="新細明體" w:hAnsi="Tahoma" w:cs="SimSun"/>
          <w:kern w:val="0"/>
          <w:sz w:val="18"/>
          <w:szCs w:val="18"/>
          <w:lang w:val="zh-CN" w:eastAsia="zh-TW"/>
        </w:rPr>
        <w:t>TRUE</w:t>
      </w:r>
      <w:r w:rsidRPr="00537CAA">
        <w:rPr>
          <w:rFonts w:ascii="SimSun" w:eastAsia="新細明體" w:hAnsi="Tahoma" w:cs="SimSun" w:hint="eastAsia"/>
          <w:kern w:val="0"/>
          <w:sz w:val="18"/>
          <w:szCs w:val="18"/>
          <w:lang w:val="zh-CN" w:eastAsia="zh-TW"/>
        </w:rPr>
        <w:t>，當</w:t>
      </w:r>
      <w:r w:rsidRPr="00537CAA">
        <w:rPr>
          <w:rFonts w:ascii="SimSun" w:eastAsia="新細明體" w:hAnsi="Tahoma" w:cs="SimSun"/>
          <w:kern w:val="0"/>
          <w:sz w:val="18"/>
          <w:szCs w:val="18"/>
          <w:lang w:val="zh-CN" w:eastAsia="zh-TW"/>
        </w:rPr>
        <w:t>Shift</w:t>
      </w:r>
      <w:r w:rsidRPr="00537CAA">
        <w:rPr>
          <w:rFonts w:ascii="SimSun" w:eastAsia="新細明體" w:hAnsi="Tahoma" w:cs="SimSun" w:hint="eastAsia"/>
          <w:kern w:val="0"/>
          <w:sz w:val="18"/>
          <w:szCs w:val="18"/>
          <w:lang w:val="zh-CN" w:eastAsia="zh-TW"/>
        </w:rPr>
        <w:t>鍵被鬆開時，該標誌被置為</w:t>
      </w:r>
      <w:r w:rsidRPr="00537CAA">
        <w:rPr>
          <w:rFonts w:ascii="SimSun" w:eastAsia="新細明體" w:hAnsi="Tahoma" w:cs="SimSun"/>
          <w:kern w:val="0"/>
          <w:sz w:val="18"/>
          <w:szCs w:val="18"/>
          <w:lang w:val="zh-CN" w:eastAsia="zh-TW"/>
        </w:rPr>
        <w:t>FALSE</w:t>
      </w:r>
      <w:r w:rsidRPr="00537CAA">
        <w:rPr>
          <w:rFonts w:ascii="SimSun" w:eastAsia="新細明體" w:hAnsi="Tahoma" w:cs="SimSun" w:hint="eastAsia"/>
          <w:kern w:val="0"/>
          <w:sz w:val="18"/>
          <w:szCs w:val="18"/>
          <w:lang w:val="zh-CN" w:eastAsia="zh-TW"/>
        </w:rPr>
        <w:t>。當接收到一個轉義掃描碼時，</w:t>
      </w:r>
      <w:r w:rsidRPr="00537CAA">
        <w:rPr>
          <w:rFonts w:ascii="SimSun" w:eastAsia="新細明體" w:hAnsi="Tahoma" w:cs="SimSun"/>
          <w:kern w:val="0"/>
          <w:sz w:val="18"/>
          <w:szCs w:val="18"/>
          <w:lang w:val="zh-CN" w:eastAsia="zh-TW"/>
        </w:rPr>
        <w:t>esc</w:t>
      </w:r>
      <w:r w:rsidRPr="00537CAA">
        <w:rPr>
          <w:rFonts w:ascii="SimSun" w:eastAsia="新細明體" w:hAnsi="Tahoma" w:cs="SimSun" w:hint="eastAsia"/>
          <w:kern w:val="0"/>
          <w:sz w:val="18"/>
          <w:szCs w:val="18"/>
          <w:lang w:val="zh-CN" w:eastAsia="zh-TW"/>
        </w:rPr>
        <w:t>變數被置位元。在收到後繼字元時，它總是被重置。</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    </w:t>
      </w:r>
      <w:r w:rsidRPr="00537CAA">
        <w:rPr>
          <w:rFonts w:ascii="SimSun" w:eastAsia="新細明體" w:hAnsi="Tahoma" w:cs="SimSun" w:hint="eastAsia"/>
          <w:kern w:val="0"/>
          <w:sz w:val="18"/>
          <w:szCs w:val="18"/>
          <w:lang w:val="zh-CN" w:eastAsia="zh-TW"/>
        </w:rPr>
        <w:t>第</w:t>
      </w:r>
      <w:r w:rsidRPr="00537CAA">
        <w:rPr>
          <w:rFonts w:ascii="SimSun" w:eastAsia="新細明體" w:hAnsi="Tahoma" w:cs="SimSun"/>
          <w:kern w:val="0"/>
          <w:sz w:val="18"/>
          <w:szCs w:val="18"/>
          <w:lang w:val="zh-CN" w:eastAsia="zh-TW"/>
        </w:rPr>
        <w:t>13060</w:t>
      </w:r>
      <w:r w:rsidRPr="00537CAA">
        <w:rPr>
          <w:rFonts w:ascii="SimSun" w:eastAsia="新細明體" w:hAnsi="Tahoma" w:cs="SimSun" w:hint="eastAsia"/>
          <w:kern w:val="0"/>
          <w:sz w:val="18"/>
          <w:szCs w:val="18"/>
          <w:lang w:val="zh-CN" w:eastAsia="zh-TW"/>
        </w:rPr>
        <w:t>行到</w:t>
      </w:r>
      <w:r w:rsidRPr="00537CAA">
        <w:rPr>
          <w:rFonts w:ascii="SimSun" w:eastAsia="新細明體" w:hAnsi="Tahoma" w:cs="SimSun"/>
          <w:kern w:val="0"/>
          <w:sz w:val="18"/>
          <w:szCs w:val="18"/>
          <w:lang w:val="zh-CN" w:eastAsia="zh-TW"/>
        </w:rPr>
        <w:t>13065</w:t>
      </w:r>
      <w:r w:rsidRPr="00537CAA">
        <w:rPr>
          <w:rFonts w:ascii="SimSun" w:eastAsia="新細明體" w:hAnsi="Tahoma" w:cs="SimSun" w:hint="eastAsia"/>
          <w:kern w:val="0"/>
          <w:sz w:val="18"/>
          <w:szCs w:val="18"/>
          <w:lang w:val="zh-CN" w:eastAsia="zh-TW"/>
        </w:rPr>
        <w:t>行中的</w:t>
      </w:r>
      <w:r w:rsidRPr="00537CAA">
        <w:rPr>
          <w:rFonts w:ascii="SimSun" w:eastAsia="新細明體" w:hAnsi="Tahoma" w:cs="SimSun"/>
          <w:kern w:val="0"/>
          <w:sz w:val="18"/>
          <w:szCs w:val="18"/>
          <w:lang w:val="zh-CN" w:eastAsia="zh-TW"/>
        </w:rPr>
        <w:t>kb_s</w:t>
      </w:r>
      <w:r w:rsidRPr="00537CAA">
        <w:rPr>
          <w:rFonts w:ascii="SimSun" w:eastAsia="新細明體" w:hAnsi="Tahoma" w:cs="SimSun" w:hint="eastAsia"/>
          <w:kern w:val="0"/>
          <w:sz w:val="18"/>
          <w:szCs w:val="18"/>
          <w:lang w:val="zh-CN" w:eastAsia="zh-TW"/>
        </w:rPr>
        <w:t>結構用來跟蹤輸入的掃描碼。在這個結構中，掃描碼被放在陣列</w:t>
      </w:r>
      <w:r w:rsidRPr="00537CAA">
        <w:rPr>
          <w:rFonts w:ascii="SimSun" w:eastAsia="新細明體" w:hAnsi="Tahoma" w:cs="SimSun"/>
          <w:kern w:val="0"/>
          <w:sz w:val="18"/>
          <w:szCs w:val="18"/>
          <w:lang w:val="zh-CN" w:eastAsia="zh-TW"/>
        </w:rPr>
        <w:t>ibuf</w:t>
      </w:r>
      <w:r w:rsidRPr="00537CAA">
        <w:rPr>
          <w:rFonts w:ascii="SimSun" w:eastAsia="新細明體" w:hAnsi="Tahoma" w:cs="SimSun" w:hint="eastAsia"/>
          <w:kern w:val="0"/>
          <w:sz w:val="18"/>
          <w:szCs w:val="18"/>
          <w:lang w:val="zh-CN" w:eastAsia="zh-TW"/>
        </w:rPr>
        <w:t>中，該陣列為一個環形緩衝區，大小為</w:t>
      </w:r>
      <w:r w:rsidRPr="00537CAA">
        <w:rPr>
          <w:rFonts w:ascii="SimSun" w:eastAsia="新細明體" w:hAnsi="Tahoma" w:cs="SimSun"/>
          <w:kern w:val="0"/>
          <w:sz w:val="18"/>
          <w:szCs w:val="18"/>
          <w:lang w:val="zh-CN" w:eastAsia="zh-TW"/>
        </w:rPr>
        <w:t>KB_IN_BYTES</w:t>
      </w:r>
      <w:r w:rsidRPr="00537CAA">
        <w:rPr>
          <w:rFonts w:ascii="SimSun" w:eastAsia="新細明體" w:hAnsi="Tahoma" w:cs="SimSun" w:hint="eastAsia"/>
          <w:kern w:val="0"/>
          <w:sz w:val="18"/>
          <w:szCs w:val="18"/>
          <w:lang w:val="zh-CN" w:eastAsia="zh-TW"/>
        </w:rPr>
        <w:t>。每個控制台說明了這些類型的一個陣列</w:t>
      </w:r>
      <w:r w:rsidRPr="00537CAA">
        <w:rPr>
          <w:rFonts w:ascii="SimSun" w:eastAsia="新細明體" w:hAnsi="Tahoma" w:cs="SimSun"/>
          <w:kern w:val="0"/>
          <w:sz w:val="18"/>
          <w:szCs w:val="18"/>
          <w:lang w:val="zh-CN" w:eastAsia="zh-TW"/>
        </w:rPr>
        <w:t>kb_lines[NR_CONS]</w:t>
      </w:r>
      <w:r w:rsidRPr="00537CAA">
        <w:rPr>
          <w:rFonts w:ascii="SimSun" w:eastAsia="新細明體" w:hAnsi="Tahoma" w:cs="SimSun" w:hint="eastAsia"/>
          <w:kern w:val="0"/>
          <w:sz w:val="18"/>
          <w:szCs w:val="18"/>
          <w:lang w:val="zh-CN" w:eastAsia="zh-TW"/>
        </w:rPr>
        <w:t>，但實際上只使用了第一個，這是因為</w:t>
      </w:r>
      <w:r w:rsidRPr="00537CAA">
        <w:rPr>
          <w:rFonts w:ascii="SimSun" w:eastAsia="新細明體" w:hAnsi="Tahoma" w:cs="SimSun"/>
          <w:kern w:val="0"/>
          <w:sz w:val="18"/>
          <w:szCs w:val="18"/>
          <w:lang w:val="zh-CN" w:eastAsia="zh-TW"/>
        </w:rPr>
        <w:t>kbaddr</w:t>
      </w:r>
      <w:r w:rsidRPr="00537CAA">
        <w:rPr>
          <w:rFonts w:ascii="SimSun" w:eastAsia="新細明體" w:hAnsi="Tahoma" w:cs="SimSun" w:hint="eastAsia"/>
          <w:kern w:val="0"/>
          <w:sz w:val="18"/>
          <w:szCs w:val="18"/>
          <w:lang w:val="zh-CN" w:eastAsia="zh-TW"/>
        </w:rPr>
        <w:t>宏總是被用來確定當前</w:t>
      </w:r>
      <w:r w:rsidRPr="00537CAA">
        <w:rPr>
          <w:rFonts w:ascii="SimSun" w:eastAsia="新細明體" w:hAnsi="Tahoma" w:cs="SimSun"/>
          <w:kern w:val="0"/>
          <w:sz w:val="18"/>
          <w:szCs w:val="18"/>
          <w:lang w:val="zh-CN" w:eastAsia="zh-TW"/>
        </w:rPr>
        <w:t>kb_s</w:t>
      </w:r>
      <w:r w:rsidRPr="00537CAA">
        <w:rPr>
          <w:rFonts w:ascii="SimSun" w:eastAsia="新細明體" w:hAnsi="Tahoma" w:cs="SimSun" w:hint="eastAsia"/>
          <w:kern w:val="0"/>
          <w:sz w:val="18"/>
          <w:szCs w:val="18"/>
          <w:lang w:val="zh-CN" w:eastAsia="zh-TW"/>
        </w:rPr>
        <w:t>結構的位址。不過，我們一般使用一個指向該結構的指標來引用</w:t>
      </w:r>
      <w:r w:rsidRPr="00537CAA">
        <w:rPr>
          <w:rFonts w:ascii="SimSun" w:eastAsia="新細明體" w:hAnsi="Tahoma" w:cs="SimSun"/>
          <w:kern w:val="0"/>
          <w:sz w:val="18"/>
          <w:szCs w:val="18"/>
          <w:lang w:val="zh-CN" w:eastAsia="zh-TW"/>
        </w:rPr>
        <w:t>kb_lines[0]</w:t>
      </w:r>
      <w:r w:rsidRPr="00537CAA">
        <w:rPr>
          <w:rFonts w:ascii="SimSun" w:eastAsia="新細明體" w:hAnsi="Tahoma" w:cs="SimSun" w:hint="eastAsia"/>
          <w:kern w:val="0"/>
          <w:sz w:val="18"/>
          <w:szCs w:val="18"/>
          <w:lang w:val="zh-CN" w:eastAsia="zh-TW"/>
        </w:rPr>
        <w:t>中的變數，例如</w:t>
      </w:r>
      <w:r w:rsidRPr="00537CAA">
        <w:rPr>
          <w:rFonts w:ascii="SimSun" w:eastAsia="新細明體" w:hAnsi="Tahoma" w:cs="SimSun"/>
          <w:kern w:val="0"/>
          <w:sz w:val="18"/>
          <w:szCs w:val="18"/>
          <w:lang w:val="zh-CN" w:eastAsia="zh-TW"/>
        </w:rPr>
        <w:t>kb-&gt;ihead</w:t>
      </w:r>
      <w:r w:rsidRPr="00537CAA">
        <w:rPr>
          <w:rFonts w:ascii="SimSun" w:eastAsia="新細明體" w:hAnsi="Tahoma" w:cs="SimSun" w:hint="eastAsia"/>
          <w:kern w:val="0"/>
          <w:sz w:val="18"/>
          <w:szCs w:val="18"/>
          <w:lang w:val="zh-CN" w:eastAsia="zh-TW"/>
        </w:rPr>
        <w:t>，這樣我們就可以和處理其他設備的方法保持一致，並且使在文本中的引用與列出的原始程式碼一致。當然，由於有許多陣列元素未使用，要浪費一小部分空間。不過，如果有人製造出支援多個鍵盤的</w:t>
      </w:r>
      <w:r w:rsidRPr="00537CAA">
        <w:rPr>
          <w:rFonts w:ascii="SimSun" w:eastAsia="新細明體" w:hAnsi="Tahoma" w:cs="SimSun"/>
          <w:kern w:val="0"/>
          <w:sz w:val="18"/>
          <w:szCs w:val="18"/>
          <w:lang w:val="zh-CN" w:eastAsia="zh-TW"/>
        </w:rPr>
        <w:t>PC</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MINIX</w:t>
      </w:r>
      <w:r w:rsidRPr="00537CAA">
        <w:rPr>
          <w:rFonts w:ascii="SimSun" w:eastAsia="新細明體" w:hAnsi="Tahoma" w:cs="SimSun" w:hint="eastAsia"/>
          <w:kern w:val="0"/>
          <w:sz w:val="18"/>
          <w:szCs w:val="18"/>
          <w:lang w:val="zh-CN" w:eastAsia="zh-TW"/>
        </w:rPr>
        <w:t>也能支持，只需要對</w:t>
      </w:r>
      <w:r w:rsidRPr="00537CAA">
        <w:rPr>
          <w:rFonts w:ascii="SimSun" w:eastAsia="新細明體" w:hAnsi="Tahoma" w:cs="SimSun"/>
          <w:kern w:val="0"/>
          <w:sz w:val="18"/>
          <w:szCs w:val="18"/>
          <w:lang w:val="zh-CN" w:eastAsia="zh-TW"/>
        </w:rPr>
        <w:t>kbaddr</w:t>
      </w:r>
      <w:r w:rsidRPr="00537CAA">
        <w:rPr>
          <w:rFonts w:ascii="SimSun" w:eastAsia="新細明體" w:hAnsi="Tahoma" w:cs="SimSun" w:hint="eastAsia"/>
          <w:kern w:val="0"/>
          <w:sz w:val="18"/>
          <w:szCs w:val="18"/>
          <w:lang w:val="zh-CN" w:eastAsia="zh-TW"/>
        </w:rPr>
        <w:t>宏進行一些修改。</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    map_key0</w:t>
      </w:r>
      <w:r w:rsidRPr="00537CAA">
        <w:rPr>
          <w:rFonts w:ascii="SimSun" w:eastAsia="新細明體" w:hAnsi="Tahoma" w:cs="SimSun" w:hint="eastAsia"/>
          <w:kern w:val="0"/>
          <w:sz w:val="18"/>
          <w:szCs w:val="18"/>
          <w:lang w:val="zh-CN" w:eastAsia="zh-TW"/>
        </w:rPr>
        <w:t>（第</w:t>
      </w:r>
      <w:r w:rsidRPr="00537CAA">
        <w:rPr>
          <w:rFonts w:ascii="SimSun" w:eastAsia="新細明體" w:hAnsi="Tahoma" w:cs="SimSun"/>
          <w:kern w:val="0"/>
          <w:sz w:val="18"/>
          <w:szCs w:val="18"/>
          <w:lang w:val="zh-CN" w:eastAsia="zh-TW"/>
        </w:rPr>
        <w:t>13084</w:t>
      </w:r>
      <w:r w:rsidRPr="00537CAA">
        <w:rPr>
          <w:rFonts w:ascii="SimSun" w:eastAsia="新細明體" w:hAnsi="Tahoma" w:cs="SimSun" w:hint="eastAsia"/>
          <w:kern w:val="0"/>
          <w:sz w:val="18"/>
          <w:szCs w:val="18"/>
          <w:lang w:val="zh-CN" w:eastAsia="zh-TW"/>
        </w:rPr>
        <w:t>行）被定義為一個宏。它返回一個掃描碼對應的</w:t>
      </w:r>
      <w:r w:rsidRPr="00537CAA">
        <w:rPr>
          <w:rFonts w:ascii="SimSun" w:eastAsia="新細明體" w:hAnsi="Tahoma" w:cs="SimSun"/>
          <w:kern w:val="0"/>
          <w:sz w:val="18"/>
          <w:szCs w:val="18"/>
          <w:lang w:val="zh-CN" w:eastAsia="zh-TW"/>
        </w:rPr>
        <w:t>ASCII</w:t>
      </w:r>
      <w:r w:rsidRPr="00537CAA">
        <w:rPr>
          <w:rFonts w:ascii="SimSun" w:eastAsia="新細明體" w:hAnsi="Tahoma" w:cs="SimSun" w:hint="eastAsia"/>
          <w:kern w:val="0"/>
          <w:sz w:val="18"/>
          <w:szCs w:val="18"/>
          <w:lang w:val="zh-CN" w:eastAsia="zh-TW"/>
        </w:rPr>
        <w:t>碼，忽略修飾符。這等價於鍵位映射表陣列中的第一列。它的兄弟函數是</w:t>
      </w:r>
      <w:r w:rsidRPr="00537CAA">
        <w:rPr>
          <w:rFonts w:ascii="SimSun" w:eastAsia="新細明體" w:hAnsi="Tahoma" w:cs="SimSun"/>
          <w:kern w:val="0"/>
          <w:sz w:val="18"/>
          <w:szCs w:val="18"/>
          <w:lang w:val="zh-CN" w:eastAsia="zh-TW"/>
        </w:rPr>
        <w:t>map_key</w:t>
      </w:r>
      <w:r w:rsidRPr="00537CAA">
        <w:rPr>
          <w:rFonts w:ascii="SimSun" w:eastAsia="新細明體" w:hAnsi="Tahoma" w:cs="SimSun" w:hint="eastAsia"/>
          <w:kern w:val="0"/>
          <w:sz w:val="18"/>
          <w:szCs w:val="18"/>
          <w:lang w:val="zh-CN" w:eastAsia="zh-TW"/>
        </w:rPr>
        <w:t>（第</w:t>
      </w:r>
      <w:r w:rsidRPr="00537CAA">
        <w:rPr>
          <w:rFonts w:ascii="SimSun" w:eastAsia="新細明體" w:hAnsi="Tahoma" w:cs="SimSun"/>
          <w:kern w:val="0"/>
          <w:sz w:val="18"/>
          <w:szCs w:val="18"/>
          <w:lang w:val="zh-CN" w:eastAsia="zh-TW"/>
        </w:rPr>
        <w:t>13091</w:t>
      </w:r>
      <w:r w:rsidRPr="00537CAA">
        <w:rPr>
          <w:rFonts w:ascii="SimSun" w:eastAsia="新細明體" w:hAnsi="Tahoma" w:cs="SimSun" w:hint="eastAsia"/>
          <w:kern w:val="0"/>
          <w:sz w:val="18"/>
          <w:szCs w:val="18"/>
          <w:lang w:val="zh-CN" w:eastAsia="zh-TW"/>
        </w:rPr>
        <w:t>行），該函數進行掃描碼到</w:t>
      </w:r>
      <w:r w:rsidRPr="00537CAA">
        <w:rPr>
          <w:rFonts w:ascii="SimSun" w:eastAsia="新細明體" w:hAnsi="Tahoma" w:cs="SimSun"/>
          <w:kern w:val="0"/>
          <w:sz w:val="18"/>
          <w:szCs w:val="18"/>
          <w:lang w:val="zh-CN" w:eastAsia="zh-TW"/>
        </w:rPr>
        <w:t>ASCII</w:t>
      </w:r>
      <w:r w:rsidRPr="00537CAA">
        <w:rPr>
          <w:rFonts w:ascii="SimSun" w:eastAsia="新細明體" w:hAnsi="Tahoma" w:cs="SimSun" w:hint="eastAsia"/>
          <w:kern w:val="0"/>
          <w:sz w:val="18"/>
          <w:szCs w:val="18"/>
          <w:lang w:val="zh-CN" w:eastAsia="zh-TW"/>
        </w:rPr>
        <w:t>碼的完全映射，包括處理和普通字元同時按下的（多重）修飾鍵。</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    </w:t>
      </w:r>
      <w:r w:rsidRPr="00537CAA">
        <w:rPr>
          <w:rFonts w:ascii="SimSun" w:eastAsia="新細明體" w:hAnsi="Tahoma" w:cs="SimSun" w:hint="eastAsia"/>
          <w:kern w:val="0"/>
          <w:sz w:val="18"/>
          <w:szCs w:val="18"/>
          <w:lang w:val="zh-CN" w:eastAsia="zh-TW"/>
        </w:rPr>
        <w:t>鍵盤插斷服務常式是</w:t>
      </w:r>
      <w:r w:rsidRPr="00537CAA">
        <w:rPr>
          <w:rFonts w:ascii="SimSun" w:eastAsia="新細明體" w:hAnsi="Tahoma" w:cs="SimSun"/>
          <w:kern w:val="0"/>
          <w:sz w:val="18"/>
          <w:szCs w:val="18"/>
          <w:lang w:val="zh-CN" w:eastAsia="zh-TW"/>
        </w:rPr>
        <w:t>kbd_hw_int</w:t>
      </w:r>
      <w:r w:rsidRPr="00537CAA">
        <w:rPr>
          <w:rFonts w:ascii="SimSun" w:eastAsia="新細明體" w:hAnsi="Tahoma" w:cs="SimSun" w:hint="eastAsia"/>
          <w:kern w:val="0"/>
          <w:sz w:val="18"/>
          <w:szCs w:val="18"/>
          <w:lang w:val="zh-CN" w:eastAsia="zh-TW"/>
        </w:rPr>
        <w:t>（第</w:t>
      </w:r>
      <w:r w:rsidRPr="00537CAA">
        <w:rPr>
          <w:rFonts w:ascii="SimSun" w:eastAsia="新細明體" w:hAnsi="Tahoma" w:cs="SimSun"/>
          <w:kern w:val="0"/>
          <w:sz w:val="18"/>
          <w:szCs w:val="18"/>
          <w:lang w:val="zh-CN" w:eastAsia="zh-TW"/>
        </w:rPr>
        <w:t>13123</w:t>
      </w:r>
      <w:r w:rsidRPr="00537CAA">
        <w:rPr>
          <w:rFonts w:ascii="SimSun" w:eastAsia="新細明體" w:hAnsi="Tahoma" w:cs="SimSun" w:hint="eastAsia"/>
          <w:kern w:val="0"/>
          <w:sz w:val="18"/>
          <w:szCs w:val="18"/>
          <w:lang w:val="zh-CN" w:eastAsia="zh-TW"/>
        </w:rPr>
        <w:t>行），當一個鍵被壓下或鬆開時被調用。它調用</w:t>
      </w:r>
      <w:r w:rsidRPr="00537CAA">
        <w:rPr>
          <w:rFonts w:ascii="SimSun" w:eastAsia="新細明體" w:hAnsi="Tahoma" w:cs="SimSun"/>
          <w:kern w:val="0"/>
          <w:sz w:val="18"/>
          <w:szCs w:val="18"/>
          <w:lang w:val="zh-CN" w:eastAsia="zh-TW"/>
        </w:rPr>
        <w:t>scan_keyboard</w:t>
      </w:r>
      <w:r w:rsidRPr="00537CAA">
        <w:rPr>
          <w:rFonts w:ascii="SimSun" w:eastAsia="新細明體" w:hAnsi="Tahoma" w:cs="SimSun" w:hint="eastAsia"/>
          <w:kern w:val="0"/>
          <w:sz w:val="18"/>
          <w:szCs w:val="18"/>
          <w:lang w:val="zh-CN" w:eastAsia="zh-TW"/>
        </w:rPr>
        <w:t>從鍵盤控制器晶片獲取掃描碼。當一個鍵被鬆開引起中斷時，其掃描碼的最高有效位元被置位元，在這種情況下該鍵被忽略除非它是修飾鍵之一。如果中斷由按下一個鍵引起，或鬆開一個修飾鍵，則原始的掃描碼被放在環形緩衝區中，如果還有空間的話；當前控制台的</w:t>
      </w:r>
      <w:r w:rsidRPr="00537CAA">
        <w:rPr>
          <w:rFonts w:ascii="SimSun" w:eastAsia="新細明體" w:hAnsi="Tahoma" w:cs="SimSun"/>
          <w:kern w:val="0"/>
          <w:sz w:val="18"/>
          <w:szCs w:val="18"/>
          <w:lang w:val="zh-CN" w:eastAsia="zh-TW"/>
        </w:rPr>
        <w:t>tp-&gt;tty_events</w:t>
      </w:r>
      <w:r w:rsidRPr="00537CAA">
        <w:rPr>
          <w:rFonts w:ascii="SimSun" w:eastAsia="新細明體" w:hAnsi="Tahoma" w:cs="SimSun" w:hint="eastAsia"/>
          <w:kern w:val="0"/>
          <w:sz w:val="18"/>
          <w:szCs w:val="18"/>
          <w:lang w:val="zh-CN" w:eastAsia="zh-TW"/>
        </w:rPr>
        <w:t>標誌被置位元（第</w:t>
      </w:r>
      <w:r w:rsidRPr="00537CAA">
        <w:rPr>
          <w:rFonts w:ascii="SimSun" w:eastAsia="新細明體" w:hAnsi="Tahoma" w:cs="SimSun"/>
          <w:kern w:val="0"/>
          <w:sz w:val="18"/>
          <w:szCs w:val="18"/>
          <w:lang w:val="zh-CN" w:eastAsia="zh-TW"/>
        </w:rPr>
        <w:t>13154</w:t>
      </w:r>
      <w:r w:rsidRPr="00537CAA">
        <w:rPr>
          <w:rFonts w:ascii="SimSun" w:eastAsia="新細明體" w:hAnsi="Tahoma" w:cs="SimSun" w:hint="eastAsia"/>
          <w:kern w:val="0"/>
          <w:sz w:val="18"/>
          <w:szCs w:val="18"/>
          <w:lang w:val="zh-CN" w:eastAsia="zh-TW"/>
        </w:rPr>
        <w:t>行），然後調用</w:t>
      </w:r>
      <w:r w:rsidRPr="00537CAA">
        <w:rPr>
          <w:rFonts w:ascii="SimSun" w:eastAsia="新細明體" w:hAnsi="Tahoma" w:cs="SimSun"/>
          <w:kern w:val="0"/>
          <w:sz w:val="18"/>
          <w:szCs w:val="18"/>
          <w:lang w:val="zh-CN" w:eastAsia="zh-TW"/>
        </w:rPr>
        <w:t>force_timeout</w:t>
      </w:r>
      <w:r w:rsidRPr="00537CAA">
        <w:rPr>
          <w:rFonts w:ascii="SimSun" w:eastAsia="新細明體" w:hAnsi="Tahoma" w:cs="SimSun" w:hint="eastAsia"/>
          <w:kern w:val="0"/>
          <w:sz w:val="18"/>
          <w:szCs w:val="18"/>
          <w:lang w:val="zh-CN" w:eastAsia="zh-TW"/>
        </w:rPr>
        <w:t>被調用以保證時鐘任務在下一個時鐘滴答啟動終端任務。圖</w:t>
      </w:r>
      <w:r w:rsidRPr="00537CAA">
        <w:rPr>
          <w:rFonts w:ascii="SimSun" w:eastAsia="新細明體" w:hAnsi="Tahoma" w:cs="SimSun"/>
          <w:kern w:val="0"/>
          <w:sz w:val="18"/>
          <w:szCs w:val="18"/>
          <w:lang w:val="zh-CN" w:eastAsia="zh-TW"/>
        </w:rPr>
        <w:t>3-45</w:t>
      </w:r>
      <w:r w:rsidRPr="00537CAA">
        <w:rPr>
          <w:rFonts w:ascii="SimSun" w:eastAsia="新細明體" w:hAnsi="Tahoma" w:cs="SimSun" w:hint="eastAsia"/>
          <w:kern w:val="0"/>
          <w:sz w:val="18"/>
          <w:szCs w:val="18"/>
          <w:lang w:val="zh-CN" w:eastAsia="zh-TW"/>
        </w:rPr>
        <w:t>給出了在緩衝區中的一短行字元的掃描碼，其中包含兩個大寫字元，每個的前導是壓下一個</w:t>
      </w:r>
      <w:r w:rsidRPr="00537CAA">
        <w:rPr>
          <w:rFonts w:ascii="SimSun" w:eastAsia="新細明體" w:hAnsi="Tahoma" w:cs="SimSun"/>
          <w:kern w:val="0"/>
          <w:sz w:val="18"/>
          <w:szCs w:val="18"/>
          <w:lang w:val="zh-CN" w:eastAsia="zh-TW"/>
        </w:rPr>
        <w:t>shift</w:t>
      </w:r>
      <w:r w:rsidRPr="00537CAA">
        <w:rPr>
          <w:rFonts w:ascii="SimSun" w:eastAsia="新細明體" w:hAnsi="Tahoma" w:cs="SimSun" w:hint="eastAsia"/>
          <w:kern w:val="0"/>
          <w:sz w:val="18"/>
          <w:szCs w:val="18"/>
          <w:lang w:val="zh-CN" w:eastAsia="zh-TW"/>
        </w:rPr>
        <w:t>鍵的掃描碼，而後繼是鬆開</w:t>
      </w:r>
      <w:r w:rsidRPr="00537CAA">
        <w:rPr>
          <w:rFonts w:ascii="SimSun" w:eastAsia="新細明體" w:hAnsi="Tahoma" w:cs="SimSun"/>
          <w:kern w:val="0"/>
          <w:sz w:val="18"/>
          <w:szCs w:val="18"/>
          <w:lang w:val="zh-CN" w:eastAsia="zh-TW"/>
        </w:rPr>
        <w:t>shift</w:t>
      </w:r>
      <w:r w:rsidRPr="00537CAA">
        <w:rPr>
          <w:rFonts w:ascii="SimSun" w:eastAsia="新細明體" w:hAnsi="Tahoma" w:cs="SimSun" w:hint="eastAsia"/>
          <w:kern w:val="0"/>
          <w:sz w:val="18"/>
          <w:szCs w:val="18"/>
          <w:lang w:val="zh-CN" w:eastAsia="zh-TW"/>
        </w:rPr>
        <w:t>鍵的掃描碼。</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圖</w:t>
      </w:r>
      <w:r w:rsidRPr="00537CAA">
        <w:rPr>
          <w:rFonts w:ascii="SimSun" w:eastAsia="新細明體" w:hAnsi="Tahoma" w:cs="SimSun"/>
          <w:kern w:val="0"/>
          <w:sz w:val="18"/>
          <w:szCs w:val="18"/>
          <w:lang w:val="zh-CN" w:eastAsia="zh-TW"/>
        </w:rPr>
        <w:t xml:space="preserve"> 3</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 xml:space="preserve">45  </w:t>
      </w:r>
      <w:r w:rsidRPr="00537CAA">
        <w:rPr>
          <w:rFonts w:ascii="SimSun" w:eastAsia="新細明體" w:hAnsi="Tahoma" w:cs="SimSun" w:hint="eastAsia"/>
          <w:kern w:val="0"/>
          <w:sz w:val="18"/>
          <w:szCs w:val="18"/>
          <w:lang w:val="zh-CN" w:eastAsia="zh-TW"/>
        </w:rPr>
        <w:t>在輸入緩衝區中的由鍵盤輸入的一行文本的掃描碼，下面一行是對應的按下的鍵。其中，</w:t>
      </w:r>
      <w:r w:rsidRPr="00537CAA">
        <w:rPr>
          <w:rFonts w:ascii="SimSun" w:eastAsia="新細明體" w:hAnsi="Tahoma" w:cs="SimSun"/>
          <w:kern w:val="0"/>
          <w:sz w:val="18"/>
          <w:szCs w:val="18"/>
          <w:lang w:val="zh-CN" w:eastAsia="zh-TW"/>
        </w:rPr>
        <w:t>L+</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L-</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R+</w:t>
      </w:r>
      <w:r w:rsidRPr="00537CAA">
        <w:rPr>
          <w:rFonts w:ascii="SimSun" w:eastAsia="新細明體" w:hAnsi="Tahoma" w:cs="SimSun" w:hint="eastAsia"/>
          <w:kern w:val="0"/>
          <w:sz w:val="18"/>
          <w:szCs w:val="18"/>
          <w:lang w:val="zh-CN" w:eastAsia="zh-TW"/>
        </w:rPr>
        <w:t>和</w:t>
      </w:r>
      <w:r w:rsidRPr="00537CAA">
        <w:rPr>
          <w:rFonts w:ascii="SimSun" w:eastAsia="新細明體" w:hAnsi="Tahoma" w:cs="SimSun"/>
          <w:kern w:val="0"/>
          <w:sz w:val="18"/>
          <w:szCs w:val="18"/>
          <w:lang w:val="zh-CN" w:eastAsia="zh-TW"/>
        </w:rPr>
        <w:t>R-</w:t>
      </w:r>
      <w:r w:rsidRPr="00537CAA">
        <w:rPr>
          <w:rFonts w:ascii="SimSun" w:eastAsia="新細明體" w:hAnsi="Tahoma" w:cs="SimSun" w:hint="eastAsia"/>
          <w:kern w:val="0"/>
          <w:sz w:val="18"/>
          <w:szCs w:val="18"/>
          <w:lang w:val="zh-CN" w:eastAsia="zh-TW"/>
        </w:rPr>
        <w:t>分別代表按下和鬆開左、右</w:t>
      </w:r>
      <w:r w:rsidRPr="00537CAA">
        <w:rPr>
          <w:rFonts w:ascii="SimSun" w:eastAsia="新細明體" w:hAnsi="Tahoma" w:cs="SimSun"/>
          <w:kern w:val="0"/>
          <w:sz w:val="18"/>
          <w:szCs w:val="18"/>
          <w:lang w:val="zh-CN" w:eastAsia="zh-TW"/>
        </w:rPr>
        <w:t>Shift</w:t>
      </w:r>
      <w:r w:rsidRPr="00537CAA">
        <w:rPr>
          <w:rFonts w:ascii="SimSun" w:eastAsia="新細明體" w:hAnsi="Tahoma" w:cs="SimSun" w:hint="eastAsia"/>
          <w:kern w:val="0"/>
          <w:sz w:val="18"/>
          <w:szCs w:val="18"/>
          <w:lang w:val="zh-CN" w:eastAsia="zh-TW"/>
        </w:rPr>
        <w:t>鍵。鬆開一個鍵的掃描碼比按下同一個鍵時大</w:t>
      </w:r>
      <w:r w:rsidRPr="00537CAA">
        <w:rPr>
          <w:rFonts w:ascii="SimSun" w:eastAsia="新細明體" w:hAnsi="Tahoma" w:cs="SimSun"/>
          <w:kern w:val="0"/>
          <w:sz w:val="18"/>
          <w:szCs w:val="18"/>
          <w:lang w:val="zh-CN" w:eastAsia="zh-TW"/>
        </w:rPr>
        <w:t>128</w:t>
      </w:r>
      <w:r w:rsidRPr="00537CAA">
        <w:rPr>
          <w:rFonts w:ascii="SimSun" w:eastAsia="新細明體" w:hAnsi="Tahoma" w:cs="SimSun" w:hint="eastAsia"/>
          <w:kern w:val="0"/>
          <w:sz w:val="18"/>
          <w:szCs w:val="18"/>
          <w:lang w:val="zh-CN" w:eastAsia="zh-TW"/>
        </w:rPr>
        <w:t>。</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    </w:t>
      </w:r>
      <w:r w:rsidRPr="00537CAA">
        <w:rPr>
          <w:rFonts w:ascii="SimSun" w:eastAsia="新細明體" w:hAnsi="Tahoma" w:cs="SimSun" w:hint="eastAsia"/>
          <w:kern w:val="0"/>
          <w:sz w:val="18"/>
          <w:szCs w:val="18"/>
          <w:lang w:val="zh-CN" w:eastAsia="zh-TW"/>
        </w:rPr>
        <w:t>當時鐘中斷發生時，就運行終端任務自身，當發現控制台的</w:t>
      </w:r>
      <w:r w:rsidRPr="00537CAA">
        <w:rPr>
          <w:rFonts w:ascii="SimSun" w:eastAsia="新細明體" w:hAnsi="Tahoma" w:cs="SimSun"/>
          <w:kern w:val="0"/>
          <w:sz w:val="18"/>
          <w:szCs w:val="18"/>
          <w:lang w:val="zh-CN" w:eastAsia="zh-TW"/>
        </w:rPr>
        <w:t>tp-&gt;tty_events</w:t>
      </w:r>
      <w:r w:rsidRPr="00537CAA">
        <w:rPr>
          <w:rFonts w:ascii="SimSun" w:eastAsia="新細明體" w:hAnsi="Tahoma" w:cs="SimSun" w:hint="eastAsia"/>
          <w:kern w:val="0"/>
          <w:sz w:val="18"/>
          <w:szCs w:val="18"/>
          <w:lang w:val="zh-CN" w:eastAsia="zh-TW"/>
        </w:rPr>
        <w:t>標誌被置位元時，就使用控制台</w:t>
      </w:r>
      <w:r w:rsidRPr="00537CAA">
        <w:rPr>
          <w:rFonts w:ascii="SimSun" w:eastAsia="新細明體" w:hAnsi="Tahoma" w:cs="SimSun"/>
          <w:kern w:val="0"/>
          <w:sz w:val="18"/>
          <w:szCs w:val="18"/>
          <w:lang w:val="zh-CN" w:eastAsia="zh-TW"/>
        </w:rPr>
        <w:t>tty</w:t>
      </w:r>
      <w:r w:rsidRPr="00537CAA">
        <w:rPr>
          <w:rFonts w:ascii="SimSun" w:eastAsia="新細明體" w:hAnsi="Tahoma" w:cs="SimSun" w:hint="eastAsia"/>
          <w:kern w:val="0"/>
          <w:sz w:val="18"/>
          <w:szCs w:val="18"/>
          <w:lang w:val="zh-CN" w:eastAsia="zh-TW"/>
        </w:rPr>
        <w:t>結構中</w:t>
      </w:r>
      <w:r w:rsidRPr="00537CAA">
        <w:rPr>
          <w:rFonts w:ascii="SimSun" w:eastAsia="新細明體" w:hAnsi="Tahoma" w:cs="SimSun"/>
          <w:kern w:val="0"/>
          <w:sz w:val="18"/>
          <w:szCs w:val="18"/>
          <w:lang w:val="zh-CN" w:eastAsia="zh-TW"/>
        </w:rPr>
        <w:t>tp-&gt;tty_devread</w:t>
      </w:r>
      <w:r w:rsidRPr="00537CAA">
        <w:rPr>
          <w:rFonts w:ascii="SimSun" w:eastAsia="新細明體" w:hAnsi="Tahoma" w:cs="SimSun" w:hint="eastAsia"/>
          <w:kern w:val="0"/>
          <w:sz w:val="18"/>
          <w:szCs w:val="18"/>
          <w:lang w:val="zh-CN" w:eastAsia="zh-TW"/>
        </w:rPr>
        <w:t>域中的指標調用設備指定常式</w:t>
      </w:r>
      <w:r w:rsidRPr="00537CAA">
        <w:rPr>
          <w:rFonts w:ascii="SimSun" w:eastAsia="新細明體" w:hAnsi="Tahoma" w:cs="SimSun"/>
          <w:kern w:val="0"/>
          <w:sz w:val="18"/>
          <w:szCs w:val="18"/>
          <w:lang w:val="zh-CN" w:eastAsia="zh-TW"/>
        </w:rPr>
        <w:t>kb_read</w:t>
      </w:r>
      <w:r w:rsidRPr="00537CAA">
        <w:rPr>
          <w:rFonts w:ascii="SimSun" w:eastAsia="新細明體" w:hAnsi="Tahoma" w:cs="SimSun" w:hint="eastAsia"/>
          <w:kern w:val="0"/>
          <w:sz w:val="18"/>
          <w:szCs w:val="18"/>
          <w:lang w:val="zh-CN" w:eastAsia="zh-TW"/>
        </w:rPr>
        <w:t>（第</w:t>
      </w:r>
      <w:r w:rsidRPr="00537CAA">
        <w:rPr>
          <w:rFonts w:ascii="SimSun" w:eastAsia="新細明體" w:hAnsi="Tahoma" w:cs="SimSun"/>
          <w:kern w:val="0"/>
          <w:sz w:val="18"/>
          <w:szCs w:val="18"/>
          <w:lang w:val="zh-CN" w:eastAsia="zh-TW"/>
        </w:rPr>
        <w:t>13165</w:t>
      </w:r>
      <w:r w:rsidRPr="00537CAA">
        <w:rPr>
          <w:rFonts w:ascii="SimSun" w:eastAsia="新細明體" w:hAnsi="Tahoma" w:cs="SimSun" w:hint="eastAsia"/>
          <w:kern w:val="0"/>
          <w:sz w:val="18"/>
          <w:szCs w:val="18"/>
          <w:lang w:val="zh-CN" w:eastAsia="zh-TW"/>
        </w:rPr>
        <w:t>行）。</w:t>
      </w:r>
      <w:r w:rsidRPr="00537CAA">
        <w:rPr>
          <w:rFonts w:ascii="SimSun" w:eastAsia="新細明體" w:hAnsi="Tahoma" w:cs="SimSun"/>
          <w:kern w:val="0"/>
          <w:sz w:val="18"/>
          <w:szCs w:val="18"/>
          <w:lang w:val="zh-CN" w:eastAsia="zh-TW"/>
        </w:rPr>
        <w:t>kb_read</w:t>
      </w:r>
      <w:r w:rsidRPr="00537CAA">
        <w:rPr>
          <w:rFonts w:ascii="SimSun" w:eastAsia="新細明體" w:hAnsi="Tahoma" w:cs="SimSun" w:hint="eastAsia"/>
          <w:kern w:val="0"/>
          <w:sz w:val="18"/>
          <w:szCs w:val="18"/>
          <w:lang w:val="zh-CN" w:eastAsia="zh-TW"/>
        </w:rPr>
        <w:t>從鍵盤的環形緩衝區中取出掃描碼，並把</w:t>
      </w:r>
      <w:r w:rsidRPr="00537CAA">
        <w:rPr>
          <w:rFonts w:ascii="SimSun" w:eastAsia="新細明體" w:hAnsi="Tahoma" w:cs="SimSun"/>
          <w:kern w:val="0"/>
          <w:sz w:val="18"/>
          <w:szCs w:val="18"/>
          <w:lang w:val="zh-CN" w:eastAsia="zh-TW"/>
        </w:rPr>
        <w:t>ASCII</w:t>
      </w:r>
      <w:r w:rsidRPr="00537CAA">
        <w:rPr>
          <w:rFonts w:ascii="SimSun" w:eastAsia="新細明體" w:hAnsi="Tahoma" w:cs="SimSun" w:hint="eastAsia"/>
          <w:kern w:val="0"/>
          <w:sz w:val="18"/>
          <w:szCs w:val="18"/>
          <w:lang w:val="zh-CN" w:eastAsia="zh-TW"/>
        </w:rPr>
        <w:t>碼放在它的局部緩衝區中，緩衝區應足夠大以保存來自數位鍵盤的某些掃描碼產生的轉義序列。然後它調用硬體無關代碼中的</w:t>
      </w:r>
      <w:r w:rsidRPr="00537CAA">
        <w:rPr>
          <w:rFonts w:ascii="SimSun" w:eastAsia="新細明體" w:hAnsi="Tahoma" w:cs="SimSun"/>
          <w:kern w:val="0"/>
          <w:sz w:val="18"/>
          <w:szCs w:val="18"/>
          <w:lang w:val="zh-CN" w:eastAsia="zh-TW"/>
        </w:rPr>
        <w:t>in_process</w:t>
      </w:r>
      <w:r w:rsidRPr="00537CAA">
        <w:rPr>
          <w:rFonts w:ascii="SimSun" w:eastAsia="新細明體" w:hAnsi="Tahoma" w:cs="SimSun" w:hint="eastAsia"/>
          <w:kern w:val="0"/>
          <w:sz w:val="18"/>
          <w:szCs w:val="18"/>
          <w:lang w:val="zh-CN" w:eastAsia="zh-TW"/>
        </w:rPr>
        <w:t>把字元放入輸入佇列。第</w:t>
      </w:r>
      <w:r w:rsidRPr="00537CAA">
        <w:rPr>
          <w:rFonts w:ascii="SimSun" w:eastAsia="新細明體" w:hAnsi="Tahoma" w:cs="SimSun"/>
          <w:kern w:val="0"/>
          <w:sz w:val="18"/>
          <w:szCs w:val="18"/>
          <w:lang w:val="zh-CN" w:eastAsia="zh-TW"/>
        </w:rPr>
        <w:t>13181</w:t>
      </w:r>
      <w:r w:rsidRPr="00537CAA">
        <w:rPr>
          <w:rFonts w:ascii="SimSun" w:eastAsia="新細明體" w:hAnsi="Tahoma" w:cs="SimSun" w:hint="eastAsia"/>
          <w:kern w:val="0"/>
          <w:sz w:val="18"/>
          <w:szCs w:val="18"/>
          <w:lang w:val="zh-CN" w:eastAsia="zh-TW"/>
        </w:rPr>
        <w:t>行到</w:t>
      </w:r>
      <w:r w:rsidRPr="00537CAA">
        <w:rPr>
          <w:rFonts w:ascii="SimSun" w:eastAsia="新細明體" w:hAnsi="Tahoma" w:cs="SimSun"/>
          <w:kern w:val="0"/>
          <w:sz w:val="18"/>
          <w:szCs w:val="18"/>
          <w:lang w:val="zh-CN" w:eastAsia="zh-TW"/>
        </w:rPr>
        <w:t>13183</w:t>
      </w:r>
      <w:r w:rsidRPr="00537CAA">
        <w:rPr>
          <w:rFonts w:ascii="SimSun" w:eastAsia="新細明體" w:hAnsi="Tahoma" w:cs="SimSun" w:hint="eastAsia"/>
          <w:kern w:val="0"/>
          <w:sz w:val="18"/>
          <w:szCs w:val="18"/>
          <w:lang w:val="zh-CN" w:eastAsia="zh-TW"/>
        </w:rPr>
        <w:t>行使用了</w:t>
      </w:r>
      <w:r w:rsidRPr="00537CAA">
        <w:rPr>
          <w:rFonts w:ascii="SimSun" w:eastAsia="新細明體" w:hAnsi="Tahoma" w:cs="SimSun"/>
          <w:kern w:val="0"/>
          <w:sz w:val="18"/>
          <w:szCs w:val="18"/>
          <w:lang w:val="zh-CN" w:eastAsia="zh-TW"/>
        </w:rPr>
        <w:t>lock</w:t>
      </w:r>
      <w:r w:rsidRPr="00537CAA">
        <w:rPr>
          <w:rFonts w:ascii="SimSun" w:eastAsia="新細明體" w:hAnsi="Tahoma" w:cs="SimSun" w:hint="eastAsia"/>
          <w:kern w:val="0"/>
          <w:sz w:val="18"/>
          <w:szCs w:val="18"/>
          <w:lang w:val="zh-CN" w:eastAsia="zh-TW"/>
        </w:rPr>
        <w:t>和</w:t>
      </w:r>
      <w:r w:rsidRPr="00537CAA">
        <w:rPr>
          <w:rFonts w:ascii="SimSun" w:eastAsia="新細明體" w:hAnsi="Tahoma" w:cs="SimSun"/>
          <w:kern w:val="0"/>
          <w:sz w:val="18"/>
          <w:szCs w:val="18"/>
          <w:lang w:val="zh-CN" w:eastAsia="zh-TW"/>
        </w:rPr>
        <w:t>unlock</w:t>
      </w:r>
      <w:r w:rsidRPr="00537CAA">
        <w:rPr>
          <w:rFonts w:ascii="SimSun" w:eastAsia="新細明體" w:hAnsi="Tahoma" w:cs="SimSun" w:hint="eastAsia"/>
          <w:kern w:val="0"/>
          <w:sz w:val="18"/>
          <w:szCs w:val="18"/>
          <w:lang w:val="zh-CN" w:eastAsia="zh-TW"/>
        </w:rPr>
        <w:t>來防止</w:t>
      </w:r>
      <w:r w:rsidRPr="00537CAA">
        <w:rPr>
          <w:rFonts w:ascii="SimSun" w:eastAsia="新細明體" w:hAnsi="Tahoma" w:cs="SimSun"/>
          <w:kern w:val="0"/>
          <w:sz w:val="18"/>
          <w:szCs w:val="18"/>
          <w:lang w:val="zh-CN" w:eastAsia="zh-TW"/>
        </w:rPr>
        <w:t>kb-&gt;icount</w:t>
      </w:r>
      <w:r w:rsidRPr="00537CAA">
        <w:rPr>
          <w:rFonts w:ascii="SimSun" w:eastAsia="新細明體" w:hAnsi="Tahoma" w:cs="SimSun" w:hint="eastAsia"/>
          <w:kern w:val="0"/>
          <w:sz w:val="18"/>
          <w:szCs w:val="18"/>
          <w:lang w:val="zh-CN" w:eastAsia="zh-TW"/>
        </w:rPr>
        <w:t>被一個可能在同一時刻到達的鍵盤中斷減少。對</w:t>
      </w:r>
      <w:r w:rsidRPr="00537CAA">
        <w:rPr>
          <w:rFonts w:ascii="SimSun" w:eastAsia="新細明體" w:hAnsi="Tahoma" w:cs="SimSun"/>
          <w:kern w:val="0"/>
          <w:sz w:val="18"/>
          <w:szCs w:val="18"/>
          <w:lang w:val="zh-CN" w:eastAsia="zh-TW"/>
        </w:rPr>
        <w:t>make_break</w:t>
      </w:r>
      <w:r w:rsidRPr="00537CAA">
        <w:rPr>
          <w:rFonts w:ascii="SimSun" w:eastAsia="新細明體" w:hAnsi="Tahoma" w:cs="SimSun" w:hint="eastAsia"/>
          <w:kern w:val="0"/>
          <w:sz w:val="18"/>
          <w:szCs w:val="18"/>
          <w:lang w:val="zh-CN" w:eastAsia="zh-TW"/>
        </w:rPr>
        <w:t>的調用以整數形式返回</w:t>
      </w:r>
      <w:r w:rsidRPr="00537CAA">
        <w:rPr>
          <w:rFonts w:ascii="SimSun" w:eastAsia="新細明體" w:hAnsi="Tahoma" w:cs="SimSun"/>
          <w:kern w:val="0"/>
          <w:sz w:val="18"/>
          <w:szCs w:val="18"/>
          <w:lang w:val="zh-CN" w:eastAsia="zh-TW"/>
        </w:rPr>
        <w:t>ASCII</w:t>
      </w:r>
      <w:r w:rsidRPr="00537CAA">
        <w:rPr>
          <w:rFonts w:ascii="SimSun" w:eastAsia="新細明體" w:hAnsi="Tahoma" w:cs="SimSun" w:hint="eastAsia"/>
          <w:kern w:val="0"/>
          <w:sz w:val="18"/>
          <w:szCs w:val="18"/>
          <w:lang w:val="zh-CN" w:eastAsia="zh-TW"/>
        </w:rPr>
        <w:t>碼。特殊鍵，例如小鍵盤和功能鍵，他們的值大於</w:t>
      </w:r>
      <w:r w:rsidRPr="00537CAA">
        <w:rPr>
          <w:rFonts w:ascii="SimSun" w:eastAsia="新細明體" w:hAnsi="Tahoma" w:cs="SimSun"/>
          <w:kern w:val="0"/>
          <w:sz w:val="18"/>
          <w:szCs w:val="18"/>
          <w:lang w:val="zh-CN" w:eastAsia="zh-TW"/>
        </w:rPr>
        <w:t>0xFF</w:t>
      </w:r>
      <w:r w:rsidRPr="00537CAA">
        <w:rPr>
          <w:rFonts w:ascii="SimSun" w:eastAsia="新細明體" w:hAnsi="Tahoma" w:cs="SimSun" w:hint="eastAsia"/>
          <w:kern w:val="0"/>
          <w:sz w:val="18"/>
          <w:szCs w:val="18"/>
          <w:lang w:val="zh-CN" w:eastAsia="zh-TW"/>
        </w:rPr>
        <w:t>。在</w:t>
      </w:r>
      <w:r w:rsidRPr="00537CAA">
        <w:rPr>
          <w:rFonts w:ascii="SimSun" w:eastAsia="新細明體" w:hAnsi="Tahoma" w:cs="SimSun"/>
          <w:kern w:val="0"/>
          <w:sz w:val="18"/>
          <w:szCs w:val="18"/>
          <w:lang w:val="zh-CN" w:eastAsia="zh-TW"/>
        </w:rPr>
        <w:t>HOME</w:t>
      </w:r>
      <w:r w:rsidRPr="00537CAA">
        <w:rPr>
          <w:rFonts w:ascii="SimSun" w:eastAsia="新細明體" w:hAnsi="Tahoma" w:cs="SimSun" w:hint="eastAsia"/>
          <w:kern w:val="0"/>
          <w:sz w:val="18"/>
          <w:szCs w:val="18"/>
          <w:lang w:val="zh-CN" w:eastAsia="zh-TW"/>
        </w:rPr>
        <w:t>和</w:t>
      </w:r>
      <w:r w:rsidRPr="00537CAA">
        <w:rPr>
          <w:rFonts w:ascii="SimSun" w:eastAsia="新細明體" w:hAnsi="Tahoma" w:cs="SimSun"/>
          <w:kern w:val="0"/>
          <w:sz w:val="18"/>
          <w:szCs w:val="18"/>
          <w:lang w:val="zh-CN" w:eastAsia="zh-TW"/>
        </w:rPr>
        <w:t>INSRT</w:t>
      </w:r>
      <w:r w:rsidRPr="00537CAA">
        <w:rPr>
          <w:rFonts w:ascii="SimSun" w:eastAsia="新細明體" w:hAnsi="Tahoma" w:cs="SimSun" w:hint="eastAsia"/>
          <w:kern w:val="0"/>
          <w:sz w:val="18"/>
          <w:szCs w:val="18"/>
          <w:lang w:val="zh-CN" w:eastAsia="zh-TW"/>
        </w:rPr>
        <w:t>之間的掃描碼（</w:t>
      </w:r>
      <w:r w:rsidRPr="00537CAA">
        <w:rPr>
          <w:rFonts w:ascii="SimSun" w:eastAsia="新細明體" w:hAnsi="Tahoma" w:cs="SimSun"/>
          <w:kern w:val="0"/>
          <w:sz w:val="18"/>
          <w:szCs w:val="18"/>
          <w:lang w:val="zh-CN" w:eastAsia="zh-TW"/>
        </w:rPr>
        <w:t>0x101</w:t>
      </w:r>
      <w:r w:rsidRPr="00537CAA">
        <w:rPr>
          <w:rFonts w:ascii="SimSun" w:eastAsia="新細明體" w:hAnsi="Tahoma" w:cs="SimSun" w:hint="eastAsia"/>
          <w:kern w:val="0"/>
          <w:sz w:val="18"/>
          <w:szCs w:val="18"/>
          <w:lang w:val="zh-CN" w:eastAsia="zh-TW"/>
        </w:rPr>
        <w:t>到</w:t>
      </w:r>
      <w:r w:rsidRPr="00537CAA">
        <w:rPr>
          <w:rFonts w:ascii="SimSun" w:eastAsia="新細明體" w:hAnsi="Tahoma" w:cs="SimSun"/>
          <w:kern w:val="0"/>
          <w:sz w:val="18"/>
          <w:szCs w:val="18"/>
          <w:lang w:val="zh-CN" w:eastAsia="zh-TW"/>
        </w:rPr>
        <w:t>0x10C</w:t>
      </w:r>
      <w:r w:rsidRPr="00537CAA">
        <w:rPr>
          <w:rFonts w:ascii="SimSun" w:eastAsia="新細明體" w:hAnsi="Tahoma" w:cs="SimSun" w:hint="eastAsia"/>
          <w:kern w:val="0"/>
          <w:sz w:val="18"/>
          <w:szCs w:val="18"/>
          <w:lang w:val="zh-CN" w:eastAsia="zh-TW"/>
        </w:rPr>
        <w:t>，在</w:t>
      </w:r>
      <w:r w:rsidRPr="00537CAA">
        <w:rPr>
          <w:rFonts w:ascii="SimSun" w:eastAsia="新細明體" w:hAnsi="Tahoma" w:cs="SimSun"/>
          <w:kern w:val="0"/>
          <w:sz w:val="18"/>
          <w:szCs w:val="18"/>
          <w:lang w:val="zh-CN" w:eastAsia="zh-TW"/>
        </w:rPr>
        <w:t>include/minix/keymap.h</w:t>
      </w:r>
      <w:r w:rsidRPr="00537CAA">
        <w:rPr>
          <w:rFonts w:ascii="SimSun" w:eastAsia="新細明體" w:hAnsi="Tahoma" w:cs="SimSun" w:hint="eastAsia"/>
          <w:kern w:val="0"/>
          <w:sz w:val="18"/>
          <w:szCs w:val="18"/>
          <w:lang w:val="zh-CN" w:eastAsia="zh-TW"/>
        </w:rPr>
        <w:t>中定義）由按下數位鍵盤產生，並且通過</w:t>
      </w:r>
      <w:r w:rsidRPr="00537CAA">
        <w:rPr>
          <w:rFonts w:ascii="SimSun" w:eastAsia="新細明體" w:hAnsi="Tahoma" w:cs="SimSun"/>
          <w:kern w:val="0"/>
          <w:sz w:val="18"/>
          <w:szCs w:val="18"/>
          <w:lang w:val="zh-CN" w:eastAsia="zh-TW"/>
        </w:rPr>
        <w:t>numpad_map</w:t>
      </w:r>
      <w:r w:rsidRPr="00537CAA">
        <w:rPr>
          <w:rFonts w:ascii="SimSun" w:eastAsia="新細明體" w:hAnsi="Tahoma" w:cs="SimSun" w:hint="eastAsia"/>
          <w:kern w:val="0"/>
          <w:sz w:val="18"/>
          <w:szCs w:val="18"/>
          <w:lang w:val="zh-CN" w:eastAsia="zh-TW"/>
        </w:rPr>
        <w:t>陣列被轉換為圖</w:t>
      </w:r>
      <w:r w:rsidRPr="00537CAA">
        <w:rPr>
          <w:rFonts w:ascii="SimSun" w:eastAsia="新細明體" w:hAnsi="Tahoma" w:cs="SimSun"/>
          <w:kern w:val="0"/>
          <w:sz w:val="18"/>
          <w:szCs w:val="18"/>
          <w:lang w:val="zh-CN" w:eastAsia="zh-TW"/>
        </w:rPr>
        <w:t>3-46</w:t>
      </w:r>
      <w:r w:rsidRPr="00537CAA">
        <w:rPr>
          <w:rFonts w:ascii="SimSun" w:eastAsia="新細明體" w:hAnsi="Tahoma" w:cs="SimSun" w:hint="eastAsia"/>
          <w:kern w:val="0"/>
          <w:sz w:val="18"/>
          <w:szCs w:val="18"/>
          <w:lang w:val="zh-CN" w:eastAsia="zh-TW"/>
        </w:rPr>
        <w:t>所示的三字元轉義序列。這些序列接著被傳送到</w:t>
      </w:r>
      <w:r w:rsidRPr="00537CAA">
        <w:rPr>
          <w:rFonts w:ascii="SimSun" w:eastAsia="新細明體" w:hAnsi="Tahoma" w:cs="SimSun"/>
          <w:kern w:val="0"/>
          <w:sz w:val="18"/>
          <w:szCs w:val="18"/>
          <w:lang w:val="zh-CN" w:eastAsia="zh-TW"/>
        </w:rPr>
        <w:t>in_process</w:t>
      </w:r>
      <w:r w:rsidRPr="00537CAA">
        <w:rPr>
          <w:rFonts w:ascii="SimSun" w:eastAsia="新細明體" w:hAnsi="Tahoma" w:cs="SimSun" w:hint="eastAsia"/>
          <w:kern w:val="0"/>
          <w:sz w:val="18"/>
          <w:szCs w:val="18"/>
          <w:lang w:val="zh-CN" w:eastAsia="zh-TW"/>
        </w:rPr>
        <w:t>中（第</w:t>
      </w:r>
      <w:r w:rsidRPr="00537CAA">
        <w:rPr>
          <w:rFonts w:ascii="SimSun" w:eastAsia="新細明體" w:hAnsi="Tahoma" w:cs="SimSun"/>
          <w:kern w:val="0"/>
          <w:sz w:val="18"/>
          <w:szCs w:val="18"/>
          <w:lang w:val="zh-CN" w:eastAsia="zh-TW"/>
        </w:rPr>
        <w:t>13196</w:t>
      </w:r>
      <w:r w:rsidRPr="00537CAA">
        <w:rPr>
          <w:rFonts w:ascii="SimSun" w:eastAsia="新細明體" w:hAnsi="Tahoma" w:cs="SimSun" w:hint="eastAsia"/>
          <w:kern w:val="0"/>
          <w:sz w:val="18"/>
          <w:szCs w:val="18"/>
          <w:lang w:val="zh-CN" w:eastAsia="zh-TW"/>
        </w:rPr>
        <w:t>行到</w:t>
      </w:r>
      <w:r w:rsidRPr="00537CAA">
        <w:rPr>
          <w:rFonts w:ascii="SimSun" w:eastAsia="新細明體" w:hAnsi="Tahoma" w:cs="SimSun"/>
          <w:kern w:val="0"/>
          <w:sz w:val="18"/>
          <w:szCs w:val="18"/>
          <w:lang w:val="zh-CN" w:eastAsia="zh-TW"/>
        </w:rPr>
        <w:t>13201</w:t>
      </w:r>
      <w:r w:rsidRPr="00537CAA">
        <w:rPr>
          <w:rFonts w:ascii="SimSun" w:eastAsia="新細明體" w:hAnsi="Tahoma" w:cs="SimSun" w:hint="eastAsia"/>
          <w:kern w:val="0"/>
          <w:sz w:val="18"/>
          <w:szCs w:val="18"/>
          <w:lang w:val="zh-CN" w:eastAsia="zh-TW"/>
        </w:rPr>
        <w:t>行）。更高的掃描碼不傳給</w:t>
      </w:r>
      <w:r w:rsidRPr="00537CAA">
        <w:rPr>
          <w:rFonts w:ascii="SimSun" w:eastAsia="新細明體" w:hAnsi="Tahoma" w:cs="SimSun"/>
          <w:kern w:val="0"/>
          <w:sz w:val="18"/>
          <w:szCs w:val="18"/>
          <w:lang w:val="zh-CN" w:eastAsia="zh-TW"/>
        </w:rPr>
        <w:t>in_process</w:t>
      </w:r>
      <w:r w:rsidRPr="00537CAA">
        <w:rPr>
          <w:rFonts w:ascii="SimSun" w:eastAsia="新細明體" w:hAnsi="Tahoma" w:cs="SimSun" w:hint="eastAsia"/>
          <w:kern w:val="0"/>
          <w:sz w:val="18"/>
          <w:szCs w:val="18"/>
          <w:lang w:val="zh-CN" w:eastAsia="zh-TW"/>
        </w:rPr>
        <w:t>，但要檢測</w:t>
      </w:r>
      <w:r w:rsidRPr="00537CAA">
        <w:rPr>
          <w:rFonts w:ascii="SimSun" w:eastAsia="新細明體" w:hAnsi="Tahoma" w:cs="SimSun"/>
          <w:kern w:val="0"/>
          <w:sz w:val="18"/>
          <w:szCs w:val="18"/>
          <w:lang w:val="zh-CN" w:eastAsia="zh-TW"/>
        </w:rPr>
        <w:t>ALT-LEFT-ARROW</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ALT-RIGHT-ARROW</w:t>
      </w:r>
      <w:r w:rsidRPr="00537CAA">
        <w:rPr>
          <w:rFonts w:ascii="SimSun" w:eastAsia="新細明體" w:hAnsi="Tahoma" w:cs="SimSun" w:hint="eastAsia"/>
          <w:kern w:val="0"/>
          <w:sz w:val="18"/>
          <w:szCs w:val="18"/>
          <w:lang w:val="zh-CN" w:eastAsia="zh-TW"/>
        </w:rPr>
        <w:t>和</w:t>
      </w:r>
      <w:r w:rsidRPr="00537CAA">
        <w:rPr>
          <w:rFonts w:ascii="SimSun" w:eastAsia="新細明體" w:hAnsi="Tahoma" w:cs="SimSun"/>
          <w:kern w:val="0"/>
          <w:sz w:val="18"/>
          <w:szCs w:val="18"/>
          <w:lang w:val="zh-CN" w:eastAsia="zh-TW"/>
        </w:rPr>
        <w:t>ALT-F1</w:t>
      </w:r>
      <w:r w:rsidRPr="00537CAA">
        <w:rPr>
          <w:rFonts w:ascii="SimSun" w:eastAsia="新細明體" w:hAnsi="Tahoma" w:cs="SimSun" w:hint="eastAsia"/>
          <w:kern w:val="0"/>
          <w:sz w:val="18"/>
          <w:szCs w:val="18"/>
          <w:lang w:val="zh-CN" w:eastAsia="zh-TW"/>
        </w:rPr>
        <w:t>到</w:t>
      </w:r>
      <w:r w:rsidRPr="00537CAA">
        <w:rPr>
          <w:rFonts w:ascii="SimSun" w:eastAsia="新細明體" w:hAnsi="Tahoma" w:cs="SimSun"/>
          <w:kern w:val="0"/>
          <w:sz w:val="18"/>
          <w:szCs w:val="18"/>
          <w:lang w:val="zh-CN" w:eastAsia="zh-TW"/>
        </w:rPr>
        <w:t>ALT-F12</w:t>
      </w:r>
      <w:r w:rsidRPr="00537CAA">
        <w:rPr>
          <w:rFonts w:ascii="SimSun" w:eastAsia="新細明體" w:hAnsi="Tahoma" w:cs="SimSun" w:hint="eastAsia"/>
          <w:kern w:val="0"/>
          <w:sz w:val="18"/>
          <w:szCs w:val="18"/>
          <w:lang w:val="zh-CN" w:eastAsia="zh-TW"/>
        </w:rPr>
        <w:t>這些掃描碼，並且如果發現其中之一，就調用</w:t>
      </w:r>
      <w:r w:rsidRPr="00537CAA">
        <w:rPr>
          <w:rFonts w:ascii="SimSun" w:eastAsia="新細明體" w:hAnsi="Tahoma" w:cs="SimSun"/>
          <w:kern w:val="0"/>
          <w:sz w:val="18"/>
          <w:szCs w:val="18"/>
          <w:lang w:val="zh-CN" w:eastAsia="zh-TW"/>
        </w:rPr>
        <w:t>select_console</w:t>
      </w:r>
      <w:r w:rsidRPr="00537CAA">
        <w:rPr>
          <w:rFonts w:ascii="SimSun" w:eastAsia="新細明體" w:hAnsi="Tahoma" w:cs="SimSun" w:hint="eastAsia"/>
          <w:kern w:val="0"/>
          <w:sz w:val="18"/>
          <w:szCs w:val="18"/>
          <w:lang w:val="zh-CN" w:eastAsia="zh-TW"/>
        </w:rPr>
        <w:t>切換虛擬控制台。</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圖</w:t>
      </w:r>
      <w:r w:rsidRPr="00537CAA">
        <w:rPr>
          <w:rFonts w:ascii="SimSun" w:eastAsia="新細明體" w:hAnsi="Tahoma" w:cs="SimSun"/>
          <w:kern w:val="0"/>
          <w:sz w:val="18"/>
          <w:szCs w:val="18"/>
          <w:lang w:val="zh-CN" w:eastAsia="zh-TW"/>
        </w:rPr>
        <w:t>3</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 xml:space="preserve">46  </w:t>
      </w:r>
      <w:r w:rsidRPr="00537CAA">
        <w:rPr>
          <w:rFonts w:ascii="SimSun" w:eastAsia="新細明體" w:hAnsi="Tahoma" w:cs="SimSun" w:hint="eastAsia"/>
          <w:kern w:val="0"/>
          <w:sz w:val="18"/>
          <w:szCs w:val="18"/>
          <w:lang w:val="zh-CN" w:eastAsia="zh-TW"/>
        </w:rPr>
        <w:t>由數位鍵盤產生的轉義編碼。普通鍵的掃描碼被轉換為</w:t>
      </w:r>
      <w:r w:rsidRPr="00537CAA">
        <w:rPr>
          <w:rFonts w:ascii="SimSun" w:eastAsia="新細明體" w:hAnsi="Tahoma" w:cs="SimSun"/>
          <w:kern w:val="0"/>
          <w:sz w:val="18"/>
          <w:szCs w:val="18"/>
          <w:lang w:val="zh-CN" w:eastAsia="zh-TW"/>
        </w:rPr>
        <w:t>ASCII</w:t>
      </w:r>
      <w:r w:rsidRPr="00537CAA">
        <w:rPr>
          <w:rFonts w:ascii="SimSun" w:eastAsia="新細明體" w:hAnsi="Tahoma" w:cs="SimSun" w:hint="eastAsia"/>
          <w:kern w:val="0"/>
          <w:sz w:val="18"/>
          <w:szCs w:val="18"/>
          <w:lang w:val="zh-CN" w:eastAsia="zh-TW"/>
        </w:rPr>
        <w:t>碼，而特殊鍵被轉換為大於</w:t>
      </w:r>
      <w:r w:rsidRPr="00537CAA">
        <w:rPr>
          <w:rFonts w:ascii="SimSun" w:eastAsia="新細明體" w:hAnsi="Tahoma" w:cs="SimSun"/>
          <w:kern w:val="0"/>
          <w:sz w:val="18"/>
          <w:szCs w:val="18"/>
          <w:lang w:val="zh-CN" w:eastAsia="zh-TW"/>
        </w:rPr>
        <w:t>0xFF</w:t>
      </w:r>
      <w:r w:rsidRPr="00537CAA">
        <w:rPr>
          <w:rFonts w:ascii="SimSun" w:eastAsia="新細明體" w:hAnsi="Tahoma" w:cs="SimSun" w:hint="eastAsia"/>
          <w:kern w:val="0"/>
          <w:sz w:val="18"/>
          <w:szCs w:val="18"/>
          <w:lang w:val="zh-CN" w:eastAsia="zh-TW"/>
        </w:rPr>
        <w:t>的</w:t>
      </w:r>
      <w:r w:rsidRPr="00537CAA">
        <w:rPr>
          <w:rFonts w:ascii="SimSun" w:eastAsia="新細明體" w:hAnsi="Tahoma" w:cs="SimSun"/>
          <w:kern w:val="0"/>
          <w:sz w:val="18"/>
          <w:szCs w:val="18"/>
          <w:lang w:val="zh-CN" w:eastAsia="zh-TW"/>
        </w:rPr>
        <w:t>“</w:t>
      </w:r>
      <w:r w:rsidRPr="00537CAA">
        <w:rPr>
          <w:rFonts w:ascii="SimSun" w:eastAsia="新細明體" w:hAnsi="Tahoma" w:cs="SimSun" w:hint="eastAsia"/>
          <w:kern w:val="0"/>
          <w:sz w:val="18"/>
          <w:szCs w:val="18"/>
          <w:lang w:val="zh-CN" w:eastAsia="zh-TW"/>
        </w:rPr>
        <w:t>偽</w:t>
      </w:r>
      <w:r w:rsidRPr="00537CAA">
        <w:rPr>
          <w:rFonts w:ascii="SimSun" w:eastAsia="新細明體" w:hAnsi="Tahoma" w:cs="SimSun"/>
          <w:kern w:val="0"/>
          <w:sz w:val="18"/>
          <w:szCs w:val="18"/>
          <w:lang w:val="zh-CN" w:eastAsia="zh-TW"/>
        </w:rPr>
        <w:t>ASCII</w:t>
      </w:r>
      <w:r w:rsidRPr="00537CAA">
        <w:rPr>
          <w:rFonts w:ascii="SimSun" w:eastAsia="新細明體" w:hAnsi="Tahoma" w:cs="SimSun"/>
          <w:kern w:val="0"/>
          <w:sz w:val="18"/>
          <w:szCs w:val="18"/>
          <w:lang w:val="zh-CN" w:eastAsia="zh-TW"/>
        </w:rPr>
        <w:t>”</w:t>
      </w:r>
      <w:r w:rsidRPr="00537CAA">
        <w:rPr>
          <w:rFonts w:ascii="SimSun" w:eastAsia="新細明體" w:hAnsi="Tahoma" w:cs="SimSun" w:hint="eastAsia"/>
          <w:kern w:val="0"/>
          <w:sz w:val="18"/>
          <w:szCs w:val="18"/>
          <w:lang w:val="zh-CN" w:eastAsia="zh-TW"/>
        </w:rPr>
        <w:t>碼。</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    make_break</w:t>
      </w:r>
      <w:r w:rsidRPr="00537CAA">
        <w:rPr>
          <w:rFonts w:ascii="SimSun" w:eastAsia="新細明體" w:hAnsi="Tahoma" w:cs="SimSun" w:hint="eastAsia"/>
          <w:kern w:val="0"/>
          <w:sz w:val="18"/>
          <w:szCs w:val="18"/>
          <w:lang w:val="zh-CN" w:eastAsia="zh-TW"/>
        </w:rPr>
        <w:t>（第</w:t>
      </w:r>
      <w:r w:rsidRPr="00537CAA">
        <w:rPr>
          <w:rFonts w:ascii="SimSun" w:eastAsia="新細明體" w:hAnsi="Tahoma" w:cs="SimSun"/>
          <w:kern w:val="0"/>
          <w:sz w:val="18"/>
          <w:szCs w:val="18"/>
          <w:lang w:val="zh-CN" w:eastAsia="zh-TW"/>
        </w:rPr>
        <w:t>13222</w:t>
      </w:r>
      <w:r w:rsidRPr="00537CAA">
        <w:rPr>
          <w:rFonts w:ascii="SimSun" w:eastAsia="新細明體" w:hAnsi="Tahoma" w:cs="SimSun" w:hint="eastAsia"/>
          <w:kern w:val="0"/>
          <w:sz w:val="18"/>
          <w:szCs w:val="18"/>
          <w:lang w:val="zh-CN" w:eastAsia="zh-TW"/>
        </w:rPr>
        <w:t>行）把掃描碼轉換為</w:t>
      </w:r>
      <w:r w:rsidRPr="00537CAA">
        <w:rPr>
          <w:rFonts w:ascii="SimSun" w:eastAsia="新細明體" w:hAnsi="Tahoma" w:cs="SimSun"/>
          <w:kern w:val="0"/>
          <w:sz w:val="18"/>
          <w:szCs w:val="18"/>
          <w:lang w:val="zh-CN" w:eastAsia="zh-TW"/>
        </w:rPr>
        <w:t>ASCII</w:t>
      </w:r>
      <w:r w:rsidRPr="00537CAA">
        <w:rPr>
          <w:rFonts w:ascii="SimSun" w:eastAsia="新細明體" w:hAnsi="Tahoma" w:cs="SimSun" w:hint="eastAsia"/>
          <w:kern w:val="0"/>
          <w:sz w:val="18"/>
          <w:szCs w:val="18"/>
          <w:lang w:val="zh-CN" w:eastAsia="zh-TW"/>
        </w:rPr>
        <w:t>碼然後更新跟蹤修飾鍵狀態的變數。首先，它檢測</w:t>
      </w:r>
      <w:r w:rsidRPr="00537CAA">
        <w:rPr>
          <w:rFonts w:ascii="SimSun" w:eastAsia="新細明體" w:hAnsi="Tahoma" w:cs="SimSun"/>
          <w:kern w:val="0"/>
          <w:sz w:val="18"/>
          <w:szCs w:val="18"/>
          <w:lang w:val="zh-CN" w:eastAsia="zh-TW"/>
        </w:rPr>
        <w:t>PC</w:t>
      </w:r>
      <w:r w:rsidRPr="00537CAA">
        <w:rPr>
          <w:rFonts w:ascii="SimSun" w:eastAsia="新細明體" w:hAnsi="Tahoma" w:cs="SimSun" w:hint="eastAsia"/>
          <w:kern w:val="0"/>
          <w:sz w:val="18"/>
          <w:szCs w:val="18"/>
          <w:lang w:val="zh-CN" w:eastAsia="zh-TW"/>
        </w:rPr>
        <w:t>用戶都知道的用來在</w:t>
      </w:r>
      <w:r w:rsidRPr="00537CAA">
        <w:rPr>
          <w:rFonts w:ascii="SimSun" w:eastAsia="新細明體" w:hAnsi="Tahoma" w:cs="SimSun"/>
          <w:kern w:val="0"/>
          <w:sz w:val="18"/>
          <w:szCs w:val="18"/>
          <w:lang w:val="zh-CN" w:eastAsia="zh-TW"/>
        </w:rPr>
        <w:t>MS-DOS</w:t>
      </w:r>
      <w:r w:rsidRPr="00537CAA">
        <w:rPr>
          <w:rFonts w:ascii="SimSun" w:eastAsia="新細明體" w:hAnsi="Tahoma" w:cs="SimSun" w:hint="eastAsia"/>
          <w:kern w:val="0"/>
          <w:sz w:val="18"/>
          <w:szCs w:val="18"/>
          <w:lang w:val="zh-CN" w:eastAsia="zh-TW"/>
        </w:rPr>
        <w:t>下強制重啟動的神奇的</w:t>
      </w:r>
      <w:r w:rsidRPr="00537CAA">
        <w:rPr>
          <w:rFonts w:ascii="SimSun" w:eastAsia="新細明體" w:hAnsi="Tahoma" w:cs="SimSun"/>
          <w:kern w:val="0"/>
          <w:sz w:val="18"/>
          <w:szCs w:val="18"/>
          <w:lang w:val="zh-CN" w:eastAsia="zh-TW"/>
        </w:rPr>
        <w:t>CTRL-ALT-DEL</w:t>
      </w:r>
      <w:r w:rsidRPr="00537CAA">
        <w:rPr>
          <w:rFonts w:ascii="SimSun" w:eastAsia="新細明體" w:hAnsi="Tahoma" w:cs="SimSun" w:hint="eastAsia"/>
          <w:kern w:val="0"/>
          <w:sz w:val="18"/>
          <w:szCs w:val="18"/>
          <w:lang w:val="zh-CN" w:eastAsia="zh-TW"/>
        </w:rPr>
        <w:t>組合。不過由於希望的是順序地關機，所以要向</w:t>
      </w:r>
      <w:r w:rsidRPr="00537CAA">
        <w:rPr>
          <w:rFonts w:ascii="SimSun" w:eastAsia="新細明體" w:hAnsi="Tahoma" w:cs="SimSun"/>
          <w:kern w:val="0"/>
          <w:sz w:val="18"/>
          <w:szCs w:val="18"/>
          <w:lang w:val="zh-CN" w:eastAsia="zh-TW"/>
        </w:rPr>
        <w:t>init</w:t>
      </w:r>
      <w:r w:rsidRPr="00537CAA">
        <w:rPr>
          <w:rFonts w:ascii="SimSun" w:eastAsia="新細明體" w:hAnsi="Tahoma" w:cs="SimSun" w:hint="eastAsia"/>
          <w:kern w:val="0"/>
          <w:sz w:val="18"/>
          <w:szCs w:val="18"/>
          <w:lang w:val="zh-CN" w:eastAsia="zh-TW"/>
        </w:rPr>
        <w:t>，所有進程的父進程，發送一個</w:t>
      </w:r>
      <w:r w:rsidRPr="00537CAA">
        <w:rPr>
          <w:rFonts w:ascii="SimSun" w:eastAsia="新細明體" w:hAnsi="Tahoma" w:cs="SimSun"/>
          <w:kern w:val="0"/>
          <w:sz w:val="18"/>
          <w:szCs w:val="18"/>
          <w:lang w:val="zh-CN" w:eastAsia="zh-TW"/>
        </w:rPr>
        <w:t>SIGABRT</w:t>
      </w:r>
      <w:r w:rsidRPr="00537CAA">
        <w:rPr>
          <w:rFonts w:ascii="SimSun" w:eastAsia="新細明體" w:hAnsi="Tahoma" w:cs="SimSun" w:hint="eastAsia"/>
          <w:kern w:val="0"/>
          <w:sz w:val="18"/>
          <w:szCs w:val="18"/>
          <w:lang w:val="zh-CN" w:eastAsia="zh-TW"/>
        </w:rPr>
        <w:t>信號，而不是試圖啟動</w:t>
      </w:r>
      <w:r w:rsidRPr="00537CAA">
        <w:rPr>
          <w:rFonts w:ascii="SimSun" w:eastAsia="新細明體" w:hAnsi="Tahoma" w:cs="SimSun"/>
          <w:kern w:val="0"/>
          <w:sz w:val="18"/>
          <w:szCs w:val="18"/>
          <w:lang w:val="zh-CN" w:eastAsia="zh-TW"/>
        </w:rPr>
        <w:t>PC BIOS</w:t>
      </w:r>
      <w:r w:rsidRPr="00537CAA">
        <w:rPr>
          <w:rFonts w:ascii="SimSun" w:eastAsia="新細明體" w:hAnsi="Tahoma" w:cs="SimSun" w:hint="eastAsia"/>
          <w:kern w:val="0"/>
          <w:sz w:val="18"/>
          <w:szCs w:val="18"/>
          <w:lang w:val="zh-CN" w:eastAsia="zh-TW"/>
        </w:rPr>
        <w:t>常式。</w:t>
      </w:r>
      <w:r w:rsidRPr="00537CAA">
        <w:rPr>
          <w:rFonts w:ascii="SimSun" w:eastAsia="新細明體" w:hAnsi="Tahoma" w:cs="SimSun"/>
          <w:kern w:val="0"/>
          <w:sz w:val="18"/>
          <w:szCs w:val="18"/>
          <w:lang w:val="zh-CN" w:eastAsia="zh-TW"/>
        </w:rPr>
        <w:t>init</w:t>
      </w:r>
      <w:r w:rsidRPr="00537CAA">
        <w:rPr>
          <w:rFonts w:ascii="SimSun" w:eastAsia="新細明體" w:hAnsi="Tahoma" w:cs="SimSun" w:hint="eastAsia"/>
          <w:kern w:val="0"/>
          <w:sz w:val="18"/>
          <w:szCs w:val="18"/>
          <w:lang w:val="zh-CN" w:eastAsia="zh-TW"/>
        </w:rPr>
        <w:t>應該在返回到可以完全重啟系統或重啟</w:t>
      </w:r>
      <w:r w:rsidRPr="00537CAA">
        <w:rPr>
          <w:rFonts w:ascii="SimSun" w:eastAsia="新細明體" w:hAnsi="Tahoma" w:cs="SimSun"/>
          <w:kern w:val="0"/>
          <w:sz w:val="18"/>
          <w:szCs w:val="18"/>
          <w:lang w:val="zh-CN" w:eastAsia="zh-TW"/>
        </w:rPr>
        <w:t>MINIX</w:t>
      </w:r>
      <w:r w:rsidRPr="00537CAA">
        <w:rPr>
          <w:rFonts w:ascii="SimSun" w:eastAsia="新細明體" w:hAnsi="Tahoma" w:cs="SimSun" w:hint="eastAsia"/>
          <w:kern w:val="0"/>
          <w:sz w:val="18"/>
          <w:szCs w:val="18"/>
          <w:lang w:val="zh-CN" w:eastAsia="zh-TW"/>
        </w:rPr>
        <w:t>的啟動監控程序之前接收這個信號，把它解釋為開始一個按次序關機的進程的命令。當然，希望這個過程每次都能完成是不現實的。大部分的用戶清楚在某些地方真正出了問題並且系統已不能正常控制之前不按</w:t>
      </w:r>
      <w:r w:rsidRPr="00537CAA">
        <w:rPr>
          <w:rFonts w:ascii="SimSun" w:eastAsia="新細明體" w:hAnsi="Tahoma" w:cs="SimSun"/>
          <w:kern w:val="0"/>
          <w:sz w:val="18"/>
          <w:szCs w:val="18"/>
          <w:lang w:val="zh-CN" w:eastAsia="zh-TW"/>
        </w:rPr>
        <w:t>CTRL-ALT-DEL</w:t>
      </w:r>
      <w:r w:rsidRPr="00537CAA">
        <w:rPr>
          <w:rFonts w:ascii="SimSun" w:eastAsia="新細明體" w:hAnsi="Tahoma" w:cs="SimSun" w:hint="eastAsia"/>
          <w:kern w:val="0"/>
          <w:sz w:val="18"/>
          <w:szCs w:val="18"/>
          <w:lang w:val="zh-CN" w:eastAsia="zh-TW"/>
        </w:rPr>
        <w:t>而突然關機的危險。這時系統可能變得如此的混亂以致按次序向另一個進程發送信號是不可能的。這就是在</w:t>
      </w:r>
      <w:r w:rsidRPr="00537CAA">
        <w:rPr>
          <w:rFonts w:ascii="SimSun" w:eastAsia="新細明體" w:hAnsi="Tahoma" w:cs="SimSun"/>
          <w:kern w:val="0"/>
          <w:sz w:val="18"/>
          <w:szCs w:val="18"/>
          <w:lang w:val="zh-CN" w:eastAsia="zh-TW"/>
        </w:rPr>
        <w:t>make_break</w:t>
      </w:r>
      <w:r w:rsidRPr="00537CAA">
        <w:rPr>
          <w:rFonts w:ascii="SimSun" w:eastAsia="新細明體" w:hAnsi="Tahoma" w:cs="SimSun" w:hint="eastAsia"/>
          <w:kern w:val="0"/>
          <w:sz w:val="18"/>
          <w:szCs w:val="18"/>
          <w:lang w:val="zh-CN" w:eastAsia="zh-TW"/>
        </w:rPr>
        <w:t>中為什麼有一個靜態變數</w:t>
      </w:r>
      <w:r w:rsidRPr="00537CAA">
        <w:rPr>
          <w:rFonts w:ascii="SimSun" w:eastAsia="新細明體" w:hAnsi="Tahoma" w:cs="SimSun"/>
          <w:kern w:val="0"/>
          <w:sz w:val="18"/>
          <w:szCs w:val="18"/>
          <w:lang w:val="zh-CN" w:eastAsia="zh-TW"/>
        </w:rPr>
        <w:t>CAP_count</w:t>
      </w:r>
      <w:r w:rsidRPr="00537CAA">
        <w:rPr>
          <w:rFonts w:ascii="SimSun" w:eastAsia="新細明體" w:hAnsi="Tahoma" w:cs="SimSun" w:hint="eastAsia"/>
          <w:kern w:val="0"/>
          <w:sz w:val="18"/>
          <w:szCs w:val="18"/>
          <w:lang w:val="zh-CN" w:eastAsia="zh-TW"/>
        </w:rPr>
        <w:t>的原因。大多數系統崩潰時，中斷系統仍能工作，所以鍵盤輸入仍然可以被接收，時鐘任務仍可以保持終端任務運行。這裡</w:t>
      </w:r>
      <w:r w:rsidRPr="00537CAA">
        <w:rPr>
          <w:rFonts w:ascii="SimSun" w:eastAsia="新細明體" w:hAnsi="Tahoma" w:cs="SimSun"/>
          <w:kern w:val="0"/>
          <w:sz w:val="18"/>
          <w:szCs w:val="18"/>
          <w:lang w:val="zh-CN" w:eastAsia="zh-TW"/>
        </w:rPr>
        <w:t>MINIX</w:t>
      </w:r>
      <w:r w:rsidRPr="00537CAA">
        <w:rPr>
          <w:rFonts w:ascii="SimSun" w:eastAsia="新細明體" w:hAnsi="Tahoma" w:cs="SimSun" w:hint="eastAsia"/>
          <w:kern w:val="0"/>
          <w:sz w:val="18"/>
          <w:szCs w:val="18"/>
          <w:lang w:val="zh-CN" w:eastAsia="zh-TW"/>
        </w:rPr>
        <w:t>利用了電腦使用者的可預期的行為，即在某些東西看起來不能正常工作時重複地重擊鍵盤。如果試圖向</w:t>
      </w:r>
      <w:r w:rsidRPr="00537CAA">
        <w:rPr>
          <w:rFonts w:ascii="SimSun" w:eastAsia="新細明體" w:hAnsi="Tahoma" w:cs="SimSun"/>
          <w:kern w:val="0"/>
          <w:sz w:val="18"/>
          <w:szCs w:val="18"/>
          <w:lang w:val="zh-CN" w:eastAsia="zh-TW"/>
        </w:rPr>
        <w:t>init</w:t>
      </w:r>
      <w:r w:rsidRPr="00537CAA">
        <w:rPr>
          <w:rFonts w:ascii="SimSun" w:eastAsia="新細明體" w:hAnsi="Tahoma" w:cs="SimSun" w:hint="eastAsia"/>
          <w:kern w:val="0"/>
          <w:sz w:val="18"/>
          <w:szCs w:val="18"/>
          <w:lang w:val="zh-CN" w:eastAsia="zh-TW"/>
        </w:rPr>
        <w:t>發送</w:t>
      </w:r>
      <w:r w:rsidRPr="00537CAA">
        <w:rPr>
          <w:rFonts w:ascii="SimSun" w:eastAsia="新細明體" w:hAnsi="Tahoma" w:cs="SimSun"/>
          <w:kern w:val="0"/>
          <w:sz w:val="18"/>
          <w:szCs w:val="18"/>
          <w:lang w:val="zh-CN" w:eastAsia="zh-TW"/>
        </w:rPr>
        <w:t>SIGABRT</w:t>
      </w:r>
      <w:r w:rsidRPr="00537CAA">
        <w:rPr>
          <w:rFonts w:ascii="SimSun" w:eastAsia="新細明體" w:hAnsi="Tahoma" w:cs="SimSun" w:hint="eastAsia"/>
          <w:kern w:val="0"/>
          <w:sz w:val="18"/>
          <w:szCs w:val="18"/>
          <w:lang w:val="zh-CN" w:eastAsia="zh-TW"/>
        </w:rPr>
        <w:t>失敗，並且用戶按了</w:t>
      </w:r>
      <w:r w:rsidRPr="00537CAA">
        <w:rPr>
          <w:rFonts w:ascii="SimSun" w:eastAsia="新細明體" w:hAnsi="Tahoma" w:cs="SimSun"/>
          <w:kern w:val="0"/>
          <w:sz w:val="18"/>
          <w:szCs w:val="18"/>
          <w:lang w:val="zh-CN" w:eastAsia="zh-TW"/>
        </w:rPr>
        <w:t>CTRL-ALT-DEL</w:t>
      </w:r>
      <w:r w:rsidRPr="00537CAA">
        <w:rPr>
          <w:rFonts w:ascii="SimSun" w:eastAsia="新細明體" w:hAnsi="Tahoma" w:cs="SimSun" w:hint="eastAsia"/>
          <w:kern w:val="0"/>
          <w:sz w:val="18"/>
          <w:szCs w:val="18"/>
          <w:lang w:val="zh-CN" w:eastAsia="zh-TW"/>
        </w:rPr>
        <w:t>兩次以上，就直接調用</w:t>
      </w:r>
      <w:r w:rsidRPr="00537CAA">
        <w:rPr>
          <w:rFonts w:ascii="SimSun" w:eastAsia="新細明體" w:hAnsi="Tahoma" w:cs="SimSun"/>
          <w:kern w:val="0"/>
          <w:sz w:val="18"/>
          <w:szCs w:val="18"/>
          <w:lang w:val="zh-CN" w:eastAsia="zh-TW"/>
        </w:rPr>
        <w:t>wreboot</w:t>
      </w:r>
      <w:r w:rsidRPr="00537CAA">
        <w:rPr>
          <w:rFonts w:ascii="SimSun" w:eastAsia="新細明體" w:hAnsi="Tahoma" w:cs="SimSun" w:hint="eastAsia"/>
          <w:kern w:val="0"/>
          <w:sz w:val="18"/>
          <w:szCs w:val="18"/>
          <w:lang w:val="zh-CN" w:eastAsia="zh-TW"/>
        </w:rPr>
        <w:t>返回到監控程序而不經過調用</w:t>
      </w:r>
      <w:r w:rsidRPr="00537CAA">
        <w:rPr>
          <w:rFonts w:ascii="SimSun" w:eastAsia="新細明體" w:hAnsi="Tahoma" w:cs="SimSun"/>
          <w:kern w:val="0"/>
          <w:sz w:val="18"/>
          <w:szCs w:val="18"/>
          <w:lang w:val="zh-CN" w:eastAsia="zh-TW"/>
        </w:rPr>
        <w:t>init</w:t>
      </w:r>
      <w:r w:rsidRPr="00537CAA">
        <w:rPr>
          <w:rFonts w:ascii="SimSun" w:eastAsia="新細明體" w:hAnsi="Tahoma" w:cs="SimSun" w:hint="eastAsia"/>
          <w:kern w:val="0"/>
          <w:sz w:val="18"/>
          <w:szCs w:val="18"/>
          <w:lang w:val="zh-CN" w:eastAsia="zh-TW"/>
        </w:rPr>
        <w:t>。</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    make_break</w:t>
      </w:r>
      <w:r w:rsidRPr="00537CAA">
        <w:rPr>
          <w:rFonts w:ascii="SimSun" w:eastAsia="新細明體" w:hAnsi="Tahoma" w:cs="SimSun" w:hint="eastAsia"/>
          <w:kern w:val="0"/>
          <w:sz w:val="18"/>
          <w:szCs w:val="18"/>
          <w:lang w:val="zh-CN" w:eastAsia="zh-TW"/>
        </w:rPr>
        <w:t>的主要部分是不難看懂的。變數</w:t>
      </w:r>
      <w:r w:rsidRPr="00537CAA">
        <w:rPr>
          <w:rFonts w:ascii="SimSun" w:eastAsia="新細明體" w:hAnsi="Tahoma" w:cs="SimSun"/>
          <w:kern w:val="0"/>
          <w:sz w:val="18"/>
          <w:szCs w:val="18"/>
          <w:lang w:val="zh-CN" w:eastAsia="zh-TW"/>
        </w:rPr>
        <w:t>make</w:t>
      </w:r>
      <w:r w:rsidRPr="00537CAA">
        <w:rPr>
          <w:rFonts w:ascii="SimSun" w:eastAsia="新細明體" w:hAnsi="Tahoma" w:cs="SimSun" w:hint="eastAsia"/>
          <w:kern w:val="0"/>
          <w:sz w:val="18"/>
          <w:szCs w:val="18"/>
          <w:lang w:val="zh-CN" w:eastAsia="zh-TW"/>
        </w:rPr>
        <w:t>記錄掃描碼由按下還是放開一個鍵產生，接著被調用的</w:t>
      </w:r>
      <w:r w:rsidRPr="00537CAA">
        <w:rPr>
          <w:rFonts w:ascii="SimSun" w:eastAsia="新細明體" w:hAnsi="Tahoma" w:cs="SimSun"/>
          <w:kern w:val="0"/>
          <w:sz w:val="18"/>
          <w:szCs w:val="18"/>
          <w:lang w:val="zh-CN" w:eastAsia="zh-TW"/>
        </w:rPr>
        <w:t>map_key</w:t>
      </w:r>
      <w:r w:rsidRPr="00537CAA">
        <w:rPr>
          <w:rFonts w:ascii="SimSun" w:eastAsia="新細明體" w:hAnsi="Tahoma" w:cs="SimSun" w:hint="eastAsia"/>
          <w:kern w:val="0"/>
          <w:sz w:val="18"/>
          <w:szCs w:val="18"/>
          <w:lang w:val="zh-CN" w:eastAsia="zh-TW"/>
        </w:rPr>
        <w:t>把</w:t>
      </w:r>
      <w:r w:rsidRPr="00537CAA">
        <w:rPr>
          <w:rFonts w:ascii="SimSun" w:eastAsia="新細明體" w:hAnsi="Tahoma" w:cs="SimSun"/>
          <w:kern w:val="0"/>
          <w:sz w:val="18"/>
          <w:szCs w:val="18"/>
          <w:lang w:val="zh-CN" w:eastAsia="zh-TW"/>
        </w:rPr>
        <w:t>ASCII</w:t>
      </w:r>
      <w:r w:rsidRPr="00537CAA">
        <w:rPr>
          <w:rFonts w:ascii="SimSun" w:eastAsia="新細明體" w:hAnsi="Tahoma" w:cs="SimSun" w:hint="eastAsia"/>
          <w:kern w:val="0"/>
          <w:sz w:val="18"/>
          <w:szCs w:val="18"/>
          <w:lang w:val="zh-CN" w:eastAsia="zh-TW"/>
        </w:rPr>
        <w:t>碼返回給</w:t>
      </w:r>
      <w:r w:rsidRPr="00537CAA">
        <w:rPr>
          <w:rFonts w:ascii="SimSun" w:eastAsia="新細明體" w:hAnsi="Tahoma" w:cs="SimSun"/>
          <w:kern w:val="0"/>
          <w:sz w:val="18"/>
          <w:szCs w:val="18"/>
          <w:lang w:val="zh-CN" w:eastAsia="zh-TW"/>
        </w:rPr>
        <w:t>ch</w:t>
      </w:r>
      <w:r w:rsidRPr="00537CAA">
        <w:rPr>
          <w:rFonts w:ascii="SimSun" w:eastAsia="新細明體" w:hAnsi="Tahoma" w:cs="SimSun" w:hint="eastAsia"/>
          <w:kern w:val="0"/>
          <w:sz w:val="18"/>
          <w:szCs w:val="18"/>
          <w:lang w:val="zh-CN" w:eastAsia="zh-TW"/>
        </w:rPr>
        <w:t>。接下來是根據</w:t>
      </w:r>
      <w:r w:rsidRPr="00537CAA">
        <w:rPr>
          <w:rFonts w:ascii="SimSun" w:eastAsia="新細明體" w:hAnsi="Tahoma" w:cs="SimSun"/>
          <w:kern w:val="0"/>
          <w:sz w:val="18"/>
          <w:szCs w:val="18"/>
          <w:lang w:val="zh-CN" w:eastAsia="zh-TW"/>
        </w:rPr>
        <w:t>ch</w:t>
      </w:r>
      <w:r w:rsidRPr="00537CAA">
        <w:rPr>
          <w:rFonts w:ascii="SimSun" w:eastAsia="新細明體" w:hAnsi="Tahoma" w:cs="SimSun" w:hint="eastAsia"/>
          <w:kern w:val="0"/>
          <w:sz w:val="18"/>
          <w:szCs w:val="18"/>
          <w:lang w:val="zh-CN" w:eastAsia="zh-TW"/>
        </w:rPr>
        <w:t>的一個</w:t>
      </w:r>
      <w:r w:rsidRPr="00537CAA">
        <w:rPr>
          <w:rFonts w:ascii="SimSun" w:eastAsia="新細明體" w:hAnsi="Tahoma" w:cs="SimSun"/>
          <w:kern w:val="0"/>
          <w:sz w:val="18"/>
          <w:szCs w:val="18"/>
          <w:lang w:val="zh-CN" w:eastAsia="zh-TW"/>
        </w:rPr>
        <w:t>switch</w:t>
      </w:r>
      <w:r w:rsidRPr="00537CAA">
        <w:rPr>
          <w:rFonts w:ascii="SimSun" w:eastAsia="新細明體" w:hAnsi="Tahoma" w:cs="SimSun" w:hint="eastAsia"/>
          <w:kern w:val="0"/>
          <w:sz w:val="18"/>
          <w:szCs w:val="18"/>
          <w:lang w:val="zh-CN" w:eastAsia="zh-TW"/>
        </w:rPr>
        <w:t>語句（第</w:t>
      </w:r>
      <w:r w:rsidRPr="00537CAA">
        <w:rPr>
          <w:rFonts w:ascii="SimSun" w:eastAsia="新細明體" w:hAnsi="Tahoma" w:cs="SimSun"/>
          <w:kern w:val="0"/>
          <w:sz w:val="18"/>
          <w:szCs w:val="18"/>
          <w:lang w:val="zh-CN" w:eastAsia="zh-TW"/>
        </w:rPr>
        <w:t>13248</w:t>
      </w:r>
      <w:r w:rsidRPr="00537CAA">
        <w:rPr>
          <w:rFonts w:ascii="SimSun" w:eastAsia="新細明體" w:hAnsi="Tahoma" w:cs="SimSun" w:hint="eastAsia"/>
          <w:kern w:val="0"/>
          <w:sz w:val="18"/>
          <w:szCs w:val="18"/>
          <w:lang w:val="zh-CN" w:eastAsia="zh-TW"/>
        </w:rPr>
        <w:t>行到</w:t>
      </w:r>
      <w:r w:rsidRPr="00537CAA">
        <w:rPr>
          <w:rFonts w:ascii="SimSun" w:eastAsia="新細明體" w:hAnsi="Tahoma" w:cs="SimSun"/>
          <w:kern w:val="0"/>
          <w:sz w:val="18"/>
          <w:szCs w:val="18"/>
          <w:lang w:val="zh-CN" w:eastAsia="zh-TW"/>
        </w:rPr>
        <w:t>13294</w:t>
      </w:r>
      <w:r w:rsidRPr="00537CAA">
        <w:rPr>
          <w:rFonts w:ascii="SimSun" w:eastAsia="新細明體" w:hAnsi="Tahoma" w:cs="SimSun" w:hint="eastAsia"/>
          <w:kern w:val="0"/>
          <w:sz w:val="18"/>
          <w:szCs w:val="18"/>
          <w:lang w:val="zh-CN" w:eastAsia="zh-TW"/>
        </w:rPr>
        <w:t>行）。我們要考慮兩種情況，一種是普通鍵，一種是特殊鍵。對於普通鍵沒有可以匹配的情況，在缺省情況下也不做任何處理（第</w:t>
      </w:r>
      <w:r w:rsidRPr="00537CAA">
        <w:rPr>
          <w:rFonts w:ascii="SimSun" w:eastAsia="新細明體" w:hAnsi="Tahoma" w:cs="SimSun"/>
          <w:kern w:val="0"/>
          <w:sz w:val="18"/>
          <w:szCs w:val="18"/>
          <w:lang w:val="zh-CN" w:eastAsia="zh-TW"/>
        </w:rPr>
        <w:t>13292</w:t>
      </w:r>
      <w:r w:rsidRPr="00537CAA">
        <w:rPr>
          <w:rFonts w:ascii="SimSun" w:eastAsia="新細明體" w:hAnsi="Tahoma" w:cs="SimSun" w:hint="eastAsia"/>
          <w:kern w:val="0"/>
          <w:sz w:val="18"/>
          <w:szCs w:val="18"/>
          <w:lang w:val="zh-CN" w:eastAsia="zh-TW"/>
        </w:rPr>
        <w:t>行），這是因為普通鍵只在按下和放開的產生（按下）階段被接收。如果由於某種原因一個普通鍵在放開時被接收，那麼就用</w:t>
      </w:r>
      <w:r w:rsidRPr="00537CAA">
        <w:rPr>
          <w:rFonts w:ascii="SimSun" w:eastAsia="新細明體" w:hAnsi="Tahoma" w:cs="SimSun"/>
          <w:kern w:val="0"/>
          <w:sz w:val="18"/>
          <w:szCs w:val="18"/>
          <w:lang w:val="zh-CN" w:eastAsia="zh-TW"/>
        </w:rPr>
        <w:t>-1</w:t>
      </w:r>
      <w:r w:rsidRPr="00537CAA">
        <w:rPr>
          <w:rFonts w:ascii="SimSun" w:eastAsia="新細明體" w:hAnsi="Tahoma" w:cs="SimSun" w:hint="eastAsia"/>
          <w:kern w:val="0"/>
          <w:sz w:val="18"/>
          <w:szCs w:val="18"/>
          <w:lang w:val="zh-CN" w:eastAsia="zh-TW"/>
        </w:rPr>
        <w:t>代替，而調用者</w:t>
      </w:r>
      <w:r w:rsidRPr="00537CAA">
        <w:rPr>
          <w:rFonts w:ascii="SimSun" w:eastAsia="新細明體" w:hAnsi="Tahoma" w:cs="SimSun"/>
          <w:kern w:val="0"/>
          <w:sz w:val="18"/>
          <w:szCs w:val="18"/>
          <w:lang w:val="zh-CN" w:eastAsia="zh-TW"/>
        </w:rPr>
        <w:t>kb_read</w:t>
      </w:r>
      <w:r w:rsidRPr="00537CAA">
        <w:rPr>
          <w:rFonts w:ascii="SimSun" w:eastAsia="新細明體" w:hAnsi="Tahoma" w:cs="SimSun" w:hint="eastAsia"/>
          <w:kern w:val="0"/>
          <w:sz w:val="18"/>
          <w:szCs w:val="18"/>
          <w:lang w:val="zh-CN" w:eastAsia="zh-TW"/>
        </w:rPr>
        <w:t>將忽略這個鍵。而一個特殊鍵，例如</w:t>
      </w:r>
      <w:r w:rsidRPr="00537CAA">
        <w:rPr>
          <w:rFonts w:ascii="SimSun" w:eastAsia="新細明體" w:hAnsi="Tahoma" w:cs="SimSun"/>
          <w:kern w:val="0"/>
          <w:sz w:val="18"/>
          <w:szCs w:val="18"/>
          <w:lang w:val="zh-CN" w:eastAsia="zh-TW"/>
        </w:rPr>
        <w:t>CTRL</w:t>
      </w:r>
      <w:r w:rsidRPr="00537CAA">
        <w:rPr>
          <w:rFonts w:ascii="SimSun" w:eastAsia="新細明體" w:hAnsi="Tahoma" w:cs="SimSun" w:hint="eastAsia"/>
          <w:kern w:val="0"/>
          <w:sz w:val="18"/>
          <w:szCs w:val="18"/>
          <w:lang w:val="zh-CN" w:eastAsia="zh-TW"/>
        </w:rPr>
        <w:t>，會在</w:t>
      </w:r>
      <w:r w:rsidRPr="00537CAA">
        <w:rPr>
          <w:rFonts w:ascii="SimSun" w:eastAsia="新細明體" w:hAnsi="Tahoma" w:cs="SimSun"/>
          <w:kern w:val="0"/>
          <w:sz w:val="18"/>
          <w:szCs w:val="18"/>
          <w:lang w:val="zh-CN" w:eastAsia="zh-TW"/>
        </w:rPr>
        <w:t>switch</w:t>
      </w:r>
      <w:r w:rsidRPr="00537CAA">
        <w:rPr>
          <w:rFonts w:ascii="SimSun" w:eastAsia="新細明體" w:hAnsi="Tahoma" w:cs="SimSun" w:hint="eastAsia"/>
          <w:kern w:val="0"/>
          <w:sz w:val="18"/>
          <w:szCs w:val="18"/>
          <w:lang w:val="zh-CN" w:eastAsia="zh-TW"/>
        </w:rPr>
        <w:t>語句中合適的地方被檢測出來，對於</w:t>
      </w:r>
      <w:r w:rsidRPr="00537CAA">
        <w:rPr>
          <w:rFonts w:ascii="SimSun" w:eastAsia="新細明體" w:hAnsi="Tahoma" w:cs="SimSun"/>
          <w:kern w:val="0"/>
          <w:sz w:val="18"/>
          <w:szCs w:val="18"/>
          <w:lang w:val="zh-CN" w:eastAsia="zh-TW"/>
        </w:rPr>
        <w:t>CTRL</w:t>
      </w:r>
      <w:r w:rsidRPr="00537CAA">
        <w:rPr>
          <w:rFonts w:ascii="SimSun" w:eastAsia="新細明體" w:hAnsi="Tahoma" w:cs="SimSun" w:hint="eastAsia"/>
          <w:kern w:val="0"/>
          <w:sz w:val="18"/>
          <w:szCs w:val="18"/>
          <w:lang w:val="zh-CN" w:eastAsia="zh-TW"/>
        </w:rPr>
        <w:t>是在第</w:t>
      </w:r>
      <w:r w:rsidRPr="00537CAA">
        <w:rPr>
          <w:rFonts w:ascii="SimSun" w:eastAsia="新細明體" w:hAnsi="Tahoma" w:cs="SimSun"/>
          <w:kern w:val="0"/>
          <w:sz w:val="18"/>
          <w:szCs w:val="18"/>
          <w:lang w:val="zh-CN" w:eastAsia="zh-TW"/>
        </w:rPr>
        <w:t>13249</w:t>
      </w:r>
      <w:r w:rsidRPr="00537CAA">
        <w:rPr>
          <w:rFonts w:ascii="SimSun" w:eastAsia="新細明體" w:hAnsi="Tahoma" w:cs="SimSun" w:hint="eastAsia"/>
          <w:kern w:val="0"/>
          <w:sz w:val="18"/>
          <w:szCs w:val="18"/>
          <w:lang w:val="zh-CN" w:eastAsia="zh-TW"/>
        </w:rPr>
        <w:t>行。相應的變數，在這種情況下是</w:t>
      </w:r>
      <w:r w:rsidRPr="00537CAA">
        <w:rPr>
          <w:rFonts w:ascii="SimSun" w:eastAsia="新細明體" w:hAnsi="Tahoma" w:cs="SimSun"/>
          <w:kern w:val="0"/>
          <w:sz w:val="18"/>
          <w:szCs w:val="18"/>
          <w:lang w:val="zh-CN" w:eastAsia="zh-TW"/>
        </w:rPr>
        <w:t>control</w:t>
      </w:r>
      <w:r w:rsidRPr="00537CAA">
        <w:rPr>
          <w:rFonts w:ascii="SimSun" w:eastAsia="新細明體" w:hAnsi="Tahoma" w:cs="SimSun" w:hint="eastAsia"/>
          <w:kern w:val="0"/>
          <w:sz w:val="18"/>
          <w:szCs w:val="18"/>
          <w:lang w:val="zh-CN" w:eastAsia="zh-TW"/>
        </w:rPr>
        <w:t>，記錄</w:t>
      </w:r>
      <w:r w:rsidRPr="00537CAA">
        <w:rPr>
          <w:rFonts w:ascii="SimSun" w:eastAsia="新細明體" w:hAnsi="Tahoma" w:cs="SimSun"/>
          <w:kern w:val="0"/>
          <w:sz w:val="18"/>
          <w:szCs w:val="18"/>
          <w:lang w:val="zh-CN" w:eastAsia="zh-TW"/>
        </w:rPr>
        <w:t>make</w:t>
      </w:r>
      <w:r w:rsidRPr="00537CAA">
        <w:rPr>
          <w:rFonts w:ascii="SimSun" w:eastAsia="新細明體" w:hAnsi="Tahoma" w:cs="SimSun" w:hint="eastAsia"/>
          <w:kern w:val="0"/>
          <w:sz w:val="18"/>
          <w:szCs w:val="18"/>
          <w:lang w:val="zh-CN" w:eastAsia="zh-TW"/>
        </w:rPr>
        <w:t>的狀態，用</w:t>
      </w:r>
      <w:r w:rsidRPr="00537CAA">
        <w:rPr>
          <w:rFonts w:ascii="SimSun" w:eastAsia="新細明體" w:hAnsi="Tahoma" w:cs="SimSun"/>
          <w:kern w:val="0"/>
          <w:sz w:val="18"/>
          <w:szCs w:val="18"/>
          <w:lang w:val="zh-CN" w:eastAsia="zh-TW"/>
        </w:rPr>
        <w:t>-1</w:t>
      </w:r>
      <w:r w:rsidRPr="00537CAA">
        <w:rPr>
          <w:rFonts w:ascii="SimSun" w:eastAsia="新細明體" w:hAnsi="Tahoma" w:cs="SimSun" w:hint="eastAsia"/>
          <w:kern w:val="0"/>
          <w:sz w:val="18"/>
          <w:szCs w:val="18"/>
          <w:lang w:val="zh-CN" w:eastAsia="zh-TW"/>
        </w:rPr>
        <w:t>代替要返回的字元掃描碼（被忽略）。對</w:t>
      </w:r>
      <w:r w:rsidRPr="00537CAA">
        <w:rPr>
          <w:rFonts w:ascii="SimSun" w:eastAsia="新細明體" w:hAnsi="Tahoma" w:cs="SimSun"/>
          <w:kern w:val="0"/>
          <w:sz w:val="18"/>
          <w:szCs w:val="18"/>
          <w:lang w:val="zh-CN" w:eastAsia="zh-TW"/>
        </w:rPr>
        <w:t>ALT</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CALOCK</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NLOCK</w:t>
      </w:r>
      <w:r w:rsidRPr="00537CAA">
        <w:rPr>
          <w:rFonts w:ascii="SimSun" w:eastAsia="新細明體" w:hAnsi="Tahoma" w:cs="SimSun" w:hint="eastAsia"/>
          <w:kern w:val="0"/>
          <w:sz w:val="18"/>
          <w:szCs w:val="18"/>
          <w:lang w:val="zh-CN" w:eastAsia="zh-TW"/>
        </w:rPr>
        <w:t>和</w:t>
      </w:r>
      <w:r w:rsidRPr="00537CAA">
        <w:rPr>
          <w:rFonts w:ascii="SimSun" w:eastAsia="新細明體" w:hAnsi="Tahoma" w:cs="SimSun"/>
          <w:kern w:val="0"/>
          <w:sz w:val="18"/>
          <w:szCs w:val="18"/>
          <w:lang w:val="zh-CN" w:eastAsia="zh-TW"/>
        </w:rPr>
        <w:t>SLOCK</w:t>
      </w:r>
      <w:r w:rsidRPr="00537CAA">
        <w:rPr>
          <w:rFonts w:ascii="SimSun" w:eastAsia="新細明體" w:hAnsi="Tahoma" w:cs="SimSun" w:hint="eastAsia"/>
          <w:kern w:val="0"/>
          <w:sz w:val="18"/>
          <w:szCs w:val="18"/>
          <w:lang w:val="zh-CN" w:eastAsia="zh-TW"/>
        </w:rPr>
        <w:t>鍵的處理要複雜一些，但是對所有這些特殊鍵的效果是相似的：一個變數記錄了當前的狀態（對只在按下時有效的鍵）或保持前一個狀態（對鎖定鍵）。</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    </w:t>
      </w:r>
      <w:r w:rsidRPr="00537CAA">
        <w:rPr>
          <w:rFonts w:ascii="SimSun" w:eastAsia="新細明體" w:hAnsi="Tahoma" w:cs="SimSun" w:hint="eastAsia"/>
          <w:kern w:val="0"/>
          <w:sz w:val="18"/>
          <w:szCs w:val="18"/>
          <w:lang w:val="zh-CN" w:eastAsia="zh-TW"/>
        </w:rPr>
        <w:t>另外還要考慮一種情況，就是</w:t>
      </w:r>
      <w:r w:rsidRPr="00537CAA">
        <w:rPr>
          <w:rFonts w:ascii="SimSun" w:eastAsia="新細明體" w:hAnsi="Tahoma" w:cs="SimSun"/>
          <w:kern w:val="0"/>
          <w:sz w:val="18"/>
          <w:szCs w:val="18"/>
          <w:lang w:val="zh-CN" w:eastAsia="zh-TW"/>
        </w:rPr>
        <w:t>EXTKEY</w:t>
      </w:r>
      <w:r w:rsidRPr="00537CAA">
        <w:rPr>
          <w:rFonts w:ascii="SimSun" w:eastAsia="新細明體" w:hAnsi="Tahoma" w:cs="SimSun" w:hint="eastAsia"/>
          <w:kern w:val="0"/>
          <w:sz w:val="18"/>
          <w:szCs w:val="18"/>
          <w:lang w:val="zh-CN" w:eastAsia="zh-TW"/>
        </w:rPr>
        <w:t>掃描碼和</w:t>
      </w:r>
      <w:r w:rsidRPr="00537CAA">
        <w:rPr>
          <w:rFonts w:ascii="SimSun" w:eastAsia="新細明體" w:hAnsi="Tahoma" w:cs="SimSun"/>
          <w:kern w:val="0"/>
          <w:sz w:val="18"/>
          <w:szCs w:val="18"/>
          <w:lang w:val="zh-CN" w:eastAsia="zh-TW"/>
        </w:rPr>
        <w:t>esc</w:t>
      </w:r>
      <w:r w:rsidRPr="00537CAA">
        <w:rPr>
          <w:rFonts w:ascii="SimSun" w:eastAsia="新細明體" w:hAnsi="Tahoma" w:cs="SimSun" w:hint="eastAsia"/>
          <w:kern w:val="0"/>
          <w:sz w:val="18"/>
          <w:szCs w:val="18"/>
          <w:lang w:val="zh-CN" w:eastAsia="zh-TW"/>
        </w:rPr>
        <w:t>變數。它不會和鍵盤上的</w:t>
      </w:r>
      <w:r w:rsidRPr="00537CAA">
        <w:rPr>
          <w:rFonts w:ascii="SimSun" w:eastAsia="新細明體" w:hAnsi="Tahoma" w:cs="SimSun"/>
          <w:kern w:val="0"/>
          <w:sz w:val="18"/>
          <w:szCs w:val="18"/>
          <w:lang w:val="zh-CN" w:eastAsia="zh-TW"/>
        </w:rPr>
        <w:t>ESC</w:t>
      </w:r>
      <w:r w:rsidRPr="00537CAA">
        <w:rPr>
          <w:rFonts w:ascii="SimSun" w:eastAsia="新細明體" w:hAnsi="Tahoma" w:cs="SimSun" w:hint="eastAsia"/>
          <w:kern w:val="0"/>
          <w:sz w:val="18"/>
          <w:szCs w:val="18"/>
          <w:lang w:val="zh-CN" w:eastAsia="zh-TW"/>
        </w:rPr>
        <w:t>鍵混淆，返回的</w:t>
      </w:r>
      <w:r w:rsidRPr="00537CAA">
        <w:rPr>
          <w:rFonts w:ascii="SimSun" w:eastAsia="新細明體" w:hAnsi="Tahoma" w:cs="SimSun"/>
          <w:kern w:val="0"/>
          <w:sz w:val="18"/>
          <w:szCs w:val="18"/>
          <w:lang w:val="zh-CN" w:eastAsia="zh-TW"/>
        </w:rPr>
        <w:t>ASCII</w:t>
      </w:r>
      <w:r w:rsidRPr="00537CAA">
        <w:rPr>
          <w:rFonts w:ascii="SimSun" w:eastAsia="新細明體" w:hAnsi="Tahoma" w:cs="SimSun" w:hint="eastAsia"/>
          <w:kern w:val="0"/>
          <w:sz w:val="18"/>
          <w:szCs w:val="18"/>
          <w:lang w:val="zh-CN" w:eastAsia="zh-TW"/>
        </w:rPr>
        <w:t>碼是</w:t>
      </w:r>
      <w:r w:rsidRPr="00537CAA">
        <w:rPr>
          <w:rFonts w:ascii="SimSun" w:eastAsia="新細明體" w:hAnsi="Tahoma" w:cs="SimSun"/>
          <w:kern w:val="0"/>
          <w:sz w:val="18"/>
          <w:szCs w:val="18"/>
          <w:lang w:val="zh-CN" w:eastAsia="zh-TW"/>
        </w:rPr>
        <w:t>0x1B</w:t>
      </w:r>
      <w:r w:rsidRPr="00537CAA">
        <w:rPr>
          <w:rFonts w:ascii="SimSun" w:eastAsia="新細明體" w:hAnsi="Tahoma" w:cs="SimSun" w:hint="eastAsia"/>
          <w:kern w:val="0"/>
          <w:sz w:val="18"/>
          <w:szCs w:val="18"/>
          <w:lang w:val="zh-CN" w:eastAsia="zh-TW"/>
        </w:rPr>
        <w:t>。從鍵盤上按任何一個鍵或複合鍵都是無法產生單獨的</w:t>
      </w:r>
      <w:r w:rsidRPr="00537CAA">
        <w:rPr>
          <w:rFonts w:ascii="SimSun" w:eastAsia="新細明體" w:hAnsi="Tahoma" w:cs="SimSun"/>
          <w:kern w:val="0"/>
          <w:sz w:val="18"/>
          <w:szCs w:val="18"/>
          <w:lang w:val="zh-CN" w:eastAsia="zh-TW"/>
        </w:rPr>
        <w:t>EXTKEY</w:t>
      </w:r>
      <w:r w:rsidRPr="00537CAA">
        <w:rPr>
          <w:rFonts w:ascii="SimSun" w:eastAsia="新細明體" w:hAnsi="Tahoma" w:cs="SimSun" w:hint="eastAsia"/>
          <w:kern w:val="0"/>
          <w:sz w:val="18"/>
          <w:szCs w:val="18"/>
          <w:lang w:val="zh-CN" w:eastAsia="zh-TW"/>
        </w:rPr>
        <w:t>掃描碼的；它是</w:t>
      </w:r>
      <w:r w:rsidRPr="00537CAA">
        <w:rPr>
          <w:rFonts w:ascii="SimSun" w:eastAsia="新細明體" w:hAnsi="Tahoma" w:cs="SimSun"/>
          <w:kern w:val="0"/>
          <w:sz w:val="18"/>
          <w:szCs w:val="18"/>
          <w:lang w:val="zh-CN" w:eastAsia="zh-TW"/>
        </w:rPr>
        <w:t xml:space="preserve">PC </w:t>
      </w:r>
      <w:r w:rsidRPr="00537CAA">
        <w:rPr>
          <w:rFonts w:ascii="SimSun" w:eastAsia="新細明體" w:hAnsi="Tahoma" w:cs="SimSun" w:hint="eastAsia"/>
          <w:kern w:val="0"/>
          <w:sz w:val="18"/>
          <w:szCs w:val="18"/>
          <w:lang w:val="zh-CN" w:eastAsia="zh-TW"/>
        </w:rPr>
        <w:t>鍵盤的擴展鍵首碼（</w:t>
      </w:r>
      <w:r w:rsidRPr="00537CAA">
        <w:rPr>
          <w:rFonts w:ascii="SimSun" w:eastAsia="新細明體" w:hAnsi="Tahoma" w:cs="SimSun"/>
          <w:kern w:val="0"/>
          <w:sz w:val="18"/>
          <w:szCs w:val="18"/>
          <w:lang w:val="zh-CN" w:eastAsia="zh-TW"/>
        </w:rPr>
        <w:t>extended key prefix</w:t>
      </w:r>
      <w:r w:rsidRPr="00537CAA">
        <w:rPr>
          <w:rFonts w:ascii="SimSun" w:eastAsia="新細明體" w:hAnsi="Tahoma" w:cs="SimSun" w:hint="eastAsia"/>
          <w:kern w:val="0"/>
          <w:sz w:val="18"/>
          <w:szCs w:val="18"/>
          <w:lang w:val="zh-CN" w:eastAsia="zh-TW"/>
        </w:rPr>
        <w:t>），是一個兩位元組掃描碼的第一個位元組，它說明了一個不是初始</w:t>
      </w:r>
      <w:r w:rsidRPr="00537CAA">
        <w:rPr>
          <w:rFonts w:ascii="SimSun" w:eastAsia="新細明體" w:hAnsi="Tahoma" w:cs="SimSun"/>
          <w:kern w:val="0"/>
          <w:sz w:val="18"/>
          <w:szCs w:val="18"/>
          <w:lang w:val="zh-CN" w:eastAsia="zh-TW"/>
        </w:rPr>
        <w:t>PC</w:t>
      </w:r>
      <w:r w:rsidRPr="00537CAA">
        <w:rPr>
          <w:rFonts w:ascii="SimSun" w:eastAsia="新細明體" w:hAnsi="Tahoma" w:cs="SimSun" w:hint="eastAsia"/>
          <w:kern w:val="0"/>
          <w:sz w:val="18"/>
          <w:szCs w:val="18"/>
          <w:lang w:val="zh-CN" w:eastAsia="zh-TW"/>
        </w:rPr>
        <w:t>擴充鍵的一部分但具有相同的掃描碼的鍵被按下了。在很多情況下軟體對這兩個鍵的處理是等同的。例如，對普通的</w:t>
      </w:r>
      <w:r w:rsidRPr="00537CAA">
        <w:rPr>
          <w:rFonts w:ascii="SimSun" w:eastAsia="新細明體" w:hAnsi="Tahoma" w:cs="SimSun"/>
          <w:kern w:val="0"/>
          <w:sz w:val="18"/>
          <w:szCs w:val="18"/>
          <w:lang w:val="zh-CN" w:eastAsia="zh-TW"/>
        </w:rPr>
        <w:t>“</w:t>
      </w:r>
      <w:r w:rsidRPr="00537CAA">
        <w:rPr>
          <w:rFonts w:ascii="SimSun" w:eastAsia="新細明體" w:hAnsi="Tahoma" w:cs="SimSun"/>
          <w:kern w:val="0"/>
          <w:sz w:val="18"/>
          <w:szCs w:val="18"/>
          <w:lang w:val="zh-CN" w:eastAsia="zh-TW"/>
        </w:rPr>
        <w:t>/</w:t>
      </w:r>
      <w:r w:rsidRPr="00537CAA">
        <w:rPr>
          <w:rFonts w:ascii="SimSun" w:eastAsia="新細明體" w:hAnsi="Tahoma" w:cs="SimSun"/>
          <w:kern w:val="0"/>
          <w:sz w:val="18"/>
          <w:szCs w:val="18"/>
          <w:lang w:val="zh-CN" w:eastAsia="zh-TW"/>
        </w:rPr>
        <w:t>”</w:t>
      </w:r>
      <w:r w:rsidRPr="00537CAA">
        <w:rPr>
          <w:rFonts w:ascii="SimSun" w:eastAsia="新細明體" w:hAnsi="Tahoma" w:cs="SimSun" w:hint="eastAsia"/>
          <w:kern w:val="0"/>
          <w:sz w:val="18"/>
          <w:szCs w:val="18"/>
          <w:lang w:val="zh-CN" w:eastAsia="zh-TW"/>
        </w:rPr>
        <w:t>字元和數位鍵盤上灰色的</w:t>
      </w:r>
      <w:r w:rsidRPr="00537CAA">
        <w:rPr>
          <w:rFonts w:ascii="SimSun" w:eastAsia="新細明體" w:hAnsi="Tahoma" w:cs="SimSun"/>
          <w:kern w:val="0"/>
          <w:sz w:val="18"/>
          <w:szCs w:val="18"/>
          <w:lang w:val="zh-CN" w:eastAsia="zh-TW"/>
        </w:rPr>
        <w:t>“</w:t>
      </w:r>
      <w:r w:rsidRPr="00537CAA">
        <w:rPr>
          <w:rFonts w:ascii="SimSun" w:eastAsia="新細明體" w:hAnsi="Tahoma" w:cs="SimSun"/>
          <w:kern w:val="0"/>
          <w:sz w:val="18"/>
          <w:szCs w:val="18"/>
          <w:lang w:val="zh-CN" w:eastAsia="zh-TW"/>
        </w:rPr>
        <w:t>/</w:t>
      </w:r>
      <w:r w:rsidRPr="00537CAA">
        <w:rPr>
          <w:rFonts w:ascii="SimSun" w:eastAsia="新細明體" w:hAnsi="Tahoma" w:cs="SimSun"/>
          <w:kern w:val="0"/>
          <w:sz w:val="18"/>
          <w:szCs w:val="18"/>
          <w:lang w:val="zh-CN" w:eastAsia="zh-TW"/>
        </w:rPr>
        <w:t>”</w:t>
      </w:r>
      <w:r w:rsidRPr="00537CAA">
        <w:rPr>
          <w:rFonts w:ascii="SimSun" w:eastAsia="新細明體" w:hAnsi="Tahoma" w:cs="SimSun" w:hint="eastAsia"/>
          <w:kern w:val="0"/>
          <w:sz w:val="18"/>
          <w:szCs w:val="18"/>
          <w:lang w:val="zh-CN" w:eastAsia="zh-TW"/>
        </w:rPr>
        <w:t>鍵，幾乎總是這樣的情況，在其他情況下，則可能需要區別這些字元。例如，許多非英語鍵盤配置對左右</w:t>
      </w:r>
      <w:r w:rsidRPr="00537CAA">
        <w:rPr>
          <w:rFonts w:ascii="SimSun" w:eastAsia="新細明體" w:hAnsi="Tahoma" w:cs="SimSun"/>
          <w:kern w:val="0"/>
          <w:sz w:val="18"/>
          <w:szCs w:val="18"/>
          <w:lang w:val="zh-CN" w:eastAsia="zh-TW"/>
        </w:rPr>
        <w:t>ALT</w:t>
      </w:r>
      <w:r w:rsidRPr="00537CAA">
        <w:rPr>
          <w:rFonts w:ascii="SimSun" w:eastAsia="新細明體" w:hAnsi="Tahoma" w:cs="SimSun" w:hint="eastAsia"/>
          <w:kern w:val="0"/>
          <w:sz w:val="18"/>
          <w:szCs w:val="18"/>
          <w:lang w:val="zh-CN" w:eastAsia="zh-TW"/>
        </w:rPr>
        <w:t>鍵作不同的處理，來支援必須產生不同字元掃描碼的鍵。兩個</w:t>
      </w:r>
      <w:r w:rsidRPr="00537CAA">
        <w:rPr>
          <w:rFonts w:ascii="SimSun" w:eastAsia="新細明體" w:hAnsi="Tahoma" w:cs="SimSun"/>
          <w:kern w:val="0"/>
          <w:sz w:val="18"/>
          <w:szCs w:val="18"/>
          <w:lang w:val="zh-CN" w:eastAsia="zh-TW"/>
        </w:rPr>
        <w:t>ALT</w:t>
      </w:r>
      <w:r w:rsidRPr="00537CAA">
        <w:rPr>
          <w:rFonts w:ascii="SimSun" w:eastAsia="新細明體" w:hAnsi="Tahoma" w:cs="SimSun" w:hint="eastAsia"/>
          <w:kern w:val="0"/>
          <w:sz w:val="18"/>
          <w:szCs w:val="18"/>
          <w:lang w:val="zh-CN" w:eastAsia="zh-TW"/>
        </w:rPr>
        <w:t>鍵都產生相同的掃描碼（</w:t>
      </w:r>
      <w:r w:rsidRPr="00537CAA">
        <w:rPr>
          <w:rFonts w:ascii="SimSun" w:eastAsia="新細明體" w:hAnsi="Tahoma" w:cs="SimSun"/>
          <w:kern w:val="0"/>
          <w:sz w:val="18"/>
          <w:szCs w:val="18"/>
          <w:lang w:val="zh-CN" w:eastAsia="zh-TW"/>
        </w:rPr>
        <w:t>56</w:t>
      </w:r>
      <w:r w:rsidRPr="00537CAA">
        <w:rPr>
          <w:rFonts w:ascii="SimSun" w:eastAsia="新細明體" w:hAnsi="Tahoma" w:cs="SimSun" w:hint="eastAsia"/>
          <w:kern w:val="0"/>
          <w:sz w:val="18"/>
          <w:szCs w:val="18"/>
          <w:lang w:val="zh-CN" w:eastAsia="zh-TW"/>
        </w:rPr>
        <w:t>），但當右</w:t>
      </w:r>
      <w:r w:rsidRPr="00537CAA">
        <w:rPr>
          <w:rFonts w:ascii="SimSun" w:eastAsia="新細明體" w:hAnsi="Tahoma" w:cs="SimSun"/>
          <w:kern w:val="0"/>
          <w:sz w:val="18"/>
          <w:szCs w:val="18"/>
          <w:lang w:val="zh-CN" w:eastAsia="zh-TW"/>
        </w:rPr>
        <w:t>ALT</w:t>
      </w:r>
      <w:r w:rsidRPr="00537CAA">
        <w:rPr>
          <w:rFonts w:ascii="SimSun" w:eastAsia="新細明體" w:hAnsi="Tahoma" w:cs="SimSun" w:hint="eastAsia"/>
          <w:kern w:val="0"/>
          <w:sz w:val="18"/>
          <w:szCs w:val="18"/>
          <w:lang w:val="zh-CN" w:eastAsia="zh-TW"/>
        </w:rPr>
        <w:t>按下時前面要加上</w:t>
      </w:r>
      <w:r w:rsidRPr="00537CAA">
        <w:rPr>
          <w:rFonts w:ascii="SimSun" w:eastAsia="新細明體" w:hAnsi="Tahoma" w:cs="SimSun"/>
          <w:kern w:val="0"/>
          <w:sz w:val="18"/>
          <w:szCs w:val="18"/>
          <w:lang w:val="zh-CN" w:eastAsia="zh-TW"/>
        </w:rPr>
        <w:t>EXTKEY</w:t>
      </w:r>
      <w:r w:rsidRPr="00537CAA">
        <w:rPr>
          <w:rFonts w:ascii="SimSun" w:eastAsia="新細明體" w:hAnsi="Tahoma" w:cs="SimSun" w:hint="eastAsia"/>
          <w:kern w:val="0"/>
          <w:sz w:val="18"/>
          <w:szCs w:val="18"/>
          <w:lang w:val="zh-CN" w:eastAsia="zh-TW"/>
        </w:rPr>
        <w:t>碼。當返回</w:t>
      </w:r>
      <w:r w:rsidRPr="00537CAA">
        <w:rPr>
          <w:rFonts w:ascii="SimSun" w:eastAsia="新細明體" w:hAnsi="Tahoma" w:cs="SimSun"/>
          <w:kern w:val="0"/>
          <w:sz w:val="18"/>
          <w:szCs w:val="18"/>
          <w:lang w:val="zh-CN" w:eastAsia="zh-TW"/>
        </w:rPr>
        <w:t>EXTKEY</w:t>
      </w:r>
      <w:r w:rsidRPr="00537CAA">
        <w:rPr>
          <w:rFonts w:ascii="SimSun" w:eastAsia="新細明體" w:hAnsi="Tahoma" w:cs="SimSun" w:hint="eastAsia"/>
          <w:kern w:val="0"/>
          <w:sz w:val="18"/>
          <w:szCs w:val="18"/>
          <w:lang w:val="zh-CN" w:eastAsia="zh-TW"/>
        </w:rPr>
        <w:t>碼時，</w:t>
      </w:r>
      <w:r w:rsidRPr="00537CAA">
        <w:rPr>
          <w:rFonts w:ascii="SimSun" w:eastAsia="新細明體" w:hAnsi="Tahoma" w:cs="SimSun"/>
          <w:kern w:val="0"/>
          <w:sz w:val="18"/>
          <w:szCs w:val="18"/>
          <w:lang w:val="zh-CN" w:eastAsia="zh-TW"/>
        </w:rPr>
        <w:t>esc</w:t>
      </w:r>
      <w:r w:rsidRPr="00537CAA">
        <w:rPr>
          <w:rFonts w:ascii="SimSun" w:eastAsia="新細明體" w:hAnsi="Tahoma" w:cs="SimSun" w:hint="eastAsia"/>
          <w:kern w:val="0"/>
          <w:sz w:val="18"/>
          <w:szCs w:val="18"/>
          <w:lang w:val="zh-CN" w:eastAsia="zh-TW"/>
        </w:rPr>
        <w:t>標誌被置位元。在這種情況下，</w:t>
      </w:r>
      <w:r w:rsidRPr="00537CAA">
        <w:rPr>
          <w:rFonts w:ascii="SimSun" w:eastAsia="新細明體" w:hAnsi="Tahoma" w:cs="SimSun"/>
          <w:kern w:val="0"/>
          <w:sz w:val="18"/>
          <w:szCs w:val="18"/>
          <w:lang w:val="zh-CN" w:eastAsia="zh-TW"/>
        </w:rPr>
        <w:t>make_break</w:t>
      </w:r>
      <w:r w:rsidRPr="00537CAA">
        <w:rPr>
          <w:rFonts w:ascii="SimSun" w:eastAsia="新細明體" w:hAnsi="Tahoma" w:cs="SimSun" w:hint="eastAsia"/>
          <w:kern w:val="0"/>
          <w:sz w:val="18"/>
          <w:szCs w:val="18"/>
          <w:lang w:val="zh-CN" w:eastAsia="zh-TW"/>
        </w:rPr>
        <w:t>從</w:t>
      </w:r>
      <w:r w:rsidRPr="00537CAA">
        <w:rPr>
          <w:rFonts w:ascii="SimSun" w:eastAsia="新細明體" w:hAnsi="Tahoma" w:cs="SimSun"/>
          <w:kern w:val="0"/>
          <w:sz w:val="18"/>
          <w:szCs w:val="18"/>
          <w:lang w:val="zh-CN" w:eastAsia="zh-TW"/>
        </w:rPr>
        <w:t>switch</w:t>
      </w:r>
      <w:r w:rsidRPr="00537CAA">
        <w:rPr>
          <w:rFonts w:ascii="SimSun" w:eastAsia="新細明體" w:hAnsi="Tahoma" w:cs="SimSun" w:hint="eastAsia"/>
          <w:kern w:val="0"/>
          <w:sz w:val="18"/>
          <w:szCs w:val="18"/>
          <w:lang w:val="zh-CN" w:eastAsia="zh-TW"/>
        </w:rPr>
        <w:t>內部返回，在正常返回前旁路了在每種情況下把</w:t>
      </w:r>
      <w:r w:rsidRPr="00537CAA">
        <w:rPr>
          <w:rFonts w:ascii="SimSun" w:eastAsia="新細明體" w:hAnsi="Tahoma" w:cs="SimSun"/>
          <w:kern w:val="0"/>
          <w:sz w:val="18"/>
          <w:szCs w:val="18"/>
          <w:lang w:val="zh-CN" w:eastAsia="zh-TW"/>
        </w:rPr>
        <w:t>esc</w:t>
      </w:r>
      <w:r w:rsidRPr="00537CAA">
        <w:rPr>
          <w:rFonts w:ascii="SimSun" w:eastAsia="新細明體" w:hAnsi="Tahoma" w:cs="SimSun" w:hint="eastAsia"/>
          <w:kern w:val="0"/>
          <w:sz w:val="18"/>
          <w:szCs w:val="18"/>
          <w:lang w:val="zh-CN" w:eastAsia="zh-TW"/>
        </w:rPr>
        <w:t>置為</w:t>
      </w:r>
      <w:r w:rsidRPr="00537CAA">
        <w:rPr>
          <w:rFonts w:ascii="SimSun" w:eastAsia="新細明體" w:hAnsi="Tahoma" w:cs="SimSun"/>
          <w:kern w:val="0"/>
          <w:sz w:val="18"/>
          <w:szCs w:val="18"/>
          <w:lang w:val="zh-CN" w:eastAsia="zh-TW"/>
        </w:rPr>
        <w:t>0</w:t>
      </w:r>
      <w:r w:rsidRPr="00537CAA">
        <w:rPr>
          <w:rFonts w:ascii="SimSun" w:eastAsia="新細明體" w:hAnsi="Tahoma" w:cs="SimSun" w:hint="eastAsia"/>
          <w:kern w:val="0"/>
          <w:sz w:val="18"/>
          <w:szCs w:val="18"/>
          <w:lang w:val="zh-CN" w:eastAsia="zh-TW"/>
        </w:rPr>
        <w:t>（第</w:t>
      </w:r>
      <w:r w:rsidRPr="00537CAA">
        <w:rPr>
          <w:rFonts w:ascii="SimSun" w:eastAsia="新細明體" w:hAnsi="Tahoma" w:cs="SimSun"/>
          <w:kern w:val="0"/>
          <w:sz w:val="18"/>
          <w:szCs w:val="18"/>
          <w:lang w:val="zh-CN" w:eastAsia="zh-TW"/>
        </w:rPr>
        <w:t>13295</w:t>
      </w:r>
      <w:r w:rsidRPr="00537CAA">
        <w:rPr>
          <w:rFonts w:ascii="SimSun" w:eastAsia="新細明體" w:hAnsi="Tahoma" w:cs="SimSun" w:hint="eastAsia"/>
          <w:kern w:val="0"/>
          <w:sz w:val="18"/>
          <w:szCs w:val="18"/>
          <w:lang w:val="zh-CN" w:eastAsia="zh-TW"/>
        </w:rPr>
        <w:t>行）這最後一步。這使得</w:t>
      </w:r>
      <w:r w:rsidRPr="00537CAA">
        <w:rPr>
          <w:rFonts w:ascii="SimSun" w:eastAsia="新細明體" w:hAnsi="Tahoma" w:cs="SimSun"/>
          <w:kern w:val="0"/>
          <w:sz w:val="18"/>
          <w:szCs w:val="18"/>
          <w:lang w:val="zh-CN" w:eastAsia="zh-TW"/>
        </w:rPr>
        <w:t>esc</w:t>
      </w:r>
      <w:r w:rsidRPr="00537CAA">
        <w:rPr>
          <w:rFonts w:ascii="SimSun" w:eastAsia="新細明體" w:hAnsi="Tahoma" w:cs="SimSun" w:hint="eastAsia"/>
          <w:kern w:val="0"/>
          <w:sz w:val="18"/>
          <w:szCs w:val="18"/>
          <w:lang w:val="zh-CN" w:eastAsia="zh-TW"/>
        </w:rPr>
        <w:t>只對緊接著收到的掃描碼有效。如果你熟悉</w:t>
      </w:r>
      <w:r w:rsidRPr="00537CAA">
        <w:rPr>
          <w:rFonts w:ascii="SimSun" w:eastAsia="新細明體" w:hAnsi="Tahoma" w:cs="SimSun"/>
          <w:kern w:val="0"/>
          <w:sz w:val="18"/>
          <w:szCs w:val="18"/>
          <w:lang w:val="zh-CN" w:eastAsia="zh-TW"/>
        </w:rPr>
        <w:t>PC</w:t>
      </w:r>
      <w:r w:rsidRPr="00537CAA">
        <w:rPr>
          <w:rFonts w:ascii="SimSun" w:eastAsia="新細明體" w:hAnsi="Tahoma" w:cs="SimSun" w:hint="eastAsia"/>
          <w:kern w:val="0"/>
          <w:sz w:val="18"/>
          <w:szCs w:val="18"/>
          <w:lang w:val="zh-CN" w:eastAsia="zh-TW"/>
        </w:rPr>
        <w:t>鍵盤在普通應用下的各種複雜情況，那麼你也會對這種情況感到熟悉，但也會有一點奇怪，因為</w:t>
      </w:r>
      <w:r w:rsidRPr="00537CAA">
        <w:rPr>
          <w:rFonts w:ascii="SimSun" w:eastAsia="新細明體" w:hAnsi="Tahoma" w:cs="SimSun"/>
          <w:kern w:val="0"/>
          <w:sz w:val="18"/>
          <w:szCs w:val="18"/>
          <w:lang w:val="zh-CN" w:eastAsia="zh-TW"/>
        </w:rPr>
        <w:t>PC BIOS</w:t>
      </w:r>
      <w:r w:rsidRPr="00537CAA">
        <w:rPr>
          <w:rFonts w:ascii="SimSun" w:eastAsia="新細明體" w:hAnsi="Tahoma" w:cs="SimSun" w:hint="eastAsia"/>
          <w:kern w:val="0"/>
          <w:sz w:val="18"/>
          <w:szCs w:val="18"/>
          <w:lang w:val="zh-CN" w:eastAsia="zh-TW"/>
        </w:rPr>
        <w:t>不允許讀一個</w:t>
      </w:r>
      <w:r w:rsidRPr="00537CAA">
        <w:rPr>
          <w:rFonts w:ascii="SimSun" w:eastAsia="新細明體" w:hAnsi="Tahoma" w:cs="SimSun"/>
          <w:kern w:val="0"/>
          <w:sz w:val="18"/>
          <w:szCs w:val="18"/>
          <w:lang w:val="zh-CN" w:eastAsia="zh-TW"/>
        </w:rPr>
        <w:t>ALT</w:t>
      </w:r>
      <w:r w:rsidRPr="00537CAA">
        <w:rPr>
          <w:rFonts w:ascii="SimSun" w:eastAsia="新細明體" w:hAnsi="Tahoma" w:cs="SimSun" w:hint="eastAsia"/>
          <w:kern w:val="0"/>
          <w:sz w:val="18"/>
          <w:szCs w:val="18"/>
          <w:lang w:val="zh-CN" w:eastAsia="zh-TW"/>
        </w:rPr>
        <w:t>鍵的掃描碼並且為擴展掃描碼返回一個不同的值，而</w:t>
      </w:r>
      <w:r w:rsidRPr="00537CAA">
        <w:rPr>
          <w:rFonts w:ascii="SimSun" w:eastAsia="新細明體" w:hAnsi="Tahoma" w:cs="SimSun"/>
          <w:kern w:val="0"/>
          <w:sz w:val="18"/>
          <w:szCs w:val="18"/>
          <w:lang w:val="zh-CN" w:eastAsia="zh-TW"/>
        </w:rPr>
        <w:t>MINIX</w:t>
      </w:r>
      <w:r w:rsidRPr="00537CAA">
        <w:rPr>
          <w:rFonts w:ascii="SimSun" w:eastAsia="新細明體" w:hAnsi="Tahoma" w:cs="SimSun" w:hint="eastAsia"/>
          <w:kern w:val="0"/>
          <w:sz w:val="18"/>
          <w:szCs w:val="18"/>
          <w:lang w:val="zh-CN" w:eastAsia="zh-TW"/>
        </w:rPr>
        <w:t>卻允許這樣做。</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    </w:t>
      </w:r>
      <w:r w:rsidRPr="00537CAA">
        <w:rPr>
          <w:rFonts w:ascii="SimSun" w:eastAsia="新細明體" w:hAnsi="Tahoma" w:cs="SimSun"/>
          <w:kern w:val="0"/>
          <w:sz w:val="18"/>
          <w:szCs w:val="18"/>
          <w:lang w:val="zh-CN"/>
        </w:rPr>
        <w:t>set_leds</w:t>
      </w:r>
      <w:r w:rsidRPr="00537CAA">
        <w:rPr>
          <w:rFonts w:ascii="SimSun" w:eastAsia="新細明體" w:hAnsi="Tahoma" w:cs="SimSun" w:hint="eastAsia"/>
          <w:kern w:val="0"/>
          <w:sz w:val="18"/>
          <w:szCs w:val="18"/>
          <w:lang w:val="zh-CN"/>
        </w:rPr>
        <w:t>（第</w:t>
      </w:r>
      <w:r w:rsidRPr="00537CAA">
        <w:rPr>
          <w:rFonts w:ascii="SimSun" w:eastAsia="新細明體" w:hAnsi="Tahoma" w:cs="SimSun"/>
          <w:kern w:val="0"/>
          <w:sz w:val="18"/>
          <w:szCs w:val="18"/>
          <w:lang w:val="zh-CN"/>
        </w:rPr>
        <w:t>13303</w:t>
      </w:r>
      <w:r w:rsidRPr="00537CAA">
        <w:rPr>
          <w:rFonts w:ascii="SimSun" w:eastAsia="新細明體" w:hAnsi="Tahoma" w:cs="SimSun" w:hint="eastAsia"/>
          <w:kern w:val="0"/>
          <w:sz w:val="18"/>
          <w:szCs w:val="18"/>
          <w:lang w:val="zh-CN"/>
        </w:rPr>
        <w:t>行）打開或關閉指示</w:t>
      </w:r>
      <w:r w:rsidRPr="00537CAA">
        <w:rPr>
          <w:rFonts w:ascii="SimSun" w:eastAsia="新細明體" w:hAnsi="Tahoma" w:cs="SimSun"/>
          <w:kern w:val="0"/>
          <w:sz w:val="18"/>
          <w:szCs w:val="18"/>
          <w:lang w:val="zh-CN"/>
        </w:rPr>
        <w:t>PC</w:t>
      </w:r>
      <w:r w:rsidRPr="00537CAA">
        <w:rPr>
          <w:rFonts w:ascii="SimSun" w:eastAsia="新細明體" w:hAnsi="Tahoma" w:cs="SimSun" w:hint="eastAsia"/>
          <w:kern w:val="0"/>
          <w:sz w:val="18"/>
          <w:szCs w:val="18"/>
          <w:lang w:val="zh-CN"/>
        </w:rPr>
        <w:t>鍵盤上的</w:t>
      </w:r>
      <w:r w:rsidRPr="00537CAA">
        <w:rPr>
          <w:rFonts w:ascii="SimSun" w:eastAsia="新細明體" w:hAnsi="Tahoma" w:cs="SimSun"/>
          <w:kern w:val="0"/>
          <w:sz w:val="18"/>
          <w:szCs w:val="18"/>
          <w:lang w:val="zh-CN"/>
        </w:rPr>
        <w:t>Num Lock</w:t>
      </w:r>
      <w:r w:rsidRPr="00537CAA">
        <w:rPr>
          <w:rFonts w:ascii="SimSun" w:eastAsia="新細明體" w:hAnsi="Tahoma" w:cs="SimSun" w:hint="eastAsia"/>
          <w:kern w:val="0"/>
          <w:sz w:val="18"/>
          <w:szCs w:val="18"/>
          <w:lang w:val="zh-CN"/>
        </w:rPr>
        <w:t>、</w:t>
      </w:r>
      <w:r w:rsidRPr="00537CAA">
        <w:rPr>
          <w:rFonts w:ascii="SimSun" w:eastAsia="新細明體" w:hAnsi="Tahoma" w:cs="SimSun"/>
          <w:kern w:val="0"/>
          <w:sz w:val="18"/>
          <w:szCs w:val="18"/>
          <w:lang w:val="zh-CN"/>
        </w:rPr>
        <w:t>Caps Lock</w:t>
      </w:r>
      <w:r w:rsidRPr="00537CAA">
        <w:rPr>
          <w:rFonts w:ascii="SimSun" w:eastAsia="新細明體" w:hAnsi="Tahoma" w:cs="SimSun" w:hint="eastAsia"/>
          <w:kern w:val="0"/>
          <w:sz w:val="18"/>
          <w:szCs w:val="18"/>
          <w:lang w:val="zh-CN"/>
        </w:rPr>
        <w:t>或</w:t>
      </w:r>
      <w:r w:rsidRPr="00537CAA">
        <w:rPr>
          <w:rFonts w:ascii="SimSun" w:eastAsia="新細明體" w:hAnsi="Tahoma" w:cs="SimSun"/>
          <w:kern w:val="0"/>
          <w:sz w:val="18"/>
          <w:szCs w:val="18"/>
          <w:lang w:val="zh-CN"/>
        </w:rPr>
        <w:t>Scroll Lock</w:t>
      </w:r>
      <w:r w:rsidRPr="00537CAA">
        <w:rPr>
          <w:rFonts w:ascii="SimSun" w:eastAsia="新細明體" w:hAnsi="Tahoma" w:cs="SimSun" w:hint="eastAsia"/>
          <w:kern w:val="0"/>
          <w:sz w:val="18"/>
          <w:szCs w:val="18"/>
          <w:lang w:val="zh-CN"/>
        </w:rPr>
        <w:t>鍵是否被按下的燈。</w:t>
      </w:r>
      <w:r w:rsidRPr="00537CAA">
        <w:rPr>
          <w:rFonts w:ascii="SimSun" w:eastAsia="新細明體" w:hAnsi="Tahoma" w:cs="SimSun" w:hint="eastAsia"/>
          <w:kern w:val="0"/>
          <w:sz w:val="18"/>
          <w:szCs w:val="18"/>
          <w:lang w:val="zh-CN" w:eastAsia="zh-TW"/>
        </w:rPr>
        <w:t>一個控制位元組</w:t>
      </w:r>
      <w:r w:rsidRPr="00537CAA">
        <w:rPr>
          <w:rFonts w:ascii="SimSun" w:eastAsia="新細明體" w:hAnsi="Tahoma" w:cs="SimSun"/>
          <w:kern w:val="0"/>
          <w:sz w:val="18"/>
          <w:szCs w:val="18"/>
          <w:lang w:val="zh-CN" w:eastAsia="zh-TW"/>
        </w:rPr>
        <w:t>LED_CODE</w:t>
      </w:r>
      <w:r w:rsidRPr="00537CAA">
        <w:rPr>
          <w:rFonts w:ascii="SimSun" w:eastAsia="新細明體" w:hAnsi="Tahoma" w:cs="SimSun" w:hint="eastAsia"/>
          <w:kern w:val="0"/>
          <w:sz w:val="18"/>
          <w:szCs w:val="18"/>
          <w:lang w:val="zh-CN" w:eastAsia="zh-TW"/>
        </w:rPr>
        <w:t>被寫到輸出埠通知鍵盤寫到埠的下一個位元組是指示燈控制位元組，三個指示燈的狀態用該位元組中的三位元進行編碼。下面兩個函數支援這個操作。</w:t>
      </w:r>
      <w:r w:rsidRPr="00537CAA">
        <w:rPr>
          <w:rFonts w:ascii="SimSun" w:eastAsia="新細明體" w:hAnsi="Tahoma" w:cs="SimSun"/>
          <w:kern w:val="0"/>
          <w:sz w:val="18"/>
          <w:szCs w:val="18"/>
          <w:lang w:val="zh-CN" w:eastAsia="zh-TW"/>
        </w:rPr>
        <w:t>kb_wait</w:t>
      </w:r>
      <w:r w:rsidRPr="00537CAA">
        <w:rPr>
          <w:rFonts w:ascii="SimSun" w:eastAsia="新細明體" w:hAnsi="Tahoma" w:cs="SimSun" w:hint="eastAsia"/>
          <w:kern w:val="0"/>
          <w:sz w:val="18"/>
          <w:szCs w:val="18"/>
          <w:lang w:val="zh-CN" w:eastAsia="zh-TW"/>
        </w:rPr>
        <w:t>（第</w:t>
      </w:r>
      <w:r w:rsidRPr="00537CAA">
        <w:rPr>
          <w:rFonts w:ascii="SimSun" w:eastAsia="新細明體" w:hAnsi="Tahoma" w:cs="SimSun"/>
          <w:kern w:val="0"/>
          <w:sz w:val="18"/>
          <w:szCs w:val="18"/>
          <w:lang w:val="zh-CN" w:eastAsia="zh-TW"/>
        </w:rPr>
        <w:t>13327</w:t>
      </w:r>
      <w:r w:rsidRPr="00537CAA">
        <w:rPr>
          <w:rFonts w:ascii="SimSun" w:eastAsia="新細明體" w:hAnsi="Tahoma" w:cs="SimSun" w:hint="eastAsia"/>
          <w:kern w:val="0"/>
          <w:sz w:val="18"/>
          <w:szCs w:val="18"/>
          <w:lang w:val="zh-CN" w:eastAsia="zh-TW"/>
        </w:rPr>
        <w:t>行）被調用來決定鍵盤是否已準備好接受一個命令序列；</w:t>
      </w:r>
      <w:r w:rsidRPr="00537CAA">
        <w:rPr>
          <w:rFonts w:ascii="SimSun" w:eastAsia="新細明體" w:hAnsi="Tahoma" w:cs="SimSun"/>
          <w:kern w:val="0"/>
          <w:sz w:val="18"/>
          <w:szCs w:val="18"/>
          <w:lang w:val="zh-CN" w:eastAsia="zh-TW"/>
        </w:rPr>
        <w:t>kb_ack</w:t>
      </w:r>
      <w:r w:rsidRPr="00537CAA">
        <w:rPr>
          <w:rFonts w:ascii="SimSun" w:eastAsia="新細明體" w:hAnsi="Tahoma" w:cs="SimSun" w:hint="eastAsia"/>
          <w:kern w:val="0"/>
          <w:sz w:val="18"/>
          <w:szCs w:val="18"/>
          <w:lang w:val="zh-CN" w:eastAsia="zh-TW"/>
        </w:rPr>
        <w:t>（第</w:t>
      </w:r>
      <w:r w:rsidRPr="00537CAA">
        <w:rPr>
          <w:rFonts w:ascii="SimSun" w:eastAsia="新細明體" w:hAnsi="Tahoma" w:cs="SimSun"/>
          <w:kern w:val="0"/>
          <w:sz w:val="18"/>
          <w:szCs w:val="18"/>
          <w:lang w:val="zh-CN" w:eastAsia="zh-TW"/>
        </w:rPr>
        <w:t>13343</w:t>
      </w:r>
      <w:r w:rsidRPr="00537CAA">
        <w:rPr>
          <w:rFonts w:ascii="SimSun" w:eastAsia="新細明體" w:hAnsi="Tahoma" w:cs="SimSun" w:hint="eastAsia"/>
          <w:kern w:val="0"/>
          <w:sz w:val="18"/>
          <w:szCs w:val="18"/>
          <w:lang w:val="zh-CN" w:eastAsia="zh-TW"/>
        </w:rPr>
        <w:t>行）被調用來檢驗該命令是否被回應。這些命令都使用忙等待，即持續地讀直到出現一個期望的掃描碼。對於處理大多數的</w:t>
      </w:r>
      <w:r w:rsidRPr="00537CAA">
        <w:rPr>
          <w:rFonts w:ascii="SimSun" w:eastAsia="新細明體" w:hAnsi="Tahoma" w:cs="SimSun"/>
          <w:kern w:val="0"/>
          <w:sz w:val="18"/>
          <w:szCs w:val="18"/>
          <w:lang w:val="zh-CN" w:eastAsia="zh-TW"/>
        </w:rPr>
        <w:t>I/O</w:t>
      </w:r>
      <w:r w:rsidRPr="00537CAA">
        <w:rPr>
          <w:rFonts w:ascii="SimSun" w:eastAsia="新細明體" w:hAnsi="Tahoma" w:cs="SimSun" w:hint="eastAsia"/>
          <w:kern w:val="0"/>
          <w:sz w:val="18"/>
          <w:szCs w:val="18"/>
          <w:lang w:val="zh-CN" w:eastAsia="zh-TW"/>
        </w:rPr>
        <w:t>操作，這並不是一種值得推薦的技術。但是打開或關閉鍵盤上的指示燈並不經常發生，所以如果效率稍低一些並不會浪費很多時間。注意這兩個函數也都可能會失敗，如果發生了這種情況，可以從函數的返回碼判斷出來。但是設置鍵盤上的燈並不是很重要的工作，並不值得這兩個調用去檢查它的返回值，所以</w:t>
      </w:r>
      <w:r w:rsidRPr="00537CAA">
        <w:rPr>
          <w:rFonts w:ascii="SimSun" w:eastAsia="新細明體" w:hAnsi="Tahoma" w:cs="SimSun"/>
          <w:kern w:val="0"/>
          <w:sz w:val="18"/>
          <w:szCs w:val="18"/>
          <w:lang w:val="zh-CN" w:eastAsia="zh-TW"/>
        </w:rPr>
        <w:t>set_leds</w:t>
      </w:r>
      <w:r w:rsidRPr="00537CAA">
        <w:rPr>
          <w:rFonts w:ascii="SimSun" w:eastAsia="新細明體" w:hAnsi="Tahoma" w:cs="SimSun" w:hint="eastAsia"/>
          <w:kern w:val="0"/>
          <w:sz w:val="18"/>
          <w:szCs w:val="18"/>
          <w:lang w:val="zh-CN" w:eastAsia="zh-TW"/>
        </w:rPr>
        <w:t>只是直接繼續執行。</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    </w:t>
      </w:r>
      <w:r w:rsidRPr="00537CAA">
        <w:rPr>
          <w:rFonts w:ascii="SimSun" w:eastAsia="新細明體" w:hAnsi="Tahoma" w:cs="SimSun" w:hint="eastAsia"/>
          <w:kern w:val="0"/>
          <w:sz w:val="18"/>
          <w:szCs w:val="18"/>
          <w:lang w:val="zh-CN"/>
        </w:rPr>
        <w:t>因為鍵盤是控制台的一部分，所以它的初始化常式</w:t>
      </w:r>
      <w:r w:rsidRPr="00537CAA">
        <w:rPr>
          <w:rFonts w:ascii="SimSun" w:eastAsia="新細明體" w:hAnsi="Tahoma" w:cs="SimSun"/>
          <w:kern w:val="0"/>
          <w:sz w:val="18"/>
          <w:szCs w:val="18"/>
          <w:lang w:val="zh-CN"/>
        </w:rPr>
        <w:t>kb_init</w:t>
      </w:r>
      <w:r w:rsidRPr="00537CAA">
        <w:rPr>
          <w:rFonts w:ascii="SimSun" w:eastAsia="新細明體" w:hAnsi="Tahoma" w:cs="SimSun" w:hint="eastAsia"/>
          <w:kern w:val="0"/>
          <w:sz w:val="18"/>
          <w:szCs w:val="18"/>
          <w:lang w:val="zh-CN"/>
        </w:rPr>
        <w:t>（第</w:t>
      </w:r>
      <w:r w:rsidRPr="00537CAA">
        <w:rPr>
          <w:rFonts w:ascii="SimSun" w:eastAsia="新細明體" w:hAnsi="Tahoma" w:cs="SimSun"/>
          <w:kern w:val="0"/>
          <w:sz w:val="18"/>
          <w:szCs w:val="18"/>
          <w:lang w:val="zh-CN"/>
        </w:rPr>
        <w:t>13359</w:t>
      </w:r>
      <w:r w:rsidRPr="00537CAA">
        <w:rPr>
          <w:rFonts w:ascii="SimSun" w:eastAsia="新細明體" w:hAnsi="Tahoma" w:cs="SimSun" w:hint="eastAsia"/>
          <w:kern w:val="0"/>
          <w:sz w:val="18"/>
          <w:szCs w:val="18"/>
          <w:lang w:val="zh-CN"/>
        </w:rPr>
        <w:t>行）從</w:t>
      </w:r>
      <w:r w:rsidRPr="00537CAA">
        <w:rPr>
          <w:rFonts w:ascii="SimSun" w:eastAsia="新細明體" w:hAnsi="Tahoma" w:cs="SimSun"/>
          <w:kern w:val="0"/>
          <w:sz w:val="18"/>
          <w:szCs w:val="18"/>
          <w:lang w:val="zh-CN"/>
        </w:rPr>
        <w:t>console.c</w:t>
      </w:r>
      <w:r w:rsidRPr="00537CAA">
        <w:rPr>
          <w:rFonts w:ascii="SimSun" w:eastAsia="新細明體" w:hAnsi="Tahoma" w:cs="SimSun" w:hint="eastAsia"/>
          <w:kern w:val="0"/>
          <w:sz w:val="18"/>
          <w:szCs w:val="18"/>
          <w:lang w:val="zh-CN"/>
        </w:rPr>
        <w:t>的</w:t>
      </w:r>
      <w:r w:rsidRPr="00537CAA">
        <w:rPr>
          <w:rFonts w:ascii="SimSun" w:eastAsia="新細明體" w:hAnsi="Tahoma" w:cs="SimSun"/>
          <w:kern w:val="0"/>
          <w:sz w:val="18"/>
          <w:szCs w:val="18"/>
          <w:lang w:val="zh-CN"/>
        </w:rPr>
        <w:t>scr_init</w:t>
      </w:r>
      <w:r w:rsidRPr="00537CAA">
        <w:rPr>
          <w:rFonts w:ascii="SimSun" w:eastAsia="新細明體" w:hAnsi="Tahoma" w:cs="SimSun" w:hint="eastAsia"/>
          <w:kern w:val="0"/>
          <w:sz w:val="18"/>
          <w:szCs w:val="18"/>
          <w:lang w:val="zh-CN"/>
        </w:rPr>
        <w:t>中被調用，而不是直接從</w:t>
      </w:r>
      <w:r w:rsidRPr="00537CAA">
        <w:rPr>
          <w:rFonts w:ascii="SimSun" w:eastAsia="新細明體" w:hAnsi="Tahoma" w:cs="SimSun"/>
          <w:kern w:val="0"/>
          <w:sz w:val="18"/>
          <w:szCs w:val="18"/>
          <w:lang w:val="zh-CN"/>
        </w:rPr>
        <w:t>tty.c</w:t>
      </w:r>
      <w:r w:rsidRPr="00537CAA">
        <w:rPr>
          <w:rFonts w:ascii="SimSun" w:eastAsia="新細明體" w:hAnsi="Tahoma" w:cs="SimSun" w:hint="eastAsia"/>
          <w:kern w:val="0"/>
          <w:sz w:val="18"/>
          <w:szCs w:val="18"/>
          <w:lang w:val="zh-CN"/>
        </w:rPr>
        <w:t>的</w:t>
      </w:r>
      <w:r w:rsidRPr="00537CAA">
        <w:rPr>
          <w:rFonts w:ascii="SimSun" w:eastAsia="新細明體" w:hAnsi="Tahoma" w:cs="SimSun"/>
          <w:kern w:val="0"/>
          <w:sz w:val="18"/>
          <w:szCs w:val="18"/>
          <w:lang w:val="zh-CN"/>
        </w:rPr>
        <w:t>tty_init</w:t>
      </w:r>
      <w:r w:rsidRPr="00537CAA">
        <w:rPr>
          <w:rFonts w:ascii="SimSun" w:eastAsia="新細明體" w:hAnsi="Tahoma" w:cs="SimSun" w:hint="eastAsia"/>
          <w:kern w:val="0"/>
          <w:sz w:val="18"/>
          <w:szCs w:val="18"/>
          <w:lang w:val="zh-CN"/>
        </w:rPr>
        <w:t>中調用。如果使能了虛擬控制台（即</w:t>
      </w:r>
      <w:r w:rsidRPr="00537CAA">
        <w:rPr>
          <w:rFonts w:ascii="SimSun" w:eastAsia="新細明體" w:hAnsi="Tahoma" w:cs="SimSun"/>
          <w:kern w:val="0"/>
          <w:sz w:val="18"/>
          <w:szCs w:val="18"/>
          <w:lang w:val="zh-CN"/>
        </w:rPr>
        <w:t>include/minix/config.h</w:t>
      </w:r>
      <w:r w:rsidRPr="00537CAA">
        <w:rPr>
          <w:rFonts w:ascii="SimSun" w:eastAsia="新細明體" w:hAnsi="Tahoma" w:cs="SimSun" w:hint="eastAsia"/>
          <w:kern w:val="0"/>
          <w:sz w:val="18"/>
          <w:szCs w:val="18"/>
          <w:lang w:val="zh-CN"/>
        </w:rPr>
        <w:t>中的</w:t>
      </w:r>
      <w:r w:rsidRPr="00537CAA">
        <w:rPr>
          <w:rFonts w:ascii="SimSun" w:eastAsia="新細明體" w:hAnsi="Tahoma" w:cs="SimSun"/>
          <w:kern w:val="0"/>
          <w:sz w:val="18"/>
          <w:szCs w:val="18"/>
          <w:lang w:val="zh-CN"/>
        </w:rPr>
        <w:t>NR_CONS</w:t>
      </w:r>
      <w:r w:rsidRPr="00537CAA">
        <w:rPr>
          <w:rFonts w:ascii="SimSun" w:eastAsia="新細明體" w:hAnsi="Tahoma" w:cs="SimSun" w:hint="eastAsia"/>
          <w:kern w:val="0"/>
          <w:sz w:val="18"/>
          <w:szCs w:val="18"/>
          <w:lang w:val="zh-CN"/>
        </w:rPr>
        <w:t>大於</w:t>
      </w:r>
      <w:r w:rsidRPr="00537CAA">
        <w:rPr>
          <w:rFonts w:ascii="SimSun" w:eastAsia="新細明體" w:hAnsi="Tahoma" w:cs="SimSun"/>
          <w:kern w:val="0"/>
          <w:sz w:val="18"/>
          <w:szCs w:val="18"/>
          <w:lang w:val="zh-CN"/>
        </w:rPr>
        <w:t>1</w:t>
      </w:r>
      <w:r w:rsidRPr="00537CAA">
        <w:rPr>
          <w:rFonts w:ascii="SimSun" w:eastAsia="新細明體" w:hAnsi="Tahoma" w:cs="SimSun" w:hint="eastAsia"/>
          <w:kern w:val="0"/>
          <w:sz w:val="18"/>
          <w:szCs w:val="18"/>
          <w:lang w:val="zh-CN"/>
        </w:rPr>
        <w:t>），則對每個邏輯控制台調用一次</w:t>
      </w:r>
      <w:r w:rsidRPr="00537CAA">
        <w:rPr>
          <w:rFonts w:ascii="SimSun" w:eastAsia="新細明體" w:hAnsi="Tahoma" w:cs="SimSun"/>
          <w:kern w:val="0"/>
          <w:sz w:val="18"/>
          <w:szCs w:val="18"/>
          <w:lang w:val="zh-CN"/>
        </w:rPr>
        <w:t>kb_init</w:t>
      </w:r>
      <w:r w:rsidRPr="00537CAA">
        <w:rPr>
          <w:rFonts w:ascii="SimSun" w:eastAsia="新細明體" w:hAnsi="Tahoma" w:cs="SimSun" w:hint="eastAsia"/>
          <w:kern w:val="0"/>
          <w:sz w:val="18"/>
          <w:szCs w:val="18"/>
          <w:lang w:val="zh-CN"/>
        </w:rPr>
        <w:t>。在第一次之後，</w:t>
      </w:r>
      <w:r w:rsidRPr="00537CAA">
        <w:rPr>
          <w:rFonts w:ascii="SimSun" w:eastAsia="新細明體" w:hAnsi="Tahoma" w:cs="SimSun"/>
          <w:kern w:val="0"/>
          <w:sz w:val="18"/>
          <w:szCs w:val="18"/>
          <w:lang w:val="zh-CN"/>
        </w:rPr>
        <w:t>kb_init</w:t>
      </w:r>
      <w:r w:rsidRPr="00537CAA">
        <w:rPr>
          <w:rFonts w:ascii="SimSun" w:eastAsia="新細明體" w:hAnsi="Tahoma" w:cs="SimSun" w:hint="eastAsia"/>
          <w:kern w:val="0"/>
          <w:sz w:val="18"/>
          <w:szCs w:val="18"/>
          <w:lang w:val="zh-CN"/>
        </w:rPr>
        <w:t>中唯一對於附加控制台必不可少的部分就把</w:t>
      </w:r>
      <w:r w:rsidRPr="00537CAA">
        <w:rPr>
          <w:rFonts w:ascii="SimSun" w:eastAsia="新細明體" w:hAnsi="Tahoma" w:cs="SimSun"/>
          <w:kern w:val="0"/>
          <w:sz w:val="18"/>
          <w:szCs w:val="18"/>
          <w:lang w:val="zh-CN"/>
        </w:rPr>
        <w:t>kb_read</w:t>
      </w:r>
      <w:r w:rsidRPr="00537CAA">
        <w:rPr>
          <w:rFonts w:ascii="SimSun" w:eastAsia="新細明體" w:hAnsi="Tahoma" w:cs="SimSun" w:hint="eastAsia"/>
          <w:kern w:val="0"/>
          <w:sz w:val="18"/>
          <w:szCs w:val="18"/>
          <w:lang w:val="zh-CN"/>
        </w:rPr>
        <w:t>的位址設置到</w:t>
      </w:r>
      <w:r w:rsidRPr="00537CAA">
        <w:rPr>
          <w:rFonts w:ascii="SimSun" w:eastAsia="新細明體" w:hAnsi="Tahoma" w:cs="SimSun"/>
          <w:kern w:val="0"/>
          <w:sz w:val="18"/>
          <w:szCs w:val="18"/>
          <w:lang w:val="zh-CN"/>
        </w:rPr>
        <w:t>tp-&gt;tty_devread</w:t>
      </w:r>
      <w:r w:rsidRPr="00537CAA">
        <w:rPr>
          <w:rFonts w:ascii="SimSun" w:eastAsia="新細明體" w:hAnsi="Tahoma" w:cs="SimSun" w:hint="eastAsia"/>
          <w:kern w:val="0"/>
          <w:sz w:val="18"/>
          <w:szCs w:val="18"/>
          <w:lang w:val="zh-CN"/>
        </w:rPr>
        <w:t>中（第</w:t>
      </w:r>
      <w:r w:rsidRPr="00537CAA">
        <w:rPr>
          <w:rFonts w:ascii="SimSun" w:eastAsia="新細明體" w:hAnsi="Tahoma" w:cs="SimSun"/>
          <w:kern w:val="0"/>
          <w:sz w:val="18"/>
          <w:szCs w:val="18"/>
          <w:lang w:val="zh-CN"/>
        </w:rPr>
        <w:t>13367</w:t>
      </w:r>
      <w:r w:rsidRPr="00537CAA">
        <w:rPr>
          <w:rFonts w:ascii="SimSun" w:eastAsia="新細明體" w:hAnsi="Tahoma" w:cs="SimSun" w:hint="eastAsia"/>
          <w:kern w:val="0"/>
          <w:sz w:val="18"/>
          <w:szCs w:val="18"/>
          <w:lang w:val="zh-CN"/>
        </w:rPr>
        <w:t>行），但重複函數的其他部分並不會有害。</w:t>
      </w:r>
      <w:r w:rsidRPr="00537CAA">
        <w:rPr>
          <w:rFonts w:ascii="SimSun" w:eastAsia="新細明體" w:hAnsi="Tahoma" w:cs="SimSun"/>
          <w:kern w:val="0"/>
          <w:sz w:val="18"/>
          <w:szCs w:val="18"/>
          <w:lang w:val="zh-CN" w:eastAsia="zh-TW"/>
        </w:rPr>
        <w:t>kb_init</w:t>
      </w:r>
      <w:r w:rsidRPr="00537CAA">
        <w:rPr>
          <w:rFonts w:ascii="SimSun" w:eastAsia="新細明體" w:hAnsi="Tahoma" w:cs="SimSun" w:hint="eastAsia"/>
          <w:kern w:val="0"/>
          <w:sz w:val="18"/>
          <w:szCs w:val="18"/>
          <w:lang w:val="zh-CN" w:eastAsia="zh-TW"/>
        </w:rPr>
        <w:t>的餘下部分初始化一些變數，打開鍵盤上的指示燈，並掃描鍵盤以確保沒有殘餘的已讀入的擊鍵。一切都初始化完畢後，它調用</w:t>
      </w:r>
      <w:r w:rsidRPr="00537CAA">
        <w:rPr>
          <w:rFonts w:ascii="SimSun" w:eastAsia="新細明體" w:hAnsi="Tahoma" w:cs="SimSun"/>
          <w:kern w:val="0"/>
          <w:sz w:val="18"/>
          <w:szCs w:val="18"/>
          <w:lang w:val="zh-CN" w:eastAsia="zh-TW"/>
        </w:rPr>
        <w:t>put_irq_handler</w:t>
      </w:r>
      <w:r w:rsidRPr="00537CAA">
        <w:rPr>
          <w:rFonts w:ascii="SimSun" w:eastAsia="新細明體" w:hAnsi="Tahoma" w:cs="SimSun" w:hint="eastAsia"/>
          <w:kern w:val="0"/>
          <w:sz w:val="18"/>
          <w:szCs w:val="18"/>
          <w:lang w:val="zh-CN" w:eastAsia="zh-TW"/>
        </w:rPr>
        <w:t>，然後接著調用</w:t>
      </w:r>
      <w:r w:rsidRPr="00537CAA">
        <w:rPr>
          <w:rFonts w:ascii="SimSun" w:eastAsia="新細明體" w:hAnsi="Tahoma" w:cs="SimSun"/>
          <w:kern w:val="0"/>
          <w:sz w:val="18"/>
          <w:szCs w:val="18"/>
          <w:lang w:val="zh-CN" w:eastAsia="zh-TW"/>
        </w:rPr>
        <w:t>enable_irq</w:t>
      </w:r>
      <w:r w:rsidRPr="00537CAA">
        <w:rPr>
          <w:rFonts w:ascii="SimSun" w:eastAsia="新細明體" w:hAnsi="Tahoma" w:cs="SimSun" w:hint="eastAsia"/>
          <w:kern w:val="0"/>
          <w:sz w:val="18"/>
          <w:szCs w:val="18"/>
          <w:lang w:val="zh-CN" w:eastAsia="zh-TW"/>
        </w:rPr>
        <w:t>，所以當一個鍵按下或鬆開時將執行</w:t>
      </w:r>
      <w:r w:rsidRPr="00537CAA">
        <w:rPr>
          <w:rFonts w:ascii="SimSun" w:eastAsia="新細明體" w:hAnsi="Tahoma" w:cs="SimSun"/>
          <w:kern w:val="0"/>
          <w:sz w:val="18"/>
          <w:szCs w:val="18"/>
          <w:lang w:val="zh-CN" w:eastAsia="zh-TW"/>
        </w:rPr>
        <w:t>kbd_hw_int</w:t>
      </w:r>
      <w:r w:rsidRPr="00537CAA">
        <w:rPr>
          <w:rFonts w:ascii="SimSun" w:eastAsia="新細明體" w:hAnsi="Tahoma" w:cs="SimSun" w:hint="eastAsia"/>
          <w:kern w:val="0"/>
          <w:sz w:val="18"/>
          <w:szCs w:val="18"/>
          <w:lang w:val="zh-CN" w:eastAsia="zh-TW"/>
        </w:rPr>
        <w:t>。</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    </w:t>
      </w:r>
      <w:r w:rsidRPr="00537CAA">
        <w:rPr>
          <w:rFonts w:ascii="SimSun" w:eastAsia="新細明體" w:hAnsi="Tahoma" w:cs="SimSun" w:hint="eastAsia"/>
          <w:kern w:val="0"/>
          <w:sz w:val="18"/>
          <w:szCs w:val="18"/>
          <w:lang w:val="zh-CN" w:eastAsia="zh-TW"/>
        </w:rPr>
        <w:t>下面三個函數都非常簡單。</w:t>
      </w:r>
      <w:r w:rsidRPr="00537CAA">
        <w:rPr>
          <w:rFonts w:ascii="SimSun" w:eastAsia="新細明體" w:hAnsi="Tahoma" w:cs="SimSun"/>
          <w:kern w:val="0"/>
          <w:sz w:val="18"/>
          <w:szCs w:val="18"/>
          <w:lang w:val="zh-CN" w:eastAsia="zh-TW"/>
        </w:rPr>
        <w:t>kbd_loadmap</w:t>
      </w:r>
      <w:r w:rsidRPr="00537CAA">
        <w:rPr>
          <w:rFonts w:ascii="SimSun" w:eastAsia="新細明體" w:hAnsi="Tahoma" w:cs="SimSun" w:hint="eastAsia"/>
          <w:kern w:val="0"/>
          <w:sz w:val="18"/>
          <w:szCs w:val="18"/>
          <w:lang w:val="zh-CN" w:eastAsia="zh-TW"/>
        </w:rPr>
        <w:t>（第</w:t>
      </w:r>
      <w:r w:rsidRPr="00537CAA">
        <w:rPr>
          <w:rFonts w:ascii="SimSun" w:eastAsia="新細明體" w:hAnsi="Tahoma" w:cs="SimSun"/>
          <w:kern w:val="0"/>
          <w:sz w:val="18"/>
          <w:szCs w:val="18"/>
          <w:lang w:val="zh-CN" w:eastAsia="zh-TW"/>
        </w:rPr>
        <w:t>13392</w:t>
      </w:r>
      <w:r w:rsidRPr="00537CAA">
        <w:rPr>
          <w:rFonts w:ascii="SimSun" w:eastAsia="新細明體" w:hAnsi="Tahoma" w:cs="SimSun" w:hint="eastAsia"/>
          <w:kern w:val="0"/>
          <w:sz w:val="18"/>
          <w:szCs w:val="18"/>
          <w:lang w:val="zh-CN" w:eastAsia="zh-TW"/>
        </w:rPr>
        <w:t>行）幾乎微不足道。它由</w:t>
      </w:r>
      <w:r w:rsidRPr="00537CAA">
        <w:rPr>
          <w:rFonts w:ascii="SimSun" w:eastAsia="新細明體" w:hAnsi="Tahoma" w:cs="SimSun"/>
          <w:kern w:val="0"/>
          <w:sz w:val="18"/>
          <w:szCs w:val="18"/>
          <w:lang w:val="zh-CN" w:eastAsia="zh-TW"/>
        </w:rPr>
        <w:t>tty.c</w:t>
      </w:r>
      <w:r w:rsidRPr="00537CAA">
        <w:rPr>
          <w:rFonts w:ascii="SimSun" w:eastAsia="新細明體" w:hAnsi="Tahoma" w:cs="SimSun" w:hint="eastAsia"/>
          <w:kern w:val="0"/>
          <w:sz w:val="18"/>
          <w:szCs w:val="18"/>
          <w:lang w:val="zh-CN" w:eastAsia="zh-TW"/>
        </w:rPr>
        <w:t>的</w:t>
      </w:r>
      <w:r w:rsidRPr="00537CAA">
        <w:rPr>
          <w:rFonts w:ascii="SimSun" w:eastAsia="新細明體" w:hAnsi="Tahoma" w:cs="SimSun"/>
          <w:kern w:val="0"/>
          <w:sz w:val="18"/>
          <w:szCs w:val="18"/>
          <w:lang w:val="zh-CN" w:eastAsia="zh-TW"/>
        </w:rPr>
        <w:t>do_ioctl</w:t>
      </w:r>
      <w:r w:rsidRPr="00537CAA">
        <w:rPr>
          <w:rFonts w:ascii="SimSun" w:eastAsia="新細明體" w:hAnsi="Tahoma" w:cs="SimSun" w:hint="eastAsia"/>
          <w:kern w:val="0"/>
          <w:sz w:val="18"/>
          <w:szCs w:val="18"/>
          <w:lang w:val="zh-CN" w:eastAsia="zh-TW"/>
        </w:rPr>
        <w:t>調用把一個鍵位映射表從使用者進程空間拷貝到內核空間，覆蓋由在</w:t>
      </w:r>
      <w:r w:rsidRPr="00537CAA">
        <w:rPr>
          <w:rFonts w:ascii="SimSun" w:eastAsia="新細明體" w:hAnsi="Tahoma" w:cs="SimSun"/>
          <w:kern w:val="0"/>
          <w:sz w:val="18"/>
          <w:szCs w:val="18"/>
          <w:lang w:val="zh-CN" w:eastAsia="zh-TW"/>
        </w:rPr>
        <w:t>keyboard.c</w:t>
      </w:r>
      <w:r w:rsidRPr="00537CAA">
        <w:rPr>
          <w:rFonts w:ascii="SimSun" w:eastAsia="新細明體" w:hAnsi="Tahoma" w:cs="SimSun" w:hint="eastAsia"/>
          <w:kern w:val="0"/>
          <w:sz w:val="18"/>
          <w:szCs w:val="18"/>
          <w:lang w:val="zh-CN" w:eastAsia="zh-TW"/>
        </w:rPr>
        <w:t>開頭包含的鍵位映射表原始檔案編譯成的默認映射表。</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    </w:t>
      </w:r>
      <w:r w:rsidRPr="00537CAA">
        <w:rPr>
          <w:rFonts w:ascii="SimSun" w:eastAsia="新細明體" w:hAnsi="Tahoma" w:cs="SimSun"/>
          <w:kern w:val="0"/>
          <w:sz w:val="18"/>
          <w:szCs w:val="18"/>
          <w:lang w:val="zh-CN"/>
        </w:rPr>
        <w:t>func_key</w:t>
      </w:r>
      <w:r w:rsidRPr="00537CAA">
        <w:rPr>
          <w:rFonts w:ascii="SimSun" w:eastAsia="新細明體" w:hAnsi="Tahoma" w:cs="SimSun" w:hint="eastAsia"/>
          <w:kern w:val="0"/>
          <w:sz w:val="18"/>
          <w:szCs w:val="18"/>
          <w:lang w:val="zh-CN"/>
        </w:rPr>
        <w:t>（第</w:t>
      </w:r>
      <w:r w:rsidRPr="00537CAA">
        <w:rPr>
          <w:rFonts w:ascii="SimSun" w:eastAsia="新細明體" w:hAnsi="Tahoma" w:cs="SimSun"/>
          <w:kern w:val="0"/>
          <w:sz w:val="18"/>
          <w:szCs w:val="18"/>
          <w:lang w:val="zh-CN"/>
        </w:rPr>
        <w:t>13405</w:t>
      </w:r>
      <w:r w:rsidRPr="00537CAA">
        <w:rPr>
          <w:rFonts w:ascii="SimSun" w:eastAsia="新細明體" w:hAnsi="Tahoma" w:cs="SimSun" w:hint="eastAsia"/>
          <w:kern w:val="0"/>
          <w:sz w:val="18"/>
          <w:szCs w:val="18"/>
          <w:lang w:val="zh-CN"/>
        </w:rPr>
        <w:t>行）從</w:t>
      </w:r>
      <w:r w:rsidRPr="00537CAA">
        <w:rPr>
          <w:rFonts w:ascii="SimSun" w:eastAsia="新細明體" w:hAnsi="Tahoma" w:cs="SimSun"/>
          <w:kern w:val="0"/>
          <w:sz w:val="18"/>
          <w:szCs w:val="18"/>
          <w:lang w:val="zh-CN"/>
        </w:rPr>
        <w:t>kb_read</w:t>
      </w:r>
      <w:r w:rsidRPr="00537CAA">
        <w:rPr>
          <w:rFonts w:ascii="SimSun" w:eastAsia="新細明體" w:hAnsi="Tahoma" w:cs="SimSun" w:hint="eastAsia"/>
          <w:kern w:val="0"/>
          <w:sz w:val="18"/>
          <w:szCs w:val="18"/>
          <w:lang w:val="zh-CN"/>
        </w:rPr>
        <w:t>中調用以判斷是否按下了意味著局部處理的特殊鍵。</w:t>
      </w:r>
      <w:r w:rsidRPr="00537CAA">
        <w:rPr>
          <w:rFonts w:ascii="SimSun" w:eastAsia="新細明體" w:hAnsi="Tahoma" w:cs="SimSun" w:hint="eastAsia"/>
          <w:kern w:val="0"/>
          <w:sz w:val="18"/>
          <w:szCs w:val="18"/>
          <w:lang w:val="zh-CN" w:eastAsia="zh-TW"/>
        </w:rPr>
        <w:t>圖</w:t>
      </w:r>
      <w:r w:rsidRPr="00537CAA">
        <w:rPr>
          <w:rFonts w:ascii="SimSun" w:eastAsia="新細明體" w:hAnsi="Tahoma" w:cs="SimSun"/>
          <w:kern w:val="0"/>
          <w:sz w:val="18"/>
          <w:szCs w:val="18"/>
          <w:lang w:val="zh-CN" w:eastAsia="zh-TW"/>
        </w:rPr>
        <w:t>3-47</w:t>
      </w:r>
      <w:r w:rsidRPr="00537CAA">
        <w:rPr>
          <w:rFonts w:ascii="SimSun" w:eastAsia="新細明體" w:hAnsi="Tahoma" w:cs="SimSun" w:hint="eastAsia"/>
          <w:kern w:val="0"/>
          <w:sz w:val="18"/>
          <w:szCs w:val="18"/>
          <w:lang w:val="zh-CN" w:eastAsia="zh-TW"/>
        </w:rPr>
        <w:t>總結了這些鍵和它們的作用。調用的代碼可以在幾個檔中找到。</w:t>
      </w:r>
      <w:r w:rsidRPr="00537CAA">
        <w:rPr>
          <w:rFonts w:ascii="SimSun" w:eastAsia="新細明體" w:hAnsi="Tahoma" w:cs="SimSun"/>
          <w:kern w:val="0"/>
          <w:sz w:val="18"/>
          <w:szCs w:val="18"/>
          <w:lang w:val="zh-CN" w:eastAsia="zh-TW"/>
        </w:rPr>
        <w:t>F1</w:t>
      </w:r>
      <w:r w:rsidRPr="00537CAA">
        <w:rPr>
          <w:rFonts w:ascii="SimSun" w:eastAsia="新細明體" w:hAnsi="Tahoma" w:cs="SimSun" w:hint="eastAsia"/>
          <w:kern w:val="0"/>
          <w:sz w:val="18"/>
          <w:szCs w:val="18"/>
          <w:lang w:val="zh-CN" w:eastAsia="zh-TW"/>
        </w:rPr>
        <w:t>和</w:t>
      </w:r>
      <w:r w:rsidRPr="00537CAA">
        <w:rPr>
          <w:rFonts w:ascii="SimSun" w:eastAsia="新細明體" w:hAnsi="Tahoma" w:cs="SimSun"/>
          <w:kern w:val="0"/>
          <w:sz w:val="18"/>
          <w:szCs w:val="18"/>
          <w:lang w:val="zh-CN" w:eastAsia="zh-TW"/>
        </w:rPr>
        <w:t>F2</w:t>
      </w:r>
      <w:r w:rsidRPr="00537CAA">
        <w:rPr>
          <w:rFonts w:ascii="SimSun" w:eastAsia="新細明體" w:hAnsi="Tahoma" w:cs="SimSun" w:hint="eastAsia"/>
          <w:kern w:val="0"/>
          <w:sz w:val="18"/>
          <w:szCs w:val="18"/>
          <w:lang w:val="zh-CN" w:eastAsia="zh-TW"/>
        </w:rPr>
        <w:t>啟動</w:t>
      </w:r>
      <w:r w:rsidRPr="00537CAA">
        <w:rPr>
          <w:rFonts w:ascii="SimSun" w:eastAsia="新細明體" w:hAnsi="Tahoma" w:cs="SimSun"/>
          <w:kern w:val="0"/>
          <w:sz w:val="18"/>
          <w:szCs w:val="18"/>
          <w:lang w:val="zh-CN" w:eastAsia="zh-TW"/>
        </w:rPr>
        <w:t>dmp.c</w:t>
      </w:r>
      <w:r w:rsidRPr="00537CAA">
        <w:rPr>
          <w:rFonts w:ascii="SimSun" w:eastAsia="新細明體" w:hAnsi="Tahoma" w:cs="SimSun" w:hint="eastAsia"/>
          <w:kern w:val="0"/>
          <w:sz w:val="18"/>
          <w:szCs w:val="18"/>
          <w:lang w:val="zh-CN" w:eastAsia="zh-TW"/>
        </w:rPr>
        <w:t>中的代碼，我們將在下一節中討論。</w:t>
      </w:r>
      <w:r w:rsidRPr="00537CAA">
        <w:rPr>
          <w:rFonts w:ascii="SimSun" w:eastAsia="新細明體" w:hAnsi="Tahoma" w:cs="SimSun"/>
          <w:kern w:val="0"/>
          <w:sz w:val="18"/>
          <w:szCs w:val="18"/>
          <w:lang w:val="zh-CN" w:eastAsia="zh-TW"/>
        </w:rPr>
        <w:t>F3</w:t>
      </w:r>
      <w:r w:rsidRPr="00537CAA">
        <w:rPr>
          <w:rFonts w:ascii="SimSun" w:eastAsia="新細明體" w:hAnsi="Tahoma" w:cs="SimSun" w:hint="eastAsia"/>
          <w:kern w:val="0"/>
          <w:sz w:val="18"/>
          <w:szCs w:val="18"/>
          <w:lang w:val="zh-CN" w:eastAsia="zh-TW"/>
        </w:rPr>
        <w:t>啟動</w:t>
      </w:r>
      <w:r w:rsidRPr="00537CAA">
        <w:rPr>
          <w:rFonts w:ascii="SimSun" w:eastAsia="新細明體" w:hAnsi="Tahoma" w:cs="SimSun"/>
          <w:kern w:val="0"/>
          <w:sz w:val="18"/>
          <w:szCs w:val="18"/>
          <w:lang w:val="zh-CN" w:eastAsia="zh-TW"/>
        </w:rPr>
        <w:t>console.c</w:t>
      </w:r>
      <w:r w:rsidRPr="00537CAA">
        <w:rPr>
          <w:rFonts w:ascii="SimSun" w:eastAsia="新細明體" w:hAnsi="Tahoma" w:cs="SimSun" w:hint="eastAsia"/>
          <w:kern w:val="0"/>
          <w:sz w:val="18"/>
          <w:szCs w:val="18"/>
          <w:lang w:val="zh-CN" w:eastAsia="zh-TW"/>
        </w:rPr>
        <w:t>中的</w:t>
      </w:r>
      <w:r w:rsidRPr="00537CAA">
        <w:rPr>
          <w:rFonts w:ascii="SimSun" w:eastAsia="新細明體" w:hAnsi="Tahoma" w:cs="SimSun"/>
          <w:kern w:val="0"/>
          <w:sz w:val="18"/>
          <w:szCs w:val="18"/>
          <w:lang w:val="zh-CN" w:eastAsia="zh-TW"/>
        </w:rPr>
        <w:t>toggle_scroll</w:t>
      </w:r>
      <w:r w:rsidRPr="00537CAA">
        <w:rPr>
          <w:rFonts w:ascii="SimSun" w:eastAsia="新細明體" w:hAnsi="Tahoma" w:cs="SimSun" w:hint="eastAsia"/>
          <w:kern w:val="0"/>
          <w:sz w:val="18"/>
          <w:szCs w:val="18"/>
          <w:lang w:val="zh-CN" w:eastAsia="zh-TW"/>
        </w:rPr>
        <w:t>，也在下一節討論。而</w:t>
      </w:r>
      <w:r w:rsidRPr="00537CAA">
        <w:rPr>
          <w:rFonts w:ascii="SimSun" w:eastAsia="新細明體" w:hAnsi="Tahoma" w:cs="SimSun"/>
          <w:kern w:val="0"/>
          <w:sz w:val="18"/>
          <w:szCs w:val="18"/>
          <w:lang w:val="zh-CN" w:eastAsia="zh-TW"/>
        </w:rPr>
        <w:t>CF7</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CF8</w:t>
      </w:r>
      <w:r w:rsidRPr="00537CAA">
        <w:rPr>
          <w:rFonts w:ascii="SimSun" w:eastAsia="新細明體" w:hAnsi="Tahoma" w:cs="SimSun" w:hint="eastAsia"/>
          <w:kern w:val="0"/>
          <w:sz w:val="18"/>
          <w:szCs w:val="18"/>
          <w:lang w:val="zh-CN" w:eastAsia="zh-TW"/>
        </w:rPr>
        <w:t>和</w:t>
      </w:r>
      <w:r w:rsidRPr="00537CAA">
        <w:rPr>
          <w:rFonts w:ascii="SimSun" w:eastAsia="新細明體" w:hAnsi="Tahoma" w:cs="SimSun"/>
          <w:kern w:val="0"/>
          <w:sz w:val="18"/>
          <w:szCs w:val="18"/>
          <w:lang w:val="zh-CN" w:eastAsia="zh-TW"/>
        </w:rPr>
        <w:t>CF9</w:t>
      </w:r>
      <w:r w:rsidRPr="00537CAA">
        <w:rPr>
          <w:rFonts w:ascii="SimSun" w:eastAsia="新細明體" w:hAnsi="Tahoma" w:cs="SimSun" w:hint="eastAsia"/>
          <w:kern w:val="0"/>
          <w:sz w:val="18"/>
          <w:szCs w:val="18"/>
          <w:lang w:val="zh-CN" w:eastAsia="zh-TW"/>
        </w:rPr>
        <w:t>掃描碼將引起對</w:t>
      </w:r>
      <w:r w:rsidRPr="00537CAA">
        <w:rPr>
          <w:rFonts w:ascii="SimSun" w:eastAsia="新細明體" w:hAnsi="Tahoma" w:cs="SimSun"/>
          <w:kern w:val="0"/>
          <w:sz w:val="18"/>
          <w:szCs w:val="18"/>
          <w:lang w:val="zh-CN" w:eastAsia="zh-TW"/>
        </w:rPr>
        <w:t>tty.c</w:t>
      </w:r>
      <w:r w:rsidRPr="00537CAA">
        <w:rPr>
          <w:rFonts w:ascii="SimSun" w:eastAsia="新細明體" w:hAnsi="Tahoma" w:cs="SimSun" w:hint="eastAsia"/>
          <w:kern w:val="0"/>
          <w:sz w:val="18"/>
          <w:szCs w:val="18"/>
          <w:lang w:val="zh-CN" w:eastAsia="zh-TW"/>
        </w:rPr>
        <w:t>中</w:t>
      </w:r>
      <w:r w:rsidRPr="00537CAA">
        <w:rPr>
          <w:rFonts w:ascii="SimSun" w:eastAsia="新細明體" w:hAnsi="Tahoma" w:cs="SimSun"/>
          <w:kern w:val="0"/>
          <w:sz w:val="18"/>
          <w:szCs w:val="18"/>
          <w:lang w:val="zh-CN" w:eastAsia="zh-TW"/>
        </w:rPr>
        <w:t>sigchar</w:t>
      </w:r>
      <w:r w:rsidRPr="00537CAA">
        <w:rPr>
          <w:rFonts w:ascii="SimSun" w:eastAsia="新細明體" w:hAnsi="Tahoma" w:cs="SimSun" w:hint="eastAsia"/>
          <w:kern w:val="0"/>
          <w:sz w:val="18"/>
          <w:szCs w:val="18"/>
          <w:lang w:val="zh-CN" w:eastAsia="zh-TW"/>
        </w:rPr>
        <w:t>的調用。當在</w:t>
      </w:r>
      <w:r w:rsidRPr="00537CAA">
        <w:rPr>
          <w:rFonts w:ascii="SimSun" w:eastAsia="新細明體" w:hAnsi="Tahoma" w:cs="SimSun"/>
          <w:kern w:val="0"/>
          <w:sz w:val="18"/>
          <w:szCs w:val="18"/>
          <w:lang w:val="zh-CN" w:eastAsia="zh-TW"/>
        </w:rPr>
        <w:t>MINIX</w:t>
      </w:r>
      <w:r w:rsidRPr="00537CAA">
        <w:rPr>
          <w:rFonts w:ascii="SimSun" w:eastAsia="新細明體" w:hAnsi="Tahoma" w:cs="SimSun" w:hint="eastAsia"/>
          <w:kern w:val="0"/>
          <w:sz w:val="18"/>
          <w:szCs w:val="18"/>
          <w:lang w:val="zh-CN" w:eastAsia="zh-TW"/>
        </w:rPr>
        <w:t>中加入網路工作時，一個附加的</w:t>
      </w:r>
      <w:r w:rsidRPr="00537CAA">
        <w:rPr>
          <w:rFonts w:ascii="SimSun" w:eastAsia="新細明體" w:hAnsi="Tahoma" w:cs="SimSun"/>
          <w:kern w:val="0"/>
          <w:sz w:val="18"/>
          <w:szCs w:val="18"/>
          <w:lang w:val="zh-CN" w:eastAsia="zh-TW"/>
        </w:rPr>
        <w:t>case</w:t>
      </w:r>
      <w:r w:rsidRPr="00537CAA">
        <w:rPr>
          <w:rFonts w:ascii="SimSun" w:eastAsia="新細明體" w:hAnsi="Tahoma" w:cs="SimSun" w:hint="eastAsia"/>
          <w:kern w:val="0"/>
          <w:sz w:val="18"/>
          <w:szCs w:val="18"/>
          <w:lang w:val="zh-CN" w:eastAsia="zh-TW"/>
        </w:rPr>
        <w:t>，用來檢測</w:t>
      </w:r>
      <w:r w:rsidRPr="00537CAA">
        <w:rPr>
          <w:rFonts w:ascii="SimSun" w:eastAsia="新細明體" w:hAnsi="Tahoma" w:cs="SimSun"/>
          <w:kern w:val="0"/>
          <w:sz w:val="18"/>
          <w:szCs w:val="18"/>
          <w:lang w:val="zh-CN" w:eastAsia="zh-TW"/>
        </w:rPr>
        <w:t>F5</w:t>
      </w:r>
      <w:r w:rsidRPr="00537CAA">
        <w:rPr>
          <w:rFonts w:ascii="SimSun" w:eastAsia="新細明體" w:hAnsi="Tahoma" w:cs="SimSun" w:hint="eastAsia"/>
          <w:kern w:val="0"/>
          <w:sz w:val="18"/>
          <w:szCs w:val="18"/>
          <w:lang w:val="zh-CN" w:eastAsia="zh-TW"/>
        </w:rPr>
        <w:t>掃描碼，被添加進來以顯示乙太網的狀態。除此以外，還有大量的其他掃描碼可以用來從控制台啟動其他的調試資訊或特殊事件。</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    scan_keyboard</w:t>
      </w:r>
      <w:r w:rsidRPr="00537CAA">
        <w:rPr>
          <w:rFonts w:ascii="SimSun" w:eastAsia="新細明體" w:hAnsi="Tahoma" w:cs="SimSun" w:hint="eastAsia"/>
          <w:kern w:val="0"/>
          <w:sz w:val="18"/>
          <w:szCs w:val="18"/>
          <w:lang w:val="zh-CN" w:eastAsia="zh-TW"/>
        </w:rPr>
        <w:t>（第</w:t>
      </w:r>
      <w:r w:rsidRPr="00537CAA">
        <w:rPr>
          <w:rFonts w:ascii="SimSun" w:eastAsia="新細明體" w:hAnsi="Tahoma" w:cs="SimSun"/>
          <w:kern w:val="0"/>
          <w:sz w:val="18"/>
          <w:szCs w:val="18"/>
          <w:lang w:val="zh-CN" w:eastAsia="zh-TW"/>
        </w:rPr>
        <w:t>13432</w:t>
      </w:r>
      <w:r w:rsidRPr="00537CAA">
        <w:rPr>
          <w:rFonts w:ascii="SimSun" w:eastAsia="新細明體" w:hAnsi="Tahoma" w:cs="SimSun" w:hint="eastAsia"/>
          <w:kern w:val="0"/>
          <w:sz w:val="18"/>
          <w:szCs w:val="18"/>
          <w:lang w:val="zh-CN" w:eastAsia="zh-TW"/>
        </w:rPr>
        <w:t>行）在硬體介面層工作，從</w:t>
      </w:r>
      <w:r w:rsidRPr="00537CAA">
        <w:rPr>
          <w:rFonts w:ascii="SimSun" w:eastAsia="新細明體" w:hAnsi="Tahoma" w:cs="SimSun"/>
          <w:kern w:val="0"/>
          <w:sz w:val="18"/>
          <w:szCs w:val="18"/>
          <w:lang w:val="zh-CN" w:eastAsia="zh-TW"/>
        </w:rPr>
        <w:t>I/O</w:t>
      </w:r>
      <w:r w:rsidRPr="00537CAA">
        <w:rPr>
          <w:rFonts w:ascii="SimSun" w:eastAsia="新細明體" w:hAnsi="Tahoma" w:cs="SimSun" w:hint="eastAsia"/>
          <w:kern w:val="0"/>
          <w:sz w:val="18"/>
          <w:szCs w:val="18"/>
          <w:lang w:val="zh-CN" w:eastAsia="zh-TW"/>
        </w:rPr>
        <w:t>埠讀寫位元組。從第</w:t>
      </w:r>
      <w:r w:rsidRPr="00537CAA">
        <w:rPr>
          <w:rFonts w:ascii="SimSun" w:eastAsia="新細明體" w:hAnsi="Tahoma" w:cs="SimSun"/>
          <w:kern w:val="0"/>
          <w:sz w:val="18"/>
          <w:szCs w:val="18"/>
          <w:lang w:val="zh-CN" w:eastAsia="zh-TW"/>
        </w:rPr>
        <w:t>13440</w:t>
      </w:r>
      <w:r w:rsidRPr="00537CAA">
        <w:rPr>
          <w:rFonts w:ascii="SimSun" w:eastAsia="新細明體" w:hAnsi="Tahoma" w:cs="SimSun" w:hint="eastAsia"/>
          <w:kern w:val="0"/>
          <w:sz w:val="18"/>
          <w:szCs w:val="18"/>
          <w:lang w:val="zh-CN" w:eastAsia="zh-TW"/>
        </w:rPr>
        <w:t>行到</w:t>
      </w:r>
      <w:r w:rsidRPr="00537CAA">
        <w:rPr>
          <w:rFonts w:ascii="SimSun" w:eastAsia="新細明體" w:hAnsi="Tahoma" w:cs="SimSun"/>
          <w:kern w:val="0"/>
          <w:sz w:val="18"/>
          <w:szCs w:val="18"/>
          <w:lang w:val="zh-CN" w:eastAsia="zh-TW"/>
        </w:rPr>
        <w:t>13442</w:t>
      </w:r>
      <w:r w:rsidRPr="00537CAA">
        <w:rPr>
          <w:rFonts w:ascii="SimSun" w:eastAsia="新細明體" w:hAnsi="Tahoma" w:cs="SimSun" w:hint="eastAsia"/>
          <w:kern w:val="0"/>
          <w:sz w:val="18"/>
          <w:szCs w:val="18"/>
          <w:lang w:val="zh-CN" w:eastAsia="zh-TW"/>
        </w:rPr>
        <w:t>行的序列通知鍵盤控制器讀入了一個字元，該序列讀入一個位元組，把它的最高有效位置為</w:t>
      </w:r>
      <w:r w:rsidRPr="00537CAA">
        <w:rPr>
          <w:rFonts w:ascii="SimSun" w:eastAsia="新細明體" w:hAnsi="Tahoma" w:cs="SimSun"/>
          <w:kern w:val="0"/>
          <w:sz w:val="18"/>
          <w:szCs w:val="18"/>
          <w:lang w:val="zh-CN" w:eastAsia="zh-TW"/>
        </w:rPr>
        <w:t>1</w:t>
      </w:r>
      <w:r w:rsidRPr="00537CAA">
        <w:rPr>
          <w:rFonts w:ascii="SimSun" w:eastAsia="新細明體" w:hAnsi="Tahoma" w:cs="SimSun" w:hint="eastAsia"/>
          <w:kern w:val="0"/>
          <w:sz w:val="18"/>
          <w:szCs w:val="18"/>
          <w:lang w:val="zh-CN" w:eastAsia="zh-TW"/>
        </w:rPr>
        <w:t>再寫一次，再把該位重置為</w:t>
      </w:r>
      <w:r w:rsidRPr="00537CAA">
        <w:rPr>
          <w:rFonts w:ascii="SimSun" w:eastAsia="新細明體" w:hAnsi="Tahoma" w:cs="SimSun"/>
          <w:kern w:val="0"/>
          <w:sz w:val="18"/>
          <w:szCs w:val="18"/>
          <w:lang w:val="zh-CN" w:eastAsia="zh-TW"/>
        </w:rPr>
        <w:t>0</w:t>
      </w:r>
      <w:r w:rsidRPr="00537CAA">
        <w:rPr>
          <w:rFonts w:ascii="SimSun" w:eastAsia="新細明體" w:hAnsi="Tahoma" w:cs="SimSun" w:hint="eastAsia"/>
          <w:kern w:val="0"/>
          <w:sz w:val="18"/>
          <w:szCs w:val="18"/>
          <w:lang w:val="zh-CN" w:eastAsia="zh-TW"/>
        </w:rPr>
        <w:t>再重寫一次。這樣就防止了後繼的讀操作讀入相同的資料。在讀鍵盤時沒有狀態檢測，但在任何情況下都應該沒有問題，因為</w:t>
      </w:r>
      <w:r w:rsidRPr="00537CAA">
        <w:rPr>
          <w:rFonts w:ascii="SimSun" w:eastAsia="新細明體" w:hAnsi="Tahoma" w:cs="SimSun"/>
          <w:kern w:val="0"/>
          <w:sz w:val="18"/>
          <w:szCs w:val="18"/>
          <w:lang w:val="zh-CN" w:eastAsia="zh-TW"/>
        </w:rPr>
        <w:t>scan_keyboard</w:t>
      </w:r>
      <w:r w:rsidRPr="00537CAA">
        <w:rPr>
          <w:rFonts w:ascii="SimSun" w:eastAsia="新細明體" w:hAnsi="Tahoma" w:cs="SimSun" w:hint="eastAsia"/>
          <w:kern w:val="0"/>
          <w:sz w:val="18"/>
          <w:szCs w:val="18"/>
          <w:lang w:val="zh-CN" w:eastAsia="zh-TW"/>
        </w:rPr>
        <w:t>只在中斷時被調用，來自</w:t>
      </w:r>
      <w:r w:rsidRPr="00537CAA">
        <w:rPr>
          <w:rFonts w:ascii="SimSun" w:eastAsia="新細明體" w:hAnsi="Tahoma" w:cs="SimSun"/>
          <w:kern w:val="0"/>
          <w:sz w:val="18"/>
          <w:szCs w:val="18"/>
          <w:lang w:val="zh-CN" w:eastAsia="zh-TW"/>
        </w:rPr>
        <w:t>kb_init</w:t>
      </w:r>
      <w:r w:rsidRPr="00537CAA">
        <w:rPr>
          <w:rFonts w:ascii="SimSun" w:eastAsia="新細明體" w:hAnsi="Tahoma" w:cs="SimSun" w:hint="eastAsia"/>
          <w:kern w:val="0"/>
          <w:sz w:val="18"/>
          <w:szCs w:val="18"/>
          <w:lang w:val="zh-CN" w:eastAsia="zh-TW"/>
        </w:rPr>
        <w:t>的異常調用會清除任何不需要的東西。</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rPr>
        <w:t>圖</w:t>
      </w:r>
      <w:r w:rsidRPr="00537CAA">
        <w:rPr>
          <w:rFonts w:ascii="SimSun" w:eastAsia="新細明體" w:hAnsi="Tahoma" w:cs="SimSun"/>
          <w:kern w:val="0"/>
          <w:sz w:val="18"/>
          <w:szCs w:val="18"/>
          <w:lang w:val="zh-CN"/>
        </w:rPr>
        <w:t xml:space="preserve"> 3</w:t>
      </w:r>
      <w:r w:rsidRPr="00537CAA">
        <w:rPr>
          <w:rFonts w:ascii="SimSun" w:eastAsia="新細明體" w:hAnsi="Tahoma" w:cs="SimSun" w:hint="eastAsia"/>
          <w:kern w:val="0"/>
          <w:sz w:val="18"/>
          <w:szCs w:val="18"/>
          <w:lang w:val="zh-CN"/>
        </w:rPr>
        <w:t>－</w:t>
      </w:r>
      <w:r w:rsidRPr="00537CAA">
        <w:rPr>
          <w:rFonts w:ascii="SimSun" w:eastAsia="新細明體" w:hAnsi="Tahoma" w:cs="SimSun"/>
          <w:kern w:val="0"/>
          <w:sz w:val="18"/>
          <w:szCs w:val="18"/>
          <w:lang w:val="zh-CN"/>
        </w:rPr>
        <w:t>47  func_key()</w:t>
      </w:r>
      <w:r w:rsidRPr="00537CAA">
        <w:rPr>
          <w:rFonts w:ascii="SimSun" w:eastAsia="新細明體" w:hAnsi="Tahoma" w:cs="SimSun" w:hint="eastAsia"/>
          <w:kern w:val="0"/>
          <w:sz w:val="18"/>
          <w:szCs w:val="18"/>
          <w:lang w:val="zh-CN"/>
        </w:rPr>
        <w:t>檢測的功能鍵。</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rPr>
        <w:t xml:space="preserve">    keyboard.c</w:t>
      </w:r>
      <w:r w:rsidRPr="00537CAA">
        <w:rPr>
          <w:rFonts w:ascii="SimSun" w:eastAsia="新細明體" w:hAnsi="Tahoma" w:cs="SimSun" w:hint="eastAsia"/>
          <w:kern w:val="0"/>
          <w:sz w:val="18"/>
          <w:szCs w:val="18"/>
          <w:lang w:val="zh-CN"/>
        </w:rPr>
        <w:t>中的最後一個函數是</w:t>
      </w:r>
      <w:r w:rsidRPr="00537CAA">
        <w:rPr>
          <w:rFonts w:ascii="SimSun" w:eastAsia="新細明體" w:hAnsi="Tahoma" w:cs="SimSun"/>
          <w:kern w:val="0"/>
          <w:sz w:val="18"/>
          <w:szCs w:val="18"/>
          <w:lang w:val="zh-CN"/>
        </w:rPr>
        <w:t>wreboot</w:t>
      </w:r>
      <w:r w:rsidRPr="00537CAA">
        <w:rPr>
          <w:rFonts w:ascii="SimSun" w:eastAsia="新細明體" w:hAnsi="Tahoma" w:cs="SimSun" w:hint="eastAsia"/>
          <w:kern w:val="0"/>
          <w:sz w:val="18"/>
          <w:szCs w:val="18"/>
          <w:lang w:val="zh-CN"/>
        </w:rPr>
        <w:t>（第</w:t>
      </w:r>
      <w:r w:rsidRPr="00537CAA">
        <w:rPr>
          <w:rFonts w:ascii="SimSun" w:eastAsia="新細明體" w:hAnsi="Tahoma" w:cs="SimSun"/>
          <w:kern w:val="0"/>
          <w:sz w:val="18"/>
          <w:szCs w:val="18"/>
          <w:lang w:val="zh-CN"/>
        </w:rPr>
        <w:t>13450</w:t>
      </w:r>
      <w:r w:rsidRPr="00537CAA">
        <w:rPr>
          <w:rFonts w:ascii="SimSun" w:eastAsia="新細明體" w:hAnsi="Tahoma" w:cs="SimSun" w:hint="eastAsia"/>
          <w:kern w:val="0"/>
          <w:sz w:val="18"/>
          <w:szCs w:val="18"/>
          <w:lang w:val="zh-CN"/>
        </w:rPr>
        <w:t>行）。</w:t>
      </w:r>
      <w:r w:rsidRPr="00537CAA">
        <w:rPr>
          <w:rFonts w:ascii="SimSun" w:eastAsia="新細明體" w:hAnsi="Tahoma" w:cs="SimSun" w:hint="eastAsia"/>
          <w:kern w:val="0"/>
          <w:sz w:val="18"/>
          <w:szCs w:val="18"/>
          <w:lang w:val="zh-CN" w:eastAsia="zh-TW"/>
        </w:rPr>
        <w:t>如果是由於系統混亂被引用，它為用戶提供了用功能鍵顯示調試資訊的機會。第</w:t>
      </w:r>
      <w:r w:rsidRPr="00537CAA">
        <w:rPr>
          <w:rFonts w:ascii="SimSun" w:eastAsia="新細明體" w:hAnsi="Tahoma" w:cs="SimSun"/>
          <w:kern w:val="0"/>
          <w:sz w:val="18"/>
          <w:szCs w:val="18"/>
          <w:lang w:val="zh-CN" w:eastAsia="zh-TW"/>
        </w:rPr>
        <w:t>13478</w:t>
      </w:r>
      <w:r w:rsidRPr="00537CAA">
        <w:rPr>
          <w:rFonts w:ascii="SimSun" w:eastAsia="新細明體" w:hAnsi="Tahoma" w:cs="SimSun" w:hint="eastAsia"/>
          <w:kern w:val="0"/>
          <w:sz w:val="18"/>
          <w:szCs w:val="18"/>
          <w:lang w:val="zh-CN" w:eastAsia="zh-TW"/>
        </w:rPr>
        <w:t>行到</w:t>
      </w:r>
      <w:r w:rsidRPr="00537CAA">
        <w:rPr>
          <w:rFonts w:ascii="SimSun" w:eastAsia="新細明體" w:hAnsi="Tahoma" w:cs="SimSun"/>
          <w:kern w:val="0"/>
          <w:sz w:val="18"/>
          <w:szCs w:val="18"/>
          <w:lang w:val="zh-CN" w:eastAsia="zh-TW"/>
        </w:rPr>
        <w:t>13487</w:t>
      </w:r>
      <w:r w:rsidRPr="00537CAA">
        <w:rPr>
          <w:rFonts w:ascii="SimSun" w:eastAsia="新細明體" w:hAnsi="Tahoma" w:cs="SimSun" w:hint="eastAsia"/>
          <w:kern w:val="0"/>
          <w:sz w:val="18"/>
          <w:szCs w:val="18"/>
          <w:lang w:val="zh-CN" w:eastAsia="zh-TW"/>
        </w:rPr>
        <w:t>行的迴圈是使用忙等待的另一個例子。它重複地讀鍵盤直到鍵入了一個</w:t>
      </w:r>
      <w:r w:rsidRPr="00537CAA">
        <w:rPr>
          <w:rFonts w:ascii="SimSun" w:eastAsia="新細明體" w:hAnsi="Tahoma" w:cs="SimSun"/>
          <w:kern w:val="0"/>
          <w:sz w:val="18"/>
          <w:szCs w:val="18"/>
          <w:lang w:val="zh-CN" w:eastAsia="zh-TW"/>
        </w:rPr>
        <w:t>ESC</w:t>
      </w:r>
      <w:r w:rsidRPr="00537CAA">
        <w:rPr>
          <w:rFonts w:ascii="SimSun" w:eastAsia="新細明體" w:hAnsi="Tahoma" w:cs="SimSun" w:hint="eastAsia"/>
          <w:kern w:val="0"/>
          <w:sz w:val="18"/>
          <w:szCs w:val="18"/>
          <w:lang w:val="zh-CN" w:eastAsia="zh-TW"/>
        </w:rPr>
        <w:t>。當然沒有人可以斷言在崩潰後等待命令重啟時需要一種更有效的技術。在迴圈內部，</w:t>
      </w:r>
      <w:r w:rsidRPr="00537CAA">
        <w:rPr>
          <w:rFonts w:ascii="SimSun" w:eastAsia="新細明體" w:hAnsi="Tahoma" w:cs="SimSun"/>
          <w:kern w:val="0"/>
          <w:sz w:val="18"/>
          <w:szCs w:val="18"/>
          <w:lang w:val="zh-CN" w:eastAsia="zh-TW"/>
        </w:rPr>
        <w:t>func_key</w:t>
      </w:r>
      <w:r w:rsidRPr="00537CAA">
        <w:rPr>
          <w:rFonts w:ascii="SimSun" w:eastAsia="新細明體" w:hAnsi="Tahoma" w:cs="SimSun" w:hint="eastAsia"/>
          <w:kern w:val="0"/>
          <w:sz w:val="18"/>
          <w:szCs w:val="18"/>
          <w:lang w:val="zh-CN" w:eastAsia="zh-TW"/>
        </w:rPr>
        <w:t>被調用以提供獲得有助於分析崩潰原因的資訊的可能。我們將不再討論返回到引導監控程序的細節。這些細節非常依賴於硬體並且與作業系統沒有多少關係。</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3.9.6  </w:t>
      </w:r>
      <w:r w:rsidRPr="00537CAA">
        <w:rPr>
          <w:rFonts w:ascii="SimSun" w:eastAsia="新細明體" w:hAnsi="Tahoma" w:cs="SimSun" w:hint="eastAsia"/>
          <w:kern w:val="0"/>
          <w:sz w:val="18"/>
          <w:szCs w:val="18"/>
          <w:lang w:val="zh-CN" w:eastAsia="zh-TW"/>
        </w:rPr>
        <w:t>顯示驅動程式的實現</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    </w:t>
      </w:r>
      <w:r w:rsidRPr="00537CAA">
        <w:rPr>
          <w:rFonts w:ascii="SimSun" w:eastAsia="新細明體" w:hAnsi="Tahoma" w:cs="SimSun" w:hint="eastAsia"/>
          <w:kern w:val="0"/>
          <w:sz w:val="18"/>
          <w:szCs w:val="18"/>
          <w:lang w:val="zh-CN" w:eastAsia="zh-TW"/>
        </w:rPr>
        <w:t>如果有足夠的記憶體，</w:t>
      </w:r>
      <w:r w:rsidRPr="00537CAA">
        <w:rPr>
          <w:rFonts w:ascii="SimSun" w:eastAsia="新細明體" w:hAnsi="Tahoma" w:cs="SimSun"/>
          <w:kern w:val="0"/>
          <w:sz w:val="18"/>
          <w:szCs w:val="18"/>
          <w:lang w:val="zh-CN" w:eastAsia="zh-TW"/>
        </w:rPr>
        <w:t>IBM PC</w:t>
      </w:r>
      <w:r w:rsidRPr="00537CAA">
        <w:rPr>
          <w:rFonts w:ascii="SimSun" w:eastAsia="新細明體" w:hAnsi="Tahoma" w:cs="SimSun" w:hint="eastAsia"/>
          <w:kern w:val="0"/>
          <w:sz w:val="18"/>
          <w:szCs w:val="18"/>
          <w:lang w:val="zh-CN" w:eastAsia="zh-TW"/>
        </w:rPr>
        <w:t>顯示器可以被配置為幾個虛擬終端。這一節中我們將探討控制台的設備相關代碼。我們還要研究使用鍵盤和顯示器低層服務的調試轉儲常式（</w:t>
      </w:r>
      <w:r w:rsidRPr="00537CAA">
        <w:rPr>
          <w:rFonts w:ascii="SimSun" w:eastAsia="新細明體" w:hAnsi="Tahoma" w:cs="SimSun"/>
          <w:kern w:val="0"/>
          <w:sz w:val="18"/>
          <w:szCs w:val="18"/>
          <w:lang w:val="zh-CN" w:eastAsia="zh-TW"/>
        </w:rPr>
        <w:t>debug dump routine</w:t>
      </w:r>
      <w:r w:rsidRPr="00537CAA">
        <w:rPr>
          <w:rFonts w:ascii="SimSun" w:eastAsia="新細明體" w:hAnsi="Tahoma" w:cs="SimSun" w:hint="eastAsia"/>
          <w:kern w:val="0"/>
          <w:sz w:val="18"/>
          <w:szCs w:val="18"/>
          <w:lang w:val="zh-CN" w:eastAsia="zh-TW"/>
        </w:rPr>
        <w:t>）。這些常式支援與控制台使用者有限的交互，即使在</w:t>
      </w:r>
      <w:r w:rsidRPr="00537CAA">
        <w:rPr>
          <w:rFonts w:ascii="SimSun" w:eastAsia="新細明體" w:hAnsi="Tahoma" w:cs="SimSun"/>
          <w:kern w:val="0"/>
          <w:sz w:val="18"/>
          <w:szCs w:val="18"/>
          <w:lang w:val="zh-CN" w:eastAsia="zh-TW"/>
        </w:rPr>
        <w:t>MINIX</w:t>
      </w:r>
      <w:r w:rsidRPr="00537CAA">
        <w:rPr>
          <w:rFonts w:ascii="SimSun" w:eastAsia="新細明體" w:hAnsi="Tahoma" w:cs="SimSun" w:hint="eastAsia"/>
          <w:kern w:val="0"/>
          <w:sz w:val="18"/>
          <w:szCs w:val="18"/>
          <w:lang w:val="zh-CN" w:eastAsia="zh-TW"/>
        </w:rPr>
        <w:t>系統的其他部分不工作時。它們還能在系統幾乎完全崩潰之後提供有用資訊。</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    </w:t>
      </w:r>
      <w:r w:rsidRPr="00537CAA">
        <w:rPr>
          <w:rFonts w:ascii="SimSun" w:eastAsia="新細明體" w:hAnsi="Tahoma" w:cs="SimSun" w:hint="eastAsia"/>
          <w:kern w:val="0"/>
          <w:sz w:val="18"/>
          <w:szCs w:val="18"/>
          <w:lang w:val="zh-CN" w:eastAsia="zh-TW"/>
        </w:rPr>
        <w:t>對控制台輸出到</w:t>
      </w:r>
      <w:r w:rsidRPr="00537CAA">
        <w:rPr>
          <w:rFonts w:ascii="SimSun" w:eastAsia="新細明體" w:hAnsi="Tahoma" w:cs="SimSun"/>
          <w:kern w:val="0"/>
          <w:sz w:val="18"/>
          <w:szCs w:val="18"/>
          <w:lang w:val="zh-CN" w:eastAsia="zh-TW"/>
        </w:rPr>
        <w:t>PC</w:t>
      </w:r>
      <w:r w:rsidRPr="00537CAA">
        <w:rPr>
          <w:rFonts w:ascii="SimSun" w:eastAsia="新細明體" w:hAnsi="Tahoma" w:cs="SimSun" w:hint="eastAsia"/>
          <w:kern w:val="0"/>
          <w:sz w:val="18"/>
          <w:szCs w:val="18"/>
          <w:lang w:val="zh-CN" w:eastAsia="zh-TW"/>
        </w:rPr>
        <w:t>記憶體映象螢幕的依賴於硬體的支援在</w:t>
      </w:r>
      <w:r w:rsidRPr="00537CAA">
        <w:rPr>
          <w:rFonts w:ascii="SimSun" w:eastAsia="新細明體" w:hAnsi="Tahoma" w:cs="SimSun"/>
          <w:kern w:val="0"/>
          <w:sz w:val="18"/>
          <w:szCs w:val="18"/>
          <w:lang w:val="zh-CN" w:eastAsia="zh-TW"/>
        </w:rPr>
        <w:t>console.c</w:t>
      </w:r>
      <w:r w:rsidRPr="00537CAA">
        <w:rPr>
          <w:rFonts w:ascii="SimSun" w:eastAsia="新細明體" w:hAnsi="Tahoma" w:cs="SimSun" w:hint="eastAsia"/>
          <w:kern w:val="0"/>
          <w:sz w:val="18"/>
          <w:szCs w:val="18"/>
          <w:lang w:val="zh-CN" w:eastAsia="zh-TW"/>
        </w:rPr>
        <w:t>中。</w:t>
      </w:r>
      <w:r w:rsidRPr="00537CAA">
        <w:rPr>
          <w:rFonts w:ascii="SimSun" w:eastAsia="新細明體" w:hAnsi="Tahoma" w:cs="SimSun"/>
          <w:kern w:val="0"/>
          <w:sz w:val="18"/>
          <w:szCs w:val="18"/>
          <w:lang w:val="zh-CN" w:eastAsia="zh-TW"/>
        </w:rPr>
        <w:t>console</w:t>
      </w:r>
      <w:r w:rsidRPr="00537CAA">
        <w:rPr>
          <w:rFonts w:ascii="SimSun" w:eastAsia="新細明體" w:hAnsi="Tahoma" w:cs="SimSun" w:hint="eastAsia"/>
          <w:kern w:val="0"/>
          <w:sz w:val="18"/>
          <w:szCs w:val="18"/>
          <w:lang w:val="zh-CN" w:eastAsia="zh-TW"/>
        </w:rPr>
        <w:t>結構在第</w:t>
      </w:r>
      <w:r w:rsidRPr="00537CAA">
        <w:rPr>
          <w:rFonts w:ascii="SimSun" w:eastAsia="新細明體" w:hAnsi="Tahoma" w:cs="SimSun"/>
          <w:kern w:val="0"/>
          <w:sz w:val="18"/>
          <w:szCs w:val="18"/>
          <w:lang w:val="zh-CN" w:eastAsia="zh-TW"/>
        </w:rPr>
        <w:t>13677</w:t>
      </w:r>
      <w:r w:rsidRPr="00537CAA">
        <w:rPr>
          <w:rFonts w:ascii="SimSun" w:eastAsia="新細明體" w:hAnsi="Tahoma" w:cs="SimSun" w:hint="eastAsia"/>
          <w:kern w:val="0"/>
          <w:sz w:val="18"/>
          <w:szCs w:val="18"/>
          <w:lang w:val="zh-CN" w:eastAsia="zh-TW"/>
        </w:rPr>
        <w:t>行到</w:t>
      </w:r>
      <w:r w:rsidRPr="00537CAA">
        <w:rPr>
          <w:rFonts w:ascii="SimSun" w:eastAsia="新細明體" w:hAnsi="Tahoma" w:cs="SimSun"/>
          <w:kern w:val="0"/>
          <w:sz w:val="18"/>
          <w:szCs w:val="18"/>
          <w:lang w:val="zh-CN" w:eastAsia="zh-TW"/>
        </w:rPr>
        <w:t>13693</w:t>
      </w:r>
      <w:r w:rsidRPr="00537CAA">
        <w:rPr>
          <w:rFonts w:ascii="SimSun" w:eastAsia="新細明體" w:hAnsi="Tahoma" w:cs="SimSun" w:hint="eastAsia"/>
          <w:kern w:val="0"/>
          <w:sz w:val="18"/>
          <w:szCs w:val="18"/>
          <w:lang w:val="zh-CN" w:eastAsia="zh-TW"/>
        </w:rPr>
        <w:t>行中定義。在某種意義上，這個結構是</w:t>
      </w:r>
      <w:r w:rsidRPr="00537CAA">
        <w:rPr>
          <w:rFonts w:ascii="SimSun" w:eastAsia="新細明體" w:hAnsi="Tahoma" w:cs="SimSun"/>
          <w:kern w:val="0"/>
          <w:sz w:val="18"/>
          <w:szCs w:val="18"/>
          <w:lang w:val="zh-CN" w:eastAsia="zh-TW"/>
        </w:rPr>
        <w:t>tty.c</w:t>
      </w:r>
      <w:r w:rsidRPr="00537CAA">
        <w:rPr>
          <w:rFonts w:ascii="SimSun" w:eastAsia="新細明體" w:hAnsi="Tahoma" w:cs="SimSun" w:hint="eastAsia"/>
          <w:kern w:val="0"/>
          <w:sz w:val="18"/>
          <w:szCs w:val="18"/>
          <w:lang w:val="zh-CN" w:eastAsia="zh-TW"/>
        </w:rPr>
        <w:t>中定義的</w:t>
      </w:r>
      <w:r w:rsidRPr="00537CAA">
        <w:rPr>
          <w:rFonts w:ascii="SimSun" w:eastAsia="新細明體" w:hAnsi="Tahoma" w:cs="SimSun"/>
          <w:kern w:val="0"/>
          <w:sz w:val="18"/>
          <w:szCs w:val="18"/>
          <w:lang w:val="zh-CN" w:eastAsia="zh-TW"/>
        </w:rPr>
        <w:t>tty</w:t>
      </w:r>
      <w:r w:rsidRPr="00537CAA">
        <w:rPr>
          <w:rFonts w:ascii="SimSun" w:eastAsia="新細明體" w:hAnsi="Tahoma" w:cs="SimSun" w:hint="eastAsia"/>
          <w:kern w:val="0"/>
          <w:sz w:val="18"/>
          <w:szCs w:val="18"/>
          <w:lang w:val="zh-CN" w:eastAsia="zh-TW"/>
        </w:rPr>
        <w:t>結構的擴展。在初始化時，控制台的</w:t>
      </w:r>
      <w:r w:rsidRPr="00537CAA">
        <w:rPr>
          <w:rFonts w:ascii="SimSun" w:eastAsia="新細明體" w:hAnsi="Tahoma" w:cs="SimSun"/>
          <w:kern w:val="0"/>
          <w:sz w:val="18"/>
          <w:szCs w:val="18"/>
          <w:lang w:val="zh-CN" w:eastAsia="zh-TW"/>
        </w:rPr>
        <w:t>tty</w:t>
      </w:r>
      <w:r w:rsidRPr="00537CAA">
        <w:rPr>
          <w:rFonts w:ascii="SimSun" w:eastAsia="新細明體" w:hAnsi="Tahoma" w:cs="SimSun" w:hint="eastAsia"/>
          <w:kern w:val="0"/>
          <w:sz w:val="18"/>
          <w:szCs w:val="18"/>
          <w:lang w:val="zh-CN" w:eastAsia="zh-TW"/>
        </w:rPr>
        <w:t>結構的</w:t>
      </w:r>
      <w:r w:rsidRPr="00537CAA">
        <w:rPr>
          <w:rFonts w:ascii="SimSun" w:eastAsia="新細明體" w:hAnsi="Tahoma" w:cs="SimSun"/>
          <w:kern w:val="0"/>
          <w:sz w:val="18"/>
          <w:szCs w:val="18"/>
          <w:lang w:val="zh-CN" w:eastAsia="zh-TW"/>
        </w:rPr>
        <w:t>tp-&gt;tty_priv</w:t>
      </w:r>
      <w:r w:rsidRPr="00537CAA">
        <w:rPr>
          <w:rFonts w:ascii="SimSun" w:eastAsia="新細明體" w:hAnsi="Tahoma" w:cs="SimSun" w:hint="eastAsia"/>
          <w:kern w:val="0"/>
          <w:sz w:val="18"/>
          <w:szCs w:val="18"/>
          <w:lang w:val="zh-CN" w:eastAsia="zh-TW"/>
        </w:rPr>
        <w:t>域被賦予一個指向自己的</w:t>
      </w:r>
      <w:r w:rsidRPr="00537CAA">
        <w:rPr>
          <w:rFonts w:ascii="SimSun" w:eastAsia="新細明體" w:hAnsi="Tahoma" w:cs="SimSun"/>
          <w:kern w:val="0"/>
          <w:sz w:val="18"/>
          <w:szCs w:val="18"/>
          <w:lang w:val="zh-CN" w:eastAsia="zh-TW"/>
        </w:rPr>
        <w:t>console</w:t>
      </w:r>
      <w:r w:rsidRPr="00537CAA">
        <w:rPr>
          <w:rFonts w:ascii="SimSun" w:eastAsia="新細明體" w:hAnsi="Tahoma" w:cs="SimSun" w:hint="eastAsia"/>
          <w:kern w:val="0"/>
          <w:sz w:val="18"/>
          <w:szCs w:val="18"/>
          <w:lang w:val="zh-CN" w:eastAsia="zh-TW"/>
        </w:rPr>
        <w:t>結構的指標。</w:t>
      </w:r>
      <w:r w:rsidRPr="00537CAA">
        <w:rPr>
          <w:rFonts w:ascii="SimSun" w:eastAsia="新細明體" w:hAnsi="Tahoma" w:cs="SimSun"/>
          <w:kern w:val="0"/>
          <w:sz w:val="18"/>
          <w:szCs w:val="18"/>
          <w:lang w:val="zh-CN" w:eastAsia="zh-TW"/>
        </w:rPr>
        <w:t>console</w:t>
      </w:r>
      <w:r w:rsidRPr="00537CAA">
        <w:rPr>
          <w:rFonts w:ascii="SimSun" w:eastAsia="新細明體" w:hAnsi="Tahoma" w:cs="SimSun" w:hint="eastAsia"/>
          <w:kern w:val="0"/>
          <w:sz w:val="18"/>
          <w:szCs w:val="18"/>
          <w:lang w:val="zh-CN" w:eastAsia="zh-TW"/>
        </w:rPr>
        <w:t>結構中的第一項是一個指回對應的</w:t>
      </w:r>
      <w:r w:rsidRPr="00537CAA">
        <w:rPr>
          <w:rFonts w:ascii="SimSun" w:eastAsia="新細明體" w:hAnsi="Tahoma" w:cs="SimSun"/>
          <w:kern w:val="0"/>
          <w:sz w:val="18"/>
          <w:szCs w:val="18"/>
          <w:lang w:val="zh-CN" w:eastAsia="zh-TW"/>
        </w:rPr>
        <w:t>tty</w:t>
      </w:r>
      <w:r w:rsidRPr="00537CAA">
        <w:rPr>
          <w:rFonts w:ascii="SimSun" w:eastAsia="新細明體" w:hAnsi="Tahoma" w:cs="SimSun" w:hint="eastAsia"/>
          <w:kern w:val="0"/>
          <w:sz w:val="18"/>
          <w:szCs w:val="18"/>
          <w:lang w:val="zh-CN" w:eastAsia="zh-TW"/>
        </w:rPr>
        <w:t>結構的指標。</w:t>
      </w:r>
      <w:r w:rsidRPr="00537CAA">
        <w:rPr>
          <w:rFonts w:ascii="SimSun" w:eastAsia="新細明體" w:hAnsi="Tahoma" w:cs="SimSun"/>
          <w:kern w:val="0"/>
          <w:sz w:val="18"/>
          <w:szCs w:val="18"/>
          <w:lang w:val="zh-CN" w:eastAsia="zh-TW"/>
        </w:rPr>
        <w:t>console</w:t>
      </w:r>
      <w:r w:rsidRPr="00537CAA">
        <w:rPr>
          <w:rFonts w:ascii="SimSun" w:eastAsia="新細明體" w:hAnsi="Tahoma" w:cs="SimSun" w:hint="eastAsia"/>
          <w:kern w:val="0"/>
          <w:sz w:val="18"/>
          <w:szCs w:val="18"/>
          <w:lang w:val="zh-CN" w:eastAsia="zh-TW"/>
        </w:rPr>
        <w:t>結構中的元素對應於一個視頻顯示器：記錄游標的行列位置的變數，顯示記憶體的起始位址和界限，由控制器晶片的基指標指向的記憶體位址，和游標的當前位址。其他的變數用來管理轉義序列。因為字元最初被接收時是</w:t>
      </w:r>
      <w:r w:rsidRPr="00537CAA">
        <w:rPr>
          <w:rFonts w:ascii="SimSun" w:eastAsia="新細明體" w:hAnsi="Tahoma" w:cs="SimSun"/>
          <w:kern w:val="0"/>
          <w:sz w:val="18"/>
          <w:szCs w:val="18"/>
          <w:lang w:val="zh-CN" w:eastAsia="zh-TW"/>
        </w:rPr>
        <w:t>8</w:t>
      </w:r>
      <w:r w:rsidRPr="00537CAA">
        <w:rPr>
          <w:rFonts w:ascii="SimSun" w:eastAsia="新細明體" w:hAnsi="Tahoma" w:cs="SimSun" w:hint="eastAsia"/>
          <w:kern w:val="0"/>
          <w:sz w:val="18"/>
          <w:szCs w:val="18"/>
          <w:lang w:val="zh-CN" w:eastAsia="zh-TW"/>
        </w:rPr>
        <w:t>位元位元組的形式，必須和屬性位元組組合以</w:t>
      </w:r>
      <w:r w:rsidRPr="00537CAA">
        <w:rPr>
          <w:rFonts w:ascii="SimSun" w:eastAsia="新細明體" w:hAnsi="Tahoma" w:cs="SimSun"/>
          <w:kern w:val="0"/>
          <w:sz w:val="18"/>
          <w:szCs w:val="18"/>
          <w:lang w:val="zh-CN" w:eastAsia="zh-TW"/>
        </w:rPr>
        <w:t>16</w:t>
      </w:r>
      <w:r w:rsidRPr="00537CAA">
        <w:rPr>
          <w:rFonts w:ascii="SimSun" w:eastAsia="新細明體" w:hAnsi="Tahoma" w:cs="SimSun" w:hint="eastAsia"/>
          <w:kern w:val="0"/>
          <w:sz w:val="18"/>
          <w:szCs w:val="18"/>
          <w:lang w:val="zh-CN" w:eastAsia="zh-TW"/>
        </w:rPr>
        <w:t>位元字的形式傳送到視頻記憶體，所以在</w:t>
      </w:r>
      <w:r w:rsidRPr="00537CAA">
        <w:rPr>
          <w:rFonts w:ascii="SimSun" w:eastAsia="新細明體" w:hAnsi="Tahoma" w:cs="SimSun"/>
          <w:kern w:val="0"/>
          <w:sz w:val="18"/>
          <w:szCs w:val="18"/>
          <w:lang w:val="zh-CN" w:eastAsia="zh-TW"/>
        </w:rPr>
        <w:t>c_ramqueue</w:t>
      </w:r>
      <w:r w:rsidRPr="00537CAA">
        <w:rPr>
          <w:rFonts w:ascii="SimSun" w:eastAsia="新細明體" w:hAnsi="Tahoma" w:cs="SimSun" w:hint="eastAsia"/>
          <w:kern w:val="0"/>
          <w:sz w:val="18"/>
          <w:szCs w:val="18"/>
          <w:lang w:val="zh-CN" w:eastAsia="zh-TW"/>
        </w:rPr>
        <w:t>中建立了一個待傳送的塊，這個塊是一個足夠大的陣列，用來存放一整行</w:t>
      </w:r>
      <w:r w:rsidRPr="00537CAA">
        <w:rPr>
          <w:rFonts w:ascii="SimSun" w:eastAsia="新細明體" w:hAnsi="Tahoma" w:cs="SimSun"/>
          <w:kern w:val="0"/>
          <w:sz w:val="18"/>
          <w:szCs w:val="18"/>
          <w:lang w:val="zh-CN" w:eastAsia="zh-TW"/>
        </w:rPr>
        <w:t>80</w:t>
      </w:r>
      <w:r w:rsidRPr="00537CAA">
        <w:rPr>
          <w:rFonts w:ascii="SimSun" w:eastAsia="新細明體" w:hAnsi="Tahoma" w:cs="SimSun" w:hint="eastAsia"/>
          <w:kern w:val="0"/>
          <w:sz w:val="18"/>
          <w:szCs w:val="18"/>
          <w:lang w:val="zh-CN" w:eastAsia="zh-TW"/>
        </w:rPr>
        <w:t>列</w:t>
      </w:r>
      <w:r w:rsidRPr="00537CAA">
        <w:rPr>
          <w:rFonts w:ascii="SimSun" w:eastAsia="新細明體" w:hAnsi="Tahoma" w:cs="SimSun"/>
          <w:kern w:val="0"/>
          <w:sz w:val="18"/>
          <w:szCs w:val="18"/>
          <w:lang w:val="zh-CN" w:eastAsia="zh-TW"/>
        </w:rPr>
        <w:t>16</w:t>
      </w:r>
      <w:r w:rsidRPr="00537CAA">
        <w:rPr>
          <w:rFonts w:ascii="SimSun" w:eastAsia="新細明體" w:hAnsi="Tahoma" w:cs="SimSun" w:hint="eastAsia"/>
          <w:kern w:val="0"/>
          <w:sz w:val="18"/>
          <w:szCs w:val="18"/>
          <w:lang w:val="zh-CN" w:eastAsia="zh-TW"/>
        </w:rPr>
        <w:t>位元的字元</w:t>
      </w:r>
      <w:r w:rsidRPr="00537CAA">
        <w:rPr>
          <w:rFonts w:ascii="SimSun" w:eastAsia="新細明體" w:hAnsi="Tahoma" w:cs="SimSun"/>
          <w:kern w:val="0"/>
          <w:sz w:val="18"/>
          <w:szCs w:val="18"/>
          <w:lang w:val="zh-CN" w:eastAsia="zh-TW"/>
        </w:rPr>
        <w:t>-</w:t>
      </w:r>
      <w:r w:rsidRPr="00537CAA">
        <w:rPr>
          <w:rFonts w:ascii="SimSun" w:eastAsia="新細明體" w:hAnsi="Tahoma" w:cs="SimSun" w:hint="eastAsia"/>
          <w:kern w:val="0"/>
          <w:sz w:val="18"/>
          <w:szCs w:val="18"/>
          <w:lang w:val="zh-CN" w:eastAsia="zh-TW"/>
        </w:rPr>
        <w:t>屬性對。每個虛擬控制台需要一個</w:t>
      </w:r>
      <w:r w:rsidRPr="00537CAA">
        <w:rPr>
          <w:rFonts w:ascii="SimSun" w:eastAsia="新細明體" w:hAnsi="Tahoma" w:cs="SimSun"/>
          <w:kern w:val="0"/>
          <w:sz w:val="18"/>
          <w:szCs w:val="18"/>
          <w:lang w:val="zh-CN" w:eastAsia="zh-TW"/>
        </w:rPr>
        <w:t>console</w:t>
      </w:r>
      <w:r w:rsidRPr="00537CAA">
        <w:rPr>
          <w:rFonts w:ascii="SimSun" w:eastAsia="新細明體" w:hAnsi="Tahoma" w:cs="SimSun" w:hint="eastAsia"/>
          <w:kern w:val="0"/>
          <w:sz w:val="18"/>
          <w:szCs w:val="18"/>
          <w:lang w:val="zh-CN" w:eastAsia="zh-TW"/>
        </w:rPr>
        <w:t>結構，存放在陣列</w:t>
      </w:r>
      <w:r w:rsidRPr="00537CAA">
        <w:rPr>
          <w:rFonts w:ascii="SimSun" w:eastAsia="新細明體" w:hAnsi="Tahoma" w:cs="SimSun"/>
          <w:kern w:val="0"/>
          <w:sz w:val="18"/>
          <w:szCs w:val="18"/>
          <w:lang w:val="zh-CN" w:eastAsia="zh-TW"/>
        </w:rPr>
        <w:t>cons-table</w:t>
      </w:r>
      <w:r w:rsidRPr="00537CAA">
        <w:rPr>
          <w:rFonts w:ascii="SimSun" w:eastAsia="新細明體" w:hAnsi="Tahoma" w:cs="SimSun" w:hint="eastAsia"/>
          <w:kern w:val="0"/>
          <w:sz w:val="18"/>
          <w:szCs w:val="18"/>
          <w:lang w:val="zh-CN" w:eastAsia="zh-TW"/>
        </w:rPr>
        <w:t>中（第</w:t>
      </w:r>
      <w:r w:rsidRPr="00537CAA">
        <w:rPr>
          <w:rFonts w:ascii="SimSun" w:eastAsia="新細明體" w:hAnsi="Tahoma" w:cs="SimSun"/>
          <w:kern w:val="0"/>
          <w:sz w:val="18"/>
          <w:szCs w:val="18"/>
          <w:lang w:val="zh-CN" w:eastAsia="zh-TW"/>
        </w:rPr>
        <w:t>13696</w:t>
      </w:r>
      <w:r w:rsidRPr="00537CAA">
        <w:rPr>
          <w:rFonts w:ascii="SimSun" w:eastAsia="新細明體" w:hAnsi="Tahoma" w:cs="SimSun" w:hint="eastAsia"/>
          <w:kern w:val="0"/>
          <w:sz w:val="18"/>
          <w:szCs w:val="18"/>
          <w:lang w:val="zh-CN" w:eastAsia="zh-TW"/>
        </w:rPr>
        <w:t>行）。和處理</w:t>
      </w:r>
      <w:r w:rsidRPr="00537CAA">
        <w:rPr>
          <w:rFonts w:ascii="SimSun" w:eastAsia="新細明體" w:hAnsi="Tahoma" w:cs="SimSun"/>
          <w:kern w:val="0"/>
          <w:sz w:val="18"/>
          <w:szCs w:val="18"/>
          <w:lang w:val="zh-CN" w:eastAsia="zh-TW"/>
        </w:rPr>
        <w:t>tty</w:t>
      </w:r>
      <w:r w:rsidRPr="00537CAA">
        <w:rPr>
          <w:rFonts w:ascii="SimSun" w:eastAsia="新細明體" w:hAnsi="Tahoma" w:cs="SimSun" w:hint="eastAsia"/>
          <w:kern w:val="0"/>
          <w:sz w:val="18"/>
          <w:szCs w:val="18"/>
          <w:lang w:val="zh-CN" w:eastAsia="zh-TW"/>
        </w:rPr>
        <w:t>與</w:t>
      </w:r>
      <w:r w:rsidRPr="00537CAA">
        <w:rPr>
          <w:rFonts w:ascii="SimSun" w:eastAsia="新細明體" w:hAnsi="Tahoma" w:cs="SimSun"/>
          <w:kern w:val="0"/>
          <w:sz w:val="18"/>
          <w:szCs w:val="18"/>
          <w:lang w:val="zh-CN" w:eastAsia="zh-TW"/>
        </w:rPr>
        <w:t>kb_s</w:t>
      </w:r>
      <w:r w:rsidRPr="00537CAA">
        <w:rPr>
          <w:rFonts w:ascii="SimSun" w:eastAsia="新細明體" w:hAnsi="Tahoma" w:cs="SimSun" w:hint="eastAsia"/>
          <w:kern w:val="0"/>
          <w:sz w:val="18"/>
          <w:szCs w:val="18"/>
          <w:lang w:val="zh-CN" w:eastAsia="zh-TW"/>
        </w:rPr>
        <w:t>結構一樣，我們一般通過一個指標，例如</w:t>
      </w:r>
      <w:r w:rsidRPr="00537CAA">
        <w:rPr>
          <w:rFonts w:ascii="SimSun" w:eastAsia="新細明體" w:hAnsi="Tahoma" w:cs="SimSun"/>
          <w:kern w:val="0"/>
          <w:sz w:val="18"/>
          <w:szCs w:val="18"/>
          <w:lang w:val="zh-CN" w:eastAsia="zh-TW"/>
        </w:rPr>
        <w:t>cons-&gt;c_tty</w:t>
      </w:r>
      <w:r w:rsidRPr="00537CAA">
        <w:rPr>
          <w:rFonts w:ascii="SimSun" w:eastAsia="新細明體" w:hAnsi="Tahoma" w:cs="SimSun" w:hint="eastAsia"/>
          <w:kern w:val="0"/>
          <w:sz w:val="18"/>
          <w:szCs w:val="18"/>
          <w:lang w:val="zh-CN" w:eastAsia="zh-TW"/>
        </w:rPr>
        <w:t>，來引用</w:t>
      </w:r>
      <w:r w:rsidRPr="00537CAA">
        <w:rPr>
          <w:rFonts w:ascii="SimSun" w:eastAsia="新細明體" w:hAnsi="Tahoma" w:cs="SimSun"/>
          <w:kern w:val="0"/>
          <w:sz w:val="18"/>
          <w:szCs w:val="18"/>
          <w:lang w:val="zh-CN" w:eastAsia="zh-TW"/>
        </w:rPr>
        <w:t>console</w:t>
      </w:r>
      <w:r w:rsidRPr="00537CAA">
        <w:rPr>
          <w:rFonts w:ascii="SimSun" w:eastAsia="新細明體" w:hAnsi="Tahoma" w:cs="SimSun" w:hint="eastAsia"/>
          <w:kern w:val="0"/>
          <w:sz w:val="18"/>
          <w:szCs w:val="18"/>
          <w:lang w:val="zh-CN" w:eastAsia="zh-TW"/>
        </w:rPr>
        <w:t>結構中的元素。</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    </w:t>
      </w:r>
      <w:r w:rsidRPr="00537CAA">
        <w:rPr>
          <w:rFonts w:ascii="SimSun" w:eastAsia="新細明體" w:hAnsi="Tahoma" w:cs="SimSun"/>
          <w:kern w:val="0"/>
          <w:sz w:val="18"/>
          <w:szCs w:val="18"/>
          <w:lang w:val="zh-CN"/>
        </w:rPr>
        <w:t>cons_write</w:t>
      </w:r>
      <w:r w:rsidRPr="00537CAA">
        <w:rPr>
          <w:rFonts w:ascii="SimSun" w:eastAsia="新細明體" w:hAnsi="Tahoma" w:cs="SimSun" w:hint="eastAsia"/>
          <w:kern w:val="0"/>
          <w:sz w:val="18"/>
          <w:szCs w:val="18"/>
          <w:lang w:val="zh-CN"/>
        </w:rPr>
        <w:t>函數的位址存放在每個控制台的</w:t>
      </w:r>
      <w:r w:rsidRPr="00537CAA">
        <w:rPr>
          <w:rFonts w:ascii="SimSun" w:eastAsia="新細明體" w:hAnsi="Tahoma" w:cs="SimSun"/>
          <w:kern w:val="0"/>
          <w:sz w:val="18"/>
          <w:szCs w:val="18"/>
          <w:lang w:val="zh-CN"/>
        </w:rPr>
        <w:t>tp-&gt;tty_devwrite</w:t>
      </w:r>
      <w:r w:rsidRPr="00537CAA">
        <w:rPr>
          <w:rFonts w:ascii="SimSun" w:eastAsia="新細明體" w:hAnsi="Tahoma" w:cs="SimSun" w:hint="eastAsia"/>
          <w:kern w:val="0"/>
          <w:sz w:val="18"/>
          <w:szCs w:val="18"/>
          <w:lang w:val="zh-CN"/>
        </w:rPr>
        <w:t>入口處（第</w:t>
      </w:r>
      <w:r w:rsidRPr="00537CAA">
        <w:rPr>
          <w:rFonts w:ascii="SimSun" w:eastAsia="新細明體" w:hAnsi="Tahoma" w:cs="SimSun"/>
          <w:kern w:val="0"/>
          <w:sz w:val="18"/>
          <w:szCs w:val="18"/>
          <w:lang w:val="zh-CN"/>
        </w:rPr>
        <w:t>13729</w:t>
      </w:r>
      <w:r w:rsidRPr="00537CAA">
        <w:rPr>
          <w:rFonts w:ascii="SimSun" w:eastAsia="新細明體" w:hAnsi="Tahoma" w:cs="SimSun" w:hint="eastAsia"/>
          <w:kern w:val="0"/>
          <w:sz w:val="18"/>
          <w:szCs w:val="18"/>
          <w:lang w:val="zh-CN"/>
        </w:rPr>
        <w:t>行）。它只從一個地方被調用，即</w:t>
      </w:r>
      <w:r w:rsidRPr="00537CAA">
        <w:rPr>
          <w:rFonts w:ascii="SimSun" w:eastAsia="新細明體" w:hAnsi="Tahoma" w:cs="SimSun"/>
          <w:kern w:val="0"/>
          <w:sz w:val="18"/>
          <w:szCs w:val="18"/>
          <w:lang w:val="zh-CN"/>
        </w:rPr>
        <w:t>tty.c</w:t>
      </w:r>
      <w:r w:rsidRPr="00537CAA">
        <w:rPr>
          <w:rFonts w:ascii="SimSun" w:eastAsia="新細明體" w:hAnsi="Tahoma" w:cs="SimSun" w:hint="eastAsia"/>
          <w:kern w:val="0"/>
          <w:sz w:val="18"/>
          <w:szCs w:val="18"/>
          <w:lang w:val="zh-CN"/>
        </w:rPr>
        <w:t>的</w:t>
      </w:r>
      <w:r w:rsidRPr="00537CAA">
        <w:rPr>
          <w:rFonts w:ascii="SimSun" w:eastAsia="新細明體" w:hAnsi="Tahoma" w:cs="SimSun"/>
          <w:kern w:val="0"/>
          <w:sz w:val="18"/>
          <w:szCs w:val="18"/>
          <w:lang w:val="zh-CN"/>
        </w:rPr>
        <w:t>handle_events</w:t>
      </w:r>
      <w:r w:rsidRPr="00537CAA">
        <w:rPr>
          <w:rFonts w:ascii="SimSun" w:eastAsia="新細明體" w:hAnsi="Tahoma" w:cs="SimSun" w:hint="eastAsia"/>
          <w:kern w:val="0"/>
          <w:sz w:val="18"/>
          <w:szCs w:val="18"/>
          <w:lang w:val="zh-CN"/>
        </w:rPr>
        <w:t>中。</w:t>
      </w:r>
      <w:r w:rsidRPr="00537CAA">
        <w:rPr>
          <w:rFonts w:ascii="SimSun" w:eastAsia="新細明體" w:hAnsi="Tahoma" w:cs="SimSun"/>
          <w:kern w:val="0"/>
          <w:sz w:val="18"/>
          <w:szCs w:val="18"/>
          <w:lang w:val="zh-CN"/>
        </w:rPr>
        <w:t>console.c</w:t>
      </w:r>
      <w:r w:rsidRPr="00537CAA">
        <w:rPr>
          <w:rFonts w:ascii="SimSun" w:eastAsia="新細明體" w:hAnsi="Tahoma" w:cs="SimSun" w:hint="eastAsia"/>
          <w:kern w:val="0"/>
          <w:sz w:val="18"/>
          <w:szCs w:val="18"/>
          <w:lang w:val="zh-CN"/>
        </w:rPr>
        <w:t>中的其他大部分函數的存在都是為了支援這個函數。</w:t>
      </w:r>
      <w:r w:rsidRPr="00537CAA">
        <w:rPr>
          <w:rFonts w:ascii="SimSun" w:eastAsia="新細明體" w:hAnsi="Tahoma" w:cs="SimSun" w:hint="eastAsia"/>
          <w:kern w:val="0"/>
          <w:sz w:val="18"/>
          <w:szCs w:val="18"/>
          <w:lang w:val="zh-CN" w:eastAsia="zh-TW"/>
        </w:rPr>
        <w:t>當它在一個客戶進程進行了一個</w:t>
      </w:r>
      <w:r w:rsidRPr="00537CAA">
        <w:rPr>
          <w:rFonts w:ascii="SimSun" w:eastAsia="新細明體" w:hAnsi="Tahoma" w:cs="SimSun"/>
          <w:kern w:val="0"/>
          <w:sz w:val="18"/>
          <w:szCs w:val="18"/>
          <w:lang w:val="zh-CN" w:eastAsia="zh-TW"/>
        </w:rPr>
        <w:t>WRITE</w:t>
      </w:r>
      <w:r w:rsidRPr="00537CAA">
        <w:rPr>
          <w:rFonts w:ascii="SimSun" w:eastAsia="新細明體" w:hAnsi="Tahoma" w:cs="SimSun" w:hint="eastAsia"/>
          <w:kern w:val="0"/>
          <w:sz w:val="18"/>
          <w:szCs w:val="18"/>
          <w:lang w:val="zh-CN" w:eastAsia="zh-TW"/>
        </w:rPr>
        <w:t>調用後被第一次調用時，待輸出的資料位於客戶進程的緩衝區中，可以用</w:t>
      </w:r>
      <w:r w:rsidRPr="00537CAA">
        <w:rPr>
          <w:rFonts w:ascii="SimSun" w:eastAsia="新細明體" w:hAnsi="Tahoma" w:cs="SimSun"/>
          <w:kern w:val="0"/>
          <w:sz w:val="18"/>
          <w:szCs w:val="18"/>
          <w:lang w:val="zh-CN" w:eastAsia="zh-TW"/>
        </w:rPr>
        <w:t>tty</w:t>
      </w:r>
      <w:r w:rsidRPr="00537CAA">
        <w:rPr>
          <w:rFonts w:ascii="SimSun" w:eastAsia="新細明體" w:hAnsi="Tahoma" w:cs="SimSun" w:hint="eastAsia"/>
          <w:kern w:val="0"/>
          <w:sz w:val="18"/>
          <w:szCs w:val="18"/>
          <w:lang w:val="zh-CN" w:eastAsia="zh-TW"/>
        </w:rPr>
        <w:t>結構中的</w:t>
      </w:r>
      <w:r w:rsidRPr="00537CAA">
        <w:rPr>
          <w:rFonts w:ascii="SimSun" w:eastAsia="新細明體" w:hAnsi="Tahoma" w:cs="SimSun"/>
          <w:kern w:val="0"/>
          <w:sz w:val="18"/>
          <w:szCs w:val="18"/>
          <w:lang w:val="zh-CN" w:eastAsia="zh-TW"/>
        </w:rPr>
        <w:t>tp-&gt;tty_outproc</w:t>
      </w:r>
      <w:r w:rsidRPr="00537CAA">
        <w:rPr>
          <w:rFonts w:ascii="SimSun" w:eastAsia="新細明體" w:hAnsi="Tahoma" w:cs="SimSun" w:hint="eastAsia"/>
          <w:kern w:val="0"/>
          <w:sz w:val="18"/>
          <w:szCs w:val="18"/>
          <w:lang w:val="zh-CN" w:eastAsia="zh-TW"/>
        </w:rPr>
        <w:t>和</w:t>
      </w:r>
      <w:r w:rsidRPr="00537CAA">
        <w:rPr>
          <w:rFonts w:ascii="SimSun" w:eastAsia="新細明體" w:hAnsi="Tahoma" w:cs="SimSun"/>
          <w:kern w:val="0"/>
          <w:sz w:val="18"/>
          <w:szCs w:val="18"/>
          <w:lang w:val="zh-CN" w:eastAsia="zh-TW"/>
        </w:rPr>
        <w:t>tp-&gt;out_vir</w:t>
      </w:r>
      <w:r w:rsidRPr="00537CAA">
        <w:rPr>
          <w:rFonts w:ascii="SimSun" w:eastAsia="新細明體" w:hAnsi="Tahoma" w:cs="SimSun" w:hint="eastAsia"/>
          <w:kern w:val="0"/>
          <w:sz w:val="18"/>
          <w:szCs w:val="18"/>
          <w:lang w:val="zh-CN" w:eastAsia="zh-TW"/>
        </w:rPr>
        <w:t>域找到。</w:t>
      </w:r>
      <w:r w:rsidRPr="00537CAA">
        <w:rPr>
          <w:rFonts w:ascii="SimSun" w:eastAsia="新細明體" w:hAnsi="Tahoma" w:cs="SimSun"/>
          <w:kern w:val="0"/>
          <w:sz w:val="18"/>
          <w:szCs w:val="18"/>
          <w:lang w:val="zh-CN" w:eastAsia="zh-TW"/>
        </w:rPr>
        <w:t>tp-&gt;tty_outleft</w:t>
      </w:r>
      <w:r w:rsidRPr="00537CAA">
        <w:rPr>
          <w:rFonts w:ascii="SimSun" w:eastAsia="新細明體" w:hAnsi="Tahoma" w:cs="SimSun" w:hint="eastAsia"/>
          <w:kern w:val="0"/>
          <w:sz w:val="18"/>
          <w:szCs w:val="18"/>
          <w:lang w:val="zh-CN" w:eastAsia="zh-TW"/>
        </w:rPr>
        <w:t>域記錄了還有多少字元需要傳送，</w:t>
      </w:r>
      <w:r w:rsidRPr="00537CAA">
        <w:rPr>
          <w:rFonts w:ascii="SimSun" w:eastAsia="新細明體" w:hAnsi="Tahoma" w:cs="SimSun"/>
          <w:kern w:val="0"/>
          <w:sz w:val="18"/>
          <w:szCs w:val="18"/>
          <w:lang w:val="zh-CN" w:eastAsia="zh-TW"/>
        </w:rPr>
        <w:t>tp-&gt;tty_outcum</w:t>
      </w:r>
      <w:r w:rsidRPr="00537CAA">
        <w:rPr>
          <w:rFonts w:ascii="SimSun" w:eastAsia="新細明體" w:hAnsi="Tahoma" w:cs="SimSun" w:hint="eastAsia"/>
          <w:kern w:val="0"/>
          <w:sz w:val="18"/>
          <w:szCs w:val="18"/>
          <w:lang w:val="zh-CN" w:eastAsia="zh-TW"/>
        </w:rPr>
        <w:t>被初始化為</w:t>
      </w:r>
      <w:r w:rsidRPr="00537CAA">
        <w:rPr>
          <w:rFonts w:ascii="SimSun" w:eastAsia="新細明體" w:hAnsi="Tahoma" w:cs="SimSun"/>
          <w:kern w:val="0"/>
          <w:sz w:val="18"/>
          <w:szCs w:val="18"/>
          <w:lang w:val="zh-CN" w:eastAsia="zh-TW"/>
        </w:rPr>
        <w:t>0</w:t>
      </w:r>
      <w:r w:rsidRPr="00537CAA">
        <w:rPr>
          <w:rFonts w:ascii="SimSun" w:eastAsia="新細明體" w:hAnsi="Tahoma" w:cs="SimSun" w:hint="eastAsia"/>
          <w:kern w:val="0"/>
          <w:sz w:val="18"/>
          <w:szCs w:val="18"/>
          <w:lang w:val="zh-CN" w:eastAsia="zh-TW"/>
        </w:rPr>
        <w:t>，表示什麼還沒有傳送。這是在進入</w:t>
      </w:r>
      <w:r w:rsidRPr="00537CAA">
        <w:rPr>
          <w:rFonts w:ascii="SimSun" w:eastAsia="新細明體" w:hAnsi="Tahoma" w:cs="SimSun"/>
          <w:kern w:val="0"/>
          <w:sz w:val="18"/>
          <w:szCs w:val="18"/>
          <w:lang w:val="zh-CN" w:eastAsia="zh-TW"/>
        </w:rPr>
        <w:t>cons_write</w:t>
      </w:r>
      <w:r w:rsidRPr="00537CAA">
        <w:rPr>
          <w:rFonts w:ascii="SimSun" w:eastAsia="新細明體" w:hAnsi="Tahoma" w:cs="SimSun" w:hint="eastAsia"/>
          <w:kern w:val="0"/>
          <w:sz w:val="18"/>
          <w:szCs w:val="18"/>
          <w:lang w:val="zh-CN" w:eastAsia="zh-TW"/>
        </w:rPr>
        <w:t>時的一般情況，因為在正常情況下，一旦該函數被調用，它就傳送原始調用請求的所有資料。不過，如果使用者希望進程能慢下來，以便在螢幕上察看資料，那麼他可以鍵入一個</w:t>
      </w:r>
      <w:r w:rsidRPr="00537CAA">
        <w:rPr>
          <w:rFonts w:ascii="SimSun" w:eastAsia="新細明體" w:hAnsi="Tahoma" w:cs="SimSun"/>
          <w:kern w:val="0"/>
          <w:sz w:val="18"/>
          <w:szCs w:val="18"/>
          <w:lang w:val="zh-CN" w:eastAsia="zh-TW"/>
        </w:rPr>
        <w:t>STOP</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CTRL-S</w:t>
      </w:r>
      <w:r w:rsidRPr="00537CAA">
        <w:rPr>
          <w:rFonts w:ascii="SimSun" w:eastAsia="新細明體" w:hAnsi="Tahoma" w:cs="SimSun" w:hint="eastAsia"/>
          <w:kern w:val="0"/>
          <w:sz w:val="18"/>
          <w:szCs w:val="18"/>
          <w:lang w:val="zh-CN" w:eastAsia="zh-TW"/>
        </w:rPr>
        <w:t>）字元，這將引起</w:t>
      </w:r>
      <w:r w:rsidRPr="00537CAA">
        <w:rPr>
          <w:rFonts w:ascii="SimSun" w:eastAsia="新細明體" w:hAnsi="Tahoma" w:cs="SimSun"/>
          <w:kern w:val="0"/>
          <w:sz w:val="18"/>
          <w:szCs w:val="18"/>
          <w:lang w:val="zh-CN" w:eastAsia="zh-TW"/>
        </w:rPr>
        <w:t>tp-&gt;tty_inhibited</w:t>
      </w:r>
      <w:r w:rsidRPr="00537CAA">
        <w:rPr>
          <w:rFonts w:ascii="SimSun" w:eastAsia="新細明體" w:hAnsi="Tahoma" w:cs="SimSun" w:hint="eastAsia"/>
          <w:kern w:val="0"/>
          <w:sz w:val="18"/>
          <w:szCs w:val="18"/>
          <w:lang w:val="zh-CN" w:eastAsia="zh-TW"/>
        </w:rPr>
        <w:t>標誌置位元。</w:t>
      </w:r>
      <w:r w:rsidRPr="00537CAA">
        <w:rPr>
          <w:rFonts w:ascii="SimSun" w:eastAsia="新細明體" w:hAnsi="Tahoma" w:cs="SimSun"/>
          <w:kern w:val="0"/>
          <w:sz w:val="18"/>
          <w:szCs w:val="18"/>
          <w:lang w:val="zh-CN" w:eastAsia="zh-TW"/>
        </w:rPr>
        <w:t>cons_write</w:t>
      </w:r>
      <w:r w:rsidRPr="00537CAA">
        <w:rPr>
          <w:rFonts w:ascii="SimSun" w:eastAsia="新細明體" w:hAnsi="Tahoma" w:cs="SimSun" w:hint="eastAsia"/>
          <w:kern w:val="0"/>
          <w:sz w:val="18"/>
          <w:szCs w:val="18"/>
          <w:lang w:val="zh-CN" w:eastAsia="zh-TW"/>
        </w:rPr>
        <w:t>在該標誌置位元時立即返回，即使</w:t>
      </w:r>
      <w:r w:rsidRPr="00537CAA">
        <w:rPr>
          <w:rFonts w:ascii="SimSun" w:eastAsia="新細明體" w:hAnsi="Tahoma" w:cs="SimSun"/>
          <w:kern w:val="0"/>
          <w:sz w:val="18"/>
          <w:szCs w:val="18"/>
          <w:lang w:val="zh-CN" w:eastAsia="zh-TW"/>
        </w:rPr>
        <w:t>WRITE</w:t>
      </w:r>
      <w:r w:rsidRPr="00537CAA">
        <w:rPr>
          <w:rFonts w:ascii="SimSun" w:eastAsia="新細明體" w:hAnsi="Tahoma" w:cs="SimSun" w:hint="eastAsia"/>
          <w:kern w:val="0"/>
          <w:sz w:val="18"/>
          <w:szCs w:val="18"/>
          <w:lang w:val="zh-CN" w:eastAsia="zh-TW"/>
        </w:rPr>
        <w:t>還沒有結束。在這種情況下，</w:t>
      </w:r>
      <w:r w:rsidRPr="00537CAA">
        <w:rPr>
          <w:rFonts w:ascii="SimSun" w:eastAsia="新細明體" w:hAnsi="Tahoma" w:cs="SimSun"/>
          <w:kern w:val="0"/>
          <w:sz w:val="18"/>
          <w:szCs w:val="18"/>
          <w:lang w:val="zh-CN" w:eastAsia="zh-TW"/>
        </w:rPr>
        <w:t>handle_events</w:t>
      </w:r>
      <w:r w:rsidRPr="00537CAA">
        <w:rPr>
          <w:rFonts w:ascii="SimSun" w:eastAsia="新細明體" w:hAnsi="Tahoma" w:cs="SimSun" w:hint="eastAsia"/>
          <w:kern w:val="0"/>
          <w:sz w:val="18"/>
          <w:szCs w:val="18"/>
          <w:lang w:val="zh-CN" w:eastAsia="zh-TW"/>
        </w:rPr>
        <w:t>將繼續調用</w:t>
      </w:r>
      <w:r w:rsidRPr="00537CAA">
        <w:rPr>
          <w:rFonts w:ascii="SimSun" w:eastAsia="新細明體" w:hAnsi="Tahoma" w:cs="SimSun"/>
          <w:kern w:val="0"/>
          <w:sz w:val="18"/>
          <w:szCs w:val="18"/>
          <w:lang w:val="zh-CN" w:eastAsia="zh-TW"/>
        </w:rPr>
        <w:t>cons_write</w:t>
      </w:r>
      <w:r w:rsidRPr="00537CAA">
        <w:rPr>
          <w:rFonts w:ascii="SimSun" w:eastAsia="新細明體" w:hAnsi="Tahoma" w:cs="SimSun" w:hint="eastAsia"/>
          <w:kern w:val="0"/>
          <w:sz w:val="18"/>
          <w:szCs w:val="18"/>
          <w:lang w:val="zh-CN" w:eastAsia="zh-TW"/>
        </w:rPr>
        <w:t>，當</w:t>
      </w:r>
      <w:r w:rsidRPr="00537CAA">
        <w:rPr>
          <w:rFonts w:ascii="SimSun" w:eastAsia="新細明體" w:hAnsi="Tahoma" w:cs="SimSun"/>
          <w:kern w:val="0"/>
          <w:sz w:val="18"/>
          <w:szCs w:val="18"/>
          <w:lang w:val="zh-CN" w:eastAsia="zh-TW"/>
        </w:rPr>
        <w:t>tp-&gt;tty_inhibited</w:t>
      </w:r>
      <w:r w:rsidRPr="00537CAA">
        <w:rPr>
          <w:rFonts w:ascii="SimSun" w:eastAsia="新細明體" w:hAnsi="Tahoma" w:cs="SimSun" w:hint="eastAsia"/>
          <w:kern w:val="0"/>
          <w:sz w:val="18"/>
          <w:szCs w:val="18"/>
          <w:lang w:val="zh-CN" w:eastAsia="zh-TW"/>
        </w:rPr>
        <w:t>最終被重置時，用戶通過鍵入</w:t>
      </w:r>
      <w:r w:rsidRPr="00537CAA">
        <w:rPr>
          <w:rFonts w:ascii="SimSun" w:eastAsia="新細明體" w:hAnsi="Tahoma" w:cs="SimSun"/>
          <w:kern w:val="0"/>
          <w:sz w:val="18"/>
          <w:szCs w:val="18"/>
          <w:lang w:val="zh-CN" w:eastAsia="zh-TW"/>
        </w:rPr>
        <w:t>START</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CTRL-Q</w:t>
      </w:r>
      <w:r w:rsidRPr="00537CAA">
        <w:rPr>
          <w:rFonts w:ascii="SimSun" w:eastAsia="新細明體" w:hAnsi="Tahoma" w:cs="SimSun" w:hint="eastAsia"/>
          <w:kern w:val="0"/>
          <w:sz w:val="18"/>
          <w:szCs w:val="18"/>
          <w:lang w:val="zh-CN" w:eastAsia="zh-TW"/>
        </w:rPr>
        <w:t>）可以讓</w:t>
      </w:r>
      <w:r w:rsidRPr="00537CAA">
        <w:rPr>
          <w:rFonts w:ascii="SimSun" w:eastAsia="新細明體" w:hAnsi="Tahoma" w:cs="SimSun"/>
          <w:kern w:val="0"/>
          <w:sz w:val="18"/>
          <w:szCs w:val="18"/>
          <w:lang w:val="zh-CN" w:eastAsia="zh-TW"/>
        </w:rPr>
        <w:t>cons_write</w:t>
      </w:r>
      <w:r w:rsidRPr="00537CAA">
        <w:rPr>
          <w:rFonts w:ascii="SimSun" w:eastAsia="新細明體" w:hAnsi="Tahoma" w:cs="SimSun" w:hint="eastAsia"/>
          <w:kern w:val="0"/>
          <w:sz w:val="18"/>
          <w:szCs w:val="18"/>
          <w:lang w:val="zh-CN" w:eastAsia="zh-TW"/>
        </w:rPr>
        <w:t>繼續中斷的傳送。</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    cons_write</w:t>
      </w:r>
      <w:r w:rsidRPr="00537CAA">
        <w:rPr>
          <w:rFonts w:ascii="SimSun" w:eastAsia="新細明體" w:hAnsi="Tahoma" w:cs="SimSun" w:hint="eastAsia"/>
          <w:kern w:val="0"/>
          <w:sz w:val="18"/>
          <w:szCs w:val="18"/>
          <w:lang w:val="zh-CN" w:eastAsia="zh-TW"/>
        </w:rPr>
        <w:t>的唯一的參數是一個指向特定控制台</w:t>
      </w:r>
      <w:r w:rsidRPr="00537CAA">
        <w:rPr>
          <w:rFonts w:ascii="SimSun" w:eastAsia="新細明體" w:hAnsi="Tahoma" w:cs="SimSun"/>
          <w:kern w:val="0"/>
          <w:sz w:val="18"/>
          <w:szCs w:val="18"/>
          <w:lang w:val="zh-CN" w:eastAsia="zh-TW"/>
        </w:rPr>
        <w:t>tty</w:t>
      </w:r>
      <w:r w:rsidRPr="00537CAA">
        <w:rPr>
          <w:rFonts w:ascii="SimSun" w:eastAsia="新細明體" w:hAnsi="Tahoma" w:cs="SimSun" w:hint="eastAsia"/>
          <w:kern w:val="0"/>
          <w:sz w:val="18"/>
          <w:szCs w:val="18"/>
          <w:lang w:val="zh-CN" w:eastAsia="zh-TW"/>
        </w:rPr>
        <w:t>結構的指標，所以第一件必須做的事就是初始化</w:t>
      </w:r>
      <w:r w:rsidRPr="00537CAA">
        <w:rPr>
          <w:rFonts w:ascii="SimSun" w:eastAsia="新細明體" w:hAnsi="Tahoma" w:cs="SimSun"/>
          <w:kern w:val="0"/>
          <w:sz w:val="18"/>
          <w:szCs w:val="18"/>
          <w:lang w:val="zh-CN" w:eastAsia="zh-TW"/>
        </w:rPr>
        <w:t>cons</w:t>
      </w:r>
      <w:r w:rsidRPr="00537CAA">
        <w:rPr>
          <w:rFonts w:ascii="SimSun" w:eastAsia="新細明體" w:hAnsi="Tahoma" w:cs="SimSun" w:hint="eastAsia"/>
          <w:kern w:val="0"/>
          <w:sz w:val="18"/>
          <w:szCs w:val="18"/>
          <w:lang w:val="zh-CN" w:eastAsia="zh-TW"/>
        </w:rPr>
        <w:t>，這是一個指向這個控制台的</w:t>
      </w:r>
      <w:r w:rsidRPr="00537CAA">
        <w:rPr>
          <w:rFonts w:ascii="SimSun" w:eastAsia="新細明體" w:hAnsi="Tahoma" w:cs="SimSun"/>
          <w:kern w:val="0"/>
          <w:sz w:val="18"/>
          <w:szCs w:val="18"/>
          <w:lang w:val="zh-CN" w:eastAsia="zh-TW"/>
        </w:rPr>
        <w:t>console</w:t>
      </w:r>
      <w:r w:rsidRPr="00537CAA">
        <w:rPr>
          <w:rFonts w:ascii="SimSun" w:eastAsia="新細明體" w:hAnsi="Tahoma" w:cs="SimSun" w:hint="eastAsia"/>
          <w:kern w:val="0"/>
          <w:sz w:val="18"/>
          <w:szCs w:val="18"/>
          <w:lang w:val="zh-CN" w:eastAsia="zh-TW"/>
        </w:rPr>
        <w:t>結構的指標（第</w:t>
      </w:r>
      <w:r w:rsidRPr="00537CAA">
        <w:rPr>
          <w:rFonts w:ascii="SimSun" w:eastAsia="新細明體" w:hAnsi="Tahoma" w:cs="SimSun"/>
          <w:kern w:val="0"/>
          <w:sz w:val="18"/>
          <w:szCs w:val="18"/>
          <w:lang w:val="zh-CN" w:eastAsia="zh-TW"/>
        </w:rPr>
        <w:t>13741</w:t>
      </w:r>
      <w:r w:rsidRPr="00537CAA">
        <w:rPr>
          <w:rFonts w:ascii="SimSun" w:eastAsia="新細明體" w:hAnsi="Tahoma" w:cs="SimSun" w:hint="eastAsia"/>
          <w:kern w:val="0"/>
          <w:sz w:val="18"/>
          <w:szCs w:val="18"/>
          <w:lang w:val="zh-CN" w:eastAsia="zh-TW"/>
        </w:rPr>
        <w:t>行）。然後，因為</w:t>
      </w:r>
      <w:r w:rsidRPr="00537CAA">
        <w:rPr>
          <w:rFonts w:ascii="SimSun" w:eastAsia="新細明體" w:hAnsi="Tahoma" w:cs="SimSun"/>
          <w:kern w:val="0"/>
          <w:sz w:val="18"/>
          <w:szCs w:val="18"/>
          <w:lang w:val="zh-CN" w:eastAsia="zh-TW"/>
        </w:rPr>
        <w:t>handle_events</w:t>
      </w:r>
      <w:r w:rsidRPr="00537CAA">
        <w:rPr>
          <w:rFonts w:ascii="SimSun" w:eastAsia="新細明體" w:hAnsi="Tahoma" w:cs="SimSun" w:hint="eastAsia"/>
          <w:kern w:val="0"/>
          <w:sz w:val="18"/>
          <w:szCs w:val="18"/>
          <w:lang w:val="zh-CN" w:eastAsia="zh-TW"/>
        </w:rPr>
        <w:t>總是調用</w:t>
      </w:r>
      <w:r w:rsidRPr="00537CAA">
        <w:rPr>
          <w:rFonts w:ascii="SimSun" w:eastAsia="新細明體" w:hAnsi="Tahoma" w:cs="SimSun"/>
          <w:kern w:val="0"/>
          <w:sz w:val="18"/>
          <w:szCs w:val="18"/>
          <w:lang w:val="zh-CN" w:eastAsia="zh-TW"/>
        </w:rPr>
        <w:t>cons_write</w:t>
      </w:r>
      <w:r w:rsidRPr="00537CAA">
        <w:rPr>
          <w:rFonts w:ascii="SimSun" w:eastAsia="新細明體" w:hAnsi="Tahoma" w:cs="SimSun" w:hint="eastAsia"/>
          <w:kern w:val="0"/>
          <w:sz w:val="18"/>
          <w:szCs w:val="18"/>
          <w:lang w:val="zh-CN" w:eastAsia="zh-TW"/>
        </w:rPr>
        <w:t>，所以第一個動作就是檢測是否真的有事要做。如果沒有就快速返回（第</w:t>
      </w:r>
      <w:r w:rsidRPr="00537CAA">
        <w:rPr>
          <w:rFonts w:ascii="SimSun" w:eastAsia="新細明體" w:hAnsi="Tahoma" w:cs="SimSun"/>
          <w:kern w:val="0"/>
          <w:sz w:val="18"/>
          <w:szCs w:val="18"/>
          <w:lang w:val="zh-CN" w:eastAsia="zh-TW"/>
        </w:rPr>
        <w:t>13741</w:t>
      </w:r>
      <w:r w:rsidRPr="00537CAA">
        <w:rPr>
          <w:rFonts w:ascii="SimSun" w:eastAsia="新細明體" w:hAnsi="Tahoma" w:cs="SimSun" w:hint="eastAsia"/>
          <w:kern w:val="0"/>
          <w:sz w:val="18"/>
          <w:szCs w:val="18"/>
          <w:lang w:val="zh-CN" w:eastAsia="zh-TW"/>
        </w:rPr>
        <w:t>行）。接下來就進入了第</w:t>
      </w:r>
      <w:r w:rsidRPr="00537CAA">
        <w:rPr>
          <w:rFonts w:ascii="SimSun" w:eastAsia="新細明體" w:hAnsi="Tahoma" w:cs="SimSun"/>
          <w:kern w:val="0"/>
          <w:sz w:val="18"/>
          <w:szCs w:val="18"/>
          <w:lang w:val="zh-CN" w:eastAsia="zh-TW"/>
        </w:rPr>
        <w:t>13751</w:t>
      </w:r>
      <w:r w:rsidRPr="00537CAA">
        <w:rPr>
          <w:rFonts w:ascii="SimSun" w:eastAsia="新細明體" w:hAnsi="Tahoma" w:cs="SimSun" w:hint="eastAsia"/>
          <w:kern w:val="0"/>
          <w:sz w:val="18"/>
          <w:szCs w:val="18"/>
          <w:lang w:val="zh-CN" w:eastAsia="zh-TW"/>
        </w:rPr>
        <w:t>行到</w:t>
      </w:r>
      <w:r w:rsidRPr="00537CAA">
        <w:rPr>
          <w:rFonts w:ascii="SimSun" w:eastAsia="新細明體" w:hAnsi="Tahoma" w:cs="SimSun"/>
          <w:kern w:val="0"/>
          <w:sz w:val="18"/>
          <w:szCs w:val="18"/>
          <w:lang w:val="zh-CN" w:eastAsia="zh-TW"/>
        </w:rPr>
        <w:t>13778</w:t>
      </w:r>
      <w:r w:rsidRPr="00537CAA">
        <w:rPr>
          <w:rFonts w:ascii="SimSun" w:eastAsia="新細明體" w:hAnsi="Tahoma" w:cs="SimSun" w:hint="eastAsia"/>
          <w:kern w:val="0"/>
          <w:sz w:val="18"/>
          <w:szCs w:val="18"/>
          <w:lang w:val="zh-CN" w:eastAsia="zh-TW"/>
        </w:rPr>
        <w:t>行的主迴圈。這個迴圈在結構上與</w:t>
      </w:r>
      <w:r w:rsidRPr="00537CAA">
        <w:rPr>
          <w:rFonts w:ascii="SimSun" w:eastAsia="新細明體" w:hAnsi="Tahoma" w:cs="SimSun"/>
          <w:kern w:val="0"/>
          <w:sz w:val="18"/>
          <w:szCs w:val="18"/>
          <w:lang w:val="zh-CN" w:eastAsia="zh-TW"/>
        </w:rPr>
        <w:t>tty.c</w:t>
      </w:r>
      <w:r w:rsidRPr="00537CAA">
        <w:rPr>
          <w:rFonts w:ascii="SimSun" w:eastAsia="新細明體" w:hAnsi="Tahoma" w:cs="SimSun" w:hint="eastAsia"/>
          <w:kern w:val="0"/>
          <w:sz w:val="18"/>
          <w:szCs w:val="18"/>
          <w:lang w:val="zh-CN" w:eastAsia="zh-TW"/>
        </w:rPr>
        <w:t>中</w:t>
      </w:r>
      <w:r w:rsidRPr="00537CAA">
        <w:rPr>
          <w:rFonts w:ascii="SimSun" w:eastAsia="新細明體" w:hAnsi="Tahoma" w:cs="SimSun"/>
          <w:kern w:val="0"/>
          <w:sz w:val="18"/>
          <w:szCs w:val="18"/>
          <w:lang w:val="zh-CN" w:eastAsia="zh-TW"/>
        </w:rPr>
        <w:t>in_transfer</w:t>
      </w:r>
      <w:r w:rsidRPr="00537CAA">
        <w:rPr>
          <w:rFonts w:ascii="SimSun" w:eastAsia="新細明體" w:hAnsi="Tahoma" w:cs="SimSun" w:hint="eastAsia"/>
          <w:kern w:val="0"/>
          <w:sz w:val="18"/>
          <w:szCs w:val="18"/>
          <w:lang w:val="zh-CN" w:eastAsia="zh-TW"/>
        </w:rPr>
        <w:t>的主迴圈很相似。通過調用</w:t>
      </w:r>
      <w:r w:rsidRPr="00537CAA">
        <w:rPr>
          <w:rFonts w:ascii="SimSun" w:eastAsia="新細明體" w:hAnsi="Tahoma" w:cs="SimSun"/>
          <w:kern w:val="0"/>
          <w:sz w:val="18"/>
          <w:szCs w:val="18"/>
          <w:lang w:val="zh-CN" w:eastAsia="zh-TW"/>
        </w:rPr>
        <w:t>phys_copy</w:t>
      </w:r>
      <w:r w:rsidRPr="00537CAA">
        <w:rPr>
          <w:rFonts w:ascii="SimSun" w:eastAsia="新細明體" w:hAnsi="Tahoma" w:cs="SimSun" w:hint="eastAsia"/>
          <w:kern w:val="0"/>
          <w:sz w:val="18"/>
          <w:szCs w:val="18"/>
          <w:lang w:val="zh-CN" w:eastAsia="zh-TW"/>
        </w:rPr>
        <w:t>從客戶進程的緩衝區中獲得資料，並填入一個可以保存</w:t>
      </w:r>
      <w:r w:rsidRPr="00537CAA">
        <w:rPr>
          <w:rFonts w:ascii="SimSun" w:eastAsia="新細明體" w:hAnsi="Tahoma" w:cs="SimSun"/>
          <w:kern w:val="0"/>
          <w:sz w:val="18"/>
          <w:szCs w:val="18"/>
          <w:lang w:val="zh-CN" w:eastAsia="zh-TW"/>
        </w:rPr>
        <w:t>64</w:t>
      </w:r>
      <w:r w:rsidRPr="00537CAA">
        <w:rPr>
          <w:rFonts w:ascii="SimSun" w:eastAsia="新細明體" w:hAnsi="Tahoma" w:cs="SimSun" w:hint="eastAsia"/>
          <w:kern w:val="0"/>
          <w:sz w:val="18"/>
          <w:szCs w:val="18"/>
          <w:lang w:val="zh-CN" w:eastAsia="zh-TW"/>
        </w:rPr>
        <w:t>個字元的局部緩衝區，指向資料來源的指標和計數器被更新，然後局部緩衝區中的每個字元連同稍後將由</w:t>
      </w:r>
      <w:r w:rsidRPr="00537CAA">
        <w:rPr>
          <w:rFonts w:ascii="SimSun" w:eastAsia="新細明體" w:hAnsi="Tahoma" w:cs="SimSun"/>
          <w:kern w:val="0"/>
          <w:sz w:val="18"/>
          <w:szCs w:val="18"/>
          <w:lang w:val="zh-CN" w:eastAsia="zh-TW"/>
        </w:rPr>
        <w:t>flush</w:t>
      </w:r>
      <w:r w:rsidRPr="00537CAA">
        <w:rPr>
          <w:rFonts w:ascii="SimSun" w:eastAsia="新細明體" w:hAnsi="Tahoma" w:cs="SimSun" w:hint="eastAsia"/>
          <w:kern w:val="0"/>
          <w:sz w:val="18"/>
          <w:szCs w:val="18"/>
          <w:lang w:val="zh-CN" w:eastAsia="zh-TW"/>
        </w:rPr>
        <w:t>傳送到螢幕的屬性位元組一起被傳送到</w:t>
      </w:r>
      <w:r w:rsidRPr="00537CAA">
        <w:rPr>
          <w:rFonts w:ascii="SimSun" w:eastAsia="新細明體" w:hAnsi="Tahoma" w:cs="SimSun"/>
          <w:kern w:val="0"/>
          <w:sz w:val="18"/>
          <w:szCs w:val="18"/>
          <w:lang w:val="zh-CN" w:eastAsia="zh-TW"/>
        </w:rPr>
        <w:t>cons-&gt;c_ramqueue</w:t>
      </w:r>
      <w:r w:rsidRPr="00537CAA">
        <w:rPr>
          <w:rFonts w:ascii="SimSun" w:eastAsia="新細明體" w:hAnsi="Tahoma" w:cs="SimSun" w:hint="eastAsia"/>
          <w:kern w:val="0"/>
          <w:sz w:val="18"/>
          <w:szCs w:val="18"/>
          <w:lang w:val="zh-CN" w:eastAsia="zh-TW"/>
        </w:rPr>
        <w:t>陣列中。可以用不止一種方法來執行傳送，如圖</w:t>
      </w:r>
      <w:r w:rsidRPr="00537CAA">
        <w:rPr>
          <w:rFonts w:ascii="SimSun" w:eastAsia="新細明體" w:hAnsi="Tahoma" w:cs="SimSun"/>
          <w:kern w:val="0"/>
          <w:sz w:val="18"/>
          <w:szCs w:val="18"/>
          <w:lang w:val="zh-CN" w:eastAsia="zh-TW"/>
        </w:rPr>
        <w:t>3-39</w:t>
      </w:r>
      <w:r w:rsidRPr="00537CAA">
        <w:rPr>
          <w:rFonts w:ascii="SimSun" w:eastAsia="新細明體" w:hAnsi="Tahoma" w:cs="SimSun" w:hint="eastAsia"/>
          <w:kern w:val="0"/>
          <w:sz w:val="18"/>
          <w:szCs w:val="18"/>
          <w:lang w:val="zh-CN" w:eastAsia="zh-TW"/>
        </w:rPr>
        <w:t>所示。可以調用</w:t>
      </w:r>
      <w:r w:rsidRPr="00537CAA">
        <w:rPr>
          <w:rFonts w:ascii="SimSun" w:eastAsia="新細明體" w:hAnsi="Tahoma" w:cs="SimSun"/>
          <w:kern w:val="0"/>
          <w:sz w:val="18"/>
          <w:szCs w:val="18"/>
          <w:lang w:val="zh-CN" w:eastAsia="zh-TW"/>
        </w:rPr>
        <w:t>out_char</w:t>
      </w:r>
      <w:r w:rsidRPr="00537CAA">
        <w:rPr>
          <w:rFonts w:ascii="SimSun" w:eastAsia="新細明體" w:hAnsi="Tahoma" w:cs="SimSun" w:hint="eastAsia"/>
          <w:kern w:val="0"/>
          <w:sz w:val="18"/>
          <w:szCs w:val="18"/>
          <w:lang w:val="zh-CN" w:eastAsia="zh-TW"/>
        </w:rPr>
        <w:t>來傳送每個字元，但可以預見如果字元是一個可見字元，沒有一個轉義序列，沒有超過螢幕寬度，並且</w:t>
      </w:r>
      <w:r w:rsidRPr="00537CAA">
        <w:rPr>
          <w:rFonts w:ascii="SimSun" w:eastAsia="新細明體" w:hAnsi="Tahoma" w:cs="SimSun"/>
          <w:kern w:val="0"/>
          <w:sz w:val="18"/>
          <w:szCs w:val="18"/>
          <w:lang w:val="zh-CN" w:eastAsia="zh-TW"/>
        </w:rPr>
        <w:t>cons-&gt;c_ramqueue</w:t>
      </w:r>
      <w:r w:rsidRPr="00537CAA">
        <w:rPr>
          <w:rFonts w:ascii="SimSun" w:eastAsia="新細明體" w:hAnsi="Tahoma" w:cs="SimSun" w:hint="eastAsia"/>
          <w:kern w:val="0"/>
          <w:sz w:val="18"/>
          <w:szCs w:val="18"/>
          <w:lang w:val="zh-CN" w:eastAsia="zh-TW"/>
        </w:rPr>
        <w:t>陣列沒有滿，那麼</w:t>
      </w:r>
      <w:r w:rsidRPr="00537CAA">
        <w:rPr>
          <w:rFonts w:ascii="SimSun" w:eastAsia="新細明體" w:hAnsi="Tahoma" w:cs="SimSun"/>
          <w:kern w:val="0"/>
          <w:sz w:val="18"/>
          <w:szCs w:val="18"/>
          <w:lang w:val="zh-CN" w:eastAsia="zh-TW"/>
        </w:rPr>
        <w:t>out_char</w:t>
      </w:r>
      <w:r w:rsidRPr="00537CAA">
        <w:rPr>
          <w:rFonts w:ascii="SimSun" w:eastAsia="新細明體" w:hAnsi="Tahoma" w:cs="SimSun" w:hint="eastAsia"/>
          <w:kern w:val="0"/>
          <w:sz w:val="18"/>
          <w:szCs w:val="18"/>
          <w:lang w:val="zh-CN" w:eastAsia="zh-TW"/>
        </w:rPr>
        <w:t>的特殊服務就變得多餘。該字元連同屬性位元組（由</w:t>
      </w:r>
      <w:r w:rsidRPr="00537CAA">
        <w:rPr>
          <w:rFonts w:ascii="SimSun" w:eastAsia="新細明體" w:hAnsi="Tahoma" w:cs="SimSun"/>
          <w:kern w:val="0"/>
          <w:sz w:val="18"/>
          <w:szCs w:val="18"/>
          <w:lang w:val="zh-CN" w:eastAsia="zh-TW"/>
        </w:rPr>
        <w:t>cons-&gt;c_attr</w:t>
      </w:r>
      <w:r w:rsidRPr="00537CAA">
        <w:rPr>
          <w:rFonts w:ascii="SimSun" w:eastAsia="新細明體" w:hAnsi="Tahoma" w:cs="SimSun" w:hint="eastAsia"/>
          <w:kern w:val="0"/>
          <w:sz w:val="18"/>
          <w:szCs w:val="18"/>
          <w:lang w:val="zh-CN" w:eastAsia="zh-TW"/>
        </w:rPr>
        <w:t>獲得）被直接放入</w:t>
      </w:r>
      <w:r w:rsidRPr="00537CAA">
        <w:rPr>
          <w:rFonts w:ascii="SimSun" w:eastAsia="新細明體" w:hAnsi="Tahoma" w:cs="SimSun"/>
          <w:kern w:val="0"/>
          <w:sz w:val="18"/>
          <w:szCs w:val="18"/>
          <w:lang w:val="zh-CN" w:eastAsia="zh-TW"/>
        </w:rPr>
        <w:t>cons-&gt;c_ramqueue</w:t>
      </w:r>
      <w:r w:rsidRPr="00537CAA">
        <w:rPr>
          <w:rFonts w:ascii="SimSun" w:eastAsia="新細明體" w:hAnsi="Tahoma" w:cs="SimSun" w:hint="eastAsia"/>
          <w:kern w:val="0"/>
          <w:sz w:val="18"/>
          <w:szCs w:val="18"/>
          <w:lang w:val="zh-CN" w:eastAsia="zh-TW"/>
        </w:rPr>
        <w:t>中，並且增加</w:t>
      </w:r>
      <w:r w:rsidRPr="00537CAA">
        <w:rPr>
          <w:rFonts w:ascii="SimSun" w:eastAsia="新細明體" w:hAnsi="Tahoma" w:cs="SimSun"/>
          <w:kern w:val="0"/>
          <w:sz w:val="18"/>
          <w:szCs w:val="18"/>
          <w:lang w:val="zh-CN" w:eastAsia="zh-TW"/>
        </w:rPr>
        <w:t>cons-&gt;c_rwords</w:t>
      </w:r>
      <w:r w:rsidRPr="00537CAA">
        <w:rPr>
          <w:rFonts w:ascii="SimSun" w:eastAsia="新細明體" w:hAnsi="Tahoma" w:cs="SimSun" w:hint="eastAsia"/>
          <w:kern w:val="0"/>
          <w:sz w:val="18"/>
          <w:szCs w:val="18"/>
          <w:lang w:val="zh-CN" w:eastAsia="zh-TW"/>
        </w:rPr>
        <w:t>（佇列的索引）、</w:t>
      </w:r>
      <w:r w:rsidRPr="00537CAA">
        <w:rPr>
          <w:rFonts w:ascii="SimSun" w:eastAsia="新細明體" w:hAnsi="Tahoma" w:cs="SimSun"/>
          <w:kern w:val="0"/>
          <w:sz w:val="18"/>
          <w:szCs w:val="18"/>
          <w:lang w:val="zh-CN" w:eastAsia="zh-TW"/>
        </w:rPr>
        <w:t>cons-&gt;c_column</w:t>
      </w:r>
      <w:r w:rsidRPr="00537CAA">
        <w:rPr>
          <w:rFonts w:ascii="SimSun" w:eastAsia="新細明體" w:hAnsi="Tahoma" w:cs="SimSun" w:hint="eastAsia"/>
          <w:kern w:val="0"/>
          <w:sz w:val="18"/>
          <w:szCs w:val="18"/>
          <w:lang w:val="zh-CN" w:eastAsia="zh-TW"/>
        </w:rPr>
        <w:t>（跟蹤螢幕上的當前列）和指向緩衝區的指標</w:t>
      </w:r>
      <w:r w:rsidRPr="00537CAA">
        <w:rPr>
          <w:rFonts w:ascii="SimSun" w:eastAsia="新細明體" w:hAnsi="Tahoma" w:cs="SimSun"/>
          <w:kern w:val="0"/>
          <w:sz w:val="18"/>
          <w:szCs w:val="18"/>
          <w:lang w:val="zh-CN" w:eastAsia="zh-TW"/>
        </w:rPr>
        <w:t>tbuf</w:t>
      </w:r>
      <w:r w:rsidRPr="00537CAA">
        <w:rPr>
          <w:rFonts w:ascii="SimSun" w:eastAsia="新細明體" w:hAnsi="Tahoma" w:cs="SimSun" w:hint="eastAsia"/>
          <w:kern w:val="0"/>
          <w:sz w:val="18"/>
          <w:szCs w:val="18"/>
          <w:lang w:val="zh-CN" w:eastAsia="zh-TW"/>
        </w:rPr>
        <w:t>。這個把字元直接放入</w:t>
      </w:r>
      <w:r w:rsidRPr="00537CAA">
        <w:rPr>
          <w:rFonts w:ascii="SimSun" w:eastAsia="新細明體" w:hAnsi="Tahoma" w:cs="SimSun"/>
          <w:kern w:val="0"/>
          <w:sz w:val="18"/>
          <w:szCs w:val="18"/>
          <w:lang w:val="zh-CN" w:eastAsia="zh-TW"/>
        </w:rPr>
        <w:t>cons-&gt;c_ramqueue</w:t>
      </w:r>
      <w:r w:rsidRPr="00537CAA">
        <w:rPr>
          <w:rFonts w:ascii="SimSun" w:eastAsia="新細明體" w:hAnsi="Tahoma" w:cs="SimSun" w:hint="eastAsia"/>
          <w:kern w:val="0"/>
          <w:sz w:val="18"/>
          <w:szCs w:val="18"/>
          <w:lang w:val="zh-CN" w:eastAsia="zh-TW"/>
        </w:rPr>
        <w:t>中的動作對應於圖</w:t>
      </w:r>
      <w:r w:rsidRPr="00537CAA">
        <w:rPr>
          <w:rFonts w:ascii="SimSun" w:eastAsia="新細明體" w:hAnsi="Tahoma" w:cs="SimSun"/>
          <w:kern w:val="0"/>
          <w:sz w:val="18"/>
          <w:szCs w:val="18"/>
          <w:lang w:val="zh-CN" w:eastAsia="zh-TW"/>
        </w:rPr>
        <w:t>3-39</w:t>
      </w:r>
      <w:r w:rsidRPr="00537CAA">
        <w:rPr>
          <w:rFonts w:ascii="SimSun" w:eastAsia="新細明體" w:hAnsi="Tahoma" w:cs="SimSun" w:hint="eastAsia"/>
          <w:kern w:val="0"/>
          <w:sz w:val="18"/>
          <w:szCs w:val="18"/>
          <w:lang w:val="zh-CN" w:eastAsia="zh-TW"/>
        </w:rPr>
        <w:t>中左邊的虛線。如果需要，就調用</w:t>
      </w:r>
      <w:r w:rsidRPr="00537CAA">
        <w:rPr>
          <w:rFonts w:ascii="SimSun" w:eastAsia="新細明體" w:hAnsi="Tahoma" w:cs="SimSun"/>
          <w:kern w:val="0"/>
          <w:sz w:val="18"/>
          <w:szCs w:val="18"/>
          <w:lang w:val="zh-CN" w:eastAsia="zh-TW"/>
        </w:rPr>
        <w:t>out_char</w:t>
      </w:r>
      <w:r w:rsidRPr="00537CAA">
        <w:rPr>
          <w:rFonts w:ascii="SimSun" w:eastAsia="新細明體" w:hAnsi="Tahoma" w:cs="SimSun" w:hint="eastAsia"/>
          <w:kern w:val="0"/>
          <w:sz w:val="18"/>
          <w:szCs w:val="18"/>
          <w:lang w:val="zh-CN" w:eastAsia="zh-TW"/>
        </w:rPr>
        <w:t>（第</w:t>
      </w:r>
      <w:r w:rsidRPr="00537CAA">
        <w:rPr>
          <w:rFonts w:ascii="SimSun" w:eastAsia="新細明體" w:hAnsi="Tahoma" w:cs="SimSun"/>
          <w:kern w:val="0"/>
          <w:sz w:val="18"/>
          <w:szCs w:val="18"/>
          <w:lang w:val="zh-CN" w:eastAsia="zh-TW"/>
        </w:rPr>
        <w:t>13766</w:t>
      </w:r>
      <w:r w:rsidRPr="00537CAA">
        <w:rPr>
          <w:rFonts w:ascii="SimSun" w:eastAsia="新細明體" w:hAnsi="Tahoma" w:cs="SimSun" w:hint="eastAsia"/>
          <w:kern w:val="0"/>
          <w:sz w:val="18"/>
          <w:szCs w:val="18"/>
          <w:lang w:val="zh-CN" w:eastAsia="zh-TW"/>
        </w:rPr>
        <w:t>行到</w:t>
      </w:r>
      <w:r w:rsidRPr="00537CAA">
        <w:rPr>
          <w:rFonts w:ascii="SimSun" w:eastAsia="新細明體" w:hAnsi="Tahoma" w:cs="SimSun"/>
          <w:kern w:val="0"/>
          <w:sz w:val="18"/>
          <w:szCs w:val="18"/>
          <w:lang w:val="zh-CN" w:eastAsia="zh-TW"/>
        </w:rPr>
        <w:t>13777</w:t>
      </w:r>
      <w:r w:rsidRPr="00537CAA">
        <w:rPr>
          <w:rFonts w:ascii="SimSun" w:eastAsia="新細明體" w:hAnsi="Tahoma" w:cs="SimSun" w:hint="eastAsia"/>
          <w:kern w:val="0"/>
          <w:sz w:val="18"/>
          <w:szCs w:val="18"/>
          <w:lang w:val="zh-CN" w:eastAsia="zh-TW"/>
        </w:rPr>
        <w:t>行）。它進行所有的登記，另外還在必要時調用</w:t>
      </w:r>
      <w:r w:rsidRPr="00537CAA">
        <w:rPr>
          <w:rFonts w:ascii="SimSun" w:eastAsia="新細明體" w:hAnsi="Tahoma" w:cs="SimSun"/>
          <w:kern w:val="0"/>
          <w:sz w:val="18"/>
          <w:szCs w:val="18"/>
          <w:lang w:val="zh-CN" w:eastAsia="zh-TW"/>
        </w:rPr>
        <w:t>flush</w:t>
      </w:r>
      <w:r w:rsidRPr="00537CAA">
        <w:rPr>
          <w:rFonts w:ascii="SimSun" w:eastAsia="新細明體" w:hAnsi="Tahoma" w:cs="SimSun" w:hint="eastAsia"/>
          <w:kern w:val="0"/>
          <w:sz w:val="18"/>
          <w:szCs w:val="18"/>
          <w:lang w:val="zh-CN" w:eastAsia="zh-TW"/>
        </w:rPr>
        <w:t>最終把字元傳送到螢幕記憶體。只要</w:t>
      </w:r>
      <w:r w:rsidRPr="00537CAA">
        <w:rPr>
          <w:rFonts w:ascii="SimSun" w:eastAsia="新細明體" w:hAnsi="Tahoma" w:cs="SimSun"/>
          <w:kern w:val="0"/>
          <w:sz w:val="18"/>
          <w:szCs w:val="18"/>
          <w:lang w:val="zh-CN" w:eastAsia="zh-TW"/>
        </w:rPr>
        <w:t>tp-&gt;tty_outleft</w:t>
      </w:r>
      <w:r w:rsidRPr="00537CAA">
        <w:rPr>
          <w:rFonts w:ascii="SimSun" w:eastAsia="新細明體" w:hAnsi="Tahoma" w:cs="SimSun" w:hint="eastAsia"/>
          <w:kern w:val="0"/>
          <w:sz w:val="18"/>
          <w:szCs w:val="18"/>
          <w:lang w:val="zh-CN" w:eastAsia="zh-TW"/>
        </w:rPr>
        <w:t>指示仍有字元等待傳送並且</w:t>
      </w:r>
      <w:r w:rsidRPr="00537CAA">
        <w:rPr>
          <w:rFonts w:ascii="SimSun" w:eastAsia="新細明體" w:hAnsi="Tahoma" w:cs="SimSun"/>
          <w:kern w:val="0"/>
          <w:sz w:val="18"/>
          <w:szCs w:val="18"/>
          <w:lang w:val="zh-CN" w:eastAsia="zh-TW"/>
        </w:rPr>
        <w:t>tp-&gt;tty_inhibited</w:t>
      </w:r>
      <w:r w:rsidRPr="00537CAA">
        <w:rPr>
          <w:rFonts w:ascii="SimSun" w:eastAsia="新細明體" w:hAnsi="Tahoma" w:cs="SimSun" w:hint="eastAsia"/>
          <w:kern w:val="0"/>
          <w:sz w:val="18"/>
          <w:szCs w:val="18"/>
          <w:lang w:val="zh-CN" w:eastAsia="zh-TW"/>
        </w:rPr>
        <w:t>仍然沒有置位元，從使用者進程緩衝區到局部緩衝區再到佇列傳送就重複進行。當傳送停止時，不論是因為</w:t>
      </w:r>
      <w:r w:rsidRPr="00537CAA">
        <w:rPr>
          <w:rFonts w:ascii="SimSun" w:eastAsia="新細明體" w:hAnsi="Tahoma" w:cs="SimSun"/>
          <w:kern w:val="0"/>
          <w:sz w:val="18"/>
          <w:szCs w:val="18"/>
          <w:lang w:val="zh-CN" w:eastAsia="zh-TW"/>
        </w:rPr>
        <w:t>WRITE</w:t>
      </w:r>
      <w:r w:rsidRPr="00537CAA">
        <w:rPr>
          <w:rFonts w:ascii="SimSun" w:eastAsia="新細明體" w:hAnsi="Tahoma" w:cs="SimSun" w:hint="eastAsia"/>
          <w:kern w:val="0"/>
          <w:sz w:val="18"/>
          <w:szCs w:val="18"/>
          <w:lang w:val="zh-CN" w:eastAsia="zh-TW"/>
        </w:rPr>
        <w:t>操作結束還是</w:t>
      </w:r>
      <w:r w:rsidRPr="00537CAA">
        <w:rPr>
          <w:rFonts w:ascii="SimSun" w:eastAsia="新細明體" w:hAnsi="Tahoma" w:cs="SimSun"/>
          <w:kern w:val="0"/>
          <w:sz w:val="18"/>
          <w:szCs w:val="18"/>
          <w:lang w:val="zh-CN" w:eastAsia="zh-TW"/>
        </w:rPr>
        <w:t>tp-&gt;tty_inhibited</w:t>
      </w:r>
      <w:r w:rsidRPr="00537CAA">
        <w:rPr>
          <w:rFonts w:ascii="SimSun" w:eastAsia="新細明體" w:hAnsi="Tahoma" w:cs="SimSun" w:hint="eastAsia"/>
          <w:kern w:val="0"/>
          <w:sz w:val="18"/>
          <w:szCs w:val="18"/>
          <w:lang w:val="zh-CN" w:eastAsia="zh-TW"/>
        </w:rPr>
        <w:t>被置位，就再次調用</w:t>
      </w:r>
      <w:r w:rsidRPr="00537CAA">
        <w:rPr>
          <w:rFonts w:ascii="SimSun" w:eastAsia="新細明體" w:hAnsi="Tahoma" w:cs="SimSun"/>
          <w:kern w:val="0"/>
          <w:sz w:val="18"/>
          <w:szCs w:val="18"/>
          <w:lang w:val="zh-CN" w:eastAsia="zh-TW"/>
        </w:rPr>
        <w:t>flush</w:t>
      </w:r>
      <w:r w:rsidRPr="00537CAA">
        <w:rPr>
          <w:rFonts w:ascii="SimSun" w:eastAsia="新細明體" w:hAnsi="Tahoma" w:cs="SimSun" w:hint="eastAsia"/>
          <w:kern w:val="0"/>
          <w:sz w:val="18"/>
          <w:szCs w:val="18"/>
          <w:lang w:val="zh-CN" w:eastAsia="zh-TW"/>
        </w:rPr>
        <w:t>把佇列中餘下的字元傳送到螢幕記憶體。如果操作完成（檢測</w:t>
      </w:r>
      <w:r w:rsidRPr="00537CAA">
        <w:rPr>
          <w:rFonts w:ascii="SimSun" w:eastAsia="新細明體" w:hAnsi="Tahoma" w:cs="SimSun"/>
          <w:kern w:val="0"/>
          <w:sz w:val="18"/>
          <w:szCs w:val="18"/>
          <w:lang w:val="zh-CN" w:eastAsia="zh-TW"/>
        </w:rPr>
        <w:t>tp-&gt;tty_outleft</w:t>
      </w:r>
      <w:r w:rsidRPr="00537CAA">
        <w:rPr>
          <w:rFonts w:ascii="SimSun" w:eastAsia="新細明體" w:hAnsi="Tahoma" w:cs="SimSun" w:hint="eastAsia"/>
          <w:kern w:val="0"/>
          <w:sz w:val="18"/>
          <w:szCs w:val="18"/>
          <w:lang w:val="zh-CN" w:eastAsia="zh-TW"/>
        </w:rPr>
        <w:t>是否為</w:t>
      </w:r>
      <w:r w:rsidRPr="00537CAA">
        <w:rPr>
          <w:rFonts w:ascii="SimSun" w:eastAsia="新細明體" w:hAnsi="Tahoma" w:cs="SimSun"/>
          <w:kern w:val="0"/>
          <w:sz w:val="18"/>
          <w:szCs w:val="18"/>
          <w:lang w:val="zh-CN" w:eastAsia="zh-TW"/>
        </w:rPr>
        <w:t>0</w:t>
      </w:r>
      <w:r w:rsidRPr="00537CAA">
        <w:rPr>
          <w:rFonts w:ascii="SimSun" w:eastAsia="新細明體" w:hAnsi="Tahoma" w:cs="SimSun" w:hint="eastAsia"/>
          <w:kern w:val="0"/>
          <w:sz w:val="18"/>
          <w:szCs w:val="18"/>
          <w:lang w:val="zh-CN" w:eastAsia="zh-TW"/>
        </w:rPr>
        <w:t>），就調用</w:t>
      </w:r>
      <w:r w:rsidRPr="00537CAA">
        <w:rPr>
          <w:rFonts w:ascii="SimSun" w:eastAsia="新細明體" w:hAnsi="Tahoma" w:cs="SimSun"/>
          <w:kern w:val="0"/>
          <w:sz w:val="18"/>
          <w:szCs w:val="18"/>
          <w:lang w:val="zh-CN" w:eastAsia="zh-TW"/>
        </w:rPr>
        <w:t>tty_reply</w:t>
      </w:r>
      <w:r w:rsidRPr="00537CAA">
        <w:rPr>
          <w:rFonts w:ascii="SimSun" w:eastAsia="新細明體" w:hAnsi="Tahoma" w:cs="SimSun" w:hint="eastAsia"/>
          <w:kern w:val="0"/>
          <w:sz w:val="18"/>
          <w:szCs w:val="18"/>
          <w:lang w:val="zh-CN" w:eastAsia="zh-TW"/>
        </w:rPr>
        <w:t>（第</w:t>
      </w:r>
      <w:r w:rsidRPr="00537CAA">
        <w:rPr>
          <w:rFonts w:ascii="SimSun" w:eastAsia="新細明體" w:hAnsi="Tahoma" w:cs="SimSun"/>
          <w:kern w:val="0"/>
          <w:sz w:val="18"/>
          <w:szCs w:val="18"/>
          <w:lang w:val="zh-CN" w:eastAsia="zh-TW"/>
        </w:rPr>
        <w:t>13784</w:t>
      </w:r>
      <w:r w:rsidRPr="00537CAA">
        <w:rPr>
          <w:rFonts w:ascii="SimSun" w:eastAsia="新細明體" w:hAnsi="Tahoma" w:cs="SimSun" w:hint="eastAsia"/>
          <w:kern w:val="0"/>
          <w:sz w:val="18"/>
          <w:szCs w:val="18"/>
          <w:lang w:val="zh-CN" w:eastAsia="zh-TW"/>
        </w:rPr>
        <w:t>行到</w:t>
      </w:r>
      <w:r w:rsidRPr="00537CAA">
        <w:rPr>
          <w:rFonts w:ascii="SimSun" w:eastAsia="新細明體" w:hAnsi="Tahoma" w:cs="SimSun"/>
          <w:kern w:val="0"/>
          <w:sz w:val="18"/>
          <w:szCs w:val="18"/>
          <w:lang w:val="zh-CN" w:eastAsia="zh-TW"/>
        </w:rPr>
        <w:t>13785</w:t>
      </w:r>
      <w:r w:rsidRPr="00537CAA">
        <w:rPr>
          <w:rFonts w:ascii="SimSun" w:eastAsia="新細明體" w:hAnsi="Tahoma" w:cs="SimSun" w:hint="eastAsia"/>
          <w:kern w:val="0"/>
          <w:sz w:val="18"/>
          <w:szCs w:val="18"/>
          <w:lang w:val="zh-CN" w:eastAsia="zh-TW"/>
        </w:rPr>
        <w:t>行）發送一條回答消息。</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    </w:t>
      </w:r>
      <w:r w:rsidRPr="00537CAA">
        <w:rPr>
          <w:rFonts w:ascii="SimSun" w:eastAsia="新細明體" w:hAnsi="Tahoma" w:cs="SimSun" w:hint="eastAsia"/>
          <w:kern w:val="0"/>
          <w:sz w:val="18"/>
          <w:szCs w:val="18"/>
          <w:lang w:val="zh-CN"/>
        </w:rPr>
        <w:t>除了從</w:t>
      </w:r>
      <w:r w:rsidRPr="00537CAA">
        <w:rPr>
          <w:rFonts w:ascii="SimSun" w:eastAsia="新細明體" w:hAnsi="Tahoma" w:cs="SimSun"/>
          <w:kern w:val="0"/>
          <w:sz w:val="18"/>
          <w:szCs w:val="18"/>
          <w:lang w:val="zh-CN"/>
        </w:rPr>
        <w:t>handle_events</w:t>
      </w:r>
      <w:r w:rsidRPr="00537CAA">
        <w:rPr>
          <w:rFonts w:ascii="SimSun" w:eastAsia="新細明體" w:hAnsi="Tahoma" w:cs="SimSun" w:hint="eastAsia"/>
          <w:kern w:val="0"/>
          <w:sz w:val="18"/>
          <w:szCs w:val="18"/>
          <w:lang w:val="zh-CN"/>
        </w:rPr>
        <w:t>調用</w:t>
      </w:r>
      <w:r w:rsidRPr="00537CAA">
        <w:rPr>
          <w:rFonts w:ascii="SimSun" w:eastAsia="新細明體" w:hAnsi="Tahoma" w:cs="SimSun"/>
          <w:kern w:val="0"/>
          <w:sz w:val="18"/>
          <w:szCs w:val="18"/>
          <w:lang w:val="zh-CN"/>
        </w:rPr>
        <w:t>cons_write</w:t>
      </w:r>
      <w:r w:rsidRPr="00537CAA">
        <w:rPr>
          <w:rFonts w:ascii="SimSun" w:eastAsia="新細明體" w:hAnsi="Tahoma" w:cs="SimSun" w:hint="eastAsia"/>
          <w:kern w:val="0"/>
          <w:sz w:val="18"/>
          <w:szCs w:val="18"/>
          <w:lang w:val="zh-CN"/>
        </w:rPr>
        <w:t>外，待顯示的字元還由終端任務的硬體無關部分的</w:t>
      </w:r>
      <w:r w:rsidRPr="00537CAA">
        <w:rPr>
          <w:rFonts w:ascii="SimSun" w:eastAsia="新細明體" w:hAnsi="Tahoma" w:cs="SimSun"/>
          <w:kern w:val="0"/>
          <w:sz w:val="18"/>
          <w:szCs w:val="18"/>
          <w:lang w:val="zh-CN"/>
        </w:rPr>
        <w:t>echo</w:t>
      </w:r>
      <w:r w:rsidRPr="00537CAA">
        <w:rPr>
          <w:rFonts w:ascii="SimSun" w:eastAsia="新細明體" w:hAnsi="Tahoma" w:cs="SimSun" w:hint="eastAsia"/>
          <w:kern w:val="0"/>
          <w:sz w:val="18"/>
          <w:szCs w:val="18"/>
          <w:lang w:val="zh-CN"/>
        </w:rPr>
        <w:t>和</w:t>
      </w:r>
      <w:r w:rsidRPr="00537CAA">
        <w:rPr>
          <w:rFonts w:ascii="SimSun" w:eastAsia="新細明體" w:hAnsi="Tahoma" w:cs="SimSun"/>
          <w:kern w:val="0"/>
          <w:sz w:val="18"/>
          <w:szCs w:val="18"/>
          <w:lang w:val="zh-CN"/>
        </w:rPr>
        <w:t>rawecho</w:t>
      </w:r>
      <w:r w:rsidRPr="00537CAA">
        <w:rPr>
          <w:rFonts w:ascii="SimSun" w:eastAsia="新細明體" w:hAnsi="Tahoma" w:cs="SimSun" w:hint="eastAsia"/>
          <w:kern w:val="0"/>
          <w:sz w:val="18"/>
          <w:szCs w:val="18"/>
          <w:lang w:val="zh-CN"/>
        </w:rPr>
        <w:t>送往控制台。如果控制台是當前的輸出設備，就由</w:t>
      </w:r>
      <w:r w:rsidRPr="00537CAA">
        <w:rPr>
          <w:rFonts w:ascii="SimSun" w:eastAsia="新細明體" w:hAnsi="Tahoma" w:cs="SimSun"/>
          <w:kern w:val="0"/>
          <w:sz w:val="18"/>
          <w:szCs w:val="18"/>
          <w:lang w:val="zh-CN"/>
        </w:rPr>
        <w:t>tp-&gt;tty_echo</w:t>
      </w:r>
      <w:r w:rsidRPr="00537CAA">
        <w:rPr>
          <w:rFonts w:ascii="SimSun" w:eastAsia="新細明體" w:hAnsi="Tahoma" w:cs="SimSun" w:hint="eastAsia"/>
          <w:kern w:val="0"/>
          <w:sz w:val="18"/>
          <w:szCs w:val="18"/>
          <w:lang w:val="zh-CN"/>
        </w:rPr>
        <w:t>指標調用下一個函數</w:t>
      </w:r>
      <w:r w:rsidRPr="00537CAA">
        <w:rPr>
          <w:rFonts w:ascii="SimSun" w:eastAsia="新細明體" w:hAnsi="Tahoma" w:cs="SimSun"/>
          <w:kern w:val="0"/>
          <w:sz w:val="18"/>
          <w:szCs w:val="18"/>
          <w:lang w:val="zh-CN"/>
        </w:rPr>
        <w:t>cons_echo</w:t>
      </w:r>
      <w:r w:rsidRPr="00537CAA">
        <w:rPr>
          <w:rFonts w:ascii="SimSun" w:eastAsia="新細明體" w:hAnsi="Tahoma" w:cs="SimSun" w:hint="eastAsia"/>
          <w:kern w:val="0"/>
          <w:sz w:val="18"/>
          <w:szCs w:val="18"/>
          <w:lang w:val="zh-CN"/>
        </w:rPr>
        <w:t>（第</w:t>
      </w:r>
      <w:r w:rsidRPr="00537CAA">
        <w:rPr>
          <w:rFonts w:ascii="SimSun" w:eastAsia="新細明體" w:hAnsi="Tahoma" w:cs="SimSun"/>
          <w:kern w:val="0"/>
          <w:sz w:val="18"/>
          <w:szCs w:val="18"/>
          <w:lang w:val="zh-CN"/>
        </w:rPr>
        <w:t>13794</w:t>
      </w:r>
      <w:r w:rsidRPr="00537CAA">
        <w:rPr>
          <w:rFonts w:ascii="SimSun" w:eastAsia="新細明體" w:hAnsi="Tahoma" w:cs="SimSun" w:hint="eastAsia"/>
          <w:kern w:val="0"/>
          <w:sz w:val="18"/>
          <w:szCs w:val="18"/>
          <w:lang w:val="zh-CN"/>
        </w:rPr>
        <w:t>行）。</w:t>
      </w:r>
      <w:r w:rsidRPr="00537CAA">
        <w:rPr>
          <w:rFonts w:ascii="SimSun" w:eastAsia="新細明體" w:hAnsi="Tahoma" w:cs="SimSun"/>
          <w:kern w:val="0"/>
          <w:sz w:val="18"/>
          <w:szCs w:val="18"/>
          <w:lang w:val="zh-CN" w:eastAsia="zh-TW"/>
        </w:rPr>
        <w:t>cons_echo</w:t>
      </w:r>
      <w:r w:rsidRPr="00537CAA">
        <w:rPr>
          <w:rFonts w:ascii="SimSun" w:eastAsia="新細明體" w:hAnsi="Tahoma" w:cs="SimSun" w:hint="eastAsia"/>
          <w:kern w:val="0"/>
          <w:sz w:val="18"/>
          <w:szCs w:val="18"/>
          <w:lang w:val="zh-CN" w:eastAsia="zh-TW"/>
        </w:rPr>
        <w:t>通過調用</w:t>
      </w:r>
      <w:r w:rsidRPr="00537CAA">
        <w:rPr>
          <w:rFonts w:ascii="SimSun" w:eastAsia="新細明體" w:hAnsi="Tahoma" w:cs="SimSun"/>
          <w:kern w:val="0"/>
          <w:sz w:val="18"/>
          <w:szCs w:val="18"/>
          <w:lang w:val="zh-CN" w:eastAsia="zh-TW"/>
        </w:rPr>
        <w:t>out_char</w:t>
      </w:r>
      <w:r w:rsidRPr="00537CAA">
        <w:rPr>
          <w:rFonts w:ascii="SimSun" w:eastAsia="新細明體" w:hAnsi="Tahoma" w:cs="SimSun" w:hint="eastAsia"/>
          <w:kern w:val="0"/>
          <w:sz w:val="18"/>
          <w:szCs w:val="18"/>
          <w:lang w:val="zh-CN" w:eastAsia="zh-TW"/>
        </w:rPr>
        <w:t>然後再調用</w:t>
      </w:r>
      <w:r w:rsidRPr="00537CAA">
        <w:rPr>
          <w:rFonts w:ascii="SimSun" w:eastAsia="新細明體" w:hAnsi="Tahoma" w:cs="SimSun"/>
          <w:kern w:val="0"/>
          <w:sz w:val="18"/>
          <w:szCs w:val="18"/>
          <w:lang w:val="zh-CN" w:eastAsia="zh-TW"/>
        </w:rPr>
        <w:t>flush</w:t>
      </w:r>
      <w:r w:rsidRPr="00537CAA">
        <w:rPr>
          <w:rFonts w:ascii="SimSun" w:eastAsia="新細明體" w:hAnsi="Tahoma" w:cs="SimSun" w:hint="eastAsia"/>
          <w:kern w:val="0"/>
          <w:sz w:val="18"/>
          <w:szCs w:val="18"/>
          <w:lang w:val="zh-CN" w:eastAsia="zh-TW"/>
        </w:rPr>
        <w:t>完成所有的工作。來自鍵盤的輸入逐個字元地到達，而輸入的人希望看到回顯沒有可察覺的延遲，所以把字元送入輸出佇列並不能滿足要求。</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    </w:t>
      </w:r>
      <w:r w:rsidRPr="00537CAA">
        <w:rPr>
          <w:rFonts w:ascii="SimSun" w:eastAsia="新細明體" w:hAnsi="Tahoma" w:cs="SimSun" w:hint="eastAsia"/>
          <w:kern w:val="0"/>
          <w:sz w:val="18"/>
          <w:szCs w:val="18"/>
          <w:lang w:val="zh-CN"/>
        </w:rPr>
        <w:t>接下來我們討論</w:t>
      </w:r>
      <w:r w:rsidRPr="00537CAA">
        <w:rPr>
          <w:rFonts w:ascii="SimSun" w:eastAsia="新細明體" w:hAnsi="Tahoma" w:cs="SimSun"/>
          <w:kern w:val="0"/>
          <w:sz w:val="18"/>
          <w:szCs w:val="18"/>
          <w:lang w:val="zh-CN"/>
        </w:rPr>
        <w:t>out_char</w:t>
      </w:r>
      <w:r w:rsidRPr="00537CAA">
        <w:rPr>
          <w:rFonts w:ascii="SimSun" w:eastAsia="新細明體" w:hAnsi="Tahoma" w:cs="SimSun" w:hint="eastAsia"/>
          <w:kern w:val="0"/>
          <w:sz w:val="18"/>
          <w:szCs w:val="18"/>
          <w:lang w:val="zh-CN"/>
        </w:rPr>
        <w:t>（第</w:t>
      </w:r>
      <w:r w:rsidRPr="00537CAA">
        <w:rPr>
          <w:rFonts w:ascii="SimSun" w:eastAsia="新細明體" w:hAnsi="Tahoma" w:cs="SimSun"/>
          <w:kern w:val="0"/>
          <w:sz w:val="18"/>
          <w:szCs w:val="18"/>
          <w:lang w:val="zh-CN"/>
        </w:rPr>
        <w:t>13809</w:t>
      </w:r>
      <w:r w:rsidRPr="00537CAA">
        <w:rPr>
          <w:rFonts w:ascii="SimSun" w:eastAsia="新細明體" w:hAnsi="Tahoma" w:cs="SimSun" w:hint="eastAsia"/>
          <w:kern w:val="0"/>
          <w:sz w:val="18"/>
          <w:szCs w:val="18"/>
          <w:lang w:val="zh-CN"/>
        </w:rPr>
        <w:t>行）。它檢測是否有一個轉義序列，如果有，就調用</w:t>
      </w:r>
      <w:r w:rsidRPr="00537CAA">
        <w:rPr>
          <w:rFonts w:ascii="SimSun" w:eastAsia="新細明體" w:hAnsi="Tahoma" w:cs="SimSun"/>
          <w:kern w:val="0"/>
          <w:sz w:val="18"/>
          <w:szCs w:val="18"/>
          <w:lang w:val="zh-CN"/>
        </w:rPr>
        <w:t>parse_escape</w:t>
      </w:r>
      <w:r w:rsidRPr="00537CAA">
        <w:rPr>
          <w:rFonts w:ascii="SimSun" w:eastAsia="新細明體" w:hAnsi="Tahoma" w:cs="SimSun" w:hint="eastAsia"/>
          <w:kern w:val="0"/>
          <w:sz w:val="18"/>
          <w:szCs w:val="18"/>
          <w:lang w:val="zh-CN"/>
        </w:rPr>
        <w:t>並立即返回。</w:t>
      </w:r>
      <w:r w:rsidRPr="00537CAA">
        <w:rPr>
          <w:rFonts w:ascii="SimSun" w:eastAsia="新細明體" w:hAnsi="Tahoma" w:cs="SimSun" w:hint="eastAsia"/>
          <w:kern w:val="0"/>
          <w:sz w:val="18"/>
          <w:szCs w:val="18"/>
          <w:lang w:val="zh-CN" w:eastAsia="zh-TW"/>
        </w:rPr>
        <w:t>否則，就進入一個</w:t>
      </w:r>
      <w:r w:rsidRPr="00537CAA">
        <w:rPr>
          <w:rFonts w:ascii="SimSun" w:eastAsia="新細明體" w:hAnsi="Tahoma" w:cs="SimSun"/>
          <w:kern w:val="0"/>
          <w:sz w:val="18"/>
          <w:szCs w:val="18"/>
          <w:lang w:val="zh-CN" w:eastAsia="zh-TW"/>
        </w:rPr>
        <w:t>switch</w:t>
      </w:r>
      <w:r w:rsidRPr="00537CAA">
        <w:rPr>
          <w:rFonts w:ascii="SimSun" w:eastAsia="新細明體" w:hAnsi="Tahoma" w:cs="SimSun" w:hint="eastAsia"/>
          <w:kern w:val="0"/>
          <w:sz w:val="18"/>
          <w:szCs w:val="18"/>
          <w:lang w:val="zh-CN" w:eastAsia="zh-TW"/>
        </w:rPr>
        <w:t>語句，檢查與特殊情況的匹配：空字元，退格，響鈴符，等等。對這些情況的處理大都容易理解。換行和定位字元是最複雜的，因為它們涉及到游標在螢幕上的位置變化，並且可能需要卷屏。最後要檢測</w:t>
      </w:r>
      <w:r w:rsidRPr="00537CAA">
        <w:rPr>
          <w:rFonts w:ascii="SimSun" w:eastAsia="新細明體" w:hAnsi="Tahoma" w:cs="SimSun"/>
          <w:kern w:val="0"/>
          <w:sz w:val="18"/>
          <w:szCs w:val="18"/>
          <w:lang w:val="zh-CN" w:eastAsia="zh-TW"/>
        </w:rPr>
        <w:t>ESC</w:t>
      </w:r>
      <w:r w:rsidRPr="00537CAA">
        <w:rPr>
          <w:rFonts w:ascii="SimSun" w:eastAsia="新細明體" w:hAnsi="Tahoma" w:cs="SimSun" w:hint="eastAsia"/>
          <w:kern w:val="0"/>
          <w:sz w:val="18"/>
          <w:szCs w:val="18"/>
          <w:lang w:val="zh-CN" w:eastAsia="zh-TW"/>
        </w:rPr>
        <w:t>碼。如果有，就置位元</w:t>
      </w:r>
      <w:r w:rsidRPr="00537CAA">
        <w:rPr>
          <w:rFonts w:ascii="SimSun" w:eastAsia="新細明體" w:hAnsi="Tahoma" w:cs="SimSun"/>
          <w:kern w:val="0"/>
          <w:sz w:val="18"/>
          <w:szCs w:val="18"/>
          <w:lang w:val="zh-CN" w:eastAsia="zh-TW"/>
        </w:rPr>
        <w:t>cons-&gt;c_esc_state</w:t>
      </w:r>
      <w:r w:rsidRPr="00537CAA">
        <w:rPr>
          <w:rFonts w:ascii="SimSun" w:eastAsia="新細明體" w:hAnsi="Tahoma" w:cs="SimSun" w:hint="eastAsia"/>
          <w:kern w:val="0"/>
          <w:sz w:val="18"/>
          <w:szCs w:val="18"/>
          <w:lang w:val="zh-CN" w:eastAsia="zh-TW"/>
        </w:rPr>
        <w:t>標誌（第</w:t>
      </w:r>
      <w:r w:rsidRPr="00537CAA">
        <w:rPr>
          <w:rFonts w:ascii="SimSun" w:eastAsia="新細明體" w:hAnsi="Tahoma" w:cs="SimSun"/>
          <w:kern w:val="0"/>
          <w:sz w:val="18"/>
          <w:szCs w:val="18"/>
          <w:lang w:val="zh-CN" w:eastAsia="zh-TW"/>
        </w:rPr>
        <w:t>13871</w:t>
      </w:r>
      <w:r w:rsidRPr="00537CAA">
        <w:rPr>
          <w:rFonts w:ascii="SimSun" w:eastAsia="新細明體" w:hAnsi="Tahoma" w:cs="SimSun" w:hint="eastAsia"/>
          <w:kern w:val="0"/>
          <w:sz w:val="18"/>
          <w:szCs w:val="18"/>
          <w:lang w:val="zh-CN" w:eastAsia="zh-TW"/>
        </w:rPr>
        <w:t>行），對</w:t>
      </w:r>
      <w:r w:rsidRPr="00537CAA">
        <w:rPr>
          <w:rFonts w:ascii="SimSun" w:eastAsia="新細明體" w:hAnsi="Tahoma" w:cs="SimSun"/>
          <w:kern w:val="0"/>
          <w:sz w:val="18"/>
          <w:szCs w:val="18"/>
          <w:lang w:val="zh-CN" w:eastAsia="zh-TW"/>
        </w:rPr>
        <w:t>out_char</w:t>
      </w:r>
      <w:r w:rsidRPr="00537CAA">
        <w:rPr>
          <w:rFonts w:ascii="SimSun" w:eastAsia="新細明體" w:hAnsi="Tahoma" w:cs="SimSun" w:hint="eastAsia"/>
          <w:kern w:val="0"/>
          <w:sz w:val="18"/>
          <w:szCs w:val="18"/>
          <w:lang w:val="zh-CN" w:eastAsia="zh-TW"/>
        </w:rPr>
        <w:t>的調用轉換為對</w:t>
      </w:r>
      <w:r w:rsidRPr="00537CAA">
        <w:rPr>
          <w:rFonts w:ascii="SimSun" w:eastAsia="新細明體" w:hAnsi="Tahoma" w:cs="SimSun"/>
          <w:kern w:val="0"/>
          <w:sz w:val="18"/>
          <w:szCs w:val="18"/>
          <w:lang w:val="zh-CN" w:eastAsia="zh-TW"/>
        </w:rPr>
        <w:t>parse_escape</w:t>
      </w:r>
      <w:r w:rsidRPr="00537CAA">
        <w:rPr>
          <w:rFonts w:ascii="SimSun" w:eastAsia="新細明體" w:hAnsi="Tahoma" w:cs="SimSun" w:hint="eastAsia"/>
          <w:kern w:val="0"/>
          <w:sz w:val="18"/>
          <w:szCs w:val="18"/>
          <w:lang w:val="zh-CN" w:eastAsia="zh-TW"/>
        </w:rPr>
        <w:t>的調用，直到序列結束。最後，對可列印字元進行缺省處理。如果超出了螢幕寬度，則螢幕可能需要卷屏，</w:t>
      </w:r>
      <w:r w:rsidRPr="00537CAA">
        <w:rPr>
          <w:rFonts w:ascii="SimSun" w:eastAsia="新細明體" w:hAnsi="Tahoma" w:cs="SimSun"/>
          <w:kern w:val="0"/>
          <w:sz w:val="18"/>
          <w:szCs w:val="18"/>
          <w:lang w:val="zh-CN" w:eastAsia="zh-TW"/>
        </w:rPr>
        <w:t>flush</w:t>
      </w:r>
      <w:r w:rsidRPr="00537CAA">
        <w:rPr>
          <w:rFonts w:ascii="SimSun" w:eastAsia="新細明體" w:hAnsi="Tahoma" w:cs="SimSun" w:hint="eastAsia"/>
          <w:kern w:val="0"/>
          <w:sz w:val="18"/>
          <w:szCs w:val="18"/>
          <w:lang w:val="zh-CN" w:eastAsia="zh-TW"/>
        </w:rPr>
        <w:t>將被調用。在一個字元被放入輸出佇列前，要檢測佇列是否已滿，如果是，就調用</w:t>
      </w:r>
      <w:r w:rsidRPr="00537CAA">
        <w:rPr>
          <w:rFonts w:ascii="SimSun" w:eastAsia="新細明體" w:hAnsi="Tahoma" w:cs="SimSun"/>
          <w:kern w:val="0"/>
          <w:sz w:val="18"/>
          <w:szCs w:val="18"/>
          <w:lang w:val="zh-CN" w:eastAsia="zh-TW"/>
        </w:rPr>
        <w:t>flush</w:t>
      </w:r>
      <w:r w:rsidRPr="00537CAA">
        <w:rPr>
          <w:rFonts w:ascii="SimSun" w:eastAsia="新細明體" w:hAnsi="Tahoma" w:cs="SimSun" w:hint="eastAsia"/>
          <w:kern w:val="0"/>
          <w:sz w:val="18"/>
          <w:szCs w:val="18"/>
          <w:lang w:val="zh-CN" w:eastAsia="zh-TW"/>
        </w:rPr>
        <w:t>。把一個字元放入佇列需要進行我們前面在</w:t>
      </w:r>
      <w:r w:rsidRPr="00537CAA">
        <w:rPr>
          <w:rFonts w:ascii="SimSun" w:eastAsia="新細明體" w:hAnsi="Tahoma" w:cs="SimSun"/>
          <w:kern w:val="0"/>
          <w:sz w:val="18"/>
          <w:szCs w:val="18"/>
          <w:lang w:val="zh-CN" w:eastAsia="zh-TW"/>
        </w:rPr>
        <w:t>cons_write</w:t>
      </w:r>
      <w:r w:rsidRPr="00537CAA">
        <w:rPr>
          <w:rFonts w:ascii="SimSun" w:eastAsia="新細明體" w:hAnsi="Tahoma" w:cs="SimSun" w:hint="eastAsia"/>
          <w:kern w:val="0"/>
          <w:sz w:val="18"/>
          <w:szCs w:val="18"/>
          <w:lang w:val="zh-CN" w:eastAsia="zh-TW"/>
        </w:rPr>
        <w:t>中看到的記帳。</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    </w:t>
      </w:r>
      <w:r w:rsidRPr="00537CAA">
        <w:rPr>
          <w:rFonts w:ascii="SimSun" w:eastAsia="新細明體" w:hAnsi="Tahoma" w:cs="SimSun" w:hint="eastAsia"/>
          <w:kern w:val="0"/>
          <w:sz w:val="18"/>
          <w:szCs w:val="18"/>
          <w:lang w:val="zh-CN" w:eastAsia="zh-TW"/>
        </w:rPr>
        <w:t>下一個函數是</w:t>
      </w:r>
      <w:r w:rsidRPr="00537CAA">
        <w:rPr>
          <w:rFonts w:ascii="SimSun" w:eastAsia="新細明體" w:hAnsi="Tahoma" w:cs="SimSun"/>
          <w:kern w:val="0"/>
          <w:sz w:val="18"/>
          <w:szCs w:val="18"/>
          <w:lang w:val="zh-CN" w:eastAsia="zh-TW"/>
        </w:rPr>
        <w:t>scroll_screen</w:t>
      </w:r>
      <w:r w:rsidRPr="00537CAA">
        <w:rPr>
          <w:rFonts w:ascii="SimSun" w:eastAsia="新細明體" w:hAnsi="Tahoma" w:cs="SimSun" w:hint="eastAsia"/>
          <w:kern w:val="0"/>
          <w:sz w:val="18"/>
          <w:szCs w:val="18"/>
          <w:lang w:val="zh-CN" w:eastAsia="zh-TW"/>
        </w:rPr>
        <w:t>（第</w:t>
      </w:r>
      <w:r w:rsidRPr="00537CAA">
        <w:rPr>
          <w:rFonts w:ascii="SimSun" w:eastAsia="新細明體" w:hAnsi="Tahoma" w:cs="SimSun"/>
          <w:kern w:val="0"/>
          <w:sz w:val="18"/>
          <w:szCs w:val="18"/>
          <w:lang w:val="zh-CN" w:eastAsia="zh-TW"/>
        </w:rPr>
        <w:t>13896</w:t>
      </w:r>
      <w:r w:rsidRPr="00537CAA">
        <w:rPr>
          <w:rFonts w:ascii="SimSun" w:eastAsia="新細明體" w:hAnsi="Tahoma" w:cs="SimSun" w:hint="eastAsia"/>
          <w:kern w:val="0"/>
          <w:sz w:val="18"/>
          <w:szCs w:val="18"/>
          <w:lang w:val="zh-CN" w:eastAsia="zh-TW"/>
        </w:rPr>
        <w:t>行）。</w:t>
      </w:r>
      <w:r w:rsidRPr="00537CAA">
        <w:rPr>
          <w:rFonts w:ascii="SimSun" w:eastAsia="新細明體" w:hAnsi="Tahoma" w:cs="SimSun"/>
          <w:kern w:val="0"/>
          <w:sz w:val="18"/>
          <w:szCs w:val="18"/>
          <w:lang w:val="zh-CN" w:eastAsia="zh-TW"/>
        </w:rPr>
        <w:t>scroll_screen</w:t>
      </w:r>
      <w:r w:rsidRPr="00537CAA">
        <w:rPr>
          <w:rFonts w:ascii="SimSun" w:eastAsia="新細明體" w:hAnsi="Tahoma" w:cs="SimSun" w:hint="eastAsia"/>
          <w:kern w:val="0"/>
          <w:sz w:val="18"/>
          <w:szCs w:val="18"/>
          <w:lang w:val="zh-CN" w:eastAsia="zh-TW"/>
        </w:rPr>
        <w:t>處理一般的在螢幕最後一行滿時的向上卷屏，以及向下卷屏，在游標定位命令試圖把游標移到螢幕最頂行之外時發生。對每個方向的捲動，有三種可能的處理方法。它們要用來支持不同的視訊卡。</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    </w:t>
      </w:r>
      <w:r w:rsidRPr="00537CAA">
        <w:rPr>
          <w:rFonts w:ascii="SimSun" w:eastAsia="新細明體" w:hAnsi="Tahoma" w:cs="SimSun" w:hint="eastAsia"/>
          <w:kern w:val="0"/>
          <w:sz w:val="18"/>
          <w:szCs w:val="18"/>
          <w:lang w:val="zh-CN" w:eastAsia="zh-TW"/>
        </w:rPr>
        <w:t>我們將研究向上捲動的情況。開始時，</w:t>
      </w:r>
      <w:r w:rsidRPr="00537CAA">
        <w:rPr>
          <w:rFonts w:ascii="SimSun" w:eastAsia="新細明體" w:hAnsi="Tahoma" w:cs="SimSun"/>
          <w:kern w:val="0"/>
          <w:sz w:val="18"/>
          <w:szCs w:val="18"/>
          <w:lang w:val="zh-CN" w:eastAsia="zh-TW"/>
        </w:rPr>
        <w:t>chars</w:t>
      </w:r>
      <w:r w:rsidRPr="00537CAA">
        <w:rPr>
          <w:rFonts w:ascii="SimSun" w:eastAsia="新細明體" w:hAnsi="Tahoma" w:cs="SimSun" w:hint="eastAsia"/>
          <w:kern w:val="0"/>
          <w:sz w:val="18"/>
          <w:szCs w:val="18"/>
          <w:lang w:val="zh-CN" w:eastAsia="zh-TW"/>
        </w:rPr>
        <w:t>被賦予螢幕尺寸減去一行的值。軟體卷屏由一個單獨的對</w:t>
      </w:r>
      <w:r w:rsidRPr="00537CAA">
        <w:rPr>
          <w:rFonts w:ascii="SimSun" w:eastAsia="新細明體" w:hAnsi="Tahoma" w:cs="SimSun"/>
          <w:kern w:val="0"/>
          <w:sz w:val="18"/>
          <w:szCs w:val="18"/>
          <w:lang w:val="zh-CN" w:eastAsia="zh-TW"/>
        </w:rPr>
        <w:t>vid_vid_copy</w:t>
      </w:r>
      <w:r w:rsidRPr="00537CAA">
        <w:rPr>
          <w:rFonts w:ascii="SimSun" w:eastAsia="新細明體" w:hAnsi="Tahoma" w:cs="SimSun" w:hint="eastAsia"/>
          <w:kern w:val="0"/>
          <w:sz w:val="18"/>
          <w:szCs w:val="18"/>
          <w:lang w:val="zh-CN" w:eastAsia="zh-TW"/>
        </w:rPr>
        <w:t>的調用完成，把</w:t>
      </w:r>
      <w:r w:rsidRPr="00537CAA">
        <w:rPr>
          <w:rFonts w:ascii="SimSun" w:eastAsia="新細明體" w:hAnsi="Tahoma" w:cs="SimSun"/>
          <w:kern w:val="0"/>
          <w:sz w:val="18"/>
          <w:szCs w:val="18"/>
          <w:lang w:val="zh-CN" w:eastAsia="zh-TW"/>
        </w:rPr>
        <w:t>chars</w:t>
      </w:r>
      <w:r w:rsidRPr="00537CAA">
        <w:rPr>
          <w:rFonts w:ascii="SimSun" w:eastAsia="新細明體" w:hAnsi="Tahoma" w:cs="SimSun" w:hint="eastAsia"/>
          <w:kern w:val="0"/>
          <w:sz w:val="18"/>
          <w:szCs w:val="18"/>
          <w:lang w:val="zh-CN" w:eastAsia="zh-TW"/>
        </w:rPr>
        <w:t>個字元向記憶體低端移動，移動的距離是一行中的字元數。</w:t>
      </w:r>
      <w:r w:rsidRPr="00537CAA">
        <w:rPr>
          <w:rFonts w:ascii="SimSun" w:eastAsia="新細明體" w:hAnsi="Tahoma" w:cs="SimSun"/>
          <w:kern w:val="0"/>
          <w:sz w:val="18"/>
          <w:szCs w:val="18"/>
          <w:lang w:val="zh-CN" w:eastAsia="zh-TW"/>
        </w:rPr>
        <w:t>vid_vid_copy</w:t>
      </w:r>
      <w:r w:rsidRPr="00537CAA">
        <w:rPr>
          <w:rFonts w:ascii="SimSun" w:eastAsia="新細明體" w:hAnsi="Tahoma" w:cs="SimSun" w:hint="eastAsia"/>
          <w:kern w:val="0"/>
          <w:sz w:val="18"/>
          <w:szCs w:val="18"/>
          <w:lang w:val="zh-CN" w:eastAsia="zh-TW"/>
        </w:rPr>
        <w:t>是可回卷的，即如果請求移動的區塊溢出了賦予視頻顯示記憶體的上邊界，就從區塊的低端取出溢出部分，把它移動到高於被移到低端部分的位址處，即把整個塊看作一個環形陣列。這個調用看起來簡單，但執行卻相當慢。即使</w:t>
      </w:r>
      <w:r w:rsidRPr="00537CAA">
        <w:rPr>
          <w:rFonts w:ascii="SimSun" w:eastAsia="新細明體" w:hAnsi="Tahoma" w:cs="SimSun"/>
          <w:kern w:val="0"/>
          <w:sz w:val="18"/>
          <w:szCs w:val="18"/>
          <w:lang w:val="zh-CN" w:eastAsia="zh-TW"/>
        </w:rPr>
        <w:t>vid_vid_copy</w:t>
      </w:r>
      <w:r w:rsidRPr="00537CAA">
        <w:rPr>
          <w:rFonts w:ascii="SimSun" w:eastAsia="新細明體" w:hAnsi="Tahoma" w:cs="SimSun" w:hint="eastAsia"/>
          <w:kern w:val="0"/>
          <w:sz w:val="18"/>
          <w:szCs w:val="18"/>
          <w:lang w:val="zh-CN" w:eastAsia="zh-TW"/>
        </w:rPr>
        <w:t>是定義在</w:t>
      </w:r>
      <w:r w:rsidRPr="00537CAA">
        <w:rPr>
          <w:rFonts w:ascii="SimSun" w:eastAsia="新細明體" w:hAnsi="Tahoma" w:cs="SimSun"/>
          <w:kern w:val="0"/>
          <w:sz w:val="18"/>
          <w:szCs w:val="18"/>
          <w:lang w:val="zh-CN" w:eastAsia="zh-TW"/>
        </w:rPr>
        <w:t>klib386.s</w:t>
      </w:r>
      <w:r w:rsidRPr="00537CAA">
        <w:rPr>
          <w:rFonts w:ascii="SimSun" w:eastAsia="新細明體" w:hAnsi="Tahoma" w:cs="SimSun" w:hint="eastAsia"/>
          <w:kern w:val="0"/>
          <w:sz w:val="18"/>
          <w:szCs w:val="18"/>
          <w:lang w:val="zh-CN" w:eastAsia="zh-TW"/>
        </w:rPr>
        <w:t>中的組合語言常式，這個調用也需要</w:t>
      </w:r>
      <w:r w:rsidRPr="00537CAA">
        <w:rPr>
          <w:rFonts w:ascii="SimSun" w:eastAsia="新細明體" w:hAnsi="Tahoma" w:cs="SimSun"/>
          <w:kern w:val="0"/>
          <w:sz w:val="18"/>
          <w:szCs w:val="18"/>
          <w:lang w:val="zh-CN" w:eastAsia="zh-TW"/>
        </w:rPr>
        <w:t>CPU</w:t>
      </w:r>
      <w:r w:rsidRPr="00537CAA">
        <w:rPr>
          <w:rFonts w:ascii="SimSun" w:eastAsia="新細明體" w:hAnsi="Tahoma" w:cs="SimSun" w:hint="eastAsia"/>
          <w:kern w:val="0"/>
          <w:sz w:val="18"/>
          <w:szCs w:val="18"/>
          <w:lang w:val="zh-CN" w:eastAsia="zh-TW"/>
        </w:rPr>
        <w:t>移動</w:t>
      </w:r>
      <w:r w:rsidRPr="00537CAA">
        <w:rPr>
          <w:rFonts w:ascii="SimSun" w:eastAsia="新細明體" w:hAnsi="Tahoma" w:cs="SimSun"/>
          <w:kern w:val="0"/>
          <w:sz w:val="18"/>
          <w:szCs w:val="18"/>
          <w:lang w:val="zh-CN" w:eastAsia="zh-TW"/>
        </w:rPr>
        <w:t>3840</w:t>
      </w:r>
      <w:r w:rsidRPr="00537CAA">
        <w:rPr>
          <w:rFonts w:ascii="SimSun" w:eastAsia="新細明體" w:hAnsi="Tahoma" w:cs="SimSun" w:hint="eastAsia"/>
          <w:kern w:val="0"/>
          <w:sz w:val="18"/>
          <w:szCs w:val="18"/>
          <w:lang w:val="zh-CN" w:eastAsia="zh-TW"/>
        </w:rPr>
        <w:t>個位元組，就算對於組合語言也是一項繁重的工作。</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    </w:t>
      </w:r>
      <w:r w:rsidRPr="00537CAA">
        <w:rPr>
          <w:rFonts w:ascii="SimSun" w:eastAsia="新細明體" w:hAnsi="Tahoma" w:cs="SimSun" w:hint="eastAsia"/>
          <w:kern w:val="0"/>
          <w:sz w:val="18"/>
          <w:szCs w:val="18"/>
          <w:lang w:val="zh-CN" w:eastAsia="zh-TW"/>
        </w:rPr>
        <w:t>軟體卷屏永遠不會作為默認方法；只有在硬體卷屏不能工作或由於某種原因不能採用時才選擇軟體方式。一個原因可能是因為希望使用</w:t>
      </w:r>
      <w:r w:rsidRPr="00537CAA">
        <w:rPr>
          <w:rFonts w:ascii="SimSun" w:eastAsia="新細明體" w:hAnsi="Tahoma" w:cs="SimSun"/>
          <w:kern w:val="0"/>
          <w:sz w:val="18"/>
          <w:szCs w:val="18"/>
          <w:lang w:val="zh-CN" w:eastAsia="zh-TW"/>
        </w:rPr>
        <w:t>screendump</w:t>
      </w:r>
      <w:r w:rsidRPr="00537CAA">
        <w:rPr>
          <w:rFonts w:ascii="SimSun" w:eastAsia="新細明體" w:hAnsi="Tahoma" w:cs="SimSun" w:hint="eastAsia"/>
          <w:kern w:val="0"/>
          <w:sz w:val="18"/>
          <w:szCs w:val="18"/>
          <w:lang w:val="zh-CN" w:eastAsia="zh-TW"/>
        </w:rPr>
        <w:t>命令把螢幕記憶體存入一個檔。當使用硬體卷屏時，</w:t>
      </w:r>
      <w:r w:rsidRPr="00537CAA">
        <w:rPr>
          <w:rFonts w:ascii="SimSun" w:eastAsia="新細明體" w:hAnsi="Tahoma" w:cs="SimSun"/>
          <w:kern w:val="0"/>
          <w:sz w:val="18"/>
          <w:szCs w:val="18"/>
          <w:lang w:val="zh-CN" w:eastAsia="zh-TW"/>
        </w:rPr>
        <w:t>screendump</w:t>
      </w:r>
      <w:r w:rsidRPr="00537CAA">
        <w:rPr>
          <w:rFonts w:ascii="SimSun" w:eastAsia="新細明體" w:hAnsi="Tahoma" w:cs="SimSun" w:hint="eastAsia"/>
          <w:kern w:val="0"/>
          <w:sz w:val="18"/>
          <w:szCs w:val="18"/>
          <w:lang w:val="zh-CN" w:eastAsia="zh-TW"/>
        </w:rPr>
        <w:t>可能會產生不可預知的結果，因為螢幕記憶體的起始位址和顯示器可見部分的開始位置可能不一致。</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    </w:t>
      </w:r>
      <w:r w:rsidRPr="00537CAA">
        <w:rPr>
          <w:rFonts w:ascii="SimSun" w:eastAsia="新細明體" w:hAnsi="Tahoma" w:cs="SimSun" w:hint="eastAsia"/>
          <w:kern w:val="0"/>
          <w:sz w:val="18"/>
          <w:szCs w:val="18"/>
          <w:lang w:val="zh-CN" w:eastAsia="zh-TW"/>
        </w:rPr>
        <w:t>在第</w:t>
      </w:r>
      <w:r w:rsidRPr="00537CAA">
        <w:rPr>
          <w:rFonts w:ascii="SimSun" w:eastAsia="新細明體" w:hAnsi="Tahoma" w:cs="SimSun"/>
          <w:kern w:val="0"/>
          <w:sz w:val="18"/>
          <w:szCs w:val="18"/>
          <w:lang w:val="zh-CN" w:eastAsia="zh-TW"/>
        </w:rPr>
        <w:t>13917</w:t>
      </w:r>
      <w:r w:rsidRPr="00537CAA">
        <w:rPr>
          <w:rFonts w:ascii="SimSun" w:eastAsia="新細明體" w:hAnsi="Tahoma" w:cs="SimSun" w:hint="eastAsia"/>
          <w:kern w:val="0"/>
          <w:sz w:val="18"/>
          <w:szCs w:val="18"/>
          <w:lang w:val="zh-CN" w:eastAsia="zh-TW"/>
        </w:rPr>
        <w:t>行中</w:t>
      </w:r>
      <w:r w:rsidRPr="00537CAA">
        <w:rPr>
          <w:rFonts w:ascii="SimSun" w:eastAsia="新細明體" w:hAnsi="Tahoma" w:cs="SimSun"/>
          <w:kern w:val="0"/>
          <w:sz w:val="18"/>
          <w:szCs w:val="18"/>
          <w:lang w:val="zh-CN" w:eastAsia="zh-TW"/>
        </w:rPr>
        <w:t>wrap</w:t>
      </w:r>
      <w:r w:rsidRPr="00537CAA">
        <w:rPr>
          <w:rFonts w:ascii="SimSun" w:eastAsia="新細明體" w:hAnsi="Tahoma" w:cs="SimSun" w:hint="eastAsia"/>
          <w:kern w:val="0"/>
          <w:sz w:val="18"/>
          <w:szCs w:val="18"/>
          <w:lang w:val="zh-CN" w:eastAsia="zh-TW"/>
        </w:rPr>
        <w:t>變數被檢測，它是一系列複合檢測的第一部分。對於較老的支援硬體卷屏的顯示器</w:t>
      </w:r>
      <w:r w:rsidRPr="00537CAA">
        <w:rPr>
          <w:rFonts w:ascii="SimSun" w:eastAsia="新細明體" w:hAnsi="Tahoma" w:cs="SimSun"/>
          <w:kern w:val="0"/>
          <w:sz w:val="18"/>
          <w:szCs w:val="18"/>
          <w:lang w:val="zh-CN" w:eastAsia="zh-TW"/>
        </w:rPr>
        <w:t>wrap</w:t>
      </w:r>
      <w:r w:rsidRPr="00537CAA">
        <w:rPr>
          <w:rFonts w:ascii="SimSun" w:eastAsia="新細明體" w:hAnsi="Tahoma" w:cs="SimSun" w:hint="eastAsia"/>
          <w:kern w:val="0"/>
          <w:sz w:val="18"/>
          <w:szCs w:val="18"/>
          <w:lang w:val="zh-CN" w:eastAsia="zh-TW"/>
        </w:rPr>
        <w:t>為真，如果檢測失敗，那麼第</w:t>
      </w:r>
      <w:r w:rsidRPr="00537CAA">
        <w:rPr>
          <w:rFonts w:ascii="SimSun" w:eastAsia="新細明體" w:hAnsi="Tahoma" w:cs="SimSun"/>
          <w:kern w:val="0"/>
          <w:sz w:val="18"/>
          <w:szCs w:val="18"/>
          <w:lang w:val="zh-CN" w:eastAsia="zh-TW"/>
        </w:rPr>
        <w:t>13921</w:t>
      </w:r>
      <w:r w:rsidRPr="00537CAA">
        <w:rPr>
          <w:rFonts w:ascii="SimSun" w:eastAsia="新細明體" w:hAnsi="Tahoma" w:cs="SimSun" w:hint="eastAsia"/>
          <w:kern w:val="0"/>
          <w:sz w:val="18"/>
          <w:szCs w:val="18"/>
          <w:lang w:val="zh-CN" w:eastAsia="zh-TW"/>
        </w:rPr>
        <w:t>行將進行簡單的硬體卷屏，視頻控制晶片使用的原始指標被更新為指向顯示器左上角顯示的第一個字元。如果</w:t>
      </w:r>
      <w:r w:rsidRPr="00537CAA">
        <w:rPr>
          <w:rFonts w:ascii="SimSun" w:eastAsia="新細明體" w:hAnsi="Tahoma" w:cs="SimSun"/>
          <w:kern w:val="0"/>
          <w:sz w:val="18"/>
          <w:szCs w:val="18"/>
          <w:lang w:val="zh-CN" w:eastAsia="zh-TW"/>
        </w:rPr>
        <w:t>wrap</w:t>
      </w:r>
      <w:r w:rsidRPr="00537CAA">
        <w:rPr>
          <w:rFonts w:ascii="SimSun" w:eastAsia="新細明體" w:hAnsi="Tahoma" w:cs="SimSun" w:hint="eastAsia"/>
          <w:kern w:val="0"/>
          <w:sz w:val="18"/>
          <w:szCs w:val="18"/>
          <w:lang w:val="zh-CN" w:eastAsia="zh-TW"/>
        </w:rPr>
        <w:t>為</w:t>
      </w:r>
      <w:r w:rsidRPr="00537CAA">
        <w:rPr>
          <w:rFonts w:ascii="SimSun" w:eastAsia="新細明體" w:hAnsi="Tahoma" w:cs="SimSun"/>
          <w:kern w:val="0"/>
          <w:sz w:val="18"/>
          <w:szCs w:val="18"/>
          <w:lang w:val="zh-CN" w:eastAsia="zh-TW"/>
        </w:rPr>
        <w:t>FALSE</w:t>
      </w:r>
      <w:r w:rsidRPr="00537CAA">
        <w:rPr>
          <w:rFonts w:ascii="SimSun" w:eastAsia="新細明體" w:hAnsi="Tahoma" w:cs="SimSun" w:hint="eastAsia"/>
          <w:kern w:val="0"/>
          <w:sz w:val="18"/>
          <w:szCs w:val="18"/>
          <w:lang w:val="zh-CN" w:eastAsia="zh-TW"/>
        </w:rPr>
        <w:t>，複合檢測將繼續測試卷屏操作將要移動的區塊是否溢出了分配給該控制台的記憶體界限。如果是，就再次調用</w:t>
      </w:r>
      <w:r w:rsidRPr="00537CAA">
        <w:rPr>
          <w:rFonts w:ascii="SimSun" w:eastAsia="新細明體" w:hAnsi="Tahoma" w:cs="SimSun"/>
          <w:kern w:val="0"/>
          <w:sz w:val="18"/>
          <w:szCs w:val="18"/>
          <w:lang w:val="zh-CN" w:eastAsia="zh-TW"/>
        </w:rPr>
        <w:t>vid_vid_copy</w:t>
      </w:r>
      <w:r w:rsidRPr="00537CAA">
        <w:rPr>
          <w:rFonts w:ascii="SimSun" w:eastAsia="新細明體" w:hAnsi="Tahoma" w:cs="SimSun" w:hint="eastAsia"/>
          <w:kern w:val="0"/>
          <w:sz w:val="18"/>
          <w:szCs w:val="18"/>
          <w:lang w:val="zh-CN" w:eastAsia="zh-TW"/>
        </w:rPr>
        <w:t>執行一個回卷移動把區塊移動到控制台分配記憶體的起始處，並且原始指針被修改。如果沒有重疊，控制就被傳遞給舊的視訊控制器一直使用的簡單硬體卷屏方法。這一步包括調節</w:t>
      </w:r>
      <w:r w:rsidRPr="00537CAA">
        <w:rPr>
          <w:rFonts w:ascii="SimSun" w:eastAsia="新細明體" w:hAnsi="Tahoma" w:cs="SimSun"/>
          <w:kern w:val="0"/>
          <w:sz w:val="18"/>
          <w:szCs w:val="18"/>
          <w:lang w:val="zh-CN" w:eastAsia="zh-TW"/>
        </w:rPr>
        <w:t>cons-&gt;c_org</w:t>
      </w:r>
      <w:r w:rsidRPr="00537CAA">
        <w:rPr>
          <w:rFonts w:ascii="SimSun" w:eastAsia="新細明體" w:hAnsi="Tahoma" w:cs="SimSun" w:hint="eastAsia"/>
          <w:kern w:val="0"/>
          <w:sz w:val="18"/>
          <w:szCs w:val="18"/>
          <w:lang w:val="zh-CN" w:eastAsia="zh-TW"/>
        </w:rPr>
        <w:t>，然後把新的原點放入控制器晶片對應的寄存器中。這個調用後面還要調用一次，因為有一個清空螢幕最後一行的調用。</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    </w:t>
      </w:r>
      <w:r w:rsidRPr="00537CAA">
        <w:rPr>
          <w:rFonts w:ascii="SimSun" w:eastAsia="新細明體" w:hAnsi="Tahoma" w:cs="SimSun" w:hint="eastAsia"/>
          <w:kern w:val="0"/>
          <w:sz w:val="18"/>
          <w:szCs w:val="18"/>
          <w:lang w:val="zh-CN" w:eastAsia="zh-TW"/>
        </w:rPr>
        <w:t>向下卷屏的代碼與向上卷屏很相似。最後，調用</w:t>
      </w:r>
      <w:r w:rsidRPr="00537CAA">
        <w:rPr>
          <w:rFonts w:ascii="SimSun" w:eastAsia="新細明體" w:hAnsi="Tahoma" w:cs="SimSun"/>
          <w:kern w:val="0"/>
          <w:sz w:val="18"/>
          <w:szCs w:val="18"/>
          <w:lang w:val="zh-CN" w:eastAsia="zh-TW"/>
        </w:rPr>
        <w:t>mem_vid_copy</w:t>
      </w:r>
      <w:r w:rsidRPr="00537CAA">
        <w:rPr>
          <w:rFonts w:ascii="SimSun" w:eastAsia="新細明體" w:hAnsi="Tahoma" w:cs="SimSun" w:hint="eastAsia"/>
          <w:kern w:val="0"/>
          <w:sz w:val="18"/>
          <w:szCs w:val="18"/>
          <w:lang w:val="zh-CN" w:eastAsia="zh-TW"/>
        </w:rPr>
        <w:t>清空由</w:t>
      </w:r>
      <w:r w:rsidRPr="00537CAA">
        <w:rPr>
          <w:rFonts w:ascii="SimSun" w:eastAsia="新細明體" w:hAnsi="Tahoma" w:cs="SimSun"/>
          <w:kern w:val="0"/>
          <w:sz w:val="18"/>
          <w:szCs w:val="18"/>
          <w:lang w:val="zh-CN" w:eastAsia="zh-TW"/>
        </w:rPr>
        <w:t>new_line</w:t>
      </w:r>
      <w:r w:rsidRPr="00537CAA">
        <w:rPr>
          <w:rFonts w:ascii="SimSun" w:eastAsia="新細明體" w:hAnsi="Tahoma" w:cs="SimSun" w:hint="eastAsia"/>
          <w:kern w:val="0"/>
          <w:sz w:val="18"/>
          <w:szCs w:val="18"/>
          <w:lang w:val="zh-CN" w:eastAsia="zh-TW"/>
        </w:rPr>
        <w:t>指向的螢幕最後（或最頂部）一行。然後調用</w:t>
      </w:r>
      <w:r w:rsidRPr="00537CAA">
        <w:rPr>
          <w:rFonts w:ascii="SimSun" w:eastAsia="新細明體" w:hAnsi="Tahoma" w:cs="SimSun"/>
          <w:kern w:val="0"/>
          <w:sz w:val="18"/>
          <w:szCs w:val="18"/>
          <w:lang w:val="zh-CN" w:eastAsia="zh-TW"/>
        </w:rPr>
        <w:t>set_6845</w:t>
      </w:r>
      <w:r w:rsidRPr="00537CAA">
        <w:rPr>
          <w:rFonts w:ascii="SimSun" w:eastAsia="新細明體" w:hAnsi="Tahoma" w:cs="SimSun" w:hint="eastAsia"/>
          <w:kern w:val="0"/>
          <w:sz w:val="18"/>
          <w:szCs w:val="18"/>
          <w:lang w:val="zh-CN" w:eastAsia="zh-TW"/>
        </w:rPr>
        <w:t>把新的原點從</w:t>
      </w:r>
      <w:r w:rsidRPr="00537CAA">
        <w:rPr>
          <w:rFonts w:ascii="SimSun" w:eastAsia="新細明體" w:hAnsi="Tahoma" w:cs="SimSun"/>
          <w:kern w:val="0"/>
          <w:sz w:val="18"/>
          <w:szCs w:val="18"/>
          <w:lang w:val="zh-CN" w:eastAsia="zh-TW"/>
        </w:rPr>
        <w:t>cons-&gt;c_org</w:t>
      </w:r>
      <w:r w:rsidRPr="00537CAA">
        <w:rPr>
          <w:rFonts w:ascii="SimSun" w:eastAsia="新細明體" w:hAnsi="Tahoma" w:cs="SimSun" w:hint="eastAsia"/>
          <w:kern w:val="0"/>
          <w:sz w:val="18"/>
          <w:szCs w:val="18"/>
          <w:lang w:val="zh-CN" w:eastAsia="zh-TW"/>
        </w:rPr>
        <w:t>中寫到對應的寄存器中，</w:t>
      </w:r>
      <w:r w:rsidRPr="00537CAA">
        <w:rPr>
          <w:rFonts w:ascii="SimSun" w:eastAsia="新細明體" w:hAnsi="Tahoma" w:cs="SimSun"/>
          <w:kern w:val="0"/>
          <w:sz w:val="18"/>
          <w:szCs w:val="18"/>
          <w:lang w:val="zh-CN" w:eastAsia="zh-TW"/>
        </w:rPr>
        <w:t>flush</w:t>
      </w:r>
      <w:r w:rsidRPr="00537CAA">
        <w:rPr>
          <w:rFonts w:ascii="SimSun" w:eastAsia="新細明體" w:hAnsi="Tahoma" w:cs="SimSun" w:hint="eastAsia"/>
          <w:kern w:val="0"/>
          <w:sz w:val="18"/>
          <w:szCs w:val="18"/>
          <w:lang w:val="zh-CN" w:eastAsia="zh-TW"/>
        </w:rPr>
        <w:t>將確保所有的改動在螢幕上可見。</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    </w:t>
      </w:r>
      <w:r w:rsidRPr="00537CAA">
        <w:rPr>
          <w:rFonts w:ascii="SimSun" w:eastAsia="新細明體" w:hAnsi="Tahoma" w:cs="SimSun" w:hint="eastAsia"/>
          <w:kern w:val="0"/>
          <w:sz w:val="18"/>
          <w:szCs w:val="18"/>
          <w:lang w:val="zh-CN" w:eastAsia="zh-TW"/>
        </w:rPr>
        <w:t>我們已經好幾次提到</w:t>
      </w:r>
      <w:r w:rsidRPr="00537CAA">
        <w:rPr>
          <w:rFonts w:ascii="SimSun" w:eastAsia="新細明體" w:hAnsi="Tahoma" w:cs="SimSun"/>
          <w:kern w:val="0"/>
          <w:sz w:val="18"/>
          <w:szCs w:val="18"/>
          <w:lang w:val="zh-CN" w:eastAsia="zh-TW"/>
        </w:rPr>
        <w:t>flush</w:t>
      </w:r>
      <w:r w:rsidRPr="00537CAA">
        <w:rPr>
          <w:rFonts w:ascii="SimSun" w:eastAsia="新細明體" w:hAnsi="Tahoma" w:cs="SimSun" w:hint="eastAsia"/>
          <w:kern w:val="0"/>
          <w:sz w:val="18"/>
          <w:szCs w:val="18"/>
          <w:lang w:val="zh-CN" w:eastAsia="zh-TW"/>
        </w:rPr>
        <w:t>（第</w:t>
      </w:r>
      <w:r w:rsidRPr="00537CAA">
        <w:rPr>
          <w:rFonts w:ascii="SimSun" w:eastAsia="新細明體" w:hAnsi="Tahoma" w:cs="SimSun"/>
          <w:kern w:val="0"/>
          <w:sz w:val="18"/>
          <w:szCs w:val="18"/>
          <w:lang w:val="zh-CN" w:eastAsia="zh-TW"/>
        </w:rPr>
        <w:t>13951</w:t>
      </w:r>
      <w:r w:rsidRPr="00537CAA">
        <w:rPr>
          <w:rFonts w:ascii="SimSun" w:eastAsia="新細明體" w:hAnsi="Tahoma" w:cs="SimSun" w:hint="eastAsia"/>
          <w:kern w:val="0"/>
          <w:sz w:val="18"/>
          <w:szCs w:val="18"/>
          <w:lang w:val="zh-CN" w:eastAsia="zh-TW"/>
        </w:rPr>
        <w:t>行）。它使用</w:t>
      </w:r>
      <w:r w:rsidRPr="00537CAA">
        <w:rPr>
          <w:rFonts w:ascii="SimSun" w:eastAsia="新細明體" w:hAnsi="Tahoma" w:cs="SimSun"/>
          <w:kern w:val="0"/>
          <w:sz w:val="18"/>
          <w:szCs w:val="18"/>
          <w:lang w:val="zh-CN" w:eastAsia="zh-TW"/>
        </w:rPr>
        <w:t>mem_vid_copy</w:t>
      </w:r>
      <w:r w:rsidRPr="00537CAA">
        <w:rPr>
          <w:rFonts w:ascii="SimSun" w:eastAsia="新細明體" w:hAnsi="Tahoma" w:cs="SimSun" w:hint="eastAsia"/>
          <w:kern w:val="0"/>
          <w:sz w:val="18"/>
          <w:szCs w:val="18"/>
          <w:lang w:val="zh-CN" w:eastAsia="zh-TW"/>
        </w:rPr>
        <w:t>把佇列中的字元傳送到視頻記憶體中，更新某些變數，並保證行和列的數值是合理的，例如，如果一個轉義序列試圖把游標移到一個負的列數的位置上，</w:t>
      </w:r>
      <w:r w:rsidRPr="00537CAA">
        <w:rPr>
          <w:rFonts w:ascii="SimSun" w:eastAsia="新細明體" w:hAnsi="Tahoma" w:cs="SimSun"/>
          <w:kern w:val="0"/>
          <w:sz w:val="18"/>
          <w:szCs w:val="18"/>
          <w:lang w:val="zh-CN" w:eastAsia="zh-TW"/>
        </w:rPr>
        <w:t>flush</w:t>
      </w:r>
      <w:r w:rsidRPr="00537CAA">
        <w:rPr>
          <w:rFonts w:ascii="SimSun" w:eastAsia="新細明體" w:hAnsi="Tahoma" w:cs="SimSun" w:hint="eastAsia"/>
          <w:kern w:val="0"/>
          <w:sz w:val="18"/>
          <w:szCs w:val="18"/>
          <w:lang w:val="zh-CN" w:eastAsia="zh-TW"/>
        </w:rPr>
        <w:t>將調整它們。最後將計算游標應處的位置，並與</w:t>
      </w:r>
      <w:r w:rsidRPr="00537CAA">
        <w:rPr>
          <w:rFonts w:ascii="SimSun" w:eastAsia="新細明體" w:hAnsi="Tahoma" w:cs="SimSun"/>
          <w:kern w:val="0"/>
          <w:sz w:val="18"/>
          <w:szCs w:val="18"/>
          <w:lang w:val="zh-CN" w:eastAsia="zh-TW"/>
        </w:rPr>
        <w:t>cons-&gt;c_cur</w:t>
      </w:r>
      <w:r w:rsidRPr="00537CAA">
        <w:rPr>
          <w:rFonts w:ascii="SimSun" w:eastAsia="新細明體" w:hAnsi="Tahoma" w:cs="SimSun" w:hint="eastAsia"/>
          <w:kern w:val="0"/>
          <w:sz w:val="18"/>
          <w:szCs w:val="18"/>
          <w:lang w:val="zh-CN" w:eastAsia="zh-TW"/>
        </w:rPr>
        <w:t>比較。如果它們不一致，並且如果現在正在處理的視頻記憶體屬於當前的虛擬控制台，就調用</w:t>
      </w:r>
      <w:r w:rsidRPr="00537CAA">
        <w:rPr>
          <w:rFonts w:ascii="SimSun" w:eastAsia="新細明體" w:hAnsi="Tahoma" w:cs="SimSun"/>
          <w:kern w:val="0"/>
          <w:sz w:val="18"/>
          <w:szCs w:val="18"/>
          <w:lang w:val="zh-CN" w:eastAsia="zh-TW"/>
        </w:rPr>
        <w:t>set_6845</w:t>
      </w:r>
      <w:r w:rsidRPr="00537CAA">
        <w:rPr>
          <w:rFonts w:ascii="SimSun" w:eastAsia="新細明體" w:hAnsi="Tahoma" w:cs="SimSun" w:hint="eastAsia"/>
          <w:kern w:val="0"/>
          <w:sz w:val="18"/>
          <w:szCs w:val="18"/>
          <w:lang w:val="zh-CN" w:eastAsia="zh-TW"/>
        </w:rPr>
        <w:t>把控制器的游標寄存器設置為正確的值。</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    </w:t>
      </w:r>
      <w:r w:rsidRPr="00537CAA">
        <w:rPr>
          <w:rFonts w:ascii="SimSun" w:eastAsia="新細明體" w:hAnsi="Tahoma" w:cs="SimSun" w:hint="eastAsia"/>
          <w:kern w:val="0"/>
          <w:sz w:val="18"/>
          <w:szCs w:val="18"/>
          <w:lang w:val="zh-CN" w:eastAsia="zh-TW"/>
        </w:rPr>
        <w:t>圖</w:t>
      </w:r>
      <w:r w:rsidRPr="00537CAA">
        <w:rPr>
          <w:rFonts w:ascii="SimSun" w:eastAsia="新細明體" w:hAnsi="Tahoma" w:cs="SimSun"/>
          <w:kern w:val="0"/>
          <w:sz w:val="18"/>
          <w:szCs w:val="18"/>
          <w:lang w:val="zh-CN" w:eastAsia="zh-TW"/>
        </w:rPr>
        <w:t>3-48</w:t>
      </w:r>
      <w:r w:rsidRPr="00537CAA">
        <w:rPr>
          <w:rFonts w:ascii="SimSun" w:eastAsia="新細明體" w:hAnsi="Tahoma" w:cs="SimSun" w:hint="eastAsia"/>
          <w:kern w:val="0"/>
          <w:sz w:val="18"/>
          <w:szCs w:val="18"/>
          <w:lang w:val="zh-CN" w:eastAsia="zh-TW"/>
        </w:rPr>
        <w:t>繪出了對轉義序列的處理如何被表示為一個有限狀態自動機。這是由</w:t>
      </w:r>
      <w:r w:rsidRPr="00537CAA">
        <w:rPr>
          <w:rFonts w:ascii="SimSun" w:eastAsia="新細明體" w:hAnsi="Tahoma" w:cs="SimSun"/>
          <w:kern w:val="0"/>
          <w:sz w:val="18"/>
          <w:szCs w:val="18"/>
          <w:lang w:val="zh-CN" w:eastAsia="zh-TW"/>
        </w:rPr>
        <w:t>parse_escape</w:t>
      </w:r>
      <w:r w:rsidRPr="00537CAA">
        <w:rPr>
          <w:rFonts w:ascii="SimSun" w:eastAsia="新細明體" w:hAnsi="Tahoma" w:cs="SimSun" w:hint="eastAsia"/>
          <w:kern w:val="0"/>
          <w:sz w:val="18"/>
          <w:szCs w:val="18"/>
          <w:lang w:val="zh-CN" w:eastAsia="zh-TW"/>
        </w:rPr>
        <w:t>（第</w:t>
      </w:r>
      <w:r w:rsidRPr="00537CAA">
        <w:rPr>
          <w:rFonts w:ascii="SimSun" w:eastAsia="新細明體" w:hAnsi="Tahoma" w:cs="SimSun"/>
          <w:kern w:val="0"/>
          <w:sz w:val="18"/>
          <w:szCs w:val="18"/>
          <w:lang w:val="zh-CN" w:eastAsia="zh-TW"/>
        </w:rPr>
        <w:t>13986</w:t>
      </w:r>
      <w:r w:rsidRPr="00537CAA">
        <w:rPr>
          <w:rFonts w:ascii="SimSun" w:eastAsia="新細明體" w:hAnsi="Tahoma" w:cs="SimSun" w:hint="eastAsia"/>
          <w:kern w:val="0"/>
          <w:sz w:val="18"/>
          <w:szCs w:val="18"/>
          <w:lang w:val="zh-CN" w:eastAsia="zh-TW"/>
        </w:rPr>
        <w:t>行）實現的，如果</w:t>
      </w:r>
      <w:r w:rsidRPr="00537CAA">
        <w:rPr>
          <w:rFonts w:ascii="SimSun" w:eastAsia="新細明體" w:hAnsi="Tahoma" w:cs="SimSun"/>
          <w:kern w:val="0"/>
          <w:sz w:val="18"/>
          <w:szCs w:val="18"/>
          <w:lang w:val="zh-CN" w:eastAsia="zh-TW"/>
        </w:rPr>
        <w:t>cons-&gt;c_esc_state</w:t>
      </w:r>
      <w:r w:rsidRPr="00537CAA">
        <w:rPr>
          <w:rFonts w:ascii="SimSun" w:eastAsia="新細明體" w:hAnsi="Tahoma" w:cs="SimSun" w:hint="eastAsia"/>
          <w:kern w:val="0"/>
          <w:sz w:val="18"/>
          <w:szCs w:val="18"/>
          <w:lang w:val="zh-CN" w:eastAsia="zh-TW"/>
        </w:rPr>
        <w:t>不為</w:t>
      </w:r>
      <w:r w:rsidRPr="00537CAA">
        <w:rPr>
          <w:rFonts w:ascii="SimSun" w:eastAsia="新細明體" w:hAnsi="Tahoma" w:cs="SimSun"/>
          <w:kern w:val="0"/>
          <w:sz w:val="18"/>
          <w:szCs w:val="18"/>
          <w:lang w:val="zh-CN" w:eastAsia="zh-TW"/>
        </w:rPr>
        <w:t>0</w:t>
      </w:r>
      <w:r w:rsidRPr="00537CAA">
        <w:rPr>
          <w:rFonts w:ascii="SimSun" w:eastAsia="新細明體" w:hAnsi="Tahoma" w:cs="SimSun" w:hint="eastAsia"/>
          <w:kern w:val="0"/>
          <w:sz w:val="18"/>
          <w:szCs w:val="18"/>
          <w:lang w:val="zh-CN" w:eastAsia="zh-TW"/>
        </w:rPr>
        <w:t>，它就在</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圖</w:t>
      </w:r>
      <w:r w:rsidRPr="00537CAA">
        <w:rPr>
          <w:rFonts w:ascii="SimSun" w:eastAsia="新細明體" w:hAnsi="Tahoma" w:cs="SimSun"/>
          <w:kern w:val="0"/>
          <w:sz w:val="18"/>
          <w:szCs w:val="18"/>
          <w:lang w:val="zh-CN" w:eastAsia="zh-TW"/>
        </w:rPr>
        <w:t xml:space="preserve"> 3</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 xml:space="preserve">48  </w:t>
      </w:r>
      <w:r w:rsidRPr="00537CAA">
        <w:rPr>
          <w:rFonts w:ascii="SimSun" w:eastAsia="新細明體" w:hAnsi="Tahoma" w:cs="SimSun" w:hint="eastAsia"/>
          <w:kern w:val="0"/>
          <w:sz w:val="18"/>
          <w:szCs w:val="18"/>
          <w:lang w:val="zh-CN" w:eastAsia="zh-TW"/>
        </w:rPr>
        <w:t>處理轉義序列的有限狀態機。</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rPr>
        <w:t>out_char</w:t>
      </w:r>
      <w:r w:rsidRPr="00537CAA">
        <w:rPr>
          <w:rFonts w:ascii="SimSun" w:eastAsia="新細明體" w:hAnsi="Tahoma" w:cs="SimSun" w:hint="eastAsia"/>
          <w:kern w:val="0"/>
          <w:sz w:val="18"/>
          <w:szCs w:val="18"/>
          <w:lang w:val="zh-CN"/>
        </w:rPr>
        <w:t>的開頭被調用。</w:t>
      </w:r>
      <w:r w:rsidRPr="00537CAA">
        <w:rPr>
          <w:rFonts w:ascii="SimSun" w:eastAsia="新細明體" w:hAnsi="Tahoma" w:cs="SimSun"/>
          <w:kern w:val="0"/>
          <w:sz w:val="18"/>
          <w:szCs w:val="18"/>
          <w:lang w:val="zh-CN"/>
        </w:rPr>
        <w:t>out_char</w:t>
      </w:r>
      <w:r w:rsidRPr="00537CAA">
        <w:rPr>
          <w:rFonts w:ascii="SimSun" w:eastAsia="新細明體" w:hAnsi="Tahoma" w:cs="SimSun" w:hint="eastAsia"/>
          <w:kern w:val="0"/>
          <w:sz w:val="18"/>
          <w:szCs w:val="18"/>
          <w:lang w:val="zh-CN"/>
        </w:rPr>
        <w:t>本身檢測到一個</w:t>
      </w:r>
      <w:r w:rsidRPr="00537CAA">
        <w:rPr>
          <w:rFonts w:ascii="SimSun" w:eastAsia="新細明體" w:hAnsi="Tahoma" w:cs="SimSun"/>
          <w:kern w:val="0"/>
          <w:sz w:val="18"/>
          <w:szCs w:val="18"/>
          <w:lang w:val="zh-CN"/>
        </w:rPr>
        <w:t>ESC</w:t>
      </w:r>
      <w:r w:rsidRPr="00537CAA">
        <w:rPr>
          <w:rFonts w:ascii="SimSun" w:eastAsia="新細明體" w:hAnsi="Tahoma" w:cs="SimSun" w:hint="eastAsia"/>
          <w:kern w:val="0"/>
          <w:sz w:val="18"/>
          <w:szCs w:val="18"/>
          <w:lang w:val="zh-CN"/>
        </w:rPr>
        <w:t>並且設置</w:t>
      </w:r>
      <w:r w:rsidRPr="00537CAA">
        <w:rPr>
          <w:rFonts w:ascii="SimSun" w:eastAsia="新細明體" w:hAnsi="Tahoma" w:cs="SimSun"/>
          <w:kern w:val="0"/>
          <w:sz w:val="18"/>
          <w:szCs w:val="18"/>
          <w:lang w:val="zh-CN"/>
        </w:rPr>
        <w:t>cons-&gt;c_esc_state</w:t>
      </w:r>
      <w:r w:rsidRPr="00537CAA">
        <w:rPr>
          <w:rFonts w:ascii="SimSun" w:eastAsia="新細明體" w:hAnsi="Tahoma" w:cs="SimSun" w:hint="eastAsia"/>
          <w:kern w:val="0"/>
          <w:sz w:val="18"/>
          <w:szCs w:val="18"/>
          <w:lang w:val="zh-CN"/>
        </w:rPr>
        <w:t>為</w:t>
      </w:r>
      <w:r w:rsidRPr="00537CAA">
        <w:rPr>
          <w:rFonts w:ascii="SimSun" w:eastAsia="新細明體" w:hAnsi="Tahoma" w:cs="SimSun"/>
          <w:kern w:val="0"/>
          <w:sz w:val="18"/>
          <w:szCs w:val="18"/>
          <w:lang w:val="zh-CN"/>
        </w:rPr>
        <w:t>1</w:t>
      </w:r>
      <w:r w:rsidRPr="00537CAA">
        <w:rPr>
          <w:rFonts w:ascii="SimSun" w:eastAsia="新細明體" w:hAnsi="Tahoma" w:cs="SimSun" w:hint="eastAsia"/>
          <w:kern w:val="0"/>
          <w:sz w:val="18"/>
          <w:szCs w:val="18"/>
          <w:lang w:val="zh-CN"/>
        </w:rPr>
        <w:t>。當接收到下一個字元時，</w:t>
      </w:r>
      <w:r w:rsidRPr="00537CAA">
        <w:rPr>
          <w:rFonts w:ascii="SimSun" w:eastAsia="新細明體" w:hAnsi="Tahoma" w:cs="SimSun"/>
          <w:kern w:val="0"/>
          <w:sz w:val="18"/>
          <w:szCs w:val="18"/>
          <w:lang w:val="zh-CN"/>
        </w:rPr>
        <w:t>parse_escape</w:t>
      </w:r>
      <w:r w:rsidRPr="00537CAA">
        <w:rPr>
          <w:rFonts w:ascii="SimSun" w:eastAsia="新細明體" w:hAnsi="Tahoma" w:cs="SimSun" w:hint="eastAsia"/>
          <w:kern w:val="0"/>
          <w:sz w:val="18"/>
          <w:szCs w:val="18"/>
          <w:lang w:val="zh-CN"/>
        </w:rPr>
        <w:t>就在指向參數陣列起始位置的指標</w:t>
      </w:r>
      <w:r w:rsidRPr="00537CAA">
        <w:rPr>
          <w:rFonts w:ascii="SimSun" w:eastAsia="新細明體" w:hAnsi="Tahoma" w:cs="SimSun"/>
          <w:kern w:val="0"/>
          <w:sz w:val="18"/>
          <w:szCs w:val="18"/>
          <w:lang w:val="zh-CN"/>
        </w:rPr>
        <w:t>cons-&gt;c_esc_intro</w:t>
      </w:r>
      <w:r w:rsidRPr="00537CAA">
        <w:rPr>
          <w:rFonts w:ascii="SimSun" w:eastAsia="新細明體" w:hAnsi="Tahoma" w:cs="SimSun" w:hint="eastAsia"/>
          <w:kern w:val="0"/>
          <w:sz w:val="18"/>
          <w:szCs w:val="18"/>
          <w:lang w:val="zh-CN"/>
        </w:rPr>
        <w:t>中放入一個</w:t>
      </w:r>
      <w:r w:rsidRPr="00537CAA">
        <w:rPr>
          <w:rFonts w:ascii="SimSun" w:eastAsia="新細明體" w:hAnsi="Tahoma" w:cs="SimSun"/>
          <w:kern w:val="0"/>
          <w:sz w:val="18"/>
          <w:szCs w:val="18"/>
          <w:lang w:val="zh-CN"/>
        </w:rPr>
        <w:t>‘</w:t>
      </w:r>
      <w:r w:rsidRPr="00537CAA">
        <w:rPr>
          <w:rFonts w:ascii="SimSun" w:eastAsia="新細明體" w:hAnsi="Tahoma" w:cs="SimSun"/>
          <w:kern w:val="0"/>
          <w:sz w:val="18"/>
          <w:szCs w:val="18"/>
          <w:lang w:val="zh-CN"/>
        </w:rPr>
        <w:t>\0</w:t>
      </w:r>
      <w:r w:rsidRPr="00537CAA">
        <w:rPr>
          <w:rFonts w:ascii="SimSun" w:eastAsia="新細明體" w:hAnsi="Tahoma" w:cs="SimSun"/>
          <w:kern w:val="0"/>
          <w:sz w:val="18"/>
          <w:szCs w:val="18"/>
          <w:lang w:val="zh-CN"/>
        </w:rPr>
        <w:t>’</w:t>
      </w:r>
      <w:r w:rsidRPr="00537CAA">
        <w:rPr>
          <w:rFonts w:ascii="SimSun" w:eastAsia="新細明體" w:hAnsi="Tahoma" w:cs="SimSun" w:hint="eastAsia"/>
          <w:kern w:val="0"/>
          <w:sz w:val="18"/>
          <w:szCs w:val="18"/>
          <w:lang w:val="zh-CN"/>
        </w:rPr>
        <w:t>，把</w:t>
      </w:r>
      <w:r w:rsidRPr="00537CAA">
        <w:rPr>
          <w:rFonts w:ascii="SimSun" w:eastAsia="新細明體" w:hAnsi="Tahoma" w:cs="SimSun"/>
          <w:kern w:val="0"/>
          <w:sz w:val="18"/>
          <w:szCs w:val="18"/>
          <w:lang w:val="zh-CN"/>
        </w:rPr>
        <w:t>cons-&gt;c_esc_parmv[0]</w:t>
      </w:r>
      <w:r w:rsidRPr="00537CAA">
        <w:rPr>
          <w:rFonts w:ascii="SimSun" w:eastAsia="新細明體" w:hAnsi="Tahoma" w:cs="SimSun" w:hint="eastAsia"/>
          <w:kern w:val="0"/>
          <w:sz w:val="18"/>
          <w:szCs w:val="18"/>
          <w:lang w:val="zh-CN"/>
        </w:rPr>
        <w:t>放入</w:t>
      </w:r>
      <w:r w:rsidRPr="00537CAA">
        <w:rPr>
          <w:rFonts w:ascii="SimSun" w:eastAsia="新細明體" w:hAnsi="Tahoma" w:cs="SimSun"/>
          <w:kern w:val="0"/>
          <w:sz w:val="18"/>
          <w:szCs w:val="18"/>
          <w:lang w:val="zh-CN"/>
        </w:rPr>
        <w:t>cons-&gt;c_esc_parmp</w:t>
      </w:r>
      <w:r w:rsidRPr="00537CAA">
        <w:rPr>
          <w:rFonts w:ascii="SimSun" w:eastAsia="新細明體" w:hAnsi="Tahoma" w:cs="SimSun" w:hint="eastAsia"/>
          <w:kern w:val="0"/>
          <w:sz w:val="18"/>
          <w:szCs w:val="18"/>
          <w:lang w:val="zh-CN"/>
        </w:rPr>
        <w:t>中，並且參數陣列本身都置為</w:t>
      </w:r>
      <w:r w:rsidRPr="00537CAA">
        <w:rPr>
          <w:rFonts w:ascii="SimSun" w:eastAsia="新細明體" w:hAnsi="Tahoma" w:cs="SimSun"/>
          <w:kern w:val="0"/>
          <w:sz w:val="18"/>
          <w:szCs w:val="18"/>
          <w:lang w:val="zh-CN"/>
        </w:rPr>
        <w:t>0</w:t>
      </w:r>
      <w:r w:rsidRPr="00537CAA">
        <w:rPr>
          <w:rFonts w:ascii="SimSun" w:eastAsia="新細明體" w:hAnsi="Tahoma" w:cs="SimSun" w:hint="eastAsia"/>
          <w:kern w:val="0"/>
          <w:sz w:val="18"/>
          <w:szCs w:val="18"/>
          <w:lang w:val="zh-CN"/>
        </w:rPr>
        <w:t>，準備進一步的處理。</w:t>
      </w:r>
      <w:r w:rsidRPr="00537CAA">
        <w:rPr>
          <w:rFonts w:ascii="SimSun" w:eastAsia="新細明體" w:hAnsi="Tahoma" w:cs="SimSun" w:hint="eastAsia"/>
          <w:kern w:val="0"/>
          <w:sz w:val="18"/>
          <w:szCs w:val="18"/>
          <w:lang w:val="zh-CN" w:eastAsia="zh-TW"/>
        </w:rPr>
        <w:t>接著檢查</w:t>
      </w:r>
      <w:r w:rsidRPr="00537CAA">
        <w:rPr>
          <w:rFonts w:ascii="SimSun" w:eastAsia="新細明體" w:hAnsi="Tahoma" w:cs="SimSun"/>
          <w:kern w:val="0"/>
          <w:sz w:val="18"/>
          <w:szCs w:val="18"/>
          <w:lang w:val="zh-CN" w:eastAsia="zh-TW"/>
        </w:rPr>
        <w:t>ESC</w:t>
      </w:r>
      <w:r w:rsidRPr="00537CAA">
        <w:rPr>
          <w:rFonts w:ascii="SimSun" w:eastAsia="新細明體" w:hAnsi="Tahoma" w:cs="SimSun" w:hint="eastAsia"/>
          <w:kern w:val="0"/>
          <w:sz w:val="18"/>
          <w:szCs w:val="18"/>
          <w:lang w:val="zh-CN" w:eastAsia="zh-TW"/>
        </w:rPr>
        <w:t>後面的第一個字元</w:t>
      </w:r>
      <w:r w:rsidRPr="00537CAA">
        <w:rPr>
          <w:rFonts w:ascii="SimSun" w:eastAsia="新細明體" w:hAnsi="Tahoma" w:cs="SimSun"/>
          <w:kern w:val="0"/>
          <w:sz w:val="18"/>
          <w:szCs w:val="18"/>
          <w:lang w:val="zh-CN" w:eastAsia="zh-TW"/>
        </w:rPr>
        <w:t>——</w:t>
      </w:r>
      <w:r w:rsidRPr="00537CAA">
        <w:rPr>
          <w:rFonts w:ascii="SimSun" w:eastAsia="新細明體" w:hAnsi="Tahoma" w:cs="SimSun" w:hint="eastAsia"/>
          <w:kern w:val="0"/>
          <w:sz w:val="18"/>
          <w:szCs w:val="18"/>
          <w:lang w:val="zh-CN" w:eastAsia="zh-TW"/>
        </w:rPr>
        <w:t>有效的值為</w:t>
      </w:r>
      <w:r w:rsidRPr="00537CAA">
        <w:rPr>
          <w:rFonts w:ascii="SimSun" w:eastAsia="新細明體" w:hAnsi="Tahoma" w:cs="SimSun"/>
          <w:kern w:val="0"/>
          <w:sz w:val="18"/>
          <w:szCs w:val="18"/>
          <w:lang w:val="zh-CN" w:eastAsia="zh-TW"/>
        </w:rPr>
        <w:t>“</w:t>
      </w:r>
      <w:r w:rsidRPr="00537CAA">
        <w:rPr>
          <w:rFonts w:ascii="SimSun" w:eastAsia="新細明體" w:hAnsi="Tahoma" w:cs="SimSun"/>
          <w:kern w:val="0"/>
          <w:sz w:val="18"/>
          <w:szCs w:val="18"/>
          <w:lang w:val="zh-CN" w:eastAsia="zh-TW"/>
        </w:rPr>
        <w:t>[</w:t>
      </w:r>
      <w:r w:rsidRPr="00537CAA">
        <w:rPr>
          <w:rFonts w:ascii="SimSun" w:eastAsia="新細明體" w:hAnsi="Tahoma" w:cs="SimSun"/>
          <w:kern w:val="0"/>
          <w:sz w:val="18"/>
          <w:szCs w:val="18"/>
          <w:lang w:val="zh-CN" w:eastAsia="zh-TW"/>
        </w:rPr>
        <w:t>”</w:t>
      </w:r>
      <w:r w:rsidRPr="00537CAA">
        <w:rPr>
          <w:rFonts w:ascii="SimSun" w:eastAsia="新細明體" w:hAnsi="Tahoma" w:cs="SimSun" w:hint="eastAsia"/>
          <w:kern w:val="0"/>
          <w:sz w:val="18"/>
          <w:szCs w:val="18"/>
          <w:lang w:val="zh-CN" w:eastAsia="zh-TW"/>
        </w:rPr>
        <w:t>或</w:t>
      </w:r>
      <w:r w:rsidRPr="00537CAA">
        <w:rPr>
          <w:rFonts w:ascii="SimSun" w:eastAsia="新細明體" w:hAnsi="Tahoma" w:cs="SimSun"/>
          <w:kern w:val="0"/>
          <w:sz w:val="18"/>
          <w:szCs w:val="18"/>
          <w:lang w:val="zh-CN" w:eastAsia="zh-TW"/>
        </w:rPr>
        <w:t>“</w:t>
      </w:r>
      <w:r w:rsidRPr="00537CAA">
        <w:rPr>
          <w:rFonts w:ascii="SimSun" w:eastAsia="新細明體" w:hAnsi="Tahoma" w:cs="SimSun"/>
          <w:kern w:val="0"/>
          <w:sz w:val="18"/>
          <w:szCs w:val="18"/>
          <w:lang w:val="zh-CN" w:eastAsia="zh-TW"/>
        </w:rPr>
        <w:t>M</w:t>
      </w:r>
      <w:r w:rsidRPr="00537CAA">
        <w:rPr>
          <w:rFonts w:ascii="SimSun" w:eastAsia="新細明體" w:hAnsi="Tahoma" w:cs="SimSun"/>
          <w:kern w:val="0"/>
          <w:sz w:val="18"/>
          <w:szCs w:val="18"/>
          <w:lang w:val="zh-CN" w:eastAsia="zh-TW"/>
        </w:rPr>
        <w:t>”</w:t>
      </w:r>
      <w:r w:rsidRPr="00537CAA">
        <w:rPr>
          <w:rFonts w:ascii="SimSun" w:eastAsia="新細明體" w:hAnsi="Tahoma" w:cs="SimSun" w:hint="eastAsia"/>
          <w:kern w:val="0"/>
          <w:sz w:val="18"/>
          <w:szCs w:val="18"/>
          <w:lang w:val="zh-CN" w:eastAsia="zh-TW"/>
        </w:rPr>
        <w:t>。在第一種情況下，</w:t>
      </w:r>
      <w:r w:rsidRPr="00537CAA">
        <w:rPr>
          <w:rFonts w:ascii="SimSun" w:eastAsia="新細明體" w:hAnsi="Tahoma" w:cs="SimSun"/>
          <w:kern w:val="0"/>
          <w:sz w:val="18"/>
          <w:szCs w:val="18"/>
          <w:lang w:val="zh-CN" w:eastAsia="zh-TW"/>
        </w:rPr>
        <w:t>“</w:t>
      </w:r>
      <w:r w:rsidRPr="00537CAA">
        <w:rPr>
          <w:rFonts w:ascii="SimSun" w:eastAsia="新細明體" w:hAnsi="Tahoma" w:cs="SimSun"/>
          <w:kern w:val="0"/>
          <w:sz w:val="18"/>
          <w:szCs w:val="18"/>
          <w:lang w:val="zh-CN" w:eastAsia="zh-TW"/>
        </w:rPr>
        <w:t>[</w:t>
      </w:r>
      <w:r w:rsidRPr="00537CAA">
        <w:rPr>
          <w:rFonts w:ascii="SimSun" w:eastAsia="新細明體" w:hAnsi="Tahoma" w:cs="SimSun"/>
          <w:kern w:val="0"/>
          <w:sz w:val="18"/>
          <w:szCs w:val="18"/>
          <w:lang w:val="zh-CN" w:eastAsia="zh-TW"/>
        </w:rPr>
        <w:t>”</w:t>
      </w:r>
      <w:r w:rsidRPr="00537CAA">
        <w:rPr>
          <w:rFonts w:ascii="SimSun" w:eastAsia="新細明體" w:hAnsi="Tahoma" w:cs="SimSun" w:hint="eastAsia"/>
          <w:kern w:val="0"/>
          <w:sz w:val="18"/>
          <w:szCs w:val="18"/>
          <w:lang w:val="zh-CN" w:eastAsia="zh-TW"/>
        </w:rPr>
        <w:t>被拷貝到</w:t>
      </w:r>
      <w:r w:rsidRPr="00537CAA">
        <w:rPr>
          <w:rFonts w:ascii="SimSun" w:eastAsia="新細明體" w:hAnsi="Tahoma" w:cs="SimSun"/>
          <w:kern w:val="0"/>
          <w:sz w:val="18"/>
          <w:szCs w:val="18"/>
          <w:lang w:val="zh-CN" w:eastAsia="zh-TW"/>
        </w:rPr>
        <w:t>cons-&gt;c_esc_intro</w:t>
      </w:r>
      <w:r w:rsidRPr="00537CAA">
        <w:rPr>
          <w:rFonts w:ascii="SimSun" w:eastAsia="新細明體" w:hAnsi="Tahoma" w:cs="SimSun" w:hint="eastAsia"/>
          <w:kern w:val="0"/>
          <w:sz w:val="18"/>
          <w:szCs w:val="18"/>
          <w:lang w:val="zh-CN" w:eastAsia="zh-TW"/>
        </w:rPr>
        <w:t>中，狀態轉換到</w:t>
      </w:r>
      <w:r w:rsidRPr="00537CAA">
        <w:rPr>
          <w:rFonts w:ascii="SimSun" w:eastAsia="新細明體" w:hAnsi="Tahoma" w:cs="SimSun"/>
          <w:kern w:val="0"/>
          <w:sz w:val="18"/>
          <w:szCs w:val="18"/>
          <w:lang w:val="zh-CN" w:eastAsia="zh-TW"/>
        </w:rPr>
        <w:t>2</w:t>
      </w:r>
      <w:r w:rsidRPr="00537CAA">
        <w:rPr>
          <w:rFonts w:ascii="SimSun" w:eastAsia="新細明體" w:hAnsi="Tahoma" w:cs="SimSun" w:hint="eastAsia"/>
          <w:kern w:val="0"/>
          <w:sz w:val="18"/>
          <w:szCs w:val="18"/>
          <w:lang w:val="zh-CN" w:eastAsia="zh-TW"/>
        </w:rPr>
        <w:t>。在第二種情況下，</w:t>
      </w:r>
      <w:r w:rsidRPr="00537CAA">
        <w:rPr>
          <w:rFonts w:ascii="SimSun" w:eastAsia="新細明體" w:hAnsi="Tahoma" w:cs="SimSun"/>
          <w:kern w:val="0"/>
          <w:sz w:val="18"/>
          <w:szCs w:val="18"/>
          <w:lang w:val="zh-CN" w:eastAsia="zh-TW"/>
        </w:rPr>
        <w:t>do_escape</w:t>
      </w:r>
      <w:r w:rsidRPr="00537CAA">
        <w:rPr>
          <w:rFonts w:ascii="SimSun" w:eastAsia="新細明體" w:hAnsi="Tahoma" w:cs="SimSun" w:hint="eastAsia"/>
          <w:kern w:val="0"/>
          <w:sz w:val="18"/>
          <w:szCs w:val="18"/>
          <w:lang w:val="zh-CN" w:eastAsia="zh-TW"/>
        </w:rPr>
        <w:t>被調用來執行這個動作，並且轉義狀態被重置為</w:t>
      </w:r>
      <w:r w:rsidRPr="00537CAA">
        <w:rPr>
          <w:rFonts w:ascii="SimSun" w:eastAsia="新細明體" w:hAnsi="Tahoma" w:cs="SimSun"/>
          <w:kern w:val="0"/>
          <w:sz w:val="18"/>
          <w:szCs w:val="18"/>
          <w:lang w:val="zh-CN" w:eastAsia="zh-TW"/>
        </w:rPr>
        <w:t>0</w:t>
      </w:r>
      <w:r w:rsidRPr="00537CAA">
        <w:rPr>
          <w:rFonts w:ascii="SimSun" w:eastAsia="新細明體" w:hAnsi="Tahoma" w:cs="SimSun" w:hint="eastAsia"/>
          <w:kern w:val="0"/>
          <w:sz w:val="18"/>
          <w:szCs w:val="18"/>
          <w:lang w:val="zh-CN" w:eastAsia="zh-TW"/>
        </w:rPr>
        <w:t>。如果</w:t>
      </w:r>
      <w:r w:rsidRPr="00537CAA">
        <w:rPr>
          <w:rFonts w:ascii="SimSun" w:eastAsia="新細明體" w:hAnsi="Tahoma" w:cs="SimSun"/>
          <w:kern w:val="0"/>
          <w:sz w:val="18"/>
          <w:szCs w:val="18"/>
          <w:lang w:val="zh-CN" w:eastAsia="zh-TW"/>
        </w:rPr>
        <w:t>ESC</w:t>
      </w:r>
      <w:r w:rsidRPr="00537CAA">
        <w:rPr>
          <w:rFonts w:ascii="SimSun" w:eastAsia="新細明體" w:hAnsi="Tahoma" w:cs="SimSun" w:hint="eastAsia"/>
          <w:kern w:val="0"/>
          <w:sz w:val="18"/>
          <w:szCs w:val="18"/>
          <w:lang w:val="zh-CN" w:eastAsia="zh-TW"/>
        </w:rPr>
        <w:t>之後的第一個字元不是有效值中的一個，它將被忽略，後繼的字元仍然正常顯示。</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    </w:t>
      </w:r>
      <w:r w:rsidRPr="00537CAA">
        <w:rPr>
          <w:rFonts w:ascii="SimSun" w:eastAsia="新細明體" w:hAnsi="Tahoma" w:cs="SimSun" w:hint="eastAsia"/>
          <w:kern w:val="0"/>
          <w:sz w:val="18"/>
          <w:szCs w:val="18"/>
          <w:lang w:val="zh-CN" w:eastAsia="zh-TW"/>
        </w:rPr>
        <w:t>當檢測到一個</w:t>
      </w:r>
      <w:r w:rsidRPr="00537CAA">
        <w:rPr>
          <w:rFonts w:ascii="SimSun" w:eastAsia="新細明體" w:hAnsi="Tahoma" w:cs="SimSun"/>
          <w:kern w:val="0"/>
          <w:sz w:val="18"/>
          <w:szCs w:val="18"/>
          <w:lang w:val="zh-CN" w:eastAsia="zh-TW"/>
        </w:rPr>
        <w:t>ESC [</w:t>
      </w:r>
      <w:r w:rsidRPr="00537CAA">
        <w:rPr>
          <w:rFonts w:ascii="SimSun" w:eastAsia="新細明體" w:hAnsi="Tahoma" w:cs="SimSun" w:hint="eastAsia"/>
          <w:kern w:val="0"/>
          <w:sz w:val="18"/>
          <w:szCs w:val="18"/>
          <w:lang w:val="zh-CN" w:eastAsia="zh-TW"/>
        </w:rPr>
        <w:t>序列時，輸入的下一個字元由狀態</w:t>
      </w:r>
      <w:r w:rsidRPr="00537CAA">
        <w:rPr>
          <w:rFonts w:ascii="SimSun" w:eastAsia="新細明體" w:hAnsi="Tahoma" w:cs="SimSun"/>
          <w:kern w:val="0"/>
          <w:sz w:val="18"/>
          <w:szCs w:val="18"/>
          <w:lang w:val="zh-CN" w:eastAsia="zh-TW"/>
        </w:rPr>
        <w:t>2</w:t>
      </w:r>
      <w:r w:rsidRPr="00537CAA">
        <w:rPr>
          <w:rFonts w:ascii="SimSun" w:eastAsia="新細明體" w:hAnsi="Tahoma" w:cs="SimSun" w:hint="eastAsia"/>
          <w:kern w:val="0"/>
          <w:sz w:val="18"/>
          <w:szCs w:val="18"/>
          <w:lang w:val="zh-CN" w:eastAsia="zh-TW"/>
        </w:rPr>
        <w:t>的代碼處理。這裡有三種可能性。如果該字元是一個數值字元，那麼它的值被取出並與由</w:t>
      </w:r>
      <w:r w:rsidRPr="00537CAA">
        <w:rPr>
          <w:rFonts w:ascii="SimSun" w:eastAsia="新細明體" w:hAnsi="Tahoma" w:cs="SimSun"/>
          <w:kern w:val="0"/>
          <w:sz w:val="18"/>
          <w:szCs w:val="18"/>
          <w:lang w:val="zh-CN" w:eastAsia="zh-TW"/>
        </w:rPr>
        <w:t>cons-&gt;c_esc_parmp</w:t>
      </w:r>
      <w:r w:rsidRPr="00537CAA">
        <w:rPr>
          <w:rFonts w:ascii="SimSun" w:eastAsia="新細明體" w:hAnsi="Tahoma" w:cs="SimSun" w:hint="eastAsia"/>
          <w:kern w:val="0"/>
          <w:sz w:val="18"/>
          <w:szCs w:val="18"/>
          <w:lang w:val="zh-CN" w:eastAsia="zh-TW"/>
        </w:rPr>
        <w:t>所指向的當前位置上的值乘以</w:t>
      </w:r>
      <w:r w:rsidRPr="00537CAA">
        <w:rPr>
          <w:rFonts w:ascii="SimSun" w:eastAsia="新細明體" w:hAnsi="Tahoma" w:cs="SimSun"/>
          <w:kern w:val="0"/>
          <w:sz w:val="18"/>
          <w:szCs w:val="18"/>
          <w:lang w:val="zh-CN" w:eastAsia="zh-TW"/>
        </w:rPr>
        <w:t>10</w:t>
      </w:r>
      <w:r w:rsidRPr="00537CAA">
        <w:rPr>
          <w:rFonts w:ascii="SimSun" w:eastAsia="新細明體" w:hAnsi="Tahoma" w:cs="SimSun" w:hint="eastAsia"/>
          <w:kern w:val="0"/>
          <w:sz w:val="18"/>
          <w:szCs w:val="18"/>
          <w:lang w:val="zh-CN" w:eastAsia="zh-TW"/>
        </w:rPr>
        <w:t>相加，初始值為</w:t>
      </w:r>
      <w:r w:rsidRPr="00537CAA">
        <w:rPr>
          <w:rFonts w:ascii="SimSun" w:eastAsia="新細明體" w:hAnsi="Tahoma" w:cs="SimSun"/>
          <w:kern w:val="0"/>
          <w:sz w:val="18"/>
          <w:szCs w:val="18"/>
          <w:lang w:val="zh-CN" w:eastAsia="zh-TW"/>
        </w:rPr>
        <w:t>cons-&gt;c_esc_parmv[0]</w:t>
      </w:r>
      <w:r w:rsidRPr="00537CAA">
        <w:rPr>
          <w:rFonts w:ascii="SimSun" w:eastAsia="新細明體" w:hAnsi="Tahoma" w:cs="SimSun" w:hint="eastAsia"/>
          <w:kern w:val="0"/>
          <w:sz w:val="18"/>
          <w:szCs w:val="18"/>
          <w:lang w:val="zh-CN" w:eastAsia="zh-TW"/>
        </w:rPr>
        <w:t>（被初始化為</w:t>
      </w:r>
      <w:r w:rsidRPr="00537CAA">
        <w:rPr>
          <w:rFonts w:ascii="SimSun" w:eastAsia="新細明體" w:hAnsi="Tahoma" w:cs="SimSun"/>
          <w:kern w:val="0"/>
          <w:sz w:val="18"/>
          <w:szCs w:val="18"/>
          <w:lang w:val="zh-CN" w:eastAsia="zh-TW"/>
        </w:rPr>
        <w:t>0</w:t>
      </w:r>
      <w:r w:rsidRPr="00537CAA">
        <w:rPr>
          <w:rFonts w:ascii="SimSun" w:eastAsia="新細明體" w:hAnsi="Tahoma" w:cs="SimSun" w:hint="eastAsia"/>
          <w:kern w:val="0"/>
          <w:sz w:val="18"/>
          <w:szCs w:val="18"/>
          <w:lang w:val="zh-CN" w:eastAsia="zh-TW"/>
        </w:rPr>
        <w:t>）。轉義狀態沒有變化。這使得可以輸入一系列十進位數字並累積為一個很大的數值參數，雖然</w:t>
      </w:r>
      <w:r w:rsidRPr="00537CAA">
        <w:rPr>
          <w:rFonts w:ascii="SimSun" w:eastAsia="新細明體" w:hAnsi="Tahoma" w:cs="SimSun"/>
          <w:kern w:val="0"/>
          <w:sz w:val="18"/>
          <w:szCs w:val="18"/>
          <w:lang w:val="zh-CN" w:eastAsia="zh-TW"/>
        </w:rPr>
        <w:t>MINIX</w:t>
      </w:r>
      <w:r w:rsidRPr="00537CAA">
        <w:rPr>
          <w:rFonts w:ascii="SimSun" w:eastAsia="新細明體" w:hAnsi="Tahoma" w:cs="SimSun" w:hint="eastAsia"/>
          <w:kern w:val="0"/>
          <w:sz w:val="18"/>
          <w:szCs w:val="18"/>
          <w:lang w:val="zh-CN" w:eastAsia="zh-TW"/>
        </w:rPr>
        <w:t>現在最大能識別的值為</w:t>
      </w:r>
      <w:r w:rsidRPr="00537CAA">
        <w:rPr>
          <w:rFonts w:ascii="SimSun" w:eastAsia="新細明體" w:hAnsi="Tahoma" w:cs="SimSun"/>
          <w:kern w:val="0"/>
          <w:sz w:val="18"/>
          <w:szCs w:val="18"/>
          <w:lang w:val="zh-CN" w:eastAsia="zh-TW"/>
        </w:rPr>
        <w:t>80</w:t>
      </w:r>
      <w:r w:rsidRPr="00537CAA">
        <w:rPr>
          <w:rFonts w:ascii="SimSun" w:eastAsia="新細明體" w:hAnsi="Tahoma" w:cs="SimSun" w:hint="eastAsia"/>
          <w:kern w:val="0"/>
          <w:sz w:val="18"/>
          <w:szCs w:val="18"/>
          <w:lang w:val="zh-CN" w:eastAsia="zh-TW"/>
        </w:rPr>
        <w:t>，由把游標移到任意位置的序列使用（第</w:t>
      </w:r>
      <w:r w:rsidRPr="00537CAA">
        <w:rPr>
          <w:rFonts w:ascii="SimSun" w:eastAsia="新細明體" w:hAnsi="Tahoma" w:cs="SimSun"/>
          <w:kern w:val="0"/>
          <w:sz w:val="18"/>
          <w:szCs w:val="18"/>
          <w:lang w:val="zh-CN" w:eastAsia="zh-TW"/>
        </w:rPr>
        <w:t>14027</w:t>
      </w:r>
      <w:r w:rsidRPr="00537CAA">
        <w:rPr>
          <w:rFonts w:ascii="SimSun" w:eastAsia="新細明體" w:hAnsi="Tahoma" w:cs="SimSun" w:hint="eastAsia"/>
          <w:kern w:val="0"/>
          <w:sz w:val="18"/>
          <w:szCs w:val="18"/>
          <w:lang w:val="zh-CN" w:eastAsia="zh-TW"/>
        </w:rPr>
        <w:t>行到</w:t>
      </w:r>
      <w:r w:rsidRPr="00537CAA">
        <w:rPr>
          <w:rFonts w:ascii="SimSun" w:eastAsia="新細明體" w:hAnsi="Tahoma" w:cs="SimSun"/>
          <w:kern w:val="0"/>
          <w:sz w:val="18"/>
          <w:szCs w:val="18"/>
          <w:lang w:val="zh-CN" w:eastAsia="zh-TW"/>
        </w:rPr>
        <w:t>14029</w:t>
      </w:r>
      <w:r w:rsidRPr="00537CAA">
        <w:rPr>
          <w:rFonts w:ascii="SimSun" w:eastAsia="新細明體" w:hAnsi="Tahoma" w:cs="SimSun" w:hint="eastAsia"/>
          <w:kern w:val="0"/>
          <w:sz w:val="18"/>
          <w:szCs w:val="18"/>
          <w:lang w:val="zh-CN" w:eastAsia="zh-TW"/>
        </w:rPr>
        <w:t>行）。如果該字元為分號，那麼指向參數字串的指標就向前移動，這樣後繼的數位值可以在第二個參數中累積（第</w:t>
      </w:r>
      <w:r w:rsidRPr="00537CAA">
        <w:rPr>
          <w:rFonts w:ascii="SimSun" w:eastAsia="新細明體" w:hAnsi="Tahoma" w:cs="SimSun"/>
          <w:kern w:val="0"/>
          <w:sz w:val="18"/>
          <w:szCs w:val="18"/>
          <w:lang w:val="zh-CN" w:eastAsia="zh-TW"/>
        </w:rPr>
        <w:t>14031</w:t>
      </w:r>
      <w:r w:rsidRPr="00537CAA">
        <w:rPr>
          <w:rFonts w:ascii="SimSun" w:eastAsia="新細明體" w:hAnsi="Tahoma" w:cs="SimSun" w:hint="eastAsia"/>
          <w:kern w:val="0"/>
          <w:sz w:val="18"/>
          <w:szCs w:val="18"/>
          <w:lang w:val="zh-CN" w:eastAsia="zh-TW"/>
        </w:rPr>
        <w:t>行到</w:t>
      </w:r>
      <w:r w:rsidRPr="00537CAA">
        <w:rPr>
          <w:rFonts w:ascii="SimSun" w:eastAsia="新細明體" w:hAnsi="Tahoma" w:cs="SimSun"/>
          <w:kern w:val="0"/>
          <w:sz w:val="18"/>
          <w:szCs w:val="18"/>
          <w:lang w:val="zh-CN" w:eastAsia="zh-TW"/>
        </w:rPr>
        <w:t>14033</w:t>
      </w:r>
      <w:r w:rsidRPr="00537CAA">
        <w:rPr>
          <w:rFonts w:ascii="SimSun" w:eastAsia="新細明體" w:hAnsi="Tahoma" w:cs="SimSun" w:hint="eastAsia"/>
          <w:kern w:val="0"/>
          <w:sz w:val="18"/>
          <w:szCs w:val="18"/>
          <w:lang w:val="zh-CN" w:eastAsia="zh-TW"/>
        </w:rPr>
        <w:t>行）。如果想要改變</w:t>
      </w:r>
      <w:r w:rsidRPr="00537CAA">
        <w:rPr>
          <w:rFonts w:ascii="SimSun" w:eastAsia="新細明體" w:hAnsi="Tahoma" w:cs="SimSun"/>
          <w:kern w:val="0"/>
          <w:sz w:val="18"/>
          <w:szCs w:val="18"/>
          <w:lang w:val="zh-CN" w:eastAsia="zh-TW"/>
        </w:rPr>
        <w:t>MAX_ESC_PARMS</w:t>
      </w:r>
      <w:r w:rsidRPr="00537CAA">
        <w:rPr>
          <w:rFonts w:ascii="SimSun" w:eastAsia="新細明體" w:hAnsi="Tahoma" w:cs="SimSun" w:hint="eastAsia"/>
          <w:kern w:val="0"/>
          <w:sz w:val="18"/>
          <w:szCs w:val="18"/>
          <w:lang w:val="zh-CN" w:eastAsia="zh-TW"/>
        </w:rPr>
        <w:t>來為參數分配一個大一些的陣列，也不需要改變這段代碼以在輸入額外的參數後累積額外的數位值。最後，如果字元既不是一個數位也不是分號，就調用</w:t>
      </w:r>
      <w:r w:rsidRPr="00537CAA">
        <w:rPr>
          <w:rFonts w:ascii="SimSun" w:eastAsia="新細明體" w:hAnsi="Tahoma" w:cs="SimSun"/>
          <w:kern w:val="0"/>
          <w:sz w:val="18"/>
          <w:szCs w:val="18"/>
          <w:lang w:val="zh-CN" w:eastAsia="zh-TW"/>
        </w:rPr>
        <w:t>do_escape</w:t>
      </w:r>
      <w:r w:rsidRPr="00537CAA">
        <w:rPr>
          <w:rFonts w:ascii="SimSun" w:eastAsia="新細明體" w:hAnsi="Tahoma" w:cs="SimSun" w:hint="eastAsia"/>
          <w:kern w:val="0"/>
          <w:sz w:val="18"/>
          <w:szCs w:val="18"/>
          <w:lang w:val="zh-CN" w:eastAsia="zh-TW"/>
        </w:rPr>
        <w:t>。</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    </w:t>
      </w:r>
      <w:r w:rsidRPr="00537CAA">
        <w:rPr>
          <w:rFonts w:ascii="SimSun" w:eastAsia="新細明體" w:hAnsi="Tahoma" w:cs="SimSun" w:hint="eastAsia"/>
          <w:kern w:val="0"/>
          <w:sz w:val="18"/>
          <w:szCs w:val="18"/>
          <w:lang w:val="zh-CN" w:eastAsia="zh-TW"/>
        </w:rPr>
        <w:t>儘管</w:t>
      </w:r>
      <w:r w:rsidRPr="00537CAA">
        <w:rPr>
          <w:rFonts w:ascii="SimSun" w:eastAsia="新細明體" w:hAnsi="Tahoma" w:cs="SimSun"/>
          <w:kern w:val="0"/>
          <w:sz w:val="18"/>
          <w:szCs w:val="18"/>
          <w:lang w:val="zh-CN" w:eastAsia="zh-TW"/>
        </w:rPr>
        <w:t>MINIX</w:t>
      </w:r>
      <w:r w:rsidRPr="00537CAA">
        <w:rPr>
          <w:rFonts w:ascii="SimSun" w:eastAsia="新細明體" w:hAnsi="Tahoma" w:cs="SimSun" w:hint="eastAsia"/>
          <w:kern w:val="0"/>
          <w:sz w:val="18"/>
          <w:szCs w:val="18"/>
          <w:lang w:val="zh-CN" w:eastAsia="zh-TW"/>
        </w:rPr>
        <w:t>能識別的轉義序列相對來說並不多，</w:t>
      </w:r>
      <w:r w:rsidRPr="00537CAA">
        <w:rPr>
          <w:rFonts w:ascii="SimSun" w:eastAsia="新細明體" w:hAnsi="Tahoma" w:cs="SimSun"/>
          <w:kern w:val="0"/>
          <w:sz w:val="18"/>
          <w:szCs w:val="18"/>
          <w:lang w:val="zh-CN" w:eastAsia="zh-TW"/>
        </w:rPr>
        <w:t>do_escape</w:t>
      </w:r>
      <w:r w:rsidRPr="00537CAA">
        <w:rPr>
          <w:rFonts w:ascii="SimSun" w:eastAsia="新細明體" w:hAnsi="Tahoma" w:cs="SimSun" w:hint="eastAsia"/>
          <w:kern w:val="0"/>
          <w:sz w:val="18"/>
          <w:szCs w:val="18"/>
          <w:lang w:val="zh-CN" w:eastAsia="zh-TW"/>
        </w:rPr>
        <w:t>（第</w:t>
      </w:r>
      <w:r w:rsidRPr="00537CAA">
        <w:rPr>
          <w:rFonts w:ascii="SimSun" w:eastAsia="新細明體" w:hAnsi="Tahoma" w:cs="SimSun"/>
          <w:kern w:val="0"/>
          <w:sz w:val="18"/>
          <w:szCs w:val="18"/>
          <w:lang w:val="zh-CN" w:eastAsia="zh-TW"/>
        </w:rPr>
        <w:t>14045</w:t>
      </w:r>
      <w:r w:rsidRPr="00537CAA">
        <w:rPr>
          <w:rFonts w:ascii="SimSun" w:eastAsia="新細明體" w:hAnsi="Tahoma" w:cs="SimSun" w:hint="eastAsia"/>
          <w:kern w:val="0"/>
          <w:sz w:val="18"/>
          <w:szCs w:val="18"/>
          <w:lang w:val="zh-CN" w:eastAsia="zh-TW"/>
        </w:rPr>
        <w:t>行）卻是</w:t>
      </w:r>
      <w:r w:rsidRPr="00537CAA">
        <w:rPr>
          <w:rFonts w:ascii="SimSun" w:eastAsia="新細明體" w:hAnsi="Tahoma" w:cs="SimSun"/>
          <w:kern w:val="0"/>
          <w:sz w:val="18"/>
          <w:szCs w:val="18"/>
          <w:lang w:val="zh-CN" w:eastAsia="zh-TW"/>
        </w:rPr>
        <w:t>MINIX</w:t>
      </w:r>
      <w:r w:rsidRPr="00537CAA">
        <w:rPr>
          <w:rFonts w:ascii="SimSun" w:eastAsia="新細明體" w:hAnsi="Tahoma" w:cs="SimSun" w:hint="eastAsia"/>
          <w:kern w:val="0"/>
          <w:sz w:val="18"/>
          <w:szCs w:val="18"/>
          <w:lang w:val="zh-CN" w:eastAsia="zh-TW"/>
        </w:rPr>
        <w:t>系統原始程式碼中較長的一個函數，。不過，這段代碼並不難理解。在執行了一個對</w:t>
      </w:r>
      <w:r w:rsidRPr="00537CAA">
        <w:rPr>
          <w:rFonts w:ascii="SimSun" w:eastAsia="新細明體" w:hAnsi="Tahoma" w:cs="SimSun"/>
          <w:kern w:val="0"/>
          <w:sz w:val="18"/>
          <w:szCs w:val="18"/>
          <w:lang w:val="zh-CN" w:eastAsia="zh-TW"/>
        </w:rPr>
        <w:t>flush</w:t>
      </w:r>
      <w:r w:rsidRPr="00537CAA">
        <w:rPr>
          <w:rFonts w:ascii="SimSun" w:eastAsia="新細明體" w:hAnsi="Tahoma" w:cs="SimSun" w:hint="eastAsia"/>
          <w:kern w:val="0"/>
          <w:sz w:val="18"/>
          <w:szCs w:val="18"/>
          <w:lang w:val="zh-CN" w:eastAsia="zh-TW"/>
        </w:rPr>
        <w:t>的初始調用以保證視頻顯示被完全更新之後，有一個簡單的</w:t>
      </w:r>
      <w:r w:rsidRPr="00537CAA">
        <w:rPr>
          <w:rFonts w:ascii="SimSun" w:eastAsia="新細明體" w:hAnsi="Tahoma" w:cs="SimSun"/>
          <w:kern w:val="0"/>
          <w:sz w:val="18"/>
          <w:szCs w:val="18"/>
          <w:lang w:val="zh-CN" w:eastAsia="zh-TW"/>
        </w:rPr>
        <w:t>if</w:t>
      </w:r>
      <w:r w:rsidRPr="00537CAA">
        <w:rPr>
          <w:rFonts w:ascii="SimSun" w:eastAsia="新細明體" w:hAnsi="Tahoma" w:cs="SimSun" w:hint="eastAsia"/>
          <w:kern w:val="0"/>
          <w:sz w:val="18"/>
          <w:szCs w:val="18"/>
          <w:lang w:val="zh-CN" w:eastAsia="zh-TW"/>
        </w:rPr>
        <w:t>選擇，這個選擇取決於緊接著</w:t>
      </w:r>
      <w:r w:rsidRPr="00537CAA">
        <w:rPr>
          <w:rFonts w:ascii="SimSun" w:eastAsia="新細明體" w:hAnsi="Tahoma" w:cs="SimSun"/>
          <w:kern w:val="0"/>
          <w:sz w:val="18"/>
          <w:szCs w:val="18"/>
          <w:lang w:val="zh-CN" w:eastAsia="zh-TW"/>
        </w:rPr>
        <w:t>ESC</w:t>
      </w:r>
      <w:r w:rsidRPr="00537CAA">
        <w:rPr>
          <w:rFonts w:ascii="SimSun" w:eastAsia="新細明體" w:hAnsi="Tahoma" w:cs="SimSun" w:hint="eastAsia"/>
          <w:kern w:val="0"/>
          <w:sz w:val="18"/>
          <w:szCs w:val="18"/>
          <w:lang w:val="zh-CN" w:eastAsia="zh-TW"/>
        </w:rPr>
        <w:t>之後的字元是否是一個特殊的</w:t>
      </w:r>
      <w:r w:rsidRPr="00537CAA">
        <w:rPr>
          <w:rFonts w:ascii="SimSun" w:eastAsia="新細明體" w:hAnsi="Tahoma" w:cs="SimSun"/>
          <w:kern w:val="0"/>
          <w:sz w:val="18"/>
          <w:szCs w:val="18"/>
          <w:lang w:val="zh-CN" w:eastAsia="zh-TW"/>
        </w:rPr>
        <w:t xml:space="preserve"> </w:t>
      </w:r>
      <w:r w:rsidRPr="00537CAA">
        <w:rPr>
          <w:rFonts w:ascii="SimSun" w:eastAsia="新細明體" w:hAnsi="Tahoma" w:cs="SimSun" w:hint="eastAsia"/>
          <w:kern w:val="0"/>
          <w:sz w:val="18"/>
          <w:szCs w:val="18"/>
          <w:lang w:val="zh-CN" w:eastAsia="zh-TW"/>
        </w:rPr>
        <w:t>控制序列引入符。如果不是，那麼只有一個有效的動作，即如果該序列是</w:t>
      </w:r>
      <w:r w:rsidRPr="00537CAA">
        <w:rPr>
          <w:rFonts w:ascii="SimSun" w:eastAsia="新細明體" w:hAnsi="Tahoma" w:cs="SimSun"/>
          <w:kern w:val="0"/>
          <w:sz w:val="18"/>
          <w:szCs w:val="18"/>
          <w:lang w:val="zh-CN" w:eastAsia="zh-TW"/>
        </w:rPr>
        <w:t>ESC M</w:t>
      </w:r>
      <w:r w:rsidRPr="00537CAA">
        <w:rPr>
          <w:rFonts w:ascii="SimSun" w:eastAsia="新細明體" w:hAnsi="Tahoma" w:cs="SimSun" w:hint="eastAsia"/>
          <w:kern w:val="0"/>
          <w:sz w:val="18"/>
          <w:szCs w:val="18"/>
          <w:lang w:val="zh-CN" w:eastAsia="zh-TW"/>
        </w:rPr>
        <w:t>就把游標上移一行。注意對</w:t>
      </w:r>
      <w:r w:rsidRPr="00537CAA">
        <w:rPr>
          <w:rFonts w:ascii="SimSun" w:eastAsia="新細明體" w:hAnsi="Tahoma" w:cs="SimSun"/>
          <w:kern w:val="0"/>
          <w:sz w:val="18"/>
          <w:szCs w:val="18"/>
          <w:lang w:val="zh-CN" w:eastAsia="zh-TW"/>
        </w:rPr>
        <w:t>“</w:t>
      </w:r>
      <w:r w:rsidRPr="00537CAA">
        <w:rPr>
          <w:rFonts w:ascii="SimSun" w:eastAsia="新細明體" w:hAnsi="Tahoma" w:cs="SimSun"/>
          <w:kern w:val="0"/>
          <w:sz w:val="18"/>
          <w:szCs w:val="18"/>
          <w:lang w:val="zh-CN" w:eastAsia="zh-TW"/>
        </w:rPr>
        <w:t>M</w:t>
      </w:r>
      <w:r w:rsidRPr="00537CAA">
        <w:rPr>
          <w:rFonts w:ascii="SimSun" w:eastAsia="新細明體" w:hAnsi="Tahoma" w:cs="SimSun"/>
          <w:kern w:val="0"/>
          <w:sz w:val="18"/>
          <w:szCs w:val="18"/>
          <w:lang w:val="zh-CN" w:eastAsia="zh-TW"/>
        </w:rPr>
        <w:t>”</w:t>
      </w:r>
      <w:r w:rsidRPr="00537CAA">
        <w:rPr>
          <w:rFonts w:ascii="SimSun" w:eastAsia="新細明體" w:hAnsi="Tahoma" w:cs="SimSun" w:hint="eastAsia"/>
          <w:kern w:val="0"/>
          <w:sz w:val="18"/>
          <w:szCs w:val="18"/>
          <w:lang w:val="zh-CN" w:eastAsia="zh-TW"/>
        </w:rPr>
        <w:t>的檢測是在一個</w:t>
      </w:r>
      <w:r w:rsidRPr="00537CAA">
        <w:rPr>
          <w:rFonts w:ascii="SimSun" w:eastAsia="新細明體" w:hAnsi="Tahoma" w:cs="SimSun"/>
          <w:kern w:val="0"/>
          <w:sz w:val="18"/>
          <w:szCs w:val="18"/>
          <w:lang w:val="zh-CN" w:eastAsia="zh-TW"/>
        </w:rPr>
        <w:t>switch</w:t>
      </w:r>
      <w:r w:rsidRPr="00537CAA">
        <w:rPr>
          <w:rFonts w:ascii="SimSun" w:eastAsia="新細明體" w:hAnsi="Tahoma" w:cs="SimSun" w:hint="eastAsia"/>
          <w:kern w:val="0"/>
          <w:sz w:val="18"/>
          <w:szCs w:val="18"/>
          <w:lang w:val="zh-CN" w:eastAsia="zh-TW"/>
        </w:rPr>
        <w:t>中的缺省動作中完成，作為有效性檢查並等待其他</w:t>
      </w:r>
      <w:r w:rsidRPr="00537CAA">
        <w:rPr>
          <w:rFonts w:ascii="SimSun" w:eastAsia="新細明體" w:hAnsi="Tahoma" w:cs="SimSun"/>
          <w:kern w:val="0"/>
          <w:sz w:val="18"/>
          <w:szCs w:val="18"/>
          <w:lang w:val="zh-CN" w:eastAsia="zh-TW"/>
        </w:rPr>
        <w:t>ESC [</w:t>
      </w:r>
      <w:r w:rsidRPr="00537CAA">
        <w:rPr>
          <w:rFonts w:ascii="SimSun" w:eastAsia="新細明體" w:hAnsi="Tahoma" w:cs="SimSun" w:hint="eastAsia"/>
          <w:kern w:val="0"/>
          <w:sz w:val="18"/>
          <w:szCs w:val="18"/>
          <w:lang w:val="zh-CN" w:eastAsia="zh-TW"/>
        </w:rPr>
        <w:t>格式的序列的附加部分。在許多轉義序列中檢查</w:t>
      </w:r>
      <w:r w:rsidRPr="00537CAA">
        <w:rPr>
          <w:rFonts w:ascii="SimSun" w:eastAsia="新細明體" w:hAnsi="Tahoma" w:cs="SimSun"/>
          <w:kern w:val="0"/>
          <w:sz w:val="18"/>
          <w:szCs w:val="18"/>
          <w:lang w:val="zh-CN" w:eastAsia="zh-TW"/>
        </w:rPr>
        <w:t>cons-&gt;c_row</w:t>
      </w:r>
      <w:r w:rsidRPr="00537CAA">
        <w:rPr>
          <w:rFonts w:ascii="SimSun" w:eastAsia="新細明體" w:hAnsi="Tahoma" w:cs="SimSun" w:hint="eastAsia"/>
          <w:kern w:val="0"/>
          <w:sz w:val="18"/>
          <w:szCs w:val="18"/>
          <w:lang w:val="zh-CN" w:eastAsia="zh-TW"/>
        </w:rPr>
        <w:t>變數來決定是否需要卷屏這個動作很典型。如果游標已經位於第</w:t>
      </w:r>
      <w:r w:rsidRPr="00537CAA">
        <w:rPr>
          <w:rFonts w:ascii="SimSun" w:eastAsia="新細明體" w:hAnsi="Tahoma" w:cs="SimSun"/>
          <w:kern w:val="0"/>
          <w:sz w:val="18"/>
          <w:szCs w:val="18"/>
          <w:lang w:val="zh-CN" w:eastAsia="zh-TW"/>
        </w:rPr>
        <w:t>0</w:t>
      </w:r>
      <w:r w:rsidRPr="00537CAA">
        <w:rPr>
          <w:rFonts w:ascii="SimSun" w:eastAsia="新細明體" w:hAnsi="Tahoma" w:cs="SimSun" w:hint="eastAsia"/>
          <w:kern w:val="0"/>
          <w:sz w:val="18"/>
          <w:szCs w:val="18"/>
          <w:lang w:val="zh-CN" w:eastAsia="zh-TW"/>
        </w:rPr>
        <w:t>行，就用</w:t>
      </w:r>
      <w:r w:rsidRPr="00537CAA">
        <w:rPr>
          <w:rFonts w:ascii="SimSun" w:eastAsia="新細明體" w:hAnsi="Tahoma" w:cs="SimSun"/>
          <w:kern w:val="0"/>
          <w:sz w:val="18"/>
          <w:szCs w:val="18"/>
          <w:lang w:val="zh-CN" w:eastAsia="zh-TW"/>
        </w:rPr>
        <w:t>SCROLL_DOWN</w:t>
      </w:r>
      <w:r w:rsidRPr="00537CAA">
        <w:rPr>
          <w:rFonts w:ascii="SimSun" w:eastAsia="新細明體" w:hAnsi="Tahoma" w:cs="SimSun" w:hint="eastAsia"/>
          <w:kern w:val="0"/>
          <w:sz w:val="18"/>
          <w:szCs w:val="18"/>
          <w:lang w:val="zh-CN" w:eastAsia="zh-TW"/>
        </w:rPr>
        <w:t>來調用</w:t>
      </w:r>
      <w:r w:rsidRPr="00537CAA">
        <w:rPr>
          <w:rFonts w:ascii="SimSun" w:eastAsia="新細明體" w:hAnsi="Tahoma" w:cs="SimSun"/>
          <w:kern w:val="0"/>
          <w:sz w:val="18"/>
          <w:szCs w:val="18"/>
          <w:lang w:val="zh-CN" w:eastAsia="zh-TW"/>
        </w:rPr>
        <w:t>scroll_screen</w:t>
      </w:r>
      <w:r w:rsidRPr="00537CAA">
        <w:rPr>
          <w:rFonts w:ascii="SimSun" w:eastAsia="新細明體" w:hAnsi="Tahoma" w:cs="SimSun" w:hint="eastAsia"/>
          <w:kern w:val="0"/>
          <w:sz w:val="18"/>
          <w:szCs w:val="18"/>
          <w:lang w:val="zh-CN" w:eastAsia="zh-TW"/>
        </w:rPr>
        <w:t>；否則游標被上移一行。後者由對</w:t>
      </w:r>
      <w:r w:rsidRPr="00537CAA">
        <w:rPr>
          <w:rFonts w:ascii="SimSun" w:eastAsia="新細明體" w:hAnsi="Tahoma" w:cs="SimSun"/>
          <w:kern w:val="0"/>
          <w:sz w:val="18"/>
          <w:szCs w:val="18"/>
          <w:lang w:val="zh-CN" w:eastAsia="zh-TW"/>
        </w:rPr>
        <w:t>cons-&gt;c_row</w:t>
      </w:r>
      <w:r w:rsidRPr="00537CAA">
        <w:rPr>
          <w:rFonts w:ascii="SimSun" w:eastAsia="新細明體" w:hAnsi="Tahoma" w:cs="SimSun" w:hint="eastAsia"/>
          <w:kern w:val="0"/>
          <w:sz w:val="18"/>
          <w:szCs w:val="18"/>
          <w:lang w:val="zh-CN" w:eastAsia="zh-TW"/>
        </w:rPr>
        <w:t>減一併調用</w:t>
      </w:r>
      <w:r w:rsidRPr="00537CAA">
        <w:rPr>
          <w:rFonts w:ascii="SimSun" w:eastAsia="新細明體" w:hAnsi="Tahoma" w:cs="SimSun"/>
          <w:kern w:val="0"/>
          <w:sz w:val="18"/>
          <w:szCs w:val="18"/>
          <w:lang w:val="zh-CN" w:eastAsia="zh-TW"/>
        </w:rPr>
        <w:t>flush</w:t>
      </w:r>
      <w:r w:rsidRPr="00537CAA">
        <w:rPr>
          <w:rFonts w:ascii="SimSun" w:eastAsia="新細明體" w:hAnsi="Tahoma" w:cs="SimSun" w:hint="eastAsia"/>
          <w:kern w:val="0"/>
          <w:sz w:val="18"/>
          <w:szCs w:val="18"/>
          <w:lang w:val="zh-CN" w:eastAsia="zh-TW"/>
        </w:rPr>
        <w:t>完成。如果發現了一個控制序列引入符，那麼就執行第</w:t>
      </w:r>
      <w:r w:rsidRPr="00537CAA">
        <w:rPr>
          <w:rFonts w:ascii="SimSun" w:eastAsia="新細明體" w:hAnsi="Tahoma" w:cs="SimSun"/>
          <w:kern w:val="0"/>
          <w:sz w:val="18"/>
          <w:szCs w:val="18"/>
          <w:lang w:val="zh-CN" w:eastAsia="zh-TW"/>
        </w:rPr>
        <w:t>14069</w:t>
      </w:r>
      <w:r w:rsidRPr="00537CAA">
        <w:rPr>
          <w:rFonts w:ascii="SimSun" w:eastAsia="新細明體" w:hAnsi="Tahoma" w:cs="SimSun" w:hint="eastAsia"/>
          <w:kern w:val="0"/>
          <w:sz w:val="18"/>
          <w:szCs w:val="18"/>
          <w:lang w:val="zh-CN" w:eastAsia="zh-TW"/>
        </w:rPr>
        <w:t>行在</w:t>
      </w:r>
      <w:r w:rsidRPr="00537CAA">
        <w:rPr>
          <w:rFonts w:ascii="SimSun" w:eastAsia="新細明體" w:hAnsi="Tahoma" w:cs="SimSun"/>
          <w:kern w:val="0"/>
          <w:sz w:val="18"/>
          <w:szCs w:val="18"/>
          <w:lang w:val="zh-CN" w:eastAsia="zh-TW"/>
        </w:rPr>
        <w:t>else</w:t>
      </w:r>
      <w:r w:rsidRPr="00537CAA">
        <w:rPr>
          <w:rFonts w:ascii="SimSun" w:eastAsia="新細明體" w:hAnsi="Tahoma" w:cs="SimSun" w:hint="eastAsia"/>
          <w:kern w:val="0"/>
          <w:sz w:val="18"/>
          <w:szCs w:val="18"/>
          <w:lang w:val="zh-CN" w:eastAsia="zh-TW"/>
        </w:rPr>
        <w:t>之後的代碼。這裡要對</w:t>
      </w:r>
      <w:r w:rsidRPr="00537CAA">
        <w:rPr>
          <w:rFonts w:ascii="SimSun" w:eastAsia="新細明體" w:hAnsi="Tahoma" w:cs="SimSun"/>
          <w:kern w:val="0"/>
          <w:sz w:val="18"/>
          <w:szCs w:val="18"/>
          <w:lang w:val="zh-CN" w:eastAsia="zh-TW"/>
        </w:rPr>
        <w:t>MINIX</w:t>
      </w:r>
      <w:r w:rsidRPr="00537CAA">
        <w:rPr>
          <w:rFonts w:ascii="SimSun" w:eastAsia="新細明體" w:hAnsi="Tahoma" w:cs="SimSun" w:hint="eastAsia"/>
          <w:kern w:val="0"/>
          <w:sz w:val="18"/>
          <w:szCs w:val="18"/>
          <w:lang w:val="zh-CN" w:eastAsia="zh-TW"/>
        </w:rPr>
        <w:t>現在唯一能識別的控制序列引入符</w:t>
      </w:r>
      <w:r w:rsidRPr="00537CAA">
        <w:rPr>
          <w:rFonts w:ascii="SimSun" w:eastAsia="新細明體" w:hAnsi="Tahoma" w:cs="SimSun"/>
          <w:kern w:val="0"/>
          <w:sz w:val="18"/>
          <w:szCs w:val="18"/>
          <w:lang w:val="zh-CN" w:eastAsia="zh-TW"/>
        </w:rPr>
        <w:t>“</w:t>
      </w:r>
      <w:r w:rsidRPr="00537CAA">
        <w:rPr>
          <w:rFonts w:ascii="SimSun" w:eastAsia="新細明體" w:hAnsi="Tahoma" w:cs="SimSun"/>
          <w:kern w:val="0"/>
          <w:sz w:val="18"/>
          <w:szCs w:val="18"/>
          <w:lang w:val="zh-CN" w:eastAsia="zh-TW"/>
        </w:rPr>
        <w:t>[</w:t>
      </w:r>
      <w:r w:rsidRPr="00537CAA">
        <w:rPr>
          <w:rFonts w:ascii="SimSun" w:eastAsia="新細明體" w:hAnsi="Tahoma" w:cs="SimSun"/>
          <w:kern w:val="0"/>
          <w:sz w:val="18"/>
          <w:szCs w:val="18"/>
          <w:lang w:val="zh-CN" w:eastAsia="zh-TW"/>
        </w:rPr>
        <w:t>”</w:t>
      </w:r>
      <w:r w:rsidRPr="00537CAA">
        <w:rPr>
          <w:rFonts w:ascii="SimSun" w:eastAsia="新細明體" w:hAnsi="Tahoma" w:cs="SimSun" w:hint="eastAsia"/>
          <w:kern w:val="0"/>
          <w:sz w:val="18"/>
          <w:szCs w:val="18"/>
          <w:lang w:val="zh-CN" w:eastAsia="zh-TW"/>
        </w:rPr>
        <w:t>進行檢測。如果序列有效，那麼在轉義序列中的第一個參數，或在沒有輸入參數時為</w:t>
      </w:r>
      <w:r w:rsidRPr="00537CAA">
        <w:rPr>
          <w:rFonts w:ascii="SimSun" w:eastAsia="新細明體" w:hAnsi="Tahoma" w:cs="SimSun"/>
          <w:kern w:val="0"/>
          <w:sz w:val="18"/>
          <w:szCs w:val="18"/>
          <w:lang w:val="zh-CN" w:eastAsia="zh-TW"/>
        </w:rPr>
        <w:t>0</w:t>
      </w:r>
      <w:r w:rsidRPr="00537CAA">
        <w:rPr>
          <w:rFonts w:ascii="SimSun" w:eastAsia="新細明體" w:hAnsi="Tahoma" w:cs="SimSun" w:hint="eastAsia"/>
          <w:kern w:val="0"/>
          <w:sz w:val="18"/>
          <w:szCs w:val="18"/>
          <w:lang w:val="zh-CN" w:eastAsia="zh-TW"/>
        </w:rPr>
        <w:t>，被賦給</w:t>
      </w:r>
      <w:r w:rsidRPr="00537CAA">
        <w:rPr>
          <w:rFonts w:ascii="SimSun" w:eastAsia="新細明體" w:hAnsi="Tahoma" w:cs="SimSun"/>
          <w:kern w:val="0"/>
          <w:sz w:val="18"/>
          <w:szCs w:val="18"/>
          <w:lang w:val="zh-CN" w:eastAsia="zh-TW"/>
        </w:rPr>
        <w:t>value</w:t>
      </w:r>
      <w:r w:rsidRPr="00537CAA">
        <w:rPr>
          <w:rFonts w:ascii="SimSun" w:eastAsia="新細明體" w:hAnsi="Tahoma" w:cs="SimSun" w:hint="eastAsia"/>
          <w:kern w:val="0"/>
          <w:sz w:val="18"/>
          <w:szCs w:val="18"/>
          <w:lang w:val="zh-CN" w:eastAsia="zh-TW"/>
        </w:rPr>
        <w:t>（第</w:t>
      </w:r>
      <w:r w:rsidRPr="00537CAA">
        <w:rPr>
          <w:rFonts w:ascii="SimSun" w:eastAsia="新細明體" w:hAnsi="Tahoma" w:cs="SimSun"/>
          <w:kern w:val="0"/>
          <w:sz w:val="18"/>
          <w:szCs w:val="18"/>
          <w:lang w:val="zh-CN" w:eastAsia="zh-TW"/>
        </w:rPr>
        <w:t>14072</w:t>
      </w:r>
      <w:r w:rsidRPr="00537CAA">
        <w:rPr>
          <w:rFonts w:ascii="SimSun" w:eastAsia="新細明體" w:hAnsi="Tahoma" w:cs="SimSun" w:hint="eastAsia"/>
          <w:kern w:val="0"/>
          <w:sz w:val="18"/>
          <w:szCs w:val="18"/>
          <w:lang w:val="zh-CN" w:eastAsia="zh-TW"/>
        </w:rPr>
        <w:t>行）。如果該序列無效，那麼除了跳過接下來的</w:t>
      </w:r>
      <w:r w:rsidRPr="00537CAA">
        <w:rPr>
          <w:rFonts w:ascii="SimSun" w:eastAsia="新細明體" w:hAnsi="Tahoma" w:cs="SimSun"/>
          <w:kern w:val="0"/>
          <w:sz w:val="18"/>
          <w:szCs w:val="18"/>
          <w:lang w:val="zh-CN" w:eastAsia="zh-TW"/>
        </w:rPr>
        <w:t>switch</w:t>
      </w:r>
      <w:r w:rsidRPr="00537CAA">
        <w:rPr>
          <w:rFonts w:ascii="SimSun" w:eastAsia="新細明體" w:hAnsi="Tahoma" w:cs="SimSun" w:hint="eastAsia"/>
          <w:kern w:val="0"/>
          <w:sz w:val="18"/>
          <w:szCs w:val="18"/>
          <w:lang w:val="zh-CN" w:eastAsia="zh-TW"/>
        </w:rPr>
        <w:t>（第</w:t>
      </w:r>
      <w:r w:rsidRPr="00537CAA">
        <w:rPr>
          <w:rFonts w:ascii="SimSun" w:eastAsia="新細明體" w:hAnsi="Tahoma" w:cs="SimSun"/>
          <w:kern w:val="0"/>
          <w:sz w:val="18"/>
          <w:szCs w:val="18"/>
          <w:lang w:val="zh-CN" w:eastAsia="zh-TW"/>
        </w:rPr>
        <w:t>14073</w:t>
      </w:r>
      <w:r w:rsidRPr="00537CAA">
        <w:rPr>
          <w:rFonts w:ascii="SimSun" w:eastAsia="新細明體" w:hAnsi="Tahoma" w:cs="SimSun" w:hint="eastAsia"/>
          <w:kern w:val="0"/>
          <w:sz w:val="18"/>
          <w:szCs w:val="18"/>
          <w:lang w:val="zh-CN" w:eastAsia="zh-TW"/>
        </w:rPr>
        <w:t>行到</w:t>
      </w:r>
      <w:r w:rsidRPr="00537CAA">
        <w:rPr>
          <w:rFonts w:ascii="SimSun" w:eastAsia="新細明體" w:hAnsi="Tahoma" w:cs="SimSun"/>
          <w:kern w:val="0"/>
          <w:sz w:val="18"/>
          <w:szCs w:val="18"/>
          <w:lang w:val="zh-CN" w:eastAsia="zh-TW"/>
        </w:rPr>
        <w:t>14272</w:t>
      </w:r>
      <w:r w:rsidRPr="00537CAA">
        <w:rPr>
          <w:rFonts w:ascii="SimSun" w:eastAsia="新細明體" w:hAnsi="Tahoma" w:cs="SimSun" w:hint="eastAsia"/>
          <w:kern w:val="0"/>
          <w:sz w:val="18"/>
          <w:szCs w:val="18"/>
          <w:lang w:val="zh-CN" w:eastAsia="zh-TW"/>
        </w:rPr>
        <w:t>行）並且在從</w:t>
      </w:r>
      <w:r w:rsidRPr="00537CAA">
        <w:rPr>
          <w:rFonts w:ascii="SimSun" w:eastAsia="新細明體" w:hAnsi="Tahoma" w:cs="SimSun"/>
          <w:kern w:val="0"/>
          <w:sz w:val="18"/>
          <w:szCs w:val="18"/>
          <w:lang w:val="zh-CN" w:eastAsia="zh-TW"/>
        </w:rPr>
        <w:t>do_escape</w:t>
      </w:r>
      <w:r w:rsidRPr="00537CAA">
        <w:rPr>
          <w:rFonts w:ascii="SimSun" w:eastAsia="新細明體" w:hAnsi="Tahoma" w:cs="SimSun" w:hint="eastAsia"/>
          <w:kern w:val="0"/>
          <w:sz w:val="18"/>
          <w:szCs w:val="18"/>
          <w:lang w:val="zh-CN" w:eastAsia="zh-TW"/>
        </w:rPr>
        <w:t>返回之前把轉義狀態重置為</w:t>
      </w:r>
      <w:r w:rsidRPr="00537CAA">
        <w:rPr>
          <w:rFonts w:ascii="SimSun" w:eastAsia="新細明體" w:hAnsi="Tahoma" w:cs="SimSun"/>
          <w:kern w:val="0"/>
          <w:sz w:val="18"/>
          <w:szCs w:val="18"/>
          <w:lang w:val="zh-CN" w:eastAsia="zh-TW"/>
        </w:rPr>
        <w:t>0</w:t>
      </w:r>
      <w:r w:rsidRPr="00537CAA">
        <w:rPr>
          <w:rFonts w:ascii="SimSun" w:eastAsia="新細明體" w:hAnsi="Tahoma" w:cs="SimSun" w:hint="eastAsia"/>
          <w:kern w:val="0"/>
          <w:sz w:val="18"/>
          <w:szCs w:val="18"/>
          <w:lang w:val="zh-CN" w:eastAsia="zh-TW"/>
        </w:rPr>
        <w:t>外，什麼也不做。在我們更感興趣的序列有效的情況中，將進入</w:t>
      </w:r>
      <w:r w:rsidRPr="00537CAA">
        <w:rPr>
          <w:rFonts w:ascii="SimSun" w:eastAsia="新細明體" w:hAnsi="Tahoma" w:cs="SimSun"/>
          <w:kern w:val="0"/>
          <w:sz w:val="18"/>
          <w:szCs w:val="18"/>
          <w:lang w:val="zh-CN" w:eastAsia="zh-TW"/>
        </w:rPr>
        <w:t>switch</w:t>
      </w:r>
      <w:r w:rsidRPr="00537CAA">
        <w:rPr>
          <w:rFonts w:ascii="SimSun" w:eastAsia="新細明體" w:hAnsi="Tahoma" w:cs="SimSun" w:hint="eastAsia"/>
          <w:kern w:val="0"/>
          <w:sz w:val="18"/>
          <w:szCs w:val="18"/>
          <w:lang w:val="zh-CN" w:eastAsia="zh-TW"/>
        </w:rPr>
        <w:t>語句。我們不討論所有的情況；我們只研究轉移序列決定的動作中具有代表性的幾種。</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    </w:t>
      </w:r>
      <w:r w:rsidRPr="00537CAA">
        <w:rPr>
          <w:rFonts w:ascii="SimSun" w:eastAsia="新細明體" w:hAnsi="Tahoma" w:cs="SimSun" w:hint="eastAsia"/>
          <w:kern w:val="0"/>
          <w:sz w:val="18"/>
          <w:szCs w:val="18"/>
          <w:lang w:val="zh-CN" w:eastAsia="zh-TW"/>
        </w:rPr>
        <w:t>開始的五個沒有數值參數的序列由</w:t>
      </w:r>
      <w:r w:rsidRPr="00537CAA">
        <w:rPr>
          <w:rFonts w:ascii="SimSun" w:eastAsia="新細明體" w:hAnsi="Tahoma" w:cs="SimSun"/>
          <w:kern w:val="0"/>
          <w:sz w:val="18"/>
          <w:szCs w:val="18"/>
          <w:lang w:val="zh-CN" w:eastAsia="zh-TW"/>
        </w:rPr>
        <w:t>IBM PC</w:t>
      </w:r>
      <w:r w:rsidRPr="00537CAA">
        <w:rPr>
          <w:rFonts w:ascii="SimSun" w:eastAsia="新細明體" w:hAnsi="Tahoma" w:cs="SimSun" w:hint="eastAsia"/>
          <w:kern w:val="0"/>
          <w:sz w:val="18"/>
          <w:szCs w:val="18"/>
          <w:lang w:val="zh-CN" w:eastAsia="zh-TW"/>
        </w:rPr>
        <w:t>鍵盤上的四個方向鍵和</w:t>
      </w:r>
      <w:r w:rsidRPr="00537CAA">
        <w:rPr>
          <w:rFonts w:ascii="SimSun" w:eastAsia="新細明體" w:hAnsi="Tahoma" w:cs="SimSun"/>
          <w:kern w:val="0"/>
          <w:sz w:val="18"/>
          <w:szCs w:val="18"/>
          <w:lang w:val="zh-CN" w:eastAsia="zh-TW"/>
        </w:rPr>
        <w:t>Home</w:t>
      </w:r>
      <w:r w:rsidRPr="00537CAA">
        <w:rPr>
          <w:rFonts w:ascii="SimSun" w:eastAsia="新細明體" w:hAnsi="Tahoma" w:cs="SimSun" w:hint="eastAsia"/>
          <w:kern w:val="0"/>
          <w:sz w:val="18"/>
          <w:szCs w:val="18"/>
          <w:lang w:val="zh-CN" w:eastAsia="zh-TW"/>
        </w:rPr>
        <w:t>鍵產生。頭兩個</w:t>
      </w:r>
      <w:r w:rsidRPr="00537CAA">
        <w:rPr>
          <w:rFonts w:ascii="SimSun" w:eastAsia="新細明體" w:hAnsi="Tahoma" w:cs="SimSun"/>
          <w:kern w:val="0"/>
          <w:sz w:val="18"/>
          <w:szCs w:val="18"/>
          <w:lang w:val="zh-CN" w:eastAsia="zh-TW"/>
        </w:rPr>
        <w:t>ESC [A</w:t>
      </w:r>
      <w:r w:rsidRPr="00537CAA">
        <w:rPr>
          <w:rFonts w:ascii="SimSun" w:eastAsia="新細明體" w:hAnsi="Tahoma" w:cs="SimSun" w:hint="eastAsia"/>
          <w:kern w:val="0"/>
          <w:sz w:val="18"/>
          <w:szCs w:val="18"/>
          <w:lang w:val="zh-CN" w:eastAsia="zh-TW"/>
        </w:rPr>
        <w:t>和</w:t>
      </w:r>
      <w:r w:rsidRPr="00537CAA">
        <w:rPr>
          <w:rFonts w:ascii="SimSun" w:eastAsia="新細明體" w:hAnsi="Tahoma" w:cs="SimSun"/>
          <w:kern w:val="0"/>
          <w:sz w:val="18"/>
          <w:szCs w:val="18"/>
          <w:lang w:val="zh-CN" w:eastAsia="zh-TW"/>
        </w:rPr>
        <w:t>ESC [B</w:t>
      </w:r>
      <w:r w:rsidRPr="00537CAA">
        <w:rPr>
          <w:rFonts w:ascii="SimSun" w:eastAsia="新細明體" w:hAnsi="Tahoma" w:cs="SimSun" w:hint="eastAsia"/>
          <w:kern w:val="0"/>
          <w:sz w:val="18"/>
          <w:szCs w:val="18"/>
          <w:lang w:val="zh-CN" w:eastAsia="zh-TW"/>
        </w:rPr>
        <w:t>與</w:t>
      </w:r>
      <w:r w:rsidRPr="00537CAA">
        <w:rPr>
          <w:rFonts w:ascii="SimSun" w:eastAsia="新細明體" w:hAnsi="Tahoma" w:cs="SimSun"/>
          <w:kern w:val="0"/>
          <w:sz w:val="18"/>
          <w:szCs w:val="18"/>
          <w:lang w:val="zh-CN" w:eastAsia="zh-TW"/>
        </w:rPr>
        <w:t>ESC M</w:t>
      </w:r>
      <w:r w:rsidRPr="00537CAA">
        <w:rPr>
          <w:rFonts w:ascii="SimSun" w:eastAsia="新細明體" w:hAnsi="Tahoma" w:cs="SimSun" w:hint="eastAsia"/>
          <w:kern w:val="0"/>
          <w:sz w:val="18"/>
          <w:szCs w:val="18"/>
          <w:lang w:val="zh-CN" w:eastAsia="zh-TW"/>
        </w:rPr>
        <w:t>很相似，除了它們可以接受一個數值參數並且可以向上或向下移動多於一行的距離，如果參數指定的移動超過了螢幕的界限，它們並不捲動螢幕。在這些情況下，</w:t>
      </w:r>
      <w:r w:rsidRPr="00537CAA">
        <w:rPr>
          <w:rFonts w:ascii="SimSun" w:eastAsia="新細明體" w:hAnsi="Tahoma" w:cs="SimSun"/>
          <w:kern w:val="0"/>
          <w:sz w:val="18"/>
          <w:szCs w:val="18"/>
          <w:lang w:val="zh-CN" w:eastAsia="zh-TW"/>
        </w:rPr>
        <w:t>flush</w:t>
      </w:r>
      <w:r w:rsidRPr="00537CAA">
        <w:rPr>
          <w:rFonts w:ascii="SimSun" w:eastAsia="新細明體" w:hAnsi="Tahoma" w:cs="SimSun" w:hint="eastAsia"/>
          <w:kern w:val="0"/>
          <w:sz w:val="18"/>
          <w:szCs w:val="18"/>
          <w:lang w:val="zh-CN" w:eastAsia="zh-TW"/>
        </w:rPr>
        <w:t>捕獲移出界限的請求並把移動限制在對應的最後一行或第一行。下面兩個序列，</w:t>
      </w:r>
      <w:r w:rsidRPr="00537CAA">
        <w:rPr>
          <w:rFonts w:ascii="SimSun" w:eastAsia="新細明體" w:hAnsi="Tahoma" w:cs="SimSun"/>
          <w:kern w:val="0"/>
          <w:sz w:val="18"/>
          <w:szCs w:val="18"/>
          <w:lang w:val="zh-CN" w:eastAsia="zh-TW"/>
        </w:rPr>
        <w:t>ESC [C</w:t>
      </w:r>
      <w:r w:rsidRPr="00537CAA">
        <w:rPr>
          <w:rFonts w:ascii="SimSun" w:eastAsia="新細明體" w:hAnsi="Tahoma" w:cs="SimSun" w:hint="eastAsia"/>
          <w:kern w:val="0"/>
          <w:sz w:val="18"/>
          <w:szCs w:val="18"/>
          <w:lang w:val="zh-CN" w:eastAsia="zh-TW"/>
        </w:rPr>
        <w:t>和</w:t>
      </w:r>
      <w:r w:rsidRPr="00537CAA">
        <w:rPr>
          <w:rFonts w:ascii="SimSun" w:eastAsia="新細明體" w:hAnsi="Tahoma" w:cs="SimSun"/>
          <w:kern w:val="0"/>
          <w:sz w:val="18"/>
          <w:szCs w:val="18"/>
          <w:lang w:val="zh-CN" w:eastAsia="zh-TW"/>
        </w:rPr>
        <w:t>ESC [D</w:t>
      </w:r>
      <w:r w:rsidRPr="00537CAA">
        <w:rPr>
          <w:rFonts w:ascii="SimSun" w:eastAsia="新細明體" w:hAnsi="Tahoma" w:cs="SimSun" w:hint="eastAsia"/>
          <w:kern w:val="0"/>
          <w:sz w:val="18"/>
          <w:szCs w:val="18"/>
          <w:lang w:val="zh-CN" w:eastAsia="zh-TW"/>
        </w:rPr>
        <w:t>把游標向左右移動，它們也類似地受到</w:t>
      </w:r>
      <w:r w:rsidRPr="00537CAA">
        <w:rPr>
          <w:rFonts w:ascii="SimSun" w:eastAsia="新細明體" w:hAnsi="Tahoma" w:cs="SimSun"/>
          <w:kern w:val="0"/>
          <w:sz w:val="18"/>
          <w:szCs w:val="18"/>
          <w:lang w:val="zh-CN" w:eastAsia="zh-TW"/>
        </w:rPr>
        <w:t>flush</w:t>
      </w:r>
      <w:r w:rsidRPr="00537CAA">
        <w:rPr>
          <w:rFonts w:ascii="SimSun" w:eastAsia="新細明體" w:hAnsi="Tahoma" w:cs="SimSun" w:hint="eastAsia"/>
          <w:kern w:val="0"/>
          <w:sz w:val="18"/>
          <w:szCs w:val="18"/>
          <w:lang w:val="zh-CN" w:eastAsia="zh-TW"/>
        </w:rPr>
        <w:t>的限制。當由方向鍵產生時，沒有數值變數，這樣就進行預設的移動一行或一列。</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    </w:t>
      </w:r>
      <w:r w:rsidRPr="00537CAA">
        <w:rPr>
          <w:rFonts w:ascii="SimSun" w:eastAsia="新細明體" w:hAnsi="Tahoma" w:cs="SimSun" w:hint="eastAsia"/>
          <w:kern w:val="0"/>
          <w:sz w:val="18"/>
          <w:szCs w:val="18"/>
          <w:lang w:val="zh-CN" w:eastAsia="zh-TW"/>
        </w:rPr>
        <w:t>下一個序列</w:t>
      </w:r>
      <w:r w:rsidRPr="00537CAA">
        <w:rPr>
          <w:rFonts w:ascii="SimSun" w:eastAsia="新細明體" w:hAnsi="Tahoma" w:cs="SimSun"/>
          <w:kern w:val="0"/>
          <w:sz w:val="18"/>
          <w:szCs w:val="18"/>
          <w:lang w:val="zh-CN" w:eastAsia="zh-TW"/>
        </w:rPr>
        <w:t>ESC [H</w:t>
      </w:r>
      <w:r w:rsidRPr="00537CAA">
        <w:rPr>
          <w:rFonts w:ascii="SimSun" w:eastAsia="新細明體" w:hAnsi="Tahoma" w:cs="SimSun" w:hint="eastAsia"/>
          <w:kern w:val="0"/>
          <w:sz w:val="18"/>
          <w:szCs w:val="18"/>
          <w:lang w:val="zh-CN" w:eastAsia="zh-TW"/>
        </w:rPr>
        <w:t>可以有兩個數值變數，例如，</w:t>
      </w:r>
      <w:r w:rsidRPr="00537CAA">
        <w:rPr>
          <w:rFonts w:ascii="SimSun" w:eastAsia="新細明體" w:hAnsi="Tahoma" w:cs="SimSun"/>
          <w:kern w:val="0"/>
          <w:sz w:val="18"/>
          <w:szCs w:val="18"/>
          <w:lang w:val="zh-CN" w:eastAsia="zh-TW"/>
        </w:rPr>
        <w:t>ESC [20;60H</w:t>
      </w:r>
      <w:r w:rsidRPr="00537CAA">
        <w:rPr>
          <w:rFonts w:ascii="SimSun" w:eastAsia="新細明體" w:hAnsi="Tahoma" w:cs="SimSun" w:hint="eastAsia"/>
          <w:kern w:val="0"/>
          <w:sz w:val="18"/>
          <w:szCs w:val="18"/>
          <w:lang w:val="zh-CN" w:eastAsia="zh-TW"/>
        </w:rPr>
        <w:t>。這兩個參數指定的是絕對位置而不是相對位置，並且被從</w:t>
      </w:r>
      <w:r w:rsidRPr="00537CAA">
        <w:rPr>
          <w:rFonts w:ascii="SimSun" w:eastAsia="新細明體" w:hAnsi="Tahoma" w:cs="SimSun"/>
          <w:kern w:val="0"/>
          <w:sz w:val="18"/>
          <w:szCs w:val="18"/>
          <w:lang w:val="zh-CN" w:eastAsia="zh-TW"/>
        </w:rPr>
        <w:t>1</w:t>
      </w:r>
      <w:r w:rsidRPr="00537CAA">
        <w:rPr>
          <w:rFonts w:ascii="SimSun" w:eastAsia="新細明體" w:hAnsi="Tahoma" w:cs="SimSun" w:hint="eastAsia"/>
          <w:kern w:val="0"/>
          <w:sz w:val="18"/>
          <w:szCs w:val="18"/>
          <w:lang w:val="zh-CN" w:eastAsia="zh-TW"/>
        </w:rPr>
        <w:t>計數的數值轉換為從</w:t>
      </w:r>
      <w:r w:rsidRPr="00537CAA">
        <w:rPr>
          <w:rFonts w:ascii="SimSun" w:eastAsia="新細明體" w:hAnsi="Tahoma" w:cs="SimSun"/>
          <w:kern w:val="0"/>
          <w:sz w:val="18"/>
          <w:szCs w:val="18"/>
          <w:lang w:val="zh-CN" w:eastAsia="zh-TW"/>
        </w:rPr>
        <w:t>0</w:t>
      </w:r>
      <w:r w:rsidRPr="00537CAA">
        <w:rPr>
          <w:rFonts w:ascii="SimSun" w:eastAsia="新細明體" w:hAnsi="Tahoma" w:cs="SimSun" w:hint="eastAsia"/>
          <w:kern w:val="0"/>
          <w:sz w:val="18"/>
          <w:szCs w:val="18"/>
          <w:lang w:val="zh-CN" w:eastAsia="zh-TW"/>
        </w:rPr>
        <w:t>計數的數值。</w:t>
      </w:r>
      <w:r w:rsidRPr="00537CAA">
        <w:rPr>
          <w:rFonts w:ascii="SimSun" w:eastAsia="新細明體" w:hAnsi="Tahoma" w:cs="SimSun"/>
          <w:kern w:val="0"/>
          <w:sz w:val="18"/>
          <w:szCs w:val="18"/>
          <w:lang w:val="zh-CN" w:eastAsia="zh-TW"/>
        </w:rPr>
        <w:t>Home</w:t>
      </w:r>
      <w:r w:rsidRPr="00537CAA">
        <w:rPr>
          <w:rFonts w:ascii="SimSun" w:eastAsia="新細明體" w:hAnsi="Tahoma" w:cs="SimSun" w:hint="eastAsia"/>
          <w:kern w:val="0"/>
          <w:sz w:val="18"/>
          <w:szCs w:val="18"/>
          <w:lang w:val="zh-CN" w:eastAsia="zh-TW"/>
        </w:rPr>
        <w:t>鍵產生默認的序列（無參數）把游標移動到（</w:t>
      </w:r>
      <w:r w:rsidRPr="00537CAA">
        <w:rPr>
          <w:rFonts w:ascii="SimSun" w:eastAsia="新細明體" w:hAnsi="Tahoma" w:cs="SimSun"/>
          <w:kern w:val="0"/>
          <w:sz w:val="18"/>
          <w:szCs w:val="18"/>
          <w:lang w:val="zh-CN" w:eastAsia="zh-TW"/>
        </w:rPr>
        <w:t>1</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1</w:t>
      </w:r>
      <w:r w:rsidRPr="00537CAA">
        <w:rPr>
          <w:rFonts w:ascii="SimSun" w:eastAsia="新細明體" w:hAnsi="Tahoma" w:cs="SimSun" w:hint="eastAsia"/>
          <w:kern w:val="0"/>
          <w:sz w:val="18"/>
          <w:szCs w:val="18"/>
          <w:lang w:val="zh-CN" w:eastAsia="zh-TW"/>
        </w:rPr>
        <w:t>）處。</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    </w:t>
      </w:r>
      <w:r w:rsidRPr="00537CAA">
        <w:rPr>
          <w:rFonts w:ascii="SimSun" w:eastAsia="新細明體" w:hAnsi="Tahoma" w:cs="SimSun" w:hint="eastAsia"/>
          <w:kern w:val="0"/>
          <w:sz w:val="18"/>
          <w:szCs w:val="18"/>
          <w:lang w:val="zh-CN" w:eastAsia="zh-TW"/>
        </w:rPr>
        <w:t>下麵的兩個序列</w:t>
      </w:r>
      <w:r w:rsidRPr="00537CAA">
        <w:rPr>
          <w:rFonts w:ascii="SimSun" w:eastAsia="新細明體" w:hAnsi="Tahoma" w:cs="SimSun"/>
          <w:kern w:val="0"/>
          <w:sz w:val="18"/>
          <w:szCs w:val="18"/>
          <w:lang w:val="zh-CN" w:eastAsia="zh-TW"/>
        </w:rPr>
        <w:t>ESC [sJ</w:t>
      </w:r>
      <w:r w:rsidRPr="00537CAA">
        <w:rPr>
          <w:rFonts w:ascii="SimSun" w:eastAsia="新細明體" w:hAnsi="Tahoma" w:cs="SimSun" w:hint="eastAsia"/>
          <w:kern w:val="0"/>
          <w:sz w:val="18"/>
          <w:szCs w:val="18"/>
          <w:lang w:val="zh-CN" w:eastAsia="zh-TW"/>
        </w:rPr>
        <w:t>和</w:t>
      </w:r>
      <w:r w:rsidRPr="00537CAA">
        <w:rPr>
          <w:rFonts w:ascii="SimSun" w:eastAsia="新細明體" w:hAnsi="Tahoma" w:cs="SimSun"/>
          <w:kern w:val="0"/>
          <w:sz w:val="18"/>
          <w:szCs w:val="18"/>
          <w:lang w:val="zh-CN" w:eastAsia="zh-TW"/>
        </w:rPr>
        <w:t>ESC [sK</w:t>
      </w:r>
      <w:r w:rsidRPr="00537CAA">
        <w:rPr>
          <w:rFonts w:ascii="SimSun" w:eastAsia="新細明體" w:hAnsi="Tahoma" w:cs="SimSun" w:hint="eastAsia"/>
          <w:kern w:val="0"/>
          <w:sz w:val="18"/>
          <w:szCs w:val="18"/>
          <w:lang w:val="zh-CN" w:eastAsia="zh-TW"/>
        </w:rPr>
        <w:t>，清除全部螢幕或當前行的一部分，這將取決於輸入的參數。每種情況下都計算字元計數。例如，對於</w:t>
      </w:r>
      <w:r w:rsidRPr="00537CAA">
        <w:rPr>
          <w:rFonts w:ascii="SimSun" w:eastAsia="新細明體" w:hAnsi="Tahoma" w:cs="SimSun"/>
          <w:kern w:val="0"/>
          <w:sz w:val="18"/>
          <w:szCs w:val="18"/>
          <w:lang w:val="zh-CN" w:eastAsia="zh-TW"/>
        </w:rPr>
        <w:t>ESC [1J</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count</w:t>
      </w:r>
      <w:r w:rsidRPr="00537CAA">
        <w:rPr>
          <w:rFonts w:ascii="SimSun" w:eastAsia="新細明體" w:hAnsi="Tahoma" w:cs="SimSun" w:hint="eastAsia"/>
          <w:kern w:val="0"/>
          <w:sz w:val="18"/>
          <w:szCs w:val="18"/>
          <w:lang w:val="zh-CN" w:eastAsia="zh-TW"/>
        </w:rPr>
        <w:t>中保存著從螢幕的開始到游標位置的字元數，這個計數和一個可以是螢幕的起始位置</w:t>
      </w:r>
      <w:r w:rsidRPr="00537CAA">
        <w:rPr>
          <w:rFonts w:ascii="SimSun" w:eastAsia="新細明體" w:hAnsi="Tahoma" w:cs="SimSun"/>
          <w:kern w:val="0"/>
          <w:sz w:val="18"/>
          <w:szCs w:val="18"/>
          <w:lang w:val="zh-CN" w:eastAsia="zh-TW"/>
        </w:rPr>
        <w:t>cons-&gt;c_org</w:t>
      </w:r>
      <w:r w:rsidRPr="00537CAA">
        <w:rPr>
          <w:rFonts w:ascii="SimSun" w:eastAsia="新細明體" w:hAnsi="Tahoma" w:cs="SimSun" w:hint="eastAsia"/>
          <w:kern w:val="0"/>
          <w:sz w:val="18"/>
          <w:szCs w:val="18"/>
          <w:lang w:val="zh-CN" w:eastAsia="zh-TW"/>
        </w:rPr>
        <w:t>，或當前的游標位置</w:t>
      </w:r>
      <w:r w:rsidRPr="00537CAA">
        <w:rPr>
          <w:rFonts w:ascii="SimSun" w:eastAsia="新細明體" w:hAnsi="Tahoma" w:cs="SimSun"/>
          <w:kern w:val="0"/>
          <w:sz w:val="18"/>
          <w:szCs w:val="18"/>
          <w:lang w:val="zh-CN" w:eastAsia="zh-TW"/>
        </w:rPr>
        <w:t>cons-&gt;c_cur</w:t>
      </w:r>
      <w:r w:rsidRPr="00537CAA">
        <w:rPr>
          <w:rFonts w:ascii="SimSun" w:eastAsia="新細明體" w:hAnsi="Tahoma" w:cs="SimSun" w:hint="eastAsia"/>
          <w:kern w:val="0"/>
          <w:sz w:val="18"/>
          <w:szCs w:val="18"/>
          <w:lang w:val="zh-CN" w:eastAsia="zh-TW"/>
        </w:rPr>
        <w:t>的位置參數</w:t>
      </w:r>
      <w:r w:rsidRPr="00537CAA">
        <w:rPr>
          <w:rFonts w:ascii="SimSun" w:eastAsia="新細明體" w:hAnsi="Tahoma" w:cs="SimSun"/>
          <w:kern w:val="0"/>
          <w:sz w:val="18"/>
          <w:szCs w:val="18"/>
          <w:lang w:val="zh-CN" w:eastAsia="zh-TW"/>
        </w:rPr>
        <w:t>dst</w:t>
      </w:r>
      <w:r w:rsidRPr="00537CAA">
        <w:rPr>
          <w:rFonts w:ascii="SimSun" w:eastAsia="新細明體" w:hAnsi="Tahoma" w:cs="SimSun" w:hint="eastAsia"/>
          <w:kern w:val="0"/>
          <w:sz w:val="18"/>
          <w:szCs w:val="18"/>
          <w:lang w:val="zh-CN" w:eastAsia="zh-TW"/>
        </w:rPr>
        <w:t>，被用作調用</w:t>
      </w:r>
      <w:r w:rsidRPr="00537CAA">
        <w:rPr>
          <w:rFonts w:ascii="SimSun" w:eastAsia="新細明體" w:hAnsi="Tahoma" w:cs="SimSun"/>
          <w:kern w:val="0"/>
          <w:sz w:val="18"/>
          <w:szCs w:val="18"/>
          <w:lang w:val="zh-CN" w:eastAsia="zh-TW"/>
        </w:rPr>
        <w:t>mem_vid_copy</w:t>
      </w:r>
      <w:r w:rsidRPr="00537CAA">
        <w:rPr>
          <w:rFonts w:ascii="SimSun" w:eastAsia="新細明體" w:hAnsi="Tahoma" w:cs="SimSun" w:hint="eastAsia"/>
          <w:kern w:val="0"/>
          <w:sz w:val="18"/>
          <w:szCs w:val="18"/>
          <w:lang w:val="zh-CN" w:eastAsia="zh-TW"/>
        </w:rPr>
        <w:t>的參數。用一個參數調用這個過程將使得它用當前背景色填充指定的區域。</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    </w:t>
      </w:r>
      <w:r w:rsidRPr="00537CAA">
        <w:rPr>
          <w:rFonts w:ascii="SimSun" w:eastAsia="新細明體" w:hAnsi="Tahoma" w:cs="SimSun" w:hint="eastAsia"/>
          <w:kern w:val="0"/>
          <w:sz w:val="18"/>
          <w:szCs w:val="18"/>
          <w:lang w:val="zh-CN" w:eastAsia="zh-TW"/>
        </w:rPr>
        <w:t>下面的四個序列插入或刪除在游標處的行或空格，它們的動作不需要詳細的解釋。最後一種情況</w:t>
      </w:r>
      <w:r w:rsidRPr="00537CAA">
        <w:rPr>
          <w:rFonts w:ascii="SimSun" w:eastAsia="新細明體" w:hAnsi="Tahoma" w:cs="SimSun"/>
          <w:kern w:val="0"/>
          <w:sz w:val="18"/>
          <w:szCs w:val="18"/>
          <w:lang w:val="zh-CN" w:eastAsia="zh-TW"/>
        </w:rPr>
        <w:t>ESC [nm</w:t>
      </w:r>
      <w:r w:rsidRPr="00537CAA">
        <w:rPr>
          <w:rFonts w:ascii="SimSun" w:eastAsia="新細明體" w:hAnsi="Tahoma" w:cs="SimSun" w:hint="eastAsia"/>
          <w:kern w:val="0"/>
          <w:sz w:val="18"/>
          <w:szCs w:val="18"/>
          <w:lang w:val="zh-CN" w:eastAsia="zh-TW"/>
        </w:rPr>
        <w:t>（注意</w:t>
      </w:r>
      <w:r w:rsidRPr="00537CAA">
        <w:rPr>
          <w:rFonts w:ascii="SimSun" w:eastAsia="新細明體" w:hAnsi="Tahoma" w:cs="SimSun"/>
          <w:kern w:val="0"/>
          <w:sz w:val="18"/>
          <w:szCs w:val="18"/>
          <w:lang w:val="zh-CN" w:eastAsia="zh-TW"/>
        </w:rPr>
        <w:t>n</w:t>
      </w:r>
      <w:r w:rsidRPr="00537CAA">
        <w:rPr>
          <w:rFonts w:ascii="SimSun" w:eastAsia="新細明體" w:hAnsi="Tahoma" w:cs="SimSun" w:hint="eastAsia"/>
          <w:kern w:val="0"/>
          <w:sz w:val="18"/>
          <w:szCs w:val="18"/>
          <w:lang w:val="zh-CN" w:eastAsia="zh-TW"/>
        </w:rPr>
        <w:t>代表一個數值參數，但</w:t>
      </w:r>
      <w:r w:rsidRPr="00537CAA">
        <w:rPr>
          <w:rFonts w:ascii="SimSun" w:eastAsia="新細明體" w:hAnsi="Tahoma" w:cs="SimSun"/>
          <w:kern w:val="0"/>
          <w:sz w:val="18"/>
          <w:szCs w:val="18"/>
          <w:lang w:val="zh-CN" w:eastAsia="zh-TW"/>
        </w:rPr>
        <w:t>“</w:t>
      </w:r>
      <w:r w:rsidRPr="00537CAA">
        <w:rPr>
          <w:rFonts w:ascii="SimSun" w:eastAsia="新細明體" w:hAnsi="Tahoma" w:cs="SimSun"/>
          <w:kern w:val="0"/>
          <w:sz w:val="18"/>
          <w:szCs w:val="18"/>
          <w:lang w:val="zh-CN" w:eastAsia="zh-TW"/>
        </w:rPr>
        <w:t>m</w:t>
      </w:r>
      <w:r w:rsidRPr="00537CAA">
        <w:rPr>
          <w:rFonts w:ascii="SimSun" w:eastAsia="新細明體" w:hAnsi="Tahoma" w:cs="SimSun"/>
          <w:kern w:val="0"/>
          <w:sz w:val="18"/>
          <w:szCs w:val="18"/>
          <w:lang w:val="zh-CN" w:eastAsia="zh-TW"/>
        </w:rPr>
        <w:t>”</w:t>
      </w:r>
      <w:r w:rsidRPr="00537CAA">
        <w:rPr>
          <w:rFonts w:ascii="SimSun" w:eastAsia="新細明體" w:hAnsi="Tahoma" w:cs="SimSun" w:hint="eastAsia"/>
          <w:kern w:val="0"/>
          <w:sz w:val="18"/>
          <w:szCs w:val="18"/>
          <w:lang w:val="zh-CN" w:eastAsia="zh-TW"/>
        </w:rPr>
        <w:t>是一個文字）對</w:t>
      </w:r>
      <w:r w:rsidRPr="00537CAA">
        <w:rPr>
          <w:rFonts w:ascii="SimSun" w:eastAsia="新細明體" w:hAnsi="Tahoma" w:cs="SimSun"/>
          <w:kern w:val="0"/>
          <w:sz w:val="18"/>
          <w:szCs w:val="18"/>
          <w:lang w:val="zh-CN" w:eastAsia="zh-TW"/>
        </w:rPr>
        <w:t>cons-&gt;c_attr</w:t>
      </w:r>
      <w:r w:rsidRPr="00537CAA">
        <w:rPr>
          <w:rFonts w:ascii="SimSun" w:eastAsia="新細明體" w:hAnsi="Tahoma" w:cs="SimSun" w:hint="eastAsia"/>
          <w:kern w:val="0"/>
          <w:sz w:val="18"/>
          <w:szCs w:val="18"/>
          <w:lang w:val="zh-CN" w:eastAsia="zh-TW"/>
        </w:rPr>
        <w:t>起作用，即當寫到視訊記憶體時交錯存放在字元碼之間的屬性位元組。</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    </w:t>
      </w:r>
      <w:r w:rsidRPr="00537CAA">
        <w:rPr>
          <w:rFonts w:ascii="SimSun" w:eastAsia="新細明體" w:hAnsi="Tahoma" w:cs="SimSun" w:hint="eastAsia"/>
          <w:kern w:val="0"/>
          <w:sz w:val="18"/>
          <w:szCs w:val="18"/>
          <w:lang w:val="zh-CN" w:eastAsia="zh-TW"/>
        </w:rPr>
        <w:t>下一個函數</w:t>
      </w:r>
      <w:r w:rsidRPr="00537CAA">
        <w:rPr>
          <w:rFonts w:ascii="SimSun" w:eastAsia="新細明體" w:hAnsi="Tahoma" w:cs="SimSun"/>
          <w:kern w:val="0"/>
          <w:sz w:val="18"/>
          <w:szCs w:val="18"/>
          <w:lang w:val="zh-CN" w:eastAsia="zh-TW"/>
        </w:rPr>
        <w:t>set_6845</w:t>
      </w:r>
      <w:r w:rsidRPr="00537CAA">
        <w:rPr>
          <w:rFonts w:ascii="SimSun" w:eastAsia="新細明體" w:hAnsi="Tahoma" w:cs="SimSun" w:hint="eastAsia"/>
          <w:kern w:val="0"/>
          <w:sz w:val="18"/>
          <w:szCs w:val="18"/>
          <w:lang w:val="zh-CN" w:eastAsia="zh-TW"/>
        </w:rPr>
        <w:t>（第</w:t>
      </w:r>
      <w:r w:rsidRPr="00537CAA">
        <w:rPr>
          <w:rFonts w:ascii="SimSun" w:eastAsia="新細明體" w:hAnsi="Tahoma" w:cs="SimSun"/>
          <w:kern w:val="0"/>
          <w:sz w:val="18"/>
          <w:szCs w:val="18"/>
          <w:lang w:val="zh-CN" w:eastAsia="zh-TW"/>
        </w:rPr>
        <w:t>14280</w:t>
      </w:r>
      <w:r w:rsidRPr="00537CAA">
        <w:rPr>
          <w:rFonts w:ascii="SimSun" w:eastAsia="新細明體" w:hAnsi="Tahoma" w:cs="SimSun" w:hint="eastAsia"/>
          <w:kern w:val="0"/>
          <w:sz w:val="18"/>
          <w:szCs w:val="18"/>
          <w:lang w:val="zh-CN" w:eastAsia="zh-TW"/>
        </w:rPr>
        <w:t>行）被用來更新視頻控制晶片。</w:t>
      </w:r>
      <w:r w:rsidRPr="00537CAA">
        <w:rPr>
          <w:rFonts w:ascii="SimSun" w:eastAsia="新細明體" w:hAnsi="Tahoma" w:cs="SimSun"/>
          <w:kern w:val="0"/>
          <w:sz w:val="18"/>
          <w:szCs w:val="18"/>
          <w:lang w:val="zh-CN" w:eastAsia="zh-TW"/>
        </w:rPr>
        <w:t>6845</w:t>
      </w:r>
      <w:r w:rsidRPr="00537CAA">
        <w:rPr>
          <w:rFonts w:ascii="SimSun" w:eastAsia="新細明體" w:hAnsi="Tahoma" w:cs="SimSun" w:hint="eastAsia"/>
          <w:kern w:val="0"/>
          <w:sz w:val="18"/>
          <w:szCs w:val="18"/>
          <w:lang w:val="zh-CN" w:eastAsia="zh-TW"/>
        </w:rPr>
        <w:t>具有</w:t>
      </w:r>
      <w:r w:rsidRPr="00537CAA">
        <w:rPr>
          <w:rFonts w:ascii="SimSun" w:eastAsia="新細明體" w:hAnsi="Tahoma" w:cs="SimSun"/>
          <w:kern w:val="0"/>
          <w:sz w:val="18"/>
          <w:szCs w:val="18"/>
          <w:lang w:val="zh-CN" w:eastAsia="zh-TW"/>
        </w:rPr>
        <w:t>16</w:t>
      </w:r>
      <w:r w:rsidRPr="00537CAA">
        <w:rPr>
          <w:rFonts w:ascii="SimSun" w:eastAsia="新細明體" w:hAnsi="Tahoma" w:cs="SimSun" w:hint="eastAsia"/>
          <w:kern w:val="0"/>
          <w:sz w:val="18"/>
          <w:szCs w:val="18"/>
          <w:lang w:val="zh-CN" w:eastAsia="zh-TW"/>
        </w:rPr>
        <w:t>位的內部寄存器，一次可以對</w:t>
      </w:r>
      <w:r w:rsidRPr="00537CAA">
        <w:rPr>
          <w:rFonts w:ascii="SimSun" w:eastAsia="新細明體" w:hAnsi="Tahoma" w:cs="SimSun"/>
          <w:kern w:val="0"/>
          <w:sz w:val="18"/>
          <w:szCs w:val="18"/>
          <w:lang w:val="zh-CN" w:eastAsia="zh-TW"/>
        </w:rPr>
        <w:t>8</w:t>
      </w:r>
      <w:r w:rsidRPr="00537CAA">
        <w:rPr>
          <w:rFonts w:ascii="SimSun" w:eastAsia="新細明體" w:hAnsi="Tahoma" w:cs="SimSun" w:hint="eastAsia"/>
          <w:kern w:val="0"/>
          <w:sz w:val="18"/>
          <w:szCs w:val="18"/>
          <w:lang w:val="zh-CN" w:eastAsia="zh-TW"/>
        </w:rPr>
        <w:t>位程式設計，寫一個寄存器需要四次</w:t>
      </w:r>
      <w:r w:rsidRPr="00537CAA">
        <w:rPr>
          <w:rFonts w:ascii="SimSun" w:eastAsia="新細明體" w:hAnsi="Tahoma" w:cs="SimSun"/>
          <w:kern w:val="0"/>
          <w:sz w:val="18"/>
          <w:szCs w:val="18"/>
          <w:lang w:val="zh-CN" w:eastAsia="zh-TW"/>
        </w:rPr>
        <w:t>I/O</w:t>
      </w:r>
      <w:r w:rsidRPr="00537CAA">
        <w:rPr>
          <w:rFonts w:ascii="SimSun" w:eastAsia="新細明體" w:hAnsi="Tahoma" w:cs="SimSun" w:hint="eastAsia"/>
          <w:kern w:val="0"/>
          <w:sz w:val="18"/>
          <w:szCs w:val="18"/>
          <w:lang w:val="zh-CN" w:eastAsia="zh-TW"/>
        </w:rPr>
        <w:t>埠寫操作。</w:t>
      </w:r>
      <w:r w:rsidRPr="00537CAA">
        <w:rPr>
          <w:rFonts w:ascii="SimSun" w:eastAsia="新細明體" w:hAnsi="Tahoma" w:cs="SimSun"/>
          <w:kern w:val="0"/>
          <w:sz w:val="18"/>
          <w:szCs w:val="18"/>
          <w:lang w:val="zh-CN" w:eastAsia="zh-TW"/>
        </w:rPr>
        <w:t>Lock</w:t>
      </w:r>
      <w:r w:rsidRPr="00537CAA">
        <w:rPr>
          <w:rFonts w:ascii="SimSun" w:eastAsia="新細明體" w:hAnsi="Tahoma" w:cs="SimSun" w:hint="eastAsia"/>
          <w:kern w:val="0"/>
          <w:sz w:val="18"/>
          <w:szCs w:val="18"/>
          <w:lang w:val="zh-CN" w:eastAsia="zh-TW"/>
        </w:rPr>
        <w:t>和</w:t>
      </w:r>
      <w:r w:rsidRPr="00537CAA">
        <w:rPr>
          <w:rFonts w:ascii="SimSun" w:eastAsia="新細明體" w:hAnsi="Tahoma" w:cs="SimSun"/>
          <w:kern w:val="0"/>
          <w:sz w:val="18"/>
          <w:szCs w:val="18"/>
          <w:lang w:val="zh-CN" w:eastAsia="zh-TW"/>
        </w:rPr>
        <w:t>unlock</w:t>
      </w:r>
      <w:r w:rsidRPr="00537CAA">
        <w:rPr>
          <w:rFonts w:ascii="SimSun" w:eastAsia="新細明體" w:hAnsi="Tahoma" w:cs="SimSun" w:hint="eastAsia"/>
          <w:kern w:val="0"/>
          <w:sz w:val="18"/>
          <w:szCs w:val="18"/>
          <w:lang w:val="zh-CN" w:eastAsia="zh-TW"/>
        </w:rPr>
        <w:t>調用用來禁止中斷，如果允許序列被中斷的話可能會產生問題。圖</w:t>
      </w:r>
      <w:r w:rsidRPr="00537CAA">
        <w:rPr>
          <w:rFonts w:ascii="SimSun" w:eastAsia="新細明體" w:hAnsi="Tahoma" w:cs="SimSun"/>
          <w:kern w:val="0"/>
          <w:sz w:val="18"/>
          <w:szCs w:val="18"/>
          <w:lang w:val="zh-CN" w:eastAsia="zh-TW"/>
        </w:rPr>
        <w:t>3-49</w:t>
      </w:r>
      <w:r w:rsidRPr="00537CAA">
        <w:rPr>
          <w:rFonts w:ascii="SimSun" w:eastAsia="新細明體" w:hAnsi="Tahoma" w:cs="SimSun" w:hint="eastAsia"/>
          <w:kern w:val="0"/>
          <w:sz w:val="18"/>
          <w:szCs w:val="18"/>
          <w:lang w:val="zh-CN" w:eastAsia="zh-TW"/>
        </w:rPr>
        <w:t>中給出了</w:t>
      </w:r>
      <w:r w:rsidRPr="00537CAA">
        <w:rPr>
          <w:rFonts w:ascii="SimSun" w:eastAsia="新細明體" w:hAnsi="Tahoma" w:cs="SimSun"/>
          <w:kern w:val="0"/>
          <w:sz w:val="18"/>
          <w:szCs w:val="18"/>
          <w:lang w:val="zh-CN" w:eastAsia="zh-TW"/>
        </w:rPr>
        <w:t>6845</w:t>
      </w:r>
      <w:r w:rsidRPr="00537CAA">
        <w:rPr>
          <w:rFonts w:ascii="SimSun" w:eastAsia="新細明體" w:hAnsi="Tahoma" w:cs="SimSun" w:hint="eastAsia"/>
          <w:kern w:val="0"/>
          <w:sz w:val="18"/>
          <w:szCs w:val="18"/>
          <w:lang w:val="zh-CN" w:eastAsia="zh-TW"/>
        </w:rPr>
        <w:t>視頻控制晶片的部分寄存器。</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圖</w:t>
      </w:r>
      <w:r w:rsidRPr="00537CAA">
        <w:rPr>
          <w:rFonts w:ascii="SimSun" w:eastAsia="新細明體" w:hAnsi="Tahoma" w:cs="SimSun"/>
          <w:kern w:val="0"/>
          <w:sz w:val="18"/>
          <w:szCs w:val="18"/>
          <w:lang w:val="zh-CN" w:eastAsia="zh-TW"/>
        </w:rPr>
        <w:t xml:space="preserve"> 3</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 xml:space="preserve">49  </w:t>
      </w:r>
      <w:r w:rsidRPr="00537CAA">
        <w:rPr>
          <w:rFonts w:ascii="SimSun" w:eastAsia="新細明體" w:hAnsi="Tahoma" w:cs="SimSun" w:hint="eastAsia"/>
          <w:kern w:val="0"/>
          <w:sz w:val="18"/>
          <w:szCs w:val="18"/>
          <w:lang w:val="zh-CN" w:eastAsia="zh-TW"/>
        </w:rPr>
        <w:t>部分</w:t>
      </w:r>
      <w:r w:rsidRPr="00537CAA">
        <w:rPr>
          <w:rFonts w:ascii="SimSun" w:eastAsia="新細明體" w:hAnsi="Tahoma" w:cs="SimSun"/>
          <w:kern w:val="0"/>
          <w:sz w:val="18"/>
          <w:szCs w:val="18"/>
          <w:lang w:val="zh-CN" w:eastAsia="zh-TW"/>
        </w:rPr>
        <w:t>6845</w:t>
      </w:r>
      <w:r w:rsidRPr="00537CAA">
        <w:rPr>
          <w:rFonts w:ascii="SimSun" w:eastAsia="新細明體" w:hAnsi="Tahoma" w:cs="SimSun" w:hint="eastAsia"/>
          <w:kern w:val="0"/>
          <w:sz w:val="18"/>
          <w:szCs w:val="18"/>
          <w:lang w:val="zh-CN" w:eastAsia="zh-TW"/>
        </w:rPr>
        <w:t>寄存器。</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    beep</w:t>
      </w:r>
      <w:r w:rsidRPr="00537CAA">
        <w:rPr>
          <w:rFonts w:ascii="SimSun" w:eastAsia="新細明體" w:hAnsi="Tahoma" w:cs="SimSun" w:hint="eastAsia"/>
          <w:kern w:val="0"/>
          <w:sz w:val="18"/>
          <w:szCs w:val="18"/>
          <w:lang w:val="zh-CN" w:eastAsia="zh-TW"/>
        </w:rPr>
        <w:t>函數（第</w:t>
      </w:r>
      <w:r w:rsidRPr="00537CAA">
        <w:rPr>
          <w:rFonts w:ascii="SimSun" w:eastAsia="新細明體" w:hAnsi="Tahoma" w:cs="SimSun"/>
          <w:kern w:val="0"/>
          <w:sz w:val="18"/>
          <w:szCs w:val="18"/>
          <w:lang w:val="zh-CN" w:eastAsia="zh-TW"/>
        </w:rPr>
        <w:t>14300</w:t>
      </w:r>
      <w:r w:rsidRPr="00537CAA">
        <w:rPr>
          <w:rFonts w:ascii="SimSun" w:eastAsia="新細明體" w:hAnsi="Tahoma" w:cs="SimSun" w:hint="eastAsia"/>
          <w:kern w:val="0"/>
          <w:sz w:val="18"/>
          <w:szCs w:val="18"/>
          <w:lang w:val="zh-CN" w:eastAsia="zh-TW"/>
        </w:rPr>
        <w:t>行）在必須輸出</w:t>
      </w:r>
      <w:r w:rsidRPr="00537CAA">
        <w:rPr>
          <w:rFonts w:ascii="SimSun" w:eastAsia="新細明體" w:hAnsi="Tahoma" w:cs="SimSun"/>
          <w:kern w:val="0"/>
          <w:sz w:val="18"/>
          <w:szCs w:val="18"/>
          <w:lang w:val="zh-CN" w:eastAsia="zh-TW"/>
        </w:rPr>
        <w:t>CTRL-G</w:t>
      </w:r>
      <w:r w:rsidRPr="00537CAA">
        <w:rPr>
          <w:rFonts w:ascii="SimSun" w:eastAsia="新細明體" w:hAnsi="Tahoma" w:cs="SimSun" w:hint="eastAsia"/>
          <w:kern w:val="0"/>
          <w:sz w:val="18"/>
          <w:szCs w:val="18"/>
          <w:lang w:val="zh-CN" w:eastAsia="zh-TW"/>
        </w:rPr>
        <w:t>字元時被調用。它利用了</w:t>
      </w:r>
      <w:r w:rsidRPr="00537CAA">
        <w:rPr>
          <w:rFonts w:ascii="SimSun" w:eastAsia="新細明體" w:hAnsi="Tahoma" w:cs="SimSun"/>
          <w:kern w:val="0"/>
          <w:sz w:val="18"/>
          <w:szCs w:val="18"/>
          <w:lang w:val="zh-CN" w:eastAsia="zh-TW"/>
        </w:rPr>
        <w:t>PC</w:t>
      </w:r>
      <w:r w:rsidRPr="00537CAA">
        <w:rPr>
          <w:rFonts w:ascii="SimSun" w:eastAsia="新細明體" w:hAnsi="Tahoma" w:cs="SimSun" w:hint="eastAsia"/>
          <w:kern w:val="0"/>
          <w:sz w:val="18"/>
          <w:szCs w:val="18"/>
          <w:lang w:val="zh-CN" w:eastAsia="zh-TW"/>
        </w:rPr>
        <w:t>內建的對聲音的支援，向揚聲器發送方波發出聲音。聲音的初始化代碼大多數是只有組合語言程式員才喜愛的</w:t>
      </w:r>
      <w:r w:rsidRPr="00537CAA">
        <w:rPr>
          <w:rFonts w:ascii="SimSun" w:eastAsia="新細明體" w:hAnsi="Tahoma" w:cs="SimSun"/>
          <w:kern w:val="0"/>
          <w:sz w:val="18"/>
          <w:szCs w:val="18"/>
          <w:lang w:val="zh-CN" w:eastAsia="zh-TW"/>
        </w:rPr>
        <w:t>I/O</w:t>
      </w:r>
      <w:r w:rsidRPr="00537CAA">
        <w:rPr>
          <w:rFonts w:ascii="SimSun" w:eastAsia="新細明體" w:hAnsi="Tahoma" w:cs="SimSun" w:hint="eastAsia"/>
          <w:kern w:val="0"/>
          <w:sz w:val="18"/>
          <w:szCs w:val="18"/>
          <w:lang w:val="zh-CN" w:eastAsia="zh-TW"/>
        </w:rPr>
        <w:t>埠操作，要注意過程中有一段臨界區不能被中斷。代碼中更令人感興趣的部分是使用了時鐘任務設置鬧鐘的功能，這可以用來啟動一個函數。下一個常式</w:t>
      </w:r>
      <w:r w:rsidRPr="00537CAA">
        <w:rPr>
          <w:rFonts w:ascii="SimSun" w:eastAsia="新細明體" w:hAnsi="Tahoma" w:cs="SimSun"/>
          <w:kern w:val="0"/>
          <w:sz w:val="18"/>
          <w:szCs w:val="18"/>
          <w:lang w:val="zh-CN" w:eastAsia="zh-TW"/>
        </w:rPr>
        <w:t>stop_beep</w:t>
      </w:r>
      <w:r w:rsidRPr="00537CAA">
        <w:rPr>
          <w:rFonts w:ascii="SimSun" w:eastAsia="新細明體" w:hAnsi="Tahoma" w:cs="SimSun" w:hint="eastAsia"/>
          <w:kern w:val="0"/>
          <w:sz w:val="18"/>
          <w:szCs w:val="18"/>
          <w:lang w:val="zh-CN" w:eastAsia="zh-TW"/>
        </w:rPr>
        <w:t>（第</w:t>
      </w:r>
      <w:r w:rsidRPr="00537CAA">
        <w:rPr>
          <w:rFonts w:ascii="SimSun" w:eastAsia="新細明體" w:hAnsi="Tahoma" w:cs="SimSun"/>
          <w:kern w:val="0"/>
          <w:sz w:val="18"/>
          <w:szCs w:val="18"/>
          <w:lang w:val="zh-CN" w:eastAsia="zh-TW"/>
        </w:rPr>
        <w:t>14329</w:t>
      </w:r>
      <w:r w:rsidRPr="00537CAA">
        <w:rPr>
          <w:rFonts w:ascii="SimSun" w:eastAsia="新細明體" w:hAnsi="Tahoma" w:cs="SimSun" w:hint="eastAsia"/>
          <w:kern w:val="0"/>
          <w:sz w:val="18"/>
          <w:szCs w:val="18"/>
          <w:lang w:val="zh-CN" w:eastAsia="zh-TW"/>
        </w:rPr>
        <w:t>行）的位址被放在送往時鐘任務的消息中。它在給定的時間後停止發聲並且重置用來防止其他對發聲常式的調用的</w:t>
      </w:r>
      <w:r w:rsidRPr="00537CAA">
        <w:rPr>
          <w:rFonts w:ascii="SimSun" w:eastAsia="新細明體" w:hAnsi="Tahoma" w:cs="SimSun"/>
          <w:kern w:val="0"/>
          <w:sz w:val="18"/>
          <w:szCs w:val="18"/>
          <w:lang w:val="zh-CN" w:eastAsia="zh-TW"/>
        </w:rPr>
        <w:t>beeping</w:t>
      </w:r>
      <w:r w:rsidRPr="00537CAA">
        <w:rPr>
          <w:rFonts w:ascii="SimSun" w:eastAsia="新細明體" w:hAnsi="Tahoma" w:cs="SimSun" w:hint="eastAsia"/>
          <w:kern w:val="0"/>
          <w:sz w:val="18"/>
          <w:szCs w:val="18"/>
          <w:lang w:val="zh-CN" w:eastAsia="zh-TW"/>
        </w:rPr>
        <w:t>標誌。</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    </w:t>
      </w:r>
      <w:r w:rsidRPr="00537CAA">
        <w:rPr>
          <w:rFonts w:ascii="SimSun" w:eastAsia="新細明體" w:hAnsi="Tahoma" w:cs="SimSun"/>
          <w:kern w:val="0"/>
          <w:sz w:val="18"/>
          <w:szCs w:val="18"/>
          <w:lang w:val="zh-CN"/>
        </w:rPr>
        <w:t>scr_init</w:t>
      </w:r>
      <w:r w:rsidRPr="00537CAA">
        <w:rPr>
          <w:rFonts w:ascii="SimSun" w:eastAsia="新細明體" w:hAnsi="Tahoma" w:cs="SimSun" w:hint="eastAsia"/>
          <w:kern w:val="0"/>
          <w:sz w:val="18"/>
          <w:szCs w:val="18"/>
          <w:lang w:val="zh-CN"/>
        </w:rPr>
        <w:t>（第</w:t>
      </w:r>
      <w:r w:rsidRPr="00537CAA">
        <w:rPr>
          <w:rFonts w:ascii="SimSun" w:eastAsia="新細明體" w:hAnsi="Tahoma" w:cs="SimSun"/>
          <w:kern w:val="0"/>
          <w:sz w:val="18"/>
          <w:szCs w:val="18"/>
          <w:lang w:val="zh-CN"/>
        </w:rPr>
        <w:t>14343</w:t>
      </w:r>
      <w:r w:rsidRPr="00537CAA">
        <w:rPr>
          <w:rFonts w:ascii="SimSun" w:eastAsia="新細明體" w:hAnsi="Tahoma" w:cs="SimSun" w:hint="eastAsia"/>
          <w:kern w:val="0"/>
          <w:sz w:val="18"/>
          <w:szCs w:val="18"/>
          <w:lang w:val="zh-CN"/>
        </w:rPr>
        <w:t>行）由</w:t>
      </w:r>
      <w:r w:rsidRPr="00537CAA">
        <w:rPr>
          <w:rFonts w:ascii="SimSun" w:eastAsia="新細明體" w:hAnsi="Tahoma" w:cs="SimSun"/>
          <w:kern w:val="0"/>
          <w:sz w:val="18"/>
          <w:szCs w:val="18"/>
          <w:lang w:val="zh-CN"/>
        </w:rPr>
        <w:t>tty_init</w:t>
      </w:r>
      <w:r w:rsidRPr="00537CAA">
        <w:rPr>
          <w:rFonts w:ascii="SimSun" w:eastAsia="新細明體" w:hAnsi="Tahoma" w:cs="SimSun" w:hint="eastAsia"/>
          <w:kern w:val="0"/>
          <w:sz w:val="18"/>
          <w:szCs w:val="18"/>
          <w:lang w:val="zh-CN"/>
        </w:rPr>
        <w:t>調用</w:t>
      </w:r>
      <w:r w:rsidRPr="00537CAA">
        <w:rPr>
          <w:rFonts w:ascii="SimSun" w:eastAsia="新細明體" w:hAnsi="Tahoma" w:cs="SimSun"/>
          <w:kern w:val="0"/>
          <w:sz w:val="18"/>
          <w:szCs w:val="18"/>
          <w:lang w:val="zh-CN"/>
        </w:rPr>
        <w:t>NR_CONS</w:t>
      </w:r>
      <w:r w:rsidRPr="00537CAA">
        <w:rPr>
          <w:rFonts w:ascii="SimSun" w:eastAsia="新細明體" w:hAnsi="Tahoma" w:cs="SimSun" w:hint="eastAsia"/>
          <w:kern w:val="0"/>
          <w:sz w:val="18"/>
          <w:szCs w:val="18"/>
          <w:lang w:val="zh-CN"/>
        </w:rPr>
        <w:t>次。每次調用的參數是一個指向</w:t>
      </w:r>
      <w:r w:rsidRPr="00537CAA">
        <w:rPr>
          <w:rFonts w:ascii="SimSun" w:eastAsia="新細明體" w:hAnsi="Tahoma" w:cs="SimSun"/>
          <w:kern w:val="0"/>
          <w:sz w:val="18"/>
          <w:szCs w:val="18"/>
          <w:lang w:val="zh-CN"/>
        </w:rPr>
        <w:t>tty</w:t>
      </w:r>
      <w:r w:rsidRPr="00537CAA">
        <w:rPr>
          <w:rFonts w:ascii="SimSun" w:eastAsia="新細明體" w:hAnsi="Tahoma" w:cs="SimSun" w:hint="eastAsia"/>
          <w:kern w:val="0"/>
          <w:sz w:val="18"/>
          <w:szCs w:val="18"/>
          <w:lang w:val="zh-CN"/>
        </w:rPr>
        <w:t>結構的指標，它是</w:t>
      </w:r>
      <w:r w:rsidRPr="00537CAA">
        <w:rPr>
          <w:rFonts w:ascii="SimSun" w:eastAsia="新細明體" w:hAnsi="Tahoma" w:cs="SimSun"/>
          <w:kern w:val="0"/>
          <w:sz w:val="18"/>
          <w:szCs w:val="18"/>
          <w:lang w:val="zh-CN"/>
        </w:rPr>
        <w:t>tty_table</w:t>
      </w:r>
      <w:r w:rsidRPr="00537CAA">
        <w:rPr>
          <w:rFonts w:ascii="SimSun" w:eastAsia="新細明體" w:hAnsi="Tahoma" w:cs="SimSun" w:hint="eastAsia"/>
          <w:kern w:val="0"/>
          <w:sz w:val="18"/>
          <w:szCs w:val="18"/>
          <w:lang w:val="zh-CN"/>
        </w:rPr>
        <w:t>的一個元素。在第</w:t>
      </w:r>
      <w:r w:rsidRPr="00537CAA">
        <w:rPr>
          <w:rFonts w:ascii="SimSun" w:eastAsia="新細明體" w:hAnsi="Tahoma" w:cs="SimSun"/>
          <w:kern w:val="0"/>
          <w:sz w:val="18"/>
          <w:szCs w:val="18"/>
          <w:lang w:val="zh-CN"/>
        </w:rPr>
        <w:t>14354</w:t>
      </w:r>
      <w:r w:rsidRPr="00537CAA">
        <w:rPr>
          <w:rFonts w:ascii="SimSun" w:eastAsia="新細明體" w:hAnsi="Tahoma" w:cs="SimSun" w:hint="eastAsia"/>
          <w:kern w:val="0"/>
          <w:sz w:val="18"/>
          <w:szCs w:val="18"/>
          <w:lang w:val="zh-CN"/>
        </w:rPr>
        <w:t>行和</w:t>
      </w:r>
      <w:r w:rsidRPr="00537CAA">
        <w:rPr>
          <w:rFonts w:ascii="SimSun" w:eastAsia="新細明體" w:hAnsi="Tahoma" w:cs="SimSun"/>
          <w:kern w:val="0"/>
          <w:sz w:val="18"/>
          <w:szCs w:val="18"/>
          <w:lang w:val="zh-CN"/>
        </w:rPr>
        <w:t>14355</w:t>
      </w:r>
      <w:r w:rsidRPr="00537CAA">
        <w:rPr>
          <w:rFonts w:ascii="SimSun" w:eastAsia="新細明體" w:hAnsi="Tahoma" w:cs="SimSun" w:hint="eastAsia"/>
          <w:kern w:val="0"/>
          <w:sz w:val="18"/>
          <w:szCs w:val="18"/>
          <w:lang w:val="zh-CN"/>
        </w:rPr>
        <w:t>行，</w:t>
      </w:r>
      <w:r w:rsidRPr="00537CAA">
        <w:rPr>
          <w:rFonts w:ascii="SimSun" w:eastAsia="新細明體" w:hAnsi="Tahoma" w:cs="SimSun"/>
          <w:kern w:val="0"/>
          <w:sz w:val="18"/>
          <w:szCs w:val="18"/>
          <w:lang w:val="zh-CN"/>
        </w:rPr>
        <w:t>line</w:t>
      </w:r>
      <w:r w:rsidRPr="00537CAA">
        <w:rPr>
          <w:rFonts w:ascii="SimSun" w:eastAsia="新細明體" w:hAnsi="Tahoma" w:cs="SimSun" w:hint="eastAsia"/>
          <w:kern w:val="0"/>
          <w:sz w:val="18"/>
          <w:szCs w:val="18"/>
          <w:lang w:val="zh-CN"/>
        </w:rPr>
        <w:t>被用作</w:t>
      </w:r>
      <w:r w:rsidRPr="00537CAA">
        <w:rPr>
          <w:rFonts w:ascii="SimSun" w:eastAsia="新細明體" w:hAnsi="Tahoma" w:cs="SimSun"/>
          <w:kern w:val="0"/>
          <w:sz w:val="18"/>
          <w:szCs w:val="18"/>
          <w:lang w:val="zh-CN"/>
        </w:rPr>
        <w:t>cons_table</w:t>
      </w:r>
      <w:r w:rsidRPr="00537CAA">
        <w:rPr>
          <w:rFonts w:ascii="SimSun" w:eastAsia="新細明體" w:hAnsi="Tahoma" w:cs="SimSun" w:hint="eastAsia"/>
          <w:kern w:val="0"/>
          <w:sz w:val="18"/>
          <w:szCs w:val="18"/>
          <w:lang w:val="zh-CN"/>
        </w:rPr>
        <w:t>陣列的索引，</w:t>
      </w:r>
      <w:r w:rsidRPr="00537CAA">
        <w:rPr>
          <w:rFonts w:ascii="SimSun" w:eastAsia="新細明體" w:hAnsi="Tahoma" w:cs="SimSun"/>
          <w:kern w:val="0"/>
          <w:sz w:val="18"/>
          <w:szCs w:val="18"/>
          <w:lang w:val="zh-CN"/>
        </w:rPr>
        <w:t xml:space="preserve"> </w:t>
      </w:r>
      <w:r w:rsidRPr="00537CAA">
        <w:rPr>
          <w:rFonts w:ascii="SimSun" w:eastAsia="新細明體" w:hAnsi="Tahoma" w:cs="SimSun" w:hint="eastAsia"/>
          <w:kern w:val="0"/>
          <w:sz w:val="18"/>
          <w:szCs w:val="18"/>
          <w:lang w:val="zh-CN"/>
        </w:rPr>
        <w:t>它首先被計算出來，然後進行有效性檢測，如果有效，就用來初始化指向當前控制台表表目的指標</w:t>
      </w:r>
      <w:r w:rsidRPr="00537CAA">
        <w:rPr>
          <w:rFonts w:ascii="SimSun" w:eastAsia="新細明體" w:hAnsi="Tahoma" w:cs="SimSun"/>
          <w:kern w:val="0"/>
          <w:sz w:val="18"/>
          <w:szCs w:val="18"/>
          <w:lang w:val="zh-CN"/>
        </w:rPr>
        <w:t>cons</w:t>
      </w:r>
      <w:r w:rsidRPr="00537CAA">
        <w:rPr>
          <w:rFonts w:ascii="SimSun" w:eastAsia="新細明體" w:hAnsi="Tahoma" w:cs="SimSun" w:hint="eastAsia"/>
          <w:kern w:val="0"/>
          <w:sz w:val="18"/>
          <w:szCs w:val="18"/>
          <w:lang w:val="zh-CN"/>
        </w:rPr>
        <w:t>。這裡可以用指向設備的主</w:t>
      </w:r>
      <w:r w:rsidRPr="00537CAA">
        <w:rPr>
          <w:rFonts w:ascii="SimSun" w:eastAsia="新細明體" w:hAnsi="Tahoma" w:cs="SimSun"/>
          <w:kern w:val="0"/>
          <w:sz w:val="18"/>
          <w:szCs w:val="18"/>
          <w:lang w:val="zh-CN"/>
        </w:rPr>
        <w:t>tty</w:t>
      </w:r>
      <w:r w:rsidRPr="00537CAA">
        <w:rPr>
          <w:rFonts w:ascii="SimSun" w:eastAsia="新細明體" w:hAnsi="Tahoma" w:cs="SimSun" w:hint="eastAsia"/>
          <w:kern w:val="0"/>
          <w:sz w:val="18"/>
          <w:szCs w:val="18"/>
          <w:lang w:val="zh-CN"/>
        </w:rPr>
        <w:t>結構的指標來初始化</w:t>
      </w:r>
      <w:r w:rsidRPr="00537CAA">
        <w:rPr>
          <w:rFonts w:ascii="SimSun" w:eastAsia="新細明體" w:hAnsi="Tahoma" w:cs="SimSun"/>
          <w:kern w:val="0"/>
          <w:sz w:val="18"/>
          <w:szCs w:val="18"/>
          <w:lang w:val="zh-CN"/>
        </w:rPr>
        <w:t>cons-&gt;c_tty</w:t>
      </w:r>
      <w:r w:rsidRPr="00537CAA">
        <w:rPr>
          <w:rFonts w:ascii="SimSun" w:eastAsia="新細明體" w:hAnsi="Tahoma" w:cs="SimSun" w:hint="eastAsia"/>
          <w:kern w:val="0"/>
          <w:sz w:val="18"/>
          <w:szCs w:val="18"/>
          <w:lang w:val="zh-CN"/>
        </w:rPr>
        <w:t>，並且</w:t>
      </w:r>
      <w:r w:rsidRPr="00537CAA">
        <w:rPr>
          <w:rFonts w:ascii="SimSun" w:eastAsia="新細明體" w:hAnsi="Tahoma" w:cs="SimSun"/>
          <w:kern w:val="0"/>
          <w:sz w:val="18"/>
          <w:szCs w:val="18"/>
          <w:lang w:val="zh-CN"/>
        </w:rPr>
        <w:t>tp-&gt;tty_priv</w:t>
      </w:r>
      <w:r w:rsidRPr="00537CAA">
        <w:rPr>
          <w:rFonts w:ascii="SimSun" w:eastAsia="新細明體" w:hAnsi="Tahoma" w:cs="SimSun" w:hint="eastAsia"/>
          <w:kern w:val="0"/>
          <w:sz w:val="18"/>
          <w:szCs w:val="18"/>
          <w:lang w:val="zh-CN"/>
        </w:rPr>
        <w:t>可以指向該設備的</w:t>
      </w:r>
      <w:r w:rsidRPr="00537CAA">
        <w:rPr>
          <w:rFonts w:ascii="SimSun" w:eastAsia="新細明體" w:hAnsi="Tahoma" w:cs="SimSun"/>
          <w:kern w:val="0"/>
          <w:sz w:val="18"/>
          <w:szCs w:val="18"/>
          <w:lang w:val="zh-CN"/>
        </w:rPr>
        <w:t>console_t</w:t>
      </w:r>
      <w:r w:rsidRPr="00537CAA">
        <w:rPr>
          <w:rFonts w:ascii="SimSun" w:eastAsia="新細明體" w:hAnsi="Tahoma" w:cs="SimSun" w:hint="eastAsia"/>
          <w:kern w:val="0"/>
          <w:sz w:val="18"/>
          <w:szCs w:val="18"/>
          <w:lang w:val="zh-CN"/>
        </w:rPr>
        <w:t>結構。接著，</w:t>
      </w:r>
      <w:r w:rsidRPr="00537CAA">
        <w:rPr>
          <w:rFonts w:ascii="SimSun" w:eastAsia="新細明體" w:hAnsi="Tahoma" w:cs="SimSun"/>
          <w:kern w:val="0"/>
          <w:sz w:val="18"/>
          <w:szCs w:val="18"/>
          <w:lang w:val="zh-CN"/>
        </w:rPr>
        <w:t>kb_init</w:t>
      </w:r>
      <w:r w:rsidRPr="00537CAA">
        <w:rPr>
          <w:rFonts w:ascii="SimSun" w:eastAsia="新細明體" w:hAnsi="Tahoma" w:cs="SimSun" w:hint="eastAsia"/>
          <w:kern w:val="0"/>
          <w:sz w:val="18"/>
          <w:szCs w:val="18"/>
          <w:lang w:val="zh-CN"/>
        </w:rPr>
        <w:t>被調用來初始化鍵盤，然後建立指向設備指定常式的指標，</w:t>
      </w:r>
      <w:r w:rsidRPr="00537CAA">
        <w:rPr>
          <w:rFonts w:ascii="SimSun" w:eastAsia="新細明體" w:hAnsi="Tahoma" w:cs="SimSun"/>
          <w:kern w:val="0"/>
          <w:sz w:val="18"/>
          <w:szCs w:val="18"/>
          <w:lang w:val="zh-CN"/>
        </w:rPr>
        <w:t>tp-&gt;tty_devwrite</w:t>
      </w:r>
      <w:r w:rsidRPr="00537CAA">
        <w:rPr>
          <w:rFonts w:ascii="SimSun" w:eastAsia="新細明體" w:hAnsi="Tahoma" w:cs="SimSun" w:hint="eastAsia"/>
          <w:kern w:val="0"/>
          <w:sz w:val="18"/>
          <w:szCs w:val="18"/>
          <w:lang w:val="zh-CN"/>
        </w:rPr>
        <w:t>指向</w:t>
      </w:r>
      <w:r w:rsidRPr="00537CAA">
        <w:rPr>
          <w:rFonts w:ascii="SimSun" w:eastAsia="新細明體" w:hAnsi="Tahoma" w:cs="SimSun"/>
          <w:kern w:val="0"/>
          <w:sz w:val="18"/>
          <w:szCs w:val="18"/>
          <w:lang w:val="zh-CN"/>
        </w:rPr>
        <w:t>cons_write</w:t>
      </w:r>
      <w:r w:rsidRPr="00537CAA">
        <w:rPr>
          <w:rFonts w:ascii="SimSun" w:eastAsia="新細明體" w:hAnsi="Tahoma" w:cs="SimSun" w:hint="eastAsia"/>
          <w:kern w:val="0"/>
          <w:sz w:val="18"/>
          <w:szCs w:val="18"/>
          <w:lang w:val="zh-CN"/>
        </w:rPr>
        <w:t>，</w:t>
      </w:r>
      <w:r w:rsidRPr="00537CAA">
        <w:rPr>
          <w:rFonts w:ascii="SimSun" w:eastAsia="新細明體" w:hAnsi="Tahoma" w:cs="SimSun"/>
          <w:kern w:val="0"/>
          <w:sz w:val="18"/>
          <w:szCs w:val="18"/>
          <w:lang w:val="zh-CN"/>
        </w:rPr>
        <w:t>tp-&gt;tty_echo</w:t>
      </w:r>
      <w:r w:rsidRPr="00537CAA">
        <w:rPr>
          <w:rFonts w:ascii="SimSun" w:eastAsia="新細明體" w:hAnsi="Tahoma" w:cs="SimSun" w:hint="eastAsia"/>
          <w:kern w:val="0"/>
          <w:sz w:val="18"/>
          <w:szCs w:val="18"/>
          <w:lang w:val="zh-CN"/>
        </w:rPr>
        <w:t>指向</w:t>
      </w:r>
      <w:r w:rsidRPr="00537CAA">
        <w:rPr>
          <w:rFonts w:ascii="SimSun" w:eastAsia="新細明體" w:hAnsi="Tahoma" w:cs="SimSun"/>
          <w:kern w:val="0"/>
          <w:sz w:val="18"/>
          <w:szCs w:val="18"/>
          <w:lang w:val="zh-CN"/>
        </w:rPr>
        <w:t>cons_echo</w:t>
      </w:r>
      <w:r w:rsidRPr="00537CAA">
        <w:rPr>
          <w:rFonts w:ascii="SimSun" w:eastAsia="新細明體" w:hAnsi="Tahoma" w:cs="SimSun" w:hint="eastAsia"/>
          <w:kern w:val="0"/>
          <w:sz w:val="18"/>
          <w:szCs w:val="18"/>
          <w:lang w:val="zh-CN"/>
        </w:rPr>
        <w:t>。</w:t>
      </w:r>
      <w:r w:rsidRPr="00537CAA">
        <w:rPr>
          <w:rFonts w:ascii="SimSun" w:eastAsia="新細明體" w:hAnsi="Tahoma" w:cs="SimSun" w:hint="eastAsia"/>
          <w:kern w:val="0"/>
          <w:sz w:val="18"/>
          <w:szCs w:val="18"/>
          <w:lang w:val="zh-CN" w:eastAsia="zh-TW"/>
        </w:rPr>
        <w:t>第</w:t>
      </w:r>
      <w:r w:rsidRPr="00537CAA">
        <w:rPr>
          <w:rFonts w:ascii="SimSun" w:eastAsia="新細明體" w:hAnsi="Tahoma" w:cs="SimSun"/>
          <w:kern w:val="0"/>
          <w:sz w:val="18"/>
          <w:szCs w:val="18"/>
          <w:lang w:val="zh-CN" w:eastAsia="zh-TW"/>
        </w:rPr>
        <w:t>14368</w:t>
      </w:r>
      <w:r w:rsidRPr="00537CAA">
        <w:rPr>
          <w:rFonts w:ascii="SimSun" w:eastAsia="新細明體" w:hAnsi="Tahoma" w:cs="SimSun" w:hint="eastAsia"/>
          <w:kern w:val="0"/>
          <w:sz w:val="18"/>
          <w:szCs w:val="18"/>
          <w:lang w:val="zh-CN" w:eastAsia="zh-TW"/>
        </w:rPr>
        <w:t>行到</w:t>
      </w:r>
      <w:r w:rsidRPr="00537CAA">
        <w:rPr>
          <w:rFonts w:ascii="SimSun" w:eastAsia="新細明體" w:hAnsi="Tahoma" w:cs="SimSun"/>
          <w:kern w:val="0"/>
          <w:sz w:val="18"/>
          <w:szCs w:val="18"/>
          <w:lang w:val="zh-CN" w:eastAsia="zh-TW"/>
        </w:rPr>
        <w:t>14378</w:t>
      </w:r>
      <w:r w:rsidRPr="00537CAA">
        <w:rPr>
          <w:rFonts w:ascii="SimSun" w:eastAsia="新細明體" w:hAnsi="Tahoma" w:cs="SimSun" w:hint="eastAsia"/>
          <w:kern w:val="0"/>
          <w:sz w:val="18"/>
          <w:szCs w:val="18"/>
          <w:lang w:val="zh-CN" w:eastAsia="zh-TW"/>
        </w:rPr>
        <w:t>行取出</w:t>
      </w:r>
      <w:r w:rsidRPr="00537CAA">
        <w:rPr>
          <w:rFonts w:ascii="SimSun" w:eastAsia="新細明體" w:hAnsi="Tahoma" w:cs="SimSun"/>
          <w:kern w:val="0"/>
          <w:sz w:val="18"/>
          <w:szCs w:val="18"/>
          <w:lang w:val="zh-CN" w:eastAsia="zh-TW"/>
        </w:rPr>
        <w:t>CRT</w:t>
      </w:r>
      <w:r w:rsidRPr="00537CAA">
        <w:rPr>
          <w:rFonts w:ascii="SimSun" w:eastAsia="新細明體" w:hAnsi="Tahoma" w:cs="SimSun" w:hint="eastAsia"/>
          <w:kern w:val="0"/>
          <w:sz w:val="18"/>
          <w:szCs w:val="18"/>
          <w:lang w:val="zh-CN" w:eastAsia="zh-TW"/>
        </w:rPr>
        <w:t>控制器基址寄存器的</w:t>
      </w:r>
      <w:r w:rsidRPr="00537CAA">
        <w:rPr>
          <w:rFonts w:ascii="SimSun" w:eastAsia="新細明體" w:hAnsi="Tahoma" w:cs="SimSun"/>
          <w:kern w:val="0"/>
          <w:sz w:val="18"/>
          <w:szCs w:val="18"/>
          <w:lang w:val="zh-CN" w:eastAsia="zh-TW"/>
        </w:rPr>
        <w:t>I/O</w:t>
      </w:r>
      <w:r w:rsidRPr="00537CAA">
        <w:rPr>
          <w:rFonts w:ascii="SimSun" w:eastAsia="新細明體" w:hAnsi="Tahoma" w:cs="SimSun" w:hint="eastAsia"/>
          <w:kern w:val="0"/>
          <w:sz w:val="18"/>
          <w:szCs w:val="18"/>
          <w:lang w:val="zh-CN" w:eastAsia="zh-TW"/>
        </w:rPr>
        <w:t>位址，決定視頻記憶體的位址和大小，並根據使用的視訊控制器的類型設置</w:t>
      </w:r>
      <w:r w:rsidRPr="00537CAA">
        <w:rPr>
          <w:rFonts w:ascii="SimSun" w:eastAsia="新細明體" w:hAnsi="Tahoma" w:cs="SimSun"/>
          <w:kern w:val="0"/>
          <w:sz w:val="18"/>
          <w:szCs w:val="18"/>
          <w:lang w:val="zh-CN" w:eastAsia="zh-TW"/>
        </w:rPr>
        <w:t>wrap</w:t>
      </w:r>
      <w:r w:rsidRPr="00537CAA">
        <w:rPr>
          <w:rFonts w:ascii="SimSun" w:eastAsia="新細明體" w:hAnsi="Tahoma" w:cs="SimSun" w:hint="eastAsia"/>
          <w:kern w:val="0"/>
          <w:sz w:val="18"/>
          <w:szCs w:val="18"/>
          <w:lang w:val="zh-CN" w:eastAsia="zh-TW"/>
        </w:rPr>
        <w:t>標誌（用來確定如何卷屏）。第</w:t>
      </w:r>
      <w:r w:rsidRPr="00537CAA">
        <w:rPr>
          <w:rFonts w:ascii="SimSun" w:eastAsia="新細明體" w:hAnsi="Tahoma" w:cs="SimSun"/>
          <w:kern w:val="0"/>
          <w:sz w:val="18"/>
          <w:szCs w:val="18"/>
          <w:lang w:val="zh-CN" w:eastAsia="zh-TW"/>
        </w:rPr>
        <w:t>14382</w:t>
      </w:r>
      <w:r w:rsidRPr="00537CAA">
        <w:rPr>
          <w:rFonts w:ascii="SimSun" w:eastAsia="新細明體" w:hAnsi="Tahoma" w:cs="SimSun" w:hint="eastAsia"/>
          <w:kern w:val="0"/>
          <w:sz w:val="18"/>
          <w:szCs w:val="18"/>
          <w:lang w:val="zh-CN" w:eastAsia="zh-TW"/>
        </w:rPr>
        <w:t>行到</w:t>
      </w:r>
      <w:r w:rsidRPr="00537CAA">
        <w:rPr>
          <w:rFonts w:ascii="SimSun" w:eastAsia="新細明體" w:hAnsi="Tahoma" w:cs="SimSun"/>
          <w:kern w:val="0"/>
          <w:sz w:val="18"/>
          <w:szCs w:val="18"/>
          <w:lang w:val="zh-CN" w:eastAsia="zh-TW"/>
        </w:rPr>
        <w:t>14384</w:t>
      </w:r>
      <w:r w:rsidRPr="00537CAA">
        <w:rPr>
          <w:rFonts w:ascii="SimSun" w:eastAsia="新細明體" w:hAnsi="Tahoma" w:cs="SimSun" w:hint="eastAsia"/>
          <w:kern w:val="0"/>
          <w:sz w:val="18"/>
          <w:szCs w:val="18"/>
          <w:lang w:val="zh-CN" w:eastAsia="zh-TW"/>
        </w:rPr>
        <w:t>行在通用描述元表中初始化視頻記憶體的段描述符。</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    </w:t>
      </w:r>
      <w:r w:rsidRPr="00537CAA">
        <w:rPr>
          <w:rFonts w:ascii="SimSun" w:eastAsia="新細明體" w:hAnsi="Tahoma" w:cs="SimSun" w:hint="eastAsia"/>
          <w:kern w:val="0"/>
          <w:sz w:val="18"/>
          <w:szCs w:val="18"/>
          <w:lang w:val="zh-CN" w:eastAsia="zh-TW"/>
        </w:rPr>
        <w:t>接下來是虛擬控制台的初始化。每次調用</w:t>
      </w:r>
      <w:r w:rsidRPr="00537CAA">
        <w:rPr>
          <w:rFonts w:ascii="SimSun" w:eastAsia="新細明體" w:hAnsi="Tahoma" w:cs="SimSun"/>
          <w:kern w:val="0"/>
          <w:sz w:val="18"/>
          <w:szCs w:val="18"/>
          <w:lang w:val="zh-CN" w:eastAsia="zh-TW"/>
        </w:rPr>
        <w:t>scr_init</w:t>
      </w:r>
      <w:r w:rsidRPr="00537CAA">
        <w:rPr>
          <w:rFonts w:ascii="SimSun" w:eastAsia="新細明體" w:hAnsi="Tahoma" w:cs="SimSun" w:hint="eastAsia"/>
          <w:kern w:val="0"/>
          <w:sz w:val="18"/>
          <w:szCs w:val="18"/>
          <w:lang w:val="zh-CN" w:eastAsia="zh-TW"/>
        </w:rPr>
        <w:t>時，參數是不同的</w:t>
      </w:r>
      <w:r w:rsidRPr="00537CAA">
        <w:rPr>
          <w:rFonts w:ascii="SimSun" w:eastAsia="新細明體" w:hAnsi="Tahoma" w:cs="SimSun"/>
          <w:kern w:val="0"/>
          <w:sz w:val="18"/>
          <w:szCs w:val="18"/>
          <w:lang w:val="zh-CN" w:eastAsia="zh-TW"/>
        </w:rPr>
        <w:t>tp</w:t>
      </w:r>
      <w:r w:rsidRPr="00537CAA">
        <w:rPr>
          <w:rFonts w:ascii="SimSun" w:eastAsia="新細明體" w:hAnsi="Tahoma" w:cs="SimSun" w:hint="eastAsia"/>
          <w:kern w:val="0"/>
          <w:sz w:val="18"/>
          <w:szCs w:val="18"/>
          <w:lang w:val="zh-CN" w:eastAsia="zh-TW"/>
        </w:rPr>
        <w:t>值，這樣第</w:t>
      </w:r>
      <w:r w:rsidRPr="00537CAA">
        <w:rPr>
          <w:rFonts w:ascii="SimSun" w:eastAsia="新細明體" w:hAnsi="Tahoma" w:cs="SimSun"/>
          <w:kern w:val="0"/>
          <w:sz w:val="18"/>
          <w:szCs w:val="18"/>
          <w:lang w:val="zh-CN" w:eastAsia="zh-TW"/>
        </w:rPr>
        <w:t>14393</w:t>
      </w:r>
      <w:r w:rsidRPr="00537CAA">
        <w:rPr>
          <w:rFonts w:ascii="SimSun" w:eastAsia="新細明體" w:hAnsi="Tahoma" w:cs="SimSun" w:hint="eastAsia"/>
          <w:kern w:val="0"/>
          <w:sz w:val="18"/>
          <w:szCs w:val="18"/>
          <w:lang w:val="zh-CN" w:eastAsia="zh-TW"/>
        </w:rPr>
        <w:t>行到</w:t>
      </w:r>
      <w:r w:rsidRPr="00537CAA">
        <w:rPr>
          <w:rFonts w:ascii="SimSun" w:eastAsia="新細明體" w:hAnsi="Tahoma" w:cs="SimSun"/>
          <w:kern w:val="0"/>
          <w:sz w:val="18"/>
          <w:szCs w:val="18"/>
          <w:lang w:val="zh-CN" w:eastAsia="zh-TW"/>
        </w:rPr>
        <w:t>14396</w:t>
      </w:r>
      <w:r w:rsidRPr="00537CAA">
        <w:rPr>
          <w:rFonts w:ascii="SimSun" w:eastAsia="新細明體" w:hAnsi="Tahoma" w:cs="SimSun" w:hint="eastAsia"/>
          <w:kern w:val="0"/>
          <w:sz w:val="18"/>
          <w:szCs w:val="18"/>
          <w:lang w:val="zh-CN" w:eastAsia="zh-TW"/>
        </w:rPr>
        <w:t>行就用不同的</w:t>
      </w:r>
      <w:r w:rsidRPr="00537CAA">
        <w:rPr>
          <w:rFonts w:ascii="SimSun" w:eastAsia="新細明體" w:hAnsi="Tahoma" w:cs="SimSun"/>
          <w:kern w:val="0"/>
          <w:sz w:val="18"/>
          <w:szCs w:val="18"/>
          <w:lang w:val="zh-CN" w:eastAsia="zh-TW"/>
        </w:rPr>
        <w:t>line</w:t>
      </w:r>
      <w:r w:rsidRPr="00537CAA">
        <w:rPr>
          <w:rFonts w:ascii="SimSun" w:eastAsia="新細明體" w:hAnsi="Tahoma" w:cs="SimSun" w:hint="eastAsia"/>
          <w:kern w:val="0"/>
          <w:sz w:val="18"/>
          <w:szCs w:val="18"/>
          <w:lang w:val="zh-CN" w:eastAsia="zh-TW"/>
        </w:rPr>
        <w:t>和</w:t>
      </w:r>
      <w:r w:rsidRPr="00537CAA">
        <w:rPr>
          <w:rFonts w:ascii="SimSun" w:eastAsia="新細明體" w:hAnsi="Tahoma" w:cs="SimSun"/>
          <w:kern w:val="0"/>
          <w:sz w:val="18"/>
          <w:szCs w:val="18"/>
          <w:lang w:val="zh-CN" w:eastAsia="zh-TW"/>
        </w:rPr>
        <w:t>cons</w:t>
      </w:r>
      <w:r w:rsidRPr="00537CAA">
        <w:rPr>
          <w:rFonts w:ascii="SimSun" w:eastAsia="新細明體" w:hAnsi="Tahoma" w:cs="SimSun" w:hint="eastAsia"/>
          <w:kern w:val="0"/>
          <w:sz w:val="18"/>
          <w:szCs w:val="18"/>
          <w:lang w:val="zh-CN" w:eastAsia="zh-TW"/>
        </w:rPr>
        <w:t>為各虛擬控制台提供可用視頻記憶體的各自的部分。接著每個螢幕被清空，準備好開始，最後控制台</w:t>
      </w:r>
      <w:r w:rsidRPr="00537CAA">
        <w:rPr>
          <w:rFonts w:ascii="SimSun" w:eastAsia="新細明體" w:hAnsi="Tahoma" w:cs="SimSun"/>
          <w:kern w:val="0"/>
          <w:sz w:val="18"/>
          <w:szCs w:val="18"/>
          <w:lang w:val="zh-CN" w:eastAsia="zh-TW"/>
        </w:rPr>
        <w:t>0</w:t>
      </w:r>
      <w:r w:rsidRPr="00537CAA">
        <w:rPr>
          <w:rFonts w:ascii="SimSun" w:eastAsia="新細明體" w:hAnsi="Tahoma" w:cs="SimSun" w:hint="eastAsia"/>
          <w:kern w:val="0"/>
          <w:sz w:val="18"/>
          <w:szCs w:val="18"/>
          <w:lang w:val="zh-CN" w:eastAsia="zh-TW"/>
        </w:rPr>
        <w:t>被選為第一個活動控制台。</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    console.c</w:t>
      </w:r>
      <w:r w:rsidRPr="00537CAA">
        <w:rPr>
          <w:rFonts w:ascii="SimSun" w:eastAsia="新細明體" w:hAnsi="Tahoma" w:cs="SimSun" w:hint="eastAsia"/>
          <w:kern w:val="0"/>
          <w:sz w:val="18"/>
          <w:szCs w:val="18"/>
          <w:lang w:val="zh-CN" w:eastAsia="zh-TW"/>
        </w:rPr>
        <w:t>中餘下的常式都很短並且簡單，我們將很快地說明一下。</w:t>
      </w:r>
      <w:r w:rsidRPr="00537CAA">
        <w:rPr>
          <w:rFonts w:ascii="SimSun" w:eastAsia="新細明體" w:hAnsi="Tahoma" w:cs="SimSun"/>
          <w:kern w:val="0"/>
          <w:sz w:val="18"/>
          <w:szCs w:val="18"/>
          <w:lang w:val="zh-CN" w:eastAsia="zh-TW"/>
        </w:rPr>
        <w:t>putk</w:t>
      </w:r>
      <w:r w:rsidRPr="00537CAA">
        <w:rPr>
          <w:rFonts w:ascii="SimSun" w:eastAsia="新細明體" w:hAnsi="Tahoma" w:cs="SimSun" w:hint="eastAsia"/>
          <w:kern w:val="0"/>
          <w:sz w:val="18"/>
          <w:szCs w:val="18"/>
          <w:lang w:val="zh-CN" w:eastAsia="zh-TW"/>
        </w:rPr>
        <w:t>（第</w:t>
      </w:r>
      <w:r w:rsidRPr="00537CAA">
        <w:rPr>
          <w:rFonts w:ascii="SimSun" w:eastAsia="新細明體" w:hAnsi="Tahoma" w:cs="SimSun"/>
          <w:kern w:val="0"/>
          <w:sz w:val="18"/>
          <w:szCs w:val="18"/>
          <w:lang w:val="zh-CN" w:eastAsia="zh-TW"/>
        </w:rPr>
        <w:t>14408</w:t>
      </w:r>
      <w:r w:rsidRPr="00537CAA">
        <w:rPr>
          <w:rFonts w:ascii="SimSun" w:eastAsia="新細明體" w:hAnsi="Tahoma" w:cs="SimSun" w:hint="eastAsia"/>
          <w:kern w:val="0"/>
          <w:sz w:val="18"/>
          <w:szCs w:val="18"/>
          <w:lang w:val="zh-CN" w:eastAsia="zh-TW"/>
        </w:rPr>
        <w:t>行）前面已經提過了。它為任何連結到內核映象裡需要服務的代碼列印一個字元而不用通過</w:t>
      </w:r>
      <w:r w:rsidRPr="00537CAA">
        <w:rPr>
          <w:rFonts w:ascii="SimSun" w:eastAsia="新細明體" w:hAnsi="Tahoma" w:cs="SimSun"/>
          <w:kern w:val="0"/>
          <w:sz w:val="18"/>
          <w:szCs w:val="18"/>
          <w:lang w:val="zh-CN" w:eastAsia="zh-TW"/>
        </w:rPr>
        <w:t>FS</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toogle_scroll</w:t>
      </w:r>
      <w:r w:rsidRPr="00537CAA">
        <w:rPr>
          <w:rFonts w:ascii="SimSun" w:eastAsia="新細明體" w:hAnsi="Tahoma" w:cs="SimSun" w:hint="eastAsia"/>
          <w:kern w:val="0"/>
          <w:sz w:val="18"/>
          <w:szCs w:val="18"/>
          <w:lang w:val="zh-CN" w:eastAsia="zh-TW"/>
        </w:rPr>
        <w:t>（第</w:t>
      </w:r>
      <w:r w:rsidRPr="00537CAA">
        <w:rPr>
          <w:rFonts w:ascii="SimSun" w:eastAsia="新細明體" w:hAnsi="Tahoma" w:cs="SimSun"/>
          <w:kern w:val="0"/>
          <w:sz w:val="18"/>
          <w:szCs w:val="18"/>
          <w:lang w:val="zh-CN" w:eastAsia="zh-TW"/>
        </w:rPr>
        <w:t>14429</w:t>
      </w:r>
      <w:r w:rsidRPr="00537CAA">
        <w:rPr>
          <w:rFonts w:ascii="SimSun" w:eastAsia="新細明體" w:hAnsi="Tahoma" w:cs="SimSun" w:hint="eastAsia"/>
          <w:kern w:val="0"/>
          <w:sz w:val="18"/>
          <w:szCs w:val="18"/>
          <w:lang w:val="zh-CN" w:eastAsia="zh-TW"/>
        </w:rPr>
        <w:t>行）的動作與它的名稱一樣，它切換確定使用硬體還是軟體卷屏的標誌。它還在當前游標位置顯示一條資訊來確認已選擇的模式。</w:t>
      </w:r>
      <w:r w:rsidRPr="00537CAA">
        <w:rPr>
          <w:rFonts w:ascii="SimSun" w:eastAsia="新細明體" w:hAnsi="Tahoma" w:cs="SimSun"/>
          <w:kern w:val="0"/>
          <w:sz w:val="18"/>
          <w:szCs w:val="18"/>
          <w:lang w:val="zh-CN" w:eastAsia="zh-TW"/>
        </w:rPr>
        <w:t>cons_stop</w:t>
      </w:r>
      <w:r w:rsidRPr="00537CAA">
        <w:rPr>
          <w:rFonts w:ascii="SimSun" w:eastAsia="新細明體" w:hAnsi="Tahoma" w:cs="SimSun" w:hint="eastAsia"/>
          <w:kern w:val="0"/>
          <w:sz w:val="18"/>
          <w:szCs w:val="18"/>
          <w:lang w:val="zh-CN" w:eastAsia="zh-TW"/>
        </w:rPr>
        <w:t>（第</w:t>
      </w:r>
      <w:r w:rsidRPr="00537CAA">
        <w:rPr>
          <w:rFonts w:ascii="SimSun" w:eastAsia="新細明體" w:hAnsi="Tahoma" w:cs="SimSun"/>
          <w:kern w:val="0"/>
          <w:sz w:val="18"/>
          <w:szCs w:val="18"/>
          <w:lang w:val="zh-CN" w:eastAsia="zh-TW"/>
        </w:rPr>
        <w:t>14442</w:t>
      </w:r>
      <w:r w:rsidRPr="00537CAA">
        <w:rPr>
          <w:rFonts w:ascii="SimSun" w:eastAsia="新細明體" w:hAnsi="Tahoma" w:cs="SimSun" w:hint="eastAsia"/>
          <w:kern w:val="0"/>
          <w:sz w:val="18"/>
          <w:szCs w:val="18"/>
          <w:lang w:val="zh-CN" w:eastAsia="zh-TW"/>
        </w:rPr>
        <w:t>行）重新初始化控制台為重啟監控程序指定的狀態，優先于關機或重啟。</w:t>
      </w:r>
      <w:r w:rsidRPr="00537CAA">
        <w:rPr>
          <w:rFonts w:ascii="SimSun" w:eastAsia="新細明體" w:hAnsi="Tahoma" w:cs="SimSun"/>
          <w:kern w:val="0"/>
          <w:sz w:val="18"/>
          <w:szCs w:val="18"/>
          <w:lang w:val="zh-CN" w:eastAsia="zh-TW"/>
        </w:rPr>
        <w:t>cons_org0</w:t>
      </w:r>
      <w:r w:rsidRPr="00537CAA">
        <w:rPr>
          <w:rFonts w:ascii="SimSun" w:eastAsia="新細明體" w:hAnsi="Tahoma" w:cs="SimSun" w:hint="eastAsia"/>
          <w:kern w:val="0"/>
          <w:sz w:val="18"/>
          <w:szCs w:val="18"/>
          <w:lang w:val="zh-CN" w:eastAsia="zh-TW"/>
        </w:rPr>
        <w:t>（第</w:t>
      </w:r>
      <w:r w:rsidRPr="00537CAA">
        <w:rPr>
          <w:rFonts w:ascii="SimSun" w:eastAsia="新細明體" w:hAnsi="Tahoma" w:cs="SimSun"/>
          <w:kern w:val="0"/>
          <w:sz w:val="18"/>
          <w:szCs w:val="18"/>
          <w:lang w:val="zh-CN" w:eastAsia="zh-TW"/>
        </w:rPr>
        <w:t>14456</w:t>
      </w:r>
      <w:r w:rsidRPr="00537CAA">
        <w:rPr>
          <w:rFonts w:ascii="SimSun" w:eastAsia="新細明體" w:hAnsi="Tahoma" w:cs="SimSun" w:hint="eastAsia"/>
          <w:kern w:val="0"/>
          <w:sz w:val="18"/>
          <w:szCs w:val="18"/>
          <w:lang w:val="zh-CN" w:eastAsia="zh-TW"/>
        </w:rPr>
        <w:t>行）只有在</w:t>
      </w:r>
      <w:r w:rsidRPr="00537CAA">
        <w:rPr>
          <w:rFonts w:ascii="SimSun" w:eastAsia="新細明體" w:hAnsi="Tahoma" w:cs="SimSun"/>
          <w:kern w:val="0"/>
          <w:sz w:val="18"/>
          <w:szCs w:val="18"/>
          <w:lang w:val="zh-CN" w:eastAsia="zh-TW"/>
        </w:rPr>
        <w:t>F3</w:t>
      </w:r>
      <w:r w:rsidRPr="00537CAA">
        <w:rPr>
          <w:rFonts w:ascii="SimSun" w:eastAsia="新細明體" w:hAnsi="Tahoma" w:cs="SimSun" w:hint="eastAsia"/>
          <w:kern w:val="0"/>
          <w:sz w:val="18"/>
          <w:szCs w:val="18"/>
          <w:lang w:val="zh-CN" w:eastAsia="zh-TW"/>
        </w:rPr>
        <w:t>鍵強制切換卷屏模式或準備關機時使用。</w:t>
      </w:r>
      <w:r w:rsidRPr="00537CAA">
        <w:rPr>
          <w:rFonts w:ascii="SimSun" w:eastAsia="新細明體" w:hAnsi="Tahoma" w:cs="SimSun"/>
          <w:kern w:val="0"/>
          <w:sz w:val="18"/>
          <w:szCs w:val="18"/>
          <w:lang w:val="zh-CN" w:eastAsia="zh-TW"/>
        </w:rPr>
        <w:t>select_console</w:t>
      </w:r>
      <w:r w:rsidRPr="00537CAA">
        <w:rPr>
          <w:rFonts w:ascii="SimSun" w:eastAsia="新細明體" w:hAnsi="Tahoma" w:cs="SimSun" w:hint="eastAsia"/>
          <w:kern w:val="0"/>
          <w:sz w:val="18"/>
          <w:szCs w:val="18"/>
          <w:lang w:val="zh-CN" w:eastAsia="zh-TW"/>
        </w:rPr>
        <w:t>（第</w:t>
      </w:r>
      <w:r w:rsidRPr="00537CAA">
        <w:rPr>
          <w:rFonts w:ascii="SimSun" w:eastAsia="新細明體" w:hAnsi="Tahoma" w:cs="SimSun"/>
          <w:kern w:val="0"/>
          <w:sz w:val="18"/>
          <w:szCs w:val="18"/>
          <w:lang w:val="zh-CN" w:eastAsia="zh-TW"/>
        </w:rPr>
        <w:t>14482</w:t>
      </w:r>
      <w:r w:rsidRPr="00537CAA">
        <w:rPr>
          <w:rFonts w:ascii="SimSun" w:eastAsia="新細明體" w:hAnsi="Tahoma" w:cs="SimSun" w:hint="eastAsia"/>
          <w:kern w:val="0"/>
          <w:sz w:val="18"/>
          <w:szCs w:val="18"/>
          <w:lang w:val="zh-CN" w:eastAsia="zh-TW"/>
        </w:rPr>
        <w:t>行）選擇一個虛擬控制台。它用新的索引調用，並調用</w:t>
      </w:r>
      <w:r w:rsidRPr="00537CAA">
        <w:rPr>
          <w:rFonts w:ascii="SimSun" w:eastAsia="新細明體" w:hAnsi="Tahoma" w:cs="SimSun"/>
          <w:kern w:val="0"/>
          <w:sz w:val="18"/>
          <w:szCs w:val="18"/>
          <w:lang w:val="zh-CN" w:eastAsia="zh-TW"/>
        </w:rPr>
        <w:t>set_6845</w:t>
      </w:r>
      <w:r w:rsidRPr="00537CAA">
        <w:rPr>
          <w:rFonts w:ascii="SimSun" w:eastAsia="新細明體" w:hAnsi="Tahoma" w:cs="SimSun" w:hint="eastAsia"/>
          <w:kern w:val="0"/>
          <w:sz w:val="18"/>
          <w:szCs w:val="18"/>
          <w:lang w:val="zh-CN" w:eastAsia="zh-TW"/>
        </w:rPr>
        <w:t>兩次使視訊控制器顯示視頻記憶體的正確部分。</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    </w:t>
      </w:r>
      <w:r w:rsidRPr="00537CAA">
        <w:rPr>
          <w:rFonts w:ascii="SimSun" w:eastAsia="新細明體" w:hAnsi="Tahoma" w:cs="SimSun" w:hint="eastAsia"/>
          <w:kern w:val="0"/>
          <w:sz w:val="18"/>
          <w:szCs w:val="18"/>
          <w:lang w:val="zh-CN" w:eastAsia="zh-TW"/>
        </w:rPr>
        <w:t>最後兩個常式非常依賴於硬體。</w:t>
      </w:r>
      <w:r w:rsidRPr="00537CAA">
        <w:rPr>
          <w:rFonts w:ascii="SimSun" w:eastAsia="新細明體" w:hAnsi="Tahoma" w:cs="SimSun"/>
          <w:kern w:val="0"/>
          <w:sz w:val="18"/>
          <w:szCs w:val="18"/>
          <w:lang w:val="zh-CN" w:eastAsia="zh-TW"/>
        </w:rPr>
        <w:t>con_loadfont</w:t>
      </w:r>
      <w:r w:rsidRPr="00537CAA">
        <w:rPr>
          <w:rFonts w:ascii="SimSun" w:eastAsia="新細明體" w:hAnsi="Tahoma" w:cs="SimSun" w:hint="eastAsia"/>
          <w:kern w:val="0"/>
          <w:sz w:val="18"/>
          <w:szCs w:val="18"/>
          <w:lang w:val="zh-CN" w:eastAsia="zh-TW"/>
        </w:rPr>
        <w:t>（第</w:t>
      </w:r>
      <w:r w:rsidRPr="00537CAA">
        <w:rPr>
          <w:rFonts w:ascii="SimSun" w:eastAsia="新細明體" w:hAnsi="Tahoma" w:cs="SimSun"/>
          <w:kern w:val="0"/>
          <w:sz w:val="18"/>
          <w:szCs w:val="18"/>
          <w:lang w:val="zh-CN" w:eastAsia="zh-TW"/>
        </w:rPr>
        <w:t>14497</w:t>
      </w:r>
      <w:r w:rsidRPr="00537CAA">
        <w:rPr>
          <w:rFonts w:ascii="SimSun" w:eastAsia="新細明體" w:hAnsi="Tahoma" w:cs="SimSun" w:hint="eastAsia"/>
          <w:kern w:val="0"/>
          <w:sz w:val="18"/>
          <w:szCs w:val="18"/>
          <w:lang w:val="zh-CN" w:eastAsia="zh-TW"/>
        </w:rPr>
        <w:t>行）把一個字體裝入圖形卡，以支持</w:t>
      </w:r>
      <w:r w:rsidRPr="00537CAA">
        <w:rPr>
          <w:rFonts w:ascii="SimSun" w:eastAsia="新細明體" w:hAnsi="Tahoma" w:cs="SimSun"/>
          <w:kern w:val="0"/>
          <w:sz w:val="18"/>
          <w:szCs w:val="18"/>
          <w:lang w:val="zh-CN" w:eastAsia="zh-TW"/>
        </w:rPr>
        <w:t>IOCTL TIOCSFON I/O</w:t>
      </w:r>
      <w:r w:rsidRPr="00537CAA">
        <w:rPr>
          <w:rFonts w:ascii="SimSun" w:eastAsia="新細明體" w:hAnsi="Tahoma" w:cs="SimSun" w:hint="eastAsia"/>
          <w:kern w:val="0"/>
          <w:sz w:val="18"/>
          <w:szCs w:val="18"/>
          <w:lang w:val="zh-CN" w:eastAsia="zh-TW"/>
        </w:rPr>
        <w:t>操作。它調用</w:t>
      </w:r>
      <w:r w:rsidRPr="00537CAA">
        <w:rPr>
          <w:rFonts w:ascii="SimSun" w:eastAsia="新細明體" w:hAnsi="Tahoma" w:cs="SimSun"/>
          <w:kern w:val="0"/>
          <w:sz w:val="18"/>
          <w:szCs w:val="18"/>
          <w:lang w:val="zh-CN" w:eastAsia="zh-TW"/>
        </w:rPr>
        <w:t>ga_program</w:t>
      </w:r>
      <w:r w:rsidRPr="00537CAA">
        <w:rPr>
          <w:rFonts w:ascii="SimSun" w:eastAsia="新細明體" w:hAnsi="Tahoma" w:cs="SimSun" w:hint="eastAsia"/>
          <w:kern w:val="0"/>
          <w:sz w:val="18"/>
          <w:szCs w:val="18"/>
          <w:lang w:val="zh-CN" w:eastAsia="zh-TW"/>
        </w:rPr>
        <w:t>（第</w:t>
      </w:r>
      <w:r w:rsidRPr="00537CAA">
        <w:rPr>
          <w:rFonts w:ascii="SimSun" w:eastAsia="新細明體" w:hAnsi="Tahoma" w:cs="SimSun"/>
          <w:kern w:val="0"/>
          <w:sz w:val="18"/>
          <w:szCs w:val="18"/>
          <w:lang w:val="zh-CN" w:eastAsia="zh-TW"/>
        </w:rPr>
        <w:t>14540</w:t>
      </w:r>
      <w:r w:rsidRPr="00537CAA">
        <w:rPr>
          <w:rFonts w:ascii="SimSun" w:eastAsia="新細明體" w:hAnsi="Tahoma" w:cs="SimSun" w:hint="eastAsia"/>
          <w:kern w:val="0"/>
          <w:sz w:val="18"/>
          <w:szCs w:val="18"/>
          <w:lang w:val="zh-CN" w:eastAsia="zh-TW"/>
        </w:rPr>
        <w:t>行）執行一系列對</w:t>
      </w:r>
      <w:r w:rsidRPr="00537CAA">
        <w:rPr>
          <w:rFonts w:ascii="SimSun" w:eastAsia="新細明體" w:hAnsi="Tahoma" w:cs="SimSun"/>
          <w:kern w:val="0"/>
          <w:sz w:val="18"/>
          <w:szCs w:val="18"/>
          <w:lang w:val="zh-CN" w:eastAsia="zh-TW"/>
        </w:rPr>
        <w:t>I/O</w:t>
      </w:r>
      <w:r w:rsidRPr="00537CAA">
        <w:rPr>
          <w:rFonts w:ascii="SimSun" w:eastAsia="新細明體" w:hAnsi="Tahoma" w:cs="SimSun" w:hint="eastAsia"/>
          <w:kern w:val="0"/>
          <w:sz w:val="18"/>
          <w:szCs w:val="18"/>
          <w:lang w:val="zh-CN" w:eastAsia="zh-TW"/>
        </w:rPr>
        <w:t>埠的寫使得一般不可被</w:t>
      </w:r>
      <w:r w:rsidRPr="00537CAA">
        <w:rPr>
          <w:rFonts w:ascii="SimSun" w:eastAsia="新細明體" w:hAnsi="Tahoma" w:cs="SimSun"/>
          <w:kern w:val="0"/>
          <w:sz w:val="18"/>
          <w:szCs w:val="18"/>
          <w:lang w:val="zh-CN" w:eastAsia="zh-TW"/>
        </w:rPr>
        <w:t>CPU</w:t>
      </w:r>
      <w:r w:rsidRPr="00537CAA">
        <w:rPr>
          <w:rFonts w:ascii="SimSun" w:eastAsia="新細明體" w:hAnsi="Tahoma" w:cs="SimSun" w:hint="eastAsia"/>
          <w:kern w:val="0"/>
          <w:sz w:val="18"/>
          <w:szCs w:val="18"/>
          <w:lang w:val="zh-CN" w:eastAsia="zh-TW"/>
        </w:rPr>
        <w:t>定址的視訊卡字體記憶體變為可見。然後調用</w:t>
      </w:r>
      <w:r w:rsidRPr="00537CAA">
        <w:rPr>
          <w:rFonts w:ascii="SimSun" w:eastAsia="新細明體" w:hAnsi="Tahoma" w:cs="SimSun"/>
          <w:kern w:val="0"/>
          <w:sz w:val="18"/>
          <w:szCs w:val="18"/>
          <w:lang w:val="zh-CN" w:eastAsia="zh-TW"/>
        </w:rPr>
        <w:t>phys_copy</w:t>
      </w:r>
      <w:r w:rsidRPr="00537CAA">
        <w:rPr>
          <w:rFonts w:ascii="SimSun" w:eastAsia="新細明體" w:hAnsi="Tahoma" w:cs="SimSun" w:hint="eastAsia"/>
          <w:kern w:val="0"/>
          <w:sz w:val="18"/>
          <w:szCs w:val="18"/>
          <w:lang w:val="zh-CN" w:eastAsia="zh-TW"/>
        </w:rPr>
        <w:t>把字體資料拷貝到這塊記憶體區，並且引用另一個序列把圖形卡設置回一般操作模式。</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調試轉儲</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    </w:t>
      </w:r>
      <w:r w:rsidRPr="00537CAA">
        <w:rPr>
          <w:rFonts w:ascii="SimSun" w:eastAsia="新細明體" w:hAnsi="Tahoma" w:cs="SimSun" w:hint="eastAsia"/>
          <w:kern w:val="0"/>
          <w:sz w:val="18"/>
          <w:szCs w:val="18"/>
          <w:lang w:val="zh-CN" w:eastAsia="zh-TW"/>
        </w:rPr>
        <w:t>在終端任務中我們最後要討論的一組過程原來只是為了在調試</w:t>
      </w:r>
      <w:r w:rsidRPr="00537CAA">
        <w:rPr>
          <w:rFonts w:ascii="SimSun" w:eastAsia="新細明體" w:hAnsi="Tahoma" w:cs="SimSun"/>
          <w:kern w:val="0"/>
          <w:sz w:val="18"/>
          <w:szCs w:val="18"/>
          <w:lang w:val="zh-CN" w:eastAsia="zh-TW"/>
        </w:rPr>
        <w:t>MINIX</w:t>
      </w:r>
      <w:r w:rsidRPr="00537CAA">
        <w:rPr>
          <w:rFonts w:ascii="SimSun" w:eastAsia="新細明體" w:hAnsi="Tahoma" w:cs="SimSun" w:hint="eastAsia"/>
          <w:kern w:val="0"/>
          <w:sz w:val="18"/>
          <w:szCs w:val="18"/>
          <w:lang w:val="zh-CN" w:eastAsia="zh-TW"/>
        </w:rPr>
        <w:t>時暫時使用的。當不再需要時，它們可以被刪除，但很多用戶發現保留它們很有用。在修改</w:t>
      </w:r>
      <w:r w:rsidRPr="00537CAA">
        <w:rPr>
          <w:rFonts w:ascii="SimSun" w:eastAsia="新細明體" w:hAnsi="Tahoma" w:cs="SimSun"/>
          <w:kern w:val="0"/>
          <w:sz w:val="18"/>
          <w:szCs w:val="18"/>
          <w:lang w:val="zh-CN" w:eastAsia="zh-TW"/>
        </w:rPr>
        <w:t>MINIX</w:t>
      </w:r>
      <w:r w:rsidRPr="00537CAA">
        <w:rPr>
          <w:rFonts w:ascii="SimSun" w:eastAsia="新細明體" w:hAnsi="Tahoma" w:cs="SimSun" w:hint="eastAsia"/>
          <w:kern w:val="0"/>
          <w:sz w:val="18"/>
          <w:szCs w:val="18"/>
          <w:lang w:val="zh-CN" w:eastAsia="zh-TW"/>
        </w:rPr>
        <w:t>時，它們特別有用。</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    </w:t>
      </w:r>
      <w:r w:rsidRPr="00537CAA">
        <w:rPr>
          <w:rFonts w:ascii="SimSun" w:eastAsia="新細明體" w:hAnsi="Tahoma" w:cs="SimSun" w:hint="eastAsia"/>
          <w:kern w:val="0"/>
          <w:sz w:val="18"/>
          <w:szCs w:val="18"/>
          <w:lang w:val="zh-CN" w:eastAsia="zh-TW"/>
        </w:rPr>
        <w:t>如同我們已經看到的，在</w:t>
      </w:r>
      <w:r w:rsidRPr="00537CAA">
        <w:rPr>
          <w:rFonts w:ascii="SimSun" w:eastAsia="新細明體" w:hAnsi="Tahoma" w:cs="SimSun"/>
          <w:kern w:val="0"/>
          <w:sz w:val="18"/>
          <w:szCs w:val="18"/>
          <w:lang w:val="zh-CN" w:eastAsia="zh-TW"/>
        </w:rPr>
        <w:t>kb_read</w:t>
      </w:r>
      <w:r w:rsidRPr="00537CAA">
        <w:rPr>
          <w:rFonts w:ascii="SimSun" w:eastAsia="新細明體" w:hAnsi="Tahoma" w:cs="SimSun" w:hint="eastAsia"/>
          <w:kern w:val="0"/>
          <w:sz w:val="18"/>
          <w:szCs w:val="18"/>
          <w:lang w:val="zh-CN" w:eastAsia="zh-TW"/>
        </w:rPr>
        <w:t>的開始調用</w:t>
      </w:r>
      <w:r w:rsidRPr="00537CAA">
        <w:rPr>
          <w:rFonts w:ascii="SimSun" w:eastAsia="新細明體" w:hAnsi="Tahoma" w:cs="SimSun"/>
          <w:kern w:val="0"/>
          <w:sz w:val="18"/>
          <w:szCs w:val="18"/>
          <w:lang w:val="zh-CN" w:eastAsia="zh-TW"/>
        </w:rPr>
        <w:t>func_key</w:t>
      </w:r>
      <w:r w:rsidRPr="00537CAA">
        <w:rPr>
          <w:rFonts w:ascii="SimSun" w:eastAsia="新細明體" w:hAnsi="Tahoma" w:cs="SimSun" w:hint="eastAsia"/>
          <w:kern w:val="0"/>
          <w:sz w:val="18"/>
          <w:szCs w:val="18"/>
          <w:lang w:val="zh-CN" w:eastAsia="zh-TW"/>
        </w:rPr>
        <w:t>來檢測用來控制和調試的掃描碼。在檢測到</w:t>
      </w:r>
      <w:r w:rsidRPr="00537CAA">
        <w:rPr>
          <w:rFonts w:ascii="SimSun" w:eastAsia="新細明體" w:hAnsi="Tahoma" w:cs="SimSun"/>
          <w:kern w:val="0"/>
          <w:sz w:val="18"/>
          <w:szCs w:val="18"/>
          <w:lang w:val="zh-CN" w:eastAsia="zh-TW"/>
        </w:rPr>
        <w:t>F1</w:t>
      </w:r>
      <w:r w:rsidRPr="00537CAA">
        <w:rPr>
          <w:rFonts w:ascii="SimSun" w:eastAsia="新細明體" w:hAnsi="Tahoma" w:cs="SimSun" w:hint="eastAsia"/>
          <w:kern w:val="0"/>
          <w:sz w:val="18"/>
          <w:szCs w:val="18"/>
          <w:lang w:val="zh-CN" w:eastAsia="zh-TW"/>
        </w:rPr>
        <w:t>和</w:t>
      </w:r>
      <w:r w:rsidRPr="00537CAA">
        <w:rPr>
          <w:rFonts w:ascii="SimSun" w:eastAsia="新細明體" w:hAnsi="Tahoma" w:cs="SimSun"/>
          <w:kern w:val="0"/>
          <w:sz w:val="18"/>
          <w:szCs w:val="18"/>
          <w:lang w:val="zh-CN" w:eastAsia="zh-TW"/>
        </w:rPr>
        <w:t>F2</w:t>
      </w:r>
      <w:r w:rsidRPr="00537CAA">
        <w:rPr>
          <w:rFonts w:ascii="SimSun" w:eastAsia="新細明體" w:hAnsi="Tahoma" w:cs="SimSun" w:hint="eastAsia"/>
          <w:kern w:val="0"/>
          <w:sz w:val="18"/>
          <w:szCs w:val="18"/>
          <w:lang w:val="zh-CN" w:eastAsia="zh-TW"/>
        </w:rPr>
        <w:t>鍵時調用的轉儲常式位於</w:t>
      </w:r>
      <w:r w:rsidRPr="00537CAA">
        <w:rPr>
          <w:rFonts w:ascii="SimSun" w:eastAsia="新細明體" w:hAnsi="Tahoma" w:cs="SimSun"/>
          <w:kern w:val="0"/>
          <w:sz w:val="18"/>
          <w:szCs w:val="18"/>
          <w:lang w:val="zh-CN" w:eastAsia="zh-TW"/>
        </w:rPr>
        <w:t>dmp.c</w:t>
      </w:r>
      <w:r w:rsidRPr="00537CAA">
        <w:rPr>
          <w:rFonts w:ascii="SimSun" w:eastAsia="新細明體" w:hAnsi="Tahoma" w:cs="SimSun" w:hint="eastAsia"/>
          <w:kern w:val="0"/>
          <w:sz w:val="18"/>
          <w:szCs w:val="18"/>
          <w:lang w:val="zh-CN" w:eastAsia="zh-TW"/>
        </w:rPr>
        <w:t>中。首先，</w:t>
      </w:r>
      <w:r w:rsidRPr="00537CAA">
        <w:rPr>
          <w:rFonts w:ascii="SimSun" w:eastAsia="新細明體" w:hAnsi="Tahoma" w:cs="SimSun"/>
          <w:kern w:val="0"/>
          <w:sz w:val="18"/>
          <w:szCs w:val="18"/>
          <w:lang w:val="zh-CN" w:eastAsia="zh-TW"/>
        </w:rPr>
        <w:t>p_dump</w:t>
      </w:r>
      <w:r w:rsidRPr="00537CAA">
        <w:rPr>
          <w:rFonts w:ascii="SimSun" w:eastAsia="新細明體" w:hAnsi="Tahoma" w:cs="SimSun" w:hint="eastAsia"/>
          <w:kern w:val="0"/>
          <w:sz w:val="18"/>
          <w:szCs w:val="18"/>
          <w:lang w:val="zh-CN" w:eastAsia="zh-TW"/>
        </w:rPr>
        <w:t>（第</w:t>
      </w:r>
      <w:r w:rsidRPr="00537CAA">
        <w:rPr>
          <w:rFonts w:ascii="SimSun" w:eastAsia="新細明體" w:hAnsi="Tahoma" w:cs="SimSun"/>
          <w:kern w:val="0"/>
          <w:sz w:val="18"/>
          <w:szCs w:val="18"/>
          <w:lang w:val="zh-CN" w:eastAsia="zh-TW"/>
        </w:rPr>
        <w:t>14613</w:t>
      </w:r>
      <w:r w:rsidRPr="00537CAA">
        <w:rPr>
          <w:rFonts w:ascii="SimSun" w:eastAsia="新細明體" w:hAnsi="Tahoma" w:cs="SimSun" w:hint="eastAsia"/>
          <w:kern w:val="0"/>
          <w:sz w:val="18"/>
          <w:szCs w:val="18"/>
          <w:lang w:val="zh-CN" w:eastAsia="zh-TW"/>
        </w:rPr>
        <w:t>行）為所有的進程顯示基本的處理資訊，包括在按下</w:t>
      </w:r>
      <w:r w:rsidRPr="00537CAA">
        <w:rPr>
          <w:rFonts w:ascii="SimSun" w:eastAsia="新細明體" w:hAnsi="Tahoma" w:cs="SimSun"/>
          <w:kern w:val="0"/>
          <w:sz w:val="18"/>
          <w:szCs w:val="18"/>
          <w:lang w:val="zh-CN" w:eastAsia="zh-TW"/>
        </w:rPr>
        <w:t>F1</w:t>
      </w:r>
      <w:r w:rsidRPr="00537CAA">
        <w:rPr>
          <w:rFonts w:ascii="SimSun" w:eastAsia="新細明體" w:hAnsi="Tahoma" w:cs="SimSun" w:hint="eastAsia"/>
          <w:kern w:val="0"/>
          <w:sz w:val="18"/>
          <w:szCs w:val="18"/>
          <w:lang w:val="zh-CN" w:eastAsia="zh-TW"/>
        </w:rPr>
        <w:t>鍵時顯示的記憶體使用資訊。第二，</w:t>
      </w:r>
      <w:r w:rsidRPr="00537CAA">
        <w:rPr>
          <w:rFonts w:ascii="SimSun" w:eastAsia="新細明體" w:hAnsi="Tahoma" w:cs="SimSun"/>
          <w:kern w:val="0"/>
          <w:sz w:val="18"/>
          <w:szCs w:val="18"/>
          <w:lang w:val="zh-CN" w:eastAsia="zh-TW"/>
        </w:rPr>
        <w:t>map_dump</w:t>
      </w:r>
      <w:r w:rsidRPr="00537CAA">
        <w:rPr>
          <w:rFonts w:ascii="SimSun" w:eastAsia="新細明體" w:hAnsi="Tahoma" w:cs="SimSun" w:hint="eastAsia"/>
          <w:kern w:val="0"/>
          <w:sz w:val="18"/>
          <w:szCs w:val="18"/>
          <w:lang w:val="zh-CN" w:eastAsia="zh-TW"/>
        </w:rPr>
        <w:t>（第</w:t>
      </w:r>
      <w:r w:rsidRPr="00537CAA">
        <w:rPr>
          <w:rFonts w:ascii="SimSun" w:eastAsia="新細明體" w:hAnsi="Tahoma" w:cs="SimSun"/>
          <w:kern w:val="0"/>
          <w:sz w:val="18"/>
          <w:szCs w:val="18"/>
          <w:lang w:val="zh-CN" w:eastAsia="zh-TW"/>
        </w:rPr>
        <w:t>14660</w:t>
      </w:r>
      <w:r w:rsidRPr="00537CAA">
        <w:rPr>
          <w:rFonts w:ascii="SimSun" w:eastAsia="新細明體" w:hAnsi="Tahoma" w:cs="SimSun" w:hint="eastAsia"/>
          <w:kern w:val="0"/>
          <w:sz w:val="18"/>
          <w:szCs w:val="18"/>
          <w:lang w:val="zh-CN" w:eastAsia="zh-TW"/>
        </w:rPr>
        <w:t>行）在按下</w:t>
      </w:r>
      <w:r w:rsidRPr="00537CAA">
        <w:rPr>
          <w:rFonts w:ascii="SimSun" w:eastAsia="新細明體" w:hAnsi="Tahoma" w:cs="SimSun"/>
          <w:kern w:val="0"/>
          <w:sz w:val="18"/>
          <w:szCs w:val="18"/>
          <w:lang w:val="zh-CN" w:eastAsia="zh-TW"/>
        </w:rPr>
        <w:t>F2</w:t>
      </w:r>
      <w:r w:rsidRPr="00537CAA">
        <w:rPr>
          <w:rFonts w:ascii="SimSun" w:eastAsia="新細明體" w:hAnsi="Tahoma" w:cs="SimSun" w:hint="eastAsia"/>
          <w:kern w:val="0"/>
          <w:sz w:val="18"/>
          <w:szCs w:val="18"/>
          <w:lang w:val="zh-CN" w:eastAsia="zh-TW"/>
        </w:rPr>
        <w:t>時提供更詳細的記憶體使用資訊。</w:t>
      </w:r>
      <w:r w:rsidRPr="00537CAA">
        <w:rPr>
          <w:rFonts w:ascii="SimSun" w:eastAsia="新細明體" w:hAnsi="Tahoma" w:cs="SimSun"/>
          <w:kern w:val="0"/>
          <w:sz w:val="18"/>
          <w:szCs w:val="18"/>
          <w:lang w:val="zh-CN" w:eastAsia="zh-TW"/>
        </w:rPr>
        <w:t>proc_name</w:t>
      </w:r>
      <w:r w:rsidRPr="00537CAA">
        <w:rPr>
          <w:rFonts w:ascii="SimSun" w:eastAsia="新細明體" w:hAnsi="Tahoma" w:cs="SimSun" w:hint="eastAsia"/>
          <w:kern w:val="0"/>
          <w:sz w:val="18"/>
          <w:szCs w:val="18"/>
          <w:lang w:val="zh-CN" w:eastAsia="zh-TW"/>
        </w:rPr>
        <w:t>（第</w:t>
      </w:r>
      <w:r w:rsidRPr="00537CAA">
        <w:rPr>
          <w:rFonts w:ascii="SimSun" w:eastAsia="新細明體" w:hAnsi="Tahoma" w:cs="SimSun"/>
          <w:kern w:val="0"/>
          <w:sz w:val="18"/>
          <w:szCs w:val="18"/>
          <w:lang w:val="zh-CN" w:eastAsia="zh-TW"/>
        </w:rPr>
        <w:t>14690</w:t>
      </w:r>
      <w:r w:rsidRPr="00537CAA">
        <w:rPr>
          <w:rFonts w:ascii="SimSun" w:eastAsia="新細明體" w:hAnsi="Tahoma" w:cs="SimSun" w:hint="eastAsia"/>
          <w:kern w:val="0"/>
          <w:sz w:val="18"/>
          <w:szCs w:val="18"/>
          <w:lang w:val="zh-CN" w:eastAsia="zh-TW"/>
        </w:rPr>
        <w:t>行）通過檢查進程名支援</w:t>
      </w:r>
      <w:r w:rsidRPr="00537CAA">
        <w:rPr>
          <w:rFonts w:ascii="SimSun" w:eastAsia="新細明體" w:hAnsi="Tahoma" w:cs="SimSun"/>
          <w:kern w:val="0"/>
          <w:sz w:val="18"/>
          <w:szCs w:val="18"/>
          <w:lang w:val="zh-CN" w:eastAsia="zh-TW"/>
        </w:rPr>
        <w:t>p_dump</w:t>
      </w:r>
      <w:r w:rsidRPr="00537CAA">
        <w:rPr>
          <w:rFonts w:ascii="SimSun" w:eastAsia="新細明體" w:hAnsi="Tahoma" w:cs="SimSun" w:hint="eastAsia"/>
          <w:kern w:val="0"/>
          <w:sz w:val="18"/>
          <w:szCs w:val="18"/>
          <w:lang w:val="zh-CN" w:eastAsia="zh-TW"/>
        </w:rPr>
        <w:t>。</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    </w:t>
      </w:r>
      <w:r w:rsidRPr="00537CAA">
        <w:rPr>
          <w:rFonts w:ascii="SimSun" w:eastAsia="新細明體" w:hAnsi="Tahoma" w:cs="SimSun" w:hint="eastAsia"/>
          <w:kern w:val="0"/>
          <w:sz w:val="18"/>
          <w:szCs w:val="18"/>
          <w:lang w:val="zh-CN" w:eastAsia="zh-TW"/>
        </w:rPr>
        <w:t>由於這段代碼完全包含在內核二進位碼本身之中。並且不作為一個使用者進程或任務運行，所以即使在一個嚴重的系統崩潰之後，它也常常能繼續正確地工作。當然，這些常式只能從控制台存取。轉儲常式提供的資訊不能被重定向到一個檔或其他設備中，所以硬拷貝或經由網路連接使用並不是可選項之一。</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    </w:t>
      </w:r>
      <w:r w:rsidRPr="00537CAA">
        <w:rPr>
          <w:rFonts w:ascii="SimSun" w:eastAsia="新細明體" w:hAnsi="Tahoma" w:cs="SimSun" w:hint="eastAsia"/>
          <w:kern w:val="0"/>
          <w:sz w:val="18"/>
          <w:szCs w:val="18"/>
          <w:lang w:val="zh-CN" w:eastAsia="zh-TW"/>
        </w:rPr>
        <w:t>我們建議向試圖擴充</w:t>
      </w:r>
      <w:r w:rsidRPr="00537CAA">
        <w:rPr>
          <w:rFonts w:ascii="SimSun" w:eastAsia="新細明體" w:hAnsi="Tahoma" w:cs="SimSun"/>
          <w:kern w:val="0"/>
          <w:sz w:val="18"/>
          <w:szCs w:val="18"/>
          <w:lang w:val="zh-CN" w:eastAsia="zh-TW"/>
        </w:rPr>
        <w:t>MINIX</w:t>
      </w:r>
      <w:r w:rsidRPr="00537CAA">
        <w:rPr>
          <w:rFonts w:ascii="SimSun" w:eastAsia="新細明體" w:hAnsi="Tahoma" w:cs="SimSun" w:hint="eastAsia"/>
          <w:kern w:val="0"/>
          <w:sz w:val="18"/>
          <w:szCs w:val="18"/>
          <w:lang w:val="zh-CN" w:eastAsia="zh-TW"/>
        </w:rPr>
        <w:t>的第一步最好是擴展轉儲常式以在你想要擴充的方面提供更多的資訊。</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3.10  MINIX</w:t>
      </w:r>
      <w:r w:rsidRPr="00537CAA">
        <w:rPr>
          <w:rFonts w:ascii="SimSun" w:eastAsia="新細明體" w:hAnsi="Tahoma" w:cs="SimSun" w:hint="eastAsia"/>
          <w:kern w:val="0"/>
          <w:sz w:val="18"/>
          <w:szCs w:val="18"/>
          <w:lang w:val="zh-CN" w:eastAsia="zh-TW"/>
        </w:rPr>
        <w:t>中的系統任務</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    </w:t>
      </w:r>
      <w:r w:rsidRPr="00537CAA">
        <w:rPr>
          <w:rFonts w:ascii="SimSun" w:eastAsia="新細明體" w:hAnsi="Tahoma" w:cs="SimSun" w:hint="eastAsia"/>
          <w:kern w:val="0"/>
          <w:sz w:val="18"/>
          <w:szCs w:val="18"/>
          <w:lang w:val="zh-CN" w:eastAsia="zh-TW"/>
        </w:rPr>
        <w:t>把檔案系統和存儲管理器服務進程放在內核以外的一個後果就是有時它們擁有內核需要的資訊。不過這種結構禁止了它們把資訊寫入到內核表中。例如，系統調用</w:t>
      </w:r>
      <w:r w:rsidRPr="00537CAA">
        <w:rPr>
          <w:rFonts w:ascii="SimSun" w:eastAsia="新細明體" w:hAnsi="Tahoma" w:cs="SimSun"/>
          <w:kern w:val="0"/>
          <w:sz w:val="18"/>
          <w:szCs w:val="18"/>
          <w:lang w:val="zh-CN" w:eastAsia="zh-TW"/>
        </w:rPr>
        <w:t>FORK</w:t>
      </w:r>
      <w:r w:rsidRPr="00537CAA">
        <w:rPr>
          <w:rFonts w:ascii="SimSun" w:eastAsia="新細明體" w:hAnsi="Tahoma" w:cs="SimSun" w:hint="eastAsia"/>
          <w:kern w:val="0"/>
          <w:sz w:val="18"/>
          <w:szCs w:val="18"/>
          <w:lang w:val="zh-CN" w:eastAsia="zh-TW"/>
        </w:rPr>
        <w:t>由存儲管理器處理。當生成一個新進程時，為了能夠進行調度，內核必須知道新進程的資訊。存儲管理器是如何通知內核的呢？</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    </w:t>
      </w:r>
      <w:r w:rsidRPr="00537CAA">
        <w:rPr>
          <w:rFonts w:ascii="SimSun" w:eastAsia="新細明體" w:hAnsi="Tahoma" w:cs="SimSun" w:hint="eastAsia"/>
          <w:kern w:val="0"/>
          <w:sz w:val="18"/>
          <w:szCs w:val="18"/>
          <w:lang w:val="zh-CN" w:eastAsia="zh-TW"/>
        </w:rPr>
        <w:t>解決這個問題的辦法是使用一個內核任務通過消息機制與檔案系統和存儲管理器通信，而且它對所有內核表擁有存取權。這個任務被稱為系統任務，處於圖</w:t>
      </w:r>
      <w:r w:rsidRPr="00537CAA">
        <w:rPr>
          <w:rFonts w:ascii="SimSun" w:eastAsia="新細明體" w:hAnsi="Tahoma" w:cs="SimSun"/>
          <w:kern w:val="0"/>
          <w:sz w:val="18"/>
          <w:szCs w:val="18"/>
          <w:lang w:val="zh-CN" w:eastAsia="zh-TW"/>
        </w:rPr>
        <w:t>2-26</w:t>
      </w:r>
      <w:r w:rsidRPr="00537CAA">
        <w:rPr>
          <w:rFonts w:ascii="SimSun" w:eastAsia="新細明體" w:hAnsi="Tahoma" w:cs="SimSun" w:hint="eastAsia"/>
          <w:kern w:val="0"/>
          <w:sz w:val="18"/>
          <w:szCs w:val="18"/>
          <w:lang w:val="zh-CN" w:eastAsia="zh-TW"/>
        </w:rPr>
        <w:t>中的第二層，它的作用與我們在本章中研究過的任務相似。唯一的區別在於它不控制任何</w:t>
      </w:r>
      <w:r w:rsidRPr="00537CAA">
        <w:rPr>
          <w:rFonts w:ascii="SimSun" w:eastAsia="新細明體" w:hAnsi="Tahoma" w:cs="SimSun"/>
          <w:kern w:val="0"/>
          <w:sz w:val="18"/>
          <w:szCs w:val="18"/>
          <w:lang w:val="zh-CN" w:eastAsia="zh-TW"/>
        </w:rPr>
        <w:t>I/O</w:t>
      </w:r>
      <w:r w:rsidRPr="00537CAA">
        <w:rPr>
          <w:rFonts w:ascii="SimSun" w:eastAsia="新細明體" w:hAnsi="Tahoma" w:cs="SimSun" w:hint="eastAsia"/>
          <w:kern w:val="0"/>
          <w:sz w:val="18"/>
          <w:szCs w:val="18"/>
          <w:lang w:val="zh-CN" w:eastAsia="zh-TW"/>
        </w:rPr>
        <w:t>設備。但是，和</w:t>
      </w:r>
      <w:r w:rsidRPr="00537CAA">
        <w:rPr>
          <w:rFonts w:ascii="SimSun" w:eastAsia="新細明體" w:hAnsi="Tahoma" w:cs="SimSun"/>
          <w:kern w:val="0"/>
          <w:sz w:val="18"/>
          <w:szCs w:val="18"/>
          <w:lang w:val="zh-CN" w:eastAsia="zh-TW"/>
        </w:rPr>
        <w:t>I/O</w:t>
      </w:r>
      <w:r w:rsidRPr="00537CAA">
        <w:rPr>
          <w:rFonts w:ascii="SimSun" w:eastAsia="新細明體" w:hAnsi="Tahoma" w:cs="SimSun" w:hint="eastAsia"/>
          <w:kern w:val="0"/>
          <w:sz w:val="18"/>
          <w:szCs w:val="18"/>
          <w:lang w:val="zh-CN" w:eastAsia="zh-TW"/>
        </w:rPr>
        <w:t>任務一樣，它實現了一個介面，但在這種情況下不是面向外部世界，而是面向系統中大部分的內部元件。它和</w:t>
      </w:r>
      <w:r w:rsidRPr="00537CAA">
        <w:rPr>
          <w:rFonts w:ascii="SimSun" w:eastAsia="新細明體" w:hAnsi="Tahoma" w:cs="SimSun"/>
          <w:kern w:val="0"/>
          <w:sz w:val="18"/>
          <w:szCs w:val="18"/>
          <w:lang w:val="zh-CN" w:eastAsia="zh-TW"/>
        </w:rPr>
        <w:t>I/O</w:t>
      </w:r>
      <w:r w:rsidRPr="00537CAA">
        <w:rPr>
          <w:rFonts w:ascii="SimSun" w:eastAsia="新細明體" w:hAnsi="Tahoma" w:cs="SimSun" w:hint="eastAsia"/>
          <w:kern w:val="0"/>
          <w:sz w:val="18"/>
          <w:szCs w:val="18"/>
          <w:lang w:val="zh-CN" w:eastAsia="zh-TW"/>
        </w:rPr>
        <w:t>任務具有相同的特權，並和它們一起被編譯到內核映象中，在這裡研究它比在其他章節中更合適。</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    </w:t>
      </w:r>
      <w:r w:rsidRPr="00537CAA">
        <w:rPr>
          <w:rFonts w:ascii="SimSun" w:eastAsia="新細明體" w:hAnsi="Tahoma" w:cs="SimSun" w:hint="eastAsia"/>
          <w:kern w:val="0"/>
          <w:sz w:val="18"/>
          <w:szCs w:val="18"/>
          <w:lang w:val="zh-CN" w:eastAsia="zh-TW"/>
        </w:rPr>
        <w:t>系統任務接受</w:t>
      </w:r>
      <w:r w:rsidRPr="00537CAA">
        <w:rPr>
          <w:rFonts w:ascii="SimSun" w:eastAsia="新細明體" w:hAnsi="Tahoma" w:cs="SimSun"/>
          <w:kern w:val="0"/>
          <w:sz w:val="18"/>
          <w:szCs w:val="18"/>
          <w:lang w:val="zh-CN" w:eastAsia="zh-TW"/>
        </w:rPr>
        <w:t>19</w:t>
      </w:r>
      <w:r w:rsidRPr="00537CAA">
        <w:rPr>
          <w:rFonts w:ascii="SimSun" w:eastAsia="新細明體" w:hAnsi="Tahoma" w:cs="SimSun" w:hint="eastAsia"/>
          <w:kern w:val="0"/>
          <w:sz w:val="18"/>
          <w:szCs w:val="18"/>
          <w:lang w:val="zh-CN" w:eastAsia="zh-TW"/>
        </w:rPr>
        <w:t>種消息，如圖</w:t>
      </w:r>
      <w:r w:rsidRPr="00537CAA">
        <w:rPr>
          <w:rFonts w:ascii="SimSun" w:eastAsia="新細明體" w:hAnsi="Tahoma" w:cs="SimSun"/>
          <w:kern w:val="0"/>
          <w:sz w:val="18"/>
          <w:szCs w:val="18"/>
          <w:lang w:val="zh-CN" w:eastAsia="zh-TW"/>
        </w:rPr>
        <w:t>3-50</w:t>
      </w:r>
      <w:r w:rsidRPr="00537CAA">
        <w:rPr>
          <w:rFonts w:ascii="SimSun" w:eastAsia="新細明體" w:hAnsi="Tahoma" w:cs="SimSun" w:hint="eastAsia"/>
          <w:kern w:val="0"/>
          <w:sz w:val="18"/>
          <w:szCs w:val="18"/>
          <w:lang w:val="zh-CN" w:eastAsia="zh-TW"/>
        </w:rPr>
        <w:t>所示。系統任務的主程序</w:t>
      </w:r>
      <w:r w:rsidRPr="00537CAA">
        <w:rPr>
          <w:rFonts w:ascii="SimSun" w:eastAsia="新細明體" w:hAnsi="Tahoma" w:cs="SimSun"/>
          <w:kern w:val="0"/>
          <w:sz w:val="18"/>
          <w:szCs w:val="18"/>
          <w:lang w:val="zh-CN" w:eastAsia="zh-TW"/>
        </w:rPr>
        <w:t>sys_task</w:t>
      </w:r>
      <w:r w:rsidRPr="00537CAA">
        <w:rPr>
          <w:rFonts w:ascii="SimSun" w:eastAsia="新細明體" w:hAnsi="Tahoma" w:cs="SimSun" w:hint="eastAsia"/>
          <w:kern w:val="0"/>
          <w:sz w:val="18"/>
          <w:szCs w:val="18"/>
          <w:lang w:val="zh-CN" w:eastAsia="zh-TW"/>
        </w:rPr>
        <w:t>（第</w:t>
      </w:r>
      <w:r w:rsidRPr="00537CAA">
        <w:rPr>
          <w:rFonts w:ascii="SimSun" w:eastAsia="新細明體" w:hAnsi="Tahoma" w:cs="SimSun"/>
          <w:kern w:val="0"/>
          <w:sz w:val="18"/>
          <w:szCs w:val="18"/>
          <w:lang w:val="zh-CN" w:eastAsia="zh-TW"/>
        </w:rPr>
        <w:t>14837</w:t>
      </w:r>
      <w:r w:rsidRPr="00537CAA">
        <w:rPr>
          <w:rFonts w:ascii="SimSun" w:eastAsia="新細明體" w:hAnsi="Tahoma" w:cs="SimSun" w:hint="eastAsia"/>
          <w:kern w:val="0"/>
          <w:sz w:val="18"/>
          <w:szCs w:val="18"/>
          <w:lang w:val="zh-CN" w:eastAsia="zh-TW"/>
        </w:rPr>
        <w:t>行）與其他任務具有相似的結構。它接收一條消息，分發給合適的服務過程，然後發送一條回答消息。我們將觀察每一條消息和它的服務過程。</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    SYS_FORK</w:t>
      </w:r>
      <w:r w:rsidRPr="00537CAA">
        <w:rPr>
          <w:rFonts w:ascii="SimSun" w:eastAsia="新細明體" w:hAnsi="Tahoma" w:cs="SimSun" w:hint="eastAsia"/>
          <w:kern w:val="0"/>
          <w:sz w:val="18"/>
          <w:szCs w:val="18"/>
          <w:lang w:val="zh-CN" w:eastAsia="zh-TW"/>
        </w:rPr>
        <w:t>消息被存儲管理器用來通知內核產生了一個新的進程。內核需要瞭解這條消息以進行調度。該消息包含進程表內部的對應于父親和孩子的插槽號，存儲管理器和檔案系統也有進程表，在三個表中表目</w:t>
      </w:r>
      <w:r w:rsidRPr="00537CAA">
        <w:rPr>
          <w:rFonts w:ascii="SimSun" w:eastAsia="新細明體" w:hAnsi="Tahoma" w:cs="SimSun"/>
          <w:kern w:val="0"/>
          <w:sz w:val="18"/>
          <w:szCs w:val="18"/>
          <w:lang w:val="zh-CN" w:eastAsia="zh-TW"/>
        </w:rPr>
        <w:t>k</w:t>
      </w:r>
      <w:r w:rsidRPr="00537CAA">
        <w:rPr>
          <w:rFonts w:ascii="SimSun" w:eastAsia="新細明體" w:hAnsi="Tahoma" w:cs="SimSun" w:hint="eastAsia"/>
          <w:kern w:val="0"/>
          <w:sz w:val="18"/>
          <w:szCs w:val="18"/>
          <w:lang w:val="zh-CN" w:eastAsia="zh-TW"/>
        </w:rPr>
        <w:t>指的都是同一個進程。這樣，存儲管理器就可以只指定父親和孩子插槽號，而內核會知道指的是那些進程。</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圖</w:t>
      </w:r>
      <w:r w:rsidRPr="00537CAA">
        <w:rPr>
          <w:rFonts w:ascii="SimSun" w:eastAsia="新細明體" w:hAnsi="Tahoma" w:cs="SimSun"/>
          <w:kern w:val="0"/>
          <w:sz w:val="18"/>
          <w:szCs w:val="18"/>
          <w:lang w:val="zh-CN" w:eastAsia="zh-TW"/>
        </w:rPr>
        <w:t xml:space="preserve"> 3</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 xml:space="preserve">50  </w:t>
      </w:r>
      <w:r w:rsidRPr="00537CAA">
        <w:rPr>
          <w:rFonts w:ascii="SimSun" w:eastAsia="新細明體" w:hAnsi="Tahoma" w:cs="SimSun" w:hint="eastAsia"/>
          <w:kern w:val="0"/>
          <w:sz w:val="18"/>
          <w:szCs w:val="18"/>
          <w:lang w:val="zh-CN" w:eastAsia="zh-TW"/>
        </w:rPr>
        <w:t>系統任務接收的消息類型。</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    </w:t>
      </w:r>
      <w:r w:rsidRPr="00537CAA">
        <w:rPr>
          <w:rFonts w:ascii="SimSun" w:eastAsia="新細明體" w:hAnsi="Tahoma" w:cs="SimSun" w:hint="eastAsia"/>
          <w:kern w:val="0"/>
          <w:sz w:val="18"/>
          <w:szCs w:val="18"/>
          <w:lang w:val="zh-CN" w:eastAsia="zh-TW"/>
        </w:rPr>
        <w:t>過程</w:t>
      </w:r>
      <w:r w:rsidRPr="00537CAA">
        <w:rPr>
          <w:rFonts w:ascii="SimSun" w:eastAsia="新細明體" w:hAnsi="Tahoma" w:cs="SimSun"/>
          <w:kern w:val="0"/>
          <w:sz w:val="18"/>
          <w:szCs w:val="18"/>
          <w:lang w:val="zh-CN" w:eastAsia="zh-TW"/>
        </w:rPr>
        <w:t>do_fork</w:t>
      </w:r>
      <w:r w:rsidRPr="00537CAA">
        <w:rPr>
          <w:rFonts w:ascii="SimSun" w:eastAsia="新細明體" w:hAnsi="Tahoma" w:cs="SimSun" w:hint="eastAsia"/>
          <w:kern w:val="0"/>
          <w:sz w:val="18"/>
          <w:szCs w:val="18"/>
          <w:lang w:val="zh-CN" w:eastAsia="zh-TW"/>
        </w:rPr>
        <w:t>（第</w:t>
      </w:r>
      <w:r w:rsidRPr="00537CAA">
        <w:rPr>
          <w:rFonts w:ascii="SimSun" w:eastAsia="新細明體" w:hAnsi="Tahoma" w:cs="SimSun"/>
          <w:kern w:val="0"/>
          <w:sz w:val="18"/>
          <w:szCs w:val="18"/>
          <w:lang w:val="zh-CN" w:eastAsia="zh-TW"/>
        </w:rPr>
        <w:t>14877</w:t>
      </w:r>
      <w:r w:rsidRPr="00537CAA">
        <w:rPr>
          <w:rFonts w:ascii="SimSun" w:eastAsia="新細明體" w:hAnsi="Tahoma" w:cs="SimSun" w:hint="eastAsia"/>
          <w:kern w:val="0"/>
          <w:sz w:val="18"/>
          <w:szCs w:val="18"/>
          <w:lang w:val="zh-CN" w:eastAsia="zh-TW"/>
        </w:rPr>
        <w:t>行）首先檢查存儲管理器送給內核的是否是無用的東西。檢測使用了一個宏</w:t>
      </w:r>
      <w:r w:rsidRPr="00537CAA">
        <w:rPr>
          <w:rFonts w:ascii="SimSun" w:eastAsia="新細明體" w:hAnsi="Tahoma" w:cs="SimSun"/>
          <w:kern w:val="0"/>
          <w:sz w:val="18"/>
          <w:szCs w:val="18"/>
          <w:lang w:val="zh-CN" w:eastAsia="zh-TW"/>
        </w:rPr>
        <w:t>isok-susern</w:t>
      </w:r>
      <w:r w:rsidRPr="00537CAA">
        <w:rPr>
          <w:rFonts w:ascii="SimSun" w:eastAsia="新細明體" w:hAnsi="Tahoma" w:cs="SimSun" w:hint="eastAsia"/>
          <w:kern w:val="0"/>
          <w:sz w:val="18"/>
          <w:szCs w:val="18"/>
          <w:lang w:val="zh-CN" w:eastAsia="zh-TW"/>
        </w:rPr>
        <w:t>，它在</w:t>
      </w:r>
      <w:r w:rsidRPr="00537CAA">
        <w:rPr>
          <w:rFonts w:ascii="SimSun" w:eastAsia="新細明體" w:hAnsi="Tahoma" w:cs="SimSun"/>
          <w:kern w:val="0"/>
          <w:sz w:val="18"/>
          <w:szCs w:val="18"/>
          <w:lang w:val="zh-CN" w:eastAsia="zh-TW"/>
        </w:rPr>
        <w:t>proc.h</w:t>
      </w:r>
      <w:r w:rsidRPr="00537CAA">
        <w:rPr>
          <w:rFonts w:ascii="SimSun" w:eastAsia="新細明體" w:hAnsi="Tahoma" w:cs="SimSun" w:hint="eastAsia"/>
          <w:kern w:val="0"/>
          <w:sz w:val="18"/>
          <w:szCs w:val="18"/>
          <w:lang w:val="zh-CN" w:eastAsia="zh-TW"/>
        </w:rPr>
        <w:t>中定義，用來檢測父進程和子進程表表目是否有效。在</w:t>
      </w:r>
      <w:r w:rsidRPr="00537CAA">
        <w:rPr>
          <w:rFonts w:ascii="SimSun" w:eastAsia="新細明體" w:hAnsi="Tahoma" w:cs="SimSun"/>
          <w:kern w:val="0"/>
          <w:sz w:val="18"/>
          <w:szCs w:val="18"/>
          <w:lang w:val="zh-CN" w:eastAsia="zh-TW"/>
        </w:rPr>
        <w:t>system.c</w:t>
      </w:r>
      <w:r w:rsidRPr="00537CAA">
        <w:rPr>
          <w:rFonts w:ascii="SimSun" w:eastAsia="新細明體" w:hAnsi="Tahoma" w:cs="SimSun" w:hint="eastAsia"/>
          <w:kern w:val="0"/>
          <w:sz w:val="18"/>
          <w:szCs w:val="18"/>
          <w:lang w:val="zh-CN" w:eastAsia="zh-TW"/>
        </w:rPr>
        <w:t>中絕大部分服務過程都要進行類似的檢測。這稍有一點偏執狂，但保持內部檢查的一致性並沒有壞處。</w:t>
      </w:r>
      <w:r w:rsidRPr="00537CAA">
        <w:rPr>
          <w:rFonts w:ascii="SimSun" w:eastAsia="新細明體" w:hAnsi="Tahoma" w:cs="SimSun"/>
          <w:kern w:val="0"/>
          <w:sz w:val="18"/>
          <w:szCs w:val="18"/>
          <w:lang w:val="zh-CN" w:eastAsia="zh-TW"/>
        </w:rPr>
        <w:t>do_fork</w:t>
      </w:r>
      <w:r w:rsidRPr="00537CAA">
        <w:rPr>
          <w:rFonts w:ascii="SimSun" w:eastAsia="新細明體" w:hAnsi="Tahoma" w:cs="SimSun" w:hint="eastAsia"/>
          <w:kern w:val="0"/>
          <w:sz w:val="18"/>
          <w:szCs w:val="18"/>
          <w:lang w:val="zh-CN" w:eastAsia="zh-TW"/>
        </w:rPr>
        <w:t>把父進程的進程表表目拷貝到子進程的槽中。這裡需要進行一些調整。子進程不受父進程的任何未確定信號的影響，並且子進程不繼承父進程的跟蹤狀態。當然，所有子進程的帳號資訊被置為</w:t>
      </w:r>
      <w:r w:rsidRPr="00537CAA">
        <w:rPr>
          <w:rFonts w:ascii="SimSun" w:eastAsia="新細明體" w:hAnsi="Tahoma" w:cs="SimSun"/>
          <w:kern w:val="0"/>
          <w:sz w:val="18"/>
          <w:szCs w:val="18"/>
          <w:lang w:val="zh-CN" w:eastAsia="zh-TW"/>
        </w:rPr>
        <w:t>0</w:t>
      </w:r>
      <w:r w:rsidRPr="00537CAA">
        <w:rPr>
          <w:rFonts w:ascii="SimSun" w:eastAsia="新細明體" w:hAnsi="Tahoma" w:cs="SimSun" w:hint="eastAsia"/>
          <w:kern w:val="0"/>
          <w:sz w:val="18"/>
          <w:szCs w:val="18"/>
          <w:lang w:val="zh-CN" w:eastAsia="zh-TW"/>
        </w:rPr>
        <w:t>。</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    </w:t>
      </w:r>
      <w:r w:rsidRPr="00537CAA">
        <w:rPr>
          <w:rFonts w:ascii="SimSun" w:eastAsia="新細明體" w:hAnsi="Tahoma" w:cs="SimSun" w:hint="eastAsia"/>
          <w:kern w:val="0"/>
          <w:sz w:val="18"/>
          <w:szCs w:val="18"/>
          <w:lang w:val="zh-CN" w:eastAsia="zh-TW"/>
        </w:rPr>
        <w:t>在一個</w:t>
      </w:r>
      <w:r w:rsidRPr="00537CAA">
        <w:rPr>
          <w:rFonts w:ascii="SimSun" w:eastAsia="新細明體" w:hAnsi="Tahoma" w:cs="SimSun"/>
          <w:kern w:val="0"/>
          <w:sz w:val="18"/>
          <w:szCs w:val="18"/>
          <w:lang w:val="zh-CN" w:eastAsia="zh-TW"/>
        </w:rPr>
        <w:t>FORK</w:t>
      </w:r>
      <w:r w:rsidRPr="00537CAA">
        <w:rPr>
          <w:rFonts w:ascii="SimSun" w:eastAsia="新細明體" w:hAnsi="Tahoma" w:cs="SimSun" w:hint="eastAsia"/>
          <w:kern w:val="0"/>
          <w:sz w:val="18"/>
          <w:szCs w:val="18"/>
          <w:lang w:val="zh-CN" w:eastAsia="zh-TW"/>
        </w:rPr>
        <w:t>調用之後，存儲管理器為子進程分配記憶體。內核必須知道子進程位於記憶體何處以在運行子進程時能正確設置段寄存器。</w:t>
      </w:r>
      <w:r w:rsidRPr="00537CAA">
        <w:rPr>
          <w:rFonts w:ascii="SimSun" w:eastAsia="新細明體" w:hAnsi="Tahoma" w:cs="SimSun"/>
          <w:kern w:val="0"/>
          <w:sz w:val="18"/>
          <w:szCs w:val="18"/>
          <w:lang w:val="zh-CN" w:eastAsia="zh-TW"/>
        </w:rPr>
        <w:t>SYS_NEWMAP</w:t>
      </w:r>
      <w:r w:rsidRPr="00537CAA">
        <w:rPr>
          <w:rFonts w:ascii="SimSun" w:eastAsia="新細明體" w:hAnsi="Tahoma" w:cs="SimSun" w:hint="eastAsia"/>
          <w:kern w:val="0"/>
          <w:sz w:val="18"/>
          <w:szCs w:val="18"/>
          <w:lang w:val="zh-CN" w:eastAsia="zh-TW"/>
        </w:rPr>
        <w:t>消息允許存儲管理器傳給內核任何進程的存儲映象。該消息也可以在一個</w:t>
      </w:r>
      <w:r w:rsidRPr="00537CAA">
        <w:rPr>
          <w:rFonts w:ascii="SimSun" w:eastAsia="新細明體" w:hAnsi="Tahoma" w:cs="SimSun"/>
          <w:kern w:val="0"/>
          <w:sz w:val="18"/>
          <w:szCs w:val="18"/>
          <w:lang w:val="zh-CN" w:eastAsia="zh-TW"/>
        </w:rPr>
        <w:t>BRK</w:t>
      </w:r>
      <w:r w:rsidRPr="00537CAA">
        <w:rPr>
          <w:rFonts w:ascii="SimSun" w:eastAsia="新細明體" w:hAnsi="Tahoma" w:cs="SimSun" w:hint="eastAsia"/>
          <w:kern w:val="0"/>
          <w:sz w:val="18"/>
          <w:szCs w:val="18"/>
          <w:lang w:val="zh-CN" w:eastAsia="zh-TW"/>
        </w:rPr>
        <w:t>系統調用改變了映象之後使用。</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    </w:t>
      </w:r>
      <w:r w:rsidRPr="00537CAA">
        <w:rPr>
          <w:rFonts w:ascii="SimSun" w:eastAsia="新細明體" w:hAnsi="Tahoma" w:cs="SimSun" w:hint="eastAsia"/>
          <w:kern w:val="0"/>
          <w:sz w:val="18"/>
          <w:szCs w:val="18"/>
          <w:lang w:val="zh-CN" w:eastAsia="zh-TW"/>
        </w:rPr>
        <w:t>這條消息由</w:t>
      </w:r>
      <w:r w:rsidRPr="00537CAA">
        <w:rPr>
          <w:rFonts w:ascii="SimSun" w:eastAsia="新細明體" w:hAnsi="Tahoma" w:cs="SimSun"/>
          <w:kern w:val="0"/>
          <w:sz w:val="18"/>
          <w:szCs w:val="18"/>
          <w:lang w:val="zh-CN" w:eastAsia="zh-TW"/>
        </w:rPr>
        <w:t>do_newmap</w:t>
      </w:r>
      <w:r w:rsidRPr="00537CAA">
        <w:rPr>
          <w:rFonts w:ascii="SimSun" w:eastAsia="新細明體" w:hAnsi="Tahoma" w:cs="SimSun" w:hint="eastAsia"/>
          <w:kern w:val="0"/>
          <w:sz w:val="18"/>
          <w:szCs w:val="18"/>
          <w:lang w:val="zh-CN" w:eastAsia="zh-TW"/>
        </w:rPr>
        <w:t>（第</w:t>
      </w:r>
      <w:r w:rsidRPr="00537CAA">
        <w:rPr>
          <w:rFonts w:ascii="SimSun" w:eastAsia="新細明體" w:hAnsi="Tahoma" w:cs="SimSun"/>
          <w:kern w:val="0"/>
          <w:sz w:val="18"/>
          <w:szCs w:val="18"/>
          <w:lang w:val="zh-CN" w:eastAsia="zh-TW"/>
        </w:rPr>
        <w:t>14921</w:t>
      </w:r>
      <w:r w:rsidRPr="00537CAA">
        <w:rPr>
          <w:rFonts w:ascii="SimSun" w:eastAsia="新細明體" w:hAnsi="Tahoma" w:cs="SimSun" w:hint="eastAsia"/>
          <w:kern w:val="0"/>
          <w:sz w:val="18"/>
          <w:szCs w:val="18"/>
          <w:lang w:val="zh-CN" w:eastAsia="zh-TW"/>
        </w:rPr>
        <w:t>行）處理，它必須首先把新的映象從存儲管理器的位址空間中拷貝出來。映象本身並不包含在消息中因為它太大了。在理論上，存儲管理器可以通知內核映象位於位址</w:t>
      </w:r>
      <w:r w:rsidRPr="00537CAA">
        <w:rPr>
          <w:rFonts w:ascii="SimSun" w:eastAsia="新細明體" w:hAnsi="Tahoma" w:cs="SimSun"/>
          <w:kern w:val="0"/>
          <w:sz w:val="18"/>
          <w:szCs w:val="18"/>
          <w:lang w:val="zh-CN" w:eastAsia="zh-TW"/>
        </w:rPr>
        <w:t>m</w:t>
      </w:r>
      <w:r w:rsidRPr="00537CAA">
        <w:rPr>
          <w:rFonts w:ascii="SimSun" w:eastAsia="新細明體" w:hAnsi="Tahoma" w:cs="SimSun" w:hint="eastAsia"/>
          <w:kern w:val="0"/>
          <w:sz w:val="18"/>
          <w:szCs w:val="18"/>
          <w:lang w:val="zh-CN" w:eastAsia="zh-TW"/>
        </w:rPr>
        <w:t>處，而</w:t>
      </w:r>
      <w:r w:rsidRPr="00537CAA">
        <w:rPr>
          <w:rFonts w:ascii="SimSun" w:eastAsia="新細明體" w:hAnsi="Tahoma" w:cs="SimSun"/>
          <w:kern w:val="0"/>
          <w:sz w:val="18"/>
          <w:szCs w:val="18"/>
          <w:lang w:val="zh-CN" w:eastAsia="zh-TW"/>
        </w:rPr>
        <w:t>m</w:t>
      </w:r>
      <w:r w:rsidRPr="00537CAA">
        <w:rPr>
          <w:rFonts w:ascii="SimSun" w:eastAsia="新細明體" w:hAnsi="Tahoma" w:cs="SimSun" w:hint="eastAsia"/>
          <w:kern w:val="0"/>
          <w:sz w:val="18"/>
          <w:szCs w:val="18"/>
          <w:lang w:val="zh-CN" w:eastAsia="zh-TW"/>
        </w:rPr>
        <w:t>會是一個非法位址。實際上存儲管理器並不這樣做，但內核仍然要檢查。映象被直接拷貝到取得新映象的進程的進程表表目的</w:t>
      </w:r>
      <w:r w:rsidRPr="00537CAA">
        <w:rPr>
          <w:rFonts w:ascii="SimSun" w:eastAsia="新細明體" w:hAnsi="Tahoma" w:cs="SimSun"/>
          <w:kern w:val="0"/>
          <w:sz w:val="18"/>
          <w:szCs w:val="18"/>
          <w:lang w:val="zh-CN" w:eastAsia="zh-TW"/>
        </w:rPr>
        <w:t>p_map</w:t>
      </w:r>
      <w:r w:rsidRPr="00537CAA">
        <w:rPr>
          <w:rFonts w:ascii="SimSun" w:eastAsia="新細明體" w:hAnsi="Tahoma" w:cs="SimSun" w:hint="eastAsia"/>
          <w:kern w:val="0"/>
          <w:sz w:val="18"/>
          <w:szCs w:val="18"/>
          <w:lang w:val="zh-CN" w:eastAsia="zh-TW"/>
        </w:rPr>
        <w:t>中。對</w:t>
      </w:r>
      <w:r w:rsidRPr="00537CAA">
        <w:rPr>
          <w:rFonts w:ascii="SimSun" w:eastAsia="新細明體" w:hAnsi="Tahoma" w:cs="SimSun"/>
          <w:kern w:val="0"/>
          <w:sz w:val="18"/>
          <w:szCs w:val="18"/>
          <w:lang w:val="zh-CN" w:eastAsia="zh-TW"/>
        </w:rPr>
        <w:t>alloc_segments</w:t>
      </w:r>
      <w:r w:rsidRPr="00537CAA">
        <w:rPr>
          <w:rFonts w:ascii="SimSun" w:eastAsia="新細明體" w:hAnsi="Tahoma" w:cs="SimSun" w:hint="eastAsia"/>
          <w:kern w:val="0"/>
          <w:sz w:val="18"/>
          <w:szCs w:val="18"/>
          <w:lang w:val="zh-CN" w:eastAsia="zh-TW"/>
        </w:rPr>
        <w:t>的調用將從映象中提取出資訊並把它裝入保存段寄存器的</w:t>
      </w:r>
      <w:r w:rsidRPr="00537CAA">
        <w:rPr>
          <w:rFonts w:ascii="SimSun" w:eastAsia="新細明體" w:hAnsi="Tahoma" w:cs="SimSun"/>
          <w:kern w:val="0"/>
          <w:sz w:val="18"/>
          <w:szCs w:val="18"/>
          <w:lang w:val="zh-CN" w:eastAsia="zh-TW"/>
        </w:rPr>
        <w:t>p_reg</w:t>
      </w:r>
      <w:r w:rsidRPr="00537CAA">
        <w:rPr>
          <w:rFonts w:ascii="SimSun" w:eastAsia="新細明體" w:hAnsi="Tahoma" w:cs="SimSun" w:hint="eastAsia"/>
          <w:kern w:val="0"/>
          <w:sz w:val="18"/>
          <w:szCs w:val="18"/>
          <w:lang w:val="zh-CN" w:eastAsia="zh-TW"/>
        </w:rPr>
        <w:t>中。這並不複雜，但細節將依賴於處理器，因此被分離在一個獨立的函數中。</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    </w:t>
      </w:r>
      <w:r w:rsidRPr="00537CAA">
        <w:rPr>
          <w:rFonts w:ascii="SimSun" w:eastAsia="新細明體" w:hAnsi="Tahoma" w:cs="SimSun"/>
          <w:kern w:val="0"/>
          <w:sz w:val="18"/>
          <w:szCs w:val="18"/>
          <w:lang w:val="zh-CN"/>
        </w:rPr>
        <w:t>SYS_NEWMAP</w:t>
      </w:r>
      <w:r w:rsidRPr="00537CAA">
        <w:rPr>
          <w:rFonts w:ascii="SimSun" w:eastAsia="新細明體" w:hAnsi="Tahoma" w:cs="SimSun" w:hint="eastAsia"/>
          <w:kern w:val="0"/>
          <w:sz w:val="18"/>
          <w:szCs w:val="18"/>
          <w:lang w:val="zh-CN"/>
        </w:rPr>
        <w:t>消息更經常地在</w:t>
      </w:r>
      <w:r w:rsidRPr="00537CAA">
        <w:rPr>
          <w:rFonts w:ascii="SimSun" w:eastAsia="新細明體" w:hAnsi="Tahoma" w:cs="SimSun"/>
          <w:kern w:val="0"/>
          <w:sz w:val="18"/>
          <w:szCs w:val="18"/>
          <w:lang w:val="zh-CN"/>
        </w:rPr>
        <w:t>MINIX</w:t>
      </w:r>
      <w:r w:rsidRPr="00537CAA">
        <w:rPr>
          <w:rFonts w:ascii="SimSun" w:eastAsia="新細明體" w:hAnsi="Tahoma" w:cs="SimSun" w:hint="eastAsia"/>
          <w:kern w:val="0"/>
          <w:sz w:val="18"/>
          <w:szCs w:val="18"/>
          <w:lang w:val="zh-CN"/>
        </w:rPr>
        <w:t>系統的普通操作中使用。另一條類似的消息</w:t>
      </w:r>
      <w:r w:rsidRPr="00537CAA">
        <w:rPr>
          <w:rFonts w:ascii="SimSun" w:eastAsia="新細明體" w:hAnsi="Tahoma" w:cs="SimSun"/>
          <w:kern w:val="0"/>
          <w:sz w:val="18"/>
          <w:szCs w:val="18"/>
          <w:lang w:val="zh-CN"/>
        </w:rPr>
        <w:t>SYS_GETMAP</w:t>
      </w:r>
      <w:r w:rsidRPr="00537CAA">
        <w:rPr>
          <w:rFonts w:ascii="SimSun" w:eastAsia="新細明體" w:hAnsi="Tahoma" w:cs="SimSun" w:hint="eastAsia"/>
          <w:kern w:val="0"/>
          <w:sz w:val="18"/>
          <w:szCs w:val="18"/>
          <w:lang w:val="zh-CN"/>
        </w:rPr>
        <w:t>只在檔案系統初始啟動時使用。</w:t>
      </w:r>
      <w:r w:rsidRPr="00537CAA">
        <w:rPr>
          <w:rFonts w:ascii="SimSun" w:eastAsia="新細明體" w:hAnsi="Tahoma" w:cs="SimSun" w:hint="eastAsia"/>
          <w:kern w:val="0"/>
          <w:sz w:val="18"/>
          <w:szCs w:val="18"/>
          <w:lang w:val="zh-CN" w:eastAsia="zh-TW"/>
        </w:rPr>
        <w:t>這條消息需要從內核向存儲管理器反向傳送進程映象資訊。它由</w:t>
      </w:r>
      <w:r w:rsidRPr="00537CAA">
        <w:rPr>
          <w:rFonts w:ascii="SimSun" w:eastAsia="新細明體" w:hAnsi="Tahoma" w:cs="SimSun"/>
          <w:kern w:val="0"/>
          <w:sz w:val="18"/>
          <w:szCs w:val="18"/>
          <w:lang w:val="zh-CN" w:eastAsia="zh-TW"/>
        </w:rPr>
        <w:t>do_getmap</w:t>
      </w:r>
      <w:r w:rsidRPr="00537CAA">
        <w:rPr>
          <w:rFonts w:ascii="SimSun" w:eastAsia="新細明體" w:hAnsi="Tahoma" w:cs="SimSun" w:hint="eastAsia"/>
          <w:kern w:val="0"/>
          <w:sz w:val="18"/>
          <w:szCs w:val="18"/>
          <w:lang w:val="zh-CN" w:eastAsia="zh-TW"/>
        </w:rPr>
        <w:t>（第</w:t>
      </w:r>
      <w:r w:rsidRPr="00537CAA">
        <w:rPr>
          <w:rFonts w:ascii="SimSun" w:eastAsia="新細明體" w:hAnsi="Tahoma" w:cs="SimSun"/>
          <w:kern w:val="0"/>
          <w:sz w:val="18"/>
          <w:szCs w:val="18"/>
          <w:lang w:val="zh-CN" w:eastAsia="zh-TW"/>
        </w:rPr>
        <w:t>14957</w:t>
      </w:r>
      <w:r w:rsidRPr="00537CAA">
        <w:rPr>
          <w:rFonts w:ascii="SimSun" w:eastAsia="新細明體" w:hAnsi="Tahoma" w:cs="SimSun" w:hint="eastAsia"/>
          <w:kern w:val="0"/>
          <w:sz w:val="18"/>
          <w:szCs w:val="18"/>
          <w:lang w:val="zh-CN" w:eastAsia="zh-TW"/>
        </w:rPr>
        <w:t>行）執行。兩個函數的代碼很相似，只是在調用</w:t>
      </w:r>
      <w:r w:rsidRPr="00537CAA">
        <w:rPr>
          <w:rFonts w:ascii="SimSun" w:eastAsia="新細明體" w:hAnsi="Tahoma" w:cs="SimSun"/>
          <w:kern w:val="0"/>
          <w:sz w:val="18"/>
          <w:szCs w:val="18"/>
          <w:lang w:val="zh-CN" w:eastAsia="zh-TW"/>
        </w:rPr>
        <w:t>phys_copy</w:t>
      </w:r>
      <w:r w:rsidRPr="00537CAA">
        <w:rPr>
          <w:rFonts w:ascii="SimSun" w:eastAsia="新細明體" w:hAnsi="Tahoma" w:cs="SimSun" w:hint="eastAsia"/>
          <w:kern w:val="0"/>
          <w:sz w:val="18"/>
          <w:szCs w:val="18"/>
          <w:lang w:val="zh-CN" w:eastAsia="zh-TW"/>
        </w:rPr>
        <w:t>時源和目的參數交換了位置。</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    </w:t>
      </w:r>
      <w:r w:rsidRPr="00537CAA">
        <w:rPr>
          <w:rFonts w:ascii="SimSun" w:eastAsia="新細明體" w:hAnsi="Tahoma" w:cs="SimSun" w:hint="eastAsia"/>
          <w:kern w:val="0"/>
          <w:sz w:val="18"/>
          <w:szCs w:val="18"/>
          <w:lang w:val="zh-CN" w:eastAsia="zh-TW"/>
        </w:rPr>
        <w:t>當一個進程執行</w:t>
      </w:r>
      <w:r w:rsidRPr="00537CAA">
        <w:rPr>
          <w:rFonts w:ascii="SimSun" w:eastAsia="新細明體" w:hAnsi="Tahoma" w:cs="SimSun"/>
          <w:kern w:val="0"/>
          <w:sz w:val="18"/>
          <w:szCs w:val="18"/>
          <w:lang w:val="zh-CN" w:eastAsia="zh-TW"/>
        </w:rPr>
        <w:t>EXEC</w:t>
      </w:r>
      <w:r w:rsidRPr="00537CAA">
        <w:rPr>
          <w:rFonts w:ascii="SimSun" w:eastAsia="新細明體" w:hAnsi="Tahoma" w:cs="SimSun" w:hint="eastAsia"/>
          <w:kern w:val="0"/>
          <w:sz w:val="18"/>
          <w:szCs w:val="18"/>
          <w:lang w:val="zh-CN" w:eastAsia="zh-TW"/>
        </w:rPr>
        <w:t>系統調用時，存儲管理器為它建立一個新的包含參數和環境的堆疊。它使用</w:t>
      </w:r>
      <w:r w:rsidRPr="00537CAA">
        <w:rPr>
          <w:rFonts w:ascii="SimSun" w:eastAsia="新細明體" w:hAnsi="Tahoma" w:cs="SimSun"/>
          <w:kern w:val="0"/>
          <w:sz w:val="18"/>
          <w:szCs w:val="18"/>
          <w:lang w:val="zh-CN" w:eastAsia="zh-TW"/>
        </w:rPr>
        <w:t>SYS_EXEC</w:t>
      </w:r>
      <w:r w:rsidRPr="00537CAA">
        <w:rPr>
          <w:rFonts w:ascii="SimSun" w:eastAsia="新細明體" w:hAnsi="Tahoma" w:cs="SimSun" w:hint="eastAsia"/>
          <w:kern w:val="0"/>
          <w:sz w:val="18"/>
          <w:szCs w:val="18"/>
          <w:lang w:val="zh-CN" w:eastAsia="zh-TW"/>
        </w:rPr>
        <w:t>把堆疊指標傳給內核，該消息由</w:t>
      </w:r>
      <w:r w:rsidRPr="00537CAA">
        <w:rPr>
          <w:rFonts w:ascii="SimSun" w:eastAsia="新細明體" w:hAnsi="Tahoma" w:cs="SimSun"/>
          <w:kern w:val="0"/>
          <w:sz w:val="18"/>
          <w:szCs w:val="18"/>
          <w:lang w:val="zh-CN" w:eastAsia="zh-TW"/>
        </w:rPr>
        <w:t>do_exec</w:t>
      </w:r>
      <w:r w:rsidRPr="00537CAA">
        <w:rPr>
          <w:rFonts w:ascii="SimSun" w:eastAsia="新細明體" w:hAnsi="Tahoma" w:cs="SimSun" w:hint="eastAsia"/>
          <w:kern w:val="0"/>
          <w:sz w:val="18"/>
          <w:szCs w:val="18"/>
          <w:lang w:val="zh-CN" w:eastAsia="zh-TW"/>
        </w:rPr>
        <w:t>（第</w:t>
      </w:r>
      <w:r w:rsidRPr="00537CAA">
        <w:rPr>
          <w:rFonts w:ascii="SimSun" w:eastAsia="新細明體" w:hAnsi="Tahoma" w:cs="SimSun"/>
          <w:kern w:val="0"/>
          <w:sz w:val="18"/>
          <w:szCs w:val="18"/>
          <w:lang w:val="zh-CN" w:eastAsia="zh-TW"/>
        </w:rPr>
        <w:t>14990</w:t>
      </w:r>
      <w:r w:rsidRPr="00537CAA">
        <w:rPr>
          <w:rFonts w:ascii="SimSun" w:eastAsia="新細明體" w:hAnsi="Tahoma" w:cs="SimSun" w:hint="eastAsia"/>
          <w:kern w:val="0"/>
          <w:sz w:val="18"/>
          <w:szCs w:val="18"/>
          <w:lang w:val="zh-CN" w:eastAsia="zh-TW"/>
        </w:rPr>
        <w:t>行）處理。在對一個有效進程的一般檢測後，要檢查消息中的</w:t>
      </w:r>
      <w:r w:rsidRPr="00537CAA">
        <w:rPr>
          <w:rFonts w:ascii="SimSun" w:eastAsia="新細明體" w:hAnsi="Tahoma" w:cs="SimSun"/>
          <w:kern w:val="0"/>
          <w:sz w:val="18"/>
          <w:szCs w:val="18"/>
          <w:lang w:val="zh-CN" w:eastAsia="zh-TW"/>
        </w:rPr>
        <w:t>PROC2</w:t>
      </w:r>
      <w:r w:rsidRPr="00537CAA">
        <w:rPr>
          <w:rFonts w:ascii="SimSun" w:eastAsia="新細明體" w:hAnsi="Tahoma" w:cs="SimSun" w:hint="eastAsia"/>
          <w:kern w:val="0"/>
          <w:sz w:val="18"/>
          <w:szCs w:val="18"/>
          <w:lang w:val="zh-CN" w:eastAsia="zh-TW"/>
        </w:rPr>
        <w:t>域。這裡該域被用作指示進程是否被跟蹤的標誌，與標誌一個進程無關。如果正處於跟蹤之下，就調用</w:t>
      </w:r>
      <w:r w:rsidRPr="00537CAA">
        <w:rPr>
          <w:rFonts w:ascii="SimSun" w:eastAsia="新細明體" w:hAnsi="Tahoma" w:cs="SimSun"/>
          <w:kern w:val="0"/>
          <w:sz w:val="18"/>
          <w:szCs w:val="18"/>
          <w:lang w:val="zh-CN" w:eastAsia="zh-TW"/>
        </w:rPr>
        <w:t>cause_sig</w:t>
      </w:r>
      <w:r w:rsidRPr="00537CAA">
        <w:rPr>
          <w:rFonts w:ascii="SimSun" w:eastAsia="新細明體" w:hAnsi="Tahoma" w:cs="SimSun" w:hint="eastAsia"/>
          <w:kern w:val="0"/>
          <w:sz w:val="18"/>
          <w:szCs w:val="18"/>
          <w:lang w:val="zh-CN" w:eastAsia="zh-TW"/>
        </w:rPr>
        <w:t>發送一個</w:t>
      </w:r>
      <w:r w:rsidRPr="00537CAA">
        <w:rPr>
          <w:rFonts w:ascii="SimSun" w:eastAsia="新細明體" w:hAnsi="Tahoma" w:cs="SimSun"/>
          <w:kern w:val="0"/>
          <w:sz w:val="18"/>
          <w:szCs w:val="18"/>
          <w:lang w:val="zh-CN" w:eastAsia="zh-TW"/>
        </w:rPr>
        <w:t>SIGTRAP</w:t>
      </w:r>
      <w:r w:rsidRPr="00537CAA">
        <w:rPr>
          <w:rFonts w:ascii="SimSun" w:eastAsia="新細明體" w:hAnsi="Tahoma" w:cs="SimSun" w:hint="eastAsia"/>
          <w:kern w:val="0"/>
          <w:sz w:val="18"/>
          <w:szCs w:val="18"/>
          <w:lang w:val="zh-CN" w:eastAsia="zh-TW"/>
        </w:rPr>
        <w:t>信號給進程。這裡該信號的效果</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與一般情況下不一樣，正常情況下它將終止一個進程並引起一個內核的轉儲顯示。在存儲管理器中，所有送往被跟蹤進程的信號除</w:t>
      </w:r>
      <w:r w:rsidRPr="00537CAA">
        <w:rPr>
          <w:rFonts w:ascii="SimSun" w:eastAsia="新細明體" w:hAnsi="Tahoma" w:cs="SimSun"/>
          <w:kern w:val="0"/>
          <w:sz w:val="18"/>
          <w:szCs w:val="18"/>
          <w:lang w:val="zh-CN" w:eastAsia="zh-TW"/>
        </w:rPr>
        <w:t>SIGKILL</w:t>
      </w:r>
      <w:r w:rsidRPr="00537CAA">
        <w:rPr>
          <w:rFonts w:ascii="SimSun" w:eastAsia="新細明體" w:hAnsi="Tahoma" w:cs="SimSun" w:hint="eastAsia"/>
          <w:kern w:val="0"/>
          <w:sz w:val="18"/>
          <w:szCs w:val="18"/>
          <w:lang w:val="zh-CN" w:eastAsia="zh-TW"/>
        </w:rPr>
        <w:t>外都被截獲並暫停被跟蹤的進程以便偵錯工具能控制它下一步的執行。</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    EXEC</w:t>
      </w:r>
      <w:r w:rsidRPr="00537CAA">
        <w:rPr>
          <w:rFonts w:ascii="SimSun" w:eastAsia="新細明體" w:hAnsi="Tahoma" w:cs="SimSun" w:hint="eastAsia"/>
          <w:kern w:val="0"/>
          <w:sz w:val="18"/>
          <w:szCs w:val="18"/>
          <w:lang w:val="zh-CN" w:eastAsia="zh-TW"/>
        </w:rPr>
        <w:t>調用會引起一些輕微的不正常。產生該調用的進程向存儲管理器發送一條消息並且阻塞自己。在其他的系統調用中，回答消息將釋放進程。但</w:t>
      </w:r>
      <w:r w:rsidRPr="00537CAA">
        <w:rPr>
          <w:rFonts w:ascii="SimSun" w:eastAsia="新細明體" w:hAnsi="Tahoma" w:cs="SimSun"/>
          <w:kern w:val="0"/>
          <w:sz w:val="18"/>
          <w:szCs w:val="18"/>
          <w:lang w:val="zh-CN" w:eastAsia="zh-TW"/>
        </w:rPr>
        <w:t>EXEC</w:t>
      </w:r>
      <w:r w:rsidRPr="00537CAA">
        <w:rPr>
          <w:rFonts w:ascii="SimSun" w:eastAsia="新細明體" w:hAnsi="Tahoma" w:cs="SimSun" w:hint="eastAsia"/>
          <w:kern w:val="0"/>
          <w:sz w:val="18"/>
          <w:szCs w:val="18"/>
          <w:lang w:val="zh-CN" w:eastAsia="zh-TW"/>
        </w:rPr>
        <w:t>調用沒有回答，因為新裝入的內核映象不需要回答消息。因此，</w:t>
      </w:r>
      <w:r w:rsidRPr="00537CAA">
        <w:rPr>
          <w:rFonts w:ascii="SimSun" w:eastAsia="新細明體" w:hAnsi="Tahoma" w:cs="SimSun"/>
          <w:kern w:val="0"/>
          <w:sz w:val="18"/>
          <w:szCs w:val="18"/>
          <w:lang w:val="zh-CN" w:eastAsia="zh-TW"/>
        </w:rPr>
        <w:t>do_exec</w:t>
      </w:r>
      <w:r w:rsidRPr="00537CAA">
        <w:rPr>
          <w:rFonts w:ascii="SimSun" w:eastAsia="新細明體" w:hAnsi="Tahoma" w:cs="SimSun" w:hint="eastAsia"/>
          <w:kern w:val="0"/>
          <w:sz w:val="18"/>
          <w:szCs w:val="18"/>
          <w:lang w:val="zh-CN" w:eastAsia="zh-TW"/>
        </w:rPr>
        <w:t>在第</w:t>
      </w:r>
      <w:r w:rsidRPr="00537CAA">
        <w:rPr>
          <w:rFonts w:ascii="SimSun" w:eastAsia="新細明體" w:hAnsi="Tahoma" w:cs="SimSun"/>
          <w:kern w:val="0"/>
          <w:sz w:val="18"/>
          <w:szCs w:val="18"/>
          <w:lang w:val="zh-CN" w:eastAsia="zh-TW"/>
        </w:rPr>
        <w:t>15009</w:t>
      </w:r>
      <w:r w:rsidRPr="00537CAA">
        <w:rPr>
          <w:rFonts w:ascii="SimSun" w:eastAsia="新細明體" w:hAnsi="Tahoma" w:cs="SimSun" w:hint="eastAsia"/>
          <w:kern w:val="0"/>
          <w:sz w:val="18"/>
          <w:szCs w:val="18"/>
          <w:lang w:val="zh-CN" w:eastAsia="zh-TW"/>
        </w:rPr>
        <w:t>行自己釋放進程。下一行用防止可能競爭條件的</w:t>
      </w:r>
      <w:r w:rsidRPr="00537CAA">
        <w:rPr>
          <w:rFonts w:ascii="SimSun" w:eastAsia="新細明體" w:hAnsi="Tahoma" w:cs="SimSun"/>
          <w:kern w:val="0"/>
          <w:sz w:val="18"/>
          <w:szCs w:val="18"/>
          <w:lang w:val="zh-CN" w:eastAsia="zh-TW"/>
        </w:rPr>
        <w:t>lock_ready</w:t>
      </w:r>
      <w:r w:rsidRPr="00537CAA">
        <w:rPr>
          <w:rFonts w:ascii="SimSun" w:eastAsia="新細明體" w:hAnsi="Tahoma" w:cs="SimSun" w:hint="eastAsia"/>
          <w:kern w:val="0"/>
          <w:sz w:val="18"/>
          <w:szCs w:val="18"/>
          <w:lang w:val="zh-CN" w:eastAsia="zh-TW"/>
        </w:rPr>
        <w:t>函數使新存儲映象準備運行。最後，保存命令字串使得在使用者按下</w:t>
      </w:r>
      <w:r w:rsidRPr="00537CAA">
        <w:rPr>
          <w:rFonts w:ascii="SimSun" w:eastAsia="新細明體" w:hAnsi="Tahoma" w:cs="SimSun"/>
          <w:kern w:val="0"/>
          <w:sz w:val="18"/>
          <w:szCs w:val="18"/>
          <w:lang w:val="zh-CN" w:eastAsia="zh-TW"/>
        </w:rPr>
        <w:t>F1</w:t>
      </w:r>
      <w:r w:rsidRPr="00537CAA">
        <w:rPr>
          <w:rFonts w:ascii="SimSun" w:eastAsia="新細明體" w:hAnsi="Tahoma" w:cs="SimSun" w:hint="eastAsia"/>
          <w:kern w:val="0"/>
          <w:sz w:val="18"/>
          <w:szCs w:val="18"/>
          <w:lang w:val="zh-CN" w:eastAsia="zh-TW"/>
        </w:rPr>
        <w:t>鍵顯示所有進程狀態時該進程可以被識別。</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    MINIX</w:t>
      </w:r>
      <w:r w:rsidRPr="00537CAA">
        <w:rPr>
          <w:rFonts w:ascii="SimSun" w:eastAsia="新細明體" w:hAnsi="Tahoma" w:cs="SimSun" w:hint="eastAsia"/>
          <w:kern w:val="0"/>
          <w:sz w:val="18"/>
          <w:szCs w:val="18"/>
          <w:lang w:val="zh-CN" w:eastAsia="zh-TW"/>
        </w:rPr>
        <w:t>中可以用一個</w:t>
      </w:r>
      <w:r w:rsidRPr="00537CAA">
        <w:rPr>
          <w:rFonts w:ascii="SimSun" w:eastAsia="新細明體" w:hAnsi="Tahoma" w:cs="SimSun"/>
          <w:kern w:val="0"/>
          <w:sz w:val="18"/>
          <w:szCs w:val="18"/>
          <w:lang w:val="zh-CN" w:eastAsia="zh-TW"/>
        </w:rPr>
        <w:t>EXIT</w:t>
      </w:r>
      <w:r w:rsidRPr="00537CAA">
        <w:rPr>
          <w:rFonts w:ascii="SimSun" w:eastAsia="新細明體" w:hAnsi="Tahoma" w:cs="SimSun" w:hint="eastAsia"/>
          <w:kern w:val="0"/>
          <w:sz w:val="18"/>
          <w:szCs w:val="18"/>
          <w:lang w:val="zh-CN" w:eastAsia="zh-TW"/>
        </w:rPr>
        <w:t>系統調用向存儲管理器發送一條消息來退出一個進程，也可以通過一個信號終止一個進程。在兩種情況下，存儲管理器通過</w:t>
      </w:r>
      <w:r w:rsidRPr="00537CAA">
        <w:rPr>
          <w:rFonts w:ascii="SimSun" w:eastAsia="新細明體" w:hAnsi="Tahoma" w:cs="SimSun"/>
          <w:kern w:val="0"/>
          <w:sz w:val="18"/>
          <w:szCs w:val="18"/>
          <w:lang w:val="zh-CN" w:eastAsia="zh-TW"/>
        </w:rPr>
        <w:t>SYS_XIT</w:t>
      </w:r>
      <w:r w:rsidRPr="00537CAA">
        <w:rPr>
          <w:rFonts w:ascii="SimSun" w:eastAsia="新細明體" w:hAnsi="Tahoma" w:cs="SimSun" w:hint="eastAsia"/>
          <w:kern w:val="0"/>
          <w:sz w:val="18"/>
          <w:szCs w:val="18"/>
          <w:lang w:val="zh-CN" w:eastAsia="zh-TW"/>
        </w:rPr>
        <w:t>通知內核。這項工作由</w:t>
      </w:r>
      <w:r w:rsidRPr="00537CAA">
        <w:rPr>
          <w:rFonts w:ascii="SimSun" w:eastAsia="新細明體" w:hAnsi="Tahoma" w:cs="SimSun"/>
          <w:kern w:val="0"/>
          <w:sz w:val="18"/>
          <w:szCs w:val="18"/>
          <w:lang w:val="zh-CN" w:eastAsia="zh-TW"/>
        </w:rPr>
        <w:t>do_xit</w:t>
      </w:r>
      <w:r w:rsidRPr="00537CAA">
        <w:rPr>
          <w:rFonts w:ascii="SimSun" w:eastAsia="新細明體" w:hAnsi="Tahoma" w:cs="SimSun" w:hint="eastAsia"/>
          <w:kern w:val="0"/>
          <w:sz w:val="18"/>
          <w:szCs w:val="18"/>
          <w:lang w:val="zh-CN" w:eastAsia="zh-TW"/>
        </w:rPr>
        <w:t>（第</w:t>
      </w:r>
      <w:r w:rsidRPr="00537CAA">
        <w:rPr>
          <w:rFonts w:ascii="SimSun" w:eastAsia="新細明體" w:hAnsi="Tahoma" w:cs="SimSun"/>
          <w:kern w:val="0"/>
          <w:sz w:val="18"/>
          <w:szCs w:val="18"/>
          <w:lang w:val="zh-CN" w:eastAsia="zh-TW"/>
        </w:rPr>
        <w:t>15027</w:t>
      </w:r>
      <w:r w:rsidRPr="00537CAA">
        <w:rPr>
          <w:rFonts w:ascii="SimSun" w:eastAsia="新細明體" w:hAnsi="Tahoma" w:cs="SimSun" w:hint="eastAsia"/>
          <w:kern w:val="0"/>
          <w:sz w:val="18"/>
          <w:szCs w:val="18"/>
          <w:lang w:val="zh-CN" w:eastAsia="zh-TW"/>
        </w:rPr>
        <w:t>行）完成，它比你想像的要複雜得多。處理記帳資訊的方法很直接。如果有鬧鐘計時器，可以在它的頂部存入一個</w:t>
      </w:r>
      <w:r w:rsidRPr="00537CAA">
        <w:rPr>
          <w:rFonts w:ascii="SimSun" w:eastAsia="新細明體" w:hAnsi="Tahoma" w:cs="SimSun"/>
          <w:kern w:val="0"/>
          <w:sz w:val="18"/>
          <w:szCs w:val="18"/>
          <w:lang w:val="zh-CN" w:eastAsia="zh-TW"/>
        </w:rPr>
        <w:t>0</w:t>
      </w:r>
      <w:r w:rsidRPr="00537CAA">
        <w:rPr>
          <w:rFonts w:ascii="SimSun" w:eastAsia="新細明體" w:hAnsi="Tahoma" w:cs="SimSun" w:hint="eastAsia"/>
          <w:kern w:val="0"/>
          <w:sz w:val="18"/>
          <w:szCs w:val="18"/>
          <w:lang w:val="zh-CN" w:eastAsia="zh-TW"/>
        </w:rPr>
        <w:t>來終止它。因為這個原因時鐘任務在一個計時器超時時總是檢查是否仍有需要處理的事件。</w:t>
      </w:r>
      <w:r w:rsidRPr="00537CAA">
        <w:rPr>
          <w:rFonts w:ascii="SimSun" w:eastAsia="新細明體" w:hAnsi="Tahoma" w:cs="SimSun"/>
          <w:kern w:val="0"/>
          <w:sz w:val="18"/>
          <w:szCs w:val="18"/>
          <w:lang w:val="zh-CN" w:eastAsia="zh-TW"/>
        </w:rPr>
        <w:t>do_xit</w:t>
      </w:r>
      <w:r w:rsidRPr="00537CAA">
        <w:rPr>
          <w:rFonts w:ascii="SimSun" w:eastAsia="新細明體" w:hAnsi="Tahoma" w:cs="SimSun" w:hint="eastAsia"/>
          <w:kern w:val="0"/>
          <w:sz w:val="18"/>
          <w:szCs w:val="18"/>
          <w:lang w:val="zh-CN" w:eastAsia="zh-TW"/>
        </w:rPr>
        <w:t>中比較富於技巧的部分是當進程被終止時它可能處於發送或接收排隊狀態。第</w:t>
      </w:r>
      <w:r w:rsidRPr="00537CAA">
        <w:rPr>
          <w:rFonts w:ascii="SimSun" w:eastAsia="新細明體" w:hAnsi="Tahoma" w:cs="SimSun"/>
          <w:kern w:val="0"/>
          <w:sz w:val="18"/>
          <w:szCs w:val="18"/>
          <w:lang w:val="zh-CN" w:eastAsia="zh-TW"/>
        </w:rPr>
        <w:t>15056</w:t>
      </w:r>
      <w:r w:rsidRPr="00537CAA">
        <w:rPr>
          <w:rFonts w:ascii="SimSun" w:eastAsia="新細明體" w:hAnsi="Tahoma" w:cs="SimSun" w:hint="eastAsia"/>
          <w:kern w:val="0"/>
          <w:sz w:val="18"/>
          <w:szCs w:val="18"/>
          <w:lang w:val="zh-CN" w:eastAsia="zh-TW"/>
        </w:rPr>
        <w:t>行到</w:t>
      </w:r>
      <w:r w:rsidRPr="00537CAA">
        <w:rPr>
          <w:rFonts w:ascii="SimSun" w:eastAsia="新細明體" w:hAnsi="Tahoma" w:cs="SimSun"/>
          <w:kern w:val="0"/>
          <w:sz w:val="18"/>
          <w:szCs w:val="18"/>
          <w:lang w:val="zh-CN" w:eastAsia="zh-TW"/>
        </w:rPr>
        <w:t>15076</w:t>
      </w:r>
      <w:r w:rsidRPr="00537CAA">
        <w:rPr>
          <w:rFonts w:ascii="SimSun" w:eastAsia="新細明體" w:hAnsi="Tahoma" w:cs="SimSun" w:hint="eastAsia"/>
          <w:kern w:val="0"/>
          <w:sz w:val="18"/>
          <w:szCs w:val="18"/>
          <w:lang w:val="zh-CN" w:eastAsia="zh-TW"/>
        </w:rPr>
        <w:t>行的代碼檢測這種可能性。如果在其他進程的訊息佇列中發現了已存在的進程，那麼它將被很小心地刪除。</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    </w:t>
      </w:r>
      <w:r w:rsidRPr="00537CAA">
        <w:rPr>
          <w:rFonts w:ascii="SimSun" w:eastAsia="新細明體" w:hAnsi="Tahoma" w:cs="SimSun" w:hint="eastAsia"/>
          <w:kern w:val="0"/>
          <w:sz w:val="18"/>
          <w:szCs w:val="18"/>
          <w:lang w:val="zh-CN" w:eastAsia="zh-TW"/>
        </w:rPr>
        <w:t>和前一條稍稍複雜一些的消息比起來，</w:t>
      </w:r>
      <w:r w:rsidRPr="00537CAA">
        <w:rPr>
          <w:rFonts w:ascii="SimSun" w:eastAsia="新細明體" w:hAnsi="Tahoma" w:cs="SimSun"/>
          <w:kern w:val="0"/>
          <w:sz w:val="18"/>
          <w:szCs w:val="18"/>
          <w:lang w:val="zh-CN" w:eastAsia="zh-TW"/>
        </w:rPr>
        <w:t>SYS_GETSP</w:t>
      </w:r>
      <w:r w:rsidRPr="00537CAA">
        <w:rPr>
          <w:rFonts w:ascii="SimSun" w:eastAsia="新細明體" w:hAnsi="Tahoma" w:cs="SimSun" w:hint="eastAsia"/>
          <w:kern w:val="0"/>
          <w:sz w:val="18"/>
          <w:szCs w:val="18"/>
          <w:lang w:val="zh-CN" w:eastAsia="zh-TW"/>
        </w:rPr>
        <w:t>完全就是微不足道的了。它被存儲管理器用來找出某些進程的的當前堆疊指標的值。</w:t>
      </w:r>
      <w:r w:rsidRPr="00537CAA">
        <w:rPr>
          <w:rFonts w:ascii="SimSun" w:eastAsia="新細明體" w:hAnsi="Tahoma" w:cs="SimSun"/>
          <w:kern w:val="0"/>
          <w:sz w:val="18"/>
          <w:szCs w:val="18"/>
          <w:lang w:val="zh-CN" w:eastAsia="zh-TW"/>
        </w:rPr>
        <w:t>BRK</w:t>
      </w:r>
      <w:r w:rsidRPr="00537CAA">
        <w:rPr>
          <w:rFonts w:ascii="SimSun" w:eastAsia="新細明體" w:hAnsi="Tahoma" w:cs="SimSun" w:hint="eastAsia"/>
          <w:kern w:val="0"/>
          <w:sz w:val="18"/>
          <w:szCs w:val="18"/>
          <w:lang w:val="zh-CN" w:eastAsia="zh-TW"/>
        </w:rPr>
        <w:t>和</w:t>
      </w:r>
      <w:r w:rsidRPr="00537CAA">
        <w:rPr>
          <w:rFonts w:ascii="SimSun" w:eastAsia="新細明體" w:hAnsi="Tahoma" w:cs="SimSun"/>
          <w:kern w:val="0"/>
          <w:sz w:val="18"/>
          <w:szCs w:val="18"/>
          <w:lang w:val="zh-CN" w:eastAsia="zh-TW"/>
        </w:rPr>
        <w:t>SBRK</w:t>
      </w:r>
      <w:r w:rsidRPr="00537CAA">
        <w:rPr>
          <w:rFonts w:ascii="SimSun" w:eastAsia="新細明體" w:hAnsi="Tahoma" w:cs="SimSun" w:hint="eastAsia"/>
          <w:kern w:val="0"/>
          <w:sz w:val="18"/>
          <w:szCs w:val="18"/>
          <w:lang w:val="zh-CN" w:eastAsia="zh-TW"/>
        </w:rPr>
        <w:t>系統調用需要該值來判斷資料段和堆疊段是否衝突。這些代碼在</w:t>
      </w:r>
      <w:r w:rsidRPr="00537CAA">
        <w:rPr>
          <w:rFonts w:ascii="SimSun" w:eastAsia="新細明體" w:hAnsi="Tahoma" w:cs="SimSun"/>
          <w:kern w:val="0"/>
          <w:sz w:val="18"/>
          <w:szCs w:val="18"/>
          <w:lang w:val="zh-CN" w:eastAsia="zh-TW"/>
        </w:rPr>
        <w:t>do_getsp</w:t>
      </w:r>
      <w:r w:rsidRPr="00537CAA">
        <w:rPr>
          <w:rFonts w:ascii="SimSun" w:eastAsia="新細明體" w:hAnsi="Tahoma" w:cs="SimSun" w:hint="eastAsia"/>
          <w:kern w:val="0"/>
          <w:sz w:val="18"/>
          <w:szCs w:val="18"/>
          <w:lang w:val="zh-CN" w:eastAsia="zh-TW"/>
        </w:rPr>
        <w:t>中（第</w:t>
      </w:r>
      <w:r w:rsidRPr="00537CAA">
        <w:rPr>
          <w:rFonts w:ascii="SimSun" w:eastAsia="新細明體" w:hAnsi="Tahoma" w:cs="SimSun"/>
          <w:kern w:val="0"/>
          <w:sz w:val="18"/>
          <w:szCs w:val="18"/>
          <w:lang w:val="zh-CN" w:eastAsia="zh-TW"/>
        </w:rPr>
        <w:t>15089</w:t>
      </w:r>
      <w:r w:rsidRPr="00537CAA">
        <w:rPr>
          <w:rFonts w:ascii="SimSun" w:eastAsia="新細明體" w:hAnsi="Tahoma" w:cs="SimSun" w:hint="eastAsia"/>
          <w:kern w:val="0"/>
          <w:sz w:val="18"/>
          <w:szCs w:val="18"/>
          <w:lang w:val="zh-CN" w:eastAsia="zh-TW"/>
        </w:rPr>
        <w:t>行）。</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    </w:t>
      </w:r>
      <w:r w:rsidRPr="00537CAA">
        <w:rPr>
          <w:rFonts w:ascii="SimSun" w:eastAsia="新細明體" w:hAnsi="Tahoma" w:cs="SimSun" w:hint="eastAsia"/>
          <w:kern w:val="0"/>
          <w:sz w:val="18"/>
          <w:szCs w:val="18"/>
          <w:lang w:val="zh-CN" w:eastAsia="zh-TW"/>
        </w:rPr>
        <w:t>現在我們研究幾種只用於檔案系統的消息類型之一，</w:t>
      </w:r>
      <w:r w:rsidRPr="00537CAA">
        <w:rPr>
          <w:rFonts w:ascii="SimSun" w:eastAsia="新細明體" w:hAnsi="Tahoma" w:cs="SimSun"/>
          <w:kern w:val="0"/>
          <w:sz w:val="18"/>
          <w:szCs w:val="18"/>
          <w:lang w:val="zh-CN" w:eastAsia="zh-TW"/>
        </w:rPr>
        <w:t>SYS_TIMES</w:t>
      </w:r>
      <w:r w:rsidRPr="00537CAA">
        <w:rPr>
          <w:rFonts w:ascii="SimSun" w:eastAsia="新細明體" w:hAnsi="Tahoma" w:cs="SimSun" w:hint="eastAsia"/>
          <w:kern w:val="0"/>
          <w:sz w:val="18"/>
          <w:szCs w:val="18"/>
          <w:lang w:val="zh-CN" w:eastAsia="zh-TW"/>
        </w:rPr>
        <w:t>。實現</w:t>
      </w:r>
      <w:r w:rsidRPr="00537CAA">
        <w:rPr>
          <w:rFonts w:ascii="SimSun" w:eastAsia="新細明體" w:hAnsi="Tahoma" w:cs="SimSun"/>
          <w:kern w:val="0"/>
          <w:sz w:val="18"/>
          <w:szCs w:val="18"/>
          <w:lang w:val="zh-CN" w:eastAsia="zh-TW"/>
        </w:rPr>
        <w:t>TIMES</w:t>
      </w:r>
      <w:r w:rsidRPr="00537CAA">
        <w:rPr>
          <w:rFonts w:ascii="SimSun" w:eastAsia="新細明體" w:hAnsi="Tahoma" w:cs="SimSun" w:hint="eastAsia"/>
          <w:kern w:val="0"/>
          <w:sz w:val="18"/>
          <w:szCs w:val="18"/>
          <w:lang w:val="zh-CN" w:eastAsia="zh-TW"/>
        </w:rPr>
        <w:t>系統調用時需要這條消息，它向調用者返回計帳時間。</w:t>
      </w:r>
      <w:r w:rsidRPr="00537CAA">
        <w:rPr>
          <w:rFonts w:ascii="SimSun" w:eastAsia="新細明體" w:hAnsi="Tahoma" w:cs="SimSun"/>
          <w:kern w:val="0"/>
          <w:sz w:val="18"/>
          <w:szCs w:val="18"/>
          <w:lang w:val="zh-CN" w:eastAsia="zh-TW"/>
        </w:rPr>
        <w:t>do_times</w:t>
      </w:r>
      <w:r w:rsidRPr="00537CAA">
        <w:rPr>
          <w:rFonts w:ascii="SimSun" w:eastAsia="新細明體" w:hAnsi="Tahoma" w:cs="SimSun" w:hint="eastAsia"/>
          <w:kern w:val="0"/>
          <w:sz w:val="18"/>
          <w:szCs w:val="18"/>
          <w:lang w:val="zh-CN" w:eastAsia="zh-TW"/>
        </w:rPr>
        <w:t>（第</w:t>
      </w:r>
      <w:r w:rsidRPr="00537CAA">
        <w:rPr>
          <w:rFonts w:ascii="SimSun" w:eastAsia="新細明體" w:hAnsi="Tahoma" w:cs="SimSun"/>
          <w:kern w:val="0"/>
          <w:sz w:val="18"/>
          <w:szCs w:val="18"/>
          <w:lang w:val="zh-CN" w:eastAsia="zh-TW"/>
        </w:rPr>
        <w:t>15106</w:t>
      </w:r>
      <w:r w:rsidRPr="00537CAA">
        <w:rPr>
          <w:rFonts w:ascii="SimSun" w:eastAsia="新細明體" w:hAnsi="Tahoma" w:cs="SimSun" w:hint="eastAsia"/>
          <w:kern w:val="0"/>
          <w:sz w:val="18"/>
          <w:szCs w:val="18"/>
          <w:lang w:val="zh-CN" w:eastAsia="zh-TW"/>
        </w:rPr>
        <w:t>行）的所有任務就是把請求的時間放入回答消息。對</w:t>
      </w:r>
      <w:r w:rsidRPr="00537CAA">
        <w:rPr>
          <w:rFonts w:ascii="SimSun" w:eastAsia="新細明體" w:hAnsi="Tahoma" w:cs="SimSun"/>
          <w:kern w:val="0"/>
          <w:sz w:val="18"/>
          <w:szCs w:val="18"/>
          <w:lang w:val="zh-CN" w:eastAsia="zh-TW"/>
        </w:rPr>
        <w:t>lock</w:t>
      </w:r>
      <w:r w:rsidRPr="00537CAA">
        <w:rPr>
          <w:rFonts w:ascii="SimSun" w:eastAsia="新細明體" w:hAnsi="Tahoma" w:cs="SimSun" w:hint="eastAsia"/>
          <w:kern w:val="0"/>
          <w:sz w:val="18"/>
          <w:szCs w:val="18"/>
          <w:lang w:val="zh-CN" w:eastAsia="zh-TW"/>
        </w:rPr>
        <w:t>和</w:t>
      </w:r>
      <w:r w:rsidRPr="00537CAA">
        <w:rPr>
          <w:rFonts w:ascii="SimSun" w:eastAsia="新細明體" w:hAnsi="Tahoma" w:cs="SimSun"/>
          <w:kern w:val="0"/>
          <w:sz w:val="18"/>
          <w:szCs w:val="18"/>
          <w:lang w:val="zh-CN" w:eastAsia="zh-TW"/>
        </w:rPr>
        <w:t>unlock</w:t>
      </w:r>
      <w:r w:rsidRPr="00537CAA">
        <w:rPr>
          <w:rFonts w:ascii="SimSun" w:eastAsia="新細明體" w:hAnsi="Tahoma" w:cs="SimSun" w:hint="eastAsia"/>
          <w:kern w:val="0"/>
          <w:sz w:val="18"/>
          <w:szCs w:val="18"/>
          <w:lang w:val="zh-CN" w:eastAsia="zh-TW"/>
        </w:rPr>
        <w:t>的調用用來防止在存取時間計數器時可能發生的競爭。</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    </w:t>
      </w:r>
      <w:r w:rsidRPr="00537CAA">
        <w:rPr>
          <w:rFonts w:ascii="SimSun" w:eastAsia="新細明體" w:hAnsi="Tahoma" w:cs="SimSun" w:hint="eastAsia"/>
          <w:kern w:val="0"/>
          <w:sz w:val="18"/>
          <w:szCs w:val="18"/>
          <w:lang w:val="zh-CN" w:eastAsia="zh-TW"/>
        </w:rPr>
        <w:t>存儲管理器或檔案系統都有發現一個錯誤以致於無法繼續執行操作的可能。例如，如果在首次啟動時檔案系統發現根設備的超級塊有致命的損壞，它將陷入混亂狀態並向內核發送一條</w:t>
      </w:r>
      <w:r w:rsidRPr="00537CAA">
        <w:rPr>
          <w:rFonts w:ascii="SimSun" w:eastAsia="新細明體" w:hAnsi="Tahoma" w:cs="SimSun"/>
          <w:kern w:val="0"/>
          <w:sz w:val="18"/>
          <w:szCs w:val="18"/>
          <w:lang w:val="zh-CN" w:eastAsia="zh-TW"/>
        </w:rPr>
        <w:t>SYS_ABORT</w:t>
      </w:r>
      <w:r w:rsidRPr="00537CAA">
        <w:rPr>
          <w:rFonts w:ascii="SimSun" w:eastAsia="新細明體" w:hAnsi="Tahoma" w:cs="SimSun" w:hint="eastAsia"/>
          <w:kern w:val="0"/>
          <w:sz w:val="18"/>
          <w:szCs w:val="18"/>
          <w:lang w:val="zh-CN" w:eastAsia="zh-TW"/>
        </w:rPr>
        <w:t>消息。超級用戶也可能強迫返回到啟動監控程序和</w:t>
      </w:r>
      <w:r w:rsidRPr="00537CAA">
        <w:rPr>
          <w:rFonts w:ascii="SimSun" w:eastAsia="新細明體" w:hAnsi="Tahoma" w:cs="SimSun"/>
          <w:kern w:val="0"/>
          <w:sz w:val="18"/>
          <w:szCs w:val="18"/>
          <w:lang w:val="zh-CN" w:eastAsia="zh-TW"/>
        </w:rPr>
        <w:t>/</w:t>
      </w:r>
      <w:r w:rsidRPr="00537CAA">
        <w:rPr>
          <w:rFonts w:ascii="SimSun" w:eastAsia="新細明體" w:hAnsi="Tahoma" w:cs="SimSun" w:hint="eastAsia"/>
          <w:kern w:val="0"/>
          <w:sz w:val="18"/>
          <w:szCs w:val="18"/>
          <w:lang w:val="zh-CN" w:eastAsia="zh-TW"/>
        </w:rPr>
        <w:t>或使用</w:t>
      </w:r>
      <w:r w:rsidRPr="00537CAA">
        <w:rPr>
          <w:rFonts w:ascii="SimSun" w:eastAsia="新細明體" w:hAnsi="Tahoma" w:cs="SimSun"/>
          <w:kern w:val="0"/>
          <w:sz w:val="18"/>
          <w:szCs w:val="18"/>
          <w:lang w:val="zh-CN" w:eastAsia="zh-TW"/>
        </w:rPr>
        <w:t>reboot</w:t>
      </w:r>
      <w:r w:rsidRPr="00537CAA">
        <w:rPr>
          <w:rFonts w:ascii="SimSun" w:eastAsia="新細明體" w:hAnsi="Tahoma" w:cs="SimSun" w:hint="eastAsia"/>
          <w:kern w:val="0"/>
          <w:sz w:val="18"/>
          <w:szCs w:val="18"/>
          <w:lang w:val="zh-CN" w:eastAsia="zh-TW"/>
        </w:rPr>
        <w:t>命令調用</w:t>
      </w:r>
      <w:r w:rsidRPr="00537CAA">
        <w:rPr>
          <w:rFonts w:ascii="SimSun" w:eastAsia="新細明體" w:hAnsi="Tahoma" w:cs="SimSun"/>
          <w:kern w:val="0"/>
          <w:sz w:val="18"/>
          <w:szCs w:val="18"/>
          <w:lang w:val="zh-CN" w:eastAsia="zh-TW"/>
        </w:rPr>
        <w:t>REBOOT</w:t>
      </w:r>
      <w:r w:rsidRPr="00537CAA">
        <w:rPr>
          <w:rFonts w:ascii="SimSun" w:eastAsia="新細明體" w:hAnsi="Tahoma" w:cs="SimSun" w:hint="eastAsia"/>
          <w:kern w:val="0"/>
          <w:sz w:val="18"/>
          <w:szCs w:val="18"/>
          <w:lang w:val="zh-CN" w:eastAsia="zh-TW"/>
        </w:rPr>
        <w:t>系統調用重新開機。在任何一種情況下，系統任務執行</w:t>
      </w:r>
      <w:r w:rsidRPr="00537CAA">
        <w:rPr>
          <w:rFonts w:ascii="SimSun" w:eastAsia="新細明體" w:hAnsi="Tahoma" w:cs="SimSun"/>
          <w:kern w:val="0"/>
          <w:sz w:val="18"/>
          <w:szCs w:val="18"/>
          <w:lang w:val="zh-CN" w:eastAsia="zh-TW"/>
        </w:rPr>
        <w:t>do_abort</w:t>
      </w:r>
      <w:r w:rsidRPr="00537CAA">
        <w:rPr>
          <w:rFonts w:ascii="SimSun" w:eastAsia="新細明體" w:hAnsi="Tahoma" w:cs="SimSun" w:hint="eastAsia"/>
          <w:kern w:val="0"/>
          <w:sz w:val="18"/>
          <w:szCs w:val="18"/>
          <w:lang w:val="zh-CN" w:eastAsia="zh-TW"/>
        </w:rPr>
        <w:t>（第</w:t>
      </w:r>
      <w:r w:rsidRPr="00537CAA">
        <w:rPr>
          <w:rFonts w:ascii="SimSun" w:eastAsia="新細明體" w:hAnsi="Tahoma" w:cs="SimSun"/>
          <w:kern w:val="0"/>
          <w:sz w:val="18"/>
          <w:szCs w:val="18"/>
          <w:lang w:val="zh-CN" w:eastAsia="zh-TW"/>
        </w:rPr>
        <w:t>15131</w:t>
      </w:r>
      <w:r w:rsidRPr="00537CAA">
        <w:rPr>
          <w:rFonts w:ascii="SimSun" w:eastAsia="新細明體" w:hAnsi="Tahoma" w:cs="SimSun" w:hint="eastAsia"/>
          <w:kern w:val="0"/>
          <w:sz w:val="18"/>
          <w:szCs w:val="18"/>
          <w:lang w:val="zh-CN" w:eastAsia="zh-TW"/>
        </w:rPr>
        <w:t>行），把指令拷貝到監控程序中，然後調用</w:t>
      </w:r>
      <w:r w:rsidRPr="00537CAA">
        <w:rPr>
          <w:rFonts w:ascii="SimSun" w:eastAsia="新細明體" w:hAnsi="Tahoma" w:cs="SimSun"/>
          <w:kern w:val="0"/>
          <w:sz w:val="18"/>
          <w:szCs w:val="18"/>
          <w:lang w:val="zh-CN" w:eastAsia="zh-TW"/>
        </w:rPr>
        <w:t>wreboot</w:t>
      </w:r>
      <w:r w:rsidRPr="00537CAA">
        <w:rPr>
          <w:rFonts w:ascii="SimSun" w:eastAsia="新細明體" w:hAnsi="Tahoma" w:cs="SimSun" w:hint="eastAsia"/>
          <w:kern w:val="0"/>
          <w:sz w:val="18"/>
          <w:szCs w:val="18"/>
          <w:lang w:val="zh-CN" w:eastAsia="zh-TW"/>
        </w:rPr>
        <w:t>完成處理。</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    </w:t>
      </w:r>
      <w:r w:rsidRPr="00537CAA">
        <w:rPr>
          <w:rFonts w:ascii="SimSun" w:eastAsia="新細明體" w:hAnsi="Tahoma" w:cs="SimSun" w:hint="eastAsia"/>
          <w:kern w:val="0"/>
          <w:sz w:val="18"/>
          <w:szCs w:val="18"/>
          <w:lang w:val="zh-CN" w:eastAsia="zh-TW"/>
        </w:rPr>
        <w:t>信號處理的大部分工作由存儲管理器完成，如果信號的發送者有權這樣做的話，它檢測接收信號的進程是否被允許捕獲或忽略信號，以及諸如此類的工作。不過，存儲管理器並不能真正引發需要向進程的堆疊中壓入一些資訊的信號。</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    POSIX</w:t>
      </w:r>
      <w:r w:rsidRPr="00537CAA">
        <w:rPr>
          <w:rFonts w:ascii="SimSun" w:eastAsia="新細明體" w:hAnsi="Tahoma" w:cs="SimSun" w:hint="eastAsia"/>
          <w:kern w:val="0"/>
          <w:sz w:val="18"/>
          <w:szCs w:val="18"/>
          <w:lang w:val="zh-CN" w:eastAsia="zh-TW"/>
        </w:rPr>
        <w:t>之前的信號處理有一些問題，因為捕獲一個信號時恢復了對信號的預設響應。如果需要連續地處理後繼信號，那麼程式師將不能保證可靠性。信號是非同步的，並且第二個信號可能正好在處理被重新使能之前到達。</w:t>
      </w:r>
      <w:r w:rsidRPr="00537CAA">
        <w:rPr>
          <w:rFonts w:ascii="SimSun" w:eastAsia="新細明體" w:hAnsi="Tahoma" w:cs="SimSun"/>
          <w:kern w:val="0"/>
          <w:sz w:val="18"/>
          <w:szCs w:val="18"/>
          <w:lang w:val="zh-CN" w:eastAsia="zh-TW"/>
        </w:rPr>
        <w:t>POSIX</w:t>
      </w:r>
      <w:r w:rsidRPr="00537CAA">
        <w:rPr>
          <w:rFonts w:ascii="SimSun" w:eastAsia="新細明體" w:hAnsi="Tahoma" w:cs="SimSun" w:hint="eastAsia"/>
          <w:kern w:val="0"/>
          <w:sz w:val="18"/>
          <w:szCs w:val="18"/>
          <w:lang w:val="zh-CN" w:eastAsia="zh-TW"/>
        </w:rPr>
        <w:t>風格的信號處理解決了這個問題，但付出的代價是較複雜的機制。舊的方法可以通過作業系統向進程的堆疊中推入一些資訊來實現，和一個中斷推入資訊很相似。這樣程式師就可以寫一個以返回指令結束的處理常式，彈出所需資訊來恢復執行。當接收到一個信號時，</w:t>
      </w:r>
      <w:r w:rsidRPr="00537CAA">
        <w:rPr>
          <w:rFonts w:ascii="SimSun" w:eastAsia="新細明體" w:hAnsi="Tahoma" w:cs="SimSun"/>
          <w:kern w:val="0"/>
          <w:sz w:val="18"/>
          <w:szCs w:val="18"/>
          <w:lang w:val="zh-CN" w:eastAsia="zh-TW"/>
        </w:rPr>
        <w:t>POSIX</w:t>
      </w:r>
      <w:r w:rsidRPr="00537CAA">
        <w:rPr>
          <w:rFonts w:ascii="SimSun" w:eastAsia="新細明體" w:hAnsi="Tahoma" w:cs="SimSun" w:hint="eastAsia"/>
          <w:kern w:val="0"/>
          <w:sz w:val="18"/>
          <w:szCs w:val="18"/>
          <w:lang w:val="zh-CN" w:eastAsia="zh-TW"/>
        </w:rPr>
        <w:t>保存比上述做法多的資訊。然後在進程能繼續正在處理的工作前要執行一項另外的工作。這樣存儲管理器就必須向系統任務發送兩條消息來處理一個信號。這樣的好處是信號處理的可靠性高。</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    </w:t>
      </w:r>
      <w:r w:rsidRPr="00537CAA">
        <w:rPr>
          <w:rFonts w:ascii="SimSun" w:eastAsia="新細明體" w:hAnsi="Tahoma" w:cs="SimSun" w:hint="eastAsia"/>
          <w:kern w:val="0"/>
          <w:sz w:val="18"/>
          <w:szCs w:val="18"/>
          <w:lang w:val="zh-CN" w:eastAsia="zh-TW"/>
        </w:rPr>
        <w:t>當一個信號被送往一個進程時，</w:t>
      </w:r>
      <w:r w:rsidRPr="00537CAA">
        <w:rPr>
          <w:rFonts w:ascii="SimSun" w:eastAsia="新細明體" w:hAnsi="Tahoma" w:cs="SimSun"/>
          <w:kern w:val="0"/>
          <w:sz w:val="18"/>
          <w:szCs w:val="18"/>
          <w:lang w:val="zh-CN" w:eastAsia="zh-TW"/>
        </w:rPr>
        <w:t>SYS_SENDSIG</w:t>
      </w:r>
      <w:r w:rsidRPr="00537CAA">
        <w:rPr>
          <w:rFonts w:ascii="SimSun" w:eastAsia="新細明體" w:hAnsi="Tahoma" w:cs="SimSun" w:hint="eastAsia"/>
          <w:kern w:val="0"/>
          <w:sz w:val="18"/>
          <w:szCs w:val="18"/>
          <w:lang w:val="zh-CN" w:eastAsia="zh-TW"/>
        </w:rPr>
        <w:t>消息被送往系統任務。該消息由</w:t>
      </w:r>
      <w:r w:rsidRPr="00537CAA">
        <w:rPr>
          <w:rFonts w:ascii="SimSun" w:eastAsia="新細明體" w:hAnsi="Tahoma" w:cs="SimSun"/>
          <w:kern w:val="0"/>
          <w:sz w:val="18"/>
          <w:szCs w:val="18"/>
          <w:lang w:val="zh-CN" w:eastAsia="zh-TW"/>
        </w:rPr>
        <w:t>do_sensig</w:t>
      </w:r>
      <w:r w:rsidRPr="00537CAA">
        <w:rPr>
          <w:rFonts w:ascii="SimSun" w:eastAsia="新細明體" w:hAnsi="Tahoma" w:cs="SimSun" w:hint="eastAsia"/>
          <w:kern w:val="0"/>
          <w:sz w:val="18"/>
          <w:szCs w:val="18"/>
          <w:lang w:val="zh-CN" w:eastAsia="zh-TW"/>
        </w:rPr>
        <w:t>處理（第</w:t>
      </w:r>
      <w:r w:rsidRPr="00537CAA">
        <w:rPr>
          <w:rFonts w:ascii="SimSun" w:eastAsia="新細明體" w:hAnsi="Tahoma" w:cs="SimSun"/>
          <w:kern w:val="0"/>
          <w:sz w:val="18"/>
          <w:szCs w:val="18"/>
          <w:lang w:val="zh-CN" w:eastAsia="zh-TW"/>
        </w:rPr>
        <w:t>15157</w:t>
      </w:r>
      <w:r w:rsidRPr="00537CAA">
        <w:rPr>
          <w:rFonts w:ascii="SimSun" w:eastAsia="新細明體" w:hAnsi="Tahoma" w:cs="SimSun" w:hint="eastAsia"/>
          <w:kern w:val="0"/>
          <w:sz w:val="18"/>
          <w:szCs w:val="18"/>
          <w:lang w:val="zh-CN" w:eastAsia="zh-TW"/>
        </w:rPr>
        <w:t>行）。處理</w:t>
      </w:r>
      <w:r w:rsidRPr="00537CAA">
        <w:rPr>
          <w:rFonts w:ascii="SimSun" w:eastAsia="新細明體" w:hAnsi="Tahoma" w:cs="SimSun"/>
          <w:kern w:val="0"/>
          <w:sz w:val="18"/>
          <w:szCs w:val="18"/>
          <w:lang w:val="zh-CN" w:eastAsia="zh-TW"/>
        </w:rPr>
        <w:t>POSIX</w:t>
      </w:r>
      <w:r w:rsidRPr="00537CAA">
        <w:rPr>
          <w:rFonts w:ascii="SimSun" w:eastAsia="新細明體" w:hAnsi="Tahoma" w:cs="SimSun" w:hint="eastAsia"/>
          <w:kern w:val="0"/>
          <w:sz w:val="18"/>
          <w:szCs w:val="18"/>
          <w:lang w:val="zh-CN" w:eastAsia="zh-TW"/>
        </w:rPr>
        <w:t>風格信號所需的資訊在一個包含處理器寄存器內容的</w:t>
      </w:r>
      <w:r w:rsidRPr="00537CAA">
        <w:rPr>
          <w:rFonts w:ascii="SimSun" w:eastAsia="新細明體" w:hAnsi="Tahoma" w:cs="SimSun"/>
          <w:kern w:val="0"/>
          <w:sz w:val="18"/>
          <w:szCs w:val="18"/>
          <w:lang w:val="zh-CN" w:eastAsia="zh-TW"/>
        </w:rPr>
        <w:t>sigcontext</w:t>
      </w:r>
      <w:r w:rsidRPr="00537CAA">
        <w:rPr>
          <w:rFonts w:ascii="SimSun" w:eastAsia="新細明體" w:hAnsi="Tahoma" w:cs="SimSun" w:hint="eastAsia"/>
          <w:kern w:val="0"/>
          <w:sz w:val="18"/>
          <w:szCs w:val="18"/>
          <w:lang w:val="zh-CN" w:eastAsia="zh-TW"/>
        </w:rPr>
        <w:t>結構和一個包含信號如何被進程處理的</w:t>
      </w:r>
      <w:r w:rsidRPr="00537CAA">
        <w:rPr>
          <w:rFonts w:ascii="SimSun" w:eastAsia="新細明體" w:hAnsi="Tahoma" w:cs="SimSun"/>
          <w:kern w:val="0"/>
          <w:sz w:val="18"/>
          <w:szCs w:val="18"/>
          <w:lang w:val="zh-CN" w:eastAsia="zh-TW"/>
        </w:rPr>
        <w:t>sigframe</w:t>
      </w:r>
      <w:r w:rsidRPr="00537CAA">
        <w:rPr>
          <w:rFonts w:ascii="SimSun" w:eastAsia="新細明體" w:hAnsi="Tahoma" w:cs="SimSun" w:hint="eastAsia"/>
          <w:kern w:val="0"/>
          <w:sz w:val="18"/>
          <w:szCs w:val="18"/>
          <w:lang w:val="zh-CN" w:eastAsia="zh-TW"/>
        </w:rPr>
        <w:t>結構中。這些結構都需要一些初始化，但</w:t>
      </w:r>
      <w:r w:rsidRPr="00537CAA">
        <w:rPr>
          <w:rFonts w:ascii="SimSun" w:eastAsia="新細明體" w:hAnsi="Tahoma" w:cs="SimSun"/>
          <w:kern w:val="0"/>
          <w:sz w:val="18"/>
          <w:szCs w:val="18"/>
          <w:lang w:val="zh-CN" w:eastAsia="zh-TW"/>
        </w:rPr>
        <w:t>do_sensig</w:t>
      </w:r>
      <w:r w:rsidRPr="00537CAA">
        <w:rPr>
          <w:rFonts w:ascii="SimSun" w:eastAsia="新細明體" w:hAnsi="Tahoma" w:cs="SimSun" w:hint="eastAsia"/>
          <w:kern w:val="0"/>
          <w:sz w:val="18"/>
          <w:szCs w:val="18"/>
          <w:lang w:val="zh-CN" w:eastAsia="zh-TW"/>
        </w:rPr>
        <w:t>的基本工作只是把所需的資訊放在進程的堆疊中，並調整進程的程式計數器和堆疊指標以便在下次調度程式允許進程執行時將能執行信號處理代碼。</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    </w:t>
      </w:r>
      <w:r w:rsidRPr="00537CAA">
        <w:rPr>
          <w:rFonts w:ascii="SimSun" w:eastAsia="新細明體" w:hAnsi="Tahoma" w:cs="SimSun" w:hint="eastAsia"/>
          <w:kern w:val="0"/>
          <w:sz w:val="18"/>
          <w:szCs w:val="18"/>
          <w:lang w:val="zh-CN" w:eastAsia="zh-TW"/>
        </w:rPr>
        <w:t>當一個</w:t>
      </w:r>
      <w:r w:rsidRPr="00537CAA">
        <w:rPr>
          <w:rFonts w:ascii="SimSun" w:eastAsia="新細明體" w:hAnsi="Tahoma" w:cs="SimSun"/>
          <w:kern w:val="0"/>
          <w:sz w:val="18"/>
          <w:szCs w:val="18"/>
          <w:lang w:val="zh-CN" w:eastAsia="zh-TW"/>
        </w:rPr>
        <w:t>POSIX</w:t>
      </w:r>
      <w:r w:rsidRPr="00537CAA">
        <w:rPr>
          <w:rFonts w:ascii="SimSun" w:eastAsia="新細明體" w:hAnsi="Tahoma" w:cs="SimSun" w:hint="eastAsia"/>
          <w:kern w:val="0"/>
          <w:sz w:val="18"/>
          <w:szCs w:val="18"/>
          <w:lang w:val="zh-CN" w:eastAsia="zh-TW"/>
        </w:rPr>
        <w:t>風格的信號處理常式完成了它的工作後，和在舊的處理風格中一樣，它不彈出被中斷進程將恢復執行的位址。編寫處理常式的程式師寫一條</w:t>
      </w:r>
      <w:r w:rsidRPr="00537CAA">
        <w:rPr>
          <w:rFonts w:ascii="SimSun" w:eastAsia="新細明體" w:hAnsi="Tahoma" w:cs="SimSun"/>
          <w:kern w:val="0"/>
          <w:sz w:val="18"/>
          <w:szCs w:val="18"/>
          <w:lang w:val="zh-CN" w:eastAsia="zh-TW"/>
        </w:rPr>
        <w:t>return</w:t>
      </w:r>
      <w:r w:rsidRPr="00537CAA">
        <w:rPr>
          <w:rFonts w:ascii="SimSun" w:eastAsia="新細明體" w:hAnsi="Tahoma" w:cs="SimSun" w:hint="eastAsia"/>
          <w:kern w:val="0"/>
          <w:sz w:val="18"/>
          <w:szCs w:val="18"/>
          <w:lang w:val="zh-CN" w:eastAsia="zh-TW"/>
        </w:rPr>
        <w:t>指令（或等效的高階語言），但</w:t>
      </w:r>
      <w:r w:rsidRPr="00537CAA">
        <w:rPr>
          <w:rFonts w:ascii="SimSun" w:eastAsia="新細明體" w:hAnsi="Tahoma" w:cs="SimSun"/>
          <w:kern w:val="0"/>
          <w:sz w:val="18"/>
          <w:szCs w:val="18"/>
          <w:lang w:val="zh-CN" w:eastAsia="zh-TW"/>
        </w:rPr>
        <w:t>SENDSIG</w:t>
      </w:r>
      <w:r w:rsidRPr="00537CAA">
        <w:rPr>
          <w:rFonts w:ascii="SimSun" w:eastAsia="新細明體" w:hAnsi="Tahoma" w:cs="SimSun" w:hint="eastAsia"/>
          <w:kern w:val="0"/>
          <w:sz w:val="18"/>
          <w:szCs w:val="18"/>
          <w:lang w:val="zh-CN" w:eastAsia="zh-TW"/>
        </w:rPr>
        <w:t>調用對堆疊的操作將引起</w:t>
      </w:r>
      <w:r w:rsidRPr="00537CAA">
        <w:rPr>
          <w:rFonts w:ascii="SimSun" w:eastAsia="新細明體" w:hAnsi="Tahoma" w:cs="SimSun"/>
          <w:kern w:val="0"/>
          <w:sz w:val="18"/>
          <w:szCs w:val="18"/>
          <w:lang w:val="zh-CN" w:eastAsia="zh-TW"/>
        </w:rPr>
        <w:t>return</w:t>
      </w:r>
      <w:r w:rsidRPr="00537CAA">
        <w:rPr>
          <w:rFonts w:ascii="SimSun" w:eastAsia="新細明體" w:hAnsi="Tahoma" w:cs="SimSun" w:hint="eastAsia"/>
          <w:kern w:val="0"/>
          <w:sz w:val="18"/>
          <w:szCs w:val="18"/>
          <w:lang w:val="zh-CN" w:eastAsia="zh-TW"/>
        </w:rPr>
        <w:t>執行一個</w:t>
      </w:r>
      <w:r w:rsidRPr="00537CAA">
        <w:rPr>
          <w:rFonts w:ascii="SimSun" w:eastAsia="新細明體" w:hAnsi="Tahoma" w:cs="SimSun"/>
          <w:kern w:val="0"/>
          <w:sz w:val="18"/>
          <w:szCs w:val="18"/>
          <w:lang w:val="zh-CN" w:eastAsia="zh-TW"/>
        </w:rPr>
        <w:t>SIGRETURN</w:t>
      </w:r>
      <w:r w:rsidRPr="00537CAA">
        <w:rPr>
          <w:rFonts w:ascii="SimSun" w:eastAsia="新細明體" w:hAnsi="Tahoma" w:cs="SimSun" w:hint="eastAsia"/>
          <w:kern w:val="0"/>
          <w:sz w:val="18"/>
          <w:szCs w:val="18"/>
          <w:lang w:val="zh-CN" w:eastAsia="zh-TW"/>
        </w:rPr>
        <w:t>系統調用。然後存儲管理器向系統任務發送一條</w:t>
      </w:r>
      <w:r w:rsidRPr="00537CAA">
        <w:rPr>
          <w:rFonts w:ascii="SimSun" w:eastAsia="新細明體" w:hAnsi="Tahoma" w:cs="SimSun"/>
          <w:kern w:val="0"/>
          <w:sz w:val="18"/>
          <w:szCs w:val="18"/>
          <w:lang w:val="zh-CN" w:eastAsia="zh-TW"/>
        </w:rPr>
        <w:t>SYS_SIGRETURN</w:t>
      </w:r>
      <w:r w:rsidRPr="00537CAA">
        <w:rPr>
          <w:rFonts w:ascii="SimSun" w:eastAsia="新細明體" w:hAnsi="Tahoma" w:cs="SimSun" w:hint="eastAsia"/>
          <w:kern w:val="0"/>
          <w:sz w:val="18"/>
          <w:szCs w:val="18"/>
          <w:lang w:val="zh-CN" w:eastAsia="zh-TW"/>
        </w:rPr>
        <w:t>消息。該消息由</w:t>
      </w:r>
      <w:r w:rsidRPr="00537CAA">
        <w:rPr>
          <w:rFonts w:ascii="SimSun" w:eastAsia="新細明體" w:hAnsi="Tahoma" w:cs="SimSun"/>
          <w:kern w:val="0"/>
          <w:sz w:val="18"/>
          <w:szCs w:val="18"/>
          <w:lang w:val="zh-CN" w:eastAsia="zh-TW"/>
        </w:rPr>
        <w:t>do_sigreturn</w:t>
      </w:r>
      <w:r w:rsidRPr="00537CAA">
        <w:rPr>
          <w:rFonts w:ascii="SimSun" w:eastAsia="新細明體" w:hAnsi="Tahoma" w:cs="SimSun" w:hint="eastAsia"/>
          <w:kern w:val="0"/>
          <w:sz w:val="18"/>
          <w:szCs w:val="18"/>
          <w:lang w:val="zh-CN" w:eastAsia="zh-TW"/>
        </w:rPr>
        <w:t>處理（第</w:t>
      </w:r>
      <w:r w:rsidRPr="00537CAA">
        <w:rPr>
          <w:rFonts w:ascii="SimSun" w:eastAsia="新細明體" w:hAnsi="Tahoma" w:cs="SimSun"/>
          <w:kern w:val="0"/>
          <w:sz w:val="18"/>
          <w:szCs w:val="18"/>
          <w:lang w:val="zh-CN" w:eastAsia="zh-TW"/>
        </w:rPr>
        <w:t>15221</w:t>
      </w:r>
      <w:r w:rsidRPr="00537CAA">
        <w:rPr>
          <w:rFonts w:ascii="SimSun" w:eastAsia="新細明體" w:hAnsi="Tahoma" w:cs="SimSun" w:hint="eastAsia"/>
          <w:kern w:val="0"/>
          <w:sz w:val="18"/>
          <w:szCs w:val="18"/>
          <w:lang w:val="zh-CN" w:eastAsia="zh-TW"/>
        </w:rPr>
        <w:t>行），它把</w:t>
      </w:r>
      <w:r w:rsidRPr="00537CAA">
        <w:rPr>
          <w:rFonts w:ascii="SimSun" w:eastAsia="新細明體" w:hAnsi="Tahoma" w:cs="SimSun"/>
          <w:kern w:val="0"/>
          <w:sz w:val="18"/>
          <w:szCs w:val="18"/>
          <w:lang w:val="zh-CN" w:eastAsia="zh-TW"/>
        </w:rPr>
        <w:t>sigcontext</w:t>
      </w:r>
      <w:r w:rsidRPr="00537CAA">
        <w:rPr>
          <w:rFonts w:ascii="SimSun" w:eastAsia="新細明體" w:hAnsi="Tahoma" w:cs="SimSun" w:hint="eastAsia"/>
          <w:kern w:val="0"/>
          <w:sz w:val="18"/>
          <w:szCs w:val="18"/>
          <w:lang w:val="zh-CN" w:eastAsia="zh-TW"/>
        </w:rPr>
        <w:t>結構拷貝回內核空間中，然後恢復進程的寄存器。被中斷的進程將在下次調度程式允許它運行時從被中斷的位址恢復執行，保留以前建立的任何特殊信號處理。</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    </w:t>
      </w:r>
      <w:r w:rsidRPr="00537CAA">
        <w:rPr>
          <w:rFonts w:ascii="SimSun" w:eastAsia="新細明體" w:hAnsi="Tahoma" w:cs="SimSun" w:hint="eastAsia"/>
          <w:kern w:val="0"/>
          <w:sz w:val="18"/>
          <w:szCs w:val="18"/>
          <w:lang w:val="zh-CN" w:eastAsia="zh-TW"/>
        </w:rPr>
        <w:t>和本節中討論的大部分其他調用不一樣，</w:t>
      </w:r>
      <w:r w:rsidRPr="00537CAA">
        <w:rPr>
          <w:rFonts w:ascii="SimSun" w:eastAsia="新細明體" w:hAnsi="Tahoma" w:cs="SimSun"/>
          <w:kern w:val="0"/>
          <w:sz w:val="18"/>
          <w:szCs w:val="18"/>
          <w:lang w:val="zh-CN" w:eastAsia="zh-TW"/>
        </w:rPr>
        <w:t>SIGRETURN</w:t>
      </w:r>
      <w:r w:rsidRPr="00537CAA">
        <w:rPr>
          <w:rFonts w:ascii="SimSun" w:eastAsia="新細明體" w:hAnsi="Tahoma" w:cs="SimSun" w:hint="eastAsia"/>
          <w:kern w:val="0"/>
          <w:sz w:val="18"/>
          <w:szCs w:val="18"/>
          <w:lang w:val="zh-CN" w:eastAsia="zh-TW"/>
        </w:rPr>
        <w:t>系統調用在</w:t>
      </w:r>
      <w:r w:rsidRPr="00537CAA">
        <w:rPr>
          <w:rFonts w:ascii="SimSun" w:eastAsia="新細明體" w:hAnsi="Tahoma" w:cs="SimSun"/>
          <w:kern w:val="0"/>
          <w:sz w:val="18"/>
          <w:szCs w:val="18"/>
          <w:lang w:val="zh-CN" w:eastAsia="zh-TW"/>
        </w:rPr>
        <w:t>POSIX</w:t>
      </w:r>
      <w:r w:rsidRPr="00537CAA">
        <w:rPr>
          <w:rFonts w:ascii="SimSun" w:eastAsia="新細明體" w:hAnsi="Tahoma" w:cs="SimSun" w:hint="eastAsia"/>
          <w:kern w:val="0"/>
          <w:sz w:val="18"/>
          <w:szCs w:val="18"/>
          <w:lang w:val="zh-CN" w:eastAsia="zh-TW"/>
        </w:rPr>
        <w:t>中不是必須的。這是一個</w:t>
      </w:r>
      <w:r w:rsidRPr="00537CAA">
        <w:rPr>
          <w:rFonts w:ascii="SimSun" w:eastAsia="新細明體" w:hAnsi="Tahoma" w:cs="SimSun"/>
          <w:kern w:val="0"/>
          <w:sz w:val="18"/>
          <w:szCs w:val="18"/>
          <w:lang w:val="zh-CN" w:eastAsia="zh-TW"/>
        </w:rPr>
        <w:t>MINIX</w:t>
      </w:r>
      <w:r w:rsidRPr="00537CAA">
        <w:rPr>
          <w:rFonts w:ascii="SimSun" w:eastAsia="新細明體" w:hAnsi="Tahoma" w:cs="SimSun" w:hint="eastAsia"/>
          <w:kern w:val="0"/>
          <w:sz w:val="18"/>
          <w:szCs w:val="18"/>
          <w:lang w:val="zh-CN" w:eastAsia="zh-TW"/>
        </w:rPr>
        <w:t>約定，它可以方便地在一個信號處理常式結束時初始化所需的處理。程式師不應該使用這個調用；它不能被其他作業系統識別，並且在任何情況下都不需要明確地提到它。</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    </w:t>
      </w:r>
      <w:r w:rsidRPr="00537CAA">
        <w:rPr>
          <w:rFonts w:ascii="SimSun" w:eastAsia="新細明體" w:hAnsi="Tahoma" w:cs="SimSun" w:hint="eastAsia"/>
          <w:kern w:val="0"/>
          <w:sz w:val="18"/>
          <w:szCs w:val="18"/>
          <w:lang w:val="zh-CN" w:eastAsia="zh-TW"/>
        </w:rPr>
        <w:t>有些信號來自內核映象內部，或者在它們被送往存儲管理器前由內核處理。這其中包括原來來自任務的信號，如來自時鐘任務的鬧鐘，或由終端任務檢測到的由按鍵引起的信號，還有</w:t>
      </w:r>
      <w:r w:rsidRPr="00537CAA">
        <w:rPr>
          <w:rFonts w:ascii="SimSun" w:eastAsia="新細明體" w:hAnsi="Tahoma" w:cs="SimSun"/>
          <w:kern w:val="0"/>
          <w:sz w:val="18"/>
          <w:szCs w:val="18"/>
          <w:lang w:val="zh-CN" w:eastAsia="zh-TW"/>
        </w:rPr>
        <w:t>CPU</w:t>
      </w:r>
      <w:r w:rsidRPr="00537CAA">
        <w:rPr>
          <w:rFonts w:ascii="SimSun" w:eastAsia="新細明體" w:hAnsi="Tahoma" w:cs="SimSun" w:hint="eastAsia"/>
          <w:kern w:val="0"/>
          <w:sz w:val="18"/>
          <w:szCs w:val="18"/>
          <w:lang w:val="zh-CN" w:eastAsia="zh-TW"/>
        </w:rPr>
        <w:t>檢測到的由異常（比如被</w:t>
      </w:r>
      <w:r w:rsidRPr="00537CAA">
        <w:rPr>
          <w:rFonts w:ascii="SimSun" w:eastAsia="新細明體" w:hAnsi="Tahoma" w:cs="SimSun"/>
          <w:kern w:val="0"/>
          <w:sz w:val="18"/>
          <w:szCs w:val="18"/>
          <w:lang w:val="zh-CN" w:eastAsia="zh-TW"/>
        </w:rPr>
        <w:t>0</w:t>
      </w:r>
      <w:r w:rsidRPr="00537CAA">
        <w:rPr>
          <w:rFonts w:ascii="SimSun" w:eastAsia="新細明體" w:hAnsi="Tahoma" w:cs="SimSun" w:hint="eastAsia"/>
          <w:kern w:val="0"/>
          <w:sz w:val="18"/>
          <w:szCs w:val="18"/>
          <w:lang w:val="zh-CN" w:eastAsia="zh-TW"/>
        </w:rPr>
        <w:t>除或非法指令）引起的信號。原來來自檔案系統的信號也首先由內核處理。</w:t>
      </w:r>
      <w:r w:rsidRPr="00537CAA">
        <w:rPr>
          <w:rFonts w:ascii="SimSun" w:eastAsia="新細明體" w:hAnsi="Tahoma" w:cs="SimSun"/>
          <w:kern w:val="0"/>
          <w:sz w:val="18"/>
          <w:szCs w:val="18"/>
          <w:lang w:val="zh-CN" w:eastAsia="zh-TW"/>
        </w:rPr>
        <w:t>SYS_KILL</w:t>
      </w:r>
      <w:r w:rsidRPr="00537CAA">
        <w:rPr>
          <w:rFonts w:ascii="SimSun" w:eastAsia="新細明體" w:hAnsi="Tahoma" w:cs="SimSun" w:hint="eastAsia"/>
          <w:kern w:val="0"/>
          <w:sz w:val="18"/>
          <w:szCs w:val="18"/>
          <w:lang w:val="zh-CN" w:eastAsia="zh-TW"/>
        </w:rPr>
        <w:t>消息被檔案系統用來請求產生一個這樣的信號。這個名字可能會讓人有一點誤解。它與</w:t>
      </w:r>
      <w:r w:rsidRPr="00537CAA">
        <w:rPr>
          <w:rFonts w:ascii="SimSun" w:eastAsia="新細明體" w:hAnsi="Tahoma" w:cs="SimSun"/>
          <w:kern w:val="0"/>
          <w:sz w:val="18"/>
          <w:szCs w:val="18"/>
          <w:lang w:val="zh-CN" w:eastAsia="zh-TW"/>
        </w:rPr>
        <w:t>KILL</w:t>
      </w:r>
      <w:r w:rsidRPr="00537CAA">
        <w:rPr>
          <w:rFonts w:ascii="SimSun" w:eastAsia="新細明體" w:hAnsi="Tahoma" w:cs="SimSun" w:hint="eastAsia"/>
          <w:kern w:val="0"/>
          <w:sz w:val="18"/>
          <w:szCs w:val="18"/>
          <w:lang w:val="zh-CN" w:eastAsia="zh-TW"/>
        </w:rPr>
        <w:t>系統調用的處理無關，而是用於普通進程的信號發送。這條消息由</w:t>
      </w:r>
      <w:r w:rsidRPr="00537CAA">
        <w:rPr>
          <w:rFonts w:ascii="SimSun" w:eastAsia="新細明體" w:hAnsi="Tahoma" w:cs="SimSun"/>
          <w:kern w:val="0"/>
          <w:sz w:val="18"/>
          <w:szCs w:val="18"/>
          <w:lang w:val="zh-CN" w:eastAsia="zh-TW"/>
        </w:rPr>
        <w:t>do_kill</w:t>
      </w:r>
      <w:r w:rsidRPr="00537CAA">
        <w:rPr>
          <w:rFonts w:ascii="SimSun" w:eastAsia="新細明體" w:hAnsi="Tahoma" w:cs="SimSun" w:hint="eastAsia"/>
          <w:kern w:val="0"/>
          <w:sz w:val="18"/>
          <w:szCs w:val="18"/>
          <w:lang w:val="zh-CN" w:eastAsia="zh-TW"/>
        </w:rPr>
        <w:t>（第</w:t>
      </w:r>
      <w:r w:rsidRPr="00537CAA">
        <w:rPr>
          <w:rFonts w:ascii="SimSun" w:eastAsia="新細明體" w:hAnsi="Tahoma" w:cs="SimSun"/>
          <w:kern w:val="0"/>
          <w:sz w:val="18"/>
          <w:szCs w:val="18"/>
          <w:lang w:val="zh-CN" w:eastAsia="zh-TW"/>
        </w:rPr>
        <w:t>15276</w:t>
      </w:r>
      <w:r w:rsidRPr="00537CAA">
        <w:rPr>
          <w:rFonts w:ascii="SimSun" w:eastAsia="新細明體" w:hAnsi="Tahoma" w:cs="SimSun" w:hint="eastAsia"/>
          <w:kern w:val="0"/>
          <w:sz w:val="18"/>
          <w:szCs w:val="18"/>
          <w:lang w:val="zh-CN" w:eastAsia="zh-TW"/>
        </w:rPr>
        <w:t>行）處理，對消息的有效來源進行一般的檢查，然後調用</w:t>
      </w:r>
      <w:r w:rsidRPr="00537CAA">
        <w:rPr>
          <w:rFonts w:ascii="SimSun" w:eastAsia="新細明體" w:hAnsi="Tahoma" w:cs="SimSun"/>
          <w:kern w:val="0"/>
          <w:sz w:val="18"/>
          <w:szCs w:val="18"/>
          <w:lang w:val="zh-CN" w:eastAsia="zh-TW"/>
        </w:rPr>
        <w:t>cause_sig</w:t>
      </w:r>
      <w:r w:rsidRPr="00537CAA">
        <w:rPr>
          <w:rFonts w:ascii="SimSun" w:eastAsia="新細明體" w:hAnsi="Tahoma" w:cs="SimSun" w:hint="eastAsia"/>
          <w:kern w:val="0"/>
          <w:sz w:val="18"/>
          <w:szCs w:val="18"/>
          <w:lang w:val="zh-CN" w:eastAsia="zh-TW"/>
        </w:rPr>
        <w:t>實際把信號傳給進程。起源於內核的信號也由對該函數的調用傳送，它通過向存儲管理器發送一條</w:t>
      </w:r>
      <w:r w:rsidRPr="00537CAA">
        <w:rPr>
          <w:rFonts w:ascii="SimSun" w:eastAsia="新細明體" w:hAnsi="Tahoma" w:cs="SimSun"/>
          <w:kern w:val="0"/>
          <w:sz w:val="18"/>
          <w:szCs w:val="18"/>
          <w:lang w:val="zh-CN" w:eastAsia="zh-TW"/>
        </w:rPr>
        <w:t>KSIG</w:t>
      </w:r>
      <w:r w:rsidRPr="00537CAA">
        <w:rPr>
          <w:rFonts w:ascii="SimSun" w:eastAsia="新細明體" w:hAnsi="Tahoma" w:cs="SimSun" w:hint="eastAsia"/>
          <w:kern w:val="0"/>
          <w:sz w:val="18"/>
          <w:szCs w:val="18"/>
          <w:lang w:val="zh-CN" w:eastAsia="zh-TW"/>
        </w:rPr>
        <w:t>消息來初始化信號。</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    </w:t>
      </w:r>
      <w:r w:rsidRPr="00537CAA">
        <w:rPr>
          <w:rFonts w:ascii="SimSun" w:eastAsia="新細明體" w:hAnsi="Tahoma" w:cs="SimSun" w:hint="eastAsia"/>
          <w:kern w:val="0"/>
          <w:sz w:val="18"/>
          <w:szCs w:val="18"/>
          <w:lang w:val="zh-CN" w:eastAsia="zh-TW"/>
        </w:rPr>
        <w:t>無論何時存儲管理器完成了這些</w:t>
      </w:r>
      <w:r w:rsidRPr="00537CAA">
        <w:rPr>
          <w:rFonts w:ascii="SimSun" w:eastAsia="新細明體" w:hAnsi="Tahoma" w:cs="SimSun"/>
          <w:kern w:val="0"/>
          <w:sz w:val="18"/>
          <w:szCs w:val="18"/>
          <w:lang w:val="zh-CN" w:eastAsia="zh-TW"/>
        </w:rPr>
        <w:t>KSIG</w:t>
      </w:r>
      <w:r w:rsidRPr="00537CAA">
        <w:rPr>
          <w:rFonts w:ascii="SimSun" w:eastAsia="新細明體" w:hAnsi="Tahoma" w:cs="SimSun" w:hint="eastAsia"/>
          <w:kern w:val="0"/>
          <w:sz w:val="18"/>
          <w:szCs w:val="18"/>
          <w:lang w:val="zh-CN" w:eastAsia="zh-TW"/>
        </w:rPr>
        <w:t>類型之一的信號處理，它將向系統任務送回一條</w:t>
      </w:r>
      <w:r w:rsidRPr="00537CAA">
        <w:rPr>
          <w:rFonts w:ascii="SimSun" w:eastAsia="新細明體" w:hAnsi="Tahoma" w:cs="SimSun"/>
          <w:kern w:val="0"/>
          <w:sz w:val="18"/>
          <w:szCs w:val="18"/>
          <w:lang w:val="zh-CN" w:eastAsia="zh-TW"/>
        </w:rPr>
        <w:t>SYS_ENDSIG</w:t>
      </w:r>
      <w:r w:rsidRPr="00537CAA">
        <w:rPr>
          <w:rFonts w:ascii="SimSun" w:eastAsia="新細明體" w:hAnsi="Tahoma" w:cs="SimSun" w:hint="eastAsia"/>
          <w:kern w:val="0"/>
          <w:sz w:val="18"/>
          <w:szCs w:val="18"/>
          <w:lang w:val="zh-CN" w:eastAsia="zh-TW"/>
        </w:rPr>
        <w:t>消息。該消息由</w:t>
      </w:r>
      <w:r w:rsidRPr="00537CAA">
        <w:rPr>
          <w:rFonts w:ascii="SimSun" w:eastAsia="新細明體" w:hAnsi="Tahoma" w:cs="SimSun"/>
          <w:kern w:val="0"/>
          <w:sz w:val="18"/>
          <w:szCs w:val="18"/>
          <w:lang w:val="zh-CN" w:eastAsia="zh-TW"/>
        </w:rPr>
        <w:t>do_endsig</w:t>
      </w:r>
      <w:r w:rsidRPr="00537CAA">
        <w:rPr>
          <w:rFonts w:ascii="SimSun" w:eastAsia="新細明體" w:hAnsi="Tahoma" w:cs="SimSun" w:hint="eastAsia"/>
          <w:kern w:val="0"/>
          <w:sz w:val="18"/>
          <w:szCs w:val="18"/>
          <w:lang w:val="zh-CN" w:eastAsia="zh-TW"/>
        </w:rPr>
        <w:t>（第</w:t>
      </w:r>
      <w:r w:rsidRPr="00537CAA">
        <w:rPr>
          <w:rFonts w:ascii="SimSun" w:eastAsia="新細明體" w:hAnsi="Tahoma" w:cs="SimSun"/>
          <w:kern w:val="0"/>
          <w:sz w:val="18"/>
          <w:szCs w:val="18"/>
          <w:lang w:val="zh-CN" w:eastAsia="zh-TW"/>
        </w:rPr>
        <w:t>15294</w:t>
      </w:r>
      <w:r w:rsidRPr="00537CAA">
        <w:rPr>
          <w:rFonts w:ascii="SimSun" w:eastAsia="新細明體" w:hAnsi="Tahoma" w:cs="SimSun" w:hint="eastAsia"/>
          <w:kern w:val="0"/>
          <w:sz w:val="18"/>
          <w:szCs w:val="18"/>
          <w:lang w:val="zh-CN" w:eastAsia="zh-TW"/>
        </w:rPr>
        <w:t>行）處理，它將減少等待信號的計數，如果該計數減少到</w:t>
      </w:r>
      <w:r w:rsidRPr="00537CAA">
        <w:rPr>
          <w:rFonts w:ascii="SimSun" w:eastAsia="新細明體" w:hAnsi="Tahoma" w:cs="SimSun"/>
          <w:kern w:val="0"/>
          <w:sz w:val="18"/>
          <w:szCs w:val="18"/>
          <w:lang w:val="zh-CN" w:eastAsia="zh-TW"/>
        </w:rPr>
        <w:t>0</w:t>
      </w:r>
      <w:r w:rsidRPr="00537CAA">
        <w:rPr>
          <w:rFonts w:ascii="SimSun" w:eastAsia="新細明體" w:hAnsi="Tahoma" w:cs="SimSun" w:hint="eastAsia"/>
          <w:kern w:val="0"/>
          <w:sz w:val="18"/>
          <w:szCs w:val="18"/>
          <w:lang w:val="zh-CN" w:eastAsia="zh-TW"/>
        </w:rPr>
        <w:t>，就重置進程的</w:t>
      </w:r>
      <w:r w:rsidRPr="00537CAA">
        <w:rPr>
          <w:rFonts w:ascii="SimSun" w:eastAsia="新細明體" w:hAnsi="Tahoma" w:cs="SimSun"/>
          <w:kern w:val="0"/>
          <w:sz w:val="18"/>
          <w:szCs w:val="18"/>
          <w:lang w:val="zh-CN" w:eastAsia="zh-TW"/>
        </w:rPr>
        <w:t>SIG_PENDING</w:t>
      </w:r>
      <w:r w:rsidRPr="00537CAA">
        <w:rPr>
          <w:rFonts w:ascii="SimSun" w:eastAsia="新細明體" w:hAnsi="Tahoma" w:cs="SimSun" w:hint="eastAsia"/>
          <w:kern w:val="0"/>
          <w:sz w:val="18"/>
          <w:szCs w:val="18"/>
          <w:lang w:val="zh-CN" w:eastAsia="zh-TW"/>
        </w:rPr>
        <w:t>位元。如果沒有其他標誌被置位元指示進程不能運行，就調用</w:t>
      </w:r>
      <w:r w:rsidRPr="00537CAA">
        <w:rPr>
          <w:rFonts w:ascii="SimSun" w:eastAsia="新細明體" w:hAnsi="Tahoma" w:cs="SimSun"/>
          <w:kern w:val="0"/>
          <w:sz w:val="18"/>
          <w:szCs w:val="18"/>
          <w:lang w:val="zh-CN" w:eastAsia="zh-TW"/>
        </w:rPr>
        <w:t>lock_ready</w:t>
      </w:r>
      <w:r w:rsidRPr="00537CAA">
        <w:rPr>
          <w:rFonts w:ascii="SimSun" w:eastAsia="新細明體" w:hAnsi="Tahoma" w:cs="SimSun" w:hint="eastAsia"/>
          <w:kern w:val="0"/>
          <w:sz w:val="18"/>
          <w:szCs w:val="18"/>
          <w:lang w:val="zh-CN" w:eastAsia="zh-TW"/>
        </w:rPr>
        <w:t>允許進程再次運行。</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    SYS_COPY</w:t>
      </w:r>
      <w:r w:rsidRPr="00537CAA">
        <w:rPr>
          <w:rFonts w:ascii="SimSun" w:eastAsia="新細明體" w:hAnsi="Tahoma" w:cs="SimSun" w:hint="eastAsia"/>
          <w:kern w:val="0"/>
          <w:sz w:val="18"/>
          <w:szCs w:val="18"/>
          <w:lang w:val="zh-CN" w:eastAsia="zh-TW"/>
        </w:rPr>
        <w:t>消息是最常用的一條消息。它被用來允許檔案系統和存儲管理器從使用者進程拷貝資訊。</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    </w:t>
      </w:r>
      <w:r w:rsidRPr="00537CAA">
        <w:rPr>
          <w:rFonts w:ascii="SimSun" w:eastAsia="新細明體" w:hAnsi="Tahoma" w:cs="SimSun" w:hint="eastAsia"/>
          <w:kern w:val="0"/>
          <w:sz w:val="18"/>
          <w:szCs w:val="18"/>
          <w:lang w:val="zh-CN" w:eastAsia="zh-TW"/>
        </w:rPr>
        <w:t>當一個使用者進程執行</w:t>
      </w:r>
      <w:r w:rsidRPr="00537CAA">
        <w:rPr>
          <w:rFonts w:ascii="SimSun" w:eastAsia="新細明體" w:hAnsi="Tahoma" w:cs="SimSun"/>
          <w:kern w:val="0"/>
          <w:sz w:val="18"/>
          <w:szCs w:val="18"/>
          <w:lang w:val="zh-CN" w:eastAsia="zh-TW"/>
        </w:rPr>
        <w:t>READ</w:t>
      </w:r>
      <w:r w:rsidRPr="00537CAA">
        <w:rPr>
          <w:rFonts w:ascii="SimSun" w:eastAsia="新細明體" w:hAnsi="Tahoma" w:cs="SimSun" w:hint="eastAsia"/>
          <w:kern w:val="0"/>
          <w:sz w:val="18"/>
          <w:szCs w:val="18"/>
          <w:lang w:val="zh-CN" w:eastAsia="zh-TW"/>
        </w:rPr>
        <w:t>調用時，檔案系統查看它的緩存中是否有所需的塊。如果沒有，它就向適當的磁片任務發送一條消息把該塊裝入緩存。然後檔案系統向系統任務發送一條消息通知它把該塊拷貝到使用者進程。在最壞的情況下，讀一個塊需要</w:t>
      </w:r>
      <w:r w:rsidRPr="00537CAA">
        <w:rPr>
          <w:rFonts w:ascii="SimSun" w:eastAsia="新細明體" w:hAnsi="Tahoma" w:cs="SimSun"/>
          <w:kern w:val="0"/>
          <w:sz w:val="18"/>
          <w:szCs w:val="18"/>
          <w:lang w:val="zh-CN" w:eastAsia="zh-TW"/>
        </w:rPr>
        <w:t>7</w:t>
      </w:r>
      <w:r w:rsidRPr="00537CAA">
        <w:rPr>
          <w:rFonts w:ascii="SimSun" w:eastAsia="新細明體" w:hAnsi="Tahoma" w:cs="SimSun" w:hint="eastAsia"/>
          <w:kern w:val="0"/>
          <w:sz w:val="18"/>
          <w:szCs w:val="18"/>
          <w:lang w:val="zh-CN" w:eastAsia="zh-TW"/>
        </w:rPr>
        <w:t>條消息；在最好的情況下，需要</w:t>
      </w:r>
      <w:r w:rsidRPr="00537CAA">
        <w:rPr>
          <w:rFonts w:ascii="SimSun" w:eastAsia="新細明體" w:hAnsi="Tahoma" w:cs="SimSun"/>
          <w:kern w:val="0"/>
          <w:sz w:val="18"/>
          <w:szCs w:val="18"/>
          <w:lang w:val="zh-CN" w:eastAsia="zh-TW"/>
        </w:rPr>
        <w:t>4</w:t>
      </w:r>
      <w:r w:rsidRPr="00537CAA">
        <w:rPr>
          <w:rFonts w:ascii="SimSun" w:eastAsia="新細明體" w:hAnsi="Tahoma" w:cs="SimSun" w:hint="eastAsia"/>
          <w:kern w:val="0"/>
          <w:sz w:val="18"/>
          <w:szCs w:val="18"/>
          <w:lang w:val="zh-CN" w:eastAsia="zh-TW"/>
        </w:rPr>
        <w:t>條消息。圖</w:t>
      </w:r>
      <w:r w:rsidRPr="00537CAA">
        <w:rPr>
          <w:rFonts w:ascii="SimSun" w:eastAsia="新細明體" w:hAnsi="Tahoma" w:cs="SimSun"/>
          <w:kern w:val="0"/>
          <w:sz w:val="18"/>
          <w:szCs w:val="18"/>
          <w:lang w:val="zh-CN" w:eastAsia="zh-TW"/>
        </w:rPr>
        <w:t>3-51</w:t>
      </w:r>
      <w:r w:rsidRPr="00537CAA">
        <w:rPr>
          <w:rFonts w:ascii="SimSun" w:eastAsia="新細明體" w:hAnsi="Tahoma" w:cs="SimSun" w:hint="eastAsia"/>
          <w:kern w:val="0"/>
          <w:sz w:val="18"/>
          <w:szCs w:val="18"/>
          <w:lang w:val="zh-CN" w:eastAsia="zh-TW"/>
        </w:rPr>
        <w:t>畫出了這兩種情況。這些消息是</w:t>
      </w:r>
      <w:r w:rsidRPr="00537CAA">
        <w:rPr>
          <w:rFonts w:ascii="SimSun" w:eastAsia="新細明體" w:hAnsi="Tahoma" w:cs="SimSun"/>
          <w:kern w:val="0"/>
          <w:sz w:val="18"/>
          <w:szCs w:val="18"/>
          <w:lang w:val="zh-CN" w:eastAsia="zh-TW"/>
        </w:rPr>
        <w:t>MINIX</w:t>
      </w:r>
      <w:r w:rsidRPr="00537CAA">
        <w:rPr>
          <w:rFonts w:ascii="SimSun" w:eastAsia="新細明體" w:hAnsi="Tahoma" w:cs="SimSun" w:hint="eastAsia"/>
          <w:kern w:val="0"/>
          <w:sz w:val="18"/>
          <w:szCs w:val="18"/>
          <w:lang w:val="zh-CN" w:eastAsia="zh-TW"/>
        </w:rPr>
        <w:t>系統開銷的來源，是高度模組化設計的代價。</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圖</w:t>
      </w:r>
      <w:r w:rsidRPr="00537CAA">
        <w:rPr>
          <w:rFonts w:ascii="SimSun" w:eastAsia="新細明體" w:hAnsi="Tahoma" w:cs="SimSun"/>
          <w:kern w:val="0"/>
          <w:sz w:val="18"/>
          <w:szCs w:val="18"/>
          <w:lang w:val="zh-CN" w:eastAsia="zh-TW"/>
        </w:rPr>
        <w:t xml:space="preserve"> 3</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51  (a)</w:t>
      </w:r>
      <w:r w:rsidRPr="00537CAA">
        <w:rPr>
          <w:rFonts w:ascii="SimSun" w:eastAsia="新細明體" w:hAnsi="Tahoma" w:cs="SimSun" w:hint="eastAsia"/>
          <w:kern w:val="0"/>
          <w:sz w:val="18"/>
          <w:szCs w:val="18"/>
          <w:lang w:val="zh-CN" w:eastAsia="zh-TW"/>
        </w:rPr>
        <w:t>讀一個塊的最壞情況需要七條消息。</w:t>
      </w:r>
      <w:r w:rsidRPr="00537CAA">
        <w:rPr>
          <w:rFonts w:ascii="SimSun" w:eastAsia="新細明體" w:hAnsi="Tahoma" w:cs="SimSun"/>
          <w:kern w:val="0"/>
          <w:sz w:val="18"/>
          <w:szCs w:val="18"/>
          <w:lang w:val="zh-CN" w:eastAsia="zh-TW"/>
        </w:rPr>
        <w:t>(b)</w:t>
      </w:r>
      <w:r w:rsidRPr="00537CAA">
        <w:rPr>
          <w:rFonts w:ascii="SimSun" w:eastAsia="新細明體" w:hAnsi="Tahoma" w:cs="SimSun" w:hint="eastAsia"/>
          <w:kern w:val="0"/>
          <w:sz w:val="18"/>
          <w:szCs w:val="18"/>
          <w:lang w:val="zh-CN" w:eastAsia="zh-TW"/>
        </w:rPr>
        <w:t>讀一個塊的最好情況需要四條消息。</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    </w:t>
      </w:r>
      <w:r w:rsidRPr="00537CAA">
        <w:rPr>
          <w:rFonts w:ascii="SimSun" w:eastAsia="新細明體" w:hAnsi="Tahoma" w:cs="SimSun" w:hint="eastAsia"/>
          <w:kern w:val="0"/>
          <w:sz w:val="18"/>
          <w:szCs w:val="18"/>
          <w:lang w:val="zh-CN" w:eastAsia="zh-TW"/>
        </w:rPr>
        <w:t>在沒有保護機制的</w:t>
      </w:r>
      <w:r w:rsidRPr="00537CAA">
        <w:rPr>
          <w:rFonts w:ascii="SimSun" w:eastAsia="新細明體" w:hAnsi="Tahoma" w:cs="SimSun"/>
          <w:kern w:val="0"/>
          <w:sz w:val="18"/>
          <w:szCs w:val="18"/>
          <w:lang w:val="zh-CN" w:eastAsia="zh-TW"/>
        </w:rPr>
        <w:t>8088</w:t>
      </w:r>
      <w:r w:rsidRPr="00537CAA">
        <w:rPr>
          <w:rFonts w:ascii="SimSun" w:eastAsia="新細明體" w:hAnsi="Tahoma" w:cs="SimSun" w:hint="eastAsia"/>
          <w:kern w:val="0"/>
          <w:sz w:val="18"/>
          <w:szCs w:val="18"/>
          <w:lang w:val="zh-CN" w:eastAsia="zh-TW"/>
        </w:rPr>
        <w:t>中，可以很容易的欺騙檔案系統使它把資料拷貝到調用者的位址空間，但這就違背了設計原則。任何使用這種舊機器的對提高</w:t>
      </w:r>
      <w:r w:rsidRPr="00537CAA">
        <w:rPr>
          <w:rFonts w:ascii="SimSun" w:eastAsia="新細明體" w:hAnsi="Tahoma" w:cs="SimSun"/>
          <w:kern w:val="0"/>
          <w:sz w:val="18"/>
          <w:szCs w:val="18"/>
          <w:lang w:val="zh-CN" w:eastAsia="zh-TW"/>
        </w:rPr>
        <w:t>MINIX</w:t>
      </w:r>
      <w:r w:rsidRPr="00537CAA">
        <w:rPr>
          <w:rFonts w:ascii="SimSun" w:eastAsia="新細明體" w:hAnsi="Tahoma" w:cs="SimSun" w:hint="eastAsia"/>
          <w:kern w:val="0"/>
          <w:sz w:val="18"/>
          <w:szCs w:val="18"/>
          <w:lang w:val="zh-CN" w:eastAsia="zh-TW"/>
        </w:rPr>
        <w:t>性能感興趣的人必須仔細研究這種機制以判斷為了獲得性能上的提高必須忍受多少不合適的行為。當然，這意外著在具有保護機制的</w:t>
      </w:r>
      <w:r w:rsidRPr="00537CAA">
        <w:rPr>
          <w:rFonts w:ascii="SimSun" w:eastAsia="新細明體" w:hAnsi="Tahoma" w:cs="SimSun"/>
          <w:kern w:val="0"/>
          <w:sz w:val="18"/>
          <w:szCs w:val="18"/>
          <w:lang w:val="zh-CN" w:eastAsia="zh-TW"/>
        </w:rPr>
        <w:t>Pentium</w:t>
      </w:r>
      <w:r w:rsidRPr="00537CAA">
        <w:rPr>
          <w:rFonts w:ascii="SimSun" w:eastAsia="新細明體" w:hAnsi="Tahoma" w:cs="SimSun" w:hint="eastAsia"/>
          <w:kern w:val="0"/>
          <w:sz w:val="18"/>
          <w:szCs w:val="18"/>
          <w:lang w:val="zh-CN" w:eastAsia="zh-TW"/>
        </w:rPr>
        <w:t>類機器上這種提高性能的方法是不可能的。</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    </w:t>
      </w:r>
      <w:r w:rsidRPr="00537CAA">
        <w:rPr>
          <w:rFonts w:ascii="SimSun" w:eastAsia="新細明體" w:hAnsi="Tahoma" w:cs="SimSun" w:hint="eastAsia"/>
          <w:kern w:val="0"/>
          <w:sz w:val="18"/>
          <w:szCs w:val="18"/>
          <w:lang w:val="zh-CN"/>
        </w:rPr>
        <w:t>處理</w:t>
      </w:r>
      <w:r w:rsidRPr="00537CAA">
        <w:rPr>
          <w:rFonts w:ascii="SimSun" w:eastAsia="新細明體" w:hAnsi="Tahoma" w:cs="SimSun"/>
          <w:kern w:val="0"/>
          <w:sz w:val="18"/>
          <w:szCs w:val="18"/>
          <w:lang w:val="zh-CN"/>
        </w:rPr>
        <w:t>SYS_COPY</w:t>
      </w:r>
      <w:r w:rsidRPr="00537CAA">
        <w:rPr>
          <w:rFonts w:ascii="SimSun" w:eastAsia="新細明體" w:hAnsi="Tahoma" w:cs="SimSun" w:hint="eastAsia"/>
          <w:kern w:val="0"/>
          <w:sz w:val="18"/>
          <w:szCs w:val="18"/>
          <w:lang w:val="zh-CN"/>
        </w:rPr>
        <w:t>請求是很直接的。它由</w:t>
      </w:r>
      <w:r w:rsidRPr="00537CAA">
        <w:rPr>
          <w:rFonts w:ascii="SimSun" w:eastAsia="新細明體" w:hAnsi="Tahoma" w:cs="SimSun"/>
          <w:kern w:val="0"/>
          <w:sz w:val="18"/>
          <w:szCs w:val="18"/>
          <w:lang w:val="zh-CN"/>
        </w:rPr>
        <w:t>do_copy</w:t>
      </w:r>
      <w:r w:rsidRPr="00537CAA">
        <w:rPr>
          <w:rFonts w:ascii="SimSun" w:eastAsia="新細明體" w:hAnsi="Tahoma" w:cs="SimSun" w:hint="eastAsia"/>
          <w:kern w:val="0"/>
          <w:sz w:val="18"/>
          <w:szCs w:val="18"/>
          <w:lang w:val="zh-CN"/>
        </w:rPr>
        <w:t>（第</w:t>
      </w:r>
      <w:r w:rsidRPr="00537CAA">
        <w:rPr>
          <w:rFonts w:ascii="SimSun" w:eastAsia="新細明體" w:hAnsi="Tahoma" w:cs="SimSun"/>
          <w:kern w:val="0"/>
          <w:sz w:val="18"/>
          <w:szCs w:val="18"/>
          <w:lang w:val="zh-CN"/>
        </w:rPr>
        <w:t>15316</w:t>
      </w:r>
      <w:r w:rsidRPr="00537CAA">
        <w:rPr>
          <w:rFonts w:ascii="SimSun" w:eastAsia="新細明體" w:hAnsi="Tahoma" w:cs="SimSun" w:hint="eastAsia"/>
          <w:kern w:val="0"/>
          <w:sz w:val="18"/>
          <w:szCs w:val="18"/>
          <w:lang w:val="zh-CN"/>
        </w:rPr>
        <w:t>行）完成，由提取消息參數和調用</w:t>
      </w:r>
      <w:r w:rsidRPr="00537CAA">
        <w:rPr>
          <w:rFonts w:ascii="SimSun" w:eastAsia="新細明體" w:hAnsi="Tahoma" w:cs="SimSun"/>
          <w:kern w:val="0"/>
          <w:sz w:val="18"/>
          <w:szCs w:val="18"/>
          <w:lang w:val="zh-CN"/>
        </w:rPr>
        <w:t>phys_copy</w:t>
      </w:r>
      <w:r w:rsidRPr="00537CAA">
        <w:rPr>
          <w:rFonts w:ascii="SimSun" w:eastAsia="新細明體" w:hAnsi="Tahoma" w:cs="SimSun" w:hint="eastAsia"/>
          <w:kern w:val="0"/>
          <w:sz w:val="18"/>
          <w:szCs w:val="18"/>
          <w:lang w:val="zh-CN"/>
        </w:rPr>
        <w:t>以及其他的一些動作組成。</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rPr>
        <w:t xml:space="preserve">    </w:t>
      </w:r>
      <w:r w:rsidRPr="00537CAA">
        <w:rPr>
          <w:rFonts w:ascii="SimSun" w:eastAsia="新細明體" w:hAnsi="Tahoma" w:cs="SimSun" w:hint="eastAsia"/>
          <w:kern w:val="0"/>
          <w:sz w:val="18"/>
          <w:szCs w:val="18"/>
          <w:lang w:val="zh-CN" w:eastAsia="zh-TW"/>
        </w:rPr>
        <w:t>處理消息傳遞機制效率較低的一種方法是把多個請求包裝到一條消息中。</w:t>
      </w:r>
      <w:r w:rsidRPr="00537CAA">
        <w:rPr>
          <w:rFonts w:ascii="SimSun" w:eastAsia="新細明體" w:hAnsi="Tahoma" w:cs="SimSun"/>
          <w:kern w:val="0"/>
          <w:sz w:val="18"/>
          <w:szCs w:val="18"/>
          <w:lang w:val="zh-CN" w:eastAsia="zh-TW"/>
        </w:rPr>
        <w:t>SYS_VCOPY</w:t>
      </w:r>
      <w:r w:rsidRPr="00537CAA">
        <w:rPr>
          <w:rFonts w:ascii="SimSun" w:eastAsia="新細明體" w:hAnsi="Tahoma" w:cs="SimSun" w:hint="eastAsia"/>
          <w:kern w:val="0"/>
          <w:sz w:val="18"/>
          <w:szCs w:val="18"/>
          <w:lang w:val="zh-CN" w:eastAsia="zh-TW"/>
        </w:rPr>
        <w:t>消息完成這個工作。這條消息的內容是一個指向指定在記憶體中移動的多個資料塊的向量的指標。函數</w:t>
      </w:r>
      <w:r w:rsidRPr="00537CAA">
        <w:rPr>
          <w:rFonts w:ascii="SimSun" w:eastAsia="新細明體" w:hAnsi="Tahoma" w:cs="SimSun"/>
          <w:kern w:val="0"/>
          <w:sz w:val="18"/>
          <w:szCs w:val="18"/>
          <w:lang w:val="zh-CN" w:eastAsia="zh-TW"/>
        </w:rPr>
        <w:t>do_vcopy</w:t>
      </w:r>
      <w:r w:rsidRPr="00537CAA">
        <w:rPr>
          <w:rFonts w:ascii="SimSun" w:eastAsia="新細明體" w:hAnsi="Tahoma" w:cs="SimSun" w:hint="eastAsia"/>
          <w:kern w:val="0"/>
          <w:sz w:val="18"/>
          <w:szCs w:val="18"/>
          <w:lang w:val="zh-CN" w:eastAsia="zh-TW"/>
        </w:rPr>
        <w:t>（第</w:t>
      </w:r>
      <w:r w:rsidRPr="00537CAA">
        <w:rPr>
          <w:rFonts w:ascii="SimSun" w:eastAsia="新細明體" w:hAnsi="Tahoma" w:cs="SimSun"/>
          <w:kern w:val="0"/>
          <w:sz w:val="18"/>
          <w:szCs w:val="18"/>
          <w:lang w:val="zh-CN" w:eastAsia="zh-TW"/>
        </w:rPr>
        <w:t>15364</w:t>
      </w:r>
      <w:r w:rsidRPr="00537CAA">
        <w:rPr>
          <w:rFonts w:ascii="SimSun" w:eastAsia="新細明體" w:hAnsi="Tahoma" w:cs="SimSun" w:hint="eastAsia"/>
          <w:kern w:val="0"/>
          <w:sz w:val="18"/>
          <w:szCs w:val="18"/>
          <w:lang w:val="zh-CN" w:eastAsia="zh-TW"/>
        </w:rPr>
        <w:t>行）執行一個迴圈，提取源和目的地址和塊長度並重複調用</w:t>
      </w:r>
      <w:r w:rsidRPr="00537CAA">
        <w:rPr>
          <w:rFonts w:ascii="SimSun" w:eastAsia="新細明體" w:hAnsi="Tahoma" w:cs="SimSun"/>
          <w:kern w:val="0"/>
          <w:sz w:val="18"/>
          <w:szCs w:val="18"/>
          <w:lang w:val="zh-CN" w:eastAsia="zh-TW"/>
        </w:rPr>
        <w:t>phys_copy</w:t>
      </w:r>
      <w:r w:rsidRPr="00537CAA">
        <w:rPr>
          <w:rFonts w:ascii="SimSun" w:eastAsia="新細明體" w:hAnsi="Tahoma" w:cs="SimSun" w:hint="eastAsia"/>
          <w:kern w:val="0"/>
          <w:sz w:val="18"/>
          <w:szCs w:val="18"/>
          <w:lang w:val="zh-CN" w:eastAsia="zh-TW"/>
        </w:rPr>
        <w:t>直到所有的拷貝結束。這與磁片設備基於一個請求處理多個傳輸的能力是相似的。</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    </w:t>
      </w:r>
      <w:r w:rsidRPr="00537CAA">
        <w:rPr>
          <w:rFonts w:ascii="SimSun" w:eastAsia="新細明體" w:hAnsi="Tahoma" w:cs="SimSun" w:hint="eastAsia"/>
          <w:kern w:val="0"/>
          <w:sz w:val="18"/>
          <w:szCs w:val="18"/>
          <w:lang w:val="zh-CN" w:eastAsia="zh-TW"/>
        </w:rPr>
        <w:t>系統任務接受的消息類型還有另外幾種，大部分都很簡單。其中的兩個一般在系統啟動時使用。檔案系統發送一條</w:t>
      </w:r>
      <w:r w:rsidRPr="00537CAA">
        <w:rPr>
          <w:rFonts w:ascii="SimSun" w:eastAsia="新細明體" w:hAnsi="Tahoma" w:cs="SimSun"/>
          <w:kern w:val="0"/>
          <w:sz w:val="18"/>
          <w:szCs w:val="18"/>
          <w:lang w:val="zh-CN" w:eastAsia="zh-TW"/>
        </w:rPr>
        <w:t>SYS_GBOOT</w:t>
      </w:r>
      <w:r w:rsidRPr="00537CAA">
        <w:rPr>
          <w:rFonts w:ascii="SimSun" w:eastAsia="新細明體" w:hAnsi="Tahoma" w:cs="SimSun" w:hint="eastAsia"/>
          <w:kern w:val="0"/>
          <w:sz w:val="18"/>
          <w:szCs w:val="18"/>
          <w:lang w:val="zh-CN" w:eastAsia="zh-TW"/>
        </w:rPr>
        <w:t>消息請求啟動參數。在</w:t>
      </w:r>
      <w:r w:rsidRPr="00537CAA">
        <w:rPr>
          <w:rFonts w:ascii="SimSun" w:eastAsia="新細明體" w:hAnsi="Tahoma" w:cs="SimSun"/>
          <w:kern w:val="0"/>
          <w:sz w:val="18"/>
          <w:szCs w:val="18"/>
          <w:lang w:val="zh-CN" w:eastAsia="zh-TW"/>
        </w:rPr>
        <w:t>include/minix/boot.h</w:t>
      </w:r>
      <w:r w:rsidRPr="00537CAA">
        <w:rPr>
          <w:rFonts w:ascii="SimSun" w:eastAsia="新細明體" w:hAnsi="Tahoma" w:cs="SimSun" w:hint="eastAsia"/>
          <w:kern w:val="0"/>
          <w:sz w:val="18"/>
          <w:szCs w:val="18"/>
          <w:lang w:val="zh-CN" w:eastAsia="zh-TW"/>
        </w:rPr>
        <w:t>中說明的一個結構</w:t>
      </w:r>
      <w:r w:rsidRPr="00537CAA">
        <w:rPr>
          <w:rFonts w:ascii="SimSun" w:eastAsia="新細明體" w:hAnsi="Tahoma" w:cs="SimSun"/>
          <w:kern w:val="0"/>
          <w:sz w:val="18"/>
          <w:szCs w:val="18"/>
          <w:lang w:val="zh-CN" w:eastAsia="zh-TW"/>
        </w:rPr>
        <w:t>bparam_s</w:t>
      </w:r>
      <w:r w:rsidRPr="00537CAA">
        <w:rPr>
          <w:rFonts w:ascii="SimSun" w:eastAsia="新細明體" w:hAnsi="Tahoma" w:cs="SimSun" w:hint="eastAsia"/>
          <w:kern w:val="0"/>
          <w:sz w:val="18"/>
          <w:szCs w:val="18"/>
          <w:lang w:val="zh-CN" w:eastAsia="zh-TW"/>
        </w:rPr>
        <w:t>允許</w:t>
      </w:r>
      <w:r w:rsidRPr="00537CAA">
        <w:rPr>
          <w:rFonts w:ascii="SimSun" w:eastAsia="新細明體" w:hAnsi="Tahoma" w:cs="SimSun"/>
          <w:kern w:val="0"/>
          <w:sz w:val="18"/>
          <w:szCs w:val="18"/>
          <w:lang w:val="zh-CN" w:eastAsia="zh-TW"/>
        </w:rPr>
        <w:t>MINIX</w:t>
      </w:r>
      <w:r w:rsidRPr="00537CAA">
        <w:rPr>
          <w:rFonts w:ascii="SimSun" w:eastAsia="新細明體" w:hAnsi="Tahoma" w:cs="SimSun" w:hint="eastAsia"/>
          <w:kern w:val="0"/>
          <w:sz w:val="18"/>
          <w:szCs w:val="18"/>
          <w:lang w:val="zh-CN" w:eastAsia="zh-TW"/>
        </w:rPr>
        <w:t>在啟動之前可以指定系統組態的各個方面。</w:t>
      </w:r>
      <w:r w:rsidRPr="00537CAA">
        <w:rPr>
          <w:rFonts w:ascii="SimSun" w:eastAsia="新細明體" w:hAnsi="Tahoma" w:cs="SimSun"/>
          <w:kern w:val="0"/>
          <w:sz w:val="18"/>
          <w:szCs w:val="18"/>
          <w:lang w:val="zh-CN" w:eastAsia="zh-TW"/>
        </w:rPr>
        <w:t>do_gboot</w:t>
      </w:r>
      <w:r w:rsidRPr="00537CAA">
        <w:rPr>
          <w:rFonts w:ascii="SimSun" w:eastAsia="新細明體" w:hAnsi="Tahoma" w:cs="SimSun" w:hint="eastAsia"/>
          <w:kern w:val="0"/>
          <w:sz w:val="18"/>
          <w:szCs w:val="18"/>
          <w:lang w:val="zh-CN" w:eastAsia="zh-TW"/>
        </w:rPr>
        <w:t>（第</w:t>
      </w:r>
      <w:r w:rsidRPr="00537CAA">
        <w:rPr>
          <w:rFonts w:ascii="SimSun" w:eastAsia="新細明體" w:hAnsi="Tahoma" w:cs="SimSun"/>
          <w:kern w:val="0"/>
          <w:sz w:val="18"/>
          <w:szCs w:val="18"/>
          <w:lang w:val="zh-CN" w:eastAsia="zh-TW"/>
        </w:rPr>
        <w:t>15403</w:t>
      </w:r>
      <w:r w:rsidRPr="00537CAA">
        <w:rPr>
          <w:rFonts w:ascii="SimSun" w:eastAsia="新細明體" w:hAnsi="Tahoma" w:cs="SimSun" w:hint="eastAsia"/>
          <w:kern w:val="0"/>
          <w:sz w:val="18"/>
          <w:szCs w:val="18"/>
          <w:lang w:val="zh-CN" w:eastAsia="zh-TW"/>
        </w:rPr>
        <w:t>行）函數完成這個操作，它只是從記憶體的一部分拷貝到另一部分。存儲管理器也在啟動時向系統任務發送一系列</w:t>
      </w:r>
      <w:r w:rsidRPr="00537CAA">
        <w:rPr>
          <w:rFonts w:ascii="SimSun" w:eastAsia="新細明體" w:hAnsi="Tahoma" w:cs="SimSun"/>
          <w:kern w:val="0"/>
          <w:sz w:val="18"/>
          <w:szCs w:val="18"/>
          <w:lang w:val="zh-CN" w:eastAsia="zh-TW"/>
        </w:rPr>
        <w:t>SYS_MEM</w:t>
      </w:r>
      <w:r w:rsidRPr="00537CAA">
        <w:rPr>
          <w:rFonts w:ascii="SimSun" w:eastAsia="新細明體" w:hAnsi="Tahoma" w:cs="SimSun" w:hint="eastAsia"/>
          <w:kern w:val="0"/>
          <w:sz w:val="18"/>
          <w:szCs w:val="18"/>
          <w:lang w:val="zh-CN" w:eastAsia="zh-TW"/>
        </w:rPr>
        <w:t>消息來請求可用區塊的基址和大小。</w:t>
      </w:r>
      <w:r w:rsidRPr="00537CAA">
        <w:rPr>
          <w:rFonts w:ascii="SimSun" w:eastAsia="新細明體" w:hAnsi="Tahoma" w:cs="SimSun"/>
          <w:kern w:val="0"/>
          <w:sz w:val="18"/>
          <w:szCs w:val="18"/>
          <w:lang w:val="zh-CN" w:eastAsia="zh-TW"/>
        </w:rPr>
        <w:t>do_mem</w:t>
      </w:r>
      <w:r w:rsidRPr="00537CAA">
        <w:rPr>
          <w:rFonts w:ascii="SimSun" w:eastAsia="新細明體" w:hAnsi="Tahoma" w:cs="SimSun" w:hint="eastAsia"/>
          <w:kern w:val="0"/>
          <w:sz w:val="18"/>
          <w:szCs w:val="18"/>
          <w:lang w:val="zh-CN" w:eastAsia="zh-TW"/>
        </w:rPr>
        <w:t>（第</w:t>
      </w:r>
      <w:r w:rsidRPr="00537CAA">
        <w:rPr>
          <w:rFonts w:ascii="SimSun" w:eastAsia="新細明體" w:hAnsi="Tahoma" w:cs="SimSun"/>
          <w:kern w:val="0"/>
          <w:sz w:val="18"/>
          <w:szCs w:val="18"/>
          <w:lang w:val="zh-CN" w:eastAsia="zh-TW"/>
        </w:rPr>
        <w:t>15424</w:t>
      </w:r>
      <w:r w:rsidRPr="00537CAA">
        <w:rPr>
          <w:rFonts w:ascii="SimSun" w:eastAsia="新細明體" w:hAnsi="Tahoma" w:cs="SimSun" w:hint="eastAsia"/>
          <w:kern w:val="0"/>
          <w:sz w:val="18"/>
          <w:szCs w:val="18"/>
          <w:lang w:val="zh-CN" w:eastAsia="zh-TW"/>
        </w:rPr>
        <w:t>行）處理這個請求。</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    SYS_UMAP</w:t>
      </w:r>
      <w:r w:rsidRPr="00537CAA">
        <w:rPr>
          <w:rFonts w:ascii="SimSun" w:eastAsia="新細明體" w:hAnsi="Tahoma" w:cs="SimSun" w:hint="eastAsia"/>
          <w:kern w:val="0"/>
          <w:sz w:val="18"/>
          <w:szCs w:val="18"/>
          <w:lang w:val="zh-CN" w:eastAsia="zh-TW"/>
        </w:rPr>
        <w:t>消息被一個非內核進程使用來請求計算給定虛擬位址的實體記憶體位址。</w:t>
      </w:r>
      <w:r w:rsidRPr="00537CAA">
        <w:rPr>
          <w:rFonts w:ascii="SimSun" w:eastAsia="新細明體" w:hAnsi="Tahoma" w:cs="SimSun"/>
          <w:kern w:val="0"/>
          <w:sz w:val="18"/>
          <w:szCs w:val="18"/>
          <w:lang w:val="zh-CN" w:eastAsia="zh-TW"/>
        </w:rPr>
        <w:t>do_umap</w:t>
      </w:r>
      <w:r w:rsidRPr="00537CAA">
        <w:rPr>
          <w:rFonts w:ascii="SimSun" w:eastAsia="新細明體" w:hAnsi="Tahoma" w:cs="SimSun" w:hint="eastAsia"/>
          <w:kern w:val="0"/>
          <w:sz w:val="18"/>
          <w:szCs w:val="18"/>
          <w:lang w:val="zh-CN" w:eastAsia="zh-TW"/>
        </w:rPr>
        <w:t>（第</w:t>
      </w:r>
      <w:r w:rsidRPr="00537CAA">
        <w:rPr>
          <w:rFonts w:ascii="SimSun" w:eastAsia="新細明體" w:hAnsi="Tahoma" w:cs="SimSun"/>
          <w:kern w:val="0"/>
          <w:sz w:val="18"/>
          <w:szCs w:val="18"/>
          <w:lang w:val="zh-CN" w:eastAsia="zh-TW"/>
        </w:rPr>
        <w:t>15445</w:t>
      </w:r>
      <w:r w:rsidRPr="00537CAA">
        <w:rPr>
          <w:rFonts w:ascii="SimSun" w:eastAsia="新細明體" w:hAnsi="Tahoma" w:cs="SimSun" w:hint="eastAsia"/>
          <w:kern w:val="0"/>
          <w:sz w:val="18"/>
          <w:szCs w:val="18"/>
          <w:lang w:val="zh-CN" w:eastAsia="zh-TW"/>
        </w:rPr>
        <w:t>行）通過調用</w:t>
      </w:r>
      <w:r w:rsidRPr="00537CAA">
        <w:rPr>
          <w:rFonts w:ascii="SimSun" w:eastAsia="新細明體" w:hAnsi="Tahoma" w:cs="SimSun"/>
          <w:kern w:val="0"/>
          <w:sz w:val="18"/>
          <w:szCs w:val="18"/>
          <w:lang w:val="zh-CN" w:eastAsia="zh-TW"/>
        </w:rPr>
        <w:t>umap</w:t>
      </w:r>
      <w:r w:rsidRPr="00537CAA">
        <w:rPr>
          <w:rFonts w:ascii="SimSun" w:eastAsia="新細明體" w:hAnsi="Tahoma" w:cs="SimSun" w:hint="eastAsia"/>
          <w:kern w:val="0"/>
          <w:sz w:val="18"/>
          <w:szCs w:val="18"/>
          <w:lang w:val="zh-CN" w:eastAsia="zh-TW"/>
        </w:rPr>
        <w:t>執行這個動作，而</w:t>
      </w:r>
      <w:r w:rsidRPr="00537CAA">
        <w:rPr>
          <w:rFonts w:ascii="SimSun" w:eastAsia="新細明體" w:hAnsi="Tahoma" w:cs="SimSun"/>
          <w:kern w:val="0"/>
          <w:sz w:val="18"/>
          <w:szCs w:val="18"/>
          <w:lang w:val="zh-CN" w:eastAsia="zh-TW"/>
        </w:rPr>
        <w:t>umap</w:t>
      </w:r>
      <w:r w:rsidRPr="00537CAA">
        <w:rPr>
          <w:rFonts w:ascii="SimSun" w:eastAsia="新細明體" w:hAnsi="Tahoma" w:cs="SimSun" w:hint="eastAsia"/>
          <w:kern w:val="0"/>
          <w:sz w:val="18"/>
          <w:szCs w:val="18"/>
          <w:lang w:val="zh-CN" w:eastAsia="zh-TW"/>
        </w:rPr>
        <w:t>是從內核中調用的處理這個轉換的函數。</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    </w:t>
      </w:r>
      <w:r w:rsidRPr="00537CAA">
        <w:rPr>
          <w:rFonts w:ascii="SimSun" w:eastAsia="新細明體" w:hAnsi="Tahoma" w:cs="SimSun" w:hint="eastAsia"/>
          <w:kern w:val="0"/>
          <w:sz w:val="18"/>
          <w:szCs w:val="18"/>
          <w:lang w:val="zh-CN" w:eastAsia="zh-TW"/>
        </w:rPr>
        <w:t>我們討論的最後一條消息類型是</w:t>
      </w:r>
      <w:r w:rsidRPr="00537CAA">
        <w:rPr>
          <w:rFonts w:ascii="SimSun" w:eastAsia="新細明體" w:hAnsi="Tahoma" w:cs="SimSun"/>
          <w:kern w:val="0"/>
          <w:sz w:val="18"/>
          <w:szCs w:val="18"/>
          <w:lang w:val="zh-CN" w:eastAsia="zh-TW"/>
        </w:rPr>
        <w:t>SYS_TRACE</w:t>
      </w:r>
      <w:r w:rsidRPr="00537CAA">
        <w:rPr>
          <w:rFonts w:ascii="SimSun" w:eastAsia="新細明體" w:hAnsi="Tahoma" w:cs="SimSun" w:hint="eastAsia"/>
          <w:kern w:val="0"/>
          <w:sz w:val="18"/>
          <w:szCs w:val="18"/>
          <w:lang w:val="zh-CN" w:eastAsia="zh-TW"/>
        </w:rPr>
        <w:t>，它支援用於調試的</w:t>
      </w:r>
      <w:r w:rsidRPr="00537CAA">
        <w:rPr>
          <w:rFonts w:ascii="SimSun" w:eastAsia="新細明體" w:hAnsi="Tahoma" w:cs="SimSun"/>
          <w:kern w:val="0"/>
          <w:sz w:val="18"/>
          <w:szCs w:val="18"/>
          <w:lang w:val="zh-CN" w:eastAsia="zh-TW"/>
        </w:rPr>
        <w:t>PTRACE</w:t>
      </w:r>
      <w:r w:rsidRPr="00537CAA">
        <w:rPr>
          <w:rFonts w:ascii="SimSun" w:eastAsia="新細明體" w:hAnsi="Tahoma" w:cs="SimSun" w:hint="eastAsia"/>
          <w:kern w:val="0"/>
          <w:sz w:val="18"/>
          <w:szCs w:val="18"/>
          <w:lang w:val="zh-CN" w:eastAsia="zh-TW"/>
        </w:rPr>
        <w:t>系統調用。調試不是一個基本的作業系統功能，但作業系統的支援可以使它變得簡單。在作業系統的説明下，一個偵錯工具可以檢查和修改由一個被檢查進程使用的記憶體，以及在被偵錯工具不運行時存儲在進程表中的處理器寄存器的內容。</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    </w:t>
      </w:r>
      <w:r w:rsidRPr="00537CAA">
        <w:rPr>
          <w:rFonts w:ascii="SimSun" w:eastAsia="新細明體" w:hAnsi="Tahoma" w:cs="SimSun" w:hint="eastAsia"/>
          <w:kern w:val="0"/>
          <w:sz w:val="18"/>
          <w:szCs w:val="18"/>
          <w:lang w:val="zh-CN" w:eastAsia="zh-TW"/>
        </w:rPr>
        <w:t>一般地，一個進程一直運行到被阻塞以等待</w:t>
      </w:r>
      <w:r w:rsidRPr="00537CAA">
        <w:rPr>
          <w:rFonts w:ascii="SimSun" w:eastAsia="新細明體" w:hAnsi="Tahoma" w:cs="SimSun"/>
          <w:kern w:val="0"/>
          <w:sz w:val="18"/>
          <w:szCs w:val="18"/>
          <w:lang w:val="zh-CN" w:eastAsia="zh-TW"/>
        </w:rPr>
        <w:t>I/O</w:t>
      </w:r>
      <w:r w:rsidRPr="00537CAA">
        <w:rPr>
          <w:rFonts w:ascii="SimSun" w:eastAsia="新細明體" w:hAnsi="Tahoma" w:cs="SimSun" w:hint="eastAsia"/>
          <w:kern w:val="0"/>
          <w:sz w:val="18"/>
          <w:szCs w:val="18"/>
          <w:lang w:val="zh-CN" w:eastAsia="zh-TW"/>
        </w:rPr>
        <w:t>或用完一定的時間。大部分</w:t>
      </w:r>
      <w:r w:rsidRPr="00537CAA">
        <w:rPr>
          <w:rFonts w:ascii="SimSun" w:eastAsia="新細明體" w:hAnsi="Tahoma" w:cs="SimSun"/>
          <w:kern w:val="0"/>
          <w:sz w:val="18"/>
          <w:szCs w:val="18"/>
          <w:lang w:val="zh-CN" w:eastAsia="zh-TW"/>
        </w:rPr>
        <w:t>CPU</w:t>
      </w:r>
      <w:r w:rsidRPr="00537CAA">
        <w:rPr>
          <w:rFonts w:ascii="SimSun" w:eastAsia="新細明體" w:hAnsi="Tahoma" w:cs="SimSun" w:hint="eastAsia"/>
          <w:kern w:val="0"/>
          <w:sz w:val="18"/>
          <w:szCs w:val="18"/>
          <w:lang w:val="zh-CN" w:eastAsia="zh-TW"/>
        </w:rPr>
        <w:t>的設計都提供了使得一個進程可以只執行一條指令的方法，或者通過設置一個中斷點（</w:t>
      </w:r>
      <w:r w:rsidRPr="00537CAA">
        <w:rPr>
          <w:rFonts w:ascii="SimSun" w:eastAsia="新細明體" w:hAnsi="Tahoma" w:cs="SimSun"/>
          <w:kern w:val="0"/>
          <w:sz w:val="18"/>
          <w:szCs w:val="18"/>
          <w:lang w:val="zh-CN" w:eastAsia="zh-TW"/>
        </w:rPr>
        <w:t>breakpoint</w:t>
      </w:r>
      <w:r w:rsidRPr="00537CAA">
        <w:rPr>
          <w:rFonts w:ascii="SimSun" w:eastAsia="新細明體" w:hAnsi="Tahoma" w:cs="SimSun" w:hint="eastAsia"/>
          <w:kern w:val="0"/>
          <w:sz w:val="18"/>
          <w:szCs w:val="18"/>
          <w:lang w:val="zh-CN" w:eastAsia="zh-TW"/>
        </w:rPr>
        <w:t>），使得進程只有在到達某一條指令時才被執行的方法。利用這些功能可以對程式進行仔細的分析。</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    </w:t>
      </w:r>
      <w:r w:rsidRPr="00537CAA">
        <w:rPr>
          <w:rFonts w:ascii="SimSun" w:eastAsia="新細明體" w:hAnsi="Tahoma" w:cs="SimSun" w:hint="eastAsia"/>
          <w:kern w:val="0"/>
          <w:sz w:val="18"/>
          <w:szCs w:val="18"/>
          <w:lang w:val="zh-CN" w:eastAsia="zh-TW"/>
        </w:rPr>
        <w:t>使用</w:t>
      </w:r>
      <w:r w:rsidRPr="00537CAA">
        <w:rPr>
          <w:rFonts w:ascii="SimSun" w:eastAsia="新細明體" w:hAnsi="Tahoma" w:cs="SimSun"/>
          <w:kern w:val="0"/>
          <w:sz w:val="18"/>
          <w:szCs w:val="18"/>
          <w:lang w:val="zh-CN" w:eastAsia="zh-TW"/>
        </w:rPr>
        <w:t>PTRACE</w:t>
      </w:r>
      <w:r w:rsidRPr="00537CAA">
        <w:rPr>
          <w:rFonts w:ascii="SimSun" w:eastAsia="新細明體" w:hAnsi="Tahoma" w:cs="SimSun" w:hint="eastAsia"/>
          <w:kern w:val="0"/>
          <w:sz w:val="18"/>
          <w:szCs w:val="18"/>
          <w:lang w:val="zh-CN" w:eastAsia="zh-TW"/>
        </w:rPr>
        <w:t>可以進行</w:t>
      </w:r>
      <w:r w:rsidRPr="00537CAA">
        <w:rPr>
          <w:rFonts w:ascii="SimSun" w:eastAsia="新細明體" w:hAnsi="Tahoma" w:cs="SimSun"/>
          <w:kern w:val="0"/>
          <w:sz w:val="18"/>
          <w:szCs w:val="18"/>
          <w:lang w:val="zh-CN" w:eastAsia="zh-TW"/>
        </w:rPr>
        <w:t>11</w:t>
      </w:r>
      <w:r w:rsidRPr="00537CAA">
        <w:rPr>
          <w:rFonts w:ascii="SimSun" w:eastAsia="新細明體" w:hAnsi="Tahoma" w:cs="SimSun" w:hint="eastAsia"/>
          <w:kern w:val="0"/>
          <w:sz w:val="18"/>
          <w:szCs w:val="18"/>
          <w:lang w:val="zh-CN" w:eastAsia="zh-TW"/>
        </w:rPr>
        <w:t>種操作。其中只有一小部分可以完全由存儲管理器完成，對於大部分操作存儲管理器向系統任務發送一條</w:t>
      </w:r>
      <w:r w:rsidRPr="00537CAA">
        <w:rPr>
          <w:rFonts w:ascii="SimSun" w:eastAsia="新細明體" w:hAnsi="Tahoma" w:cs="SimSun"/>
          <w:kern w:val="0"/>
          <w:sz w:val="18"/>
          <w:szCs w:val="18"/>
          <w:lang w:val="zh-CN" w:eastAsia="zh-TW"/>
        </w:rPr>
        <w:t>SYS_TRACE</w:t>
      </w:r>
      <w:r w:rsidRPr="00537CAA">
        <w:rPr>
          <w:rFonts w:ascii="SimSun" w:eastAsia="新細明體" w:hAnsi="Tahoma" w:cs="SimSun" w:hint="eastAsia"/>
          <w:kern w:val="0"/>
          <w:sz w:val="18"/>
          <w:szCs w:val="18"/>
          <w:lang w:val="zh-CN" w:eastAsia="zh-TW"/>
        </w:rPr>
        <w:t>消息，系統任務再接著調用</w:t>
      </w:r>
      <w:r w:rsidRPr="00537CAA">
        <w:rPr>
          <w:rFonts w:ascii="SimSun" w:eastAsia="新細明體" w:hAnsi="Tahoma" w:cs="SimSun"/>
          <w:kern w:val="0"/>
          <w:sz w:val="18"/>
          <w:szCs w:val="18"/>
          <w:lang w:val="zh-CN" w:eastAsia="zh-TW"/>
        </w:rPr>
        <w:t>do_trace</w:t>
      </w:r>
      <w:r w:rsidRPr="00537CAA">
        <w:rPr>
          <w:rFonts w:ascii="SimSun" w:eastAsia="新細明體" w:hAnsi="Tahoma" w:cs="SimSun" w:hint="eastAsia"/>
          <w:kern w:val="0"/>
          <w:sz w:val="18"/>
          <w:szCs w:val="18"/>
          <w:lang w:val="zh-CN" w:eastAsia="zh-TW"/>
        </w:rPr>
        <w:t>（第</w:t>
      </w:r>
      <w:r w:rsidRPr="00537CAA">
        <w:rPr>
          <w:rFonts w:ascii="SimSun" w:eastAsia="新細明體" w:hAnsi="Tahoma" w:cs="SimSun"/>
          <w:kern w:val="0"/>
          <w:sz w:val="18"/>
          <w:szCs w:val="18"/>
          <w:lang w:val="zh-CN" w:eastAsia="zh-TW"/>
        </w:rPr>
        <w:t>15467</w:t>
      </w:r>
      <w:r w:rsidRPr="00537CAA">
        <w:rPr>
          <w:rFonts w:ascii="SimSun" w:eastAsia="新細明體" w:hAnsi="Tahoma" w:cs="SimSun" w:hint="eastAsia"/>
          <w:kern w:val="0"/>
          <w:sz w:val="18"/>
          <w:szCs w:val="18"/>
          <w:lang w:val="zh-CN" w:eastAsia="zh-TW"/>
        </w:rPr>
        <w:t>行）。這個函數根據跟蹤操作實現了一條</w:t>
      </w:r>
      <w:r w:rsidRPr="00537CAA">
        <w:rPr>
          <w:rFonts w:ascii="SimSun" w:eastAsia="新細明體" w:hAnsi="Tahoma" w:cs="SimSun"/>
          <w:kern w:val="0"/>
          <w:sz w:val="18"/>
          <w:szCs w:val="18"/>
          <w:lang w:val="zh-CN" w:eastAsia="zh-TW"/>
        </w:rPr>
        <w:t>switch</w:t>
      </w:r>
      <w:r w:rsidRPr="00537CAA">
        <w:rPr>
          <w:rFonts w:ascii="SimSun" w:eastAsia="新細明體" w:hAnsi="Tahoma" w:cs="SimSun" w:hint="eastAsia"/>
          <w:kern w:val="0"/>
          <w:sz w:val="18"/>
          <w:szCs w:val="18"/>
          <w:lang w:val="zh-CN" w:eastAsia="zh-TW"/>
        </w:rPr>
        <w:t>語句。這些操作一般都很簡單。在進程表中的一個的</w:t>
      </w:r>
      <w:r w:rsidRPr="00537CAA">
        <w:rPr>
          <w:rFonts w:ascii="SimSun" w:eastAsia="新細明體" w:hAnsi="Tahoma" w:cs="SimSun"/>
          <w:kern w:val="0"/>
          <w:sz w:val="18"/>
          <w:szCs w:val="18"/>
          <w:lang w:val="zh-CN" w:eastAsia="zh-TW"/>
        </w:rPr>
        <w:t>P_STOP</w:t>
      </w:r>
      <w:r w:rsidRPr="00537CAA">
        <w:rPr>
          <w:rFonts w:ascii="SimSun" w:eastAsia="新細明體" w:hAnsi="Tahoma" w:cs="SimSun" w:hint="eastAsia"/>
          <w:kern w:val="0"/>
          <w:sz w:val="18"/>
          <w:szCs w:val="18"/>
          <w:lang w:val="zh-CN" w:eastAsia="zh-TW"/>
        </w:rPr>
        <w:t>位被</w:t>
      </w:r>
      <w:r w:rsidRPr="00537CAA">
        <w:rPr>
          <w:rFonts w:ascii="SimSun" w:eastAsia="新細明體" w:hAnsi="Tahoma" w:cs="SimSun"/>
          <w:kern w:val="0"/>
          <w:sz w:val="18"/>
          <w:szCs w:val="18"/>
          <w:lang w:val="zh-CN" w:eastAsia="zh-TW"/>
        </w:rPr>
        <w:t>MINIX</w:t>
      </w:r>
      <w:r w:rsidRPr="00537CAA">
        <w:rPr>
          <w:rFonts w:ascii="SimSun" w:eastAsia="新細明體" w:hAnsi="Tahoma" w:cs="SimSun" w:hint="eastAsia"/>
          <w:kern w:val="0"/>
          <w:sz w:val="18"/>
          <w:szCs w:val="18"/>
          <w:lang w:val="zh-CN" w:eastAsia="zh-TW"/>
        </w:rPr>
        <w:t>用來識別是否處於調試中，由停止進程的命令（</w:t>
      </w:r>
      <w:r w:rsidRPr="00537CAA">
        <w:rPr>
          <w:rFonts w:ascii="SimSun" w:eastAsia="新細明體" w:hAnsi="Tahoma" w:cs="SimSun"/>
          <w:kern w:val="0"/>
          <w:sz w:val="18"/>
          <w:szCs w:val="18"/>
          <w:lang w:val="zh-CN" w:eastAsia="zh-TW"/>
        </w:rPr>
        <w:t>case T_STOP</w:t>
      </w:r>
      <w:r w:rsidRPr="00537CAA">
        <w:rPr>
          <w:rFonts w:ascii="SimSun" w:eastAsia="新細明體" w:hAnsi="Tahoma" w:cs="SimSun" w:hint="eastAsia"/>
          <w:kern w:val="0"/>
          <w:sz w:val="18"/>
          <w:szCs w:val="18"/>
          <w:lang w:val="zh-CN" w:eastAsia="zh-TW"/>
        </w:rPr>
        <w:t>）設置，或者重置以重新開機該進程（</w:t>
      </w:r>
      <w:r w:rsidRPr="00537CAA">
        <w:rPr>
          <w:rFonts w:ascii="SimSun" w:eastAsia="新細明體" w:hAnsi="Tahoma" w:cs="SimSun"/>
          <w:kern w:val="0"/>
          <w:sz w:val="18"/>
          <w:szCs w:val="18"/>
          <w:lang w:val="zh-CN" w:eastAsia="zh-TW"/>
        </w:rPr>
        <w:t>case T_RESUME</w:t>
      </w:r>
      <w:r w:rsidRPr="00537CAA">
        <w:rPr>
          <w:rFonts w:ascii="SimSun" w:eastAsia="新細明體" w:hAnsi="Tahoma" w:cs="SimSun" w:hint="eastAsia"/>
          <w:kern w:val="0"/>
          <w:sz w:val="18"/>
          <w:szCs w:val="18"/>
          <w:lang w:val="zh-CN" w:eastAsia="zh-TW"/>
        </w:rPr>
        <w:t>）。調試依賴於硬體的支援，在</w:t>
      </w:r>
      <w:r w:rsidRPr="00537CAA">
        <w:rPr>
          <w:rFonts w:ascii="SimSun" w:eastAsia="新細明體" w:hAnsi="Tahoma" w:cs="SimSun"/>
          <w:kern w:val="0"/>
          <w:sz w:val="18"/>
          <w:szCs w:val="18"/>
          <w:lang w:val="zh-CN" w:eastAsia="zh-TW"/>
        </w:rPr>
        <w:t>Intel</w:t>
      </w:r>
      <w:r w:rsidRPr="00537CAA">
        <w:rPr>
          <w:rFonts w:ascii="SimSun" w:eastAsia="新細明體" w:hAnsi="Tahoma" w:cs="SimSun" w:hint="eastAsia"/>
          <w:kern w:val="0"/>
          <w:sz w:val="18"/>
          <w:szCs w:val="18"/>
          <w:lang w:val="zh-CN" w:eastAsia="zh-TW"/>
        </w:rPr>
        <w:t>處理器中是由</w:t>
      </w:r>
      <w:r w:rsidRPr="00537CAA">
        <w:rPr>
          <w:rFonts w:ascii="SimSun" w:eastAsia="新細明體" w:hAnsi="Tahoma" w:cs="SimSun"/>
          <w:kern w:val="0"/>
          <w:sz w:val="18"/>
          <w:szCs w:val="18"/>
          <w:lang w:val="zh-CN" w:eastAsia="zh-TW"/>
        </w:rPr>
        <w:t>CPU</w:t>
      </w:r>
      <w:r w:rsidRPr="00537CAA">
        <w:rPr>
          <w:rFonts w:ascii="SimSun" w:eastAsia="新細明體" w:hAnsi="Tahoma" w:cs="SimSun" w:hint="eastAsia"/>
          <w:kern w:val="0"/>
          <w:sz w:val="18"/>
          <w:szCs w:val="18"/>
          <w:lang w:val="zh-CN" w:eastAsia="zh-TW"/>
        </w:rPr>
        <w:t>的標誌寄存器中的一位元控制的。當該位被置位時，處理器只執行一條指令，然後就產生一個</w:t>
      </w:r>
      <w:r w:rsidRPr="00537CAA">
        <w:rPr>
          <w:rFonts w:ascii="SimSun" w:eastAsia="新細明體" w:hAnsi="Tahoma" w:cs="SimSun"/>
          <w:kern w:val="0"/>
          <w:sz w:val="18"/>
          <w:szCs w:val="18"/>
          <w:lang w:val="zh-CN" w:eastAsia="zh-TW"/>
        </w:rPr>
        <w:t>SIGMAP</w:t>
      </w:r>
      <w:r w:rsidRPr="00537CAA">
        <w:rPr>
          <w:rFonts w:ascii="SimSun" w:eastAsia="新細明體" w:hAnsi="Tahoma" w:cs="SimSun" w:hint="eastAsia"/>
          <w:kern w:val="0"/>
          <w:sz w:val="18"/>
          <w:szCs w:val="18"/>
          <w:lang w:val="zh-CN" w:eastAsia="zh-TW"/>
        </w:rPr>
        <w:t>異常。和前面提到的一樣，當向一個進程發送一個信號時，存儲管理器就停止一個被跟蹤的程式。這個</w:t>
      </w:r>
      <w:r w:rsidRPr="00537CAA">
        <w:rPr>
          <w:rFonts w:ascii="SimSun" w:eastAsia="新細明體" w:hAnsi="Tahoma" w:cs="SimSun"/>
          <w:kern w:val="0"/>
          <w:sz w:val="18"/>
          <w:szCs w:val="18"/>
          <w:lang w:val="zh-CN" w:eastAsia="zh-TW"/>
        </w:rPr>
        <w:t>TRACEBIT</w:t>
      </w:r>
      <w:r w:rsidRPr="00537CAA">
        <w:rPr>
          <w:rFonts w:ascii="SimSun" w:eastAsia="新細明體" w:hAnsi="Tahoma" w:cs="SimSun" w:hint="eastAsia"/>
          <w:kern w:val="0"/>
          <w:sz w:val="18"/>
          <w:szCs w:val="18"/>
          <w:lang w:val="zh-CN" w:eastAsia="zh-TW"/>
        </w:rPr>
        <w:t>由</w:t>
      </w:r>
      <w:r w:rsidRPr="00537CAA">
        <w:rPr>
          <w:rFonts w:ascii="SimSun" w:eastAsia="新細明體" w:hAnsi="Tahoma" w:cs="SimSun"/>
          <w:kern w:val="0"/>
          <w:sz w:val="18"/>
          <w:szCs w:val="18"/>
          <w:lang w:val="zh-CN" w:eastAsia="zh-TW"/>
        </w:rPr>
        <w:t>T_STOP</w:t>
      </w:r>
      <w:r w:rsidRPr="00537CAA">
        <w:rPr>
          <w:rFonts w:ascii="SimSun" w:eastAsia="新細明體" w:hAnsi="Tahoma" w:cs="SimSun" w:hint="eastAsia"/>
          <w:kern w:val="0"/>
          <w:sz w:val="18"/>
          <w:szCs w:val="18"/>
          <w:lang w:val="zh-CN" w:eastAsia="zh-TW"/>
        </w:rPr>
        <w:t>和</w:t>
      </w:r>
      <w:r w:rsidRPr="00537CAA">
        <w:rPr>
          <w:rFonts w:ascii="SimSun" w:eastAsia="新細明體" w:hAnsi="Tahoma" w:cs="SimSun"/>
          <w:kern w:val="0"/>
          <w:sz w:val="18"/>
          <w:szCs w:val="18"/>
          <w:lang w:val="zh-CN" w:eastAsia="zh-TW"/>
        </w:rPr>
        <w:t>T_STEP</w:t>
      </w:r>
      <w:r w:rsidRPr="00537CAA">
        <w:rPr>
          <w:rFonts w:ascii="SimSun" w:eastAsia="新細明體" w:hAnsi="Tahoma" w:cs="SimSun" w:hint="eastAsia"/>
          <w:kern w:val="0"/>
          <w:sz w:val="18"/>
          <w:szCs w:val="18"/>
          <w:lang w:val="zh-CN" w:eastAsia="zh-TW"/>
        </w:rPr>
        <w:t>命令操縱。可以用兩種方法來設置中斷點：或者用</w:t>
      </w:r>
      <w:r w:rsidRPr="00537CAA">
        <w:rPr>
          <w:rFonts w:ascii="SimSun" w:eastAsia="新細明體" w:hAnsi="Tahoma" w:cs="SimSun"/>
          <w:kern w:val="0"/>
          <w:sz w:val="18"/>
          <w:szCs w:val="18"/>
          <w:lang w:val="zh-CN" w:eastAsia="zh-TW"/>
        </w:rPr>
        <w:t>T_SETINS</w:t>
      </w:r>
      <w:r w:rsidRPr="00537CAA">
        <w:rPr>
          <w:rFonts w:ascii="SimSun" w:eastAsia="新細明體" w:hAnsi="Tahoma" w:cs="SimSun" w:hint="eastAsia"/>
          <w:kern w:val="0"/>
          <w:sz w:val="18"/>
          <w:szCs w:val="18"/>
          <w:lang w:val="zh-CN" w:eastAsia="zh-TW"/>
        </w:rPr>
        <w:t>命令用一條產生一個</w:t>
      </w:r>
      <w:r w:rsidRPr="00537CAA">
        <w:rPr>
          <w:rFonts w:ascii="SimSun" w:eastAsia="新細明體" w:hAnsi="Tahoma" w:cs="SimSun"/>
          <w:kern w:val="0"/>
          <w:sz w:val="18"/>
          <w:szCs w:val="18"/>
          <w:lang w:val="zh-CN" w:eastAsia="zh-TW"/>
        </w:rPr>
        <w:t>SIGTRAP</w:t>
      </w:r>
      <w:r w:rsidRPr="00537CAA">
        <w:rPr>
          <w:rFonts w:ascii="SimSun" w:eastAsia="新細明體" w:hAnsi="Tahoma" w:cs="SimSun" w:hint="eastAsia"/>
          <w:kern w:val="0"/>
          <w:sz w:val="18"/>
          <w:szCs w:val="18"/>
          <w:lang w:val="zh-CN" w:eastAsia="zh-TW"/>
        </w:rPr>
        <w:t>的特殊代碼來替換一條指令，或者用</w:t>
      </w:r>
      <w:r w:rsidRPr="00537CAA">
        <w:rPr>
          <w:rFonts w:ascii="SimSun" w:eastAsia="新細明體" w:hAnsi="Tahoma" w:cs="SimSun"/>
          <w:kern w:val="0"/>
          <w:sz w:val="18"/>
          <w:szCs w:val="18"/>
          <w:lang w:val="zh-CN" w:eastAsia="zh-TW"/>
        </w:rPr>
        <w:t>T_SETUSER</w:t>
      </w:r>
      <w:r w:rsidRPr="00537CAA">
        <w:rPr>
          <w:rFonts w:ascii="SimSun" w:eastAsia="新細明體" w:hAnsi="Tahoma" w:cs="SimSun" w:hint="eastAsia"/>
          <w:kern w:val="0"/>
          <w:sz w:val="18"/>
          <w:szCs w:val="18"/>
          <w:lang w:val="zh-CN" w:eastAsia="zh-TW"/>
        </w:rPr>
        <w:t>命令來修改特殊的中斷點寄存器。對任何</w:t>
      </w:r>
      <w:r w:rsidRPr="00537CAA">
        <w:rPr>
          <w:rFonts w:ascii="SimSun" w:eastAsia="新細明體" w:hAnsi="Tahoma" w:cs="SimSun"/>
          <w:kern w:val="0"/>
          <w:sz w:val="18"/>
          <w:szCs w:val="18"/>
          <w:lang w:val="zh-CN" w:eastAsia="zh-TW"/>
        </w:rPr>
        <w:t>MINIX</w:t>
      </w:r>
      <w:r w:rsidRPr="00537CAA">
        <w:rPr>
          <w:rFonts w:ascii="SimSun" w:eastAsia="新細明體" w:hAnsi="Tahoma" w:cs="SimSun" w:hint="eastAsia"/>
          <w:kern w:val="0"/>
          <w:sz w:val="18"/>
          <w:szCs w:val="18"/>
          <w:lang w:val="zh-CN" w:eastAsia="zh-TW"/>
        </w:rPr>
        <w:t>可以移植的系統，都可以用相似的技術來實現一個調試器，但移植這些函數需要研究特定的硬體。</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    do_trace</w:t>
      </w:r>
      <w:r w:rsidRPr="00537CAA">
        <w:rPr>
          <w:rFonts w:ascii="SimSun" w:eastAsia="新細明體" w:hAnsi="Tahoma" w:cs="SimSun" w:hint="eastAsia"/>
          <w:kern w:val="0"/>
          <w:sz w:val="18"/>
          <w:szCs w:val="18"/>
          <w:lang w:val="zh-CN" w:eastAsia="zh-TW"/>
        </w:rPr>
        <w:t>執行的大部分命令返回或修改在被跟蹤進程的正文或資料空間中的值，或者是它的進程表表目中的值，並且代碼的實現是很直接的。允許修改某些寄存器和</w:t>
      </w:r>
      <w:r w:rsidRPr="00537CAA">
        <w:rPr>
          <w:rFonts w:ascii="SimSun" w:eastAsia="新細明體" w:hAnsi="Tahoma" w:cs="SimSun"/>
          <w:kern w:val="0"/>
          <w:sz w:val="18"/>
          <w:szCs w:val="18"/>
          <w:lang w:val="zh-CN" w:eastAsia="zh-TW"/>
        </w:rPr>
        <w:t>CPU</w:t>
      </w:r>
      <w:r w:rsidRPr="00537CAA">
        <w:rPr>
          <w:rFonts w:ascii="SimSun" w:eastAsia="新細明體" w:hAnsi="Tahoma" w:cs="SimSun" w:hint="eastAsia"/>
          <w:kern w:val="0"/>
          <w:sz w:val="18"/>
          <w:szCs w:val="18"/>
          <w:lang w:val="zh-CN" w:eastAsia="zh-TW"/>
        </w:rPr>
        <w:t>的標誌位元實在是太危險了，所以在處理</w:t>
      </w:r>
      <w:r w:rsidRPr="00537CAA">
        <w:rPr>
          <w:rFonts w:ascii="SimSun" w:eastAsia="新細明體" w:hAnsi="Tahoma" w:cs="SimSun"/>
          <w:kern w:val="0"/>
          <w:sz w:val="18"/>
          <w:szCs w:val="18"/>
          <w:lang w:val="zh-CN" w:eastAsia="zh-TW"/>
        </w:rPr>
        <w:t>T_SETUSER</w:t>
      </w:r>
      <w:r w:rsidRPr="00537CAA">
        <w:rPr>
          <w:rFonts w:ascii="SimSun" w:eastAsia="新細明體" w:hAnsi="Tahoma" w:cs="SimSun" w:hint="eastAsia"/>
          <w:kern w:val="0"/>
          <w:sz w:val="18"/>
          <w:szCs w:val="18"/>
          <w:lang w:val="zh-CN" w:eastAsia="zh-TW"/>
        </w:rPr>
        <w:t>命令的代碼中有許多檢查防止發生這種操作。</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    </w:t>
      </w:r>
      <w:r w:rsidRPr="00537CAA">
        <w:rPr>
          <w:rFonts w:ascii="SimSun" w:eastAsia="新細明體" w:hAnsi="Tahoma" w:cs="SimSun" w:hint="eastAsia"/>
          <w:kern w:val="0"/>
          <w:sz w:val="18"/>
          <w:szCs w:val="18"/>
          <w:lang w:val="zh-CN" w:eastAsia="zh-TW"/>
        </w:rPr>
        <w:t>在</w:t>
      </w:r>
      <w:r w:rsidRPr="00537CAA">
        <w:rPr>
          <w:rFonts w:ascii="SimSun" w:eastAsia="新細明體" w:hAnsi="Tahoma" w:cs="SimSun"/>
          <w:kern w:val="0"/>
          <w:sz w:val="18"/>
          <w:szCs w:val="18"/>
          <w:lang w:val="zh-CN" w:eastAsia="zh-TW"/>
        </w:rPr>
        <w:t>system.c</w:t>
      </w:r>
      <w:r w:rsidRPr="00537CAA">
        <w:rPr>
          <w:rFonts w:ascii="SimSun" w:eastAsia="新細明體" w:hAnsi="Tahoma" w:cs="SimSun" w:hint="eastAsia"/>
          <w:kern w:val="0"/>
          <w:sz w:val="18"/>
          <w:szCs w:val="18"/>
          <w:lang w:val="zh-CN" w:eastAsia="zh-TW"/>
        </w:rPr>
        <w:t>的最後是可以在內核的各個部分使用的幾個實用過程。當一個任務需要引發一個信號時（例如，時鐘任務需要引發一個</w:t>
      </w:r>
      <w:r w:rsidRPr="00537CAA">
        <w:rPr>
          <w:rFonts w:ascii="SimSun" w:eastAsia="新細明體" w:hAnsi="Tahoma" w:cs="SimSun"/>
          <w:kern w:val="0"/>
          <w:sz w:val="18"/>
          <w:szCs w:val="18"/>
          <w:lang w:val="zh-CN" w:eastAsia="zh-TW"/>
        </w:rPr>
        <w:t>SIGALRM</w:t>
      </w:r>
      <w:r w:rsidRPr="00537CAA">
        <w:rPr>
          <w:rFonts w:ascii="SimSun" w:eastAsia="新細明體" w:hAnsi="Tahoma" w:cs="SimSun" w:hint="eastAsia"/>
          <w:kern w:val="0"/>
          <w:sz w:val="18"/>
          <w:szCs w:val="18"/>
          <w:lang w:val="zh-CN" w:eastAsia="zh-TW"/>
        </w:rPr>
        <w:t>信號，終端任務需要引發一個</w:t>
      </w:r>
      <w:r w:rsidRPr="00537CAA">
        <w:rPr>
          <w:rFonts w:ascii="SimSun" w:eastAsia="新細明體" w:hAnsi="Tahoma" w:cs="SimSun"/>
          <w:kern w:val="0"/>
          <w:sz w:val="18"/>
          <w:szCs w:val="18"/>
          <w:lang w:val="zh-CN" w:eastAsia="zh-TW"/>
        </w:rPr>
        <w:t>SIGINT</w:t>
      </w:r>
      <w:r w:rsidRPr="00537CAA">
        <w:rPr>
          <w:rFonts w:ascii="SimSun" w:eastAsia="新細明體" w:hAnsi="Tahoma" w:cs="SimSun" w:hint="eastAsia"/>
          <w:kern w:val="0"/>
          <w:sz w:val="18"/>
          <w:szCs w:val="18"/>
          <w:lang w:val="zh-CN" w:eastAsia="zh-TW"/>
        </w:rPr>
        <w:t>信號），它就調用</w:t>
      </w:r>
      <w:r w:rsidRPr="00537CAA">
        <w:rPr>
          <w:rFonts w:ascii="SimSun" w:eastAsia="新細明體" w:hAnsi="Tahoma" w:cs="SimSun"/>
          <w:kern w:val="0"/>
          <w:sz w:val="18"/>
          <w:szCs w:val="18"/>
          <w:lang w:val="zh-CN" w:eastAsia="zh-TW"/>
        </w:rPr>
        <w:t>cause_sig</w:t>
      </w:r>
      <w:r w:rsidRPr="00537CAA">
        <w:rPr>
          <w:rFonts w:ascii="SimSun" w:eastAsia="新細明體" w:hAnsi="Tahoma" w:cs="SimSun" w:hint="eastAsia"/>
          <w:kern w:val="0"/>
          <w:sz w:val="18"/>
          <w:szCs w:val="18"/>
          <w:lang w:val="zh-CN" w:eastAsia="zh-TW"/>
        </w:rPr>
        <w:t>（第</w:t>
      </w:r>
      <w:r w:rsidRPr="00537CAA">
        <w:rPr>
          <w:rFonts w:ascii="SimSun" w:eastAsia="新細明體" w:hAnsi="Tahoma" w:cs="SimSun"/>
          <w:kern w:val="0"/>
          <w:sz w:val="18"/>
          <w:szCs w:val="18"/>
          <w:lang w:val="zh-CN" w:eastAsia="zh-TW"/>
        </w:rPr>
        <w:t>15586</w:t>
      </w:r>
      <w:r w:rsidRPr="00537CAA">
        <w:rPr>
          <w:rFonts w:ascii="SimSun" w:eastAsia="新細明體" w:hAnsi="Tahoma" w:cs="SimSun" w:hint="eastAsia"/>
          <w:kern w:val="0"/>
          <w:sz w:val="18"/>
          <w:szCs w:val="18"/>
          <w:lang w:val="zh-CN" w:eastAsia="zh-TW"/>
        </w:rPr>
        <w:t>行）。這個過程在進程的進程表表目的</w:t>
      </w:r>
      <w:r w:rsidRPr="00537CAA">
        <w:rPr>
          <w:rFonts w:ascii="SimSun" w:eastAsia="新細明體" w:hAnsi="Tahoma" w:cs="SimSun"/>
          <w:kern w:val="0"/>
          <w:sz w:val="18"/>
          <w:szCs w:val="18"/>
          <w:lang w:val="zh-CN" w:eastAsia="zh-TW"/>
        </w:rPr>
        <w:t>p_pending</w:t>
      </w:r>
      <w:r w:rsidRPr="00537CAA">
        <w:rPr>
          <w:rFonts w:ascii="SimSun" w:eastAsia="新細明體" w:hAnsi="Tahoma" w:cs="SimSun" w:hint="eastAsia"/>
          <w:kern w:val="0"/>
          <w:sz w:val="18"/>
          <w:szCs w:val="18"/>
          <w:lang w:val="zh-CN" w:eastAsia="zh-TW"/>
        </w:rPr>
        <w:t>域中設置某一位元，然後檢查存儲管理器現在是否在等待來自</w:t>
      </w:r>
      <w:r w:rsidRPr="00537CAA">
        <w:rPr>
          <w:rFonts w:ascii="SimSun" w:eastAsia="新細明體" w:hAnsi="Tahoma" w:cs="SimSun"/>
          <w:kern w:val="0"/>
          <w:sz w:val="18"/>
          <w:szCs w:val="18"/>
          <w:lang w:val="zh-CN" w:eastAsia="zh-TW"/>
        </w:rPr>
        <w:t>ANY</w:t>
      </w:r>
      <w:r w:rsidRPr="00537CAA">
        <w:rPr>
          <w:rFonts w:ascii="SimSun" w:eastAsia="新細明體" w:hAnsi="Tahoma" w:cs="SimSun" w:hint="eastAsia"/>
          <w:kern w:val="0"/>
          <w:sz w:val="18"/>
          <w:szCs w:val="18"/>
          <w:lang w:val="zh-CN" w:eastAsia="zh-TW"/>
        </w:rPr>
        <w:t>的消息，即它是否空閒並在等待下一個請求來處理。如果空閒，就調用</w:t>
      </w:r>
      <w:r w:rsidRPr="00537CAA">
        <w:rPr>
          <w:rFonts w:ascii="SimSun" w:eastAsia="新細明體" w:hAnsi="Tahoma" w:cs="SimSun"/>
          <w:kern w:val="0"/>
          <w:sz w:val="18"/>
          <w:szCs w:val="18"/>
          <w:lang w:val="zh-CN" w:eastAsia="zh-TW"/>
        </w:rPr>
        <w:t>inform</w:t>
      </w:r>
      <w:r w:rsidRPr="00537CAA">
        <w:rPr>
          <w:rFonts w:ascii="SimSun" w:eastAsia="新細明體" w:hAnsi="Tahoma" w:cs="SimSun" w:hint="eastAsia"/>
          <w:kern w:val="0"/>
          <w:sz w:val="18"/>
          <w:szCs w:val="18"/>
          <w:lang w:val="zh-CN" w:eastAsia="zh-TW"/>
        </w:rPr>
        <w:t>通知存儲管理器處理該信號。</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    </w:t>
      </w:r>
      <w:r w:rsidRPr="00537CAA">
        <w:rPr>
          <w:rFonts w:ascii="SimSun" w:eastAsia="新細明體" w:hAnsi="Tahoma" w:cs="SimSun" w:hint="eastAsia"/>
          <w:kern w:val="0"/>
          <w:sz w:val="18"/>
          <w:szCs w:val="18"/>
          <w:lang w:val="zh-CN" w:eastAsia="zh-TW"/>
        </w:rPr>
        <w:t>如上所述，</w:t>
      </w:r>
      <w:r w:rsidRPr="00537CAA">
        <w:rPr>
          <w:rFonts w:ascii="SimSun" w:eastAsia="新細明體" w:hAnsi="Tahoma" w:cs="SimSun"/>
          <w:kern w:val="0"/>
          <w:sz w:val="18"/>
          <w:szCs w:val="18"/>
          <w:lang w:val="zh-CN" w:eastAsia="zh-TW"/>
        </w:rPr>
        <w:t>inform</w:t>
      </w:r>
      <w:r w:rsidRPr="00537CAA">
        <w:rPr>
          <w:rFonts w:ascii="SimSun" w:eastAsia="新細明體" w:hAnsi="Tahoma" w:cs="SimSun" w:hint="eastAsia"/>
          <w:kern w:val="0"/>
          <w:sz w:val="18"/>
          <w:szCs w:val="18"/>
          <w:lang w:val="zh-CN" w:eastAsia="zh-TW"/>
        </w:rPr>
        <w:t>（第</w:t>
      </w:r>
      <w:r w:rsidRPr="00537CAA">
        <w:rPr>
          <w:rFonts w:ascii="SimSun" w:eastAsia="新細明體" w:hAnsi="Tahoma" w:cs="SimSun"/>
          <w:kern w:val="0"/>
          <w:sz w:val="18"/>
          <w:szCs w:val="18"/>
          <w:lang w:val="zh-CN" w:eastAsia="zh-TW"/>
        </w:rPr>
        <w:t>15627</w:t>
      </w:r>
      <w:r w:rsidRPr="00537CAA">
        <w:rPr>
          <w:rFonts w:ascii="SimSun" w:eastAsia="新細明體" w:hAnsi="Tahoma" w:cs="SimSun" w:hint="eastAsia"/>
          <w:kern w:val="0"/>
          <w:sz w:val="18"/>
          <w:szCs w:val="18"/>
          <w:lang w:val="zh-CN" w:eastAsia="zh-TW"/>
        </w:rPr>
        <w:t>行）只有在檢測到存儲管理器不忙時才被調用。除了從</w:t>
      </w:r>
      <w:r w:rsidRPr="00537CAA">
        <w:rPr>
          <w:rFonts w:ascii="SimSun" w:eastAsia="新細明體" w:hAnsi="Tahoma" w:cs="SimSun"/>
          <w:kern w:val="0"/>
          <w:sz w:val="18"/>
          <w:szCs w:val="18"/>
          <w:lang w:val="zh-CN" w:eastAsia="zh-TW"/>
        </w:rPr>
        <w:t>cause_sig</w:t>
      </w:r>
      <w:r w:rsidRPr="00537CAA">
        <w:rPr>
          <w:rFonts w:ascii="SimSun" w:eastAsia="新細明體" w:hAnsi="Tahoma" w:cs="SimSun" w:hint="eastAsia"/>
          <w:kern w:val="0"/>
          <w:sz w:val="18"/>
          <w:szCs w:val="18"/>
          <w:lang w:val="zh-CN" w:eastAsia="zh-TW"/>
        </w:rPr>
        <w:t>調用外，只要存儲管理器被阻塞並且有未處理的內核信號時，它就從</w:t>
      </w:r>
      <w:r w:rsidRPr="00537CAA">
        <w:rPr>
          <w:rFonts w:ascii="SimSun" w:eastAsia="新細明體" w:hAnsi="Tahoma" w:cs="SimSun"/>
          <w:kern w:val="0"/>
          <w:sz w:val="18"/>
          <w:szCs w:val="18"/>
          <w:lang w:val="zh-CN" w:eastAsia="zh-TW"/>
        </w:rPr>
        <w:t>mini_rec</w:t>
      </w:r>
      <w:r w:rsidRPr="00537CAA">
        <w:rPr>
          <w:rFonts w:ascii="SimSun" w:eastAsia="新細明體" w:hAnsi="Tahoma" w:cs="SimSun" w:hint="eastAsia"/>
          <w:kern w:val="0"/>
          <w:sz w:val="18"/>
          <w:szCs w:val="18"/>
          <w:lang w:val="zh-CN" w:eastAsia="zh-TW"/>
        </w:rPr>
        <w:t>中（在</w:t>
      </w:r>
      <w:r w:rsidRPr="00537CAA">
        <w:rPr>
          <w:rFonts w:ascii="SimSun" w:eastAsia="新細明體" w:hAnsi="Tahoma" w:cs="SimSun"/>
          <w:kern w:val="0"/>
          <w:sz w:val="18"/>
          <w:szCs w:val="18"/>
          <w:lang w:val="zh-CN" w:eastAsia="zh-TW"/>
        </w:rPr>
        <w:t>proc.c</w:t>
      </w:r>
      <w:r w:rsidRPr="00537CAA">
        <w:rPr>
          <w:rFonts w:ascii="SimSun" w:eastAsia="新細明體" w:hAnsi="Tahoma" w:cs="SimSun" w:hint="eastAsia"/>
          <w:kern w:val="0"/>
          <w:sz w:val="18"/>
          <w:szCs w:val="18"/>
          <w:lang w:val="zh-CN" w:eastAsia="zh-TW"/>
        </w:rPr>
        <w:t>中）被調用。</w:t>
      </w:r>
      <w:r w:rsidRPr="00537CAA">
        <w:rPr>
          <w:rFonts w:ascii="SimSun" w:eastAsia="新細明體" w:hAnsi="Tahoma" w:cs="SimSun"/>
          <w:kern w:val="0"/>
          <w:sz w:val="18"/>
          <w:szCs w:val="18"/>
          <w:lang w:val="zh-CN" w:eastAsia="zh-TW"/>
        </w:rPr>
        <w:t>inform</w:t>
      </w:r>
      <w:r w:rsidRPr="00537CAA">
        <w:rPr>
          <w:rFonts w:ascii="SimSun" w:eastAsia="新細明體" w:hAnsi="Tahoma" w:cs="SimSun" w:hint="eastAsia"/>
          <w:kern w:val="0"/>
          <w:sz w:val="18"/>
          <w:szCs w:val="18"/>
          <w:lang w:val="zh-CN" w:eastAsia="zh-TW"/>
        </w:rPr>
        <w:t>建立一個</w:t>
      </w:r>
      <w:r w:rsidRPr="00537CAA">
        <w:rPr>
          <w:rFonts w:ascii="SimSun" w:eastAsia="新細明體" w:hAnsi="Tahoma" w:cs="SimSun"/>
          <w:kern w:val="0"/>
          <w:sz w:val="18"/>
          <w:szCs w:val="18"/>
          <w:lang w:val="zh-CN" w:eastAsia="zh-TW"/>
        </w:rPr>
        <w:t>KSIG</w:t>
      </w:r>
      <w:r w:rsidRPr="00537CAA">
        <w:rPr>
          <w:rFonts w:ascii="SimSun" w:eastAsia="新細明體" w:hAnsi="Tahoma" w:cs="SimSun" w:hint="eastAsia"/>
          <w:kern w:val="0"/>
          <w:sz w:val="18"/>
          <w:szCs w:val="18"/>
          <w:lang w:val="zh-CN" w:eastAsia="zh-TW"/>
        </w:rPr>
        <w:t>類型的操作，並把它發送到存儲管理器。調用</w:t>
      </w:r>
      <w:r w:rsidRPr="00537CAA">
        <w:rPr>
          <w:rFonts w:ascii="SimSun" w:eastAsia="新細明體" w:hAnsi="Tahoma" w:cs="SimSun"/>
          <w:kern w:val="0"/>
          <w:sz w:val="18"/>
          <w:szCs w:val="18"/>
          <w:lang w:val="zh-CN" w:eastAsia="zh-TW"/>
        </w:rPr>
        <w:t>cause_sig</w:t>
      </w:r>
      <w:r w:rsidRPr="00537CAA">
        <w:rPr>
          <w:rFonts w:ascii="SimSun" w:eastAsia="新細明體" w:hAnsi="Tahoma" w:cs="SimSun" w:hint="eastAsia"/>
          <w:kern w:val="0"/>
          <w:sz w:val="18"/>
          <w:szCs w:val="18"/>
          <w:lang w:val="zh-CN" w:eastAsia="zh-TW"/>
        </w:rPr>
        <w:t>的任務或進程在消息被拷貝到存儲管理器的接收緩衝區中後立即繼續運行。它不等待存儲管理器的處理；如果在普通的發送機制中，這將引起發送者被阻塞。不過，在它返回之前，</w:t>
      </w:r>
      <w:r w:rsidRPr="00537CAA">
        <w:rPr>
          <w:rFonts w:ascii="SimSun" w:eastAsia="新細明體" w:hAnsi="Tahoma" w:cs="SimSun"/>
          <w:kern w:val="0"/>
          <w:sz w:val="18"/>
          <w:szCs w:val="18"/>
          <w:lang w:val="zh-CN" w:eastAsia="zh-TW"/>
        </w:rPr>
        <w:t>inform</w:t>
      </w:r>
      <w:r w:rsidRPr="00537CAA">
        <w:rPr>
          <w:rFonts w:ascii="SimSun" w:eastAsia="新細明體" w:hAnsi="Tahoma" w:cs="SimSun" w:hint="eastAsia"/>
          <w:kern w:val="0"/>
          <w:sz w:val="18"/>
          <w:szCs w:val="18"/>
          <w:lang w:val="zh-CN" w:eastAsia="zh-TW"/>
        </w:rPr>
        <w:t>調用</w:t>
      </w:r>
      <w:r w:rsidRPr="00537CAA">
        <w:rPr>
          <w:rFonts w:ascii="SimSun" w:eastAsia="新細明體" w:hAnsi="Tahoma" w:cs="SimSun"/>
          <w:kern w:val="0"/>
          <w:sz w:val="18"/>
          <w:szCs w:val="18"/>
          <w:lang w:val="zh-CN" w:eastAsia="zh-TW"/>
        </w:rPr>
        <w:t>lock_pick_proc</w:t>
      </w:r>
      <w:r w:rsidRPr="00537CAA">
        <w:rPr>
          <w:rFonts w:ascii="SimSun" w:eastAsia="新細明體" w:hAnsi="Tahoma" w:cs="SimSun" w:hint="eastAsia"/>
          <w:kern w:val="0"/>
          <w:sz w:val="18"/>
          <w:szCs w:val="18"/>
          <w:lang w:val="zh-CN" w:eastAsia="zh-TW"/>
        </w:rPr>
        <w:t>，由它調度存儲管理器運行。由於任務具有比伺服器更高的優先順序，所以存儲管理器直到所有的任務被滿足之後才被運行。當任務結束時，將進入調度程式。如果存儲管理器是優先順序最高的可運行進程，那麼它將被運行並處理信號。</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    </w:t>
      </w:r>
      <w:r w:rsidRPr="00537CAA">
        <w:rPr>
          <w:rFonts w:ascii="SimSun" w:eastAsia="新細明體" w:hAnsi="Tahoma" w:cs="SimSun" w:hint="eastAsia"/>
          <w:kern w:val="0"/>
          <w:sz w:val="18"/>
          <w:szCs w:val="18"/>
          <w:lang w:val="zh-CN" w:eastAsia="zh-TW"/>
        </w:rPr>
        <w:t>過程</w:t>
      </w:r>
      <w:r w:rsidRPr="00537CAA">
        <w:rPr>
          <w:rFonts w:ascii="SimSun" w:eastAsia="新細明體" w:hAnsi="Tahoma" w:cs="SimSun"/>
          <w:kern w:val="0"/>
          <w:sz w:val="18"/>
          <w:szCs w:val="18"/>
          <w:lang w:val="zh-CN" w:eastAsia="zh-TW"/>
        </w:rPr>
        <w:t>umap</w:t>
      </w:r>
      <w:r w:rsidRPr="00537CAA">
        <w:rPr>
          <w:rFonts w:ascii="SimSun" w:eastAsia="新細明體" w:hAnsi="Tahoma" w:cs="SimSun" w:hint="eastAsia"/>
          <w:kern w:val="0"/>
          <w:sz w:val="18"/>
          <w:szCs w:val="18"/>
          <w:lang w:val="zh-CN" w:eastAsia="zh-TW"/>
        </w:rPr>
        <w:t>（第</w:t>
      </w:r>
      <w:r w:rsidRPr="00537CAA">
        <w:rPr>
          <w:rFonts w:ascii="SimSun" w:eastAsia="新細明體" w:hAnsi="Tahoma" w:cs="SimSun"/>
          <w:kern w:val="0"/>
          <w:sz w:val="18"/>
          <w:szCs w:val="18"/>
          <w:lang w:val="zh-CN" w:eastAsia="zh-TW"/>
        </w:rPr>
        <w:t>15658</w:t>
      </w:r>
      <w:r w:rsidRPr="00537CAA">
        <w:rPr>
          <w:rFonts w:ascii="SimSun" w:eastAsia="新細明體" w:hAnsi="Tahoma" w:cs="SimSun" w:hint="eastAsia"/>
          <w:kern w:val="0"/>
          <w:sz w:val="18"/>
          <w:szCs w:val="18"/>
          <w:lang w:val="zh-CN" w:eastAsia="zh-TW"/>
        </w:rPr>
        <w:t>行）是一個通用的把虛擬位址映射為物理位址的過程。如同我們已經注意到的，它由為</w:t>
      </w:r>
      <w:r w:rsidRPr="00537CAA">
        <w:rPr>
          <w:rFonts w:ascii="SimSun" w:eastAsia="新細明體" w:hAnsi="Tahoma" w:cs="SimSun"/>
          <w:kern w:val="0"/>
          <w:sz w:val="18"/>
          <w:szCs w:val="18"/>
          <w:lang w:val="zh-CN" w:eastAsia="zh-TW"/>
        </w:rPr>
        <w:t>SYS_UMAP</w:t>
      </w:r>
      <w:r w:rsidRPr="00537CAA">
        <w:rPr>
          <w:rFonts w:ascii="SimSun" w:eastAsia="新細明體" w:hAnsi="Tahoma" w:cs="SimSun" w:hint="eastAsia"/>
          <w:kern w:val="0"/>
          <w:sz w:val="18"/>
          <w:szCs w:val="18"/>
          <w:lang w:val="zh-CN" w:eastAsia="zh-TW"/>
        </w:rPr>
        <w:t>消息服務的</w:t>
      </w:r>
      <w:r w:rsidRPr="00537CAA">
        <w:rPr>
          <w:rFonts w:ascii="SimSun" w:eastAsia="新細明體" w:hAnsi="Tahoma" w:cs="SimSun"/>
          <w:kern w:val="0"/>
          <w:sz w:val="18"/>
          <w:szCs w:val="18"/>
          <w:lang w:val="zh-CN" w:eastAsia="zh-TW"/>
        </w:rPr>
        <w:t>do_umap</w:t>
      </w:r>
      <w:r w:rsidRPr="00537CAA">
        <w:rPr>
          <w:rFonts w:ascii="SimSun" w:eastAsia="新細明體" w:hAnsi="Tahoma" w:cs="SimSun" w:hint="eastAsia"/>
          <w:kern w:val="0"/>
          <w:sz w:val="18"/>
          <w:szCs w:val="18"/>
          <w:lang w:val="zh-CN" w:eastAsia="zh-TW"/>
        </w:rPr>
        <w:t>調用。它的參數是一個指向虛擬位址待映射的進程或任務的進程表表目的指標，一個指定正文、資料、或堆疊段的標誌，虛擬位址本身，以及一個位元組計數器。這個計數器很有用因為</w:t>
      </w:r>
      <w:r w:rsidRPr="00537CAA">
        <w:rPr>
          <w:rFonts w:ascii="SimSun" w:eastAsia="新細明體" w:hAnsi="Tahoma" w:cs="SimSun"/>
          <w:kern w:val="0"/>
          <w:sz w:val="18"/>
          <w:szCs w:val="18"/>
          <w:lang w:val="zh-CN" w:eastAsia="zh-TW"/>
        </w:rPr>
        <w:t>umap</w:t>
      </w:r>
      <w:r w:rsidRPr="00537CAA">
        <w:rPr>
          <w:rFonts w:ascii="SimSun" w:eastAsia="新細明體" w:hAnsi="Tahoma" w:cs="SimSun" w:hint="eastAsia"/>
          <w:kern w:val="0"/>
          <w:sz w:val="18"/>
          <w:szCs w:val="18"/>
          <w:lang w:val="zh-CN" w:eastAsia="zh-TW"/>
        </w:rPr>
        <w:t>要檢查以確保從虛擬位址開始的全部緩衝區都處於進程的位址空間中。為此，它必須知道緩衝區的大小。位元組計數器並不用於映射本身，而只用於這個檢查。所有從</w:t>
      </w:r>
      <w:r w:rsidRPr="00537CAA">
        <w:rPr>
          <w:rFonts w:ascii="SimSun" w:eastAsia="新細明體" w:hAnsi="Tahoma" w:cs="SimSun"/>
          <w:kern w:val="0"/>
          <w:sz w:val="18"/>
          <w:szCs w:val="18"/>
          <w:lang w:val="zh-CN" w:eastAsia="zh-TW"/>
        </w:rPr>
        <w:t>/</w:t>
      </w:r>
      <w:r w:rsidRPr="00537CAA">
        <w:rPr>
          <w:rFonts w:ascii="SimSun" w:eastAsia="新細明體" w:hAnsi="Tahoma" w:cs="SimSun" w:hint="eastAsia"/>
          <w:kern w:val="0"/>
          <w:sz w:val="18"/>
          <w:szCs w:val="18"/>
          <w:lang w:val="zh-CN" w:eastAsia="zh-TW"/>
        </w:rPr>
        <w:t>向使用者進程空間拷貝資料的任務都使用</w:t>
      </w:r>
      <w:r w:rsidRPr="00537CAA">
        <w:rPr>
          <w:rFonts w:ascii="SimSun" w:eastAsia="新細明體" w:hAnsi="Tahoma" w:cs="SimSun"/>
          <w:kern w:val="0"/>
          <w:sz w:val="18"/>
          <w:szCs w:val="18"/>
          <w:lang w:val="zh-CN" w:eastAsia="zh-TW"/>
        </w:rPr>
        <w:t>umap</w:t>
      </w:r>
      <w:r w:rsidRPr="00537CAA">
        <w:rPr>
          <w:rFonts w:ascii="SimSun" w:eastAsia="新細明體" w:hAnsi="Tahoma" w:cs="SimSun" w:hint="eastAsia"/>
          <w:kern w:val="0"/>
          <w:sz w:val="18"/>
          <w:szCs w:val="18"/>
          <w:lang w:val="zh-CN" w:eastAsia="zh-TW"/>
        </w:rPr>
        <w:t>計算緩衝區的物理位址。對於設備驅動程式如果能夠使用進程號作為參數而不是指向進程表表目的指標就可以得到</w:t>
      </w:r>
      <w:r w:rsidRPr="00537CAA">
        <w:rPr>
          <w:rFonts w:ascii="SimSun" w:eastAsia="新細明體" w:hAnsi="Tahoma" w:cs="SimSun"/>
          <w:kern w:val="0"/>
          <w:sz w:val="18"/>
          <w:szCs w:val="18"/>
          <w:lang w:val="zh-CN" w:eastAsia="zh-TW"/>
        </w:rPr>
        <w:t>umap</w:t>
      </w:r>
      <w:r w:rsidRPr="00537CAA">
        <w:rPr>
          <w:rFonts w:ascii="SimSun" w:eastAsia="新細明體" w:hAnsi="Tahoma" w:cs="SimSun" w:hint="eastAsia"/>
          <w:kern w:val="0"/>
          <w:sz w:val="18"/>
          <w:szCs w:val="18"/>
          <w:lang w:val="zh-CN" w:eastAsia="zh-TW"/>
        </w:rPr>
        <w:t>的服務將更為方便。</w:t>
      </w:r>
      <w:r w:rsidRPr="00537CAA">
        <w:rPr>
          <w:rFonts w:ascii="SimSun" w:eastAsia="新細明體" w:hAnsi="Tahoma" w:cs="SimSun"/>
          <w:kern w:val="0"/>
          <w:sz w:val="18"/>
          <w:szCs w:val="18"/>
          <w:lang w:val="zh-CN" w:eastAsia="zh-TW"/>
        </w:rPr>
        <w:t>numap</w:t>
      </w:r>
      <w:r w:rsidRPr="00537CAA">
        <w:rPr>
          <w:rFonts w:ascii="SimSun" w:eastAsia="新細明體" w:hAnsi="Tahoma" w:cs="SimSun" w:hint="eastAsia"/>
          <w:kern w:val="0"/>
          <w:sz w:val="18"/>
          <w:szCs w:val="18"/>
          <w:lang w:val="zh-CN" w:eastAsia="zh-TW"/>
        </w:rPr>
        <w:t>（第</w:t>
      </w:r>
      <w:r w:rsidRPr="00537CAA">
        <w:rPr>
          <w:rFonts w:ascii="SimSun" w:eastAsia="新細明體" w:hAnsi="Tahoma" w:cs="SimSun"/>
          <w:kern w:val="0"/>
          <w:sz w:val="18"/>
          <w:szCs w:val="18"/>
          <w:lang w:val="zh-CN" w:eastAsia="zh-TW"/>
        </w:rPr>
        <w:t>15697</w:t>
      </w:r>
      <w:r w:rsidRPr="00537CAA">
        <w:rPr>
          <w:rFonts w:ascii="SimSun" w:eastAsia="新細明體" w:hAnsi="Tahoma" w:cs="SimSun" w:hint="eastAsia"/>
          <w:kern w:val="0"/>
          <w:sz w:val="18"/>
          <w:szCs w:val="18"/>
          <w:lang w:val="zh-CN" w:eastAsia="zh-TW"/>
        </w:rPr>
        <w:t>行）完成這個功能。它調用</w:t>
      </w:r>
      <w:r w:rsidRPr="00537CAA">
        <w:rPr>
          <w:rFonts w:ascii="SimSun" w:eastAsia="新細明體" w:hAnsi="Tahoma" w:cs="SimSun"/>
          <w:kern w:val="0"/>
          <w:sz w:val="18"/>
          <w:szCs w:val="18"/>
          <w:lang w:val="zh-CN" w:eastAsia="zh-TW"/>
        </w:rPr>
        <w:t>proc_addr</w:t>
      </w:r>
      <w:r w:rsidRPr="00537CAA">
        <w:rPr>
          <w:rFonts w:ascii="SimSun" w:eastAsia="新細明體" w:hAnsi="Tahoma" w:cs="SimSun" w:hint="eastAsia"/>
          <w:kern w:val="0"/>
          <w:sz w:val="18"/>
          <w:szCs w:val="18"/>
          <w:lang w:val="zh-CN" w:eastAsia="zh-TW"/>
        </w:rPr>
        <w:t>來轉換它的第一個參數，然後調用</w:t>
      </w:r>
      <w:r w:rsidRPr="00537CAA">
        <w:rPr>
          <w:rFonts w:ascii="SimSun" w:eastAsia="新細明體" w:hAnsi="Tahoma" w:cs="SimSun"/>
          <w:kern w:val="0"/>
          <w:sz w:val="18"/>
          <w:szCs w:val="18"/>
          <w:lang w:val="zh-CN" w:eastAsia="zh-TW"/>
        </w:rPr>
        <w:t>umap</w:t>
      </w:r>
      <w:r w:rsidRPr="00537CAA">
        <w:rPr>
          <w:rFonts w:ascii="SimSun" w:eastAsia="新細明體" w:hAnsi="Tahoma" w:cs="SimSun" w:hint="eastAsia"/>
          <w:kern w:val="0"/>
          <w:sz w:val="18"/>
          <w:szCs w:val="18"/>
          <w:lang w:val="zh-CN" w:eastAsia="zh-TW"/>
        </w:rPr>
        <w:t>。</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    </w:t>
      </w:r>
      <w:r w:rsidRPr="00537CAA">
        <w:rPr>
          <w:rFonts w:ascii="SimSun" w:eastAsia="新細明體" w:hAnsi="Tahoma" w:cs="SimSun" w:hint="eastAsia"/>
          <w:kern w:val="0"/>
          <w:sz w:val="18"/>
          <w:szCs w:val="18"/>
          <w:lang w:val="zh-CN"/>
        </w:rPr>
        <w:t>在</w:t>
      </w:r>
      <w:r w:rsidRPr="00537CAA">
        <w:rPr>
          <w:rFonts w:ascii="SimSun" w:eastAsia="新細明體" w:hAnsi="Tahoma" w:cs="SimSun"/>
          <w:kern w:val="0"/>
          <w:sz w:val="18"/>
          <w:szCs w:val="18"/>
          <w:lang w:val="zh-CN"/>
        </w:rPr>
        <w:t>system.c</w:t>
      </w:r>
      <w:r w:rsidRPr="00537CAA">
        <w:rPr>
          <w:rFonts w:ascii="SimSun" w:eastAsia="新細明體" w:hAnsi="Tahoma" w:cs="SimSun" w:hint="eastAsia"/>
          <w:kern w:val="0"/>
          <w:sz w:val="18"/>
          <w:szCs w:val="18"/>
          <w:lang w:val="zh-CN"/>
        </w:rPr>
        <w:t>中定義的最後一個函數是</w:t>
      </w:r>
      <w:r w:rsidRPr="00537CAA">
        <w:rPr>
          <w:rFonts w:ascii="SimSun" w:eastAsia="新細明體" w:hAnsi="Tahoma" w:cs="SimSun"/>
          <w:kern w:val="0"/>
          <w:sz w:val="18"/>
          <w:szCs w:val="18"/>
          <w:lang w:val="zh-CN"/>
        </w:rPr>
        <w:t>alloc_segments</w:t>
      </w:r>
      <w:r w:rsidRPr="00537CAA">
        <w:rPr>
          <w:rFonts w:ascii="SimSun" w:eastAsia="新細明體" w:hAnsi="Tahoma" w:cs="SimSun" w:hint="eastAsia"/>
          <w:kern w:val="0"/>
          <w:sz w:val="18"/>
          <w:szCs w:val="18"/>
          <w:lang w:val="zh-CN"/>
        </w:rPr>
        <w:t>（第</w:t>
      </w:r>
      <w:r w:rsidRPr="00537CAA">
        <w:rPr>
          <w:rFonts w:ascii="SimSun" w:eastAsia="新細明體" w:hAnsi="Tahoma" w:cs="SimSun"/>
          <w:kern w:val="0"/>
          <w:sz w:val="18"/>
          <w:szCs w:val="18"/>
          <w:lang w:val="zh-CN"/>
        </w:rPr>
        <w:t>15715</w:t>
      </w:r>
      <w:r w:rsidRPr="00537CAA">
        <w:rPr>
          <w:rFonts w:ascii="SimSun" w:eastAsia="新細明體" w:hAnsi="Tahoma" w:cs="SimSun" w:hint="eastAsia"/>
          <w:kern w:val="0"/>
          <w:sz w:val="18"/>
          <w:szCs w:val="18"/>
          <w:lang w:val="zh-CN"/>
        </w:rPr>
        <w:t>行）。它由</w:t>
      </w:r>
      <w:r w:rsidRPr="00537CAA">
        <w:rPr>
          <w:rFonts w:ascii="SimSun" w:eastAsia="新細明體" w:hAnsi="Tahoma" w:cs="SimSun"/>
          <w:kern w:val="0"/>
          <w:sz w:val="18"/>
          <w:szCs w:val="18"/>
          <w:lang w:val="zh-CN"/>
        </w:rPr>
        <w:t>do_newmap</w:t>
      </w:r>
      <w:r w:rsidRPr="00537CAA">
        <w:rPr>
          <w:rFonts w:ascii="SimSun" w:eastAsia="新細明體" w:hAnsi="Tahoma" w:cs="SimSun" w:hint="eastAsia"/>
          <w:kern w:val="0"/>
          <w:sz w:val="18"/>
          <w:szCs w:val="18"/>
          <w:lang w:val="zh-CN"/>
        </w:rPr>
        <w:t>調用。</w:t>
      </w:r>
      <w:r w:rsidRPr="00537CAA">
        <w:rPr>
          <w:rFonts w:ascii="SimSun" w:eastAsia="新細明體" w:hAnsi="Tahoma" w:cs="SimSun" w:hint="eastAsia"/>
          <w:kern w:val="0"/>
          <w:sz w:val="18"/>
          <w:szCs w:val="18"/>
          <w:lang w:val="zh-CN" w:eastAsia="zh-TW"/>
        </w:rPr>
        <w:t>在初始化時它也被內核的</w:t>
      </w:r>
      <w:r w:rsidRPr="00537CAA">
        <w:rPr>
          <w:rFonts w:ascii="SimSun" w:eastAsia="新細明體" w:hAnsi="Tahoma" w:cs="SimSun"/>
          <w:kern w:val="0"/>
          <w:sz w:val="18"/>
          <w:szCs w:val="18"/>
          <w:lang w:val="zh-CN" w:eastAsia="zh-TW"/>
        </w:rPr>
        <w:t>main</w:t>
      </w:r>
      <w:r w:rsidRPr="00537CAA">
        <w:rPr>
          <w:rFonts w:ascii="SimSun" w:eastAsia="新細明體" w:hAnsi="Tahoma" w:cs="SimSun" w:hint="eastAsia"/>
          <w:kern w:val="0"/>
          <w:sz w:val="18"/>
          <w:szCs w:val="18"/>
          <w:lang w:val="zh-CN" w:eastAsia="zh-TW"/>
        </w:rPr>
        <w:t>常式調用。這個定義十分依賴於硬體。它取出記錄在進程表表目中的段賦值並操作</w:t>
      </w:r>
      <w:r w:rsidRPr="00537CAA">
        <w:rPr>
          <w:rFonts w:ascii="SimSun" w:eastAsia="新細明體" w:hAnsi="Tahoma" w:cs="SimSun"/>
          <w:kern w:val="0"/>
          <w:sz w:val="18"/>
          <w:szCs w:val="18"/>
          <w:lang w:val="zh-CN" w:eastAsia="zh-TW"/>
        </w:rPr>
        <w:t>Pentium</w:t>
      </w:r>
      <w:r w:rsidRPr="00537CAA">
        <w:rPr>
          <w:rFonts w:ascii="SimSun" w:eastAsia="新細明體" w:hAnsi="Tahoma" w:cs="SimSun" w:hint="eastAsia"/>
          <w:kern w:val="0"/>
          <w:sz w:val="18"/>
          <w:szCs w:val="18"/>
          <w:lang w:val="zh-CN" w:eastAsia="zh-TW"/>
        </w:rPr>
        <w:t>處理器使用的寄存器和描述符以在硬體層支援段保護。</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3.11  </w:t>
      </w:r>
      <w:r w:rsidRPr="00537CAA">
        <w:rPr>
          <w:rFonts w:ascii="SimSun" w:eastAsia="新細明體" w:hAnsi="Tahoma" w:cs="SimSun" w:hint="eastAsia"/>
          <w:kern w:val="0"/>
          <w:sz w:val="18"/>
          <w:szCs w:val="18"/>
          <w:lang w:val="zh-CN" w:eastAsia="zh-TW"/>
        </w:rPr>
        <w:t>小結</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    </w:t>
      </w:r>
      <w:r w:rsidRPr="00537CAA">
        <w:rPr>
          <w:rFonts w:ascii="SimSun" w:eastAsia="新細明體" w:hAnsi="Tahoma" w:cs="SimSun" w:hint="eastAsia"/>
          <w:kern w:val="0"/>
          <w:sz w:val="18"/>
          <w:szCs w:val="18"/>
          <w:lang w:val="zh-CN" w:eastAsia="zh-TW"/>
        </w:rPr>
        <w:t>輸入</w:t>
      </w:r>
      <w:r w:rsidRPr="00537CAA">
        <w:rPr>
          <w:rFonts w:ascii="SimSun" w:eastAsia="新細明體" w:hAnsi="Tahoma" w:cs="SimSun"/>
          <w:kern w:val="0"/>
          <w:sz w:val="18"/>
          <w:szCs w:val="18"/>
          <w:lang w:val="zh-CN" w:eastAsia="zh-TW"/>
        </w:rPr>
        <w:t>/</w:t>
      </w:r>
      <w:r w:rsidRPr="00537CAA">
        <w:rPr>
          <w:rFonts w:ascii="SimSun" w:eastAsia="新細明體" w:hAnsi="Tahoma" w:cs="SimSun" w:hint="eastAsia"/>
          <w:kern w:val="0"/>
          <w:sz w:val="18"/>
          <w:szCs w:val="18"/>
          <w:lang w:val="zh-CN" w:eastAsia="zh-TW"/>
        </w:rPr>
        <w:t>輸出經常被忽視，但它是一個重要的課題。任何作業系統中都有相當重要的部分與</w:t>
      </w:r>
      <w:r w:rsidRPr="00537CAA">
        <w:rPr>
          <w:rFonts w:ascii="SimSun" w:eastAsia="新細明體" w:hAnsi="Tahoma" w:cs="SimSun"/>
          <w:kern w:val="0"/>
          <w:sz w:val="18"/>
          <w:szCs w:val="18"/>
          <w:lang w:val="zh-CN" w:eastAsia="zh-TW"/>
        </w:rPr>
        <w:t>I/O</w:t>
      </w:r>
      <w:r w:rsidRPr="00537CAA">
        <w:rPr>
          <w:rFonts w:ascii="SimSun" w:eastAsia="新細明體" w:hAnsi="Tahoma" w:cs="SimSun" w:hint="eastAsia"/>
          <w:kern w:val="0"/>
          <w:sz w:val="18"/>
          <w:szCs w:val="18"/>
          <w:lang w:val="zh-CN" w:eastAsia="zh-TW"/>
        </w:rPr>
        <w:t>操作有關。我們由研究</w:t>
      </w:r>
      <w:r w:rsidRPr="00537CAA">
        <w:rPr>
          <w:rFonts w:ascii="SimSun" w:eastAsia="新細明體" w:hAnsi="Tahoma" w:cs="SimSun"/>
          <w:kern w:val="0"/>
          <w:sz w:val="18"/>
          <w:szCs w:val="18"/>
          <w:lang w:val="zh-CN" w:eastAsia="zh-TW"/>
        </w:rPr>
        <w:t>I/O</w:t>
      </w:r>
      <w:r w:rsidRPr="00537CAA">
        <w:rPr>
          <w:rFonts w:ascii="SimSun" w:eastAsia="新細明體" w:hAnsi="Tahoma" w:cs="SimSun" w:hint="eastAsia"/>
          <w:kern w:val="0"/>
          <w:sz w:val="18"/>
          <w:szCs w:val="18"/>
          <w:lang w:val="zh-CN" w:eastAsia="zh-TW"/>
        </w:rPr>
        <w:t>硬體開始，分析了</w:t>
      </w:r>
      <w:r w:rsidRPr="00537CAA">
        <w:rPr>
          <w:rFonts w:ascii="SimSun" w:eastAsia="新細明體" w:hAnsi="Tahoma" w:cs="SimSun"/>
          <w:kern w:val="0"/>
          <w:sz w:val="18"/>
          <w:szCs w:val="18"/>
          <w:lang w:val="zh-CN" w:eastAsia="zh-TW"/>
        </w:rPr>
        <w:t>I/O</w:t>
      </w:r>
      <w:r w:rsidRPr="00537CAA">
        <w:rPr>
          <w:rFonts w:ascii="SimSun" w:eastAsia="新細明體" w:hAnsi="Tahoma" w:cs="SimSun" w:hint="eastAsia"/>
          <w:kern w:val="0"/>
          <w:sz w:val="18"/>
          <w:szCs w:val="18"/>
          <w:lang w:val="zh-CN" w:eastAsia="zh-TW"/>
        </w:rPr>
        <w:t>設備和</w:t>
      </w:r>
      <w:r w:rsidRPr="00537CAA">
        <w:rPr>
          <w:rFonts w:ascii="SimSun" w:eastAsia="新細明體" w:hAnsi="Tahoma" w:cs="SimSun"/>
          <w:kern w:val="0"/>
          <w:sz w:val="18"/>
          <w:szCs w:val="18"/>
          <w:lang w:val="zh-CN" w:eastAsia="zh-TW"/>
        </w:rPr>
        <w:t>I/O</w:t>
      </w:r>
      <w:r w:rsidRPr="00537CAA">
        <w:rPr>
          <w:rFonts w:ascii="SimSun" w:eastAsia="新細明體" w:hAnsi="Tahoma" w:cs="SimSun" w:hint="eastAsia"/>
          <w:kern w:val="0"/>
          <w:sz w:val="18"/>
          <w:szCs w:val="18"/>
          <w:lang w:val="zh-CN" w:eastAsia="zh-TW"/>
        </w:rPr>
        <w:t>控制器的關係，這是軟體必須處理的問題。然後我們研究了</w:t>
      </w:r>
      <w:r w:rsidRPr="00537CAA">
        <w:rPr>
          <w:rFonts w:ascii="SimSun" w:eastAsia="新細明體" w:hAnsi="Tahoma" w:cs="SimSun"/>
          <w:kern w:val="0"/>
          <w:sz w:val="18"/>
          <w:szCs w:val="18"/>
          <w:lang w:val="zh-CN" w:eastAsia="zh-TW"/>
        </w:rPr>
        <w:t>I/O</w:t>
      </w:r>
      <w:r w:rsidRPr="00537CAA">
        <w:rPr>
          <w:rFonts w:ascii="SimSun" w:eastAsia="新細明體" w:hAnsi="Tahoma" w:cs="SimSun" w:hint="eastAsia"/>
          <w:kern w:val="0"/>
          <w:sz w:val="18"/>
          <w:szCs w:val="18"/>
          <w:lang w:val="zh-CN" w:eastAsia="zh-TW"/>
        </w:rPr>
        <w:t>軟體的四個層次：中斷常式，設備驅動程式，設備無關</w:t>
      </w:r>
      <w:r w:rsidRPr="00537CAA">
        <w:rPr>
          <w:rFonts w:ascii="SimSun" w:eastAsia="新細明體" w:hAnsi="Tahoma" w:cs="SimSun"/>
          <w:kern w:val="0"/>
          <w:sz w:val="18"/>
          <w:szCs w:val="18"/>
          <w:lang w:val="zh-CN" w:eastAsia="zh-TW"/>
        </w:rPr>
        <w:t>I/O</w:t>
      </w:r>
      <w:r w:rsidRPr="00537CAA">
        <w:rPr>
          <w:rFonts w:ascii="SimSun" w:eastAsia="新細明體" w:hAnsi="Tahoma" w:cs="SimSun" w:hint="eastAsia"/>
          <w:kern w:val="0"/>
          <w:sz w:val="18"/>
          <w:szCs w:val="18"/>
          <w:lang w:val="zh-CN" w:eastAsia="zh-TW"/>
        </w:rPr>
        <w:t>軟體，以及在使用者空間運行的</w:t>
      </w:r>
      <w:r w:rsidRPr="00537CAA">
        <w:rPr>
          <w:rFonts w:ascii="SimSun" w:eastAsia="新細明體" w:hAnsi="Tahoma" w:cs="SimSun"/>
          <w:kern w:val="0"/>
          <w:sz w:val="18"/>
          <w:szCs w:val="18"/>
          <w:lang w:val="zh-CN" w:eastAsia="zh-TW"/>
        </w:rPr>
        <w:t>I/O</w:t>
      </w:r>
      <w:r w:rsidRPr="00537CAA">
        <w:rPr>
          <w:rFonts w:ascii="SimSun" w:eastAsia="新細明體" w:hAnsi="Tahoma" w:cs="SimSun" w:hint="eastAsia"/>
          <w:kern w:val="0"/>
          <w:sz w:val="18"/>
          <w:szCs w:val="18"/>
          <w:lang w:val="zh-CN" w:eastAsia="zh-TW"/>
        </w:rPr>
        <w:t>庫和周邊同作。</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    </w:t>
      </w:r>
      <w:r w:rsidRPr="00537CAA">
        <w:rPr>
          <w:rFonts w:ascii="SimSun" w:eastAsia="新細明體" w:hAnsi="Tahoma" w:cs="SimSun" w:hint="eastAsia"/>
          <w:kern w:val="0"/>
          <w:sz w:val="18"/>
          <w:szCs w:val="18"/>
          <w:lang w:val="zh-CN" w:eastAsia="zh-TW"/>
        </w:rPr>
        <w:t>下面我們研究了鎖死的問題，以及如何處理它。鎖死發生在一組進程都擁有對某些資源的互斥存取權，並且每個進程還要求仍屬於該組中另一個進程的資源時。所有進程都被阻塞，沒有一個可以再次運行。鎖死可以通過結構化系統來使得它不會發生。例如，在任何時刻一個進程只允許擁有一個資源。通過檢測每個資源請求是否可能導致鎖死（不安全狀態）並否決或延遲那些可能引起麻煩的請求也可以避免鎖死。</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    MINIX</w:t>
      </w:r>
      <w:r w:rsidRPr="00537CAA">
        <w:rPr>
          <w:rFonts w:ascii="SimSun" w:eastAsia="新細明體" w:hAnsi="Tahoma" w:cs="SimSun" w:hint="eastAsia"/>
          <w:kern w:val="0"/>
          <w:sz w:val="18"/>
          <w:szCs w:val="18"/>
          <w:lang w:val="zh-CN" w:eastAsia="zh-TW"/>
        </w:rPr>
        <w:t>中的設備驅動程式是作為嵌入在內核中的進程來實現的。我們研究了</w:t>
      </w:r>
      <w:r w:rsidRPr="00537CAA">
        <w:rPr>
          <w:rFonts w:ascii="SimSun" w:eastAsia="新細明體" w:hAnsi="Tahoma" w:cs="SimSun"/>
          <w:kern w:val="0"/>
          <w:sz w:val="18"/>
          <w:szCs w:val="18"/>
          <w:lang w:val="zh-CN" w:eastAsia="zh-TW"/>
        </w:rPr>
        <w:t>RAM</w:t>
      </w:r>
      <w:r w:rsidRPr="00537CAA">
        <w:rPr>
          <w:rFonts w:ascii="SimSun" w:eastAsia="新細明體" w:hAnsi="Tahoma" w:cs="SimSun" w:hint="eastAsia"/>
          <w:kern w:val="0"/>
          <w:sz w:val="18"/>
          <w:szCs w:val="18"/>
          <w:lang w:val="zh-CN" w:eastAsia="zh-TW"/>
        </w:rPr>
        <w:t>磁片驅動程式，硬碟驅動程式，時鐘驅動程式，以及終端驅動程式。同步鬧鐘任務與系統任務不是設備驅動程式但在結構上非常相似。這些任務都有一個主迴圈取出請求並進行處理，逐漸送回回答消息報告發生的事件。所有的任務都位於相同的位址空間中。</w:t>
      </w:r>
      <w:r w:rsidRPr="00537CAA">
        <w:rPr>
          <w:rFonts w:ascii="SimSun" w:eastAsia="新細明體" w:hAnsi="Tahoma" w:cs="SimSun"/>
          <w:kern w:val="0"/>
          <w:sz w:val="18"/>
          <w:szCs w:val="18"/>
          <w:lang w:val="zh-CN" w:eastAsia="zh-TW"/>
        </w:rPr>
        <w:t>RAM</w:t>
      </w:r>
      <w:r w:rsidRPr="00537CAA">
        <w:rPr>
          <w:rFonts w:ascii="SimSun" w:eastAsia="新細明體" w:hAnsi="Tahoma" w:cs="SimSun" w:hint="eastAsia"/>
          <w:kern w:val="0"/>
          <w:sz w:val="18"/>
          <w:szCs w:val="18"/>
          <w:lang w:val="zh-CN" w:eastAsia="zh-TW"/>
        </w:rPr>
        <w:t>磁片，硬碟，軟碟驅動器任務都使用一個相同的主迴圈拷貝，並共用相同的函數。不過，每個任務仍然是獨立的進程。幾種不同的使用系統主控台，串列線和網路連接的終端都由一個單一的終端任務支援。</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    </w:t>
      </w:r>
      <w:r w:rsidRPr="00537CAA">
        <w:rPr>
          <w:rFonts w:ascii="SimSun" w:eastAsia="新細明體" w:hAnsi="Tahoma" w:cs="SimSun" w:hint="eastAsia"/>
          <w:kern w:val="0"/>
          <w:sz w:val="18"/>
          <w:szCs w:val="18"/>
          <w:lang w:val="zh-CN" w:eastAsia="zh-TW"/>
        </w:rPr>
        <w:t>設備驅動程式和中斷系統有許多不同的關係。能很快完成工作的設備如</w:t>
      </w:r>
      <w:r w:rsidRPr="00537CAA">
        <w:rPr>
          <w:rFonts w:ascii="SimSun" w:eastAsia="新細明體" w:hAnsi="Tahoma" w:cs="SimSun"/>
          <w:kern w:val="0"/>
          <w:sz w:val="18"/>
          <w:szCs w:val="18"/>
          <w:lang w:val="zh-CN" w:eastAsia="zh-TW"/>
        </w:rPr>
        <w:t>RAM</w:t>
      </w:r>
      <w:r w:rsidRPr="00537CAA">
        <w:rPr>
          <w:rFonts w:ascii="SimSun" w:eastAsia="新細明體" w:hAnsi="Tahoma" w:cs="SimSun" w:hint="eastAsia"/>
          <w:kern w:val="0"/>
          <w:sz w:val="18"/>
          <w:szCs w:val="18"/>
          <w:lang w:val="zh-CN" w:eastAsia="zh-TW"/>
        </w:rPr>
        <w:t>磁片和記憶體映象顯示器根本不使用中斷。硬碟驅動器任務在任務代碼本身中完成了大部分工作，中斷處理常式只返回狀態資訊。時鐘中斷處理常式本身執行了許多登記操作，只有在處理常式不能處理某項工作時才向時鐘任務發送一條消息。鍵盤中斷處理常式緩衝輸入並且從不向它對應的任務發送消息，而是改變一個由時鐘中斷處理常式檢測的變數，時鐘中斷處理常式將向終端任務發送一條消息。</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習</w:t>
      </w:r>
      <w:r w:rsidRPr="00537CAA">
        <w:rPr>
          <w:rFonts w:ascii="SimSun" w:eastAsia="新細明體" w:hAnsi="Tahoma" w:cs="SimSun"/>
          <w:kern w:val="0"/>
          <w:sz w:val="18"/>
          <w:szCs w:val="18"/>
          <w:lang w:val="zh-CN" w:eastAsia="zh-TW"/>
        </w:rPr>
        <w:t xml:space="preserve">  </w:t>
      </w:r>
      <w:r w:rsidRPr="00537CAA">
        <w:rPr>
          <w:rFonts w:ascii="SimSun" w:eastAsia="新細明體" w:hAnsi="Tahoma" w:cs="SimSun" w:hint="eastAsia"/>
          <w:kern w:val="0"/>
          <w:sz w:val="18"/>
          <w:szCs w:val="18"/>
          <w:lang w:val="zh-CN" w:eastAsia="zh-TW"/>
        </w:rPr>
        <w:t>題</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1 </w:t>
      </w:r>
      <w:r w:rsidRPr="00537CAA">
        <w:rPr>
          <w:rFonts w:ascii="SimSun" w:eastAsia="新細明體" w:hAnsi="Tahoma" w:cs="SimSun" w:hint="eastAsia"/>
          <w:kern w:val="0"/>
          <w:sz w:val="18"/>
          <w:szCs w:val="18"/>
          <w:lang w:val="zh-CN" w:eastAsia="zh-TW"/>
        </w:rPr>
        <w:t>假設晶片技術的發展可以將完整的控制器放在一個便宜的晶片上，其中包含所有的匯流排存取邏輯。這對圖</w:t>
      </w:r>
      <w:r w:rsidRPr="00537CAA">
        <w:rPr>
          <w:rFonts w:ascii="SimSun" w:eastAsia="新細明體" w:hAnsi="Tahoma" w:cs="SimSun"/>
          <w:kern w:val="0"/>
          <w:sz w:val="18"/>
          <w:szCs w:val="18"/>
          <w:lang w:val="zh-CN" w:eastAsia="zh-TW"/>
        </w:rPr>
        <w:t>3-1</w:t>
      </w:r>
      <w:r w:rsidRPr="00537CAA">
        <w:rPr>
          <w:rFonts w:ascii="SimSun" w:eastAsia="新細明體" w:hAnsi="Tahoma" w:cs="SimSun" w:hint="eastAsia"/>
          <w:kern w:val="0"/>
          <w:sz w:val="18"/>
          <w:szCs w:val="18"/>
          <w:lang w:val="zh-CN" w:eastAsia="zh-TW"/>
        </w:rPr>
        <w:t>的模型有什麼影響？</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2 </w:t>
      </w:r>
      <w:r w:rsidRPr="00537CAA">
        <w:rPr>
          <w:rFonts w:ascii="SimSun" w:eastAsia="新細明體" w:hAnsi="Tahoma" w:cs="SimSun" w:hint="eastAsia"/>
          <w:kern w:val="0"/>
          <w:sz w:val="18"/>
          <w:szCs w:val="18"/>
          <w:lang w:val="zh-CN" w:eastAsia="zh-TW"/>
        </w:rPr>
        <w:t>如果一個磁碟控制卡沒有內部緩衝區，一從磁片上收到位元組就將它們寫到記憶體中，請問這時交叉存取有用嗎？試討論之。</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3 </w:t>
      </w:r>
      <w:r w:rsidRPr="00537CAA">
        <w:rPr>
          <w:rFonts w:ascii="SimSun" w:eastAsia="新細明體" w:hAnsi="Tahoma" w:cs="SimSun" w:hint="eastAsia"/>
          <w:kern w:val="0"/>
          <w:sz w:val="18"/>
          <w:szCs w:val="18"/>
          <w:lang w:val="zh-CN" w:eastAsia="zh-TW"/>
        </w:rPr>
        <w:t>根據磁片的旋轉速率和幾何尺寸，對於軟碟和硬碟，在磁片本身與控制器的緩衝區間傳送的比特速率各為多少？這與其他形式的</w:t>
      </w:r>
      <w:r w:rsidRPr="00537CAA">
        <w:rPr>
          <w:rFonts w:ascii="SimSun" w:eastAsia="新細明體" w:hAnsi="Tahoma" w:cs="SimSun"/>
          <w:kern w:val="0"/>
          <w:sz w:val="18"/>
          <w:szCs w:val="18"/>
          <w:lang w:val="zh-CN" w:eastAsia="zh-TW"/>
        </w:rPr>
        <w:t>I/O</w:t>
      </w:r>
      <w:r w:rsidRPr="00537CAA">
        <w:rPr>
          <w:rFonts w:ascii="SimSun" w:eastAsia="新細明體" w:hAnsi="Tahoma" w:cs="SimSun" w:hint="eastAsia"/>
          <w:kern w:val="0"/>
          <w:sz w:val="18"/>
          <w:szCs w:val="18"/>
          <w:lang w:val="zh-CN" w:eastAsia="zh-TW"/>
        </w:rPr>
        <w:t>（串列線和網路）如何進行比較？</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4 </w:t>
      </w:r>
      <w:r w:rsidRPr="00537CAA">
        <w:rPr>
          <w:rFonts w:ascii="SimSun" w:eastAsia="新細明體" w:hAnsi="Tahoma" w:cs="SimSun" w:hint="eastAsia"/>
          <w:kern w:val="0"/>
          <w:sz w:val="18"/>
          <w:szCs w:val="18"/>
          <w:lang w:val="zh-CN" w:eastAsia="zh-TW"/>
        </w:rPr>
        <w:t>一個雙交叉編址的磁片如圖</w:t>
      </w:r>
      <w:r w:rsidRPr="00537CAA">
        <w:rPr>
          <w:rFonts w:ascii="SimSun" w:eastAsia="新細明體" w:hAnsi="Tahoma" w:cs="SimSun"/>
          <w:kern w:val="0"/>
          <w:sz w:val="18"/>
          <w:szCs w:val="18"/>
          <w:lang w:val="zh-CN" w:eastAsia="zh-TW"/>
        </w:rPr>
        <w:t>3-4(c)</w:t>
      </w:r>
      <w:r w:rsidRPr="00537CAA">
        <w:rPr>
          <w:rFonts w:ascii="SimSun" w:eastAsia="新細明體" w:hAnsi="Tahoma" w:cs="SimSun" w:hint="eastAsia"/>
          <w:kern w:val="0"/>
          <w:sz w:val="18"/>
          <w:szCs w:val="18"/>
          <w:lang w:val="zh-CN" w:eastAsia="zh-TW"/>
        </w:rPr>
        <w:t>所示，每磁軌有</w:t>
      </w:r>
      <w:r w:rsidRPr="00537CAA">
        <w:rPr>
          <w:rFonts w:ascii="SimSun" w:eastAsia="新細明體" w:hAnsi="Tahoma" w:cs="SimSun"/>
          <w:kern w:val="0"/>
          <w:sz w:val="18"/>
          <w:szCs w:val="18"/>
          <w:lang w:val="zh-CN" w:eastAsia="zh-TW"/>
        </w:rPr>
        <w:t>8</w:t>
      </w:r>
      <w:r w:rsidRPr="00537CAA">
        <w:rPr>
          <w:rFonts w:ascii="SimSun" w:eastAsia="新細明體" w:hAnsi="Tahoma" w:cs="SimSun" w:hint="eastAsia"/>
          <w:kern w:val="0"/>
          <w:sz w:val="18"/>
          <w:szCs w:val="18"/>
          <w:lang w:val="zh-CN" w:eastAsia="zh-TW"/>
        </w:rPr>
        <w:t>個</w:t>
      </w:r>
      <w:r w:rsidRPr="00537CAA">
        <w:rPr>
          <w:rFonts w:ascii="SimSun" w:eastAsia="新細明體" w:hAnsi="Tahoma" w:cs="SimSun"/>
          <w:kern w:val="0"/>
          <w:sz w:val="18"/>
          <w:szCs w:val="18"/>
          <w:lang w:val="zh-CN" w:eastAsia="zh-TW"/>
        </w:rPr>
        <w:t>512</w:t>
      </w:r>
      <w:r w:rsidRPr="00537CAA">
        <w:rPr>
          <w:rFonts w:ascii="SimSun" w:eastAsia="新細明體" w:hAnsi="Tahoma" w:cs="SimSun" w:hint="eastAsia"/>
          <w:kern w:val="0"/>
          <w:sz w:val="18"/>
          <w:szCs w:val="18"/>
          <w:lang w:val="zh-CN" w:eastAsia="zh-TW"/>
        </w:rPr>
        <w:t>位元組的磁區，旋轉速率為</w:t>
      </w:r>
      <w:r w:rsidRPr="00537CAA">
        <w:rPr>
          <w:rFonts w:ascii="SimSun" w:eastAsia="新細明體" w:hAnsi="Tahoma" w:cs="SimSun"/>
          <w:kern w:val="0"/>
          <w:sz w:val="18"/>
          <w:szCs w:val="18"/>
          <w:lang w:val="zh-CN" w:eastAsia="zh-TW"/>
        </w:rPr>
        <w:t>300rpm</w:t>
      </w:r>
      <w:r w:rsidRPr="00537CAA">
        <w:rPr>
          <w:rFonts w:ascii="SimSun" w:eastAsia="新細明體" w:hAnsi="Tahoma" w:cs="SimSun" w:hint="eastAsia"/>
          <w:kern w:val="0"/>
          <w:sz w:val="18"/>
          <w:szCs w:val="18"/>
          <w:lang w:val="zh-CN" w:eastAsia="zh-TW"/>
        </w:rPr>
        <w:t>，假設磁頭臂已被正確地定位，並且把磁區</w:t>
      </w:r>
      <w:r w:rsidRPr="00537CAA">
        <w:rPr>
          <w:rFonts w:ascii="SimSun" w:eastAsia="新細明體" w:hAnsi="Tahoma" w:cs="SimSun"/>
          <w:kern w:val="0"/>
          <w:sz w:val="18"/>
          <w:szCs w:val="18"/>
          <w:lang w:val="zh-CN" w:eastAsia="zh-TW"/>
        </w:rPr>
        <w:t>0</w:t>
      </w:r>
      <w:r w:rsidRPr="00537CAA">
        <w:rPr>
          <w:rFonts w:ascii="SimSun" w:eastAsia="新細明體" w:hAnsi="Tahoma" w:cs="SimSun" w:hint="eastAsia"/>
          <w:kern w:val="0"/>
          <w:sz w:val="18"/>
          <w:szCs w:val="18"/>
          <w:lang w:val="zh-CN" w:eastAsia="zh-TW"/>
        </w:rPr>
        <w:t>置於磁頭下需要旋轉</w:t>
      </w:r>
      <w:r w:rsidRPr="00537CAA">
        <w:rPr>
          <w:rFonts w:ascii="SimSun" w:eastAsia="新細明體" w:hAnsi="Tahoma" w:cs="SimSun"/>
          <w:kern w:val="0"/>
          <w:sz w:val="18"/>
          <w:szCs w:val="18"/>
          <w:lang w:val="zh-CN" w:eastAsia="zh-TW"/>
        </w:rPr>
        <w:t>1/2</w:t>
      </w:r>
      <w:r w:rsidRPr="00537CAA">
        <w:rPr>
          <w:rFonts w:ascii="SimSun" w:eastAsia="新細明體" w:hAnsi="Tahoma" w:cs="SimSun" w:hint="eastAsia"/>
          <w:kern w:val="0"/>
          <w:sz w:val="18"/>
          <w:szCs w:val="18"/>
          <w:lang w:val="zh-CN" w:eastAsia="zh-TW"/>
        </w:rPr>
        <w:t>圈，那麼它要花多長時間才能依次讀完一條磁軌上的所有磁區？資料傳輸率是多少？同樣條件下，對於具有相同特性但無交叉編址的磁片上述問題如何回答？因為交叉編址而使資料傳輸速率降低多少？</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5 </w:t>
      </w:r>
      <w:r w:rsidRPr="00537CAA">
        <w:rPr>
          <w:rFonts w:ascii="SimSun" w:eastAsia="新細明體" w:hAnsi="Tahoma" w:cs="SimSun" w:hint="eastAsia"/>
          <w:kern w:val="0"/>
          <w:sz w:val="18"/>
          <w:szCs w:val="18"/>
          <w:lang w:val="zh-CN" w:eastAsia="zh-TW"/>
        </w:rPr>
        <w:t>多年前用於</w:t>
      </w:r>
      <w:r w:rsidRPr="00537CAA">
        <w:rPr>
          <w:rFonts w:ascii="SimSun" w:eastAsia="新細明體" w:hAnsi="Tahoma" w:cs="SimSun"/>
          <w:kern w:val="0"/>
          <w:sz w:val="18"/>
          <w:szCs w:val="18"/>
          <w:lang w:val="zh-CN" w:eastAsia="zh-TW"/>
        </w:rPr>
        <w:t>PDP</w:t>
      </w:r>
      <w:r w:rsidRPr="00537CAA">
        <w:rPr>
          <w:rFonts w:ascii="SimSun" w:eastAsia="新細明體" w:hAnsi="Tahoma" w:cs="SimSun"/>
          <w:kern w:val="0"/>
          <w:sz w:val="18"/>
          <w:szCs w:val="18"/>
          <w:lang w:val="zh-CN" w:eastAsia="zh-TW"/>
        </w:rPr>
        <w:t>—</w:t>
      </w:r>
      <w:r w:rsidRPr="00537CAA">
        <w:rPr>
          <w:rFonts w:ascii="SimSun" w:eastAsia="新細明體" w:hAnsi="Tahoma" w:cs="SimSun"/>
          <w:kern w:val="0"/>
          <w:sz w:val="18"/>
          <w:szCs w:val="18"/>
          <w:lang w:val="zh-CN" w:eastAsia="zh-TW"/>
        </w:rPr>
        <w:t>11</w:t>
      </w:r>
      <w:r w:rsidRPr="00537CAA">
        <w:rPr>
          <w:rFonts w:ascii="SimSun" w:eastAsia="新細明體" w:hAnsi="Tahoma" w:cs="SimSun" w:hint="eastAsia"/>
          <w:kern w:val="0"/>
          <w:sz w:val="18"/>
          <w:szCs w:val="18"/>
          <w:lang w:val="zh-CN" w:eastAsia="zh-TW"/>
        </w:rPr>
        <w:t>的</w:t>
      </w:r>
      <w:r w:rsidRPr="00537CAA">
        <w:rPr>
          <w:rFonts w:ascii="SimSun" w:eastAsia="新細明體" w:hAnsi="Tahoma" w:cs="SimSun"/>
          <w:kern w:val="0"/>
          <w:sz w:val="18"/>
          <w:szCs w:val="18"/>
          <w:lang w:val="zh-CN" w:eastAsia="zh-TW"/>
        </w:rPr>
        <w:t>DM</w:t>
      </w:r>
      <w:r w:rsidRPr="00537CAA">
        <w:rPr>
          <w:rFonts w:ascii="SimSun" w:eastAsia="新細明體" w:hAnsi="Tahoma" w:cs="SimSun"/>
          <w:kern w:val="0"/>
          <w:sz w:val="18"/>
          <w:szCs w:val="18"/>
          <w:lang w:val="zh-CN" w:eastAsia="zh-TW"/>
        </w:rPr>
        <w:t>—</w:t>
      </w:r>
      <w:r w:rsidRPr="00537CAA">
        <w:rPr>
          <w:rFonts w:ascii="SimSun" w:eastAsia="新細明體" w:hAnsi="Tahoma" w:cs="SimSun"/>
          <w:kern w:val="0"/>
          <w:sz w:val="18"/>
          <w:szCs w:val="18"/>
          <w:lang w:val="zh-CN" w:eastAsia="zh-TW"/>
        </w:rPr>
        <w:t>11</w:t>
      </w:r>
      <w:r w:rsidRPr="00537CAA">
        <w:rPr>
          <w:rFonts w:ascii="SimSun" w:eastAsia="新細明體" w:hAnsi="Tahoma" w:cs="SimSun" w:hint="eastAsia"/>
          <w:kern w:val="0"/>
          <w:sz w:val="18"/>
          <w:szCs w:val="18"/>
          <w:lang w:val="zh-CN" w:eastAsia="zh-TW"/>
        </w:rPr>
        <w:t>終端多工器，以七倍於串列傳輸速率的速度在每一終端線（半雙工）上採樣來檢查輸入的數位是</w:t>
      </w:r>
      <w:r w:rsidRPr="00537CAA">
        <w:rPr>
          <w:rFonts w:ascii="SimSun" w:eastAsia="新細明體" w:hAnsi="Tahoma" w:cs="SimSun"/>
          <w:kern w:val="0"/>
          <w:sz w:val="18"/>
          <w:szCs w:val="18"/>
          <w:lang w:val="zh-CN" w:eastAsia="zh-TW"/>
        </w:rPr>
        <w:t>0</w:t>
      </w:r>
      <w:r w:rsidRPr="00537CAA">
        <w:rPr>
          <w:rFonts w:ascii="SimSun" w:eastAsia="新細明體" w:hAnsi="Tahoma" w:cs="SimSun" w:hint="eastAsia"/>
          <w:kern w:val="0"/>
          <w:sz w:val="18"/>
          <w:szCs w:val="18"/>
          <w:lang w:val="zh-CN" w:eastAsia="zh-TW"/>
        </w:rPr>
        <w:t>還是１，線上上每次採樣時間</w:t>
      </w:r>
      <w:r w:rsidRPr="00537CAA">
        <w:rPr>
          <w:rFonts w:ascii="SimSun" w:eastAsia="新細明體" w:hAnsi="Tahoma" w:cs="SimSun"/>
          <w:kern w:val="0"/>
          <w:sz w:val="18"/>
          <w:szCs w:val="18"/>
          <w:lang w:val="zh-CN" w:eastAsia="zh-TW"/>
        </w:rPr>
        <w:t>5.7</w:t>
      </w:r>
      <w:r w:rsidRPr="00537CAA">
        <w:rPr>
          <w:rFonts w:ascii="SimSun" w:eastAsia="新細明體" w:hAnsi="Tahoma" w:cs="SimSun" w:hint="eastAsia"/>
          <w:kern w:val="0"/>
          <w:sz w:val="18"/>
          <w:szCs w:val="18"/>
          <w:lang w:val="zh-CN" w:eastAsia="zh-TW"/>
        </w:rPr>
        <w:t>微秒，則</w:t>
      </w:r>
      <w:r w:rsidRPr="00537CAA">
        <w:rPr>
          <w:rFonts w:ascii="SimSun" w:eastAsia="新細明體" w:hAnsi="Tahoma" w:cs="SimSun"/>
          <w:kern w:val="0"/>
          <w:sz w:val="18"/>
          <w:szCs w:val="18"/>
          <w:lang w:val="zh-CN" w:eastAsia="zh-TW"/>
        </w:rPr>
        <w:t>DM</w:t>
      </w:r>
      <w:r w:rsidRPr="00537CAA">
        <w:rPr>
          <w:rFonts w:ascii="SimSun" w:eastAsia="新細明體" w:hAnsi="Tahoma" w:cs="SimSun"/>
          <w:kern w:val="0"/>
          <w:sz w:val="18"/>
          <w:szCs w:val="18"/>
          <w:lang w:val="zh-CN" w:eastAsia="zh-TW"/>
        </w:rPr>
        <w:t>—</w:t>
      </w:r>
      <w:r w:rsidRPr="00537CAA">
        <w:rPr>
          <w:rFonts w:ascii="SimSun" w:eastAsia="新細明體" w:hAnsi="Tahoma" w:cs="SimSun"/>
          <w:kern w:val="0"/>
          <w:sz w:val="18"/>
          <w:szCs w:val="18"/>
          <w:lang w:val="zh-CN" w:eastAsia="zh-TW"/>
        </w:rPr>
        <w:t>11</w:t>
      </w:r>
      <w:r w:rsidRPr="00537CAA">
        <w:rPr>
          <w:rFonts w:ascii="SimSun" w:eastAsia="新細明體" w:hAnsi="Tahoma" w:cs="SimSun" w:hint="eastAsia"/>
          <w:kern w:val="0"/>
          <w:sz w:val="18"/>
          <w:szCs w:val="18"/>
          <w:lang w:val="zh-CN" w:eastAsia="zh-TW"/>
        </w:rPr>
        <w:t>能夠支持多少條</w:t>
      </w:r>
      <w:r w:rsidRPr="00537CAA">
        <w:rPr>
          <w:rFonts w:ascii="SimSun" w:eastAsia="新細明體" w:hAnsi="Tahoma" w:cs="SimSun"/>
          <w:kern w:val="0"/>
          <w:sz w:val="18"/>
          <w:szCs w:val="18"/>
          <w:lang w:val="zh-CN" w:eastAsia="zh-TW"/>
        </w:rPr>
        <w:t>1200</w:t>
      </w:r>
      <w:r w:rsidRPr="00537CAA">
        <w:rPr>
          <w:rFonts w:ascii="SimSun" w:eastAsia="新細明體" w:hAnsi="Tahoma" w:cs="SimSun" w:hint="eastAsia"/>
          <w:kern w:val="0"/>
          <w:sz w:val="18"/>
          <w:szCs w:val="18"/>
          <w:lang w:val="zh-CN" w:eastAsia="zh-TW"/>
        </w:rPr>
        <w:t>波特的終端線？</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6 </w:t>
      </w:r>
      <w:r w:rsidRPr="00537CAA">
        <w:rPr>
          <w:rFonts w:ascii="SimSun" w:eastAsia="新細明體" w:hAnsi="Tahoma" w:cs="SimSun" w:hint="eastAsia"/>
          <w:kern w:val="0"/>
          <w:sz w:val="18"/>
          <w:szCs w:val="18"/>
          <w:lang w:val="zh-CN" w:eastAsia="zh-TW"/>
        </w:rPr>
        <w:t>一個局域網以如下方式被使用：使用者發出一條系統調用，請求將資料包寫到網上，然後作業系統將資料拷貝到一個內核緩衝區中，再將資料拷貝到網路控制器板上，當所有資料都安全存儲于控制器中時，把它們在網上以</w:t>
      </w:r>
      <w:r w:rsidRPr="00537CAA">
        <w:rPr>
          <w:rFonts w:ascii="SimSun" w:eastAsia="新細明體" w:hAnsi="Tahoma" w:cs="SimSun"/>
          <w:kern w:val="0"/>
          <w:sz w:val="18"/>
          <w:szCs w:val="18"/>
          <w:lang w:val="zh-CN" w:eastAsia="zh-TW"/>
        </w:rPr>
        <w:t>10</w:t>
      </w:r>
      <w:r w:rsidRPr="00537CAA">
        <w:rPr>
          <w:rFonts w:ascii="SimSun" w:eastAsia="新細明體" w:hAnsi="Tahoma" w:cs="SimSun" w:hint="eastAsia"/>
          <w:kern w:val="0"/>
          <w:sz w:val="18"/>
          <w:szCs w:val="18"/>
          <w:lang w:val="zh-CN" w:eastAsia="zh-TW"/>
        </w:rPr>
        <w:t>百萬位元</w:t>
      </w:r>
      <w:r w:rsidRPr="00537CAA">
        <w:rPr>
          <w:rFonts w:ascii="SimSun" w:eastAsia="新細明體" w:hAnsi="Tahoma" w:cs="SimSun"/>
          <w:kern w:val="0"/>
          <w:sz w:val="18"/>
          <w:szCs w:val="18"/>
          <w:lang w:val="zh-CN" w:eastAsia="zh-TW"/>
        </w:rPr>
        <w:t>/</w:t>
      </w:r>
      <w:r w:rsidRPr="00537CAA">
        <w:rPr>
          <w:rFonts w:ascii="SimSun" w:eastAsia="新細明體" w:hAnsi="Tahoma" w:cs="SimSun" w:hint="eastAsia"/>
          <w:kern w:val="0"/>
          <w:sz w:val="18"/>
          <w:szCs w:val="18"/>
          <w:lang w:val="zh-CN" w:eastAsia="zh-TW"/>
        </w:rPr>
        <w:t>秒的速率傳送，在每一位被發送後一微秒，接收的網路控制器將它保存。當最後一位元到達時，目標</w:t>
      </w:r>
      <w:r w:rsidRPr="00537CAA">
        <w:rPr>
          <w:rFonts w:ascii="SimSun" w:eastAsia="新細明體" w:hAnsi="Tahoma" w:cs="SimSun"/>
          <w:kern w:val="0"/>
          <w:sz w:val="18"/>
          <w:szCs w:val="18"/>
          <w:lang w:val="zh-CN" w:eastAsia="zh-TW"/>
        </w:rPr>
        <w:t>CPU</w:t>
      </w:r>
      <w:r w:rsidRPr="00537CAA">
        <w:rPr>
          <w:rFonts w:ascii="SimSun" w:eastAsia="新細明體" w:hAnsi="Tahoma" w:cs="SimSun" w:hint="eastAsia"/>
          <w:kern w:val="0"/>
          <w:sz w:val="18"/>
          <w:szCs w:val="18"/>
          <w:lang w:val="zh-CN" w:eastAsia="zh-TW"/>
        </w:rPr>
        <w:t>被中斷，內核將新到達的資料包拷貝到內核緩衝區中進行檢查。一旦它指明該資料包是發送給哪個使用者進程的，內核就將資料拷貝到該使用者進程空間。如果我們假設每一個中斷及其相關處理過程費時</w:t>
      </w:r>
      <w:r w:rsidRPr="00537CAA">
        <w:rPr>
          <w:rFonts w:ascii="SimSun" w:eastAsia="新細明體" w:hAnsi="Tahoma" w:cs="SimSun"/>
          <w:kern w:val="0"/>
          <w:sz w:val="18"/>
          <w:szCs w:val="18"/>
          <w:lang w:val="zh-CN" w:eastAsia="zh-TW"/>
        </w:rPr>
        <w:t>1</w:t>
      </w:r>
      <w:r w:rsidRPr="00537CAA">
        <w:rPr>
          <w:rFonts w:ascii="SimSun" w:eastAsia="新細明體" w:hAnsi="Tahoma" w:cs="SimSun" w:hint="eastAsia"/>
          <w:kern w:val="0"/>
          <w:sz w:val="18"/>
          <w:szCs w:val="18"/>
          <w:lang w:val="zh-CN" w:eastAsia="zh-TW"/>
        </w:rPr>
        <w:t>毫秒，資料包有</w:t>
      </w:r>
      <w:r w:rsidRPr="00537CAA">
        <w:rPr>
          <w:rFonts w:ascii="SimSun" w:eastAsia="新細明體" w:hAnsi="Tahoma" w:cs="SimSun"/>
          <w:kern w:val="0"/>
          <w:sz w:val="18"/>
          <w:szCs w:val="18"/>
          <w:lang w:val="zh-CN" w:eastAsia="zh-TW"/>
        </w:rPr>
        <w:t>1024</w:t>
      </w:r>
      <w:r w:rsidRPr="00537CAA">
        <w:rPr>
          <w:rFonts w:ascii="SimSun" w:eastAsia="新細明體" w:hAnsi="Tahoma" w:cs="SimSun" w:hint="eastAsia"/>
          <w:kern w:val="0"/>
          <w:sz w:val="18"/>
          <w:szCs w:val="18"/>
          <w:lang w:val="zh-CN" w:eastAsia="zh-TW"/>
        </w:rPr>
        <w:t>位元組（忽略頭標），拷貝一個位元組費時</w:t>
      </w:r>
      <w:r w:rsidRPr="00537CAA">
        <w:rPr>
          <w:rFonts w:ascii="SimSun" w:eastAsia="新細明體" w:hAnsi="Tahoma" w:cs="SimSun"/>
          <w:kern w:val="0"/>
          <w:sz w:val="18"/>
          <w:szCs w:val="18"/>
          <w:lang w:val="zh-CN" w:eastAsia="zh-TW"/>
        </w:rPr>
        <w:t>1</w:t>
      </w:r>
      <w:r w:rsidRPr="00537CAA">
        <w:rPr>
          <w:rFonts w:ascii="SimSun" w:eastAsia="新細明體" w:hAnsi="Tahoma" w:cs="SimSun" w:hint="eastAsia"/>
          <w:kern w:val="0"/>
          <w:sz w:val="18"/>
          <w:szCs w:val="18"/>
          <w:lang w:val="zh-CN" w:eastAsia="zh-TW"/>
        </w:rPr>
        <w:t>微秒，將資料從一個進程注入另一個進程的最大速率是多少？假設發送者一直被阻塞直到接收端的工作完成並且返回一條確認消息。為簡便起見，假設返回確認消息的時間可以忽略不計。</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7 </w:t>
      </w:r>
      <w:r w:rsidRPr="00537CAA">
        <w:rPr>
          <w:rFonts w:ascii="SimSun" w:eastAsia="新細明體" w:hAnsi="Tahoma" w:cs="SimSun" w:hint="eastAsia"/>
          <w:kern w:val="0"/>
          <w:sz w:val="18"/>
          <w:szCs w:val="18"/>
          <w:lang w:val="zh-CN" w:eastAsia="zh-TW"/>
        </w:rPr>
        <w:t>什麼叫設備無關性？</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8 </w:t>
      </w:r>
      <w:r w:rsidRPr="00537CAA">
        <w:rPr>
          <w:rFonts w:ascii="SimSun" w:eastAsia="新細明體" w:hAnsi="Tahoma" w:cs="SimSun" w:hint="eastAsia"/>
          <w:kern w:val="0"/>
          <w:sz w:val="18"/>
          <w:szCs w:val="18"/>
          <w:lang w:val="zh-CN" w:eastAsia="zh-TW"/>
        </w:rPr>
        <w:t>以下的工作各在四個</w:t>
      </w:r>
      <w:r w:rsidRPr="00537CAA">
        <w:rPr>
          <w:rFonts w:ascii="SimSun" w:eastAsia="新細明體" w:hAnsi="Tahoma" w:cs="SimSun"/>
          <w:kern w:val="0"/>
          <w:sz w:val="18"/>
          <w:szCs w:val="18"/>
          <w:lang w:val="zh-CN" w:eastAsia="zh-TW"/>
        </w:rPr>
        <w:t>I/O</w:t>
      </w:r>
      <w:r w:rsidRPr="00537CAA">
        <w:rPr>
          <w:rFonts w:ascii="SimSun" w:eastAsia="新細明體" w:hAnsi="Tahoma" w:cs="SimSun" w:hint="eastAsia"/>
          <w:kern w:val="0"/>
          <w:sz w:val="18"/>
          <w:szCs w:val="18"/>
          <w:lang w:val="zh-CN" w:eastAsia="zh-TW"/>
        </w:rPr>
        <w:t>軟體層的哪一層完成？</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t xml:space="preserve">   (a)</w:t>
      </w:r>
      <w:r w:rsidRPr="00537CAA">
        <w:rPr>
          <w:rFonts w:ascii="SimSun" w:eastAsia="新細明體" w:hAnsi="Tahoma" w:cs="SimSun" w:hint="eastAsia"/>
          <w:kern w:val="0"/>
          <w:sz w:val="18"/>
          <w:szCs w:val="18"/>
          <w:lang w:val="zh-CN" w:eastAsia="zh-TW"/>
        </w:rPr>
        <w:t>為一個磁片讀操作計算磁軌、磁區、磁頭。</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    (b)</w:t>
      </w:r>
      <w:r w:rsidRPr="00537CAA">
        <w:rPr>
          <w:rFonts w:ascii="SimSun" w:eastAsia="新細明體" w:hAnsi="Tahoma" w:cs="SimSun" w:hint="eastAsia"/>
          <w:kern w:val="0"/>
          <w:sz w:val="18"/>
          <w:szCs w:val="18"/>
          <w:lang w:val="zh-CN" w:eastAsia="zh-TW"/>
        </w:rPr>
        <w:t>維護一個最近使用的塊的緩衝。</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    (c)</w:t>
      </w:r>
      <w:r w:rsidRPr="00537CAA">
        <w:rPr>
          <w:rFonts w:ascii="SimSun" w:eastAsia="新細明體" w:hAnsi="Tahoma" w:cs="SimSun" w:hint="eastAsia"/>
          <w:kern w:val="0"/>
          <w:sz w:val="18"/>
          <w:szCs w:val="18"/>
          <w:lang w:val="zh-CN" w:eastAsia="zh-TW"/>
        </w:rPr>
        <w:t>向設備寄存器寫命令。</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   (d)</w:t>
      </w:r>
      <w:r w:rsidRPr="00537CAA">
        <w:rPr>
          <w:rFonts w:ascii="SimSun" w:eastAsia="新細明體" w:hAnsi="Tahoma" w:cs="SimSun" w:hint="eastAsia"/>
          <w:kern w:val="0"/>
          <w:sz w:val="18"/>
          <w:szCs w:val="18"/>
          <w:lang w:val="zh-CN" w:eastAsia="zh-TW"/>
        </w:rPr>
        <w:t>檢查使用者是否有權使用設備。</w:t>
      </w:r>
      <w:r w:rsidR="009631CD">
        <w:rPr>
          <w:rFonts w:ascii="SimSun" w:hAnsi="Tahoma" w:cs="SimSun"/>
          <w:kern w:val="0"/>
          <w:sz w:val="18"/>
          <w:szCs w:val="18"/>
          <w:lang w:val="zh-CN"/>
        </w:rPr>
        <w:t xml:space="preserve">   </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   (e)</w:t>
      </w:r>
      <w:r w:rsidRPr="00537CAA">
        <w:rPr>
          <w:rFonts w:ascii="SimSun" w:eastAsia="新細明體" w:hAnsi="Tahoma" w:cs="SimSun" w:hint="eastAsia"/>
          <w:kern w:val="0"/>
          <w:sz w:val="18"/>
          <w:szCs w:val="18"/>
          <w:lang w:val="zh-CN" w:eastAsia="zh-TW"/>
        </w:rPr>
        <w:t>將二進位整數轉換成</w:t>
      </w:r>
      <w:r w:rsidRPr="00537CAA">
        <w:rPr>
          <w:rFonts w:ascii="SimSun" w:eastAsia="新細明體" w:hAnsi="Tahoma" w:cs="SimSun"/>
          <w:kern w:val="0"/>
          <w:sz w:val="18"/>
          <w:szCs w:val="18"/>
          <w:lang w:val="zh-CN" w:eastAsia="zh-TW"/>
        </w:rPr>
        <w:t>ASCII</w:t>
      </w:r>
      <w:r w:rsidRPr="00537CAA">
        <w:rPr>
          <w:rFonts w:ascii="SimSun" w:eastAsia="新細明體" w:hAnsi="Tahoma" w:cs="SimSun" w:hint="eastAsia"/>
          <w:kern w:val="0"/>
          <w:sz w:val="18"/>
          <w:szCs w:val="18"/>
          <w:lang w:val="zh-CN" w:eastAsia="zh-TW"/>
        </w:rPr>
        <w:t>碼以便列印。</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9 </w:t>
      </w:r>
      <w:r w:rsidRPr="00537CAA">
        <w:rPr>
          <w:rFonts w:ascii="SimSun" w:eastAsia="新細明體" w:hAnsi="Tahoma" w:cs="SimSun" w:hint="eastAsia"/>
          <w:kern w:val="0"/>
          <w:sz w:val="18"/>
          <w:szCs w:val="18"/>
          <w:lang w:val="zh-CN" w:eastAsia="zh-TW"/>
        </w:rPr>
        <w:t>為什麼印表機的輸出檔在列印前通常都周邊同作輸出在磁片上？</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10 </w:t>
      </w:r>
      <w:r w:rsidRPr="00537CAA">
        <w:rPr>
          <w:rFonts w:ascii="SimSun" w:eastAsia="新細明體" w:hAnsi="Tahoma" w:cs="SimSun" w:hint="eastAsia"/>
          <w:kern w:val="0"/>
          <w:sz w:val="18"/>
          <w:szCs w:val="18"/>
          <w:lang w:val="zh-CN" w:eastAsia="zh-TW"/>
        </w:rPr>
        <w:t>考慮圖</w:t>
      </w:r>
      <w:r w:rsidRPr="00537CAA">
        <w:rPr>
          <w:rFonts w:ascii="SimSun" w:eastAsia="新細明體" w:hAnsi="Tahoma" w:cs="SimSun"/>
          <w:kern w:val="0"/>
          <w:sz w:val="18"/>
          <w:szCs w:val="18"/>
          <w:lang w:val="zh-CN" w:eastAsia="zh-TW"/>
        </w:rPr>
        <w:t>3-8</w:t>
      </w:r>
      <w:r w:rsidRPr="00537CAA">
        <w:rPr>
          <w:rFonts w:ascii="SimSun" w:eastAsia="新細明體" w:hAnsi="Tahoma" w:cs="SimSun" w:hint="eastAsia"/>
          <w:kern w:val="0"/>
          <w:sz w:val="18"/>
          <w:szCs w:val="18"/>
          <w:lang w:val="zh-CN" w:eastAsia="zh-TW"/>
        </w:rPr>
        <w:t>。假設在步驟</w:t>
      </w:r>
      <w:r w:rsidRPr="00537CAA">
        <w:rPr>
          <w:rFonts w:ascii="SimSun" w:eastAsia="新細明體" w:hAnsi="Tahoma" w:cs="SimSun"/>
          <w:kern w:val="0"/>
          <w:sz w:val="18"/>
          <w:szCs w:val="18"/>
          <w:lang w:val="zh-CN" w:eastAsia="zh-TW"/>
        </w:rPr>
        <w:t>(o)</w:t>
      </w:r>
      <w:r w:rsidRPr="00537CAA">
        <w:rPr>
          <w:rFonts w:ascii="SimSun" w:eastAsia="新細明體" w:hAnsi="Tahoma" w:cs="SimSun" w:hint="eastAsia"/>
          <w:kern w:val="0"/>
          <w:sz w:val="18"/>
          <w:szCs w:val="18"/>
          <w:lang w:val="zh-CN" w:eastAsia="zh-TW"/>
        </w:rPr>
        <w:t>中</w:t>
      </w:r>
      <w:r w:rsidRPr="00537CAA">
        <w:rPr>
          <w:rFonts w:ascii="SimSun" w:eastAsia="新細明體" w:hAnsi="Tahoma" w:cs="SimSun"/>
          <w:kern w:val="0"/>
          <w:sz w:val="18"/>
          <w:szCs w:val="18"/>
          <w:lang w:val="zh-CN" w:eastAsia="zh-TW"/>
        </w:rPr>
        <w:t>C</w:t>
      </w:r>
      <w:r w:rsidRPr="00537CAA">
        <w:rPr>
          <w:rFonts w:ascii="SimSun" w:eastAsia="新細明體" w:hAnsi="Tahoma" w:cs="SimSun" w:hint="eastAsia"/>
          <w:kern w:val="0"/>
          <w:sz w:val="18"/>
          <w:szCs w:val="18"/>
          <w:lang w:val="zh-CN" w:eastAsia="zh-TW"/>
        </w:rPr>
        <w:t>需要</w:t>
      </w:r>
      <w:r w:rsidRPr="00537CAA">
        <w:rPr>
          <w:rFonts w:ascii="SimSun" w:eastAsia="新細明體" w:hAnsi="Tahoma" w:cs="SimSun"/>
          <w:kern w:val="0"/>
          <w:sz w:val="18"/>
          <w:szCs w:val="18"/>
          <w:lang w:val="zh-CN" w:eastAsia="zh-TW"/>
        </w:rPr>
        <w:t>S</w:t>
      </w:r>
      <w:r w:rsidRPr="00537CAA">
        <w:rPr>
          <w:rFonts w:ascii="SimSun" w:eastAsia="新細明體" w:hAnsi="Tahoma" w:cs="SimSun" w:hint="eastAsia"/>
          <w:kern w:val="0"/>
          <w:sz w:val="18"/>
          <w:szCs w:val="18"/>
          <w:lang w:val="zh-CN" w:eastAsia="zh-TW"/>
        </w:rPr>
        <w:t>而不是</w:t>
      </w:r>
      <w:r w:rsidRPr="00537CAA">
        <w:rPr>
          <w:rFonts w:ascii="SimSun" w:eastAsia="新細明體" w:hAnsi="Tahoma" w:cs="SimSun"/>
          <w:kern w:val="0"/>
          <w:sz w:val="18"/>
          <w:szCs w:val="18"/>
          <w:lang w:val="zh-CN" w:eastAsia="zh-TW"/>
        </w:rPr>
        <w:t>R</w:t>
      </w:r>
      <w:r w:rsidRPr="00537CAA">
        <w:rPr>
          <w:rFonts w:ascii="SimSun" w:eastAsia="新細明體" w:hAnsi="Tahoma" w:cs="SimSun" w:hint="eastAsia"/>
          <w:kern w:val="0"/>
          <w:sz w:val="18"/>
          <w:szCs w:val="18"/>
          <w:lang w:val="zh-CN" w:eastAsia="zh-TW"/>
        </w:rPr>
        <w:t>，這將會導致鎖死嗎？如果既要求</w:t>
      </w:r>
      <w:r w:rsidRPr="00537CAA">
        <w:rPr>
          <w:rFonts w:ascii="SimSun" w:eastAsia="新細明體" w:hAnsi="Tahoma" w:cs="SimSun"/>
          <w:kern w:val="0"/>
          <w:sz w:val="18"/>
          <w:szCs w:val="18"/>
          <w:lang w:val="zh-CN" w:eastAsia="zh-TW"/>
        </w:rPr>
        <w:t>S</w:t>
      </w:r>
      <w:r w:rsidRPr="00537CAA">
        <w:rPr>
          <w:rFonts w:ascii="SimSun" w:eastAsia="新細明體" w:hAnsi="Tahoma" w:cs="SimSun" w:hint="eastAsia"/>
          <w:kern w:val="0"/>
          <w:sz w:val="18"/>
          <w:szCs w:val="18"/>
          <w:lang w:val="zh-CN" w:eastAsia="zh-TW"/>
        </w:rPr>
        <w:t>也需要</w:t>
      </w:r>
      <w:r w:rsidRPr="00537CAA">
        <w:rPr>
          <w:rFonts w:ascii="SimSun" w:eastAsia="新細明體" w:hAnsi="Tahoma" w:cs="SimSun"/>
          <w:kern w:val="0"/>
          <w:sz w:val="18"/>
          <w:szCs w:val="18"/>
          <w:lang w:val="zh-CN" w:eastAsia="zh-TW"/>
        </w:rPr>
        <w:t>R</w:t>
      </w:r>
      <w:r w:rsidRPr="00537CAA">
        <w:rPr>
          <w:rFonts w:ascii="SimSun" w:eastAsia="新細明體" w:hAnsi="Tahoma" w:cs="SimSun" w:hint="eastAsia"/>
          <w:kern w:val="0"/>
          <w:sz w:val="18"/>
          <w:szCs w:val="18"/>
          <w:lang w:val="zh-CN" w:eastAsia="zh-TW"/>
        </w:rPr>
        <w:t>呢？</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11 </w:t>
      </w:r>
      <w:r w:rsidRPr="00537CAA">
        <w:rPr>
          <w:rFonts w:ascii="SimSun" w:eastAsia="新細明體" w:hAnsi="Tahoma" w:cs="SimSun" w:hint="eastAsia"/>
          <w:kern w:val="0"/>
          <w:sz w:val="18"/>
          <w:szCs w:val="18"/>
          <w:lang w:val="zh-CN" w:eastAsia="zh-TW"/>
        </w:rPr>
        <w:t>仔細觀察圖</w:t>
      </w:r>
      <w:r w:rsidRPr="00537CAA">
        <w:rPr>
          <w:rFonts w:ascii="SimSun" w:eastAsia="新細明體" w:hAnsi="Tahoma" w:cs="SimSun"/>
          <w:kern w:val="0"/>
          <w:sz w:val="18"/>
          <w:szCs w:val="18"/>
          <w:lang w:val="zh-CN" w:eastAsia="zh-TW"/>
        </w:rPr>
        <w:t>3-11(b)</w:t>
      </w:r>
      <w:r w:rsidRPr="00537CAA">
        <w:rPr>
          <w:rFonts w:ascii="SimSun" w:eastAsia="新細明體" w:hAnsi="Tahoma" w:cs="SimSun" w:hint="eastAsia"/>
          <w:kern w:val="0"/>
          <w:sz w:val="18"/>
          <w:szCs w:val="18"/>
          <w:lang w:val="zh-CN" w:eastAsia="zh-TW"/>
        </w:rPr>
        <w:t>。如果</w:t>
      </w:r>
      <w:r w:rsidRPr="00537CAA">
        <w:rPr>
          <w:rFonts w:ascii="SimSun" w:eastAsia="新細明體" w:hAnsi="Tahoma" w:cs="SimSun"/>
          <w:kern w:val="0"/>
          <w:sz w:val="18"/>
          <w:szCs w:val="18"/>
          <w:lang w:val="zh-CN" w:eastAsia="zh-TW"/>
        </w:rPr>
        <w:t>Suzanne</w:t>
      </w:r>
      <w:r w:rsidRPr="00537CAA">
        <w:rPr>
          <w:rFonts w:ascii="SimSun" w:eastAsia="新細明體" w:hAnsi="Tahoma" w:cs="SimSun" w:hint="eastAsia"/>
          <w:kern w:val="0"/>
          <w:sz w:val="18"/>
          <w:szCs w:val="18"/>
          <w:lang w:val="zh-CN" w:eastAsia="zh-TW"/>
        </w:rPr>
        <w:t>再多請求一個單位，將會導致一個安全的狀態還是不安全的狀態？如果請求來自</w:t>
      </w:r>
      <w:r w:rsidRPr="00537CAA">
        <w:rPr>
          <w:rFonts w:ascii="SimSun" w:eastAsia="新細明體" w:hAnsi="Tahoma" w:cs="SimSun"/>
          <w:kern w:val="0"/>
          <w:sz w:val="18"/>
          <w:szCs w:val="18"/>
          <w:lang w:val="zh-CN" w:eastAsia="zh-TW"/>
        </w:rPr>
        <w:t>Marvin</w:t>
      </w:r>
      <w:r w:rsidRPr="00537CAA">
        <w:rPr>
          <w:rFonts w:ascii="SimSun" w:eastAsia="新細明體" w:hAnsi="Tahoma" w:cs="SimSun" w:hint="eastAsia"/>
          <w:kern w:val="0"/>
          <w:sz w:val="18"/>
          <w:szCs w:val="18"/>
          <w:lang w:val="zh-CN" w:eastAsia="zh-TW"/>
        </w:rPr>
        <w:t>而不是</w:t>
      </w:r>
      <w:r w:rsidRPr="00537CAA">
        <w:rPr>
          <w:rFonts w:ascii="SimSun" w:eastAsia="新細明體" w:hAnsi="Tahoma" w:cs="SimSun"/>
          <w:kern w:val="0"/>
          <w:sz w:val="18"/>
          <w:szCs w:val="18"/>
          <w:lang w:val="zh-CN" w:eastAsia="zh-TW"/>
        </w:rPr>
        <w:t>Suzanne</w:t>
      </w:r>
      <w:r w:rsidRPr="00537CAA">
        <w:rPr>
          <w:rFonts w:ascii="SimSun" w:eastAsia="新細明體" w:hAnsi="Tahoma" w:cs="SimSun" w:hint="eastAsia"/>
          <w:kern w:val="0"/>
          <w:sz w:val="18"/>
          <w:szCs w:val="18"/>
          <w:lang w:val="zh-CN" w:eastAsia="zh-TW"/>
        </w:rPr>
        <w:t>呢？</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12 </w:t>
      </w:r>
      <w:r w:rsidRPr="00537CAA">
        <w:rPr>
          <w:rFonts w:ascii="SimSun" w:eastAsia="新細明體" w:hAnsi="Tahoma" w:cs="SimSun" w:hint="eastAsia"/>
          <w:kern w:val="0"/>
          <w:sz w:val="18"/>
          <w:szCs w:val="18"/>
          <w:lang w:val="zh-CN" w:eastAsia="zh-TW"/>
        </w:rPr>
        <w:t>圖</w:t>
      </w:r>
      <w:r w:rsidRPr="00537CAA">
        <w:rPr>
          <w:rFonts w:ascii="SimSun" w:eastAsia="新細明體" w:hAnsi="Tahoma" w:cs="SimSun"/>
          <w:kern w:val="0"/>
          <w:sz w:val="18"/>
          <w:szCs w:val="18"/>
          <w:lang w:val="zh-CN" w:eastAsia="zh-TW"/>
        </w:rPr>
        <w:t>3-12</w:t>
      </w:r>
      <w:r w:rsidRPr="00537CAA">
        <w:rPr>
          <w:rFonts w:ascii="SimSun" w:eastAsia="新細明體" w:hAnsi="Tahoma" w:cs="SimSun" w:hint="eastAsia"/>
          <w:kern w:val="0"/>
          <w:sz w:val="18"/>
          <w:szCs w:val="18"/>
          <w:lang w:val="zh-CN" w:eastAsia="zh-TW"/>
        </w:rPr>
        <w:t>中所有的軌跡都是垂直的或是水準的，你能想像出可能出現的對角線軌跡的情況嗎？</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13 </w:t>
      </w:r>
      <w:r w:rsidRPr="00537CAA">
        <w:rPr>
          <w:rFonts w:ascii="SimSun" w:eastAsia="新細明體" w:hAnsi="Tahoma" w:cs="SimSun" w:hint="eastAsia"/>
          <w:kern w:val="0"/>
          <w:sz w:val="18"/>
          <w:szCs w:val="18"/>
          <w:lang w:val="zh-CN" w:eastAsia="zh-TW"/>
        </w:rPr>
        <w:t>假設圖</w:t>
      </w:r>
      <w:r w:rsidRPr="00537CAA">
        <w:rPr>
          <w:rFonts w:ascii="SimSun" w:eastAsia="新細明體" w:hAnsi="Tahoma" w:cs="SimSun"/>
          <w:kern w:val="0"/>
          <w:sz w:val="18"/>
          <w:szCs w:val="18"/>
          <w:lang w:val="zh-CN" w:eastAsia="zh-TW"/>
        </w:rPr>
        <w:t>3-13</w:t>
      </w:r>
      <w:r w:rsidRPr="00537CAA">
        <w:rPr>
          <w:rFonts w:ascii="SimSun" w:eastAsia="新細明體" w:hAnsi="Tahoma" w:cs="SimSun" w:hint="eastAsia"/>
          <w:kern w:val="0"/>
          <w:sz w:val="18"/>
          <w:szCs w:val="18"/>
          <w:lang w:val="zh-CN" w:eastAsia="zh-TW"/>
        </w:rPr>
        <w:t>中的進程</w:t>
      </w:r>
      <w:r w:rsidRPr="00537CAA">
        <w:rPr>
          <w:rFonts w:ascii="SimSun" w:eastAsia="新細明體" w:hAnsi="Tahoma" w:cs="SimSun"/>
          <w:kern w:val="0"/>
          <w:sz w:val="18"/>
          <w:szCs w:val="18"/>
          <w:lang w:val="zh-CN" w:eastAsia="zh-TW"/>
        </w:rPr>
        <w:t>A</w:t>
      </w:r>
      <w:r w:rsidRPr="00537CAA">
        <w:rPr>
          <w:rFonts w:ascii="SimSun" w:eastAsia="新細明體" w:hAnsi="Tahoma" w:cs="SimSun" w:hint="eastAsia"/>
          <w:kern w:val="0"/>
          <w:sz w:val="18"/>
          <w:szCs w:val="18"/>
          <w:lang w:val="zh-CN" w:eastAsia="zh-TW"/>
        </w:rPr>
        <w:t>請求最後一台磁帶驅動器。這會導致鎖死嗎？</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14 </w:t>
      </w:r>
      <w:r w:rsidRPr="00537CAA">
        <w:rPr>
          <w:rFonts w:ascii="SimSun" w:eastAsia="新細明體" w:hAnsi="Tahoma" w:cs="SimSun" w:hint="eastAsia"/>
          <w:kern w:val="0"/>
          <w:sz w:val="18"/>
          <w:szCs w:val="18"/>
          <w:lang w:val="zh-CN" w:eastAsia="zh-TW"/>
        </w:rPr>
        <w:t>一台電腦有６台磁帶機被</w:t>
      </w:r>
      <w:r w:rsidRPr="00537CAA">
        <w:rPr>
          <w:rFonts w:ascii="SimSun" w:eastAsia="新細明體" w:hAnsi="Tahoma" w:cs="SimSun"/>
          <w:kern w:val="0"/>
          <w:sz w:val="18"/>
          <w:szCs w:val="18"/>
          <w:lang w:val="zh-CN" w:eastAsia="zh-TW"/>
        </w:rPr>
        <w:t>n</w:t>
      </w:r>
      <w:r w:rsidRPr="00537CAA">
        <w:rPr>
          <w:rFonts w:ascii="SimSun" w:eastAsia="新細明體" w:hAnsi="Tahoma" w:cs="SimSun" w:hint="eastAsia"/>
          <w:kern w:val="0"/>
          <w:sz w:val="18"/>
          <w:szCs w:val="18"/>
          <w:lang w:val="zh-CN" w:eastAsia="zh-TW"/>
        </w:rPr>
        <w:t>個進程競爭，每個進程可能需要兩台磁帶機，那麼</w:t>
      </w:r>
      <w:r w:rsidRPr="00537CAA">
        <w:rPr>
          <w:rFonts w:ascii="SimSun" w:eastAsia="新細明體" w:hAnsi="Tahoma" w:cs="SimSun"/>
          <w:kern w:val="0"/>
          <w:sz w:val="18"/>
          <w:szCs w:val="18"/>
          <w:lang w:val="zh-CN" w:eastAsia="zh-TW"/>
        </w:rPr>
        <w:t>n</w:t>
      </w:r>
      <w:r w:rsidRPr="00537CAA">
        <w:rPr>
          <w:rFonts w:ascii="SimSun" w:eastAsia="新細明體" w:hAnsi="Tahoma" w:cs="SimSun" w:hint="eastAsia"/>
          <w:kern w:val="0"/>
          <w:sz w:val="18"/>
          <w:szCs w:val="18"/>
          <w:lang w:val="zh-CN" w:eastAsia="zh-TW"/>
        </w:rPr>
        <w:t>為多少時，系統沒有鎖死的危險？</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15 </w:t>
      </w:r>
      <w:r w:rsidRPr="00537CAA">
        <w:rPr>
          <w:rFonts w:ascii="SimSun" w:eastAsia="新細明體" w:hAnsi="Tahoma" w:cs="SimSun" w:hint="eastAsia"/>
          <w:kern w:val="0"/>
          <w:sz w:val="18"/>
          <w:szCs w:val="18"/>
          <w:lang w:val="zh-CN" w:eastAsia="zh-TW"/>
        </w:rPr>
        <w:t>一個系統可以處於既不鎖死也不安全的狀態嗎？如果可以，舉出例子；如果不可以，請證明所有狀態均處於鎖死或安全兩種狀態之一。</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16 </w:t>
      </w:r>
      <w:r w:rsidRPr="00537CAA">
        <w:rPr>
          <w:rFonts w:ascii="SimSun" w:eastAsia="新細明體" w:hAnsi="Tahoma" w:cs="SimSun" w:hint="eastAsia"/>
          <w:kern w:val="0"/>
          <w:sz w:val="18"/>
          <w:szCs w:val="18"/>
          <w:lang w:val="zh-CN" w:eastAsia="zh-TW"/>
        </w:rPr>
        <w:t>一個使用信箱的分散式系統有兩條</w:t>
      </w:r>
      <w:r w:rsidRPr="00537CAA">
        <w:rPr>
          <w:rFonts w:ascii="SimSun" w:eastAsia="新細明體" w:hAnsi="Tahoma" w:cs="SimSun"/>
          <w:kern w:val="0"/>
          <w:sz w:val="18"/>
          <w:szCs w:val="18"/>
          <w:lang w:val="zh-CN" w:eastAsia="zh-TW"/>
        </w:rPr>
        <w:t>IPC</w:t>
      </w:r>
      <w:r w:rsidRPr="00537CAA">
        <w:rPr>
          <w:rFonts w:ascii="SimSun" w:eastAsia="新細明體" w:hAnsi="Tahoma" w:cs="SimSun" w:hint="eastAsia"/>
          <w:kern w:val="0"/>
          <w:sz w:val="18"/>
          <w:szCs w:val="18"/>
          <w:lang w:val="zh-CN" w:eastAsia="zh-TW"/>
        </w:rPr>
        <w:t>原語：</w:t>
      </w:r>
      <w:r w:rsidRPr="00537CAA">
        <w:rPr>
          <w:rFonts w:ascii="SimSun" w:eastAsia="新細明體" w:hAnsi="Tahoma" w:cs="SimSun"/>
          <w:kern w:val="0"/>
          <w:sz w:val="18"/>
          <w:szCs w:val="18"/>
          <w:lang w:val="zh-CN" w:eastAsia="zh-TW"/>
        </w:rPr>
        <w:t>SEND</w:t>
      </w:r>
      <w:r w:rsidRPr="00537CAA">
        <w:rPr>
          <w:rFonts w:ascii="SimSun" w:eastAsia="新細明體" w:hAnsi="Tahoma" w:cs="SimSun" w:hint="eastAsia"/>
          <w:kern w:val="0"/>
          <w:sz w:val="18"/>
          <w:szCs w:val="18"/>
          <w:lang w:val="zh-CN" w:eastAsia="zh-TW"/>
        </w:rPr>
        <w:t>和</w:t>
      </w:r>
      <w:r w:rsidRPr="00537CAA">
        <w:rPr>
          <w:rFonts w:ascii="SimSun" w:eastAsia="新細明體" w:hAnsi="Tahoma" w:cs="SimSun"/>
          <w:kern w:val="0"/>
          <w:sz w:val="18"/>
          <w:szCs w:val="18"/>
          <w:lang w:val="zh-CN" w:eastAsia="zh-TW"/>
        </w:rPr>
        <w:t>RECEIVE</w:t>
      </w:r>
      <w:r w:rsidRPr="00537CAA">
        <w:rPr>
          <w:rFonts w:ascii="SimSun" w:eastAsia="新細明體" w:hAnsi="Tahoma" w:cs="SimSun" w:hint="eastAsia"/>
          <w:kern w:val="0"/>
          <w:sz w:val="18"/>
          <w:szCs w:val="18"/>
          <w:lang w:val="zh-CN" w:eastAsia="zh-TW"/>
        </w:rPr>
        <w:t>。後一個原語指定從哪個進程接收，如果該進程沒有可用消息，那麼即使消息可以等待其他進程。該原語也阻塞。不存在共用資源，但是進程因為其他原因需要經常通信。請討論可能會發生鎖死嗎？</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17 </w:t>
      </w:r>
      <w:r w:rsidRPr="00537CAA">
        <w:rPr>
          <w:rFonts w:ascii="SimSun" w:eastAsia="新細明體" w:hAnsi="Tahoma" w:cs="SimSun" w:hint="eastAsia"/>
          <w:kern w:val="0"/>
          <w:sz w:val="18"/>
          <w:szCs w:val="18"/>
          <w:lang w:val="zh-CN" w:eastAsia="zh-TW"/>
        </w:rPr>
        <w:t>在一個電子轉帳系統中，有數百個相同進程以如下的方式工作：每一進程讀取一個輸入行，指定一定數目的款項、貸方帳號、借方帳號，然後鎖定兩個帳號，傳送這筆錢，完成後在解鎖。由於許多進程並行運行，所以存在這樣的危險：鎖定</w:t>
      </w:r>
      <w:r w:rsidRPr="00537CAA">
        <w:rPr>
          <w:rFonts w:ascii="SimSun" w:eastAsia="新細明體" w:hAnsi="Tahoma" w:cs="SimSun"/>
          <w:kern w:val="0"/>
          <w:sz w:val="18"/>
          <w:szCs w:val="18"/>
          <w:lang w:val="zh-CN" w:eastAsia="zh-TW"/>
        </w:rPr>
        <w:t>x</w:t>
      </w:r>
      <w:r w:rsidRPr="00537CAA">
        <w:rPr>
          <w:rFonts w:ascii="SimSun" w:eastAsia="新細明體" w:hAnsi="Tahoma" w:cs="SimSun" w:hint="eastAsia"/>
          <w:kern w:val="0"/>
          <w:sz w:val="18"/>
          <w:szCs w:val="18"/>
          <w:lang w:val="zh-CN" w:eastAsia="zh-TW"/>
        </w:rPr>
        <w:t>將無法鎖定</w:t>
      </w:r>
      <w:r w:rsidRPr="00537CAA">
        <w:rPr>
          <w:rFonts w:ascii="SimSun" w:eastAsia="新細明體" w:hAnsi="Tahoma" w:cs="SimSun"/>
          <w:kern w:val="0"/>
          <w:sz w:val="18"/>
          <w:szCs w:val="18"/>
          <w:lang w:val="zh-CN" w:eastAsia="zh-TW"/>
        </w:rPr>
        <w:t>y</w:t>
      </w:r>
      <w:r w:rsidRPr="00537CAA">
        <w:rPr>
          <w:rFonts w:ascii="SimSun" w:eastAsia="新細明體" w:hAnsi="Tahoma" w:cs="SimSun" w:hint="eastAsia"/>
          <w:kern w:val="0"/>
          <w:sz w:val="18"/>
          <w:szCs w:val="18"/>
          <w:lang w:val="zh-CN" w:eastAsia="zh-TW"/>
        </w:rPr>
        <w:t>，因為</w:t>
      </w:r>
      <w:r w:rsidRPr="00537CAA">
        <w:rPr>
          <w:rFonts w:ascii="SimSun" w:eastAsia="新細明體" w:hAnsi="Tahoma" w:cs="SimSun"/>
          <w:kern w:val="0"/>
          <w:sz w:val="18"/>
          <w:szCs w:val="18"/>
          <w:lang w:val="zh-CN" w:eastAsia="zh-TW"/>
        </w:rPr>
        <w:t>y</w:t>
      </w:r>
      <w:r w:rsidRPr="00537CAA">
        <w:rPr>
          <w:rFonts w:ascii="SimSun" w:eastAsia="新細明體" w:hAnsi="Tahoma" w:cs="SimSun" w:hint="eastAsia"/>
          <w:kern w:val="0"/>
          <w:sz w:val="18"/>
          <w:szCs w:val="18"/>
          <w:lang w:val="zh-CN" w:eastAsia="zh-TW"/>
        </w:rPr>
        <w:t>已被一個正在等待</w:t>
      </w:r>
      <w:r w:rsidRPr="00537CAA">
        <w:rPr>
          <w:rFonts w:ascii="SimSun" w:eastAsia="新細明體" w:hAnsi="Tahoma" w:cs="SimSun"/>
          <w:kern w:val="0"/>
          <w:sz w:val="18"/>
          <w:szCs w:val="18"/>
          <w:lang w:val="zh-CN" w:eastAsia="zh-TW"/>
        </w:rPr>
        <w:t>x</w:t>
      </w:r>
      <w:r w:rsidRPr="00537CAA">
        <w:rPr>
          <w:rFonts w:ascii="SimSun" w:eastAsia="新細明體" w:hAnsi="Tahoma" w:cs="SimSun" w:hint="eastAsia"/>
          <w:kern w:val="0"/>
          <w:sz w:val="18"/>
          <w:szCs w:val="18"/>
          <w:lang w:val="zh-CN" w:eastAsia="zh-TW"/>
        </w:rPr>
        <w:t>的進程鎖定。設計一個方案來避免鎖死。在沒有完成交易處理前不要釋放帳號記錄。（換言之，鎖定一個帳號時如果另一個帳號被鎖定就立即釋放它的處理方法是不允許的。）</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18 </w:t>
      </w:r>
      <w:r w:rsidRPr="00537CAA">
        <w:rPr>
          <w:rFonts w:ascii="SimSun" w:eastAsia="新細明體" w:hAnsi="Tahoma" w:cs="SimSun" w:hint="eastAsia"/>
          <w:kern w:val="0"/>
          <w:sz w:val="18"/>
          <w:szCs w:val="18"/>
          <w:lang w:val="zh-CN" w:eastAsia="zh-TW"/>
        </w:rPr>
        <w:t>銀行家演算法在一個有</w:t>
      </w:r>
      <w:r w:rsidRPr="00537CAA">
        <w:rPr>
          <w:rFonts w:ascii="SimSun" w:eastAsia="新細明體" w:hAnsi="Tahoma" w:cs="SimSun"/>
          <w:kern w:val="0"/>
          <w:sz w:val="18"/>
          <w:szCs w:val="18"/>
          <w:lang w:val="zh-CN" w:eastAsia="zh-TW"/>
        </w:rPr>
        <w:t>m</w:t>
      </w:r>
      <w:r w:rsidRPr="00537CAA">
        <w:rPr>
          <w:rFonts w:ascii="SimSun" w:eastAsia="新細明體" w:hAnsi="Tahoma" w:cs="SimSun" w:hint="eastAsia"/>
          <w:kern w:val="0"/>
          <w:sz w:val="18"/>
          <w:szCs w:val="18"/>
          <w:lang w:val="zh-CN" w:eastAsia="zh-TW"/>
        </w:rPr>
        <w:t>個資源類和</w:t>
      </w:r>
      <w:r w:rsidRPr="00537CAA">
        <w:rPr>
          <w:rFonts w:ascii="SimSun" w:eastAsia="新細明體" w:hAnsi="Tahoma" w:cs="SimSun"/>
          <w:kern w:val="0"/>
          <w:sz w:val="18"/>
          <w:szCs w:val="18"/>
          <w:lang w:val="zh-CN" w:eastAsia="zh-TW"/>
        </w:rPr>
        <w:t>n</w:t>
      </w:r>
      <w:r w:rsidRPr="00537CAA">
        <w:rPr>
          <w:rFonts w:ascii="SimSun" w:eastAsia="新細明體" w:hAnsi="Tahoma" w:cs="SimSun" w:hint="eastAsia"/>
          <w:kern w:val="0"/>
          <w:sz w:val="18"/>
          <w:szCs w:val="18"/>
          <w:lang w:val="zh-CN" w:eastAsia="zh-TW"/>
        </w:rPr>
        <w:t>個進程的系統中運行。在</w:t>
      </w:r>
      <w:r w:rsidRPr="00537CAA">
        <w:rPr>
          <w:rFonts w:ascii="SimSun" w:eastAsia="新細明體" w:hAnsi="Tahoma" w:cs="SimSun"/>
          <w:kern w:val="0"/>
          <w:sz w:val="18"/>
          <w:szCs w:val="18"/>
          <w:lang w:val="zh-CN" w:eastAsia="zh-TW"/>
        </w:rPr>
        <w:t>m</w:t>
      </w:r>
      <w:r w:rsidRPr="00537CAA">
        <w:rPr>
          <w:rFonts w:ascii="SimSun" w:eastAsia="新細明體" w:hAnsi="Tahoma" w:cs="SimSun" w:hint="eastAsia"/>
          <w:kern w:val="0"/>
          <w:sz w:val="18"/>
          <w:szCs w:val="18"/>
          <w:lang w:val="zh-CN" w:eastAsia="zh-TW"/>
        </w:rPr>
        <w:t>和</w:t>
      </w:r>
      <w:r w:rsidRPr="00537CAA">
        <w:rPr>
          <w:rFonts w:ascii="SimSun" w:eastAsia="新細明體" w:hAnsi="Tahoma" w:cs="SimSun"/>
          <w:kern w:val="0"/>
          <w:sz w:val="18"/>
          <w:szCs w:val="18"/>
          <w:lang w:val="zh-CN" w:eastAsia="zh-TW"/>
        </w:rPr>
        <w:t>n</w:t>
      </w:r>
      <w:r w:rsidRPr="00537CAA">
        <w:rPr>
          <w:rFonts w:ascii="SimSun" w:eastAsia="新細明體" w:hAnsi="Tahoma" w:cs="SimSun" w:hint="eastAsia"/>
          <w:kern w:val="0"/>
          <w:sz w:val="18"/>
          <w:szCs w:val="18"/>
          <w:lang w:val="zh-CN" w:eastAsia="zh-TW"/>
        </w:rPr>
        <w:t>都很大的情況下，為檢查狀態是否穩定而進行的操作次數正比於</w:t>
      </w:r>
      <w:r w:rsidRPr="00537CAA">
        <w:rPr>
          <w:rFonts w:ascii="SimSun" w:eastAsia="新細明體" w:hAnsi="Tahoma" w:cs="SimSun"/>
          <w:kern w:val="0"/>
          <w:sz w:val="18"/>
          <w:szCs w:val="18"/>
          <w:lang w:val="zh-CN" w:eastAsia="zh-TW"/>
        </w:rPr>
        <w:t>manb</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a</w:t>
      </w:r>
      <w:r w:rsidRPr="00537CAA">
        <w:rPr>
          <w:rFonts w:ascii="SimSun" w:eastAsia="新細明體" w:hAnsi="Tahoma" w:cs="SimSun" w:hint="eastAsia"/>
          <w:kern w:val="0"/>
          <w:sz w:val="18"/>
          <w:szCs w:val="18"/>
          <w:lang w:val="zh-CN" w:eastAsia="zh-TW"/>
        </w:rPr>
        <w:t>和</w:t>
      </w:r>
      <w:r w:rsidRPr="00537CAA">
        <w:rPr>
          <w:rFonts w:ascii="SimSun" w:eastAsia="新細明體" w:hAnsi="Tahoma" w:cs="SimSun"/>
          <w:kern w:val="0"/>
          <w:sz w:val="18"/>
          <w:szCs w:val="18"/>
          <w:lang w:val="zh-CN" w:eastAsia="zh-TW"/>
        </w:rPr>
        <w:t>b</w:t>
      </w:r>
      <w:r w:rsidRPr="00537CAA">
        <w:rPr>
          <w:rFonts w:ascii="SimSun" w:eastAsia="新細明體" w:hAnsi="Tahoma" w:cs="SimSun" w:hint="eastAsia"/>
          <w:kern w:val="0"/>
          <w:sz w:val="18"/>
          <w:szCs w:val="18"/>
          <w:lang w:val="zh-CN" w:eastAsia="zh-TW"/>
        </w:rPr>
        <w:t>的值為多少？</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19 Cinderella</w:t>
      </w:r>
      <w:r w:rsidRPr="00537CAA">
        <w:rPr>
          <w:rFonts w:ascii="SimSun" w:eastAsia="新細明體" w:hAnsi="Tahoma" w:cs="SimSun" w:hint="eastAsia"/>
          <w:kern w:val="0"/>
          <w:sz w:val="18"/>
          <w:szCs w:val="18"/>
          <w:lang w:val="zh-CN" w:eastAsia="zh-TW"/>
        </w:rPr>
        <w:t>和</w:t>
      </w:r>
      <w:r w:rsidRPr="00537CAA">
        <w:rPr>
          <w:rFonts w:ascii="SimSun" w:eastAsia="新細明體" w:hAnsi="Tahoma" w:cs="SimSun"/>
          <w:kern w:val="0"/>
          <w:sz w:val="18"/>
          <w:szCs w:val="18"/>
          <w:lang w:val="zh-CN" w:eastAsia="zh-TW"/>
        </w:rPr>
        <w:t>Prince</w:t>
      </w:r>
      <w:r w:rsidRPr="00537CAA">
        <w:rPr>
          <w:rFonts w:ascii="SimSun" w:eastAsia="新細明體" w:hAnsi="Tahoma" w:cs="SimSun" w:hint="eastAsia"/>
          <w:kern w:val="0"/>
          <w:sz w:val="18"/>
          <w:szCs w:val="18"/>
          <w:lang w:val="zh-CN" w:eastAsia="zh-TW"/>
        </w:rPr>
        <w:t>要離婚，為分割財產，他們商定了以下演算法：每天早晨各人發函給對方律師要求財產中的一項。由於郵遞信件需要一天的時間，他們商定如果發現在同一天兩人要求了同一項財產，第二天他們將發信取消這一要求。他們的財產包括狗</w:t>
      </w:r>
      <w:r w:rsidRPr="00537CAA">
        <w:rPr>
          <w:rFonts w:ascii="SimSun" w:eastAsia="新細明體" w:hAnsi="Tahoma" w:cs="SimSun"/>
          <w:kern w:val="0"/>
          <w:sz w:val="18"/>
          <w:szCs w:val="18"/>
          <w:lang w:val="zh-CN" w:eastAsia="zh-TW"/>
        </w:rPr>
        <w:t>Woofer</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Woofer</w:t>
      </w:r>
      <w:r w:rsidRPr="00537CAA">
        <w:rPr>
          <w:rFonts w:ascii="SimSun" w:eastAsia="新細明體" w:hAnsi="Tahoma" w:cs="SimSun" w:hint="eastAsia"/>
          <w:kern w:val="0"/>
          <w:sz w:val="18"/>
          <w:szCs w:val="18"/>
          <w:lang w:val="zh-CN" w:eastAsia="zh-TW"/>
        </w:rPr>
        <w:t>的狗屋、金絲雀</w:t>
      </w:r>
      <w:r w:rsidRPr="00537CAA">
        <w:rPr>
          <w:rFonts w:ascii="SimSun" w:eastAsia="新細明體" w:hAnsi="Tahoma" w:cs="SimSun"/>
          <w:kern w:val="0"/>
          <w:sz w:val="18"/>
          <w:szCs w:val="18"/>
          <w:lang w:val="zh-CN" w:eastAsia="zh-TW"/>
        </w:rPr>
        <w:t>Tweeter</w:t>
      </w:r>
      <w:r w:rsidRPr="00537CAA">
        <w:rPr>
          <w:rFonts w:ascii="SimSun" w:eastAsia="新細明體" w:hAnsi="Tahoma" w:cs="SimSun" w:hint="eastAsia"/>
          <w:kern w:val="0"/>
          <w:sz w:val="18"/>
          <w:szCs w:val="18"/>
          <w:lang w:val="zh-CN" w:eastAsia="zh-TW"/>
        </w:rPr>
        <w:t>和</w:t>
      </w:r>
      <w:r w:rsidRPr="00537CAA">
        <w:rPr>
          <w:rFonts w:ascii="SimSun" w:eastAsia="新細明體" w:hAnsi="Tahoma" w:cs="SimSun"/>
          <w:kern w:val="0"/>
          <w:sz w:val="18"/>
          <w:szCs w:val="18"/>
          <w:lang w:val="zh-CN" w:eastAsia="zh-TW"/>
        </w:rPr>
        <w:t>Tweeter</w:t>
      </w:r>
      <w:r w:rsidRPr="00537CAA">
        <w:rPr>
          <w:rFonts w:ascii="SimSun" w:eastAsia="新細明體" w:hAnsi="Tahoma" w:cs="SimSun" w:hint="eastAsia"/>
          <w:kern w:val="0"/>
          <w:sz w:val="18"/>
          <w:szCs w:val="18"/>
          <w:lang w:val="zh-CN" w:eastAsia="zh-TW"/>
        </w:rPr>
        <w:t>的鳥籠。由於這些動物喜愛它們的房屋，所以又商定任何將動物和它們房屋分開的方案都無效，整個分配從頭開始。</w:t>
      </w:r>
      <w:r w:rsidRPr="00537CAA">
        <w:rPr>
          <w:rFonts w:ascii="SimSun" w:eastAsia="新細明體" w:hAnsi="Tahoma" w:cs="SimSun"/>
          <w:kern w:val="0"/>
          <w:sz w:val="18"/>
          <w:szCs w:val="18"/>
          <w:lang w:val="zh-CN" w:eastAsia="zh-TW"/>
        </w:rPr>
        <w:t xml:space="preserve">Cinderella </w:t>
      </w:r>
      <w:r w:rsidRPr="00537CAA">
        <w:rPr>
          <w:rFonts w:ascii="SimSun" w:eastAsia="新細明體" w:hAnsi="Tahoma" w:cs="SimSun" w:hint="eastAsia"/>
          <w:kern w:val="0"/>
          <w:sz w:val="18"/>
          <w:szCs w:val="18"/>
          <w:lang w:val="zh-CN" w:eastAsia="zh-TW"/>
        </w:rPr>
        <w:t>和</w:t>
      </w:r>
      <w:r w:rsidRPr="00537CAA">
        <w:rPr>
          <w:rFonts w:ascii="SimSun" w:eastAsia="新細明體" w:hAnsi="Tahoma" w:cs="SimSun"/>
          <w:kern w:val="0"/>
          <w:sz w:val="18"/>
          <w:szCs w:val="18"/>
          <w:lang w:val="zh-CN" w:eastAsia="zh-TW"/>
        </w:rPr>
        <w:t>Prince</w:t>
      </w:r>
      <w:r w:rsidRPr="00537CAA">
        <w:rPr>
          <w:rFonts w:ascii="SimSun" w:eastAsia="新細明體" w:hAnsi="Tahoma" w:cs="SimSun" w:hint="eastAsia"/>
          <w:kern w:val="0"/>
          <w:sz w:val="18"/>
          <w:szCs w:val="18"/>
          <w:lang w:val="zh-CN" w:eastAsia="zh-TW"/>
        </w:rPr>
        <w:t>都非常想要</w:t>
      </w:r>
      <w:r w:rsidRPr="00537CAA">
        <w:rPr>
          <w:rFonts w:ascii="SimSun" w:eastAsia="新細明體" w:hAnsi="Tahoma" w:cs="SimSun"/>
          <w:kern w:val="0"/>
          <w:sz w:val="18"/>
          <w:szCs w:val="18"/>
          <w:lang w:val="zh-CN" w:eastAsia="zh-TW"/>
        </w:rPr>
        <w:t>Woofer</w:t>
      </w:r>
      <w:r w:rsidRPr="00537CAA">
        <w:rPr>
          <w:rFonts w:ascii="SimSun" w:eastAsia="新細明體" w:hAnsi="Tahoma" w:cs="SimSun" w:hint="eastAsia"/>
          <w:kern w:val="0"/>
          <w:sz w:val="18"/>
          <w:szCs w:val="18"/>
          <w:lang w:val="zh-CN" w:eastAsia="zh-TW"/>
        </w:rPr>
        <w:t>。於是他們分別去度假，並且每人都用一台個人電腦處理這一談判工作。當他們度假回來，發現電腦仍在談判，為什麼？可能發生鎖死嗎？可能發生饑餓（永遠等待）嗎？</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20 </w:t>
      </w:r>
      <w:r w:rsidRPr="00537CAA">
        <w:rPr>
          <w:rFonts w:ascii="SimSun" w:eastAsia="新細明體" w:hAnsi="Tahoma" w:cs="SimSun" w:hint="eastAsia"/>
          <w:kern w:val="0"/>
          <w:sz w:val="18"/>
          <w:szCs w:val="18"/>
          <w:lang w:val="zh-CN" w:eastAsia="zh-TW"/>
        </w:rPr>
        <w:t>圖</w:t>
      </w:r>
      <w:r w:rsidRPr="00537CAA">
        <w:rPr>
          <w:rFonts w:ascii="SimSun" w:eastAsia="新細明體" w:hAnsi="Tahoma" w:cs="SimSun"/>
          <w:kern w:val="0"/>
          <w:sz w:val="18"/>
          <w:szCs w:val="18"/>
          <w:lang w:val="zh-CN" w:eastAsia="zh-TW"/>
        </w:rPr>
        <w:t>3-15</w:t>
      </w:r>
      <w:r w:rsidRPr="00537CAA">
        <w:rPr>
          <w:rFonts w:ascii="SimSun" w:eastAsia="新細明體" w:hAnsi="Tahoma" w:cs="SimSun" w:hint="eastAsia"/>
          <w:kern w:val="0"/>
          <w:sz w:val="18"/>
          <w:szCs w:val="18"/>
          <w:lang w:val="zh-CN" w:eastAsia="zh-TW"/>
        </w:rPr>
        <w:t>的消息格式被用來向塊設備的驅動程式發送請求消息。如果可以，消息中的哪些欄位在字元設備中可以省略？</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21 </w:t>
      </w:r>
      <w:r w:rsidRPr="00537CAA">
        <w:rPr>
          <w:rFonts w:ascii="SimSun" w:eastAsia="新細明體" w:hAnsi="Tahoma" w:cs="SimSun" w:hint="eastAsia"/>
          <w:kern w:val="0"/>
          <w:sz w:val="18"/>
          <w:szCs w:val="18"/>
          <w:lang w:val="zh-CN" w:eastAsia="zh-TW"/>
        </w:rPr>
        <w:t>磁片請求以</w:t>
      </w:r>
      <w:r w:rsidRPr="00537CAA">
        <w:rPr>
          <w:rFonts w:ascii="SimSun" w:eastAsia="新細明體" w:hAnsi="Tahoma" w:cs="SimSun"/>
          <w:kern w:val="0"/>
          <w:sz w:val="18"/>
          <w:szCs w:val="18"/>
          <w:lang w:val="zh-CN" w:eastAsia="zh-TW"/>
        </w:rPr>
        <w:t>10</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22</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20</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2</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40</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6</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38</w:t>
      </w:r>
      <w:r w:rsidRPr="00537CAA">
        <w:rPr>
          <w:rFonts w:ascii="SimSun" w:eastAsia="新細明體" w:hAnsi="Tahoma" w:cs="SimSun" w:hint="eastAsia"/>
          <w:kern w:val="0"/>
          <w:sz w:val="18"/>
          <w:szCs w:val="18"/>
          <w:lang w:val="zh-CN" w:eastAsia="zh-TW"/>
        </w:rPr>
        <w:t>柱面的次序到達磁碟機。尋道時每個柱面移動需要</w:t>
      </w:r>
      <w:r w:rsidRPr="00537CAA">
        <w:rPr>
          <w:rFonts w:ascii="SimSun" w:eastAsia="新細明體" w:hAnsi="Tahoma" w:cs="SimSun"/>
          <w:kern w:val="0"/>
          <w:sz w:val="18"/>
          <w:szCs w:val="18"/>
          <w:lang w:val="zh-CN" w:eastAsia="zh-TW"/>
        </w:rPr>
        <w:t>6</w:t>
      </w:r>
      <w:r w:rsidRPr="00537CAA">
        <w:rPr>
          <w:rFonts w:ascii="SimSun" w:eastAsia="新細明體" w:hAnsi="Tahoma" w:cs="SimSun" w:hint="eastAsia"/>
          <w:kern w:val="0"/>
          <w:sz w:val="18"/>
          <w:szCs w:val="18"/>
          <w:lang w:val="zh-CN" w:eastAsia="zh-TW"/>
        </w:rPr>
        <w:t>毫秒，計算以下尋道時間：</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    (a)</w:t>
      </w:r>
      <w:r w:rsidRPr="00537CAA">
        <w:rPr>
          <w:rFonts w:ascii="SimSun" w:eastAsia="新細明體" w:hAnsi="Tahoma" w:cs="SimSun" w:hint="eastAsia"/>
          <w:kern w:val="0"/>
          <w:sz w:val="18"/>
          <w:szCs w:val="18"/>
          <w:lang w:val="zh-CN" w:eastAsia="zh-TW"/>
        </w:rPr>
        <w:t>先到先服務。</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    (b)</w:t>
      </w:r>
      <w:r w:rsidRPr="00537CAA">
        <w:rPr>
          <w:rFonts w:ascii="SimSun" w:eastAsia="新細明體" w:hAnsi="Tahoma" w:cs="SimSun" w:hint="eastAsia"/>
          <w:kern w:val="0"/>
          <w:sz w:val="18"/>
          <w:szCs w:val="18"/>
          <w:lang w:val="zh-CN" w:eastAsia="zh-TW"/>
        </w:rPr>
        <w:t>下一個最鄰近柱面。</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    (c)</w:t>
      </w:r>
      <w:r w:rsidRPr="00537CAA">
        <w:rPr>
          <w:rFonts w:ascii="SimSun" w:eastAsia="新細明體" w:hAnsi="Tahoma" w:cs="SimSun" w:hint="eastAsia"/>
          <w:kern w:val="0"/>
          <w:sz w:val="18"/>
          <w:szCs w:val="18"/>
          <w:lang w:val="zh-CN" w:eastAsia="zh-TW"/>
        </w:rPr>
        <w:t>電梯演算法（起始移動向上）。</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 xml:space="preserve">　　所有情況下磁頭臂起始都位於柱面</w:t>
      </w:r>
      <w:r w:rsidRPr="00537CAA">
        <w:rPr>
          <w:rFonts w:ascii="SimSun" w:eastAsia="新細明體" w:hAnsi="Tahoma" w:cs="SimSun"/>
          <w:kern w:val="0"/>
          <w:sz w:val="18"/>
          <w:szCs w:val="18"/>
          <w:lang w:val="zh-CN" w:eastAsia="zh-TW"/>
        </w:rPr>
        <w:t>20</w:t>
      </w:r>
      <w:r w:rsidRPr="00537CAA">
        <w:rPr>
          <w:rFonts w:ascii="SimSun" w:eastAsia="新細明體" w:hAnsi="Tahoma" w:cs="SimSun" w:hint="eastAsia"/>
          <w:kern w:val="0"/>
          <w:sz w:val="18"/>
          <w:szCs w:val="18"/>
          <w:lang w:val="zh-CN" w:eastAsia="zh-TW"/>
        </w:rPr>
        <w:t>。</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22 </w:t>
      </w:r>
      <w:r w:rsidRPr="00537CAA">
        <w:rPr>
          <w:rFonts w:ascii="SimSun" w:eastAsia="新細明體" w:hAnsi="Tahoma" w:cs="SimSun" w:hint="eastAsia"/>
          <w:kern w:val="0"/>
          <w:sz w:val="18"/>
          <w:szCs w:val="18"/>
          <w:lang w:val="zh-CN" w:eastAsia="zh-TW"/>
        </w:rPr>
        <w:t>一個個人電腦銷售商在訪問阿坶斯特丹西南部的一所大學時，竭力推銷他的產品，聲稱他的公司投入很大的努力使他們的</w:t>
      </w:r>
      <w:r w:rsidRPr="00537CAA">
        <w:rPr>
          <w:rFonts w:ascii="SimSun" w:eastAsia="新細明體" w:hAnsi="Tahoma" w:cs="SimSun"/>
          <w:kern w:val="0"/>
          <w:sz w:val="18"/>
          <w:szCs w:val="18"/>
          <w:lang w:val="zh-CN" w:eastAsia="zh-TW"/>
        </w:rPr>
        <w:t>UNIX</w:t>
      </w:r>
      <w:r w:rsidRPr="00537CAA">
        <w:rPr>
          <w:rFonts w:ascii="SimSun" w:eastAsia="新細明體" w:hAnsi="Tahoma" w:cs="SimSun" w:hint="eastAsia"/>
          <w:kern w:val="0"/>
          <w:sz w:val="18"/>
          <w:szCs w:val="18"/>
          <w:lang w:val="zh-CN" w:eastAsia="zh-TW"/>
        </w:rPr>
        <w:t>版本速度非常快。例如，他指出他們的磁片驅動程式使用電梯演算法，並將一個柱面內的多個請求按磁區次序排隊。學生</w:t>
      </w:r>
      <w:r w:rsidRPr="00537CAA">
        <w:rPr>
          <w:rFonts w:ascii="SimSun" w:eastAsia="新細明體" w:hAnsi="Tahoma" w:cs="SimSun"/>
          <w:kern w:val="0"/>
          <w:sz w:val="18"/>
          <w:szCs w:val="18"/>
          <w:lang w:val="zh-CN" w:eastAsia="zh-TW"/>
        </w:rPr>
        <w:t>Harry Hacker</w:t>
      </w:r>
      <w:r w:rsidRPr="00537CAA">
        <w:rPr>
          <w:rFonts w:ascii="SimSun" w:eastAsia="新細明體" w:hAnsi="Tahoma" w:cs="SimSun" w:hint="eastAsia"/>
          <w:kern w:val="0"/>
          <w:sz w:val="18"/>
          <w:szCs w:val="18"/>
          <w:lang w:val="zh-CN" w:eastAsia="zh-TW"/>
        </w:rPr>
        <w:t>被打動並買了一台。回家後他寫了一個程式隨機地讀分佈在磁片上的</w:t>
      </w:r>
      <w:r w:rsidRPr="00537CAA">
        <w:rPr>
          <w:rFonts w:ascii="SimSun" w:eastAsia="新細明體" w:hAnsi="Tahoma" w:cs="SimSun"/>
          <w:kern w:val="0"/>
          <w:sz w:val="18"/>
          <w:szCs w:val="18"/>
          <w:lang w:val="zh-CN" w:eastAsia="zh-TW"/>
        </w:rPr>
        <w:t>10000</w:t>
      </w:r>
      <w:r w:rsidRPr="00537CAA">
        <w:rPr>
          <w:rFonts w:ascii="SimSun" w:eastAsia="新細明體" w:hAnsi="Tahoma" w:cs="SimSun" w:hint="eastAsia"/>
          <w:kern w:val="0"/>
          <w:sz w:val="18"/>
          <w:szCs w:val="18"/>
          <w:lang w:val="zh-CN" w:eastAsia="zh-TW"/>
        </w:rPr>
        <w:t>個塊，令他驚訝的是，他測試的結果與先到先服務方式得出的結果一樣。商人是否在騙人？</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23 </w:t>
      </w:r>
      <w:r w:rsidRPr="00537CAA">
        <w:rPr>
          <w:rFonts w:ascii="SimSun" w:eastAsia="新細明體" w:hAnsi="Tahoma" w:cs="SimSun" w:hint="eastAsia"/>
          <w:kern w:val="0"/>
          <w:sz w:val="18"/>
          <w:szCs w:val="18"/>
          <w:lang w:val="zh-CN" w:eastAsia="zh-TW"/>
        </w:rPr>
        <w:t>一個</w:t>
      </w:r>
      <w:r w:rsidRPr="00537CAA">
        <w:rPr>
          <w:rFonts w:ascii="SimSun" w:eastAsia="新細明體" w:hAnsi="Tahoma" w:cs="SimSun"/>
          <w:kern w:val="0"/>
          <w:sz w:val="18"/>
          <w:szCs w:val="18"/>
          <w:lang w:val="zh-CN" w:eastAsia="zh-TW"/>
        </w:rPr>
        <w:t>UNIX</w:t>
      </w:r>
      <w:r w:rsidRPr="00537CAA">
        <w:rPr>
          <w:rFonts w:ascii="SimSun" w:eastAsia="新細明體" w:hAnsi="Tahoma" w:cs="SimSun" w:hint="eastAsia"/>
          <w:kern w:val="0"/>
          <w:sz w:val="18"/>
          <w:szCs w:val="18"/>
          <w:lang w:val="zh-CN" w:eastAsia="zh-TW"/>
        </w:rPr>
        <w:t>進程包含兩部分</w:t>
      </w:r>
      <w:r w:rsidRPr="00537CAA">
        <w:rPr>
          <w:rFonts w:ascii="SimSun" w:eastAsia="新細明體" w:hAnsi="Tahoma" w:cs="SimSun"/>
          <w:kern w:val="0"/>
          <w:sz w:val="18"/>
          <w:szCs w:val="18"/>
          <w:lang w:val="zh-CN" w:eastAsia="zh-TW"/>
        </w:rPr>
        <w:t xml:space="preserve"> </w:t>
      </w:r>
      <w:r w:rsidRPr="00537CAA">
        <w:rPr>
          <w:rFonts w:ascii="SimSun" w:eastAsia="新細明體" w:hAnsi="Tahoma" w:cs="SimSun"/>
          <w:kern w:val="0"/>
          <w:sz w:val="18"/>
          <w:szCs w:val="18"/>
          <w:lang w:val="zh-CN" w:eastAsia="zh-TW"/>
        </w:rPr>
        <w:t>—</w:t>
      </w:r>
      <w:r w:rsidRPr="00537CAA">
        <w:rPr>
          <w:rFonts w:ascii="SimSun" w:eastAsia="新細明體" w:hAnsi="Tahoma" w:cs="SimSun"/>
          <w:kern w:val="0"/>
          <w:sz w:val="18"/>
          <w:szCs w:val="18"/>
          <w:lang w:val="zh-CN" w:eastAsia="zh-TW"/>
        </w:rPr>
        <w:t xml:space="preserve"> </w:t>
      </w:r>
      <w:r w:rsidRPr="00537CAA">
        <w:rPr>
          <w:rFonts w:ascii="SimSun" w:eastAsia="新細明體" w:hAnsi="Tahoma" w:cs="SimSun" w:hint="eastAsia"/>
          <w:kern w:val="0"/>
          <w:sz w:val="18"/>
          <w:szCs w:val="18"/>
          <w:lang w:val="zh-CN" w:eastAsia="zh-TW"/>
        </w:rPr>
        <w:t>使用者部分和核心部分，核心部分類似於子常式還是共行常式（</w:t>
      </w:r>
      <w:r w:rsidRPr="00537CAA">
        <w:rPr>
          <w:rFonts w:ascii="SimSun" w:eastAsia="新細明體" w:hAnsi="Tahoma" w:cs="SimSun"/>
          <w:kern w:val="0"/>
          <w:sz w:val="18"/>
          <w:szCs w:val="18"/>
          <w:lang w:val="zh-CN" w:eastAsia="zh-TW"/>
        </w:rPr>
        <w:t>coroutine</w:t>
      </w:r>
      <w:r w:rsidRPr="00537CAA">
        <w:rPr>
          <w:rFonts w:ascii="SimSun" w:eastAsia="新細明體" w:hAnsi="Tahoma" w:cs="SimSun" w:hint="eastAsia"/>
          <w:kern w:val="0"/>
          <w:sz w:val="18"/>
          <w:szCs w:val="18"/>
          <w:lang w:val="zh-CN" w:eastAsia="zh-TW"/>
        </w:rPr>
        <w:t>）？</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24 </w:t>
      </w:r>
      <w:r w:rsidRPr="00537CAA">
        <w:rPr>
          <w:rFonts w:ascii="SimSun" w:eastAsia="新細明體" w:hAnsi="Tahoma" w:cs="SimSun" w:hint="eastAsia"/>
          <w:kern w:val="0"/>
          <w:sz w:val="18"/>
          <w:szCs w:val="18"/>
          <w:lang w:val="zh-CN" w:eastAsia="zh-TW"/>
        </w:rPr>
        <w:t>一個電腦的時鐘中斷處理常式每一滴答要佔用</w:t>
      </w:r>
      <w:r w:rsidRPr="00537CAA">
        <w:rPr>
          <w:rFonts w:ascii="SimSun" w:eastAsia="新細明體" w:hAnsi="Tahoma" w:cs="SimSun"/>
          <w:kern w:val="0"/>
          <w:sz w:val="18"/>
          <w:szCs w:val="18"/>
          <w:lang w:val="zh-CN" w:eastAsia="zh-TW"/>
        </w:rPr>
        <w:t>2</w:t>
      </w:r>
      <w:r w:rsidRPr="00537CAA">
        <w:rPr>
          <w:rFonts w:ascii="SimSun" w:eastAsia="新細明體" w:hAnsi="Tahoma" w:cs="SimSun" w:hint="eastAsia"/>
          <w:kern w:val="0"/>
          <w:sz w:val="18"/>
          <w:szCs w:val="18"/>
          <w:lang w:val="zh-CN" w:eastAsia="zh-TW"/>
        </w:rPr>
        <w:t>毫秒（包括所有的切換開銷），時鐘以</w:t>
      </w:r>
      <w:r w:rsidRPr="00537CAA">
        <w:rPr>
          <w:rFonts w:ascii="SimSun" w:eastAsia="新細明體" w:hAnsi="Tahoma" w:cs="SimSun"/>
          <w:kern w:val="0"/>
          <w:sz w:val="18"/>
          <w:szCs w:val="18"/>
          <w:lang w:val="zh-CN" w:eastAsia="zh-TW"/>
        </w:rPr>
        <w:t>60Hz</w:t>
      </w:r>
      <w:r w:rsidRPr="00537CAA">
        <w:rPr>
          <w:rFonts w:ascii="SimSun" w:eastAsia="新細明體" w:hAnsi="Tahoma" w:cs="SimSun" w:hint="eastAsia"/>
          <w:kern w:val="0"/>
          <w:sz w:val="18"/>
          <w:szCs w:val="18"/>
          <w:lang w:val="zh-CN" w:eastAsia="zh-TW"/>
        </w:rPr>
        <w:t>的頻率運行，那麼</w:t>
      </w:r>
      <w:r w:rsidRPr="00537CAA">
        <w:rPr>
          <w:rFonts w:ascii="SimSun" w:eastAsia="新細明體" w:hAnsi="Tahoma" w:cs="SimSun"/>
          <w:kern w:val="0"/>
          <w:sz w:val="18"/>
          <w:szCs w:val="18"/>
          <w:lang w:val="zh-CN" w:eastAsia="zh-TW"/>
        </w:rPr>
        <w:t>CPU</w:t>
      </w:r>
      <w:r w:rsidRPr="00537CAA">
        <w:rPr>
          <w:rFonts w:ascii="SimSun" w:eastAsia="新細明體" w:hAnsi="Tahoma" w:cs="SimSun" w:hint="eastAsia"/>
          <w:kern w:val="0"/>
          <w:sz w:val="18"/>
          <w:szCs w:val="18"/>
          <w:lang w:val="zh-CN" w:eastAsia="zh-TW"/>
        </w:rPr>
        <w:t>時間用於時鐘處理的部分是多少？</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25 </w:t>
      </w:r>
      <w:r w:rsidRPr="00537CAA">
        <w:rPr>
          <w:rFonts w:ascii="SimSun" w:eastAsia="新細明體" w:hAnsi="Tahoma" w:cs="SimSun" w:hint="eastAsia"/>
          <w:kern w:val="0"/>
          <w:sz w:val="18"/>
          <w:szCs w:val="18"/>
          <w:lang w:val="zh-CN" w:eastAsia="zh-TW"/>
        </w:rPr>
        <w:t>教材中給出了兩個監視計時器的例子：定時軟碟馬達的啟動和允許硬拷貝終端上使用回車，請給出第三個例子。</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26 </w:t>
      </w:r>
      <w:r w:rsidRPr="00537CAA">
        <w:rPr>
          <w:rFonts w:ascii="SimSun" w:eastAsia="新細明體" w:hAnsi="Tahoma" w:cs="SimSun" w:hint="eastAsia"/>
          <w:kern w:val="0"/>
          <w:sz w:val="18"/>
          <w:szCs w:val="18"/>
          <w:lang w:val="zh-CN" w:eastAsia="zh-TW"/>
        </w:rPr>
        <w:t>為什麼</w:t>
      </w:r>
      <w:r w:rsidRPr="00537CAA">
        <w:rPr>
          <w:rFonts w:ascii="SimSun" w:eastAsia="新細明體" w:hAnsi="Tahoma" w:cs="SimSun"/>
          <w:kern w:val="0"/>
          <w:sz w:val="18"/>
          <w:szCs w:val="18"/>
          <w:lang w:val="zh-CN" w:eastAsia="zh-TW"/>
        </w:rPr>
        <w:t>RS232</w:t>
      </w:r>
      <w:r w:rsidRPr="00537CAA">
        <w:rPr>
          <w:rFonts w:ascii="SimSun" w:eastAsia="新細明體" w:hAnsi="Tahoma" w:cs="SimSun" w:hint="eastAsia"/>
          <w:kern w:val="0"/>
          <w:sz w:val="18"/>
          <w:szCs w:val="18"/>
          <w:lang w:val="zh-CN" w:eastAsia="zh-TW"/>
        </w:rPr>
        <w:t>終端是中斷驅動，而記憶體映象終端不是中斷驅動？</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27 </w:t>
      </w:r>
      <w:r w:rsidRPr="00537CAA">
        <w:rPr>
          <w:rFonts w:ascii="SimSun" w:eastAsia="新細明體" w:hAnsi="Tahoma" w:cs="SimSun" w:hint="eastAsia"/>
          <w:kern w:val="0"/>
          <w:sz w:val="18"/>
          <w:szCs w:val="18"/>
          <w:lang w:val="zh-CN" w:eastAsia="zh-TW"/>
        </w:rPr>
        <w:t>考慮一個終端如何工作：驅動程式輸出一個字元，然後阻塞。當字元被列印完畢後，發生一條中斷並且傳送一條消息給阻塞的驅動程式，它輸出下一個字元然後再次阻塞。如果傳送一條消息，輸出一個字元，然後阻塞所需時間為</w:t>
      </w:r>
      <w:r w:rsidRPr="00537CAA">
        <w:rPr>
          <w:rFonts w:ascii="SimSun" w:eastAsia="新細明體" w:hAnsi="Tahoma" w:cs="SimSun"/>
          <w:kern w:val="0"/>
          <w:sz w:val="18"/>
          <w:szCs w:val="18"/>
          <w:lang w:val="zh-CN" w:eastAsia="zh-TW"/>
        </w:rPr>
        <w:t>4</w:t>
      </w:r>
      <w:r w:rsidRPr="00537CAA">
        <w:rPr>
          <w:rFonts w:ascii="SimSun" w:eastAsia="新細明體" w:hAnsi="Tahoma" w:cs="SimSun" w:hint="eastAsia"/>
          <w:kern w:val="0"/>
          <w:sz w:val="18"/>
          <w:szCs w:val="18"/>
          <w:lang w:val="zh-CN" w:eastAsia="zh-TW"/>
        </w:rPr>
        <w:t>毫秒，那麼這一方法在串列傳輸速率為</w:t>
      </w:r>
      <w:r w:rsidRPr="00537CAA">
        <w:rPr>
          <w:rFonts w:ascii="SimSun" w:eastAsia="新細明體" w:hAnsi="Tahoma" w:cs="SimSun"/>
          <w:kern w:val="0"/>
          <w:sz w:val="18"/>
          <w:szCs w:val="18"/>
          <w:lang w:val="zh-CN" w:eastAsia="zh-TW"/>
        </w:rPr>
        <w:t>110</w:t>
      </w:r>
      <w:r w:rsidRPr="00537CAA">
        <w:rPr>
          <w:rFonts w:ascii="SimSun" w:eastAsia="新細明體" w:hAnsi="Tahoma" w:cs="SimSun" w:hint="eastAsia"/>
          <w:kern w:val="0"/>
          <w:sz w:val="18"/>
          <w:szCs w:val="18"/>
          <w:lang w:val="zh-CN" w:eastAsia="zh-TW"/>
        </w:rPr>
        <w:t>的傳輸線上能很好地工作嗎？在</w:t>
      </w:r>
      <w:r w:rsidRPr="00537CAA">
        <w:rPr>
          <w:rFonts w:ascii="SimSun" w:eastAsia="新細明體" w:hAnsi="Tahoma" w:cs="SimSun"/>
          <w:kern w:val="0"/>
          <w:sz w:val="18"/>
          <w:szCs w:val="18"/>
          <w:lang w:val="zh-CN" w:eastAsia="zh-TW"/>
        </w:rPr>
        <w:t>4800</w:t>
      </w:r>
      <w:r w:rsidRPr="00537CAA">
        <w:rPr>
          <w:rFonts w:ascii="SimSun" w:eastAsia="新細明體" w:hAnsi="Tahoma" w:cs="SimSun" w:hint="eastAsia"/>
          <w:kern w:val="0"/>
          <w:sz w:val="18"/>
          <w:szCs w:val="18"/>
          <w:lang w:val="zh-CN" w:eastAsia="zh-TW"/>
        </w:rPr>
        <w:t>波特的傳輸線上呢？</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28 </w:t>
      </w:r>
      <w:r w:rsidRPr="00537CAA">
        <w:rPr>
          <w:rFonts w:ascii="SimSun" w:eastAsia="新細明體" w:hAnsi="Tahoma" w:cs="SimSun" w:hint="eastAsia"/>
          <w:kern w:val="0"/>
          <w:sz w:val="18"/>
          <w:szCs w:val="18"/>
          <w:lang w:val="zh-CN" w:eastAsia="zh-TW"/>
        </w:rPr>
        <w:t>一個位映象終端包含</w:t>
      </w:r>
      <w:r w:rsidRPr="00537CAA">
        <w:rPr>
          <w:rFonts w:ascii="SimSun" w:eastAsia="新細明體" w:hAnsi="Tahoma" w:cs="SimSun"/>
          <w:kern w:val="0"/>
          <w:sz w:val="18"/>
          <w:szCs w:val="18"/>
          <w:lang w:val="zh-CN" w:eastAsia="zh-TW"/>
        </w:rPr>
        <w:t>1200*800</w:t>
      </w:r>
      <w:r w:rsidRPr="00537CAA">
        <w:rPr>
          <w:rFonts w:ascii="SimSun" w:eastAsia="新細明體" w:hAnsi="Tahoma" w:cs="SimSun" w:hint="eastAsia"/>
          <w:kern w:val="0"/>
          <w:sz w:val="18"/>
          <w:szCs w:val="18"/>
          <w:lang w:val="zh-CN" w:eastAsia="zh-TW"/>
        </w:rPr>
        <w:t>個象素。為了滾動一個視窗，</w:t>
      </w:r>
      <w:r w:rsidRPr="00537CAA">
        <w:rPr>
          <w:rFonts w:ascii="SimSun" w:eastAsia="新細明體" w:hAnsi="Tahoma" w:cs="SimSun"/>
          <w:kern w:val="0"/>
          <w:sz w:val="18"/>
          <w:szCs w:val="18"/>
          <w:lang w:val="zh-CN" w:eastAsia="zh-TW"/>
        </w:rPr>
        <w:t>CPU</w:t>
      </w:r>
      <w:r w:rsidRPr="00537CAA">
        <w:rPr>
          <w:rFonts w:ascii="SimSun" w:eastAsia="新細明體" w:hAnsi="Tahoma" w:cs="SimSun" w:hint="eastAsia"/>
          <w:kern w:val="0"/>
          <w:sz w:val="18"/>
          <w:szCs w:val="18"/>
          <w:lang w:val="zh-CN" w:eastAsia="zh-TW"/>
        </w:rPr>
        <w:t>（或者控制器）必須移動上面的文本的所有行，這通過將其所有比特從視頻</w:t>
      </w:r>
      <w:r w:rsidRPr="00537CAA">
        <w:rPr>
          <w:rFonts w:ascii="SimSun" w:eastAsia="新細明體" w:hAnsi="Tahoma" w:cs="SimSun"/>
          <w:kern w:val="0"/>
          <w:sz w:val="18"/>
          <w:szCs w:val="18"/>
          <w:lang w:val="zh-CN" w:eastAsia="zh-TW"/>
        </w:rPr>
        <w:t>RAM</w:t>
      </w:r>
      <w:r w:rsidRPr="00537CAA">
        <w:rPr>
          <w:rFonts w:ascii="SimSun" w:eastAsia="新細明體" w:hAnsi="Tahoma" w:cs="SimSun" w:hint="eastAsia"/>
          <w:kern w:val="0"/>
          <w:sz w:val="18"/>
          <w:szCs w:val="18"/>
          <w:lang w:val="zh-CN" w:eastAsia="zh-TW"/>
        </w:rPr>
        <w:t>的一個部分拷貝到另一個部分實現。如果一個視窗高</w:t>
      </w:r>
      <w:r w:rsidRPr="00537CAA">
        <w:rPr>
          <w:rFonts w:ascii="SimSun" w:eastAsia="新細明體" w:hAnsi="Tahoma" w:cs="SimSun"/>
          <w:kern w:val="0"/>
          <w:sz w:val="18"/>
          <w:szCs w:val="18"/>
          <w:lang w:val="zh-CN" w:eastAsia="zh-TW"/>
        </w:rPr>
        <w:t>66</w:t>
      </w:r>
      <w:r w:rsidRPr="00537CAA">
        <w:rPr>
          <w:rFonts w:ascii="SimSun" w:eastAsia="新細明體" w:hAnsi="Tahoma" w:cs="SimSun" w:hint="eastAsia"/>
          <w:kern w:val="0"/>
          <w:sz w:val="18"/>
          <w:szCs w:val="18"/>
          <w:lang w:val="zh-CN" w:eastAsia="zh-TW"/>
        </w:rPr>
        <w:t>行，寬</w:t>
      </w:r>
      <w:r w:rsidRPr="00537CAA">
        <w:rPr>
          <w:rFonts w:ascii="SimSun" w:eastAsia="新細明體" w:hAnsi="Tahoma" w:cs="SimSun"/>
          <w:kern w:val="0"/>
          <w:sz w:val="18"/>
          <w:szCs w:val="18"/>
          <w:lang w:val="zh-CN" w:eastAsia="zh-TW"/>
        </w:rPr>
        <w:t>80</w:t>
      </w:r>
      <w:r w:rsidRPr="00537CAA">
        <w:rPr>
          <w:rFonts w:ascii="SimSun" w:eastAsia="新細明體" w:hAnsi="Tahoma" w:cs="SimSun" w:hint="eastAsia"/>
          <w:kern w:val="0"/>
          <w:sz w:val="18"/>
          <w:szCs w:val="18"/>
          <w:lang w:val="zh-CN" w:eastAsia="zh-TW"/>
        </w:rPr>
        <w:t>個字元，（共</w:t>
      </w:r>
      <w:r w:rsidRPr="00537CAA">
        <w:rPr>
          <w:rFonts w:ascii="SimSun" w:eastAsia="新細明體" w:hAnsi="Tahoma" w:cs="SimSun"/>
          <w:kern w:val="0"/>
          <w:sz w:val="18"/>
          <w:szCs w:val="18"/>
          <w:lang w:val="zh-CN" w:eastAsia="zh-TW"/>
        </w:rPr>
        <w:t>5280</w:t>
      </w:r>
      <w:r w:rsidRPr="00537CAA">
        <w:rPr>
          <w:rFonts w:ascii="SimSun" w:eastAsia="新細明體" w:hAnsi="Tahoma" w:cs="SimSun" w:hint="eastAsia"/>
          <w:kern w:val="0"/>
          <w:sz w:val="18"/>
          <w:szCs w:val="18"/>
          <w:lang w:val="zh-CN" w:eastAsia="zh-TW"/>
        </w:rPr>
        <w:t>個字元），每個字元寬</w:t>
      </w:r>
      <w:r w:rsidRPr="00537CAA">
        <w:rPr>
          <w:rFonts w:ascii="SimSun" w:eastAsia="新細明體" w:hAnsi="Tahoma" w:cs="SimSun"/>
          <w:kern w:val="0"/>
          <w:sz w:val="18"/>
          <w:szCs w:val="18"/>
          <w:lang w:val="zh-CN" w:eastAsia="zh-TW"/>
        </w:rPr>
        <w:t>8</w:t>
      </w:r>
      <w:r w:rsidRPr="00537CAA">
        <w:rPr>
          <w:rFonts w:ascii="SimSun" w:eastAsia="新細明體" w:hAnsi="Tahoma" w:cs="SimSun" w:hint="eastAsia"/>
          <w:kern w:val="0"/>
          <w:sz w:val="18"/>
          <w:szCs w:val="18"/>
          <w:lang w:val="zh-CN" w:eastAsia="zh-TW"/>
        </w:rPr>
        <w:t>象素，高</w:t>
      </w:r>
      <w:r w:rsidRPr="00537CAA">
        <w:rPr>
          <w:rFonts w:ascii="SimSun" w:eastAsia="新細明體" w:hAnsi="Tahoma" w:cs="SimSun"/>
          <w:kern w:val="0"/>
          <w:sz w:val="18"/>
          <w:szCs w:val="18"/>
          <w:lang w:val="zh-CN" w:eastAsia="zh-TW"/>
        </w:rPr>
        <w:t>12</w:t>
      </w:r>
      <w:r w:rsidRPr="00537CAA">
        <w:rPr>
          <w:rFonts w:ascii="SimSun" w:eastAsia="新細明體" w:hAnsi="Tahoma" w:cs="SimSun" w:hint="eastAsia"/>
          <w:kern w:val="0"/>
          <w:sz w:val="18"/>
          <w:szCs w:val="18"/>
          <w:lang w:val="zh-CN" w:eastAsia="zh-TW"/>
        </w:rPr>
        <w:t>象素。假設將字元輸出到螢幕需要</w:t>
      </w:r>
      <w:r w:rsidRPr="00537CAA">
        <w:rPr>
          <w:rFonts w:ascii="SimSun" w:eastAsia="新細明體" w:hAnsi="Tahoma" w:cs="SimSun"/>
          <w:kern w:val="0"/>
          <w:sz w:val="18"/>
          <w:szCs w:val="18"/>
          <w:lang w:val="zh-CN" w:eastAsia="zh-TW"/>
        </w:rPr>
        <w:t>50</w:t>
      </w:r>
      <w:r w:rsidRPr="00537CAA">
        <w:rPr>
          <w:rFonts w:ascii="SimSun" w:eastAsia="新細明體" w:hAnsi="Tahoma" w:cs="SimSun" w:hint="eastAsia"/>
          <w:kern w:val="0"/>
          <w:sz w:val="18"/>
          <w:szCs w:val="18"/>
          <w:lang w:val="zh-CN" w:eastAsia="zh-TW"/>
        </w:rPr>
        <w:t>微秒，如果以每位元組</w:t>
      </w:r>
      <w:r w:rsidRPr="00537CAA">
        <w:rPr>
          <w:rFonts w:ascii="SimSun" w:eastAsia="新細明體" w:hAnsi="Tahoma" w:cs="SimSun"/>
          <w:kern w:val="0"/>
          <w:sz w:val="18"/>
          <w:szCs w:val="18"/>
          <w:lang w:val="zh-CN" w:eastAsia="zh-TW"/>
        </w:rPr>
        <w:t>500</w:t>
      </w:r>
      <w:r w:rsidRPr="00537CAA">
        <w:rPr>
          <w:rFonts w:ascii="SimSun" w:eastAsia="新細明體" w:hAnsi="Tahoma" w:cs="SimSun" w:hint="eastAsia"/>
          <w:kern w:val="0"/>
          <w:sz w:val="18"/>
          <w:szCs w:val="18"/>
          <w:lang w:val="zh-CN" w:eastAsia="zh-TW"/>
        </w:rPr>
        <w:t>納秒的速率進行拷貝，則滾動整個視窗需要多長時間？如果每行都是</w:t>
      </w:r>
      <w:r w:rsidRPr="00537CAA">
        <w:rPr>
          <w:rFonts w:ascii="SimSun" w:eastAsia="新細明體" w:hAnsi="Tahoma" w:cs="SimSun"/>
          <w:kern w:val="0"/>
          <w:sz w:val="18"/>
          <w:szCs w:val="18"/>
          <w:lang w:val="zh-CN" w:eastAsia="zh-TW"/>
        </w:rPr>
        <w:t>80</w:t>
      </w:r>
      <w:r w:rsidRPr="00537CAA">
        <w:rPr>
          <w:rFonts w:ascii="SimSun" w:eastAsia="新細明體" w:hAnsi="Tahoma" w:cs="SimSun" w:hint="eastAsia"/>
          <w:kern w:val="0"/>
          <w:sz w:val="18"/>
          <w:szCs w:val="18"/>
          <w:lang w:val="zh-CN" w:eastAsia="zh-TW"/>
        </w:rPr>
        <w:t>個字元，那麼終端的串列傳輸速率是多少？對於每象素占</w:t>
      </w:r>
      <w:r w:rsidRPr="00537CAA">
        <w:rPr>
          <w:rFonts w:ascii="SimSun" w:eastAsia="新細明體" w:hAnsi="Tahoma" w:cs="SimSun"/>
          <w:kern w:val="0"/>
          <w:sz w:val="18"/>
          <w:szCs w:val="18"/>
          <w:lang w:val="zh-CN" w:eastAsia="zh-TW"/>
        </w:rPr>
        <w:t>4</w:t>
      </w:r>
      <w:r w:rsidRPr="00537CAA">
        <w:rPr>
          <w:rFonts w:ascii="SimSun" w:eastAsia="新細明體" w:hAnsi="Tahoma" w:cs="SimSun" w:hint="eastAsia"/>
          <w:kern w:val="0"/>
          <w:sz w:val="18"/>
          <w:szCs w:val="18"/>
          <w:lang w:val="zh-CN" w:eastAsia="zh-TW"/>
        </w:rPr>
        <w:t>比特的彩色終端，計算其串列傳輸速率（假設現在將一個字元輸出到螢幕需要</w:t>
      </w:r>
      <w:r w:rsidRPr="00537CAA">
        <w:rPr>
          <w:rFonts w:ascii="SimSun" w:eastAsia="新細明體" w:hAnsi="Tahoma" w:cs="SimSun"/>
          <w:kern w:val="0"/>
          <w:sz w:val="18"/>
          <w:szCs w:val="18"/>
          <w:lang w:val="zh-CN" w:eastAsia="zh-TW"/>
        </w:rPr>
        <w:t>200</w:t>
      </w:r>
      <w:r w:rsidRPr="00537CAA">
        <w:rPr>
          <w:rFonts w:ascii="SimSun" w:eastAsia="新細明體" w:hAnsi="Tahoma" w:cs="SimSun" w:hint="eastAsia"/>
          <w:kern w:val="0"/>
          <w:sz w:val="18"/>
          <w:szCs w:val="18"/>
          <w:lang w:val="zh-CN" w:eastAsia="zh-TW"/>
        </w:rPr>
        <w:t>微秒）。</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29 </w:t>
      </w:r>
      <w:r w:rsidRPr="00537CAA">
        <w:rPr>
          <w:rFonts w:ascii="SimSun" w:eastAsia="新細明體" w:hAnsi="Tahoma" w:cs="SimSun" w:hint="eastAsia"/>
          <w:kern w:val="0"/>
          <w:sz w:val="18"/>
          <w:szCs w:val="18"/>
          <w:lang w:val="zh-CN" w:eastAsia="zh-TW"/>
        </w:rPr>
        <w:t>作業系統為什麼提供轉義字元，例如</w:t>
      </w:r>
      <w:r w:rsidRPr="00537CAA">
        <w:rPr>
          <w:rFonts w:ascii="SimSun" w:eastAsia="新細明體" w:hAnsi="Tahoma" w:cs="SimSun"/>
          <w:kern w:val="0"/>
          <w:sz w:val="18"/>
          <w:szCs w:val="18"/>
          <w:lang w:val="zh-CN" w:eastAsia="zh-TW"/>
        </w:rPr>
        <w:t>MINIX</w:t>
      </w:r>
      <w:r w:rsidRPr="00537CAA">
        <w:rPr>
          <w:rFonts w:ascii="SimSun" w:eastAsia="新細明體" w:hAnsi="Tahoma" w:cs="SimSun" w:hint="eastAsia"/>
          <w:kern w:val="0"/>
          <w:sz w:val="18"/>
          <w:szCs w:val="18"/>
          <w:lang w:val="zh-CN" w:eastAsia="zh-TW"/>
        </w:rPr>
        <w:t>中的</w:t>
      </w:r>
      <w:r w:rsidRPr="00537CAA">
        <w:rPr>
          <w:rFonts w:ascii="SimSun" w:eastAsia="新細明體" w:hAnsi="Tahoma" w:cs="SimSun"/>
          <w:kern w:val="0"/>
          <w:sz w:val="18"/>
          <w:szCs w:val="18"/>
          <w:lang w:val="zh-CN" w:eastAsia="zh-TW"/>
        </w:rPr>
        <w:t>CTRL-V</w:t>
      </w:r>
      <w:r w:rsidRPr="00537CAA">
        <w:rPr>
          <w:rFonts w:ascii="SimSun" w:eastAsia="新細明體" w:hAnsi="Tahoma" w:cs="SimSun" w:hint="eastAsia"/>
          <w:kern w:val="0"/>
          <w:sz w:val="18"/>
          <w:szCs w:val="18"/>
          <w:lang w:val="zh-CN" w:eastAsia="zh-TW"/>
        </w:rPr>
        <w:t>。</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30 MINIX</w:t>
      </w:r>
      <w:r w:rsidRPr="00537CAA">
        <w:rPr>
          <w:rFonts w:ascii="SimSun" w:eastAsia="新細明體" w:hAnsi="Tahoma" w:cs="SimSun" w:hint="eastAsia"/>
          <w:kern w:val="0"/>
          <w:sz w:val="18"/>
          <w:szCs w:val="18"/>
          <w:lang w:val="zh-CN" w:eastAsia="zh-TW"/>
        </w:rPr>
        <w:t>驅動程式在接收到一個</w:t>
      </w:r>
      <w:r w:rsidRPr="00537CAA">
        <w:rPr>
          <w:rFonts w:ascii="SimSun" w:eastAsia="新細明體" w:hAnsi="Tahoma" w:cs="SimSun"/>
          <w:kern w:val="0"/>
          <w:sz w:val="18"/>
          <w:szCs w:val="18"/>
          <w:lang w:val="zh-CN" w:eastAsia="zh-TW"/>
        </w:rPr>
        <w:t>DEL</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SIGKILL</w:t>
      </w:r>
      <w:r w:rsidRPr="00537CAA">
        <w:rPr>
          <w:rFonts w:ascii="SimSun" w:eastAsia="新細明體" w:hAnsi="Tahoma" w:cs="SimSun" w:hint="eastAsia"/>
          <w:kern w:val="0"/>
          <w:sz w:val="18"/>
          <w:szCs w:val="18"/>
          <w:lang w:val="zh-CN" w:eastAsia="zh-TW"/>
        </w:rPr>
        <w:t>）字元後終端當前排隊的所有輸出，為什麼？</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31 </w:t>
      </w:r>
      <w:r w:rsidRPr="00537CAA">
        <w:rPr>
          <w:rFonts w:ascii="SimSun" w:eastAsia="新細明體" w:hAnsi="Tahoma" w:cs="SimSun" w:hint="eastAsia"/>
          <w:kern w:val="0"/>
          <w:sz w:val="18"/>
          <w:szCs w:val="18"/>
          <w:lang w:val="zh-CN" w:eastAsia="zh-TW"/>
        </w:rPr>
        <w:t>許多</w:t>
      </w:r>
      <w:r w:rsidRPr="00537CAA">
        <w:rPr>
          <w:rFonts w:ascii="SimSun" w:eastAsia="新細明體" w:hAnsi="Tahoma" w:cs="SimSun"/>
          <w:kern w:val="0"/>
          <w:sz w:val="18"/>
          <w:szCs w:val="18"/>
          <w:lang w:val="zh-CN" w:eastAsia="zh-TW"/>
        </w:rPr>
        <w:t>RS232</w:t>
      </w:r>
      <w:r w:rsidRPr="00537CAA">
        <w:rPr>
          <w:rFonts w:ascii="SimSun" w:eastAsia="新細明體" w:hAnsi="Tahoma" w:cs="SimSun" w:hint="eastAsia"/>
          <w:kern w:val="0"/>
          <w:sz w:val="18"/>
          <w:szCs w:val="18"/>
          <w:lang w:val="zh-CN" w:eastAsia="zh-TW"/>
        </w:rPr>
        <w:t>終端具有這樣的轉義序列：刪除當前傳輸線並將其下邊的所有線上移，你認為在終端內部如何實現這一特性？</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32 </w:t>
      </w:r>
      <w:r w:rsidRPr="00537CAA">
        <w:rPr>
          <w:rFonts w:ascii="SimSun" w:eastAsia="新細明體" w:hAnsi="Tahoma" w:cs="SimSun" w:hint="eastAsia"/>
          <w:kern w:val="0"/>
          <w:sz w:val="18"/>
          <w:szCs w:val="18"/>
          <w:lang w:val="zh-CN" w:eastAsia="zh-TW"/>
        </w:rPr>
        <w:t>在最初</w:t>
      </w:r>
      <w:r w:rsidRPr="00537CAA">
        <w:rPr>
          <w:rFonts w:ascii="SimSun" w:eastAsia="新細明體" w:hAnsi="Tahoma" w:cs="SimSun"/>
          <w:kern w:val="0"/>
          <w:sz w:val="18"/>
          <w:szCs w:val="18"/>
          <w:lang w:val="zh-CN" w:eastAsia="zh-TW"/>
        </w:rPr>
        <w:t>IBM PC</w:t>
      </w:r>
      <w:r w:rsidRPr="00537CAA">
        <w:rPr>
          <w:rFonts w:ascii="SimSun" w:eastAsia="新細明體" w:hAnsi="Tahoma" w:cs="SimSun" w:hint="eastAsia"/>
          <w:kern w:val="0"/>
          <w:sz w:val="18"/>
          <w:szCs w:val="18"/>
          <w:lang w:val="zh-CN" w:eastAsia="zh-TW"/>
        </w:rPr>
        <w:t>的彩色顯示器上，除了</w:t>
      </w:r>
      <w:r w:rsidRPr="00537CAA">
        <w:rPr>
          <w:rFonts w:ascii="SimSun" w:eastAsia="新細明體" w:hAnsi="Tahoma" w:cs="SimSun"/>
          <w:kern w:val="0"/>
          <w:sz w:val="18"/>
          <w:szCs w:val="18"/>
          <w:lang w:val="zh-CN" w:eastAsia="zh-TW"/>
        </w:rPr>
        <w:t>CRT</w:t>
      </w:r>
      <w:r w:rsidRPr="00537CAA">
        <w:rPr>
          <w:rFonts w:ascii="SimSun" w:eastAsia="新細明體" w:hAnsi="Tahoma" w:cs="SimSun" w:hint="eastAsia"/>
          <w:kern w:val="0"/>
          <w:sz w:val="18"/>
          <w:szCs w:val="18"/>
          <w:lang w:val="zh-CN" w:eastAsia="zh-TW"/>
        </w:rPr>
        <w:t>電子束垂直回掃之後的任何時間向視頻</w:t>
      </w:r>
      <w:r w:rsidRPr="00537CAA">
        <w:rPr>
          <w:rFonts w:ascii="SimSun" w:eastAsia="新細明體" w:hAnsi="Tahoma" w:cs="SimSun"/>
          <w:kern w:val="0"/>
          <w:sz w:val="18"/>
          <w:szCs w:val="18"/>
          <w:lang w:val="zh-CN" w:eastAsia="zh-TW"/>
        </w:rPr>
        <w:t>RAM</w:t>
      </w:r>
      <w:r w:rsidRPr="00537CAA">
        <w:rPr>
          <w:rFonts w:ascii="SimSun" w:eastAsia="新細明體" w:hAnsi="Tahoma" w:cs="SimSun" w:hint="eastAsia"/>
          <w:kern w:val="0"/>
          <w:sz w:val="18"/>
          <w:szCs w:val="18"/>
          <w:lang w:val="zh-CN" w:eastAsia="zh-TW"/>
        </w:rPr>
        <w:t>中寫資料都會導致螢幕上的</w:t>
      </w:r>
      <w:r w:rsidRPr="00537CAA">
        <w:rPr>
          <w:rFonts w:ascii="SimSun" w:eastAsia="新細明體" w:hAnsi="Tahoma" w:cs="SimSun"/>
          <w:kern w:val="0"/>
          <w:sz w:val="18"/>
          <w:szCs w:val="18"/>
          <w:lang w:val="zh-CN" w:eastAsia="zh-TW"/>
        </w:rPr>
        <w:t>“</w:t>
      </w:r>
      <w:r w:rsidRPr="00537CAA">
        <w:rPr>
          <w:rFonts w:ascii="SimSun" w:eastAsia="新細明體" w:hAnsi="Tahoma" w:cs="SimSun" w:hint="eastAsia"/>
          <w:kern w:val="0"/>
          <w:sz w:val="18"/>
          <w:szCs w:val="18"/>
          <w:lang w:val="zh-CN" w:eastAsia="zh-TW"/>
        </w:rPr>
        <w:t>雪花</w:t>
      </w:r>
      <w:r w:rsidRPr="00537CAA">
        <w:rPr>
          <w:rFonts w:ascii="SimSun" w:eastAsia="新細明體" w:hAnsi="Tahoma" w:cs="SimSun"/>
          <w:kern w:val="0"/>
          <w:sz w:val="18"/>
          <w:szCs w:val="18"/>
          <w:lang w:val="zh-CN" w:eastAsia="zh-TW"/>
        </w:rPr>
        <w:t>”</w:t>
      </w:r>
      <w:r w:rsidRPr="00537CAA">
        <w:rPr>
          <w:rFonts w:ascii="SimSun" w:eastAsia="新細明體" w:hAnsi="Tahoma" w:cs="SimSun" w:hint="eastAsia"/>
          <w:kern w:val="0"/>
          <w:sz w:val="18"/>
          <w:szCs w:val="18"/>
          <w:lang w:val="zh-CN" w:eastAsia="zh-TW"/>
        </w:rPr>
        <w:t>。一個螢幕為</w:t>
      </w:r>
      <w:r w:rsidRPr="00537CAA">
        <w:rPr>
          <w:rFonts w:ascii="SimSun" w:eastAsia="新細明體" w:hAnsi="Tahoma" w:cs="SimSun"/>
          <w:kern w:val="0"/>
          <w:sz w:val="18"/>
          <w:szCs w:val="18"/>
          <w:lang w:val="zh-CN" w:eastAsia="zh-TW"/>
        </w:rPr>
        <w:t>25x80</w:t>
      </w:r>
      <w:r w:rsidRPr="00537CAA">
        <w:rPr>
          <w:rFonts w:ascii="SimSun" w:eastAsia="新細明體" w:hAnsi="Tahoma" w:cs="SimSun" w:hint="eastAsia"/>
          <w:kern w:val="0"/>
          <w:sz w:val="18"/>
          <w:szCs w:val="18"/>
          <w:lang w:val="zh-CN" w:eastAsia="zh-TW"/>
        </w:rPr>
        <w:t>字元，每個佔用</w:t>
      </w:r>
      <w:r w:rsidRPr="00537CAA">
        <w:rPr>
          <w:rFonts w:ascii="SimSun" w:eastAsia="新細明體" w:hAnsi="Tahoma" w:cs="SimSun"/>
          <w:kern w:val="0"/>
          <w:sz w:val="18"/>
          <w:szCs w:val="18"/>
          <w:lang w:val="zh-CN" w:eastAsia="zh-TW"/>
        </w:rPr>
        <w:t>8x8</w:t>
      </w:r>
      <w:r w:rsidRPr="00537CAA">
        <w:rPr>
          <w:rFonts w:ascii="SimSun" w:eastAsia="新細明體" w:hAnsi="Tahoma" w:cs="SimSun" w:hint="eastAsia"/>
          <w:kern w:val="0"/>
          <w:sz w:val="18"/>
          <w:szCs w:val="18"/>
          <w:lang w:val="zh-CN" w:eastAsia="zh-TW"/>
        </w:rPr>
        <w:t>象素。每行的</w:t>
      </w:r>
      <w:r w:rsidRPr="00537CAA">
        <w:rPr>
          <w:rFonts w:ascii="SimSun" w:eastAsia="新細明體" w:hAnsi="Tahoma" w:cs="SimSun"/>
          <w:kern w:val="0"/>
          <w:sz w:val="18"/>
          <w:szCs w:val="18"/>
          <w:lang w:val="zh-CN" w:eastAsia="zh-TW"/>
        </w:rPr>
        <w:t>640</w:t>
      </w:r>
      <w:r w:rsidRPr="00537CAA">
        <w:rPr>
          <w:rFonts w:ascii="SimSun" w:eastAsia="新細明體" w:hAnsi="Tahoma" w:cs="SimSun" w:hint="eastAsia"/>
          <w:kern w:val="0"/>
          <w:sz w:val="18"/>
          <w:szCs w:val="18"/>
          <w:lang w:val="zh-CN" w:eastAsia="zh-TW"/>
        </w:rPr>
        <w:t>象素在電子束的一次水準掃描中繪出，包括水準會掃，該過程歷時</w:t>
      </w:r>
      <w:r w:rsidRPr="00537CAA">
        <w:rPr>
          <w:rFonts w:ascii="SimSun" w:eastAsia="新細明體" w:hAnsi="Tahoma" w:cs="SimSun"/>
          <w:kern w:val="0"/>
          <w:sz w:val="18"/>
          <w:szCs w:val="18"/>
          <w:lang w:val="zh-CN" w:eastAsia="zh-TW"/>
        </w:rPr>
        <w:t>63.6</w:t>
      </w:r>
      <w:r w:rsidRPr="00537CAA">
        <w:rPr>
          <w:rFonts w:ascii="SimSun" w:eastAsia="新細明體" w:hAnsi="Tahoma" w:cs="SimSun" w:hint="eastAsia"/>
          <w:kern w:val="0"/>
          <w:sz w:val="18"/>
          <w:szCs w:val="18"/>
          <w:lang w:val="zh-CN" w:eastAsia="zh-TW"/>
        </w:rPr>
        <w:t>微秒，螢幕每秒鐘刷新</w:t>
      </w:r>
      <w:r w:rsidRPr="00537CAA">
        <w:rPr>
          <w:rFonts w:ascii="SimSun" w:eastAsia="新細明體" w:hAnsi="Tahoma" w:cs="SimSun"/>
          <w:kern w:val="0"/>
          <w:sz w:val="18"/>
          <w:szCs w:val="18"/>
          <w:lang w:val="zh-CN" w:eastAsia="zh-TW"/>
        </w:rPr>
        <w:t>60</w:t>
      </w:r>
      <w:r w:rsidRPr="00537CAA">
        <w:rPr>
          <w:rFonts w:ascii="SimSun" w:eastAsia="新細明體" w:hAnsi="Tahoma" w:cs="SimSun" w:hint="eastAsia"/>
          <w:kern w:val="0"/>
          <w:sz w:val="18"/>
          <w:szCs w:val="18"/>
          <w:lang w:val="zh-CN" w:eastAsia="zh-TW"/>
        </w:rPr>
        <w:t>次，每次刷新均需要一個垂直回掃以使電子束回到螢幕頂端。該過程中可供寫視頻</w:t>
      </w:r>
      <w:r w:rsidRPr="00537CAA">
        <w:rPr>
          <w:rFonts w:ascii="SimSun" w:eastAsia="新細明體" w:hAnsi="Tahoma" w:cs="SimSun"/>
          <w:kern w:val="0"/>
          <w:sz w:val="18"/>
          <w:szCs w:val="18"/>
          <w:lang w:val="zh-CN" w:eastAsia="zh-TW"/>
        </w:rPr>
        <w:t>RAM</w:t>
      </w:r>
      <w:r w:rsidRPr="00537CAA">
        <w:rPr>
          <w:rFonts w:ascii="SimSun" w:eastAsia="新細明體" w:hAnsi="Tahoma" w:cs="SimSun" w:hint="eastAsia"/>
          <w:kern w:val="0"/>
          <w:sz w:val="18"/>
          <w:szCs w:val="18"/>
          <w:lang w:val="zh-CN" w:eastAsia="zh-TW"/>
        </w:rPr>
        <w:t>的時間占多少？</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33 </w:t>
      </w:r>
      <w:r w:rsidRPr="00537CAA">
        <w:rPr>
          <w:rFonts w:ascii="SimSun" w:eastAsia="新細明體" w:hAnsi="Tahoma" w:cs="SimSun" w:hint="eastAsia"/>
          <w:kern w:val="0"/>
          <w:sz w:val="18"/>
          <w:szCs w:val="18"/>
          <w:lang w:val="zh-CN" w:eastAsia="zh-TW"/>
        </w:rPr>
        <w:t>為</w:t>
      </w:r>
      <w:r w:rsidRPr="00537CAA">
        <w:rPr>
          <w:rFonts w:ascii="SimSun" w:eastAsia="新細明體" w:hAnsi="Tahoma" w:cs="SimSun"/>
          <w:kern w:val="0"/>
          <w:sz w:val="18"/>
          <w:szCs w:val="18"/>
          <w:lang w:val="zh-CN" w:eastAsia="zh-TW"/>
        </w:rPr>
        <w:t>IBM</w:t>
      </w:r>
      <w:r w:rsidRPr="00537CAA">
        <w:rPr>
          <w:rFonts w:ascii="SimSun" w:eastAsia="新細明體" w:hAnsi="Tahoma" w:cs="SimSun" w:hint="eastAsia"/>
          <w:kern w:val="0"/>
          <w:sz w:val="18"/>
          <w:szCs w:val="18"/>
          <w:lang w:val="zh-CN" w:eastAsia="zh-TW"/>
        </w:rPr>
        <w:t>彩色顯示器或其他位元映象顯示器寫一個圖形驅動程式，它應該接收如下命令：設置並清除單個象素、移動螢幕上的矩形、以及你認為有趣的其他特性。使用者程式與驅動程式的介面方式為打開</w:t>
      </w:r>
      <w:r w:rsidRPr="00537CAA">
        <w:rPr>
          <w:rFonts w:ascii="SimSun" w:eastAsia="新細明體" w:hAnsi="Tahoma" w:cs="SimSun"/>
          <w:kern w:val="0"/>
          <w:sz w:val="18"/>
          <w:szCs w:val="18"/>
          <w:lang w:val="zh-CN" w:eastAsia="zh-TW"/>
        </w:rPr>
        <w:t>/dev/graphics</w:t>
      </w:r>
      <w:r w:rsidRPr="00537CAA">
        <w:rPr>
          <w:rFonts w:ascii="SimSun" w:eastAsia="新細明體" w:hAnsi="Tahoma" w:cs="SimSun" w:hint="eastAsia"/>
          <w:kern w:val="0"/>
          <w:sz w:val="18"/>
          <w:szCs w:val="18"/>
          <w:lang w:val="zh-CN" w:eastAsia="zh-TW"/>
        </w:rPr>
        <w:t>檔並向其中寫入命令。</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34 </w:t>
      </w:r>
      <w:r w:rsidRPr="00537CAA">
        <w:rPr>
          <w:rFonts w:ascii="SimSun" w:eastAsia="新細明體" w:hAnsi="Tahoma" w:cs="SimSun" w:hint="eastAsia"/>
          <w:kern w:val="0"/>
          <w:sz w:val="18"/>
          <w:szCs w:val="18"/>
          <w:lang w:val="zh-CN" w:eastAsia="zh-TW"/>
        </w:rPr>
        <w:t>修改</w:t>
      </w:r>
      <w:r w:rsidRPr="00537CAA">
        <w:rPr>
          <w:rFonts w:ascii="SimSun" w:eastAsia="新細明體" w:hAnsi="Tahoma" w:cs="SimSun"/>
          <w:kern w:val="0"/>
          <w:sz w:val="18"/>
          <w:szCs w:val="18"/>
          <w:lang w:val="zh-CN" w:eastAsia="zh-TW"/>
        </w:rPr>
        <w:t>MINIX</w:t>
      </w:r>
      <w:r w:rsidRPr="00537CAA">
        <w:rPr>
          <w:rFonts w:ascii="SimSun" w:eastAsia="新細明體" w:hAnsi="Tahoma" w:cs="SimSun" w:hint="eastAsia"/>
          <w:kern w:val="0"/>
          <w:sz w:val="18"/>
          <w:szCs w:val="18"/>
          <w:lang w:val="zh-CN" w:eastAsia="zh-TW"/>
        </w:rPr>
        <w:t>軟碟驅動程式以完成每次一道高速緩衝。</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35 </w:t>
      </w:r>
      <w:r w:rsidRPr="00537CAA">
        <w:rPr>
          <w:rFonts w:ascii="SimSun" w:eastAsia="新細明體" w:hAnsi="Tahoma" w:cs="SimSun" w:hint="eastAsia"/>
          <w:kern w:val="0"/>
          <w:sz w:val="18"/>
          <w:szCs w:val="18"/>
          <w:lang w:val="zh-CN" w:eastAsia="zh-TW"/>
        </w:rPr>
        <w:t>實現一個軟碟驅動程式使其作為一個字元設備，而非塊設備來工作，以便旁路掉檔案系統的塊高速緩衝。在此方式下，使用者可從磁片讀大量資料，這些資料通過</w:t>
      </w:r>
      <w:r w:rsidRPr="00537CAA">
        <w:rPr>
          <w:rFonts w:ascii="SimSun" w:eastAsia="新細明體" w:hAnsi="Tahoma" w:cs="SimSun"/>
          <w:kern w:val="0"/>
          <w:sz w:val="18"/>
          <w:szCs w:val="18"/>
          <w:lang w:val="zh-CN" w:eastAsia="zh-TW"/>
        </w:rPr>
        <w:t>DMA</w:t>
      </w:r>
      <w:r w:rsidRPr="00537CAA">
        <w:rPr>
          <w:rFonts w:ascii="SimSun" w:eastAsia="新細明體" w:hAnsi="Tahoma" w:cs="SimSun" w:hint="eastAsia"/>
          <w:kern w:val="0"/>
          <w:sz w:val="18"/>
          <w:szCs w:val="18"/>
          <w:lang w:val="zh-CN" w:eastAsia="zh-TW"/>
        </w:rPr>
        <w:t>方式直接傳到使用者空間，以大幅度提高性能。該驅動程式主要針對那些需要不通過檔案系統，而是機械地從磁片讀取比特的程式，例如檔案系統檢查工具。</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36 </w:t>
      </w:r>
      <w:r w:rsidRPr="00537CAA">
        <w:rPr>
          <w:rFonts w:ascii="SimSun" w:eastAsia="新細明體" w:hAnsi="Tahoma" w:cs="SimSun" w:hint="eastAsia"/>
          <w:kern w:val="0"/>
          <w:sz w:val="18"/>
          <w:szCs w:val="18"/>
          <w:lang w:val="zh-CN" w:eastAsia="zh-TW"/>
        </w:rPr>
        <w:t>實現</w:t>
      </w:r>
      <w:r w:rsidRPr="00537CAA">
        <w:rPr>
          <w:rFonts w:ascii="SimSun" w:eastAsia="新細明體" w:hAnsi="Tahoma" w:cs="SimSun"/>
          <w:kern w:val="0"/>
          <w:sz w:val="18"/>
          <w:szCs w:val="18"/>
          <w:lang w:val="zh-CN" w:eastAsia="zh-TW"/>
        </w:rPr>
        <w:t>MINIX</w:t>
      </w:r>
      <w:r w:rsidRPr="00537CAA">
        <w:rPr>
          <w:rFonts w:ascii="SimSun" w:eastAsia="新細明體" w:hAnsi="Tahoma" w:cs="SimSun" w:hint="eastAsia"/>
          <w:kern w:val="0"/>
          <w:sz w:val="18"/>
          <w:szCs w:val="18"/>
          <w:lang w:val="zh-CN" w:eastAsia="zh-TW"/>
        </w:rPr>
        <w:t>中缺少的</w:t>
      </w:r>
      <w:r w:rsidRPr="00537CAA">
        <w:rPr>
          <w:rFonts w:ascii="SimSun" w:eastAsia="新細明體" w:hAnsi="Tahoma" w:cs="SimSun"/>
          <w:kern w:val="0"/>
          <w:sz w:val="18"/>
          <w:szCs w:val="18"/>
          <w:lang w:val="zh-CN" w:eastAsia="zh-TW"/>
        </w:rPr>
        <w:t>UNIX PROFIL</w:t>
      </w:r>
      <w:r w:rsidRPr="00537CAA">
        <w:rPr>
          <w:rFonts w:ascii="SimSun" w:eastAsia="新細明體" w:hAnsi="Tahoma" w:cs="SimSun" w:hint="eastAsia"/>
          <w:kern w:val="0"/>
          <w:sz w:val="18"/>
          <w:szCs w:val="18"/>
          <w:lang w:val="zh-CN" w:eastAsia="zh-TW"/>
        </w:rPr>
        <w:t>系統調用。</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37 </w:t>
      </w:r>
      <w:r w:rsidRPr="00537CAA">
        <w:rPr>
          <w:rFonts w:ascii="SimSun" w:eastAsia="新細明體" w:hAnsi="Tahoma" w:cs="SimSun" w:hint="eastAsia"/>
          <w:kern w:val="0"/>
          <w:sz w:val="18"/>
          <w:szCs w:val="18"/>
          <w:lang w:val="zh-CN" w:eastAsia="zh-TW"/>
        </w:rPr>
        <w:t>修改終端驅動程式，使得除了一個用來刪除前一個字元的特殊鍵外，另外再有一個鍵能夠刪除前一個單詞。</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38 MINIX</w:t>
      </w:r>
      <w:r w:rsidRPr="00537CAA">
        <w:rPr>
          <w:rFonts w:ascii="SimSun" w:eastAsia="新細明體" w:hAnsi="Tahoma" w:cs="SimSun" w:hint="eastAsia"/>
          <w:kern w:val="0"/>
          <w:sz w:val="18"/>
          <w:szCs w:val="18"/>
          <w:lang w:val="zh-CN" w:eastAsia="zh-TW"/>
        </w:rPr>
        <w:t>系統中已經加入了一種新的支援可移動介質的硬碟設備。該設備在更換介質時必須旋轉加速，而且這個時間相當長。預期在系統運行過程中介質更換很頻繁。這樣</w:t>
      </w:r>
      <w:r w:rsidRPr="00537CAA">
        <w:rPr>
          <w:rFonts w:ascii="SimSun" w:eastAsia="新細明體" w:hAnsi="Tahoma" w:cs="SimSun"/>
          <w:kern w:val="0"/>
          <w:sz w:val="18"/>
          <w:szCs w:val="18"/>
          <w:lang w:val="zh-CN" w:eastAsia="zh-TW"/>
        </w:rPr>
        <w:t>at_wini.c</w:t>
      </w:r>
      <w:r w:rsidRPr="00537CAA">
        <w:rPr>
          <w:rFonts w:ascii="SimSun" w:eastAsia="新細明體" w:hAnsi="Tahoma" w:cs="SimSun" w:hint="eastAsia"/>
          <w:kern w:val="0"/>
          <w:sz w:val="18"/>
          <w:szCs w:val="18"/>
          <w:lang w:val="zh-CN" w:eastAsia="zh-TW"/>
        </w:rPr>
        <w:t>檔中的</w:t>
      </w:r>
      <w:r w:rsidRPr="00537CAA">
        <w:rPr>
          <w:rFonts w:ascii="SimSun" w:eastAsia="新細明體" w:hAnsi="Tahoma" w:cs="SimSun"/>
          <w:kern w:val="0"/>
          <w:sz w:val="18"/>
          <w:szCs w:val="18"/>
          <w:lang w:val="zh-CN" w:eastAsia="zh-TW"/>
        </w:rPr>
        <w:t>waitfor</w:t>
      </w:r>
      <w:r w:rsidRPr="00537CAA">
        <w:rPr>
          <w:rFonts w:ascii="SimSun" w:eastAsia="新細明體" w:hAnsi="Tahoma" w:cs="SimSun" w:hint="eastAsia"/>
          <w:kern w:val="0"/>
          <w:sz w:val="18"/>
          <w:szCs w:val="18"/>
          <w:lang w:val="zh-CN" w:eastAsia="zh-TW"/>
        </w:rPr>
        <w:t>常式便無法滿足需要。請設計一個新的</w:t>
      </w:r>
      <w:r w:rsidRPr="00537CAA">
        <w:rPr>
          <w:rFonts w:ascii="SimSun" w:eastAsia="新細明體" w:hAnsi="Tahoma" w:cs="SimSun"/>
          <w:kern w:val="0"/>
          <w:sz w:val="18"/>
          <w:szCs w:val="18"/>
          <w:lang w:val="zh-CN" w:eastAsia="zh-TW"/>
        </w:rPr>
        <w:t>waitfor</w:t>
      </w:r>
      <w:r w:rsidRPr="00537CAA">
        <w:rPr>
          <w:rFonts w:ascii="SimSun" w:eastAsia="新細明體" w:hAnsi="Tahoma" w:cs="SimSun" w:hint="eastAsia"/>
          <w:kern w:val="0"/>
          <w:sz w:val="18"/>
          <w:szCs w:val="18"/>
          <w:lang w:val="zh-CN" w:eastAsia="zh-TW"/>
        </w:rPr>
        <w:t>常式，若所等待的比特模式在</w:t>
      </w:r>
      <w:r w:rsidRPr="00537CAA">
        <w:rPr>
          <w:rFonts w:ascii="SimSun" w:eastAsia="新細明體" w:hAnsi="Tahoma" w:cs="SimSun"/>
          <w:kern w:val="0"/>
          <w:sz w:val="18"/>
          <w:szCs w:val="18"/>
          <w:lang w:val="zh-CN" w:eastAsia="zh-TW"/>
        </w:rPr>
        <w:t>1</w:t>
      </w:r>
      <w:r w:rsidRPr="00537CAA">
        <w:rPr>
          <w:rFonts w:ascii="SimSun" w:eastAsia="新細明體" w:hAnsi="Tahoma" w:cs="SimSun" w:hint="eastAsia"/>
          <w:kern w:val="0"/>
          <w:sz w:val="18"/>
          <w:szCs w:val="18"/>
          <w:lang w:val="zh-CN" w:eastAsia="zh-TW"/>
        </w:rPr>
        <w:t>秒鐘的忙等待後仍未出現，則進入一個階段，該階段下磁片任務將睡眠</w:t>
      </w:r>
      <w:r w:rsidRPr="00537CAA">
        <w:rPr>
          <w:rFonts w:ascii="SimSun" w:eastAsia="新細明體" w:hAnsi="Tahoma" w:cs="SimSun"/>
          <w:kern w:val="0"/>
          <w:sz w:val="18"/>
          <w:szCs w:val="18"/>
          <w:lang w:val="zh-CN" w:eastAsia="zh-TW"/>
        </w:rPr>
        <w:t>1</w:t>
      </w:r>
      <w:r w:rsidRPr="00537CAA">
        <w:rPr>
          <w:rFonts w:ascii="SimSun" w:eastAsia="新細明體" w:hAnsi="Tahoma" w:cs="SimSun" w:hint="eastAsia"/>
          <w:kern w:val="0"/>
          <w:sz w:val="18"/>
          <w:szCs w:val="18"/>
          <w:lang w:val="zh-CN" w:eastAsia="zh-TW"/>
        </w:rPr>
        <w:t>秒鐘，測試埠，並回去繼續睡眠</w:t>
      </w:r>
      <w:r w:rsidRPr="00537CAA">
        <w:rPr>
          <w:rFonts w:ascii="SimSun" w:eastAsia="新細明體" w:hAnsi="Tahoma" w:cs="SimSun"/>
          <w:kern w:val="0"/>
          <w:sz w:val="18"/>
          <w:szCs w:val="18"/>
          <w:lang w:val="zh-CN" w:eastAsia="zh-TW"/>
        </w:rPr>
        <w:t>1</w:t>
      </w:r>
      <w:r w:rsidRPr="00537CAA">
        <w:rPr>
          <w:rFonts w:ascii="SimSun" w:eastAsia="新細明體" w:hAnsi="Tahoma" w:cs="SimSun" w:hint="eastAsia"/>
          <w:kern w:val="0"/>
          <w:sz w:val="18"/>
          <w:szCs w:val="18"/>
          <w:lang w:val="zh-CN" w:eastAsia="zh-TW"/>
        </w:rPr>
        <w:t>秒鐘，直到或者出現相應的比特模式，或者到達預先設置的</w:t>
      </w:r>
      <w:r w:rsidRPr="00537CAA">
        <w:rPr>
          <w:rFonts w:ascii="SimSun" w:eastAsia="新細明體" w:hAnsi="Tahoma" w:cs="SimSun"/>
          <w:kern w:val="0"/>
          <w:sz w:val="18"/>
          <w:szCs w:val="18"/>
          <w:lang w:val="zh-CN" w:eastAsia="zh-TW"/>
        </w:rPr>
        <w:t>TIMEOUT</w:t>
      </w:r>
      <w:r w:rsidRPr="00537CAA">
        <w:rPr>
          <w:rFonts w:ascii="SimSun" w:eastAsia="新細明體" w:hAnsi="Tahoma" w:cs="SimSun" w:hint="eastAsia"/>
          <w:kern w:val="0"/>
          <w:sz w:val="18"/>
          <w:szCs w:val="18"/>
          <w:lang w:val="zh-CN" w:eastAsia="zh-TW"/>
        </w:rPr>
        <w:t>超時。</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第四章</w:t>
      </w:r>
      <w:r w:rsidRPr="00537CAA">
        <w:rPr>
          <w:rFonts w:ascii="SimSun" w:eastAsia="新細明體" w:hAnsi="Tahoma" w:cs="SimSun"/>
          <w:kern w:val="0"/>
          <w:sz w:val="18"/>
          <w:szCs w:val="18"/>
          <w:lang w:val="zh-CN" w:eastAsia="zh-TW"/>
        </w:rPr>
        <w:t xml:space="preserve"> </w:t>
      </w:r>
      <w:r w:rsidRPr="00537CAA">
        <w:rPr>
          <w:rFonts w:ascii="SimSun" w:eastAsia="新細明體" w:hAnsi="Tahoma" w:cs="SimSun" w:hint="eastAsia"/>
          <w:kern w:val="0"/>
          <w:sz w:val="18"/>
          <w:szCs w:val="18"/>
          <w:lang w:val="zh-CN" w:eastAsia="zh-TW"/>
        </w:rPr>
        <w:t>記憶體管理</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記憶體是一種必須仔細管理的重要資源。雖然現在一台普通家用電腦的記憶體容量可能是</w:t>
      </w:r>
      <w:r w:rsidRPr="00537CAA">
        <w:rPr>
          <w:rFonts w:ascii="SimSun" w:eastAsia="新細明體" w:hAnsi="Tahoma" w:cs="SimSun"/>
          <w:kern w:val="0"/>
          <w:sz w:val="18"/>
          <w:szCs w:val="18"/>
          <w:lang w:val="zh-CN" w:eastAsia="zh-TW"/>
        </w:rPr>
        <w:t>60</w:t>
      </w:r>
      <w:r w:rsidRPr="00537CAA">
        <w:rPr>
          <w:rFonts w:ascii="SimSun" w:eastAsia="新細明體" w:hAnsi="Tahoma" w:cs="SimSun" w:hint="eastAsia"/>
          <w:kern w:val="0"/>
          <w:sz w:val="18"/>
          <w:szCs w:val="18"/>
          <w:lang w:val="zh-CN" w:eastAsia="zh-TW"/>
        </w:rPr>
        <w:t>年代早期全世界最大的電腦</w:t>
      </w:r>
      <w:r w:rsidRPr="00537CAA">
        <w:rPr>
          <w:rFonts w:ascii="SimSun" w:eastAsia="新細明體" w:hAnsi="Tahoma" w:cs="SimSun"/>
          <w:kern w:val="0"/>
          <w:sz w:val="18"/>
          <w:szCs w:val="18"/>
          <w:lang w:val="zh-CN" w:eastAsia="zh-TW"/>
        </w:rPr>
        <w:t>IBM 7094</w:t>
      </w:r>
      <w:r w:rsidRPr="00537CAA">
        <w:rPr>
          <w:rFonts w:ascii="SimSun" w:eastAsia="新細明體" w:hAnsi="Tahoma" w:cs="SimSun" w:hint="eastAsia"/>
          <w:kern w:val="0"/>
          <w:sz w:val="18"/>
          <w:szCs w:val="18"/>
          <w:lang w:val="zh-CN" w:eastAsia="zh-TW"/>
        </w:rPr>
        <w:t>的五倍以上，但是程式長度的增長速度和記憶體容量的增長一樣快。用類似于帕金森定律的話來說：</w:t>
      </w:r>
      <w:r w:rsidRPr="00537CAA">
        <w:rPr>
          <w:rFonts w:ascii="SimSun" w:eastAsia="新細明體" w:hAnsi="Tahoma" w:cs="SimSun"/>
          <w:kern w:val="0"/>
          <w:sz w:val="18"/>
          <w:szCs w:val="18"/>
          <w:lang w:val="zh-CN" w:eastAsia="zh-TW"/>
        </w:rPr>
        <w:t xml:space="preserve"> </w:t>
      </w:r>
      <w:r w:rsidRPr="00537CAA">
        <w:rPr>
          <w:rFonts w:ascii="SimSun" w:eastAsia="新細明體" w:hAnsi="Tahoma" w:cs="SimSun"/>
          <w:kern w:val="0"/>
          <w:sz w:val="18"/>
          <w:szCs w:val="18"/>
          <w:lang w:val="zh-CN" w:eastAsia="zh-TW"/>
        </w:rPr>
        <w:t>“</w:t>
      </w:r>
      <w:r w:rsidRPr="00537CAA">
        <w:rPr>
          <w:rFonts w:ascii="SimSun" w:eastAsia="新細明體" w:hAnsi="Tahoma" w:cs="SimSun" w:hint="eastAsia"/>
          <w:kern w:val="0"/>
          <w:sz w:val="18"/>
          <w:szCs w:val="18"/>
          <w:lang w:val="zh-CN" w:eastAsia="zh-TW"/>
        </w:rPr>
        <w:t>記憶體有多大，程式就會有多長</w:t>
      </w:r>
      <w:r w:rsidRPr="00537CAA">
        <w:rPr>
          <w:rFonts w:ascii="SimSun" w:eastAsia="新細明體" w:hAnsi="Tahoma" w:cs="SimSun"/>
          <w:kern w:val="0"/>
          <w:sz w:val="18"/>
          <w:szCs w:val="18"/>
          <w:lang w:val="zh-CN" w:eastAsia="zh-TW"/>
        </w:rPr>
        <w:t>”</w:t>
      </w:r>
      <w:r w:rsidRPr="00537CAA">
        <w:rPr>
          <w:rFonts w:ascii="SimSun" w:eastAsia="新細明體" w:hAnsi="Tahoma" w:cs="SimSun" w:hint="eastAsia"/>
          <w:kern w:val="0"/>
          <w:sz w:val="18"/>
          <w:szCs w:val="18"/>
          <w:lang w:val="zh-CN" w:eastAsia="zh-TW"/>
        </w:rPr>
        <w:t>。在這一章中我們將討論作業系統是怎樣管理記憶體的。</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在理想的情況下，每個程式師都會喜歡的是無窮大、快速並且內容不易變（即掉電後內容不會丟失）的記憶體，同時又希望它是是廉價的。但不幸的是當前的技術沒有能夠提供這樣的記憶體，因此大部分的電腦都有一個記憶體層次結構，它由少量的非常快速、昂貴、易變的的快取記憶體（</w:t>
      </w:r>
      <w:r w:rsidRPr="00537CAA">
        <w:rPr>
          <w:rFonts w:ascii="SimSun" w:eastAsia="新細明體" w:hAnsi="Tahoma" w:cs="SimSun"/>
          <w:kern w:val="0"/>
          <w:sz w:val="18"/>
          <w:szCs w:val="18"/>
          <w:lang w:val="zh-CN" w:eastAsia="zh-TW"/>
        </w:rPr>
        <w:t>cache</w:t>
      </w:r>
      <w:r w:rsidRPr="00537CAA">
        <w:rPr>
          <w:rFonts w:ascii="SimSun" w:eastAsia="新細明體" w:hAnsi="Tahoma" w:cs="SimSun" w:hint="eastAsia"/>
          <w:kern w:val="0"/>
          <w:sz w:val="18"/>
          <w:szCs w:val="18"/>
          <w:lang w:val="zh-CN" w:eastAsia="zh-TW"/>
        </w:rPr>
        <w:t>），若干百萬位元組的中等速度、中等價格、易變的主記憶體（</w:t>
      </w:r>
      <w:r w:rsidRPr="00537CAA">
        <w:rPr>
          <w:rFonts w:ascii="SimSun" w:eastAsia="新細明體" w:hAnsi="Tahoma" w:cs="SimSun"/>
          <w:kern w:val="0"/>
          <w:sz w:val="18"/>
          <w:szCs w:val="18"/>
          <w:lang w:val="zh-CN" w:eastAsia="zh-TW"/>
        </w:rPr>
        <w:t>RAM</w:t>
      </w:r>
      <w:r w:rsidRPr="00537CAA">
        <w:rPr>
          <w:rFonts w:ascii="SimSun" w:eastAsia="新細明體" w:hAnsi="Tahoma" w:cs="SimSun" w:hint="eastAsia"/>
          <w:kern w:val="0"/>
          <w:sz w:val="18"/>
          <w:szCs w:val="18"/>
          <w:lang w:val="zh-CN" w:eastAsia="zh-TW"/>
        </w:rPr>
        <w:t>），和數百兆或數千百萬位元組的低速、廉價、不易變的磁片組成。作業系統的工作就是協調這些記憶體的使用。</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作業系統中管理記憶體的部分稱為存儲管理器，它的任務是跟蹤哪些記憶體正在被使用、哪些記憶體空閒，在進程需要時為它分配記憶體，使用完畢後釋放記憶體，並且在主存無法容納所有進程時管理主存和磁片間的交換。</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在這一章中我們將討論許多不同的記憶體管理方案，從非常簡單的到高度複雜的。我們從最簡單的存儲管理系統開始，然後逐步過渡到更加精密的系統。</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4.1</w:t>
      </w:r>
      <w:r w:rsidRPr="00537CAA">
        <w:rPr>
          <w:rFonts w:ascii="SimSun" w:eastAsia="新細明體" w:hAnsi="Tahoma" w:cs="SimSun" w:hint="eastAsia"/>
          <w:kern w:val="0"/>
          <w:sz w:val="18"/>
          <w:szCs w:val="18"/>
          <w:lang w:val="zh-CN" w:eastAsia="zh-TW"/>
        </w:rPr>
        <w:t>基本的記憶體管理</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存儲管理系統可以分為兩類：在運行期間將進程在主存和磁片之間移動的系統（交換和分頁）和不移動的系統。後一種比較簡單，因此我們首先討論。隨後在本章的後半部分我們將討論交換和分頁。在本章中讀者應該自始至終清醒地認識到：交換和分頁在很大程度上是由於缺少足夠的主存以同時容納所有的進程而引入的。隨著主存越來越便宜，選擇某種記憶體管理方案的理由也許會變得過時，除非程式變大的速度比記憶體降價的速度還要快。</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4.1.1</w:t>
      </w:r>
      <w:r w:rsidRPr="00537CAA">
        <w:rPr>
          <w:rFonts w:ascii="SimSun" w:eastAsia="新細明體" w:hAnsi="Tahoma" w:cs="SimSun" w:hint="eastAsia"/>
          <w:kern w:val="0"/>
          <w:sz w:val="18"/>
          <w:szCs w:val="18"/>
          <w:lang w:val="zh-CN" w:eastAsia="zh-TW"/>
        </w:rPr>
        <w:t>沒有交換和分頁的單道程式</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最簡單的記憶體管理方案是同一時刻只運行一道程式，應用程式和作業系統共用記憶體。這種方案的三個變種如圖</w:t>
      </w:r>
      <w:r w:rsidRPr="00537CAA">
        <w:rPr>
          <w:rFonts w:ascii="SimSun" w:eastAsia="新細明體" w:hAnsi="Tahoma" w:cs="SimSun"/>
          <w:kern w:val="0"/>
          <w:sz w:val="18"/>
          <w:szCs w:val="18"/>
          <w:lang w:val="zh-CN" w:eastAsia="zh-TW"/>
        </w:rPr>
        <w:t>4-1</w:t>
      </w:r>
      <w:r w:rsidRPr="00537CAA">
        <w:rPr>
          <w:rFonts w:ascii="SimSun" w:eastAsia="新細明體" w:hAnsi="Tahoma" w:cs="SimSun" w:hint="eastAsia"/>
          <w:kern w:val="0"/>
          <w:sz w:val="18"/>
          <w:szCs w:val="18"/>
          <w:lang w:val="zh-CN" w:eastAsia="zh-TW"/>
        </w:rPr>
        <w:t>所示。作業系統可以位於主存最低端的隨機存取記憶體（</w:t>
      </w:r>
      <w:r w:rsidRPr="00537CAA">
        <w:rPr>
          <w:rFonts w:ascii="SimSun" w:eastAsia="新細明體" w:hAnsi="Tahoma" w:cs="SimSun"/>
          <w:kern w:val="0"/>
          <w:sz w:val="18"/>
          <w:szCs w:val="18"/>
          <w:lang w:val="zh-CN" w:eastAsia="zh-TW"/>
        </w:rPr>
        <w:t>RAM</w:t>
      </w:r>
      <w:r w:rsidRPr="00537CAA">
        <w:rPr>
          <w:rFonts w:ascii="SimSun" w:eastAsia="新細明體" w:hAnsi="Tahoma" w:cs="SimSun" w:hint="eastAsia"/>
          <w:kern w:val="0"/>
          <w:sz w:val="18"/>
          <w:szCs w:val="18"/>
          <w:lang w:val="zh-CN" w:eastAsia="zh-TW"/>
        </w:rPr>
        <w:t>）中，如圖</w:t>
      </w:r>
      <w:r w:rsidRPr="00537CAA">
        <w:rPr>
          <w:rFonts w:ascii="SimSun" w:eastAsia="新細明體" w:hAnsi="Tahoma" w:cs="SimSun"/>
          <w:kern w:val="0"/>
          <w:sz w:val="18"/>
          <w:szCs w:val="18"/>
          <w:lang w:val="zh-CN" w:eastAsia="zh-TW"/>
        </w:rPr>
        <w:t>4-1(a)</w:t>
      </w:r>
      <w:r w:rsidRPr="00537CAA">
        <w:rPr>
          <w:rFonts w:ascii="SimSun" w:eastAsia="新細明體" w:hAnsi="Tahoma" w:cs="SimSun" w:hint="eastAsia"/>
          <w:kern w:val="0"/>
          <w:sz w:val="18"/>
          <w:szCs w:val="18"/>
          <w:lang w:val="zh-CN" w:eastAsia="zh-TW"/>
        </w:rPr>
        <w:t>所示；它也可以位於主存最高端的唯讀記憶體（</w:t>
      </w:r>
      <w:r w:rsidRPr="00537CAA">
        <w:rPr>
          <w:rFonts w:ascii="SimSun" w:eastAsia="新細明體" w:hAnsi="Tahoma" w:cs="SimSun"/>
          <w:kern w:val="0"/>
          <w:sz w:val="18"/>
          <w:szCs w:val="18"/>
          <w:lang w:val="zh-CN" w:eastAsia="zh-TW"/>
        </w:rPr>
        <w:t>ROM</w:t>
      </w:r>
      <w:r w:rsidRPr="00537CAA">
        <w:rPr>
          <w:rFonts w:ascii="SimSun" w:eastAsia="新細明體" w:hAnsi="Tahoma" w:cs="SimSun" w:hint="eastAsia"/>
          <w:kern w:val="0"/>
          <w:sz w:val="18"/>
          <w:szCs w:val="18"/>
          <w:lang w:val="zh-CN" w:eastAsia="zh-TW"/>
        </w:rPr>
        <w:t>）中，如圖</w:t>
      </w:r>
      <w:r w:rsidRPr="00537CAA">
        <w:rPr>
          <w:rFonts w:ascii="SimSun" w:eastAsia="新細明體" w:hAnsi="Tahoma" w:cs="SimSun"/>
          <w:kern w:val="0"/>
          <w:sz w:val="18"/>
          <w:szCs w:val="18"/>
          <w:lang w:val="zh-CN" w:eastAsia="zh-TW"/>
        </w:rPr>
        <w:t>4-1(b)</w:t>
      </w:r>
      <w:r w:rsidRPr="00537CAA">
        <w:rPr>
          <w:rFonts w:ascii="SimSun" w:eastAsia="新細明體" w:hAnsi="Tahoma" w:cs="SimSun" w:hint="eastAsia"/>
          <w:kern w:val="0"/>
          <w:sz w:val="18"/>
          <w:szCs w:val="18"/>
          <w:lang w:val="zh-CN" w:eastAsia="zh-TW"/>
        </w:rPr>
        <w:t>所示；還可以讓設備驅動程式位於記憶體高端的</w:t>
      </w:r>
      <w:r w:rsidRPr="00537CAA">
        <w:rPr>
          <w:rFonts w:ascii="SimSun" w:eastAsia="新細明體" w:hAnsi="Tahoma" w:cs="SimSun"/>
          <w:kern w:val="0"/>
          <w:sz w:val="18"/>
          <w:szCs w:val="18"/>
          <w:lang w:val="zh-CN" w:eastAsia="zh-TW"/>
        </w:rPr>
        <w:t>ROM</w:t>
      </w:r>
      <w:r w:rsidRPr="00537CAA">
        <w:rPr>
          <w:rFonts w:ascii="SimSun" w:eastAsia="新細明體" w:hAnsi="Tahoma" w:cs="SimSun" w:hint="eastAsia"/>
          <w:kern w:val="0"/>
          <w:sz w:val="18"/>
          <w:szCs w:val="18"/>
          <w:lang w:val="zh-CN" w:eastAsia="zh-TW"/>
        </w:rPr>
        <w:t>中而讓作業系統的其他部分位於低端的</w:t>
      </w:r>
      <w:r w:rsidRPr="00537CAA">
        <w:rPr>
          <w:rFonts w:ascii="SimSun" w:eastAsia="新細明體" w:hAnsi="Tahoma" w:cs="SimSun"/>
          <w:kern w:val="0"/>
          <w:sz w:val="18"/>
          <w:szCs w:val="18"/>
          <w:lang w:val="zh-CN" w:eastAsia="zh-TW"/>
        </w:rPr>
        <w:t>RAM</w:t>
      </w:r>
      <w:r w:rsidRPr="00537CAA">
        <w:rPr>
          <w:rFonts w:ascii="SimSun" w:eastAsia="新細明體" w:hAnsi="Tahoma" w:cs="SimSun" w:hint="eastAsia"/>
          <w:kern w:val="0"/>
          <w:sz w:val="18"/>
          <w:szCs w:val="18"/>
          <w:lang w:val="zh-CN" w:eastAsia="zh-TW"/>
        </w:rPr>
        <w:t>中，如圖</w:t>
      </w:r>
      <w:r w:rsidRPr="00537CAA">
        <w:rPr>
          <w:rFonts w:ascii="SimSun" w:eastAsia="新細明體" w:hAnsi="Tahoma" w:cs="SimSun"/>
          <w:kern w:val="0"/>
          <w:sz w:val="18"/>
          <w:szCs w:val="18"/>
          <w:lang w:val="zh-CN" w:eastAsia="zh-TW"/>
        </w:rPr>
        <w:t>4-1(c)</w:t>
      </w:r>
      <w:r w:rsidRPr="00537CAA">
        <w:rPr>
          <w:rFonts w:ascii="SimSun" w:eastAsia="新細明體" w:hAnsi="Tahoma" w:cs="SimSun" w:hint="eastAsia"/>
          <w:kern w:val="0"/>
          <w:sz w:val="18"/>
          <w:szCs w:val="18"/>
          <w:lang w:val="zh-CN" w:eastAsia="zh-TW"/>
        </w:rPr>
        <w:t>所示。例如小型的</w:t>
      </w:r>
      <w:r w:rsidRPr="00537CAA">
        <w:rPr>
          <w:rFonts w:ascii="SimSun" w:eastAsia="新細明體" w:hAnsi="Tahoma" w:cs="SimSun"/>
          <w:kern w:val="0"/>
          <w:sz w:val="18"/>
          <w:szCs w:val="18"/>
          <w:lang w:val="zh-CN" w:eastAsia="zh-TW"/>
        </w:rPr>
        <w:t>MS-DOS</w:t>
      </w:r>
      <w:r w:rsidRPr="00537CAA">
        <w:rPr>
          <w:rFonts w:ascii="SimSun" w:eastAsia="新細明體" w:hAnsi="Tahoma" w:cs="SimSun" w:hint="eastAsia"/>
          <w:kern w:val="0"/>
          <w:sz w:val="18"/>
          <w:szCs w:val="18"/>
          <w:lang w:val="zh-CN" w:eastAsia="zh-TW"/>
        </w:rPr>
        <w:t>系統使用的就是最後一種模型。在</w:t>
      </w:r>
      <w:r w:rsidRPr="00537CAA">
        <w:rPr>
          <w:rFonts w:ascii="SimSun" w:eastAsia="新細明體" w:hAnsi="Tahoma" w:cs="SimSun"/>
          <w:kern w:val="0"/>
          <w:sz w:val="18"/>
          <w:szCs w:val="18"/>
          <w:lang w:val="zh-CN" w:eastAsia="zh-TW"/>
        </w:rPr>
        <w:t>IBM PC</w:t>
      </w:r>
      <w:r w:rsidRPr="00537CAA">
        <w:rPr>
          <w:rFonts w:ascii="SimSun" w:eastAsia="新細明體" w:hAnsi="Tahoma" w:cs="SimSun" w:hint="eastAsia"/>
          <w:kern w:val="0"/>
          <w:sz w:val="18"/>
          <w:szCs w:val="18"/>
          <w:lang w:val="zh-CN" w:eastAsia="zh-TW"/>
        </w:rPr>
        <w:t>電腦中，系統位於</w:t>
      </w:r>
      <w:r w:rsidRPr="00537CAA">
        <w:rPr>
          <w:rFonts w:ascii="SimSun" w:eastAsia="新細明體" w:hAnsi="Tahoma" w:cs="SimSun"/>
          <w:kern w:val="0"/>
          <w:sz w:val="18"/>
          <w:szCs w:val="18"/>
          <w:lang w:val="zh-CN" w:eastAsia="zh-TW"/>
        </w:rPr>
        <w:t>ROM</w:t>
      </w:r>
      <w:r w:rsidRPr="00537CAA">
        <w:rPr>
          <w:rFonts w:ascii="SimSun" w:eastAsia="新細明體" w:hAnsi="Tahoma" w:cs="SimSun" w:hint="eastAsia"/>
          <w:kern w:val="0"/>
          <w:sz w:val="18"/>
          <w:szCs w:val="18"/>
          <w:lang w:val="zh-CN" w:eastAsia="zh-TW"/>
        </w:rPr>
        <w:t>中的部分稱為基本輸入輸出系統（</w:t>
      </w:r>
      <w:r w:rsidRPr="00537CAA">
        <w:rPr>
          <w:rFonts w:ascii="SimSun" w:eastAsia="新細明體" w:hAnsi="Tahoma" w:cs="SimSun"/>
          <w:kern w:val="0"/>
          <w:sz w:val="18"/>
          <w:szCs w:val="18"/>
          <w:lang w:val="zh-CN" w:eastAsia="zh-TW"/>
        </w:rPr>
        <w:t>BIOS</w:t>
      </w:r>
      <w:r w:rsidRPr="00537CAA">
        <w:rPr>
          <w:rFonts w:ascii="SimSun" w:eastAsia="新細明體" w:hAnsi="Tahoma" w:cs="SimSun" w:hint="eastAsia"/>
          <w:kern w:val="0"/>
          <w:sz w:val="18"/>
          <w:szCs w:val="18"/>
          <w:lang w:val="zh-CN" w:eastAsia="zh-TW"/>
        </w:rPr>
        <w:t>）。</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圖</w:t>
      </w:r>
      <w:r w:rsidRPr="00537CAA">
        <w:rPr>
          <w:rFonts w:ascii="SimSun" w:eastAsia="新細明體" w:hAnsi="Tahoma" w:cs="SimSun"/>
          <w:kern w:val="0"/>
          <w:sz w:val="18"/>
          <w:szCs w:val="18"/>
          <w:lang w:val="zh-CN" w:eastAsia="zh-TW"/>
        </w:rPr>
        <w:t xml:space="preserve">4-1 </w:t>
      </w:r>
      <w:r w:rsidRPr="00537CAA">
        <w:rPr>
          <w:rFonts w:ascii="SimSun" w:eastAsia="新細明體" w:hAnsi="Tahoma" w:cs="SimSun" w:hint="eastAsia"/>
          <w:kern w:val="0"/>
          <w:sz w:val="18"/>
          <w:szCs w:val="18"/>
          <w:lang w:val="zh-CN" w:eastAsia="zh-TW"/>
        </w:rPr>
        <w:t>在一個作業系統一個使用者進程時三種簡單的記憶體組織方法，其他方法也是存在的。</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當這樣組織系統時，同一時刻只能有一個進程在記憶體中運行。一旦使用者輸入了一個命令，作業系統就把需要的程式從磁片拷貝到記憶體中並執行它；在進程運行結束後，作業系統顯示出一個提示符並等待新的命令。當收到新的命令時它把新的程式裝入記憶體，覆蓋掉原來的程式。</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4.1.2</w:t>
      </w:r>
      <w:r w:rsidRPr="00537CAA">
        <w:rPr>
          <w:rFonts w:ascii="SimSun" w:eastAsia="新細明體" w:hAnsi="Tahoma" w:cs="SimSun" w:hint="eastAsia"/>
          <w:kern w:val="0"/>
          <w:sz w:val="18"/>
          <w:szCs w:val="18"/>
          <w:lang w:val="zh-CN" w:eastAsia="zh-TW"/>
        </w:rPr>
        <w:t>固定分區的多道程序</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雖然單道程式常常用於帶有簡單作業系統的小型電腦上，但我們往往更加希望同時能有多個進程同時運行。在分時系統中，允許多個進程同時在記憶體中，這意味著當一個進程因為等待</w:t>
      </w:r>
      <w:r w:rsidRPr="00537CAA">
        <w:rPr>
          <w:rFonts w:ascii="SimSun" w:eastAsia="新細明體" w:hAnsi="Tahoma" w:cs="SimSun"/>
          <w:kern w:val="0"/>
          <w:sz w:val="18"/>
          <w:szCs w:val="18"/>
          <w:lang w:val="zh-CN" w:eastAsia="zh-TW"/>
        </w:rPr>
        <w:t>I/O</w:t>
      </w:r>
      <w:r w:rsidRPr="00537CAA">
        <w:rPr>
          <w:rFonts w:ascii="SimSun" w:eastAsia="新細明體" w:hAnsi="Tahoma" w:cs="SimSun" w:hint="eastAsia"/>
          <w:kern w:val="0"/>
          <w:sz w:val="18"/>
          <w:szCs w:val="18"/>
          <w:lang w:val="zh-CN" w:eastAsia="zh-TW"/>
        </w:rPr>
        <w:t>結束而阻塞時，其他的進程可以利用</w:t>
      </w:r>
      <w:r w:rsidRPr="00537CAA">
        <w:rPr>
          <w:rFonts w:ascii="SimSun" w:eastAsia="新細明體" w:hAnsi="Tahoma" w:cs="SimSun"/>
          <w:kern w:val="0"/>
          <w:sz w:val="18"/>
          <w:szCs w:val="18"/>
          <w:lang w:val="zh-CN" w:eastAsia="zh-TW"/>
        </w:rPr>
        <w:t>CPU</w:t>
      </w:r>
      <w:r w:rsidRPr="00537CAA">
        <w:rPr>
          <w:rFonts w:ascii="SimSun" w:eastAsia="新細明體" w:hAnsi="Tahoma" w:cs="SimSun" w:hint="eastAsia"/>
          <w:kern w:val="0"/>
          <w:sz w:val="18"/>
          <w:szCs w:val="18"/>
          <w:lang w:val="zh-CN" w:eastAsia="zh-TW"/>
        </w:rPr>
        <w:t>，因而提高了</w:t>
      </w:r>
      <w:r w:rsidRPr="00537CAA">
        <w:rPr>
          <w:rFonts w:ascii="SimSun" w:eastAsia="新細明體" w:hAnsi="Tahoma" w:cs="SimSun"/>
          <w:kern w:val="0"/>
          <w:sz w:val="18"/>
          <w:szCs w:val="18"/>
          <w:lang w:val="zh-CN" w:eastAsia="zh-TW"/>
        </w:rPr>
        <w:t>CPU</w:t>
      </w:r>
      <w:r w:rsidRPr="00537CAA">
        <w:rPr>
          <w:rFonts w:ascii="SimSun" w:eastAsia="新細明體" w:hAnsi="Tahoma" w:cs="SimSun" w:hint="eastAsia"/>
          <w:kern w:val="0"/>
          <w:sz w:val="18"/>
          <w:szCs w:val="18"/>
          <w:lang w:val="zh-CN" w:eastAsia="zh-TW"/>
        </w:rPr>
        <w:t>的利用率。即使在個人電腦上，同時運行兩個或多個進程也常常是很有用的。</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實現多道程序的最容易的辦法是把主存簡單地劃分為</w:t>
      </w:r>
      <w:r w:rsidRPr="00537CAA">
        <w:rPr>
          <w:rFonts w:ascii="SimSun" w:eastAsia="新細明體" w:hAnsi="Tahoma" w:cs="SimSun"/>
          <w:kern w:val="0"/>
          <w:sz w:val="18"/>
          <w:szCs w:val="18"/>
          <w:lang w:val="zh-CN" w:eastAsia="zh-TW"/>
        </w:rPr>
        <w:t>n</w:t>
      </w:r>
      <w:r w:rsidRPr="00537CAA">
        <w:rPr>
          <w:rFonts w:ascii="SimSun" w:eastAsia="新細明體" w:hAnsi="Tahoma" w:cs="SimSun" w:hint="eastAsia"/>
          <w:kern w:val="0"/>
          <w:sz w:val="18"/>
          <w:szCs w:val="18"/>
          <w:lang w:val="zh-CN" w:eastAsia="zh-TW"/>
        </w:rPr>
        <w:t>個分區（可能不相等），分區的劃分可以在系統啟動時手工完成。</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當一個作業到達時，可以把它放到能夠容納它的最小的分區的輸入佇列中。因為在這種方案中分區大小是固定的，一個分區中未被作業使用的空間就白白浪費掉了。圖</w:t>
      </w:r>
      <w:r w:rsidRPr="00537CAA">
        <w:rPr>
          <w:rFonts w:ascii="SimSun" w:eastAsia="新細明體" w:hAnsi="Tahoma" w:cs="SimSun"/>
          <w:kern w:val="0"/>
          <w:sz w:val="18"/>
          <w:szCs w:val="18"/>
          <w:lang w:val="zh-CN" w:eastAsia="zh-TW"/>
        </w:rPr>
        <w:t>4-2(a)</w:t>
      </w:r>
      <w:r w:rsidRPr="00537CAA">
        <w:rPr>
          <w:rFonts w:ascii="SimSun" w:eastAsia="新細明體" w:hAnsi="Tahoma" w:cs="SimSun" w:hint="eastAsia"/>
          <w:kern w:val="0"/>
          <w:sz w:val="18"/>
          <w:szCs w:val="18"/>
          <w:lang w:val="zh-CN" w:eastAsia="zh-TW"/>
        </w:rPr>
        <w:t>所示的就是這種固定分區、各分區有自己獨立的輸入佇列的系統。</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圖</w:t>
      </w:r>
      <w:r w:rsidRPr="00537CAA">
        <w:rPr>
          <w:rFonts w:ascii="SimSun" w:eastAsia="新細明體" w:hAnsi="Tahoma" w:cs="SimSun"/>
          <w:kern w:val="0"/>
          <w:sz w:val="18"/>
          <w:szCs w:val="18"/>
          <w:lang w:val="zh-CN" w:eastAsia="zh-TW"/>
        </w:rPr>
        <w:t>4-2  (a)</w:t>
      </w:r>
      <w:r w:rsidRPr="00537CAA">
        <w:rPr>
          <w:rFonts w:ascii="SimSun" w:eastAsia="新細明體" w:hAnsi="Tahoma" w:cs="SimSun" w:hint="eastAsia"/>
          <w:kern w:val="0"/>
          <w:sz w:val="18"/>
          <w:szCs w:val="18"/>
          <w:lang w:val="zh-CN" w:eastAsia="zh-TW"/>
        </w:rPr>
        <w:t>各分區具有獨立輸入佇列固定記憶體分區。</w:t>
      </w:r>
      <w:r w:rsidRPr="00537CAA">
        <w:rPr>
          <w:rFonts w:ascii="SimSun" w:eastAsia="新細明體" w:hAnsi="Tahoma" w:cs="SimSun"/>
          <w:kern w:val="0"/>
          <w:sz w:val="18"/>
          <w:szCs w:val="18"/>
          <w:lang w:val="zh-CN" w:eastAsia="zh-TW"/>
        </w:rPr>
        <w:t>(b)</w:t>
      </w:r>
      <w:r w:rsidRPr="00537CAA">
        <w:rPr>
          <w:rFonts w:ascii="SimSun" w:eastAsia="新細明體" w:hAnsi="Tahoma" w:cs="SimSun" w:hint="eastAsia"/>
          <w:kern w:val="0"/>
          <w:sz w:val="18"/>
          <w:szCs w:val="18"/>
          <w:lang w:val="zh-CN" w:eastAsia="zh-TW"/>
        </w:rPr>
        <w:t>僅有單個輸入佇列的固定記憶體分區。</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把輸入作業排成多個佇列時，在大分區的佇列為空而小分區的佇列為滿的情況下，其缺點就變得很明顯，如圖</w:t>
      </w:r>
      <w:r w:rsidRPr="00537CAA">
        <w:rPr>
          <w:rFonts w:ascii="SimSun" w:eastAsia="新細明體" w:hAnsi="Tahoma" w:cs="SimSun"/>
          <w:kern w:val="0"/>
          <w:sz w:val="18"/>
          <w:szCs w:val="18"/>
          <w:lang w:val="zh-CN" w:eastAsia="zh-TW"/>
        </w:rPr>
        <w:t>4-2(a)</w:t>
      </w:r>
      <w:r w:rsidRPr="00537CAA">
        <w:rPr>
          <w:rFonts w:ascii="SimSun" w:eastAsia="新細明體" w:hAnsi="Tahoma" w:cs="SimSun" w:hint="eastAsia"/>
          <w:kern w:val="0"/>
          <w:sz w:val="18"/>
          <w:szCs w:val="18"/>
          <w:lang w:val="zh-CN" w:eastAsia="zh-TW"/>
        </w:rPr>
        <w:t>中的分區</w:t>
      </w:r>
      <w:r w:rsidRPr="00537CAA">
        <w:rPr>
          <w:rFonts w:ascii="SimSun" w:eastAsia="新細明體" w:hAnsi="Tahoma" w:cs="SimSun"/>
          <w:kern w:val="0"/>
          <w:sz w:val="18"/>
          <w:szCs w:val="18"/>
          <w:lang w:val="zh-CN" w:eastAsia="zh-TW"/>
        </w:rPr>
        <w:t>1</w:t>
      </w:r>
      <w:r w:rsidRPr="00537CAA">
        <w:rPr>
          <w:rFonts w:ascii="SimSun" w:eastAsia="新細明體" w:hAnsi="Tahoma" w:cs="SimSun" w:hint="eastAsia"/>
          <w:kern w:val="0"/>
          <w:sz w:val="18"/>
          <w:szCs w:val="18"/>
          <w:lang w:val="zh-CN" w:eastAsia="zh-TW"/>
        </w:rPr>
        <w:t>和</w:t>
      </w:r>
      <w:r w:rsidRPr="00537CAA">
        <w:rPr>
          <w:rFonts w:ascii="SimSun" w:eastAsia="新細明體" w:hAnsi="Tahoma" w:cs="SimSun"/>
          <w:kern w:val="0"/>
          <w:sz w:val="18"/>
          <w:szCs w:val="18"/>
          <w:lang w:val="zh-CN" w:eastAsia="zh-TW"/>
        </w:rPr>
        <w:t>3</w:t>
      </w:r>
      <w:r w:rsidRPr="00537CAA">
        <w:rPr>
          <w:rFonts w:ascii="SimSun" w:eastAsia="新細明體" w:hAnsi="Tahoma" w:cs="SimSun" w:hint="eastAsia"/>
          <w:kern w:val="0"/>
          <w:sz w:val="18"/>
          <w:szCs w:val="18"/>
          <w:lang w:val="zh-CN" w:eastAsia="zh-TW"/>
        </w:rPr>
        <w:t>所示。另一種方法如圖</w:t>
      </w:r>
      <w:r w:rsidRPr="00537CAA">
        <w:rPr>
          <w:rFonts w:ascii="SimSun" w:eastAsia="新細明體" w:hAnsi="Tahoma" w:cs="SimSun"/>
          <w:kern w:val="0"/>
          <w:sz w:val="18"/>
          <w:szCs w:val="18"/>
          <w:lang w:val="zh-CN" w:eastAsia="zh-TW"/>
        </w:rPr>
        <w:t>4-2(b)</w:t>
      </w:r>
      <w:r w:rsidRPr="00537CAA">
        <w:rPr>
          <w:rFonts w:ascii="SimSun" w:eastAsia="新細明體" w:hAnsi="Tahoma" w:cs="SimSun" w:hint="eastAsia"/>
          <w:kern w:val="0"/>
          <w:sz w:val="18"/>
          <w:szCs w:val="18"/>
          <w:lang w:val="zh-CN" w:eastAsia="zh-TW"/>
        </w:rPr>
        <w:t>所示，只使用一個佇列，當一個分區空閒時，選擇最靠近佇列頭可以被該分區容納的作業裝入其中運行。因為我們不希望為了一個小作業而浪費一個大分區，所以另一個策略是搜索整個輸入佇列找出該分區能容納的最大的作業，這種演算法認為不值得給小作業一個完整的分區，然而通常我們更加期望給小作業（假設是交互作業）最好的服務，而不是最差的。一個解決方法是至少保留一個小分區，這樣就不必為了使小作業運行而為其分配大的分區。另一個方法是採用這樣一個規則：一個可運行的作業最多只能夠被跳過</w:t>
      </w:r>
      <w:r w:rsidRPr="00537CAA">
        <w:rPr>
          <w:rFonts w:ascii="SimSun" w:eastAsia="新細明體" w:hAnsi="Tahoma" w:cs="SimSun"/>
          <w:kern w:val="0"/>
          <w:sz w:val="18"/>
          <w:szCs w:val="18"/>
          <w:lang w:val="zh-CN" w:eastAsia="zh-TW"/>
        </w:rPr>
        <w:t>k</w:t>
      </w:r>
      <w:r w:rsidRPr="00537CAA">
        <w:rPr>
          <w:rFonts w:ascii="SimSun" w:eastAsia="新細明體" w:hAnsi="Tahoma" w:cs="SimSun" w:hint="eastAsia"/>
          <w:kern w:val="0"/>
          <w:sz w:val="18"/>
          <w:szCs w:val="18"/>
          <w:lang w:val="zh-CN" w:eastAsia="zh-TW"/>
        </w:rPr>
        <w:t>次。一個作業每被跳過一次就得一分，當它得到</w:t>
      </w:r>
      <w:r w:rsidRPr="00537CAA">
        <w:rPr>
          <w:rFonts w:ascii="SimSun" w:eastAsia="新細明體" w:hAnsi="Tahoma" w:cs="SimSun"/>
          <w:kern w:val="0"/>
          <w:sz w:val="18"/>
          <w:szCs w:val="18"/>
          <w:lang w:val="zh-CN" w:eastAsia="zh-TW"/>
        </w:rPr>
        <w:t>k</w:t>
      </w:r>
      <w:r w:rsidRPr="00537CAA">
        <w:rPr>
          <w:rFonts w:ascii="SimSun" w:eastAsia="新細明體" w:hAnsi="Tahoma" w:cs="SimSun" w:hint="eastAsia"/>
          <w:kern w:val="0"/>
          <w:sz w:val="18"/>
          <w:szCs w:val="18"/>
          <w:lang w:val="zh-CN" w:eastAsia="zh-TW"/>
        </w:rPr>
        <w:t>分時它就不能再被跳過了。</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這種由操作員在早晨設置好隨後就不能再被改變的固定分區的系統曾在</w:t>
      </w:r>
      <w:r w:rsidRPr="00537CAA">
        <w:rPr>
          <w:rFonts w:ascii="SimSun" w:eastAsia="新細明體" w:hAnsi="Tahoma" w:cs="SimSun"/>
          <w:kern w:val="0"/>
          <w:sz w:val="18"/>
          <w:szCs w:val="18"/>
          <w:lang w:val="zh-CN" w:eastAsia="zh-TW"/>
        </w:rPr>
        <w:t>IBM</w:t>
      </w:r>
      <w:r w:rsidRPr="00537CAA">
        <w:rPr>
          <w:rFonts w:ascii="SimSun" w:eastAsia="新細明體" w:hAnsi="Tahoma" w:cs="SimSun" w:hint="eastAsia"/>
          <w:kern w:val="0"/>
          <w:sz w:val="18"/>
          <w:szCs w:val="18"/>
          <w:lang w:val="zh-CN" w:eastAsia="zh-TW"/>
        </w:rPr>
        <w:t>大型機的</w:t>
      </w:r>
      <w:r w:rsidRPr="00537CAA">
        <w:rPr>
          <w:rFonts w:ascii="SimSun" w:eastAsia="新細明體" w:hAnsi="Tahoma" w:cs="SimSun"/>
          <w:kern w:val="0"/>
          <w:sz w:val="18"/>
          <w:szCs w:val="18"/>
          <w:lang w:val="zh-CN" w:eastAsia="zh-TW"/>
        </w:rPr>
        <w:t>OS/360</w:t>
      </w:r>
      <w:r w:rsidRPr="00537CAA">
        <w:rPr>
          <w:rFonts w:ascii="SimSun" w:eastAsia="新細明體" w:hAnsi="Tahoma" w:cs="SimSun" w:hint="eastAsia"/>
          <w:kern w:val="0"/>
          <w:sz w:val="18"/>
          <w:szCs w:val="18"/>
          <w:lang w:val="zh-CN" w:eastAsia="zh-TW"/>
        </w:rPr>
        <w:t>中使用了許多年，它被稱為</w:t>
      </w:r>
      <w:r w:rsidRPr="00537CAA">
        <w:rPr>
          <w:rFonts w:ascii="SimSun" w:eastAsia="新細明體" w:hAnsi="Tahoma" w:cs="SimSun"/>
          <w:kern w:val="0"/>
          <w:sz w:val="18"/>
          <w:szCs w:val="18"/>
          <w:lang w:val="zh-CN" w:eastAsia="zh-TW"/>
        </w:rPr>
        <w:t>MFT</w:t>
      </w:r>
      <w:r w:rsidRPr="00537CAA">
        <w:rPr>
          <w:rFonts w:ascii="SimSun" w:eastAsia="新細明體" w:hAnsi="Tahoma" w:cs="SimSun" w:hint="eastAsia"/>
          <w:kern w:val="0"/>
          <w:sz w:val="18"/>
          <w:szCs w:val="18"/>
          <w:lang w:val="zh-CN" w:eastAsia="zh-TW"/>
        </w:rPr>
        <w:t>（具有固定數目任務的多道程序，或</w:t>
      </w:r>
      <w:r w:rsidRPr="00537CAA">
        <w:rPr>
          <w:rFonts w:ascii="SimSun" w:eastAsia="新細明體" w:hAnsi="Tahoma" w:cs="SimSun"/>
          <w:kern w:val="0"/>
          <w:sz w:val="18"/>
          <w:szCs w:val="18"/>
          <w:lang w:val="zh-CN" w:eastAsia="zh-TW"/>
        </w:rPr>
        <w:t>OS/MFT</w:t>
      </w:r>
      <w:r w:rsidRPr="00537CAA">
        <w:rPr>
          <w:rFonts w:ascii="SimSun" w:eastAsia="新細明體" w:hAnsi="Tahoma" w:cs="SimSun" w:hint="eastAsia"/>
          <w:kern w:val="0"/>
          <w:sz w:val="18"/>
          <w:szCs w:val="18"/>
          <w:lang w:val="zh-CN" w:eastAsia="zh-TW"/>
        </w:rPr>
        <w:t>），它易於理解也易於實現：輸入作業被送入佇列排隊直到有合適的分區可用，隨後作業被裝入分區運行直到它結束。現在只有極少數作業系統，如果還有的話，支援這種模式。</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重定位和保護</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多道程序引入了兩個必須解決的問題</w:t>
      </w:r>
      <w:r w:rsidRPr="00537CAA">
        <w:rPr>
          <w:rFonts w:ascii="SimSun" w:eastAsia="新細明體" w:hAnsi="Tahoma" w:cs="SimSun"/>
          <w:kern w:val="0"/>
          <w:sz w:val="18"/>
          <w:szCs w:val="18"/>
          <w:lang w:val="zh-CN" w:eastAsia="zh-TW"/>
        </w:rPr>
        <w:t>—</w:t>
      </w:r>
      <w:r w:rsidRPr="00537CAA">
        <w:rPr>
          <w:rFonts w:ascii="SimSun" w:eastAsia="新細明體" w:hAnsi="Tahoma" w:cs="SimSun" w:hint="eastAsia"/>
          <w:kern w:val="0"/>
          <w:sz w:val="18"/>
          <w:szCs w:val="18"/>
          <w:lang w:val="zh-CN" w:eastAsia="zh-TW"/>
        </w:rPr>
        <w:t>重定位和保護。從圖</w:t>
      </w:r>
      <w:r w:rsidRPr="00537CAA">
        <w:rPr>
          <w:rFonts w:ascii="SimSun" w:eastAsia="新細明體" w:hAnsi="Tahoma" w:cs="SimSun"/>
          <w:kern w:val="0"/>
          <w:sz w:val="18"/>
          <w:szCs w:val="18"/>
          <w:lang w:val="zh-CN" w:eastAsia="zh-TW"/>
        </w:rPr>
        <w:t>4-2</w:t>
      </w:r>
      <w:r w:rsidRPr="00537CAA">
        <w:rPr>
          <w:rFonts w:ascii="SimSun" w:eastAsia="新細明體" w:hAnsi="Tahoma" w:cs="SimSun" w:hint="eastAsia"/>
          <w:kern w:val="0"/>
          <w:sz w:val="18"/>
          <w:szCs w:val="18"/>
          <w:lang w:val="zh-CN" w:eastAsia="zh-TW"/>
        </w:rPr>
        <w:t>可以清楚地看出不同的作業將在不同的位址區間運行。在一個程式被連結時（即把主程序、使用者編寫的常式、庫常式結合到同一個位址空間中），連結器必須知道程式將在主存的什麼位址開始運行。</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例如，假設程式的第一條指令是調用在連結器產生的二進位檔案中絕對位址為</w:t>
      </w:r>
      <w:r w:rsidRPr="00537CAA">
        <w:rPr>
          <w:rFonts w:ascii="SimSun" w:eastAsia="新細明體" w:hAnsi="Tahoma" w:cs="SimSun"/>
          <w:kern w:val="0"/>
          <w:sz w:val="18"/>
          <w:szCs w:val="18"/>
          <w:lang w:val="zh-CN" w:eastAsia="zh-TW"/>
        </w:rPr>
        <w:t>100</w:t>
      </w:r>
      <w:r w:rsidRPr="00537CAA">
        <w:rPr>
          <w:rFonts w:ascii="SimSun" w:eastAsia="新細明體" w:hAnsi="Tahoma" w:cs="SimSun" w:hint="eastAsia"/>
          <w:kern w:val="0"/>
          <w:sz w:val="18"/>
          <w:szCs w:val="18"/>
          <w:lang w:val="zh-CN" w:eastAsia="zh-TW"/>
        </w:rPr>
        <w:t>的一個過程。如果程式被裝入分區</w:t>
      </w:r>
      <w:r w:rsidRPr="00537CAA">
        <w:rPr>
          <w:rFonts w:ascii="SimSun" w:eastAsia="新細明體" w:hAnsi="Tahoma" w:cs="SimSun"/>
          <w:kern w:val="0"/>
          <w:sz w:val="18"/>
          <w:szCs w:val="18"/>
          <w:lang w:val="zh-CN" w:eastAsia="zh-TW"/>
        </w:rPr>
        <w:t>1</w:t>
      </w:r>
      <w:r w:rsidRPr="00537CAA">
        <w:rPr>
          <w:rFonts w:ascii="SimSun" w:eastAsia="新細明體" w:hAnsi="Tahoma" w:cs="SimSun" w:hint="eastAsia"/>
          <w:kern w:val="0"/>
          <w:sz w:val="18"/>
          <w:szCs w:val="18"/>
          <w:lang w:val="zh-CN" w:eastAsia="zh-TW"/>
        </w:rPr>
        <w:t>，這條指令跳轉的目的地址將是絕對位址</w:t>
      </w:r>
      <w:r w:rsidRPr="00537CAA">
        <w:rPr>
          <w:rFonts w:ascii="SimSun" w:eastAsia="新細明體" w:hAnsi="Tahoma" w:cs="SimSun"/>
          <w:kern w:val="0"/>
          <w:sz w:val="18"/>
          <w:szCs w:val="18"/>
          <w:lang w:val="zh-CN" w:eastAsia="zh-TW"/>
        </w:rPr>
        <w:t>100</w:t>
      </w:r>
      <w:r w:rsidRPr="00537CAA">
        <w:rPr>
          <w:rFonts w:ascii="SimSun" w:eastAsia="新細明體" w:hAnsi="Tahoma" w:cs="SimSun" w:hint="eastAsia"/>
          <w:kern w:val="0"/>
          <w:sz w:val="18"/>
          <w:szCs w:val="18"/>
          <w:lang w:val="zh-CN" w:eastAsia="zh-TW"/>
        </w:rPr>
        <w:t>，這會造成混亂，因為該位址在作業系統的內部。其實真正應該被調用的地址是</w:t>
      </w:r>
      <w:r w:rsidRPr="00537CAA">
        <w:rPr>
          <w:rFonts w:ascii="SimSun" w:eastAsia="新細明體" w:hAnsi="Tahoma" w:cs="SimSun"/>
          <w:kern w:val="0"/>
          <w:sz w:val="18"/>
          <w:szCs w:val="18"/>
          <w:lang w:val="zh-CN" w:eastAsia="zh-TW"/>
        </w:rPr>
        <w:t>100K+100</w:t>
      </w:r>
      <w:r w:rsidRPr="00537CAA">
        <w:rPr>
          <w:rFonts w:ascii="SimSun" w:eastAsia="新細明體" w:hAnsi="Tahoma" w:cs="SimSun" w:hint="eastAsia"/>
          <w:kern w:val="0"/>
          <w:sz w:val="18"/>
          <w:szCs w:val="18"/>
          <w:lang w:val="zh-CN" w:eastAsia="zh-TW"/>
        </w:rPr>
        <w:t>。如果程式被裝入分區</w:t>
      </w:r>
      <w:r w:rsidRPr="00537CAA">
        <w:rPr>
          <w:rFonts w:ascii="SimSun" w:eastAsia="新細明體" w:hAnsi="Tahoma" w:cs="SimSun"/>
          <w:kern w:val="0"/>
          <w:sz w:val="18"/>
          <w:szCs w:val="18"/>
          <w:lang w:val="zh-CN" w:eastAsia="zh-TW"/>
        </w:rPr>
        <w:t>2</w:t>
      </w:r>
      <w:r w:rsidRPr="00537CAA">
        <w:rPr>
          <w:rFonts w:ascii="SimSun" w:eastAsia="新細明體" w:hAnsi="Tahoma" w:cs="SimSun" w:hint="eastAsia"/>
          <w:kern w:val="0"/>
          <w:sz w:val="18"/>
          <w:szCs w:val="18"/>
          <w:lang w:val="zh-CN" w:eastAsia="zh-TW"/>
        </w:rPr>
        <w:t>，它就應該去調用</w:t>
      </w:r>
      <w:r w:rsidRPr="00537CAA">
        <w:rPr>
          <w:rFonts w:ascii="SimSun" w:eastAsia="新細明體" w:hAnsi="Tahoma" w:cs="SimSun"/>
          <w:kern w:val="0"/>
          <w:sz w:val="18"/>
          <w:szCs w:val="18"/>
          <w:lang w:val="zh-CN" w:eastAsia="zh-TW"/>
        </w:rPr>
        <w:t>200K+100</w:t>
      </w:r>
      <w:r w:rsidRPr="00537CAA">
        <w:rPr>
          <w:rFonts w:ascii="SimSun" w:eastAsia="新細明體" w:hAnsi="Tahoma" w:cs="SimSun" w:hint="eastAsia"/>
          <w:kern w:val="0"/>
          <w:sz w:val="18"/>
          <w:szCs w:val="18"/>
          <w:lang w:val="zh-CN" w:eastAsia="zh-TW"/>
        </w:rPr>
        <w:t>，等等。這就是重定位問題。</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一個可能的解決方法是在程式裝入主存時直接修改指令，裝入分區</w:t>
      </w:r>
      <w:r w:rsidRPr="00537CAA">
        <w:rPr>
          <w:rFonts w:ascii="SimSun" w:eastAsia="新細明體" w:hAnsi="Tahoma" w:cs="SimSun"/>
          <w:kern w:val="0"/>
          <w:sz w:val="18"/>
          <w:szCs w:val="18"/>
          <w:lang w:val="zh-CN" w:eastAsia="zh-TW"/>
        </w:rPr>
        <w:t>1</w:t>
      </w:r>
      <w:r w:rsidRPr="00537CAA">
        <w:rPr>
          <w:rFonts w:ascii="SimSun" w:eastAsia="新細明體" w:hAnsi="Tahoma" w:cs="SimSun" w:hint="eastAsia"/>
          <w:kern w:val="0"/>
          <w:sz w:val="18"/>
          <w:szCs w:val="18"/>
          <w:lang w:val="zh-CN" w:eastAsia="zh-TW"/>
        </w:rPr>
        <w:t>的程式在每個位址上加</w:t>
      </w:r>
      <w:r w:rsidRPr="00537CAA">
        <w:rPr>
          <w:rFonts w:ascii="SimSun" w:eastAsia="新細明體" w:hAnsi="Tahoma" w:cs="SimSun"/>
          <w:kern w:val="0"/>
          <w:sz w:val="18"/>
          <w:szCs w:val="18"/>
          <w:lang w:val="zh-CN" w:eastAsia="zh-TW"/>
        </w:rPr>
        <w:t>100K</w:t>
      </w:r>
      <w:r w:rsidRPr="00537CAA">
        <w:rPr>
          <w:rFonts w:ascii="SimSun" w:eastAsia="新細明體" w:hAnsi="Tahoma" w:cs="SimSun" w:hint="eastAsia"/>
          <w:kern w:val="0"/>
          <w:sz w:val="18"/>
          <w:szCs w:val="18"/>
          <w:lang w:val="zh-CN" w:eastAsia="zh-TW"/>
        </w:rPr>
        <w:t>，裝入分區</w:t>
      </w:r>
      <w:r w:rsidRPr="00537CAA">
        <w:rPr>
          <w:rFonts w:ascii="SimSun" w:eastAsia="新細明體" w:hAnsi="Tahoma" w:cs="SimSun"/>
          <w:kern w:val="0"/>
          <w:sz w:val="18"/>
          <w:szCs w:val="18"/>
          <w:lang w:val="zh-CN" w:eastAsia="zh-TW"/>
        </w:rPr>
        <w:t>2</w:t>
      </w:r>
      <w:r w:rsidRPr="00537CAA">
        <w:rPr>
          <w:rFonts w:ascii="SimSun" w:eastAsia="新細明體" w:hAnsi="Tahoma" w:cs="SimSun" w:hint="eastAsia"/>
          <w:kern w:val="0"/>
          <w:sz w:val="18"/>
          <w:szCs w:val="18"/>
          <w:lang w:val="zh-CN" w:eastAsia="zh-TW"/>
        </w:rPr>
        <w:t>的程式在每個位址上加</w:t>
      </w:r>
      <w:r w:rsidRPr="00537CAA">
        <w:rPr>
          <w:rFonts w:ascii="SimSun" w:eastAsia="新細明體" w:hAnsi="Tahoma" w:cs="SimSun"/>
          <w:kern w:val="0"/>
          <w:sz w:val="18"/>
          <w:szCs w:val="18"/>
          <w:lang w:val="zh-CN" w:eastAsia="zh-TW"/>
        </w:rPr>
        <w:t>200K</w:t>
      </w:r>
      <w:r w:rsidRPr="00537CAA">
        <w:rPr>
          <w:rFonts w:ascii="SimSun" w:eastAsia="新細明體" w:hAnsi="Tahoma" w:cs="SimSun" w:hint="eastAsia"/>
          <w:kern w:val="0"/>
          <w:sz w:val="18"/>
          <w:szCs w:val="18"/>
          <w:lang w:val="zh-CN" w:eastAsia="zh-TW"/>
        </w:rPr>
        <w:t>，等等。為了在裝入時能這樣重定位，連結器必須在二進位程式中包含點陣圖或鏈表，由他們指明那些程式字是需要進行重定位的位址，那些是操作碼、常數和其他不能進行重定位的元素。</w:t>
      </w:r>
      <w:r w:rsidRPr="00537CAA">
        <w:rPr>
          <w:rFonts w:ascii="SimSun" w:eastAsia="新細明體" w:hAnsi="Tahoma" w:cs="SimSun"/>
          <w:kern w:val="0"/>
          <w:sz w:val="18"/>
          <w:szCs w:val="18"/>
          <w:lang w:val="zh-CN" w:eastAsia="zh-TW"/>
        </w:rPr>
        <w:t>OS/MFT</w:t>
      </w:r>
      <w:r w:rsidRPr="00537CAA">
        <w:rPr>
          <w:rFonts w:ascii="SimSun" w:eastAsia="新細明體" w:hAnsi="Tahoma" w:cs="SimSun" w:hint="eastAsia"/>
          <w:kern w:val="0"/>
          <w:sz w:val="18"/>
          <w:szCs w:val="18"/>
          <w:lang w:val="zh-CN" w:eastAsia="zh-TW"/>
        </w:rPr>
        <w:t>就是這樣工作的，一些微機也是這樣工作的。</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在裝入時重定位並沒有解決保護問題，一個惡意的程式總可以生成一條新指令並跳轉到這條指令執行。因為在這個系統中使用的是絕對位址而不是相對於某個寄存器的位址，沒有辦法能阻止程式生成讀或寫主存任何位置的指令。在多使用者系統中，我們不希望一個進程讀寫屬於另一個使用者的主存空間。</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IBM</w:t>
      </w:r>
      <w:r w:rsidRPr="00537CAA">
        <w:rPr>
          <w:rFonts w:ascii="SimSun" w:eastAsia="新細明體" w:hAnsi="Tahoma" w:cs="SimSun" w:hint="eastAsia"/>
          <w:kern w:val="0"/>
          <w:sz w:val="18"/>
          <w:szCs w:val="18"/>
          <w:lang w:val="zh-CN" w:eastAsia="zh-TW"/>
        </w:rPr>
        <w:t>採用的保護</w:t>
      </w:r>
      <w:r w:rsidRPr="00537CAA">
        <w:rPr>
          <w:rFonts w:ascii="SimSun" w:eastAsia="新細明體" w:hAnsi="Tahoma" w:cs="SimSun"/>
          <w:kern w:val="0"/>
          <w:sz w:val="18"/>
          <w:szCs w:val="18"/>
          <w:lang w:val="zh-CN" w:eastAsia="zh-TW"/>
        </w:rPr>
        <w:t>360</w:t>
      </w:r>
      <w:r w:rsidRPr="00537CAA">
        <w:rPr>
          <w:rFonts w:ascii="SimSun" w:eastAsia="新細明體" w:hAnsi="Tahoma" w:cs="SimSun" w:hint="eastAsia"/>
          <w:kern w:val="0"/>
          <w:sz w:val="18"/>
          <w:szCs w:val="18"/>
          <w:lang w:val="zh-CN" w:eastAsia="zh-TW"/>
        </w:rPr>
        <w:t>機器的辦法是將主存劃分為</w:t>
      </w:r>
      <w:r w:rsidRPr="00537CAA">
        <w:rPr>
          <w:rFonts w:ascii="SimSun" w:eastAsia="新細明體" w:hAnsi="Tahoma" w:cs="SimSun"/>
          <w:kern w:val="0"/>
          <w:sz w:val="18"/>
          <w:szCs w:val="18"/>
          <w:lang w:val="zh-CN" w:eastAsia="zh-TW"/>
        </w:rPr>
        <w:t>2K</w:t>
      </w:r>
      <w:r w:rsidRPr="00537CAA">
        <w:rPr>
          <w:rFonts w:ascii="SimSun" w:eastAsia="新細明體" w:hAnsi="Tahoma" w:cs="SimSun" w:hint="eastAsia"/>
          <w:kern w:val="0"/>
          <w:sz w:val="18"/>
          <w:szCs w:val="18"/>
          <w:lang w:val="zh-CN" w:eastAsia="zh-TW"/>
        </w:rPr>
        <w:t>位元組的塊並為每個塊分配</w:t>
      </w:r>
      <w:r w:rsidRPr="00537CAA">
        <w:rPr>
          <w:rFonts w:ascii="SimSun" w:eastAsia="新細明體" w:hAnsi="Tahoma" w:cs="SimSun"/>
          <w:kern w:val="0"/>
          <w:sz w:val="18"/>
          <w:szCs w:val="18"/>
          <w:lang w:val="zh-CN" w:eastAsia="zh-TW"/>
        </w:rPr>
        <w:t>4</w:t>
      </w:r>
      <w:r w:rsidRPr="00537CAA">
        <w:rPr>
          <w:rFonts w:ascii="SimSun" w:eastAsia="新細明體" w:hAnsi="Tahoma" w:cs="SimSun" w:hint="eastAsia"/>
          <w:kern w:val="0"/>
          <w:sz w:val="18"/>
          <w:szCs w:val="18"/>
          <w:lang w:val="zh-CN" w:eastAsia="zh-TW"/>
        </w:rPr>
        <w:t>位的保護碼。</w:t>
      </w:r>
      <w:r w:rsidRPr="00537CAA">
        <w:rPr>
          <w:rFonts w:ascii="SimSun" w:eastAsia="新細明體" w:hAnsi="Tahoma" w:cs="SimSun"/>
          <w:kern w:val="0"/>
          <w:sz w:val="18"/>
          <w:szCs w:val="18"/>
          <w:lang w:val="zh-CN" w:eastAsia="zh-TW"/>
        </w:rPr>
        <w:t>PSW</w:t>
      </w:r>
      <w:r w:rsidRPr="00537CAA">
        <w:rPr>
          <w:rFonts w:ascii="SimSun" w:eastAsia="新細明體" w:hAnsi="Tahoma" w:cs="SimSun" w:hint="eastAsia"/>
          <w:kern w:val="0"/>
          <w:sz w:val="18"/>
          <w:szCs w:val="18"/>
          <w:lang w:val="zh-CN" w:eastAsia="zh-TW"/>
        </w:rPr>
        <w:t>中包含一個</w:t>
      </w:r>
      <w:r w:rsidRPr="00537CAA">
        <w:rPr>
          <w:rFonts w:ascii="SimSun" w:eastAsia="新細明體" w:hAnsi="Tahoma" w:cs="SimSun"/>
          <w:kern w:val="0"/>
          <w:sz w:val="18"/>
          <w:szCs w:val="18"/>
          <w:lang w:val="zh-CN" w:eastAsia="zh-TW"/>
        </w:rPr>
        <w:t>4</w:t>
      </w:r>
      <w:r w:rsidRPr="00537CAA">
        <w:rPr>
          <w:rFonts w:ascii="SimSun" w:eastAsia="新細明體" w:hAnsi="Tahoma" w:cs="SimSun" w:hint="eastAsia"/>
          <w:kern w:val="0"/>
          <w:sz w:val="18"/>
          <w:szCs w:val="18"/>
          <w:lang w:val="zh-CN" w:eastAsia="zh-TW"/>
        </w:rPr>
        <w:t>位的金鑰，若運行進程試圖對保護碼不同於</w:t>
      </w:r>
      <w:r w:rsidRPr="00537CAA">
        <w:rPr>
          <w:rFonts w:ascii="SimSun" w:eastAsia="新細明體" w:hAnsi="Tahoma" w:cs="SimSun"/>
          <w:kern w:val="0"/>
          <w:sz w:val="18"/>
          <w:szCs w:val="18"/>
          <w:lang w:val="zh-CN" w:eastAsia="zh-TW"/>
        </w:rPr>
        <w:t>PSW</w:t>
      </w:r>
      <w:r w:rsidRPr="00537CAA">
        <w:rPr>
          <w:rFonts w:ascii="SimSun" w:eastAsia="新細明體" w:hAnsi="Tahoma" w:cs="SimSun" w:hint="eastAsia"/>
          <w:kern w:val="0"/>
          <w:sz w:val="18"/>
          <w:szCs w:val="18"/>
          <w:lang w:val="zh-CN" w:eastAsia="zh-TW"/>
        </w:rPr>
        <w:t>中金鑰的主存進行訪問，則由硬體引起一個陷入。因為只有作業系統能夠修改保護碼和金鑰，這種辦法能有效地阻止使用者進程干涉其他進程或作業系統本身。</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另一個既針對重定位又針對保護問題的解決方法是在機器中設置兩個專門的寄存器，稱為基址和界限寄存器。在一個進程被調度到時，它的分區的起始位址被裝入基址寄存器，分區的長度被裝入界限寄存器。進程產生的每一個位址在訪問主存前被自動加上基址寄存器的內容，因此如果基址寄存器是</w:t>
      </w:r>
      <w:r w:rsidRPr="00537CAA">
        <w:rPr>
          <w:rFonts w:ascii="SimSun" w:eastAsia="新細明體" w:hAnsi="Tahoma" w:cs="SimSun"/>
          <w:kern w:val="0"/>
          <w:sz w:val="18"/>
          <w:szCs w:val="18"/>
          <w:lang w:val="zh-CN" w:eastAsia="zh-TW"/>
        </w:rPr>
        <w:t>100K</w:t>
      </w:r>
      <w:r w:rsidRPr="00537CAA">
        <w:rPr>
          <w:rFonts w:ascii="SimSun" w:eastAsia="新細明體" w:hAnsi="Tahoma" w:cs="SimSun" w:hint="eastAsia"/>
          <w:kern w:val="0"/>
          <w:sz w:val="18"/>
          <w:szCs w:val="18"/>
          <w:lang w:val="zh-CN" w:eastAsia="zh-TW"/>
        </w:rPr>
        <w:t>，不用修改指令，一條</w:t>
      </w:r>
      <w:r w:rsidRPr="00537CAA">
        <w:rPr>
          <w:rFonts w:ascii="SimSun" w:eastAsia="新細明體" w:hAnsi="Tahoma" w:cs="SimSun"/>
          <w:kern w:val="0"/>
          <w:sz w:val="18"/>
          <w:szCs w:val="18"/>
          <w:lang w:val="zh-CN" w:eastAsia="zh-TW"/>
        </w:rPr>
        <w:t xml:space="preserve"> CALL 100 </w:t>
      </w:r>
      <w:r w:rsidRPr="00537CAA">
        <w:rPr>
          <w:rFonts w:ascii="SimSun" w:eastAsia="新細明體" w:hAnsi="Tahoma" w:cs="SimSun" w:hint="eastAsia"/>
          <w:kern w:val="0"/>
          <w:sz w:val="18"/>
          <w:szCs w:val="18"/>
          <w:lang w:val="zh-CN" w:eastAsia="zh-TW"/>
        </w:rPr>
        <w:t>指令就被有效地轉換為一條</w:t>
      </w:r>
      <w:r w:rsidRPr="00537CAA">
        <w:rPr>
          <w:rFonts w:ascii="SimSun" w:eastAsia="新細明體" w:hAnsi="Tahoma" w:cs="SimSun"/>
          <w:kern w:val="0"/>
          <w:sz w:val="18"/>
          <w:szCs w:val="18"/>
          <w:lang w:val="zh-CN" w:eastAsia="zh-TW"/>
        </w:rPr>
        <w:t>CALL 100K+100</w:t>
      </w:r>
      <w:r w:rsidRPr="00537CAA">
        <w:rPr>
          <w:rFonts w:ascii="SimSun" w:eastAsia="新細明體" w:hAnsi="Tahoma" w:cs="SimSun" w:hint="eastAsia"/>
          <w:kern w:val="0"/>
          <w:sz w:val="18"/>
          <w:szCs w:val="18"/>
          <w:lang w:val="zh-CN" w:eastAsia="zh-TW"/>
        </w:rPr>
        <w:t>指令。指令還被自動地用界限寄存器進行檢查以確保他們沒有試圖訪問當前分區以外的位址。基址和界限寄存器受到硬體保護，以防止使用者程式修改他們。</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CDC 6600</w:t>
      </w:r>
      <w:r w:rsidRPr="00537CAA">
        <w:rPr>
          <w:rFonts w:ascii="SimSun" w:eastAsia="新細明體" w:hAnsi="Tahoma" w:cs="SimSun"/>
          <w:kern w:val="0"/>
          <w:sz w:val="18"/>
          <w:szCs w:val="18"/>
          <w:lang w:val="zh-CN" w:eastAsia="zh-TW"/>
        </w:rPr>
        <w:t>—</w:t>
      </w:r>
      <w:r w:rsidRPr="00537CAA">
        <w:rPr>
          <w:rFonts w:ascii="SimSun" w:eastAsia="新細明體" w:hAnsi="Tahoma" w:cs="SimSun" w:hint="eastAsia"/>
          <w:kern w:val="0"/>
          <w:sz w:val="18"/>
          <w:szCs w:val="18"/>
          <w:lang w:val="zh-CN" w:eastAsia="zh-TW"/>
        </w:rPr>
        <w:t>世界上第一台巨型機</w:t>
      </w:r>
      <w:r w:rsidRPr="00537CAA">
        <w:rPr>
          <w:rFonts w:ascii="SimSun" w:eastAsia="新細明體" w:hAnsi="Tahoma" w:cs="SimSun"/>
          <w:kern w:val="0"/>
          <w:sz w:val="18"/>
          <w:szCs w:val="18"/>
          <w:lang w:val="zh-CN" w:eastAsia="zh-TW"/>
        </w:rPr>
        <w:t>—</w:t>
      </w:r>
      <w:r w:rsidRPr="00537CAA">
        <w:rPr>
          <w:rFonts w:ascii="SimSun" w:eastAsia="新細明體" w:hAnsi="Tahoma" w:cs="SimSun" w:hint="eastAsia"/>
          <w:kern w:val="0"/>
          <w:sz w:val="18"/>
          <w:szCs w:val="18"/>
          <w:lang w:val="zh-CN" w:eastAsia="zh-TW"/>
        </w:rPr>
        <w:t>使用了這個方案。用於初期</w:t>
      </w:r>
      <w:r w:rsidRPr="00537CAA">
        <w:rPr>
          <w:rFonts w:ascii="SimSun" w:eastAsia="新細明體" w:hAnsi="Tahoma" w:cs="SimSun"/>
          <w:kern w:val="0"/>
          <w:sz w:val="18"/>
          <w:szCs w:val="18"/>
          <w:lang w:val="zh-CN" w:eastAsia="zh-TW"/>
        </w:rPr>
        <w:t>IBM PC</w:t>
      </w:r>
      <w:r w:rsidRPr="00537CAA">
        <w:rPr>
          <w:rFonts w:ascii="SimSun" w:eastAsia="新細明體" w:hAnsi="Tahoma" w:cs="SimSun" w:hint="eastAsia"/>
          <w:kern w:val="0"/>
          <w:sz w:val="18"/>
          <w:szCs w:val="18"/>
          <w:lang w:val="zh-CN" w:eastAsia="zh-TW"/>
        </w:rPr>
        <w:t>的</w:t>
      </w:r>
      <w:r w:rsidRPr="00537CAA">
        <w:rPr>
          <w:rFonts w:ascii="SimSun" w:eastAsia="新細明體" w:hAnsi="Tahoma" w:cs="SimSun"/>
          <w:kern w:val="0"/>
          <w:sz w:val="18"/>
          <w:szCs w:val="18"/>
          <w:lang w:val="zh-CN" w:eastAsia="zh-TW"/>
        </w:rPr>
        <w:t>Intel 8088 CPU</w:t>
      </w:r>
      <w:r w:rsidRPr="00537CAA">
        <w:rPr>
          <w:rFonts w:ascii="SimSun" w:eastAsia="新細明體" w:hAnsi="Tahoma" w:cs="SimSun" w:hint="eastAsia"/>
          <w:kern w:val="0"/>
          <w:sz w:val="18"/>
          <w:szCs w:val="18"/>
          <w:lang w:val="zh-CN" w:eastAsia="zh-TW"/>
        </w:rPr>
        <w:t>使用了這個方案的一個較弱的版本</w:t>
      </w:r>
      <w:r w:rsidRPr="00537CAA">
        <w:rPr>
          <w:rFonts w:ascii="SimSun" w:eastAsia="新細明體" w:hAnsi="Tahoma" w:cs="SimSun"/>
          <w:kern w:val="0"/>
          <w:sz w:val="18"/>
          <w:szCs w:val="18"/>
          <w:lang w:val="zh-CN" w:eastAsia="zh-TW"/>
        </w:rPr>
        <w:t>—</w:t>
      </w:r>
      <w:r w:rsidRPr="00537CAA">
        <w:rPr>
          <w:rFonts w:ascii="SimSun" w:eastAsia="新細明體" w:hAnsi="Tahoma" w:cs="SimSun" w:hint="eastAsia"/>
          <w:kern w:val="0"/>
          <w:sz w:val="18"/>
          <w:szCs w:val="18"/>
          <w:lang w:val="zh-CN" w:eastAsia="zh-TW"/>
        </w:rPr>
        <w:t>有基址寄存器，但沒有界限寄存器。從</w:t>
      </w:r>
      <w:r w:rsidRPr="00537CAA">
        <w:rPr>
          <w:rFonts w:ascii="SimSun" w:eastAsia="新細明體" w:hAnsi="Tahoma" w:cs="SimSun"/>
          <w:kern w:val="0"/>
          <w:sz w:val="18"/>
          <w:szCs w:val="18"/>
          <w:lang w:val="zh-CN" w:eastAsia="zh-TW"/>
        </w:rPr>
        <w:t>286</w:t>
      </w:r>
      <w:r w:rsidRPr="00537CAA">
        <w:rPr>
          <w:rFonts w:ascii="SimSun" w:eastAsia="新細明體" w:hAnsi="Tahoma" w:cs="SimSun" w:hint="eastAsia"/>
          <w:kern w:val="0"/>
          <w:sz w:val="18"/>
          <w:szCs w:val="18"/>
          <w:lang w:val="zh-CN" w:eastAsia="zh-TW"/>
        </w:rPr>
        <w:t>開始，採用了一種更好的方案。</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4.2</w:t>
      </w:r>
      <w:r w:rsidRPr="00537CAA">
        <w:rPr>
          <w:rFonts w:ascii="SimSun" w:eastAsia="新細明體" w:hAnsi="Tahoma" w:cs="SimSun" w:hint="eastAsia"/>
          <w:kern w:val="0"/>
          <w:sz w:val="18"/>
          <w:szCs w:val="18"/>
          <w:lang w:val="zh-CN" w:eastAsia="zh-TW"/>
        </w:rPr>
        <w:t>交換</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在批次處理系統中，把主存組織為固定的分區是簡單而且高效的，每個作業在排到佇列頭時被裝入一個分區，它停留在主存中直到運行完畢。只要有足夠的作業能被保持在主存中以使</w:t>
      </w:r>
      <w:r w:rsidRPr="00537CAA">
        <w:rPr>
          <w:rFonts w:ascii="SimSun" w:eastAsia="新細明體" w:hAnsi="Tahoma" w:cs="SimSun"/>
          <w:kern w:val="0"/>
          <w:sz w:val="18"/>
          <w:szCs w:val="18"/>
          <w:lang w:val="zh-CN" w:eastAsia="zh-TW"/>
        </w:rPr>
        <w:t>CPU</w:t>
      </w:r>
      <w:r w:rsidRPr="00537CAA">
        <w:rPr>
          <w:rFonts w:ascii="SimSun" w:eastAsia="新細明體" w:hAnsi="Tahoma" w:cs="SimSun" w:hint="eastAsia"/>
          <w:kern w:val="0"/>
          <w:sz w:val="18"/>
          <w:szCs w:val="18"/>
          <w:lang w:val="zh-CN" w:eastAsia="zh-TW"/>
        </w:rPr>
        <w:t>始終處於忙的狀態，那麼就沒有理由使用任何更加複雜的方案。</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但在分時系統或面向圖形的個人電腦中情形就不同了，有時會沒有足夠的主存以容納所有當前活動的進程，多出的進程必須被保存在磁片上並動態地調入主存運行。</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在硬體支援下，有兩個通用的記憶體管理方法可以使用。最簡單的策略稱為交換（</w:t>
      </w:r>
      <w:r w:rsidRPr="00537CAA">
        <w:rPr>
          <w:rFonts w:ascii="SimSun" w:eastAsia="新細明體" w:hAnsi="Tahoma" w:cs="SimSun"/>
          <w:kern w:val="0"/>
          <w:sz w:val="18"/>
          <w:szCs w:val="18"/>
          <w:lang w:val="zh-CN" w:eastAsia="zh-TW"/>
        </w:rPr>
        <w:t>swapping</w:t>
      </w:r>
      <w:r w:rsidRPr="00537CAA">
        <w:rPr>
          <w:rFonts w:ascii="SimSun" w:eastAsia="新細明體" w:hAnsi="Tahoma" w:cs="SimSun" w:hint="eastAsia"/>
          <w:kern w:val="0"/>
          <w:sz w:val="18"/>
          <w:szCs w:val="18"/>
          <w:lang w:val="zh-CN" w:eastAsia="zh-TW"/>
        </w:rPr>
        <w:t>），它把各個進程完整地調入主存，運行一段時間，再放回到磁片上；另一種策略稱為虛擬記憶體（</w:t>
      </w:r>
      <w:r w:rsidRPr="00537CAA">
        <w:rPr>
          <w:rFonts w:ascii="SimSun" w:eastAsia="新細明體" w:hAnsi="Tahoma" w:cs="SimSun"/>
          <w:kern w:val="0"/>
          <w:sz w:val="18"/>
          <w:szCs w:val="18"/>
          <w:lang w:val="zh-CN" w:eastAsia="zh-TW"/>
        </w:rPr>
        <w:t>virtual memory</w:t>
      </w:r>
      <w:r w:rsidRPr="00537CAA">
        <w:rPr>
          <w:rFonts w:ascii="SimSun" w:eastAsia="新細明體" w:hAnsi="Tahoma" w:cs="SimSun" w:hint="eastAsia"/>
          <w:kern w:val="0"/>
          <w:sz w:val="18"/>
          <w:szCs w:val="18"/>
          <w:lang w:val="zh-CN" w:eastAsia="zh-TW"/>
        </w:rPr>
        <w:t>），它使進程在只有一部分在主存的情況下也能運行。下面我們將先討論交換系統，在</w:t>
      </w:r>
      <w:r w:rsidRPr="00537CAA">
        <w:rPr>
          <w:rFonts w:ascii="SimSun" w:eastAsia="新細明體" w:hAnsi="Tahoma" w:cs="SimSun"/>
          <w:kern w:val="0"/>
          <w:sz w:val="18"/>
          <w:szCs w:val="18"/>
          <w:lang w:val="zh-CN" w:eastAsia="zh-TW"/>
        </w:rPr>
        <w:t>4-3</w:t>
      </w:r>
      <w:r w:rsidRPr="00537CAA">
        <w:rPr>
          <w:rFonts w:ascii="SimSun" w:eastAsia="新細明體" w:hAnsi="Tahoma" w:cs="SimSun" w:hint="eastAsia"/>
          <w:kern w:val="0"/>
          <w:sz w:val="18"/>
          <w:szCs w:val="18"/>
          <w:lang w:val="zh-CN" w:eastAsia="zh-TW"/>
        </w:rPr>
        <w:t>中我們將討論虛擬記憶體。</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交換系統的操作如圖</w:t>
      </w:r>
      <w:r w:rsidRPr="00537CAA">
        <w:rPr>
          <w:rFonts w:ascii="SimSun" w:eastAsia="新細明體" w:hAnsi="Tahoma" w:cs="SimSun"/>
          <w:kern w:val="0"/>
          <w:sz w:val="18"/>
          <w:szCs w:val="18"/>
          <w:lang w:val="zh-CN" w:eastAsia="zh-TW"/>
        </w:rPr>
        <w:t>4-3</w:t>
      </w:r>
      <w:r w:rsidRPr="00537CAA">
        <w:rPr>
          <w:rFonts w:ascii="SimSun" w:eastAsia="新細明體" w:hAnsi="Tahoma" w:cs="SimSun" w:hint="eastAsia"/>
          <w:kern w:val="0"/>
          <w:sz w:val="18"/>
          <w:szCs w:val="18"/>
          <w:lang w:val="zh-CN" w:eastAsia="zh-TW"/>
        </w:rPr>
        <w:t>所示，開始時只有進程</w:t>
      </w:r>
      <w:r w:rsidRPr="00537CAA">
        <w:rPr>
          <w:rFonts w:ascii="SimSun" w:eastAsia="新細明體" w:hAnsi="Tahoma" w:cs="SimSun"/>
          <w:kern w:val="0"/>
          <w:sz w:val="18"/>
          <w:szCs w:val="18"/>
          <w:lang w:val="zh-CN" w:eastAsia="zh-TW"/>
        </w:rPr>
        <w:t>A</w:t>
      </w:r>
      <w:r w:rsidRPr="00537CAA">
        <w:rPr>
          <w:rFonts w:ascii="SimSun" w:eastAsia="新細明體" w:hAnsi="Tahoma" w:cs="SimSun" w:hint="eastAsia"/>
          <w:kern w:val="0"/>
          <w:sz w:val="18"/>
          <w:szCs w:val="18"/>
          <w:lang w:val="zh-CN" w:eastAsia="zh-TW"/>
        </w:rPr>
        <w:t>在主存，隨後進程</w:t>
      </w:r>
      <w:r w:rsidRPr="00537CAA">
        <w:rPr>
          <w:rFonts w:ascii="SimSun" w:eastAsia="新細明體" w:hAnsi="Tahoma" w:cs="SimSun"/>
          <w:kern w:val="0"/>
          <w:sz w:val="18"/>
          <w:szCs w:val="18"/>
          <w:lang w:val="zh-CN" w:eastAsia="zh-TW"/>
        </w:rPr>
        <w:t>B</w:t>
      </w:r>
      <w:r w:rsidRPr="00537CAA">
        <w:rPr>
          <w:rFonts w:ascii="SimSun" w:eastAsia="新細明體" w:hAnsi="Tahoma" w:cs="SimSun" w:hint="eastAsia"/>
          <w:kern w:val="0"/>
          <w:sz w:val="18"/>
          <w:szCs w:val="18"/>
          <w:lang w:val="zh-CN" w:eastAsia="zh-TW"/>
        </w:rPr>
        <w:t>和</w:t>
      </w:r>
      <w:r w:rsidRPr="00537CAA">
        <w:rPr>
          <w:rFonts w:ascii="SimSun" w:eastAsia="新細明體" w:hAnsi="Tahoma" w:cs="SimSun"/>
          <w:kern w:val="0"/>
          <w:sz w:val="18"/>
          <w:szCs w:val="18"/>
          <w:lang w:val="zh-CN" w:eastAsia="zh-TW"/>
        </w:rPr>
        <w:t>C</w:t>
      </w:r>
      <w:r w:rsidRPr="00537CAA">
        <w:rPr>
          <w:rFonts w:ascii="SimSun" w:eastAsia="新細明體" w:hAnsi="Tahoma" w:cs="SimSun" w:hint="eastAsia"/>
          <w:kern w:val="0"/>
          <w:sz w:val="18"/>
          <w:szCs w:val="18"/>
          <w:lang w:val="zh-CN" w:eastAsia="zh-TW"/>
        </w:rPr>
        <w:t>被創建或從磁片上被調入，在圖</w:t>
      </w:r>
      <w:r w:rsidRPr="00537CAA">
        <w:rPr>
          <w:rFonts w:ascii="SimSun" w:eastAsia="新細明體" w:hAnsi="Tahoma" w:cs="SimSun"/>
          <w:kern w:val="0"/>
          <w:sz w:val="18"/>
          <w:szCs w:val="18"/>
          <w:lang w:val="zh-CN" w:eastAsia="zh-TW"/>
        </w:rPr>
        <w:t>4-3(d)</w:t>
      </w:r>
      <w:r w:rsidRPr="00537CAA">
        <w:rPr>
          <w:rFonts w:ascii="SimSun" w:eastAsia="新細明體" w:hAnsi="Tahoma" w:cs="SimSun" w:hint="eastAsia"/>
          <w:kern w:val="0"/>
          <w:sz w:val="18"/>
          <w:szCs w:val="18"/>
          <w:lang w:val="zh-CN" w:eastAsia="zh-TW"/>
        </w:rPr>
        <w:t>中</w:t>
      </w:r>
      <w:r w:rsidRPr="00537CAA">
        <w:rPr>
          <w:rFonts w:ascii="SimSun" w:eastAsia="新細明體" w:hAnsi="Tahoma" w:cs="SimSun"/>
          <w:kern w:val="0"/>
          <w:sz w:val="18"/>
          <w:szCs w:val="18"/>
          <w:lang w:val="zh-CN" w:eastAsia="zh-TW"/>
        </w:rPr>
        <w:t>A</w:t>
      </w:r>
      <w:r w:rsidRPr="00537CAA">
        <w:rPr>
          <w:rFonts w:ascii="SimSun" w:eastAsia="新細明體" w:hAnsi="Tahoma" w:cs="SimSun" w:hint="eastAsia"/>
          <w:kern w:val="0"/>
          <w:sz w:val="18"/>
          <w:szCs w:val="18"/>
          <w:lang w:val="zh-CN" w:eastAsia="zh-TW"/>
        </w:rPr>
        <w:t>結束了或被交換到了磁片上，然後</w:t>
      </w:r>
      <w:r w:rsidRPr="00537CAA">
        <w:rPr>
          <w:rFonts w:ascii="SimSun" w:eastAsia="新細明體" w:hAnsi="Tahoma" w:cs="SimSun"/>
          <w:kern w:val="0"/>
          <w:sz w:val="18"/>
          <w:szCs w:val="18"/>
          <w:lang w:val="zh-CN" w:eastAsia="zh-TW"/>
        </w:rPr>
        <w:t>D</w:t>
      </w:r>
      <w:r w:rsidRPr="00537CAA">
        <w:rPr>
          <w:rFonts w:ascii="SimSun" w:eastAsia="新細明體" w:hAnsi="Tahoma" w:cs="SimSun" w:hint="eastAsia"/>
          <w:kern w:val="0"/>
          <w:sz w:val="18"/>
          <w:szCs w:val="18"/>
          <w:lang w:val="zh-CN" w:eastAsia="zh-TW"/>
        </w:rPr>
        <w:t>進入，接著</w:t>
      </w:r>
      <w:r w:rsidRPr="00537CAA">
        <w:rPr>
          <w:rFonts w:ascii="SimSun" w:eastAsia="新細明體" w:hAnsi="Tahoma" w:cs="SimSun"/>
          <w:kern w:val="0"/>
          <w:sz w:val="18"/>
          <w:szCs w:val="18"/>
          <w:lang w:val="zh-CN" w:eastAsia="zh-TW"/>
        </w:rPr>
        <w:t>B</w:t>
      </w:r>
      <w:r w:rsidRPr="00537CAA">
        <w:rPr>
          <w:rFonts w:ascii="SimSun" w:eastAsia="新細明體" w:hAnsi="Tahoma" w:cs="SimSun" w:hint="eastAsia"/>
          <w:kern w:val="0"/>
          <w:sz w:val="18"/>
          <w:szCs w:val="18"/>
          <w:lang w:val="zh-CN" w:eastAsia="zh-TW"/>
        </w:rPr>
        <w:t>離開，最後</w:t>
      </w:r>
      <w:r w:rsidRPr="00537CAA">
        <w:rPr>
          <w:rFonts w:ascii="SimSun" w:eastAsia="新細明體" w:hAnsi="Tahoma" w:cs="SimSun"/>
          <w:kern w:val="0"/>
          <w:sz w:val="18"/>
          <w:szCs w:val="18"/>
          <w:lang w:val="zh-CN" w:eastAsia="zh-TW"/>
        </w:rPr>
        <w:t>E</w:t>
      </w:r>
      <w:r w:rsidRPr="00537CAA">
        <w:rPr>
          <w:rFonts w:ascii="SimSun" w:eastAsia="新細明體" w:hAnsi="Tahoma" w:cs="SimSun" w:hint="eastAsia"/>
          <w:kern w:val="0"/>
          <w:sz w:val="18"/>
          <w:szCs w:val="18"/>
          <w:lang w:val="zh-CN" w:eastAsia="zh-TW"/>
        </w:rPr>
        <w:t>進入。</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圖</w:t>
      </w:r>
      <w:r w:rsidRPr="00537CAA">
        <w:rPr>
          <w:rFonts w:ascii="SimSun" w:eastAsia="新細明體" w:hAnsi="Tahoma" w:cs="SimSun"/>
          <w:kern w:val="0"/>
          <w:sz w:val="18"/>
          <w:szCs w:val="18"/>
          <w:lang w:val="zh-CN" w:eastAsia="zh-TW"/>
        </w:rPr>
        <w:t xml:space="preserve">4-3  </w:t>
      </w:r>
      <w:r w:rsidRPr="00537CAA">
        <w:rPr>
          <w:rFonts w:ascii="SimSun" w:eastAsia="新細明體" w:hAnsi="Tahoma" w:cs="SimSun" w:hint="eastAsia"/>
          <w:kern w:val="0"/>
          <w:sz w:val="18"/>
          <w:szCs w:val="18"/>
          <w:lang w:val="zh-CN" w:eastAsia="zh-TW"/>
        </w:rPr>
        <w:t>記憶體分配情況隨著進程進出記憶體而變化，陰影表示的區域是未使用的記憶體。</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圖</w:t>
      </w:r>
      <w:r w:rsidRPr="00537CAA">
        <w:rPr>
          <w:rFonts w:ascii="SimSun" w:eastAsia="新細明體" w:hAnsi="Tahoma" w:cs="SimSun"/>
          <w:kern w:val="0"/>
          <w:sz w:val="18"/>
          <w:szCs w:val="18"/>
          <w:lang w:val="zh-CN" w:eastAsia="zh-TW"/>
        </w:rPr>
        <w:t>4-2</w:t>
      </w:r>
      <w:r w:rsidRPr="00537CAA">
        <w:rPr>
          <w:rFonts w:ascii="SimSun" w:eastAsia="新細明體" w:hAnsi="Tahoma" w:cs="SimSun" w:hint="eastAsia"/>
          <w:kern w:val="0"/>
          <w:sz w:val="18"/>
          <w:szCs w:val="18"/>
          <w:lang w:val="zh-CN" w:eastAsia="zh-TW"/>
        </w:rPr>
        <w:t>所示的固定分區與圖</w:t>
      </w:r>
      <w:r w:rsidRPr="00537CAA">
        <w:rPr>
          <w:rFonts w:ascii="SimSun" w:eastAsia="新細明體" w:hAnsi="Tahoma" w:cs="SimSun"/>
          <w:kern w:val="0"/>
          <w:sz w:val="18"/>
          <w:szCs w:val="18"/>
          <w:lang w:val="zh-CN" w:eastAsia="zh-TW"/>
        </w:rPr>
        <w:t>4-3</w:t>
      </w:r>
      <w:r w:rsidRPr="00537CAA">
        <w:rPr>
          <w:rFonts w:ascii="SimSun" w:eastAsia="新細明體" w:hAnsi="Tahoma" w:cs="SimSun" w:hint="eastAsia"/>
          <w:kern w:val="0"/>
          <w:sz w:val="18"/>
          <w:szCs w:val="18"/>
          <w:lang w:val="zh-CN" w:eastAsia="zh-TW"/>
        </w:rPr>
        <w:t>所示的可變分區的主要區別是：在後者中分區的數量、位置、大小隨著進程的出入是動態變化的，而在前者中他們是固定不變的。這種可變分區不再受固定分區可能太大或太小的約束，從而提高了主存的利用率，但它也使記憶體的分配、釋放和對各個區塊的跟蹤更加複雜。</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當交換在主存中生成了多個空洞時，可以把所有的進程向下移動至相互靠緊，從而把這些空洞結合成一大塊，這種技術稱為記憶體緊縮（</w:t>
      </w:r>
      <w:r w:rsidRPr="00537CAA">
        <w:rPr>
          <w:rFonts w:ascii="SimSun" w:eastAsia="新細明體" w:hAnsi="Tahoma" w:cs="SimSun"/>
          <w:kern w:val="0"/>
          <w:sz w:val="18"/>
          <w:szCs w:val="18"/>
          <w:lang w:val="zh-CN" w:eastAsia="zh-TW"/>
        </w:rPr>
        <w:t>memory compaction</w:t>
      </w:r>
      <w:r w:rsidRPr="00537CAA">
        <w:rPr>
          <w:rFonts w:ascii="SimSun" w:eastAsia="新細明體" w:hAnsi="Tahoma" w:cs="SimSun" w:hint="eastAsia"/>
          <w:kern w:val="0"/>
          <w:sz w:val="18"/>
          <w:szCs w:val="18"/>
          <w:lang w:val="zh-CN" w:eastAsia="zh-TW"/>
        </w:rPr>
        <w:t>）。我們通常不進行這個操作，因為它需要大量的</w:t>
      </w:r>
      <w:r w:rsidRPr="00537CAA">
        <w:rPr>
          <w:rFonts w:ascii="SimSun" w:eastAsia="新細明體" w:hAnsi="Tahoma" w:cs="SimSun"/>
          <w:kern w:val="0"/>
          <w:sz w:val="18"/>
          <w:szCs w:val="18"/>
          <w:lang w:val="zh-CN" w:eastAsia="zh-TW"/>
        </w:rPr>
        <w:t>CPU</w:t>
      </w:r>
      <w:r w:rsidRPr="00537CAA">
        <w:rPr>
          <w:rFonts w:ascii="SimSun" w:eastAsia="新細明體" w:hAnsi="Tahoma" w:cs="SimSun" w:hint="eastAsia"/>
          <w:kern w:val="0"/>
          <w:sz w:val="18"/>
          <w:szCs w:val="18"/>
          <w:lang w:val="zh-CN" w:eastAsia="zh-TW"/>
        </w:rPr>
        <w:t>時間，例如在一個有</w:t>
      </w:r>
      <w:r w:rsidRPr="00537CAA">
        <w:rPr>
          <w:rFonts w:ascii="SimSun" w:eastAsia="新細明體" w:hAnsi="Tahoma" w:cs="SimSun"/>
          <w:kern w:val="0"/>
          <w:sz w:val="18"/>
          <w:szCs w:val="18"/>
          <w:lang w:val="zh-CN" w:eastAsia="zh-TW"/>
        </w:rPr>
        <w:t>32M</w:t>
      </w:r>
      <w:r w:rsidRPr="00537CAA">
        <w:rPr>
          <w:rFonts w:ascii="SimSun" w:eastAsia="新細明體" w:hAnsi="Tahoma" w:cs="SimSun" w:hint="eastAsia"/>
          <w:kern w:val="0"/>
          <w:sz w:val="18"/>
          <w:szCs w:val="18"/>
          <w:lang w:val="zh-CN" w:eastAsia="zh-TW"/>
        </w:rPr>
        <w:t>主存，每微秒可以拷貝</w:t>
      </w:r>
      <w:r w:rsidRPr="00537CAA">
        <w:rPr>
          <w:rFonts w:ascii="SimSun" w:eastAsia="新細明體" w:hAnsi="Tahoma" w:cs="SimSun"/>
          <w:kern w:val="0"/>
          <w:sz w:val="18"/>
          <w:szCs w:val="18"/>
          <w:lang w:val="zh-CN" w:eastAsia="zh-TW"/>
        </w:rPr>
        <w:t>16</w:t>
      </w:r>
      <w:r w:rsidRPr="00537CAA">
        <w:rPr>
          <w:rFonts w:ascii="SimSun" w:eastAsia="新細明體" w:hAnsi="Tahoma" w:cs="SimSun" w:hint="eastAsia"/>
          <w:kern w:val="0"/>
          <w:sz w:val="18"/>
          <w:szCs w:val="18"/>
          <w:lang w:val="zh-CN" w:eastAsia="zh-TW"/>
        </w:rPr>
        <w:t>個位元組的電腦上把全部記憶體緊縮一次需要兩秒鐘。</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一個值得關心的問題是在一個進程被創建或換進時應該為它分配多大的記憶體。如果進程創建時的大小是固定的並且不會改變，那麼分配是很簡單的：完全根據需要的大小進行分配。</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然而如果進程的資料段可以增長，例如在許多程式設計語言中都允許動態地從堆中分配記憶體，那麼進程一旦試圖增長時問題就出現了，如果該進程鄰接著一個空洞就可以把這個空洞分配給它；然而如果進程鄰接的是另一個進程，則需要增長的進程或者不得不被移動到記憶體中一個足夠大的空洞中去，或者必須把一個或多個進程交換出去以生成一個足夠大的空洞。如果一個進程不能在記憶體中增長並且磁片上的交換區已經滿了，那麼這個進程必須等待或被殺死。</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如果大部分進程在運行時都要增長，那麼為了減少進程因為所在的記憶體區域不夠而引起的交換和移動所帶來的開銷，可以採用的一種方法是：在進程被換進或移動時為其分配一點額外的記憶體。當然，在進程被換出到磁片上時應該只交換進程實際使用的記憶體中的內容，將額外的記憶體交換出去純粹是浪費。在圖</w:t>
      </w:r>
      <w:r w:rsidRPr="00537CAA">
        <w:rPr>
          <w:rFonts w:ascii="SimSun" w:eastAsia="新細明體" w:hAnsi="Tahoma" w:cs="SimSun"/>
          <w:kern w:val="0"/>
          <w:sz w:val="18"/>
          <w:szCs w:val="18"/>
          <w:lang w:val="zh-CN" w:eastAsia="zh-TW"/>
        </w:rPr>
        <w:t>4-4(a)</w:t>
      </w:r>
      <w:r w:rsidRPr="00537CAA">
        <w:rPr>
          <w:rFonts w:ascii="SimSun" w:eastAsia="新細明體" w:hAnsi="Tahoma" w:cs="SimSun" w:hint="eastAsia"/>
          <w:kern w:val="0"/>
          <w:sz w:val="18"/>
          <w:szCs w:val="18"/>
          <w:lang w:val="zh-CN" w:eastAsia="zh-TW"/>
        </w:rPr>
        <w:t>中我們可以看到一個已經為兩個進程分配了增長空間的記憶體配置。</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圖</w:t>
      </w:r>
      <w:r w:rsidRPr="00537CAA">
        <w:rPr>
          <w:rFonts w:ascii="SimSun" w:eastAsia="新細明體" w:hAnsi="Tahoma" w:cs="SimSun"/>
          <w:kern w:val="0"/>
          <w:sz w:val="18"/>
          <w:szCs w:val="18"/>
          <w:lang w:val="zh-CN" w:eastAsia="zh-TW"/>
        </w:rPr>
        <w:t>4-4  (a)</w:t>
      </w:r>
      <w:r w:rsidRPr="00537CAA">
        <w:rPr>
          <w:rFonts w:ascii="SimSun" w:eastAsia="新細明體" w:hAnsi="Tahoma" w:cs="SimSun" w:hint="eastAsia"/>
          <w:kern w:val="0"/>
          <w:sz w:val="18"/>
          <w:szCs w:val="18"/>
          <w:lang w:val="zh-CN" w:eastAsia="zh-TW"/>
        </w:rPr>
        <w:t>為能夠增長的資料段預留空間。</w:t>
      </w:r>
      <w:r w:rsidRPr="00537CAA">
        <w:rPr>
          <w:rFonts w:ascii="SimSun" w:eastAsia="新細明體" w:hAnsi="Tahoma" w:cs="SimSun"/>
          <w:kern w:val="0"/>
          <w:sz w:val="18"/>
          <w:szCs w:val="18"/>
          <w:lang w:val="zh-CN" w:eastAsia="zh-TW"/>
        </w:rPr>
        <w:t>(b)</w:t>
      </w:r>
      <w:r w:rsidRPr="00537CAA">
        <w:rPr>
          <w:rFonts w:ascii="SimSun" w:eastAsia="新細明體" w:hAnsi="Tahoma" w:cs="SimSun" w:hint="eastAsia"/>
          <w:kern w:val="0"/>
          <w:sz w:val="18"/>
          <w:szCs w:val="18"/>
          <w:lang w:val="zh-CN" w:eastAsia="zh-TW"/>
        </w:rPr>
        <w:t>為能夠增長的資料段和堆疊段預留空間。</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如果進程有兩個可增長的資料部分，例如一個供動態分配和釋放的變數使用的作為堆的資料段和一個存放普通區域變數和返回位址的棧段，那麼可以使用另一種安排，如圖</w:t>
      </w:r>
      <w:r w:rsidRPr="00537CAA">
        <w:rPr>
          <w:rFonts w:ascii="SimSun" w:eastAsia="新細明體" w:hAnsi="Tahoma" w:cs="SimSun"/>
          <w:kern w:val="0"/>
          <w:sz w:val="18"/>
          <w:szCs w:val="18"/>
          <w:lang w:val="zh-CN" w:eastAsia="zh-TW"/>
        </w:rPr>
        <w:t>4-4(b)</w:t>
      </w:r>
      <w:r w:rsidRPr="00537CAA">
        <w:rPr>
          <w:rFonts w:ascii="SimSun" w:eastAsia="新細明體" w:hAnsi="Tahoma" w:cs="SimSun" w:hint="eastAsia"/>
          <w:kern w:val="0"/>
          <w:sz w:val="18"/>
          <w:szCs w:val="18"/>
          <w:lang w:val="zh-CN" w:eastAsia="zh-TW"/>
        </w:rPr>
        <w:t>所示。在這個圖中我們可以看到所示進程的棧段在進程所占記憶體的頂端並向下增長，緊接在正文段後面的資料段向上增長，處於這兩個段之間的記憶體，他們都可以使用，如果用完了，則這個進程或者必須被移動到足夠大的空洞中，或者交換出記憶體直到記憶體中有足夠的空間，或者被殺死。</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4.2.1</w:t>
      </w:r>
      <w:r w:rsidRPr="00537CAA">
        <w:rPr>
          <w:rFonts w:ascii="SimSun" w:eastAsia="新細明體" w:hAnsi="Tahoma" w:cs="SimSun" w:hint="eastAsia"/>
          <w:kern w:val="0"/>
          <w:sz w:val="18"/>
          <w:szCs w:val="18"/>
          <w:lang w:val="zh-CN" w:eastAsia="zh-TW"/>
        </w:rPr>
        <w:t>使用點陣圖的記憶體管理</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動態分配的記憶體必須由作業系統管理。一般來說有兩種方法跟蹤記憶體的使用情況：點陣圖和自由鏈表。本節和下一節將逐個討論這兩種方法。</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在使用點陣圖方法時，記憶體被劃分為可能小到幾個字或大到幾千位元組的分配單位，每個分配單位對應於點陣圖中的一位，</w:t>
      </w:r>
      <w:r w:rsidRPr="00537CAA">
        <w:rPr>
          <w:rFonts w:ascii="SimSun" w:eastAsia="新細明體" w:hAnsi="Tahoma" w:cs="SimSun"/>
          <w:kern w:val="0"/>
          <w:sz w:val="18"/>
          <w:szCs w:val="18"/>
          <w:lang w:val="zh-CN" w:eastAsia="zh-TW"/>
        </w:rPr>
        <w:t>0</w:t>
      </w:r>
      <w:r w:rsidRPr="00537CAA">
        <w:rPr>
          <w:rFonts w:ascii="SimSun" w:eastAsia="新細明體" w:hAnsi="Tahoma" w:cs="SimSun" w:hint="eastAsia"/>
          <w:kern w:val="0"/>
          <w:sz w:val="18"/>
          <w:szCs w:val="18"/>
          <w:lang w:val="zh-CN" w:eastAsia="zh-TW"/>
        </w:rPr>
        <w:t>表示空閒</w:t>
      </w:r>
      <w:r w:rsidRPr="00537CAA">
        <w:rPr>
          <w:rFonts w:ascii="SimSun" w:eastAsia="新細明體" w:hAnsi="Tahoma" w:cs="SimSun"/>
          <w:kern w:val="0"/>
          <w:sz w:val="18"/>
          <w:szCs w:val="18"/>
          <w:lang w:val="zh-CN" w:eastAsia="zh-TW"/>
        </w:rPr>
        <w:t>1</w:t>
      </w:r>
      <w:r w:rsidRPr="00537CAA">
        <w:rPr>
          <w:rFonts w:ascii="SimSun" w:eastAsia="新細明體" w:hAnsi="Tahoma" w:cs="SimSun" w:hint="eastAsia"/>
          <w:kern w:val="0"/>
          <w:sz w:val="18"/>
          <w:szCs w:val="18"/>
          <w:lang w:val="zh-CN" w:eastAsia="zh-TW"/>
        </w:rPr>
        <w:t>，表示佔用（或者反過來）。圖</w:t>
      </w:r>
      <w:r w:rsidRPr="00537CAA">
        <w:rPr>
          <w:rFonts w:ascii="SimSun" w:eastAsia="新細明體" w:hAnsi="Tahoma" w:cs="SimSun"/>
          <w:kern w:val="0"/>
          <w:sz w:val="18"/>
          <w:szCs w:val="18"/>
          <w:lang w:val="zh-CN" w:eastAsia="zh-TW"/>
        </w:rPr>
        <w:t>4-5</w:t>
      </w:r>
      <w:r w:rsidRPr="00537CAA">
        <w:rPr>
          <w:rFonts w:ascii="SimSun" w:eastAsia="新細明體" w:hAnsi="Tahoma" w:cs="SimSun" w:hint="eastAsia"/>
          <w:kern w:val="0"/>
          <w:sz w:val="18"/>
          <w:szCs w:val="18"/>
          <w:lang w:val="zh-CN" w:eastAsia="zh-TW"/>
        </w:rPr>
        <w:t>表示出了一個記憶體片段和對應的點陣圖。</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圖</w:t>
      </w:r>
      <w:r w:rsidRPr="00537CAA">
        <w:rPr>
          <w:rFonts w:ascii="SimSun" w:eastAsia="新細明體" w:hAnsi="Tahoma" w:cs="SimSun"/>
          <w:kern w:val="0"/>
          <w:sz w:val="18"/>
          <w:szCs w:val="18"/>
          <w:lang w:val="zh-CN" w:eastAsia="zh-TW"/>
        </w:rPr>
        <w:t>4-5  (a)</w:t>
      </w:r>
      <w:r w:rsidRPr="00537CAA">
        <w:rPr>
          <w:rFonts w:ascii="SimSun" w:eastAsia="新細明體" w:hAnsi="Tahoma" w:cs="SimSun" w:hint="eastAsia"/>
          <w:kern w:val="0"/>
          <w:sz w:val="18"/>
          <w:szCs w:val="18"/>
          <w:lang w:val="zh-CN" w:eastAsia="zh-TW"/>
        </w:rPr>
        <w:t>一段有五個進程和三個空洞的記憶體，刻度表示記憶體分配的單位，陰影表示空閒區域（在點陣圖中用</w:t>
      </w:r>
      <w:r w:rsidRPr="00537CAA">
        <w:rPr>
          <w:rFonts w:ascii="SimSun" w:eastAsia="新細明體" w:hAnsi="Tahoma" w:cs="SimSun"/>
          <w:kern w:val="0"/>
          <w:sz w:val="18"/>
          <w:szCs w:val="18"/>
          <w:lang w:val="zh-CN" w:eastAsia="zh-TW"/>
        </w:rPr>
        <w:t>0</w:t>
      </w:r>
      <w:r w:rsidRPr="00537CAA">
        <w:rPr>
          <w:rFonts w:ascii="SimSun" w:eastAsia="新細明體" w:hAnsi="Tahoma" w:cs="SimSun" w:hint="eastAsia"/>
          <w:kern w:val="0"/>
          <w:sz w:val="18"/>
          <w:szCs w:val="18"/>
          <w:lang w:val="zh-CN" w:eastAsia="zh-TW"/>
        </w:rPr>
        <w:t>表示）。</w:t>
      </w:r>
      <w:r w:rsidRPr="00537CAA">
        <w:rPr>
          <w:rFonts w:ascii="SimSun" w:eastAsia="新細明體" w:hAnsi="Tahoma" w:cs="SimSun"/>
          <w:kern w:val="0"/>
          <w:sz w:val="18"/>
          <w:szCs w:val="18"/>
          <w:lang w:val="zh-CN" w:eastAsia="zh-TW"/>
        </w:rPr>
        <w:t>(b)</w:t>
      </w:r>
      <w:r w:rsidRPr="00537CAA">
        <w:rPr>
          <w:rFonts w:ascii="SimSun" w:eastAsia="新細明體" w:hAnsi="Tahoma" w:cs="SimSun" w:hint="eastAsia"/>
          <w:kern w:val="0"/>
          <w:sz w:val="18"/>
          <w:szCs w:val="18"/>
          <w:lang w:val="zh-CN" w:eastAsia="zh-TW"/>
        </w:rPr>
        <w:t>對應的點陣圖。</w:t>
      </w:r>
      <w:r w:rsidRPr="00537CAA">
        <w:rPr>
          <w:rFonts w:ascii="SimSun" w:eastAsia="新細明體" w:hAnsi="Tahoma" w:cs="SimSun"/>
          <w:kern w:val="0"/>
          <w:sz w:val="18"/>
          <w:szCs w:val="18"/>
          <w:lang w:val="zh-CN" w:eastAsia="zh-TW"/>
        </w:rPr>
        <w:t>(c)</w:t>
      </w:r>
      <w:r w:rsidRPr="00537CAA">
        <w:rPr>
          <w:rFonts w:ascii="SimSun" w:eastAsia="新細明體" w:hAnsi="Tahoma" w:cs="SimSun" w:hint="eastAsia"/>
          <w:kern w:val="0"/>
          <w:sz w:val="18"/>
          <w:szCs w:val="18"/>
          <w:lang w:val="zh-CN" w:eastAsia="zh-TW"/>
        </w:rPr>
        <w:t>用清單表示的同樣的資訊。</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分配單位的大小是一個重要的設計因素。分配單位越小，點陣圖越大，但是即使分配單位只有</w:t>
      </w:r>
      <w:r w:rsidRPr="00537CAA">
        <w:rPr>
          <w:rFonts w:ascii="SimSun" w:eastAsia="新細明體" w:hAnsi="Tahoma" w:cs="SimSun"/>
          <w:kern w:val="0"/>
          <w:sz w:val="18"/>
          <w:szCs w:val="18"/>
          <w:lang w:val="zh-CN" w:eastAsia="zh-TW"/>
        </w:rPr>
        <w:t>4</w:t>
      </w:r>
      <w:r w:rsidRPr="00537CAA">
        <w:rPr>
          <w:rFonts w:ascii="SimSun" w:eastAsia="新細明體" w:hAnsi="Tahoma" w:cs="SimSun" w:hint="eastAsia"/>
          <w:kern w:val="0"/>
          <w:sz w:val="18"/>
          <w:szCs w:val="18"/>
          <w:lang w:val="zh-CN" w:eastAsia="zh-TW"/>
        </w:rPr>
        <w:t>個位元組大小，</w:t>
      </w:r>
      <w:r w:rsidRPr="00537CAA">
        <w:rPr>
          <w:rFonts w:ascii="SimSun" w:eastAsia="新細明體" w:hAnsi="Tahoma" w:cs="SimSun"/>
          <w:kern w:val="0"/>
          <w:sz w:val="18"/>
          <w:szCs w:val="18"/>
          <w:lang w:val="zh-CN" w:eastAsia="zh-TW"/>
        </w:rPr>
        <w:t>32</w:t>
      </w:r>
      <w:r w:rsidRPr="00537CAA">
        <w:rPr>
          <w:rFonts w:ascii="SimSun" w:eastAsia="新細明體" w:hAnsi="Tahoma" w:cs="SimSun" w:hint="eastAsia"/>
          <w:kern w:val="0"/>
          <w:sz w:val="18"/>
          <w:szCs w:val="18"/>
          <w:lang w:val="zh-CN" w:eastAsia="zh-TW"/>
        </w:rPr>
        <w:t>位元的記憶體也只需要點陣圖中的</w:t>
      </w:r>
      <w:r w:rsidRPr="00537CAA">
        <w:rPr>
          <w:rFonts w:ascii="SimSun" w:eastAsia="新細明體" w:hAnsi="Tahoma" w:cs="SimSun"/>
          <w:kern w:val="0"/>
          <w:sz w:val="18"/>
          <w:szCs w:val="18"/>
          <w:lang w:val="zh-CN" w:eastAsia="zh-TW"/>
        </w:rPr>
        <w:t>1</w:t>
      </w:r>
      <w:r w:rsidRPr="00537CAA">
        <w:rPr>
          <w:rFonts w:ascii="SimSun" w:eastAsia="新細明體" w:hAnsi="Tahoma" w:cs="SimSun" w:hint="eastAsia"/>
          <w:kern w:val="0"/>
          <w:sz w:val="18"/>
          <w:szCs w:val="18"/>
          <w:lang w:val="zh-CN" w:eastAsia="zh-TW"/>
        </w:rPr>
        <w:t>位，</w:t>
      </w:r>
      <w:r w:rsidRPr="00537CAA">
        <w:rPr>
          <w:rFonts w:ascii="SimSun" w:eastAsia="新細明體" w:hAnsi="Tahoma" w:cs="SimSun"/>
          <w:kern w:val="0"/>
          <w:sz w:val="18"/>
          <w:szCs w:val="18"/>
          <w:lang w:val="zh-CN" w:eastAsia="zh-TW"/>
        </w:rPr>
        <w:t>32n</w:t>
      </w:r>
      <w:r w:rsidRPr="00537CAA">
        <w:rPr>
          <w:rFonts w:ascii="SimSun" w:eastAsia="新細明體" w:hAnsi="Tahoma" w:cs="SimSun" w:hint="eastAsia"/>
          <w:kern w:val="0"/>
          <w:sz w:val="18"/>
          <w:szCs w:val="18"/>
          <w:lang w:val="zh-CN" w:eastAsia="zh-TW"/>
        </w:rPr>
        <w:t>位元的記憶體只需要</w:t>
      </w:r>
      <w:r w:rsidRPr="00537CAA">
        <w:rPr>
          <w:rFonts w:ascii="SimSun" w:eastAsia="新細明體" w:hAnsi="Tahoma" w:cs="SimSun"/>
          <w:kern w:val="0"/>
          <w:sz w:val="18"/>
          <w:szCs w:val="18"/>
          <w:lang w:val="zh-CN" w:eastAsia="zh-TW"/>
        </w:rPr>
        <w:t>n</w:t>
      </w:r>
      <w:r w:rsidRPr="00537CAA">
        <w:rPr>
          <w:rFonts w:ascii="SimSun" w:eastAsia="新細明體" w:hAnsi="Tahoma" w:cs="SimSun" w:hint="eastAsia"/>
          <w:kern w:val="0"/>
          <w:sz w:val="18"/>
          <w:szCs w:val="18"/>
          <w:lang w:val="zh-CN" w:eastAsia="zh-TW"/>
        </w:rPr>
        <w:t>位元的點陣圖，因此點陣圖只佔用了</w:t>
      </w:r>
      <w:r w:rsidRPr="00537CAA">
        <w:rPr>
          <w:rFonts w:ascii="SimSun" w:eastAsia="新細明體" w:hAnsi="Tahoma" w:cs="SimSun"/>
          <w:kern w:val="0"/>
          <w:sz w:val="18"/>
          <w:szCs w:val="18"/>
          <w:lang w:val="zh-CN" w:eastAsia="zh-TW"/>
        </w:rPr>
        <w:t>1/33</w:t>
      </w:r>
      <w:r w:rsidRPr="00537CAA">
        <w:rPr>
          <w:rFonts w:ascii="SimSun" w:eastAsia="新細明體" w:hAnsi="Tahoma" w:cs="SimSun" w:hint="eastAsia"/>
          <w:kern w:val="0"/>
          <w:sz w:val="18"/>
          <w:szCs w:val="18"/>
          <w:lang w:val="zh-CN" w:eastAsia="zh-TW"/>
        </w:rPr>
        <w:t>的記憶體。如果分配單位選的比較大，需要的點陣圖就比較小，但是如果進程的大小不是分配單位的整數倍，那麼最後一個分配單位中相當數量的記憶體就可能被浪費掉。</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因為點陣圖的大小僅僅取決於記憶體和分配單位的大小，它提供了一個簡單的使用固定大小記憶體就能對記憶體使用情況進行跟蹤的方法。它的主要問題是當它決定把一個占</w:t>
      </w:r>
      <w:r w:rsidRPr="00537CAA">
        <w:rPr>
          <w:rFonts w:ascii="SimSun" w:eastAsia="新細明體" w:hAnsi="Tahoma" w:cs="SimSun"/>
          <w:kern w:val="0"/>
          <w:sz w:val="18"/>
          <w:szCs w:val="18"/>
          <w:lang w:val="zh-CN" w:eastAsia="zh-TW"/>
        </w:rPr>
        <w:t>k</w:t>
      </w:r>
      <w:r w:rsidRPr="00537CAA">
        <w:rPr>
          <w:rFonts w:ascii="SimSun" w:eastAsia="新細明體" w:hAnsi="Tahoma" w:cs="SimSun" w:hint="eastAsia"/>
          <w:kern w:val="0"/>
          <w:sz w:val="18"/>
          <w:szCs w:val="18"/>
          <w:lang w:val="zh-CN" w:eastAsia="zh-TW"/>
        </w:rPr>
        <w:t>個分配單位的進程調入記憶體時，記憶體管理器必須搜索點陣圖以找出一串</w:t>
      </w:r>
      <w:r w:rsidRPr="00537CAA">
        <w:rPr>
          <w:rFonts w:ascii="SimSun" w:eastAsia="新細明體" w:hAnsi="Tahoma" w:cs="SimSun"/>
          <w:kern w:val="0"/>
          <w:sz w:val="18"/>
          <w:szCs w:val="18"/>
          <w:lang w:val="zh-CN" w:eastAsia="zh-TW"/>
        </w:rPr>
        <w:t>k</w:t>
      </w:r>
      <w:r w:rsidRPr="00537CAA">
        <w:rPr>
          <w:rFonts w:ascii="SimSun" w:eastAsia="新細明體" w:hAnsi="Tahoma" w:cs="SimSun" w:hint="eastAsia"/>
          <w:kern w:val="0"/>
          <w:sz w:val="18"/>
          <w:szCs w:val="18"/>
          <w:lang w:val="zh-CN" w:eastAsia="zh-TW"/>
        </w:rPr>
        <w:t>個連續的</w:t>
      </w:r>
      <w:r w:rsidRPr="00537CAA">
        <w:rPr>
          <w:rFonts w:ascii="SimSun" w:eastAsia="新細明體" w:hAnsi="Tahoma" w:cs="SimSun"/>
          <w:kern w:val="0"/>
          <w:sz w:val="18"/>
          <w:szCs w:val="18"/>
          <w:lang w:val="zh-CN" w:eastAsia="zh-TW"/>
        </w:rPr>
        <w:t>0</w:t>
      </w:r>
      <w:r w:rsidRPr="00537CAA">
        <w:rPr>
          <w:rFonts w:ascii="SimSun" w:eastAsia="新細明體" w:hAnsi="Tahoma" w:cs="SimSun" w:hint="eastAsia"/>
          <w:kern w:val="0"/>
          <w:sz w:val="18"/>
          <w:szCs w:val="18"/>
          <w:lang w:val="zh-CN" w:eastAsia="zh-TW"/>
        </w:rPr>
        <w:t>。在點陣圖中查找指定長度的連續</w:t>
      </w:r>
      <w:r w:rsidRPr="00537CAA">
        <w:rPr>
          <w:rFonts w:ascii="SimSun" w:eastAsia="新細明體" w:hAnsi="Tahoma" w:cs="SimSun"/>
          <w:kern w:val="0"/>
          <w:sz w:val="18"/>
          <w:szCs w:val="18"/>
          <w:lang w:val="zh-CN" w:eastAsia="zh-TW"/>
        </w:rPr>
        <w:t>0</w:t>
      </w:r>
      <w:r w:rsidRPr="00537CAA">
        <w:rPr>
          <w:rFonts w:ascii="SimSun" w:eastAsia="新細明體" w:hAnsi="Tahoma" w:cs="SimSun" w:hint="eastAsia"/>
          <w:kern w:val="0"/>
          <w:sz w:val="18"/>
          <w:szCs w:val="18"/>
          <w:lang w:val="zh-CN" w:eastAsia="zh-TW"/>
        </w:rPr>
        <w:t>串是一個緩慢的操作（因為串可能跨越字邊界）。這是反對使用點陣圖的一個理由。</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4.2.2</w:t>
      </w:r>
      <w:r w:rsidRPr="00537CAA">
        <w:rPr>
          <w:rFonts w:ascii="SimSun" w:eastAsia="新細明體" w:hAnsi="Tahoma" w:cs="SimSun" w:hint="eastAsia"/>
          <w:kern w:val="0"/>
          <w:sz w:val="18"/>
          <w:szCs w:val="18"/>
          <w:lang w:val="zh-CN" w:eastAsia="zh-TW"/>
        </w:rPr>
        <w:t>使用鏈表的記憶體管理</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跟蹤記憶體使用的另一個方法是維持一個已分配和空閒的記憶體段的鏈表，這裡，一個段或者是一個進程，或者是兩個進程間的一個空洞。圖</w:t>
      </w:r>
      <w:r w:rsidRPr="00537CAA">
        <w:rPr>
          <w:rFonts w:ascii="SimSun" w:eastAsia="新細明體" w:hAnsi="Tahoma" w:cs="SimSun"/>
          <w:kern w:val="0"/>
          <w:sz w:val="18"/>
          <w:szCs w:val="18"/>
          <w:lang w:val="zh-CN" w:eastAsia="zh-TW"/>
        </w:rPr>
        <w:t>4-5(a)</w:t>
      </w:r>
      <w:r w:rsidRPr="00537CAA">
        <w:rPr>
          <w:rFonts w:ascii="SimSun" w:eastAsia="新細明體" w:hAnsi="Tahoma" w:cs="SimSun" w:hint="eastAsia"/>
          <w:kern w:val="0"/>
          <w:sz w:val="18"/>
          <w:szCs w:val="18"/>
          <w:lang w:val="zh-CN" w:eastAsia="zh-TW"/>
        </w:rPr>
        <w:t>的記憶體可以用圖</w:t>
      </w:r>
      <w:r w:rsidRPr="00537CAA">
        <w:rPr>
          <w:rFonts w:ascii="SimSun" w:eastAsia="新細明體" w:hAnsi="Tahoma" w:cs="SimSun"/>
          <w:kern w:val="0"/>
          <w:sz w:val="18"/>
          <w:szCs w:val="18"/>
          <w:lang w:val="zh-CN" w:eastAsia="zh-TW"/>
        </w:rPr>
        <w:t>4-5(c)</w:t>
      </w:r>
      <w:r w:rsidRPr="00537CAA">
        <w:rPr>
          <w:rFonts w:ascii="SimSun" w:eastAsia="新細明體" w:hAnsi="Tahoma" w:cs="SimSun" w:hint="eastAsia"/>
          <w:kern w:val="0"/>
          <w:sz w:val="18"/>
          <w:szCs w:val="18"/>
          <w:lang w:val="zh-CN" w:eastAsia="zh-TW"/>
        </w:rPr>
        <w:t>所示的段鏈表來表示。表中的每一個表項都包含下列內容：指明是空洞</w:t>
      </w:r>
      <w:r w:rsidRPr="00537CAA">
        <w:rPr>
          <w:rFonts w:ascii="SimSun" w:eastAsia="新細明體" w:hAnsi="Tahoma" w:cs="SimSun"/>
          <w:kern w:val="0"/>
          <w:sz w:val="18"/>
          <w:szCs w:val="18"/>
          <w:lang w:val="zh-CN" w:eastAsia="zh-TW"/>
        </w:rPr>
        <w:t>(H)</w:t>
      </w:r>
      <w:r w:rsidRPr="00537CAA">
        <w:rPr>
          <w:rFonts w:ascii="SimSun" w:eastAsia="新細明體" w:hAnsi="Tahoma" w:cs="SimSun" w:hint="eastAsia"/>
          <w:kern w:val="0"/>
          <w:sz w:val="18"/>
          <w:szCs w:val="18"/>
          <w:lang w:val="zh-CN" w:eastAsia="zh-TW"/>
        </w:rPr>
        <w:t>還是進程</w:t>
      </w:r>
      <w:r w:rsidRPr="00537CAA">
        <w:rPr>
          <w:rFonts w:ascii="SimSun" w:eastAsia="新細明體" w:hAnsi="Tahoma" w:cs="SimSun"/>
          <w:kern w:val="0"/>
          <w:sz w:val="18"/>
          <w:szCs w:val="18"/>
          <w:lang w:val="zh-CN" w:eastAsia="zh-TW"/>
        </w:rPr>
        <w:t>(P)</w:t>
      </w:r>
      <w:r w:rsidRPr="00537CAA">
        <w:rPr>
          <w:rFonts w:ascii="SimSun" w:eastAsia="新細明體" w:hAnsi="Tahoma" w:cs="SimSun" w:hint="eastAsia"/>
          <w:kern w:val="0"/>
          <w:sz w:val="18"/>
          <w:szCs w:val="18"/>
          <w:lang w:val="zh-CN" w:eastAsia="zh-TW"/>
        </w:rPr>
        <w:t>的標誌、開始位址、長度、和指向下一個表項的指標。</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在這個例子中，段鏈表是按照位址排序的，這樣作的好處是在進程結束或被換出時更新鏈表十分直觀。一個要結束的進程一般有兩個鄰居（除非它是在記憶體的最低端或最高端），他們可能是進程也可能是空洞，這導致了圖</w:t>
      </w:r>
      <w:r w:rsidRPr="00537CAA">
        <w:rPr>
          <w:rFonts w:ascii="SimSun" w:eastAsia="新細明體" w:hAnsi="Tahoma" w:cs="SimSun"/>
          <w:kern w:val="0"/>
          <w:sz w:val="18"/>
          <w:szCs w:val="18"/>
          <w:lang w:val="zh-CN" w:eastAsia="zh-TW"/>
        </w:rPr>
        <w:t>4-6</w:t>
      </w:r>
      <w:r w:rsidRPr="00537CAA">
        <w:rPr>
          <w:rFonts w:ascii="SimSun" w:eastAsia="新細明體" w:hAnsi="Tahoma" w:cs="SimSun" w:hint="eastAsia"/>
          <w:kern w:val="0"/>
          <w:sz w:val="18"/>
          <w:szCs w:val="18"/>
          <w:lang w:val="zh-CN" w:eastAsia="zh-TW"/>
        </w:rPr>
        <w:t>所示的四種組合。在圖</w:t>
      </w:r>
      <w:r w:rsidRPr="00537CAA">
        <w:rPr>
          <w:rFonts w:ascii="SimSun" w:eastAsia="新細明體" w:hAnsi="Tahoma" w:cs="SimSun"/>
          <w:kern w:val="0"/>
          <w:sz w:val="18"/>
          <w:szCs w:val="18"/>
          <w:lang w:val="zh-CN" w:eastAsia="zh-TW"/>
        </w:rPr>
        <w:t>4-6(a)</w:t>
      </w:r>
      <w:r w:rsidRPr="00537CAA">
        <w:rPr>
          <w:rFonts w:ascii="SimSun" w:eastAsia="新細明體" w:hAnsi="Tahoma" w:cs="SimSun" w:hint="eastAsia"/>
          <w:kern w:val="0"/>
          <w:sz w:val="18"/>
          <w:szCs w:val="18"/>
          <w:lang w:val="zh-CN" w:eastAsia="zh-TW"/>
        </w:rPr>
        <w:t>中更新鏈表需要把</w:t>
      </w:r>
      <w:r w:rsidRPr="00537CAA">
        <w:rPr>
          <w:rFonts w:ascii="SimSun" w:eastAsia="新細明體" w:hAnsi="Tahoma" w:cs="SimSun"/>
          <w:kern w:val="0"/>
          <w:sz w:val="18"/>
          <w:szCs w:val="18"/>
          <w:lang w:val="zh-CN" w:eastAsia="zh-TW"/>
        </w:rPr>
        <w:t>P</w:t>
      </w:r>
      <w:r w:rsidRPr="00537CAA">
        <w:rPr>
          <w:rFonts w:ascii="SimSun" w:eastAsia="新細明體" w:hAnsi="Tahoma" w:cs="SimSun" w:hint="eastAsia"/>
          <w:kern w:val="0"/>
          <w:sz w:val="18"/>
          <w:szCs w:val="18"/>
          <w:lang w:val="zh-CN" w:eastAsia="zh-TW"/>
        </w:rPr>
        <w:t>替換為</w:t>
      </w:r>
      <w:r w:rsidRPr="00537CAA">
        <w:rPr>
          <w:rFonts w:ascii="SimSun" w:eastAsia="新細明體" w:hAnsi="Tahoma" w:cs="SimSun"/>
          <w:kern w:val="0"/>
          <w:sz w:val="18"/>
          <w:szCs w:val="18"/>
          <w:lang w:val="zh-CN" w:eastAsia="zh-TW"/>
        </w:rPr>
        <w:t>H</w:t>
      </w:r>
      <w:r w:rsidRPr="00537CAA">
        <w:rPr>
          <w:rFonts w:ascii="SimSun" w:eastAsia="新細明體" w:hAnsi="Tahoma" w:cs="SimSun" w:hint="eastAsia"/>
          <w:kern w:val="0"/>
          <w:sz w:val="18"/>
          <w:szCs w:val="18"/>
          <w:lang w:val="zh-CN" w:eastAsia="zh-TW"/>
        </w:rPr>
        <w:t>；在圖</w:t>
      </w:r>
      <w:r w:rsidRPr="00537CAA">
        <w:rPr>
          <w:rFonts w:ascii="SimSun" w:eastAsia="新細明體" w:hAnsi="Tahoma" w:cs="SimSun"/>
          <w:kern w:val="0"/>
          <w:sz w:val="18"/>
          <w:szCs w:val="18"/>
          <w:lang w:val="zh-CN" w:eastAsia="zh-TW"/>
        </w:rPr>
        <w:t>4-6(b)</w:t>
      </w:r>
      <w:r w:rsidRPr="00537CAA">
        <w:rPr>
          <w:rFonts w:ascii="SimSun" w:eastAsia="新細明體" w:hAnsi="Tahoma" w:cs="SimSun" w:hint="eastAsia"/>
          <w:kern w:val="0"/>
          <w:sz w:val="18"/>
          <w:szCs w:val="18"/>
          <w:lang w:val="zh-CN" w:eastAsia="zh-TW"/>
        </w:rPr>
        <w:t>和</w:t>
      </w:r>
      <w:r w:rsidRPr="00537CAA">
        <w:rPr>
          <w:rFonts w:ascii="SimSun" w:eastAsia="新細明體" w:hAnsi="Tahoma" w:cs="SimSun"/>
          <w:kern w:val="0"/>
          <w:sz w:val="18"/>
          <w:szCs w:val="18"/>
          <w:lang w:val="zh-CN" w:eastAsia="zh-TW"/>
        </w:rPr>
        <w:t>4-6(c)</w:t>
      </w:r>
      <w:r w:rsidRPr="00537CAA">
        <w:rPr>
          <w:rFonts w:ascii="SimSun" w:eastAsia="新細明體" w:hAnsi="Tahoma" w:cs="SimSun" w:hint="eastAsia"/>
          <w:kern w:val="0"/>
          <w:sz w:val="18"/>
          <w:szCs w:val="18"/>
          <w:lang w:val="zh-CN" w:eastAsia="zh-TW"/>
        </w:rPr>
        <w:t>中兩個表項被合併成為一個，鏈表變短了一個表項；在圖</w:t>
      </w:r>
      <w:r w:rsidRPr="00537CAA">
        <w:rPr>
          <w:rFonts w:ascii="SimSun" w:eastAsia="新細明體" w:hAnsi="Tahoma" w:cs="SimSun"/>
          <w:kern w:val="0"/>
          <w:sz w:val="18"/>
          <w:szCs w:val="18"/>
          <w:lang w:val="zh-CN" w:eastAsia="zh-TW"/>
        </w:rPr>
        <w:t>4-6(d)</w:t>
      </w:r>
      <w:r w:rsidRPr="00537CAA">
        <w:rPr>
          <w:rFonts w:ascii="SimSun" w:eastAsia="新細明體" w:hAnsi="Tahoma" w:cs="SimSun" w:hint="eastAsia"/>
          <w:kern w:val="0"/>
          <w:sz w:val="18"/>
          <w:szCs w:val="18"/>
          <w:lang w:val="zh-CN" w:eastAsia="zh-TW"/>
        </w:rPr>
        <w:t>中三個表項被合併為一個，兩個表項被從表中刪除。因為結束進程的進程表表項中通常含有指向對應于它的段鏈表表項的指標，因此這個鏈表使用雙鏈表可能要比圖</w:t>
      </w:r>
      <w:r w:rsidRPr="00537CAA">
        <w:rPr>
          <w:rFonts w:ascii="SimSun" w:eastAsia="新細明體" w:hAnsi="Tahoma" w:cs="SimSun"/>
          <w:kern w:val="0"/>
          <w:sz w:val="18"/>
          <w:szCs w:val="18"/>
          <w:lang w:val="zh-CN" w:eastAsia="zh-TW"/>
        </w:rPr>
        <w:t>4-5(c)</w:t>
      </w:r>
      <w:r w:rsidRPr="00537CAA">
        <w:rPr>
          <w:rFonts w:ascii="SimSun" w:eastAsia="新細明體" w:hAnsi="Tahoma" w:cs="SimSun" w:hint="eastAsia"/>
          <w:kern w:val="0"/>
          <w:sz w:val="18"/>
          <w:szCs w:val="18"/>
          <w:lang w:val="zh-CN" w:eastAsia="zh-TW"/>
        </w:rPr>
        <w:t>所示的單鏈表更方便，這樣更易於找到上一個表項以檢查是否可以合併。</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圖</w:t>
      </w:r>
      <w:r w:rsidRPr="00537CAA">
        <w:rPr>
          <w:rFonts w:ascii="SimSun" w:eastAsia="新細明體" w:hAnsi="Tahoma" w:cs="SimSun"/>
          <w:kern w:val="0"/>
          <w:sz w:val="18"/>
          <w:szCs w:val="18"/>
          <w:lang w:val="zh-CN" w:eastAsia="zh-TW"/>
        </w:rPr>
        <w:t xml:space="preserve">4-6  </w:t>
      </w:r>
      <w:r w:rsidRPr="00537CAA">
        <w:rPr>
          <w:rFonts w:ascii="SimSun" w:eastAsia="新細明體" w:hAnsi="Tahoma" w:cs="SimSun" w:hint="eastAsia"/>
          <w:kern w:val="0"/>
          <w:sz w:val="18"/>
          <w:szCs w:val="18"/>
          <w:lang w:val="zh-CN" w:eastAsia="zh-TW"/>
        </w:rPr>
        <w:t>進程</w:t>
      </w:r>
      <w:r w:rsidRPr="00537CAA">
        <w:rPr>
          <w:rFonts w:ascii="SimSun" w:eastAsia="新細明體" w:hAnsi="Tahoma" w:cs="SimSun"/>
          <w:kern w:val="0"/>
          <w:sz w:val="18"/>
          <w:szCs w:val="18"/>
          <w:lang w:val="zh-CN" w:eastAsia="zh-TW"/>
        </w:rPr>
        <w:t>X</w:t>
      </w:r>
      <w:r w:rsidRPr="00537CAA">
        <w:rPr>
          <w:rFonts w:ascii="SimSun" w:eastAsia="新細明體" w:hAnsi="Tahoma" w:cs="SimSun" w:hint="eastAsia"/>
          <w:kern w:val="0"/>
          <w:sz w:val="18"/>
          <w:szCs w:val="18"/>
          <w:lang w:val="zh-CN" w:eastAsia="zh-TW"/>
        </w:rPr>
        <w:t>終止時四種與鄰居合併的方式。</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當進程和空洞按照位址順序存放在鏈表中時，好幾種演算法都可以用來為新創建和換進的進程分配空間，這裡我們假設存儲管理器知道要分配的記憶體的大小。最簡單的演算法是首次適配演算法，存儲管理器沿著記憶體段鏈表搜索直到找到一個足夠大的空洞，除非空洞大小和要分配的空間大小剛好一樣，否則的話這個空洞將被分為兩部分，一部分供進程使用，另一部分是未用的記憶體。首次適配演算法是一種快速的演算法，因為它盡可能地少搜索。</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首次適配的一個較小變形是下次適配，它的工作方式和首次適配相同，區別是每次找到合適的空洞時都記住當時的位置，在下次尋找空洞時從上次結束的地方開始搜索，而不是每次都從頭開始。</w:t>
      </w:r>
      <w:r w:rsidRPr="00537CAA">
        <w:rPr>
          <w:rFonts w:ascii="SimSun" w:eastAsia="新細明體" w:hAnsi="Tahoma" w:cs="SimSun"/>
          <w:kern w:val="0"/>
          <w:sz w:val="18"/>
          <w:szCs w:val="18"/>
          <w:lang w:val="zh-CN" w:eastAsia="zh-TW"/>
        </w:rPr>
        <w:t>Bays(1977)</w:t>
      </w:r>
      <w:r w:rsidRPr="00537CAA">
        <w:rPr>
          <w:rFonts w:ascii="SimSun" w:eastAsia="新細明體" w:hAnsi="Tahoma" w:cs="SimSun" w:hint="eastAsia"/>
          <w:kern w:val="0"/>
          <w:sz w:val="18"/>
          <w:szCs w:val="18"/>
          <w:lang w:val="zh-CN" w:eastAsia="zh-TW"/>
        </w:rPr>
        <w:t>的模擬指出下次適配的性能略低於首次適配。</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另一個大家熟知的演算法是最佳適配演算法，它搜索整個鏈表以找出夠用的最小的空洞。最佳適配演算法試圖找出最接近實際需要的大小的空洞，而不是把一個以後可能會用到的大空洞先使用。</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作為首次適配和最佳適配演算法的例子，讓我們再觀察圖</w:t>
      </w:r>
      <w:r w:rsidRPr="00537CAA">
        <w:rPr>
          <w:rFonts w:ascii="SimSun" w:eastAsia="新細明體" w:hAnsi="Tahoma" w:cs="SimSun"/>
          <w:kern w:val="0"/>
          <w:sz w:val="18"/>
          <w:szCs w:val="18"/>
          <w:lang w:val="zh-CN" w:eastAsia="zh-TW"/>
        </w:rPr>
        <w:t>4-5</w:t>
      </w:r>
      <w:r w:rsidRPr="00537CAA">
        <w:rPr>
          <w:rFonts w:ascii="SimSun" w:eastAsia="新細明體" w:hAnsi="Tahoma" w:cs="SimSun" w:hint="eastAsia"/>
          <w:kern w:val="0"/>
          <w:sz w:val="18"/>
          <w:szCs w:val="18"/>
          <w:lang w:val="zh-CN" w:eastAsia="zh-TW"/>
        </w:rPr>
        <w:t>，假如需要一個大小為</w:t>
      </w:r>
      <w:r w:rsidRPr="00537CAA">
        <w:rPr>
          <w:rFonts w:ascii="SimSun" w:eastAsia="新細明體" w:hAnsi="Tahoma" w:cs="SimSun"/>
          <w:kern w:val="0"/>
          <w:sz w:val="18"/>
          <w:szCs w:val="18"/>
          <w:lang w:val="zh-CN" w:eastAsia="zh-TW"/>
        </w:rPr>
        <w:t>2</w:t>
      </w:r>
      <w:r w:rsidRPr="00537CAA">
        <w:rPr>
          <w:rFonts w:ascii="SimSun" w:eastAsia="新細明體" w:hAnsi="Tahoma" w:cs="SimSun" w:hint="eastAsia"/>
          <w:kern w:val="0"/>
          <w:sz w:val="18"/>
          <w:szCs w:val="18"/>
          <w:lang w:val="zh-CN" w:eastAsia="zh-TW"/>
        </w:rPr>
        <w:t>的塊，首次適配將分配在位置</w:t>
      </w:r>
      <w:r w:rsidRPr="00537CAA">
        <w:rPr>
          <w:rFonts w:ascii="SimSun" w:eastAsia="新細明體" w:hAnsi="Tahoma" w:cs="SimSun"/>
          <w:kern w:val="0"/>
          <w:sz w:val="18"/>
          <w:szCs w:val="18"/>
          <w:lang w:val="zh-CN" w:eastAsia="zh-TW"/>
        </w:rPr>
        <w:t>5</w:t>
      </w:r>
      <w:r w:rsidRPr="00537CAA">
        <w:rPr>
          <w:rFonts w:ascii="SimSun" w:eastAsia="新細明體" w:hAnsi="Tahoma" w:cs="SimSun" w:hint="eastAsia"/>
          <w:kern w:val="0"/>
          <w:sz w:val="18"/>
          <w:szCs w:val="18"/>
          <w:lang w:val="zh-CN" w:eastAsia="zh-TW"/>
        </w:rPr>
        <w:t>的空洞，而最佳適配將分配在位置</w:t>
      </w:r>
      <w:r w:rsidRPr="00537CAA">
        <w:rPr>
          <w:rFonts w:ascii="SimSun" w:eastAsia="新細明體" w:hAnsi="Tahoma" w:cs="SimSun"/>
          <w:kern w:val="0"/>
          <w:sz w:val="18"/>
          <w:szCs w:val="18"/>
          <w:lang w:val="zh-CN" w:eastAsia="zh-TW"/>
        </w:rPr>
        <w:t>18</w:t>
      </w:r>
      <w:r w:rsidRPr="00537CAA">
        <w:rPr>
          <w:rFonts w:ascii="SimSun" w:eastAsia="新細明體" w:hAnsi="Tahoma" w:cs="SimSun" w:hint="eastAsia"/>
          <w:kern w:val="0"/>
          <w:sz w:val="18"/>
          <w:szCs w:val="18"/>
          <w:lang w:val="zh-CN" w:eastAsia="zh-TW"/>
        </w:rPr>
        <w:t>的空洞。</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由於最佳適配演算法每次被調用時都要搜索整個鏈表，它要比首次適配演算法慢，有點出乎意料的是它還會導致比首次適配更多的記憶體浪費，因為它傾向于生成大量沒用的很小的空洞，而總的來說首次適配演算法生成的空洞更大。</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為了避免最接近適配的空洞會分裂出極小空洞的問題，大家可能會想到最差適配，即總是分配最大的空洞，以使分裂出來的空洞比較大從而可以繼續使用，但模擬說明最差適配也同樣不是一個好主意。</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如果把進程和空洞放在不同鏈表中，那麼這四個演算法的速度都能得到提高，這樣他們就能只檢查空洞而不是進程。但這種分配速度的提高的一個不可避免的代價就是複雜度提高和記憶體釋放速度變慢，因為一個釋放的記憶體段必須從進程鏈表中刪除並插入空洞鏈表。</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如果進程和空洞使用不同的鏈表，空洞鏈表可以按照大小排序以提高最佳適配的速度。在最佳適配演算法搜索由小到大排列的空洞鏈表時，當它找到一個合適的空洞時它就知道這個空洞是能容納這個作業的最小的空洞，因此是最佳的，不需要象在單個鏈表的情況那樣繼續進行搜索。當空洞鏈表按大小排序時，首次適配與最佳適配一樣快，而下次適配則毫無意義。</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在空洞被保存在不同於進程的鏈表中時我們可以作一個小小的優化：不用單獨的資料結構存放空洞鏈表，取而代之用空洞自己。每個空洞的第一個字可以是空洞大小，第二個字指向下一個空洞，於是圖</w:t>
      </w:r>
      <w:r w:rsidRPr="00537CAA">
        <w:rPr>
          <w:rFonts w:ascii="SimSun" w:eastAsia="新細明體" w:hAnsi="Tahoma" w:cs="SimSun"/>
          <w:kern w:val="0"/>
          <w:sz w:val="18"/>
          <w:szCs w:val="18"/>
          <w:lang w:val="zh-CN" w:eastAsia="zh-TW"/>
        </w:rPr>
        <w:t>4-5(c)</w:t>
      </w:r>
      <w:r w:rsidRPr="00537CAA">
        <w:rPr>
          <w:rFonts w:ascii="SimSun" w:eastAsia="新細明體" w:hAnsi="Tahoma" w:cs="SimSun" w:hint="eastAsia"/>
          <w:kern w:val="0"/>
          <w:sz w:val="18"/>
          <w:szCs w:val="18"/>
          <w:lang w:val="zh-CN" w:eastAsia="zh-TW"/>
        </w:rPr>
        <w:t>中三個字加一位</w:t>
      </w:r>
      <w:r w:rsidRPr="00537CAA">
        <w:rPr>
          <w:rFonts w:ascii="SimSun" w:eastAsia="新細明體" w:hAnsi="Tahoma" w:cs="SimSun"/>
          <w:kern w:val="0"/>
          <w:sz w:val="18"/>
          <w:szCs w:val="18"/>
          <w:lang w:val="zh-CN" w:eastAsia="zh-TW"/>
        </w:rPr>
        <w:t>(P/H)</w:t>
      </w:r>
      <w:r w:rsidRPr="00537CAA">
        <w:rPr>
          <w:rFonts w:ascii="SimSun" w:eastAsia="新細明體" w:hAnsi="Tahoma" w:cs="SimSun" w:hint="eastAsia"/>
          <w:kern w:val="0"/>
          <w:sz w:val="18"/>
          <w:szCs w:val="18"/>
          <w:lang w:val="zh-CN" w:eastAsia="zh-TW"/>
        </w:rPr>
        <w:t>的那些鏈表結點就不再需要了。</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還有一種分配演算法叫做快速適配，它為一些經常被用到長度的空洞設立單獨的鏈表。例如，它可能有一個</w:t>
      </w:r>
      <w:r w:rsidRPr="00537CAA">
        <w:rPr>
          <w:rFonts w:ascii="SimSun" w:eastAsia="新細明體" w:hAnsi="Tahoma" w:cs="SimSun"/>
          <w:kern w:val="0"/>
          <w:sz w:val="18"/>
          <w:szCs w:val="18"/>
          <w:lang w:val="zh-CN" w:eastAsia="zh-TW"/>
        </w:rPr>
        <w:t>n</w:t>
      </w:r>
      <w:r w:rsidRPr="00537CAA">
        <w:rPr>
          <w:rFonts w:ascii="SimSun" w:eastAsia="新細明體" w:hAnsi="Tahoma" w:cs="SimSun" w:hint="eastAsia"/>
          <w:kern w:val="0"/>
          <w:sz w:val="18"/>
          <w:szCs w:val="18"/>
          <w:lang w:val="zh-CN" w:eastAsia="zh-TW"/>
        </w:rPr>
        <w:t>個項的表，這個表的第一個項是指向長度為</w:t>
      </w:r>
      <w:r w:rsidRPr="00537CAA">
        <w:rPr>
          <w:rFonts w:ascii="SimSun" w:eastAsia="新細明體" w:hAnsi="Tahoma" w:cs="SimSun"/>
          <w:kern w:val="0"/>
          <w:sz w:val="18"/>
          <w:szCs w:val="18"/>
          <w:lang w:val="zh-CN" w:eastAsia="zh-TW"/>
        </w:rPr>
        <w:t>4K</w:t>
      </w:r>
      <w:r w:rsidRPr="00537CAA">
        <w:rPr>
          <w:rFonts w:ascii="SimSun" w:eastAsia="新細明體" w:hAnsi="Tahoma" w:cs="SimSun" w:hint="eastAsia"/>
          <w:kern w:val="0"/>
          <w:sz w:val="18"/>
          <w:szCs w:val="18"/>
          <w:lang w:val="zh-CN" w:eastAsia="zh-TW"/>
        </w:rPr>
        <w:t>的空洞的鏈表的表頭的指標，第二個項是指向長度為</w:t>
      </w:r>
      <w:r w:rsidRPr="00537CAA">
        <w:rPr>
          <w:rFonts w:ascii="SimSun" w:eastAsia="新細明體" w:hAnsi="Tahoma" w:cs="SimSun"/>
          <w:kern w:val="0"/>
          <w:sz w:val="18"/>
          <w:szCs w:val="18"/>
          <w:lang w:val="zh-CN" w:eastAsia="zh-TW"/>
        </w:rPr>
        <w:t>8K</w:t>
      </w:r>
      <w:r w:rsidRPr="00537CAA">
        <w:rPr>
          <w:rFonts w:ascii="SimSun" w:eastAsia="新細明體" w:hAnsi="Tahoma" w:cs="SimSun" w:hint="eastAsia"/>
          <w:kern w:val="0"/>
          <w:sz w:val="18"/>
          <w:szCs w:val="18"/>
          <w:lang w:val="zh-CN" w:eastAsia="zh-TW"/>
        </w:rPr>
        <w:t>的空洞的鏈表的指標，第三個項指向長度</w:t>
      </w:r>
      <w:r w:rsidRPr="00537CAA">
        <w:rPr>
          <w:rFonts w:ascii="SimSun" w:eastAsia="新細明體" w:hAnsi="Tahoma" w:cs="SimSun"/>
          <w:kern w:val="0"/>
          <w:sz w:val="18"/>
          <w:szCs w:val="18"/>
          <w:lang w:val="zh-CN" w:eastAsia="zh-TW"/>
        </w:rPr>
        <w:t>12K</w:t>
      </w:r>
      <w:r w:rsidRPr="00537CAA">
        <w:rPr>
          <w:rFonts w:ascii="SimSun" w:eastAsia="新細明體" w:hAnsi="Tahoma" w:cs="SimSun" w:hint="eastAsia"/>
          <w:kern w:val="0"/>
          <w:sz w:val="18"/>
          <w:szCs w:val="18"/>
          <w:lang w:val="zh-CN" w:eastAsia="zh-TW"/>
        </w:rPr>
        <w:t>的空洞鏈表，等等。象</w:t>
      </w:r>
      <w:r w:rsidRPr="00537CAA">
        <w:rPr>
          <w:rFonts w:ascii="SimSun" w:eastAsia="新細明體" w:hAnsi="Tahoma" w:cs="SimSun"/>
          <w:kern w:val="0"/>
          <w:sz w:val="18"/>
          <w:szCs w:val="18"/>
          <w:lang w:val="zh-CN" w:eastAsia="zh-TW"/>
        </w:rPr>
        <w:t>21K</w:t>
      </w:r>
      <w:r w:rsidRPr="00537CAA">
        <w:rPr>
          <w:rFonts w:ascii="SimSun" w:eastAsia="新細明體" w:hAnsi="Tahoma" w:cs="SimSun" w:hint="eastAsia"/>
          <w:kern w:val="0"/>
          <w:sz w:val="18"/>
          <w:szCs w:val="18"/>
          <w:lang w:val="zh-CN" w:eastAsia="zh-TW"/>
        </w:rPr>
        <w:t>這樣的空洞既可以放在</w:t>
      </w:r>
      <w:r w:rsidRPr="00537CAA">
        <w:rPr>
          <w:rFonts w:ascii="SimSun" w:eastAsia="新細明體" w:hAnsi="Tahoma" w:cs="SimSun"/>
          <w:kern w:val="0"/>
          <w:sz w:val="18"/>
          <w:szCs w:val="18"/>
          <w:lang w:val="zh-CN" w:eastAsia="zh-TW"/>
        </w:rPr>
        <w:t>20K</w:t>
      </w:r>
      <w:r w:rsidRPr="00537CAA">
        <w:rPr>
          <w:rFonts w:ascii="SimSun" w:eastAsia="新細明體" w:hAnsi="Tahoma" w:cs="SimSun" w:hint="eastAsia"/>
          <w:kern w:val="0"/>
          <w:sz w:val="18"/>
          <w:szCs w:val="18"/>
          <w:lang w:val="zh-CN" w:eastAsia="zh-TW"/>
        </w:rPr>
        <w:t>的鏈表中也可以放在一個專門的存放大小比較特別的空洞的鏈表中。快速適配演算法尋找一個指定大小的空洞是十分迅速的，但它有一個所有將空洞按大小排序的方案所共有的一個缺點，即在一個進程結束或被換出時尋找它的鄰接塊以查看是否可以合併是非常費時間的。如果不作合併，記憶體會很快分裂成大量的進程無法使用的小空洞。</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4.3 </w:t>
      </w:r>
      <w:r w:rsidRPr="00537CAA">
        <w:rPr>
          <w:rFonts w:ascii="SimSun" w:eastAsia="新細明體" w:hAnsi="Tahoma" w:cs="SimSun" w:hint="eastAsia"/>
          <w:kern w:val="0"/>
          <w:sz w:val="18"/>
          <w:szCs w:val="18"/>
          <w:lang w:val="zh-CN" w:eastAsia="zh-TW"/>
        </w:rPr>
        <w:t>虛擬記憶體</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許多年以前人們第一次遇到了太大以至於記憶體容納不下的程式，通常採取的解決方法是把程式分割成多個叫做覆蓋塊的片段，覆蓋塊</w:t>
      </w:r>
      <w:r w:rsidRPr="00537CAA">
        <w:rPr>
          <w:rFonts w:ascii="SimSun" w:eastAsia="新細明體" w:hAnsi="Tahoma" w:cs="SimSun"/>
          <w:kern w:val="0"/>
          <w:sz w:val="18"/>
          <w:szCs w:val="18"/>
          <w:lang w:val="zh-CN" w:eastAsia="zh-TW"/>
        </w:rPr>
        <w:t>0</w:t>
      </w:r>
      <w:r w:rsidRPr="00537CAA">
        <w:rPr>
          <w:rFonts w:ascii="SimSun" w:eastAsia="新細明體" w:hAnsi="Tahoma" w:cs="SimSun" w:hint="eastAsia"/>
          <w:kern w:val="0"/>
          <w:sz w:val="18"/>
          <w:szCs w:val="18"/>
          <w:lang w:val="zh-CN" w:eastAsia="zh-TW"/>
        </w:rPr>
        <w:t>首先運行，在它結束時它將調用另一個覆蓋塊。有一些覆蓋系統非常複雜，允許多個覆蓋塊同時在記憶體中。覆蓋塊存放在磁片上，在需要時由作業系統動態地換入換出。</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雖然覆蓋塊換入換出的實際操作都是由系統完成的，但是必須由程式師把程式分割成片段。把一個大程式分割成小的、模組化的片段是非常費時和枯燥的。不久就有人找到了一個把全部工作都交給電腦的辦法。</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這個方法</w:t>
      </w:r>
      <w:r w:rsidRPr="00537CAA">
        <w:rPr>
          <w:rFonts w:ascii="SimSun" w:eastAsia="新細明體" w:hAnsi="Tahoma" w:cs="SimSun"/>
          <w:kern w:val="0"/>
          <w:sz w:val="18"/>
          <w:szCs w:val="18"/>
          <w:lang w:val="zh-CN" w:eastAsia="zh-TW"/>
        </w:rPr>
        <w:t>(Fotheringham, 1961)</w:t>
      </w:r>
      <w:r w:rsidRPr="00537CAA">
        <w:rPr>
          <w:rFonts w:ascii="SimSun" w:eastAsia="新細明體" w:hAnsi="Tahoma" w:cs="SimSun" w:hint="eastAsia"/>
          <w:kern w:val="0"/>
          <w:sz w:val="18"/>
          <w:szCs w:val="18"/>
          <w:lang w:val="zh-CN" w:eastAsia="zh-TW"/>
        </w:rPr>
        <w:t>被稱作虛擬記憶體（</w:t>
      </w:r>
      <w:r w:rsidRPr="00537CAA">
        <w:rPr>
          <w:rFonts w:ascii="SimSun" w:eastAsia="新細明體" w:hAnsi="Tahoma" w:cs="SimSun"/>
          <w:kern w:val="0"/>
          <w:sz w:val="18"/>
          <w:szCs w:val="18"/>
          <w:lang w:val="zh-CN" w:eastAsia="zh-TW"/>
        </w:rPr>
        <w:t>virtual memory</w:t>
      </w:r>
      <w:r w:rsidRPr="00537CAA">
        <w:rPr>
          <w:rFonts w:ascii="SimSun" w:eastAsia="新細明體" w:hAnsi="Tahoma" w:cs="SimSun" w:hint="eastAsia"/>
          <w:kern w:val="0"/>
          <w:sz w:val="18"/>
          <w:szCs w:val="18"/>
          <w:lang w:val="zh-CN" w:eastAsia="zh-TW"/>
        </w:rPr>
        <w:t>）。虛擬記憶體的基本思想是程式、資料、堆疊的總的大小可以超過可用物理記憶體的大小，作業系統把程式當前使用的那些部分保留在記憶體中，而把其他部分保存在磁片上。例如一個</w:t>
      </w:r>
      <w:r w:rsidRPr="00537CAA">
        <w:rPr>
          <w:rFonts w:ascii="SimSun" w:eastAsia="新細明體" w:hAnsi="Tahoma" w:cs="SimSun"/>
          <w:kern w:val="0"/>
          <w:sz w:val="18"/>
          <w:szCs w:val="18"/>
          <w:lang w:val="zh-CN" w:eastAsia="zh-TW"/>
        </w:rPr>
        <w:t>16M</w:t>
      </w:r>
      <w:r w:rsidRPr="00537CAA">
        <w:rPr>
          <w:rFonts w:ascii="SimSun" w:eastAsia="新細明體" w:hAnsi="Tahoma" w:cs="SimSun" w:hint="eastAsia"/>
          <w:kern w:val="0"/>
          <w:sz w:val="18"/>
          <w:szCs w:val="18"/>
          <w:lang w:val="zh-CN" w:eastAsia="zh-TW"/>
        </w:rPr>
        <w:t>的程式，通過仔細地選擇在各個時刻將哪</w:t>
      </w:r>
      <w:r w:rsidRPr="00537CAA">
        <w:rPr>
          <w:rFonts w:ascii="SimSun" w:eastAsia="新細明體" w:hAnsi="Tahoma" w:cs="SimSun"/>
          <w:kern w:val="0"/>
          <w:sz w:val="18"/>
          <w:szCs w:val="18"/>
          <w:lang w:val="zh-CN" w:eastAsia="zh-TW"/>
        </w:rPr>
        <w:t>4M</w:t>
      </w:r>
      <w:r w:rsidRPr="00537CAA">
        <w:rPr>
          <w:rFonts w:ascii="SimSun" w:eastAsia="新細明體" w:hAnsi="Tahoma" w:cs="SimSun" w:hint="eastAsia"/>
          <w:kern w:val="0"/>
          <w:sz w:val="18"/>
          <w:szCs w:val="18"/>
          <w:lang w:val="zh-CN" w:eastAsia="zh-TW"/>
        </w:rPr>
        <w:t>內容保留在記憶體中，並在需要時在記憶體和磁片間交換程式的片段，那麼就可以在一個</w:t>
      </w:r>
      <w:r w:rsidRPr="00537CAA">
        <w:rPr>
          <w:rFonts w:ascii="SimSun" w:eastAsia="新細明體" w:hAnsi="Tahoma" w:cs="SimSun"/>
          <w:kern w:val="0"/>
          <w:sz w:val="18"/>
          <w:szCs w:val="18"/>
          <w:lang w:val="zh-CN" w:eastAsia="zh-TW"/>
        </w:rPr>
        <w:t>4M</w:t>
      </w:r>
      <w:r w:rsidRPr="00537CAA">
        <w:rPr>
          <w:rFonts w:ascii="SimSun" w:eastAsia="新細明體" w:hAnsi="Tahoma" w:cs="SimSun" w:hint="eastAsia"/>
          <w:kern w:val="0"/>
          <w:sz w:val="18"/>
          <w:szCs w:val="18"/>
          <w:lang w:val="zh-CN" w:eastAsia="zh-TW"/>
        </w:rPr>
        <w:t>的機器上運行。</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虛擬記憶體也可以工作在許多程式的片段同時存放在記憶體的多道程序系統中。當一個程式等待它的一部分被調入時，它是在等待</w:t>
      </w:r>
      <w:r w:rsidRPr="00537CAA">
        <w:rPr>
          <w:rFonts w:ascii="SimSun" w:eastAsia="新細明體" w:hAnsi="Tahoma" w:cs="SimSun"/>
          <w:kern w:val="0"/>
          <w:sz w:val="18"/>
          <w:szCs w:val="18"/>
          <w:lang w:val="zh-CN" w:eastAsia="zh-TW"/>
        </w:rPr>
        <w:t>I/O</w:t>
      </w:r>
      <w:r w:rsidRPr="00537CAA">
        <w:rPr>
          <w:rFonts w:ascii="SimSun" w:eastAsia="新細明體" w:hAnsi="Tahoma" w:cs="SimSun" w:hint="eastAsia"/>
          <w:kern w:val="0"/>
          <w:sz w:val="18"/>
          <w:szCs w:val="18"/>
          <w:lang w:val="zh-CN" w:eastAsia="zh-TW"/>
        </w:rPr>
        <w:t>操作而不能運行，因此</w:t>
      </w:r>
      <w:r w:rsidRPr="00537CAA">
        <w:rPr>
          <w:rFonts w:ascii="SimSun" w:eastAsia="新細明體" w:hAnsi="Tahoma" w:cs="SimSun"/>
          <w:kern w:val="0"/>
          <w:sz w:val="18"/>
          <w:szCs w:val="18"/>
          <w:lang w:val="zh-CN" w:eastAsia="zh-TW"/>
        </w:rPr>
        <w:t>CPU</w:t>
      </w:r>
      <w:r w:rsidRPr="00537CAA">
        <w:rPr>
          <w:rFonts w:ascii="SimSun" w:eastAsia="新細明體" w:hAnsi="Tahoma" w:cs="SimSun" w:hint="eastAsia"/>
          <w:kern w:val="0"/>
          <w:sz w:val="18"/>
          <w:szCs w:val="18"/>
          <w:lang w:val="zh-CN" w:eastAsia="zh-TW"/>
        </w:rPr>
        <w:t>可以象在任何其他多道程序系統中一樣，交給另一個進程使用。</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4.3.1</w:t>
      </w:r>
      <w:r w:rsidRPr="00537CAA">
        <w:rPr>
          <w:rFonts w:ascii="SimSun" w:eastAsia="新細明體" w:hAnsi="Tahoma" w:cs="SimSun" w:hint="eastAsia"/>
          <w:kern w:val="0"/>
          <w:sz w:val="18"/>
          <w:szCs w:val="18"/>
          <w:lang w:val="zh-CN" w:eastAsia="zh-TW"/>
        </w:rPr>
        <w:t>分頁</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大部分虛擬記憶體系統都使用了一種稱為分頁（</w:t>
      </w:r>
      <w:r w:rsidRPr="00537CAA">
        <w:rPr>
          <w:rFonts w:ascii="SimSun" w:eastAsia="新細明體" w:hAnsi="Tahoma" w:cs="SimSun"/>
          <w:kern w:val="0"/>
          <w:sz w:val="18"/>
          <w:szCs w:val="18"/>
          <w:lang w:val="zh-CN" w:eastAsia="zh-TW"/>
        </w:rPr>
        <w:t>paging</w:t>
      </w:r>
      <w:r w:rsidRPr="00537CAA">
        <w:rPr>
          <w:rFonts w:ascii="SimSun" w:eastAsia="新細明體" w:hAnsi="Tahoma" w:cs="SimSun" w:hint="eastAsia"/>
          <w:kern w:val="0"/>
          <w:sz w:val="18"/>
          <w:szCs w:val="18"/>
          <w:lang w:val="zh-CN" w:eastAsia="zh-TW"/>
        </w:rPr>
        <w:t>）的技術，我們這裡將討論它。在任何一台電腦上，都存在一個程式能夠產生的記憶體位址的集合。當程式執行這樣一條指令時：</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MOVE REG, 1000</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它把位址為</w:t>
      </w:r>
      <w:r w:rsidRPr="00537CAA">
        <w:rPr>
          <w:rFonts w:ascii="SimSun" w:eastAsia="新細明體" w:hAnsi="Tahoma" w:cs="SimSun"/>
          <w:kern w:val="0"/>
          <w:sz w:val="18"/>
          <w:szCs w:val="18"/>
          <w:lang w:val="zh-CN" w:eastAsia="zh-TW"/>
        </w:rPr>
        <w:t>1000</w:t>
      </w:r>
      <w:r w:rsidRPr="00537CAA">
        <w:rPr>
          <w:rFonts w:ascii="SimSun" w:eastAsia="新細明體" w:hAnsi="Tahoma" w:cs="SimSun" w:hint="eastAsia"/>
          <w:kern w:val="0"/>
          <w:sz w:val="18"/>
          <w:szCs w:val="18"/>
          <w:lang w:val="zh-CN" w:eastAsia="zh-TW"/>
        </w:rPr>
        <w:t>的記憶體單元的內容複製到</w:t>
      </w:r>
      <w:r w:rsidRPr="00537CAA">
        <w:rPr>
          <w:rFonts w:ascii="SimSun" w:eastAsia="新細明體" w:hAnsi="Tahoma" w:cs="SimSun"/>
          <w:kern w:val="0"/>
          <w:sz w:val="18"/>
          <w:szCs w:val="18"/>
          <w:lang w:val="zh-CN" w:eastAsia="zh-TW"/>
        </w:rPr>
        <w:t>REG</w:t>
      </w:r>
      <w:r w:rsidRPr="00537CAA">
        <w:rPr>
          <w:rFonts w:ascii="SimSun" w:eastAsia="新細明體" w:hAnsi="Tahoma" w:cs="SimSun" w:hint="eastAsia"/>
          <w:kern w:val="0"/>
          <w:sz w:val="18"/>
          <w:szCs w:val="18"/>
          <w:lang w:val="zh-CN" w:eastAsia="zh-TW"/>
        </w:rPr>
        <w:t>中（或者反過來，這取決於電腦的型號）。位址可以通過索引、基址寄存器、段寄存器和其他方式產生。</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rPr>
        <w:t>這些由程式產生的位址被稱為虛位址（</w:t>
      </w:r>
      <w:r w:rsidRPr="00537CAA">
        <w:rPr>
          <w:rFonts w:ascii="SimSun" w:eastAsia="新細明體" w:hAnsi="Tahoma" w:cs="SimSun"/>
          <w:kern w:val="0"/>
          <w:sz w:val="18"/>
          <w:szCs w:val="18"/>
          <w:lang w:val="zh-CN"/>
        </w:rPr>
        <w:t>virtual addresses</w:t>
      </w:r>
      <w:r w:rsidRPr="00537CAA">
        <w:rPr>
          <w:rFonts w:ascii="SimSun" w:eastAsia="新細明體" w:hAnsi="Tahoma" w:cs="SimSun" w:hint="eastAsia"/>
          <w:kern w:val="0"/>
          <w:sz w:val="18"/>
          <w:szCs w:val="18"/>
          <w:lang w:val="zh-CN"/>
        </w:rPr>
        <w:t>），他們構成了一個虛位址空間（</w:t>
      </w:r>
      <w:r w:rsidRPr="00537CAA">
        <w:rPr>
          <w:rFonts w:ascii="SimSun" w:eastAsia="新細明體" w:hAnsi="Tahoma" w:cs="SimSun"/>
          <w:kern w:val="0"/>
          <w:sz w:val="18"/>
          <w:szCs w:val="18"/>
          <w:lang w:val="zh-CN"/>
        </w:rPr>
        <w:t>virtual address space</w:t>
      </w:r>
      <w:r w:rsidRPr="00537CAA">
        <w:rPr>
          <w:rFonts w:ascii="SimSun" w:eastAsia="新細明體" w:hAnsi="Tahoma" w:cs="SimSun" w:hint="eastAsia"/>
          <w:kern w:val="0"/>
          <w:sz w:val="18"/>
          <w:szCs w:val="18"/>
          <w:lang w:val="zh-CN"/>
        </w:rPr>
        <w:t>）。</w:t>
      </w:r>
      <w:r w:rsidRPr="00537CAA">
        <w:rPr>
          <w:rFonts w:ascii="SimSun" w:eastAsia="新細明體" w:hAnsi="Tahoma" w:cs="SimSun" w:hint="eastAsia"/>
          <w:kern w:val="0"/>
          <w:sz w:val="18"/>
          <w:szCs w:val="18"/>
          <w:lang w:val="zh-CN" w:eastAsia="zh-TW"/>
        </w:rPr>
        <w:t>在沒有虛擬記憶體的電腦上，虛位址被直接送到記憶體匯流排上，使具有同樣位址的物理記憶體字被讀寫；而在使用虛擬記憶體的情況下，虛位址不是被直接送到記憶體匯流排上，而是送到記憶體管理單元</w:t>
      </w:r>
      <w:r w:rsidRPr="00537CAA">
        <w:rPr>
          <w:rFonts w:ascii="SimSun" w:eastAsia="新細明體" w:hAnsi="Tahoma" w:cs="SimSun"/>
          <w:kern w:val="0"/>
          <w:sz w:val="18"/>
          <w:szCs w:val="18"/>
          <w:lang w:val="zh-CN" w:eastAsia="zh-TW"/>
        </w:rPr>
        <w:t>(MMU)</w:t>
      </w:r>
      <w:r w:rsidRPr="00537CAA">
        <w:rPr>
          <w:rFonts w:ascii="SimSun" w:eastAsia="新細明體" w:hAnsi="Tahoma" w:cs="SimSun" w:hint="eastAsia"/>
          <w:kern w:val="0"/>
          <w:sz w:val="18"/>
          <w:szCs w:val="18"/>
          <w:lang w:val="zh-CN" w:eastAsia="zh-TW"/>
        </w:rPr>
        <w:t>，它由一個或一組晶片組成，其功能是把虛位址映射為物理位址，如圖</w:t>
      </w:r>
      <w:r w:rsidRPr="00537CAA">
        <w:rPr>
          <w:rFonts w:ascii="SimSun" w:eastAsia="新細明體" w:hAnsi="Tahoma" w:cs="SimSun"/>
          <w:kern w:val="0"/>
          <w:sz w:val="18"/>
          <w:szCs w:val="18"/>
          <w:lang w:val="zh-CN" w:eastAsia="zh-TW"/>
        </w:rPr>
        <w:t>4-7</w:t>
      </w:r>
      <w:r w:rsidRPr="00537CAA">
        <w:rPr>
          <w:rFonts w:ascii="SimSun" w:eastAsia="新細明體" w:hAnsi="Tahoma" w:cs="SimSun" w:hint="eastAsia"/>
          <w:kern w:val="0"/>
          <w:sz w:val="18"/>
          <w:szCs w:val="18"/>
          <w:lang w:val="zh-CN" w:eastAsia="zh-TW"/>
        </w:rPr>
        <w:t>所示。</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圖</w:t>
      </w:r>
      <w:r w:rsidRPr="00537CAA">
        <w:rPr>
          <w:rFonts w:ascii="SimSun" w:eastAsia="新細明體" w:hAnsi="Tahoma" w:cs="SimSun"/>
          <w:kern w:val="0"/>
          <w:sz w:val="18"/>
          <w:szCs w:val="18"/>
          <w:lang w:val="zh-CN" w:eastAsia="zh-TW"/>
        </w:rPr>
        <w:t>4-7  MMU</w:t>
      </w:r>
      <w:r w:rsidRPr="00537CAA">
        <w:rPr>
          <w:rFonts w:ascii="SimSun" w:eastAsia="新細明體" w:hAnsi="Tahoma" w:cs="SimSun" w:hint="eastAsia"/>
          <w:kern w:val="0"/>
          <w:sz w:val="18"/>
          <w:szCs w:val="18"/>
          <w:lang w:val="zh-CN" w:eastAsia="zh-TW"/>
        </w:rPr>
        <w:t>的位置和功能。</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圖</w:t>
      </w:r>
      <w:r w:rsidRPr="00537CAA">
        <w:rPr>
          <w:rFonts w:ascii="SimSun" w:eastAsia="新細明體" w:hAnsi="Tahoma" w:cs="SimSun"/>
          <w:kern w:val="0"/>
          <w:sz w:val="18"/>
          <w:szCs w:val="18"/>
          <w:lang w:val="zh-CN" w:eastAsia="zh-TW"/>
        </w:rPr>
        <w:t>4-8</w:t>
      </w:r>
      <w:r w:rsidRPr="00537CAA">
        <w:rPr>
          <w:rFonts w:ascii="SimSun" w:eastAsia="新細明體" w:hAnsi="Tahoma" w:cs="SimSun" w:hint="eastAsia"/>
          <w:kern w:val="0"/>
          <w:sz w:val="18"/>
          <w:szCs w:val="18"/>
          <w:lang w:val="zh-CN" w:eastAsia="zh-TW"/>
        </w:rPr>
        <w:t>是一個非常簡單的的例子，它演示這個映射如何工作。在這個例子中，我們有一台可以生成</w:t>
      </w:r>
      <w:r w:rsidRPr="00537CAA">
        <w:rPr>
          <w:rFonts w:ascii="SimSun" w:eastAsia="新細明體" w:hAnsi="Tahoma" w:cs="SimSun"/>
          <w:kern w:val="0"/>
          <w:sz w:val="18"/>
          <w:szCs w:val="18"/>
          <w:lang w:val="zh-CN" w:eastAsia="zh-TW"/>
        </w:rPr>
        <w:t>16</w:t>
      </w:r>
      <w:r w:rsidRPr="00537CAA">
        <w:rPr>
          <w:rFonts w:ascii="SimSun" w:eastAsia="新細明體" w:hAnsi="Tahoma" w:cs="SimSun" w:hint="eastAsia"/>
          <w:kern w:val="0"/>
          <w:sz w:val="18"/>
          <w:szCs w:val="18"/>
          <w:lang w:val="zh-CN" w:eastAsia="zh-TW"/>
        </w:rPr>
        <w:t>位元位址的電腦，位址變化範圍從</w:t>
      </w:r>
      <w:r w:rsidRPr="00537CAA">
        <w:rPr>
          <w:rFonts w:ascii="SimSun" w:eastAsia="新細明體" w:hAnsi="Tahoma" w:cs="SimSun"/>
          <w:kern w:val="0"/>
          <w:sz w:val="18"/>
          <w:szCs w:val="18"/>
          <w:lang w:val="zh-CN" w:eastAsia="zh-TW"/>
        </w:rPr>
        <w:t>0</w:t>
      </w:r>
      <w:r w:rsidRPr="00537CAA">
        <w:rPr>
          <w:rFonts w:ascii="SimSun" w:eastAsia="新細明體" w:hAnsi="Tahoma" w:cs="SimSun" w:hint="eastAsia"/>
          <w:kern w:val="0"/>
          <w:sz w:val="18"/>
          <w:szCs w:val="18"/>
          <w:lang w:val="zh-CN" w:eastAsia="zh-TW"/>
        </w:rPr>
        <w:t>到</w:t>
      </w:r>
      <w:r w:rsidRPr="00537CAA">
        <w:rPr>
          <w:rFonts w:ascii="SimSun" w:eastAsia="新細明體" w:hAnsi="Tahoma" w:cs="SimSun"/>
          <w:kern w:val="0"/>
          <w:sz w:val="18"/>
          <w:szCs w:val="18"/>
          <w:lang w:val="zh-CN" w:eastAsia="zh-TW"/>
        </w:rPr>
        <w:t>64K</w:t>
      </w:r>
      <w:r w:rsidRPr="00537CAA">
        <w:rPr>
          <w:rFonts w:ascii="SimSun" w:eastAsia="新細明體" w:hAnsi="Tahoma" w:cs="SimSun" w:hint="eastAsia"/>
          <w:kern w:val="0"/>
          <w:sz w:val="18"/>
          <w:szCs w:val="18"/>
          <w:lang w:val="zh-CN" w:eastAsia="zh-TW"/>
        </w:rPr>
        <w:t>，這些位址是虛位址。然而這台電腦只有</w:t>
      </w:r>
      <w:r w:rsidRPr="00537CAA">
        <w:rPr>
          <w:rFonts w:ascii="SimSun" w:eastAsia="新細明體" w:hAnsi="Tahoma" w:cs="SimSun"/>
          <w:kern w:val="0"/>
          <w:sz w:val="18"/>
          <w:szCs w:val="18"/>
          <w:lang w:val="zh-CN" w:eastAsia="zh-TW"/>
        </w:rPr>
        <w:t>32K</w:t>
      </w:r>
      <w:r w:rsidRPr="00537CAA">
        <w:rPr>
          <w:rFonts w:ascii="SimSun" w:eastAsia="新細明體" w:hAnsi="Tahoma" w:cs="SimSun" w:hint="eastAsia"/>
          <w:kern w:val="0"/>
          <w:sz w:val="18"/>
          <w:szCs w:val="18"/>
          <w:lang w:val="zh-CN" w:eastAsia="zh-TW"/>
        </w:rPr>
        <w:t>的物理記憶體，因此雖然可以編寫</w:t>
      </w:r>
      <w:r w:rsidRPr="00537CAA">
        <w:rPr>
          <w:rFonts w:ascii="SimSun" w:eastAsia="新細明體" w:hAnsi="Tahoma" w:cs="SimSun"/>
          <w:kern w:val="0"/>
          <w:sz w:val="18"/>
          <w:szCs w:val="18"/>
          <w:lang w:val="zh-CN" w:eastAsia="zh-TW"/>
        </w:rPr>
        <w:t>64K</w:t>
      </w:r>
      <w:r w:rsidRPr="00537CAA">
        <w:rPr>
          <w:rFonts w:ascii="SimSun" w:eastAsia="新細明體" w:hAnsi="Tahoma" w:cs="SimSun" w:hint="eastAsia"/>
          <w:kern w:val="0"/>
          <w:sz w:val="18"/>
          <w:szCs w:val="18"/>
          <w:lang w:val="zh-CN" w:eastAsia="zh-TW"/>
        </w:rPr>
        <w:t>的程式，他們卻不能被完全調入記憶體運行。在磁片上必須有一個可以大到</w:t>
      </w:r>
      <w:r w:rsidRPr="00537CAA">
        <w:rPr>
          <w:rFonts w:ascii="SimSun" w:eastAsia="新細明體" w:hAnsi="Tahoma" w:cs="SimSun"/>
          <w:kern w:val="0"/>
          <w:sz w:val="18"/>
          <w:szCs w:val="18"/>
          <w:lang w:val="zh-CN" w:eastAsia="zh-TW"/>
        </w:rPr>
        <w:t>64K</w:t>
      </w:r>
      <w:r w:rsidRPr="00537CAA">
        <w:rPr>
          <w:rFonts w:ascii="SimSun" w:eastAsia="新細明體" w:hAnsi="Tahoma" w:cs="SimSun" w:hint="eastAsia"/>
          <w:kern w:val="0"/>
          <w:sz w:val="18"/>
          <w:szCs w:val="18"/>
          <w:lang w:val="zh-CN" w:eastAsia="zh-TW"/>
        </w:rPr>
        <w:t>的程式的完整內核映象，以保證程式片段在需要時能被調入。</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圖</w:t>
      </w:r>
      <w:r w:rsidRPr="00537CAA">
        <w:rPr>
          <w:rFonts w:ascii="SimSun" w:eastAsia="新細明體" w:hAnsi="Tahoma" w:cs="SimSun"/>
          <w:kern w:val="0"/>
          <w:sz w:val="18"/>
          <w:szCs w:val="18"/>
          <w:lang w:val="zh-CN" w:eastAsia="zh-TW"/>
        </w:rPr>
        <w:t xml:space="preserve">4-8  </w:t>
      </w:r>
      <w:r w:rsidRPr="00537CAA">
        <w:rPr>
          <w:rFonts w:ascii="SimSun" w:eastAsia="新細明體" w:hAnsi="Tahoma" w:cs="SimSun" w:hint="eastAsia"/>
          <w:kern w:val="0"/>
          <w:sz w:val="18"/>
          <w:szCs w:val="18"/>
          <w:lang w:val="zh-CN" w:eastAsia="zh-TW"/>
        </w:rPr>
        <w:t>虛位址與實體記憶體位址之間的關係由頁表給出。</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虛位址空間被劃分成稱為頁（</w:t>
      </w:r>
      <w:r w:rsidRPr="00537CAA">
        <w:rPr>
          <w:rFonts w:ascii="SimSun" w:eastAsia="新細明體" w:hAnsi="Tahoma" w:cs="SimSun"/>
          <w:kern w:val="0"/>
          <w:sz w:val="18"/>
          <w:szCs w:val="18"/>
          <w:lang w:val="zh-CN" w:eastAsia="zh-TW"/>
        </w:rPr>
        <w:t>pages</w:t>
      </w:r>
      <w:r w:rsidRPr="00537CAA">
        <w:rPr>
          <w:rFonts w:ascii="SimSun" w:eastAsia="新細明體" w:hAnsi="Tahoma" w:cs="SimSun" w:hint="eastAsia"/>
          <w:kern w:val="0"/>
          <w:sz w:val="18"/>
          <w:szCs w:val="18"/>
          <w:lang w:val="zh-CN" w:eastAsia="zh-TW"/>
        </w:rPr>
        <w:t>）的單位，在物理記憶體中對應的單位稱為頁框（</w:t>
      </w:r>
      <w:r w:rsidRPr="00537CAA">
        <w:rPr>
          <w:rFonts w:ascii="SimSun" w:eastAsia="新細明體" w:hAnsi="Tahoma" w:cs="SimSun"/>
          <w:kern w:val="0"/>
          <w:sz w:val="18"/>
          <w:szCs w:val="18"/>
          <w:lang w:val="zh-CN" w:eastAsia="zh-TW"/>
        </w:rPr>
        <w:t>page frames</w:t>
      </w:r>
      <w:r w:rsidRPr="00537CAA">
        <w:rPr>
          <w:rFonts w:ascii="SimSun" w:eastAsia="新細明體" w:hAnsi="Tahoma" w:cs="SimSun" w:hint="eastAsia"/>
          <w:kern w:val="0"/>
          <w:sz w:val="18"/>
          <w:szCs w:val="18"/>
          <w:lang w:val="zh-CN" w:eastAsia="zh-TW"/>
        </w:rPr>
        <w:t>），頁和頁框總是同樣大小的，在這個例子中是</w:t>
      </w:r>
      <w:r w:rsidRPr="00537CAA">
        <w:rPr>
          <w:rFonts w:ascii="SimSun" w:eastAsia="新細明體" w:hAnsi="Tahoma" w:cs="SimSun"/>
          <w:kern w:val="0"/>
          <w:sz w:val="18"/>
          <w:szCs w:val="18"/>
          <w:lang w:val="zh-CN" w:eastAsia="zh-TW"/>
        </w:rPr>
        <w:t>4K</w:t>
      </w:r>
      <w:r w:rsidRPr="00537CAA">
        <w:rPr>
          <w:rFonts w:ascii="SimSun" w:eastAsia="新細明體" w:hAnsi="Tahoma" w:cs="SimSun" w:hint="eastAsia"/>
          <w:kern w:val="0"/>
          <w:sz w:val="18"/>
          <w:szCs w:val="18"/>
          <w:lang w:val="zh-CN" w:eastAsia="zh-TW"/>
        </w:rPr>
        <w:t>，但在現有的系統中常用的頁的大小是從</w:t>
      </w:r>
      <w:r w:rsidRPr="00537CAA">
        <w:rPr>
          <w:rFonts w:ascii="SimSun" w:eastAsia="新細明體" w:hAnsi="Tahoma" w:cs="SimSun"/>
          <w:kern w:val="0"/>
          <w:sz w:val="18"/>
          <w:szCs w:val="18"/>
          <w:lang w:val="zh-CN" w:eastAsia="zh-TW"/>
        </w:rPr>
        <w:t>512</w:t>
      </w:r>
      <w:r w:rsidRPr="00537CAA">
        <w:rPr>
          <w:rFonts w:ascii="SimSun" w:eastAsia="新細明體" w:hAnsi="Tahoma" w:cs="SimSun" w:hint="eastAsia"/>
          <w:kern w:val="0"/>
          <w:sz w:val="18"/>
          <w:szCs w:val="18"/>
          <w:lang w:val="zh-CN" w:eastAsia="zh-TW"/>
        </w:rPr>
        <w:t>位元組到</w:t>
      </w:r>
      <w:r w:rsidRPr="00537CAA">
        <w:rPr>
          <w:rFonts w:ascii="SimSun" w:eastAsia="新細明體" w:hAnsi="Tahoma" w:cs="SimSun"/>
          <w:kern w:val="0"/>
          <w:sz w:val="18"/>
          <w:szCs w:val="18"/>
          <w:lang w:val="zh-CN" w:eastAsia="zh-TW"/>
        </w:rPr>
        <w:t>64K</w:t>
      </w:r>
      <w:r w:rsidRPr="00537CAA">
        <w:rPr>
          <w:rFonts w:ascii="SimSun" w:eastAsia="新細明體" w:hAnsi="Tahoma" w:cs="SimSun" w:hint="eastAsia"/>
          <w:kern w:val="0"/>
          <w:sz w:val="18"/>
          <w:szCs w:val="18"/>
          <w:lang w:val="zh-CN" w:eastAsia="zh-TW"/>
        </w:rPr>
        <w:t>。對應於</w:t>
      </w:r>
      <w:r w:rsidRPr="00537CAA">
        <w:rPr>
          <w:rFonts w:ascii="SimSun" w:eastAsia="新細明體" w:hAnsi="Tahoma" w:cs="SimSun"/>
          <w:kern w:val="0"/>
          <w:sz w:val="18"/>
          <w:szCs w:val="18"/>
          <w:lang w:val="zh-CN" w:eastAsia="zh-TW"/>
        </w:rPr>
        <w:t>64K</w:t>
      </w:r>
      <w:r w:rsidRPr="00537CAA">
        <w:rPr>
          <w:rFonts w:ascii="SimSun" w:eastAsia="新細明體" w:hAnsi="Tahoma" w:cs="SimSun" w:hint="eastAsia"/>
          <w:kern w:val="0"/>
          <w:sz w:val="18"/>
          <w:szCs w:val="18"/>
          <w:lang w:val="zh-CN" w:eastAsia="zh-TW"/>
        </w:rPr>
        <w:t>的虛位址空間和</w:t>
      </w:r>
      <w:r w:rsidRPr="00537CAA">
        <w:rPr>
          <w:rFonts w:ascii="SimSun" w:eastAsia="新細明體" w:hAnsi="Tahoma" w:cs="SimSun"/>
          <w:kern w:val="0"/>
          <w:sz w:val="18"/>
          <w:szCs w:val="18"/>
          <w:lang w:val="zh-CN" w:eastAsia="zh-TW"/>
        </w:rPr>
        <w:t>32K</w:t>
      </w:r>
      <w:r w:rsidRPr="00537CAA">
        <w:rPr>
          <w:rFonts w:ascii="SimSun" w:eastAsia="新細明體" w:hAnsi="Tahoma" w:cs="SimSun" w:hint="eastAsia"/>
          <w:kern w:val="0"/>
          <w:sz w:val="18"/>
          <w:szCs w:val="18"/>
          <w:lang w:val="zh-CN" w:eastAsia="zh-TW"/>
        </w:rPr>
        <w:t>的物理記憶體，他們分別包含有</w:t>
      </w:r>
      <w:r w:rsidRPr="00537CAA">
        <w:rPr>
          <w:rFonts w:ascii="SimSun" w:eastAsia="新細明體" w:hAnsi="Tahoma" w:cs="SimSun"/>
          <w:kern w:val="0"/>
          <w:sz w:val="18"/>
          <w:szCs w:val="18"/>
          <w:lang w:val="zh-CN" w:eastAsia="zh-TW"/>
        </w:rPr>
        <w:t>16</w:t>
      </w:r>
      <w:r w:rsidRPr="00537CAA">
        <w:rPr>
          <w:rFonts w:ascii="SimSun" w:eastAsia="新細明體" w:hAnsi="Tahoma" w:cs="SimSun" w:hint="eastAsia"/>
          <w:kern w:val="0"/>
          <w:sz w:val="18"/>
          <w:szCs w:val="18"/>
          <w:lang w:val="zh-CN" w:eastAsia="zh-TW"/>
        </w:rPr>
        <w:t>個虛頁和</w:t>
      </w:r>
      <w:r w:rsidRPr="00537CAA">
        <w:rPr>
          <w:rFonts w:ascii="SimSun" w:eastAsia="新細明體" w:hAnsi="Tahoma" w:cs="SimSun"/>
          <w:kern w:val="0"/>
          <w:sz w:val="18"/>
          <w:szCs w:val="18"/>
          <w:lang w:val="zh-CN" w:eastAsia="zh-TW"/>
        </w:rPr>
        <w:t>8</w:t>
      </w:r>
      <w:r w:rsidRPr="00537CAA">
        <w:rPr>
          <w:rFonts w:ascii="SimSun" w:eastAsia="新細明體" w:hAnsi="Tahoma" w:cs="SimSun" w:hint="eastAsia"/>
          <w:kern w:val="0"/>
          <w:sz w:val="18"/>
          <w:szCs w:val="18"/>
          <w:lang w:val="zh-CN" w:eastAsia="zh-TW"/>
        </w:rPr>
        <w:t>個頁框。記憶體和磁片之間的傳輸總是以頁為單位的。</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當程式試圖訪問位址</w:t>
      </w:r>
      <w:r w:rsidRPr="00537CAA">
        <w:rPr>
          <w:rFonts w:ascii="SimSun" w:eastAsia="新細明體" w:hAnsi="Tahoma" w:cs="SimSun"/>
          <w:kern w:val="0"/>
          <w:sz w:val="18"/>
          <w:szCs w:val="18"/>
          <w:lang w:val="zh-CN" w:eastAsia="zh-TW"/>
        </w:rPr>
        <w:t>0</w:t>
      </w:r>
      <w:r w:rsidRPr="00537CAA">
        <w:rPr>
          <w:rFonts w:ascii="SimSun" w:eastAsia="新細明體" w:hAnsi="Tahoma" w:cs="SimSun" w:hint="eastAsia"/>
          <w:kern w:val="0"/>
          <w:sz w:val="18"/>
          <w:szCs w:val="18"/>
          <w:lang w:val="zh-CN" w:eastAsia="zh-TW"/>
        </w:rPr>
        <w:t>時，比如使用這條指令：</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MOVE REG, 0</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虛地址</w:t>
      </w:r>
      <w:r w:rsidRPr="00537CAA">
        <w:rPr>
          <w:rFonts w:ascii="SimSun" w:eastAsia="新細明體" w:hAnsi="Tahoma" w:cs="SimSun"/>
          <w:kern w:val="0"/>
          <w:sz w:val="18"/>
          <w:szCs w:val="18"/>
          <w:lang w:val="zh-CN" w:eastAsia="zh-TW"/>
        </w:rPr>
        <w:t>0</w:t>
      </w:r>
      <w:r w:rsidRPr="00537CAA">
        <w:rPr>
          <w:rFonts w:ascii="SimSun" w:eastAsia="新細明體" w:hAnsi="Tahoma" w:cs="SimSun" w:hint="eastAsia"/>
          <w:kern w:val="0"/>
          <w:sz w:val="18"/>
          <w:szCs w:val="18"/>
          <w:lang w:val="zh-CN" w:eastAsia="zh-TW"/>
        </w:rPr>
        <w:t>將被送往</w:t>
      </w:r>
      <w:r w:rsidRPr="00537CAA">
        <w:rPr>
          <w:rFonts w:ascii="SimSun" w:eastAsia="新細明體" w:hAnsi="Tahoma" w:cs="SimSun"/>
          <w:kern w:val="0"/>
          <w:sz w:val="18"/>
          <w:szCs w:val="18"/>
          <w:lang w:val="zh-CN" w:eastAsia="zh-TW"/>
        </w:rPr>
        <w:t>MMU</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MMU</w:t>
      </w:r>
      <w:r w:rsidRPr="00537CAA">
        <w:rPr>
          <w:rFonts w:ascii="SimSun" w:eastAsia="新細明體" w:hAnsi="Tahoma" w:cs="SimSun" w:hint="eastAsia"/>
          <w:kern w:val="0"/>
          <w:sz w:val="18"/>
          <w:szCs w:val="18"/>
          <w:lang w:val="zh-CN" w:eastAsia="zh-TW"/>
        </w:rPr>
        <w:t>看到虛地址落在頁</w:t>
      </w:r>
      <w:r w:rsidRPr="00537CAA">
        <w:rPr>
          <w:rFonts w:ascii="SimSun" w:eastAsia="新細明體" w:hAnsi="Tahoma" w:cs="SimSun"/>
          <w:kern w:val="0"/>
          <w:sz w:val="18"/>
          <w:szCs w:val="18"/>
          <w:lang w:val="zh-CN" w:eastAsia="zh-TW"/>
        </w:rPr>
        <w:t>0</w:t>
      </w:r>
      <w:r w:rsidRPr="00537CAA">
        <w:rPr>
          <w:rFonts w:ascii="SimSun" w:eastAsia="新細明體" w:hAnsi="Tahoma" w:cs="SimSun" w:hint="eastAsia"/>
          <w:kern w:val="0"/>
          <w:sz w:val="18"/>
          <w:szCs w:val="18"/>
          <w:lang w:val="zh-CN" w:eastAsia="zh-TW"/>
        </w:rPr>
        <w:t>範圍內（</w:t>
      </w:r>
      <w:r w:rsidRPr="00537CAA">
        <w:rPr>
          <w:rFonts w:ascii="SimSun" w:eastAsia="新細明體" w:hAnsi="Tahoma" w:cs="SimSun"/>
          <w:kern w:val="0"/>
          <w:sz w:val="18"/>
          <w:szCs w:val="18"/>
          <w:lang w:val="zh-CN" w:eastAsia="zh-TW"/>
        </w:rPr>
        <w:t>0</w:t>
      </w:r>
      <w:r w:rsidRPr="00537CAA">
        <w:rPr>
          <w:rFonts w:ascii="SimSun" w:eastAsia="新細明體" w:hAnsi="Tahoma" w:cs="SimSun" w:hint="eastAsia"/>
          <w:kern w:val="0"/>
          <w:sz w:val="18"/>
          <w:szCs w:val="18"/>
          <w:lang w:val="zh-CN" w:eastAsia="zh-TW"/>
        </w:rPr>
        <w:t>到</w:t>
      </w:r>
      <w:r w:rsidRPr="00537CAA">
        <w:rPr>
          <w:rFonts w:ascii="SimSun" w:eastAsia="新細明體" w:hAnsi="Tahoma" w:cs="SimSun"/>
          <w:kern w:val="0"/>
          <w:sz w:val="18"/>
          <w:szCs w:val="18"/>
          <w:lang w:val="zh-CN" w:eastAsia="zh-TW"/>
        </w:rPr>
        <w:t>4095</w:t>
      </w:r>
      <w:r w:rsidRPr="00537CAA">
        <w:rPr>
          <w:rFonts w:ascii="SimSun" w:eastAsia="新細明體" w:hAnsi="Tahoma" w:cs="SimSun" w:hint="eastAsia"/>
          <w:kern w:val="0"/>
          <w:sz w:val="18"/>
          <w:szCs w:val="18"/>
          <w:lang w:val="zh-CN" w:eastAsia="zh-TW"/>
        </w:rPr>
        <w:t>），根據它的映射這個頁對應的是頁框</w:t>
      </w:r>
      <w:r w:rsidRPr="00537CAA">
        <w:rPr>
          <w:rFonts w:ascii="SimSun" w:eastAsia="新細明體" w:hAnsi="Tahoma" w:cs="SimSun"/>
          <w:kern w:val="0"/>
          <w:sz w:val="18"/>
          <w:szCs w:val="18"/>
          <w:lang w:val="zh-CN" w:eastAsia="zh-TW"/>
        </w:rPr>
        <w:t>2</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8192</w:t>
      </w:r>
      <w:r w:rsidRPr="00537CAA">
        <w:rPr>
          <w:rFonts w:ascii="SimSun" w:eastAsia="新細明體" w:hAnsi="Tahoma" w:cs="SimSun" w:hint="eastAsia"/>
          <w:kern w:val="0"/>
          <w:sz w:val="18"/>
          <w:szCs w:val="18"/>
          <w:lang w:val="zh-CN" w:eastAsia="zh-TW"/>
        </w:rPr>
        <w:t>到</w:t>
      </w:r>
      <w:r w:rsidRPr="00537CAA">
        <w:rPr>
          <w:rFonts w:ascii="SimSun" w:eastAsia="新細明體" w:hAnsi="Tahoma" w:cs="SimSun"/>
          <w:kern w:val="0"/>
          <w:sz w:val="18"/>
          <w:szCs w:val="18"/>
          <w:lang w:val="zh-CN" w:eastAsia="zh-TW"/>
        </w:rPr>
        <w:t>12287</w:t>
      </w:r>
      <w:r w:rsidRPr="00537CAA">
        <w:rPr>
          <w:rFonts w:ascii="SimSun" w:eastAsia="新細明體" w:hAnsi="Tahoma" w:cs="SimSun" w:hint="eastAsia"/>
          <w:kern w:val="0"/>
          <w:sz w:val="18"/>
          <w:szCs w:val="18"/>
          <w:lang w:val="zh-CN" w:eastAsia="zh-TW"/>
        </w:rPr>
        <w:t>），因此</w:t>
      </w:r>
      <w:r w:rsidRPr="00537CAA">
        <w:rPr>
          <w:rFonts w:ascii="SimSun" w:eastAsia="新細明體" w:hAnsi="Tahoma" w:cs="SimSun"/>
          <w:kern w:val="0"/>
          <w:sz w:val="18"/>
          <w:szCs w:val="18"/>
          <w:lang w:val="zh-CN" w:eastAsia="zh-TW"/>
        </w:rPr>
        <w:t>MMU</w:t>
      </w:r>
      <w:r w:rsidRPr="00537CAA">
        <w:rPr>
          <w:rFonts w:ascii="SimSun" w:eastAsia="新細明體" w:hAnsi="Tahoma" w:cs="SimSun" w:hint="eastAsia"/>
          <w:kern w:val="0"/>
          <w:sz w:val="18"/>
          <w:szCs w:val="18"/>
          <w:lang w:val="zh-CN" w:eastAsia="zh-TW"/>
        </w:rPr>
        <w:t>把位址變換為</w:t>
      </w:r>
      <w:r w:rsidRPr="00537CAA">
        <w:rPr>
          <w:rFonts w:ascii="SimSun" w:eastAsia="新細明體" w:hAnsi="Tahoma" w:cs="SimSun"/>
          <w:kern w:val="0"/>
          <w:sz w:val="18"/>
          <w:szCs w:val="18"/>
          <w:lang w:val="zh-CN" w:eastAsia="zh-TW"/>
        </w:rPr>
        <w:t>8192</w:t>
      </w:r>
      <w:r w:rsidRPr="00537CAA">
        <w:rPr>
          <w:rFonts w:ascii="SimSun" w:eastAsia="新細明體" w:hAnsi="Tahoma" w:cs="SimSun" w:hint="eastAsia"/>
          <w:kern w:val="0"/>
          <w:sz w:val="18"/>
          <w:szCs w:val="18"/>
          <w:lang w:val="zh-CN" w:eastAsia="zh-TW"/>
        </w:rPr>
        <w:t>並把位址</w:t>
      </w:r>
      <w:r w:rsidRPr="00537CAA">
        <w:rPr>
          <w:rFonts w:ascii="SimSun" w:eastAsia="新細明體" w:hAnsi="Tahoma" w:cs="SimSun"/>
          <w:kern w:val="0"/>
          <w:sz w:val="18"/>
          <w:szCs w:val="18"/>
          <w:lang w:val="zh-CN" w:eastAsia="zh-TW"/>
        </w:rPr>
        <w:t>8192</w:t>
      </w:r>
      <w:r w:rsidRPr="00537CAA">
        <w:rPr>
          <w:rFonts w:ascii="SimSun" w:eastAsia="新細明體" w:hAnsi="Tahoma" w:cs="SimSun" w:hint="eastAsia"/>
          <w:kern w:val="0"/>
          <w:sz w:val="18"/>
          <w:szCs w:val="18"/>
          <w:lang w:val="zh-CN" w:eastAsia="zh-TW"/>
        </w:rPr>
        <w:t>送到匯流排上。記憶板對</w:t>
      </w:r>
      <w:r w:rsidRPr="00537CAA">
        <w:rPr>
          <w:rFonts w:ascii="SimSun" w:eastAsia="新細明體" w:hAnsi="Tahoma" w:cs="SimSun"/>
          <w:kern w:val="0"/>
          <w:sz w:val="18"/>
          <w:szCs w:val="18"/>
          <w:lang w:val="zh-CN" w:eastAsia="zh-TW"/>
        </w:rPr>
        <w:t>MMU</w:t>
      </w:r>
      <w:r w:rsidRPr="00537CAA">
        <w:rPr>
          <w:rFonts w:ascii="SimSun" w:eastAsia="新細明體" w:hAnsi="Tahoma" w:cs="SimSun" w:hint="eastAsia"/>
          <w:kern w:val="0"/>
          <w:sz w:val="18"/>
          <w:szCs w:val="18"/>
          <w:lang w:val="zh-CN" w:eastAsia="zh-TW"/>
        </w:rPr>
        <w:t>一無所知，它只看到一個對位址</w:t>
      </w:r>
      <w:r w:rsidRPr="00537CAA">
        <w:rPr>
          <w:rFonts w:ascii="SimSun" w:eastAsia="新細明體" w:hAnsi="Tahoma" w:cs="SimSun"/>
          <w:kern w:val="0"/>
          <w:sz w:val="18"/>
          <w:szCs w:val="18"/>
          <w:lang w:val="zh-CN" w:eastAsia="zh-TW"/>
        </w:rPr>
        <w:t>8192</w:t>
      </w:r>
      <w:r w:rsidRPr="00537CAA">
        <w:rPr>
          <w:rFonts w:ascii="SimSun" w:eastAsia="新細明體" w:hAnsi="Tahoma" w:cs="SimSun" w:hint="eastAsia"/>
          <w:kern w:val="0"/>
          <w:sz w:val="18"/>
          <w:szCs w:val="18"/>
          <w:lang w:val="zh-CN" w:eastAsia="zh-TW"/>
        </w:rPr>
        <w:t>讀或寫的請求並且執行它。</w:t>
      </w:r>
      <w:r w:rsidRPr="00537CAA">
        <w:rPr>
          <w:rFonts w:ascii="SimSun" w:eastAsia="新細明體" w:hAnsi="Tahoma" w:cs="SimSun"/>
          <w:kern w:val="0"/>
          <w:sz w:val="18"/>
          <w:szCs w:val="18"/>
          <w:lang w:val="zh-CN" w:eastAsia="zh-TW"/>
        </w:rPr>
        <w:t>MMU</w:t>
      </w:r>
      <w:r w:rsidRPr="00537CAA">
        <w:rPr>
          <w:rFonts w:ascii="SimSun" w:eastAsia="新細明體" w:hAnsi="Tahoma" w:cs="SimSun" w:hint="eastAsia"/>
          <w:kern w:val="0"/>
          <w:sz w:val="18"/>
          <w:szCs w:val="18"/>
          <w:lang w:val="zh-CN" w:eastAsia="zh-TW"/>
        </w:rPr>
        <w:t>從而有效地把所有從</w:t>
      </w:r>
      <w:r w:rsidRPr="00537CAA">
        <w:rPr>
          <w:rFonts w:ascii="SimSun" w:eastAsia="新細明體" w:hAnsi="Tahoma" w:cs="SimSun"/>
          <w:kern w:val="0"/>
          <w:sz w:val="18"/>
          <w:szCs w:val="18"/>
          <w:lang w:val="zh-CN" w:eastAsia="zh-TW"/>
        </w:rPr>
        <w:t>0</w:t>
      </w:r>
      <w:r w:rsidRPr="00537CAA">
        <w:rPr>
          <w:rFonts w:ascii="SimSun" w:eastAsia="新細明體" w:hAnsi="Tahoma" w:cs="SimSun" w:hint="eastAsia"/>
          <w:kern w:val="0"/>
          <w:sz w:val="18"/>
          <w:szCs w:val="18"/>
          <w:lang w:val="zh-CN" w:eastAsia="zh-TW"/>
        </w:rPr>
        <w:t>到</w:t>
      </w:r>
      <w:r w:rsidRPr="00537CAA">
        <w:rPr>
          <w:rFonts w:ascii="SimSun" w:eastAsia="新細明體" w:hAnsi="Tahoma" w:cs="SimSun"/>
          <w:kern w:val="0"/>
          <w:sz w:val="18"/>
          <w:szCs w:val="18"/>
          <w:lang w:val="zh-CN" w:eastAsia="zh-TW"/>
        </w:rPr>
        <w:t>4095</w:t>
      </w:r>
      <w:r w:rsidRPr="00537CAA">
        <w:rPr>
          <w:rFonts w:ascii="SimSun" w:eastAsia="新細明體" w:hAnsi="Tahoma" w:cs="SimSun" w:hint="eastAsia"/>
          <w:kern w:val="0"/>
          <w:sz w:val="18"/>
          <w:szCs w:val="18"/>
          <w:lang w:val="zh-CN" w:eastAsia="zh-TW"/>
        </w:rPr>
        <w:t>的虛位址映射到了</w:t>
      </w:r>
      <w:r w:rsidRPr="00537CAA">
        <w:rPr>
          <w:rFonts w:ascii="SimSun" w:eastAsia="新細明體" w:hAnsi="Tahoma" w:cs="SimSun"/>
          <w:kern w:val="0"/>
          <w:sz w:val="18"/>
          <w:szCs w:val="18"/>
          <w:lang w:val="zh-CN" w:eastAsia="zh-TW"/>
        </w:rPr>
        <w:t>8192</w:t>
      </w:r>
      <w:r w:rsidRPr="00537CAA">
        <w:rPr>
          <w:rFonts w:ascii="SimSun" w:eastAsia="新細明體" w:hAnsi="Tahoma" w:cs="SimSun" w:hint="eastAsia"/>
          <w:kern w:val="0"/>
          <w:sz w:val="18"/>
          <w:szCs w:val="18"/>
          <w:lang w:val="zh-CN" w:eastAsia="zh-TW"/>
        </w:rPr>
        <w:t>到</w:t>
      </w:r>
      <w:r w:rsidRPr="00537CAA">
        <w:rPr>
          <w:rFonts w:ascii="SimSun" w:eastAsia="新細明體" w:hAnsi="Tahoma" w:cs="SimSun"/>
          <w:kern w:val="0"/>
          <w:sz w:val="18"/>
          <w:szCs w:val="18"/>
          <w:lang w:val="zh-CN" w:eastAsia="zh-TW"/>
        </w:rPr>
        <w:t>12287</w:t>
      </w:r>
      <w:r w:rsidRPr="00537CAA">
        <w:rPr>
          <w:rFonts w:ascii="SimSun" w:eastAsia="新細明體" w:hAnsi="Tahoma" w:cs="SimSun" w:hint="eastAsia"/>
          <w:kern w:val="0"/>
          <w:sz w:val="18"/>
          <w:szCs w:val="18"/>
          <w:lang w:val="zh-CN" w:eastAsia="zh-TW"/>
        </w:rPr>
        <w:t>的物理位址。</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同樣地，指令：</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MOVE REG, 8192</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被有效地轉換為：</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MOVE REG, 24576</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因為虛位址</w:t>
      </w:r>
      <w:r w:rsidRPr="00537CAA">
        <w:rPr>
          <w:rFonts w:ascii="SimSun" w:eastAsia="新細明體" w:hAnsi="Tahoma" w:cs="SimSun"/>
          <w:kern w:val="0"/>
          <w:sz w:val="18"/>
          <w:szCs w:val="18"/>
          <w:lang w:val="zh-CN" w:eastAsia="zh-TW"/>
        </w:rPr>
        <w:t>8192</w:t>
      </w:r>
      <w:r w:rsidRPr="00537CAA">
        <w:rPr>
          <w:rFonts w:ascii="SimSun" w:eastAsia="新細明體" w:hAnsi="Tahoma" w:cs="SimSun" w:hint="eastAsia"/>
          <w:kern w:val="0"/>
          <w:sz w:val="18"/>
          <w:szCs w:val="18"/>
          <w:lang w:val="zh-CN" w:eastAsia="zh-TW"/>
        </w:rPr>
        <w:t>在虛頁</w:t>
      </w:r>
      <w:r w:rsidRPr="00537CAA">
        <w:rPr>
          <w:rFonts w:ascii="SimSun" w:eastAsia="新細明體" w:hAnsi="Tahoma" w:cs="SimSun"/>
          <w:kern w:val="0"/>
          <w:sz w:val="18"/>
          <w:szCs w:val="18"/>
          <w:lang w:val="zh-CN" w:eastAsia="zh-TW"/>
        </w:rPr>
        <w:t>2</w:t>
      </w:r>
      <w:r w:rsidRPr="00537CAA">
        <w:rPr>
          <w:rFonts w:ascii="SimSun" w:eastAsia="新細明體" w:hAnsi="Tahoma" w:cs="SimSun" w:hint="eastAsia"/>
          <w:kern w:val="0"/>
          <w:sz w:val="18"/>
          <w:szCs w:val="18"/>
          <w:lang w:val="zh-CN" w:eastAsia="zh-TW"/>
        </w:rPr>
        <w:t>中並且這個虛頁被映射到了物理頁框</w:t>
      </w:r>
      <w:r w:rsidRPr="00537CAA">
        <w:rPr>
          <w:rFonts w:ascii="SimSun" w:eastAsia="新細明體" w:hAnsi="Tahoma" w:cs="SimSun"/>
          <w:kern w:val="0"/>
          <w:sz w:val="18"/>
          <w:szCs w:val="18"/>
          <w:lang w:val="zh-CN" w:eastAsia="zh-TW"/>
        </w:rPr>
        <w:t>6</w:t>
      </w:r>
      <w:r w:rsidRPr="00537CAA">
        <w:rPr>
          <w:rFonts w:ascii="SimSun" w:eastAsia="新細明體" w:hAnsi="Tahoma" w:cs="SimSun" w:hint="eastAsia"/>
          <w:kern w:val="0"/>
          <w:sz w:val="18"/>
          <w:szCs w:val="18"/>
          <w:lang w:val="zh-CN" w:eastAsia="zh-TW"/>
        </w:rPr>
        <w:t>（物理位址從</w:t>
      </w:r>
      <w:r w:rsidRPr="00537CAA">
        <w:rPr>
          <w:rFonts w:ascii="SimSun" w:eastAsia="新細明體" w:hAnsi="Tahoma" w:cs="SimSun"/>
          <w:kern w:val="0"/>
          <w:sz w:val="18"/>
          <w:szCs w:val="18"/>
          <w:lang w:val="zh-CN" w:eastAsia="zh-TW"/>
        </w:rPr>
        <w:t>24576</w:t>
      </w:r>
      <w:r w:rsidRPr="00537CAA">
        <w:rPr>
          <w:rFonts w:ascii="SimSun" w:eastAsia="新細明體" w:hAnsi="Tahoma" w:cs="SimSun" w:hint="eastAsia"/>
          <w:kern w:val="0"/>
          <w:sz w:val="18"/>
          <w:szCs w:val="18"/>
          <w:lang w:val="zh-CN" w:eastAsia="zh-TW"/>
        </w:rPr>
        <w:t>到</w:t>
      </w:r>
      <w:r w:rsidRPr="00537CAA">
        <w:rPr>
          <w:rFonts w:ascii="SimSun" w:eastAsia="新細明體" w:hAnsi="Tahoma" w:cs="SimSun"/>
          <w:kern w:val="0"/>
          <w:sz w:val="18"/>
          <w:szCs w:val="18"/>
          <w:lang w:val="zh-CN" w:eastAsia="zh-TW"/>
        </w:rPr>
        <w:t>28671</w:t>
      </w:r>
      <w:r w:rsidRPr="00537CAA">
        <w:rPr>
          <w:rFonts w:ascii="SimSun" w:eastAsia="新細明體" w:hAnsi="Tahoma" w:cs="SimSun" w:hint="eastAsia"/>
          <w:kern w:val="0"/>
          <w:sz w:val="18"/>
          <w:szCs w:val="18"/>
          <w:lang w:val="zh-CN" w:eastAsia="zh-TW"/>
        </w:rPr>
        <w:t>）。第三個例子，虛地址</w:t>
      </w:r>
      <w:r w:rsidRPr="00537CAA">
        <w:rPr>
          <w:rFonts w:ascii="SimSun" w:eastAsia="新細明體" w:hAnsi="Tahoma" w:cs="SimSun"/>
          <w:kern w:val="0"/>
          <w:sz w:val="18"/>
          <w:szCs w:val="18"/>
          <w:lang w:val="zh-CN" w:eastAsia="zh-TW"/>
        </w:rPr>
        <w:t>20500</w:t>
      </w:r>
      <w:r w:rsidRPr="00537CAA">
        <w:rPr>
          <w:rFonts w:ascii="SimSun" w:eastAsia="新細明體" w:hAnsi="Tahoma" w:cs="SimSun" w:hint="eastAsia"/>
          <w:kern w:val="0"/>
          <w:sz w:val="18"/>
          <w:szCs w:val="18"/>
          <w:lang w:val="zh-CN" w:eastAsia="zh-TW"/>
        </w:rPr>
        <w:t>在虛頁</w:t>
      </w:r>
      <w:r w:rsidRPr="00537CAA">
        <w:rPr>
          <w:rFonts w:ascii="SimSun" w:eastAsia="新細明體" w:hAnsi="Tahoma" w:cs="SimSun"/>
          <w:kern w:val="0"/>
          <w:sz w:val="18"/>
          <w:szCs w:val="18"/>
          <w:lang w:val="zh-CN" w:eastAsia="zh-TW"/>
        </w:rPr>
        <w:t>5</w:t>
      </w:r>
      <w:r w:rsidRPr="00537CAA">
        <w:rPr>
          <w:rFonts w:ascii="SimSun" w:eastAsia="新細明體" w:hAnsi="Tahoma" w:cs="SimSun" w:hint="eastAsia"/>
          <w:kern w:val="0"/>
          <w:sz w:val="18"/>
          <w:szCs w:val="18"/>
          <w:lang w:val="zh-CN" w:eastAsia="zh-TW"/>
        </w:rPr>
        <w:t>（虛位址</w:t>
      </w:r>
      <w:r w:rsidRPr="00537CAA">
        <w:rPr>
          <w:rFonts w:ascii="SimSun" w:eastAsia="新細明體" w:hAnsi="Tahoma" w:cs="SimSun"/>
          <w:kern w:val="0"/>
          <w:sz w:val="18"/>
          <w:szCs w:val="18"/>
          <w:lang w:val="zh-CN" w:eastAsia="zh-TW"/>
        </w:rPr>
        <w:t>20480</w:t>
      </w:r>
      <w:r w:rsidRPr="00537CAA">
        <w:rPr>
          <w:rFonts w:ascii="SimSun" w:eastAsia="新細明體" w:hAnsi="Tahoma" w:cs="SimSun" w:hint="eastAsia"/>
          <w:kern w:val="0"/>
          <w:sz w:val="18"/>
          <w:szCs w:val="18"/>
          <w:lang w:val="zh-CN" w:eastAsia="zh-TW"/>
        </w:rPr>
        <w:t>到</w:t>
      </w:r>
      <w:r w:rsidRPr="00537CAA">
        <w:rPr>
          <w:rFonts w:ascii="SimSun" w:eastAsia="新細明體" w:hAnsi="Tahoma" w:cs="SimSun"/>
          <w:kern w:val="0"/>
          <w:sz w:val="18"/>
          <w:szCs w:val="18"/>
          <w:lang w:val="zh-CN" w:eastAsia="zh-TW"/>
        </w:rPr>
        <w:t>24575</w:t>
      </w:r>
      <w:r w:rsidRPr="00537CAA">
        <w:rPr>
          <w:rFonts w:ascii="SimSun" w:eastAsia="新細明體" w:hAnsi="Tahoma" w:cs="SimSun" w:hint="eastAsia"/>
          <w:kern w:val="0"/>
          <w:sz w:val="18"/>
          <w:szCs w:val="18"/>
          <w:lang w:val="zh-CN" w:eastAsia="zh-TW"/>
        </w:rPr>
        <w:t>）距開頭</w:t>
      </w:r>
      <w:r w:rsidRPr="00537CAA">
        <w:rPr>
          <w:rFonts w:ascii="SimSun" w:eastAsia="新細明體" w:hAnsi="Tahoma" w:cs="SimSun"/>
          <w:kern w:val="0"/>
          <w:sz w:val="18"/>
          <w:szCs w:val="18"/>
          <w:lang w:val="zh-CN" w:eastAsia="zh-TW"/>
        </w:rPr>
        <w:t>20</w:t>
      </w:r>
      <w:r w:rsidRPr="00537CAA">
        <w:rPr>
          <w:rFonts w:ascii="SimSun" w:eastAsia="新細明體" w:hAnsi="Tahoma" w:cs="SimSun" w:hint="eastAsia"/>
          <w:kern w:val="0"/>
          <w:sz w:val="18"/>
          <w:szCs w:val="18"/>
          <w:lang w:val="zh-CN" w:eastAsia="zh-TW"/>
        </w:rPr>
        <w:t>位元組處，被映射到物理位址</w:t>
      </w:r>
      <w:r w:rsidRPr="00537CAA">
        <w:rPr>
          <w:rFonts w:ascii="SimSun" w:eastAsia="新細明體" w:hAnsi="Tahoma" w:cs="SimSun"/>
          <w:kern w:val="0"/>
          <w:sz w:val="18"/>
          <w:szCs w:val="18"/>
          <w:lang w:val="zh-CN" w:eastAsia="zh-TW"/>
        </w:rPr>
        <w:t>12288 + 20 = 12308</w:t>
      </w:r>
      <w:r w:rsidRPr="00537CAA">
        <w:rPr>
          <w:rFonts w:ascii="SimSun" w:eastAsia="新細明體" w:hAnsi="Tahoma" w:cs="SimSun" w:hint="eastAsia"/>
          <w:kern w:val="0"/>
          <w:sz w:val="18"/>
          <w:szCs w:val="18"/>
          <w:lang w:val="zh-CN" w:eastAsia="zh-TW"/>
        </w:rPr>
        <w:t>。</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通過適當地設置</w:t>
      </w:r>
      <w:r w:rsidRPr="00537CAA">
        <w:rPr>
          <w:rFonts w:ascii="SimSun" w:eastAsia="新細明體" w:hAnsi="Tahoma" w:cs="SimSun"/>
          <w:kern w:val="0"/>
          <w:sz w:val="18"/>
          <w:szCs w:val="18"/>
          <w:lang w:val="zh-CN" w:eastAsia="zh-TW"/>
        </w:rPr>
        <w:t>MMU</w:t>
      </w:r>
      <w:r w:rsidRPr="00537CAA">
        <w:rPr>
          <w:rFonts w:ascii="SimSun" w:eastAsia="新細明體" w:hAnsi="Tahoma" w:cs="SimSun" w:hint="eastAsia"/>
          <w:kern w:val="0"/>
          <w:sz w:val="18"/>
          <w:szCs w:val="18"/>
          <w:lang w:val="zh-CN" w:eastAsia="zh-TW"/>
        </w:rPr>
        <w:t>，它可以把</w:t>
      </w:r>
      <w:r w:rsidRPr="00537CAA">
        <w:rPr>
          <w:rFonts w:ascii="SimSun" w:eastAsia="新細明體" w:hAnsi="Tahoma" w:cs="SimSun"/>
          <w:kern w:val="0"/>
          <w:sz w:val="18"/>
          <w:szCs w:val="18"/>
          <w:lang w:val="zh-CN" w:eastAsia="zh-TW"/>
        </w:rPr>
        <w:t>16</w:t>
      </w:r>
      <w:r w:rsidRPr="00537CAA">
        <w:rPr>
          <w:rFonts w:ascii="SimSun" w:eastAsia="新細明體" w:hAnsi="Tahoma" w:cs="SimSun" w:hint="eastAsia"/>
          <w:kern w:val="0"/>
          <w:sz w:val="18"/>
          <w:szCs w:val="18"/>
          <w:lang w:val="zh-CN" w:eastAsia="zh-TW"/>
        </w:rPr>
        <w:t>個虛頁映射到</w:t>
      </w:r>
      <w:r w:rsidRPr="00537CAA">
        <w:rPr>
          <w:rFonts w:ascii="SimSun" w:eastAsia="新細明體" w:hAnsi="Tahoma" w:cs="SimSun"/>
          <w:kern w:val="0"/>
          <w:sz w:val="18"/>
          <w:szCs w:val="18"/>
          <w:lang w:val="zh-CN" w:eastAsia="zh-TW"/>
        </w:rPr>
        <w:t>8</w:t>
      </w:r>
      <w:r w:rsidRPr="00537CAA">
        <w:rPr>
          <w:rFonts w:ascii="SimSun" w:eastAsia="新細明體" w:hAnsi="Tahoma" w:cs="SimSun" w:hint="eastAsia"/>
          <w:kern w:val="0"/>
          <w:sz w:val="18"/>
          <w:szCs w:val="18"/>
          <w:lang w:val="zh-CN" w:eastAsia="zh-TW"/>
        </w:rPr>
        <w:t>個頁框中的任何一個，但是這種能力本身並沒有解決虛位址空間比物理記憶體大的問題。在圖</w:t>
      </w:r>
      <w:r w:rsidRPr="00537CAA">
        <w:rPr>
          <w:rFonts w:ascii="SimSun" w:eastAsia="新細明體" w:hAnsi="Tahoma" w:cs="SimSun"/>
          <w:kern w:val="0"/>
          <w:sz w:val="18"/>
          <w:szCs w:val="18"/>
          <w:lang w:val="zh-CN" w:eastAsia="zh-TW"/>
        </w:rPr>
        <w:t>4-8</w:t>
      </w:r>
      <w:r w:rsidRPr="00537CAA">
        <w:rPr>
          <w:rFonts w:ascii="SimSun" w:eastAsia="新細明體" w:hAnsi="Tahoma" w:cs="SimSun" w:hint="eastAsia"/>
          <w:kern w:val="0"/>
          <w:sz w:val="18"/>
          <w:szCs w:val="18"/>
          <w:lang w:val="zh-CN" w:eastAsia="zh-TW"/>
        </w:rPr>
        <w:t>中我們只有</w:t>
      </w:r>
      <w:r w:rsidRPr="00537CAA">
        <w:rPr>
          <w:rFonts w:ascii="SimSun" w:eastAsia="新細明體" w:hAnsi="Tahoma" w:cs="SimSun"/>
          <w:kern w:val="0"/>
          <w:sz w:val="18"/>
          <w:szCs w:val="18"/>
          <w:lang w:val="zh-CN" w:eastAsia="zh-TW"/>
        </w:rPr>
        <w:t>8</w:t>
      </w:r>
      <w:r w:rsidRPr="00537CAA">
        <w:rPr>
          <w:rFonts w:ascii="SimSun" w:eastAsia="新細明體" w:hAnsi="Tahoma" w:cs="SimSun" w:hint="eastAsia"/>
          <w:kern w:val="0"/>
          <w:sz w:val="18"/>
          <w:szCs w:val="18"/>
          <w:lang w:val="zh-CN" w:eastAsia="zh-TW"/>
        </w:rPr>
        <w:t>個物理頁框，於是只有</w:t>
      </w:r>
      <w:r w:rsidRPr="00537CAA">
        <w:rPr>
          <w:rFonts w:ascii="SimSun" w:eastAsia="新細明體" w:hAnsi="Tahoma" w:cs="SimSun"/>
          <w:kern w:val="0"/>
          <w:sz w:val="18"/>
          <w:szCs w:val="18"/>
          <w:lang w:val="zh-CN" w:eastAsia="zh-TW"/>
        </w:rPr>
        <w:t>8</w:t>
      </w:r>
      <w:r w:rsidRPr="00537CAA">
        <w:rPr>
          <w:rFonts w:ascii="SimSun" w:eastAsia="新細明體" w:hAnsi="Tahoma" w:cs="SimSun" w:hint="eastAsia"/>
          <w:kern w:val="0"/>
          <w:sz w:val="18"/>
          <w:szCs w:val="18"/>
          <w:lang w:val="zh-CN" w:eastAsia="zh-TW"/>
        </w:rPr>
        <w:t>個虛頁被映射到了物理記憶體中，其他在圖中用叉號表示的頁沒有被映射。在實際的硬體中，每個虛頁都有一個</w:t>
      </w:r>
      <w:r w:rsidRPr="00537CAA">
        <w:rPr>
          <w:rFonts w:ascii="SimSun" w:eastAsia="新細明體" w:hAnsi="Tahoma" w:cs="SimSun"/>
          <w:kern w:val="0"/>
          <w:sz w:val="18"/>
          <w:szCs w:val="18"/>
          <w:lang w:val="zh-CN" w:eastAsia="zh-TW"/>
        </w:rPr>
        <w:t>Present/absent</w:t>
      </w:r>
      <w:r w:rsidRPr="00537CAA">
        <w:rPr>
          <w:rFonts w:ascii="SimSun" w:eastAsia="新細明體" w:hAnsi="Tahoma" w:cs="SimSun" w:hint="eastAsia"/>
          <w:kern w:val="0"/>
          <w:sz w:val="18"/>
          <w:szCs w:val="18"/>
          <w:lang w:val="zh-CN" w:eastAsia="zh-TW"/>
        </w:rPr>
        <w:t>位指出該頁是否被映射了。</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在程式試圖訪問未映射的頁時，例如通過下列指令，會發生什麼</w:t>
      </w:r>
      <w:r w:rsidRPr="00537CAA">
        <w:rPr>
          <w:rFonts w:ascii="SimSun" w:eastAsia="新細明體" w:hAnsi="Tahoma" w:cs="SimSun"/>
          <w:kern w:val="0"/>
          <w:sz w:val="18"/>
          <w:szCs w:val="18"/>
          <w:lang w:val="zh-CN" w:eastAsia="zh-TW"/>
        </w:rPr>
        <w:t xml:space="preserve"> </w:t>
      </w:r>
      <w:r w:rsidRPr="00537CAA">
        <w:rPr>
          <w:rFonts w:ascii="SimSun" w:eastAsia="新細明體" w:hAnsi="Tahoma" w:cs="SimSun" w:hint="eastAsia"/>
          <w:kern w:val="0"/>
          <w:sz w:val="18"/>
          <w:szCs w:val="18"/>
          <w:lang w:val="zh-CN" w:eastAsia="zh-TW"/>
        </w:rPr>
        <w:t>？</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MOVE REG, 32780</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虛頁</w:t>
      </w:r>
      <w:r w:rsidRPr="00537CAA">
        <w:rPr>
          <w:rFonts w:ascii="SimSun" w:eastAsia="新細明體" w:hAnsi="Tahoma" w:cs="SimSun"/>
          <w:kern w:val="0"/>
          <w:sz w:val="18"/>
          <w:szCs w:val="18"/>
          <w:lang w:val="zh-CN" w:eastAsia="zh-TW"/>
        </w:rPr>
        <w:t>8</w:t>
      </w:r>
      <w:r w:rsidRPr="00537CAA">
        <w:rPr>
          <w:rFonts w:ascii="SimSun" w:eastAsia="新細明體" w:hAnsi="Tahoma" w:cs="SimSun" w:hint="eastAsia"/>
          <w:kern w:val="0"/>
          <w:sz w:val="18"/>
          <w:szCs w:val="18"/>
          <w:lang w:val="zh-CN" w:eastAsia="zh-TW"/>
        </w:rPr>
        <w:t>（從</w:t>
      </w:r>
      <w:r w:rsidRPr="00537CAA">
        <w:rPr>
          <w:rFonts w:ascii="SimSun" w:eastAsia="新細明體" w:hAnsi="Tahoma" w:cs="SimSun"/>
          <w:kern w:val="0"/>
          <w:sz w:val="18"/>
          <w:szCs w:val="18"/>
          <w:lang w:val="zh-CN" w:eastAsia="zh-TW"/>
        </w:rPr>
        <w:t>32768</w:t>
      </w:r>
      <w:r w:rsidRPr="00537CAA">
        <w:rPr>
          <w:rFonts w:ascii="SimSun" w:eastAsia="新細明體" w:hAnsi="Tahoma" w:cs="SimSun" w:hint="eastAsia"/>
          <w:kern w:val="0"/>
          <w:sz w:val="18"/>
          <w:szCs w:val="18"/>
          <w:lang w:val="zh-CN" w:eastAsia="zh-TW"/>
        </w:rPr>
        <w:t>開始）的第</w:t>
      </w:r>
      <w:r w:rsidRPr="00537CAA">
        <w:rPr>
          <w:rFonts w:ascii="SimSun" w:eastAsia="新細明體" w:hAnsi="Tahoma" w:cs="SimSun"/>
          <w:kern w:val="0"/>
          <w:sz w:val="18"/>
          <w:szCs w:val="18"/>
          <w:lang w:val="zh-CN" w:eastAsia="zh-TW"/>
        </w:rPr>
        <w:t>12</w:t>
      </w:r>
      <w:r w:rsidRPr="00537CAA">
        <w:rPr>
          <w:rFonts w:ascii="SimSun" w:eastAsia="新細明體" w:hAnsi="Tahoma" w:cs="SimSun" w:hint="eastAsia"/>
          <w:kern w:val="0"/>
          <w:sz w:val="18"/>
          <w:szCs w:val="18"/>
          <w:lang w:val="zh-CN" w:eastAsia="zh-TW"/>
        </w:rPr>
        <w:t>個位元組所對應的物理位址是什麼呢？</w:t>
      </w:r>
      <w:r w:rsidRPr="00537CAA">
        <w:rPr>
          <w:rFonts w:ascii="SimSun" w:eastAsia="新細明體" w:hAnsi="Tahoma" w:cs="SimSun"/>
          <w:kern w:val="0"/>
          <w:sz w:val="18"/>
          <w:szCs w:val="18"/>
          <w:lang w:val="zh-CN" w:eastAsia="zh-TW"/>
        </w:rPr>
        <w:t>MMU</w:t>
      </w:r>
      <w:r w:rsidRPr="00537CAA">
        <w:rPr>
          <w:rFonts w:ascii="SimSun" w:eastAsia="新細明體" w:hAnsi="Tahoma" w:cs="SimSun" w:hint="eastAsia"/>
          <w:kern w:val="0"/>
          <w:sz w:val="18"/>
          <w:szCs w:val="18"/>
          <w:lang w:val="zh-CN" w:eastAsia="zh-TW"/>
        </w:rPr>
        <w:t>注意到這個頁沒有映射（在圖中用叉號表示），於是使</w:t>
      </w:r>
      <w:r w:rsidRPr="00537CAA">
        <w:rPr>
          <w:rFonts w:ascii="SimSun" w:eastAsia="新細明體" w:hAnsi="Tahoma" w:cs="SimSun"/>
          <w:kern w:val="0"/>
          <w:sz w:val="18"/>
          <w:szCs w:val="18"/>
          <w:lang w:val="zh-CN" w:eastAsia="zh-TW"/>
        </w:rPr>
        <w:t>CPU</w:t>
      </w:r>
      <w:r w:rsidRPr="00537CAA">
        <w:rPr>
          <w:rFonts w:ascii="SimSun" w:eastAsia="新細明體" w:hAnsi="Tahoma" w:cs="SimSun" w:hint="eastAsia"/>
          <w:kern w:val="0"/>
          <w:sz w:val="18"/>
          <w:szCs w:val="18"/>
          <w:lang w:val="zh-CN" w:eastAsia="zh-TW"/>
        </w:rPr>
        <w:t>陷入作業系統，這個陷入稱為缺頁故障。作業系統找到一個很少使用的頁框並把它的內容寫入磁片，隨後把需引用的頁取到剛才釋放的頁框中，修改映射，然後重新開機引起陷入的指令。</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例如，假設作業系統決定放棄頁框</w:t>
      </w:r>
      <w:r w:rsidRPr="00537CAA">
        <w:rPr>
          <w:rFonts w:ascii="SimSun" w:eastAsia="新細明體" w:hAnsi="Tahoma" w:cs="SimSun"/>
          <w:kern w:val="0"/>
          <w:sz w:val="18"/>
          <w:szCs w:val="18"/>
          <w:lang w:val="zh-CN" w:eastAsia="zh-TW"/>
        </w:rPr>
        <w:t>1</w:t>
      </w:r>
      <w:r w:rsidRPr="00537CAA">
        <w:rPr>
          <w:rFonts w:ascii="SimSun" w:eastAsia="新細明體" w:hAnsi="Tahoma" w:cs="SimSun" w:hint="eastAsia"/>
          <w:kern w:val="0"/>
          <w:sz w:val="18"/>
          <w:szCs w:val="18"/>
          <w:lang w:val="zh-CN" w:eastAsia="zh-TW"/>
        </w:rPr>
        <w:t>，那麼它將把虛頁</w:t>
      </w:r>
      <w:r w:rsidRPr="00537CAA">
        <w:rPr>
          <w:rFonts w:ascii="SimSun" w:eastAsia="新細明體" w:hAnsi="Tahoma" w:cs="SimSun"/>
          <w:kern w:val="0"/>
          <w:sz w:val="18"/>
          <w:szCs w:val="18"/>
          <w:lang w:val="zh-CN" w:eastAsia="zh-TW"/>
        </w:rPr>
        <w:t>8</w:t>
      </w:r>
      <w:r w:rsidRPr="00537CAA">
        <w:rPr>
          <w:rFonts w:ascii="SimSun" w:eastAsia="新細明體" w:hAnsi="Tahoma" w:cs="SimSun" w:hint="eastAsia"/>
          <w:kern w:val="0"/>
          <w:sz w:val="18"/>
          <w:szCs w:val="18"/>
          <w:lang w:val="zh-CN" w:eastAsia="zh-TW"/>
        </w:rPr>
        <w:t>裝入物理位址</w:t>
      </w:r>
      <w:r w:rsidRPr="00537CAA">
        <w:rPr>
          <w:rFonts w:ascii="SimSun" w:eastAsia="新細明體" w:hAnsi="Tahoma" w:cs="SimSun"/>
          <w:kern w:val="0"/>
          <w:sz w:val="18"/>
          <w:szCs w:val="18"/>
          <w:lang w:val="zh-CN" w:eastAsia="zh-TW"/>
        </w:rPr>
        <w:t>4K</w:t>
      </w:r>
      <w:r w:rsidRPr="00537CAA">
        <w:rPr>
          <w:rFonts w:ascii="SimSun" w:eastAsia="新細明體" w:hAnsi="Tahoma" w:cs="SimSun" w:hint="eastAsia"/>
          <w:kern w:val="0"/>
          <w:sz w:val="18"/>
          <w:szCs w:val="18"/>
          <w:lang w:val="zh-CN" w:eastAsia="zh-TW"/>
        </w:rPr>
        <w:t>，並對</w:t>
      </w:r>
      <w:r w:rsidRPr="00537CAA">
        <w:rPr>
          <w:rFonts w:ascii="SimSun" w:eastAsia="新細明體" w:hAnsi="Tahoma" w:cs="SimSun"/>
          <w:kern w:val="0"/>
          <w:sz w:val="18"/>
          <w:szCs w:val="18"/>
          <w:lang w:val="zh-CN" w:eastAsia="zh-TW"/>
        </w:rPr>
        <w:t>MMU</w:t>
      </w:r>
      <w:r w:rsidRPr="00537CAA">
        <w:rPr>
          <w:rFonts w:ascii="SimSun" w:eastAsia="新細明體" w:hAnsi="Tahoma" w:cs="SimSun" w:hint="eastAsia"/>
          <w:kern w:val="0"/>
          <w:sz w:val="18"/>
          <w:szCs w:val="18"/>
          <w:lang w:val="zh-CN" w:eastAsia="zh-TW"/>
        </w:rPr>
        <w:t>作兩處修改：首先，它要標記虛頁</w:t>
      </w:r>
      <w:r w:rsidRPr="00537CAA">
        <w:rPr>
          <w:rFonts w:ascii="SimSun" w:eastAsia="新細明體" w:hAnsi="Tahoma" w:cs="SimSun"/>
          <w:kern w:val="0"/>
          <w:sz w:val="18"/>
          <w:szCs w:val="18"/>
          <w:lang w:val="zh-CN" w:eastAsia="zh-TW"/>
        </w:rPr>
        <w:t>1</w:t>
      </w:r>
      <w:r w:rsidRPr="00537CAA">
        <w:rPr>
          <w:rFonts w:ascii="SimSun" w:eastAsia="新細明體" w:hAnsi="Tahoma" w:cs="SimSun" w:hint="eastAsia"/>
          <w:kern w:val="0"/>
          <w:sz w:val="18"/>
          <w:szCs w:val="18"/>
          <w:lang w:val="zh-CN" w:eastAsia="zh-TW"/>
        </w:rPr>
        <w:t>為未映射，以使以後任何對虛位址</w:t>
      </w:r>
      <w:r w:rsidRPr="00537CAA">
        <w:rPr>
          <w:rFonts w:ascii="SimSun" w:eastAsia="新細明體" w:hAnsi="Tahoma" w:cs="SimSun"/>
          <w:kern w:val="0"/>
          <w:sz w:val="18"/>
          <w:szCs w:val="18"/>
          <w:lang w:val="zh-CN" w:eastAsia="zh-TW"/>
        </w:rPr>
        <w:t>4K</w:t>
      </w:r>
      <w:r w:rsidRPr="00537CAA">
        <w:rPr>
          <w:rFonts w:ascii="SimSun" w:eastAsia="新細明體" w:hAnsi="Tahoma" w:cs="SimSun" w:hint="eastAsia"/>
          <w:kern w:val="0"/>
          <w:sz w:val="18"/>
          <w:szCs w:val="18"/>
          <w:lang w:val="zh-CN" w:eastAsia="zh-TW"/>
        </w:rPr>
        <w:t>到</w:t>
      </w:r>
      <w:r w:rsidRPr="00537CAA">
        <w:rPr>
          <w:rFonts w:ascii="SimSun" w:eastAsia="新細明體" w:hAnsi="Tahoma" w:cs="SimSun"/>
          <w:kern w:val="0"/>
          <w:sz w:val="18"/>
          <w:szCs w:val="18"/>
          <w:lang w:val="zh-CN" w:eastAsia="zh-TW"/>
        </w:rPr>
        <w:t>8K</w:t>
      </w:r>
      <w:r w:rsidRPr="00537CAA">
        <w:rPr>
          <w:rFonts w:ascii="SimSun" w:eastAsia="新細明體" w:hAnsi="Tahoma" w:cs="SimSun" w:hint="eastAsia"/>
          <w:kern w:val="0"/>
          <w:sz w:val="18"/>
          <w:szCs w:val="18"/>
          <w:lang w:val="zh-CN" w:eastAsia="zh-TW"/>
        </w:rPr>
        <w:t>的訪問都引起陷入；隨後把虛頁</w:t>
      </w:r>
      <w:r w:rsidRPr="00537CAA">
        <w:rPr>
          <w:rFonts w:ascii="SimSun" w:eastAsia="新細明體" w:hAnsi="Tahoma" w:cs="SimSun"/>
          <w:kern w:val="0"/>
          <w:sz w:val="18"/>
          <w:szCs w:val="18"/>
          <w:lang w:val="zh-CN" w:eastAsia="zh-TW"/>
        </w:rPr>
        <w:t>8</w:t>
      </w:r>
      <w:r w:rsidRPr="00537CAA">
        <w:rPr>
          <w:rFonts w:ascii="SimSun" w:eastAsia="新細明體" w:hAnsi="Tahoma" w:cs="SimSun" w:hint="eastAsia"/>
          <w:kern w:val="0"/>
          <w:sz w:val="18"/>
          <w:szCs w:val="18"/>
          <w:lang w:val="zh-CN" w:eastAsia="zh-TW"/>
        </w:rPr>
        <w:t>對應表項的叉號改為</w:t>
      </w:r>
      <w:r w:rsidRPr="00537CAA">
        <w:rPr>
          <w:rFonts w:ascii="SimSun" w:eastAsia="新細明體" w:hAnsi="Tahoma" w:cs="SimSun"/>
          <w:kern w:val="0"/>
          <w:sz w:val="18"/>
          <w:szCs w:val="18"/>
          <w:lang w:val="zh-CN" w:eastAsia="zh-TW"/>
        </w:rPr>
        <w:t>1</w:t>
      </w:r>
      <w:r w:rsidRPr="00537CAA">
        <w:rPr>
          <w:rFonts w:ascii="SimSun" w:eastAsia="新細明體" w:hAnsi="Tahoma" w:cs="SimSun" w:hint="eastAsia"/>
          <w:kern w:val="0"/>
          <w:sz w:val="18"/>
          <w:szCs w:val="18"/>
          <w:lang w:val="zh-CN" w:eastAsia="zh-TW"/>
        </w:rPr>
        <w:t>，因此在引起陷入的指令重新開機時，它將把虛位址</w:t>
      </w:r>
      <w:r w:rsidRPr="00537CAA">
        <w:rPr>
          <w:rFonts w:ascii="SimSun" w:eastAsia="新細明體" w:hAnsi="Tahoma" w:cs="SimSun"/>
          <w:kern w:val="0"/>
          <w:sz w:val="18"/>
          <w:szCs w:val="18"/>
          <w:lang w:val="zh-CN" w:eastAsia="zh-TW"/>
        </w:rPr>
        <w:t>32780</w:t>
      </w:r>
      <w:r w:rsidRPr="00537CAA">
        <w:rPr>
          <w:rFonts w:ascii="SimSun" w:eastAsia="新細明體" w:hAnsi="Tahoma" w:cs="SimSun" w:hint="eastAsia"/>
          <w:kern w:val="0"/>
          <w:sz w:val="18"/>
          <w:szCs w:val="18"/>
          <w:lang w:val="zh-CN" w:eastAsia="zh-TW"/>
        </w:rPr>
        <w:t>映射為物理位址</w:t>
      </w:r>
      <w:r w:rsidRPr="00537CAA">
        <w:rPr>
          <w:rFonts w:ascii="SimSun" w:eastAsia="新細明體" w:hAnsi="Tahoma" w:cs="SimSun"/>
          <w:kern w:val="0"/>
          <w:sz w:val="18"/>
          <w:szCs w:val="18"/>
          <w:lang w:val="zh-CN" w:eastAsia="zh-TW"/>
        </w:rPr>
        <w:t>4108</w:t>
      </w:r>
      <w:r w:rsidRPr="00537CAA">
        <w:rPr>
          <w:rFonts w:ascii="SimSun" w:eastAsia="新細明體" w:hAnsi="Tahoma" w:cs="SimSun" w:hint="eastAsia"/>
          <w:kern w:val="0"/>
          <w:sz w:val="18"/>
          <w:szCs w:val="18"/>
          <w:lang w:val="zh-CN" w:eastAsia="zh-TW"/>
        </w:rPr>
        <w:t>。</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現在讓我們看看</w:t>
      </w:r>
      <w:r w:rsidRPr="00537CAA">
        <w:rPr>
          <w:rFonts w:ascii="SimSun" w:eastAsia="新細明體" w:hAnsi="Tahoma" w:cs="SimSun"/>
          <w:kern w:val="0"/>
          <w:sz w:val="18"/>
          <w:szCs w:val="18"/>
          <w:lang w:val="zh-CN" w:eastAsia="zh-TW"/>
        </w:rPr>
        <w:t>MMU</w:t>
      </w:r>
      <w:r w:rsidRPr="00537CAA">
        <w:rPr>
          <w:rFonts w:ascii="SimSun" w:eastAsia="新細明體" w:hAnsi="Tahoma" w:cs="SimSun" w:hint="eastAsia"/>
          <w:kern w:val="0"/>
          <w:sz w:val="18"/>
          <w:szCs w:val="18"/>
          <w:lang w:val="zh-CN" w:eastAsia="zh-TW"/>
        </w:rPr>
        <w:t>的內部結構以瞭解它是怎麼工作的、以及為什麼我們選用的頁面大小是</w:t>
      </w:r>
      <w:r w:rsidRPr="00537CAA">
        <w:rPr>
          <w:rFonts w:ascii="SimSun" w:eastAsia="新細明體" w:hAnsi="Tahoma" w:cs="SimSun"/>
          <w:kern w:val="0"/>
          <w:sz w:val="18"/>
          <w:szCs w:val="18"/>
          <w:lang w:val="zh-CN" w:eastAsia="zh-TW"/>
        </w:rPr>
        <w:t>2</w:t>
      </w:r>
      <w:r w:rsidRPr="00537CAA">
        <w:rPr>
          <w:rFonts w:ascii="SimSun" w:eastAsia="新細明體" w:hAnsi="Tahoma" w:cs="SimSun" w:hint="eastAsia"/>
          <w:kern w:val="0"/>
          <w:sz w:val="18"/>
          <w:szCs w:val="18"/>
          <w:lang w:val="zh-CN" w:eastAsia="zh-TW"/>
        </w:rPr>
        <w:t>的次冪。在圖</w:t>
      </w:r>
      <w:r w:rsidRPr="00537CAA">
        <w:rPr>
          <w:rFonts w:ascii="SimSun" w:eastAsia="新細明體" w:hAnsi="Tahoma" w:cs="SimSun"/>
          <w:kern w:val="0"/>
          <w:sz w:val="18"/>
          <w:szCs w:val="18"/>
          <w:lang w:val="zh-CN" w:eastAsia="zh-TW"/>
        </w:rPr>
        <w:t>4-9</w:t>
      </w:r>
      <w:r w:rsidRPr="00537CAA">
        <w:rPr>
          <w:rFonts w:ascii="SimSun" w:eastAsia="新細明體" w:hAnsi="Tahoma" w:cs="SimSun" w:hint="eastAsia"/>
          <w:kern w:val="0"/>
          <w:sz w:val="18"/>
          <w:szCs w:val="18"/>
          <w:lang w:val="zh-CN" w:eastAsia="zh-TW"/>
        </w:rPr>
        <w:t>中我們可以看到一個虛位址的例子，虛位址</w:t>
      </w:r>
      <w:r w:rsidRPr="00537CAA">
        <w:rPr>
          <w:rFonts w:ascii="SimSun" w:eastAsia="新細明體" w:hAnsi="Tahoma" w:cs="SimSun"/>
          <w:kern w:val="0"/>
          <w:sz w:val="18"/>
          <w:szCs w:val="18"/>
          <w:lang w:val="zh-CN" w:eastAsia="zh-TW"/>
        </w:rPr>
        <w:t>8196</w:t>
      </w:r>
      <w:r w:rsidRPr="00537CAA">
        <w:rPr>
          <w:rFonts w:ascii="SimSun" w:eastAsia="新細明體" w:hAnsi="Tahoma" w:cs="SimSun" w:hint="eastAsia"/>
          <w:kern w:val="0"/>
          <w:sz w:val="18"/>
          <w:szCs w:val="18"/>
          <w:lang w:val="zh-CN" w:eastAsia="zh-TW"/>
        </w:rPr>
        <w:t>（二進位是</w:t>
      </w:r>
      <w:r w:rsidRPr="00537CAA">
        <w:rPr>
          <w:rFonts w:ascii="SimSun" w:eastAsia="新細明體" w:hAnsi="Tahoma" w:cs="SimSun"/>
          <w:kern w:val="0"/>
          <w:sz w:val="18"/>
          <w:szCs w:val="18"/>
          <w:lang w:val="zh-CN" w:eastAsia="zh-TW"/>
        </w:rPr>
        <w:t>0010000000000100</w:t>
      </w:r>
      <w:r w:rsidRPr="00537CAA">
        <w:rPr>
          <w:rFonts w:ascii="SimSun" w:eastAsia="新細明體" w:hAnsi="Tahoma" w:cs="SimSun" w:hint="eastAsia"/>
          <w:kern w:val="0"/>
          <w:sz w:val="18"/>
          <w:szCs w:val="18"/>
          <w:lang w:val="zh-CN" w:eastAsia="zh-TW"/>
        </w:rPr>
        <w:t>）用圖</w:t>
      </w:r>
      <w:r w:rsidRPr="00537CAA">
        <w:rPr>
          <w:rFonts w:ascii="SimSun" w:eastAsia="新細明體" w:hAnsi="Tahoma" w:cs="SimSun"/>
          <w:kern w:val="0"/>
          <w:sz w:val="18"/>
          <w:szCs w:val="18"/>
          <w:lang w:val="zh-CN" w:eastAsia="zh-TW"/>
        </w:rPr>
        <w:t>4-8</w:t>
      </w:r>
      <w:r w:rsidRPr="00537CAA">
        <w:rPr>
          <w:rFonts w:ascii="SimSun" w:eastAsia="新細明體" w:hAnsi="Tahoma" w:cs="SimSun" w:hint="eastAsia"/>
          <w:kern w:val="0"/>
          <w:sz w:val="18"/>
          <w:szCs w:val="18"/>
          <w:lang w:val="zh-CN" w:eastAsia="zh-TW"/>
        </w:rPr>
        <w:t>所示的</w:t>
      </w:r>
      <w:r w:rsidRPr="00537CAA">
        <w:rPr>
          <w:rFonts w:ascii="SimSun" w:eastAsia="新細明體" w:hAnsi="Tahoma" w:cs="SimSun"/>
          <w:kern w:val="0"/>
          <w:sz w:val="18"/>
          <w:szCs w:val="18"/>
          <w:lang w:val="zh-CN" w:eastAsia="zh-TW"/>
        </w:rPr>
        <w:t>MMU</w:t>
      </w:r>
      <w:r w:rsidRPr="00537CAA">
        <w:rPr>
          <w:rFonts w:ascii="SimSun" w:eastAsia="新細明體" w:hAnsi="Tahoma" w:cs="SimSun" w:hint="eastAsia"/>
          <w:kern w:val="0"/>
          <w:sz w:val="18"/>
          <w:szCs w:val="18"/>
          <w:lang w:val="zh-CN" w:eastAsia="zh-TW"/>
        </w:rPr>
        <w:t>的映射進行映射，輸入的</w:t>
      </w:r>
      <w:r w:rsidRPr="00537CAA">
        <w:rPr>
          <w:rFonts w:ascii="SimSun" w:eastAsia="新細明體" w:hAnsi="Tahoma" w:cs="SimSun"/>
          <w:kern w:val="0"/>
          <w:sz w:val="18"/>
          <w:szCs w:val="18"/>
          <w:lang w:val="zh-CN" w:eastAsia="zh-TW"/>
        </w:rPr>
        <w:t>16</w:t>
      </w:r>
      <w:r w:rsidRPr="00537CAA">
        <w:rPr>
          <w:rFonts w:ascii="SimSun" w:eastAsia="新細明體" w:hAnsi="Tahoma" w:cs="SimSun" w:hint="eastAsia"/>
          <w:kern w:val="0"/>
          <w:sz w:val="18"/>
          <w:szCs w:val="18"/>
          <w:lang w:val="zh-CN" w:eastAsia="zh-TW"/>
        </w:rPr>
        <w:t>位虛位址被分為</w:t>
      </w:r>
      <w:r w:rsidRPr="00537CAA">
        <w:rPr>
          <w:rFonts w:ascii="SimSun" w:eastAsia="新細明體" w:hAnsi="Tahoma" w:cs="SimSun"/>
          <w:kern w:val="0"/>
          <w:sz w:val="18"/>
          <w:szCs w:val="18"/>
          <w:lang w:val="zh-CN" w:eastAsia="zh-TW"/>
        </w:rPr>
        <w:t>4</w:t>
      </w:r>
      <w:r w:rsidRPr="00537CAA">
        <w:rPr>
          <w:rFonts w:ascii="SimSun" w:eastAsia="新細明體" w:hAnsi="Tahoma" w:cs="SimSun" w:hint="eastAsia"/>
          <w:kern w:val="0"/>
          <w:sz w:val="18"/>
          <w:szCs w:val="18"/>
          <w:lang w:val="zh-CN" w:eastAsia="zh-TW"/>
        </w:rPr>
        <w:t>位的頁號和</w:t>
      </w:r>
      <w:r w:rsidRPr="00537CAA">
        <w:rPr>
          <w:rFonts w:ascii="SimSun" w:eastAsia="新細明體" w:hAnsi="Tahoma" w:cs="SimSun"/>
          <w:kern w:val="0"/>
          <w:sz w:val="18"/>
          <w:szCs w:val="18"/>
          <w:lang w:val="zh-CN" w:eastAsia="zh-TW"/>
        </w:rPr>
        <w:t>12</w:t>
      </w:r>
      <w:r w:rsidRPr="00537CAA">
        <w:rPr>
          <w:rFonts w:ascii="SimSun" w:eastAsia="新細明體" w:hAnsi="Tahoma" w:cs="SimSun" w:hint="eastAsia"/>
          <w:kern w:val="0"/>
          <w:sz w:val="18"/>
          <w:szCs w:val="18"/>
          <w:lang w:val="zh-CN" w:eastAsia="zh-TW"/>
        </w:rPr>
        <w:t>位的偏移量，</w:t>
      </w:r>
      <w:r w:rsidRPr="00537CAA">
        <w:rPr>
          <w:rFonts w:ascii="SimSun" w:eastAsia="新細明體" w:hAnsi="Tahoma" w:cs="SimSun"/>
          <w:kern w:val="0"/>
          <w:sz w:val="18"/>
          <w:szCs w:val="18"/>
          <w:lang w:val="zh-CN" w:eastAsia="zh-TW"/>
        </w:rPr>
        <w:t>4</w:t>
      </w:r>
      <w:r w:rsidRPr="00537CAA">
        <w:rPr>
          <w:rFonts w:ascii="SimSun" w:eastAsia="新細明體" w:hAnsi="Tahoma" w:cs="SimSun" w:hint="eastAsia"/>
          <w:kern w:val="0"/>
          <w:sz w:val="18"/>
          <w:szCs w:val="18"/>
          <w:lang w:val="zh-CN" w:eastAsia="zh-TW"/>
        </w:rPr>
        <w:t>位的頁號可以表示</w:t>
      </w:r>
      <w:r w:rsidRPr="00537CAA">
        <w:rPr>
          <w:rFonts w:ascii="SimSun" w:eastAsia="新細明體" w:hAnsi="Tahoma" w:cs="SimSun"/>
          <w:kern w:val="0"/>
          <w:sz w:val="18"/>
          <w:szCs w:val="18"/>
          <w:lang w:val="zh-CN" w:eastAsia="zh-TW"/>
        </w:rPr>
        <w:t>16</w:t>
      </w:r>
      <w:r w:rsidRPr="00537CAA">
        <w:rPr>
          <w:rFonts w:ascii="SimSun" w:eastAsia="新細明體" w:hAnsi="Tahoma" w:cs="SimSun" w:hint="eastAsia"/>
          <w:kern w:val="0"/>
          <w:sz w:val="18"/>
          <w:szCs w:val="18"/>
          <w:lang w:val="zh-CN" w:eastAsia="zh-TW"/>
        </w:rPr>
        <w:t>個頁面，</w:t>
      </w:r>
      <w:r w:rsidRPr="00537CAA">
        <w:rPr>
          <w:rFonts w:ascii="SimSun" w:eastAsia="新細明體" w:hAnsi="Tahoma" w:cs="SimSun"/>
          <w:kern w:val="0"/>
          <w:sz w:val="18"/>
          <w:szCs w:val="18"/>
          <w:lang w:val="zh-CN" w:eastAsia="zh-TW"/>
        </w:rPr>
        <w:t>12</w:t>
      </w:r>
      <w:r w:rsidRPr="00537CAA">
        <w:rPr>
          <w:rFonts w:ascii="SimSun" w:eastAsia="新細明體" w:hAnsi="Tahoma" w:cs="SimSun" w:hint="eastAsia"/>
          <w:kern w:val="0"/>
          <w:sz w:val="18"/>
          <w:szCs w:val="18"/>
          <w:lang w:val="zh-CN" w:eastAsia="zh-TW"/>
        </w:rPr>
        <w:t>位元的偏移可以為一頁內的全部</w:t>
      </w:r>
      <w:r w:rsidRPr="00537CAA">
        <w:rPr>
          <w:rFonts w:ascii="SimSun" w:eastAsia="新細明體" w:hAnsi="Tahoma" w:cs="SimSun"/>
          <w:kern w:val="0"/>
          <w:sz w:val="18"/>
          <w:szCs w:val="18"/>
          <w:lang w:val="zh-CN" w:eastAsia="zh-TW"/>
        </w:rPr>
        <w:t>4096</w:t>
      </w:r>
      <w:r w:rsidRPr="00537CAA">
        <w:rPr>
          <w:rFonts w:ascii="SimSun" w:eastAsia="新細明體" w:hAnsi="Tahoma" w:cs="SimSun" w:hint="eastAsia"/>
          <w:kern w:val="0"/>
          <w:sz w:val="18"/>
          <w:szCs w:val="18"/>
          <w:lang w:val="zh-CN" w:eastAsia="zh-TW"/>
        </w:rPr>
        <w:t>個位元組編址。</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圖</w:t>
      </w:r>
      <w:r w:rsidRPr="00537CAA">
        <w:rPr>
          <w:rFonts w:ascii="SimSun" w:eastAsia="新細明體" w:hAnsi="Tahoma" w:cs="SimSun"/>
          <w:kern w:val="0"/>
          <w:sz w:val="18"/>
          <w:szCs w:val="18"/>
          <w:lang w:val="zh-CN" w:eastAsia="zh-TW"/>
        </w:rPr>
        <w:t xml:space="preserve">4-9  </w:t>
      </w:r>
      <w:r w:rsidRPr="00537CAA">
        <w:rPr>
          <w:rFonts w:ascii="SimSun" w:eastAsia="新細明體" w:hAnsi="Tahoma" w:cs="SimSun" w:hint="eastAsia"/>
          <w:kern w:val="0"/>
          <w:sz w:val="18"/>
          <w:szCs w:val="18"/>
          <w:lang w:val="zh-CN" w:eastAsia="zh-TW"/>
        </w:rPr>
        <w:t>在</w:t>
      </w:r>
      <w:r w:rsidRPr="00537CAA">
        <w:rPr>
          <w:rFonts w:ascii="SimSun" w:eastAsia="新細明體" w:hAnsi="Tahoma" w:cs="SimSun"/>
          <w:kern w:val="0"/>
          <w:sz w:val="18"/>
          <w:szCs w:val="18"/>
          <w:lang w:val="zh-CN" w:eastAsia="zh-TW"/>
        </w:rPr>
        <w:t>16</w:t>
      </w:r>
      <w:r w:rsidRPr="00537CAA">
        <w:rPr>
          <w:rFonts w:ascii="SimSun" w:eastAsia="新細明體" w:hAnsi="Tahoma" w:cs="SimSun" w:hint="eastAsia"/>
          <w:kern w:val="0"/>
          <w:sz w:val="18"/>
          <w:szCs w:val="18"/>
          <w:lang w:val="zh-CN" w:eastAsia="zh-TW"/>
        </w:rPr>
        <w:t>個</w:t>
      </w:r>
      <w:r w:rsidRPr="00537CAA">
        <w:rPr>
          <w:rFonts w:ascii="SimSun" w:eastAsia="新細明體" w:hAnsi="Tahoma" w:cs="SimSun"/>
          <w:kern w:val="0"/>
          <w:sz w:val="18"/>
          <w:szCs w:val="18"/>
          <w:lang w:val="zh-CN" w:eastAsia="zh-TW"/>
        </w:rPr>
        <w:t>4K</w:t>
      </w:r>
      <w:r w:rsidRPr="00537CAA">
        <w:rPr>
          <w:rFonts w:ascii="SimSun" w:eastAsia="新細明體" w:hAnsi="Tahoma" w:cs="SimSun" w:hint="eastAsia"/>
          <w:kern w:val="0"/>
          <w:sz w:val="18"/>
          <w:szCs w:val="18"/>
          <w:lang w:val="zh-CN" w:eastAsia="zh-TW"/>
        </w:rPr>
        <w:t>頁的情況下</w:t>
      </w:r>
      <w:r w:rsidRPr="00537CAA">
        <w:rPr>
          <w:rFonts w:ascii="SimSun" w:eastAsia="新細明體" w:hAnsi="Tahoma" w:cs="SimSun"/>
          <w:kern w:val="0"/>
          <w:sz w:val="18"/>
          <w:szCs w:val="18"/>
          <w:lang w:val="zh-CN" w:eastAsia="zh-TW"/>
        </w:rPr>
        <w:t>MMU</w:t>
      </w:r>
      <w:r w:rsidRPr="00537CAA">
        <w:rPr>
          <w:rFonts w:ascii="SimSun" w:eastAsia="新細明體" w:hAnsi="Tahoma" w:cs="SimSun" w:hint="eastAsia"/>
          <w:kern w:val="0"/>
          <w:sz w:val="18"/>
          <w:szCs w:val="18"/>
          <w:lang w:val="zh-CN" w:eastAsia="zh-TW"/>
        </w:rPr>
        <w:t>的內部操作。</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頁號用作頁表的索引，以得出對應於這個虛頁的頁框號。如果</w:t>
      </w:r>
      <w:r w:rsidRPr="00537CAA">
        <w:rPr>
          <w:rFonts w:ascii="SimSun" w:eastAsia="新細明體" w:hAnsi="Tahoma" w:cs="SimSun"/>
          <w:kern w:val="0"/>
          <w:sz w:val="18"/>
          <w:szCs w:val="18"/>
          <w:lang w:val="zh-CN" w:eastAsia="zh-TW"/>
        </w:rPr>
        <w:t>Present/absent</w:t>
      </w:r>
      <w:r w:rsidRPr="00537CAA">
        <w:rPr>
          <w:rFonts w:ascii="SimSun" w:eastAsia="新細明體" w:hAnsi="Tahoma" w:cs="SimSun" w:hint="eastAsia"/>
          <w:kern w:val="0"/>
          <w:sz w:val="18"/>
          <w:szCs w:val="18"/>
          <w:lang w:val="zh-CN" w:eastAsia="zh-TW"/>
        </w:rPr>
        <w:t>位元是</w:t>
      </w:r>
      <w:r w:rsidRPr="00537CAA">
        <w:rPr>
          <w:rFonts w:ascii="SimSun" w:eastAsia="新細明體" w:hAnsi="Tahoma" w:cs="SimSun"/>
          <w:kern w:val="0"/>
          <w:sz w:val="18"/>
          <w:szCs w:val="18"/>
          <w:lang w:val="zh-CN" w:eastAsia="zh-TW"/>
        </w:rPr>
        <w:t>0</w:t>
      </w:r>
      <w:r w:rsidRPr="00537CAA">
        <w:rPr>
          <w:rFonts w:ascii="SimSun" w:eastAsia="新細明體" w:hAnsi="Tahoma" w:cs="SimSun" w:hint="eastAsia"/>
          <w:kern w:val="0"/>
          <w:sz w:val="18"/>
          <w:szCs w:val="18"/>
          <w:lang w:val="zh-CN" w:eastAsia="zh-TW"/>
        </w:rPr>
        <w:t>，則將引發一個作業系統的陷入；如果這個位是</w:t>
      </w:r>
      <w:r w:rsidRPr="00537CAA">
        <w:rPr>
          <w:rFonts w:ascii="SimSun" w:eastAsia="新細明體" w:hAnsi="Tahoma" w:cs="SimSun"/>
          <w:kern w:val="0"/>
          <w:sz w:val="18"/>
          <w:szCs w:val="18"/>
          <w:lang w:val="zh-CN" w:eastAsia="zh-TW"/>
        </w:rPr>
        <w:t>1</w:t>
      </w:r>
      <w:r w:rsidRPr="00537CAA">
        <w:rPr>
          <w:rFonts w:ascii="SimSun" w:eastAsia="新細明體" w:hAnsi="Tahoma" w:cs="SimSun" w:hint="eastAsia"/>
          <w:kern w:val="0"/>
          <w:sz w:val="18"/>
          <w:szCs w:val="18"/>
          <w:lang w:val="zh-CN" w:eastAsia="zh-TW"/>
        </w:rPr>
        <w:t>，在頁表中查到的頁框號將被複製到輸出寄存器的高三位中，加上輸入虛位址中的</w:t>
      </w:r>
      <w:r w:rsidRPr="00537CAA">
        <w:rPr>
          <w:rFonts w:ascii="SimSun" w:eastAsia="新細明體" w:hAnsi="Tahoma" w:cs="SimSun"/>
          <w:kern w:val="0"/>
          <w:sz w:val="18"/>
          <w:szCs w:val="18"/>
          <w:lang w:val="zh-CN" w:eastAsia="zh-TW"/>
        </w:rPr>
        <w:t>12</w:t>
      </w:r>
      <w:r w:rsidRPr="00537CAA">
        <w:rPr>
          <w:rFonts w:ascii="SimSun" w:eastAsia="新細明體" w:hAnsi="Tahoma" w:cs="SimSun" w:hint="eastAsia"/>
          <w:kern w:val="0"/>
          <w:sz w:val="18"/>
          <w:szCs w:val="18"/>
          <w:lang w:val="zh-CN" w:eastAsia="zh-TW"/>
        </w:rPr>
        <w:t>位偏移，就構成了</w:t>
      </w:r>
      <w:r w:rsidRPr="00537CAA">
        <w:rPr>
          <w:rFonts w:ascii="SimSun" w:eastAsia="新細明體" w:hAnsi="Tahoma" w:cs="SimSun"/>
          <w:kern w:val="0"/>
          <w:sz w:val="18"/>
          <w:szCs w:val="18"/>
          <w:lang w:val="zh-CN" w:eastAsia="zh-TW"/>
        </w:rPr>
        <w:t>15</w:t>
      </w:r>
      <w:r w:rsidRPr="00537CAA">
        <w:rPr>
          <w:rFonts w:ascii="SimSun" w:eastAsia="新細明體" w:hAnsi="Tahoma" w:cs="SimSun" w:hint="eastAsia"/>
          <w:kern w:val="0"/>
          <w:sz w:val="18"/>
          <w:szCs w:val="18"/>
          <w:lang w:val="zh-CN" w:eastAsia="zh-TW"/>
        </w:rPr>
        <w:t>位元的物理位址。輸出寄存器的內容隨即被作為物理位址送到記憶體匯流排。</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4.3.2</w:t>
      </w:r>
      <w:r w:rsidRPr="00537CAA">
        <w:rPr>
          <w:rFonts w:ascii="SimSun" w:eastAsia="新細明體" w:hAnsi="Tahoma" w:cs="SimSun" w:hint="eastAsia"/>
          <w:kern w:val="0"/>
          <w:sz w:val="18"/>
          <w:szCs w:val="18"/>
          <w:lang w:val="zh-CN" w:eastAsia="zh-TW"/>
        </w:rPr>
        <w:t>頁表</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從理論上來講，虛位址到物理位址的映射就象我們剛才描述的那樣。虛位址被分成虛頁號（高位）和偏移（低位元）兩部分，虛頁號被用做頁表的索引以找到該虛頁對應的分頁表項目，從分頁表項目中可以找到頁框號（如果有的話）。隨後頁框號被拼接到偏移的高位端，形成送往記憶體的物理位址。</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頁表的目的是把虛頁映射為頁框。從數學角度而言，頁表是一個函數，它的參數是虛頁號，結果是物理頁框號。通過這個函數可以把虛位址中的虛頁域替換成頁框域，從而形成物理位址。</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在這個簡單的描述之外，我們還必須面對兩個主要問題：</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1. </w:t>
      </w:r>
      <w:r w:rsidRPr="00537CAA">
        <w:rPr>
          <w:rFonts w:ascii="SimSun" w:eastAsia="新細明體" w:hAnsi="Tahoma" w:cs="SimSun" w:hint="eastAsia"/>
          <w:kern w:val="0"/>
          <w:sz w:val="18"/>
          <w:szCs w:val="18"/>
          <w:lang w:val="zh-CN" w:eastAsia="zh-TW"/>
        </w:rPr>
        <w:t>頁表可能會非常大。</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2. </w:t>
      </w:r>
      <w:r w:rsidRPr="00537CAA">
        <w:rPr>
          <w:rFonts w:ascii="SimSun" w:eastAsia="新細明體" w:hAnsi="Tahoma" w:cs="SimSun" w:hint="eastAsia"/>
          <w:kern w:val="0"/>
          <w:sz w:val="18"/>
          <w:szCs w:val="18"/>
          <w:lang w:val="zh-CN" w:eastAsia="zh-TW"/>
        </w:rPr>
        <w:t>位址映射必須十分迅速</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第一點是因為現代電腦使用的虛位址最少也有</w:t>
      </w:r>
      <w:r w:rsidRPr="00537CAA">
        <w:rPr>
          <w:rFonts w:ascii="SimSun" w:eastAsia="新細明體" w:hAnsi="Tahoma" w:cs="SimSun"/>
          <w:kern w:val="0"/>
          <w:sz w:val="18"/>
          <w:szCs w:val="18"/>
          <w:lang w:val="zh-CN" w:eastAsia="zh-TW"/>
        </w:rPr>
        <w:t>32</w:t>
      </w:r>
      <w:r w:rsidRPr="00537CAA">
        <w:rPr>
          <w:rFonts w:ascii="SimSun" w:eastAsia="新細明體" w:hAnsi="Tahoma" w:cs="SimSun" w:hint="eastAsia"/>
          <w:kern w:val="0"/>
          <w:sz w:val="18"/>
          <w:szCs w:val="18"/>
          <w:lang w:val="zh-CN" w:eastAsia="zh-TW"/>
        </w:rPr>
        <w:t>位，在頁長為</w:t>
      </w:r>
      <w:r w:rsidRPr="00537CAA">
        <w:rPr>
          <w:rFonts w:ascii="SimSun" w:eastAsia="新細明體" w:hAnsi="Tahoma" w:cs="SimSun"/>
          <w:kern w:val="0"/>
          <w:sz w:val="18"/>
          <w:szCs w:val="18"/>
          <w:lang w:val="zh-CN" w:eastAsia="zh-TW"/>
        </w:rPr>
        <w:t>4K</w:t>
      </w:r>
      <w:r w:rsidRPr="00537CAA">
        <w:rPr>
          <w:rFonts w:ascii="SimSun" w:eastAsia="新細明體" w:hAnsi="Tahoma" w:cs="SimSun" w:hint="eastAsia"/>
          <w:kern w:val="0"/>
          <w:sz w:val="18"/>
          <w:szCs w:val="18"/>
          <w:lang w:val="zh-CN" w:eastAsia="zh-TW"/>
        </w:rPr>
        <w:t>時</w:t>
      </w:r>
      <w:r w:rsidRPr="00537CAA">
        <w:rPr>
          <w:rFonts w:ascii="SimSun" w:eastAsia="新細明體" w:hAnsi="Tahoma" w:cs="SimSun"/>
          <w:kern w:val="0"/>
          <w:sz w:val="18"/>
          <w:szCs w:val="18"/>
          <w:lang w:val="zh-CN" w:eastAsia="zh-TW"/>
        </w:rPr>
        <w:t>32</w:t>
      </w:r>
      <w:r w:rsidRPr="00537CAA">
        <w:rPr>
          <w:rFonts w:ascii="SimSun" w:eastAsia="新細明體" w:hAnsi="Tahoma" w:cs="SimSun" w:hint="eastAsia"/>
          <w:kern w:val="0"/>
          <w:sz w:val="18"/>
          <w:szCs w:val="18"/>
          <w:lang w:val="zh-CN" w:eastAsia="zh-TW"/>
        </w:rPr>
        <w:t>位的位址空間有</w:t>
      </w:r>
      <w:r w:rsidRPr="00537CAA">
        <w:rPr>
          <w:rFonts w:ascii="SimSun" w:eastAsia="新細明體" w:hAnsi="Tahoma" w:cs="SimSun"/>
          <w:kern w:val="0"/>
          <w:sz w:val="18"/>
          <w:szCs w:val="18"/>
          <w:lang w:val="zh-CN" w:eastAsia="zh-TW"/>
        </w:rPr>
        <w:t>1</w:t>
      </w:r>
      <w:r w:rsidRPr="00537CAA">
        <w:rPr>
          <w:rFonts w:ascii="SimSun" w:eastAsia="新細明體" w:hAnsi="Tahoma" w:cs="SimSun" w:hint="eastAsia"/>
          <w:kern w:val="0"/>
          <w:sz w:val="18"/>
          <w:szCs w:val="18"/>
          <w:lang w:val="zh-CN" w:eastAsia="zh-TW"/>
        </w:rPr>
        <w:t>百萬個頁，</w:t>
      </w:r>
      <w:r w:rsidRPr="00537CAA">
        <w:rPr>
          <w:rFonts w:ascii="SimSun" w:eastAsia="新細明體" w:hAnsi="Tahoma" w:cs="SimSun"/>
          <w:kern w:val="0"/>
          <w:sz w:val="18"/>
          <w:szCs w:val="18"/>
          <w:lang w:val="zh-CN" w:eastAsia="zh-TW"/>
        </w:rPr>
        <w:t>64</w:t>
      </w:r>
      <w:r w:rsidRPr="00537CAA">
        <w:rPr>
          <w:rFonts w:ascii="SimSun" w:eastAsia="新細明體" w:hAnsi="Tahoma" w:cs="SimSun" w:hint="eastAsia"/>
          <w:kern w:val="0"/>
          <w:sz w:val="18"/>
          <w:szCs w:val="18"/>
          <w:lang w:val="zh-CN" w:eastAsia="zh-TW"/>
        </w:rPr>
        <w:t>位的位址空間則更要多得多。虛位址空間中的</w:t>
      </w:r>
      <w:r w:rsidRPr="00537CAA">
        <w:rPr>
          <w:rFonts w:ascii="SimSun" w:eastAsia="新細明體" w:hAnsi="Tahoma" w:cs="SimSun"/>
          <w:kern w:val="0"/>
          <w:sz w:val="18"/>
          <w:szCs w:val="18"/>
          <w:lang w:val="zh-CN" w:eastAsia="zh-TW"/>
        </w:rPr>
        <w:t>1</w:t>
      </w:r>
      <w:r w:rsidRPr="00537CAA">
        <w:rPr>
          <w:rFonts w:ascii="SimSun" w:eastAsia="新細明體" w:hAnsi="Tahoma" w:cs="SimSun" w:hint="eastAsia"/>
          <w:kern w:val="0"/>
          <w:sz w:val="18"/>
          <w:szCs w:val="18"/>
          <w:lang w:val="zh-CN" w:eastAsia="zh-TW"/>
        </w:rPr>
        <w:t>百萬個頁需要有</w:t>
      </w:r>
      <w:r w:rsidRPr="00537CAA">
        <w:rPr>
          <w:rFonts w:ascii="SimSun" w:eastAsia="新細明體" w:hAnsi="Tahoma" w:cs="SimSun"/>
          <w:kern w:val="0"/>
          <w:sz w:val="18"/>
          <w:szCs w:val="18"/>
          <w:lang w:val="zh-CN" w:eastAsia="zh-TW"/>
        </w:rPr>
        <w:t>1</w:t>
      </w:r>
      <w:r w:rsidRPr="00537CAA">
        <w:rPr>
          <w:rFonts w:ascii="SimSun" w:eastAsia="新細明體" w:hAnsi="Tahoma" w:cs="SimSun" w:hint="eastAsia"/>
          <w:kern w:val="0"/>
          <w:sz w:val="18"/>
          <w:szCs w:val="18"/>
          <w:lang w:val="zh-CN" w:eastAsia="zh-TW"/>
        </w:rPr>
        <w:t>百萬個表項的頁表，並且每個進程都需要有自己的頁表。</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第二點是因為虛位址到物理位址的映射在每次記憶體訪問時都要進行。一條典型的指令有一個操作字，通常還有一個記憶體運算元，因此每條指令都要進行一次、兩次或多次的頁表引用。假如執行一條指令需要</w:t>
      </w:r>
      <w:r w:rsidRPr="00537CAA">
        <w:rPr>
          <w:rFonts w:ascii="SimSun" w:eastAsia="新細明體" w:hAnsi="Tahoma" w:cs="SimSun"/>
          <w:kern w:val="0"/>
          <w:sz w:val="18"/>
          <w:szCs w:val="18"/>
          <w:lang w:val="zh-CN" w:eastAsia="zh-TW"/>
        </w:rPr>
        <w:t>10</w:t>
      </w:r>
      <w:r w:rsidRPr="00537CAA">
        <w:rPr>
          <w:rFonts w:ascii="SimSun" w:eastAsia="新細明體" w:hAnsi="Tahoma" w:cs="SimSun" w:hint="eastAsia"/>
          <w:kern w:val="0"/>
          <w:sz w:val="18"/>
          <w:szCs w:val="18"/>
          <w:lang w:val="zh-CN" w:eastAsia="zh-TW"/>
        </w:rPr>
        <w:t>納秒，則頁表的查找必須在幾個納秒內完成以避免成為一個主要的瓶頸。</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對大而快速的頁映射的需要是電腦構造方式的一個重要限制，這個問題不僅在最高檔的電腦中是最重要的，在強調性能</w:t>
      </w:r>
      <w:r w:rsidRPr="00537CAA">
        <w:rPr>
          <w:rFonts w:ascii="SimSun" w:eastAsia="新細明體" w:hAnsi="Tahoma" w:cs="SimSun"/>
          <w:kern w:val="0"/>
          <w:sz w:val="18"/>
          <w:szCs w:val="18"/>
          <w:lang w:val="zh-CN" w:eastAsia="zh-TW"/>
        </w:rPr>
        <w:t>/</w:t>
      </w:r>
      <w:r w:rsidRPr="00537CAA">
        <w:rPr>
          <w:rFonts w:ascii="SimSun" w:eastAsia="新細明體" w:hAnsi="Tahoma" w:cs="SimSun" w:hint="eastAsia"/>
          <w:kern w:val="0"/>
          <w:sz w:val="18"/>
          <w:szCs w:val="18"/>
          <w:lang w:val="zh-CN" w:eastAsia="zh-TW"/>
        </w:rPr>
        <w:t>價格比的低檔機中也是一個重要的問題。在本節和下幾節中我們將詳細研究頁表的設計和已經實際使用的一些解決方法。</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最簡單的設計（至少在理論上）是使用一個由一組快速的硬體寄存器組成的頁表，虛頁號作為索引，每個虛頁一個表項。在啟動一個進程時，作業系統把位於主存中的進程頁表裝入寄存器，在進程運行期間不用因為頁表而訪問記憶體。這一方法的優點是直觀並且在映射時不需要訪問記憶體，它的一個缺點是非常昂貴（如果頁表很大的話），而且在每次進程切換時都要裝入位於主存中的頁表，這也會降低性能。</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另外一個極端是把頁表全部放在主存中，這時，需要的全部硬體僅僅是一個指向頁表起始位址的寄存器，在上下文切換時只要重新裝入這個寄存器就可以改變記憶體映射。當然，它的一個嚴重缺點是在執行每條指令時都需要一次或多次訪問記憶體讀取分頁表項目，因此這個這種方法很少以它最單純的方式使用，下面我們將研究它一些性能要好得多的變種。</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多級頁表</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為了避免把龐大的頁表始終保存在記憶體中，許多電腦使用了多級頁表，圖</w:t>
      </w:r>
      <w:r w:rsidRPr="00537CAA">
        <w:rPr>
          <w:rFonts w:ascii="SimSun" w:eastAsia="新細明體" w:hAnsi="Tahoma" w:cs="SimSun"/>
          <w:kern w:val="0"/>
          <w:sz w:val="18"/>
          <w:szCs w:val="18"/>
          <w:lang w:val="zh-CN" w:eastAsia="zh-TW"/>
        </w:rPr>
        <w:t>4-10</w:t>
      </w:r>
      <w:r w:rsidRPr="00537CAA">
        <w:rPr>
          <w:rFonts w:ascii="SimSun" w:eastAsia="新細明體" w:hAnsi="Tahoma" w:cs="SimSun" w:hint="eastAsia"/>
          <w:kern w:val="0"/>
          <w:sz w:val="18"/>
          <w:szCs w:val="18"/>
          <w:lang w:val="zh-CN" w:eastAsia="zh-TW"/>
        </w:rPr>
        <w:t>是一個簡單的例子。在圖</w:t>
      </w:r>
      <w:r w:rsidRPr="00537CAA">
        <w:rPr>
          <w:rFonts w:ascii="SimSun" w:eastAsia="新細明體" w:hAnsi="Tahoma" w:cs="SimSun"/>
          <w:kern w:val="0"/>
          <w:sz w:val="18"/>
          <w:szCs w:val="18"/>
          <w:lang w:val="zh-CN" w:eastAsia="zh-TW"/>
        </w:rPr>
        <w:t>4-10(a)</w:t>
      </w:r>
      <w:r w:rsidRPr="00537CAA">
        <w:rPr>
          <w:rFonts w:ascii="SimSun" w:eastAsia="新細明體" w:hAnsi="Tahoma" w:cs="SimSun" w:hint="eastAsia"/>
          <w:kern w:val="0"/>
          <w:sz w:val="18"/>
          <w:szCs w:val="18"/>
          <w:lang w:val="zh-CN" w:eastAsia="zh-TW"/>
        </w:rPr>
        <w:t>中，</w:t>
      </w:r>
      <w:r w:rsidRPr="00537CAA">
        <w:rPr>
          <w:rFonts w:ascii="SimSun" w:eastAsia="新細明體" w:hAnsi="Tahoma" w:cs="SimSun"/>
          <w:kern w:val="0"/>
          <w:sz w:val="18"/>
          <w:szCs w:val="18"/>
          <w:lang w:val="zh-CN" w:eastAsia="zh-TW"/>
        </w:rPr>
        <w:t>32</w:t>
      </w:r>
      <w:r w:rsidRPr="00537CAA">
        <w:rPr>
          <w:rFonts w:ascii="SimSun" w:eastAsia="新細明體" w:hAnsi="Tahoma" w:cs="SimSun" w:hint="eastAsia"/>
          <w:kern w:val="0"/>
          <w:sz w:val="18"/>
          <w:szCs w:val="18"/>
          <w:lang w:val="zh-CN" w:eastAsia="zh-TW"/>
        </w:rPr>
        <w:t>位的虛地址劃分為</w:t>
      </w:r>
      <w:r w:rsidRPr="00537CAA">
        <w:rPr>
          <w:rFonts w:ascii="SimSun" w:eastAsia="新細明體" w:hAnsi="Tahoma" w:cs="SimSun"/>
          <w:kern w:val="0"/>
          <w:sz w:val="18"/>
          <w:szCs w:val="18"/>
          <w:lang w:val="zh-CN" w:eastAsia="zh-TW"/>
        </w:rPr>
        <w:t>10</w:t>
      </w:r>
      <w:r w:rsidRPr="00537CAA">
        <w:rPr>
          <w:rFonts w:ascii="SimSun" w:eastAsia="新細明體" w:hAnsi="Tahoma" w:cs="SimSun" w:hint="eastAsia"/>
          <w:kern w:val="0"/>
          <w:sz w:val="18"/>
          <w:szCs w:val="18"/>
          <w:lang w:val="zh-CN" w:eastAsia="zh-TW"/>
        </w:rPr>
        <w:t>位的</w:t>
      </w:r>
      <w:r w:rsidRPr="00537CAA">
        <w:rPr>
          <w:rFonts w:ascii="SimSun" w:eastAsia="新細明體" w:hAnsi="Tahoma" w:cs="SimSun"/>
          <w:kern w:val="0"/>
          <w:sz w:val="18"/>
          <w:szCs w:val="18"/>
          <w:lang w:val="zh-CN" w:eastAsia="zh-TW"/>
        </w:rPr>
        <w:t>PT1</w:t>
      </w:r>
      <w:r w:rsidRPr="00537CAA">
        <w:rPr>
          <w:rFonts w:ascii="SimSun" w:eastAsia="新細明體" w:hAnsi="Tahoma" w:cs="SimSun" w:hint="eastAsia"/>
          <w:kern w:val="0"/>
          <w:sz w:val="18"/>
          <w:szCs w:val="18"/>
          <w:lang w:val="zh-CN" w:eastAsia="zh-TW"/>
        </w:rPr>
        <w:t>域、</w:t>
      </w:r>
      <w:r w:rsidRPr="00537CAA">
        <w:rPr>
          <w:rFonts w:ascii="SimSun" w:eastAsia="新細明體" w:hAnsi="Tahoma" w:cs="SimSun"/>
          <w:kern w:val="0"/>
          <w:sz w:val="18"/>
          <w:szCs w:val="18"/>
          <w:lang w:val="zh-CN" w:eastAsia="zh-TW"/>
        </w:rPr>
        <w:t>10</w:t>
      </w:r>
      <w:r w:rsidRPr="00537CAA">
        <w:rPr>
          <w:rFonts w:ascii="SimSun" w:eastAsia="新細明體" w:hAnsi="Tahoma" w:cs="SimSun" w:hint="eastAsia"/>
          <w:kern w:val="0"/>
          <w:sz w:val="18"/>
          <w:szCs w:val="18"/>
          <w:lang w:val="zh-CN" w:eastAsia="zh-TW"/>
        </w:rPr>
        <w:t>位的</w:t>
      </w:r>
      <w:r w:rsidRPr="00537CAA">
        <w:rPr>
          <w:rFonts w:ascii="SimSun" w:eastAsia="新細明體" w:hAnsi="Tahoma" w:cs="SimSun"/>
          <w:kern w:val="0"/>
          <w:sz w:val="18"/>
          <w:szCs w:val="18"/>
          <w:lang w:val="zh-CN" w:eastAsia="zh-TW"/>
        </w:rPr>
        <w:t>PT2</w:t>
      </w:r>
      <w:r w:rsidRPr="00537CAA">
        <w:rPr>
          <w:rFonts w:ascii="SimSun" w:eastAsia="新細明體" w:hAnsi="Tahoma" w:cs="SimSun" w:hint="eastAsia"/>
          <w:kern w:val="0"/>
          <w:sz w:val="18"/>
          <w:szCs w:val="18"/>
          <w:lang w:val="zh-CN" w:eastAsia="zh-TW"/>
        </w:rPr>
        <w:t>域和</w:t>
      </w:r>
      <w:r w:rsidRPr="00537CAA">
        <w:rPr>
          <w:rFonts w:ascii="SimSun" w:eastAsia="新細明體" w:hAnsi="Tahoma" w:cs="SimSun"/>
          <w:kern w:val="0"/>
          <w:sz w:val="18"/>
          <w:szCs w:val="18"/>
          <w:lang w:val="zh-CN" w:eastAsia="zh-TW"/>
        </w:rPr>
        <w:t>12</w:t>
      </w:r>
      <w:r w:rsidRPr="00537CAA">
        <w:rPr>
          <w:rFonts w:ascii="SimSun" w:eastAsia="新細明體" w:hAnsi="Tahoma" w:cs="SimSun" w:hint="eastAsia"/>
          <w:kern w:val="0"/>
          <w:sz w:val="18"/>
          <w:szCs w:val="18"/>
          <w:lang w:val="zh-CN" w:eastAsia="zh-TW"/>
        </w:rPr>
        <w:t>位的偏移。因為偏移是</w:t>
      </w:r>
      <w:r w:rsidRPr="00537CAA">
        <w:rPr>
          <w:rFonts w:ascii="SimSun" w:eastAsia="新細明體" w:hAnsi="Tahoma" w:cs="SimSun"/>
          <w:kern w:val="0"/>
          <w:sz w:val="18"/>
          <w:szCs w:val="18"/>
          <w:lang w:val="zh-CN" w:eastAsia="zh-TW"/>
        </w:rPr>
        <w:t>12</w:t>
      </w:r>
      <w:r w:rsidRPr="00537CAA">
        <w:rPr>
          <w:rFonts w:ascii="SimSun" w:eastAsia="新細明體" w:hAnsi="Tahoma" w:cs="SimSun" w:hint="eastAsia"/>
          <w:kern w:val="0"/>
          <w:sz w:val="18"/>
          <w:szCs w:val="18"/>
          <w:lang w:val="zh-CN" w:eastAsia="zh-TW"/>
        </w:rPr>
        <w:t>位，所以頁長是</w:t>
      </w:r>
      <w:r w:rsidRPr="00537CAA">
        <w:rPr>
          <w:rFonts w:ascii="SimSun" w:eastAsia="新細明體" w:hAnsi="Tahoma" w:cs="SimSun"/>
          <w:kern w:val="0"/>
          <w:sz w:val="18"/>
          <w:szCs w:val="18"/>
          <w:lang w:val="zh-CN" w:eastAsia="zh-TW"/>
        </w:rPr>
        <w:t>4K</w:t>
      </w:r>
      <w:r w:rsidRPr="00537CAA">
        <w:rPr>
          <w:rFonts w:ascii="SimSun" w:eastAsia="新細明體" w:hAnsi="Tahoma" w:cs="SimSun" w:hint="eastAsia"/>
          <w:kern w:val="0"/>
          <w:sz w:val="18"/>
          <w:szCs w:val="18"/>
          <w:lang w:val="zh-CN" w:eastAsia="zh-TW"/>
        </w:rPr>
        <w:t>，頁面共有</w:t>
      </w:r>
      <w:r w:rsidRPr="00537CAA">
        <w:rPr>
          <w:rFonts w:ascii="SimSun" w:eastAsia="新細明體" w:hAnsi="Tahoma" w:cs="SimSun"/>
          <w:kern w:val="0"/>
          <w:sz w:val="18"/>
          <w:szCs w:val="18"/>
          <w:lang w:val="zh-CN" w:eastAsia="zh-TW"/>
        </w:rPr>
        <w:t>220</w:t>
      </w:r>
      <w:r w:rsidRPr="00537CAA">
        <w:rPr>
          <w:rFonts w:ascii="SimSun" w:eastAsia="新細明體" w:hAnsi="Tahoma" w:cs="SimSun" w:hint="eastAsia"/>
          <w:kern w:val="0"/>
          <w:sz w:val="18"/>
          <w:szCs w:val="18"/>
          <w:lang w:val="zh-CN" w:eastAsia="zh-TW"/>
        </w:rPr>
        <w:t>個。</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圖</w:t>
      </w:r>
      <w:r w:rsidRPr="00537CAA">
        <w:rPr>
          <w:rFonts w:ascii="SimSun" w:eastAsia="新細明體" w:hAnsi="Tahoma" w:cs="SimSun"/>
          <w:kern w:val="0"/>
          <w:sz w:val="18"/>
          <w:szCs w:val="18"/>
          <w:lang w:val="zh-CN" w:eastAsia="zh-TW"/>
        </w:rPr>
        <w:t>4-10  (a)</w:t>
      </w:r>
      <w:r w:rsidRPr="00537CAA">
        <w:rPr>
          <w:rFonts w:ascii="SimSun" w:eastAsia="新細明體" w:hAnsi="Tahoma" w:cs="SimSun" w:hint="eastAsia"/>
          <w:kern w:val="0"/>
          <w:sz w:val="18"/>
          <w:szCs w:val="18"/>
          <w:lang w:val="zh-CN" w:eastAsia="zh-TW"/>
        </w:rPr>
        <w:t>一個有兩個頁表域的</w:t>
      </w:r>
      <w:r w:rsidRPr="00537CAA">
        <w:rPr>
          <w:rFonts w:ascii="SimSun" w:eastAsia="新細明體" w:hAnsi="Tahoma" w:cs="SimSun"/>
          <w:kern w:val="0"/>
          <w:sz w:val="18"/>
          <w:szCs w:val="18"/>
          <w:lang w:val="zh-CN" w:eastAsia="zh-TW"/>
        </w:rPr>
        <w:t>32</w:t>
      </w:r>
      <w:r w:rsidRPr="00537CAA">
        <w:rPr>
          <w:rFonts w:ascii="SimSun" w:eastAsia="新細明體" w:hAnsi="Tahoma" w:cs="SimSun" w:hint="eastAsia"/>
          <w:kern w:val="0"/>
          <w:sz w:val="18"/>
          <w:szCs w:val="18"/>
          <w:lang w:val="zh-CN" w:eastAsia="zh-TW"/>
        </w:rPr>
        <w:t>位位址。</w:t>
      </w:r>
      <w:r w:rsidRPr="00537CAA">
        <w:rPr>
          <w:rFonts w:ascii="SimSun" w:eastAsia="新細明體" w:hAnsi="Tahoma" w:cs="SimSun"/>
          <w:kern w:val="0"/>
          <w:sz w:val="18"/>
          <w:szCs w:val="18"/>
          <w:lang w:val="zh-CN" w:eastAsia="zh-TW"/>
        </w:rPr>
        <w:t>(b)</w:t>
      </w:r>
      <w:r w:rsidRPr="00537CAA">
        <w:rPr>
          <w:rFonts w:ascii="SimSun" w:eastAsia="新細明體" w:hAnsi="Tahoma" w:cs="SimSun" w:hint="eastAsia"/>
          <w:kern w:val="0"/>
          <w:sz w:val="18"/>
          <w:szCs w:val="18"/>
          <w:lang w:val="zh-CN" w:eastAsia="zh-TW"/>
        </w:rPr>
        <w:t>二級頁表。</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多級頁表的秘密是避免把所有的頁表一直保存在記憶體中，特別是那些不需要的就不應該保留。比如一個需要</w:t>
      </w:r>
      <w:r w:rsidRPr="00537CAA">
        <w:rPr>
          <w:rFonts w:ascii="SimSun" w:eastAsia="新細明體" w:hAnsi="Tahoma" w:cs="SimSun"/>
          <w:kern w:val="0"/>
          <w:sz w:val="18"/>
          <w:szCs w:val="18"/>
          <w:lang w:val="zh-CN" w:eastAsia="zh-TW"/>
        </w:rPr>
        <w:t>12</w:t>
      </w:r>
      <w:r w:rsidRPr="00537CAA">
        <w:rPr>
          <w:rFonts w:ascii="SimSun" w:eastAsia="新細明體" w:hAnsi="Tahoma" w:cs="SimSun" w:hint="eastAsia"/>
          <w:kern w:val="0"/>
          <w:sz w:val="18"/>
          <w:szCs w:val="18"/>
          <w:lang w:val="zh-CN" w:eastAsia="zh-TW"/>
        </w:rPr>
        <w:t>百萬位元組的進程，最低端是</w:t>
      </w:r>
      <w:r w:rsidRPr="00537CAA">
        <w:rPr>
          <w:rFonts w:ascii="SimSun" w:eastAsia="新細明體" w:hAnsi="Tahoma" w:cs="SimSun"/>
          <w:kern w:val="0"/>
          <w:sz w:val="18"/>
          <w:szCs w:val="18"/>
          <w:lang w:val="zh-CN" w:eastAsia="zh-TW"/>
        </w:rPr>
        <w:t>4</w:t>
      </w:r>
      <w:r w:rsidRPr="00537CAA">
        <w:rPr>
          <w:rFonts w:ascii="SimSun" w:eastAsia="新細明體" w:hAnsi="Tahoma" w:cs="SimSun" w:hint="eastAsia"/>
          <w:kern w:val="0"/>
          <w:sz w:val="18"/>
          <w:szCs w:val="18"/>
          <w:lang w:val="zh-CN" w:eastAsia="zh-TW"/>
        </w:rPr>
        <w:t>兆程式正文，後面是</w:t>
      </w:r>
      <w:r w:rsidRPr="00537CAA">
        <w:rPr>
          <w:rFonts w:ascii="SimSun" w:eastAsia="新細明體" w:hAnsi="Tahoma" w:cs="SimSun"/>
          <w:kern w:val="0"/>
          <w:sz w:val="18"/>
          <w:szCs w:val="18"/>
          <w:lang w:val="zh-CN" w:eastAsia="zh-TW"/>
        </w:rPr>
        <w:t>4</w:t>
      </w:r>
      <w:r w:rsidRPr="00537CAA">
        <w:rPr>
          <w:rFonts w:ascii="SimSun" w:eastAsia="新細明體" w:hAnsi="Tahoma" w:cs="SimSun" w:hint="eastAsia"/>
          <w:kern w:val="0"/>
          <w:sz w:val="18"/>
          <w:szCs w:val="18"/>
          <w:lang w:val="zh-CN" w:eastAsia="zh-TW"/>
        </w:rPr>
        <w:t>兆資料，頂端是</w:t>
      </w:r>
      <w:r w:rsidRPr="00537CAA">
        <w:rPr>
          <w:rFonts w:ascii="SimSun" w:eastAsia="新細明體" w:hAnsi="Tahoma" w:cs="SimSun"/>
          <w:kern w:val="0"/>
          <w:sz w:val="18"/>
          <w:szCs w:val="18"/>
          <w:lang w:val="zh-CN" w:eastAsia="zh-TW"/>
        </w:rPr>
        <w:t>4</w:t>
      </w:r>
      <w:r w:rsidRPr="00537CAA">
        <w:rPr>
          <w:rFonts w:ascii="SimSun" w:eastAsia="新細明體" w:hAnsi="Tahoma" w:cs="SimSun" w:hint="eastAsia"/>
          <w:kern w:val="0"/>
          <w:sz w:val="18"/>
          <w:szCs w:val="18"/>
          <w:lang w:val="zh-CN" w:eastAsia="zh-TW"/>
        </w:rPr>
        <w:t>兆堆疊，在資料頂端上方和堆疊底端之間的上吉（千兆）位元組的空洞根本沒有使用。</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讓我們看看圖</w:t>
      </w:r>
      <w:r w:rsidRPr="00537CAA">
        <w:rPr>
          <w:rFonts w:ascii="SimSun" w:eastAsia="新細明體" w:hAnsi="Tahoma" w:cs="SimSun"/>
          <w:kern w:val="0"/>
          <w:sz w:val="18"/>
          <w:szCs w:val="18"/>
          <w:lang w:val="zh-CN" w:eastAsia="zh-TW"/>
        </w:rPr>
        <w:t>4-10(b)</w:t>
      </w:r>
      <w:r w:rsidRPr="00537CAA">
        <w:rPr>
          <w:rFonts w:ascii="SimSun" w:eastAsia="新細明體" w:hAnsi="Tahoma" w:cs="SimSun" w:hint="eastAsia"/>
          <w:kern w:val="0"/>
          <w:sz w:val="18"/>
          <w:szCs w:val="18"/>
          <w:lang w:val="zh-CN" w:eastAsia="zh-TW"/>
        </w:rPr>
        <w:t>的例子中二級頁表是怎樣工作的。在左邊是頂級頁表，它具有</w:t>
      </w:r>
      <w:r w:rsidRPr="00537CAA">
        <w:rPr>
          <w:rFonts w:ascii="SimSun" w:eastAsia="新細明體" w:hAnsi="Tahoma" w:cs="SimSun"/>
          <w:kern w:val="0"/>
          <w:sz w:val="18"/>
          <w:szCs w:val="18"/>
          <w:lang w:val="zh-CN" w:eastAsia="zh-TW"/>
        </w:rPr>
        <w:t>1024</w:t>
      </w:r>
      <w:r w:rsidRPr="00537CAA">
        <w:rPr>
          <w:rFonts w:ascii="SimSun" w:eastAsia="新細明體" w:hAnsi="Tahoma" w:cs="SimSun" w:hint="eastAsia"/>
          <w:kern w:val="0"/>
          <w:sz w:val="18"/>
          <w:szCs w:val="18"/>
          <w:lang w:val="zh-CN" w:eastAsia="zh-TW"/>
        </w:rPr>
        <w:t>個表項，對應於</w:t>
      </w:r>
      <w:r w:rsidRPr="00537CAA">
        <w:rPr>
          <w:rFonts w:ascii="SimSun" w:eastAsia="新細明體" w:hAnsi="Tahoma" w:cs="SimSun"/>
          <w:kern w:val="0"/>
          <w:sz w:val="18"/>
          <w:szCs w:val="18"/>
          <w:lang w:val="zh-CN" w:eastAsia="zh-TW"/>
        </w:rPr>
        <w:t>10</w:t>
      </w:r>
      <w:r w:rsidRPr="00537CAA">
        <w:rPr>
          <w:rFonts w:ascii="SimSun" w:eastAsia="新細明體" w:hAnsi="Tahoma" w:cs="SimSun" w:hint="eastAsia"/>
          <w:kern w:val="0"/>
          <w:sz w:val="18"/>
          <w:szCs w:val="18"/>
          <w:lang w:val="zh-CN" w:eastAsia="zh-TW"/>
        </w:rPr>
        <w:t>位的</w:t>
      </w:r>
      <w:r w:rsidRPr="00537CAA">
        <w:rPr>
          <w:rFonts w:ascii="SimSun" w:eastAsia="新細明體" w:hAnsi="Tahoma" w:cs="SimSun"/>
          <w:kern w:val="0"/>
          <w:sz w:val="18"/>
          <w:szCs w:val="18"/>
          <w:lang w:val="zh-CN" w:eastAsia="zh-TW"/>
        </w:rPr>
        <w:t>PT1</w:t>
      </w:r>
      <w:r w:rsidRPr="00537CAA">
        <w:rPr>
          <w:rFonts w:ascii="SimSun" w:eastAsia="新細明體" w:hAnsi="Tahoma" w:cs="SimSun" w:hint="eastAsia"/>
          <w:kern w:val="0"/>
          <w:sz w:val="18"/>
          <w:szCs w:val="18"/>
          <w:lang w:val="zh-CN" w:eastAsia="zh-TW"/>
        </w:rPr>
        <w:t>域。當一個虛位址被送到</w:t>
      </w:r>
      <w:r w:rsidRPr="00537CAA">
        <w:rPr>
          <w:rFonts w:ascii="SimSun" w:eastAsia="新細明體" w:hAnsi="Tahoma" w:cs="SimSun"/>
          <w:kern w:val="0"/>
          <w:sz w:val="18"/>
          <w:szCs w:val="18"/>
          <w:lang w:val="zh-CN" w:eastAsia="zh-TW"/>
        </w:rPr>
        <w:t>MMU</w:t>
      </w:r>
      <w:r w:rsidRPr="00537CAA">
        <w:rPr>
          <w:rFonts w:ascii="SimSun" w:eastAsia="新細明體" w:hAnsi="Tahoma" w:cs="SimSun" w:hint="eastAsia"/>
          <w:kern w:val="0"/>
          <w:sz w:val="18"/>
          <w:szCs w:val="18"/>
          <w:lang w:val="zh-CN" w:eastAsia="zh-TW"/>
        </w:rPr>
        <w:t>時，</w:t>
      </w:r>
      <w:r w:rsidRPr="00537CAA">
        <w:rPr>
          <w:rFonts w:ascii="SimSun" w:eastAsia="新細明體" w:hAnsi="Tahoma" w:cs="SimSun"/>
          <w:kern w:val="0"/>
          <w:sz w:val="18"/>
          <w:szCs w:val="18"/>
          <w:lang w:val="zh-CN" w:eastAsia="zh-TW"/>
        </w:rPr>
        <w:t>MMU</w:t>
      </w:r>
      <w:r w:rsidRPr="00537CAA">
        <w:rPr>
          <w:rFonts w:ascii="SimSun" w:eastAsia="新細明體" w:hAnsi="Tahoma" w:cs="SimSun" w:hint="eastAsia"/>
          <w:kern w:val="0"/>
          <w:sz w:val="18"/>
          <w:szCs w:val="18"/>
          <w:lang w:val="zh-CN" w:eastAsia="zh-TW"/>
        </w:rPr>
        <w:t>首先抽出虛位址的</w:t>
      </w:r>
      <w:r w:rsidRPr="00537CAA">
        <w:rPr>
          <w:rFonts w:ascii="SimSun" w:eastAsia="新細明體" w:hAnsi="Tahoma" w:cs="SimSun"/>
          <w:kern w:val="0"/>
          <w:sz w:val="18"/>
          <w:szCs w:val="18"/>
          <w:lang w:val="zh-CN" w:eastAsia="zh-TW"/>
        </w:rPr>
        <w:t>PT1</w:t>
      </w:r>
      <w:r w:rsidRPr="00537CAA">
        <w:rPr>
          <w:rFonts w:ascii="SimSun" w:eastAsia="新細明體" w:hAnsi="Tahoma" w:cs="SimSun" w:hint="eastAsia"/>
          <w:kern w:val="0"/>
          <w:sz w:val="18"/>
          <w:szCs w:val="18"/>
          <w:lang w:val="zh-CN" w:eastAsia="zh-TW"/>
        </w:rPr>
        <w:t>域並把它作為訪問頂級頁表的索引。整個</w:t>
      </w:r>
      <w:r w:rsidRPr="00537CAA">
        <w:rPr>
          <w:rFonts w:ascii="SimSun" w:eastAsia="新細明體" w:hAnsi="Tahoma" w:cs="SimSun"/>
          <w:kern w:val="0"/>
          <w:sz w:val="18"/>
          <w:szCs w:val="18"/>
          <w:lang w:val="zh-CN" w:eastAsia="zh-TW"/>
        </w:rPr>
        <w:t>4G</w:t>
      </w:r>
      <w:r w:rsidRPr="00537CAA">
        <w:rPr>
          <w:rFonts w:ascii="SimSun" w:eastAsia="新細明體" w:hAnsi="Tahoma" w:cs="SimSun" w:hint="eastAsia"/>
          <w:kern w:val="0"/>
          <w:sz w:val="18"/>
          <w:szCs w:val="18"/>
          <w:lang w:val="zh-CN" w:eastAsia="zh-TW"/>
        </w:rPr>
        <w:t>虛位址空間（</w:t>
      </w:r>
      <w:r w:rsidRPr="00537CAA">
        <w:rPr>
          <w:rFonts w:ascii="SimSun" w:eastAsia="新細明體" w:hAnsi="Tahoma" w:cs="SimSun"/>
          <w:kern w:val="0"/>
          <w:sz w:val="18"/>
          <w:szCs w:val="18"/>
          <w:lang w:val="zh-CN" w:eastAsia="zh-TW"/>
        </w:rPr>
        <w:t>32</w:t>
      </w:r>
      <w:r w:rsidRPr="00537CAA">
        <w:rPr>
          <w:rFonts w:ascii="SimSun" w:eastAsia="新細明體" w:hAnsi="Tahoma" w:cs="SimSun" w:hint="eastAsia"/>
          <w:kern w:val="0"/>
          <w:sz w:val="18"/>
          <w:szCs w:val="18"/>
          <w:lang w:val="zh-CN" w:eastAsia="zh-TW"/>
        </w:rPr>
        <w:t>位）已經被切成</w:t>
      </w:r>
      <w:r w:rsidRPr="00537CAA">
        <w:rPr>
          <w:rFonts w:ascii="SimSun" w:eastAsia="新細明體" w:hAnsi="Tahoma" w:cs="SimSun"/>
          <w:kern w:val="0"/>
          <w:sz w:val="18"/>
          <w:szCs w:val="18"/>
          <w:lang w:val="zh-CN" w:eastAsia="zh-TW"/>
        </w:rPr>
        <w:t>1024</w:t>
      </w:r>
      <w:r w:rsidRPr="00537CAA">
        <w:rPr>
          <w:rFonts w:ascii="SimSun" w:eastAsia="新細明體" w:hAnsi="Tahoma" w:cs="SimSun" w:hint="eastAsia"/>
          <w:kern w:val="0"/>
          <w:sz w:val="18"/>
          <w:szCs w:val="18"/>
          <w:lang w:val="zh-CN" w:eastAsia="zh-TW"/>
        </w:rPr>
        <w:t>塊，每塊</w:t>
      </w:r>
      <w:r w:rsidRPr="00537CAA">
        <w:rPr>
          <w:rFonts w:ascii="SimSun" w:eastAsia="新細明體" w:hAnsi="Tahoma" w:cs="SimSun"/>
          <w:kern w:val="0"/>
          <w:sz w:val="18"/>
          <w:szCs w:val="18"/>
          <w:lang w:val="zh-CN" w:eastAsia="zh-TW"/>
        </w:rPr>
        <w:t>4</w:t>
      </w:r>
      <w:r w:rsidRPr="00537CAA">
        <w:rPr>
          <w:rFonts w:ascii="SimSun" w:eastAsia="新細明體" w:hAnsi="Tahoma" w:cs="SimSun" w:hint="eastAsia"/>
          <w:kern w:val="0"/>
          <w:sz w:val="18"/>
          <w:szCs w:val="18"/>
          <w:lang w:val="zh-CN" w:eastAsia="zh-TW"/>
        </w:rPr>
        <w:t>百萬位元組，這</w:t>
      </w:r>
      <w:r w:rsidRPr="00537CAA">
        <w:rPr>
          <w:rFonts w:ascii="SimSun" w:eastAsia="新細明體" w:hAnsi="Tahoma" w:cs="SimSun"/>
          <w:kern w:val="0"/>
          <w:sz w:val="18"/>
          <w:szCs w:val="18"/>
          <w:lang w:val="zh-CN" w:eastAsia="zh-TW"/>
        </w:rPr>
        <w:t>1024</w:t>
      </w:r>
      <w:r w:rsidRPr="00537CAA">
        <w:rPr>
          <w:rFonts w:ascii="SimSun" w:eastAsia="新細明體" w:hAnsi="Tahoma" w:cs="SimSun" w:hint="eastAsia"/>
          <w:kern w:val="0"/>
          <w:sz w:val="18"/>
          <w:szCs w:val="18"/>
          <w:lang w:val="zh-CN" w:eastAsia="zh-TW"/>
        </w:rPr>
        <w:t>個表項中每個表項都表示其中的一塊。</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通過索引得到的頂級分頁表項目包含有二級頁表的位址或頁框號，頂級頁表的表項</w:t>
      </w:r>
      <w:r w:rsidRPr="00537CAA">
        <w:rPr>
          <w:rFonts w:ascii="SimSun" w:eastAsia="新細明體" w:hAnsi="Tahoma" w:cs="SimSun"/>
          <w:kern w:val="0"/>
          <w:sz w:val="18"/>
          <w:szCs w:val="18"/>
          <w:lang w:val="zh-CN" w:eastAsia="zh-TW"/>
        </w:rPr>
        <w:t>0</w:t>
      </w:r>
      <w:r w:rsidRPr="00537CAA">
        <w:rPr>
          <w:rFonts w:ascii="SimSun" w:eastAsia="新細明體" w:hAnsi="Tahoma" w:cs="SimSun" w:hint="eastAsia"/>
          <w:kern w:val="0"/>
          <w:sz w:val="18"/>
          <w:szCs w:val="18"/>
          <w:lang w:val="zh-CN" w:eastAsia="zh-TW"/>
        </w:rPr>
        <w:t>指向程式正文的頁表、表項</w:t>
      </w:r>
      <w:r w:rsidRPr="00537CAA">
        <w:rPr>
          <w:rFonts w:ascii="SimSun" w:eastAsia="新細明體" w:hAnsi="Tahoma" w:cs="SimSun"/>
          <w:kern w:val="0"/>
          <w:sz w:val="18"/>
          <w:szCs w:val="18"/>
          <w:lang w:val="zh-CN" w:eastAsia="zh-TW"/>
        </w:rPr>
        <w:t>1</w:t>
      </w:r>
      <w:r w:rsidRPr="00537CAA">
        <w:rPr>
          <w:rFonts w:ascii="SimSun" w:eastAsia="新細明體" w:hAnsi="Tahoma" w:cs="SimSun" w:hint="eastAsia"/>
          <w:kern w:val="0"/>
          <w:sz w:val="18"/>
          <w:szCs w:val="18"/>
          <w:lang w:val="zh-CN" w:eastAsia="zh-TW"/>
        </w:rPr>
        <w:t>指向資料的頁表、表項</w:t>
      </w:r>
      <w:r w:rsidRPr="00537CAA">
        <w:rPr>
          <w:rFonts w:ascii="SimSun" w:eastAsia="新細明體" w:hAnsi="Tahoma" w:cs="SimSun"/>
          <w:kern w:val="0"/>
          <w:sz w:val="18"/>
          <w:szCs w:val="18"/>
          <w:lang w:val="zh-CN" w:eastAsia="zh-TW"/>
        </w:rPr>
        <w:t>1023</w:t>
      </w:r>
      <w:r w:rsidRPr="00537CAA">
        <w:rPr>
          <w:rFonts w:ascii="SimSun" w:eastAsia="新細明體" w:hAnsi="Tahoma" w:cs="SimSun" w:hint="eastAsia"/>
          <w:kern w:val="0"/>
          <w:sz w:val="18"/>
          <w:szCs w:val="18"/>
          <w:lang w:val="zh-CN" w:eastAsia="zh-TW"/>
        </w:rPr>
        <w:t>指向堆疊的頁表。其他的表項（用陰影表示的）未用。</w:t>
      </w:r>
      <w:r w:rsidRPr="00537CAA">
        <w:rPr>
          <w:rFonts w:ascii="SimSun" w:eastAsia="新細明體" w:hAnsi="Tahoma" w:cs="SimSun"/>
          <w:kern w:val="0"/>
          <w:sz w:val="18"/>
          <w:szCs w:val="18"/>
          <w:lang w:val="zh-CN" w:eastAsia="zh-TW"/>
        </w:rPr>
        <w:t>PT2</w:t>
      </w:r>
      <w:r w:rsidRPr="00537CAA">
        <w:rPr>
          <w:rFonts w:ascii="SimSun" w:eastAsia="新細明體" w:hAnsi="Tahoma" w:cs="SimSun" w:hint="eastAsia"/>
          <w:kern w:val="0"/>
          <w:sz w:val="18"/>
          <w:szCs w:val="18"/>
          <w:lang w:val="zh-CN" w:eastAsia="zh-TW"/>
        </w:rPr>
        <w:t>域被用作訪問選定的二級頁表的索引以找到該虛頁的頁框號。</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舉一個例子，虛位址</w:t>
      </w:r>
      <w:r w:rsidRPr="00537CAA">
        <w:rPr>
          <w:rFonts w:ascii="SimSun" w:eastAsia="新細明體" w:hAnsi="Tahoma" w:cs="SimSun"/>
          <w:kern w:val="0"/>
          <w:sz w:val="18"/>
          <w:szCs w:val="18"/>
          <w:lang w:val="zh-CN" w:eastAsia="zh-TW"/>
        </w:rPr>
        <w:t>0x00403004</w:t>
      </w:r>
      <w:r w:rsidRPr="00537CAA">
        <w:rPr>
          <w:rFonts w:ascii="SimSun" w:eastAsia="新細明體" w:hAnsi="Tahoma" w:cs="SimSun" w:hint="eastAsia"/>
          <w:kern w:val="0"/>
          <w:sz w:val="18"/>
          <w:szCs w:val="18"/>
          <w:lang w:val="zh-CN" w:eastAsia="zh-TW"/>
        </w:rPr>
        <w:t>（十進位</w:t>
      </w:r>
      <w:r w:rsidRPr="00537CAA">
        <w:rPr>
          <w:rFonts w:ascii="SimSun" w:eastAsia="新細明體" w:hAnsi="Tahoma" w:cs="SimSun"/>
          <w:kern w:val="0"/>
          <w:sz w:val="18"/>
          <w:szCs w:val="18"/>
          <w:lang w:val="zh-CN" w:eastAsia="zh-TW"/>
        </w:rPr>
        <w:t>4,206,596</w:t>
      </w:r>
      <w:r w:rsidRPr="00537CAA">
        <w:rPr>
          <w:rFonts w:ascii="SimSun" w:eastAsia="新細明體" w:hAnsi="Tahoma" w:cs="SimSun" w:hint="eastAsia"/>
          <w:kern w:val="0"/>
          <w:sz w:val="18"/>
          <w:szCs w:val="18"/>
          <w:lang w:val="zh-CN" w:eastAsia="zh-TW"/>
        </w:rPr>
        <w:t>）位於資料部分</w:t>
      </w:r>
      <w:r w:rsidRPr="00537CAA">
        <w:rPr>
          <w:rFonts w:ascii="SimSun" w:eastAsia="新細明體" w:hAnsi="Tahoma" w:cs="SimSun"/>
          <w:kern w:val="0"/>
          <w:sz w:val="18"/>
          <w:szCs w:val="18"/>
          <w:lang w:val="zh-CN" w:eastAsia="zh-TW"/>
        </w:rPr>
        <w:t>12,292</w:t>
      </w:r>
      <w:r w:rsidRPr="00537CAA">
        <w:rPr>
          <w:rFonts w:ascii="SimSun" w:eastAsia="新細明體" w:hAnsi="Tahoma" w:cs="SimSun" w:hint="eastAsia"/>
          <w:kern w:val="0"/>
          <w:sz w:val="18"/>
          <w:szCs w:val="18"/>
          <w:lang w:val="zh-CN" w:eastAsia="zh-TW"/>
        </w:rPr>
        <w:t>位元組處。它對應的</w:t>
      </w:r>
      <w:r w:rsidRPr="00537CAA">
        <w:rPr>
          <w:rFonts w:ascii="SimSun" w:eastAsia="新細明體" w:hAnsi="Tahoma" w:cs="SimSun"/>
          <w:kern w:val="0"/>
          <w:sz w:val="18"/>
          <w:szCs w:val="18"/>
          <w:lang w:val="zh-CN" w:eastAsia="zh-TW"/>
        </w:rPr>
        <w:t>PT1=1</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PT2=3</w:t>
      </w:r>
      <w:r w:rsidRPr="00537CAA">
        <w:rPr>
          <w:rFonts w:ascii="SimSun" w:eastAsia="新細明體" w:hAnsi="Tahoma" w:cs="SimSun" w:hint="eastAsia"/>
          <w:kern w:val="0"/>
          <w:sz w:val="18"/>
          <w:szCs w:val="18"/>
          <w:lang w:val="zh-CN" w:eastAsia="zh-TW"/>
        </w:rPr>
        <w:t>、偏移</w:t>
      </w:r>
      <w:r w:rsidRPr="00537CAA">
        <w:rPr>
          <w:rFonts w:ascii="SimSun" w:eastAsia="新細明體" w:hAnsi="Tahoma" w:cs="SimSun"/>
          <w:kern w:val="0"/>
          <w:sz w:val="18"/>
          <w:szCs w:val="18"/>
          <w:lang w:val="zh-CN" w:eastAsia="zh-TW"/>
        </w:rPr>
        <w:t>=4</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MMU</w:t>
      </w:r>
      <w:r w:rsidRPr="00537CAA">
        <w:rPr>
          <w:rFonts w:ascii="SimSun" w:eastAsia="新細明體" w:hAnsi="Tahoma" w:cs="SimSun" w:hint="eastAsia"/>
          <w:kern w:val="0"/>
          <w:sz w:val="18"/>
          <w:szCs w:val="18"/>
          <w:lang w:val="zh-CN" w:eastAsia="zh-TW"/>
        </w:rPr>
        <w:t>首先用</w:t>
      </w:r>
      <w:r w:rsidRPr="00537CAA">
        <w:rPr>
          <w:rFonts w:ascii="SimSun" w:eastAsia="新細明體" w:hAnsi="Tahoma" w:cs="SimSun"/>
          <w:kern w:val="0"/>
          <w:sz w:val="18"/>
          <w:szCs w:val="18"/>
          <w:lang w:val="zh-CN" w:eastAsia="zh-TW"/>
        </w:rPr>
        <w:t>PT1</w:t>
      </w:r>
      <w:r w:rsidRPr="00537CAA">
        <w:rPr>
          <w:rFonts w:ascii="SimSun" w:eastAsia="新細明體" w:hAnsi="Tahoma" w:cs="SimSun" w:hint="eastAsia"/>
          <w:kern w:val="0"/>
          <w:sz w:val="18"/>
          <w:szCs w:val="18"/>
          <w:lang w:val="zh-CN" w:eastAsia="zh-TW"/>
        </w:rPr>
        <w:t>作為索引訪問頂級頁表得到表項</w:t>
      </w:r>
      <w:r w:rsidRPr="00537CAA">
        <w:rPr>
          <w:rFonts w:ascii="SimSun" w:eastAsia="新細明體" w:hAnsi="Tahoma" w:cs="SimSun"/>
          <w:kern w:val="0"/>
          <w:sz w:val="18"/>
          <w:szCs w:val="18"/>
          <w:lang w:val="zh-CN" w:eastAsia="zh-TW"/>
        </w:rPr>
        <w:t>1</w:t>
      </w:r>
      <w:r w:rsidRPr="00537CAA">
        <w:rPr>
          <w:rFonts w:ascii="SimSun" w:eastAsia="新細明體" w:hAnsi="Tahoma" w:cs="SimSun" w:hint="eastAsia"/>
          <w:kern w:val="0"/>
          <w:sz w:val="18"/>
          <w:szCs w:val="18"/>
          <w:lang w:val="zh-CN" w:eastAsia="zh-TW"/>
        </w:rPr>
        <w:t>，它對應的地址範圍是</w:t>
      </w:r>
      <w:r w:rsidRPr="00537CAA">
        <w:rPr>
          <w:rFonts w:ascii="SimSun" w:eastAsia="新細明體" w:hAnsi="Tahoma" w:cs="SimSun"/>
          <w:kern w:val="0"/>
          <w:sz w:val="18"/>
          <w:szCs w:val="18"/>
          <w:lang w:val="zh-CN" w:eastAsia="zh-TW"/>
        </w:rPr>
        <w:t>4M</w:t>
      </w:r>
      <w:r w:rsidRPr="00537CAA">
        <w:rPr>
          <w:rFonts w:ascii="SimSun" w:eastAsia="新細明體" w:hAnsi="Tahoma" w:cs="SimSun" w:hint="eastAsia"/>
          <w:kern w:val="0"/>
          <w:sz w:val="18"/>
          <w:szCs w:val="18"/>
          <w:lang w:val="zh-CN" w:eastAsia="zh-TW"/>
        </w:rPr>
        <w:t>到</w:t>
      </w:r>
      <w:r w:rsidRPr="00537CAA">
        <w:rPr>
          <w:rFonts w:ascii="SimSun" w:eastAsia="新細明體" w:hAnsi="Tahoma" w:cs="SimSun"/>
          <w:kern w:val="0"/>
          <w:sz w:val="18"/>
          <w:szCs w:val="18"/>
          <w:lang w:val="zh-CN" w:eastAsia="zh-TW"/>
        </w:rPr>
        <w:t>8M</w:t>
      </w:r>
      <w:r w:rsidRPr="00537CAA">
        <w:rPr>
          <w:rFonts w:ascii="SimSun" w:eastAsia="新細明體" w:hAnsi="Tahoma" w:cs="SimSun" w:hint="eastAsia"/>
          <w:kern w:val="0"/>
          <w:sz w:val="18"/>
          <w:szCs w:val="18"/>
          <w:lang w:val="zh-CN" w:eastAsia="zh-TW"/>
        </w:rPr>
        <w:t>；隨後它用</w:t>
      </w:r>
      <w:r w:rsidRPr="00537CAA">
        <w:rPr>
          <w:rFonts w:ascii="SimSun" w:eastAsia="新細明體" w:hAnsi="Tahoma" w:cs="SimSun"/>
          <w:kern w:val="0"/>
          <w:sz w:val="18"/>
          <w:szCs w:val="18"/>
          <w:lang w:val="zh-CN" w:eastAsia="zh-TW"/>
        </w:rPr>
        <w:t>PT2</w:t>
      </w:r>
      <w:r w:rsidRPr="00537CAA">
        <w:rPr>
          <w:rFonts w:ascii="SimSun" w:eastAsia="新細明體" w:hAnsi="Tahoma" w:cs="SimSun" w:hint="eastAsia"/>
          <w:kern w:val="0"/>
          <w:sz w:val="18"/>
          <w:szCs w:val="18"/>
          <w:lang w:val="zh-CN" w:eastAsia="zh-TW"/>
        </w:rPr>
        <w:t>作為索引訪問剛剛找到的二級頁表並得到表項</w:t>
      </w:r>
      <w:r w:rsidRPr="00537CAA">
        <w:rPr>
          <w:rFonts w:ascii="SimSun" w:eastAsia="新細明體" w:hAnsi="Tahoma" w:cs="SimSun"/>
          <w:kern w:val="0"/>
          <w:sz w:val="18"/>
          <w:szCs w:val="18"/>
          <w:lang w:val="zh-CN" w:eastAsia="zh-TW"/>
        </w:rPr>
        <w:t>3</w:t>
      </w:r>
      <w:r w:rsidRPr="00537CAA">
        <w:rPr>
          <w:rFonts w:ascii="SimSun" w:eastAsia="新細明體" w:hAnsi="Tahoma" w:cs="SimSun" w:hint="eastAsia"/>
          <w:kern w:val="0"/>
          <w:sz w:val="18"/>
          <w:szCs w:val="18"/>
          <w:lang w:val="zh-CN" w:eastAsia="zh-TW"/>
        </w:rPr>
        <w:t>，它對應的位址範圍是在它的</w:t>
      </w:r>
      <w:r w:rsidRPr="00537CAA">
        <w:rPr>
          <w:rFonts w:ascii="SimSun" w:eastAsia="新細明體" w:hAnsi="Tahoma" w:cs="SimSun"/>
          <w:kern w:val="0"/>
          <w:sz w:val="18"/>
          <w:szCs w:val="18"/>
          <w:lang w:val="zh-CN" w:eastAsia="zh-TW"/>
        </w:rPr>
        <w:t>4M</w:t>
      </w:r>
      <w:r w:rsidRPr="00537CAA">
        <w:rPr>
          <w:rFonts w:ascii="SimSun" w:eastAsia="新細明體" w:hAnsi="Tahoma" w:cs="SimSun" w:hint="eastAsia"/>
          <w:kern w:val="0"/>
          <w:sz w:val="18"/>
          <w:szCs w:val="18"/>
          <w:lang w:val="zh-CN" w:eastAsia="zh-TW"/>
        </w:rPr>
        <w:t>塊內的</w:t>
      </w:r>
      <w:r w:rsidRPr="00537CAA">
        <w:rPr>
          <w:rFonts w:ascii="SimSun" w:eastAsia="新細明體" w:hAnsi="Tahoma" w:cs="SimSun"/>
          <w:kern w:val="0"/>
          <w:sz w:val="18"/>
          <w:szCs w:val="18"/>
          <w:lang w:val="zh-CN" w:eastAsia="zh-TW"/>
        </w:rPr>
        <w:t>12288</w:t>
      </w:r>
      <w:r w:rsidRPr="00537CAA">
        <w:rPr>
          <w:rFonts w:ascii="SimSun" w:eastAsia="新細明體" w:hAnsi="Tahoma" w:cs="SimSun" w:hint="eastAsia"/>
          <w:kern w:val="0"/>
          <w:sz w:val="18"/>
          <w:szCs w:val="18"/>
          <w:lang w:val="zh-CN" w:eastAsia="zh-TW"/>
        </w:rPr>
        <w:t>到</w:t>
      </w:r>
      <w:r w:rsidRPr="00537CAA">
        <w:rPr>
          <w:rFonts w:ascii="SimSun" w:eastAsia="新細明體" w:hAnsi="Tahoma" w:cs="SimSun"/>
          <w:kern w:val="0"/>
          <w:sz w:val="18"/>
          <w:szCs w:val="18"/>
          <w:lang w:val="zh-CN" w:eastAsia="zh-TW"/>
        </w:rPr>
        <w:t>16383</w:t>
      </w:r>
      <w:r w:rsidRPr="00537CAA">
        <w:rPr>
          <w:rFonts w:ascii="SimSun" w:eastAsia="新細明體" w:hAnsi="Tahoma" w:cs="SimSun" w:hint="eastAsia"/>
          <w:kern w:val="0"/>
          <w:sz w:val="18"/>
          <w:szCs w:val="18"/>
          <w:lang w:val="zh-CN" w:eastAsia="zh-TW"/>
        </w:rPr>
        <w:t>（即絕對位址</w:t>
      </w:r>
      <w:r w:rsidRPr="00537CAA">
        <w:rPr>
          <w:rFonts w:ascii="SimSun" w:eastAsia="新細明體" w:hAnsi="Tahoma" w:cs="SimSun"/>
          <w:kern w:val="0"/>
          <w:sz w:val="18"/>
          <w:szCs w:val="18"/>
          <w:lang w:val="zh-CN" w:eastAsia="zh-TW"/>
        </w:rPr>
        <w:t>4,206,592</w:t>
      </w:r>
      <w:r w:rsidRPr="00537CAA">
        <w:rPr>
          <w:rFonts w:ascii="SimSun" w:eastAsia="新細明體" w:hAnsi="Tahoma" w:cs="SimSun" w:hint="eastAsia"/>
          <w:kern w:val="0"/>
          <w:sz w:val="18"/>
          <w:szCs w:val="18"/>
          <w:lang w:val="zh-CN" w:eastAsia="zh-TW"/>
        </w:rPr>
        <w:t>到</w:t>
      </w:r>
      <w:r w:rsidRPr="00537CAA">
        <w:rPr>
          <w:rFonts w:ascii="SimSun" w:eastAsia="新細明體" w:hAnsi="Tahoma" w:cs="SimSun"/>
          <w:kern w:val="0"/>
          <w:sz w:val="18"/>
          <w:szCs w:val="18"/>
          <w:lang w:val="zh-CN" w:eastAsia="zh-TW"/>
        </w:rPr>
        <w:t>4,210,687</w:t>
      </w:r>
      <w:r w:rsidRPr="00537CAA">
        <w:rPr>
          <w:rFonts w:ascii="SimSun" w:eastAsia="新細明體" w:hAnsi="Tahoma" w:cs="SimSun" w:hint="eastAsia"/>
          <w:kern w:val="0"/>
          <w:sz w:val="18"/>
          <w:szCs w:val="18"/>
          <w:lang w:val="zh-CN" w:eastAsia="zh-TW"/>
        </w:rPr>
        <w:t>）。這個表項含有虛地址</w:t>
      </w:r>
      <w:r w:rsidRPr="00537CAA">
        <w:rPr>
          <w:rFonts w:ascii="SimSun" w:eastAsia="新細明體" w:hAnsi="Tahoma" w:cs="SimSun"/>
          <w:kern w:val="0"/>
          <w:sz w:val="18"/>
          <w:szCs w:val="18"/>
          <w:lang w:val="zh-CN" w:eastAsia="zh-TW"/>
        </w:rPr>
        <w:t>0x00403004</w:t>
      </w:r>
      <w:r w:rsidRPr="00537CAA">
        <w:rPr>
          <w:rFonts w:ascii="SimSun" w:eastAsia="新細明體" w:hAnsi="Tahoma" w:cs="SimSun" w:hint="eastAsia"/>
          <w:kern w:val="0"/>
          <w:sz w:val="18"/>
          <w:szCs w:val="18"/>
          <w:lang w:val="zh-CN" w:eastAsia="zh-TW"/>
        </w:rPr>
        <w:t>所在頁的頁框號。如果這個頁不在記憶體中，</w:t>
      </w:r>
      <w:r w:rsidRPr="00537CAA">
        <w:rPr>
          <w:rFonts w:ascii="SimSun" w:eastAsia="新細明體" w:hAnsi="Tahoma" w:cs="SimSun"/>
          <w:kern w:val="0"/>
          <w:sz w:val="18"/>
          <w:szCs w:val="18"/>
          <w:lang w:val="zh-CN" w:eastAsia="zh-TW"/>
        </w:rPr>
        <w:t>Present/absent</w:t>
      </w:r>
      <w:r w:rsidRPr="00537CAA">
        <w:rPr>
          <w:rFonts w:ascii="SimSun" w:eastAsia="新細明體" w:hAnsi="Tahoma" w:cs="SimSun" w:hint="eastAsia"/>
          <w:kern w:val="0"/>
          <w:sz w:val="18"/>
          <w:szCs w:val="18"/>
          <w:lang w:val="zh-CN" w:eastAsia="zh-TW"/>
        </w:rPr>
        <w:t>位元將是</w:t>
      </w:r>
      <w:r w:rsidRPr="00537CAA">
        <w:rPr>
          <w:rFonts w:ascii="SimSun" w:eastAsia="新細明體" w:hAnsi="Tahoma" w:cs="SimSun"/>
          <w:kern w:val="0"/>
          <w:sz w:val="18"/>
          <w:szCs w:val="18"/>
          <w:lang w:val="zh-CN" w:eastAsia="zh-TW"/>
        </w:rPr>
        <w:t>0</w:t>
      </w:r>
      <w:r w:rsidRPr="00537CAA">
        <w:rPr>
          <w:rFonts w:ascii="SimSun" w:eastAsia="新細明體" w:hAnsi="Tahoma" w:cs="SimSun" w:hint="eastAsia"/>
          <w:kern w:val="0"/>
          <w:sz w:val="18"/>
          <w:szCs w:val="18"/>
          <w:lang w:val="zh-CN" w:eastAsia="zh-TW"/>
        </w:rPr>
        <w:t>，一個頁面故障將被引發；如果這個頁在記憶體中，從二級頁表中得到的頁框號將和偏移</w:t>
      </w:r>
      <w:r w:rsidRPr="00537CAA">
        <w:rPr>
          <w:rFonts w:ascii="SimSun" w:eastAsia="新細明體" w:hAnsi="Tahoma" w:cs="SimSun"/>
          <w:kern w:val="0"/>
          <w:sz w:val="18"/>
          <w:szCs w:val="18"/>
          <w:lang w:val="zh-CN" w:eastAsia="zh-TW"/>
        </w:rPr>
        <w:t>(4)</w:t>
      </w:r>
      <w:r w:rsidRPr="00537CAA">
        <w:rPr>
          <w:rFonts w:ascii="SimSun" w:eastAsia="新細明體" w:hAnsi="Tahoma" w:cs="SimSun" w:hint="eastAsia"/>
          <w:kern w:val="0"/>
          <w:sz w:val="18"/>
          <w:szCs w:val="18"/>
          <w:lang w:val="zh-CN" w:eastAsia="zh-TW"/>
        </w:rPr>
        <w:t>結合構成物理位址並通過匯流排送到記憶體。</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在圖</w:t>
      </w:r>
      <w:r w:rsidRPr="00537CAA">
        <w:rPr>
          <w:rFonts w:ascii="SimSun" w:eastAsia="新細明體" w:hAnsi="Tahoma" w:cs="SimSun"/>
          <w:kern w:val="0"/>
          <w:sz w:val="18"/>
          <w:szCs w:val="18"/>
          <w:lang w:val="zh-CN" w:eastAsia="zh-TW"/>
        </w:rPr>
        <w:t>4-10</w:t>
      </w:r>
      <w:r w:rsidRPr="00537CAA">
        <w:rPr>
          <w:rFonts w:ascii="SimSun" w:eastAsia="新細明體" w:hAnsi="Tahoma" w:cs="SimSun" w:hint="eastAsia"/>
          <w:kern w:val="0"/>
          <w:sz w:val="18"/>
          <w:szCs w:val="18"/>
          <w:lang w:val="zh-CN" w:eastAsia="zh-TW"/>
        </w:rPr>
        <w:t>中值得注意的是雖然位址空間超過一百萬個頁，實際上只需要四個頁表：頂級頁表，</w:t>
      </w:r>
      <w:r w:rsidRPr="00537CAA">
        <w:rPr>
          <w:rFonts w:ascii="SimSun" w:eastAsia="新細明體" w:hAnsi="Tahoma" w:cs="SimSun"/>
          <w:kern w:val="0"/>
          <w:sz w:val="18"/>
          <w:szCs w:val="18"/>
          <w:lang w:val="zh-CN" w:eastAsia="zh-TW"/>
        </w:rPr>
        <w:t>0</w:t>
      </w:r>
      <w:r w:rsidRPr="00537CAA">
        <w:rPr>
          <w:rFonts w:ascii="SimSun" w:eastAsia="新細明體" w:hAnsi="Tahoma" w:cs="SimSun" w:hint="eastAsia"/>
          <w:kern w:val="0"/>
          <w:sz w:val="18"/>
          <w:szCs w:val="18"/>
          <w:lang w:val="zh-CN" w:eastAsia="zh-TW"/>
        </w:rPr>
        <w:t>到</w:t>
      </w:r>
      <w:r w:rsidRPr="00537CAA">
        <w:rPr>
          <w:rFonts w:ascii="SimSun" w:eastAsia="新細明體" w:hAnsi="Tahoma" w:cs="SimSun"/>
          <w:kern w:val="0"/>
          <w:sz w:val="18"/>
          <w:szCs w:val="18"/>
          <w:lang w:val="zh-CN" w:eastAsia="zh-TW"/>
        </w:rPr>
        <w:t>4M</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4M</w:t>
      </w:r>
      <w:r w:rsidRPr="00537CAA">
        <w:rPr>
          <w:rFonts w:ascii="SimSun" w:eastAsia="新細明體" w:hAnsi="Tahoma" w:cs="SimSun" w:hint="eastAsia"/>
          <w:kern w:val="0"/>
          <w:sz w:val="18"/>
          <w:szCs w:val="18"/>
          <w:lang w:val="zh-CN" w:eastAsia="zh-TW"/>
        </w:rPr>
        <w:t>到</w:t>
      </w:r>
      <w:r w:rsidRPr="00537CAA">
        <w:rPr>
          <w:rFonts w:ascii="SimSun" w:eastAsia="新細明體" w:hAnsi="Tahoma" w:cs="SimSun"/>
          <w:kern w:val="0"/>
          <w:sz w:val="18"/>
          <w:szCs w:val="18"/>
          <w:lang w:val="zh-CN" w:eastAsia="zh-TW"/>
        </w:rPr>
        <w:t>8M</w:t>
      </w:r>
      <w:r w:rsidRPr="00537CAA">
        <w:rPr>
          <w:rFonts w:ascii="SimSun" w:eastAsia="新細明體" w:hAnsi="Tahoma" w:cs="SimSun" w:hint="eastAsia"/>
          <w:kern w:val="0"/>
          <w:sz w:val="18"/>
          <w:szCs w:val="18"/>
          <w:lang w:val="zh-CN" w:eastAsia="zh-TW"/>
        </w:rPr>
        <w:t>和頂端</w:t>
      </w:r>
      <w:r w:rsidRPr="00537CAA">
        <w:rPr>
          <w:rFonts w:ascii="SimSun" w:eastAsia="新細明體" w:hAnsi="Tahoma" w:cs="SimSun"/>
          <w:kern w:val="0"/>
          <w:sz w:val="18"/>
          <w:szCs w:val="18"/>
          <w:lang w:val="zh-CN" w:eastAsia="zh-TW"/>
        </w:rPr>
        <w:t>4M</w:t>
      </w:r>
      <w:r w:rsidRPr="00537CAA">
        <w:rPr>
          <w:rFonts w:ascii="SimSun" w:eastAsia="新細明體" w:hAnsi="Tahoma" w:cs="SimSun" w:hint="eastAsia"/>
          <w:kern w:val="0"/>
          <w:sz w:val="18"/>
          <w:szCs w:val="18"/>
          <w:lang w:val="zh-CN" w:eastAsia="zh-TW"/>
        </w:rPr>
        <w:t>的二級頁表。頂級頁表中有</w:t>
      </w:r>
      <w:r w:rsidRPr="00537CAA">
        <w:rPr>
          <w:rFonts w:ascii="SimSun" w:eastAsia="新細明體" w:hAnsi="Tahoma" w:cs="SimSun"/>
          <w:kern w:val="0"/>
          <w:sz w:val="18"/>
          <w:szCs w:val="18"/>
          <w:lang w:val="zh-CN" w:eastAsia="zh-TW"/>
        </w:rPr>
        <w:t>1021</w:t>
      </w:r>
      <w:r w:rsidRPr="00537CAA">
        <w:rPr>
          <w:rFonts w:ascii="SimSun" w:eastAsia="新細明體" w:hAnsi="Tahoma" w:cs="SimSun" w:hint="eastAsia"/>
          <w:kern w:val="0"/>
          <w:sz w:val="18"/>
          <w:szCs w:val="18"/>
          <w:lang w:val="zh-CN" w:eastAsia="zh-TW"/>
        </w:rPr>
        <w:t>個表項的</w:t>
      </w:r>
      <w:r w:rsidRPr="00537CAA">
        <w:rPr>
          <w:rFonts w:ascii="SimSun" w:eastAsia="新細明體" w:hAnsi="Tahoma" w:cs="SimSun"/>
          <w:kern w:val="0"/>
          <w:sz w:val="18"/>
          <w:szCs w:val="18"/>
          <w:lang w:val="zh-CN" w:eastAsia="zh-TW"/>
        </w:rPr>
        <w:t>Present/absent</w:t>
      </w:r>
      <w:r w:rsidRPr="00537CAA">
        <w:rPr>
          <w:rFonts w:ascii="SimSun" w:eastAsia="新細明體" w:hAnsi="Tahoma" w:cs="SimSun" w:hint="eastAsia"/>
          <w:kern w:val="0"/>
          <w:sz w:val="18"/>
          <w:szCs w:val="18"/>
          <w:lang w:val="zh-CN" w:eastAsia="zh-TW"/>
        </w:rPr>
        <w:t>位都被設為</w:t>
      </w:r>
      <w:r w:rsidRPr="00537CAA">
        <w:rPr>
          <w:rFonts w:ascii="SimSun" w:eastAsia="新細明體" w:hAnsi="Tahoma" w:cs="SimSun"/>
          <w:kern w:val="0"/>
          <w:sz w:val="18"/>
          <w:szCs w:val="18"/>
          <w:lang w:val="zh-CN" w:eastAsia="zh-TW"/>
        </w:rPr>
        <w:t>0</w:t>
      </w:r>
      <w:r w:rsidRPr="00537CAA">
        <w:rPr>
          <w:rFonts w:ascii="SimSun" w:eastAsia="新細明體" w:hAnsi="Tahoma" w:cs="SimSun" w:hint="eastAsia"/>
          <w:kern w:val="0"/>
          <w:sz w:val="18"/>
          <w:szCs w:val="18"/>
          <w:lang w:val="zh-CN" w:eastAsia="zh-TW"/>
        </w:rPr>
        <w:t>，使得訪問他們時強制產生一個頁面故障。如果這種情況發生了，作業系統將注意到進程在試圖訪問一個不期望被訪問的位址並採取適當的行動，比如向進程發出一個信號或殺死進程。在這個例子中各種長度我們選擇的都是整的數（正文、資料、堆疊都是</w:t>
      </w:r>
      <w:r w:rsidRPr="00537CAA">
        <w:rPr>
          <w:rFonts w:ascii="SimSun" w:eastAsia="新細明體" w:hAnsi="Tahoma" w:cs="SimSun"/>
          <w:kern w:val="0"/>
          <w:sz w:val="18"/>
          <w:szCs w:val="18"/>
          <w:lang w:val="zh-CN" w:eastAsia="zh-TW"/>
        </w:rPr>
        <w:t>4M</w:t>
      </w:r>
      <w:r w:rsidRPr="00537CAA">
        <w:rPr>
          <w:rFonts w:ascii="SimSun" w:eastAsia="新細明體" w:hAnsi="Tahoma" w:cs="SimSun" w:hint="eastAsia"/>
          <w:kern w:val="0"/>
          <w:sz w:val="18"/>
          <w:szCs w:val="18"/>
          <w:lang w:val="zh-CN" w:eastAsia="zh-TW"/>
        </w:rPr>
        <w:t>長），並且選擇</w:t>
      </w:r>
      <w:r w:rsidRPr="00537CAA">
        <w:rPr>
          <w:rFonts w:ascii="SimSun" w:eastAsia="新細明體" w:hAnsi="Tahoma" w:cs="SimSun"/>
          <w:kern w:val="0"/>
          <w:sz w:val="18"/>
          <w:szCs w:val="18"/>
          <w:lang w:val="zh-CN" w:eastAsia="zh-TW"/>
        </w:rPr>
        <w:t>PT1</w:t>
      </w:r>
      <w:r w:rsidRPr="00537CAA">
        <w:rPr>
          <w:rFonts w:ascii="SimSun" w:eastAsia="新細明體" w:hAnsi="Tahoma" w:cs="SimSun" w:hint="eastAsia"/>
          <w:kern w:val="0"/>
          <w:sz w:val="18"/>
          <w:szCs w:val="18"/>
          <w:lang w:val="zh-CN" w:eastAsia="zh-TW"/>
        </w:rPr>
        <w:t>與</w:t>
      </w:r>
      <w:r w:rsidRPr="00537CAA">
        <w:rPr>
          <w:rFonts w:ascii="SimSun" w:eastAsia="新細明體" w:hAnsi="Tahoma" w:cs="SimSun"/>
          <w:kern w:val="0"/>
          <w:sz w:val="18"/>
          <w:szCs w:val="18"/>
          <w:lang w:val="zh-CN" w:eastAsia="zh-TW"/>
        </w:rPr>
        <w:t>PT2</w:t>
      </w:r>
      <w:r w:rsidRPr="00537CAA">
        <w:rPr>
          <w:rFonts w:ascii="SimSun" w:eastAsia="新細明體" w:hAnsi="Tahoma" w:cs="SimSun" w:hint="eastAsia"/>
          <w:kern w:val="0"/>
          <w:sz w:val="18"/>
          <w:szCs w:val="18"/>
          <w:lang w:val="zh-CN" w:eastAsia="zh-TW"/>
        </w:rPr>
        <w:t>等長，但在實際中其他的值當然也是可能的。</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圖</w:t>
      </w:r>
      <w:r w:rsidRPr="00537CAA">
        <w:rPr>
          <w:rFonts w:ascii="SimSun" w:eastAsia="新細明體" w:hAnsi="Tahoma" w:cs="SimSun"/>
          <w:kern w:val="0"/>
          <w:sz w:val="18"/>
          <w:szCs w:val="18"/>
          <w:lang w:val="zh-CN" w:eastAsia="zh-TW"/>
        </w:rPr>
        <w:t>4-10</w:t>
      </w:r>
      <w:r w:rsidRPr="00537CAA">
        <w:rPr>
          <w:rFonts w:ascii="SimSun" w:eastAsia="新細明體" w:hAnsi="Tahoma" w:cs="SimSun" w:hint="eastAsia"/>
          <w:kern w:val="0"/>
          <w:sz w:val="18"/>
          <w:szCs w:val="18"/>
          <w:lang w:val="zh-CN" w:eastAsia="zh-TW"/>
        </w:rPr>
        <w:t>的二級頁表可以擴充為三級、四級或更多級。更多的級別帶來了更多的靈活性，但頁表超過三級所帶來的複雜性是否值得令人懷疑。</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現在讓我們把注意力從頁表的總體結構轉移到單個分頁表項目的細節上來，表項的結構是與機器密切相關的，但不同機器的表項存儲的資訊大致相似。在圖</w:t>
      </w:r>
      <w:r w:rsidRPr="00537CAA">
        <w:rPr>
          <w:rFonts w:ascii="SimSun" w:eastAsia="新細明體" w:hAnsi="Tahoma" w:cs="SimSun"/>
          <w:kern w:val="0"/>
          <w:sz w:val="18"/>
          <w:szCs w:val="18"/>
          <w:lang w:val="zh-CN" w:eastAsia="zh-TW"/>
        </w:rPr>
        <w:t>4-11</w:t>
      </w:r>
      <w:r w:rsidRPr="00537CAA">
        <w:rPr>
          <w:rFonts w:ascii="SimSun" w:eastAsia="新細明體" w:hAnsi="Tahoma" w:cs="SimSun" w:hint="eastAsia"/>
          <w:kern w:val="0"/>
          <w:sz w:val="18"/>
          <w:szCs w:val="18"/>
          <w:lang w:val="zh-CN" w:eastAsia="zh-TW"/>
        </w:rPr>
        <w:t>中我們給出了分頁表項目的樣本，不同電腦分頁表項目的大小不一樣，但</w:t>
      </w:r>
      <w:r w:rsidRPr="00537CAA">
        <w:rPr>
          <w:rFonts w:ascii="SimSun" w:eastAsia="新細明體" w:hAnsi="Tahoma" w:cs="SimSun"/>
          <w:kern w:val="0"/>
          <w:sz w:val="18"/>
          <w:szCs w:val="18"/>
          <w:lang w:val="zh-CN" w:eastAsia="zh-TW"/>
        </w:rPr>
        <w:t>32</w:t>
      </w:r>
      <w:r w:rsidRPr="00537CAA">
        <w:rPr>
          <w:rFonts w:ascii="SimSun" w:eastAsia="新細明體" w:hAnsi="Tahoma" w:cs="SimSun" w:hint="eastAsia"/>
          <w:kern w:val="0"/>
          <w:sz w:val="18"/>
          <w:szCs w:val="18"/>
          <w:lang w:val="zh-CN" w:eastAsia="zh-TW"/>
        </w:rPr>
        <w:t>位是一個一般的尺寸。最重要的域是頁框號，畢竟頁映射的目的是找到這個值；其次是存在</w:t>
      </w:r>
      <w:r w:rsidRPr="00537CAA">
        <w:rPr>
          <w:rFonts w:ascii="SimSun" w:eastAsia="新細明體" w:hAnsi="Tahoma" w:cs="SimSun"/>
          <w:kern w:val="0"/>
          <w:sz w:val="18"/>
          <w:szCs w:val="18"/>
          <w:lang w:val="zh-CN" w:eastAsia="zh-TW"/>
        </w:rPr>
        <w:t>/</w:t>
      </w:r>
      <w:r w:rsidRPr="00537CAA">
        <w:rPr>
          <w:rFonts w:ascii="SimSun" w:eastAsia="新細明體" w:hAnsi="Tahoma" w:cs="SimSun" w:hint="eastAsia"/>
          <w:kern w:val="0"/>
          <w:sz w:val="18"/>
          <w:szCs w:val="18"/>
          <w:lang w:val="zh-CN" w:eastAsia="zh-TW"/>
        </w:rPr>
        <w:t>不在</w:t>
      </w:r>
      <w:r w:rsidRPr="00537CAA">
        <w:rPr>
          <w:rFonts w:ascii="SimSun" w:eastAsia="新細明體" w:hAnsi="Tahoma" w:cs="SimSun"/>
          <w:kern w:val="0"/>
          <w:sz w:val="18"/>
          <w:szCs w:val="18"/>
          <w:lang w:val="zh-CN" w:eastAsia="zh-TW"/>
        </w:rPr>
        <w:t>(Present/absent)</w:t>
      </w:r>
      <w:r w:rsidRPr="00537CAA">
        <w:rPr>
          <w:rFonts w:ascii="SimSun" w:eastAsia="新細明體" w:hAnsi="Tahoma" w:cs="SimSun" w:hint="eastAsia"/>
          <w:kern w:val="0"/>
          <w:sz w:val="18"/>
          <w:szCs w:val="18"/>
          <w:lang w:val="zh-CN" w:eastAsia="zh-TW"/>
        </w:rPr>
        <w:t>位，這一位是</w:t>
      </w:r>
      <w:r w:rsidRPr="00537CAA">
        <w:rPr>
          <w:rFonts w:ascii="SimSun" w:eastAsia="新細明體" w:hAnsi="Tahoma" w:cs="SimSun"/>
          <w:kern w:val="0"/>
          <w:sz w:val="18"/>
          <w:szCs w:val="18"/>
          <w:lang w:val="zh-CN" w:eastAsia="zh-TW"/>
        </w:rPr>
        <w:t>1</w:t>
      </w:r>
      <w:r w:rsidRPr="00537CAA">
        <w:rPr>
          <w:rFonts w:ascii="SimSun" w:eastAsia="新細明體" w:hAnsi="Tahoma" w:cs="SimSun" w:hint="eastAsia"/>
          <w:kern w:val="0"/>
          <w:sz w:val="18"/>
          <w:szCs w:val="18"/>
          <w:lang w:val="zh-CN" w:eastAsia="zh-TW"/>
        </w:rPr>
        <w:t>時這個表項是有效的可以被使用，如果是</w:t>
      </w:r>
      <w:r w:rsidRPr="00537CAA">
        <w:rPr>
          <w:rFonts w:ascii="SimSun" w:eastAsia="新細明體" w:hAnsi="Tahoma" w:cs="SimSun"/>
          <w:kern w:val="0"/>
          <w:sz w:val="18"/>
          <w:szCs w:val="18"/>
          <w:lang w:val="zh-CN" w:eastAsia="zh-TW"/>
        </w:rPr>
        <w:t>0</w:t>
      </w:r>
      <w:r w:rsidRPr="00537CAA">
        <w:rPr>
          <w:rFonts w:ascii="SimSun" w:eastAsia="新細明體" w:hAnsi="Tahoma" w:cs="SimSun" w:hint="eastAsia"/>
          <w:kern w:val="0"/>
          <w:sz w:val="18"/>
          <w:szCs w:val="18"/>
          <w:lang w:val="zh-CN" w:eastAsia="zh-TW"/>
        </w:rPr>
        <w:t>，表示這個表項對應的虛頁現在不在記憶體中，訪問這一位為</w:t>
      </w:r>
      <w:r w:rsidRPr="00537CAA">
        <w:rPr>
          <w:rFonts w:ascii="SimSun" w:eastAsia="新細明體" w:hAnsi="Tahoma" w:cs="SimSun"/>
          <w:kern w:val="0"/>
          <w:sz w:val="18"/>
          <w:szCs w:val="18"/>
          <w:lang w:val="zh-CN" w:eastAsia="zh-TW"/>
        </w:rPr>
        <w:t>0</w:t>
      </w:r>
      <w:r w:rsidRPr="00537CAA">
        <w:rPr>
          <w:rFonts w:ascii="SimSun" w:eastAsia="新細明體" w:hAnsi="Tahoma" w:cs="SimSun" w:hint="eastAsia"/>
          <w:kern w:val="0"/>
          <w:sz w:val="18"/>
          <w:szCs w:val="18"/>
          <w:lang w:val="zh-CN" w:eastAsia="zh-TW"/>
        </w:rPr>
        <w:t>的頁會引起一個頁面故障。</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圖</w:t>
      </w:r>
      <w:r w:rsidRPr="00537CAA">
        <w:rPr>
          <w:rFonts w:ascii="SimSun" w:eastAsia="新細明體" w:hAnsi="Tahoma" w:cs="SimSun"/>
          <w:kern w:val="0"/>
          <w:sz w:val="18"/>
          <w:szCs w:val="18"/>
          <w:lang w:val="zh-CN" w:eastAsia="zh-TW"/>
        </w:rPr>
        <w:t xml:space="preserve">4-11  </w:t>
      </w:r>
      <w:r w:rsidRPr="00537CAA">
        <w:rPr>
          <w:rFonts w:ascii="SimSun" w:eastAsia="新細明體" w:hAnsi="Tahoma" w:cs="SimSun" w:hint="eastAsia"/>
          <w:kern w:val="0"/>
          <w:sz w:val="18"/>
          <w:szCs w:val="18"/>
          <w:lang w:val="zh-CN" w:eastAsia="zh-TW"/>
        </w:rPr>
        <w:t>一個典型的分頁表項目。</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保護位指出這個頁允許什麼樣的訪問。在最簡單的形式下這個域只有一位，</w:t>
      </w:r>
      <w:r w:rsidRPr="00537CAA">
        <w:rPr>
          <w:rFonts w:ascii="SimSun" w:eastAsia="新細明體" w:hAnsi="Tahoma" w:cs="SimSun"/>
          <w:kern w:val="0"/>
          <w:sz w:val="18"/>
          <w:szCs w:val="18"/>
          <w:lang w:val="zh-CN" w:eastAsia="zh-TW"/>
        </w:rPr>
        <w:t>0</w:t>
      </w:r>
      <w:r w:rsidRPr="00537CAA">
        <w:rPr>
          <w:rFonts w:ascii="SimSun" w:eastAsia="新細明體" w:hAnsi="Tahoma" w:cs="SimSun" w:hint="eastAsia"/>
          <w:kern w:val="0"/>
          <w:sz w:val="18"/>
          <w:szCs w:val="18"/>
          <w:lang w:val="zh-CN" w:eastAsia="zh-TW"/>
        </w:rPr>
        <w:t>表示讀寫，</w:t>
      </w:r>
      <w:r w:rsidRPr="00537CAA">
        <w:rPr>
          <w:rFonts w:ascii="SimSun" w:eastAsia="新細明體" w:hAnsi="Tahoma" w:cs="SimSun"/>
          <w:kern w:val="0"/>
          <w:sz w:val="18"/>
          <w:szCs w:val="18"/>
          <w:lang w:val="zh-CN" w:eastAsia="zh-TW"/>
        </w:rPr>
        <w:t>1</w:t>
      </w:r>
      <w:r w:rsidRPr="00537CAA">
        <w:rPr>
          <w:rFonts w:ascii="SimSun" w:eastAsia="新細明體" w:hAnsi="Tahoma" w:cs="SimSun" w:hint="eastAsia"/>
          <w:kern w:val="0"/>
          <w:sz w:val="18"/>
          <w:szCs w:val="18"/>
          <w:lang w:val="zh-CN" w:eastAsia="zh-TW"/>
        </w:rPr>
        <w:t>表示唯讀。一個更先進的安排是使用三位，各位分別指出是否允許讀、寫、執行這個頁。</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修改</w:t>
      </w:r>
      <w:r w:rsidRPr="00537CAA">
        <w:rPr>
          <w:rFonts w:ascii="SimSun" w:eastAsia="新細明體" w:hAnsi="Tahoma" w:cs="SimSun"/>
          <w:kern w:val="0"/>
          <w:sz w:val="18"/>
          <w:szCs w:val="18"/>
          <w:lang w:val="zh-CN" w:eastAsia="zh-TW"/>
        </w:rPr>
        <w:t>(Modified)</w:t>
      </w:r>
      <w:r w:rsidRPr="00537CAA">
        <w:rPr>
          <w:rFonts w:ascii="SimSun" w:eastAsia="新細明體" w:hAnsi="Tahoma" w:cs="SimSun" w:hint="eastAsia"/>
          <w:kern w:val="0"/>
          <w:sz w:val="18"/>
          <w:szCs w:val="18"/>
          <w:lang w:val="zh-CN" w:eastAsia="zh-TW"/>
        </w:rPr>
        <w:t>和引用</w:t>
      </w:r>
      <w:r w:rsidRPr="00537CAA">
        <w:rPr>
          <w:rFonts w:ascii="SimSun" w:eastAsia="新細明體" w:hAnsi="Tahoma" w:cs="SimSun"/>
          <w:kern w:val="0"/>
          <w:sz w:val="18"/>
          <w:szCs w:val="18"/>
          <w:lang w:val="zh-CN" w:eastAsia="zh-TW"/>
        </w:rPr>
        <w:t>(Referenced)</w:t>
      </w:r>
      <w:r w:rsidRPr="00537CAA">
        <w:rPr>
          <w:rFonts w:ascii="SimSun" w:eastAsia="新細明體" w:hAnsi="Tahoma" w:cs="SimSun" w:hint="eastAsia"/>
          <w:kern w:val="0"/>
          <w:sz w:val="18"/>
          <w:szCs w:val="18"/>
          <w:lang w:val="zh-CN" w:eastAsia="zh-TW"/>
        </w:rPr>
        <w:t>位跟蹤頁的使用。在一個頁被寫入時硬體自動設置修改位元，此位元在作業系統重新分配頁框時是非常有用的，如果一個頁已經被修改過（即它是</w:t>
      </w:r>
      <w:r w:rsidRPr="00537CAA">
        <w:rPr>
          <w:rFonts w:ascii="SimSun" w:eastAsia="新細明體" w:hAnsi="Tahoma" w:cs="SimSun"/>
          <w:kern w:val="0"/>
          <w:sz w:val="18"/>
          <w:szCs w:val="18"/>
          <w:lang w:val="zh-CN" w:eastAsia="zh-TW"/>
        </w:rPr>
        <w:t>“</w:t>
      </w:r>
      <w:r w:rsidRPr="00537CAA">
        <w:rPr>
          <w:rFonts w:ascii="SimSun" w:eastAsia="新細明體" w:hAnsi="Tahoma" w:cs="SimSun" w:hint="eastAsia"/>
          <w:kern w:val="0"/>
          <w:sz w:val="18"/>
          <w:szCs w:val="18"/>
          <w:lang w:val="zh-CN" w:eastAsia="zh-TW"/>
        </w:rPr>
        <w:t>髒</w:t>
      </w:r>
      <w:r w:rsidRPr="00537CAA">
        <w:rPr>
          <w:rFonts w:ascii="SimSun" w:eastAsia="新細明體" w:hAnsi="Tahoma" w:cs="SimSun"/>
          <w:kern w:val="0"/>
          <w:sz w:val="18"/>
          <w:szCs w:val="18"/>
          <w:lang w:val="zh-CN" w:eastAsia="zh-TW"/>
        </w:rPr>
        <w:t>”</w:t>
      </w:r>
      <w:r w:rsidRPr="00537CAA">
        <w:rPr>
          <w:rFonts w:ascii="SimSun" w:eastAsia="新細明體" w:hAnsi="Tahoma" w:cs="SimSun" w:hint="eastAsia"/>
          <w:kern w:val="0"/>
          <w:sz w:val="18"/>
          <w:szCs w:val="18"/>
          <w:lang w:val="zh-CN" w:eastAsia="zh-TW"/>
        </w:rPr>
        <w:t>的），則必須把它寫回磁片，否則只用簡單地把它丟棄就可以了，因為它在磁片上的拷貝仍然是有效的。此位有時也被稱為髒</w:t>
      </w:r>
      <w:r w:rsidRPr="00537CAA">
        <w:rPr>
          <w:rFonts w:ascii="SimSun" w:eastAsia="新細明體" w:hAnsi="Tahoma" w:cs="SimSun"/>
          <w:kern w:val="0"/>
          <w:sz w:val="18"/>
          <w:szCs w:val="18"/>
          <w:lang w:val="zh-CN" w:eastAsia="zh-TW"/>
        </w:rPr>
        <w:t>(dirty)</w:t>
      </w:r>
      <w:r w:rsidRPr="00537CAA">
        <w:rPr>
          <w:rFonts w:ascii="SimSun" w:eastAsia="新細明體" w:hAnsi="Tahoma" w:cs="SimSun" w:hint="eastAsia"/>
          <w:kern w:val="0"/>
          <w:sz w:val="18"/>
          <w:szCs w:val="18"/>
          <w:lang w:val="zh-CN" w:eastAsia="zh-TW"/>
        </w:rPr>
        <w:t>位，因為這反映了該頁的狀態。</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引用位在該頁被引用時設置，不管是讀還是寫。它的值被用來説明作業系統在發生頁面故障時選擇淘汰的頁，不在使用的頁要比在使用的頁更適合於被淘汰。這個位在我們即將討論的好幾個頁面替換演算法中都將扮演重要的角色。</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最後一位可以禁止該頁被緩存，這個特性對那些映射到設備寄存器而不是常設記憶體的頁面是非常重要的。假如作業系統正在緊張地迴圈等待某個</w:t>
      </w:r>
      <w:r w:rsidRPr="00537CAA">
        <w:rPr>
          <w:rFonts w:ascii="SimSun" w:eastAsia="新細明體" w:hAnsi="Tahoma" w:cs="SimSun"/>
          <w:kern w:val="0"/>
          <w:sz w:val="18"/>
          <w:szCs w:val="18"/>
          <w:lang w:val="zh-CN" w:eastAsia="zh-TW"/>
        </w:rPr>
        <w:t>I/O</w:t>
      </w:r>
      <w:r w:rsidRPr="00537CAA">
        <w:rPr>
          <w:rFonts w:ascii="SimSun" w:eastAsia="新細明體" w:hAnsi="Tahoma" w:cs="SimSun" w:hint="eastAsia"/>
          <w:kern w:val="0"/>
          <w:sz w:val="18"/>
          <w:szCs w:val="18"/>
          <w:lang w:val="zh-CN" w:eastAsia="zh-TW"/>
        </w:rPr>
        <w:t>設備對它剛發出的命令作出回應，保證硬體是不斷地從設備中讀取而不是讀取一個舊的被緩存的拷貝是非常重要的，通過這個位可以禁止緩存。具有獨立的</w:t>
      </w:r>
      <w:r w:rsidRPr="00537CAA">
        <w:rPr>
          <w:rFonts w:ascii="SimSun" w:eastAsia="新細明體" w:hAnsi="Tahoma" w:cs="SimSun"/>
          <w:kern w:val="0"/>
          <w:sz w:val="18"/>
          <w:szCs w:val="18"/>
          <w:lang w:val="zh-CN" w:eastAsia="zh-TW"/>
        </w:rPr>
        <w:t>I/O</w:t>
      </w:r>
      <w:r w:rsidRPr="00537CAA">
        <w:rPr>
          <w:rFonts w:ascii="SimSun" w:eastAsia="新細明體" w:hAnsi="Tahoma" w:cs="SimSun" w:hint="eastAsia"/>
          <w:kern w:val="0"/>
          <w:sz w:val="18"/>
          <w:szCs w:val="18"/>
          <w:lang w:val="zh-CN" w:eastAsia="zh-TW"/>
        </w:rPr>
        <w:t>空間而不使用記憶體映射</w:t>
      </w:r>
      <w:r w:rsidRPr="00537CAA">
        <w:rPr>
          <w:rFonts w:ascii="SimSun" w:eastAsia="新細明體" w:hAnsi="Tahoma" w:cs="SimSun"/>
          <w:kern w:val="0"/>
          <w:sz w:val="18"/>
          <w:szCs w:val="18"/>
          <w:lang w:val="zh-CN" w:eastAsia="zh-TW"/>
        </w:rPr>
        <w:t>I/O</w:t>
      </w:r>
      <w:r w:rsidRPr="00537CAA">
        <w:rPr>
          <w:rFonts w:ascii="SimSun" w:eastAsia="新細明體" w:hAnsi="Tahoma" w:cs="SimSun" w:hint="eastAsia"/>
          <w:kern w:val="0"/>
          <w:sz w:val="18"/>
          <w:szCs w:val="18"/>
          <w:lang w:val="zh-CN" w:eastAsia="zh-TW"/>
        </w:rPr>
        <w:t>的機器不需要這個位。</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值得注意的是當一個頁面不在記憶體時保存該頁的磁片位址不是頁表的一部分，原因很簡單，頁表只保存硬體把虛位址轉換為物理位址時所需要的資訊，作業系統在處理頁面故障時需要的資訊保存在作業系統內部的軟體表格中。</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rPr>
        <w:t>4.3.3 TLBs</w:t>
      </w:r>
      <w:r w:rsidRPr="00537CAA">
        <w:rPr>
          <w:rFonts w:ascii="SimSun" w:eastAsia="新細明體" w:hAnsi="Tahoma" w:cs="SimSun"/>
          <w:kern w:val="0"/>
          <w:sz w:val="18"/>
          <w:szCs w:val="18"/>
          <w:lang w:val="zh-CN"/>
        </w:rPr>
        <w:t>—</w:t>
      </w:r>
      <w:r w:rsidRPr="00537CAA">
        <w:rPr>
          <w:rFonts w:ascii="SimSun" w:eastAsia="新細明體" w:hAnsi="Tahoma" w:cs="SimSun" w:hint="eastAsia"/>
          <w:kern w:val="0"/>
          <w:sz w:val="18"/>
          <w:szCs w:val="18"/>
          <w:lang w:val="zh-CN"/>
        </w:rPr>
        <w:t>翻譯後援記憶體</w:t>
      </w:r>
      <w:r w:rsidRPr="00537CAA">
        <w:rPr>
          <w:rFonts w:ascii="SimSun" w:eastAsia="新細明體" w:hAnsi="Tahoma" w:cs="SimSun"/>
          <w:kern w:val="0"/>
          <w:sz w:val="18"/>
          <w:szCs w:val="18"/>
          <w:lang w:val="zh-CN"/>
        </w:rPr>
        <w:t>(Translation Lookaside Buffers)</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rPr>
        <w:t>由於頁表尺寸較大，因此許多分頁方案都只能把它保存在記憶體中，但這種設計對性能有很大的影響。</w:t>
      </w:r>
      <w:r w:rsidRPr="00537CAA">
        <w:rPr>
          <w:rFonts w:ascii="SimSun" w:eastAsia="新細明體" w:hAnsi="Tahoma" w:cs="SimSun" w:hint="eastAsia"/>
          <w:kern w:val="0"/>
          <w:sz w:val="18"/>
          <w:szCs w:val="18"/>
          <w:lang w:val="zh-CN" w:eastAsia="zh-TW"/>
        </w:rPr>
        <w:t>例如一條把一個寄存器的內容複製到另一個寄存器中指令，在不使用分頁時只需要訪問記憶體一次取指令，而在使用分頁時需要額外的記憶體訪問去讀取頁表。因為系統的運行速度一般都是被</w:t>
      </w:r>
      <w:r w:rsidRPr="00537CAA">
        <w:rPr>
          <w:rFonts w:ascii="SimSun" w:eastAsia="新細明體" w:hAnsi="Tahoma" w:cs="SimSun"/>
          <w:kern w:val="0"/>
          <w:sz w:val="18"/>
          <w:szCs w:val="18"/>
          <w:lang w:val="zh-CN" w:eastAsia="zh-TW"/>
        </w:rPr>
        <w:t>CPU</w:t>
      </w:r>
      <w:r w:rsidRPr="00537CAA">
        <w:rPr>
          <w:rFonts w:ascii="SimSun" w:eastAsia="新細明體" w:hAnsi="Tahoma" w:cs="SimSun" w:hint="eastAsia"/>
          <w:kern w:val="0"/>
          <w:sz w:val="18"/>
          <w:szCs w:val="18"/>
          <w:lang w:val="zh-CN" w:eastAsia="zh-TW"/>
        </w:rPr>
        <w:t>從記憶體中取得指令和資料的速率限制的，在每次訪問記憶體時都要去訪問兩次頁表會使機器的性能降低</w:t>
      </w:r>
      <w:r w:rsidRPr="00537CAA">
        <w:rPr>
          <w:rFonts w:ascii="SimSun" w:eastAsia="新細明體" w:hAnsi="Tahoma" w:cs="SimSun"/>
          <w:kern w:val="0"/>
          <w:sz w:val="18"/>
          <w:szCs w:val="18"/>
          <w:lang w:val="zh-CN" w:eastAsia="zh-TW"/>
        </w:rPr>
        <w:t>2/3</w:t>
      </w:r>
      <w:r w:rsidRPr="00537CAA">
        <w:rPr>
          <w:rFonts w:ascii="SimSun" w:eastAsia="新細明體" w:hAnsi="Tahoma" w:cs="SimSun" w:hint="eastAsia"/>
          <w:kern w:val="0"/>
          <w:sz w:val="18"/>
          <w:szCs w:val="18"/>
          <w:lang w:val="zh-CN" w:eastAsia="zh-TW"/>
        </w:rPr>
        <w:t>，這樣的系統是沒有人會願意用的。</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電腦設計者們很早就意識到了這個問題並提出了一個解決方案，這個方案基於這樣的觀察：大部分程式傾向於對較少的頁面進行大量的訪問。因此只有一小部分分頁表項目經常被用到，其他的很少被使用。</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rPr>
        <w:t>採取的解決方法是為電腦裝備一個不需要經過頁表就能把虛位址映射成物理位址的小的硬體設備，這個設備叫做</w:t>
      </w:r>
      <w:r w:rsidRPr="00537CAA">
        <w:rPr>
          <w:rFonts w:ascii="SimSun" w:eastAsia="新細明體" w:hAnsi="Tahoma" w:cs="SimSun"/>
          <w:kern w:val="0"/>
          <w:sz w:val="18"/>
          <w:szCs w:val="18"/>
          <w:lang w:val="zh-CN"/>
        </w:rPr>
        <w:t>TLB (</w:t>
      </w:r>
      <w:r w:rsidRPr="00537CAA">
        <w:rPr>
          <w:rFonts w:ascii="SimSun" w:eastAsia="新細明體" w:hAnsi="Tahoma" w:cs="SimSun" w:hint="eastAsia"/>
          <w:kern w:val="0"/>
          <w:sz w:val="18"/>
          <w:szCs w:val="18"/>
          <w:lang w:val="zh-CN"/>
        </w:rPr>
        <w:t>翻譯後援記憶體，</w:t>
      </w:r>
      <w:r w:rsidRPr="00537CAA">
        <w:rPr>
          <w:rFonts w:ascii="SimSun" w:eastAsia="新細明體" w:hAnsi="Tahoma" w:cs="SimSun"/>
          <w:kern w:val="0"/>
          <w:sz w:val="18"/>
          <w:szCs w:val="18"/>
          <w:lang w:val="zh-CN"/>
        </w:rPr>
        <w:t>Translation Lookaside Buffer)</w:t>
      </w:r>
      <w:r w:rsidRPr="00537CAA">
        <w:rPr>
          <w:rFonts w:ascii="SimSun" w:eastAsia="新細明體" w:hAnsi="Tahoma" w:cs="SimSun" w:hint="eastAsia"/>
          <w:kern w:val="0"/>
          <w:sz w:val="18"/>
          <w:szCs w:val="18"/>
          <w:lang w:val="zh-CN"/>
        </w:rPr>
        <w:t>，有時也叫做相聯記憶體（</w:t>
      </w:r>
      <w:r w:rsidRPr="00537CAA">
        <w:rPr>
          <w:rFonts w:ascii="SimSun" w:eastAsia="新細明體" w:hAnsi="Tahoma" w:cs="SimSun"/>
          <w:kern w:val="0"/>
          <w:sz w:val="18"/>
          <w:szCs w:val="18"/>
          <w:lang w:val="zh-CN"/>
        </w:rPr>
        <w:t>associative memory</w:t>
      </w:r>
      <w:r w:rsidRPr="00537CAA">
        <w:rPr>
          <w:rFonts w:ascii="SimSun" w:eastAsia="新細明體" w:hAnsi="Tahoma" w:cs="SimSun" w:hint="eastAsia"/>
          <w:kern w:val="0"/>
          <w:sz w:val="18"/>
          <w:szCs w:val="18"/>
          <w:lang w:val="zh-CN"/>
        </w:rPr>
        <w:t>），如圖</w:t>
      </w:r>
      <w:r w:rsidRPr="00537CAA">
        <w:rPr>
          <w:rFonts w:ascii="SimSun" w:eastAsia="新細明體" w:hAnsi="Tahoma" w:cs="SimSun"/>
          <w:kern w:val="0"/>
          <w:sz w:val="18"/>
          <w:szCs w:val="18"/>
          <w:lang w:val="zh-CN"/>
        </w:rPr>
        <w:t>4-12</w:t>
      </w:r>
      <w:r w:rsidRPr="00537CAA">
        <w:rPr>
          <w:rFonts w:ascii="SimSun" w:eastAsia="新細明體" w:hAnsi="Tahoma" w:cs="SimSun" w:hint="eastAsia"/>
          <w:kern w:val="0"/>
          <w:sz w:val="18"/>
          <w:szCs w:val="18"/>
          <w:lang w:val="zh-CN"/>
        </w:rPr>
        <w:t>所示。</w:t>
      </w:r>
      <w:r w:rsidRPr="00537CAA">
        <w:rPr>
          <w:rFonts w:ascii="SimSun" w:eastAsia="新細明體" w:hAnsi="Tahoma" w:cs="SimSun" w:hint="eastAsia"/>
          <w:kern w:val="0"/>
          <w:sz w:val="18"/>
          <w:szCs w:val="18"/>
          <w:lang w:val="zh-CN" w:eastAsia="zh-TW"/>
        </w:rPr>
        <w:t>它通常在</w:t>
      </w:r>
      <w:r w:rsidRPr="00537CAA">
        <w:rPr>
          <w:rFonts w:ascii="SimSun" w:eastAsia="新細明體" w:hAnsi="Tahoma" w:cs="SimSun"/>
          <w:kern w:val="0"/>
          <w:sz w:val="18"/>
          <w:szCs w:val="18"/>
          <w:lang w:val="zh-CN" w:eastAsia="zh-TW"/>
        </w:rPr>
        <w:t>MMU</w:t>
      </w:r>
      <w:r w:rsidRPr="00537CAA">
        <w:rPr>
          <w:rFonts w:ascii="SimSun" w:eastAsia="新細明體" w:hAnsi="Tahoma" w:cs="SimSun" w:hint="eastAsia"/>
          <w:kern w:val="0"/>
          <w:sz w:val="18"/>
          <w:szCs w:val="18"/>
          <w:lang w:val="zh-CN" w:eastAsia="zh-TW"/>
        </w:rPr>
        <w:t>內部，條目的數量較少，在這個例子中是</w:t>
      </w:r>
      <w:r w:rsidRPr="00537CAA">
        <w:rPr>
          <w:rFonts w:ascii="SimSun" w:eastAsia="新細明體" w:hAnsi="Tahoma" w:cs="SimSun"/>
          <w:kern w:val="0"/>
          <w:sz w:val="18"/>
          <w:szCs w:val="18"/>
          <w:lang w:val="zh-CN" w:eastAsia="zh-TW"/>
        </w:rPr>
        <w:t>8</w:t>
      </w:r>
      <w:r w:rsidRPr="00537CAA">
        <w:rPr>
          <w:rFonts w:ascii="SimSun" w:eastAsia="新細明體" w:hAnsi="Tahoma" w:cs="SimSun" w:hint="eastAsia"/>
          <w:kern w:val="0"/>
          <w:sz w:val="18"/>
          <w:szCs w:val="18"/>
          <w:lang w:val="zh-CN" w:eastAsia="zh-TW"/>
        </w:rPr>
        <w:t>個，一般很少超過</w:t>
      </w:r>
      <w:r w:rsidRPr="00537CAA">
        <w:rPr>
          <w:rFonts w:ascii="SimSun" w:eastAsia="新細明體" w:hAnsi="Tahoma" w:cs="SimSun"/>
          <w:kern w:val="0"/>
          <w:sz w:val="18"/>
          <w:szCs w:val="18"/>
          <w:lang w:val="zh-CN" w:eastAsia="zh-TW"/>
        </w:rPr>
        <w:t>64</w:t>
      </w:r>
      <w:r w:rsidRPr="00537CAA">
        <w:rPr>
          <w:rFonts w:ascii="SimSun" w:eastAsia="新細明體" w:hAnsi="Tahoma" w:cs="SimSun" w:hint="eastAsia"/>
          <w:kern w:val="0"/>
          <w:sz w:val="18"/>
          <w:szCs w:val="18"/>
          <w:lang w:val="zh-CN" w:eastAsia="zh-TW"/>
        </w:rPr>
        <w:t>個。每個條目包含一個頁的資訊，主要有虛頁號、在頁被修改時將被設置的一個位、保護碼（讀</w:t>
      </w:r>
      <w:r w:rsidRPr="00537CAA">
        <w:rPr>
          <w:rFonts w:ascii="SimSun" w:eastAsia="新細明體" w:hAnsi="Tahoma" w:cs="SimSun"/>
          <w:kern w:val="0"/>
          <w:sz w:val="18"/>
          <w:szCs w:val="18"/>
          <w:lang w:val="zh-CN" w:eastAsia="zh-TW"/>
        </w:rPr>
        <w:t>/</w:t>
      </w:r>
      <w:r w:rsidRPr="00537CAA">
        <w:rPr>
          <w:rFonts w:ascii="SimSun" w:eastAsia="新細明體" w:hAnsi="Tahoma" w:cs="SimSun" w:hint="eastAsia"/>
          <w:kern w:val="0"/>
          <w:sz w:val="18"/>
          <w:szCs w:val="18"/>
          <w:lang w:val="zh-CN" w:eastAsia="zh-TW"/>
        </w:rPr>
        <w:t>寫</w:t>
      </w:r>
      <w:r w:rsidRPr="00537CAA">
        <w:rPr>
          <w:rFonts w:ascii="SimSun" w:eastAsia="新細明體" w:hAnsi="Tahoma" w:cs="SimSun"/>
          <w:kern w:val="0"/>
          <w:sz w:val="18"/>
          <w:szCs w:val="18"/>
          <w:lang w:val="zh-CN" w:eastAsia="zh-TW"/>
        </w:rPr>
        <w:t>/</w:t>
      </w:r>
      <w:r w:rsidRPr="00537CAA">
        <w:rPr>
          <w:rFonts w:ascii="SimSun" w:eastAsia="新細明體" w:hAnsi="Tahoma" w:cs="SimSun" w:hint="eastAsia"/>
          <w:kern w:val="0"/>
          <w:sz w:val="18"/>
          <w:szCs w:val="18"/>
          <w:lang w:val="zh-CN" w:eastAsia="zh-TW"/>
        </w:rPr>
        <w:t>執行允許）、和頁所在的物理頁框號，這些域和頁表中的域是一一對應的，還有另外一位指出這個條目是否有效。</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圖</w:t>
      </w:r>
      <w:r w:rsidRPr="00537CAA">
        <w:rPr>
          <w:rFonts w:ascii="SimSun" w:eastAsia="新細明體" w:hAnsi="Tahoma" w:cs="SimSun"/>
          <w:kern w:val="0"/>
          <w:sz w:val="18"/>
          <w:szCs w:val="18"/>
          <w:lang w:val="zh-CN" w:eastAsia="zh-TW"/>
        </w:rPr>
        <w:t xml:space="preserve">4-12  </w:t>
      </w:r>
      <w:r w:rsidRPr="00537CAA">
        <w:rPr>
          <w:rFonts w:ascii="SimSun" w:eastAsia="新細明體" w:hAnsi="Tahoma" w:cs="SimSun" w:hint="eastAsia"/>
          <w:kern w:val="0"/>
          <w:sz w:val="18"/>
          <w:szCs w:val="18"/>
          <w:lang w:val="zh-CN" w:eastAsia="zh-TW"/>
        </w:rPr>
        <w:t>一個用於加速分頁操作的</w:t>
      </w:r>
      <w:r w:rsidRPr="00537CAA">
        <w:rPr>
          <w:rFonts w:ascii="SimSun" w:eastAsia="新細明體" w:hAnsi="Tahoma" w:cs="SimSun"/>
          <w:kern w:val="0"/>
          <w:sz w:val="18"/>
          <w:szCs w:val="18"/>
          <w:lang w:val="zh-CN" w:eastAsia="zh-TW"/>
        </w:rPr>
        <w:t>TLB</w:t>
      </w:r>
      <w:r w:rsidRPr="00537CAA">
        <w:rPr>
          <w:rFonts w:ascii="SimSun" w:eastAsia="新細明體" w:hAnsi="Tahoma" w:cs="SimSun" w:hint="eastAsia"/>
          <w:kern w:val="0"/>
          <w:sz w:val="18"/>
          <w:szCs w:val="18"/>
          <w:lang w:val="zh-CN" w:eastAsia="zh-TW"/>
        </w:rPr>
        <w:t>。</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生成圖</w:t>
      </w:r>
      <w:r w:rsidRPr="00537CAA">
        <w:rPr>
          <w:rFonts w:ascii="SimSun" w:eastAsia="新細明體" w:hAnsi="Tahoma" w:cs="SimSun"/>
          <w:kern w:val="0"/>
          <w:sz w:val="18"/>
          <w:szCs w:val="18"/>
          <w:lang w:val="zh-CN" w:eastAsia="zh-TW"/>
        </w:rPr>
        <w:t>4-12</w:t>
      </w:r>
      <w:r w:rsidRPr="00537CAA">
        <w:rPr>
          <w:rFonts w:ascii="SimSun" w:eastAsia="新細明體" w:hAnsi="Tahoma" w:cs="SimSun" w:hint="eastAsia"/>
          <w:kern w:val="0"/>
          <w:sz w:val="18"/>
          <w:szCs w:val="18"/>
          <w:lang w:val="zh-CN" w:eastAsia="zh-TW"/>
        </w:rPr>
        <w:t>所示的</w:t>
      </w:r>
      <w:r w:rsidRPr="00537CAA">
        <w:rPr>
          <w:rFonts w:ascii="SimSun" w:eastAsia="新細明體" w:hAnsi="Tahoma" w:cs="SimSun"/>
          <w:kern w:val="0"/>
          <w:sz w:val="18"/>
          <w:szCs w:val="18"/>
          <w:lang w:val="zh-CN" w:eastAsia="zh-TW"/>
        </w:rPr>
        <w:t>TLB</w:t>
      </w:r>
      <w:r w:rsidRPr="00537CAA">
        <w:rPr>
          <w:rFonts w:ascii="SimSun" w:eastAsia="新細明體" w:hAnsi="Tahoma" w:cs="SimSun" w:hint="eastAsia"/>
          <w:kern w:val="0"/>
          <w:sz w:val="18"/>
          <w:szCs w:val="18"/>
          <w:lang w:val="zh-CN" w:eastAsia="zh-TW"/>
        </w:rPr>
        <w:t>的一個可能的例子是一個正在執行某個迴圈的進程，該迴圈跨越虛頁</w:t>
      </w:r>
      <w:r w:rsidRPr="00537CAA">
        <w:rPr>
          <w:rFonts w:ascii="SimSun" w:eastAsia="新細明體" w:hAnsi="Tahoma" w:cs="SimSun"/>
          <w:kern w:val="0"/>
          <w:sz w:val="18"/>
          <w:szCs w:val="18"/>
          <w:lang w:val="zh-CN" w:eastAsia="zh-TW"/>
        </w:rPr>
        <w:t>19</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20</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21</w:t>
      </w:r>
      <w:r w:rsidRPr="00537CAA">
        <w:rPr>
          <w:rFonts w:ascii="SimSun" w:eastAsia="新細明體" w:hAnsi="Tahoma" w:cs="SimSun" w:hint="eastAsia"/>
          <w:kern w:val="0"/>
          <w:sz w:val="18"/>
          <w:szCs w:val="18"/>
          <w:lang w:val="zh-CN" w:eastAsia="zh-TW"/>
        </w:rPr>
        <w:t>，因此這些頁面的保護碼是讀和執行。正在使用的主要資料（比如一個正在被處理的陣列）在頁面</w:t>
      </w:r>
      <w:r w:rsidRPr="00537CAA">
        <w:rPr>
          <w:rFonts w:ascii="SimSun" w:eastAsia="新細明體" w:hAnsi="Tahoma" w:cs="SimSun"/>
          <w:kern w:val="0"/>
          <w:sz w:val="18"/>
          <w:szCs w:val="18"/>
          <w:lang w:val="zh-CN" w:eastAsia="zh-TW"/>
        </w:rPr>
        <w:t>129</w:t>
      </w:r>
      <w:r w:rsidRPr="00537CAA">
        <w:rPr>
          <w:rFonts w:ascii="SimSun" w:eastAsia="新細明體" w:hAnsi="Tahoma" w:cs="SimSun" w:hint="eastAsia"/>
          <w:kern w:val="0"/>
          <w:sz w:val="18"/>
          <w:szCs w:val="18"/>
          <w:lang w:val="zh-CN" w:eastAsia="zh-TW"/>
        </w:rPr>
        <w:t>和</w:t>
      </w:r>
      <w:r w:rsidRPr="00537CAA">
        <w:rPr>
          <w:rFonts w:ascii="SimSun" w:eastAsia="新細明體" w:hAnsi="Tahoma" w:cs="SimSun"/>
          <w:kern w:val="0"/>
          <w:sz w:val="18"/>
          <w:szCs w:val="18"/>
          <w:lang w:val="zh-CN" w:eastAsia="zh-TW"/>
        </w:rPr>
        <w:t>130</w:t>
      </w:r>
      <w:r w:rsidRPr="00537CAA">
        <w:rPr>
          <w:rFonts w:ascii="SimSun" w:eastAsia="新細明體" w:hAnsi="Tahoma" w:cs="SimSun" w:hint="eastAsia"/>
          <w:kern w:val="0"/>
          <w:sz w:val="18"/>
          <w:szCs w:val="18"/>
          <w:lang w:val="zh-CN" w:eastAsia="zh-TW"/>
        </w:rPr>
        <w:t>，頁</w:t>
      </w:r>
      <w:r w:rsidRPr="00537CAA">
        <w:rPr>
          <w:rFonts w:ascii="SimSun" w:eastAsia="新細明體" w:hAnsi="Tahoma" w:cs="SimSun"/>
          <w:kern w:val="0"/>
          <w:sz w:val="18"/>
          <w:szCs w:val="18"/>
          <w:lang w:val="zh-CN" w:eastAsia="zh-TW"/>
        </w:rPr>
        <w:t>140</w:t>
      </w:r>
      <w:r w:rsidRPr="00537CAA">
        <w:rPr>
          <w:rFonts w:ascii="SimSun" w:eastAsia="新細明體" w:hAnsi="Tahoma" w:cs="SimSun" w:hint="eastAsia"/>
          <w:kern w:val="0"/>
          <w:sz w:val="18"/>
          <w:szCs w:val="18"/>
          <w:lang w:val="zh-CN" w:eastAsia="zh-TW"/>
        </w:rPr>
        <w:t>包含了陣列演算中用到的索引。最後，堆疊在頁面</w:t>
      </w:r>
      <w:r w:rsidRPr="00537CAA">
        <w:rPr>
          <w:rFonts w:ascii="SimSun" w:eastAsia="新細明體" w:hAnsi="Tahoma" w:cs="SimSun"/>
          <w:kern w:val="0"/>
          <w:sz w:val="18"/>
          <w:szCs w:val="18"/>
          <w:lang w:val="zh-CN" w:eastAsia="zh-TW"/>
        </w:rPr>
        <w:t>860</w:t>
      </w:r>
      <w:r w:rsidRPr="00537CAA">
        <w:rPr>
          <w:rFonts w:ascii="SimSun" w:eastAsia="新細明體" w:hAnsi="Tahoma" w:cs="SimSun" w:hint="eastAsia"/>
          <w:kern w:val="0"/>
          <w:sz w:val="18"/>
          <w:szCs w:val="18"/>
          <w:lang w:val="zh-CN" w:eastAsia="zh-TW"/>
        </w:rPr>
        <w:t>和</w:t>
      </w:r>
      <w:r w:rsidRPr="00537CAA">
        <w:rPr>
          <w:rFonts w:ascii="SimSun" w:eastAsia="新細明體" w:hAnsi="Tahoma" w:cs="SimSun"/>
          <w:kern w:val="0"/>
          <w:sz w:val="18"/>
          <w:szCs w:val="18"/>
          <w:lang w:val="zh-CN" w:eastAsia="zh-TW"/>
        </w:rPr>
        <w:t>861</w:t>
      </w:r>
      <w:r w:rsidRPr="00537CAA">
        <w:rPr>
          <w:rFonts w:ascii="SimSun" w:eastAsia="新細明體" w:hAnsi="Tahoma" w:cs="SimSun" w:hint="eastAsia"/>
          <w:kern w:val="0"/>
          <w:sz w:val="18"/>
          <w:szCs w:val="18"/>
          <w:lang w:val="zh-CN" w:eastAsia="zh-TW"/>
        </w:rPr>
        <w:t>。</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現在讓我們看一看</w:t>
      </w:r>
      <w:r w:rsidRPr="00537CAA">
        <w:rPr>
          <w:rFonts w:ascii="SimSun" w:eastAsia="新細明體" w:hAnsi="Tahoma" w:cs="SimSun"/>
          <w:kern w:val="0"/>
          <w:sz w:val="18"/>
          <w:szCs w:val="18"/>
          <w:lang w:val="zh-CN" w:eastAsia="zh-TW"/>
        </w:rPr>
        <w:t>TLB</w:t>
      </w:r>
      <w:r w:rsidRPr="00537CAA">
        <w:rPr>
          <w:rFonts w:ascii="SimSun" w:eastAsia="新細明體" w:hAnsi="Tahoma" w:cs="SimSun" w:hint="eastAsia"/>
          <w:kern w:val="0"/>
          <w:sz w:val="18"/>
          <w:szCs w:val="18"/>
          <w:lang w:val="zh-CN" w:eastAsia="zh-TW"/>
        </w:rPr>
        <w:t>是怎樣工作的，當一個虛位址被送到</w:t>
      </w:r>
      <w:r w:rsidRPr="00537CAA">
        <w:rPr>
          <w:rFonts w:ascii="SimSun" w:eastAsia="新細明體" w:hAnsi="Tahoma" w:cs="SimSun"/>
          <w:kern w:val="0"/>
          <w:sz w:val="18"/>
          <w:szCs w:val="18"/>
          <w:lang w:val="zh-CN" w:eastAsia="zh-TW"/>
        </w:rPr>
        <w:t>MMU</w:t>
      </w:r>
      <w:r w:rsidRPr="00537CAA">
        <w:rPr>
          <w:rFonts w:ascii="SimSun" w:eastAsia="新細明體" w:hAnsi="Tahoma" w:cs="SimSun" w:hint="eastAsia"/>
          <w:kern w:val="0"/>
          <w:sz w:val="18"/>
          <w:szCs w:val="18"/>
          <w:lang w:val="zh-CN" w:eastAsia="zh-TW"/>
        </w:rPr>
        <w:t>翻譯時，硬體首先把它和</w:t>
      </w:r>
      <w:r w:rsidRPr="00537CAA">
        <w:rPr>
          <w:rFonts w:ascii="SimSun" w:eastAsia="新細明體" w:hAnsi="Tahoma" w:cs="SimSun"/>
          <w:kern w:val="0"/>
          <w:sz w:val="18"/>
          <w:szCs w:val="18"/>
          <w:lang w:val="zh-CN" w:eastAsia="zh-TW"/>
        </w:rPr>
        <w:t>TLB</w:t>
      </w:r>
      <w:r w:rsidRPr="00537CAA">
        <w:rPr>
          <w:rFonts w:ascii="SimSun" w:eastAsia="新細明體" w:hAnsi="Tahoma" w:cs="SimSun" w:hint="eastAsia"/>
          <w:kern w:val="0"/>
          <w:sz w:val="18"/>
          <w:szCs w:val="18"/>
          <w:lang w:val="zh-CN" w:eastAsia="zh-TW"/>
        </w:rPr>
        <w:t>中的所有條目同時（並行地）進行比較，看它的虛頁號是否在</w:t>
      </w:r>
      <w:r w:rsidRPr="00537CAA">
        <w:rPr>
          <w:rFonts w:ascii="SimSun" w:eastAsia="新細明體" w:hAnsi="Tahoma" w:cs="SimSun"/>
          <w:kern w:val="0"/>
          <w:sz w:val="18"/>
          <w:szCs w:val="18"/>
          <w:lang w:val="zh-CN" w:eastAsia="zh-TW"/>
        </w:rPr>
        <w:t>TLB</w:t>
      </w:r>
      <w:r w:rsidRPr="00537CAA">
        <w:rPr>
          <w:rFonts w:ascii="SimSun" w:eastAsia="新細明體" w:hAnsi="Tahoma" w:cs="SimSun" w:hint="eastAsia"/>
          <w:kern w:val="0"/>
          <w:sz w:val="18"/>
          <w:szCs w:val="18"/>
          <w:lang w:val="zh-CN" w:eastAsia="zh-TW"/>
        </w:rPr>
        <w:t>中，如果找到了並且這個訪問沒有違反保護位，它的頁框號將直接從</w:t>
      </w:r>
      <w:r w:rsidRPr="00537CAA">
        <w:rPr>
          <w:rFonts w:ascii="SimSun" w:eastAsia="新細明體" w:hAnsi="Tahoma" w:cs="SimSun"/>
          <w:kern w:val="0"/>
          <w:sz w:val="18"/>
          <w:szCs w:val="18"/>
          <w:lang w:val="zh-CN" w:eastAsia="zh-TW"/>
        </w:rPr>
        <w:t>TLB</w:t>
      </w:r>
      <w:r w:rsidRPr="00537CAA">
        <w:rPr>
          <w:rFonts w:ascii="SimSun" w:eastAsia="新細明體" w:hAnsi="Tahoma" w:cs="SimSun" w:hint="eastAsia"/>
          <w:kern w:val="0"/>
          <w:sz w:val="18"/>
          <w:szCs w:val="18"/>
          <w:lang w:val="zh-CN" w:eastAsia="zh-TW"/>
        </w:rPr>
        <w:t>中取出而不用去查頁表。如果虛頁號在</w:t>
      </w:r>
      <w:r w:rsidRPr="00537CAA">
        <w:rPr>
          <w:rFonts w:ascii="SimSun" w:eastAsia="新細明體" w:hAnsi="Tahoma" w:cs="SimSun"/>
          <w:kern w:val="0"/>
          <w:sz w:val="18"/>
          <w:szCs w:val="18"/>
          <w:lang w:val="zh-CN" w:eastAsia="zh-TW"/>
        </w:rPr>
        <w:t>TLB</w:t>
      </w:r>
      <w:r w:rsidRPr="00537CAA">
        <w:rPr>
          <w:rFonts w:ascii="SimSun" w:eastAsia="新細明體" w:hAnsi="Tahoma" w:cs="SimSun" w:hint="eastAsia"/>
          <w:kern w:val="0"/>
          <w:sz w:val="18"/>
          <w:szCs w:val="18"/>
          <w:lang w:val="zh-CN" w:eastAsia="zh-TW"/>
        </w:rPr>
        <w:t>中但當前指令試圖寫一個唯讀的頁面，這時將發生一個保護故障，與直接訪問頁表時相同。</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有趣的是當虛頁號不在</w:t>
      </w:r>
      <w:r w:rsidRPr="00537CAA">
        <w:rPr>
          <w:rFonts w:ascii="SimSun" w:eastAsia="新細明體" w:hAnsi="Tahoma" w:cs="SimSun"/>
          <w:kern w:val="0"/>
          <w:sz w:val="18"/>
          <w:szCs w:val="18"/>
          <w:lang w:val="zh-CN" w:eastAsia="zh-TW"/>
        </w:rPr>
        <w:t>TLB</w:t>
      </w:r>
      <w:r w:rsidRPr="00537CAA">
        <w:rPr>
          <w:rFonts w:ascii="SimSun" w:eastAsia="新細明體" w:hAnsi="Tahoma" w:cs="SimSun" w:hint="eastAsia"/>
          <w:kern w:val="0"/>
          <w:sz w:val="18"/>
          <w:szCs w:val="18"/>
          <w:lang w:val="zh-CN" w:eastAsia="zh-TW"/>
        </w:rPr>
        <w:t>中時會發生什麼？如果</w:t>
      </w:r>
      <w:r w:rsidRPr="00537CAA">
        <w:rPr>
          <w:rFonts w:ascii="SimSun" w:eastAsia="新細明體" w:hAnsi="Tahoma" w:cs="SimSun"/>
          <w:kern w:val="0"/>
          <w:sz w:val="18"/>
          <w:szCs w:val="18"/>
          <w:lang w:val="zh-CN" w:eastAsia="zh-TW"/>
        </w:rPr>
        <w:t>MMU</w:t>
      </w:r>
      <w:r w:rsidRPr="00537CAA">
        <w:rPr>
          <w:rFonts w:ascii="SimSun" w:eastAsia="新細明體" w:hAnsi="Tahoma" w:cs="SimSun" w:hint="eastAsia"/>
          <w:kern w:val="0"/>
          <w:sz w:val="18"/>
          <w:szCs w:val="18"/>
          <w:lang w:val="zh-CN" w:eastAsia="zh-TW"/>
        </w:rPr>
        <w:t>發現在</w:t>
      </w:r>
      <w:r w:rsidRPr="00537CAA">
        <w:rPr>
          <w:rFonts w:ascii="SimSun" w:eastAsia="新細明體" w:hAnsi="Tahoma" w:cs="SimSun"/>
          <w:kern w:val="0"/>
          <w:sz w:val="18"/>
          <w:szCs w:val="18"/>
          <w:lang w:val="zh-CN" w:eastAsia="zh-TW"/>
        </w:rPr>
        <w:t>TLB</w:t>
      </w:r>
      <w:r w:rsidRPr="00537CAA">
        <w:rPr>
          <w:rFonts w:ascii="SimSun" w:eastAsia="新細明體" w:hAnsi="Tahoma" w:cs="SimSun" w:hint="eastAsia"/>
          <w:kern w:val="0"/>
          <w:sz w:val="18"/>
          <w:szCs w:val="18"/>
          <w:lang w:val="zh-CN" w:eastAsia="zh-TW"/>
        </w:rPr>
        <w:t>中沒有命中，它將隨即進行一次常規的頁表查找，然後從</w:t>
      </w:r>
      <w:r w:rsidRPr="00537CAA">
        <w:rPr>
          <w:rFonts w:ascii="SimSun" w:eastAsia="新細明體" w:hAnsi="Tahoma" w:cs="SimSun"/>
          <w:kern w:val="0"/>
          <w:sz w:val="18"/>
          <w:szCs w:val="18"/>
          <w:lang w:val="zh-CN" w:eastAsia="zh-TW"/>
        </w:rPr>
        <w:t>TLB</w:t>
      </w:r>
      <w:r w:rsidRPr="00537CAA">
        <w:rPr>
          <w:rFonts w:ascii="SimSun" w:eastAsia="新細明體" w:hAnsi="Tahoma" w:cs="SimSun" w:hint="eastAsia"/>
          <w:kern w:val="0"/>
          <w:sz w:val="18"/>
          <w:szCs w:val="18"/>
          <w:lang w:val="zh-CN" w:eastAsia="zh-TW"/>
        </w:rPr>
        <w:t>中淘汰一個條目並把它替換為剛剛找到的分頁表項目。因此如果這個頁很快會再被用到的話，第二次訪問時它就能在</w:t>
      </w:r>
      <w:r w:rsidRPr="00537CAA">
        <w:rPr>
          <w:rFonts w:ascii="SimSun" w:eastAsia="新細明體" w:hAnsi="Tahoma" w:cs="SimSun"/>
          <w:kern w:val="0"/>
          <w:sz w:val="18"/>
          <w:szCs w:val="18"/>
          <w:lang w:val="zh-CN" w:eastAsia="zh-TW"/>
        </w:rPr>
        <w:t>TLB</w:t>
      </w:r>
      <w:r w:rsidRPr="00537CAA">
        <w:rPr>
          <w:rFonts w:ascii="SimSun" w:eastAsia="新細明體" w:hAnsi="Tahoma" w:cs="SimSun" w:hint="eastAsia"/>
          <w:kern w:val="0"/>
          <w:sz w:val="18"/>
          <w:szCs w:val="18"/>
          <w:lang w:val="zh-CN" w:eastAsia="zh-TW"/>
        </w:rPr>
        <w:t>中直接找到。在一個</w:t>
      </w:r>
      <w:r w:rsidRPr="00537CAA">
        <w:rPr>
          <w:rFonts w:ascii="SimSun" w:eastAsia="新細明體" w:hAnsi="Tahoma" w:cs="SimSun"/>
          <w:kern w:val="0"/>
          <w:sz w:val="18"/>
          <w:szCs w:val="18"/>
          <w:lang w:val="zh-CN" w:eastAsia="zh-TW"/>
        </w:rPr>
        <w:t>TLB</w:t>
      </w:r>
      <w:r w:rsidRPr="00537CAA">
        <w:rPr>
          <w:rFonts w:ascii="SimSun" w:eastAsia="新細明體" w:hAnsi="Tahoma" w:cs="SimSun" w:hint="eastAsia"/>
          <w:kern w:val="0"/>
          <w:sz w:val="18"/>
          <w:szCs w:val="18"/>
          <w:lang w:val="zh-CN" w:eastAsia="zh-TW"/>
        </w:rPr>
        <w:t>條目被淘汰時，被修改的位元被複製回在記憶體中的分頁表項目，其他的值則已經在那裡了。當</w:t>
      </w:r>
      <w:r w:rsidRPr="00537CAA">
        <w:rPr>
          <w:rFonts w:ascii="SimSun" w:eastAsia="新細明體" w:hAnsi="Tahoma" w:cs="SimSun"/>
          <w:kern w:val="0"/>
          <w:sz w:val="18"/>
          <w:szCs w:val="18"/>
          <w:lang w:val="zh-CN" w:eastAsia="zh-TW"/>
        </w:rPr>
        <w:t>TLB</w:t>
      </w:r>
      <w:r w:rsidRPr="00537CAA">
        <w:rPr>
          <w:rFonts w:ascii="SimSun" w:eastAsia="新細明體" w:hAnsi="Tahoma" w:cs="SimSun" w:hint="eastAsia"/>
          <w:kern w:val="0"/>
          <w:sz w:val="18"/>
          <w:szCs w:val="18"/>
          <w:lang w:val="zh-CN" w:eastAsia="zh-TW"/>
        </w:rPr>
        <w:t>從頁表中裝入時，所有的域都從記憶體中取得。</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軟體</w:t>
      </w:r>
      <w:r w:rsidRPr="00537CAA">
        <w:rPr>
          <w:rFonts w:ascii="SimSun" w:eastAsia="新細明體" w:hAnsi="Tahoma" w:cs="SimSun"/>
          <w:kern w:val="0"/>
          <w:sz w:val="18"/>
          <w:szCs w:val="18"/>
          <w:lang w:val="zh-CN" w:eastAsia="zh-TW"/>
        </w:rPr>
        <w:t>TLB</w:t>
      </w:r>
      <w:r w:rsidRPr="00537CAA">
        <w:rPr>
          <w:rFonts w:ascii="SimSun" w:eastAsia="新細明體" w:hAnsi="Tahoma" w:cs="SimSun" w:hint="eastAsia"/>
          <w:kern w:val="0"/>
          <w:sz w:val="18"/>
          <w:szCs w:val="18"/>
          <w:lang w:val="zh-CN" w:eastAsia="zh-TW"/>
        </w:rPr>
        <w:t>管理</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直到現在我們一直假設，每個帶有頁式虛擬記憶體的機器都有能被硬體識別的頁表外加一個</w:t>
      </w:r>
      <w:r w:rsidRPr="00537CAA">
        <w:rPr>
          <w:rFonts w:ascii="SimSun" w:eastAsia="新細明體" w:hAnsi="Tahoma" w:cs="SimSun"/>
          <w:kern w:val="0"/>
          <w:sz w:val="18"/>
          <w:szCs w:val="18"/>
          <w:lang w:val="zh-CN" w:eastAsia="zh-TW"/>
        </w:rPr>
        <w:t>TLB</w:t>
      </w:r>
      <w:r w:rsidRPr="00537CAA">
        <w:rPr>
          <w:rFonts w:ascii="SimSun" w:eastAsia="新細明體" w:hAnsi="Tahoma" w:cs="SimSun" w:hint="eastAsia"/>
          <w:kern w:val="0"/>
          <w:sz w:val="18"/>
          <w:szCs w:val="18"/>
          <w:lang w:val="zh-CN" w:eastAsia="zh-TW"/>
        </w:rPr>
        <w:t>，在這個設計中</w:t>
      </w:r>
      <w:r w:rsidRPr="00537CAA">
        <w:rPr>
          <w:rFonts w:ascii="SimSun" w:eastAsia="新細明體" w:hAnsi="Tahoma" w:cs="SimSun"/>
          <w:kern w:val="0"/>
          <w:sz w:val="18"/>
          <w:szCs w:val="18"/>
          <w:lang w:val="zh-CN" w:eastAsia="zh-TW"/>
        </w:rPr>
        <w:t>TLB</w:t>
      </w:r>
      <w:r w:rsidRPr="00537CAA">
        <w:rPr>
          <w:rFonts w:ascii="SimSun" w:eastAsia="新細明體" w:hAnsi="Tahoma" w:cs="SimSun" w:hint="eastAsia"/>
          <w:kern w:val="0"/>
          <w:sz w:val="18"/>
          <w:szCs w:val="18"/>
          <w:lang w:val="zh-CN" w:eastAsia="zh-TW"/>
        </w:rPr>
        <w:t>的管理和</w:t>
      </w:r>
      <w:r w:rsidRPr="00537CAA">
        <w:rPr>
          <w:rFonts w:ascii="SimSun" w:eastAsia="新細明體" w:hAnsi="Tahoma" w:cs="SimSun"/>
          <w:kern w:val="0"/>
          <w:sz w:val="18"/>
          <w:szCs w:val="18"/>
          <w:lang w:val="zh-CN" w:eastAsia="zh-TW"/>
        </w:rPr>
        <w:t>TLB</w:t>
      </w:r>
      <w:r w:rsidRPr="00537CAA">
        <w:rPr>
          <w:rFonts w:ascii="SimSun" w:eastAsia="新細明體" w:hAnsi="Tahoma" w:cs="SimSun" w:hint="eastAsia"/>
          <w:kern w:val="0"/>
          <w:sz w:val="18"/>
          <w:szCs w:val="18"/>
          <w:lang w:val="zh-CN" w:eastAsia="zh-TW"/>
        </w:rPr>
        <w:t>故障的處理都完全由</w:t>
      </w:r>
      <w:r w:rsidRPr="00537CAA">
        <w:rPr>
          <w:rFonts w:ascii="SimSun" w:eastAsia="新細明體" w:hAnsi="Tahoma" w:cs="SimSun"/>
          <w:kern w:val="0"/>
          <w:sz w:val="18"/>
          <w:szCs w:val="18"/>
          <w:lang w:val="zh-CN" w:eastAsia="zh-TW"/>
        </w:rPr>
        <w:t>MMU</w:t>
      </w:r>
      <w:r w:rsidRPr="00537CAA">
        <w:rPr>
          <w:rFonts w:ascii="SimSun" w:eastAsia="新細明體" w:hAnsi="Tahoma" w:cs="SimSun" w:hint="eastAsia"/>
          <w:kern w:val="0"/>
          <w:sz w:val="18"/>
          <w:szCs w:val="18"/>
          <w:lang w:val="zh-CN" w:eastAsia="zh-TW"/>
        </w:rPr>
        <w:t>硬體完成，只有一個頁不在記憶體時才會陷入作業系統。</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在過去，這個假設是對的，但是在一些現代的</w:t>
      </w:r>
      <w:r w:rsidRPr="00537CAA">
        <w:rPr>
          <w:rFonts w:ascii="SimSun" w:eastAsia="新細明體" w:hAnsi="Tahoma" w:cs="SimSun"/>
          <w:kern w:val="0"/>
          <w:sz w:val="18"/>
          <w:szCs w:val="18"/>
          <w:lang w:val="zh-CN" w:eastAsia="zh-TW"/>
        </w:rPr>
        <w:t>RISC</w:t>
      </w:r>
      <w:r w:rsidRPr="00537CAA">
        <w:rPr>
          <w:rFonts w:ascii="SimSun" w:eastAsia="新細明體" w:hAnsi="Tahoma" w:cs="SimSun" w:hint="eastAsia"/>
          <w:kern w:val="0"/>
          <w:sz w:val="18"/>
          <w:szCs w:val="18"/>
          <w:lang w:val="zh-CN" w:eastAsia="zh-TW"/>
        </w:rPr>
        <w:t>機中，包括</w:t>
      </w:r>
      <w:r w:rsidRPr="00537CAA">
        <w:rPr>
          <w:rFonts w:ascii="SimSun" w:eastAsia="新細明體" w:hAnsi="Tahoma" w:cs="SimSun"/>
          <w:kern w:val="0"/>
          <w:sz w:val="18"/>
          <w:szCs w:val="18"/>
          <w:lang w:val="zh-CN" w:eastAsia="zh-TW"/>
        </w:rPr>
        <w:t>MIPS</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Alpha</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HP PA</w:t>
      </w:r>
      <w:r w:rsidRPr="00537CAA">
        <w:rPr>
          <w:rFonts w:ascii="SimSun" w:eastAsia="新細明體" w:hAnsi="Tahoma" w:cs="SimSun" w:hint="eastAsia"/>
          <w:kern w:val="0"/>
          <w:sz w:val="18"/>
          <w:szCs w:val="18"/>
          <w:lang w:val="zh-CN" w:eastAsia="zh-TW"/>
        </w:rPr>
        <w:t>，幾乎全部的這種頁管理工作都是由軟體完成的。在這些機器中，</w:t>
      </w:r>
      <w:r w:rsidRPr="00537CAA">
        <w:rPr>
          <w:rFonts w:ascii="SimSun" w:eastAsia="新細明體" w:hAnsi="Tahoma" w:cs="SimSun"/>
          <w:kern w:val="0"/>
          <w:sz w:val="18"/>
          <w:szCs w:val="18"/>
          <w:lang w:val="zh-CN" w:eastAsia="zh-TW"/>
        </w:rPr>
        <w:t>TLB</w:t>
      </w:r>
      <w:r w:rsidRPr="00537CAA">
        <w:rPr>
          <w:rFonts w:ascii="SimSun" w:eastAsia="新細明體" w:hAnsi="Tahoma" w:cs="SimSun" w:hint="eastAsia"/>
          <w:kern w:val="0"/>
          <w:sz w:val="18"/>
          <w:szCs w:val="18"/>
          <w:lang w:val="zh-CN" w:eastAsia="zh-TW"/>
        </w:rPr>
        <w:t>條目是由作業系統顯式地裝入的，在</w:t>
      </w:r>
      <w:r w:rsidRPr="00537CAA">
        <w:rPr>
          <w:rFonts w:ascii="SimSun" w:eastAsia="新細明體" w:hAnsi="Tahoma" w:cs="SimSun"/>
          <w:kern w:val="0"/>
          <w:sz w:val="18"/>
          <w:szCs w:val="18"/>
          <w:lang w:val="zh-CN" w:eastAsia="zh-TW"/>
        </w:rPr>
        <w:t>TLB</w:t>
      </w:r>
      <w:r w:rsidRPr="00537CAA">
        <w:rPr>
          <w:rFonts w:ascii="SimSun" w:eastAsia="新細明體" w:hAnsi="Tahoma" w:cs="SimSun" w:hint="eastAsia"/>
          <w:kern w:val="0"/>
          <w:sz w:val="18"/>
          <w:szCs w:val="18"/>
          <w:lang w:val="zh-CN" w:eastAsia="zh-TW"/>
        </w:rPr>
        <w:t>沒有命中時，</w:t>
      </w:r>
      <w:r w:rsidRPr="00537CAA">
        <w:rPr>
          <w:rFonts w:ascii="SimSun" w:eastAsia="新細明體" w:hAnsi="Tahoma" w:cs="SimSun"/>
          <w:kern w:val="0"/>
          <w:sz w:val="18"/>
          <w:szCs w:val="18"/>
          <w:lang w:val="zh-CN" w:eastAsia="zh-TW"/>
        </w:rPr>
        <w:t>MMU</w:t>
      </w:r>
      <w:r w:rsidRPr="00537CAA">
        <w:rPr>
          <w:rFonts w:ascii="SimSun" w:eastAsia="新細明體" w:hAnsi="Tahoma" w:cs="SimSun" w:hint="eastAsia"/>
          <w:kern w:val="0"/>
          <w:sz w:val="18"/>
          <w:szCs w:val="18"/>
          <w:lang w:val="zh-CN" w:eastAsia="zh-TW"/>
        </w:rPr>
        <w:t>不是到頁表中找到並裝入需要的頁面資訊，而是產生一個</w:t>
      </w:r>
      <w:r w:rsidRPr="00537CAA">
        <w:rPr>
          <w:rFonts w:ascii="SimSun" w:eastAsia="新細明體" w:hAnsi="Tahoma" w:cs="SimSun"/>
          <w:kern w:val="0"/>
          <w:sz w:val="18"/>
          <w:szCs w:val="18"/>
          <w:lang w:val="zh-CN" w:eastAsia="zh-TW"/>
        </w:rPr>
        <w:t>TLB</w:t>
      </w:r>
      <w:r w:rsidRPr="00537CAA">
        <w:rPr>
          <w:rFonts w:ascii="SimSun" w:eastAsia="新細明體" w:hAnsi="Tahoma" w:cs="SimSun" w:hint="eastAsia"/>
          <w:kern w:val="0"/>
          <w:sz w:val="18"/>
          <w:szCs w:val="18"/>
          <w:lang w:val="zh-CN" w:eastAsia="zh-TW"/>
        </w:rPr>
        <w:t>故障把問題交給作業系統，作業系統必須找到頁面，從</w:t>
      </w:r>
      <w:r w:rsidRPr="00537CAA">
        <w:rPr>
          <w:rFonts w:ascii="SimSun" w:eastAsia="新細明體" w:hAnsi="Tahoma" w:cs="SimSun"/>
          <w:kern w:val="0"/>
          <w:sz w:val="18"/>
          <w:szCs w:val="18"/>
          <w:lang w:val="zh-CN" w:eastAsia="zh-TW"/>
        </w:rPr>
        <w:t>TLB</w:t>
      </w:r>
      <w:r w:rsidRPr="00537CAA">
        <w:rPr>
          <w:rFonts w:ascii="SimSun" w:eastAsia="新細明體" w:hAnsi="Tahoma" w:cs="SimSun" w:hint="eastAsia"/>
          <w:kern w:val="0"/>
          <w:sz w:val="18"/>
          <w:szCs w:val="18"/>
          <w:lang w:val="zh-CN" w:eastAsia="zh-TW"/>
        </w:rPr>
        <w:t>中淘汰一個條目，裝入一個新的，然後重新開機產生故障的指令。當然，所有這些都必須用很少幾條指令完成，因為</w:t>
      </w:r>
      <w:r w:rsidRPr="00537CAA">
        <w:rPr>
          <w:rFonts w:ascii="SimSun" w:eastAsia="新細明體" w:hAnsi="Tahoma" w:cs="SimSun"/>
          <w:kern w:val="0"/>
          <w:sz w:val="18"/>
          <w:szCs w:val="18"/>
          <w:lang w:val="zh-CN" w:eastAsia="zh-TW"/>
        </w:rPr>
        <w:t>TLB</w:t>
      </w:r>
      <w:r w:rsidRPr="00537CAA">
        <w:rPr>
          <w:rFonts w:ascii="SimSun" w:eastAsia="新細明體" w:hAnsi="Tahoma" w:cs="SimSun" w:hint="eastAsia"/>
          <w:kern w:val="0"/>
          <w:sz w:val="18"/>
          <w:szCs w:val="18"/>
          <w:lang w:val="zh-CN" w:eastAsia="zh-TW"/>
        </w:rPr>
        <w:t>不命中發生的頻率遠比頁面故障大得多。</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令人驚奇的是，如果</w:t>
      </w:r>
      <w:r w:rsidRPr="00537CAA">
        <w:rPr>
          <w:rFonts w:ascii="SimSun" w:eastAsia="新細明體" w:hAnsi="Tahoma" w:cs="SimSun"/>
          <w:kern w:val="0"/>
          <w:sz w:val="18"/>
          <w:szCs w:val="18"/>
          <w:lang w:val="zh-CN" w:eastAsia="zh-TW"/>
        </w:rPr>
        <w:t>TLB</w:t>
      </w:r>
      <w:r w:rsidRPr="00537CAA">
        <w:rPr>
          <w:rFonts w:ascii="SimSun" w:eastAsia="新細明體" w:hAnsi="Tahoma" w:cs="SimSun" w:hint="eastAsia"/>
          <w:kern w:val="0"/>
          <w:sz w:val="18"/>
          <w:szCs w:val="18"/>
          <w:lang w:val="zh-CN" w:eastAsia="zh-TW"/>
        </w:rPr>
        <w:t>的尺寸取一個合理的較大值（比如</w:t>
      </w:r>
      <w:r w:rsidRPr="00537CAA">
        <w:rPr>
          <w:rFonts w:ascii="SimSun" w:eastAsia="新細明體" w:hAnsi="Tahoma" w:cs="SimSun"/>
          <w:kern w:val="0"/>
          <w:sz w:val="18"/>
          <w:szCs w:val="18"/>
          <w:lang w:val="zh-CN" w:eastAsia="zh-TW"/>
        </w:rPr>
        <w:t>64</w:t>
      </w:r>
      <w:r w:rsidRPr="00537CAA">
        <w:rPr>
          <w:rFonts w:ascii="SimSun" w:eastAsia="新細明體" w:hAnsi="Tahoma" w:cs="SimSun" w:hint="eastAsia"/>
          <w:kern w:val="0"/>
          <w:sz w:val="18"/>
          <w:szCs w:val="18"/>
          <w:lang w:val="zh-CN" w:eastAsia="zh-TW"/>
        </w:rPr>
        <w:t>個條目）以減少不命中的頻率，那麼軟體管理的</w:t>
      </w:r>
      <w:r w:rsidRPr="00537CAA">
        <w:rPr>
          <w:rFonts w:ascii="SimSun" w:eastAsia="新細明體" w:hAnsi="Tahoma" w:cs="SimSun"/>
          <w:kern w:val="0"/>
          <w:sz w:val="18"/>
          <w:szCs w:val="18"/>
          <w:lang w:val="zh-CN" w:eastAsia="zh-TW"/>
        </w:rPr>
        <w:t>TLB</w:t>
      </w:r>
      <w:r w:rsidRPr="00537CAA">
        <w:rPr>
          <w:rFonts w:ascii="SimSun" w:eastAsia="新細明體" w:hAnsi="Tahoma" w:cs="SimSun" w:hint="eastAsia"/>
          <w:kern w:val="0"/>
          <w:sz w:val="18"/>
          <w:szCs w:val="18"/>
          <w:lang w:val="zh-CN" w:eastAsia="zh-TW"/>
        </w:rPr>
        <w:t>效率可能相當高。這裡主要的收益是一個簡單得多的</w:t>
      </w:r>
      <w:r w:rsidRPr="00537CAA">
        <w:rPr>
          <w:rFonts w:ascii="SimSun" w:eastAsia="新細明體" w:hAnsi="Tahoma" w:cs="SimSun"/>
          <w:kern w:val="0"/>
          <w:sz w:val="18"/>
          <w:szCs w:val="18"/>
          <w:lang w:val="zh-CN" w:eastAsia="zh-TW"/>
        </w:rPr>
        <w:t>MMU</w:t>
      </w:r>
      <w:r w:rsidRPr="00537CAA">
        <w:rPr>
          <w:rFonts w:ascii="SimSun" w:eastAsia="新細明體" w:hAnsi="Tahoma" w:cs="SimSun" w:hint="eastAsia"/>
          <w:kern w:val="0"/>
          <w:sz w:val="18"/>
          <w:szCs w:val="18"/>
          <w:lang w:val="zh-CN" w:eastAsia="zh-TW"/>
        </w:rPr>
        <w:t>，它在</w:t>
      </w:r>
      <w:r w:rsidRPr="00537CAA">
        <w:rPr>
          <w:rFonts w:ascii="SimSun" w:eastAsia="新細明體" w:hAnsi="Tahoma" w:cs="SimSun"/>
          <w:kern w:val="0"/>
          <w:sz w:val="18"/>
          <w:szCs w:val="18"/>
          <w:lang w:val="zh-CN" w:eastAsia="zh-TW"/>
        </w:rPr>
        <w:t>CPU</w:t>
      </w:r>
      <w:r w:rsidRPr="00537CAA">
        <w:rPr>
          <w:rFonts w:ascii="SimSun" w:eastAsia="新細明體" w:hAnsi="Tahoma" w:cs="SimSun" w:hint="eastAsia"/>
          <w:kern w:val="0"/>
          <w:sz w:val="18"/>
          <w:szCs w:val="18"/>
          <w:lang w:val="zh-CN" w:eastAsia="zh-TW"/>
        </w:rPr>
        <w:t>晶片上為快取記憶體和其他能提高性能的部件讓出了相當大的面積。</w:t>
      </w:r>
      <w:r w:rsidRPr="00537CAA">
        <w:rPr>
          <w:rFonts w:ascii="SimSun" w:eastAsia="新細明體" w:hAnsi="Tahoma" w:cs="SimSun"/>
          <w:kern w:val="0"/>
          <w:sz w:val="18"/>
          <w:szCs w:val="18"/>
          <w:lang w:val="zh-CN" w:eastAsia="zh-TW"/>
        </w:rPr>
        <w:t>Uhlig</w:t>
      </w:r>
      <w:r w:rsidRPr="00537CAA">
        <w:rPr>
          <w:rFonts w:ascii="SimSun" w:eastAsia="新細明體" w:hAnsi="Tahoma" w:cs="SimSun" w:hint="eastAsia"/>
          <w:kern w:val="0"/>
          <w:sz w:val="18"/>
          <w:szCs w:val="18"/>
          <w:lang w:val="zh-CN" w:eastAsia="zh-TW"/>
        </w:rPr>
        <w:t>等詳細地討論了軟體</w:t>
      </w:r>
      <w:r w:rsidRPr="00537CAA">
        <w:rPr>
          <w:rFonts w:ascii="SimSun" w:eastAsia="新細明體" w:hAnsi="Tahoma" w:cs="SimSun"/>
          <w:kern w:val="0"/>
          <w:sz w:val="18"/>
          <w:szCs w:val="18"/>
          <w:lang w:val="zh-CN" w:eastAsia="zh-TW"/>
        </w:rPr>
        <w:t>TLB</w:t>
      </w:r>
      <w:r w:rsidRPr="00537CAA">
        <w:rPr>
          <w:rFonts w:ascii="SimSun" w:eastAsia="新細明體" w:hAnsi="Tahoma" w:cs="SimSun" w:hint="eastAsia"/>
          <w:kern w:val="0"/>
          <w:sz w:val="18"/>
          <w:szCs w:val="18"/>
          <w:lang w:val="zh-CN" w:eastAsia="zh-TW"/>
        </w:rPr>
        <w:t>管理</w:t>
      </w:r>
      <w:r w:rsidRPr="00537CAA">
        <w:rPr>
          <w:rFonts w:ascii="SimSun" w:eastAsia="新細明體" w:hAnsi="Tahoma" w:cs="SimSun"/>
          <w:kern w:val="0"/>
          <w:sz w:val="18"/>
          <w:szCs w:val="18"/>
          <w:lang w:val="zh-CN" w:eastAsia="zh-TW"/>
        </w:rPr>
        <w:t>(1994)</w:t>
      </w:r>
      <w:r w:rsidRPr="00537CAA">
        <w:rPr>
          <w:rFonts w:ascii="SimSun" w:eastAsia="新細明體" w:hAnsi="Tahoma" w:cs="SimSun" w:hint="eastAsia"/>
          <w:kern w:val="0"/>
          <w:sz w:val="18"/>
          <w:szCs w:val="18"/>
          <w:lang w:val="zh-CN" w:eastAsia="zh-TW"/>
        </w:rPr>
        <w:t>。</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人們已經使用了很多方法來提高使用軟體管理</w:t>
      </w:r>
      <w:r w:rsidRPr="00537CAA">
        <w:rPr>
          <w:rFonts w:ascii="SimSun" w:eastAsia="新細明體" w:hAnsi="Tahoma" w:cs="SimSun"/>
          <w:kern w:val="0"/>
          <w:sz w:val="18"/>
          <w:szCs w:val="18"/>
          <w:lang w:val="zh-CN" w:eastAsia="zh-TW"/>
        </w:rPr>
        <w:t>TLB</w:t>
      </w:r>
      <w:r w:rsidRPr="00537CAA">
        <w:rPr>
          <w:rFonts w:ascii="SimSun" w:eastAsia="新細明體" w:hAnsi="Tahoma" w:cs="SimSun" w:hint="eastAsia"/>
          <w:kern w:val="0"/>
          <w:sz w:val="18"/>
          <w:szCs w:val="18"/>
          <w:lang w:val="zh-CN" w:eastAsia="zh-TW"/>
        </w:rPr>
        <w:t>機器的性能，有一個方法既能減少</w:t>
      </w:r>
      <w:r w:rsidRPr="00537CAA">
        <w:rPr>
          <w:rFonts w:ascii="SimSun" w:eastAsia="新細明體" w:hAnsi="Tahoma" w:cs="SimSun"/>
          <w:kern w:val="0"/>
          <w:sz w:val="18"/>
          <w:szCs w:val="18"/>
          <w:lang w:val="zh-CN" w:eastAsia="zh-TW"/>
        </w:rPr>
        <w:t>TLB</w:t>
      </w:r>
      <w:r w:rsidRPr="00537CAA">
        <w:rPr>
          <w:rFonts w:ascii="SimSun" w:eastAsia="新細明體" w:hAnsi="Tahoma" w:cs="SimSun" w:hint="eastAsia"/>
          <w:kern w:val="0"/>
          <w:sz w:val="18"/>
          <w:szCs w:val="18"/>
          <w:lang w:val="zh-CN" w:eastAsia="zh-TW"/>
        </w:rPr>
        <w:t>的不命中率又能減少在</w:t>
      </w:r>
      <w:r w:rsidRPr="00537CAA">
        <w:rPr>
          <w:rFonts w:ascii="SimSun" w:eastAsia="新細明體" w:hAnsi="Tahoma" w:cs="SimSun"/>
          <w:kern w:val="0"/>
          <w:sz w:val="18"/>
          <w:szCs w:val="18"/>
          <w:lang w:val="zh-CN" w:eastAsia="zh-TW"/>
        </w:rPr>
        <w:t>TLB</w:t>
      </w:r>
      <w:r w:rsidRPr="00537CAA">
        <w:rPr>
          <w:rFonts w:ascii="SimSun" w:eastAsia="新細明體" w:hAnsi="Tahoma" w:cs="SimSun" w:hint="eastAsia"/>
          <w:kern w:val="0"/>
          <w:sz w:val="18"/>
          <w:szCs w:val="18"/>
          <w:lang w:val="zh-CN" w:eastAsia="zh-TW"/>
        </w:rPr>
        <w:t>不命中確實發生時的開銷（</w:t>
      </w:r>
      <w:r w:rsidRPr="00537CAA">
        <w:rPr>
          <w:rFonts w:ascii="SimSun" w:eastAsia="新細明體" w:hAnsi="Tahoma" w:cs="SimSun"/>
          <w:kern w:val="0"/>
          <w:sz w:val="18"/>
          <w:szCs w:val="18"/>
          <w:lang w:val="zh-CN" w:eastAsia="zh-TW"/>
        </w:rPr>
        <w:t>Bala</w:t>
      </w:r>
      <w:r w:rsidRPr="00537CAA">
        <w:rPr>
          <w:rFonts w:ascii="SimSun" w:eastAsia="新細明體" w:hAnsi="Tahoma" w:cs="SimSun" w:hint="eastAsia"/>
          <w:kern w:val="0"/>
          <w:sz w:val="18"/>
          <w:szCs w:val="18"/>
          <w:lang w:val="zh-CN" w:eastAsia="zh-TW"/>
        </w:rPr>
        <w:t>等，</w:t>
      </w:r>
      <w:r w:rsidRPr="00537CAA">
        <w:rPr>
          <w:rFonts w:ascii="SimSun" w:eastAsia="新細明體" w:hAnsi="Tahoma" w:cs="SimSun"/>
          <w:kern w:val="0"/>
          <w:sz w:val="18"/>
          <w:szCs w:val="18"/>
          <w:lang w:val="zh-CN" w:eastAsia="zh-TW"/>
        </w:rPr>
        <w:t>1994</w:t>
      </w:r>
      <w:r w:rsidRPr="00537CAA">
        <w:rPr>
          <w:rFonts w:ascii="SimSun" w:eastAsia="新細明體" w:hAnsi="Tahoma" w:cs="SimSun" w:hint="eastAsia"/>
          <w:kern w:val="0"/>
          <w:sz w:val="18"/>
          <w:szCs w:val="18"/>
          <w:lang w:val="zh-CN" w:eastAsia="zh-TW"/>
        </w:rPr>
        <w:t>）。為了減少</w:t>
      </w:r>
      <w:r w:rsidRPr="00537CAA">
        <w:rPr>
          <w:rFonts w:ascii="SimSun" w:eastAsia="新細明體" w:hAnsi="Tahoma" w:cs="SimSun"/>
          <w:kern w:val="0"/>
          <w:sz w:val="18"/>
          <w:szCs w:val="18"/>
          <w:lang w:val="zh-CN" w:eastAsia="zh-TW"/>
        </w:rPr>
        <w:t>TLB</w:t>
      </w:r>
      <w:r w:rsidRPr="00537CAA">
        <w:rPr>
          <w:rFonts w:ascii="SimSun" w:eastAsia="新細明體" w:hAnsi="Tahoma" w:cs="SimSun" w:hint="eastAsia"/>
          <w:kern w:val="0"/>
          <w:sz w:val="18"/>
          <w:szCs w:val="18"/>
          <w:lang w:val="zh-CN" w:eastAsia="zh-TW"/>
        </w:rPr>
        <w:t>的不命中，作業系統有時可以用它的直覺來指出那些頁可能將被使用並把他們預裝入</w:t>
      </w:r>
      <w:r w:rsidRPr="00537CAA">
        <w:rPr>
          <w:rFonts w:ascii="SimSun" w:eastAsia="新細明體" w:hAnsi="Tahoma" w:cs="SimSun"/>
          <w:kern w:val="0"/>
          <w:sz w:val="18"/>
          <w:szCs w:val="18"/>
          <w:lang w:val="zh-CN" w:eastAsia="zh-TW"/>
        </w:rPr>
        <w:t>TLB</w:t>
      </w:r>
      <w:r w:rsidRPr="00537CAA">
        <w:rPr>
          <w:rFonts w:ascii="SimSun" w:eastAsia="新細明體" w:hAnsi="Tahoma" w:cs="SimSun" w:hint="eastAsia"/>
          <w:kern w:val="0"/>
          <w:sz w:val="18"/>
          <w:szCs w:val="18"/>
          <w:lang w:val="zh-CN" w:eastAsia="zh-TW"/>
        </w:rPr>
        <w:t>中。例如當一個客戶進程向位於同一台機器上的伺服器進程發出一個</w:t>
      </w:r>
      <w:r w:rsidRPr="00537CAA">
        <w:rPr>
          <w:rFonts w:ascii="SimSun" w:eastAsia="新細明體" w:hAnsi="Tahoma" w:cs="SimSun"/>
          <w:kern w:val="0"/>
          <w:sz w:val="18"/>
          <w:szCs w:val="18"/>
          <w:lang w:val="zh-CN" w:eastAsia="zh-TW"/>
        </w:rPr>
        <w:t>RPC</w:t>
      </w:r>
      <w:r w:rsidRPr="00537CAA">
        <w:rPr>
          <w:rFonts w:ascii="SimSun" w:eastAsia="新細明體" w:hAnsi="Tahoma" w:cs="SimSun" w:hint="eastAsia"/>
          <w:kern w:val="0"/>
          <w:sz w:val="18"/>
          <w:szCs w:val="18"/>
          <w:lang w:val="zh-CN" w:eastAsia="zh-TW"/>
        </w:rPr>
        <w:t>請求時，伺服器很可能即將運行。知道了這一點，在客戶進程因執行</w:t>
      </w:r>
      <w:r w:rsidRPr="00537CAA">
        <w:rPr>
          <w:rFonts w:ascii="SimSun" w:eastAsia="新細明體" w:hAnsi="Tahoma" w:cs="SimSun"/>
          <w:kern w:val="0"/>
          <w:sz w:val="18"/>
          <w:szCs w:val="18"/>
          <w:lang w:val="zh-CN" w:eastAsia="zh-TW"/>
        </w:rPr>
        <w:t>RPC</w:t>
      </w:r>
      <w:r w:rsidRPr="00537CAA">
        <w:rPr>
          <w:rFonts w:ascii="SimSun" w:eastAsia="新細明體" w:hAnsi="Tahoma" w:cs="SimSun" w:hint="eastAsia"/>
          <w:kern w:val="0"/>
          <w:sz w:val="18"/>
          <w:szCs w:val="18"/>
          <w:lang w:val="zh-CN" w:eastAsia="zh-TW"/>
        </w:rPr>
        <w:t>陷入時，系統就可以找到伺服器的代碼、資料、堆疊的頁面，並在</w:t>
      </w:r>
      <w:r w:rsidRPr="00537CAA">
        <w:rPr>
          <w:rFonts w:ascii="SimSun" w:eastAsia="新細明體" w:hAnsi="Tahoma" w:cs="SimSun"/>
          <w:kern w:val="0"/>
          <w:sz w:val="18"/>
          <w:szCs w:val="18"/>
          <w:lang w:val="zh-CN" w:eastAsia="zh-TW"/>
        </w:rPr>
        <w:t>TLB</w:t>
      </w:r>
      <w:r w:rsidRPr="00537CAA">
        <w:rPr>
          <w:rFonts w:ascii="SimSun" w:eastAsia="新細明體" w:hAnsi="Tahoma" w:cs="SimSun" w:hint="eastAsia"/>
          <w:kern w:val="0"/>
          <w:sz w:val="18"/>
          <w:szCs w:val="18"/>
          <w:lang w:val="zh-CN" w:eastAsia="zh-TW"/>
        </w:rPr>
        <w:t>中提前為他們建立映射，以避免</w:t>
      </w:r>
      <w:r w:rsidRPr="00537CAA">
        <w:rPr>
          <w:rFonts w:ascii="SimSun" w:eastAsia="新細明體" w:hAnsi="Tahoma" w:cs="SimSun"/>
          <w:kern w:val="0"/>
          <w:sz w:val="18"/>
          <w:szCs w:val="18"/>
          <w:lang w:val="zh-CN" w:eastAsia="zh-TW"/>
        </w:rPr>
        <w:t>TLB</w:t>
      </w:r>
      <w:r w:rsidRPr="00537CAA">
        <w:rPr>
          <w:rFonts w:ascii="SimSun" w:eastAsia="新細明體" w:hAnsi="Tahoma" w:cs="SimSun" w:hint="eastAsia"/>
          <w:kern w:val="0"/>
          <w:sz w:val="18"/>
          <w:szCs w:val="18"/>
          <w:lang w:val="zh-CN" w:eastAsia="zh-TW"/>
        </w:rPr>
        <w:t>故障的發生。</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無論是硬體還是軟體，處理</w:t>
      </w:r>
      <w:r w:rsidRPr="00537CAA">
        <w:rPr>
          <w:rFonts w:ascii="SimSun" w:eastAsia="新細明體" w:hAnsi="Tahoma" w:cs="SimSun"/>
          <w:kern w:val="0"/>
          <w:sz w:val="18"/>
          <w:szCs w:val="18"/>
          <w:lang w:val="zh-CN" w:eastAsia="zh-TW"/>
        </w:rPr>
        <w:t>TLB</w:t>
      </w:r>
      <w:r w:rsidRPr="00537CAA">
        <w:rPr>
          <w:rFonts w:ascii="SimSun" w:eastAsia="新細明體" w:hAnsi="Tahoma" w:cs="SimSun" w:hint="eastAsia"/>
          <w:kern w:val="0"/>
          <w:sz w:val="18"/>
          <w:szCs w:val="18"/>
          <w:lang w:val="zh-CN" w:eastAsia="zh-TW"/>
        </w:rPr>
        <w:t>不命中的一般方法是對頁表執行索引操作找出所引用的頁。用軟體執行這個搜索的一個問題是保存頁表的頁面本身可能就不在</w:t>
      </w:r>
      <w:r w:rsidRPr="00537CAA">
        <w:rPr>
          <w:rFonts w:ascii="SimSun" w:eastAsia="新細明體" w:hAnsi="Tahoma" w:cs="SimSun"/>
          <w:kern w:val="0"/>
          <w:sz w:val="18"/>
          <w:szCs w:val="18"/>
          <w:lang w:val="zh-CN" w:eastAsia="zh-TW"/>
        </w:rPr>
        <w:t>TLB</w:t>
      </w:r>
      <w:r w:rsidRPr="00537CAA">
        <w:rPr>
          <w:rFonts w:ascii="SimSun" w:eastAsia="新細明體" w:hAnsi="Tahoma" w:cs="SimSun" w:hint="eastAsia"/>
          <w:kern w:val="0"/>
          <w:sz w:val="18"/>
          <w:szCs w:val="18"/>
          <w:lang w:val="zh-CN" w:eastAsia="zh-TW"/>
        </w:rPr>
        <w:t>中，這將在處理過程中再一次引發一個</w:t>
      </w:r>
      <w:r w:rsidRPr="00537CAA">
        <w:rPr>
          <w:rFonts w:ascii="SimSun" w:eastAsia="新細明體" w:hAnsi="Tahoma" w:cs="SimSun"/>
          <w:kern w:val="0"/>
          <w:sz w:val="18"/>
          <w:szCs w:val="18"/>
          <w:lang w:val="zh-CN" w:eastAsia="zh-TW"/>
        </w:rPr>
        <w:t>TLB</w:t>
      </w:r>
      <w:r w:rsidRPr="00537CAA">
        <w:rPr>
          <w:rFonts w:ascii="SimSun" w:eastAsia="新細明體" w:hAnsi="Tahoma" w:cs="SimSun" w:hint="eastAsia"/>
          <w:kern w:val="0"/>
          <w:sz w:val="18"/>
          <w:szCs w:val="18"/>
          <w:lang w:val="zh-CN" w:eastAsia="zh-TW"/>
        </w:rPr>
        <w:t>故障。這種故障可以通過保持一個大的（比如</w:t>
      </w:r>
      <w:r w:rsidRPr="00537CAA">
        <w:rPr>
          <w:rFonts w:ascii="SimSun" w:eastAsia="新細明體" w:hAnsi="Tahoma" w:cs="SimSun"/>
          <w:kern w:val="0"/>
          <w:sz w:val="18"/>
          <w:szCs w:val="18"/>
          <w:lang w:val="zh-CN" w:eastAsia="zh-TW"/>
        </w:rPr>
        <w:t>4K</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TLB</w:t>
      </w:r>
      <w:r w:rsidRPr="00537CAA">
        <w:rPr>
          <w:rFonts w:ascii="SimSun" w:eastAsia="新細明體" w:hAnsi="Tahoma" w:cs="SimSun" w:hint="eastAsia"/>
          <w:kern w:val="0"/>
          <w:sz w:val="18"/>
          <w:szCs w:val="18"/>
          <w:lang w:val="zh-CN" w:eastAsia="zh-TW"/>
        </w:rPr>
        <w:t>條目的軟體快取記憶體而得到減少，這個快取記憶體保存在固定位置，它的頁面總是保持在</w:t>
      </w:r>
      <w:r w:rsidRPr="00537CAA">
        <w:rPr>
          <w:rFonts w:ascii="SimSun" w:eastAsia="新細明體" w:hAnsi="Tahoma" w:cs="SimSun"/>
          <w:kern w:val="0"/>
          <w:sz w:val="18"/>
          <w:szCs w:val="18"/>
          <w:lang w:val="zh-CN" w:eastAsia="zh-TW"/>
        </w:rPr>
        <w:t>TLB</w:t>
      </w:r>
      <w:r w:rsidRPr="00537CAA">
        <w:rPr>
          <w:rFonts w:ascii="SimSun" w:eastAsia="新細明體" w:hAnsi="Tahoma" w:cs="SimSun" w:hint="eastAsia"/>
          <w:kern w:val="0"/>
          <w:sz w:val="18"/>
          <w:szCs w:val="18"/>
          <w:lang w:val="zh-CN" w:eastAsia="zh-TW"/>
        </w:rPr>
        <w:t>中，作業系統通過首先檢查軟體快取記憶體可以大大減少</w:t>
      </w:r>
      <w:r w:rsidRPr="00537CAA">
        <w:rPr>
          <w:rFonts w:ascii="SimSun" w:eastAsia="新細明體" w:hAnsi="Tahoma" w:cs="SimSun"/>
          <w:kern w:val="0"/>
          <w:sz w:val="18"/>
          <w:szCs w:val="18"/>
          <w:lang w:val="zh-CN" w:eastAsia="zh-TW"/>
        </w:rPr>
        <w:t>TLB</w:t>
      </w:r>
      <w:r w:rsidRPr="00537CAA">
        <w:rPr>
          <w:rFonts w:ascii="SimSun" w:eastAsia="新細明體" w:hAnsi="Tahoma" w:cs="SimSun" w:hint="eastAsia"/>
          <w:kern w:val="0"/>
          <w:sz w:val="18"/>
          <w:szCs w:val="18"/>
          <w:lang w:val="zh-CN" w:eastAsia="zh-TW"/>
        </w:rPr>
        <w:t>不命中的次數。</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4.3.4</w:t>
      </w:r>
      <w:r w:rsidRPr="00537CAA">
        <w:rPr>
          <w:rFonts w:ascii="SimSun" w:eastAsia="新細明體" w:hAnsi="Tahoma" w:cs="SimSun" w:hint="eastAsia"/>
          <w:kern w:val="0"/>
          <w:sz w:val="18"/>
          <w:szCs w:val="18"/>
          <w:lang w:val="zh-CN" w:eastAsia="zh-TW"/>
        </w:rPr>
        <w:t>逆向頁表</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到目前為止，在我們描述的各種類型的傳統頁表中每個虛頁都需要一個分頁表項目。如果位址空間是</w:t>
      </w:r>
      <w:r w:rsidRPr="00537CAA">
        <w:rPr>
          <w:rFonts w:ascii="SimSun" w:eastAsia="新細明體" w:hAnsi="Tahoma" w:cs="SimSun"/>
          <w:kern w:val="0"/>
          <w:sz w:val="18"/>
          <w:szCs w:val="18"/>
          <w:lang w:val="zh-CN" w:eastAsia="zh-TW"/>
        </w:rPr>
        <w:t>232</w:t>
      </w:r>
      <w:r w:rsidRPr="00537CAA">
        <w:rPr>
          <w:rFonts w:ascii="SimSun" w:eastAsia="新細明體" w:hAnsi="Tahoma" w:cs="SimSun" w:hint="eastAsia"/>
          <w:kern w:val="0"/>
          <w:sz w:val="18"/>
          <w:szCs w:val="18"/>
          <w:lang w:val="zh-CN" w:eastAsia="zh-TW"/>
        </w:rPr>
        <w:t>位元組，每頁</w:t>
      </w:r>
      <w:r w:rsidRPr="00537CAA">
        <w:rPr>
          <w:rFonts w:ascii="SimSun" w:eastAsia="新細明體" w:hAnsi="Tahoma" w:cs="SimSun"/>
          <w:kern w:val="0"/>
          <w:sz w:val="18"/>
          <w:szCs w:val="18"/>
          <w:lang w:val="zh-CN" w:eastAsia="zh-TW"/>
        </w:rPr>
        <w:t>4096</w:t>
      </w:r>
      <w:r w:rsidRPr="00537CAA">
        <w:rPr>
          <w:rFonts w:ascii="SimSun" w:eastAsia="新細明體" w:hAnsi="Tahoma" w:cs="SimSun" w:hint="eastAsia"/>
          <w:kern w:val="0"/>
          <w:sz w:val="18"/>
          <w:szCs w:val="18"/>
          <w:lang w:val="zh-CN" w:eastAsia="zh-TW"/>
        </w:rPr>
        <w:t>位元組，則需要大於一百萬的分頁表項目，頁表最低限度也有</w:t>
      </w:r>
      <w:r w:rsidRPr="00537CAA">
        <w:rPr>
          <w:rFonts w:ascii="SimSun" w:eastAsia="新細明體" w:hAnsi="Tahoma" w:cs="SimSun"/>
          <w:kern w:val="0"/>
          <w:sz w:val="18"/>
          <w:szCs w:val="18"/>
          <w:lang w:val="zh-CN" w:eastAsia="zh-TW"/>
        </w:rPr>
        <w:t>4</w:t>
      </w:r>
      <w:r w:rsidRPr="00537CAA">
        <w:rPr>
          <w:rFonts w:ascii="SimSun" w:eastAsia="新細明體" w:hAnsi="Tahoma" w:cs="SimSun" w:hint="eastAsia"/>
          <w:kern w:val="0"/>
          <w:sz w:val="18"/>
          <w:szCs w:val="18"/>
          <w:lang w:val="zh-CN" w:eastAsia="zh-TW"/>
        </w:rPr>
        <w:t>百萬位元組長，在較大的系統上這也許是可行的。</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然而，隨著</w:t>
      </w:r>
      <w:r w:rsidRPr="00537CAA">
        <w:rPr>
          <w:rFonts w:ascii="SimSun" w:eastAsia="新細明體" w:hAnsi="Tahoma" w:cs="SimSun"/>
          <w:kern w:val="0"/>
          <w:sz w:val="18"/>
          <w:szCs w:val="18"/>
          <w:lang w:val="zh-CN" w:eastAsia="zh-TW"/>
        </w:rPr>
        <w:t>64</w:t>
      </w:r>
      <w:r w:rsidRPr="00537CAA">
        <w:rPr>
          <w:rFonts w:ascii="SimSun" w:eastAsia="新細明體" w:hAnsi="Tahoma" w:cs="SimSun" w:hint="eastAsia"/>
          <w:kern w:val="0"/>
          <w:sz w:val="18"/>
          <w:szCs w:val="18"/>
          <w:lang w:val="zh-CN" w:eastAsia="zh-TW"/>
        </w:rPr>
        <w:t>位元電腦越來越普遍，情況徹底地改變了。如果位址空間是</w:t>
      </w:r>
      <w:r w:rsidRPr="00537CAA">
        <w:rPr>
          <w:rFonts w:ascii="SimSun" w:eastAsia="新細明體" w:hAnsi="Tahoma" w:cs="SimSun"/>
          <w:kern w:val="0"/>
          <w:sz w:val="18"/>
          <w:szCs w:val="18"/>
          <w:lang w:val="zh-CN" w:eastAsia="zh-TW"/>
        </w:rPr>
        <w:t>264</w:t>
      </w:r>
      <w:r w:rsidRPr="00537CAA">
        <w:rPr>
          <w:rFonts w:ascii="SimSun" w:eastAsia="新細明體" w:hAnsi="Tahoma" w:cs="SimSun" w:hint="eastAsia"/>
          <w:kern w:val="0"/>
          <w:sz w:val="18"/>
          <w:szCs w:val="18"/>
          <w:lang w:val="zh-CN" w:eastAsia="zh-TW"/>
        </w:rPr>
        <w:t>位元組，每頁</w:t>
      </w:r>
      <w:r w:rsidRPr="00537CAA">
        <w:rPr>
          <w:rFonts w:ascii="SimSun" w:eastAsia="新細明體" w:hAnsi="Tahoma" w:cs="SimSun"/>
          <w:kern w:val="0"/>
          <w:sz w:val="18"/>
          <w:szCs w:val="18"/>
          <w:lang w:val="zh-CN" w:eastAsia="zh-TW"/>
        </w:rPr>
        <w:t>4K</w:t>
      </w:r>
      <w:r w:rsidRPr="00537CAA">
        <w:rPr>
          <w:rFonts w:ascii="SimSun" w:eastAsia="新細明體" w:hAnsi="Tahoma" w:cs="SimSun" w:hint="eastAsia"/>
          <w:kern w:val="0"/>
          <w:sz w:val="18"/>
          <w:szCs w:val="18"/>
          <w:lang w:val="zh-CN" w:eastAsia="zh-TW"/>
        </w:rPr>
        <w:t>，我們需要超過</w:t>
      </w:r>
      <w:r w:rsidRPr="00537CAA">
        <w:rPr>
          <w:rFonts w:ascii="SimSun" w:eastAsia="新細明體" w:hAnsi="Tahoma" w:cs="SimSun"/>
          <w:kern w:val="0"/>
          <w:sz w:val="18"/>
          <w:szCs w:val="18"/>
          <w:lang w:val="zh-CN" w:eastAsia="zh-TW"/>
        </w:rPr>
        <w:t>1015</w:t>
      </w:r>
      <w:r w:rsidRPr="00537CAA">
        <w:rPr>
          <w:rFonts w:ascii="SimSun" w:eastAsia="新細明體" w:hAnsi="Tahoma" w:cs="SimSun" w:hint="eastAsia"/>
          <w:kern w:val="0"/>
          <w:sz w:val="18"/>
          <w:szCs w:val="18"/>
          <w:lang w:val="zh-CN" w:eastAsia="zh-TW"/>
        </w:rPr>
        <w:t>位元組的空間存放頁表，用一百萬吉伽位元組的記憶體僅僅來存放頁表是絕對不可行的，無論是現在還是未來的幾十年內。因此，</w:t>
      </w:r>
      <w:r w:rsidRPr="00537CAA">
        <w:rPr>
          <w:rFonts w:ascii="SimSun" w:eastAsia="新細明體" w:hAnsi="Tahoma" w:cs="SimSun"/>
          <w:kern w:val="0"/>
          <w:sz w:val="18"/>
          <w:szCs w:val="18"/>
          <w:lang w:val="zh-CN" w:eastAsia="zh-TW"/>
        </w:rPr>
        <w:t>64</w:t>
      </w:r>
      <w:r w:rsidRPr="00537CAA">
        <w:rPr>
          <w:rFonts w:ascii="SimSun" w:eastAsia="新細明體" w:hAnsi="Tahoma" w:cs="SimSun" w:hint="eastAsia"/>
          <w:kern w:val="0"/>
          <w:sz w:val="18"/>
          <w:szCs w:val="18"/>
          <w:lang w:val="zh-CN" w:eastAsia="zh-TW"/>
        </w:rPr>
        <w:t>位元的位址空間需要一種不同的解決方法。</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一種解決方法就是逆向頁表，在這個設計中物理記憶體的每個頁框對應一個分頁表項目，而不是虛位址空間中的每個虛頁對應一個分頁表項目。在具有</w:t>
      </w:r>
      <w:r w:rsidRPr="00537CAA">
        <w:rPr>
          <w:rFonts w:ascii="SimSun" w:eastAsia="新細明體" w:hAnsi="Tahoma" w:cs="SimSun"/>
          <w:kern w:val="0"/>
          <w:sz w:val="18"/>
          <w:szCs w:val="18"/>
          <w:lang w:val="zh-CN" w:eastAsia="zh-TW"/>
        </w:rPr>
        <w:t>64</w:t>
      </w:r>
      <w:r w:rsidRPr="00537CAA">
        <w:rPr>
          <w:rFonts w:ascii="SimSun" w:eastAsia="新細明體" w:hAnsi="Tahoma" w:cs="SimSun" w:hint="eastAsia"/>
          <w:kern w:val="0"/>
          <w:sz w:val="18"/>
          <w:szCs w:val="18"/>
          <w:lang w:val="zh-CN" w:eastAsia="zh-TW"/>
        </w:rPr>
        <w:t>位元虛位址、</w:t>
      </w:r>
      <w:r w:rsidRPr="00537CAA">
        <w:rPr>
          <w:rFonts w:ascii="SimSun" w:eastAsia="新細明體" w:hAnsi="Tahoma" w:cs="SimSun"/>
          <w:kern w:val="0"/>
          <w:sz w:val="18"/>
          <w:szCs w:val="18"/>
          <w:lang w:val="zh-CN" w:eastAsia="zh-TW"/>
        </w:rPr>
        <w:t>4K</w:t>
      </w:r>
      <w:r w:rsidRPr="00537CAA">
        <w:rPr>
          <w:rFonts w:ascii="SimSun" w:eastAsia="新細明體" w:hAnsi="Tahoma" w:cs="SimSun" w:hint="eastAsia"/>
          <w:kern w:val="0"/>
          <w:sz w:val="18"/>
          <w:szCs w:val="18"/>
          <w:lang w:val="zh-CN" w:eastAsia="zh-TW"/>
        </w:rPr>
        <w:t>大小頁面、</w:t>
      </w:r>
      <w:r w:rsidRPr="00537CAA">
        <w:rPr>
          <w:rFonts w:ascii="SimSun" w:eastAsia="新細明體" w:hAnsi="Tahoma" w:cs="SimSun"/>
          <w:kern w:val="0"/>
          <w:sz w:val="18"/>
          <w:szCs w:val="18"/>
          <w:lang w:val="zh-CN" w:eastAsia="zh-TW"/>
        </w:rPr>
        <w:t>32M RAM</w:t>
      </w:r>
      <w:r w:rsidRPr="00537CAA">
        <w:rPr>
          <w:rFonts w:ascii="SimSun" w:eastAsia="新細明體" w:hAnsi="Tahoma" w:cs="SimSun" w:hint="eastAsia"/>
          <w:kern w:val="0"/>
          <w:sz w:val="18"/>
          <w:szCs w:val="18"/>
          <w:lang w:val="zh-CN" w:eastAsia="zh-TW"/>
        </w:rPr>
        <w:t>的系統上，一個逆向頁表只需要</w:t>
      </w:r>
      <w:r w:rsidRPr="00537CAA">
        <w:rPr>
          <w:rFonts w:ascii="SimSun" w:eastAsia="新細明體" w:hAnsi="Tahoma" w:cs="SimSun"/>
          <w:kern w:val="0"/>
          <w:sz w:val="18"/>
          <w:szCs w:val="18"/>
          <w:lang w:val="zh-CN" w:eastAsia="zh-TW"/>
        </w:rPr>
        <w:t>8192</w:t>
      </w:r>
      <w:r w:rsidRPr="00537CAA">
        <w:rPr>
          <w:rFonts w:ascii="SimSun" w:eastAsia="新細明體" w:hAnsi="Tahoma" w:cs="SimSun" w:hint="eastAsia"/>
          <w:kern w:val="0"/>
          <w:sz w:val="18"/>
          <w:szCs w:val="18"/>
          <w:lang w:val="zh-CN" w:eastAsia="zh-TW"/>
        </w:rPr>
        <w:t>個表項，每個表項跟蹤誰（進程，虛頁）現在在該表項對應的物理頁框中。</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儘管逆向頁表至少在虛位址空間遠大于物理記憶體時能節省大量的空間，但是它有一個嚴重的弱點：虛位址到物理位址的變換變得十分困難。當進程</w:t>
      </w:r>
      <w:r w:rsidRPr="00537CAA">
        <w:rPr>
          <w:rFonts w:ascii="SimSun" w:eastAsia="新細明體" w:hAnsi="Tahoma" w:cs="SimSun"/>
          <w:kern w:val="0"/>
          <w:sz w:val="18"/>
          <w:szCs w:val="18"/>
          <w:lang w:val="zh-CN" w:eastAsia="zh-TW"/>
        </w:rPr>
        <w:t>n</w:t>
      </w:r>
      <w:r w:rsidRPr="00537CAA">
        <w:rPr>
          <w:rFonts w:ascii="SimSun" w:eastAsia="新細明體" w:hAnsi="Tahoma" w:cs="SimSun" w:hint="eastAsia"/>
          <w:kern w:val="0"/>
          <w:sz w:val="18"/>
          <w:szCs w:val="18"/>
          <w:lang w:val="zh-CN" w:eastAsia="zh-TW"/>
        </w:rPr>
        <w:t>引用虛頁</w:t>
      </w:r>
      <w:r w:rsidRPr="00537CAA">
        <w:rPr>
          <w:rFonts w:ascii="SimSun" w:eastAsia="新細明體" w:hAnsi="Tahoma" w:cs="SimSun"/>
          <w:kern w:val="0"/>
          <w:sz w:val="18"/>
          <w:szCs w:val="18"/>
          <w:lang w:val="zh-CN" w:eastAsia="zh-TW"/>
        </w:rPr>
        <w:t>p</w:t>
      </w:r>
      <w:r w:rsidRPr="00537CAA">
        <w:rPr>
          <w:rFonts w:ascii="SimSun" w:eastAsia="新細明體" w:hAnsi="Tahoma" w:cs="SimSun" w:hint="eastAsia"/>
          <w:kern w:val="0"/>
          <w:sz w:val="18"/>
          <w:szCs w:val="18"/>
          <w:lang w:val="zh-CN" w:eastAsia="zh-TW"/>
        </w:rPr>
        <w:t>時，硬體不能再用</w:t>
      </w:r>
      <w:r w:rsidRPr="00537CAA">
        <w:rPr>
          <w:rFonts w:ascii="SimSun" w:eastAsia="新細明體" w:hAnsi="Tahoma" w:cs="SimSun"/>
          <w:kern w:val="0"/>
          <w:sz w:val="18"/>
          <w:szCs w:val="18"/>
          <w:lang w:val="zh-CN" w:eastAsia="zh-TW"/>
        </w:rPr>
        <w:t>p</w:t>
      </w:r>
      <w:r w:rsidRPr="00537CAA">
        <w:rPr>
          <w:rFonts w:ascii="SimSun" w:eastAsia="新細明體" w:hAnsi="Tahoma" w:cs="SimSun" w:hint="eastAsia"/>
          <w:kern w:val="0"/>
          <w:sz w:val="18"/>
          <w:szCs w:val="18"/>
          <w:lang w:val="zh-CN" w:eastAsia="zh-TW"/>
        </w:rPr>
        <w:t>作為索引查頁表得到物理位址，取而代之的是在整個逆向頁表中查閱資料表項</w:t>
      </w:r>
      <w:r w:rsidRPr="00537CAA">
        <w:rPr>
          <w:rFonts w:ascii="SimSun" w:eastAsia="新細明體" w:hAnsi="Tahoma" w:cs="SimSun"/>
          <w:kern w:val="0"/>
          <w:sz w:val="18"/>
          <w:szCs w:val="18"/>
          <w:lang w:val="zh-CN" w:eastAsia="zh-TW"/>
        </w:rPr>
        <w:t>(n,p)</w:t>
      </w:r>
      <w:r w:rsidRPr="00537CAA">
        <w:rPr>
          <w:rFonts w:ascii="SimSun" w:eastAsia="新細明體" w:hAnsi="Tahoma" w:cs="SimSun" w:hint="eastAsia"/>
          <w:kern w:val="0"/>
          <w:sz w:val="18"/>
          <w:szCs w:val="18"/>
          <w:lang w:val="zh-CN" w:eastAsia="zh-TW"/>
        </w:rPr>
        <w:t>。更為嚴重的是這種搜索必須在每次記憶體訪問時進行，而不只是發生頁面故障時，在每次記憶體訪問時搜索一個</w:t>
      </w:r>
      <w:r w:rsidRPr="00537CAA">
        <w:rPr>
          <w:rFonts w:ascii="SimSun" w:eastAsia="新細明體" w:hAnsi="Tahoma" w:cs="SimSun"/>
          <w:kern w:val="0"/>
          <w:sz w:val="18"/>
          <w:szCs w:val="18"/>
          <w:lang w:val="zh-CN" w:eastAsia="zh-TW"/>
        </w:rPr>
        <w:t>8K</w:t>
      </w:r>
      <w:r w:rsidRPr="00537CAA">
        <w:rPr>
          <w:rFonts w:ascii="SimSun" w:eastAsia="新細明體" w:hAnsi="Tahoma" w:cs="SimSun" w:hint="eastAsia"/>
          <w:kern w:val="0"/>
          <w:sz w:val="18"/>
          <w:szCs w:val="18"/>
          <w:lang w:val="zh-CN" w:eastAsia="zh-TW"/>
        </w:rPr>
        <w:t>的表不可能讓你的機器能和原來一樣快。</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擺脫這個困境的方法是使用</w:t>
      </w:r>
      <w:r w:rsidRPr="00537CAA">
        <w:rPr>
          <w:rFonts w:ascii="SimSun" w:eastAsia="新細明體" w:hAnsi="Tahoma" w:cs="SimSun"/>
          <w:kern w:val="0"/>
          <w:sz w:val="18"/>
          <w:szCs w:val="18"/>
          <w:lang w:val="zh-CN" w:eastAsia="zh-TW"/>
        </w:rPr>
        <w:t>TLB</w:t>
      </w:r>
      <w:r w:rsidRPr="00537CAA">
        <w:rPr>
          <w:rFonts w:ascii="SimSun" w:eastAsia="新細明體" w:hAnsi="Tahoma" w:cs="SimSun" w:hint="eastAsia"/>
          <w:kern w:val="0"/>
          <w:sz w:val="18"/>
          <w:szCs w:val="18"/>
          <w:lang w:val="zh-CN" w:eastAsia="zh-TW"/>
        </w:rPr>
        <w:t>。如果</w:t>
      </w:r>
      <w:r w:rsidRPr="00537CAA">
        <w:rPr>
          <w:rFonts w:ascii="SimSun" w:eastAsia="新細明體" w:hAnsi="Tahoma" w:cs="SimSun"/>
          <w:kern w:val="0"/>
          <w:sz w:val="18"/>
          <w:szCs w:val="18"/>
          <w:lang w:val="zh-CN" w:eastAsia="zh-TW"/>
        </w:rPr>
        <w:t>TLB</w:t>
      </w:r>
      <w:r w:rsidRPr="00537CAA">
        <w:rPr>
          <w:rFonts w:ascii="SimSun" w:eastAsia="新細明體" w:hAnsi="Tahoma" w:cs="SimSun" w:hint="eastAsia"/>
          <w:kern w:val="0"/>
          <w:sz w:val="18"/>
          <w:szCs w:val="18"/>
          <w:lang w:val="zh-CN" w:eastAsia="zh-TW"/>
        </w:rPr>
        <w:t>能包括所有常用的頁面，位址轉換就能象傳統頁表一樣快。然而，在</w:t>
      </w:r>
      <w:r w:rsidRPr="00537CAA">
        <w:rPr>
          <w:rFonts w:ascii="SimSun" w:eastAsia="新細明體" w:hAnsi="Tahoma" w:cs="SimSun"/>
          <w:kern w:val="0"/>
          <w:sz w:val="18"/>
          <w:szCs w:val="18"/>
          <w:lang w:val="zh-CN" w:eastAsia="zh-TW"/>
        </w:rPr>
        <w:t>TLB</w:t>
      </w:r>
      <w:r w:rsidRPr="00537CAA">
        <w:rPr>
          <w:rFonts w:ascii="SimSun" w:eastAsia="新細明體" w:hAnsi="Tahoma" w:cs="SimSun" w:hint="eastAsia"/>
          <w:kern w:val="0"/>
          <w:sz w:val="18"/>
          <w:szCs w:val="18"/>
          <w:lang w:val="zh-CN" w:eastAsia="zh-TW"/>
        </w:rPr>
        <w:t>不命中時必須對逆向頁表進行搜索，通過用雜湊表作為逆向頁表的索引可以使這個搜索是速度相當快。逆向頁表現在被用在一些</w:t>
      </w:r>
      <w:r w:rsidRPr="00537CAA">
        <w:rPr>
          <w:rFonts w:ascii="SimSun" w:eastAsia="新細明體" w:hAnsi="Tahoma" w:cs="SimSun"/>
          <w:kern w:val="0"/>
          <w:sz w:val="18"/>
          <w:szCs w:val="18"/>
          <w:lang w:val="zh-CN" w:eastAsia="zh-TW"/>
        </w:rPr>
        <w:t>IBM</w:t>
      </w:r>
      <w:r w:rsidRPr="00537CAA">
        <w:rPr>
          <w:rFonts w:ascii="SimSun" w:eastAsia="新細明體" w:hAnsi="Tahoma" w:cs="SimSun" w:hint="eastAsia"/>
          <w:kern w:val="0"/>
          <w:sz w:val="18"/>
          <w:szCs w:val="18"/>
          <w:lang w:val="zh-CN" w:eastAsia="zh-TW"/>
        </w:rPr>
        <w:t>和</w:t>
      </w:r>
      <w:r w:rsidRPr="00537CAA">
        <w:rPr>
          <w:rFonts w:ascii="SimSun" w:eastAsia="新細明體" w:hAnsi="Tahoma" w:cs="SimSun"/>
          <w:kern w:val="0"/>
          <w:sz w:val="18"/>
          <w:szCs w:val="18"/>
          <w:lang w:val="zh-CN" w:eastAsia="zh-TW"/>
        </w:rPr>
        <w:t>HP</w:t>
      </w:r>
      <w:r w:rsidRPr="00537CAA">
        <w:rPr>
          <w:rFonts w:ascii="SimSun" w:eastAsia="新細明體" w:hAnsi="Tahoma" w:cs="SimSun" w:hint="eastAsia"/>
          <w:kern w:val="0"/>
          <w:sz w:val="18"/>
          <w:szCs w:val="18"/>
          <w:lang w:val="zh-CN" w:eastAsia="zh-TW"/>
        </w:rPr>
        <w:t>工作站上，隨著</w:t>
      </w:r>
      <w:r w:rsidRPr="00537CAA">
        <w:rPr>
          <w:rFonts w:ascii="SimSun" w:eastAsia="新細明體" w:hAnsi="Tahoma" w:cs="SimSun"/>
          <w:kern w:val="0"/>
          <w:sz w:val="18"/>
          <w:szCs w:val="18"/>
          <w:lang w:val="zh-CN" w:eastAsia="zh-TW"/>
        </w:rPr>
        <w:t>64</w:t>
      </w:r>
      <w:r w:rsidRPr="00537CAA">
        <w:rPr>
          <w:rFonts w:ascii="SimSun" w:eastAsia="新細明體" w:hAnsi="Tahoma" w:cs="SimSun" w:hint="eastAsia"/>
          <w:kern w:val="0"/>
          <w:sz w:val="18"/>
          <w:szCs w:val="18"/>
          <w:lang w:val="zh-CN" w:eastAsia="zh-TW"/>
        </w:rPr>
        <w:t>位機的普及它將變得更普遍。</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rPr>
        <w:t>處理很大虛存的其他方法可以參閱下列文獻：</w:t>
      </w:r>
      <w:r w:rsidRPr="00537CAA">
        <w:rPr>
          <w:rFonts w:ascii="SimSun" w:eastAsia="新細明體" w:hAnsi="Tahoma" w:cs="SimSun"/>
          <w:kern w:val="0"/>
          <w:sz w:val="18"/>
          <w:szCs w:val="18"/>
          <w:lang w:val="zh-CN"/>
        </w:rPr>
        <w:t>Huck</w:t>
      </w:r>
      <w:r w:rsidRPr="00537CAA">
        <w:rPr>
          <w:rFonts w:ascii="SimSun" w:eastAsia="新細明體" w:hAnsi="Tahoma" w:cs="SimSun" w:hint="eastAsia"/>
          <w:kern w:val="0"/>
          <w:sz w:val="18"/>
          <w:szCs w:val="18"/>
          <w:lang w:val="zh-CN"/>
        </w:rPr>
        <w:t>和</w:t>
      </w:r>
      <w:r w:rsidRPr="00537CAA">
        <w:rPr>
          <w:rFonts w:ascii="SimSun" w:eastAsia="新細明體" w:hAnsi="Tahoma" w:cs="SimSun"/>
          <w:kern w:val="0"/>
          <w:sz w:val="18"/>
          <w:szCs w:val="18"/>
          <w:lang w:val="zh-CN"/>
        </w:rPr>
        <w:t>Hays, 1993; Talluri</w:t>
      </w:r>
      <w:r w:rsidRPr="00537CAA">
        <w:rPr>
          <w:rFonts w:ascii="SimSun" w:eastAsia="新細明體" w:hAnsi="Tahoma" w:cs="SimSun" w:hint="eastAsia"/>
          <w:kern w:val="0"/>
          <w:sz w:val="18"/>
          <w:szCs w:val="18"/>
          <w:lang w:val="zh-CN"/>
        </w:rPr>
        <w:t>和</w:t>
      </w:r>
      <w:r w:rsidRPr="00537CAA">
        <w:rPr>
          <w:rFonts w:ascii="SimSun" w:eastAsia="新細明體" w:hAnsi="Tahoma" w:cs="SimSun"/>
          <w:kern w:val="0"/>
          <w:sz w:val="18"/>
          <w:szCs w:val="18"/>
          <w:lang w:val="zh-CN"/>
        </w:rPr>
        <w:t>Hill, 1994; Talluri</w:t>
      </w:r>
      <w:r w:rsidRPr="00537CAA">
        <w:rPr>
          <w:rFonts w:ascii="SimSun" w:eastAsia="新細明體" w:hAnsi="Tahoma" w:cs="SimSun" w:hint="eastAsia"/>
          <w:kern w:val="0"/>
          <w:sz w:val="18"/>
          <w:szCs w:val="18"/>
          <w:lang w:val="zh-CN"/>
        </w:rPr>
        <w:t>等</w:t>
      </w:r>
      <w:r w:rsidRPr="00537CAA">
        <w:rPr>
          <w:rFonts w:ascii="SimSun" w:eastAsia="新細明體" w:hAnsi="Tahoma" w:cs="SimSun"/>
          <w:kern w:val="0"/>
          <w:sz w:val="18"/>
          <w:szCs w:val="18"/>
          <w:lang w:val="zh-CN"/>
        </w:rPr>
        <w:t>, 1995</w:t>
      </w:r>
      <w:r w:rsidRPr="00537CAA">
        <w:rPr>
          <w:rFonts w:ascii="SimSun" w:eastAsia="新細明體" w:hAnsi="Tahoma" w:cs="SimSun" w:hint="eastAsia"/>
          <w:kern w:val="0"/>
          <w:sz w:val="18"/>
          <w:szCs w:val="18"/>
          <w:lang w:val="zh-CN"/>
        </w:rPr>
        <w:t>。</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4.4</w:t>
      </w:r>
      <w:r w:rsidRPr="00537CAA">
        <w:rPr>
          <w:rFonts w:ascii="SimSun" w:eastAsia="新細明體" w:hAnsi="Tahoma" w:cs="SimSun" w:hint="eastAsia"/>
          <w:kern w:val="0"/>
          <w:sz w:val="18"/>
          <w:szCs w:val="18"/>
          <w:lang w:val="zh-CN" w:eastAsia="zh-TW"/>
        </w:rPr>
        <w:t>頁面替換演算法</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在發生頁面故障時，作業系統必須從記憶體中選擇一個頁刪除掉以便為即將被調入的頁讓出空間。如果要被刪除的頁在記憶體期間已經被修改過，就必須把它寫回磁片以更新該頁在磁片上的拷貝；如果這個頁沒有被修改過（例如一個包含程式正文的頁），那麼它在磁片上的拷貝已經是最新的了，因此不需要寫回，要讀入的頁直接覆蓋被淘汰的頁就可以了。</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在每次發生頁面故障時儘管我們可以隨機選擇一個頁替換，但是選擇不常使用的頁會使系統性能好得多。如果一個經常使用的頁被淘汰掉了，極有可能它很快又要被調回來，引起不必要的額外開銷。人們已經在理論上和實踐上對頁面替換演算法進行了深入的研究，下面我們將描述幾個最重要的演算法。</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4.4.1</w:t>
      </w:r>
      <w:r w:rsidRPr="00537CAA">
        <w:rPr>
          <w:rFonts w:ascii="SimSun" w:eastAsia="新細明體" w:hAnsi="Tahoma" w:cs="SimSun" w:hint="eastAsia"/>
          <w:kern w:val="0"/>
          <w:sz w:val="18"/>
          <w:szCs w:val="18"/>
          <w:lang w:val="zh-CN" w:eastAsia="zh-TW"/>
        </w:rPr>
        <w:t>最優頁面替換演算法</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最好的頁面替換演算法描述非常容易但卻不可能實現，它是這樣工作的：在頁面故障發生的瞬間，有些頁在記憶體中，其中的一個頁將被緊接著的下一條指令訪問（包含那條指令的哪個頁），其他的頁可能要到</w:t>
      </w:r>
      <w:r w:rsidRPr="00537CAA">
        <w:rPr>
          <w:rFonts w:ascii="SimSun" w:eastAsia="新細明體" w:hAnsi="Tahoma" w:cs="SimSun"/>
          <w:kern w:val="0"/>
          <w:sz w:val="18"/>
          <w:szCs w:val="18"/>
          <w:lang w:val="zh-CN" w:eastAsia="zh-TW"/>
        </w:rPr>
        <w:t>10</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100</w:t>
      </w:r>
      <w:r w:rsidRPr="00537CAA">
        <w:rPr>
          <w:rFonts w:ascii="SimSun" w:eastAsia="新細明體" w:hAnsi="Tahoma" w:cs="SimSun" w:hint="eastAsia"/>
          <w:kern w:val="0"/>
          <w:sz w:val="18"/>
          <w:szCs w:val="18"/>
          <w:lang w:val="zh-CN" w:eastAsia="zh-TW"/>
        </w:rPr>
        <w:t>、或</w:t>
      </w:r>
      <w:r w:rsidRPr="00537CAA">
        <w:rPr>
          <w:rFonts w:ascii="SimSun" w:eastAsia="新細明體" w:hAnsi="Tahoma" w:cs="SimSun"/>
          <w:kern w:val="0"/>
          <w:sz w:val="18"/>
          <w:szCs w:val="18"/>
          <w:lang w:val="zh-CN" w:eastAsia="zh-TW"/>
        </w:rPr>
        <w:t>1000</w:t>
      </w:r>
      <w:r w:rsidRPr="00537CAA">
        <w:rPr>
          <w:rFonts w:ascii="SimSun" w:eastAsia="新細明體" w:hAnsi="Tahoma" w:cs="SimSun" w:hint="eastAsia"/>
          <w:kern w:val="0"/>
          <w:sz w:val="18"/>
          <w:szCs w:val="18"/>
          <w:lang w:val="zh-CN" w:eastAsia="zh-TW"/>
        </w:rPr>
        <w:t>條指令後才會被訪問，每個頁都可以用在該頁面首次被引用前所要執行的指令數進行標記。</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最優頁面替換演算法只是簡單地規定，標記最大的頁應該被淘汰掉。如果一個頁在八百萬條指令內不會被使用，另外一個頁在六百萬條指令內不會被使用，則淘汰掉前一個，從而把因需要取回這個頁發生的頁面故障推到將來，越遠越好。電腦也象人一樣，希望把不愉快的事情盡可能往後拖。</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這個演算法唯一的一個問題是它是無法實現的，在頁面故障發生時，作業系統根本沒有辦法知道各個頁面下一次被訪問是什麼時候（在短作業優先調度演算法中我們曾遇到同樣的情況</w:t>
      </w:r>
      <w:r w:rsidRPr="00537CAA">
        <w:rPr>
          <w:rFonts w:ascii="SimSun" w:eastAsia="新細明體" w:hAnsi="Tahoma" w:cs="SimSun"/>
          <w:kern w:val="0"/>
          <w:sz w:val="18"/>
          <w:szCs w:val="18"/>
          <w:lang w:val="zh-CN" w:eastAsia="zh-TW"/>
        </w:rPr>
        <w:t>—</w:t>
      </w:r>
      <w:r w:rsidRPr="00537CAA">
        <w:rPr>
          <w:rFonts w:ascii="SimSun" w:eastAsia="新細明體" w:hAnsi="Tahoma" w:cs="SimSun" w:hint="eastAsia"/>
          <w:kern w:val="0"/>
          <w:sz w:val="18"/>
          <w:szCs w:val="18"/>
          <w:lang w:val="zh-CN" w:eastAsia="zh-TW"/>
        </w:rPr>
        <w:t>系統怎麼能知道哪個作業是最短的呢？）。當然，通過首先在模擬器上運行程式，跟蹤所有頁面的引用情況，在第二次運行時利用第一次運行時收集的資訊是能夠實現最優頁面替換演算法的。</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我們可以用這個辦法對可實現演算法和最好演算法的性能進行對比。如果一個作業系統達到了只比最優演算法差百分之一的性能，那麼尋找更好的演算法的努力最多只能換來百分之一的提高。</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為了避免可能的混淆，讀者必須清楚這個頁面訪問情況的記錄只涉及到剛剛被測試的一個程式，因此從中匯出的頁面替換演算法也只是針對該程式的。雖然這個方法對評價頁面替換演算法很有用，但它在實際系統中沒有用處。下面我們將研究可以在實際系統中使用的演算法。</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4.4.2 </w:t>
      </w:r>
      <w:r w:rsidRPr="00537CAA">
        <w:rPr>
          <w:rFonts w:ascii="SimSun" w:eastAsia="新細明體" w:hAnsi="Tahoma" w:cs="SimSun" w:hint="eastAsia"/>
          <w:kern w:val="0"/>
          <w:sz w:val="18"/>
          <w:szCs w:val="18"/>
          <w:lang w:val="zh-CN" w:eastAsia="zh-TW"/>
        </w:rPr>
        <w:t>最近未使用頁面替換演算法</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為了使作業系統能夠收集關於哪些頁正在被使用和哪些頁沒有被使用的統計資訊，在大部分具有虛擬記憶體的電腦中每個頁都有兩個與其相關的狀態位元。</w:t>
      </w:r>
      <w:r w:rsidRPr="00537CAA">
        <w:rPr>
          <w:rFonts w:ascii="SimSun" w:eastAsia="新細明體" w:hAnsi="Tahoma" w:cs="SimSun"/>
          <w:kern w:val="0"/>
          <w:sz w:val="18"/>
          <w:szCs w:val="18"/>
          <w:lang w:val="zh-CN" w:eastAsia="zh-TW"/>
        </w:rPr>
        <w:t>R</w:t>
      </w:r>
      <w:r w:rsidRPr="00537CAA">
        <w:rPr>
          <w:rFonts w:ascii="SimSun" w:eastAsia="新細明體" w:hAnsi="Tahoma" w:cs="SimSun" w:hint="eastAsia"/>
          <w:kern w:val="0"/>
          <w:sz w:val="18"/>
          <w:szCs w:val="18"/>
          <w:lang w:val="zh-CN" w:eastAsia="zh-TW"/>
        </w:rPr>
        <w:t>在頁面被引用（讀或寫）時設置；</w:t>
      </w:r>
      <w:r w:rsidRPr="00537CAA">
        <w:rPr>
          <w:rFonts w:ascii="SimSun" w:eastAsia="新細明體" w:hAnsi="Tahoma" w:cs="SimSun"/>
          <w:kern w:val="0"/>
          <w:sz w:val="18"/>
          <w:szCs w:val="18"/>
          <w:lang w:val="zh-CN" w:eastAsia="zh-TW"/>
        </w:rPr>
        <w:t>M</w:t>
      </w:r>
      <w:r w:rsidRPr="00537CAA">
        <w:rPr>
          <w:rFonts w:ascii="SimSun" w:eastAsia="新細明體" w:hAnsi="Tahoma" w:cs="SimSun" w:hint="eastAsia"/>
          <w:kern w:val="0"/>
          <w:sz w:val="18"/>
          <w:szCs w:val="18"/>
          <w:lang w:val="zh-CN" w:eastAsia="zh-TW"/>
        </w:rPr>
        <w:t>在頁面被寫入（即被修改）時設置。這些位包含在分頁表項目中，如圖</w:t>
      </w:r>
      <w:r w:rsidRPr="00537CAA">
        <w:rPr>
          <w:rFonts w:ascii="SimSun" w:eastAsia="新細明體" w:hAnsi="Tahoma" w:cs="SimSun"/>
          <w:kern w:val="0"/>
          <w:sz w:val="18"/>
          <w:szCs w:val="18"/>
          <w:lang w:val="zh-CN" w:eastAsia="zh-TW"/>
        </w:rPr>
        <w:t>4-11</w:t>
      </w:r>
      <w:r w:rsidRPr="00537CAA">
        <w:rPr>
          <w:rFonts w:ascii="SimSun" w:eastAsia="新細明體" w:hAnsi="Tahoma" w:cs="SimSun" w:hint="eastAsia"/>
          <w:kern w:val="0"/>
          <w:sz w:val="18"/>
          <w:szCs w:val="18"/>
          <w:lang w:val="zh-CN" w:eastAsia="zh-TW"/>
        </w:rPr>
        <w:t>所示。這些位元一定要在每次記憶體訪問時都進行更新，因此由硬體來設置它們是必不可少的。一旦一個位被設置成</w:t>
      </w:r>
      <w:r w:rsidRPr="00537CAA">
        <w:rPr>
          <w:rFonts w:ascii="SimSun" w:eastAsia="新細明體" w:hAnsi="Tahoma" w:cs="SimSun"/>
          <w:kern w:val="0"/>
          <w:sz w:val="18"/>
          <w:szCs w:val="18"/>
          <w:lang w:val="zh-CN" w:eastAsia="zh-TW"/>
        </w:rPr>
        <w:t>1</w:t>
      </w:r>
      <w:r w:rsidRPr="00537CAA">
        <w:rPr>
          <w:rFonts w:ascii="SimSun" w:eastAsia="新細明體" w:hAnsi="Tahoma" w:cs="SimSun" w:hint="eastAsia"/>
          <w:kern w:val="0"/>
          <w:sz w:val="18"/>
          <w:szCs w:val="18"/>
          <w:lang w:val="zh-CN" w:eastAsia="zh-TW"/>
        </w:rPr>
        <w:t>，它就一直保持</w:t>
      </w:r>
      <w:r w:rsidRPr="00537CAA">
        <w:rPr>
          <w:rFonts w:ascii="SimSun" w:eastAsia="新細明體" w:hAnsi="Tahoma" w:cs="SimSun"/>
          <w:kern w:val="0"/>
          <w:sz w:val="18"/>
          <w:szCs w:val="18"/>
          <w:lang w:val="zh-CN" w:eastAsia="zh-TW"/>
        </w:rPr>
        <w:t>1</w:t>
      </w:r>
      <w:r w:rsidRPr="00537CAA">
        <w:rPr>
          <w:rFonts w:ascii="SimSun" w:eastAsia="新細明體" w:hAnsi="Tahoma" w:cs="SimSun" w:hint="eastAsia"/>
          <w:kern w:val="0"/>
          <w:sz w:val="18"/>
          <w:szCs w:val="18"/>
          <w:lang w:val="zh-CN" w:eastAsia="zh-TW"/>
        </w:rPr>
        <w:t>直到作業系統用軟體把它重定為</w:t>
      </w:r>
      <w:r w:rsidRPr="00537CAA">
        <w:rPr>
          <w:rFonts w:ascii="SimSun" w:eastAsia="新細明體" w:hAnsi="Tahoma" w:cs="SimSun"/>
          <w:kern w:val="0"/>
          <w:sz w:val="18"/>
          <w:szCs w:val="18"/>
          <w:lang w:val="zh-CN" w:eastAsia="zh-TW"/>
        </w:rPr>
        <w:t>0</w:t>
      </w:r>
      <w:r w:rsidRPr="00537CAA">
        <w:rPr>
          <w:rFonts w:ascii="SimSun" w:eastAsia="新細明體" w:hAnsi="Tahoma" w:cs="SimSun" w:hint="eastAsia"/>
          <w:kern w:val="0"/>
          <w:sz w:val="18"/>
          <w:szCs w:val="18"/>
          <w:lang w:val="zh-CN" w:eastAsia="zh-TW"/>
        </w:rPr>
        <w:t>。</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如果硬體沒有這些位元，我們可以這樣進行模擬：在一個進程啟動時，把它所有的頁面都標記成不在記憶體，一旦一個頁被訪問到就會引發一個頁面故障，這時作業系統就可以設置</w:t>
      </w:r>
      <w:r w:rsidRPr="00537CAA">
        <w:rPr>
          <w:rFonts w:ascii="SimSun" w:eastAsia="新細明體" w:hAnsi="Tahoma" w:cs="SimSun"/>
          <w:kern w:val="0"/>
          <w:sz w:val="18"/>
          <w:szCs w:val="18"/>
          <w:lang w:val="zh-CN" w:eastAsia="zh-TW"/>
        </w:rPr>
        <w:t>R</w:t>
      </w:r>
      <w:r w:rsidRPr="00537CAA">
        <w:rPr>
          <w:rFonts w:ascii="SimSun" w:eastAsia="新細明體" w:hAnsi="Tahoma" w:cs="SimSun" w:hint="eastAsia"/>
          <w:kern w:val="0"/>
          <w:sz w:val="18"/>
          <w:szCs w:val="18"/>
          <w:lang w:val="zh-CN" w:eastAsia="zh-TW"/>
        </w:rPr>
        <w:t>位元（在它的內部表格中）、修改分頁表項目使它指向正確的頁、屬性為唯讀、並重新開機指令。如果這個頁隨後被寫入就又會引發一個頁面故障，允許作業系統設置這個頁的</w:t>
      </w:r>
      <w:r w:rsidRPr="00537CAA">
        <w:rPr>
          <w:rFonts w:ascii="SimSun" w:eastAsia="新細明體" w:hAnsi="Tahoma" w:cs="SimSun"/>
          <w:kern w:val="0"/>
          <w:sz w:val="18"/>
          <w:szCs w:val="18"/>
          <w:lang w:val="zh-CN" w:eastAsia="zh-TW"/>
        </w:rPr>
        <w:t>M</w:t>
      </w:r>
      <w:r w:rsidRPr="00537CAA">
        <w:rPr>
          <w:rFonts w:ascii="SimSun" w:eastAsia="新細明體" w:hAnsi="Tahoma" w:cs="SimSun" w:hint="eastAsia"/>
          <w:kern w:val="0"/>
          <w:sz w:val="18"/>
          <w:szCs w:val="18"/>
          <w:lang w:val="zh-CN" w:eastAsia="zh-TW"/>
        </w:rPr>
        <w:t>位元並把它的屬性改為讀寫。</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R</w:t>
      </w:r>
      <w:r w:rsidRPr="00537CAA">
        <w:rPr>
          <w:rFonts w:ascii="SimSun" w:eastAsia="新細明體" w:hAnsi="Tahoma" w:cs="SimSun" w:hint="eastAsia"/>
          <w:kern w:val="0"/>
          <w:sz w:val="18"/>
          <w:szCs w:val="18"/>
          <w:lang w:val="zh-CN" w:eastAsia="zh-TW"/>
        </w:rPr>
        <w:t>位和</w:t>
      </w:r>
      <w:r w:rsidRPr="00537CAA">
        <w:rPr>
          <w:rFonts w:ascii="SimSun" w:eastAsia="新細明體" w:hAnsi="Tahoma" w:cs="SimSun"/>
          <w:kern w:val="0"/>
          <w:sz w:val="18"/>
          <w:szCs w:val="18"/>
          <w:lang w:val="zh-CN" w:eastAsia="zh-TW"/>
        </w:rPr>
        <w:t>M</w:t>
      </w:r>
      <w:r w:rsidRPr="00537CAA">
        <w:rPr>
          <w:rFonts w:ascii="SimSun" w:eastAsia="新細明體" w:hAnsi="Tahoma" w:cs="SimSun" w:hint="eastAsia"/>
          <w:kern w:val="0"/>
          <w:sz w:val="18"/>
          <w:szCs w:val="18"/>
          <w:lang w:val="zh-CN" w:eastAsia="zh-TW"/>
        </w:rPr>
        <w:t>位可以用來構造這樣一個簡單的換頁演算法：在一個進程啟動時，它的所有頁的兩個位都由作業系統設置成</w:t>
      </w:r>
      <w:r w:rsidRPr="00537CAA">
        <w:rPr>
          <w:rFonts w:ascii="SimSun" w:eastAsia="新細明體" w:hAnsi="Tahoma" w:cs="SimSun"/>
          <w:kern w:val="0"/>
          <w:sz w:val="18"/>
          <w:szCs w:val="18"/>
          <w:lang w:val="zh-CN" w:eastAsia="zh-TW"/>
        </w:rPr>
        <w:t>0</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R</w:t>
      </w:r>
      <w:r w:rsidRPr="00537CAA">
        <w:rPr>
          <w:rFonts w:ascii="SimSun" w:eastAsia="新細明體" w:hAnsi="Tahoma" w:cs="SimSun" w:hint="eastAsia"/>
          <w:kern w:val="0"/>
          <w:sz w:val="18"/>
          <w:szCs w:val="18"/>
          <w:lang w:val="zh-CN" w:eastAsia="zh-TW"/>
        </w:rPr>
        <w:t>位被定期地（比如在每次時鐘中斷時）清零，以把最近沒有被訪問的頁和被訪問了的頁區別開來。</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當發生頁面故障時，作業系統檢查所有的頁面並根據它們當前的</w:t>
      </w:r>
      <w:r w:rsidRPr="00537CAA">
        <w:rPr>
          <w:rFonts w:ascii="SimSun" w:eastAsia="新細明體" w:hAnsi="Tahoma" w:cs="SimSun"/>
          <w:kern w:val="0"/>
          <w:sz w:val="18"/>
          <w:szCs w:val="18"/>
          <w:lang w:val="zh-CN" w:eastAsia="zh-TW"/>
        </w:rPr>
        <w:t>R</w:t>
      </w:r>
      <w:r w:rsidRPr="00537CAA">
        <w:rPr>
          <w:rFonts w:ascii="SimSun" w:eastAsia="新細明體" w:hAnsi="Tahoma" w:cs="SimSun" w:hint="eastAsia"/>
          <w:kern w:val="0"/>
          <w:sz w:val="18"/>
          <w:szCs w:val="18"/>
          <w:lang w:val="zh-CN" w:eastAsia="zh-TW"/>
        </w:rPr>
        <w:t>位元和</w:t>
      </w:r>
      <w:r w:rsidRPr="00537CAA">
        <w:rPr>
          <w:rFonts w:ascii="SimSun" w:eastAsia="新細明體" w:hAnsi="Tahoma" w:cs="SimSun"/>
          <w:kern w:val="0"/>
          <w:sz w:val="18"/>
          <w:szCs w:val="18"/>
          <w:lang w:val="zh-CN" w:eastAsia="zh-TW"/>
        </w:rPr>
        <w:t>M</w:t>
      </w:r>
      <w:r w:rsidRPr="00537CAA">
        <w:rPr>
          <w:rFonts w:ascii="SimSun" w:eastAsia="新細明體" w:hAnsi="Tahoma" w:cs="SimSun" w:hint="eastAsia"/>
          <w:kern w:val="0"/>
          <w:sz w:val="18"/>
          <w:szCs w:val="18"/>
          <w:lang w:val="zh-CN" w:eastAsia="zh-TW"/>
        </w:rPr>
        <w:t>位的值把分為四類：</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第</w:t>
      </w:r>
      <w:r w:rsidRPr="00537CAA">
        <w:rPr>
          <w:rFonts w:ascii="SimSun" w:eastAsia="新細明體" w:hAnsi="Tahoma" w:cs="SimSun"/>
          <w:kern w:val="0"/>
          <w:sz w:val="18"/>
          <w:szCs w:val="18"/>
          <w:lang w:val="zh-CN" w:eastAsia="zh-TW"/>
        </w:rPr>
        <w:t>0</w:t>
      </w:r>
      <w:r w:rsidRPr="00537CAA">
        <w:rPr>
          <w:rFonts w:ascii="SimSun" w:eastAsia="新細明體" w:hAnsi="Tahoma" w:cs="SimSun" w:hint="eastAsia"/>
          <w:kern w:val="0"/>
          <w:sz w:val="18"/>
          <w:szCs w:val="18"/>
          <w:lang w:val="zh-CN" w:eastAsia="zh-TW"/>
        </w:rPr>
        <w:t>類：沒有被訪問，沒有被修改。</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第</w:t>
      </w:r>
      <w:r w:rsidRPr="00537CAA">
        <w:rPr>
          <w:rFonts w:ascii="SimSun" w:eastAsia="新細明體" w:hAnsi="Tahoma" w:cs="SimSun"/>
          <w:kern w:val="0"/>
          <w:sz w:val="18"/>
          <w:szCs w:val="18"/>
          <w:lang w:val="zh-CN" w:eastAsia="zh-TW"/>
        </w:rPr>
        <w:t>1</w:t>
      </w:r>
      <w:r w:rsidRPr="00537CAA">
        <w:rPr>
          <w:rFonts w:ascii="SimSun" w:eastAsia="新細明體" w:hAnsi="Tahoma" w:cs="SimSun" w:hint="eastAsia"/>
          <w:kern w:val="0"/>
          <w:sz w:val="18"/>
          <w:szCs w:val="18"/>
          <w:lang w:val="zh-CN" w:eastAsia="zh-TW"/>
        </w:rPr>
        <w:t>類：沒有被訪問，已被修改。</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第</w:t>
      </w:r>
      <w:r w:rsidRPr="00537CAA">
        <w:rPr>
          <w:rFonts w:ascii="SimSun" w:eastAsia="新細明體" w:hAnsi="Tahoma" w:cs="SimSun"/>
          <w:kern w:val="0"/>
          <w:sz w:val="18"/>
          <w:szCs w:val="18"/>
          <w:lang w:val="zh-CN" w:eastAsia="zh-TW"/>
        </w:rPr>
        <w:t>2</w:t>
      </w:r>
      <w:r w:rsidRPr="00537CAA">
        <w:rPr>
          <w:rFonts w:ascii="SimSun" w:eastAsia="新細明體" w:hAnsi="Tahoma" w:cs="SimSun" w:hint="eastAsia"/>
          <w:kern w:val="0"/>
          <w:sz w:val="18"/>
          <w:szCs w:val="18"/>
          <w:lang w:val="zh-CN" w:eastAsia="zh-TW"/>
        </w:rPr>
        <w:t>類：已被訪問，沒有被修改。</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第</w:t>
      </w:r>
      <w:r w:rsidRPr="00537CAA">
        <w:rPr>
          <w:rFonts w:ascii="SimSun" w:eastAsia="新細明體" w:hAnsi="Tahoma" w:cs="SimSun"/>
          <w:kern w:val="0"/>
          <w:sz w:val="18"/>
          <w:szCs w:val="18"/>
          <w:lang w:val="zh-CN" w:eastAsia="zh-TW"/>
        </w:rPr>
        <w:t>3</w:t>
      </w:r>
      <w:r w:rsidRPr="00537CAA">
        <w:rPr>
          <w:rFonts w:ascii="SimSun" w:eastAsia="新細明體" w:hAnsi="Tahoma" w:cs="SimSun" w:hint="eastAsia"/>
          <w:kern w:val="0"/>
          <w:sz w:val="18"/>
          <w:szCs w:val="18"/>
          <w:lang w:val="zh-CN" w:eastAsia="zh-TW"/>
        </w:rPr>
        <w:t>類：被訪問，被修改。</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儘管第</w:t>
      </w:r>
      <w:r w:rsidRPr="00537CAA">
        <w:rPr>
          <w:rFonts w:ascii="SimSun" w:eastAsia="新細明體" w:hAnsi="Tahoma" w:cs="SimSun"/>
          <w:kern w:val="0"/>
          <w:sz w:val="18"/>
          <w:szCs w:val="18"/>
          <w:lang w:val="zh-CN" w:eastAsia="zh-TW"/>
        </w:rPr>
        <w:t>1</w:t>
      </w:r>
      <w:r w:rsidRPr="00537CAA">
        <w:rPr>
          <w:rFonts w:ascii="SimSun" w:eastAsia="新細明體" w:hAnsi="Tahoma" w:cs="SimSun" w:hint="eastAsia"/>
          <w:kern w:val="0"/>
          <w:sz w:val="18"/>
          <w:szCs w:val="18"/>
          <w:lang w:val="zh-CN" w:eastAsia="zh-TW"/>
        </w:rPr>
        <w:t>類乍看起來似乎是不可能的，但是一個第</w:t>
      </w:r>
      <w:r w:rsidRPr="00537CAA">
        <w:rPr>
          <w:rFonts w:ascii="SimSun" w:eastAsia="新細明體" w:hAnsi="Tahoma" w:cs="SimSun"/>
          <w:kern w:val="0"/>
          <w:sz w:val="18"/>
          <w:szCs w:val="18"/>
          <w:lang w:val="zh-CN" w:eastAsia="zh-TW"/>
        </w:rPr>
        <w:t>3</w:t>
      </w:r>
      <w:r w:rsidRPr="00537CAA">
        <w:rPr>
          <w:rFonts w:ascii="SimSun" w:eastAsia="新細明體" w:hAnsi="Tahoma" w:cs="SimSun" w:hint="eastAsia"/>
          <w:kern w:val="0"/>
          <w:sz w:val="18"/>
          <w:szCs w:val="18"/>
          <w:lang w:val="zh-CN" w:eastAsia="zh-TW"/>
        </w:rPr>
        <w:t>類的頁在它的</w:t>
      </w:r>
      <w:r w:rsidRPr="00537CAA">
        <w:rPr>
          <w:rFonts w:ascii="SimSun" w:eastAsia="新細明體" w:hAnsi="Tahoma" w:cs="SimSun"/>
          <w:kern w:val="0"/>
          <w:sz w:val="18"/>
          <w:szCs w:val="18"/>
          <w:lang w:val="zh-CN" w:eastAsia="zh-TW"/>
        </w:rPr>
        <w:t>R</w:t>
      </w:r>
      <w:r w:rsidRPr="00537CAA">
        <w:rPr>
          <w:rFonts w:ascii="SimSun" w:eastAsia="新細明體" w:hAnsi="Tahoma" w:cs="SimSun" w:hint="eastAsia"/>
          <w:kern w:val="0"/>
          <w:sz w:val="18"/>
          <w:szCs w:val="18"/>
          <w:lang w:val="zh-CN" w:eastAsia="zh-TW"/>
        </w:rPr>
        <w:t>位元被時鐘中斷清除後就成了第</w:t>
      </w:r>
      <w:r w:rsidRPr="00537CAA">
        <w:rPr>
          <w:rFonts w:ascii="SimSun" w:eastAsia="新細明體" w:hAnsi="Tahoma" w:cs="SimSun"/>
          <w:kern w:val="0"/>
          <w:sz w:val="18"/>
          <w:szCs w:val="18"/>
          <w:lang w:val="zh-CN" w:eastAsia="zh-TW"/>
        </w:rPr>
        <w:t>1</w:t>
      </w:r>
      <w:r w:rsidRPr="00537CAA">
        <w:rPr>
          <w:rFonts w:ascii="SimSun" w:eastAsia="新細明體" w:hAnsi="Tahoma" w:cs="SimSun" w:hint="eastAsia"/>
          <w:kern w:val="0"/>
          <w:sz w:val="18"/>
          <w:szCs w:val="18"/>
          <w:lang w:val="zh-CN" w:eastAsia="zh-TW"/>
        </w:rPr>
        <w:t>類。時鐘中斷不清除</w:t>
      </w:r>
      <w:r w:rsidRPr="00537CAA">
        <w:rPr>
          <w:rFonts w:ascii="SimSun" w:eastAsia="新細明體" w:hAnsi="Tahoma" w:cs="SimSun"/>
          <w:kern w:val="0"/>
          <w:sz w:val="18"/>
          <w:szCs w:val="18"/>
          <w:lang w:val="zh-CN" w:eastAsia="zh-TW"/>
        </w:rPr>
        <w:t>M</w:t>
      </w:r>
      <w:r w:rsidRPr="00537CAA">
        <w:rPr>
          <w:rFonts w:ascii="SimSun" w:eastAsia="新細明體" w:hAnsi="Tahoma" w:cs="SimSun" w:hint="eastAsia"/>
          <w:kern w:val="0"/>
          <w:sz w:val="18"/>
          <w:szCs w:val="18"/>
          <w:lang w:val="zh-CN" w:eastAsia="zh-TW"/>
        </w:rPr>
        <w:t>位元是因為這個資訊在決定一個頁是否需要寫回磁片時將要用到。</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NRU</w:t>
      </w:r>
      <w:r w:rsidRPr="00537CAA">
        <w:rPr>
          <w:rFonts w:ascii="SimSun" w:eastAsia="新細明體" w:hAnsi="Tahoma" w:cs="SimSun" w:hint="eastAsia"/>
          <w:kern w:val="0"/>
          <w:sz w:val="18"/>
          <w:szCs w:val="18"/>
          <w:lang w:val="zh-CN" w:eastAsia="zh-TW"/>
        </w:rPr>
        <w:t>（最近未使用）演算法隨機地從編號最小的非空類中挑選出一個頁淘汰。這個演算法隱含著的意思是淘汰一個在最近一時鐘週期中（典型時間是</w:t>
      </w:r>
      <w:r w:rsidRPr="00537CAA">
        <w:rPr>
          <w:rFonts w:ascii="SimSun" w:eastAsia="新細明體" w:hAnsi="Tahoma" w:cs="SimSun"/>
          <w:kern w:val="0"/>
          <w:sz w:val="18"/>
          <w:szCs w:val="18"/>
          <w:lang w:val="zh-CN" w:eastAsia="zh-TW"/>
        </w:rPr>
        <w:t>20</w:t>
      </w:r>
      <w:r w:rsidRPr="00537CAA">
        <w:rPr>
          <w:rFonts w:ascii="SimSun" w:eastAsia="新細明體" w:hAnsi="Tahoma" w:cs="SimSun" w:hint="eastAsia"/>
          <w:kern w:val="0"/>
          <w:sz w:val="18"/>
          <w:szCs w:val="18"/>
          <w:lang w:val="zh-CN" w:eastAsia="zh-TW"/>
        </w:rPr>
        <w:t>毫秒）沒有被訪問的已修改頁要比淘汰一個被頻繁訪問的乾淨頁好。</w:t>
      </w:r>
      <w:r w:rsidRPr="00537CAA">
        <w:rPr>
          <w:rFonts w:ascii="SimSun" w:eastAsia="新細明體" w:hAnsi="Tahoma" w:cs="SimSun"/>
          <w:kern w:val="0"/>
          <w:sz w:val="18"/>
          <w:szCs w:val="18"/>
          <w:lang w:val="zh-CN" w:eastAsia="zh-TW"/>
        </w:rPr>
        <w:t>NRU</w:t>
      </w:r>
      <w:r w:rsidRPr="00537CAA">
        <w:rPr>
          <w:rFonts w:ascii="SimSun" w:eastAsia="新細明體" w:hAnsi="Tahoma" w:cs="SimSun" w:hint="eastAsia"/>
          <w:kern w:val="0"/>
          <w:sz w:val="18"/>
          <w:szCs w:val="18"/>
          <w:lang w:val="zh-CN" w:eastAsia="zh-TW"/>
        </w:rPr>
        <w:t>吸引人的地方是易於理解和有效地實現，並切它的性能儘管不是最好的，但常常是夠用的。</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4.4.3</w:t>
      </w:r>
      <w:r w:rsidRPr="00537CAA">
        <w:rPr>
          <w:rFonts w:ascii="SimSun" w:eastAsia="新細明體" w:hAnsi="Tahoma" w:cs="SimSun" w:hint="eastAsia"/>
          <w:kern w:val="0"/>
          <w:sz w:val="18"/>
          <w:szCs w:val="18"/>
          <w:lang w:val="zh-CN" w:eastAsia="zh-TW"/>
        </w:rPr>
        <w:t>先進先出頁面替換演算法</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另一種低開銷的頁面替換演算法是</w:t>
      </w:r>
      <w:r w:rsidRPr="00537CAA">
        <w:rPr>
          <w:rFonts w:ascii="SimSun" w:eastAsia="新細明體" w:hAnsi="Tahoma" w:cs="SimSun"/>
          <w:kern w:val="0"/>
          <w:sz w:val="18"/>
          <w:szCs w:val="18"/>
          <w:lang w:val="zh-CN" w:eastAsia="zh-TW"/>
        </w:rPr>
        <w:t>FIFO</w:t>
      </w:r>
      <w:r w:rsidRPr="00537CAA">
        <w:rPr>
          <w:rFonts w:ascii="SimSun" w:eastAsia="新細明體" w:hAnsi="Tahoma" w:cs="SimSun" w:hint="eastAsia"/>
          <w:kern w:val="0"/>
          <w:sz w:val="18"/>
          <w:szCs w:val="18"/>
          <w:lang w:val="zh-CN" w:eastAsia="zh-TW"/>
        </w:rPr>
        <w:t>（先進先出）演算法，為了解釋它是怎樣工作的，讓我們設想一個超市，它的貨架恰好能展示</w:t>
      </w:r>
      <w:r w:rsidRPr="00537CAA">
        <w:rPr>
          <w:rFonts w:ascii="SimSun" w:eastAsia="新細明體" w:hAnsi="Tahoma" w:cs="SimSun"/>
          <w:kern w:val="0"/>
          <w:sz w:val="18"/>
          <w:szCs w:val="18"/>
          <w:lang w:val="zh-CN" w:eastAsia="zh-TW"/>
        </w:rPr>
        <w:t>k</w:t>
      </w:r>
      <w:r w:rsidRPr="00537CAA">
        <w:rPr>
          <w:rFonts w:ascii="SimSun" w:eastAsia="新細明體" w:hAnsi="Tahoma" w:cs="SimSun" w:hint="eastAsia"/>
          <w:kern w:val="0"/>
          <w:sz w:val="18"/>
          <w:szCs w:val="18"/>
          <w:lang w:val="zh-CN" w:eastAsia="zh-TW"/>
        </w:rPr>
        <w:t>種不同的商品。有一天，某家公司介紹了一種新的方便食品</w:t>
      </w:r>
      <w:r w:rsidRPr="00537CAA">
        <w:rPr>
          <w:rFonts w:ascii="SimSun" w:eastAsia="新細明體" w:hAnsi="Tahoma" w:cs="SimSun"/>
          <w:kern w:val="0"/>
          <w:sz w:val="18"/>
          <w:szCs w:val="18"/>
          <w:lang w:val="zh-CN" w:eastAsia="zh-TW"/>
        </w:rPr>
        <w:t>—</w:t>
      </w:r>
      <w:r w:rsidRPr="00537CAA">
        <w:rPr>
          <w:rFonts w:ascii="SimSun" w:eastAsia="新細明體" w:hAnsi="Tahoma" w:cs="SimSun" w:hint="eastAsia"/>
          <w:kern w:val="0"/>
          <w:sz w:val="18"/>
          <w:szCs w:val="18"/>
          <w:lang w:val="zh-CN" w:eastAsia="zh-TW"/>
        </w:rPr>
        <w:t>快速、冷凍乾燥的可以用微波爐加工的乳酸酪，這個產品非常成功，所以我們有限的超市必須撤掉一種舊商品以便能夠存放它。</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一種可能的解決方法就是找到超市中銷售時間最長的商品撤掉（比如某個</w:t>
      </w:r>
      <w:r w:rsidRPr="00537CAA">
        <w:rPr>
          <w:rFonts w:ascii="SimSun" w:eastAsia="新細明體" w:hAnsi="Tahoma" w:cs="SimSun"/>
          <w:kern w:val="0"/>
          <w:sz w:val="18"/>
          <w:szCs w:val="18"/>
          <w:lang w:val="zh-CN" w:eastAsia="zh-TW"/>
        </w:rPr>
        <w:t>120</w:t>
      </w:r>
      <w:r w:rsidRPr="00537CAA">
        <w:rPr>
          <w:rFonts w:ascii="SimSun" w:eastAsia="新細明體" w:hAnsi="Tahoma" w:cs="SimSun" w:hint="eastAsia"/>
          <w:kern w:val="0"/>
          <w:sz w:val="18"/>
          <w:szCs w:val="18"/>
          <w:lang w:val="zh-CN" w:eastAsia="zh-TW"/>
        </w:rPr>
        <w:t>年以前就已經開始賣的商品），理由是已經沒有人喜歡它了。這實際上相當於超市有一個按照引入時間排列的所有商品的鏈表，新的商品加到鏈表的尾部，鏈表頭上的商品被撤掉。</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同樣的思想也可以用在頁面替換演算法中。由作業系統維持一個所有當前在記憶體中的頁的鏈表，最老的頁在頭上，最新來的頁在表尾。當發生頁面故障時淘汰表頭的頁並把新調入的頁加到表尾。當</w:t>
      </w:r>
      <w:r w:rsidRPr="00537CAA">
        <w:rPr>
          <w:rFonts w:ascii="SimSun" w:eastAsia="新細明體" w:hAnsi="Tahoma" w:cs="SimSun"/>
          <w:kern w:val="0"/>
          <w:sz w:val="18"/>
          <w:szCs w:val="18"/>
          <w:lang w:val="zh-CN" w:eastAsia="zh-TW"/>
        </w:rPr>
        <w:t>FIFO</w:t>
      </w:r>
      <w:r w:rsidRPr="00537CAA">
        <w:rPr>
          <w:rFonts w:ascii="SimSun" w:eastAsia="新細明體" w:hAnsi="Tahoma" w:cs="SimSun" w:hint="eastAsia"/>
          <w:kern w:val="0"/>
          <w:sz w:val="18"/>
          <w:szCs w:val="18"/>
          <w:lang w:val="zh-CN" w:eastAsia="zh-TW"/>
        </w:rPr>
        <w:t>用在超市時，它可能會淘汰須蠟，但它也可能淘汰掉麵粉、鹽、或黃油。當它用在電腦上時也會引起同樣的問題，由於這個原因，單純形式的</w:t>
      </w:r>
      <w:r w:rsidRPr="00537CAA">
        <w:rPr>
          <w:rFonts w:ascii="SimSun" w:eastAsia="新細明體" w:hAnsi="Tahoma" w:cs="SimSun"/>
          <w:kern w:val="0"/>
          <w:sz w:val="18"/>
          <w:szCs w:val="18"/>
          <w:lang w:val="zh-CN" w:eastAsia="zh-TW"/>
        </w:rPr>
        <w:t>FIFO</w:t>
      </w:r>
      <w:r w:rsidRPr="00537CAA">
        <w:rPr>
          <w:rFonts w:ascii="SimSun" w:eastAsia="新細明體" w:hAnsi="Tahoma" w:cs="SimSun" w:hint="eastAsia"/>
          <w:kern w:val="0"/>
          <w:sz w:val="18"/>
          <w:szCs w:val="18"/>
          <w:lang w:val="zh-CN" w:eastAsia="zh-TW"/>
        </w:rPr>
        <w:t>很少使用。</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4.4.4 </w:t>
      </w:r>
      <w:r w:rsidRPr="00537CAA">
        <w:rPr>
          <w:rFonts w:ascii="SimSun" w:eastAsia="新細明體" w:hAnsi="Tahoma" w:cs="SimSun" w:hint="eastAsia"/>
          <w:kern w:val="0"/>
          <w:sz w:val="18"/>
          <w:szCs w:val="18"/>
          <w:lang w:val="zh-CN" w:eastAsia="zh-TW"/>
        </w:rPr>
        <w:t>第二次機會頁面替換演算法</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為了避免</w:t>
      </w:r>
      <w:r w:rsidRPr="00537CAA">
        <w:rPr>
          <w:rFonts w:ascii="SimSun" w:eastAsia="新細明體" w:hAnsi="Tahoma" w:cs="SimSun"/>
          <w:kern w:val="0"/>
          <w:sz w:val="18"/>
          <w:szCs w:val="18"/>
          <w:lang w:val="zh-CN" w:eastAsia="zh-TW"/>
        </w:rPr>
        <w:t>FIFO</w:t>
      </w:r>
      <w:r w:rsidRPr="00537CAA">
        <w:rPr>
          <w:rFonts w:ascii="SimSun" w:eastAsia="新細明體" w:hAnsi="Tahoma" w:cs="SimSun" w:hint="eastAsia"/>
          <w:kern w:val="0"/>
          <w:sz w:val="18"/>
          <w:szCs w:val="18"/>
          <w:lang w:val="zh-CN" w:eastAsia="zh-TW"/>
        </w:rPr>
        <w:t>可能會把經常使用的頁替換出去的問題，我們可以對它做一個簡單的修改，對最老頁面的</w:t>
      </w:r>
      <w:r w:rsidRPr="00537CAA">
        <w:rPr>
          <w:rFonts w:ascii="SimSun" w:eastAsia="新細明體" w:hAnsi="Tahoma" w:cs="SimSun"/>
          <w:kern w:val="0"/>
          <w:sz w:val="18"/>
          <w:szCs w:val="18"/>
          <w:lang w:val="zh-CN" w:eastAsia="zh-TW"/>
        </w:rPr>
        <w:t>R</w:t>
      </w:r>
      <w:r w:rsidRPr="00537CAA">
        <w:rPr>
          <w:rFonts w:ascii="SimSun" w:eastAsia="新細明體" w:hAnsi="Tahoma" w:cs="SimSun" w:hint="eastAsia"/>
          <w:kern w:val="0"/>
          <w:sz w:val="18"/>
          <w:szCs w:val="18"/>
          <w:lang w:val="zh-CN" w:eastAsia="zh-TW"/>
        </w:rPr>
        <w:t>位元進行檢查。如果</w:t>
      </w:r>
      <w:r w:rsidRPr="00537CAA">
        <w:rPr>
          <w:rFonts w:ascii="SimSun" w:eastAsia="新細明體" w:hAnsi="Tahoma" w:cs="SimSun"/>
          <w:kern w:val="0"/>
          <w:sz w:val="18"/>
          <w:szCs w:val="18"/>
          <w:lang w:val="zh-CN" w:eastAsia="zh-TW"/>
        </w:rPr>
        <w:t>R</w:t>
      </w:r>
      <w:r w:rsidRPr="00537CAA">
        <w:rPr>
          <w:rFonts w:ascii="SimSun" w:eastAsia="新細明體" w:hAnsi="Tahoma" w:cs="SimSun" w:hint="eastAsia"/>
          <w:kern w:val="0"/>
          <w:sz w:val="18"/>
          <w:szCs w:val="18"/>
          <w:lang w:val="zh-CN" w:eastAsia="zh-TW"/>
        </w:rPr>
        <w:t>位是</w:t>
      </w:r>
      <w:r w:rsidRPr="00537CAA">
        <w:rPr>
          <w:rFonts w:ascii="SimSun" w:eastAsia="新細明體" w:hAnsi="Tahoma" w:cs="SimSun"/>
          <w:kern w:val="0"/>
          <w:sz w:val="18"/>
          <w:szCs w:val="18"/>
          <w:lang w:val="zh-CN" w:eastAsia="zh-TW"/>
        </w:rPr>
        <w:t>0</w:t>
      </w:r>
      <w:r w:rsidRPr="00537CAA">
        <w:rPr>
          <w:rFonts w:ascii="SimSun" w:eastAsia="新細明體" w:hAnsi="Tahoma" w:cs="SimSun" w:hint="eastAsia"/>
          <w:kern w:val="0"/>
          <w:sz w:val="18"/>
          <w:szCs w:val="18"/>
          <w:lang w:val="zh-CN" w:eastAsia="zh-TW"/>
        </w:rPr>
        <w:t>，那麼這個頁既老又沒用，應該被立刻替換掉；如果是</w:t>
      </w:r>
      <w:r w:rsidRPr="00537CAA">
        <w:rPr>
          <w:rFonts w:ascii="SimSun" w:eastAsia="新細明體" w:hAnsi="Tahoma" w:cs="SimSun"/>
          <w:kern w:val="0"/>
          <w:sz w:val="18"/>
          <w:szCs w:val="18"/>
          <w:lang w:val="zh-CN" w:eastAsia="zh-TW"/>
        </w:rPr>
        <w:t>1</w:t>
      </w:r>
      <w:r w:rsidRPr="00537CAA">
        <w:rPr>
          <w:rFonts w:ascii="SimSun" w:eastAsia="新細明體" w:hAnsi="Tahoma" w:cs="SimSun" w:hint="eastAsia"/>
          <w:kern w:val="0"/>
          <w:sz w:val="18"/>
          <w:szCs w:val="18"/>
          <w:lang w:val="zh-CN" w:eastAsia="zh-TW"/>
        </w:rPr>
        <w:t>，就清除這個位，把這個頁放到頁鏈表的尾端，修改它的裝入時間讓它就象剛裝入的一樣，然後繼續搜索。</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這個演算法的操作叫做第二次機會，如圖</w:t>
      </w:r>
      <w:r w:rsidRPr="00537CAA">
        <w:rPr>
          <w:rFonts w:ascii="SimSun" w:eastAsia="新細明體" w:hAnsi="Tahoma" w:cs="SimSun"/>
          <w:kern w:val="0"/>
          <w:sz w:val="18"/>
          <w:szCs w:val="18"/>
          <w:lang w:val="zh-CN" w:eastAsia="zh-TW"/>
        </w:rPr>
        <w:t>4-13</w:t>
      </w:r>
      <w:r w:rsidRPr="00537CAA">
        <w:rPr>
          <w:rFonts w:ascii="SimSun" w:eastAsia="新細明體" w:hAnsi="Tahoma" w:cs="SimSun" w:hint="eastAsia"/>
          <w:kern w:val="0"/>
          <w:sz w:val="18"/>
          <w:szCs w:val="18"/>
          <w:lang w:val="zh-CN" w:eastAsia="zh-TW"/>
        </w:rPr>
        <w:t>所示。在圖</w:t>
      </w:r>
      <w:r w:rsidRPr="00537CAA">
        <w:rPr>
          <w:rFonts w:ascii="SimSun" w:eastAsia="新細明體" w:hAnsi="Tahoma" w:cs="SimSun"/>
          <w:kern w:val="0"/>
          <w:sz w:val="18"/>
          <w:szCs w:val="18"/>
          <w:lang w:val="zh-CN" w:eastAsia="zh-TW"/>
        </w:rPr>
        <w:t>4-13(a)</w:t>
      </w:r>
      <w:r w:rsidRPr="00537CAA">
        <w:rPr>
          <w:rFonts w:ascii="SimSun" w:eastAsia="新細明體" w:hAnsi="Tahoma" w:cs="SimSun" w:hint="eastAsia"/>
          <w:kern w:val="0"/>
          <w:sz w:val="18"/>
          <w:szCs w:val="18"/>
          <w:lang w:val="zh-CN" w:eastAsia="zh-TW"/>
        </w:rPr>
        <w:t>中我們看到頁</w:t>
      </w:r>
      <w:r w:rsidRPr="00537CAA">
        <w:rPr>
          <w:rFonts w:ascii="SimSun" w:eastAsia="新細明體" w:hAnsi="Tahoma" w:cs="SimSun"/>
          <w:kern w:val="0"/>
          <w:sz w:val="18"/>
          <w:szCs w:val="18"/>
          <w:lang w:val="zh-CN" w:eastAsia="zh-TW"/>
        </w:rPr>
        <w:t>A</w:t>
      </w:r>
      <w:r w:rsidRPr="00537CAA">
        <w:rPr>
          <w:rFonts w:ascii="SimSun" w:eastAsia="新細明體" w:hAnsi="Tahoma" w:cs="SimSun" w:hint="eastAsia"/>
          <w:kern w:val="0"/>
          <w:sz w:val="18"/>
          <w:szCs w:val="18"/>
          <w:lang w:val="zh-CN" w:eastAsia="zh-TW"/>
        </w:rPr>
        <w:t>到</w:t>
      </w:r>
      <w:r w:rsidRPr="00537CAA">
        <w:rPr>
          <w:rFonts w:ascii="SimSun" w:eastAsia="新細明體" w:hAnsi="Tahoma" w:cs="SimSun"/>
          <w:kern w:val="0"/>
          <w:sz w:val="18"/>
          <w:szCs w:val="18"/>
          <w:lang w:val="zh-CN" w:eastAsia="zh-TW"/>
        </w:rPr>
        <w:t>H</w:t>
      </w:r>
      <w:r w:rsidRPr="00537CAA">
        <w:rPr>
          <w:rFonts w:ascii="SimSun" w:eastAsia="新細明體" w:hAnsi="Tahoma" w:cs="SimSun" w:hint="eastAsia"/>
          <w:kern w:val="0"/>
          <w:sz w:val="18"/>
          <w:szCs w:val="18"/>
          <w:lang w:val="zh-CN" w:eastAsia="zh-TW"/>
        </w:rPr>
        <w:t>按照抵達記憶體的時間的順序保存在鏈表中。</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圖</w:t>
      </w:r>
      <w:r w:rsidRPr="00537CAA">
        <w:rPr>
          <w:rFonts w:ascii="SimSun" w:eastAsia="新細明體" w:hAnsi="Tahoma" w:cs="SimSun"/>
          <w:kern w:val="0"/>
          <w:sz w:val="18"/>
          <w:szCs w:val="18"/>
          <w:lang w:val="zh-CN" w:eastAsia="zh-TW"/>
        </w:rPr>
        <w:t xml:space="preserve">4-13  </w:t>
      </w:r>
      <w:r w:rsidRPr="00537CAA">
        <w:rPr>
          <w:rFonts w:ascii="SimSun" w:eastAsia="新細明體" w:hAnsi="Tahoma" w:cs="SimSun" w:hint="eastAsia"/>
          <w:kern w:val="0"/>
          <w:sz w:val="18"/>
          <w:szCs w:val="18"/>
          <w:lang w:val="zh-CN" w:eastAsia="zh-TW"/>
        </w:rPr>
        <w:t>第二次機會演算法的操作。</w:t>
      </w:r>
      <w:r w:rsidRPr="00537CAA">
        <w:rPr>
          <w:rFonts w:ascii="SimSun" w:eastAsia="新細明體" w:hAnsi="Tahoma" w:cs="SimSun"/>
          <w:kern w:val="0"/>
          <w:sz w:val="18"/>
          <w:szCs w:val="18"/>
          <w:lang w:val="zh-CN" w:eastAsia="zh-TW"/>
        </w:rPr>
        <w:t>(a)</w:t>
      </w:r>
      <w:r w:rsidRPr="00537CAA">
        <w:rPr>
          <w:rFonts w:ascii="SimSun" w:eastAsia="新細明體" w:hAnsi="Tahoma" w:cs="SimSun" w:hint="eastAsia"/>
          <w:kern w:val="0"/>
          <w:sz w:val="18"/>
          <w:szCs w:val="18"/>
          <w:lang w:val="zh-CN" w:eastAsia="zh-TW"/>
        </w:rPr>
        <w:t>頁面按先進先出的順序排列。</w:t>
      </w:r>
      <w:r w:rsidRPr="00537CAA">
        <w:rPr>
          <w:rFonts w:ascii="SimSun" w:eastAsia="新細明體" w:hAnsi="Tahoma" w:cs="SimSun"/>
          <w:kern w:val="0"/>
          <w:sz w:val="18"/>
          <w:szCs w:val="18"/>
          <w:lang w:val="zh-CN" w:eastAsia="zh-TW"/>
        </w:rPr>
        <w:t>(b)</w:t>
      </w:r>
      <w:r w:rsidRPr="00537CAA">
        <w:rPr>
          <w:rFonts w:ascii="SimSun" w:eastAsia="新細明體" w:hAnsi="Tahoma" w:cs="SimSun" w:hint="eastAsia"/>
          <w:kern w:val="0"/>
          <w:sz w:val="18"/>
          <w:szCs w:val="18"/>
          <w:lang w:val="zh-CN" w:eastAsia="zh-TW"/>
        </w:rPr>
        <w:t>在時間</w:t>
      </w:r>
      <w:r w:rsidRPr="00537CAA">
        <w:rPr>
          <w:rFonts w:ascii="SimSun" w:eastAsia="新細明體" w:hAnsi="Tahoma" w:cs="SimSun"/>
          <w:kern w:val="0"/>
          <w:sz w:val="18"/>
          <w:szCs w:val="18"/>
          <w:lang w:val="zh-CN" w:eastAsia="zh-TW"/>
        </w:rPr>
        <w:t>20</w:t>
      </w:r>
      <w:r w:rsidRPr="00537CAA">
        <w:rPr>
          <w:rFonts w:ascii="SimSun" w:eastAsia="新細明體" w:hAnsi="Tahoma" w:cs="SimSun" w:hint="eastAsia"/>
          <w:kern w:val="0"/>
          <w:sz w:val="18"/>
          <w:szCs w:val="18"/>
          <w:lang w:val="zh-CN" w:eastAsia="zh-TW"/>
        </w:rPr>
        <w:t>發生頁面故障並且</w:t>
      </w:r>
      <w:r w:rsidRPr="00537CAA">
        <w:rPr>
          <w:rFonts w:ascii="SimSun" w:eastAsia="新細明體" w:hAnsi="Tahoma" w:cs="SimSun"/>
          <w:kern w:val="0"/>
          <w:sz w:val="18"/>
          <w:szCs w:val="18"/>
          <w:lang w:val="zh-CN" w:eastAsia="zh-TW"/>
        </w:rPr>
        <w:t>A</w:t>
      </w:r>
      <w:r w:rsidRPr="00537CAA">
        <w:rPr>
          <w:rFonts w:ascii="SimSun" w:eastAsia="新細明體" w:hAnsi="Tahoma" w:cs="SimSun" w:hint="eastAsia"/>
          <w:kern w:val="0"/>
          <w:sz w:val="18"/>
          <w:szCs w:val="18"/>
          <w:lang w:val="zh-CN" w:eastAsia="zh-TW"/>
        </w:rPr>
        <w:t>的</w:t>
      </w:r>
      <w:r w:rsidRPr="00537CAA">
        <w:rPr>
          <w:rFonts w:ascii="SimSun" w:eastAsia="新細明體" w:hAnsi="Tahoma" w:cs="SimSun"/>
          <w:kern w:val="0"/>
          <w:sz w:val="18"/>
          <w:szCs w:val="18"/>
          <w:lang w:val="zh-CN" w:eastAsia="zh-TW"/>
        </w:rPr>
        <w:t>R</w:t>
      </w:r>
      <w:r w:rsidRPr="00537CAA">
        <w:rPr>
          <w:rFonts w:ascii="SimSun" w:eastAsia="新細明體" w:hAnsi="Tahoma" w:cs="SimSun" w:hint="eastAsia"/>
          <w:kern w:val="0"/>
          <w:sz w:val="18"/>
          <w:szCs w:val="18"/>
          <w:lang w:val="zh-CN" w:eastAsia="zh-TW"/>
        </w:rPr>
        <w:t>位元已經設置時的頁面鏈。</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假設在時間</w:t>
      </w:r>
      <w:r w:rsidRPr="00537CAA">
        <w:rPr>
          <w:rFonts w:ascii="SimSun" w:eastAsia="新細明體" w:hAnsi="Tahoma" w:cs="SimSun"/>
          <w:kern w:val="0"/>
          <w:sz w:val="18"/>
          <w:szCs w:val="18"/>
          <w:lang w:val="zh-CN" w:eastAsia="zh-TW"/>
        </w:rPr>
        <w:t>20</w:t>
      </w:r>
      <w:r w:rsidRPr="00537CAA">
        <w:rPr>
          <w:rFonts w:ascii="SimSun" w:eastAsia="新細明體" w:hAnsi="Tahoma" w:cs="SimSun" w:hint="eastAsia"/>
          <w:kern w:val="0"/>
          <w:sz w:val="18"/>
          <w:szCs w:val="18"/>
          <w:lang w:val="zh-CN" w:eastAsia="zh-TW"/>
        </w:rPr>
        <w:t>發生了一個頁面故障，這時最老的頁是在進程啟動的時間</w:t>
      </w:r>
      <w:r w:rsidRPr="00537CAA">
        <w:rPr>
          <w:rFonts w:ascii="SimSun" w:eastAsia="新細明體" w:hAnsi="Tahoma" w:cs="SimSun"/>
          <w:kern w:val="0"/>
          <w:sz w:val="18"/>
          <w:szCs w:val="18"/>
          <w:lang w:val="zh-CN" w:eastAsia="zh-TW"/>
        </w:rPr>
        <w:t>—</w:t>
      </w:r>
      <w:r w:rsidRPr="00537CAA">
        <w:rPr>
          <w:rFonts w:ascii="SimSun" w:eastAsia="新細明體" w:hAnsi="Tahoma" w:cs="SimSun" w:hint="eastAsia"/>
          <w:kern w:val="0"/>
          <w:sz w:val="18"/>
          <w:szCs w:val="18"/>
          <w:lang w:val="zh-CN" w:eastAsia="zh-TW"/>
        </w:rPr>
        <w:t>時間</w:t>
      </w:r>
      <w:r w:rsidRPr="00537CAA">
        <w:rPr>
          <w:rFonts w:ascii="SimSun" w:eastAsia="新細明體" w:hAnsi="Tahoma" w:cs="SimSun"/>
          <w:kern w:val="0"/>
          <w:sz w:val="18"/>
          <w:szCs w:val="18"/>
          <w:lang w:val="zh-CN" w:eastAsia="zh-TW"/>
        </w:rPr>
        <w:t>0</w:t>
      </w:r>
      <w:r w:rsidRPr="00537CAA">
        <w:rPr>
          <w:rFonts w:ascii="SimSun" w:eastAsia="新細明體" w:hAnsi="Tahoma" w:cs="SimSun" w:hint="eastAsia"/>
          <w:kern w:val="0"/>
          <w:sz w:val="18"/>
          <w:szCs w:val="18"/>
          <w:lang w:val="zh-CN" w:eastAsia="zh-TW"/>
        </w:rPr>
        <w:t>抵達的</w:t>
      </w:r>
      <w:r w:rsidRPr="00537CAA">
        <w:rPr>
          <w:rFonts w:ascii="SimSun" w:eastAsia="新細明體" w:hAnsi="Tahoma" w:cs="SimSun"/>
          <w:kern w:val="0"/>
          <w:sz w:val="18"/>
          <w:szCs w:val="18"/>
          <w:lang w:val="zh-CN" w:eastAsia="zh-TW"/>
        </w:rPr>
        <w:t>A</w:t>
      </w:r>
      <w:r w:rsidRPr="00537CAA">
        <w:rPr>
          <w:rFonts w:ascii="SimSun" w:eastAsia="新細明體" w:hAnsi="Tahoma" w:cs="SimSun" w:hint="eastAsia"/>
          <w:kern w:val="0"/>
          <w:sz w:val="18"/>
          <w:szCs w:val="18"/>
          <w:lang w:val="zh-CN" w:eastAsia="zh-TW"/>
        </w:rPr>
        <w:t>。如果</w:t>
      </w:r>
      <w:r w:rsidRPr="00537CAA">
        <w:rPr>
          <w:rFonts w:ascii="SimSun" w:eastAsia="新細明體" w:hAnsi="Tahoma" w:cs="SimSun"/>
          <w:kern w:val="0"/>
          <w:sz w:val="18"/>
          <w:szCs w:val="18"/>
          <w:lang w:val="zh-CN" w:eastAsia="zh-TW"/>
        </w:rPr>
        <w:t>A</w:t>
      </w:r>
      <w:r w:rsidRPr="00537CAA">
        <w:rPr>
          <w:rFonts w:ascii="SimSun" w:eastAsia="新細明體" w:hAnsi="Tahoma" w:cs="SimSun" w:hint="eastAsia"/>
          <w:kern w:val="0"/>
          <w:sz w:val="18"/>
          <w:szCs w:val="18"/>
          <w:lang w:val="zh-CN" w:eastAsia="zh-TW"/>
        </w:rPr>
        <w:t>的</w:t>
      </w:r>
      <w:r w:rsidRPr="00537CAA">
        <w:rPr>
          <w:rFonts w:ascii="SimSun" w:eastAsia="新細明體" w:hAnsi="Tahoma" w:cs="SimSun"/>
          <w:kern w:val="0"/>
          <w:sz w:val="18"/>
          <w:szCs w:val="18"/>
          <w:lang w:val="zh-CN" w:eastAsia="zh-TW"/>
        </w:rPr>
        <w:t>R</w:t>
      </w:r>
      <w:r w:rsidRPr="00537CAA">
        <w:rPr>
          <w:rFonts w:ascii="SimSun" w:eastAsia="新細明體" w:hAnsi="Tahoma" w:cs="SimSun" w:hint="eastAsia"/>
          <w:kern w:val="0"/>
          <w:sz w:val="18"/>
          <w:szCs w:val="18"/>
          <w:lang w:val="zh-CN" w:eastAsia="zh-TW"/>
        </w:rPr>
        <w:t>位是</w:t>
      </w:r>
      <w:r w:rsidRPr="00537CAA">
        <w:rPr>
          <w:rFonts w:ascii="SimSun" w:eastAsia="新細明體" w:hAnsi="Tahoma" w:cs="SimSun"/>
          <w:kern w:val="0"/>
          <w:sz w:val="18"/>
          <w:szCs w:val="18"/>
          <w:lang w:val="zh-CN" w:eastAsia="zh-TW"/>
        </w:rPr>
        <w:t>0</w:t>
      </w:r>
      <w:r w:rsidRPr="00537CAA">
        <w:rPr>
          <w:rFonts w:ascii="SimSun" w:eastAsia="新細明體" w:hAnsi="Tahoma" w:cs="SimSun" w:hint="eastAsia"/>
          <w:kern w:val="0"/>
          <w:sz w:val="18"/>
          <w:szCs w:val="18"/>
          <w:lang w:val="zh-CN" w:eastAsia="zh-TW"/>
        </w:rPr>
        <w:t>，它將被淘汰出記憶體，或者把它寫回磁片（如果它已經被修改），或者只是簡單地放棄（如果它是乾淨的）；在另一方面，如果</w:t>
      </w:r>
      <w:r w:rsidRPr="00537CAA">
        <w:rPr>
          <w:rFonts w:ascii="SimSun" w:eastAsia="新細明體" w:hAnsi="Tahoma" w:cs="SimSun"/>
          <w:kern w:val="0"/>
          <w:sz w:val="18"/>
          <w:szCs w:val="18"/>
          <w:lang w:val="zh-CN" w:eastAsia="zh-TW"/>
        </w:rPr>
        <w:t>R</w:t>
      </w:r>
      <w:r w:rsidRPr="00537CAA">
        <w:rPr>
          <w:rFonts w:ascii="SimSun" w:eastAsia="新細明體" w:hAnsi="Tahoma" w:cs="SimSun" w:hint="eastAsia"/>
          <w:kern w:val="0"/>
          <w:sz w:val="18"/>
          <w:szCs w:val="18"/>
          <w:lang w:val="zh-CN" w:eastAsia="zh-TW"/>
        </w:rPr>
        <w:t>位已經被設置，則</w:t>
      </w:r>
      <w:r w:rsidRPr="00537CAA">
        <w:rPr>
          <w:rFonts w:ascii="SimSun" w:eastAsia="新細明體" w:hAnsi="Tahoma" w:cs="SimSun"/>
          <w:kern w:val="0"/>
          <w:sz w:val="18"/>
          <w:szCs w:val="18"/>
          <w:lang w:val="zh-CN" w:eastAsia="zh-TW"/>
        </w:rPr>
        <w:t>A</w:t>
      </w:r>
      <w:r w:rsidRPr="00537CAA">
        <w:rPr>
          <w:rFonts w:ascii="SimSun" w:eastAsia="新細明體" w:hAnsi="Tahoma" w:cs="SimSun" w:hint="eastAsia"/>
          <w:kern w:val="0"/>
          <w:sz w:val="18"/>
          <w:szCs w:val="18"/>
          <w:lang w:val="zh-CN" w:eastAsia="zh-TW"/>
        </w:rPr>
        <w:t>將被放到鏈表的尾部並且</w:t>
      </w:r>
      <w:r w:rsidRPr="00537CAA">
        <w:rPr>
          <w:rFonts w:ascii="SimSun" w:eastAsia="新細明體" w:hAnsi="Tahoma" w:cs="SimSun"/>
          <w:kern w:val="0"/>
          <w:sz w:val="18"/>
          <w:szCs w:val="18"/>
          <w:lang w:val="zh-CN" w:eastAsia="zh-TW"/>
        </w:rPr>
        <w:t>“</w:t>
      </w:r>
      <w:r w:rsidRPr="00537CAA">
        <w:rPr>
          <w:rFonts w:ascii="SimSun" w:eastAsia="新細明體" w:hAnsi="Tahoma" w:cs="SimSun" w:hint="eastAsia"/>
          <w:kern w:val="0"/>
          <w:sz w:val="18"/>
          <w:szCs w:val="18"/>
          <w:lang w:val="zh-CN" w:eastAsia="zh-TW"/>
        </w:rPr>
        <w:t>裝入時間</w:t>
      </w:r>
      <w:r w:rsidRPr="00537CAA">
        <w:rPr>
          <w:rFonts w:ascii="SimSun" w:eastAsia="新細明體" w:hAnsi="Tahoma" w:cs="SimSun"/>
          <w:kern w:val="0"/>
          <w:sz w:val="18"/>
          <w:szCs w:val="18"/>
          <w:lang w:val="zh-CN" w:eastAsia="zh-TW"/>
        </w:rPr>
        <w:t>”</w:t>
      </w:r>
      <w:r w:rsidRPr="00537CAA">
        <w:rPr>
          <w:rFonts w:ascii="SimSun" w:eastAsia="新細明體" w:hAnsi="Tahoma" w:cs="SimSun" w:hint="eastAsia"/>
          <w:kern w:val="0"/>
          <w:sz w:val="18"/>
          <w:szCs w:val="18"/>
          <w:lang w:val="zh-CN" w:eastAsia="zh-TW"/>
        </w:rPr>
        <w:t>被重新設置為當前時間（</w:t>
      </w:r>
      <w:r w:rsidRPr="00537CAA">
        <w:rPr>
          <w:rFonts w:ascii="SimSun" w:eastAsia="新細明體" w:hAnsi="Tahoma" w:cs="SimSun"/>
          <w:kern w:val="0"/>
          <w:sz w:val="18"/>
          <w:szCs w:val="18"/>
          <w:lang w:val="zh-CN" w:eastAsia="zh-TW"/>
        </w:rPr>
        <w:t>20</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R</w:t>
      </w:r>
      <w:r w:rsidRPr="00537CAA">
        <w:rPr>
          <w:rFonts w:ascii="SimSun" w:eastAsia="新細明體" w:hAnsi="Tahoma" w:cs="SimSun" w:hint="eastAsia"/>
          <w:kern w:val="0"/>
          <w:sz w:val="18"/>
          <w:szCs w:val="18"/>
          <w:lang w:val="zh-CN" w:eastAsia="zh-TW"/>
        </w:rPr>
        <w:t>位將被清除，對合適頁面的搜索將從</w:t>
      </w:r>
      <w:r w:rsidRPr="00537CAA">
        <w:rPr>
          <w:rFonts w:ascii="SimSun" w:eastAsia="新細明體" w:hAnsi="Tahoma" w:cs="SimSun"/>
          <w:kern w:val="0"/>
          <w:sz w:val="18"/>
          <w:szCs w:val="18"/>
          <w:lang w:val="zh-CN" w:eastAsia="zh-TW"/>
        </w:rPr>
        <w:t>B</w:t>
      </w:r>
      <w:r w:rsidRPr="00537CAA">
        <w:rPr>
          <w:rFonts w:ascii="SimSun" w:eastAsia="新細明體" w:hAnsi="Tahoma" w:cs="SimSun" w:hint="eastAsia"/>
          <w:kern w:val="0"/>
          <w:sz w:val="18"/>
          <w:szCs w:val="18"/>
          <w:lang w:val="zh-CN" w:eastAsia="zh-TW"/>
        </w:rPr>
        <w:t>開始繼續進行。</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第二次機會演算法所做的是尋找一個從上一次對它檢查以來沒有引用過的頁面，如果</w:t>
      </w:r>
      <w:r w:rsidRPr="00537CAA">
        <w:rPr>
          <w:rFonts w:ascii="SimSun" w:eastAsia="新細明體" w:hAnsi="Tahoma" w:cs="SimSun"/>
          <w:kern w:val="0"/>
          <w:sz w:val="18"/>
          <w:szCs w:val="18"/>
          <w:lang w:val="zh-CN" w:eastAsia="zh-TW"/>
        </w:rPr>
        <w:t xml:space="preserve"> </w:t>
      </w:r>
      <w:r w:rsidRPr="00537CAA">
        <w:rPr>
          <w:rFonts w:ascii="SimSun" w:eastAsia="新細明體" w:hAnsi="Tahoma" w:cs="SimSun" w:hint="eastAsia"/>
          <w:kern w:val="0"/>
          <w:sz w:val="18"/>
          <w:szCs w:val="18"/>
          <w:lang w:val="zh-CN" w:eastAsia="zh-TW"/>
        </w:rPr>
        <w:t>所有的頁都被引用了，它就降級為純粹的</w:t>
      </w:r>
      <w:r w:rsidRPr="00537CAA">
        <w:rPr>
          <w:rFonts w:ascii="SimSun" w:eastAsia="新細明體" w:hAnsi="Tahoma" w:cs="SimSun"/>
          <w:kern w:val="0"/>
          <w:sz w:val="18"/>
          <w:szCs w:val="18"/>
          <w:lang w:val="zh-CN" w:eastAsia="zh-TW"/>
        </w:rPr>
        <w:t>FIFO</w:t>
      </w:r>
      <w:r w:rsidRPr="00537CAA">
        <w:rPr>
          <w:rFonts w:ascii="SimSun" w:eastAsia="新細明體" w:hAnsi="Tahoma" w:cs="SimSun" w:hint="eastAsia"/>
          <w:kern w:val="0"/>
          <w:sz w:val="18"/>
          <w:szCs w:val="18"/>
          <w:lang w:val="zh-CN" w:eastAsia="zh-TW"/>
        </w:rPr>
        <w:t>演算法。特別地，讓我們設想假如圖</w:t>
      </w:r>
      <w:r w:rsidRPr="00537CAA">
        <w:rPr>
          <w:rFonts w:ascii="SimSun" w:eastAsia="新細明體" w:hAnsi="Tahoma" w:cs="SimSun"/>
          <w:kern w:val="0"/>
          <w:sz w:val="18"/>
          <w:szCs w:val="18"/>
          <w:lang w:val="zh-CN" w:eastAsia="zh-TW"/>
        </w:rPr>
        <w:t>4-13(a)</w:t>
      </w:r>
      <w:r w:rsidRPr="00537CAA">
        <w:rPr>
          <w:rFonts w:ascii="SimSun" w:eastAsia="新細明體" w:hAnsi="Tahoma" w:cs="SimSun" w:hint="eastAsia"/>
          <w:kern w:val="0"/>
          <w:sz w:val="18"/>
          <w:szCs w:val="18"/>
          <w:lang w:val="zh-CN" w:eastAsia="zh-TW"/>
        </w:rPr>
        <w:t>中所有的頁的</w:t>
      </w:r>
      <w:r w:rsidRPr="00537CAA">
        <w:rPr>
          <w:rFonts w:ascii="SimSun" w:eastAsia="新細明體" w:hAnsi="Tahoma" w:cs="SimSun"/>
          <w:kern w:val="0"/>
          <w:sz w:val="18"/>
          <w:szCs w:val="18"/>
          <w:lang w:val="zh-CN" w:eastAsia="zh-TW"/>
        </w:rPr>
        <w:t>R</w:t>
      </w:r>
      <w:r w:rsidRPr="00537CAA">
        <w:rPr>
          <w:rFonts w:ascii="SimSun" w:eastAsia="新細明體" w:hAnsi="Tahoma" w:cs="SimSun" w:hint="eastAsia"/>
          <w:kern w:val="0"/>
          <w:sz w:val="18"/>
          <w:szCs w:val="18"/>
          <w:lang w:val="zh-CN" w:eastAsia="zh-TW"/>
        </w:rPr>
        <w:t>位都被設置了，作業系統將一個接一個地把各個頁移到鏈表的尾部並清除被移動的頁的</w:t>
      </w:r>
      <w:r w:rsidRPr="00537CAA">
        <w:rPr>
          <w:rFonts w:ascii="SimSun" w:eastAsia="新細明體" w:hAnsi="Tahoma" w:cs="SimSun"/>
          <w:kern w:val="0"/>
          <w:sz w:val="18"/>
          <w:szCs w:val="18"/>
          <w:lang w:val="zh-CN" w:eastAsia="zh-TW"/>
        </w:rPr>
        <w:t>R</w:t>
      </w:r>
      <w:r w:rsidRPr="00537CAA">
        <w:rPr>
          <w:rFonts w:ascii="SimSun" w:eastAsia="新細明體" w:hAnsi="Tahoma" w:cs="SimSun" w:hint="eastAsia"/>
          <w:kern w:val="0"/>
          <w:sz w:val="18"/>
          <w:szCs w:val="18"/>
          <w:lang w:val="zh-CN" w:eastAsia="zh-TW"/>
        </w:rPr>
        <w:t>位。最後演算法又將回到頁</w:t>
      </w:r>
      <w:r w:rsidRPr="00537CAA">
        <w:rPr>
          <w:rFonts w:ascii="SimSun" w:eastAsia="新細明體" w:hAnsi="Tahoma" w:cs="SimSun"/>
          <w:kern w:val="0"/>
          <w:sz w:val="18"/>
          <w:szCs w:val="18"/>
          <w:lang w:val="zh-CN" w:eastAsia="zh-TW"/>
        </w:rPr>
        <w:t>A</w:t>
      </w:r>
      <w:r w:rsidRPr="00537CAA">
        <w:rPr>
          <w:rFonts w:ascii="SimSun" w:eastAsia="新細明體" w:hAnsi="Tahoma" w:cs="SimSun" w:hint="eastAsia"/>
          <w:kern w:val="0"/>
          <w:sz w:val="18"/>
          <w:szCs w:val="18"/>
          <w:lang w:val="zh-CN" w:eastAsia="zh-TW"/>
        </w:rPr>
        <w:t>，這時它的</w:t>
      </w:r>
      <w:r w:rsidRPr="00537CAA">
        <w:rPr>
          <w:rFonts w:ascii="SimSun" w:eastAsia="新細明體" w:hAnsi="Tahoma" w:cs="SimSun"/>
          <w:kern w:val="0"/>
          <w:sz w:val="18"/>
          <w:szCs w:val="18"/>
          <w:lang w:val="zh-CN" w:eastAsia="zh-TW"/>
        </w:rPr>
        <w:t>R</w:t>
      </w:r>
      <w:r w:rsidRPr="00537CAA">
        <w:rPr>
          <w:rFonts w:ascii="SimSun" w:eastAsia="新細明體" w:hAnsi="Tahoma" w:cs="SimSun" w:hint="eastAsia"/>
          <w:kern w:val="0"/>
          <w:sz w:val="18"/>
          <w:szCs w:val="18"/>
          <w:lang w:val="zh-CN" w:eastAsia="zh-TW"/>
        </w:rPr>
        <w:t>位已經被清除了，因此</w:t>
      </w:r>
      <w:r w:rsidRPr="00537CAA">
        <w:rPr>
          <w:rFonts w:ascii="SimSun" w:eastAsia="新細明體" w:hAnsi="Tahoma" w:cs="SimSun"/>
          <w:kern w:val="0"/>
          <w:sz w:val="18"/>
          <w:szCs w:val="18"/>
          <w:lang w:val="zh-CN" w:eastAsia="zh-TW"/>
        </w:rPr>
        <w:t>A</w:t>
      </w:r>
      <w:r w:rsidRPr="00537CAA">
        <w:rPr>
          <w:rFonts w:ascii="SimSun" w:eastAsia="新細明體" w:hAnsi="Tahoma" w:cs="SimSun" w:hint="eastAsia"/>
          <w:kern w:val="0"/>
          <w:sz w:val="18"/>
          <w:szCs w:val="18"/>
          <w:lang w:val="zh-CN" w:eastAsia="zh-TW"/>
        </w:rPr>
        <w:t>將被淘汰，所以這個演算法總是可以結束的。</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4.4.5</w:t>
      </w:r>
      <w:r w:rsidRPr="00537CAA">
        <w:rPr>
          <w:rFonts w:ascii="SimSun" w:eastAsia="新細明體" w:hAnsi="Tahoma" w:cs="SimSun" w:hint="eastAsia"/>
          <w:kern w:val="0"/>
          <w:sz w:val="18"/>
          <w:szCs w:val="18"/>
          <w:lang w:val="zh-CN" w:eastAsia="zh-TW"/>
        </w:rPr>
        <w:t>時鐘頁面替換演算法</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儘管第二次機會演算法是一個較合理的演算法，但它經常要在鏈表中移動頁面，既降低了效率，又是不必要的。一個更好的辦法是把所有的頁面保存在一個類似鐘錶面的環形鏈表中，如圖</w:t>
      </w:r>
      <w:r w:rsidRPr="00537CAA">
        <w:rPr>
          <w:rFonts w:ascii="SimSun" w:eastAsia="新細明體" w:hAnsi="Tahoma" w:cs="SimSun"/>
          <w:kern w:val="0"/>
          <w:sz w:val="18"/>
          <w:szCs w:val="18"/>
          <w:lang w:val="zh-CN" w:eastAsia="zh-TW"/>
        </w:rPr>
        <w:t>4-14</w:t>
      </w:r>
      <w:r w:rsidRPr="00537CAA">
        <w:rPr>
          <w:rFonts w:ascii="SimSun" w:eastAsia="新細明體" w:hAnsi="Tahoma" w:cs="SimSun" w:hint="eastAsia"/>
          <w:kern w:val="0"/>
          <w:sz w:val="18"/>
          <w:szCs w:val="18"/>
          <w:lang w:val="zh-CN" w:eastAsia="zh-TW"/>
        </w:rPr>
        <w:t>所示，有一個錶針指向最老的頁面。</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在發生頁面故障時，演算法首先檢查錶針指向的頁面，如果它的</w:t>
      </w:r>
      <w:r w:rsidRPr="00537CAA">
        <w:rPr>
          <w:rFonts w:ascii="SimSun" w:eastAsia="新細明體" w:hAnsi="Tahoma" w:cs="SimSun"/>
          <w:kern w:val="0"/>
          <w:sz w:val="18"/>
          <w:szCs w:val="18"/>
          <w:lang w:val="zh-CN" w:eastAsia="zh-TW"/>
        </w:rPr>
        <w:t>R</w:t>
      </w:r>
      <w:r w:rsidRPr="00537CAA">
        <w:rPr>
          <w:rFonts w:ascii="SimSun" w:eastAsia="新細明體" w:hAnsi="Tahoma" w:cs="SimSun" w:hint="eastAsia"/>
          <w:kern w:val="0"/>
          <w:sz w:val="18"/>
          <w:szCs w:val="18"/>
          <w:lang w:val="zh-CN" w:eastAsia="zh-TW"/>
        </w:rPr>
        <w:t>位元是</w:t>
      </w:r>
      <w:r w:rsidRPr="00537CAA">
        <w:rPr>
          <w:rFonts w:ascii="SimSun" w:eastAsia="新細明體" w:hAnsi="Tahoma" w:cs="SimSun"/>
          <w:kern w:val="0"/>
          <w:sz w:val="18"/>
          <w:szCs w:val="18"/>
          <w:lang w:val="zh-CN" w:eastAsia="zh-TW"/>
        </w:rPr>
        <w:t>0</w:t>
      </w:r>
      <w:r w:rsidRPr="00537CAA">
        <w:rPr>
          <w:rFonts w:ascii="SimSun" w:eastAsia="新細明體" w:hAnsi="Tahoma" w:cs="SimSun" w:hint="eastAsia"/>
          <w:kern w:val="0"/>
          <w:sz w:val="18"/>
          <w:szCs w:val="18"/>
          <w:lang w:val="zh-CN" w:eastAsia="zh-TW"/>
        </w:rPr>
        <w:t>就淘汰掉這個頁，並把新頁插入這個位置，然後把錶針前移一個位置；如果</w:t>
      </w:r>
      <w:r w:rsidRPr="00537CAA">
        <w:rPr>
          <w:rFonts w:ascii="SimSun" w:eastAsia="新細明體" w:hAnsi="Tahoma" w:cs="SimSun"/>
          <w:kern w:val="0"/>
          <w:sz w:val="18"/>
          <w:szCs w:val="18"/>
          <w:lang w:val="zh-CN" w:eastAsia="zh-TW"/>
        </w:rPr>
        <w:t>R</w:t>
      </w:r>
      <w:r w:rsidRPr="00537CAA">
        <w:rPr>
          <w:rFonts w:ascii="SimSun" w:eastAsia="新細明體" w:hAnsi="Tahoma" w:cs="SimSun" w:hint="eastAsia"/>
          <w:kern w:val="0"/>
          <w:sz w:val="18"/>
          <w:szCs w:val="18"/>
          <w:lang w:val="zh-CN" w:eastAsia="zh-TW"/>
        </w:rPr>
        <w:t>位是</w:t>
      </w:r>
      <w:r w:rsidRPr="00537CAA">
        <w:rPr>
          <w:rFonts w:ascii="SimSun" w:eastAsia="新細明體" w:hAnsi="Tahoma" w:cs="SimSun"/>
          <w:kern w:val="0"/>
          <w:sz w:val="18"/>
          <w:szCs w:val="18"/>
          <w:lang w:val="zh-CN" w:eastAsia="zh-TW"/>
        </w:rPr>
        <w:t>1</w:t>
      </w:r>
      <w:r w:rsidRPr="00537CAA">
        <w:rPr>
          <w:rFonts w:ascii="SimSun" w:eastAsia="新細明體" w:hAnsi="Tahoma" w:cs="SimSun" w:hint="eastAsia"/>
          <w:kern w:val="0"/>
          <w:sz w:val="18"/>
          <w:szCs w:val="18"/>
          <w:lang w:val="zh-CN" w:eastAsia="zh-TW"/>
        </w:rPr>
        <w:t>就清除</w:t>
      </w:r>
      <w:r w:rsidRPr="00537CAA">
        <w:rPr>
          <w:rFonts w:ascii="SimSun" w:eastAsia="新細明體" w:hAnsi="Tahoma" w:cs="SimSun"/>
          <w:kern w:val="0"/>
          <w:sz w:val="18"/>
          <w:szCs w:val="18"/>
          <w:lang w:val="zh-CN" w:eastAsia="zh-TW"/>
        </w:rPr>
        <w:t>R</w:t>
      </w:r>
      <w:r w:rsidRPr="00537CAA">
        <w:rPr>
          <w:rFonts w:ascii="SimSun" w:eastAsia="新細明體" w:hAnsi="Tahoma" w:cs="SimSun" w:hint="eastAsia"/>
          <w:kern w:val="0"/>
          <w:sz w:val="18"/>
          <w:szCs w:val="18"/>
          <w:lang w:val="zh-CN" w:eastAsia="zh-TW"/>
        </w:rPr>
        <w:t>位並把錶針前移一個位置，重複這個過程直到找到一個</w:t>
      </w:r>
      <w:r w:rsidRPr="00537CAA">
        <w:rPr>
          <w:rFonts w:ascii="SimSun" w:eastAsia="新細明體" w:hAnsi="Tahoma" w:cs="SimSun"/>
          <w:kern w:val="0"/>
          <w:sz w:val="18"/>
          <w:szCs w:val="18"/>
          <w:lang w:val="zh-CN" w:eastAsia="zh-TW"/>
        </w:rPr>
        <w:t>R</w:t>
      </w:r>
      <w:r w:rsidRPr="00537CAA">
        <w:rPr>
          <w:rFonts w:ascii="SimSun" w:eastAsia="新細明體" w:hAnsi="Tahoma" w:cs="SimSun" w:hint="eastAsia"/>
          <w:kern w:val="0"/>
          <w:sz w:val="18"/>
          <w:szCs w:val="18"/>
          <w:lang w:val="zh-CN" w:eastAsia="zh-TW"/>
        </w:rPr>
        <w:t>位為</w:t>
      </w:r>
      <w:r w:rsidRPr="00537CAA">
        <w:rPr>
          <w:rFonts w:ascii="SimSun" w:eastAsia="新細明體" w:hAnsi="Tahoma" w:cs="SimSun"/>
          <w:kern w:val="0"/>
          <w:sz w:val="18"/>
          <w:szCs w:val="18"/>
          <w:lang w:val="zh-CN" w:eastAsia="zh-TW"/>
        </w:rPr>
        <w:t>0</w:t>
      </w:r>
      <w:r w:rsidRPr="00537CAA">
        <w:rPr>
          <w:rFonts w:ascii="SimSun" w:eastAsia="新細明體" w:hAnsi="Tahoma" w:cs="SimSun" w:hint="eastAsia"/>
          <w:kern w:val="0"/>
          <w:sz w:val="18"/>
          <w:szCs w:val="18"/>
          <w:lang w:val="zh-CN" w:eastAsia="zh-TW"/>
        </w:rPr>
        <w:t>的頁為止。瞭解了這個演算法的工作方式我們就不奇怪為什麼它被叫做時鐘了，它和第二次機會演算法的區別僅僅是實現不同。</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圖</w:t>
      </w:r>
      <w:r w:rsidRPr="00537CAA">
        <w:rPr>
          <w:rFonts w:ascii="SimSun" w:eastAsia="新細明體" w:hAnsi="Tahoma" w:cs="SimSun"/>
          <w:kern w:val="0"/>
          <w:sz w:val="18"/>
          <w:szCs w:val="18"/>
          <w:lang w:val="zh-CN" w:eastAsia="zh-TW"/>
        </w:rPr>
        <w:t xml:space="preserve">4-14  </w:t>
      </w:r>
      <w:r w:rsidRPr="00537CAA">
        <w:rPr>
          <w:rFonts w:ascii="SimSun" w:eastAsia="新細明體" w:hAnsi="Tahoma" w:cs="SimSun" w:hint="eastAsia"/>
          <w:kern w:val="0"/>
          <w:sz w:val="18"/>
          <w:szCs w:val="18"/>
          <w:lang w:val="zh-CN" w:eastAsia="zh-TW"/>
        </w:rPr>
        <w:t>時鐘頁面替換演算法。</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4.4.6</w:t>
      </w:r>
      <w:r w:rsidRPr="00537CAA">
        <w:rPr>
          <w:rFonts w:ascii="SimSun" w:eastAsia="新細明體" w:hAnsi="Tahoma" w:cs="SimSun" w:hint="eastAsia"/>
          <w:kern w:val="0"/>
          <w:sz w:val="18"/>
          <w:szCs w:val="18"/>
          <w:lang w:val="zh-CN" w:eastAsia="zh-TW"/>
        </w:rPr>
        <w:t>最久未使用頁面替換演算法</w:t>
      </w:r>
      <w:r w:rsidR="009631CD">
        <w:rPr>
          <w:rFonts w:ascii="SimSun" w:hAnsi="Tahoma" w:cs="SimSun"/>
          <w:kern w:val="0"/>
          <w:sz w:val="18"/>
          <w:szCs w:val="18"/>
          <w:lang w:val="zh-CN"/>
        </w:rPr>
        <w:t xml:space="preserve"> </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對最優演算法的一個很好的近似是基於這樣的觀察的：在上面幾條指令中被頻繁用到的頁面極有可能在下面幾條指令中也將被頻繁用到，反過來說，已經很久沒有使用的頁面很有可能在未來較長的一段時間內都不會被用到。這個思想向我們提示了一個可以實現的演算法：在頁面故障發生時，淘汰掉沒有使用的時間為最長的頁。這個策略叫做</w:t>
      </w:r>
      <w:r w:rsidRPr="00537CAA">
        <w:rPr>
          <w:rFonts w:ascii="SimSun" w:eastAsia="新細明體" w:hAnsi="Tahoma" w:cs="SimSun"/>
          <w:kern w:val="0"/>
          <w:sz w:val="18"/>
          <w:szCs w:val="18"/>
          <w:lang w:val="zh-CN" w:eastAsia="zh-TW"/>
        </w:rPr>
        <w:t>LRU</w:t>
      </w:r>
      <w:r w:rsidRPr="00537CAA">
        <w:rPr>
          <w:rFonts w:ascii="SimSun" w:eastAsia="新細明體" w:hAnsi="Tahoma" w:cs="SimSun" w:hint="eastAsia"/>
          <w:kern w:val="0"/>
          <w:sz w:val="18"/>
          <w:szCs w:val="18"/>
          <w:lang w:val="zh-CN" w:eastAsia="zh-TW"/>
        </w:rPr>
        <w:t>（最久未使用）換頁。</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雖然</w:t>
      </w:r>
      <w:r w:rsidRPr="00537CAA">
        <w:rPr>
          <w:rFonts w:ascii="SimSun" w:eastAsia="新細明體" w:hAnsi="Tahoma" w:cs="SimSun"/>
          <w:kern w:val="0"/>
          <w:sz w:val="18"/>
          <w:szCs w:val="18"/>
          <w:lang w:val="zh-CN" w:eastAsia="zh-TW"/>
        </w:rPr>
        <w:t>LRU</w:t>
      </w:r>
      <w:r w:rsidRPr="00537CAA">
        <w:rPr>
          <w:rFonts w:ascii="SimSun" w:eastAsia="新細明體" w:hAnsi="Tahoma" w:cs="SimSun" w:hint="eastAsia"/>
          <w:kern w:val="0"/>
          <w:sz w:val="18"/>
          <w:szCs w:val="18"/>
          <w:lang w:val="zh-CN" w:eastAsia="zh-TW"/>
        </w:rPr>
        <w:t>在理論上是可以實現的，但代價很高。為了完全實現</w:t>
      </w:r>
      <w:r w:rsidRPr="00537CAA">
        <w:rPr>
          <w:rFonts w:ascii="SimSun" w:eastAsia="新細明體" w:hAnsi="Tahoma" w:cs="SimSun"/>
          <w:kern w:val="0"/>
          <w:sz w:val="18"/>
          <w:szCs w:val="18"/>
          <w:lang w:val="zh-CN" w:eastAsia="zh-TW"/>
        </w:rPr>
        <w:t>LRU</w:t>
      </w:r>
      <w:r w:rsidRPr="00537CAA">
        <w:rPr>
          <w:rFonts w:ascii="SimSun" w:eastAsia="新細明體" w:hAnsi="Tahoma" w:cs="SimSun" w:hint="eastAsia"/>
          <w:kern w:val="0"/>
          <w:sz w:val="18"/>
          <w:szCs w:val="18"/>
          <w:lang w:val="zh-CN" w:eastAsia="zh-TW"/>
        </w:rPr>
        <w:t>，需要維持一個在記憶體中的所有頁的鏈表，最近使用的頁在表頭，最久未使用的頁在表尾。困難的是這個鏈表必須在每次記憶體訪問時都進行更新，在鏈表中找到被訪問的頁，將它移動到表頭是一個非常費時的操作，即便是用硬體實現也是如此（假設有這樣的硬體）。</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然而，還是有其他一些用特殊硬體實現</w:t>
      </w:r>
      <w:r w:rsidRPr="00537CAA">
        <w:rPr>
          <w:rFonts w:ascii="SimSun" w:eastAsia="新細明體" w:hAnsi="Tahoma" w:cs="SimSun"/>
          <w:kern w:val="0"/>
          <w:sz w:val="18"/>
          <w:szCs w:val="18"/>
          <w:lang w:val="zh-CN" w:eastAsia="zh-TW"/>
        </w:rPr>
        <w:t>LRU</w:t>
      </w:r>
      <w:r w:rsidRPr="00537CAA">
        <w:rPr>
          <w:rFonts w:ascii="SimSun" w:eastAsia="新細明體" w:hAnsi="Tahoma" w:cs="SimSun" w:hint="eastAsia"/>
          <w:kern w:val="0"/>
          <w:sz w:val="18"/>
          <w:szCs w:val="18"/>
          <w:lang w:val="zh-CN" w:eastAsia="zh-TW"/>
        </w:rPr>
        <w:t>的方法，我們先考慮一個最簡單的。這個方法要求硬體有一個</w:t>
      </w:r>
      <w:r w:rsidRPr="00537CAA">
        <w:rPr>
          <w:rFonts w:ascii="SimSun" w:eastAsia="新細明體" w:hAnsi="Tahoma" w:cs="SimSun"/>
          <w:kern w:val="0"/>
          <w:sz w:val="18"/>
          <w:szCs w:val="18"/>
          <w:lang w:val="zh-CN" w:eastAsia="zh-TW"/>
        </w:rPr>
        <w:t>64</w:t>
      </w:r>
      <w:r w:rsidRPr="00537CAA">
        <w:rPr>
          <w:rFonts w:ascii="SimSun" w:eastAsia="新細明體" w:hAnsi="Tahoma" w:cs="SimSun" w:hint="eastAsia"/>
          <w:kern w:val="0"/>
          <w:sz w:val="18"/>
          <w:szCs w:val="18"/>
          <w:lang w:val="zh-CN" w:eastAsia="zh-TW"/>
        </w:rPr>
        <w:t>位元數目器</w:t>
      </w:r>
      <w:r w:rsidRPr="00537CAA">
        <w:rPr>
          <w:rFonts w:ascii="SimSun" w:eastAsia="新細明體" w:hAnsi="Tahoma" w:cs="SimSun"/>
          <w:kern w:val="0"/>
          <w:sz w:val="18"/>
          <w:szCs w:val="18"/>
          <w:lang w:val="zh-CN" w:eastAsia="zh-TW"/>
        </w:rPr>
        <w:t>C</w:t>
      </w:r>
      <w:r w:rsidRPr="00537CAA">
        <w:rPr>
          <w:rFonts w:ascii="SimSun" w:eastAsia="新細明體" w:hAnsi="Tahoma" w:cs="SimSun" w:hint="eastAsia"/>
          <w:kern w:val="0"/>
          <w:sz w:val="18"/>
          <w:szCs w:val="18"/>
          <w:lang w:val="zh-CN" w:eastAsia="zh-TW"/>
        </w:rPr>
        <w:t>，它在每條指令執行完後自動加</w:t>
      </w:r>
      <w:r w:rsidRPr="00537CAA">
        <w:rPr>
          <w:rFonts w:ascii="SimSun" w:eastAsia="新細明體" w:hAnsi="Tahoma" w:cs="SimSun"/>
          <w:kern w:val="0"/>
          <w:sz w:val="18"/>
          <w:szCs w:val="18"/>
          <w:lang w:val="zh-CN" w:eastAsia="zh-TW"/>
        </w:rPr>
        <w:t>1</w:t>
      </w:r>
      <w:r w:rsidRPr="00537CAA">
        <w:rPr>
          <w:rFonts w:ascii="SimSun" w:eastAsia="新細明體" w:hAnsi="Tahoma" w:cs="SimSun" w:hint="eastAsia"/>
          <w:kern w:val="0"/>
          <w:sz w:val="18"/>
          <w:szCs w:val="18"/>
          <w:lang w:val="zh-CN" w:eastAsia="zh-TW"/>
        </w:rPr>
        <w:t>，每個分頁表項目必須有一個足夠容納這個計數器值的域。在每次記憶體訪問後，當前的</w:t>
      </w:r>
      <w:r w:rsidRPr="00537CAA">
        <w:rPr>
          <w:rFonts w:ascii="SimSun" w:eastAsia="新細明體" w:hAnsi="Tahoma" w:cs="SimSun"/>
          <w:kern w:val="0"/>
          <w:sz w:val="18"/>
          <w:szCs w:val="18"/>
          <w:lang w:val="zh-CN" w:eastAsia="zh-TW"/>
        </w:rPr>
        <w:t>C</w:t>
      </w:r>
      <w:r w:rsidRPr="00537CAA">
        <w:rPr>
          <w:rFonts w:ascii="SimSun" w:eastAsia="新細明體" w:hAnsi="Tahoma" w:cs="SimSun" w:hint="eastAsia"/>
          <w:kern w:val="0"/>
          <w:sz w:val="18"/>
          <w:szCs w:val="18"/>
          <w:lang w:val="zh-CN" w:eastAsia="zh-TW"/>
        </w:rPr>
        <w:t>值被存到被訪問頁的分頁表項目中。當發生頁面故障時，作業系統檢查頁表中所有的計數器的值以找出最小的，這個頁就是最久未使用的頁。</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現在讓我們看一看第二個硬體</w:t>
      </w:r>
      <w:r w:rsidRPr="00537CAA">
        <w:rPr>
          <w:rFonts w:ascii="SimSun" w:eastAsia="新細明體" w:hAnsi="Tahoma" w:cs="SimSun"/>
          <w:kern w:val="0"/>
          <w:sz w:val="18"/>
          <w:szCs w:val="18"/>
          <w:lang w:val="zh-CN" w:eastAsia="zh-TW"/>
        </w:rPr>
        <w:t>LRU</w:t>
      </w:r>
      <w:r w:rsidRPr="00537CAA">
        <w:rPr>
          <w:rFonts w:ascii="SimSun" w:eastAsia="新細明體" w:hAnsi="Tahoma" w:cs="SimSun" w:hint="eastAsia"/>
          <w:kern w:val="0"/>
          <w:sz w:val="18"/>
          <w:szCs w:val="18"/>
          <w:lang w:val="zh-CN" w:eastAsia="zh-TW"/>
        </w:rPr>
        <w:t>演算法，在一個有</w:t>
      </w:r>
      <w:r w:rsidRPr="00537CAA">
        <w:rPr>
          <w:rFonts w:ascii="SimSun" w:eastAsia="新細明體" w:hAnsi="Tahoma" w:cs="SimSun"/>
          <w:kern w:val="0"/>
          <w:sz w:val="18"/>
          <w:szCs w:val="18"/>
          <w:lang w:val="zh-CN" w:eastAsia="zh-TW"/>
        </w:rPr>
        <w:t>n</w:t>
      </w:r>
      <w:r w:rsidRPr="00537CAA">
        <w:rPr>
          <w:rFonts w:ascii="SimSun" w:eastAsia="新細明體" w:hAnsi="Tahoma" w:cs="SimSun" w:hint="eastAsia"/>
          <w:kern w:val="0"/>
          <w:sz w:val="18"/>
          <w:szCs w:val="18"/>
          <w:lang w:val="zh-CN" w:eastAsia="zh-TW"/>
        </w:rPr>
        <w:t>個頁框的機器中，</w:t>
      </w:r>
      <w:r w:rsidRPr="00537CAA">
        <w:rPr>
          <w:rFonts w:ascii="SimSun" w:eastAsia="新細明體" w:hAnsi="Tahoma" w:cs="SimSun"/>
          <w:kern w:val="0"/>
          <w:sz w:val="18"/>
          <w:szCs w:val="18"/>
          <w:lang w:val="zh-CN" w:eastAsia="zh-TW"/>
        </w:rPr>
        <w:t>LRU</w:t>
      </w:r>
      <w:r w:rsidRPr="00537CAA">
        <w:rPr>
          <w:rFonts w:ascii="SimSun" w:eastAsia="新細明體" w:hAnsi="Tahoma" w:cs="SimSun" w:hint="eastAsia"/>
          <w:kern w:val="0"/>
          <w:sz w:val="18"/>
          <w:szCs w:val="18"/>
          <w:lang w:val="zh-CN" w:eastAsia="zh-TW"/>
        </w:rPr>
        <w:t>硬體可以維持一個</w:t>
      </w:r>
      <w:r w:rsidRPr="00537CAA">
        <w:rPr>
          <w:rFonts w:ascii="SimSun" w:eastAsia="新細明體" w:hAnsi="Tahoma" w:cs="SimSun"/>
          <w:kern w:val="0"/>
          <w:sz w:val="18"/>
          <w:szCs w:val="18"/>
          <w:lang w:val="zh-CN" w:eastAsia="zh-TW"/>
        </w:rPr>
        <w:t>n</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n</w:t>
      </w:r>
      <w:r w:rsidRPr="00537CAA">
        <w:rPr>
          <w:rFonts w:ascii="SimSun" w:eastAsia="新細明體" w:hAnsi="Tahoma" w:cs="SimSun" w:hint="eastAsia"/>
          <w:kern w:val="0"/>
          <w:sz w:val="18"/>
          <w:szCs w:val="18"/>
          <w:lang w:val="zh-CN" w:eastAsia="zh-TW"/>
        </w:rPr>
        <w:t>位元的矩陣，開始時所有的位都是</w:t>
      </w:r>
      <w:r w:rsidRPr="00537CAA">
        <w:rPr>
          <w:rFonts w:ascii="SimSun" w:eastAsia="新細明體" w:hAnsi="Tahoma" w:cs="SimSun"/>
          <w:kern w:val="0"/>
          <w:sz w:val="18"/>
          <w:szCs w:val="18"/>
          <w:lang w:val="zh-CN" w:eastAsia="zh-TW"/>
        </w:rPr>
        <w:t>0</w:t>
      </w:r>
      <w:r w:rsidRPr="00537CAA">
        <w:rPr>
          <w:rFonts w:ascii="SimSun" w:eastAsia="新細明體" w:hAnsi="Tahoma" w:cs="SimSun" w:hint="eastAsia"/>
          <w:kern w:val="0"/>
          <w:sz w:val="18"/>
          <w:szCs w:val="18"/>
          <w:lang w:val="zh-CN" w:eastAsia="zh-TW"/>
        </w:rPr>
        <w:t>。在頁</w:t>
      </w:r>
      <w:r w:rsidRPr="00537CAA">
        <w:rPr>
          <w:rFonts w:ascii="SimSun" w:eastAsia="新細明體" w:hAnsi="Tahoma" w:cs="SimSun"/>
          <w:kern w:val="0"/>
          <w:sz w:val="18"/>
          <w:szCs w:val="18"/>
          <w:lang w:val="zh-CN" w:eastAsia="zh-TW"/>
        </w:rPr>
        <w:t>k</w:t>
      </w:r>
      <w:r w:rsidRPr="00537CAA">
        <w:rPr>
          <w:rFonts w:ascii="SimSun" w:eastAsia="新細明體" w:hAnsi="Tahoma" w:cs="SimSun" w:hint="eastAsia"/>
          <w:kern w:val="0"/>
          <w:sz w:val="18"/>
          <w:szCs w:val="18"/>
          <w:lang w:val="zh-CN" w:eastAsia="zh-TW"/>
        </w:rPr>
        <w:t>被訪問到時，硬體首先把</w:t>
      </w:r>
      <w:r w:rsidRPr="00537CAA">
        <w:rPr>
          <w:rFonts w:ascii="SimSun" w:eastAsia="新細明體" w:hAnsi="Tahoma" w:cs="SimSun"/>
          <w:kern w:val="0"/>
          <w:sz w:val="18"/>
          <w:szCs w:val="18"/>
          <w:lang w:val="zh-CN" w:eastAsia="zh-TW"/>
        </w:rPr>
        <w:t>k</w:t>
      </w:r>
      <w:r w:rsidRPr="00537CAA">
        <w:rPr>
          <w:rFonts w:ascii="SimSun" w:eastAsia="新細明體" w:hAnsi="Tahoma" w:cs="SimSun" w:hint="eastAsia"/>
          <w:kern w:val="0"/>
          <w:sz w:val="18"/>
          <w:szCs w:val="18"/>
          <w:lang w:val="zh-CN" w:eastAsia="zh-TW"/>
        </w:rPr>
        <w:t>行的位都設置成</w:t>
      </w:r>
      <w:r w:rsidRPr="00537CAA">
        <w:rPr>
          <w:rFonts w:ascii="SimSun" w:eastAsia="新細明體" w:hAnsi="Tahoma" w:cs="SimSun"/>
          <w:kern w:val="0"/>
          <w:sz w:val="18"/>
          <w:szCs w:val="18"/>
          <w:lang w:val="zh-CN" w:eastAsia="zh-TW"/>
        </w:rPr>
        <w:t>1</w:t>
      </w:r>
      <w:r w:rsidRPr="00537CAA">
        <w:rPr>
          <w:rFonts w:ascii="SimSun" w:eastAsia="新細明體" w:hAnsi="Tahoma" w:cs="SimSun" w:hint="eastAsia"/>
          <w:kern w:val="0"/>
          <w:sz w:val="18"/>
          <w:szCs w:val="18"/>
          <w:lang w:val="zh-CN" w:eastAsia="zh-TW"/>
        </w:rPr>
        <w:t>，再把</w:t>
      </w:r>
      <w:r w:rsidRPr="00537CAA">
        <w:rPr>
          <w:rFonts w:ascii="SimSun" w:eastAsia="新細明體" w:hAnsi="Tahoma" w:cs="SimSun"/>
          <w:kern w:val="0"/>
          <w:sz w:val="18"/>
          <w:szCs w:val="18"/>
          <w:lang w:val="zh-CN" w:eastAsia="zh-TW"/>
        </w:rPr>
        <w:t>k</w:t>
      </w:r>
      <w:r w:rsidRPr="00537CAA">
        <w:rPr>
          <w:rFonts w:ascii="SimSun" w:eastAsia="新細明體" w:hAnsi="Tahoma" w:cs="SimSun" w:hint="eastAsia"/>
          <w:kern w:val="0"/>
          <w:sz w:val="18"/>
          <w:szCs w:val="18"/>
          <w:lang w:val="zh-CN" w:eastAsia="zh-TW"/>
        </w:rPr>
        <w:t>列的位都設置成</w:t>
      </w:r>
      <w:r w:rsidRPr="00537CAA">
        <w:rPr>
          <w:rFonts w:ascii="SimSun" w:eastAsia="新細明體" w:hAnsi="Tahoma" w:cs="SimSun"/>
          <w:kern w:val="0"/>
          <w:sz w:val="18"/>
          <w:szCs w:val="18"/>
          <w:lang w:val="zh-CN" w:eastAsia="zh-TW"/>
        </w:rPr>
        <w:t>0</w:t>
      </w:r>
      <w:r w:rsidRPr="00537CAA">
        <w:rPr>
          <w:rFonts w:ascii="SimSun" w:eastAsia="新細明體" w:hAnsi="Tahoma" w:cs="SimSun" w:hint="eastAsia"/>
          <w:kern w:val="0"/>
          <w:sz w:val="18"/>
          <w:szCs w:val="18"/>
          <w:lang w:val="zh-CN" w:eastAsia="zh-TW"/>
        </w:rPr>
        <w:t>。在任何時刻，二進位值最小的行就是最久未使用的，第二小的行是下一個最久未使用的，依此類推。這個演算法的工作情況我們可以用圖</w:t>
      </w:r>
      <w:r w:rsidRPr="00537CAA">
        <w:rPr>
          <w:rFonts w:ascii="SimSun" w:eastAsia="新細明體" w:hAnsi="Tahoma" w:cs="SimSun"/>
          <w:kern w:val="0"/>
          <w:sz w:val="18"/>
          <w:szCs w:val="18"/>
          <w:lang w:val="zh-CN" w:eastAsia="zh-TW"/>
        </w:rPr>
        <w:t>4-15</w:t>
      </w:r>
      <w:r w:rsidRPr="00537CAA">
        <w:rPr>
          <w:rFonts w:ascii="SimSun" w:eastAsia="新細明體" w:hAnsi="Tahoma" w:cs="SimSun" w:hint="eastAsia"/>
          <w:kern w:val="0"/>
          <w:sz w:val="18"/>
          <w:szCs w:val="18"/>
          <w:lang w:val="zh-CN" w:eastAsia="zh-TW"/>
        </w:rPr>
        <w:t>所示的實例說明，該實例中有</w:t>
      </w:r>
      <w:r w:rsidRPr="00537CAA">
        <w:rPr>
          <w:rFonts w:ascii="SimSun" w:eastAsia="新細明體" w:hAnsi="Tahoma" w:cs="SimSun"/>
          <w:kern w:val="0"/>
          <w:sz w:val="18"/>
          <w:szCs w:val="18"/>
          <w:lang w:val="zh-CN" w:eastAsia="zh-TW"/>
        </w:rPr>
        <w:t>4</w:t>
      </w:r>
      <w:r w:rsidRPr="00537CAA">
        <w:rPr>
          <w:rFonts w:ascii="SimSun" w:eastAsia="新細明體" w:hAnsi="Tahoma" w:cs="SimSun" w:hint="eastAsia"/>
          <w:kern w:val="0"/>
          <w:sz w:val="18"/>
          <w:szCs w:val="18"/>
          <w:lang w:val="zh-CN" w:eastAsia="zh-TW"/>
        </w:rPr>
        <w:t>個頁框，他們的引用次序為</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0 1 2 3 2 1 0 3 2 3</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在頁</w:t>
      </w:r>
      <w:r w:rsidRPr="00537CAA">
        <w:rPr>
          <w:rFonts w:ascii="SimSun" w:eastAsia="新細明體" w:hAnsi="Tahoma" w:cs="SimSun"/>
          <w:kern w:val="0"/>
          <w:sz w:val="18"/>
          <w:szCs w:val="18"/>
          <w:lang w:val="zh-CN" w:eastAsia="zh-TW"/>
        </w:rPr>
        <w:t>0</w:t>
      </w:r>
      <w:r w:rsidRPr="00537CAA">
        <w:rPr>
          <w:rFonts w:ascii="SimSun" w:eastAsia="新細明體" w:hAnsi="Tahoma" w:cs="SimSun" w:hint="eastAsia"/>
          <w:kern w:val="0"/>
          <w:sz w:val="18"/>
          <w:szCs w:val="18"/>
          <w:lang w:val="zh-CN" w:eastAsia="zh-TW"/>
        </w:rPr>
        <w:t>被訪問過後的情況示於圖</w:t>
      </w:r>
      <w:r w:rsidRPr="00537CAA">
        <w:rPr>
          <w:rFonts w:ascii="SimSun" w:eastAsia="新細明體" w:hAnsi="Tahoma" w:cs="SimSun"/>
          <w:kern w:val="0"/>
          <w:sz w:val="18"/>
          <w:szCs w:val="18"/>
          <w:lang w:val="zh-CN" w:eastAsia="zh-TW"/>
        </w:rPr>
        <w:t>4-15(a)</w:t>
      </w:r>
      <w:r w:rsidRPr="00537CAA">
        <w:rPr>
          <w:rFonts w:ascii="SimSun" w:eastAsia="新細明體" w:hAnsi="Tahoma" w:cs="SimSun" w:hint="eastAsia"/>
          <w:kern w:val="0"/>
          <w:sz w:val="18"/>
          <w:szCs w:val="18"/>
          <w:lang w:val="zh-CN" w:eastAsia="zh-TW"/>
        </w:rPr>
        <w:t>，依此類推。</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圖</w:t>
      </w:r>
      <w:r w:rsidRPr="00537CAA">
        <w:rPr>
          <w:rFonts w:ascii="SimSun" w:eastAsia="新細明體" w:hAnsi="Tahoma" w:cs="SimSun"/>
          <w:kern w:val="0"/>
          <w:sz w:val="18"/>
          <w:szCs w:val="18"/>
          <w:lang w:val="zh-CN" w:eastAsia="zh-TW"/>
        </w:rPr>
        <w:t xml:space="preserve">4-15  </w:t>
      </w:r>
      <w:r w:rsidRPr="00537CAA">
        <w:rPr>
          <w:rFonts w:ascii="SimSun" w:eastAsia="新細明體" w:hAnsi="Tahoma" w:cs="SimSun" w:hint="eastAsia"/>
          <w:kern w:val="0"/>
          <w:sz w:val="18"/>
          <w:szCs w:val="18"/>
          <w:lang w:val="zh-CN" w:eastAsia="zh-TW"/>
        </w:rPr>
        <w:t>使用矩陣的</w:t>
      </w:r>
      <w:r w:rsidRPr="00537CAA">
        <w:rPr>
          <w:rFonts w:ascii="SimSun" w:eastAsia="新細明體" w:hAnsi="Tahoma" w:cs="SimSun"/>
          <w:kern w:val="0"/>
          <w:sz w:val="18"/>
          <w:szCs w:val="18"/>
          <w:lang w:val="zh-CN" w:eastAsia="zh-TW"/>
        </w:rPr>
        <w:t>LRU</w:t>
      </w:r>
      <w:r w:rsidRPr="00537CAA">
        <w:rPr>
          <w:rFonts w:ascii="SimSun" w:eastAsia="新細明體" w:hAnsi="Tahoma" w:cs="SimSun" w:hint="eastAsia"/>
          <w:kern w:val="0"/>
          <w:sz w:val="18"/>
          <w:szCs w:val="18"/>
          <w:lang w:val="zh-CN" w:eastAsia="zh-TW"/>
        </w:rPr>
        <w:t>演算法。</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4.4.7</w:t>
      </w:r>
      <w:r w:rsidRPr="00537CAA">
        <w:rPr>
          <w:rFonts w:ascii="SimSun" w:eastAsia="新細明體" w:hAnsi="Tahoma" w:cs="SimSun" w:hint="eastAsia"/>
          <w:kern w:val="0"/>
          <w:sz w:val="18"/>
          <w:szCs w:val="18"/>
          <w:lang w:val="zh-CN" w:eastAsia="zh-TW"/>
        </w:rPr>
        <w:t>用軟體類比</w:t>
      </w:r>
      <w:r w:rsidRPr="00537CAA">
        <w:rPr>
          <w:rFonts w:ascii="SimSun" w:eastAsia="新細明體" w:hAnsi="Tahoma" w:cs="SimSun"/>
          <w:kern w:val="0"/>
          <w:sz w:val="18"/>
          <w:szCs w:val="18"/>
          <w:lang w:val="zh-CN" w:eastAsia="zh-TW"/>
        </w:rPr>
        <w:t>LRU</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雖然前面兩種</w:t>
      </w:r>
      <w:r w:rsidRPr="00537CAA">
        <w:rPr>
          <w:rFonts w:ascii="SimSun" w:eastAsia="新細明體" w:hAnsi="Tahoma" w:cs="SimSun"/>
          <w:kern w:val="0"/>
          <w:sz w:val="18"/>
          <w:szCs w:val="18"/>
          <w:lang w:val="zh-CN" w:eastAsia="zh-TW"/>
        </w:rPr>
        <w:t>LRU</w:t>
      </w:r>
      <w:r w:rsidRPr="00537CAA">
        <w:rPr>
          <w:rFonts w:ascii="SimSun" w:eastAsia="新細明體" w:hAnsi="Tahoma" w:cs="SimSun" w:hint="eastAsia"/>
          <w:kern w:val="0"/>
          <w:sz w:val="18"/>
          <w:szCs w:val="18"/>
          <w:lang w:val="zh-CN" w:eastAsia="zh-TW"/>
        </w:rPr>
        <w:t>演算法在理論上都是可以實現的，但是如果有的話也只有非常少的電腦有這種硬體，因此對為沒有這種硬體的機器開發作業系統的設計者而言，他們是沒有價值的。我們需要的是一個能用軟體實現的解決方案。一種可能的方案就是稱作</w:t>
      </w:r>
      <w:r w:rsidRPr="00537CAA">
        <w:rPr>
          <w:rFonts w:ascii="SimSun" w:eastAsia="新細明體" w:hAnsi="Tahoma" w:cs="SimSun"/>
          <w:kern w:val="0"/>
          <w:sz w:val="18"/>
          <w:szCs w:val="18"/>
          <w:lang w:val="zh-CN" w:eastAsia="zh-TW"/>
        </w:rPr>
        <w:t>NFU</w:t>
      </w:r>
      <w:r w:rsidRPr="00537CAA">
        <w:rPr>
          <w:rFonts w:ascii="SimSun" w:eastAsia="新細明體" w:hAnsi="Tahoma" w:cs="SimSun" w:hint="eastAsia"/>
          <w:kern w:val="0"/>
          <w:sz w:val="18"/>
          <w:szCs w:val="18"/>
          <w:lang w:val="zh-CN" w:eastAsia="zh-TW"/>
        </w:rPr>
        <w:t>（不常使用）的演算法</w:t>
      </w:r>
      <w:r w:rsidRPr="00537CAA">
        <w:rPr>
          <w:rFonts w:ascii="SimSun" w:eastAsia="新細明體" w:hAnsi="Tahoma" w:cs="SimSun"/>
          <w:kern w:val="0"/>
          <w:sz w:val="18"/>
          <w:szCs w:val="18"/>
          <w:lang w:val="zh-CN" w:eastAsia="zh-TW"/>
        </w:rPr>
        <w:t xml:space="preserve"> </w:t>
      </w:r>
      <w:r w:rsidRPr="00537CAA">
        <w:rPr>
          <w:rFonts w:ascii="SimSun" w:eastAsia="新細明體" w:hAnsi="Tahoma" w:cs="SimSun" w:hint="eastAsia"/>
          <w:kern w:val="0"/>
          <w:sz w:val="18"/>
          <w:szCs w:val="18"/>
          <w:lang w:val="zh-CN" w:eastAsia="zh-TW"/>
        </w:rPr>
        <w:t>，它使每個頁都和一個軟體計數器相聯繫，計數器的初值是</w:t>
      </w:r>
      <w:r w:rsidRPr="00537CAA">
        <w:rPr>
          <w:rFonts w:ascii="SimSun" w:eastAsia="新細明體" w:hAnsi="Tahoma" w:cs="SimSun"/>
          <w:kern w:val="0"/>
          <w:sz w:val="18"/>
          <w:szCs w:val="18"/>
          <w:lang w:val="zh-CN" w:eastAsia="zh-TW"/>
        </w:rPr>
        <w:t>0</w:t>
      </w:r>
      <w:r w:rsidRPr="00537CAA">
        <w:rPr>
          <w:rFonts w:ascii="SimSun" w:eastAsia="新細明體" w:hAnsi="Tahoma" w:cs="SimSun" w:hint="eastAsia"/>
          <w:kern w:val="0"/>
          <w:sz w:val="18"/>
          <w:szCs w:val="18"/>
          <w:lang w:val="zh-CN" w:eastAsia="zh-TW"/>
        </w:rPr>
        <w:t>。在每次時鐘中斷時由作業系統對在記憶體中的頁進行掃描，把每個頁的</w:t>
      </w:r>
      <w:r w:rsidRPr="00537CAA">
        <w:rPr>
          <w:rFonts w:ascii="SimSun" w:eastAsia="新細明體" w:hAnsi="Tahoma" w:cs="SimSun"/>
          <w:kern w:val="0"/>
          <w:sz w:val="18"/>
          <w:szCs w:val="18"/>
          <w:lang w:val="zh-CN" w:eastAsia="zh-TW"/>
        </w:rPr>
        <w:t>R</w:t>
      </w:r>
      <w:r w:rsidRPr="00537CAA">
        <w:rPr>
          <w:rFonts w:ascii="SimSun" w:eastAsia="新細明體" w:hAnsi="Tahoma" w:cs="SimSun" w:hint="eastAsia"/>
          <w:kern w:val="0"/>
          <w:sz w:val="18"/>
          <w:szCs w:val="18"/>
          <w:lang w:val="zh-CN" w:eastAsia="zh-TW"/>
        </w:rPr>
        <w:t>位（它的值是</w:t>
      </w:r>
      <w:r w:rsidRPr="00537CAA">
        <w:rPr>
          <w:rFonts w:ascii="SimSun" w:eastAsia="新細明體" w:hAnsi="Tahoma" w:cs="SimSun"/>
          <w:kern w:val="0"/>
          <w:sz w:val="18"/>
          <w:szCs w:val="18"/>
          <w:lang w:val="zh-CN" w:eastAsia="zh-TW"/>
        </w:rPr>
        <w:t>0</w:t>
      </w:r>
      <w:r w:rsidRPr="00537CAA">
        <w:rPr>
          <w:rFonts w:ascii="SimSun" w:eastAsia="新細明體" w:hAnsi="Tahoma" w:cs="SimSun" w:hint="eastAsia"/>
          <w:kern w:val="0"/>
          <w:sz w:val="18"/>
          <w:szCs w:val="18"/>
          <w:lang w:val="zh-CN" w:eastAsia="zh-TW"/>
        </w:rPr>
        <w:t>或</w:t>
      </w:r>
      <w:r w:rsidRPr="00537CAA">
        <w:rPr>
          <w:rFonts w:ascii="SimSun" w:eastAsia="新細明體" w:hAnsi="Tahoma" w:cs="SimSun"/>
          <w:kern w:val="0"/>
          <w:sz w:val="18"/>
          <w:szCs w:val="18"/>
          <w:lang w:val="zh-CN" w:eastAsia="zh-TW"/>
        </w:rPr>
        <w:t>1</w:t>
      </w:r>
      <w:r w:rsidRPr="00537CAA">
        <w:rPr>
          <w:rFonts w:ascii="SimSun" w:eastAsia="新細明體" w:hAnsi="Tahoma" w:cs="SimSun" w:hint="eastAsia"/>
          <w:kern w:val="0"/>
          <w:sz w:val="18"/>
          <w:szCs w:val="18"/>
          <w:lang w:val="zh-CN" w:eastAsia="zh-TW"/>
        </w:rPr>
        <w:t>）加到它的計數器上。實際上這個計數器是試圖跟蹤各個頁被訪問的頻繁程度，當發生頁面故障時，計數器值最小的頁被選中替換掉。</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NFU</w:t>
      </w:r>
      <w:r w:rsidRPr="00537CAA">
        <w:rPr>
          <w:rFonts w:ascii="SimSun" w:eastAsia="新細明體" w:hAnsi="Tahoma" w:cs="SimSun" w:hint="eastAsia"/>
          <w:kern w:val="0"/>
          <w:sz w:val="18"/>
          <w:szCs w:val="18"/>
          <w:lang w:val="zh-CN" w:eastAsia="zh-TW"/>
        </w:rPr>
        <w:t>的主要問題是它從來不忘記任何事情。比如在一個多次掃描編譯器中，在第一遍掃描中被頻繁用到的頁，在程式進入第二遍掃描時計數器值可能仍然很高。實際上，如果第一次掃描的執行時間恰好是各次掃描中最長的，含有以後各次掃描代碼的頁的計數器可能總是比含有第一次掃描代碼的頁小，結果是作業系統將刪除掉有用的頁而不是不再使用的頁。</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幸運的是只用對</w:t>
      </w:r>
      <w:r w:rsidRPr="00537CAA">
        <w:rPr>
          <w:rFonts w:ascii="SimSun" w:eastAsia="新細明體" w:hAnsi="Tahoma" w:cs="SimSun"/>
          <w:kern w:val="0"/>
          <w:sz w:val="18"/>
          <w:szCs w:val="18"/>
          <w:lang w:val="zh-CN" w:eastAsia="zh-TW"/>
        </w:rPr>
        <w:t>NFU</w:t>
      </w:r>
      <w:r w:rsidRPr="00537CAA">
        <w:rPr>
          <w:rFonts w:ascii="SimSun" w:eastAsia="新細明體" w:hAnsi="Tahoma" w:cs="SimSun" w:hint="eastAsia"/>
          <w:kern w:val="0"/>
          <w:sz w:val="18"/>
          <w:szCs w:val="18"/>
          <w:lang w:val="zh-CN" w:eastAsia="zh-TW"/>
        </w:rPr>
        <w:t>做一個小小的修改就能讓它相當好地模擬</w:t>
      </w:r>
      <w:r w:rsidRPr="00537CAA">
        <w:rPr>
          <w:rFonts w:ascii="SimSun" w:eastAsia="新細明體" w:hAnsi="Tahoma" w:cs="SimSun"/>
          <w:kern w:val="0"/>
          <w:sz w:val="18"/>
          <w:szCs w:val="18"/>
          <w:lang w:val="zh-CN" w:eastAsia="zh-TW"/>
        </w:rPr>
        <w:t>LRU</w:t>
      </w:r>
      <w:r w:rsidRPr="00537CAA">
        <w:rPr>
          <w:rFonts w:ascii="SimSun" w:eastAsia="新細明體" w:hAnsi="Tahoma" w:cs="SimSun" w:hint="eastAsia"/>
          <w:kern w:val="0"/>
          <w:sz w:val="18"/>
          <w:szCs w:val="18"/>
          <w:lang w:val="zh-CN" w:eastAsia="zh-TW"/>
        </w:rPr>
        <w:t>。修改分兩部分：第一是計數器在</w:t>
      </w:r>
      <w:r w:rsidRPr="00537CAA">
        <w:rPr>
          <w:rFonts w:ascii="SimSun" w:eastAsia="新細明體" w:hAnsi="Tahoma" w:cs="SimSun"/>
          <w:kern w:val="0"/>
          <w:sz w:val="18"/>
          <w:szCs w:val="18"/>
          <w:lang w:val="zh-CN" w:eastAsia="zh-TW"/>
        </w:rPr>
        <w:t>R</w:t>
      </w:r>
      <w:r w:rsidRPr="00537CAA">
        <w:rPr>
          <w:rFonts w:ascii="SimSun" w:eastAsia="新細明體" w:hAnsi="Tahoma" w:cs="SimSun" w:hint="eastAsia"/>
          <w:kern w:val="0"/>
          <w:sz w:val="18"/>
          <w:szCs w:val="18"/>
          <w:lang w:val="zh-CN" w:eastAsia="zh-TW"/>
        </w:rPr>
        <w:t>位被加進來之前右移一位；第二是</w:t>
      </w:r>
      <w:r w:rsidRPr="00537CAA">
        <w:rPr>
          <w:rFonts w:ascii="SimSun" w:eastAsia="新細明體" w:hAnsi="Tahoma" w:cs="SimSun"/>
          <w:kern w:val="0"/>
          <w:sz w:val="18"/>
          <w:szCs w:val="18"/>
          <w:lang w:val="zh-CN" w:eastAsia="zh-TW"/>
        </w:rPr>
        <w:t>R</w:t>
      </w:r>
      <w:r w:rsidRPr="00537CAA">
        <w:rPr>
          <w:rFonts w:ascii="SimSun" w:eastAsia="新細明體" w:hAnsi="Tahoma" w:cs="SimSun" w:hint="eastAsia"/>
          <w:kern w:val="0"/>
          <w:sz w:val="18"/>
          <w:szCs w:val="18"/>
          <w:lang w:val="zh-CN" w:eastAsia="zh-TW"/>
        </w:rPr>
        <w:t>位加到計數器的最左端而不是最右端。</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修改以後的演算法稱為老化演算法，圖</w:t>
      </w:r>
      <w:r w:rsidRPr="00537CAA">
        <w:rPr>
          <w:rFonts w:ascii="SimSun" w:eastAsia="新細明體" w:hAnsi="Tahoma" w:cs="SimSun"/>
          <w:kern w:val="0"/>
          <w:sz w:val="18"/>
          <w:szCs w:val="18"/>
          <w:lang w:val="zh-CN" w:eastAsia="zh-TW"/>
        </w:rPr>
        <w:t>4-16</w:t>
      </w:r>
      <w:r w:rsidRPr="00537CAA">
        <w:rPr>
          <w:rFonts w:ascii="SimSun" w:eastAsia="新細明體" w:hAnsi="Tahoma" w:cs="SimSun" w:hint="eastAsia"/>
          <w:kern w:val="0"/>
          <w:sz w:val="18"/>
          <w:szCs w:val="18"/>
          <w:lang w:val="zh-CN" w:eastAsia="zh-TW"/>
        </w:rPr>
        <w:t>解釋了它是怎樣工作的。假設在第一個時鐘週期後頁</w:t>
      </w:r>
      <w:r w:rsidRPr="00537CAA">
        <w:rPr>
          <w:rFonts w:ascii="SimSun" w:eastAsia="新細明體" w:hAnsi="Tahoma" w:cs="SimSun"/>
          <w:kern w:val="0"/>
          <w:sz w:val="18"/>
          <w:szCs w:val="18"/>
          <w:lang w:val="zh-CN" w:eastAsia="zh-TW"/>
        </w:rPr>
        <w:t>0</w:t>
      </w:r>
      <w:r w:rsidRPr="00537CAA">
        <w:rPr>
          <w:rFonts w:ascii="SimSun" w:eastAsia="新細明體" w:hAnsi="Tahoma" w:cs="SimSun" w:hint="eastAsia"/>
          <w:kern w:val="0"/>
          <w:sz w:val="18"/>
          <w:szCs w:val="18"/>
          <w:lang w:val="zh-CN" w:eastAsia="zh-TW"/>
        </w:rPr>
        <w:t>到頁</w:t>
      </w:r>
      <w:r w:rsidRPr="00537CAA">
        <w:rPr>
          <w:rFonts w:ascii="SimSun" w:eastAsia="新細明體" w:hAnsi="Tahoma" w:cs="SimSun"/>
          <w:kern w:val="0"/>
          <w:sz w:val="18"/>
          <w:szCs w:val="18"/>
          <w:lang w:val="zh-CN" w:eastAsia="zh-TW"/>
        </w:rPr>
        <w:t>5</w:t>
      </w:r>
      <w:r w:rsidRPr="00537CAA">
        <w:rPr>
          <w:rFonts w:ascii="SimSun" w:eastAsia="新細明體" w:hAnsi="Tahoma" w:cs="SimSun" w:hint="eastAsia"/>
          <w:kern w:val="0"/>
          <w:sz w:val="18"/>
          <w:szCs w:val="18"/>
          <w:lang w:val="zh-CN" w:eastAsia="zh-TW"/>
        </w:rPr>
        <w:t>的</w:t>
      </w:r>
      <w:r w:rsidRPr="00537CAA">
        <w:rPr>
          <w:rFonts w:ascii="SimSun" w:eastAsia="新細明體" w:hAnsi="Tahoma" w:cs="SimSun"/>
          <w:kern w:val="0"/>
          <w:sz w:val="18"/>
          <w:szCs w:val="18"/>
          <w:lang w:val="zh-CN" w:eastAsia="zh-TW"/>
        </w:rPr>
        <w:t>R</w:t>
      </w:r>
      <w:r w:rsidRPr="00537CAA">
        <w:rPr>
          <w:rFonts w:ascii="SimSun" w:eastAsia="新細明體" w:hAnsi="Tahoma" w:cs="SimSun" w:hint="eastAsia"/>
          <w:kern w:val="0"/>
          <w:sz w:val="18"/>
          <w:szCs w:val="18"/>
          <w:lang w:val="zh-CN" w:eastAsia="zh-TW"/>
        </w:rPr>
        <w:t>位值分別是</w:t>
      </w:r>
      <w:r w:rsidRPr="00537CAA">
        <w:rPr>
          <w:rFonts w:ascii="SimSun" w:eastAsia="新細明體" w:hAnsi="Tahoma" w:cs="SimSun"/>
          <w:kern w:val="0"/>
          <w:sz w:val="18"/>
          <w:szCs w:val="18"/>
          <w:lang w:val="zh-CN" w:eastAsia="zh-TW"/>
        </w:rPr>
        <w:t>1</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0</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1</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0</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1</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1</w:t>
      </w:r>
      <w:r w:rsidRPr="00537CAA">
        <w:rPr>
          <w:rFonts w:ascii="SimSun" w:eastAsia="新細明體" w:hAnsi="Tahoma" w:cs="SimSun" w:hint="eastAsia"/>
          <w:kern w:val="0"/>
          <w:sz w:val="18"/>
          <w:szCs w:val="18"/>
          <w:lang w:val="zh-CN" w:eastAsia="zh-TW"/>
        </w:rPr>
        <w:t>，換句話說，在時鐘週期</w:t>
      </w:r>
      <w:r w:rsidRPr="00537CAA">
        <w:rPr>
          <w:rFonts w:ascii="SimSun" w:eastAsia="新細明體" w:hAnsi="Tahoma" w:cs="SimSun"/>
          <w:kern w:val="0"/>
          <w:sz w:val="18"/>
          <w:szCs w:val="18"/>
          <w:lang w:val="zh-CN" w:eastAsia="zh-TW"/>
        </w:rPr>
        <w:t>0</w:t>
      </w:r>
      <w:r w:rsidRPr="00537CAA">
        <w:rPr>
          <w:rFonts w:ascii="SimSun" w:eastAsia="新細明體" w:hAnsi="Tahoma" w:cs="SimSun" w:hint="eastAsia"/>
          <w:kern w:val="0"/>
          <w:sz w:val="18"/>
          <w:szCs w:val="18"/>
          <w:lang w:val="zh-CN" w:eastAsia="zh-TW"/>
        </w:rPr>
        <w:t>到在時鐘週期</w:t>
      </w:r>
      <w:r w:rsidRPr="00537CAA">
        <w:rPr>
          <w:rFonts w:ascii="SimSun" w:eastAsia="新細明體" w:hAnsi="Tahoma" w:cs="SimSun"/>
          <w:kern w:val="0"/>
          <w:sz w:val="18"/>
          <w:szCs w:val="18"/>
          <w:lang w:val="zh-CN" w:eastAsia="zh-TW"/>
        </w:rPr>
        <w:t>1</w:t>
      </w:r>
      <w:r w:rsidRPr="00537CAA">
        <w:rPr>
          <w:rFonts w:ascii="SimSun" w:eastAsia="新細明體" w:hAnsi="Tahoma" w:cs="SimSun" w:hint="eastAsia"/>
          <w:kern w:val="0"/>
          <w:sz w:val="18"/>
          <w:szCs w:val="18"/>
          <w:lang w:val="zh-CN" w:eastAsia="zh-TW"/>
        </w:rPr>
        <w:t>期間，頁</w:t>
      </w:r>
      <w:r w:rsidRPr="00537CAA">
        <w:rPr>
          <w:rFonts w:ascii="SimSun" w:eastAsia="新細明體" w:hAnsi="Tahoma" w:cs="SimSun"/>
          <w:kern w:val="0"/>
          <w:sz w:val="18"/>
          <w:szCs w:val="18"/>
          <w:lang w:val="zh-CN" w:eastAsia="zh-TW"/>
        </w:rPr>
        <w:t>0</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2</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4</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5</w:t>
      </w:r>
      <w:r w:rsidRPr="00537CAA">
        <w:rPr>
          <w:rFonts w:ascii="SimSun" w:eastAsia="新細明體" w:hAnsi="Tahoma" w:cs="SimSun" w:hint="eastAsia"/>
          <w:kern w:val="0"/>
          <w:sz w:val="18"/>
          <w:szCs w:val="18"/>
          <w:lang w:val="zh-CN" w:eastAsia="zh-TW"/>
        </w:rPr>
        <w:t>被訪問到，他們的</w:t>
      </w:r>
      <w:r w:rsidRPr="00537CAA">
        <w:rPr>
          <w:rFonts w:ascii="SimSun" w:eastAsia="新細明體" w:hAnsi="Tahoma" w:cs="SimSun"/>
          <w:kern w:val="0"/>
          <w:sz w:val="18"/>
          <w:szCs w:val="18"/>
          <w:lang w:val="zh-CN" w:eastAsia="zh-TW"/>
        </w:rPr>
        <w:t>R</w:t>
      </w:r>
      <w:r w:rsidRPr="00537CAA">
        <w:rPr>
          <w:rFonts w:ascii="SimSun" w:eastAsia="新細明體" w:hAnsi="Tahoma" w:cs="SimSun" w:hint="eastAsia"/>
          <w:kern w:val="0"/>
          <w:sz w:val="18"/>
          <w:szCs w:val="18"/>
          <w:lang w:val="zh-CN" w:eastAsia="zh-TW"/>
        </w:rPr>
        <w:t>位被設置為</w:t>
      </w:r>
      <w:r w:rsidRPr="00537CAA">
        <w:rPr>
          <w:rFonts w:ascii="SimSun" w:eastAsia="新細明體" w:hAnsi="Tahoma" w:cs="SimSun"/>
          <w:kern w:val="0"/>
          <w:sz w:val="18"/>
          <w:szCs w:val="18"/>
          <w:lang w:val="zh-CN" w:eastAsia="zh-TW"/>
        </w:rPr>
        <w:t>1</w:t>
      </w:r>
      <w:r w:rsidRPr="00537CAA">
        <w:rPr>
          <w:rFonts w:ascii="SimSun" w:eastAsia="新細明體" w:hAnsi="Tahoma" w:cs="SimSun" w:hint="eastAsia"/>
          <w:kern w:val="0"/>
          <w:sz w:val="18"/>
          <w:szCs w:val="18"/>
          <w:lang w:val="zh-CN" w:eastAsia="zh-TW"/>
        </w:rPr>
        <w:t>，而其他頁的</w:t>
      </w:r>
      <w:r w:rsidRPr="00537CAA">
        <w:rPr>
          <w:rFonts w:ascii="SimSun" w:eastAsia="新細明體" w:hAnsi="Tahoma" w:cs="SimSun"/>
          <w:kern w:val="0"/>
          <w:sz w:val="18"/>
          <w:szCs w:val="18"/>
          <w:lang w:val="zh-CN" w:eastAsia="zh-TW"/>
        </w:rPr>
        <w:t>R</w:t>
      </w:r>
      <w:r w:rsidRPr="00537CAA">
        <w:rPr>
          <w:rFonts w:ascii="SimSun" w:eastAsia="新細明體" w:hAnsi="Tahoma" w:cs="SimSun" w:hint="eastAsia"/>
          <w:kern w:val="0"/>
          <w:sz w:val="18"/>
          <w:szCs w:val="18"/>
          <w:lang w:val="zh-CN" w:eastAsia="zh-TW"/>
        </w:rPr>
        <w:t>位仍然是</w:t>
      </w:r>
      <w:r w:rsidRPr="00537CAA">
        <w:rPr>
          <w:rFonts w:ascii="SimSun" w:eastAsia="新細明體" w:hAnsi="Tahoma" w:cs="SimSun"/>
          <w:kern w:val="0"/>
          <w:sz w:val="18"/>
          <w:szCs w:val="18"/>
          <w:lang w:val="zh-CN" w:eastAsia="zh-TW"/>
        </w:rPr>
        <w:t>0</w:t>
      </w:r>
      <w:r w:rsidRPr="00537CAA">
        <w:rPr>
          <w:rFonts w:ascii="SimSun" w:eastAsia="新細明體" w:hAnsi="Tahoma" w:cs="SimSun" w:hint="eastAsia"/>
          <w:kern w:val="0"/>
          <w:sz w:val="18"/>
          <w:szCs w:val="18"/>
          <w:lang w:val="zh-CN" w:eastAsia="zh-TW"/>
        </w:rPr>
        <w:t>，對應的六個計數器在經過移位並把</w:t>
      </w:r>
      <w:r w:rsidRPr="00537CAA">
        <w:rPr>
          <w:rFonts w:ascii="SimSun" w:eastAsia="新細明體" w:hAnsi="Tahoma" w:cs="SimSun"/>
          <w:kern w:val="0"/>
          <w:sz w:val="18"/>
          <w:szCs w:val="18"/>
          <w:lang w:val="zh-CN" w:eastAsia="zh-TW"/>
        </w:rPr>
        <w:t>R</w:t>
      </w:r>
      <w:r w:rsidRPr="00537CAA">
        <w:rPr>
          <w:rFonts w:ascii="SimSun" w:eastAsia="新細明體" w:hAnsi="Tahoma" w:cs="SimSun" w:hint="eastAsia"/>
          <w:kern w:val="0"/>
          <w:sz w:val="18"/>
          <w:szCs w:val="18"/>
          <w:lang w:val="zh-CN" w:eastAsia="zh-TW"/>
        </w:rPr>
        <w:t>位插入其左端後的值如圖</w:t>
      </w:r>
      <w:r w:rsidRPr="00537CAA">
        <w:rPr>
          <w:rFonts w:ascii="SimSun" w:eastAsia="新細明體" w:hAnsi="Tahoma" w:cs="SimSun"/>
          <w:kern w:val="0"/>
          <w:sz w:val="18"/>
          <w:szCs w:val="18"/>
          <w:lang w:val="zh-CN" w:eastAsia="zh-TW"/>
        </w:rPr>
        <w:t>4-16(a)</w:t>
      </w:r>
      <w:r w:rsidRPr="00537CAA">
        <w:rPr>
          <w:rFonts w:ascii="SimSun" w:eastAsia="新細明體" w:hAnsi="Tahoma" w:cs="SimSun" w:hint="eastAsia"/>
          <w:kern w:val="0"/>
          <w:sz w:val="18"/>
          <w:szCs w:val="18"/>
          <w:lang w:val="zh-CN" w:eastAsia="zh-TW"/>
        </w:rPr>
        <w:t>所示。圖中後面的四列是在下四個時鐘週期後的六個計數器的值。</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圖</w:t>
      </w:r>
      <w:r w:rsidRPr="00537CAA">
        <w:rPr>
          <w:rFonts w:ascii="SimSun" w:eastAsia="新細明體" w:hAnsi="Tahoma" w:cs="SimSun"/>
          <w:kern w:val="0"/>
          <w:sz w:val="18"/>
          <w:szCs w:val="18"/>
          <w:lang w:val="zh-CN" w:eastAsia="zh-TW"/>
        </w:rPr>
        <w:t xml:space="preserve">4-16  </w:t>
      </w:r>
      <w:r w:rsidRPr="00537CAA">
        <w:rPr>
          <w:rFonts w:ascii="SimSun" w:eastAsia="新細明體" w:hAnsi="Tahoma" w:cs="SimSun" w:hint="eastAsia"/>
          <w:kern w:val="0"/>
          <w:sz w:val="18"/>
          <w:szCs w:val="18"/>
          <w:lang w:val="zh-CN" w:eastAsia="zh-TW"/>
        </w:rPr>
        <w:t>用軟體類比</w:t>
      </w:r>
      <w:r w:rsidRPr="00537CAA">
        <w:rPr>
          <w:rFonts w:ascii="SimSun" w:eastAsia="新細明體" w:hAnsi="Tahoma" w:cs="SimSun"/>
          <w:kern w:val="0"/>
          <w:sz w:val="18"/>
          <w:szCs w:val="18"/>
          <w:lang w:val="zh-CN" w:eastAsia="zh-TW"/>
        </w:rPr>
        <w:t>LRU</w:t>
      </w:r>
      <w:r w:rsidRPr="00537CAA">
        <w:rPr>
          <w:rFonts w:ascii="SimSun" w:eastAsia="新細明體" w:hAnsi="Tahoma" w:cs="SimSun" w:hint="eastAsia"/>
          <w:kern w:val="0"/>
          <w:sz w:val="18"/>
          <w:szCs w:val="18"/>
          <w:lang w:val="zh-CN" w:eastAsia="zh-TW"/>
        </w:rPr>
        <w:t>的老化演算法。圖中所示是</w:t>
      </w:r>
      <w:r w:rsidRPr="00537CAA">
        <w:rPr>
          <w:rFonts w:ascii="SimSun" w:eastAsia="新細明體" w:hAnsi="Tahoma" w:cs="SimSun"/>
          <w:kern w:val="0"/>
          <w:sz w:val="18"/>
          <w:szCs w:val="18"/>
          <w:lang w:val="zh-CN" w:eastAsia="zh-TW"/>
        </w:rPr>
        <w:t>6</w:t>
      </w:r>
      <w:r w:rsidRPr="00537CAA">
        <w:rPr>
          <w:rFonts w:ascii="SimSun" w:eastAsia="新細明體" w:hAnsi="Tahoma" w:cs="SimSun" w:hint="eastAsia"/>
          <w:kern w:val="0"/>
          <w:sz w:val="18"/>
          <w:szCs w:val="18"/>
          <w:lang w:val="zh-CN" w:eastAsia="zh-TW"/>
        </w:rPr>
        <w:t>個頁面在</w:t>
      </w:r>
      <w:r w:rsidRPr="00537CAA">
        <w:rPr>
          <w:rFonts w:ascii="SimSun" w:eastAsia="新細明體" w:hAnsi="Tahoma" w:cs="SimSun"/>
          <w:kern w:val="0"/>
          <w:sz w:val="18"/>
          <w:szCs w:val="18"/>
          <w:lang w:val="zh-CN" w:eastAsia="zh-TW"/>
        </w:rPr>
        <w:t>5</w:t>
      </w:r>
      <w:r w:rsidRPr="00537CAA">
        <w:rPr>
          <w:rFonts w:ascii="SimSun" w:eastAsia="新細明體" w:hAnsi="Tahoma" w:cs="SimSun" w:hint="eastAsia"/>
          <w:kern w:val="0"/>
          <w:sz w:val="18"/>
          <w:szCs w:val="18"/>
          <w:lang w:val="zh-CN" w:eastAsia="zh-TW"/>
        </w:rPr>
        <w:t>個時鐘週期的情況，</w:t>
      </w:r>
      <w:r w:rsidRPr="00537CAA">
        <w:rPr>
          <w:rFonts w:ascii="SimSun" w:eastAsia="新細明體" w:hAnsi="Tahoma" w:cs="SimSun"/>
          <w:kern w:val="0"/>
          <w:sz w:val="18"/>
          <w:szCs w:val="18"/>
          <w:lang w:val="zh-CN" w:eastAsia="zh-TW"/>
        </w:rPr>
        <w:t>5</w:t>
      </w:r>
      <w:r w:rsidRPr="00537CAA">
        <w:rPr>
          <w:rFonts w:ascii="SimSun" w:eastAsia="新細明體" w:hAnsi="Tahoma" w:cs="SimSun" w:hint="eastAsia"/>
          <w:kern w:val="0"/>
          <w:sz w:val="18"/>
          <w:szCs w:val="18"/>
          <w:lang w:val="zh-CN" w:eastAsia="zh-TW"/>
        </w:rPr>
        <w:t>個時鐘週期分別由</w:t>
      </w:r>
      <w:r w:rsidRPr="00537CAA">
        <w:rPr>
          <w:rFonts w:ascii="SimSun" w:eastAsia="新細明體" w:hAnsi="Tahoma" w:cs="SimSun"/>
          <w:kern w:val="0"/>
          <w:sz w:val="18"/>
          <w:szCs w:val="18"/>
          <w:lang w:val="zh-CN" w:eastAsia="zh-TW"/>
        </w:rPr>
        <w:t>(a)-(e)</w:t>
      </w:r>
      <w:r w:rsidRPr="00537CAA">
        <w:rPr>
          <w:rFonts w:ascii="SimSun" w:eastAsia="新細明體" w:hAnsi="Tahoma" w:cs="SimSun" w:hint="eastAsia"/>
          <w:kern w:val="0"/>
          <w:sz w:val="18"/>
          <w:szCs w:val="18"/>
          <w:lang w:val="zh-CN" w:eastAsia="zh-TW"/>
        </w:rPr>
        <w:t>表示。</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在發生頁面故障時，計數器值最小的頁將被淘汰掉。如果一個頁在前面四個週期中都沒有被訪問過，它的計數器最前面應該有四個連續的</w:t>
      </w:r>
      <w:r w:rsidRPr="00537CAA">
        <w:rPr>
          <w:rFonts w:ascii="SimSun" w:eastAsia="新細明體" w:hAnsi="Tahoma" w:cs="SimSun"/>
          <w:kern w:val="0"/>
          <w:sz w:val="18"/>
          <w:szCs w:val="18"/>
          <w:lang w:val="zh-CN" w:eastAsia="zh-TW"/>
        </w:rPr>
        <w:t>0</w:t>
      </w:r>
      <w:r w:rsidRPr="00537CAA">
        <w:rPr>
          <w:rFonts w:ascii="SimSun" w:eastAsia="新細明體" w:hAnsi="Tahoma" w:cs="SimSun" w:hint="eastAsia"/>
          <w:kern w:val="0"/>
          <w:sz w:val="18"/>
          <w:szCs w:val="18"/>
          <w:lang w:val="zh-CN" w:eastAsia="zh-TW"/>
        </w:rPr>
        <w:t>，因此它的值肯定要比在前面三個週期中都沒有訪問過的頁的計數器小。</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這個演算法在兩個方面和</w:t>
      </w:r>
      <w:r w:rsidRPr="00537CAA">
        <w:rPr>
          <w:rFonts w:ascii="SimSun" w:eastAsia="新細明體" w:hAnsi="Tahoma" w:cs="SimSun"/>
          <w:kern w:val="0"/>
          <w:sz w:val="18"/>
          <w:szCs w:val="18"/>
          <w:lang w:val="zh-CN" w:eastAsia="zh-TW"/>
        </w:rPr>
        <w:t>LRU</w:t>
      </w:r>
      <w:r w:rsidRPr="00537CAA">
        <w:rPr>
          <w:rFonts w:ascii="SimSun" w:eastAsia="新細明體" w:hAnsi="Tahoma" w:cs="SimSun" w:hint="eastAsia"/>
          <w:kern w:val="0"/>
          <w:sz w:val="18"/>
          <w:szCs w:val="18"/>
          <w:lang w:val="zh-CN" w:eastAsia="zh-TW"/>
        </w:rPr>
        <w:t>不同。讓我們看圖</w:t>
      </w:r>
      <w:r w:rsidRPr="00537CAA">
        <w:rPr>
          <w:rFonts w:ascii="SimSun" w:eastAsia="新細明體" w:hAnsi="Tahoma" w:cs="SimSun"/>
          <w:kern w:val="0"/>
          <w:sz w:val="18"/>
          <w:szCs w:val="18"/>
          <w:lang w:val="zh-CN" w:eastAsia="zh-TW"/>
        </w:rPr>
        <w:t>4-16(e)</w:t>
      </w:r>
      <w:r w:rsidRPr="00537CAA">
        <w:rPr>
          <w:rFonts w:ascii="SimSun" w:eastAsia="新細明體" w:hAnsi="Tahoma" w:cs="SimSun" w:hint="eastAsia"/>
          <w:kern w:val="0"/>
          <w:sz w:val="18"/>
          <w:szCs w:val="18"/>
          <w:lang w:val="zh-CN" w:eastAsia="zh-TW"/>
        </w:rPr>
        <w:t>中的頁</w:t>
      </w:r>
      <w:r w:rsidRPr="00537CAA">
        <w:rPr>
          <w:rFonts w:ascii="SimSun" w:eastAsia="新細明體" w:hAnsi="Tahoma" w:cs="SimSun"/>
          <w:kern w:val="0"/>
          <w:sz w:val="18"/>
          <w:szCs w:val="18"/>
          <w:lang w:val="zh-CN" w:eastAsia="zh-TW"/>
        </w:rPr>
        <w:t>3</w:t>
      </w:r>
      <w:r w:rsidRPr="00537CAA">
        <w:rPr>
          <w:rFonts w:ascii="SimSun" w:eastAsia="新細明體" w:hAnsi="Tahoma" w:cs="SimSun" w:hint="eastAsia"/>
          <w:kern w:val="0"/>
          <w:sz w:val="18"/>
          <w:szCs w:val="18"/>
          <w:lang w:val="zh-CN" w:eastAsia="zh-TW"/>
        </w:rPr>
        <w:t>和</w:t>
      </w:r>
      <w:r w:rsidRPr="00537CAA">
        <w:rPr>
          <w:rFonts w:ascii="SimSun" w:eastAsia="新細明體" w:hAnsi="Tahoma" w:cs="SimSun"/>
          <w:kern w:val="0"/>
          <w:sz w:val="18"/>
          <w:szCs w:val="18"/>
          <w:lang w:val="zh-CN" w:eastAsia="zh-TW"/>
        </w:rPr>
        <w:t>5</w:t>
      </w:r>
      <w:r w:rsidRPr="00537CAA">
        <w:rPr>
          <w:rFonts w:ascii="SimSun" w:eastAsia="新細明體" w:hAnsi="Tahoma" w:cs="SimSun" w:hint="eastAsia"/>
          <w:kern w:val="0"/>
          <w:sz w:val="18"/>
          <w:szCs w:val="18"/>
          <w:lang w:val="zh-CN" w:eastAsia="zh-TW"/>
        </w:rPr>
        <w:t>，他們都連續兩個週期沒有被訪問了，而在兩個週期之前的週期中他們都被訪問過。根據</w:t>
      </w:r>
      <w:r w:rsidRPr="00537CAA">
        <w:rPr>
          <w:rFonts w:ascii="SimSun" w:eastAsia="新細明體" w:hAnsi="Tahoma" w:cs="SimSun"/>
          <w:kern w:val="0"/>
          <w:sz w:val="18"/>
          <w:szCs w:val="18"/>
          <w:lang w:val="zh-CN" w:eastAsia="zh-TW"/>
        </w:rPr>
        <w:t>LRU</w:t>
      </w:r>
      <w:r w:rsidRPr="00537CAA">
        <w:rPr>
          <w:rFonts w:ascii="SimSun" w:eastAsia="新細明體" w:hAnsi="Tahoma" w:cs="SimSun" w:hint="eastAsia"/>
          <w:kern w:val="0"/>
          <w:sz w:val="18"/>
          <w:szCs w:val="18"/>
          <w:lang w:val="zh-CN" w:eastAsia="zh-TW"/>
        </w:rPr>
        <w:t>，如果有一個頁必須被淘汰掉，我們應該在這兩個頁中選一個。然而現在的問題是我們不知道在時鐘週期</w:t>
      </w:r>
      <w:r w:rsidRPr="00537CAA">
        <w:rPr>
          <w:rFonts w:ascii="SimSun" w:eastAsia="新細明體" w:hAnsi="Tahoma" w:cs="SimSun"/>
          <w:kern w:val="0"/>
          <w:sz w:val="18"/>
          <w:szCs w:val="18"/>
          <w:lang w:val="zh-CN" w:eastAsia="zh-TW"/>
        </w:rPr>
        <w:t>1</w:t>
      </w:r>
      <w:r w:rsidRPr="00537CAA">
        <w:rPr>
          <w:rFonts w:ascii="SimSun" w:eastAsia="新細明體" w:hAnsi="Tahoma" w:cs="SimSun" w:hint="eastAsia"/>
          <w:kern w:val="0"/>
          <w:sz w:val="18"/>
          <w:szCs w:val="18"/>
          <w:lang w:val="zh-CN" w:eastAsia="zh-TW"/>
        </w:rPr>
        <w:t>到時鐘週期</w:t>
      </w:r>
      <w:r w:rsidRPr="00537CAA">
        <w:rPr>
          <w:rFonts w:ascii="SimSun" w:eastAsia="新細明體" w:hAnsi="Tahoma" w:cs="SimSun"/>
          <w:kern w:val="0"/>
          <w:sz w:val="18"/>
          <w:szCs w:val="18"/>
          <w:lang w:val="zh-CN" w:eastAsia="zh-TW"/>
        </w:rPr>
        <w:t>2</w:t>
      </w:r>
      <w:r w:rsidRPr="00537CAA">
        <w:rPr>
          <w:rFonts w:ascii="SimSun" w:eastAsia="新細明體" w:hAnsi="Tahoma" w:cs="SimSun" w:hint="eastAsia"/>
          <w:kern w:val="0"/>
          <w:sz w:val="18"/>
          <w:szCs w:val="18"/>
          <w:lang w:val="zh-CN" w:eastAsia="zh-TW"/>
        </w:rPr>
        <w:t>期間這兩個頁中的哪一個後被訪問到，在每個時鐘週期中只記錄一位元使我們無法區分一個週期內較早和較晚的訪問，我們所能作的只是淘汰掉頁</w:t>
      </w:r>
      <w:r w:rsidRPr="00537CAA">
        <w:rPr>
          <w:rFonts w:ascii="SimSun" w:eastAsia="新細明體" w:hAnsi="Tahoma" w:cs="SimSun"/>
          <w:kern w:val="0"/>
          <w:sz w:val="18"/>
          <w:szCs w:val="18"/>
          <w:lang w:val="zh-CN" w:eastAsia="zh-TW"/>
        </w:rPr>
        <w:t>3</w:t>
      </w:r>
      <w:r w:rsidRPr="00537CAA">
        <w:rPr>
          <w:rFonts w:ascii="SimSun" w:eastAsia="新細明體" w:hAnsi="Tahoma" w:cs="SimSun" w:hint="eastAsia"/>
          <w:kern w:val="0"/>
          <w:sz w:val="18"/>
          <w:szCs w:val="18"/>
          <w:lang w:val="zh-CN" w:eastAsia="zh-TW"/>
        </w:rPr>
        <w:t>，因為頁</w:t>
      </w:r>
      <w:r w:rsidRPr="00537CAA">
        <w:rPr>
          <w:rFonts w:ascii="SimSun" w:eastAsia="新細明體" w:hAnsi="Tahoma" w:cs="SimSun"/>
          <w:kern w:val="0"/>
          <w:sz w:val="18"/>
          <w:szCs w:val="18"/>
          <w:lang w:val="zh-CN" w:eastAsia="zh-TW"/>
        </w:rPr>
        <w:t>5</w:t>
      </w:r>
      <w:r w:rsidRPr="00537CAA">
        <w:rPr>
          <w:rFonts w:ascii="SimSun" w:eastAsia="新細明體" w:hAnsi="Tahoma" w:cs="SimSun" w:hint="eastAsia"/>
          <w:kern w:val="0"/>
          <w:sz w:val="18"/>
          <w:szCs w:val="18"/>
          <w:lang w:val="zh-CN" w:eastAsia="zh-TW"/>
        </w:rPr>
        <w:t>在再往前的週期中也被訪問過而頁</w:t>
      </w:r>
      <w:r w:rsidRPr="00537CAA">
        <w:rPr>
          <w:rFonts w:ascii="SimSun" w:eastAsia="新細明體" w:hAnsi="Tahoma" w:cs="SimSun"/>
          <w:kern w:val="0"/>
          <w:sz w:val="18"/>
          <w:szCs w:val="18"/>
          <w:lang w:val="zh-CN" w:eastAsia="zh-TW"/>
        </w:rPr>
        <w:t>3</w:t>
      </w:r>
      <w:r w:rsidRPr="00537CAA">
        <w:rPr>
          <w:rFonts w:ascii="SimSun" w:eastAsia="新細明體" w:hAnsi="Tahoma" w:cs="SimSun" w:hint="eastAsia"/>
          <w:kern w:val="0"/>
          <w:sz w:val="18"/>
          <w:szCs w:val="18"/>
          <w:lang w:val="zh-CN" w:eastAsia="zh-TW"/>
        </w:rPr>
        <w:t>沒有。</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LRU</w:t>
      </w:r>
      <w:r w:rsidRPr="00537CAA">
        <w:rPr>
          <w:rFonts w:ascii="SimSun" w:eastAsia="新細明體" w:hAnsi="Tahoma" w:cs="SimSun" w:hint="eastAsia"/>
          <w:kern w:val="0"/>
          <w:sz w:val="18"/>
          <w:szCs w:val="18"/>
          <w:lang w:val="zh-CN" w:eastAsia="zh-TW"/>
        </w:rPr>
        <w:t>和老化演算法的第二個區別是老化演算法的計數器只有有限位元，在這個例子中是</w:t>
      </w:r>
      <w:r w:rsidRPr="00537CAA">
        <w:rPr>
          <w:rFonts w:ascii="SimSun" w:eastAsia="新細明體" w:hAnsi="Tahoma" w:cs="SimSun"/>
          <w:kern w:val="0"/>
          <w:sz w:val="18"/>
          <w:szCs w:val="18"/>
          <w:lang w:val="zh-CN" w:eastAsia="zh-TW"/>
        </w:rPr>
        <w:t>8</w:t>
      </w:r>
      <w:r w:rsidRPr="00537CAA">
        <w:rPr>
          <w:rFonts w:ascii="SimSun" w:eastAsia="新細明體" w:hAnsi="Tahoma" w:cs="SimSun" w:hint="eastAsia"/>
          <w:kern w:val="0"/>
          <w:sz w:val="18"/>
          <w:szCs w:val="18"/>
          <w:lang w:val="zh-CN" w:eastAsia="zh-TW"/>
        </w:rPr>
        <w:t>位。如果兩個頁的計數器都是</w:t>
      </w:r>
      <w:r w:rsidRPr="00537CAA">
        <w:rPr>
          <w:rFonts w:ascii="SimSun" w:eastAsia="新細明體" w:hAnsi="Tahoma" w:cs="SimSun"/>
          <w:kern w:val="0"/>
          <w:sz w:val="18"/>
          <w:szCs w:val="18"/>
          <w:lang w:val="zh-CN" w:eastAsia="zh-TW"/>
        </w:rPr>
        <w:t>0</w:t>
      </w:r>
      <w:r w:rsidRPr="00537CAA">
        <w:rPr>
          <w:rFonts w:ascii="SimSun" w:eastAsia="新細明體" w:hAnsi="Tahoma" w:cs="SimSun" w:hint="eastAsia"/>
          <w:kern w:val="0"/>
          <w:sz w:val="18"/>
          <w:szCs w:val="18"/>
          <w:lang w:val="zh-CN" w:eastAsia="zh-TW"/>
        </w:rPr>
        <w:t>，我們只能在兩個頁中隨機選一個。在實際中，有可能一個頁上次被訪問是</w:t>
      </w:r>
      <w:r w:rsidRPr="00537CAA">
        <w:rPr>
          <w:rFonts w:ascii="SimSun" w:eastAsia="新細明體" w:hAnsi="Tahoma" w:cs="SimSun"/>
          <w:kern w:val="0"/>
          <w:sz w:val="18"/>
          <w:szCs w:val="18"/>
          <w:lang w:val="zh-CN" w:eastAsia="zh-TW"/>
        </w:rPr>
        <w:t>9</w:t>
      </w:r>
      <w:r w:rsidRPr="00537CAA">
        <w:rPr>
          <w:rFonts w:ascii="SimSun" w:eastAsia="新細明體" w:hAnsi="Tahoma" w:cs="SimSun" w:hint="eastAsia"/>
          <w:kern w:val="0"/>
          <w:sz w:val="18"/>
          <w:szCs w:val="18"/>
          <w:lang w:val="zh-CN" w:eastAsia="zh-TW"/>
        </w:rPr>
        <w:t>個週期以前，另一個頁是</w:t>
      </w:r>
      <w:r w:rsidRPr="00537CAA">
        <w:rPr>
          <w:rFonts w:ascii="SimSun" w:eastAsia="新細明體" w:hAnsi="Tahoma" w:cs="SimSun"/>
          <w:kern w:val="0"/>
          <w:sz w:val="18"/>
          <w:szCs w:val="18"/>
          <w:lang w:val="zh-CN" w:eastAsia="zh-TW"/>
        </w:rPr>
        <w:t>1000</w:t>
      </w:r>
      <w:r w:rsidRPr="00537CAA">
        <w:rPr>
          <w:rFonts w:ascii="SimSun" w:eastAsia="新細明體" w:hAnsi="Tahoma" w:cs="SimSun" w:hint="eastAsia"/>
          <w:kern w:val="0"/>
          <w:sz w:val="18"/>
          <w:szCs w:val="18"/>
          <w:lang w:val="zh-CN" w:eastAsia="zh-TW"/>
        </w:rPr>
        <w:t>個週期以前，而我們卻無法看到這些。在實踐中，如果時鐘週期是</w:t>
      </w:r>
      <w:r w:rsidRPr="00537CAA">
        <w:rPr>
          <w:rFonts w:ascii="SimSun" w:eastAsia="新細明體" w:hAnsi="Tahoma" w:cs="SimSun"/>
          <w:kern w:val="0"/>
          <w:sz w:val="18"/>
          <w:szCs w:val="18"/>
          <w:lang w:val="zh-CN" w:eastAsia="zh-TW"/>
        </w:rPr>
        <w:t>20</w:t>
      </w:r>
      <w:r w:rsidRPr="00537CAA">
        <w:rPr>
          <w:rFonts w:ascii="SimSun" w:eastAsia="新細明體" w:hAnsi="Tahoma" w:cs="SimSun" w:hint="eastAsia"/>
          <w:kern w:val="0"/>
          <w:sz w:val="18"/>
          <w:szCs w:val="18"/>
          <w:lang w:val="zh-CN" w:eastAsia="zh-TW"/>
        </w:rPr>
        <w:t>毫秒，</w:t>
      </w:r>
      <w:r w:rsidRPr="00537CAA">
        <w:rPr>
          <w:rFonts w:ascii="SimSun" w:eastAsia="新細明體" w:hAnsi="Tahoma" w:cs="SimSun"/>
          <w:kern w:val="0"/>
          <w:sz w:val="18"/>
          <w:szCs w:val="18"/>
          <w:lang w:val="zh-CN" w:eastAsia="zh-TW"/>
        </w:rPr>
        <w:t>8</w:t>
      </w:r>
      <w:r w:rsidRPr="00537CAA">
        <w:rPr>
          <w:rFonts w:ascii="SimSun" w:eastAsia="新細明體" w:hAnsi="Tahoma" w:cs="SimSun" w:hint="eastAsia"/>
          <w:kern w:val="0"/>
          <w:sz w:val="18"/>
          <w:szCs w:val="18"/>
          <w:lang w:val="zh-CN" w:eastAsia="zh-TW"/>
        </w:rPr>
        <w:t>位一般是夠用的。假如一個頁已經有</w:t>
      </w:r>
      <w:r w:rsidRPr="00537CAA">
        <w:rPr>
          <w:rFonts w:ascii="SimSun" w:eastAsia="新細明體" w:hAnsi="Tahoma" w:cs="SimSun"/>
          <w:kern w:val="0"/>
          <w:sz w:val="18"/>
          <w:szCs w:val="18"/>
          <w:lang w:val="zh-CN" w:eastAsia="zh-TW"/>
        </w:rPr>
        <w:t>160</w:t>
      </w:r>
      <w:r w:rsidRPr="00537CAA">
        <w:rPr>
          <w:rFonts w:ascii="SimSun" w:eastAsia="新細明體" w:hAnsi="Tahoma" w:cs="SimSun" w:hint="eastAsia"/>
          <w:kern w:val="0"/>
          <w:sz w:val="18"/>
          <w:szCs w:val="18"/>
          <w:lang w:val="zh-CN" w:eastAsia="zh-TW"/>
        </w:rPr>
        <w:t>毫秒沒有被訪問，它可能並不是那麼重要。</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4.5</w:t>
      </w:r>
      <w:r w:rsidRPr="00537CAA">
        <w:rPr>
          <w:rFonts w:ascii="SimSun" w:eastAsia="新細明體" w:hAnsi="Tahoma" w:cs="SimSun" w:hint="eastAsia"/>
          <w:kern w:val="0"/>
          <w:sz w:val="18"/>
          <w:szCs w:val="18"/>
          <w:lang w:val="zh-CN" w:eastAsia="zh-TW"/>
        </w:rPr>
        <w:t>分頁系統中的設計問題</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在前面幾節中我們解釋了分頁系統是怎樣工作的，並給出了幾個基本的頁面替換演算法，但僅僅知道基本的機制是遠遠不夠的。為了設計一個系統，你必須知道更多的東西以使它工作得好。這兩者之間的差別就象知道了怎樣移動象棋的各種棋子和成為一個好棋手之間的差別。在下面的章節中我們將討論為了使分頁系統達到較好的性能，作業系統設計者必須仔細考慮的一些其他問題。</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4.5.1 </w:t>
      </w:r>
      <w:r w:rsidRPr="00537CAA">
        <w:rPr>
          <w:rFonts w:ascii="SimSun" w:eastAsia="新細明體" w:hAnsi="Tahoma" w:cs="SimSun" w:hint="eastAsia"/>
          <w:kern w:val="0"/>
          <w:sz w:val="18"/>
          <w:szCs w:val="18"/>
          <w:lang w:val="zh-CN" w:eastAsia="zh-TW"/>
        </w:rPr>
        <w:t>工作集模型</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在單純的分頁系統中，當進程啟動時它的頁面沒有一個在記憶體中，在</w:t>
      </w:r>
      <w:r w:rsidRPr="00537CAA">
        <w:rPr>
          <w:rFonts w:ascii="SimSun" w:eastAsia="新細明體" w:hAnsi="Tahoma" w:cs="SimSun"/>
          <w:kern w:val="0"/>
          <w:sz w:val="18"/>
          <w:szCs w:val="18"/>
          <w:lang w:val="zh-CN" w:eastAsia="zh-TW"/>
        </w:rPr>
        <w:t>CPU</w:t>
      </w:r>
      <w:r w:rsidRPr="00537CAA">
        <w:rPr>
          <w:rFonts w:ascii="SimSun" w:eastAsia="新細明體" w:hAnsi="Tahoma" w:cs="SimSun" w:hint="eastAsia"/>
          <w:kern w:val="0"/>
          <w:sz w:val="18"/>
          <w:szCs w:val="18"/>
          <w:lang w:val="zh-CN" w:eastAsia="zh-TW"/>
        </w:rPr>
        <w:t>試圖取第一條指令時就會引發一個頁面故障，使作業系統裝入含有第一條指令的頁，其他的由訪問全域資料和堆疊引起的頁面故障通常會緊接著發生。一段時間以後，進程需要的大部分頁已經在記憶體了，進程開始在頁面故障較少的情況小運行。這個策略稱為請調（</w:t>
      </w:r>
      <w:r w:rsidRPr="00537CAA">
        <w:rPr>
          <w:rFonts w:ascii="SimSun" w:eastAsia="新細明體" w:hAnsi="Tahoma" w:cs="SimSun"/>
          <w:kern w:val="0"/>
          <w:sz w:val="18"/>
          <w:szCs w:val="18"/>
          <w:lang w:val="zh-CN" w:eastAsia="zh-TW"/>
        </w:rPr>
        <w:t>demand paging</w:t>
      </w:r>
      <w:r w:rsidRPr="00537CAA">
        <w:rPr>
          <w:rFonts w:ascii="SimSun" w:eastAsia="新細明體" w:hAnsi="Tahoma" w:cs="SimSun" w:hint="eastAsia"/>
          <w:kern w:val="0"/>
          <w:sz w:val="18"/>
          <w:szCs w:val="18"/>
          <w:lang w:val="zh-CN" w:eastAsia="zh-TW"/>
        </w:rPr>
        <w:t>），因為頁是在需要時調入，不是預先裝入。</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儘管我們可以很容易地編寫一個測試程式，系統地讀一個大的位址空間中的所有頁，產生大量的頁面故障，使得記憶體無法把這些頁面都容納下，但幸運的是大部分進程不是這樣工作的，他們都表現出一種訪問的局部性（</w:t>
      </w:r>
      <w:r w:rsidRPr="00537CAA">
        <w:rPr>
          <w:rFonts w:ascii="SimSun" w:eastAsia="新細明體" w:hAnsi="Tahoma" w:cs="SimSun"/>
          <w:kern w:val="0"/>
          <w:sz w:val="18"/>
          <w:szCs w:val="18"/>
          <w:lang w:val="zh-CN" w:eastAsia="zh-TW"/>
        </w:rPr>
        <w:t>locality of reference</w:t>
      </w:r>
      <w:r w:rsidRPr="00537CAA">
        <w:rPr>
          <w:rFonts w:ascii="SimSun" w:eastAsia="新細明體" w:hAnsi="Tahoma" w:cs="SimSun" w:hint="eastAsia"/>
          <w:kern w:val="0"/>
          <w:sz w:val="18"/>
          <w:szCs w:val="18"/>
          <w:lang w:val="zh-CN" w:eastAsia="zh-TW"/>
        </w:rPr>
        <w:t>），意思是在進程運行的任何階段，它都只訪問它的頁面中較小的一部分。例如在一個多次掃描編譯器中，各次掃描時只引用所有頁中的一小部分，並且是不同的部分。</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rPr>
        <w:t>一個進程當前使用的頁的集合叫做它的工作集（</w:t>
      </w:r>
      <w:r w:rsidRPr="00537CAA">
        <w:rPr>
          <w:rFonts w:ascii="SimSun" w:eastAsia="新細明體" w:hAnsi="Tahoma" w:cs="SimSun"/>
          <w:kern w:val="0"/>
          <w:sz w:val="18"/>
          <w:szCs w:val="18"/>
          <w:lang w:val="zh-CN"/>
        </w:rPr>
        <w:t>working set</w:t>
      </w:r>
      <w:r w:rsidRPr="00537CAA">
        <w:rPr>
          <w:rFonts w:ascii="SimSun" w:eastAsia="新細明體" w:hAnsi="Tahoma" w:cs="SimSun" w:hint="eastAsia"/>
          <w:kern w:val="0"/>
          <w:sz w:val="18"/>
          <w:szCs w:val="18"/>
          <w:lang w:val="zh-CN"/>
        </w:rPr>
        <w:t>）（</w:t>
      </w:r>
      <w:r w:rsidRPr="00537CAA">
        <w:rPr>
          <w:rFonts w:ascii="SimSun" w:eastAsia="新細明體" w:hAnsi="Tahoma" w:cs="SimSun"/>
          <w:kern w:val="0"/>
          <w:sz w:val="18"/>
          <w:szCs w:val="18"/>
          <w:lang w:val="zh-CN"/>
        </w:rPr>
        <w:t>Denning, 1968a; Denning, 1980</w:t>
      </w:r>
      <w:r w:rsidRPr="00537CAA">
        <w:rPr>
          <w:rFonts w:ascii="SimSun" w:eastAsia="新細明體" w:hAnsi="Tahoma" w:cs="SimSun" w:hint="eastAsia"/>
          <w:kern w:val="0"/>
          <w:sz w:val="18"/>
          <w:szCs w:val="18"/>
          <w:lang w:val="zh-CN"/>
        </w:rPr>
        <w:t>）。</w:t>
      </w:r>
      <w:r w:rsidRPr="00537CAA">
        <w:rPr>
          <w:rFonts w:ascii="SimSun" w:eastAsia="新細明體" w:hAnsi="Tahoma" w:cs="SimSun" w:hint="eastAsia"/>
          <w:kern w:val="0"/>
          <w:sz w:val="18"/>
          <w:szCs w:val="18"/>
          <w:lang w:val="zh-CN" w:eastAsia="zh-TW"/>
        </w:rPr>
        <w:t>如果整個工作集都在記憶體中，在進入下一個運行階段（比如編譯器的下一次掃描）之前進程的運行不會引起很多頁面故障。如果記憶體太小無法容納整個工作集，進程運行將引起大量的頁面故障並且速度十分緩慢，因為執行一條指令通常只需要幾個納秒，而從磁片上讀入一個頁面一般需要幾十個毫秒。一個</w:t>
      </w:r>
      <w:r w:rsidRPr="00537CAA">
        <w:rPr>
          <w:rFonts w:ascii="SimSun" w:eastAsia="新細明體" w:hAnsi="Tahoma" w:cs="SimSun"/>
          <w:kern w:val="0"/>
          <w:sz w:val="18"/>
          <w:szCs w:val="18"/>
          <w:lang w:val="zh-CN" w:eastAsia="zh-TW"/>
        </w:rPr>
        <w:t>20</w:t>
      </w:r>
      <w:r w:rsidRPr="00537CAA">
        <w:rPr>
          <w:rFonts w:ascii="SimSun" w:eastAsia="新細明體" w:hAnsi="Tahoma" w:cs="SimSun" w:hint="eastAsia"/>
          <w:kern w:val="0"/>
          <w:sz w:val="18"/>
          <w:szCs w:val="18"/>
          <w:lang w:val="zh-CN" w:eastAsia="zh-TW"/>
        </w:rPr>
        <w:t>毫秒執行一到兩條指令的程式不知道需要多長時間才能運行完。一個每隔幾條指令就發生一次頁面故障的程式被稱為是在顛簸（</w:t>
      </w:r>
      <w:r w:rsidRPr="00537CAA">
        <w:rPr>
          <w:rFonts w:ascii="SimSun" w:eastAsia="新細明體" w:hAnsi="Tahoma" w:cs="SimSun"/>
          <w:kern w:val="0"/>
          <w:sz w:val="18"/>
          <w:szCs w:val="18"/>
          <w:lang w:val="zh-CN" w:eastAsia="zh-TW"/>
        </w:rPr>
        <w:t>Denning, 1968b</w:t>
      </w:r>
      <w:r w:rsidRPr="00537CAA">
        <w:rPr>
          <w:rFonts w:ascii="SimSun" w:eastAsia="新細明體" w:hAnsi="Tahoma" w:cs="SimSun" w:hint="eastAsia"/>
          <w:kern w:val="0"/>
          <w:sz w:val="18"/>
          <w:szCs w:val="18"/>
          <w:lang w:val="zh-CN" w:eastAsia="zh-TW"/>
        </w:rPr>
        <w:t>）。</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在分時系統中，進程經常會被轉移到磁片上（即它所有的頁面都被從記憶體中刪除），從而讓其他的進程有機會佔有</w:t>
      </w:r>
      <w:r w:rsidRPr="00537CAA">
        <w:rPr>
          <w:rFonts w:ascii="SimSun" w:eastAsia="新細明體" w:hAnsi="Tahoma" w:cs="SimSun"/>
          <w:kern w:val="0"/>
          <w:sz w:val="18"/>
          <w:szCs w:val="18"/>
          <w:lang w:val="zh-CN" w:eastAsia="zh-TW"/>
        </w:rPr>
        <w:t>CPU</w:t>
      </w:r>
      <w:r w:rsidRPr="00537CAA">
        <w:rPr>
          <w:rFonts w:ascii="SimSun" w:eastAsia="新細明體" w:hAnsi="Tahoma" w:cs="SimSun" w:hint="eastAsia"/>
          <w:kern w:val="0"/>
          <w:sz w:val="18"/>
          <w:szCs w:val="18"/>
          <w:lang w:val="zh-CN" w:eastAsia="zh-TW"/>
        </w:rPr>
        <w:t>，問題是當一個進程被再次調回來以後應該怎樣處理？從技術的角度上來看，什麼都不用做，這個進程將一直產生頁面故障直到它的工作集全部被裝入。但是，在每次裝入一個進程時都產生</w:t>
      </w:r>
      <w:r w:rsidRPr="00537CAA">
        <w:rPr>
          <w:rFonts w:ascii="SimSun" w:eastAsia="新細明體" w:hAnsi="Tahoma" w:cs="SimSun"/>
          <w:kern w:val="0"/>
          <w:sz w:val="18"/>
          <w:szCs w:val="18"/>
          <w:lang w:val="zh-CN" w:eastAsia="zh-TW"/>
        </w:rPr>
        <w:t>20</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50</w:t>
      </w:r>
      <w:r w:rsidRPr="00537CAA">
        <w:rPr>
          <w:rFonts w:ascii="SimSun" w:eastAsia="新細明體" w:hAnsi="Tahoma" w:cs="SimSun" w:hint="eastAsia"/>
          <w:kern w:val="0"/>
          <w:sz w:val="18"/>
          <w:szCs w:val="18"/>
          <w:lang w:val="zh-CN" w:eastAsia="zh-TW"/>
        </w:rPr>
        <w:t>甚至</w:t>
      </w:r>
      <w:r w:rsidRPr="00537CAA">
        <w:rPr>
          <w:rFonts w:ascii="SimSun" w:eastAsia="新細明體" w:hAnsi="Tahoma" w:cs="SimSun"/>
          <w:kern w:val="0"/>
          <w:sz w:val="18"/>
          <w:szCs w:val="18"/>
          <w:lang w:val="zh-CN" w:eastAsia="zh-TW"/>
        </w:rPr>
        <w:t>100</w:t>
      </w:r>
      <w:r w:rsidRPr="00537CAA">
        <w:rPr>
          <w:rFonts w:ascii="SimSun" w:eastAsia="新細明體" w:hAnsi="Tahoma" w:cs="SimSun" w:hint="eastAsia"/>
          <w:kern w:val="0"/>
          <w:sz w:val="18"/>
          <w:szCs w:val="18"/>
          <w:lang w:val="zh-CN" w:eastAsia="zh-TW"/>
        </w:rPr>
        <w:t>個頁面故障是非常慢的，並且因為</w:t>
      </w:r>
      <w:r w:rsidRPr="00537CAA">
        <w:rPr>
          <w:rFonts w:ascii="SimSun" w:eastAsia="新細明體" w:hAnsi="Tahoma" w:cs="SimSun"/>
          <w:kern w:val="0"/>
          <w:sz w:val="18"/>
          <w:szCs w:val="18"/>
          <w:lang w:val="zh-CN" w:eastAsia="zh-TW"/>
        </w:rPr>
        <w:t>CPU</w:t>
      </w:r>
      <w:r w:rsidRPr="00537CAA">
        <w:rPr>
          <w:rFonts w:ascii="SimSun" w:eastAsia="新細明體" w:hAnsi="Tahoma" w:cs="SimSun" w:hint="eastAsia"/>
          <w:kern w:val="0"/>
          <w:sz w:val="18"/>
          <w:szCs w:val="18"/>
          <w:lang w:val="zh-CN" w:eastAsia="zh-TW"/>
        </w:rPr>
        <w:t>處理一個頁面故障需要幾個毫秒的時間，這也浪費了相當多的</w:t>
      </w:r>
      <w:r w:rsidRPr="00537CAA">
        <w:rPr>
          <w:rFonts w:ascii="SimSun" w:eastAsia="新細明體" w:hAnsi="Tahoma" w:cs="SimSun"/>
          <w:kern w:val="0"/>
          <w:sz w:val="18"/>
          <w:szCs w:val="18"/>
          <w:lang w:val="zh-CN" w:eastAsia="zh-TW"/>
        </w:rPr>
        <w:t>CPU</w:t>
      </w:r>
      <w:r w:rsidRPr="00537CAA">
        <w:rPr>
          <w:rFonts w:ascii="SimSun" w:eastAsia="新細明體" w:hAnsi="Tahoma" w:cs="SimSun" w:hint="eastAsia"/>
          <w:kern w:val="0"/>
          <w:sz w:val="18"/>
          <w:szCs w:val="18"/>
          <w:lang w:val="zh-CN" w:eastAsia="zh-TW"/>
        </w:rPr>
        <w:t>時間。</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因此，許多分頁系統都試圖跟蹤進程的工作集，並保證在進程運行以前它的工作集就已經在記憶體中了。這樣一種方法稱為工作集模型（</w:t>
      </w:r>
      <w:r w:rsidRPr="00537CAA">
        <w:rPr>
          <w:rFonts w:ascii="SimSun" w:eastAsia="新細明體" w:hAnsi="Tahoma" w:cs="SimSun"/>
          <w:kern w:val="0"/>
          <w:sz w:val="18"/>
          <w:szCs w:val="18"/>
          <w:lang w:val="zh-CN" w:eastAsia="zh-TW"/>
        </w:rPr>
        <w:t>Denning, 1970</w:t>
      </w:r>
      <w:r w:rsidRPr="00537CAA">
        <w:rPr>
          <w:rFonts w:ascii="SimSun" w:eastAsia="新細明體" w:hAnsi="Tahoma" w:cs="SimSun" w:hint="eastAsia"/>
          <w:kern w:val="0"/>
          <w:sz w:val="18"/>
          <w:szCs w:val="18"/>
          <w:lang w:val="zh-CN" w:eastAsia="zh-TW"/>
        </w:rPr>
        <w:t>），它旨在大大減少頁面故障。在進程運行之前預先裝入頁面也叫做預調。</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為了實現工作集模型，作業系統必須對哪些頁面屬於工作集一直保持跟蹤。監視這個資訊的一個辦法就是使用上面討論過的老化演算法，所有計數器的高</w:t>
      </w:r>
      <w:r w:rsidRPr="00537CAA">
        <w:rPr>
          <w:rFonts w:ascii="SimSun" w:eastAsia="新細明體" w:hAnsi="Tahoma" w:cs="SimSun"/>
          <w:kern w:val="0"/>
          <w:sz w:val="18"/>
          <w:szCs w:val="18"/>
          <w:lang w:val="zh-CN" w:eastAsia="zh-TW"/>
        </w:rPr>
        <w:t>n</w:t>
      </w:r>
      <w:r w:rsidRPr="00537CAA">
        <w:rPr>
          <w:rFonts w:ascii="SimSun" w:eastAsia="新細明體" w:hAnsi="Tahoma" w:cs="SimSun" w:hint="eastAsia"/>
          <w:kern w:val="0"/>
          <w:sz w:val="18"/>
          <w:szCs w:val="18"/>
          <w:lang w:val="zh-CN" w:eastAsia="zh-TW"/>
        </w:rPr>
        <w:t>位含有</w:t>
      </w:r>
      <w:r w:rsidRPr="00537CAA">
        <w:rPr>
          <w:rFonts w:ascii="SimSun" w:eastAsia="新細明體" w:hAnsi="Tahoma" w:cs="SimSun"/>
          <w:kern w:val="0"/>
          <w:sz w:val="18"/>
          <w:szCs w:val="18"/>
          <w:lang w:val="zh-CN" w:eastAsia="zh-TW"/>
        </w:rPr>
        <w:t>1</w:t>
      </w:r>
      <w:r w:rsidRPr="00537CAA">
        <w:rPr>
          <w:rFonts w:ascii="SimSun" w:eastAsia="新細明體" w:hAnsi="Tahoma" w:cs="SimSun" w:hint="eastAsia"/>
          <w:kern w:val="0"/>
          <w:sz w:val="18"/>
          <w:szCs w:val="18"/>
          <w:lang w:val="zh-CN" w:eastAsia="zh-TW"/>
        </w:rPr>
        <w:t>的頁都被認為是工作集的成員；如果一個頁連續</w:t>
      </w:r>
      <w:r w:rsidRPr="00537CAA">
        <w:rPr>
          <w:rFonts w:ascii="SimSun" w:eastAsia="新細明體" w:hAnsi="Tahoma" w:cs="SimSun"/>
          <w:kern w:val="0"/>
          <w:sz w:val="18"/>
          <w:szCs w:val="18"/>
          <w:lang w:val="zh-CN" w:eastAsia="zh-TW"/>
        </w:rPr>
        <w:t>n</w:t>
      </w:r>
      <w:r w:rsidRPr="00537CAA">
        <w:rPr>
          <w:rFonts w:ascii="SimSun" w:eastAsia="新細明體" w:hAnsi="Tahoma" w:cs="SimSun" w:hint="eastAsia"/>
          <w:kern w:val="0"/>
          <w:sz w:val="18"/>
          <w:szCs w:val="18"/>
          <w:lang w:val="zh-CN" w:eastAsia="zh-TW"/>
        </w:rPr>
        <w:t>個時鐘週期沒有被訪問到，它將被從工作集中刪除。對於不同的系統，參數</w:t>
      </w:r>
      <w:r w:rsidRPr="00537CAA">
        <w:rPr>
          <w:rFonts w:ascii="SimSun" w:eastAsia="新細明體" w:hAnsi="Tahoma" w:cs="SimSun"/>
          <w:kern w:val="0"/>
          <w:sz w:val="18"/>
          <w:szCs w:val="18"/>
          <w:lang w:val="zh-CN" w:eastAsia="zh-TW"/>
        </w:rPr>
        <w:t>n</w:t>
      </w:r>
      <w:r w:rsidRPr="00537CAA">
        <w:rPr>
          <w:rFonts w:ascii="SimSun" w:eastAsia="新細明體" w:hAnsi="Tahoma" w:cs="SimSun" w:hint="eastAsia"/>
          <w:kern w:val="0"/>
          <w:sz w:val="18"/>
          <w:szCs w:val="18"/>
          <w:lang w:val="zh-CN" w:eastAsia="zh-TW"/>
        </w:rPr>
        <w:t>必須通過試驗確定，但系統的性能通常對精確的數值不是特別地敏感。</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有關工作集的資訊可以用來提高時鐘演算法的性能。本來如果錶針指向的頁的</w:t>
      </w:r>
      <w:r w:rsidRPr="00537CAA">
        <w:rPr>
          <w:rFonts w:ascii="SimSun" w:eastAsia="新細明體" w:hAnsi="Tahoma" w:cs="SimSun"/>
          <w:kern w:val="0"/>
          <w:sz w:val="18"/>
          <w:szCs w:val="18"/>
          <w:lang w:val="zh-CN" w:eastAsia="zh-TW"/>
        </w:rPr>
        <w:t>R</w:t>
      </w:r>
      <w:r w:rsidRPr="00537CAA">
        <w:rPr>
          <w:rFonts w:ascii="SimSun" w:eastAsia="新細明體" w:hAnsi="Tahoma" w:cs="SimSun" w:hint="eastAsia"/>
          <w:kern w:val="0"/>
          <w:sz w:val="18"/>
          <w:szCs w:val="18"/>
          <w:lang w:val="zh-CN" w:eastAsia="zh-TW"/>
        </w:rPr>
        <w:t>位是</w:t>
      </w:r>
      <w:r w:rsidRPr="00537CAA">
        <w:rPr>
          <w:rFonts w:ascii="SimSun" w:eastAsia="新細明體" w:hAnsi="Tahoma" w:cs="SimSun"/>
          <w:kern w:val="0"/>
          <w:sz w:val="18"/>
          <w:szCs w:val="18"/>
          <w:lang w:val="zh-CN" w:eastAsia="zh-TW"/>
        </w:rPr>
        <w:t>0</w:t>
      </w:r>
      <w:r w:rsidRPr="00537CAA">
        <w:rPr>
          <w:rFonts w:ascii="SimSun" w:eastAsia="新細明體" w:hAnsi="Tahoma" w:cs="SimSun" w:hint="eastAsia"/>
          <w:kern w:val="0"/>
          <w:sz w:val="18"/>
          <w:szCs w:val="18"/>
          <w:lang w:val="zh-CN" w:eastAsia="zh-TW"/>
        </w:rPr>
        <w:t>，這個頁就將被淘汰掉，改進之處是檢查這個頁是不是當前進程工作集的一部分，如果是就跳過這個頁。這個演算法叫做</w:t>
      </w:r>
      <w:r w:rsidRPr="00537CAA">
        <w:rPr>
          <w:rFonts w:ascii="SimSun" w:eastAsia="新細明體" w:hAnsi="Tahoma" w:cs="SimSun"/>
          <w:kern w:val="0"/>
          <w:sz w:val="18"/>
          <w:szCs w:val="18"/>
          <w:lang w:val="zh-CN" w:eastAsia="zh-TW"/>
        </w:rPr>
        <w:t>wsclock</w:t>
      </w:r>
      <w:r w:rsidRPr="00537CAA">
        <w:rPr>
          <w:rFonts w:ascii="SimSun" w:eastAsia="新細明體" w:hAnsi="Tahoma" w:cs="SimSun" w:hint="eastAsia"/>
          <w:kern w:val="0"/>
          <w:sz w:val="18"/>
          <w:szCs w:val="18"/>
          <w:lang w:val="zh-CN" w:eastAsia="zh-TW"/>
        </w:rPr>
        <w:t>。</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4.5.2 </w:t>
      </w:r>
      <w:r w:rsidRPr="00537CAA">
        <w:rPr>
          <w:rFonts w:ascii="SimSun" w:eastAsia="新細明體" w:hAnsi="Tahoma" w:cs="SimSun" w:hint="eastAsia"/>
          <w:kern w:val="0"/>
          <w:sz w:val="18"/>
          <w:szCs w:val="18"/>
          <w:lang w:val="zh-CN" w:eastAsia="zh-TW"/>
        </w:rPr>
        <w:t>局部與全域分配策略</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前面的幾節中，我們討論了好幾個在發生頁面故障時選擇被淘汰頁的演算法。與這個選擇相聯繫的一個主要問題（到目前為止我們一直在小心地回避這個問題）是怎樣在相互競爭的可運行進程間分配記憶體。</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讓我們看一看圖</w:t>
      </w:r>
      <w:r w:rsidRPr="00537CAA">
        <w:rPr>
          <w:rFonts w:ascii="SimSun" w:eastAsia="新細明體" w:hAnsi="Tahoma" w:cs="SimSun"/>
          <w:kern w:val="0"/>
          <w:sz w:val="18"/>
          <w:szCs w:val="18"/>
          <w:lang w:val="zh-CN" w:eastAsia="zh-TW"/>
        </w:rPr>
        <w:t>4-17(a)</w:t>
      </w:r>
      <w:r w:rsidRPr="00537CAA">
        <w:rPr>
          <w:rFonts w:ascii="SimSun" w:eastAsia="新細明體" w:hAnsi="Tahoma" w:cs="SimSun" w:hint="eastAsia"/>
          <w:kern w:val="0"/>
          <w:sz w:val="18"/>
          <w:szCs w:val="18"/>
          <w:lang w:val="zh-CN" w:eastAsia="zh-TW"/>
        </w:rPr>
        <w:t>，在圖中三個進程</w:t>
      </w:r>
      <w:r w:rsidRPr="00537CAA">
        <w:rPr>
          <w:rFonts w:ascii="SimSun" w:eastAsia="新細明體" w:hAnsi="Tahoma" w:cs="SimSun"/>
          <w:kern w:val="0"/>
          <w:sz w:val="18"/>
          <w:szCs w:val="18"/>
          <w:lang w:val="zh-CN" w:eastAsia="zh-TW"/>
        </w:rPr>
        <w:t>A</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B</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C</w:t>
      </w:r>
      <w:r w:rsidRPr="00537CAA">
        <w:rPr>
          <w:rFonts w:ascii="SimSun" w:eastAsia="新細明體" w:hAnsi="Tahoma" w:cs="SimSun" w:hint="eastAsia"/>
          <w:kern w:val="0"/>
          <w:sz w:val="18"/>
          <w:szCs w:val="18"/>
          <w:lang w:val="zh-CN" w:eastAsia="zh-TW"/>
        </w:rPr>
        <w:t>構成了可運行進程的集合。假如</w:t>
      </w:r>
      <w:r w:rsidRPr="00537CAA">
        <w:rPr>
          <w:rFonts w:ascii="SimSun" w:eastAsia="新細明體" w:hAnsi="Tahoma" w:cs="SimSun"/>
          <w:kern w:val="0"/>
          <w:sz w:val="18"/>
          <w:szCs w:val="18"/>
          <w:lang w:val="zh-CN" w:eastAsia="zh-TW"/>
        </w:rPr>
        <w:t>A</w:t>
      </w:r>
      <w:r w:rsidRPr="00537CAA">
        <w:rPr>
          <w:rFonts w:ascii="SimSun" w:eastAsia="新細明體" w:hAnsi="Tahoma" w:cs="SimSun" w:hint="eastAsia"/>
          <w:kern w:val="0"/>
          <w:sz w:val="18"/>
          <w:szCs w:val="18"/>
          <w:lang w:val="zh-CN" w:eastAsia="zh-TW"/>
        </w:rPr>
        <w:t>發生了頁面故障，頁面替換演算法在尋找最久未使用的頁時是只考慮分配給</w:t>
      </w:r>
      <w:r w:rsidRPr="00537CAA">
        <w:rPr>
          <w:rFonts w:ascii="SimSun" w:eastAsia="新細明體" w:hAnsi="Tahoma" w:cs="SimSun"/>
          <w:kern w:val="0"/>
          <w:sz w:val="18"/>
          <w:szCs w:val="18"/>
          <w:lang w:val="zh-CN" w:eastAsia="zh-TW"/>
        </w:rPr>
        <w:t>A</w:t>
      </w:r>
      <w:r w:rsidRPr="00537CAA">
        <w:rPr>
          <w:rFonts w:ascii="SimSun" w:eastAsia="新細明體" w:hAnsi="Tahoma" w:cs="SimSun" w:hint="eastAsia"/>
          <w:kern w:val="0"/>
          <w:sz w:val="18"/>
          <w:szCs w:val="18"/>
          <w:lang w:val="zh-CN" w:eastAsia="zh-TW"/>
        </w:rPr>
        <w:t>的六個頁呢，還是考慮所有在記憶體中的頁？如果只考慮分配給</w:t>
      </w:r>
      <w:r w:rsidRPr="00537CAA">
        <w:rPr>
          <w:rFonts w:ascii="SimSun" w:eastAsia="新細明體" w:hAnsi="Tahoma" w:cs="SimSun"/>
          <w:kern w:val="0"/>
          <w:sz w:val="18"/>
          <w:szCs w:val="18"/>
          <w:lang w:val="zh-CN" w:eastAsia="zh-TW"/>
        </w:rPr>
        <w:t>A</w:t>
      </w:r>
      <w:r w:rsidRPr="00537CAA">
        <w:rPr>
          <w:rFonts w:ascii="SimSun" w:eastAsia="新細明體" w:hAnsi="Tahoma" w:cs="SimSun" w:hint="eastAsia"/>
          <w:kern w:val="0"/>
          <w:sz w:val="18"/>
          <w:szCs w:val="18"/>
          <w:lang w:val="zh-CN" w:eastAsia="zh-TW"/>
        </w:rPr>
        <w:t>的頁，年齡值最小的頁是</w:t>
      </w:r>
      <w:r w:rsidRPr="00537CAA">
        <w:rPr>
          <w:rFonts w:ascii="SimSun" w:eastAsia="新細明體" w:hAnsi="Tahoma" w:cs="SimSun"/>
          <w:kern w:val="0"/>
          <w:sz w:val="18"/>
          <w:szCs w:val="18"/>
          <w:lang w:val="zh-CN" w:eastAsia="zh-TW"/>
        </w:rPr>
        <w:t>A5</w:t>
      </w:r>
      <w:r w:rsidRPr="00537CAA">
        <w:rPr>
          <w:rFonts w:ascii="SimSun" w:eastAsia="新細明體" w:hAnsi="Tahoma" w:cs="SimSun" w:hint="eastAsia"/>
          <w:kern w:val="0"/>
          <w:sz w:val="18"/>
          <w:szCs w:val="18"/>
          <w:lang w:val="zh-CN" w:eastAsia="zh-TW"/>
        </w:rPr>
        <w:t>，於是我們將得到圖</w:t>
      </w:r>
      <w:r w:rsidRPr="00537CAA">
        <w:rPr>
          <w:rFonts w:ascii="SimSun" w:eastAsia="新細明體" w:hAnsi="Tahoma" w:cs="SimSun"/>
          <w:kern w:val="0"/>
          <w:sz w:val="18"/>
          <w:szCs w:val="18"/>
          <w:lang w:val="zh-CN" w:eastAsia="zh-TW"/>
        </w:rPr>
        <w:t>4-17(b)</w:t>
      </w:r>
      <w:r w:rsidRPr="00537CAA">
        <w:rPr>
          <w:rFonts w:ascii="SimSun" w:eastAsia="新細明體" w:hAnsi="Tahoma" w:cs="SimSun" w:hint="eastAsia"/>
          <w:kern w:val="0"/>
          <w:sz w:val="18"/>
          <w:szCs w:val="18"/>
          <w:lang w:val="zh-CN" w:eastAsia="zh-TW"/>
        </w:rPr>
        <w:t>所示的情況。</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圖</w:t>
      </w:r>
      <w:r w:rsidRPr="00537CAA">
        <w:rPr>
          <w:rFonts w:ascii="SimSun" w:eastAsia="新細明體" w:hAnsi="Tahoma" w:cs="SimSun"/>
          <w:kern w:val="0"/>
          <w:sz w:val="18"/>
          <w:szCs w:val="18"/>
          <w:lang w:val="zh-CN" w:eastAsia="zh-TW"/>
        </w:rPr>
        <w:t xml:space="preserve">4-17  </w:t>
      </w:r>
      <w:r w:rsidRPr="00537CAA">
        <w:rPr>
          <w:rFonts w:ascii="SimSun" w:eastAsia="新細明體" w:hAnsi="Tahoma" w:cs="SimSun" w:hint="eastAsia"/>
          <w:kern w:val="0"/>
          <w:sz w:val="18"/>
          <w:szCs w:val="18"/>
          <w:lang w:val="zh-CN" w:eastAsia="zh-TW"/>
        </w:rPr>
        <w:t>局部與全域替換演算法。</w:t>
      </w:r>
      <w:r w:rsidRPr="00537CAA">
        <w:rPr>
          <w:rFonts w:ascii="SimSun" w:eastAsia="新細明體" w:hAnsi="Tahoma" w:cs="SimSun"/>
          <w:kern w:val="0"/>
          <w:sz w:val="18"/>
          <w:szCs w:val="18"/>
          <w:lang w:val="zh-CN" w:eastAsia="zh-TW"/>
        </w:rPr>
        <w:t>(a)</w:t>
      </w:r>
      <w:r w:rsidRPr="00537CAA">
        <w:rPr>
          <w:rFonts w:ascii="SimSun" w:eastAsia="新細明體" w:hAnsi="Tahoma" w:cs="SimSun" w:hint="eastAsia"/>
          <w:kern w:val="0"/>
          <w:sz w:val="18"/>
          <w:szCs w:val="18"/>
          <w:lang w:val="zh-CN" w:eastAsia="zh-TW"/>
        </w:rPr>
        <w:t>原先配置。</w:t>
      </w:r>
      <w:r w:rsidRPr="00537CAA">
        <w:rPr>
          <w:rFonts w:ascii="SimSun" w:eastAsia="新細明體" w:hAnsi="Tahoma" w:cs="SimSun"/>
          <w:kern w:val="0"/>
          <w:sz w:val="18"/>
          <w:szCs w:val="18"/>
          <w:lang w:val="zh-CN" w:eastAsia="zh-TW"/>
        </w:rPr>
        <w:t>(b)</w:t>
      </w:r>
      <w:r w:rsidRPr="00537CAA">
        <w:rPr>
          <w:rFonts w:ascii="SimSun" w:eastAsia="新細明體" w:hAnsi="Tahoma" w:cs="SimSun" w:hint="eastAsia"/>
          <w:kern w:val="0"/>
          <w:sz w:val="18"/>
          <w:szCs w:val="18"/>
          <w:lang w:val="zh-CN" w:eastAsia="zh-TW"/>
        </w:rPr>
        <w:t>局部頁面替換。</w:t>
      </w:r>
      <w:r w:rsidRPr="00537CAA">
        <w:rPr>
          <w:rFonts w:ascii="SimSun" w:eastAsia="新細明體" w:hAnsi="Tahoma" w:cs="SimSun"/>
          <w:kern w:val="0"/>
          <w:sz w:val="18"/>
          <w:szCs w:val="18"/>
          <w:lang w:val="zh-CN" w:eastAsia="zh-TW"/>
        </w:rPr>
        <w:t>(c)</w:t>
      </w:r>
      <w:r w:rsidRPr="00537CAA">
        <w:rPr>
          <w:rFonts w:ascii="SimSun" w:eastAsia="新細明體" w:hAnsi="Tahoma" w:cs="SimSun" w:hint="eastAsia"/>
          <w:kern w:val="0"/>
          <w:sz w:val="18"/>
          <w:szCs w:val="18"/>
          <w:lang w:val="zh-CN" w:eastAsia="zh-TW"/>
        </w:rPr>
        <w:t>全域頁面替換。</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在另一方面，如果我們要淘汰年齡值最小的頁而不管它是誰的，那麼頁</w:t>
      </w:r>
      <w:r w:rsidRPr="00537CAA">
        <w:rPr>
          <w:rFonts w:ascii="SimSun" w:eastAsia="新細明體" w:hAnsi="Tahoma" w:cs="SimSun"/>
          <w:kern w:val="0"/>
          <w:sz w:val="18"/>
          <w:szCs w:val="18"/>
          <w:lang w:val="zh-CN" w:eastAsia="zh-TW"/>
        </w:rPr>
        <w:t>B3</w:t>
      </w:r>
      <w:r w:rsidRPr="00537CAA">
        <w:rPr>
          <w:rFonts w:ascii="SimSun" w:eastAsia="新細明體" w:hAnsi="Tahoma" w:cs="SimSun" w:hint="eastAsia"/>
          <w:kern w:val="0"/>
          <w:sz w:val="18"/>
          <w:szCs w:val="18"/>
          <w:lang w:val="zh-CN" w:eastAsia="zh-TW"/>
        </w:rPr>
        <w:t>將被選中，我們將得到圖</w:t>
      </w:r>
      <w:r w:rsidRPr="00537CAA">
        <w:rPr>
          <w:rFonts w:ascii="SimSun" w:eastAsia="新細明體" w:hAnsi="Tahoma" w:cs="SimSun"/>
          <w:kern w:val="0"/>
          <w:sz w:val="18"/>
          <w:szCs w:val="18"/>
          <w:lang w:val="zh-CN" w:eastAsia="zh-TW"/>
        </w:rPr>
        <w:t>4-17(c)</w:t>
      </w:r>
      <w:r w:rsidRPr="00537CAA">
        <w:rPr>
          <w:rFonts w:ascii="SimSun" w:eastAsia="新細明體" w:hAnsi="Tahoma" w:cs="SimSun" w:hint="eastAsia"/>
          <w:kern w:val="0"/>
          <w:sz w:val="18"/>
          <w:szCs w:val="18"/>
          <w:lang w:val="zh-CN" w:eastAsia="zh-TW"/>
        </w:rPr>
        <w:t>所示的情況。圖</w:t>
      </w:r>
      <w:r w:rsidRPr="00537CAA">
        <w:rPr>
          <w:rFonts w:ascii="SimSun" w:eastAsia="新細明體" w:hAnsi="Tahoma" w:cs="SimSun"/>
          <w:kern w:val="0"/>
          <w:sz w:val="18"/>
          <w:szCs w:val="18"/>
          <w:lang w:val="zh-CN" w:eastAsia="zh-TW"/>
        </w:rPr>
        <w:t>4-17(b)</w:t>
      </w:r>
      <w:r w:rsidRPr="00537CAA">
        <w:rPr>
          <w:rFonts w:ascii="SimSun" w:eastAsia="新細明體" w:hAnsi="Tahoma" w:cs="SimSun" w:hint="eastAsia"/>
          <w:kern w:val="0"/>
          <w:sz w:val="18"/>
          <w:szCs w:val="18"/>
          <w:lang w:val="zh-CN" w:eastAsia="zh-TW"/>
        </w:rPr>
        <w:t>的演算法被稱為局部頁面替換演算法，而圖</w:t>
      </w:r>
      <w:r w:rsidRPr="00537CAA">
        <w:rPr>
          <w:rFonts w:ascii="SimSun" w:eastAsia="新細明體" w:hAnsi="Tahoma" w:cs="SimSun"/>
          <w:kern w:val="0"/>
          <w:sz w:val="18"/>
          <w:szCs w:val="18"/>
          <w:lang w:val="zh-CN" w:eastAsia="zh-TW"/>
        </w:rPr>
        <w:t xml:space="preserve">4-17(c) </w:t>
      </w:r>
      <w:r w:rsidRPr="00537CAA">
        <w:rPr>
          <w:rFonts w:ascii="SimSun" w:eastAsia="新細明體" w:hAnsi="Tahoma" w:cs="SimSun" w:hint="eastAsia"/>
          <w:kern w:val="0"/>
          <w:sz w:val="18"/>
          <w:szCs w:val="18"/>
          <w:lang w:val="zh-CN" w:eastAsia="zh-TW"/>
        </w:rPr>
        <w:t>被稱為全域演算法。局部演算法實際上對應於為每個進程分配固定的記憶體片段；全域演算法在可運行進程之間動態地分配頁框，因此分配給各個進程的頁框數是隨時間變化的。</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在通常情況下，尤其是當工作集的大小會在進程的運行期間發生變化時，全域演算法工作得比局部演算法好。如果使用局部演算法，那麼即使還有大量的空閒頁框存在，工作集的增長會導致顛簸；如果工作集收縮了，局部演算法又會浪費記憶體。在使用全域演算法時，系統必須不斷地確定應該給各個進程分配多少頁框。一個辦法是監視由年齡位元指出的工作集的大小，但這個辦法並不足以阻止顛簸。工作集的大小可以在幾微秒內改變，而年齡位只是一個跨越所經過時鐘週期數的粗略的量度。</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另一種途徑是使用一個為進程分配頁框的演算法。一種辦法是定期地確定運行進程的數目並為他們分配相等的份額。例如在有</w:t>
      </w:r>
      <w:r w:rsidRPr="00537CAA">
        <w:rPr>
          <w:rFonts w:ascii="SimSun" w:eastAsia="新細明體" w:hAnsi="Tahoma" w:cs="SimSun"/>
          <w:kern w:val="0"/>
          <w:sz w:val="18"/>
          <w:szCs w:val="18"/>
          <w:lang w:val="zh-CN" w:eastAsia="zh-TW"/>
        </w:rPr>
        <w:t>475</w:t>
      </w:r>
      <w:r w:rsidRPr="00537CAA">
        <w:rPr>
          <w:rFonts w:ascii="SimSun" w:eastAsia="新細明體" w:hAnsi="Tahoma" w:cs="SimSun" w:hint="eastAsia"/>
          <w:kern w:val="0"/>
          <w:sz w:val="18"/>
          <w:szCs w:val="18"/>
          <w:lang w:val="zh-CN" w:eastAsia="zh-TW"/>
        </w:rPr>
        <w:t>個空閒（即非作業系統用）頁框和</w:t>
      </w:r>
      <w:r w:rsidRPr="00537CAA">
        <w:rPr>
          <w:rFonts w:ascii="SimSun" w:eastAsia="新細明體" w:hAnsi="Tahoma" w:cs="SimSun"/>
          <w:kern w:val="0"/>
          <w:sz w:val="18"/>
          <w:szCs w:val="18"/>
          <w:lang w:val="zh-CN" w:eastAsia="zh-TW"/>
        </w:rPr>
        <w:t>10</w:t>
      </w:r>
      <w:r w:rsidRPr="00537CAA">
        <w:rPr>
          <w:rFonts w:ascii="SimSun" w:eastAsia="新細明體" w:hAnsi="Tahoma" w:cs="SimSun" w:hint="eastAsia"/>
          <w:kern w:val="0"/>
          <w:sz w:val="18"/>
          <w:szCs w:val="18"/>
          <w:lang w:val="zh-CN" w:eastAsia="zh-TW"/>
        </w:rPr>
        <w:t>個進程時，每個進程將獲得</w:t>
      </w:r>
      <w:r w:rsidRPr="00537CAA">
        <w:rPr>
          <w:rFonts w:ascii="SimSun" w:eastAsia="新細明體" w:hAnsi="Tahoma" w:cs="SimSun"/>
          <w:kern w:val="0"/>
          <w:sz w:val="18"/>
          <w:szCs w:val="18"/>
          <w:lang w:val="zh-CN" w:eastAsia="zh-TW"/>
        </w:rPr>
        <w:t>47</w:t>
      </w:r>
      <w:r w:rsidRPr="00537CAA">
        <w:rPr>
          <w:rFonts w:ascii="SimSun" w:eastAsia="新細明體" w:hAnsi="Tahoma" w:cs="SimSun" w:hint="eastAsia"/>
          <w:kern w:val="0"/>
          <w:sz w:val="18"/>
          <w:szCs w:val="18"/>
          <w:lang w:val="zh-CN" w:eastAsia="zh-TW"/>
        </w:rPr>
        <w:t>個頁框，剩下的</w:t>
      </w:r>
      <w:r w:rsidRPr="00537CAA">
        <w:rPr>
          <w:rFonts w:ascii="SimSun" w:eastAsia="新細明體" w:hAnsi="Tahoma" w:cs="SimSun"/>
          <w:kern w:val="0"/>
          <w:sz w:val="18"/>
          <w:szCs w:val="18"/>
          <w:lang w:val="zh-CN" w:eastAsia="zh-TW"/>
        </w:rPr>
        <w:t>5</w:t>
      </w:r>
      <w:r w:rsidRPr="00537CAA">
        <w:rPr>
          <w:rFonts w:ascii="SimSun" w:eastAsia="新細明體" w:hAnsi="Tahoma" w:cs="SimSun" w:hint="eastAsia"/>
          <w:kern w:val="0"/>
          <w:sz w:val="18"/>
          <w:szCs w:val="18"/>
          <w:lang w:val="zh-CN" w:eastAsia="zh-TW"/>
        </w:rPr>
        <w:t>個放入一個公用池中在發生頁面故障時使用。</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這個演算法貌似公平，但是給一個</w:t>
      </w:r>
      <w:r w:rsidRPr="00537CAA">
        <w:rPr>
          <w:rFonts w:ascii="SimSun" w:eastAsia="新細明體" w:hAnsi="Tahoma" w:cs="SimSun"/>
          <w:kern w:val="0"/>
          <w:sz w:val="18"/>
          <w:szCs w:val="18"/>
          <w:lang w:val="zh-CN" w:eastAsia="zh-TW"/>
        </w:rPr>
        <w:t>10K</w:t>
      </w:r>
      <w:r w:rsidRPr="00537CAA">
        <w:rPr>
          <w:rFonts w:ascii="SimSun" w:eastAsia="新細明體" w:hAnsi="Tahoma" w:cs="SimSun" w:hint="eastAsia"/>
          <w:kern w:val="0"/>
          <w:sz w:val="18"/>
          <w:szCs w:val="18"/>
          <w:lang w:val="zh-CN" w:eastAsia="zh-TW"/>
        </w:rPr>
        <w:t>的進程和一個</w:t>
      </w:r>
      <w:r w:rsidRPr="00537CAA">
        <w:rPr>
          <w:rFonts w:ascii="SimSun" w:eastAsia="新細明體" w:hAnsi="Tahoma" w:cs="SimSun"/>
          <w:kern w:val="0"/>
          <w:sz w:val="18"/>
          <w:szCs w:val="18"/>
          <w:lang w:val="zh-CN" w:eastAsia="zh-TW"/>
        </w:rPr>
        <w:t>300K</w:t>
      </w:r>
      <w:r w:rsidRPr="00537CAA">
        <w:rPr>
          <w:rFonts w:ascii="SimSun" w:eastAsia="新細明體" w:hAnsi="Tahoma" w:cs="SimSun" w:hint="eastAsia"/>
          <w:kern w:val="0"/>
          <w:sz w:val="18"/>
          <w:szCs w:val="18"/>
          <w:lang w:val="zh-CN" w:eastAsia="zh-TW"/>
        </w:rPr>
        <w:t>的進程分配同樣大小的記憶體是完全不合理的。取而代之我們可以按照進程大小的比例為他們分配頁面，這樣</w:t>
      </w:r>
      <w:r w:rsidRPr="00537CAA">
        <w:rPr>
          <w:rFonts w:ascii="SimSun" w:eastAsia="新細明體" w:hAnsi="Tahoma" w:cs="SimSun"/>
          <w:kern w:val="0"/>
          <w:sz w:val="18"/>
          <w:szCs w:val="18"/>
          <w:lang w:val="zh-CN" w:eastAsia="zh-TW"/>
        </w:rPr>
        <w:t>300K</w:t>
      </w:r>
      <w:r w:rsidRPr="00537CAA">
        <w:rPr>
          <w:rFonts w:ascii="SimSun" w:eastAsia="新細明體" w:hAnsi="Tahoma" w:cs="SimSun" w:hint="eastAsia"/>
          <w:kern w:val="0"/>
          <w:sz w:val="18"/>
          <w:szCs w:val="18"/>
          <w:lang w:val="zh-CN" w:eastAsia="zh-TW"/>
        </w:rPr>
        <w:t>的進程將得到</w:t>
      </w:r>
      <w:r w:rsidRPr="00537CAA">
        <w:rPr>
          <w:rFonts w:ascii="SimSun" w:eastAsia="新細明體" w:hAnsi="Tahoma" w:cs="SimSun"/>
          <w:kern w:val="0"/>
          <w:sz w:val="18"/>
          <w:szCs w:val="18"/>
          <w:lang w:val="zh-CN" w:eastAsia="zh-TW"/>
        </w:rPr>
        <w:t>10K</w:t>
      </w:r>
      <w:r w:rsidRPr="00537CAA">
        <w:rPr>
          <w:rFonts w:ascii="SimSun" w:eastAsia="新細明體" w:hAnsi="Tahoma" w:cs="SimSun" w:hint="eastAsia"/>
          <w:kern w:val="0"/>
          <w:sz w:val="18"/>
          <w:szCs w:val="18"/>
          <w:lang w:val="zh-CN" w:eastAsia="zh-TW"/>
        </w:rPr>
        <w:t>進程的</w:t>
      </w:r>
      <w:r w:rsidRPr="00537CAA">
        <w:rPr>
          <w:rFonts w:ascii="SimSun" w:eastAsia="新細明體" w:hAnsi="Tahoma" w:cs="SimSun"/>
          <w:kern w:val="0"/>
          <w:sz w:val="18"/>
          <w:szCs w:val="18"/>
          <w:lang w:val="zh-CN" w:eastAsia="zh-TW"/>
        </w:rPr>
        <w:t>30</w:t>
      </w:r>
      <w:r w:rsidRPr="00537CAA">
        <w:rPr>
          <w:rFonts w:ascii="SimSun" w:eastAsia="新細明體" w:hAnsi="Tahoma" w:cs="SimSun" w:hint="eastAsia"/>
          <w:kern w:val="0"/>
          <w:sz w:val="18"/>
          <w:szCs w:val="18"/>
          <w:lang w:val="zh-CN" w:eastAsia="zh-TW"/>
        </w:rPr>
        <w:t>倍的份額。一個可能比較明智的做法是為每個進程都規定最小的頁框數，這樣可以使不管多麼小的進程都可以運行，例如在某些機器上，一條指令的指令自己、源運算元和目的運算元可能都會跨越頁邊界，這樣的一條指令需要多達六個頁面，如果只分配了</w:t>
      </w:r>
      <w:r w:rsidRPr="00537CAA">
        <w:rPr>
          <w:rFonts w:ascii="SimSun" w:eastAsia="新細明體" w:hAnsi="Tahoma" w:cs="SimSun"/>
          <w:kern w:val="0"/>
          <w:sz w:val="18"/>
          <w:szCs w:val="18"/>
          <w:lang w:val="zh-CN" w:eastAsia="zh-TW"/>
        </w:rPr>
        <w:t>5</w:t>
      </w:r>
      <w:r w:rsidRPr="00537CAA">
        <w:rPr>
          <w:rFonts w:ascii="SimSun" w:eastAsia="新細明體" w:hAnsi="Tahoma" w:cs="SimSun" w:hint="eastAsia"/>
          <w:kern w:val="0"/>
          <w:sz w:val="18"/>
          <w:szCs w:val="18"/>
          <w:lang w:val="zh-CN" w:eastAsia="zh-TW"/>
        </w:rPr>
        <w:t>個頁面，包含這樣的指令的程式根本就無法運行。</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rPr>
        <w:t>無論是平均分配還是按比例分配都不是直接處理顛簸問題的，一個更直接的控制顛簸的方法是使用頁面故障率</w:t>
      </w:r>
      <w:r w:rsidRPr="00537CAA">
        <w:rPr>
          <w:rFonts w:ascii="SimSun" w:eastAsia="新細明體" w:hAnsi="Tahoma" w:cs="SimSun"/>
          <w:kern w:val="0"/>
          <w:sz w:val="18"/>
          <w:szCs w:val="18"/>
          <w:lang w:val="zh-CN"/>
        </w:rPr>
        <w:t>(Page Fault Frequency)</w:t>
      </w:r>
      <w:r w:rsidRPr="00537CAA">
        <w:rPr>
          <w:rFonts w:ascii="SimSun" w:eastAsia="新細明體" w:hAnsi="Tahoma" w:cs="SimSun" w:hint="eastAsia"/>
          <w:kern w:val="0"/>
          <w:sz w:val="18"/>
          <w:szCs w:val="18"/>
          <w:lang w:val="zh-CN"/>
        </w:rPr>
        <w:t>，或者叫做</w:t>
      </w:r>
      <w:r w:rsidRPr="00537CAA">
        <w:rPr>
          <w:rFonts w:ascii="SimSun" w:eastAsia="新細明體" w:hAnsi="Tahoma" w:cs="SimSun"/>
          <w:kern w:val="0"/>
          <w:sz w:val="18"/>
          <w:szCs w:val="18"/>
          <w:lang w:val="zh-CN"/>
        </w:rPr>
        <w:t>PFF</w:t>
      </w:r>
      <w:r w:rsidRPr="00537CAA">
        <w:rPr>
          <w:rFonts w:ascii="SimSun" w:eastAsia="新細明體" w:hAnsi="Tahoma" w:cs="SimSun" w:hint="eastAsia"/>
          <w:kern w:val="0"/>
          <w:sz w:val="18"/>
          <w:szCs w:val="18"/>
          <w:lang w:val="zh-CN"/>
        </w:rPr>
        <w:t>分配演算法。</w:t>
      </w:r>
      <w:r w:rsidRPr="00537CAA">
        <w:rPr>
          <w:rFonts w:ascii="SimSun" w:eastAsia="新細明體" w:hAnsi="Tahoma" w:cs="SimSun" w:hint="eastAsia"/>
          <w:kern w:val="0"/>
          <w:sz w:val="18"/>
          <w:szCs w:val="18"/>
          <w:lang w:val="zh-CN" w:eastAsia="zh-TW"/>
        </w:rPr>
        <w:t>我們曾經討論過，包括</w:t>
      </w:r>
      <w:r w:rsidRPr="00537CAA">
        <w:rPr>
          <w:rFonts w:ascii="SimSun" w:eastAsia="新細明體" w:hAnsi="Tahoma" w:cs="SimSun"/>
          <w:kern w:val="0"/>
          <w:sz w:val="18"/>
          <w:szCs w:val="18"/>
          <w:lang w:val="zh-CN" w:eastAsia="zh-TW"/>
        </w:rPr>
        <w:t>LRU</w:t>
      </w:r>
      <w:r w:rsidRPr="00537CAA">
        <w:rPr>
          <w:rFonts w:ascii="SimSun" w:eastAsia="新細明體" w:hAnsi="Tahoma" w:cs="SimSun" w:hint="eastAsia"/>
          <w:kern w:val="0"/>
          <w:sz w:val="18"/>
          <w:szCs w:val="18"/>
          <w:lang w:val="zh-CN" w:eastAsia="zh-TW"/>
        </w:rPr>
        <w:t>在內的一大類頁面替換演算法的故障率隨著分配的頁框數的增加而減少，如圖</w:t>
      </w:r>
      <w:r w:rsidRPr="00537CAA">
        <w:rPr>
          <w:rFonts w:ascii="SimSun" w:eastAsia="新細明體" w:hAnsi="Tahoma" w:cs="SimSun"/>
          <w:kern w:val="0"/>
          <w:sz w:val="18"/>
          <w:szCs w:val="18"/>
          <w:lang w:val="zh-CN" w:eastAsia="zh-TW"/>
        </w:rPr>
        <w:t>4-18</w:t>
      </w:r>
      <w:r w:rsidRPr="00537CAA">
        <w:rPr>
          <w:rFonts w:ascii="SimSun" w:eastAsia="新細明體" w:hAnsi="Tahoma" w:cs="SimSun" w:hint="eastAsia"/>
          <w:kern w:val="0"/>
          <w:sz w:val="18"/>
          <w:szCs w:val="18"/>
          <w:lang w:val="zh-CN" w:eastAsia="zh-TW"/>
        </w:rPr>
        <w:t>所示。</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圖</w:t>
      </w:r>
      <w:r w:rsidRPr="00537CAA">
        <w:rPr>
          <w:rFonts w:ascii="SimSun" w:eastAsia="新細明體" w:hAnsi="Tahoma" w:cs="SimSun"/>
          <w:kern w:val="0"/>
          <w:sz w:val="18"/>
          <w:szCs w:val="18"/>
          <w:lang w:val="zh-CN" w:eastAsia="zh-TW"/>
        </w:rPr>
        <w:t xml:space="preserve">4-18  </w:t>
      </w:r>
      <w:r w:rsidRPr="00537CAA">
        <w:rPr>
          <w:rFonts w:ascii="SimSun" w:eastAsia="新細明體" w:hAnsi="Tahoma" w:cs="SimSun" w:hint="eastAsia"/>
          <w:kern w:val="0"/>
          <w:sz w:val="18"/>
          <w:szCs w:val="18"/>
          <w:lang w:val="zh-CN" w:eastAsia="zh-TW"/>
        </w:rPr>
        <w:t>頁面故障率是分配的頁框數的函數。</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虛線</w:t>
      </w:r>
      <w:r w:rsidRPr="00537CAA">
        <w:rPr>
          <w:rFonts w:ascii="SimSun" w:eastAsia="新細明體" w:hAnsi="Tahoma" w:cs="SimSun"/>
          <w:kern w:val="0"/>
          <w:sz w:val="18"/>
          <w:szCs w:val="18"/>
          <w:lang w:val="zh-CN" w:eastAsia="zh-TW"/>
        </w:rPr>
        <w:t>A</w:t>
      </w:r>
      <w:r w:rsidRPr="00537CAA">
        <w:rPr>
          <w:rFonts w:ascii="SimSun" w:eastAsia="新細明體" w:hAnsi="Tahoma" w:cs="SimSun" w:hint="eastAsia"/>
          <w:kern w:val="0"/>
          <w:sz w:val="18"/>
          <w:szCs w:val="18"/>
          <w:lang w:val="zh-CN" w:eastAsia="zh-TW"/>
        </w:rPr>
        <w:t>對應的是一個過高的故障率，發生故障的進程將被分配更多的頁框以減少故障率；虛線</w:t>
      </w:r>
      <w:r w:rsidRPr="00537CAA">
        <w:rPr>
          <w:rFonts w:ascii="SimSun" w:eastAsia="新細明體" w:hAnsi="Tahoma" w:cs="SimSun"/>
          <w:kern w:val="0"/>
          <w:sz w:val="18"/>
          <w:szCs w:val="18"/>
          <w:lang w:val="zh-CN" w:eastAsia="zh-TW"/>
        </w:rPr>
        <w:t>B</w:t>
      </w:r>
      <w:r w:rsidRPr="00537CAA">
        <w:rPr>
          <w:rFonts w:ascii="SimSun" w:eastAsia="新細明體" w:hAnsi="Tahoma" w:cs="SimSun" w:hint="eastAsia"/>
          <w:kern w:val="0"/>
          <w:sz w:val="18"/>
          <w:szCs w:val="18"/>
          <w:lang w:val="zh-CN" w:eastAsia="zh-TW"/>
        </w:rPr>
        <w:t>對應的是一個過低的故障率，我們可以得出結論分配給這個進程的記憶體太多了，可以收回一些頁框。可以看出，</w:t>
      </w:r>
      <w:r w:rsidRPr="00537CAA">
        <w:rPr>
          <w:rFonts w:ascii="SimSun" w:eastAsia="新細明體" w:hAnsi="Tahoma" w:cs="SimSun"/>
          <w:kern w:val="0"/>
          <w:sz w:val="18"/>
          <w:szCs w:val="18"/>
          <w:lang w:val="zh-CN" w:eastAsia="zh-TW"/>
        </w:rPr>
        <w:t>PFF</w:t>
      </w:r>
      <w:r w:rsidRPr="00537CAA">
        <w:rPr>
          <w:rFonts w:ascii="SimSun" w:eastAsia="新細明體" w:hAnsi="Tahoma" w:cs="SimSun" w:hint="eastAsia"/>
          <w:kern w:val="0"/>
          <w:sz w:val="18"/>
          <w:szCs w:val="18"/>
          <w:lang w:val="zh-CN" w:eastAsia="zh-TW"/>
        </w:rPr>
        <w:t>試圖把頁面故障率保持在一個可以接受的範圍內。</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如果發現記憶體中進程太多以至不可能使所有進程的故障率都低於</w:t>
      </w:r>
      <w:r w:rsidRPr="00537CAA">
        <w:rPr>
          <w:rFonts w:ascii="SimSun" w:eastAsia="新細明體" w:hAnsi="Tahoma" w:cs="SimSun"/>
          <w:kern w:val="0"/>
          <w:sz w:val="18"/>
          <w:szCs w:val="18"/>
          <w:lang w:val="zh-CN" w:eastAsia="zh-TW"/>
        </w:rPr>
        <w:t>A</w:t>
      </w:r>
      <w:r w:rsidRPr="00537CAA">
        <w:rPr>
          <w:rFonts w:ascii="SimSun" w:eastAsia="新細明體" w:hAnsi="Tahoma" w:cs="SimSun" w:hint="eastAsia"/>
          <w:kern w:val="0"/>
          <w:sz w:val="18"/>
          <w:szCs w:val="18"/>
          <w:lang w:val="zh-CN" w:eastAsia="zh-TW"/>
        </w:rPr>
        <w:t>，那麼我們就必須從記憶體中移去某些進程，把他們的頁框分給餘下的進程或放進一個空閒頁框池中供後面發生頁面故障時使用。從記憶體中移去一個進程的決定實際上是一種負載控制，它表明即使在分頁系統中交換仍然是需要的，不同的只是現在交換是為了降低潛在的對記憶體的需求，而不是為了立刻使用收回的區塊。</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4.5.3</w:t>
      </w:r>
      <w:r w:rsidRPr="00537CAA">
        <w:rPr>
          <w:rFonts w:ascii="SimSun" w:eastAsia="新細明體" w:hAnsi="Tahoma" w:cs="SimSun" w:hint="eastAsia"/>
          <w:kern w:val="0"/>
          <w:sz w:val="18"/>
          <w:szCs w:val="18"/>
          <w:lang w:val="zh-CN" w:eastAsia="zh-TW"/>
        </w:rPr>
        <w:t>頁面大小</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頁面大小經常是一個作業系統可以選擇的參數。例如，即使硬體設計只支援</w:t>
      </w:r>
      <w:r w:rsidRPr="00537CAA">
        <w:rPr>
          <w:rFonts w:ascii="SimSun" w:eastAsia="新細明體" w:hAnsi="Tahoma" w:cs="SimSun"/>
          <w:kern w:val="0"/>
          <w:sz w:val="18"/>
          <w:szCs w:val="18"/>
          <w:lang w:val="zh-CN" w:eastAsia="zh-TW"/>
        </w:rPr>
        <w:t>512</w:t>
      </w:r>
      <w:r w:rsidRPr="00537CAA">
        <w:rPr>
          <w:rFonts w:ascii="SimSun" w:eastAsia="新細明體" w:hAnsi="Tahoma" w:cs="SimSun" w:hint="eastAsia"/>
          <w:kern w:val="0"/>
          <w:sz w:val="18"/>
          <w:szCs w:val="18"/>
          <w:lang w:val="zh-CN" w:eastAsia="zh-TW"/>
        </w:rPr>
        <w:t>位元組的頁，作業系統可以很容易地通過總是分配兩個連續的頁把</w:t>
      </w:r>
      <w:r w:rsidRPr="00537CAA">
        <w:rPr>
          <w:rFonts w:ascii="SimSun" w:eastAsia="新細明體" w:hAnsi="Tahoma" w:cs="SimSun"/>
          <w:kern w:val="0"/>
          <w:sz w:val="18"/>
          <w:szCs w:val="18"/>
          <w:lang w:val="zh-CN" w:eastAsia="zh-TW"/>
        </w:rPr>
        <w:t>0</w:t>
      </w:r>
      <w:r w:rsidRPr="00537CAA">
        <w:rPr>
          <w:rFonts w:ascii="SimSun" w:eastAsia="新細明體" w:hAnsi="Tahoma" w:cs="SimSun" w:hint="eastAsia"/>
          <w:kern w:val="0"/>
          <w:sz w:val="18"/>
          <w:szCs w:val="18"/>
          <w:lang w:val="zh-CN" w:eastAsia="zh-TW"/>
        </w:rPr>
        <w:t>和</w:t>
      </w:r>
      <w:r w:rsidRPr="00537CAA">
        <w:rPr>
          <w:rFonts w:ascii="SimSun" w:eastAsia="新細明體" w:hAnsi="Tahoma" w:cs="SimSun"/>
          <w:kern w:val="0"/>
          <w:sz w:val="18"/>
          <w:szCs w:val="18"/>
          <w:lang w:val="zh-CN" w:eastAsia="zh-TW"/>
        </w:rPr>
        <w:t>1</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2</w:t>
      </w:r>
      <w:r w:rsidRPr="00537CAA">
        <w:rPr>
          <w:rFonts w:ascii="SimSun" w:eastAsia="新細明體" w:hAnsi="Tahoma" w:cs="SimSun" w:hint="eastAsia"/>
          <w:kern w:val="0"/>
          <w:sz w:val="18"/>
          <w:szCs w:val="18"/>
          <w:lang w:val="zh-CN" w:eastAsia="zh-TW"/>
        </w:rPr>
        <w:t>和</w:t>
      </w:r>
      <w:r w:rsidRPr="00537CAA">
        <w:rPr>
          <w:rFonts w:ascii="SimSun" w:eastAsia="新細明體" w:hAnsi="Tahoma" w:cs="SimSun"/>
          <w:kern w:val="0"/>
          <w:sz w:val="18"/>
          <w:szCs w:val="18"/>
          <w:lang w:val="zh-CN" w:eastAsia="zh-TW"/>
        </w:rPr>
        <w:t>3</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4</w:t>
      </w:r>
      <w:r w:rsidRPr="00537CAA">
        <w:rPr>
          <w:rFonts w:ascii="SimSun" w:eastAsia="新細明體" w:hAnsi="Tahoma" w:cs="SimSun" w:hint="eastAsia"/>
          <w:kern w:val="0"/>
          <w:sz w:val="18"/>
          <w:szCs w:val="18"/>
          <w:lang w:val="zh-CN" w:eastAsia="zh-TW"/>
        </w:rPr>
        <w:t>和</w:t>
      </w:r>
      <w:r w:rsidRPr="00537CAA">
        <w:rPr>
          <w:rFonts w:ascii="SimSun" w:eastAsia="新細明體" w:hAnsi="Tahoma" w:cs="SimSun"/>
          <w:kern w:val="0"/>
          <w:sz w:val="18"/>
          <w:szCs w:val="18"/>
          <w:lang w:val="zh-CN" w:eastAsia="zh-TW"/>
        </w:rPr>
        <w:t>5</w:t>
      </w:r>
      <w:r w:rsidRPr="00537CAA">
        <w:rPr>
          <w:rFonts w:ascii="SimSun" w:eastAsia="新細明體" w:hAnsi="Tahoma" w:cs="SimSun" w:hint="eastAsia"/>
          <w:kern w:val="0"/>
          <w:sz w:val="18"/>
          <w:szCs w:val="18"/>
          <w:lang w:val="zh-CN" w:eastAsia="zh-TW"/>
        </w:rPr>
        <w:t>等當作</w:t>
      </w:r>
      <w:r w:rsidRPr="00537CAA">
        <w:rPr>
          <w:rFonts w:ascii="SimSun" w:eastAsia="新細明體" w:hAnsi="Tahoma" w:cs="SimSun"/>
          <w:kern w:val="0"/>
          <w:sz w:val="18"/>
          <w:szCs w:val="18"/>
          <w:lang w:val="zh-CN" w:eastAsia="zh-TW"/>
        </w:rPr>
        <w:t>1K</w:t>
      </w:r>
      <w:r w:rsidRPr="00537CAA">
        <w:rPr>
          <w:rFonts w:ascii="SimSun" w:eastAsia="新細明體" w:hAnsi="Tahoma" w:cs="SimSun" w:hint="eastAsia"/>
          <w:kern w:val="0"/>
          <w:sz w:val="18"/>
          <w:szCs w:val="18"/>
          <w:lang w:val="zh-CN" w:eastAsia="zh-TW"/>
        </w:rPr>
        <w:t>的頁。</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選擇最優的頁面大小需要在幾個互相衝突的因素之間進行折衷。首先，隨便找一個正文、資料或堆疊段，它不會恰好裝滿整數個頁，在平均的情況下，最後一頁中有一半是空的。多餘的空間就被浪費掉了，這種浪費叫做內零頭（</w:t>
      </w:r>
      <w:r w:rsidRPr="00537CAA">
        <w:rPr>
          <w:rFonts w:ascii="SimSun" w:eastAsia="新細明體" w:hAnsi="Tahoma" w:cs="SimSun"/>
          <w:kern w:val="0"/>
          <w:sz w:val="18"/>
          <w:szCs w:val="18"/>
          <w:lang w:val="zh-CN" w:eastAsia="zh-TW"/>
        </w:rPr>
        <w:t>internal fragmentation</w:t>
      </w:r>
      <w:r w:rsidRPr="00537CAA">
        <w:rPr>
          <w:rFonts w:ascii="SimSun" w:eastAsia="新細明體" w:hAnsi="Tahoma" w:cs="SimSun" w:hint="eastAsia"/>
          <w:kern w:val="0"/>
          <w:sz w:val="18"/>
          <w:szCs w:val="18"/>
          <w:lang w:val="zh-CN" w:eastAsia="zh-TW"/>
        </w:rPr>
        <w:t>）。在記憶體中有</w:t>
      </w:r>
      <w:r w:rsidRPr="00537CAA">
        <w:rPr>
          <w:rFonts w:ascii="SimSun" w:eastAsia="新細明體" w:hAnsi="Tahoma" w:cs="SimSun"/>
          <w:kern w:val="0"/>
          <w:sz w:val="18"/>
          <w:szCs w:val="18"/>
          <w:lang w:val="zh-CN" w:eastAsia="zh-TW"/>
        </w:rPr>
        <w:t>n</w:t>
      </w:r>
      <w:r w:rsidRPr="00537CAA">
        <w:rPr>
          <w:rFonts w:ascii="SimSun" w:eastAsia="新細明體" w:hAnsi="Tahoma" w:cs="SimSun" w:hint="eastAsia"/>
          <w:kern w:val="0"/>
          <w:sz w:val="18"/>
          <w:szCs w:val="18"/>
          <w:lang w:val="zh-CN" w:eastAsia="zh-TW"/>
        </w:rPr>
        <w:t>個段、頁長為</w:t>
      </w:r>
      <w:r w:rsidRPr="00537CAA">
        <w:rPr>
          <w:rFonts w:ascii="SimSun" w:eastAsia="新細明體" w:hAnsi="Tahoma" w:cs="SimSun"/>
          <w:kern w:val="0"/>
          <w:sz w:val="18"/>
          <w:szCs w:val="18"/>
          <w:lang w:val="zh-CN" w:eastAsia="zh-TW"/>
        </w:rPr>
        <w:t>p</w:t>
      </w:r>
      <w:r w:rsidRPr="00537CAA">
        <w:rPr>
          <w:rFonts w:ascii="SimSun" w:eastAsia="新細明體" w:hAnsi="Tahoma" w:cs="SimSun" w:hint="eastAsia"/>
          <w:kern w:val="0"/>
          <w:sz w:val="18"/>
          <w:szCs w:val="18"/>
          <w:lang w:val="zh-CN" w:eastAsia="zh-TW"/>
        </w:rPr>
        <w:t>位元組時，</w:t>
      </w:r>
      <w:r w:rsidRPr="00537CAA">
        <w:rPr>
          <w:rFonts w:ascii="SimSun" w:eastAsia="新細明體" w:hAnsi="Tahoma" w:cs="SimSun"/>
          <w:kern w:val="0"/>
          <w:sz w:val="18"/>
          <w:szCs w:val="18"/>
          <w:lang w:val="zh-CN" w:eastAsia="zh-TW"/>
        </w:rPr>
        <w:t>np/2</w:t>
      </w:r>
      <w:r w:rsidRPr="00537CAA">
        <w:rPr>
          <w:rFonts w:ascii="SimSun" w:eastAsia="新細明體" w:hAnsi="Tahoma" w:cs="SimSun" w:hint="eastAsia"/>
          <w:kern w:val="0"/>
          <w:sz w:val="18"/>
          <w:szCs w:val="18"/>
          <w:lang w:val="zh-CN" w:eastAsia="zh-TW"/>
        </w:rPr>
        <w:t>位元組將被內零頭浪費。這個推理要求小的頁面。</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如果考慮一個程式，它分成</w:t>
      </w:r>
      <w:r w:rsidRPr="00537CAA">
        <w:rPr>
          <w:rFonts w:ascii="SimSun" w:eastAsia="新細明體" w:hAnsi="Tahoma" w:cs="SimSun"/>
          <w:kern w:val="0"/>
          <w:sz w:val="18"/>
          <w:szCs w:val="18"/>
          <w:lang w:val="zh-CN" w:eastAsia="zh-TW"/>
        </w:rPr>
        <w:t>8</w:t>
      </w:r>
      <w:r w:rsidRPr="00537CAA">
        <w:rPr>
          <w:rFonts w:ascii="SimSun" w:eastAsia="新細明體" w:hAnsi="Tahoma" w:cs="SimSun" w:hint="eastAsia"/>
          <w:kern w:val="0"/>
          <w:sz w:val="18"/>
          <w:szCs w:val="18"/>
          <w:lang w:val="zh-CN" w:eastAsia="zh-TW"/>
        </w:rPr>
        <w:t>個階段循序執行，每階段需要</w:t>
      </w:r>
      <w:r w:rsidRPr="00537CAA">
        <w:rPr>
          <w:rFonts w:ascii="SimSun" w:eastAsia="新細明體" w:hAnsi="Tahoma" w:cs="SimSun"/>
          <w:kern w:val="0"/>
          <w:sz w:val="18"/>
          <w:szCs w:val="18"/>
          <w:lang w:val="zh-CN" w:eastAsia="zh-TW"/>
        </w:rPr>
        <w:t>4K</w:t>
      </w:r>
      <w:r w:rsidRPr="00537CAA">
        <w:rPr>
          <w:rFonts w:ascii="SimSun" w:eastAsia="新細明體" w:hAnsi="Tahoma" w:cs="SimSun" w:hint="eastAsia"/>
          <w:kern w:val="0"/>
          <w:sz w:val="18"/>
          <w:szCs w:val="18"/>
          <w:lang w:val="zh-CN" w:eastAsia="zh-TW"/>
        </w:rPr>
        <w:t>記憶體，那麼另一個要求小頁面的原因就很清楚了。如果頁面大小是</w:t>
      </w:r>
      <w:r w:rsidRPr="00537CAA">
        <w:rPr>
          <w:rFonts w:ascii="SimSun" w:eastAsia="新細明體" w:hAnsi="Tahoma" w:cs="SimSun"/>
          <w:kern w:val="0"/>
          <w:sz w:val="18"/>
          <w:szCs w:val="18"/>
          <w:lang w:val="zh-CN" w:eastAsia="zh-TW"/>
        </w:rPr>
        <w:t>32K</w:t>
      </w:r>
      <w:r w:rsidRPr="00537CAA">
        <w:rPr>
          <w:rFonts w:ascii="SimSun" w:eastAsia="新細明體" w:hAnsi="Tahoma" w:cs="SimSun" w:hint="eastAsia"/>
          <w:kern w:val="0"/>
          <w:sz w:val="18"/>
          <w:szCs w:val="18"/>
          <w:lang w:val="zh-CN" w:eastAsia="zh-TW"/>
        </w:rPr>
        <w:t>，那就必須始終給該進程分配</w:t>
      </w:r>
      <w:r w:rsidRPr="00537CAA">
        <w:rPr>
          <w:rFonts w:ascii="SimSun" w:eastAsia="新細明體" w:hAnsi="Tahoma" w:cs="SimSun"/>
          <w:kern w:val="0"/>
          <w:sz w:val="18"/>
          <w:szCs w:val="18"/>
          <w:lang w:val="zh-CN" w:eastAsia="zh-TW"/>
        </w:rPr>
        <w:t>32K</w:t>
      </w:r>
      <w:r w:rsidRPr="00537CAA">
        <w:rPr>
          <w:rFonts w:ascii="SimSun" w:eastAsia="新細明體" w:hAnsi="Tahoma" w:cs="SimSun" w:hint="eastAsia"/>
          <w:kern w:val="0"/>
          <w:sz w:val="18"/>
          <w:szCs w:val="18"/>
          <w:lang w:val="zh-CN" w:eastAsia="zh-TW"/>
        </w:rPr>
        <w:t>記憶體；如果頁面大小是</w:t>
      </w:r>
      <w:r w:rsidRPr="00537CAA">
        <w:rPr>
          <w:rFonts w:ascii="SimSun" w:eastAsia="新細明體" w:hAnsi="Tahoma" w:cs="SimSun"/>
          <w:kern w:val="0"/>
          <w:sz w:val="18"/>
          <w:szCs w:val="18"/>
          <w:lang w:val="zh-CN" w:eastAsia="zh-TW"/>
        </w:rPr>
        <w:t>16K</w:t>
      </w:r>
      <w:r w:rsidRPr="00537CAA">
        <w:rPr>
          <w:rFonts w:ascii="SimSun" w:eastAsia="新細明體" w:hAnsi="Tahoma" w:cs="SimSun" w:hint="eastAsia"/>
          <w:kern w:val="0"/>
          <w:sz w:val="18"/>
          <w:szCs w:val="18"/>
          <w:lang w:val="zh-CN" w:eastAsia="zh-TW"/>
        </w:rPr>
        <w:t>，它就只需要</w:t>
      </w:r>
      <w:r w:rsidRPr="00537CAA">
        <w:rPr>
          <w:rFonts w:ascii="SimSun" w:eastAsia="新細明體" w:hAnsi="Tahoma" w:cs="SimSun"/>
          <w:kern w:val="0"/>
          <w:sz w:val="18"/>
          <w:szCs w:val="18"/>
          <w:lang w:val="zh-CN" w:eastAsia="zh-TW"/>
        </w:rPr>
        <w:t>16K</w:t>
      </w:r>
      <w:r w:rsidRPr="00537CAA">
        <w:rPr>
          <w:rFonts w:ascii="SimSun" w:eastAsia="新細明體" w:hAnsi="Tahoma" w:cs="SimSun" w:hint="eastAsia"/>
          <w:kern w:val="0"/>
          <w:sz w:val="18"/>
          <w:szCs w:val="18"/>
          <w:lang w:val="zh-CN" w:eastAsia="zh-TW"/>
        </w:rPr>
        <w:t>的；如果頁面大小是</w:t>
      </w:r>
      <w:r w:rsidRPr="00537CAA">
        <w:rPr>
          <w:rFonts w:ascii="SimSun" w:eastAsia="新細明體" w:hAnsi="Tahoma" w:cs="SimSun"/>
          <w:kern w:val="0"/>
          <w:sz w:val="18"/>
          <w:szCs w:val="18"/>
          <w:lang w:val="zh-CN" w:eastAsia="zh-TW"/>
        </w:rPr>
        <w:t>4K</w:t>
      </w:r>
      <w:r w:rsidRPr="00537CAA">
        <w:rPr>
          <w:rFonts w:ascii="SimSun" w:eastAsia="新細明體" w:hAnsi="Tahoma" w:cs="SimSun" w:hint="eastAsia"/>
          <w:kern w:val="0"/>
          <w:sz w:val="18"/>
          <w:szCs w:val="18"/>
          <w:lang w:val="zh-CN" w:eastAsia="zh-TW"/>
        </w:rPr>
        <w:t>或更小，在任何時刻它只需要</w:t>
      </w:r>
      <w:r w:rsidRPr="00537CAA">
        <w:rPr>
          <w:rFonts w:ascii="SimSun" w:eastAsia="新細明體" w:hAnsi="Tahoma" w:cs="SimSun"/>
          <w:kern w:val="0"/>
          <w:sz w:val="18"/>
          <w:szCs w:val="18"/>
          <w:lang w:val="zh-CN" w:eastAsia="zh-TW"/>
        </w:rPr>
        <w:t>4K</w:t>
      </w:r>
      <w:r w:rsidRPr="00537CAA">
        <w:rPr>
          <w:rFonts w:ascii="SimSun" w:eastAsia="新細明體" w:hAnsi="Tahoma" w:cs="SimSun" w:hint="eastAsia"/>
          <w:kern w:val="0"/>
          <w:sz w:val="18"/>
          <w:szCs w:val="18"/>
          <w:lang w:val="zh-CN" w:eastAsia="zh-TW"/>
        </w:rPr>
        <w:t>記憶體。總的來說，大的頁面要比小的頁面使更多的沒有用的程式保留在記憶體中。</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在另一方面，小的頁面意味著程式需要更多的頁面，這又意味著更大的頁表。一個</w:t>
      </w:r>
      <w:r w:rsidRPr="00537CAA">
        <w:rPr>
          <w:rFonts w:ascii="SimSun" w:eastAsia="新細明體" w:hAnsi="Tahoma" w:cs="SimSun"/>
          <w:kern w:val="0"/>
          <w:sz w:val="18"/>
          <w:szCs w:val="18"/>
          <w:lang w:val="zh-CN" w:eastAsia="zh-TW"/>
        </w:rPr>
        <w:t>32K</w:t>
      </w:r>
      <w:r w:rsidRPr="00537CAA">
        <w:rPr>
          <w:rFonts w:ascii="SimSun" w:eastAsia="新細明體" w:hAnsi="Tahoma" w:cs="SimSun" w:hint="eastAsia"/>
          <w:kern w:val="0"/>
          <w:sz w:val="18"/>
          <w:szCs w:val="18"/>
          <w:lang w:val="zh-CN" w:eastAsia="zh-TW"/>
        </w:rPr>
        <w:t>的程式只需要</w:t>
      </w:r>
      <w:r w:rsidRPr="00537CAA">
        <w:rPr>
          <w:rFonts w:ascii="SimSun" w:eastAsia="新細明體" w:hAnsi="Tahoma" w:cs="SimSun"/>
          <w:kern w:val="0"/>
          <w:sz w:val="18"/>
          <w:szCs w:val="18"/>
          <w:lang w:val="zh-CN" w:eastAsia="zh-TW"/>
        </w:rPr>
        <w:t>4</w:t>
      </w:r>
      <w:r w:rsidRPr="00537CAA">
        <w:rPr>
          <w:rFonts w:ascii="SimSun" w:eastAsia="新細明體" w:hAnsi="Tahoma" w:cs="SimSun" w:hint="eastAsia"/>
          <w:kern w:val="0"/>
          <w:sz w:val="18"/>
          <w:szCs w:val="18"/>
          <w:lang w:val="zh-CN" w:eastAsia="zh-TW"/>
        </w:rPr>
        <w:t>個</w:t>
      </w:r>
      <w:r w:rsidRPr="00537CAA">
        <w:rPr>
          <w:rFonts w:ascii="SimSun" w:eastAsia="新細明體" w:hAnsi="Tahoma" w:cs="SimSun"/>
          <w:kern w:val="0"/>
          <w:sz w:val="18"/>
          <w:szCs w:val="18"/>
          <w:lang w:val="zh-CN" w:eastAsia="zh-TW"/>
        </w:rPr>
        <w:t>8K</w:t>
      </w:r>
      <w:r w:rsidRPr="00537CAA">
        <w:rPr>
          <w:rFonts w:ascii="SimSun" w:eastAsia="新細明體" w:hAnsi="Tahoma" w:cs="SimSun" w:hint="eastAsia"/>
          <w:kern w:val="0"/>
          <w:sz w:val="18"/>
          <w:szCs w:val="18"/>
          <w:lang w:val="zh-CN" w:eastAsia="zh-TW"/>
        </w:rPr>
        <w:t>的頁，卻需要</w:t>
      </w:r>
      <w:r w:rsidRPr="00537CAA">
        <w:rPr>
          <w:rFonts w:ascii="SimSun" w:eastAsia="新細明體" w:hAnsi="Tahoma" w:cs="SimSun"/>
          <w:kern w:val="0"/>
          <w:sz w:val="18"/>
          <w:szCs w:val="18"/>
          <w:lang w:val="zh-CN" w:eastAsia="zh-TW"/>
        </w:rPr>
        <w:t>64</w:t>
      </w:r>
      <w:r w:rsidRPr="00537CAA">
        <w:rPr>
          <w:rFonts w:ascii="SimSun" w:eastAsia="新細明體" w:hAnsi="Tahoma" w:cs="SimSun" w:hint="eastAsia"/>
          <w:kern w:val="0"/>
          <w:sz w:val="18"/>
          <w:szCs w:val="18"/>
          <w:lang w:val="zh-CN" w:eastAsia="zh-TW"/>
        </w:rPr>
        <w:t>個</w:t>
      </w:r>
      <w:r w:rsidRPr="00537CAA">
        <w:rPr>
          <w:rFonts w:ascii="SimSun" w:eastAsia="新細明體" w:hAnsi="Tahoma" w:cs="SimSun"/>
          <w:kern w:val="0"/>
          <w:sz w:val="18"/>
          <w:szCs w:val="18"/>
          <w:lang w:val="zh-CN" w:eastAsia="zh-TW"/>
        </w:rPr>
        <w:t>512</w:t>
      </w:r>
      <w:r w:rsidRPr="00537CAA">
        <w:rPr>
          <w:rFonts w:ascii="SimSun" w:eastAsia="新細明體" w:hAnsi="Tahoma" w:cs="SimSun" w:hint="eastAsia"/>
          <w:kern w:val="0"/>
          <w:sz w:val="18"/>
          <w:szCs w:val="18"/>
          <w:lang w:val="zh-CN" w:eastAsia="zh-TW"/>
        </w:rPr>
        <w:t>位元組的頁。記憶體與磁片之間的傳輸一般是一次一個頁，因為大部分時間都花在了尋道和旋轉延遲上，傳輸一個小的頁面所用的時間和傳輸一個大的頁面基本上是相同的。裝入</w:t>
      </w:r>
      <w:r w:rsidRPr="00537CAA">
        <w:rPr>
          <w:rFonts w:ascii="SimSun" w:eastAsia="新細明體" w:hAnsi="Tahoma" w:cs="SimSun"/>
          <w:kern w:val="0"/>
          <w:sz w:val="18"/>
          <w:szCs w:val="18"/>
          <w:lang w:val="zh-CN" w:eastAsia="zh-TW"/>
        </w:rPr>
        <w:t>64</w:t>
      </w:r>
      <w:r w:rsidRPr="00537CAA">
        <w:rPr>
          <w:rFonts w:ascii="SimSun" w:eastAsia="新細明體" w:hAnsi="Tahoma" w:cs="SimSun" w:hint="eastAsia"/>
          <w:kern w:val="0"/>
          <w:sz w:val="18"/>
          <w:szCs w:val="18"/>
          <w:lang w:val="zh-CN" w:eastAsia="zh-TW"/>
        </w:rPr>
        <w:t>個</w:t>
      </w:r>
      <w:r w:rsidRPr="00537CAA">
        <w:rPr>
          <w:rFonts w:ascii="SimSun" w:eastAsia="新細明體" w:hAnsi="Tahoma" w:cs="SimSun"/>
          <w:kern w:val="0"/>
          <w:sz w:val="18"/>
          <w:szCs w:val="18"/>
          <w:lang w:val="zh-CN" w:eastAsia="zh-TW"/>
        </w:rPr>
        <w:t>512</w:t>
      </w:r>
      <w:r w:rsidRPr="00537CAA">
        <w:rPr>
          <w:rFonts w:ascii="SimSun" w:eastAsia="新細明體" w:hAnsi="Tahoma" w:cs="SimSun" w:hint="eastAsia"/>
          <w:kern w:val="0"/>
          <w:sz w:val="18"/>
          <w:szCs w:val="18"/>
          <w:lang w:val="zh-CN" w:eastAsia="zh-TW"/>
        </w:rPr>
        <w:t>位元組的頁可能需要</w:t>
      </w:r>
      <w:r w:rsidRPr="00537CAA">
        <w:rPr>
          <w:rFonts w:ascii="SimSun" w:eastAsia="新細明體" w:hAnsi="Tahoma" w:cs="SimSun"/>
          <w:kern w:val="0"/>
          <w:sz w:val="18"/>
          <w:szCs w:val="18"/>
          <w:lang w:val="zh-CN" w:eastAsia="zh-TW"/>
        </w:rPr>
        <w:t>64</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15</w:t>
      </w:r>
      <w:r w:rsidRPr="00537CAA">
        <w:rPr>
          <w:rFonts w:ascii="SimSun" w:eastAsia="新細明體" w:hAnsi="Tahoma" w:cs="SimSun" w:hint="eastAsia"/>
          <w:kern w:val="0"/>
          <w:sz w:val="18"/>
          <w:szCs w:val="18"/>
          <w:lang w:val="zh-CN" w:eastAsia="zh-TW"/>
        </w:rPr>
        <w:t>毫秒，而裝入</w:t>
      </w:r>
      <w:r w:rsidRPr="00537CAA">
        <w:rPr>
          <w:rFonts w:ascii="SimSun" w:eastAsia="新細明體" w:hAnsi="Tahoma" w:cs="SimSun"/>
          <w:kern w:val="0"/>
          <w:sz w:val="18"/>
          <w:szCs w:val="18"/>
          <w:lang w:val="zh-CN" w:eastAsia="zh-TW"/>
        </w:rPr>
        <w:t>4</w:t>
      </w:r>
      <w:r w:rsidRPr="00537CAA">
        <w:rPr>
          <w:rFonts w:ascii="SimSun" w:eastAsia="新細明體" w:hAnsi="Tahoma" w:cs="SimSun" w:hint="eastAsia"/>
          <w:kern w:val="0"/>
          <w:sz w:val="18"/>
          <w:szCs w:val="18"/>
          <w:lang w:val="zh-CN" w:eastAsia="zh-TW"/>
        </w:rPr>
        <w:t>個</w:t>
      </w:r>
      <w:r w:rsidRPr="00537CAA">
        <w:rPr>
          <w:rFonts w:ascii="SimSun" w:eastAsia="新細明體" w:hAnsi="Tahoma" w:cs="SimSun"/>
          <w:kern w:val="0"/>
          <w:sz w:val="18"/>
          <w:szCs w:val="18"/>
          <w:lang w:val="zh-CN" w:eastAsia="zh-TW"/>
        </w:rPr>
        <w:t>8K</w:t>
      </w:r>
      <w:r w:rsidRPr="00537CAA">
        <w:rPr>
          <w:rFonts w:ascii="SimSun" w:eastAsia="新細明體" w:hAnsi="Tahoma" w:cs="SimSun" w:hint="eastAsia"/>
          <w:kern w:val="0"/>
          <w:sz w:val="18"/>
          <w:szCs w:val="18"/>
          <w:lang w:val="zh-CN" w:eastAsia="zh-TW"/>
        </w:rPr>
        <w:t>的頁可能只需要</w:t>
      </w:r>
      <w:r w:rsidRPr="00537CAA">
        <w:rPr>
          <w:rFonts w:ascii="SimSun" w:eastAsia="新細明體" w:hAnsi="Tahoma" w:cs="SimSun"/>
          <w:kern w:val="0"/>
          <w:sz w:val="18"/>
          <w:szCs w:val="18"/>
          <w:lang w:val="zh-CN" w:eastAsia="zh-TW"/>
        </w:rPr>
        <w:t>4</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25</w:t>
      </w:r>
      <w:r w:rsidRPr="00537CAA">
        <w:rPr>
          <w:rFonts w:ascii="SimSun" w:eastAsia="新細明體" w:hAnsi="Tahoma" w:cs="SimSun" w:hint="eastAsia"/>
          <w:kern w:val="0"/>
          <w:sz w:val="18"/>
          <w:szCs w:val="18"/>
          <w:lang w:val="zh-CN" w:eastAsia="zh-TW"/>
        </w:rPr>
        <w:t>毫秒。</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在一些機器上，每次</w:t>
      </w:r>
      <w:r w:rsidRPr="00537CAA">
        <w:rPr>
          <w:rFonts w:ascii="SimSun" w:eastAsia="新細明體" w:hAnsi="Tahoma" w:cs="SimSun"/>
          <w:kern w:val="0"/>
          <w:sz w:val="18"/>
          <w:szCs w:val="18"/>
          <w:lang w:val="zh-CN" w:eastAsia="zh-TW"/>
        </w:rPr>
        <w:t>CPU</w:t>
      </w:r>
      <w:r w:rsidRPr="00537CAA">
        <w:rPr>
          <w:rFonts w:ascii="SimSun" w:eastAsia="新細明體" w:hAnsi="Tahoma" w:cs="SimSun" w:hint="eastAsia"/>
          <w:kern w:val="0"/>
          <w:sz w:val="18"/>
          <w:szCs w:val="18"/>
          <w:lang w:val="zh-CN" w:eastAsia="zh-TW"/>
        </w:rPr>
        <w:t>從一個進程切換到另一個進程時都必須把頁表裝入硬體寄存器中。在這些機器上頁面越小意味著裝入頁寄存器的時間越長，而且頁表佔用的空間隨著頁的減小而增大。</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這最後一點可以數學地進行分析，假設平均進程大小是</w:t>
      </w:r>
      <w:r w:rsidRPr="00537CAA">
        <w:rPr>
          <w:rFonts w:ascii="SimSun" w:eastAsia="新細明體" w:hAnsi="Tahoma" w:cs="SimSun"/>
          <w:kern w:val="0"/>
          <w:sz w:val="18"/>
          <w:szCs w:val="18"/>
          <w:lang w:val="zh-CN" w:eastAsia="zh-TW"/>
        </w:rPr>
        <w:t>s</w:t>
      </w:r>
      <w:r w:rsidRPr="00537CAA">
        <w:rPr>
          <w:rFonts w:ascii="SimSun" w:eastAsia="新細明體" w:hAnsi="Tahoma" w:cs="SimSun" w:hint="eastAsia"/>
          <w:kern w:val="0"/>
          <w:sz w:val="18"/>
          <w:szCs w:val="18"/>
          <w:lang w:val="zh-CN" w:eastAsia="zh-TW"/>
        </w:rPr>
        <w:t>個位元組，頁面大小是</w:t>
      </w:r>
      <w:r w:rsidRPr="00537CAA">
        <w:rPr>
          <w:rFonts w:ascii="SimSun" w:eastAsia="新細明體" w:hAnsi="Tahoma" w:cs="SimSun"/>
          <w:kern w:val="0"/>
          <w:sz w:val="18"/>
          <w:szCs w:val="18"/>
          <w:lang w:val="zh-CN" w:eastAsia="zh-TW"/>
        </w:rPr>
        <w:t>p</w:t>
      </w:r>
      <w:r w:rsidRPr="00537CAA">
        <w:rPr>
          <w:rFonts w:ascii="SimSun" w:eastAsia="新細明體" w:hAnsi="Tahoma" w:cs="SimSun" w:hint="eastAsia"/>
          <w:kern w:val="0"/>
          <w:sz w:val="18"/>
          <w:szCs w:val="18"/>
          <w:lang w:val="zh-CN" w:eastAsia="zh-TW"/>
        </w:rPr>
        <w:t>個位元組，每個分頁表項目需要</w:t>
      </w:r>
      <w:r w:rsidRPr="00537CAA">
        <w:rPr>
          <w:rFonts w:ascii="SimSun" w:eastAsia="新細明體" w:hAnsi="Tahoma" w:cs="SimSun"/>
          <w:kern w:val="0"/>
          <w:sz w:val="18"/>
          <w:szCs w:val="18"/>
          <w:lang w:val="zh-CN" w:eastAsia="zh-TW"/>
        </w:rPr>
        <w:t>e</w:t>
      </w:r>
      <w:r w:rsidRPr="00537CAA">
        <w:rPr>
          <w:rFonts w:ascii="SimSun" w:eastAsia="新細明體" w:hAnsi="Tahoma" w:cs="SimSun" w:hint="eastAsia"/>
          <w:kern w:val="0"/>
          <w:sz w:val="18"/>
          <w:szCs w:val="18"/>
          <w:lang w:val="zh-CN" w:eastAsia="zh-TW"/>
        </w:rPr>
        <w:t>個位元組，那麼進程需要的頁數大約是</w:t>
      </w:r>
      <w:r w:rsidRPr="00537CAA">
        <w:rPr>
          <w:rFonts w:ascii="SimSun" w:eastAsia="新細明體" w:hAnsi="Tahoma" w:cs="SimSun"/>
          <w:kern w:val="0"/>
          <w:sz w:val="18"/>
          <w:szCs w:val="18"/>
          <w:lang w:val="zh-CN" w:eastAsia="zh-TW"/>
        </w:rPr>
        <w:t>s/p</w:t>
      </w:r>
      <w:r w:rsidRPr="00537CAA">
        <w:rPr>
          <w:rFonts w:ascii="SimSun" w:eastAsia="新細明體" w:hAnsi="Tahoma" w:cs="SimSun" w:hint="eastAsia"/>
          <w:kern w:val="0"/>
          <w:sz w:val="18"/>
          <w:szCs w:val="18"/>
          <w:lang w:val="zh-CN" w:eastAsia="zh-TW"/>
        </w:rPr>
        <w:t>，佔用了</w:t>
      </w:r>
      <w:r w:rsidRPr="00537CAA">
        <w:rPr>
          <w:rFonts w:ascii="SimSun" w:eastAsia="新細明體" w:hAnsi="Tahoma" w:cs="SimSun"/>
          <w:kern w:val="0"/>
          <w:sz w:val="18"/>
          <w:szCs w:val="18"/>
          <w:lang w:val="zh-CN" w:eastAsia="zh-TW"/>
        </w:rPr>
        <w:t>se/p</w:t>
      </w:r>
      <w:r w:rsidRPr="00537CAA">
        <w:rPr>
          <w:rFonts w:ascii="SimSun" w:eastAsia="新細明體" w:hAnsi="Tahoma" w:cs="SimSun" w:hint="eastAsia"/>
          <w:kern w:val="0"/>
          <w:sz w:val="18"/>
          <w:szCs w:val="18"/>
          <w:lang w:val="zh-CN" w:eastAsia="zh-TW"/>
        </w:rPr>
        <w:t>個位元組的頁表空間，由於內零頭在最後一頁浪費的記憶體是</w:t>
      </w:r>
      <w:r w:rsidRPr="00537CAA">
        <w:rPr>
          <w:rFonts w:ascii="SimSun" w:eastAsia="新細明體" w:hAnsi="Tahoma" w:cs="SimSun"/>
          <w:kern w:val="0"/>
          <w:sz w:val="18"/>
          <w:szCs w:val="18"/>
          <w:lang w:val="zh-CN" w:eastAsia="zh-TW"/>
        </w:rPr>
        <w:t>p/2</w:t>
      </w:r>
      <w:r w:rsidRPr="00537CAA">
        <w:rPr>
          <w:rFonts w:ascii="SimSun" w:eastAsia="新細明體" w:hAnsi="Tahoma" w:cs="SimSun" w:hint="eastAsia"/>
          <w:kern w:val="0"/>
          <w:sz w:val="18"/>
          <w:szCs w:val="18"/>
          <w:lang w:val="zh-CN" w:eastAsia="zh-TW"/>
        </w:rPr>
        <w:t>。因此，由頁表和內零頭損失造成的全部開銷是：</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開銷</w:t>
      </w:r>
      <w:r w:rsidRPr="00537CAA">
        <w:rPr>
          <w:rFonts w:ascii="SimSun" w:eastAsia="新細明體" w:hAnsi="Tahoma" w:cs="SimSun"/>
          <w:kern w:val="0"/>
          <w:sz w:val="18"/>
          <w:szCs w:val="18"/>
          <w:lang w:val="zh-CN" w:eastAsia="zh-TW"/>
        </w:rPr>
        <w:t xml:space="preserve"> = se/p + p/2</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在頁面比較小時第一項（頁表大小）大；在頁面比較大時第二項（內零頭）大。最優值一定在中間某個地方，通過對</w:t>
      </w:r>
      <w:r w:rsidRPr="00537CAA">
        <w:rPr>
          <w:rFonts w:ascii="SimSun" w:eastAsia="新細明體" w:hAnsi="Tahoma" w:cs="SimSun"/>
          <w:kern w:val="0"/>
          <w:sz w:val="18"/>
          <w:szCs w:val="18"/>
          <w:lang w:val="zh-CN" w:eastAsia="zh-TW"/>
        </w:rPr>
        <w:t>p</w:t>
      </w:r>
      <w:r w:rsidRPr="00537CAA">
        <w:rPr>
          <w:rFonts w:ascii="SimSun" w:eastAsia="新細明體" w:hAnsi="Tahoma" w:cs="SimSun" w:hint="eastAsia"/>
          <w:kern w:val="0"/>
          <w:sz w:val="18"/>
          <w:szCs w:val="18"/>
          <w:lang w:val="zh-CN" w:eastAsia="zh-TW"/>
        </w:rPr>
        <w:t>求導並令其等於零，我們得到方程：</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-se/p2 + 1/2 = 0</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從這個方程我們可以得出最優頁面大小的公式（只考慮碎片浪費和頁表所需的記憶體），結果是：</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對於</w:t>
      </w:r>
      <w:r w:rsidRPr="00537CAA">
        <w:rPr>
          <w:rFonts w:ascii="SimSun" w:eastAsia="新細明體" w:hAnsi="Tahoma" w:cs="SimSun"/>
          <w:kern w:val="0"/>
          <w:sz w:val="18"/>
          <w:szCs w:val="18"/>
          <w:lang w:val="zh-CN" w:eastAsia="zh-TW"/>
        </w:rPr>
        <w:t>s = 128K</w:t>
      </w:r>
      <w:r w:rsidRPr="00537CAA">
        <w:rPr>
          <w:rFonts w:ascii="SimSun" w:eastAsia="新細明體" w:hAnsi="Tahoma" w:cs="SimSun" w:hint="eastAsia"/>
          <w:kern w:val="0"/>
          <w:sz w:val="18"/>
          <w:szCs w:val="18"/>
          <w:lang w:val="zh-CN" w:eastAsia="zh-TW"/>
        </w:rPr>
        <w:t>和每個分頁表項目</w:t>
      </w:r>
      <w:r w:rsidRPr="00537CAA">
        <w:rPr>
          <w:rFonts w:ascii="SimSun" w:eastAsia="新細明體" w:hAnsi="Tahoma" w:cs="SimSun"/>
          <w:kern w:val="0"/>
          <w:sz w:val="18"/>
          <w:szCs w:val="18"/>
          <w:lang w:val="zh-CN" w:eastAsia="zh-TW"/>
        </w:rPr>
        <w:t>e = 8</w:t>
      </w:r>
      <w:r w:rsidRPr="00537CAA">
        <w:rPr>
          <w:rFonts w:ascii="SimSun" w:eastAsia="新細明體" w:hAnsi="Tahoma" w:cs="SimSun" w:hint="eastAsia"/>
          <w:kern w:val="0"/>
          <w:sz w:val="18"/>
          <w:szCs w:val="18"/>
          <w:lang w:val="zh-CN" w:eastAsia="zh-TW"/>
        </w:rPr>
        <w:t>個位元組，最優頁面大小是</w:t>
      </w:r>
      <w:r w:rsidRPr="00537CAA">
        <w:rPr>
          <w:rFonts w:ascii="SimSun" w:eastAsia="新細明體" w:hAnsi="Tahoma" w:cs="SimSun"/>
          <w:kern w:val="0"/>
          <w:sz w:val="18"/>
          <w:szCs w:val="18"/>
          <w:lang w:val="zh-CN" w:eastAsia="zh-TW"/>
        </w:rPr>
        <w:t>1448</w:t>
      </w:r>
      <w:r w:rsidRPr="00537CAA">
        <w:rPr>
          <w:rFonts w:ascii="SimSun" w:eastAsia="新細明體" w:hAnsi="Tahoma" w:cs="SimSun" w:hint="eastAsia"/>
          <w:kern w:val="0"/>
          <w:sz w:val="18"/>
          <w:szCs w:val="18"/>
          <w:lang w:val="zh-CN" w:eastAsia="zh-TW"/>
        </w:rPr>
        <w:t>位元組。考慮到其他因素（比如磁片速度），在實際中將使用</w:t>
      </w:r>
      <w:r w:rsidRPr="00537CAA">
        <w:rPr>
          <w:rFonts w:ascii="SimSun" w:eastAsia="新細明體" w:hAnsi="Tahoma" w:cs="SimSun"/>
          <w:kern w:val="0"/>
          <w:sz w:val="18"/>
          <w:szCs w:val="18"/>
          <w:lang w:val="zh-CN" w:eastAsia="zh-TW"/>
        </w:rPr>
        <w:t>1K</w:t>
      </w:r>
      <w:r w:rsidRPr="00537CAA">
        <w:rPr>
          <w:rFonts w:ascii="SimSun" w:eastAsia="新細明體" w:hAnsi="Tahoma" w:cs="SimSun" w:hint="eastAsia"/>
          <w:kern w:val="0"/>
          <w:sz w:val="18"/>
          <w:szCs w:val="18"/>
          <w:lang w:val="zh-CN" w:eastAsia="zh-TW"/>
        </w:rPr>
        <w:t>或</w:t>
      </w:r>
      <w:r w:rsidRPr="00537CAA">
        <w:rPr>
          <w:rFonts w:ascii="SimSun" w:eastAsia="新細明體" w:hAnsi="Tahoma" w:cs="SimSun"/>
          <w:kern w:val="0"/>
          <w:sz w:val="18"/>
          <w:szCs w:val="18"/>
          <w:lang w:val="zh-CN" w:eastAsia="zh-TW"/>
        </w:rPr>
        <w:t>2K</w:t>
      </w:r>
      <w:r w:rsidRPr="00537CAA">
        <w:rPr>
          <w:rFonts w:ascii="SimSun" w:eastAsia="新細明體" w:hAnsi="Tahoma" w:cs="SimSun" w:hint="eastAsia"/>
          <w:kern w:val="0"/>
          <w:sz w:val="18"/>
          <w:szCs w:val="18"/>
          <w:lang w:val="zh-CN" w:eastAsia="zh-TW"/>
        </w:rPr>
        <w:t>。大部分商品電腦使用的頁面尺寸在</w:t>
      </w:r>
      <w:r w:rsidRPr="00537CAA">
        <w:rPr>
          <w:rFonts w:ascii="SimSun" w:eastAsia="新細明體" w:hAnsi="Tahoma" w:cs="SimSun"/>
          <w:kern w:val="0"/>
          <w:sz w:val="18"/>
          <w:szCs w:val="18"/>
          <w:lang w:val="zh-CN" w:eastAsia="zh-TW"/>
        </w:rPr>
        <w:t>512</w:t>
      </w:r>
      <w:r w:rsidRPr="00537CAA">
        <w:rPr>
          <w:rFonts w:ascii="SimSun" w:eastAsia="新細明體" w:hAnsi="Tahoma" w:cs="SimSun" w:hint="eastAsia"/>
          <w:kern w:val="0"/>
          <w:sz w:val="18"/>
          <w:szCs w:val="18"/>
          <w:lang w:val="zh-CN" w:eastAsia="zh-TW"/>
        </w:rPr>
        <w:t>位元組到</w:t>
      </w:r>
      <w:r w:rsidRPr="00537CAA">
        <w:rPr>
          <w:rFonts w:ascii="SimSun" w:eastAsia="新細明體" w:hAnsi="Tahoma" w:cs="SimSun"/>
          <w:kern w:val="0"/>
          <w:sz w:val="18"/>
          <w:szCs w:val="18"/>
          <w:lang w:val="zh-CN" w:eastAsia="zh-TW"/>
        </w:rPr>
        <w:t>64K</w:t>
      </w:r>
      <w:r w:rsidRPr="00537CAA">
        <w:rPr>
          <w:rFonts w:ascii="SimSun" w:eastAsia="新細明體" w:hAnsi="Tahoma" w:cs="SimSun" w:hint="eastAsia"/>
          <w:kern w:val="0"/>
          <w:sz w:val="18"/>
          <w:szCs w:val="18"/>
          <w:lang w:val="zh-CN" w:eastAsia="zh-TW"/>
        </w:rPr>
        <w:t>之間。</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4.5.4</w:t>
      </w:r>
      <w:r w:rsidRPr="00537CAA">
        <w:rPr>
          <w:rFonts w:ascii="SimSun" w:eastAsia="新細明體" w:hAnsi="Tahoma" w:cs="SimSun" w:hint="eastAsia"/>
          <w:kern w:val="0"/>
          <w:sz w:val="18"/>
          <w:szCs w:val="18"/>
          <w:lang w:val="zh-CN" w:eastAsia="zh-TW"/>
        </w:rPr>
        <w:t>虛擬記憶體介面</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到目前為止，我們一直假設虛擬記憶體對進程和程式師是透明的，他們所能看到的全部是在一個帶有較小的物理記憶體的電腦上的一個大的虛位址空間。在許多系統上這是對的，但在一些先進的系統上，程式師對記憶體映射有一定程度的控制並且能用非傳統的方式使用它。在這一節中，我們將簡略地介紹其中的少數幾個。</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給予程式師對記憶體映射某些控制的一個原因是為了允許兩個或多個進程共用同樣的記憶體。如果進程可以命名它的記憶體區，一個進程就有可能把自己的一塊記憶體區的名字告訴另一個進程，使另一個進程也可以把它映射進來。兩個（或多個）進程共用同樣的頁面使高頻寬的共用成為可能</w:t>
      </w:r>
      <w:r w:rsidRPr="00537CAA">
        <w:rPr>
          <w:rFonts w:ascii="SimSun" w:eastAsia="新細明體" w:hAnsi="Tahoma" w:cs="SimSun"/>
          <w:kern w:val="0"/>
          <w:sz w:val="18"/>
          <w:szCs w:val="18"/>
          <w:lang w:val="zh-CN" w:eastAsia="zh-TW"/>
        </w:rPr>
        <w:t>—</w:t>
      </w:r>
      <w:r w:rsidRPr="00537CAA">
        <w:rPr>
          <w:rFonts w:ascii="SimSun" w:eastAsia="新細明體" w:hAnsi="Tahoma" w:cs="SimSun" w:hint="eastAsia"/>
          <w:kern w:val="0"/>
          <w:sz w:val="18"/>
          <w:szCs w:val="18"/>
          <w:lang w:val="zh-CN" w:eastAsia="zh-TW"/>
        </w:rPr>
        <w:t>一個進程寫入共用記憶體區，另一個進程從中讀出。</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頁面共用還可以用來實現高性能的消息傳遞系統。一般情況下在要傳遞消息時，資料是被從一個位址空間複製到另一個位址空間，代價相當高。如果進程可以控制他們的頁面映射，消息傳遞可以這樣實現：發送消息的進程把包含消息的頁面從它的頁面映射中刪除掉，而由接受進程把映射進來。這裡只需要複製頁面的名字，而不是複製全部資料。</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rPr>
        <w:t>還有一種先進的記憶體管理技術是分佈共用記憶體（</w:t>
      </w:r>
      <w:r w:rsidRPr="00537CAA">
        <w:rPr>
          <w:rFonts w:ascii="SimSun" w:eastAsia="新細明體" w:hAnsi="Tahoma" w:cs="SimSun"/>
          <w:kern w:val="0"/>
          <w:sz w:val="18"/>
          <w:szCs w:val="18"/>
          <w:lang w:val="zh-CN"/>
        </w:rPr>
        <w:t>distributed shared memory</w:t>
      </w:r>
      <w:r w:rsidRPr="00537CAA">
        <w:rPr>
          <w:rFonts w:ascii="SimSun" w:eastAsia="新細明體" w:hAnsi="Tahoma" w:cs="SimSun" w:hint="eastAsia"/>
          <w:kern w:val="0"/>
          <w:sz w:val="18"/>
          <w:szCs w:val="18"/>
          <w:lang w:val="zh-CN"/>
        </w:rPr>
        <w:t>）（</w:t>
      </w:r>
      <w:r w:rsidRPr="00537CAA">
        <w:rPr>
          <w:rFonts w:ascii="SimSun" w:eastAsia="新細明體" w:hAnsi="Tahoma" w:cs="SimSun"/>
          <w:kern w:val="0"/>
          <w:sz w:val="18"/>
          <w:szCs w:val="18"/>
          <w:lang w:val="zh-CN"/>
        </w:rPr>
        <w:t>Feeley</w:t>
      </w:r>
      <w:r w:rsidRPr="00537CAA">
        <w:rPr>
          <w:rFonts w:ascii="SimSun" w:eastAsia="新細明體" w:hAnsi="Tahoma" w:cs="SimSun" w:hint="eastAsia"/>
          <w:kern w:val="0"/>
          <w:sz w:val="18"/>
          <w:szCs w:val="18"/>
          <w:lang w:val="zh-CN"/>
        </w:rPr>
        <w:t>等，</w:t>
      </w:r>
      <w:r w:rsidRPr="00537CAA">
        <w:rPr>
          <w:rFonts w:ascii="SimSun" w:eastAsia="新細明體" w:hAnsi="Tahoma" w:cs="SimSun"/>
          <w:kern w:val="0"/>
          <w:sz w:val="18"/>
          <w:szCs w:val="18"/>
          <w:lang w:val="zh-CN"/>
        </w:rPr>
        <w:t>1995</w:t>
      </w:r>
      <w:r w:rsidRPr="00537CAA">
        <w:rPr>
          <w:rFonts w:ascii="SimSun" w:eastAsia="新細明體" w:hAnsi="Tahoma" w:cs="SimSun" w:hint="eastAsia"/>
          <w:kern w:val="0"/>
          <w:sz w:val="18"/>
          <w:szCs w:val="18"/>
          <w:lang w:val="zh-CN"/>
        </w:rPr>
        <w:t>；</w:t>
      </w:r>
      <w:r w:rsidRPr="00537CAA">
        <w:rPr>
          <w:rFonts w:ascii="SimSun" w:eastAsia="新細明體" w:hAnsi="Tahoma" w:cs="SimSun"/>
          <w:kern w:val="0"/>
          <w:sz w:val="18"/>
          <w:szCs w:val="18"/>
          <w:lang w:val="zh-CN"/>
        </w:rPr>
        <w:t>Li</w:t>
      </w:r>
      <w:r w:rsidRPr="00537CAA">
        <w:rPr>
          <w:rFonts w:ascii="SimSun" w:eastAsia="新細明體" w:hAnsi="Tahoma" w:cs="SimSun" w:hint="eastAsia"/>
          <w:kern w:val="0"/>
          <w:sz w:val="18"/>
          <w:szCs w:val="18"/>
          <w:lang w:val="zh-CN"/>
        </w:rPr>
        <w:t>和</w:t>
      </w:r>
      <w:r w:rsidRPr="00537CAA">
        <w:rPr>
          <w:rFonts w:ascii="SimSun" w:eastAsia="新細明體" w:hAnsi="Tahoma" w:cs="SimSun"/>
          <w:kern w:val="0"/>
          <w:sz w:val="18"/>
          <w:szCs w:val="18"/>
          <w:lang w:val="zh-CN"/>
        </w:rPr>
        <w:t>Hudak</w:t>
      </w:r>
      <w:r w:rsidRPr="00537CAA">
        <w:rPr>
          <w:rFonts w:ascii="SimSun" w:eastAsia="新細明體" w:hAnsi="Tahoma" w:cs="SimSun" w:hint="eastAsia"/>
          <w:kern w:val="0"/>
          <w:sz w:val="18"/>
          <w:szCs w:val="18"/>
          <w:lang w:val="zh-CN"/>
        </w:rPr>
        <w:t>，</w:t>
      </w:r>
      <w:r w:rsidRPr="00537CAA">
        <w:rPr>
          <w:rFonts w:ascii="SimSun" w:eastAsia="新細明體" w:hAnsi="Tahoma" w:cs="SimSun"/>
          <w:kern w:val="0"/>
          <w:sz w:val="18"/>
          <w:szCs w:val="18"/>
          <w:lang w:val="zh-CN"/>
        </w:rPr>
        <w:t>1989</w:t>
      </w:r>
      <w:r w:rsidRPr="00537CAA">
        <w:rPr>
          <w:rFonts w:ascii="SimSun" w:eastAsia="新細明體" w:hAnsi="Tahoma" w:cs="SimSun" w:hint="eastAsia"/>
          <w:kern w:val="0"/>
          <w:sz w:val="18"/>
          <w:szCs w:val="18"/>
          <w:lang w:val="zh-CN"/>
        </w:rPr>
        <w:t>；</w:t>
      </w:r>
      <w:r w:rsidRPr="00537CAA">
        <w:rPr>
          <w:rFonts w:ascii="SimSun" w:eastAsia="新細明體" w:hAnsi="Tahoma" w:cs="SimSun"/>
          <w:kern w:val="0"/>
          <w:sz w:val="18"/>
          <w:szCs w:val="18"/>
          <w:lang w:val="zh-CN"/>
        </w:rPr>
        <w:t>Zekauskas</w:t>
      </w:r>
      <w:r w:rsidRPr="00537CAA">
        <w:rPr>
          <w:rFonts w:ascii="SimSun" w:eastAsia="新細明體" w:hAnsi="Tahoma" w:cs="SimSun" w:hint="eastAsia"/>
          <w:kern w:val="0"/>
          <w:sz w:val="18"/>
          <w:szCs w:val="18"/>
          <w:lang w:val="zh-CN"/>
        </w:rPr>
        <w:t>等，</w:t>
      </w:r>
      <w:r w:rsidRPr="00537CAA">
        <w:rPr>
          <w:rFonts w:ascii="SimSun" w:eastAsia="新細明體" w:hAnsi="Tahoma" w:cs="SimSun"/>
          <w:kern w:val="0"/>
          <w:sz w:val="18"/>
          <w:szCs w:val="18"/>
          <w:lang w:val="zh-CN"/>
        </w:rPr>
        <w:t>1994</w:t>
      </w:r>
      <w:r w:rsidRPr="00537CAA">
        <w:rPr>
          <w:rFonts w:ascii="SimSun" w:eastAsia="新細明體" w:hAnsi="Tahoma" w:cs="SimSun" w:hint="eastAsia"/>
          <w:kern w:val="0"/>
          <w:sz w:val="18"/>
          <w:szCs w:val="18"/>
          <w:lang w:val="zh-CN"/>
        </w:rPr>
        <w:t>）。</w:t>
      </w:r>
      <w:r w:rsidRPr="00537CAA">
        <w:rPr>
          <w:rFonts w:ascii="SimSun" w:eastAsia="新細明體" w:hAnsi="Tahoma" w:cs="SimSun" w:hint="eastAsia"/>
          <w:kern w:val="0"/>
          <w:sz w:val="18"/>
          <w:szCs w:val="18"/>
          <w:lang w:val="zh-CN" w:eastAsia="zh-TW"/>
        </w:rPr>
        <w:t>它的思想是允許在網路上的多個進程共用一套頁面，這些頁面可以，但不是必須，構成一個共用的單一線形位址空間。當一個進程引用一個當前沒有被映射的頁時就會引發一個頁面故障。頁面故障處理器，它可以在內核中也可以在用戶空間，隨即找到保存這個頁面的機器，並向這個機器發消息讓它刪除對這個頁的映射並把它從網路上發送過來。在頁面到達後，它將被映射進來，故障進程將被重新開機。</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4.6 </w:t>
      </w:r>
      <w:r w:rsidRPr="00537CAA">
        <w:rPr>
          <w:rFonts w:ascii="SimSun" w:eastAsia="新細明體" w:hAnsi="Tahoma" w:cs="SimSun" w:hint="eastAsia"/>
          <w:kern w:val="0"/>
          <w:sz w:val="18"/>
          <w:szCs w:val="18"/>
          <w:lang w:val="zh-CN" w:eastAsia="zh-TW"/>
        </w:rPr>
        <w:t>分段</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到目前為止我們討論的虛擬記憶體都是一維的，虛位址從</w:t>
      </w:r>
      <w:r w:rsidRPr="00537CAA">
        <w:rPr>
          <w:rFonts w:ascii="SimSun" w:eastAsia="新細明體" w:hAnsi="Tahoma" w:cs="SimSun"/>
          <w:kern w:val="0"/>
          <w:sz w:val="18"/>
          <w:szCs w:val="18"/>
          <w:lang w:val="zh-CN" w:eastAsia="zh-TW"/>
        </w:rPr>
        <w:t>0</w:t>
      </w:r>
      <w:r w:rsidRPr="00537CAA">
        <w:rPr>
          <w:rFonts w:ascii="SimSun" w:eastAsia="新細明體" w:hAnsi="Tahoma" w:cs="SimSun" w:hint="eastAsia"/>
          <w:kern w:val="0"/>
          <w:sz w:val="18"/>
          <w:szCs w:val="18"/>
          <w:lang w:val="zh-CN" w:eastAsia="zh-TW"/>
        </w:rPr>
        <w:t>到最大位址，一個位址跟著另一個位址。對許多問題來說，有兩個或多個獨立的位址空間可能比只有一個要好得多。比如一個編譯器在編譯過程中會建立許多表格，其中可能包括：</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1.  </w:t>
      </w:r>
      <w:r w:rsidRPr="00537CAA">
        <w:rPr>
          <w:rFonts w:ascii="SimSun" w:eastAsia="新細明體" w:hAnsi="Tahoma" w:cs="SimSun" w:hint="eastAsia"/>
          <w:kern w:val="0"/>
          <w:sz w:val="18"/>
          <w:szCs w:val="18"/>
          <w:lang w:val="zh-CN" w:eastAsia="zh-TW"/>
        </w:rPr>
        <w:t>保存的供列印清單用的源碼正文。</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2.  </w:t>
      </w:r>
      <w:r w:rsidRPr="00537CAA">
        <w:rPr>
          <w:rFonts w:ascii="SimSun" w:eastAsia="新細明體" w:hAnsi="Tahoma" w:cs="SimSun" w:hint="eastAsia"/>
          <w:kern w:val="0"/>
          <w:sz w:val="18"/>
          <w:szCs w:val="18"/>
          <w:lang w:val="zh-CN" w:eastAsia="zh-TW"/>
        </w:rPr>
        <w:t>符號表，包含變數的名字和屬性。</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3.  </w:t>
      </w:r>
      <w:r w:rsidRPr="00537CAA">
        <w:rPr>
          <w:rFonts w:ascii="SimSun" w:eastAsia="新細明體" w:hAnsi="Tahoma" w:cs="SimSun" w:hint="eastAsia"/>
          <w:kern w:val="0"/>
          <w:sz w:val="18"/>
          <w:szCs w:val="18"/>
          <w:lang w:val="zh-CN" w:eastAsia="zh-TW"/>
        </w:rPr>
        <w:t>包含整形和浮點常數的表。</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4.  </w:t>
      </w:r>
      <w:r w:rsidRPr="00537CAA">
        <w:rPr>
          <w:rFonts w:ascii="SimSun" w:eastAsia="新細明體" w:hAnsi="Tahoma" w:cs="SimSun" w:hint="eastAsia"/>
          <w:kern w:val="0"/>
          <w:sz w:val="18"/>
          <w:szCs w:val="18"/>
          <w:lang w:val="zh-CN" w:eastAsia="zh-TW"/>
        </w:rPr>
        <w:t>語法樹，包含程式的語法分析的結果。</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5.  </w:t>
      </w:r>
      <w:r w:rsidRPr="00537CAA">
        <w:rPr>
          <w:rFonts w:ascii="SimSun" w:eastAsia="新細明體" w:hAnsi="Tahoma" w:cs="SimSun" w:hint="eastAsia"/>
          <w:kern w:val="0"/>
          <w:sz w:val="18"/>
          <w:szCs w:val="18"/>
          <w:lang w:val="zh-CN" w:eastAsia="zh-TW"/>
        </w:rPr>
        <w:t>編譯器內部程序呼叫使用的堆疊。</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前四個表隨著編譯的進行不斷地增長，最後一個在</w:t>
      </w:r>
      <w:r w:rsidRPr="00537CAA">
        <w:rPr>
          <w:rFonts w:ascii="SimSun" w:eastAsia="新細明體" w:hAnsi="Tahoma" w:cs="SimSun"/>
          <w:kern w:val="0"/>
          <w:sz w:val="18"/>
          <w:szCs w:val="18"/>
          <w:lang w:val="zh-CN" w:eastAsia="zh-TW"/>
        </w:rPr>
        <w:t xml:space="preserve"> </w:t>
      </w:r>
      <w:r w:rsidRPr="00537CAA">
        <w:rPr>
          <w:rFonts w:ascii="SimSun" w:eastAsia="新細明體" w:hAnsi="Tahoma" w:cs="SimSun" w:hint="eastAsia"/>
          <w:kern w:val="0"/>
          <w:sz w:val="18"/>
          <w:szCs w:val="18"/>
          <w:lang w:val="zh-CN" w:eastAsia="zh-TW"/>
        </w:rPr>
        <w:t>編譯過程中以一種不可預計的方式增長和縮小。在一維記憶體中，這五個表只能被分配到虛位址空間中鄰接的塊中，如圖</w:t>
      </w:r>
      <w:r w:rsidRPr="00537CAA">
        <w:rPr>
          <w:rFonts w:ascii="SimSun" w:eastAsia="新細明體" w:hAnsi="Tahoma" w:cs="SimSun"/>
          <w:kern w:val="0"/>
          <w:sz w:val="18"/>
          <w:szCs w:val="18"/>
          <w:lang w:val="zh-CN" w:eastAsia="zh-TW"/>
        </w:rPr>
        <w:t>4-19</w:t>
      </w:r>
      <w:r w:rsidRPr="00537CAA">
        <w:rPr>
          <w:rFonts w:ascii="SimSun" w:eastAsia="新細明體" w:hAnsi="Tahoma" w:cs="SimSun" w:hint="eastAsia"/>
          <w:kern w:val="0"/>
          <w:sz w:val="18"/>
          <w:szCs w:val="18"/>
          <w:lang w:val="zh-CN" w:eastAsia="zh-TW"/>
        </w:rPr>
        <w:t>所示。</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圖</w:t>
      </w:r>
      <w:r w:rsidRPr="00537CAA">
        <w:rPr>
          <w:rFonts w:ascii="SimSun" w:eastAsia="新細明體" w:hAnsi="Tahoma" w:cs="SimSun"/>
          <w:kern w:val="0"/>
          <w:sz w:val="18"/>
          <w:szCs w:val="18"/>
          <w:lang w:val="zh-CN" w:eastAsia="zh-TW"/>
        </w:rPr>
        <w:t xml:space="preserve">4-19  </w:t>
      </w:r>
      <w:r w:rsidRPr="00537CAA">
        <w:rPr>
          <w:rFonts w:ascii="SimSun" w:eastAsia="新細明體" w:hAnsi="Tahoma" w:cs="SimSun" w:hint="eastAsia"/>
          <w:kern w:val="0"/>
          <w:sz w:val="18"/>
          <w:szCs w:val="18"/>
          <w:lang w:val="zh-CN" w:eastAsia="zh-TW"/>
        </w:rPr>
        <w:t>在一維位址空間中，當有多個動態增長的表時，一個表可能會撞上另外一個。</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讓我們考慮一下如果一個程式有異常大數量的變數時會發生什麼。位址空間中分給符號表的塊可能會被裝滿，但這時其他表中還有大量的空間。編譯器當然可以簡單地列印出一條資訊說由於變數太多編譯不能繼續進行，但在其他表中還有空間時這樣作似乎並不恰當。</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另外一種可能的方法就是羅賓漢的劫富濟貧，從空閒空間過多的表中拿出一些空間給空間很少的表。這種處理是可以做得到的，但是它和自己管理覆蓋一樣</w:t>
      </w:r>
      <w:r w:rsidRPr="00537CAA">
        <w:rPr>
          <w:rFonts w:ascii="SimSun" w:eastAsia="新細明體" w:hAnsi="Tahoma" w:cs="SimSun"/>
          <w:kern w:val="0"/>
          <w:sz w:val="18"/>
          <w:szCs w:val="18"/>
          <w:lang w:val="zh-CN" w:eastAsia="zh-TW"/>
        </w:rPr>
        <w:t>—</w:t>
      </w:r>
      <w:r w:rsidRPr="00537CAA">
        <w:rPr>
          <w:rFonts w:ascii="SimSun" w:eastAsia="新細明體" w:hAnsi="Tahoma" w:cs="SimSun" w:hint="eastAsia"/>
          <w:kern w:val="0"/>
          <w:sz w:val="18"/>
          <w:szCs w:val="18"/>
          <w:lang w:val="zh-CN" w:eastAsia="zh-TW"/>
        </w:rPr>
        <w:t>在最好的情況下也是一件另人討厭的事，在最壞的情況下則是一大堆沉悶並且毫無回報的工作。</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我們真正需要的是一個能夠把程式師從管理表的收縮和擴張的工作中解放出來的辦法，就象虛擬記憶體使程式師不用再為怎樣把程式劃分成覆蓋塊而擔心一樣。</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一個直觀並且非常通用的方法是在機器上提供多個互相獨立的稱為段</w:t>
      </w:r>
      <w:r w:rsidRPr="00537CAA">
        <w:rPr>
          <w:rFonts w:ascii="SimSun" w:eastAsia="新細明體" w:hAnsi="Tahoma" w:cs="SimSun"/>
          <w:kern w:val="0"/>
          <w:sz w:val="18"/>
          <w:szCs w:val="18"/>
          <w:lang w:val="zh-CN" w:eastAsia="zh-TW"/>
        </w:rPr>
        <w:t>(Segment)</w:t>
      </w:r>
      <w:r w:rsidRPr="00537CAA">
        <w:rPr>
          <w:rFonts w:ascii="SimSun" w:eastAsia="新細明體" w:hAnsi="Tahoma" w:cs="SimSun" w:hint="eastAsia"/>
          <w:kern w:val="0"/>
          <w:sz w:val="18"/>
          <w:szCs w:val="18"/>
          <w:lang w:val="zh-CN" w:eastAsia="zh-TW"/>
        </w:rPr>
        <w:t>的位址空間，每個段由一個從</w:t>
      </w:r>
      <w:r w:rsidRPr="00537CAA">
        <w:rPr>
          <w:rFonts w:ascii="SimSun" w:eastAsia="新細明體" w:hAnsi="Tahoma" w:cs="SimSun"/>
          <w:kern w:val="0"/>
          <w:sz w:val="18"/>
          <w:szCs w:val="18"/>
          <w:lang w:val="zh-CN" w:eastAsia="zh-TW"/>
        </w:rPr>
        <w:t>0</w:t>
      </w:r>
      <w:r w:rsidRPr="00537CAA">
        <w:rPr>
          <w:rFonts w:ascii="SimSun" w:eastAsia="新細明體" w:hAnsi="Tahoma" w:cs="SimSun" w:hint="eastAsia"/>
          <w:kern w:val="0"/>
          <w:sz w:val="18"/>
          <w:szCs w:val="18"/>
          <w:lang w:val="zh-CN" w:eastAsia="zh-TW"/>
        </w:rPr>
        <w:t>到最大的線性位址序列構成。各個段的長度可以是</w:t>
      </w:r>
      <w:r w:rsidRPr="00537CAA">
        <w:rPr>
          <w:rFonts w:ascii="SimSun" w:eastAsia="新細明體" w:hAnsi="Tahoma" w:cs="SimSun"/>
          <w:kern w:val="0"/>
          <w:sz w:val="18"/>
          <w:szCs w:val="18"/>
          <w:lang w:val="zh-CN" w:eastAsia="zh-TW"/>
        </w:rPr>
        <w:t>0</w:t>
      </w:r>
      <w:r w:rsidRPr="00537CAA">
        <w:rPr>
          <w:rFonts w:ascii="SimSun" w:eastAsia="新細明體" w:hAnsi="Tahoma" w:cs="SimSun" w:hint="eastAsia"/>
          <w:kern w:val="0"/>
          <w:sz w:val="18"/>
          <w:szCs w:val="18"/>
          <w:lang w:val="zh-CN" w:eastAsia="zh-TW"/>
        </w:rPr>
        <w:t>到允許的最大值之間的任何一個值，不同的段的長度可以不同，而且通常也都不同。段的長度在運行期間可以改變，堆疊段的長度在資料被壓入時會增長，在資料被彈出時又會減小。</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因為每個段都構成了一個獨立的位址空間，他們可以獨立地增長或減小而不會影響其他的段。如果一個在某個段中的堆疊需要更多的空間來增長，因為在它的位址空間中沒有任何其他東西阻擋，它就可以立刻得到它。段當然有可能被裝滿，但因為段通常很大，所以這種情況發生的可能性很小。在這種分段的或二維的記憶體中指明一個位址必須提供一個段號和一個段內位址。圖</w:t>
      </w:r>
      <w:r w:rsidRPr="00537CAA">
        <w:rPr>
          <w:rFonts w:ascii="SimSun" w:eastAsia="新細明體" w:hAnsi="Tahoma" w:cs="SimSun"/>
          <w:kern w:val="0"/>
          <w:sz w:val="18"/>
          <w:szCs w:val="18"/>
          <w:lang w:val="zh-CN" w:eastAsia="zh-TW"/>
        </w:rPr>
        <w:t>4-20</w:t>
      </w:r>
      <w:r w:rsidRPr="00537CAA">
        <w:rPr>
          <w:rFonts w:ascii="SimSun" w:eastAsia="新細明體" w:hAnsi="Tahoma" w:cs="SimSun" w:hint="eastAsia"/>
          <w:kern w:val="0"/>
          <w:sz w:val="18"/>
          <w:szCs w:val="18"/>
          <w:lang w:val="zh-CN" w:eastAsia="zh-TW"/>
        </w:rPr>
        <w:t>圖示了用於前面討論過的編譯表格的分段記憶體。</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圖</w:t>
      </w:r>
      <w:r w:rsidRPr="00537CAA">
        <w:rPr>
          <w:rFonts w:ascii="SimSun" w:eastAsia="新細明體" w:hAnsi="Tahoma" w:cs="SimSun"/>
          <w:kern w:val="0"/>
          <w:sz w:val="18"/>
          <w:szCs w:val="18"/>
          <w:lang w:val="zh-CN" w:eastAsia="zh-TW"/>
        </w:rPr>
        <w:t xml:space="preserve">4-20 </w:t>
      </w:r>
      <w:r w:rsidRPr="00537CAA">
        <w:rPr>
          <w:rFonts w:ascii="SimSun" w:eastAsia="新細明體" w:hAnsi="Tahoma" w:cs="SimSun" w:hint="eastAsia"/>
          <w:kern w:val="0"/>
          <w:sz w:val="18"/>
          <w:szCs w:val="18"/>
          <w:lang w:val="zh-CN" w:eastAsia="zh-TW"/>
        </w:rPr>
        <w:t>分段的記憶體允許各個表獨立地增長或縮減。</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我們要強調的是段是一個邏輯實體，程式師知道這一點並把它用作一個邏輯實體。一個段可能容納一個過程、或者一個陣列、或者一個堆疊、或者一些數值變數，但它一般不會同時包含多種不同的內容。</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分段的記憶體除了能簡化對長度經常變動的資料結構的處理以外還有其他一些優點。如果每個過程都位於一個獨立的段中並且起始位址是</w:t>
      </w:r>
      <w:r w:rsidRPr="00537CAA">
        <w:rPr>
          <w:rFonts w:ascii="SimSun" w:eastAsia="新細明體" w:hAnsi="Tahoma" w:cs="SimSun"/>
          <w:kern w:val="0"/>
          <w:sz w:val="18"/>
          <w:szCs w:val="18"/>
          <w:lang w:val="zh-CN" w:eastAsia="zh-TW"/>
        </w:rPr>
        <w:t>0</w:t>
      </w:r>
      <w:r w:rsidRPr="00537CAA">
        <w:rPr>
          <w:rFonts w:ascii="SimSun" w:eastAsia="新細明體" w:hAnsi="Tahoma" w:cs="SimSun" w:hint="eastAsia"/>
          <w:kern w:val="0"/>
          <w:sz w:val="18"/>
          <w:szCs w:val="18"/>
          <w:lang w:val="zh-CN" w:eastAsia="zh-TW"/>
        </w:rPr>
        <w:t>，把單獨編譯好的過程連結起來的操作就能大大簡化。當組成一個程式的所有過程都被編譯和連結好以後，一個對在段</w:t>
      </w:r>
      <w:r w:rsidRPr="00537CAA">
        <w:rPr>
          <w:rFonts w:ascii="SimSun" w:eastAsia="新細明體" w:hAnsi="Tahoma" w:cs="SimSun"/>
          <w:kern w:val="0"/>
          <w:sz w:val="18"/>
          <w:szCs w:val="18"/>
          <w:lang w:val="zh-CN" w:eastAsia="zh-TW"/>
        </w:rPr>
        <w:t>n</w:t>
      </w:r>
      <w:r w:rsidRPr="00537CAA">
        <w:rPr>
          <w:rFonts w:ascii="SimSun" w:eastAsia="新細明體" w:hAnsi="Tahoma" w:cs="SimSun" w:hint="eastAsia"/>
          <w:kern w:val="0"/>
          <w:sz w:val="18"/>
          <w:szCs w:val="18"/>
          <w:lang w:val="zh-CN" w:eastAsia="zh-TW"/>
        </w:rPr>
        <w:t>的過程的程序呼叫將使用由兩個部分組成的位址</w:t>
      </w:r>
      <w:r w:rsidRPr="00537CAA">
        <w:rPr>
          <w:rFonts w:ascii="SimSun" w:eastAsia="新細明體" w:hAnsi="Tahoma" w:cs="SimSun"/>
          <w:kern w:val="0"/>
          <w:sz w:val="18"/>
          <w:szCs w:val="18"/>
          <w:lang w:val="zh-CN" w:eastAsia="zh-TW"/>
        </w:rPr>
        <w:t xml:space="preserve"> (n, 0) </w:t>
      </w:r>
      <w:r w:rsidRPr="00537CAA">
        <w:rPr>
          <w:rFonts w:ascii="SimSun" w:eastAsia="新細明體" w:hAnsi="Tahoma" w:cs="SimSun" w:hint="eastAsia"/>
          <w:kern w:val="0"/>
          <w:sz w:val="18"/>
          <w:szCs w:val="18"/>
          <w:lang w:val="zh-CN" w:eastAsia="zh-TW"/>
        </w:rPr>
        <w:t>轉到地址字</w:t>
      </w:r>
      <w:r w:rsidRPr="00537CAA">
        <w:rPr>
          <w:rFonts w:ascii="SimSun" w:eastAsia="新細明體" w:hAnsi="Tahoma" w:cs="SimSun"/>
          <w:kern w:val="0"/>
          <w:sz w:val="18"/>
          <w:szCs w:val="18"/>
          <w:lang w:val="zh-CN" w:eastAsia="zh-TW"/>
        </w:rPr>
        <w:t>0</w:t>
      </w:r>
      <w:r w:rsidRPr="00537CAA">
        <w:rPr>
          <w:rFonts w:ascii="SimSun" w:eastAsia="新細明體" w:hAnsi="Tahoma" w:cs="SimSun" w:hint="eastAsia"/>
          <w:kern w:val="0"/>
          <w:sz w:val="18"/>
          <w:szCs w:val="18"/>
          <w:lang w:val="zh-CN" w:eastAsia="zh-TW"/>
        </w:rPr>
        <w:t>（入口點）。</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如果隨後位於段</w:t>
      </w:r>
      <w:r w:rsidRPr="00537CAA">
        <w:rPr>
          <w:rFonts w:ascii="SimSun" w:eastAsia="新細明體" w:hAnsi="Tahoma" w:cs="SimSun"/>
          <w:kern w:val="0"/>
          <w:sz w:val="18"/>
          <w:szCs w:val="18"/>
          <w:lang w:val="zh-CN" w:eastAsia="zh-TW"/>
        </w:rPr>
        <w:t>n</w:t>
      </w:r>
      <w:r w:rsidRPr="00537CAA">
        <w:rPr>
          <w:rFonts w:ascii="SimSun" w:eastAsia="新細明體" w:hAnsi="Tahoma" w:cs="SimSun" w:hint="eastAsia"/>
          <w:kern w:val="0"/>
          <w:sz w:val="18"/>
          <w:szCs w:val="18"/>
          <w:lang w:val="zh-CN" w:eastAsia="zh-TW"/>
        </w:rPr>
        <w:t>的過程被修改並重新進行了編譯，即使新版本的程式比老的要大，也不需要對其他的過程進行修改（因為沒有修改他們的起始位址）。在一維位址中，過程被一個挨一個緊緊地放在一起，中間沒有空隙，結果是修改一個過程的大小會影響其他無關過程的起始位址，而這又需要修改所有引用了被移動過程的過程，以使他們的引用指向這些過程的新地址。在一個有數百個過程的程式中這個操作的開銷可能是相當大的。</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分段也有助於在幾個進程之間共用過程和資料，這方面一個常見的例子就是共用庫。運行先進視窗系統的現代工作站常常要把非常大的圖形庫編譯進幾乎每個程式。在分段系統中，可以把圖形庫放到一個單獨的段中由各個進程共用，從而不再需要在每個進程的位址空間中都有一份。雖然在純的分頁系統中也可以有共用庫，但是它要複雜得多，並且這些系統實際上是通過類比分段來實現的。</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因為段是一個為程式師所知道的邏輯實體，比如一個陣列、一個堆疊，不同的段可以有不同種類的保護。一個過程段可以被指明為只允許執行，從而禁止對它的讀出和寫入；一個浮點陣列可以被指明為允許讀寫但不允許執行，任何試圖向這個段內的跳轉都將被俘獲。這樣的保護有助於抓住程式的錯誤。</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你應該盡力理解為什麼保護在分段記憶體中有意義而在一維的分頁記憶體中則沒有。在分段記憶體中用戶知道每個段中包含了什麼，例如一般來說，一個段中不會既包含一個過程又包含一個堆疊，而是只包含其中的一個或另外一個。正是因為每個段只包含一種類型的物件，這個段就可以有針對這種特定類型的合適的保護。圖</w:t>
      </w:r>
      <w:r w:rsidRPr="00537CAA">
        <w:rPr>
          <w:rFonts w:ascii="SimSun" w:eastAsia="新細明體" w:hAnsi="Tahoma" w:cs="SimSun"/>
          <w:kern w:val="0"/>
          <w:sz w:val="18"/>
          <w:szCs w:val="18"/>
          <w:lang w:val="zh-CN" w:eastAsia="zh-TW"/>
        </w:rPr>
        <w:t>4-21</w:t>
      </w:r>
      <w:r w:rsidRPr="00537CAA">
        <w:rPr>
          <w:rFonts w:ascii="SimSun" w:eastAsia="新細明體" w:hAnsi="Tahoma" w:cs="SimSun" w:hint="eastAsia"/>
          <w:kern w:val="0"/>
          <w:sz w:val="18"/>
          <w:szCs w:val="18"/>
          <w:lang w:val="zh-CN" w:eastAsia="zh-TW"/>
        </w:rPr>
        <w:t>對分段和分頁進行了比較。</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考慮的因素</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分</w:t>
      </w:r>
      <w:r w:rsidRPr="00537CAA">
        <w:rPr>
          <w:rFonts w:ascii="SimSun" w:eastAsia="新細明體" w:hAnsi="Tahoma" w:cs="SimSun"/>
          <w:kern w:val="0"/>
          <w:sz w:val="18"/>
          <w:szCs w:val="18"/>
          <w:lang w:val="zh-CN" w:eastAsia="zh-TW"/>
        </w:rPr>
        <w:t xml:space="preserve">    </w:t>
      </w:r>
      <w:r w:rsidRPr="00537CAA">
        <w:rPr>
          <w:rFonts w:ascii="SimSun" w:eastAsia="新細明體" w:hAnsi="Tahoma" w:cs="SimSun" w:hint="eastAsia"/>
          <w:kern w:val="0"/>
          <w:sz w:val="18"/>
          <w:szCs w:val="18"/>
          <w:lang w:val="zh-CN" w:eastAsia="zh-TW"/>
        </w:rPr>
        <w:t>頁</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分</w:t>
      </w:r>
      <w:r w:rsidRPr="00537CAA">
        <w:rPr>
          <w:rFonts w:ascii="SimSun" w:eastAsia="新細明體" w:hAnsi="Tahoma" w:cs="SimSun"/>
          <w:kern w:val="0"/>
          <w:sz w:val="18"/>
          <w:szCs w:val="18"/>
          <w:lang w:val="zh-CN" w:eastAsia="zh-TW"/>
        </w:rPr>
        <w:t xml:space="preserve">    </w:t>
      </w:r>
      <w:r w:rsidRPr="00537CAA">
        <w:rPr>
          <w:rFonts w:ascii="SimSun" w:eastAsia="新細明體" w:hAnsi="Tahoma" w:cs="SimSun" w:hint="eastAsia"/>
          <w:kern w:val="0"/>
          <w:sz w:val="18"/>
          <w:szCs w:val="18"/>
          <w:lang w:val="zh-CN" w:eastAsia="zh-TW"/>
        </w:rPr>
        <w:t>段</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需要程式師知道正在使用這種技術嗎？</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不需要</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需要</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有多少個線性位址空間？</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1</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多個</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全部位址空間可以超過物理記憶體大小嗎？</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可以</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可以</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資料和過程可以被區別開並被分別保護嗎？</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不能</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能</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能夠很容易地容納長度經常變化的表嗎？</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不能</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能</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有助於在用戶間共用過程嗎？</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不</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是</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為什麼發明這個技術？</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為了得到大的線性位址空間而又不必去買更多的物理記憶體</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為了允許程式和資料能被劃分為邏輯獨立的位址空間以説明實現共用和保護</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圖</w:t>
      </w:r>
      <w:r w:rsidRPr="00537CAA">
        <w:rPr>
          <w:rFonts w:ascii="SimSun" w:eastAsia="新細明體" w:hAnsi="Tahoma" w:cs="SimSun"/>
          <w:kern w:val="0"/>
          <w:sz w:val="18"/>
          <w:szCs w:val="18"/>
          <w:lang w:val="zh-CN" w:eastAsia="zh-TW"/>
        </w:rPr>
        <w:t xml:space="preserve">4-21 </w:t>
      </w:r>
      <w:r w:rsidRPr="00537CAA">
        <w:rPr>
          <w:rFonts w:ascii="SimSun" w:eastAsia="新細明體" w:hAnsi="Tahoma" w:cs="SimSun" w:hint="eastAsia"/>
          <w:kern w:val="0"/>
          <w:sz w:val="18"/>
          <w:szCs w:val="18"/>
          <w:lang w:val="zh-CN" w:eastAsia="zh-TW"/>
        </w:rPr>
        <w:t>分頁與分段的比較</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頁的內容在某種程度上是隨機的，程式師甚至覺察不到分頁的事實。儘管在頁表的每個表項中放入幾位說明對應頁的存取權限是可能的，然而為了利用這一點程式師必須對他的位址空間中頁的界限保持跟蹤，當初正是為了避免這一類的管理工作，人們才發明分頁的。在分段系統中，因為使用者有所有的段都一直在記憶體中的幻覺－－也就是說他可以就象所有這些段都在記憶體中一樣去訪問－－他可以分別地保護各個段，不需要關心對他們覆蓋的管理工作。</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4.6.1 </w:t>
      </w:r>
      <w:r w:rsidRPr="00537CAA">
        <w:rPr>
          <w:rFonts w:ascii="SimSun" w:eastAsia="新細明體" w:hAnsi="Tahoma" w:cs="SimSun" w:hint="eastAsia"/>
          <w:kern w:val="0"/>
          <w:sz w:val="18"/>
          <w:szCs w:val="18"/>
          <w:lang w:val="zh-CN" w:eastAsia="zh-TW"/>
        </w:rPr>
        <w:t>純分段系統的實現</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分段和分頁的實現從根本上是不相同的：頁是定長的而段不是。圖</w:t>
      </w:r>
      <w:r w:rsidRPr="00537CAA">
        <w:rPr>
          <w:rFonts w:ascii="SimSun" w:eastAsia="新細明體" w:hAnsi="Tahoma" w:cs="SimSun"/>
          <w:kern w:val="0"/>
          <w:sz w:val="18"/>
          <w:szCs w:val="18"/>
          <w:lang w:val="zh-CN" w:eastAsia="zh-TW"/>
        </w:rPr>
        <w:t>4-22(a)</w:t>
      </w:r>
      <w:r w:rsidRPr="00537CAA">
        <w:rPr>
          <w:rFonts w:ascii="SimSun" w:eastAsia="新細明體" w:hAnsi="Tahoma" w:cs="SimSun" w:hint="eastAsia"/>
          <w:kern w:val="0"/>
          <w:sz w:val="18"/>
          <w:szCs w:val="18"/>
          <w:lang w:val="zh-CN" w:eastAsia="zh-TW"/>
        </w:rPr>
        <w:t>所示的是開始時包含了</w:t>
      </w:r>
      <w:r w:rsidRPr="00537CAA">
        <w:rPr>
          <w:rFonts w:ascii="SimSun" w:eastAsia="新細明體" w:hAnsi="Tahoma" w:cs="SimSun"/>
          <w:kern w:val="0"/>
          <w:sz w:val="18"/>
          <w:szCs w:val="18"/>
          <w:lang w:val="zh-CN" w:eastAsia="zh-TW"/>
        </w:rPr>
        <w:t>5</w:t>
      </w:r>
      <w:r w:rsidRPr="00537CAA">
        <w:rPr>
          <w:rFonts w:ascii="SimSun" w:eastAsia="新細明體" w:hAnsi="Tahoma" w:cs="SimSun" w:hint="eastAsia"/>
          <w:kern w:val="0"/>
          <w:sz w:val="18"/>
          <w:szCs w:val="18"/>
          <w:lang w:val="zh-CN" w:eastAsia="zh-TW"/>
        </w:rPr>
        <w:t>個段的物理記憶體，現在讓我們考慮當段</w:t>
      </w:r>
      <w:r w:rsidRPr="00537CAA">
        <w:rPr>
          <w:rFonts w:ascii="SimSun" w:eastAsia="新細明體" w:hAnsi="Tahoma" w:cs="SimSun"/>
          <w:kern w:val="0"/>
          <w:sz w:val="18"/>
          <w:szCs w:val="18"/>
          <w:lang w:val="zh-CN" w:eastAsia="zh-TW"/>
        </w:rPr>
        <w:t>1</w:t>
      </w:r>
      <w:r w:rsidRPr="00537CAA">
        <w:rPr>
          <w:rFonts w:ascii="SimSun" w:eastAsia="新細明體" w:hAnsi="Tahoma" w:cs="SimSun" w:hint="eastAsia"/>
          <w:kern w:val="0"/>
          <w:sz w:val="18"/>
          <w:szCs w:val="18"/>
          <w:lang w:val="zh-CN" w:eastAsia="zh-TW"/>
        </w:rPr>
        <w:t>被淘汰、比它小的段</w:t>
      </w:r>
      <w:r w:rsidRPr="00537CAA">
        <w:rPr>
          <w:rFonts w:ascii="SimSun" w:eastAsia="新細明體" w:hAnsi="Tahoma" w:cs="SimSun"/>
          <w:kern w:val="0"/>
          <w:sz w:val="18"/>
          <w:szCs w:val="18"/>
          <w:lang w:val="zh-CN" w:eastAsia="zh-TW"/>
        </w:rPr>
        <w:t>7</w:t>
      </w:r>
      <w:r w:rsidRPr="00537CAA">
        <w:rPr>
          <w:rFonts w:ascii="SimSun" w:eastAsia="新細明體" w:hAnsi="Tahoma" w:cs="SimSun" w:hint="eastAsia"/>
          <w:kern w:val="0"/>
          <w:sz w:val="18"/>
          <w:szCs w:val="18"/>
          <w:lang w:val="zh-CN" w:eastAsia="zh-TW"/>
        </w:rPr>
        <w:t>放進它的位置後會發生什麼？這時的記憶體配置如圖</w:t>
      </w:r>
      <w:r w:rsidRPr="00537CAA">
        <w:rPr>
          <w:rFonts w:ascii="SimSun" w:eastAsia="新細明體" w:hAnsi="Tahoma" w:cs="SimSun"/>
          <w:kern w:val="0"/>
          <w:sz w:val="18"/>
          <w:szCs w:val="18"/>
          <w:lang w:val="zh-CN" w:eastAsia="zh-TW"/>
        </w:rPr>
        <w:t>4-22(b)</w:t>
      </w:r>
      <w:r w:rsidRPr="00537CAA">
        <w:rPr>
          <w:rFonts w:ascii="SimSun" w:eastAsia="新細明體" w:hAnsi="Tahoma" w:cs="SimSun" w:hint="eastAsia"/>
          <w:kern w:val="0"/>
          <w:sz w:val="18"/>
          <w:szCs w:val="18"/>
          <w:lang w:val="zh-CN" w:eastAsia="zh-TW"/>
        </w:rPr>
        <w:t>所示，在段</w:t>
      </w:r>
      <w:r w:rsidRPr="00537CAA">
        <w:rPr>
          <w:rFonts w:ascii="SimSun" w:eastAsia="新細明體" w:hAnsi="Tahoma" w:cs="SimSun"/>
          <w:kern w:val="0"/>
          <w:sz w:val="18"/>
          <w:szCs w:val="18"/>
          <w:lang w:val="zh-CN" w:eastAsia="zh-TW"/>
        </w:rPr>
        <w:t>7</w:t>
      </w:r>
      <w:r w:rsidRPr="00537CAA">
        <w:rPr>
          <w:rFonts w:ascii="SimSun" w:eastAsia="新細明體" w:hAnsi="Tahoma" w:cs="SimSun" w:hint="eastAsia"/>
          <w:kern w:val="0"/>
          <w:sz w:val="18"/>
          <w:szCs w:val="18"/>
          <w:lang w:val="zh-CN" w:eastAsia="zh-TW"/>
        </w:rPr>
        <w:t>與段</w:t>
      </w:r>
      <w:r w:rsidRPr="00537CAA">
        <w:rPr>
          <w:rFonts w:ascii="SimSun" w:eastAsia="新細明體" w:hAnsi="Tahoma" w:cs="SimSun"/>
          <w:kern w:val="0"/>
          <w:sz w:val="18"/>
          <w:szCs w:val="18"/>
          <w:lang w:val="zh-CN" w:eastAsia="zh-TW"/>
        </w:rPr>
        <w:t>3</w:t>
      </w:r>
      <w:r w:rsidRPr="00537CAA">
        <w:rPr>
          <w:rFonts w:ascii="SimSun" w:eastAsia="新細明體" w:hAnsi="Tahoma" w:cs="SimSun" w:hint="eastAsia"/>
          <w:kern w:val="0"/>
          <w:sz w:val="18"/>
          <w:szCs w:val="18"/>
          <w:lang w:val="zh-CN" w:eastAsia="zh-TW"/>
        </w:rPr>
        <w:t>之間是一個未用區域，即一個空洞。隨後段</w:t>
      </w:r>
      <w:r w:rsidRPr="00537CAA">
        <w:rPr>
          <w:rFonts w:ascii="SimSun" w:eastAsia="新細明體" w:hAnsi="Tahoma" w:cs="SimSun"/>
          <w:kern w:val="0"/>
          <w:sz w:val="18"/>
          <w:szCs w:val="18"/>
          <w:lang w:val="zh-CN" w:eastAsia="zh-TW"/>
        </w:rPr>
        <w:t>4</w:t>
      </w:r>
      <w:r w:rsidRPr="00537CAA">
        <w:rPr>
          <w:rFonts w:ascii="SimSun" w:eastAsia="新細明體" w:hAnsi="Tahoma" w:cs="SimSun" w:hint="eastAsia"/>
          <w:kern w:val="0"/>
          <w:sz w:val="18"/>
          <w:szCs w:val="18"/>
          <w:lang w:val="zh-CN" w:eastAsia="zh-TW"/>
        </w:rPr>
        <w:t>被段</w:t>
      </w:r>
      <w:r w:rsidRPr="00537CAA">
        <w:rPr>
          <w:rFonts w:ascii="SimSun" w:eastAsia="新細明體" w:hAnsi="Tahoma" w:cs="SimSun"/>
          <w:kern w:val="0"/>
          <w:sz w:val="18"/>
          <w:szCs w:val="18"/>
          <w:lang w:val="zh-CN" w:eastAsia="zh-TW"/>
        </w:rPr>
        <w:t>5</w:t>
      </w:r>
      <w:r w:rsidRPr="00537CAA">
        <w:rPr>
          <w:rFonts w:ascii="SimSun" w:eastAsia="新細明體" w:hAnsi="Tahoma" w:cs="SimSun" w:hint="eastAsia"/>
          <w:kern w:val="0"/>
          <w:sz w:val="18"/>
          <w:szCs w:val="18"/>
          <w:lang w:val="zh-CN" w:eastAsia="zh-TW"/>
        </w:rPr>
        <w:t>代替，如圖</w:t>
      </w:r>
      <w:r w:rsidRPr="00537CAA">
        <w:rPr>
          <w:rFonts w:ascii="SimSun" w:eastAsia="新細明體" w:hAnsi="Tahoma" w:cs="SimSun"/>
          <w:kern w:val="0"/>
          <w:sz w:val="18"/>
          <w:szCs w:val="18"/>
          <w:lang w:val="zh-CN" w:eastAsia="zh-TW"/>
        </w:rPr>
        <w:t>4</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22(c)</w:t>
      </w:r>
      <w:r w:rsidRPr="00537CAA">
        <w:rPr>
          <w:rFonts w:ascii="SimSun" w:eastAsia="新細明體" w:hAnsi="Tahoma" w:cs="SimSun" w:hint="eastAsia"/>
          <w:kern w:val="0"/>
          <w:sz w:val="18"/>
          <w:szCs w:val="18"/>
          <w:lang w:val="zh-CN" w:eastAsia="zh-TW"/>
        </w:rPr>
        <w:t>；段</w:t>
      </w:r>
      <w:r w:rsidRPr="00537CAA">
        <w:rPr>
          <w:rFonts w:ascii="SimSun" w:eastAsia="新細明體" w:hAnsi="Tahoma" w:cs="SimSun"/>
          <w:kern w:val="0"/>
          <w:sz w:val="18"/>
          <w:szCs w:val="18"/>
          <w:lang w:val="zh-CN" w:eastAsia="zh-TW"/>
        </w:rPr>
        <w:t>3</w:t>
      </w:r>
      <w:r w:rsidRPr="00537CAA">
        <w:rPr>
          <w:rFonts w:ascii="SimSun" w:eastAsia="新細明體" w:hAnsi="Tahoma" w:cs="SimSun" w:hint="eastAsia"/>
          <w:kern w:val="0"/>
          <w:sz w:val="18"/>
          <w:szCs w:val="18"/>
          <w:lang w:val="zh-CN" w:eastAsia="zh-TW"/>
        </w:rPr>
        <w:t>被段</w:t>
      </w:r>
      <w:r w:rsidRPr="00537CAA">
        <w:rPr>
          <w:rFonts w:ascii="SimSun" w:eastAsia="新細明體" w:hAnsi="Tahoma" w:cs="SimSun"/>
          <w:kern w:val="0"/>
          <w:sz w:val="18"/>
          <w:szCs w:val="18"/>
          <w:lang w:val="zh-CN" w:eastAsia="zh-TW"/>
        </w:rPr>
        <w:t>6</w:t>
      </w:r>
      <w:r w:rsidRPr="00537CAA">
        <w:rPr>
          <w:rFonts w:ascii="SimSun" w:eastAsia="新細明體" w:hAnsi="Tahoma" w:cs="SimSun" w:hint="eastAsia"/>
          <w:kern w:val="0"/>
          <w:sz w:val="18"/>
          <w:szCs w:val="18"/>
          <w:lang w:val="zh-CN" w:eastAsia="zh-TW"/>
        </w:rPr>
        <w:t>代替，如圖</w:t>
      </w:r>
      <w:r w:rsidRPr="00537CAA">
        <w:rPr>
          <w:rFonts w:ascii="SimSun" w:eastAsia="新細明體" w:hAnsi="Tahoma" w:cs="SimSun"/>
          <w:kern w:val="0"/>
          <w:sz w:val="18"/>
          <w:szCs w:val="18"/>
          <w:lang w:val="zh-CN" w:eastAsia="zh-TW"/>
        </w:rPr>
        <w:t>4</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22(d)</w:t>
      </w:r>
      <w:r w:rsidRPr="00537CAA">
        <w:rPr>
          <w:rFonts w:ascii="SimSun" w:eastAsia="新細明體" w:hAnsi="Tahoma" w:cs="SimSun" w:hint="eastAsia"/>
          <w:kern w:val="0"/>
          <w:sz w:val="18"/>
          <w:szCs w:val="18"/>
          <w:lang w:val="zh-CN" w:eastAsia="zh-TW"/>
        </w:rPr>
        <w:t>。在系統運行一段時間後記憶體被劃分為許多塊，一些包含段，一些包含空洞，這種現象被稱為跳棋盤現象或外零頭（</w:t>
      </w:r>
      <w:r w:rsidRPr="00537CAA">
        <w:rPr>
          <w:rFonts w:ascii="SimSun" w:eastAsia="新細明體" w:hAnsi="Tahoma" w:cs="SimSun"/>
          <w:kern w:val="0"/>
          <w:sz w:val="18"/>
          <w:szCs w:val="18"/>
          <w:lang w:val="zh-CN" w:eastAsia="zh-TW"/>
        </w:rPr>
        <w:t>external fragmentation</w:t>
      </w:r>
      <w:r w:rsidRPr="00537CAA">
        <w:rPr>
          <w:rFonts w:ascii="SimSun" w:eastAsia="新細明體" w:hAnsi="Tahoma" w:cs="SimSun" w:hint="eastAsia"/>
          <w:kern w:val="0"/>
          <w:sz w:val="18"/>
          <w:szCs w:val="18"/>
          <w:lang w:val="zh-CN" w:eastAsia="zh-TW"/>
        </w:rPr>
        <w:t>）。它在空洞上浪費了記憶體，而這可以通過緊縮來解決，如圖</w:t>
      </w:r>
      <w:r w:rsidRPr="00537CAA">
        <w:rPr>
          <w:rFonts w:ascii="SimSun" w:eastAsia="新細明體" w:hAnsi="Tahoma" w:cs="SimSun"/>
          <w:kern w:val="0"/>
          <w:sz w:val="18"/>
          <w:szCs w:val="18"/>
          <w:lang w:val="zh-CN" w:eastAsia="zh-TW"/>
        </w:rPr>
        <w:t>4-22(e)</w:t>
      </w:r>
      <w:r w:rsidRPr="00537CAA">
        <w:rPr>
          <w:rFonts w:ascii="SimSun" w:eastAsia="新細明體" w:hAnsi="Tahoma" w:cs="SimSun" w:hint="eastAsia"/>
          <w:kern w:val="0"/>
          <w:sz w:val="18"/>
          <w:szCs w:val="18"/>
          <w:lang w:val="zh-CN" w:eastAsia="zh-TW"/>
        </w:rPr>
        <w:t>所示。</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圖</w:t>
      </w:r>
      <w:r w:rsidRPr="00537CAA">
        <w:rPr>
          <w:rFonts w:ascii="SimSun" w:eastAsia="新細明體" w:hAnsi="Tahoma" w:cs="SimSun"/>
          <w:kern w:val="0"/>
          <w:sz w:val="18"/>
          <w:szCs w:val="18"/>
          <w:lang w:val="zh-CN" w:eastAsia="zh-TW"/>
        </w:rPr>
        <w:t>4-22  (a)-(d)</w:t>
      </w:r>
      <w:r w:rsidRPr="00537CAA">
        <w:rPr>
          <w:rFonts w:ascii="SimSun" w:eastAsia="新細明體" w:hAnsi="Tahoma" w:cs="SimSun" w:hint="eastAsia"/>
          <w:kern w:val="0"/>
          <w:sz w:val="18"/>
          <w:szCs w:val="18"/>
          <w:lang w:val="zh-CN" w:eastAsia="zh-TW"/>
        </w:rPr>
        <w:t>棋盤形碎片的形成。</w:t>
      </w:r>
      <w:r w:rsidRPr="00537CAA">
        <w:rPr>
          <w:rFonts w:ascii="SimSun" w:eastAsia="新細明體" w:hAnsi="Tahoma" w:cs="SimSun"/>
          <w:kern w:val="0"/>
          <w:sz w:val="18"/>
          <w:szCs w:val="18"/>
          <w:lang w:val="zh-CN" w:eastAsia="zh-TW"/>
        </w:rPr>
        <w:t>(e)</w:t>
      </w:r>
      <w:r w:rsidRPr="00537CAA">
        <w:rPr>
          <w:rFonts w:ascii="SimSun" w:eastAsia="新細明體" w:hAnsi="Tahoma" w:cs="SimSun" w:hint="eastAsia"/>
          <w:kern w:val="0"/>
          <w:sz w:val="18"/>
          <w:szCs w:val="18"/>
          <w:lang w:val="zh-CN" w:eastAsia="zh-TW"/>
        </w:rPr>
        <w:t>通過緊縮消除棋盤形碎片。</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4.6.2 </w:t>
      </w:r>
      <w:r w:rsidRPr="00537CAA">
        <w:rPr>
          <w:rFonts w:ascii="SimSun" w:eastAsia="新細明體" w:hAnsi="Tahoma" w:cs="SimSun" w:hint="eastAsia"/>
          <w:kern w:val="0"/>
          <w:sz w:val="18"/>
          <w:szCs w:val="18"/>
          <w:lang w:val="zh-CN" w:eastAsia="zh-TW"/>
        </w:rPr>
        <w:t>分段和分頁結合：</w:t>
      </w:r>
      <w:r w:rsidRPr="00537CAA">
        <w:rPr>
          <w:rFonts w:ascii="SimSun" w:eastAsia="新細明體" w:hAnsi="Tahoma" w:cs="SimSun"/>
          <w:kern w:val="0"/>
          <w:sz w:val="18"/>
          <w:szCs w:val="18"/>
          <w:lang w:val="zh-CN" w:eastAsia="zh-TW"/>
        </w:rPr>
        <w:t>MULTICS</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如果一個段比較大，把它整個保存在記憶體中可能是不方便甚至是不可能的，這導致了對它進行分頁的想法，這樣只有哪些真正需要的頁才需要被調進來。有幾個著名的系統支援對段進行分頁，這一章我們將介紹第一個：</w:t>
      </w:r>
      <w:r w:rsidRPr="00537CAA">
        <w:rPr>
          <w:rFonts w:ascii="SimSun" w:eastAsia="新細明體" w:hAnsi="Tahoma" w:cs="SimSun"/>
          <w:kern w:val="0"/>
          <w:sz w:val="18"/>
          <w:szCs w:val="18"/>
          <w:lang w:val="zh-CN" w:eastAsia="zh-TW"/>
        </w:rPr>
        <w:t>MULTICS</w:t>
      </w:r>
      <w:r w:rsidRPr="00537CAA">
        <w:rPr>
          <w:rFonts w:ascii="SimSun" w:eastAsia="新細明體" w:hAnsi="Tahoma" w:cs="SimSun" w:hint="eastAsia"/>
          <w:kern w:val="0"/>
          <w:sz w:val="18"/>
          <w:szCs w:val="18"/>
          <w:lang w:val="zh-CN" w:eastAsia="zh-TW"/>
        </w:rPr>
        <w:t>，在下一章我們將介紹一個更新的：</w:t>
      </w:r>
      <w:r w:rsidRPr="00537CAA">
        <w:rPr>
          <w:rFonts w:ascii="SimSun" w:eastAsia="新細明體" w:hAnsi="Tahoma" w:cs="SimSun"/>
          <w:kern w:val="0"/>
          <w:sz w:val="18"/>
          <w:szCs w:val="18"/>
          <w:lang w:val="zh-CN" w:eastAsia="zh-TW"/>
        </w:rPr>
        <w:t>Intel</w:t>
      </w:r>
      <w:r w:rsidRPr="00537CAA">
        <w:rPr>
          <w:rFonts w:ascii="SimSun" w:eastAsia="新細明體" w:hAnsi="Tahoma" w:cs="SimSun" w:hint="eastAsia"/>
          <w:kern w:val="0"/>
          <w:sz w:val="18"/>
          <w:szCs w:val="18"/>
          <w:lang w:val="zh-CN" w:eastAsia="zh-TW"/>
        </w:rPr>
        <w:t>的</w:t>
      </w:r>
      <w:r w:rsidRPr="00537CAA">
        <w:rPr>
          <w:rFonts w:ascii="SimSun" w:eastAsia="新細明體" w:hAnsi="Tahoma" w:cs="SimSun"/>
          <w:kern w:val="0"/>
          <w:sz w:val="18"/>
          <w:szCs w:val="18"/>
          <w:lang w:val="zh-CN" w:eastAsia="zh-TW"/>
        </w:rPr>
        <w:t>Pentium</w:t>
      </w:r>
      <w:r w:rsidRPr="00537CAA">
        <w:rPr>
          <w:rFonts w:ascii="SimSun" w:eastAsia="新細明體" w:hAnsi="Tahoma" w:cs="SimSun" w:hint="eastAsia"/>
          <w:kern w:val="0"/>
          <w:sz w:val="18"/>
          <w:szCs w:val="18"/>
          <w:lang w:val="zh-CN" w:eastAsia="zh-TW"/>
        </w:rPr>
        <w:t>。</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MULTICS</w:t>
      </w:r>
      <w:r w:rsidRPr="00537CAA">
        <w:rPr>
          <w:rFonts w:ascii="SimSun" w:eastAsia="新細明體" w:hAnsi="Tahoma" w:cs="SimSun" w:hint="eastAsia"/>
          <w:kern w:val="0"/>
          <w:sz w:val="18"/>
          <w:szCs w:val="18"/>
          <w:lang w:val="zh-CN" w:eastAsia="zh-TW"/>
        </w:rPr>
        <w:t>運行在</w:t>
      </w:r>
      <w:r w:rsidRPr="00537CAA">
        <w:rPr>
          <w:rFonts w:ascii="SimSun" w:eastAsia="新細明體" w:hAnsi="Tahoma" w:cs="SimSun"/>
          <w:kern w:val="0"/>
          <w:sz w:val="18"/>
          <w:szCs w:val="18"/>
          <w:lang w:val="zh-CN" w:eastAsia="zh-TW"/>
        </w:rPr>
        <w:t>Honeywell 6000</w:t>
      </w:r>
      <w:r w:rsidRPr="00537CAA">
        <w:rPr>
          <w:rFonts w:ascii="SimSun" w:eastAsia="新細明體" w:hAnsi="Tahoma" w:cs="SimSun" w:hint="eastAsia"/>
          <w:kern w:val="0"/>
          <w:sz w:val="18"/>
          <w:szCs w:val="18"/>
          <w:lang w:val="zh-CN" w:eastAsia="zh-TW"/>
        </w:rPr>
        <w:t>電腦和它的一些派生機上，它為每個程式提供了最多</w:t>
      </w:r>
      <w:r w:rsidRPr="00537CAA">
        <w:rPr>
          <w:rFonts w:ascii="SimSun" w:eastAsia="新細明體" w:hAnsi="Tahoma" w:cs="SimSun"/>
          <w:kern w:val="0"/>
          <w:sz w:val="18"/>
          <w:szCs w:val="18"/>
          <w:lang w:val="zh-CN" w:eastAsia="zh-TW"/>
        </w:rPr>
        <w:t>218</w:t>
      </w:r>
      <w:r w:rsidRPr="00537CAA">
        <w:rPr>
          <w:rFonts w:ascii="SimSun" w:eastAsia="新細明體" w:hAnsi="Tahoma" w:cs="SimSun" w:hint="eastAsia"/>
          <w:kern w:val="0"/>
          <w:sz w:val="18"/>
          <w:szCs w:val="18"/>
          <w:lang w:val="zh-CN" w:eastAsia="zh-TW"/>
        </w:rPr>
        <w:t>個段（超過</w:t>
      </w:r>
      <w:r w:rsidRPr="00537CAA">
        <w:rPr>
          <w:rFonts w:ascii="SimSun" w:eastAsia="新細明體" w:hAnsi="Tahoma" w:cs="SimSun"/>
          <w:kern w:val="0"/>
          <w:sz w:val="18"/>
          <w:szCs w:val="18"/>
          <w:lang w:val="zh-CN" w:eastAsia="zh-TW"/>
        </w:rPr>
        <w:t>250,000</w:t>
      </w:r>
      <w:r w:rsidRPr="00537CAA">
        <w:rPr>
          <w:rFonts w:ascii="SimSun" w:eastAsia="新細明體" w:hAnsi="Tahoma" w:cs="SimSun" w:hint="eastAsia"/>
          <w:kern w:val="0"/>
          <w:sz w:val="18"/>
          <w:szCs w:val="18"/>
          <w:lang w:val="zh-CN" w:eastAsia="zh-TW"/>
        </w:rPr>
        <w:t>個），每個段最長</w:t>
      </w:r>
      <w:r w:rsidRPr="00537CAA">
        <w:rPr>
          <w:rFonts w:ascii="SimSun" w:eastAsia="新細明體" w:hAnsi="Tahoma" w:cs="SimSun"/>
          <w:kern w:val="0"/>
          <w:sz w:val="18"/>
          <w:szCs w:val="18"/>
          <w:lang w:val="zh-CN" w:eastAsia="zh-TW"/>
        </w:rPr>
        <w:t>65536</w:t>
      </w:r>
      <w:r w:rsidRPr="00537CAA">
        <w:rPr>
          <w:rFonts w:ascii="SimSun" w:eastAsia="新細明體" w:hAnsi="Tahoma" w:cs="SimSun" w:hint="eastAsia"/>
          <w:kern w:val="0"/>
          <w:sz w:val="18"/>
          <w:szCs w:val="18"/>
          <w:lang w:val="zh-CN" w:eastAsia="zh-TW"/>
        </w:rPr>
        <w:t>個字長（</w:t>
      </w:r>
      <w:r w:rsidRPr="00537CAA">
        <w:rPr>
          <w:rFonts w:ascii="SimSun" w:eastAsia="新細明體" w:hAnsi="Tahoma" w:cs="SimSun"/>
          <w:kern w:val="0"/>
          <w:sz w:val="18"/>
          <w:szCs w:val="18"/>
          <w:lang w:val="zh-CN" w:eastAsia="zh-TW"/>
        </w:rPr>
        <w:t>36</w:t>
      </w:r>
      <w:r w:rsidRPr="00537CAA">
        <w:rPr>
          <w:rFonts w:ascii="SimSun" w:eastAsia="新細明體" w:hAnsi="Tahoma" w:cs="SimSun" w:hint="eastAsia"/>
          <w:kern w:val="0"/>
          <w:sz w:val="18"/>
          <w:szCs w:val="18"/>
          <w:lang w:val="zh-CN" w:eastAsia="zh-TW"/>
        </w:rPr>
        <w:t>位）的虛位址空間。為了實現它，</w:t>
      </w:r>
      <w:r w:rsidRPr="00537CAA">
        <w:rPr>
          <w:rFonts w:ascii="SimSun" w:eastAsia="新細明體" w:hAnsi="Tahoma" w:cs="SimSun"/>
          <w:kern w:val="0"/>
          <w:sz w:val="18"/>
          <w:szCs w:val="18"/>
          <w:lang w:val="zh-CN" w:eastAsia="zh-TW"/>
        </w:rPr>
        <w:t>MULTICS</w:t>
      </w:r>
      <w:r w:rsidRPr="00537CAA">
        <w:rPr>
          <w:rFonts w:ascii="SimSun" w:eastAsia="新細明體" w:hAnsi="Tahoma" w:cs="SimSun" w:hint="eastAsia"/>
          <w:kern w:val="0"/>
          <w:sz w:val="18"/>
          <w:szCs w:val="18"/>
          <w:lang w:val="zh-CN" w:eastAsia="zh-TW"/>
        </w:rPr>
        <w:t>的設計者決定把每個段看作一個虛擬記憶體並對它進行分頁，以結合分頁的優點（統一的頁面大小和在只使用段的一部分時不用把它全部調入記憶體）和分段的優點（易於程式設計、模組化、保護和共用）。</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每個</w:t>
      </w:r>
      <w:r w:rsidRPr="00537CAA">
        <w:rPr>
          <w:rFonts w:ascii="SimSun" w:eastAsia="新細明體" w:hAnsi="Tahoma" w:cs="SimSun"/>
          <w:kern w:val="0"/>
          <w:sz w:val="18"/>
          <w:szCs w:val="18"/>
          <w:lang w:val="zh-CN" w:eastAsia="zh-TW"/>
        </w:rPr>
        <w:t>MULTICS</w:t>
      </w:r>
      <w:r w:rsidRPr="00537CAA">
        <w:rPr>
          <w:rFonts w:ascii="SimSun" w:eastAsia="新細明體" w:hAnsi="Tahoma" w:cs="SimSun" w:hint="eastAsia"/>
          <w:kern w:val="0"/>
          <w:sz w:val="18"/>
          <w:szCs w:val="18"/>
          <w:lang w:val="zh-CN" w:eastAsia="zh-TW"/>
        </w:rPr>
        <w:t>程式都有一個段表，每個段對應一個描述符。因為段表可能會有大於</w:t>
      </w:r>
      <w:r w:rsidRPr="00537CAA">
        <w:rPr>
          <w:rFonts w:ascii="SimSun" w:eastAsia="新細明體" w:hAnsi="Tahoma" w:cs="SimSun"/>
          <w:kern w:val="0"/>
          <w:sz w:val="18"/>
          <w:szCs w:val="18"/>
          <w:lang w:val="zh-CN" w:eastAsia="zh-TW"/>
        </w:rPr>
        <w:t>25</w:t>
      </w:r>
      <w:r w:rsidRPr="00537CAA">
        <w:rPr>
          <w:rFonts w:ascii="SimSun" w:eastAsia="新細明體" w:hAnsi="Tahoma" w:cs="SimSun" w:hint="eastAsia"/>
          <w:kern w:val="0"/>
          <w:sz w:val="18"/>
          <w:szCs w:val="18"/>
          <w:lang w:val="zh-CN" w:eastAsia="zh-TW"/>
        </w:rPr>
        <w:t>萬個表項，段表自己也是一個段並被分頁。一個段描述符包含了一個段是否在記憶體的標誌，只要一個段的任何一部分在記憶體這個段就被認為是在記憶體中，並且它的頁表也將在記憶體中。如果一個段在記憶體中，它的描述符將包含一個</w:t>
      </w:r>
      <w:r w:rsidRPr="00537CAA">
        <w:rPr>
          <w:rFonts w:ascii="SimSun" w:eastAsia="新細明體" w:hAnsi="Tahoma" w:cs="SimSun"/>
          <w:kern w:val="0"/>
          <w:sz w:val="18"/>
          <w:szCs w:val="18"/>
          <w:lang w:val="zh-CN" w:eastAsia="zh-TW"/>
        </w:rPr>
        <w:t>18</w:t>
      </w:r>
      <w:r w:rsidRPr="00537CAA">
        <w:rPr>
          <w:rFonts w:ascii="SimSun" w:eastAsia="新細明體" w:hAnsi="Tahoma" w:cs="SimSun" w:hint="eastAsia"/>
          <w:kern w:val="0"/>
          <w:sz w:val="18"/>
          <w:szCs w:val="18"/>
          <w:lang w:val="zh-CN" w:eastAsia="zh-TW"/>
        </w:rPr>
        <w:t>位的指向它的頁表的指標</w:t>
      </w:r>
      <w:r>
        <w:rPr>
          <w:rFonts w:ascii="SimSun" w:hAnsi="Tahoma" w:cs="SimSun" w:hint="eastAsia"/>
          <w:kern w:val="0"/>
          <w:sz w:val="18"/>
          <w:szCs w:val="18"/>
          <w:lang w:val="zh-CN" w:eastAsia="zh-TW"/>
        </w:rPr>
        <w:t>〖</w:t>
      </w:r>
      <w:r w:rsidRPr="00537CAA">
        <w:rPr>
          <w:rFonts w:ascii="SimSun" w:eastAsia="新細明體" w:hAnsi="Tahoma" w:cs="SimSun" w:hint="eastAsia"/>
          <w:kern w:val="0"/>
          <w:sz w:val="18"/>
          <w:szCs w:val="18"/>
          <w:lang w:val="zh-CN" w:eastAsia="zh-TW"/>
        </w:rPr>
        <w:t>參看圖</w:t>
      </w:r>
      <w:r w:rsidRPr="00537CAA">
        <w:rPr>
          <w:rFonts w:ascii="SimSun" w:eastAsia="新細明體" w:hAnsi="Tahoma" w:cs="SimSun"/>
          <w:kern w:val="0"/>
          <w:sz w:val="18"/>
          <w:szCs w:val="18"/>
          <w:lang w:val="zh-CN" w:eastAsia="zh-TW"/>
        </w:rPr>
        <w:t>4-23(a)</w:t>
      </w:r>
      <w:r>
        <w:rPr>
          <w:rFonts w:ascii="SimSun" w:hAnsi="Tahoma" w:cs="SimSun" w:hint="eastAsia"/>
          <w:kern w:val="0"/>
          <w:sz w:val="18"/>
          <w:szCs w:val="18"/>
          <w:lang w:val="zh-CN" w:eastAsia="zh-TW"/>
        </w:rPr>
        <w:t>〗</w:t>
      </w:r>
      <w:r w:rsidRPr="00537CAA">
        <w:rPr>
          <w:rFonts w:ascii="SimSun" w:eastAsia="新細明體" w:hAnsi="Tahoma" w:cs="SimSun" w:hint="eastAsia"/>
          <w:kern w:val="0"/>
          <w:sz w:val="18"/>
          <w:szCs w:val="18"/>
          <w:lang w:val="zh-CN" w:eastAsia="zh-TW"/>
        </w:rPr>
        <w:t>。因為物理位址是</w:t>
      </w:r>
      <w:r w:rsidRPr="00537CAA">
        <w:rPr>
          <w:rFonts w:ascii="SimSun" w:eastAsia="新細明體" w:hAnsi="Tahoma" w:cs="SimSun"/>
          <w:kern w:val="0"/>
          <w:sz w:val="18"/>
          <w:szCs w:val="18"/>
          <w:lang w:val="zh-CN" w:eastAsia="zh-TW"/>
        </w:rPr>
        <w:t>24</w:t>
      </w:r>
      <w:r w:rsidRPr="00537CAA">
        <w:rPr>
          <w:rFonts w:ascii="SimSun" w:eastAsia="新細明體" w:hAnsi="Tahoma" w:cs="SimSun" w:hint="eastAsia"/>
          <w:kern w:val="0"/>
          <w:sz w:val="18"/>
          <w:szCs w:val="18"/>
          <w:lang w:val="zh-CN" w:eastAsia="zh-TW"/>
        </w:rPr>
        <w:t>位元並且頁是按照</w:t>
      </w:r>
      <w:r w:rsidRPr="00537CAA">
        <w:rPr>
          <w:rFonts w:ascii="SimSun" w:eastAsia="新細明體" w:hAnsi="Tahoma" w:cs="SimSun"/>
          <w:kern w:val="0"/>
          <w:sz w:val="18"/>
          <w:szCs w:val="18"/>
          <w:lang w:val="zh-CN" w:eastAsia="zh-TW"/>
        </w:rPr>
        <w:t>64</w:t>
      </w:r>
      <w:r w:rsidRPr="00537CAA">
        <w:rPr>
          <w:rFonts w:ascii="SimSun" w:eastAsia="新細明體" w:hAnsi="Tahoma" w:cs="SimSun" w:hint="eastAsia"/>
          <w:kern w:val="0"/>
          <w:sz w:val="18"/>
          <w:szCs w:val="18"/>
          <w:lang w:val="zh-CN" w:eastAsia="zh-TW"/>
        </w:rPr>
        <w:t>位元組的邊界對齊的（這隱含著頁位址的低</w:t>
      </w:r>
      <w:r w:rsidRPr="00537CAA">
        <w:rPr>
          <w:rFonts w:ascii="SimSun" w:eastAsia="新細明體" w:hAnsi="Tahoma" w:cs="SimSun"/>
          <w:kern w:val="0"/>
          <w:sz w:val="18"/>
          <w:szCs w:val="18"/>
          <w:lang w:val="zh-CN" w:eastAsia="zh-TW"/>
        </w:rPr>
        <w:t>6</w:t>
      </w:r>
      <w:r w:rsidRPr="00537CAA">
        <w:rPr>
          <w:rFonts w:ascii="SimSun" w:eastAsia="新細明體" w:hAnsi="Tahoma" w:cs="SimSun" w:hint="eastAsia"/>
          <w:kern w:val="0"/>
          <w:sz w:val="18"/>
          <w:szCs w:val="18"/>
          <w:lang w:val="zh-CN" w:eastAsia="zh-TW"/>
        </w:rPr>
        <w:t>位是</w:t>
      </w:r>
      <w:r w:rsidRPr="00537CAA">
        <w:rPr>
          <w:rFonts w:ascii="SimSun" w:eastAsia="新細明體" w:hAnsi="Tahoma" w:cs="SimSun"/>
          <w:kern w:val="0"/>
          <w:sz w:val="18"/>
          <w:szCs w:val="18"/>
          <w:lang w:val="zh-CN" w:eastAsia="zh-TW"/>
        </w:rPr>
        <w:t>000000</w:t>
      </w:r>
      <w:r w:rsidRPr="00537CAA">
        <w:rPr>
          <w:rFonts w:ascii="SimSun" w:eastAsia="新細明體" w:hAnsi="Tahoma" w:cs="SimSun" w:hint="eastAsia"/>
          <w:kern w:val="0"/>
          <w:sz w:val="18"/>
          <w:szCs w:val="18"/>
          <w:lang w:val="zh-CN" w:eastAsia="zh-TW"/>
        </w:rPr>
        <w:t>），所以在描述符中只需要</w:t>
      </w:r>
      <w:r w:rsidRPr="00537CAA">
        <w:rPr>
          <w:rFonts w:ascii="SimSun" w:eastAsia="新細明體" w:hAnsi="Tahoma" w:cs="SimSun"/>
          <w:kern w:val="0"/>
          <w:sz w:val="18"/>
          <w:szCs w:val="18"/>
          <w:lang w:val="zh-CN" w:eastAsia="zh-TW"/>
        </w:rPr>
        <w:t>18</w:t>
      </w:r>
      <w:r w:rsidRPr="00537CAA">
        <w:rPr>
          <w:rFonts w:ascii="SimSun" w:eastAsia="新細明體" w:hAnsi="Tahoma" w:cs="SimSun" w:hint="eastAsia"/>
          <w:kern w:val="0"/>
          <w:sz w:val="18"/>
          <w:szCs w:val="18"/>
          <w:lang w:val="zh-CN" w:eastAsia="zh-TW"/>
        </w:rPr>
        <w:t>位元來存儲頁表位址。描述符還包含了段大小、保護位和一些其他的條目。圖</w:t>
      </w:r>
      <w:r w:rsidRPr="00537CAA">
        <w:rPr>
          <w:rFonts w:ascii="SimSun" w:eastAsia="新細明體" w:hAnsi="Tahoma" w:cs="SimSun"/>
          <w:kern w:val="0"/>
          <w:sz w:val="18"/>
          <w:szCs w:val="18"/>
          <w:lang w:val="zh-CN" w:eastAsia="zh-TW"/>
        </w:rPr>
        <w:t>4-23(b)</w:t>
      </w:r>
      <w:r w:rsidRPr="00537CAA">
        <w:rPr>
          <w:rFonts w:ascii="SimSun" w:eastAsia="新細明體" w:hAnsi="Tahoma" w:cs="SimSun" w:hint="eastAsia"/>
          <w:kern w:val="0"/>
          <w:sz w:val="18"/>
          <w:szCs w:val="18"/>
          <w:lang w:val="zh-CN" w:eastAsia="zh-TW"/>
        </w:rPr>
        <w:t>是一個</w:t>
      </w:r>
      <w:r w:rsidRPr="00537CAA">
        <w:rPr>
          <w:rFonts w:ascii="SimSun" w:eastAsia="新細明體" w:hAnsi="Tahoma" w:cs="SimSun"/>
          <w:kern w:val="0"/>
          <w:sz w:val="18"/>
          <w:szCs w:val="18"/>
          <w:lang w:val="zh-CN" w:eastAsia="zh-TW"/>
        </w:rPr>
        <w:t>MULTICS</w:t>
      </w:r>
      <w:r w:rsidRPr="00537CAA">
        <w:rPr>
          <w:rFonts w:ascii="SimSun" w:eastAsia="新細明體" w:hAnsi="Tahoma" w:cs="SimSun" w:hint="eastAsia"/>
          <w:kern w:val="0"/>
          <w:sz w:val="18"/>
          <w:szCs w:val="18"/>
          <w:lang w:val="zh-CN" w:eastAsia="zh-TW"/>
        </w:rPr>
        <w:t>段描述符。段在二級記憶體中的位址不在段描述符中，它在系統故障處理常式使用的另一個表中。</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圖</w:t>
      </w:r>
      <w:r w:rsidRPr="00537CAA">
        <w:rPr>
          <w:rFonts w:ascii="SimSun" w:eastAsia="新細明體" w:hAnsi="Tahoma" w:cs="SimSun"/>
          <w:kern w:val="0"/>
          <w:sz w:val="18"/>
          <w:szCs w:val="18"/>
          <w:lang w:val="zh-CN" w:eastAsia="zh-TW"/>
        </w:rPr>
        <w:t>4-23 MULTICS</w:t>
      </w:r>
      <w:r w:rsidRPr="00537CAA">
        <w:rPr>
          <w:rFonts w:ascii="SimSun" w:eastAsia="新細明體" w:hAnsi="Tahoma" w:cs="SimSun" w:hint="eastAsia"/>
          <w:kern w:val="0"/>
          <w:sz w:val="18"/>
          <w:szCs w:val="18"/>
          <w:lang w:val="zh-CN" w:eastAsia="zh-TW"/>
        </w:rPr>
        <w:t>的虛擬記憶體。</w:t>
      </w:r>
      <w:r w:rsidRPr="00537CAA">
        <w:rPr>
          <w:rFonts w:ascii="SimSun" w:eastAsia="新細明體" w:hAnsi="Tahoma" w:cs="SimSun"/>
          <w:kern w:val="0"/>
          <w:sz w:val="18"/>
          <w:szCs w:val="18"/>
          <w:lang w:val="zh-CN" w:eastAsia="zh-TW"/>
        </w:rPr>
        <w:t>(a)</w:t>
      </w:r>
      <w:r w:rsidRPr="00537CAA">
        <w:rPr>
          <w:rFonts w:ascii="SimSun" w:eastAsia="新細明體" w:hAnsi="Tahoma" w:cs="SimSun" w:hint="eastAsia"/>
          <w:kern w:val="0"/>
          <w:sz w:val="18"/>
          <w:szCs w:val="18"/>
          <w:lang w:val="zh-CN" w:eastAsia="zh-TW"/>
        </w:rPr>
        <w:t>描述符段指向頁表。</w:t>
      </w:r>
      <w:r w:rsidRPr="00537CAA">
        <w:rPr>
          <w:rFonts w:ascii="SimSun" w:eastAsia="新細明體" w:hAnsi="Tahoma" w:cs="SimSun"/>
          <w:kern w:val="0"/>
          <w:sz w:val="18"/>
          <w:szCs w:val="18"/>
          <w:lang w:val="zh-CN" w:eastAsia="zh-TW"/>
        </w:rPr>
        <w:t>(b)</w:t>
      </w:r>
      <w:r w:rsidRPr="00537CAA">
        <w:rPr>
          <w:rFonts w:ascii="SimSun" w:eastAsia="新細明體" w:hAnsi="Tahoma" w:cs="SimSun" w:hint="eastAsia"/>
          <w:kern w:val="0"/>
          <w:sz w:val="18"/>
          <w:szCs w:val="18"/>
          <w:lang w:val="zh-CN" w:eastAsia="zh-TW"/>
        </w:rPr>
        <w:t>一個段描述符，其中的數字是各個域的長度</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每個段都是一個普通的虛位址空間，用與本章前面討論過的不分段的頁式記憶體相同的方式進行分頁。一般的頁面大小是</w:t>
      </w:r>
      <w:r w:rsidRPr="00537CAA">
        <w:rPr>
          <w:rFonts w:ascii="SimSun" w:eastAsia="新細明體" w:hAnsi="Tahoma" w:cs="SimSun"/>
          <w:kern w:val="0"/>
          <w:sz w:val="18"/>
          <w:szCs w:val="18"/>
          <w:lang w:val="zh-CN" w:eastAsia="zh-TW"/>
        </w:rPr>
        <w:t>1024</w:t>
      </w:r>
      <w:r w:rsidRPr="00537CAA">
        <w:rPr>
          <w:rFonts w:ascii="SimSun" w:eastAsia="新細明體" w:hAnsi="Tahoma" w:cs="SimSun" w:hint="eastAsia"/>
          <w:kern w:val="0"/>
          <w:sz w:val="18"/>
          <w:szCs w:val="18"/>
          <w:lang w:val="zh-CN" w:eastAsia="zh-TW"/>
        </w:rPr>
        <w:t>位元組（儘管有一些</w:t>
      </w:r>
      <w:r w:rsidRPr="00537CAA">
        <w:rPr>
          <w:rFonts w:ascii="SimSun" w:eastAsia="新細明體" w:hAnsi="Tahoma" w:cs="SimSun"/>
          <w:kern w:val="0"/>
          <w:sz w:val="18"/>
          <w:szCs w:val="18"/>
          <w:lang w:val="zh-CN" w:eastAsia="zh-TW"/>
        </w:rPr>
        <w:t>MULTICS</w:t>
      </w:r>
      <w:r w:rsidRPr="00537CAA">
        <w:rPr>
          <w:rFonts w:ascii="SimSun" w:eastAsia="新細明體" w:hAnsi="Tahoma" w:cs="SimSun" w:hint="eastAsia"/>
          <w:kern w:val="0"/>
          <w:sz w:val="18"/>
          <w:szCs w:val="18"/>
          <w:lang w:val="zh-CN" w:eastAsia="zh-TW"/>
        </w:rPr>
        <w:t>自己使用的段不分頁或以</w:t>
      </w:r>
      <w:r w:rsidRPr="00537CAA">
        <w:rPr>
          <w:rFonts w:ascii="SimSun" w:eastAsia="新細明體" w:hAnsi="Tahoma" w:cs="SimSun"/>
          <w:kern w:val="0"/>
          <w:sz w:val="18"/>
          <w:szCs w:val="18"/>
          <w:lang w:val="zh-CN" w:eastAsia="zh-TW"/>
        </w:rPr>
        <w:t>64</w:t>
      </w:r>
      <w:r w:rsidRPr="00537CAA">
        <w:rPr>
          <w:rFonts w:ascii="SimSun" w:eastAsia="新細明體" w:hAnsi="Tahoma" w:cs="SimSun" w:hint="eastAsia"/>
          <w:kern w:val="0"/>
          <w:sz w:val="18"/>
          <w:szCs w:val="18"/>
          <w:lang w:val="zh-CN" w:eastAsia="zh-TW"/>
        </w:rPr>
        <w:t>位元組為單位進行分頁以節省記憶體）。</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一個</w:t>
      </w:r>
      <w:r w:rsidRPr="00537CAA">
        <w:rPr>
          <w:rFonts w:ascii="SimSun" w:eastAsia="新細明體" w:hAnsi="Tahoma" w:cs="SimSun"/>
          <w:kern w:val="0"/>
          <w:sz w:val="18"/>
          <w:szCs w:val="18"/>
          <w:lang w:val="zh-CN" w:eastAsia="zh-TW"/>
        </w:rPr>
        <w:t>MULTICS</w:t>
      </w:r>
      <w:r w:rsidRPr="00537CAA">
        <w:rPr>
          <w:rFonts w:ascii="SimSun" w:eastAsia="新細明體" w:hAnsi="Tahoma" w:cs="SimSun" w:hint="eastAsia"/>
          <w:kern w:val="0"/>
          <w:sz w:val="18"/>
          <w:szCs w:val="18"/>
          <w:lang w:val="zh-CN" w:eastAsia="zh-TW"/>
        </w:rPr>
        <w:t>的位址有兩部分構成：段和段內地址。段內位址又進一步分為頁號和頁內的記憶體字，如圖</w:t>
      </w:r>
      <w:r w:rsidRPr="00537CAA">
        <w:rPr>
          <w:rFonts w:ascii="SimSun" w:eastAsia="新細明體" w:hAnsi="Tahoma" w:cs="SimSun"/>
          <w:kern w:val="0"/>
          <w:sz w:val="18"/>
          <w:szCs w:val="18"/>
          <w:lang w:val="zh-CN" w:eastAsia="zh-TW"/>
        </w:rPr>
        <w:t>4-24</w:t>
      </w:r>
      <w:r w:rsidRPr="00537CAA">
        <w:rPr>
          <w:rFonts w:ascii="SimSun" w:eastAsia="新細明體" w:hAnsi="Tahoma" w:cs="SimSun" w:hint="eastAsia"/>
          <w:kern w:val="0"/>
          <w:sz w:val="18"/>
          <w:szCs w:val="18"/>
          <w:lang w:val="zh-CN" w:eastAsia="zh-TW"/>
        </w:rPr>
        <w:t>所示。在進行記憶體訪問時，執行下面的演算法。</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1. </w:t>
      </w:r>
      <w:r w:rsidRPr="00537CAA">
        <w:rPr>
          <w:rFonts w:ascii="SimSun" w:eastAsia="新細明體" w:hAnsi="Tahoma" w:cs="SimSun" w:hint="eastAsia"/>
          <w:kern w:val="0"/>
          <w:sz w:val="18"/>
          <w:szCs w:val="18"/>
          <w:lang w:val="zh-CN" w:eastAsia="zh-TW"/>
        </w:rPr>
        <w:t>根據段號找到段描述符。</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2. </w:t>
      </w:r>
      <w:r w:rsidRPr="00537CAA">
        <w:rPr>
          <w:rFonts w:ascii="SimSun" w:eastAsia="新細明體" w:hAnsi="Tahoma" w:cs="SimSun" w:hint="eastAsia"/>
          <w:kern w:val="0"/>
          <w:sz w:val="18"/>
          <w:szCs w:val="18"/>
          <w:lang w:val="zh-CN" w:eastAsia="zh-TW"/>
        </w:rPr>
        <w:t>檢查該段的頁表是否在記憶體中，如果在就找到它的位置，如果不在就發出一個段故障。如果訪問違反了段的保護要求就發出一個故障（陷入）。</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3. </w:t>
      </w:r>
      <w:r w:rsidRPr="00537CAA">
        <w:rPr>
          <w:rFonts w:ascii="SimSun" w:eastAsia="新細明體" w:hAnsi="Tahoma" w:cs="SimSun" w:hint="eastAsia"/>
          <w:kern w:val="0"/>
          <w:sz w:val="18"/>
          <w:szCs w:val="18"/>
          <w:lang w:val="zh-CN" w:eastAsia="zh-TW"/>
        </w:rPr>
        <w:t>檢查所請求虛頁的分頁表項目，如果頁面不再記憶體中則發出一個頁面故障，如果在記憶體中就從分頁表項目中取出這個頁在主存中的起始位址。</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4. </w:t>
      </w:r>
      <w:r w:rsidRPr="00537CAA">
        <w:rPr>
          <w:rFonts w:ascii="SimSun" w:eastAsia="新細明體" w:hAnsi="Tahoma" w:cs="SimSun" w:hint="eastAsia"/>
          <w:kern w:val="0"/>
          <w:sz w:val="18"/>
          <w:szCs w:val="18"/>
          <w:lang w:val="zh-CN" w:eastAsia="zh-TW"/>
        </w:rPr>
        <w:t>把偏移位址加到頁的起始位址上，得到要訪問的字在主存的位址。</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5. </w:t>
      </w:r>
      <w:r w:rsidRPr="00537CAA">
        <w:rPr>
          <w:rFonts w:ascii="SimSun" w:eastAsia="新細明體" w:hAnsi="Tahoma" w:cs="SimSun" w:hint="eastAsia"/>
          <w:kern w:val="0"/>
          <w:sz w:val="18"/>
          <w:szCs w:val="18"/>
          <w:lang w:val="zh-CN" w:eastAsia="zh-TW"/>
        </w:rPr>
        <w:t>最後進行讀或寫操作。</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圖</w:t>
      </w:r>
      <w:r w:rsidRPr="00537CAA">
        <w:rPr>
          <w:rFonts w:ascii="SimSun" w:eastAsia="新細明體" w:hAnsi="Tahoma" w:cs="SimSun"/>
          <w:kern w:val="0"/>
          <w:sz w:val="18"/>
          <w:szCs w:val="18"/>
          <w:lang w:val="zh-CN" w:eastAsia="zh-TW"/>
        </w:rPr>
        <w:t>4-24  34</w:t>
      </w:r>
      <w:r w:rsidRPr="00537CAA">
        <w:rPr>
          <w:rFonts w:ascii="SimSun" w:eastAsia="新細明體" w:hAnsi="Tahoma" w:cs="SimSun" w:hint="eastAsia"/>
          <w:kern w:val="0"/>
          <w:sz w:val="18"/>
          <w:szCs w:val="18"/>
          <w:lang w:val="zh-CN" w:eastAsia="zh-TW"/>
        </w:rPr>
        <w:t>位的</w:t>
      </w:r>
      <w:r w:rsidRPr="00537CAA">
        <w:rPr>
          <w:rFonts w:ascii="SimSun" w:eastAsia="新細明體" w:hAnsi="Tahoma" w:cs="SimSun"/>
          <w:kern w:val="0"/>
          <w:sz w:val="18"/>
          <w:szCs w:val="18"/>
          <w:lang w:val="zh-CN" w:eastAsia="zh-TW"/>
        </w:rPr>
        <w:t>MULTICS</w:t>
      </w:r>
      <w:r w:rsidRPr="00537CAA">
        <w:rPr>
          <w:rFonts w:ascii="SimSun" w:eastAsia="新細明體" w:hAnsi="Tahoma" w:cs="SimSun" w:hint="eastAsia"/>
          <w:kern w:val="0"/>
          <w:sz w:val="18"/>
          <w:szCs w:val="18"/>
          <w:lang w:val="zh-CN" w:eastAsia="zh-TW"/>
        </w:rPr>
        <w:t>虛地址。</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這個過程如圖</w:t>
      </w:r>
      <w:r w:rsidRPr="00537CAA">
        <w:rPr>
          <w:rFonts w:ascii="SimSun" w:eastAsia="新細明體" w:hAnsi="Tahoma" w:cs="SimSun"/>
          <w:kern w:val="0"/>
          <w:sz w:val="18"/>
          <w:szCs w:val="18"/>
          <w:lang w:val="zh-CN" w:eastAsia="zh-TW"/>
        </w:rPr>
        <w:t>4-25</w:t>
      </w:r>
      <w:r w:rsidRPr="00537CAA">
        <w:rPr>
          <w:rFonts w:ascii="SimSun" w:eastAsia="新細明體" w:hAnsi="Tahoma" w:cs="SimSun" w:hint="eastAsia"/>
          <w:kern w:val="0"/>
          <w:sz w:val="18"/>
          <w:szCs w:val="18"/>
          <w:lang w:val="zh-CN" w:eastAsia="zh-TW"/>
        </w:rPr>
        <w:t>所示，為了簡單起見，我們忽略了描述符段自己也要分頁的事實。實際的過程是通過一個寄存器（描述符基址寄存器）找到描述符段的頁表，這個頁表指向描述符段的頁面。一旦找到了所需段的描述符，下面的定址過程就如圖</w:t>
      </w:r>
      <w:r w:rsidRPr="00537CAA">
        <w:rPr>
          <w:rFonts w:ascii="SimSun" w:eastAsia="新細明體" w:hAnsi="Tahoma" w:cs="SimSun"/>
          <w:kern w:val="0"/>
          <w:sz w:val="18"/>
          <w:szCs w:val="18"/>
          <w:lang w:val="zh-CN" w:eastAsia="zh-TW"/>
        </w:rPr>
        <w:t>4-25</w:t>
      </w:r>
      <w:r w:rsidRPr="00537CAA">
        <w:rPr>
          <w:rFonts w:ascii="SimSun" w:eastAsia="新細明體" w:hAnsi="Tahoma" w:cs="SimSun" w:hint="eastAsia"/>
          <w:kern w:val="0"/>
          <w:sz w:val="18"/>
          <w:szCs w:val="18"/>
          <w:lang w:val="zh-CN" w:eastAsia="zh-TW"/>
        </w:rPr>
        <w:t>所示。</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正如你現在肯定已經猜想到的，如果對於每條指令，上面所述的演算法都由作業系統來運行，那麼程式就不可能運行得很快。實際上，</w:t>
      </w:r>
      <w:r w:rsidRPr="00537CAA">
        <w:rPr>
          <w:rFonts w:ascii="SimSun" w:eastAsia="新細明體" w:hAnsi="Tahoma" w:cs="SimSun"/>
          <w:kern w:val="0"/>
          <w:sz w:val="18"/>
          <w:szCs w:val="18"/>
          <w:lang w:val="zh-CN" w:eastAsia="zh-TW"/>
        </w:rPr>
        <w:t>MULTICS</w:t>
      </w:r>
      <w:r w:rsidRPr="00537CAA">
        <w:rPr>
          <w:rFonts w:ascii="SimSun" w:eastAsia="新細明體" w:hAnsi="Tahoma" w:cs="SimSun" w:hint="eastAsia"/>
          <w:kern w:val="0"/>
          <w:sz w:val="18"/>
          <w:szCs w:val="18"/>
          <w:lang w:val="zh-CN" w:eastAsia="zh-TW"/>
        </w:rPr>
        <w:t>硬體包含了</w:t>
      </w:r>
      <w:r w:rsidRPr="00537CAA">
        <w:rPr>
          <w:rFonts w:ascii="SimSun" w:eastAsia="新細明體" w:hAnsi="Tahoma" w:cs="SimSun"/>
          <w:kern w:val="0"/>
          <w:sz w:val="18"/>
          <w:szCs w:val="18"/>
          <w:lang w:val="zh-CN" w:eastAsia="zh-TW"/>
        </w:rPr>
        <w:t>16</w:t>
      </w:r>
      <w:r w:rsidRPr="00537CAA">
        <w:rPr>
          <w:rFonts w:ascii="SimSun" w:eastAsia="新細明體" w:hAnsi="Tahoma" w:cs="SimSun" w:hint="eastAsia"/>
          <w:kern w:val="0"/>
          <w:sz w:val="18"/>
          <w:szCs w:val="18"/>
          <w:lang w:val="zh-CN" w:eastAsia="zh-TW"/>
        </w:rPr>
        <w:t>字高速</w:t>
      </w:r>
      <w:r w:rsidRPr="00537CAA">
        <w:rPr>
          <w:rFonts w:ascii="SimSun" w:eastAsia="新細明體" w:hAnsi="Tahoma" w:cs="SimSun"/>
          <w:kern w:val="0"/>
          <w:sz w:val="18"/>
          <w:szCs w:val="18"/>
          <w:lang w:val="zh-CN" w:eastAsia="zh-TW"/>
        </w:rPr>
        <w:t>TLB</w:t>
      </w:r>
      <w:r w:rsidRPr="00537CAA">
        <w:rPr>
          <w:rFonts w:ascii="SimSun" w:eastAsia="新細明體" w:hAnsi="Tahoma" w:cs="SimSun" w:hint="eastAsia"/>
          <w:kern w:val="0"/>
          <w:sz w:val="18"/>
          <w:szCs w:val="18"/>
          <w:lang w:val="zh-CN" w:eastAsia="zh-TW"/>
        </w:rPr>
        <w:t>，對給定的關鍵字它能並行地搜索所有的表項，如圖</w:t>
      </w:r>
      <w:r w:rsidRPr="00537CAA">
        <w:rPr>
          <w:rFonts w:ascii="SimSun" w:eastAsia="新細明體" w:hAnsi="Tahoma" w:cs="SimSun"/>
          <w:kern w:val="0"/>
          <w:sz w:val="18"/>
          <w:szCs w:val="18"/>
          <w:lang w:val="zh-CN" w:eastAsia="zh-TW"/>
        </w:rPr>
        <w:t>4-26</w:t>
      </w:r>
      <w:r w:rsidRPr="00537CAA">
        <w:rPr>
          <w:rFonts w:ascii="SimSun" w:eastAsia="新細明體" w:hAnsi="Tahoma" w:cs="SimSun" w:hint="eastAsia"/>
          <w:kern w:val="0"/>
          <w:sz w:val="18"/>
          <w:szCs w:val="18"/>
          <w:lang w:val="zh-CN" w:eastAsia="zh-TW"/>
        </w:rPr>
        <w:t>所示。當一個位址被送到電腦時，定址硬體首先檢查虛位址是不是在</w:t>
      </w:r>
      <w:r w:rsidRPr="00537CAA">
        <w:rPr>
          <w:rFonts w:ascii="SimSun" w:eastAsia="新細明體" w:hAnsi="Tahoma" w:cs="SimSun"/>
          <w:kern w:val="0"/>
          <w:sz w:val="18"/>
          <w:szCs w:val="18"/>
          <w:lang w:val="zh-CN" w:eastAsia="zh-TW"/>
        </w:rPr>
        <w:t>TLB</w:t>
      </w:r>
      <w:r w:rsidRPr="00537CAA">
        <w:rPr>
          <w:rFonts w:ascii="SimSun" w:eastAsia="新細明體" w:hAnsi="Tahoma" w:cs="SimSun" w:hint="eastAsia"/>
          <w:kern w:val="0"/>
          <w:sz w:val="18"/>
          <w:szCs w:val="18"/>
          <w:lang w:val="zh-CN" w:eastAsia="zh-TW"/>
        </w:rPr>
        <w:t>中，如果在，就直接從</w:t>
      </w:r>
      <w:r w:rsidRPr="00537CAA">
        <w:rPr>
          <w:rFonts w:ascii="SimSun" w:eastAsia="新細明體" w:hAnsi="Tahoma" w:cs="SimSun"/>
          <w:kern w:val="0"/>
          <w:sz w:val="18"/>
          <w:szCs w:val="18"/>
          <w:lang w:val="zh-CN" w:eastAsia="zh-TW"/>
        </w:rPr>
        <w:t>TLB</w:t>
      </w:r>
      <w:r w:rsidRPr="00537CAA">
        <w:rPr>
          <w:rFonts w:ascii="SimSun" w:eastAsia="新細明體" w:hAnsi="Tahoma" w:cs="SimSun" w:hint="eastAsia"/>
          <w:kern w:val="0"/>
          <w:sz w:val="18"/>
          <w:szCs w:val="18"/>
          <w:lang w:val="zh-CN" w:eastAsia="zh-TW"/>
        </w:rPr>
        <w:t>中取得頁框號生成要訪問的字的實際位址，而不必到描述符段或頁表中去查找。</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圖</w:t>
      </w:r>
      <w:r w:rsidRPr="00537CAA">
        <w:rPr>
          <w:rFonts w:ascii="SimSun" w:eastAsia="新細明體" w:hAnsi="Tahoma" w:cs="SimSun"/>
          <w:kern w:val="0"/>
          <w:sz w:val="18"/>
          <w:szCs w:val="18"/>
          <w:lang w:val="zh-CN" w:eastAsia="zh-TW"/>
        </w:rPr>
        <w:t>4</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 xml:space="preserve">25 </w:t>
      </w:r>
      <w:r w:rsidRPr="00537CAA">
        <w:rPr>
          <w:rFonts w:ascii="SimSun" w:eastAsia="新細明體" w:hAnsi="Tahoma" w:cs="SimSun" w:hint="eastAsia"/>
          <w:kern w:val="0"/>
          <w:sz w:val="18"/>
          <w:szCs w:val="18"/>
          <w:lang w:val="zh-CN" w:eastAsia="zh-TW"/>
        </w:rPr>
        <w:t>兩部分組成的</w:t>
      </w:r>
      <w:r w:rsidRPr="00537CAA">
        <w:rPr>
          <w:rFonts w:ascii="SimSun" w:eastAsia="新細明體" w:hAnsi="Tahoma" w:cs="SimSun"/>
          <w:kern w:val="0"/>
          <w:sz w:val="18"/>
          <w:szCs w:val="18"/>
          <w:lang w:val="zh-CN" w:eastAsia="zh-TW"/>
        </w:rPr>
        <w:t>MULTICS</w:t>
      </w:r>
      <w:r w:rsidRPr="00537CAA">
        <w:rPr>
          <w:rFonts w:ascii="SimSun" w:eastAsia="新細明體" w:hAnsi="Tahoma" w:cs="SimSun" w:hint="eastAsia"/>
          <w:kern w:val="0"/>
          <w:sz w:val="18"/>
          <w:szCs w:val="18"/>
          <w:lang w:val="zh-CN" w:eastAsia="zh-TW"/>
        </w:rPr>
        <w:t>位址到主存位址的轉換。</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圖</w:t>
      </w:r>
      <w:r w:rsidRPr="00537CAA">
        <w:rPr>
          <w:rFonts w:ascii="SimSun" w:eastAsia="新細明體" w:hAnsi="Tahoma" w:cs="SimSun"/>
          <w:kern w:val="0"/>
          <w:sz w:val="18"/>
          <w:szCs w:val="18"/>
          <w:lang w:val="zh-CN" w:eastAsia="zh-TW"/>
        </w:rPr>
        <w:t>4</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 xml:space="preserve">26 </w:t>
      </w:r>
      <w:r w:rsidRPr="00537CAA">
        <w:rPr>
          <w:rFonts w:ascii="SimSun" w:eastAsia="新細明體" w:hAnsi="Tahoma" w:cs="SimSun" w:hint="eastAsia"/>
          <w:kern w:val="0"/>
          <w:sz w:val="18"/>
          <w:szCs w:val="18"/>
          <w:lang w:val="zh-CN" w:eastAsia="zh-TW"/>
        </w:rPr>
        <w:t>簡化的</w:t>
      </w:r>
      <w:r w:rsidRPr="00537CAA">
        <w:rPr>
          <w:rFonts w:ascii="SimSun" w:eastAsia="新細明體" w:hAnsi="Tahoma" w:cs="SimSun"/>
          <w:kern w:val="0"/>
          <w:sz w:val="18"/>
          <w:szCs w:val="18"/>
          <w:lang w:val="zh-CN" w:eastAsia="zh-TW"/>
        </w:rPr>
        <w:t>MULTICS TLB</w:t>
      </w:r>
      <w:r w:rsidRPr="00537CAA">
        <w:rPr>
          <w:rFonts w:ascii="SimSun" w:eastAsia="新細明體" w:hAnsi="Tahoma" w:cs="SimSun" w:hint="eastAsia"/>
          <w:kern w:val="0"/>
          <w:sz w:val="18"/>
          <w:szCs w:val="18"/>
          <w:lang w:val="zh-CN" w:eastAsia="zh-TW"/>
        </w:rPr>
        <w:t>。兩種頁面長度的存在使實際的</w:t>
      </w:r>
      <w:r w:rsidRPr="00537CAA">
        <w:rPr>
          <w:rFonts w:ascii="SimSun" w:eastAsia="新細明體" w:hAnsi="Tahoma" w:cs="SimSun"/>
          <w:kern w:val="0"/>
          <w:sz w:val="18"/>
          <w:szCs w:val="18"/>
          <w:lang w:val="zh-CN" w:eastAsia="zh-TW"/>
        </w:rPr>
        <w:t>TLB</w:t>
      </w:r>
      <w:r w:rsidRPr="00537CAA">
        <w:rPr>
          <w:rFonts w:ascii="SimSun" w:eastAsia="新細明體" w:hAnsi="Tahoma" w:cs="SimSun" w:hint="eastAsia"/>
          <w:kern w:val="0"/>
          <w:sz w:val="18"/>
          <w:szCs w:val="18"/>
          <w:lang w:val="zh-CN" w:eastAsia="zh-TW"/>
        </w:rPr>
        <w:t>更加複雜。</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TLB</w:t>
      </w:r>
      <w:r w:rsidRPr="00537CAA">
        <w:rPr>
          <w:rFonts w:ascii="SimSun" w:eastAsia="新細明體" w:hAnsi="Tahoma" w:cs="SimSun" w:hint="eastAsia"/>
          <w:kern w:val="0"/>
          <w:sz w:val="18"/>
          <w:szCs w:val="18"/>
          <w:lang w:val="zh-CN" w:eastAsia="zh-TW"/>
        </w:rPr>
        <w:t>中保存著</w:t>
      </w:r>
      <w:r w:rsidRPr="00537CAA">
        <w:rPr>
          <w:rFonts w:ascii="SimSun" w:eastAsia="新細明體" w:hAnsi="Tahoma" w:cs="SimSun"/>
          <w:kern w:val="0"/>
          <w:sz w:val="18"/>
          <w:szCs w:val="18"/>
          <w:lang w:val="zh-CN" w:eastAsia="zh-TW"/>
        </w:rPr>
        <w:t>16</w:t>
      </w:r>
      <w:r w:rsidRPr="00537CAA">
        <w:rPr>
          <w:rFonts w:ascii="SimSun" w:eastAsia="新細明體" w:hAnsi="Tahoma" w:cs="SimSun" w:hint="eastAsia"/>
          <w:kern w:val="0"/>
          <w:sz w:val="18"/>
          <w:szCs w:val="18"/>
          <w:lang w:val="zh-CN" w:eastAsia="zh-TW"/>
        </w:rPr>
        <w:t>個最近訪問的頁。工作集小於</w:t>
      </w:r>
      <w:r w:rsidRPr="00537CAA">
        <w:rPr>
          <w:rFonts w:ascii="SimSun" w:eastAsia="新細明體" w:hAnsi="Tahoma" w:cs="SimSun"/>
          <w:kern w:val="0"/>
          <w:sz w:val="18"/>
          <w:szCs w:val="18"/>
          <w:lang w:val="zh-CN" w:eastAsia="zh-TW"/>
        </w:rPr>
        <w:t>TLB</w:t>
      </w:r>
      <w:r w:rsidRPr="00537CAA">
        <w:rPr>
          <w:rFonts w:ascii="SimSun" w:eastAsia="新細明體" w:hAnsi="Tahoma" w:cs="SimSun" w:hint="eastAsia"/>
          <w:kern w:val="0"/>
          <w:sz w:val="18"/>
          <w:szCs w:val="18"/>
          <w:lang w:val="zh-CN" w:eastAsia="zh-TW"/>
        </w:rPr>
        <w:t>容量的程式將隨著整個工作集被裝入</w:t>
      </w:r>
      <w:r w:rsidRPr="00537CAA">
        <w:rPr>
          <w:rFonts w:ascii="SimSun" w:eastAsia="新細明體" w:hAnsi="Tahoma" w:cs="SimSun"/>
          <w:kern w:val="0"/>
          <w:sz w:val="18"/>
          <w:szCs w:val="18"/>
          <w:lang w:val="zh-CN" w:eastAsia="zh-TW"/>
        </w:rPr>
        <w:t>TLB</w:t>
      </w:r>
      <w:r w:rsidRPr="00537CAA">
        <w:rPr>
          <w:rFonts w:ascii="SimSun" w:eastAsia="新細明體" w:hAnsi="Tahoma" w:cs="SimSun" w:hint="eastAsia"/>
          <w:kern w:val="0"/>
          <w:sz w:val="18"/>
          <w:szCs w:val="18"/>
          <w:lang w:val="zh-CN" w:eastAsia="zh-TW"/>
        </w:rPr>
        <w:t>中而逐漸達到穩定，開始高效地運行。如果頁不在</w:t>
      </w:r>
      <w:r w:rsidRPr="00537CAA">
        <w:rPr>
          <w:rFonts w:ascii="SimSun" w:eastAsia="新細明體" w:hAnsi="Tahoma" w:cs="SimSun"/>
          <w:kern w:val="0"/>
          <w:sz w:val="18"/>
          <w:szCs w:val="18"/>
          <w:lang w:val="zh-CN" w:eastAsia="zh-TW"/>
        </w:rPr>
        <w:t>TLB</w:t>
      </w:r>
      <w:r w:rsidRPr="00537CAA">
        <w:rPr>
          <w:rFonts w:ascii="SimSun" w:eastAsia="新細明體" w:hAnsi="Tahoma" w:cs="SimSun" w:hint="eastAsia"/>
          <w:kern w:val="0"/>
          <w:sz w:val="18"/>
          <w:szCs w:val="18"/>
          <w:lang w:val="zh-CN" w:eastAsia="zh-TW"/>
        </w:rPr>
        <w:t>中，描述符和頁表才會被引用以找出頁框位址，並更新</w:t>
      </w:r>
      <w:r w:rsidRPr="00537CAA">
        <w:rPr>
          <w:rFonts w:ascii="SimSun" w:eastAsia="新細明體" w:hAnsi="Tahoma" w:cs="SimSun"/>
          <w:kern w:val="0"/>
          <w:sz w:val="18"/>
          <w:szCs w:val="18"/>
          <w:lang w:val="zh-CN" w:eastAsia="zh-TW"/>
        </w:rPr>
        <w:t>TLB</w:t>
      </w:r>
      <w:r w:rsidRPr="00537CAA">
        <w:rPr>
          <w:rFonts w:ascii="SimSun" w:eastAsia="新細明體" w:hAnsi="Tahoma" w:cs="SimSun" w:hint="eastAsia"/>
          <w:kern w:val="0"/>
          <w:sz w:val="18"/>
          <w:szCs w:val="18"/>
          <w:lang w:val="zh-CN" w:eastAsia="zh-TW"/>
        </w:rPr>
        <w:t>使它包含這個頁，最久未使用的頁被淘汰出</w:t>
      </w:r>
      <w:r w:rsidRPr="00537CAA">
        <w:rPr>
          <w:rFonts w:ascii="SimSun" w:eastAsia="新細明體" w:hAnsi="Tahoma" w:cs="SimSun"/>
          <w:kern w:val="0"/>
          <w:sz w:val="18"/>
          <w:szCs w:val="18"/>
          <w:lang w:val="zh-CN" w:eastAsia="zh-TW"/>
        </w:rPr>
        <w:t>TLB</w:t>
      </w:r>
      <w:r w:rsidRPr="00537CAA">
        <w:rPr>
          <w:rFonts w:ascii="SimSun" w:eastAsia="新細明體" w:hAnsi="Tahoma" w:cs="SimSun" w:hint="eastAsia"/>
          <w:kern w:val="0"/>
          <w:sz w:val="18"/>
          <w:szCs w:val="18"/>
          <w:lang w:val="zh-CN" w:eastAsia="zh-TW"/>
        </w:rPr>
        <w:t>。年齡域對哪個表項是最久未訪問過的保持跟蹤。之所以使用</w:t>
      </w:r>
      <w:r w:rsidRPr="00537CAA">
        <w:rPr>
          <w:rFonts w:ascii="SimSun" w:eastAsia="新細明體" w:hAnsi="Tahoma" w:cs="SimSun"/>
          <w:kern w:val="0"/>
          <w:sz w:val="18"/>
          <w:szCs w:val="18"/>
          <w:lang w:val="zh-CN" w:eastAsia="zh-TW"/>
        </w:rPr>
        <w:t>TLB</w:t>
      </w:r>
      <w:r w:rsidRPr="00537CAA">
        <w:rPr>
          <w:rFonts w:ascii="SimSun" w:eastAsia="新細明體" w:hAnsi="Tahoma" w:cs="SimSun" w:hint="eastAsia"/>
          <w:kern w:val="0"/>
          <w:sz w:val="18"/>
          <w:szCs w:val="18"/>
          <w:lang w:val="zh-CN" w:eastAsia="zh-TW"/>
        </w:rPr>
        <w:t>是為了並行地和所有表項的段號和頁號進行比較。</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rPr>
        <w:t xml:space="preserve">4.6.3 </w:t>
      </w:r>
      <w:r w:rsidRPr="00537CAA">
        <w:rPr>
          <w:rFonts w:ascii="SimSun" w:eastAsia="新細明體" w:hAnsi="Tahoma" w:cs="SimSun" w:hint="eastAsia"/>
          <w:kern w:val="0"/>
          <w:sz w:val="18"/>
          <w:szCs w:val="18"/>
          <w:lang w:val="zh-CN"/>
        </w:rPr>
        <w:t>分段和分頁結合：</w:t>
      </w:r>
      <w:r w:rsidRPr="00537CAA">
        <w:rPr>
          <w:rFonts w:ascii="SimSun" w:eastAsia="新細明體" w:hAnsi="Tahoma" w:cs="SimSun"/>
          <w:kern w:val="0"/>
          <w:sz w:val="18"/>
          <w:szCs w:val="18"/>
          <w:lang w:val="zh-CN"/>
        </w:rPr>
        <w:t xml:space="preserve">Intel </w:t>
      </w:r>
      <w:r w:rsidRPr="00537CAA">
        <w:rPr>
          <w:rFonts w:ascii="SimSun" w:eastAsia="新細明體" w:hAnsi="Tahoma" w:cs="SimSun" w:hint="eastAsia"/>
          <w:kern w:val="0"/>
          <w:sz w:val="18"/>
          <w:szCs w:val="18"/>
          <w:lang w:val="zh-CN"/>
        </w:rPr>
        <w:t>的</w:t>
      </w:r>
      <w:r w:rsidRPr="00537CAA">
        <w:rPr>
          <w:rFonts w:ascii="SimSun" w:eastAsia="新細明體" w:hAnsi="Tahoma" w:cs="SimSun"/>
          <w:kern w:val="0"/>
          <w:sz w:val="18"/>
          <w:szCs w:val="18"/>
          <w:lang w:val="zh-CN"/>
        </w:rPr>
        <w:t xml:space="preserve"> Pentium</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rPr>
        <w:t>Pentium</w:t>
      </w:r>
      <w:r w:rsidRPr="00537CAA">
        <w:rPr>
          <w:rFonts w:ascii="SimSun" w:eastAsia="新細明體" w:hAnsi="Tahoma" w:cs="SimSun" w:hint="eastAsia"/>
          <w:kern w:val="0"/>
          <w:sz w:val="18"/>
          <w:szCs w:val="18"/>
          <w:lang w:val="zh-CN"/>
        </w:rPr>
        <w:t>（和</w:t>
      </w:r>
      <w:r w:rsidRPr="00537CAA">
        <w:rPr>
          <w:rFonts w:ascii="SimSun" w:eastAsia="新細明體" w:hAnsi="Tahoma" w:cs="SimSun"/>
          <w:kern w:val="0"/>
          <w:sz w:val="18"/>
          <w:szCs w:val="18"/>
          <w:lang w:val="zh-CN"/>
        </w:rPr>
        <w:t>Pentium Pro</w:t>
      </w:r>
      <w:r w:rsidRPr="00537CAA">
        <w:rPr>
          <w:rFonts w:ascii="SimSun" w:eastAsia="新細明體" w:hAnsi="Tahoma" w:cs="SimSun" w:hint="eastAsia"/>
          <w:kern w:val="0"/>
          <w:sz w:val="18"/>
          <w:szCs w:val="18"/>
          <w:lang w:val="zh-CN"/>
        </w:rPr>
        <w:t>）在許多方面都與</w:t>
      </w:r>
      <w:r w:rsidRPr="00537CAA">
        <w:rPr>
          <w:rFonts w:ascii="SimSun" w:eastAsia="新細明體" w:hAnsi="Tahoma" w:cs="SimSun"/>
          <w:kern w:val="0"/>
          <w:sz w:val="18"/>
          <w:szCs w:val="18"/>
          <w:lang w:val="zh-CN"/>
        </w:rPr>
        <w:t>MULTICS</w:t>
      </w:r>
      <w:r w:rsidRPr="00537CAA">
        <w:rPr>
          <w:rFonts w:ascii="SimSun" w:eastAsia="新細明體" w:hAnsi="Tahoma" w:cs="SimSun" w:hint="eastAsia"/>
          <w:kern w:val="0"/>
          <w:sz w:val="18"/>
          <w:szCs w:val="18"/>
          <w:lang w:val="zh-CN"/>
        </w:rPr>
        <w:t>類似，其中包括既有分段機制又有分頁機制。</w:t>
      </w:r>
      <w:r w:rsidRPr="00537CAA">
        <w:rPr>
          <w:rFonts w:ascii="SimSun" w:eastAsia="新細明體" w:hAnsi="Tahoma" w:cs="SimSun"/>
          <w:kern w:val="0"/>
          <w:sz w:val="18"/>
          <w:szCs w:val="18"/>
          <w:lang w:val="zh-CN" w:eastAsia="zh-TW"/>
        </w:rPr>
        <w:t>MULTICS</w:t>
      </w:r>
      <w:r w:rsidRPr="00537CAA">
        <w:rPr>
          <w:rFonts w:ascii="SimSun" w:eastAsia="新細明體" w:hAnsi="Tahoma" w:cs="SimSun" w:hint="eastAsia"/>
          <w:kern w:val="0"/>
          <w:sz w:val="18"/>
          <w:szCs w:val="18"/>
          <w:lang w:val="zh-CN" w:eastAsia="zh-TW"/>
        </w:rPr>
        <w:t>有</w:t>
      </w:r>
      <w:r w:rsidRPr="00537CAA">
        <w:rPr>
          <w:rFonts w:ascii="SimSun" w:eastAsia="新細明體" w:hAnsi="Tahoma" w:cs="SimSun"/>
          <w:kern w:val="0"/>
          <w:sz w:val="18"/>
          <w:szCs w:val="18"/>
          <w:lang w:val="zh-CN" w:eastAsia="zh-TW"/>
        </w:rPr>
        <w:t>256K</w:t>
      </w:r>
      <w:r w:rsidRPr="00537CAA">
        <w:rPr>
          <w:rFonts w:ascii="SimSun" w:eastAsia="新細明體" w:hAnsi="Tahoma" w:cs="SimSun" w:hint="eastAsia"/>
          <w:kern w:val="0"/>
          <w:sz w:val="18"/>
          <w:szCs w:val="18"/>
          <w:lang w:val="zh-CN" w:eastAsia="zh-TW"/>
        </w:rPr>
        <w:t>個獨立的段，每個段最長可以有</w:t>
      </w:r>
      <w:r w:rsidRPr="00537CAA">
        <w:rPr>
          <w:rFonts w:ascii="SimSun" w:eastAsia="新細明體" w:hAnsi="Tahoma" w:cs="SimSun"/>
          <w:kern w:val="0"/>
          <w:sz w:val="18"/>
          <w:szCs w:val="18"/>
          <w:lang w:val="zh-CN" w:eastAsia="zh-TW"/>
        </w:rPr>
        <w:t>64K</w:t>
      </w:r>
      <w:r w:rsidRPr="00537CAA">
        <w:rPr>
          <w:rFonts w:ascii="SimSun" w:eastAsia="新細明體" w:hAnsi="Tahoma" w:cs="SimSun" w:hint="eastAsia"/>
          <w:kern w:val="0"/>
          <w:sz w:val="18"/>
          <w:szCs w:val="18"/>
          <w:lang w:val="zh-CN" w:eastAsia="zh-TW"/>
        </w:rPr>
        <w:t>個</w:t>
      </w:r>
      <w:r w:rsidRPr="00537CAA">
        <w:rPr>
          <w:rFonts w:ascii="SimSun" w:eastAsia="新細明體" w:hAnsi="Tahoma" w:cs="SimSun"/>
          <w:kern w:val="0"/>
          <w:sz w:val="18"/>
          <w:szCs w:val="18"/>
          <w:lang w:val="zh-CN" w:eastAsia="zh-TW"/>
        </w:rPr>
        <w:t>36</w:t>
      </w:r>
      <w:r w:rsidRPr="00537CAA">
        <w:rPr>
          <w:rFonts w:ascii="SimSun" w:eastAsia="新細明體" w:hAnsi="Tahoma" w:cs="SimSun" w:hint="eastAsia"/>
          <w:kern w:val="0"/>
          <w:sz w:val="18"/>
          <w:szCs w:val="18"/>
          <w:lang w:val="zh-CN" w:eastAsia="zh-TW"/>
        </w:rPr>
        <w:t>位字，</w:t>
      </w:r>
      <w:r w:rsidRPr="00537CAA">
        <w:rPr>
          <w:rFonts w:ascii="SimSun" w:eastAsia="新細明體" w:hAnsi="Tahoma" w:cs="SimSun"/>
          <w:kern w:val="0"/>
          <w:sz w:val="18"/>
          <w:szCs w:val="18"/>
          <w:lang w:val="zh-CN" w:eastAsia="zh-TW"/>
        </w:rPr>
        <w:t>Pentium</w:t>
      </w:r>
      <w:r w:rsidRPr="00537CAA">
        <w:rPr>
          <w:rFonts w:ascii="SimSun" w:eastAsia="新細明體" w:hAnsi="Tahoma" w:cs="SimSun" w:hint="eastAsia"/>
          <w:kern w:val="0"/>
          <w:sz w:val="18"/>
          <w:szCs w:val="18"/>
          <w:lang w:val="zh-CN" w:eastAsia="zh-TW"/>
        </w:rPr>
        <w:t>有</w:t>
      </w:r>
      <w:r w:rsidRPr="00537CAA">
        <w:rPr>
          <w:rFonts w:ascii="SimSun" w:eastAsia="新細明體" w:hAnsi="Tahoma" w:cs="SimSun"/>
          <w:kern w:val="0"/>
          <w:sz w:val="18"/>
          <w:szCs w:val="18"/>
          <w:lang w:val="zh-CN" w:eastAsia="zh-TW"/>
        </w:rPr>
        <w:t>16K</w:t>
      </w:r>
      <w:r w:rsidRPr="00537CAA">
        <w:rPr>
          <w:rFonts w:ascii="SimSun" w:eastAsia="新細明體" w:hAnsi="Tahoma" w:cs="SimSun" w:hint="eastAsia"/>
          <w:kern w:val="0"/>
          <w:sz w:val="18"/>
          <w:szCs w:val="18"/>
          <w:lang w:val="zh-CN" w:eastAsia="zh-TW"/>
        </w:rPr>
        <w:t>個獨立的段，每個段最多可以容納十億個</w:t>
      </w:r>
      <w:r w:rsidRPr="00537CAA">
        <w:rPr>
          <w:rFonts w:ascii="SimSun" w:eastAsia="新細明體" w:hAnsi="Tahoma" w:cs="SimSun"/>
          <w:kern w:val="0"/>
          <w:sz w:val="18"/>
          <w:szCs w:val="18"/>
          <w:lang w:val="zh-CN" w:eastAsia="zh-TW"/>
        </w:rPr>
        <w:t>32</w:t>
      </w:r>
      <w:r w:rsidRPr="00537CAA">
        <w:rPr>
          <w:rFonts w:ascii="SimSun" w:eastAsia="新細明體" w:hAnsi="Tahoma" w:cs="SimSun" w:hint="eastAsia"/>
          <w:kern w:val="0"/>
          <w:sz w:val="18"/>
          <w:szCs w:val="18"/>
          <w:lang w:val="zh-CN" w:eastAsia="zh-TW"/>
        </w:rPr>
        <w:t>位字。這裡雖然段的數目較少，但是大的段尺寸要重要得多，原因是幾乎沒有程式需要</w:t>
      </w:r>
      <w:r w:rsidRPr="00537CAA">
        <w:rPr>
          <w:rFonts w:ascii="SimSun" w:eastAsia="新細明體" w:hAnsi="Tahoma" w:cs="SimSun"/>
          <w:kern w:val="0"/>
          <w:sz w:val="18"/>
          <w:szCs w:val="18"/>
          <w:lang w:val="zh-CN" w:eastAsia="zh-TW"/>
        </w:rPr>
        <w:t>1000</w:t>
      </w:r>
      <w:r w:rsidRPr="00537CAA">
        <w:rPr>
          <w:rFonts w:ascii="SimSun" w:eastAsia="新細明體" w:hAnsi="Tahoma" w:cs="SimSun" w:hint="eastAsia"/>
          <w:kern w:val="0"/>
          <w:sz w:val="18"/>
          <w:szCs w:val="18"/>
          <w:lang w:val="zh-CN" w:eastAsia="zh-TW"/>
        </w:rPr>
        <w:t>個以上的段，但是有很多程式需要一個段能容納數百萬位元組的資料。</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Pentium</w:t>
      </w:r>
      <w:r w:rsidRPr="00537CAA">
        <w:rPr>
          <w:rFonts w:ascii="SimSun" w:eastAsia="新細明體" w:hAnsi="Tahoma" w:cs="SimSun" w:hint="eastAsia"/>
          <w:kern w:val="0"/>
          <w:sz w:val="18"/>
          <w:szCs w:val="18"/>
          <w:lang w:val="zh-CN" w:eastAsia="zh-TW"/>
        </w:rPr>
        <w:t>虛擬記憶體的核心是兩張表，</w:t>
      </w:r>
      <w:r w:rsidRPr="00537CAA">
        <w:rPr>
          <w:rFonts w:ascii="SimSun" w:eastAsia="新細明體" w:hAnsi="Tahoma" w:cs="SimSun"/>
          <w:kern w:val="0"/>
          <w:sz w:val="18"/>
          <w:szCs w:val="18"/>
          <w:lang w:val="zh-CN" w:eastAsia="zh-TW"/>
        </w:rPr>
        <w:t>LDT</w:t>
      </w:r>
      <w:r w:rsidRPr="00537CAA">
        <w:rPr>
          <w:rFonts w:ascii="SimSun" w:eastAsia="新細明體" w:hAnsi="Tahoma" w:cs="SimSun" w:hint="eastAsia"/>
          <w:kern w:val="0"/>
          <w:sz w:val="18"/>
          <w:szCs w:val="18"/>
          <w:lang w:val="zh-CN" w:eastAsia="zh-TW"/>
        </w:rPr>
        <w:t>（局部描述符表）和</w:t>
      </w:r>
      <w:r w:rsidRPr="00537CAA">
        <w:rPr>
          <w:rFonts w:ascii="SimSun" w:eastAsia="新細明體" w:hAnsi="Tahoma" w:cs="SimSun"/>
          <w:kern w:val="0"/>
          <w:sz w:val="18"/>
          <w:szCs w:val="18"/>
          <w:lang w:val="zh-CN" w:eastAsia="zh-TW"/>
        </w:rPr>
        <w:t>GDT</w:t>
      </w:r>
      <w:r w:rsidRPr="00537CAA">
        <w:rPr>
          <w:rFonts w:ascii="SimSun" w:eastAsia="新細明體" w:hAnsi="Tahoma" w:cs="SimSun" w:hint="eastAsia"/>
          <w:kern w:val="0"/>
          <w:sz w:val="18"/>
          <w:szCs w:val="18"/>
          <w:lang w:val="zh-CN" w:eastAsia="zh-TW"/>
        </w:rPr>
        <w:t>（通用描述元表）。每個程式都有自己的</w:t>
      </w:r>
      <w:r w:rsidRPr="00537CAA">
        <w:rPr>
          <w:rFonts w:ascii="SimSun" w:eastAsia="新細明體" w:hAnsi="Tahoma" w:cs="SimSun"/>
          <w:kern w:val="0"/>
          <w:sz w:val="18"/>
          <w:szCs w:val="18"/>
          <w:lang w:val="zh-CN" w:eastAsia="zh-TW"/>
        </w:rPr>
        <w:t>LDT</w:t>
      </w:r>
      <w:r w:rsidRPr="00537CAA">
        <w:rPr>
          <w:rFonts w:ascii="SimSun" w:eastAsia="新細明體" w:hAnsi="Tahoma" w:cs="SimSun" w:hint="eastAsia"/>
          <w:kern w:val="0"/>
          <w:sz w:val="18"/>
          <w:szCs w:val="18"/>
          <w:lang w:val="zh-CN" w:eastAsia="zh-TW"/>
        </w:rPr>
        <w:t>，但是同一電腦上所有的程式共用一個</w:t>
      </w:r>
      <w:r w:rsidRPr="00537CAA">
        <w:rPr>
          <w:rFonts w:ascii="SimSun" w:eastAsia="新細明體" w:hAnsi="Tahoma" w:cs="SimSun"/>
          <w:kern w:val="0"/>
          <w:sz w:val="18"/>
          <w:szCs w:val="18"/>
          <w:lang w:val="zh-CN" w:eastAsia="zh-TW"/>
        </w:rPr>
        <w:t>GDT</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LDT</w:t>
      </w:r>
      <w:r w:rsidRPr="00537CAA">
        <w:rPr>
          <w:rFonts w:ascii="SimSun" w:eastAsia="新細明體" w:hAnsi="Tahoma" w:cs="SimSun" w:hint="eastAsia"/>
          <w:kern w:val="0"/>
          <w:sz w:val="18"/>
          <w:szCs w:val="18"/>
          <w:lang w:val="zh-CN" w:eastAsia="zh-TW"/>
        </w:rPr>
        <w:t>描述局部於每個程式的段，包括代碼、資料、堆疊等，</w:t>
      </w:r>
      <w:r w:rsidRPr="00537CAA">
        <w:rPr>
          <w:rFonts w:ascii="SimSun" w:eastAsia="新細明體" w:hAnsi="Tahoma" w:cs="SimSun"/>
          <w:kern w:val="0"/>
          <w:sz w:val="18"/>
          <w:szCs w:val="18"/>
          <w:lang w:val="zh-CN" w:eastAsia="zh-TW"/>
        </w:rPr>
        <w:t>GDT</w:t>
      </w:r>
      <w:r w:rsidRPr="00537CAA">
        <w:rPr>
          <w:rFonts w:ascii="SimSun" w:eastAsia="新細明體" w:hAnsi="Tahoma" w:cs="SimSun" w:hint="eastAsia"/>
          <w:kern w:val="0"/>
          <w:sz w:val="18"/>
          <w:szCs w:val="18"/>
          <w:lang w:val="zh-CN" w:eastAsia="zh-TW"/>
        </w:rPr>
        <w:t>描述系統段，包括作業系統自己。</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為了訪問一個段，</w:t>
      </w:r>
      <w:r w:rsidRPr="00537CAA">
        <w:rPr>
          <w:rFonts w:ascii="SimSun" w:eastAsia="新細明體" w:hAnsi="Tahoma" w:cs="SimSun"/>
          <w:kern w:val="0"/>
          <w:sz w:val="18"/>
          <w:szCs w:val="18"/>
          <w:lang w:val="zh-CN" w:eastAsia="zh-TW"/>
        </w:rPr>
        <w:t>Pentium</w:t>
      </w:r>
      <w:r w:rsidRPr="00537CAA">
        <w:rPr>
          <w:rFonts w:ascii="SimSun" w:eastAsia="新細明體" w:hAnsi="Tahoma" w:cs="SimSun" w:hint="eastAsia"/>
          <w:kern w:val="0"/>
          <w:sz w:val="18"/>
          <w:szCs w:val="18"/>
          <w:lang w:val="zh-CN" w:eastAsia="zh-TW"/>
        </w:rPr>
        <w:t>程式必須把這個段的選擇符</w:t>
      </w:r>
      <w:r w:rsidRPr="00537CAA">
        <w:rPr>
          <w:rFonts w:ascii="SimSun" w:eastAsia="新細明體" w:hAnsi="Tahoma" w:cs="SimSun"/>
          <w:kern w:val="0"/>
          <w:sz w:val="18"/>
          <w:szCs w:val="18"/>
          <w:lang w:val="zh-CN" w:eastAsia="zh-TW"/>
        </w:rPr>
        <w:t>(Selector)</w:t>
      </w:r>
      <w:r w:rsidRPr="00537CAA">
        <w:rPr>
          <w:rFonts w:ascii="SimSun" w:eastAsia="新細明體" w:hAnsi="Tahoma" w:cs="SimSun" w:hint="eastAsia"/>
          <w:kern w:val="0"/>
          <w:sz w:val="18"/>
          <w:szCs w:val="18"/>
          <w:lang w:val="zh-CN" w:eastAsia="zh-TW"/>
        </w:rPr>
        <w:t>裝入機器的六個段寄存器中的某一個中。在運行過程中，</w:t>
      </w:r>
      <w:r w:rsidRPr="00537CAA">
        <w:rPr>
          <w:rFonts w:ascii="SimSun" w:eastAsia="新細明體" w:hAnsi="Tahoma" w:cs="SimSun"/>
          <w:kern w:val="0"/>
          <w:sz w:val="18"/>
          <w:szCs w:val="18"/>
          <w:lang w:val="zh-CN" w:eastAsia="zh-TW"/>
        </w:rPr>
        <w:t>CS</w:t>
      </w:r>
      <w:r w:rsidRPr="00537CAA">
        <w:rPr>
          <w:rFonts w:ascii="SimSun" w:eastAsia="新細明體" w:hAnsi="Tahoma" w:cs="SimSun" w:hint="eastAsia"/>
          <w:kern w:val="0"/>
          <w:sz w:val="18"/>
          <w:szCs w:val="18"/>
          <w:lang w:val="zh-CN" w:eastAsia="zh-TW"/>
        </w:rPr>
        <w:t>寄存器保存程式碼片段的選擇符，</w:t>
      </w:r>
      <w:r w:rsidRPr="00537CAA">
        <w:rPr>
          <w:rFonts w:ascii="SimSun" w:eastAsia="新細明體" w:hAnsi="Tahoma" w:cs="SimSun"/>
          <w:kern w:val="0"/>
          <w:sz w:val="18"/>
          <w:szCs w:val="18"/>
          <w:lang w:val="zh-CN" w:eastAsia="zh-TW"/>
        </w:rPr>
        <w:t>DS</w:t>
      </w:r>
      <w:r w:rsidRPr="00537CAA">
        <w:rPr>
          <w:rFonts w:ascii="SimSun" w:eastAsia="新細明體" w:hAnsi="Tahoma" w:cs="SimSun" w:hint="eastAsia"/>
          <w:kern w:val="0"/>
          <w:sz w:val="18"/>
          <w:szCs w:val="18"/>
          <w:lang w:val="zh-CN" w:eastAsia="zh-TW"/>
        </w:rPr>
        <w:t>寄存器保存資料段的選擇符，其他的段寄存器不太重要。每個選擇符是一個</w:t>
      </w:r>
      <w:r w:rsidRPr="00537CAA">
        <w:rPr>
          <w:rFonts w:ascii="SimSun" w:eastAsia="新細明體" w:hAnsi="Tahoma" w:cs="SimSun"/>
          <w:kern w:val="0"/>
          <w:sz w:val="18"/>
          <w:szCs w:val="18"/>
          <w:lang w:val="zh-CN" w:eastAsia="zh-TW"/>
        </w:rPr>
        <w:t>16</w:t>
      </w:r>
      <w:r w:rsidRPr="00537CAA">
        <w:rPr>
          <w:rFonts w:ascii="SimSun" w:eastAsia="新細明體" w:hAnsi="Tahoma" w:cs="SimSun" w:hint="eastAsia"/>
          <w:kern w:val="0"/>
          <w:sz w:val="18"/>
          <w:szCs w:val="18"/>
          <w:lang w:val="zh-CN" w:eastAsia="zh-TW"/>
        </w:rPr>
        <w:t>位數，如圖</w:t>
      </w:r>
      <w:r w:rsidRPr="00537CAA">
        <w:rPr>
          <w:rFonts w:ascii="SimSun" w:eastAsia="新細明體" w:hAnsi="Tahoma" w:cs="SimSun"/>
          <w:kern w:val="0"/>
          <w:sz w:val="18"/>
          <w:szCs w:val="18"/>
          <w:lang w:val="zh-CN" w:eastAsia="zh-TW"/>
        </w:rPr>
        <w:t>4-27</w:t>
      </w:r>
      <w:r w:rsidRPr="00537CAA">
        <w:rPr>
          <w:rFonts w:ascii="SimSun" w:eastAsia="新細明體" w:hAnsi="Tahoma" w:cs="SimSun" w:hint="eastAsia"/>
          <w:kern w:val="0"/>
          <w:sz w:val="18"/>
          <w:szCs w:val="18"/>
          <w:lang w:val="zh-CN" w:eastAsia="zh-TW"/>
        </w:rPr>
        <w:t>所示</w:t>
      </w:r>
      <w:r w:rsidRPr="00537CAA">
        <w:rPr>
          <w:rFonts w:ascii="SimSun" w:eastAsia="新細明體" w:hAnsi="Tahoma" w:cs="SimSun"/>
          <w:kern w:val="0"/>
          <w:sz w:val="18"/>
          <w:szCs w:val="18"/>
          <w:lang w:val="zh-CN" w:eastAsia="zh-TW"/>
        </w:rPr>
        <w:t>.</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圖</w:t>
      </w:r>
      <w:r w:rsidRPr="00537CAA">
        <w:rPr>
          <w:rFonts w:ascii="SimSun" w:eastAsia="新細明體" w:hAnsi="Tahoma" w:cs="SimSun"/>
          <w:kern w:val="0"/>
          <w:sz w:val="18"/>
          <w:szCs w:val="18"/>
          <w:lang w:val="zh-CN" w:eastAsia="zh-TW"/>
        </w:rPr>
        <w:t xml:space="preserve">4-27 </w:t>
      </w:r>
      <w:r w:rsidRPr="00537CAA">
        <w:rPr>
          <w:rFonts w:ascii="SimSun" w:eastAsia="新細明體" w:hAnsi="Tahoma" w:cs="SimSun" w:hint="eastAsia"/>
          <w:kern w:val="0"/>
          <w:sz w:val="18"/>
          <w:szCs w:val="18"/>
          <w:lang w:val="zh-CN" w:eastAsia="zh-TW"/>
        </w:rPr>
        <w:t>一個奔騰的選擇符。</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選擇符中的一位元指出這個段是局部的還是全域的（即，它是在</w:t>
      </w:r>
      <w:r w:rsidRPr="00537CAA">
        <w:rPr>
          <w:rFonts w:ascii="SimSun" w:eastAsia="新細明體" w:hAnsi="Tahoma" w:cs="SimSun"/>
          <w:kern w:val="0"/>
          <w:sz w:val="18"/>
          <w:szCs w:val="18"/>
          <w:lang w:val="zh-CN" w:eastAsia="zh-TW"/>
        </w:rPr>
        <w:t>LDT</w:t>
      </w:r>
      <w:r w:rsidRPr="00537CAA">
        <w:rPr>
          <w:rFonts w:ascii="SimSun" w:eastAsia="新細明體" w:hAnsi="Tahoma" w:cs="SimSun" w:hint="eastAsia"/>
          <w:kern w:val="0"/>
          <w:sz w:val="18"/>
          <w:szCs w:val="18"/>
          <w:lang w:val="zh-CN" w:eastAsia="zh-TW"/>
        </w:rPr>
        <w:t>中還是在</w:t>
      </w:r>
      <w:r w:rsidRPr="00537CAA">
        <w:rPr>
          <w:rFonts w:ascii="SimSun" w:eastAsia="新細明體" w:hAnsi="Tahoma" w:cs="SimSun"/>
          <w:kern w:val="0"/>
          <w:sz w:val="18"/>
          <w:szCs w:val="18"/>
          <w:lang w:val="zh-CN" w:eastAsia="zh-TW"/>
        </w:rPr>
        <w:t>GDT</w:t>
      </w:r>
      <w:r w:rsidRPr="00537CAA">
        <w:rPr>
          <w:rFonts w:ascii="SimSun" w:eastAsia="新細明體" w:hAnsi="Tahoma" w:cs="SimSun" w:hint="eastAsia"/>
          <w:kern w:val="0"/>
          <w:sz w:val="18"/>
          <w:szCs w:val="18"/>
          <w:lang w:val="zh-CN" w:eastAsia="zh-TW"/>
        </w:rPr>
        <w:t>中），其他的</w:t>
      </w:r>
      <w:r w:rsidRPr="00537CAA">
        <w:rPr>
          <w:rFonts w:ascii="SimSun" w:eastAsia="新細明體" w:hAnsi="Tahoma" w:cs="SimSun"/>
          <w:kern w:val="0"/>
          <w:sz w:val="18"/>
          <w:szCs w:val="18"/>
          <w:lang w:val="zh-CN" w:eastAsia="zh-TW"/>
        </w:rPr>
        <w:t>13</w:t>
      </w:r>
      <w:r w:rsidRPr="00537CAA">
        <w:rPr>
          <w:rFonts w:ascii="SimSun" w:eastAsia="新細明體" w:hAnsi="Tahoma" w:cs="SimSun" w:hint="eastAsia"/>
          <w:kern w:val="0"/>
          <w:sz w:val="18"/>
          <w:szCs w:val="18"/>
          <w:lang w:val="zh-CN" w:eastAsia="zh-TW"/>
        </w:rPr>
        <w:t>位是</w:t>
      </w:r>
      <w:r w:rsidRPr="00537CAA">
        <w:rPr>
          <w:rFonts w:ascii="SimSun" w:eastAsia="新細明體" w:hAnsi="Tahoma" w:cs="SimSun"/>
          <w:kern w:val="0"/>
          <w:sz w:val="18"/>
          <w:szCs w:val="18"/>
          <w:lang w:val="zh-CN" w:eastAsia="zh-TW"/>
        </w:rPr>
        <w:t>LDT</w:t>
      </w:r>
      <w:r w:rsidRPr="00537CAA">
        <w:rPr>
          <w:rFonts w:ascii="SimSun" w:eastAsia="新細明體" w:hAnsi="Tahoma" w:cs="SimSun" w:hint="eastAsia"/>
          <w:kern w:val="0"/>
          <w:sz w:val="18"/>
          <w:szCs w:val="18"/>
          <w:lang w:val="zh-CN" w:eastAsia="zh-TW"/>
        </w:rPr>
        <w:t>或</w:t>
      </w:r>
      <w:r w:rsidRPr="00537CAA">
        <w:rPr>
          <w:rFonts w:ascii="SimSun" w:eastAsia="新細明體" w:hAnsi="Tahoma" w:cs="SimSun"/>
          <w:kern w:val="0"/>
          <w:sz w:val="18"/>
          <w:szCs w:val="18"/>
          <w:lang w:val="zh-CN" w:eastAsia="zh-TW"/>
        </w:rPr>
        <w:t>GDT</w:t>
      </w:r>
      <w:r w:rsidRPr="00537CAA">
        <w:rPr>
          <w:rFonts w:ascii="SimSun" w:eastAsia="新細明體" w:hAnsi="Tahoma" w:cs="SimSun" w:hint="eastAsia"/>
          <w:kern w:val="0"/>
          <w:sz w:val="18"/>
          <w:szCs w:val="18"/>
          <w:lang w:val="zh-CN" w:eastAsia="zh-TW"/>
        </w:rPr>
        <w:t>的入口號，因此這些表長度被限制在最多容納</w:t>
      </w:r>
      <w:r w:rsidRPr="00537CAA">
        <w:rPr>
          <w:rFonts w:ascii="SimSun" w:eastAsia="新細明體" w:hAnsi="Tahoma" w:cs="SimSun"/>
          <w:kern w:val="0"/>
          <w:sz w:val="18"/>
          <w:szCs w:val="18"/>
          <w:lang w:val="zh-CN" w:eastAsia="zh-TW"/>
        </w:rPr>
        <w:t>8K</w:t>
      </w:r>
      <w:r w:rsidRPr="00537CAA">
        <w:rPr>
          <w:rFonts w:ascii="SimSun" w:eastAsia="新細明體" w:hAnsi="Tahoma" w:cs="SimSun" w:hint="eastAsia"/>
          <w:kern w:val="0"/>
          <w:sz w:val="18"/>
          <w:szCs w:val="18"/>
          <w:lang w:val="zh-CN" w:eastAsia="zh-TW"/>
        </w:rPr>
        <w:t>個段描述符，還有兩位和保護有關，我們將在後面討論。描述符</w:t>
      </w:r>
      <w:r w:rsidRPr="00537CAA">
        <w:rPr>
          <w:rFonts w:ascii="SimSun" w:eastAsia="新細明體" w:hAnsi="Tahoma" w:cs="SimSun"/>
          <w:kern w:val="0"/>
          <w:sz w:val="18"/>
          <w:szCs w:val="18"/>
          <w:lang w:val="zh-CN" w:eastAsia="zh-TW"/>
        </w:rPr>
        <w:t>0</w:t>
      </w:r>
      <w:r w:rsidRPr="00537CAA">
        <w:rPr>
          <w:rFonts w:ascii="SimSun" w:eastAsia="新細明體" w:hAnsi="Tahoma" w:cs="SimSun" w:hint="eastAsia"/>
          <w:kern w:val="0"/>
          <w:sz w:val="18"/>
          <w:szCs w:val="18"/>
          <w:lang w:val="zh-CN" w:eastAsia="zh-TW"/>
        </w:rPr>
        <w:t>是禁止使用的，它可以被安全地裝入一個段寄存器中用來表示這個段寄存器目前不可用，如果使用會引起一次陷入。</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在選擇符被裝入段寄存器時，對應的描述符被從</w:t>
      </w:r>
      <w:r w:rsidRPr="00537CAA">
        <w:rPr>
          <w:rFonts w:ascii="SimSun" w:eastAsia="新細明體" w:hAnsi="Tahoma" w:cs="SimSun"/>
          <w:kern w:val="0"/>
          <w:sz w:val="18"/>
          <w:szCs w:val="18"/>
          <w:lang w:val="zh-CN" w:eastAsia="zh-TW"/>
        </w:rPr>
        <w:t>LDT</w:t>
      </w:r>
      <w:r w:rsidRPr="00537CAA">
        <w:rPr>
          <w:rFonts w:ascii="SimSun" w:eastAsia="新細明體" w:hAnsi="Tahoma" w:cs="SimSun" w:hint="eastAsia"/>
          <w:kern w:val="0"/>
          <w:sz w:val="18"/>
          <w:szCs w:val="18"/>
          <w:lang w:val="zh-CN" w:eastAsia="zh-TW"/>
        </w:rPr>
        <w:t>或</w:t>
      </w:r>
      <w:r w:rsidRPr="00537CAA">
        <w:rPr>
          <w:rFonts w:ascii="SimSun" w:eastAsia="新細明體" w:hAnsi="Tahoma" w:cs="SimSun"/>
          <w:kern w:val="0"/>
          <w:sz w:val="18"/>
          <w:szCs w:val="18"/>
          <w:lang w:val="zh-CN" w:eastAsia="zh-TW"/>
        </w:rPr>
        <w:t>GDT</w:t>
      </w:r>
      <w:r w:rsidRPr="00537CAA">
        <w:rPr>
          <w:rFonts w:ascii="SimSun" w:eastAsia="新細明體" w:hAnsi="Tahoma" w:cs="SimSun" w:hint="eastAsia"/>
          <w:kern w:val="0"/>
          <w:sz w:val="18"/>
          <w:szCs w:val="18"/>
          <w:lang w:val="zh-CN" w:eastAsia="zh-TW"/>
        </w:rPr>
        <w:t>中取出裝入微程式寄存器中，以便於快速地訪問。一個描述符由</w:t>
      </w:r>
      <w:r w:rsidRPr="00537CAA">
        <w:rPr>
          <w:rFonts w:ascii="SimSun" w:eastAsia="新細明體" w:hAnsi="Tahoma" w:cs="SimSun"/>
          <w:kern w:val="0"/>
          <w:sz w:val="18"/>
          <w:szCs w:val="18"/>
          <w:lang w:val="zh-CN" w:eastAsia="zh-TW"/>
        </w:rPr>
        <w:t>8</w:t>
      </w:r>
      <w:r w:rsidRPr="00537CAA">
        <w:rPr>
          <w:rFonts w:ascii="SimSun" w:eastAsia="新細明體" w:hAnsi="Tahoma" w:cs="SimSun" w:hint="eastAsia"/>
          <w:kern w:val="0"/>
          <w:sz w:val="18"/>
          <w:szCs w:val="18"/>
          <w:lang w:val="zh-CN" w:eastAsia="zh-TW"/>
        </w:rPr>
        <w:t>個位元組構成，包括段的基底位址、長度和其他資訊，如圖</w:t>
      </w:r>
      <w:r w:rsidRPr="00537CAA">
        <w:rPr>
          <w:rFonts w:ascii="SimSun" w:eastAsia="新細明體" w:hAnsi="Tahoma" w:cs="SimSun"/>
          <w:kern w:val="0"/>
          <w:sz w:val="18"/>
          <w:szCs w:val="18"/>
          <w:lang w:val="zh-CN" w:eastAsia="zh-TW"/>
        </w:rPr>
        <w:t>4-28</w:t>
      </w:r>
      <w:r w:rsidRPr="00537CAA">
        <w:rPr>
          <w:rFonts w:ascii="SimSun" w:eastAsia="新細明體" w:hAnsi="Tahoma" w:cs="SimSun" w:hint="eastAsia"/>
          <w:kern w:val="0"/>
          <w:sz w:val="18"/>
          <w:szCs w:val="18"/>
          <w:lang w:val="zh-CN" w:eastAsia="zh-TW"/>
        </w:rPr>
        <w:t>所示。</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圖</w:t>
      </w:r>
      <w:r w:rsidRPr="00537CAA">
        <w:rPr>
          <w:rFonts w:ascii="SimSun" w:eastAsia="新細明體" w:hAnsi="Tahoma" w:cs="SimSun"/>
          <w:kern w:val="0"/>
          <w:sz w:val="18"/>
          <w:szCs w:val="18"/>
          <w:lang w:val="zh-CN" w:eastAsia="zh-TW"/>
        </w:rPr>
        <w:t xml:space="preserve">4-28 </w:t>
      </w:r>
      <w:r w:rsidRPr="00537CAA">
        <w:rPr>
          <w:rFonts w:ascii="SimSun" w:eastAsia="新細明體" w:hAnsi="Tahoma" w:cs="SimSun" w:hint="eastAsia"/>
          <w:kern w:val="0"/>
          <w:sz w:val="18"/>
          <w:szCs w:val="18"/>
          <w:lang w:val="zh-CN" w:eastAsia="zh-TW"/>
        </w:rPr>
        <w:t>奔騰的程式碼片段描述符，資料段有輕微的差別。</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選擇符的格式經過了聰明的挑選，定位描述符十分方便。首先根據第二位元選擇</w:t>
      </w:r>
      <w:r w:rsidRPr="00537CAA">
        <w:rPr>
          <w:rFonts w:ascii="SimSun" w:eastAsia="新細明體" w:hAnsi="Tahoma" w:cs="SimSun"/>
          <w:kern w:val="0"/>
          <w:sz w:val="18"/>
          <w:szCs w:val="18"/>
          <w:lang w:val="zh-CN" w:eastAsia="zh-TW"/>
        </w:rPr>
        <w:t>LDT</w:t>
      </w:r>
      <w:r w:rsidRPr="00537CAA">
        <w:rPr>
          <w:rFonts w:ascii="SimSun" w:eastAsia="新細明體" w:hAnsi="Tahoma" w:cs="SimSun" w:hint="eastAsia"/>
          <w:kern w:val="0"/>
          <w:sz w:val="18"/>
          <w:szCs w:val="18"/>
          <w:lang w:val="zh-CN" w:eastAsia="zh-TW"/>
        </w:rPr>
        <w:t>或</w:t>
      </w:r>
      <w:r w:rsidRPr="00537CAA">
        <w:rPr>
          <w:rFonts w:ascii="SimSun" w:eastAsia="新細明體" w:hAnsi="Tahoma" w:cs="SimSun"/>
          <w:kern w:val="0"/>
          <w:sz w:val="18"/>
          <w:szCs w:val="18"/>
          <w:lang w:val="zh-CN" w:eastAsia="zh-TW"/>
        </w:rPr>
        <w:t>GDT</w:t>
      </w:r>
      <w:r w:rsidRPr="00537CAA">
        <w:rPr>
          <w:rFonts w:ascii="SimSun" w:eastAsia="新細明體" w:hAnsi="Tahoma" w:cs="SimSun" w:hint="eastAsia"/>
          <w:kern w:val="0"/>
          <w:sz w:val="18"/>
          <w:szCs w:val="18"/>
          <w:lang w:val="zh-CN" w:eastAsia="zh-TW"/>
        </w:rPr>
        <w:t>；隨後選擇符被拷貝進一個內部寄存器中並且它的低</w:t>
      </w:r>
      <w:r w:rsidRPr="00537CAA">
        <w:rPr>
          <w:rFonts w:ascii="SimSun" w:eastAsia="新細明體" w:hAnsi="Tahoma" w:cs="SimSun"/>
          <w:kern w:val="0"/>
          <w:sz w:val="18"/>
          <w:szCs w:val="18"/>
          <w:lang w:val="zh-CN" w:eastAsia="zh-TW"/>
        </w:rPr>
        <w:t>3</w:t>
      </w:r>
      <w:r w:rsidRPr="00537CAA">
        <w:rPr>
          <w:rFonts w:ascii="SimSun" w:eastAsia="新細明體" w:hAnsi="Tahoma" w:cs="SimSun" w:hint="eastAsia"/>
          <w:kern w:val="0"/>
          <w:sz w:val="18"/>
          <w:szCs w:val="18"/>
          <w:lang w:val="zh-CN" w:eastAsia="zh-TW"/>
        </w:rPr>
        <w:t>位被清</w:t>
      </w:r>
      <w:r w:rsidRPr="00537CAA">
        <w:rPr>
          <w:rFonts w:ascii="SimSun" w:eastAsia="新細明體" w:hAnsi="Tahoma" w:cs="SimSun"/>
          <w:kern w:val="0"/>
          <w:sz w:val="18"/>
          <w:szCs w:val="18"/>
          <w:lang w:val="zh-CN" w:eastAsia="zh-TW"/>
        </w:rPr>
        <w:t>0</w:t>
      </w:r>
      <w:r w:rsidRPr="00537CAA">
        <w:rPr>
          <w:rFonts w:ascii="SimSun" w:eastAsia="新細明體" w:hAnsi="Tahoma" w:cs="SimSun" w:hint="eastAsia"/>
          <w:kern w:val="0"/>
          <w:sz w:val="18"/>
          <w:szCs w:val="18"/>
          <w:lang w:val="zh-CN" w:eastAsia="zh-TW"/>
        </w:rPr>
        <w:t>；最後</w:t>
      </w:r>
      <w:r w:rsidRPr="00537CAA">
        <w:rPr>
          <w:rFonts w:ascii="SimSun" w:eastAsia="新細明體" w:hAnsi="Tahoma" w:cs="SimSun"/>
          <w:kern w:val="0"/>
          <w:sz w:val="18"/>
          <w:szCs w:val="18"/>
          <w:lang w:val="zh-CN" w:eastAsia="zh-TW"/>
        </w:rPr>
        <w:t>LDT</w:t>
      </w:r>
      <w:r w:rsidRPr="00537CAA">
        <w:rPr>
          <w:rFonts w:ascii="SimSun" w:eastAsia="新細明體" w:hAnsi="Tahoma" w:cs="SimSun" w:hint="eastAsia"/>
          <w:kern w:val="0"/>
          <w:sz w:val="18"/>
          <w:szCs w:val="18"/>
          <w:lang w:val="zh-CN" w:eastAsia="zh-TW"/>
        </w:rPr>
        <w:t>或</w:t>
      </w:r>
      <w:r w:rsidRPr="00537CAA">
        <w:rPr>
          <w:rFonts w:ascii="SimSun" w:eastAsia="新細明體" w:hAnsi="Tahoma" w:cs="SimSun"/>
          <w:kern w:val="0"/>
          <w:sz w:val="18"/>
          <w:szCs w:val="18"/>
          <w:lang w:val="zh-CN" w:eastAsia="zh-TW"/>
        </w:rPr>
        <w:t>GDT</w:t>
      </w:r>
      <w:r w:rsidRPr="00537CAA">
        <w:rPr>
          <w:rFonts w:ascii="SimSun" w:eastAsia="新細明體" w:hAnsi="Tahoma" w:cs="SimSun" w:hint="eastAsia"/>
          <w:kern w:val="0"/>
          <w:sz w:val="18"/>
          <w:szCs w:val="18"/>
          <w:lang w:val="zh-CN" w:eastAsia="zh-TW"/>
        </w:rPr>
        <w:t>表的位址被加到它上面，得出一個直接指向描述符的指標。例如選擇符</w:t>
      </w:r>
      <w:r w:rsidRPr="00537CAA">
        <w:rPr>
          <w:rFonts w:ascii="SimSun" w:eastAsia="新細明體" w:hAnsi="Tahoma" w:cs="SimSun"/>
          <w:kern w:val="0"/>
          <w:sz w:val="18"/>
          <w:szCs w:val="18"/>
          <w:lang w:val="zh-CN" w:eastAsia="zh-TW"/>
        </w:rPr>
        <w:t>72</w:t>
      </w:r>
      <w:r w:rsidRPr="00537CAA">
        <w:rPr>
          <w:rFonts w:ascii="SimSun" w:eastAsia="新細明體" w:hAnsi="Tahoma" w:cs="SimSun" w:hint="eastAsia"/>
          <w:kern w:val="0"/>
          <w:sz w:val="18"/>
          <w:szCs w:val="18"/>
          <w:lang w:val="zh-CN" w:eastAsia="zh-TW"/>
        </w:rPr>
        <w:t>指向</w:t>
      </w:r>
      <w:r w:rsidRPr="00537CAA">
        <w:rPr>
          <w:rFonts w:ascii="SimSun" w:eastAsia="新細明體" w:hAnsi="Tahoma" w:cs="SimSun"/>
          <w:kern w:val="0"/>
          <w:sz w:val="18"/>
          <w:szCs w:val="18"/>
          <w:lang w:val="zh-CN" w:eastAsia="zh-TW"/>
        </w:rPr>
        <w:t>GDT</w:t>
      </w:r>
      <w:r w:rsidRPr="00537CAA">
        <w:rPr>
          <w:rFonts w:ascii="SimSun" w:eastAsia="新細明體" w:hAnsi="Tahoma" w:cs="SimSun" w:hint="eastAsia"/>
          <w:kern w:val="0"/>
          <w:sz w:val="18"/>
          <w:szCs w:val="18"/>
          <w:lang w:val="zh-CN" w:eastAsia="zh-TW"/>
        </w:rPr>
        <w:t>的第九個入口，它位於</w:t>
      </w:r>
      <w:r w:rsidRPr="00537CAA">
        <w:rPr>
          <w:rFonts w:ascii="SimSun" w:eastAsia="新細明體" w:hAnsi="Tahoma" w:cs="SimSun"/>
          <w:kern w:val="0"/>
          <w:sz w:val="18"/>
          <w:szCs w:val="18"/>
          <w:lang w:val="zh-CN" w:eastAsia="zh-TW"/>
        </w:rPr>
        <w:t>GDT</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72</w:t>
      </w:r>
      <w:r w:rsidRPr="00537CAA">
        <w:rPr>
          <w:rFonts w:ascii="SimSun" w:eastAsia="新細明體" w:hAnsi="Tahoma" w:cs="SimSun" w:hint="eastAsia"/>
          <w:kern w:val="0"/>
          <w:sz w:val="18"/>
          <w:szCs w:val="18"/>
          <w:lang w:val="zh-CN" w:eastAsia="zh-TW"/>
        </w:rPr>
        <w:t>。</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現在讓我們跟蹤一個（選擇符，偏移）對被轉換為物理位址的過程。只要微程式知道哪個段寄存器正在被使用，它就能從內部寄存器中找到對應于這個選擇符的完整的描述符，如果段不存在（選擇符為</w:t>
      </w:r>
      <w:r w:rsidRPr="00537CAA">
        <w:rPr>
          <w:rFonts w:ascii="SimSun" w:eastAsia="新細明體" w:hAnsi="Tahoma" w:cs="SimSun"/>
          <w:kern w:val="0"/>
          <w:sz w:val="18"/>
          <w:szCs w:val="18"/>
          <w:lang w:val="zh-CN" w:eastAsia="zh-TW"/>
        </w:rPr>
        <w:t>0</w:t>
      </w:r>
      <w:r w:rsidRPr="00537CAA">
        <w:rPr>
          <w:rFonts w:ascii="SimSun" w:eastAsia="新細明體" w:hAnsi="Tahoma" w:cs="SimSun" w:hint="eastAsia"/>
          <w:kern w:val="0"/>
          <w:sz w:val="18"/>
          <w:szCs w:val="18"/>
          <w:lang w:val="zh-CN" w:eastAsia="zh-TW"/>
        </w:rPr>
        <w:t>）或已被換出，則會發生一次陷入。</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它隨後檢查偏移量是否超出了段的結尾，如果是也會發生一次陷入。從邏輯上來說，在描述符中應該簡單地有一個</w:t>
      </w:r>
      <w:r w:rsidRPr="00537CAA">
        <w:rPr>
          <w:rFonts w:ascii="SimSun" w:eastAsia="新細明體" w:hAnsi="Tahoma" w:cs="SimSun"/>
          <w:kern w:val="0"/>
          <w:sz w:val="18"/>
          <w:szCs w:val="18"/>
          <w:lang w:val="zh-CN" w:eastAsia="zh-TW"/>
        </w:rPr>
        <w:t>32</w:t>
      </w:r>
      <w:r w:rsidRPr="00537CAA">
        <w:rPr>
          <w:rFonts w:ascii="SimSun" w:eastAsia="新細明體" w:hAnsi="Tahoma" w:cs="SimSun" w:hint="eastAsia"/>
          <w:kern w:val="0"/>
          <w:sz w:val="18"/>
          <w:szCs w:val="18"/>
          <w:lang w:val="zh-CN" w:eastAsia="zh-TW"/>
        </w:rPr>
        <w:t>位的域給出段的長度，但實際上只有</w:t>
      </w:r>
      <w:r w:rsidRPr="00537CAA">
        <w:rPr>
          <w:rFonts w:ascii="SimSun" w:eastAsia="新細明體" w:hAnsi="Tahoma" w:cs="SimSun"/>
          <w:kern w:val="0"/>
          <w:sz w:val="18"/>
          <w:szCs w:val="18"/>
          <w:lang w:val="zh-CN" w:eastAsia="zh-TW"/>
        </w:rPr>
        <w:t>20</w:t>
      </w:r>
      <w:r w:rsidRPr="00537CAA">
        <w:rPr>
          <w:rFonts w:ascii="SimSun" w:eastAsia="新細明體" w:hAnsi="Tahoma" w:cs="SimSun" w:hint="eastAsia"/>
          <w:kern w:val="0"/>
          <w:sz w:val="18"/>
          <w:szCs w:val="18"/>
          <w:lang w:val="zh-CN" w:eastAsia="zh-TW"/>
        </w:rPr>
        <w:t>位可以使用，因此</w:t>
      </w:r>
      <w:r w:rsidRPr="00537CAA">
        <w:rPr>
          <w:rFonts w:ascii="SimSun" w:eastAsia="新細明體" w:hAnsi="Tahoma" w:cs="SimSun"/>
          <w:kern w:val="0"/>
          <w:sz w:val="18"/>
          <w:szCs w:val="18"/>
          <w:lang w:val="zh-CN" w:eastAsia="zh-TW"/>
        </w:rPr>
        <w:t>Pentium</w:t>
      </w:r>
      <w:r w:rsidRPr="00537CAA">
        <w:rPr>
          <w:rFonts w:ascii="SimSun" w:eastAsia="新細明體" w:hAnsi="Tahoma" w:cs="SimSun" w:hint="eastAsia"/>
          <w:kern w:val="0"/>
          <w:sz w:val="18"/>
          <w:szCs w:val="18"/>
          <w:lang w:val="zh-CN" w:eastAsia="zh-TW"/>
        </w:rPr>
        <w:t>採用了一種不同的方案。如果</w:t>
      </w:r>
      <w:r w:rsidRPr="00537CAA">
        <w:rPr>
          <w:rFonts w:ascii="SimSun" w:eastAsia="新細明體" w:hAnsi="Tahoma" w:cs="SimSun"/>
          <w:kern w:val="0"/>
          <w:sz w:val="18"/>
          <w:szCs w:val="18"/>
          <w:lang w:val="zh-CN" w:eastAsia="zh-TW"/>
        </w:rPr>
        <w:t>Gbit</w:t>
      </w:r>
      <w:r w:rsidRPr="00537CAA">
        <w:rPr>
          <w:rFonts w:ascii="SimSun" w:eastAsia="新細明體" w:hAnsi="Tahoma" w:cs="SimSun" w:hint="eastAsia"/>
          <w:kern w:val="0"/>
          <w:sz w:val="18"/>
          <w:szCs w:val="18"/>
          <w:lang w:val="zh-CN" w:eastAsia="zh-TW"/>
        </w:rPr>
        <w:t>（細微性）域是</w:t>
      </w:r>
      <w:r w:rsidRPr="00537CAA">
        <w:rPr>
          <w:rFonts w:ascii="SimSun" w:eastAsia="新細明體" w:hAnsi="Tahoma" w:cs="SimSun"/>
          <w:kern w:val="0"/>
          <w:sz w:val="18"/>
          <w:szCs w:val="18"/>
          <w:lang w:val="zh-CN" w:eastAsia="zh-TW"/>
        </w:rPr>
        <w:t>0</w:t>
      </w:r>
      <w:r w:rsidRPr="00537CAA">
        <w:rPr>
          <w:rFonts w:ascii="SimSun" w:eastAsia="新細明體" w:hAnsi="Tahoma" w:cs="SimSun" w:hint="eastAsia"/>
          <w:kern w:val="0"/>
          <w:sz w:val="18"/>
          <w:szCs w:val="18"/>
          <w:lang w:val="zh-CN" w:eastAsia="zh-TW"/>
        </w:rPr>
        <w:t>，則</w:t>
      </w:r>
      <w:r w:rsidRPr="00537CAA">
        <w:rPr>
          <w:rFonts w:ascii="SimSun" w:eastAsia="新細明體" w:hAnsi="Tahoma" w:cs="SimSun"/>
          <w:kern w:val="0"/>
          <w:sz w:val="18"/>
          <w:szCs w:val="18"/>
          <w:lang w:val="zh-CN" w:eastAsia="zh-TW"/>
        </w:rPr>
        <w:t>Limit</w:t>
      </w:r>
      <w:r w:rsidRPr="00537CAA">
        <w:rPr>
          <w:rFonts w:ascii="SimSun" w:eastAsia="新細明體" w:hAnsi="Tahoma" w:cs="SimSun" w:hint="eastAsia"/>
          <w:kern w:val="0"/>
          <w:sz w:val="18"/>
          <w:szCs w:val="18"/>
          <w:lang w:val="zh-CN" w:eastAsia="zh-TW"/>
        </w:rPr>
        <w:t>域是精確的段的長度，最大</w:t>
      </w:r>
      <w:r w:rsidRPr="00537CAA">
        <w:rPr>
          <w:rFonts w:ascii="SimSun" w:eastAsia="新細明體" w:hAnsi="Tahoma" w:cs="SimSun"/>
          <w:kern w:val="0"/>
          <w:sz w:val="18"/>
          <w:szCs w:val="18"/>
          <w:lang w:val="zh-CN" w:eastAsia="zh-TW"/>
        </w:rPr>
        <w:t>1MB</w:t>
      </w:r>
      <w:r w:rsidRPr="00537CAA">
        <w:rPr>
          <w:rFonts w:ascii="SimSun" w:eastAsia="新細明體" w:hAnsi="Tahoma" w:cs="SimSun" w:hint="eastAsia"/>
          <w:kern w:val="0"/>
          <w:sz w:val="18"/>
          <w:szCs w:val="18"/>
          <w:lang w:val="zh-CN" w:eastAsia="zh-TW"/>
        </w:rPr>
        <w:t>；如果是</w:t>
      </w:r>
      <w:r w:rsidRPr="00537CAA">
        <w:rPr>
          <w:rFonts w:ascii="SimSun" w:eastAsia="新細明體" w:hAnsi="Tahoma" w:cs="SimSun"/>
          <w:kern w:val="0"/>
          <w:sz w:val="18"/>
          <w:szCs w:val="18"/>
          <w:lang w:val="zh-CN" w:eastAsia="zh-TW"/>
        </w:rPr>
        <w:t>1</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Limit</w:t>
      </w:r>
      <w:r w:rsidRPr="00537CAA">
        <w:rPr>
          <w:rFonts w:ascii="SimSun" w:eastAsia="新細明體" w:hAnsi="Tahoma" w:cs="SimSun" w:hint="eastAsia"/>
          <w:kern w:val="0"/>
          <w:sz w:val="18"/>
          <w:szCs w:val="18"/>
          <w:lang w:val="zh-CN" w:eastAsia="zh-TW"/>
        </w:rPr>
        <w:t>域以頁而不是位元組為單位給出段的長度。</w:t>
      </w:r>
      <w:r w:rsidRPr="00537CAA">
        <w:rPr>
          <w:rFonts w:ascii="SimSun" w:eastAsia="新細明體" w:hAnsi="Tahoma" w:cs="SimSun"/>
          <w:kern w:val="0"/>
          <w:sz w:val="18"/>
          <w:szCs w:val="18"/>
          <w:lang w:val="zh-CN" w:eastAsia="zh-TW"/>
        </w:rPr>
        <w:t>Pentium</w:t>
      </w:r>
      <w:r w:rsidRPr="00537CAA">
        <w:rPr>
          <w:rFonts w:ascii="SimSun" w:eastAsia="新細明體" w:hAnsi="Tahoma" w:cs="SimSun" w:hint="eastAsia"/>
          <w:kern w:val="0"/>
          <w:sz w:val="18"/>
          <w:szCs w:val="18"/>
          <w:lang w:val="zh-CN" w:eastAsia="zh-TW"/>
        </w:rPr>
        <w:t>頁的長度是固定的</w:t>
      </w:r>
      <w:r w:rsidRPr="00537CAA">
        <w:rPr>
          <w:rFonts w:ascii="SimSun" w:eastAsia="新細明體" w:hAnsi="Tahoma" w:cs="SimSun"/>
          <w:kern w:val="0"/>
          <w:sz w:val="18"/>
          <w:szCs w:val="18"/>
          <w:lang w:val="zh-CN" w:eastAsia="zh-TW"/>
        </w:rPr>
        <w:t>4K</w:t>
      </w:r>
      <w:r w:rsidRPr="00537CAA">
        <w:rPr>
          <w:rFonts w:ascii="SimSun" w:eastAsia="新細明體" w:hAnsi="Tahoma" w:cs="SimSun" w:hint="eastAsia"/>
          <w:kern w:val="0"/>
          <w:sz w:val="18"/>
          <w:szCs w:val="18"/>
          <w:lang w:val="zh-CN" w:eastAsia="zh-TW"/>
        </w:rPr>
        <w:t>位元組，因此</w:t>
      </w:r>
      <w:r w:rsidRPr="00537CAA">
        <w:rPr>
          <w:rFonts w:ascii="SimSun" w:eastAsia="新細明體" w:hAnsi="Tahoma" w:cs="SimSun"/>
          <w:kern w:val="0"/>
          <w:sz w:val="18"/>
          <w:szCs w:val="18"/>
          <w:lang w:val="zh-CN" w:eastAsia="zh-TW"/>
        </w:rPr>
        <w:t>20</w:t>
      </w:r>
      <w:r w:rsidRPr="00537CAA">
        <w:rPr>
          <w:rFonts w:ascii="SimSun" w:eastAsia="新細明體" w:hAnsi="Tahoma" w:cs="SimSun" w:hint="eastAsia"/>
          <w:kern w:val="0"/>
          <w:sz w:val="18"/>
          <w:szCs w:val="18"/>
          <w:lang w:val="zh-CN" w:eastAsia="zh-TW"/>
        </w:rPr>
        <w:t>位元組足夠最大</w:t>
      </w:r>
      <w:r w:rsidRPr="00537CAA">
        <w:rPr>
          <w:rFonts w:ascii="SimSun" w:eastAsia="新細明體" w:hAnsi="Tahoma" w:cs="SimSun"/>
          <w:kern w:val="0"/>
          <w:sz w:val="18"/>
          <w:szCs w:val="18"/>
          <w:lang w:val="zh-CN" w:eastAsia="zh-TW"/>
        </w:rPr>
        <w:t>232</w:t>
      </w:r>
      <w:r w:rsidRPr="00537CAA">
        <w:rPr>
          <w:rFonts w:ascii="SimSun" w:eastAsia="新細明體" w:hAnsi="Tahoma" w:cs="SimSun" w:hint="eastAsia"/>
          <w:kern w:val="0"/>
          <w:sz w:val="18"/>
          <w:szCs w:val="18"/>
          <w:lang w:val="zh-CN" w:eastAsia="zh-TW"/>
        </w:rPr>
        <w:t>位元組的段使用。</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rPr>
        <w:t>假設段在記憶體中並且偏移也在範圍內，</w:t>
      </w:r>
      <w:r w:rsidRPr="00537CAA">
        <w:rPr>
          <w:rFonts w:ascii="SimSun" w:eastAsia="新細明體" w:hAnsi="Tahoma" w:cs="SimSun"/>
          <w:kern w:val="0"/>
          <w:sz w:val="18"/>
          <w:szCs w:val="18"/>
          <w:lang w:val="zh-CN"/>
        </w:rPr>
        <w:t>Pentium</w:t>
      </w:r>
      <w:r w:rsidRPr="00537CAA">
        <w:rPr>
          <w:rFonts w:ascii="SimSun" w:eastAsia="新細明體" w:hAnsi="Tahoma" w:cs="SimSun" w:hint="eastAsia"/>
          <w:kern w:val="0"/>
          <w:sz w:val="18"/>
          <w:szCs w:val="18"/>
          <w:lang w:val="zh-CN"/>
        </w:rPr>
        <w:t>接著把描述符中</w:t>
      </w:r>
      <w:r w:rsidRPr="00537CAA">
        <w:rPr>
          <w:rFonts w:ascii="SimSun" w:eastAsia="新細明體" w:hAnsi="Tahoma" w:cs="SimSun"/>
          <w:kern w:val="0"/>
          <w:sz w:val="18"/>
          <w:szCs w:val="18"/>
          <w:lang w:val="zh-CN"/>
        </w:rPr>
        <w:t>32</w:t>
      </w:r>
      <w:r w:rsidRPr="00537CAA">
        <w:rPr>
          <w:rFonts w:ascii="SimSun" w:eastAsia="新細明體" w:hAnsi="Tahoma" w:cs="SimSun" w:hint="eastAsia"/>
          <w:kern w:val="0"/>
          <w:sz w:val="18"/>
          <w:szCs w:val="18"/>
          <w:lang w:val="zh-CN"/>
        </w:rPr>
        <w:t>位的基底位址和偏移量相加形成所謂的線性位址（</w:t>
      </w:r>
      <w:r w:rsidRPr="00537CAA">
        <w:rPr>
          <w:rFonts w:ascii="SimSun" w:eastAsia="新細明體" w:hAnsi="Tahoma" w:cs="SimSun"/>
          <w:kern w:val="0"/>
          <w:sz w:val="18"/>
          <w:szCs w:val="18"/>
          <w:lang w:val="zh-CN"/>
        </w:rPr>
        <w:t>linear address</w:t>
      </w:r>
      <w:r w:rsidRPr="00537CAA">
        <w:rPr>
          <w:rFonts w:ascii="SimSun" w:eastAsia="新細明體" w:hAnsi="Tahoma" w:cs="SimSun" w:hint="eastAsia"/>
          <w:kern w:val="0"/>
          <w:sz w:val="18"/>
          <w:szCs w:val="18"/>
          <w:lang w:val="zh-CN"/>
        </w:rPr>
        <w:t>），如圖</w:t>
      </w:r>
      <w:r w:rsidRPr="00537CAA">
        <w:rPr>
          <w:rFonts w:ascii="SimSun" w:eastAsia="新細明體" w:hAnsi="Tahoma" w:cs="SimSun"/>
          <w:kern w:val="0"/>
          <w:sz w:val="18"/>
          <w:szCs w:val="18"/>
          <w:lang w:val="zh-CN"/>
        </w:rPr>
        <w:t>4-29</w:t>
      </w:r>
      <w:r w:rsidRPr="00537CAA">
        <w:rPr>
          <w:rFonts w:ascii="SimSun" w:eastAsia="新細明體" w:hAnsi="Tahoma" w:cs="SimSun" w:hint="eastAsia"/>
          <w:kern w:val="0"/>
          <w:sz w:val="18"/>
          <w:szCs w:val="18"/>
          <w:lang w:val="zh-CN"/>
        </w:rPr>
        <w:t>所示。</w:t>
      </w:r>
      <w:r w:rsidRPr="00537CAA">
        <w:rPr>
          <w:rFonts w:ascii="SimSun" w:eastAsia="新細明體" w:hAnsi="Tahoma" w:cs="SimSun" w:hint="eastAsia"/>
          <w:kern w:val="0"/>
          <w:sz w:val="18"/>
          <w:szCs w:val="18"/>
          <w:lang w:val="zh-CN" w:eastAsia="zh-TW"/>
        </w:rPr>
        <w:t>為了和只有</w:t>
      </w:r>
      <w:r w:rsidRPr="00537CAA">
        <w:rPr>
          <w:rFonts w:ascii="SimSun" w:eastAsia="新細明體" w:hAnsi="Tahoma" w:cs="SimSun"/>
          <w:kern w:val="0"/>
          <w:sz w:val="18"/>
          <w:szCs w:val="18"/>
          <w:lang w:val="zh-CN" w:eastAsia="zh-TW"/>
        </w:rPr>
        <w:t>24</w:t>
      </w:r>
      <w:r w:rsidRPr="00537CAA">
        <w:rPr>
          <w:rFonts w:ascii="SimSun" w:eastAsia="新細明體" w:hAnsi="Tahoma" w:cs="SimSun" w:hint="eastAsia"/>
          <w:kern w:val="0"/>
          <w:sz w:val="18"/>
          <w:szCs w:val="18"/>
          <w:lang w:val="zh-CN" w:eastAsia="zh-TW"/>
        </w:rPr>
        <w:t>位基底位址的</w:t>
      </w:r>
      <w:r w:rsidRPr="00537CAA">
        <w:rPr>
          <w:rFonts w:ascii="SimSun" w:eastAsia="新細明體" w:hAnsi="Tahoma" w:cs="SimSun"/>
          <w:kern w:val="0"/>
          <w:sz w:val="18"/>
          <w:szCs w:val="18"/>
          <w:lang w:val="zh-CN" w:eastAsia="zh-TW"/>
        </w:rPr>
        <w:t>286</w:t>
      </w:r>
      <w:r w:rsidRPr="00537CAA">
        <w:rPr>
          <w:rFonts w:ascii="SimSun" w:eastAsia="新細明體" w:hAnsi="Tahoma" w:cs="SimSun" w:hint="eastAsia"/>
          <w:kern w:val="0"/>
          <w:sz w:val="18"/>
          <w:szCs w:val="18"/>
          <w:lang w:val="zh-CN" w:eastAsia="zh-TW"/>
        </w:rPr>
        <w:t>相容，</w:t>
      </w:r>
      <w:r w:rsidRPr="00537CAA">
        <w:rPr>
          <w:rFonts w:ascii="SimSun" w:eastAsia="新細明體" w:hAnsi="Tahoma" w:cs="SimSun"/>
          <w:kern w:val="0"/>
          <w:sz w:val="18"/>
          <w:szCs w:val="18"/>
          <w:lang w:val="zh-CN" w:eastAsia="zh-TW"/>
        </w:rPr>
        <w:t>Pentium</w:t>
      </w:r>
      <w:r w:rsidRPr="00537CAA">
        <w:rPr>
          <w:rFonts w:ascii="SimSun" w:eastAsia="新細明體" w:hAnsi="Tahoma" w:cs="SimSun" w:hint="eastAsia"/>
          <w:kern w:val="0"/>
          <w:sz w:val="18"/>
          <w:szCs w:val="18"/>
          <w:lang w:val="zh-CN" w:eastAsia="zh-TW"/>
        </w:rPr>
        <w:t>基底位址被分為三片分佈在描述符的各個位置。實際上，基址域允許各個段的起始位址在</w:t>
      </w:r>
      <w:r w:rsidRPr="00537CAA">
        <w:rPr>
          <w:rFonts w:ascii="SimSun" w:eastAsia="新細明體" w:hAnsi="Tahoma" w:cs="SimSun"/>
          <w:kern w:val="0"/>
          <w:sz w:val="18"/>
          <w:szCs w:val="18"/>
          <w:lang w:val="zh-CN" w:eastAsia="zh-TW"/>
        </w:rPr>
        <w:t>32</w:t>
      </w:r>
      <w:r w:rsidRPr="00537CAA">
        <w:rPr>
          <w:rFonts w:ascii="SimSun" w:eastAsia="新細明體" w:hAnsi="Tahoma" w:cs="SimSun" w:hint="eastAsia"/>
          <w:kern w:val="0"/>
          <w:sz w:val="18"/>
          <w:szCs w:val="18"/>
          <w:lang w:val="zh-CN" w:eastAsia="zh-TW"/>
        </w:rPr>
        <w:t>位元線性位址空間的任何位置。</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圖</w:t>
      </w:r>
      <w:r w:rsidRPr="00537CAA">
        <w:rPr>
          <w:rFonts w:ascii="SimSun" w:eastAsia="新細明體" w:hAnsi="Tahoma" w:cs="SimSun"/>
          <w:kern w:val="0"/>
          <w:sz w:val="18"/>
          <w:szCs w:val="18"/>
          <w:lang w:val="zh-CN" w:eastAsia="zh-TW"/>
        </w:rPr>
        <w:t xml:space="preserve">4-29 </w:t>
      </w:r>
      <w:r w:rsidRPr="00537CAA">
        <w:rPr>
          <w:rFonts w:ascii="SimSun" w:eastAsia="新細明體" w:hAnsi="Tahoma" w:cs="SimSun" w:hint="eastAsia"/>
          <w:kern w:val="0"/>
          <w:sz w:val="18"/>
          <w:szCs w:val="18"/>
          <w:lang w:val="zh-CN" w:eastAsia="zh-TW"/>
        </w:rPr>
        <w:t>（選擇符、偏移）到線形位址的轉換。</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如果分頁被禁止（通過一個全域控制寄存器中的一位元），線性位址就被解釋為物理位址並被送往記憶體用於讀寫。因此在分頁被禁止時，我們就得到了一個純的分段方案，各個段的基址在它的描述符中。順便提一句，段允許互相覆蓋，這可能是因為驗證所有的段都互不重疊太麻煩太費時間的緣故。</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在另一方面，如果分頁被允許，線性位址將被解釋成一個虛擬位址並通過頁表映射成為物理位址，很象我們前面講過的例子。這裡唯一真正複雜的是在</w:t>
      </w:r>
      <w:r w:rsidRPr="00537CAA">
        <w:rPr>
          <w:rFonts w:ascii="SimSun" w:eastAsia="新細明體" w:hAnsi="Tahoma" w:cs="SimSun"/>
          <w:kern w:val="0"/>
          <w:sz w:val="18"/>
          <w:szCs w:val="18"/>
          <w:lang w:val="zh-CN" w:eastAsia="zh-TW"/>
        </w:rPr>
        <w:t>32</w:t>
      </w:r>
      <w:r w:rsidRPr="00537CAA">
        <w:rPr>
          <w:rFonts w:ascii="SimSun" w:eastAsia="新細明體" w:hAnsi="Tahoma" w:cs="SimSun" w:hint="eastAsia"/>
          <w:kern w:val="0"/>
          <w:sz w:val="18"/>
          <w:szCs w:val="18"/>
          <w:lang w:val="zh-CN" w:eastAsia="zh-TW"/>
        </w:rPr>
        <w:t>位虛位址和</w:t>
      </w:r>
      <w:r w:rsidRPr="00537CAA">
        <w:rPr>
          <w:rFonts w:ascii="SimSun" w:eastAsia="新細明體" w:hAnsi="Tahoma" w:cs="SimSun"/>
          <w:kern w:val="0"/>
          <w:sz w:val="18"/>
          <w:szCs w:val="18"/>
          <w:lang w:val="zh-CN" w:eastAsia="zh-TW"/>
        </w:rPr>
        <w:t>4K</w:t>
      </w:r>
      <w:r w:rsidRPr="00537CAA">
        <w:rPr>
          <w:rFonts w:ascii="SimSun" w:eastAsia="新細明體" w:hAnsi="Tahoma" w:cs="SimSun" w:hint="eastAsia"/>
          <w:kern w:val="0"/>
          <w:sz w:val="18"/>
          <w:szCs w:val="18"/>
          <w:lang w:val="zh-CN" w:eastAsia="zh-TW"/>
        </w:rPr>
        <w:t>頁的情況下，一個段可能包含多達一百萬個頁，因此</w:t>
      </w:r>
      <w:r w:rsidRPr="00537CAA">
        <w:rPr>
          <w:rFonts w:ascii="SimSun" w:eastAsia="新細明體" w:hAnsi="Tahoma" w:cs="SimSun"/>
          <w:kern w:val="0"/>
          <w:sz w:val="18"/>
          <w:szCs w:val="18"/>
          <w:lang w:val="zh-CN" w:eastAsia="zh-TW"/>
        </w:rPr>
        <w:t>Pentium</w:t>
      </w:r>
      <w:r w:rsidRPr="00537CAA">
        <w:rPr>
          <w:rFonts w:ascii="SimSun" w:eastAsia="新細明體" w:hAnsi="Tahoma" w:cs="SimSun" w:hint="eastAsia"/>
          <w:kern w:val="0"/>
          <w:sz w:val="18"/>
          <w:szCs w:val="18"/>
          <w:lang w:val="zh-CN" w:eastAsia="zh-TW"/>
        </w:rPr>
        <w:t>使用了一種兩級映射以在段較小時減小頁表尺寸。</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rPr>
        <w:t>每個運行程式都有一個由</w:t>
      </w:r>
      <w:r w:rsidRPr="00537CAA">
        <w:rPr>
          <w:rFonts w:ascii="SimSun" w:eastAsia="新細明體" w:hAnsi="Tahoma" w:cs="SimSun"/>
          <w:kern w:val="0"/>
          <w:sz w:val="18"/>
          <w:szCs w:val="18"/>
          <w:lang w:val="zh-CN"/>
        </w:rPr>
        <w:t>1024</w:t>
      </w:r>
      <w:r w:rsidRPr="00537CAA">
        <w:rPr>
          <w:rFonts w:ascii="SimSun" w:eastAsia="新細明體" w:hAnsi="Tahoma" w:cs="SimSun" w:hint="eastAsia"/>
          <w:kern w:val="0"/>
          <w:sz w:val="18"/>
          <w:szCs w:val="18"/>
          <w:lang w:val="zh-CN"/>
        </w:rPr>
        <w:t>個</w:t>
      </w:r>
      <w:r w:rsidRPr="00537CAA">
        <w:rPr>
          <w:rFonts w:ascii="SimSun" w:eastAsia="新細明體" w:hAnsi="Tahoma" w:cs="SimSun"/>
          <w:kern w:val="0"/>
          <w:sz w:val="18"/>
          <w:szCs w:val="18"/>
          <w:lang w:val="zh-CN"/>
        </w:rPr>
        <w:t>32</w:t>
      </w:r>
      <w:r w:rsidRPr="00537CAA">
        <w:rPr>
          <w:rFonts w:ascii="SimSun" w:eastAsia="新細明體" w:hAnsi="Tahoma" w:cs="SimSun" w:hint="eastAsia"/>
          <w:kern w:val="0"/>
          <w:sz w:val="18"/>
          <w:szCs w:val="18"/>
          <w:lang w:val="zh-CN"/>
        </w:rPr>
        <w:t>位表項組成的頁目錄（</w:t>
      </w:r>
      <w:r w:rsidRPr="00537CAA">
        <w:rPr>
          <w:rFonts w:ascii="SimSun" w:eastAsia="新細明體" w:hAnsi="Tahoma" w:cs="SimSun"/>
          <w:kern w:val="0"/>
          <w:sz w:val="18"/>
          <w:szCs w:val="18"/>
          <w:lang w:val="zh-CN"/>
        </w:rPr>
        <w:t>page directory</w:t>
      </w:r>
      <w:r w:rsidRPr="00537CAA">
        <w:rPr>
          <w:rFonts w:ascii="SimSun" w:eastAsia="新細明體" w:hAnsi="Tahoma" w:cs="SimSun" w:hint="eastAsia"/>
          <w:kern w:val="0"/>
          <w:sz w:val="18"/>
          <w:szCs w:val="18"/>
          <w:lang w:val="zh-CN"/>
        </w:rPr>
        <w:t>），它的位址由一個全域寄存器指出。</w:t>
      </w:r>
      <w:r w:rsidRPr="00537CAA">
        <w:rPr>
          <w:rFonts w:ascii="SimSun" w:eastAsia="新細明體" w:hAnsi="Tahoma" w:cs="SimSun" w:hint="eastAsia"/>
          <w:kern w:val="0"/>
          <w:sz w:val="18"/>
          <w:szCs w:val="18"/>
          <w:lang w:val="zh-CN" w:eastAsia="zh-TW"/>
        </w:rPr>
        <w:t>目錄中的每個表項都指向一個也包含</w:t>
      </w:r>
      <w:r w:rsidRPr="00537CAA">
        <w:rPr>
          <w:rFonts w:ascii="SimSun" w:eastAsia="新細明體" w:hAnsi="Tahoma" w:cs="SimSun"/>
          <w:kern w:val="0"/>
          <w:sz w:val="18"/>
          <w:szCs w:val="18"/>
          <w:lang w:val="zh-CN" w:eastAsia="zh-TW"/>
        </w:rPr>
        <w:t>1024</w:t>
      </w:r>
      <w:r w:rsidRPr="00537CAA">
        <w:rPr>
          <w:rFonts w:ascii="SimSun" w:eastAsia="新細明體" w:hAnsi="Tahoma" w:cs="SimSun" w:hint="eastAsia"/>
          <w:kern w:val="0"/>
          <w:sz w:val="18"/>
          <w:szCs w:val="18"/>
          <w:lang w:val="zh-CN" w:eastAsia="zh-TW"/>
        </w:rPr>
        <w:t>個</w:t>
      </w:r>
      <w:r w:rsidRPr="00537CAA">
        <w:rPr>
          <w:rFonts w:ascii="SimSun" w:eastAsia="新細明體" w:hAnsi="Tahoma" w:cs="SimSun"/>
          <w:kern w:val="0"/>
          <w:sz w:val="18"/>
          <w:szCs w:val="18"/>
          <w:lang w:val="zh-CN" w:eastAsia="zh-TW"/>
        </w:rPr>
        <w:t>32</w:t>
      </w:r>
      <w:r w:rsidRPr="00537CAA">
        <w:rPr>
          <w:rFonts w:ascii="SimSun" w:eastAsia="新細明體" w:hAnsi="Tahoma" w:cs="SimSun" w:hint="eastAsia"/>
          <w:kern w:val="0"/>
          <w:sz w:val="18"/>
          <w:szCs w:val="18"/>
          <w:lang w:val="zh-CN" w:eastAsia="zh-TW"/>
        </w:rPr>
        <w:t>位表項的頁表，分頁表項目指向頁框，這個方案如圖</w:t>
      </w:r>
      <w:r w:rsidRPr="00537CAA">
        <w:rPr>
          <w:rFonts w:ascii="SimSun" w:eastAsia="新細明體" w:hAnsi="Tahoma" w:cs="SimSun"/>
          <w:kern w:val="0"/>
          <w:sz w:val="18"/>
          <w:szCs w:val="18"/>
          <w:lang w:val="zh-CN" w:eastAsia="zh-TW"/>
        </w:rPr>
        <w:t>4-30</w:t>
      </w:r>
      <w:r w:rsidRPr="00537CAA">
        <w:rPr>
          <w:rFonts w:ascii="SimSun" w:eastAsia="新細明體" w:hAnsi="Tahoma" w:cs="SimSun" w:hint="eastAsia"/>
          <w:kern w:val="0"/>
          <w:sz w:val="18"/>
          <w:szCs w:val="18"/>
          <w:lang w:val="zh-CN" w:eastAsia="zh-TW"/>
        </w:rPr>
        <w:t>所示。</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圖</w:t>
      </w:r>
      <w:r w:rsidRPr="00537CAA">
        <w:rPr>
          <w:rFonts w:ascii="SimSun" w:eastAsia="新細明體" w:hAnsi="Tahoma" w:cs="SimSun"/>
          <w:kern w:val="0"/>
          <w:sz w:val="18"/>
          <w:szCs w:val="18"/>
          <w:lang w:val="zh-CN" w:eastAsia="zh-TW"/>
        </w:rPr>
        <w:t xml:space="preserve">4-30 </w:t>
      </w:r>
      <w:r w:rsidRPr="00537CAA">
        <w:rPr>
          <w:rFonts w:ascii="SimSun" w:eastAsia="新細明體" w:hAnsi="Tahoma" w:cs="SimSun" w:hint="eastAsia"/>
          <w:kern w:val="0"/>
          <w:sz w:val="18"/>
          <w:szCs w:val="18"/>
          <w:lang w:val="zh-CN" w:eastAsia="zh-TW"/>
        </w:rPr>
        <w:t>線形位址到物理位址的映射。</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rPr>
        <w:t>在圖</w:t>
      </w:r>
      <w:r w:rsidRPr="00537CAA">
        <w:rPr>
          <w:rFonts w:ascii="SimSun" w:eastAsia="新細明體" w:hAnsi="Tahoma" w:cs="SimSun"/>
          <w:kern w:val="0"/>
          <w:sz w:val="18"/>
          <w:szCs w:val="18"/>
          <w:lang w:val="zh-CN"/>
        </w:rPr>
        <w:t>4-30(a)</w:t>
      </w:r>
      <w:r w:rsidRPr="00537CAA">
        <w:rPr>
          <w:rFonts w:ascii="SimSun" w:eastAsia="新細明體" w:hAnsi="Tahoma" w:cs="SimSun" w:hint="eastAsia"/>
          <w:kern w:val="0"/>
          <w:sz w:val="18"/>
          <w:szCs w:val="18"/>
          <w:lang w:val="zh-CN"/>
        </w:rPr>
        <w:t>中我們看到線性位址被分為三個域：</w:t>
      </w:r>
      <w:r w:rsidRPr="00537CAA">
        <w:rPr>
          <w:rFonts w:ascii="SimSun" w:eastAsia="新細明體" w:hAnsi="Tahoma" w:cs="SimSun"/>
          <w:kern w:val="0"/>
          <w:sz w:val="18"/>
          <w:szCs w:val="18"/>
          <w:lang w:val="zh-CN"/>
        </w:rPr>
        <w:t>Dir</w:t>
      </w:r>
      <w:r w:rsidRPr="00537CAA">
        <w:rPr>
          <w:rFonts w:ascii="SimSun" w:eastAsia="新細明體" w:hAnsi="Tahoma" w:cs="SimSun" w:hint="eastAsia"/>
          <w:kern w:val="0"/>
          <w:sz w:val="18"/>
          <w:szCs w:val="18"/>
          <w:lang w:val="zh-CN"/>
        </w:rPr>
        <w:t>、</w:t>
      </w:r>
      <w:r w:rsidRPr="00537CAA">
        <w:rPr>
          <w:rFonts w:ascii="SimSun" w:eastAsia="新細明體" w:hAnsi="Tahoma" w:cs="SimSun"/>
          <w:kern w:val="0"/>
          <w:sz w:val="18"/>
          <w:szCs w:val="18"/>
          <w:lang w:val="zh-CN"/>
        </w:rPr>
        <w:t>Page</w:t>
      </w:r>
      <w:r w:rsidRPr="00537CAA">
        <w:rPr>
          <w:rFonts w:ascii="SimSun" w:eastAsia="新細明體" w:hAnsi="Tahoma" w:cs="SimSun" w:hint="eastAsia"/>
          <w:kern w:val="0"/>
          <w:sz w:val="18"/>
          <w:szCs w:val="18"/>
          <w:lang w:val="zh-CN"/>
        </w:rPr>
        <w:t>、和</w:t>
      </w:r>
      <w:r w:rsidRPr="00537CAA">
        <w:rPr>
          <w:rFonts w:ascii="SimSun" w:eastAsia="新細明體" w:hAnsi="Tahoma" w:cs="SimSun"/>
          <w:kern w:val="0"/>
          <w:sz w:val="18"/>
          <w:szCs w:val="18"/>
          <w:lang w:val="zh-CN"/>
        </w:rPr>
        <w:t>Off</w:t>
      </w:r>
      <w:r w:rsidRPr="00537CAA">
        <w:rPr>
          <w:rFonts w:ascii="SimSun" w:eastAsia="新細明體" w:hAnsi="Tahoma" w:cs="SimSun" w:hint="eastAsia"/>
          <w:kern w:val="0"/>
          <w:sz w:val="18"/>
          <w:szCs w:val="18"/>
          <w:lang w:val="zh-CN"/>
        </w:rPr>
        <w:t>。</w:t>
      </w:r>
      <w:r w:rsidRPr="00537CAA">
        <w:rPr>
          <w:rFonts w:ascii="SimSun" w:eastAsia="新細明體" w:hAnsi="Tahoma" w:cs="SimSun"/>
          <w:kern w:val="0"/>
          <w:sz w:val="18"/>
          <w:szCs w:val="18"/>
          <w:lang w:val="zh-CN" w:eastAsia="zh-TW"/>
        </w:rPr>
        <w:t>Dir</w:t>
      </w:r>
      <w:r w:rsidRPr="00537CAA">
        <w:rPr>
          <w:rFonts w:ascii="SimSun" w:eastAsia="新細明體" w:hAnsi="Tahoma" w:cs="SimSun" w:hint="eastAsia"/>
          <w:kern w:val="0"/>
          <w:sz w:val="18"/>
          <w:szCs w:val="18"/>
          <w:lang w:val="zh-CN" w:eastAsia="zh-TW"/>
        </w:rPr>
        <w:t>域被作為索引在頁目錄中找到指向正確的頁表的指標；隨後</w:t>
      </w:r>
      <w:r w:rsidRPr="00537CAA">
        <w:rPr>
          <w:rFonts w:ascii="SimSun" w:eastAsia="新細明體" w:hAnsi="Tahoma" w:cs="SimSun"/>
          <w:kern w:val="0"/>
          <w:sz w:val="18"/>
          <w:szCs w:val="18"/>
          <w:lang w:val="zh-CN" w:eastAsia="zh-TW"/>
        </w:rPr>
        <w:t>Page</w:t>
      </w:r>
      <w:r w:rsidRPr="00537CAA">
        <w:rPr>
          <w:rFonts w:ascii="SimSun" w:eastAsia="新細明體" w:hAnsi="Tahoma" w:cs="SimSun" w:hint="eastAsia"/>
          <w:kern w:val="0"/>
          <w:sz w:val="18"/>
          <w:szCs w:val="18"/>
          <w:lang w:val="zh-CN" w:eastAsia="zh-TW"/>
        </w:rPr>
        <w:t>域被用作索引在頁表中找到頁框的物理位址；最後，</w:t>
      </w:r>
      <w:r w:rsidRPr="00537CAA">
        <w:rPr>
          <w:rFonts w:ascii="SimSun" w:eastAsia="新細明體" w:hAnsi="Tahoma" w:cs="SimSun"/>
          <w:kern w:val="0"/>
          <w:sz w:val="18"/>
          <w:szCs w:val="18"/>
          <w:lang w:val="zh-CN" w:eastAsia="zh-TW"/>
        </w:rPr>
        <w:t>Off</w:t>
      </w:r>
      <w:r w:rsidRPr="00537CAA">
        <w:rPr>
          <w:rFonts w:ascii="SimSun" w:eastAsia="新細明體" w:hAnsi="Tahoma" w:cs="SimSun" w:hint="eastAsia"/>
          <w:kern w:val="0"/>
          <w:sz w:val="18"/>
          <w:szCs w:val="18"/>
          <w:lang w:val="zh-CN" w:eastAsia="zh-TW"/>
        </w:rPr>
        <w:t>被加到頁框的位址上得到需要的位元組或字的物理位址。</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每個分頁表項目是</w:t>
      </w:r>
      <w:r w:rsidRPr="00537CAA">
        <w:rPr>
          <w:rFonts w:ascii="SimSun" w:eastAsia="新細明體" w:hAnsi="Tahoma" w:cs="SimSun"/>
          <w:kern w:val="0"/>
          <w:sz w:val="18"/>
          <w:szCs w:val="18"/>
          <w:lang w:val="zh-CN" w:eastAsia="zh-TW"/>
        </w:rPr>
        <w:t>32</w:t>
      </w:r>
      <w:r w:rsidRPr="00537CAA">
        <w:rPr>
          <w:rFonts w:ascii="SimSun" w:eastAsia="新細明體" w:hAnsi="Tahoma" w:cs="SimSun" w:hint="eastAsia"/>
          <w:kern w:val="0"/>
          <w:sz w:val="18"/>
          <w:szCs w:val="18"/>
          <w:lang w:val="zh-CN" w:eastAsia="zh-TW"/>
        </w:rPr>
        <w:t>位，其中</w:t>
      </w:r>
      <w:r w:rsidRPr="00537CAA">
        <w:rPr>
          <w:rFonts w:ascii="SimSun" w:eastAsia="新細明體" w:hAnsi="Tahoma" w:cs="SimSun"/>
          <w:kern w:val="0"/>
          <w:sz w:val="18"/>
          <w:szCs w:val="18"/>
          <w:lang w:val="zh-CN" w:eastAsia="zh-TW"/>
        </w:rPr>
        <w:t>20</w:t>
      </w:r>
      <w:r w:rsidRPr="00537CAA">
        <w:rPr>
          <w:rFonts w:ascii="SimSun" w:eastAsia="新細明體" w:hAnsi="Tahoma" w:cs="SimSun" w:hint="eastAsia"/>
          <w:kern w:val="0"/>
          <w:sz w:val="18"/>
          <w:szCs w:val="18"/>
          <w:lang w:val="zh-CN" w:eastAsia="zh-TW"/>
        </w:rPr>
        <w:t>位是頁框號，其餘的位元包含了由硬體設置供作業系統使用的訪問位元和修改位、保護位、和一些其他有用的位。</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每個頁表有描述</w:t>
      </w:r>
      <w:r w:rsidRPr="00537CAA">
        <w:rPr>
          <w:rFonts w:ascii="SimSun" w:eastAsia="新細明體" w:hAnsi="Tahoma" w:cs="SimSun"/>
          <w:kern w:val="0"/>
          <w:sz w:val="18"/>
          <w:szCs w:val="18"/>
          <w:lang w:val="zh-CN" w:eastAsia="zh-TW"/>
        </w:rPr>
        <w:t>1024</w:t>
      </w:r>
      <w:r w:rsidRPr="00537CAA">
        <w:rPr>
          <w:rFonts w:ascii="SimSun" w:eastAsia="新細明體" w:hAnsi="Tahoma" w:cs="SimSun" w:hint="eastAsia"/>
          <w:kern w:val="0"/>
          <w:sz w:val="18"/>
          <w:szCs w:val="18"/>
          <w:lang w:val="zh-CN" w:eastAsia="zh-TW"/>
        </w:rPr>
        <w:t>個</w:t>
      </w:r>
      <w:r w:rsidRPr="00537CAA">
        <w:rPr>
          <w:rFonts w:ascii="SimSun" w:eastAsia="新細明體" w:hAnsi="Tahoma" w:cs="SimSun"/>
          <w:kern w:val="0"/>
          <w:sz w:val="18"/>
          <w:szCs w:val="18"/>
          <w:lang w:val="zh-CN" w:eastAsia="zh-TW"/>
        </w:rPr>
        <w:t>4K</w:t>
      </w:r>
      <w:r w:rsidRPr="00537CAA">
        <w:rPr>
          <w:rFonts w:ascii="SimSun" w:eastAsia="新細明體" w:hAnsi="Tahoma" w:cs="SimSun" w:hint="eastAsia"/>
          <w:kern w:val="0"/>
          <w:sz w:val="18"/>
          <w:szCs w:val="18"/>
          <w:lang w:val="zh-CN" w:eastAsia="zh-TW"/>
        </w:rPr>
        <w:t>頁框的表項，因此一個頁表可以處理</w:t>
      </w:r>
      <w:r w:rsidRPr="00537CAA">
        <w:rPr>
          <w:rFonts w:ascii="SimSun" w:eastAsia="新細明體" w:hAnsi="Tahoma" w:cs="SimSun"/>
          <w:kern w:val="0"/>
          <w:sz w:val="18"/>
          <w:szCs w:val="18"/>
          <w:lang w:val="zh-CN" w:eastAsia="zh-TW"/>
        </w:rPr>
        <w:t>4M</w:t>
      </w:r>
      <w:r w:rsidRPr="00537CAA">
        <w:rPr>
          <w:rFonts w:ascii="SimSun" w:eastAsia="新細明體" w:hAnsi="Tahoma" w:cs="SimSun" w:hint="eastAsia"/>
          <w:kern w:val="0"/>
          <w:sz w:val="18"/>
          <w:szCs w:val="18"/>
          <w:lang w:val="zh-CN" w:eastAsia="zh-TW"/>
        </w:rPr>
        <w:t>的記憶體。一個小於</w:t>
      </w:r>
      <w:r w:rsidRPr="00537CAA">
        <w:rPr>
          <w:rFonts w:ascii="SimSun" w:eastAsia="新細明體" w:hAnsi="Tahoma" w:cs="SimSun"/>
          <w:kern w:val="0"/>
          <w:sz w:val="18"/>
          <w:szCs w:val="18"/>
          <w:lang w:val="zh-CN" w:eastAsia="zh-TW"/>
        </w:rPr>
        <w:t>4M</w:t>
      </w:r>
      <w:r w:rsidRPr="00537CAA">
        <w:rPr>
          <w:rFonts w:ascii="SimSun" w:eastAsia="新細明體" w:hAnsi="Tahoma" w:cs="SimSun" w:hint="eastAsia"/>
          <w:kern w:val="0"/>
          <w:sz w:val="18"/>
          <w:szCs w:val="18"/>
          <w:lang w:val="zh-CN" w:eastAsia="zh-TW"/>
        </w:rPr>
        <w:t>的段將有一個只有一個表項的頁目錄，這個表項指向一個也是唯一的頁表。通過這種方法，短的段的開銷只是兩個頁，而不是一級頁表時的一百萬個分頁表項目。</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為了避免重複的記憶體訪問，</w:t>
      </w:r>
      <w:r w:rsidRPr="00537CAA">
        <w:rPr>
          <w:rFonts w:ascii="SimSun" w:eastAsia="新細明體" w:hAnsi="Tahoma" w:cs="SimSun"/>
          <w:kern w:val="0"/>
          <w:sz w:val="18"/>
          <w:szCs w:val="18"/>
          <w:lang w:val="zh-CN" w:eastAsia="zh-TW"/>
        </w:rPr>
        <w:t>Pentium</w:t>
      </w:r>
      <w:r w:rsidRPr="00537CAA">
        <w:rPr>
          <w:rFonts w:ascii="SimSun" w:eastAsia="新細明體" w:hAnsi="Tahoma" w:cs="SimSun" w:hint="eastAsia"/>
          <w:kern w:val="0"/>
          <w:sz w:val="18"/>
          <w:szCs w:val="18"/>
          <w:lang w:val="zh-CN" w:eastAsia="zh-TW"/>
        </w:rPr>
        <w:t>和</w:t>
      </w:r>
      <w:r w:rsidRPr="00537CAA">
        <w:rPr>
          <w:rFonts w:ascii="SimSun" w:eastAsia="新細明體" w:hAnsi="Tahoma" w:cs="SimSun"/>
          <w:kern w:val="0"/>
          <w:sz w:val="18"/>
          <w:szCs w:val="18"/>
          <w:lang w:val="zh-CN" w:eastAsia="zh-TW"/>
        </w:rPr>
        <w:t>MULTICS</w:t>
      </w:r>
      <w:r w:rsidRPr="00537CAA">
        <w:rPr>
          <w:rFonts w:ascii="SimSun" w:eastAsia="新細明體" w:hAnsi="Tahoma" w:cs="SimSun" w:hint="eastAsia"/>
          <w:kern w:val="0"/>
          <w:sz w:val="18"/>
          <w:szCs w:val="18"/>
          <w:lang w:val="zh-CN" w:eastAsia="zh-TW"/>
        </w:rPr>
        <w:t>一樣，也有一個</w:t>
      </w:r>
      <w:r w:rsidRPr="00537CAA">
        <w:rPr>
          <w:rFonts w:ascii="SimSun" w:eastAsia="新細明體" w:hAnsi="Tahoma" w:cs="SimSun"/>
          <w:kern w:val="0"/>
          <w:sz w:val="18"/>
          <w:szCs w:val="18"/>
          <w:lang w:val="zh-CN" w:eastAsia="zh-TW"/>
        </w:rPr>
        <w:t>TLB</w:t>
      </w:r>
      <w:r w:rsidRPr="00537CAA">
        <w:rPr>
          <w:rFonts w:ascii="SimSun" w:eastAsia="新細明體" w:hAnsi="Tahoma" w:cs="SimSun" w:hint="eastAsia"/>
          <w:kern w:val="0"/>
          <w:sz w:val="18"/>
          <w:szCs w:val="18"/>
          <w:lang w:val="zh-CN" w:eastAsia="zh-TW"/>
        </w:rPr>
        <w:t>把最近使用過的頁目錄號</w:t>
      </w:r>
      <w:r w:rsidRPr="00537CAA">
        <w:rPr>
          <w:rFonts w:ascii="SimSun" w:eastAsia="新細明體" w:hAnsi="Tahoma" w:cs="SimSun"/>
          <w:kern w:val="0"/>
          <w:sz w:val="18"/>
          <w:szCs w:val="18"/>
          <w:lang w:val="zh-CN" w:eastAsia="zh-TW"/>
        </w:rPr>
        <w:t>-</w:t>
      </w:r>
      <w:r w:rsidRPr="00537CAA">
        <w:rPr>
          <w:rFonts w:ascii="SimSun" w:eastAsia="新細明體" w:hAnsi="Tahoma" w:cs="SimSun" w:hint="eastAsia"/>
          <w:kern w:val="0"/>
          <w:sz w:val="18"/>
          <w:szCs w:val="18"/>
          <w:lang w:val="zh-CN" w:eastAsia="zh-TW"/>
        </w:rPr>
        <w:t>頁號組合映射為頁框的物理位址，只有在當前的組合不在</w:t>
      </w:r>
      <w:r w:rsidRPr="00537CAA">
        <w:rPr>
          <w:rFonts w:ascii="SimSun" w:eastAsia="新細明體" w:hAnsi="Tahoma" w:cs="SimSun"/>
          <w:kern w:val="0"/>
          <w:sz w:val="18"/>
          <w:szCs w:val="18"/>
          <w:lang w:val="zh-CN" w:eastAsia="zh-TW"/>
        </w:rPr>
        <w:t>TLB</w:t>
      </w:r>
      <w:r w:rsidRPr="00537CAA">
        <w:rPr>
          <w:rFonts w:ascii="SimSun" w:eastAsia="新細明體" w:hAnsi="Tahoma" w:cs="SimSun" w:hint="eastAsia"/>
          <w:kern w:val="0"/>
          <w:sz w:val="18"/>
          <w:szCs w:val="18"/>
          <w:lang w:val="zh-CN" w:eastAsia="zh-TW"/>
        </w:rPr>
        <w:t>中時圖</w:t>
      </w:r>
      <w:r w:rsidRPr="00537CAA">
        <w:rPr>
          <w:rFonts w:ascii="SimSun" w:eastAsia="新細明體" w:hAnsi="Tahoma" w:cs="SimSun"/>
          <w:kern w:val="0"/>
          <w:sz w:val="18"/>
          <w:szCs w:val="18"/>
          <w:lang w:val="zh-CN" w:eastAsia="zh-TW"/>
        </w:rPr>
        <w:t>4-30</w:t>
      </w:r>
      <w:r w:rsidRPr="00537CAA">
        <w:rPr>
          <w:rFonts w:ascii="SimSun" w:eastAsia="新細明體" w:hAnsi="Tahoma" w:cs="SimSun" w:hint="eastAsia"/>
          <w:kern w:val="0"/>
          <w:sz w:val="18"/>
          <w:szCs w:val="18"/>
          <w:lang w:val="zh-CN" w:eastAsia="zh-TW"/>
        </w:rPr>
        <w:t>所示的機制才被真正執行並更新</w:t>
      </w:r>
      <w:r w:rsidRPr="00537CAA">
        <w:rPr>
          <w:rFonts w:ascii="SimSun" w:eastAsia="新細明體" w:hAnsi="Tahoma" w:cs="SimSun"/>
          <w:kern w:val="0"/>
          <w:sz w:val="18"/>
          <w:szCs w:val="18"/>
          <w:lang w:val="zh-CN" w:eastAsia="zh-TW"/>
        </w:rPr>
        <w:t>TLB</w:t>
      </w:r>
      <w:r w:rsidRPr="00537CAA">
        <w:rPr>
          <w:rFonts w:ascii="SimSun" w:eastAsia="新細明體" w:hAnsi="Tahoma" w:cs="SimSun" w:hint="eastAsia"/>
          <w:kern w:val="0"/>
          <w:sz w:val="18"/>
          <w:szCs w:val="18"/>
          <w:lang w:val="zh-CN" w:eastAsia="zh-TW"/>
        </w:rPr>
        <w:t>。</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略微思考一下我們就會發現在使用分頁時，讓描述符的基址域不為</w:t>
      </w:r>
      <w:r w:rsidRPr="00537CAA">
        <w:rPr>
          <w:rFonts w:ascii="SimSun" w:eastAsia="新細明體" w:hAnsi="Tahoma" w:cs="SimSun"/>
          <w:kern w:val="0"/>
          <w:sz w:val="18"/>
          <w:szCs w:val="18"/>
          <w:lang w:val="zh-CN" w:eastAsia="zh-TW"/>
        </w:rPr>
        <w:t>0</w:t>
      </w:r>
      <w:r w:rsidRPr="00537CAA">
        <w:rPr>
          <w:rFonts w:ascii="SimSun" w:eastAsia="新細明體" w:hAnsi="Tahoma" w:cs="SimSun" w:hint="eastAsia"/>
          <w:kern w:val="0"/>
          <w:sz w:val="18"/>
          <w:szCs w:val="18"/>
          <w:lang w:val="zh-CN" w:eastAsia="zh-TW"/>
        </w:rPr>
        <w:t>確實是毫無意義的。基址的全部作用就是使小的偏移量使用頁目錄中間的表項而不是開頭，之所以包含基址域是為了允許純的分頁和與總是禁止分頁的</w:t>
      </w:r>
      <w:r w:rsidRPr="00537CAA">
        <w:rPr>
          <w:rFonts w:ascii="SimSun" w:eastAsia="新細明體" w:hAnsi="Tahoma" w:cs="SimSun"/>
          <w:kern w:val="0"/>
          <w:sz w:val="18"/>
          <w:szCs w:val="18"/>
          <w:lang w:val="zh-CN" w:eastAsia="zh-TW"/>
        </w:rPr>
        <w:t>286</w:t>
      </w:r>
      <w:r w:rsidRPr="00537CAA">
        <w:rPr>
          <w:rFonts w:ascii="SimSun" w:eastAsia="新細明體" w:hAnsi="Tahoma" w:cs="SimSun" w:hint="eastAsia"/>
          <w:kern w:val="0"/>
          <w:sz w:val="18"/>
          <w:szCs w:val="18"/>
          <w:lang w:val="zh-CN" w:eastAsia="zh-TW"/>
        </w:rPr>
        <w:t>相容（即，</w:t>
      </w:r>
      <w:r w:rsidRPr="00537CAA">
        <w:rPr>
          <w:rFonts w:ascii="SimSun" w:eastAsia="新細明體" w:hAnsi="Tahoma" w:cs="SimSun"/>
          <w:kern w:val="0"/>
          <w:sz w:val="18"/>
          <w:szCs w:val="18"/>
          <w:lang w:val="zh-CN" w:eastAsia="zh-TW"/>
        </w:rPr>
        <w:t>286</w:t>
      </w:r>
      <w:r w:rsidRPr="00537CAA">
        <w:rPr>
          <w:rFonts w:ascii="SimSun" w:eastAsia="新細明體" w:hAnsi="Tahoma" w:cs="SimSun" w:hint="eastAsia"/>
          <w:kern w:val="0"/>
          <w:sz w:val="18"/>
          <w:szCs w:val="18"/>
          <w:lang w:val="zh-CN" w:eastAsia="zh-TW"/>
        </w:rPr>
        <w:t>只有純的分段，沒有分頁）。</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還有一點值得注意的是如果一個應用程式不需要分段，只需要單個分頁的</w:t>
      </w:r>
      <w:r w:rsidRPr="00537CAA">
        <w:rPr>
          <w:rFonts w:ascii="SimSun" w:eastAsia="新細明體" w:hAnsi="Tahoma" w:cs="SimSun"/>
          <w:kern w:val="0"/>
          <w:sz w:val="18"/>
          <w:szCs w:val="18"/>
          <w:lang w:val="zh-CN" w:eastAsia="zh-TW"/>
        </w:rPr>
        <w:t>32</w:t>
      </w:r>
      <w:r w:rsidRPr="00537CAA">
        <w:rPr>
          <w:rFonts w:ascii="SimSun" w:eastAsia="新細明體" w:hAnsi="Tahoma" w:cs="SimSun" w:hint="eastAsia"/>
          <w:kern w:val="0"/>
          <w:sz w:val="18"/>
          <w:szCs w:val="18"/>
          <w:lang w:val="zh-CN" w:eastAsia="zh-TW"/>
        </w:rPr>
        <w:t>位位址空間，這也是可以的。這時所有的段寄存器都被設置為同一個選擇符，它的描述符基址是</w:t>
      </w:r>
      <w:r w:rsidRPr="00537CAA">
        <w:rPr>
          <w:rFonts w:ascii="SimSun" w:eastAsia="新細明體" w:hAnsi="Tahoma" w:cs="SimSun"/>
          <w:kern w:val="0"/>
          <w:sz w:val="18"/>
          <w:szCs w:val="18"/>
          <w:lang w:val="zh-CN" w:eastAsia="zh-TW"/>
        </w:rPr>
        <w:t>0</w:t>
      </w:r>
      <w:r w:rsidRPr="00537CAA">
        <w:rPr>
          <w:rFonts w:ascii="SimSun" w:eastAsia="新細明體" w:hAnsi="Tahoma" w:cs="SimSun" w:hint="eastAsia"/>
          <w:kern w:val="0"/>
          <w:sz w:val="18"/>
          <w:szCs w:val="18"/>
          <w:lang w:val="zh-CN" w:eastAsia="zh-TW"/>
        </w:rPr>
        <w:t>，長度是最大，這樣只有一個位址空間被使用，指令偏移將成為線性位址，實際上就是一般的分頁。</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不管怎麼說，我們不得不稱讚</w:t>
      </w:r>
      <w:r w:rsidRPr="00537CAA">
        <w:rPr>
          <w:rFonts w:ascii="SimSun" w:eastAsia="新細明體" w:hAnsi="Tahoma" w:cs="SimSun"/>
          <w:kern w:val="0"/>
          <w:sz w:val="18"/>
          <w:szCs w:val="18"/>
          <w:lang w:val="zh-CN" w:eastAsia="zh-TW"/>
        </w:rPr>
        <w:t>Pentium</w:t>
      </w:r>
      <w:r w:rsidRPr="00537CAA">
        <w:rPr>
          <w:rFonts w:ascii="SimSun" w:eastAsia="新細明體" w:hAnsi="Tahoma" w:cs="SimSun" w:hint="eastAsia"/>
          <w:kern w:val="0"/>
          <w:sz w:val="18"/>
          <w:szCs w:val="18"/>
          <w:lang w:val="zh-CN" w:eastAsia="zh-TW"/>
        </w:rPr>
        <w:t>的設計者，向他們提出的是互相衝突的目標：實現純的分頁、純的分段、和段頁式管理，還要與</w:t>
      </w:r>
      <w:r w:rsidRPr="00537CAA">
        <w:rPr>
          <w:rFonts w:ascii="SimSun" w:eastAsia="新細明體" w:hAnsi="Tahoma" w:cs="SimSun"/>
          <w:kern w:val="0"/>
          <w:sz w:val="18"/>
          <w:szCs w:val="18"/>
          <w:lang w:val="zh-CN" w:eastAsia="zh-TW"/>
        </w:rPr>
        <w:t>286</w:t>
      </w:r>
      <w:r w:rsidRPr="00537CAA">
        <w:rPr>
          <w:rFonts w:ascii="SimSun" w:eastAsia="新細明體" w:hAnsi="Tahoma" w:cs="SimSun" w:hint="eastAsia"/>
          <w:kern w:val="0"/>
          <w:sz w:val="18"/>
          <w:szCs w:val="18"/>
          <w:lang w:val="zh-CN" w:eastAsia="zh-TW"/>
        </w:rPr>
        <w:t>相容，而他們高效地實現了所有的目標，最終的設計非常簡潔乾淨。</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儘管我們已經簡單地討論了</w:t>
      </w:r>
      <w:r w:rsidRPr="00537CAA">
        <w:rPr>
          <w:rFonts w:ascii="SimSun" w:eastAsia="新細明體" w:hAnsi="Tahoma" w:cs="SimSun"/>
          <w:kern w:val="0"/>
          <w:sz w:val="18"/>
          <w:szCs w:val="18"/>
          <w:lang w:val="zh-CN" w:eastAsia="zh-TW"/>
        </w:rPr>
        <w:t>Pentium</w:t>
      </w:r>
      <w:r w:rsidRPr="00537CAA">
        <w:rPr>
          <w:rFonts w:ascii="SimSun" w:eastAsia="新細明體" w:hAnsi="Tahoma" w:cs="SimSun" w:hint="eastAsia"/>
          <w:kern w:val="0"/>
          <w:sz w:val="18"/>
          <w:szCs w:val="18"/>
          <w:lang w:val="zh-CN" w:eastAsia="zh-TW"/>
        </w:rPr>
        <w:t>虛擬記憶體的全部體系機構，關於保護我們還是值得再說幾句的，因為它和虛擬記憶體聯繫很緊密。</w:t>
      </w:r>
      <w:r w:rsidRPr="00537CAA">
        <w:rPr>
          <w:rFonts w:ascii="SimSun" w:eastAsia="新細明體" w:hAnsi="Tahoma" w:cs="SimSun"/>
          <w:kern w:val="0"/>
          <w:sz w:val="18"/>
          <w:szCs w:val="18"/>
          <w:lang w:val="zh-CN" w:eastAsia="zh-TW"/>
        </w:rPr>
        <w:t>Pentium</w:t>
      </w:r>
      <w:r w:rsidRPr="00537CAA">
        <w:rPr>
          <w:rFonts w:ascii="SimSun" w:eastAsia="新細明體" w:hAnsi="Tahoma" w:cs="SimSun" w:hint="eastAsia"/>
          <w:kern w:val="0"/>
          <w:sz w:val="18"/>
          <w:szCs w:val="18"/>
          <w:lang w:val="zh-CN" w:eastAsia="zh-TW"/>
        </w:rPr>
        <w:t>的保護機構和虛擬記憶體一樣非常象</w:t>
      </w:r>
      <w:r w:rsidRPr="00537CAA">
        <w:rPr>
          <w:rFonts w:ascii="SimSun" w:eastAsia="新細明體" w:hAnsi="Tahoma" w:cs="SimSun"/>
          <w:kern w:val="0"/>
          <w:sz w:val="18"/>
          <w:szCs w:val="18"/>
          <w:lang w:val="zh-CN" w:eastAsia="zh-TW"/>
        </w:rPr>
        <w:t>MULTICS</w:t>
      </w:r>
      <w:r w:rsidRPr="00537CAA">
        <w:rPr>
          <w:rFonts w:ascii="SimSun" w:eastAsia="新細明體" w:hAnsi="Tahoma" w:cs="SimSun" w:hint="eastAsia"/>
          <w:kern w:val="0"/>
          <w:sz w:val="18"/>
          <w:szCs w:val="18"/>
          <w:lang w:val="zh-CN" w:eastAsia="zh-TW"/>
        </w:rPr>
        <w:t>模型，它支援四個保護級，</w:t>
      </w:r>
      <w:r w:rsidRPr="00537CAA">
        <w:rPr>
          <w:rFonts w:ascii="SimSun" w:eastAsia="新細明體" w:hAnsi="Tahoma" w:cs="SimSun"/>
          <w:kern w:val="0"/>
          <w:sz w:val="18"/>
          <w:szCs w:val="18"/>
          <w:lang w:val="zh-CN" w:eastAsia="zh-TW"/>
        </w:rPr>
        <w:t>0</w:t>
      </w:r>
      <w:r w:rsidRPr="00537CAA">
        <w:rPr>
          <w:rFonts w:ascii="SimSun" w:eastAsia="新細明體" w:hAnsi="Tahoma" w:cs="SimSun" w:hint="eastAsia"/>
          <w:kern w:val="0"/>
          <w:sz w:val="18"/>
          <w:szCs w:val="18"/>
          <w:lang w:val="zh-CN" w:eastAsia="zh-TW"/>
        </w:rPr>
        <w:t>級許可權最高，</w:t>
      </w:r>
      <w:r w:rsidRPr="00537CAA">
        <w:rPr>
          <w:rFonts w:ascii="SimSun" w:eastAsia="新細明體" w:hAnsi="Tahoma" w:cs="SimSun"/>
          <w:kern w:val="0"/>
          <w:sz w:val="18"/>
          <w:szCs w:val="18"/>
          <w:lang w:val="zh-CN" w:eastAsia="zh-TW"/>
        </w:rPr>
        <w:t>3</w:t>
      </w:r>
      <w:r w:rsidRPr="00537CAA">
        <w:rPr>
          <w:rFonts w:ascii="SimSun" w:eastAsia="新細明體" w:hAnsi="Tahoma" w:cs="SimSun" w:hint="eastAsia"/>
          <w:kern w:val="0"/>
          <w:sz w:val="18"/>
          <w:szCs w:val="18"/>
          <w:lang w:val="zh-CN" w:eastAsia="zh-TW"/>
        </w:rPr>
        <w:t>級最低，如圖</w:t>
      </w:r>
      <w:r w:rsidRPr="00537CAA">
        <w:rPr>
          <w:rFonts w:ascii="SimSun" w:eastAsia="新細明體" w:hAnsi="Tahoma" w:cs="SimSun"/>
          <w:kern w:val="0"/>
          <w:sz w:val="18"/>
          <w:szCs w:val="18"/>
          <w:lang w:val="zh-CN" w:eastAsia="zh-TW"/>
        </w:rPr>
        <w:t>4</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31</w:t>
      </w:r>
      <w:r w:rsidRPr="00537CAA">
        <w:rPr>
          <w:rFonts w:ascii="SimSun" w:eastAsia="新細明體" w:hAnsi="Tahoma" w:cs="SimSun" w:hint="eastAsia"/>
          <w:kern w:val="0"/>
          <w:sz w:val="18"/>
          <w:szCs w:val="18"/>
          <w:lang w:val="zh-CN" w:eastAsia="zh-TW"/>
        </w:rPr>
        <w:t>所示。在任何時刻，運行程式都處在由</w:t>
      </w:r>
      <w:r w:rsidRPr="00537CAA">
        <w:rPr>
          <w:rFonts w:ascii="SimSun" w:eastAsia="新細明體" w:hAnsi="Tahoma" w:cs="SimSun"/>
          <w:kern w:val="0"/>
          <w:sz w:val="18"/>
          <w:szCs w:val="18"/>
          <w:lang w:val="zh-CN" w:eastAsia="zh-TW"/>
        </w:rPr>
        <w:t>PSW</w:t>
      </w:r>
      <w:r w:rsidRPr="00537CAA">
        <w:rPr>
          <w:rFonts w:ascii="SimSun" w:eastAsia="新細明體" w:hAnsi="Tahoma" w:cs="SimSun" w:hint="eastAsia"/>
          <w:kern w:val="0"/>
          <w:sz w:val="18"/>
          <w:szCs w:val="18"/>
          <w:lang w:val="zh-CN" w:eastAsia="zh-TW"/>
        </w:rPr>
        <w:t>中的兩位所指出的某個保護級上，系統中的每個段也有一個級別。</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圖</w:t>
      </w:r>
      <w:r w:rsidRPr="00537CAA">
        <w:rPr>
          <w:rFonts w:ascii="SimSun" w:eastAsia="新細明體" w:hAnsi="Tahoma" w:cs="SimSun"/>
          <w:kern w:val="0"/>
          <w:sz w:val="18"/>
          <w:szCs w:val="18"/>
          <w:lang w:val="zh-CN" w:eastAsia="zh-TW"/>
        </w:rPr>
        <w:t xml:space="preserve">4-31 </w:t>
      </w:r>
      <w:r w:rsidRPr="00537CAA">
        <w:rPr>
          <w:rFonts w:ascii="SimSun" w:eastAsia="新細明體" w:hAnsi="Tahoma" w:cs="SimSun" w:hint="eastAsia"/>
          <w:kern w:val="0"/>
          <w:sz w:val="18"/>
          <w:szCs w:val="18"/>
          <w:lang w:val="zh-CN" w:eastAsia="zh-TW"/>
        </w:rPr>
        <w:t>奔騰中的保護。</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只要程式只使用與它同級的段，一切都會很正常。對更高級別資料的存取是允許的，而對更低級別的資料的存取是非法的並會引起陷入。調用不同級別（更高或更低）的過程是允許的，但是要通過一種被嚴格控制著的方法。為執行越級調用，</w:t>
      </w:r>
      <w:r w:rsidRPr="00537CAA">
        <w:rPr>
          <w:rFonts w:ascii="SimSun" w:eastAsia="新細明體" w:hAnsi="Tahoma" w:cs="SimSun"/>
          <w:kern w:val="0"/>
          <w:sz w:val="18"/>
          <w:szCs w:val="18"/>
          <w:lang w:val="zh-CN" w:eastAsia="zh-TW"/>
        </w:rPr>
        <w:t>CALL</w:t>
      </w:r>
      <w:r w:rsidRPr="00537CAA">
        <w:rPr>
          <w:rFonts w:ascii="SimSun" w:eastAsia="新細明體" w:hAnsi="Tahoma" w:cs="SimSun" w:hint="eastAsia"/>
          <w:kern w:val="0"/>
          <w:sz w:val="18"/>
          <w:szCs w:val="18"/>
          <w:lang w:val="zh-CN" w:eastAsia="zh-TW"/>
        </w:rPr>
        <w:t>指令必須包含一個選擇符而不是位址，選擇符指向一個稱為調用門（</w:t>
      </w:r>
      <w:r w:rsidRPr="00537CAA">
        <w:rPr>
          <w:rFonts w:ascii="SimSun" w:eastAsia="新細明體" w:hAnsi="Tahoma" w:cs="SimSun"/>
          <w:kern w:val="0"/>
          <w:sz w:val="18"/>
          <w:szCs w:val="18"/>
          <w:lang w:val="zh-CN" w:eastAsia="zh-TW"/>
        </w:rPr>
        <w:t>call gate</w:t>
      </w:r>
      <w:r w:rsidRPr="00537CAA">
        <w:rPr>
          <w:rFonts w:ascii="SimSun" w:eastAsia="新細明體" w:hAnsi="Tahoma" w:cs="SimSun" w:hint="eastAsia"/>
          <w:kern w:val="0"/>
          <w:sz w:val="18"/>
          <w:szCs w:val="18"/>
          <w:lang w:val="zh-CN" w:eastAsia="zh-TW"/>
        </w:rPr>
        <w:t>）的描述符，由它給出被調用過程的位址，因此要跳轉到任何一個不同級別的程式碼片段的中間都是不可能的，只有正式指定的入口點可以使用。保護級和調用門的概念來自</w:t>
      </w:r>
      <w:r w:rsidRPr="00537CAA">
        <w:rPr>
          <w:rFonts w:ascii="SimSun" w:eastAsia="新細明體" w:hAnsi="Tahoma" w:cs="SimSun"/>
          <w:kern w:val="0"/>
          <w:sz w:val="18"/>
          <w:szCs w:val="18"/>
          <w:lang w:val="zh-CN" w:eastAsia="zh-TW"/>
        </w:rPr>
        <w:t>MULTICS</w:t>
      </w:r>
      <w:r w:rsidRPr="00537CAA">
        <w:rPr>
          <w:rFonts w:ascii="SimSun" w:eastAsia="新細明體" w:hAnsi="Tahoma" w:cs="SimSun" w:hint="eastAsia"/>
          <w:kern w:val="0"/>
          <w:sz w:val="18"/>
          <w:szCs w:val="18"/>
          <w:lang w:val="zh-CN" w:eastAsia="zh-TW"/>
        </w:rPr>
        <w:t>，在那裡他們被稱為保護環（</w:t>
      </w:r>
      <w:r w:rsidRPr="00537CAA">
        <w:rPr>
          <w:rFonts w:ascii="SimSun" w:eastAsia="新細明體" w:hAnsi="Tahoma" w:cs="SimSun"/>
          <w:kern w:val="0"/>
          <w:sz w:val="18"/>
          <w:szCs w:val="18"/>
          <w:lang w:val="zh-CN" w:eastAsia="zh-TW"/>
        </w:rPr>
        <w:t>protection rings</w:t>
      </w:r>
      <w:r w:rsidRPr="00537CAA">
        <w:rPr>
          <w:rFonts w:ascii="SimSun" w:eastAsia="新細明體" w:hAnsi="Tahoma" w:cs="SimSun" w:hint="eastAsia"/>
          <w:kern w:val="0"/>
          <w:sz w:val="18"/>
          <w:szCs w:val="18"/>
          <w:lang w:val="zh-CN" w:eastAsia="zh-TW"/>
        </w:rPr>
        <w:t>）。</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這個機構的一種典型的應用如圖</w:t>
      </w:r>
      <w:r w:rsidRPr="00537CAA">
        <w:rPr>
          <w:rFonts w:ascii="SimSun" w:eastAsia="新細明體" w:hAnsi="Tahoma" w:cs="SimSun"/>
          <w:kern w:val="0"/>
          <w:sz w:val="18"/>
          <w:szCs w:val="18"/>
          <w:lang w:val="zh-CN" w:eastAsia="zh-TW"/>
        </w:rPr>
        <w:t>4-31</w:t>
      </w:r>
      <w:r w:rsidRPr="00537CAA">
        <w:rPr>
          <w:rFonts w:ascii="SimSun" w:eastAsia="新細明體" w:hAnsi="Tahoma" w:cs="SimSun" w:hint="eastAsia"/>
          <w:kern w:val="0"/>
          <w:sz w:val="18"/>
          <w:szCs w:val="18"/>
          <w:lang w:val="zh-CN" w:eastAsia="zh-TW"/>
        </w:rPr>
        <w:t>所示。在</w:t>
      </w:r>
      <w:r w:rsidRPr="00537CAA">
        <w:rPr>
          <w:rFonts w:ascii="SimSun" w:eastAsia="新細明體" w:hAnsi="Tahoma" w:cs="SimSun"/>
          <w:kern w:val="0"/>
          <w:sz w:val="18"/>
          <w:szCs w:val="18"/>
          <w:lang w:val="zh-CN" w:eastAsia="zh-TW"/>
        </w:rPr>
        <w:t>0</w:t>
      </w:r>
      <w:r w:rsidRPr="00537CAA">
        <w:rPr>
          <w:rFonts w:ascii="SimSun" w:eastAsia="新細明體" w:hAnsi="Tahoma" w:cs="SimSun" w:hint="eastAsia"/>
          <w:kern w:val="0"/>
          <w:sz w:val="18"/>
          <w:szCs w:val="18"/>
          <w:lang w:val="zh-CN" w:eastAsia="zh-TW"/>
        </w:rPr>
        <w:t>級是作業系統內核，處理</w:t>
      </w:r>
      <w:r w:rsidRPr="00537CAA">
        <w:rPr>
          <w:rFonts w:ascii="SimSun" w:eastAsia="新細明體" w:hAnsi="Tahoma" w:cs="SimSun"/>
          <w:kern w:val="0"/>
          <w:sz w:val="18"/>
          <w:szCs w:val="18"/>
          <w:lang w:val="zh-CN" w:eastAsia="zh-TW"/>
        </w:rPr>
        <w:t>I/O</w:t>
      </w:r>
      <w:r w:rsidRPr="00537CAA">
        <w:rPr>
          <w:rFonts w:ascii="SimSun" w:eastAsia="新細明體" w:hAnsi="Tahoma" w:cs="SimSun" w:hint="eastAsia"/>
          <w:kern w:val="0"/>
          <w:sz w:val="18"/>
          <w:szCs w:val="18"/>
          <w:lang w:val="zh-CN" w:eastAsia="zh-TW"/>
        </w:rPr>
        <w:t>、記憶體管理、和其他關鍵的操作；在</w:t>
      </w:r>
      <w:r w:rsidRPr="00537CAA">
        <w:rPr>
          <w:rFonts w:ascii="SimSun" w:eastAsia="新細明體" w:hAnsi="Tahoma" w:cs="SimSun"/>
          <w:kern w:val="0"/>
          <w:sz w:val="18"/>
          <w:szCs w:val="18"/>
          <w:lang w:val="zh-CN" w:eastAsia="zh-TW"/>
        </w:rPr>
        <w:t>1</w:t>
      </w:r>
      <w:r w:rsidRPr="00537CAA">
        <w:rPr>
          <w:rFonts w:ascii="SimSun" w:eastAsia="新細明體" w:hAnsi="Tahoma" w:cs="SimSun" w:hint="eastAsia"/>
          <w:kern w:val="0"/>
          <w:sz w:val="18"/>
          <w:szCs w:val="18"/>
          <w:lang w:val="zh-CN" w:eastAsia="zh-TW"/>
        </w:rPr>
        <w:t>級是系統調用處理常式，使用者程式可以通過調用這裡的過程執行系統調用，但是只有一些特定的和受保護的過程可以被調用；在</w:t>
      </w:r>
      <w:r w:rsidRPr="00537CAA">
        <w:rPr>
          <w:rFonts w:ascii="SimSun" w:eastAsia="新細明體" w:hAnsi="Tahoma" w:cs="SimSun"/>
          <w:kern w:val="0"/>
          <w:sz w:val="18"/>
          <w:szCs w:val="18"/>
          <w:lang w:val="zh-CN" w:eastAsia="zh-TW"/>
        </w:rPr>
        <w:t>2</w:t>
      </w:r>
      <w:r w:rsidRPr="00537CAA">
        <w:rPr>
          <w:rFonts w:ascii="SimSun" w:eastAsia="新細明體" w:hAnsi="Tahoma" w:cs="SimSun" w:hint="eastAsia"/>
          <w:kern w:val="0"/>
          <w:sz w:val="18"/>
          <w:szCs w:val="18"/>
          <w:lang w:val="zh-CN" w:eastAsia="zh-TW"/>
        </w:rPr>
        <w:t>級是庫過程，它可能是由很多正在運行的過程共用的，使用者程式可以調用這些過程，讀取他們的資料，但是不能修改他們；最後，使用者程式運行在級別</w:t>
      </w:r>
      <w:r w:rsidRPr="00537CAA">
        <w:rPr>
          <w:rFonts w:ascii="SimSun" w:eastAsia="新細明體" w:hAnsi="Tahoma" w:cs="SimSun"/>
          <w:kern w:val="0"/>
          <w:sz w:val="18"/>
          <w:szCs w:val="18"/>
          <w:lang w:val="zh-CN" w:eastAsia="zh-TW"/>
        </w:rPr>
        <w:t>3</w:t>
      </w:r>
      <w:r w:rsidRPr="00537CAA">
        <w:rPr>
          <w:rFonts w:ascii="SimSun" w:eastAsia="新細明體" w:hAnsi="Tahoma" w:cs="SimSun" w:hint="eastAsia"/>
          <w:kern w:val="0"/>
          <w:sz w:val="18"/>
          <w:szCs w:val="18"/>
          <w:lang w:val="zh-CN" w:eastAsia="zh-TW"/>
        </w:rPr>
        <w:t>上，受到的保護最少。</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陷入和中斷使用了一種和調用門類似的機構，他們引用的也是描述符而不是絕對位址，這些描述符指向將被執行的特定的過程。圖</w:t>
      </w:r>
      <w:r w:rsidRPr="00537CAA">
        <w:rPr>
          <w:rFonts w:ascii="SimSun" w:eastAsia="新細明體" w:hAnsi="Tahoma" w:cs="SimSun"/>
          <w:kern w:val="0"/>
          <w:sz w:val="18"/>
          <w:szCs w:val="18"/>
          <w:lang w:val="zh-CN" w:eastAsia="zh-TW"/>
        </w:rPr>
        <w:t>4-28</w:t>
      </w:r>
      <w:r w:rsidRPr="00537CAA">
        <w:rPr>
          <w:rFonts w:ascii="SimSun" w:eastAsia="新細明體" w:hAnsi="Tahoma" w:cs="SimSun" w:hint="eastAsia"/>
          <w:kern w:val="0"/>
          <w:sz w:val="18"/>
          <w:szCs w:val="18"/>
          <w:lang w:val="zh-CN" w:eastAsia="zh-TW"/>
        </w:rPr>
        <w:t>中的</w:t>
      </w:r>
      <w:r w:rsidRPr="00537CAA">
        <w:rPr>
          <w:rFonts w:ascii="SimSun" w:eastAsia="新細明體" w:hAnsi="Tahoma" w:cs="SimSun"/>
          <w:kern w:val="0"/>
          <w:sz w:val="18"/>
          <w:szCs w:val="18"/>
          <w:lang w:val="zh-CN" w:eastAsia="zh-TW"/>
        </w:rPr>
        <w:t>Type</w:t>
      </w:r>
      <w:r w:rsidRPr="00537CAA">
        <w:rPr>
          <w:rFonts w:ascii="SimSun" w:eastAsia="新細明體" w:hAnsi="Tahoma" w:cs="SimSun" w:hint="eastAsia"/>
          <w:kern w:val="0"/>
          <w:sz w:val="18"/>
          <w:szCs w:val="18"/>
          <w:lang w:val="zh-CN" w:eastAsia="zh-TW"/>
        </w:rPr>
        <w:t>域用於區別程式碼片段、資料段、和各種門。</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4.7 MINIX</w:t>
      </w:r>
      <w:r w:rsidRPr="00537CAA">
        <w:rPr>
          <w:rFonts w:ascii="SimSun" w:eastAsia="新細明體" w:hAnsi="Tahoma" w:cs="SimSun" w:hint="eastAsia"/>
          <w:kern w:val="0"/>
          <w:sz w:val="18"/>
          <w:szCs w:val="18"/>
          <w:lang w:val="zh-CN" w:eastAsia="zh-TW"/>
        </w:rPr>
        <w:t>記憶體管理概覽</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MINIX</w:t>
      </w:r>
      <w:r w:rsidRPr="00537CAA">
        <w:rPr>
          <w:rFonts w:ascii="SimSun" w:eastAsia="新細明體" w:hAnsi="Tahoma" w:cs="SimSun" w:hint="eastAsia"/>
          <w:kern w:val="0"/>
          <w:sz w:val="18"/>
          <w:szCs w:val="18"/>
          <w:lang w:val="zh-CN" w:eastAsia="zh-TW"/>
        </w:rPr>
        <w:t>的記憶體管理是非常簡單的：既不分頁也不交換。存儲管理器保存著一張按照記憶體位址排列的空洞清單，當由於執行系統調用</w:t>
      </w:r>
      <w:r w:rsidRPr="00537CAA">
        <w:rPr>
          <w:rFonts w:ascii="SimSun" w:eastAsia="新細明體" w:hAnsi="Tahoma" w:cs="SimSun"/>
          <w:kern w:val="0"/>
          <w:sz w:val="18"/>
          <w:szCs w:val="18"/>
          <w:lang w:val="zh-CN" w:eastAsia="zh-TW"/>
        </w:rPr>
        <w:t>FORK</w:t>
      </w:r>
      <w:r w:rsidRPr="00537CAA">
        <w:rPr>
          <w:rFonts w:ascii="SimSun" w:eastAsia="新細明體" w:hAnsi="Tahoma" w:cs="SimSun" w:hint="eastAsia"/>
          <w:kern w:val="0"/>
          <w:sz w:val="18"/>
          <w:szCs w:val="18"/>
          <w:lang w:val="zh-CN" w:eastAsia="zh-TW"/>
        </w:rPr>
        <w:t>或</w:t>
      </w:r>
      <w:r w:rsidRPr="00537CAA">
        <w:rPr>
          <w:rFonts w:ascii="SimSun" w:eastAsia="新細明體" w:hAnsi="Tahoma" w:cs="SimSun"/>
          <w:kern w:val="0"/>
          <w:sz w:val="18"/>
          <w:szCs w:val="18"/>
          <w:lang w:val="zh-CN" w:eastAsia="zh-TW"/>
        </w:rPr>
        <w:t>EXEC</w:t>
      </w:r>
      <w:r w:rsidRPr="00537CAA">
        <w:rPr>
          <w:rFonts w:ascii="SimSun" w:eastAsia="新細明體" w:hAnsi="Tahoma" w:cs="SimSun" w:hint="eastAsia"/>
          <w:kern w:val="0"/>
          <w:sz w:val="18"/>
          <w:szCs w:val="18"/>
          <w:lang w:val="zh-CN" w:eastAsia="zh-TW"/>
        </w:rPr>
        <w:t>需要記憶體時，系統將用首次適配演算法對空洞清單進行搜索找出一個足夠大的空洞。一旦一個程式被裝入記憶體，它將一直保持在原來的位置直到運行結束，它永遠不會被換出或移動到記憶體的其他位置去，為它分配的空間也不會增長或縮小。</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對這個方案應該進行一些解釋，它是考慮了三個因素後的結果：</w:t>
      </w:r>
      <w:r w:rsidRPr="00537CAA">
        <w:rPr>
          <w:rFonts w:ascii="SimSun" w:eastAsia="新細明體" w:hAnsi="Tahoma" w:cs="SimSun"/>
          <w:kern w:val="0"/>
          <w:sz w:val="18"/>
          <w:szCs w:val="18"/>
          <w:lang w:val="zh-CN" w:eastAsia="zh-TW"/>
        </w:rPr>
        <w:t>(1) MINIX</w:t>
      </w:r>
      <w:r w:rsidRPr="00537CAA">
        <w:rPr>
          <w:rFonts w:ascii="SimSun" w:eastAsia="新細明體" w:hAnsi="Tahoma" w:cs="SimSun" w:hint="eastAsia"/>
          <w:kern w:val="0"/>
          <w:sz w:val="18"/>
          <w:szCs w:val="18"/>
          <w:lang w:val="zh-CN" w:eastAsia="zh-TW"/>
        </w:rPr>
        <w:t>是用於個人電腦的，而不是大型的分時系統；</w:t>
      </w:r>
      <w:r w:rsidRPr="00537CAA">
        <w:rPr>
          <w:rFonts w:ascii="SimSun" w:eastAsia="新細明體" w:hAnsi="Tahoma" w:cs="SimSun"/>
          <w:kern w:val="0"/>
          <w:sz w:val="18"/>
          <w:szCs w:val="18"/>
          <w:lang w:val="zh-CN" w:eastAsia="zh-TW"/>
        </w:rPr>
        <w:t xml:space="preserve">(2) </w:t>
      </w:r>
      <w:r w:rsidRPr="00537CAA">
        <w:rPr>
          <w:rFonts w:ascii="SimSun" w:eastAsia="新細明體" w:hAnsi="Tahoma" w:cs="SimSun" w:hint="eastAsia"/>
          <w:kern w:val="0"/>
          <w:sz w:val="18"/>
          <w:szCs w:val="18"/>
          <w:lang w:val="zh-CN" w:eastAsia="zh-TW"/>
        </w:rPr>
        <w:t>希望</w:t>
      </w:r>
      <w:r w:rsidRPr="00537CAA">
        <w:rPr>
          <w:rFonts w:ascii="SimSun" w:eastAsia="新細明體" w:hAnsi="Tahoma" w:cs="SimSun"/>
          <w:kern w:val="0"/>
          <w:sz w:val="18"/>
          <w:szCs w:val="18"/>
          <w:lang w:val="zh-CN" w:eastAsia="zh-TW"/>
        </w:rPr>
        <w:t>MINIX</w:t>
      </w:r>
      <w:r w:rsidRPr="00537CAA">
        <w:rPr>
          <w:rFonts w:ascii="SimSun" w:eastAsia="新細明體" w:hAnsi="Tahoma" w:cs="SimSun" w:hint="eastAsia"/>
          <w:kern w:val="0"/>
          <w:sz w:val="18"/>
          <w:szCs w:val="18"/>
          <w:lang w:val="zh-CN" w:eastAsia="zh-TW"/>
        </w:rPr>
        <w:t>在所有的</w:t>
      </w:r>
      <w:r w:rsidRPr="00537CAA">
        <w:rPr>
          <w:rFonts w:ascii="SimSun" w:eastAsia="新細明體" w:hAnsi="Tahoma" w:cs="SimSun"/>
          <w:kern w:val="0"/>
          <w:sz w:val="18"/>
          <w:szCs w:val="18"/>
          <w:lang w:val="zh-CN" w:eastAsia="zh-TW"/>
        </w:rPr>
        <w:t>IBM PC</w:t>
      </w:r>
      <w:r w:rsidRPr="00537CAA">
        <w:rPr>
          <w:rFonts w:ascii="SimSun" w:eastAsia="新細明體" w:hAnsi="Tahoma" w:cs="SimSun" w:hint="eastAsia"/>
          <w:kern w:val="0"/>
          <w:sz w:val="18"/>
          <w:szCs w:val="18"/>
          <w:lang w:val="zh-CN" w:eastAsia="zh-TW"/>
        </w:rPr>
        <w:t>上運行；</w:t>
      </w:r>
      <w:r w:rsidRPr="00537CAA">
        <w:rPr>
          <w:rFonts w:ascii="SimSun" w:eastAsia="新細明體" w:hAnsi="Tahoma" w:cs="SimSun"/>
          <w:kern w:val="0"/>
          <w:sz w:val="18"/>
          <w:szCs w:val="18"/>
          <w:lang w:val="zh-CN" w:eastAsia="zh-TW"/>
        </w:rPr>
        <w:t xml:space="preserve">(3) </w:t>
      </w:r>
      <w:r w:rsidRPr="00537CAA">
        <w:rPr>
          <w:rFonts w:ascii="SimSun" w:eastAsia="新細明體" w:hAnsi="Tahoma" w:cs="SimSun" w:hint="eastAsia"/>
          <w:kern w:val="0"/>
          <w:sz w:val="18"/>
          <w:szCs w:val="18"/>
          <w:lang w:val="zh-CN" w:eastAsia="zh-TW"/>
        </w:rPr>
        <w:t>希望系統的實現很直觀以利於在其他小型電腦上實現。</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第一個因素意味著一般來說，運行進程的數目將比較少，在典型的情況下記憶體足夠容納所有的進程，並且還會有一些空餘。在這裡交換是不需要的，它只會增加系統的複雜性，不要交換使得代碼很簡單。</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讓</w:t>
      </w:r>
      <w:r w:rsidRPr="00537CAA">
        <w:rPr>
          <w:rFonts w:ascii="SimSun" w:eastAsia="新細明體" w:hAnsi="Tahoma" w:cs="SimSun"/>
          <w:kern w:val="0"/>
          <w:sz w:val="18"/>
          <w:szCs w:val="18"/>
          <w:lang w:val="zh-CN" w:eastAsia="zh-TW"/>
        </w:rPr>
        <w:t>MINIX</w:t>
      </w:r>
      <w:r w:rsidRPr="00537CAA">
        <w:rPr>
          <w:rFonts w:ascii="SimSun" w:eastAsia="新細明體" w:hAnsi="Tahoma" w:cs="SimSun" w:hint="eastAsia"/>
          <w:kern w:val="0"/>
          <w:sz w:val="18"/>
          <w:szCs w:val="18"/>
          <w:lang w:val="zh-CN" w:eastAsia="zh-TW"/>
        </w:rPr>
        <w:t>在所有</w:t>
      </w:r>
      <w:r w:rsidRPr="00537CAA">
        <w:rPr>
          <w:rFonts w:ascii="SimSun" w:eastAsia="新細明體" w:hAnsi="Tahoma" w:cs="SimSun"/>
          <w:kern w:val="0"/>
          <w:sz w:val="18"/>
          <w:szCs w:val="18"/>
          <w:lang w:val="zh-CN" w:eastAsia="zh-TW"/>
        </w:rPr>
        <w:t>IBM PC</w:t>
      </w:r>
      <w:r w:rsidRPr="00537CAA">
        <w:rPr>
          <w:rFonts w:ascii="SimSun" w:eastAsia="新細明體" w:hAnsi="Tahoma" w:cs="SimSun" w:hint="eastAsia"/>
          <w:kern w:val="0"/>
          <w:sz w:val="18"/>
          <w:szCs w:val="18"/>
          <w:lang w:val="zh-CN" w:eastAsia="zh-TW"/>
        </w:rPr>
        <w:t>兼容機上運行的願望也對記憶體管理的設計有很大的影響。在這個家族中最簡單的系統使用</w:t>
      </w:r>
      <w:r w:rsidRPr="00537CAA">
        <w:rPr>
          <w:rFonts w:ascii="SimSun" w:eastAsia="新細明體" w:hAnsi="Tahoma" w:cs="SimSun"/>
          <w:kern w:val="0"/>
          <w:sz w:val="18"/>
          <w:szCs w:val="18"/>
          <w:lang w:val="zh-CN" w:eastAsia="zh-TW"/>
        </w:rPr>
        <w:t>8088</w:t>
      </w:r>
      <w:r w:rsidRPr="00537CAA">
        <w:rPr>
          <w:rFonts w:ascii="SimSun" w:eastAsia="新細明體" w:hAnsi="Tahoma" w:cs="SimSun" w:hint="eastAsia"/>
          <w:kern w:val="0"/>
          <w:sz w:val="18"/>
          <w:szCs w:val="18"/>
          <w:lang w:val="zh-CN" w:eastAsia="zh-TW"/>
        </w:rPr>
        <w:t>處理器，它的記憶體管理結構十分原始，不支援任何形式的虛擬記憶體，並且甚至不檢查堆疊溢位。這個缺點對進程在記憶體中佈局的方案有很大的影響。這些限制在使用</w:t>
      </w:r>
      <w:r w:rsidRPr="00537CAA">
        <w:rPr>
          <w:rFonts w:ascii="SimSun" w:eastAsia="新細明體" w:hAnsi="Tahoma" w:cs="SimSun"/>
          <w:kern w:val="0"/>
          <w:sz w:val="18"/>
          <w:szCs w:val="18"/>
          <w:lang w:val="zh-CN" w:eastAsia="zh-TW"/>
        </w:rPr>
        <w:t>80386</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80486</w:t>
      </w:r>
      <w:r w:rsidRPr="00537CAA">
        <w:rPr>
          <w:rFonts w:ascii="SimSun" w:eastAsia="新細明體" w:hAnsi="Tahoma" w:cs="SimSun" w:hint="eastAsia"/>
          <w:kern w:val="0"/>
          <w:sz w:val="18"/>
          <w:szCs w:val="18"/>
          <w:lang w:val="zh-CN" w:eastAsia="zh-TW"/>
        </w:rPr>
        <w:t>或</w:t>
      </w:r>
      <w:r w:rsidRPr="00537CAA">
        <w:rPr>
          <w:rFonts w:ascii="SimSun" w:eastAsia="新細明體" w:hAnsi="Tahoma" w:cs="SimSun"/>
          <w:kern w:val="0"/>
          <w:sz w:val="18"/>
          <w:szCs w:val="18"/>
          <w:lang w:val="zh-CN" w:eastAsia="zh-TW"/>
        </w:rPr>
        <w:t>Pentium</w:t>
      </w:r>
      <w:r w:rsidRPr="00537CAA">
        <w:rPr>
          <w:rFonts w:ascii="SimSun" w:eastAsia="新細明體" w:hAnsi="Tahoma" w:cs="SimSun" w:hint="eastAsia"/>
          <w:kern w:val="0"/>
          <w:sz w:val="18"/>
          <w:szCs w:val="18"/>
          <w:lang w:val="zh-CN" w:eastAsia="zh-TW"/>
        </w:rPr>
        <w:t>的處理器時都不再存在，但是使用這些特性將使</w:t>
      </w:r>
      <w:r w:rsidRPr="00537CAA">
        <w:rPr>
          <w:rFonts w:ascii="SimSun" w:eastAsia="新細明體" w:hAnsi="Tahoma" w:cs="SimSun"/>
          <w:kern w:val="0"/>
          <w:sz w:val="18"/>
          <w:szCs w:val="18"/>
          <w:lang w:val="zh-CN" w:eastAsia="zh-TW"/>
        </w:rPr>
        <w:t>MINIX</w:t>
      </w:r>
      <w:r w:rsidRPr="00537CAA">
        <w:rPr>
          <w:rFonts w:ascii="SimSun" w:eastAsia="新細明體" w:hAnsi="Tahoma" w:cs="SimSun" w:hint="eastAsia"/>
          <w:kern w:val="0"/>
          <w:sz w:val="18"/>
          <w:szCs w:val="18"/>
          <w:lang w:val="zh-CN" w:eastAsia="zh-TW"/>
        </w:rPr>
        <w:t>和許多目前仍然可以使用或在使用的低端機器不相容。</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對相容性的考慮也要求記憶體管理方案儘量簡單。如果</w:t>
      </w:r>
      <w:r w:rsidRPr="00537CAA">
        <w:rPr>
          <w:rFonts w:ascii="SimSun" w:eastAsia="新細明體" w:hAnsi="Tahoma" w:cs="SimSun"/>
          <w:kern w:val="0"/>
          <w:sz w:val="18"/>
          <w:szCs w:val="18"/>
          <w:lang w:val="zh-CN" w:eastAsia="zh-TW"/>
        </w:rPr>
        <w:t>MINIX</w:t>
      </w:r>
      <w:r w:rsidRPr="00537CAA">
        <w:rPr>
          <w:rFonts w:ascii="SimSun" w:eastAsia="新細明體" w:hAnsi="Tahoma" w:cs="SimSun" w:hint="eastAsia"/>
          <w:kern w:val="0"/>
          <w:sz w:val="18"/>
          <w:szCs w:val="18"/>
          <w:lang w:val="zh-CN" w:eastAsia="zh-TW"/>
        </w:rPr>
        <w:t>使用了分頁和分段，要把它移植到沒有這些特性的機器上將是十分困難的，如果不是不可能的話。通過對硬體所能提供的支援作最少的假設可以使</w:t>
      </w:r>
      <w:r w:rsidRPr="00537CAA">
        <w:rPr>
          <w:rFonts w:ascii="SimSun" w:eastAsia="新細明體" w:hAnsi="Tahoma" w:cs="SimSun"/>
          <w:kern w:val="0"/>
          <w:sz w:val="18"/>
          <w:szCs w:val="18"/>
          <w:lang w:val="zh-CN" w:eastAsia="zh-TW"/>
        </w:rPr>
        <w:t>MINIX</w:t>
      </w:r>
      <w:r w:rsidRPr="00537CAA">
        <w:rPr>
          <w:rFonts w:ascii="SimSun" w:eastAsia="新細明體" w:hAnsi="Tahoma" w:cs="SimSun" w:hint="eastAsia"/>
          <w:kern w:val="0"/>
          <w:sz w:val="18"/>
          <w:szCs w:val="18"/>
          <w:lang w:val="zh-CN" w:eastAsia="zh-TW"/>
        </w:rPr>
        <w:t>能移植的機器數量大大增加。</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MINIX</w:t>
      </w:r>
      <w:r w:rsidRPr="00537CAA">
        <w:rPr>
          <w:rFonts w:ascii="SimSun" w:eastAsia="新細明體" w:hAnsi="Tahoma" w:cs="SimSun" w:hint="eastAsia"/>
          <w:kern w:val="0"/>
          <w:sz w:val="18"/>
          <w:szCs w:val="18"/>
          <w:lang w:val="zh-CN" w:eastAsia="zh-TW"/>
        </w:rPr>
        <w:t>另一個不同尋常的方面是它的記憶體管理實現的方法。它不是內核的一部分，而是由一個運行在用戶空間、使用標準的消息機構和內核通訊的管理進程完成的。處於伺服器級別的記憶體管理器的位置如圖</w:t>
      </w:r>
      <w:r w:rsidRPr="00537CAA">
        <w:rPr>
          <w:rFonts w:ascii="SimSun" w:eastAsia="新細明體" w:hAnsi="Tahoma" w:cs="SimSun"/>
          <w:kern w:val="0"/>
          <w:sz w:val="18"/>
          <w:szCs w:val="18"/>
          <w:lang w:val="zh-CN" w:eastAsia="zh-TW"/>
        </w:rPr>
        <w:t>2-26</w:t>
      </w:r>
      <w:r w:rsidRPr="00537CAA">
        <w:rPr>
          <w:rFonts w:ascii="SimSun" w:eastAsia="新細明體" w:hAnsi="Tahoma" w:cs="SimSun" w:hint="eastAsia"/>
          <w:kern w:val="0"/>
          <w:sz w:val="18"/>
          <w:szCs w:val="18"/>
          <w:lang w:val="zh-CN" w:eastAsia="zh-TW"/>
        </w:rPr>
        <w:t>所示。</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把記憶體管理器移到內核外面是把決策和機構分開的一個例子，哪個進程應該被放在記憶體中哪個位置的決定（決策）是由記憶體管理器作出的，而具體的為進程設置記憶體映射（機構）的操作是由在內核中的系統任務完成的。這個劃分使得修改記憶體管理策略（演算法等）比較容易實現，不需要修改作業系統底層。</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大部分記憶體管理器的代碼是用來處理和記憶體管理有關的系統調用的，主要是</w:t>
      </w:r>
      <w:r w:rsidRPr="00537CAA">
        <w:rPr>
          <w:rFonts w:ascii="SimSun" w:eastAsia="新細明體" w:hAnsi="Tahoma" w:cs="SimSun"/>
          <w:kern w:val="0"/>
          <w:sz w:val="18"/>
          <w:szCs w:val="18"/>
          <w:lang w:val="zh-CN" w:eastAsia="zh-TW"/>
        </w:rPr>
        <w:t>FORK</w:t>
      </w:r>
      <w:r w:rsidRPr="00537CAA">
        <w:rPr>
          <w:rFonts w:ascii="SimSun" w:eastAsia="新細明體" w:hAnsi="Tahoma" w:cs="SimSun" w:hint="eastAsia"/>
          <w:kern w:val="0"/>
          <w:sz w:val="18"/>
          <w:szCs w:val="18"/>
          <w:lang w:val="zh-CN" w:eastAsia="zh-TW"/>
        </w:rPr>
        <w:t>和</w:t>
      </w:r>
      <w:r w:rsidRPr="00537CAA">
        <w:rPr>
          <w:rFonts w:ascii="SimSun" w:eastAsia="新細明體" w:hAnsi="Tahoma" w:cs="SimSun"/>
          <w:kern w:val="0"/>
          <w:sz w:val="18"/>
          <w:szCs w:val="18"/>
          <w:lang w:val="zh-CN" w:eastAsia="zh-TW"/>
        </w:rPr>
        <w:t>EXEC</w:t>
      </w:r>
      <w:r w:rsidRPr="00537CAA">
        <w:rPr>
          <w:rFonts w:ascii="SimSun" w:eastAsia="新細明體" w:hAnsi="Tahoma" w:cs="SimSun" w:hint="eastAsia"/>
          <w:kern w:val="0"/>
          <w:sz w:val="18"/>
          <w:szCs w:val="18"/>
          <w:lang w:val="zh-CN" w:eastAsia="zh-TW"/>
        </w:rPr>
        <w:t>，而不是僅僅操作進程和空洞的表。在下一節中我們將看到記憶體的佈局，在再下一節中我們將鳥瞰記憶體管理器是怎樣處理記憶體管理系統調用的。</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4.7.1 </w:t>
      </w:r>
      <w:r w:rsidRPr="00537CAA">
        <w:rPr>
          <w:rFonts w:ascii="SimSun" w:eastAsia="新細明體" w:hAnsi="Tahoma" w:cs="SimSun" w:hint="eastAsia"/>
          <w:kern w:val="0"/>
          <w:sz w:val="18"/>
          <w:szCs w:val="18"/>
          <w:lang w:val="zh-CN" w:eastAsia="zh-TW"/>
        </w:rPr>
        <w:t>記憶體佈局</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簡單的</w:t>
      </w:r>
      <w:r w:rsidRPr="00537CAA">
        <w:rPr>
          <w:rFonts w:ascii="SimSun" w:eastAsia="新細明體" w:hAnsi="Tahoma" w:cs="SimSun"/>
          <w:kern w:val="0"/>
          <w:sz w:val="18"/>
          <w:szCs w:val="18"/>
          <w:lang w:val="zh-CN" w:eastAsia="zh-TW"/>
        </w:rPr>
        <w:t>MINIX</w:t>
      </w:r>
      <w:r w:rsidRPr="00537CAA">
        <w:rPr>
          <w:rFonts w:ascii="SimSun" w:eastAsia="新細明體" w:hAnsi="Tahoma" w:cs="SimSun" w:hint="eastAsia"/>
          <w:kern w:val="0"/>
          <w:sz w:val="18"/>
          <w:szCs w:val="18"/>
          <w:lang w:val="zh-CN" w:eastAsia="zh-TW"/>
        </w:rPr>
        <w:t>進程使用結合的</w:t>
      </w:r>
      <w:r w:rsidRPr="00537CAA">
        <w:rPr>
          <w:rFonts w:ascii="SimSun" w:eastAsia="新細明體" w:hAnsi="Tahoma" w:cs="SimSun"/>
          <w:kern w:val="0"/>
          <w:sz w:val="18"/>
          <w:szCs w:val="18"/>
          <w:lang w:val="zh-CN" w:eastAsia="zh-TW"/>
        </w:rPr>
        <w:t>I</w:t>
      </w:r>
      <w:r w:rsidRPr="00537CAA">
        <w:rPr>
          <w:rFonts w:ascii="SimSun" w:eastAsia="新細明體" w:hAnsi="Tahoma" w:cs="SimSun" w:hint="eastAsia"/>
          <w:kern w:val="0"/>
          <w:sz w:val="18"/>
          <w:szCs w:val="18"/>
          <w:lang w:val="zh-CN" w:eastAsia="zh-TW"/>
        </w:rPr>
        <w:t>和</w:t>
      </w:r>
      <w:r w:rsidRPr="00537CAA">
        <w:rPr>
          <w:rFonts w:ascii="SimSun" w:eastAsia="新細明體" w:hAnsi="Tahoma" w:cs="SimSun"/>
          <w:kern w:val="0"/>
          <w:sz w:val="18"/>
          <w:szCs w:val="18"/>
          <w:lang w:val="zh-CN" w:eastAsia="zh-TW"/>
        </w:rPr>
        <w:t>D</w:t>
      </w:r>
      <w:r w:rsidRPr="00537CAA">
        <w:rPr>
          <w:rFonts w:ascii="SimSun" w:eastAsia="新細明體" w:hAnsi="Tahoma" w:cs="SimSun" w:hint="eastAsia"/>
          <w:kern w:val="0"/>
          <w:sz w:val="18"/>
          <w:szCs w:val="18"/>
          <w:lang w:val="zh-CN" w:eastAsia="zh-TW"/>
        </w:rPr>
        <w:t>空間，這時進程所有的部分（正文、資料、和堆疊）共用一個區塊，它是作為一個塊申請和釋放的。進程也可以被編譯為使用分開的</w:t>
      </w:r>
      <w:r w:rsidRPr="00537CAA">
        <w:rPr>
          <w:rFonts w:ascii="SimSun" w:eastAsia="新細明體" w:hAnsi="Tahoma" w:cs="SimSun"/>
          <w:kern w:val="0"/>
          <w:sz w:val="18"/>
          <w:szCs w:val="18"/>
          <w:lang w:val="zh-CN" w:eastAsia="zh-TW"/>
        </w:rPr>
        <w:t>I</w:t>
      </w:r>
      <w:r w:rsidRPr="00537CAA">
        <w:rPr>
          <w:rFonts w:ascii="SimSun" w:eastAsia="新細明體" w:hAnsi="Tahoma" w:cs="SimSun" w:hint="eastAsia"/>
          <w:kern w:val="0"/>
          <w:sz w:val="18"/>
          <w:szCs w:val="18"/>
          <w:lang w:val="zh-CN" w:eastAsia="zh-TW"/>
        </w:rPr>
        <w:t>和</w:t>
      </w:r>
      <w:r w:rsidRPr="00537CAA">
        <w:rPr>
          <w:rFonts w:ascii="SimSun" w:eastAsia="新細明體" w:hAnsi="Tahoma" w:cs="SimSun"/>
          <w:kern w:val="0"/>
          <w:sz w:val="18"/>
          <w:szCs w:val="18"/>
          <w:lang w:val="zh-CN" w:eastAsia="zh-TW"/>
        </w:rPr>
        <w:t>D</w:t>
      </w:r>
      <w:r w:rsidRPr="00537CAA">
        <w:rPr>
          <w:rFonts w:ascii="SimSun" w:eastAsia="新細明體" w:hAnsi="Tahoma" w:cs="SimSun" w:hint="eastAsia"/>
          <w:kern w:val="0"/>
          <w:sz w:val="18"/>
          <w:szCs w:val="18"/>
          <w:lang w:val="zh-CN" w:eastAsia="zh-TW"/>
        </w:rPr>
        <w:t>空間。為了清楚起見，我們先討論簡單模型的記憶體分配。使用獨立的</w:t>
      </w:r>
      <w:r w:rsidRPr="00537CAA">
        <w:rPr>
          <w:rFonts w:ascii="SimSun" w:eastAsia="新細明體" w:hAnsi="Tahoma" w:cs="SimSun"/>
          <w:kern w:val="0"/>
          <w:sz w:val="18"/>
          <w:szCs w:val="18"/>
          <w:lang w:val="zh-CN" w:eastAsia="zh-TW"/>
        </w:rPr>
        <w:t>I</w:t>
      </w:r>
      <w:r w:rsidRPr="00537CAA">
        <w:rPr>
          <w:rFonts w:ascii="SimSun" w:eastAsia="新細明體" w:hAnsi="Tahoma" w:cs="SimSun" w:hint="eastAsia"/>
          <w:kern w:val="0"/>
          <w:sz w:val="18"/>
          <w:szCs w:val="18"/>
          <w:lang w:val="zh-CN" w:eastAsia="zh-TW"/>
        </w:rPr>
        <w:t>和</w:t>
      </w:r>
      <w:r w:rsidRPr="00537CAA">
        <w:rPr>
          <w:rFonts w:ascii="SimSun" w:eastAsia="新細明體" w:hAnsi="Tahoma" w:cs="SimSun"/>
          <w:kern w:val="0"/>
          <w:sz w:val="18"/>
          <w:szCs w:val="18"/>
          <w:lang w:val="zh-CN" w:eastAsia="zh-TW"/>
        </w:rPr>
        <w:t>D</w:t>
      </w:r>
      <w:r w:rsidRPr="00537CAA">
        <w:rPr>
          <w:rFonts w:ascii="SimSun" w:eastAsia="新細明體" w:hAnsi="Tahoma" w:cs="SimSun" w:hint="eastAsia"/>
          <w:kern w:val="0"/>
          <w:sz w:val="18"/>
          <w:szCs w:val="18"/>
          <w:lang w:val="zh-CN" w:eastAsia="zh-TW"/>
        </w:rPr>
        <w:t>空間的進程能更有效地利用記憶體，但利用這個特徵的優點會使事情變得複雜。我們將在勾畫完簡單的之後討論複雜的。</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在</w:t>
      </w:r>
      <w:r w:rsidRPr="00537CAA">
        <w:rPr>
          <w:rFonts w:ascii="SimSun" w:eastAsia="新細明體" w:hAnsi="Tahoma" w:cs="SimSun"/>
          <w:kern w:val="0"/>
          <w:sz w:val="18"/>
          <w:szCs w:val="18"/>
          <w:lang w:val="zh-CN" w:eastAsia="zh-TW"/>
        </w:rPr>
        <w:t>MINIX</w:t>
      </w:r>
      <w:r w:rsidRPr="00537CAA">
        <w:rPr>
          <w:rFonts w:ascii="SimSun" w:eastAsia="新細明體" w:hAnsi="Tahoma" w:cs="SimSun" w:hint="eastAsia"/>
          <w:kern w:val="0"/>
          <w:sz w:val="18"/>
          <w:szCs w:val="18"/>
          <w:lang w:val="zh-CN" w:eastAsia="zh-TW"/>
        </w:rPr>
        <w:t>中有兩種情況需要分配記憶體。第一種是在一個進程執行</w:t>
      </w:r>
      <w:r w:rsidRPr="00537CAA">
        <w:rPr>
          <w:rFonts w:ascii="SimSun" w:eastAsia="新細明體" w:hAnsi="Tahoma" w:cs="SimSun"/>
          <w:kern w:val="0"/>
          <w:sz w:val="18"/>
          <w:szCs w:val="18"/>
          <w:lang w:val="zh-CN" w:eastAsia="zh-TW"/>
        </w:rPr>
        <w:t>fork</w:t>
      </w:r>
      <w:r w:rsidRPr="00537CAA">
        <w:rPr>
          <w:rFonts w:ascii="SimSun" w:eastAsia="新細明體" w:hAnsi="Tahoma" w:cs="SimSun" w:hint="eastAsia"/>
          <w:kern w:val="0"/>
          <w:sz w:val="18"/>
          <w:szCs w:val="18"/>
          <w:lang w:val="zh-CN" w:eastAsia="zh-TW"/>
        </w:rPr>
        <w:t>時，為子進程分配所需要的空間；第二種是在一個進程通過</w:t>
      </w:r>
      <w:r w:rsidRPr="00537CAA">
        <w:rPr>
          <w:rFonts w:ascii="SimSun" w:eastAsia="新細明體" w:hAnsi="Tahoma" w:cs="SimSun"/>
          <w:kern w:val="0"/>
          <w:sz w:val="18"/>
          <w:szCs w:val="18"/>
          <w:lang w:val="zh-CN" w:eastAsia="zh-TW"/>
        </w:rPr>
        <w:t>EXEC</w:t>
      </w:r>
      <w:r w:rsidRPr="00537CAA">
        <w:rPr>
          <w:rFonts w:ascii="SimSun" w:eastAsia="新細明體" w:hAnsi="Tahoma" w:cs="SimSun" w:hint="eastAsia"/>
          <w:kern w:val="0"/>
          <w:sz w:val="18"/>
          <w:szCs w:val="18"/>
          <w:lang w:val="zh-CN" w:eastAsia="zh-TW"/>
        </w:rPr>
        <w:t>系統調用修改它的記憶體映象時，老的映象被作為空洞送到空閒表，需要為新的映象分配記憶體。新的映象可能會在記憶體中不同於被釋放的記憶體的地方，它的位置取決於在什麼地方能找到合適的空洞。在進程因為執行</w:t>
      </w:r>
      <w:r w:rsidRPr="00537CAA">
        <w:rPr>
          <w:rFonts w:ascii="SimSun" w:eastAsia="新細明體" w:hAnsi="Tahoma" w:cs="SimSun"/>
          <w:kern w:val="0"/>
          <w:sz w:val="18"/>
          <w:szCs w:val="18"/>
          <w:lang w:val="zh-CN" w:eastAsia="zh-TW"/>
        </w:rPr>
        <w:t>exit</w:t>
      </w:r>
      <w:r w:rsidRPr="00537CAA">
        <w:rPr>
          <w:rFonts w:ascii="SimSun" w:eastAsia="新細明體" w:hAnsi="Tahoma" w:cs="SimSun" w:hint="eastAsia"/>
          <w:kern w:val="0"/>
          <w:sz w:val="18"/>
          <w:szCs w:val="18"/>
          <w:lang w:val="zh-CN" w:eastAsia="zh-TW"/>
        </w:rPr>
        <w:t>或被信號殺死而結束時記憶體也將被釋放。</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圖</w:t>
      </w:r>
      <w:r w:rsidRPr="00537CAA">
        <w:rPr>
          <w:rFonts w:ascii="SimSun" w:eastAsia="新細明體" w:hAnsi="Tahoma" w:cs="SimSun"/>
          <w:kern w:val="0"/>
          <w:sz w:val="18"/>
          <w:szCs w:val="18"/>
          <w:lang w:val="zh-CN" w:eastAsia="zh-TW"/>
        </w:rPr>
        <w:t>4-32</w:t>
      </w:r>
      <w:r w:rsidRPr="00537CAA">
        <w:rPr>
          <w:rFonts w:ascii="SimSun" w:eastAsia="新細明體" w:hAnsi="Tahoma" w:cs="SimSun" w:hint="eastAsia"/>
          <w:kern w:val="0"/>
          <w:sz w:val="18"/>
          <w:szCs w:val="18"/>
          <w:lang w:val="zh-CN" w:eastAsia="zh-TW"/>
        </w:rPr>
        <w:t>示出了這兩種分配記憶體的方法。在圖</w:t>
      </w:r>
      <w:r w:rsidRPr="00537CAA">
        <w:rPr>
          <w:rFonts w:ascii="SimSun" w:eastAsia="新細明體" w:hAnsi="Tahoma" w:cs="SimSun"/>
          <w:kern w:val="0"/>
          <w:sz w:val="18"/>
          <w:szCs w:val="18"/>
          <w:lang w:val="zh-CN" w:eastAsia="zh-TW"/>
        </w:rPr>
        <w:t>4-32(a)</w:t>
      </w:r>
      <w:r w:rsidRPr="00537CAA">
        <w:rPr>
          <w:rFonts w:ascii="SimSun" w:eastAsia="新細明體" w:hAnsi="Tahoma" w:cs="SimSun" w:hint="eastAsia"/>
          <w:kern w:val="0"/>
          <w:sz w:val="18"/>
          <w:szCs w:val="18"/>
          <w:lang w:val="zh-CN" w:eastAsia="zh-TW"/>
        </w:rPr>
        <w:t>中我們看到在記憶體中有兩個進程，</w:t>
      </w:r>
      <w:r w:rsidRPr="00537CAA">
        <w:rPr>
          <w:rFonts w:ascii="SimSun" w:eastAsia="新細明體" w:hAnsi="Tahoma" w:cs="SimSun"/>
          <w:kern w:val="0"/>
          <w:sz w:val="18"/>
          <w:szCs w:val="18"/>
          <w:lang w:val="zh-CN" w:eastAsia="zh-TW"/>
        </w:rPr>
        <w:t>A</w:t>
      </w:r>
      <w:r w:rsidRPr="00537CAA">
        <w:rPr>
          <w:rFonts w:ascii="SimSun" w:eastAsia="新細明體" w:hAnsi="Tahoma" w:cs="SimSun" w:hint="eastAsia"/>
          <w:kern w:val="0"/>
          <w:sz w:val="18"/>
          <w:szCs w:val="18"/>
          <w:lang w:val="zh-CN" w:eastAsia="zh-TW"/>
        </w:rPr>
        <w:t>和</w:t>
      </w:r>
      <w:r w:rsidRPr="00537CAA">
        <w:rPr>
          <w:rFonts w:ascii="SimSun" w:eastAsia="新細明體" w:hAnsi="Tahoma" w:cs="SimSun"/>
          <w:kern w:val="0"/>
          <w:sz w:val="18"/>
          <w:szCs w:val="18"/>
          <w:lang w:val="zh-CN" w:eastAsia="zh-TW"/>
        </w:rPr>
        <w:t>B</w:t>
      </w:r>
      <w:r w:rsidRPr="00537CAA">
        <w:rPr>
          <w:rFonts w:ascii="SimSun" w:eastAsia="新細明體" w:hAnsi="Tahoma" w:cs="SimSun" w:hint="eastAsia"/>
          <w:kern w:val="0"/>
          <w:sz w:val="18"/>
          <w:szCs w:val="18"/>
          <w:lang w:val="zh-CN" w:eastAsia="zh-TW"/>
        </w:rPr>
        <w:t>。如果</w:t>
      </w:r>
      <w:r w:rsidRPr="00537CAA">
        <w:rPr>
          <w:rFonts w:ascii="SimSun" w:eastAsia="新細明體" w:hAnsi="Tahoma" w:cs="SimSun"/>
          <w:kern w:val="0"/>
          <w:sz w:val="18"/>
          <w:szCs w:val="18"/>
          <w:lang w:val="zh-CN" w:eastAsia="zh-TW"/>
        </w:rPr>
        <w:t>A</w:t>
      </w:r>
      <w:r w:rsidRPr="00537CAA">
        <w:rPr>
          <w:rFonts w:ascii="SimSun" w:eastAsia="新細明體" w:hAnsi="Tahoma" w:cs="SimSun" w:hint="eastAsia"/>
          <w:kern w:val="0"/>
          <w:sz w:val="18"/>
          <w:szCs w:val="18"/>
          <w:lang w:val="zh-CN" w:eastAsia="zh-TW"/>
        </w:rPr>
        <w:t>執行了</w:t>
      </w:r>
      <w:r w:rsidRPr="00537CAA">
        <w:rPr>
          <w:rFonts w:ascii="SimSun" w:eastAsia="新細明體" w:hAnsi="Tahoma" w:cs="SimSun"/>
          <w:kern w:val="0"/>
          <w:sz w:val="18"/>
          <w:szCs w:val="18"/>
          <w:lang w:val="zh-CN" w:eastAsia="zh-TW"/>
        </w:rPr>
        <w:t>fork</w:t>
      </w:r>
      <w:r w:rsidRPr="00537CAA">
        <w:rPr>
          <w:rFonts w:ascii="SimSun" w:eastAsia="新細明體" w:hAnsi="Tahoma" w:cs="SimSun" w:hint="eastAsia"/>
          <w:kern w:val="0"/>
          <w:sz w:val="18"/>
          <w:szCs w:val="18"/>
          <w:lang w:val="zh-CN" w:eastAsia="zh-TW"/>
        </w:rPr>
        <w:t>，我們將得到圖</w:t>
      </w:r>
      <w:r w:rsidRPr="00537CAA">
        <w:rPr>
          <w:rFonts w:ascii="SimSun" w:eastAsia="新細明體" w:hAnsi="Tahoma" w:cs="SimSun"/>
          <w:kern w:val="0"/>
          <w:sz w:val="18"/>
          <w:szCs w:val="18"/>
          <w:lang w:val="zh-CN" w:eastAsia="zh-TW"/>
        </w:rPr>
        <w:t>4-32(b)</w:t>
      </w:r>
      <w:r w:rsidRPr="00537CAA">
        <w:rPr>
          <w:rFonts w:ascii="SimSun" w:eastAsia="新細明體" w:hAnsi="Tahoma" w:cs="SimSun" w:hint="eastAsia"/>
          <w:kern w:val="0"/>
          <w:sz w:val="18"/>
          <w:szCs w:val="18"/>
          <w:lang w:val="zh-CN" w:eastAsia="zh-TW"/>
        </w:rPr>
        <w:t>所示的情況，子進程是</w:t>
      </w:r>
      <w:r w:rsidRPr="00537CAA">
        <w:rPr>
          <w:rFonts w:ascii="SimSun" w:eastAsia="新細明體" w:hAnsi="Tahoma" w:cs="SimSun"/>
          <w:kern w:val="0"/>
          <w:sz w:val="18"/>
          <w:szCs w:val="18"/>
          <w:lang w:val="zh-CN" w:eastAsia="zh-TW"/>
        </w:rPr>
        <w:t>A</w:t>
      </w:r>
      <w:r w:rsidRPr="00537CAA">
        <w:rPr>
          <w:rFonts w:ascii="SimSun" w:eastAsia="新細明體" w:hAnsi="Tahoma" w:cs="SimSun" w:hint="eastAsia"/>
          <w:kern w:val="0"/>
          <w:sz w:val="18"/>
          <w:szCs w:val="18"/>
          <w:lang w:val="zh-CN" w:eastAsia="zh-TW"/>
        </w:rPr>
        <w:t>的一個精確拷貝。如果子進程執行了檔</w:t>
      </w:r>
      <w:r w:rsidRPr="00537CAA">
        <w:rPr>
          <w:rFonts w:ascii="SimSun" w:eastAsia="新細明體" w:hAnsi="Tahoma" w:cs="SimSun"/>
          <w:kern w:val="0"/>
          <w:sz w:val="18"/>
          <w:szCs w:val="18"/>
          <w:lang w:val="zh-CN" w:eastAsia="zh-TW"/>
        </w:rPr>
        <w:t>C</w:t>
      </w:r>
      <w:r w:rsidRPr="00537CAA">
        <w:rPr>
          <w:rFonts w:ascii="SimSun" w:eastAsia="新細明體" w:hAnsi="Tahoma" w:cs="SimSun" w:hint="eastAsia"/>
          <w:kern w:val="0"/>
          <w:sz w:val="18"/>
          <w:szCs w:val="18"/>
          <w:lang w:val="zh-CN" w:eastAsia="zh-TW"/>
        </w:rPr>
        <w:t>，記憶體看起來將如圖</w:t>
      </w:r>
      <w:r w:rsidRPr="00537CAA">
        <w:rPr>
          <w:rFonts w:ascii="SimSun" w:eastAsia="新細明體" w:hAnsi="Tahoma" w:cs="SimSun"/>
          <w:kern w:val="0"/>
          <w:sz w:val="18"/>
          <w:szCs w:val="18"/>
          <w:lang w:val="zh-CN" w:eastAsia="zh-TW"/>
        </w:rPr>
        <w:t>4-32(c)</w:t>
      </w:r>
      <w:r w:rsidRPr="00537CAA">
        <w:rPr>
          <w:rFonts w:ascii="SimSun" w:eastAsia="新細明體" w:hAnsi="Tahoma" w:cs="SimSun" w:hint="eastAsia"/>
          <w:kern w:val="0"/>
          <w:sz w:val="18"/>
          <w:szCs w:val="18"/>
          <w:lang w:val="zh-CN" w:eastAsia="zh-TW"/>
        </w:rPr>
        <w:t>所示，子進程的映象被</w:t>
      </w:r>
      <w:r w:rsidRPr="00537CAA">
        <w:rPr>
          <w:rFonts w:ascii="SimSun" w:eastAsia="新細明體" w:hAnsi="Tahoma" w:cs="SimSun"/>
          <w:kern w:val="0"/>
          <w:sz w:val="18"/>
          <w:szCs w:val="18"/>
          <w:lang w:val="zh-CN" w:eastAsia="zh-TW"/>
        </w:rPr>
        <w:t>C</w:t>
      </w:r>
      <w:r w:rsidRPr="00537CAA">
        <w:rPr>
          <w:rFonts w:ascii="SimSun" w:eastAsia="新細明體" w:hAnsi="Tahoma" w:cs="SimSun" w:hint="eastAsia"/>
          <w:kern w:val="0"/>
          <w:sz w:val="18"/>
          <w:szCs w:val="18"/>
          <w:lang w:val="zh-CN" w:eastAsia="zh-TW"/>
        </w:rPr>
        <w:t>取代。</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圖</w:t>
      </w:r>
      <w:r w:rsidRPr="00537CAA">
        <w:rPr>
          <w:rFonts w:ascii="SimSun" w:eastAsia="新細明體" w:hAnsi="Tahoma" w:cs="SimSun"/>
          <w:kern w:val="0"/>
          <w:sz w:val="18"/>
          <w:szCs w:val="18"/>
          <w:lang w:val="zh-CN" w:eastAsia="zh-TW"/>
        </w:rPr>
        <w:t xml:space="preserve">4-32  </w:t>
      </w:r>
      <w:r w:rsidRPr="00537CAA">
        <w:rPr>
          <w:rFonts w:ascii="SimSun" w:eastAsia="新細明體" w:hAnsi="Tahoma" w:cs="SimSun" w:hint="eastAsia"/>
          <w:kern w:val="0"/>
          <w:sz w:val="18"/>
          <w:szCs w:val="18"/>
          <w:lang w:val="zh-CN" w:eastAsia="zh-TW"/>
        </w:rPr>
        <w:t>記憶體分配。</w:t>
      </w:r>
      <w:r w:rsidRPr="00537CAA">
        <w:rPr>
          <w:rFonts w:ascii="SimSun" w:eastAsia="新細明體" w:hAnsi="Tahoma" w:cs="SimSun"/>
          <w:kern w:val="0"/>
          <w:sz w:val="18"/>
          <w:szCs w:val="18"/>
          <w:lang w:val="zh-CN" w:eastAsia="zh-TW"/>
        </w:rPr>
        <w:t>(a)</w:t>
      </w:r>
      <w:r w:rsidRPr="00537CAA">
        <w:rPr>
          <w:rFonts w:ascii="SimSun" w:eastAsia="新細明體" w:hAnsi="Tahoma" w:cs="SimSun" w:hint="eastAsia"/>
          <w:kern w:val="0"/>
          <w:sz w:val="18"/>
          <w:szCs w:val="18"/>
          <w:lang w:val="zh-CN" w:eastAsia="zh-TW"/>
        </w:rPr>
        <w:t>原來的情況。</w:t>
      </w:r>
      <w:r w:rsidRPr="00537CAA">
        <w:rPr>
          <w:rFonts w:ascii="SimSun" w:eastAsia="新細明體" w:hAnsi="Tahoma" w:cs="SimSun"/>
          <w:kern w:val="0"/>
          <w:sz w:val="18"/>
          <w:szCs w:val="18"/>
          <w:lang w:val="zh-CN" w:eastAsia="zh-TW"/>
        </w:rPr>
        <w:t>(b)A</w:t>
      </w:r>
      <w:r w:rsidRPr="00537CAA">
        <w:rPr>
          <w:rFonts w:ascii="SimSun" w:eastAsia="新細明體" w:hAnsi="Tahoma" w:cs="SimSun" w:hint="eastAsia"/>
          <w:kern w:val="0"/>
          <w:sz w:val="18"/>
          <w:szCs w:val="18"/>
          <w:lang w:val="zh-CN" w:eastAsia="zh-TW"/>
        </w:rPr>
        <w:t>執行</w:t>
      </w:r>
      <w:r w:rsidRPr="00537CAA">
        <w:rPr>
          <w:rFonts w:ascii="SimSun" w:eastAsia="新細明體" w:hAnsi="Tahoma" w:cs="SimSun"/>
          <w:kern w:val="0"/>
          <w:sz w:val="18"/>
          <w:szCs w:val="18"/>
          <w:lang w:val="zh-CN" w:eastAsia="zh-TW"/>
        </w:rPr>
        <w:t>FORK</w:t>
      </w:r>
      <w:r w:rsidRPr="00537CAA">
        <w:rPr>
          <w:rFonts w:ascii="SimSun" w:eastAsia="新細明體" w:hAnsi="Tahoma" w:cs="SimSun" w:hint="eastAsia"/>
          <w:kern w:val="0"/>
          <w:sz w:val="18"/>
          <w:szCs w:val="18"/>
          <w:lang w:val="zh-CN" w:eastAsia="zh-TW"/>
        </w:rPr>
        <w:t>以後。</w:t>
      </w:r>
      <w:r w:rsidRPr="00537CAA">
        <w:rPr>
          <w:rFonts w:ascii="SimSun" w:eastAsia="新細明體" w:hAnsi="Tahoma" w:cs="SimSun"/>
          <w:kern w:val="0"/>
          <w:sz w:val="18"/>
          <w:szCs w:val="18"/>
          <w:lang w:val="zh-CN" w:eastAsia="zh-TW"/>
        </w:rPr>
        <w:t>(c)A</w:t>
      </w:r>
      <w:r w:rsidRPr="00537CAA">
        <w:rPr>
          <w:rFonts w:ascii="SimSun" w:eastAsia="新細明體" w:hAnsi="Tahoma" w:cs="SimSun" w:hint="eastAsia"/>
          <w:kern w:val="0"/>
          <w:sz w:val="18"/>
          <w:szCs w:val="18"/>
          <w:lang w:val="zh-CN" w:eastAsia="zh-TW"/>
        </w:rPr>
        <w:t>的子進程執行了</w:t>
      </w:r>
      <w:r w:rsidRPr="00537CAA">
        <w:rPr>
          <w:rFonts w:ascii="SimSun" w:eastAsia="新細明體" w:hAnsi="Tahoma" w:cs="SimSun"/>
          <w:kern w:val="0"/>
          <w:sz w:val="18"/>
          <w:szCs w:val="18"/>
          <w:lang w:val="zh-CN" w:eastAsia="zh-TW"/>
        </w:rPr>
        <w:t>EXEC</w:t>
      </w:r>
      <w:r w:rsidRPr="00537CAA">
        <w:rPr>
          <w:rFonts w:ascii="SimSun" w:eastAsia="新細明體" w:hAnsi="Tahoma" w:cs="SimSun" w:hint="eastAsia"/>
          <w:kern w:val="0"/>
          <w:sz w:val="18"/>
          <w:szCs w:val="18"/>
          <w:lang w:val="zh-CN" w:eastAsia="zh-TW"/>
        </w:rPr>
        <w:t>以後。陰影區域是未用記憶體。這個進程是一個普通的</w:t>
      </w:r>
      <w:r w:rsidRPr="00537CAA">
        <w:rPr>
          <w:rFonts w:ascii="SimSun" w:eastAsia="新細明體" w:hAnsi="Tahoma" w:cs="SimSun"/>
          <w:kern w:val="0"/>
          <w:sz w:val="18"/>
          <w:szCs w:val="18"/>
          <w:lang w:val="zh-CN" w:eastAsia="zh-TW"/>
        </w:rPr>
        <w:t>I</w:t>
      </w:r>
      <w:r w:rsidRPr="00537CAA">
        <w:rPr>
          <w:rFonts w:ascii="SimSun" w:eastAsia="新細明體" w:hAnsi="Tahoma" w:cs="SimSun" w:hint="eastAsia"/>
          <w:kern w:val="0"/>
          <w:sz w:val="18"/>
          <w:szCs w:val="18"/>
          <w:lang w:val="zh-CN" w:eastAsia="zh-TW"/>
        </w:rPr>
        <w:t>和</w:t>
      </w:r>
      <w:r w:rsidRPr="00537CAA">
        <w:rPr>
          <w:rFonts w:ascii="SimSun" w:eastAsia="新細明體" w:hAnsi="Tahoma" w:cs="SimSun"/>
          <w:kern w:val="0"/>
          <w:sz w:val="18"/>
          <w:szCs w:val="18"/>
          <w:lang w:val="zh-CN" w:eastAsia="zh-TW"/>
        </w:rPr>
        <w:t>D</w:t>
      </w:r>
      <w:r w:rsidRPr="00537CAA">
        <w:rPr>
          <w:rFonts w:ascii="SimSun" w:eastAsia="新細明體" w:hAnsi="Tahoma" w:cs="SimSun" w:hint="eastAsia"/>
          <w:kern w:val="0"/>
          <w:sz w:val="18"/>
          <w:szCs w:val="18"/>
          <w:lang w:val="zh-CN" w:eastAsia="zh-TW"/>
        </w:rPr>
        <w:t>結合的進程。</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需要注意的一點是用於子進程的老的記憶體是在用於</w:t>
      </w:r>
      <w:r w:rsidRPr="00537CAA">
        <w:rPr>
          <w:rFonts w:ascii="SimSun" w:eastAsia="新細明體" w:hAnsi="Tahoma" w:cs="SimSun"/>
          <w:kern w:val="0"/>
          <w:sz w:val="18"/>
          <w:szCs w:val="18"/>
          <w:lang w:val="zh-CN" w:eastAsia="zh-TW"/>
        </w:rPr>
        <w:t>C</w:t>
      </w:r>
      <w:r w:rsidRPr="00537CAA">
        <w:rPr>
          <w:rFonts w:ascii="SimSun" w:eastAsia="新細明體" w:hAnsi="Tahoma" w:cs="SimSun" w:hint="eastAsia"/>
          <w:kern w:val="0"/>
          <w:sz w:val="18"/>
          <w:szCs w:val="18"/>
          <w:lang w:val="zh-CN" w:eastAsia="zh-TW"/>
        </w:rPr>
        <w:t>的新的記憶體分配之前被釋放的，因此</w:t>
      </w:r>
      <w:r w:rsidRPr="00537CAA">
        <w:rPr>
          <w:rFonts w:ascii="SimSun" w:eastAsia="新細明體" w:hAnsi="Tahoma" w:cs="SimSun"/>
          <w:kern w:val="0"/>
          <w:sz w:val="18"/>
          <w:szCs w:val="18"/>
          <w:lang w:val="zh-CN" w:eastAsia="zh-TW"/>
        </w:rPr>
        <w:t>C</w:t>
      </w:r>
      <w:r w:rsidRPr="00537CAA">
        <w:rPr>
          <w:rFonts w:ascii="SimSun" w:eastAsia="新細明體" w:hAnsi="Tahoma" w:cs="SimSun" w:hint="eastAsia"/>
          <w:kern w:val="0"/>
          <w:sz w:val="18"/>
          <w:szCs w:val="18"/>
          <w:lang w:val="zh-CN" w:eastAsia="zh-TW"/>
        </w:rPr>
        <w:t>可以使用子進程的記憶體。這樣，一系列的</w:t>
      </w:r>
      <w:r w:rsidRPr="00537CAA">
        <w:rPr>
          <w:rFonts w:ascii="SimSun" w:eastAsia="新細明體" w:hAnsi="Tahoma" w:cs="SimSun"/>
          <w:kern w:val="0"/>
          <w:sz w:val="18"/>
          <w:szCs w:val="18"/>
          <w:lang w:val="zh-CN" w:eastAsia="zh-TW"/>
        </w:rPr>
        <w:t>FORK</w:t>
      </w:r>
      <w:r w:rsidRPr="00537CAA">
        <w:rPr>
          <w:rFonts w:ascii="SimSun" w:eastAsia="新細明體" w:hAnsi="Tahoma" w:cs="SimSun" w:hint="eastAsia"/>
          <w:kern w:val="0"/>
          <w:sz w:val="18"/>
          <w:szCs w:val="18"/>
          <w:lang w:val="zh-CN" w:eastAsia="zh-TW"/>
        </w:rPr>
        <w:t>和</w:t>
      </w:r>
      <w:r w:rsidRPr="00537CAA">
        <w:rPr>
          <w:rFonts w:ascii="SimSun" w:eastAsia="新細明體" w:hAnsi="Tahoma" w:cs="SimSun"/>
          <w:kern w:val="0"/>
          <w:sz w:val="18"/>
          <w:szCs w:val="18"/>
          <w:lang w:val="zh-CN" w:eastAsia="zh-TW"/>
        </w:rPr>
        <w:t>EXEC</w:t>
      </w:r>
      <w:r w:rsidRPr="00537CAA">
        <w:rPr>
          <w:rFonts w:ascii="SimSun" w:eastAsia="新細明體" w:hAnsi="Tahoma" w:cs="SimSun" w:hint="eastAsia"/>
          <w:kern w:val="0"/>
          <w:sz w:val="18"/>
          <w:szCs w:val="18"/>
          <w:lang w:val="zh-CN" w:eastAsia="zh-TW"/>
        </w:rPr>
        <w:t>對（比如</w:t>
      </w:r>
      <w:r w:rsidRPr="00537CAA">
        <w:rPr>
          <w:rFonts w:ascii="SimSun" w:eastAsia="新細明體" w:hAnsi="Tahoma" w:cs="SimSun"/>
          <w:kern w:val="0"/>
          <w:sz w:val="18"/>
          <w:szCs w:val="18"/>
          <w:lang w:val="zh-CN" w:eastAsia="zh-TW"/>
        </w:rPr>
        <w:t>shell</w:t>
      </w:r>
      <w:r w:rsidRPr="00537CAA">
        <w:rPr>
          <w:rFonts w:ascii="SimSun" w:eastAsia="新細明體" w:hAnsi="Tahoma" w:cs="SimSun" w:hint="eastAsia"/>
          <w:kern w:val="0"/>
          <w:sz w:val="18"/>
          <w:szCs w:val="18"/>
          <w:lang w:val="zh-CN" w:eastAsia="zh-TW"/>
        </w:rPr>
        <w:t>設置一個管道線）將會使所有的進程都是鄰接的，中間沒有空洞。如果我們在老的記憶體被釋放之前就分配新記憶體，就有可能產生空洞。</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由</w:t>
      </w:r>
      <w:r w:rsidRPr="00537CAA">
        <w:rPr>
          <w:rFonts w:ascii="SimSun" w:eastAsia="新細明體" w:hAnsi="Tahoma" w:cs="SimSun"/>
          <w:kern w:val="0"/>
          <w:sz w:val="18"/>
          <w:szCs w:val="18"/>
          <w:lang w:val="zh-CN" w:eastAsia="zh-TW"/>
        </w:rPr>
        <w:t>FORK</w:t>
      </w:r>
      <w:r w:rsidRPr="00537CAA">
        <w:rPr>
          <w:rFonts w:ascii="SimSun" w:eastAsia="新細明體" w:hAnsi="Tahoma" w:cs="SimSun" w:hint="eastAsia"/>
          <w:kern w:val="0"/>
          <w:sz w:val="18"/>
          <w:szCs w:val="18"/>
          <w:lang w:val="zh-CN" w:eastAsia="zh-TW"/>
        </w:rPr>
        <w:t>或</w:t>
      </w:r>
      <w:r w:rsidRPr="00537CAA">
        <w:rPr>
          <w:rFonts w:ascii="SimSun" w:eastAsia="新細明體" w:hAnsi="Tahoma" w:cs="SimSun"/>
          <w:kern w:val="0"/>
          <w:sz w:val="18"/>
          <w:szCs w:val="18"/>
          <w:lang w:val="zh-CN" w:eastAsia="zh-TW"/>
        </w:rPr>
        <w:t>EXEC</w:t>
      </w:r>
      <w:r w:rsidRPr="00537CAA">
        <w:rPr>
          <w:rFonts w:ascii="SimSun" w:eastAsia="新細明體" w:hAnsi="Tahoma" w:cs="SimSun" w:hint="eastAsia"/>
          <w:kern w:val="0"/>
          <w:sz w:val="18"/>
          <w:szCs w:val="18"/>
          <w:lang w:val="zh-CN" w:eastAsia="zh-TW"/>
        </w:rPr>
        <w:t>系統調用引起而分配記憶體時，一定數量的記憶體將給予新進程。在前一種情況下，分配的數量和父進程的相同；在後一種情況下，記憶體管理器將分配被執行檔的頭部所指明的數量。一旦分配完畢，決不會再給進程分配一絲一毫的記憶體。</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前面所討論的適用於被編譯為具有結合的</w:t>
      </w:r>
      <w:r w:rsidRPr="00537CAA">
        <w:rPr>
          <w:rFonts w:ascii="SimSun" w:eastAsia="新細明體" w:hAnsi="Tahoma" w:cs="SimSun"/>
          <w:kern w:val="0"/>
          <w:sz w:val="18"/>
          <w:szCs w:val="18"/>
          <w:lang w:val="zh-CN" w:eastAsia="zh-TW"/>
        </w:rPr>
        <w:t>I</w:t>
      </w:r>
      <w:r w:rsidRPr="00537CAA">
        <w:rPr>
          <w:rFonts w:ascii="SimSun" w:eastAsia="新細明體" w:hAnsi="Tahoma" w:cs="SimSun" w:hint="eastAsia"/>
          <w:kern w:val="0"/>
          <w:sz w:val="18"/>
          <w:szCs w:val="18"/>
          <w:lang w:val="zh-CN" w:eastAsia="zh-TW"/>
        </w:rPr>
        <w:t>和</w:t>
      </w:r>
      <w:r w:rsidRPr="00537CAA">
        <w:rPr>
          <w:rFonts w:ascii="SimSun" w:eastAsia="新細明體" w:hAnsi="Tahoma" w:cs="SimSun"/>
          <w:kern w:val="0"/>
          <w:sz w:val="18"/>
          <w:szCs w:val="18"/>
          <w:lang w:val="zh-CN" w:eastAsia="zh-TW"/>
        </w:rPr>
        <w:t>D</w:t>
      </w:r>
      <w:r w:rsidRPr="00537CAA">
        <w:rPr>
          <w:rFonts w:ascii="SimSun" w:eastAsia="新細明體" w:hAnsi="Tahoma" w:cs="SimSun" w:hint="eastAsia"/>
          <w:kern w:val="0"/>
          <w:sz w:val="18"/>
          <w:szCs w:val="18"/>
          <w:lang w:val="zh-CN" w:eastAsia="zh-TW"/>
        </w:rPr>
        <w:t>空間的程式。具有獨立的</w:t>
      </w:r>
      <w:r w:rsidRPr="00537CAA">
        <w:rPr>
          <w:rFonts w:ascii="SimSun" w:eastAsia="新細明體" w:hAnsi="Tahoma" w:cs="SimSun"/>
          <w:kern w:val="0"/>
          <w:sz w:val="18"/>
          <w:szCs w:val="18"/>
          <w:lang w:val="zh-CN" w:eastAsia="zh-TW"/>
        </w:rPr>
        <w:t>I</w:t>
      </w:r>
      <w:r w:rsidRPr="00537CAA">
        <w:rPr>
          <w:rFonts w:ascii="SimSun" w:eastAsia="新細明體" w:hAnsi="Tahoma" w:cs="SimSun" w:hint="eastAsia"/>
          <w:kern w:val="0"/>
          <w:sz w:val="18"/>
          <w:szCs w:val="18"/>
          <w:lang w:val="zh-CN" w:eastAsia="zh-TW"/>
        </w:rPr>
        <w:t>和</w:t>
      </w:r>
      <w:r w:rsidRPr="00537CAA">
        <w:rPr>
          <w:rFonts w:ascii="SimSun" w:eastAsia="新細明體" w:hAnsi="Tahoma" w:cs="SimSun"/>
          <w:kern w:val="0"/>
          <w:sz w:val="18"/>
          <w:szCs w:val="18"/>
          <w:lang w:val="zh-CN" w:eastAsia="zh-TW"/>
        </w:rPr>
        <w:t>D</w:t>
      </w:r>
      <w:r w:rsidRPr="00537CAA">
        <w:rPr>
          <w:rFonts w:ascii="SimSun" w:eastAsia="新細明體" w:hAnsi="Tahoma" w:cs="SimSun" w:hint="eastAsia"/>
          <w:kern w:val="0"/>
          <w:sz w:val="18"/>
          <w:szCs w:val="18"/>
          <w:lang w:val="zh-CN" w:eastAsia="zh-TW"/>
        </w:rPr>
        <w:t>空間的程式可以利用增強方式記憶體管理的一個叫做共用正文的優點。當這樣的一個進程</w:t>
      </w:r>
      <w:r w:rsidRPr="00537CAA">
        <w:rPr>
          <w:rFonts w:ascii="SimSun" w:eastAsia="新細明體" w:hAnsi="Tahoma" w:cs="SimSun"/>
          <w:kern w:val="0"/>
          <w:sz w:val="18"/>
          <w:szCs w:val="18"/>
          <w:lang w:val="zh-CN" w:eastAsia="zh-TW"/>
        </w:rPr>
        <w:t>FORK</w:t>
      </w:r>
      <w:r w:rsidRPr="00537CAA">
        <w:rPr>
          <w:rFonts w:ascii="SimSun" w:eastAsia="新細明體" w:hAnsi="Tahoma" w:cs="SimSun" w:hint="eastAsia"/>
          <w:kern w:val="0"/>
          <w:sz w:val="18"/>
          <w:szCs w:val="18"/>
          <w:lang w:val="zh-CN" w:eastAsia="zh-TW"/>
        </w:rPr>
        <w:t>時，只需要分配為新進程做一個堆疊段和資料段拷貝所需數量的記憶體。父進程和子進程將共用已經由父進程使用的執行代碼。當一個這樣的進程執行</w:t>
      </w:r>
      <w:r w:rsidRPr="00537CAA">
        <w:rPr>
          <w:rFonts w:ascii="SimSun" w:eastAsia="新細明體" w:hAnsi="Tahoma" w:cs="SimSun"/>
          <w:kern w:val="0"/>
          <w:sz w:val="18"/>
          <w:szCs w:val="18"/>
          <w:lang w:val="zh-CN" w:eastAsia="zh-TW"/>
        </w:rPr>
        <w:t>EXEC</w:t>
      </w:r>
      <w:r w:rsidRPr="00537CAA">
        <w:rPr>
          <w:rFonts w:ascii="SimSun" w:eastAsia="新細明體" w:hAnsi="Tahoma" w:cs="SimSun" w:hint="eastAsia"/>
          <w:kern w:val="0"/>
          <w:sz w:val="18"/>
          <w:szCs w:val="18"/>
          <w:lang w:val="zh-CN" w:eastAsia="zh-TW"/>
        </w:rPr>
        <w:t>時，系統將查找進程表看是否有另外一個進程已經在使用需要的執行代碼，如果找到了就只為資料和堆疊分配新記憶體，已經在記憶體的正文將被共用。共用正文使得進程的結束複雜化了。在一個進程結束時它總是要釋放它的資料和堆疊佔用的記憶體，但是只有在搜索了進程表並發現沒有其他進程在使用正文段後，才釋放正文段所佔用的記憶體。因此如果一個進程在啟動時裝入了自己的正文，而在結束時它的正文正在被一個或多個其他進程共用，那麼這個進程啟動時分配的記憶體就會比結束時釋放的多。</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圖</w:t>
      </w:r>
      <w:r w:rsidRPr="00537CAA">
        <w:rPr>
          <w:rFonts w:ascii="SimSun" w:eastAsia="新細明體" w:hAnsi="Tahoma" w:cs="SimSun"/>
          <w:kern w:val="0"/>
          <w:sz w:val="18"/>
          <w:szCs w:val="18"/>
          <w:lang w:val="zh-CN" w:eastAsia="zh-TW"/>
        </w:rPr>
        <w:t>4-33 (a)</w:t>
      </w:r>
      <w:r w:rsidRPr="00537CAA">
        <w:rPr>
          <w:rFonts w:ascii="SimSun" w:eastAsia="新細明體" w:hAnsi="Tahoma" w:cs="SimSun" w:hint="eastAsia"/>
          <w:kern w:val="0"/>
          <w:sz w:val="18"/>
          <w:szCs w:val="18"/>
          <w:lang w:val="zh-CN" w:eastAsia="zh-TW"/>
        </w:rPr>
        <w:t>一個保存在磁片檔中的程式。</w:t>
      </w:r>
      <w:r w:rsidRPr="00537CAA">
        <w:rPr>
          <w:rFonts w:ascii="SimSun" w:eastAsia="新細明體" w:hAnsi="Tahoma" w:cs="SimSun"/>
          <w:kern w:val="0"/>
          <w:sz w:val="18"/>
          <w:szCs w:val="18"/>
          <w:lang w:val="zh-CN" w:eastAsia="zh-TW"/>
        </w:rPr>
        <w:t>(b)</w:t>
      </w:r>
      <w:r w:rsidRPr="00537CAA">
        <w:rPr>
          <w:rFonts w:ascii="SimSun" w:eastAsia="新細明體" w:hAnsi="Tahoma" w:cs="SimSun" w:hint="eastAsia"/>
          <w:kern w:val="0"/>
          <w:sz w:val="18"/>
          <w:szCs w:val="18"/>
          <w:lang w:val="zh-CN" w:eastAsia="zh-TW"/>
        </w:rPr>
        <w:t>一個進程的內部記憶體佈局。在兩圖中最低的磁片或記憶體位址都是在底端，最高的位址都是在頂端。</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圖</w:t>
      </w:r>
      <w:r w:rsidRPr="00537CAA">
        <w:rPr>
          <w:rFonts w:ascii="SimSun" w:eastAsia="新細明體" w:hAnsi="Tahoma" w:cs="SimSun"/>
          <w:kern w:val="0"/>
          <w:sz w:val="18"/>
          <w:szCs w:val="18"/>
          <w:lang w:val="zh-CN" w:eastAsia="zh-TW"/>
        </w:rPr>
        <w:t>4-33</w:t>
      </w:r>
      <w:r w:rsidRPr="00537CAA">
        <w:rPr>
          <w:rFonts w:ascii="SimSun" w:eastAsia="新細明體" w:hAnsi="Tahoma" w:cs="SimSun" w:hint="eastAsia"/>
          <w:kern w:val="0"/>
          <w:sz w:val="18"/>
          <w:szCs w:val="18"/>
          <w:lang w:val="zh-CN" w:eastAsia="zh-TW"/>
        </w:rPr>
        <w:t>所示的是，一個程式怎樣作為磁片檔保存和怎樣被轉換為</w:t>
      </w:r>
      <w:r w:rsidRPr="00537CAA">
        <w:rPr>
          <w:rFonts w:ascii="SimSun" w:eastAsia="新細明體" w:hAnsi="Tahoma" w:cs="SimSun"/>
          <w:kern w:val="0"/>
          <w:sz w:val="18"/>
          <w:szCs w:val="18"/>
          <w:lang w:val="zh-CN" w:eastAsia="zh-TW"/>
        </w:rPr>
        <w:t>MINIX</w:t>
      </w:r>
      <w:r w:rsidRPr="00537CAA">
        <w:rPr>
          <w:rFonts w:ascii="SimSun" w:eastAsia="新細明體" w:hAnsi="Tahoma" w:cs="SimSun" w:hint="eastAsia"/>
          <w:kern w:val="0"/>
          <w:sz w:val="18"/>
          <w:szCs w:val="18"/>
          <w:lang w:val="zh-CN" w:eastAsia="zh-TW"/>
        </w:rPr>
        <w:t>進程的記憶體佈局。磁片檔的頭部包含了進程映象各部分的大小以及總的大小的資訊。在具有共同的</w:t>
      </w:r>
      <w:r w:rsidRPr="00537CAA">
        <w:rPr>
          <w:rFonts w:ascii="SimSun" w:eastAsia="新細明體" w:hAnsi="Tahoma" w:cs="SimSun"/>
          <w:kern w:val="0"/>
          <w:sz w:val="18"/>
          <w:szCs w:val="18"/>
          <w:lang w:val="zh-CN" w:eastAsia="zh-TW"/>
        </w:rPr>
        <w:t>I</w:t>
      </w:r>
      <w:r w:rsidRPr="00537CAA">
        <w:rPr>
          <w:rFonts w:ascii="SimSun" w:eastAsia="新細明體" w:hAnsi="Tahoma" w:cs="SimSun" w:hint="eastAsia"/>
          <w:kern w:val="0"/>
          <w:sz w:val="18"/>
          <w:szCs w:val="18"/>
          <w:lang w:val="zh-CN" w:eastAsia="zh-TW"/>
        </w:rPr>
        <w:t>和</w:t>
      </w:r>
      <w:r w:rsidRPr="00537CAA">
        <w:rPr>
          <w:rFonts w:ascii="SimSun" w:eastAsia="新細明體" w:hAnsi="Tahoma" w:cs="SimSun"/>
          <w:kern w:val="0"/>
          <w:sz w:val="18"/>
          <w:szCs w:val="18"/>
          <w:lang w:val="zh-CN" w:eastAsia="zh-TW"/>
        </w:rPr>
        <w:t>D</w:t>
      </w:r>
      <w:r w:rsidRPr="00537CAA">
        <w:rPr>
          <w:rFonts w:ascii="SimSun" w:eastAsia="新細明體" w:hAnsi="Tahoma" w:cs="SimSun" w:hint="eastAsia"/>
          <w:kern w:val="0"/>
          <w:sz w:val="18"/>
          <w:szCs w:val="18"/>
          <w:lang w:val="zh-CN" w:eastAsia="zh-TW"/>
        </w:rPr>
        <w:t>空間的程式頭部，有一個域指出正文和資料部分的總長度，這些部分被直接拷貝到記憶體映象中。映象中的資料部分增擴了頭部</w:t>
      </w:r>
      <w:r w:rsidRPr="00537CAA">
        <w:rPr>
          <w:rFonts w:ascii="SimSun" w:eastAsia="新細明體" w:hAnsi="Tahoma" w:cs="SimSun"/>
          <w:kern w:val="0"/>
          <w:sz w:val="18"/>
          <w:szCs w:val="18"/>
          <w:lang w:val="zh-CN" w:eastAsia="zh-TW"/>
        </w:rPr>
        <w:t>bss</w:t>
      </w:r>
      <w:r w:rsidRPr="00537CAA">
        <w:rPr>
          <w:rFonts w:ascii="SimSun" w:eastAsia="新細明體" w:hAnsi="Tahoma" w:cs="SimSun" w:hint="eastAsia"/>
          <w:kern w:val="0"/>
          <w:sz w:val="18"/>
          <w:szCs w:val="18"/>
          <w:lang w:val="zh-CN" w:eastAsia="zh-TW"/>
        </w:rPr>
        <w:t>域指出的數量，擴大的部分被清</w:t>
      </w:r>
      <w:r w:rsidRPr="00537CAA">
        <w:rPr>
          <w:rFonts w:ascii="SimSun" w:eastAsia="新細明體" w:hAnsi="Tahoma" w:cs="SimSun"/>
          <w:kern w:val="0"/>
          <w:sz w:val="18"/>
          <w:szCs w:val="18"/>
          <w:lang w:val="zh-CN" w:eastAsia="zh-TW"/>
        </w:rPr>
        <w:t>0</w:t>
      </w:r>
      <w:r w:rsidRPr="00537CAA">
        <w:rPr>
          <w:rFonts w:ascii="SimSun" w:eastAsia="新細明體" w:hAnsi="Tahoma" w:cs="SimSun" w:hint="eastAsia"/>
          <w:kern w:val="0"/>
          <w:sz w:val="18"/>
          <w:szCs w:val="18"/>
          <w:lang w:val="zh-CN" w:eastAsia="zh-TW"/>
        </w:rPr>
        <w:t>，用於未初始化的靜態資料。總共分配的記憶體數量是由檔頭中的</w:t>
      </w:r>
      <w:r w:rsidRPr="00537CAA">
        <w:rPr>
          <w:rFonts w:ascii="SimSun" w:eastAsia="新細明體" w:hAnsi="Tahoma" w:cs="SimSun"/>
          <w:kern w:val="0"/>
          <w:sz w:val="18"/>
          <w:szCs w:val="18"/>
          <w:lang w:val="zh-CN" w:eastAsia="zh-TW"/>
        </w:rPr>
        <w:t>“</w:t>
      </w:r>
      <w:r w:rsidRPr="00537CAA">
        <w:rPr>
          <w:rFonts w:ascii="SimSun" w:eastAsia="新細明體" w:hAnsi="Tahoma" w:cs="SimSun"/>
          <w:kern w:val="0"/>
          <w:sz w:val="18"/>
          <w:szCs w:val="18"/>
          <w:lang w:val="zh-CN" w:eastAsia="zh-TW"/>
        </w:rPr>
        <w:t>total</w:t>
      </w:r>
      <w:r w:rsidRPr="00537CAA">
        <w:rPr>
          <w:rFonts w:ascii="SimSun" w:eastAsia="新細明體" w:hAnsi="Tahoma" w:cs="SimSun"/>
          <w:kern w:val="0"/>
          <w:sz w:val="18"/>
          <w:szCs w:val="18"/>
          <w:lang w:val="zh-CN" w:eastAsia="zh-TW"/>
        </w:rPr>
        <w:t>”</w:t>
      </w:r>
      <w:r w:rsidRPr="00537CAA">
        <w:rPr>
          <w:rFonts w:ascii="SimSun" w:eastAsia="新細明體" w:hAnsi="Tahoma" w:cs="SimSun" w:hint="eastAsia"/>
          <w:kern w:val="0"/>
          <w:sz w:val="18"/>
          <w:szCs w:val="18"/>
          <w:lang w:val="zh-CN" w:eastAsia="zh-TW"/>
        </w:rPr>
        <w:t>域說明的。假如一個程式有</w:t>
      </w:r>
      <w:r w:rsidRPr="00537CAA">
        <w:rPr>
          <w:rFonts w:ascii="SimSun" w:eastAsia="新細明體" w:hAnsi="Tahoma" w:cs="SimSun"/>
          <w:kern w:val="0"/>
          <w:sz w:val="18"/>
          <w:szCs w:val="18"/>
          <w:lang w:val="zh-CN" w:eastAsia="zh-TW"/>
        </w:rPr>
        <w:t>4K</w:t>
      </w:r>
      <w:r w:rsidRPr="00537CAA">
        <w:rPr>
          <w:rFonts w:ascii="SimSun" w:eastAsia="新細明體" w:hAnsi="Tahoma" w:cs="SimSun" w:hint="eastAsia"/>
          <w:kern w:val="0"/>
          <w:sz w:val="18"/>
          <w:szCs w:val="18"/>
          <w:lang w:val="zh-CN" w:eastAsia="zh-TW"/>
        </w:rPr>
        <w:t>正文段、</w:t>
      </w:r>
      <w:r w:rsidRPr="00537CAA">
        <w:rPr>
          <w:rFonts w:ascii="SimSun" w:eastAsia="新細明體" w:hAnsi="Tahoma" w:cs="SimSun"/>
          <w:kern w:val="0"/>
          <w:sz w:val="18"/>
          <w:szCs w:val="18"/>
          <w:lang w:val="zh-CN" w:eastAsia="zh-TW"/>
        </w:rPr>
        <w:t>2K</w:t>
      </w:r>
      <w:r w:rsidRPr="00537CAA">
        <w:rPr>
          <w:rFonts w:ascii="SimSun" w:eastAsia="新細明體" w:hAnsi="Tahoma" w:cs="SimSun" w:hint="eastAsia"/>
          <w:kern w:val="0"/>
          <w:sz w:val="18"/>
          <w:szCs w:val="18"/>
          <w:lang w:val="zh-CN" w:eastAsia="zh-TW"/>
        </w:rPr>
        <w:t>的資料與</w:t>
      </w:r>
      <w:r w:rsidRPr="00537CAA">
        <w:rPr>
          <w:rFonts w:ascii="SimSun" w:eastAsia="新細明體" w:hAnsi="Tahoma" w:cs="SimSun"/>
          <w:kern w:val="0"/>
          <w:sz w:val="18"/>
          <w:szCs w:val="18"/>
          <w:lang w:val="zh-CN" w:eastAsia="zh-TW"/>
        </w:rPr>
        <w:t>bss</w:t>
      </w:r>
      <w:r w:rsidRPr="00537CAA">
        <w:rPr>
          <w:rFonts w:ascii="SimSun" w:eastAsia="新細明體" w:hAnsi="Tahoma" w:cs="SimSun" w:hint="eastAsia"/>
          <w:kern w:val="0"/>
          <w:sz w:val="18"/>
          <w:szCs w:val="18"/>
          <w:lang w:val="zh-CN" w:eastAsia="zh-TW"/>
        </w:rPr>
        <w:t>、和</w:t>
      </w:r>
      <w:r w:rsidRPr="00537CAA">
        <w:rPr>
          <w:rFonts w:ascii="SimSun" w:eastAsia="新細明體" w:hAnsi="Tahoma" w:cs="SimSun"/>
          <w:kern w:val="0"/>
          <w:sz w:val="18"/>
          <w:szCs w:val="18"/>
          <w:lang w:val="zh-CN" w:eastAsia="zh-TW"/>
        </w:rPr>
        <w:t>1K</w:t>
      </w:r>
      <w:r w:rsidRPr="00537CAA">
        <w:rPr>
          <w:rFonts w:ascii="SimSun" w:eastAsia="新細明體" w:hAnsi="Tahoma" w:cs="SimSun" w:hint="eastAsia"/>
          <w:kern w:val="0"/>
          <w:sz w:val="18"/>
          <w:szCs w:val="18"/>
          <w:lang w:val="zh-CN" w:eastAsia="zh-TW"/>
        </w:rPr>
        <w:t>堆疊，檔頭中說明的需要分配的記憶體總量是</w:t>
      </w:r>
      <w:r w:rsidRPr="00537CAA">
        <w:rPr>
          <w:rFonts w:ascii="SimSun" w:eastAsia="新細明體" w:hAnsi="Tahoma" w:cs="SimSun"/>
          <w:kern w:val="0"/>
          <w:sz w:val="18"/>
          <w:szCs w:val="18"/>
          <w:lang w:val="zh-CN" w:eastAsia="zh-TW"/>
        </w:rPr>
        <w:t>40K</w:t>
      </w:r>
      <w:r w:rsidRPr="00537CAA">
        <w:rPr>
          <w:rFonts w:ascii="SimSun" w:eastAsia="新細明體" w:hAnsi="Tahoma" w:cs="SimSun" w:hint="eastAsia"/>
          <w:kern w:val="0"/>
          <w:sz w:val="18"/>
          <w:szCs w:val="18"/>
          <w:lang w:val="zh-CN" w:eastAsia="zh-TW"/>
        </w:rPr>
        <w:t>，那麼在堆疊段和資料段之間的未用記憶體將是</w:t>
      </w:r>
      <w:r w:rsidRPr="00537CAA">
        <w:rPr>
          <w:rFonts w:ascii="SimSun" w:eastAsia="新細明體" w:hAnsi="Tahoma" w:cs="SimSun"/>
          <w:kern w:val="0"/>
          <w:sz w:val="18"/>
          <w:szCs w:val="18"/>
          <w:lang w:val="zh-CN" w:eastAsia="zh-TW"/>
        </w:rPr>
        <w:t>33K</w:t>
      </w:r>
      <w:r w:rsidRPr="00537CAA">
        <w:rPr>
          <w:rFonts w:ascii="SimSun" w:eastAsia="新細明體" w:hAnsi="Tahoma" w:cs="SimSun" w:hint="eastAsia"/>
          <w:kern w:val="0"/>
          <w:sz w:val="18"/>
          <w:szCs w:val="18"/>
          <w:lang w:val="zh-CN" w:eastAsia="zh-TW"/>
        </w:rPr>
        <w:t>。在磁片上的程式檔中還可以包含一個符號表，它僅用於調試，不裝入記憶體。</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如果程式師知道，程式</w:t>
      </w:r>
      <w:r w:rsidRPr="00537CAA">
        <w:rPr>
          <w:rFonts w:ascii="SimSun" w:eastAsia="新細明體" w:hAnsi="Tahoma" w:cs="SimSun"/>
          <w:kern w:val="0"/>
          <w:sz w:val="18"/>
          <w:szCs w:val="18"/>
          <w:lang w:val="zh-CN" w:eastAsia="zh-TW"/>
        </w:rPr>
        <w:t xml:space="preserve"> a.out </w:t>
      </w:r>
      <w:r w:rsidRPr="00537CAA">
        <w:rPr>
          <w:rFonts w:ascii="SimSun" w:eastAsia="新細明體" w:hAnsi="Tahoma" w:cs="SimSun" w:hint="eastAsia"/>
          <w:kern w:val="0"/>
          <w:sz w:val="18"/>
          <w:szCs w:val="18"/>
          <w:lang w:val="zh-CN" w:eastAsia="zh-TW"/>
        </w:rPr>
        <w:t>的資料和堆疊段增長所需要的記憶體總共最多是</w:t>
      </w:r>
      <w:r w:rsidRPr="00537CAA">
        <w:rPr>
          <w:rFonts w:ascii="SimSun" w:eastAsia="新細明體" w:hAnsi="Tahoma" w:cs="SimSun"/>
          <w:kern w:val="0"/>
          <w:sz w:val="18"/>
          <w:szCs w:val="18"/>
          <w:lang w:val="zh-CN" w:eastAsia="zh-TW"/>
        </w:rPr>
        <w:t>10K</w:t>
      </w:r>
      <w:r w:rsidRPr="00537CAA">
        <w:rPr>
          <w:rFonts w:ascii="SimSun" w:eastAsia="新細明體" w:hAnsi="Tahoma" w:cs="SimSun" w:hint="eastAsia"/>
          <w:kern w:val="0"/>
          <w:sz w:val="18"/>
          <w:szCs w:val="18"/>
          <w:lang w:val="zh-CN" w:eastAsia="zh-TW"/>
        </w:rPr>
        <w:t>，他可以使用下面的命令：</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chmem = 10240 a.out</w:t>
      </w:r>
      <w:r w:rsidR="009631CD">
        <w:rPr>
          <w:rFonts w:ascii="SimSun" w:hAnsi="Tahoma" w:cs="SimSun"/>
          <w:kern w:val="0"/>
          <w:sz w:val="18"/>
          <w:szCs w:val="18"/>
          <w:lang w:val="zh-CN"/>
        </w:rPr>
        <w:t xml:space="preserve"> </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這個命令將修改檔頭，使得在</w:t>
      </w:r>
      <w:r w:rsidRPr="00537CAA">
        <w:rPr>
          <w:rFonts w:ascii="SimSun" w:eastAsia="新細明體" w:hAnsi="Tahoma" w:cs="SimSun"/>
          <w:kern w:val="0"/>
          <w:sz w:val="18"/>
          <w:szCs w:val="18"/>
          <w:lang w:val="zh-CN" w:eastAsia="zh-TW"/>
        </w:rPr>
        <w:t>EXEC</w:t>
      </w:r>
      <w:r w:rsidRPr="00537CAA">
        <w:rPr>
          <w:rFonts w:ascii="SimSun" w:eastAsia="新細明體" w:hAnsi="Tahoma" w:cs="SimSun" w:hint="eastAsia"/>
          <w:kern w:val="0"/>
          <w:sz w:val="18"/>
          <w:szCs w:val="18"/>
          <w:lang w:val="zh-CN" w:eastAsia="zh-TW"/>
        </w:rPr>
        <w:t>的時候記憶體管理器將為這個程式分配比初始的正文和資料段長度的和多</w:t>
      </w:r>
      <w:r w:rsidRPr="00537CAA">
        <w:rPr>
          <w:rFonts w:ascii="SimSun" w:eastAsia="新細明體" w:hAnsi="Tahoma" w:cs="SimSun"/>
          <w:kern w:val="0"/>
          <w:sz w:val="18"/>
          <w:szCs w:val="18"/>
          <w:lang w:val="zh-CN" w:eastAsia="zh-TW"/>
        </w:rPr>
        <w:t>10240</w:t>
      </w:r>
      <w:r w:rsidRPr="00537CAA">
        <w:rPr>
          <w:rFonts w:ascii="SimSun" w:eastAsia="新細明體" w:hAnsi="Tahoma" w:cs="SimSun" w:hint="eastAsia"/>
          <w:kern w:val="0"/>
          <w:sz w:val="18"/>
          <w:szCs w:val="18"/>
          <w:lang w:val="zh-CN" w:eastAsia="zh-TW"/>
        </w:rPr>
        <w:t>位元組的空間。在上面的例子中，當哪個文件隨後被</w:t>
      </w:r>
      <w:r w:rsidRPr="00537CAA">
        <w:rPr>
          <w:rFonts w:ascii="SimSun" w:eastAsia="新細明體" w:hAnsi="Tahoma" w:cs="SimSun"/>
          <w:kern w:val="0"/>
          <w:sz w:val="18"/>
          <w:szCs w:val="18"/>
          <w:lang w:val="zh-CN" w:eastAsia="zh-TW"/>
        </w:rPr>
        <w:t>EXEC</w:t>
      </w:r>
      <w:r w:rsidRPr="00537CAA">
        <w:rPr>
          <w:rFonts w:ascii="SimSun" w:eastAsia="新細明體" w:hAnsi="Tahoma" w:cs="SimSun" w:hint="eastAsia"/>
          <w:kern w:val="0"/>
          <w:sz w:val="18"/>
          <w:szCs w:val="18"/>
          <w:lang w:val="zh-CN" w:eastAsia="zh-TW"/>
        </w:rPr>
        <w:t>時將為它分配</w:t>
      </w:r>
      <w:r w:rsidRPr="00537CAA">
        <w:rPr>
          <w:rFonts w:ascii="SimSun" w:eastAsia="新細明體" w:hAnsi="Tahoma" w:cs="SimSun"/>
          <w:kern w:val="0"/>
          <w:sz w:val="18"/>
          <w:szCs w:val="18"/>
          <w:lang w:val="zh-CN" w:eastAsia="zh-TW"/>
        </w:rPr>
        <w:t>16K</w:t>
      </w:r>
      <w:r w:rsidRPr="00537CAA">
        <w:rPr>
          <w:rFonts w:ascii="SimSun" w:eastAsia="新細明體" w:hAnsi="Tahoma" w:cs="SimSun" w:hint="eastAsia"/>
          <w:kern w:val="0"/>
          <w:sz w:val="18"/>
          <w:szCs w:val="18"/>
          <w:lang w:val="zh-CN" w:eastAsia="zh-TW"/>
        </w:rPr>
        <w:t>的記憶體，其中高端的</w:t>
      </w:r>
      <w:r w:rsidRPr="00537CAA">
        <w:rPr>
          <w:rFonts w:ascii="SimSun" w:eastAsia="新細明體" w:hAnsi="Tahoma" w:cs="SimSun"/>
          <w:kern w:val="0"/>
          <w:sz w:val="18"/>
          <w:szCs w:val="18"/>
          <w:lang w:val="zh-CN" w:eastAsia="zh-TW"/>
        </w:rPr>
        <w:t>1K</w:t>
      </w:r>
      <w:r w:rsidRPr="00537CAA">
        <w:rPr>
          <w:rFonts w:ascii="SimSun" w:eastAsia="新細明體" w:hAnsi="Tahoma" w:cs="SimSun" w:hint="eastAsia"/>
          <w:kern w:val="0"/>
          <w:sz w:val="18"/>
          <w:szCs w:val="18"/>
          <w:lang w:val="zh-CN" w:eastAsia="zh-TW"/>
        </w:rPr>
        <w:t>用於堆疊，</w:t>
      </w:r>
      <w:r w:rsidRPr="00537CAA">
        <w:rPr>
          <w:rFonts w:ascii="SimSun" w:eastAsia="新細明體" w:hAnsi="Tahoma" w:cs="SimSun"/>
          <w:kern w:val="0"/>
          <w:sz w:val="18"/>
          <w:szCs w:val="18"/>
          <w:lang w:val="zh-CN" w:eastAsia="zh-TW"/>
        </w:rPr>
        <w:t>9K</w:t>
      </w:r>
      <w:r w:rsidRPr="00537CAA">
        <w:rPr>
          <w:rFonts w:ascii="SimSun" w:eastAsia="新細明體" w:hAnsi="Tahoma" w:cs="SimSun" w:hint="eastAsia"/>
          <w:kern w:val="0"/>
          <w:sz w:val="18"/>
          <w:szCs w:val="18"/>
          <w:lang w:val="zh-CN" w:eastAsia="zh-TW"/>
        </w:rPr>
        <w:t>是空隙，供資料區或堆疊或者兩者共同增長用。</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對於使用獨立的</w:t>
      </w:r>
      <w:r w:rsidRPr="00537CAA">
        <w:rPr>
          <w:rFonts w:ascii="SimSun" w:eastAsia="新細明體" w:hAnsi="Tahoma" w:cs="SimSun"/>
          <w:kern w:val="0"/>
          <w:sz w:val="18"/>
          <w:szCs w:val="18"/>
          <w:lang w:val="zh-CN" w:eastAsia="zh-TW"/>
        </w:rPr>
        <w:t>I</w:t>
      </w:r>
      <w:r w:rsidRPr="00537CAA">
        <w:rPr>
          <w:rFonts w:ascii="SimSun" w:eastAsia="新細明體" w:hAnsi="Tahoma" w:cs="SimSun" w:hint="eastAsia"/>
          <w:kern w:val="0"/>
          <w:sz w:val="18"/>
          <w:szCs w:val="18"/>
          <w:lang w:val="zh-CN" w:eastAsia="zh-TW"/>
        </w:rPr>
        <w:t>和</w:t>
      </w:r>
      <w:r w:rsidRPr="00537CAA">
        <w:rPr>
          <w:rFonts w:ascii="SimSun" w:eastAsia="新細明體" w:hAnsi="Tahoma" w:cs="SimSun"/>
          <w:kern w:val="0"/>
          <w:sz w:val="18"/>
          <w:szCs w:val="18"/>
          <w:lang w:val="zh-CN" w:eastAsia="zh-TW"/>
        </w:rPr>
        <w:t>D</w:t>
      </w:r>
      <w:r w:rsidRPr="00537CAA">
        <w:rPr>
          <w:rFonts w:ascii="SimSun" w:eastAsia="新細明體" w:hAnsi="Tahoma" w:cs="SimSun" w:hint="eastAsia"/>
          <w:kern w:val="0"/>
          <w:sz w:val="18"/>
          <w:szCs w:val="18"/>
          <w:lang w:val="zh-CN" w:eastAsia="zh-TW"/>
        </w:rPr>
        <w:t>段的的程式（由檔頭中連接器設置的一位指出），檔頭中的</w:t>
      </w:r>
      <w:r w:rsidRPr="00537CAA">
        <w:rPr>
          <w:rFonts w:ascii="SimSun" w:eastAsia="新細明體" w:hAnsi="Tahoma" w:cs="SimSun"/>
          <w:kern w:val="0"/>
          <w:sz w:val="18"/>
          <w:szCs w:val="18"/>
          <w:lang w:val="zh-CN" w:eastAsia="zh-TW"/>
        </w:rPr>
        <w:t>total</w:t>
      </w:r>
      <w:r w:rsidRPr="00537CAA">
        <w:rPr>
          <w:rFonts w:ascii="SimSun" w:eastAsia="新細明體" w:hAnsi="Tahoma" w:cs="SimSun" w:hint="eastAsia"/>
          <w:kern w:val="0"/>
          <w:sz w:val="18"/>
          <w:szCs w:val="18"/>
          <w:lang w:val="zh-CN" w:eastAsia="zh-TW"/>
        </w:rPr>
        <w:t>域只對結合的資料段和堆疊段有用。一個有</w:t>
      </w:r>
      <w:r w:rsidRPr="00537CAA">
        <w:rPr>
          <w:rFonts w:ascii="SimSun" w:eastAsia="新細明體" w:hAnsi="Tahoma" w:cs="SimSun"/>
          <w:kern w:val="0"/>
          <w:sz w:val="18"/>
          <w:szCs w:val="18"/>
          <w:lang w:val="zh-CN" w:eastAsia="zh-TW"/>
        </w:rPr>
        <w:t>4K</w:t>
      </w:r>
      <w:r w:rsidRPr="00537CAA">
        <w:rPr>
          <w:rFonts w:ascii="SimSun" w:eastAsia="新細明體" w:hAnsi="Tahoma" w:cs="SimSun" w:hint="eastAsia"/>
          <w:kern w:val="0"/>
          <w:sz w:val="18"/>
          <w:szCs w:val="18"/>
          <w:lang w:val="zh-CN" w:eastAsia="zh-TW"/>
        </w:rPr>
        <w:t>正文、</w:t>
      </w:r>
      <w:r w:rsidRPr="00537CAA">
        <w:rPr>
          <w:rFonts w:ascii="SimSun" w:eastAsia="新細明體" w:hAnsi="Tahoma" w:cs="SimSun"/>
          <w:kern w:val="0"/>
          <w:sz w:val="18"/>
          <w:szCs w:val="18"/>
          <w:lang w:val="zh-CN" w:eastAsia="zh-TW"/>
        </w:rPr>
        <w:t>2K</w:t>
      </w:r>
      <w:r w:rsidRPr="00537CAA">
        <w:rPr>
          <w:rFonts w:ascii="SimSun" w:eastAsia="新細明體" w:hAnsi="Tahoma" w:cs="SimSun" w:hint="eastAsia"/>
          <w:kern w:val="0"/>
          <w:sz w:val="18"/>
          <w:szCs w:val="18"/>
          <w:lang w:val="zh-CN" w:eastAsia="zh-TW"/>
        </w:rPr>
        <w:t>資料、</w:t>
      </w:r>
      <w:r w:rsidRPr="00537CAA">
        <w:rPr>
          <w:rFonts w:ascii="SimSun" w:eastAsia="新細明體" w:hAnsi="Tahoma" w:cs="SimSun"/>
          <w:kern w:val="0"/>
          <w:sz w:val="18"/>
          <w:szCs w:val="18"/>
          <w:lang w:val="zh-CN" w:eastAsia="zh-TW"/>
        </w:rPr>
        <w:t>1K</w:t>
      </w:r>
      <w:r w:rsidRPr="00537CAA">
        <w:rPr>
          <w:rFonts w:ascii="SimSun" w:eastAsia="新細明體" w:hAnsi="Tahoma" w:cs="SimSun" w:hint="eastAsia"/>
          <w:kern w:val="0"/>
          <w:sz w:val="18"/>
          <w:szCs w:val="18"/>
          <w:lang w:val="zh-CN" w:eastAsia="zh-TW"/>
        </w:rPr>
        <w:t>堆疊，</w:t>
      </w:r>
      <w:r w:rsidRPr="00537CAA">
        <w:rPr>
          <w:rFonts w:ascii="SimSun" w:eastAsia="新細明體" w:hAnsi="Tahoma" w:cs="SimSun"/>
          <w:kern w:val="0"/>
          <w:sz w:val="18"/>
          <w:szCs w:val="18"/>
          <w:lang w:val="zh-CN" w:eastAsia="zh-TW"/>
        </w:rPr>
        <w:t>total</w:t>
      </w:r>
      <w:r w:rsidRPr="00537CAA">
        <w:rPr>
          <w:rFonts w:ascii="SimSun" w:eastAsia="新細明體" w:hAnsi="Tahoma" w:cs="SimSun" w:hint="eastAsia"/>
          <w:kern w:val="0"/>
          <w:sz w:val="18"/>
          <w:szCs w:val="18"/>
          <w:lang w:val="zh-CN" w:eastAsia="zh-TW"/>
        </w:rPr>
        <w:t>域為</w:t>
      </w:r>
      <w:r w:rsidRPr="00537CAA">
        <w:rPr>
          <w:rFonts w:ascii="SimSun" w:eastAsia="新細明體" w:hAnsi="Tahoma" w:cs="SimSun"/>
          <w:kern w:val="0"/>
          <w:sz w:val="18"/>
          <w:szCs w:val="18"/>
          <w:lang w:val="zh-CN" w:eastAsia="zh-TW"/>
        </w:rPr>
        <w:t>64K</w:t>
      </w:r>
      <w:r w:rsidRPr="00537CAA">
        <w:rPr>
          <w:rFonts w:ascii="SimSun" w:eastAsia="新細明體" w:hAnsi="Tahoma" w:cs="SimSun" w:hint="eastAsia"/>
          <w:kern w:val="0"/>
          <w:sz w:val="18"/>
          <w:szCs w:val="18"/>
          <w:lang w:val="zh-CN" w:eastAsia="zh-TW"/>
        </w:rPr>
        <w:t>的程式將被分配</w:t>
      </w:r>
      <w:r w:rsidRPr="00537CAA">
        <w:rPr>
          <w:rFonts w:ascii="SimSun" w:eastAsia="新細明體" w:hAnsi="Tahoma" w:cs="SimSun"/>
          <w:kern w:val="0"/>
          <w:sz w:val="18"/>
          <w:szCs w:val="18"/>
          <w:lang w:val="zh-CN" w:eastAsia="zh-TW"/>
        </w:rPr>
        <w:t>68K</w:t>
      </w:r>
      <w:r w:rsidRPr="00537CAA">
        <w:rPr>
          <w:rFonts w:ascii="SimSun" w:eastAsia="新細明體" w:hAnsi="Tahoma" w:cs="SimSun" w:hint="eastAsia"/>
          <w:kern w:val="0"/>
          <w:sz w:val="18"/>
          <w:szCs w:val="18"/>
          <w:lang w:val="zh-CN" w:eastAsia="zh-TW"/>
        </w:rPr>
        <w:t>的空間（</w:t>
      </w:r>
      <w:r w:rsidRPr="00537CAA">
        <w:rPr>
          <w:rFonts w:ascii="SimSun" w:eastAsia="新細明體" w:hAnsi="Tahoma" w:cs="SimSun"/>
          <w:kern w:val="0"/>
          <w:sz w:val="18"/>
          <w:szCs w:val="18"/>
          <w:lang w:val="zh-CN" w:eastAsia="zh-TW"/>
        </w:rPr>
        <w:t>4K</w:t>
      </w:r>
      <w:r w:rsidRPr="00537CAA">
        <w:rPr>
          <w:rFonts w:ascii="SimSun" w:eastAsia="新細明體" w:hAnsi="Tahoma" w:cs="SimSun" w:hint="eastAsia"/>
          <w:kern w:val="0"/>
          <w:sz w:val="18"/>
          <w:szCs w:val="18"/>
          <w:lang w:val="zh-CN" w:eastAsia="zh-TW"/>
        </w:rPr>
        <w:t>指令空間，</w:t>
      </w:r>
      <w:r w:rsidRPr="00537CAA">
        <w:rPr>
          <w:rFonts w:ascii="SimSun" w:eastAsia="新細明體" w:hAnsi="Tahoma" w:cs="SimSun"/>
          <w:kern w:val="0"/>
          <w:sz w:val="18"/>
          <w:szCs w:val="18"/>
          <w:lang w:val="zh-CN" w:eastAsia="zh-TW"/>
        </w:rPr>
        <w:t>64K</w:t>
      </w:r>
      <w:r w:rsidRPr="00537CAA">
        <w:rPr>
          <w:rFonts w:ascii="SimSun" w:eastAsia="新細明體" w:hAnsi="Tahoma" w:cs="SimSun" w:hint="eastAsia"/>
          <w:kern w:val="0"/>
          <w:sz w:val="18"/>
          <w:szCs w:val="18"/>
          <w:lang w:val="zh-CN" w:eastAsia="zh-TW"/>
        </w:rPr>
        <w:t>資料空間），留出</w:t>
      </w:r>
      <w:r w:rsidRPr="00537CAA">
        <w:rPr>
          <w:rFonts w:ascii="SimSun" w:eastAsia="新細明體" w:hAnsi="Tahoma" w:cs="SimSun"/>
          <w:kern w:val="0"/>
          <w:sz w:val="18"/>
          <w:szCs w:val="18"/>
          <w:lang w:val="zh-CN" w:eastAsia="zh-TW"/>
        </w:rPr>
        <w:t>61K</w:t>
      </w:r>
      <w:r w:rsidRPr="00537CAA">
        <w:rPr>
          <w:rFonts w:ascii="SimSun" w:eastAsia="新細明體" w:hAnsi="Tahoma" w:cs="SimSun" w:hint="eastAsia"/>
          <w:kern w:val="0"/>
          <w:sz w:val="18"/>
          <w:szCs w:val="18"/>
          <w:lang w:val="zh-CN" w:eastAsia="zh-TW"/>
        </w:rPr>
        <w:t>空間供資料段和堆疊在運行時使用。資料段的界限只有通過</w:t>
      </w:r>
      <w:r w:rsidRPr="00537CAA">
        <w:rPr>
          <w:rFonts w:ascii="SimSun" w:eastAsia="新細明體" w:hAnsi="Tahoma" w:cs="SimSun"/>
          <w:kern w:val="0"/>
          <w:sz w:val="18"/>
          <w:szCs w:val="18"/>
          <w:lang w:val="zh-CN" w:eastAsia="zh-TW"/>
        </w:rPr>
        <w:t>BRK</w:t>
      </w:r>
      <w:r w:rsidRPr="00537CAA">
        <w:rPr>
          <w:rFonts w:ascii="SimSun" w:eastAsia="新細明體" w:hAnsi="Tahoma" w:cs="SimSun" w:hint="eastAsia"/>
          <w:kern w:val="0"/>
          <w:sz w:val="18"/>
          <w:szCs w:val="18"/>
          <w:lang w:val="zh-CN" w:eastAsia="zh-TW"/>
        </w:rPr>
        <w:t>系統調用才能修改，</w:t>
      </w:r>
      <w:r w:rsidRPr="00537CAA">
        <w:rPr>
          <w:rFonts w:ascii="SimSun" w:eastAsia="新細明體" w:hAnsi="Tahoma" w:cs="SimSun"/>
          <w:kern w:val="0"/>
          <w:sz w:val="18"/>
          <w:szCs w:val="18"/>
          <w:lang w:val="zh-CN" w:eastAsia="zh-TW"/>
        </w:rPr>
        <w:t>BRK</w:t>
      </w:r>
      <w:r w:rsidRPr="00537CAA">
        <w:rPr>
          <w:rFonts w:ascii="SimSun" w:eastAsia="新細明體" w:hAnsi="Tahoma" w:cs="SimSun" w:hint="eastAsia"/>
          <w:kern w:val="0"/>
          <w:sz w:val="18"/>
          <w:szCs w:val="18"/>
          <w:lang w:val="zh-CN" w:eastAsia="zh-TW"/>
        </w:rPr>
        <w:t>所作的全部工作就是檢查新的資料段是否超越了當前的堆疊指標，如果沒有，就修改一些內部表格以反映這個變動。這個操作涉及的只是當初分配給進程的記憶體區，作業系統不會分配額外的記憶體。如果新的資料段闖入了堆疊，這個調用將以失敗告終。</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採用這個策略是為了能在使用</w:t>
      </w:r>
      <w:r w:rsidRPr="00537CAA">
        <w:rPr>
          <w:rFonts w:ascii="SimSun" w:eastAsia="新細明體" w:hAnsi="Tahoma" w:cs="SimSun"/>
          <w:kern w:val="0"/>
          <w:sz w:val="18"/>
          <w:szCs w:val="18"/>
          <w:lang w:val="zh-CN" w:eastAsia="zh-TW"/>
        </w:rPr>
        <w:t>8088</w:t>
      </w:r>
      <w:r w:rsidRPr="00537CAA">
        <w:rPr>
          <w:rFonts w:ascii="SimSun" w:eastAsia="新細明體" w:hAnsi="Tahoma" w:cs="SimSun" w:hint="eastAsia"/>
          <w:kern w:val="0"/>
          <w:sz w:val="18"/>
          <w:szCs w:val="18"/>
          <w:lang w:val="zh-CN" w:eastAsia="zh-TW"/>
        </w:rPr>
        <w:t>處理器的</w:t>
      </w:r>
      <w:r w:rsidRPr="00537CAA">
        <w:rPr>
          <w:rFonts w:ascii="SimSun" w:eastAsia="新細明體" w:hAnsi="Tahoma" w:cs="SimSun"/>
          <w:kern w:val="0"/>
          <w:sz w:val="18"/>
          <w:szCs w:val="18"/>
          <w:lang w:val="zh-CN" w:eastAsia="zh-TW"/>
        </w:rPr>
        <w:t>IBM PC</w:t>
      </w:r>
      <w:r w:rsidRPr="00537CAA">
        <w:rPr>
          <w:rFonts w:ascii="SimSun" w:eastAsia="新細明體" w:hAnsi="Tahoma" w:cs="SimSun" w:hint="eastAsia"/>
          <w:kern w:val="0"/>
          <w:sz w:val="18"/>
          <w:szCs w:val="18"/>
          <w:lang w:val="zh-CN" w:eastAsia="zh-TW"/>
        </w:rPr>
        <w:t>機器上運行</w:t>
      </w:r>
      <w:r w:rsidRPr="00537CAA">
        <w:rPr>
          <w:rFonts w:ascii="SimSun" w:eastAsia="新細明體" w:hAnsi="Tahoma" w:cs="SimSun"/>
          <w:kern w:val="0"/>
          <w:sz w:val="18"/>
          <w:szCs w:val="18"/>
          <w:lang w:val="zh-CN" w:eastAsia="zh-TW"/>
        </w:rPr>
        <w:t>MINIX</w:t>
      </w:r>
      <w:r w:rsidRPr="00537CAA">
        <w:rPr>
          <w:rFonts w:ascii="SimSun" w:eastAsia="新細明體" w:hAnsi="Tahoma" w:cs="SimSun" w:hint="eastAsia"/>
          <w:kern w:val="0"/>
          <w:sz w:val="18"/>
          <w:szCs w:val="18"/>
          <w:lang w:val="zh-CN" w:eastAsia="zh-TW"/>
        </w:rPr>
        <w:t>。在這種處理器中，硬體不檢查堆疊溢位，一個使用者程式可以在作業系統不知道的情況下把任意多個字推入堆疊。在具有更先進的記憶體管理硬體的電腦上，開始時堆疊被分配給一定數量的記憶體，如果堆疊試圖增長超過這個數量就會引起一個作業系統陷入，然後如果可能，系統就為堆疊再分配一些空間。然而在</w:t>
      </w:r>
      <w:r w:rsidRPr="00537CAA">
        <w:rPr>
          <w:rFonts w:ascii="SimSun" w:eastAsia="新細明體" w:hAnsi="Tahoma" w:cs="SimSun"/>
          <w:kern w:val="0"/>
          <w:sz w:val="18"/>
          <w:szCs w:val="18"/>
          <w:lang w:val="zh-CN" w:eastAsia="zh-TW"/>
        </w:rPr>
        <w:t>8088</w:t>
      </w:r>
      <w:r w:rsidRPr="00537CAA">
        <w:rPr>
          <w:rFonts w:ascii="SimSun" w:eastAsia="新細明體" w:hAnsi="Tahoma" w:cs="SimSun" w:hint="eastAsia"/>
          <w:kern w:val="0"/>
          <w:sz w:val="18"/>
          <w:szCs w:val="18"/>
          <w:lang w:val="zh-CN" w:eastAsia="zh-TW"/>
        </w:rPr>
        <w:t>上這個陷入不存在，因為堆疊會在不發出警告的情況下快速增長，所以讓堆疊段與除了一大塊未用記憶體之外的任何物件相鄰都是十分危險的。</w:t>
      </w:r>
      <w:r w:rsidRPr="00537CAA">
        <w:rPr>
          <w:rFonts w:ascii="SimSun" w:eastAsia="新細明體" w:hAnsi="Tahoma" w:cs="SimSun"/>
          <w:kern w:val="0"/>
          <w:sz w:val="18"/>
          <w:szCs w:val="18"/>
          <w:lang w:val="zh-CN" w:eastAsia="zh-TW"/>
        </w:rPr>
        <w:t>MINIX</w:t>
      </w:r>
      <w:r w:rsidRPr="00537CAA">
        <w:rPr>
          <w:rFonts w:ascii="SimSun" w:eastAsia="新細明體" w:hAnsi="Tahoma" w:cs="SimSun" w:hint="eastAsia"/>
          <w:kern w:val="0"/>
          <w:sz w:val="18"/>
          <w:szCs w:val="18"/>
          <w:lang w:val="zh-CN" w:eastAsia="zh-TW"/>
        </w:rPr>
        <w:t>的設計使得當它在一個具有更好的記憶體管理的電腦上實現時，修改</w:t>
      </w:r>
      <w:r w:rsidRPr="00537CAA">
        <w:rPr>
          <w:rFonts w:ascii="SimSun" w:eastAsia="新細明體" w:hAnsi="Tahoma" w:cs="SimSun"/>
          <w:kern w:val="0"/>
          <w:sz w:val="18"/>
          <w:szCs w:val="18"/>
          <w:lang w:val="zh-CN" w:eastAsia="zh-TW"/>
        </w:rPr>
        <w:t>MINIX</w:t>
      </w:r>
      <w:r w:rsidRPr="00537CAA">
        <w:rPr>
          <w:rFonts w:ascii="SimSun" w:eastAsia="新細明體" w:hAnsi="Tahoma" w:cs="SimSun" w:hint="eastAsia"/>
          <w:kern w:val="0"/>
          <w:sz w:val="18"/>
          <w:szCs w:val="18"/>
          <w:lang w:val="zh-CN" w:eastAsia="zh-TW"/>
        </w:rPr>
        <w:t>記憶體管理器是非常直觀的。</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這裡應該指出一個容易混淆的地方，當我們使用</w:t>
      </w:r>
      <w:r w:rsidRPr="00537CAA">
        <w:rPr>
          <w:rFonts w:ascii="SimSun" w:eastAsia="新細明體" w:hAnsi="Tahoma" w:cs="SimSun"/>
          <w:kern w:val="0"/>
          <w:sz w:val="18"/>
          <w:szCs w:val="18"/>
          <w:lang w:val="zh-CN" w:eastAsia="zh-TW"/>
        </w:rPr>
        <w:t>“</w:t>
      </w:r>
      <w:r w:rsidRPr="00537CAA">
        <w:rPr>
          <w:rFonts w:ascii="SimSun" w:eastAsia="新細明體" w:hAnsi="Tahoma" w:cs="SimSun" w:hint="eastAsia"/>
          <w:kern w:val="0"/>
          <w:sz w:val="18"/>
          <w:szCs w:val="18"/>
          <w:lang w:val="zh-CN" w:eastAsia="zh-TW"/>
        </w:rPr>
        <w:t>段</w:t>
      </w:r>
      <w:r w:rsidRPr="00537CAA">
        <w:rPr>
          <w:rFonts w:ascii="SimSun" w:eastAsia="新細明體" w:hAnsi="Tahoma" w:cs="SimSun"/>
          <w:kern w:val="0"/>
          <w:sz w:val="18"/>
          <w:szCs w:val="18"/>
          <w:lang w:val="zh-CN" w:eastAsia="zh-TW"/>
        </w:rPr>
        <w:t>”</w:t>
      </w:r>
      <w:r w:rsidRPr="00537CAA">
        <w:rPr>
          <w:rFonts w:ascii="SimSun" w:eastAsia="新細明體" w:hAnsi="Tahoma" w:cs="SimSun" w:hint="eastAsia"/>
          <w:kern w:val="0"/>
          <w:sz w:val="18"/>
          <w:szCs w:val="18"/>
          <w:lang w:val="zh-CN" w:eastAsia="zh-TW"/>
        </w:rPr>
        <w:t>這個詞時，我們指的是作業系統定義的一個記憶體區域。</w:t>
      </w:r>
      <w:r w:rsidRPr="00537CAA">
        <w:rPr>
          <w:rFonts w:ascii="SimSun" w:eastAsia="新細明體" w:hAnsi="Tahoma" w:cs="SimSun"/>
          <w:kern w:val="0"/>
          <w:sz w:val="18"/>
          <w:szCs w:val="18"/>
          <w:lang w:val="zh-CN" w:eastAsia="zh-TW"/>
        </w:rPr>
        <w:t>Intel</w:t>
      </w:r>
      <w:r w:rsidRPr="00537CAA">
        <w:rPr>
          <w:rFonts w:ascii="SimSun" w:eastAsia="新細明體" w:hAnsi="Tahoma" w:cs="SimSun" w:hint="eastAsia"/>
          <w:kern w:val="0"/>
          <w:sz w:val="18"/>
          <w:szCs w:val="18"/>
          <w:lang w:val="zh-CN" w:eastAsia="zh-TW"/>
        </w:rPr>
        <w:t>的</w:t>
      </w:r>
      <w:r w:rsidRPr="00537CAA">
        <w:rPr>
          <w:rFonts w:ascii="SimSun" w:eastAsia="新細明體" w:hAnsi="Tahoma" w:cs="SimSun"/>
          <w:kern w:val="0"/>
          <w:sz w:val="18"/>
          <w:szCs w:val="18"/>
          <w:lang w:val="zh-CN" w:eastAsia="zh-TW"/>
        </w:rPr>
        <w:t>80x86</w:t>
      </w:r>
      <w:r w:rsidRPr="00537CAA">
        <w:rPr>
          <w:rFonts w:ascii="SimSun" w:eastAsia="新細明體" w:hAnsi="Tahoma" w:cs="SimSun" w:hint="eastAsia"/>
          <w:kern w:val="0"/>
          <w:sz w:val="18"/>
          <w:szCs w:val="18"/>
          <w:lang w:val="zh-CN" w:eastAsia="zh-TW"/>
        </w:rPr>
        <w:t>有一套內部的</w:t>
      </w:r>
      <w:r w:rsidRPr="00537CAA">
        <w:rPr>
          <w:rFonts w:ascii="SimSun" w:eastAsia="新細明體" w:hAnsi="Tahoma" w:cs="SimSun"/>
          <w:kern w:val="0"/>
          <w:sz w:val="18"/>
          <w:szCs w:val="18"/>
          <w:lang w:val="zh-CN" w:eastAsia="zh-TW"/>
        </w:rPr>
        <w:t>“</w:t>
      </w:r>
      <w:r w:rsidRPr="00537CAA">
        <w:rPr>
          <w:rFonts w:ascii="SimSun" w:eastAsia="新細明體" w:hAnsi="Tahoma" w:cs="SimSun" w:hint="eastAsia"/>
          <w:kern w:val="0"/>
          <w:sz w:val="18"/>
          <w:szCs w:val="18"/>
          <w:lang w:val="zh-CN" w:eastAsia="zh-TW"/>
        </w:rPr>
        <w:t>段寄存器</w:t>
      </w:r>
      <w:r w:rsidRPr="00537CAA">
        <w:rPr>
          <w:rFonts w:ascii="SimSun" w:eastAsia="新細明體" w:hAnsi="Tahoma" w:cs="SimSun"/>
          <w:kern w:val="0"/>
          <w:sz w:val="18"/>
          <w:szCs w:val="18"/>
          <w:lang w:val="zh-CN" w:eastAsia="zh-TW"/>
        </w:rPr>
        <w:t>”</w:t>
      </w:r>
      <w:r w:rsidRPr="00537CAA">
        <w:rPr>
          <w:rFonts w:ascii="SimSun" w:eastAsia="新細明體" w:hAnsi="Tahoma" w:cs="SimSun" w:hint="eastAsia"/>
          <w:kern w:val="0"/>
          <w:sz w:val="18"/>
          <w:szCs w:val="18"/>
          <w:lang w:val="zh-CN" w:eastAsia="zh-TW"/>
        </w:rPr>
        <w:t>和（在更高級的處理器上）</w:t>
      </w:r>
      <w:r w:rsidRPr="00537CAA">
        <w:rPr>
          <w:rFonts w:ascii="SimSun" w:eastAsia="新細明體" w:hAnsi="Tahoma" w:cs="SimSun"/>
          <w:kern w:val="0"/>
          <w:sz w:val="18"/>
          <w:szCs w:val="18"/>
          <w:lang w:val="zh-CN" w:eastAsia="zh-TW"/>
        </w:rPr>
        <w:t>“</w:t>
      </w:r>
      <w:r w:rsidRPr="00537CAA">
        <w:rPr>
          <w:rFonts w:ascii="SimSun" w:eastAsia="新細明體" w:hAnsi="Tahoma" w:cs="SimSun" w:hint="eastAsia"/>
          <w:kern w:val="0"/>
          <w:sz w:val="18"/>
          <w:szCs w:val="18"/>
          <w:lang w:val="zh-CN" w:eastAsia="zh-TW"/>
        </w:rPr>
        <w:t>段描述符表</w:t>
      </w:r>
      <w:r w:rsidRPr="00537CAA">
        <w:rPr>
          <w:rFonts w:ascii="SimSun" w:eastAsia="新細明體" w:hAnsi="Tahoma" w:cs="SimSun"/>
          <w:kern w:val="0"/>
          <w:sz w:val="18"/>
          <w:szCs w:val="18"/>
          <w:lang w:val="zh-CN" w:eastAsia="zh-TW"/>
        </w:rPr>
        <w:t>”</w:t>
      </w:r>
      <w:r w:rsidRPr="00537CAA">
        <w:rPr>
          <w:rFonts w:ascii="SimSun" w:eastAsia="新細明體" w:hAnsi="Tahoma" w:cs="SimSun" w:hint="eastAsia"/>
          <w:kern w:val="0"/>
          <w:sz w:val="18"/>
          <w:szCs w:val="18"/>
          <w:lang w:val="zh-CN" w:eastAsia="zh-TW"/>
        </w:rPr>
        <w:t>，他們為</w:t>
      </w:r>
      <w:r w:rsidRPr="00537CAA">
        <w:rPr>
          <w:rFonts w:ascii="SimSun" w:eastAsia="新細明體" w:hAnsi="Tahoma" w:cs="SimSun"/>
          <w:kern w:val="0"/>
          <w:sz w:val="18"/>
          <w:szCs w:val="18"/>
          <w:lang w:val="zh-CN" w:eastAsia="zh-TW"/>
        </w:rPr>
        <w:t>“</w:t>
      </w:r>
      <w:r w:rsidRPr="00537CAA">
        <w:rPr>
          <w:rFonts w:ascii="SimSun" w:eastAsia="新細明體" w:hAnsi="Tahoma" w:cs="SimSun" w:hint="eastAsia"/>
          <w:kern w:val="0"/>
          <w:sz w:val="18"/>
          <w:szCs w:val="18"/>
          <w:lang w:val="zh-CN" w:eastAsia="zh-TW"/>
        </w:rPr>
        <w:t>段</w:t>
      </w:r>
      <w:r w:rsidRPr="00537CAA">
        <w:rPr>
          <w:rFonts w:ascii="SimSun" w:eastAsia="新細明體" w:hAnsi="Tahoma" w:cs="SimSun"/>
          <w:kern w:val="0"/>
          <w:sz w:val="18"/>
          <w:szCs w:val="18"/>
          <w:lang w:val="zh-CN" w:eastAsia="zh-TW"/>
        </w:rPr>
        <w:t>”</w:t>
      </w:r>
      <w:r w:rsidRPr="00537CAA">
        <w:rPr>
          <w:rFonts w:ascii="SimSun" w:eastAsia="新細明體" w:hAnsi="Tahoma" w:cs="SimSun" w:hint="eastAsia"/>
          <w:kern w:val="0"/>
          <w:sz w:val="18"/>
          <w:szCs w:val="18"/>
          <w:lang w:val="zh-CN" w:eastAsia="zh-TW"/>
        </w:rPr>
        <w:t>提供硬體支援。</w:t>
      </w:r>
      <w:r w:rsidRPr="00537CAA">
        <w:rPr>
          <w:rFonts w:ascii="SimSun" w:eastAsia="新細明體" w:hAnsi="Tahoma" w:cs="SimSun"/>
          <w:kern w:val="0"/>
          <w:sz w:val="18"/>
          <w:szCs w:val="18"/>
          <w:lang w:val="zh-CN" w:eastAsia="zh-TW"/>
        </w:rPr>
        <w:t>Intel</w:t>
      </w:r>
      <w:r w:rsidRPr="00537CAA">
        <w:rPr>
          <w:rFonts w:ascii="SimSun" w:eastAsia="新細明體" w:hAnsi="Tahoma" w:cs="SimSun" w:hint="eastAsia"/>
          <w:kern w:val="0"/>
          <w:sz w:val="18"/>
          <w:szCs w:val="18"/>
          <w:lang w:val="zh-CN" w:eastAsia="zh-TW"/>
        </w:rPr>
        <w:t>硬體設計者的段的概念類似於，但又不總是和</w:t>
      </w:r>
      <w:r w:rsidRPr="00537CAA">
        <w:rPr>
          <w:rFonts w:ascii="SimSun" w:eastAsia="新細明體" w:hAnsi="Tahoma" w:cs="SimSun"/>
          <w:kern w:val="0"/>
          <w:sz w:val="18"/>
          <w:szCs w:val="18"/>
          <w:lang w:val="zh-CN" w:eastAsia="zh-TW"/>
        </w:rPr>
        <w:t>MINIX</w:t>
      </w:r>
      <w:r w:rsidRPr="00537CAA">
        <w:rPr>
          <w:rFonts w:ascii="SimSun" w:eastAsia="新細明體" w:hAnsi="Tahoma" w:cs="SimSun" w:hint="eastAsia"/>
          <w:kern w:val="0"/>
          <w:sz w:val="18"/>
          <w:szCs w:val="18"/>
          <w:lang w:val="zh-CN" w:eastAsia="zh-TW"/>
        </w:rPr>
        <w:t>定義和使用的段相同。在本書中所有對段的引用都應該被解釋為對由</w:t>
      </w:r>
      <w:r w:rsidRPr="00537CAA">
        <w:rPr>
          <w:rFonts w:ascii="SimSun" w:eastAsia="新細明體" w:hAnsi="Tahoma" w:cs="SimSun"/>
          <w:kern w:val="0"/>
          <w:sz w:val="18"/>
          <w:szCs w:val="18"/>
          <w:lang w:val="zh-CN" w:eastAsia="zh-TW"/>
        </w:rPr>
        <w:t>MINIX</w:t>
      </w:r>
      <w:r w:rsidRPr="00537CAA">
        <w:rPr>
          <w:rFonts w:ascii="SimSun" w:eastAsia="新細明體" w:hAnsi="Tahoma" w:cs="SimSun" w:hint="eastAsia"/>
          <w:kern w:val="0"/>
          <w:sz w:val="18"/>
          <w:szCs w:val="18"/>
          <w:lang w:val="zh-CN" w:eastAsia="zh-TW"/>
        </w:rPr>
        <w:t>資料結構所描述的記憶體區域的引用，在談到硬體時我們將明確地使用段寄存器或段描述符。</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這個警告可以推而廣之。硬體設計者經常試圖為期望在他們機器上運行的作業系統提供支援，因此用來描述寄存器和處理器結構其他方面的術語通常會反映對這些特徵將來用途的設想。這些特徵對作業系統的實現者經常是有用的，但是使用的方法可能和硬體設計者預見的不同，同樣的詞在描述作業系統的一個方面和底層的硬體時有不同的含義就有可能導致誤解。</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４</w:t>
      </w:r>
      <w:r w:rsidRPr="00537CAA">
        <w:rPr>
          <w:rFonts w:ascii="SimSun" w:eastAsia="新細明體" w:hAnsi="Tahoma" w:cs="SimSun"/>
          <w:kern w:val="0"/>
          <w:sz w:val="18"/>
          <w:szCs w:val="18"/>
          <w:lang w:val="zh-CN" w:eastAsia="zh-TW"/>
        </w:rPr>
        <w:t>.</w:t>
      </w:r>
      <w:r w:rsidRPr="00537CAA">
        <w:rPr>
          <w:rFonts w:ascii="SimSun" w:eastAsia="新細明體" w:hAnsi="Tahoma" w:cs="SimSun" w:hint="eastAsia"/>
          <w:kern w:val="0"/>
          <w:sz w:val="18"/>
          <w:szCs w:val="18"/>
          <w:lang w:val="zh-CN" w:eastAsia="zh-TW"/>
        </w:rPr>
        <w:t>７</w:t>
      </w:r>
      <w:r w:rsidRPr="00537CAA">
        <w:rPr>
          <w:rFonts w:ascii="SimSun" w:eastAsia="新細明體" w:hAnsi="Tahoma" w:cs="SimSun"/>
          <w:kern w:val="0"/>
          <w:sz w:val="18"/>
          <w:szCs w:val="18"/>
          <w:lang w:val="zh-CN" w:eastAsia="zh-TW"/>
        </w:rPr>
        <w:t>.</w:t>
      </w:r>
      <w:r w:rsidRPr="00537CAA">
        <w:rPr>
          <w:rFonts w:ascii="SimSun" w:eastAsia="新細明體" w:hAnsi="Tahoma" w:cs="SimSun" w:hint="eastAsia"/>
          <w:kern w:val="0"/>
          <w:sz w:val="18"/>
          <w:szCs w:val="18"/>
          <w:lang w:val="zh-CN" w:eastAsia="zh-TW"/>
        </w:rPr>
        <w:t>２</w:t>
      </w:r>
      <w:r w:rsidRPr="00537CAA">
        <w:rPr>
          <w:rFonts w:ascii="SimSun" w:eastAsia="新細明體" w:hAnsi="Tahoma" w:cs="SimSun"/>
          <w:kern w:val="0"/>
          <w:sz w:val="18"/>
          <w:szCs w:val="18"/>
          <w:lang w:val="zh-CN" w:eastAsia="zh-TW"/>
        </w:rPr>
        <w:t xml:space="preserve"> </w:t>
      </w:r>
      <w:r w:rsidRPr="00537CAA">
        <w:rPr>
          <w:rFonts w:ascii="SimSun" w:eastAsia="新細明體" w:hAnsi="Tahoma" w:cs="SimSun" w:hint="eastAsia"/>
          <w:kern w:val="0"/>
          <w:sz w:val="18"/>
          <w:szCs w:val="18"/>
          <w:lang w:val="zh-CN" w:eastAsia="zh-TW"/>
        </w:rPr>
        <w:t>消息處理</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象</w:t>
      </w:r>
      <w:r w:rsidRPr="00537CAA">
        <w:rPr>
          <w:rFonts w:ascii="SimSun" w:eastAsia="新細明體" w:hAnsi="Tahoma" w:cs="SimSun"/>
          <w:kern w:val="0"/>
          <w:sz w:val="18"/>
          <w:szCs w:val="18"/>
          <w:lang w:val="zh-CN" w:eastAsia="zh-TW"/>
        </w:rPr>
        <w:t>MINIX</w:t>
      </w:r>
      <w:r w:rsidRPr="00537CAA">
        <w:rPr>
          <w:rFonts w:ascii="SimSun" w:eastAsia="新細明體" w:hAnsi="Tahoma" w:cs="SimSun" w:hint="eastAsia"/>
          <w:kern w:val="0"/>
          <w:sz w:val="18"/>
          <w:szCs w:val="18"/>
          <w:lang w:val="zh-CN" w:eastAsia="zh-TW"/>
        </w:rPr>
        <w:t>所有其他部分一樣，記憶體管理器是消息驅動的。在系統初始化完成之後，記憶體管理器就進入它的主迴圈，包括等待消息、執行消息中包含的請求、和發送應答。圖</w:t>
      </w:r>
      <w:r w:rsidRPr="00537CAA">
        <w:rPr>
          <w:rFonts w:ascii="SimSun" w:eastAsia="新細明體" w:hAnsi="Tahoma" w:cs="SimSun"/>
          <w:kern w:val="0"/>
          <w:sz w:val="18"/>
          <w:szCs w:val="18"/>
          <w:lang w:val="zh-CN" w:eastAsia="zh-TW"/>
        </w:rPr>
        <w:t>4-34</w:t>
      </w:r>
      <w:r w:rsidRPr="00537CAA">
        <w:rPr>
          <w:rFonts w:ascii="SimSun" w:eastAsia="新細明體" w:hAnsi="Tahoma" w:cs="SimSun" w:hint="eastAsia"/>
          <w:kern w:val="0"/>
          <w:sz w:val="18"/>
          <w:szCs w:val="18"/>
          <w:lang w:val="zh-CN" w:eastAsia="zh-TW"/>
        </w:rPr>
        <w:t>中的列表給出了合法的消息類型、他們的輸入參數、和在應答消息中送回的值。</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圖</w:t>
      </w:r>
      <w:r w:rsidRPr="00537CAA">
        <w:rPr>
          <w:rFonts w:ascii="SimSun" w:eastAsia="新細明體" w:hAnsi="Tahoma" w:cs="SimSun"/>
          <w:kern w:val="0"/>
          <w:sz w:val="18"/>
          <w:szCs w:val="18"/>
          <w:lang w:val="zh-CN" w:eastAsia="zh-TW"/>
        </w:rPr>
        <w:t xml:space="preserve"> 4-34 </w:t>
      </w:r>
      <w:r w:rsidRPr="00537CAA">
        <w:rPr>
          <w:rFonts w:ascii="SimSun" w:eastAsia="新細明體" w:hAnsi="Tahoma" w:cs="SimSun" w:hint="eastAsia"/>
          <w:kern w:val="0"/>
          <w:sz w:val="18"/>
          <w:szCs w:val="18"/>
          <w:lang w:val="zh-CN" w:eastAsia="zh-TW"/>
        </w:rPr>
        <w:t>與記憶體管理器通訊時使用的消息類型、輸入參數、應答值。</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FORK</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EXIT</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WAIT</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WAITPID</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BRK</w:t>
      </w:r>
      <w:r w:rsidRPr="00537CAA">
        <w:rPr>
          <w:rFonts w:ascii="SimSun" w:eastAsia="新細明體" w:hAnsi="Tahoma" w:cs="SimSun" w:hint="eastAsia"/>
          <w:kern w:val="0"/>
          <w:sz w:val="18"/>
          <w:szCs w:val="18"/>
          <w:lang w:val="zh-CN" w:eastAsia="zh-TW"/>
        </w:rPr>
        <w:t>、和</w:t>
      </w:r>
      <w:r w:rsidRPr="00537CAA">
        <w:rPr>
          <w:rFonts w:ascii="SimSun" w:eastAsia="新細明體" w:hAnsi="Tahoma" w:cs="SimSun"/>
          <w:kern w:val="0"/>
          <w:sz w:val="18"/>
          <w:szCs w:val="18"/>
          <w:lang w:val="zh-CN" w:eastAsia="zh-TW"/>
        </w:rPr>
        <w:t>EXEC</w:t>
      </w:r>
      <w:r w:rsidRPr="00537CAA">
        <w:rPr>
          <w:rFonts w:ascii="SimSun" w:eastAsia="新細明體" w:hAnsi="Tahoma" w:cs="SimSun" w:hint="eastAsia"/>
          <w:kern w:val="0"/>
          <w:sz w:val="18"/>
          <w:szCs w:val="18"/>
          <w:lang w:val="zh-CN" w:eastAsia="zh-TW"/>
        </w:rPr>
        <w:t>很明顯地與記憶體分配和釋放緊密相關；</w:t>
      </w:r>
      <w:r w:rsidRPr="00537CAA">
        <w:rPr>
          <w:rFonts w:ascii="SimSun" w:eastAsia="新細明體" w:hAnsi="Tahoma" w:cs="SimSun"/>
          <w:kern w:val="0"/>
          <w:sz w:val="18"/>
          <w:szCs w:val="18"/>
          <w:lang w:val="zh-CN" w:eastAsia="zh-TW"/>
        </w:rPr>
        <w:t>KILL</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ALARM</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PAUSE</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SIGACTION</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SIGSUSPEND</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SIGPENDING</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SIGMASK</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SIGRETURN</w:t>
      </w:r>
      <w:r w:rsidRPr="00537CAA">
        <w:rPr>
          <w:rFonts w:ascii="SimSun" w:eastAsia="新細明體" w:hAnsi="Tahoma" w:cs="SimSun" w:hint="eastAsia"/>
          <w:kern w:val="0"/>
          <w:sz w:val="18"/>
          <w:szCs w:val="18"/>
          <w:lang w:val="zh-CN" w:eastAsia="zh-TW"/>
        </w:rPr>
        <w:t>等都與信號有關，因為當一個信號殺死進程時將釋放進程的記憶體，所以他們也有可能影響記憶體；</w:t>
      </w:r>
      <w:r w:rsidRPr="00537CAA">
        <w:rPr>
          <w:rFonts w:ascii="SimSun" w:eastAsia="新細明體" w:hAnsi="Tahoma" w:cs="SimSun"/>
          <w:kern w:val="0"/>
          <w:sz w:val="18"/>
          <w:szCs w:val="18"/>
          <w:lang w:val="zh-CN" w:eastAsia="zh-TW"/>
        </w:rPr>
        <w:t>REBOOT</w:t>
      </w:r>
      <w:r w:rsidRPr="00537CAA">
        <w:rPr>
          <w:rFonts w:ascii="SimSun" w:eastAsia="新細明體" w:hAnsi="Tahoma" w:cs="SimSun" w:hint="eastAsia"/>
          <w:kern w:val="0"/>
          <w:sz w:val="18"/>
          <w:szCs w:val="18"/>
          <w:lang w:val="zh-CN" w:eastAsia="zh-TW"/>
        </w:rPr>
        <w:t>對整個作業系統都有影響，但它的第一個任務是以一種受控制的方法發送信號結束所有的進程，因此記憶體管理器是恰當的對其進行處理之處；七個</w:t>
      </w:r>
      <w:r w:rsidRPr="00537CAA">
        <w:rPr>
          <w:rFonts w:ascii="SimSun" w:eastAsia="新細明體" w:hAnsi="Tahoma" w:cs="SimSun"/>
          <w:kern w:val="0"/>
          <w:sz w:val="18"/>
          <w:szCs w:val="18"/>
          <w:lang w:val="zh-CN" w:eastAsia="zh-TW"/>
        </w:rPr>
        <w:t>GET/SET</w:t>
      </w:r>
      <w:r w:rsidRPr="00537CAA">
        <w:rPr>
          <w:rFonts w:ascii="SimSun" w:eastAsia="新細明體" w:hAnsi="Tahoma" w:cs="SimSun" w:hint="eastAsia"/>
          <w:kern w:val="0"/>
          <w:sz w:val="18"/>
          <w:szCs w:val="18"/>
          <w:lang w:val="zh-CN" w:eastAsia="zh-TW"/>
        </w:rPr>
        <w:t>與記憶體管理根本沒有任何關係，他們與檔案系統也沒有任何關係。但是因為任何一個系統調用都是由兩者中的一個處理的，而且檔案系統已經足夠大了，因此只能把他們放在記憶體管理器中；</w:t>
      </w:r>
      <w:r w:rsidRPr="00537CAA">
        <w:rPr>
          <w:rFonts w:ascii="SimSun" w:eastAsia="新細明體" w:hAnsi="Tahoma" w:cs="SimSun"/>
          <w:kern w:val="0"/>
          <w:sz w:val="18"/>
          <w:szCs w:val="18"/>
          <w:lang w:val="zh-CN" w:eastAsia="zh-TW"/>
        </w:rPr>
        <w:t>PTRACE</w:t>
      </w:r>
      <w:r w:rsidRPr="00537CAA">
        <w:rPr>
          <w:rFonts w:ascii="SimSun" w:eastAsia="新細明體" w:hAnsi="Tahoma" w:cs="SimSun" w:hint="eastAsia"/>
          <w:kern w:val="0"/>
          <w:sz w:val="18"/>
          <w:szCs w:val="18"/>
          <w:lang w:val="zh-CN" w:eastAsia="zh-TW"/>
        </w:rPr>
        <w:t>用於調試，它也是由於同樣的原因放到了這裡。</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最後一條消息</w:t>
      </w:r>
      <w:r w:rsidRPr="00537CAA">
        <w:rPr>
          <w:rFonts w:ascii="SimSun" w:eastAsia="新細明體" w:hAnsi="Tahoma" w:cs="SimSun"/>
          <w:kern w:val="0"/>
          <w:sz w:val="18"/>
          <w:szCs w:val="18"/>
          <w:lang w:val="zh-CN" w:eastAsia="zh-TW"/>
        </w:rPr>
        <w:t>KSIG</w:t>
      </w:r>
      <w:r w:rsidRPr="00537CAA">
        <w:rPr>
          <w:rFonts w:ascii="SimSun" w:eastAsia="新細明體" w:hAnsi="Tahoma" w:cs="SimSun" w:hint="eastAsia"/>
          <w:kern w:val="0"/>
          <w:sz w:val="18"/>
          <w:szCs w:val="18"/>
          <w:lang w:val="zh-CN" w:eastAsia="zh-TW"/>
        </w:rPr>
        <w:t>不是系統調用，它由內核用來向記憶體管理器發送</w:t>
      </w:r>
      <w:r w:rsidRPr="00537CAA">
        <w:rPr>
          <w:rFonts w:ascii="SimSun" w:eastAsia="新細明體" w:hAnsi="Tahoma" w:cs="SimSun"/>
          <w:kern w:val="0"/>
          <w:sz w:val="18"/>
          <w:szCs w:val="18"/>
          <w:lang w:val="zh-CN" w:eastAsia="zh-TW"/>
        </w:rPr>
        <w:t>SIGINT</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SIGQUIT</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SIGALRM</w:t>
      </w:r>
      <w:r w:rsidRPr="00537CAA">
        <w:rPr>
          <w:rFonts w:ascii="SimSun" w:eastAsia="新細明體" w:hAnsi="Tahoma" w:cs="SimSun" w:hint="eastAsia"/>
          <w:kern w:val="0"/>
          <w:sz w:val="18"/>
          <w:szCs w:val="18"/>
          <w:lang w:val="zh-CN" w:eastAsia="zh-TW"/>
        </w:rPr>
        <w:t>等源自內核的信號。</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系統提供庫常式</w:t>
      </w:r>
      <w:r w:rsidRPr="00537CAA">
        <w:rPr>
          <w:rFonts w:ascii="SimSun" w:eastAsia="新細明體" w:hAnsi="Tahoma" w:cs="SimSun"/>
          <w:kern w:val="0"/>
          <w:sz w:val="18"/>
          <w:szCs w:val="18"/>
          <w:lang w:val="zh-CN" w:eastAsia="zh-TW"/>
        </w:rPr>
        <w:t>sbrk</w:t>
      </w:r>
      <w:r w:rsidRPr="00537CAA">
        <w:rPr>
          <w:rFonts w:ascii="SimSun" w:eastAsia="新細明體" w:hAnsi="Tahoma" w:cs="SimSun" w:hint="eastAsia"/>
          <w:kern w:val="0"/>
          <w:sz w:val="18"/>
          <w:szCs w:val="18"/>
          <w:lang w:val="zh-CN" w:eastAsia="zh-TW"/>
        </w:rPr>
        <w:t>，但並無系統調用</w:t>
      </w:r>
      <w:r w:rsidRPr="00537CAA">
        <w:rPr>
          <w:rFonts w:ascii="SimSun" w:eastAsia="新細明體" w:hAnsi="Tahoma" w:cs="SimSun"/>
          <w:kern w:val="0"/>
          <w:sz w:val="18"/>
          <w:szCs w:val="18"/>
          <w:lang w:val="zh-CN" w:eastAsia="zh-TW"/>
        </w:rPr>
        <w:t>SBRK</w:t>
      </w:r>
      <w:r w:rsidRPr="00537CAA">
        <w:rPr>
          <w:rFonts w:ascii="SimSun" w:eastAsia="新細明體" w:hAnsi="Tahoma" w:cs="SimSun" w:hint="eastAsia"/>
          <w:kern w:val="0"/>
          <w:sz w:val="18"/>
          <w:szCs w:val="18"/>
          <w:lang w:val="zh-CN" w:eastAsia="zh-TW"/>
        </w:rPr>
        <w:t>。該庫常式把參數說明的增量或減量加到當前長度上，並以此作為參數調用</w:t>
      </w:r>
      <w:r w:rsidRPr="00537CAA">
        <w:rPr>
          <w:rFonts w:ascii="SimSun" w:eastAsia="新細明體" w:hAnsi="Tahoma" w:cs="SimSun"/>
          <w:kern w:val="0"/>
          <w:sz w:val="18"/>
          <w:szCs w:val="18"/>
          <w:lang w:val="zh-CN" w:eastAsia="zh-TW"/>
        </w:rPr>
        <w:t>BRK</w:t>
      </w:r>
      <w:r w:rsidRPr="00537CAA">
        <w:rPr>
          <w:rFonts w:ascii="SimSun" w:eastAsia="新細明體" w:hAnsi="Tahoma" w:cs="SimSun" w:hint="eastAsia"/>
          <w:kern w:val="0"/>
          <w:sz w:val="18"/>
          <w:szCs w:val="18"/>
          <w:lang w:val="zh-CN" w:eastAsia="zh-TW"/>
        </w:rPr>
        <w:t>。同樣地，不存在獨立的系統調用</w:t>
      </w:r>
      <w:r w:rsidRPr="00537CAA">
        <w:rPr>
          <w:rFonts w:ascii="SimSun" w:eastAsia="新細明體" w:hAnsi="Tahoma" w:cs="SimSun"/>
          <w:kern w:val="0"/>
          <w:sz w:val="18"/>
          <w:szCs w:val="18"/>
          <w:lang w:val="zh-CN" w:eastAsia="zh-TW"/>
        </w:rPr>
        <w:t>geteuid</w:t>
      </w:r>
      <w:r w:rsidRPr="00537CAA">
        <w:rPr>
          <w:rFonts w:ascii="SimSun" w:eastAsia="新細明體" w:hAnsi="Tahoma" w:cs="SimSun" w:hint="eastAsia"/>
          <w:kern w:val="0"/>
          <w:sz w:val="18"/>
          <w:szCs w:val="18"/>
          <w:lang w:val="zh-CN" w:eastAsia="zh-TW"/>
        </w:rPr>
        <w:t>和</w:t>
      </w:r>
      <w:r w:rsidRPr="00537CAA">
        <w:rPr>
          <w:rFonts w:ascii="SimSun" w:eastAsia="新細明體" w:hAnsi="Tahoma" w:cs="SimSun"/>
          <w:kern w:val="0"/>
          <w:sz w:val="18"/>
          <w:szCs w:val="18"/>
          <w:lang w:val="zh-CN" w:eastAsia="zh-TW"/>
        </w:rPr>
        <w:t>getegid</w:t>
      </w:r>
      <w:r w:rsidRPr="00537CAA">
        <w:rPr>
          <w:rFonts w:ascii="SimSun" w:eastAsia="新細明體" w:hAnsi="Tahoma" w:cs="SimSun" w:hint="eastAsia"/>
          <w:kern w:val="0"/>
          <w:sz w:val="18"/>
          <w:szCs w:val="18"/>
          <w:lang w:val="zh-CN" w:eastAsia="zh-TW"/>
        </w:rPr>
        <w:t>，調用</w:t>
      </w:r>
      <w:r w:rsidRPr="00537CAA">
        <w:rPr>
          <w:rFonts w:ascii="SimSun" w:eastAsia="新細明體" w:hAnsi="Tahoma" w:cs="SimSun"/>
          <w:kern w:val="0"/>
          <w:sz w:val="18"/>
          <w:szCs w:val="18"/>
          <w:lang w:val="zh-CN" w:eastAsia="zh-TW"/>
        </w:rPr>
        <w:t>GETUID</w:t>
      </w:r>
      <w:r w:rsidRPr="00537CAA">
        <w:rPr>
          <w:rFonts w:ascii="SimSun" w:eastAsia="新細明體" w:hAnsi="Tahoma" w:cs="SimSun" w:hint="eastAsia"/>
          <w:kern w:val="0"/>
          <w:sz w:val="18"/>
          <w:szCs w:val="18"/>
          <w:lang w:val="zh-CN" w:eastAsia="zh-TW"/>
        </w:rPr>
        <w:t>和</w:t>
      </w:r>
      <w:r w:rsidRPr="00537CAA">
        <w:rPr>
          <w:rFonts w:ascii="SimSun" w:eastAsia="新細明體" w:hAnsi="Tahoma" w:cs="SimSun"/>
          <w:kern w:val="0"/>
          <w:sz w:val="18"/>
          <w:szCs w:val="18"/>
          <w:lang w:val="zh-CN" w:eastAsia="zh-TW"/>
        </w:rPr>
        <w:t>GETGID</w:t>
      </w:r>
      <w:r w:rsidRPr="00537CAA">
        <w:rPr>
          <w:rFonts w:ascii="SimSun" w:eastAsia="新細明體" w:hAnsi="Tahoma" w:cs="SimSun" w:hint="eastAsia"/>
          <w:kern w:val="0"/>
          <w:sz w:val="18"/>
          <w:szCs w:val="18"/>
          <w:lang w:val="zh-CN" w:eastAsia="zh-TW"/>
        </w:rPr>
        <w:t>既返回有效標識又返回真實標識。同樣地，</w:t>
      </w:r>
      <w:r w:rsidRPr="00537CAA">
        <w:rPr>
          <w:rFonts w:ascii="SimSun" w:eastAsia="新細明體" w:hAnsi="Tahoma" w:cs="SimSun"/>
          <w:kern w:val="0"/>
          <w:sz w:val="18"/>
          <w:szCs w:val="18"/>
          <w:lang w:val="zh-CN" w:eastAsia="zh-TW"/>
        </w:rPr>
        <w:t>GETPID</w:t>
      </w:r>
      <w:r w:rsidRPr="00537CAA">
        <w:rPr>
          <w:rFonts w:ascii="SimSun" w:eastAsia="新細明體" w:hAnsi="Tahoma" w:cs="SimSun" w:hint="eastAsia"/>
          <w:kern w:val="0"/>
          <w:sz w:val="18"/>
          <w:szCs w:val="18"/>
          <w:lang w:val="zh-CN" w:eastAsia="zh-TW"/>
        </w:rPr>
        <w:t>返回調用進程及其父進程的</w:t>
      </w:r>
      <w:r w:rsidRPr="00537CAA">
        <w:rPr>
          <w:rFonts w:ascii="SimSun" w:eastAsia="新細明體" w:hAnsi="Tahoma" w:cs="SimSun"/>
          <w:kern w:val="0"/>
          <w:sz w:val="18"/>
          <w:szCs w:val="18"/>
          <w:lang w:val="zh-CN" w:eastAsia="zh-TW"/>
        </w:rPr>
        <w:t>pid</w:t>
      </w:r>
      <w:r w:rsidRPr="00537CAA">
        <w:rPr>
          <w:rFonts w:ascii="SimSun" w:eastAsia="新細明體" w:hAnsi="Tahoma" w:cs="SimSun" w:hint="eastAsia"/>
          <w:kern w:val="0"/>
          <w:sz w:val="18"/>
          <w:szCs w:val="18"/>
          <w:lang w:val="zh-CN" w:eastAsia="zh-TW"/>
        </w:rPr>
        <w:t>。</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用於消息處理的一個關鍵資料結構是在</w:t>
      </w:r>
      <w:r w:rsidRPr="00537CAA">
        <w:rPr>
          <w:rFonts w:ascii="SimSun" w:eastAsia="新細明體" w:hAnsi="Tahoma" w:cs="SimSun"/>
          <w:kern w:val="0"/>
          <w:sz w:val="18"/>
          <w:szCs w:val="18"/>
          <w:lang w:val="zh-CN" w:eastAsia="zh-TW"/>
        </w:rPr>
        <w:t>table.c</w:t>
      </w:r>
      <w:r w:rsidRPr="00537CAA">
        <w:rPr>
          <w:rFonts w:ascii="SimSun" w:eastAsia="新細明體" w:hAnsi="Tahoma" w:cs="SimSun" w:hint="eastAsia"/>
          <w:kern w:val="0"/>
          <w:sz w:val="18"/>
          <w:szCs w:val="18"/>
          <w:lang w:val="zh-CN" w:eastAsia="zh-TW"/>
        </w:rPr>
        <w:t>中（</w:t>
      </w:r>
      <w:r w:rsidRPr="00537CAA">
        <w:rPr>
          <w:rFonts w:ascii="SimSun" w:eastAsia="新細明體" w:hAnsi="Tahoma" w:cs="SimSun"/>
          <w:kern w:val="0"/>
          <w:sz w:val="18"/>
          <w:szCs w:val="18"/>
          <w:lang w:val="zh-CN" w:eastAsia="zh-TW"/>
        </w:rPr>
        <w:t>16515</w:t>
      </w:r>
      <w:r w:rsidRPr="00537CAA">
        <w:rPr>
          <w:rFonts w:ascii="SimSun" w:eastAsia="新細明體" w:hAnsi="Tahoma" w:cs="SimSun" w:hint="eastAsia"/>
          <w:kern w:val="0"/>
          <w:sz w:val="18"/>
          <w:szCs w:val="18"/>
          <w:lang w:val="zh-CN" w:eastAsia="zh-TW"/>
        </w:rPr>
        <w:t>行）說明的</w:t>
      </w:r>
      <w:r w:rsidRPr="00537CAA">
        <w:rPr>
          <w:rFonts w:ascii="SimSun" w:eastAsia="新細明體" w:hAnsi="Tahoma" w:cs="SimSun"/>
          <w:kern w:val="0"/>
          <w:sz w:val="18"/>
          <w:szCs w:val="18"/>
          <w:lang w:val="zh-CN" w:eastAsia="zh-TW"/>
        </w:rPr>
        <w:t>call_vec</w:t>
      </w:r>
      <w:r w:rsidRPr="00537CAA">
        <w:rPr>
          <w:rFonts w:ascii="SimSun" w:eastAsia="新細明體" w:hAnsi="Tahoma" w:cs="SimSun" w:hint="eastAsia"/>
          <w:kern w:val="0"/>
          <w:sz w:val="18"/>
          <w:szCs w:val="18"/>
          <w:lang w:val="zh-CN" w:eastAsia="zh-TW"/>
        </w:rPr>
        <w:t>表。它包含了指向處理不同類型消息的過程的指標。當一條消息來到記憶體管理器時，主迴圈抽出消息類型並把它放在全域變數</w:t>
      </w:r>
      <w:r w:rsidRPr="00537CAA">
        <w:rPr>
          <w:rFonts w:ascii="SimSun" w:eastAsia="新細明體" w:hAnsi="Tahoma" w:cs="SimSun"/>
          <w:kern w:val="0"/>
          <w:sz w:val="18"/>
          <w:szCs w:val="18"/>
          <w:lang w:val="zh-CN" w:eastAsia="zh-TW"/>
        </w:rPr>
        <w:t>mm_call</w:t>
      </w:r>
      <w:r w:rsidRPr="00537CAA">
        <w:rPr>
          <w:rFonts w:ascii="SimSun" w:eastAsia="新細明體" w:hAnsi="Tahoma" w:cs="SimSun" w:hint="eastAsia"/>
          <w:kern w:val="0"/>
          <w:sz w:val="18"/>
          <w:szCs w:val="18"/>
          <w:lang w:val="zh-CN" w:eastAsia="zh-TW"/>
        </w:rPr>
        <w:t>中，隨後這個值被作為</w:t>
      </w:r>
      <w:r w:rsidRPr="00537CAA">
        <w:rPr>
          <w:rFonts w:ascii="SimSun" w:eastAsia="新細明體" w:hAnsi="Tahoma" w:cs="SimSun"/>
          <w:kern w:val="0"/>
          <w:sz w:val="18"/>
          <w:szCs w:val="18"/>
          <w:lang w:val="zh-CN" w:eastAsia="zh-TW"/>
        </w:rPr>
        <w:t>call_vec</w:t>
      </w:r>
      <w:r w:rsidRPr="00537CAA">
        <w:rPr>
          <w:rFonts w:ascii="SimSun" w:eastAsia="新細明體" w:hAnsi="Tahoma" w:cs="SimSun" w:hint="eastAsia"/>
          <w:kern w:val="0"/>
          <w:sz w:val="18"/>
          <w:szCs w:val="18"/>
          <w:lang w:val="zh-CN" w:eastAsia="zh-TW"/>
        </w:rPr>
        <w:t>的索引以找到處理新到消息的過程。緊接著調用這個過程執行系統調用。它返回的值被放到應答消息中送回檔用者，以報告調用是成功還是失敗。這個機制與圖</w:t>
      </w:r>
      <w:r w:rsidRPr="00537CAA">
        <w:rPr>
          <w:rFonts w:ascii="SimSun" w:eastAsia="新細明體" w:hAnsi="Tahoma" w:cs="SimSun"/>
          <w:kern w:val="0"/>
          <w:sz w:val="18"/>
          <w:szCs w:val="18"/>
          <w:lang w:val="zh-CN" w:eastAsia="zh-TW"/>
        </w:rPr>
        <w:t>1-16</w:t>
      </w:r>
      <w:r w:rsidRPr="00537CAA">
        <w:rPr>
          <w:rFonts w:ascii="SimSun" w:eastAsia="新細明體" w:hAnsi="Tahoma" w:cs="SimSun" w:hint="eastAsia"/>
          <w:kern w:val="0"/>
          <w:sz w:val="18"/>
          <w:szCs w:val="18"/>
          <w:lang w:val="zh-CN" w:eastAsia="zh-TW"/>
        </w:rPr>
        <w:t>的類似，差別在於它在用戶空間而不是在內核。</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4.7.3 </w:t>
      </w:r>
      <w:r w:rsidRPr="00537CAA">
        <w:rPr>
          <w:rFonts w:ascii="SimSun" w:eastAsia="新細明體" w:hAnsi="Tahoma" w:cs="SimSun" w:hint="eastAsia"/>
          <w:kern w:val="0"/>
          <w:sz w:val="18"/>
          <w:szCs w:val="18"/>
          <w:lang w:val="zh-CN" w:eastAsia="zh-TW"/>
        </w:rPr>
        <w:t>記憶體管理器資料結構和演算法</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記憶體管理器有兩個關鍵資料結構：進程表和空洞表。我們將逐個討論。</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在圖</w:t>
      </w:r>
      <w:r w:rsidRPr="00537CAA">
        <w:rPr>
          <w:rFonts w:ascii="SimSun" w:eastAsia="新細明體" w:hAnsi="Tahoma" w:cs="SimSun"/>
          <w:kern w:val="0"/>
          <w:sz w:val="18"/>
          <w:szCs w:val="18"/>
          <w:lang w:val="zh-CN" w:eastAsia="zh-TW"/>
        </w:rPr>
        <w:t>2-4</w:t>
      </w:r>
      <w:r w:rsidRPr="00537CAA">
        <w:rPr>
          <w:rFonts w:ascii="SimSun" w:eastAsia="新細明體" w:hAnsi="Tahoma" w:cs="SimSun" w:hint="eastAsia"/>
          <w:kern w:val="0"/>
          <w:sz w:val="18"/>
          <w:szCs w:val="18"/>
          <w:lang w:val="zh-CN" w:eastAsia="zh-TW"/>
        </w:rPr>
        <w:t>中我們看到進程管理需要進程表的一些域，記憶體管理需要另外一些域，檔案系統又需要其他一些域。在</w:t>
      </w:r>
      <w:r w:rsidRPr="00537CAA">
        <w:rPr>
          <w:rFonts w:ascii="SimSun" w:eastAsia="新細明體" w:hAnsi="Tahoma" w:cs="SimSun"/>
          <w:kern w:val="0"/>
          <w:sz w:val="18"/>
          <w:szCs w:val="18"/>
          <w:lang w:val="zh-CN" w:eastAsia="zh-TW"/>
        </w:rPr>
        <w:t>MINIX</w:t>
      </w:r>
      <w:r w:rsidRPr="00537CAA">
        <w:rPr>
          <w:rFonts w:ascii="SimSun" w:eastAsia="新細明體" w:hAnsi="Tahoma" w:cs="SimSun" w:hint="eastAsia"/>
          <w:kern w:val="0"/>
          <w:sz w:val="18"/>
          <w:szCs w:val="18"/>
          <w:lang w:val="zh-CN" w:eastAsia="zh-TW"/>
        </w:rPr>
        <w:t>中，作業系統的這三個部分都有自己的進程表，每個部分的表僅包含了自己需要的域。為了簡單起見，表項是精確對應的，因此記憶體管理器的表項</w:t>
      </w:r>
      <w:r w:rsidRPr="00537CAA">
        <w:rPr>
          <w:rFonts w:ascii="SimSun" w:eastAsia="新細明體" w:hAnsi="Tahoma" w:cs="SimSun"/>
          <w:kern w:val="0"/>
          <w:sz w:val="18"/>
          <w:szCs w:val="18"/>
          <w:lang w:val="zh-CN" w:eastAsia="zh-TW"/>
        </w:rPr>
        <w:t>k</w:t>
      </w:r>
      <w:r w:rsidRPr="00537CAA">
        <w:rPr>
          <w:rFonts w:ascii="SimSun" w:eastAsia="新細明體" w:hAnsi="Tahoma" w:cs="SimSun" w:hint="eastAsia"/>
          <w:kern w:val="0"/>
          <w:sz w:val="18"/>
          <w:szCs w:val="18"/>
          <w:lang w:val="zh-CN" w:eastAsia="zh-TW"/>
        </w:rPr>
        <w:t>和檔案系統的表項</w:t>
      </w:r>
      <w:r w:rsidRPr="00537CAA">
        <w:rPr>
          <w:rFonts w:ascii="SimSun" w:eastAsia="新細明體" w:hAnsi="Tahoma" w:cs="SimSun"/>
          <w:kern w:val="0"/>
          <w:sz w:val="18"/>
          <w:szCs w:val="18"/>
          <w:lang w:val="zh-CN" w:eastAsia="zh-TW"/>
        </w:rPr>
        <w:t>k</w:t>
      </w:r>
      <w:r w:rsidRPr="00537CAA">
        <w:rPr>
          <w:rFonts w:ascii="SimSun" w:eastAsia="新細明體" w:hAnsi="Tahoma" w:cs="SimSun" w:hint="eastAsia"/>
          <w:kern w:val="0"/>
          <w:sz w:val="18"/>
          <w:szCs w:val="18"/>
          <w:lang w:val="zh-CN" w:eastAsia="zh-TW"/>
        </w:rPr>
        <w:t>對應的是同一個進程。為了保持同步，在進程創建或結束時，這三個部分都要更新他們的表以反映新的情況。</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記憶體管理器的進程表叫做</w:t>
      </w:r>
      <w:r w:rsidRPr="00537CAA">
        <w:rPr>
          <w:rFonts w:ascii="SimSun" w:eastAsia="新細明體" w:hAnsi="Tahoma" w:cs="SimSun"/>
          <w:kern w:val="0"/>
          <w:sz w:val="18"/>
          <w:szCs w:val="18"/>
          <w:lang w:val="zh-CN" w:eastAsia="zh-TW"/>
        </w:rPr>
        <w:t>mproc</w:t>
      </w:r>
      <w:r w:rsidRPr="00537CAA">
        <w:rPr>
          <w:rFonts w:ascii="SimSun" w:eastAsia="新細明體" w:hAnsi="Tahoma" w:cs="SimSun" w:hint="eastAsia"/>
          <w:kern w:val="0"/>
          <w:sz w:val="18"/>
          <w:szCs w:val="18"/>
          <w:lang w:val="zh-CN" w:eastAsia="zh-TW"/>
        </w:rPr>
        <w:t>，定義在</w:t>
      </w:r>
      <w:r w:rsidRPr="00537CAA">
        <w:rPr>
          <w:rFonts w:ascii="SimSun" w:eastAsia="新細明體" w:hAnsi="Tahoma" w:cs="SimSun"/>
          <w:kern w:val="0"/>
          <w:sz w:val="18"/>
          <w:szCs w:val="18"/>
          <w:lang w:val="zh-CN" w:eastAsia="zh-TW"/>
        </w:rPr>
        <w:t>/usr/src/mm/mproc.h</w:t>
      </w:r>
      <w:r w:rsidRPr="00537CAA">
        <w:rPr>
          <w:rFonts w:ascii="SimSun" w:eastAsia="新細明體" w:hAnsi="Tahoma" w:cs="SimSun" w:hint="eastAsia"/>
          <w:kern w:val="0"/>
          <w:sz w:val="18"/>
          <w:szCs w:val="18"/>
          <w:lang w:val="zh-CN" w:eastAsia="zh-TW"/>
        </w:rPr>
        <w:t>中。它包含了與進程記憶體分配有關的全部域和一些附加的資訊。最重要的域是</w:t>
      </w:r>
      <w:r w:rsidRPr="00537CAA">
        <w:rPr>
          <w:rFonts w:ascii="SimSun" w:eastAsia="新細明體" w:hAnsi="Tahoma" w:cs="SimSun"/>
          <w:kern w:val="0"/>
          <w:sz w:val="18"/>
          <w:szCs w:val="18"/>
          <w:lang w:val="zh-CN" w:eastAsia="zh-TW"/>
        </w:rPr>
        <w:t>mp_seg</w:t>
      </w:r>
      <w:r w:rsidRPr="00537CAA">
        <w:rPr>
          <w:rFonts w:ascii="SimSun" w:eastAsia="新細明體" w:hAnsi="Tahoma" w:cs="SimSun" w:hint="eastAsia"/>
          <w:kern w:val="0"/>
          <w:sz w:val="18"/>
          <w:szCs w:val="18"/>
          <w:lang w:val="zh-CN" w:eastAsia="zh-TW"/>
        </w:rPr>
        <w:t>陣列，它有三個表項，分別用於正文、資料、和堆疊段。各個表項是一個由虛位址、物理位址、和段長度組成的結構。他們都是用塊（</w:t>
      </w:r>
      <w:r w:rsidRPr="00537CAA">
        <w:rPr>
          <w:rFonts w:ascii="SimSun" w:eastAsia="新細明體" w:hAnsi="Tahoma" w:cs="SimSun"/>
          <w:kern w:val="0"/>
          <w:sz w:val="18"/>
          <w:szCs w:val="18"/>
          <w:lang w:val="zh-CN" w:eastAsia="zh-TW"/>
        </w:rPr>
        <w:t>click</w:t>
      </w:r>
      <w:r w:rsidRPr="00537CAA">
        <w:rPr>
          <w:rFonts w:ascii="SimSun" w:eastAsia="新細明體" w:hAnsi="Tahoma" w:cs="SimSun" w:hint="eastAsia"/>
          <w:kern w:val="0"/>
          <w:sz w:val="18"/>
          <w:szCs w:val="18"/>
          <w:lang w:val="zh-CN" w:eastAsia="zh-TW"/>
        </w:rPr>
        <w:t>）而不是位元組來量度的。塊的大小是依賴於實現的，在標準的</w:t>
      </w:r>
      <w:r w:rsidRPr="00537CAA">
        <w:rPr>
          <w:rFonts w:ascii="SimSun" w:eastAsia="新細明體" w:hAnsi="Tahoma" w:cs="SimSun"/>
          <w:kern w:val="0"/>
          <w:sz w:val="18"/>
          <w:szCs w:val="18"/>
          <w:lang w:val="zh-CN" w:eastAsia="zh-TW"/>
        </w:rPr>
        <w:t>MINIX</w:t>
      </w:r>
      <w:r w:rsidRPr="00537CAA">
        <w:rPr>
          <w:rFonts w:ascii="SimSun" w:eastAsia="新細明體" w:hAnsi="Tahoma" w:cs="SimSun" w:hint="eastAsia"/>
          <w:kern w:val="0"/>
          <w:sz w:val="18"/>
          <w:szCs w:val="18"/>
          <w:lang w:val="zh-CN" w:eastAsia="zh-TW"/>
        </w:rPr>
        <w:t>中是</w:t>
      </w:r>
      <w:r w:rsidRPr="00537CAA">
        <w:rPr>
          <w:rFonts w:ascii="SimSun" w:eastAsia="新細明體" w:hAnsi="Tahoma" w:cs="SimSun"/>
          <w:kern w:val="0"/>
          <w:sz w:val="18"/>
          <w:szCs w:val="18"/>
          <w:lang w:val="zh-CN" w:eastAsia="zh-TW"/>
        </w:rPr>
        <w:t>256</w:t>
      </w:r>
      <w:r w:rsidRPr="00537CAA">
        <w:rPr>
          <w:rFonts w:ascii="SimSun" w:eastAsia="新細明體" w:hAnsi="Tahoma" w:cs="SimSun" w:hint="eastAsia"/>
          <w:kern w:val="0"/>
          <w:sz w:val="18"/>
          <w:szCs w:val="18"/>
          <w:lang w:val="zh-CN" w:eastAsia="zh-TW"/>
        </w:rPr>
        <w:t>位元組。所有的段必須開始於塊邊界並且佔據整數個塊。</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記錄記憶體分配的方法如圖</w:t>
      </w:r>
      <w:r w:rsidRPr="00537CAA">
        <w:rPr>
          <w:rFonts w:ascii="SimSun" w:eastAsia="新細明體" w:hAnsi="Tahoma" w:cs="SimSun"/>
          <w:kern w:val="0"/>
          <w:sz w:val="18"/>
          <w:szCs w:val="18"/>
          <w:lang w:val="zh-CN" w:eastAsia="zh-TW"/>
        </w:rPr>
        <w:t>4-35</w:t>
      </w:r>
      <w:r w:rsidRPr="00537CAA">
        <w:rPr>
          <w:rFonts w:ascii="SimSun" w:eastAsia="新細明體" w:hAnsi="Tahoma" w:cs="SimSun" w:hint="eastAsia"/>
          <w:kern w:val="0"/>
          <w:sz w:val="18"/>
          <w:szCs w:val="18"/>
          <w:lang w:val="zh-CN" w:eastAsia="zh-TW"/>
        </w:rPr>
        <w:t>所示，該圖中的一個進程有</w:t>
      </w:r>
      <w:r w:rsidRPr="00537CAA">
        <w:rPr>
          <w:rFonts w:ascii="SimSun" w:eastAsia="新細明體" w:hAnsi="Tahoma" w:cs="SimSun"/>
          <w:kern w:val="0"/>
          <w:sz w:val="18"/>
          <w:szCs w:val="18"/>
          <w:lang w:val="zh-CN" w:eastAsia="zh-TW"/>
        </w:rPr>
        <w:t>3K</w:t>
      </w:r>
      <w:r w:rsidRPr="00537CAA">
        <w:rPr>
          <w:rFonts w:ascii="SimSun" w:eastAsia="新細明體" w:hAnsi="Tahoma" w:cs="SimSun" w:hint="eastAsia"/>
          <w:kern w:val="0"/>
          <w:sz w:val="18"/>
          <w:szCs w:val="18"/>
          <w:lang w:val="zh-CN" w:eastAsia="zh-TW"/>
        </w:rPr>
        <w:t>正文、</w:t>
      </w:r>
      <w:r w:rsidRPr="00537CAA">
        <w:rPr>
          <w:rFonts w:ascii="SimSun" w:eastAsia="新細明體" w:hAnsi="Tahoma" w:cs="SimSun"/>
          <w:kern w:val="0"/>
          <w:sz w:val="18"/>
          <w:szCs w:val="18"/>
          <w:lang w:val="zh-CN" w:eastAsia="zh-TW"/>
        </w:rPr>
        <w:t>4K</w:t>
      </w:r>
      <w:r w:rsidRPr="00537CAA">
        <w:rPr>
          <w:rFonts w:ascii="SimSun" w:eastAsia="新細明體" w:hAnsi="Tahoma" w:cs="SimSun" w:hint="eastAsia"/>
          <w:kern w:val="0"/>
          <w:sz w:val="18"/>
          <w:szCs w:val="18"/>
          <w:lang w:val="zh-CN" w:eastAsia="zh-TW"/>
        </w:rPr>
        <w:t>資料、</w:t>
      </w:r>
      <w:r w:rsidRPr="00537CAA">
        <w:rPr>
          <w:rFonts w:ascii="SimSun" w:eastAsia="新細明體" w:hAnsi="Tahoma" w:cs="SimSun"/>
          <w:kern w:val="0"/>
          <w:sz w:val="18"/>
          <w:szCs w:val="18"/>
          <w:lang w:val="zh-CN" w:eastAsia="zh-TW"/>
        </w:rPr>
        <w:t>1K</w:t>
      </w:r>
      <w:r w:rsidRPr="00537CAA">
        <w:rPr>
          <w:rFonts w:ascii="SimSun" w:eastAsia="新細明體" w:hAnsi="Tahoma" w:cs="SimSun" w:hint="eastAsia"/>
          <w:kern w:val="0"/>
          <w:sz w:val="18"/>
          <w:szCs w:val="18"/>
          <w:lang w:val="zh-CN" w:eastAsia="zh-TW"/>
        </w:rPr>
        <w:t>的空隙、和隨後的</w:t>
      </w:r>
      <w:r w:rsidRPr="00537CAA">
        <w:rPr>
          <w:rFonts w:ascii="SimSun" w:eastAsia="新細明體" w:hAnsi="Tahoma" w:cs="SimSun"/>
          <w:kern w:val="0"/>
          <w:sz w:val="18"/>
          <w:szCs w:val="18"/>
          <w:lang w:val="zh-CN" w:eastAsia="zh-TW"/>
        </w:rPr>
        <w:t>2K</w:t>
      </w:r>
      <w:r w:rsidRPr="00537CAA">
        <w:rPr>
          <w:rFonts w:ascii="SimSun" w:eastAsia="新細明體" w:hAnsi="Tahoma" w:cs="SimSun" w:hint="eastAsia"/>
          <w:kern w:val="0"/>
          <w:sz w:val="18"/>
          <w:szCs w:val="18"/>
          <w:lang w:val="zh-CN" w:eastAsia="zh-TW"/>
        </w:rPr>
        <w:t>堆疊，分配的全部記憶體是</w:t>
      </w:r>
      <w:r w:rsidRPr="00537CAA">
        <w:rPr>
          <w:rFonts w:ascii="SimSun" w:eastAsia="新細明體" w:hAnsi="Tahoma" w:cs="SimSun"/>
          <w:kern w:val="0"/>
          <w:sz w:val="18"/>
          <w:szCs w:val="18"/>
          <w:lang w:val="zh-CN" w:eastAsia="zh-TW"/>
        </w:rPr>
        <w:t>10K</w:t>
      </w:r>
      <w:r w:rsidRPr="00537CAA">
        <w:rPr>
          <w:rFonts w:ascii="SimSun" w:eastAsia="新細明體" w:hAnsi="Tahoma" w:cs="SimSun" w:hint="eastAsia"/>
          <w:kern w:val="0"/>
          <w:sz w:val="18"/>
          <w:szCs w:val="18"/>
          <w:lang w:val="zh-CN" w:eastAsia="zh-TW"/>
        </w:rPr>
        <w:t>。假設這個進程沒有獨立的</w:t>
      </w:r>
      <w:r w:rsidRPr="00537CAA">
        <w:rPr>
          <w:rFonts w:ascii="SimSun" w:eastAsia="新細明體" w:hAnsi="Tahoma" w:cs="SimSun"/>
          <w:kern w:val="0"/>
          <w:sz w:val="18"/>
          <w:szCs w:val="18"/>
          <w:lang w:val="zh-CN" w:eastAsia="zh-TW"/>
        </w:rPr>
        <w:t>I</w:t>
      </w:r>
      <w:r w:rsidRPr="00537CAA">
        <w:rPr>
          <w:rFonts w:ascii="SimSun" w:eastAsia="新細明體" w:hAnsi="Tahoma" w:cs="SimSun" w:hint="eastAsia"/>
          <w:kern w:val="0"/>
          <w:sz w:val="18"/>
          <w:szCs w:val="18"/>
          <w:lang w:val="zh-CN" w:eastAsia="zh-TW"/>
        </w:rPr>
        <w:t>和</w:t>
      </w:r>
      <w:r w:rsidRPr="00537CAA">
        <w:rPr>
          <w:rFonts w:ascii="SimSun" w:eastAsia="新細明體" w:hAnsi="Tahoma" w:cs="SimSun"/>
          <w:kern w:val="0"/>
          <w:sz w:val="18"/>
          <w:szCs w:val="18"/>
          <w:lang w:val="zh-CN" w:eastAsia="zh-TW"/>
        </w:rPr>
        <w:t>D</w:t>
      </w:r>
      <w:r w:rsidRPr="00537CAA">
        <w:rPr>
          <w:rFonts w:ascii="SimSun" w:eastAsia="新細明體" w:hAnsi="Tahoma" w:cs="SimSun" w:hint="eastAsia"/>
          <w:kern w:val="0"/>
          <w:sz w:val="18"/>
          <w:szCs w:val="18"/>
          <w:lang w:val="zh-CN" w:eastAsia="zh-TW"/>
        </w:rPr>
        <w:t>空間，在圖</w:t>
      </w:r>
      <w:r w:rsidRPr="00537CAA">
        <w:rPr>
          <w:rFonts w:ascii="SimSun" w:eastAsia="新細明體" w:hAnsi="Tahoma" w:cs="SimSun"/>
          <w:kern w:val="0"/>
          <w:sz w:val="18"/>
          <w:szCs w:val="18"/>
          <w:lang w:val="zh-CN" w:eastAsia="zh-TW"/>
        </w:rPr>
        <w:t>4-35(b)</w:t>
      </w:r>
      <w:r w:rsidRPr="00537CAA">
        <w:rPr>
          <w:rFonts w:ascii="SimSun" w:eastAsia="新細明體" w:hAnsi="Tahoma" w:cs="SimSun" w:hint="eastAsia"/>
          <w:kern w:val="0"/>
          <w:sz w:val="18"/>
          <w:szCs w:val="18"/>
          <w:lang w:val="zh-CN" w:eastAsia="zh-TW"/>
        </w:rPr>
        <w:t>中我們看到這三個段各自的虛位址、物理位址、和長度域。在這個模型中，正文段總是空的，資料段包含了正文和數據。當進程引用虛位址</w:t>
      </w:r>
      <w:r w:rsidRPr="00537CAA">
        <w:rPr>
          <w:rFonts w:ascii="SimSun" w:eastAsia="新細明體" w:hAnsi="Tahoma" w:cs="SimSun"/>
          <w:kern w:val="0"/>
          <w:sz w:val="18"/>
          <w:szCs w:val="18"/>
          <w:lang w:val="zh-CN" w:eastAsia="zh-TW"/>
        </w:rPr>
        <w:t>0</w:t>
      </w:r>
      <w:r w:rsidRPr="00537CAA">
        <w:rPr>
          <w:rFonts w:ascii="SimSun" w:eastAsia="新細明體" w:hAnsi="Tahoma" w:cs="SimSun" w:hint="eastAsia"/>
          <w:kern w:val="0"/>
          <w:sz w:val="18"/>
          <w:szCs w:val="18"/>
          <w:lang w:val="zh-CN" w:eastAsia="zh-TW"/>
        </w:rPr>
        <w:t>時，不管是跳轉到它還是讀它（即，在指令空間還是在資料空間），將使用物理位址</w:t>
      </w:r>
      <w:r w:rsidRPr="00537CAA">
        <w:rPr>
          <w:rFonts w:ascii="SimSun" w:eastAsia="新細明體" w:hAnsi="Tahoma" w:cs="SimSun"/>
          <w:kern w:val="0"/>
          <w:sz w:val="18"/>
          <w:szCs w:val="18"/>
          <w:lang w:val="zh-CN" w:eastAsia="zh-TW"/>
        </w:rPr>
        <w:t>0x32000</w:t>
      </w:r>
      <w:r w:rsidRPr="00537CAA">
        <w:rPr>
          <w:rFonts w:ascii="SimSun" w:eastAsia="新細明體" w:hAnsi="Tahoma" w:cs="SimSun" w:hint="eastAsia"/>
          <w:kern w:val="0"/>
          <w:sz w:val="18"/>
          <w:szCs w:val="18"/>
          <w:lang w:val="zh-CN" w:eastAsia="zh-TW"/>
        </w:rPr>
        <w:t>（十進位是</w:t>
      </w:r>
      <w:r w:rsidRPr="00537CAA">
        <w:rPr>
          <w:rFonts w:ascii="SimSun" w:eastAsia="新細明體" w:hAnsi="Tahoma" w:cs="SimSun"/>
          <w:kern w:val="0"/>
          <w:sz w:val="18"/>
          <w:szCs w:val="18"/>
          <w:lang w:val="zh-CN" w:eastAsia="zh-TW"/>
        </w:rPr>
        <w:t>200K</w:t>
      </w:r>
      <w:r w:rsidRPr="00537CAA">
        <w:rPr>
          <w:rFonts w:ascii="SimSun" w:eastAsia="新細明體" w:hAnsi="Tahoma" w:cs="SimSun" w:hint="eastAsia"/>
          <w:kern w:val="0"/>
          <w:sz w:val="18"/>
          <w:szCs w:val="18"/>
          <w:lang w:val="zh-CN" w:eastAsia="zh-TW"/>
        </w:rPr>
        <w:t>），這個位址位於塊</w:t>
      </w:r>
      <w:r w:rsidRPr="00537CAA">
        <w:rPr>
          <w:rFonts w:ascii="SimSun" w:eastAsia="新細明體" w:hAnsi="Tahoma" w:cs="SimSun"/>
          <w:kern w:val="0"/>
          <w:sz w:val="18"/>
          <w:szCs w:val="18"/>
          <w:lang w:val="zh-CN" w:eastAsia="zh-TW"/>
        </w:rPr>
        <w:t>0x320</w:t>
      </w:r>
      <w:r w:rsidRPr="00537CAA">
        <w:rPr>
          <w:rFonts w:ascii="SimSun" w:eastAsia="新細明體" w:hAnsi="Tahoma" w:cs="SimSun" w:hint="eastAsia"/>
          <w:kern w:val="0"/>
          <w:sz w:val="18"/>
          <w:szCs w:val="18"/>
          <w:lang w:val="zh-CN" w:eastAsia="zh-TW"/>
        </w:rPr>
        <w:t>。</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圖</w:t>
      </w:r>
      <w:r w:rsidRPr="00537CAA">
        <w:rPr>
          <w:rFonts w:ascii="SimSun" w:eastAsia="新細明體" w:hAnsi="Tahoma" w:cs="SimSun"/>
          <w:kern w:val="0"/>
          <w:sz w:val="18"/>
          <w:szCs w:val="18"/>
          <w:lang w:val="zh-CN" w:eastAsia="zh-TW"/>
        </w:rPr>
        <w:t>4-35  (a)</w:t>
      </w:r>
      <w:r w:rsidRPr="00537CAA">
        <w:rPr>
          <w:rFonts w:ascii="SimSun" w:eastAsia="新細明體" w:hAnsi="Tahoma" w:cs="SimSun" w:hint="eastAsia"/>
          <w:kern w:val="0"/>
          <w:sz w:val="18"/>
          <w:szCs w:val="18"/>
          <w:lang w:val="zh-CN" w:eastAsia="zh-TW"/>
        </w:rPr>
        <w:t>記憶體中的一個進程。</w:t>
      </w:r>
      <w:r w:rsidRPr="00537CAA">
        <w:rPr>
          <w:rFonts w:ascii="SimSun" w:eastAsia="新細明體" w:hAnsi="Tahoma" w:cs="SimSun"/>
          <w:kern w:val="0"/>
          <w:sz w:val="18"/>
          <w:szCs w:val="18"/>
          <w:lang w:val="zh-CN" w:eastAsia="zh-TW"/>
        </w:rPr>
        <w:t>(b)</w:t>
      </w:r>
      <w:r w:rsidRPr="00537CAA">
        <w:rPr>
          <w:rFonts w:ascii="SimSun" w:eastAsia="新細明體" w:hAnsi="Tahoma" w:cs="SimSun" w:hint="eastAsia"/>
          <w:kern w:val="0"/>
          <w:sz w:val="18"/>
          <w:szCs w:val="18"/>
          <w:lang w:val="zh-CN" w:eastAsia="zh-TW"/>
        </w:rPr>
        <w:t>這個進程在</w:t>
      </w:r>
      <w:r w:rsidRPr="00537CAA">
        <w:rPr>
          <w:rFonts w:ascii="SimSun" w:eastAsia="新細明體" w:hAnsi="Tahoma" w:cs="SimSun"/>
          <w:kern w:val="0"/>
          <w:sz w:val="18"/>
          <w:szCs w:val="18"/>
          <w:lang w:val="zh-CN" w:eastAsia="zh-TW"/>
        </w:rPr>
        <w:t>I</w:t>
      </w:r>
      <w:r w:rsidRPr="00537CAA">
        <w:rPr>
          <w:rFonts w:ascii="SimSun" w:eastAsia="新細明體" w:hAnsi="Tahoma" w:cs="SimSun" w:hint="eastAsia"/>
          <w:kern w:val="0"/>
          <w:sz w:val="18"/>
          <w:szCs w:val="18"/>
          <w:lang w:val="zh-CN" w:eastAsia="zh-TW"/>
        </w:rPr>
        <w:t>和</w:t>
      </w:r>
      <w:r w:rsidRPr="00537CAA">
        <w:rPr>
          <w:rFonts w:ascii="SimSun" w:eastAsia="新細明體" w:hAnsi="Tahoma" w:cs="SimSun"/>
          <w:kern w:val="0"/>
          <w:sz w:val="18"/>
          <w:szCs w:val="18"/>
          <w:lang w:val="zh-CN" w:eastAsia="zh-TW"/>
        </w:rPr>
        <w:t>D</w:t>
      </w:r>
      <w:r w:rsidRPr="00537CAA">
        <w:rPr>
          <w:rFonts w:ascii="SimSun" w:eastAsia="新細明體" w:hAnsi="Tahoma" w:cs="SimSun" w:hint="eastAsia"/>
          <w:kern w:val="0"/>
          <w:sz w:val="18"/>
          <w:szCs w:val="18"/>
          <w:lang w:val="zh-CN" w:eastAsia="zh-TW"/>
        </w:rPr>
        <w:t>空間非獨立時的記憶體表示。</w:t>
      </w:r>
      <w:r w:rsidRPr="00537CAA">
        <w:rPr>
          <w:rFonts w:ascii="SimSun" w:eastAsia="新細明體" w:hAnsi="Tahoma" w:cs="SimSun"/>
          <w:kern w:val="0"/>
          <w:sz w:val="18"/>
          <w:szCs w:val="18"/>
          <w:lang w:val="zh-CN" w:eastAsia="zh-TW"/>
        </w:rPr>
        <w:t>(c)I</w:t>
      </w:r>
      <w:r w:rsidRPr="00537CAA">
        <w:rPr>
          <w:rFonts w:ascii="SimSun" w:eastAsia="新細明體" w:hAnsi="Tahoma" w:cs="SimSun" w:hint="eastAsia"/>
          <w:kern w:val="0"/>
          <w:sz w:val="18"/>
          <w:szCs w:val="18"/>
          <w:lang w:val="zh-CN" w:eastAsia="zh-TW"/>
        </w:rPr>
        <w:t>和</w:t>
      </w:r>
      <w:r w:rsidRPr="00537CAA">
        <w:rPr>
          <w:rFonts w:ascii="SimSun" w:eastAsia="新細明體" w:hAnsi="Tahoma" w:cs="SimSun"/>
          <w:kern w:val="0"/>
          <w:sz w:val="18"/>
          <w:szCs w:val="18"/>
          <w:lang w:val="zh-CN" w:eastAsia="zh-TW"/>
        </w:rPr>
        <w:t>D</w:t>
      </w:r>
      <w:r w:rsidRPr="00537CAA">
        <w:rPr>
          <w:rFonts w:ascii="SimSun" w:eastAsia="新細明體" w:hAnsi="Tahoma" w:cs="SimSun" w:hint="eastAsia"/>
          <w:kern w:val="0"/>
          <w:sz w:val="18"/>
          <w:szCs w:val="18"/>
          <w:lang w:val="zh-CN" w:eastAsia="zh-TW"/>
        </w:rPr>
        <w:t>空間獨立時的記憶體表示。</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值得注意的是堆疊的起始虛位址取決於分配給進程的記憶體總量。如果為了提供更大的動態空間（在資料段和堆疊之間更大的間隙）而用</w:t>
      </w:r>
      <w:r w:rsidRPr="00537CAA">
        <w:rPr>
          <w:rFonts w:ascii="SimSun" w:eastAsia="新細明體" w:hAnsi="Tahoma" w:cs="SimSun"/>
          <w:kern w:val="0"/>
          <w:sz w:val="18"/>
          <w:szCs w:val="18"/>
          <w:lang w:val="zh-CN" w:eastAsia="zh-TW"/>
        </w:rPr>
        <w:t>chmem</w:t>
      </w:r>
      <w:r w:rsidRPr="00537CAA">
        <w:rPr>
          <w:rFonts w:ascii="SimSun" w:eastAsia="新細明體" w:hAnsi="Tahoma" w:cs="SimSun" w:hint="eastAsia"/>
          <w:kern w:val="0"/>
          <w:sz w:val="18"/>
          <w:szCs w:val="18"/>
          <w:lang w:val="zh-CN" w:eastAsia="zh-TW"/>
        </w:rPr>
        <w:t>命令修改了檔頭，那麼在下一次檔執行時堆疊將從一個更高的虛位址開始。如果堆疊增長了一塊，那麼堆疊的表項應該從三元組</w:t>
      </w:r>
      <w:r w:rsidRPr="00537CAA">
        <w:rPr>
          <w:rFonts w:ascii="SimSun" w:eastAsia="新細明體" w:hAnsi="Tahoma" w:cs="SimSun"/>
          <w:kern w:val="0"/>
          <w:sz w:val="18"/>
          <w:szCs w:val="18"/>
          <w:lang w:val="zh-CN" w:eastAsia="zh-TW"/>
        </w:rPr>
        <w:t>(0x20, 0x340, 0x8)</w:t>
      </w:r>
      <w:r w:rsidRPr="00537CAA">
        <w:rPr>
          <w:rFonts w:ascii="SimSun" w:eastAsia="新細明體" w:hAnsi="Tahoma" w:cs="SimSun" w:hint="eastAsia"/>
          <w:kern w:val="0"/>
          <w:sz w:val="18"/>
          <w:szCs w:val="18"/>
          <w:lang w:val="zh-CN" w:eastAsia="zh-TW"/>
        </w:rPr>
        <w:t>變成三元組</w:t>
      </w:r>
      <w:r w:rsidRPr="00537CAA">
        <w:rPr>
          <w:rFonts w:ascii="SimSun" w:eastAsia="新細明體" w:hAnsi="Tahoma" w:cs="SimSun"/>
          <w:kern w:val="0"/>
          <w:sz w:val="18"/>
          <w:szCs w:val="18"/>
          <w:lang w:val="zh-CN" w:eastAsia="zh-TW"/>
        </w:rPr>
        <w:t xml:space="preserve"> (0x1F, 0x33F, 0x9)</w:t>
      </w:r>
      <w:r w:rsidRPr="00537CAA">
        <w:rPr>
          <w:rFonts w:ascii="SimSun" w:eastAsia="新細明體" w:hAnsi="Tahoma" w:cs="SimSun" w:hint="eastAsia"/>
          <w:kern w:val="0"/>
          <w:sz w:val="18"/>
          <w:szCs w:val="18"/>
          <w:lang w:val="zh-CN" w:eastAsia="zh-TW"/>
        </w:rPr>
        <w:t>。</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8088</w:t>
      </w:r>
      <w:r w:rsidRPr="00537CAA">
        <w:rPr>
          <w:rFonts w:ascii="SimSun" w:eastAsia="新細明體" w:hAnsi="Tahoma" w:cs="SimSun" w:hint="eastAsia"/>
          <w:kern w:val="0"/>
          <w:sz w:val="18"/>
          <w:szCs w:val="18"/>
          <w:lang w:val="zh-CN" w:eastAsia="zh-TW"/>
        </w:rPr>
        <w:t>硬體沒有段界限陷入，在</w:t>
      </w:r>
      <w:r w:rsidRPr="00537CAA">
        <w:rPr>
          <w:rFonts w:ascii="SimSun" w:eastAsia="新細明體" w:hAnsi="Tahoma" w:cs="SimSun"/>
          <w:kern w:val="0"/>
          <w:sz w:val="18"/>
          <w:szCs w:val="18"/>
          <w:lang w:val="zh-CN" w:eastAsia="zh-TW"/>
        </w:rPr>
        <w:t>32</w:t>
      </w:r>
      <w:r w:rsidRPr="00537CAA">
        <w:rPr>
          <w:rFonts w:ascii="SimSun" w:eastAsia="新細明體" w:hAnsi="Tahoma" w:cs="SimSun" w:hint="eastAsia"/>
          <w:kern w:val="0"/>
          <w:sz w:val="18"/>
          <w:szCs w:val="18"/>
          <w:lang w:val="zh-CN" w:eastAsia="zh-TW"/>
        </w:rPr>
        <w:t>位處理器上，</w:t>
      </w:r>
      <w:r w:rsidRPr="00537CAA">
        <w:rPr>
          <w:rFonts w:ascii="SimSun" w:eastAsia="新細明體" w:hAnsi="Tahoma" w:cs="SimSun"/>
          <w:kern w:val="0"/>
          <w:sz w:val="18"/>
          <w:szCs w:val="18"/>
          <w:lang w:val="zh-CN" w:eastAsia="zh-TW"/>
        </w:rPr>
        <w:t>MINIX</w:t>
      </w:r>
      <w:r w:rsidRPr="00537CAA">
        <w:rPr>
          <w:rFonts w:ascii="SimSun" w:eastAsia="新細明體" w:hAnsi="Tahoma" w:cs="SimSun" w:hint="eastAsia"/>
          <w:kern w:val="0"/>
          <w:sz w:val="18"/>
          <w:szCs w:val="18"/>
          <w:lang w:val="zh-CN" w:eastAsia="zh-TW"/>
        </w:rPr>
        <w:t>定義堆疊的方法使得在堆疊段已經覆蓋資料段之前不會激發陷入。因此，在下一次</w:t>
      </w:r>
      <w:r w:rsidRPr="00537CAA">
        <w:rPr>
          <w:rFonts w:ascii="SimSun" w:eastAsia="新細明體" w:hAnsi="Tahoma" w:cs="SimSun"/>
          <w:kern w:val="0"/>
          <w:sz w:val="18"/>
          <w:szCs w:val="18"/>
          <w:lang w:val="zh-CN" w:eastAsia="zh-TW"/>
        </w:rPr>
        <w:t>BRK</w:t>
      </w:r>
      <w:r w:rsidRPr="00537CAA">
        <w:rPr>
          <w:rFonts w:ascii="SimSun" w:eastAsia="新細明體" w:hAnsi="Tahoma" w:cs="SimSun" w:hint="eastAsia"/>
          <w:kern w:val="0"/>
          <w:sz w:val="18"/>
          <w:szCs w:val="18"/>
          <w:lang w:val="zh-CN" w:eastAsia="zh-TW"/>
        </w:rPr>
        <w:t>系統調用之前不會對堆疊表項做出上面的修改。那時，作業系統會專門讀取</w:t>
      </w:r>
      <w:r w:rsidRPr="00537CAA">
        <w:rPr>
          <w:rFonts w:ascii="SimSun" w:eastAsia="新細明體" w:hAnsi="Tahoma" w:cs="SimSun"/>
          <w:kern w:val="0"/>
          <w:sz w:val="18"/>
          <w:szCs w:val="18"/>
          <w:lang w:val="zh-CN" w:eastAsia="zh-TW"/>
        </w:rPr>
        <w:t>SP</w:t>
      </w:r>
      <w:r w:rsidRPr="00537CAA">
        <w:rPr>
          <w:rFonts w:ascii="SimSun" w:eastAsia="新細明體" w:hAnsi="Tahoma" w:cs="SimSun" w:hint="eastAsia"/>
          <w:kern w:val="0"/>
          <w:sz w:val="18"/>
          <w:szCs w:val="18"/>
          <w:lang w:val="zh-CN" w:eastAsia="zh-TW"/>
        </w:rPr>
        <w:t>並重新計算段表項。在具有堆疊陷入的機器上，一旦堆疊超出它所在的段，就可以立即更新堆疊段表項。然而在</w:t>
      </w:r>
      <w:r w:rsidRPr="00537CAA">
        <w:rPr>
          <w:rFonts w:ascii="SimSun" w:eastAsia="新細明體" w:hAnsi="Tahoma" w:cs="SimSun"/>
          <w:kern w:val="0"/>
          <w:sz w:val="18"/>
          <w:szCs w:val="18"/>
          <w:lang w:val="zh-CN" w:eastAsia="zh-TW"/>
        </w:rPr>
        <w:t>32</w:t>
      </w:r>
      <w:r w:rsidRPr="00537CAA">
        <w:rPr>
          <w:rFonts w:ascii="SimSun" w:eastAsia="新細明體" w:hAnsi="Tahoma" w:cs="SimSun" w:hint="eastAsia"/>
          <w:kern w:val="0"/>
          <w:sz w:val="18"/>
          <w:szCs w:val="18"/>
          <w:lang w:val="zh-CN" w:eastAsia="zh-TW"/>
        </w:rPr>
        <w:t>位</w:t>
      </w:r>
      <w:r w:rsidRPr="00537CAA">
        <w:rPr>
          <w:rFonts w:ascii="SimSun" w:eastAsia="新細明體" w:hAnsi="Tahoma" w:cs="SimSun"/>
          <w:kern w:val="0"/>
          <w:sz w:val="18"/>
          <w:szCs w:val="18"/>
          <w:lang w:val="zh-CN" w:eastAsia="zh-TW"/>
        </w:rPr>
        <w:t>Intel</w:t>
      </w:r>
      <w:r w:rsidRPr="00537CAA">
        <w:rPr>
          <w:rFonts w:ascii="SimSun" w:eastAsia="新細明體" w:hAnsi="Tahoma" w:cs="SimSun" w:hint="eastAsia"/>
          <w:kern w:val="0"/>
          <w:sz w:val="18"/>
          <w:szCs w:val="18"/>
          <w:lang w:val="zh-CN" w:eastAsia="zh-TW"/>
        </w:rPr>
        <w:t>處理器上的</w:t>
      </w:r>
      <w:r w:rsidRPr="00537CAA">
        <w:rPr>
          <w:rFonts w:ascii="SimSun" w:eastAsia="新細明體" w:hAnsi="Tahoma" w:cs="SimSun"/>
          <w:kern w:val="0"/>
          <w:sz w:val="18"/>
          <w:szCs w:val="18"/>
          <w:lang w:val="zh-CN" w:eastAsia="zh-TW"/>
        </w:rPr>
        <w:t>MINIX</w:t>
      </w:r>
      <w:r w:rsidRPr="00537CAA">
        <w:rPr>
          <w:rFonts w:ascii="SimSun" w:eastAsia="新細明體" w:hAnsi="Tahoma" w:cs="SimSun" w:hint="eastAsia"/>
          <w:kern w:val="0"/>
          <w:sz w:val="18"/>
          <w:szCs w:val="18"/>
          <w:lang w:val="zh-CN" w:eastAsia="zh-TW"/>
        </w:rPr>
        <w:t>並沒有這樣做，下面下面我們將討論其原因。</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在前面我們提到，硬體設計者的努力並不總是能恰好產生軟體設計者所需要的。即使是在</w:t>
      </w:r>
      <w:r w:rsidRPr="00537CAA">
        <w:rPr>
          <w:rFonts w:ascii="SimSun" w:eastAsia="新細明體" w:hAnsi="Tahoma" w:cs="SimSun"/>
          <w:kern w:val="0"/>
          <w:sz w:val="18"/>
          <w:szCs w:val="18"/>
          <w:lang w:val="zh-CN" w:eastAsia="zh-TW"/>
        </w:rPr>
        <w:t>Pentium</w:t>
      </w:r>
      <w:r w:rsidRPr="00537CAA">
        <w:rPr>
          <w:rFonts w:ascii="SimSun" w:eastAsia="新細明體" w:hAnsi="Tahoma" w:cs="SimSun" w:hint="eastAsia"/>
          <w:kern w:val="0"/>
          <w:sz w:val="18"/>
          <w:szCs w:val="18"/>
          <w:lang w:val="zh-CN" w:eastAsia="zh-TW"/>
        </w:rPr>
        <w:t>的保護模式下，當堆疊增長超過它的段時</w:t>
      </w:r>
      <w:r w:rsidRPr="00537CAA">
        <w:rPr>
          <w:rFonts w:ascii="SimSun" w:eastAsia="新細明體" w:hAnsi="Tahoma" w:cs="SimSun"/>
          <w:kern w:val="0"/>
          <w:sz w:val="18"/>
          <w:szCs w:val="18"/>
          <w:lang w:val="zh-CN" w:eastAsia="zh-TW"/>
        </w:rPr>
        <w:t>MINIX</w:t>
      </w:r>
      <w:r w:rsidRPr="00537CAA">
        <w:rPr>
          <w:rFonts w:ascii="SimSun" w:eastAsia="新細明體" w:hAnsi="Tahoma" w:cs="SimSun" w:hint="eastAsia"/>
          <w:kern w:val="0"/>
          <w:sz w:val="18"/>
          <w:szCs w:val="18"/>
          <w:lang w:val="zh-CN" w:eastAsia="zh-TW"/>
        </w:rPr>
        <w:t>也不會發生陷入。儘管處於保護方式的</w:t>
      </w:r>
      <w:r w:rsidRPr="00537CAA">
        <w:rPr>
          <w:rFonts w:ascii="SimSun" w:eastAsia="新細明體" w:hAnsi="Tahoma" w:cs="SimSun"/>
          <w:kern w:val="0"/>
          <w:sz w:val="18"/>
          <w:szCs w:val="18"/>
          <w:lang w:val="zh-CN" w:eastAsia="zh-TW"/>
        </w:rPr>
        <w:t>Intel</w:t>
      </w:r>
      <w:r w:rsidRPr="00537CAA">
        <w:rPr>
          <w:rFonts w:ascii="SimSun" w:eastAsia="新細明體" w:hAnsi="Tahoma" w:cs="SimSun" w:hint="eastAsia"/>
          <w:kern w:val="0"/>
          <w:sz w:val="18"/>
          <w:szCs w:val="18"/>
          <w:lang w:val="zh-CN" w:eastAsia="zh-TW"/>
        </w:rPr>
        <w:t>硬體檢測超出段界限（由段描述符定義，例如圖</w:t>
      </w:r>
      <w:r w:rsidRPr="00537CAA">
        <w:rPr>
          <w:rFonts w:ascii="SimSun" w:eastAsia="新細明體" w:hAnsi="Tahoma" w:cs="SimSun"/>
          <w:kern w:val="0"/>
          <w:sz w:val="18"/>
          <w:szCs w:val="18"/>
          <w:lang w:val="zh-CN" w:eastAsia="zh-TW"/>
        </w:rPr>
        <w:t>4-28</w:t>
      </w:r>
      <w:r w:rsidRPr="00537CAA">
        <w:rPr>
          <w:rFonts w:ascii="SimSun" w:eastAsia="新細明體" w:hAnsi="Tahoma" w:cs="SimSun" w:hint="eastAsia"/>
          <w:kern w:val="0"/>
          <w:sz w:val="18"/>
          <w:szCs w:val="18"/>
          <w:lang w:val="zh-CN" w:eastAsia="zh-TW"/>
        </w:rPr>
        <w:t>中的那個）的記憶體訪問，但是在</w:t>
      </w:r>
      <w:r w:rsidRPr="00537CAA">
        <w:rPr>
          <w:rFonts w:ascii="SimSun" w:eastAsia="新細明體" w:hAnsi="Tahoma" w:cs="SimSun"/>
          <w:kern w:val="0"/>
          <w:sz w:val="18"/>
          <w:szCs w:val="18"/>
          <w:lang w:val="zh-CN" w:eastAsia="zh-TW"/>
        </w:rPr>
        <w:t>MINIX</w:t>
      </w:r>
      <w:r w:rsidRPr="00537CAA">
        <w:rPr>
          <w:rFonts w:ascii="SimSun" w:eastAsia="新細明體" w:hAnsi="Tahoma" w:cs="SimSun" w:hint="eastAsia"/>
          <w:kern w:val="0"/>
          <w:sz w:val="18"/>
          <w:szCs w:val="18"/>
          <w:lang w:val="zh-CN" w:eastAsia="zh-TW"/>
        </w:rPr>
        <w:t>中資料段描述符和堆疊段描述符總是一樣的。</w:t>
      </w:r>
      <w:r w:rsidRPr="00537CAA">
        <w:rPr>
          <w:rFonts w:ascii="SimSun" w:eastAsia="新細明體" w:hAnsi="Tahoma" w:cs="SimSun"/>
          <w:kern w:val="0"/>
          <w:sz w:val="18"/>
          <w:szCs w:val="18"/>
          <w:lang w:val="zh-CN" w:eastAsia="zh-TW"/>
        </w:rPr>
        <w:t>MINIX</w:t>
      </w:r>
      <w:r w:rsidRPr="00537CAA">
        <w:rPr>
          <w:rFonts w:ascii="SimSun" w:eastAsia="新細明體" w:hAnsi="Tahoma" w:cs="SimSun" w:hint="eastAsia"/>
          <w:kern w:val="0"/>
          <w:sz w:val="18"/>
          <w:szCs w:val="18"/>
          <w:lang w:val="zh-CN" w:eastAsia="zh-TW"/>
        </w:rPr>
        <w:t>定義的資料和堆疊各自使用這個空間的一部分，因此兩者都可以擴展進入位於他們之間的空隙中。在這裡，只有</w:t>
      </w:r>
      <w:r w:rsidRPr="00537CAA">
        <w:rPr>
          <w:rFonts w:ascii="SimSun" w:eastAsia="新細明體" w:hAnsi="Tahoma" w:cs="SimSun"/>
          <w:kern w:val="0"/>
          <w:sz w:val="18"/>
          <w:szCs w:val="18"/>
          <w:lang w:val="zh-CN" w:eastAsia="zh-TW"/>
        </w:rPr>
        <w:t>MINIX</w:t>
      </w:r>
      <w:r w:rsidRPr="00537CAA">
        <w:rPr>
          <w:rFonts w:ascii="SimSun" w:eastAsia="新細明體" w:hAnsi="Tahoma" w:cs="SimSun" w:hint="eastAsia"/>
          <w:kern w:val="0"/>
          <w:sz w:val="18"/>
          <w:szCs w:val="18"/>
          <w:lang w:val="zh-CN" w:eastAsia="zh-TW"/>
        </w:rPr>
        <w:t>可以管理這些，因為對硬體來說間隙既是資料段也是堆疊段合法的一部分，</w:t>
      </w:r>
      <w:r w:rsidRPr="00537CAA">
        <w:rPr>
          <w:rFonts w:ascii="SimSun" w:eastAsia="新細明體" w:hAnsi="Tahoma" w:cs="SimSun"/>
          <w:kern w:val="0"/>
          <w:sz w:val="18"/>
          <w:szCs w:val="18"/>
          <w:lang w:val="zh-CN" w:eastAsia="zh-TW"/>
        </w:rPr>
        <w:t>CPU</w:t>
      </w:r>
      <w:r w:rsidRPr="00537CAA">
        <w:rPr>
          <w:rFonts w:ascii="SimSun" w:eastAsia="新細明體" w:hAnsi="Tahoma" w:cs="SimSun" w:hint="eastAsia"/>
          <w:kern w:val="0"/>
          <w:sz w:val="18"/>
          <w:szCs w:val="18"/>
          <w:lang w:val="zh-CN" w:eastAsia="zh-TW"/>
        </w:rPr>
        <w:t>根本無法檢測涉及間隙的錯誤。當然，硬體能夠檢查非常大的錯誤，例如對超出結合的資料</w:t>
      </w:r>
      <w:r w:rsidRPr="00537CAA">
        <w:rPr>
          <w:rFonts w:ascii="SimSun" w:eastAsia="新細明體" w:hAnsi="Tahoma" w:cs="SimSun"/>
          <w:kern w:val="0"/>
          <w:sz w:val="18"/>
          <w:szCs w:val="18"/>
          <w:lang w:val="zh-CN" w:eastAsia="zh-TW"/>
        </w:rPr>
        <w:t>-</w:t>
      </w:r>
      <w:r w:rsidRPr="00537CAA">
        <w:rPr>
          <w:rFonts w:ascii="SimSun" w:eastAsia="新細明體" w:hAnsi="Tahoma" w:cs="SimSun" w:hint="eastAsia"/>
          <w:kern w:val="0"/>
          <w:sz w:val="18"/>
          <w:szCs w:val="18"/>
          <w:lang w:val="zh-CN" w:eastAsia="zh-TW"/>
        </w:rPr>
        <w:t>間隙</w:t>
      </w:r>
      <w:r w:rsidRPr="00537CAA">
        <w:rPr>
          <w:rFonts w:ascii="SimSun" w:eastAsia="新細明體" w:hAnsi="Tahoma" w:cs="SimSun"/>
          <w:kern w:val="0"/>
          <w:sz w:val="18"/>
          <w:szCs w:val="18"/>
          <w:lang w:val="zh-CN" w:eastAsia="zh-TW"/>
        </w:rPr>
        <w:t>-</w:t>
      </w:r>
      <w:r w:rsidRPr="00537CAA">
        <w:rPr>
          <w:rFonts w:ascii="SimSun" w:eastAsia="新細明體" w:hAnsi="Tahoma" w:cs="SimSun" w:hint="eastAsia"/>
          <w:kern w:val="0"/>
          <w:sz w:val="18"/>
          <w:szCs w:val="18"/>
          <w:lang w:val="zh-CN" w:eastAsia="zh-TW"/>
        </w:rPr>
        <w:t>堆疊區域的訪問。這能夠保護一個進程免受另外一個進程錯誤的影響，但卻不足以保護一個進程免受自己錯誤的影響。</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在這裡我們作出了一個設計決定。我們意識到在放棄共用的硬體定義的段方面存在不同意見，這種段允許</w:t>
      </w:r>
      <w:r w:rsidRPr="00537CAA">
        <w:rPr>
          <w:rFonts w:ascii="SimSun" w:eastAsia="新細明體" w:hAnsi="Tahoma" w:cs="SimSun"/>
          <w:kern w:val="0"/>
          <w:sz w:val="18"/>
          <w:szCs w:val="18"/>
          <w:lang w:val="zh-CN" w:eastAsia="zh-TW"/>
        </w:rPr>
        <w:t>MINIX</w:t>
      </w:r>
      <w:r w:rsidRPr="00537CAA">
        <w:rPr>
          <w:rFonts w:ascii="SimSun" w:eastAsia="新細明體" w:hAnsi="Tahoma" w:cs="SimSun" w:hint="eastAsia"/>
          <w:kern w:val="0"/>
          <w:sz w:val="18"/>
          <w:szCs w:val="18"/>
          <w:lang w:val="zh-CN" w:eastAsia="zh-TW"/>
        </w:rPr>
        <w:t>動態地重分配間隙區域。另一種選擇是用硬體定義不重疊的堆疊和資料段，這樣作可以在某種程度上提供更高的安全性，以避免某些錯誤，但卻使得</w:t>
      </w:r>
      <w:r w:rsidRPr="00537CAA">
        <w:rPr>
          <w:rFonts w:ascii="SimSun" w:eastAsia="新細明體" w:hAnsi="Tahoma" w:cs="SimSun"/>
          <w:kern w:val="0"/>
          <w:sz w:val="18"/>
          <w:szCs w:val="18"/>
          <w:lang w:val="zh-CN" w:eastAsia="zh-TW"/>
        </w:rPr>
        <w:t>MINIX</w:t>
      </w:r>
      <w:r w:rsidRPr="00537CAA">
        <w:rPr>
          <w:rFonts w:ascii="SimSun" w:eastAsia="新細明體" w:hAnsi="Tahoma" w:cs="SimSun" w:hint="eastAsia"/>
          <w:kern w:val="0"/>
          <w:sz w:val="18"/>
          <w:szCs w:val="18"/>
          <w:lang w:val="zh-CN" w:eastAsia="zh-TW"/>
        </w:rPr>
        <w:t>記憶體的使用方面更加緊張。任何想評估一下另一種方法的人都可以得到它的源碼。</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圖</w:t>
      </w:r>
      <w:r w:rsidRPr="00537CAA">
        <w:rPr>
          <w:rFonts w:ascii="SimSun" w:eastAsia="新細明體" w:hAnsi="Tahoma" w:cs="SimSun"/>
          <w:kern w:val="0"/>
          <w:sz w:val="18"/>
          <w:szCs w:val="18"/>
          <w:lang w:val="zh-CN" w:eastAsia="zh-TW"/>
        </w:rPr>
        <w:t>4-35(c)</w:t>
      </w:r>
      <w:r w:rsidRPr="00537CAA">
        <w:rPr>
          <w:rFonts w:ascii="SimSun" w:eastAsia="新細明體" w:hAnsi="Tahoma" w:cs="SimSun" w:hint="eastAsia"/>
          <w:kern w:val="0"/>
          <w:sz w:val="18"/>
          <w:szCs w:val="18"/>
          <w:lang w:val="zh-CN" w:eastAsia="zh-TW"/>
        </w:rPr>
        <w:t>所示的是</w:t>
      </w:r>
      <w:r w:rsidRPr="00537CAA">
        <w:rPr>
          <w:rFonts w:ascii="SimSun" w:eastAsia="新細明體" w:hAnsi="Tahoma" w:cs="SimSun"/>
          <w:kern w:val="0"/>
          <w:sz w:val="18"/>
          <w:szCs w:val="18"/>
          <w:lang w:val="zh-CN" w:eastAsia="zh-TW"/>
        </w:rPr>
        <w:t>4-35(a)</w:t>
      </w:r>
      <w:r w:rsidRPr="00537CAA">
        <w:rPr>
          <w:rFonts w:ascii="SimSun" w:eastAsia="新細明體" w:hAnsi="Tahoma" w:cs="SimSun" w:hint="eastAsia"/>
          <w:kern w:val="0"/>
          <w:sz w:val="18"/>
          <w:szCs w:val="18"/>
          <w:lang w:val="zh-CN" w:eastAsia="zh-TW"/>
        </w:rPr>
        <w:t>的記憶體佈局在具有獨立的</w:t>
      </w:r>
      <w:r w:rsidRPr="00537CAA">
        <w:rPr>
          <w:rFonts w:ascii="SimSun" w:eastAsia="新細明體" w:hAnsi="Tahoma" w:cs="SimSun"/>
          <w:kern w:val="0"/>
          <w:sz w:val="18"/>
          <w:szCs w:val="18"/>
          <w:lang w:val="zh-CN" w:eastAsia="zh-TW"/>
        </w:rPr>
        <w:t>I</w:t>
      </w:r>
      <w:r w:rsidRPr="00537CAA">
        <w:rPr>
          <w:rFonts w:ascii="SimSun" w:eastAsia="新細明體" w:hAnsi="Tahoma" w:cs="SimSun" w:hint="eastAsia"/>
          <w:kern w:val="0"/>
          <w:sz w:val="18"/>
          <w:szCs w:val="18"/>
          <w:lang w:val="zh-CN" w:eastAsia="zh-TW"/>
        </w:rPr>
        <w:t>和</w:t>
      </w:r>
      <w:r w:rsidRPr="00537CAA">
        <w:rPr>
          <w:rFonts w:ascii="SimSun" w:eastAsia="新細明體" w:hAnsi="Tahoma" w:cs="SimSun"/>
          <w:kern w:val="0"/>
          <w:sz w:val="18"/>
          <w:szCs w:val="18"/>
          <w:lang w:val="zh-CN" w:eastAsia="zh-TW"/>
        </w:rPr>
        <w:t>D</w:t>
      </w:r>
      <w:r w:rsidRPr="00537CAA">
        <w:rPr>
          <w:rFonts w:ascii="SimSun" w:eastAsia="新細明體" w:hAnsi="Tahoma" w:cs="SimSun" w:hint="eastAsia"/>
          <w:kern w:val="0"/>
          <w:sz w:val="18"/>
          <w:szCs w:val="18"/>
          <w:lang w:val="zh-CN" w:eastAsia="zh-TW"/>
        </w:rPr>
        <w:t>空間情況下的段表項。這裡，正文和資料段的長度都不為零。圖</w:t>
      </w:r>
      <w:r w:rsidRPr="00537CAA">
        <w:rPr>
          <w:rFonts w:ascii="SimSun" w:eastAsia="新細明體" w:hAnsi="Tahoma" w:cs="SimSun"/>
          <w:kern w:val="0"/>
          <w:sz w:val="18"/>
          <w:szCs w:val="18"/>
          <w:lang w:val="zh-CN" w:eastAsia="zh-TW"/>
        </w:rPr>
        <w:t>4-35(b)</w:t>
      </w:r>
      <w:r w:rsidRPr="00537CAA">
        <w:rPr>
          <w:rFonts w:ascii="SimSun" w:eastAsia="新細明體" w:hAnsi="Tahoma" w:cs="SimSun" w:hint="eastAsia"/>
          <w:kern w:val="0"/>
          <w:sz w:val="18"/>
          <w:szCs w:val="18"/>
          <w:lang w:val="zh-CN" w:eastAsia="zh-TW"/>
        </w:rPr>
        <w:t>和圖</w:t>
      </w:r>
      <w:r w:rsidRPr="00537CAA">
        <w:rPr>
          <w:rFonts w:ascii="SimSun" w:eastAsia="新細明體" w:hAnsi="Tahoma" w:cs="SimSun"/>
          <w:kern w:val="0"/>
          <w:sz w:val="18"/>
          <w:szCs w:val="18"/>
          <w:lang w:val="zh-CN" w:eastAsia="zh-TW"/>
        </w:rPr>
        <w:t>4-35(c)</w:t>
      </w:r>
      <w:r w:rsidRPr="00537CAA">
        <w:rPr>
          <w:rFonts w:ascii="SimSun" w:eastAsia="新細明體" w:hAnsi="Tahoma" w:cs="SimSun" w:hint="eastAsia"/>
          <w:kern w:val="0"/>
          <w:sz w:val="18"/>
          <w:szCs w:val="18"/>
          <w:lang w:val="zh-CN" w:eastAsia="zh-TW"/>
        </w:rPr>
        <w:t>中的</w:t>
      </w:r>
      <w:r w:rsidRPr="00537CAA">
        <w:rPr>
          <w:rFonts w:ascii="SimSun" w:eastAsia="新細明體" w:hAnsi="Tahoma" w:cs="SimSun"/>
          <w:kern w:val="0"/>
          <w:sz w:val="18"/>
          <w:szCs w:val="18"/>
          <w:lang w:val="zh-CN" w:eastAsia="zh-TW"/>
        </w:rPr>
        <w:t>mm_seg</w:t>
      </w:r>
      <w:r w:rsidRPr="00537CAA">
        <w:rPr>
          <w:rFonts w:ascii="SimSun" w:eastAsia="新細明體" w:hAnsi="Tahoma" w:cs="SimSun" w:hint="eastAsia"/>
          <w:kern w:val="0"/>
          <w:sz w:val="18"/>
          <w:szCs w:val="18"/>
          <w:lang w:val="zh-CN" w:eastAsia="zh-TW"/>
        </w:rPr>
        <w:t>陣列主要是用於把虛位址映射成物理位址。給定一個虛位址和它所屬的空間，那麼確定虛位址是否合法（即它是否落在一個段的內部）以及在合法時它對應的物理位址是一件很簡單的事情。例如，內核過程</w:t>
      </w:r>
      <w:r w:rsidRPr="00537CAA">
        <w:rPr>
          <w:rFonts w:ascii="SimSun" w:eastAsia="新細明體" w:hAnsi="Tahoma" w:cs="SimSun"/>
          <w:kern w:val="0"/>
          <w:sz w:val="18"/>
          <w:szCs w:val="18"/>
          <w:lang w:val="zh-CN" w:eastAsia="zh-TW"/>
        </w:rPr>
        <w:t>umap</w:t>
      </w:r>
      <w:r w:rsidRPr="00537CAA">
        <w:rPr>
          <w:rFonts w:ascii="SimSun" w:eastAsia="新細明體" w:hAnsi="Tahoma" w:cs="SimSun" w:hint="eastAsia"/>
          <w:kern w:val="0"/>
          <w:sz w:val="18"/>
          <w:szCs w:val="18"/>
          <w:lang w:val="zh-CN" w:eastAsia="zh-TW"/>
        </w:rPr>
        <w:t>就為</w:t>
      </w:r>
      <w:r w:rsidRPr="00537CAA">
        <w:rPr>
          <w:rFonts w:ascii="SimSun" w:eastAsia="新細明體" w:hAnsi="Tahoma" w:cs="SimSun"/>
          <w:kern w:val="0"/>
          <w:sz w:val="18"/>
          <w:szCs w:val="18"/>
          <w:lang w:val="zh-CN" w:eastAsia="zh-TW"/>
        </w:rPr>
        <w:t>I/O</w:t>
      </w:r>
      <w:r w:rsidRPr="00537CAA">
        <w:rPr>
          <w:rFonts w:ascii="SimSun" w:eastAsia="新細明體" w:hAnsi="Tahoma" w:cs="SimSun" w:hint="eastAsia"/>
          <w:kern w:val="0"/>
          <w:sz w:val="18"/>
          <w:szCs w:val="18"/>
          <w:lang w:val="zh-CN" w:eastAsia="zh-TW"/>
        </w:rPr>
        <w:t>任務和用戶空間與內核空間間的拷貝實現這種映射。</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圖</w:t>
      </w:r>
      <w:r w:rsidRPr="00537CAA">
        <w:rPr>
          <w:rFonts w:ascii="SimSun" w:eastAsia="新細明體" w:hAnsi="Tahoma" w:cs="SimSun"/>
          <w:kern w:val="0"/>
          <w:sz w:val="18"/>
          <w:szCs w:val="18"/>
          <w:lang w:val="zh-CN" w:eastAsia="zh-TW"/>
        </w:rPr>
        <w:t>4-36  (a)</w:t>
      </w:r>
      <w:r w:rsidRPr="00537CAA">
        <w:rPr>
          <w:rFonts w:ascii="SimSun" w:eastAsia="新細明體" w:hAnsi="Tahoma" w:cs="SimSun" w:hint="eastAsia"/>
          <w:kern w:val="0"/>
          <w:sz w:val="18"/>
          <w:szCs w:val="18"/>
          <w:lang w:val="zh-CN" w:eastAsia="zh-TW"/>
        </w:rPr>
        <w:t>一個具有獨立的</w:t>
      </w:r>
      <w:r w:rsidRPr="00537CAA">
        <w:rPr>
          <w:rFonts w:ascii="SimSun" w:eastAsia="新細明體" w:hAnsi="Tahoma" w:cs="SimSun"/>
          <w:kern w:val="0"/>
          <w:sz w:val="18"/>
          <w:szCs w:val="18"/>
          <w:lang w:val="zh-CN" w:eastAsia="zh-TW"/>
        </w:rPr>
        <w:t>I</w:t>
      </w:r>
      <w:r w:rsidRPr="00537CAA">
        <w:rPr>
          <w:rFonts w:ascii="SimSun" w:eastAsia="新細明體" w:hAnsi="Tahoma" w:cs="SimSun" w:hint="eastAsia"/>
          <w:kern w:val="0"/>
          <w:sz w:val="18"/>
          <w:szCs w:val="18"/>
          <w:lang w:val="zh-CN" w:eastAsia="zh-TW"/>
        </w:rPr>
        <w:t>和</w:t>
      </w:r>
      <w:r w:rsidRPr="00537CAA">
        <w:rPr>
          <w:rFonts w:ascii="SimSun" w:eastAsia="新細明體" w:hAnsi="Tahoma" w:cs="SimSun"/>
          <w:kern w:val="0"/>
          <w:sz w:val="18"/>
          <w:szCs w:val="18"/>
          <w:lang w:val="zh-CN" w:eastAsia="zh-TW"/>
        </w:rPr>
        <w:t>D</w:t>
      </w:r>
      <w:r w:rsidRPr="00537CAA">
        <w:rPr>
          <w:rFonts w:ascii="SimSun" w:eastAsia="新細明體" w:hAnsi="Tahoma" w:cs="SimSun" w:hint="eastAsia"/>
          <w:kern w:val="0"/>
          <w:sz w:val="18"/>
          <w:szCs w:val="18"/>
          <w:lang w:val="zh-CN" w:eastAsia="zh-TW"/>
        </w:rPr>
        <w:t>空間進程的記憶體映射，與上圖相同。</w:t>
      </w:r>
      <w:r w:rsidRPr="00537CAA">
        <w:rPr>
          <w:rFonts w:ascii="SimSun" w:eastAsia="新細明體" w:hAnsi="Tahoma" w:cs="SimSun"/>
          <w:kern w:val="0"/>
          <w:sz w:val="18"/>
          <w:szCs w:val="18"/>
          <w:lang w:val="zh-CN" w:eastAsia="zh-TW"/>
        </w:rPr>
        <w:t>(b)</w:t>
      </w:r>
      <w:r w:rsidRPr="00537CAA">
        <w:rPr>
          <w:rFonts w:ascii="SimSun" w:eastAsia="新細明體" w:hAnsi="Tahoma" w:cs="SimSun" w:hint="eastAsia"/>
          <w:kern w:val="0"/>
          <w:sz w:val="18"/>
          <w:szCs w:val="18"/>
          <w:lang w:val="zh-CN" w:eastAsia="zh-TW"/>
        </w:rPr>
        <w:t>第二個進程啟動後的記憶體佈局，他們通過共用正文執行相同的程式映射。</w:t>
      </w:r>
      <w:r w:rsidRPr="00537CAA">
        <w:rPr>
          <w:rFonts w:ascii="SimSun" w:eastAsia="新細明體" w:hAnsi="Tahoma" w:cs="SimSun"/>
          <w:kern w:val="0"/>
          <w:sz w:val="18"/>
          <w:szCs w:val="18"/>
          <w:lang w:val="zh-CN" w:eastAsia="zh-TW"/>
        </w:rPr>
        <w:t>(c)</w:t>
      </w:r>
      <w:r w:rsidRPr="00537CAA">
        <w:rPr>
          <w:rFonts w:ascii="SimSun" w:eastAsia="新細明體" w:hAnsi="Tahoma" w:cs="SimSun" w:hint="eastAsia"/>
          <w:kern w:val="0"/>
          <w:sz w:val="18"/>
          <w:szCs w:val="18"/>
          <w:lang w:val="zh-CN" w:eastAsia="zh-TW"/>
        </w:rPr>
        <w:t>第二個進程的記憶體映射。</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一個進程的資料和堆疊區域的內容可能會隨著進程的執行而改變，但正文不會改變。幾個進程同時執行同一個程式拷貝的情況是很常見的，例如，幾個用戶可能會同時執行相同的</w:t>
      </w:r>
      <w:r w:rsidRPr="00537CAA">
        <w:rPr>
          <w:rFonts w:ascii="SimSun" w:eastAsia="新細明體" w:hAnsi="Tahoma" w:cs="SimSun"/>
          <w:kern w:val="0"/>
          <w:sz w:val="18"/>
          <w:szCs w:val="18"/>
          <w:lang w:val="zh-CN" w:eastAsia="zh-TW"/>
        </w:rPr>
        <w:t>shell</w:t>
      </w:r>
      <w:r w:rsidRPr="00537CAA">
        <w:rPr>
          <w:rFonts w:ascii="SimSun" w:eastAsia="新細明體" w:hAnsi="Tahoma" w:cs="SimSun" w:hint="eastAsia"/>
          <w:kern w:val="0"/>
          <w:sz w:val="18"/>
          <w:szCs w:val="18"/>
          <w:lang w:val="zh-CN" w:eastAsia="zh-TW"/>
        </w:rPr>
        <w:t>，使用共用正文能提高記憶體的利用率。當</w:t>
      </w:r>
      <w:r w:rsidRPr="00537CAA">
        <w:rPr>
          <w:rFonts w:ascii="SimSun" w:eastAsia="新細明體" w:hAnsi="Tahoma" w:cs="SimSun"/>
          <w:kern w:val="0"/>
          <w:sz w:val="18"/>
          <w:szCs w:val="18"/>
          <w:lang w:val="zh-CN" w:eastAsia="zh-TW"/>
        </w:rPr>
        <w:t>EXEC</w:t>
      </w:r>
      <w:r w:rsidRPr="00537CAA">
        <w:rPr>
          <w:rFonts w:ascii="SimSun" w:eastAsia="新細明體" w:hAnsi="Tahoma" w:cs="SimSun" w:hint="eastAsia"/>
          <w:kern w:val="0"/>
          <w:sz w:val="18"/>
          <w:szCs w:val="18"/>
          <w:lang w:val="zh-CN" w:eastAsia="zh-TW"/>
        </w:rPr>
        <w:t>要裝入一個程式時，它首先打開保存著該程式磁片映射的檔並讀入檔頭，如果進程使用的是獨立的</w:t>
      </w:r>
      <w:r w:rsidRPr="00537CAA">
        <w:rPr>
          <w:rFonts w:ascii="SimSun" w:eastAsia="新細明體" w:hAnsi="Tahoma" w:cs="SimSun"/>
          <w:kern w:val="0"/>
          <w:sz w:val="18"/>
          <w:szCs w:val="18"/>
          <w:lang w:val="zh-CN" w:eastAsia="zh-TW"/>
        </w:rPr>
        <w:t>I</w:t>
      </w:r>
      <w:r w:rsidRPr="00537CAA">
        <w:rPr>
          <w:rFonts w:ascii="SimSun" w:eastAsia="新細明體" w:hAnsi="Tahoma" w:cs="SimSun" w:hint="eastAsia"/>
          <w:kern w:val="0"/>
          <w:sz w:val="18"/>
          <w:szCs w:val="18"/>
          <w:lang w:val="zh-CN" w:eastAsia="zh-TW"/>
        </w:rPr>
        <w:t>和</w:t>
      </w:r>
      <w:r w:rsidRPr="00537CAA">
        <w:rPr>
          <w:rFonts w:ascii="SimSun" w:eastAsia="新細明體" w:hAnsi="Tahoma" w:cs="SimSun"/>
          <w:kern w:val="0"/>
          <w:sz w:val="18"/>
          <w:szCs w:val="18"/>
          <w:lang w:val="zh-CN" w:eastAsia="zh-TW"/>
        </w:rPr>
        <w:t>D</w:t>
      </w:r>
      <w:r w:rsidRPr="00537CAA">
        <w:rPr>
          <w:rFonts w:ascii="SimSun" w:eastAsia="新細明體" w:hAnsi="Tahoma" w:cs="SimSun" w:hint="eastAsia"/>
          <w:kern w:val="0"/>
          <w:sz w:val="18"/>
          <w:szCs w:val="18"/>
          <w:lang w:val="zh-CN" w:eastAsia="zh-TW"/>
        </w:rPr>
        <w:t>空間，系統將搜索每個</w:t>
      </w:r>
      <w:r w:rsidRPr="00537CAA">
        <w:rPr>
          <w:rFonts w:ascii="SimSun" w:eastAsia="新細明體" w:hAnsi="Tahoma" w:cs="SimSun"/>
          <w:kern w:val="0"/>
          <w:sz w:val="18"/>
          <w:szCs w:val="18"/>
          <w:lang w:val="zh-CN" w:eastAsia="zh-TW"/>
        </w:rPr>
        <w:t>mproc</w:t>
      </w:r>
      <w:r w:rsidRPr="00537CAA">
        <w:rPr>
          <w:rFonts w:ascii="SimSun" w:eastAsia="新細明體" w:hAnsi="Tahoma" w:cs="SimSun" w:hint="eastAsia"/>
          <w:kern w:val="0"/>
          <w:sz w:val="18"/>
          <w:szCs w:val="18"/>
          <w:lang w:val="zh-CN" w:eastAsia="zh-TW"/>
        </w:rPr>
        <w:t>表項的</w:t>
      </w:r>
      <w:r w:rsidRPr="00537CAA">
        <w:rPr>
          <w:rFonts w:ascii="SimSun" w:eastAsia="新細明體" w:hAnsi="Tahoma" w:cs="SimSun"/>
          <w:kern w:val="0"/>
          <w:sz w:val="18"/>
          <w:szCs w:val="18"/>
          <w:lang w:val="zh-CN" w:eastAsia="zh-TW"/>
        </w:rPr>
        <w:t>mm_dev</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mm_ino</w:t>
      </w:r>
      <w:r w:rsidRPr="00537CAA">
        <w:rPr>
          <w:rFonts w:ascii="SimSun" w:eastAsia="新細明體" w:hAnsi="Tahoma" w:cs="SimSun" w:hint="eastAsia"/>
          <w:kern w:val="0"/>
          <w:sz w:val="18"/>
          <w:szCs w:val="18"/>
          <w:lang w:val="zh-CN" w:eastAsia="zh-TW"/>
        </w:rPr>
        <w:t>、和</w:t>
      </w:r>
      <w:r w:rsidRPr="00537CAA">
        <w:rPr>
          <w:rFonts w:ascii="SimSun" w:eastAsia="新細明體" w:hAnsi="Tahoma" w:cs="SimSun"/>
          <w:kern w:val="0"/>
          <w:sz w:val="18"/>
          <w:szCs w:val="18"/>
          <w:lang w:val="zh-CN" w:eastAsia="zh-TW"/>
        </w:rPr>
        <w:t>mm_ctime</w:t>
      </w:r>
      <w:r w:rsidRPr="00537CAA">
        <w:rPr>
          <w:rFonts w:ascii="SimSun" w:eastAsia="新細明體" w:hAnsi="Tahoma" w:cs="SimSun" w:hint="eastAsia"/>
          <w:kern w:val="0"/>
          <w:sz w:val="18"/>
          <w:szCs w:val="18"/>
          <w:lang w:val="zh-CN" w:eastAsia="zh-TW"/>
        </w:rPr>
        <w:t>域，這些域保存著相應進程正在執行的映射所在的設備、</w:t>
      </w:r>
      <w:r w:rsidRPr="00537CAA">
        <w:rPr>
          <w:rFonts w:ascii="SimSun" w:eastAsia="新細明體" w:hAnsi="Tahoma" w:cs="SimSun"/>
          <w:kern w:val="0"/>
          <w:sz w:val="18"/>
          <w:szCs w:val="18"/>
          <w:lang w:val="zh-CN" w:eastAsia="zh-TW"/>
        </w:rPr>
        <w:t>i</w:t>
      </w:r>
      <w:r w:rsidRPr="00537CAA">
        <w:rPr>
          <w:rFonts w:ascii="SimSun" w:eastAsia="新細明體" w:hAnsi="Tahoma" w:cs="SimSun" w:hint="eastAsia"/>
          <w:kern w:val="0"/>
          <w:sz w:val="18"/>
          <w:szCs w:val="18"/>
          <w:lang w:val="zh-CN" w:eastAsia="zh-TW"/>
        </w:rPr>
        <w:t>結點號和修改時間。如果找到了一個正在執行相同程式的進程，那麼就沒有必要為正文的另一個拷貝分配記憶體，只要把新進程記憶體映射的</w:t>
      </w:r>
      <w:r w:rsidRPr="00537CAA">
        <w:rPr>
          <w:rFonts w:ascii="SimSun" w:eastAsia="新細明體" w:hAnsi="Tahoma" w:cs="SimSun"/>
          <w:kern w:val="0"/>
          <w:sz w:val="18"/>
          <w:szCs w:val="18"/>
          <w:lang w:val="zh-CN" w:eastAsia="zh-TW"/>
        </w:rPr>
        <w:t>mm_seg[T]</w:t>
      </w:r>
      <w:r w:rsidRPr="00537CAA">
        <w:rPr>
          <w:rFonts w:ascii="SimSun" w:eastAsia="新細明體" w:hAnsi="Tahoma" w:cs="SimSun" w:hint="eastAsia"/>
          <w:kern w:val="0"/>
          <w:sz w:val="18"/>
          <w:szCs w:val="18"/>
          <w:lang w:val="zh-CN" w:eastAsia="zh-TW"/>
        </w:rPr>
        <w:t>部分初始化為指向已經裝入正文段的位置，只有資料和堆疊部分被設置成新分配的記憶體。這個過程如圖</w:t>
      </w:r>
      <w:r w:rsidRPr="00537CAA">
        <w:rPr>
          <w:rFonts w:ascii="SimSun" w:eastAsia="新細明體" w:hAnsi="Tahoma" w:cs="SimSun"/>
          <w:kern w:val="0"/>
          <w:sz w:val="18"/>
          <w:szCs w:val="18"/>
          <w:lang w:val="zh-CN" w:eastAsia="zh-TW"/>
        </w:rPr>
        <w:t>4-36</w:t>
      </w:r>
      <w:r w:rsidRPr="00537CAA">
        <w:rPr>
          <w:rFonts w:ascii="SimSun" w:eastAsia="新細明體" w:hAnsi="Tahoma" w:cs="SimSun" w:hint="eastAsia"/>
          <w:kern w:val="0"/>
          <w:sz w:val="18"/>
          <w:szCs w:val="18"/>
          <w:lang w:val="zh-CN" w:eastAsia="zh-TW"/>
        </w:rPr>
        <w:t>所示。如果程式使用的是結合的</w:t>
      </w:r>
      <w:r w:rsidRPr="00537CAA">
        <w:rPr>
          <w:rFonts w:ascii="SimSun" w:eastAsia="新細明體" w:hAnsi="Tahoma" w:cs="SimSun"/>
          <w:kern w:val="0"/>
          <w:sz w:val="18"/>
          <w:szCs w:val="18"/>
          <w:lang w:val="zh-CN" w:eastAsia="zh-TW"/>
        </w:rPr>
        <w:t>I</w:t>
      </w:r>
      <w:r w:rsidRPr="00537CAA">
        <w:rPr>
          <w:rFonts w:ascii="SimSun" w:eastAsia="新細明體" w:hAnsi="Tahoma" w:cs="SimSun" w:hint="eastAsia"/>
          <w:kern w:val="0"/>
          <w:sz w:val="18"/>
          <w:szCs w:val="18"/>
          <w:lang w:val="zh-CN" w:eastAsia="zh-TW"/>
        </w:rPr>
        <w:t>和</w:t>
      </w:r>
      <w:r w:rsidRPr="00537CAA">
        <w:rPr>
          <w:rFonts w:ascii="SimSun" w:eastAsia="新細明體" w:hAnsi="Tahoma" w:cs="SimSun"/>
          <w:kern w:val="0"/>
          <w:sz w:val="18"/>
          <w:szCs w:val="18"/>
          <w:lang w:val="zh-CN" w:eastAsia="zh-TW"/>
        </w:rPr>
        <w:t>D</w:t>
      </w:r>
      <w:r w:rsidRPr="00537CAA">
        <w:rPr>
          <w:rFonts w:ascii="SimSun" w:eastAsia="新細明體" w:hAnsi="Tahoma" w:cs="SimSun" w:hint="eastAsia"/>
          <w:kern w:val="0"/>
          <w:sz w:val="18"/>
          <w:szCs w:val="18"/>
          <w:lang w:val="zh-CN" w:eastAsia="zh-TW"/>
        </w:rPr>
        <w:t>空間或合適的進程沒有找到，記憶體將象圖</w:t>
      </w:r>
      <w:r w:rsidRPr="00537CAA">
        <w:rPr>
          <w:rFonts w:ascii="SimSun" w:eastAsia="新細明體" w:hAnsi="Tahoma" w:cs="SimSun"/>
          <w:kern w:val="0"/>
          <w:sz w:val="18"/>
          <w:szCs w:val="18"/>
          <w:lang w:val="zh-CN" w:eastAsia="zh-TW"/>
        </w:rPr>
        <w:t>4-35</w:t>
      </w:r>
      <w:r w:rsidRPr="00537CAA">
        <w:rPr>
          <w:rFonts w:ascii="SimSun" w:eastAsia="新細明體" w:hAnsi="Tahoma" w:cs="SimSun" w:hint="eastAsia"/>
          <w:kern w:val="0"/>
          <w:sz w:val="18"/>
          <w:szCs w:val="18"/>
          <w:lang w:val="zh-CN" w:eastAsia="zh-TW"/>
        </w:rPr>
        <w:t>那樣分配，新進程的正文和資料將從磁片上拷貝進來。</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除了段資訊之外，</w:t>
      </w:r>
      <w:r w:rsidRPr="00537CAA">
        <w:rPr>
          <w:rFonts w:ascii="SimSun" w:eastAsia="新細明體" w:hAnsi="Tahoma" w:cs="SimSun"/>
          <w:kern w:val="0"/>
          <w:sz w:val="18"/>
          <w:szCs w:val="18"/>
          <w:lang w:val="zh-CN" w:eastAsia="zh-TW"/>
        </w:rPr>
        <w:t>mproc</w:t>
      </w:r>
      <w:r w:rsidRPr="00537CAA">
        <w:rPr>
          <w:rFonts w:ascii="SimSun" w:eastAsia="新細明體" w:hAnsi="Tahoma" w:cs="SimSun" w:hint="eastAsia"/>
          <w:kern w:val="0"/>
          <w:sz w:val="18"/>
          <w:szCs w:val="18"/>
          <w:lang w:val="zh-CN" w:eastAsia="zh-TW"/>
        </w:rPr>
        <w:t>還保存著進程自己的進程號</w:t>
      </w:r>
      <w:r w:rsidRPr="00537CAA">
        <w:rPr>
          <w:rFonts w:ascii="SimSun" w:eastAsia="新細明體" w:hAnsi="Tahoma" w:cs="SimSun"/>
          <w:kern w:val="0"/>
          <w:sz w:val="18"/>
          <w:szCs w:val="18"/>
          <w:lang w:val="zh-CN" w:eastAsia="zh-TW"/>
        </w:rPr>
        <w:t>(pid)</w:t>
      </w:r>
      <w:r w:rsidRPr="00537CAA">
        <w:rPr>
          <w:rFonts w:ascii="SimSun" w:eastAsia="新細明體" w:hAnsi="Tahoma" w:cs="SimSun" w:hint="eastAsia"/>
          <w:kern w:val="0"/>
          <w:sz w:val="18"/>
          <w:szCs w:val="18"/>
          <w:lang w:val="zh-CN" w:eastAsia="zh-TW"/>
        </w:rPr>
        <w:t>和父進程的進程號、使用者號</w:t>
      </w:r>
      <w:r w:rsidRPr="00537CAA">
        <w:rPr>
          <w:rFonts w:ascii="SimSun" w:eastAsia="新細明體" w:hAnsi="Tahoma" w:cs="SimSun"/>
          <w:kern w:val="0"/>
          <w:sz w:val="18"/>
          <w:szCs w:val="18"/>
          <w:lang w:val="zh-CN" w:eastAsia="zh-TW"/>
        </w:rPr>
        <w:t>(uid)</w:t>
      </w:r>
      <w:r w:rsidRPr="00537CAA">
        <w:rPr>
          <w:rFonts w:ascii="SimSun" w:eastAsia="新細明體" w:hAnsi="Tahoma" w:cs="SimSun" w:hint="eastAsia"/>
          <w:kern w:val="0"/>
          <w:sz w:val="18"/>
          <w:szCs w:val="18"/>
          <w:lang w:val="zh-CN" w:eastAsia="zh-TW"/>
        </w:rPr>
        <w:t>和組號</w:t>
      </w:r>
      <w:r w:rsidRPr="00537CAA">
        <w:rPr>
          <w:rFonts w:ascii="SimSun" w:eastAsia="新細明體" w:hAnsi="Tahoma" w:cs="SimSun"/>
          <w:kern w:val="0"/>
          <w:sz w:val="18"/>
          <w:szCs w:val="18"/>
          <w:lang w:val="zh-CN" w:eastAsia="zh-TW"/>
        </w:rPr>
        <w:t>(gid)</w:t>
      </w:r>
      <w:r w:rsidRPr="00537CAA">
        <w:rPr>
          <w:rFonts w:ascii="SimSun" w:eastAsia="新細明體" w:hAnsi="Tahoma" w:cs="SimSun" w:hint="eastAsia"/>
          <w:kern w:val="0"/>
          <w:sz w:val="18"/>
          <w:szCs w:val="18"/>
          <w:lang w:val="zh-CN" w:eastAsia="zh-TW"/>
        </w:rPr>
        <w:t>（真實和有效的）、關於信號的資訊、以及在進程已經結束而父進程還沒有執行對它的</w:t>
      </w:r>
      <w:r w:rsidRPr="00537CAA">
        <w:rPr>
          <w:rFonts w:ascii="SimSun" w:eastAsia="新細明體" w:hAnsi="Tahoma" w:cs="SimSun"/>
          <w:kern w:val="0"/>
          <w:sz w:val="18"/>
          <w:szCs w:val="18"/>
          <w:lang w:val="zh-CN" w:eastAsia="zh-TW"/>
        </w:rPr>
        <w:t>WAIT</w:t>
      </w:r>
      <w:r w:rsidRPr="00537CAA">
        <w:rPr>
          <w:rFonts w:ascii="SimSun" w:eastAsia="新細明體" w:hAnsi="Tahoma" w:cs="SimSun" w:hint="eastAsia"/>
          <w:kern w:val="0"/>
          <w:sz w:val="18"/>
          <w:szCs w:val="18"/>
          <w:lang w:val="zh-CN" w:eastAsia="zh-TW"/>
        </w:rPr>
        <w:t>時的終止狀態。</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記憶體管理器另外一個主要的表是空洞表，定義在</w:t>
      </w:r>
      <w:r w:rsidRPr="00537CAA">
        <w:rPr>
          <w:rFonts w:ascii="SimSun" w:eastAsia="新細明體" w:hAnsi="Tahoma" w:cs="SimSun"/>
          <w:kern w:val="0"/>
          <w:sz w:val="18"/>
          <w:szCs w:val="18"/>
          <w:lang w:val="zh-CN" w:eastAsia="zh-TW"/>
        </w:rPr>
        <w:t>alloc.h</w:t>
      </w:r>
      <w:r w:rsidRPr="00537CAA">
        <w:rPr>
          <w:rFonts w:ascii="SimSun" w:eastAsia="新細明體" w:hAnsi="Tahoma" w:cs="SimSun" w:hint="eastAsia"/>
          <w:kern w:val="0"/>
          <w:sz w:val="18"/>
          <w:szCs w:val="18"/>
          <w:lang w:val="zh-CN" w:eastAsia="zh-TW"/>
        </w:rPr>
        <w:t>中，它按照記憶體位址遞增的順序列出了記憶體中的各個空洞。資料和堆疊段之間的空隙不認為是空洞，他們已經被分配給進程了，所以他們沒有被包含在空洞表中。每個空洞表項有三個域：以塊為單位的空洞的基底位址、以塊為單位空洞的長度、和一個指向表中下一個入口的指標。這個表是單向連結的，所以從任何一個空洞開始找到下一個空洞很容易，但是如果要找上一個就必須從頭開始搜索直到找到給定的空洞。</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用塊而不是位元組為單位記錄段和空洞的各種資訊的原因非常簡單：在</w:t>
      </w:r>
      <w:r w:rsidRPr="00537CAA">
        <w:rPr>
          <w:rFonts w:ascii="SimSun" w:eastAsia="新細明體" w:hAnsi="Tahoma" w:cs="SimSun"/>
          <w:kern w:val="0"/>
          <w:sz w:val="18"/>
          <w:szCs w:val="18"/>
          <w:lang w:val="zh-CN" w:eastAsia="zh-TW"/>
        </w:rPr>
        <w:t>16</w:t>
      </w:r>
      <w:r w:rsidRPr="00537CAA">
        <w:rPr>
          <w:rFonts w:ascii="SimSun" w:eastAsia="新細明體" w:hAnsi="Tahoma" w:cs="SimSun" w:hint="eastAsia"/>
          <w:kern w:val="0"/>
          <w:sz w:val="18"/>
          <w:szCs w:val="18"/>
          <w:lang w:val="zh-CN" w:eastAsia="zh-TW"/>
        </w:rPr>
        <w:t>位元狀態模式下，記憶體位址用</w:t>
      </w:r>
      <w:r w:rsidRPr="00537CAA">
        <w:rPr>
          <w:rFonts w:ascii="SimSun" w:eastAsia="新細明體" w:hAnsi="Tahoma" w:cs="SimSun"/>
          <w:kern w:val="0"/>
          <w:sz w:val="18"/>
          <w:szCs w:val="18"/>
          <w:lang w:val="zh-CN" w:eastAsia="zh-TW"/>
        </w:rPr>
        <w:t>16</w:t>
      </w:r>
      <w:r w:rsidRPr="00537CAA">
        <w:rPr>
          <w:rFonts w:ascii="SimSun" w:eastAsia="新細明體" w:hAnsi="Tahoma" w:cs="SimSun" w:hint="eastAsia"/>
          <w:kern w:val="0"/>
          <w:sz w:val="18"/>
          <w:szCs w:val="18"/>
          <w:lang w:val="zh-CN" w:eastAsia="zh-TW"/>
        </w:rPr>
        <w:t>位元整數記錄，在塊為</w:t>
      </w:r>
      <w:r w:rsidRPr="00537CAA">
        <w:rPr>
          <w:rFonts w:ascii="SimSun" w:eastAsia="新細明體" w:hAnsi="Tahoma" w:cs="SimSun"/>
          <w:kern w:val="0"/>
          <w:sz w:val="18"/>
          <w:szCs w:val="18"/>
          <w:lang w:val="zh-CN" w:eastAsia="zh-TW"/>
        </w:rPr>
        <w:t>256</w:t>
      </w:r>
      <w:r w:rsidRPr="00537CAA">
        <w:rPr>
          <w:rFonts w:ascii="SimSun" w:eastAsia="新細明體" w:hAnsi="Tahoma" w:cs="SimSun" w:hint="eastAsia"/>
          <w:kern w:val="0"/>
          <w:sz w:val="18"/>
          <w:szCs w:val="18"/>
          <w:lang w:val="zh-CN" w:eastAsia="zh-TW"/>
        </w:rPr>
        <w:t>位元組時可以支援最大</w:t>
      </w:r>
      <w:r w:rsidRPr="00537CAA">
        <w:rPr>
          <w:rFonts w:ascii="SimSun" w:eastAsia="新細明體" w:hAnsi="Tahoma" w:cs="SimSun"/>
          <w:kern w:val="0"/>
          <w:sz w:val="18"/>
          <w:szCs w:val="18"/>
          <w:lang w:val="zh-CN" w:eastAsia="zh-TW"/>
        </w:rPr>
        <w:t>16M</w:t>
      </w:r>
      <w:r w:rsidRPr="00537CAA">
        <w:rPr>
          <w:rFonts w:ascii="SimSun" w:eastAsia="新細明體" w:hAnsi="Tahoma" w:cs="SimSun" w:hint="eastAsia"/>
          <w:kern w:val="0"/>
          <w:sz w:val="18"/>
          <w:szCs w:val="18"/>
          <w:lang w:val="zh-CN" w:eastAsia="zh-TW"/>
        </w:rPr>
        <w:t>的記憶體；在</w:t>
      </w:r>
      <w:r w:rsidRPr="00537CAA">
        <w:rPr>
          <w:rFonts w:ascii="SimSun" w:eastAsia="新細明體" w:hAnsi="Tahoma" w:cs="SimSun"/>
          <w:kern w:val="0"/>
          <w:sz w:val="18"/>
          <w:szCs w:val="18"/>
          <w:lang w:val="zh-CN" w:eastAsia="zh-TW"/>
        </w:rPr>
        <w:t>32</w:t>
      </w:r>
      <w:r w:rsidRPr="00537CAA">
        <w:rPr>
          <w:rFonts w:ascii="SimSun" w:eastAsia="新細明體" w:hAnsi="Tahoma" w:cs="SimSun" w:hint="eastAsia"/>
          <w:kern w:val="0"/>
          <w:sz w:val="18"/>
          <w:szCs w:val="18"/>
          <w:lang w:val="zh-CN" w:eastAsia="zh-TW"/>
        </w:rPr>
        <w:t>位元模式下，位址域可以引用高達</w:t>
      </w:r>
      <w:r w:rsidRPr="00537CAA">
        <w:rPr>
          <w:rFonts w:ascii="SimSun" w:eastAsia="新細明體" w:hAnsi="Tahoma" w:cs="SimSun"/>
          <w:kern w:val="0"/>
          <w:sz w:val="18"/>
          <w:szCs w:val="18"/>
          <w:lang w:val="zh-CN" w:eastAsia="zh-TW"/>
        </w:rPr>
        <w:t>240</w:t>
      </w:r>
      <w:r w:rsidRPr="00537CAA">
        <w:rPr>
          <w:rFonts w:ascii="SimSun" w:eastAsia="新細明體" w:hAnsi="Tahoma" w:cs="SimSun" w:hint="eastAsia"/>
          <w:kern w:val="0"/>
          <w:sz w:val="18"/>
          <w:szCs w:val="18"/>
          <w:lang w:val="zh-CN" w:eastAsia="zh-TW"/>
        </w:rPr>
        <w:t>位元組的位址，即</w:t>
      </w:r>
      <w:r w:rsidRPr="00537CAA">
        <w:rPr>
          <w:rFonts w:ascii="SimSun" w:eastAsia="新細明體" w:hAnsi="Tahoma" w:cs="SimSun"/>
          <w:kern w:val="0"/>
          <w:sz w:val="18"/>
          <w:szCs w:val="18"/>
          <w:lang w:val="zh-CN" w:eastAsia="zh-TW"/>
        </w:rPr>
        <w:t>1024G</w:t>
      </w:r>
      <w:r w:rsidRPr="00537CAA">
        <w:rPr>
          <w:rFonts w:ascii="SimSun" w:eastAsia="新細明體" w:hAnsi="Tahoma" w:cs="SimSun" w:hint="eastAsia"/>
          <w:kern w:val="0"/>
          <w:sz w:val="18"/>
          <w:szCs w:val="18"/>
          <w:lang w:val="zh-CN" w:eastAsia="zh-TW"/>
        </w:rPr>
        <w:t>。</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在空洞表上的主要操作是分配一塊指定大小的記憶體和歸還一塊已經分配的記憶體。在分配記憶體時，首先從最低的位址開始搜索空洞表，直到找到一個足夠大的空洞（首次適配）；隨後，從空洞中減去段需要的空間，或在極少的大小恰好相等的情況下從空洞表中刪除空洞來為段分配空間。這個方案簡單快速，但是存在著內零頭（最後一個塊可能會浪費多達</w:t>
      </w:r>
      <w:r w:rsidRPr="00537CAA">
        <w:rPr>
          <w:rFonts w:ascii="SimSun" w:eastAsia="新細明體" w:hAnsi="Tahoma" w:cs="SimSun"/>
          <w:kern w:val="0"/>
          <w:sz w:val="18"/>
          <w:szCs w:val="18"/>
          <w:lang w:val="zh-CN" w:eastAsia="zh-TW"/>
        </w:rPr>
        <w:t>255</w:t>
      </w:r>
      <w:r w:rsidRPr="00537CAA">
        <w:rPr>
          <w:rFonts w:ascii="SimSun" w:eastAsia="新細明體" w:hAnsi="Tahoma" w:cs="SimSun" w:hint="eastAsia"/>
          <w:kern w:val="0"/>
          <w:sz w:val="18"/>
          <w:szCs w:val="18"/>
          <w:lang w:val="zh-CN" w:eastAsia="zh-TW"/>
        </w:rPr>
        <w:t>位元組空間，因為分配的總是整數個塊）和外零頭的問題。</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在進程結束並被清理完後，它的資料和堆疊記憶體區歸還給空洞表。如果進程使用的是結合的</w:t>
      </w:r>
      <w:r w:rsidRPr="00537CAA">
        <w:rPr>
          <w:rFonts w:ascii="SimSun" w:eastAsia="新細明體" w:hAnsi="Tahoma" w:cs="SimSun"/>
          <w:kern w:val="0"/>
          <w:sz w:val="18"/>
          <w:szCs w:val="18"/>
          <w:lang w:val="zh-CN" w:eastAsia="zh-TW"/>
        </w:rPr>
        <w:t>I</w:t>
      </w:r>
      <w:r w:rsidRPr="00537CAA">
        <w:rPr>
          <w:rFonts w:ascii="SimSun" w:eastAsia="新細明體" w:hAnsi="Tahoma" w:cs="SimSun" w:hint="eastAsia"/>
          <w:kern w:val="0"/>
          <w:sz w:val="18"/>
          <w:szCs w:val="18"/>
          <w:lang w:val="zh-CN" w:eastAsia="zh-TW"/>
        </w:rPr>
        <w:t>和</w:t>
      </w:r>
      <w:r w:rsidRPr="00537CAA">
        <w:rPr>
          <w:rFonts w:ascii="SimSun" w:eastAsia="新細明體" w:hAnsi="Tahoma" w:cs="SimSun"/>
          <w:kern w:val="0"/>
          <w:sz w:val="18"/>
          <w:szCs w:val="18"/>
          <w:lang w:val="zh-CN" w:eastAsia="zh-TW"/>
        </w:rPr>
        <w:t>D</w:t>
      </w:r>
      <w:r w:rsidRPr="00537CAA">
        <w:rPr>
          <w:rFonts w:ascii="SimSun" w:eastAsia="新細明體" w:hAnsi="Tahoma" w:cs="SimSun" w:hint="eastAsia"/>
          <w:kern w:val="0"/>
          <w:sz w:val="18"/>
          <w:szCs w:val="18"/>
          <w:lang w:val="zh-CN" w:eastAsia="zh-TW"/>
        </w:rPr>
        <w:t>空間，它的全部記憶體都將被釋放；如果進程使用的是獨立的</w:t>
      </w:r>
      <w:r w:rsidRPr="00537CAA">
        <w:rPr>
          <w:rFonts w:ascii="SimSun" w:eastAsia="新細明體" w:hAnsi="Tahoma" w:cs="SimSun"/>
          <w:kern w:val="0"/>
          <w:sz w:val="18"/>
          <w:szCs w:val="18"/>
          <w:lang w:val="zh-CN" w:eastAsia="zh-TW"/>
        </w:rPr>
        <w:t>I</w:t>
      </w:r>
      <w:r w:rsidRPr="00537CAA">
        <w:rPr>
          <w:rFonts w:ascii="SimSun" w:eastAsia="新細明體" w:hAnsi="Tahoma" w:cs="SimSun" w:hint="eastAsia"/>
          <w:kern w:val="0"/>
          <w:sz w:val="18"/>
          <w:szCs w:val="18"/>
          <w:lang w:val="zh-CN" w:eastAsia="zh-TW"/>
        </w:rPr>
        <w:t>和</w:t>
      </w:r>
      <w:r w:rsidRPr="00537CAA">
        <w:rPr>
          <w:rFonts w:ascii="SimSun" w:eastAsia="新細明體" w:hAnsi="Tahoma" w:cs="SimSun"/>
          <w:kern w:val="0"/>
          <w:sz w:val="18"/>
          <w:szCs w:val="18"/>
          <w:lang w:val="zh-CN" w:eastAsia="zh-TW"/>
        </w:rPr>
        <w:t>D</w:t>
      </w:r>
      <w:r w:rsidRPr="00537CAA">
        <w:rPr>
          <w:rFonts w:ascii="SimSun" w:eastAsia="新細明體" w:hAnsi="Tahoma" w:cs="SimSun" w:hint="eastAsia"/>
          <w:kern w:val="0"/>
          <w:sz w:val="18"/>
          <w:szCs w:val="18"/>
          <w:lang w:val="zh-CN" w:eastAsia="zh-TW"/>
        </w:rPr>
        <w:t>空間並且搜索進程表發現沒有其他進程在共用其正文，那麼它的正文區也將被釋放。因為在共用正文時正文和資料區域未必相鄰，所以也可能會歸還兩塊記憶體。對於每個被歸還的記憶體區域，如果它的任何一側或者兩側鄰接的區域也是空洞，則將他們合併，因此決不會出現鄰接的空洞。這樣，空洞的數量、位置和大小在系統運行期間將不斷變化。一旦所有的使用者進程都終止了，那麼全部可用記憶體將又一次可供分配。然而這未必意味著只有一個空洞，因為實體記憶體可能會被作業系統不可用的區域截斷，就象在</w:t>
      </w:r>
      <w:r w:rsidRPr="00537CAA">
        <w:rPr>
          <w:rFonts w:ascii="SimSun" w:eastAsia="新細明體" w:hAnsi="Tahoma" w:cs="SimSun"/>
          <w:kern w:val="0"/>
          <w:sz w:val="18"/>
          <w:szCs w:val="18"/>
          <w:lang w:val="zh-CN" w:eastAsia="zh-TW"/>
        </w:rPr>
        <w:t>IBM</w:t>
      </w:r>
      <w:r w:rsidRPr="00537CAA">
        <w:rPr>
          <w:rFonts w:ascii="SimSun" w:eastAsia="新細明體" w:hAnsi="Tahoma" w:cs="SimSun" w:hint="eastAsia"/>
          <w:kern w:val="0"/>
          <w:sz w:val="18"/>
          <w:szCs w:val="18"/>
          <w:lang w:val="zh-CN" w:eastAsia="zh-TW"/>
        </w:rPr>
        <w:t>兼容機中那樣唯讀記憶體（</w:t>
      </w:r>
      <w:r w:rsidRPr="00537CAA">
        <w:rPr>
          <w:rFonts w:ascii="SimSun" w:eastAsia="新細明體" w:hAnsi="Tahoma" w:cs="SimSun"/>
          <w:kern w:val="0"/>
          <w:sz w:val="18"/>
          <w:szCs w:val="18"/>
          <w:lang w:val="zh-CN" w:eastAsia="zh-TW"/>
        </w:rPr>
        <w:t>ROM</w:t>
      </w:r>
      <w:r w:rsidRPr="00537CAA">
        <w:rPr>
          <w:rFonts w:ascii="SimSun" w:eastAsia="新細明體" w:hAnsi="Tahoma" w:cs="SimSun" w:hint="eastAsia"/>
          <w:kern w:val="0"/>
          <w:sz w:val="18"/>
          <w:szCs w:val="18"/>
          <w:lang w:val="zh-CN" w:eastAsia="zh-TW"/>
        </w:rPr>
        <w:t>）和為</w:t>
      </w:r>
      <w:r w:rsidRPr="00537CAA">
        <w:rPr>
          <w:rFonts w:ascii="SimSun" w:eastAsia="新細明體" w:hAnsi="Tahoma" w:cs="SimSun"/>
          <w:kern w:val="0"/>
          <w:sz w:val="18"/>
          <w:szCs w:val="18"/>
          <w:lang w:val="zh-CN" w:eastAsia="zh-TW"/>
        </w:rPr>
        <w:t>I/O</w:t>
      </w:r>
      <w:r w:rsidRPr="00537CAA">
        <w:rPr>
          <w:rFonts w:ascii="SimSun" w:eastAsia="新細明體" w:hAnsi="Tahoma" w:cs="SimSun" w:hint="eastAsia"/>
          <w:kern w:val="0"/>
          <w:sz w:val="18"/>
          <w:szCs w:val="18"/>
          <w:lang w:val="zh-CN" w:eastAsia="zh-TW"/>
        </w:rPr>
        <w:t>傳輸保留的記憶體把可用記憶體分為</w:t>
      </w:r>
      <w:r w:rsidRPr="00537CAA">
        <w:rPr>
          <w:rFonts w:ascii="SimSun" w:eastAsia="新細明體" w:hAnsi="Tahoma" w:cs="SimSun"/>
          <w:kern w:val="0"/>
          <w:sz w:val="18"/>
          <w:szCs w:val="18"/>
          <w:lang w:val="zh-CN" w:eastAsia="zh-TW"/>
        </w:rPr>
        <w:t>640K</w:t>
      </w:r>
      <w:r w:rsidRPr="00537CAA">
        <w:rPr>
          <w:rFonts w:ascii="SimSun" w:eastAsia="新細明體" w:hAnsi="Tahoma" w:cs="SimSun" w:hint="eastAsia"/>
          <w:kern w:val="0"/>
          <w:sz w:val="18"/>
          <w:szCs w:val="18"/>
          <w:lang w:val="zh-CN" w:eastAsia="zh-TW"/>
        </w:rPr>
        <w:t>以下和</w:t>
      </w:r>
      <w:r w:rsidRPr="00537CAA">
        <w:rPr>
          <w:rFonts w:ascii="SimSun" w:eastAsia="新細明體" w:hAnsi="Tahoma" w:cs="SimSun"/>
          <w:kern w:val="0"/>
          <w:sz w:val="18"/>
          <w:szCs w:val="18"/>
          <w:lang w:val="zh-CN" w:eastAsia="zh-TW"/>
        </w:rPr>
        <w:t>1M</w:t>
      </w:r>
      <w:r w:rsidRPr="00537CAA">
        <w:rPr>
          <w:rFonts w:ascii="SimSun" w:eastAsia="新細明體" w:hAnsi="Tahoma" w:cs="SimSun" w:hint="eastAsia"/>
          <w:kern w:val="0"/>
          <w:sz w:val="18"/>
          <w:szCs w:val="18"/>
          <w:lang w:val="zh-CN" w:eastAsia="zh-TW"/>
        </w:rPr>
        <w:t>以上兩塊。</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4.7.4 FORK</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EXIT</w:t>
      </w:r>
      <w:r w:rsidRPr="00537CAA">
        <w:rPr>
          <w:rFonts w:ascii="SimSun" w:eastAsia="新細明體" w:hAnsi="Tahoma" w:cs="SimSun" w:hint="eastAsia"/>
          <w:kern w:val="0"/>
          <w:sz w:val="18"/>
          <w:szCs w:val="18"/>
          <w:lang w:val="zh-CN" w:eastAsia="zh-TW"/>
        </w:rPr>
        <w:t>、和</w:t>
      </w:r>
      <w:r w:rsidRPr="00537CAA">
        <w:rPr>
          <w:rFonts w:ascii="SimSun" w:eastAsia="新細明體" w:hAnsi="Tahoma" w:cs="SimSun"/>
          <w:kern w:val="0"/>
          <w:sz w:val="18"/>
          <w:szCs w:val="18"/>
          <w:lang w:val="zh-CN" w:eastAsia="zh-TW"/>
        </w:rPr>
        <w:t>WAIT</w:t>
      </w:r>
      <w:r w:rsidRPr="00537CAA">
        <w:rPr>
          <w:rFonts w:ascii="SimSun" w:eastAsia="新細明體" w:hAnsi="Tahoma" w:cs="SimSun" w:hint="eastAsia"/>
          <w:kern w:val="0"/>
          <w:sz w:val="18"/>
          <w:szCs w:val="18"/>
          <w:lang w:val="zh-CN" w:eastAsia="zh-TW"/>
        </w:rPr>
        <w:t>系統調用</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在創建和撤銷進程時必須分配或釋放記憶體、必須更新進程表，包括由內核和</w:t>
      </w:r>
      <w:r w:rsidRPr="00537CAA">
        <w:rPr>
          <w:rFonts w:ascii="SimSun" w:eastAsia="新細明體" w:hAnsi="Tahoma" w:cs="SimSun"/>
          <w:kern w:val="0"/>
          <w:sz w:val="18"/>
          <w:szCs w:val="18"/>
          <w:lang w:val="zh-CN" w:eastAsia="zh-TW"/>
        </w:rPr>
        <w:t>FS</w:t>
      </w:r>
      <w:r w:rsidRPr="00537CAA">
        <w:rPr>
          <w:rFonts w:ascii="SimSun" w:eastAsia="新細明體" w:hAnsi="Tahoma" w:cs="SimSun" w:hint="eastAsia"/>
          <w:kern w:val="0"/>
          <w:sz w:val="18"/>
          <w:szCs w:val="18"/>
          <w:lang w:val="zh-CN" w:eastAsia="zh-TW"/>
        </w:rPr>
        <w:t>保存的部分。這些操作都由記憶體管理器協調。進程的創建是由</w:t>
      </w:r>
      <w:r w:rsidRPr="00537CAA">
        <w:rPr>
          <w:rFonts w:ascii="SimSun" w:eastAsia="新細明體" w:hAnsi="Tahoma" w:cs="SimSun"/>
          <w:kern w:val="0"/>
          <w:sz w:val="18"/>
          <w:szCs w:val="18"/>
          <w:lang w:val="zh-CN" w:eastAsia="zh-TW"/>
        </w:rPr>
        <w:t>FORK</w:t>
      </w:r>
      <w:r w:rsidRPr="00537CAA">
        <w:rPr>
          <w:rFonts w:ascii="SimSun" w:eastAsia="新細明體" w:hAnsi="Tahoma" w:cs="SimSun" w:hint="eastAsia"/>
          <w:kern w:val="0"/>
          <w:sz w:val="18"/>
          <w:szCs w:val="18"/>
          <w:lang w:val="zh-CN" w:eastAsia="zh-TW"/>
        </w:rPr>
        <w:t>完成的，這時將執行圖</w:t>
      </w:r>
      <w:r w:rsidRPr="00537CAA">
        <w:rPr>
          <w:rFonts w:ascii="SimSun" w:eastAsia="新細明體" w:hAnsi="Tahoma" w:cs="SimSun"/>
          <w:kern w:val="0"/>
          <w:sz w:val="18"/>
          <w:szCs w:val="18"/>
          <w:lang w:val="zh-CN" w:eastAsia="zh-TW"/>
        </w:rPr>
        <w:t>4-37</w:t>
      </w:r>
      <w:r w:rsidRPr="00537CAA">
        <w:rPr>
          <w:rFonts w:ascii="SimSun" w:eastAsia="新細明體" w:hAnsi="Tahoma" w:cs="SimSun" w:hint="eastAsia"/>
          <w:kern w:val="0"/>
          <w:sz w:val="18"/>
          <w:szCs w:val="18"/>
          <w:lang w:val="zh-CN" w:eastAsia="zh-TW"/>
        </w:rPr>
        <w:t>所示的一系列步驟。</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1. </w:t>
      </w:r>
      <w:r w:rsidRPr="00537CAA">
        <w:rPr>
          <w:rFonts w:ascii="SimSun" w:eastAsia="新細明體" w:hAnsi="Tahoma" w:cs="SimSun" w:hint="eastAsia"/>
          <w:kern w:val="0"/>
          <w:sz w:val="18"/>
          <w:szCs w:val="18"/>
          <w:lang w:val="zh-CN" w:eastAsia="zh-TW"/>
        </w:rPr>
        <w:t>檢查進程表是否滿了。</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2. </w:t>
      </w:r>
      <w:r w:rsidRPr="00537CAA">
        <w:rPr>
          <w:rFonts w:ascii="SimSun" w:eastAsia="新細明體" w:hAnsi="Tahoma" w:cs="SimSun" w:hint="eastAsia"/>
          <w:kern w:val="0"/>
          <w:sz w:val="18"/>
          <w:szCs w:val="18"/>
          <w:lang w:val="zh-CN" w:eastAsia="zh-TW"/>
        </w:rPr>
        <w:t>試為子進程的資料和堆疊分配記憶體。</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3. </w:t>
      </w:r>
      <w:r w:rsidRPr="00537CAA">
        <w:rPr>
          <w:rFonts w:ascii="SimSun" w:eastAsia="新細明體" w:hAnsi="Tahoma" w:cs="SimSun" w:hint="eastAsia"/>
          <w:kern w:val="0"/>
          <w:sz w:val="18"/>
          <w:szCs w:val="18"/>
          <w:lang w:val="zh-CN" w:eastAsia="zh-TW"/>
        </w:rPr>
        <w:t>把父進程的資料和堆疊複製到子進程的記憶體中。</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4. </w:t>
      </w:r>
      <w:r w:rsidRPr="00537CAA">
        <w:rPr>
          <w:rFonts w:ascii="SimSun" w:eastAsia="新細明體" w:hAnsi="Tahoma" w:cs="SimSun" w:hint="eastAsia"/>
          <w:kern w:val="0"/>
          <w:sz w:val="18"/>
          <w:szCs w:val="18"/>
          <w:lang w:val="zh-CN" w:eastAsia="zh-TW"/>
        </w:rPr>
        <w:t>找到一個空閒的進程表項並把父進程的表項複製進去。</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5. </w:t>
      </w:r>
      <w:r w:rsidRPr="00537CAA">
        <w:rPr>
          <w:rFonts w:ascii="SimSun" w:eastAsia="新細明體" w:hAnsi="Tahoma" w:cs="SimSun" w:hint="eastAsia"/>
          <w:kern w:val="0"/>
          <w:sz w:val="18"/>
          <w:szCs w:val="18"/>
          <w:lang w:val="zh-CN" w:eastAsia="zh-TW"/>
        </w:rPr>
        <w:t>在進程表中輸入子進程的記憶體映射。</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6. </w:t>
      </w:r>
      <w:r w:rsidRPr="00537CAA">
        <w:rPr>
          <w:rFonts w:ascii="SimSun" w:eastAsia="新細明體" w:hAnsi="Tahoma" w:cs="SimSun" w:hint="eastAsia"/>
          <w:kern w:val="0"/>
          <w:sz w:val="18"/>
          <w:szCs w:val="18"/>
          <w:lang w:val="zh-CN" w:eastAsia="zh-TW"/>
        </w:rPr>
        <w:t>為子進程選擇一個進程號。</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7. </w:t>
      </w:r>
      <w:r w:rsidRPr="00537CAA">
        <w:rPr>
          <w:rFonts w:ascii="SimSun" w:eastAsia="新細明體" w:hAnsi="Tahoma" w:cs="SimSun" w:hint="eastAsia"/>
          <w:kern w:val="0"/>
          <w:sz w:val="18"/>
          <w:szCs w:val="18"/>
          <w:lang w:val="zh-CN" w:eastAsia="zh-TW"/>
        </w:rPr>
        <w:t>告訴內核和檔案系統子進程的情況。</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8. </w:t>
      </w:r>
      <w:r w:rsidRPr="00537CAA">
        <w:rPr>
          <w:rFonts w:ascii="SimSun" w:eastAsia="新細明體" w:hAnsi="Tahoma" w:cs="SimSun" w:hint="eastAsia"/>
          <w:kern w:val="0"/>
          <w:sz w:val="18"/>
          <w:szCs w:val="18"/>
          <w:lang w:val="zh-CN" w:eastAsia="zh-TW"/>
        </w:rPr>
        <w:t>向內核報告子進程的記憶體映射。</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9. </w:t>
      </w:r>
      <w:r w:rsidRPr="00537CAA">
        <w:rPr>
          <w:rFonts w:ascii="SimSun" w:eastAsia="新細明體" w:hAnsi="Tahoma" w:cs="SimSun" w:hint="eastAsia"/>
          <w:kern w:val="0"/>
          <w:sz w:val="18"/>
          <w:szCs w:val="18"/>
          <w:lang w:val="zh-CN" w:eastAsia="zh-TW"/>
        </w:rPr>
        <w:t>向父進程和子進程發送應答資訊。</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圖</w:t>
      </w:r>
      <w:r w:rsidRPr="00537CAA">
        <w:rPr>
          <w:rFonts w:ascii="SimSun" w:eastAsia="新細明體" w:hAnsi="Tahoma" w:cs="SimSun"/>
          <w:kern w:val="0"/>
          <w:sz w:val="18"/>
          <w:szCs w:val="18"/>
          <w:lang w:val="zh-CN" w:eastAsia="zh-TW"/>
        </w:rPr>
        <w:t xml:space="preserve"> 4-37 </w:t>
      </w:r>
      <w:r w:rsidRPr="00537CAA">
        <w:rPr>
          <w:rFonts w:ascii="SimSun" w:eastAsia="新細明體" w:hAnsi="Tahoma" w:cs="SimSun" w:hint="eastAsia"/>
          <w:kern w:val="0"/>
          <w:sz w:val="18"/>
          <w:szCs w:val="18"/>
          <w:lang w:val="zh-CN" w:eastAsia="zh-TW"/>
        </w:rPr>
        <w:t>執行</w:t>
      </w:r>
      <w:r w:rsidRPr="00537CAA">
        <w:rPr>
          <w:rFonts w:ascii="SimSun" w:eastAsia="新細明體" w:hAnsi="Tahoma" w:cs="SimSun"/>
          <w:kern w:val="0"/>
          <w:sz w:val="18"/>
          <w:szCs w:val="18"/>
          <w:lang w:val="zh-CN" w:eastAsia="zh-TW"/>
        </w:rPr>
        <w:t>FORK</w:t>
      </w:r>
      <w:r w:rsidRPr="00537CAA">
        <w:rPr>
          <w:rFonts w:ascii="SimSun" w:eastAsia="新細明體" w:hAnsi="Tahoma" w:cs="SimSun" w:hint="eastAsia"/>
          <w:kern w:val="0"/>
          <w:sz w:val="18"/>
          <w:szCs w:val="18"/>
          <w:lang w:val="zh-CN" w:eastAsia="zh-TW"/>
        </w:rPr>
        <w:t>系統調用需要執行的步驟。</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半途中斷</w:t>
      </w:r>
      <w:r w:rsidRPr="00537CAA">
        <w:rPr>
          <w:rFonts w:ascii="SimSun" w:eastAsia="新細明體" w:hAnsi="Tahoma" w:cs="SimSun"/>
          <w:kern w:val="0"/>
          <w:sz w:val="18"/>
          <w:szCs w:val="18"/>
          <w:lang w:val="zh-CN" w:eastAsia="zh-TW"/>
        </w:rPr>
        <w:t>FORK</w:t>
      </w:r>
      <w:r w:rsidRPr="00537CAA">
        <w:rPr>
          <w:rFonts w:ascii="SimSun" w:eastAsia="新細明體" w:hAnsi="Tahoma" w:cs="SimSun" w:hint="eastAsia"/>
          <w:kern w:val="0"/>
          <w:sz w:val="18"/>
          <w:szCs w:val="18"/>
          <w:lang w:val="zh-CN" w:eastAsia="zh-TW"/>
        </w:rPr>
        <w:t>調用是困難的也是不方便的，所以為了比較容易地判斷進程表是否有空閒位置，記憶體管理器總是保存著當前存在的進程的數目。如果進程表沒有滿，就嘗試為子進程分配記憶體，對於具有獨立的</w:t>
      </w:r>
      <w:r w:rsidRPr="00537CAA">
        <w:rPr>
          <w:rFonts w:ascii="SimSun" w:eastAsia="新細明體" w:hAnsi="Tahoma" w:cs="SimSun"/>
          <w:kern w:val="0"/>
          <w:sz w:val="18"/>
          <w:szCs w:val="18"/>
          <w:lang w:val="zh-CN" w:eastAsia="zh-TW"/>
        </w:rPr>
        <w:t>I</w:t>
      </w:r>
      <w:r w:rsidRPr="00537CAA">
        <w:rPr>
          <w:rFonts w:ascii="SimSun" w:eastAsia="新細明體" w:hAnsi="Tahoma" w:cs="SimSun" w:hint="eastAsia"/>
          <w:kern w:val="0"/>
          <w:sz w:val="18"/>
          <w:szCs w:val="18"/>
          <w:lang w:val="zh-CN" w:eastAsia="zh-TW"/>
        </w:rPr>
        <w:t>和</w:t>
      </w:r>
      <w:r w:rsidRPr="00537CAA">
        <w:rPr>
          <w:rFonts w:ascii="SimSun" w:eastAsia="新細明體" w:hAnsi="Tahoma" w:cs="SimSun"/>
          <w:kern w:val="0"/>
          <w:sz w:val="18"/>
          <w:szCs w:val="18"/>
          <w:lang w:val="zh-CN" w:eastAsia="zh-TW"/>
        </w:rPr>
        <w:t>D</w:t>
      </w:r>
      <w:r w:rsidRPr="00537CAA">
        <w:rPr>
          <w:rFonts w:ascii="SimSun" w:eastAsia="新細明體" w:hAnsi="Tahoma" w:cs="SimSun" w:hint="eastAsia"/>
          <w:kern w:val="0"/>
          <w:sz w:val="18"/>
          <w:szCs w:val="18"/>
          <w:lang w:val="zh-CN" w:eastAsia="zh-TW"/>
        </w:rPr>
        <w:t>空間的程式只需要為新的資料和堆疊段分配足夠的空間。只要這一步成功了，</w:t>
      </w:r>
      <w:r w:rsidRPr="00537CAA">
        <w:rPr>
          <w:rFonts w:ascii="SimSun" w:eastAsia="新細明體" w:hAnsi="Tahoma" w:cs="SimSun"/>
          <w:kern w:val="0"/>
          <w:sz w:val="18"/>
          <w:szCs w:val="18"/>
          <w:lang w:val="zh-CN" w:eastAsia="zh-TW"/>
        </w:rPr>
        <w:t>FORK</w:t>
      </w:r>
      <w:r w:rsidRPr="00537CAA">
        <w:rPr>
          <w:rFonts w:ascii="SimSun" w:eastAsia="新細明體" w:hAnsi="Tahoma" w:cs="SimSun" w:hint="eastAsia"/>
          <w:kern w:val="0"/>
          <w:sz w:val="18"/>
          <w:szCs w:val="18"/>
          <w:lang w:val="zh-CN" w:eastAsia="zh-TW"/>
        </w:rPr>
        <w:t>就保證能成功。隨後填寫新分配的記憶體、找到一個進程表項並填寫、選擇</w:t>
      </w:r>
      <w:r w:rsidRPr="00537CAA">
        <w:rPr>
          <w:rFonts w:ascii="SimSun" w:eastAsia="新細明體" w:hAnsi="Tahoma" w:cs="SimSun"/>
          <w:kern w:val="0"/>
          <w:sz w:val="18"/>
          <w:szCs w:val="18"/>
          <w:lang w:val="zh-CN" w:eastAsia="zh-TW"/>
        </w:rPr>
        <w:t>pid</w:t>
      </w:r>
      <w:r w:rsidRPr="00537CAA">
        <w:rPr>
          <w:rFonts w:ascii="SimSun" w:eastAsia="新細明體" w:hAnsi="Tahoma" w:cs="SimSun" w:hint="eastAsia"/>
          <w:kern w:val="0"/>
          <w:sz w:val="18"/>
          <w:szCs w:val="18"/>
          <w:lang w:val="zh-CN" w:eastAsia="zh-TW"/>
        </w:rPr>
        <w:t>、通知系統的其他部分一個新進程已經被創建。</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在下列兩個事件都已經發生的情況下進程才會完全終止：</w:t>
      </w:r>
      <w:r w:rsidRPr="00537CAA">
        <w:rPr>
          <w:rFonts w:ascii="SimSun" w:eastAsia="新細明體" w:hAnsi="Tahoma" w:cs="SimSun"/>
          <w:kern w:val="0"/>
          <w:sz w:val="18"/>
          <w:szCs w:val="18"/>
          <w:lang w:val="zh-CN" w:eastAsia="zh-TW"/>
        </w:rPr>
        <w:t>(1)</w:t>
      </w:r>
      <w:r w:rsidRPr="00537CAA">
        <w:rPr>
          <w:rFonts w:ascii="SimSun" w:eastAsia="新細明體" w:hAnsi="Tahoma" w:cs="SimSun" w:hint="eastAsia"/>
          <w:kern w:val="0"/>
          <w:sz w:val="18"/>
          <w:szCs w:val="18"/>
          <w:lang w:val="zh-CN" w:eastAsia="zh-TW"/>
        </w:rPr>
        <w:t>進程自己已經退出（或已經被一個信號殺死），</w:t>
      </w:r>
      <w:r w:rsidRPr="00537CAA">
        <w:rPr>
          <w:rFonts w:ascii="SimSun" w:eastAsia="新細明體" w:hAnsi="Tahoma" w:cs="SimSun"/>
          <w:kern w:val="0"/>
          <w:sz w:val="18"/>
          <w:szCs w:val="18"/>
          <w:lang w:val="zh-CN" w:eastAsia="zh-TW"/>
        </w:rPr>
        <w:t>(2)</w:t>
      </w:r>
      <w:r w:rsidRPr="00537CAA">
        <w:rPr>
          <w:rFonts w:ascii="SimSun" w:eastAsia="新細明體" w:hAnsi="Tahoma" w:cs="SimSun" w:hint="eastAsia"/>
          <w:kern w:val="0"/>
          <w:sz w:val="18"/>
          <w:szCs w:val="18"/>
          <w:lang w:val="zh-CN" w:eastAsia="zh-TW"/>
        </w:rPr>
        <w:t>它的父進程已經執行了</w:t>
      </w:r>
      <w:r w:rsidRPr="00537CAA">
        <w:rPr>
          <w:rFonts w:ascii="SimSun" w:eastAsia="新細明體" w:hAnsi="Tahoma" w:cs="SimSun"/>
          <w:kern w:val="0"/>
          <w:sz w:val="18"/>
          <w:szCs w:val="18"/>
          <w:lang w:val="zh-CN" w:eastAsia="zh-TW"/>
        </w:rPr>
        <w:t>WAIT</w:t>
      </w:r>
      <w:r w:rsidRPr="00537CAA">
        <w:rPr>
          <w:rFonts w:ascii="SimSun" w:eastAsia="新細明體" w:hAnsi="Tahoma" w:cs="SimSun" w:hint="eastAsia"/>
          <w:kern w:val="0"/>
          <w:sz w:val="18"/>
          <w:szCs w:val="18"/>
          <w:lang w:val="zh-CN" w:eastAsia="zh-TW"/>
        </w:rPr>
        <w:t>系統調用以觀察發生了什麼。已經退出或被殺死而它的父進程還沒有為它執行</w:t>
      </w:r>
      <w:r w:rsidRPr="00537CAA">
        <w:rPr>
          <w:rFonts w:ascii="SimSun" w:eastAsia="新細明體" w:hAnsi="Tahoma" w:cs="SimSun"/>
          <w:kern w:val="0"/>
          <w:sz w:val="18"/>
          <w:szCs w:val="18"/>
          <w:lang w:val="zh-CN" w:eastAsia="zh-TW"/>
        </w:rPr>
        <w:t>WAIT</w:t>
      </w:r>
      <w:r w:rsidRPr="00537CAA">
        <w:rPr>
          <w:rFonts w:ascii="SimSun" w:eastAsia="新細明體" w:hAnsi="Tahoma" w:cs="SimSun" w:hint="eastAsia"/>
          <w:kern w:val="0"/>
          <w:sz w:val="18"/>
          <w:szCs w:val="18"/>
          <w:lang w:val="zh-CN" w:eastAsia="zh-TW"/>
        </w:rPr>
        <w:t>的進程將進入某種掛起狀態，有時被稱為僵死狀態</w:t>
      </w:r>
      <w:r w:rsidRPr="00537CAA">
        <w:rPr>
          <w:rFonts w:ascii="SimSun" w:eastAsia="新細明體" w:hAnsi="Tahoma" w:cs="SimSun"/>
          <w:kern w:val="0"/>
          <w:sz w:val="18"/>
          <w:szCs w:val="18"/>
          <w:lang w:val="zh-CN" w:eastAsia="zh-TW"/>
        </w:rPr>
        <w:t>(Zombie State)</w:t>
      </w:r>
      <w:r w:rsidRPr="00537CAA">
        <w:rPr>
          <w:rFonts w:ascii="SimSun" w:eastAsia="新細明體" w:hAnsi="Tahoma" w:cs="SimSun" w:hint="eastAsia"/>
          <w:kern w:val="0"/>
          <w:sz w:val="18"/>
          <w:szCs w:val="18"/>
          <w:lang w:val="zh-CN" w:eastAsia="zh-TW"/>
        </w:rPr>
        <w:t>，這種進程不再參與調度，它的報警時鐘被關閉（如果原來是開的），但它仍將留在進程表中。它的記憶體被釋放。僵死是一種臨時狀態，很少會持續較長的時間，當父進程最後執行</w:t>
      </w:r>
      <w:r w:rsidRPr="00537CAA">
        <w:rPr>
          <w:rFonts w:ascii="SimSun" w:eastAsia="新細明體" w:hAnsi="Tahoma" w:cs="SimSun"/>
          <w:kern w:val="0"/>
          <w:sz w:val="18"/>
          <w:szCs w:val="18"/>
          <w:lang w:val="zh-CN" w:eastAsia="zh-TW"/>
        </w:rPr>
        <w:t>WAIT</w:t>
      </w:r>
      <w:r w:rsidRPr="00537CAA">
        <w:rPr>
          <w:rFonts w:ascii="SimSun" w:eastAsia="新細明體" w:hAnsi="Tahoma" w:cs="SimSun" w:hint="eastAsia"/>
          <w:kern w:val="0"/>
          <w:sz w:val="18"/>
          <w:szCs w:val="18"/>
          <w:lang w:val="zh-CN" w:eastAsia="zh-TW"/>
        </w:rPr>
        <w:t>時，將釋放進程表項，並通知檔案系統和內核。</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這樣就出現了一個問題，如果要結束進程的父進程已經死了怎麼辦？如果不採取特殊處理，要結束的進程將永遠處於僵死狀態。對於這種情況，系統將修改進程表使這種孤兒進程成為</w:t>
      </w:r>
      <w:r w:rsidRPr="00537CAA">
        <w:rPr>
          <w:rFonts w:ascii="SimSun" w:eastAsia="新細明體" w:hAnsi="Tahoma" w:cs="SimSun"/>
          <w:kern w:val="0"/>
          <w:sz w:val="18"/>
          <w:szCs w:val="18"/>
          <w:lang w:val="zh-CN" w:eastAsia="zh-TW"/>
        </w:rPr>
        <w:t>init</w:t>
      </w:r>
      <w:r w:rsidRPr="00537CAA">
        <w:rPr>
          <w:rFonts w:ascii="SimSun" w:eastAsia="新細明體" w:hAnsi="Tahoma" w:cs="SimSun" w:hint="eastAsia"/>
          <w:kern w:val="0"/>
          <w:sz w:val="18"/>
          <w:szCs w:val="18"/>
          <w:lang w:val="zh-CN" w:eastAsia="zh-TW"/>
        </w:rPr>
        <w:t>的子進程。在系統啟動時，</w:t>
      </w:r>
      <w:r w:rsidRPr="00537CAA">
        <w:rPr>
          <w:rFonts w:ascii="SimSun" w:eastAsia="新細明體" w:hAnsi="Tahoma" w:cs="SimSun"/>
          <w:kern w:val="0"/>
          <w:sz w:val="18"/>
          <w:szCs w:val="18"/>
          <w:lang w:val="zh-CN" w:eastAsia="zh-TW"/>
        </w:rPr>
        <w:t>init</w:t>
      </w:r>
      <w:r w:rsidRPr="00537CAA">
        <w:rPr>
          <w:rFonts w:ascii="SimSun" w:eastAsia="新細明體" w:hAnsi="Tahoma" w:cs="SimSun" w:hint="eastAsia"/>
          <w:kern w:val="0"/>
          <w:sz w:val="18"/>
          <w:szCs w:val="18"/>
          <w:lang w:val="zh-CN" w:eastAsia="zh-TW"/>
        </w:rPr>
        <w:t>讀取</w:t>
      </w:r>
      <w:r w:rsidRPr="00537CAA">
        <w:rPr>
          <w:rFonts w:ascii="SimSun" w:eastAsia="新細明體" w:hAnsi="Tahoma" w:cs="SimSun"/>
          <w:kern w:val="0"/>
          <w:sz w:val="18"/>
          <w:szCs w:val="18"/>
          <w:lang w:val="zh-CN" w:eastAsia="zh-TW"/>
        </w:rPr>
        <w:t>/etc/ttytab</w:t>
      </w:r>
      <w:r w:rsidRPr="00537CAA">
        <w:rPr>
          <w:rFonts w:ascii="SimSun" w:eastAsia="新細明體" w:hAnsi="Tahoma" w:cs="SimSun" w:hint="eastAsia"/>
          <w:kern w:val="0"/>
          <w:sz w:val="18"/>
          <w:szCs w:val="18"/>
          <w:lang w:val="zh-CN" w:eastAsia="zh-TW"/>
        </w:rPr>
        <w:t>檔以得到所有終端的清單，並為每個終端</w:t>
      </w:r>
      <w:r w:rsidRPr="00537CAA">
        <w:rPr>
          <w:rFonts w:ascii="SimSun" w:eastAsia="新細明體" w:hAnsi="Tahoma" w:cs="SimSun"/>
          <w:kern w:val="0"/>
          <w:sz w:val="18"/>
          <w:szCs w:val="18"/>
          <w:lang w:val="zh-CN" w:eastAsia="zh-TW"/>
        </w:rPr>
        <w:t>fork</w:t>
      </w:r>
      <w:r w:rsidRPr="00537CAA">
        <w:rPr>
          <w:rFonts w:ascii="SimSun" w:eastAsia="新細明體" w:hAnsi="Tahoma" w:cs="SimSun" w:hint="eastAsia"/>
          <w:kern w:val="0"/>
          <w:sz w:val="18"/>
          <w:szCs w:val="18"/>
          <w:lang w:val="zh-CN" w:eastAsia="zh-TW"/>
        </w:rPr>
        <w:t>出一個註冊進程，隨後阻塞，等待進程結束。通過這個方法可以使孤兒很快被清理掉。</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4.7.5 EXEC</w:t>
      </w:r>
      <w:r w:rsidRPr="00537CAA">
        <w:rPr>
          <w:rFonts w:ascii="SimSun" w:eastAsia="新細明體" w:hAnsi="Tahoma" w:cs="SimSun" w:hint="eastAsia"/>
          <w:kern w:val="0"/>
          <w:sz w:val="18"/>
          <w:szCs w:val="18"/>
          <w:lang w:val="zh-CN" w:eastAsia="zh-TW"/>
        </w:rPr>
        <w:t>系統調用</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當從終端輸入一條命令被時，</w:t>
      </w:r>
      <w:r w:rsidRPr="00537CAA">
        <w:rPr>
          <w:rFonts w:ascii="SimSun" w:eastAsia="新細明體" w:hAnsi="Tahoma" w:cs="SimSun"/>
          <w:kern w:val="0"/>
          <w:sz w:val="18"/>
          <w:szCs w:val="18"/>
          <w:lang w:val="zh-CN" w:eastAsia="zh-TW"/>
        </w:rPr>
        <w:t xml:space="preserve">shell fork </w:t>
      </w:r>
      <w:r w:rsidRPr="00537CAA">
        <w:rPr>
          <w:rFonts w:ascii="SimSun" w:eastAsia="新細明體" w:hAnsi="Tahoma" w:cs="SimSun" w:hint="eastAsia"/>
          <w:kern w:val="0"/>
          <w:sz w:val="18"/>
          <w:szCs w:val="18"/>
          <w:lang w:val="zh-CN" w:eastAsia="zh-TW"/>
        </w:rPr>
        <w:t>出一個新進程，然後由它執行請求的命令。本來讓一條系統調用一次完成</w:t>
      </w:r>
      <w:r w:rsidRPr="00537CAA">
        <w:rPr>
          <w:rFonts w:ascii="SimSun" w:eastAsia="新細明體" w:hAnsi="Tahoma" w:cs="SimSun"/>
          <w:kern w:val="0"/>
          <w:sz w:val="18"/>
          <w:szCs w:val="18"/>
          <w:lang w:val="zh-CN" w:eastAsia="zh-TW"/>
        </w:rPr>
        <w:t>FORK</w:t>
      </w:r>
      <w:r w:rsidRPr="00537CAA">
        <w:rPr>
          <w:rFonts w:ascii="SimSun" w:eastAsia="新細明體" w:hAnsi="Tahoma" w:cs="SimSun" w:hint="eastAsia"/>
          <w:kern w:val="0"/>
          <w:sz w:val="18"/>
          <w:szCs w:val="18"/>
          <w:lang w:val="zh-CN" w:eastAsia="zh-TW"/>
        </w:rPr>
        <w:t>和</w:t>
      </w:r>
      <w:r w:rsidRPr="00537CAA">
        <w:rPr>
          <w:rFonts w:ascii="SimSun" w:eastAsia="新細明體" w:hAnsi="Tahoma" w:cs="SimSun"/>
          <w:kern w:val="0"/>
          <w:sz w:val="18"/>
          <w:szCs w:val="18"/>
          <w:lang w:val="zh-CN" w:eastAsia="zh-TW"/>
        </w:rPr>
        <w:t>EXEC</w:t>
      </w:r>
      <w:r w:rsidRPr="00537CAA">
        <w:rPr>
          <w:rFonts w:ascii="SimSun" w:eastAsia="新細明體" w:hAnsi="Tahoma" w:cs="SimSun" w:hint="eastAsia"/>
          <w:kern w:val="0"/>
          <w:sz w:val="18"/>
          <w:szCs w:val="18"/>
          <w:lang w:val="zh-CN" w:eastAsia="zh-TW"/>
        </w:rPr>
        <w:t>兩個操作是可以的，但是由於下述理由：</w:t>
      </w:r>
      <w:r w:rsidRPr="00537CAA">
        <w:rPr>
          <w:rFonts w:ascii="SimSun" w:eastAsia="新細明體" w:hAnsi="Tahoma" w:cs="SimSun"/>
          <w:kern w:val="0"/>
          <w:sz w:val="18"/>
          <w:szCs w:val="18"/>
          <w:lang w:val="zh-CN" w:eastAsia="zh-TW"/>
        </w:rPr>
        <w:t>“</w:t>
      </w:r>
      <w:r w:rsidRPr="00537CAA">
        <w:rPr>
          <w:rFonts w:ascii="SimSun" w:eastAsia="新細明體" w:hAnsi="Tahoma" w:cs="SimSun" w:hint="eastAsia"/>
          <w:kern w:val="0"/>
          <w:sz w:val="18"/>
          <w:szCs w:val="18"/>
          <w:lang w:val="zh-CN" w:eastAsia="zh-TW"/>
        </w:rPr>
        <w:t>為了易於實現</w:t>
      </w:r>
      <w:r w:rsidRPr="00537CAA">
        <w:rPr>
          <w:rFonts w:ascii="SimSun" w:eastAsia="新細明體" w:hAnsi="Tahoma" w:cs="SimSun"/>
          <w:kern w:val="0"/>
          <w:sz w:val="18"/>
          <w:szCs w:val="18"/>
          <w:lang w:val="zh-CN" w:eastAsia="zh-TW"/>
        </w:rPr>
        <w:t>I/O</w:t>
      </w:r>
      <w:r w:rsidRPr="00537CAA">
        <w:rPr>
          <w:rFonts w:ascii="SimSun" w:eastAsia="新細明體" w:hAnsi="Tahoma" w:cs="SimSun" w:hint="eastAsia"/>
          <w:kern w:val="0"/>
          <w:sz w:val="18"/>
          <w:szCs w:val="18"/>
          <w:lang w:val="zh-CN" w:eastAsia="zh-TW"/>
        </w:rPr>
        <w:t>重定向</w:t>
      </w:r>
      <w:r w:rsidRPr="00537CAA">
        <w:rPr>
          <w:rFonts w:ascii="SimSun" w:eastAsia="新細明體" w:hAnsi="Tahoma" w:cs="SimSun"/>
          <w:kern w:val="0"/>
          <w:sz w:val="18"/>
          <w:szCs w:val="18"/>
          <w:lang w:val="zh-CN" w:eastAsia="zh-TW"/>
        </w:rPr>
        <w:t>”</w:t>
      </w:r>
      <w:r w:rsidRPr="00537CAA">
        <w:rPr>
          <w:rFonts w:ascii="SimSun" w:eastAsia="新細明體" w:hAnsi="Tahoma" w:cs="SimSun" w:hint="eastAsia"/>
          <w:kern w:val="0"/>
          <w:sz w:val="18"/>
          <w:szCs w:val="18"/>
          <w:lang w:val="zh-CN" w:eastAsia="zh-TW"/>
        </w:rPr>
        <w:t>，他們被作為兩條不同的調用提供。在</w:t>
      </w:r>
      <w:r w:rsidRPr="00537CAA">
        <w:rPr>
          <w:rFonts w:ascii="SimSun" w:eastAsia="新細明體" w:hAnsi="Tahoma" w:cs="SimSun"/>
          <w:kern w:val="0"/>
          <w:sz w:val="18"/>
          <w:szCs w:val="18"/>
          <w:lang w:val="zh-CN" w:eastAsia="zh-TW"/>
        </w:rPr>
        <w:t>shell</w:t>
      </w:r>
      <w:r w:rsidRPr="00537CAA">
        <w:rPr>
          <w:rFonts w:ascii="SimSun" w:eastAsia="新細明體" w:hAnsi="Tahoma" w:cs="SimSun" w:hint="eastAsia"/>
          <w:kern w:val="0"/>
          <w:sz w:val="18"/>
          <w:szCs w:val="18"/>
          <w:lang w:val="zh-CN" w:eastAsia="zh-TW"/>
        </w:rPr>
        <w:t>執行</w:t>
      </w:r>
      <w:r w:rsidRPr="00537CAA">
        <w:rPr>
          <w:rFonts w:ascii="SimSun" w:eastAsia="新細明體" w:hAnsi="Tahoma" w:cs="SimSun"/>
          <w:kern w:val="0"/>
          <w:sz w:val="18"/>
          <w:szCs w:val="18"/>
          <w:lang w:val="zh-CN" w:eastAsia="zh-TW"/>
        </w:rPr>
        <w:t>fork</w:t>
      </w:r>
      <w:r w:rsidRPr="00537CAA">
        <w:rPr>
          <w:rFonts w:ascii="SimSun" w:eastAsia="新細明體" w:hAnsi="Tahoma" w:cs="SimSun" w:hint="eastAsia"/>
          <w:kern w:val="0"/>
          <w:sz w:val="18"/>
          <w:szCs w:val="18"/>
          <w:lang w:val="zh-CN" w:eastAsia="zh-TW"/>
        </w:rPr>
        <w:t>時，如果輸入是重定向的，子進程在執行命令前先關閉標準輸入再打開新的標準輸入，這樣新創建的進程將繼承重定向過的標準輸入，對標準輸出的處理方法相同。</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EXEC</w:t>
      </w:r>
      <w:r w:rsidRPr="00537CAA">
        <w:rPr>
          <w:rFonts w:ascii="SimSun" w:eastAsia="新細明體" w:hAnsi="Tahoma" w:cs="SimSun" w:hint="eastAsia"/>
          <w:kern w:val="0"/>
          <w:sz w:val="18"/>
          <w:szCs w:val="18"/>
          <w:lang w:val="zh-CN" w:eastAsia="zh-TW"/>
        </w:rPr>
        <w:t>是</w:t>
      </w:r>
      <w:r w:rsidRPr="00537CAA">
        <w:rPr>
          <w:rFonts w:ascii="SimSun" w:eastAsia="新細明體" w:hAnsi="Tahoma" w:cs="SimSun"/>
          <w:kern w:val="0"/>
          <w:sz w:val="18"/>
          <w:szCs w:val="18"/>
          <w:lang w:val="zh-CN" w:eastAsia="zh-TW"/>
        </w:rPr>
        <w:t>MINIX</w:t>
      </w:r>
      <w:r w:rsidRPr="00537CAA">
        <w:rPr>
          <w:rFonts w:ascii="SimSun" w:eastAsia="新細明體" w:hAnsi="Tahoma" w:cs="SimSun" w:hint="eastAsia"/>
          <w:kern w:val="0"/>
          <w:sz w:val="18"/>
          <w:szCs w:val="18"/>
          <w:lang w:val="zh-CN" w:eastAsia="zh-TW"/>
        </w:rPr>
        <w:t>中最複雜的系統調用，它用新的記憶體映射替換當前的記憶體映射，包括設置新的堆疊。它通過圖</w:t>
      </w:r>
      <w:r w:rsidRPr="00537CAA">
        <w:rPr>
          <w:rFonts w:ascii="SimSun" w:eastAsia="新細明體" w:hAnsi="Tahoma" w:cs="SimSun"/>
          <w:kern w:val="0"/>
          <w:sz w:val="18"/>
          <w:szCs w:val="18"/>
          <w:lang w:val="zh-CN" w:eastAsia="zh-TW"/>
        </w:rPr>
        <w:t>4-38</w:t>
      </w:r>
      <w:r w:rsidRPr="00537CAA">
        <w:rPr>
          <w:rFonts w:ascii="SimSun" w:eastAsia="新細明體" w:hAnsi="Tahoma" w:cs="SimSun" w:hint="eastAsia"/>
          <w:kern w:val="0"/>
          <w:sz w:val="18"/>
          <w:szCs w:val="18"/>
          <w:lang w:val="zh-CN" w:eastAsia="zh-TW"/>
        </w:rPr>
        <w:t>所示的一系列步驟完成其工作。</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1. </w:t>
      </w:r>
      <w:r w:rsidRPr="00537CAA">
        <w:rPr>
          <w:rFonts w:ascii="SimSun" w:eastAsia="新細明體" w:hAnsi="Tahoma" w:cs="SimSun" w:hint="eastAsia"/>
          <w:kern w:val="0"/>
          <w:sz w:val="18"/>
          <w:szCs w:val="18"/>
          <w:lang w:val="zh-CN" w:eastAsia="zh-TW"/>
        </w:rPr>
        <w:t>檢查許可權</w:t>
      </w:r>
      <w:r w:rsidRPr="00537CAA">
        <w:rPr>
          <w:rFonts w:ascii="SimSun" w:eastAsia="新細明體" w:hAnsi="Tahoma" w:cs="SimSun"/>
          <w:kern w:val="0"/>
          <w:sz w:val="18"/>
          <w:szCs w:val="18"/>
          <w:lang w:val="zh-CN" w:eastAsia="zh-TW"/>
        </w:rPr>
        <w:t>—</w:t>
      </w:r>
      <w:r w:rsidRPr="00537CAA">
        <w:rPr>
          <w:rFonts w:ascii="SimSun" w:eastAsia="新細明體" w:hAnsi="Tahoma" w:cs="SimSun" w:hint="eastAsia"/>
          <w:kern w:val="0"/>
          <w:sz w:val="18"/>
          <w:szCs w:val="18"/>
          <w:lang w:val="zh-CN" w:eastAsia="zh-TW"/>
        </w:rPr>
        <w:t>檔是否可執行？</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2. </w:t>
      </w:r>
      <w:r w:rsidRPr="00537CAA">
        <w:rPr>
          <w:rFonts w:ascii="SimSun" w:eastAsia="新細明體" w:hAnsi="Tahoma" w:cs="SimSun" w:hint="eastAsia"/>
          <w:kern w:val="0"/>
          <w:sz w:val="18"/>
          <w:szCs w:val="18"/>
          <w:lang w:val="zh-CN" w:eastAsia="zh-TW"/>
        </w:rPr>
        <w:t>讀取檔頭得到各段長度和總長度。</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3. </w:t>
      </w:r>
      <w:r w:rsidRPr="00537CAA">
        <w:rPr>
          <w:rFonts w:ascii="SimSun" w:eastAsia="新細明體" w:hAnsi="Tahoma" w:cs="SimSun" w:hint="eastAsia"/>
          <w:kern w:val="0"/>
          <w:sz w:val="18"/>
          <w:szCs w:val="18"/>
          <w:lang w:val="zh-CN" w:eastAsia="zh-TW"/>
        </w:rPr>
        <w:t>從調用者處取參數和環境。</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4. </w:t>
      </w:r>
      <w:r w:rsidRPr="00537CAA">
        <w:rPr>
          <w:rFonts w:ascii="SimSun" w:eastAsia="新細明體" w:hAnsi="Tahoma" w:cs="SimSun" w:hint="eastAsia"/>
          <w:kern w:val="0"/>
          <w:sz w:val="18"/>
          <w:szCs w:val="18"/>
          <w:lang w:val="zh-CN" w:eastAsia="zh-TW"/>
        </w:rPr>
        <w:t>分配新記憶體和釋放舊記憶體。</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5. </w:t>
      </w:r>
      <w:r w:rsidRPr="00537CAA">
        <w:rPr>
          <w:rFonts w:ascii="SimSun" w:eastAsia="新細明體" w:hAnsi="Tahoma" w:cs="SimSun" w:hint="eastAsia"/>
          <w:kern w:val="0"/>
          <w:sz w:val="18"/>
          <w:szCs w:val="18"/>
          <w:lang w:val="zh-CN" w:eastAsia="zh-TW"/>
        </w:rPr>
        <w:t>把堆疊複製到新的記憶體映射中。</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6. </w:t>
      </w:r>
      <w:r w:rsidRPr="00537CAA">
        <w:rPr>
          <w:rFonts w:ascii="SimSun" w:eastAsia="新細明體" w:hAnsi="Tahoma" w:cs="SimSun" w:hint="eastAsia"/>
          <w:kern w:val="0"/>
          <w:sz w:val="18"/>
          <w:szCs w:val="18"/>
          <w:lang w:val="zh-CN" w:eastAsia="zh-TW"/>
        </w:rPr>
        <w:t>把資料（可能還有正文）段複製到新的記憶體映射中。</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7. </w:t>
      </w:r>
      <w:r w:rsidRPr="00537CAA">
        <w:rPr>
          <w:rFonts w:ascii="SimSun" w:eastAsia="新細明體" w:hAnsi="Tahoma" w:cs="SimSun" w:hint="eastAsia"/>
          <w:kern w:val="0"/>
          <w:sz w:val="18"/>
          <w:szCs w:val="18"/>
          <w:lang w:val="zh-CN" w:eastAsia="zh-TW"/>
        </w:rPr>
        <w:t>檢查處理</w:t>
      </w:r>
      <w:r w:rsidRPr="00537CAA">
        <w:rPr>
          <w:rFonts w:ascii="SimSun" w:eastAsia="新細明體" w:hAnsi="Tahoma" w:cs="SimSun"/>
          <w:kern w:val="0"/>
          <w:sz w:val="18"/>
          <w:szCs w:val="18"/>
          <w:lang w:val="zh-CN" w:eastAsia="zh-TW"/>
        </w:rPr>
        <w:t>setuid</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setgid</w:t>
      </w:r>
      <w:r w:rsidRPr="00537CAA">
        <w:rPr>
          <w:rFonts w:ascii="SimSun" w:eastAsia="新細明體" w:hAnsi="Tahoma" w:cs="SimSun" w:hint="eastAsia"/>
          <w:kern w:val="0"/>
          <w:sz w:val="18"/>
          <w:szCs w:val="18"/>
          <w:lang w:val="zh-CN" w:eastAsia="zh-TW"/>
        </w:rPr>
        <w:t>位。</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8. </w:t>
      </w:r>
      <w:r w:rsidRPr="00537CAA">
        <w:rPr>
          <w:rFonts w:ascii="SimSun" w:eastAsia="新細明體" w:hAnsi="Tahoma" w:cs="SimSun" w:hint="eastAsia"/>
          <w:kern w:val="0"/>
          <w:sz w:val="18"/>
          <w:szCs w:val="18"/>
          <w:lang w:val="zh-CN" w:eastAsia="zh-TW"/>
        </w:rPr>
        <w:t>設置進程表項。</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9. </w:t>
      </w:r>
      <w:r w:rsidRPr="00537CAA">
        <w:rPr>
          <w:rFonts w:ascii="SimSun" w:eastAsia="新細明體" w:hAnsi="Tahoma" w:cs="SimSun" w:hint="eastAsia"/>
          <w:kern w:val="0"/>
          <w:sz w:val="18"/>
          <w:szCs w:val="18"/>
          <w:lang w:val="zh-CN" w:eastAsia="zh-TW"/>
        </w:rPr>
        <w:t>告訴內核進程現在是可運行的。</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圖</w:t>
      </w:r>
      <w:r w:rsidRPr="00537CAA">
        <w:rPr>
          <w:rFonts w:ascii="SimSun" w:eastAsia="新細明體" w:hAnsi="Tahoma" w:cs="SimSun"/>
          <w:kern w:val="0"/>
          <w:sz w:val="18"/>
          <w:szCs w:val="18"/>
          <w:lang w:val="zh-CN" w:eastAsia="zh-TW"/>
        </w:rPr>
        <w:t xml:space="preserve"> 4-38 </w:t>
      </w:r>
      <w:r w:rsidRPr="00537CAA">
        <w:rPr>
          <w:rFonts w:ascii="SimSun" w:eastAsia="新細明體" w:hAnsi="Tahoma" w:cs="SimSun" w:hint="eastAsia"/>
          <w:kern w:val="0"/>
          <w:sz w:val="18"/>
          <w:szCs w:val="18"/>
          <w:lang w:val="zh-CN" w:eastAsia="zh-TW"/>
        </w:rPr>
        <w:t>執行</w:t>
      </w:r>
      <w:r w:rsidRPr="00537CAA">
        <w:rPr>
          <w:rFonts w:ascii="SimSun" w:eastAsia="新細明體" w:hAnsi="Tahoma" w:cs="SimSun"/>
          <w:kern w:val="0"/>
          <w:sz w:val="18"/>
          <w:szCs w:val="18"/>
          <w:lang w:val="zh-CN" w:eastAsia="zh-TW"/>
        </w:rPr>
        <w:t>EXEC</w:t>
      </w:r>
      <w:r w:rsidRPr="00537CAA">
        <w:rPr>
          <w:rFonts w:ascii="SimSun" w:eastAsia="新細明體" w:hAnsi="Tahoma" w:cs="SimSun" w:hint="eastAsia"/>
          <w:kern w:val="0"/>
          <w:sz w:val="18"/>
          <w:szCs w:val="18"/>
          <w:lang w:val="zh-CN" w:eastAsia="zh-TW"/>
        </w:rPr>
        <w:t>系統調用需要執行的步驟。</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每一步都是由更小的步驟組成的，其中有些可能會失敗，例如記憶體可能不夠。執行檢測的順序經過了仔細的選擇，以保證直到確定</w:t>
      </w:r>
      <w:r w:rsidRPr="00537CAA">
        <w:rPr>
          <w:rFonts w:ascii="SimSun" w:eastAsia="新細明體" w:hAnsi="Tahoma" w:cs="SimSun"/>
          <w:kern w:val="0"/>
          <w:sz w:val="18"/>
          <w:szCs w:val="18"/>
          <w:lang w:val="zh-CN" w:eastAsia="zh-TW"/>
        </w:rPr>
        <w:t>EXEC</w:t>
      </w:r>
      <w:r w:rsidRPr="00537CAA">
        <w:rPr>
          <w:rFonts w:ascii="SimSun" w:eastAsia="新細明體" w:hAnsi="Tahoma" w:cs="SimSun" w:hint="eastAsia"/>
          <w:kern w:val="0"/>
          <w:sz w:val="18"/>
          <w:szCs w:val="18"/>
          <w:lang w:val="zh-CN" w:eastAsia="zh-TW"/>
        </w:rPr>
        <w:t>肯定會成功時才會釋放舊的記憶體映射，以避免出現既不能生成新的記憶體映射又沒有舊的記憶體映射可以回去的窘迫的情形。通常</w:t>
      </w:r>
      <w:r w:rsidRPr="00537CAA">
        <w:rPr>
          <w:rFonts w:ascii="SimSun" w:eastAsia="新細明體" w:hAnsi="Tahoma" w:cs="SimSun"/>
          <w:kern w:val="0"/>
          <w:sz w:val="18"/>
          <w:szCs w:val="18"/>
          <w:lang w:val="zh-CN" w:eastAsia="zh-TW"/>
        </w:rPr>
        <w:t>EXEC</w:t>
      </w: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不會返回，但是如果它失敗了，調用進程必須再次得到控制，並得到一個錯誤指示。</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對圖</w:t>
      </w:r>
      <w:r w:rsidRPr="00537CAA">
        <w:rPr>
          <w:rFonts w:ascii="SimSun" w:eastAsia="新細明體" w:hAnsi="Tahoma" w:cs="SimSun"/>
          <w:kern w:val="0"/>
          <w:sz w:val="18"/>
          <w:szCs w:val="18"/>
          <w:lang w:val="zh-CN" w:eastAsia="zh-TW"/>
        </w:rPr>
        <w:t>4-38</w:t>
      </w:r>
      <w:r w:rsidRPr="00537CAA">
        <w:rPr>
          <w:rFonts w:ascii="SimSun" w:eastAsia="新細明體" w:hAnsi="Tahoma" w:cs="SimSun" w:hint="eastAsia"/>
          <w:kern w:val="0"/>
          <w:sz w:val="18"/>
          <w:szCs w:val="18"/>
          <w:lang w:val="zh-CN" w:eastAsia="zh-TW"/>
        </w:rPr>
        <w:t>中的幾個步驟應該作更多的注釋。首先是是否有足夠空間的問題。首先需要檢查新進程是否可以共用其他進程的正文記憶體，以確定它所需的記憶體大小，然後搜索空洞表以檢查在釋放老的記憶體前是否有足夠的物理記憶體</w:t>
      </w:r>
      <w:r w:rsidRPr="00537CAA">
        <w:rPr>
          <w:rFonts w:ascii="SimSun" w:eastAsia="新細明體" w:hAnsi="Tahoma" w:cs="SimSun"/>
          <w:kern w:val="0"/>
          <w:sz w:val="18"/>
          <w:szCs w:val="18"/>
          <w:lang w:val="zh-CN" w:eastAsia="zh-TW"/>
        </w:rPr>
        <w:t>—</w:t>
      </w:r>
      <w:r w:rsidRPr="00537CAA">
        <w:rPr>
          <w:rFonts w:ascii="SimSun" w:eastAsia="新細明體" w:hAnsi="Tahoma" w:cs="SimSun" w:hint="eastAsia"/>
          <w:kern w:val="0"/>
          <w:sz w:val="18"/>
          <w:szCs w:val="18"/>
          <w:lang w:val="zh-CN" w:eastAsia="zh-TW"/>
        </w:rPr>
        <w:t>如果老的記憶體先被釋放了而記憶體又不夠，我們將很難再恢復老的記憶體映射。</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然而，這個測試是過於嚴格了，它有時會拒絕有些實際上可以成功的</w:t>
      </w:r>
      <w:r w:rsidRPr="00537CAA">
        <w:rPr>
          <w:rFonts w:ascii="SimSun" w:eastAsia="新細明體" w:hAnsi="Tahoma" w:cs="SimSun"/>
          <w:kern w:val="0"/>
          <w:sz w:val="18"/>
          <w:szCs w:val="18"/>
          <w:lang w:val="zh-CN" w:eastAsia="zh-TW"/>
        </w:rPr>
        <w:t>EXEC</w:t>
      </w:r>
      <w:r w:rsidRPr="00537CAA">
        <w:rPr>
          <w:rFonts w:ascii="SimSun" w:eastAsia="新細明體" w:hAnsi="Tahoma" w:cs="SimSun" w:hint="eastAsia"/>
          <w:kern w:val="0"/>
          <w:sz w:val="18"/>
          <w:szCs w:val="18"/>
          <w:lang w:val="zh-CN" w:eastAsia="zh-TW"/>
        </w:rPr>
        <w:t>調用。例如，假設執行</w:t>
      </w:r>
      <w:r w:rsidRPr="00537CAA">
        <w:rPr>
          <w:rFonts w:ascii="SimSun" w:eastAsia="新細明體" w:hAnsi="Tahoma" w:cs="SimSun"/>
          <w:kern w:val="0"/>
          <w:sz w:val="18"/>
          <w:szCs w:val="18"/>
          <w:lang w:val="zh-CN" w:eastAsia="zh-TW"/>
        </w:rPr>
        <w:t>EXEC</w:t>
      </w:r>
      <w:r w:rsidRPr="00537CAA">
        <w:rPr>
          <w:rFonts w:ascii="SimSun" w:eastAsia="新細明體" w:hAnsi="Tahoma" w:cs="SimSun" w:hint="eastAsia"/>
          <w:kern w:val="0"/>
          <w:sz w:val="18"/>
          <w:szCs w:val="18"/>
          <w:lang w:val="zh-CN" w:eastAsia="zh-TW"/>
        </w:rPr>
        <w:t>系統調用的的進程佔用了</w:t>
      </w:r>
      <w:r w:rsidRPr="00537CAA">
        <w:rPr>
          <w:rFonts w:ascii="SimSun" w:eastAsia="新細明體" w:hAnsi="Tahoma" w:cs="SimSun"/>
          <w:kern w:val="0"/>
          <w:sz w:val="18"/>
          <w:szCs w:val="18"/>
          <w:lang w:val="zh-CN" w:eastAsia="zh-TW"/>
        </w:rPr>
        <w:t>20K</w:t>
      </w:r>
      <w:r w:rsidRPr="00537CAA">
        <w:rPr>
          <w:rFonts w:ascii="SimSun" w:eastAsia="新細明體" w:hAnsi="Tahoma" w:cs="SimSun" w:hint="eastAsia"/>
          <w:kern w:val="0"/>
          <w:sz w:val="18"/>
          <w:szCs w:val="18"/>
          <w:lang w:val="zh-CN" w:eastAsia="zh-TW"/>
        </w:rPr>
        <w:t>，並且它的正文段沒有被其他進程共用。再假設有一個</w:t>
      </w:r>
      <w:r w:rsidRPr="00537CAA">
        <w:rPr>
          <w:rFonts w:ascii="SimSun" w:eastAsia="新細明體" w:hAnsi="Tahoma" w:cs="SimSun"/>
          <w:kern w:val="0"/>
          <w:sz w:val="18"/>
          <w:szCs w:val="18"/>
          <w:lang w:val="zh-CN" w:eastAsia="zh-TW"/>
        </w:rPr>
        <w:t>30K</w:t>
      </w:r>
      <w:r w:rsidRPr="00537CAA">
        <w:rPr>
          <w:rFonts w:ascii="SimSun" w:eastAsia="新細明體" w:hAnsi="Tahoma" w:cs="SimSun" w:hint="eastAsia"/>
          <w:kern w:val="0"/>
          <w:sz w:val="18"/>
          <w:szCs w:val="18"/>
          <w:lang w:val="zh-CN" w:eastAsia="zh-TW"/>
        </w:rPr>
        <w:t>的空洞，而新的映射需要</w:t>
      </w:r>
      <w:r w:rsidRPr="00537CAA">
        <w:rPr>
          <w:rFonts w:ascii="SimSun" w:eastAsia="新細明體" w:hAnsi="Tahoma" w:cs="SimSun"/>
          <w:kern w:val="0"/>
          <w:sz w:val="18"/>
          <w:szCs w:val="18"/>
          <w:lang w:val="zh-CN" w:eastAsia="zh-TW"/>
        </w:rPr>
        <w:t>50K</w:t>
      </w:r>
      <w:r w:rsidRPr="00537CAA">
        <w:rPr>
          <w:rFonts w:ascii="SimSun" w:eastAsia="新細明體" w:hAnsi="Tahoma" w:cs="SimSun" w:hint="eastAsia"/>
          <w:kern w:val="0"/>
          <w:sz w:val="18"/>
          <w:szCs w:val="18"/>
          <w:lang w:val="zh-CN" w:eastAsia="zh-TW"/>
        </w:rPr>
        <w:t>。通過在釋放以前的測試，我們將發現只有</w:t>
      </w:r>
      <w:r w:rsidRPr="00537CAA">
        <w:rPr>
          <w:rFonts w:ascii="SimSun" w:eastAsia="新細明體" w:hAnsi="Tahoma" w:cs="SimSun"/>
          <w:kern w:val="0"/>
          <w:sz w:val="18"/>
          <w:szCs w:val="18"/>
          <w:lang w:val="zh-CN" w:eastAsia="zh-TW"/>
        </w:rPr>
        <w:t>30K</w:t>
      </w:r>
      <w:r w:rsidRPr="00537CAA">
        <w:rPr>
          <w:rFonts w:ascii="SimSun" w:eastAsia="新細明體" w:hAnsi="Tahoma" w:cs="SimSun" w:hint="eastAsia"/>
          <w:kern w:val="0"/>
          <w:sz w:val="18"/>
          <w:szCs w:val="18"/>
          <w:lang w:val="zh-CN" w:eastAsia="zh-TW"/>
        </w:rPr>
        <w:t>空間可用，因此會拒絕這個調用。但是如果我們先釋放，這個調用也許會成功，取決於新的</w:t>
      </w:r>
      <w:r w:rsidRPr="00537CAA">
        <w:rPr>
          <w:rFonts w:ascii="SimSun" w:eastAsia="新細明體" w:hAnsi="Tahoma" w:cs="SimSun"/>
          <w:kern w:val="0"/>
          <w:sz w:val="18"/>
          <w:szCs w:val="18"/>
          <w:lang w:val="zh-CN" w:eastAsia="zh-TW"/>
        </w:rPr>
        <w:t>20K</w:t>
      </w:r>
      <w:r w:rsidRPr="00537CAA">
        <w:rPr>
          <w:rFonts w:ascii="SimSun" w:eastAsia="新細明體" w:hAnsi="Tahoma" w:cs="SimSun" w:hint="eastAsia"/>
          <w:kern w:val="0"/>
          <w:sz w:val="18"/>
          <w:szCs w:val="18"/>
          <w:lang w:val="zh-CN" w:eastAsia="zh-TW"/>
        </w:rPr>
        <w:t>空洞是否與</w:t>
      </w:r>
      <w:r w:rsidRPr="00537CAA">
        <w:rPr>
          <w:rFonts w:ascii="SimSun" w:eastAsia="新細明體" w:hAnsi="Tahoma" w:cs="SimSun"/>
          <w:kern w:val="0"/>
          <w:sz w:val="18"/>
          <w:szCs w:val="18"/>
          <w:lang w:val="zh-CN" w:eastAsia="zh-TW"/>
        </w:rPr>
        <w:t>30K</w:t>
      </w:r>
      <w:r w:rsidRPr="00537CAA">
        <w:rPr>
          <w:rFonts w:ascii="SimSun" w:eastAsia="新細明體" w:hAnsi="Tahoma" w:cs="SimSun" w:hint="eastAsia"/>
          <w:kern w:val="0"/>
          <w:sz w:val="18"/>
          <w:szCs w:val="18"/>
          <w:lang w:val="zh-CN" w:eastAsia="zh-TW"/>
        </w:rPr>
        <w:t>的空間相鄰因而可以合併。稍複雜一點的實現可以更好地處理這種情況。</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如果</w:t>
      </w:r>
      <w:r w:rsidRPr="00537CAA">
        <w:rPr>
          <w:rFonts w:ascii="SimSun" w:eastAsia="新細明體" w:hAnsi="Tahoma" w:cs="SimSun"/>
          <w:kern w:val="0"/>
          <w:sz w:val="18"/>
          <w:szCs w:val="18"/>
          <w:lang w:val="zh-CN" w:eastAsia="zh-TW"/>
        </w:rPr>
        <w:t>EXEC</w:t>
      </w:r>
      <w:r w:rsidRPr="00537CAA">
        <w:rPr>
          <w:rFonts w:ascii="SimSun" w:eastAsia="新細明體" w:hAnsi="Tahoma" w:cs="SimSun" w:hint="eastAsia"/>
          <w:kern w:val="0"/>
          <w:sz w:val="18"/>
          <w:szCs w:val="18"/>
          <w:lang w:val="zh-CN" w:eastAsia="zh-TW"/>
        </w:rPr>
        <w:t>後的進程使用獨立的</w:t>
      </w:r>
      <w:r w:rsidRPr="00537CAA">
        <w:rPr>
          <w:rFonts w:ascii="SimSun" w:eastAsia="新細明體" w:hAnsi="Tahoma" w:cs="SimSun"/>
          <w:kern w:val="0"/>
          <w:sz w:val="18"/>
          <w:szCs w:val="18"/>
          <w:lang w:val="zh-CN" w:eastAsia="zh-TW"/>
        </w:rPr>
        <w:t>I</w:t>
      </w:r>
      <w:r w:rsidRPr="00537CAA">
        <w:rPr>
          <w:rFonts w:ascii="SimSun" w:eastAsia="新細明體" w:hAnsi="Tahoma" w:cs="SimSun" w:hint="eastAsia"/>
          <w:kern w:val="0"/>
          <w:sz w:val="18"/>
          <w:szCs w:val="18"/>
          <w:lang w:val="zh-CN" w:eastAsia="zh-TW"/>
        </w:rPr>
        <w:t>和</w:t>
      </w:r>
      <w:r w:rsidRPr="00537CAA">
        <w:rPr>
          <w:rFonts w:ascii="SimSun" w:eastAsia="新細明體" w:hAnsi="Tahoma" w:cs="SimSun"/>
          <w:kern w:val="0"/>
          <w:sz w:val="18"/>
          <w:szCs w:val="18"/>
          <w:lang w:val="zh-CN" w:eastAsia="zh-TW"/>
        </w:rPr>
        <w:t>D</w:t>
      </w:r>
      <w:r w:rsidRPr="00537CAA">
        <w:rPr>
          <w:rFonts w:ascii="SimSun" w:eastAsia="新細明體" w:hAnsi="Tahoma" w:cs="SimSun" w:hint="eastAsia"/>
          <w:kern w:val="0"/>
          <w:sz w:val="18"/>
          <w:szCs w:val="18"/>
          <w:lang w:val="zh-CN" w:eastAsia="zh-TW"/>
        </w:rPr>
        <w:t>空間，則另一個可能的改進是搜索兩個空洞，一個用於正文段一個用於資料段，兩個段不需要鄰接。</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一個更微妙的問題是可執行檔是否能放得進虛位址空間。這個問題的原因在於記憶體是以</w:t>
      </w:r>
      <w:r w:rsidRPr="00537CAA">
        <w:rPr>
          <w:rFonts w:ascii="SimSun" w:eastAsia="新細明體" w:hAnsi="Tahoma" w:cs="SimSun"/>
          <w:kern w:val="0"/>
          <w:sz w:val="18"/>
          <w:szCs w:val="18"/>
          <w:lang w:val="zh-CN" w:eastAsia="zh-TW"/>
        </w:rPr>
        <w:t>256</w:t>
      </w:r>
      <w:r w:rsidRPr="00537CAA">
        <w:rPr>
          <w:rFonts w:ascii="SimSun" w:eastAsia="新細明體" w:hAnsi="Tahoma" w:cs="SimSun" w:hint="eastAsia"/>
          <w:kern w:val="0"/>
          <w:sz w:val="18"/>
          <w:szCs w:val="18"/>
          <w:lang w:val="zh-CN" w:eastAsia="zh-TW"/>
        </w:rPr>
        <w:t>位元組的塊而不是位元組為單位分配的。由於整個記憶體管理都是以塊為單位的，每個塊必須只屬於一個段，不允許出現象一半資料一半堆疊這樣的情形。</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為了看到這個限制怎樣會帶來麻煩，請注意</w:t>
      </w:r>
      <w:r w:rsidRPr="00537CAA">
        <w:rPr>
          <w:rFonts w:ascii="SimSun" w:eastAsia="新細明體" w:hAnsi="Tahoma" w:cs="SimSun"/>
          <w:kern w:val="0"/>
          <w:sz w:val="18"/>
          <w:szCs w:val="18"/>
          <w:lang w:val="zh-CN" w:eastAsia="zh-TW"/>
        </w:rPr>
        <w:t>16</w:t>
      </w:r>
      <w:r w:rsidRPr="00537CAA">
        <w:rPr>
          <w:rFonts w:ascii="SimSun" w:eastAsia="新細明體" w:hAnsi="Tahoma" w:cs="SimSun" w:hint="eastAsia"/>
          <w:kern w:val="0"/>
          <w:sz w:val="18"/>
          <w:szCs w:val="18"/>
          <w:lang w:val="zh-CN" w:eastAsia="zh-TW"/>
        </w:rPr>
        <w:t>位元系統（</w:t>
      </w:r>
      <w:r w:rsidRPr="00537CAA">
        <w:rPr>
          <w:rFonts w:ascii="SimSun" w:eastAsia="新細明體" w:hAnsi="Tahoma" w:cs="SimSun"/>
          <w:kern w:val="0"/>
          <w:sz w:val="18"/>
          <w:szCs w:val="18"/>
          <w:lang w:val="zh-CN" w:eastAsia="zh-TW"/>
        </w:rPr>
        <w:t>8086</w:t>
      </w:r>
      <w:r w:rsidRPr="00537CAA">
        <w:rPr>
          <w:rFonts w:ascii="SimSun" w:eastAsia="新細明體" w:hAnsi="Tahoma" w:cs="SimSun" w:hint="eastAsia"/>
          <w:kern w:val="0"/>
          <w:sz w:val="18"/>
          <w:szCs w:val="18"/>
          <w:lang w:val="zh-CN" w:eastAsia="zh-TW"/>
        </w:rPr>
        <w:t>和</w:t>
      </w:r>
      <w:r w:rsidRPr="00537CAA">
        <w:rPr>
          <w:rFonts w:ascii="SimSun" w:eastAsia="新細明體" w:hAnsi="Tahoma" w:cs="SimSun"/>
          <w:kern w:val="0"/>
          <w:sz w:val="18"/>
          <w:szCs w:val="18"/>
          <w:lang w:val="zh-CN" w:eastAsia="zh-TW"/>
        </w:rPr>
        <w:t>80286</w:t>
      </w:r>
      <w:r w:rsidRPr="00537CAA">
        <w:rPr>
          <w:rFonts w:ascii="SimSun" w:eastAsia="新細明體" w:hAnsi="Tahoma" w:cs="SimSun" w:hint="eastAsia"/>
          <w:kern w:val="0"/>
          <w:sz w:val="18"/>
          <w:szCs w:val="18"/>
          <w:lang w:val="zh-CN" w:eastAsia="zh-TW"/>
        </w:rPr>
        <w:t>）的位址空間是限制在</w:t>
      </w:r>
      <w:r w:rsidRPr="00537CAA">
        <w:rPr>
          <w:rFonts w:ascii="SimSun" w:eastAsia="新細明體" w:hAnsi="Tahoma" w:cs="SimSun"/>
          <w:kern w:val="0"/>
          <w:sz w:val="18"/>
          <w:szCs w:val="18"/>
          <w:lang w:val="zh-CN" w:eastAsia="zh-TW"/>
        </w:rPr>
        <w:t>64K</w:t>
      </w:r>
      <w:r w:rsidRPr="00537CAA">
        <w:rPr>
          <w:rFonts w:ascii="SimSun" w:eastAsia="新細明體" w:hAnsi="Tahoma" w:cs="SimSun" w:hint="eastAsia"/>
          <w:kern w:val="0"/>
          <w:sz w:val="18"/>
          <w:szCs w:val="18"/>
          <w:lang w:val="zh-CN" w:eastAsia="zh-TW"/>
        </w:rPr>
        <w:t>的，它可以被分為</w:t>
      </w:r>
      <w:r w:rsidRPr="00537CAA">
        <w:rPr>
          <w:rFonts w:ascii="SimSun" w:eastAsia="新細明體" w:hAnsi="Tahoma" w:cs="SimSun"/>
          <w:kern w:val="0"/>
          <w:sz w:val="18"/>
          <w:szCs w:val="18"/>
          <w:lang w:val="zh-CN" w:eastAsia="zh-TW"/>
        </w:rPr>
        <w:t>256</w:t>
      </w:r>
      <w:r w:rsidRPr="00537CAA">
        <w:rPr>
          <w:rFonts w:ascii="SimSun" w:eastAsia="新細明體" w:hAnsi="Tahoma" w:cs="SimSun" w:hint="eastAsia"/>
          <w:kern w:val="0"/>
          <w:sz w:val="18"/>
          <w:szCs w:val="18"/>
          <w:lang w:val="zh-CN" w:eastAsia="zh-TW"/>
        </w:rPr>
        <w:t>個塊。假設一個具有獨立</w:t>
      </w:r>
      <w:r w:rsidRPr="00537CAA">
        <w:rPr>
          <w:rFonts w:ascii="SimSun" w:eastAsia="新細明體" w:hAnsi="Tahoma" w:cs="SimSun"/>
          <w:kern w:val="0"/>
          <w:sz w:val="18"/>
          <w:szCs w:val="18"/>
          <w:lang w:val="zh-CN" w:eastAsia="zh-TW"/>
        </w:rPr>
        <w:t>I</w:t>
      </w:r>
      <w:r w:rsidRPr="00537CAA">
        <w:rPr>
          <w:rFonts w:ascii="SimSun" w:eastAsia="新細明體" w:hAnsi="Tahoma" w:cs="SimSun" w:hint="eastAsia"/>
          <w:kern w:val="0"/>
          <w:sz w:val="18"/>
          <w:szCs w:val="18"/>
          <w:lang w:val="zh-CN" w:eastAsia="zh-TW"/>
        </w:rPr>
        <w:t>和</w:t>
      </w:r>
      <w:r w:rsidRPr="00537CAA">
        <w:rPr>
          <w:rFonts w:ascii="SimSun" w:eastAsia="新細明體" w:hAnsi="Tahoma" w:cs="SimSun"/>
          <w:kern w:val="0"/>
          <w:sz w:val="18"/>
          <w:szCs w:val="18"/>
          <w:lang w:val="zh-CN" w:eastAsia="zh-TW"/>
        </w:rPr>
        <w:t>D</w:t>
      </w:r>
      <w:r w:rsidRPr="00537CAA">
        <w:rPr>
          <w:rFonts w:ascii="SimSun" w:eastAsia="新細明體" w:hAnsi="Tahoma" w:cs="SimSun" w:hint="eastAsia"/>
          <w:kern w:val="0"/>
          <w:sz w:val="18"/>
          <w:szCs w:val="18"/>
          <w:lang w:val="zh-CN" w:eastAsia="zh-TW"/>
        </w:rPr>
        <w:t>空間的程式有</w:t>
      </w:r>
      <w:r w:rsidRPr="00537CAA">
        <w:rPr>
          <w:rFonts w:ascii="SimSun" w:eastAsia="新細明體" w:hAnsi="Tahoma" w:cs="SimSun"/>
          <w:kern w:val="0"/>
          <w:sz w:val="18"/>
          <w:szCs w:val="18"/>
          <w:lang w:val="zh-CN" w:eastAsia="zh-TW"/>
        </w:rPr>
        <w:t>40000</w:t>
      </w:r>
      <w:r w:rsidRPr="00537CAA">
        <w:rPr>
          <w:rFonts w:ascii="SimSun" w:eastAsia="新細明體" w:hAnsi="Tahoma" w:cs="SimSun" w:hint="eastAsia"/>
          <w:kern w:val="0"/>
          <w:sz w:val="18"/>
          <w:szCs w:val="18"/>
          <w:lang w:val="zh-CN" w:eastAsia="zh-TW"/>
        </w:rPr>
        <w:t>位元組的正文、</w:t>
      </w:r>
      <w:r w:rsidRPr="00537CAA">
        <w:rPr>
          <w:rFonts w:ascii="SimSun" w:eastAsia="新細明體" w:hAnsi="Tahoma" w:cs="SimSun"/>
          <w:kern w:val="0"/>
          <w:sz w:val="18"/>
          <w:szCs w:val="18"/>
          <w:lang w:val="zh-CN" w:eastAsia="zh-TW"/>
        </w:rPr>
        <w:t>32770</w:t>
      </w:r>
      <w:r w:rsidRPr="00537CAA">
        <w:rPr>
          <w:rFonts w:ascii="SimSun" w:eastAsia="新細明體" w:hAnsi="Tahoma" w:cs="SimSun" w:hint="eastAsia"/>
          <w:kern w:val="0"/>
          <w:sz w:val="18"/>
          <w:szCs w:val="18"/>
          <w:lang w:val="zh-CN" w:eastAsia="zh-TW"/>
        </w:rPr>
        <w:t>位元組的資料和</w:t>
      </w:r>
      <w:r w:rsidRPr="00537CAA">
        <w:rPr>
          <w:rFonts w:ascii="SimSun" w:eastAsia="新細明體" w:hAnsi="Tahoma" w:cs="SimSun"/>
          <w:kern w:val="0"/>
          <w:sz w:val="18"/>
          <w:szCs w:val="18"/>
          <w:lang w:val="zh-CN" w:eastAsia="zh-TW"/>
        </w:rPr>
        <w:t>32760</w:t>
      </w:r>
      <w:r w:rsidRPr="00537CAA">
        <w:rPr>
          <w:rFonts w:ascii="SimSun" w:eastAsia="新細明體" w:hAnsi="Tahoma" w:cs="SimSun" w:hint="eastAsia"/>
          <w:kern w:val="0"/>
          <w:sz w:val="18"/>
          <w:szCs w:val="18"/>
          <w:lang w:val="zh-CN" w:eastAsia="zh-TW"/>
        </w:rPr>
        <w:t>位元組的堆疊。資料段佔用了</w:t>
      </w:r>
      <w:r w:rsidRPr="00537CAA">
        <w:rPr>
          <w:rFonts w:ascii="SimSun" w:eastAsia="新細明體" w:hAnsi="Tahoma" w:cs="SimSun"/>
          <w:kern w:val="0"/>
          <w:sz w:val="18"/>
          <w:szCs w:val="18"/>
          <w:lang w:val="zh-CN" w:eastAsia="zh-TW"/>
        </w:rPr>
        <w:t>129</w:t>
      </w:r>
      <w:r w:rsidRPr="00537CAA">
        <w:rPr>
          <w:rFonts w:ascii="SimSun" w:eastAsia="新細明體" w:hAnsi="Tahoma" w:cs="SimSun" w:hint="eastAsia"/>
          <w:kern w:val="0"/>
          <w:sz w:val="18"/>
          <w:szCs w:val="18"/>
          <w:lang w:val="zh-CN" w:eastAsia="zh-TW"/>
        </w:rPr>
        <w:t>個塊，其中最後一塊只用了一部分，然而整個塊還是資料段的一部分。堆疊段是</w:t>
      </w:r>
      <w:r w:rsidRPr="00537CAA">
        <w:rPr>
          <w:rFonts w:ascii="SimSun" w:eastAsia="新細明體" w:hAnsi="Tahoma" w:cs="SimSun"/>
          <w:kern w:val="0"/>
          <w:sz w:val="18"/>
          <w:szCs w:val="18"/>
          <w:lang w:val="zh-CN" w:eastAsia="zh-TW"/>
        </w:rPr>
        <w:t>128</w:t>
      </w:r>
      <w:r w:rsidRPr="00537CAA">
        <w:rPr>
          <w:rFonts w:ascii="SimSun" w:eastAsia="新細明體" w:hAnsi="Tahoma" w:cs="SimSun" w:hint="eastAsia"/>
          <w:kern w:val="0"/>
          <w:sz w:val="18"/>
          <w:szCs w:val="18"/>
          <w:lang w:val="zh-CN" w:eastAsia="zh-TW"/>
        </w:rPr>
        <w:t>塊。儘管此時資料段和堆疊段需要的位元組數之和沒有超出虛位址空間，但他們加起來超過了</w:t>
      </w:r>
      <w:r w:rsidRPr="00537CAA">
        <w:rPr>
          <w:rFonts w:ascii="SimSun" w:eastAsia="新細明體" w:hAnsi="Tahoma" w:cs="SimSun"/>
          <w:kern w:val="0"/>
          <w:sz w:val="18"/>
          <w:szCs w:val="18"/>
          <w:lang w:val="zh-CN" w:eastAsia="zh-TW"/>
        </w:rPr>
        <w:t>256</w:t>
      </w:r>
      <w:r w:rsidRPr="00537CAA">
        <w:rPr>
          <w:rFonts w:ascii="SimSun" w:eastAsia="新細明體" w:hAnsi="Tahoma" w:cs="SimSun" w:hint="eastAsia"/>
          <w:kern w:val="0"/>
          <w:sz w:val="18"/>
          <w:szCs w:val="18"/>
          <w:lang w:val="zh-CN" w:eastAsia="zh-TW"/>
        </w:rPr>
        <w:t>塊，所以並不能一起放入虛位址空間。在理論上，這個問題在所有的塊大於</w:t>
      </w:r>
      <w:r w:rsidRPr="00537CAA">
        <w:rPr>
          <w:rFonts w:ascii="SimSun" w:eastAsia="新細明體" w:hAnsi="Tahoma" w:cs="SimSun"/>
          <w:kern w:val="0"/>
          <w:sz w:val="18"/>
          <w:szCs w:val="18"/>
          <w:lang w:val="zh-CN" w:eastAsia="zh-TW"/>
        </w:rPr>
        <w:t>1</w:t>
      </w:r>
      <w:r w:rsidRPr="00537CAA">
        <w:rPr>
          <w:rFonts w:ascii="SimSun" w:eastAsia="新細明體" w:hAnsi="Tahoma" w:cs="SimSun" w:hint="eastAsia"/>
          <w:kern w:val="0"/>
          <w:sz w:val="18"/>
          <w:szCs w:val="18"/>
          <w:lang w:val="zh-CN" w:eastAsia="zh-TW"/>
        </w:rPr>
        <w:t>位元組的機器上都存在，但是在實際上，因為</w:t>
      </w:r>
      <w:r w:rsidRPr="00537CAA">
        <w:rPr>
          <w:rFonts w:ascii="SimSun" w:eastAsia="新細明體" w:hAnsi="Tahoma" w:cs="SimSun"/>
          <w:kern w:val="0"/>
          <w:sz w:val="18"/>
          <w:szCs w:val="18"/>
          <w:lang w:val="zh-CN" w:eastAsia="zh-TW"/>
        </w:rPr>
        <w:t>Pentium</w:t>
      </w:r>
      <w:r w:rsidRPr="00537CAA">
        <w:rPr>
          <w:rFonts w:ascii="SimSun" w:eastAsia="新細明體" w:hAnsi="Tahoma" w:cs="SimSun" w:hint="eastAsia"/>
          <w:kern w:val="0"/>
          <w:sz w:val="18"/>
          <w:szCs w:val="18"/>
          <w:lang w:val="zh-CN" w:eastAsia="zh-TW"/>
        </w:rPr>
        <w:t>系列處理器允許大的（</w:t>
      </w:r>
      <w:r w:rsidRPr="00537CAA">
        <w:rPr>
          <w:rFonts w:ascii="SimSun" w:eastAsia="新細明體" w:hAnsi="Tahoma" w:cs="SimSun"/>
          <w:kern w:val="0"/>
          <w:sz w:val="18"/>
          <w:szCs w:val="18"/>
          <w:lang w:val="zh-CN" w:eastAsia="zh-TW"/>
        </w:rPr>
        <w:t>4GB</w:t>
      </w:r>
      <w:r w:rsidRPr="00537CAA">
        <w:rPr>
          <w:rFonts w:ascii="SimSun" w:eastAsia="新細明體" w:hAnsi="Tahoma" w:cs="SimSun" w:hint="eastAsia"/>
          <w:kern w:val="0"/>
          <w:sz w:val="18"/>
          <w:szCs w:val="18"/>
          <w:lang w:val="zh-CN" w:eastAsia="zh-TW"/>
        </w:rPr>
        <w:t>）的段，這個問題很少出現。</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另一個重要的問題是如何設置初始堆疊。通常使用庫函數</w:t>
      </w:r>
      <w:r w:rsidRPr="00537CAA">
        <w:rPr>
          <w:rFonts w:ascii="SimSun" w:eastAsia="新細明體" w:hAnsi="Tahoma" w:cs="SimSun"/>
          <w:kern w:val="0"/>
          <w:sz w:val="18"/>
          <w:szCs w:val="18"/>
          <w:lang w:val="zh-CN" w:eastAsia="zh-TW"/>
        </w:rPr>
        <w:t>execve</w:t>
      </w:r>
      <w:r w:rsidRPr="00537CAA">
        <w:rPr>
          <w:rFonts w:ascii="SimSun" w:eastAsia="新細明體" w:hAnsi="Tahoma" w:cs="SimSun" w:hint="eastAsia"/>
          <w:kern w:val="0"/>
          <w:sz w:val="18"/>
          <w:szCs w:val="18"/>
          <w:lang w:val="zh-CN" w:eastAsia="zh-TW"/>
        </w:rPr>
        <w:t>來調用</w:t>
      </w:r>
      <w:r w:rsidRPr="00537CAA">
        <w:rPr>
          <w:rFonts w:ascii="SimSun" w:eastAsia="新細明體" w:hAnsi="Tahoma" w:cs="SimSun"/>
          <w:kern w:val="0"/>
          <w:sz w:val="18"/>
          <w:szCs w:val="18"/>
          <w:lang w:val="zh-CN" w:eastAsia="zh-TW"/>
        </w:rPr>
        <w:t>EXEC</w:t>
      </w:r>
      <w:r w:rsidRPr="00537CAA">
        <w:rPr>
          <w:rFonts w:ascii="SimSun" w:eastAsia="新細明體" w:hAnsi="Tahoma" w:cs="SimSun" w:hint="eastAsia"/>
          <w:kern w:val="0"/>
          <w:sz w:val="18"/>
          <w:szCs w:val="18"/>
          <w:lang w:val="zh-CN" w:eastAsia="zh-TW"/>
        </w:rPr>
        <w:t>，其形式是：</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execve(name, argv, envp);</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這裡</w:t>
      </w:r>
      <w:r w:rsidRPr="00537CAA">
        <w:rPr>
          <w:rFonts w:ascii="SimSun" w:eastAsia="新細明體" w:hAnsi="Tahoma" w:cs="SimSun"/>
          <w:kern w:val="0"/>
          <w:sz w:val="18"/>
          <w:szCs w:val="18"/>
          <w:lang w:val="zh-CN" w:eastAsia="zh-TW"/>
        </w:rPr>
        <w:t>name</w:t>
      </w:r>
      <w:r w:rsidRPr="00537CAA">
        <w:rPr>
          <w:rFonts w:ascii="SimSun" w:eastAsia="新細明體" w:hAnsi="Tahoma" w:cs="SimSun" w:hint="eastAsia"/>
          <w:kern w:val="0"/>
          <w:sz w:val="18"/>
          <w:szCs w:val="18"/>
          <w:lang w:val="zh-CN" w:eastAsia="zh-TW"/>
        </w:rPr>
        <w:t>是指向將被執行的檔案名的指標、</w:t>
      </w:r>
      <w:r w:rsidRPr="00537CAA">
        <w:rPr>
          <w:rFonts w:ascii="SimSun" w:eastAsia="新細明體" w:hAnsi="Tahoma" w:cs="SimSun"/>
          <w:kern w:val="0"/>
          <w:sz w:val="18"/>
          <w:szCs w:val="18"/>
          <w:lang w:val="zh-CN" w:eastAsia="zh-TW"/>
        </w:rPr>
        <w:t>argv</w:t>
      </w:r>
      <w:r w:rsidRPr="00537CAA">
        <w:rPr>
          <w:rFonts w:ascii="SimSun" w:eastAsia="新細明體" w:hAnsi="Tahoma" w:cs="SimSun" w:hint="eastAsia"/>
          <w:kern w:val="0"/>
          <w:sz w:val="18"/>
          <w:szCs w:val="18"/>
          <w:lang w:val="zh-CN" w:eastAsia="zh-TW"/>
        </w:rPr>
        <w:t>是指向一個指標陣列的指標，陣列的每個成員指向一個參數、</w:t>
      </w:r>
      <w:r w:rsidRPr="00537CAA">
        <w:rPr>
          <w:rFonts w:ascii="SimSun" w:eastAsia="新細明體" w:hAnsi="Tahoma" w:cs="SimSun"/>
          <w:kern w:val="0"/>
          <w:sz w:val="18"/>
          <w:szCs w:val="18"/>
          <w:lang w:val="zh-CN" w:eastAsia="zh-TW"/>
        </w:rPr>
        <w:t>envp</w:t>
      </w:r>
      <w:r w:rsidRPr="00537CAA">
        <w:rPr>
          <w:rFonts w:ascii="SimSun" w:eastAsia="新細明體" w:hAnsi="Tahoma" w:cs="SimSun" w:hint="eastAsia"/>
          <w:kern w:val="0"/>
          <w:sz w:val="18"/>
          <w:szCs w:val="18"/>
          <w:lang w:val="zh-CN" w:eastAsia="zh-TW"/>
        </w:rPr>
        <w:t>是指向一個指標陣列的指標，陣列的每個成員指向一個環境串。</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如果僅僅把上面三個指標放在一條消息中傳給記憶體管理器，而讓它自己去取檔案名和兩個陣列來實現</w:t>
      </w:r>
      <w:r w:rsidRPr="00537CAA">
        <w:rPr>
          <w:rFonts w:ascii="SimSun" w:eastAsia="新細明體" w:hAnsi="Tahoma" w:cs="SimSun"/>
          <w:kern w:val="0"/>
          <w:sz w:val="18"/>
          <w:szCs w:val="18"/>
          <w:lang w:val="zh-CN" w:eastAsia="zh-TW"/>
        </w:rPr>
        <w:t>EXEC</w:t>
      </w:r>
      <w:r w:rsidRPr="00537CAA">
        <w:rPr>
          <w:rFonts w:ascii="SimSun" w:eastAsia="新細明體" w:hAnsi="Tahoma" w:cs="SimSun" w:hint="eastAsia"/>
          <w:kern w:val="0"/>
          <w:sz w:val="18"/>
          <w:szCs w:val="18"/>
          <w:lang w:val="zh-CN" w:eastAsia="zh-TW"/>
        </w:rPr>
        <w:t>是非常簡單的。但是，記憶體管理器不得不一次一個地取各個參數和串，因為記憶體管理器無法事先知道各個參數或串的長度，所以對每個參數或串至少需要向系統任務發一條甚至更多的消息。</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為了避免用很多消息讀取所有的參數和環境串，</w:t>
      </w:r>
      <w:r w:rsidRPr="00537CAA">
        <w:rPr>
          <w:rFonts w:ascii="SimSun" w:eastAsia="新細明體" w:hAnsi="Tahoma" w:cs="SimSun"/>
          <w:kern w:val="0"/>
          <w:sz w:val="18"/>
          <w:szCs w:val="18"/>
          <w:lang w:val="zh-CN" w:eastAsia="zh-TW"/>
        </w:rPr>
        <w:t>MINIX</w:t>
      </w:r>
      <w:r w:rsidRPr="00537CAA">
        <w:rPr>
          <w:rFonts w:ascii="SimSun" w:eastAsia="新細明體" w:hAnsi="Tahoma" w:cs="SimSun" w:hint="eastAsia"/>
          <w:kern w:val="0"/>
          <w:sz w:val="18"/>
          <w:szCs w:val="18"/>
          <w:lang w:val="zh-CN" w:eastAsia="zh-TW"/>
        </w:rPr>
        <w:t>採用了一種完全不同的策略。由</w:t>
      </w:r>
      <w:r w:rsidRPr="00537CAA">
        <w:rPr>
          <w:rFonts w:ascii="SimSun" w:eastAsia="新細明體" w:hAnsi="Tahoma" w:cs="SimSun"/>
          <w:kern w:val="0"/>
          <w:sz w:val="18"/>
          <w:szCs w:val="18"/>
          <w:lang w:val="zh-CN" w:eastAsia="zh-TW"/>
        </w:rPr>
        <w:t>execve</w:t>
      </w:r>
      <w:r w:rsidRPr="00537CAA">
        <w:rPr>
          <w:rFonts w:ascii="SimSun" w:eastAsia="新細明體" w:hAnsi="Tahoma" w:cs="SimSun" w:hint="eastAsia"/>
          <w:kern w:val="0"/>
          <w:sz w:val="18"/>
          <w:szCs w:val="18"/>
          <w:lang w:val="zh-CN" w:eastAsia="zh-TW"/>
        </w:rPr>
        <w:t>庫過程在它的內部構造完整的初始堆疊，並把它的基底位址和長度傳給記憶體管理器。因為在使用者空間構造新的堆疊時，對參數和串的引用都是都是局部記憶體訪問，不存在對其他位址空間的訪問，所以效率非常高。</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圖</w:t>
      </w:r>
      <w:r w:rsidRPr="00537CAA">
        <w:rPr>
          <w:rFonts w:ascii="SimSun" w:eastAsia="新細明體" w:hAnsi="Tahoma" w:cs="SimSun"/>
          <w:kern w:val="0"/>
          <w:sz w:val="18"/>
          <w:szCs w:val="18"/>
          <w:lang w:val="zh-CN" w:eastAsia="zh-TW"/>
        </w:rPr>
        <w:t>4-39 (a)</w:t>
      </w:r>
      <w:r w:rsidRPr="00537CAA">
        <w:rPr>
          <w:rFonts w:ascii="SimSun" w:eastAsia="新細明體" w:hAnsi="Tahoma" w:cs="SimSun" w:hint="eastAsia"/>
          <w:kern w:val="0"/>
          <w:sz w:val="18"/>
          <w:szCs w:val="18"/>
          <w:lang w:val="zh-CN" w:eastAsia="zh-TW"/>
        </w:rPr>
        <w:t>傳給</w:t>
      </w:r>
      <w:r w:rsidRPr="00537CAA">
        <w:rPr>
          <w:rFonts w:ascii="SimSun" w:eastAsia="新細明體" w:hAnsi="Tahoma" w:cs="SimSun"/>
          <w:kern w:val="0"/>
          <w:sz w:val="18"/>
          <w:szCs w:val="18"/>
          <w:lang w:val="zh-CN" w:eastAsia="zh-TW"/>
        </w:rPr>
        <w:t>execve</w:t>
      </w:r>
      <w:r w:rsidRPr="00537CAA">
        <w:rPr>
          <w:rFonts w:ascii="SimSun" w:eastAsia="新細明體" w:hAnsi="Tahoma" w:cs="SimSun" w:hint="eastAsia"/>
          <w:kern w:val="0"/>
          <w:sz w:val="18"/>
          <w:szCs w:val="18"/>
          <w:lang w:val="zh-CN" w:eastAsia="zh-TW"/>
        </w:rPr>
        <w:t>的陣列。</w:t>
      </w:r>
      <w:r w:rsidRPr="00537CAA">
        <w:rPr>
          <w:rFonts w:ascii="SimSun" w:eastAsia="新細明體" w:hAnsi="Tahoma" w:cs="SimSun"/>
          <w:kern w:val="0"/>
          <w:sz w:val="18"/>
          <w:szCs w:val="18"/>
          <w:lang w:val="zh-CN" w:eastAsia="zh-TW"/>
        </w:rPr>
        <w:t>(b)execve</w:t>
      </w:r>
      <w:r w:rsidRPr="00537CAA">
        <w:rPr>
          <w:rFonts w:ascii="SimSun" w:eastAsia="新細明體" w:hAnsi="Tahoma" w:cs="SimSun" w:hint="eastAsia"/>
          <w:kern w:val="0"/>
          <w:sz w:val="18"/>
          <w:szCs w:val="18"/>
          <w:lang w:val="zh-CN" w:eastAsia="zh-TW"/>
        </w:rPr>
        <w:t>構造的棧。</w:t>
      </w:r>
      <w:r w:rsidRPr="00537CAA">
        <w:rPr>
          <w:rFonts w:ascii="SimSun" w:eastAsia="新細明體" w:hAnsi="Tahoma" w:cs="SimSun"/>
          <w:kern w:val="0"/>
          <w:sz w:val="18"/>
          <w:szCs w:val="18"/>
          <w:lang w:val="zh-CN" w:eastAsia="zh-TW"/>
        </w:rPr>
        <w:t>(c)</w:t>
      </w:r>
      <w:r w:rsidRPr="00537CAA">
        <w:rPr>
          <w:rFonts w:ascii="SimSun" w:eastAsia="新細明體" w:hAnsi="Tahoma" w:cs="SimSun" w:hint="eastAsia"/>
          <w:kern w:val="0"/>
          <w:sz w:val="18"/>
          <w:szCs w:val="18"/>
          <w:lang w:val="zh-CN" w:eastAsia="zh-TW"/>
        </w:rPr>
        <w:t>經記憶體管理器重新定位後的棧。</w:t>
      </w:r>
      <w:r w:rsidRPr="00537CAA">
        <w:rPr>
          <w:rFonts w:ascii="SimSun" w:eastAsia="新細明體" w:hAnsi="Tahoma" w:cs="SimSun"/>
          <w:kern w:val="0"/>
          <w:sz w:val="18"/>
          <w:szCs w:val="18"/>
          <w:lang w:val="zh-CN" w:eastAsia="zh-TW"/>
        </w:rPr>
        <w:t>(d)</w:t>
      </w:r>
      <w:r w:rsidRPr="00537CAA">
        <w:rPr>
          <w:rFonts w:ascii="SimSun" w:eastAsia="新細明體" w:hAnsi="Tahoma" w:cs="SimSun" w:hint="eastAsia"/>
          <w:kern w:val="0"/>
          <w:sz w:val="18"/>
          <w:szCs w:val="18"/>
          <w:lang w:val="zh-CN" w:eastAsia="zh-TW"/>
        </w:rPr>
        <w:t>在</w:t>
      </w:r>
      <w:r w:rsidRPr="00537CAA">
        <w:rPr>
          <w:rFonts w:ascii="SimSun" w:eastAsia="新細明體" w:hAnsi="Tahoma" w:cs="SimSun"/>
          <w:kern w:val="0"/>
          <w:sz w:val="18"/>
          <w:szCs w:val="18"/>
          <w:lang w:val="zh-CN" w:eastAsia="zh-TW"/>
        </w:rPr>
        <w:t>main</w:t>
      </w:r>
      <w:r w:rsidRPr="00537CAA">
        <w:rPr>
          <w:rFonts w:ascii="SimSun" w:eastAsia="新細明體" w:hAnsi="Tahoma" w:cs="SimSun" w:hint="eastAsia"/>
          <w:kern w:val="0"/>
          <w:sz w:val="18"/>
          <w:szCs w:val="18"/>
          <w:lang w:val="zh-CN" w:eastAsia="zh-TW"/>
        </w:rPr>
        <w:t>開始運行時的棧。</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為了更清楚地解釋這個機制，讓我們來看一個例子。當用戶向</w:t>
      </w:r>
      <w:r w:rsidRPr="00537CAA">
        <w:rPr>
          <w:rFonts w:ascii="SimSun" w:eastAsia="新細明體" w:hAnsi="Tahoma" w:cs="SimSun"/>
          <w:kern w:val="0"/>
          <w:sz w:val="18"/>
          <w:szCs w:val="18"/>
          <w:lang w:val="zh-CN" w:eastAsia="zh-TW"/>
        </w:rPr>
        <w:t>shell</w:t>
      </w:r>
      <w:r w:rsidRPr="00537CAA">
        <w:rPr>
          <w:rFonts w:ascii="SimSun" w:eastAsia="新細明體" w:hAnsi="Tahoma" w:cs="SimSun" w:hint="eastAsia"/>
          <w:kern w:val="0"/>
          <w:sz w:val="18"/>
          <w:szCs w:val="18"/>
          <w:lang w:val="zh-CN" w:eastAsia="zh-TW"/>
        </w:rPr>
        <w:t>鍵入了</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ls  -l  f.c  g.c</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以後，</w:t>
      </w:r>
      <w:r w:rsidRPr="00537CAA">
        <w:rPr>
          <w:rFonts w:ascii="SimSun" w:eastAsia="新細明體" w:hAnsi="Tahoma" w:cs="SimSun"/>
          <w:kern w:val="0"/>
          <w:sz w:val="18"/>
          <w:szCs w:val="18"/>
          <w:lang w:val="zh-CN" w:eastAsia="zh-TW"/>
        </w:rPr>
        <w:t>shell</w:t>
      </w:r>
      <w:r w:rsidRPr="00537CAA">
        <w:rPr>
          <w:rFonts w:ascii="SimSun" w:eastAsia="新細明體" w:hAnsi="Tahoma" w:cs="SimSun" w:hint="eastAsia"/>
          <w:kern w:val="0"/>
          <w:sz w:val="18"/>
          <w:szCs w:val="18"/>
          <w:lang w:val="zh-CN" w:eastAsia="zh-TW"/>
        </w:rPr>
        <w:t>將解釋它並隨後調用庫過程</w:t>
      </w:r>
    </w:p>
    <w:p w:rsidR="009631CD" w:rsidRPr="00930F2B" w:rsidRDefault="00537CAA" w:rsidP="009631CD">
      <w:pPr>
        <w:autoSpaceDE w:val="0"/>
        <w:autoSpaceDN w:val="0"/>
        <w:adjustRightInd w:val="0"/>
        <w:jc w:val="left"/>
        <w:rPr>
          <w:rFonts w:ascii="SimSun" w:hAnsi="Tahoma" w:cs="SimSun"/>
          <w:kern w:val="0"/>
          <w:sz w:val="18"/>
          <w:szCs w:val="18"/>
        </w:rPr>
      </w:pPr>
      <w:r w:rsidRPr="00537CAA">
        <w:rPr>
          <w:rFonts w:ascii="SimSun" w:eastAsia="新細明體" w:hAnsi="Tahoma" w:cs="SimSun"/>
          <w:kern w:val="0"/>
          <w:sz w:val="18"/>
          <w:szCs w:val="18"/>
          <w:lang w:eastAsia="zh-TW"/>
        </w:rPr>
        <w:t>execve("/bin/ls", argv, argp);</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兩個指標陣列的內容如圖</w:t>
      </w:r>
      <w:r w:rsidRPr="00537CAA">
        <w:rPr>
          <w:rFonts w:ascii="SimSun" w:eastAsia="新細明體" w:hAnsi="Tahoma" w:cs="SimSun"/>
          <w:kern w:val="0"/>
          <w:sz w:val="18"/>
          <w:szCs w:val="18"/>
          <w:lang w:val="zh-CN" w:eastAsia="zh-TW"/>
        </w:rPr>
        <w:t>4-39(a)</w:t>
      </w:r>
      <w:r w:rsidRPr="00537CAA">
        <w:rPr>
          <w:rFonts w:ascii="SimSun" w:eastAsia="新細明體" w:hAnsi="Tahoma" w:cs="SimSun" w:hint="eastAsia"/>
          <w:kern w:val="0"/>
          <w:sz w:val="18"/>
          <w:szCs w:val="18"/>
          <w:lang w:val="zh-CN" w:eastAsia="zh-TW"/>
        </w:rPr>
        <w:t>所示。位於</w:t>
      </w:r>
      <w:r w:rsidRPr="00537CAA">
        <w:rPr>
          <w:rFonts w:ascii="SimSun" w:eastAsia="新細明體" w:hAnsi="Tahoma" w:cs="SimSun"/>
          <w:kern w:val="0"/>
          <w:sz w:val="18"/>
          <w:szCs w:val="18"/>
          <w:lang w:val="zh-CN" w:eastAsia="zh-TW"/>
        </w:rPr>
        <w:t>shell</w:t>
      </w:r>
      <w:r w:rsidRPr="00537CAA">
        <w:rPr>
          <w:rFonts w:ascii="SimSun" w:eastAsia="新細明體" w:hAnsi="Tahoma" w:cs="SimSun" w:hint="eastAsia"/>
          <w:kern w:val="0"/>
          <w:sz w:val="18"/>
          <w:szCs w:val="18"/>
          <w:lang w:val="zh-CN" w:eastAsia="zh-TW"/>
        </w:rPr>
        <w:t>位址空間中的過程</w:t>
      </w:r>
      <w:r w:rsidRPr="00537CAA">
        <w:rPr>
          <w:rFonts w:ascii="SimSun" w:eastAsia="新細明體" w:hAnsi="Tahoma" w:cs="SimSun"/>
          <w:kern w:val="0"/>
          <w:sz w:val="18"/>
          <w:szCs w:val="18"/>
          <w:lang w:val="zh-CN" w:eastAsia="zh-TW"/>
        </w:rPr>
        <w:t>execve</w:t>
      </w:r>
      <w:r w:rsidRPr="00537CAA">
        <w:rPr>
          <w:rFonts w:ascii="SimSun" w:eastAsia="新細明體" w:hAnsi="Tahoma" w:cs="SimSun" w:hint="eastAsia"/>
          <w:kern w:val="0"/>
          <w:sz w:val="18"/>
          <w:szCs w:val="18"/>
          <w:lang w:val="zh-CN" w:eastAsia="zh-TW"/>
        </w:rPr>
        <w:t>現在將構造初始堆疊，這如圖</w:t>
      </w:r>
      <w:r w:rsidRPr="00537CAA">
        <w:rPr>
          <w:rFonts w:ascii="SimSun" w:eastAsia="新細明體" w:hAnsi="Tahoma" w:cs="SimSun"/>
          <w:kern w:val="0"/>
          <w:sz w:val="18"/>
          <w:szCs w:val="18"/>
          <w:lang w:val="zh-CN" w:eastAsia="zh-TW"/>
        </w:rPr>
        <w:t>4-39(b)</w:t>
      </w:r>
      <w:r w:rsidRPr="00537CAA">
        <w:rPr>
          <w:rFonts w:ascii="SimSun" w:eastAsia="新細明體" w:hAnsi="Tahoma" w:cs="SimSun" w:hint="eastAsia"/>
          <w:kern w:val="0"/>
          <w:sz w:val="18"/>
          <w:szCs w:val="18"/>
          <w:lang w:val="zh-CN" w:eastAsia="zh-TW"/>
        </w:rPr>
        <w:t>所示。這個堆疊在處理</w:t>
      </w:r>
      <w:r w:rsidRPr="00537CAA">
        <w:rPr>
          <w:rFonts w:ascii="SimSun" w:eastAsia="新細明體" w:hAnsi="Tahoma" w:cs="SimSun"/>
          <w:kern w:val="0"/>
          <w:sz w:val="18"/>
          <w:szCs w:val="18"/>
          <w:lang w:val="zh-CN" w:eastAsia="zh-TW"/>
        </w:rPr>
        <w:t>EXEC</w:t>
      </w:r>
      <w:r w:rsidRPr="00537CAA">
        <w:rPr>
          <w:rFonts w:ascii="SimSun" w:eastAsia="新細明體" w:hAnsi="Tahoma" w:cs="SimSun" w:hint="eastAsia"/>
          <w:kern w:val="0"/>
          <w:sz w:val="18"/>
          <w:szCs w:val="18"/>
          <w:lang w:val="zh-CN" w:eastAsia="zh-TW"/>
        </w:rPr>
        <w:t>調用的過程中最終將原封不動地複製到記憶體管理器中。</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在堆疊最後被拷貝到使用者進程中時，它將不是被放在虛位址</w:t>
      </w:r>
      <w:r w:rsidRPr="00537CAA">
        <w:rPr>
          <w:rFonts w:ascii="SimSun" w:eastAsia="新細明體" w:hAnsi="Tahoma" w:cs="SimSun"/>
          <w:kern w:val="0"/>
          <w:sz w:val="18"/>
          <w:szCs w:val="18"/>
          <w:lang w:val="zh-CN" w:eastAsia="zh-TW"/>
        </w:rPr>
        <w:t>0</w:t>
      </w:r>
      <w:r w:rsidRPr="00537CAA">
        <w:rPr>
          <w:rFonts w:ascii="SimSun" w:eastAsia="新細明體" w:hAnsi="Tahoma" w:cs="SimSun" w:hint="eastAsia"/>
          <w:kern w:val="0"/>
          <w:sz w:val="18"/>
          <w:szCs w:val="18"/>
          <w:lang w:val="zh-CN" w:eastAsia="zh-TW"/>
        </w:rPr>
        <w:t>，而是放在分配到的記憶體空間頂端，而該存儲空間的大小是由可執行檔頭中的總長度域決定的。例如，讓我們隨意假設總長度是</w:t>
      </w:r>
      <w:r w:rsidRPr="00537CAA">
        <w:rPr>
          <w:rFonts w:ascii="SimSun" w:eastAsia="新細明體" w:hAnsi="Tahoma" w:cs="SimSun"/>
          <w:kern w:val="0"/>
          <w:sz w:val="18"/>
          <w:szCs w:val="18"/>
          <w:lang w:val="zh-CN" w:eastAsia="zh-TW"/>
        </w:rPr>
        <w:t>8192</w:t>
      </w:r>
      <w:r w:rsidRPr="00537CAA">
        <w:rPr>
          <w:rFonts w:ascii="SimSun" w:eastAsia="新細明體" w:hAnsi="Tahoma" w:cs="SimSun" w:hint="eastAsia"/>
          <w:kern w:val="0"/>
          <w:sz w:val="18"/>
          <w:szCs w:val="18"/>
          <w:lang w:val="zh-CN" w:eastAsia="zh-TW"/>
        </w:rPr>
        <w:t>位元組，因此程式可以訪問的最後一個位元組位於位址</w:t>
      </w:r>
      <w:r w:rsidRPr="00537CAA">
        <w:rPr>
          <w:rFonts w:ascii="SimSun" w:eastAsia="新細明體" w:hAnsi="Tahoma" w:cs="SimSun"/>
          <w:kern w:val="0"/>
          <w:sz w:val="18"/>
          <w:szCs w:val="18"/>
          <w:lang w:val="zh-CN" w:eastAsia="zh-TW"/>
        </w:rPr>
        <w:t>8191</w:t>
      </w:r>
      <w:r w:rsidRPr="00537CAA">
        <w:rPr>
          <w:rFonts w:ascii="SimSun" w:eastAsia="新細明體" w:hAnsi="Tahoma" w:cs="SimSun" w:hint="eastAsia"/>
          <w:kern w:val="0"/>
          <w:sz w:val="18"/>
          <w:szCs w:val="18"/>
          <w:lang w:val="zh-CN" w:eastAsia="zh-TW"/>
        </w:rPr>
        <w:t>。記憶體管理器負責在把堆疊放在新的位址時重新定位堆疊中的各個指標。這時的堆疊如圖</w:t>
      </w:r>
      <w:r w:rsidRPr="00537CAA">
        <w:rPr>
          <w:rFonts w:ascii="SimSun" w:eastAsia="新細明體" w:hAnsi="Tahoma" w:cs="SimSun"/>
          <w:kern w:val="0"/>
          <w:sz w:val="18"/>
          <w:szCs w:val="18"/>
          <w:lang w:val="zh-CN" w:eastAsia="zh-TW"/>
        </w:rPr>
        <w:t>4-39(c)</w:t>
      </w:r>
      <w:r w:rsidRPr="00537CAA">
        <w:rPr>
          <w:rFonts w:ascii="SimSun" w:eastAsia="新細明體" w:hAnsi="Tahoma" w:cs="SimSun" w:hint="eastAsia"/>
          <w:kern w:val="0"/>
          <w:sz w:val="18"/>
          <w:szCs w:val="18"/>
          <w:lang w:val="zh-CN" w:eastAsia="zh-TW"/>
        </w:rPr>
        <w:t>所示。</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在</w:t>
      </w:r>
      <w:r w:rsidRPr="00537CAA">
        <w:rPr>
          <w:rFonts w:ascii="SimSun" w:eastAsia="新細明體" w:hAnsi="Tahoma" w:cs="SimSun"/>
          <w:kern w:val="0"/>
          <w:sz w:val="18"/>
          <w:szCs w:val="18"/>
          <w:lang w:val="zh-CN" w:eastAsia="zh-TW"/>
        </w:rPr>
        <w:t>EXEC</w:t>
      </w:r>
      <w:r w:rsidRPr="00537CAA">
        <w:rPr>
          <w:rFonts w:ascii="SimSun" w:eastAsia="新細明體" w:hAnsi="Tahoma" w:cs="SimSun" w:hint="eastAsia"/>
          <w:kern w:val="0"/>
          <w:sz w:val="18"/>
          <w:szCs w:val="18"/>
          <w:lang w:val="zh-CN" w:eastAsia="zh-TW"/>
        </w:rPr>
        <w:t>調用結束，程式開始運行時的堆疊與圖</w:t>
      </w:r>
      <w:r w:rsidRPr="00537CAA">
        <w:rPr>
          <w:rFonts w:ascii="SimSun" w:eastAsia="新細明體" w:hAnsi="Tahoma" w:cs="SimSun"/>
          <w:kern w:val="0"/>
          <w:sz w:val="18"/>
          <w:szCs w:val="18"/>
          <w:lang w:val="zh-CN" w:eastAsia="zh-TW"/>
        </w:rPr>
        <w:t>4-39(c)</w:t>
      </w:r>
      <w:r w:rsidRPr="00537CAA">
        <w:rPr>
          <w:rFonts w:ascii="SimSun" w:eastAsia="新細明體" w:hAnsi="Tahoma" w:cs="SimSun" w:hint="eastAsia"/>
          <w:kern w:val="0"/>
          <w:sz w:val="18"/>
          <w:szCs w:val="18"/>
          <w:lang w:val="zh-CN" w:eastAsia="zh-TW"/>
        </w:rPr>
        <w:t>所示的完全相同，初始棧指針是</w:t>
      </w:r>
      <w:r w:rsidRPr="00537CAA">
        <w:rPr>
          <w:rFonts w:ascii="SimSun" w:eastAsia="新細明體" w:hAnsi="Tahoma" w:cs="SimSun"/>
          <w:kern w:val="0"/>
          <w:sz w:val="18"/>
          <w:szCs w:val="18"/>
          <w:lang w:val="zh-CN" w:eastAsia="zh-TW"/>
        </w:rPr>
        <w:t>8136</w:t>
      </w:r>
      <w:r w:rsidRPr="00537CAA">
        <w:rPr>
          <w:rFonts w:ascii="SimSun" w:eastAsia="新細明體" w:hAnsi="Tahoma" w:cs="SimSun" w:hint="eastAsia"/>
          <w:kern w:val="0"/>
          <w:sz w:val="18"/>
          <w:szCs w:val="18"/>
          <w:lang w:val="zh-CN" w:eastAsia="zh-TW"/>
        </w:rPr>
        <w:t>。然而還有一個問題需要處理，被執行檔的主程序可能是這樣說明的：</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main(argc, argv, envp);</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對</w:t>
      </w:r>
      <w:r w:rsidRPr="00537CAA">
        <w:rPr>
          <w:rFonts w:ascii="SimSun" w:eastAsia="新細明體" w:hAnsi="Tahoma" w:cs="SimSun"/>
          <w:kern w:val="0"/>
          <w:sz w:val="18"/>
          <w:szCs w:val="18"/>
          <w:lang w:val="zh-CN" w:eastAsia="zh-TW"/>
        </w:rPr>
        <w:t>C</w:t>
      </w:r>
      <w:r w:rsidRPr="00537CAA">
        <w:rPr>
          <w:rFonts w:ascii="SimSun" w:eastAsia="新細明體" w:hAnsi="Tahoma" w:cs="SimSun" w:hint="eastAsia"/>
          <w:kern w:val="0"/>
          <w:sz w:val="18"/>
          <w:szCs w:val="18"/>
          <w:lang w:val="zh-CN" w:eastAsia="zh-TW"/>
        </w:rPr>
        <w:t>編譯器來說，</w:t>
      </w:r>
      <w:r w:rsidRPr="00537CAA">
        <w:rPr>
          <w:rFonts w:ascii="SimSun" w:eastAsia="新細明體" w:hAnsi="Tahoma" w:cs="SimSun"/>
          <w:kern w:val="0"/>
          <w:sz w:val="18"/>
          <w:szCs w:val="18"/>
          <w:lang w:val="zh-CN" w:eastAsia="zh-TW"/>
        </w:rPr>
        <w:t>main</w:t>
      </w:r>
      <w:r w:rsidRPr="00537CAA">
        <w:rPr>
          <w:rFonts w:ascii="SimSun" w:eastAsia="新細明體" w:hAnsi="Tahoma" w:cs="SimSun" w:hint="eastAsia"/>
          <w:kern w:val="0"/>
          <w:sz w:val="18"/>
          <w:szCs w:val="18"/>
          <w:lang w:val="zh-CN" w:eastAsia="zh-TW"/>
        </w:rPr>
        <w:t>只是一個普通的函數，它並不知道</w:t>
      </w:r>
      <w:r w:rsidRPr="00537CAA">
        <w:rPr>
          <w:rFonts w:ascii="SimSun" w:eastAsia="新細明體" w:hAnsi="Tahoma" w:cs="SimSun"/>
          <w:kern w:val="0"/>
          <w:sz w:val="18"/>
          <w:szCs w:val="18"/>
          <w:lang w:val="zh-CN" w:eastAsia="zh-TW"/>
        </w:rPr>
        <w:t>main</w:t>
      </w:r>
      <w:r w:rsidRPr="00537CAA">
        <w:rPr>
          <w:rFonts w:ascii="SimSun" w:eastAsia="新細明體" w:hAnsi="Tahoma" w:cs="SimSun" w:hint="eastAsia"/>
          <w:kern w:val="0"/>
          <w:sz w:val="18"/>
          <w:szCs w:val="18"/>
          <w:lang w:val="zh-CN" w:eastAsia="zh-TW"/>
        </w:rPr>
        <w:t>是特別的，於是認為三個參數將按</w:t>
      </w:r>
      <w:r w:rsidRPr="00537CAA">
        <w:rPr>
          <w:rFonts w:ascii="SimSun" w:eastAsia="新細明體" w:hAnsi="Tahoma" w:cs="SimSun"/>
          <w:kern w:val="0"/>
          <w:sz w:val="18"/>
          <w:szCs w:val="18"/>
          <w:lang w:val="zh-CN" w:eastAsia="zh-TW"/>
        </w:rPr>
        <w:t>C</w:t>
      </w:r>
      <w:r w:rsidRPr="00537CAA">
        <w:rPr>
          <w:rFonts w:ascii="SimSun" w:eastAsia="新細明體" w:hAnsi="Tahoma" w:cs="SimSun" w:hint="eastAsia"/>
          <w:kern w:val="0"/>
          <w:sz w:val="18"/>
          <w:szCs w:val="18"/>
          <w:lang w:val="zh-CN" w:eastAsia="zh-TW"/>
        </w:rPr>
        <w:t>的調用習慣（即最後一個參數在最前面）被傳遞進來，並按此編譯訪問這三個參數的代碼。一個整數和兩個指標，這三個參數應該佔用返回地址前的三個字，圖</w:t>
      </w:r>
      <w:r w:rsidRPr="00537CAA">
        <w:rPr>
          <w:rFonts w:ascii="SimSun" w:eastAsia="新細明體" w:hAnsi="Tahoma" w:cs="SimSun"/>
          <w:kern w:val="0"/>
          <w:sz w:val="18"/>
          <w:szCs w:val="18"/>
          <w:lang w:val="zh-CN" w:eastAsia="zh-TW"/>
        </w:rPr>
        <w:t>4-39(c)</w:t>
      </w:r>
      <w:r w:rsidRPr="00537CAA">
        <w:rPr>
          <w:rFonts w:ascii="SimSun" w:eastAsia="新細明體" w:hAnsi="Tahoma" w:cs="SimSun" w:hint="eastAsia"/>
          <w:kern w:val="0"/>
          <w:sz w:val="18"/>
          <w:szCs w:val="18"/>
          <w:lang w:val="zh-CN" w:eastAsia="zh-TW"/>
        </w:rPr>
        <w:t>的堆疊看起來當然不是這個樣子。</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解決的方法是讓程式不從</w:t>
      </w:r>
      <w:r w:rsidRPr="00537CAA">
        <w:rPr>
          <w:rFonts w:ascii="SimSun" w:eastAsia="新細明體" w:hAnsi="Tahoma" w:cs="SimSun"/>
          <w:kern w:val="0"/>
          <w:sz w:val="18"/>
          <w:szCs w:val="18"/>
          <w:lang w:val="zh-CN" w:eastAsia="zh-TW"/>
        </w:rPr>
        <w:t>main</w:t>
      </w:r>
      <w:r w:rsidRPr="00537CAA">
        <w:rPr>
          <w:rFonts w:ascii="SimSun" w:eastAsia="新細明體" w:hAnsi="Tahoma" w:cs="SimSun" w:hint="eastAsia"/>
          <w:kern w:val="0"/>
          <w:sz w:val="18"/>
          <w:szCs w:val="18"/>
          <w:lang w:val="zh-CN" w:eastAsia="zh-TW"/>
        </w:rPr>
        <w:t>開始，而是把稱為</w:t>
      </w:r>
      <w:r w:rsidRPr="00537CAA">
        <w:rPr>
          <w:rFonts w:ascii="SimSun" w:eastAsia="新細明體" w:hAnsi="Tahoma" w:cs="SimSun"/>
          <w:kern w:val="0"/>
          <w:sz w:val="18"/>
          <w:szCs w:val="18"/>
          <w:lang w:val="zh-CN" w:eastAsia="zh-TW"/>
        </w:rPr>
        <w:t>C</w:t>
      </w:r>
      <w:r w:rsidRPr="00537CAA">
        <w:rPr>
          <w:rFonts w:ascii="SimSun" w:eastAsia="新細明體" w:hAnsi="Tahoma" w:cs="SimSun" w:hint="eastAsia"/>
          <w:kern w:val="0"/>
          <w:sz w:val="18"/>
          <w:szCs w:val="18"/>
          <w:lang w:val="zh-CN" w:eastAsia="zh-TW"/>
        </w:rPr>
        <w:t>運行起始過程的一小段彙編常式，</w:t>
      </w:r>
      <w:r w:rsidRPr="00537CAA">
        <w:rPr>
          <w:rFonts w:ascii="SimSun" w:eastAsia="新細明體" w:hAnsi="Tahoma" w:cs="SimSun"/>
          <w:kern w:val="0"/>
          <w:sz w:val="18"/>
          <w:szCs w:val="18"/>
          <w:lang w:val="zh-CN" w:eastAsia="zh-TW"/>
        </w:rPr>
        <w:t>crtso</w:t>
      </w:r>
      <w:r w:rsidRPr="00537CAA">
        <w:rPr>
          <w:rFonts w:ascii="SimSun" w:eastAsia="新細明體" w:hAnsi="Tahoma" w:cs="SimSun" w:hint="eastAsia"/>
          <w:kern w:val="0"/>
          <w:sz w:val="18"/>
          <w:szCs w:val="18"/>
          <w:lang w:val="zh-CN" w:eastAsia="zh-TW"/>
        </w:rPr>
        <w:t>，總是被連接到正文位址</w:t>
      </w:r>
      <w:r w:rsidRPr="00537CAA">
        <w:rPr>
          <w:rFonts w:ascii="SimSun" w:eastAsia="新細明體" w:hAnsi="Tahoma" w:cs="SimSun"/>
          <w:kern w:val="0"/>
          <w:sz w:val="18"/>
          <w:szCs w:val="18"/>
          <w:lang w:val="zh-CN" w:eastAsia="zh-TW"/>
        </w:rPr>
        <w:t>0</w:t>
      </w:r>
      <w:r w:rsidRPr="00537CAA">
        <w:rPr>
          <w:rFonts w:ascii="SimSun" w:eastAsia="新細明體" w:hAnsi="Tahoma" w:cs="SimSun" w:hint="eastAsia"/>
          <w:kern w:val="0"/>
          <w:sz w:val="18"/>
          <w:szCs w:val="18"/>
          <w:lang w:val="zh-CN" w:eastAsia="zh-TW"/>
        </w:rPr>
        <w:t>，由它首先得到控制。它的任務是把三個字推入堆疊然後用標準的調用指令調用</w:t>
      </w:r>
      <w:r w:rsidRPr="00537CAA">
        <w:rPr>
          <w:rFonts w:ascii="SimSun" w:eastAsia="新細明體" w:hAnsi="Tahoma" w:cs="SimSun"/>
          <w:kern w:val="0"/>
          <w:sz w:val="18"/>
          <w:szCs w:val="18"/>
          <w:lang w:val="zh-CN" w:eastAsia="zh-TW"/>
        </w:rPr>
        <w:t>main</w:t>
      </w:r>
      <w:r w:rsidRPr="00537CAA">
        <w:rPr>
          <w:rFonts w:ascii="SimSun" w:eastAsia="新細明體" w:hAnsi="Tahoma" w:cs="SimSun" w:hint="eastAsia"/>
          <w:kern w:val="0"/>
          <w:sz w:val="18"/>
          <w:szCs w:val="18"/>
          <w:lang w:val="zh-CN" w:eastAsia="zh-TW"/>
        </w:rPr>
        <w:t>，這使得在</w:t>
      </w:r>
      <w:r w:rsidRPr="00537CAA">
        <w:rPr>
          <w:rFonts w:ascii="SimSun" w:eastAsia="新細明體" w:hAnsi="Tahoma" w:cs="SimSun"/>
          <w:kern w:val="0"/>
          <w:sz w:val="18"/>
          <w:szCs w:val="18"/>
          <w:lang w:val="zh-CN" w:eastAsia="zh-TW"/>
        </w:rPr>
        <w:t>main</w:t>
      </w:r>
      <w:r w:rsidRPr="00537CAA">
        <w:rPr>
          <w:rFonts w:ascii="SimSun" w:eastAsia="新細明體" w:hAnsi="Tahoma" w:cs="SimSun" w:hint="eastAsia"/>
          <w:kern w:val="0"/>
          <w:sz w:val="18"/>
          <w:szCs w:val="18"/>
          <w:lang w:val="zh-CN" w:eastAsia="zh-TW"/>
        </w:rPr>
        <w:t>開始運行時的堆疊如圖</w:t>
      </w:r>
      <w:r w:rsidRPr="00537CAA">
        <w:rPr>
          <w:rFonts w:ascii="SimSun" w:eastAsia="新細明體" w:hAnsi="Tahoma" w:cs="SimSun"/>
          <w:kern w:val="0"/>
          <w:sz w:val="18"/>
          <w:szCs w:val="18"/>
          <w:lang w:val="zh-CN" w:eastAsia="zh-TW"/>
        </w:rPr>
        <w:t>4-39(d)</w:t>
      </w:r>
      <w:r w:rsidRPr="00537CAA">
        <w:rPr>
          <w:rFonts w:ascii="SimSun" w:eastAsia="新細明體" w:hAnsi="Tahoma" w:cs="SimSun" w:hint="eastAsia"/>
          <w:kern w:val="0"/>
          <w:sz w:val="18"/>
          <w:szCs w:val="18"/>
          <w:lang w:val="zh-CN" w:eastAsia="zh-TW"/>
        </w:rPr>
        <w:t>所示，因此</w:t>
      </w:r>
      <w:r w:rsidRPr="00537CAA">
        <w:rPr>
          <w:rFonts w:ascii="SimSun" w:eastAsia="新細明體" w:hAnsi="Tahoma" w:cs="SimSun"/>
          <w:kern w:val="0"/>
          <w:sz w:val="18"/>
          <w:szCs w:val="18"/>
          <w:lang w:val="zh-CN" w:eastAsia="zh-TW"/>
        </w:rPr>
        <w:t>main</w:t>
      </w:r>
      <w:r w:rsidRPr="00537CAA">
        <w:rPr>
          <w:rFonts w:ascii="SimSun" w:eastAsia="新細明體" w:hAnsi="Tahoma" w:cs="SimSun" w:hint="eastAsia"/>
          <w:kern w:val="0"/>
          <w:sz w:val="18"/>
          <w:szCs w:val="18"/>
          <w:lang w:val="zh-CN" w:eastAsia="zh-TW"/>
        </w:rPr>
        <w:t>被欺騙了，認為它是以通常的方式被調用的（實際上這並不是真正的欺騙，它就是那樣被調用的）。</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圖</w:t>
      </w:r>
      <w:r w:rsidRPr="00537CAA">
        <w:rPr>
          <w:rFonts w:ascii="SimSun" w:eastAsia="新細明體" w:hAnsi="Tahoma" w:cs="SimSun"/>
          <w:kern w:val="0"/>
          <w:sz w:val="18"/>
          <w:szCs w:val="18"/>
          <w:lang w:val="zh-CN" w:eastAsia="zh-TW"/>
        </w:rPr>
        <w:t>4-40  C</w:t>
      </w:r>
      <w:r w:rsidRPr="00537CAA">
        <w:rPr>
          <w:rFonts w:ascii="SimSun" w:eastAsia="新細明體" w:hAnsi="Tahoma" w:cs="SimSun" w:hint="eastAsia"/>
          <w:kern w:val="0"/>
          <w:sz w:val="18"/>
          <w:szCs w:val="18"/>
          <w:lang w:val="zh-CN" w:eastAsia="zh-TW"/>
        </w:rPr>
        <w:t>運行時初啟過程的關鍵部分。</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如果程式師在</w:t>
      </w:r>
      <w:r w:rsidRPr="00537CAA">
        <w:rPr>
          <w:rFonts w:ascii="SimSun" w:eastAsia="新細明體" w:hAnsi="Tahoma" w:cs="SimSun"/>
          <w:kern w:val="0"/>
          <w:sz w:val="18"/>
          <w:szCs w:val="18"/>
          <w:lang w:val="zh-CN" w:eastAsia="zh-TW"/>
        </w:rPr>
        <w:t>main</w:t>
      </w:r>
      <w:r w:rsidRPr="00537CAA">
        <w:rPr>
          <w:rFonts w:ascii="SimSun" w:eastAsia="新細明體" w:hAnsi="Tahoma" w:cs="SimSun" w:hint="eastAsia"/>
          <w:kern w:val="0"/>
          <w:sz w:val="18"/>
          <w:szCs w:val="18"/>
          <w:lang w:val="zh-CN" w:eastAsia="zh-TW"/>
        </w:rPr>
        <w:t>結束時忽略了調用</w:t>
      </w:r>
      <w:r w:rsidRPr="00537CAA">
        <w:rPr>
          <w:rFonts w:ascii="SimSun" w:eastAsia="新細明體" w:hAnsi="Tahoma" w:cs="SimSun"/>
          <w:kern w:val="0"/>
          <w:sz w:val="18"/>
          <w:szCs w:val="18"/>
          <w:lang w:val="zh-CN" w:eastAsia="zh-TW"/>
        </w:rPr>
        <w:t>exit</w:t>
      </w:r>
      <w:r w:rsidRPr="00537CAA">
        <w:rPr>
          <w:rFonts w:ascii="SimSun" w:eastAsia="新細明體" w:hAnsi="Tahoma" w:cs="SimSun" w:hint="eastAsia"/>
          <w:kern w:val="0"/>
          <w:sz w:val="18"/>
          <w:szCs w:val="18"/>
          <w:lang w:val="zh-CN" w:eastAsia="zh-TW"/>
        </w:rPr>
        <w:t>，在</w:t>
      </w:r>
      <w:r w:rsidRPr="00537CAA">
        <w:rPr>
          <w:rFonts w:ascii="SimSun" w:eastAsia="新細明體" w:hAnsi="Tahoma" w:cs="SimSun"/>
          <w:kern w:val="0"/>
          <w:sz w:val="18"/>
          <w:szCs w:val="18"/>
          <w:lang w:val="zh-CN" w:eastAsia="zh-TW"/>
        </w:rPr>
        <w:t>main</w:t>
      </w:r>
      <w:r w:rsidRPr="00537CAA">
        <w:rPr>
          <w:rFonts w:ascii="SimSun" w:eastAsia="新細明體" w:hAnsi="Tahoma" w:cs="SimSun" w:hint="eastAsia"/>
          <w:kern w:val="0"/>
          <w:sz w:val="18"/>
          <w:szCs w:val="18"/>
          <w:lang w:val="zh-CN" w:eastAsia="zh-TW"/>
        </w:rPr>
        <w:t>結束後控制會回到運行起始過程。跟前面一樣，編譯器只是把</w:t>
      </w:r>
      <w:r w:rsidRPr="00537CAA">
        <w:rPr>
          <w:rFonts w:ascii="SimSun" w:eastAsia="新細明體" w:hAnsi="Tahoma" w:cs="SimSun"/>
          <w:kern w:val="0"/>
          <w:sz w:val="18"/>
          <w:szCs w:val="18"/>
          <w:lang w:val="zh-CN" w:eastAsia="zh-TW"/>
        </w:rPr>
        <w:t>main</w:t>
      </w:r>
      <w:r w:rsidRPr="00537CAA">
        <w:rPr>
          <w:rFonts w:ascii="SimSun" w:eastAsia="新細明體" w:hAnsi="Tahoma" w:cs="SimSun" w:hint="eastAsia"/>
          <w:kern w:val="0"/>
          <w:sz w:val="18"/>
          <w:szCs w:val="18"/>
          <w:lang w:val="zh-CN" w:eastAsia="zh-TW"/>
        </w:rPr>
        <w:t>看作一個普通的函數，在最後一個語句後生成通常的從函數中返回的指令。所以，</w:t>
      </w:r>
      <w:r w:rsidRPr="00537CAA">
        <w:rPr>
          <w:rFonts w:ascii="SimSun" w:eastAsia="新細明體" w:hAnsi="Tahoma" w:cs="SimSun"/>
          <w:kern w:val="0"/>
          <w:sz w:val="18"/>
          <w:szCs w:val="18"/>
          <w:lang w:val="zh-CN" w:eastAsia="zh-TW"/>
        </w:rPr>
        <w:t>main</w:t>
      </w:r>
      <w:r w:rsidRPr="00537CAA">
        <w:rPr>
          <w:rFonts w:ascii="SimSun" w:eastAsia="新細明體" w:hAnsi="Tahoma" w:cs="SimSun" w:hint="eastAsia"/>
          <w:kern w:val="0"/>
          <w:sz w:val="18"/>
          <w:szCs w:val="18"/>
          <w:lang w:val="zh-CN" w:eastAsia="zh-TW"/>
        </w:rPr>
        <w:t>將返回到它的調用者</w:t>
      </w:r>
      <w:r w:rsidRPr="00537CAA">
        <w:rPr>
          <w:rFonts w:ascii="SimSun" w:eastAsia="新細明體" w:hAnsi="Tahoma" w:cs="SimSun"/>
          <w:kern w:val="0"/>
          <w:sz w:val="18"/>
          <w:szCs w:val="18"/>
          <w:lang w:val="zh-CN" w:eastAsia="zh-TW"/>
        </w:rPr>
        <w:t>—</w:t>
      </w:r>
      <w:r w:rsidRPr="00537CAA">
        <w:rPr>
          <w:rFonts w:ascii="SimSun" w:eastAsia="新細明體" w:hAnsi="Tahoma" w:cs="SimSun"/>
          <w:kern w:val="0"/>
          <w:sz w:val="18"/>
          <w:szCs w:val="18"/>
          <w:lang w:val="zh-CN" w:eastAsia="zh-TW"/>
        </w:rPr>
        <w:t>C</w:t>
      </w:r>
      <w:r w:rsidRPr="00537CAA">
        <w:rPr>
          <w:rFonts w:ascii="SimSun" w:eastAsia="新細明體" w:hAnsi="Tahoma" w:cs="SimSun" w:hint="eastAsia"/>
          <w:kern w:val="0"/>
          <w:sz w:val="18"/>
          <w:szCs w:val="18"/>
          <w:lang w:val="zh-CN" w:eastAsia="zh-TW"/>
        </w:rPr>
        <w:t>運行起始過程。它隨後調用</w:t>
      </w:r>
      <w:r w:rsidRPr="00537CAA">
        <w:rPr>
          <w:rFonts w:ascii="SimSun" w:eastAsia="新細明體" w:hAnsi="Tahoma" w:cs="SimSun"/>
          <w:kern w:val="0"/>
          <w:sz w:val="18"/>
          <w:szCs w:val="18"/>
          <w:lang w:val="zh-CN" w:eastAsia="zh-TW"/>
        </w:rPr>
        <w:t>exit</w:t>
      </w:r>
      <w:r w:rsidRPr="00537CAA">
        <w:rPr>
          <w:rFonts w:ascii="SimSun" w:eastAsia="新細明體" w:hAnsi="Tahoma" w:cs="SimSun" w:hint="eastAsia"/>
          <w:kern w:val="0"/>
          <w:sz w:val="18"/>
          <w:szCs w:val="18"/>
          <w:lang w:val="zh-CN" w:eastAsia="zh-TW"/>
        </w:rPr>
        <w:t>退出。</w:t>
      </w:r>
      <w:r w:rsidRPr="00537CAA">
        <w:rPr>
          <w:rFonts w:ascii="SimSun" w:eastAsia="新細明體" w:hAnsi="Tahoma" w:cs="SimSun"/>
          <w:kern w:val="0"/>
          <w:sz w:val="18"/>
          <w:szCs w:val="18"/>
          <w:lang w:val="zh-CN" w:eastAsia="zh-TW"/>
        </w:rPr>
        <w:t>32</w:t>
      </w:r>
      <w:r w:rsidRPr="00537CAA">
        <w:rPr>
          <w:rFonts w:ascii="SimSun" w:eastAsia="新細明體" w:hAnsi="Tahoma" w:cs="SimSun" w:hint="eastAsia"/>
          <w:kern w:val="0"/>
          <w:sz w:val="18"/>
          <w:szCs w:val="18"/>
          <w:lang w:val="zh-CN" w:eastAsia="zh-TW"/>
        </w:rPr>
        <w:t>位</w:t>
      </w:r>
      <w:r w:rsidRPr="00537CAA">
        <w:rPr>
          <w:rFonts w:ascii="SimSun" w:eastAsia="新細明體" w:hAnsi="Tahoma" w:cs="SimSun"/>
          <w:kern w:val="0"/>
          <w:sz w:val="18"/>
          <w:szCs w:val="18"/>
          <w:lang w:val="zh-CN" w:eastAsia="zh-TW"/>
        </w:rPr>
        <w:t>crtso</w:t>
      </w:r>
      <w:r w:rsidRPr="00537CAA">
        <w:rPr>
          <w:rFonts w:ascii="SimSun" w:eastAsia="新細明體" w:hAnsi="Tahoma" w:cs="SimSun" w:hint="eastAsia"/>
          <w:kern w:val="0"/>
          <w:sz w:val="18"/>
          <w:szCs w:val="18"/>
          <w:lang w:val="zh-CN" w:eastAsia="zh-TW"/>
        </w:rPr>
        <w:t>的大部分代碼如圖</w:t>
      </w:r>
      <w:r w:rsidRPr="00537CAA">
        <w:rPr>
          <w:rFonts w:ascii="SimSun" w:eastAsia="新細明體" w:hAnsi="Tahoma" w:cs="SimSun"/>
          <w:kern w:val="0"/>
          <w:sz w:val="18"/>
          <w:szCs w:val="18"/>
          <w:lang w:val="zh-CN" w:eastAsia="zh-TW"/>
        </w:rPr>
        <w:t>4-40</w:t>
      </w:r>
      <w:r w:rsidRPr="00537CAA">
        <w:rPr>
          <w:rFonts w:ascii="SimSun" w:eastAsia="新細明體" w:hAnsi="Tahoma" w:cs="SimSun" w:hint="eastAsia"/>
          <w:kern w:val="0"/>
          <w:sz w:val="18"/>
          <w:szCs w:val="18"/>
          <w:lang w:val="zh-CN" w:eastAsia="zh-TW"/>
        </w:rPr>
        <w:t>所示。需要指出的一點是省略的代碼只是那些裝入被壓棧的寄存器和設置指示浮點處理器存在或不存在的標誌的指令。</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4.7.6 BRK</w:t>
      </w:r>
      <w:r w:rsidRPr="00537CAA">
        <w:rPr>
          <w:rFonts w:ascii="SimSun" w:eastAsia="新細明體" w:hAnsi="Tahoma" w:cs="SimSun" w:hint="eastAsia"/>
          <w:kern w:val="0"/>
          <w:sz w:val="18"/>
          <w:szCs w:val="18"/>
          <w:lang w:val="zh-CN" w:eastAsia="zh-TW"/>
        </w:rPr>
        <w:t>系統調用</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庫過程</w:t>
      </w:r>
      <w:r w:rsidRPr="00537CAA">
        <w:rPr>
          <w:rFonts w:ascii="SimSun" w:eastAsia="新細明體" w:hAnsi="Tahoma" w:cs="SimSun"/>
          <w:kern w:val="0"/>
          <w:sz w:val="18"/>
          <w:szCs w:val="18"/>
          <w:lang w:val="zh-CN" w:eastAsia="zh-TW"/>
        </w:rPr>
        <w:t>brk</w:t>
      </w:r>
      <w:r w:rsidRPr="00537CAA">
        <w:rPr>
          <w:rFonts w:ascii="SimSun" w:eastAsia="新細明體" w:hAnsi="Tahoma" w:cs="SimSun" w:hint="eastAsia"/>
          <w:kern w:val="0"/>
          <w:sz w:val="18"/>
          <w:szCs w:val="18"/>
          <w:lang w:val="zh-CN" w:eastAsia="zh-TW"/>
        </w:rPr>
        <w:t>和</w:t>
      </w:r>
      <w:r w:rsidRPr="00537CAA">
        <w:rPr>
          <w:rFonts w:ascii="SimSun" w:eastAsia="新細明體" w:hAnsi="Tahoma" w:cs="SimSun"/>
          <w:kern w:val="0"/>
          <w:sz w:val="18"/>
          <w:szCs w:val="18"/>
          <w:lang w:val="zh-CN" w:eastAsia="zh-TW"/>
        </w:rPr>
        <w:t>sbrk</w:t>
      </w:r>
      <w:r w:rsidRPr="00537CAA">
        <w:rPr>
          <w:rFonts w:ascii="SimSun" w:eastAsia="新細明體" w:hAnsi="Tahoma" w:cs="SimSun" w:hint="eastAsia"/>
          <w:kern w:val="0"/>
          <w:sz w:val="18"/>
          <w:szCs w:val="18"/>
          <w:lang w:val="zh-CN" w:eastAsia="zh-TW"/>
        </w:rPr>
        <w:t>用來調整資料段的上限。前者的參數是絕對長度（以位元組為單位），並以此調用</w:t>
      </w:r>
      <w:r w:rsidRPr="00537CAA">
        <w:rPr>
          <w:rFonts w:ascii="SimSun" w:eastAsia="新細明體" w:hAnsi="Tahoma" w:cs="SimSun"/>
          <w:kern w:val="0"/>
          <w:sz w:val="18"/>
          <w:szCs w:val="18"/>
          <w:lang w:val="zh-CN" w:eastAsia="zh-TW"/>
        </w:rPr>
        <w:t>BRK</w:t>
      </w:r>
      <w:r w:rsidRPr="00537CAA">
        <w:rPr>
          <w:rFonts w:ascii="SimSun" w:eastAsia="新細明體" w:hAnsi="Tahoma" w:cs="SimSun" w:hint="eastAsia"/>
          <w:kern w:val="0"/>
          <w:sz w:val="18"/>
          <w:szCs w:val="18"/>
          <w:lang w:val="zh-CN" w:eastAsia="zh-TW"/>
        </w:rPr>
        <w:t>；後者的參數是相對于當前長度的正的或負的增量，並由此計算出新的資料段長度，然後調用</w:t>
      </w:r>
      <w:r w:rsidRPr="00537CAA">
        <w:rPr>
          <w:rFonts w:ascii="SimSun" w:eastAsia="新細明體" w:hAnsi="Tahoma" w:cs="SimSun"/>
          <w:kern w:val="0"/>
          <w:sz w:val="18"/>
          <w:szCs w:val="18"/>
          <w:lang w:val="zh-CN" w:eastAsia="zh-TW"/>
        </w:rPr>
        <w:t>BRK</w:t>
      </w:r>
      <w:r w:rsidRPr="00537CAA">
        <w:rPr>
          <w:rFonts w:ascii="SimSun" w:eastAsia="新細明體" w:hAnsi="Tahoma" w:cs="SimSun" w:hint="eastAsia"/>
          <w:kern w:val="0"/>
          <w:sz w:val="18"/>
          <w:szCs w:val="18"/>
          <w:lang w:val="zh-CN" w:eastAsia="zh-TW"/>
        </w:rPr>
        <w:t>。不存在真的</w:t>
      </w:r>
      <w:r w:rsidRPr="00537CAA">
        <w:rPr>
          <w:rFonts w:ascii="SimSun" w:eastAsia="新細明體" w:hAnsi="Tahoma" w:cs="SimSun"/>
          <w:kern w:val="0"/>
          <w:sz w:val="18"/>
          <w:szCs w:val="18"/>
          <w:lang w:val="zh-CN" w:eastAsia="zh-TW"/>
        </w:rPr>
        <w:t>SBRK</w:t>
      </w:r>
      <w:r w:rsidRPr="00537CAA">
        <w:rPr>
          <w:rFonts w:ascii="SimSun" w:eastAsia="新細明體" w:hAnsi="Tahoma" w:cs="SimSun" w:hint="eastAsia"/>
          <w:kern w:val="0"/>
          <w:sz w:val="18"/>
          <w:szCs w:val="18"/>
          <w:lang w:val="zh-CN" w:eastAsia="zh-TW"/>
        </w:rPr>
        <w:t>系統調用。</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一個有趣的問題是：</w:t>
      </w:r>
      <w:r w:rsidRPr="00537CAA">
        <w:rPr>
          <w:rFonts w:ascii="SimSun" w:eastAsia="新細明體" w:hAnsi="Tahoma" w:cs="SimSun"/>
          <w:kern w:val="0"/>
          <w:sz w:val="18"/>
          <w:szCs w:val="18"/>
          <w:lang w:val="zh-CN" w:eastAsia="zh-TW"/>
        </w:rPr>
        <w:t>“</w:t>
      </w:r>
      <w:r w:rsidRPr="00537CAA">
        <w:rPr>
          <w:rFonts w:ascii="SimSun" w:eastAsia="新細明體" w:hAnsi="Tahoma" w:cs="SimSun"/>
          <w:kern w:val="0"/>
          <w:sz w:val="18"/>
          <w:szCs w:val="18"/>
          <w:lang w:val="zh-CN" w:eastAsia="zh-TW"/>
        </w:rPr>
        <w:t>sbrk</w:t>
      </w:r>
      <w:r w:rsidRPr="00537CAA">
        <w:rPr>
          <w:rFonts w:ascii="SimSun" w:eastAsia="新細明體" w:hAnsi="Tahoma" w:cs="SimSun" w:hint="eastAsia"/>
          <w:kern w:val="0"/>
          <w:sz w:val="18"/>
          <w:szCs w:val="18"/>
          <w:lang w:val="zh-CN" w:eastAsia="zh-TW"/>
        </w:rPr>
        <w:t>是怎樣跟蹤當前的長度以便求出新長度的呢？</w:t>
      </w:r>
      <w:r w:rsidRPr="00537CAA">
        <w:rPr>
          <w:rFonts w:ascii="SimSun" w:eastAsia="新細明體" w:hAnsi="Tahoma" w:cs="SimSun"/>
          <w:kern w:val="0"/>
          <w:sz w:val="18"/>
          <w:szCs w:val="18"/>
          <w:lang w:val="zh-CN" w:eastAsia="zh-TW"/>
        </w:rPr>
        <w:t>”</w:t>
      </w:r>
      <w:r w:rsidRPr="00537CAA">
        <w:rPr>
          <w:rFonts w:ascii="SimSun" w:eastAsia="新細明體" w:hAnsi="Tahoma" w:cs="SimSun" w:hint="eastAsia"/>
          <w:kern w:val="0"/>
          <w:sz w:val="18"/>
          <w:szCs w:val="18"/>
          <w:lang w:val="zh-CN" w:eastAsia="zh-TW"/>
        </w:rPr>
        <w:t>答案是有一個變數，</w:t>
      </w:r>
      <w:r w:rsidRPr="00537CAA">
        <w:rPr>
          <w:rFonts w:ascii="SimSun" w:eastAsia="新細明體" w:hAnsi="Tahoma" w:cs="SimSun"/>
          <w:kern w:val="0"/>
          <w:sz w:val="18"/>
          <w:szCs w:val="18"/>
          <w:lang w:val="zh-CN" w:eastAsia="zh-TW"/>
        </w:rPr>
        <w:t>brksize</w:t>
      </w:r>
      <w:r w:rsidRPr="00537CAA">
        <w:rPr>
          <w:rFonts w:ascii="SimSun" w:eastAsia="新細明體" w:hAnsi="Tahoma" w:cs="SimSun" w:hint="eastAsia"/>
          <w:kern w:val="0"/>
          <w:sz w:val="18"/>
          <w:szCs w:val="18"/>
          <w:lang w:val="zh-CN" w:eastAsia="zh-TW"/>
        </w:rPr>
        <w:t>，總是保存著當前長度，所以</w:t>
      </w:r>
      <w:r w:rsidRPr="00537CAA">
        <w:rPr>
          <w:rFonts w:ascii="SimSun" w:eastAsia="新細明體" w:hAnsi="Tahoma" w:cs="SimSun"/>
          <w:kern w:val="0"/>
          <w:sz w:val="18"/>
          <w:szCs w:val="18"/>
          <w:lang w:val="zh-CN" w:eastAsia="zh-TW"/>
        </w:rPr>
        <w:t>sbrk</w:t>
      </w:r>
      <w:r w:rsidRPr="00537CAA">
        <w:rPr>
          <w:rFonts w:ascii="SimSun" w:eastAsia="新細明體" w:hAnsi="Tahoma" w:cs="SimSun" w:hint="eastAsia"/>
          <w:kern w:val="0"/>
          <w:sz w:val="18"/>
          <w:szCs w:val="18"/>
          <w:lang w:val="zh-CN" w:eastAsia="zh-TW"/>
        </w:rPr>
        <w:t>可以得到這個值。這個變數被初始化為一個編譯器生成的給出正文加數據（非獨立的</w:t>
      </w:r>
      <w:r w:rsidRPr="00537CAA">
        <w:rPr>
          <w:rFonts w:ascii="SimSun" w:eastAsia="新細明體" w:hAnsi="Tahoma" w:cs="SimSun"/>
          <w:kern w:val="0"/>
          <w:sz w:val="18"/>
          <w:szCs w:val="18"/>
          <w:lang w:val="zh-CN" w:eastAsia="zh-TW"/>
        </w:rPr>
        <w:t>I</w:t>
      </w:r>
      <w:r w:rsidRPr="00537CAA">
        <w:rPr>
          <w:rFonts w:ascii="SimSun" w:eastAsia="新細明體" w:hAnsi="Tahoma" w:cs="SimSun" w:hint="eastAsia"/>
          <w:kern w:val="0"/>
          <w:sz w:val="18"/>
          <w:szCs w:val="18"/>
          <w:lang w:val="zh-CN" w:eastAsia="zh-TW"/>
        </w:rPr>
        <w:t>和</w:t>
      </w:r>
      <w:r w:rsidRPr="00537CAA">
        <w:rPr>
          <w:rFonts w:ascii="SimSun" w:eastAsia="新細明體" w:hAnsi="Tahoma" w:cs="SimSun"/>
          <w:kern w:val="0"/>
          <w:sz w:val="18"/>
          <w:szCs w:val="18"/>
          <w:lang w:val="zh-CN" w:eastAsia="zh-TW"/>
        </w:rPr>
        <w:t>D</w:t>
      </w:r>
      <w:r w:rsidRPr="00537CAA">
        <w:rPr>
          <w:rFonts w:ascii="SimSun" w:eastAsia="新細明體" w:hAnsi="Tahoma" w:cs="SimSun" w:hint="eastAsia"/>
          <w:kern w:val="0"/>
          <w:sz w:val="18"/>
          <w:szCs w:val="18"/>
          <w:lang w:val="zh-CN" w:eastAsia="zh-TW"/>
        </w:rPr>
        <w:t>）或僅僅資料（獨立的</w:t>
      </w:r>
      <w:r w:rsidRPr="00537CAA">
        <w:rPr>
          <w:rFonts w:ascii="SimSun" w:eastAsia="新細明體" w:hAnsi="Tahoma" w:cs="SimSun"/>
          <w:kern w:val="0"/>
          <w:sz w:val="18"/>
          <w:szCs w:val="18"/>
          <w:lang w:val="zh-CN" w:eastAsia="zh-TW"/>
        </w:rPr>
        <w:t>I</w:t>
      </w:r>
      <w:r w:rsidRPr="00537CAA">
        <w:rPr>
          <w:rFonts w:ascii="SimSun" w:eastAsia="新細明體" w:hAnsi="Tahoma" w:cs="SimSun" w:hint="eastAsia"/>
          <w:kern w:val="0"/>
          <w:sz w:val="18"/>
          <w:szCs w:val="18"/>
          <w:lang w:val="zh-CN" w:eastAsia="zh-TW"/>
        </w:rPr>
        <w:t>和</w:t>
      </w:r>
      <w:r w:rsidRPr="00537CAA">
        <w:rPr>
          <w:rFonts w:ascii="SimSun" w:eastAsia="新細明體" w:hAnsi="Tahoma" w:cs="SimSun"/>
          <w:kern w:val="0"/>
          <w:sz w:val="18"/>
          <w:szCs w:val="18"/>
          <w:lang w:val="zh-CN" w:eastAsia="zh-TW"/>
        </w:rPr>
        <w:t>D</w:t>
      </w:r>
      <w:r w:rsidRPr="00537CAA">
        <w:rPr>
          <w:rFonts w:ascii="SimSun" w:eastAsia="新細明體" w:hAnsi="Tahoma" w:cs="SimSun" w:hint="eastAsia"/>
          <w:kern w:val="0"/>
          <w:sz w:val="18"/>
          <w:szCs w:val="18"/>
          <w:lang w:val="zh-CN" w:eastAsia="zh-TW"/>
        </w:rPr>
        <w:t>）的初始長度的符號。實際上這個名字和這樣的符號是否存在都是依賴於編譯器的，所以在原始檔案目錄的任何標頭檔中都找不到它的定義，它被定義在庫中，並包含在在檔</w:t>
      </w:r>
      <w:r w:rsidRPr="00537CAA">
        <w:rPr>
          <w:rFonts w:ascii="SimSun" w:eastAsia="新細明體" w:hAnsi="Tahoma" w:cs="SimSun"/>
          <w:kern w:val="0"/>
          <w:sz w:val="18"/>
          <w:szCs w:val="18"/>
          <w:lang w:val="zh-CN" w:eastAsia="zh-TW"/>
        </w:rPr>
        <w:t>brksize.s</w:t>
      </w:r>
      <w:r w:rsidRPr="00537CAA">
        <w:rPr>
          <w:rFonts w:ascii="SimSun" w:eastAsia="新細明體" w:hAnsi="Tahoma" w:cs="SimSun" w:hint="eastAsia"/>
          <w:kern w:val="0"/>
          <w:sz w:val="18"/>
          <w:szCs w:val="18"/>
          <w:lang w:val="zh-CN" w:eastAsia="zh-TW"/>
        </w:rPr>
        <w:t>中。它的具體位置依賴於系統，但將在和</w:t>
      </w:r>
      <w:r w:rsidRPr="00537CAA">
        <w:rPr>
          <w:rFonts w:ascii="SimSun" w:eastAsia="新細明體" w:hAnsi="Tahoma" w:cs="SimSun"/>
          <w:kern w:val="0"/>
          <w:sz w:val="18"/>
          <w:szCs w:val="18"/>
          <w:lang w:val="zh-CN" w:eastAsia="zh-TW"/>
        </w:rPr>
        <w:t>crtso.s</w:t>
      </w:r>
      <w:r w:rsidRPr="00537CAA">
        <w:rPr>
          <w:rFonts w:ascii="SimSun" w:eastAsia="新細明體" w:hAnsi="Tahoma" w:cs="SimSun" w:hint="eastAsia"/>
          <w:kern w:val="0"/>
          <w:sz w:val="18"/>
          <w:szCs w:val="18"/>
          <w:lang w:val="zh-CN" w:eastAsia="zh-TW"/>
        </w:rPr>
        <w:t>相同的目錄中。</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執行</w:t>
      </w:r>
      <w:r w:rsidRPr="00537CAA">
        <w:rPr>
          <w:rFonts w:ascii="SimSun" w:eastAsia="新細明體" w:hAnsi="Tahoma" w:cs="SimSun"/>
          <w:kern w:val="0"/>
          <w:sz w:val="18"/>
          <w:szCs w:val="18"/>
          <w:lang w:val="zh-CN" w:eastAsia="zh-TW"/>
        </w:rPr>
        <w:t>BRK</w:t>
      </w:r>
      <w:r w:rsidRPr="00537CAA">
        <w:rPr>
          <w:rFonts w:ascii="SimSun" w:eastAsia="新細明體" w:hAnsi="Tahoma" w:cs="SimSun" w:hint="eastAsia"/>
          <w:kern w:val="0"/>
          <w:sz w:val="18"/>
          <w:szCs w:val="18"/>
          <w:lang w:val="zh-CN" w:eastAsia="zh-TW"/>
        </w:rPr>
        <w:t>對記憶體管理器來說是非常簡單的，需要做的全部工作只是檢查各個部分是否仍能放進位址空間、調整表格、並通知內核。</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4.7.7 </w:t>
      </w:r>
      <w:r w:rsidRPr="00537CAA">
        <w:rPr>
          <w:rFonts w:ascii="SimSun" w:eastAsia="新細明體" w:hAnsi="Tahoma" w:cs="SimSun" w:hint="eastAsia"/>
          <w:kern w:val="0"/>
          <w:sz w:val="18"/>
          <w:szCs w:val="18"/>
          <w:lang w:val="zh-CN" w:eastAsia="zh-TW"/>
        </w:rPr>
        <w:t>信號處理</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在第一章中信號被描述成一種把資訊傳遞給一個未必在等待輸入的進程的機制。在系統中有一個預定義的信號集合，每個信號都有一個缺省動作</w:t>
      </w:r>
      <w:r w:rsidRPr="00537CAA">
        <w:rPr>
          <w:rFonts w:ascii="SimSun" w:eastAsia="新細明體" w:hAnsi="Tahoma" w:cs="SimSun"/>
          <w:kern w:val="0"/>
          <w:sz w:val="18"/>
          <w:szCs w:val="18"/>
          <w:lang w:val="zh-CN" w:eastAsia="zh-TW"/>
        </w:rPr>
        <w:t>—</w:t>
      </w:r>
      <w:r w:rsidRPr="00537CAA">
        <w:rPr>
          <w:rFonts w:ascii="SimSun" w:eastAsia="新細明體" w:hAnsi="Tahoma" w:cs="SimSun" w:hint="eastAsia"/>
          <w:kern w:val="0"/>
          <w:sz w:val="18"/>
          <w:szCs w:val="18"/>
          <w:lang w:val="zh-CN" w:eastAsia="zh-TW"/>
        </w:rPr>
        <w:t>或者殺死接受信號的進程、或者忽略這個信號。如果只有這兩種可能，那麼信號處理將是很容易理解和實現的。然而，進程可以通過系統調用改變這些回應。進程可以要求忽略任一信號（除了特別的</w:t>
      </w:r>
      <w:r w:rsidRPr="00537CAA">
        <w:rPr>
          <w:rFonts w:ascii="SimSun" w:eastAsia="新細明體" w:hAnsi="Tahoma" w:cs="SimSun"/>
          <w:kern w:val="0"/>
          <w:sz w:val="18"/>
          <w:szCs w:val="18"/>
          <w:lang w:val="zh-CN" w:eastAsia="zh-TW"/>
        </w:rPr>
        <w:t>SIGKILL</w:t>
      </w:r>
      <w:r w:rsidRPr="00537CAA">
        <w:rPr>
          <w:rFonts w:ascii="SimSun" w:eastAsia="新細明體" w:hAnsi="Tahoma" w:cs="SimSun" w:hint="eastAsia"/>
          <w:kern w:val="0"/>
          <w:sz w:val="18"/>
          <w:szCs w:val="18"/>
          <w:lang w:val="zh-CN" w:eastAsia="zh-TW"/>
        </w:rPr>
        <w:t>信號），而且進程還可以準備捕獲一個信號（再一次除了</w:t>
      </w:r>
      <w:r w:rsidRPr="00537CAA">
        <w:rPr>
          <w:rFonts w:ascii="SimSun" w:eastAsia="新細明體" w:hAnsi="Tahoma" w:cs="SimSun"/>
          <w:kern w:val="0"/>
          <w:sz w:val="18"/>
          <w:szCs w:val="18"/>
          <w:lang w:val="zh-CN" w:eastAsia="zh-TW"/>
        </w:rPr>
        <w:t>SIGKILL</w:t>
      </w:r>
      <w:r w:rsidRPr="00537CAA">
        <w:rPr>
          <w:rFonts w:ascii="SimSun" w:eastAsia="新細明體" w:hAnsi="Tahoma" w:cs="SimSun" w:hint="eastAsia"/>
          <w:kern w:val="0"/>
          <w:sz w:val="18"/>
          <w:szCs w:val="18"/>
          <w:lang w:val="zh-CN" w:eastAsia="zh-TW"/>
        </w:rPr>
        <w:t>信號），其方法是要求接收到該信號時啟動進程內部的一個信號處理過程而不是執行缺省動作。因此對於程式師來說作業系統處理信號似乎有兩個不同的時間：一個準備階段，這時進程可以修改它對未來信號的回應；和一個回應階段，這時信號發生了並且相應的動作被執行。動作可能是執行使用者編寫的信號處理常式，實際上還有第三個階段。在用戶編寫的處理常式結束時，一個特殊的系統調用清理並恢復接受信號進程的正常操作。程式師實際上不需要知道這第三個階段，他編寫處理常式就象寫其他函數一樣，由作業系統負責處理激發與結束處理常式和管理堆疊。</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在準備階段有幾個進程可以在任何時間執行以修改它對信號的回應的系統調用。其中最通用的是</w:t>
      </w:r>
      <w:r w:rsidRPr="00537CAA">
        <w:rPr>
          <w:rFonts w:ascii="SimSun" w:eastAsia="新細明體" w:hAnsi="Tahoma" w:cs="SimSun"/>
          <w:kern w:val="0"/>
          <w:sz w:val="18"/>
          <w:szCs w:val="18"/>
          <w:lang w:val="zh-CN" w:eastAsia="zh-TW"/>
        </w:rPr>
        <w:t>SIGACTION</w:t>
      </w:r>
      <w:r w:rsidRPr="00537CAA">
        <w:rPr>
          <w:rFonts w:ascii="SimSun" w:eastAsia="新細明體" w:hAnsi="Tahoma" w:cs="SimSun" w:hint="eastAsia"/>
          <w:kern w:val="0"/>
          <w:sz w:val="18"/>
          <w:szCs w:val="18"/>
          <w:lang w:val="zh-CN" w:eastAsia="zh-TW"/>
        </w:rPr>
        <w:t>，用它可以說明進程將忽略某些信號、捕獲某些信號（用執行位於進程內部、使用者定義的信號處理常式替換缺省處理）、或者恢復某些信號的缺省處理。另一個系統調用</w:t>
      </w:r>
      <w:r w:rsidRPr="00537CAA">
        <w:rPr>
          <w:rFonts w:ascii="SimSun" w:eastAsia="新細明體" w:hAnsi="Tahoma" w:cs="SimSun"/>
          <w:kern w:val="0"/>
          <w:sz w:val="18"/>
          <w:szCs w:val="18"/>
          <w:lang w:val="zh-CN" w:eastAsia="zh-TW"/>
        </w:rPr>
        <w:t>SIGPROCMASK</w:t>
      </w:r>
      <w:r w:rsidRPr="00537CAA">
        <w:rPr>
          <w:rFonts w:ascii="SimSun" w:eastAsia="新細明體" w:hAnsi="Tahoma" w:cs="SimSun" w:hint="eastAsia"/>
          <w:kern w:val="0"/>
          <w:sz w:val="18"/>
          <w:szCs w:val="18"/>
          <w:lang w:val="zh-CN" w:eastAsia="zh-TW"/>
        </w:rPr>
        <w:t>可以阻塞一個信號，它使得一個信號被暫時保存起來，只有當進程在後來某個時候解除對這個信號的阻塞時才會回應這個信號。可以在任何時候使用這些調用，甚至可以在信號處理過程內部。在</w:t>
      </w:r>
      <w:r w:rsidRPr="00537CAA">
        <w:rPr>
          <w:rFonts w:ascii="SimSun" w:eastAsia="新細明體" w:hAnsi="Tahoma" w:cs="SimSun"/>
          <w:kern w:val="0"/>
          <w:sz w:val="18"/>
          <w:szCs w:val="18"/>
          <w:lang w:val="zh-CN" w:eastAsia="zh-TW"/>
        </w:rPr>
        <w:t>MINIX</w:t>
      </w:r>
      <w:r w:rsidRPr="00537CAA">
        <w:rPr>
          <w:rFonts w:ascii="SimSun" w:eastAsia="新細明體" w:hAnsi="Tahoma" w:cs="SimSun" w:hint="eastAsia"/>
          <w:kern w:val="0"/>
          <w:sz w:val="18"/>
          <w:szCs w:val="18"/>
          <w:lang w:val="zh-CN" w:eastAsia="zh-TW"/>
        </w:rPr>
        <w:t>中，因為需要的資料結構都在記憶體管理器中，所以信號處理的準備階段完全由記憶體管理器處理。每個進程都有幾個</w:t>
      </w:r>
      <w:r w:rsidRPr="00537CAA">
        <w:rPr>
          <w:rFonts w:ascii="SimSun" w:eastAsia="新細明體" w:hAnsi="Tahoma" w:cs="SimSun"/>
          <w:kern w:val="0"/>
          <w:sz w:val="18"/>
          <w:szCs w:val="18"/>
          <w:lang w:val="zh-CN" w:eastAsia="zh-TW"/>
        </w:rPr>
        <w:t>sigset_t</w:t>
      </w:r>
      <w:r w:rsidRPr="00537CAA">
        <w:rPr>
          <w:rFonts w:ascii="SimSun" w:eastAsia="新細明體" w:hAnsi="Tahoma" w:cs="SimSun" w:hint="eastAsia"/>
          <w:kern w:val="0"/>
          <w:sz w:val="18"/>
          <w:szCs w:val="18"/>
          <w:lang w:val="zh-CN" w:eastAsia="zh-TW"/>
        </w:rPr>
        <w:t>變數，每個可能的信號由他們中的一個位表示。一個這樣的變數定義要忽略的信號集，另一個定義要捕獲的信號集，依此類推。每個進程還都有一個</w:t>
      </w:r>
      <w:r w:rsidRPr="00537CAA">
        <w:rPr>
          <w:rFonts w:ascii="SimSun" w:eastAsia="新細明體" w:hAnsi="Tahoma" w:cs="SimSun"/>
          <w:kern w:val="0"/>
          <w:sz w:val="18"/>
          <w:szCs w:val="18"/>
          <w:lang w:val="zh-CN" w:eastAsia="zh-TW"/>
        </w:rPr>
        <w:t>sigaction</w:t>
      </w:r>
      <w:r w:rsidRPr="00537CAA">
        <w:rPr>
          <w:rFonts w:ascii="SimSun" w:eastAsia="新細明體" w:hAnsi="Tahoma" w:cs="SimSun" w:hint="eastAsia"/>
          <w:kern w:val="0"/>
          <w:sz w:val="18"/>
          <w:szCs w:val="18"/>
          <w:lang w:val="zh-CN" w:eastAsia="zh-TW"/>
        </w:rPr>
        <w:t>結構的陣列，每個信號對應一個陣列元素，每個</w:t>
      </w:r>
      <w:r w:rsidRPr="00537CAA">
        <w:rPr>
          <w:rFonts w:ascii="SimSun" w:eastAsia="新細明體" w:hAnsi="Tahoma" w:cs="SimSun"/>
          <w:kern w:val="0"/>
          <w:sz w:val="18"/>
          <w:szCs w:val="18"/>
          <w:lang w:val="zh-CN" w:eastAsia="zh-TW"/>
        </w:rPr>
        <w:t>sigaction</w:t>
      </w:r>
      <w:r w:rsidRPr="00537CAA">
        <w:rPr>
          <w:rFonts w:ascii="SimSun" w:eastAsia="新細明體" w:hAnsi="Tahoma" w:cs="SimSun" w:hint="eastAsia"/>
          <w:kern w:val="0"/>
          <w:sz w:val="18"/>
          <w:szCs w:val="18"/>
          <w:lang w:val="zh-CN" w:eastAsia="zh-TW"/>
        </w:rPr>
        <w:t>結構元素都包含兩個變數：一個變數保存相應信號指定處理過程的位址，另一個變數</w:t>
      </w:r>
      <w:r w:rsidRPr="00537CAA">
        <w:rPr>
          <w:rFonts w:ascii="SimSun" w:eastAsia="新細明體" w:hAnsi="Tahoma" w:cs="SimSun"/>
          <w:kern w:val="0"/>
          <w:sz w:val="18"/>
          <w:szCs w:val="18"/>
          <w:lang w:val="zh-CN" w:eastAsia="zh-TW"/>
        </w:rPr>
        <w:t>sigset_t</w:t>
      </w:r>
      <w:r w:rsidRPr="00537CAA">
        <w:rPr>
          <w:rFonts w:ascii="SimSun" w:eastAsia="新細明體" w:hAnsi="Tahoma" w:cs="SimSun" w:hint="eastAsia"/>
          <w:kern w:val="0"/>
          <w:sz w:val="18"/>
          <w:szCs w:val="18"/>
          <w:lang w:val="zh-CN" w:eastAsia="zh-TW"/>
        </w:rPr>
        <w:t>用於指定在該處理過程執行時應阻塞的信號，保存處理過程位址的域也可以保存指出信號將被忽略或將以缺省的方式處理的特殊值。</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在信號發生時，</w:t>
      </w:r>
      <w:r w:rsidRPr="00537CAA">
        <w:rPr>
          <w:rFonts w:ascii="SimSun" w:eastAsia="新細明體" w:hAnsi="Tahoma" w:cs="SimSun"/>
          <w:kern w:val="0"/>
          <w:sz w:val="18"/>
          <w:szCs w:val="18"/>
          <w:lang w:val="zh-CN" w:eastAsia="zh-TW"/>
        </w:rPr>
        <w:t>MNIX</w:t>
      </w:r>
      <w:r w:rsidRPr="00537CAA">
        <w:rPr>
          <w:rFonts w:ascii="SimSun" w:eastAsia="新細明體" w:hAnsi="Tahoma" w:cs="SimSun" w:hint="eastAsia"/>
          <w:kern w:val="0"/>
          <w:sz w:val="18"/>
          <w:szCs w:val="18"/>
          <w:lang w:val="zh-CN" w:eastAsia="zh-TW"/>
        </w:rPr>
        <w:t>的多個部分都將被涉及。回應從記憶體管理器開始，它使用剛剛說明的資料結構，指出哪個進程應該得到這個信號。如果信號應該被捕獲，就必須把它傳遞給目的進程，這需要保存有關進程狀態的資訊以使進程可以恢復正常運行。這些資訊被保存在接收信號進程的堆疊上，因此必須檢查是否有足夠的堆疊空間。因為這是記憶體管理器的領地，所以這個檢查由它執行，隨後記憶體管理器調用在內核中的一個系統任務把這些資訊放到堆疊上。系統任務還處理進程的程式計數器，使進程能夠執行信號處理過程的代碼。在信號處理過程結束時將執行一個</w:t>
      </w:r>
      <w:r w:rsidRPr="00537CAA">
        <w:rPr>
          <w:rFonts w:ascii="SimSun" w:eastAsia="新細明體" w:hAnsi="Tahoma" w:cs="SimSun"/>
          <w:kern w:val="0"/>
          <w:sz w:val="18"/>
          <w:szCs w:val="18"/>
          <w:lang w:val="zh-CN" w:eastAsia="zh-TW"/>
        </w:rPr>
        <w:t>SIGRETURN</w:t>
      </w:r>
      <w:r w:rsidRPr="00537CAA">
        <w:rPr>
          <w:rFonts w:ascii="SimSun" w:eastAsia="新細明體" w:hAnsi="Tahoma" w:cs="SimSun" w:hint="eastAsia"/>
          <w:kern w:val="0"/>
          <w:sz w:val="18"/>
          <w:szCs w:val="18"/>
          <w:lang w:val="zh-CN" w:eastAsia="zh-TW"/>
        </w:rPr>
        <w:t>系統調用，通過這個調用記憶體管理器和內核共同恢復進程的信號上下文和寄存器，使進程可以恢復正常運行。如果信號不需要捕獲，缺省的動作將被執行，這可能涉及調用檔案系統生成一個</w:t>
      </w:r>
      <w:r w:rsidRPr="00537CAA">
        <w:rPr>
          <w:rFonts w:ascii="SimSun" w:eastAsia="新細明體" w:hAnsi="Tahoma" w:cs="SimSun"/>
          <w:kern w:val="0"/>
          <w:sz w:val="18"/>
          <w:szCs w:val="18"/>
          <w:lang w:val="zh-CN" w:eastAsia="zh-TW"/>
        </w:rPr>
        <w:t>core</w:t>
      </w:r>
      <w:r w:rsidRPr="00537CAA">
        <w:rPr>
          <w:rFonts w:ascii="SimSun" w:eastAsia="新細明體" w:hAnsi="Tahoma" w:cs="SimSun" w:hint="eastAsia"/>
          <w:kern w:val="0"/>
          <w:sz w:val="18"/>
          <w:szCs w:val="18"/>
          <w:lang w:val="zh-CN" w:eastAsia="zh-TW"/>
        </w:rPr>
        <w:t>檔（把進程的映射寫到一個檔裡，它可能會被調試器檢查），或者殺死進程，這涉及到記憶體管理器、檔案系統、內核。最後，因為一個信號可能需要傳送給一組進程，所以記憶體管理器可能使這些動作重複多次。</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圖</w:t>
      </w:r>
      <w:r w:rsidRPr="00537CAA">
        <w:rPr>
          <w:rFonts w:ascii="SimSun" w:eastAsia="新細明體" w:hAnsi="Tahoma" w:cs="SimSun"/>
          <w:kern w:val="0"/>
          <w:sz w:val="18"/>
          <w:szCs w:val="18"/>
          <w:lang w:val="zh-CN" w:eastAsia="zh-TW"/>
        </w:rPr>
        <w:t>4-41 POSIX</w:t>
      </w:r>
      <w:r w:rsidRPr="00537CAA">
        <w:rPr>
          <w:rFonts w:ascii="SimSun" w:eastAsia="新細明體" w:hAnsi="Tahoma" w:cs="SimSun" w:hint="eastAsia"/>
          <w:kern w:val="0"/>
          <w:sz w:val="18"/>
          <w:szCs w:val="18"/>
          <w:lang w:val="zh-CN" w:eastAsia="zh-TW"/>
        </w:rPr>
        <w:t>和</w:t>
      </w:r>
      <w:r w:rsidRPr="00537CAA">
        <w:rPr>
          <w:rFonts w:ascii="SimSun" w:eastAsia="新細明體" w:hAnsi="Tahoma" w:cs="SimSun"/>
          <w:kern w:val="0"/>
          <w:sz w:val="18"/>
          <w:szCs w:val="18"/>
          <w:lang w:val="zh-CN" w:eastAsia="zh-TW"/>
        </w:rPr>
        <w:t>MINIX</w:t>
      </w:r>
      <w:r w:rsidRPr="00537CAA">
        <w:rPr>
          <w:rFonts w:ascii="SimSun" w:eastAsia="新細明體" w:hAnsi="Tahoma" w:cs="SimSun" w:hint="eastAsia"/>
          <w:kern w:val="0"/>
          <w:sz w:val="18"/>
          <w:szCs w:val="18"/>
          <w:lang w:val="zh-CN" w:eastAsia="zh-TW"/>
        </w:rPr>
        <w:t>定義的信號。</w:t>
      </w:r>
      <w:r w:rsidRPr="00537CAA">
        <w:rPr>
          <w:rFonts w:ascii="SimSun" w:eastAsia="新細明體" w:hAnsi="Tahoma" w:cs="SimSun"/>
          <w:kern w:val="0"/>
          <w:sz w:val="18"/>
          <w:szCs w:val="18"/>
          <w:lang w:val="zh-CN" w:eastAsia="zh-TW"/>
        </w:rPr>
        <w:t>(*)</w:t>
      </w:r>
      <w:r w:rsidRPr="00537CAA">
        <w:rPr>
          <w:rFonts w:ascii="SimSun" w:eastAsia="新細明體" w:hAnsi="Tahoma" w:cs="SimSun" w:hint="eastAsia"/>
          <w:kern w:val="0"/>
          <w:sz w:val="18"/>
          <w:szCs w:val="18"/>
          <w:lang w:val="zh-CN" w:eastAsia="zh-TW"/>
        </w:rPr>
        <w:t>標記的信號依賴於硬體的支援。</w:t>
      </w:r>
      <w:r w:rsidRPr="00537CAA">
        <w:rPr>
          <w:rFonts w:ascii="SimSun" w:eastAsia="新細明體" w:hAnsi="Tahoma" w:cs="SimSun"/>
          <w:kern w:val="0"/>
          <w:sz w:val="18"/>
          <w:szCs w:val="18"/>
          <w:lang w:val="zh-CN" w:eastAsia="zh-TW"/>
        </w:rPr>
        <w:t>(M)</w:t>
      </w:r>
      <w:r w:rsidRPr="00537CAA">
        <w:rPr>
          <w:rFonts w:ascii="SimSun" w:eastAsia="新細明體" w:hAnsi="Tahoma" w:cs="SimSun" w:hint="eastAsia"/>
          <w:kern w:val="0"/>
          <w:sz w:val="18"/>
          <w:szCs w:val="18"/>
          <w:lang w:val="zh-CN" w:eastAsia="zh-TW"/>
        </w:rPr>
        <w:t>標記的信號</w:t>
      </w:r>
      <w:r w:rsidRPr="00537CAA">
        <w:rPr>
          <w:rFonts w:ascii="SimSun" w:eastAsia="新細明體" w:hAnsi="Tahoma" w:cs="SimSun"/>
          <w:kern w:val="0"/>
          <w:sz w:val="18"/>
          <w:szCs w:val="18"/>
          <w:lang w:val="zh-CN" w:eastAsia="zh-TW"/>
        </w:rPr>
        <w:t>POSIX</w:t>
      </w:r>
      <w:r w:rsidRPr="00537CAA">
        <w:rPr>
          <w:rFonts w:ascii="SimSun" w:eastAsia="新細明體" w:hAnsi="Tahoma" w:cs="SimSun" w:hint="eastAsia"/>
          <w:kern w:val="0"/>
          <w:sz w:val="18"/>
          <w:szCs w:val="18"/>
          <w:lang w:val="zh-CN" w:eastAsia="zh-TW"/>
        </w:rPr>
        <w:t>沒有定義，而</w:t>
      </w:r>
      <w:r w:rsidRPr="00537CAA">
        <w:rPr>
          <w:rFonts w:ascii="SimSun" w:eastAsia="新細明體" w:hAnsi="Tahoma" w:cs="SimSun"/>
          <w:kern w:val="0"/>
          <w:sz w:val="18"/>
          <w:szCs w:val="18"/>
          <w:lang w:val="zh-CN" w:eastAsia="zh-TW"/>
        </w:rPr>
        <w:t>MINIX</w:t>
      </w:r>
      <w:r w:rsidRPr="00537CAA">
        <w:rPr>
          <w:rFonts w:ascii="SimSun" w:eastAsia="新細明體" w:hAnsi="Tahoma" w:cs="SimSun" w:hint="eastAsia"/>
          <w:kern w:val="0"/>
          <w:sz w:val="18"/>
          <w:szCs w:val="18"/>
          <w:lang w:val="zh-CN" w:eastAsia="zh-TW"/>
        </w:rPr>
        <w:t>為了與老程式相容定義了。一些過時的名字和同義詞沒有給出。</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MINIX</w:t>
      </w:r>
      <w:r w:rsidRPr="00537CAA">
        <w:rPr>
          <w:rFonts w:ascii="SimSun" w:eastAsia="新細明體" w:hAnsi="Tahoma" w:cs="SimSun" w:hint="eastAsia"/>
          <w:kern w:val="0"/>
          <w:sz w:val="18"/>
          <w:szCs w:val="18"/>
          <w:lang w:val="zh-CN" w:eastAsia="zh-TW"/>
        </w:rPr>
        <w:t>知道的信號定義在</w:t>
      </w:r>
      <w:r w:rsidRPr="00537CAA">
        <w:rPr>
          <w:rFonts w:ascii="SimSun" w:eastAsia="新細明體" w:hAnsi="Tahoma" w:cs="SimSun"/>
          <w:kern w:val="0"/>
          <w:sz w:val="18"/>
          <w:szCs w:val="18"/>
          <w:lang w:val="zh-CN" w:eastAsia="zh-TW"/>
        </w:rPr>
        <w:t>/usr/include/signal.h</w:t>
      </w:r>
      <w:r w:rsidRPr="00537CAA">
        <w:rPr>
          <w:rFonts w:ascii="SimSun" w:eastAsia="新細明體" w:hAnsi="Tahoma" w:cs="SimSun" w:hint="eastAsia"/>
          <w:kern w:val="0"/>
          <w:sz w:val="18"/>
          <w:szCs w:val="18"/>
          <w:lang w:val="zh-CN" w:eastAsia="zh-TW"/>
        </w:rPr>
        <w:t>中，這是</w:t>
      </w:r>
      <w:r w:rsidRPr="00537CAA">
        <w:rPr>
          <w:rFonts w:ascii="SimSun" w:eastAsia="新細明體" w:hAnsi="Tahoma" w:cs="SimSun"/>
          <w:kern w:val="0"/>
          <w:sz w:val="18"/>
          <w:szCs w:val="18"/>
          <w:lang w:val="zh-CN" w:eastAsia="zh-TW"/>
        </w:rPr>
        <w:t>POSIX</w:t>
      </w:r>
      <w:r w:rsidRPr="00537CAA">
        <w:rPr>
          <w:rFonts w:ascii="SimSun" w:eastAsia="新細明體" w:hAnsi="Tahoma" w:cs="SimSun" w:hint="eastAsia"/>
          <w:kern w:val="0"/>
          <w:sz w:val="18"/>
          <w:szCs w:val="18"/>
          <w:lang w:val="zh-CN" w:eastAsia="zh-TW"/>
        </w:rPr>
        <w:t>標準所要求的一個檔。他們列在圖</w:t>
      </w:r>
      <w:r w:rsidRPr="00537CAA">
        <w:rPr>
          <w:rFonts w:ascii="SimSun" w:eastAsia="新細明體" w:hAnsi="Tahoma" w:cs="SimSun"/>
          <w:kern w:val="0"/>
          <w:sz w:val="18"/>
          <w:szCs w:val="18"/>
          <w:lang w:val="zh-CN" w:eastAsia="zh-TW"/>
        </w:rPr>
        <w:t>4-41</w:t>
      </w:r>
      <w:r w:rsidRPr="00537CAA">
        <w:rPr>
          <w:rFonts w:ascii="SimSun" w:eastAsia="新細明體" w:hAnsi="Tahoma" w:cs="SimSun" w:hint="eastAsia"/>
          <w:kern w:val="0"/>
          <w:sz w:val="18"/>
          <w:szCs w:val="18"/>
          <w:lang w:val="zh-CN" w:eastAsia="zh-TW"/>
        </w:rPr>
        <w:t>中。所有</w:t>
      </w:r>
      <w:r w:rsidRPr="00537CAA">
        <w:rPr>
          <w:rFonts w:ascii="SimSun" w:eastAsia="新細明體" w:hAnsi="Tahoma" w:cs="SimSun"/>
          <w:kern w:val="0"/>
          <w:sz w:val="18"/>
          <w:szCs w:val="18"/>
          <w:lang w:val="zh-CN" w:eastAsia="zh-TW"/>
        </w:rPr>
        <w:t>POSIX</w:t>
      </w:r>
      <w:r w:rsidRPr="00537CAA">
        <w:rPr>
          <w:rFonts w:ascii="SimSun" w:eastAsia="新細明體" w:hAnsi="Tahoma" w:cs="SimSun" w:hint="eastAsia"/>
          <w:kern w:val="0"/>
          <w:sz w:val="18"/>
          <w:szCs w:val="18"/>
          <w:lang w:val="zh-CN" w:eastAsia="zh-TW"/>
        </w:rPr>
        <w:t>需要的信號在</w:t>
      </w:r>
      <w:r w:rsidRPr="00537CAA">
        <w:rPr>
          <w:rFonts w:ascii="SimSun" w:eastAsia="新細明體" w:hAnsi="Tahoma" w:cs="SimSun"/>
          <w:kern w:val="0"/>
          <w:sz w:val="18"/>
          <w:szCs w:val="18"/>
          <w:lang w:val="zh-CN" w:eastAsia="zh-TW"/>
        </w:rPr>
        <w:t>MINIX</w:t>
      </w:r>
      <w:r w:rsidRPr="00537CAA">
        <w:rPr>
          <w:rFonts w:ascii="SimSun" w:eastAsia="新細明體" w:hAnsi="Tahoma" w:cs="SimSun" w:hint="eastAsia"/>
          <w:kern w:val="0"/>
          <w:sz w:val="18"/>
          <w:szCs w:val="18"/>
          <w:lang w:val="zh-CN" w:eastAsia="zh-TW"/>
        </w:rPr>
        <w:t>中都定義了，但目前並不是所有的信號都得到了支援。例如，</w:t>
      </w:r>
      <w:r w:rsidRPr="00537CAA">
        <w:rPr>
          <w:rFonts w:ascii="SimSun" w:eastAsia="新細明體" w:hAnsi="Tahoma" w:cs="SimSun"/>
          <w:kern w:val="0"/>
          <w:sz w:val="18"/>
          <w:szCs w:val="18"/>
          <w:lang w:val="zh-CN" w:eastAsia="zh-TW"/>
        </w:rPr>
        <w:t>POSIX</w:t>
      </w:r>
      <w:r w:rsidRPr="00537CAA">
        <w:rPr>
          <w:rFonts w:ascii="SimSun" w:eastAsia="新細明體" w:hAnsi="Tahoma" w:cs="SimSun" w:hint="eastAsia"/>
          <w:kern w:val="0"/>
          <w:sz w:val="18"/>
          <w:szCs w:val="18"/>
          <w:lang w:val="zh-CN" w:eastAsia="zh-TW"/>
        </w:rPr>
        <w:t>需要一些與作業控制，即把一個正在運行的程式放到後臺和再放回來的能力，有關的信號，</w:t>
      </w:r>
      <w:r w:rsidRPr="00537CAA">
        <w:rPr>
          <w:rFonts w:ascii="SimSun" w:eastAsia="新細明體" w:hAnsi="Tahoma" w:cs="SimSun"/>
          <w:kern w:val="0"/>
          <w:sz w:val="18"/>
          <w:szCs w:val="18"/>
          <w:lang w:val="zh-CN" w:eastAsia="zh-TW"/>
        </w:rPr>
        <w:t>MINIX</w:t>
      </w:r>
      <w:r w:rsidRPr="00537CAA">
        <w:rPr>
          <w:rFonts w:ascii="SimSun" w:eastAsia="新細明體" w:hAnsi="Tahoma" w:cs="SimSun" w:hint="eastAsia"/>
          <w:kern w:val="0"/>
          <w:sz w:val="18"/>
          <w:szCs w:val="18"/>
          <w:lang w:val="zh-CN" w:eastAsia="zh-TW"/>
        </w:rPr>
        <w:t>不支援作業控制，但是可能產生這些信號的程式可以移植到</w:t>
      </w:r>
      <w:r w:rsidRPr="00537CAA">
        <w:rPr>
          <w:rFonts w:ascii="SimSun" w:eastAsia="新細明體" w:hAnsi="Tahoma" w:cs="SimSun"/>
          <w:kern w:val="0"/>
          <w:sz w:val="18"/>
          <w:szCs w:val="18"/>
          <w:lang w:val="zh-CN" w:eastAsia="zh-TW"/>
        </w:rPr>
        <w:t>MINIX</w:t>
      </w:r>
      <w:r w:rsidRPr="00537CAA">
        <w:rPr>
          <w:rFonts w:ascii="SimSun" w:eastAsia="新細明體" w:hAnsi="Tahoma" w:cs="SimSun" w:hint="eastAsia"/>
          <w:kern w:val="0"/>
          <w:sz w:val="18"/>
          <w:szCs w:val="18"/>
          <w:lang w:val="zh-CN" w:eastAsia="zh-TW"/>
        </w:rPr>
        <w:t>上。這些信號如果產生將被忽略。</w:t>
      </w:r>
      <w:r w:rsidRPr="00537CAA">
        <w:rPr>
          <w:rFonts w:ascii="SimSun" w:eastAsia="新細明體" w:hAnsi="Tahoma" w:cs="SimSun"/>
          <w:kern w:val="0"/>
          <w:sz w:val="18"/>
          <w:szCs w:val="18"/>
          <w:lang w:val="zh-CN" w:eastAsia="zh-TW"/>
        </w:rPr>
        <w:t>MINIX</w:t>
      </w:r>
      <w:r w:rsidRPr="00537CAA">
        <w:rPr>
          <w:rFonts w:ascii="SimSun" w:eastAsia="新細明體" w:hAnsi="Tahoma" w:cs="SimSun" w:hint="eastAsia"/>
          <w:kern w:val="0"/>
          <w:sz w:val="18"/>
          <w:szCs w:val="18"/>
          <w:lang w:val="zh-CN" w:eastAsia="zh-TW"/>
        </w:rPr>
        <w:t>還定義一些非</w:t>
      </w:r>
      <w:r w:rsidRPr="00537CAA">
        <w:rPr>
          <w:rFonts w:ascii="SimSun" w:eastAsia="新細明體" w:hAnsi="Tahoma" w:cs="SimSun"/>
          <w:kern w:val="0"/>
          <w:sz w:val="18"/>
          <w:szCs w:val="18"/>
          <w:lang w:val="zh-CN" w:eastAsia="zh-TW"/>
        </w:rPr>
        <w:t>POSIX</w:t>
      </w:r>
      <w:r w:rsidRPr="00537CAA">
        <w:rPr>
          <w:rFonts w:ascii="SimSun" w:eastAsia="新細明體" w:hAnsi="Tahoma" w:cs="SimSun" w:hint="eastAsia"/>
          <w:kern w:val="0"/>
          <w:sz w:val="18"/>
          <w:szCs w:val="18"/>
          <w:lang w:val="zh-CN" w:eastAsia="zh-TW"/>
        </w:rPr>
        <w:t>信號和一些為了與舊的源碼相容的</w:t>
      </w:r>
      <w:r w:rsidRPr="00537CAA">
        <w:rPr>
          <w:rFonts w:ascii="SimSun" w:eastAsia="新細明體" w:hAnsi="Tahoma" w:cs="SimSun"/>
          <w:kern w:val="0"/>
          <w:sz w:val="18"/>
          <w:szCs w:val="18"/>
          <w:lang w:val="zh-CN" w:eastAsia="zh-TW"/>
        </w:rPr>
        <w:t>POSIX</w:t>
      </w:r>
      <w:r w:rsidRPr="00537CAA">
        <w:rPr>
          <w:rFonts w:ascii="SimSun" w:eastAsia="新細明體" w:hAnsi="Tahoma" w:cs="SimSun" w:hint="eastAsia"/>
          <w:kern w:val="0"/>
          <w:sz w:val="18"/>
          <w:szCs w:val="18"/>
          <w:lang w:val="zh-CN" w:eastAsia="zh-TW"/>
        </w:rPr>
        <w:t>名的同義詞。</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信號可以通過兩種方式產生：由</w:t>
      </w:r>
      <w:r w:rsidRPr="00537CAA">
        <w:rPr>
          <w:rFonts w:ascii="SimSun" w:eastAsia="新細明體" w:hAnsi="Tahoma" w:cs="SimSun"/>
          <w:kern w:val="0"/>
          <w:sz w:val="18"/>
          <w:szCs w:val="18"/>
          <w:lang w:val="zh-CN" w:eastAsia="zh-TW"/>
        </w:rPr>
        <w:t>KILL</w:t>
      </w:r>
      <w:r w:rsidRPr="00537CAA">
        <w:rPr>
          <w:rFonts w:ascii="SimSun" w:eastAsia="新細明體" w:hAnsi="Tahoma" w:cs="SimSun" w:hint="eastAsia"/>
          <w:kern w:val="0"/>
          <w:sz w:val="18"/>
          <w:szCs w:val="18"/>
          <w:lang w:val="zh-CN" w:eastAsia="zh-TW"/>
        </w:rPr>
        <w:t>系統調用和由內核產生。由</w:t>
      </w:r>
      <w:r w:rsidRPr="00537CAA">
        <w:rPr>
          <w:rFonts w:ascii="SimSun" w:eastAsia="新細明體" w:hAnsi="Tahoma" w:cs="SimSun"/>
          <w:kern w:val="0"/>
          <w:sz w:val="18"/>
          <w:szCs w:val="18"/>
          <w:lang w:val="zh-CN" w:eastAsia="zh-TW"/>
        </w:rPr>
        <w:t>MINIX</w:t>
      </w:r>
      <w:r w:rsidRPr="00537CAA">
        <w:rPr>
          <w:rFonts w:ascii="SimSun" w:eastAsia="新細明體" w:hAnsi="Tahoma" w:cs="SimSun" w:hint="eastAsia"/>
          <w:kern w:val="0"/>
          <w:sz w:val="18"/>
          <w:szCs w:val="18"/>
          <w:lang w:val="zh-CN" w:eastAsia="zh-TW"/>
        </w:rPr>
        <w:t>內核產生的信號總是包括</w:t>
      </w:r>
      <w:r w:rsidRPr="00537CAA">
        <w:rPr>
          <w:rFonts w:ascii="SimSun" w:eastAsia="新細明體" w:hAnsi="Tahoma" w:cs="SimSun"/>
          <w:kern w:val="0"/>
          <w:sz w:val="18"/>
          <w:szCs w:val="18"/>
          <w:lang w:val="zh-CN" w:eastAsia="zh-TW"/>
        </w:rPr>
        <w:t>SIGINT</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SIGQUIT</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SIFALRM</w:t>
      </w:r>
      <w:r w:rsidRPr="00537CAA">
        <w:rPr>
          <w:rFonts w:ascii="SimSun" w:eastAsia="新細明體" w:hAnsi="Tahoma" w:cs="SimSun" w:hint="eastAsia"/>
          <w:kern w:val="0"/>
          <w:sz w:val="18"/>
          <w:szCs w:val="18"/>
          <w:lang w:val="zh-CN" w:eastAsia="zh-TW"/>
        </w:rPr>
        <w:t>，其他的內核信號依賴於硬體支援。例如，在</w:t>
      </w:r>
      <w:r w:rsidRPr="00537CAA">
        <w:rPr>
          <w:rFonts w:ascii="SimSun" w:eastAsia="新細明體" w:hAnsi="Tahoma" w:cs="SimSun"/>
          <w:kern w:val="0"/>
          <w:sz w:val="18"/>
          <w:szCs w:val="18"/>
          <w:lang w:val="zh-CN" w:eastAsia="zh-TW"/>
        </w:rPr>
        <w:t>8086/8088</w:t>
      </w:r>
      <w:r w:rsidRPr="00537CAA">
        <w:rPr>
          <w:rFonts w:ascii="SimSun" w:eastAsia="新細明體" w:hAnsi="Tahoma" w:cs="SimSun" w:hint="eastAsia"/>
          <w:kern w:val="0"/>
          <w:sz w:val="18"/>
          <w:szCs w:val="18"/>
          <w:lang w:val="zh-CN" w:eastAsia="zh-TW"/>
        </w:rPr>
        <w:t>處理器上不支援檢測非法指令操作碼，但</w:t>
      </w:r>
      <w:r w:rsidRPr="00537CAA">
        <w:rPr>
          <w:rFonts w:ascii="SimSun" w:eastAsia="新細明體" w:hAnsi="Tahoma" w:cs="SimSun"/>
          <w:kern w:val="0"/>
          <w:sz w:val="18"/>
          <w:szCs w:val="18"/>
          <w:lang w:val="zh-CN" w:eastAsia="zh-TW"/>
        </w:rPr>
        <w:t>286</w:t>
      </w:r>
      <w:r w:rsidRPr="00537CAA">
        <w:rPr>
          <w:rFonts w:ascii="SimSun" w:eastAsia="新細明體" w:hAnsi="Tahoma" w:cs="SimSun" w:hint="eastAsia"/>
          <w:kern w:val="0"/>
          <w:sz w:val="18"/>
          <w:szCs w:val="18"/>
          <w:lang w:val="zh-CN" w:eastAsia="zh-TW"/>
        </w:rPr>
        <w:t>及以上的處理器有這個能力，在他們上面執行非法指令時會發生陷入。這種服務是硬體提供的，作業系統的實現者必須提供產生一個信號的代碼以作為對這種陷入的響應，我們在第二章看到在</w:t>
      </w:r>
      <w:r w:rsidRPr="00537CAA">
        <w:rPr>
          <w:rFonts w:ascii="SimSun" w:eastAsia="新細明體" w:hAnsi="Tahoma" w:cs="SimSun"/>
          <w:kern w:val="0"/>
          <w:sz w:val="18"/>
          <w:szCs w:val="18"/>
          <w:lang w:val="zh-CN" w:eastAsia="zh-TW"/>
        </w:rPr>
        <w:t>/kernel/exception.c</w:t>
      </w:r>
      <w:r w:rsidRPr="00537CAA">
        <w:rPr>
          <w:rFonts w:ascii="SimSun" w:eastAsia="新細明體" w:hAnsi="Tahoma" w:cs="SimSun" w:hint="eastAsia"/>
          <w:kern w:val="0"/>
          <w:sz w:val="18"/>
          <w:szCs w:val="18"/>
          <w:lang w:val="zh-CN" w:eastAsia="zh-TW"/>
        </w:rPr>
        <w:t>中包含了針對幾個不同條件完成上述操作的代碼。因此當</w:t>
      </w:r>
      <w:r w:rsidRPr="00537CAA">
        <w:rPr>
          <w:rFonts w:ascii="SimSun" w:eastAsia="新細明體" w:hAnsi="Tahoma" w:cs="SimSun"/>
          <w:kern w:val="0"/>
          <w:sz w:val="18"/>
          <w:szCs w:val="18"/>
          <w:lang w:val="zh-CN" w:eastAsia="zh-TW"/>
        </w:rPr>
        <w:t>MINIX</w:t>
      </w:r>
      <w:r w:rsidRPr="00537CAA">
        <w:rPr>
          <w:rFonts w:ascii="SimSun" w:eastAsia="新細明體" w:hAnsi="Tahoma" w:cs="SimSun" w:hint="eastAsia"/>
          <w:kern w:val="0"/>
          <w:sz w:val="18"/>
          <w:szCs w:val="18"/>
          <w:lang w:val="zh-CN" w:eastAsia="zh-TW"/>
        </w:rPr>
        <w:t>運行在</w:t>
      </w:r>
      <w:r w:rsidRPr="00537CAA">
        <w:rPr>
          <w:rFonts w:ascii="SimSun" w:eastAsia="新細明體" w:hAnsi="Tahoma" w:cs="SimSun"/>
          <w:kern w:val="0"/>
          <w:sz w:val="18"/>
          <w:szCs w:val="18"/>
          <w:lang w:val="zh-CN" w:eastAsia="zh-TW"/>
        </w:rPr>
        <w:t>286</w:t>
      </w:r>
      <w:r w:rsidRPr="00537CAA">
        <w:rPr>
          <w:rFonts w:ascii="SimSun" w:eastAsia="新細明體" w:hAnsi="Tahoma" w:cs="SimSun" w:hint="eastAsia"/>
          <w:kern w:val="0"/>
          <w:sz w:val="18"/>
          <w:szCs w:val="18"/>
          <w:lang w:val="zh-CN" w:eastAsia="zh-TW"/>
        </w:rPr>
        <w:t>或更高的處理器上時，作為對非法指令的回應它將產生</w:t>
      </w:r>
      <w:r w:rsidRPr="00537CAA">
        <w:rPr>
          <w:rFonts w:ascii="SimSun" w:eastAsia="新細明體" w:hAnsi="Tahoma" w:cs="SimSun"/>
          <w:kern w:val="0"/>
          <w:sz w:val="18"/>
          <w:szCs w:val="18"/>
          <w:lang w:val="zh-CN" w:eastAsia="zh-TW"/>
        </w:rPr>
        <w:t>SIGILL</w:t>
      </w:r>
      <w:r w:rsidRPr="00537CAA">
        <w:rPr>
          <w:rFonts w:ascii="SimSun" w:eastAsia="新細明體" w:hAnsi="Tahoma" w:cs="SimSun" w:hint="eastAsia"/>
          <w:kern w:val="0"/>
          <w:sz w:val="18"/>
          <w:szCs w:val="18"/>
          <w:lang w:val="zh-CN" w:eastAsia="zh-TW"/>
        </w:rPr>
        <w:t>信號，但當</w:t>
      </w:r>
      <w:r w:rsidRPr="00537CAA">
        <w:rPr>
          <w:rFonts w:ascii="SimSun" w:eastAsia="新細明體" w:hAnsi="Tahoma" w:cs="SimSun"/>
          <w:kern w:val="0"/>
          <w:sz w:val="18"/>
          <w:szCs w:val="18"/>
          <w:lang w:val="zh-CN" w:eastAsia="zh-TW"/>
        </w:rPr>
        <w:t>MINIX</w:t>
      </w:r>
      <w:r w:rsidRPr="00537CAA">
        <w:rPr>
          <w:rFonts w:ascii="SimSun" w:eastAsia="新細明體" w:hAnsi="Tahoma" w:cs="SimSun" w:hint="eastAsia"/>
          <w:kern w:val="0"/>
          <w:sz w:val="18"/>
          <w:szCs w:val="18"/>
          <w:lang w:val="zh-CN" w:eastAsia="zh-TW"/>
        </w:rPr>
        <w:t>運行在</w:t>
      </w:r>
      <w:r w:rsidRPr="00537CAA">
        <w:rPr>
          <w:rFonts w:ascii="SimSun" w:eastAsia="新細明體" w:hAnsi="Tahoma" w:cs="SimSun"/>
          <w:kern w:val="0"/>
          <w:sz w:val="18"/>
          <w:szCs w:val="18"/>
          <w:lang w:val="zh-CN" w:eastAsia="zh-TW"/>
        </w:rPr>
        <w:t>8088</w:t>
      </w:r>
      <w:r w:rsidRPr="00537CAA">
        <w:rPr>
          <w:rFonts w:ascii="SimSun" w:eastAsia="新細明體" w:hAnsi="Tahoma" w:cs="SimSun" w:hint="eastAsia"/>
          <w:kern w:val="0"/>
          <w:sz w:val="18"/>
          <w:szCs w:val="18"/>
          <w:lang w:val="zh-CN" w:eastAsia="zh-TW"/>
        </w:rPr>
        <w:t>處理器上時則永遠不會產生這個信號。</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僅僅是硬體在某種條件下能夠陷入並不意味著作業系統實現者能夠充分地利用這個能力。例如，在</w:t>
      </w:r>
      <w:r w:rsidRPr="00537CAA">
        <w:rPr>
          <w:rFonts w:ascii="SimSun" w:eastAsia="新細明體" w:hAnsi="Tahoma" w:cs="SimSun"/>
          <w:kern w:val="0"/>
          <w:sz w:val="18"/>
          <w:szCs w:val="18"/>
          <w:lang w:val="zh-CN" w:eastAsia="zh-TW"/>
        </w:rPr>
        <w:t>286</w:t>
      </w:r>
      <w:r w:rsidRPr="00537CAA">
        <w:rPr>
          <w:rFonts w:ascii="SimSun" w:eastAsia="新細明體" w:hAnsi="Tahoma" w:cs="SimSun" w:hint="eastAsia"/>
          <w:kern w:val="0"/>
          <w:sz w:val="18"/>
          <w:szCs w:val="18"/>
          <w:lang w:val="zh-CN" w:eastAsia="zh-TW"/>
        </w:rPr>
        <w:t>以上的</w:t>
      </w:r>
      <w:r w:rsidRPr="00537CAA">
        <w:rPr>
          <w:rFonts w:ascii="SimSun" w:eastAsia="新細明體" w:hAnsi="Tahoma" w:cs="SimSun"/>
          <w:kern w:val="0"/>
          <w:sz w:val="18"/>
          <w:szCs w:val="18"/>
          <w:lang w:val="zh-CN" w:eastAsia="zh-TW"/>
        </w:rPr>
        <w:t>Intel</w:t>
      </w:r>
      <w:r w:rsidRPr="00537CAA">
        <w:rPr>
          <w:rFonts w:ascii="SimSun" w:eastAsia="新細明體" w:hAnsi="Tahoma" w:cs="SimSun" w:hint="eastAsia"/>
          <w:kern w:val="0"/>
          <w:sz w:val="18"/>
          <w:szCs w:val="18"/>
          <w:lang w:val="zh-CN" w:eastAsia="zh-TW"/>
        </w:rPr>
        <w:t>處理器上有好幾種違反記憶體完整性的操作都會導致異常，位於</w:t>
      </w:r>
      <w:r w:rsidRPr="00537CAA">
        <w:rPr>
          <w:rFonts w:ascii="SimSun" w:eastAsia="新細明體" w:hAnsi="Tahoma" w:cs="SimSun"/>
          <w:kern w:val="0"/>
          <w:sz w:val="18"/>
          <w:szCs w:val="18"/>
          <w:lang w:val="zh-CN" w:eastAsia="zh-TW"/>
        </w:rPr>
        <w:t>/kernel/exception.c</w:t>
      </w:r>
      <w:r w:rsidRPr="00537CAA">
        <w:rPr>
          <w:rFonts w:ascii="SimSun" w:eastAsia="新細明體" w:hAnsi="Tahoma" w:cs="SimSun" w:hint="eastAsia"/>
          <w:kern w:val="0"/>
          <w:sz w:val="18"/>
          <w:szCs w:val="18"/>
          <w:lang w:val="zh-CN" w:eastAsia="zh-TW"/>
        </w:rPr>
        <w:t>中的代碼把這些異常翻譯成</w:t>
      </w:r>
      <w:r w:rsidRPr="00537CAA">
        <w:rPr>
          <w:rFonts w:ascii="SimSun" w:eastAsia="新細明體" w:hAnsi="Tahoma" w:cs="SimSun"/>
          <w:kern w:val="0"/>
          <w:sz w:val="18"/>
          <w:szCs w:val="18"/>
          <w:lang w:val="zh-CN" w:eastAsia="zh-TW"/>
        </w:rPr>
        <w:t>SIGSEGV</w:t>
      </w:r>
      <w:r w:rsidRPr="00537CAA">
        <w:rPr>
          <w:rFonts w:ascii="SimSun" w:eastAsia="新細明體" w:hAnsi="Tahoma" w:cs="SimSun" w:hint="eastAsia"/>
          <w:kern w:val="0"/>
          <w:sz w:val="18"/>
          <w:szCs w:val="18"/>
          <w:lang w:val="zh-CN" w:eastAsia="zh-TW"/>
        </w:rPr>
        <w:t>信號。違反硬體定義的堆疊段的界限和違反其他段的界限會產生不同的異常，因為他們可能需要進行不同的處理。然而</w:t>
      </w:r>
      <w:r w:rsidRPr="00537CAA">
        <w:rPr>
          <w:rFonts w:ascii="SimSun" w:eastAsia="新細明體" w:hAnsi="Tahoma" w:cs="SimSun"/>
          <w:kern w:val="0"/>
          <w:sz w:val="18"/>
          <w:szCs w:val="18"/>
          <w:lang w:val="zh-CN" w:eastAsia="zh-TW"/>
        </w:rPr>
        <w:t>MINIX</w:t>
      </w:r>
      <w:r w:rsidRPr="00537CAA">
        <w:rPr>
          <w:rFonts w:ascii="SimSun" w:eastAsia="新細明體" w:hAnsi="Tahoma" w:cs="SimSun" w:hint="eastAsia"/>
          <w:kern w:val="0"/>
          <w:sz w:val="18"/>
          <w:szCs w:val="18"/>
          <w:lang w:val="zh-CN" w:eastAsia="zh-TW"/>
        </w:rPr>
        <w:t>使用記憶體的方式使得硬體對可能發生的所有這些錯誤都無法檢測。硬體為每個段都定義了一個基址和一個長度。硬體定義的資料段基址和</w:t>
      </w:r>
      <w:r w:rsidRPr="00537CAA">
        <w:rPr>
          <w:rFonts w:ascii="SimSun" w:eastAsia="新細明體" w:hAnsi="Tahoma" w:cs="SimSun"/>
          <w:kern w:val="0"/>
          <w:sz w:val="18"/>
          <w:szCs w:val="18"/>
          <w:lang w:val="zh-CN" w:eastAsia="zh-TW"/>
        </w:rPr>
        <w:t>MINIX</w:t>
      </w:r>
      <w:r w:rsidRPr="00537CAA">
        <w:rPr>
          <w:rFonts w:ascii="SimSun" w:eastAsia="新細明體" w:hAnsi="Tahoma" w:cs="SimSun" w:hint="eastAsia"/>
          <w:kern w:val="0"/>
          <w:sz w:val="18"/>
          <w:szCs w:val="18"/>
          <w:lang w:val="zh-CN" w:eastAsia="zh-TW"/>
        </w:rPr>
        <w:t>的資料段基址相同，但是硬體定義的資料段界限要比</w:t>
      </w:r>
      <w:r w:rsidRPr="00537CAA">
        <w:rPr>
          <w:rFonts w:ascii="SimSun" w:eastAsia="新細明體" w:hAnsi="Tahoma" w:cs="SimSun"/>
          <w:kern w:val="0"/>
          <w:sz w:val="18"/>
          <w:szCs w:val="18"/>
          <w:lang w:val="zh-CN" w:eastAsia="zh-TW"/>
        </w:rPr>
        <w:t>MINIX</w:t>
      </w:r>
      <w:r w:rsidRPr="00537CAA">
        <w:rPr>
          <w:rFonts w:ascii="SimSun" w:eastAsia="新細明體" w:hAnsi="Tahoma" w:cs="SimSun" w:hint="eastAsia"/>
          <w:kern w:val="0"/>
          <w:sz w:val="18"/>
          <w:szCs w:val="18"/>
          <w:lang w:val="zh-CN" w:eastAsia="zh-TW"/>
        </w:rPr>
        <w:t>用軟體強制的界限高。換句話說，硬體定義的資料段是在不存在堆疊的情況下，</w:t>
      </w:r>
      <w:r w:rsidRPr="00537CAA">
        <w:rPr>
          <w:rFonts w:ascii="SimSun" w:eastAsia="新細明體" w:hAnsi="Tahoma" w:cs="SimSun"/>
          <w:kern w:val="0"/>
          <w:sz w:val="18"/>
          <w:szCs w:val="18"/>
          <w:lang w:val="zh-CN" w:eastAsia="zh-TW"/>
        </w:rPr>
        <w:t>MINIX</w:t>
      </w:r>
      <w:r w:rsidRPr="00537CAA">
        <w:rPr>
          <w:rFonts w:ascii="SimSun" w:eastAsia="新細明體" w:hAnsi="Tahoma" w:cs="SimSun" w:hint="eastAsia"/>
          <w:kern w:val="0"/>
          <w:sz w:val="18"/>
          <w:szCs w:val="18"/>
          <w:lang w:val="zh-CN" w:eastAsia="zh-TW"/>
        </w:rPr>
        <w:t>可能用於資料的最大數量的記憶體。同樣地，硬體定義的堆疊段是在不存在資料區的情況下，</w:t>
      </w:r>
      <w:r w:rsidRPr="00537CAA">
        <w:rPr>
          <w:rFonts w:ascii="SimSun" w:eastAsia="新細明體" w:hAnsi="Tahoma" w:cs="SimSun"/>
          <w:kern w:val="0"/>
          <w:sz w:val="18"/>
          <w:szCs w:val="18"/>
          <w:lang w:val="zh-CN" w:eastAsia="zh-TW"/>
        </w:rPr>
        <w:t>MINIX</w:t>
      </w:r>
      <w:r w:rsidRPr="00537CAA">
        <w:rPr>
          <w:rFonts w:ascii="SimSun" w:eastAsia="新細明體" w:hAnsi="Tahoma" w:cs="SimSun" w:hint="eastAsia"/>
          <w:kern w:val="0"/>
          <w:sz w:val="18"/>
          <w:szCs w:val="18"/>
          <w:lang w:val="zh-CN" w:eastAsia="zh-TW"/>
        </w:rPr>
        <w:t>堆疊能用的最大數量的記憶體。儘管硬體能夠檢測到某些違法的訪問，但是因為對硬體和描述符來說資料區和堆疊區域是重疊的，所以它無法檢測堆疊增長進入了資料區域這種最可能發生的堆疊訪問違法。</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在內核中可以加入一些代碼，在每個進程每次得到機會運行後由這些代碼檢查進程的寄存器，如果檢測到違反</w:t>
      </w:r>
      <w:r w:rsidRPr="00537CAA">
        <w:rPr>
          <w:rFonts w:ascii="SimSun" w:eastAsia="新細明體" w:hAnsi="Tahoma" w:cs="SimSun"/>
          <w:kern w:val="0"/>
          <w:sz w:val="18"/>
          <w:szCs w:val="18"/>
          <w:lang w:val="zh-CN" w:eastAsia="zh-TW"/>
        </w:rPr>
        <w:t>MINIX</w:t>
      </w:r>
      <w:r w:rsidRPr="00537CAA">
        <w:rPr>
          <w:rFonts w:ascii="SimSun" w:eastAsia="新細明體" w:hAnsi="Tahoma" w:cs="SimSun" w:hint="eastAsia"/>
          <w:kern w:val="0"/>
          <w:sz w:val="18"/>
          <w:szCs w:val="18"/>
          <w:lang w:val="zh-CN" w:eastAsia="zh-TW"/>
        </w:rPr>
        <w:t>定義的資料段或堆疊段完整性的情況，就發出一個</w:t>
      </w:r>
      <w:r w:rsidRPr="00537CAA">
        <w:rPr>
          <w:rFonts w:ascii="SimSun" w:eastAsia="新細明體" w:hAnsi="Tahoma" w:cs="SimSun"/>
          <w:kern w:val="0"/>
          <w:sz w:val="18"/>
          <w:szCs w:val="18"/>
          <w:lang w:val="zh-CN" w:eastAsia="zh-TW"/>
        </w:rPr>
        <w:t>SIGSEGV</w:t>
      </w:r>
      <w:r w:rsidRPr="00537CAA">
        <w:rPr>
          <w:rFonts w:ascii="SimSun" w:eastAsia="新細明體" w:hAnsi="Tahoma" w:cs="SimSun" w:hint="eastAsia"/>
          <w:kern w:val="0"/>
          <w:sz w:val="18"/>
          <w:szCs w:val="18"/>
          <w:lang w:val="zh-CN" w:eastAsia="zh-TW"/>
        </w:rPr>
        <w:t>信號。但是這樣作是否值得還不清楚，硬體陷入能立刻俘獲一個違法訪問，而軟體檢查可能要到執行了幾千條指令以後才有機會進行，到了這個時候信號處理過程已經幾乎不能為從錯誤中恢復做什麼了。</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不論信號來自什麼地方，記憶體管理器都以同樣的方式處理。對每個信號欲傳向的進程，首先將進行一系列的檢查以確定這個信號是否可行。只有當信號發送者是超級使用者，或者它的真實或有效使用者號等於接受信號進程的真實或有效使用者號時，它才能發信號給接受信號的進程。除此之外還有幾個條件能阻止一個信號被發送，比如僵死的進程不能接收信號。如果一個進程已經調用</w:t>
      </w:r>
      <w:r w:rsidRPr="00537CAA">
        <w:rPr>
          <w:rFonts w:ascii="SimSun" w:eastAsia="新細明體" w:hAnsi="Tahoma" w:cs="SimSun"/>
          <w:kern w:val="0"/>
          <w:sz w:val="18"/>
          <w:szCs w:val="18"/>
          <w:lang w:val="zh-CN" w:eastAsia="zh-TW"/>
        </w:rPr>
        <w:t>SIGACTION</w:t>
      </w:r>
      <w:r w:rsidRPr="00537CAA">
        <w:rPr>
          <w:rFonts w:ascii="SimSun" w:eastAsia="新細明體" w:hAnsi="Tahoma" w:cs="SimSun" w:hint="eastAsia"/>
          <w:kern w:val="0"/>
          <w:sz w:val="18"/>
          <w:szCs w:val="18"/>
          <w:lang w:val="zh-CN" w:eastAsia="zh-TW"/>
        </w:rPr>
        <w:t>忽略了某個信號或調用</w:t>
      </w:r>
      <w:r w:rsidRPr="00537CAA">
        <w:rPr>
          <w:rFonts w:ascii="SimSun" w:eastAsia="新細明體" w:hAnsi="Tahoma" w:cs="SimSun"/>
          <w:kern w:val="0"/>
          <w:sz w:val="18"/>
          <w:szCs w:val="18"/>
          <w:lang w:val="zh-CN" w:eastAsia="zh-TW"/>
        </w:rPr>
        <w:t>SIGPROCMASK</w:t>
      </w:r>
      <w:r w:rsidRPr="00537CAA">
        <w:rPr>
          <w:rFonts w:ascii="SimSun" w:eastAsia="新細明體" w:hAnsi="Tahoma" w:cs="SimSun" w:hint="eastAsia"/>
          <w:kern w:val="0"/>
          <w:sz w:val="18"/>
          <w:szCs w:val="18"/>
          <w:lang w:val="zh-CN" w:eastAsia="zh-TW"/>
        </w:rPr>
        <w:t>阻塞了某個信號，那麼就不能向它遞交信號。阻塞一個信號與忽略不同，接收到的阻塞的信號將被記錄下來，當接收進程取消對這個信號的阻塞時就將該信號遞交給它。最後，如果接收信號的進程堆疊空間不夠它將被殺死。</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如果所有的條件都滿足，信號將被發送。如果進程沒有設置捕獲這個信號，那麼就不需要向進程傳遞任何資訊。在這種情況下記憶體管理器將執行這個信號的缺省動作，通常是殺死進程，有時需要產生一個</w:t>
      </w:r>
      <w:r w:rsidRPr="00537CAA">
        <w:rPr>
          <w:rFonts w:ascii="SimSun" w:eastAsia="新細明體" w:hAnsi="Tahoma" w:cs="SimSun"/>
          <w:kern w:val="0"/>
          <w:sz w:val="18"/>
          <w:szCs w:val="18"/>
          <w:lang w:val="zh-CN" w:eastAsia="zh-TW"/>
        </w:rPr>
        <w:t>core</w:t>
      </w:r>
      <w:r w:rsidRPr="00537CAA">
        <w:rPr>
          <w:rFonts w:ascii="SimSun" w:eastAsia="新細明體" w:hAnsi="Tahoma" w:cs="SimSun" w:hint="eastAsia"/>
          <w:kern w:val="0"/>
          <w:sz w:val="18"/>
          <w:szCs w:val="18"/>
          <w:lang w:val="zh-CN" w:eastAsia="zh-TW"/>
        </w:rPr>
        <w:t>檔，少數信號的缺省動作是忽略這個信號。在圖</w:t>
      </w:r>
      <w:r w:rsidRPr="00537CAA">
        <w:rPr>
          <w:rFonts w:ascii="SimSun" w:eastAsia="新細明體" w:hAnsi="Tahoma" w:cs="SimSun"/>
          <w:kern w:val="0"/>
          <w:sz w:val="18"/>
          <w:szCs w:val="18"/>
          <w:lang w:val="zh-CN" w:eastAsia="zh-TW"/>
        </w:rPr>
        <w:t>4-41</w:t>
      </w:r>
      <w:r w:rsidRPr="00537CAA">
        <w:rPr>
          <w:rFonts w:ascii="SimSun" w:eastAsia="新細明體" w:hAnsi="Tahoma" w:cs="SimSun" w:hint="eastAsia"/>
          <w:kern w:val="0"/>
          <w:sz w:val="18"/>
          <w:szCs w:val="18"/>
          <w:lang w:val="zh-CN" w:eastAsia="zh-TW"/>
        </w:rPr>
        <w:t>中標記為</w:t>
      </w:r>
      <w:r w:rsidRPr="00537CAA">
        <w:rPr>
          <w:rFonts w:ascii="SimSun" w:eastAsia="新細明體" w:hAnsi="Tahoma" w:cs="SimSun"/>
          <w:kern w:val="0"/>
          <w:sz w:val="18"/>
          <w:szCs w:val="18"/>
          <w:lang w:val="zh-CN" w:eastAsia="zh-TW"/>
        </w:rPr>
        <w:t>“</w:t>
      </w:r>
      <w:r w:rsidRPr="00537CAA">
        <w:rPr>
          <w:rFonts w:ascii="SimSun" w:eastAsia="新細明體" w:hAnsi="Tahoma" w:cs="SimSun" w:hint="eastAsia"/>
          <w:kern w:val="0"/>
          <w:sz w:val="18"/>
          <w:szCs w:val="18"/>
          <w:lang w:val="zh-CN" w:eastAsia="zh-TW"/>
        </w:rPr>
        <w:t>不支援</w:t>
      </w:r>
      <w:r w:rsidRPr="00537CAA">
        <w:rPr>
          <w:rFonts w:ascii="SimSun" w:eastAsia="新細明體" w:hAnsi="Tahoma" w:cs="SimSun"/>
          <w:kern w:val="0"/>
          <w:sz w:val="18"/>
          <w:szCs w:val="18"/>
          <w:lang w:val="zh-CN" w:eastAsia="zh-TW"/>
        </w:rPr>
        <w:t>”</w:t>
      </w:r>
      <w:r w:rsidRPr="00537CAA">
        <w:rPr>
          <w:rFonts w:ascii="SimSun" w:eastAsia="新細明體" w:hAnsi="Tahoma" w:cs="SimSun" w:hint="eastAsia"/>
          <w:kern w:val="0"/>
          <w:sz w:val="18"/>
          <w:szCs w:val="18"/>
          <w:lang w:val="zh-CN" w:eastAsia="zh-TW"/>
        </w:rPr>
        <w:t>的信號是</w:t>
      </w:r>
      <w:r w:rsidRPr="00537CAA">
        <w:rPr>
          <w:rFonts w:ascii="SimSun" w:eastAsia="新細明體" w:hAnsi="Tahoma" w:cs="SimSun"/>
          <w:kern w:val="0"/>
          <w:sz w:val="18"/>
          <w:szCs w:val="18"/>
          <w:lang w:val="zh-CN" w:eastAsia="zh-TW"/>
        </w:rPr>
        <w:t>POSIX</w:t>
      </w:r>
      <w:r w:rsidRPr="00537CAA">
        <w:rPr>
          <w:rFonts w:ascii="SimSun" w:eastAsia="新細明體" w:hAnsi="Tahoma" w:cs="SimSun" w:hint="eastAsia"/>
          <w:kern w:val="0"/>
          <w:sz w:val="18"/>
          <w:szCs w:val="18"/>
          <w:lang w:val="zh-CN" w:eastAsia="zh-TW"/>
        </w:rPr>
        <w:t>要求定義的，他們在</w:t>
      </w:r>
      <w:r w:rsidRPr="00537CAA">
        <w:rPr>
          <w:rFonts w:ascii="SimSun" w:eastAsia="新細明體" w:hAnsi="Tahoma" w:cs="SimSun"/>
          <w:kern w:val="0"/>
          <w:sz w:val="18"/>
          <w:szCs w:val="18"/>
          <w:lang w:val="zh-CN" w:eastAsia="zh-TW"/>
        </w:rPr>
        <w:t>MINIX</w:t>
      </w:r>
      <w:r w:rsidRPr="00537CAA">
        <w:rPr>
          <w:rFonts w:ascii="SimSun" w:eastAsia="新細明體" w:hAnsi="Tahoma" w:cs="SimSun" w:hint="eastAsia"/>
          <w:kern w:val="0"/>
          <w:sz w:val="18"/>
          <w:szCs w:val="18"/>
          <w:lang w:val="zh-CN" w:eastAsia="zh-TW"/>
        </w:rPr>
        <w:t>中將被忽略。</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捕獲一個信號意味著執行進程自己的信號處理代碼，它的位址保存在進程表的</w:t>
      </w:r>
      <w:r w:rsidRPr="00537CAA">
        <w:rPr>
          <w:rFonts w:ascii="SimSun" w:eastAsia="新細明體" w:hAnsi="Tahoma" w:cs="SimSun"/>
          <w:kern w:val="0"/>
          <w:sz w:val="18"/>
          <w:szCs w:val="18"/>
          <w:lang w:val="zh-CN" w:eastAsia="zh-TW"/>
        </w:rPr>
        <w:t>sigaction</w:t>
      </w:r>
      <w:r w:rsidRPr="00537CAA">
        <w:rPr>
          <w:rFonts w:ascii="SimSun" w:eastAsia="新細明體" w:hAnsi="Tahoma" w:cs="SimSun" w:hint="eastAsia"/>
          <w:kern w:val="0"/>
          <w:sz w:val="18"/>
          <w:szCs w:val="18"/>
          <w:lang w:val="zh-CN" w:eastAsia="zh-TW"/>
        </w:rPr>
        <w:t>結構中。在第二章中我們看到了一個進程表項中的棧框是怎樣在該進程被中斷時接收重啟它所需的資訊的。通過修改將接收信號進程的棧框，可以使得在該進程被允許執行時，運行信號處理常式。通過修改進程在使用者空間的堆疊，可以使得在信號處理常式結束時執行一個</w:t>
      </w:r>
      <w:r w:rsidRPr="00537CAA">
        <w:rPr>
          <w:rFonts w:ascii="SimSun" w:eastAsia="新細明體" w:hAnsi="Tahoma" w:cs="SimSun"/>
          <w:kern w:val="0"/>
          <w:sz w:val="18"/>
          <w:szCs w:val="18"/>
          <w:lang w:val="zh-CN" w:eastAsia="zh-TW"/>
        </w:rPr>
        <w:t>SIGRETURN</w:t>
      </w:r>
      <w:r w:rsidRPr="00537CAA">
        <w:rPr>
          <w:rFonts w:ascii="SimSun" w:eastAsia="新細明體" w:hAnsi="Tahoma" w:cs="SimSun" w:hint="eastAsia"/>
          <w:kern w:val="0"/>
          <w:sz w:val="18"/>
          <w:szCs w:val="18"/>
          <w:lang w:val="zh-CN" w:eastAsia="zh-TW"/>
        </w:rPr>
        <w:t>系統調用。這個系統調用永遠不會從使用者代碼中發出，它是通過內核把它的位址放到堆疊上，使得在信號處理常式結束時成為從堆疊中彈出的返回位址而被執行的。</w:t>
      </w:r>
      <w:r w:rsidRPr="00537CAA">
        <w:rPr>
          <w:rFonts w:ascii="SimSun" w:eastAsia="新細明體" w:hAnsi="Tahoma" w:cs="SimSun"/>
          <w:kern w:val="0"/>
          <w:sz w:val="18"/>
          <w:szCs w:val="18"/>
          <w:lang w:val="zh-CN" w:eastAsia="zh-TW"/>
        </w:rPr>
        <w:t>SIGRETURN</w:t>
      </w:r>
      <w:r w:rsidRPr="00537CAA">
        <w:rPr>
          <w:rFonts w:ascii="SimSun" w:eastAsia="新細明體" w:hAnsi="Tahoma" w:cs="SimSun" w:hint="eastAsia"/>
          <w:kern w:val="0"/>
          <w:sz w:val="18"/>
          <w:szCs w:val="18"/>
          <w:lang w:val="zh-CN" w:eastAsia="zh-TW"/>
        </w:rPr>
        <w:t>恢復接受信號進程的棧框，使它能夠從被信號中斷的地方恢復運行。</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雖然發送信號的最後一個階段是由系統進程完成的，但是由於資料是從記憶體管理器傳到內核的，所以在這裡總結一下執行的過程是很恰當的。在信號處理過程結束時進程應該象什麼都沒有發生一樣繼續執行，因此捕獲一個信號需要某種與進程上下文切換很類似的東西，而上下文切換是在一個進程停止運行、另一個進程開始執行時發生的。然而在進程表中只有一個地方，其中可以存放將進程恢復到原來狀態所需的所有</w:t>
      </w:r>
      <w:r w:rsidRPr="00537CAA">
        <w:rPr>
          <w:rFonts w:ascii="SimSun" w:eastAsia="新細明體" w:hAnsi="Tahoma" w:cs="SimSun"/>
          <w:kern w:val="0"/>
          <w:sz w:val="18"/>
          <w:szCs w:val="18"/>
          <w:lang w:val="zh-CN" w:eastAsia="zh-TW"/>
        </w:rPr>
        <w:t>CPU</w:t>
      </w:r>
      <w:r w:rsidRPr="00537CAA">
        <w:rPr>
          <w:rFonts w:ascii="SimSun" w:eastAsia="新細明體" w:hAnsi="Tahoma" w:cs="SimSun" w:hint="eastAsia"/>
          <w:kern w:val="0"/>
          <w:sz w:val="18"/>
          <w:szCs w:val="18"/>
          <w:lang w:val="zh-CN" w:eastAsia="zh-TW"/>
        </w:rPr>
        <w:t>寄存器的內容。解決這個問題的方法如圖</w:t>
      </w:r>
      <w:r w:rsidRPr="00537CAA">
        <w:rPr>
          <w:rFonts w:ascii="SimSun" w:eastAsia="新細明體" w:hAnsi="Tahoma" w:cs="SimSun"/>
          <w:kern w:val="0"/>
          <w:sz w:val="18"/>
          <w:szCs w:val="18"/>
          <w:lang w:val="zh-CN" w:eastAsia="zh-TW"/>
        </w:rPr>
        <w:t>4-42</w:t>
      </w:r>
      <w:r w:rsidRPr="00537CAA">
        <w:rPr>
          <w:rFonts w:ascii="SimSun" w:eastAsia="新細明體" w:hAnsi="Tahoma" w:cs="SimSun" w:hint="eastAsia"/>
          <w:kern w:val="0"/>
          <w:sz w:val="18"/>
          <w:szCs w:val="18"/>
          <w:lang w:val="zh-CN" w:eastAsia="zh-TW"/>
        </w:rPr>
        <w:t>所示。圖的</w:t>
      </w:r>
      <w:r w:rsidRPr="00537CAA">
        <w:rPr>
          <w:rFonts w:ascii="SimSun" w:eastAsia="新細明體" w:hAnsi="Tahoma" w:cs="SimSun"/>
          <w:kern w:val="0"/>
          <w:sz w:val="18"/>
          <w:szCs w:val="18"/>
          <w:lang w:val="zh-CN" w:eastAsia="zh-TW"/>
        </w:rPr>
        <w:t>(a)</w:t>
      </w:r>
      <w:r w:rsidRPr="00537CAA">
        <w:rPr>
          <w:rFonts w:ascii="SimSun" w:eastAsia="新細明體" w:hAnsi="Tahoma" w:cs="SimSun" w:hint="eastAsia"/>
          <w:kern w:val="0"/>
          <w:sz w:val="18"/>
          <w:szCs w:val="18"/>
          <w:lang w:val="zh-CN" w:eastAsia="zh-TW"/>
        </w:rPr>
        <w:t>部分是一個進程在中斷發生後剛剛停止運行時的簡化的進程堆疊和部分進程表項的視圖。在進程掛起時，</w:t>
      </w:r>
      <w:r w:rsidRPr="00537CAA">
        <w:rPr>
          <w:rFonts w:ascii="SimSun" w:eastAsia="新細明體" w:hAnsi="Tahoma" w:cs="SimSun"/>
          <w:kern w:val="0"/>
          <w:sz w:val="18"/>
          <w:szCs w:val="18"/>
          <w:lang w:val="zh-CN" w:eastAsia="zh-TW"/>
        </w:rPr>
        <w:t>CPU</w:t>
      </w:r>
      <w:r w:rsidRPr="00537CAA">
        <w:rPr>
          <w:rFonts w:ascii="SimSun" w:eastAsia="新細明體" w:hAnsi="Tahoma" w:cs="SimSun" w:hint="eastAsia"/>
          <w:kern w:val="0"/>
          <w:sz w:val="18"/>
          <w:szCs w:val="18"/>
          <w:lang w:val="zh-CN" w:eastAsia="zh-TW"/>
        </w:rPr>
        <w:t>所有的寄存器都被拷貝到進程表內核部分的進程表項的棧框結構中，因為信號是由不同於接收者的進程或任務產生的，所以這就是信號產生時的情形。</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圖</w:t>
      </w:r>
      <w:r w:rsidRPr="00537CAA">
        <w:rPr>
          <w:rFonts w:ascii="SimSun" w:eastAsia="新細明體" w:hAnsi="Tahoma" w:cs="SimSun"/>
          <w:kern w:val="0"/>
          <w:sz w:val="18"/>
          <w:szCs w:val="18"/>
          <w:lang w:val="zh-CN" w:eastAsia="zh-TW"/>
        </w:rPr>
        <w:t xml:space="preserve"> 4-42 </w:t>
      </w:r>
      <w:r w:rsidRPr="00537CAA">
        <w:rPr>
          <w:rFonts w:ascii="SimSun" w:eastAsia="新細明體" w:hAnsi="Tahoma" w:cs="SimSun" w:hint="eastAsia"/>
          <w:kern w:val="0"/>
          <w:sz w:val="18"/>
          <w:szCs w:val="18"/>
          <w:lang w:val="zh-CN" w:eastAsia="zh-TW"/>
        </w:rPr>
        <w:t>一個進程在處理信號不同階段的棧（上面），和它在進程表中的棧框（下面）。</w:t>
      </w:r>
      <w:r w:rsidRPr="00537CAA">
        <w:rPr>
          <w:rFonts w:ascii="SimSun" w:eastAsia="新細明體" w:hAnsi="Tahoma" w:cs="SimSun"/>
          <w:kern w:val="0"/>
          <w:sz w:val="18"/>
          <w:szCs w:val="18"/>
          <w:lang w:val="zh-CN" w:eastAsia="zh-TW"/>
        </w:rPr>
        <w:t>(a)</w:t>
      </w:r>
      <w:r w:rsidRPr="00537CAA">
        <w:rPr>
          <w:rFonts w:ascii="SimSun" w:eastAsia="新細明體" w:hAnsi="Tahoma" w:cs="SimSun" w:hint="eastAsia"/>
          <w:kern w:val="0"/>
          <w:sz w:val="18"/>
          <w:szCs w:val="18"/>
          <w:lang w:val="zh-CN" w:eastAsia="zh-TW"/>
        </w:rPr>
        <w:t>進程停止運行時的狀態。</w:t>
      </w:r>
      <w:r w:rsidRPr="00537CAA">
        <w:rPr>
          <w:rFonts w:ascii="SimSun" w:eastAsia="新細明體" w:hAnsi="Tahoma" w:cs="SimSun"/>
          <w:kern w:val="0"/>
          <w:sz w:val="18"/>
          <w:szCs w:val="18"/>
          <w:lang w:val="zh-CN" w:eastAsia="zh-TW"/>
        </w:rPr>
        <w:t>(b)</w:t>
      </w:r>
      <w:r w:rsidRPr="00537CAA">
        <w:rPr>
          <w:rFonts w:ascii="SimSun" w:eastAsia="新細明體" w:hAnsi="Tahoma" w:cs="SimSun" w:hint="eastAsia"/>
          <w:kern w:val="0"/>
          <w:sz w:val="18"/>
          <w:szCs w:val="18"/>
          <w:lang w:val="zh-CN" w:eastAsia="zh-TW"/>
        </w:rPr>
        <w:t>信號處理過程開始運行時的狀態。</w:t>
      </w:r>
      <w:r w:rsidRPr="00537CAA">
        <w:rPr>
          <w:rFonts w:ascii="SimSun" w:eastAsia="新細明體" w:hAnsi="Tahoma" w:cs="SimSun"/>
          <w:kern w:val="0"/>
          <w:sz w:val="18"/>
          <w:szCs w:val="18"/>
          <w:lang w:val="zh-CN" w:eastAsia="zh-TW"/>
        </w:rPr>
        <w:t>(c)</w:t>
      </w:r>
      <w:r w:rsidRPr="00537CAA">
        <w:rPr>
          <w:rFonts w:ascii="SimSun" w:eastAsia="新細明體" w:hAnsi="Tahoma" w:cs="SimSun" w:hint="eastAsia"/>
          <w:kern w:val="0"/>
          <w:sz w:val="18"/>
          <w:szCs w:val="18"/>
          <w:lang w:val="zh-CN" w:eastAsia="zh-TW"/>
        </w:rPr>
        <w:t>執行</w:t>
      </w:r>
      <w:r w:rsidRPr="00537CAA">
        <w:rPr>
          <w:rFonts w:ascii="SimSun" w:eastAsia="新細明體" w:hAnsi="Tahoma" w:cs="SimSun"/>
          <w:kern w:val="0"/>
          <w:sz w:val="18"/>
          <w:szCs w:val="18"/>
          <w:lang w:val="zh-CN" w:eastAsia="zh-TW"/>
        </w:rPr>
        <w:t>SIGRETURN</w:t>
      </w:r>
      <w:r w:rsidRPr="00537CAA">
        <w:rPr>
          <w:rFonts w:ascii="SimSun" w:eastAsia="新細明體" w:hAnsi="Tahoma" w:cs="SimSun" w:hint="eastAsia"/>
          <w:kern w:val="0"/>
          <w:sz w:val="18"/>
          <w:szCs w:val="18"/>
          <w:lang w:val="zh-CN" w:eastAsia="zh-TW"/>
        </w:rPr>
        <w:t>時的狀態。</w:t>
      </w:r>
      <w:r w:rsidRPr="00537CAA">
        <w:rPr>
          <w:rFonts w:ascii="SimSun" w:eastAsia="新細明體" w:hAnsi="Tahoma" w:cs="SimSun"/>
          <w:kern w:val="0"/>
          <w:sz w:val="18"/>
          <w:szCs w:val="18"/>
          <w:lang w:val="zh-CN" w:eastAsia="zh-TW"/>
        </w:rPr>
        <w:t>(d)SIGRETURN</w:t>
      </w:r>
      <w:r w:rsidRPr="00537CAA">
        <w:rPr>
          <w:rFonts w:ascii="SimSun" w:eastAsia="新細明體" w:hAnsi="Tahoma" w:cs="SimSun" w:hint="eastAsia"/>
          <w:kern w:val="0"/>
          <w:sz w:val="18"/>
          <w:szCs w:val="18"/>
          <w:lang w:val="zh-CN" w:eastAsia="zh-TW"/>
        </w:rPr>
        <w:t>執行完之後的狀態。</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在準備處理信號的過程中，進程表中的棧框被作為一個</w:t>
      </w:r>
      <w:r w:rsidRPr="00537CAA">
        <w:rPr>
          <w:rFonts w:ascii="SimSun" w:eastAsia="新細明體" w:hAnsi="Tahoma" w:cs="SimSun"/>
          <w:kern w:val="0"/>
          <w:sz w:val="18"/>
          <w:szCs w:val="18"/>
          <w:lang w:val="zh-CN" w:eastAsia="zh-TW"/>
        </w:rPr>
        <w:t>sigcontext</w:t>
      </w:r>
      <w:r w:rsidRPr="00537CAA">
        <w:rPr>
          <w:rFonts w:ascii="SimSun" w:eastAsia="新細明體" w:hAnsi="Tahoma" w:cs="SimSun" w:hint="eastAsia"/>
          <w:kern w:val="0"/>
          <w:sz w:val="18"/>
          <w:szCs w:val="18"/>
          <w:lang w:val="zh-CN" w:eastAsia="zh-TW"/>
        </w:rPr>
        <w:t>結構複製到進程自己的堆疊中，從而將它保存起來。隨後一個</w:t>
      </w:r>
      <w:r w:rsidRPr="00537CAA">
        <w:rPr>
          <w:rFonts w:ascii="SimSun" w:eastAsia="新細明體" w:hAnsi="Tahoma" w:cs="SimSun"/>
          <w:kern w:val="0"/>
          <w:sz w:val="18"/>
          <w:szCs w:val="18"/>
          <w:lang w:val="zh-CN" w:eastAsia="zh-TW"/>
        </w:rPr>
        <w:t>sigframe</w:t>
      </w:r>
      <w:r w:rsidRPr="00537CAA">
        <w:rPr>
          <w:rFonts w:ascii="SimSun" w:eastAsia="新細明體" w:hAnsi="Tahoma" w:cs="SimSun" w:hint="eastAsia"/>
          <w:kern w:val="0"/>
          <w:sz w:val="18"/>
          <w:szCs w:val="18"/>
          <w:lang w:val="zh-CN" w:eastAsia="zh-TW"/>
        </w:rPr>
        <w:t>結構被放到堆疊上，這個結構包含了在信號處理過程結束後</w:t>
      </w:r>
      <w:r w:rsidRPr="00537CAA">
        <w:rPr>
          <w:rFonts w:ascii="SimSun" w:eastAsia="新細明體" w:hAnsi="Tahoma" w:cs="SimSun"/>
          <w:kern w:val="0"/>
          <w:sz w:val="18"/>
          <w:szCs w:val="18"/>
          <w:lang w:val="zh-CN" w:eastAsia="zh-TW"/>
        </w:rPr>
        <w:t>SIGRETURN</w:t>
      </w:r>
      <w:r w:rsidRPr="00537CAA">
        <w:rPr>
          <w:rFonts w:ascii="SimSun" w:eastAsia="新細明體" w:hAnsi="Tahoma" w:cs="SimSun" w:hint="eastAsia"/>
          <w:kern w:val="0"/>
          <w:sz w:val="18"/>
          <w:szCs w:val="18"/>
          <w:lang w:val="zh-CN" w:eastAsia="zh-TW"/>
        </w:rPr>
        <w:t>將使用的資訊。它還包含了調用</w:t>
      </w:r>
      <w:r w:rsidRPr="00537CAA">
        <w:rPr>
          <w:rFonts w:ascii="SimSun" w:eastAsia="新細明體" w:hAnsi="Tahoma" w:cs="SimSun"/>
          <w:kern w:val="0"/>
          <w:sz w:val="18"/>
          <w:szCs w:val="18"/>
          <w:lang w:val="zh-CN" w:eastAsia="zh-TW"/>
        </w:rPr>
        <w:t>SIGRETURN</w:t>
      </w:r>
      <w:r w:rsidRPr="00537CAA">
        <w:rPr>
          <w:rFonts w:ascii="SimSun" w:eastAsia="新細明體" w:hAnsi="Tahoma" w:cs="SimSun" w:hint="eastAsia"/>
          <w:kern w:val="0"/>
          <w:sz w:val="18"/>
          <w:szCs w:val="18"/>
          <w:lang w:val="zh-CN" w:eastAsia="zh-TW"/>
        </w:rPr>
        <w:t>的庫過程的位址</w:t>
      </w:r>
      <w:r w:rsidRPr="00537CAA">
        <w:rPr>
          <w:rFonts w:ascii="SimSun" w:eastAsia="新細明體" w:hAnsi="Tahoma" w:cs="SimSun"/>
          <w:kern w:val="0"/>
          <w:sz w:val="18"/>
          <w:szCs w:val="18"/>
          <w:lang w:val="zh-CN" w:eastAsia="zh-TW"/>
        </w:rPr>
        <w:t xml:space="preserve"> ret addr1</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 xml:space="preserve"> </w:t>
      </w:r>
      <w:r w:rsidRPr="00537CAA">
        <w:rPr>
          <w:rFonts w:ascii="SimSun" w:eastAsia="新細明體" w:hAnsi="Tahoma" w:cs="SimSun" w:hint="eastAsia"/>
          <w:kern w:val="0"/>
          <w:sz w:val="18"/>
          <w:szCs w:val="18"/>
          <w:lang w:val="zh-CN" w:eastAsia="zh-TW"/>
        </w:rPr>
        <w:t>和被中斷的進程將來恢復運行的位址</w:t>
      </w:r>
      <w:r w:rsidRPr="00537CAA">
        <w:rPr>
          <w:rFonts w:ascii="SimSun" w:eastAsia="新細明體" w:hAnsi="Tahoma" w:cs="SimSun"/>
          <w:kern w:val="0"/>
          <w:sz w:val="18"/>
          <w:szCs w:val="18"/>
          <w:lang w:val="zh-CN" w:eastAsia="zh-TW"/>
        </w:rPr>
        <w:t xml:space="preserve"> ret addr2</w:t>
      </w:r>
      <w:r w:rsidRPr="00537CAA">
        <w:rPr>
          <w:rFonts w:ascii="SimSun" w:eastAsia="新細明體" w:hAnsi="Tahoma" w:cs="SimSun" w:hint="eastAsia"/>
          <w:kern w:val="0"/>
          <w:sz w:val="18"/>
          <w:szCs w:val="18"/>
          <w:lang w:val="zh-CN" w:eastAsia="zh-TW"/>
        </w:rPr>
        <w:t>。然而，後一個位址在正常運行時是不使用的。</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雖然信號處理過程是程式師寫的一個普通過程，它卻不是通過</w:t>
      </w:r>
      <w:r w:rsidRPr="00537CAA">
        <w:rPr>
          <w:rFonts w:ascii="SimSun" w:eastAsia="新細明體" w:hAnsi="Tahoma" w:cs="SimSun"/>
          <w:kern w:val="0"/>
          <w:sz w:val="18"/>
          <w:szCs w:val="18"/>
          <w:lang w:val="zh-CN" w:eastAsia="zh-TW"/>
        </w:rPr>
        <w:t>call</w:t>
      </w:r>
      <w:r w:rsidRPr="00537CAA">
        <w:rPr>
          <w:rFonts w:ascii="SimSun" w:eastAsia="新細明體" w:hAnsi="Tahoma" w:cs="SimSun" w:hint="eastAsia"/>
          <w:kern w:val="0"/>
          <w:sz w:val="18"/>
          <w:szCs w:val="18"/>
          <w:lang w:val="zh-CN" w:eastAsia="zh-TW"/>
        </w:rPr>
        <w:t>指令被調用的。位於進程表棧框中的指令指標（程式計數器）被改變，使得當</w:t>
      </w:r>
      <w:r w:rsidRPr="00537CAA">
        <w:rPr>
          <w:rFonts w:ascii="SimSun" w:eastAsia="新細明體" w:hAnsi="Tahoma" w:cs="SimSun"/>
          <w:kern w:val="0"/>
          <w:sz w:val="18"/>
          <w:szCs w:val="18"/>
          <w:lang w:val="zh-CN" w:eastAsia="zh-TW"/>
        </w:rPr>
        <w:t>restart</w:t>
      </w:r>
      <w:r w:rsidRPr="00537CAA">
        <w:rPr>
          <w:rFonts w:ascii="SimSun" w:eastAsia="新細明體" w:hAnsi="Tahoma" w:cs="SimSun" w:hint="eastAsia"/>
          <w:kern w:val="0"/>
          <w:sz w:val="18"/>
          <w:szCs w:val="18"/>
          <w:lang w:val="zh-CN" w:eastAsia="zh-TW"/>
        </w:rPr>
        <w:t>把接收信號的進程投入運行時，將執行信號處理過程。圖</w:t>
      </w:r>
      <w:r w:rsidRPr="00537CAA">
        <w:rPr>
          <w:rFonts w:ascii="SimSun" w:eastAsia="新細明體" w:hAnsi="Tahoma" w:cs="SimSun"/>
          <w:kern w:val="0"/>
          <w:sz w:val="18"/>
          <w:szCs w:val="18"/>
          <w:lang w:val="zh-CN" w:eastAsia="zh-TW"/>
        </w:rPr>
        <w:t>4-42(b)</w:t>
      </w:r>
      <w:r w:rsidRPr="00537CAA">
        <w:rPr>
          <w:rFonts w:ascii="SimSun" w:eastAsia="新細明體" w:hAnsi="Tahoma" w:cs="SimSun" w:hint="eastAsia"/>
          <w:kern w:val="0"/>
          <w:sz w:val="18"/>
          <w:szCs w:val="18"/>
          <w:lang w:val="zh-CN" w:eastAsia="zh-TW"/>
        </w:rPr>
        <w:t>所示是這個準備工作，已經完成信號處理過程開始運行時的情況。記住，信號處理過程是一個普通的過程，在它結束時</w:t>
      </w:r>
      <w:r w:rsidRPr="00537CAA">
        <w:rPr>
          <w:rFonts w:ascii="SimSun" w:eastAsia="新細明體" w:hAnsi="Tahoma" w:cs="SimSun"/>
          <w:kern w:val="0"/>
          <w:sz w:val="18"/>
          <w:szCs w:val="18"/>
          <w:lang w:val="zh-CN" w:eastAsia="zh-TW"/>
        </w:rPr>
        <w:t xml:space="preserve"> ret addr1 </w:t>
      </w:r>
      <w:r w:rsidRPr="00537CAA">
        <w:rPr>
          <w:rFonts w:ascii="SimSun" w:eastAsia="新細明體" w:hAnsi="Tahoma" w:cs="SimSun" w:hint="eastAsia"/>
          <w:kern w:val="0"/>
          <w:sz w:val="18"/>
          <w:szCs w:val="18"/>
          <w:lang w:val="zh-CN" w:eastAsia="zh-TW"/>
        </w:rPr>
        <w:t>將被彈出，</w:t>
      </w:r>
      <w:r w:rsidRPr="00537CAA">
        <w:rPr>
          <w:rFonts w:ascii="SimSun" w:eastAsia="新細明體" w:hAnsi="Tahoma" w:cs="SimSun"/>
          <w:kern w:val="0"/>
          <w:sz w:val="18"/>
          <w:szCs w:val="18"/>
          <w:lang w:val="zh-CN" w:eastAsia="zh-TW"/>
        </w:rPr>
        <w:t>SIGRETURN</w:t>
      </w:r>
      <w:r w:rsidRPr="00537CAA">
        <w:rPr>
          <w:rFonts w:ascii="SimSun" w:eastAsia="新細明體" w:hAnsi="Tahoma" w:cs="SimSun" w:hint="eastAsia"/>
          <w:kern w:val="0"/>
          <w:sz w:val="18"/>
          <w:szCs w:val="18"/>
          <w:lang w:val="zh-CN" w:eastAsia="zh-TW"/>
        </w:rPr>
        <w:t>將被執行。</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rPr>
        <w:t>(c)</w:t>
      </w:r>
      <w:r w:rsidRPr="00537CAA">
        <w:rPr>
          <w:rFonts w:ascii="SimSun" w:eastAsia="新細明體" w:hAnsi="Tahoma" w:cs="SimSun" w:hint="eastAsia"/>
          <w:kern w:val="0"/>
          <w:sz w:val="18"/>
          <w:szCs w:val="18"/>
          <w:lang w:val="zh-CN"/>
        </w:rPr>
        <w:t>部分所示是</w:t>
      </w:r>
      <w:r w:rsidRPr="00537CAA">
        <w:rPr>
          <w:rFonts w:ascii="SimSun" w:eastAsia="新細明體" w:hAnsi="Tahoma" w:cs="SimSun"/>
          <w:kern w:val="0"/>
          <w:sz w:val="18"/>
          <w:szCs w:val="18"/>
          <w:lang w:val="zh-CN"/>
        </w:rPr>
        <w:t>SIGRETURN</w:t>
      </w:r>
      <w:r w:rsidRPr="00537CAA">
        <w:rPr>
          <w:rFonts w:ascii="SimSun" w:eastAsia="新細明體" w:hAnsi="Tahoma" w:cs="SimSun" w:hint="eastAsia"/>
          <w:kern w:val="0"/>
          <w:sz w:val="18"/>
          <w:szCs w:val="18"/>
          <w:lang w:val="zh-CN"/>
        </w:rPr>
        <w:t>正在執行時的情況。</w:t>
      </w:r>
      <w:r w:rsidRPr="00537CAA">
        <w:rPr>
          <w:rFonts w:ascii="SimSun" w:eastAsia="新細明體" w:hAnsi="Tahoma" w:cs="SimSun"/>
          <w:kern w:val="0"/>
          <w:sz w:val="18"/>
          <w:szCs w:val="18"/>
          <w:lang w:val="zh-CN"/>
        </w:rPr>
        <w:t>sigframe</w:t>
      </w:r>
      <w:r w:rsidRPr="00537CAA">
        <w:rPr>
          <w:rFonts w:ascii="SimSun" w:eastAsia="新細明體" w:hAnsi="Tahoma" w:cs="SimSun" w:hint="eastAsia"/>
          <w:kern w:val="0"/>
          <w:sz w:val="18"/>
          <w:szCs w:val="18"/>
          <w:lang w:val="zh-CN"/>
        </w:rPr>
        <w:t>的其他部分現在是</w:t>
      </w:r>
      <w:r w:rsidRPr="00537CAA">
        <w:rPr>
          <w:rFonts w:ascii="SimSun" w:eastAsia="新細明體" w:hAnsi="Tahoma" w:cs="SimSun"/>
          <w:kern w:val="0"/>
          <w:sz w:val="18"/>
          <w:szCs w:val="18"/>
          <w:lang w:val="zh-CN"/>
        </w:rPr>
        <w:t>SIGRETURN</w:t>
      </w:r>
      <w:r w:rsidRPr="00537CAA">
        <w:rPr>
          <w:rFonts w:ascii="SimSun" w:eastAsia="新細明體" w:hAnsi="Tahoma" w:cs="SimSun" w:hint="eastAsia"/>
          <w:kern w:val="0"/>
          <w:sz w:val="18"/>
          <w:szCs w:val="18"/>
          <w:lang w:val="zh-CN"/>
        </w:rPr>
        <w:t>區域變數。</w:t>
      </w:r>
      <w:r w:rsidRPr="00537CAA">
        <w:rPr>
          <w:rFonts w:ascii="SimSun" w:eastAsia="新細明體" w:hAnsi="Tahoma" w:cs="SimSun"/>
          <w:kern w:val="0"/>
          <w:sz w:val="18"/>
          <w:szCs w:val="18"/>
          <w:lang w:val="zh-CN"/>
        </w:rPr>
        <w:t>SIGRETURN</w:t>
      </w:r>
      <w:r w:rsidRPr="00537CAA">
        <w:rPr>
          <w:rFonts w:ascii="SimSun" w:eastAsia="新細明體" w:hAnsi="Tahoma" w:cs="SimSun" w:hint="eastAsia"/>
          <w:kern w:val="0"/>
          <w:sz w:val="18"/>
          <w:szCs w:val="18"/>
          <w:lang w:val="zh-CN"/>
        </w:rPr>
        <w:t>的部分工作是調整它自己的堆疊指標使得在它象一個普通函數那樣結束時，它將用</w:t>
      </w:r>
      <w:r w:rsidRPr="00537CAA">
        <w:rPr>
          <w:rFonts w:ascii="SimSun" w:eastAsia="新細明體" w:hAnsi="Tahoma" w:cs="SimSun"/>
          <w:kern w:val="0"/>
          <w:sz w:val="18"/>
          <w:szCs w:val="18"/>
          <w:lang w:val="zh-CN"/>
        </w:rPr>
        <w:t xml:space="preserve"> ret addr2</w:t>
      </w:r>
      <w:r w:rsidRPr="00537CAA">
        <w:rPr>
          <w:rFonts w:ascii="SimSun" w:eastAsia="新細明體" w:hAnsi="Tahoma" w:cs="SimSun" w:hint="eastAsia"/>
          <w:kern w:val="0"/>
          <w:sz w:val="18"/>
          <w:szCs w:val="18"/>
          <w:lang w:val="zh-CN"/>
        </w:rPr>
        <w:t>作為它的返回位址。</w:t>
      </w:r>
      <w:r w:rsidRPr="00537CAA">
        <w:rPr>
          <w:rFonts w:ascii="SimSun" w:eastAsia="新細明體" w:hAnsi="Tahoma" w:cs="SimSun" w:hint="eastAsia"/>
          <w:kern w:val="0"/>
          <w:sz w:val="18"/>
          <w:szCs w:val="18"/>
          <w:lang w:val="zh-CN" w:eastAsia="zh-TW"/>
        </w:rPr>
        <w:t>然而，</w:t>
      </w:r>
      <w:r w:rsidRPr="00537CAA">
        <w:rPr>
          <w:rFonts w:ascii="SimSun" w:eastAsia="新細明體" w:hAnsi="Tahoma" w:cs="SimSun"/>
          <w:kern w:val="0"/>
          <w:sz w:val="18"/>
          <w:szCs w:val="18"/>
          <w:lang w:val="zh-CN" w:eastAsia="zh-TW"/>
        </w:rPr>
        <w:t>SIGRETURN</w:t>
      </w:r>
      <w:r w:rsidRPr="00537CAA">
        <w:rPr>
          <w:rFonts w:ascii="SimSun" w:eastAsia="新細明體" w:hAnsi="Tahoma" w:cs="SimSun" w:hint="eastAsia"/>
          <w:kern w:val="0"/>
          <w:sz w:val="18"/>
          <w:szCs w:val="18"/>
          <w:lang w:val="zh-CN" w:eastAsia="zh-TW"/>
        </w:rPr>
        <w:t>實際上並不是這樣結束的。它結束得和其他系統調用一樣，允許內核中的調度程式決定重啟哪個進程。最後，接收信號的進程將被重新調度到，並從存放在進程原來棧框中的位址重新啟動。把這個位址放在堆疊上的原因是使用者可能想要用調試器跟蹤程式，當一個信號處理過程被跟蹤時這樣做能欺騙調試器並給它一個關於堆疊的合理的解釋。在每個階段，堆疊看起來都象一個普通進程的堆疊，區域變數在返回位址之上。</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SIGRETURN</w:t>
      </w:r>
      <w:r w:rsidRPr="00537CAA">
        <w:rPr>
          <w:rFonts w:ascii="SimSun" w:eastAsia="新細明體" w:hAnsi="Tahoma" w:cs="SimSun" w:hint="eastAsia"/>
          <w:kern w:val="0"/>
          <w:sz w:val="18"/>
          <w:szCs w:val="18"/>
          <w:lang w:val="zh-CN" w:eastAsia="zh-TW"/>
        </w:rPr>
        <w:t>的實際工作是把各個部分恢復成他們接收信號以前的狀態，並進行清理。最重要的是通過使用保存在接收信號進程堆疊中的拷貝，進程表中的棧框被恢復到它原來的狀態。</w:t>
      </w:r>
      <w:r w:rsidRPr="00537CAA">
        <w:rPr>
          <w:rFonts w:ascii="SimSun" w:eastAsia="新細明體" w:hAnsi="Tahoma" w:cs="SimSun"/>
          <w:kern w:val="0"/>
          <w:sz w:val="18"/>
          <w:szCs w:val="18"/>
          <w:lang w:val="zh-CN" w:eastAsia="zh-TW"/>
        </w:rPr>
        <w:t>SIGRETURN</w:t>
      </w:r>
      <w:r w:rsidRPr="00537CAA">
        <w:rPr>
          <w:rFonts w:ascii="SimSun" w:eastAsia="新細明體" w:hAnsi="Tahoma" w:cs="SimSun" w:hint="eastAsia"/>
          <w:kern w:val="0"/>
          <w:sz w:val="18"/>
          <w:szCs w:val="18"/>
          <w:lang w:val="zh-CN" w:eastAsia="zh-TW"/>
        </w:rPr>
        <w:t>結束時的情況如圖</w:t>
      </w:r>
      <w:r w:rsidRPr="00537CAA">
        <w:rPr>
          <w:rFonts w:ascii="SimSun" w:eastAsia="新細明體" w:hAnsi="Tahoma" w:cs="SimSun"/>
          <w:kern w:val="0"/>
          <w:sz w:val="18"/>
          <w:szCs w:val="18"/>
          <w:lang w:val="zh-CN" w:eastAsia="zh-TW"/>
        </w:rPr>
        <w:t>4-22(d)</w:t>
      </w:r>
      <w:r w:rsidRPr="00537CAA">
        <w:rPr>
          <w:rFonts w:ascii="SimSun" w:eastAsia="新細明體" w:hAnsi="Tahoma" w:cs="SimSun" w:hint="eastAsia"/>
          <w:kern w:val="0"/>
          <w:sz w:val="18"/>
          <w:szCs w:val="18"/>
          <w:lang w:val="zh-CN" w:eastAsia="zh-TW"/>
        </w:rPr>
        <w:t>所示，從中可以看出等待恢復執行的進程的狀態與它剛被中斷時的狀態相同。</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大部分信號缺省動作是殺死接收信號的進程。記憶體管理器負責處理滿足下列條件的各種信號：對他們的缺省動作不是忽略、並且接收進程沒有處理、阻塞、或忽略他們。如果父進程正在等待，被殺死的進程將被清理並從進程表中刪除；如果父進程沒有等待，它將進入僵死狀態。對特定的信號（如</w:t>
      </w:r>
      <w:r w:rsidRPr="00537CAA">
        <w:rPr>
          <w:rFonts w:ascii="SimSun" w:eastAsia="新細明體" w:hAnsi="Tahoma" w:cs="SimSun"/>
          <w:kern w:val="0"/>
          <w:sz w:val="18"/>
          <w:szCs w:val="18"/>
          <w:lang w:val="zh-CN" w:eastAsia="zh-TW"/>
        </w:rPr>
        <w:t>SIGQUIT</w:t>
      </w:r>
      <w:r w:rsidRPr="00537CAA">
        <w:rPr>
          <w:rFonts w:ascii="SimSun" w:eastAsia="新細明體" w:hAnsi="Tahoma" w:cs="SimSun" w:hint="eastAsia"/>
          <w:kern w:val="0"/>
          <w:sz w:val="18"/>
          <w:szCs w:val="18"/>
          <w:lang w:val="zh-CN" w:eastAsia="zh-TW"/>
        </w:rPr>
        <w:t>），記憶體管理器還要在進程的目前的目錄下寫一個</w:t>
      </w:r>
      <w:r w:rsidRPr="00537CAA">
        <w:rPr>
          <w:rFonts w:ascii="SimSun" w:eastAsia="新細明體" w:hAnsi="Tahoma" w:cs="SimSun"/>
          <w:kern w:val="0"/>
          <w:sz w:val="18"/>
          <w:szCs w:val="18"/>
          <w:lang w:val="zh-CN" w:eastAsia="zh-TW"/>
        </w:rPr>
        <w:t>core</w:t>
      </w:r>
      <w:r w:rsidRPr="00537CAA">
        <w:rPr>
          <w:rFonts w:ascii="SimSun" w:eastAsia="新細明體" w:hAnsi="Tahoma" w:cs="SimSun" w:hint="eastAsia"/>
          <w:kern w:val="0"/>
          <w:sz w:val="18"/>
          <w:szCs w:val="18"/>
          <w:lang w:val="zh-CN" w:eastAsia="zh-TW"/>
        </w:rPr>
        <w:t>檔。</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一個信號被發往一個因用</w:t>
      </w:r>
      <w:r w:rsidRPr="00537CAA">
        <w:rPr>
          <w:rFonts w:ascii="SimSun" w:eastAsia="新細明體" w:hAnsi="Tahoma" w:cs="SimSun"/>
          <w:kern w:val="0"/>
          <w:sz w:val="18"/>
          <w:szCs w:val="18"/>
          <w:lang w:val="zh-CN" w:eastAsia="zh-TW"/>
        </w:rPr>
        <w:t>READ</w:t>
      </w:r>
      <w:r w:rsidRPr="00537CAA">
        <w:rPr>
          <w:rFonts w:ascii="SimSun" w:eastAsia="新細明體" w:hAnsi="Tahoma" w:cs="SimSun" w:hint="eastAsia"/>
          <w:kern w:val="0"/>
          <w:sz w:val="18"/>
          <w:szCs w:val="18"/>
          <w:lang w:val="zh-CN" w:eastAsia="zh-TW"/>
        </w:rPr>
        <w:t>讀一個目前沒有輸入的終端而被阻塞的進程，這樣情形是很常見的。如果進程沒有說明這個信號將被捕獲，系統將簡單地按照通常的方法殺死該進程。但是如果信號被捕獲了，這裡就出現了一個問題：在信號中斷被處理完之後應該怎麼辦？進程應該繼續等待還是執行下一個語句？</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MINIX</w:t>
      </w:r>
      <w:r w:rsidRPr="00537CAA">
        <w:rPr>
          <w:rFonts w:ascii="SimSun" w:eastAsia="新細明體" w:hAnsi="Tahoma" w:cs="SimSun" w:hint="eastAsia"/>
          <w:kern w:val="0"/>
          <w:sz w:val="18"/>
          <w:szCs w:val="18"/>
          <w:lang w:val="zh-CN" w:eastAsia="zh-TW"/>
        </w:rPr>
        <w:t>是這樣處理的：系統調用將被終止並返回錯誤代碼</w:t>
      </w:r>
      <w:r w:rsidRPr="00537CAA">
        <w:rPr>
          <w:rFonts w:ascii="SimSun" w:eastAsia="新細明體" w:hAnsi="Tahoma" w:cs="SimSun"/>
          <w:kern w:val="0"/>
          <w:sz w:val="18"/>
          <w:szCs w:val="18"/>
          <w:lang w:val="zh-CN" w:eastAsia="zh-TW"/>
        </w:rPr>
        <w:t>EINTR</w:t>
      </w:r>
      <w:r w:rsidRPr="00537CAA">
        <w:rPr>
          <w:rFonts w:ascii="SimSun" w:eastAsia="新細明體" w:hAnsi="Tahoma" w:cs="SimSun" w:hint="eastAsia"/>
          <w:kern w:val="0"/>
          <w:sz w:val="18"/>
          <w:szCs w:val="18"/>
          <w:lang w:val="zh-CN" w:eastAsia="zh-TW"/>
        </w:rPr>
        <w:t>，讓進程可以知道調用是被一個信號中斷的。確定一個進程是否被阻塞並不是一件很簡單的事，記憶體管理器必須請求檔案系統進行檢查。</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POSIX</w:t>
      </w:r>
      <w:r w:rsidRPr="00537CAA">
        <w:rPr>
          <w:rFonts w:ascii="SimSun" w:eastAsia="新細明體" w:hAnsi="Tahoma" w:cs="SimSun" w:hint="eastAsia"/>
          <w:kern w:val="0"/>
          <w:sz w:val="18"/>
          <w:szCs w:val="18"/>
          <w:lang w:val="zh-CN" w:eastAsia="zh-TW"/>
        </w:rPr>
        <w:t>建議可使用這種處理方法，但並不要求，它也允許</w:t>
      </w:r>
      <w:r w:rsidRPr="00537CAA">
        <w:rPr>
          <w:rFonts w:ascii="SimSun" w:eastAsia="新細明體" w:hAnsi="Tahoma" w:cs="SimSun"/>
          <w:kern w:val="0"/>
          <w:sz w:val="18"/>
          <w:szCs w:val="18"/>
          <w:lang w:val="zh-CN" w:eastAsia="zh-TW"/>
        </w:rPr>
        <w:t>READ</w:t>
      </w:r>
      <w:r w:rsidRPr="00537CAA">
        <w:rPr>
          <w:rFonts w:ascii="SimSun" w:eastAsia="新細明體" w:hAnsi="Tahoma" w:cs="SimSun" w:hint="eastAsia"/>
          <w:kern w:val="0"/>
          <w:sz w:val="18"/>
          <w:szCs w:val="18"/>
          <w:lang w:val="zh-CN" w:eastAsia="zh-TW"/>
        </w:rPr>
        <w:t>在接到一個信號時返回它在接到信號時已經讀到的位元組數。返回</w:t>
      </w:r>
      <w:r w:rsidRPr="00537CAA">
        <w:rPr>
          <w:rFonts w:ascii="SimSun" w:eastAsia="新細明體" w:hAnsi="Tahoma" w:cs="SimSun"/>
          <w:kern w:val="0"/>
          <w:sz w:val="18"/>
          <w:szCs w:val="18"/>
          <w:lang w:val="zh-CN" w:eastAsia="zh-TW"/>
        </w:rPr>
        <w:t>EINTR</w:t>
      </w:r>
      <w:r w:rsidRPr="00537CAA">
        <w:rPr>
          <w:rFonts w:ascii="SimSun" w:eastAsia="新細明體" w:hAnsi="Tahoma" w:cs="SimSun" w:hint="eastAsia"/>
          <w:kern w:val="0"/>
          <w:sz w:val="18"/>
          <w:szCs w:val="18"/>
          <w:lang w:val="zh-CN" w:eastAsia="zh-TW"/>
        </w:rPr>
        <w:t>使設置一個時鐘報警並捕獲</w:t>
      </w:r>
      <w:r w:rsidRPr="00537CAA">
        <w:rPr>
          <w:rFonts w:ascii="SimSun" w:eastAsia="新細明體" w:hAnsi="Tahoma" w:cs="SimSun"/>
          <w:kern w:val="0"/>
          <w:sz w:val="18"/>
          <w:szCs w:val="18"/>
          <w:lang w:val="zh-CN" w:eastAsia="zh-TW"/>
        </w:rPr>
        <w:t>SIGALRM</w:t>
      </w:r>
      <w:r w:rsidRPr="00537CAA">
        <w:rPr>
          <w:rFonts w:ascii="SimSun" w:eastAsia="新細明體" w:hAnsi="Tahoma" w:cs="SimSun" w:hint="eastAsia"/>
          <w:kern w:val="0"/>
          <w:sz w:val="18"/>
          <w:szCs w:val="18"/>
          <w:lang w:val="zh-CN" w:eastAsia="zh-TW"/>
        </w:rPr>
        <w:t>成為可能，這是一種簡單的實現超時的方法，例如，如果用戶在指定的時間內沒有反應就中止</w:t>
      </w:r>
      <w:r w:rsidRPr="00537CAA">
        <w:rPr>
          <w:rFonts w:ascii="SimSun" w:eastAsia="新細明體" w:hAnsi="Tahoma" w:cs="SimSun"/>
          <w:kern w:val="0"/>
          <w:sz w:val="18"/>
          <w:szCs w:val="18"/>
          <w:lang w:val="zh-CN" w:eastAsia="zh-TW"/>
        </w:rPr>
        <w:t>login</w:t>
      </w:r>
      <w:r w:rsidRPr="00537CAA">
        <w:rPr>
          <w:rFonts w:ascii="SimSun" w:eastAsia="新細明體" w:hAnsi="Tahoma" w:cs="SimSun" w:hint="eastAsia"/>
          <w:kern w:val="0"/>
          <w:sz w:val="18"/>
          <w:szCs w:val="18"/>
          <w:lang w:val="zh-CN" w:eastAsia="zh-TW"/>
        </w:rPr>
        <w:t>，並掛斷數據機。使用同步時鐘進程可以用較小的開銷做同樣的事情，但它是</w:t>
      </w:r>
      <w:r w:rsidRPr="00537CAA">
        <w:rPr>
          <w:rFonts w:ascii="SimSun" w:eastAsia="新細明體" w:hAnsi="Tahoma" w:cs="SimSun"/>
          <w:kern w:val="0"/>
          <w:sz w:val="18"/>
          <w:szCs w:val="18"/>
          <w:lang w:val="zh-CN" w:eastAsia="zh-TW"/>
        </w:rPr>
        <w:t>MINIX</w:t>
      </w:r>
      <w:r w:rsidRPr="00537CAA">
        <w:rPr>
          <w:rFonts w:ascii="SimSun" w:eastAsia="新細明體" w:hAnsi="Tahoma" w:cs="SimSun" w:hint="eastAsia"/>
          <w:kern w:val="0"/>
          <w:sz w:val="18"/>
          <w:szCs w:val="18"/>
          <w:lang w:val="zh-CN" w:eastAsia="zh-TW"/>
        </w:rPr>
        <w:t>的發明，沒有使用信號移植性好而且只有伺服器進程可以使用，使用者進程不能使用。</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4.7.8 </w:t>
      </w:r>
      <w:r w:rsidRPr="00537CAA">
        <w:rPr>
          <w:rFonts w:ascii="SimSun" w:eastAsia="新細明體" w:hAnsi="Tahoma" w:cs="SimSun" w:hint="eastAsia"/>
          <w:kern w:val="0"/>
          <w:sz w:val="18"/>
          <w:szCs w:val="18"/>
          <w:lang w:val="zh-CN" w:eastAsia="zh-TW"/>
        </w:rPr>
        <w:t>其他系統調用</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記憶體管理器還處理一些更簡單的系統調用。庫函數</w:t>
      </w:r>
      <w:r w:rsidRPr="00537CAA">
        <w:rPr>
          <w:rFonts w:ascii="SimSun" w:eastAsia="新細明體" w:hAnsi="Tahoma" w:cs="SimSun"/>
          <w:kern w:val="0"/>
          <w:sz w:val="18"/>
          <w:szCs w:val="18"/>
          <w:lang w:val="zh-CN" w:eastAsia="zh-TW"/>
        </w:rPr>
        <w:t>getuid</w:t>
      </w:r>
      <w:r w:rsidRPr="00537CAA">
        <w:rPr>
          <w:rFonts w:ascii="SimSun" w:eastAsia="新細明體" w:hAnsi="Tahoma" w:cs="SimSun" w:hint="eastAsia"/>
          <w:kern w:val="0"/>
          <w:sz w:val="18"/>
          <w:szCs w:val="18"/>
          <w:lang w:val="zh-CN" w:eastAsia="zh-TW"/>
        </w:rPr>
        <w:t>和</w:t>
      </w:r>
      <w:r w:rsidRPr="00537CAA">
        <w:rPr>
          <w:rFonts w:ascii="SimSun" w:eastAsia="新細明體" w:hAnsi="Tahoma" w:cs="SimSun"/>
          <w:kern w:val="0"/>
          <w:sz w:val="18"/>
          <w:szCs w:val="18"/>
          <w:lang w:val="zh-CN" w:eastAsia="zh-TW"/>
        </w:rPr>
        <w:t>geteuid</w:t>
      </w:r>
      <w:r w:rsidRPr="00537CAA">
        <w:rPr>
          <w:rFonts w:ascii="SimSun" w:eastAsia="新細明體" w:hAnsi="Tahoma" w:cs="SimSun" w:hint="eastAsia"/>
          <w:kern w:val="0"/>
          <w:sz w:val="18"/>
          <w:szCs w:val="18"/>
          <w:lang w:val="zh-CN" w:eastAsia="zh-TW"/>
        </w:rPr>
        <w:t>都調用</w:t>
      </w:r>
      <w:r w:rsidRPr="00537CAA">
        <w:rPr>
          <w:rFonts w:ascii="SimSun" w:eastAsia="新細明體" w:hAnsi="Tahoma" w:cs="SimSun"/>
          <w:kern w:val="0"/>
          <w:sz w:val="18"/>
          <w:szCs w:val="18"/>
          <w:lang w:val="zh-CN" w:eastAsia="zh-TW"/>
        </w:rPr>
        <w:t>GETUID</w:t>
      </w:r>
      <w:r w:rsidRPr="00537CAA">
        <w:rPr>
          <w:rFonts w:ascii="SimSun" w:eastAsia="新細明體" w:hAnsi="Tahoma" w:cs="SimSun" w:hint="eastAsia"/>
          <w:kern w:val="0"/>
          <w:sz w:val="18"/>
          <w:szCs w:val="18"/>
          <w:lang w:val="zh-CN" w:eastAsia="zh-TW"/>
        </w:rPr>
        <w:t>系統調用，在它的返回資訊中包括兩個值。同樣地，</w:t>
      </w:r>
      <w:r w:rsidRPr="00537CAA">
        <w:rPr>
          <w:rFonts w:ascii="SimSun" w:eastAsia="新細明體" w:hAnsi="Tahoma" w:cs="SimSun"/>
          <w:kern w:val="0"/>
          <w:sz w:val="18"/>
          <w:szCs w:val="18"/>
          <w:lang w:val="zh-CN" w:eastAsia="zh-TW"/>
        </w:rPr>
        <w:t>GETGID</w:t>
      </w:r>
      <w:r w:rsidRPr="00537CAA">
        <w:rPr>
          <w:rFonts w:ascii="SimSun" w:eastAsia="新細明體" w:hAnsi="Tahoma" w:cs="SimSun" w:hint="eastAsia"/>
          <w:kern w:val="0"/>
          <w:sz w:val="18"/>
          <w:szCs w:val="18"/>
          <w:lang w:val="zh-CN" w:eastAsia="zh-TW"/>
        </w:rPr>
        <w:t>系統調用返回真實和有效值，以供</w:t>
      </w:r>
      <w:r w:rsidRPr="00537CAA">
        <w:rPr>
          <w:rFonts w:ascii="SimSun" w:eastAsia="新細明體" w:hAnsi="Tahoma" w:cs="SimSun"/>
          <w:kern w:val="0"/>
          <w:sz w:val="18"/>
          <w:szCs w:val="18"/>
          <w:lang w:val="zh-CN" w:eastAsia="zh-TW"/>
        </w:rPr>
        <w:t>getgid</w:t>
      </w:r>
      <w:r w:rsidRPr="00537CAA">
        <w:rPr>
          <w:rFonts w:ascii="SimSun" w:eastAsia="新細明體" w:hAnsi="Tahoma" w:cs="SimSun" w:hint="eastAsia"/>
          <w:kern w:val="0"/>
          <w:sz w:val="18"/>
          <w:szCs w:val="18"/>
          <w:lang w:val="zh-CN" w:eastAsia="zh-TW"/>
        </w:rPr>
        <w:t>和</w:t>
      </w:r>
      <w:r w:rsidRPr="00537CAA">
        <w:rPr>
          <w:rFonts w:ascii="SimSun" w:eastAsia="新細明體" w:hAnsi="Tahoma" w:cs="SimSun"/>
          <w:kern w:val="0"/>
          <w:sz w:val="18"/>
          <w:szCs w:val="18"/>
          <w:lang w:val="zh-CN" w:eastAsia="zh-TW"/>
        </w:rPr>
        <w:t>getegid</w:t>
      </w:r>
      <w:r w:rsidRPr="00537CAA">
        <w:rPr>
          <w:rFonts w:ascii="SimSun" w:eastAsia="新細明體" w:hAnsi="Tahoma" w:cs="SimSun" w:hint="eastAsia"/>
          <w:kern w:val="0"/>
          <w:sz w:val="18"/>
          <w:szCs w:val="18"/>
          <w:lang w:val="zh-CN" w:eastAsia="zh-TW"/>
        </w:rPr>
        <w:t>庫函數使用。</w:t>
      </w:r>
      <w:r w:rsidRPr="00537CAA">
        <w:rPr>
          <w:rFonts w:ascii="SimSun" w:eastAsia="新細明體" w:hAnsi="Tahoma" w:cs="SimSun"/>
          <w:kern w:val="0"/>
          <w:sz w:val="18"/>
          <w:szCs w:val="18"/>
          <w:lang w:val="zh-CN" w:eastAsia="zh-TW"/>
        </w:rPr>
        <w:t>GETPID</w:t>
      </w:r>
      <w:r w:rsidRPr="00537CAA">
        <w:rPr>
          <w:rFonts w:ascii="SimSun" w:eastAsia="新細明體" w:hAnsi="Tahoma" w:cs="SimSun" w:hint="eastAsia"/>
          <w:kern w:val="0"/>
          <w:sz w:val="18"/>
          <w:szCs w:val="18"/>
          <w:lang w:val="zh-CN" w:eastAsia="zh-TW"/>
        </w:rPr>
        <w:t>也以同樣的方式工作，它返回進程號和父進程號。</w:t>
      </w:r>
      <w:r w:rsidRPr="00537CAA">
        <w:rPr>
          <w:rFonts w:ascii="SimSun" w:eastAsia="新細明體" w:hAnsi="Tahoma" w:cs="SimSun"/>
          <w:kern w:val="0"/>
          <w:sz w:val="18"/>
          <w:szCs w:val="18"/>
          <w:lang w:val="zh-CN" w:eastAsia="zh-TW"/>
        </w:rPr>
        <w:t>SETUID</w:t>
      </w:r>
      <w:r w:rsidRPr="00537CAA">
        <w:rPr>
          <w:rFonts w:ascii="SimSun" w:eastAsia="新細明體" w:hAnsi="Tahoma" w:cs="SimSun" w:hint="eastAsia"/>
          <w:kern w:val="0"/>
          <w:sz w:val="18"/>
          <w:szCs w:val="18"/>
          <w:lang w:val="zh-CN" w:eastAsia="zh-TW"/>
        </w:rPr>
        <w:t>和</w:t>
      </w:r>
      <w:r w:rsidRPr="00537CAA">
        <w:rPr>
          <w:rFonts w:ascii="SimSun" w:eastAsia="新細明體" w:hAnsi="Tahoma" w:cs="SimSun"/>
          <w:kern w:val="0"/>
          <w:sz w:val="18"/>
          <w:szCs w:val="18"/>
          <w:lang w:val="zh-CN" w:eastAsia="zh-TW"/>
        </w:rPr>
        <w:t>SETGID</w:t>
      </w:r>
      <w:r w:rsidRPr="00537CAA">
        <w:rPr>
          <w:rFonts w:ascii="SimSun" w:eastAsia="新細明體" w:hAnsi="Tahoma" w:cs="SimSun" w:hint="eastAsia"/>
          <w:kern w:val="0"/>
          <w:sz w:val="18"/>
          <w:szCs w:val="18"/>
          <w:lang w:val="zh-CN" w:eastAsia="zh-TW"/>
        </w:rPr>
        <w:t>可以在一個調用中同時設置真實和有效值。在這一組調用中還有兩個調用，</w:t>
      </w:r>
      <w:r w:rsidRPr="00537CAA">
        <w:rPr>
          <w:rFonts w:ascii="SimSun" w:eastAsia="新細明體" w:hAnsi="Tahoma" w:cs="SimSun"/>
          <w:kern w:val="0"/>
          <w:sz w:val="18"/>
          <w:szCs w:val="18"/>
          <w:lang w:val="zh-CN" w:eastAsia="zh-TW"/>
        </w:rPr>
        <w:t>GETPGRP</w:t>
      </w:r>
      <w:r w:rsidRPr="00537CAA">
        <w:rPr>
          <w:rFonts w:ascii="SimSun" w:eastAsia="新細明體" w:hAnsi="Tahoma" w:cs="SimSun" w:hint="eastAsia"/>
          <w:kern w:val="0"/>
          <w:sz w:val="18"/>
          <w:szCs w:val="18"/>
          <w:lang w:val="zh-CN" w:eastAsia="zh-TW"/>
        </w:rPr>
        <w:t>和</w:t>
      </w:r>
      <w:r w:rsidRPr="00537CAA">
        <w:rPr>
          <w:rFonts w:ascii="SimSun" w:eastAsia="新細明體" w:hAnsi="Tahoma" w:cs="SimSun"/>
          <w:kern w:val="0"/>
          <w:sz w:val="18"/>
          <w:szCs w:val="18"/>
          <w:lang w:val="zh-CN" w:eastAsia="zh-TW"/>
        </w:rPr>
        <w:t>SETSID</w:t>
      </w:r>
      <w:r w:rsidRPr="00537CAA">
        <w:rPr>
          <w:rFonts w:ascii="SimSun" w:eastAsia="新細明體" w:hAnsi="Tahoma" w:cs="SimSun" w:hint="eastAsia"/>
          <w:kern w:val="0"/>
          <w:sz w:val="18"/>
          <w:szCs w:val="18"/>
          <w:lang w:val="zh-CN" w:eastAsia="zh-TW"/>
        </w:rPr>
        <w:t>，前者返回進程組號，後者把它設置為當前的進程號。</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PTRACE</w:t>
      </w:r>
      <w:r w:rsidRPr="00537CAA">
        <w:rPr>
          <w:rFonts w:ascii="SimSun" w:eastAsia="新細明體" w:hAnsi="Tahoma" w:cs="SimSun" w:hint="eastAsia"/>
          <w:kern w:val="0"/>
          <w:sz w:val="18"/>
          <w:szCs w:val="18"/>
          <w:lang w:val="zh-CN" w:eastAsia="zh-TW"/>
        </w:rPr>
        <w:t>和</w:t>
      </w:r>
      <w:r w:rsidRPr="00537CAA">
        <w:rPr>
          <w:rFonts w:ascii="SimSun" w:eastAsia="新細明體" w:hAnsi="Tahoma" w:cs="SimSun"/>
          <w:kern w:val="0"/>
          <w:sz w:val="18"/>
          <w:szCs w:val="18"/>
          <w:lang w:val="zh-CN" w:eastAsia="zh-TW"/>
        </w:rPr>
        <w:t>REBOOT</w:t>
      </w:r>
      <w:r w:rsidRPr="00537CAA">
        <w:rPr>
          <w:rFonts w:ascii="SimSun" w:eastAsia="新細明體" w:hAnsi="Tahoma" w:cs="SimSun" w:hint="eastAsia"/>
          <w:kern w:val="0"/>
          <w:sz w:val="18"/>
          <w:szCs w:val="18"/>
          <w:lang w:val="zh-CN" w:eastAsia="zh-TW"/>
        </w:rPr>
        <w:t>系統調用也由記憶體管理器處理，前者支援程式的調試，後者影響到系統的很多方面。把它放在記憶體管理器中是合適的，因為它的第一個動作就是殺死除了</w:t>
      </w:r>
      <w:r w:rsidRPr="00537CAA">
        <w:rPr>
          <w:rFonts w:ascii="SimSun" w:eastAsia="新細明體" w:hAnsi="Tahoma" w:cs="SimSun"/>
          <w:kern w:val="0"/>
          <w:sz w:val="18"/>
          <w:szCs w:val="18"/>
          <w:lang w:val="zh-CN" w:eastAsia="zh-TW"/>
        </w:rPr>
        <w:t>init</w:t>
      </w:r>
      <w:r w:rsidRPr="00537CAA">
        <w:rPr>
          <w:rFonts w:ascii="SimSun" w:eastAsia="新細明體" w:hAnsi="Tahoma" w:cs="SimSun" w:hint="eastAsia"/>
          <w:kern w:val="0"/>
          <w:sz w:val="18"/>
          <w:szCs w:val="18"/>
          <w:lang w:val="zh-CN" w:eastAsia="zh-TW"/>
        </w:rPr>
        <w:t>以外的所有進程，然後調用檔案系統和系統任務完成它的工作。</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4.8 MINIX</w:t>
      </w:r>
      <w:r w:rsidRPr="00537CAA">
        <w:rPr>
          <w:rFonts w:ascii="SimSun" w:eastAsia="新細明體" w:hAnsi="Tahoma" w:cs="SimSun" w:hint="eastAsia"/>
          <w:kern w:val="0"/>
          <w:sz w:val="18"/>
          <w:szCs w:val="18"/>
          <w:lang w:val="zh-CN" w:eastAsia="zh-TW"/>
        </w:rPr>
        <w:t>中記憶體管理的實現</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在一般地流覽了記憶體管理器的工作情況以後，讓我們看看代碼本身。記憶體管理器完全用</w:t>
      </w:r>
      <w:r w:rsidRPr="00537CAA">
        <w:rPr>
          <w:rFonts w:ascii="SimSun" w:eastAsia="新細明體" w:hAnsi="Tahoma" w:cs="SimSun"/>
          <w:kern w:val="0"/>
          <w:sz w:val="18"/>
          <w:szCs w:val="18"/>
          <w:lang w:val="zh-CN" w:eastAsia="zh-TW"/>
        </w:rPr>
        <w:t>C</w:t>
      </w:r>
      <w:r w:rsidRPr="00537CAA">
        <w:rPr>
          <w:rFonts w:ascii="SimSun" w:eastAsia="新細明體" w:hAnsi="Tahoma" w:cs="SimSun" w:hint="eastAsia"/>
          <w:kern w:val="0"/>
          <w:sz w:val="18"/>
          <w:szCs w:val="18"/>
          <w:lang w:val="zh-CN" w:eastAsia="zh-TW"/>
        </w:rPr>
        <w:t>寫成，代碼是直觀的並且包含有很多注釋，所以大部分不需要長的或深入的說明。我們將首先簡單地看一看標頭檔，然後是主程序，最後是上面討論過的各個系統調用組的檔。</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4.8.1 </w:t>
      </w:r>
      <w:r w:rsidRPr="00537CAA">
        <w:rPr>
          <w:rFonts w:ascii="SimSun" w:eastAsia="新細明體" w:hAnsi="Tahoma" w:cs="SimSun" w:hint="eastAsia"/>
          <w:kern w:val="0"/>
          <w:sz w:val="18"/>
          <w:szCs w:val="18"/>
          <w:lang w:val="zh-CN" w:eastAsia="zh-TW"/>
        </w:rPr>
        <w:t>標頭檔和資料結構</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記憶體管理器來源程式目錄中的幾個頭檔和內核目錄中的檔有相同的名字，這些名字還將在檔案系統中再一次見到。這些檔在他們自己的上下文中有相似的函數。設計並行結構的目的是為了易於理解整個</w:t>
      </w:r>
      <w:r w:rsidRPr="00537CAA">
        <w:rPr>
          <w:rFonts w:ascii="SimSun" w:eastAsia="新細明體" w:hAnsi="Tahoma" w:cs="SimSun"/>
          <w:kern w:val="0"/>
          <w:sz w:val="18"/>
          <w:szCs w:val="18"/>
          <w:lang w:val="zh-CN" w:eastAsia="zh-TW"/>
        </w:rPr>
        <w:t>MINIX</w:t>
      </w:r>
      <w:r w:rsidRPr="00537CAA">
        <w:rPr>
          <w:rFonts w:ascii="SimSun" w:eastAsia="新細明體" w:hAnsi="Tahoma" w:cs="SimSun" w:hint="eastAsia"/>
          <w:kern w:val="0"/>
          <w:sz w:val="18"/>
          <w:szCs w:val="18"/>
          <w:lang w:val="zh-CN" w:eastAsia="zh-TW"/>
        </w:rPr>
        <w:t>系統的組織。記憶體管理器還有一些具有獨特名字的標頭檔。與系統的其他部分一樣，在記憶體管理器版本的</w:t>
      </w:r>
      <w:r w:rsidRPr="00537CAA">
        <w:rPr>
          <w:rFonts w:ascii="SimSun" w:eastAsia="新細明體" w:hAnsi="Tahoma" w:cs="SimSun"/>
          <w:kern w:val="0"/>
          <w:sz w:val="18"/>
          <w:szCs w:val="18"/>
          <w:lang w:val="zh-CN" w:eastAsia="zh-TW"/>
        </w:rPr>
        <w:t>table.c</w:t>
      </w:r>
      <w:r w:rsidRPr="00537CAA">
        <w:rPr>
          <w:rFonts w:ascii="SimSun" w:eastAsia="新細明體" w:hAnsi="Tahoma" w:cs="SimSun" w:hint="eastAsia"/>
          <w:kern w:val="0"/>
          <w:sz w:val="18"/>
          <w:szCs w:val="18"/>
          <w:lang w:val="zh-CN" w:eastAsia="zh-TW"/>
        </w:rPr>
        <w:t>被編譯時，全域變數的存儲空間將被保留。這一節我們將看一看所有的標頭檔和</w:t>
      </w:r>
      <w:r w:rsidRPr="00537CAA">
        <w:rPr>
          <w:rFonts w:ascii="SimSun" w:eastAsia="新細明體" w:hAnsi="Tahoma" w:cs="SimSun"/>
          <w:kern w:val="0"/>
          <w:sz w:val="18"/>
          <w:szCs w:val="18"/>
          <w:lang w:val="zh-CN" w:eastAsia="zh-TW"/>
        </w:rPr>
        <w:t>table.c</w:t>
      </w:r>
      <w:r w:rsidRPr="00537CAA">
        <w:rPr>
          <w:rFonts w:ascii="SimSun" w:eastAsia="新細明體" w:hAnsi="Tahoma" w:cs="SimSun" w:hint="eastAsia"/>
          <w:kern w:val="0"/>
          <w:sz w:val="18"/>
          <w:szCs w:val="18"/>
          <w:lang w:val="zh-CN" w:eastAsia="zh-TW"/>
        </w:rPr>
        <w:t>。</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與</w:t>
      </w:r>
      <w:r w:rsidRPr="00537CAA">
        <w:rPr>
          <w:rFonts w:ascii="SimSun" w:eastAsia="新細明體" w:hAnsi="Tahoma" w:cs="SimSun"/>
          <w:kern w:val="0"/>
          <w:sz w:val="18"/>
          <w:szCs w:val="18"/>
          <w:lang w:val="zh-CN" w:eastAsia="zh-TW"/>
        </w:rPr>
        <w:t>MINIX</w:t>
      </w:r>
      <w:r w:rsidRPr="00537CAA">
        <w:rPr>
          <w:rFonts w:ascii="SimSun" w:eastAsia="新細明體" w:hAnsi="Tahoma" w:cs="SimSun" w:hint="eastAsia"/>
          <w:kern w:val="0"/>
          <w:sz w:val="18"/>
          <w:szCs w:val="18"/>
          <w:lang w:val="zh-CN" w:eastAsia="zh-TW"/>
        </w:rPr>
        <w:t>其他主要部分一樣，記憶體管理器有一個主標頭檔</w:t>
      </w:r>
      <w:r w:rsidRPr="00537CAA">
        <w:rPr>
          <w:rFonts w:ascii="SimSun" w:eastAsia="新細明體" w:hAnsi="Tahoma" w:cs="SimSun"/>
          <w:kern w:val="0"/>
          <w:sz w:val="18"/>
          <w:szCs w:val="18"/>
          <w:lang w:val="zh-CN" w:eastAsia="zh-TW"/>
        </w:rPr>
        <w:t>mm.h</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15800</w:t>
      </w:r>
      <w:r w:rsidRPr="00537CAA">
        <w:rPr>
          <w:rFonts w:ascii="SimSun" w:eastAsia="新細明體" w:hAnsi="Tahoma" w:cs="SimSun" w:hint="eastAsia"/>
          <w:kern w:val="0"/>
          <w:sz w:val="18"/>
          <w:szCs w:val="18"/>
          <w:lang w:val="zh-CN" w:eastAsia="zh-TW"/>
        </w:rPr>
        <w:t>行）。每個檔編譯時都包含它，它自己則包含了每個目的模組都需要的位於</w:t>
      </w:r>
      <w:r w:rsidRPr="00537CAA">
        <w:rPr>
          <w:rFonts w:ascii="SimSun" w:eastAsia="新細明體" w:hAnsi="Tahoma" w:cs="SimSun"/>
          <w:kern w:val="0"/>
          <w:sz w:val="18"/>
          <w:szCs w:val="18"/>
          <w:lang w:val="zh-CN" w:eastAsia="zh-TW"/>
        </w:rPr>
        <w:t>/usr/include</w:t>
      </w:r>
      <w:r w:rsidRPr="00537CAA">
        <w:rPr>
          <w:rFonts w:ascii="SimSun" w:eastAsia="新細明體" w:hAnsi="Tahoma" w:cs="SimSun" w:hint="eastAsia"/>
          <w:kern w:val="0"/>
          <w:sz w:val="18"/>
          <w:szCs w:val="18"/>
          <w:lang w:val="zh-CN" w:eastAsia="zh-TW"/>
        </w:rPr>
        <w:t>和它的子目錄中的所有系統範圍的標頭檔。大部分包含在</w:t>
      </w:r>
      <w:r w:rsidRPr="00537CAA">
        <w:rPr>
          <w:rFonts w:ascii="SimSun" w:eastAsia="新細明體" w:hAnsi="Tahoma" w:cs="SimSun"/>
          <w:kern w:val="0"/>
          <w:sz w:val="18"/>
          <w:szCs w:val="18"/>
          <w:lang w:val="zh-CN" w:eastAsia="zh-TW"/>
        </w:rPr>
        <w:t>/kernel/kernel.h</w:t>
      </w:r>
      <w:r w:rsidRPr="00537CAA">
        <w:rPr>
          <w:rFonts w:ascii="SimSun" w:eastAsia="新細明體" w:hAnsi="Tahoma" w:cs="SimSun" w:hint="eastAsia"/>
          <w:kern w:val="0"/>
          <w:sz w:val="18"/>
          <w:szCs w:val="18"/>
          <w:lang w:val="zh-CN" w:eastAsia="zh-TW"/>
        </w:rPr>
        <w:t>中的檔也被包含到了這裡。記憶體管理器還需要</w:t>
      </w:r>
      <w:r w:rsidRPr="00537CAA">
        <w:rPr>
          <w:rFonts w:ascii="SimSun" w:eastAsia="新細明體" w:hAnsi="Tahoma" w:cs="SimSun"/>
          <w:kern w:val="0"/>
          <w:sz w:val="18"/>
          <w:szCs w:val="18"/>
          <w:lang w:val="zh-CN" w:eastAsia="zh-TW"/>
        </w:rPr>
        <w:t>include/fcntl.h</w:t>
      </w:r>
      <w:r w:rsidRPr="00537CAA">
        <w:rPr>
          <w:rFonts w:ascii="SimSun" w:eastAsia="新細明體" w:hAnsi="Tahoma" w:cs="SimSun" w:hint="eastAsia"/>
          <w:kern w:val="0"/>
          <w:sz w:val="18"/>
          <w:szCs w:val="18"/>
          <w:lang w:val="zh-CN" w:eastAsia="zh-TW"/>
        </w:rPr>
        <w:t>和</w:t>
      </w:r>
      <w:r w:rsidRPr="00537CAA">
        <w:rPr>
          <w:rFonts w:ascii="SimSun" w:eastAsia="新細明體" w:hAnsi="Tahoma" w:cs="SimSun"/>
          <w:kern w:val="0"/>
          <w:sz w:val="18"/>
          <w:szCs w:val="18"/>
          <w:lang w:val="zh-CN" w:eastAsia="zh-TW"/>
        </w:rPr>
        <w:t>include/unistd.h</w:t>
      </w:r>
      <w:r w:rsidRPr="00537CAA">
        <w:rPr>
          <w:rFonts w:ascii="SimSun" w:eastAsia="新細明體" w:hAnsi="Tahoma" w:cs="SimSun" w:hint="eastAsia"/>
          <w:kern w:val="0"/>
          <w:sz w:val="18"/>
          <w:szCs w:val="18"/>
          <w:lang w:val="zh-CN" w:eastAsia="zh-TW"/>
        </w:rPr>
        <w:t>中的定義。記憶體管理器自己版本的</w:t>
      </w:r>
      <w:r w:rsidRPr="00537CAA">
        <w:rPr>
          <w:rFonts w:ascii="SimSun" w:eastAsia="新細明體" w:hAnsi="Tahoma" w:cs="SimSun"/>
          <w:kern w:val="0"/>
          <w:sz w:val="18"/>
          <w:szCs w:val="18"/>
          <w:lang w:val="zh-CN" w:eastAsia="zh-TW"/>
        </w:rPr>
        <w:t>const.h</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type.h</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glo.h</w:t>
      </w:r>
      <w:r w:rsidRPr="00537CAA">
        <w:rPr>
          <w:rFonts w:ascii="SimSun" w:eastAsia="新細明體" w:hAnsi="Tahoma" w:cs="SimSun" w:hint="eastAsia"/>
          <w:kern w:val="0"/>
          <w:sz w:val="18"/>
          <w:szCs w:val="18"/>
          <w:lang w:val="zh-CN" w:eastAsia="zh-TW"/>
        </w:rPr>
        <w:t>也包含在裡面。</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const.h</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15900</w:t>
      </w:r>
      <w:r w:rsidRPr="00537CAA">
        <w:rPr>
          <w:rFonts w:ascii="SimSun" w:eastAsia="新細明體" w:hAnsi="Tahoma" w:cs="SimSun" w:hint="eastAsia"/>
          <w:kern w:val="0"/>
          <w:sz w:val="18"/>
          <w:szCs w:val="18"/>
          <w:lang w:val="zh-CN" w:eastAsia="zh-TW"/>
        </w:rPr>
        <w:t>行）定義了記憶體管理器用的常量，其中有些是特別為</w:t>
      </w:r>
      <w:r w:rsidRPr="00537CAA">
        <w:rPr>
          <w:rFonts w:ascii="SimSun" w:eastAsia="新細明體" w:hAnsi="Tahoma" w:cs="SimSun"/>
          <w:kern w:val="0"/>
          <w:sz w:val="18"/>
          <w:szCs w:val="18"/>
          <w:lang w:val="zh-CN" w:eastAsia="zh-TW"/>
        </w:rPr>
        <w:t>16</w:t>
      </w:r>
      <w:r w:rsidRPr="00537CAA">
        <w:rPr>
          <w:rFonts w:ascii="SimSun" w:eastAsia="新細明體" w:hAnsi="Tahoma" w:cs="SimSun" w:hint="eastAsia"/>
          <w:kern w:val="0"/>
          <w:sz w:val="18"/>
          <w:szCs w:val="18"/>
          <w:lang w:val="zh-CN" w:eastAsia="zh-TW"/>
        </w:rPr>
        <w:t>位機器設置的。其中還包含下列符號定義語句：</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#define printf printk</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這使對</w:t>
      </w:r>
      <w:r w:rsidRPr="00537CAA">
        <w:rPr>
          <w:rFonts w:ascii="SimSun" w:eastAsia="新細明體" w:hAnsi="Tahoma" w:cs="SimSun"/>
          <w:kern w:val="0"/>
          <w:sz w:val="18"/>
          <w:szCs w:val="18"/>
          <w:lang w:val="zh-CN" w:eastAsia="zh-TW"/>
        </w:rPr>
        <w:t>printf</w:t>
      </w:r>
      <w:r w:rsidRPr="00537CAA">
        <w:rPr>
          <w:rFonts w:ascii="SimSun" w:eastAsia="新細明體" w:hAnsi="Tahoma" w:cs="SimSun" w:hint="eastAsia"/>
          <w:kern w:val="0"/>
          <w:sz w:val="18"/>
          <w:szCs w:val="18"/>
          <w:lang w:val="zh-CN" w:eastAsia="zh-TW"/>
        </w:rPr>
        <w:t>的調用被編譯成對函數</w:t>
      </w:r>
      <w:r w:rsidRPr="00537CAA">
        <w:rPr>
          <w:rFonts w:ascii="SimSun" w:eastAsia="新細明體" w:hAnsi="Tahoma" w:cs="SimSun"/>
          <w:kern w:val="0"/>
          <w:sz w:val="18"/>
          <w:szCs w:val="18"/>
          <w:lang w:val="zh-CN" w:eastAsia="zh-TW"/>
        </w:rPr>
        <w:t>printk</w:t>
      </w:r>
      <w:r w:rsidRPr="00537CAA">
        <w:rPr>
          <w:rFonts w:ascii="SimSun" w:eastAsia="新細明體" w:hAnsi="Tahoma" w:cs="SimSun" w:hint="eastAsia"/>
          <w:kern w:val="0"/>
          <w:sz w:val="18"/>
          <w:szCs w:val="18"/>
          <w:lang w:val="zh-CN" w:eastAsia="zh-TW"/>
        </w:rPr>
        <w:t>的調用。這個函數與我們在內核中看到的那個類似，定義也是為了同樣的原因，使記憶體管理器能在不請求檔案系統説明的情況下顯示錯誤和調試資訊。</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type.h</w:t>
      </w:r>
      <w:r w:rsidRPr="00537CAA">
        <w:rPr>
          <w:rFonts w:ascii="SimSun" w:eastAsia="新細明體" w:hAnsi="Tahoma" w:cs="SimSun" w:hint="eastAsia"/>
          <w:kern w:val="0"/>
          <w:sz w:val="18"/>
          <w:szCs w:val="18"/>
          <w:lang w:val="zh-CN" w:eastAsia="zh-TW"/>
        </w:rPr>
        <w:t>目前沒有使用，它只是以一個框架的形式存在，使記憶體管理器和</w:t>
      </w:r>
      <w:r w:rsidRPr="00537CAA">
        <w:rPr>
          <w:rFonts w:ascii="SimSun" w:eastAsia="新細明體" w:hAnsi="Tahoma" w:cs="SimSun"/>
          <w:kern w:val="0"/>
          <w:sz w:val="18"/>
          <w:szCs w:val="18"/>
          <w:lang w:val="zh-CN" w:eastAsia="zh-TW"/>
        </w:rPr>
        <w:t>MINIX</w:t>
      </w:r>
      <w:r w:rsidRPr="00537CAA">
        <w:rPr>
          <w:rFonts w:ascii="SimSun" w:eastAsia="新細明體" w:hAnsi="Tahoma" w:cs="SimSun" w:hint="eastAsia"/>
          <w:kern w:val="0"/>
          <w:sz w:val="18"/>
          <w:szCs w:val="18"/>
          <w:lang w:val="zh-CN" w:eastAsia="zh-TW"/>
        </w:rPr>
        <w:t>其他部分有同樣的組織。</w:t>
      </w:r>
      <w:r w:rsidRPr="00537CAA">
        <w:rPr>
          <w:rFonts w:ascii="SimSun" w:eastAsia="新細明體" w:hAnsi="Tahoma" w:cs="SimSun"/>
          <w:kern w:val="0"/>
          <w:sz w:val="18"/>
          <w:szCs w:val="18"/>
          <w:lang w:val="zh-CN" w:eastAsia="zh-TW"/>
        </w:rPr>
        <w:t>proto.h</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16100</w:t>
      </w:r>
      <w:r w:rsidRPr="00537CAA">
        <w:rPr>
          <w:rFonts w:ascii="SimSun" w:eastAsia="新細明體" w:hAnsi="Tahoma" w:cs="SimSun" w:hint="eastAsia"/>
          <w:kern w:val="0"/>
          <w:sz w:val="18"/>
          <w:szCs w:val="18"/>
          <w:lang w:val="zh-CN" w:eastAsia="zh-TW"/>
        </w:rPr>
        <w:t>行）收集了在整個記憶體管理器內需要的函數原形。</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記憶體管理器的全域變數在</w:t>
      </w:r>
      <w:r w:rsidRPr="00537CAA">
        <w:rPr>
          <w:rFonts w:ascii="SimSun" w:eastAsia="新細明體" w:hAnsi="Tahoma" w:cs="SimSun"/>
          <w:kern w:val="0"/>
          <w:sz w:val="18"/>
          <w:szCs w:val="18"/>
          <w:lang w:val="zh-CN" w:eastAsia="zh-TW"/>
        </w:rPr>
        <w:t>glo.h</w:t>
      </w:r>
      <w:r w:rsidRPr="00537CAA">
        <w:rPr>
          <w:rFonts w:ascii="SimSun" w:eastAsia="新細明體" w:hAnsi="Tahoma" w:cs="SimSun" w:hint="eastAsia"/>
          <w:kern w:val="0"/>
          <w:sz w:val="18"/>
          <w:szCs w:val="18"/>
          <w:lang w:val="zh-CN" w:eastAsia="zh-TW"/>
        </w:rPr>
        <w:t>中（</w:t>
      </w:r>
      <w:r w:rsidRPr="00537CAA">
        <w:rPr>
          <w:rFonts w:ascii="SimSun" w:eastAsia="新細明體" w:hAnsi="Tahoma" w:cs="SimSun"/>
          <w:kern w:val="0"/>
          <w:sz w:val="18"/>
          <w:szCs w:val="18"/>
          <w:lang w:val="zh-CN" w:eastAsia="zh-TW"/>
        </w:rPr>
        <w:t>16200</w:t>
      </w:r>
      <w:r w:rsidRPr="00537CAA">
        <w:rPr>
          <w:rFonts w:ascii="SimSun" w:eastAsia="新細明體" w:hAnsi="Tahoma" w:cs="SimSun" w:hint="eastAsia"/>
          <w:kern w:val="0"/>
          <w:sz w:val="18"/>
          <w:szCs w:val="18"/>
          <w:lang w:val="zh-CN" w:eastAsia="zh-TW"/>
        </w:rPr>
        <w:t>行）說明。內核中用到的關於</w:t>
      </w:r>
      <w:r w:rsidRPr="00537CAA">
        <w:rPr>
          <w:rFonts w:ascii="SimSun" w:eastAsia="新細明體" w:hAnsi="Tahoma" w:cs="SimSun"/>
          <w:kern w:val="0"/>
          <w:sz w:val="18"/>
          <w:szCs w:val="18"/>
          <w:lang w:val="zh-CN" w:eastAsia="zh-TW"/>
        </w:rPr>
        <w:t>EXTERN</w:t>
      </w:r>
      <w:r w:rsidRPr="00537CAA">
        <w:rPr>
          <w:rFonts w:ascii="SimSun" w:eastAsia="新細明體" w:hAnsi="Tahoma" w:cs="SimSun" w:hint="eastAsia"/>
          <w:kern w:val="0"/>
          <w:sz w:val="18"/>
          <w:szCs w:val="18"/>
          <w:lang w:val="zh-CN" w:eastAsia="zh-TW"/>
        </w:rPr>
        <w:t>的技巧也用到了這裡，即除了在文件</w:t>
      </w:r>
      <w:r w:rsidRPr="00537CAA">
        <w:rPr>
          <w:rFonts w:ascii="SimSun" w:eastAsia="新細明體" w:hAnsi="Tahoma" w:cs="SimSun"/>
          <w:kern w:val="0"/>
          <w:sz w:val="18"/>
          <w:szCs w:val="18"/>
          <w:lang w:val="zh-CN" w:eastAsia="zh-TW"/>
        </w:rPr>
        <w:t>table.c</w:t>
      </w:r>
      <w:r w:rsidRPr="00537CAA">
        <w:rPr>
          <w:rFonts w:ascii="SimSun" w:eastAsia="新細明體" w:hAnsi="Tahoma" w:cs="SimSun" w:hint="eastAsia"/>
          <w:kern w:val="0"/>
          <w:sz w:val="18"/>
          <w:szCs w:val="18"/>
          <w:lang w:val="zh-CN" w:eastAsia="zh-TW"/>
        </w:rPr>
        <w:t>中，</w:t>
      </w:r>
      <w:r w:rsidRPr="00537CAA">
        <w:rPr>
          <w:rFonts w:ascii="SimSun" w:eastAsia="新細明體" w:hAnsi="Tahoma" w:cs="SimSun"/>
          <w:kern w:val="0"/>
          <w:sz w:val="18"/>
          <w:szCs w:val="18"/>
          <w:lang w:val="zh-CN" w:eastAsia="zh-TW"/>
        </w:rPr>
        <w:t>EXTERN</w:t>
      </w:r>
      <w:r w:rsidRPr="00537CAA">
        <w:rPr>
          <w:rFonts w:ascii="SimSun" w:eastAsia="新細明體" w:hAnsi="Tahoma" w:cs="SimSun" w:hint="eastAsia"/>
          <w:kern w:val="0"/>
          <w:sz w:val="18"/>
          <w:szCs w:val="18"/>
          <w:lang w:val="zh-CN" w:eastAsia="zh-TW"/>
        </w:rPr>
        <w:t>是一個擴展為</w:t>
      </w:r>
      <w:r w:rsidRPr="00537CAA">
        <w:rPr>
          <w:rFonts w:ascii="SimSun" w:eastAsia="新細明體" w:hAnsi="Tahoma" w:cs="SimSun"/>
          <w:kern w:val="0"/>
          <w:sz w:val="18"/>
          <w:szCs w:val="18"/>
          <w:lang w:val="zh-CN" w:eastAsia="zh-TW"/>
        </w:rPr>
        <w:t>extern</w:t>
      </w:r>
      <w:r w:rsidRPr="00537CAA">
        <w:rPr>
          <w:rFonts w:ascii="SimSun" w:eastAsia="新細明體" w:hAnsi="Tahoma" w:cs="SimSun" w:hint="eastAsia"/>
          <w:kern w:val="0"/>
          <w:sz w:val="18"/>
          <w:szCs w:val="18"/>
          <w:lang w:val="zh-CN" w:eastAsia="zh-TW"/>
        </w:rPr>
        <w:t>的普通的宏。而在文件</w:t>
      </w:r>
      <w:r w:rsidRPr="00537CAA">
        <w:rPr>
          <w:rFonts w:ascii="SimSun" w:eastAsia="新細明體" w:hAnsi="Tahoma" w:cs="SimSun"/>
          <w:kern w:val="0"/>
          <w:sz w:val="18"/>
          <w:szCs w:val="18"/>
          <w:lang w:val="zh-CN" w:eastAsia="zh-TW"/>
        </w:rPr>
        <w:t>table.c</w:t>
      </w:r>
      <w:r w:rsidRPr="00537CAA">
        <w:rPr>
          <w:rFonts w:ascii="SimSun" w:eastAsia="新細明體" w:hAnsi="Tahoma" w:cs="SimSun" w:hint="eastAsia"/>
          <w:kern w:val="0"/>
          <w:sz w:val="18"/>
          <w:szCs w:val="18"/>
          <w:lang w:val="zh-CN" w:eastAsia="zh-TW"/>
        </w:rPr>
        <w:t>中，它變成一個空串，使得用</w:t>
      </w:r>
      <w:r w:rsidRPr="00537CAA">
        <w:rPr>
          <w:rFonts w:ascii="SimSun" w:eastAsia="新細明體" w:hAnsi="Tahoma" w:cs="SimSun"/>
          <w:kern w:val="0"/>
          <w:sz w:val="18"/>
          <w:szCs w:val="18"/>
          <w:lang w:val="zh-CN" w:eastAsia="zh-TW"/>
        </w:rPr>
        <w:t>EXTERN</w:t>
      </w:r>
      <w:r w:rsidRPr="00537CAA">
        <w:rPr>
          <w:rFonts w:ascii="SimSun" w:eastAsia="新細明體" w:hAnsi="Tahoma" w:cs="SimSun" w:hint="eastAsia"/>
          <w:kern w:val="0"/>
          <w:sz w:val="18"/>
          <w:szCs w:val="18"/>
          <w:lang w:val="zh-CN" w:eastAsia="zh-TW"/>
        </w:rPr>
        <w:t>說明的變數被分配空間。</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這些變數中的第一個，</w:t>
      </w:r>
      <w:r w:rsidRPr="00537CAA">
        <w:rPr>
          <w:rFonts w:ascii="SimSun" w:eastAsia="新細明體" w:hAnsi="Tahoma" w:cs="SimSun"/>
          <w:kern w:val="0"/>
          <w:sz w:val="18"/>
          <w:szCs w:val="18"/>
          <w:lang w:val="zh-CN" w:eastAsia="zh-TW"/>
        </w:rPr>
        <w:t>mp</w:t>
      </w:r>
      <w:r w:rsidRPr="00537CAA">
        <w:rPr>
          <w:rFonts w:ascii="SimSun" w:eastAsia="新細明體" w:hAnsi="Tahoma" w:cs="SimSun" w:hint="eastAsia"/>
          <w:kern w:val="0"/>
          <w:sz w:val="18"/>
          <w:szCs w:val="18"/>
          <w:lang w:val="zh-CN" w:eastAsia="zh-TW"/>
        </w:rPr>
        <w:t>，是指向一個</w:t>
      </w:r>
      <w:r w:rsidRPr="00537CAA">
        <w:rPr>
          <w:rFonts w:ascii="SimSun" w:eastAsia="新細明體" w:hAnsi="Tahoma" w:cs="SimSun"/>
          <w:kern w:val="0"/>
          <w:sz w:val="18"/>
          <w:szCs w:val="18"/>
          <w:lang w:val="zh-CN" w:eastAsia="zh-TW"/>
        </w:rPr>
        <w:t>mproc</w:t>
      </w:r>
      <w:r w:rsidRPr="00537CAA">
        <w:rPr>
          <w:rFonts w:ascii="SimSun" w:eastAsia="新細明體" w:hAnsi="Tahoma" w:cs="SimSun" w:hint="eastAsia"/>
          <w:kern w:val="0"/>
          <w:sz w:val="18"/>
          <w:szCs w:val="18"/>
          <w:lang w:val="zh-CN" w:eastAsia="zh-TW"/>
        </w:rPr>
        <w:t>結構的指標，它是某進程表的</w:t>
      </w:r>
      <w:r w:rsidRPr="00537CAA">
        <w:rPr>
          <w:rFonts w:ascii="SimSun" w:eastAsia="新細明體" w:hAnsi="Tahoma" w:cs="SimSun"/>
          <w:kern w:val="0"/>
          <w:sz w:val="18"/>
          <w:szCs w:val="18"/>
          <w:lang w:val="zh-CN" w:eastAsia="zh-TW"/>
        </w:rPr>
        <w:t>MM</w:t>
      </w:r>
      <w:r w:rsidRPr="00537CAA">
        <w:rPr>
          <w:rFonts w:ascii="SimSun" w:eastAsia="新細明體" w:hAnsi="Tahoma" w:cs="SimSun" w:hint="eastAsia"/>
          <w:kern w:val="0"/>
          <w:sz w:val="18"/>
          <w:szCs w:val="18"/>
          <w:lang w:val="zh-CN" w:eastAsia="zh-TW"/>
        </w:rPr>
        <w:t>部分，而該進程的系統調用正在被處理。第二個變數，</w:t>
      </w:r>
      <w:r w:rsidRPr="00537CAA">
        <w:rPr>
          <w:rFonts w:ascii="SimSun" w:eastAsia="新細明體" w:hAnsi="Tahoma" w:cs="SimSun"/>
          <w:kern w:val="0"/>
          <w:sz w:val="18"/>
          <w:szCs w:val="18"/>
          <w:lang w:val="zh-CN" w:eastAsia="zh-TW"/>
        </w:rPr>
        <w:t>dont_reply</w:t>
      </w:r>
      <w:r w:rsidRPr="00537CAA">
        <w:rPr>
          <w:rFonts w:ascii="SimSun" w:eastAsia="新細明體" w:hAnsi="Tahoma" w:cs="SimSun" w:hint="eastAsia"/>
          <w:kern w:val="0"/>
          <w:sz w:val="18"/>
          <w:szCs w:val="18"/>
          <w:lang w:val="zh-CN" w:eastAsia="zh-TW"/>
        </w:rPr>
        <w:t>，在每一個新的請求到來時被初始化為</w:t>
      </w:r>
      <w:r w:rsidRPr="00537CAA">
        <w:rPr>
          <w:rFonts w:ascii="SimSun" w:eastAsia="新細明體" w:hAnsi="Tahoma" w:cs="SimSun"/>
          <w:kern w:val="0"/>
          <w:sz w:val="18"/>
          <w:szCs w:val="18"/>
          <w:lang w:val="zh-CN" w:eastAsia="zh-TW"/>
        </w:rPr>
        <w:t>FALSE</w:t>
      </w:r>
      <w:r w:rsidRPr="00537CAA">
        <w:rPr>
          <w:rFonts w:ascii="SimSun" w:eastAsia="新細明體" w:hAnsi="Tahoma" w:cs="SimSun" w:hint="eastAsia"/>
          <w:kern w:val="0"/>
          <w:sz w:val="18"/>
          <w:szCs w:val="18"/>
          <w:lang w:val="zh-CN" w:eastAsia="zh-TW"/>
        </w:rPr>
        <w:t>，但在調用的執行過程中如果發現沒有應答資訊應該發送，它就被設置為</w:t>
      </w:r>
      <w:r w:rsidRPr="00537CAA">
        <w:rPr>
          <w:rFonts w:ascii="SimSun" w:eastAsia="新細明體" w:hAnsi="Tahoma" w:cs="SimSun"/>
          <w:kern w:val="0"/>
          <w:sz w:val="18"/>
          <w:szCs w:val="18"/>
          <w:lang w:val="zh-CN" w:eastAsia="zh-TW"/>
        </w:rPr>
        <w:t>TRUE</w:t>
      </w:r>
      <w:r w:rsidRPr="00537CAA">
        <w:rPr>
          <w:rFonts w:ascii="SimSun" w:eastAsia="新細明體" w:hAnsi="Tahoma" w:cs="SimSun" w:hint="eastAsia"/>
          <w:kern w:val="0"/>
          <w:sz w:val="18"/>
          <w:szCs w:val="18"/>
          <w:lang w:val="zh-CN" w:eastAsia="zh-TW"/>
        </w:rPr>
        <w:t>。例如成功的</w:t>
      </w:r>
      <w:r w:rsidRPr="00537CAA">
        <w:rPr>
          <w:rFonts w:ascii="SimSun" w:eastAsia="新細明體" w:hAnsi="Tahoma" w:cs="SimSun"/>
          <w:kern w:val="0"/>
          <w:sz w:val="18"/>
          <w:szCs w:val="18"/>
          <w:lang w:val="zh-CN" w:eastAsia="zh-TW"/>
        </w:rPr>
        <w:t>EXEC</w:t>
      </w:r>
      <w:r w:rsidRPr="00537CAA">
        <w:rPr>
          <w:rFonts w:ascii="SimSun" w:eastAsia="新細明體" w:hAnsi="Tahoma" w:cs="SimSun" w:hint="eastAsia"/>
          <w:kern w:val="0"/>
          <w:sz w:val="18"/>
          <w:szCs w:val="18"/>
          <w:lang w:val="zh-CN" w:eastAsia="zh-TW"/>
        </w:rPr>
        <w:t>就沒有應答發送。第三個變數，</w:t>
      </w:r>
      <w:r w:rsidRPr="00537CAA">
        <w:rPr>
          <w:rFonts w:ascii="SimSun" w:eastAsia="新細明體" w:hAnsi="Tahoma" w:cs="SimSun"/>
          <w:kern w:val="0"/>
          <w:sz w:val="18"/>
          <w:szCs w:val="18"/>
          <w:lang w:val="zh-CN" w:eastAsia="zh-TW"/>
        </w:rPr>
        <w:t>proc_in_use</w:t>
      </w:r>
      <w:r w:rsidRPr="00537CAA">
        <w:rPr>
          <w:rFonts w:ascii="SimSun" w:eastAsia="新細明體" w:hAnsi="Tahoma" w:cs="SimSun" w:hint="eastAsia"/>
          <w:kern w:val="0"/>
          <w:sz w:val="18"/>
          <w:szCs w:val="18"/>
          <w:lang w:val="zh-CN" w:eastAsia="zh-TW"/>
        </w:rPr>
        <w:t>，跟蹤當前使用了多少個進程表項，使確定</w:t>
      </w:r>
      <w:r w:rsidRPr="00537CAA">
        <w:rPr>
          <w:rFonts w:ascii="SimSun" w:eastAsia="新細明體" w:hAnsi="Tahoma" w:cs="SimSun"/>
          <w:kern w:val="0"/>
          <w:sz w:val="18"/>
          <w:szCs w:val="18"/>
          <w:lang w:val="zh-CN" w:eastAsia="zh-TW"/>
        </w:rPr>
        <w:t>FORK</w:t>
      </w:r>
      <w:r w:rsidRPr="00537CAA">
        <w:rPr>
          <w:rFonts w:ascii="SimSun" w:eastAsia="新細明體" w:hAnsi="Tahoma" w:cs="SimSun" w:hint="eastAsia"/>
          <w:kern w:val="0"/>
          <w:sz w:val="18"/>
          <w:szCs w:val="18"/>
          <w:lang w:val="zh-CN" w:eastAsia="zh-TW"/>
        </w:rPr>
        <w:t>是否可行非常簡單。</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訊息緩衝區</w:t>
      </w:r>
      <w:r w:rsidRPr="00537CAA">
        <w:rPr>
          <w:rFonts w:ascii="SimSun" w:eastAsia="新細明體" w:hAnsi="Tahoma" w:cs="SimSun"/>
          <w:kern w:val="0"/>
          <w:sz w:val="18"/>
          <w:szCs w:val="18"/>
          <w:lang w:val="zh-CN" w:eastAsia="zh-TW"/>
        </w:rPr>
        <w:t>mm_in</w:t>
      </w:r>
      <w:r w:rsidRPr="00537CAA">
        <w:rPr>
          <w:rFonts w:ascii="SimSun" w:eastAsia="新細明體" w:hAnsi="Tahoma" w:cs="SimSun" w:hint="eastAsia"/>
          <w:kern w:val="0"/>
          <w:sz w:val="18"/>
          <w:szCs w:val="18"/>
          <w:lang w:val="zh-CN" w:eastAsia="zh-TW"/>
        </w:rPr>
        <w:t>和</w:t>
      </w:r>
      <w:r w:rsidRPr="00537CAA">
        <w:rPr>
          <w:rFonts w:ascii="SimSun" w:eastAsia="新細明體" w:hAnsi="Tahoma" w:cs="SimSun"/>
          <w:kern w:val="0"/>
          <w:sz w:val="18"/>
          <w:szCs w:val="18"/>
          <w:lang w:val="zh-CN" w:eastAsia="zh-TW"/>
        </w:rPr>
        <w:t>mm_out</w:t>
      </w:r>
      <w:r w:rsidRPr="00537CAA">
        <w:rPr>
          <w:rFonts w:ascii="SimSun" w:eastAsia="新細明體" w:hAnsi="Tahoma" w:cs="SimSun" w:hint="eastAsia"/>
          <w:kern w:val="0"/>
          <w:sz w:val="18"/>
          <w:szCs w:val="18"/>
          <w:lang w:val="zh-CN" w:eastAsia="zh-TW"/>
        </w:rPr>
        <w:t>是分別用於請求和應答消息的。</w:t>
      </w:r>
      <w:r w:rsidRPr="00537CAA">
        <w:rPr>
          <w:rFonts w:ascii="SimSun" w:eastAsia="新細明體" w:hAnsi="Tahoma" w:cs="SimSun"/>
          <w:kern w:val="0"/>
          <w:sz w:val="18"/>
          <w:szCs w:val="18"/>
          <w:lang w:val="zh-CN" w:eastAsia="zh-TW"/>
        </w:rPr>
        <w:t>who</w:t>
      </w:r>
      <w:r w:rsidRPr="00537CAA">
        <w:rPr>
          <w:rFonts w:ascii="SimSun" w:eastAsia="新細明體" w:hAnsi="Tahoma" w:cs="SimSun" w:hint="eastAsia"/>
          <w:kern w:val="0"/>
          <w:sz w:val="18"/>
          <w:szCs w:val="18"/>
          <w:lang w:val="zh-CN" w:eastAsia="zh-TW"/>
        </w:rPr>
        <w:t>是當前進程的索引，它與</w:t>
      </w:r>
      <w:r w:rsidRPr="00537CAA">
        <w:rPr>
          <w:rFonts w:ascii="SimSun" w:eastAsia="新細明體" w:hAnsi="Tahoma" w:cs="SimSun"/>
          <w:kern w:val="0"/>
          <w:sz w:val="18"/>
          <w:szCs w:val="18"/>
          <w:lang w:val="zh-CN" w:eastAsia="zh-TW"/>
        </w:rPr>
        <w:t>mp</w:t>
      </w:r>
      <w:r w:rsidRPr="00537CAA">
        <w:rPr>
          <w:rFonts w:ascii="SimSun" w:eastAsia="新細明體" w:hAnsi="Tahoma" w:cs="SimSun" w:hint="eastAsia"/>
          <w:kern w:val="0"/>
          <w:sz w:val="18"/>
          <w:szCs w:val="18"/>
          <w:lang w:val="zh-CN" w:eastAsia="zh-TW"/>
        </w:rPr>
        <w:t>的關係是</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rPr>
        <w:t>mp = &amp;mproc[who];</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rPr>
        <w:t>當一條消息到達的時候，系統調用號被抽取出來放到</w:t>
      </w:r>
      <w:r w:rsidRPr="00537CAA">
        <w:rPr>
          <w:rFonts w:ascii="SimSun" w:eastAsia="新細明體" w:hAnsi="Tahoma" w:cs="SimSun"/>
          <w:kern w:val="0"/>
          <w:sz w:val="18"/>
          <w:szCs w:val="18"/>
          <w:lang w:val="zh-CN"/>
        </w:rPr>
        <w:t>mm_call</w:t>
      </w:r>
      <w:r w:rsidRPr="00537CAA">
        <w:rPr>
          <w:rFonts w:ascii="SimSun" w:eastAsia="新細明體" w:hAnsi="Tahoma" w:cs="SimSun" w:hint="eastAsia"/>
          <w:kern w:val="0"/>
          <w:sz w:val="18"/>
          <w:szCs w:val="18"/>
          <w:lang w:val="zh-CN"/>
        </w:rPr>
        <w:t>中。</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rPr>
        <w:t>三個變數</w:t>
      </w:r>
      <w:r w:rsidRPr="00537CAA">
        <w:rPr>
          <w:rFonts w:ascii="SimSun" w:eastAsia="新細明體" w:hAnsi="Tahoma" w:cs="SimSun"/>
          <w:kern w:val="0"/>
          <w:sz w:val="18"/>
          <w:szCs w:val="18"/>
          <w:lang w:val="zh-CN"/>
        </w:rPr>
        <w:t>err_code</w:t>
      </w:r>
      <w:r w:rsidRPr="00537CAA">
        <w:rPr>
          <w:rFonts w:ascii="SimSun" w:eastAsia="新細明體" w:hAnsi="Tahoma" w:cs="SimSun" w:hint="eastAsia"/>
          <w:kern w:val="0"/>
          <w:sz w:val="18"/>
          <w:szCs w:val="18"/>
          <w:lang w:val="zh-CN"/>
        </w:rPr>
        <w:t>、</w:t>
      </w:r>
      <w:r w:rsidRPr="00537CAA">
        <w:rPr>
          <w:rFonts w:ascii="SimSun" w:eastAsia="新細明體" w:hAnsi="Tahoma" w:cs="SimSun"/>
          <w:kern w:val="0"/>
          <w:sz w:val="18"/>
          <w:szCs w:val="18"/>
          <w:lang w:val="zh-CN"/>
        </w:rPr>
        <w:t>result2</w:t>
      </w:r>
      <w:r w:rsidRPr="00537CAA">
        <w:rPr>
          <w:rFonts w:ascii="SimSun" w:eastAsia="新細明體" w:hAnsi="Tahoma" w:cs="SimSun" w:hint="eastAsia"/>
          <w:kern w:val="0"/>
          <w:sz w:val="18"/>
          <w:szCs w:val="18"/>
          <w:lang w:val="zh-CN"/>
        </w:rPr>
        <w:t>、和</w:t>
      </w:r>
      <w:r w:rsidRPr="00537CAA">
        <w:rPr>
          <w:rFonts w:ascii="SimSun" w:eastAsia="新細明體" w:hAnsi="Tahoma" w:cs="SimSun"/>
          <w:kern w:val="0"/>
          <w:sz w:val="18"/>
          <w:szCs w:val="18"/>
          <w:lang w:val="zh-CN"/>
        </w:rPr>
        <w:t>res_ptr</w:t>
      </w:r>
      <w:r w:rsidRPr="00537CAA">
        <w:rPr>
          <w:rFonts w:ascii="SimSun" w:eastAsia="新細明體" w:hAnsi="Tahoma" w:cs="SimSun" w:hint="eastAsia"/>
          <w:kern w:val="0"/>
          <w:sz w:val="18"/>
          <w:szCs w:val="18"/>
          <w:lang w:val="zh-CN"/>
        </w:rPr>
        <w:t>用來保存在應答消息中返回給調用者的值。</w:t>
      </w:r>
      <w:r w:rsidRPr="00537CAA">
        <w:rPr>
          <w:rFonts w:ascii="SimSun" w:eastAsia="新細明體" w:hAnsi="Tahoma" w:cs="SimSun" w:hint="eastAsia"/>
          <w:kern w:val="0"/>
          <w:sz w:val="18"/>
          <w:szCs w:val="18"/>
          <w:lang w:val="zh-CN" w:eastAsia="zh-TW"/>
        </w:rPr>
        <w:t>其中最重要的是變數</w:t>
      </w:r>
      <w:r w:rsidRPr="00537CAA">
        <w:rPr>
          <w:rFonts w:ascii="SimSun" w:eastAsia="新細明體" w:hAnsi="Tahoma" w:cs="SimSun"/>
          <w:kern w:val="0"/>
          <w:sz w:val="18"/>
          <w:szCs w:val="18"/>
          <w:lang w:val="zh-CN" w:eastAsia="zh-TW"/>
        </w:rPr>
        <w:t>err_code</w:t>
      </w:r>
      <w:r w:rsidRPr="00537CAA">
        <w:rPr>
          <w:rFonts w:ascii="SimSun" w:eastAsia="新細明體" w:hAnsi="Tahoma" w:cs="SimSun" w:hint="eastAsia"/>
          <w:kern w:val="0"/>
          <w:sz w:val="18"/>
          <w:szCs w:val="18"/>
          <w:lang w:val="zh-CN" w:eastAsia="zh-TW"/>
        </w:rPr>
        <w:t>，在調用沒有錯誤而結束時，它將被設置為</w:t>
      </w:r>
      <w:r w:rsidRPr="00537CAA">
        <w:rPr>
          <w:rFonts w:ascii="SimSun" w:eastAsia="新細明體" w:hAnsi="Tahoma" w:cs="SimSun"/>
          <w:kern w:val="0"/>
          <w:sz w:val="18"/>
          <w:szCs w:val="18"/>
          <w:lang w:val="zh-CN" w:eastAsia="zh-TW"/>
        </w:rPr>
        <w:t>OK</w:t>
      </w:r>
      <w:r w:rsidRPr="00537CAA">
        <w:rPr>
          <w:rFonts w:ascii="SimSun" w:eastAsia="新細明體" w:hAnsi="Tahoma" w:cs="SimSun" w:hint="eastAsia"/>
          <w:kern w:val="0"/>
          <w:sz w:val="18"/>
          <w:szCs w:val="18"/>
          <w:lang w:val="zh-CN" w:eastAsia="zh-TW"/>
        </w:rPr>
        <w:t>。最後兩個變數在發生問題時使用。在進程非正常結束時，</w:t>
      </w:r>
      <w:r w:rsidRPr="00537CAA">
        <w:rPr>
          <w:rFonts w:ascii="SimSun" w:eastAsia="新細明體" w:hAnsi="Tahoma" w:cs="SimSun"/>
          <w:kern w:val="0"/>
          <w:sz w:val="18"/>
          <w:szCs w:val="18"/>
          <w:lang w:val="zh-CN" w:eastAsia="zh-TW"/>
        </w:rPr>
        <w:t>MINIX</w:t>
      </w:r>
      <w:r w:rsidRPr="00537CAA">
        <w:rPr>
          <w:rFonts w:ascii="SimSun" w:eastAsia="新細明體" w:hAnsi="Tahoma" w:cs="SimSun" w:hint="eastAsia"/>
          <w:kern w:val="0"/>
          <w:sz w:val="18"/>
          <w:szCs w:val="18"/>
          <w:lang w:val="zh-CN" w:eastAsia="zh-TW"/>
        </w:rPr>
        <w:t>把進程的映射寫到一個</w:t>
      </w:r>
      <w:r w:rsidRPr="00537CAA">
        <w:rPr>
          <w:rFonts w:ascii="SimSun" w:eastAsia="新細明體" w:hAnsi="Tahoma" w:cs="SimSun"/>
          <w:kern w:val="0"/>
          <w:sz w:val="18"/>
          <w:szCs w:val="18"/>
          <w:lang w:val="zh-CN" w:eastAsia="zh-TW"/>
        </w:rPr>
        <w:t>core</w:t>
      </w:r>
      <w:r w:rsidRPr="00537CAA">
        <w:rPr>
          <w:rFonts w:ascii="SimSun" w:eastAsia="新細明體" w:hAnsi="Tahoma" w:cs="SimSun" w:hint="eastAsia"/>
          <w:kern w:val="0"/>
          <w:sz w:val="18"/>
          <w:szCs w:val="18"/>
          <w:lang w:val="zh-CN" w:eastAsia="zh-TW"/>
        </w:rPr>
        <w:t>檔中，</w:t>
      </w:r>
      <w:r w:rsidRPr="00537CAA">
        <w:rPr>
          <w:rFonts w:ascii="SimSun" w:eastAsia="新細明體" w:hAnsi="Tahoma" w:cs="SimSun"/>
          <w:kern w:val="0"/>
          <w:sz w:val="18"/>
          <w:szCs w:val="18"/>
          <w:lang w:val="zh-CN" w:eastAsia="zh-TW"/>
        </w:rPr>
        <w:t>core_name</w:t>
      </w:r>
      <w:r w:rsidRPr="00537CAA">
        <w:rPr>
          <w:rFonts w:ascii="SimSun" w:eastAsia="新細明體" w:hAnsi="Tahoma" w:cs="SimSun" w:hint="eastAsia"/>
          <w:kern w:val="0"/>
          <w:sz w:val="18"/>
          <w:szCs w:val="18"/>
          <w:lang w:val="zh-CN" w:eastAsia="zh-TW"/>
        </w:rPr>
        <w:t>定義了這個檔將取的名字，</w:t>
      </w:r>
      <w:r w:rsidRPr="00537CAA">
        <w:rPr>
          <w:rFonts w:ascii="SimSun" w:eastAsia="新細明體" w:hAnsi="Tahoma" w:cs="SimSun"/>
          <w:kern w:val="0"/>
          <w:sz w:val="18"/>
          <w:szCs w:val="18"/>
          <w:lang w:val="zh-CN" w:eastAsia="zh-TW"/>
        </w:rPr>
        <w:t>core_sset</w:t>
      </w:r>
      <w:r w:rsidRPr="00537CAA">
        <w:rPr>
          <w:rFonts w:ascii="SimSun" w:eastAsia="新細明體" w:hAnsi="Tahoma" w:cs="SimSun" w:hint="eastAsia"/>
          <w:kern w:val="0"/>
          <w:sz w:val="18"/>
          <w:szCs w:val="18"/>
          <w:lang w:val="zh-CN" w:eastAsia="zh-TW"/>
        </w:rPr>
        <w:t>是一個定義哪些信號應該產生</w:t>
      </w:r>
      <w:r w:rsidRPr="00537CAA">
        <w:rPr>
          <w:rFonts w:ascii="SimSun" w:eastAsia="新細明體" w:hAnsi="Tahoma" w:cs="SimSun"/>
          <w:kern w:val="0"/>
          <w:sz w:val="18"/>
          <w:szCs w:val="18"/>
          <w:lang w:val="zh-CN" w:eastAsia="zh-TW"/>
        </w:rPr>
        <w:t>core</w:t>
      </w:r>
      <w:r w:rsidRPr="00537CAA">
        <w:rPr>
          <w:rFonts w:ascii="SimSun" w:eastAsia="新細明體" w:hAnsi="Tahoma" w:cs="SimSun" w:hint="eastAsia"/>
          <w:kern w:val="0"/>
          <w:sz w:val="18"/>
          <w:szCs w:val="18"/>
          <w:lang w:val="zh-CN" w:eastAsia="zh-TW"/>
        </w:rPr>
        <w:t>轉儲檔的點陣圖。</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進程表的記憶體管理器部分在另一個檔</w:t>
      </w:r>
      <w:r w:rsidRPr="00537CAA">
        <w:rPr>
          <w:rFonts w:ascii="SimSun" w:eastAsia="新細明體" w:hAnsi="Tahoma" w:cs="SimSun"/>
          <w:kern w:val="0"/>
          <w:sz w:val="18"/>
          <w:szCs w:val="18"/>
          <w:lang w:val="zh-CN" w:eastAsia="zh-TW"/>
        </w:rPr>
        <w:t>mproc.h</w:t>
      </w:r>
      <w:r w:rsidRPr="00537CAA">
        <w:rPr>
          <w:rFonts w:ascii="SimSun" w:eastAsia="新細明體" w:hAnsi="Tahoma" w:cs="SimSun" w:hint="eastAsia"/>
          <w:kern w:val="0"/>
          <w:sz w:val="18"/>
          <w:szCs w:val="18"/>
          <w:lang w:val="zh-CN" w:eastAsia="zh-TW"/>
        </w:rPr>
        <w:t>中（</w:t>
      </w:r>
      <w:r w:rsidRPr="00537CAA">
        <w:rPr>
          <w:rFonts w:ascii="SimSun" w:eastAsia="新細明體" w:hAnsi="Tahoma" w:cs="SimSun"/>
          <w:kern w:val="0"/>
          <w:sz w:val="18"/>
          <w:szCs w:val="18"/>
          <w:lang w:val="zh-CN" w:eastAsia="zh-TW"/>
        </w:rPr>
        <w:t>16300</w:t>
      </w:r>
      <w:r w:rsidRPr="00537CAA">
        <w:rPr>
          <w:rFonts w:ascii="SimSun" w:eastAsia="新細明體" w:hAnsi="Tahoma" w:cs="SimSun" w:hint="eastAsia"/>
          <w:kern w:val="0"/>
          <w:sz w:val="18"/>
          <w:szCs w:val="18"/>
          <w:lang w:val="zh-CN" w:eastAsia="zh-TW"/>
        </w:rPr>
        <w:t>行）。大部分的域都由注釋做了恰當的描述。幾個域和信號處理有關，</w:t>
      </w:r>
      <w:r w:rsidRPr="00537CAA">
        <w:rPr>
          <w:rFonts w:ascii="SimSun" w:eastAsia="新細明體" w:hAnsi="Tahoma" w:cs="SimSun"/>
          <w:kern w:val="0"/>
          <w:sz w:val="18"/>
          <w:szCs w:val="18"/>
          <w:lang w:val="zh-CN" w:eastAsia="zh-TW"/>
        </w:rPr>
        <w:t>mp_ignore</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mp_catch</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mp_sigmask</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mp_sigmask2</w:t>
      </w:r>
      <w:r w:rsidRPr="00537CAA">
        <w:rPr>
          <w:rFonts w:ascii="SimSun" w:eastAsia="新細明體" w:hAnsi="Tahoma" w:cs="SimSun" w:hint="eastAsia"/>
          <w:kern w:val="0"/>
          <w:sz w:val="18"/>
          <w:szCs w:val="18"/>
          <w:lang w:val="zh-CN" w:eastAsia="zh-TW"/>
        </w:rPr>
        <w:t>、和</w:t>
      </w:r>
      <w:r w:rsidRPr="00537CAA">
        <w:rPr>
          <w:rFonts w:ascii="SimSun" w:eastAsia="新細明體" w:hAnsi="Tahoma" w:cs="SimSun"/>
          <w:kern w:val="0"/>
          <w:sz w:val="18"/>
          <w:szCs w:val="18"/>
          <w:lang w:val="zh-CN" w:eastAsia="zh-TW"/>
        </w:rPr>
        <w:t>mp_sigpending</w:t>
      </w:r>
      <w:r w:rsidRPr="00537CAA">
        <w:rPr>
          <w:rFonts w:ascii="SimSun" w:eastAsia="新細明體" w:hAnsi="Tahoma" w:cs="SimSun" w:hint="eastAsia"/>
          <w:kern w:val="0"/>
          <w:sz w:val="18"/>
          <w:szCs w:val="18"/>
          <w:lang w:val="zh-CN" w:eastAsia="zh-TW"/>
        </w:rPr>
        <w:t>是點陣圖，每個位元代表一個可以送往進程的信號。類型</w:t>
      </w:r>
      <w:r w:rsidRPr="00537CAA">
        <w:rPr>
          <w:rFonts w:ascii="SimSun" w:eastAsia="新細明體" w:hAnsi="Tahoma" w:cs="SimSun"/>
          <w:kern w:val="0"/>
          <w:sz w:val="18"/>
          <w:szCs w:val="18"/>
          <w:lang w:val="zh-CN" w:eastAsia="zh-TW"/>
        </w:rPr>
        <w:t>sigset_t</w:t>
      </w:r>
      <w:r w:rsidRPr="00537CAA">
        <w:rPr>
          <w:rFonts w:ascii="SimSun" w:eastAsia="新細明體" w:hAnsi="Tahoma" w:cs="SimSun" w:hint="eastAsia"/>
          <w:kern w:val="0"/>
          <w:sz w:val="18"/>
          <w:szCs w:val="18"/>
          <w:lang w:val="zh-CN" w:eastAsia="zh-TW"/>
        </w:rPr>
        <w:t>是</w:t>
      </w:r>
      <w:r w:rsidRPr="00537CAA">
        <w:rPr>
          <w:rFonts w:ascii="SimSun" w:eastAsia="新細明體" w:hAnsi="Tahoma" w:cs="SimSun"/>
          <w:kern w:val="0"/>
          <w:sz w:val="18"/>
          <w:szCs w:val="18"/>
          <w:lang w:val="zh-CN" w:eastAsia="zh-TW"/>
        </w:rPr>
        <w:t>32</w:t>
      </w:r>
      <w:r w:rsidRPr="00537CAA">
        <w:rPr>
          <w:rFonts w:ascii="SimSun" w:eastAsia="新細明體" w:hAnsi="Tahoma" w:cs="SimSun" w:hint="eastAsia"/>
          <w:kern w:val="0"/>
          <w:sz w:val="18"/>
          <w:szCs w:val="18"/>
          <w:lang w:val="zh-CN" w:eastAsia="zh-TW"/>
        </w:rPr>
        <w:t>位元整數，因此</w:t>
      </w:r>
      <w:r w:rsidRPr="00537CAA">
        <w:rPr>
          <w:rFonts w:ascii="SimSun" w:eastAsia="新細明體" w:hAnsi="Tahoma" w:cs="SimSun"/>
          <w:kern w:val="0"/>
          <w:sz w:val="18"/>
          <w:szCs w:val="18"/>
          <w:lang w:val="zh-CN" w:eastAsia="zh-TW"/>
        </w:rPr>
        <w:t>MINIX</w:t>
      </w:r>
      <w:r w:rsidRPr="00537CAA">
        <w:rPr>
          <w:rFonts w:ascii="SimSun" w:eastAsia="新細明體" w:hAnsi="Tahoma" w:cs="SimSun" w:hint="eastAsia"/>
          <w:kern w:val="0"/>
          <w:sz w:val="18"/>
          <w:szCs w:val="18"/>
          <w:lang w:val="zh-CN" w:eastAsia="zh-TW"/>
        </w:rPr>
        <w:t>可以容易地支援</w:t>
      </w:r>
      <w:r w:rsidRPr="00537CAA">
        <w:rPr>
          <w:rFonts w:ascii="SimSun" w:eastAsia="新細明體" w:hAnsi="Tahoma" w:cs="SimSun"/>
          <w:kern w:val="0"/>
          <w:sz w:val="18"/>
          <w:szCs w:val="18"/>
          <w:lang w:val="zh-CN" w:eastAsia="zh-TW"/>
        </w:rPr>
        <w:t>32</w:t>
      </w:r>
      <w:r w:rsidRPr="00537CAA">
        <w:rPr>
          <w:rFonts w:ascii="SimSun" w:eastAsia="新細明體" w:hAnsi="Tahoma" w:cs="SimSun" w:hint="eastAsia"/>
          <w:kern w:val="0"/>
          <w:sz w:val="18"/>
          <w:szCs w:val="18"/>
          <w:lang w:val="zh-CN" w:eastAsia="zh-TW"/>
        </w:rPr>
        <w:t>個信號，但當前只定義了</w:t>
      </w:r>
      <w:r w:rsidRPr="00537CAA">
        <w:rPr>
          <w:rFonts w:ascii="SimSun" w:eastAsia="新細明體" w:hAnsi="Tahoma" w:cs="SimSun"/>
          <w:kern w:val="0"/>
          <w:sz w:val="18"/>
          <w:szCs w:val="18"/>
          <w:lang w:val="zh-CN" w:eastAsia="zh-TW"/>
        </w:rPr>
        <w:t>16</w:t>
      </w:r>
      <w:r w:rsidRPr="00537CAA">
        <w:rPr>
          <w:rFonts w:ascii="SimSun" w:eastAsia="新細明體" w:hAnsi="Tahoma" w:cs="SimSun" w:hint="eastAsia"/>
          <w:kern w:val="0"/>
          <w:sz w:val="18"/>
          <w:szCs w:val="18"/>
          <w:lang w:val="zh-CN" w:eastAsia="zh-TW"/>
        </w:rPr>
        <w:t>個，信號</w:t>
      </w:r>
      <w:r w:rsidRPr="00537CAA">
        <w:rPr>
          <w:rFonts w:ascii="SimSun" w:eastAsia="新細明體" w:hAnsi="Tahoma" w:cs="SimSun"/>
          <w:kern w:val="0"/>
          <w:sz w:val="18"/>
          <w:szCs w:val="18"/>
          <w:lang w:val="zh-CN" w:eastAsia="zh-TW"/>
        </w:rPr>
        <w:t>1</w:t>
      </w:r>
      <w:r w:rsidRPr="00537CAA">
        <w:rPr>
          <w:rFonts w:ascii="SimSun" w:eastAsia="新細明體" w:hAnsi="Tahoma" w:cs="SimSun" w:hint="eastAsia"/>
          <w:kern w:val="0"/>
          <w:sz w:val="18"/>
          <w:szCs w:val="18"/>
          <w:lang w:val="zh-CN" w:eastAsia="zh-TW"/>
        </w:rPr>
        <w:t>是最低（最右）位。在任何情況下，</w:t>
      </w:r>
      <w:r w:rsidRPr="00537CAA">
        <w:rPr>
          <w:rFonts w:ascii="SimSun" w:eastAsia="新細明體" w:hAnsi="Tahoma" w:cs="SimSun"/>
          <w:kern w:val="0"/>
          <w:sz w:val="18"/>
          <w:szCs w:val="18"/>
          <w:lang w:val="zh-CN" w:eastAsia="zh-TW"/>
        </w:rPr>
        <w:t>POSIX</w:t>
      </w:r>
      <w:r w:rsidRPr="00537CAA">
        <w:rPr>
          <w:rFonts w:ascii="SimSun" w:eastAsia="新細明體" w:hAnsi="Tahoma" w:cs="SimSun" w:hint="eastAsia"/>
          <w:kern w:val="0"/>
          <w:sz w:val="18"/>
          <w:szCs w:val="18"/>
          <w:lang w:val="zh-CN" w:eastAsia="zh-TW"/>
        </w:rPr>
        <w:t>都要求提供標準的函數，以添加或刪除這些點陣圖表示的信號集成員，因此所有必須的操作都可以在程式師不知道細節的情況下完成。陣列</w:t>
      </w:r>
      <w:r w:rsidRPr="00537CAA">
        <w:rPr>
          <w:rFonts w:ascii="SimSun" w:eastAsia="新細明體" w:hAnsi="Tahoma" w:cs="SimSun"/>
          <w:kern w:val="0"/>
          <w:sz w:val="18"/>
          <w:szCs w:val="18"/>
          <w:lang w:val="zh-CN" w:eastAsia="zh-TW"/>
        </w:rPr>
        <w:t>mp_sigact</w:t>
      </w:r>
      <w:r w:rsidRPr="00537CAA">
        <w:rPr>
          <w:rFonts w:ascii="SimSun" w:eastAsia="新細明體" w:hAnsi="Tahoma" w:cs="SimSun" w:hint="eastAsia"/>
          <w:kern w:val="0"/>
          <w:sz w:val="18"/>
          <w:szCs w:val="18"/>
          <w:lang w:val="zh-CN" w:eastAsia="zh-TW"/>
        </w:rPr>
        <w:t>對處理信號是非常重要的。對每個信號類型都有一個陣列元素，每個元素是一個</w:t>
      </w:r>
      <w:r w:rsidRPr="00537CAA">
        <w:rPr>
          <w:rFonts w:ascii="SimSun" w:eastAsia="新細明體" w:hAnsi="Tahoma" w:cs="SimSun"/>
          <w:kern w:val="0"/>
          <w:sz w:val="18"/>
          <w:szCs w:val="18"/>
          <w:lang w:val="zh-CN" w:eastAsia="zh-TW"/>
        </w:rPr>
        <w:t>sigaction</w:t>
      </w:r>
      <w:r w:rsidRPr="00537CAA">
        <w:rPr>
          <w:rFonts w:ascii="SimSun" w:eastAsia="新細明體" w:hAnsi="Tahoma" w:cs="SimSun" w:hint="eastAsia"/>
          <w:kern w:val="0"/>
          <w:sz w:val="18"/>
          <w:szCs w:val="18"/>
          <w:lang w:val="zh-CN" w:eastAsia="zh-TW"/>
        </w:rPr>
        <w:t>結構（定義在</w:t>
      </w:r>
      <w:r w:rsidRPr="00537CAA">
        <w:rPr>
          <w:rFonts w:ascii="SimSun" w:eastAsia="新細明體" w:hAnsi="Tahoma" w:cs="SimSun"/>
          <w:kern w:val="0"/>
          <w:sz w:val="18"/>
          <w:szCs w:val="18"/>
          <w:lang w:val="zh-CN" w:eastAsia="zh-TW"/>
        </w:rPr>
        <w:t xml:space="preserve"> include/signal.h </w:t>
      </w:r>
      <w:r w:rsidRPr="00537CAA">
        <w:rPr>
          <w:rFonts w:ascii="SimSun" w:eastAsia="新細明體" w:hAnsi="Tahoma" w:cs="SimSun" w:hint="eastAsia"/>
          <w:kern w:val="0"/>
          <w:sz w:val="18"/>
          <w:szCs w:val="18"/>
          <w:lang w:val="zh-CN" w:eastAsia="zh-TW"/>
        </w:rPr>
        <w:t>中），每個</w:t>
      </w:r>
      <w:r w:rsidRPr="00537CAA">
        <w:rPr>
          <w:rFonts w:ascii="SimSun" w:eastAsia="新細明體" w:hAnsi="Tahoma" w:cs="SimSun"/>
          <w:kern w:val="0"/>
          <w:sz w:val="18"/>
          <w:szCs w:val="18"/>
          <w:lang w:val="zh-CN" w:eastAsia="zh-TW"/>
        </w:rPr>
        <w:t>sigaction</w:t>
      </w:r>
      <w:r w:rsidRPr="00537CAA">
        <w:rPr>
          <w:rFonts w:ascii="SimSun" w:eastAsia="新細明體" w:hAnsi="Tahoma" w:cs="SimSun" w:hint="eastAsia"/>
          <w:kern w:val="0"/>
          <w:sz w:val="18"/>
          <w:szCs w:val="18"/>
          <w:lang w:val="zh-CN" w:eastAsia="zh-TW"/>
        </w:rPr>
        <w:t>結構由三個域組成：</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1. sa_handler</w:t>
      </w:r>
      <w:r w:rsidRPr="00537CAA">
        <w:rPr>
          <w:rFonts w:ascii="SimSun" w:eastAsia="新細明體" w:hAnsi="Tahoma" w:cs="SimSun" w:hint="eastAsia"/>
          <w:kern w:val="0"/>
          <w:sz w:val="18"/>
          <w:szCs w:val="18"/>
          <w:lang w:val="zh-CN" w:eastAsia="zh-TW"/>
        </w:rPr>
        <w:t>域定義信號是按照缺省的方式處理、忽略、還是由專門的處理過程處理。</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2. sa_mask</w:t>
      </w:r>
      <w:r w:rsidRPr="00537CAA">
        <w:rPr>
          <w:rFonts w:ascii="SimSun" w:eastAsia="新細明體" w:hAnsi="Tahoma" w:cs="SimSun" w:hint="eastAsia"/>
          <w:kern w:val="0"/>
          <w:sz w:val="18"/>
          <w:szCs w:val="18"/>
          <w:lang w:val="zh-CN" w:eastAsia="zh-TW"/>
        </w:rPr>
        <w:t>域的類型是</w:t>
      </w:r>
      <w:r w:rsidRPr="00537CAA">
        <w:rPr>
          <w:rFonts w:ascii="SimSun" w:eastAsia="新細明體" w:hAnsi="Tahoma" w:cs="SimSun"/>
          <w:kern w:val="0"/>
          <w:sz w:val="18"/>
          <w:szCs w:val="18"/>
          <w:lang w:val="zh-CN" w:eastAsia="zh-TW"/>
        </w:rPr>
        <w:t>sigset_t</w:t>
      </w:r>
      <w:r w:rsidRPr="00537CAA">
        <w:rPr>
          <w:rFonts w:ascii="SimSun" w:eastAsia="新細明體" w:hAnsi="Tahoma" w:cs="SimSun" w:hint="eastAsia"/>
          <w:kern w:val="0"/>
          <w:sz w:val="18"/>
          <w:szCs w:val="18"/>
          <w:lang w:val="zh-CN" w:eastAsia="zh-TW"/>
        </w:rPr>
        <w:t>，它定義了在這個信號正在被使用者的處理過程處理時，哪些信號將被阻塞。</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3. sa_flags</w:t>
      </w:r>
      <w:r w:rsidRPr="00537CAA">
        <w:rPr>
          <w:rFonts w:ascii="SimSun" w:eastAsia="新細明體" w:hAnsi="Tahoma" w:cs="SimSun" w:hint="eastAsia"/>
          <w:kern w:val="0"/>
          <w:sz w:val="18"/>
          <w:szCs w:val="18"/>
          <w:lang w:val="zh-CN" w:eastAsia="zh-TW"/>
        </w:rPr>
        <w:t>是一些信號處理用的標誌。</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這個陣列使得對信號的處理能夠有很大的靈活性。</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如檔案結尾部所示，</w:t>
      </w:r>
      <w:r w:rsidRPr="00537CAA">
        <w:rPr>
          <w:rFonts w:ascii="SimSun" w:eastAsia="新細明體" w:hAnsi="Tahoma" w:cs="SimSun"/>
          <w:kern w:val="0"/>
          <w:sz w:val="18"/>
          <w:szCs w:val="18"/>
          <w:lang w:val="zh-CN" w:eastAsia="zh-TW"/>
        </w:rPr>
        <w:t>mp_flags</w:t>
      </w:r>
      <w:r w:rsidRPr="00537CAA">
        <w:rPr>
          <w:rFonts w:ascii="SimSun" w:eastAsia="新細明體" w:hAnsi="Tahoma" w:cs="SimSun" w:hint="eastAsia"/>
          <w:kern w:val="0"/>
          <w:sz w:val="18"/>
          <w:szCs w:val="18"/>
          <w:lang w:val="zh-CN" w:eastAsia="zh-TW"/>
        </w:rPr>
        <w:t>域用來保存一些位。這個域是一個不帶正負號的整數，在低端</w:t>
      </w:r>
      <w:r w:rsidRPr="00537CAA">
        <w:rPr>
          <w:rFonts w:ascii="SimSun" w:eastAsia="新細明體" w:hAnsi="Tahoma" w:cs="SimSun"/>
          <w:kern w:val="0"/>
          <w:sz w:val="18"/>
          <w:szCs w:val="18"/>
          <w:lang w:val="zh-CN" w:eastAsia="zh-TW"/>
        </w:rPr>
        <w:t>CPU</w:t>
      </w:r>
      <w:r w:rsidRPr="00537CAA">
        <w:rPr>
          <w:rFonts w:ascii="SimSun" w:eastAsia="新細明體" w:hAnsi="Tahoma" w:cs="SimSun" w:hint="eastAsia"/>
          <w:kern w:val="0"/>
          <w:sz w:val="18"/>
          <w:szCs w:val="18"/>
          <w:lang w:val="zh-CN" w:eastAsia="zh-TW"/>
        </w:rPr>
        <w:t>上它是</w:t>
      </w:r>
      <w:r w:rsidRPr="00537CAA">
        <w:rPr>
          <w:rFonts w:ascii="SimSun" w:eastAsia="新細明體" w:hAnsi="Tahoma" w:cs="SimSun"/>
          <w:kern w:val="0"/>
          <w:sz w:val="18"/>
          <w:szCs w:val="18"/>
          <w:lang w:val="zh-CN" w:eastAsia="zh-TW"/>
        </w:rPr>
        <w:t>16</w:t>
      </w:r>
      <w:r w:rsidRPr="00537CAA">
        <w:rPr>
          <w:rFonts w:ascii="SimSun" w:eastAsia="新細明體" w:hAnsi="Tahoma" w:cs="SimSun" w:hint="eastAsia"/>
          <w:kern w:val="0"/>
          <w:sz w:val="18"/>
          <w:szCs w:val="18"/>
          <w:lang w:val="zh-CN" w:eastAsia="zh-TW"/>
        </w:rPr>
        <w:t>位，在</w:t>
      </w:r>
      <w:r w:rsidRPr="00537CAA">
        <w:rPr>
          <w:rFonts w:ascii="SimSun" w:eastAsia="新細明體" w:hAnsi="Tahoma" w:cs="SimSun"/>
          <w:kern w:val="0"/>
          <w:sz w:val="18"/>
          <w:szCs w:val="18"/>
          <w:lang w:val="zh-CN" w:eastAsia="zh-TW"/>
        </w:rPr>
        <w:t>386</w:t>
      </w:r>
      <w:r w:rsidRPr="00537CAA">
        <w:rPr>
          <w:rFonts w:ascii="SimSun" w:eastAsia="新細明體" w:hAnsi="Tahoma" w:cs="SimSun" w:hint="eastAsia"/>
          <w:kern w:val="0"/>
          <w:sz w:val="18"/>
          <w:szCs w:val="18"/>
          <w:lang w:val="zh-CN" w:eastAsia="zh-TW"/>
        </w:rPr>
        <w:t>和以上的</w:t>
      </w:r>
      <w:r w:rsidRPr="00537CAA">
        <w:rPr>
          <w:rFonts w:ascii="SimSun" w:eastAsia="新細明體" w:hAnsi="Tahoma" w:cs="SimSun"/>
          <w:kern w:val="0"/>
          <w:sz w:val="18"/>
          <w:szCs w:val="18"/>
          <w:lang w:val="zh-CN" w:eastAsia="zh-TW"/>
        </w:rPr>
        <w:t>CPU</w:t>
      </w:r>
      <w:r w:rsidRPr="00537CAA">
        <w:rPr>
          <w:rFonts w:ascii="SimSun" w:eastAsia="新細明體" w:hAnsi="Tahoma" w:cs="SimSun" w:hint="eastAsia"/>
          <w:kern w:val="0"/>
          <w:sz w:val="18"/>
          <w:szCs w:val="18"/>
          <w:lang w:val="zh-CN" w:eastAsia="zh-TW"/>
        </w:rPr>
        <w:t>上則是</w:t>
      </w:r>
      <w:r w:rsidRPr="00537CAA">
        <w:rPr>
          <w:rFonts w:ascii="SimSun" w:eastAsia="新細明體" w:hAnsi="Tahoma" w:cs="SimSun"/>
          <w:kern w:val="0"/>
          <w:sz w:val="18"/>
          <w:szCs w:val="18"/>
          <w:lang w:val="zh-CN" w:eastAsia="zh-TW"/>
        </w:rPr>
        <w:t>32</w:t>
      </w:r>
      <w:r w:rsidRPr="00537CAA">
        <w:rPr>
          <w:rFonts w:ascii="SimSun" w:eastAsia="新細明體" w:hAnsi="Tahoma" w:cs="SimSun" w:hint="eastAsia"/>
          <w:kern w:val="0"/>
          <w:sz w:val="18"/>
          <w:szCs w:val="18"/>
          <w:lang w:val="zh-CN" w:eastAsia="zh-TW"/>
        </w:rPr>
        <w:t>位。因為只用了</w:t>
      </w:r>
      <w:r w:rsidRPr="00537CAA">
        <w:rPr>
          <w:rFonts w:ascii="SimSun" w:eastAsia="新細明體" w:hAnsi="Tahoma" w:cs="SimSun"/>
          <w:kern w:val="0"/>
          <w:sz w:val="18"/>
          <w:szCs w:val="18"/>
          <w:lang w:val="zh-CN" w:eastAsia="zh-TW"/>
        </w:rPr>
        <w:t>9</w:t>
      </w:r>
      <w:r w:rsidRPr="00537CAA">
        <w:rPr>
          <w:rFonts w:ascii="SimSun" w:eastAsia="新細明體" w:hAnsi="Tahoma" w:cs="SimSun" w:hint="eastAsia"/>
          <w:kern w:val="0"/>
          <w:sz w:val="18"/>
          <w:szCs w:val="18"/>
          <w:lang w:val="zh-CN" w:eastAsia="zh-TW"/>
        </w:rPr>
        <w:t>位，所以它有足夠的擴充空間，即使在</w:t>
      </w:r>
      <w:r w:rsidRPr="00537CAA">
        <w:rPr>
          <w:rFonts w:ascii="SimSun" w:eastAsia="新細明體" w:hAnsi="Tahoma" w:cs="SimSun"/>
          <w:kern w:val="0"/>
          <w:sz w:val="18"/>
          <w:szCs w:val="18"/>
          <w:lang w:val="zh-CN" w:eastAsia="zh-TW"/>
        </w:rPr>
        <w:t>8088</w:t>
      </w:r>
      <w:r w:rsidRPr="00537CAA">
        <w:rPr>
          <w:rFonts w:ascii="SimSun" w:eastAsia="新細明體" w:hAnsi="Tahoma" w:cs="SimSun" w:hint="eastAsia"/>
          <w:kern w:val="0"/>
          <w:sz w:val="18"/>
          <w:szCs w:val="18"/>
          <w:lang w:val="zh-CN" w:eastAsia="zh-TW"/>
        </w:rPr>
        <w:t>上也是如此。</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進程表中的最後一個域是</w:t>
      </w:r>
      <w:r w:rsidRPr="00537CAA">
        <w:rPr>
          <w:rFonts w:ascii="SimSun" w:eastAsia="新細明體" w:hAnsi="Tahoma" w:cs="SimSun"/>
          <w:kern w:val="0"/>
          <w:sz w:val="18"/>
          <w:szCs w:val="18"/>
          <w:lang w:val="zh-CN" w:eastAsia="zh-TW"/>
        </w:rPr>
        <w:t>mp_procargs</w:t>
      </w:r>
      <w:r w:rsidRPr="00537CAA">
        <w:rPr>
          <w:rFonts w:ascii="SimSun" w:eastAsia="新細明體" w:hAnsi="Tahoma" w:cs="SimSun" w:hint="eastAsia"/>
          <w:kern w:val="0"/>
          <w:sz w:val="18"/>
          <w:szCs w:val="18"/>
          <w:lang w:val="zh-CN" w:eastAsia="zh-TW"/>
        </w:rPr>
        <w:t>。在一個新進程啟動時，系統將建立一個類似圖</w:t>
      </w:r>
      <w:r w:rsidRPr="00537CAA">
        <w:rPr>
          <w:rFonts w:ascii="SimSun" w:eastAsia="新細明體" w:hAnsi="Tahoma" w:cs="SimSun"/>
          <w:kern w:val="0"/>
          <w:sz w:val="18"/>
          <w:szCs w:val="18"/>
          <w:lang w:val="zh-CN" w:eastAsia="zh-TW"/>
        </w:rPr>
        <w:t>4-39</w:t>
      </w:r>
      <w:r w:rsidRPr="00537CAA">
        <w:rPr>
          <w:rFonts w:ascii="SimSun" w:eastAsia="新細明體" w:hAnsi="Tahoma" w:cs="SimSun" w:hint="eastAsia"/>
          <w:kern w:val="0"/>
          <w:sz w:val="18"/>
          <w:szCs w:val="18"/>
          <w:lang w:val="zh-CN" w:eastAsia="zh-TW"/>
        </w:rPr>
        <w:t>的堆疊，指向新進程</w:t>
      </w:r>
      <w:r w:rsidRPr="00537CAA">
        <w:rPr>
          <w:rFonts w:ascii="SimSun" w:eastAsia="新細明體" w:hAnsi="Tahoma" w:cs="SimSun"/>
          <w:kern w:val="0"/>
          <w:sz w:val="18"/>
          <w:szCs w:val="18"/>
          <w:lang w:val="zh-CN" w:eastAsia="zh-TW"/>
        </w:rPr>
        <w:t>argv</w:t>
      </w:r>
      <w:r w:rsidRPr="00537CAA">
        <w:rPr>
          <w:rFonts w:ascii="SimSun" w:eastAsia="新細明體" w:hAnsi="Tahoma" w:cs="SimSun" w:hint="eastAsia"/>
          <w:kern w:val="0"/>
          <w:sz w:val="18"/>
          <w:szCs w:val="18"/>
          <w:lang w:val="zh-CN" w:eastAsia="zh-TW"/>
        </w:rPr>
        <w:t>陣列起始位址的指標被存放在這裡，它被</w:t>
      </w:r>
      <w:r w:rsidRPr="00537CAA">
        <w:rPr>
          <w:rFonts w:ascii="SimSun" w:eastAsia="新細明體" w:hAnsi="Tahoma" w:cs="SimSun"/>
          <w:kern w:val="0"/>
          <w:sz w:val="18"/>
          <w:szCs w:val="18"/>
          <w:lang w:val="zh-CN" w:eastAsia="zh-TW"/>
        </w:rPr>
        <w:t>ps</w:t>
      </w:r>
      <w:r w:rsidRPr="00537CAA">
        <w:rPr>
          <w:rFonts w:ascii="SimSun" w:eastAsia="新細明體" w:hAnsi="Tahoma" w:cs="SimSun" w:hint="eastAsia"/>
          <w:kern w:val="0"/>
          <w:sz w:val="18"/>
          <w:szCs w:val="18"/>
          <w:lang w:val="zh-CN" w:eastAsia="zh-TW"/>
        </w:rPr>
        <w:t>命令使用。對於圖</w:t>
      </w:r>
      <w:r w:rsidRPr="00537CAA">
        <w:rPr>
          <w:rFonts w:ascii="SimSun" w:eastAsia="新細明體" w:hAnsi="Tahoma" w:cs="SimSun"/>
          <w:kern w:val="0"/>
          <w:sz w:val="18"/>
          <w:szCs w:val="18"/>
          <w:lang w:val="zh-CN" w:eastAsia="zh-TW"/>
        </w:rPr>
        <w:t>4-39</w:t>
      </w:r>
      <w:r w:rsidRPr="00537CAA">
        <w:rPr>
          <w:rFonts w:ascii="SimSun" w:eastAsia="新細明體" w:hAnsi="Tahoma" w:cs="SimSun" w:hint="eastAsia"/>
          <w:kern w:val="0"/>
          <w:sz w:val="18"/>
          <w:szCs w:val="18"/>
          <w:lang w:val="zh-CN" w:eastAsia="zh-TW"/>
        </w:rPr>
        <w:t>的例子，值</w:t>
      </w:r>
      <w:r w:rsidRPr="00537CAA">
        <w:rPr>
          <w:rFonts w:ascii="SimSun" w:eastAsia="新細明體" w:hAnsi="Tahoma" w:cs="SimSun"/>
          <w:kern w:val="0"/>
          <w:sz w:val="18"/>
          <w:szCs w:val="18"/>
          <w:lang w:val="zh-CN" w:eastAsia="zh-TW"/>
        </w:rPr>
        <w:t>8164</w:t>
      </w:r>
      <w:r w:rsidRPr="00537CAA">
        <w:rPr>
          <w:rFonts w:ascii="SimSun" w:eastAsia="新細明體" w:hAnsi="Tahoma" w:cs="SimSun" w:hint="eastAsia"/>
          <w:kern w:val="0"/>
          <w:sz w:val="18"/>
          <w:szCs w:val="18"/>
          <w:lang w:val="zh-CN" w:eastAsia="zh-TW"/>
        </w:rPr>
        <w:t>將被保存在這裡，如果在</w:t>
      </w:r>
      <w:r w:rsidRPr="00537CAA">
        <w:rPr>
          <w:rFonts w:ascii="SimSun" w:eastAsia="新細明體" w:hAnsi="Tahoma" w:cs="SimSun"/>
          <w:kern w:val="0"/>
          <w:sz w:val="18"/>
          <w:szCs w:val="18"/>
          <w:lang w:val="zh-CN" w:eastAsia="zh-TW"/>
        </w:rPr>
        <w:t>ls</w:t>
      </w:r>
      <w:r w:rsidRPr="00537CAA">
        <w:rPr>
          <w:rFonts w:ascii="SimSun" w:eastAsia="新細明體" w:hAnsi="Tahoma" w:cs="SimSun" w:hint="eastAsia"/>
          <w:kern w:val="0"/>
          <w:sz w:val="18"/>
          <w:szCs w:val="18"/>
          <w:lang w:val="zh-CN" w:eastAsia="zh-TW"/>
        </w:rPr>
        <w:t>活動時執行</w:t>
      </w:r>
      <w:r w:rsidRPr="00537CAA">
        <w:rPr>
          <w:rFonts w:ascii="SimSun" w:eastAsia="新細明體" w:hAnsi="Tahoma" w:cs="SimSun"/>
          <w:kern w:val="0"/>
          <w:sz w:val="18"/>
          <w:szCs w:val="18"/>
          <w:lang w:val="zh-CN" w:eastAsia="zh-TW"/>
        </w:rPr>
        <w:t>ps</w:t>
      </w:r>
      <w:r w:rsidRPr="00537CAA">
        <w:rPr>
          <w:rFonts w:ascii="SimSun" w:eastAsia="新細明體" w:hAnsi="Tahoma" w:cs="SimSun" w:hint="eastAsia"/>
          <w:kern w:val="0"/>
          <w:sz w:val="18"/>
          <w:szCs w:val="18"/>
          <w:lang w:val="zh-CN" w:eastAsia="zh-TW"/>
        </w:rPr>
        <w:t>命令，那麼它將顯示出命令列：</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ls  -l  f.c  g.c</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下一個檔是</w:t>
      </w:r>
      <w:r w:rsidRPr="00537CAA">
        <w:rPr>
          <w:rFonts w:ascii="SimSun" w:eastAsia="新細明體" w:hAnsi="Tahoma" w:cs="SimSun"/>
          <w:kern w:val="0"/>
          <w:sz w:val="18"/>
          <w:szCs w:val="18"/>
          <w:lang w:val="zh-CN" w:eastAsia="zh-TW"/>
        </w:rPr>
        <w:t>param.h</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16400</w:t>
      </w:r>
      <w:r w:rsidRPr="00537CAA">
        <w:rPr>
          <w:rFonts w:ascii="SimSun" w:eastAsia="新細明體" w:hAnsi="Tahoma" w:cs="SimSun" w:hint="eastAsia"/>
          <w:kern w:val="0"/>
          <w:sz w:val="18"/>
          <w:szCs w:val="18"/>
          <w:lang w:val="zh-CN" w:eastAsia="zh-TW"/>
        </w:rPr>
        <w:t>行），它包含了許多用於請求資訊中的系統調用參數的宏和四個用於應答消息中域的巨集。當下麵這一行：</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k=pid;</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出現在任何包含了</w:t>
      </w:r>
      <w:r w:rsidRPr="00537CAA">
        <w:rPr>
          <w:rFonts w:ascii="SimSun" w:eastAsia="新細明體" w:hAnsi="Tahoma" w:cs="SimSun"/>
          <w:kern w:val="0"/>
          <w:sz w:val="18"/>
          <w:szCs w:val="18"/>
          <w:lang w:val="zh-CN" w:eastAsia="zh-TW"/>
        </w:rPr>
        <w:t>param.h</w:t>
      </w:r>
      <w:r w:rsidRPr="00537CAA">
        <w:rPr>
          <w:rFonts w:ascii="SimSun" w:eastAsia="新細明體" w:hAnsi="Tahoma" w:cs="SimSun" w:hint="eastAsia"/>
          <w:kern w:val="0"/>
          <w:sz w:val="18"/>
          <w:szCs w:val="18"/>
          <w:lang w:val="zh-CN" w:eastAsia="zh-TW"/>
        </w:rPr>
        <w:t>的檔中時，在把它送往編譯器之前前置處理器將其轉換成：</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k=mm_in.m1_i1;</w:t>
      </w:r>
      <w:r w:rsidRPr="00537CAA">
        <w:rPr>
          <w:rFonts w:ascii="SimSun" w:eastAsia="新細明體" w:hAnsi="Tahoma" w:cs="SimSun"/>
          <w:kern w:val="0"/>
          <w:sz w:val="18"/>
          <w:szCs w:val="18"/>
          <w:lang w:val="zh-CN" w:eastAsia="zh-TW"/>
        </w:rPr>
        <w:tab/>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在介紹執行代碼之前讓我們看一看</w:t>
      </w:r>
      <w:r w:rsidRPr="00537CAA">
        <w:rPr>
          <w:rFonts w:ascii="SimSun" w:eastAsia="新細明體" w:hAnsi="Tahoma" w:cs="SimSun"/>
          <w:kern w:val="0"/>
          <w:sz w:val="18"/>
          <w:szCs w:val="18"/>
          <w:lang w:val="zh-CN" w:eastAsia="zh-TW"/>
        </w:rPr>
        <w:t>table.c</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16500</w:t>
      </w:r>
      <w:r w:rsidRPr="00537CAA">
        <w:rPr>
          <w:rFonts w:ascii="SimSun" w:eastAsia="新細明體" w:hAnsi="Tahoma" w:cs="SimSun" w:hint="eastAsia"/>
          <w:kern w:val="0"/>
          <w:sz w:val="18"/>
          <w:szCs w:val="18"/>
          <w:lang w:val="zh-CN" w:eastAsia="zh-TW"/>
        </w:rPr>
        <w:t>行），它的編譯將為我們在</w:t>
      </w:r>
      <w:r w:rsidRPr="00537CAA">
        <w:rPr>
          <w:rFonts w:ascii="SimSun" w:eastAsia="新細明體" w:hAnsi="Tahoma" w:cs="SimSun"/>
          <w:kern w:val="0"/>
          <w:sz w:val="18"/>
          <w:szCs w:val="18"/>
          <w:lang w:val="zh-CN" w:eastAsia="zh-TW"/>
        </w:rPr>
        <w:t>glo.h</w:t>
      </w:r>
      <w:r w:rsidRPr="00537CAA">
        <w:rPr>
          <w:rFonts w:ascii="SimSun" w:eastAsia="新細明體" w:hAnsi="Tahoma" w:cs="SimSun" w:hint="eastAsia"/>
          <w:kern w:val="0"/>
          <w:sz w:val="18"/>
          <w:szCs w:val="18"/>
          <w:lang w:val="zh-CN" w:eastAsia="zh-TW"/>
        </w:rPr>
        <w:t>和</w:t>
      </w:r>
      <w:r w:rsidRPr="00537CAA">
        <w:rPr>
          <w:rFonts w:ascii="SimSun" w:eastAsia="新細明體" w:hAnsi="Tahoma" w:cs="SimSun"/>
          <w:kern w:val="0"/>
          <w:sz w:val="18"/>
          <w:szCs w:val="18"/>
          <w:lang w:val="zh-CN" w:eastAsia="zh-TW"/>
        </w:rPr>
        <w:t>mproc.h</w:t>
      </w:r>
      <w:r w:rsidRPr="00537CAA">
        <w:rPr>
          <w:rFonts w:ascii="SimSun" w:eastAsia="新細明體" w:hAnsi="Tahoma" w:cs="SimSun" w:hint="eastAsia"/>
          <w:kern w:val="0"/>
          <w:sz w:val="18"/>
          <w:szCs w:val="18"/>
          <w:lang w:val="zh-CN" w:eastAsia="zh-TW"/>
        </w:rPr>
        <w:t>中看到的各種</w:t>
      </w:r>
      <w:r w:rsidRPr="00537CAA">
        <w:rPr>
          <w:rFonts w:ascii="SimSun" w:eastAsia="新細明體" w:hAnsi="Tahoma" w:cs="SimSun"/>
          <w:kern w:val="0"/>
          <w:sz w:val="18"/>
          <w:szCs w:val="18"/>
          <w:lang w:val="zh-CN" w:eastAsia="zh-TW"/>
        </w:rPr>
        <w:t>EXTERN</w:t>
      </w:r>
      <w:r w:rsidRPr="00537CAA">
        <w:rPr>
          <w:rFonts w:ascii="SimSun" w:eastAsia="新細明體" w:hAnsi="Tahoma" w:cs="SimSun" w:hint="eastAsia"/>
          <w:kern w:val="0"/>
          <w:sz w:val="18"/>
          <w:szCs w:val="18"/>
          <w:lang w:val="zh-CN" w:eastAsia="zh-TW"/>
        </w:rPr>
        <w:t>變數和結構保留空間。語句：</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#define _TABLE</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使</w:t>
      </w:r>
      <w:r w:rsidRPr="00537CAA">
        <w:rPr>
          <w:rFonts w:ascii="SimSun" w:eastAsia="新細明體" w:hAnsi="Tahoma" w:cs="SimSun"/>
          <w:kern w:val="0"/>
          <w:sz w:val="18"/>
          <w:szCs w:val="18"/>
          <w:lang w:val="zh-CN" w:eastAsia="zh-TW"/>
        </w:rPr>
        <w:t>EXTERN</w:t>
      </w:r>
      <w:r w:rsidRPr="00537CAA">
        <w:rPr>
          <w:rFonts w:ascii="SimSun" w:eastAsia="新細明體" w:hAnsi="Tahoma" w:cs="SimSun" w:hint="eastAsia"/>
          <w:kern w:val="0"/>
          <w:sz w:val="18"/>
          <w:szCs w:val="18"/>
          <w:lang w:val="zh-CN" w:eastAsia="zh-TW"/>
        </w:rPr>
        <w:t>成為空串，這與我們在內核代碼中看到的方法一樣。</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table.c</w:t>
      </w:r>
      <w:r w:rsidRPr="00537CAA">
        <w:rPr>
          <w:rFonts w:ascii="SimSun" w:eastAsia="新細明體" w:hAnsi="Tahoma" w:cs="SimSun" w:hint="eastAsia"/>
          <w:kern w:val="0"/>
          <w:sz w:val="18"/>
          <w:szCs w:val="18"/>
          <w:lang w:val="zh-CN" w:eastAsia="zh-TW"/>
        </w:rPr>
        <w:t>另一個重要的成份是陣列</w:t>
      </w:r>
      <w:r w:rsidRPr="00537CAA">
        <w:rPr>
          <w:rFonts w:ascii="SimSun" w:eastAsia="新細明體" w:hAnsi="Tahoma" w:cs="SimSun"/>
          <w:kern w:val="0"/>
          <w:sz w:val="18"/>
          <w:szCs w:val="18"/>
          <w:lang w:val="zh-CN" w:eastAsia="zh-TW"/>
        </w:rPr>
        <w:t>call_vec</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16515</w:t>
      </w:r>
      <w:r w:rsidRPr="00537CAA">
        <w:rPr>
          <w:rFonts w:ascii="SimSun" w:eastAsia="新細明體" w:hAnsi="Tahoma" w:cs="SimSun" w:hint="eastAsia"/>
          <w:kern w:val="0"/>
          <w:sz w:val="18"/>
          <w:szCs w:val="18"/>
          <w:lang w:val="zh-CN" w:eastAsia="zh-TW"/>
        </w:rPr>
        <w:t>行）。當一個請求消息到達時，其中的系統調用號將被取出作為</w:t>
      </w:r>
      <w:r w:rsidRPr="00537CAA">
        <w:rPr>
          <w:rFonts w:ascii="SimSun" w:eastAsia="新細明體" w:hAnsi="Tahoma" w:cs="SimSun"/>
          <w:kern w:val="0"/>
          <w:sz w:val="18"/>
          <w:szCs w:val="18"/>
          <w:lang w:val="zh-CN" w:eastAsia="zh-TW"/>
        </w:rPr>
        <w:t>call_vec</w:t>
      </w:r>
      <w:r w:rsidRPr="00537CAA">
        <w:rPr>
          <w:rFonts w:ascii="SimSun" w:eastAsia="新細明體" w:hAnsi="Tahoma" w:cs="SimSun" w:hint="eastAsia"/>
          <w:kern w:val="0"/>
          <w:sz w:val="18"/>
          <w:szCs w:val="18"/>
          <w:lang w:val="zh-CN" w:eastAsia="zh-TW"/>
        </w:rPr>
        <w:t>的索引，以找到處理這個系統調用的過程。不是合法調用的系統調用號都會引起執行</w:t>
      </w:r>
      <w:r w:rsidRPr="00537CAA">
        <w:rPr>
          <w:rFonts w:ascii="SimSun" w:eastAsia="新細明體" w:hAnsi="Tahoma" w:cs="SimSun"/>
          <w:kern w:val="0"/>
          <w:sz w:val="18"/>
          <w:szCs w:val="18"/>
          <w:lang w:val="zh-CN" w:eastAsia="zh-TW"/>
        </w:rPr>
        <w:t>no_sys</w:t>
      </w:r>
      <w:r w:rsidRPr="00537CAA">
        <w:rPr>
          <w:rFonts w:ascii="SimSun" w:eastAsia="新細明體" w:hAnsi="Tahoma" w:cs="SimSun" w:hint="eastAsia"/>
          <w:kern w:val="0"/>
          <w:sz w:val="18"/>
          <w:szCs w:val="18"/>
          <w:lang w:val="zh-CN" w:eastAsia="zh-TW"/>
        </w:rPr>
        <w:t>，它只是返回一個錯誤代碼。值得注意的是雖然</w:t>
      </w:r>
      <w:r w:rsidRPr="00537CAA">
        <w:rPr>
          <w:rFonts w:ascii="SimSun" w:eastAsia="新細明體" w:hAnsi="Tahoma" w:cs="SimSun"/>
          <w:kern w:val="0"/>
          <w:sz w:val="18"/>
          <w:szCs w:val="18"/>
          <w:lang w:val="zh-CN" w:eastAsia="zh-TW"/>
        </w:rPr>
        <w:t>_PROTOTYPE</w:t>
      </w:r>
      <w:r w:rsidRPr="00537CAA">
        <w:rPr>
          <w:rFonts w:ascii="SimSun" w:eastAsia="新細明體" w:hAnsi="Tahoma" w:cs="SimSun" w:hint="eastAsia"/>
          <w:kern w:val="0"/>
          <w:sz w:val="18"/>
          <w:szCs w:val="18"/>
          <w:lang w:val="zh-CN" w:eastAsia="zh-TW"/>
        </w:rPr>
        <w:t>宏用在了</w:t>
      </w:r>
      <w:r w:rsidRPr="00537CAA">
        <w:rPr>
          <w:rFonts w:ascii="SimSun" w:eastAsia="新細明體" w:hAnsi="Tahoma" w:cs="SimSun"/>
          <w:kern w:val="0"/>
          <w:sz w:val="18"/>
          <w:szCs w:val="18"/>
          <w:lang w:val="zh-CN" w:eastAsia="zh-TW"/>
        </w:rPr>
        <w:t>call_vec</w:t>
      </w:r>
      <w:r w:rsidRPr="00537CAA">
        <w:rPr>
          <w:rFonts w:ascii="SimSun" w:eastAsia="新細明體" w:hAnsi="Tahoma" w:cs="SimSun" w:hint="eastAsia"/>
          <w:kern w:val="0"/>
          <w:sz w:val="18"/>
          <w:szCs w:val="18"/>
          <w:lang w:val="zh-CN" w:eastAsia="zh-TW"/>
        </w:rPr>
        <w:t>的定義中，這個定義並不是一個原形定義，而是一個初始化的陣列的定義。但是因為它是一個函數的陣列，使用</w:t>
      </w:r>
      <w:r w:rsidRPr="00537CAA">
        <w:rPr>
          <w:rFonts w:ascii="SimSun" w:eastAsia="新細明體" w:hAnsi="Tahoma" w:cs="SimSun"/>
          <w:kern w:val="0"/>
          <w:sz w:val="18"/>
          <w:szCs w:val="18"/>
          <w:lang w:val="zh-CN" w:eastAsia="zh-TW"/>
        </w:rPr>
        <w:t>_PROTOTYPE</w:t>
      </w:r>
      <w:r w:rsidRPr="00537CAA">
        <w:rPr>
          <w:rFonts w:ascii="SimSun" w:eastAsia="新細明體" w:hAnsi="Tahoma" w:cs="SimSun" w:hint="eastAsia"/>
          <w:kern w:val="0"/>
          <w:sz w:val="18"/>
          <w:szCs w:val="18"/>
          <w:lang w:val="zh-CN" w:eastAsia="zh-TW"/>
        </w:rPr>
        <w:t>巨集是使程式與經典</w:t>
      </w:r>
      <w:r w:rsidRPr="00537CAA">
        <w:rPr>
          <w:rFonts w:ascii="SimSun" w:eastAsia="新細明體" w:hAnsi="Tahoma" w:cs="SimSun"/>
          <w:kern w:val="0"/>
          <w:sz w:val="18"/>
          <w:szCs w:val="18"/>
          <w:lang w:val="zh-CN" w:eastAsia="zh-TW"/>
        </w:rPr>
        <w:t>C</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Kernighan &amp; Ritchie</w:t>
      </w:r>
      <w:r w:rsidRPr="00537CAA">
        <w:rPr>
          <w:rFonts w:ascii="SimSun" w:eastAsia="新細明體" w:hAnsi="Tahoma" w:cs="SimSun" w:hint="eastAsia"/>
          <w:kern w:val="0"/>
          <w:sz w:val="18"/>
          <w:szCs w:val="18"/>
          <w:lang w:val="zh-CN" w:eastAsia="zh-TW"/>
        </w:rPr>
        <w:t>）和標準</w:t>
      </w:r>
      <w:r w:rsidRPr="00537CAA">
        <w:rPr>
          <w:rFonts w:ascii="SimSun" w:eastAsia="新細明體" w:hAnsi="Tahoma" w:cs="SimSun"/>
          <w:kern w:val="0"/>
          <w:sz w:val="18"/>
          <w:szCs w:val="18"/>
          <w:lang w:val="zh-CN" w:eastAsia="zh-TW"/>
        </w:rPr>
        <w:t>C</w:t>
      </w:r>
      <w:r w:rsidRPr="00537CAA">
        <w:rPr>
          <w:rFonts w:ascii="SimSun" w:eastAsia="新細明體" w:hAnsi="Tahoma" w:cs="SimSun" w:hint="eastAsia"/>
          <w:kern w:val="0"/>
          <w:sz w:val="18"/>
          <w:szCs w:val="18"/>
          <w:lang w:val="zh-CN" w:eastAsia="zh-TW"/>
        </w:rPr>
        <w:t>都相容的最簡單的辦法。</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4.8.2 </w:t>
      </w:r>
      <w:r w:rsidRPr="00537CAA">
        <w:rPr>
          <w:rFonts w:ascii="SimSun" w:eastAsia="新細明體" w:hAnsi="Tahoma" w:cs="SimSun" w:hint="eastAsia"/>
          <w:kern w:val="0"/>
          <w:sz w:val="18"/>
          <w:szCs w:val="18"/>
          <w:lang w:val="zh-CN" w:eastAsia="zh-TW"/>
        </w:rPr>
        <w:t>主程序</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記憶體管理器是獨立於內核和檔案系統編譯和連接的，所以它有自己的主程序。它的主程序在內核初始化自己之後被啟動。主程序在</w:t>
      </w:r>
      <w:r w:rsidRPr="00537CAA">
        <w:rPr>
          <w:rFonts w:ascii="SimSun" w:eastAsia="新細明體" w:hAnsi="Tahoma" w:cs="SimSun"/>
          <w:kern w:val="0"/>
          <w:sz w:val="18"/>
          <w:szCs w:val="18"/>
          <w:lang w:val="zh-CN" w:eastAsia="zh-TW"/>
        </w:rPr>
        <w:t>main.c</w:t>
      </w:r>
      <w:r w:rsidRPr="00537CAA">
        <w:rPr>
          <w:rFonts w:ascii="SimSun" w:eastAsia="新細明體" w:hAnsi="Tahoma" w:cs="SimSun" w:hint="eastAsia"/>
          <w:kern w:val="0"/>
          <w:sz w:val="18"/>
          <w:szCs w:val="18"/>
          <w:lang w:val="zh-CN" w:eastAsia="zh-TW"/>
        </w:rPr>
        <w:t>中（</w:t>
      </w:r>
      <w:r w:rsidRPr="00537CAA">
        <w:rPr>
          <w:rFonts w:ascii="SimSun" w:eastAsia="新細明體" w:hAnsi="Tahoma" w:cs="SimSun"/>
          <w:kern w:val="0"/>
          <w:sz w:val="18"/>
          <w:szCs w:val="18"/>
          <w:lang w:val="zh-CN" w:eastAsia="zh-TW"/>
        </w:rPr>
        <w:t>16627</w:t>
      </w:r>
      <w:r w:rsidRPr="00537CAA">
        <w:rPr>
          <w:rFonts w:ascii="SimSun" w:eastAsia="新細明體" w:hAnsi="Tahoma" w:cs="SimSun" w:hint="eastAsia"/>
          <w:kern w:val="0"/>
          <w:sz w:val="18"/>
          <w:szCs w:val="18"/>
          <w:lang w:val="zh-CN" w:eastAsia="zh-TW"/>
        </w:rPr>
        <w:t>行），在通過調用</w:t>
      </w:r>
      <w:r w:rsidRPr="00537CAA">
        <w:rPr>
          <w:rFonts w:ascii="SimSun" w:eastAsia="新細明體" w:hAnsi="Tahoma" w:cs="SimSun"/>
          <w:kern w:val="0"/>
          <w:sz w:val="18"/>
          <w:szCs w:val="18"/>
          <w:lang w:val="zh-CN" w:eastAsia="zh-TW"/>
        </w:rPr>
        <w:t>mm_init</w:t>
      </w:r>
      <w:r w:rsidRPr="00537CAA">
        <w:rPr>
          <w:rFonts w:ascii="SimSun" w:eastAsia="新細明體" w:hAnsi="Tahoma" w:cs="SimSun" w:hint="eastAsia"/>
          <w:kern w:val="0"/>
          <w:sz w:val="18"/>
          <w:szCs w:val="18"/>
          <w:lang w:val="zh-CN" w:eastAsia="zh-TW"/>
        </w:rPr>
        <w:t>完成自己的初始化之後，記憶體管理器進入</w:t>
      </w:r>
      <w:r w:rsidRPr="00537CAA">
        <w:rPr>
          <w:rFonts w:ascii="SimSun" w:eastAsia="新細明體" w:hAnsi="Tahoma" w:cs="SimSun"/>
          <w:kern w:val="0"/>
          <w:sz w:val="18"/>
          <w:szCs w:val="18"/>
          <w:lang w:val="zh-CN" w:eastAsia="zh-TW"/>
        </w:rPr>
        <w:t>16636</w:t>
      </w:r>
      <w:r w:rsidRPr="00537CAA">
        <w:rPr>
          <w:rFonts w:ascii="SimSun" w:eastAsia="新細明體" w:hAnsi="Tahoma" w:cs="SimSun" w:hint="eastAsia"/>
          <w:kern w:val="0"/>
          <w:sz w:val="18"/>
          <w:szCs w:val="18"/>
          <w:lang w:val="zh-CN" w:eastAsia="zh-TW"/>
        </w:rPr>
        <w:t>行的迴圈。在這個迴圈中，它調用</w:t>
      </w:r>
      <w:r w:rsidRPr="00537CAA">
        <w:rPr>
          <w:rFonts w:ascii="SimSun" w:eastAsia="新細明體" w:hAnsi="Tahoma" w:cs="SimSun"/>
          <w:kern w:val="0"/>
          <w:sz w:val="18"/>
          <w:szCs w:val="18"/>
          <w:lang w:val="zh-CN" w:eastAsia="zh-TW"/>
        </w:rPr>
        <w:t>get_work</w:t>
      </w:r>
      <w:r w:rsidRPr="00537CAA">
        <w:rPr>
          <w:rFonts w:ascii="SimSun" w:eastAsia="新細明體" w:hAnsi="Tahoma" w:cs="SimSun" w:hint="eastAsia"/>
          <w:kern w:val="0"/>
          <w:sz w:val="18"/>
          <w:szCs w:val="18"/>
          <w:lang w:val="zh-CN" w:eastAsia="zh-TW"/>
        </w:rPr>
        <w:t>等待到來的請求消息，然後通過</w:t>
      </w:r>
      <w:r w:rsidRPr="00537CAA">
        <w:rPr>
          <w:rFonts w:ascii="SimSun" w:eastAsia="新細明體" w:hAnsi="Tahoma" w:cs="SimSun"/>
          <w:kern w:val="0"/>
          <w:sz w:val="18"/>
          <w:szCs w:val="18"/>
          <w:lang w:val="zh-CN" w:eastAsia="zh-TW"/>
        </w:rPr>
        <w:t>call_vec</w:t>
      </w:r>
      <w:r w:rsidRPr="00537CAA">
        <w:rPr>
          <w:rFonts w:ascii="SimSun" w:eastAsia="新細明體" w:hAnsi="Tahoma" w:cs="SimSun" w:hint="eastAsia"/>
          <w:kern w:val="0"/>
          <w:sz w:val="18"/>
          <w:szCs w:val="18"/>
          <w:lang w:val="zh-CN" w:eastAsia="zh-TW"/>
        </w:rPr>
        <w:t>調用某個</w:t>
      </w:r>
      <w:r w:rsidRPr="00537CAA">
        <w:rPr>
          <w:rFonts w:ascii="SimSun" w:eastAsia="新細明體" w:hAnsi="Tahoma" w:cs="SimSun"/>
          <w:kern w:val="0"/>
          <w:sz w:val="18"/>
          <w:szCs w:val="18"/>
          <w:lang w:val="zh-CN" w:eastAsia="zh-TW"/>
        </w:rPr>
        <w:t>do_XXX</w:t>
      </w:r>
      <w:r w:rsidRPr="00537CAA">
        <w:rPr>
          <w:rFonts w:ascii="SimSun" w:eastAsia="新細明體" w:hAnsi="Tahoma" w:cs="SimSun" w:hint="eastAsia"/>
          <w:kern w:val="0"/>
          <w:sz w:val="18"/>
          <w:szCs w:val="18"/>
          <w:lang w:val="zh-CN" w:eastAsia="zh-TW"/>
        </w:rPr>
        <w:t>過程執行請求，最後如果需要的話發送應答。這種結構現在應該很熟悉了，它和</w:t>
      </w:r>
      <w:r w:rsidRPr="00537CAA">
        <w:rPr>
          <w:rFonts w:ascii="SimSun" w:eastAsia="新細明體" w:hAnsi="Tahoma" w:cs="SimSun"/>
          <w:kern w:val="0"/>
          <w:sz w:val="18"/>
          <w:szCs w:val="18"/>
          <w:lang w:val="zh-CN" w:eastAsia="zh-TW"/>
        </w:rPr>
        <w:t>I/O</w:t>
      </w:r>
      <w:r w:rsidRPr="00537CAA">
        <w:rPr>
          <w:rFonts w:ascii="SimSun" w:eastAsia="新細明體" w:hAnsi="Tahoma" w:cs="SimSun" w:hint="eastAsia"/>
          <w:kern w:val="0"/>
          <w:sz w:val="18"/>
          <w:szCs w:val="18"/>
          <w:lang w:val="zh-CN" w:eastAsia="zh-TW"/>
        </w:rPr>
        <w:t>任務所用的一樣。</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過程</w:t>
      </w:r>
      <w:r w:rsidRPr="00537CAA">
        <w:rPr>
          <w:rFonts w:ascii="SimSun" w:eastAsia="新細明體" w:hAnsi="Tahoma" w:cs="SimSun"/>
          <w:kern w:val="0"/>
          <w:sz w:val="18"/>
          <w:szCs w:val="18"/>
          <w:lang w:val="zh-CN" w:eastAsia="zh-TW"/>
        </w:rPr>
        <w:t>get_work</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16663</w:t>
      </w:r>
      <w:r w:rsidRPr="00537CAA">
        <w:rPr>
          <w:rFonts w:ascii="SimSun" w:eastAsia="新細明體" w:hAnsi="Tahoma" w:cs="SimSun" w:hint="eastAsia"/>
          <w:kern w:val="0"/>
          <w:sz w:val="18"/>
          <w:szCs w:val="18"/>
          <w:lang w:val="zh-CN" w:eastAsia="zh-TW"/>
        </w:rPr>
        <w:t>行）和</w:t>
      </w:r>
      <w:r w:rsidRPr="00537CAA">
        <w:rPr>
          <w:rFonts w:ascii="SimSun" w:eastAsia="新細明體" w:hAnsi="Tahoma" w:cs="SimSun"/>
          <w:kern w:val="0"/>
          <w:sz w:val="18"/>
          <w:szCs w:val="18"/>
          <w:lang w:val="zh-CN" w:eastAsia="zh-TW"/>
        </w:rPr>
        <w:t>reply</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16676</w:t>
      </w:r>
      <w:r w:rsidRPr="00537CAA">
        <w:rPr>
          <w:rFonts w:ascii="SimSun" w:eastAsia="新細明體" w:hAnsi="Tahoma" w:cs="SimSun" w:hint="eastAsia"/>
          <w:kern w:val="0"/>
          <w:sz w:val="18"/>
          <w:szCs w:val="18"/>
          <w:lang w:val="zh-CN" w:eastAsia="zh-TW"/>
        </w:rPr>
        <w:t>行）分別處理實際的接收和發送。</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這個檔的最後一個過程是</w:t>
      </w:r>
      <w:r w:rsidRPr="00537CAA">
        <w:rPr>
          <w:rFonts w:ascii="SimSun" w:eastAsia="新細明體" w:hAnsi="Tahoma" w:cs="SimSun"/>
          <w:kern w:val="0"/>
          <w:sz w:val="18"/>
          <w:szCs w:val="18"/>
          <w:lang w:val="zh-CN" w:eastAsia="zh-TW"/>
        </w:rPr>
        <w:t>mm_init</w:t>
      </w:r>
      <w:r w:rsidRPr="00537CAA">
        <w:rPr>
          <w:rFonts w:ascii="SimSun" w:eastAsia="新細明體" w:hAnsi="Tahoma" w:cs="SimSun" w:hint="eastAsia"/>
          <w:kern w:val="0"/>
          <w:sz w:val="18"/>
          <w:szCs w:val="18"/>
          <w:lang w:val="zh-CN" w:eastAsia="zh-TW"/>
        </w:rPr>
        <w:t>，它初始化記憶體管理器。在系統開始運行之後它將不再被使用。</w:t>
      </w:r>
      <w:r w:rsidRPr="00537CAA">
        <w:rPr>
          <w:rFonts w:ascii="SimSun" w:eastAsia="新細明體" w:hAnsi="Tahoma" w:cs="SimSun"/>
          <w:kern w:val="0"/>
          <w:sz w:val="18"/>
          <w:szCs w:val="18"/>
          <w:lang w:val="zh-CN" w:eastAsia="zh-TW"/>
        </w:rPr>
        <w:t>16730</w:t>
      </w:r>
      <w:r w:rsidRPr="00537CAA">
        <w:rPr>
          <w:rFonts w:ascii="SimSun" w:eastAsia="新細明體" w:hAnsi="Tahoma" w:cs="SimSun" w:hint="eastAsia"/>
          <w:kern w:val="0"/>
          <w:sz w:val="18"/>
          <w:szCs w:val="18"/>
          <w:lang w:val="zh-CN" w:eastAsia="zh-TW"/>
        </w:rPr>
        <w:t>行對</w:t>
      </w:r>
      <w:r w:rsidRPr="00537CAA">
        <w:rPr>
          <w:rFonts w:ascii="SimSun" w:eastAsia="新細明體" w:hAnsi="Tahoma" w:cs="SimSun"/>
          <w:kern w:val="0"/>
          <w:sz w:val="18"/>
          <w:szCs w:val="18"/>
          <w:lang w:val="zh-CN" w:eastAsia="zh-TW"/>
        </w:rPr>
        <w:t>sys_getmap</w:t>
      </w:r>
      <w:r w:rsidRPr="00537CAA">
        <w:rPr>
          <w:rFonts w:ascii="SimSun" w:eastAsia="新細明體" w:hAnsi="Tahoma" w:cs="SimSun" w:hint="eastAsia"/>
          <w:kern w:val="0"/>
          <w:sz w:val="18"/>
          <w:szCs w:val="18"/>
          <w:lang w:val="zh-CN" w:eastAsia="zh-TW"/>
        </w:rPr>
        <w:t>的調用得到核心的記憶體使用資訊，</w:t>
      </w:r>
      <w:r w:rsidRPr="00537CAA">
        <w:rPr>
          <w:rFonts w:ascii="SimSun" w:eastAsia="新細明體" w:hAnsi="Tahoma" w:cs="SimSun"/>
          <w:kern w:val="0"/>
          <w:sz w:val="18"/>
          <w:szCs w:val="18"/>
          <w:lang w:val="zh-CN" w:eastAsia="zh-TW"/>
        </w:rPr>
        <w:t>16734</w:t>
      </w:r>
      <w:r w:rsidRPr="00537CAA">
        <w:rPr>
          <w:rFonts w:ascii="SimSun" w:eastAsia="新細明體" w:hAnsi="Tahoma" w:cs="SimSun" w:hint="eastAsia"/>
          <w:kern w:val="0"/>
          <w:sz w:val="18"/>
          <w:szCs w:val="18"/>
          <w:lang w:val="zh-CN" w:eastAsia="zh-TW"/>
        </w:rPr>
        <w:t>到</w:t>
      </w:r>
      <w:r w:rsidRPr="00537CAA">
        <w:rPr>
          <w:rFonts w:ascii="SimSun" w:eastAsia="新細明體" w:hAnsi="Tahoma" w:cs="SimSun"/>
          <w:kern w:val="0"/>
          <w:sz w:val="18"/>
          <w:szCs w:val="18"/>
          <w:lang w:val="zh-CN" w:eastAsia="zh-TW"/>
        </w:rPr>
        <w:t>16741</w:t>
      </w:r>
      <w:r w:rsidRPr="00537CAA">
        <w:rPr>
          <w:rFonts w:ascii="SimSun" w:eastAsia="新細明體" w:hAnsi="Tahoma" w:cs="SimSun" w:hint="eastAsia"/>
          <w:kern w:val="0"/>
          <w:sz w:val="18"/>
          <w:szCs w:val="18"/>
          <w:lang w:val="zh-CN" w:eastAsia="zh-TW"/>
        </w:rPr>
        <w:t>的迴圈為任務和伺服器初始化所有的進程表項，隨後的幾行準備</w:t>
      </w:r>
      <w:r w:rsidRPr="00537CAA">
        <w:rPr>
          <w:rFonts w:ascii="SimSun" w:eastAsia="新細明體" w:hAnsi="Tahoma" w:cs="SimSun"/>
          <w:kern w:val="0"/>
          <w:sz w:val="18"/>
          <w:szCs w:val="18"/>
          <w:lang w:val="zh-CN" w:eastAsia="zh-TW"/>
        </w:rPr>
        <w:t>init</w:t>
      </w:r>
      <w:r w:rsidRPr="00537CAA">
        <w:rPr>
          <w:rFonts w:ascii="SimSun" w:eastAsia="新細明體" w:hAnsi="Tahoma" w:cs="SimSun" w:hint="eastAsia"/>
          <w:kern w:val="0"/>
          <w:sz w:val="18"/>
          <w:szCs w:val="18"/>
          <w:lang w:val="zh-CN" w:eastAsia="zh-TW"/>
        </w:rPr>
        <w:t>的進程表項。在</w:t>
      </w:r>
      <w:r w:rsidRPr="00537CAA">
        <w:rPr>
          <w:rFonts w:ascii="SimSun" w:eastAsia="新細明體" w:hAnsi="Tahoma" w:cs="SimSun"/>
          <w:kern w:val="0"/>
          <w:sz w:val="18"/>
          <w:szCs w:val="18"/>
          <w:lang w:val="zh-CN" w:eastAsia="zh-TW"/>
        </w:rPr>
        <w:t>16749</w:t>
      </w:r>
      <w:r w:rsidRPr="00537CAA">
        <w:rPr>
          <w:rFonts w:ascii="SimSun" w:eastAsia="新細明體" w:hAnsi="Tahoma" w:cs="SimSun" w:hint="eastAsia"/>
          <w:kern w:val="0"/>
          <w:sz w:val="18"/>
          <w:szCs w:val="18"/>
          <w:lang w:val="zh-CN" w:eastAsia="zh-TW"/>
        </w:rPr>
        <w:t>行記憶體管理器等待檔案系統給它發消息，正如在對</w:t>
      </w:r>
      <w:r w:rsidRPr="00537CAA">
        <w:rPr>
          <w:rFonts w:ascii="SimSun" w:eastAsia="新細明體" w:hAnsi="Tahoma" w:cs="SimSun"/>
          <w:kern w:val="0"/>
          <w:sz w:val="18"/>
          <w:szCs w:val="18"/>
          <w:lang w:val="zh-CN" w:eastAsia="zh-TW"/>
        </w:rPr>
        <w:t>MINIX</w:t>
      </w:r>
      <w:r w:rsidRPr="00537CAA">
        <w:rPr>
          <w:rFonts w:ascii="SimSun" w:eastAsia="新細明體" w:hAnsi="Tahoma" w:cs="SimSun" w:hint="eastAsia"/>
          <w:kern w:val="0"/>
          <w:sz w:val="18"/>
          <w:szCs w:val="18"/>
          <w:lang w:val="zh-CN" w:eastAsia="zh-TW"/>
        </w:rPr>
        <w:t>中鎖死處理的討論中提到的，這是唯一的一次檔案系統向記憶體管理器發送請求消息。該消息說明多少記憶體被用於</w:t>
      </w:r>
      <w:r w:rsidRPr="00537CAA">
        <w:rPr>
          <w:rFonts w:ascii="SimSun" w:eastAsia="新細明體" w:hAnsi="Tahoma" w:cs="SimSun"/>
          <w:kern w:val="0"/>
          <w:sz w:val="18"/>
          <w:szCs w:val="18"/>
          <w:lang w:val="zh-CN" w:eastAsia="zh-TW"/>
        </w:rPr>
        <w:t>RAM</w:t>
      </w:r>
      <w:r w:rsidRPr="00537CAA">
        <w:rPr>
          <w:rFonts w:ascii="SimSun" w:eastAsia="新細明體" w:hAnsi="Tahoma" w:cs="SimSun" w:hint="eastAsia"/>
          <w:kern w:val="0"/>
          <w:sz w:val="18"/>
          <w:szCs w:val="18"/>
          <w:lang w:val="zh-CN" w:eastAsia="zh-TW"/>
        </w:rPr>
        <w:t>磁片。</w:t>
      </w:r>
      <w:r w:rsidRPr="00537CAA">
        <w:rPr>
          <w:rFonts w:ascii="SimSun" w:eastAsia="新細明體" w:hAnsi="Tahoma" w:cs="SimSun"/>
          <w:kern w:val="0"/>
          <w:sz w:val="18"/>
          <w:szCs w:val="18"/>
          <w:lang w:val="zh-CN" w:eastAsia="zh-TW"/>
        </w:rPr>
        <w:t>16755</w:t>
      </w:r>
      <w:r w:rsidRPr="00537CAA">
        <w:rPr>
          <w:rFonts w:ascii="SimSun" w:eastAsia="新細明體" w:hAnsi="Tahoma" w:cs="SimSun" w:hint="eastAsia"/>
          <w:kern w:val="0"/>
          <w:sz w:val="18"/>
          <w:szCs w:val="18"/>
          <w:lang w:val="zh-CN" w:eastAsia="zh-TW"/>
        </w:rPr>
        <w:t>行對</w:t>
      </w:r>
      <w:r w:rsidRPr="00537CAA">
        <w:rPr>
          <w:rFonts w:ascii="SimSun" w:eastAsia="新細明體" w:hAnsi="Tahoma" w:cs="SimSun"/>
          <w:kern w:val="0"/>
          <w:sz w:val="18"/>
          <w:szCs w:val="18"/>
          <w:lang w:val="zh-CN" w:eastAsia="zh-TW"/>
        </w:rPr>
        <w:t>mem_init</w:t>
      </w:r>
      <w:r w:rsidRPr="00537CAA">
        <w:rPr>
          <w:rFonts w:ascii="SimSun" w:eastAsia="新細明體" w:hAnsi="Tahoma" w:cs="SimSun" w:hint="eastAsia"/>
          <w:kern w:val="0"/>
          <w:sz w:val="18"/>
          <w:szCs w:val="18"/>
          <w:lang w:val="zh-CN" w:eastAsia="zh-TW"/>
        </w:rPr>
        <w:t>的調用通過調用系統任務初始化空洞表。在這以後，正常的記憶體管理就可以開始了。這個調用還填充</w:t>
      </w:r>
      <w:r w:rsidRPr="00537CAA">
        <w:rPr>
          <w:rFonts w:ascii="SimSun" w:eastAsia="新細明體" w:hAnsi="Tahoma" w:cs="SimSun"/>
          <w:kern w:val="0"/>
          <w:sz w:val="18"/>
          <w:szCs w:val="18"/>
          <w:lang w:val="zh-CN" w:eastAsia="zh-TW"/>
        </w:rPr>
        <w:t>total_clicks</w:t>
      </w:r>
      <w:r w:rsidRPr="00537CAA">
        <w:rPr>
          <w:rFonts w:ascii="SimSun" w:eastAsia="新細明體" w:hAnsi="Tahoma" w:cs="SimSun" w:hint="eastAsia"/>
          <w:kern w:val="0"/>
          <w:sz w:val="18"/>
          <w:szCs w:val="18"/>
          <w:lang w:val="zh-CN" w:eastAsia="zh-TW"/>
        </w:rPr>
        <w:t>和</w:t>
      </w:r>
      <w:r w:rsidRPr="00537CAA">
        <w:rPr>
          <w:rFonts w:ascii="SimSun" w:eastAsia="新細明體" w:hAnsi="Tahoma" w:cs="SimSun"/>
          <w:kern w:val="0"/>
          <w:sz w:val="18"/>
          <w:szCs w:val="18"/>
          <w:lang w:val="zh-CN" w:eastAsia="zh-TW"/>
        </w:rPr>
        <w:t>free_clicks</w:t>
      </w:r>
      <w:r w:rsidRPr="00537CAA">
        <w:rPr>
          <w:rFonts w:ascii="SimSun" w:eastAsia="新細明體" w:hAnsi="Tahoma" w:cs="SimSun" w:hint="eastAsia"/>
          <w:kern w:val="0"/>
          <w:sz w:val="18"/>
          <w:szCs w:val="18"/>
          <w:lang w:val="zh-CN" w:eastAsia="zh-TW"/>
        </w:rPr>
        <w:t>變數。此後，列印、顯示記憶體總量、核心記憶體的使用、</w:t>
      </w:r>
      <w:r w:rsidRPr="00537CAA">
        <w:rPr>
          <w:rFonts w:ascii="SimSun" w:eastAsia="新細明體" w:hAnsi="Tahoma" w:cs="SimSun"/>
          <w:kern w:val="0"/>
          <w:sz w:val="18"/>
          <w:szCs w:val="18"/>
          <w:lang w:val="zh-CN" w:eastAsia="zh-TW"/>
        </w:rPr>
        <w:t>RAM</w:t>
      </w:r>
      <w:r w:rsidRPr="00537CAA">
        <w:rPr>
          <w:rFonts w:ascii="SimSun" w:eastAsia="新細明體" w:hAnsi="Tahoma" w:cs="SimSun" w:hint="eastAsia"/>
          <w:kern w:val="0"/>
          <w:sz w:val="18"/>
          <w:szCs w:val="18"/>
          <w:lang w:val="zh-CN" w:eastAsia="zh-TW"/>
        </w:rPr>
        <w:t>磁片的大小和空閒記憶體情況。在列印完資訊之後，向檔案系統發送一個應答（</w:t>
      </w:r>
      <w:r w:rsidRPr="00537CAA">
        <w:rPr>
          <w:rFonts w:ascii="SimSun" w:eastAsia="新細明體" w:hAnsi="Tahoma" w:cs="SimSun"/>
          <w:kern w:val="0"/>
          <w:sz w:val="18"/>
          <w:szCs w:val="18"/>
          <w:lang w:val="zh-CN" w:eastAsia="zh-TW"/>
        </w:rPr>
        <w:t>16764</w:t>
      </w:r>
      <w:r w:rsidRPr="00537CAA">
        <w:rPr>
          <w:rFonts w:ascii="SimSun" w:eastAsia="新細明體" w:hAnsi="Tahoma" w:cs="SimSun" w:hint="eastAsia"/>
          <w:kern w:val="0"/>
          <w:sz w:val="18"/>
          <w:szCs w:val="18"/>
          <w:lang w:val="zh-CN" w:eastAsia="zh-TW"/>
        </w:rPr>
        <w:t>行），使它能夠繼續。最後，為了方便</w:t>
      </w:r>
      <w:r w:rsidRPr="00537CAA">
        <w:rPr>
          <w:rFonts w:ascii="SimSun" w:eastAsia="新細明體" w:hAnsi="Tahoma" w:cs="SimSun"/>
          <w:kern w:val="0"/>
          <w:sz w:val="18"/>
          <w:szCs w:val="18"/>
          <w:lang w:val="zh-CN" w:eastAsia="zh-TW"/>
        </w:rPr>
        <w:t>ps</w:t>
      </w:r>
      <w:r w:rsidRPr="00537CAA">
        <w:rPr>
          <w:rFonts w:ascii="SimSun" w:eastAsia="新細明體" w:hAnsi="Tahoma" w:cs="SimSun" w:hint="eastAsia"/>
          <w:kern w:val="0"/>
          <w:sz w:val="18"/>
          <w:szCs w:val="18"/>
          <w:lang w:val="zh-CN" w:eastAsia="zh-TW"/>
        </w:rPr>
        <w:t>命令，進程表的記憶體管理器部分的位址被送給記憶體任務。</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rPr>
        <w:t>4.8.3 FORK</w:t>
      </w:r>
      <w:r w:rsidRPr="00537CAA">
        <w:rPr>
          <w:rFonts w:ascii="SimSun" w:eastAsia="新細明體" w:hAnsi="Tahoma" w:cs="SimSun" w:hint="eastAsia"/>
          <w:kern w:val="0"/>
          <w:sz w:val="18"/>
          <w:szCs w:val="18"/>
          <w:lang w:val="zh-CN"/>
        </w:rPr>
        <w:t>、</w:t>
      </w:r>
      <w:r w:rsidRPr="00537CAA">
        <w:rPr>
          <w:rFonts w:ascii="SimSun" w:eastAsia="新細明體" w:hAnsi="Tahoma" w:cs="SimSun"/>
          <w:kern w:val="0"/>
          <w:sz w:val="18"/>
          <w:szCs w:val="18"/>
          <w:lang w:val="zh-CN"/>
        </w:rPr>
        <w:t>EXIT</w:t>
      </w:r>
      <w:r w:rsidRPr="00537CAA">
        <w:rPr>
          <w:rFonts w:ascii="SimSun" w:eastAsia="新細明體" w:hAnsi="Tahoma" w:cs="SimSun" w:hint="eastAsia"/>
          <w:kern w:val="0"/>
          <w:sz w:val="18"/>
          <w:szCs w:val="18"/>
          <w:lang w:val="zh-CN"/>
        </w:rPr>
        <w:t>、和</w:t>
      </w:r>
      <w:r w:rsidRPr="00537CAA">
        <w:rPr>
          <w:rFonts w:ascii="SimSun" w:eastAsia="新細明體" w:hAnsi="Tahoma" w:cs="SimSun"/>
          <w:kern w:val="0"/>
          <w:sz w:val="18"/>
          <w:szCs w:val="18"/>
          <w:lang w:val="zh-CN"/>
        </w:rPr>
        <w:t>WAIT</w:t>
      </w:r>
      <w:r w:rsidRPr="00537CAA">
        <w:rPr>
          <w:rFonts w:ascii="SimSun" w:eastAsia="新細明體" w:hAnsi="Tahoma" w:cs="SimSun" w:hint="eastAsia"/>
          <w:kern w:val="0"/>
          <w:sz w:val="18"/>
          <w:szCs w:val="18"/>
          <w:lang w:val="zh-CN"/>
        </w:rPr>
        <w:t>的實現</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rPr>
        <w:t>FORK</w:t>
      </w:r>
      <w:r w:rsidRPr="00537CAA">
        <w:rPr>
          <w:rFonts w:ascii="SimSun" w:eastAsia="新細明體" w:hAnsi="Tahoma" w:cs="SimSun" w:hint="eastAsia"/>
          <w:kern w:val="0"/>
          <w:sz w:val="18"/>
          <w:szCs w:val="18"/>
          <w:lang w:val="zh-CN"/>
        </w:rPr>
        <w:t>、</w:t>
      </w:r>
      <w:r w:rsidRPr="00537CAA">
        <w:rPr>
          <w:rFonts w:ascii="SimSun" w:eastAsia="新細明體" w:hAnsi="Tahoma" w:cs="SimSun"/>
          <w:kern w:val="0"/>
          <w:sz w:val="18"/>
          <w:szCs w:val="18"/>
          <w:lang w:val="zh-CN"/>
        </w:rPr>
        <w:t>EXIT</w:t>
      </w:r>
      <w:r w:rsidRPr="00537CAA">
        <w:rPr>
          <w:rFonts w:ascii="SimSun" w:eastAsia="新細明體" w:hAnsi="Tahoma" w:cs="SimSun" w:hint="eastAsia"/>
          <w:kern w:val="0"/>
          <w:sz w:val="18"/>
          <w:szCs w:val="18"/>
          <w:lang w:val="zh-CN"/>
        </w:rPr>
        <w:t>、和</w:t>
      </w:r>
      <w:r w:rsidRPr="00537CAA">
        <w:rPr>
          <w:rFonts w:ascii="SimSun" w:eastAsia="新細明體" w:hAnsi="Tahoma" w:cs="SimSun"/>
          <w:kern w:val="0"/>
          <w:sz w:val="18"/>
          <w:szCs w:val="18"/>
          <w:lang w:val="zh-CN"/>
        </w:rPr>
        <w:t>WAIT</w:t>
      </w:r>
      <w:r w:rsidRPr="00537CAA">
        <w:rPr>
          <w:rFonts w:ascii="SimSun" w:eastAsia="新細明體" w:hAnsi="Tahoma" w:cs="SimSun" w:hint="eastAsia"/>
          <w:kern w:val="0"/>
          <w:sz w:val="18"/>
          <w:szCs w:val="18"/>
          <w:lang w:val="zh-CN"/>
        </w:rPr>
        <w:t>系統調用是由檔</w:t>
      </w:r>
      <w:r w:rsidRPr="00537CAA">
        <w:rPr>
          <w:rFonts w:ascii="SimSun" w:eastAsia="新細明體" w:hAnsi="Tahoma" w:cs="SimSun"/>
          <w:kern w:val="0"/>
          <w:sz w:val="18"/>
          <w:szCs w:val="18"/>
          <w:lang w:val="zh-CN"/>
        </w:rPr>
        <w:t>forkexit.c</w:t>
      </w:r>
      <w:r w:rsidRPr="00537CAA">
        <w:rPr>
          <w:rFonts w:ascii="SimSun" w:eastAsia="新細明體" w:hAnsi="Tahoma" w:cs="SimSun" w:hint="eastAsia"/>
          <w:kern w:val="0"/>
          <w:sz w:val="18"/>
          <w:szCs w:val="18"/>
          <w:lang w:val="zh-CN"/>
        </w:rPr>
        <w:t>中的</w:t>
      </w:r>
      <w:r w:rsidRPr="00537CAA">
        <w:rPr>
          <w:rFonts w:ascii="SimSun" w:eastAsia="新細明體" w:hAnsi="Tahoma" w:cs="SimSun"/>
          <w:kern w:val="0"/>
          <w:sz w:val="18"/>
          <w:szCs w:val="18"/>
          <w:lang w:val="zh-CN"/>
        </w:rPr>
        <w:t>do_fork</w:t>
      </w:r>
      <w:r w:rsidRPr="00537CAA">
        <w:rPr>
          <w:rFonts w:ascii="SimSun" w:eastAsia="新細明體" w:hAnsi="Tahoma" w:cs="SimSun" w:hint="eastAsia"/>
          <w:kern w:val="0"/>
          <w:sz w:val="18"/>
          <w:szCs w:val="18"/>
          <w:lang w:val="zh-CN"/>
        </w:rPr>
        <w:t>、</w:t>
      </w:r>
      <w:r w:rsidRPr="00537CAA">
        <w:rPr>
          <w:rFonts w:ascii="SimSun" w:eastAsia="新細明體" w:hAnsi="Tahoma" w:cs="SimSun"/>
          <w:kern w:val="0"/>
          <w:sz w:val="18"/>
          <w:szCs w:val="18"/>
          <w:lang w:val="zh-CN"/>
        </w:rPr>
        <w:t>do_exit</w:t>
      </w:r>
      <w:r w:rsidRPr="00537CAA">
        <w:rPr>
          <w:rFonts w:ascii="SimSun" w:eastAsia="新細明體" w:hAnsi="Tahoma" w:cs="SimSun" w:hint="eastAsia"/>
          <w:kern w:val="0"/>
          <w:sz w:val="18"/>
          <w:szCs w:val="18"/>
          <w:lang w:val="zh-CN"/>
        </w:rPr>
        <w:t>、</w:t>
      </w:r>
      <w:r w:rsidRPr="00537CAA">
        <w:rPr>
          <w:rFonts w:ascii="SimSun" w:eastAsia="新細明體" w:hAnsi="Tahoma" w:cs="SimSun"/>
          <w:kern w:val="0"/>
          <w:sz w:val="18"/>
          <w:szCs w:val="18"/>
          <w:lang w:val="zh-CN"/>
        </w:rPr>
        <w:t>do_wait</w:t>
      </w:r>
      <w:r w:rsidRPr="00537CAA">
        <w:rPr>
          <w:rFonts w:ascii="SimSun" w:eastAsia="新細明體" w:hAnsi="Tahoma" w:cs="SimSun" w:hint="eastAsia"/>
          <w:kern w:val="0"/>
          <w:sz w:val="18"/>
          <w:szCs w:val="18"/>
          <w:lang w:val="zh-CN"/>
        </w:rPr>
        <w:t>過程實現的。</w:t>
      </w:r>
      <w:r w:rsidRPr="00537CAA">
        <w:rPr>
          <w:rFonts w:ascii="SimSun" w:eastAsia="新細明體" w:hAnsi="Tahoma" w:cs="SimSun" w:hint="eastAsia"/>
          <w:kern w:val="0"/>
          <w:sz w:val="18"/>
          <w:szCs w:val="18"/>
          <w:lang w:val="zh-CN" w:eastAsia="zh-TW"/>
        </w:rPr>
        <w:t>過程</w:t>
      </w:r>
      <w:r w:rsidRPr="00537CAA">
        <w:rPr>
          <w:rFonts w:ascii="SimSun" w:eastAsia="新細明體" w:hAnsi="Tahoma" w:cs="SimSun"/>
          <w:kern w:val="0"/>
          <w:sz w:val="18"/>
          <w:szCs w:val="18"/>
          <w:lang w:val="zh-CN" w:eastAsia="zh-TW"/>
        </w:rPr>
        <w:t>do_fork</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16832</w:t>
      </w:r>
      <w:r w:rsidRPr="00537CAA">
        <w:rPr>
          <w:rFonts w:ascii="SimSun" w:eastAsia="新細明體" w:hAnsi="Tahoma" w:cs="SimSun" w:hint="eastAsia"/>
          <w:kern w:val="0"/>
          <w:sz w:val="18"/>
          <w:szCs w:val="18"/>
          <w:lang w:val="zh-CN" w:eastAsia="zh-TW"/>
        </w:rPr>
        <w:t>行）根據圖</w:t>
      </w:r>
      <w:r w:rsidRPr="00537CAA">
        <w:rPr>
          <w:rFonts w:ascii="SimSun" w:eastAsia="新細明體" w:hAnsi="Tahoma" w:cs="SimSun"/>
          <w:kern w:val="0"/>
          <w:sz w:val="18"/>
          <w:szCs w:val="18"/>
          <w:lang w:val="zh-CN" w:eastAsia="zh-TW"/>
        </w:rPr>
        <w:t>4-37</w:t>
      </w:r>
      <w:r w:rsidRPr="00537CAA">
        <w:rPr>
          <w:rFonts w:ascii="SimSun" w:eastAsia="新細明體" w:hAnsi="Tahoma" w:cs="SimSun" w:hint="eastAsia"/>
          <w:kern w:val="0"/>
          <w:sz w:val="18"/>
          <w:szCs w:val="18"/>
          <w:lang w:val="zh-CN" w:eastAsia="zh-TW"/>
        </w:rPr>
        <w:t>所示的步驟執行。要注意的是對</w:t>
      </w:r>
      <w:r w:rsidRPr="00537CAA">
        <w:rPr>
          <w:rFonts w:ascii="SimSun" w:eastAsia="新細明體" w:hAnsi="Tahoma" w:cs="SimSun"/>
          <w:kern w:val="0"/>
          <w:sz w:val="18"/>
          <w:szCs w:val="18"/>
          <w:lang w:val="zh-CN" w:eastAsia="zh-TW"/>
        </w:rPr>
        <w:t>procs_in_use</w:t>
      </w:r>
      <w:r w:rsidRPr="00537CAA">
        <w:rPr>
          <w:rFonts w:ascii="SimSun" w:eastAsia="新細明體" w:hAnsi="Tahoma" w:cs="SimSun" w:hint="eastAsia"/>
          <w:kern w:val="0"/>
          <w:sz w:val="18"/>
          <w:szCs w:val="18"/>
          <w:lang w:val="zh-CN" w:eastAsia="zh-TW"/>
        </w:rPr>
        <w:t>的第二次調用（</w:t>
      </w:r>
      <w:r w:rsidRPr="00537CAA">
        <w:rPr>
          <w:rFonts w:ascii="SimSun" w:eastAsia="新細明體" w:hAnsi="Tahoma" w:cs="SimSun"/>
          <w:kern w:val="0"/>
          <w:sz w:val="18"/>
          <w:szCs w:val="18"/>
          <w:lang w:val="zh-CN" w:eastAsia="zh-TW"/>
        </w:rPr>
        <w:t>16847</w:t>
      </w:r>
      <w:r w:rsidRPr="00537CAA">
        <w:rPr>
          <w:rFonts w:ascii="SimSun" w:eastAsia="新細明體" w:hAnsi="Tahoma" w:cs="SimSun" w:hint="eastAsia"/>
          <w:kern w:val="0"/>
          <w:sz w:val="18"/>
          <w:szCs w:val="18"/>
          <w:lang w:val="zh-CN" w:eastAsia="zh-TW"/>
        </w:rPr>
        <w:t>行）為超級使用者保留最後幾個進程表項。在計算子進程需要多大的記憶體時，資料段和堆疊之間的空隙也被包括在內，但不包括正文段。這時或者父進程的正文被共用，或者進程有結合的</w:t>
      </w:r>
      <w:r w:rsidRPr="00537CAA">
        <w:rPr>
          <w:rFonts w:ascii="SimSun" w:eastAsia="新細明體" w:hAnsi="Tahoma" w:cs="SimSun"/>
          <w:kern w:val="0"/>
          <w:sz w:val="18"/>
          <w:szCs w:val="18"/>
          <w:lang w:val="zh-CN" w:eastAsia="zh-TW"/>
        </w:rPr>
        <w:t>I</w:t>
      </w:r>
      <w:r w:rsidRPr="00537CAA">
        <w:rPr>
          <w:rFonts w:ascii="SimSun" w:eastAsia="新細明體" w:hAnsi="Tahoma" w:cs="SimSun" w:hint="eastAsia"/>
          <w:kern w:val="0"/>
          <w:sz w:val="18"/>
          <w:szCs w:val="18"/>
          <w:lang w:val="zh-CN" w:eastAsia="zh-TW"/>
        </w:rPr>
        <w:t>和</w:t>
      </w:r>
      <w:r w:rsidRPr="00537CAA">
        <w:rPr>
          <w:rFonts w:ascii="SimSun" w:eastAsia="新細明體" w:hAnsi="Tahoma" w:cs="SimSun"/>
          <w:kern w:val="0"/>
          <w:sz w:val="18"/>
          <w:szCs w:val="18"/>
          <w:lang w:val="zh-CN" w:eastAsia="zh-TW"/>
        </w:rPr>
        <w:t xml:space="preserve">D </w:t>
      </w:r>
      <w:r w:rsidRPr="00537CAA">
        <w:rPr>
          <w:rFonts w:ascii="SimSun" w:eastAsia="新細明體" w:hAnsi="Tahoma" w:cs="SimSun" w:hint="eastAsia"/>
          <w:kern w:val="0"/>
          <w:sz w:val="18"/>
          <w:szCs w:val="18"/>
          <w:lang w:val="zh-CN" w:eastAsia="zh-TW"/>
        </w:rPr>
        <w:t>空間，它的正文段長度為零。計算完成之後，調用</w:t>
      </w:r>
      <w:r w:rsidRPr="00537CAA">
        <w:rPr>
          <w:rFonts w:ascii="SimSun" w:eastAsia="新細明體" w:hAnsi="Tahoma" w:cs="SimSun"/>
          <w:kern w:val="0"/>
          <w:sz w:val="18"/>
          <w:szCs w:val="18"/>
          <w:lang w:val="zh-CN" w:eastAsia="zh-TW"/>
        </w:rPr>
        <w:t>alloc_mem</w:t>
      </w:r>
      <w:r w:rsidRPr="00537CAA">
        <w:rPr>
          <w:rFonts w:ascii="SimSun" w:eastAsia="新細明體" w:hAnsi="Tahoma" w:cs="SimSun" w:hint="eastAsia"/>
          <w:kern w:val="0"/>
          <w:sz w:val="18"/>
          <w:szCs w:val="18"/>
          <w:lang w:val="zh-CN" w:eastAsia="zh-TW"/>
        </w:rPr>
        <w:t>以得到記憶體。如果成功了，子進程和父進程的基底位址將被從塊轉換為絕對位元組，然後調用</w:t>
      </w:r>
      <w:r w:rsidRPr="00537CAA">
        <w:rPr>
          <w:rFonts w:ascii="SimSun" w:eastAsia="新細明體" w:hAnsi="Tahoma" w:cs="SimSun"/>
          <w:kern w:val="0"/>
          <w:sz w:val="18"/>
          <w:szCs w:val="18"/>
          <w:lang w:val="zh-CN" w:eastAsia="zh-TW"/>
        </w:rPr>
        <w:t>sys_copy</w:t>
      </w:r>
      <w:r w:rsidRPr="00537CAA">
        <w:rPr>
          <w:rFonts w:ascii="SimSun" w:eastAsia="新細明體" w:hAnsi="Tahoma" w:cs="SimSun" w:hint="eastAsia"/>
          <w:kern w:val="0"/>
          <w:sz w:val="18"/>
          <w:szCs w:val="18"/>
          <w:lang w:val="zh-CN" w:eastAsia="zh-TW"/>
        </w:rPr>
        <w:t>發送消息到系統任務由其完成拷貝工作。</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rPr>
        <w:t>現在在進程表中已經找到了一個空位，早先涉及</w:t>
      </w:r>
      <w:r w:rsidRPr="00537CAA">
        <w:rPr>
          <w:rFonts w:ascii="SimSun" w:eastAsia="新細明體" w:hAnsi="Tahoma" w:cs="SimSun"/>
          <w:kern w:val="0"/>
          <w:sz w:val="18"/>
          <w:szCs w:val="18"/>
          <w:lang w:val="zh-CN"/>
        </w:rPr>
        <w:t>proc_in_use</w:t>
      </w:r>
      <w:r w:rsidRPr="00537CAA">
        <w:rPr>
          <w:rFonts w:ascii="SimSun" w:eastAsia="新細明體" w:hAnsi="Tahoma" w:cs="SimSun" w:hint="eastAsia"/>
          <w:kern w:val="0"/>
          <w:sz w:val="18"/>
          <w:szCs w:val="18"/>
          <w:lang w:val="zh-CN"/>
        </w:rPr>
        <w:t>的測試保證了肯定存在一個空位。然後在其中填入各種內容，首先把父進程的表項複製到這裡，然後修改</w:t>
      </w:r>
      <w:r w:rsidRPr="00537CAA">
        <w:rPr>
          <w:rFonts w:ascii="SimSun" w:eastAsia="新細明體" w:hAnsi="Tahoma" w:cs="SimSun"/>
          <w:kern w:val="0"/>
          <w:sz w:val="18"/>
          <w:szCs w:val="18"/>
          <w:lang w:val="zh-CN"/>
        </w:rPr>
        <w:t>mm_parent</w:t>
      </w:r>
      <w:r w:rsidRPr="00537CAA">
        <w:rPr>
          <w:rFonts w:ascii="SimSun" w:eastAsia="新細明體" w:hAnsi="Tahoma" w:cs="SimSun" w:hint="eastAsia"/>
          <w:kern w:val="0"/>
          <w:sz w:val="18"/>
          <w:szCs w:val="18"/>
          <w:lang w:val="zh-CN"/>
        </w:rPr>
        <w:t>、</w:t>
      </w:r>
      <w:r w:rsidRPr="00537CAA">
        <w:rPr>
          <w:rFonts w:ascii="SimSun" w:eastAsia="新細明體" w:hAnsi="Tahoma" w:cs="SimSun"/>
          <w:kern w:val="0"/>
          <w:sz w:val="18"/>
          <w:szCs w:val="18"/>
          <w:lang w:val="zh-CN"/>
        </w:rPr>
        <w:t>mm_flags</w:t>
      </w:r>
      <w:r w:rsidRPr="00537CAA">
        <w:rPr>
          <w:rFonts w:ascii="SimSun" w:eastAsia="新細明體" w:hAnsi="Tahoma" w:cs="SimSun" w:hint="eastAsia"/>
          <w:kern w:val="0"/>
          <w:sz w:val="18"/>
          <w:szCs w:val="18"/>
          <w:lang w:val="zh-CN"/>
        </w:rPr>
        <w:t>、</w:t>
      </w:r>
      <w:r w:rsidRPr="00537CAA">
        <w:rPr>
          <w:rFonts w:ascii="SimSun" w:eastAsia="新細明體" w:hAnsi="Tahoma" w:cs="SimSun"/>
          <w:kern w:val="0"/>
          <w:sz w:val="18"/>
          <w:szCs w:val="18"/>
          <w:lang w:val="zh-CN"/>
        </w:rPr>
        <w:t>mm_seg</w:t>
      </w:r>
      <w:r w:rsidRPr="00537CAA">
        <w:rPr>
          <w:rFonts w:ascii="SimSun" w:eastAsia="新細明體" w:hAnsi="Tahoma" w:cs="SimSun" w:hint="eastAsia"/>
          <w:kern w:val="0"/>
          <w:sz w:val="18"/>
          <w:szCs w:val="18"/>
          <w:lang w:val="zh-CN"/>
        </w:rPr>
        <w:t>、</w:t>
      </w:r>
      <w:r w:rsidRPr="00537CAA">
        <w:rPr>
          <w:rFonts w:ascii="SimSun" w:eastAsia="新細明體" w:hAnsi="Tahoma" w:cs="SimSun"/>
          <w:kern w:val="0"/>
          <w:sz w:val="18"/>
          <w:szCs w:val="18"/>
          <w:lang w:val="zh-CN"/>
        </w:rPr>
        <w:t>mm_exitstatus</w:t>
      </w:r>
      <w:r w:rsidRPr="00537CAA">
        <w:rPr>
          <w:rFonts w:ascii="SimSun" w:eastAsia="新細明體" w:hAnsi="Tahoma" w:cs="SimSun" w:hint="eastAsia"/>
          <w:kern w:val="0"/>
          <w:sz w:val="18"/>
          <w:szCs w:val="18"/>
          <w:lang w:val="zh-CN"/>
        </w:rPr>
        <w:t>、和</w:t>
      </w:r>
      <w:r w:rsidRPr="00537CAA">
        <w:rPr>
          <w:rFonts w:ascii="SimSun" w:eastAsia="新細明體" w:hAnsi="Tahoma" w:cs="SimSun"/>
          <w:kern w:val="0"/>
          <w:sz w:val="18"/>
          <w:szCs w:val="18"/>
          <w:lang w:val="zh-CN"/>
        </w:rPr>
        <w:t>mm_sigstatus</w:t>
      </w:r>
      <w:r w:rsidRPr="00537CAA">
        <w:rPr>
          <w:rFonts w:ascii="SimSun" w:eastAsia="新細明體" w:hAnsi="Tahoma" w:cs="SimSun" w:hint="eastAsia"/>
          <w:kern w:val="0"/>
          <w:sz w:val="18"/>
          <w:szCs w:val="18"/>
          <w:lang w:val="zh-CN"/>
        </w:rPr>
        <w:t>。</w:t>
      </w:r>
      <w:r w:rsidRPr="00537CAA">
        <w:rPr>
          <w:rFonts w:ascii="SimSun" w:eastAsia="新細明體" w:hAnsi="Tahoma" w:cs="SimSun" w:hint="eastAsia"/>
          <w:kern w:val="0"/>
          <w:sz w:val="18"/>
          <w:szCs w:val="18"/>
          <w:lang w:val="zh-CN" w:eastAsia="zh-TW"/>
        </w:rPr>
        <w:t>這些域中有些需要特殊處理，因為子進程不繼承跟蹤狀態，所以</w:t>
      </w:r>
      <w:r w:rsidRPr="00537CAA">
        <w:rPr>
          <w:rFonts w:ascii="SimSun" w:eastAsia="新細明體" w:hAnsi="Tahoma" w:cs="SimSun"/>
          <w:kern w:val="0"/>
          <w:sz w:val="18"/>
          <w:szCs w:val="18"/>
          <w:lang w:val="zh-CN" w:eastAsia="zh-TW"/>
        </w:rPr>
        <w:t>mm_flags</w:t>
      </w:r>
      <w:r w:rsidRPr="00537CAA">
        <w:rPr>
          <w:rFonts w:ascii="SimSun" w:eastAsia="新細明體" w:hAnsi="Tahoma" w:cs="SimSun" w:hint="eastAsia"/>
          <w:kern w:val="0"/>
          <w:sz w:val="18"/>
          <w:szCs w:val="18"/>
          <w:lang w:val="zh-CN" w:eastAsia="zh-TW"/>
        </w:rPr>
        <w:t>中的</w:t>
      </w:r>
      <w:r w:rsidRPr="00537CAA">
        <w:rPr>
          <w:rFonts w:ascii="SimSun" w:eastAsia="新細明體" w:hAnsi="Tahoma" w:cs="SimSun"/>
          <w:kern w:val="0"/>
          <w:sz w:val="18"/>
          <w:szCs w:val="18"/>
          <w:lang w:val="zh-CN" w:eastAsia="zh-TW"/>
        </w:rPr>
        <w:t>TRACED</w:t>
      </w:r>
      <w:r w:rsidRPr="00537CAA">
        <w:rPr>
          <w:rFonts w:ascii="SimSun" w:eastAsia="新細明體" w:hAnsi="Tahoma" w:cs="SimSun" w:hint="eastAsia"/>
          <w:kern w:val="0"/>
          <w:sz w:val="18"/>
          <w:szCs w:val="18"/>
          <w:lang w:val="zh-CN" w:eastAsia="zh-TW"/>
        </w:rPr>
        <w:t>位被置零。</w:t>
      </w:r>
      <w:r w:rsidRPr="00537CAA">
        <w:rPr>
          <w:rFonts w:ascii="SimSun" w:eastAsia="新細明體" w:hAnsi="Tahoma" w:cs="SimSun"/>
          <w:kern w:val="0"/>
          <w:sz w:val="18"/>
          <w:szCs w:val="18"/>
          <w:lang w:val="zh-CN" w:eastAsia="zh-TW"/>
        </w:rPr>
        <w:t>mm_seg</w:t>
      </w:r>
      <w:r w:rsidRPr="00537CAA">
        <w:rPr>
          <w:rFonts w:ascii="SimSun" w:eastAsia="新細明體" w:hAnsi="Tahoma" w:cs="SimSun" w:hint="eastAsia"/>
          <w:kern w:val="0"/>
          <w:sz w:val="18"/>
          <w:szCs w:val="18"/>
          <w:lang w:val="zh-CN" w:eastAsia="zh-TW"/>
        </w:rPr>
        <w:t>域是一個包含用於正文、資料、和堆疊段的元素的陣列，如果是具有獨立的</w:t>
      </w:r>
      <w:r w:rsidRPr="00537CAA">
        <w:rPr>
          <w:rFonts w:ascii="SimSun" w:eastAsia="新細明體" w:hAnsi="Tahoma" w:cs="SimSun"/>
          <w:kern w:val="0"/>
          <w:sz w:val="18"/>
          <w:szCs w:val="18"/>
          <w:lang w:val="zh-CN" w:eastAsia="zh-TW"/>
        </w:rPr>
        <w:t>I</w:t>
      </w:r>
      <w:r w:rsidRPr="00537CAA">
        <w:rPr>
          <w:rFonts w:ascii="SimSun" w:eastAsia="新細明體" w:hAnsi="Tahoma" w:cs="SimSun" w:hint="eastAsia"/>
          <w:kern w:val="0"/>
          <w:sz w:val="18"/>
          <w:szCs w:val="18"/>
          <w:lang w:val="zh-CN" w:eastAsia="zh-TW"/>
        </w:rPr>
        <w:t>和</w:t>
      </w:r>
      <w:r w:rsidRPr="00537CAA">
        <w:rPr>
          <w:rFonts w:ascii="SimSun" w:eastAsia="新細明體" w:hAnsi="Tahoma" w:cs="SimSun"/>
          <w:kern w:val="0"/>
          <w:sz w:val="18"/>
          <w:szCs w:val="18"/>
          <w:lang w:val="zh-CN" w:eastAsia="zh-TW"/>
        </w:rPr>
        <w:t>D</w:t>
      </w:r>
      <w:r w:rsidRPr="00537CAA">
        <w:rPr>
          <w:rFonts w:ascii="SimSun" w:eastAsia="新細明體" w:hAnsi="Tahoma" w:cs="SimSun" w:hint="eastAsia"/>
          <w:kern w:val="0"/>
          <w:sz w:val="18"/>
          <w:szCs w:val="18"/>
          <w:lang w:val="zh-CN" w:eastAsia="zh-TW"/>
        </w:rPr>
        <w:t>空間可以共用正文的程式，那麼它的正文部分將指向父進程的正文段。</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下一步是為子進程指定進程號。變數</w:t>
      </w:r>
      <w:r w:rsidRPr="00537CAA">
        <w:rPr>
          <w:rFonts w:ascii="SimSun" w:eastAsia="新細明體" w:hAnsi="Tahoma" w:cs="SimSun"/>
          <w:kern w:val="0"/>
          <w:sz w:val="18"/>
          <w:szCs w:val="18"/>
          <w:lang w:val="zh-CN" w:eastAsia="zh-TW"/>
        </w:rPr>
        <w:t>next_pid</w:t>
      </w:r>
      <w:r w:rsidRPr="00537CAA">
        <w:rPr>
          <w:rFonts w:ascii="SimSun" w:eastAsia="新細明體" w:hAnsi="Tahoma" w:cs="SimSun" w:hint="eastAsia"/>
          <w:kern w:val="0"/>
          <w:sz w:val="18"/>
          <w:szCs w:val="18"/>
          <w:lang w:val="zh-CN" w:eastAsia="zh-TW"/>
        </w:rPr>
        <w:t>跟蹤將被指定的下一個進程號。這時在理論上可能會發生下面所述的問題：在把一個進程號，比如</w:t>
      </w:r>
      <w:r w:rsidRPr="00537CAA">
        <w:rPr>
          <w:rFonts w:ascii="SimSun" w:eastAsia="新細明體" w:hAnsi="Tahoma" w:cs="SimSun"/>
          <w:kern w:val="0"/>
          <w:sz w:val="18"/>
          <w:szCs w:val="18"/>
          <w:lang w:val="zh-CN" w:eastAsia="zh-TW"/>
        </w:rPr>
        <w:t>20</w:t>
      </w:r>
      <w:r w:rsidRPr="00537CAA">
        <w:rPr>
          <w:rFonts w:ascii="SimSun" w:eastAsia="新細明體" w:hAnsi="Tahoma" w:cs="SimSun" w:hint="eastAsia"/>
          <w:kern w:val="0"/>
          <w:sz w:val="18"/>
          <w:szCs w:val="18"/>
          <w:lang w:val="zh-CN" w:eastAsia="zh-TW"/>
        </w:rPr>
        <w:t>，賦給一個非常長壽的進程後，可能會有</w:t>
      </w:r>
      <w:r w:rsidRPr="00537CAA">
        <w:rPr>
          <w:rFonts w:ascii="SimSun" w:eastAsia="新細明體" w:hAnsi="Tahoma" w:cs="SimSun"/>
          <w:kern w:val="0"/>
          <w:sz w:val="18"/>
          <w:szCs w:val="18"/>
          <w:lang w:val="zh-CN" w:eastAsia="zh-TW"/>
        </w:rPr>
        <w:t>30000</w:t>
      </w:r>
      <w:r w:rsidRPr="00537CAA">
        <w:rPr>
          <w:rFonts w:ascii="SimSun" w:eastAsia="新細明體" w:hAnsi="Tahoma" w:cs="SimSun" w:hint="eastAsia"/>
          <w:kern w:val="0"/>
          <w:sz w:val="18"/>
          <w:szCs w:val="18"/>
          <w:lang w:val="zh-CN" w:eastAsia="zh-TW"/>
        </w:rPr>
        <w:t>多個進程被創建和撤銷，</w:t>
      </w:r>
      <w:r w:rsidRPr="00537CAA">
        <w:rPr>
          <w:rFonts w:ascii="SimSun" w:eastAsia="新細明體" w:hAnsi="Tahoma" w:cs="SimSun"/>
          <w:kern w:val="0"/>
          <w:sz w:val="18"/>
          <w:szCs w:val="18"/>
          <w:lang w:val="zh-CN" w:eastAsia="zh-TW"/>
        </w:rPr>
        <w:t>next_pid</w:t>
      </w:r>
      <w:r w:rsidRPr="00537CAA">
        <w:rPr>
          <w:rFonts w:ascii="SimSun" w:eastAsia="新細明體" w:hAnsi="Tahoma" w:cs="SimSun" w:hint="eastAsia"/>
          <w:kern w:val="0"/>
          <w:sz w:val="18"/>
          <w:szCs w:val="18"/>
          <w:lang w:val="zh-CN" w:eastAsia="zh-TW"/>
        </w:rPr>
        <w:t>可能又再次回到</w:t>
      </w:r>
      <w:r w:rsidRPr="00537CAA">
        <w:rPr>
          <w:rFonts w:ascii="SimSun" w:eastAsia="新細明體" w:hAnsi="Tahoma" w:cs="SimSun"/>
          <w:kern w:val="0"/>
          <w:sz w:val="18"/>
          <w:szCs w:val="18"/>
          <w:lang w:val="zh-CN" w:eastAsia="zh-TW"/>
        </w:rPr>
        <w:t>20</w:t>
      </w:r>
      <w:r w:rsidRPr="00537CAA">
        <w:rPr>
          <w:rFonts w:ascii="SimSun" w:eastAsia="新細明體" w:hAnsi="Tahoma" w:cs="SimSun" w:hint="eastAsia"/>
          <w:kern w:val="0"/>
          <w:sz w:val="18"/>
          <w:szCs w:val="18"/>
          <w:lang w:val="zh-CN" w:eastAsia="zh-TW"/>
        </w:rPr>
        <w:t>。指定一個仍然在使用的進程號將是一場災難（設想隨後某個進程向進程</w:t>
      </w:r>
      <w:r w:rsidRPr="00537CAA">
        <w:rPr>
          <w:rFonts w:ascii="SimSun" w:eastAsia="新細明體" w:hAnsi="Tahoma" w:cs="SimSun"/>
          <w:kern w:val="0"/>
          <w:sz w:val="18"/>
          <w:szCs w:val="18"/>
          <w:lang w:val="zh-CN" w:eastAsia="zh-TW"/>
        </w:rPr>
        <w:t>20</w:t>
      </w:r>
      <w:r w:rsidRPr="00537CAA">
        <w:rPr>
          <w:rFonts w:ascii="SimSun" w:eastAsia="新細明體" w:hAnsi="Tahoma" w:cs="SimSun" w:hint="eastAsia"/>
          <w:kern w:val="0"/>
          <w:sz w:val="18"/>
          <w:szCs w:val="18"/>
          <w:lang w:val="zh-CN" w:eastAsia="zh-TW"/>
        </w:rPr>
        <w:t>發信號的情形），所以我們要搜索整個進程表以確定將被指定的進程號沒有被使用。</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對</w:t>
      </w:r>
      <w:r w:rsidRPr="00537CAA">
        <w:rPr>
          <w:rFonts w:ascii="SimSun" w:eastAsia="新細明體" w:hAnsi="Tahoma" w:cs="SimSun"/>
          <w:kern w:val="0"/>
          <w:sz w:val="18"/>
          <w:szCs w:val="18"/>
          <w:lang w:val="zh-CN" w:eastAsia="zh-TW"/>
        </w:rPr>
        <w:t>sys_fork</w:t>
      </w:r>
      <w:r w:rsidRPr="00537CAA">
        <w:rPr>
          <w:rFonts w:ascii="SimSun" w:eastAsia="新細明體" w:hAnsi="Tahoma" w:cs="SimSun" w:hint="eastAsia"/>
          <w:kern w:val="0"/>
          <w:sz w:val="18"/>
          <w:szCs w:val="18"/>
          <w:lang w:val="zh-CN" w:eastAsia="zh-TW"/>
        </w:rPr>
        <w:t>和</w:t>
      </w:r>
      <w:r w:rsidRPr="00537CAA">
        <w:rPr>
          <w:rFonts w:ascii="SimSun" w:eastAsia="新細明體" w:hAnsi="Tahoma" w:cs="SimSun"/>
          <w:kern w:val="0"/>
          <w:sz w:val="18"/>
          <w:szCs w:val="18"/>
          <w:lang w:val="zh-CN" w:eastAsia="zh-TW"/>
        </w:rPr>
        <w:t>tell_fs</w:t>
      </w:r>
      <w:r w:rsidRPr="00537CAA">
        <w:rPr>
          <w:rFonts w:ascii="SimSun" w:eastAsia="新細明體" w:hAnsi="Tahoma" w:cs="SimSun" w:hint="eastAsia"/>
          <w:kern w:val="0"/>
          <w:sz w:val="18"/>
          <w:szCs w:val="18"/>
          <w:lang w:val="zh-CN" w:eastAsia="zh-TW"/>
        </w:rPr>
        <w:t>的調用分別通知內核和檔案系統新進程已經被創建，使他們能夠更新他們的進程表。（所有以</w:t>
      </w:r>
      <w:r w:rsidRPr="00537CAA">
        <w:rPr>
          <w:rFonts w:ascii="SimSun" w:eastAsia="新細明體" w:hAnsi="Tahoma" w:cs="SimSun"/>
          <w:kern w:val="0"/>
          <w:sz w:val="18"/>
          <w:szCs w:val="18"/>
          <w:lang w:val="zh-CN" w:eastAsia="zh-TW"/>
        </w:rPr>
        <w:t>sys_</w:t>
      </w:r>
      <w:r w:rsidRPr="00537CAA">
        <w:rPr>
          <w:rFonts w:ascii="SimSun" w:eastAsia="新細明體" w:hAnsi="Tahoma" w:cs="SimSun" w:hint="eastAsia"/>
          <w:kern w:val="0"/>
          <w:sz w:val="18"/>
          <w:szCs w:val="18"/>
          <w:lang w:val="zh-CN" w:eastAsia="zh-TW"/>
        </w:rPr>
        <w:t>開頭的過程都是向內核中的系統進程發送一條消息請求圖</w:t>
      </w:r>
      <w:r w:rsidRPr="00537CAA">
        <w:rPr>
          <w:rFonts w:ascii="SimSun" w:eastAsia="新細明體" w:hAnsi="Tahoma" w:cs="SimSun"/>
          <w:kern w:val="0"/>
          <w:sz w:val="18"/>
          <w:szCs w:val="18"/>
          <w:lang w:val="zh-CN" w:eastAsia="zh-TW"/>
        </w:rPr>
        <w:t>3-50</w:t>
      </w:r>
      <w:r w:rsidRPr="00537CAA">
        <w:rPr>
          <w:rFonts w:ascii="SimSun" w:eastAsia="新細明體" w:hAnsi="Tahoma" w:cs="SimSun" w:hint="eastAsia"/>
          <w:kern w:val="0"/>
          <w:sz w:val="18"/>
          <w:szCs w:val="18"/>
          <w:lang w:val="zh-CN" w:eastAsia="zh-TW"/>
        </w:rPr>
        <w:t>中一個服務的庫常式。）進程的創建和撤銷都是從記憶體管理器開始，並在結束時傳播到內核和檔案系統。</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對子進程的應答資訊是在</w:t>
      </w:r>
      <w:r w:rsidRPr="00537CAA">
        <w:rPr>
          <w:rFonts w:ascii="SimSun" w:eastAsia="新細明體" w:hAnsi="Tahoma" w:cs="SimSun"/>
          <w:kern w:val="0"/>
          <w:sz w:val="18"/>
          <w:szCs w:val="18"/>
          <w:lang w:val="zh-CN" w:eastAsia="zh-TW"/>
        </w:rPr>
        <w:t>do_fork</w:t>
      </w:r>
      <w:r w:rsidRPr="00537CAA">
        <w:rPr>
          <w:rFonts w:ascii="SimSun" w:eastAsia="新細明體" w:hAnsi="Tahoma" w:cs="SimSun" w:hint="eastAsia"/>
          <w:kern w:val="0"/>
          <w:sz w:val="18"/>
          <w:szCs w:val="18"/>
          <w:lang w:val="zh-CN" w:eastAsia="zh-TW"/>
        </w:rPr>
        <w:t>的結尾處發送的。對父進程的應答包含有子進程的進程號，它象對普通請求的應答一樣是由</w:t>
      </w:r>
      <w:r w:rsidRPr="00537CAA">
        <w:rPr>
          <w:rFonts w:ascii="SimSun" w:eastAsia="新細明體" w:hAnsi="Tahoma" w:cs="SimSun"/>
          <w:kern w:val="0"/>
          <w:sz w:val="18"/>
          <w:szCs w:val="18"/>
          <w:lang w:val="zh-CN" w:eastAsia="zh-TW"/>
        </w:rPr>
        <w:t>main</w:t>
      </w:r>
      <w:r w:rsidRPr="00537CAA">
        <w:rPr>
          <w:rFonts w:ascii="SimSun" w:eastAsia="新細明體" w:hAnsi="Tahoma" w:cs="SimSun" w:hint="eastAsia"/>
          <w:kern w:val="0"/>
          <w:sz w:val="18"/>
          <w:szCs w:val="18"/>
          <w:lang w:val="zh-CN" w:eastAsia="zh-TW"/>
        </w:rPr>
        <w:t>中的迴圈發出的。</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下一個由記憶體管理器處理的系統調用是</w:t>
      </w:r>
      <w:r w:rsidRPr="00537CAA">
        <w:rPr>
          <w:rFonts w:ascii="SimSun" w:eastAsia="新細明體" w:hAnsi="Tahoma" w:cs="SimSun"/>
          <w:kern w:val="0"/>
          <w:sz w:val="18"/>
          <w:szCs w:val="18"/>
          <w:lang w:val="zh-CN" w:eastAsia="zh-TW"/>
        </w:rPr>
        <w:t>EXIT</w:t>
      </w:r>
      <w:r w:rsidRPr="00537CAA">
        <w:rPr>
          <w:rFonts w:ascii="SimSun" w:eastAsia="新細明體" w:hAnsi="Tahoma" w:cs="SimSun" w:hint="eastAsia"/>
          <w:kern w:val="0"/>
          <w:sz w:val="18"/>
          <w:szCs w:val="18"/>
          <w:lang w:val="zh-CN" w:eastAsia="zh-TW"/>
        </w:rPr>
        <w:t>。過程</w:t>
      </w:r>
      <w:r w:rsidRPr="00537CAA">
        <w:rPr>
          <w:rFonts w:ascii="SimSun" w:eastAsia="新細明體" w:hAnsi="Tahoma" w:cs="SimSun"/>
          <w:kern w:val="0"/>
          <w:sz w:val="18"/>
          <w:szCs w:val="18"/>
          <w:lang w:val="zh-CN" w:eastAsia="zh-TW"/>
        </w:rPr>
        <w:t>do_mm_exit</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16912</w:t>
      </w:r>
      <w:r w:rsidRPr="00537CAA">
        <w:rPr>
          <w:rFonts w:ascii="SimSun" w:eastAsia="新細明體" w:hAnsi="Tahoma" w:cs="SimSun" w:hint="eastAsia"/>
          <w:kern w:val="0"/>
          <w:sz w:val="18"/>
          <w:szCs w:val="18"/>
          <w:lang w:val="zh-CN" w:eastAsia="zh-TW"/>
        </w:rPr>
        <w:t>行）接收這個調用，但大部分工作是調用</w:t>
      </w:r>
      <w:r w:rsidRPr="00537CAA">
        <w:rPr>
          <w:rFonts w:ascii="SimSun" w:eastAsia="新細明體" w:hAnsi="Tahoma" w:cs="SimSun"/>
          <w:kern w:val="0"/>
          <w:sz w:val="18"/>
          <w:szCs w:val="18"/>
          <w:lang w:val="zh-CN" w:eastAsia="zh-TW"/>
        </w:rPr>
        <w:t>mm_exit</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16927</w:t>
      </w:r>
      <w:r w:rsidRPr="00537CAA">
        <w:rPr>
          <w:rFonts w:ascii="SimSun" w:eastAsia="新細明體" w:hAnsi="Tahoma" w:cs="SimSun" w:hint="eastAsia"/>
          <w:kern w:val="0"/>
          <w:sz w:val="18"/>
          <w:szCs w:val="18"/>
          <w:lang w:val="zh-CN" w:eastAsia="zh-TW"/>
        </w:rPr>
        <w:t>行）完成的。這樣劃分工作是因為</w:t>
      </w:r>
      <w:r w:rsidRPr="00537CAA">
        <w:rPr>
          <w:rFonts w:ascii="SimSun" w:eastAsia="新細明體" w:hAnsi="Tahoma" w:cs="SimSun"/>
          <w:kern w:val="0"/>
          <w:sz w:val="18"/>
          <w:szCs w:val="18"/>
          <w:lang w:val="zh-CN" w:eastAsia="zh-TW"/>
        </w:rPr>
        <w:t>mm_exit()</w:t>
      </w:r>
      <w:r w:rsidRPr="00537CAA">
        <w:rPr>
          <w:rFonts w:ascii="SimSun" w:eastAsia="新細明體" w:hAnsi="Tahoma" w:cs="SimSun" w:hint="eastAsia"/>
          <w:kern w:val="0"/>
          <w:sz w:val="18"/>
          <w:szCs w:val="18"/>
          <w:lang w:val="zh-CN" w:eastAsia="zh-TW"/>
        </w:rPr>
        <w:t>也被用來處理被信號終止運行的進程。兩者工作相同，但參數不同，所以這樣劃分是很方便的。</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mm_exit</w:t>
      </w:r>
      <w:r w:rsidRPr="00537CAA">
        <w:rPr>
          <w:rFonts w:ascii="SimSun" w:eastAsia="新細明體" w:hAnsi="Tahoma" w:cs="SimSun" w:hint="eastAsia"/>
          <w:kern w:val="0"/>
          <w:sz w:val="18"/>
          <w:szCs w:val="18"/>
          <w:lang w:val="zh-CN" w:eastAsia="zh-TW"/>
        </w:rPr>
        <w:t>做的第一件事情是，如果進程有一個計時器在運行就停止它；其次，通知內核和檔案系統這個進程不再可以運行（</w:t>
      </w:r>
      <w:r w:rsidRPr="00537CAA">
        <w:rPr>
          <w:rFonts w:ascii="SimSun" w:eastAsia="新細明體" w:hAnsi="Tahoma" w:cs="SimSun"/>
          <w:kern w:val="0"/>
          <w:sz w:val="18"/>
          <w:szCs w:val="18"/>
          <w:lang w:val="zh-CN" w:eastAsia="zh-TW"/>
        </w:rPr>
        <w:t>16949</w:t>
      </w:r>
      <w:r w:rsidRPr="00537CAA">
        <w:rPr>
          <w:rFonts w:ascii="SimSun" w:eastAsia="新細明體" w:hAnsi="Tahoma" w:cs="SimSun" w:hint="eastAsia"/>
          <w:kern w:val="0"/>
          <w:sz w:val="18"/>
          <w:szCs w:val="18"/>
          <w:lang w:val="zh-CN" w:eastAsia="zh-TW"/>
        </w:rPr>
        <w:t>和</w:t>
      </w:r>
      <w:r w:rsidRPr="00537CAA">
        <w:rPr>
          <w:rFonts w:ascii="SimSun" w:eastAsia="新細明體" w:hAnsi="Tahoma" w:cs="SimSun"/>
          <w:kern w:val="0"/>
          <w:sz w:val="18"/>
          <w:szCs w:val="18"/>
          <w:lang w:val="zh-CN" w:eastAsia="zh-TW"/>
        </w:rPr>
        <w:t>16950</w:t>
      </w:r>
      <w:r w:rsidRPr="00537CAA">
        <w:rPr>
          <w:rFonts w:ascii="SimSun" w:eastAsia="新細明體" w:hAnsi="Tahoma" w:cs="SimSun" w:hint="eastAsia"/>
          <w:kern w:val="0"/>
          <w:sz w:val="18"/>
          <w:szCs w:val="18"/>
          <w:lang w:val="zh-CN" w:eastAsia="zh-TW"/>
        </w:rPr>
        <w:t>行）。對庫常式</w:t>
      </w:r>
      <w:r w:rsidRPr="00537CAA">
        <w:rPr>
          <w:rFonts w:ascii="SimSun" w:eastAsia="新細明體" w:hAnsi="Tahoma" w:cs="SimSun"/>
          <w:kern w:val="0"/>
          <w:sz w:val="18"/>
          <w:szCs w:val="18"/>
          <w:lang w:val="zh-CN" w:eastAsia="zh-TW"/>
        </w:rPr>
        <w:t>sys_xit</w:t>
      </w:r>
      <w:r w:rsidRPr="00537CAA">
        <w:rPr>
          <w:rFonts w:ascii="SimSun" w:eastAsia="新細明體" w:hAnsi="Tahoma" w:cs="SimSun" w:hint="eastAsia"/>
          <w:kern w:val="0"/>
          <w:sz w:val="18"/>
          <w:szCs w:val="18"/>
          <w:lang w:val="zh-CN" w:eastAsia="zh-TW"/>
        </w:rPr>
        <w:t>的調用發一條消息給系統任務告訴它標誌該進程不可運行，使它不會再被調度到。然後是釋放記憶體。對</w:t>
      </w:r>
      <w:r w:rsidRPr="00537CAA">
        <w:rPr>
          <w:rFonts w:ascii="SimSun" w:eastAsia="新細明體" w:hAnsi="Tahoma" w:cs="SimSun"/>
          <w:kern w:val="0"/>
          <w:sz w:val="18"/>
          <w:szCs w:val="18"/>
          <w:lang w:val="zh-CN" w:eastAsia="zh-TW"/>
        </w:rPr>
        <w:t>find_share</w:t>
      </w:r>
      <w:r w:rsidRPr="00537CAA">
        <w:rPr>
          <w:rFonts w:ascii="SimSun" w:eastAsia="新細明體" w:hAnsi="Tahoma" w:cs="SimSun" w:hint="eastAsia"/>
          <w:kern w:val="0"/>
          <w:sz w:val="18"/>
          <w:szCs w:val="18"/>
          <w:lang w:val="zh-CN" w:eastAsia="zh-TW"/>
        </w:rPr>
        <w:t>的調用確定正文段是否正在與另一個進程共用，如果沒有，就調用</w:t>
      </w:r>
      <w:r w:rsidRPr="00537CAA">
        <w:rPr>
          <w:rFonts w:ascii="SimSun" w:eastAsia="新細明體" w:hAnsi="Tahoma" w:cs="SimSun"/>
          <w:kern w:val="0"/>
          <w:sz w:val="18"/>
          <w:szCs w:val="18"/>
          <w:lang w:val="zh-CN" w:eastAsia="zh-TW"/>
        </w:rPr>
        <w:t>free_mem</w:t>
      </w:r>
      <w:r w:rsidRPr="00537CAA">
        <w:rPr>
          <w:rFonts w:ascii="SimSun" w:eastAsia="新細明體" w:hAnsi="Tahoma" w:cs="SimSun" w:hint="eastAsia"/>
          <w:kern w:val="0"/>
          <w:sz w:val="18"/>
          <w:szCs w:val="18"/>
          <w:lang w:val="zh-CN" w:eastAsia="zh-TW"/>
        </w:rPr>
        <w:t>釋放它。緊接著調用同一個過程釋放資料和堆疊。確定能否在一次</w:t>
      </w:r>
      <w:r w:rsidRPr="00537CAA">
        <w:rPr>
          <w:rFonts w:ascii="SimSun" w:eastAsia="新細明體" w:hAnsi="Tahoma" w:cs="SimSun"/>
          <w:kern w:val="0"/>
          <w:sz w:val="18"/>
          <w:szCs w:val="18"/>
          <w:lang w:val="zh-CN" w:eastAsia="zh-TW"/>
        </w:rPr>
        <w:t>free_mem</w:t>
      </w:r>
      <w:r w:rsidRPr="00537CAA">
        <w:rPr>
          <w:rFonts w:ascii="SimSun" w:eastAsia="新細明體" w:hAnsi="Tahoma" w:cs="SimSun" w:hint="eastAsia"/>
          <w:kern w:val="0"/>
          <w:sz w:val="18"/>
          <w:szCs w:val="18"/>
          <w:lang w:val="zh-CN" w:eastAsia="zh-TW"/>
        </w:rPr>
        <w:t>調用中釋放所有的記憶體是不值得的。如果父進程在等待，</w:t>
      </w:r>
      <w:r w:rsidRPr="00537CAA">
        <w:rPr>
          <w:rFonts w:ascii="SimSun" w:eastAsia="新細明體" w:hAnsi="Tahoma" w:cs="SimSun"/>
          <w:kern w:val="0"/>
          <w:sz w:val="18"/>
          <w:szCs w:val="18"/>
          <w:lang w:val="zh-CN" w:eastAsia="zh-TW"/>
        </w:rPr>
        <w:t>mm_exit</w:t>
      </w:r>
      <w:r w:rsidRPr="00537CAA">
        <w:rPr>
          <w:rFonts w:ascii="SimSun" w:eastAsia="新細明體" w:hAnsi="Tahoma" w:cs="SimSun" w:hint="eastAsia"/>
          <w:kern w:val="0"/>
          <w:sz w:val="18"/>
          <w:szCs w:val="18"/>
          <w:lang w:val="zh-CN" w:eastAsia="zh-TW"/>
        </w:rPr>
        <w:t>就調用</w:t>
      </w:r>
      <w:r w:rsidRPr="00537CAA">
        <w:rPr>
          <w:rFonts w:ascii="SimSun" w:eastAsia="新細明體" w:hAnsi="Tahoma" w:cs="SimSun"/>
          <w:kern w:val="0"/>
          <w:sz w:val="18"/>
          <w:szCs w:val="18"/>
          <w:lang w:val="zh-CN" w:eastAsia="zh-TW"/>
        </w:rPr>
        <w:t>cleanup</w:t>
      </w:r>
      <w:r w:rsidRPr="00537CAA">
        <w:rPr>
          <w:rFonts w:ascii="SimSun" w:eastAsia="新細明體" w:hAnsi="Tahoma" w:cs="SimSun" w:hint="eastAsia"/>
          <w:kern w:val="0"/>
          <w:sz w:val="18"/>
          <w:szCs w:val="18"/>
          <w:lang w:val="zh-CN" w:eastAsia="zh-TW"/>
        </w:rPr>
        <w:t>釋放進程表項。如果父進程沒有等待，就讓進程進入僵死狀態。這由</w:t>
      </w:r>
      <w:r w:rsidRPr="00537CAA">
        <w:rPr>
          <w:rFonts w:ascii="SimSun" w:eastAsia="新細明體" w:hAnsi="Tahoma" w:cs="SimSun"/>
          <w:kern w:val="0"/>
          <w:sz w:val="18"/>
          <w:szCs w:val="18"/>
          <w:lang w:val="zh-CN" w:eastAsia="zh-TW"/>
        </w:rPr>
        <w:t>mm_flags</w:t>
      </w:r>
      <w:r w:rsidRPr="00537CAA">
        <w:rPr>
          <w:rFonts w:ascii="SimSun" w:eastAsia="新細明體" w:hAnsi="Tahoma" w:cs="SimSun" w:hint="eastAsia"/>
          <w:kern w:val="0"/>
          <w:sz w:val="18"/>
          <w:szCs w:val="18"/>
          <w:lang w:val="zh-CN" w:eastAsia="zh-TW"/>
        </w:rPr>
        <w:t>中的</w:t>
      </w:r>
      <w:r w:rsidRPr="00537CAA">
        <w:rPr>
          <w:rFonts w:ascii="SimSun" w:eastAsia="新細明體" w:hAnsi="Tahoma" w:cs="SimSun"/>
          <w:kern w:val="0"/>
          <w:sz w:val="18"/>
          <w:szCs w:val="18"/>
          <w:lang w:val="zh-CN" w:eastAsia="zh-TW"/>
        </w:rPr>
        <w:t>HANGING</w:t>
      </w:r>
      <w:r w:rsidRPr="00537CAA">
        <w:rPr>
          <w:rFonts w:ascii="SimSun" w:eastAsia="新細明體" w:hAnsi="Tahoma" w:cs="SimSun" w:hint="eastAsia"/>
          <w:kern w:val="0"/>
          <w:sz w:val="18"/>
          <w:szCs w:val="18"/>
          <w:lang w:val="zh-CN" w:eastAsia="zh-TW"/>
        </w:rPr>
        <w:t>位指示。無論進程是被徹底消滅還是進入僵死狀態，</w:t>
      </w:r>
      <w:r w:rsidRPr="00537CAA">
        <w:rPr>
          <w:rFonts w:ascii="SimSun" w:eastAsia="新細明體" w:hAnsi="Tahoma" w:cs="SimSun"/>
          <w:kern w:val="0"/>
          <w:sz w:val="18"/>
          <w:szCs w:val="18"/>
          <w:lang w:val="zh-CN" w:eastAsia="zh-TW"/>
        </w:rPr>
        <w:t>mm-exit</w:t>
      </w:r>
      <w:r w:rsidRPr="00537CAA">
        <w:rPr>
          <w:rFonts w:ascii="SimSun" w:eastAsia="新細明體" w:hAnsi="Tahoma" w:cs="SimSun" w:hint="eastAsia"/>
          <w:kern w:val="0"/>
          <w:sz w:val="18"/>
          <w:szCs w:val="18"/>
          <w:lang w:val="zh-CN" w:eastAsia="zh-TW"/>
        </w:rPr>
        <w:t>的最後一個動作都是搜索進程表尋找剛才終止進程的子進程（</w:t>
      </w:r>
      <w:r w:rsidRPr="00537CAA">
        <w:rPr>
          <w:rFonts w:ascii="SimSun" w:eastAsia="新細明體" w:hAnsi="Tahoma" w:cs="SimSun"/>
          <w:kern w:val="0"/>
          <w:sz w:val="18"/>
          <w:szCs w:val="18"/>
          <w:lang w:val="zh-CN" w:eastAsia="zh-TW"/>
        </w:rPr>
        <w:t>16975</w:t>
      </w:r>
      <w:r w:rsidRPr="00537CAA">
        <w:rPr>
          <w:rFonts w:ascii="SimSun" w:eastAsia="新細明體" w:hAnsi="Tahoma" w:cs="SimSun" w:hint="eastAsia"/>
          <w:kern w:val="0"/>
          <w:sz w:val="18"/>
          <w:szCs w:val="18"/>
          <w:lang w:val="zh-CN" w:eastAsia="zh-TW"/>
        </w:rPr>
        <w:t>行到</w:t>
      </w:r>
      <w:r w:rsidRPr="00537CAA">
        <w:rPr>
          <w:rFonts w:ascii="SimSun" w:eastAsia="新細明體" w:hAnsi="Tahoma" w:cs="SimSun"/>
          <w:kern w:val="0"/>
          <w:sz w:val="18"/>
          <w:szCs w:val="18"/>
          <w:lang w:val="zh-CN" w:eastAsia="zh-TW"/>
        </w:rPr>
        <w:t>16982</w:t>
      </w:r>
      <w:r w:rsidRPr="00537CAA">
        <w:rPr>
          <w:rFonts w:ascii="SimSun" w:eastAsia="新細明體" w:hAnsi="Tahoma" w:cs="SimSun" w:hint="eastAsia"/>
          <w:kern w:val="0"/>
          <w:sz w:val="18"/>
          <w:szCs w:val="18"/>
          <w:lang w:val="zh-CN" w:eastAsia="zh-TW"/>
        </w:rPr>
        <w:t>行），如果找到就把它們變成</w:t>
      </w:r>
      <w:r w:rsidRPr="00537CAA">
        <w:rPr>
          <w:rFonts w:ascii="SimSun" w:eastAsia="新細明體" w:hAnsi="Tahoma" w:cs="SimSun"/>
          <w:kern w:val="0"/>
          <w:sz w:val="18"/>
          <w:szCs w:val="18"/>
          <w:lang w:val="zh-CN" w:eastAsia="zh-TW"/>
        </w:rPr>
        <w:t>init</w:t>
      </w:r>
      <w:r w:rsidRPr="00537CAA">
        <w:rPr>
          <w:rFonts w:ascii="SimSun" w:eastAsia="新細明體" w:hAnsi="Tahoma" w:cs="SimSun" w:hint="eastAsia"/>
          <w:kern w:val="0"/>
          <w:sz w:val="18"/>
          <w:szCs w:val="18"/>
          <w:lang w:val="zh-CN" w:eastAsia="zh-TW"/>
        </w:rPr>
        <w:t>的子進程。如果</w:t>
      </w:r>
      <w:r w:rsidRPr="00537CAA">
        <w:rPr>
          <w:rFonts w:ascii="SimSun" w:eastAsia="新細明體" w:hAnsi="Tahoma" w:cs="SimSun"/>
          <w:kern w:val="0"/>
          <w:sz w:val="18"/>
          <w:szCs w:val="18"/>
          <w:lang w:val="zh-CN" w:eastAsia="zh-TW"/>
        </w:rPr>
        <w:t>init</w:t>
      </w:r>
      <w:r w:rsidRPr="00537CAA">
        <w:rPr>
          <w:rFonts w:ascii="SimSun" w:eastAsia="新細明體" w:hAnsi="Tahoma" w:cs="SimSun" w:hint="eastAsia"/>
          <w:kern w:val="0"/>
          <w:sz w:val="18"/>
          <w:szCs w:val="18"/>
          <w:lang w:val="zh-CN" w:eastAsia="zh-TW"/>
        </w:rPr>
        <w:t>正在等待並且一個子進程進入了</w:t>
      </w:r>
      <w:r w:rsidRPr="00537CAA">
        <w:rPr>
          <w:rFonts w:ascii="SimSun" w:eastAsia="新細明體" w:hAnsi="Tahoma" w:cs="SimSun"/>
          <w:kern w:val="0"/>
          <w:sz w:val="18"/>
          <w:szCs w:val="18"/>
          <w:lang w:val="zh-CN" w:eastAsia="zh-TW"/>
        </w:rPr>
        <w:t>HANGING</w:t>
      </w:r>
      <w:r w:rsidRPr="00537CAA">
        <w:rPr>
          <w:rFonts w:ascii="SimSun" w:eastAsia="新細明體" w:hAnsi="Tahoma" w:cs="SimSun" w:hint="eastAsia"/>
          <w:kern w:val="0"/>
          <w:sz w:val="18"/>
          <w:szCs w:val="18"/>
          <w:lang w:val="zh-CN" w:eastAsia="zh-TW"/>
        </w:rPr>
        <w:t>狀態，它將調用</w:t>
      </w:r>
      <w:r w:rsidRPr="00537CAA">
        <w:rPr>
          <w:rFonts w:ascii="SimSun" w:eastAsia="新細明體" w:hAnsi="Tahoma" w:cs="SimSun"/>
          <w:kern w:val="0"/>
          <w:sz w:val="18"/>
          <w:szCs w:val="18"/>
          <w:lang w:val="zh-CN" w:eastAsia="zh-TW"/>
        </w:rPr>
        <w:t>cleanup</w:t>
      </w:r>
      <w:r w:rsidRPr="00537CAA">
        <w:rPr>
          <w:rFonts w:ascii="SimSun" w:eastAsia="新細明體" w:hAnsi="Tahoma" w:cs="SimSun" w:hint="eastAsia"/>
          <w:kern w:val="0"/>
          <w:sz w:val="18"/>
          <w:szCs w:val="18"/>
          <w:lang w:val="zh-CN" w:eastAsia="zh-TW"/>
        </w:rPr>
        <w:t>處理這個子進程。這個方法可以處理圖</w:t>
      </w:r>
      <w:r w:rsidRPr="00537CAA">
        <w:rPr>
          <w:rFonts w:ascii="SimSun" w:eastAsia="新細明體" w:hAnsi="Tahoma" w:cs="SimSun"/>
          <w:kern w:val="0"/>
          <w:sz w:val="18"/>
          <w:szCs w:val="18"/>
          <w:lang w:val="zh-CN" w:eastAsia="zh-TW"/>
        </w:rPr>
        <w:t>4-43(a)</w:t>
      </w:r>
      <w:r w:rsidRPr="00537CAA">
        <w:rPr>
          <w:rFonts w:ascii="SimSun" w:eastAsia="新細明體" w:hAnsi="Tahoma" w:cs="SimSun" w:hint="eastAsia"/>
          <w:kern w:val="0"/>
          <w:sz w:val="18"/>
          <w:szCs w:val="18"/>
          <w:lang w:val="zh-CN" w:eastAsia="zh-TW"/>
        </w:rPr>
        <w:t>所示的這類情況。在圖中我們看到進程</w:t>
      </w:r>
      <w:r w:rsidRPr="00537CAA">
        <w:rPr>
          <w:rFonts w:ascii="SimSun" w:eastAsia="新細明體" w:hAnsi="Tahoma" w:cs="SimSun"/>
          <w:kern w:val="0"/>
          <w:sz w:val="18"/>
          <w:szCs w:val="18"/>
          <w:lang w:val="zh-CN" w:eastAsia="zh-TW"/>
        </w:rPr>
        <w:t>12</w:t>
      </w:r>
      <w:r w:rsidRPr="00537CAA">
        <w:rPr>
          <w:rFonts w:ascii="SimSun" w:eastAsia="新細明體" w:hAnsi="Tahoma" w:cs="SimSun" w:hint="eastAsia"/>
          <w:kern w:val="0"/>
          <w:sz w:val="18"/>
          <w:szCs w:val="18"/>
          <w:lang w:val="zh-CN" w:eastAsia="zh-TW"/>
        </w:rPr>
        <w:t>要結束了，它的父進程</w:t>
      </w:r>
      <w:r w:rsidRPr="00537CAA">
        <w:rPr>
          <w:rFonts w:ascii="SimSun" w:eastAsia="新細明體" w:hAnsi="Tahoma" w:cs="SimSun"/>
          <w:kern w:val="0"/>
          <w:sz w:val="18"/>
          <w:szCs w:val="18"/>
          <w:lang w:val="zh-CN" w:eastAsia="zh-TW"/>
        </w:rPr>
        <w:t>7</w:t>
      </w:r>
      <w:r w:rsidRPr="00537CAA">
        <w:rPr>
          <w:rFonts w:ascii="SimSun" w:eastAsia="新細明體" w:hAnsi="Tahoma" w:cs="SimSun" w:hint="eastAsia"/>
          <w:kern w:val="0"/>
          <w:sz w:val="18"/>
          <w:szCs w:val="18"/>
          <w:lang w:val="zh-CN" w:eastAsia="zh-TW"/>
        </w:rPr>
        <w:t>正在等待它，這時</w:t>
      </w:r>
      <w:r w:rsidRPr="00537CAA">
        <w:rPr>
          <w:rFonts w:ascii="SimSun" w:eastAsia="新細明體" w:hAnsi="Tahoma" w:cs="SimSun"/>
          <w:kern w:val="0"/>
          <w:sz w:val="18"/>
          <w:szCs w:val="18"/>
          <w:lang w:val="zh-CN" w:eastAsia="zh-TW"/>
        </w:rPr>
        <w:t>cleanup</w:t>
      </w:r>
      <w:r w:rsidRPr="00537CAA">
        <w:rPr>
          <w:rFonts w:ascii="SimSun" w:eastAsia="新細明體" w:hAnsi="Tahoma" w:cs="SimSun" w:hint="eastAsia"/>
          <w:kern w:val="0"/>
          <w:sz w:val="18"/>
          <w:szCs w:val="18"/>
          <w:lang w:val="zh-CN" w:eastAsia="zh-TW"/>
        </w:rPr>
        <w:t>將被調用以除掉</w:t>
      </w:r>
      <w:r w:rsidRPr="00537CAA">
        <w:rPr>
          <w:rFonts w:ascii="SimSun" w:eastAsia="新細明體" w:hAnsi="Tahoma" w:cs="SimSun"/>
          <w:kern w:val="0"/>
          <w:sz w:val="18"/>
          <w:szCs w:val="18"/>
          <w:lang w:val="zh-CN" w:eastAsia="zh-TW"/>
        </w:rPr>
        <w:t>12</w:t>
      </w:r>
      <w:r w:rsidRPr="00537CAA">
        <w:rPr>
          <w:rFonts w:ascii="SimSun" w:eastAsia="新細明體" w:hAnsi="Tahoma" w:cs="SimSun" w:hint="eastAsia"/>
          <w:kern w:val="0"/>
          <w:sz w:val="18"/>
          <w:szCs w:val="18"/>
          <w:lang w:val="zh-CN" w:eastAsia="zh-TW"/>
        </w:rPr>
        <w:t>，因此</w:t>
      </w:r>
      <w:r w:rsidRPr="00537CAA">
        <w:rPr>
          <w:rFonts w:ascii="SimSun" w:eastAsia="新細明體" w:hAnsi="Tahoma" w:cs="SimSun"/>
          <w:kern w:val="0"/>
          <w:sz w:val="18"/>
          <w:szCs w:val="18"/>
          <w:lang w:val="zh-CN" w:eastAsia="zh-TW"/>
        </w:rPr>
        <w:t>52</w:t>
      </w:r>
      <w:r w:rsidRPr="00537CAA">
        <w:rPr>
          <w:rFonts w:ascii="SimSun" w:eastAsia="新細明體" w:hAnsi="Tahoma" w:cs="SimSun" w:hint="eastAsia"/>
          <w:kern w:val="0"/>
          <w:sz w:val="18"/>
          <w:szCs w:val="18"/>
          <w:lang w:val="zh-CN" w:eastAsia="zh-TW"/>
        </w:rPr>
        <w:t>和</w:t>
      </w:r>
      <w:r w:rsidRPr="00537CAA">
        <w:rPr>
          <w:rFonts w:ascii="SimSun" w:eastAsia="新細明體" w:hAnsi="Tahoma" w:cs="SimSun"/>
          <w:kern w:val="0"/>
          <w:sz w:val="18"/>
          <w:szCs w:val="18"/>
          <w:lang w:val="zh-CN" w:eastAsia="zh-TW"/>
        </w:rPr>
        <w:t>53</w:t>
      </w:r>
      <w:r w:rsidRPr="00537CAA">
        <w:rPr>
          <w:rFonts w:ascii="SimSun" w:eastAsia="新細明體" w:hAnsi="Tahoma" w:cs="SimSun" w:hint="eastAsia"/>
          <w:kern w:val="0"/>
          <w:sz w:val="18"/>
          <w:szCs w:val="18"/>
          <w:lang w:val="zh-CN" w:eastAsia="zh-TW"/>
        </w:rPr>
        <w:t>將成為</w:t>
      </w:r>
      <w:r w:rsidRPr="00537CAA">
        <w:rPr>
          <w:rFonts w:ascii="SimSun" w:eastAsia="新細明體" w:hAnsi="Tahoma" w:cs="SimSun"/>
          <w:kern w:val="0"/>
          <w:sz w:val="18"/>
          <w:szCs w:val="18"/>
          <w:lang w:val="zh-CN" w:eastAsia="zh-TW"/>
        </w:rPr>
        <w:t>init</w:t>
      </w:r>
      <w:r w:rsidRPr="00537CAA">
        <w:rPr>
          <w:rFonts w:ascii="SimSun" w:eastAsia="新細明體" w:hAnsi="Tahoma" w:cs="SimSun" w:hint="eastAsia"/>
          <w:kern w:val="0"/>
          <w:sz w:val="18"/>
          <w:szCs w:val="18"/>
          <w:lang w:val="zh-CN" w:eastAsia="zh-TW"/>
        </w:rPr>
        <w:t>的子進程，如圖</w:t>
      </w:r>
      <w:r w:rsidRPr="00537CAA">
        <w:rPr>
          <w:rFonts w:ascii="SimSun" w:eastAsia="新細明體" w:hAnsi="Tahoma" w:cs="SimSun"/>
          <w:kern w:val="0"/>
          <w:sz w:val="18"/>
          <w:szCs w:val="18"/>
          <w:lang w:val="zh-CN" w:eastAsia="zh-TW"/>
        </w:rPr>
        <w:t>4-43(b)</w:t>
      </w:r>
      <w:r w:rsidRPr="00537CAA">
        <w:rPr>
          <w:rFonts w:ascii="SimSun" w:eastAsia="新細明體" w:hAnsi="Tahoma" w:cs="SimSun" w:hint="eastAsia"/>
          <w:kern w:val="0"/>
          <w:sz w:val="18"/>
          <w:szCs w:val="18"/>
          <w:lang w:val="zh-CN" w:eastAsia="zh-TW"/>
        </w:rPr>
        <w:t>所示。現在的情況是已經結束的進程</w:t>
      </w:r>
      <w:r w:rsidRPr="00537CAA">
        <w:rPr>
          <w:rFonts w:ascii="SimSun" w:eastAsia="新細明體" w:hAnsi="Tahoma" w:cs="SimSun"/>
          <w:kern w:val="0"/>
          <w:sz w:val="18"/>
          <w:szCs w:val="18"/>
          <w:lang w:val="zh-CN" w:eastAsia="zh-TW"/>
        </w:rPr>
        <w:t>53</w:t>
      </w:r>
      <w:r w:rsidRPr="00537CAA">
        <w:rPr>
          <w:rFonts w:ascii="SimSun" w:eastAsia="新細明體" w:hAnsi="Tahoma" w:cs="SimSun" w:hint="eastAsia"/>
          <w:kern w:val="0"/>
          <w:sz w:val="18"/>
          <w:szCs w:val="18"/>
          <w:lang w:val="zh-CN" w:eastAsia="zh-TW"/>
        </w:rPr>
        <w:t>成為一個正在執行</w:t>
      </w:r>
      <w:r w:rsidRPr="00537CAA">
        <w:rPr>
          <w:rFonts w:ascii="SimSun" w:eastAsia="新細明體" w:hAnsi="Tahoma" w:cs="SimSun"/>
          <w:kern w:val="0"/>
          <w:sz w:val="18"/>
          <w:szCs w:val="18"/>
          <w:lang w:val="zh-CN" w:eastAsia="zh-TW"/>
        </w:rPr>
        <w:t>WAIT</w:t>
      </w:r>
      <w:r w:rsidRPr="00537CAA">
        <w:rPr>
          <w:rFonts w:ascii="SimSun" w:eastAsia="新細明體" w:hAnsi="Tahoma" w:cs="SimSun" w:hint="eastAsia"/>
          <w:kern w:val="0"/>
          <w:sz w:val="18"/>
          <w:szCs w:val="18"/>
          <w:lang w:val="zh-CN" w:eastAsia="zh-TW"/>
        </w:rPr>
        <w:t>的進程的子進程，所以它也將被清理。</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圖</w:t>
      </w:r>
      <w:r w:rsidRPr="00537CAA">
        <w:rPr>
          <w:rFonts w:ascii="SimSun" w:eastAsia="新細明體" w:hAnsi="Tahoma" w:cs="SimSun"/>
          <w:kern w:val="0"/>
          <w:sz w:val="18"/>
          <w:szCs w:val="18"/>
          <w:lang w:val="zh-CN" w:eastAsia="zh-TW"/>
        </w:rPr>
        <w:t>4-43  (a)</w:t>
      </w:r>
      <w:r w:rsidRPr="00537CAA">
        <w:rPr>
          <w:rFonts w:ascii="SimSun" w:eastAsia="新細明體" w:hAnsi="Tahoma" w:cs="SimSun" w:hint="eastAsia"/>
          <w:kern w:val="0"/>
          <w:sz w:val="18"/>
          <w:szCs w:val="18"/>
          <w:lang w:val="zh-CN" w:eastAsia="zh-TW"/>
        </w:rPr>
        <w:t>進程</w:t>
      </w:r>
      <w:r w:rsidRPr="00537CAA">
        <w:rPr>
          <w:rFonts w:ascii="SimSun" w:eastAsia="新細明體" w:hAnsi="Tahoma" w:cs="SimSun"/>
          <w:kern w:val="0"/>
          <w:sz w:val="18"/>
          <w:szCs w:val="18"/>
          <w:lang w:val="zh-CN" w:eastAsia="zh-TW"/>
        </w:rPr>
        <w:t>12</w:t>
      </w:r>
      <w:r w:rsidRPr="00537CAA">
        <w:rPr>
          <w:rFonts w:ascii="SimSun" w:eastAsia="新細明體" w:hAnsi="Tahoma" w:cs="SimSun" w:hint="eastAsia"/>
          <w:kern w:val="0"/>
          <w:sz w:val="18"/>
          <w:szCs w:val="18"/>
          <w:lang w:val="zh-CN" w:eastAsia="zh-TW"/>
        </w:rPr>
        <w:t>要結束時的情況。</w:t>
      </w:r>
      <w:r w:rsidRPr="00537CAA">
        <w:rPr>
          <w:rFonts w:ascii="SimSun" w:eastAsia="新細明體" w:hAnsi="Tahoma" w:cs="SimSun"/>
          <w:kern w:val="0"/>
          <w:sz w:val="18"/>
          <w:szCs w:val="18"/>
          <w:lang w:val="zh-CN" w:eastAsia="zh-TW"/>
        </w:rPr>
        <w:t>(b)</w:t>
      </w:r>
      <w:r w:rsidRPr="00537CAA">
        <w:rPr>
          <w:rFonts w:ascii="SimSun" w:eastAsia="新細明體" w:hAnsi="Tahoma" w:cs="SimSun" w:hint="eastAsia"/>
          <w:kern w:val="0"/>
          <w:sz w:val="18"/>
          <w:szCs w:val="18"/>
          <w:lang w:val="zh-CN" w:eastAsia="zh-TW"/>
        </w:rPr>
        <w:t>進程</w:t>
      </w:r>
      <w:r w:rsidRPr="00537CAA">
        <w:rPr>
          <w:rFonts w:ascii="SimSun" w:eastAsia="新細明體" w:hAnsi="Tahoma" w:cs="SimSun"/>
          <w:kern w:val="0"/>
          <w:sz w:val="18"/>
          <w:szCs w:val="18"/>
          <w:lang w:val="zh-CN" w:eastAsia="zh-TW"/>
        </w:rPr>
        <w:t>12</w:t>
      </w:r>
      <w:r w:rsidRPr="00537CAA">
        <w:rPr>
          <w:rFonts w:ascii="SimSun" w:eastAsia="新細明體" w:hAnsi="Tahoma" w:cs="SimSun" w:hint="eastAsia"/>
          <w:kern w:val="0"/>
          <w:sz w:val="18"/>
          <w:szCs w:val="18"/>
          <w:lang w:val="zh-CN" w:eastAsia="zh-TW"/>
        </w:rPr>
        <w:t>結束以後的情況。</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當父進程執行</w:t>
      </w:r>
      <w:r w:rsidRPr="00537CAA">
        <w:rPr>
          <w:rFonts w:ascii="SimSun" w:eastAsia="新細明體" w:hAnsi="Tahoma" w:cs="SimSun"/>
          <w:kern w:val="0"/>
          <w:sz w:val="18"/>
          <w:szCs w:val="18"/>
          <w:lang w:val="zh-CN" w:eastAsia="zh-TW"/>
        </w:rPr>
        <w:t>WAIT</w:t>
      </w:r>
      <w:r w:rsidRPr="00537CAA">
        <w:rPr>
          <w:rFonts w:ascii="SimSun" w:eastAsia="新細明體" w:hAnsi="Tahoma" w:cs="SimSun" w:hint="eastAsia"/>
          <w:kern w:val="0"/>
          <w:sz w:val="18"/>
          <w:szCs w:val="18"/>
          <w:lang w:val="zh-CN" w:eastAsia="zh-TW"/>
        </w:rPr>
        <w:t>或</w:t>
      </w:r>
      <w:r w:rsidRPr="00537CAA">
        <w:rPr>
          <w:rFonts w:ascii="SimSun" w:eastAsia="新細明體" w:hAnsi="Tahoma" w:cs="SimSun"/>
          <w:kern w:val="0"/>
          <w:sz w:val="18"/>
          <w:szCs w:val="18"/>
          <w:lang w:val="zh-CN" w:eastAsia="zh-TW"/>
        </w:rPr>
        <w:t>WAITPID</w:t>
      </w:r>
      <w:r w:rsidRPr="00537CAA">
        <w:rPr>
          <w:rFonts w:ascii="SimSun" w:eastAsia="新細明體" w:hAnsi="Tahoma" w:cs="SimSun" w:hint="eastAsia"/>
          <w:kern w:val="0"/>
          <w:sz w:val="18"/>
          <w:szCs w:val="18"/>
          <w:lang w:val="zh-CN" w:eastAsia="zh-TW"/>
        </w:rPr>
        <w:t>時，控制轉移到</w:t>
      </w:r>
      <w:r w:rsidRPr="00537CAA">
        <w:rPr>
          <w:rFonts w:ascii="SimSun" w:eastAsia="新細明體" w:hAnsi="Tahoma" w:cs="SimSun"/>
          <w:kern w:val="0"/>
          <w:sz w:val="18"/>
          <w:szCs w:val="18"/>
          <w:lang w:val="zh-CN" w:eastAsia="zh-TW"/>
        </w:rPr>
        <w:t>16992</w:t>
      </w:r>
      <w:r w:rsidRPr="00537CAA">
        <w:rPr>
          <w:rFonts w:ascii="SimSun" w:eastAsia="新細明體" w:hAnsi="Tahoma" w:cs="SimSun" w:hint="eastAsia"/>
          <w:kern w:val="0"/>
          <w:sz w:val="18"/>
          <w:szCs w:val="18"/>
          <w:lang w:val="zh-CN" w:eastAsia="zh-TW"/>
        </w:rPr>
        <w:t>行的過程</w:t>
      </w:r>
      <w:r w:rsidRPr="00537CAA">
        <w:rPr>
          <w:rFonts w:ascii="SimSun" w:eastAsia="新細明體" w:hAnsi="Tahoma" w:cs="SimSun"/>
          <w:kern w:val="0"/>
          <w:sz w:val="18"/>
          <w:szCs w:val="18"/>
          <w:lang w:val="zh-CN" w:eastAsia="zh-TW"/>
        </w:rPr>
        <w:t>do_waitpid</w:t>
      </w:r>
      <w:r w:rsidRPr="00537CAA">
        <w:rPr>
          <w:rFonts w:ascii="SimSun" w:eastAsia="新細明體" w:hAnsi="Tahoma" w:cs="SimSun" w:hint="eastAsia"/>
          <w:kern w:val="0"/>
          <w:sz w:val="18"/>
          <w:szCs w:val="18"/>
          <w:lang w:val="zh-CN" w:eastAsia="zh-TW"/>
        </w:rPr>
        <w:t>。兩個調用的參數不同，期望的動作也不同，但在</w:t>
      </w:r>
      <w:r w:rsidRPr="00537CAA">
        <w:rPr>
          <w:rFonts w:ascii="SimSun" w:eastAsia="新細明體" w:hAnsi="Tahoma" w:cs="SimSun"/>
          <w:kern w:val="0"/>
          <w:sz w:val="18"/>
          <w:szCs w:val="18"/>
          <w:lang w:val="zh-CN" w:eastAsia="zh-TW"/>
        </w:rPr>
        <w:t>17009</w:t>
      </w:r>
      <w:r w:rsidRPr="00537CAA">
        <w:rPr>
          <w:rFonts w:ascii="SimSun" w:eastAsia="新細明體" w:hAnsi="Tahoma" w:cs="SimSun" w:hint="eastAsia"/>
          <w:kern w:val="0"/>
          <w:sz w:val="18"/>
          <w:szCs w:val="18"/>
          <w:lang w:val="zh-CN" w:eastAsia="zh-TW"/>
        </w:rPr>
        <w:t>到</w:t>
      </w:r>
      <w:r w:rsidRPr="00537CAA">
        <w:rPr>
          <w:rFonts w:ascii="SimSun" w:eastAsia="新細明體" w:hAnsi="Tahoma" w:cs="SimSun"/>
          <w:kern w:val="0"/>
          <w:sz w:val="18"/>
          <w:szCs w:val="18"/>
          <w:lang w:val="zh-CN" w:eastAsia="zh-TW"/>
        </w:rPr>
        <w:t>17011</w:t>
      </w:r>
      <w:r w:rsidRPr="00537CAA">
        <w:rPr>
          <w:rFonts w:ascii="SimSun" w:eastAsia="新細明體" w:hAnsi="Tahoma" w:cs="SimSun" w:hint="eastAsia"/>
          <w:kern w:val="0"/>
          <w:sz w:val="18"/>
          <w:szCs w:val="18"/>
          <w:lang w:val="zh-CN" w:eastAsia="zh-TW"/>
        </w:rPr>
        <w:t>行通過設置內部變數使</w:t>
      </w:r>
      <w:r w:rsidRPr="00537CAA">
        <w:rPr>
          <w:rFonts w:ascii="SimSun" w:eastAsia="新細明體" w:hAnsi="Tahoma" w:cs="SimSun"/>
          <w:kern w:val="0"/>
          <w:sz w:val="18"/>
          <w:szCs w:val="18"/>
          <w:lang w:val="zh-CN" w:eastAsia="zh-TW"/>
        </w:rPr>
        <w:t>do_waitpid</w:t>
      </w:r>
      <w:r w:rsidRPr="00537CAA">
        <w:rPr>
          <w:rFonts w:ascii="SimSun" w:eastAsia="新細明體" w:hAnsi="Tahoma" w:cs="SimSun" w:hint="eastAsia"/>
          <w:kern w:val="0"/>
          <w:sz w:val="18"/>
          <w:szCs w:val="18"/>
          <w:lang w:val="zh-CN" w:eastAsia="zh-TW"/>
        </w:rPr>
        <w:t>能夠完成兩個調用中任何一個的動作。從</w:t>
      </w:r>
      <w:r w:rsidRPr="00537CAA">
        <w:rPr>
          <w:rFonts w:ascii="SimSun" w:eastAsia="新細明體" w:hAnsi="Tahoma" w:cs="SimSun"/>
          <w:kern w:val="0"/>
          <w:sz w:val="18"/>
          <w:szCs w:val="18"/>
          <w:lang w:val="zh-CN" w:eastAsia="zh-TW"/>
        </w:rPr>
        <w:t>17019</w:t>
      </w:r>
      <w:r w:rsidRPr="00537CAA">
        <w:rPr>
          <w:rFonts w:ascii="SimSun" w:eastAsia="新細明體" w:hAnsi="Tahoma" w:cs="SimSun" w:hint="eastAsia"/>
          <w:kern w:val="0"/>
          <w:sz w:val="18"/>
          <w:szCs w:val="18"/>
          <w:lang w:val="zh-CN" w:eastAsia="zh-TW"/>
        </w:rPr>
        <w:t>到</w:t>
      </w:r>
      <w:r w:rsidRPr="00537CAA">
        <w:rPr>
          <w:rFonts w:ascii="SimSun" w:eastAsia="新細明體" w:hAnsi="Tahoma" w:cs="SimSun"/>
          <w:kern w:val="0"/>
          <w:sz w:val="18"/>
          <w:szCs w:val="18"/>
          <w:lang w:val="zh-CN" w:eastAsia="zh-TW"/>
        </w:rPr>
        <w:t>17041</w:t>
      </w:r>
      <w:r w:rsidRPr="00537CAA">
        <w:rPr>
          <w:rFonts w:ascii="SimSun" w:eastAsia="新細明體" w:hAnsi="Tahoma" w:cs="SimSun" w:hint="eastAsia"/>
          <w:kern w:val="0"/>
          <w:sz w:val="18"/>
          <w:szCs w:val="18"/>
          <w:lang w:val="zh-CN" w:eastAsia="zh-TW"/>
        </w:rPr>
        <w:t>行的迴圈掃描整個進程表，檢查這個進程是否有子進程，如果有則檢查他們是否處於現在可以被清理的僵死狀態，如果找到了一個僵死狀態的（</w:t>
      </w:r>
      <w:r w:rsidRPr="00537CAA">
        <w:rPr>
          <w:rFonts w:ascii="SimSun" w:eastAsia="新細明體" w:hAnsi="Tahoma" w:cs="SimSun"/>
          <w:kern w:val="0"/>
          <w:sz w:val="18"/>
          <w:szCs w:val="18"/>
          <w:lang w:val="zh-CN" w:eastAsia="zh-TW"/>
        </w:rPr>
        <w:t>17026</w:t>
      </w:r>
      <w:r w:rsidRPr="00537CAA">
        <w:rPr>
          <w:rFonts w:ascii="SimSun" w:eastAsia="新細明體" w:hAnsi="Tahoma" w:cs="SimSun" w:hint="eastAsia"/>
          <w:kern w:val="0"/>
          <w:sz w:val="18"/>
          <w:szCs w:val="18"/>
          <w:lang w:val="zh-CN" w:eastAsia="zh-TW"/>
        </w:rPr>
        <w:t>行），</w:t>
      </w:r>
      <w:r w:rsidRPr="00537CAA">
        <w:rPr>
          <w:rFonts w:ascii="SimSun" w:eastAsia="新細明體" w:hAnsi="Tahoma" w:cs="SimSun"/>
          <w:kern w:val="0"/>
          <w:sz w:val="18"/>
          <w:szCs w:val="18"/>
          <w:lang w:val="zh-CN" w:eastAsia="zh-TW"/>
        </w:rPr>
        <w:t>do_waitpid</w:t>
      </w:r>
      <w:r w:rsidRPr="00537CAA">
        <w:rPr>
          <w:rFonts w:ascii="SimSun" w:eastAsia="新細明體" w:hAnsi="Tahoma" w:cs="SimSun" w:hint="eastAsia"/>
          <w:kern w:val="0"/>
          <w:sz w:val="18"/>
          <w:szCs w:val="18"/>
          <w:lang w:val="zh-CN" w:eastAsia="zh-TW"/>
        </w:rPr>
        <w:t>將清理掉它並返回。設置</w:t>
      </w:r>
      <w:r w:rsidRPr="00537CAA">
        <w:rPr>
          <w:rFonts w:ascii="SimSun" w:eastAsia="新細明體" w:hAnsi="Tahoma" w:cs="SimSun"/>
          <w:kern w:val="0"/>
          <w:sz w:val="18"/>
          <w:szCs w:val="18"/>
          <w:lang w:val="zh-CN" w:eastAsia="zh-TW"/>
        </w:rPr>
        <w:t>dont_reply</w:t>
      </w:r>
      <w:r w:rsidRPr="00537CAA">
        <w:rPr>
          <w:rFonts w:ascii="SimSun" w:eastAsia="新細明體" w:hAnsi="Tahoma" w:cs="SimSun" w:hint="eastAsia"/>
          <w:kern w:val="0"/>
          <w:sz w:val="18"/>
          <w:szCs w:val="18"/>
          <w:lang w:val="zh-CN" w:eastAsia="zh-TW"/>
        </w:rPr>
        <w:t>是因為對父進程的應答是從</w:t>
      </w:r>
      <w:r w:rsidRPr="00537CAA">
        <w:rPr>
          <w:rFonts w:ascii="SimSun" w:eastAsia="新細明體" w:hAnsi="Tahoma" w:cs="SimSun"/>
          <w:kern w:val="0"/>
          <w:sz w:val="18"/>
          <w:szCs w:val="18"/>
          <w:lang w:val="zh-CN" w:eastAsia="zh-TW"/>
        </w:rPr>
        <w:t>cleanup</w:t>
      </w:r>
      <w:r w:rsidRPr="00537CAA">
        <w:rPr>
          <w:rFonts w:ascii="SimSun" w:eastAsia="新細明體" w:hAnsi="Tahoma" w:cs="SimSun" w:hint="eastAsia"/>
          <w:kern w:val="0"/>
          <w:sz w:val="18"/>
          <w:szCs w:val="18"/>
          <w:lang w:val="zh-CN" w:eastAsia="zh-TW"/>
        </w:rPr>
        <w:t>內部而不是</w:t>
      </w:r>
      <w:r w:rsidRPr="00537CAA">
        <w:rPr>
          <w:rFonts w:ascii="SimSun" w:eastAsia="新細明體" w:hAnsi="Tahoma" w:cs="SimSun"/>
          <w:kern w:val="0"/>
          <w:sz w:val="18"/>
          <w:szCs w:val="18"/>
          <w:lang w:val="zh-CN" w:eastAsia="zh-TW"/>
        </w:rPr>
        <w:t>main</w:t>
      </w:r>
      <w:r w:rsidRPr="00537CAA">
        <w:rPr>
          <w:rFonts w:ascii="SimSun" w:eastAsia="新細明體" w:hAnsi="Tahoma" w:cs="SimSun" w:hint="eastAsia"/>
          <w:kern w:val="0"/>
          <w:sz w:val="18"/>
          <w:szCs w:val="18"/>
          <w:lang w:val="zh-CN" w:eastAsia="zh-TW"/>
        </w:rPr>
        <w:t>中的迴圈中發出的。如果找到了一個被跟蹤的子進程，</w:t>
      </w:r>
      <w:r w:rsidRPr="00537CAA">
        <w:rPr>
          <w:rFonts w:ascii="SimSun" w:eastAsia="新細明體" w:hAnsi="Tahoma" w:cs="SimSun"/>
          <w:kern w:val="0"/>
          <w:sz w:val="18"/>
          <w:szCs w:val="18"/>
          <w:lang w:val="zh-CN" w:eastAsia="zh-TW"/>
        </w:rPr>
        <w:t>do_waitpid</w:t>
      </w:r>
      <w:r w:rsidRPr="00537CAA">
        <w:rPr>
          <w:rFonts w:ascii="SimSun" w:eastAsia="新細明體" w:hAnsi="Tahoma" w:cs="SimSun" w:hint="eastAsia"/>
          <w:kern w:val="0"/>
          <w:sz w:val="18"/>
          <w:szCs w:val="18"/>
          <w:lang w:val="zh-CN" w:eastAsia="zh-TW"/>
        </w:rPr>
        <w:t>將送回一個指示這個進程已經停止的應答並返回，這裡也同樣把</w:t>
      </w:r>
      <w:r w:rsidRPr="00537CAA">
        <w:rPr>
          <w:rFonts w:ascii="SimSun" w:eastAsia="新細明體" w:hAnsi="Tahoma" w:cs="SimSun"/>
          <w:kern w:val="0"/>
          <w:sz w:val="18"/>
          <w:szCs w:val="18"/>
          <w:lang w:val="zh-CN" w:eastAsia="zh-TW"/>
        </w:rPr>
        <w:t>dont_reply</w:t>
      </w:r>
      <w:r w:rsidRPr="00537CAA">
        <w:rPr>
          <w:rFonts w:ascii="SimSun" w:eastAsia="新細明體" w:hAnsi="Tahoma" w:cs="SimSun" w:hint="eastAsia"/>
          <w:kern w:val="0"/>
          <w:sz w:val="18"/>
          <w:szCs w:val="18"/>
          <w:lang w:val="zh-CN" w:eastAsia="zh-TW"/>
        </w:rPr>
        <w:t>位設置為真，以阻止</w:t>
      </w:r>
      <w:r w:rsidRPr="00537CAA">
        <w:rPr>
          <w:rFonts w:ascii="SimSun" w:eastAsia="新細明體" w:hAnsi="Tahoma" w:cs="SimSun"/>
          <w:kern w:val="0"/>
          <w:sz w:val="18"/>
          <w:szCs w:val="18"/>
          <w:lang w:val="zh-CN" w:eastAsia="zh-TW"/>
        </w:rPr>
        <w:t>main</w:t>
      </w:r>
      <w:r w:rsidRPr="00537CAA">
        <w:rPr>
          <w:rFonts w:ascii="SimSun" w:eastAsia="新細明體" w:hAnsi="Tahoma" w:cs="SimSun" w:hint="eastAsia"/>
          <w:kern w:val="0"/>
          <w:sz w:val="18"/>
          <w:szCs w:val="18"/>
          <w:lang w:val="zh-CN" w:eastAsia="zh-TW"/>
        </w:rPr>
        <w:t>發送第二個應答。</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如果執行</w:t>
      </w:r>
      <w:r w:rsidRPr="00537CAA">
        <w:rPr>
          <w:rFonts w:ascii="SimSun" w:eastAsia="新細明體" w:hAnsi="Tahoma" w:cs="SimSun"/>
          <w:kern w:val="0"/>
          <w:sz w:val="18"/>
          <w:szCs w:val="18"/>
          <w:lang w:val="zh-CN" w:eastAsia="zh-TW"/>
        </w:rPr>
        <w:t>WAIT</w:t>
      </w:r>
      <w:r w:rsidRPr="00537CAA">
        <w:rPr>
          <w:rFonts w:ascii="SimSun" w:eastAsia="新細明體" w:hAnsi="Tahoma" w:cs="SimSun" w:hint="eastAsia"/>
          <w:kern w:val="0"/>
          <w:sz w:val="18"/>
          <w:szCs w:val="18"/>
          <w:lang w:val="zh-CN" w:eastAsia="zh-TW"/>
        </w:rPr>
        <w:t>的進程沒有子進程，它將簡單地得到一個錯誤返回（</w:t>
      </w:r>
      <w:r w:rsidRPr="00537CAA">
        <w:rPr>
          <w:rFonts w:ascii="SimSun" w:eastAsia="新細明體" w:hAnsi="Tahoma" w:cs="SimSun"/>
          <w:kern w:val="0"/>
          <w:sz w:val="18"/>
          <w:szCs w:val="18"/>
          <w:lang w:val="zh-CN" w:eastAsia="zh-TW"/>
        </w:rPr>
        <w:t>17053</w:t>
      </w:r>
      <w:r w:rsidRPr="00537CAA">
        <w:rPr>
          <w:rFonts w:ascii="SimSun" w:eastAsia="新細明體" w:hAnsi="Tahoma" w:cs="SimSun" w:hint="eastAsia"/>
          <w:kern w:val="0"/>
          <w:sz w:val="18"/>
          <w:szCs w:val="18"/>
          <w:lang w:val="zh-CN" w:eastAsia="zh-TW"/>
        </w:rPr>
        <w:t>行）；如果它有子進程，但是其中沒有一個處於僵死或被跟蹤的狀態，系統將檢查在</w:t>
      </w:r>
      <w:r w:rsidRPr="00537CAA">
        <w:rPr>
          <w:rFonts w:ascii="SimSun" w:eastAsia="新細明體" w:hAnsi="Tahoma" w:cs="SimSun"/>
          <w:kern w:val="0"/>
          <w:sz w:val="18"/>
          <w:szCs w:val="18"/>
          <w:lang w:val="zh-CN" w:eastAsia="zh-TW"/>
        </w:rPr>
        <w:t>do_waitpid</w:t>
      </w:r>
      <w:r w:rsidRPr="00537CAA">
        <w:rPr>
          <w:rFonts w:ascii="SimSun" w:eastAsia="新細明體" w:hAnsi="Tahoma" w:cs="SimSun" w:hint="eastAsia"/>
          <w:kern w:val="0"/>
          <w:sz w:val="18"/>
          <w:szCs w:val="18"/>
          <w:lang w:val="zh-CN" w:eastAsia="zh-TW"/>
        </w:rPr>
        <w:t>被調用時是否設置了一個標誌父進程不想等待的位元。如果沒有設置（通常的情況），</w:t>
      </w:r>
      <w:r w:rsidRPr="00537CAA">
        <w:rPr>
          <w:rFonts w:ascii="SimSun" w:eastAsia="新細明體" w:hAnsi="Tahoma" w:cs="SimSun"/>
          <w:kern w:val="0"/>
          <w:sz w:val="18"/>
          <w:szCs w:val="18"/>
          <w:lang w:val="zh-CN" w:eastAsia="zh-TW"/>
        </w:rPr>
        <w:t>17047</w:t>
      </w:r>
      <w:r w:rsidRPr="00537CAA">
        <w:rPr>
          <w:rFonts w:ascii="SimSun" w:eastAsia="新細明體" w:hAnsi="Tahoma" w:cs="SimSun" w:hint="eastAsia"/>
          <w:kern w:val="0"/>
          <w:sz w:val="18"/>
          <w:szCs w:val="18"/>
          <w:lang w:val="zh-CN" w:eastAsia="zh-TW"/>
        </w:rPr>
        <w:t>行將設置一個位指示它在等待，父進程將被掛起直到一個子進程結束。</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當一個進程已經結束並且它的父進程在等待它時，不管這些事件發生的次序如何，過程</w:t>
      </w:r>
      <w:r w:rsidRPr="00537CAA">
        <w:rPr>
          <w:rFonts w:ascii="SimSun" w:eastAsia="新細明體" w:hAnsi="Tahoma" w:cs="SimSun"/>
          <w:kern w:val="0"/>
          <w:sz w:val="18"/>
          <w:szCs w:val="18"/>
          <w:lang w:val="zh-CN" w:eastAsia="zh-TW"/>
        </w:rPr>
        <w:t>cleanup</w:t>
      </w:r>
      <w:r w:rsidRPr="00537CAA">
        <w:rPr>
          <w:rFonts w:ascii="SimSun" w:eastAsia="新細明體" w:hAnsi="Tahoma" w:cs="SimSun" w:hint="eastAsia"/>
          <w:kern w:val="0"/>
          <w:sz w:val="18"/>
          <w:szCs w:val="18"/>
          <w:lang w:val="zh-CN" w:eastAsia="zh-TW"/>
        </w:rPr>
        <w:t>都將被調用執行最後的操作。這時要做的工作不多，把父進程從</w:t>
      </w:r>
      <w:r w:rsidRPr="00537CAA">
        <w:rPr>
          <w:rFonts w:ascii="SimSun" w:eastAsia="新細明體" w:hAnsi="Tahoma" w:cs="SimSun"/>
          <w:kern w:val="0"/>
          <w:sz w:val="18"/>
          <w:szCs w:val="18"/>
          <w:lang w:val="zh-CN" w:eastAsia="zh-TW"/>
        </w:rPr>
        <w:t>WAIT</w:t>
      </w:r>
      <w:r w:rsidRPr="00537CAA">
        <w:rPr>
          <w:rFonts w:ascii="SimSun" w:eastAsia="新細明體" w:hAnsi="Tahoma" w:cs="SimSun" w:hint="eastAsia"/>
          <w:kern w:val="0"/>
          <w:sz w:val="18"/>
          <w:szCs w:val="18"/>
          <w:lang w:val="zh-CN" w:eastAsia="zh-TW"/>
        </w:rPr>
        <w:t>或</w:t>
      </w:r>
      <w:r w:rsidRPr="00537CAA">
        <w:rPr>
          <w:rFonts w:ascii="SimSun" w:eastAsia="新細明體" w:hAnsi="Tahoma" w:cs="SimSun"/>
          <w:kern w:val="0"/>
          <w:sz w:val="18"/>
          <w:szCs w:val="18"/>
          <w:lang w:val="zh-CN" w:eastAsia="zh-TW"/>
        </w:rPr>
        <w:t>WAITPID</w:t>
      </w:r>
      <w:r w:rsidRPr="00537CAA">
        <w:rPr>
          <w:rFonts w:ascii="SimSun" w:eastAsia="新細明體" w:hAnsi="Tahoma" w:cs="SimSun" w:hint="eastAsia"/>
          <w:kern w:val="0"/>
          <w:sz w:val="18"/>
          <w:szCs w:val="18"/>
          <w:lang w:val="zh-CN" w:eastAsia="zh-TW"/>
        </w:rPr>
        <w:t>中喚醒並給它終止子進程的進程號，和退出及信號狀態。這時檔案系統已經釋放了子進程的記憶體，內核已經停止了對它的調度，因此現在內核要做的全部工作就是釋放子進程在進程表中的表項。</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rPr>
        <w:t>4.8.4 EXEC</w:t>
      </w:r>
      <w:r w:rsidRPr="00537CAA">
        <w:rPr>
          <w:rFonts w:ascii="SimSun" w:eastAsia="新細明體" w:hAnsi="Tahoma" w:cs="SimSun" w:hint="eastAsia"/>
          <w:kern w:val="0"/>
          <w:sz w:val="18"/>
          <w:szCs w:val="18"/>
          <w:lang w:val="zh-CN"/>
        </w:rPr>
        <w:t>的實現</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rPr>
        <w:t>EXEC</w:t>
      </w:r>
      <w:r w:rsidRPr="00537CAA">
        <w:rPr>
          <w:rFonts w:ascii="SimSun" w:eastAsia="新細明體" w:hAnsi="Tahoma" w:cs="SimSun" w:hint="eastAsia"/>
          <w:kern w:val="0"/>
          <w:sz w:val="18"/>
          <w:szCs w:val="18"/>
          <w:lang w:val="zh-CN"/>
        </w:rPr>
        <w:t>代碼按圖</w:t>
      </w:r>
      <w:r w:rsidRPr="00537CAA">
        <w:rPr>
          <w:rFonts w:ascii="SimSun" w:eastAsia="新細明體" w:hAnsi="Tahoma" w:cs="SimSun"/>
          <w:kern w:val="0"/>
          <w:sz w:val="18"/>
          <w:szCs w:val="18"/>
          <w:lang w:val="zh-CN"/>
        </w:rPr>
        <w:t>4-38</w:t>
      </w:r>
      <w:r w:rsidRPr="00537CAA">
        <w:rPr>
          <w:rFonts w:ascii="SimSun" w:eastAsia="新細明體" w:hAnsi="Tahoma" w:cs="SimSun" w:hint="eastAsia"/>
          <w:kern w:val="0"/>
          <w:sz w:val="18"/>
          <w:szCs w:val="18"/>
          <w:lang w:val="zh-CN"/>
        </w:rPr>
        <w:t>中的工作步驟編寫，它被包含在過程</w:t>
      </w:r>
      <w:r w:rsidRPr="00537CAA">
        <w:rPr>
          <w:rFonts w:ascii="SimSun" w:eastAsia="新細明體" w:hAnsi="Tahoma" w:cs="SimSun"/>
          <w:kern w:val="0"/>
          <w:sz w:val="18"/>
          <w:szCs w:val="18"/>
          <w:lang w:val="zh-CN"/>
        </w:rPr>
        <w:t>do_exec</w:t>
      </w:r>
      <w:r w:rsidRPr="00537CAA">
        <w:rPr>
          <w:rFonts w:ascii="SimSun" w:eastAsia="新細明體" w:hAnsi="Tahoma" w:cs="SimSun" w:hint="eastAsia"/>
          <w:kern w:val="0"/>
          <w:sz w:val="18"/>
          <w:szCs w:val="18"/>
          <w:lang w:val="zh-CN"/>
        </w:rPr>
        <w:t>（</w:t>
      </w:r>
      <w:r w:rsidRPr="00537CAA">
        <w:rPr>
          <w:rFonts w:ascii="SimSun" w:eastAsia="新細明體" w:hAnsi="Tahoma" w:cs="SimSun"/>
          <w:kern w:val="0"/>
          <w:sz w:val="18"/>
          <w:szCs w:val="18"/>
          <w:lang w:val="zh-CN"/>
        </w:rPr>
        <w:t>17140</w:t>
      </w:r>
      <w:r w:rsidRPr="00537CAA">
        <w:rPr>
          <w:rFonts w:ascii="SimSun" w:eastAsia="新細明體" w:hAnsi="Tahoma" w:cs="SimSun" w:hint="eastAsia"/>
          <w:kern w:val="0"/>
          <w:sz w:val="18"/>
          <w:szCs w:val="18"/>
          <w:lang w:val="zh-CN"/>
        </w:rPr>
        <w:t>行）中。</w:t>
      </w:r>
      <w:r w:rsidRPr="00537CAA">
        <w:rPr>
          <w:rFonts w:ascii="SimSun" w:eastAsia="新細明體" w:hAnsi="Tahoma" w:cs="SimSun" w:hint="eastAsia"/>
          <w:kern w:val="0"/>
          <w:sz w:val="18"/>
          <w:szCs w:val="18"/>
          <w:lang w:val="zh-CN" w:eastAsia="zh-TW"/>
        </w:rPr>
        <w:t>在幾個簡單的合法性檢查之後，記憶體管理器從使用者空間取到要執行的檔的名字。在</w:t>
      </w:r>
      <w:r w:rsidRPr="00537CAA">
        <w:rPr>
          <w:rFonts w:ascii="SimSun" w:eastAsia="新細明體" w:hAnsi="Tahoma" w:cs="SimSun"/>
          <w:kern w:val="0"/>
          <w:sz w:val="18"/>
          <w:szCs w:val="18"/>
          <w:lang w:val="zh-CN" w:eastAsia="zh-TW"/>
        </w:rPr>
        <w:t>17172</w:t>
      </w:r>
      <w:r w:rsidRPr="00537CAA">
        <w:rPr>
          <w:rFonts w:ascii="SimSun" w:eastAsia="新細明體" w:hAnsi="Tahoma" w:cs="SimSun" w:hint="eastAsia"/>
          <w:kern w:val="0"/>
          <w:sz w:val="18"/>
          <w:szCs w:val="18"/>
          <w:lang w:val="zh-CN" w:eastAsia="zh-TW"/>
        </w:rPr>
        <w:t>行它向檔案系統發一個特殊的消息以切換到使用者的目錄，使剛剛取到的路徑被解釋為相對於使用者而不是記憶體管理器的工作目錄的路徑。</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如果該檔存在並且可執行，記憶體管理器將讀入其檔頭並抽出各段長度。隨後從使用者空間取來堆疊（</w:t>
      </w:r>
      <w:r w:rsidRPr="00537CAA">
        <w:rPr>
          <w:rFonts w:ascii="SimSun" w:eastAsia="新細明體" w:hAnsi="Tahoma" w:cs="SimSun"/>
          <w:kern w:val="0"/>
          <w:sz w:val="18"/>
          <w:szCs w:val="18"/>
          <w:lang w:val="zh-CN" w:eastAsia="zh-TW"/>
        </w:rPr>
        <w:t>17188</w:t>
      </w:r>
      <w:r w:rsidRPr="00537CAA">
        <w:rPr>
          <w:rFonts w:ascii="SimSun" w:eastAsia="新細明體" w:hAnsi="Tahoma" w:cs="SimSun" w:hint="eastAsia"/>
          <w:kern w:val="0"/>
          <w:sz w:val="18"/>
          <w:szCs w:val="18"/>
          <w:lang w:val="zh-CN" w:eastAsia="zh-TW"/>
        </w:rPr>
        <w:t>和</w:t>
      </w:r>
      <w:r w:rsidRPr="00537CAA">
        <w:rPr>
          <w:rFonts w:ascii="SimSun" w:eastAsia="新細明體" w:hAnsi="Tahoma" w:cs="SimSun"/>
          <w:kern w:val="0"/>
          <w:sz w:val="18"/>
          <w:szCs w:val="18"/>
          <w:lang w:val="zh-CN" w:eastAsia="zh-TW"/>
        </w:rPr>
        <w:t>17189</w:t>
      </w:r>
      <w:r w:rsidRPr="00537CAA">
        <w:rPr>
          <w:rFonts w:ascii="SimSun" w:eastAsia="新細明體" w:hAnsi="Tahoma" w:cs="SimSun" w:hint="eastAsia"/>
          <w:kern w:val="0"/>
          <w:sz w:val="18"/>
          <w:szCs w:val="18"/>
          <w:lang w:val="zh-CN" w:eastAsia="zh-TW"/>
        </w:rPr>
        <w:t>行）、檢查新進程是否能與已經在運行的進程共用正文（</w:t>
      </w:r>
      <w:r w:rsidRPr="00537CAA">
        <w:rPr>
          <w:rFonts w:ascii="SimSun" w:eastAsia="新細明體" w:hAnsi="Tahoma" w:cs="SimSun"/>
          <w:kern w:val="0"/>
          <w:sz w:val="18"/>
          <w:szCs w:val="18"/>
          <w:lang w:val="zh-CN" w:eastAsia="zh-TW"/>
        </w:rPr>
        <w:t>17196</w:t>
      </w:r>
      <w:r w:rsidRPr="00537CAA">
        <w:rPr>
          <w:rFonts w:ascii="SimSun" w:eastAsia="新細明體" w:hAnsi="Tahoma" w:cs="SimSun" w:hint="eastAsia"/>
          <w:kern w:val="0"/>
          <w:sz w:val="18"/>
          <w:szCs w:val="18"/>
          <w:lang w:val="zh-CN" w:eastAsia="zh-TW"/>
        </w:rPr>
        <w:t>行）、為新的記憶體映射分配記憶體（</w:t>
      </w:r>
      <w:r w:rsidRPr="00537CAA">
        <w:rPr>
          <w:rFonts w:ascii="SimSun" w:eastAsia="新細明體" w:hAnsi="Tahoma" w:cs="SimSun"/>
          <w:kern w:val="0"/>
          <w:sz w:val="18"/>
          <w:szCs w:val="18"/>
          <w:lang w:val="zh-CN" w:eastAsia="zh-TW"/>
        </w:rPr>
        <w:t>17199</w:t>
      </w:r>
      <w:r w:rsidRPr="00537CAA">
        <w:rPr>
          <w:rFonts w:ascii="SimSun" w:eastAsia="新細明體" w:hAnsi="Tahoma" w:cs="SimSun" w:hint="eastAsia"/>
          <w:kern w:val="0"/>
          <w:sz w:val="18"/>
          <w:szCs w:val="18"/>
          <w:lang w:val="zh-CN" w:eastAsia="zh-TW"/>
        </w:rPr>
        <w:t>行）、修改指針</w:t>
      </w:r>
      <w:r w:rsidRPr="00537CAA">
        <w:rPr>
          <w:rFonts w:ascii="SimSun" w:eastAsia="新細明體" w:hAnsi="Tahoma" w:cs="SimSun"/>
          <w:kern w:val="0"/>
          <w:sz w:val="18"/>
          <w:szCs w:val="18"/>
          <w:lang w:val="zh-CN" w:eastAsia="zh-TW"/>
        </w:rPr>
        <w:t>[</w:t>
      </w:r>
      <w:r w:rsidRPr="00537CAA">
        <w:rPr>
          <w:rFonts w:ascii="SimSun" w:eastAsia="新細明體" w:hAnsi="Tahoma" w:cs="SimSun" w:hint="eastAsia"/>
          <w:kern w:val="0"/>
          <w:sz w:val="18"/>
          <w:szCs w:val="18"/>
          <w:lang w:val="zh-CN" w:eastAsia="zh-TW"/>
        </w:rPr>
        <w:t>參見圖</w:t>
      </w:r>
      <w:r w:rsidRPr="00537CAA">
        <w:rPr>
          <w:rFonts w:ascii="SimSun" w:eastAsia="新細明體" w:hAnsi="Tahoma" w:cs="SimSun"/>
          <w:kern w:val="0"/>
          <w:sz w:val="18"/>
          <w:szCs w:val="18"/>
          <w:lang w:val="zh-CN" w:eastAsia="zh-TW"/>
        </w:rPr>
        <w:t>4-39(b)</w:t>
      </w:r>
      <w:r w:rsidRPr="00537CAA">
        <w:rPr>
          <w:rFonts w:ascii="SimSun" w:eastAsia="新細明體" w:hAnsi="Tahoma" w:cs="SimSun" w:hint="eastAsia"/>
          <w:kern w:val="0"/>
          <w:sz w:val="18"/>
          <w:szCs w:val="18"/>
          <w:lang w:val="zh-CN" w:eastAsia="zh-TW"/>
        </w:rPr>
        <w:t>和</w:t>
      </w:r>
      <w:r w:rsidRPr="00537CAA">
        <w:rPr>
          <w:rFonts w:ascii="SimSun" w:eastAsia="新細明體" w:hAnsi="Tahoma" w:cs="SimSun"/>
          <w:kern w:val="0"/>
          <w:sz w:val="18"/>
          <w:szCs w:val="18"/>
          <w:lang w:val="zh-CN" w:eastAsia="zh-TW"/>
        </w:rPr>
        <w:t>(c)</w:t>
      </w:r>
      <w:r w:rsidRPr="00537CAA">
        <w:rPr>
          <w:rFonts w:ascii="SimSun" w:eastAsia="新細明體" w:hAnsi="Tahoma" w:cs="SimSun" w:hint="eastAsia"/>
          <w:kern w:val="0"/>
          <w:sz w:val="18"/>
          <w:szCs w:val="18"/>
          <w:lang w:val="zh-CN" w:eastAsia="zh-TW"/>
        </w:rPr>
        <w:t>的區別</w:t>
      </w:r>
      <w:r w:rsidRPr="00537CAA">
        <w:rPr>
          <w:rFonts w:ascii="SimSun" w:eastAsia="新細明體" w:hAnsi="Tahoma" w:cs="SimSun"/>
          <w:kern w:val="0"/>
          <w:sz w:val="18"/>
          <w:szCs w:val="18"/>
          <w:lang w:val="zh-CN" w:eastAsia="zh-TW"/>
        </w:rPr>
        <w:t>]</w:t>
      </w:r>
      <w:r w:rsidRPr="00537CAA">
        <w:rPr>
          <w:rFonts w:ascii="SimSun" w:eastAsia="新細明體" w:hAnsi="Tahoma" w:cs="SimSun" w:hint="eastAsia"/>
          <w:kern w:val="0"/>
          <w:sz w:val="18"/>
          <w:szCs w:val="18"/>
          <w:lang w:val="zh-CN" w:eastAsia="zh-TW"/>
        </w:rPr>
        <w:t>、和讀入正文段（如果需要）和資料段（</w:t>
      </w:r>
      <w:r w:rsidRPr="00537CAA">
        <w:rPr>
          <w:rFonts w:ascii="SimSun" w:eastAsia="新細明體" w:hAnsi="Tahoma" w:cs="SimSun"/>
          <w:kern w:val="0"/>
          <w:sz w:val="18"/>
          <w:szCs w:val="18"/>
          <w:lang w:val="zh-CN" w:eastAsia="zh-TW"/>
        </w:rPr>
        <w:t>17221</w:t>
      </w:r>
      <w:r w:rsidRPr="00537CAA">
        <w:rPr>
          <w:rFonts w:ascii="SimSun" w:eastAsia="新細明體" w:hAnsi="Tahoma" w:cs="SimSun" w:hint="eastAsia"/>
          <w:kern w:val="0"/>
          <w:sz w:val="18"/>
          <w:szCs w:val="18"/>
          <w:lang w:val="zh-CN" w:eastAsia="zh-TW"/>
        </w:rPr>
        <w:t>到</w:t>
      </w:r>
      <w:r w:rsidRPr="00537CAA">
        <w:rPr>
          <w:rFonts w:ascii="SimSun" w:eastAsia="新細明體" w:hAnsi="Tahoma" w:cs="SimSun"/>
          <w:kern w:val="0"/>
          <w:sz w:val="18"/>
          <w:szCs w:val="18"/>
          <w:lang w:val="zh-CN" w:eastAsia="zh-TW"/>
        </w:rPr>
        <w:t>17226</w:t>
      </w:r>
      <w:r w:rsidRPr="00537CAA">
        <w:rPr>
          <w:rFonts w:ascii="SimSun" w:eastAsia="新細明體" w:hAnsi="Tahoma" w:cs="SimSun" w:hint="eastAsia"/>
          <w:kern w:val="0"/>
          <w:sz w:val="18"/>
          <w:szCs w:val="18"/>
          <w:lang w:val="zh-CN" w:eastAsia="zh-TW"/>
        </w:rPr>
        <w:t>行）。最後，處理</w:t>
      </w:r>
      <w:r w:rsidRPr="00537CAA">
        <w:rPr>
          <w:rFonts w:ascii="SimSun" w:eastAsia="新細明體" w:hAnsi="Tahoma" w:cs="SimSun"/>
          <w:kern w:val="0"/>
          <w:sz w:val="18"/>
          <w:szCs w:val="18"/>
          <w:lang w:val="zh-CN" w:eastAsia="zh-TW"/>
        </w:rPr>
        <w:t>setuid</w:t>
      </w:r>
      <w:r w:rsidRPr="00537CAA">
        <w:rPr>
          <w:rFonts w:ascii="SimSun" w:eastAsia="新細明體" w:hAnsi="Tahoma" w:cs="SimSun" w:hint="eastAsia"/>
          <w:kern w:val="0"/>
          <w:sz w:val="18"/>
          <w:szCs w:val="18"/>
          <w:lang w:val="zh-CN" w:eastAsia="zh-TW"/>
        </w:rPr>
        <w:t>和</w:t>
      </w:r>
      <w:r w:rsidRPr="00537CAA">
        <w:rPr>
          <w:rFonts w:ascii="SimSun" w:eastAsia="新細明體" w:hAnsi="Tahoma" w:cs="SimSun"/>
          <w:kern w:val="0"/>
          <w:sz w:val="18"/>
          <w:szCs w:val="18"/>
          <w:lang w:val="zh-CN" w:eastAsia="zh-TW"/>
        </w:rPr>
        <w:t>setgid</w:t>
      </w:r>
      <w:r w:rsidRPr="00537CAA">
        <w:rPr>
          <w:rFonts w:ascii="SimSun" w:eastAsia="新細明體" w:hAnsi="Tahoma" w:cs="SimSun" w:hint="eastAsia"/>
          <w:kern w:val="0"/>
          <w:sz w:val="18"/>
          <w:szCs w:val="18"/>
          <w:lang w:val="zh-CN" w:eastAsia="zh-TW"/>
        </w:rPr>
        <w:t>位元、更新進程表項、告訴內核它已經結束工作，因此這個進程可以再被調度。</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儘管對所有步驟的控制都在</w:t>
      </w:r>
      <w:r w:rsidRPr="00537CAA">
        <w:rPr>
          <w:rFonts w:ascii="SimSun" w:eastAsia="新細明體" w:hAnsi="Tahoma" w:cs="SimSun"/>
          <w:kern w:val="0"/>
          <w:sz w:val="18"/>
          <w:szCs w:val="18"/>
          <w:lang w:val="zh-CN" w:eastAsia="zh-TW"/>
        </w:rPr>
        <w:t>do_exec</w:t>
      </w:r>
      <w:r w:rsidRPr="00537CAA">
        <w:rPr>
          <w:rFonts w:ascii="SimSun" w:eastAsia="新細明體" w:hAnsi="Tahoma" w:cs="SimSun" w:hint="eastAsia"/>
          <w:kern w:val="0"/>
          <w:sz w:val="18"/>
          <w:szCs w:val="18"/>
          <w:lang w:val="zh-CN" w:eastAsia="zh-TW"/>
        </w:rPr>
        <w:t>中，但是許多細節都是由</w:t>
      </w:r>
      <w:r w:rsidRPr="00537CAA">
        <w:rPr>
          <w:rFonts w:ascii="SimSun" w:eastAsia="新細明體" w:hAnsi="Tahoma" w:cs="SimSun"/>
          <w:kern w:val="0"/>
          <w:sz w:val="18"/>
          <w:szCs w:val="18"/>
          <w:lang w:val="zh-CN" w:eastAsia="zh-TW"/>
        </w:rPr>
        <w:t>exec.c</w:t>
      </w:r>
      <w:r w:rsidRPr="00537CAA">
        <w:rPr>
          <w:rFonts w:ascii="SimSun" w:eastAsia="新細明體" w:hAnsi="Tahoma" w:cs="SimSun" w:hint="eastAsia"/>
          <w:kern w:val="0"/>
          <w:sz w:val="18"/>
          <w:szCs w:val="18"/>
          <w:lang w:val="zh-CN" w:eastAsia="zh-TW"/>
        </w:rPr>
        <w:t>中的許多輔助過程完成的。例如</w:t>
      </w:r>
      <w:r w:rsidRPr="00537CAA">
        <w:rPr>
          <w:rFonts w:ascii="SimSun" w:eastAsia="新細明體" w:hAnsi="Tahoma" w:cs="SimSun"/>
          <w:kern w:val="0"/>
          <w:sz w:val="18"/>
          <w:szCs w:val="18"/>
          <w:lang w:val="zh-CN" w:eastAsia="zh-TW"/>
        </w:rPr>
        <w:t>read_header</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17272</w:t>
      </w:r>
      <w:r w:rsidRPr="00537CAA">
        <w:rPr>
          <w:rFonts w:ascii="SimSun" w:eastAsia="新細明體" w:hAnsi="Tahoma" w:cs="SimSun" w:hint="eastAsia"/>
          <w:kern w:val="0"/>
          <w:sz w:val="18"/>
          <w:szCs w:val="18"/>
          <w:lang w:val="zh-CN" w:eastAsia="zh-TW"/>
        </w:rPr>
        <w:t>行）不僅讀取檔頭返回各段長度，它還驗證該檔對指定的</w:t>
      </w:r>
      <w:r w:rsidRPr="00537CAA">
        <w:rPr>
          <w:rFonts w:ascii="SimSun" w:eastAsia="新細明體" w:hAnsi="Tahoma" w:cs="SimSun"/>
          <w:kern w:val="0"/>
          <w:sz w:val="18"/>
          <w:szCs w:val="18"/>
          <w:lang w:val="zh-CN" w:eastAsia="zh-TW"/>
        </w:rPr>
        <w:t>CPU</w:t>
      </w:r>
      <w:r w:rsidRPr="00537CAA">
        <w:rPr>
          <w:rFonts w:ascii="SimSun" w:eastAsia="新細明體" w:hAnsi="Tahoma" w:cs="SimSun" w:hint="eastAsia"/>
          <w:kern w:val="0"/>
          <w:sz w:val="18"/>
          <w:szCs w:val="18"/>
          <w:lang w:val="zh-CN" w:eastAsia="zh-TW"/>
        </w:rPr>
        <w:t>類型是有效的</w:t>
      </w:r>
      <w:r w:rsidRPr="00537CAA">
        <w:rPr>
          <w:rFonts w:ascii="SimSun" w:eastAsia="新細明體" w:hAnsi="Tahoma" w:cs="SimSun"/>
          <w:kern w:val="0"/>
          <w:sz w:val="18"/>
          <w:szCs w:val="18"/>
          <w:lang w:val="zh-CN" w:eastAsia="zh-TW"/>
        </w:rPr>
        <w:t>MINIX</w:t>
      </w:r>
      <w:r w:rsidRPr="00537CAA">
        <w:rPr>
          <w:rFonts w:ascii="SimSun" w:eastAsia="新細明體" w:hAnsi="Tahoma" w:cs="SimSun" w:hint="eastAsia"/>
          <w:kern w:val="0"/>
          <w:sz w:val="18"/>
          <w:szCs w:val="18"/>
          <w:lang w:val="zh-CN" w:eastAsia="zh-TW"/>
        </w:rPr>
        <w:t>執行檔，這是通過在記憶體管理器被編譯時，條件編譯適當的測試語句實現的。</w:t>
      </w:r>
      <w:r w:rsidRPr="00537CAA">
        <w:rPr>
          <w:rFonts w:ascii="SimSun" w:eastAsia="新細明體" w:hAnsi="Tahoma" w:cs="SimSun"/>
          <w:kern w:val="0"/>
          <w:sz w:val="18"/>
          <w:szCs w:val="18"/>
          <w:lang w:val="zh-CN" w:eastAsia="zh-TW"/>
        </w:rPr>
        <w:t>read_header</w:t>
      </w:r>
      <w:r w:rsidRPr="00537CAA">
        <w:rPr>
          <w:rFonts w:ascii="SimSun" w:eastAsia="新細明體" w:hAnsi="Tahoma" w:cs="SimSun" w:hint="eastAsia"/>
          <w:kern w:val="0"/>
          <w:sz w:val="18"/>
          <w:szCs w:val="18"/>
          <w:lang w:val="zh-CN" w:eastAsia="zh-TW"/>
        </w:rPr>
        <w:t>還驗證所有的段能否放入虛位址空間。</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過程</w:t>
      </w:r>
      <w:r w:rsidRPr="00537CAA">
        <w:rPr>
          <w:rFonts w:ascii="SimSun" w:eastAsia="新細明體" w:hAnsi="Tahoma" w:cs="SimSun"/>
          <w:kern w:val="0"/>
          <w:sz w:val="18"/>
          <w:szCs w:val="18"/>
          <w:lang w:val="zh-CN" w:eastAsia="zh-TW"/>
        </w:rPr>
        <w:t>new_mem</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17366</w:t>
      </w:r>
      <w:r w:rsidRPr="00537CAA">
        <w:rPr>
          <w:rFonts w:ascii="SimSun" w:eastAsia="新細明體" w:hAnsi="Tahoma" w:cs="SimSun" w:hint="eastAsia"/>
          <w:kern w:val="0"/>
          <w:sz w:val="18"/>
          <w:szCs w:val="18"/>
          <w:lang w:val="zh-CN" w:eastAsia="zh-TW"/>
        </w:rPr>
        <w:t>行）檢查是否有足夠的記憶體用於新的記憶體映射。如果正文是共用的它就只查找足夠容納資料和堆疊的空洞，否則查找足夠容納結合的正文、資料和堆疊段的單個空洞。這裡一個可能的改進是查找兩個分開的空洞，一個用於正文，另一個用於資料和堆疊，原因是這兩個區域不需要鄰接，而在</w:t>
      </w:r>
      <w:r w:rsidRPr="00537CAA">
        <w:rPr>
          <w:rFonts w:ascii="SimSun" w:eastAsia="新細明體" w:hAnsi="Tahoma" w:cs="SimSun"/>
          <w:kern w:val="0"/>
          <w:sz w:val="18"/>
          <w:szCs w:val="18"/>
          <w:lang w:val="zh-CN" w:eastAsia="zh-TW"/>
        </w:rPr>
        <w:t>MINIX</w:t>
      </w:r>
      <w:r w:rsidRPr="00537CAA">
        <w:rPr>
          <w:rFonts w:ascii="SimSun" w:eastAsia="新細明體" w:hAnsi="Tahoma" w:cs="SimSun" w:hint="eastAsia"/>
          <w:kern w:val="0"/>
          <w:sz w:val="18"/>
          <w:szCs w:val="18"/>
          <w:lang w:val="zh-CN" w:eastAsia="zh-TW"/>
        </w:rPr>
        <w:t>的早期版本中這是需要的。如果找到了足夠的記憶體，舊的記憶體將被釋放，新的將被分配。如果沒有足夠的記憶體，</w:t>
      </w:r>
      <w:r w:rsidRPr="00537CAA">
        <w:rPr>
          <w:rFonts w:ascii="SimSun" w:eastAsia="新細明體" w:hAnsi="Tahoma" w:cs="SimSun"/>
          <w:kern w:val="0"/>
          <w:sz w:val="18"/>
          <w:szCs w:val="18"/>
          <w:lang w:val="zh-CN" w:eastAsia="zh-TW"/>
        </w:rPr>
        <w:t>EXEC</w:t>
      </w:r>
      <w:r w:rsidRPr="00537CAA">
        <w:rPr>
          <w:rFonts w:ascii="SimSun" w:eastAsia="新細明體" w:hAnsi="Tahoma" w:cs="SimSun" w:hint="eastAsia"/>
          <w:kern w:val="0"/>
          <w:sz w:val="18"/>
          <w:szCs w:val="18"/>
          <w:lang w:val="zh-CN" w:eastAsia="zh-TW"/>
        </w:rPr>
        <w:t>將失敗。在新的記憶體分配後，</w:t>
      </w:r>
      <w:r w:rsidRPr="00537CAA">
        <w:rPr>
          <w:rFonts w:ascii="SimSun" w:eastAsia="新細明體" w:hAnsi="Tahoma" w:cs="SimSun"/>
          <w:kern w:val="0"/>
          <w:sz w:val="18"/>
          <w:szCs w:val="18"/>
          <w:lang w:val="zh-CN" w:eastAsia="zh-TW"/>
        </w:rPr>
        <w:t>new_mem</w:t>
      </w:r>
      <w:r w:rsidRPr="00537CAA">
        <w:rPr>
          <w:rFonts w:ascii="SimSun" w:eastAsia="新細明體" w:hAnsi="Tahoma" w:cs="SimSun" w:hint="eastAsia"/>
          <w:kern w:val="0"/>
          <w:sz w:val="18"/>
          <w:szCs w:val="18"/>
          <w:lang w:val="zh-CN" w:eastAsia="zh-TW"/>
        </w:rPr>
        <w:t>將更新記憶體圖（在</w:t>
      </w:r>
      <w:r w:rsidRPr="00537CAA">
        <w:rPr>
          <w:rFonts w:ascii="SimSun" w:eastAsia="新細明體" w:hAnsi="Tahoma" w:cs="SimSun"/>
          <w:kern w:val="0"/>
          <w:sz w:val="18"/>
          <w:szCs w:val="18"/>
          <w:lang w:val="zh-CN" w:eastAsia="zh-TW"/>
        </w:rPr>
        <w:t>mp_seg</w:t>
      </w:r>
      <w:r w:rsidRPr="00537CAA">
        <w:rPr>
          <w:rFonts w:ascii="SimSun" w:eastAsia="新細明體" w:hAnsi="Tahoma" w:cs="SimSun" w:hint="eastAsia"/>
          <w:kern w:val="0"/>
          <w:sz w:val="18"/>
          <w:szCs w:val="18"/>
          <w:lang w:val="zh-CN" w:eastAsia="zh-TW"/>
        </w:rPr>
        <w:t>中），並通過調用庫常式</w:t>
      </w:r>
      <w:r w:rsidRPr="00537CAA">
        <w:rPr>
          <w:rFonts w:ascii="SimSun" w:eastAsia="新細明體" w:hAnsi="Tahoma" w:cs="SimSun"/>
          <w:kern w:val="0"/>
          <w:sz w:val="18"/>
          <w:szCs w:val="18"/>
          <w:lang w:val="zh-CN" w:eastAsia="zh-TW"/>
        </w:rPr>
        <w:t>sys_newmap</w:t>
      </w:r>
      <w:r w:rsidRPr="00537CAA">
        <w:rPr>
          <w:rFonts w:ascii="SimSun" w:eastAsia="新細明體" w:hAnsi="Tahoma" w:cs="SimSun" w:hint="eastAsia"/>
          <w:kern w:val="0"/>
          <w:sz w:val="18"/>
          <w:szCs w:val="18"/>
          <w:lang w:val="zh-CN" w:eastAsia="zh-TW"/>
        </w:rPr>
        <w:t>把它通知內核。</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rPr>
        <w:t>new_mem</w:t>
      </w:r>
      <w:r w:rsidRPr="00537CAA">
        <w:rPr>
          <w:rFonts w:ascii="SimSun" w:eastAsia="新細明體" w:hAnsi="Tahoma" w:cs="SimSun" w:hint="eastAsia"/>
          <w:kern w:val="0"/>
          <w:sz w:val="18"/>
          <w:szCs w:val="18"/>
          <w:lang w:val="zh-CN"/>
        </w:rPr>
        <w:t>餘下部分涉及到把</w:t>
      </w:r>
      <w:r w:rsidRPr="00537CAA">
        <w:rPr>
          <w:rFonts w:ascii="SimSun" w:eastAsia="新細明體" w:hAnsi="Tahoma" w:cs="SimSun"/>
          <w:kern w:val="0"/>
          <w:sz w:val="18"/>
          <w:szCs w:val="18"/>
          <w:lang w:val="zh-CN"/>
        </w:rPr>
        <w:t>bss</w:t>
      </w:r>
      <w:r w:rsidRPr="00537CAA">
        <w:rPr>
          <w:rFonts w:ascii="SimSun" w:eastAsia="新細明體" w:hAnsi="Tahoma" w:cs="SimSun" w:hint="eastAsia"/>
          <w:kern w:val="0"/>
          <w:sz w:val="18"/>
          <w:szCs w:val="18"/>
          <w:lang w:val="zh-CN"/>
        </w:rPr>
        <w:t>段、空隙和堆疊段清零（</w:t>
      </w:r>
      <w:r w:rsidRPr="00537CAA">
        <w:rPr>
          <w:rFonts w:ascii="SimSun" w:eastAsia="新細明體" w:hAnsi="Tahoma" w:cs="SimSun"/>
          <w:kern w:val="0"/>
          <w:sz w:val="18"/>
          <w:szCs w:val="18"/>
          <w:lang w:val="zh-CN"/>
        </w:rPr>
        <w:t>bss</w:t>
      </w:r>
      <w:r w:rsidRPr="00537CAA">
        <w:rPr>
          <w:rFonts w:ascii="SimSun" w:eastAsia="新細明體" w:hAnsi="Tahoma" w:cs="SimSun" w:hint="eastAsia"/>
          <w:kern w:val="0"/>
          <w:sz w:val="18"/>
          <w:szCs w:val="18"/>
          <w:lang w:val="zh-CN"/>
        </w:rPr>
        <w:t>段是資料段中包含所有未初始化的全域變數的那一部分）。</w:t>
      </w:r>
      <w:r w:rsidRPr="00537CAA">
        <w:rPr>
          <w:rFonts w:ascii="SimSun" w:eastAsia="新細明體" w:hAnsi="Tahoma" w:cs="SimSun" w:hint="eastAsia"/>
          <w:kern w:val="0"/>
          <w:sz w:val="18"/>
          <w:szCs w:val="18"/>
          <w:lang w:val="zh-CN" w:eastAsia="zh-TW"/>
        </w:rPr>
        <w:t>許多編譯器會產生將</w:t>
      </w:r>
      <w:r w:rsidRPr="00537CAA">
        <w:rPr>
          <w:rFonts w:ascii="SimSun" w:eastAsia="新細明體" w:hAnsi="Tahoma" w:cs="SimSun"/>
          <w:kern w:val="0"/>
          <w:sz w:val="18"/>
          <w:szCs w:val="18"/>
          <w:lang w:val="zh-CN" w:eastAsia="zh-TW"/>
        </w:rPr>
        <w:t>bss</w:t>
      </w:r>
      <w:r w:rsidRPr="00537CAA">
        <w:rPr>
          <w:rFonts w:ascii="SimSun" w:eastAsia="新細明體" w:hAnsi="Tahoma" w:cs="SimSun" w:hint="eastAsia"/>
          <w:kern w:val="0"/>
          <w:sz w:val="18"/>
          <w:szCs w:val="18"/>
          <w:lang w:val="zh-CN" w:eastAsia="zh-TW"/>
        </w:rPr>
        <w:t>段清零的代碼，但這樣做使</w:t>
      </w:r>
      <w:r w:rsidRPr="00537CAA">
        <w:rPr>
          <w:rFonts w:ascii="SimSun" w:eastAsia="新細明體" w:hAnsi="Tahoma" w:cs="SimSun"/>
          <w:kern w:val="0"/>
          <w:sz w:val="18"/>
          <w:szCs w:val="18"/>
          <w:lang w:val="zh-CN" w:eastAsia="zh-TW"/>
        </w:rPr>
        <w:t>MINIX</w:t>
      </w:r>
      <w:r w:rsidRPr="00537CAA">
        <w:rPr>
          <w:rFonts w:ascii="SimSun" w:eastAsia="新細明體" w:hAnsi="Tahoma" w:cs="SimSun" w:hint="eastAsia"/>
          <w:kern w:val="0"/>
          <w:sz w:val="18"/>
          <w:szCs w:val="18"/>
          <w:lang w:val="zh-CN" w:eastAsia="zh-TW"/>
        </w:rPr>
        <w:t>與不生成這種代碼的編譯器也能合作。資料段和堆疊段之間的空隙也被清零，因此當資料段被</w:t>
      </w:r>
      <w:r w:rsidRPr="00537CAA">
        <w:rPr>
          <w:rFonts w:ascii="SimSun" w:eastAsia="新細明體" w:hAnsi="Tahoma" w:cs="SimSun"/>
          <w:kern w:val="0"/>
          <w:sz w:val="18"/>
          <w:szCs w:val="18"/>
          <w:lang w:val="zh-CN" w:eastAsia="zh-TW"/>
        </w:rPr>
        <w:t>BRK</w:t>
      </w:r>
      <w:r w:rsidRPr="00537CAA">
        <w:rPr>
          <w:rFonts w:ascii="SimSun" w:eastAsia="新細明體" w:hAnsi="Tahoma" w:cs="SimSun" w:hint="eastAsia"/>
          <w:kern w:val="0"/>
          <w:sz w:val="18"/>
          <w:szCs w:val="18"/>
          <w:lang w:val="zh-CN" w:eastAsia="zh-TW"/>
        </w:rPr>
        <w:t>系統調用擴充時，新獲得的記憶體將全部是零。這不僅是為了方便程式師，他可以指望新變數初值為零，在多使用者作業系統上這還是一個安全措施，以前佔用這塊記憶體的進程可能在其中存放了不該被其他進程看到的資料。</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rPr>
        <w:t>下一個過程是</w:t>
      </w:r>
      <w:r w:rsidRPr="00537CAA">
        <w:rPr>
          <w:rFonts w:ascii="SimSun" w:eastAsia="新細明體" w:hAnsi="Tahoma" w:cs="SimSun"/>
          <w:kern w:val="0"/>
          <w:sz w:val="18"/>
          <w:szCs w:val="18"/>
          <w:lang w:val="zh-CN"/>
        </w:rPr>
        <w:t>patch_ptr</w:t>
      </w:r>
      <w:r w:rsidRPr="00537CAA">
        <w:rPr>
          <w:rFonts w:ascii="SimSun" w:eastAsia="新細明體" w:hAnsi="Tahoma" w:cs="SimSun" w:hint="eastAsia"/>
          <w:kern w:val="0"/>
          <w:sz w:val="18"/>
          <w:szCs w:val="18"/>
          <w:lang w:val="zh-CN"/>
        </w:rPr>
        <w:t>（</w:t>
      </w:r>
      <w:r w:rsidRPr="00537CAA">
        <w:rPr>
          <w:rFonts w:ascii="SimSun" w:eastAsia="新細明體" w:hAnsi="Tahoma" w:cs="SimSun"/>
          <w:kern w:val="0"/>
          <w:sz w:val="18"/>
          <w:szCs w:val="18"/>
          <w:lang w:val="zh-CN"/>
        </w:rPr>
        <w:t>17465</w:t>
      </w:r>
      <w:r w:rsidRPr="00537CAA">
        <w:rPr>
          <w:rFonts w:ascii="SimSun" w:eastAsia="新細明體" w:hAnsi="Tahoma" w:cs="SimSun" w:hint="eastAsia"/>
          <w:kern w:val="0"/>
          <w:sz w:val="18"/>
          <w:szCs w:val="18"/>
          <w:lang w:val="zh-CN"/>
        </w:rPr>
        <w:t>行），它把圖</w:t>
      </w:r>
      <w:r w:rsidRPr="00537CAA">
        <w:rPr>
          <w:rFonts w:ascii="SimSun" w:eastAsia="新細明體" w:hAnsi="Tahoma" w:cs="SimSun"/>
          <w:kern w:val="0"/>
          <w:sz w:val="18"/>
          <w:szCs w:val="18"/>
          <w:lang w:val="zh-CN"/>
        </w:rPr>
        <w:t>4-39(b)</w:t>
      </w:r>
      <w:r w:rsidRPr="00537CAA">
        <w:rPr>
          <w:rFonts w:ascii="SimSun" w:eastAsia="新細明體" w:hAnsi="Tahoma" w:cs="SimSun" w:hint="eastAsia"/>
          <w:kern w:val="0"/>
          <w:sz w:val="18"/>
          <w:szCs w:val="18"/>
          <w:lang w:val="zh-CN"/>
        </w:rPr>
        <w:t>指標重新定位成圖</w:t>
      </w:r>
      <w:r w:rsidRPr="00537CAA">
        <w:rPr>
          <w:rFonts w:ascii="SimSun" w:eastAsia="新細明體" w:hAnsi="Tahoma" w:cs="SimSun"/>
          <w:kern w:val="0"/>
          <w:sz w:val="18"/>
          <w:szCs w:val="18"/>
          <w:lang w:val="zh-CN"/>
        </w:rPr>
        <w:t>4-39(c)</w:t>
      </w:r>
      <w:r w:rsidRPr="00537CAA">
        <w:rPr>
          <w:rFonts w:ascii="SimSun" w:eastAsia="新細明體" w:hAnsi="Tahoma" w:cs="SimSun" w:hint="eastAsia"/>
          <w:kern w:val="0"/>
          <w:sz w:val="18"/>
          <w:szCs w:val="18"/>
          <w:lang w:val="zh-CN"/>
        </w:rPr>
        <w:t>的形式。</w:t>
      </w:r>
      <w:r w:rsidRPr="00537CAA">
        <w:rPr>
          <w:rFonts w:ascii="SimSun" w:eastAsia="新細明體" w:hAnsi="Tahoma" w:cs="SimSun" w:hint="eastAsia"/>
          <w:kern w:val="0"/>
          <w:sz w:val="18"/>
          <w:szCs w:val="18"/>
          <w:lang w:val="zh-CN" w:eastAsia="zh-TW"/>
        </w:rPr>
        <w:t>這種工作很簡單：檢查堆疊，找到所有的指標並把基底位址加到每個指針上面。</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每次</w:t>
      </w:r>
      <w:r w:rsidRPr="00537CAA">
        <w:rPr>
          <w:rFonts w:ascii="SimSun" w:eastAsia="新細明體" w:hAnsi="Tahoma" w:cs="SimSun"/>
          <w:kern w:val="0"/>
          <w:sz w:val="18"/>
          <w:szCs w:val="18"/>
          <w:lang w:val="zh-CN" w:eastAsia="zh-TW"/>
        </w:rPr>
        <w:t>EXEC</w:t>
      </w:r>
      <w:r w:rsidRPr="00537CAA">
        <w:rPr>
          <w:rFonts w:ascii="SimSun" w:eastAsia="新細明體" w:hAnsi="Tahoma" w:cs="SimSun" w:hint="eastAsia"/>
          <w:kern w:val="0"/>
          <w:sz w:val="18"/>
          <w:szCs w:val="18"/>
          <w:lang w:val="zh-CN" w:eastAsia="zh-TW"/>
        </w:rPr>
        <w:t>調用過程</w:t>
      </w:r>
      <w:r w:rsidRPr="00537CAA">
        <w:rPr>
          <w:rFonts w:ascii="SimSun" w:eastAsia="新細明體" w:hAnsi="Tahoma" w:cs="SimSun"/>
          <w:kern w:val="0"/>
          <w:sz w:val="18"/>
          <w:szCs w:val="18"/>
          <w:lang w:val="zh-CN" w:eastAsia="zh-TW"/>
        </w:rPr>
        <w:t>load_seg</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17498</w:t>
      </w:r>
      <w:r w:rsidRPr="00537CAA">
        <w:rPr>
          <w:rFonts w:ascii="SimSun" w:eastAsia="新細明體" w:hAnsi="Tahoma" w:cs="SimSun" w:hint="eastAsia"/>
          <w:kern w:val="0"/>
          <w:sz w:val="18"/>
          <w:szCs w:val="18"/>
          <w:lang w:val="zh-CN" w:eastAsia="zh-TW"/>
        </w:rPr>
        <w:t>行）一次到兩次，完成可能需要的裝入正文段和總是需要的裝入資料段的工作。我們在這裡使用了一個技巧，以允許檔案系統把整個段直接裝入用戶空間，而不是一塊一塊地從檔中讀入然後拷貝到使用者空間。實際上，這個調用被檔案系統以一種略微特殊的方式解碼，使它看起來就像是使用者進程自己讀取一個整段。只有檔案系統讀常式的頭幾行知道這裡面作了特殊的處理，這個策略使裝入略微得到加速。</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exec.c</w:t>
      </w:r>
      <w:r w:rsidRPr="00537CAA">
        <w:rPr>
          <w:rFonts w:ascii="SimSun" w:eastAsia="新細明體" w:hAnsi="Tahoma" w:cs="SimSun" w:hint="eastAsia"/>
          <w:kern w:val="0"/>
          <w:sz w:val="18"/>
          <w:szCs w:val="18"/>
          <w:lang w:val="zh-CN" w:eastAsia="zh-TW"/>
        </w:rPr>
        <w:t>的最後一個過程是</w:t>
      </w:r>
      <w:r w:rsidRPr="00537CAA">
        <w:rPr>
          <w:rFonts w:ascii="SimSun" w:eastAsia="新細明體" w:hAnsi="Tahoma" w:cs="SimSun"/>
          <w:kern w:val="0"/>
          <w:sz w:val="18"/>
          <w:szCs w:val="18"/>
          <w:lang w:val="zh-CN" w:eastAsia="zh-TW"/>
        </w:rPr>
        <w:t>find_share</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7535</w:t>
      </w:r>
      <w:r w:rsidRPr="00537CAA">
        <w:rPr>
          <w:rFonts w:ascii="SimSun" w:eastAsia="新細明體" w:hAnsi="Tahoma" w:cs="SimSun" w:hint="eastAsia"/>
          <w:kern w:val="0"/>
          <w:sz w:val="18"/>
          <w:szCs w:val="18"/>
          <w:lang w:val="zh-CN" w:eastAsia="zh-TW"/>
        </w:rPr>
        <w:t>行），它把要被執行的檔的</w:t>
      </w:r>
      <w:r w:rsidRPr="00537CAA">
        <w:rPr>
          <w:rFonts w:ascii="SimSun" w:eastAsia="新細明體" w:hAnsi="Tahoma" w:cs="SimSun"/>
          <w:kern w:val="0"/>
          <w:sz w:val="18"/>
          <w:szCs w:val="18"/>
          <w:lang w:val="zh-CN" w:eastAsia="zh-TW"/>
        </w:rPr>
        <w:t>i</w:t>
      </w:r>
      <w:r w:rsidRPr="00537CAA">
        <w:rPr>
          <w:rFonts w:ascii="SimSun" w:eastAsia="新細明體" w:hAnsi="Tahoma" w:cs="SimSun" w:hint="eastAsia"/>
          <w:kern w:val="0"/>
          <w:sz w:val="18"/>
          <w:szCs w:val="18"/>
          <w:lang w:val="zh-CN" w:eastAsia="zh-TW"/>
        </w:rPr>
        <w:t>結點、設備、和修改時間與現有進程的進行比較，尋找可以共用正文段的進程，這只是對</w:t>
      </w:r>
      <w:r w:rsidRPr="00537CAA">
        <w:rPr>
          <w:rFonts w:ascii="SimSun" w:eastAsia="新細明體" w:hAnsi="Tahoma" w:cs="SimSun"/>
          <w:kern w:val="0"/>
          <w:sz w:val="18"/>
          <w:szCs w:val="18"/>
          <w:lang w:val="zh-CN" w:eastAsia="zh-TW"/>
        </w:rPr>
        <w:t>mproc</w:t>
      </w:r>
      <w:r w:rsidRPr="00537CAA">
        <w:rPr>
          <w:rFonts w:ascii="SimSun" w:eastAsia="新細明體" w:hAnsi="Tahoma" w:cs="SimSun" w:hint="eastAsia"/>
          <w:kern w:val="0"/>
          <w:sz w:val="18"/>
          <w:szCs w:val="18"/>
          <w:lang w:val="zh-CN" w:eastAsia="zh-TW"/>
        </w:rPr>
        <w:t>中合適域進行的一個簡單搜索。當然，必須忽略為了它進行這次搜索的那個進程。</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4.8.5 BRK</w:t>
      </w:r>
      <w:r w:rsidRPr="00537CAA">
        <w:rPr>
          <w:rFonts w:ascii="SimSun" w:eastAsia="新細明體" w:hAnsi="Tahoma" w:cs="SimSun" w:hint="eastAsia"/>
          <w:kern w:val="0"/>
          <w:sz w:val="18"/>
          <w:szCs w:val="18"/>
          <w:lang w:val="zh-CN" w:eastAsia="zh-TW"/>
        </w:rPr>
        <w:t>的實現</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正如我們剛剛看到的，</w:t>
      </w:r>
      <w:r w:rsidRPr="00537CAA">
        <w:rPr>
          <w:rFonts w:ascii="SimSun" w:eastAsia="新細明體" w:hAnsi="Tahoma" w:cs="SimSun"/>
          <w:kern w:val="0"/>
          <w:sz w:val="18"/>
          <w:szCs w:val="18"/>
          <w:lang w:val="zh-CN" w:eastAsia="zh-TW"/>
        </w:rPr>
        <w:t>MINIX</w:t>
      </w:r>
      <w:r w:rsidRPr="00537CAA">
        <w:rPr>
          <w:rFonts w:ascii="SimSun" w:eastAsia="新細明體" w:hAnsi="Tahoma" w:cs="SimSun" w:hint="eastAsia"/>
          <w:kern w:val="0"/>
          <w:sz w:val="18"/>
          <w:szCs w:val="18"/>
          <w:lang w:val="zh-CN" w:eastAsia="zh-TW"/>
        </w:rPr>
        <w:t>使用的記憶體模型是相當簡單的：每個進程在創建時獲得一塊用於資料和堆疊的連續的區塊，它永遠不會在記憶體中被移動、永遠不會被交換出記憶體、永遠不會增長、也永遠不會縮小。唯一能夠發生的是資料段可能會從低端吃掉一些空隙，以及堆疊段可能會從高端吃掉一些空隙。在這些情況下，位於</w:t>
      </w:r>
      <w:r w:rsidRPr="00537CAA">
        <w:rPr>
          <w:rFonts w:ascii="SimSun" w:eastAsia="新細明體" w:hAnsi="Tahoma" w:cs="SimSun"/>
          <w:kern w:val="0"/>
          <w:sz w:val="18"/>
          <w:szCs w:val="18"/>
          <w:lang w:val="zh-CN" w:eastAsia="zh-TW"/>
        </w:rPr>
        <w:t>break.c</w:t>
      </w:r>
      <w:r w:rsidRPr="00537CAA">
        <w:rPr>
          <w:rFonts w:ascii="SimSun" w:eastAsia="新細明體" w:hAnsi="Tahoma" w:cs="SimSun" w:hint="eastAsia"/>
          <w:kern w:val="0"/>
          <w:sz w:val="18"/>
          <w:szCs w:val="18"/>
          <w:lang w:val="zh-CN" w:eastAsia="zh-TW"/>
        </w:rPr>
        <w:t>中的</w:t>
      </w:r>
      <w:r w:rsidRPr="00537CAA">
        <w:rPr>
          <w:rFonts w:ascii="SimSun" w:eastAsia="新細明體" w:hAnsi="Tahoma" w:cs="SimSun"/>
          <w:kern w:val="0"/>
          <w:sz w:val="18"/>
          <w:szCs w:val="18"/>
          <w:lang w:val="zh-CN" w:eastAsia="zh-TW"/>
        </w:rPr>
        <w:t>BRK</w:t>
      </w:r>
      <w:r w:rsidRPr="00537CAA">
        <w:rPr>
          <w:rFonts w:ascii="SimSun" w:eastAsia="新細明體" w:hAnsi="Tahoma" w:cs="SimSun" w:hint="eastAsia"/>
          <w:kern w:val="0"/>
          <w:sz w:val="18"/>
          <w:szCs w:val="18"/>
          <w:lang w:val="zh-CN" w:eastAsia="zh-TW"/>
        </w:rPr>
        <w:t>調用的實現是特別簡單的，它首先檢查新的大小是否可行，隨後更新表格以反映這些變化。</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rPr>
        <w:t>頂層的過程是</w:t>
      </w:r>
      <w:r w:rsidRPr="00537CAA">
        <w:rPr>
          <w:rFonts w:ascii="SimSun" w:eastAsia="新細明體" w:hAnsi="Tahoma" w:cs="SimSun"/>
          <w:kern w:val="0"/>
          <w:sz w:val="18"/>
          <w:szCs w:val="18"/>
          <w:lang w:val="zh-CN"/>
        </w:rPr>
        <w:t>do_brk</w:t>
      </w:r>
      <w:r w:rsidRPr="00537CAA">
        <w:rPr>
          <w:rFonts w:ascii="SimSun" w:eastAsia="新細明體" w:hAnsi="Tahoma" w:cs="SimSun" w:hint="eastAsia"/>
          <w:kern w:val="0"/>
          <w:sz w:val="18"/>
          <w:szCs w:val="18"/>
          <w:lang w:val="zh-CN"/>
        </w:rPr>
        <w:t>（</w:t>
      </w:r>
      <w:r w:rsidRPr="00537CAA">
        <w:rPr>
          <w:rFonts w:ascii="SimSun" w:eastAsia="新細明體" w:hAnsi="Tahoma" w:cs="SimSun"/>
          <w:kern w:val="0"/>
          <w:sz w:val="18"/>
          <w:szCs w:val="18"/>
          <w:lang w:val="zh-CN"/>
        </w:rPr>
        <w:t>17628</w:t>
      </w:r>
      <w:r w:rsidRPr="00537CAA">
        <w:rPr>
          <w:rFonts w:ascii="SimSun" w:eastAsia="新細明體" w:hAnsi="Tahoma" w:cs="SimSun" w:hint="eastAsia"/>
          <w:kern w:val="0"/>
          <w:sz w:val="18"/>
          <w:szCs w:val="18"/>
          <w:lang w:val="zh-CN"/>
        </w:rPr>
        <w:t>行），但大部分工作是由</w:t>
      </w:r>
      <w:r w:rsidRPr="00537CAA">
        <w:rPr>
          <w:rFonts w:ascii="SimSun" w:eastAsia="新細明體" w:hAnsi="Tahoma" w:cs="SimSun"/>
          <w:kern w:val="0"/>
          <w:sz w:val="18"/>
          <w:szCs w:val="18"/>
          <w:lang w:val="zh-CN"/>
        </w:rPr>
        <w:t>adjust</w:t>
      </w:r>
      <w:r w:rsidRPr="00537CAA">
        <w:rPr>
          <w:rFonts w:ascii="SimSun" w:eastAsia="新細明體" w:hAnsi="Tahoma" w:cs="SimSun" w:hint="eastAsia"/>
          <w:kern w:val="0"/>
          <w:sz w:val="18"/>
          <w:szCs w:val="18"/>
          <w:lang w:val="zh-CN"/>
        </w:rPr>
        <w:t>（</w:t>
      </w:r>
      <w:r w:rsidRPr="00537CAA">
        <w:rPr>
          <w:rFonts w:ascii="SimSun" w:eastAsia="新細明體" w:hAnsi="Tahoma" w:cs="SimSun"/>
          <w:kern w:val="0"/>
          <w:sz w:val="18"/>
          <w:szCs w:val="18"/>
          <w:lang w:val="zh-CN"/>
        </w:rPr>
        <w:t>17661</w:t>
      </w:r>
      <w:r w:rsidRPr="00537CAA">
        <w:rPr>
          <w:rFonts w:ascii="SimSun" w:eastAsia="新細明體" w:hAnsi="Tahoma" w:cs="SimSun" w:hint="eastAsia"/>
          <w:kern w:val="0"/>
          <w:sz w:val="18"/>
          <w:szCs w:val="18"/>
          <w:lang w:val="zh-CN"/>
        </w:rPr>
        <w:t>行）完成的。</w:t>
      </w:r>
      <w:r w:rsidRPr="00537CAA">
        <w:rPr>
          <w:rFonts w:ascii="SimSun" w:eastAsia="新細明體" w:hAnsi="Tahoma" w:cs="SimSun" w:hint="eastAsia"/>
          <w:kern w:val="0"/>
          <w:sz w:val="18"/>
          <w:szCs w:val="18"/>
          <w:lang w:val="zh-CN" w:eastAsia="zh-TW"/>
        </w:rPr>
        <w:t>後者檢查資料段和堆疊段是否衝突。如果衝突，</w:t>
      </w:r>
      <w:r w:rsidRPr="00537CAA">
        <w:rPr>
          <w:rFonts w:ascii="SimSun" w:eastAsia="新細明體" w:hAnsi="Tahoma" w:cs="SimSun"/>
          <w:kern w:val="0"/>
          <w:sz w:val="18"/>
          <w:szCs w:val="18"/>
          <w:lang w:val="zh-CN" w:eastAsia="zh-TW"/>
        </w:rPr>
        <w:t>BRK</w:t>
      </w:r>
      <w:r w:rsidRPr="00537CAA">
        <w:rPr>
          <w:rFonts w:ascii="SimSun" w:eastAsia="新細明體" w:hAnsi="Tahoma" w:cs="SimSun" w:hint="eastAsia"/>
          <w:kern w:val="0"/>
          <w:sz w:val="18"/>
          <w:szCs w:val="18"/>
          <w:lang w:val="zh-CN" w:eastAsia="zh-TW"/>
        </w:rPr>
        <w:t>調用就不能執行，但進程並不是立刻被殺死。在進行測試前，一個安全係數</w:t>
      </w:r>
      <w:r w:rsidRPr="00537CAA">
        <w:rPr>
          <w:rFonts w:ascii="SimSun" w:eastAsia="新細明體" w:hAnsi="Tahoma" w:cs="SimSun"/>
          <w:kern w:val="0"/>
          <w:sz w:val="18"/>
          <w:szCs w:val="18"/>
          <w:lang w:val="zh-CN" w:eastAsia="zh-TW"/>
        </w:rPr>
        <w:t>SAFETY_BYTES</w:t>
      </w:r>
      <w:r w:rsidRPr="00537CAA">
        <w:rPr>
          <w:rFonts w:ascii="SimSun" w:eastAsia="新細明體" w:hAnsi="Tahoma" w:cs="SimSun" w:hint="eastAsia"/>
          <w:kern w:val="0"/>
          <w:sz w:val="18"/>
          <w:szCs w:val="18"/>
          <w:lang w:val="zh-CN" w:eastAsia="zh-TW"/>
        </w:rPr>
        <w:t>被加到資料段的頂上，所以雖然可以作出堆疊過度增長的結論，但同時在堆疊中仍會有足夠供進程繼續運行一小段時間。它取回控制（帶著一個錯誤資訊），這樣它可以列印出合適的錯誤資訊，然後優美地結束。</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rPr>
        <w:t>值得注意的是</w:t>
      </w:r>
      <w:r w:rsidRPr="00537CAA">
        <w:rPr>
          <w:rFonts w:ascii="SimSun" w:eastAsia="新細明體" w:hAnsi="Tahoma" w:cs="SimSun"/>
          <w:kern w:val="0"/>
          <w:sz w:val="18"/>
          <w:szCs w:val="18"/>
          <w:lang w:val="zh-CN"/>
        </w:rPr>
        <w:t>SAFETY_BYTES</w:t>
      </w:r>
      <w:r w:rsidRPr="00537CAA">
        <w:rPr>
          <w:rFonts w:ascii="SimSun" w:eastAsia="新細明體" w:hAnsi="Tahoma" w:cs="SimSun" w:hint="eastAsia"/>
          <w:kern w:val="0"/>
          <w:sz w:val="18"/>
          <w:szCs w:val="18"/>
          <w:lang w:val="zh-CN"/>
        </w:rPr>
        <w:t>是在過程的中間（</w:t>
      </w:r>
      <w:r w:rsidRPr="00537CAA">
        <w:rPr>
          <w:rFonts w:ascii="SimSun" w:eastAsia="新細明體" w:hAnsi="Tahoma" w:cs="SimSun"/>
          <w:kern w:val="0"/>
          <w:sz w:val="18"/>
          <w:szCs w:val="18"/>
          <w:lang w:val="zh-CN"/>
        </w:rPr>
        <w:t>17693</w:t>
      </w:r>
      <w:r w:rsidRPr="00537CAA">
        <w:rPr>
          <w:rFonts w:ascii="SimSun" w:eastAsia="新細明體" w:hAnsi="Tahoma" w:cs="SimSun" w:hint="eastAsia"/>
          <w:kern w:val="0"/>
          <w:sz w:val="18"/>
          <w:szCs w:val="18"/>
          <w:lang w:val="zh-CN"/>
        </w:rPr>
        <w:t>行）用一個</w:t>
      </w:r>
      <w:r w:rsidRPr="00537CAA">
        <w:rPr>
          <w:rFonts w:ascii="SimSun" w:eastAsia="新細明體" w:hAnsi="Tahoma" w:cs="SimSun"/>
          <w:kern w:val="0"/>
          <w:sz w:val="18"/>
          <w:szCs w:val="18"/>
          <w:lang w:val="zh-CN"/>
        </w:rPr>
        <w:t>#define</w:t>
      </w:r>
      <w:r w:rsidRPr="00537CAA">
        <w:rPr>
          <w:rFonts w:ascii="SimSun" w:eastAsia="新細明體" w:hAnsi="Tahoma" w:cs="SimSun" w:hint="eastAsia"/>
          <w:kern w:val="0"/>
          <w:sz w:val="18"/>
          <w:szCs w:val="18"/>
          <w:lang w:val="zh-CN"/>
        </w:rPr>
        <w:t>語句定義的。</w:t>
      </w:r>
      <w:r w:rsidRPr="00537CAA">
        <w:rPr>
          <w:rFonts w:ascii="SimSun" w:eastAsia="新細明體" w:hAnsi="Tahoma" w:cs="SimSun" w:hint="eastAsia"/>
          <w:kern w:val="0"/>
          <w:sz w:val="18"/>
          <w:szCs w:val="18"/>
          <w:lang w:val="zh-CN" w:eastAsia="zh-TW"/>
        </w:rPr>
        <w:t>這種用法是很不同尋常的，在通常情況下這種定義出現在檔的開頭或獨立的標頭檔中。相關的注釋指出，程式師發現確定安全因數的大小是非常困難的，這樣定義毫無疑問是為了引起注意，也許還是為了鼓勵進一步的實驗。</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資料段的基址是一個常數，所以如果</w:t>
      </w:r>
      <w:r w:rsidRPr="00537CAA">
        <w:rPr>
          <w:rFonts w:ascii="SimSun" w:eastAsia="新細明體" w:hAnsi="Tahoma" w:cs="SimSun"/>
          <w:kern w:val="0"/>
          <w:sz w:val="18"/>
          <w:szCs w:val="18"/>
          <w:lang w:val="zh-CN" w:eastAsia="zh-TW"/>
        </w:rPr>
        <w:t>adjust</w:t>
      </w:r>
      <w:r w:rsidRPr="00537CAA">
        <w:rPr>
          <w:rFonts w:ascii="SimSun" w:eastAsia="新細明體" w:hAnsi="Tahoma" w:cs="SimSun" w:hint="eastAsia"/>
          <w:kern w:val="0"/>
          <w:sz w:val="18"/>
          <w:szCs w:val="18"/>
          <w:lang w:val="zh-CN" w:eastAsia="zh-TW"/>
        </w:rPr>
        <w:t>必須調整資料段，它只需要更新長度域。堆疊從一個固定的終點向下增長，因此如果</w:t>
      </w:r>
      <w:r w:rsidRPr="00537CAA">
        <w:rPr>
          <w:rFonts w:ascii="SimSun" w:eastAsia="新細明體" w:hAnsi="Tahoma" w:cs="SimSun"/>
          <w:kern w:val="0"/>
          <w:sz w:val="18"/>
          <w:szCs w:val="18"/>
          <w:lang w:val="zh-CN" w:eastAsia="zh-TW"/>
        </w:rPr>
        <w:t>adjust</w:t>
      </w:r>
      <w:r w:rsidRPr="00537CAA">
        <w:rPr>
          <w:rFonts w:ascii="SimSun" w:eastAsia="新細明體" w:hAnsi="Tahoma" w:cs="SimSun" w:hint="eastAsia"/>
          <w:kern w:val="0"/>
          <w:sz w:val="18"/>
          <w:szCs w:val="18"/>
          <w:lang w:val="zh-CN" w:eastAsia="zh-TW"/>
        </w:rPr>
        <w:t>注意到作為參數傳遞給它的堆疊指標已經增長超出了堆疊段（到了更低的位址），那麼長度和起點都將被更新。</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最後一個過程</w:t>
      </w:r>
      <w:r w:rsidRPr="00537CAA">
        <w:rPr>
          <w:rFonts w:ascii="SimSun" w:eastAsia="新細明體" w:hAnsi="Tahoma" w:cs="SimSun"/>
          <w:kern w:val="0"/>
          <w:sz w:val="18"/>
          <w:szCs w:val="18"/>
          <w:lang w:val="zh-CN" w:eastAsia="zh-TW"/>
        </w:rPr>
        <w:t>size_ok()</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17736</w:t>
      </w:r>
      <w:r w:rsidRPr="00537CAA">
        <w:rPr>
          <w:rFonts w:ascii="SimSun" w:eastAsia="新細明體" w:hAnsi="Tahoma" w:cs="SimSun" w:hint="eastAsia"/>
          <w:kern w:val="0"/>
          <w:sz w:val="18"/>
          <w:szCs w:val="18"/>
          <w:lang w:val="zh-CN" w:eastAsia="zh-TW"/>
        </w:rPr>
        <w:t>行）以塊和位元組為單位檢查段的長度是否能被位址空間容納下。為了說明為什麼它被寫成了一個單獨的函數，用於</w:t>
      </w:r>
      <w:r w:rsidRPr="00537CAA">
        <w:rPr>
          <w:rFonts w:ascii="SimSun" w:eastAsia="新細明體" w:hAnsi="Tahoma" w:cs="SimSun"/>
          <w:kern w:val="0"/>
          <w:sz w:val="18"/>
          <w:szCs w:val="18"/>
          <w:lang w:val="zh-CN" w:eastAsia="zh-TW"/>
        </w:rPr>
        <w:t>16</w:t>
      </w:r>
      <w:r w:rsidRPr="00537CAA">
        <w:rPr>
          <w:rFonts w:ascii="SimSun" w:eastAsia="新細明體" w:hAnsi="Tahoma" w:cs="SimSun" w:hint="eastAsia"/>
          <w:kern w:val="0"/>
          <w:sz w:val="18"/>
          <w:szCs w:val="18"/>
          <w:lang w:val="zh-CN" w:eastAsia="zh-TW"/>
        </w:rPr>
        <w:t>位元機器的條件碼被保留在清單中，在用於</w:t>
      </w:r>
      <w:r w:rsidRPr="00537CAA">
        <w:rPr>
          <w:rFonts w:ascii="SimSun" w:eastAsia="新細明體" w:hAnsi="Tahoma" w:cs="SimSun"/>
          <w:kern w:val="0"/>
          <w:sz w:val="18"/>
          <w:szCs w:val="18"/>
          <w:lang w:val="zh-CN" w:eastAsia="zh-TW"/>
        </w:rPr>
        <w:t>32</w:t>
      </w:r>
      <w:r w:rsidRPr="00537CAA">
        <w:rPr>
          <w:rFonts w:ascii="SimSun" w:eastAsia="新細明體" w:hAnsi="Tahoma" w:cs="SimSun" w:hint="eastAsia"/>
          <w:kern w:val="0"/>
          <w:sz w:val="18"/>
          <w:szCs w:val="18"/>
          <w:lang w:val="zh-CN" w:eastAsia="zh-TW"/>
        </w:rPr>
        <w:t>位的</w:t>
      </w:r>
      <w:r w:rsidRPr="00537CAA">
        <w:rPr>
          <w:rFonts w:ascii="SimSun" w:eastAsia="新細明體" w:hAnsi="Tahoma" w:cs="SimSun"/>
          <w:kern w:val="0"/>
          <w:sz w:val="18"/>
          <w:szCs w:val="18"/>
          <w:lang w:val="zh-CN" w:eastAsia="zh-TW"/>
        </w:rPr>
        <w:t>MINIX</w:t>
      </w:r>
      <w:r w:rsidRPr="00537CAA">
        <w:rPr>
          <w:rFonts w:ascii="SimSun" w:eastAsia="新細明體" w:hAnsi="Tahoma" w:cs="SimSun" w:hint="eastAsia"/>
          <w:kern w:val="0"/>
          <w:sz w:val="18"/>
          <w:szCs w:val="18"/>
          <w:lang w:val="zh-CN" w:eastAsia="zh-TW"/>
        </w:rPr>
        <w:t>上把它作為一個單獨的函數是沒有什麼意義的。它只在兩個地方被調用，並且用</w:t>
      </w:r>
      <w:r w:rsidRPr="00537CAA">
        <w:rPr>
          <w:rFonts w:ascii="SimSun" w:eastAsia="新細明體" w:hAnsi="Tahoma" w:cs="SimSun"/>
          <w:kern w:val="0"/>
          <w:sz w:val="18"/>
          <w:szCs w:val="18"/>
          <w:lang w:val="zh-CN" w:eastAsia="zh-TW"/>
        </w:rPr>
        <w:t>17765</w:t>
      </w:r>
      <w:r w:rsidRPr="00537CAA">
        <w:rPr>
          <w:rFonts w:ascii="SimSun" w:eastAsia="新細明體" w:hAnsi="Tahoma" w:cs="SimSun" w:hint="eastAsia"/>
          <w:kern w:val="0"/>
          <w:sz w:val="18"/>
          <w:szCs w:val="18"/>
          <w:lang w:val="zh-CN" w:eastAsia="zh-TW"/>
        </w:rPr>
        <w:t>行替換調用將使代碼更加緊湊，因為調用要傳遞幾個在</w:t>
      </w:r>
      <w:r w:rsidRPr="00537CAA">
        <w:rPr>
          <w:rFonts w:ascii="SimSun" w:eastAsia="新細明體" w:hAnsi="Tahoma" w:cs="SimSun"/>
          <w:kern w:val="0"/>
          <w:sz w:val="18"/>
          <w:szCs w:val="18"/>
          <w:lang w:val="zh-CN" w:eastAsia="zh-TW"/>
        </w:rPr>
        <w:t>32</w:t>
      </w:r>
      <w:r w:rsidRPr="00537CAA">
        <w:rPr>
          <w:rFonts w:ascii="SimSun" w:eastAsia="新細明體" w:hAnsi="Tahoma" w:cs="SimSun" w:hint="eastAsia"/>
          <w:kern w:val="0"/>
          <w:sz w:val="18"/>
          <w:szCs w:val="18"/>
          <w:lang w:val="zh-CN" w:eastAsia="zh-TW"/>
        </w:rPr>
        <w:t>位實現上根本不用的參數。</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4.8.6 </w:t>
      </w:r>
      <w:r w:rsidRPr="00537CAA">
        <w:rPr>
          <w:rFonts w:ascii="SimSun" w:eastAsia="新細明體" w:hAnsi="Tahoma" w:cs="SimSun" w:hint="eastAsia"/>
          <w:kern w:val="0"/>
          <w:sz w:val="18"/>
          <w:szCs w:val="18"/>
          <w:lang w:val="zh-CN" w:eastAsia="zh-TW"/>
        </w:rPr>
        <w:t>信號處理的實現</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與信號處理有關的系統調用有八個。他們摘要示於圖</w:t>
      </w:r>
      <w:r w:rsidRPr="00537CAA">
        <w:rPr>
          <w:rFonts w:ascii="SimSun" w:eastAsia="新細明體" w:hAnsi="Tahoma" w:cs="SimSun"/>
          <w:kern w:val="0"/>
          <w:sz w:val="18"/>
          <w:szCs w:val="18"/>
          <w:lang w:val="zh-CN" w:eastAsia="zh-TW"/>
        </w:rPr>
        <w:t>4-44</w:t>
      </w:r>
      <w:r w:rsidRPr="00537CAA">
        <w:rPr>
          <w:rFonts w:ascii="SimSun" w:eastAsia="新細明體" w:hAnsi="Tahoma" w:cs="SimSun" w:hint="eastAsia"/>
          <w:kern w:val="0"/>
          <w:sz w:val="18"/>
          <w:szCs w:val="18"/>
          <w:lang w:val="zh-CN" w:eastAsia="zh-TW"/>
        </w:rPr>
        <w:t>中。這些系統調用和信號自己都是在</w:t>
      </w:r>
      <w:r w:rsidRPr="00537CAA">
        <w:rPr>
          <w:rFonts w:ascii="SimSun" w:eastAsia="新細明體" w:hAnsi="Tahoma" w:cs="SimSun"/>
          <w:kern w:val="0"/>
          <w:sz w:val="18"/>
          <w:szCs w:val="18"/>
          <w:lang w:val="zh-CN" w:eastAsia="zh-TW"/>
        </w:rPr>
        <w:t>signal.c</w:t>
      </w:r>
      <w:r w:rsidRPr="00537CAA">
        <w:rPr>
          <w:rFonts w:ascii="SimSun" w:eastAsia="新細明體" w:hAnsi="Tahoma" w:cs="SimSun" w:hint="eastAsia"/>
          <w:kern w:val="0"/>
          <w:sz w:val="18"/>
          <w:szCs w:val="18"/>
          <w:lang w:val="zh-CN" w:eastAsia="zh-TW"/>
        </w:rPr>
        <w:t>中處理的。還有一個系統調用</w:t>
      </w:r>
      <w:r w:rsidRPr="00537CAA">
        <w:rPr>
          <w:rFonts w:ascii="SimSun" w:eastAsia="新細明體" w:hAnsi="Tahoma" w:cs="SimSun"/>
          <w:kern w:val="0"/>
          <w:sz w:val="18"/>
          <w:szCs w:val="18"/>
          <w:lang w:val="zh-CN" w:eastAsia="zh-TW"/>
        </w:rPr>
        <w:t>REBOOT</w:t>
      </w:r>
      <w:r w:rsidRPr="00537CAA">
        <w:rPr>
          <w:rFonts w:ascii="SimSun" w:eastAsia="新細明體" w:hAnsi="Tahoma" w:cs="SimSun" w:hint="eastAsia"/>
          <w:kern w:val="0"/>
          <w:sz w:val="18"/>
          <w:szCs w:val="18"/>
          <w:lang w:val="zh-CN" w:eastAsia="zh-TW"/>
        </w:rPr>
        <w:t>，因為它用信號終止所有的進程，所以也是在這個檔中處理的。</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rPr>
        <w:t>系統調用</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rPr>
        <w:t>目的</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rPr>
        <w:t>SIGACTION</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rPr>
        <w:t>修改對未來信號的回應</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rPr>
        <w:t>SIGPROCMASK</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rPr>
        <w:t>改變阻塞信號集合</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rPr>
        <w:t>KILL</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rPr>
        <w:t>向另一個進程發信號</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ALARM</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經過延遲後向自己發</w:t>
      </w:r>
      <w:r w:rsidRPr="00537CAA">
        <w:rPr>
          <w:rFonts w:ascii="SimSun" w:eastAsia="新細明體" w:hAnsi="Tahoma" w:cs="SimSun"/>
          <w:kern w:val="0"/>
          <w:sz w:val="18"/>
          <w:szCs w:val="18"/>
          <w:lang w:val="zh-CN" w:eastAsia="zh-TW"/>
        </w:rPr>
        <w:t>ALRM</w:t>
      </w:r>
      <w:r w:rsidRPr="00537CAA">
        <w:rPr>
          <w:rFonts w:ascii="SimSun" w:eastAsia="新細明體" w:hAnsi="Tahoma" w:cs="SimSun" w:hint="eastAsia"/>
          <w:kern w:val="0"/>
          <w:sz w:val="18"/>
          <w:szCs w:val="18"/>
          <w:lang w:val="zh-CN" w:eastAsia="zh-TW"/>
        </w:rPr>
        <w:t>信號</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rPr>
        <w:t>PAUSE</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rPr>
        <w:t>掛起自己直到收到未來的信號</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rPr>
        <w:t>SIGSUSPEND</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rPr>
        <w:t>改變阻塞信號集合，然後</w:t>
      </w:r>
      <w:r w:rsidRPr="00537CAA">
        <w:rPr>
          <w:rFonts w:ascii="SimSun" w:eastAsia="新細明體" w:hAnsi="Tahoma" w:cs="SimSun"/>
          <w:kern w:val="0"/>
          <w:sz w:val="18"/>
          <w:szCs w:val="18"/>
          <w:lang w:val="zh-CN"/>
        </w:rPr>
        <w:t>PAUSE</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rPr>
        <w:t>SIGPENDING</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rPr>
        <w:t>檢查未處理的（阻塞的）信號</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SIGRETURN</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在信號處理過程後進行清理</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圖</w:t>
      </w:r>
      <w:r w:rsidRPr="00537CAA">
        <w:rPr>
          <w:rFonts w:ascii="SimSun" w:eastAsia="新細明體" w:hAnsi="Tahoma" w:cs="SimSun"/>
          <w:kern w:val="0"/>
          <w:sz w:val="18"/>
          <w:szCs w:val="18"/>
          <w:lang w:val="zh-CN" w:eastAsia="zh-TW"/>
        </w:rPr>
        <w:t xml:space="preserve"> 4-44 </w:t>
      </w:r>
      <w:r w:rsidRPr="00537CAA">
        <w:rPr>
          <w:rFonts w:ascii="SimSun" w:eastAsia="新細明體" w:hAnsi="Tahoma" w:cs="SimSun" w:hint="eastAsia"/>
          <w:kern w:val="0"/>
          <w:sz w:val="18"/>
          <w:szCs w:val="18"/>
          <w:lang w:val="zh-CN" w:eastAsia="zh-TW"/>
        </w:rPr>
        <w:t>與信號處理有關的系統調用</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rPr>
        <w:t>SIGACTION</w:t>
      </w:r>
      <w:r w:rsidRPr="00537CAA">
        <w:rPr>
          <w:rFonts w:ascii="SimSun" w:eastAsia="新細明體" w:hAnsi="Tahoma" w:cs="SimSun" w:hint="eastAsia"/>
          <w:kern w:val="0"/>
          <w:sz w:val="18"/>
          <w:szCs w:val="18"/>
          <w:lang w:val="zh-CN"/>
        </w:rPr>
        <w:t>調用支援</w:t>
      </w:r>
      <w:r w:rsidRPr="00537CAA">
        <w:rPr>
          <w:rFonts w:ascii="SimSun" w:eastAsia="新細明體" w:hAnsi="Tahoma" w:cs="SimSun"/>
          <w:kern w:val="0"/>
          <w:sz w:val="18"/>
          <w:szCs w:val="18"/>
          <w:lang w:val="zh-CN"/>
        </w:rPr>
        <w:t>sigaction</w:t>
      </w:r>
      <w:r w:rsidRPr="00537CAA">
        <w:rPr>
          <w:rFonts w:ascii="SimSun" w:eastAsia="新細明體" w:hAnsi="Tahoma" w:cs="SimSun" w:hint="eastAsia"/>
          <w:kern w:val="0"/>
          <w:sz w:val="18"/>
          <w:szCs w:val="18"/>
          <w:lang w:val="zh-CN"/>
        </w:rPr>
        <w:t>和</w:t>
      </w:r>
      <w:r w:rsidRPr="00537CAA">
        <w:rPr>
          <w:rFonts w:ascii="SimSun" w:eastAsia="新細明體" w:hAnsi="Tahoma" w:cs="SimSun"/>
          <w:kern w:val="0"/>
          <w:sz w:val="18"/>
          <w:szCs w:val="18"/>
          <w:lang w:val="zh-CN"/>
        </w:rPr>
        <w:t>signal</w:t>
      </w:r>
      <w:r w:rsidRPr="00537CAA">
        <w:rPr>
          <w:rFonts w:ascii="SimSun" w:eastAsia="新細明體" w:hAnsi="Tahoma" w:cs="SimSun" w:hint="eastAsia"/>
          <w:kern w:val="0"/>
          <w:sz w:val="18"/>
          <w:szCs w:val="18"/>
          <w:lang w:val="zh-CN"/>
        </w:rPr>
        <w:t>函數，他們使進程能改變自己對信號的回應方式。</w:t>
      </w:r>
      <w:r w:rsidRPr="00537CAA">
        <w:rPr>
          <w:rFonts w:ascii="SimSun" w:eastAsia="新細明體" w:hAnsi="Tahoma" w:cs="SimSun"/>
          <w:kern w:val="0"/>
          <w:sz w:val="18"/>
          <w:szCs w:val="18"/>
          <w:lang w:val="zh-CN"/>
        </w:rPr>
        <w:t>sigaction</w:t>
      </w:r>
      <w:r w:rsidRPr="00537CAA">
        <w:rPr>
          <w:rFonts w:ascii="SimSun" w:eastAsia="新細明體" w:hAnsi="Tahoma" w:cs="SimSun" w:hint="eastAsia"/>
          <w:kern w:val="0"/>
          <w:sz w:val="18"/>
          <w:szCs w:val="18"/>
          <w:lang w:val="zh-CN"/>
        </w:rPr>
        <w:t>是</w:t>
      </w:r>
      <w:r w:rsidRPr="00537CAA">
        <w:rPr>
          <w:rFonts w:ascii="SimSun" w:eastAsia="新細明體" w:hAnsi="Tahoma" w:cs="SimSun"/>
          <w:kern w:val="0"/>
          <w:sz w:val="18"/>
          <w:szCs w:val="18"/>
          <w:lang w:val="zh-CN"/>
        </w:rPr>
        <w:t>POSIX</w:t>
      </w:r>
      <w:r w:rsidRPr="00537CAA">
        <w:rPr>
          <w:rFonts w:ascii="SimSun" w:eastAsia="新細明體" w:hAnsi="Tahoma" w:cs="SimSun" w:hint="eastAsia"/>
          <w:kern w:val="0"/>
          <w:sz w:val="18"/>
          <w:szCs w:val="18"/>
          <w:lang w:val="zh-CN"/>
        </w:rPr>
        <w:t>要求的，大多數情況下它是首選的調用，而</w:t>
      </w:r>
      <w:r w:rsidRPr="00537CAA">
        <w:rPr>
          <w:rFonts w:ascii="SimSun" w:eastAsia="新細明體" w:hAnsi="Tahoma" w:cs="SimSun"/>
          <w:kern w:val="0"/>
          <w:sz w:val="18"/>
          <w:szCs w:val="18"/>
          <w:lang w:val="zh-CN"/>
        </w:rPr>
        <w:t>signal</w:t>
      </w:r>
      <w:r w:rsidRPr="00537CAA">
        <w:rPr>
          <w:rFonts w:ascii="SimSun" w:eastAsia="新細明體" w:hAnsi="Tahoma" w:cs="SimSun" w:hint="eastAsia"/>
          <w:kern w:val="0"/>
          <w:sz w:val="18"/>
          <w:szCs w:val="18"/>
          <w:lang w:val="zh-CN"/>
        </w:rPr>
        <w:t>庫函數是標準</w:t>
      </w:r>
      <w:r w:rsidRPr="00537CAA">
        <w:rPr>
          <w:rFonts w:ascii="SimSun" w:eastAsia="新細明體" w:hAnsi="Tahoma" w:cs="SimSun"/>
          <w:kern w:val="0"/>
          <w:sz w:val="18"/>
          <w:szCs w:val="18"/>
          <w:lang w:val="zh-CN"/>
        </w:rPr>
        <w:t>C</w:t>
      </w:r>
      <w:r w:rsidRPr="00537CAA">
        <w:rPr>
          <w:rFonts w:ascii="SimSun" w:eastAsia="新細明體" w:hAnsi="Tahoma" w:cs="SimSun" w:hint="eastAsia"/>
          <w:kern w:val="0"/>
          <w:sz w:val="18"/>
          <w:szCs w:val="18"/>
          <w:lang w:val="zh-CN"/>
        </w:rPr>
        <w:t>要求的，要移植到非</w:t>
      </w:r>
      <w:r w:rsidRPr="00537CAA">
        <w:rPr>
          <w:rFonts w:ascii="SimSun" w:eastAsia="新細明體" w:hAnsi="Tahoma" w:cs="SimSun"/>
          <w:kern w:val="0"/>
          <w:sz w:val="18"/>
          <w:szCs w:val="18"/>
          <w:lang w:val="zh-CN"/>
        </w:rPr>
        <w:t>POSIX</w:t>
      </w:r>
      <w:r w:rsidRPr="00537CAA">
        <w:rPr>
          <w:rFonts w:ascii="SimSun" w:eastAsia="新細明體" w:hAnsi="Tahoma" w:cs="SimSun" w:hint="eastAsia"/>
          <w:kern w:val="0"/>
          <w:sz w:val="18"/>
          <w:szCs w:val="18"/>
          <w:lang w:val="zh-CN"/>
        </w:rPr>
        <w:t>系統上的程式應該用它來寫。</w:t>
      </w:r>
      <w:r w:rsidRPr="00537CAA">
        <w:rPr>
          <w:rFonts w:ascii="SimSun" w:eastAsia="新細明體" w:hAnsi="Tahoma" w:cs="SimSun"/>
          <w:kern w:val="0"/>
          <w:sz w:val="18"/>
          <w:szCs w:val="18"/>
          <w:lang w:val="zh-CN" w:eastAsia="zh-TW"/>
        </w:rPr>
        <w:t>do_sigaction</w:t>
      </w:r>
      <w:r w:rsidRPr="00537CAA">
        <w:rPr>
          <w:rFonts w:ascii="SimSun" w:eastAsia="新細明體" w:hAnsi="Tahoma" w:cs="SimSun" w:hint="eastAsia"/>
          <w:kern w:val="0"/>
          <w:sz w:val="18"/>
          <w:szCs w:val="18"/>
          <w:lang w:val="zh-CN" w:eastAsia="zh-TW"/>
        </w:rPr>
        <w:t>的代碼（</w:t>
      </w:r>
      <w:r w:rsidRPr="00537CAA">
        <w:rPr>
          <w:rFonts w:ascii="SimSun" w:eastAsia="新細明體" w:hAnsi="Tahoma" w:cs="SimSun"/>
          <w:kern w:val="0"/>
          <w:sz w:val="18"/>
          <w:szCs w:val="18"/>
          <w:lang w:val="zh-CN" w:eastAsia="zh-TW"/>
        </w:rPr>
        <w:t>17845</w:t>
      </w:r>
      <w:r w:rsidRPr="00537CAA">
        <w:rPr>
          <w:rFonts w:ascii="SimSun" w:eastAsia="新細明體" w:hAnsi="Tahoma" w:cs="SimSun" w:hint="eastAsia"/>
          <w:kern w:val="0"/>
          <w:sz w:val="18"/>
          <w:szCs w:val="18"/>
          <w:lang w:val="zh-CN" w:eastAsia="zh-TW"/>
        </w:rPr>
        <w:t>行）開始於檢查信號號碼的合法性，和驗證這個調用沒有試圖改變對</w:t>
      </w:r>
      <w:r w:rsidRPr="00537CAA">
        <w:rPr>
          <w:rFonts w:ascii="SimSun" w:eastAsia="新細明體" w:hAnsi="Tahoma" w:cs="SimSun"/>
          <w:kern w:val="0"/>
          <w:sz w:val="18"/>
          <w:szCs w:val="18"/>
          <w:lang w:val="zh-CN" w:eastAsia="zh-TW"/>
        </w:rPr>
        <w:t>SIGKILL</w:t>
      </w:r>
      <w:r w:rsidRPr="00537CAA">
        <w:rPr>
          <w:rFonts w:ascii="SimSun" w:eastAsia="新細明體" w:hAnsi="Tahoma" w:cs="SimSun" w:hint="eastAsia"/>
          <w:kern w:val="0"/>
          <w:sz w:val="18"/>
          <w:szCs w:val="18"/>
          <w:lang w:val="zh-CN" w:eastAsia="zh-TW"/>
        </w:rPr>
        <w:t>信號的回應（</w:t>
      </w:r>
      <w:r w:rsidRPr="00537CAA">
        <w:rPr>
          <w:rFonts w:ascii="SimSun" w:eastAsia="新細明體" w:hAnsi="Tahoma" w:cs="SimSun"/>
          <w:kern w:val="0"/>
          <w:sz w:val="18"/>
          <w:szCs w:val="18"/>
          <w:lang w:val="zh-CN" w:eastAsia="zh-TW"/>
        </w:rPr>
        <w:t>17851</w:t>
      </w:r>
      <w:r w:rsidRPr="00537CAA">
        <w:rPr>
          <w:rFonts w:ascii="SimSun" w:eastAsia="新細明體" w:hAnsi="Tahoma" w:cs="SimSun" w:hint="eastAsia"/>
          <w:kern w:val="0"/>
          <w:sz w:val="18"/>
          <w:szCs w:val="18"/>
          <w:lang w:val="zh-CN" w:eastAsia="zh-TW"/>
        </w:rPr>
        <w:t>到</w:t>
      </w:r>
      <w:r w:rsidRPr="00537CAA">
        <w:rPr>
          <w:rFonts w:ascii="SimSun" w:eastAsia="新細明體" w:hAnsi="Tahoma" w:cs="SimSun"/>
          <w:kern w:val="0"/>
          <w:sz w:val="18"/>
          <w:szCs w:val="18"/>
          <w:lang w:val="zh-CN" w:eastAsia="zh-TW"/>
        </w:rPr>
        <w:t>17852</w:t>
      </w:r>
      <w:r w:rsidRPr="00537CAA">
        <w:rPr>
          <w:rFonts w:ascii="SimSun" w:eastAsia="新細明體" w:hAnsi="Tahoma" w:cs="SimSun" w:hint="eastAsia"/>
          <w:kern w:val="0"/>
          <w:sz w:val="18"/>
          <w:szCs w:val="18"/>
          <w:lang w:val="zh-CN" w:eastAsia="zh-TW"/>
        </w:rPr>
        <w:t>行）（忽略、俘獲、或阻塞</w:t>
      </w:r>
      <w:r w:rsidRPr="00537CAA">
        <w:rPr>
          <w:rFonts w:ascii="SimSun" w:eastAsia="新細明體" w:hAnsi="Tahoma" w:cs="SimSun"/>
          <w:kern w:val="0"/>
          <w:sz w:val="18"/>
          <w:szCs w:val="18"/>
          <w:lang w:val="zh-CN" w:eastAsia="zh-TW"/>
        </w:rPr>
        <w:t>SIGKILL</w:t>
      </w:r>
      <w:r w:rsidRPr="00537CAA">
        <w:rPr>
          <w:rFonts w:ascii="SimSun" w:eastAsia="新細明體" w:hAnsi="Tahoma" w:cs="SimSun" w:hint="eastAsia"/>
          <w:kern w:val="0"/>
          <w:sz w:val="18"/>
          <w:szCs w:val="18"/>
          <w:lang w:val="zh-CN" w:eastAsia="zh-TW"/>
        </w:rPr>
        <w:t>是不允許的，</w:t>
      </w:r>
      <w:r w:rsidRPr="00537CAA">
        <w:rPr>
          <w:rFonts w:ascii="SimSun" w:eastAsia="新細明體" w:hAnsi="Tahoma" w:cs="SimSun"/>
          <w:kern w:val="0"/>
          <w:sz w:val="18"/>
          <w:szCs w:val="18"/>
          <w:lang w:val="zh-CN" w:eastAsia="zh-TW"/>
        </w:rPr>
        <w:t>SIGKILL</w:t>
      </w:r>
      <w:r w:rsidRPr="00537CAA">
        <w:rPr>
          <w:rFonts w:ascii="SimSun" w:eastAsia="新細明體" w:hAnsi="Tahoma" w:cs="SimSun" w:hint="eastAsia"/>
          <w:kern w:val="0"/>
          <w:sz w:val="18"/>
          <w:szCs w:val="18"/>
          <w:lang w:val="zh-CN" w:eastAsia="zh-TW"/>
        </w:rPr>
        <w:t>是使用者能夠控制自己的進程和管理員能夠控制使用者的最後手段）。</w:t>
      </w:r>
      <w:r w:rsidRPr="00537CAA">
        <w:rPr>
          <w:rFonts w:ascii="SimSun" w:eastAsia="新細明體" w:hAnsi="Tahoma" w:cs="SimSun"/>
          <w:kern w:val="0"/>
          <w:sz w:val="18"/>
          <w:szCs w:val="18"/>
          <w:lang w:val="zh-CN" w:eastAsia="zh-TW"/>
        </w:rPr>
        <w:t>SIGACTION</w:t>
      </w:r>
      <w:r w:rsidRPr="00537CAA">
        <w:rPr>
          <w:rFonts w:ascii="SimSun" w:eastAsia="新細明體" w:hAnsi="Tahoma" w:cs="SimSun" w:hint="eastAsia"/>
          <w:kern w:val="0"/>
          <w:sz w:val="18"/>
          <w:szCs w:val="18"/>
          <w:lang w:val="zh-CN" w:eastAsia="zh-TW"/>
        </w:rPr>
        <w:t>被調用時帶有指向一個</w:t>
      </w:r>
      <w:r w:rsidRPr="00537CAA">
        <w:rPr>
          <w:rFonts w:ascii="SimSun" w:eastAsia="新細明體" w:hAnsi="Tahoma" w:cs="SimSun"/>
          <w:kern w:val="0"/>
          <w:sz w:val="18"/>
          <w:szCs w:val="18"/>
          <w:lang w:val="zh-CN" w:eastAsia="zh-TW"/>
        </w:rPr>
        <w:t>sigaction</w:t>
      </w:r>
      <w:r w:rsidRPr="00537CAA">
        <w:rPr>
          <w:rFonts w:ascii="SimSun" w:eastAsia="新細明體" w:hAnsi="Tahoma" w:cs="SimSun" w:hint="eastAsia"/>
          <w:kern w:val="0"/>
          <w:sz w:val="18"/>
          <w:szCs w:val="18"/>
          <w:lang w:val="zh-CN" w:eastAsia="zh-TW"/>
        </w:rPr>
        <w:t>結構的指標</w:t>
      </w:r>
      <w:r w:rsidRPr="00537CAA">
        <w:rPr>
          <w:rFonts w:ascii="SimSun" w:eastAsia="新細明體" w:hAnsi="Tahoma" w:cs="SimSun"/>
          <w:kern w:val="0"/>
          <w:sz w:val="18"/>
          <w:szCs w:val="18"/>
          <w:lang w:val="zh-CN" w:eastAsia="zh-TW"/>
        </w:rPr>
        <w:t>sig_osa</w:t>
      </w:r>
      <w:r w:rsidRPr="00537CAA">
        <w:rPr>
          <w:rFonts w:ascii="SimSun" w:eastAsia="新細明體" w:hAnsi="Tahoma" w:cs="SimSun" w:hint="eastAsia"/>
          <w:kern w:val="0"/>
          <w:sz w:val="18"/>
          <w:szCs w:val="18"/>
          <w:lang w:val="zh-CN" w:eastAsia="zh-TW"/>
        </w:rPr>
        <w:t>，它接收在調用執行以前的有效的舊的信號處理屬性，和另一個這樣的結構</w:t>
      </w:r>
      <w:r w:rsidRPr="00537CAA">
        <w:rPr>
          <w:rFonts w:ascii="SimSun" w:eastAsia="新細明體" w:hAnsi="Tahoma" w:cs="SimSun"/>
          <w:kern w:val="0"/>
          <w:sz w:val="18"/>
          <w:szCs w:val="18"/>
          <w:lang w:val="zh-CN" w:eastAsia="zh-TW"/>
        </w:rPr>
        <w:t>sig_nsa</w:t>
      </w:r>
      <w:r w:rsidRPr="00537CAA">
        <w:rPr>
          <w:rFonts w:ascii="SimSun" w:eastAsia="新細明體" w:hAnsi="Tahoma" w:cs="SimSun" w:hint="eastAsia"/>
          <w:kern w:val="0"/>
          <w:sz w:val="18"/>
          <w:szCs w:val="18"/>
          <w:lang w:val="zh-CN" w:eastAsia="zh-TW"/>
        </w:rPr>
        <w:t>，它包含了新的屬性。</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第一步是調用系統任務把當前的屬性拷貝到</w:t>
      </w:r>
      <w:r w:rsidRPr="00537CAA">
        <w:rPr>
          <w:rFonts w:ascii="SimSun" w:eastAsia="新細明體" w:hAnsi="Tahoma" w:cs="SimSun"/>
          <w:kern w:val="0"/>
          <w:sz w:val="18"/>
          <w:szCs w:val="18"/>
          <w:lang w:val="zh-CN" w:eastAsia="zh-TW"/>
        </w:rPr>
        <w:t>sig_osa</w:t>
      </w:r>
      <w:r w:rsidRPr="00537CAA">
        <w:rPr>
          <w:rFonts w:ascii="SimSun" w:eastAsia="新細明體" w:hAnsi="Tahoma" w:cs="SimSun" w:hint="eastAsia"/>
          <w:kern w:val="0"/>
          <w:sz w:val="18"/>
          <w:szCs w:val="18"/>
          <w:lang w:val="zh-CN" w:eastAsia="zh-TW"/>
        </w:rPr>
        <w:t>所指的結構中。把</w:t>
      </w:r>
      <w:r w:rsidRPr="00537CAA">
        <w:rPr>
          <w:rFonts w:ascii="SimSun" w:eastAsia="新細明體" w:hAnsi="Tahoma" w:cs="SimSun"/>
          <w:kern w:val="0"/>
          <w:sz w:val="18"/>
          <w:szCs w:val="18"/>
          <w:lang w:val="zh-CN" w:eastAsia="zh-TW"/>
        </w:rPr>
        <w:t>NULL</w:t>
      </w:r>
      <w:r w:rsidRPr="00537CAA">
        <w:rPr>
          <w:rFonts w:ascii="SimSun" w:eastAsia="新細明體" w:hAnsi="Tahoma" w:cs="SimSun" w:hint="eastAsia"/>
          <w:kern w:val="0"/>
          <w:sz w:val="18"/>
          <w:szCs w:val="18"/>
          <w:lang w:val="zh-CN" w:eastAsia="zh-TW"/>
        </w:rPr>
        <w:t>指標放在</w:t>
      </w:r>
      <w:r w:rsidRPr="00537CAA">
        <w:rPr>
          <w:rFonts w:ascii="SimSun" w:eastAsia="新細明體" w:hAnsi="Tahoma" w:cs="SimSun"/>
          <w:kern w:val="0"/>
          <w:sz w:val="18"/>
          <w:szCs w:val="18"/>
          <w:lang w:val="zh-CN" w:eastAsia="zh-TW"/>
        </w:rPr>
        <w:t xml:space="preserve">sig_osa </w:t>
      </w:r>
      <w:r w:rsidRPr="00537CAA">
        <w:rPr>
          <w:rFonts w:ascii="SimSun" w:eastAsia="新細明體" w:hAnsi="Tahoma" w:cs="SimSun" w:hint="eastAsia"/>
          <w:kern w:val="0"/>
          <w:sz w:val="18"/>
          <w:szCs w:val="18"/>
          <w:lang w:val="zh-CN" w:eastAsia="zh-TW"/>
        </w:rPr>
        <w:t>中調用</w:t>
      </w:r>
      <w:r w:rsidRPr="00537CAA">
        <w:rPr>
          <w:rFonts w:ascii="SimSun" w:eastAsia="新細明體" w:hAnsi="Tahoma" w:cs="SimSun"/>
          <w:kern w:val="0"/>
          <w:sz w:val="18"/>
          <w:szCs w:val="18"/>
          <w:lang w:val="zh-CN" w:eastAsia="zh-TW"/>
        </w:rPr>
        <w:t>SIGACTION</w:t>
      </w:r>
      <w:r w:rsidRPr="00537CAA">
        <w:rPr>
          <w:rFonts w:ascii="SimSun" w:eastAsia="新細明體" w:hAnsi="Tahoma" w:cs="SimSun" w:hint="eastAsia"/>
          <w:kern w:val="0"/>
          <w:sz w:val="18"/>
          <w:szCs w:val="18"/>
          <w:lang w:val="zh-CN" w:eastAsia="zh-TW"/>
        </w:rPr>
        <w:t>，這可以檢查舊的信號處理屬性而不修改他們，在這種情況下</w:t>
      </w:r>
      <w:r w:rsidRPr="00537CAA">
        <w:rPr>
          <w:rFonts w:ascii="SimSun" w:eastAsia="新細明體" w:hAnsi="Tahoma" w:cs="SimSun"/>
          <w:kern w:val="0"/>
          <w:sz w:val="18"/>
          <w:szCs w:val="18"/>
          <w:lang w:val="zh-CN" w:eastAsia="zh-TW"/>
        </w:rPr>
        <w:t>do_sigaction</w:t>
      </w:r>
      <w:r w:rsidRPr="00537CAA">
        <w:rPr>
          <w:rFonts w:ascii="SimSun" w:eastAsia="新細明體" w:hAnsi="Tahoma" w:cs="SimSun" w:hint="eastAsia"/>
          <w:kern w:val="0"/>
          <w:sz w:val="18"/>
          <w:szCs w:val="18"/>
          <w:lang w:val="zh-CN" w:eastAsia="zh-TW"/>
        </w:rPr>
        <w:t>會立刻返回（</w:t>
      </w:r>
      <w:r w:rsidRPr="00537CAA">
        <w:rPr>
          <w:rFonts w:ascii="SimSun" w:eastAsia="新細明體" w:hAnsi="Tahoma" w:cs="SimSun"/>
          <w:kern w:val="0"/>
          <w:sz w:val="18"/>
          <w:szCs w:val="18"/>
          <w:lang w:val="zh-CN" w:eastAsia="zh-TW"/>
        </w:rPr>
        <w:t>17860</w:t>
      </w:r>
      <w:r w:rsidRPr="00537CAA">
        <w:rPr>
          <w:rFonts w:ascii="SimSun" w:eastAsia="新細明體" w:hAnsi="Tahoma" w:cs="SimSun" w:hint="eastAsia"/>
          <w:kern w:val="0"/>
          <w:sz w:val="18"/>
          <w:szCs w:val="18"/>
          <w:lang w:val="zh-CN" w:eastAsia="zh-TW"/>
        </w:rPr>
        <w:t>行）。如果</w:t>
      </w:r>
      <w:r w:rsidRPr="00537CAA">
        <w:rPr>
          <w:rFonts w:ascii="SimSun" w:eastAsia="新細明體" w:hAnsi="Tahoma" w:cs="SimSun"/>
          <w:kern w:val="0"/>
          <w:sz w:val="18"/>
          <w:szCs w:val="18"/>
          <w:lang w:val="zh-CN" w:eastAsia="zh-TW"/>
        </w:rPr>
        <w:t>sig_nsa</w:t>
      </w:r>
      <w:r w:rsidRPr="00537CAA">
        <w:rPr>
          <w:rFonts w:ascii="SimSun" w:eastAsia="新細明體" w:hAnsi="Tahoma" w:cs="SimSun" w:hint="eastAsia"/>
          <w:kern w:val="0"/>
          <w:sz w:val="18"/>
          <w:szCs w:val="18"/>
          <w:lang w:val="zh-CN" w:eastAsia="zh-TW"/>
        </w:rPr>
        <w:t>不是</w:t>
      </w:r>
      <w:r w:rsidRPr="00537CAA">
        <w:rPr>
          <w:rFonts w:ascii="SimSun" w:eastAsia="新細明體" w:hAnsi="Tahoma" w:cs="SimSun"/>
          <w:kern w:val="0"/>
          <w:sz w:val="18"/>
          <w:szCs w:val="18"/>
          <w:lang w:val="zh-CN" w:eastAsia="zh-TW"/>
        </w:rPr>
        <w:t>NULL</w:t>
      </w:r>
      <w:r w:rsidRPr="00537CAA">
        <w:rPr>
          <w:rFonts w:ascii="SimSun" w:eastAsia="新細明體" w:hAnsi="Tahoma" w:cs="SimSun" w:hint="eastAsia"/>
          <w:kern w:val="0"/>
          <w:sz w:val="18"/>
          <w:szCs w:val="18"/>
          <w:lang w:val="zh-CN" w:eastAsia="zh-TW"/>
        </w:rPr>
        <w:t>，定義新的信號動作的結構將被複製到記憶體管理器的空間中。</w:t>
      </w:r>
      <w:r w:rsidRPr="00537CAA">
        <w:rPr>
          <w:rFonts w:ascii="SimSun" w:eastAsia="新細明體" w:hAnsi="Tahoma" w:cs="SimSun"/>
          <w:kern w:val="0"/>
          <w:sz w:val="18"/>
          <w:szCs w:val="18"/>
          <w:lang w:val="zh-CN" w:eastAsia="zh-TW"/>
        </w:rPr>
        <w:t>17867</w:t>
      </w:r>
      <w:r w:rsidRPr="00537CAA">
        <w:rPr>
          <w:rFonts w:ascii="SimSun" w:eastAsia="新細明體" w:hAnsi="Tahoma" w:cs="SimSun" w:hint="eastAsia"/>
          <w:kern w:val="0"/>
          <w:sz w:val="18"/>
          <w:szCs w:val="18"/>
          <w:lang w:val="zh-CN" w:eastAsia="zh-TW"/>
        </w:rPr>
        <w:t>到</w:t>
      </w:r>
      <w:r w:rsidRPr="00537CAA">
        <w:rPr>
          <w:rFonts w:ascii="SimSun" w:eastAsia="新細明體" w:hAnsi="Tahoma" w:cs="SimSun"/>
          <w:kern w:val="0"/>
          <w:sz w:val="18"/>
          <w:szCs w:val="18"/>
          <w:lang w:val="zh-CN" w:eastAsia="zh-TW"/>
        </w:rPr>
        <w:t>17877</w:t>
      </w:r>
      <w:r w:rsidRPr="00537CAA">
        <w:rPr>
          <w:rFonts w:ascii="SimSun" w:eastAsia="新細明體" w:hAnsi="Tahoma" w:cs="SimSun" w:hint="eastAsia"/>
          <w:kern w:val="0"/>
          <w:sz w:val="18"/>
          <w:szCs w:val="18"/>
          <w:lang w:val="zh-CN" w:eastAsia="zh-TW"/>
        </w:rPr>
        <w:t>行的代碼根據新的動作是忽略信號、使用缺省處理、或者是捕獲信號修改點陣圖</w:t>
      </w:r>
      <w:r w:rsidRPr="00537CAA">
        <w:rPr>
          <w:rFonts w:ascii="SimSun" w:eastAsia="新細明體" w:hAnsi="Tahoma" w:cs="SimSun"/>
          <w:kern w:val="0"/>
          <w:sz w:val="18"/>
          <w:szCs w:val="18"/>
          <w:lang w:val="zh-CN" w:eastAsia="zh-TW"/>
        </w:rPr>
        <w:t>mp_catch</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mp_ignore</w:t>
      </w:r>
      <w:r w:rsidRPr="00537CAA">
        <w:rPr>
          <w:rFonts w:ascii="SimSun" w:eastAsia="新細明體" w:hAnsi="Tahoma" w:cs="SimSun" w:hint="eastAsia"/>
          <w:kern w:val="0"/>
          <w:sz w:val="18"/>
          <w:szCs w:val="18"/>
          <w:lang w:val="zh-CN" w:eastAsia="zh-TW"/>
        </w:rPr>
        <w:t>、和</w:t>
      </w:r>
      <w:r w:rsidRPr="00537CAA">
        <w:rPr>
          <w:rFonts w:ascii="SimSun" w:eastAsia="新細明體" w:hAnsi="Tahoma" w:cs="SimSun"/>
          <w:kern w:val="0"/>
          <w:sz w:val="18"/>
          <w:szCs w:val="18"/>
          <w:lang w:val="zh-CN" w:eastAsia="zh-TW"/>
        </w:rPr>
        <w:t>mp_sigpending</w:t>
      </w:r>
      <w:r w:rsidRPr="00537CAA">
        <w:rPr>
          <w:rFonts w:ascii="SimSun" w:eastAsia="新細明體" w:hAnsi="Tahoma" w:cs="SimSun" w:hint="eastAsia"/>
          <w:kern w:val="0"/>
          <w:sz w:val="18"/>
          <w:szCs w:val="18"/>
          <w:lang w:val="zh-CN" w:eastAsia="zh-TW"/>
        </w:rPr>
        <w:t>。儘管這些都是可以用簡單的宏實現的直觀的位元操作，這裡還是使用了庫函數</w:t>
      </w:r>
      <w:r w:rsidRPr="00537CAA">
        <w:rPr>
          <w:rFonts w:ascii="SimSun" w:eastAsia="新細明體" w:hAnsi="Tahoma" w:cs="SimSun"/>
          <w:kern w:val="0"/>
          <w:sz w:val="18"/>
          <w:szCs w:val="18"/>
          <w:lang w:val="zh-CN" w:eastAsia="zh-TW"/>
        </w:rPr>
        <w:t>sigaddset</w:t>
      </w:r>
      <w:r w:rsidRPr="00537CAA">
        <w:rPr>
          <w:rFonts w:ascii="SimSun" w:eastAsia="新細明體" w:hAnsi="Tahoma" w:cs="SimSun" w:hint="eastAsia"/>
          <w:kern w:val="0"/>
          <w:sz w:val="18"/>
          <w:szCs w:val="18"/>
          <w:lang w:val="zh-CN" w:eastAsia="zh-TW"/>
        </w:rPr>
        <w:t>和</w:t>
      </w:r>
      <w:r w:rsidRPr="00537CAA">
        <w:rPr>
          <w:rFonts w:ascii="SimSun" w:eastAsia="新細明體" w:hAnsi="Tahoma" w:cs="SimSun"/>
          <w:kern w:val="0"/>
          <w:sz w:val="18"/>
          <w:szCs w:val="18"/>
          <w:lang w:val="zh-CN" w:eastAsia="zh-TW"/>
        </w:rPr>
        <w:t>sigdelset</w:t>
      </w:r>
      <w:r w:rsidRPr="00537CAA">
        <w:rPr>
          <w:rFonts w:ascii="SimSun" w:eastAsia="新細明體" w:hAnsi="Tahoma" w:cs="SimSun" w:hint="eastAsia"/>
          <w:kern w:val="0"/>
          <w:sz w:val="18"/>
          <w:szCs w:val="18"/>
          <w:lang w:val="zh-CN" w:eastAsia="zh-TW"/>
        </w:rPr>
        <w:t>。這些函數是</w:t>
      </w:r>
      <w:r w:rsidRPr="00537CAA">
        <w:rPr>
          <w:rFonts w:ascii="SimSun" w:eastAsia="新細明體" w:hAnsi="Tahoma" w:cs="SimSun"/>
          <w:kern w:val="0"/>
          <w:sz w:val="18"/>
          <w:szCs w:val="18"/>
          <w:lang w:val="zh-CN" w:eastAsia="zh-TW"/>
        </w:rPr>
        <w:t>POSIX</w:t>
      </w:r>
      <w:r w:rsidRPr="00537CAA">
        <w:rPr>
          <w:rFonts w:ascii="SimSun" w:eastAsia="新細明體" w:hAnsi="Tahoma" w:cs="SimSun" w:hint="eastAsia"/>
          <w:kern w:val="0"/>
          <w:sz w:val="18"/>
          <w:szCs w:val="18"/>
          <w:lang w:val="zh-CN" w:eastAsia="zh-TW"/>
        </w:rPr>
        <w:t>標準的要求，目的是使使用他們的程式容易移植，甚至是移植到信號數目大於一個整數可用的比特數的系統上。通過使用庫函數使</w:t>
      </w:r>
      <w:r w:rsidRPr="00537CAA">
        <w:rPr>
          <w:rFonts w:ascii="SimSun" w:eastAsia="新細明體" w:hAnsi="Tahoma" w:cs="SimSun"/>
          <w:kern w:val="0"/>
          <w:sz w:val="18"/>
          <w:szCs w:val="18"/>
          <w:lang w:val="zh-CN" w:eastAsia="zh-TW"/>
        </w:rPr>
        <w:t>MINIX</w:t>
      </w:r>
      <w:r w:rsidRPr="00537CAA">
        <w:rPr>
          <w:rFonts w:ascii="SimSun" w:eastAsia="新細明體" w:hAnsi="Tahoma" w:cs="SimSun" w:hint="eastAsia"/>
          <w:kern w:val="0"/>
          <w:sz w:val="18"/>
          <w:szCs w:val="18"/>
          <w:lang w:val="zh-CN" w:eastAsia="zh-TW"/>
        </w:rPr>
        <w:t>自己能更容易地移植到不同結構的系統上。</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最後，進程表記憶體管理器部分其他與信號有關的域被填入。每個信號都有一個點陣圖</w:t>
      </w:r>
      <w:r w:rsidRPr="00537CAA">
        <w:rPr>
          <w:rFonts w:ascii="SimSun" w:eastAsia="新細明體" w:hAnsi="Tahoma" w:cs="SimSun"/>
          <w:kern w:val="0"/>
          <w:sz w:val="18"/>
          <w:szCs w:val="18"/>
          <w:lang w:val="zh-CN" w:eastAsia="zh-TW"/>
        </w:rPr>
        <w:t>sa_mask</w:t>
      </w:r>
      <w:r w:rsidRPr="00537CAA">
        <w:rPr>
          <w:rFonts w:ascii="SimSun" w:eastAsia="新細明體" w:hAnsi="Tahoma" w:cs="SimSun" w:hint="eastAsia"/>
          <w:kern w:val="0"/>
          <w:sz w:val="18"/>
          <w:szCs w:val="18"/>
          <w:lang w:val="zh-CN" w:eastAsia="zh-TW"/>
        </w:rPr>
        <w:t>，它定義了當這個信號的處理常式正在執行時那些信號將被阻塞；每個信號也都有一個指標</w:t>
      </w:r>
      <w:r w:rsidRPr="00537CAA">
        <w:rPr>
          <w:rFonts w:ascii="SimSun" w:eastAsia="新細明體" w:hAnsi="Tahoma" w:cs="SimSun"/>
          <w:kern w:val="0"/>
          <w:sz w:val="18"/>
          <w:szCs w:val="18"/>
          <w:lang w:val="zh-CN" w:eastAsia="zh-TW"/>
        </w:rPr>
        <w:t>sa_handler</w:t>
      </w:r>
      <w:r w:rsidRPr="00537CAA">
        <w:rPr>
          <w:rFonts w:ascii="SimSun" w:eastAsia="新細明體" w:hAnsi="Tahoma" w:cs="SimSun" w:hint="eastAsia"/>
          <w:kern w:val="0"/>
          <w:sz w:val="18"/>
          <w:szCs w:val="18"/>
          <w:lang w:val="zh-CN" w:eastAsia="zh-TW"/>
        </w:rPr>
        <w:t>，它包含指向信號處理常式的指標，或指出信號將被忽略或按缺省方式處理的特殊值。在處理常式結束時調用</w:t>
      </w:r>
      <w:r w:rsidRPr="00537CAA">
        <w:rPr>
          <w:rFonts w:ascii="SimSun" w:eastAsia="新細明體" w:hAnsi="Tahoma" w:cs="SimSun"/>
          <w:kern w:val="0"/>
          <w:sz w:val="18"/>
          <w:szCs w:val="18"/>
          <w:lang w:val="zh-CN" w:eastAsia="zh-TW"/>
        </w:rPr>
        <w:t>SIGRETURN</w:t>
      </w:r>
      <w:r w:rsidRPr="00537CAA">
        <w:rPr>
          <w:rFonts w:ascii="SimSun" w:eastAsia="新細明體" w:hAnsi="Tahoma" w:cs="SimSun" w:hint="eastAsia"/>
          <w:kern w:val="0"/>
          <w:sz w:val="18"/>
          <w:szCs w:val="18"/>
          <w:lang w:val="zh-CN" w:eastAsia="zh-TW"/>
        </w:rPr>
        <w:t>的庫常式的位址保存在</w:t>
      </w:r>
      <w:r w:rsidRPr="00537CAA">
        <w:rPr>
          <w:rFonts w:ascii="SimSun" w:eastAsia="新細明體" w:hAnsi="Tahoma" w:cs="SimSun"/>
          <w:kern w:val="0"/>
          <w:sz w:val="18"/>
          <w:szCs w:val="18"/>
          <w:lang w:val="zh-CN" w:eastAsia="zh-TW"/>
        </w:rPr>
        <w:t>mp_sigreturn</w:t>
      </w:r>
      <w:r w:rsidRPr="00537CAA">
        <w:rPr>
          <w:rFonts w:ascii="SimSun" w:eastAsia="新細明體" w:hAnsi="Tahoma" w:cs="SimSun" w:hint="eastAsia"/>
          <w:kern w:val="0"/>
          <w:sz w:val="18"/>
          <w:szCs w:val="18"/>
          <w:lang w:val="zh-CN" w:eastAsia="zh-TW"/>
        </w:rPr>
        <w:t>中，這個位址是記憶體管理器收到的消息中的一個域。</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POSIX</w:t>
      </w:r>
      <w:r w:rsidRPr="00537CAA">
        <w:rPr>
          <w:rFonts w:ascii="SimSun" w:eastAsia="新細明體" w:hAnsi="Tahoma" w:cs="SimSun" w:hint="eastAsia"/>
          <w:kern w:val="0"/>
          <w:sz w:val="18"/>
          <w:szCs w:val="18"/>
          <w:lang w:val="zh-CN" w:eastAsia="zh-TW"/>
        </w:rPr>
        <w:t>允許進程修改自己的信號處理方式，甚至在信號處理過程中也是這樣。這可以用來改變在處理一個信號的過程中進程對隨後信號的響應，然後再恢復普通的回應。下一組系統調用支援這些信號操作特性。</w:t>
      </w:r>
      <w:r w:rsidRPr="00537CAA">
        <w:rPr>
          <w:rFonts w:ascii="SimSun" w:eastAsia="新細明體" w:hAnsi="Tahoma" w:cs="SimSun"/>
          <w:kern w:val="0"/>
          <w:sz w:val="18"/>
          <w:szCs w:val="18"/>
          <w:lang w:val="zh-CN" w:eastAsia="zh-TW"/>
        </w:rPr>
        <w:t>SIGPENDING</w:t>
      </w:r>
      <w:r w:rsidRPr="00537CAA">
        <w:rPr>
          <w:rFonts w:ascii="SimSun" w:eastAsia="新細明體" w:hAnsi="Tahoma" w:cs="SimSun" w:hint="eastAsia"/>
          <w:kern w:val="0"/>
          <w:sz w:val="18"/>
          <w:szCs w:val="18"/>
          <w:lang w:val="zh-CN" w:eastAsia="zh-TW"/>
        </w:rPr>
        <w:t>由</w:t>
      </w:r>
      <w:r w:rsidRPr="00537CAA">
        <w:rPr>
          <w:rFonts w:ascii="SimSun" w:eastAsia="新細明體" w:hAnsi="Tahoma" w:cs="SimSun"/>
          <w:kern w:val="0"/>
          <w:sz w:val="18"/>
          <w:szCs w:val="18"/>
          <w:lang w:val="zh-CN" w:eastAsia="zh-TW"/>
        </w:rPr>
        <w:t>do_sigpending</w:t>
      </w:r>
      <w:r w:rsidRPr="00537CAA">
        <w:rPr>
          <w:rFonts w:ascii="SimSun" w:eastAsia="新細明體" w:hAnsi="Tahoma" w:cs="SimSun" w:hint="eastAsia"/>
          <w:kern w:val="0"/>
          <w:sz w:val="18"/>
          <w:szCs w:val="18"/>
          <w:lang w:val="zh-CN" w:eastAsia="zh-TW"/>
        </w:rPr>
        <w:t>處理，它返回點陣圖</w:t>
      </w:r>
      <w:r w:rsidRPr="00537CAA">
        <w:rPr>
          <w:rFonts w:ascii="SimSun" w:eastAsia="新細明體" w:hAnsi="Tahoma" w:cs="SimSun"/>
          <w:kern w:val="0"/>
          <w:sz w:val="18"/>
          <w:szCs w:val="18"/>
          <w:lang w:val="zh-CN" w:eastAsia="zh-TW"/>
        </w:rPr>
        <w:t>mp_sigpending</w:t>
      </w:r>
      <w:r w:rsidRPr="00537CAA">
        <w:rPr>
          <w:rFonts w:ascii="SimSun" w:eastAsia="新細明體" w:hAnsi="Tahoma" w:cs="SimSun" w:hint="eastAsia"/>
          <w:kern w:val="0"/>
          <w:sz w:val="18"/>
          <w:szCs w:val="18"/>
          <w:lang w:val="zh-CN" w:eastAsia="zh-TW"/>
        </w:rPr>
        <w:t>，使進程能判斷它是否有等待的信號；</w:t>
      </w:r>
      <w:r w:rsidRPr="00537CAA">
        <w:rPr>
          <w:rFonts w:ascii="SimSun" w:eastAsia="新細明體" w:hAnsi="Tahoma" w:cs="SimSun"/>
          <w:kern w:val="0"/>
          <w:sz w:val="18"/>
          <w:szCs w:val="18"/>
          <w:lang w:val="zh-CN" w:eastAsia="zh-TW"/>
        </w:rPr>
        <w:t>SIGPROCMASK</w:t>
      </w:r>
      <w:r w:rsidRPr="00537CAA">
        <w:rPr>
          <w:rFonts w:ascii="SimSun" w:eastAsia="新細明體" w:hAnsi="Tahoma" w:cs="SimSun" w:hint="eastAsia"/>
          <w:kern w:val="0"/>
          <w:sz w:val="18"/>
          <w:szCs w:val="18"/>
          <w:lang w:val="zh-CN" w:eastAsia="zh-TW"/>
        </w:rPr>
        <w:t>由</w:t>
      </w:r>
      <w:r w:rsidRPr="00537CAA">
        <w:rPr>
          <w:rFonts w:ascii="SimSun" w:eastAsia="新細明體" w:hAnsi="Tahoma" w:cs="SimSun"/>
          <w:kern w:val="0"/>
          <w:sz w:val="18"/>
          <w:szCs w:val="18"/>
          <w:lang w:val="zh-CN" w:eastAsia="zh-TW"/>
        </w:rPr>
        <w:t>do_sigprocmask</w:t>
      </w:r>
      <w:r w:rsidRPr="00537CAA">
        <w:rPr>
          <w:rFonts w:ascii="SimSun" w:eastAsia="新細明體" w:hAnsi="Tahoma" w:cs="SimSun" w:hint="eastAsia"/>
          <w:kern w:val="0"/>
          <w:sz w:val="18"/>
          <w:szCs w:val="18"/>
          <w:lang w:val="zh-CN" w:eastAsia="zh-TW"/>
        </w:rPr>
        <w:t>處理，它返回當前被阻塞的信號集合，它還可以以來改變集合中單個信號的狀態或把整個集合替換成一個新的。一個信號被解除阻塞的時刻是一個很好的檢查等待信號的時機，這是通過在</w:t>
      </w:r>
      <w:r w:rsidRPr="00537CAA">
        <w:rPr>
          <w:rFonts w:ascii="SimSun" w:eastAsia="新細明體" w:hAnsi="Tahoma" w:cs="SimSun"/>
          <w:kern w:val="0"/>
          <w:sz w:val="18"/>
          <w:szCs w:val="18"/>
          <w:lang w:val="zh-CN" w:eastAsia="zh-TW"/>
        </w:rPr>
        <w:t>17927</w:t>
      </w:r>
      <w:r w:rsidRPr="00537CAA">
        <w:rPr>
          <w:rFonts w:ascii="SimSun" w:eastAsia="新細明體" w:hAnsi="Tahoma" w:cs="SimSun" w:hint="eastAsia"/>
          <w:kern w:val="0"/>
          <w:sz w:val="18"/>
          <w:szCs w:val="18"/>
          <w:lang w:val="zh-CN" w:eastAsia="zh-TW"/>
        </w:rPr>
        <w:t>和</w:t>
      </w:r>
      <w:r w:rsidRPr="00537CAA">
        <w:rPr>
          <w:rFonts w:ascii="SimSun" w:eastAsia="新細明體" w:hAnsi="Tahoma" w:cs="SimSun"/>
          <w:kern w:val="0"/>
          <w:sz w:val="18"/>
          <w:szCs w:val="18"/>
          <w:lang w:val="zh-CN" w:eastAsia="zh-TW"/>
        </w:rPr>
        <w:t>17933</w:t>
      </w:r>
      <w:r w:rsidRPr="00537CAA">
        <w:rPr>
          <w:rFonts w:ascii="SimSun" w:eastAsia="新細明體" w:hAnsi="Tahoma" w:cs="SimSun" w:hint="eastAsia"/>
          <w:kern w:val="0"/>
          <w:sz w:val="18"/>
          <w:szCs w:val="18"/>
          <w:lang w:val="zh-CN" w:eastAsia="zh-TW"/>
        </w:rPr>
        <w:t>行調用</w:t>
      </w:r>
      <w:r w:rsidRPr="00537CAA">
        <w:rPr>
          <w:rFonts w:ascii="SimSun" w:eastAsia="新細明體" w:hAnsi="Tahoma" w:cs="SimSun"/>
          <w:kern w:val="0"/>
          <w:sz w:val="18"/>
          <w:szCs w:val="18"/>
          <w:lang w:val="zh-CN" w:eastAsia="zh-TW"/>
        </w:rPr>
        <w:t>check_pending</w:t>
      </w:r>
      <w:r w:rsidRPr="00537CAA">
        <w:rPr>
          <w:rFonts w:ascii="SimSun" w:eastAsia="新細明體" w:hAnsi="Tahoma" w:cs="SimSun" w:hint="eastAsia"/>
          <w:kern w:val="0"/>
          <w:sz w:val="18"/>
          <w:szCs w:val="18"/>
          <w:lang w:val="zh-CN" w:eastAsia="zh-TW"/>
        </w:rPr>
        <w:t>完成的。</w:t>
      </w:r>
      <w:r w:rsidRPr="00537CAA">
        <w:rPr>
          <w:rFonts w:ascii="SimSun" w:eastAsia="新細明體" w:hAnsi="Tahoma" w:cs="SimSun"/>
          <w:kern w:val="0"/>
          <w:sz w:val="18"/>
          <w:szCs w:val="18"/>
          <w:lang w:val="zh-CN" w:eastAsia="zh-TW"/>
        </w:rPr>
        <w:t>do_sigsuspend</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17949</w:t>
      </w:r>
      <w:r w:rsidRPr="00537CAA">
        <w:rPr>
          <w:rFonts w:ascii="SimSun" w:eastAsia="新細明體" w:hAnsi="Tahoma" w:cs="SimSun" w:hint="eastAsia"/>
          <w:kern w:val="0"/>
          <w:sz w:val="18"/>
          <w:szCs w:val="18"/>
          <w:lang w:val="zh-CN" w:eastAsia="zh-TW"/>
        </w:rPr>
        <w:t>行）執行</w:t>
      </w:r>
      <w:r w:rsidRPr="00537CAA">
        <w:rPr>
          <w:rFonts w:ascii="SimSun" w:eastAsia="新細明體" w:hAnsi="Tahoma" w:cs="SimSun"/>
          <w:kern w:val="0"/>
          <w:sz w:val="18"/>
          <w:szCs w:val="18"/>
          <w:lang w:val="zh-CN" w:eastAsia="zh-TW"/>
        </w:rPr>
        <w:t>SIGSUSPEND</w:t>
      </w:r>
      <w:r w:rsidRPr="00537CAA">
        <w:rPr>
          <w:rFonts w:ascii="SimSun" w:eastAsia="新細明體" w:hAnsi="Tahoma" w:cs="SimSun" w:hint="eastAsia"/>
          <w:kern w:val="0"/>
          <w:sz w:val="18"/>
          <w:szCs w:val="18"/>
          <w:lang w:val="zh-CN" w:eastAsia="zh-TW"/>
        </w:rPr>
        <w:t>系統調用，它掛起一個進程直到收到一個信號為止，與我們在這裡討論過的其他函數一樣，它也要操作點陣圖。它還設置</w:t>
      </w:r>
      <w:r w:rsidRPr="00537CAA">
        <w:rPr>
          <w:rFonts w:ascii="SimSun" w:eastAsia="新細明體" w:hAnsi="Tahoma" w:cs="SimSun"/>
          <w:kern w:val="0"/>
          <w:sz w:val="18"/>
          <w:szCs w:val="18"/>
          <w:lang w:val="zh-CN" w:eastAsia="zh-TW"/>
        </w:rPr>
        <w:t>mp_flags</w:t>
      </w:r>
      <w:r w:rsidRPr="00537CAA">
        <w:rPr>
          <w:rFonts w:ascii="SimSun" w:eastAsia="新細明體" w:hAnsi="Tahoma" w:cs="SimSun" w:hint="eastAsia"/>
          <w:kern w:val="0"/>
          <w:sz w:val="18"/>
          <w:szCs w:val="18"/>
          <w:lang w:val="zh-CN" w:eastAsia="zh-TW"/>
        </w:rPr>
        <w:t>中的</w:t>
      </w:r>
      <w:r w:rsidRPr="00537CAA">
        <w:rPr>
          <w:rFonts w:ascii="SimSun" w:eastAsia="新細明體" w:hAnsi="Tahoma" w:cs="SimSun"/>
          <w:kern w:val="0"/>
          <w:sz w:val="18"/>
          <w:szCs w:val="18"/>
          <w:lang w:val="zh-CN" w:eastAsia="zh-TW"/>
        </w:rPr>
        <w:t>SIGSUSPENDED</w:t>
      </w:r>
      <w:r w:rsidRPr="00537CAA">
        <w:rPr>
          <w:rFonts w:ascii="SimSun" w:eastAsia="新細明體" w:hAnsi="Tahoma" w:cs="SimSun" w:hint="eastAsia"/>
          <w:kern w:val="0"/>
          <w:sz w:val="18"/>
          <w:szCs w:val="18"/>
          <w:lang w:val="zh-CN" w:eastAsia="zh-TW"/>
        </w:rPr>
        <w:t>位，這就是它為阻止進程運行所作的全部。同時這裡也是調用</w:t>
      </w:r>
      <w:r w:rsidRPr="00537CAA">
        <w:rPr>
          <w:rFonts w:ascii="SimSun" w:eastAsia="新細明體" w:hAnsi="Tahoma" w:cs="SimSun"/>
          <w:kern w:val="0"/>
          <w:sz w:val="18"/>
          <w:szCs w:val="18"/>
          <w:lang w:val="zh-CN" w:eastAsia="zh-TW"/>
        </w:rPr>
        <w:t>check_pending</w:t>
      </w:r>
      <w:r w:rsidRPr="00537CAA">
        <w:rPr>
          <w:rFonts w:ascii="SimSun" w:eastAsia="新細明體" w:hAnsi="Tahoma" w:cs="SimSun" w:hint="eastAsia"/>
          <w:kern w:val="0"/>
          <w:sz w:val="18"/>
          <w:szCs w:val="18"/>
          <w:lang w:val="zh-CN" w:eastAsia="zh-TW"/>
        </w:rPr>
        <w:t>的一個很好的時機。最後，</w:t>
      </w:r>
      <w:r w:rsidRPr="00537CAA">
        <w:rPr>
          <w:rFonts w:ascii="SimSun" w:eastAsia="新細明體" w:hAnsi="Tahoma" w:cs="SimSun"/>
          <w:kern w:val="0"/>
          <w:sz w:val="18"/>
          <w:szCs w:val="18"/>
          <w:lang w:val="zh-CN" w:eastAsia="zh-TW"/>
        </w:rPr>
        <w:t>do_return</w:t>
      </w:r>
      <w:r w:rsidRPr="00537CAA">
        <w:rPr>
          <w:rFonts w:ascii="SimSun" w:eastAsia="新細明體" w:hAnsi="Tahoma" w:cs="SimSun" w:hint="eastAsia"/>
          <w:kern w:val="0"/>
          <w:sz w:val="18"/>
          <w:szCs w:val="18"/>
          <w:lang w:val="zh-CN" w:eastAsia="zh-TW"/>
        </w:rPr>
        <w:t>處理</w:t>
      </w:r>
      <w:r w:rsidRPr="00537CAA">
        <w:rPr>
          <w:rFonts w:ascii="SimSun" w:eastAsia="新細明體" w:hAnsi="Tahoma" w:cs="SimSun"/>
          <w:kern w:val="0"/>
          <w:sz w:val="18"/>
          <w:szCs w:val="18"/>
          <w:lang w:val="zh-CN" w:eastAsia="zh-TW"/>
        </w:rPr>
        <w:t>SIGRETURN</w:t>
      </w:r>
      <w:r w:rsidRPr="00537CAA">
        <w:rPr>
          <w:rFonts w:ascii="SimSun" w:eastAsia="新細明體" w:hAnsi="Tahoma" w:cs="SimSun" w:hint="eastAsia"/>
          <w:kern w:val="0"/>
          <w:sz w:val="18"/>
          <w:szCs w:val="18"/>
          <w:lang w:val="zh-CN" w:eastAsia="zh-TW"/>
        </w:rPr>
        <w:t>，它用來從一個用戶指定的處理過程中返回，它恢復在進入處理過程時就存在的信號上下文，然後在</w:t>
      </w:r>
      <w:r w:rsidRPr="00537CAA">
        <w:rPr>
          <w:rFonts w:ascii="SimSun" w:eastAsia="新細明體" w:hAnsi="Tahoma" w:cs="SimSun"/>
          <w:kern w:val="0"/>
          <w:sz w:val="18"/>
          <w:szCs w:val="18"/>
          <w:lang w:val="zh-CN" w:eastAsia="zh-TW"/>
        </w:rPr>
        <w:t>17980</w:t>
      </w:r>
      <w:r w:rsidRPr="00537CAA">
        <w:rPr>
          <w:rFonts w:ascii="SimSun" w:eastAsia="新細明體" w:hAnsi="Tahoma" w:cs="SimSun" w:hint="eastAsia"/>
          <w:kern w:val="0"/>
          <w:sz w:val="18"/>
          <w:szCs w:val="18"/>
          <w:lang w:val="zh-CN" w:eastAsia="zh-TW"/>
        </w:rPr>
        <w:t>行再次調用</w:t>
      </w:r>
      <w:r w:rsidRPr="00537CAA">
        <w:rPr>
          <w:rFonts w:ascii="SimSun" w:eastAsia="新細明體" w:hAnsi="Tahoma" w:cs="SimSun"/>
          <w:kern w:val="0"/>
          <w:sz w:val="18"/>
          <w:szCs w:val="18"/>
          <w:lang w:val="zh-CN" w:eastAsia="zh-TW"/>
        </w:rPr>
        <w:t>check_pending</w:t>
      </w:r>
      <w:r w:rsidRPr="00537CAA">
        <w:rPr>
          <w:rFonts w:ascii="SimSun" w:eastAsia="新細明體" w:hAnsi="Tahoma" w:cs="SimSun" w:hint="eastAsia"/>
          <w:kern w:val="0"/>
          <w:sz w:val="18"/>
          <w:szCs w:val="18"/>
          <w:lang w:val="zh-CN" w:eastAsia="zh-TW"/>
        </w:rPr>
        <w:t>。</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有些信號是源自內核的，如</w:t>
      </w:r>
      <w:r w:rsidRPr="00537CAA">
        <w:rPr>
          <w:rFonts w:ascii="SimSun" w:eastAsia="新細明體" w:hAnsi="Tahoma" w:cs="SimSun"/>
          <w:kern w:val="0"/>
          <w:sz w:val="18"/>
          <w:szCs w:val="18"/>
          <w:lang w:val="zh-CN" w:eastAsia="zh-TW"/>
        </w:rPr>
        <w:t>SIGINT</w:t>
      </w:r>
      <w:r w:rsidRPr="00537CAA">
        <w:rPr>
          <w:rFonts w:ascii="SimSun" w:eastAsia="新細明體" w:hAnsi="Tahoma" w:cs="SimSun" w:hint="eastAsia"/>
          <w:kern w:val="0"/>
          <w:sz w:val="18"/>
          <w:szCs w:val="18"/>
          <w:lang w:val="zh-CN" w:eastAsia="zh-TW"/>
        </w:rPr>
        <w:t>，這些信號的處理方式與使用者進程調用</w:t>
      </w:r>
      <w:r w:rsidRPr="00537CAA">
        <w:rPr>
          <w:rFonts w:ascii="SimSun" w:eastAsia="新細明體" w:hAnsi="Tahoma" w:cs="SimSun"/>
          <w:kern w:val="0"/>
          <w:sz w:val="18"/>
          <w:szCs w:val="18"/>
          <w:lang w:val="zh-CN" w:eastAsia="zh-TW"/>
        </w:rPr>
        <w:t>kill</w:t>
      </w:r>
      <w:r w:rsidRPr="00537CAA">
        <w:rPr>
          <w:rFonts w:ascii="SimSun" w:eastAsia="新細明體" w:hAnsi="Tahoma" w:cs="SimSun" w:hint="eastAsia"/>
          <w:kern w:val="0"/>
          <w:sz w:val="18"/>
          <w:szCs w:val="18"/>
          <w:lang w:val="zh-CN" w:eastAsia="zh-TW"/>
        </w:rPr>
        <w:t>產生的信號的處理方式類似。</w:t>
      </w:r>
      <w:r w:rsidRPr="00537CAA">
        <w:rPr>
          <w:rFonts w:ascii="SimSun" w:eastAsia="新細明體" w:hAnsi="Tahoma" w:cs="SimSun"/>
          <w:kern w:val="0"/>
          <w:sz w:val="18"/>
          <w:szCs w:val="18"/>
          <w:lang w:val="zh-CN" w:eastAsia="zh-TW"/>
        </w:rPr>
        <w:t>do_kill</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17983</w:t>
      </w:r>
      <w:r w:rsidRPr="00537CAA">
        <w:rPr>
          <w:rFonts w:ascii="SimSun" w:eastAsia="新細明體" w:hAnsi="Tahoma" w:cs="SimSun" w:hint="eastAsia"/>
          <w:kern w:val="0"/>
          <w:sz w:val="18"/>
          <w:szCs w:val="18"/>
          <w:lang w:val="zh-CN" w:eastAsia="zh-TW"/>
        </w:rPr>
        <w:t>行）和</w:t>
      </w:r>
      <w:r w:rsidRPr="00537CAA">
        <w:rPr>
          <w:rFonts w:ascii="SimSun" w:eastAsia="新細明體" w:hAnsi="Tahoma" w:cs="SimSun"/>
          <w:kern w:val="0"/>
          <w:sz w:val="18"/>
          <w:szCs w:val="18"/>
          <w:lang w:val="zh-CN" w:eastAsia="zh-TW"/>
        </w:rPr>
        <w:t>do_sig</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17994</w:t>
      </w:r>
      <w:r w:rsidRPr="00537CAA">
        <w:rPr>
          <w:rFonts w:ascii="SimSun" w:eastAsia="新細明體" w:hAnsi="Tahoma" w:cs="SimSun" w:hint="eastAsia"/>
          <w:kern w:val="0"/>
          <w:sz w:val="18"/>
          <w:szCs w:val="18"/>
          <w:lang w:val="zh-CN" w:eastAsia="zh-TW"/>
        </w:rPr>
        <w:t>行）這兩個過程在概念上是類似的。他們都使記憶體管理器發出一個信號。對</w:t>
      </w:r>
      <w:r w:rsidRPr="00537CAA">
        <w:rPr>
          <w:rFonts w:ascii="SimSun" w:eastAsia="新細明體" w:hAnsi="Tahoma" w:cs="SimSun"/>
          <w:kern w:val="0"/>
          <w:sz w:val="18"/>
          <w:szCs w:val="18"/>
          <w:lang w:val="zh-CN" w:eastAsia="zh-TW"/>
        </w:rPr>
        <w:t>KILL</w:t>
      </w:r>
      <w:r w:rsidRPr="00537CAA">
        <w:rPr>
          <w:rFonts w:ascii="SimSun" w:eastAsia="新細明體" w:hAnsi="Tahoma" w:cs="SimSun" w:hint="eastAsia"/>
          <w:kern w:val="0"/>
          <w:sz w:val="18"/>
          <w:szCs w:val="18"/>
          <w:lang w:val="zh-CN" w:eastAsia="zh-TW"/>
        </w:rPr>
        <w:t>的單個調用可能需要向一組進程發送信號，</w:t>
      </w:r>
      <w:r w:rsidRPr="00537CAA">
        <w:rPr>
          <w:rFonts w:ascii="SimSun" w:eastAsia="新細明體" w:hAnsi="Tahoma" w:cs="SimSun"/>
          <w:kern w:val="0"/>
          <w:sz w:val="18"/>
          <w:szCs w:val="18"/>
          <w:lang w:val="zh-CN" w:eastAsia="zh-TW"/>
        </w:rPr>
        <w:t>do_kill</w:t>
      </w:r>
      <w:r w:rsidRPr="00537CAA">
        <w:rPr>
          <w:rFonts w:ascii="SimSun" w:eastAsia="新細明體" w:hAnsi="Tahoma" w:cs="SimSun" w:hint="eastAsia"/>
          <w:kern w:val="0"/>
          <w:sz w:val="18"/>
          <w:szCs w:val="18"/>
          <w:lang w:val="zh-CN" w:eastAsia="zh-TW"/>
        </w:rPr>
        <w:t>只是調用</w:t>
      </w:r>
      <w:r w:rsidRPr="00537CAA">
        <w:rPr>
          <w:rFonts w:ascii="SimSun" w:eastAsia="新細明體" w:hAnsi="Tahoma" w:cs="SimSun"/>
          <w:kern w:val="0"/>
          <w:sz w:val="18"/>
          <w:szCs w:val="18"/>
          <w:lang w:val="zh-CN" w:eastAsia="zh-TW"/>
        </w:rPr>
        <w:t>check_sig</w:t>
      </w:r>
      <w:r w:rsidRPr="00537CAA">
        <w:rPr>
          <w:rFonts w:ascii="SimSun" w:eastAsia="新細明體" w:hAnsi="Tahoma" w:cs="SimSun" w:hint="eastAsia"/>
          <w:kern w:val="0"/>
          <w:sz w:val="18"/>
          <w:szCs w:val="18"/>
          <w:lang w:val="zh-CN" w:eastAsia="zh-TW"/>
        </w:rPr>
        <w:t>，由它在整個進程表中查找夠資格的接收者。當內核的消息到達時將調用</w:t>
      </w:r>
      <w:r w:rsidRPr="00537CAA">
        <w:rPr>
          <w:rFonts w:ascii="SimSun" w:eastAsia="新細明體" w:hAnsi="Tahoma" w:cs="SimSun"/>
          <w:kern w:val="0"/>
          <w:sz w:val="18"/>
          <w:szCs w:val="18"/>
          <w:lang w:val="zh-CN" w:eastAsia="zh-TW"/>
        </w:rPr>
        <w:t>do_ksig</w:t>
      </w:r>
      <w:r w:rsidRPr="00537CAA">
        <w:rPr>
          <w:rFonts w:ascii="SimSun" w:eastAsia="新細明體" w:hAnsi="Tahoma" w:cs="SimSun" w:hint="eastAsia"/>
          <w:kern w:val="0"/>
          <w:sz w:val="18"/>
          <w:szCs w:val="18"/>
          <w:lang w:val="zh-CN" w:eastAsia="zh-TW"/>
        </w:rPr>
        <w:t>。在消息中含有一個點陣圖，使得內核可以在一條消息中產生多個信號。與</w:t>
      </w:r>
      <w:r w:rsidRPr="00537CAA">
        <w:rPr>
          <w:rFonts w:ascii="SimSun" w:eastAsia="新細明體" w:hAnsi="Tahoma" w:cs="SimSun"/>
          <w:kern w:val="0"/>
          <w:sz w:val="18"/>
          <w:szCs w:val="18"/>
          <w:lang w:val="zh-CN" w:eastAsia="zh-TW"/>
        </w:rPr>
        <w:t>KILL</w:t>
      </w:r>
      <w:r w:rsidRPr="00537CAA">
        <w:rPr>
          <w:rFonts w:ascii="SimSun" w:eastAsia="新細明體" w:hAnsi="Tahoma" w:cs="SimSun" w:hint="eastAsia"/>
          <w:kern w:val="0"/>
          <w:sz w:val="18"/>
          <w:szCs w:val="18"/>
          <w:lang w:val="zh-CN" w:eastAsia="zh-TW"/>
        </w:rPr>
        <w:t>相同，這些信號中的每一個都可能需要傳給一組進程。這個點陣圖在</w:t>
      </w:r>
      <w:r w:rsidRPr="00537CAA">
        <w:rPr>
          <w:rFonts w:ascii="SimSun" w:eastAsia="新細明體" w:hAnsi="Tahoma" w:cs="SimSun"/>
          <w:kern w:val="0"/>
          <w:sz w:val="18"/>
          <w:szCs w:val="18"/>
          <w:lang w:val="zh-CN" w:eastAsia="zh-TW"/>
        </w:rPr>
        <w:t>18026</w:t>
      </w:r>
      <w:r w:rsidRPr="00537CAA">
        <w:rPr>
          <w:rFonts w:ascii="SimSun" w:eastAsia="新細明體" w:hAnsi="Tahoma" w:cs="SimSun" w:hint="eastAsia"/>
          <w:kern w:val="0"/>
          <w:sz w:val="18"/>
          <w:szCs w:val="18"/>
          <w:lang w:val="zh-CN" w:eastAsia="zh-TW"/>
        </w:rPr>
        <w:t>到</w:t>
      </w:r>
      <w:r w:rsidRPr="00537CAA">
        <w:rPr>
          <w:rFonts w:ascii="SimSun" w:eastAsia="新細明體" w:hAnsi="Tahoma" w:cs="SimSun"/>
          <w:kern w:val="0"/>
          <w:sz w:val="18"/>
          <w:szCs w:val="18"/>
          <w:lang w:val="zh-CN" w:eastAsia="zh-TW"/>
        </w:rPr>
        <w:t>18048</w:t>
      </w:r>
      <w:r w:rsidRPr="00537CAA">
        <w:rPr>
          <w:rFonts w:ascii="SimSun" w:eastAsia="新細明體" w:hAnsi="Tahoma" w:cs="SimSun" w:hint="eastAsia"/>
          <w:kern w:val="0"/>
          <w:sz w:val="18"/>
          <w:szCs w:val="18"/>
          <w:lang w:val="zh-CN" w:eastAsia="zh-TW"/>
        </w:rPr>
        <w:t>行的迴圈中被一次一位地處理。一些內核信號需要特別注意：在有些情況下進程</w:t>
      </w:r>
      <w:r w:rsidRPr="00537CAA">
        <w:rPr>
          <w:rFonts w:ascii="SimSun" w:eastAsia="新細明體" w:hAnsi="Tahoma" w:cs="SimSun"/>
          <w:kern w:val="0"/>
          <w:sz w:val="18"/>
          <w:szCs w:val="18"/>
          <w:lang w:val="zh-CN" w:eastAsia="zh-TW"/>
        </w:rPr>
        <w:t>ID</w:t>
      </w:r>
      <w:r w:rsidRPr="00537CAA">
        <w:rPr>
          <w:rFonts w:ascii="SimSun" w:eastAsia="新細明體" w:hAnsi="Tahoma" w:cs="SimSun" w:hint="eastAsia"/>
          <w:kern w:val="0"/>
          <w:sz w:val="18"/>
          <w:szCs w:val="18"/>
          <w:lang w:val="zh-CN" w:eastAsia="zh-TW"/>
        </w:rPr>
        <w:t>被修改以便使信號傳遞給一組進程（</w:t>
      </w:r>
      <w:r w:rsidRPr="00537CAA">
        <w:rPr>
          <w:rFonts w:ascii="SimSun" w:eastAsia="新細明體" w:hAnsi="Tahoma" w:cs="SimSun"/>
          <w:kern w:val="0"/>
          <w:sz w:val="18"/>
          <w:szCs w:val="18"/>
          <w:lang w:val="zh-CN" w:eastAsia="zh-TW"/>
        </w:rPr>
        <w:t>18030</w:t>
      </w:r>
      <w:r w:rsidRPr="00537CAA">
        <w:rPr>
          <w:rFonts w:ascii="SimSun" w:eastAsia="新細明體" w:hAnsi="Tahoma" w:cs="SimSun" w:hint="eastAsia"/>
          <w:kern w:val="0"/>
          <w:sz w:val="18"/>
          <w:szCs w:val="18"/>
          <w:lang w:val="zh-CN" w:eastAsia="zh-TW"/>
        </w:rPr>
        <w:t>行到</w:t>
      </w:r>
      <w:r w:rsidRPr="00537CAA">
        <w:rPr>
          <w:rFonts w:ascii="SimSun" w:eastAsia="新細明體" w:hAnsi="Tahoma" w:cs="SimSun"/>
          <w:kern w:val="0"/>
          <w:sz w:val="18"/>
          <w:szCs w:val="18"/>
          <w:lang w:val="zh-CN" w:eastAsia="zh-TW"/>
        </w:rPr>
        <w:t>18033</w:t>
      </w:r>
      <w:r w:rsidRPr="00537CAA">
        <w:rPr>
          <w:rFonts w:ascii="SimSun" w:eastAsia="新細明體" w:hAnsi="Tahoma" w:cs="SimSun" w:hint="eastAsia"/>
          <w:kern w:val="0"/>
          <w:sz w:val="18"/>
          <w:szCs w:val="18"/>
          <w:lang w:val="zh-CN" w:eastAsia="zh-TW"/>
        </w:rPr>
        <w:t>行），如果沒有請求過，</w:t>
      </w:r>
      <w:r w:rsidRPr="00537CAA">
        <w:rPr>
          <w:rFonts w:ascii="SimSun" w:eastAsia="新細明體" w:hAnsi="Tahoma" w:cs="SimSun"/>
          <w:kern w:val="0"/>
          <w:sz w:val="18"/>
          <w:szCs w:val="18"/>
          <w:lang w:val="zh-CN" w:eastAsia="zh-TW"/>
        </w:rPr>
        <w:t>SIGALRM</w:t>
      </w:r>
      <w:r w:rsidRPr="00537CAA">
        <w:rPr>
          <w:rFonts w:ascii="SimSun" w:eastAsia="新細明體" w:hAnsi="Tahoma" w:cs="SimSun" w:hint="eastAsia"/>
          <w:kern w:val="0"/>
          <w:sz w:val="18"/>
          <w:szCs w:val="18"/>
          <w:lang w:val="zh-CN" w:eastAsia="zh-TW"/>
        </w:rPr>
        <w:t>將被忽略。除了這個例外，每個位集都將導致調用</w:t>
      </w:r>
      <w:r w:rsidRPr="00537CAA">
        <w:rPr>
          <w:rFonts w:ascii="SimSun" w:eastAsia="新細明體" w:hAnsi="Tahoma" w:cs="SimSun"/>
          <w:kern w:val="0"/>
          <w:sz w:val="18"/>
          <w:szCs w:val="18"/>
          <w:lang w:val="zh-CN" w:eastAsia="zh-TW"/>
        </w:rPr>
        <w:t>check_sig</w:t>
      </w:r>
      <w:r w:rsidRPr="00537CAA">
        <w:rPr>
          <w:rFonts w:ascii="SimSun" w:eastAsia="新細明體" w:hAnsi="Tahoma" w:cs="SimSun" w:hint="eastAsia"/>
          <w:kern w:val="0"/>
          <w:sz w:val="18"/>
          <w:szCs w:val="18"/>
          <w:lang w:val="zh-CN" w:eastAsia="zh-TW"/>
        </w:rPr>
        <w:t>，這與</w:t>
      </w:r>
      <w:r w:rsidRPr="00537CAA">
        <w:rPr>
          <w:rFonts w:ascii="SimSun" w:eastAsia="新細明體" w:hAnsi="Tahoma" w:cs="SimSun"/>
          <w:kern w:val="0"/>
          <w:sz w:val="18"/>
          <w:szCs w:val="18"/>
          <w:lang w:val="zh-CN" w:eastAsia="zh-TW"/>
        </w:rPr>
        <w:t>do_kill</w:t>
      </w:r>
      <w:r w:rsidRPr="00537CAA">
        <w:rPr>
          <w:rFonts w:ascii="SimSun" w:eastAsia="新細明體" w:hAnsi="Tahoma" w:cs="SimSun" w:hint="eastAsia"/>
          <w:kern w:val="0"/>
          <w:sz w:val="18"/>
          <w:szCs w:val="18"/>
          <w:lang w:val="zh-CN" w:eastAsia="zh-TW"/>
        </w:rPr>
        <w:t>中相同。</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ALARM</w:t>
      </w:r>
      <w:r w:rsidRPr="00537CAA">
        <w:rPr>
          <w:rFonts w:ascii="SimSun" w:eastAsia="新細明體" w:hAnsi="Tahoma" w:cs="SimSun" w:hint="eastAsia"/>
          <w:kern w:val="0"/>
          <w:sz w:val="18"/>
          <w:szCs w:val="18"/>
          <w:lang w:val="zh-CN" w:eastAsia="zh-TW"/>
        </w:rPr>
        <w:t>系統調用由</w:t>
      </w:r>
      <w:r w:rsidRPr="00537CAA">
        <w:rPr>
          <w:rFonts w:ascii="SimSun" w:eastAsia="新細明體" w:hAnsi="Tahoma" w:cs="SimSun"/>
          <w:kern w:val="0"/>
          <w:sz w:val="18"/>
          <w:szCs w:val="18"/>
          <w:lang w:val="zh-CN" w:eastAsia="zh-TW"/>
        </w:rPr>
        <w:t>do_alarm</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18056</w:t>
      </w:r>
      <w:r w:rsidRPr="00537CAA">
        <w:rPr>
          <w:rFonts w:ascii="SimSun" w:eastAsia="新細明體" w:hAnsi="Tahoma" w:cs="SimSun" w:hint="eastAsia"/>
          <w:kern w:val="0"/>
          <w:sz w:val="18"/>
          <w:szCs w:val="18"/>
          <w:lang w:val="zh-CN" w:eastAsia="zh-TW"/>
        </w:rPr>
        <w:t>行）控制。它調用下一個函數</w:t>
      </w:r>
      <w:r w:rsidRPr="00537CAA">
        <w:rPr>
          <w:rFonts w:ascii="SimSun" w:eastAsia="新細明體" w:hAnsi="Tahoma" w:cs="SimSun"/>
          <w:kern w:val="0"/>
          <w:sz w:val="18"/>
          <w:szCs w:val="18"/>
          <w:lang w:val="zh-CN" w:eastAsia="zh-TW"/>
        </w:rPr>
        <w:t>set_alarm</w:t>
      </w:r>
      <w:r w:rsidRPr="00537CAA">
        <w:rPr>
          <w:rFonts w:ascii="SimSun" w:eastAsia="新細明體" w:hAnsi="Tahoma" w:cs="SimSun" w:hint="eastAsia"/>
          <w:kern w:val="0"/>
          <w:sz w:val="18"/>
          <w:szCs w:val="18"/>
          <w:lang w:val="zh-CN" w:eastAsia="zh-TW"/>
        </w:rPr>
        <w:t>發消息給時鐘任務，讓它啟動計時器。把</w:t>
      </w:r>
      <w:r w:rsidRPr="00537CAA">
        <w:rPr>
          <w:rFonts w:ascii="SimSun" w:eastAsia="新細明體" w:hAnsi="Tahoma" w:cs="SimSun"/>
          <w:kern w:val="0"/>
          <w:sz w:val="18"/>
          <w:szCs w:val="18"/>
          <w:lang w:val="zh-CN" w:eastAsia="zh-TW"/>
        </w:rPr>
        <w:t>set_alarm</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18067</w:t>
      </w:r>
      <w:r w:rsidRPr="00537CAA">
        <w:rPr>
          <w:rFonts w:ascii="SimSun" w:eastAsia="新細明體" w:hAnsi="Tahoma" w:cs="SimSun" w:hint="eastAsia"/>
          <w:kern w:val="0"/>
          <w:sz w:val="18"/>
          <w:szCs w:val="18"/>
          <w:lang w:val="zh-CN" w:eastAsia="zh-TW"/>
        </w:rPr>
        <w:t>行）作為一個獨立的函數是因為在進程結束而計時器仍然打開著時，還要用它關閉計時器。當計時器時間到時，內核通過向記憶體管理器發一個類型為</w:t>
      </w:r>
      <w:r w:rsidRPr="00537CAA">
        <w:rPr>
          <w:rFonts w:ascii="SimSun" w:eastAsia="新細明體" w:hAnsi="Tahoma" w:cs="SimSun"/>
          <w:kern w:val="0"/>
          <w:sz w:val="18"/>
          <w:szCs w:val="18"/>
          <w:lang w:val="zh-CN" w:eastAsia="zh-TW"/>
        </w:rPr>
        <w:t>KSIG</w:t>
      </w:r>
      <w:r w:rsidRPr="00537CAA">
        <w:rPr>
          <w:rFonts w:ascii="SimSun" w:eastAsia="新細明體" w:hAnsi="Tahoma" w:cs="SimSun" w:hint="eastAsia"/>
          <w:kern w:val="0"/>
          <w:sz w:val="18"/>
          <w:szCs w:val="18"/>
          <w:lang w:val="zh-CN" w:eastAsia="zh-TW"/>
        </w:rPr>
        <w:t>的消息來宣佈這個事件，正如上面所討論的，這將使</w:t>
      </w:r>
      <w:r w:rsidRPr="00537CAA">
        <w:rPr>
          <w:rFonts w:ascii="SimSun" w:eastAsia="新細明體" w:hAnsi="Tahoma" w:cs="SimSun"/>
          <w:kern w:val="0"/>
          <w:sz w:val="18"/>
          <w:szCs w:val="18"/>
          <w:lang w:val="zh-CN" w:eastAsia="zh-TW"/>
        </w:rPr>
        <w:t>do_ksig</w:t>
      </w:r>
      <w:r w:rsidRPr="00537CAA">
        <w:rPr>
          <w:rFonts w:ascii="SimSun" w:eastAsia="新細明體" w:hAnsi="Tahoma" w:cs="SimSun" w:hint="eastAsia"/>
          <w:kern w:val="0"/>
          <w:sz w:val="18"/>
          <w:szCs w:val="18"/>
          <w:lang w:val="zh-CN" w:eastAsia="zh-TW"/>
        </w:rPr>
        <w:t>運行。如果沒有被捕獲，</w:t>
      </w:r>
      <w:r w:rsidRPr="00537CAA">
        <w:rPr>
          <w:rFonts w:ascii="SimSun" w:eastAsia="新細明體" w:hAnsi="Tahoma" w:cs="SimSun"/>
          <w:kern w:val="0"/>
          <w:sz w:val="18"/>
          <w:szCs w:val="18"/>
          <w:lang w:val="zh-CN" w:eastAsia="zh-TW"/>
        </w:rPr>
        <w:t>SIGALRM</w:t>
      </w:r>
      <w:r w:rsidRPr="00537CAA">
        <w:rPr>
          <w:rFonts w:ascii="SimSun" w:eastAsia="新細明體" w:hAnsi="Tahoma" w:cs="SimSun" w:hint="eastAsia"/>
          <w:kern w:val="0"/>
          <w:sz w:val="18"/>
          <w:szCs w:val="18"/>
          <w:lang w:val="zh-CN" w:eastAsia="zh-TW"/>
        </w:rPr>
        <w:t>的缺省動作是殺死進程。要捕獲</w:t>
      </w:r>
      <w:r w:rsidRPr="00537CAA">
        <w:rPr>
          <w:rFonts w:ascii="SimSun" w:eastAsia="新細明體" w:hAnsi="Tahoma" w:cs="SimSun"/>
          <w:kern w:val="0"/>
          <w:sz w:val="18"/>
          <w:szCs w:val="18"/>
          <w:lang w:val="zh-CN" w:eastAsia="zh-TW"/>
        </w:rPr>
        <w:t>SIGALRM</w:t>
      </w:r>
      <w:r w:rsidRPr="00537CAA">
        <w:rPr>
          <w:rFonts w:ascii="SimSun" w:eastAsia="新細明體" w:hAnsi="Tahoma" w:cs="SimSun" w:hint="eastAsia"/>
          <w:kern w:val="0"/>
          <w:sz w:val="18"/>
          <w:szCs w:val="18"/>
          <w:lang w:val="zh-CN" w:eastAsia="zh-TW"/>
        </w:rPr>
        <w:t>必須用</w:t>
      </w:r>
      <w:r w:rsidRPr="00537CAA">
        <w:rPr>
          <w:rFonts w:ascii="SimSun" w:eastAsia="新細明體" w:hAnsi="Tahoma" w:cs="SimSun"/>
          <w:kern w:val="0"/>
          <w:sz w:val="18"/>
          <w:szCs w:val="18"/>
          <w:lang w:val="zh-CN" w:eastAsia="zh-TW"/>
        </w:rPr>
        <w:t>SIGACTION</w:t>
      </w:r>
      <w:r w:rsidRPr="00537CAA">
        <w:rPr>
          <w:rFonts w:ascii="SimSun" w:eastAsia="新細明體" w:hAnsi="Tahoma" w:cs="SimSun" w:hint="eastAsia"/>
          <w:kern w:val="0"/>
          <w:sz w:val="18"/>
          <w:szCs w:val="18"/>
          <w:lang w:val="zh-CN" w:eastAsia="zh-TW"/>
        </w:rPr>
        <w:t>安裝一個處理過程。具有使用者指定處理過程的</w:t>
      </w:r>
      <w:r w:rsidRPr="00537CAA">
        <w:rPr>
          <w:rFonts w:ascii="SimSun" w:eastAsia="新細明體" w:hAnsi="Tahoma" w:cs="SimSun"/>
          <w:kern w:val="0"/>
          <w:sz w:val="18"/>
          <w:szCs w:val="18"/>
          <w:lang w:val="zh-CN" w:eastAsia="zh-TW"/>
        </w:rPr>
        <w:t>SIGALRM</w:t>
      </w:r>
      <w:r w:rsidRPr="00537CAA">
        <w:rPr>
          <w:rFonts w:ascii="SimSun" w:eastAsia="新細明體" w:hAnsi="Tahoma" w:cs="SimSun" w:hint="eastAsia"/>
          <w:kern w:val="0"/>
          <w:sz w:val="18"/>
          <w:szCs w:val="18"/>
          <w:lang w:val="zh-CN" w:eastAsia="zh-TW"/>
        </w:rPr>
        <w:t>信號完整的事件序列如圖</w:t>
      </w:r>
      <w:r w:rsidRPr="00537CAA">
        <w:rPr>
          <w:rFonts w:ascii="SimSun" w:eastAsia="新細明體" w:hAnsi="Tahoma" w:cs="SimSun"/>
          <w:kern w:val="0"/>
          <w:sz w:val="18"/>
          <w:szCs w:val="18"/>
          <w:lang w:val="zh-CN" w:eastAsia="zh-TW"/>
        </w:rPr>
        <w:t>4-45</w:t>
      </w:r>
      <w:r w:rsidRPr="00537CAA">
        <w:rPr>
          <w:rFonts w:ascii="SimSun" w:eastAsia="新細明體" w:hAnsi="Tahoma" w:cs="SimSun" w:hint="eastAsia"/>
          <w:kern w:val="0"/>
          <w:sz w:val="18"/>
          <w:szCs w:val="18"/>
          <w:lang w:val="zh-CN" w:eastAsia="zh-TW"/>
        </w:rPr>
        <w:t>所示，這裡有三條消息序列。在消息</w:t>
      </w:r>
      <w:r w:rsidRPr="00537CAA">
        <w:rPr>
          <w:rFonts w:ascii="SimSun" w:eastAsia="新細明體" w:hAnsi="Tahoma" w:cs="SimSun"/>
          <w:kern w:val="0"/>
          <w:sz w:val="18"/>
          <w:szCs w:val="18"/>
          <w:lang w:val="zh-CN" w:eastAsia="zh-TW"/>
        </w:rPr>
        <w:t>(1)</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(2)</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(3)</w:t>
      </w:r>
      <w:r w:rsidRPr="00537CAA">
        <w:rPr>
          <w:rFonts w:ascii="SimSun" w:eastAsia="新細明體" w:hAnsi="Tahoma" w:cs="SimSun" w:hint="eastAsia"/>
          <w:kern w:val="0"/>
          <w:sz w:val="18"/>
          <w:szCs w:val="18"/>
          <w:lang w:val="zh-CN" w:eastAsia="zh-TW"/>
        </w:rPr>
        <w:t>中，使用者通過向記憶體管理器發消息執行一個</w:t>
      </w:r>
      <w:r w:rsidRPr="00537CAA">
        <w:rPr>
          <w:rFonts w:ascii="SimSun" w:eastAsia="新細明體" w:hAnsi="Tahoma" w:cs="SimSun"/>
          <w:kern w:val="0"/>
          <w:sz w:val="18"/>
          <w:szCs w:val="18"/>
          <w:lang w:val="zh-CN" w:eastAsia="zh-TW"/>
        </w:rPr>
        <w:t>ALARM</w:t>
      </w:r>
      <w:r w:rsidRPr="00537CAA">
        <w:rPr>
          <w:rFonts w:ascii="SimSun" w:eastAsia="新細明體" w:hAnsi="Tahoma" w:cs="SimSun" w:hint="eastAsia"/>
          <w:kern w:val="0"/>
          <w:sz w:val="18"/>
          <w:szCs w:val="18"/>
          <w:lang w:val="zh-CN" w:eastAsia="zh-TW"/>
        </w:rPr>
        <w:t>調用，管理器向時鐘發請求，時鐘應答；在消息</w:t>
      </w:r>
      <w:r w:rsidRPr="00537CAA">
        <w:rPr>
          <w:rFonts w:ascii="SimSun" w:eastAsia="新細明體" w:hAnsi="Tahoma" w:cs="SimSun"/>
          <w:kern w:val="0"/>
          <w:sz w:val="18"/>
          <w:szCs w:val="18"/>
          <w:lang w:val="zh-CN" w:eastAsia="zh-TW"/>
        </w:rPr>
        <w:t>(4)</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(5)</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(6)</w:t>
      </w:r>
      <w:r w:rsidRPr="00537CAA">
        <w:rPr>
          <w:rFonts w:ascii="SimSun" w:eastAsia="新細明體" w:hAnsi="Tahoma" w:cs="SimSun" w:hint="eastAsia"/>
          <w:kern w:val="0"/>
          <w:sz w:val="18"/>
          <w:szCs w:val="18"/>
          <w:lang w:val="zh-CN" w:eastAsia="zh-TW"/>
        </w:rPr>
        <w:t>中，時鐘任務向記憶體管理器發送告警，記憶體管理器調用系統任務為執行信號處理過程準備使用者進程的堆疊（與圖</w:t>
      </w:r>
      <w:r w:rsidRPr="00537CAA">
        <w:rPr>
          <w:rFonts w:ascii="SimSun" w:eastAsia="新細明體" w:hAnsi="Tahoma" w:cs="SimSun"/>
          <w:kern w:val="0"/>
          <w:sz w:val="18"/>
          <w:szCs w:val="18"/>
          <w:lang w:val="zh-CN" w:eastAsia="zh-TW"/>
        </w:rPr>
        <w:t>4-42(b)</w:t>
      </w:r>
      <w:r w:rsidRPr="00537CAA">
        <w:rPr>
          <w:rFonts w:ascii="SimSun" w:eastAsia="新細明體" w:hAnsi="Tahoma" w:cs="SimSun" w:hint="eastAsia"/>
          <w:kern w:val="0"/>
          <w:sz w:val="18"/>
          <w:szCs w:val="18"/>
          <w:lang w:val="zh-CN" w:eastAsia="zh-TW"/>
        </w:rPr>
        <w:t>中一樣），系統任務應答；消息</w:t>
      </w:r>
      <w:r w:rsidRPr="00537CAA">
        <w:rPr>
          <w:rFonts w:ascii="SimSun" w:eastAsia="新細明體" w:hAnsi="Tahoma" w:cs="SimSun"/>
          <w:kern w:val="0"/>
          <w:sz w:val="18"/>
          <w:szCs w:val="18"/>
          <w:lang w:val="zh-CN" w:eastAsia="zh-TW"/>
        </w:rPr>
        <w:t>(7)</w:t>
      </w:r>
      <w:r w:rsidRPr="00537CAA">
        <w:rPr>
          <w:rFonts w:ascii="SimSun" w:eastAsia="新細明體" w:hAnsi="Tahoma" w:cs="SimSun" w:hint="eastAsia"/>
          <w:kern w:val="0"/>
          <w:sz w:val="18"/>
          <w:szCs w:val="18"/>
          <w:lang w:val="zh-CN" w:eastAsia="zh-TW"/>
        </w:rPr>
        <w:t>調用</w:t>
      </w:r>
      <w:r w:rsidRPr="00537CAA">
        <w:rPr>
          <w:rFonts w:ascii="SimSun" w:eastAsia="新細明體" w:hAnsi="Tahoma" w:cs="SimSun"/>
          <w:kern w:val="0"/>
          <w:sz w:val="18"/>
          <w:szCs w:val="18"/>
          <w:lang w:val="zh-CN" w:eastAsia="zh-TW"/>
        </w:rPr>
        <w:t>SIGRETURN</w:t>
      </w:r>
      <w:r w:rsidRPr="00537CAA">
        <w:rPr>
          <w:rFonts w:ascii="SimSun" w:eastAsia="新細明體" w:hAnsi="Tahoma" w:cs="SimSun" w:hint="eastAsia"/>
          <w:kern w:val="0"/>
          <w:sz w:val="18"/>
          <w:szCs w:val="18"/>
          <w:lang w:val="zh-CN" w:eastAsia="zh-TW"/>
        </w:rPr>
        <w:t>，它在信號處理過程執行結束時發生。作為回答，記憶體管理器向系統任務發送消息</w:t>
      </w:r>
      <w:r w:rsidRPr="00537CAA">
        <w:rPr>
          <w:rFonts w:ascii="SimSun" w:eastAsia="新細明體" w:hAnsi="Tahoma" w:cs="SimSun"/>
          <w:kern w:val="0"/>
          <w:sz w:val="18"/>
          <w:szCs w:val="18"/>
          <w:lang w:val="zh-CN" w:eastAsia="zh-TW"/>
        </w:rPr>
        <w:t>(8)</w:t>
      </w:r>
      <w:r w:rsidRPr="00537CAA">
        <w:rPr>
          <w:rFonts w:ascii="SimSun" w:eastAsia="新細明體" w:hAnsi="Tahoma" w:cs="SimSun" w:hint="eastAsia"/>
          <w:kern w:val="0"/>
          <w:sz w:val="18"/>
          <w:szCs w:val="18"/>
          <w:lang w:val="zh-CN" w:eastAsia="zh-TW"/>
        </w:rPr>
        <w:t>讓它完成清理工作，然後系統任務用消息</w:t>
      </w:r>
      <w:r w:rsidRPr="00537CAA">
        <w:rPr>
          <w:rFonts w:ascii="SimSun" w:eastAsia="新細明體" w:hAnsi="Tahoma" w:cs="SimSun"/>
          <w:kern w:val="0"/>
          <w:sz w:val="18"/>
          <w:szCs w:val="18"/>
          <w:lang w:val="zh-CN" w:eastAsia="zh-TW"/>
        </w:rPr>
        <w:t>(9)</w:t>
      </w:r>
      <w:r w:rsidRPr="00537CAA">
        <w:rPr>
          <w:rFonts w:ascii="SimSun" w:eastAsia="新細明體" w:hAnsi="Tahoma" w:cs="SimSun" w:hint="eastAsia"/>
          <w:kern w:val="0"/>
          <w:sz w:val="18"/>
          <w:szCs w:val="18"/>
          <w:lang w:val="zh-CN" w:eastAsia="zh-TW"/>
        </w:rPr>
        <w:t>應答。消息</w:t>
      </w:r>
      <w:r w:rsidRPr="00537CAA">
        <w:rPr>
          <w:rFonts w:ascii="SimSun" w:eastAsia="新細明體" w:hAnsi="Tahoma" w:cs="SimSun"/>
          <w:kern w:val="0"/>
          <w:sz w:val="18"/>
          <w:szCs w:val="18"/>
          <w:lang w:val="zh-CN" w:eastAsia="zh-TW"/>
        </w:rPr>
        <w:t>(6)</w:t>
      </w:r>
      <w:r w:rsidRPr="00537CAA">
        <w:rPr>
          <w:rFonts w:ascii="SimSun" w:eastAsia="新細明體" w:hAnsi="Tahoma" w:cs="SimSun" w:hint="eastAsia"/>
          <w:kern w:val="0"/>
          <w:sz w:val="18"/>
          <w:szCs w:val="18"/>
          <w:lang w:val="zh-CN" w:eastAsia="zh-TW"/>
        </w:rPr>
        <w:t>自己並不引起信號處理過程執行，但事件的序列將被保持，因為根據</w:t>
      </w:r>
      <w:r w:rsidRPr="00537CAA">
        <w:rPr>
          <w:rFonts w:ascii="SimSun" w:eastAsia="新細明體" w:hAnsi="Tahoma" w:cs="SimSun"/>
          <w:kern w:val="0"/>
          <w:sz w:val="18"/>
          <w:szCs w:val="18"/>
          <w:lang w:val="zh-CN" w:eastAsia="zh-TW"/>
        </w:rPr>
        <w:t>MINIX</w:t>
      </w:r>
      <w:r w:rsidRPr="00537CAA">
        <w:rPr>
          <w:rFonts w:ascii="SimSun" w:eastAsia="新細明體" w:hAnsi="Tahoma" w:cs="SimSun" w:hint="eastAsia"/>
          <w:kern w:val="0"/>
          <w:sz w:val="18"/>
          <w:szCs w:val="18"/>
          <w:lang w:val="zh-CN" w:eastAsia="zh-TW"/>
        </w:rPr>
        <w:t>的優先順序調度演算法，系統任務作為一個任務將被允許完成它的工作，信號處理過程作為使用者進程的一部分只有在系統任務完成它的工作後才會執行。</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圖</w:t>
      </w:r>
      <w:r w:rsidRPr="00537CAA">
        <w:rPr>
          <w:rFonts w:ascii="SimSun" w:eastAsia="新細明體" w:hAnsi="Tahoma" w:cs="SimSun"/>
          <w:kern w:val="0"/>
          <w:sz w:val="18"/>
          <w:szCs w:val="18"/>
          <w:lang w:val="zh-CN" w:eastAsia="zh-TW"/>
        </w:rPr>
        <w:t xml:space="preserve">4-45 </w:t>
      </w:r>
      <w:r w:rsidRPr="00537CAA">
        <w:rPr>
          <w:rFonts w:ascii="SimSun" w:eastAsia="新細明體" w:hAnsi="Tahoma" w:cs="SimSun" w:hint="eastAsia"/>
          <w:kern w:val="0"/>
          <w:sz w:val="18"/>
          <w:szCs w:val="18"/>
          <w:lang w:val="zh-CN" w:eastAsia="zh-TW"/>
        </w:rPr>
        <w:t>與計時器有關的消息。其中最重要的有：</w:t>
      </w:r>
      <w:r w:rsidRPr="00537CAA">
        <w:rPr>
          <w:rFonts w:ascii="SimSun" w:eastAsia="新細明體" w:hAnsi="Tahoma" w:cs="SimSun"/>
          <w:kern w:val="0"/>
          <w:sz w:val="18"/>
          <w:szCs w:val="18"/>
          <w:lang w:val="zh-CN" w:eastAsia="zh-TW"/>
        </w:rPr>
        <w:t>(1)</w:t>
      </w:r>
      <w:r w:rsidRPr="00537CAA">
        <w:rPr>
          <w:rFonts w:ascii="SimSun" w:eastAsia="新細明體" w:hAnsi="Tahoma" w:cs="SimSun" w:hint="eastAsia"/>
          <w:kern w:val="0"/>
          <w:sz w:val="18"/>
          <w:szCs w:val="18"/>
          <w:lang w:val="zh-CN" w:eastAsia="zh-TW"/>
        </w:rPr>
        <w:t>用戶執行</w:t>
      </w:r>
      <w:r w:rsidRPr="00537CAA">
        <w:rPr>
          <w:rFonts w:ascii="SimSun" w:eastAsia="新細明體" w:hAnsi="Tahoma" w:cs="SimSun"/>
          <w:kern w:val="0"/>
          <w:sz w:val="18"/>
          <w:szCs w:val="18"/>
          <w:lang w:val="zh-CN" w:eastAsia="zh-TW"/>
        </w:rPr>
        <w:t>ALARM</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(4)</w:t>
      </w:r>
      <w:r w:rsidRPr="00537CAA">
        <w:rPr>
          <w:rFonts w:ascii="SimSun" w:eastAsia="新細明體" w:hAnsi="Tahoma" w:cs="SimSun" w:hint="eastAsia"/>
          <w:kern w:val="0"/>
          <w:sz w:val="18"/>
          <w:szCs w:val="18"/>
          <w:lang w:val="zh-CN" w:eastAsia="zh-TW"/>
        </w:rPr>
        <w:t>時間到信號被發出。</w:t>
      </w:r>
      <w:r w:rsidRPr="00537CAA">
        <w:rPr>
          <w:rFonts w:ascii="SimSun" w:eastAsia="新細明體" w:hAnsi="Tahoma" w:cs="SimSun"/>
          <w:kern w:val="0"/>
          <w:sz w:val="18"/>
          <w:szCs w:val="18"/>
          <w:lang w:val="zh-CN" w:eastAsia="zh-TW"/>
        </w:rPr>
        <w:t>(7)</w:t>
      </w:r>
      <w:r w:rsidRPr="00537CAA">
        <w:rPr>
          <w:rFonts w:ascii="SimSun" w:eastAsia="新細明體" w:hAnsi="Tahoma" w:cs="SimSun" w:hint="eastAsia"/>
          <w:kern w:val="0"/>
          <w:sz w:val="18"/>
          <w:szCs w:val="18"/>
          <w:lang w:val="zh-CN" w:eastAsia="zh-TW"/>
        </w:rPr>
        <w:t>處理過程結束，調用</w:t>
      </w:r>
      <w:r w:rsidRPr="00537CAA">
        <w:rPr>
          <w:rFonts w:ascii="SimSun" w:eastAsia="新細明體" w:hAnsi="Tahoma" w:cs="SimSun"/>
          <w:kern w:val="0"/>
          <w:sz w:val="18"/>
          <w:szCs w:val="18"/>
          <w:lang w:val="zh-CN" w:eastAsia="zh-TW"/>
        </w:rPr>
        <w:t>SIGRETURN</w:t>
      </w:r>
      <w:r w:rsidRPr="00537CAA">
        <w:rPr>
          <w:rFonts w:ascii="SimSun" w:eastAsia="新細明體" w:hAnsi="Tahoma" w:cs="SimSun" w:hint="eastAsia"/>
          <w:kern w:val="0"/>
          <w:sz w:val="18"/>
          <w:szCs w:val="18"/>
          <w:lang w:val="zh-CN" w:eastAsia="zh-TW"/>
        </w:rPr>
        <w:t>。詳見文中描述。</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do_pause</w:t>
      </w:r>
      <w:r w:rsidRPr="00537CAA">
        <w:rPr>
          <w:rFonts w:ascii="SimSun" w:eastAsia="新細明體" w:hAnsi="Tahoma" w:cs="SimSun" w:hint="eastAsia"/>
          <w:kern w:val="0"/>
          <w:sz w:val="18"/>
          <w:szCs w:val="18"/>
          <w:lang w:val="zh-CN" w:eastAsia="zh-TW"/>
        </w:rPr>
        <w:t>處理</w:t>
      </w:r>
      <w:r w:rsidRPr="00537CAA">
        <w:rPr>
          <w:rFonts w:ascii="SimSun" w:eastAsia="新細明體" w:hAnsi="Tahoma" w:cs="SimSun"/>
          <w:kern w:val="0"/>
          <w:sz w:val="18"/>
          <w:szCs w:val="18"/>
          <w:lang w:val="zh-CN" w:eastAsia="zh-TW"/>
        </w:rPr>
        <w:t>PAUSE</w:t>
      </w:r>
      <w:r w:rsidRPr="00537CAA">
        <w:rPr>
          <w:rFonts w:ascii="SimSun" w:eastAsia="新細明體" w:hAnsi="Tahoma" w:cs="SimSun" w:hint="eastAsia"/>
          <w:kern w:val="0"/>
          <w:sz w:val="18"/>
          <w:szCs w:val="18"/>
          <w:lang w:val="zh-CN" w:eastAsia="zh-TW"/>
        </w:rPr>
        <w:t>系統調用（</w:t>
      </w:r>
      <w:r w:rsidRPr="00537CAA">
        <w:rPr>
          <w:rFonts w:ascii="SimSun" w:eastAsia="新細明體" w:hAnsi="Tahoma" w:cs="SimSun"/>
          <w:kern w:val="0"/>
          <w:sz w:val="18"/>
          <w:szCs w:val="18"/>
          <w:lang w:val="zh-CN" w:eastAsia="zh-TW"/>
        </w:rPr>
        <w:t>18115</w:t>
      </w:r>
      <w:r w:rsidRPr="00537CAA">
        <w:rPr>
          <w:rFonts w:ascii="SimSun" w:eastAsia="新細明體" w:hAnsi="Tahoma" w:cs="SimSun" w:hint="eastAsia"/>
          <w:kern w:val="0"/>
          <w:sz w:val="18"/>
          <w:szCs w:val="18"/>
          <w:lang w:val="zh-CN" w:eastAsia="zh-TW"/>
        </w:rPr>
        <w:t>行）。這裡需要作的只是設置一個位並且不作應答，從而使調用者被阻塞，甚至都不需要通知內核，因為它知道調用者被阻塞了。</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signal.c</w:t>
      </w:r>
      <w:r w:rsidRPr="00537CAA">
        <w:rPr>
          <w:rFonts w:ascii="SimSun" w:eastAsia="新細明體" w:hAnsi="Tahoma" w:cs="SimSun" w:hint="eastAsia"/>
          <w:kern w:val="0"/>
          <w:sz w:val="18"/>
          <w:szCs w:val="18"/>
          <w:lang w:val="zh-CN" w:eastAsia="zh-TW"/>
        </w:rPr>
        <w:t>中處理的最後一個系統調用是</w:t>
      </w:r>
      <w:r w:rsidRPr="00537CAA">
        <w:rPr>
          <w:rFonts w:ascii="SimSun" w:eastAsia="新細明體" w:hAnsi="Tahoma" w:cs="SimSun"/>
          <w:kern w:val="0"/>
          <w:sz w:val="18"/>
          <w:szCs w:val="18"/>
          <w:lang w:val="zh-CN" w:eastAsia="zh-TW"/>
        </w:rPr>
        <w:t>REBOOT</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18128</w:t>
      </w:r>
      <w:r w:rsidRPr="00537CAA">
        <w:rPr>
          <w:rFonts w:ascii="SimSun" w:eastAsia="新細明體" w:hAnsi="Tahoma" w:cs="SimSun" w:hint="eastAsia"/>
          <w:kern w:val="0"/>
          <w:sz w:val="18"/>
          <w:szCs w:val="18"/>
          <w:lang w:val="zh-CN" w:eastAsia="zh-TW"/>
        </w:rPr>
        <w:t>行）。這個調用只被超級使用者執行的專門程式使用，但它提供了一個重要的功能，它保證所有進程有序地結束，以及在調用內核中的系統任務關機之前，檔案系統被同步。進程的終止是通過</w:t>
      </w:r>
      <w:r w:rsidRPr="00537CAA">
        <w:rPr>
          <w:rFonts w:ascii="SimSun" w:eastAsia="新細明體" w:hAnsi="Tahoma" w:cs="SimSun"/>
          <w:kern w:val="0"/>
          <w:sz w:val="18"/>
          <w:szCs w:val="18"/>
          <w:lang w:val="zh-CN" w:eastAsia="zh-TW"/>
        </w:rPr>
        <w:t>check_sig</w:t>
      </w:r>
      <w:r w:rsidRPr="00537CAA">
        <w:rPr>
          <w:rFonts w:ascii="SimSun" w:eastAsia="新細明體" w:hAnsi="Tahoma" w:cs="SimSun" w:hint="eastAsia"/>
          <w:kern w:val="0"/>
          <w:sz w:val="18"/>
          <w:szCs w:val="18"/>
          <w:lang w:val="zh-CN" w:eastAsia="zh-TW"/>
        </w:rPr>
        <w:t>向除</w:t>
      </w:r>
      <w:r w:rsidRPr="00537CAA">
        <w:rPr>
          <w:rFonts w:ascii="SimSun" w:eastAsia="新細明體" w:hAnsi="Tahoma" w:cs="SimSun"/>
          <w:kern w:val="0"/>
          <w:sz w:val="18"/>
          <w:szCs w:val="18"/>
          <w:lang w:val="zh-CN" w:eastAsia="zh-TW"/>
        </w:rPr>
        <w:t>init</w:t>
      </w:r>
      <w:r w:rsidRPr="00537CAA">
        <w:rPr>
          <w:rFonts w:ascii="SimSun" w:eastAsia="新細明體" w:hAnsi="Tahoma" w:cs="SimSun" w:hint="eastAsia"/>
          <w:kern w:val="0"/>
          <w:sz w:val="18"/>
          <w:szCs w:val="18"/>
          <w:lang w:val="zh-CN" w:eastAsia="zh-TW"/>
        </w:rPr>
        <w:t>之外的所有進程發</w:t>
      </w:r>
      <w:r w:rsidRPr="00537CAA">
        <w:rPr>
          <w:rFonts w:ascii="SimSun" w:eastAsia="新細明體" w:hAnsi="Tahoma" w:cs="SimSun"/>
          <w:kern w:val="0"/>
          <w:sz w:val="18"/>
          <w:szCs w:val="18"/>
          <w:lang w:val="zh-CN" w:eastAsia="zh-TW"/>
        </w:rPr>
        <w:t>SIGKILL</w:t>
      </w:r>
      <w:r w:rsidRPr="00537CAA">
        <w:rPr>
          <w:rFonts w:ascii="SimSun" w:eastAsia="新細明體" w:hAnsi="Tahoma" w:cs="SimSun" w:hint="eastAsia"/>
          <w:kern w:val="0"/>
          <w:sz w:val="18"/>
          <w:szCs w:val="18"/>
          <w:lang w:val="zh-CN" w:eastAsia="zh-TW"/>
        </w:rPr>
        <w:t>完成的，這也是</w:t>
      </w:r>
      <w:r w:rsidRPr="00537CAA">
        <w:rPr>
          <w:rFonts w:ascii="SimSun" w:eastAsia="新細明體" w:hAnsi="Tahoma" w:cs="SimSun"/>
          <w:kern w:val="0"/>
          <w:sz w:val="18"/>
          <w:szCs w:val="18"/>
          <w:lang w:val="zh-CN" w:eastAsia="zh-TW"/>
        </w:rPr>
        <w:t>REBOOT</w:t>
      </w:r>
      <w:r w:rsidRPr="00537CAA">
        <w:rPr>
          <w:rFonts w:ascii="SimSun" w:eastAsia="新細明體" w:hAnsi="Tahoma" w:cs="SimSun" w:hint="eastAsia"/>
          <w:kern w:val="0"/>
          <w:sz w:val="18"/>
          <w:szCs w:val="18"/>
          <w:lang w:val="zh-CN" w:eastAsia="zh-TW"/>
        </w:rPr>
        <w:t>被包含在這個檔中的原因。</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前面我們提到過</w:t>
      </w:r>
      <w:r w:rsidRPr="00537CAA">
        <w:rPr>
          <w:rFonts w:ascii="SimSun" w:eastAsia="新細明體" w:hAnsi="Tahoma" w:cs="SimSun"/>
          <w:kern w:val="0"/>
          <w:sz w:val="18"/>
          <w:szCs w:val="18"/>
          <w:lang w:val="zh-CN" w:eastAsia="zh-TW"/>
        </w:rPr>
        <w:t>signal.c</w:t>
      </w:r>
      <w:r w:rsidRPr="00537CAA">
        <w:rPr>
          <w:rFonts w:ascii="SimSun" w:eastAsia="新細明體" w:hAnsi="Tahoma" w:cs="SimSun" w:hint="eastAsia"/>
          <w:kern w:val="0"/>
          <w:sz w:val="18"/>
          <w:szCs w:val="18"/>
          <w:lang w:val="zh-CN" w:eastAsia="zh-TW"/>
        </w:rPr>
        <w:t>中的幾個支援函數，現在我們將詳細地討論他們。到目前為止最重要的是</w:t>
      </w:r>
      <w:r w:rsidRPr="00537CAA">
        <w:rPr>
          <w:rFonts w:ascii="SimSun" w:eastAsia="新細明體" w:hAnsi="Tahoma" w:cs="SimSun"/>
          <w:kern w:val="0"/>
          <w:sz w:val="18"/>
          <w:szCs w:val="18"/>
          <w:lang w:val="zh-CN" w:eastAsia="zh-TW"/>
        </w:rPr>
        <w:t>sig_proc</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18168</w:t>
      </w:r>
      <w:r w:rsidRPr="00537CAA">
        <w:rPr>
          <w:rFonts w:ascii="SimSun" w:eastAsia="新細明體" w:hAnsi="Tahoma" w:cs="SimSun" w:hint="eastAsia"/>
          <w:kern w:val="0"/>
          <w:sz w:val="18"/>
          <w:szCs w:val="18"/>
          <w:lang w:val="zh-CN" w:eastAsia="zh-TW"/>
        </w:rPr>
        <w:t>行），它實際地發送一個信號。首先作一些檢查，向死的（</w:t>
      </w:r>
      <w:r w:rsidRPr="00537CAA">
        <w:rPr>
          <w:rFonts w:ascii="SimSun" w:eastAsia="新細明體" w:hAnsi="Tahoma" w:cs="SimSun"/>
          <w:kern w:val="0"/>
          <w:sz w:val="18"/>
          <w:szCs w:val="18"/>
          <w:lang w:val="zh-CN" w:eastAsia="zh-TW"/>
        </w:rPr>
        <w:t>18190</w:t>
      </w:r>
      <w:r w:rsidRPr="00537CAA">
        <w:rPr>
          <w:rFonts w:ascii="SimSun" w:eastAsia="新細明體" w:hAnsi="Tahoma" w:cs="SimSun" w:hint="eastAsia"/>
          <w:kern w:val="0"/>
          <w:sz w:val="18"/>
          <w:szCs w:val="18"/>
          <w:lang w:val="zh-CN" w:eastAsia="zh-TW"/>
        </w:rPr>
        <w:t>到</w:t>
      </w:r>
      <w:r w:rsidRPr="00537CAA">
        <w:rPr>
          <w:rFonts w:ascii="SimSun" w:eastAsia="新細明體" w:hAnsi="Tahoma" w:cs="SimSun"/>
          <w:kern w:val="0"/>
          <w:sz w:val="18"/>
          <w:szCs w:val="18"/>
          <w:lang w:val="zh-CN" w:eastAsia="zh-TW"/>
        </w:rPr>
        <w:t>18192</w:t>
      </w:r>
      <w:r w:rsidRPr="00537CAA">
        <w:rPr>
          <w:rFonts w:ascii="SimSun" w:eastAsia="新細明體" w:hAnsi="Tahoma" w:cs="SimSun" w:hint="eastAsia"/>
          <w:kern w:val="0"/>
          <w:sz w:val="18"/>
          <w:szCs w:val="18"/>
          <w:lang w:val="zh-CN" w:eastAsia="zh-TW"/>
        </w:rPr>
        <w:t>行）或掛起的（</w:t>
      </w:r>
      <w:r w:rsidRPr="00537CAA">
        <w:rPr>
          <w:rFonts w:ascii="SimSun" w:eastAsia="新細明體" w:hAnsi="Tahoma" w:cs="SimSun"/>
          <w:kern w:val="0"/>
          <w:sz w:val="18"/>
          <w:szCs w:val="18"/>
          <w:lang w:val="zh-CN" w:eastAsia="zh-TW"/>
        </w:rPr>
        <w:t>18194</w:t>
      </w:r>
      <w:r w:rsidRPr="00537CAA">
        <w:rPr>
          <w:rFonts w:ascii="SimSun" w:eastAsia="新細明體" w:hAnsi="Tahoma" w:cs="SimSun" w:hint="eastAsia"/>
          <w:kern w:val="0"/>
          <w:sz w:val="18"/>
          <w:szCs w:val="18"/>
          <w:lang w:val="zh-CN" w:eastAsia="zh-TW"/>
        </w:rPr>
        <w:t>到</w:t>
      </w:r>
      <w:r w:rsidRPr="00537CAA">
        <w:rPr>
          <w:rFonts w:ascii="SimSun" w:eastAsia="新細明體" w:hAnsi="Tahoma" w:cs="SimSun"/>
          <w:kern w:val="0"/>
          <w:sz w:val="18"/>
          <w:szCs w:val="18"/>
          <w:lang w:val="zh-CN" w:eastAsia="zh-TW"/>
        </w:rPr>
        <w:t>18196</w:t>
      </w:r>
      <w:r w:rsidRPr="00537CAA">
        <w:rPr>
          <w:rFonts w:ascii="SimSun" w:eastAsia="新細明體" w:hAnsi="Tahoma" w:cs="SimSun" w:hint="eastAsia"/>
          <w:kern w:val="0"/>
          <w:sz w:val="18"/>
          <w:szCs w:val="18"/>
          <w:lang w:val="zh-CN" w:eastAsia="zh-TW"/>
        </w:rPr>
        <w:t>行）進程發送信號都是嚴重問題，會產生一個系統</w:t>
      </w:r>
      <w:r w:rsidRPr="00537CAA">
        <w:rPr>
          <w:rFonts w:ascii="SimSun" w:eastAsia="新細明體" w:hAnsi="Tahoma" w:cs="SimSun"/>
          <w:kern w:val="0"/>
          <w:sz w:val="18"/>
          <w:szCs w:val="18"/>
          <w:lang w:val="zh-CN" w:eastAsia="zh-TW"/>
        </w:rPr>
        <w:t>panic</w:t>
      </w:r>
      <w:r w:rsidRPr="00537CAA">
        <w:rPr>
          <w:rFonts w:ascii="SimSun" w:eastAsia="新細明體" w:hAnsi="Tahoma" w:cs="SimSun" w:hint="eastAsia"/>
          <w:kern w:val="0"/>
          <w:sz w:val="18"/>
          <w:szCs w:val="18"/>
          <w:lang w:val="zh-CN" w:eastAsia="zh-TW"/>
        </w:rPr>
        <w:t>。正在被跟蹤的進程在接到信號時將被停止（</w:t>
      </w:r>
      <w:r w:rsidRPr="00537CAA">
        <w:rPr>
          <w:rFonts w:ascii="SimSun" w:eastAsia="新細明體" w:hAnsi="Tahoma" w:cs="SimSun"/>
          <w:kern w:val="0"/>
          <w:sz w:val="18"/>
          <w:szCs w:val="18"/>
          <w:lang w:val="zh-CN" w:eastAsia="zh-TW"/>
        </w:rPr>
        <w:t>18198</w:t>
      </w:r>
      <w:r w:rsidRPr="00537CAA">
        <w:rPr>
          <w:rFonts w:ascii="SimSun" w:eastAsia="新細明體" w:hAnsi="Tahoma" w:cs="SimSun" w:hint="eastAsia"/>
          <w:kern w:val="0"/>
          <w:sz w:val="18"/>
          <w:szCs w:val="18"/>
          <w:lang w:val="zh-CN" w:eastAsia="zh-TW"/>
        </w:rPr>
        <w:t>到</w:t>
      </w:r>
      <w:r w:rsidRPr="00537CAA">
        <w:rPr>
          <w:rFonts w:ascii="SimSun" w:eastAsia="新細明體" w:hAnsi="Tahoma" w:cs="SimSun"/>
          <w:kern w:val="0"/>
          <w:sz w:val="18"/>
          <w:szCs w:val="18"/>
          <w:lang w:val="zh-CN" w:eastAsia="zh-TW"/>
        </w:rPr>
        <w:t>18202</w:t>
      </w:r>
      <w:r w:rsidRPr="00537CAA">
        <w:rPr>
          <w:rFonts w:ascii="SimSun" w:eastAsia="新細明體" w:hAnsi="Tahoma" w:cs="SimSun" w:hint="eastAsia"/>
          <w:kern w:val="0"/>
          <w:sz w:val="18"/>
          <w:szCs w:val="18"/>
          <w:lang w:val="zh-CN" w:eastAsia="zh-TW"/>
        </w:rPr>
        <w:t>行）。如果信號將被忽略，</w:t>
      </w:r>
      <w:r w:rsidRPr="00537CAA">
        <w:rPr>
          <w:rFonts w:ascii="SimSun" w:eastAsia="新細明體" w:hAnsi="Tahoma" w:cs="SimSun"/>
          <w:kern w:val="0"/>
          <w:sz w:val="18"/>
          <w:szCs w:val="18"/>
          <w:lang w:val="zh-CN" w:eastAsia="zh-TW"/>
        </w:rPr>
        <w:t>sig_proc</w:t>
      </w:r>
      <w:r w:rsidRPr="00537CAA">
        <w:rPr>
          <w:rFonts w:ascii="SimSun" w:eastAsia="新細明體" w:hAnsi="Tahoma" w:cs="SimSun" w:hint="eastAsia"/>
          <w:kern w:val="0"/>
          <w:sz w:val="18"/>
          <w:szCs w:val="18"/>
          <w:lang w:val="zh-CN" w:eastAsia="zh-TW"/>
        </w:rPr>
        <w:t>的工作在</w:t>
      </w:r>
      <w:r w:rsidRPr="00537CAA">
        <w:rPr>
          <w:rFonts w:ascii="SimSun" w:eastAsia="新細明體" w:hAnsi="Tahoma" w:cs="SimSun"/>
          <w:kern w:val="0"/>
          <w:sz w:val="18"/>
          <w:szCs w:val="18"/>
          <w:lang w:val="zh-CN" w:eastAsia="zh-TW"/>
        </w:rPr>
        <w:t>18204</w:t>
      </w:r>
      <w:r w:rsidRPr="00537CAA">
        <w:rPr>
          <w:rFonts w:ascii="SimSun" w:eastAsia="新細明體" w:hAnsi="Tahoma" w:cs="SimSun" w:hint="eastAsia"/>
          <w:kern w:val="0"/>
          <w:sz w:val="18"/>
          <w:szCs w:val="18"/>
          <w:lang w:val="zh-CN" w:eastAsia="zh-TW"/>
        </w:rPr>
        <w:t>行結束。這是一些信號的缺省動作，例如</w:t>
      </w:r>
      <w:r w:rsidRPr="00537CAA">
        <w:rPr>
          <w:rFonts w:ascii="SimSun" w:eastAsia="新細明體" w:hAnsi="Tahoma" w:cs="SimSun"/>
          <w:kern w:val="0"/>
          <w:sz w:val="18"/>
          <w:szCs w:val="18"/>
          <w:lang w:val="zh-CN" w:eastAsia="zh-TW"/>
        </w:rPr>
        <w:t>POSIX</w:t>
      </w:r>
      <w:r w:rsidRPr="00537CAA">
        <w:rPr>
          <w:rFonts w:ascii="SimSun" w:eastAsia="新細明體" w:hAnsi="Tahoma" w:cs="SimSun" w:hint="eastAsia"/>
          <w:kern w:val="0"/>
          <w:sz w:val="18"/>
          <w:szCs w:val="18"/>
          <w:lang w:val="zh-CN" w:eastAsia="zh-TW"/>
        </w:rPr>
        <w:t>要求但</w:t>
      </w:r>
      <w:r w:rsidRPr="00537CAA">
        <w:rPr>
          <w:rFonts w:ascii="SimSun" w:eastAsia="新細明體" w:hAnsi="Tahoma" w:cs="SimSun"/>
          <w:kern w:val="0"/>
          <w:sz w:val="18"/>
          <w:szCs w:val="18"/>
          <w:lang w:val="zh-CN" w:eastAsia="zh-TW"/>
        </w:rPr>
        <w:t>MINIX</w:t>
      </w:r>
      <w:r w:rsidRPr="00537CAA">
        <w:rPr>
          <w:rFonts w:ascii="SimSun" w:eastAsia="新細明體" w:hAnsi="Tahoma" w:cs="SimSun" w:hint="eastAsia"/>
          <w:kern w:val="0"/>
          <w:sz w:val="18"/>
          <w:szCs w:val="18"/>
          <w:lang w:val="zh-CN" w:eastAsia="zh-TW"/>
        </w:rPr>
        <w:t>不支援的一些信號。如果信號被阻塞，唯一需要作的是在進程的</w:t>
      </w:r>
      <w:r w:rsidRPr="00537CAA">
        <w:rPr>
          <w:rFonts w:ascii="SimSun" w:eastAsia="新細明體" w:hAnsi="Tahoma" w:cs="SimSun"/>
          <w:kern w:val="0"/>
          <w:sz w:val="18"/>
          <w:szCs w:val="18"/>
          <w:lang w:val="zh-CN" w:eastAsia="zh-TW"/>
        </w:rPr>
        <w:t>mp_sigpending</w:t>
      </w:r>
      <w:r w:rsidRPr="00537CAA">
        <w:rPr>
          <w:rFonts w:ascii="SimSun" w:eastAsia="新細明體" w:hAnsi="Tahoma" w:cs="SimSun" w:hint="eastAsia"/>
          <w:kern w:val="0"/>
          <w:sz w:val="18"/>
          <w:szCs w:val="18"/>
          <w:lang w:val="zh-CN" w:eastAsia="zh-TW"/>
        </w:rPr>
        <w:t>點陣圖中設置一個位。關鍵的測試（</w:t>
      </w:r>
      <w:r w:rsidRPr="00537CAA">
        <w:rPr>
          <w:rFonts w:ascii="SimSun" w:eastAsia="新細明體" w:hAnsi="Tahoma" w:cs="SimSun"/>
          <w:kern w:val="0"/>
          <w:sz w:val="18"/>
          <w:szCs w:val="18"/>
          <w:lang w:val="zh-CN" w:eastAsia="zh-TW"/>
        </w:rPr>
        <w:t>18213</w:t>
      </w:r>
      <w:r w:rsidRPr="00537CAA">
        <w:rPr>
          <w:rFonts w:ascii="SimSun" w:eastAsia="新細明體" w:hAnsi="Tahoma" w:cs="SimSun" w:hint="eastAsia"/>
          <w:kern w:val="0"/>
          <w:sz w:val="18"/>
          <w:szCs w:val="18"/>
          <w:lang w:val="zh-CN" w:eastAsia="zh-TW"/>
        </w:rPr>
        <w:t>行）是區分已經允許捕獲信號的進程和還沒有允許的。到此為止，所有其他的特殊情況都已經消除，不能俘獲信號的進程將結束。</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能被捕獲的信號在</w:t>
      </w:r>
      <w:r w:rsidRPr="00537CAA">
        <w:rPr>
          <w:rFonts w:ascii="SimSun" w:eastAsia="新細明體" w:hAnsi="Tahoma" w:cs="SimSun"/>
          <w:kern w:val="0"/>
          <w:sz w:val="18"/>
          <w:szCs w:val="18"/>
          <w:lang w:val="zh-CN" w:eastAsia="zh-TW"/>
        </w:rPr>
        <w:t>18214</w:t>
      </w:r>
      <w:r w:rsidRPr="00537CAA">
        <w:rPr>
          <w:rFonts w:ascii="SimSun" w:eastAsia="新細明體" w:hAnsi="Tahoma" w:cs="SimSun" w:hint="eastAsia"/>
          <w:kern w:val="0"/>
          <w:sz w:val="18"/>
          <w:szCs w:val="18"/>
          <w:lang w:val="zh-CN" w:eastAsia="zh-TW"/>
        </w:rPr>
        <w:t>到</w:t>
      </w:r>
      <w:r w:rsidRPr="00537CAA">
        <w:rPr>
          <w:rFonts w:ascii="SimSun" w:eastAsia="新細明體" w:hAnsi="Tahoma" w:cs="SimSun"/>
          <w:kern w:val="0"/>
          <w:sz w:val="18"/>
          <w:szCs w:val="18"/>
          <w:lang w:val="zh-CN" w:eastAsia="zh-TW"/>
        </w:rPr>
        <w:t>18249</w:t>
      </w:r>
      <w:r w:rsidRPr="00537CAA">
        <w:rPr>
          <w:rFonts w:ascii="SimSun" w:eastAsia="新細明體" w:hAnsi="Tahoma" w:cs="SimSun" w:hint="eastAsia"/>
          <w:kern w:val="0"/>
          <w:sz w:val="18"/>
          <w:szCs w:val="18"/>
          <w:lang w:val="zh-CN" w:eastAsia="zh-TW"/>
        </w:rPr>
        <w:t>行處理。首先構造一條消息發往內核，它的一些部分是進程表記憶體管理器部分中資訊的拷貝。如果接收信號的進程先前被用</w:t>
      </w:r>
      <w:r w:rsidRPr="00537CAA">
        <w:rPr>
          <w:rFonts w:ascii="SimSun" w:eastAsia="新細明體" w:hAnsi="Tahoma" w:cs="SimSun"/>
          <w:kern w:val="0"/>
          <w:sz w:val="18"/>
          <w:szCs w:val="18"/>
          <w:lang w:val="zh-CN" w:eastAsia="zh-TW"/>
        </w:rPr>
        <w:t>SIGSUSPEND</w:t>
      </w:r>
      <w:r w:rsidRPr="00537CAA">
        <w:rPr>
          <w:rFonts w:ascii="SimSun" w:eastAsia="新細明體" w:hAnsi="Tahoma" w:cs="SimSun" w:hint="eastAsia"/>
          <w:kern w:val="0"/>
          <w:sz w:val="18"/>
          <w:szCs w:val="18"/>
          <w:lang w:val="zh-CN" w:eastAsia="zh-TW"/>
        </w:rPr>
        <w:t>掛起，那麼在掛起時被保存的信號遮罩將被包含在消息中，否則當前進程的遮罩將被包含（</w:t>
      </w:r>
      <w:r w:rsidRPr="00537CAA">
        <w:rPr>
          <w:rFonts w:ascii="SimSun" w:eastAsia="新細明體" w:hAnsi="Tahoma" w:cs="SimSun"/>
          <w:kern w:val="0"/>
          <w:sz w:val="18"/>
          <w:szCs w:val="18"/>
          <w:lang w:val="zh-CN" w:eastAsia="zh-TW"/>
        </w:rPr>
        <w:t>18213</w:t>
      </w:r>
      <w:r w:rsidRPr="00537CAA">
        <w:rPr>
          <w:rFonts w:ascii="SimSun" w:eastAsia="新細明體" w:hAnsi="Tahoma" w:cs="SimSun" w:hint="eastAsia"/>
          <w:kern w:val="0"/>
          <w:sz w:val="18"/>
          <w:szCs w:val="18"/>
          <w:lang w:val="zh-CN" w:eastAsia="zh-TW"/>
        </w:rPr>
        <w:t>到</w:t>
      </w:r>
      <w:r w:rsidRPr="00537CAA">
        <w:rPr>
          <w:rFonts w:ascii="SimSun" w:eastAsia="新細明體" w:hAnsi="Tahoma" w:cs="SimSun"/>
          <w:kern w:val="0"/>
          <w:sz w:val="18"/>
          <w:szCs w:val="18"/>
          <w:lang w:val="zh-CN" w:eastAsia="zh-TW"/>
        </w:rPr>
        <w:t>18217</w:t>
      </w:r>
      <w:r w:rsidRPr="00537CAA">
        <w:rPr>
          <w:rFonts w:ascii="SimSun" w:eastAsia="新細明體" w:hAnsi="Tahoma" w:cs="SimSun" w:hint="eastAsia"/>
          <w:kern w:val="0"/>
          <w:sz w:val="18"/>
          <w:szCs w:val="18"/>
          <w:lang w:val="zh-CN" w:eastAsia="zh-TW"/>
        </w:rPr>
        <w:t>行）。消息中包含的其他條目是接收信號進程空間中的幾個位址：信號處理過程的位址、在處理過程結束時將被調用的</w:t>
      </w:r>
      <w:r w:rsidRPr="00537CAA">
        <w:rPr>
          <w:rFonts w:ascii="SimSun" w:eastAsia="新細明體" w:hAnsi="Tahoma" w:cs="SimSun"/>
          <w:kern w:val="0"/>
          <w:sz w:val="18"/>
          <w:szCs w:val="18"/>
          <w:lang w:val="zh-CN" w:eastAsia="zh-TW"/>
        </w:rPr>
        <w:t>sigreturn</w:t>
      </w:r>
      <w:r w:rsidRPr="00537CAA">
        <w:rPr>
          <w:rFonts w:ascii="SimSun" w:eastAsia="新細明體" w:hAnsi="Tahoma" w:cs="SimSun" w:hint="eastAsia"/>
          <w:kern w:val="0"/>
          <w:sz w:val="18"/>
          <w:szCs w:val="18"/>
          <w:lang w:val="zh-CN" w:eastAsia="zh-TW"/>
        </w:rPr>
        <w:t>庫常式的位址、和當前堆疊指標。</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下一步是在進程的堆疊上分配空間。圖</w:t>
      </w:r>
      <w:r w:rsidRPr="00537CAA">
        <w:rPr>
          <w:rFonts w:ascii="SimSun" w:eastAsia="新細明體" w:hAnsi="Tahoma" w:cs="SimSun"/>
          <w:kern w:val="0"/>
          <w:sz w:val="18"/>
          <w:szCs w:val="18"/>
          <w:lang w:val="zh-CN" w:eastAsia="zh-TW"/>
        </w:rPr>
        <w:t>4-46</w:t>
      </w:r>
      <w:r w:rsidRPr="00537CAA">
        <w:rPr>
          <w:rFonts w:ascii="SimSun" w:eastAsia="新細明體" w:hAnsi="Tahoma" w:cs="SimSun" w:hint="eastAsia"/>
          <w:kern w:val="0"/>
          <w:sz w:val="18"/>
          <w:szCs w:val="18"/>
          <w:lang w:val="zh-CN" w:eastAsia="zh-TW"/>
        </w:rPr>
        <w:t>所示是將被放在堆疊上的結構。把</w:t>
      </w:r>
      <w:r w:rsidRPr="00537CAA">
        <w:rPr>
          <w:rFonts w:ascii="SimSun" w:eastAsia="新細明體" w:hAnsi="Tahoma" w:cs="SimSun"/>
          <w:kern w:val="0"/>
          <w:sz w:val="18"/>
          <w:szCs w:val="18"/>
          <w:lang w:val="zh-CN" w:eastAsia="zh-TW"/>
        </w:rPr>
        <w:t>sigcontext</w:t>
      </w:r>
      <w:r w:rsidRPr="00537CAA">
        <w:rPr>
          <w:rFonts w:ascii="SimSun" w:eastAsia="新細明體" w:hAnsi="Tahoma" w:cs="SimSun" w:hint="eastAsia"/>
          <w:kern w:val="0"/>
          <w:sz w:val="18"/>
          <w:szCs w:val="18"/>
          <w:lang w:val="zh-CN" w:eastAsia="zh-TW"/>
        </w:rPr>
        <w:t>部分放在堆疊上保存是為了以後恢復，因為進程表中對應的結構在準備執行信號處理過程時將被修改。</w:t>
      </w:r>
      <w:r w:rsidRPr="00537CAA">
        <w:rPr>
          <w:rFonts w:ascii="SimSun" w:eastAsia="新細明體" w:hAnsi="Tahoma" w:cs="SimSun"/>
          <w:kern w:val="0"/>
          <w:sz w:val="18"/>
          <w:szCs w:val="18"/>
          <w:lang w:val="zh-CN" w:eastAsia="zh-TW"/>
        </w:rPr>
        <w:t>sigframe</w:t>
      </w:r>
      <w:r w:rsidRPr="00537CAA">
        <w:rPr>
          <w:rFonts w:ascii="SimSun" w:eastAsia="新細明體" w:hAnsi="Tahoma" w:cs="SimSun" w:hint="eastAsia"/>
          <w:kern w:val="0"/>
          <w:sz w:val="18"/>
          <w:szCs w:val="18"/>
          <w:lang w:val="zh-CN" w:eastAsia="zh-TW"/>
        </w:rPr>
        <w:t>部分提供了信號處理過程的返回位址，和</w:t>
      </w:r>
      <w:r w:rsidRPr="00537CAA">
        <w:rPr>
          <w:rFonts w:ascii="SimSun" w:eastAsia="新細明體" w:hAnsi="Tahoma" w:cs="SimSun"/>
          <w:kern w:val="0"/>
          <w:sz w:val="18"/>
          <w:szCs w:val="18"/>
          <w:lang w:val="zh-CN" w:eastAsia="zh-TW"/>
        </w:rPr>
        <w:t>SIGRETURN</w:t>
      </w:r>
      <w:r w:rsidRPr="00537CAA">
        <w:rPr>
          <w:rFonts w:ascii="SimSun" w:eastAsia="新細明體" w:hAnsi="Tahoma" w:cs="SimSun" w:hint="eastAsia"/>
          <w:kern w:val="0"/>
          <w:sz w:val="18"/>
          <w:szCs w:val="18"/>
          <w:lang w:val="zh-CN" w:eastAsia="zh-TW"/>
        </w:rPr>
        <w:t>在處理過程結束時完成進程狀態恢復所需的資料。返回位址和堆疊指標實際上並沒有被</w:t>
      </w:r>
      <w:r w:rsidRPr="00537CAA">
        <w:rPr>
          <w:rFonts w:ascii="SimSun" w:eastAsia="新細明體" w:hAnsi="Tahoma" w:cs="SimSun"/>
          <w:kern w:val="0"/>
          <w:sz w:val="18"/>
          <w:szCs w:val="18"/>
          <w:lang w:val="zh-CN" w:eastAsia="zh-TW"/>
        </w:rPr>
        <w:t>MINIX</w:t>
      </w:r>
      <w:r w:rsidRPr="00537CAA">
        <w:rPr>
          <w:rFonts w:ascii="SimSun" w:eastAsia="新細明體" w:hAnsi="Tahoma" w:cs="SimSun" w:hint="eastAsia"/>
          <w:kern w:val="0"/>
          <w:sz w:val="18"/>
          <w:szCs w:val="18"/>
          <w:lang w:val="zh-CN" w:eastAsia="zh-TW"/>
        </w:rPr>
        <w:t>任何部分使用，他們的作用是在有人用調試器跟蹤信號處理過程時愚弄調試器。</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圖</w:t>
      </w:r>
      <w:r w:rsidRPr="00537CAA">
        <w:rPr>
          <w:rFonts w:ascii="SimSun" w:eastAsia="新細明體" w:hAnsi="Tahoma" w:cs="SimSun"/>
          <w:kern w:val="0"/>
          <w:sz w:val="18"/>
          <w:szCs w:val="18"/>
          <w:lang w:val="zh-CN" w:eastAsia="zh-TW"/>
        </w:rPr>
        <w:t xml:space="preserve">4-46 </w:t>
      </w:r>
      <w:r w:rsidRPr="00537CAA">
        <w:rPr>
          <w:rFonts w:ascii="SimSun" w:eastAsia="新細明體" w:hAnsi="Tahoma" w:cs="SimSun" w:hint="eastAsia"/>
          <w:kern w:val="0"/>
          <w:sz w:val="18"/>
          <w:szCs w:val="18"/>
          <w:lang w:val="zh-CN" w:eastAsia="zh-TW"/>
        </w:rPr>
        <w:t>為信號處理過程作準備而推入棧的</w:t>
      </w:r>
      <w:r w:rsidRPr="00537CAA">
        <w:rPr>
          <w:rFonts w:ascii="SimSun" w:eastAsia="新細明體" w:hAnsi="Tahoma" w:cs="SimSun"/>
          <w:kern w:val="0"/>
          <w:sz w:val="18"/>
          <w:szCs w:val="18"/>
          <w:lang w:val="zh-CN" w:eastAsia="zh-TW"/>
        </w:rPr>
        <w:t>sigcontext</w:t>
      </w:r>
      <w:r w:rsidRPr="00537CAA">
        <w:rPr>
          <w:rFonts w:ascii="SimSun" w:eastAsia="新細明體" w:hAnsi="Tahoma" w:cs="SimSun" w:hint="eastAsia"/>
          <w:kern w:val="0"/>
          <w:sz w:val="18"/>
          <w:szCs w:val="18"/>
          <w:lang w:val="zh-CN" w:eastAsia="zh-TW"/>
        </w:rPr>
        <w:t>和</w:t>
      </w:r>
      <w:r w:rsidRPr="00537CAA">
        <w:rPr>
          <w:rFonts w:ascii="SimSun" w:eastAsia="新細明體" w:hAnsi="Tahoma" w:cs="SimSun"/>
          <w:kern w:val="0"/>
          <w:sz w:val="18"/>
          <w:szCs w:val="18"/>
          <w:lang w:val="zh-CN" w:eastAsia="zh-TW"/>
        </w:rPr>
        <w:t>sigframe</w:t>
      </w:r>
      <w:r w:rsidRPr="00537CAA">
        <w:rPr>
          <w:rFonts w:ascii="SimSun" w:eastAsia="新細明體" w:hAnsi="Tahoma" w:cs="SimSun" w:hint="eastAsia"/>
          <w:kern w:val="0"/>
          <w:sz w:val="18"/>
          <w:szCs w:val="18"/>
          <w:lang w:val="zh-CN" w:eastAsia="zh-TW"/>
        </w:rPr>
        <w:t>結構。處理器的寄存器組是上下文切換時使用的棧框的一個拷貝。</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將被放到接收信號進程的堆疊上的結構是相當大的。</w:t>
      </w:r>
      <w:r w:rsidRPr="00537CAA">
        <w:rPr>
          <w:rFonts w:ascii="SimSun" w:eastAsia="新細明體" w:hAnsi="Tahoma" w:cs="SimSun"/>
          <w:kern w:val="0"/>
          <w:sz w:val="18"/>
          <w:szCs w:val="18"/>
          <w:lang w:val="zh-CN" w:eastAsia="zh-TW"/>
        </w:rPr>
        <w:t>18225</w:t>
      </w:r>
      <w:r w:rsidRPr="00537CAA">
        <w:rPr>
          <w:rFonts w:ascii="SimSun" w:eastAsia="新細明體" w:hAnsi="Tahoma" w:cs="SimSun" w:hint="eastAsia"/>
          <w:kern w:val="0"/>
          <w:sz w:val="18"/>
          <w:szCs w:val="18"/>
          <w:lang w:val="zh-CN" w:eastAsia="zh-TW"/>
        </w:rPr>
        <w:t>到</w:t>
      </w:r>
      <w:r w:rsidRPr="00537CAA">
        <w:rPr>
          <w:rFonts w:ascii="SimSun" w:eastAsia="新細明體" w:hAnsi="Tahoma" w:cs="SimSun"/>
          <w:kern w:val="0"/>
          <w:sz w:val="18"/>
          <w:szCs w:val="18"/>
          <w:lang w:val="zh-CN" w:eastAsia="zh-TW"/>
        </w:rPr>
        <w:t>18226</w:t>
      </w:r>
      <w:r w:rsidRPr="00537CAA">
        <w:rPr>
          <w:rFonts w:ascii="SimSun" w:eastAsia="新細明體" w:hAnsi="Tahoma" w:cs="SimSun" w:hint="eastAsia"/>
          <w:kern w:val="0"/>
          <w:sz w:val="18"/>
          <w:szCs w:val="18"/>
          <w:lang w:val="zh-CN" w:eastAsia="zh-TW"/>
        </w:rPr>
        <w:t>行的代碼為它保留空間，隨後調用</w:t>
      </w:r>
      <w:r w:rsidRPr="00537CAA">
        <w:rPr>
          <w:rFonts w:ascii="SimSun" w:eastAsia="新細明體" w:hAnsi="Tahoma" w:cs="SimSun"/>
          <w:kern w:val="0"/>
          <w:sz w:val="18"/>
          <w:szCs w:val="18"/>
          <w:lang w:val="zh-CN" w:eastAsia="zh-TW"/>
        </w:rPr>
        <w:t>adjust</w:t>
      </w:r>
      <w:r w:rsidRPr="00537CAA">
        <w:rPr>
          <w:rFonts w:ascii="SimSun" w:eastAsia="新細明體" w:hAnsi="Tahoma" w:cs="SimSun" w:hint="eastAsia"/>
          <w:kern w:val="0"/>
          <w:sz w:val="18"/>
          <w:szCs w:val="18"/>
          <w:lang w:val="zh-CN" w:eastAsia="zh-TW"/>
        </w:rPr>
        <w:t>檢查進程堆疊上是否有足夠的空間。如果沒有，程式將用很少使用的</w:t>
      </w:r>
      <w:r w:rsidRPr="00537CAA">
        <w:rPr>
          <w:rFonts w:ascii="SimSun" w:eastAsia="新細明體" w:hAnsi="Tahoma" w:cs="SimSun"/>
          <w:kern w:val="0"/>
          <w:sz w:val="18"/>
          <w:szCs w:val="18"/>
          <w:lang w:val="zh-CN" w:eastAsia="zh-TW"/>
        </w:rPr>
        <w:t>goto</w:t>
      </w:r>
      <w:r w:rsidRPr="00537CAA">
        <w:rPr>
          <w:rFonts w:ascii="SimSun" w:eastAsia="新細明體" w:hAnsi="Tahoma" w:cs="SimSun" w:hint="eastAsia"/>
          <w:kern w:val="0"/>
          <w:sz w:val="18"/>
          <w:szCs w:val="18"/>
          <w:lang w:val="zh-CN" w:eastAsia="zh-TW"/>
        </w:rPr>
        <w:t>語句（</w:t>
      </w:r>
      <w:r w:rsidRPr="00537CAA">
        <w:rPr>
          <w:rFonts w:ascii="SimSun" w:eastAsia="新細明體" w:hAnsi="Tahoma" w:cs="SimSun"/>
          <w:kern w:val="0"/>
          <w:sz w:val="18"/>
          <w:szCs w:val="18"/>
          <w:lang w:val="zh-CN" w:eastAsia="zh-TW"/>
        </w:rPr>
        <w:t>18228</w:t>
      </w:r>
      <w:r w:rsidRPr="00537CAA">
        <w:rPr>
          <w:rFonts w:ascii="SimSun" w:eastAsia="新細明體" w:hAnsi="Tahoma" w:cs="SimSun" w:hint="eastAsia"/>
          <w:kern w:val="0"/>
          <w:sz w:val="18"/>
          <w:szCs w:val="18"/>
          <w:lang w:val="zh-CN" w:eastAsia="zh-TW"/>
        </w:rPr>
        <w:t>行到</w:t>
      </w:r>
      <w:r w:rsidRPr="00537CAA">
        <w:rPr>
          <w:rFonts w:ascii="SimSun" w:eastAsia="新細明體" w:hAnsi="Tahoma" w:cs="SimSun"/>
          <w:kern w:val="0"/>
          <w:sz w:val="18"/>
          <w:szCs w:val="18"/>
          <w:lang w:val="zh-CN" w:eastAsia="zh-TW"/>
        </w:rPr>
        <w:t>18229</w:t>
      </w:r>
      <w:r w:rsidRPr="00537CAA">
        <w:rPr>
          <w:rFonts w:ascii="SimSun" w:eastAsia="新細明體" w:hAnsi="Tahoma" w:cs="SimSun" w:hint="eastAsia"/>
          <w:kern w:val="0"/>
          <w:sz w:val="18"/>
          <w:szCs w:val="18"/>
          <w:lang w:val="zh-CN" w:eastAsia="zh-TW"/>
        </w:rPr>
        <w:t>行）跳轉到標號</w:t>
      </w:r>
      <w:r w:rsidRPr="00537CAA">
        <w:rPr>
          <w:rFonts w:ascii="SimSun" w:eastAsia="新細明體" w:hAnsi="Tahoma" w:cs="SimSun"/>
          <w:kern w:val="0"/>
          <w:sz w:val="18"/>
          <w:szCs w:val="18"/>
          <w:lang w:val="zh-CN" w:eastAsia="zh-TW"/>
        </w:rPr>
        <w:t>doterminate</w:t>
      </w:r>
      <w:r w:rsidRPr="00537CAA">
        <w:rPr>
          <w:rFonts w:ascii="SimSun" w:eastAsia="新細明體" w:hAnsi="Tahoma" w:cs="SimSun" w:hint="eastAsia"/>
          <w:kern w:val="0"/>
          <w:sz w:val="18"/>
          <w:szCs w:val="18"/>
          <w:lang w:val="zh-CN" w:eastAsia="zh-TW"/>
        </w:rPr>
        <w:t>，然後殺死進程。</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對</w:t>
      </w:r>
      <w:r w:rsidRPr="00537CAA">
        <w:rPr>
          <w:rFonts w:ascii="SimSun" w:eastAsia="新細明體" w:hAnsi="Tahoma" w:cs="SimSun"/>
          <w:kern w:val="0"/>
          <w:sz w:val="18"/>
          <w:szCs w:val="18"/>
          <w:lang w:val="zh-CN" w:eastAsia="zh-TW"/>
        </w:rPr>
        <w:t>adjust</w:t>
      </w:r>
      <w:r w:rsidRPr="00537CAA">
        <w:rPr>
          <w:rFonts w:ascii="SimSun" w:eastAsia="新細明體" w:hAnsi="Tahoma" w:cs="SimSun" w:hint="eastAsia"/>
          <w:kern w:val="0"/>
          <w:sz w:val="18"/>
          <w:szCs w:val="18"/>
          <w:lang w:val="zh-CN" w:eastAsia="zh-TW"/>
        </w:rPr>
        <w:t>的調用有一個潛在的問題。在對</w:t>
      </w:r>
      <w:r w:rsidRPr="00537CAA">
        <w:rPr>
          <w:rFonts w:ascii="SimSun" w:eastAsia="新細明體" w:hAnsi="Tahoma" w:cs="SimSun"/>
          <w:kern w:val="0"/>
          <w:sz w:val="18"/>
          <w:szCs w:val="18"/>
          <w:lang w:val="zh-CN" w:eastAsia="zh-TW"/>
        </w:rPr>
        <w:t>BRK</w:t>
      </w:r>
      <w:r w:rsidRPr="00537CAA">
        <w:rPr>
          <w:rFonts w:ascii="SimSun" w:eastAsia="新細明體" w:hAnsi="Tahoma" w:cs="SimSun" w:hint="eastAsia"/>
          <w:kern w:val="0"/>
          <w:sz w:val="18"/>
          <w:szCs w:val="18"/>
          <w:lang w:val="zh-CN" w:eastAsia="zh-TW"/>
        </w:rPr>
        <w:t>實現的討論中我們提到過，如果堆疊與資料段的間隙長度小於</w:t>
      </w:r>
      <w:r w:rsidRPr="00537CAA">
        <w:rPr>
          <w:rFonts w:ascii="SimSun" w:eastAsia="新細明體" w:hAnsi="Tahoma" w:cs="SimSun"/>
          <w:kern w:val="0"/>
          <w:sz w:val="18"/>
          <w:szCs w:val="18"/>
          <w:lang w:val="zh-CN" w:eastAsia="zh-TW"/>
        </w:rPr>
        <w:t>SAFETY_BYTES</w:t>
      </w:r>
      <w:r w:rsidRPr="00537CAA">
        <w:rPr>
          <w:rFonts w:ascii="SimSun" w:eastAsia="新細明體" w:hAnsi="Tahoma" w:cs="SimSun" w:hint="eastAsia"/>
          <w:kern w:val="0"/>
          <w:sz w:val="18"/>
          <w:szCs w:val="18"/>
          <w:lang w:val="zh-CN" w:eastAsia="zh-TW"/>
        </w:rPr>
        <w:t>，那麼</w:t>
      </w:r>
      <w:r w:rsidRPr="00537CAA">
        <w:rPr>
          <w:rFonts w:ascii="SimSun" w:eastAsia="新細明體" w:hAnsi="Tahoma" w:cs="SimSun"/>
          <w:kern w:val="0"/>
          <w:sz w:val="18"/>
          <w:szCs w:val="18"/>
          <w:lang w:val="zh-CN" w:eastAsia="zh-TW"/>
        </w:rPr>
        <w:t>adjust</w:t>
      </w:r>
      <w:r w:rsidRPr="00537CAA">
        <w:rPr>
          <w:rFonts w:ascii="SimSun" w:eastAsia="新細明體" w:hAnsi="Tahoma" w:cs="SimSun" w:hint="eastAsia"/>
          <w:kern w:val="0"/>
          <w:sz w:val="18"/>
          <w:szCs w:val="18"/>
          <w:lang w:val="zh-CN" w:eastAsia="zh-TW"/>
        </w:rPr>
        <w:t>將返回錯誤。為錯誤提供一個餘量是因為合法性檢查只能由軟體間歇地進行，在當前的例子中因為處理信號所需的堆疊空間是確切知道的，所以這個錯誤餘量可能是太多了，多出的空間只有信號處理過程需要，而它一般是一個較簡單的函數。一些進程可能會因為對</w:t>
      </w:r>
      <w:r w:rsidRPr="00537CAA">
        <w:rPr>
          <w:rFonts w:ascii="SimSun" w:eastAsia="新細明體" w:hAnsi="Tahoma" w:cs="SimSun"/>
          <w:kern w:val="0"/>
          <w:sz w:val="18"/>
          <w:szCs w:val="18"/>
          <w:lang w:val="zh-CN" w:eastAsia="zh-TW"/>
        </w:rPr>
        <w:t>adjust</w:t>
      </w:r>
      <w:r w:rsidRPr="00537CAA">
        <w:rPr>
          <w:rFonts w:ascii="SimSun" w:eastAsia="新細明體" w:hAnsi="Tahoma" w:cs="SimSun" w:hint="eastAsia"/>
          <w:kern w:val="0"/>
          <w:sz w:val="18"/>
          <w:szCs w:val="18"/>
          <w:lang w:val="zh-CN" w:eastAsia="zh-TW"/>
        </w:rPr>
        <w:t>的調用失敗而毫無必要地終止，這當然要比讓進程在某些時候神秘地失敗強，當然更加精細的調節也許是可能的。</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如果堆疊上有足夠的空間，另外兩個標誌將被檢驗。</w:t>
      </w:r>
      <w:r w:rsidRPr="00537CAA">
        <w:rPr>
          <w:rFonts w:ascii="SimSun" w:eastAsia="新細明體" w:hAnsi="Tahoma" w:cs="SimSun"/>
          <w:kern w:val="0"/>
          <w:sz w:val="18"/>
          <w:szCs w:val="18"/>
          <w:lang w:val="zh-CN" w:eastAsia="zh-TW"/>
        </w:rPr>
        <w:t>SA_NODEFER</w:t>
      </w:r>
      <w:r w:rsidRPr="00537CAA">
        <w:rPr>
          <w:rFonts w:ascii="SimSun" w:eastAsia="新細明體" w:hAnsi="Tahoma" w:cs="SimSun" w:hint="eastAsia"/>
          <w:kern w:val="0"/>
          <w:sz w:val="18"/>
          <w:szCs w:val="18"/>
          <w:lang w:val="zh-CN" w:eastAsia="zh-TW"/>
        </w:rPr>
        <w:t>標誌指出在處理信號時是否阻塞後來的相同類型的信號，</w:t>
      </w:r>
      <w:r w:rsidRPr="00537CAA">
        <w:rPr>
          <w:rFonts w:ascii="SimSun" w:eastAsia="新細明體" w:hAnsi="Tahoma" w:cs="SimSun"/>
          <w:kern w:val="0"/>
          <w:sz w:val="18"/>
          <w:szCs w:val="18"/>
          <w:lang w:val="zh-CN" w:eastAsia="zh-TW"/>
        </w:rPr>
        <w:t>SA_RESETHAND</w:t>
      </w:r>
      <w:r w:rsidRPr="00537CAA">
        <w:rPr>
          <w:rFonts w:ascii="SimSun" w:eastAsia="新細明體" w:hAnsi="Tahoma" w:cs="SimSun" w:hint="eastAsia"/>
          <w:kern w:val="0"/>
          <w:sz w:val="18"/>
          <w:szCs w:val="18"/>
          <w:lang w:val="zh-CN" w:eastAsia="zh-TW"/>
        </w:rPr>
        <w:t>標誌指出在接到這個信號時信號處理過程是否被重定。（這忠實地模擬了老式的</w:t>
      </w:r>
      <w:r w:rsidRPr="00537CAA">
        <w:rPr>
          <w:rFonts w:ascii="SimSun" w:eastAsia="新細明體" w:hAnsi="Tahoma" w:cs="SimSun"/>
          <w:kern w:val="0"/>
          <w:sz w:val="18"/>
          <w:szCs w:val="18"/>
          <w:lang w:val="zh-CN" w:eastAsia="zh-TW"/>
        </w:rPr>
        <w:t>signal</w:t>
      </w:r>
      <w:r w:rsidRPr="00537CAA">
        <w:rPr>
          <w:rFonts w:ascii="SimSun" w:eastAsia="新細明體" w:hAnsi="Tahoma" w:cs="SimSun" w:hint="eastAsia"/>
          <w:kern w:val="0"/>
          <w:sz w:val="18"/>
          <w:szCs w:val="18"/>
          <w:lang w:val="zh-CN" w:eastAsia="zh-TW"/>
        </w:rPr>
        <w:t>調用，儘管這個</w:t>
      </w:r>
      <w:r w:rsidRPr="00537CAA">
        <w:rPr>
          <w:rFonts w:ascii="SimSun" w:eastAsia="新細明體" w:hAnsi="Tahoma" w:cs="SimSun"/>
          <w:kern w:val="0"/>
          <w:sz w:val="18"/>
          <w:szCs w:val="18"/>
          <w:lang w:val="zh-CN" w:eastAsia="zh-TW"/>
        </w:rPr>
        <w:t>“</w:t>
      </w:r>
      <w:r w:rsidRPr="00537CAA">
        <w:rPr>
          <w:rFonts w:ascii="SimSun" w:eastAsia="新細明體" w:hAnsi="Tahoma" w:cs="SimSun" w:hint="eastAsia"/>
          <w:kern w:val="0"/>
          <w:sz w:val="18"/>
          <w:szCs w:val="18"/>
          <w:lang w:val="zh-CN" w:eastAsia="zh-TW"/>
        </w:rPr>
        <w:t>特徵</w:t>
      </w:r>
      <w:r w:rsidRPr="00537CAA">
        <w:rPr>
          <w:rFonts w:ascii="SimSun" w:eastAsia="新細明體" w:hAnsi="Tahoma" w:cs="SimSun"/>
          <w:kern w:val="0"/>
          <w:sz w:val="18"/>
          <w:szCs w:val="18"/>
          <w:lang w:val="zh-CN" w:eastAsia="zh-TW"/>
        </w:rPr>
        <w:t>”</w:t>
      </w:r>
      <w:r w:rsidRPr="00537CAA">
        <w:rPr>
          <w:rFonts w:ascii="SimSun" w:eastAsia="新細明體" w:hAnsi="Tahoma" w:cs="SimSun" w:hint="eastAsia"/>
          <w:kern w:val="0"/>
          <w:sz w:val="18"/>
          <w:szCs w:val="18"/>
          <w:lang w:val="zh-CN" w:eastAsia="zh-TW"/>
        </w:rPr>
        <w:t>經常被認為是老式調用的一個缺陷，支援老式的特徵需要同時支援他們的缺陷）。隨後用庫常式</w:t>
      </w:r>
      <w:r w:rsidRPr="00537CAA">
        <w:rPr>
          <w:rFonts w:ascii="SimSun" w:eastAsia="新細明體" w:hAnsi="Tahoma" w:cs="SimSun"/>
          <w:kern w:val="0"/>
          <w:sz w:val="18"/>
          <w:szCs w:val="18"/>
          <w:lang w:val="zh-CN" w:eastAsia="zh-TW"/>
        </w:rPr>
        <w:t>sys_sendsig</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18242</w:t>
      </w:r>
      <w:r w:rsidRPr="00537CAA">
        <w:rPr>
          <w:rFonts w:ascii="SimSun" w:eastAsia="新細明體" w:hAnsi="Tahoma" w:cs="SimSun" w:hint="eastAsia"/>
          <w:kern w:val="0"/>
          <w:sz w:val="18"/>
          <w:szCs w:val="18"/>
          <w:lang w:val="zh-CN" w:eastAsia="zh-TW"/>
        </w:rPr>
        <w:t>行）通知內核。最後，指示有一個信號在等待的位元被清除，</w:t>
      </w:r>
      <w:r w:rsidRPr="00537CAA">
        <w:rPr>
          <w:rFonts w:ascii="SimSun" w:eastAsia="新細明體" w:hAnsi="Tahoma" w:cs="SimSun"/>
          <w:kern w:val="0"/>
          <w:sz w:val="18"/>
          <w:szCs w:val="18"/>
          <w:lang w:val="zh-CN" w:eastAsia="zh-TW"/>
        </w:rPr>
        <w:t>unpause</w:t>
      </w:r>
      <w:r w:rsidRPr="00537CAA">
        <w:rPr>
          <w:rFonts w:ascii="SimSun" w:eastAsia="新細明體" w:hAnsi="Tahoma" w:cs="SimSun" w:hint="eastAsia"/>
          <w:kern w:val="0"/>
          <w:sz w:val="18"/>
          <w:szCs w:val="18"/>
          <w:lang w:val="zh-CN" w:eastAsia="zh-TW"/>
        </w:rPr>
        <w:t>被調用以結束任何進程可能在上面掛起的系統調用。當接收信號的進程下一次運行時，信號處理過程將會執行。</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下面我們看一看由標號</w:t>
      </w:r>
      <w:r w:rsidRPr="00537CAA">
        <w:rPr>
          <w:rFonts w:ascii="SimSun" w:eastAsia="新細明體" w:hAnsi="Tahoma" w:cs="SimSun"/>
          <w:kern w:val="0"/>
          <w:sz w:val="18"/>
          <w:szCs w:val="18"/>
          <w:lang w:val="zh-CN" w:eastAsia="zh-TW"/>
        </w:rPr>
        <w:t>doterminate</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18250</w:t>
      </w:r>
      <w:r w:rsidRPr="00537CAA">
        <w:rPr>
          <w:rFonts w:ascii="SimSun" w:eastAsia="新細明體" w:hAnsi="Tahoma" w:cs="SimSun" w:hint="eastAsia"/>
          <w:kern w:val="0"/>
          <w:sz w:val="18"/>
          <w:szCs w:val="18"/>
          <w:lang w:val="zh-CN" w:eastAsia="zh-TW"/>
        </w:rPr>
        <w:t>行）標記的結束代碼，這個標號和</w:t>
      </w:r>
      <w:r w:rsidRPr="00537CAA">
        <w:rPr>
          <w:rFonts w:ascii="SimSun" w:eastAsia="新細明體" w:hAnsi="Tahoma" w:cs="SimSun"/>
          <w:kern w:val="0"/>
          <w:sz w:val="18"/>
          <w:szCs w:val="18"/>
          <w:lang w:val="zh-CN" w:eastAsia="zh-TW"/>
        </w:rPr>
        <w:t>goto</w:t>
      </w:r>
      <w:r w:rsidRPr="00537CAA">
        <w:rPr>
          <w:rFonts w:ascii="SimSun" w:eastAsia="新細明體" w:hAnsi="Tahoma" w:cs="SimSun" w:hint="eastAsia"/>
          <w:kern w:val="0"/>
          <w:sz w:val="18"/>
          <w:szCs w:val="18"/>
          <w:lang w:val="zh-CN" w:eastAsia="zh-TW"/>
        </w:rPr>
        <w:t>語句是處理可能的</w:t>
      </w:r>
      <w:r w:rsidRPr="00537CAA">
        <w:rPr>
          <w:rFonts w:ascii="SimSun" w:eastAsia="新細明體" w:hAnsi="Tahoma" w:cs="SimSun"/>
          <w:kern w:val="0"/>
          <w:sz w:val="18"/>
          <w:szCs w:val="18"/>
          <w:lang w:val="zh-CN" w:eastAsia="zh-TW"/>
        </w:rPr>
        <w:t>adjust</w:t>
      </w:r>
      <w:r w:rsidRPr="00537CAA">
        <w:rPr>
          <w:rFonts w:ascii="SimSun" w:eastAsia="新細明體" w:hAnsi="Tahoma" w:cs="SimSun" w:hint="eastAsia"/>
          <w:kern w:val="0"/>
          <w:sz w:val="18"/>
          <w:szCs w:val="18"/>
          <w:lang w:val="zh-CN" w:eastAsia="zh-TW"/>
        </w:rPr>
        <w:t>調用失敗的最簡單的方法。這裡被處理的信號由於某種原因不能或不應該被捕獲。如果對這個信號適合，處理動作可能包括生成一個</w:t>
      </w:r>
      <w:r w:rsidRPr="00537CAA">
        <w:rPr>
          <w:rFonts w:ascii="SimSun" w:eastAsia="新細明體" w:hAnsi="Tahoma" w:cs="SimSun"/>
          <w:kern w:val="0"/>
          <w:sz w:val="18"/>
          <w:szCs w:val="18"/>
          <w:lang w:val="zh-CN" w:eastAsia="zh-TW"/>
        </w:rPr>
        <w:t>core</w:t>
      </w:r>
      <w:r w:rsidRPr="00537CAA">
        <w:rPr>
          <w:rFonts w:ascii="SimSun" w:eastAsia="新細明體" w:hAnsi="Tahoma" w:cs="SimSun" w:hint="eastAsia"/>
          <w:kern w:val="0"/>
          <w:sz w:val="18"/>
          <w:szCs w:val="18"/>
          <w:lang w:val="zh-CN" w:eastAsia="zh-TW"/>
        </w:rPr>
        <w:t>檔，最後總是通過調用</w:t>
      </w:r>
      <w:r w:rsidRPr="00537CAA">
        <w:rPr>
          <w:rFonts w:ascii="SimSun" w:eastAsia="新細明體" w:hAnsi="Tahoma" w:cs="SimSun"/>
          <w:kern w:val="0"/>
          <w:sz w:val="18"/>
          <w:szCs w:val="18"/>
          <w:lang w:val="zh-CN" w:eastAsia="zh-TW"/>
        </w:rPr>
        <w:t>mm_exit</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18258</w:t>
      </w:r>
      <w:r w:rsidRPr="00537CAA">
        <w:rPr>
          <w:rFonts w:ascii="SimSun" w:eastAsia="新細明體" w:hAnsi="Tahoma" w:cs="SimSun" w:hint="eastAsia"/>
          <w:kern w:val="0"/>
          <w:sz w:val="18"/>
          <w:szCs w:val="18"/>
          <w:lang w:val="zh-CN" w:eastAsia="zh-TW"/>
        </w:rPr>
        <w:t>行）使進程結束。</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check_sig</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18265</w:t>
      </w:r>
      <w:r w:rsidRPr="00537CAA">
        <w:rPr>
          <w:rFonts w:ascii="SimSun" w:eastAsia="新細明體" w:hAnsi="Tahoma" w:cs="SimSun" w:hint="eastAsia"/>
          <w:kern w:val="0"/>
          <w:sz w:val="18"/>
          <w:szCs w:val="18"/>
          <w:lang w:val="zh-CN" w:eastAsia="zh-TW"/>
        </w:rPr>
        <w:t>行）是記憶體管理器檢查是否有需要發送的信號的地方。調用</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kill(0, sig);</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使指定的信號被發給調用者組的所有進程（即所有從同一個終端啟動的所有進程），源自內核的信號和</w:t>
      </w:r>
      <w:r w:rsidRPr="00537CAA">
        <w:rPr>
          <w:rFonts w:ascii="SimSun" w:eastAsia="新細明體" w:hAnsi="Tahoma" w:cs="SimSun"/>
          <w:kern w:val="0"/>
          <w:sz w:val="18"/>
          <w:szCs w:val="18"/>
          <w:lang w:val="zh-CN" w:eastAsia="zh-TW"/>
        </w:rPr>
        <w:t>REBOOT</w:t>
      </w:r>
      <w:r w:rsidRPr="00537CAA">
        <w:rPr>
          <w:rFonts w:ascii="SimSun" w:eastAsia="新細明體" w:hAnsi="Tahoma" w:cs="SimSun" w:hint="eastAsia"/>
          <w:kern w:val="0"/>
          <w:sz w:val="18"/>
          <w:szCs w:val="18"/>
          <w:lang w:val="zh-CN" w:eastAsia="zh-TW"/>
        </w:rPr>
        <w:t>也可能影響多個進程。由於這個原因，</w:t>
      </w:r>
      <w:r w:rsidRPr="00537CAA">
        <w:rPr>
          <w:rFonts w:ascii="SimSun" w:eastAsia="新細明體" w:hAnsi="Tahoma" w:cs="SimSun"/>
          <w:kern w:val="0"/>
          <w:sz w:val="18"/>
          <w:szCs w:val="18"/>
          <w:lang w:val="zh-CN" w:eastAsia="zh-TW"/>
        </w:rPr>
        <w:t>check_sig</w:t>
      </w:r>
      <w:r w:rsidRPr="00537CAA">
        <w:rPr>
          <w:rFonts w:ascii="SimSun" w:eastAsia="新細明體" w:hAnsi="Tahoma" w:cs="SimSun" w:hint="eastAsia"/>
          <w:kern w:val="0"/>
          <w:sz w:val="18"/>
          <w:szCs w:val="18"/>
          <w:lang w:val="zh-CN" w:eastAsia="zh-TW"/>
        </w:rPr>
        <w:t>在</w:t>
      </w:r>
      <w:r w:rsidRPr="00537CAA">
        <w:rPr>
          <w:rFonts w:ascii="SimSun" w:eastAsia="新細明體" w:hAnsi="Tahoma" w:cs="SimSun"/>
          <w:kern w:val="0"/>
          <w:sz w:val="18"/>
          <w:szCs w:val="18"/>
          <w:lang w:val="zh-CN" w:eastAsia="zh-TW"/>
        </w:rPr>
        <w:t>18288</w:t>
      </w:r>
      <w:r w:rsidRPr="00537CAA">
        <w:rPr>
          <w:rFonts w:ascii="SimSun" w:eastAsia="新細明體" w:hAnsi="Tahoma" w:cs="SimSun" w:hint="eastAsia"/>
          <w:kern w:val="0"/>
          <w:sz w:val="18"/>
          <w:szCs w:val="18"/>
          <w:lang w:val="zh-CN" w:eastAsia="zh-TW"/>
        </w:rPr>
        <w:t>到</w:t>
      </w:r>
      <w:r w:rsidRPr="00537CAA">
        <w:rPr>
          <w:rFonts w:ascii="SimSun" w:eastAsia="新細明體" w:hAnsi="Tahoma" w:cs="SimSun"/>
          <w:kern w:val="0"/>
          <w:sz w:val="18"/>
          <w:szCs w:val="18"/>
          <w:lang w:val="zh-CN" w:eastAsia="zh-TW"/>
        </w:rPr>
        <w:t>18318</w:t>
      </w:r>
      <w:r w:rsidRPr="00537CAA">
        <w:rPr>
          <w:rFonts w:ascii="SimSun" w:eastAsia="新細明體" w:hAnsi="Tahoma" w:cs="SimSun" w:hint="eastAsia"/>
          <w:kern w:val="0"/>
          <w:sz w:val="18"/>
          <w:szCs w:val="18"/>
          <w:lang w:val="zh-CN" w:eastAsia="zh-TW"/>
        </w:rPr>
        <w:t>行的迴圈中掃描整個進程表以找出所有應該接收信號的進程。迴圈中包括了大量的測試。信號只發給通過了所有測試的進程，發送通過在</w:t>
      </w:r>
      <w:r w:rsidRPr="00537CAA">
        <w:rPr>
          <w:rFonts w:ascii="SimSun" w:eastAsia="新細明體" w:hAnsi="Tahoma" w:cs="SimSun"/>
          <w:kern w:val="0"/>
          <w:sz w:val="18"/>
          <w:szCs w:val="18"/>
          <w:lang w:val="zh-CN" w:eastAsia="zh-TW"/>
        </w:rPr>
        <w:t>18315</w:t>
      </w:r>
      <w:r w:rsidRPr="00537CAA">
        <w:rPr>
          <w:rFonts w:ascii="SimSun" w:eastAsia="新細明體" w:hAnsi="Tahoma" w:cs="SimSun" w:hint="eastAsia"/>
          <w:kern w:val="0"/>
          <w:sz w:val="18"/>
          <w:szCs w:val="18"/>
          <w:lang w:val="zh-CN" w:eastAsia="zh-TW"/>
        </w:rPr>
        <w:t>行調用</w:t>
      </w:r>
      <w:r w:rsidRPr="00537CAA">
        <w:rPr>
          <w:rFonts w:ascii="SimSun" w:eastAsia="新細明體" w:hAnsi="Tahoma" w:cs="SimSun"/>
          <w:kern w:val="0"/>
          <w:sz w:val="18"/>
          <w:szCs w:val="18"/>
          <w:lang w:val="zh-CN" w:eastAsia="zh-TW"/>
        </w:rPr>
        <w:t>sig_proc</w:t>
      </w:r>
      <w:r w:rsidRPr="00537CAA">
        <w:rPr>
          <w:rFonts w:ascii="SimSun" w:eastAsia="新細明體" w:hAnsi="Tahoma" w:cs="SimSun" w:hint="eastAsia"/>
          <w:kern w:val="0"/>
          <w:sz w:val="18"/>
          <w:szCs w:val="18"/>
          <w:lang w:val="zh-CN" w:eastAsia="zh-TW"/>
        </w:rPr>
        <w:t>完成。</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rPr>
        <w:t>check_pending</w:t>
      </w:r>
      <w:r w:rsidRPr="00537CAA">
        <w:rPr>
          <w:rFonts w:ascii="SimSun" w:eastAsia="新細明體" w:hAnsi="Tahoma" w:cs="SimSun" w:hint="eastAsia"/>
          <w:kern w:val="0"/>
          <w:sz w:val="18"/>
          <w:szCs w:val="18"/>
          <w:lang w:val="zh-CN"/>
        </w:rPr>
        <w:t>（</w:t>
      </w:r>
      <w:r w:rsidRPr="00537CAA">
        <w:rPr>
          <w:rFonts w:ascii="SimSun" w:eastAsia="新細明體" w:hAnsi="Tahoma" w:cs="SimSun"/>
          <w:kern w:val="0"/>
          <w:sz w:val="18"/>
          <w:szCs w:val="18"/>
          <w:lang w:val="zh-CN"/>
        </w:rPr>
        <w:t>18330</w:t>
      </w:r>
      <w:r w:rsidRPr="00537CAA">
        <w:rPr>
          <w:rFonts w:ascii="SimSun" w:eastAsia="新細明體" w:hAnsi="Tahoma" w:cs="SimSun" w:hint="eastAsia"/>
          <w:kern w:val="0"/>
          <w:sz w:val="18"/>
          <w:szCs w:val="18"/>
          <w:lang w:val="zh-CN"/>
        </w:rPr>
        <w:t>行）是另一個在我們討論過的代碼中被多次調用的函數。它迴圈檢查</w:t>
      </w:r>
      <w:r w:rsidRPr="00537CAA">
        <w:rPr>
          <w:rFonts w:ascii="SimSun" w:eastAsia="新細明體" w:hAnsi="Tahoma" w:cs="SimSun"/>
          <w:kern w:val="0"/>
          <w:sz w:val="18"/>
          <w:szCs w:val="18"/>
          <w:lang w:val="zh-CN"/>
        </w:rPr>
        <w:t>do_sigmask</w:t>
      </w:r>
      <w:r w:rsidRPr="00537CAA">
        <w:rPr>
          <w:rFonts w:ascii="SimSun" w:eastAsia="新細明體" w:hAnsi="Tahoma" w:cs="SimSun" w:hint="eastAsia"/>
          <w:kern w:val="0"/>
          <w:sz w:val="18"/>
          <w:szCs w:val="18"/>
          <w:lang w:val="zh-CN"/>
        </w:rPr>
        <w:t>、</w:t>
      </w:r>
      <w:r w:rsidRPr="00537CAA">
        <w:rPr>
          <w:rFonts w:ascii="SimSun" w:eastAsia="新細明體" w:hAnsi="Tahoma" w:cs="SimSun"/>
          <w:kern w:val="0"/>
          <w:sz w:val="18"/>
          <w:szCs w:val="18"/>
          <w:lang w:val="zh-CN"/>
        </w:rPr>
        <w:t>do_sigreturn</w:t>
      </w:r>
      <w:r w:rsidRPr="00537CAA">
        <w:rPr>
          <w:rFonts w:ascii="SimSun" w:eastAsia="新細明體" w:hAnsi="Tahoma" w:cs="SimSun" w:hint="eastAsia"/>
          <w:kern w:val="0"/>
          <w:sz w:val="18"/>
          <w:szCs w:val="18"/>
          <w:lang w:val="zh-CN"/>
        </w:rPr>
        <w:t>、</w:t>
      </w:r>
      <w:r w:rsidRPr="00537CAA">
        <w:rPr>
          <w:rFonts w:ascii="SimSun" w:eastAsia="新細明體" w:hAnsi="Tahoma" w:cs="SimSun"/>
          <w:kern w:val="0"/>
          <w:sz w:val="18"/>
          <w:szCs w:val="18"/>
          <w:lang w:val="zh-CN"/>
        </w:rPr>
        <w:t>do_sigsuspend</w:t>
      </w:r>
      <w:r w:rsidRPr="00537CAA">
        <w:rPr>
          <w:rFonts w:ascii="SimSun" w:eastAsia="新細明體" w:hAnsi="Tahoma" w:cs="SimSun" w:hint="eastAsia"/>
          <w:kern w:val="0"/>
          <w:sz w:val="18"/>
          <w:szCs w:val="18"/>
          <w:lang w:val="zh-CN"/>
        </w:rPr>
        <w:t>引用的進程</w:t>
      </w:r>
      <w:r w:rsidRPr="00537CAA">
        <w:rPr>
          <w:rFonts w:ascii="SimSun" w:eastAsia="新細明體" w:hAnsi="Tahoma" w:cs="SimSun"/>
          <w:kern w:val="0"/>
          <w:sz w:val="18"/>
          <w:szCs w:val="18"/>
          <w:lang w:val="zh-CN"/>
        </w:rPr>
        <w:t>mp_sigpending</w:t>
      </w:r>
      <w:r w:rsidRPr="00537CAA">
        <w:rPr>
          <w:rFonts w:ascii="SimSun" w:eastAsia="新細明體" w:hAnsi="Tahoma" w:cs="SimSun" w:hint="eastAsia"/>
          <w:kern w:val="0"/>
          <w:sz w:val="18"/>
          <w:szCs w:val="18"/>
          <w:lang w:val="zh-CN"/>
        </w:rPr>
        <w:t>點陣圖中所有的位，查看被阻塞的信號中是否有已經不再阻塞的。</w:t>
      </w:r>
      <w:r w:rsidRPr="00537CAA">
        <w:rPr>
          <w:rFonts w:ascii="SimSun" w:eastAsia="新細明體" w:hAnsi="Tahoma" w:cs="SimSun" w:hint="eastAsia"/>
          <w:kern w:val="0"/>
          <w:sz w:val="18"/>
          <w:szCs w:val="18"/>
          <w:lang w:val="zh-CN" w:eastAsia="zh-TW"/>
        </w:rPr>
        <w:t>它調用</w:t>
      </w:r>
      <w:r w:rsidRPr="00537CAA">
        <w:rPr>
          <w:rFonts w:ascii="SimSun" w:eastAsia="新細明體" w:hAnsi="Tahoma" w:cs="SimSun"/>
          <w:kern w:val="0"/>
          <w:sz w:val="18"/>
          <w:szCs w:val="18"/>
          <w:lang w:val="zh-CN" w:eastAsia="zh-TW"/>
        </w:rPr>
        <w:t>sig_proc</w:t>
      </w:r>
      <w:r w:rsidRPr="00537CAA">
        <w:rPr>
          <w:rFonts w:ascii="SimSun" w:eastAsia="新細明體" w:hAnsi="Tahoma" w:cs="SimSun" w:hint="eastAsia"/>
          <w:kern w:val="0"/>
          <w:sz w:val="18"/>
          <w:szCs w:val="18"/>
          <w:lang w:val="zh-CN" w:eastAsia="zh-TW"/>
        </w:rPr>
        <w:t>發送找到的第一個不再阻塞的等待信號。因為所有信號處理過程最終都將引起</w:t>
      </w:r>
      <w:r w:rsidRPr="00537CAA">
        <w:rPr>
          <w:rFonts w:ascii="SimSun" w:eastAsia="新細明體" w:hAnsi="Tahoma" w:cs="SimSun"/>
          <w:kern w:val="0"/>
          <w:sz w:val="18"/>
          <w:szCs w:val="18"/>
          <w:lang w:val="zh-CN" w:eastAsia="zh-TW"/>
        </w:rPr>
        <w:t>do_sigreturn</w:t>
      </w:r>
      <w:r w:rsidRPr="00537CAA">
        <w:rPr>
          <w:rFonts w:ascii="SimSun" w:eastAsia="新細明體" w:hAnsi="Tahoma" w:cs="SimSun" w:hint="eastAsia"/>
          <w:kern w:val="0"/>
          <w:sz w:val="18"/>
          <w:szCs w:val="18"/>
          <w:lang w:val="zh-CN" w:eastAsia="zh-TW"/>
        </w:rPr>
        <w:t>被執行，這樣作足以保證把所有掛起的信號最終都發送出去。</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rPr>
        <w:t>過程</w:t>
      </w:r>
      <w:r w:rsidRPr="00537CAA">
        <w:rPr>
          <w:rFonts w:ascii="SimSun" w:eastAsia="新細明體" w:hAnsi="Tahoma" w:cs="SimSun"/>
          <w:kern w:val="0"/>
          <w:sz w:val="18"/>
          <w:szCs w:val="18"/>
          <w:lang w:val="zh-CN"/>
        </w:rPr>
        <w:t>unpause</w:t>
      </w:r>
      <w:r w:rsidRPr="00537CAA">
        <w:rPr>
          <w:rFonts w:ascii="SimSun" w:eastAsia="新細明體" w:hAnsi="Tahoma" w:cs="SimSun" w:hint="eastAsia"/>
          <w:kern w:val="0"/>
          <w:sz w:val="18"/>
          <w:szCs w:val="18"/>
          <w:lang w:val="zh-CN"/>
        </w:rPr>
        <w:t>（</w:t>
      </w:r>
      <w:r w:rsidRPr="00537CAA">
        <w:rPr>
          <w:rFonts w:ascii="SimSun" w:eastAsia="新細明體" w:hAnsi="Tahoma" w:cs="SimSun"/>
          <w:kern w:val="0"/>
          <w:sz w:val="18"/>
          <w:szCs w:val="18"/>
          <w:lang w:val="zh-CN"/>
        </w:rPr>
        <w:t>18359</w:t>
      </w:r>
      <w:r w:rsidRPr="00537CAA">
        <w:rPr>
          <w:rFonts w:ascii="SimSun" w:eastAsia="新細明體" w:hAnsi="Tahoma" w:cs="SimSun" w:hint="eastAsia"/>
          <w:kern w:val="0"/>
          <w:sz w:val="18"/>
          <w:szCs w:val="18"/>
          <w:lang w:val="zh-CN"/>
        </w:rPr>
        <w:t>行）處理髮往掛起在</w:t>
      </w:r>
      <w:r w:rsidRPr="00537CAA">
        <w:rPr>
          <w:rFonts w:ascii="SimSun" w:eastAsia="新細明體" w:hAnsi="Tahoma" w:cs="SimSun"/>
          <w:kern w:val="0"/>
          <w:sz w:val="18"/>
          <w:szCs w:val="18"/>
          <w:lang w:val="zh-CN"/>
        </w:rPr>
        <w:t>PAUSE</w:t>
      </w:r>
      <w:r w:rsidRPr="00537CAA">
        <w:rPr>
          <w:rFonts w:ascii="SimSun" w:eastAsia="新細明體" w:hAnsi="Tahoma" w:cs="SimSun" w:hint="eastAsia"/>
          <w:kern w:val="0"/>
          <w:sz w:val="18"/>
          <w:szCs w:val="18"/>
          <w:lang w:val="zh-CN"/>
        </w:rPr>
        <w:t>、</w:t>
      </w:r>
      <w:r w:rsidRPr="00537CAA">
        <w:rPr>
          <w:rFonts w:ascii="SimSun" w:eastAsia="新細明體" w:hAnsi="Tahoma" w:cs="SimSun"/>
          <w:kern w:val="0"/>
          <w:sz w:val="18"/>
          <w:szCs w:val="18"/>
          <w:lang w:val="zh-CN"/>
        </w:rPr>
        <w:t>WAIT</w:t>
      </w:r>
      <w:r w:rsidRPr="00537CAA">
        <w:rPr>
          <w:rFonts w:ascii="SimSun" w:eastAsia="新細明體" w:hAnsi="Tahoma" w:cs="SimSun" w:hint="eastAsia"/>
          <w:kern w:val="0"/>
          <w:sz w:val="18"/>
          <w:szCs w:val="18"/>
          <w:lang w:val="zh-CN"/>
        </w:rPr>
        <w:t>、</w:t>
      </w:r>
      <w:r w:rsidRPr="00537CAA">
        <w:rPr>
          <w:rFonts w:ascii="SimSun" w:eastAsia="新細明體" w:hAnsi="Tahoma" w:cs="SimSun"/>
          <w:kern w:val="0"/>
          <w:sz w:val="18"/>
          <w:szCs w:val="18"/>
          <w:lang w:val="zh-CN"/>
        </w:rPr>
        <w:t>READ</w:t>
      </w:r>
      <w:r w:rsidRPr="00537CAA">
        <w:rPr>
          <w:rFonts w:ascii="SimSun" w:eastAsia="新細明體" w:hAnsi="Tahoma" w:cs="SimSun" w:hint="eastAsia"/>
          <w:kern w:val="0"/>
          <w:sz w:val="18"/>
          <w:szCs w:val="18"/>
          <w:lang w:val="zh-CN"/>
        </w:rPr>
        <w:t>、</w:t>
      </w:r>
      <w:r w:rsidRPr="00537CAA">
        <w:rPr>
          <w:rFonts w:ascii="SimSun" w:eastAsia="新細明體" w:hAnsi="Tahoma" w:cs="SimSun"/>
          <w:kern w:val="0"/>
          <w:sz w:val="18"/>
          <w:szCs w:val="18"/>
          <w:lang w:val="zh-CN"/>
        </w:rPr>
        <w:t>WRITE</w:t>
      </w:r>
      <w:r w:rsidRPr="00537CAA">
        <w:rPr>
          <w:rFonts w:ascii="SimSun" w:eastAsia="新細明體" w:hAnsi="Tahoma" w:cs="SimSun" w:hint="eastAsia"/>
          <w:kern w:val="0"/>
          <w:sz w:val="18"/>
          <w:szCs w:val="18"/>
          <w:lang w:val="zh-CN"/>
        </w:rPr>
        <w:t>或</w:t>
      </w:r>
      <w:r w:rsidRPr="00537CAA">
        <w:rPr>
          <w:rFonts w:ascii="SimSun" w:eastAsia="新細明體" w:hAnsi="Tahoma" w:cs="SimSun"/>
          <w:kern w:val="0"/>
          <w:sz w:val="18"/>
          <w:szCs w:val="18"/>
          <w:lang w:val="zh-CN"/>
        </w:rPr>
        <w:t>SIGSUSPEND</w:t>
      </w:r>
      <w:r w:rsidRPr="00537CAA">
        <w:rPr>
          <w:rFonts w:ascii="SimSun" w:eastAsia="新細明體" w:hAnsi="Tahoma" w:cs="SimSun" w:hint="eastAsia"/>
          <w:kern w:val="0"/>
          <w:sz w:val="18"/>
          <w:szCs w:val="18"/>
          <w:lang w:val="zh-CN"/>
        </w:rPr>
        <w:t>調用上的進程的信號。</w:t>
      </w:r>
      <w:r w:rsidRPr="00537CAA">
        <w:rPr>
          <w:rFonts w:ascii="SimSun" w:eastAsia="新細明體" w:hAnsi="Tahoma" w:cs="SimSun"/>
          <w:kern w:val="0"/>
          <w:sz w:val="18"/>
          <w:szCs w:val="18"/>
          <w:lang w:val="zh-CN" w:eastAsia="zh-TW"/>
        </w:rPr>
        <w:t>PAUSE</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WAIT</w:t>
      </w:r>
      <w:r w:rsidRPr="00537CAA">
        <w:rPr>
          <w:rFonts w:ascii="SimSun" w:eastAsia="新細明體" w:hAnsi="Tahoma" w:cs="SimSun" w:hint="eastAsia"/>
          <w:kern w:val="0"/>
          <w:sz w:val="18"/>
          <w:szCs w:val="18"/>
          <w:lang w:val="zh-CN" w:eastAsia="zh-TW"/>
        </w:rPr>
        <w:t>和</w:t>
      </w:r>
      <w:r w:rsidRPr="00537CAA">
        <w:rPr>
          <w:rFonts w:ascii="SimSun" w:eastAsia="新細明體" w:hAnsi="Tahoma" w:cs="SimSun"/>
          <w:kern w:val="0"/>
          <w:sz w:val="18"/>
          <w:szCs w:val="18"/>
          <w:lang w:val="zh-CN" w:eastAsia="zh-TW"/>
        </w:rPr>
        <w:t>SIGSUSPEND</w:t>
      </w:r>
      <w:r w:rsidRPr="00537CAA">
        <w:rPr>
          <w:rFonts w:ascii="SimSun" w:eastAsia="新細明體" w:hAnsi="Tahoma" w:cs="SimSun" w:hint="eastAsia"/>
          <w:kern w:val="0"/>
          <w:sz w:val="18"/>
          <w:szCs w:val="18"/>
          <w:lang w:val="zh-CN" w:eastAsia="zh-TW"/>
        </w:rPr>
        <w:t>可以通過查詢進程表的記憶體管理器部分檢查出來，如果都沒有發現就必須讓檔案系統用它自己的</w:t>
      </w:r>
      <w:r w:rsidRPr="00537CAA">
        <w:rPr>
          <w:rFonts w:ascii="SimSun" w:eastAsia="新細明體" w:hAnsi="Tahoma" w:cs="SimSun"/>
          <w:kern w:val="0"/>
          <w:sz w:val="18"/>
          <w:szCs w:val="18"/>
          <w:lang w:val="zh-CN" w:eastAsia="zh-TW"/>
        </w:rPr>
        <w:t>do_unpause</w:t>
      </w:r>
      <w:r w:rsidRPr="00537CAA">
        <w:rPr>
          <w:rFonts w:ascii="SimSun" w:eastAsia="新細明體" w:hAnsi="Tahoma" w:cs="SimSun" w:hint="eastAsia"/>
          <w:kern w:val="0"/>
          <w:sz w:val="18"/>
          <w:szCs w:val="18"/>
          <w:lang w:val="zh-CN" w:eastAsia="zh-TW"/>
        </w:rPr>
        <w:t>函數檢查可能的在</w:t>
      </w:r>
      <w:r w:rsidRPr="00537CAA">
        <w:rPr>
          <w:rFonts w:ascii="SimSun" w:eastAsia="新細明體" w:hAnsi="Tahoma" w:cs="SimSun"/>
          <w:kern w:val="0"/>
          <w:sz w:val="18"/>
          <w:szCs w:val="18"/>
          <w:lang w:val="zh-CN" w:eastAsia="zh-TW"/>
        </w:rPr>
        <w:t>READ</w:t>
      </w:r>
      <w:r w:rsidRPr="00537CAA">
        <w:rPr>
          <w:rFonts w:ascii="SimSun" w:eastAsia="新細明體" w:hAnsi="Tahoma" w:cs="SimSun" w:hint="eastAsia"/>
          <w:kern w:val="0"/>
          <w:sz w:val="18"/>
          <w:szCs w:val="18"/>
          <w:lang w:val="zh-CN" w:eastAsia="zh-TW"/>
        </w:rPr>
        <w:t>和</w:t>
      </w:r>
      <w:r w:rsidRPr="00537CAA">
        <w:rPr>
          <w:rFonts w:ascii="SimSun" w:eastAsia="新細明體" w:hAnsi="Tahoma" w:cs="SimSun"/>
          <w:kern w:val="0"/>
          <w:sz w:val="18"/>
          <w:szCs w:val="18"/>
          <w:lang w:val="zh-CN" w:eastAsia="zh-TW"/>
        </w:rPr>
        <w:t>WRITE</w:t>
      </w:r>
      <w:r w:rsidRPr="00537CAA">
        <w:rPr>
          <w:rFonts w:ascii="SimSun" w:eastAsia="新細明體" w:hAnsi="Tahoma" w:cs="SimSun" w:hint="eastAsia"/>
          <w:kern w:val="0"/>
          <w:sz w:val="18"/>
          <w:szCs w:val="18"/>
          <w:lang w:val="zh-CN" w:eastAsia="zh-TW"/>
        </w:rPr>
        <w:t>上掛起的情況。在各種情況下動作都是相同的：向等待的調用發送一個錯誤回答，重定對應於進程等待原因的標誌位元，使進程能夠恢復執行處理信號。</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這個檔中最後一個過程是</w:t>
      </w:r>
      <w:r w:rsidRPr="00537CAA">
        <w:rPr>
          <w:rFonts w:ascii="SimSun" w:eastAsia="新細明體" w:hAnsi="Tahoma" w:cs="SimSun"/>
          <w:kern w:val="0"/>
          <w:sz w:val="18"/>
          <w:szCs w:val="18"/>
          <w:lang w:val="zh-CN" w:eastAsia="zh-TW"/>
        </w:rPr>
        <w:t>dump_core</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18402</w:t>
      </w:r>
      <w:r w:rsidRPr="00537CAA">
        <w:rPr>
          <w:rFonts w:ascii="SimSun" w:eastAsia="新細明體" w:hAnsi="Tahoma" w:cs="SimSun" w:hint="eastAsia"/>
          <w:kern w:val="0"/>
          <w:sz w:val="18"/>
          <w:szCs w:val="18"/>
          <w:lang w:val="zh-CN" w:eastAsia="zh-TW"/>
        </w:rPr>
        <w:t>行）。它把核心映射寫到磁片上。核心映射包括一個含有進程各段長度的頭、從內核進程表中獲得的這個進程的所有狀態資訊的一個拷貝、和各個段的記憶體映射。調試器能解釋這些資訊以説明程式師確定在程式運行過程中什麼發生了錯誤。寫文件的代碼是很直觀的，但前面章節中提到過的潛在的問題又出現了，而且更難處理。為了保證記錄到核心映射上的堆疊段是最新的，在</w:t>
      </w:r>
      <w:r w:rsidRPr="00537CAA">
        <w:rPr>
          <w:rFonts w:ascii="SimSun" w:eastAsia="新細明體" w:hAnsi="Tahoma" w:cs="SimSun"/>
          <w:kern w:val="0"/>
          <w:sz w:val="18"/>
          <w:szCs w:val="18"/>
          <w:lang w:val="zh-CN" w:eastAsia="zh-TW"/>
        </w:rPr>
        <w:t>18428</w:t>
      </w:r>
      <w:r w:rsidRPr="00537CAA">
        <w:rPr>
          <w:rFonts w:ascii="SimSun" w:eastAsia="新細明體" w:hAnsi="Tahoma" w:cs="SimSun" w:hint="eastAsia"/>
          <w:kern w:val="0"/>
          <w:sz w:val="18"/>
          <w:szCs w:val="18"/>
          <w:lang w:val="zh-CN" w:eastAsia="zh-TW"/>
        </w:rPr>
        <w:t>行調用了</w:t>
      </w:r>
      <w:r w:rsidRPr="00537CAA">
        <w:rPr>
          <w:rFonts w:ascii="SimSun" w:eastAsia="新細明體" w:hAnsi="Tahoma" w:cs="SimSun"/>
          <w:kern w:val="0"/>
          <w:sz w:val="18"/>
          <w:szCs w:val="18"/>
          <w:lang w:val="zh-CN" w:eastAsia="zh-TW"/>
        </w:rPr>
        <w:t>adjust</w:t>
      </w:r>
      <w:r w:rsidRPr="00537CAA">
        <w:rPr>
          <w:rFonts w:ascii="SimSun" w:eastAsia="新細明體" w:hAnsi="Tahoma" w:cs="SimSun" w:hint="eastAsia"/>
          <w:kern w:val="0"/>
          <w:sz w:val="18"/>
          <w:szCs w:val="18"/>
          <w:lang w:val="zh-CN" w:eastAsia="zh-TW"/>
        </w:rPr>
        <w:t>，這個調用可能會因為安全餘量的原因失敗。</w:t>
      </w:r>
      <w:r w:rsidRPr="00537CAA">
        <w:rPr>
          <w:rFonts w:ascii="SimSun" w:eastAsia="新細明體" w:hAnsi="Tahoma" w:cs="SimSun"/>
          <w:kern w:val="0"/>
          <w:sz w:val="18"/>
          <w:szCs w:val="18"/>
          <w:lang w:val="zh-CN" w:eastAsia="zh-TW"/>
        </w:rPr>
        <w:t>dump_core</w:t>
      </w:r>
      <w:r w:rsidRPr="00537CAA">
        <w:rPr>
          <w:rFonts w:ascii="SimSun" w:eastAsia="新細明體" w:hAnsi="Tahoma" w:cs="SimSun" w:hint="eastAsia"/>
          <w:kern w:val="0"/>
          <w:sz w:val="18"/>
          <w:szCs w:val="18"/>
          <w:lang w:val="zh-CN" w:eastAsia="zh-TW"/>
        </w:rPr>
        <w:t>不檢查這個調用是否成功，所以無論如何核心映射都將被寫入，但是檔中有關堆疊的資訊可能會不正確。</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4.8.7 </w:t>
      </w:r>
      <w:r w:rsidRPr="00537CAA">
        <w:rPr>
          <w:rFonts w:ascii="SimSun" w:eastAsia="新細明體" w:hAnsi="Tahoma" w:cs="SimSun" w:hint="eastAsia"/>
          <w:kern w:val="0"/>
          <w:sz w:val="18"/>
          <w:szCs w:val="18"/>
          <w:lang w:val="zh-CN" w:eastAsia="zh-TW"/>
        </w:rPr>
        <w:t>其他系統調用的實現</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文件</w:t>
      </w:r>
      <w:r w:rsidRPr="00537CAA">
        <w:rPr>
          <w:rFonts w:ascii="SimSun" w:eastAsia="新細明體" w:hAnsi="Tahoma" w:cs="SimSun"/>
          <w:kern w:val="0"/>
          <w:sz w:val="18"/>
          <w:szCs w:val="18"/>
          <w:lang w:val="zh-CN" w:eastAsia="zh-TW"/>
        </w:rPr>
        <w:t>getset.c</w:t>
      </w:r>
      <w:r w:rsidRPr="00537CAA">
        <w:rPr>
          <w:rFonts w:ascii="SimSun" w:eastAsia="新細明體" w:hAnsi="Tahoma" w:cs="SimSun" w:hint="eastAsia"/>
          <w:kern w:val="0"/>
          <w:sz w:val="18"/>
          <w:szCs w:val="18"/>
          <w:lang w:val="zh-CN" w:eastAsia="zh-TW"/>
        </w:rPr>
        <w:t>包含了一個過程</w:t>
      </w:r>
      <w:r w:rsidRPr="00537CAA">
        <w:rPr>
          <w:rFonts w:ascii="SimSun" w:eastAsia="新細明體" w:hAnsi="Tahoma" w:cs="SimSun"/>
          <w:kern w:val="0"/>
          <w:sz w:val="18"/>
          <w:szCs w:val="18"/>
          <w:lang w:val="zh-CN" w:eastAsia="zh-TW"/>
        </w:rPr>
        <w:t>do_getset</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18515</w:t>
      </w:r>
      <w:r w:rsidRPr="00537CAA">
        <w:rPr>
          <w:rFonts w:ascii="SimSun" w:eastAsia="新細明體" w:hAnsi="Tahoma" w:cs="SimSun" w:hint="eastAsia"/>
          <w:kern w:val="0"/>
          <w:sz w:val="18"/>
          <w:szCs w:val="18"/>
          <w:lang w:val="zh-CN" w:eastAsia="zh-TW"/>
        </w:rPr>
        <w:t>行），它執行餘下的七個記憶體管理器調用，如圖</w:t>
      </w:r>
      <w:r w:rsidRPr="00537CAA">
        <w:rPr>
          <w:rFonts w:ascii="SimSun" w:eastAsia="新細明體" w:hAnsi="Tahoma" w:cs="SimSun"/>
          <w:kern w:val="0"/>
          <w:sz w:val="18"/>
          <w:szCs w:val="18"/>
          <w:lang w:val="zh-CN" w:eastAsia="zh-TW"/>
        </w:rPr>
        <w:t>4-47</w:t>
      </w:r>
      <w:r w:rsidRPr="00537CAA">
        <w:rPr>
          <w:rFonts w:ascii="SimSun" w:eastAsia="新細明體" w:hAnsi="Tahoma" w:cs="SimSun" w:hint="eastAsia"/>
          <w:kern w:val="0"/>
          <w:sz w:val="18"/>
          <w:szCs w:val="18"/>
          <w:lang w:val="zh-CN" w:eastAsia="zh-TW"/>
        </w:rPr>
        <w:t>所示。他們都是如此簡單以至不值得為每個寫一個單獨的過程。</w:t>
      </w:r>
      <w:r w:rsidRPr="00537CAA">
        <w:rPr>
          <w:rFonts w:ascii="SimSun" w:eastAsia="新細明體" w:hAnsi="Tahoma" w:cs="SimSun"/>
          <w:kern w:val="0"/>
          <w:sz w:val="18"/>
          <w:szCs w:val="18"/>
          <w:lang w:val="zh-CN" w:eastAsia="zh-TW"/>
        </w:rPr>
        <w:t>GETUID</w:t>
      </w:r>
      <w:r w:rsidRPr="00537CAA">
        <w:rPr>
          <w:rFonts w:ascii="SimSun" w:eastAsia="新細明體" w:hAnsi="Tahoma" w:cs="SimSun" w:hint="eastAsia"/>
          <w:kern w:val="0"/>
          <w:sz w:val="18"/>
          <w:szCs w:val="18"/>
          <w:lang w:val="zh-CN" w:eastAsia="zh-TW"/>
        </w:rPr>
        <w:t>和</w:t>
      </w:r>
      <w:r w:rsidRPr="00537CAA">
        <w:rPr>
          <w:rFonts w:ascii="SimSun" w:eastAsia="新細明體" w:hAnsi="Tahoma" w:cs="SimSun"/>
          <w:kern w:val="0"/>
          <w:sz w:val="18"/>
          <w:szCs w:val="18"/>
          <w:lang w:val="zh-CN" w:eastAsia="zh-TW"/>
        </w:rPr>
        <w:t>GETGID</w:t>
      </w:r>
      <w:r w:rsidRPr="00537CAA">
        <w:rPr>
          <w:rFonts w:ascii="SimSun" w:eastAsia="新細明體" w:hAnsi="Tahoma" w:cs="SimSun" w:hint="eastAsia"/>
          <w:kern w:val="0"/>
          <w:sz w:val="18"/>
          <w:szCs w:val="18"/>
          <w:lang w:val="zh-CN" w:eastAsia="zh-TW"/>
        </w:rPr>
        <w:t>調用同時返回真實和有效用戶號或組號。</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系統調用</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描述</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GETUID</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返回真實和有效用戶號</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GETGID</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返回真實和有效組號</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GETPID</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返回進程和它父親的進程號</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SETUID</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設置調用者的真實和有效用戶號</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SETGID</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設置調用者的真實和有效組號</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SETSID</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創建新的會話，返回進程號</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SETPGRP</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返回進程組標識</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圖</w:t>
      </w:r>
      <w:r w:rsidRPr="00537CAA">
        <w:rPr>
          <w:rFonts w:ascii="SimSun" w:eastAsia="新細明體" w:hAnsi="Tahoma" w:cs="SimSun"/>
          <w:kern w:val="0"/>
          <w:sz w:val="18"/>
          <w:szCs w:val="18"/>
          <w:lang w:val="zh-CN" w:eastAsia="zh-TW"/>
        </w:rPr>
        <w:t>4-47 mm/getset.c</w:t>
      </w:r>
      <w:r w:rsidRPr="00537CAA">
        <w:rPr>
          <w:rFonts w:ascii="SimSun" w:eastAsia="新細明體" w:hAnsi="Tahoma" w:cs="SimSun" w:hint="eastAsia"/>
          <w:kern w:val="0"/>
          <w:sz w:val="18"/>
          <w:szCs w:val="18"/>
          <w:lang w:val="zh-CN" w:eastAsia="zh-TW"/>
        </w:rPr>
        <w:t>中支援的系統調用</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設置用戶號和組號要比讀他們稍微難一點，這裡必須檢查調用者是否有許可權設置組號或用戶號。如果調用者通過了檢查，則必須把新的用戶號或組號通知檔案系統，因為檔案保護依賴於他們。</w:t>
      </w:r>
      <w:r w:rsidRPr="00537CAA">
        <w:rPr>
          <w:rFonts w:ascii="SimSun" w:eastAsia="新細明體" w:hAnsi="Tahoma" w:cs="SimSun"/>
          <w:kern w:val="0"/>
          <w:sz w:val="18"/>
          <w:szCs w:val="18"/>
          <w:lang w:val="zh-CN" w:eastAsia="zh-TW"/>
        </w:rPr>
        <w:t>SETSID</w:t>
      </w:r>
      <w:r w:rsidRPr="00537CAA">
        <w:rPr>
          <w:rFonts w:ascii="SimSun" w:eastAsia="新細明體" w:hAnsi="Tahoma" w:cs="SimSun" w:hint="eastAsia"/>
          <w:kern w:val="0"/>
          <w:sz w:val="18"/>
          <w:szCs w:val="18"/>
          <w:lang w:val="zh-CN" w:eastAsia="zh-TW"/>
        </w:rPr>
        <w:t>調用創建一個新的會話，已經是進程組組長的進程不允許執行這個操作，</w:t>
      </w:r>
      <w:r w:rsidRPr="00537CAA">
        <w:rPr>
          <w:rFonts w:ascii="SimSun" w:eastAsia="新細明體" w:hAnsi="Tahoma" w:cs="SimSun"/>
          <w:kern w:val="0"/>
          <w:sz w:val="18"/>
          <w:szCs w:val="18"/>
          <w:lang w:val="zh-CN" w:eastAsia="zh-TW"/>
        </w:rPr>
        <w:t>18561</w:t>
      </w:r>
      <w:r w:rsidRPr="00537CAA">
        <w:rPr>
          <w:rFonts w:ascii="SimSun" w:eastAsia="新細明體" w:hAnsi="Tahoma" w:cs="SimSun" w:hint="eastAsia"/>
          <w:kern w:val="0"/>
          <w:sz w:val="18"/>
          <w:szCs w:val="18"/>
          <w:lang w:val="zh-CN" w:eastAsia="zh-TW"/>
        </w:rPr>
        <w:t>行的測試完成這個檢查。檔案系統完成把一個進程變成沒有控制終端的進程組組長的操作。</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命令</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描述</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T_STOP</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停止進程</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T_OK</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允許這個進程被父進程跟蹤</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rPr>
        <w:t>T_GETINS</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rPr>
        <w:t>從正文（指令）空間返回值</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rPr>
        <w:t>T_GETDATA</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rPr>
        <w:t>從資料空間返回值</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rPr>
        <w:t>T_GETUSER</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rPr>
        <w:t>從使用者進程表返回值</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rPr>
        <w:t>T_SETINS</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rPr>
        <w:t>在正文（指令）空間設置值</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rPr>
        <w:t>T_SETDATA</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rPr>
        <w:t>在資料空間設置值</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rPr>
        <w:t>T_SETUSER</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rPr>
        <w:t>在使用者進程表中設置值</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rPr>
        <w:t>T_RESUME</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rPr>
        <w:t>恢復執行</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rPr>
        <w:t>T_EXIT</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rPr>
        <w:t>退出</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rPr>
        <w:t>T_STEP</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rPr>
        <w:t>設置跟蹤位</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rPr>
        <w:t>圖</w:t>
      </w:r>
      <w:r w:rsidRPr="00537CAA">
        <w:rPr>
          <w:rFonts w:ascii="SimSun" w:eastAsia="新細明體" w:hAnsi="Tahoma" w:cs="SimSun"/>
          <w:kern w:val="0"/>
          <w:sz w:val="18"/>
          <w:szCs w:val="18"/>
          <w:lang w:val="zh-CN"/>
        </w:rPr>
        <w:t xml:space="preserve"> 4-48 mm/trace.c</w:t>
      </w:r>
      <w:r w:rsidRPr="00537CAA">
        <w:rPr>
          <w:rFonts w:ascii="SimSun" w:eastAsia="新細明體" w:hAnsi="Tahoma" w:cs="SimSun" w:hint="eastAsia"/>
          <w:kern w:val="0"/>
          <w:sz w:val="18"/>
          <w:szCs w:val="18"/>
          <w:lang w:val="zh-CN"/>
        </w:rPr>
        <w:t>中支援的調試命令</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PTRACE</w:t>
      </w:r>
      <w:r w:rsidRPr="00537CAA">
        <w:rPr>
          <w:rFonts w:ascii="SimSun" w:eastAsia="新細明體" w:hAnsi="Tahoma" w:cs="SimSun" w:hint="eastAsia"/>
          <w:kern w:val="0"/>
          <w:sz w:val="18"/>
          <w:szCs w:val="18"/>
          <w:lang w:val="zh-CN" w:eastAsia="zh-TW"/>
        </w:rPr>
        <w:t>系統調用提供的最小的調試支援包含在檔</w:t>
      </w:r>
      <w:r w:rsidRPr="00537CAA">
        <w:rPr>
          <w:rFonts w:ascii="SimSun" w:eastAsia="新細明體" w:hAnsi="Tahoma" w:cs="SimSun"/>
          <w:kern w:val="0"/>
          <w:sz w:val="18"/>
          <w:szCs w:val="18"/>
          <w:lang w:val="zh-CN" w:eastAsia="zh-TW"/>
        </w:rPr>
        <w:t>trace.c</w:t>
      </w:r>
      <w:r w:rsidRPr="00537CAA">
        <w:rPr>
          <w:rFonts w:ascii="SimSun" w:eastAsia="新細明體" w:hAnsi="Tahoma" w:cs="SimSun" w:hint="eastAsia"/>
          <w:kern w:val="0"/>
          <w:sz w:val="18"/>
          <w:szCs w:val="18"/>
          <w:lang w:val="zh-CN" w:eastAsia="zh-TW"/>
        </w:rPr>
        <w:t>中。共有十一個命令可以作為參數傳遞給</w:t>
      </w:r>
      <w:r w:rsidRPr="00537CAA">
        <w:rPr>
          <w:rFonts w:ascii="SimSun" w:eastAsia="新細明體" w:hAnsi="Tahoma" w:cs="SimSun"/>
          <w:kern w:val="0"/>
          <w:sz w:val="18"/>
          <w:szCs w:val="18"/>
          <w:lang w:val="zh-CN" w:eastAsia="zh-TW"/>
        </w:rPr>
        <w:t>PTRACE</w:t>
      </w:r>
      <w:r w:rsidRPr="00537CAA">
        <w:rPr>
          <w:rFonts w:ascii="SimSun" w:eastAsia="新細明體" w:hAnsi="Tahoma" w:cs="SimSun" w:hint="eastAsia"/>
          <w:kern w:val="0"/>
          <w:sz w:val="18"/>
          <w:szCs w:val="18"/>
          <w:lang w:val="zh-CN" w:eastAsia="zh-TW"/>
        </w:rPr>
        <w:t>系統調用，如圖</w:t>
      </w:r>
      <w:r w:rsidRPr="00537CAA">
        <w:rPr>
          <w:rFonts w:ascii="SimSun" w:eastAsia="新細明體" w:hAnsi="Tahoma" w:cs="SimSun"/>
          <w:kern w:val="0"/>
          <w:sz w:val="18"/>
          <w:szCs w:val="18"/>
          <w:lang w:val="zh-CN" w:eastAsia="zh-TW"/>
        </w:rPr>
        <w:t>4-48</w:t>
      </w:r>
      <w:r w:rsidRPr="00537CAA">
        <w:rPr>
          <w:rFonts w:ascii="SimSun" w:eastAsia="新細明體" w:hAnsi="Tahoma" w:cs="SimSun" w:hint="eastAsia"/>
          <w:kern w:val="0"/>
          <w:sz w:val="18"/>
          <w:szCs w:val="18"/>
          <w:lang w:val="zh-CN" w:eastAsia="zh-TW"/>
        </w:rPr>
        <w:t>所示。在記憶體管理器中，</w:t>
      </w:r>
      <w:r w:rsidRPr="00537CAA">
        <w:rPr>
          <w:rFonts w:ascii="SimSun" w:eastAsia="新細明體" w:hAnsi="Tahoma" w:cs="SimSun"/>
          <w:kern w:val="0"/>
          <w:sz w:val="18"/>
          <w:szCs w:val="18"/>
          <w:lang w:val="zh-CN" w:eastAsia="zh-TW"/>
        </w:rPr>
        <w:t>do_trace</w:t>
      </w:r>
      <w:r w:rsidRPr="00537CAA">
        <w:rPr>
          <w:rFonts w:ascii="SimSun" w:eastAsia="新細明體" w:hAnsi="Tahoma" w:cs="SimSun" w:hint="eastAsia"/>
          <w:kern w:val="0"/>
          <w:sz w:val="18"/>
          <w:szCs w:val="18"/>
          <w:lang w:val="zh-CN" w:eastAsia="zh-TW"/>
        </w:rPr>
        <w:t>處理其中的四個：</w:t>
      </w:r>
      <w:r w:rsidRPr="00537CAA">
        <w:rPr>
          <w:rFonts w:ascii="SimSun" w:eastAsia="新細明體" w:hAnsi="Tahoma" w:cs="SimSun"/>
          <w:kern w:val="0"/>
          <w:sz w:val="18"/>
          <w:szCs w:val="18"/>
          <w:lang w:val="zh-CN" w:eastAsia="zh-TW"/>
        </w:rPr>
        <w:t>enable</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exit</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resume</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step</w:t>
      </w:r>
      <w:r w:rsidRPr="00537CAA">
        <w:rPr>
          <w:rFonts w:ascii="SimSun" w:eastAsia="新細明體" w:hAnsi="Tahoma" w:cs="SimSun" w:hint="eastAsia"/>
          <w:kern w:val="0"/>
          <w:sz w:val="18"/>
          <w:szCs w:val="18"/>
          <w:lang w:val="zh-CN" w:eastAsia="zh-TW"/>
        </w:rPr>
        <w:t>。允許和退出跟蹤的請求在這裡完成，其他的命令都被傳遞給系統任務，它能夠操作進程表的內核部分。這是通過在</w:t>
      </w:r>
      <w:r w:rsidRPr="00537CAA">
        <w:rPr>
          <w:rFonts w:ascii="SimSun" w:eastAsia="新細明體" w:hAnsi="Tahoma" w:cs="SimSun"/>
          <w:kern w:val="0"/>
          <w:sz w:val="18"/>
          <w:szCs w:val="18"/>
          <w:lang w:val="zh-CN" w:eastAsia="zh-TW"/>
        </w:rPr>
        <w:t>18669</w:t>
      </w:r>
      <w:r w:rsidRPr="00537CAA">
        <w:rPr>
          <w:rFonts w:ascii="SimSun" w:eastAsia="新細明體" w:hAnsi="Tahoma" w:cs="SimSun" w:hint="eastAsia"/>
          <w:kern w:val="0"/>
          <w:sz w:val="18"/>
          <w:szCs w:val="18"/>
          <w:lang w:val="zh-CN" w:eastAsia="zh-TW"/>
        </w:rPr>
        <w:t>行調用庫函數</w:t>
      </w:r>
      <w:r w:rsidRPr="00537CAA">
        <w:rPr>
          <w:rFonts w:ascii="SimSun" w:eastAsia="新細明體" w:hAnsi="Tahoma" w:cs="SimSun"/>
          <w:kern w:val="0"/>
          <w:sz w:val="18"/>
          <w:szCs w:val="18"/>
          <w:lang w:val="zh-CN" w:eastAsia="zh-TW"/>
        </w:rPr>
        <w:t>sys_trace</w:t>
      </w:r>
      <w:r w:rsidRPr="00537CAA">
        <w:rPr>
          <w:rFonts w:ascii="SimSun" w:eastAsia="新細明體" w:hAnsi="Tahoma" w:cs="SimSun" w:hint="eastAsia"/>
          <w:kern w:val="0"/>
          <w:sz w:val="18"/>
          <w:szCs w:val="18"/>
          <w:lang w:val="zh-CN" w:eastAsia="zh-TW"/>
        </w:rPr>
        <w:t>完成的。在</w:t>
      </w:r>
      <w:r w:rsidRPr="00537CAA">
        <w:rPr>
          <w:rFonts w:ascii="SimSun" w:eastAsia="新細明體" w:hAnsi="Tahoma" w:cs="SimSun"/>
          <w:kern w:val="0"/>
          <w:sz w:val="18"/>
          <w:szCs w:val="18"/>
          <w:lang w:val="zh-CN" w:eastAsia="zh-TW"/>
        </w:rPr>
        <w:t>trace.c</w:t>
      </w:r>
      <w:r w:rsidRPr="00537CAA">
        <w:rPr>
          <w:rFonts w:ascii="SimSun" w:eastAsia="新細明體" w:hAnsi="Tahoma" w:cs="SimSun" w:hint="eastAsia"/>
          <w:kern w:val="0"/>
          <w:sz w:val="18"/>
          <w:szCs w:val="18"/>
          <w:lang w:val="zh-CN" w:eastAsia="zh-TW"/>
        </w:rPr>
        <w:t>尾部定義了兩個支援函數，</w:t>
      </w:r>
      <w:r w:rsidRPr="00537CAA">
        <w:rPr>
          <w:rFonts w:ascii="SimSun" w:eastAsia="新細明體" w:hAnsi="Tahoma" w:cs="SimSun"/>
          <w:kern w:val="0"/>
          <w:sz w:val="18"/>
          <w:szCs w:val="18"/>
          <w:lang w:val="zh-CN" w:eastAsia="zh-TW"/>
        </w:rPr>
        <w:t>stop_proc</w:t>
      </w:r>
      <w:r w:rsidRPr="00537CAA">
        <w:rPr>
          <w:rFonts w:ascii="SimSun" w:eastAsia="新細明體" w:hAnsi="Tahoma" w:cs="SimSun" w:hint="eastAsia"/>
          <w:kern w:val="0"/>
          <w:sz w:val="18"/>
          <w:szCs w:val="18"/>
          <w:lang w:val="zh-CN" w:eastAsia="zh-TW"/>
        </w:rPr>
        <w:t>用來在被跟蹤的進程收到信號時停止它，</w:t>
      </w:r>
      <w:r w:rsidRPr="00537CAA">
        <w:rPr>
          <w:rFonts w:ascii="SimSun" w:eastAsia="新細明體" w:hAnsi="Tahoma" w:cs="SimSun"/>
          <w:kern w:val="0"/>
          <w:sz w:val="18"/>
          <w:szCs w:val="18"/>
          <w:lang w:val="zh-CN" w:eastAsia="zh-TW"/>
        </w:rPr>
        <w:t>findproc</w:t>
      </w:r>
      <w:r w:rsidRPr="00537CAA">
        <w:rPr>
          <w:rFonts w:ascii="SimSun" w:eastAsia="新細明體" w:hAnsi="Tahoma" w:cs="SimSun" w:hint="eastAsia"/>
          <w:kern w:val="0"/>
          <w:sz w:val="18"/>
          <w:szCs w:val="18"/>
          <w:lang w:val="zh-CN" w:eastAsia="zh-TW"/>
        </w:rPr>
        <w:t>通過在進程表中搜索要被跟蹤的進程支援</w:t>
      </w:r>
      <w:r w:rsidRPr="00537CAA">
        <w:rPr>
          <w:rFonts w:ascii="SimSun" w:eastAsia="新細明體" w:hAnsi="Tahoma" w:cs="SimSun"/>
          <w:kern w:val="0"/>
          <w:sz w:val="18"/>
          <w:szCs w:val="18"/>
          <w:lang w:val="zh-CN" w:eastAsia="zh-TW"/>
        </w:rPr>
        <w:t>do_trace</w:t>
      </w:r>
      <w:r w:rsidRPr="00537CAA">
        <w:rPr>
          <w:rFonts w:ascii="SimSun" w:eastAsia="新細明體" w:hAnsi="Tahoma" w:cs="SimSun" w:hint="eastAsia"/>
          <w:kern w:val="0"/>
          <w:sz w:val="18"/>
          <w:szCs w:val="18"/>
          <w:lang w:val="zh-CN" w:eastAsia="zh-TW"/>
        </w:rPr>
        <w:t>。</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4.8.8 </w:t>
      </w:r>
      <w:r w:rsidRPr="00537CAA">
        <w:rPr>
          <w:rFonts w:ascii="SimSun" w:eastAsia="新細明體" w:hAnsi="Tahoma" w:cs="SimSun" w:hint="eastAsia"/>
          <w:kern w:val="0"/>
          <w:sz w:val="18"/>
          <w:szCs w:val="18"/>
          <w:lang w:val="zh-CN" w:eastAsia="zh-TW"/>
        </w:rPr>
        <w:t>記憶體管理器工具</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餘下的檔中包含了工具常式和表格。文件</w:t>
      </w:r>
      <w:r w:rsidRPr="00537CAA">
        <w:rPr>
          <w:rFonts w:ascii="SimSun" w:eastAsia="新細明體" w:hAnsi="Tahoma" w:cs="SimSun"/>
          <w:kern w:val="0"/>
          <w:sz w:val="18"/>
          <w:szCs w:val="18"/>
          <w:lang w:val="zh-CN" w:eastAsia="zh-TW"/>
        </w:rPr>
        <w:t>alloc.c</w:t>
      </w:r>
      <w:r w:rsidRPr="00537CAA">
        <w:rPr>
          <w:rFonts w:ascii="SimSun" w:eastAsia="新細明體" w:hAnsi="Tahoma" w:cs="SimSun" w:hint="eastAsia"/>
          <w:kern w:val="0"/>
          <w:sz w:val="18"/>
          <w:szCs w:val="18"/>
          <w:lang w:val="zh-CN" w:eastAsia="zh-TW"/>
        </w:rPr>
        <w:t>是系統對記憶體的那些部分在被使用那些部分空閒保持跟蹤的地方，它有三個入口：</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1. alloc_mem - </w:t>
      </w:r>
      <w:r w:rsidRPr="00537CAA">
        <w:rPr>
          <w:rFonts w:ascii="SimSun" w:eastAsia="新細明體" w:hAnsi="Tahoma" w:cs="SimSun" w:hint="eastAsia"/>
          <w:kern w:val="0"/>
          <w:sz w:val="18"/>
          <w:szCs w:val="18"/>
          <w:lang w:val="zh-CN" w:eastAsia="zh-TW"/>
        </w:rPr>
        <w:t>請求一塊給定大小的記憶體。</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rPr>
        <w:t xml:space="preserve">2. free_mem - </w:t>
      </w:r>
      <w:r w:rsidRPr="00537CAA">
        <w:rPr>
          <w:rFonts w:ascii="SimSun" w:eastAsia="新細明體" w:hAnsi="Tahoma" w:cs="SimSun" w:hint="eastAsia"/>
          <w:kern w:val="0"/>
          <w:sz w:val="18"/>
          <w:szCs w:val="18"/>
          <w:lang w:val="zh-CN"/>
        </w:rPr>
        <w:t>歸還不再需要的記憶體</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rPr>
        <w:t xml:space="preserve">3. max_hole - </w:t>
      </w:r>
      <w:r w:rsidRPr="00537CAA">
        <w:rPr>
          <w:rFonts w:ascii="SimSun" w:eastAsia="新細明體" w:hAnsi="Tahoma" w:cs="SimSun" w:hint="eastAsia"/>
          <w:kern w:val="0"/>
          <w:sz w:val="18"/>
          <w:szCs w:val="18"/>
          <w:lang w:val="zh-CN"/>
        </w:rPr>
        <w:t>計算最大可用空洞的長度</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rPr>
        <w:t xml:space="preserve">4. mem_init - </w:t>
      </w:r>
      <w:r w:rsidRPr="00537CAA">
        <w:rPr>
          <w:rFonts w:ascii="SimSun" w:eastAsia="新細明體" w:hAnsi="Tahoma" w:cs="SimSun" w:hint="eastAsia"/>
          <w:kern w:val="0"/>
          <w:sz w:val="18"/>
          <w:szCs w:val="18"/>
          <w:lang w:val="zh-CN"/>
        </w:rPr>
        <w:t>在記憶體管理器開始運行時初始化空閒表。</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正如我們前面說過的，</w:t>
      </w:r>
      <w:r w:rsidRPr="00537CAA">
        <w:rPr>
          <w:rFonts w:ascii="SimSun" w:eastAsia="新細明體" w:hAnsi="Tahoma" w:cs="SimSun"/>
          <w:kern w:val="0"/>
          <w:sz w:val="18"/>
          <w:szCs w:val="18"/>
          <w:lang w:val="zh-CN" w:eastAsia="zh-TW"/>
        </w:rPr>
        <w:t>alloc_mem</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18840</w:t>
      </w:r>
      <w:r w:rsidRPr="00537CAA">
        <w:rPr>
          <w:rFonts w:ascii="SimSun" w:eastAsia="新細明體" w:hAnsi="Tahoma" w:cs="SimSun" w:hint="eastAsia"/>
          <w:kern w:val="0"/>
          <w:sz w:val="18"/>
          <w:szCs w:val="18"/>
          <w:lang w:val="zh-CN" w:eastAsia="zh-TW"/>
        </w:rPr>
        <w:t>行）在按照記憶體位址排列的空洞表中使用首次適配演算法查找。如果找到的塊太大，它就取出它需要的，把其他的留在空閒表上並從其原長度中減掉取走的。如果整個空洞都需要，它將調用</w:t>
      </w:r>
      <w:r w:rsidRPr="00537CAA">
        <w:rPr>
          <w:rFonts w:ascii="SimSun" w:eastAsia="新細明體" w:hAnsi="Tahoma" w:cs="SimSun"/>
          <w:kern w:val="0"/>
          <w:sz w:val="18"/>
          <w:szCs w:val="18"/>
          <w:lang w:val="zh-CN" w:eastAsia="zh-TW"/>
        </w:rPr>
        <w:t>del_slot</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18926</w:t>
      </w:r>
      <w:r w:rsidRPr="00537CAA">
        <w:rPr>
          <w:rFonts w:ascii="SimSun" w:eastAsia="新細明體" w:hAnsi="Tahoma" w:cs="SimSun" w:hint="eastAsia"/>
          <w:kern w:val="0"/>
          <w:sz w:val="18"/>
          <w:szCs w:val="18"/>
          <w:lang w:val="zh-CN" w:eastAsia="zh-TW"/>
        </w:rPr>
        <w:t>行）從空閒表中刪除這個空洞的入口。</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free_mem</w:t>
      </w:r>
      <w:r w:rsidRPr="00537CAA">
        <w:rPr>
          <w:rFonts w:ascii="SimSun" w:eastAsia="新細明體" w:hAnsi="Tahoma" w:cs="SimSun" w:hint="eastAsia"/>
          <w:kern w:val="0"/>
          <w:sz w:val="18"/>
          <w:szCs w:val="18"/>
          <w:lang w:val="zh-CN" w:eastAsia="zh-TW"/>
        </w:rPr>
        <w:t>的工作是檢查一塊新釋放的記憶體能否與任何一方的鄰居合併，如果能就調用</w:t>
      </w:r>
      <w:r w:rsidRPr="00537CAA">
        <w:rPr>
          <w:rFonts w:ascii="SimSun" w:eastAsia="新細明體" w:hAnsi="Tahoma" w:cs="SimSun"/>
          <w:kern w:val="0"/>
          <w:sz w:val="18"/>
          <w:szCs w:val="18"/>
          <w:lang w:val="zh-CN" w:eastAsia="zh-TW"/>
        </w:rPr>
        <w:t>merge</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18949</w:t>
      </w:r>
      <w:r w:rsidRPr="00537CAA">
        <w:rPr>
          <w:rFonts w:ascii="SimSun" w:eastAsia="新細明體" w:hAnsi="Tahoma" w:cs="SimSun" w:hint="eastAsia"/>
          <w:kern w:val="0"/>
          <w:sz w:val="18"/>
          <w:szCs w:val="18"/>
          <w:lang w:val="zh-CN" w:eastAsia="zh-TW"/>
        </w:rPr>
        <w:t>行）合併空洞並更新空閒表。</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max_hole</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18985</w:t>
      </w:r>
      <w:r w:rsidRPr="00537CAA">
        <w:rPr>
          <w:rFonts w:ascii="SimSun" w:eastAsia="新細明體" w:hAnsi="Tahoma" w:cs="SimSun" w:hint="eastAsia"/>
          <w:kern w:val="0"/>
          <w:sz w:val="18"/>
          <w:szCs w:val="18"/>
          <w:lang w:val="zh-CN" w:eastAsia="zh-TW"/>
        </w:rPr>
        <w:t>行）掃描空洞表並返回它找到的最大的條目。</w:t>
      </w:r>
      <w:r w:rsidRPr="00537CAA">
        <w:rPr>
          <w:rFonts w:ascii="SimSun" w:eastAsia="新細明體" w:hAnsi="Tahoma" w:cs="SimSun"/>
          <w:kern w:val="0"/>
          <w:sz w:val="18"/>
          <w:szCs w:val="18"/>
          <w:lang w:val="zh-CN" w:eastAsia="zh-TW"/>
        </w:rPr>
        <w:t>mem_init</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19005</w:t>
      </w:r>
      <w:r w:rsidRPr="00537CAA">
        <w:rPr>
          <w:rFonts w:ascii="SimSun" w:eastAsia="新細明體" w:hAnsi="Tahoma" w:cs="SimSun" w:hint="eastAsia"/>
          <w:kern w:val="0"/>
          <w:sz w:val="18"/>
          <w:szCs w:val="18"/>
          <w:lang w:val="zh-CN" w:eastAsia="zh-TW"/>
        </w:rPr>
        <w:t>行）構造由所有可用記憶體組成的初始空閒表。</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下一個檔是</w:t>
      </w:r>
      <w:r w:rsidRPr="00537CAA">
        <w:rPr>
          <w:rFonts w:ascii="SimSun" w:eastAsia="新細明體" w:hAnsi="Tahoma" w:cs="SimSun"/>
          <w:kern w:val="0"/>
          <w:sz w:val="18"/>
          <w:szCs w:val="18"/>
          <w:lang w:val="zh-CN" w:eastAsia="zh-TW"/>
        </w:rPr>
        <w:t>utility.c</w:t>
      </w:r>
      <w:r w:rsidRPr="00537CAA">
        <w:rPr>
          <w:rFonts w:ascii="SimSun" w:eastAsia="新細明體" w:hAnsi="Tahoma" w:cs="SimSun" w:hint="eastAsia"/>
          <w:kern w:val="0"/>
          <w:sz w:val="18"/>
          <w:szCs w:val="18"/>
          <w:lang w:val="zh-CN" w:eastAsia="zh-TW"/>
        </w:rPr>
        <w:t>，它包含了在記憶體管理器不同部分的幾個雜過程。過程</w:t>
      </w:r>
      <w:r w:rsidRPr="00537CAA">
        <w:rPr>
          <w:rFonts w:ascii="SimSun" w:eastAsia="新細明體" w:hAnsi="Tahoma" w:cs="SimSun"/>
          <w:kern w:val="0"/>
          <w:sz w:val="18"/>
          <w:szCs w:val="18"/>
          <w:lang w:val="zh-CN" w:eastAsia="zh-TW"/>
        </w:rPr>
        <w:t>allowed</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19120</w:t>
      </w:r>
      <w:r w:rsidRPr="00537CAA">
        <w:rPr>
          <w:rFonts w:ascii="SimSun" w:eastAsia="新細明體" w:hAnsi="Tahoma" w:cs="SimSun" w:hint="eastAsia"/>
          <w:kern w:val="0"/>
          <w:sz w:val="18"/>
          <w:szCs w:val="18"/>
          <w:lang w:val="zh-CN" w:eastAsia="zh-TW"/>
        </w:rPr>
        <w:t>行）檢查一個對檔的操作是否允許。比如</w:t>
      </w:r>
      <w:r w:rsidRPr="00537CAA">
        <w:rPr>
          <w:rFonts w:ascii="SimSun" w:eastAsia="新細明體" w:hAnsi="Tahoma" w:cs="SimSun"/>
          <w:kern w:val="0"/>
          <w:sz w:val="18"/>
          <w:szCs w:val="18"/>
          <w:lang w:val="zh-CN" w:eastAsia="zh-TW"/>
        </w:rPr>
        <w:t>do_exec</w:t>
      </w:r>
      <w:r w:rsidRPr="00537CAA">
        <w:rPr>
          <w:rFonts w:ascii="SimSun" w:eastAsia="新細明體" w:hAnsi="Tahoma" w:cs="SimSun" w:hint="eastAsia"/>
          <w:kern w:val="0"/>
          <w:sz w:val="18"/>
          <w:szCs w:val="18"/>
          <w:lang w:val="zh-CN" w:eastAsia="zh-TW"/>
        </w:rPr>
        <w:t>需要知道檔是否是可執行的。</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過程</w:t>
      </w:r>
      <w:r w:rsidRPr="00537CAA">
        <w:rPr>
          <w:rFonts w:ascii="SimSun" w:eastAsia="新細明體" w:hAnsi="Tahoma" w:cs="SimSun"/>
          <w:kern w:val="0"/>
          <w:sz w:val="18"/>
          <w:szCs w:val="18"/>
          <w:lang w:val="zh-CN" w:eastAsia="zh-TW"/>
        </w:rPr>
        <w:t>no_sys</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19161</w:t>
      </w:r>
      <w:r w:rsidRPr="00537CAA">
        <w:rPr>
          <w:rFonts w:ascii="SimSun" w:eastAsia="新細明體" w:hAnsi="Tahoma" w:cs="SimSun" w:hint="eastAsia"/>
          <w:kern w:val="0"/>
          <w:sz w:val="18"/>
          <w:szCs w:val="18"/>
          <w:lang w:val="zh-CN" w:eastAsia="zh-TW"/>
        </w:rPr>
        <w:t>行）應該永遠不被調用，提供它只是為了處理用戶用非法的或不是由記憶體管理器處理的系統調用號調用記憶體管理器的情況。</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panic</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19172</w:t>
      </w:r>
      <w:r w:rsidRPr="00537CAA">
        <w:rPr>
          <w:rFonts w:ascii="SimSun" w:eastAsia="新細明體" w:hAnsi="Tahoma" w:cs="SimSun" w:hint="eastAsia"/>
          <w:kern w:val="0"/>
          <w:sz w:val="18"/>
          <w:szCs w:val="18"/>
          <w:lang w:val="zh-CN" w:eastAsia="zh-TW"/>
        </w:rPr>
        <w:t>行）只有在記憶體管理器檢測到一個它無法恢復的嚴重錯誤時才會被調用。它向系統任務報告錯誤，系統任務緊急停止系統。它不該被輕易調用。</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utility.c</w:t>
      </w:r>
      <w:r w:rsidRPr="00537CAA">
        <w:rPr>
          <w:rFonts w:ascii="SimSun" w:eastAsia="新細明體" w:hAnsi="Tahoma" w:cs="SimSun" w:hint="eastAsia"/>
          <w:kern w:val="0"/>
          <w:sz w:val="18"/>
          <w:szCs w:val="18"/>
          <w:lang w:val="zh-CN" w:eastAsia="zh-TW"/>
        </w:rPr>
        <w:t>中最後一個是</w:t>
      </w:r>
      <w:r w:rsidRPr="00537CAA">
        <w:rPr>
          <w:rFonts w:ascii="SimSun" w:eastAsia="新細明體" w:hAnsi="Tahoma" w:cs="SimSun"/>
          <w:kern w:val="0"/>
          <w:sz w:val="18"/>
          <w:szCs w:val="18"/>
          <w:lang w:val="zh-CN" w:eastAsia="zh-TW"/>
        </w:rPr>
        <w:t>tell_fs</w:t>
      </w:r>
      <w:r w:rsidRPr="00537CAA">
        <w:rPr>
          <w:rFonts w:ascii="SimSun" w:eastAsia="新細明體" w:hAnsi="Tahoma" w:cs="SimSun" w:hint="eastAsia"/>
          <w:kern w:val="0"/>
          <w:sz w:val="18"/>
          <w:szCs w:val="18"/>
          <w:lang w:val="zh-CN" w:eastAsia="zh-TW"/>
        </w:rPr>
        <w:t>，當記憶體管理器處理的事件需要通知檔案系統時，它構造一條消息並發給檔案系統。</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儘管與前面的有很大不同，檔</w:t>
      </w:r>
      <w:r w:rsidRPr="00537CAA">
        <w:rPr>
          <w:rFonts w:ascii="SimSun" w:eastAsia="新細明體" w:hAnsi="Tahoma" w:cs="SimSun"/>
          <w:kern w:val="0"/>
          <w:sz w:val="18"/>
          <w:szCs w:val="18"/>
          <w:lang w:val="zh-CN" w:eastAsia="zh-TW"/>
        </w:rPr>
        <w:t>putk.c</w:t>
      </w:r>
      <w:r w:rsidRPr="00537CAA">
        <w:rPr>
          <w:rFonts w:ascii="SimSun" w:eastAsia="新細明體" w:hAnsi="Tahoma" w:cs="SimSun" w:hint="eastAsia"/>
          <w:kern w:val="0"/>
          <w:sz w:val="18"/>
          <w:szCs w:val="18"/>
          <w:lang w:val="zh-CN" w:eastAsia="zh-TW"/>
        </w:rPr>
        <w:t>中的兩個過程也是工具過程。對</w:t>
      </w:r>
      <w:r w:rsidRPr="00537CAA">
        <w:rPr>
          <w:rFonts w:ascii="SimSun" w:eastAsia="新細明體" w:hAnsi="Tahoma" w:cs="SimSun"/>
          <w:kern w:val="0"/>
          <w:sz w:val="18"/>
          <w:szCs w:val="18"/>
          <w:lang w:val="zh-CN" w:eastAsia="zh-TW"/>
        </w:rPr>
        <w:t>printf</w:t>
      </w:r>
      <w:r w:rsidRPr="00537CAA">
        <w:rPr>
          <w:rFonts w:ascii="SimSun" w:eastAsia="新細明體" w:hAnsi="Tahoma" w:cs="SimSun" w:hint="eastAsia"/>
          <w:kern w:val="0"/>
          <w:sz w:val="18"/>
          <w:szCs w:val="18"/>
          <w:lang w:val="zh-CN" w:eastAsia="zh-TW"/>
        </w:rPr>
        <w:t>的調用被一次又一次插入到記憶體管理器中，主要是為了調試，</w:t>
      </w:r>
      <w:r w:rsidRPr="00537CAA">
        <w:rPr>
          <w:rFonts w:ascii="SimSun" w:eastAsia="新細明體" w:hAnsi="Tahoma" w:cs="SimSun"/>
          <w:kern w:val="0"/>
          <w:sz w:val="18"/>
          <w:szCs w:val="18"/>
          <w:lang w:val="zh-CN" w:eastAsia="zh-TW"/>
        </w:rPr>
        <w:t>panic</w:t>
      </w:r>
      <w:r w:rsidRPr="00537CAA">
        <w:rPr>
          <w:rFonts w:ascii="SimSun" w:eastAsia="新細明體" w:hAnsi="Tahoma" w:cs="SimSun" w:hint="eastAsia"/>
          <w:kern w:val="0"/>
          <w:sz w:val="18"/>
          <w:szCs w:val="18"/>
          <w:lang w:val="zh-CN" w:eastAsia="zh-TW"/>
        </w:rPr>
        <w:t>也要調用</w:t>
      </w:r>
      <w:r w:rsidRPr="00537CAA">
        <w:rPr>
          <w:rFonts w:ascii="SimSun" w:eastAsia="新細明體" w:hAnsi="Tahoma" w:cs="SimSun"/>
          <w:kern w:val="0"/>
          <w:sz w:val="18"/>
          <w:szCs w:val="18"/>
          <w:lang w:val="zh-CN" w:eastAsia="zh-TW"/>
        </w:rPr>
        <w:t>printf</w:t>
      </w:r>
      <w:r w:rsidRPr="00537CAA">
        <w:rPr>
          <w:rFonts w:ascii="SimSun" w:eastAsia="新細明體" w:hAnsi="Tahoma" w:cs="SimSun" w:hint="eastAsia"/>
          <w:kern w:val="0"/>
          <w:sz w:val="18"/>
          <w:szCs w:val="18"/>
          <w:lang w:val="zh-CN" w:eastAsia="zh-TW"/>
        </w:rPr>
        <w:t>。前面已經說過，</w:t>
      </w:r>
      <w:r w:rsidRPr="00537CAA">
        <w:rPr>
          <w:rFonts w:ascii="SimSun" w:eastAsia="新細明體" w:hAnsi="Tahoma" w:cs="SimSun"/>
          <w:kern w:val="0"/>
          <w:sz w:val="18"/>
          <w:szCs w:val="18"/>
          <w:lang w:val="zh-CN" w:eastAsia="zh-TW"/>
        </w:rPr>
        <w:t>printf</w:t>
      </w:r>
      <w:r w:rsidRPr="00537CAA">
        <w:rPr>
          <w:rFonts w:ascii="SimSun" w:eastAsia="新細明體" w:hAnsi="Tahoma" w:cs="SimSun" w:hint="eastAsia"/>
          <w:kern w:val="0"/>
          <w:sz w:val="18"/>
          <w:szCs w:val="18"/>
          <w:lang w:val="zh-CN" w:eastAsia="zh-TW"/>
        </w:rPr>
        <w:t>實際上是一個宏，它被定義為</w:t>
      </w:r>
      <w:r w:rsidRPr="00537CAA">
        <w:rPr>
          <w:rFonts w:ascii="SimSun" w:eastAsia="新細明體" w:hAnsi="Tahoma" w:cs="SimSun"/>
          <w:kern w:val="0"/>
          <w:sz w:val="18"/>
          <w:szCs w:val="18"/>
          <w:lang w:val="zh-CN" w:eastAsia="zh-TW"/>
        </w:rPr>
        <w:t>printk</w:t>
      </w:r>
      <w:r w:rsidRPr="00537CAA">
        <w:rPr>
          <w:rFonts w:ascii="SimSun" w:eastAsia="新細明體" w:hAnsi="Tahoma" w:cs="SimSun" w:hint="eastAsia"/>
          <w:kern w:val="0"/>
          <w:sz w:val="18"/>
          <w:szCs w:val="18"/>
          <w:lang w:val="zh-CN" w:eastAsia="zh-TW"/>
        </w:rPr>
        <w:t>，所以對</w:t>
      </w:r>
      <w:r w:rsidRPr="00537CAA">
        <w:rPr>
          <w:rFonts w:ascii="SimSun" w:eastAsia="新細明體" w:hAnsi="Tahoma" w:cs="SimSun"/>
          <w:kern w:val="0"/>
          <w:sz w:val="18"/>
          <w:szCs w:val="18"/>
          <w:lang w:val="zh-CN" w:eastAsia="zh-TW"/>
        </w:rPr>
        <w:t>printf</w:t>
      </w:r>
      <w:r w:rsidRPr="00537CAA">
        <w:rPr>
          <w:rFonts w:ascii="SimSun" w:eastAsia="新細明體" w:hAnsi="Tahoma" w:cs="SimSun" w:hint="eastAsia"/>
          <w:kern w:val="0"/>
          <w:sz w:val="18"/>
          <w:szCs w:val="18"/>
          <w:lang w:val="zh-CN" w:eastAsia="zh-TW"/>
        </w:rPr>
        <w:t>的調用不使用把消息送到檔案系統的標準</w:t>
      </w:r>
      <w:r w:rsidRPr="00537CAA">
        <w:rPr>
          <w:rFonts w:ascii="SimSun" w:eastAsia="新細明體" w:hAnsi="Tahoma" w:cs="SimSun"/>
          <w:kern w:val="0"/>
          <w:sz w:val="18"/>
          <w:szCs w:val="18"/>
          <w:lang w:val="zh-CN" w:eastAsia="zh-TW"/>
        </w:rPr>
        <w:t>I/O</w:t>
      </w:r>
      <w:r w:rsidRPr="00537CAA">
        <w:rPr>
          <w:rFonts w:ascii="SimSun" w:eastAsia="新細明體" w:hAnsi="Tahoma" w:cs="SimSun" w:hint="eastAsia"/>
          <w:kern w:val="0"/>
          <w:sz w:val="18"/>
          <w:szCs w:val="18"/>
          <w:lang w:val="zh-CN" w:eastAsia="zh-TW"/>
        </w:rPr>
        <w:t>庫過程。</w:t>
      </w:r>
      <w:r w:rsidRPr="00537CAA">
        <w:rPr>
          <w:rFonts w:ascii="SimSun" w:eastAsia="新細明體" w:hAnsi="Tahoma" w:cs="SimSun"/>
          <w:kern w:val="0"/>
          <w:sz w:val="18"/>
          <w:szCs w:val="18"/>
          <w:lang w:val="zh-CN" w:eastAsia="zh-TW"/>
        </w:rPr>
        <w:t>printk</w:t>
      </w:r>
      <w:r w:rsidRPr="00537CAA">
        <w:rPr>
          <w:rFonts w:ascii="SimSun" w:eastAsia="新細明體" w:hAnsi="Tahoma" w:cs="SimSun" w:hint="eastAsia"/>
          <w:kern w:val="0"/>
          <w:sz w:val="18"/>
          <w:szCs w:val="18"/>
          <w:lang w:val="zh-CN" w:eastAsia="zh-TW"/>
        </w:rPr>
        <w:t>調用</w:t>
      </w:r>
      <w:r w:rsidRPr="00537CAA">
        <w:rPr>
          <w:rFonts w:ascii="SimSun" w:eastAsia="新細明體" w:hAnsi="Tahoma" w:cs="SimSun"/>
          <w:kern w:val="0"/>
          <w:sz w:val="18"/>
          <w:szCs w:val="18"/>
          <w:lang w:val="zh-CN" w:eastAsia="zh-TW"/>
        </w:rPr>
        <w:t>putk</w:t>
      </w:r>
      <w:r w:rsidRPr="00537CAA">
        <w:rPr>
          <w:rFonts w:ascii="SimSun" w:eastAsia="新細明體" w:hAnsi="Tahoma" w:cs="SimSun" w:hint="eastAsia"/>
          <w:kern w:val="0"/>
          <w:sz w:val="18"/>
          <w:szCs w:val="18"/>
          <w:lang w:val="zh-CN" w:eastAsia="zh-TW"/>
        </w:rPr>
        <w:t>直接與終端任務通訊，這種操作對普通用戶是禁止的。在內核代碼中我們也見到過一個同名的常式。</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4.9 </w:t>
      </w:r>
      <w:r w:rsidRPr="00537CAA">
        <w:rPr>
          <w:rFonts w:ascii="SimSun" w:eastAsia="新細明體" w:hAnsi="Tahoma" w:cs="SimSun" w:hint="eastAsia"/>
          <w:kern w:val="0"/>
          <w:sz w:val="18"/>
          <w:szCs w:val="18"/>
          <w:lang w:val="zh-CN" w:eastAsia="zh-TW"/>
        </w:rPr>
        <w:t>小結</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在本章中討論了一般的和</w:t>
      </w:r>
      <w:r w:rsidRPr="00537CAA">
        <w:rPr>
          <w:rFonts w:ascii="SimSun" w:eastAsia="新細明體" w:hAnsi="Tahoma" w:cs="SimSun"/>
          <w:kern w:val="0"/>
          <w:sz w:val="18"/>
          <w:szCs w:val="18"/>
          <w:lang w:val="zh-CN" w:eastAsia="zh-TW"/>
        </w:rPr>
        <w:t>MINIX</w:t>
      </w:r>
      <w:r w:rsidRPr="00537CAA">
        <w:rPr>
          <w:rFonts w:ascii="SimSun" w:eastAsia="新細明體" w:hAnsi="Tahoma" w:cs="SimSun" w:hint="eastAsia"/>
          <w:kern w:val="0"/>
          <w:sz w:val="18"/>
          <w:szCs w:val="18"/>
          <w:lang w:val="zh-CN" w:eastAsia="zh-TW"/>
        </w:rPr>
        <w:t>的記憶體管理。我們看到最簡單的系統根本不用交換和分頁，一個程式一旦裝入記憶體就一直保持在那個地方直到結束為止。有些作業系統同一時刻只允許一個進程在記憶體中，另外一些支援多道程序。</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再向前一步是交換。在使用了交換以後，系統可以處理比記憶體所能容納的更多的進程，得不到空間的進程將被換出到磁片上。記憶體和磁片上的空閒空間可以用點陣圖或空洞表跟蹤。</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更先進的電腦通常都有某種形式的虛擬記憶體。在最簡單的情況下，每個進程的位址空間都被劃分為同樣大小的稱為頁的塊，它可以被放到記憶體中任何可用的頁框中去。有許多頁面替換演算法，最著名的兩個是第二次機會和老化演算法。為了使分頁系統很好地工作，僅僅選擇一個好的演算法是不夠的，還需注意確定工作集、記憶體分配策略、頁面大小等問題。</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分段有助於處理在運行中要改變大小的資料結構、簡化連結和共用，它還有助於為不同的段提供不同的保護。有時分段和分頁結合起來構成兩維的虛擬記憶體，</w:t>
      </w:r>
      <w:r w:rsidRPr="00537CAA">
        <w:rPr>
          <w:rFonts w:ascii="SimSun" w:eastAsia="新細明體" w:hAnsi="Tahoma" w:cs="SimSun"/>
          <w:kern w:val="0"/>
          <w:sz w:val="18"/>
          <w:szCs w:val="18"/>
          <w:lang w:val="zh-CN" w:eastAsia="zh-TW"/>
        </w:rPr>
        <w:t>MULTICS</w:t>
      </w:r>
      <w:r w:rsidRPr="00537CAA">
        <w:rPr>
          <w:rFonts w:ascii="SimSun" w:eastAsia="新細明體" w:hAnsi="Tahoma" w:cs="SimSun" w:hint="eastAsia"/>
          <w:kern w:val="0"/>
          <w:sz w:val="18"/>
          <w:szCs w:val="18"/>
          <w:lang w:val="zh-CN" w:eastAsia="zh-TW"/>
        </w:rPr>
        <w:t>系統和</w:t>
      </w:r>
      <w:r w:rsidRPr="00537CAA">
        <w:rPr>
          <w:rFonts w:ascii="SimSun" w:eastAsia="新細明體" w:hAnsi="Tahoma" w:cs="SimSun"/>
          <w:kern w:val="0"/>
          <w:sz w:val="18"/>
          <w:szCs w:val="18"/>
          <w:lang w:val="zh-CN" w:eastAsia="zh-TW"/>
        </w:rPr>
        <w:t>Intel</w:t>
      </w:r>
      <w:r w:rsidRPr="00537CAA">
        <w:rPr>
          <w:rFonts w:ascii="SimSun" w:eastAsia="新細明體" w:hAnsi="Tahoma" w:cs="SimSun" w:hint="eastAsia"/>
          <w:kern w:val="0"/>
          <w:sz w:val="18"/>
          <w:szCs w:val="18"/>
          <w:lang w:val="zh-CN" w:eastAsia="zh-TW"/>
        </w:rPr>
        <w:t>的</w:t>
      </w:r>
      <w:r w:rsidRPr="00537CAA">
        <w:rPr>
          <w:rFonts w:ascii="SimSun" w:eastAsia="新細明體" w:hAnsi="Tahoma" w:cs="SimSun"/>
          <w:kern w:val="0"/>
          <w:sz w:val="18"/>
          <w:szCs w:val="18"/>
          <w:lang w:val="zh-CN" w:eastAsia="zh-TW"/>
        </w:rPr>
        <w:t>Pentium</w:t>
      </w:r>
      <w:r w:rsidRPr="00537CAA">
        <w:rPr>
          <w:rFonts w:ascii="SimSun" w:eastAsia="新細明體" w:hAnsi="Tahoma" w:cs="SimSun" w:hint="eastAsia"/>
          <w:kern w:val="0"/>
          <w:sz w:val="18"/>
          <w:szCs w:val="18"/>
          <w:lang w:val="zh-CN" w:eastAsia="zh-TW"/>
        </w:rPr>
        <w:t>支援分段和分頁。</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MINIX</w:t>
      </w:r>
      <w:r w:rsidRPr="00537CAA">
        <w:rPr>
          <w:rFonts w:ascii="SimSun" w:eastAsia="新細明體" w:hAnsi="Tahoma" w:cs="SimSun" w:hint="eastAsia"/>
          <w:kern w:val="0"/>
          <w:sz w:val="18"/>
          <w:szCs w:val="18"/>
          <w:lang w:val="zh-CN" w:eastAsia="zh-TW"/>
        </w:rPr>
        <w:t>的記憶體管理是很簡單的。記憶體在進程執行</w:t>
      </w:r>
      <w:r w:rsidRPr="00537CAA">
        <w:rPr>
          <w:rFonts w:ascii="SimSun" w:eastAsia="新細明體" w:hAnsi="Tahoma" w:cs="SimSun"/>
          <w:kern w:val="0"/>
          <w:sz w:val="18"/>
          <w:szCs w:val="18"/>
          <w:lang w:val="zh-CN" w:eastAsia="zh-TW"/>
        </w:rPr>
        <w:t>FORK</w:t>
      </w:r>
      <w:r w:rsidRPr="00537CAA">
        <w:rPr>
          <w:rFonts w:ascii="SimSun" w:eastAsia="新細明體" w:hAnsi="Tahoma" w:cs="SimSun" w:hint="eastAsia"/>
          <w:kern w:val="0"/>
          <w:sz w:val="18"/>
          <w:szCs w:val="18"/>
          <w:lang w:val="zh-CN" w:eastAsia="zh-TW"/>
        </w:rPr>
        <w:t>或</w:t>
      </w:r>
      <w:r w:rsidRPr="00537CAA">
        <w:rPr>
          <w:rFonts w:ascii="SimSun" w:eastAsia="新細明體" w:hAnsi="Tahoma" w:cs="SimSun"/>
          <w:kern w:val="0"/>
          <w:sz w:val="18"/>
          <w:szCs w:val="18"/>
          <w:lang w:val="zh-CN" w:eastAsia="zh-TW"/>
        </w:rPr>
        <w:t>EXEC</w:t>
      </w:r>
      <w:r w:rsidRPr="00537CAA">
        <w:rPr>
          <w:rFonts w:ascii="SimSun" w:eastAsia="新細明體" w:hAnsi="Tahoma" w:cs="SimSun" w:hint="eastAsia"/>
          <w:kern w:val="0"/>
          <w:sz w:val="18"/>
          <w:szCs w:val="18"/>
          <w:lang w:val="zh-CN" w:eastAsia="zh-TW"/>
        </w:rPr>
        <w:t>系統調用時被分配。只要進程還存在，這樣分配的記憶體就永遠不會增長或減小。在</w:t>
      </w:r>
      <w:r w:rsidRPr="00537CAA">
        <w:rPr>
          <w:rFonts w:ascii="SimSun" w:eastAsia="新細明體" w:hAnsi="Tahoma" w:cs="SimSun"/>
          <w:kern w:val="0"/>
          <w:sz w:val="18"/>
          <w:szCs w:val="18"/>
          <w:lang w:val="zh-CN" w:eastAsia="zh-TW"/>
        </w:rPr>
        <w:t>Intel</w:t>
      </w:r>
      <w:r w:rsidRPr="00537CAA">
        <w:rPr>
          <w:rFonts w:ascii="SimSun" w:eastAsia="新細明體" w:hAnsi="Tahoma" w:cs="SimSun" w:hint="eastAsia"/>
          <w:kern w:val="0"/>
          <w:sz w:val="18"/>
          <w:szCs w:val="18"/>
          <w:lang w:val="zh-CN" w:eastAsia="zh-TW"/>
        </w:rPr>
        <w:t>處理器上</w:t>
      </w:r>
      <w:r w:rsidRPr="00537CAA">
        <w:rPr>
          <w:rFonts w:ascii="SimSun" w:eastAsia="新細明體" w:hAnsi="Tahoma" w:cs="SimSun"/>
          <w:kern w:val="0"/>
          <w:sz w:val="18"/>
          <w:szCs w:val="18"/>
          <w:lang w:val="zh-CN" w:eastAsia="zh-TW"/>
        </w:rPr>
        <w:t>MINIX</w:t>
      </w:r>
      <w:r w:rsidRPr="00537CAA">
        <w:rPr>
          <w:rFonts w:ascii="SimSun" w:eastAsia="新細明體" w:hAnsi="Tahoma" w:cs="SimSun" w:hint="eastAsia"/>
          <w:kern w:val="0"/>
          <w:sz w:val="18"/>
          <w:szCs w:val="18"/>
          <w:lang w:val="zh-CN" w:eastAsia="zh-TW"/>
        </w:rPr>
        <w:t>使用的記憶體模型有兩種，小程式可以把指令和資料放到同一個記憶體段中，大程式使用獨立的指令和資料空間（獨立的</w:t>
      </w:r>
      <w:r w:rsidRPr="00537CAA">
        <w:rPr>
          <w:rFonts w:ascii="SimSun" w:eastAsia="新細明體" w:hAnsi="Tahoma" w:cs="SimSun"/>
          <w:kern w:val="0"/>
          <w:sz w:val="18"/>
          <w:szCs w:val="18"/>
          <w:lang w:val="zh-CN" w:eastAsia="zh-TW"/>
        </w:rPr>
        <w:t>I</w:t>
      </w:r>
      <w:r w:rsidRPr="00537CAA">
        <w:rPr>
          <w:rFonts w:ascii="SimSun" w:eastAsia="新細明體" w:hAnsi="Tahoma" w:cs="SimSun" w:hint="eastAsia"/>
          <w:kern w:val="0"/>
          <w:sz w:val="18"/>
          <w:szCs w:val="18"/>
          <w:lang w:val="zh-CN" w:eastAsia="zh-TW"/>
        </w:rPr>
        <w:t>和</w:t>
      </w:r>
      <w:r w:rsidRPr="00537CAA">
        <w:rPr>
          <w:rFonts w:ascii="SimSun" w:eastAsia="新細明體" w:hAnsi="Tahoma" w:cs="SimSun"/>
          <w:kern w:val="0"/>
          <w:sz w:val="18"/>
          <w:szCs w:val="18"/>
          <w:lang w:val="zh-CN" w:eastAsia="zh-TW"/>
        </w:rPr>
        <w:t>D</w:t>
      </w:r>
      <w:r w:rsidRPr="00537CAA">
        <w:rPr>
          <w:rFonts w:ascii="SimSun" w:eastAsia="新細明體" w:hAnsi="Tahoma" w:cs="SimSun" w:hint="eastAsia"/>
          <w:kern w:val="0"/>
          <w:sz w:val="18"/>
          <w:szCs w:val="18"/>
          <w:lang w:val="zh-CN" w:eastAsia="zh-TW"/>
        </w:rPr>
        <w:t>）。具有獨立</w:t>
      </w:r>
      <w:r w:rsidRPr="00537CAA">
        <w:rPr>
          <w:rFonts w:ascii="SimSun" w:eastAsia="新細明體" w:hAnsi="Tahoma" w:cs="SimSun"/>
          <w:kern w:val="0"/>
          <w:sz w:val="18"/>
          <w:szCs w:val="18"/>
          <w:lang w:val="zh-CN" w:eastAsia="zh-TW"/>
        </w:rPr>
        <w:t>I</w:t>
      </w:r>
      <w:r w:rsidRPr="00537CAA">
        <w:rPr>
          <w:rFonts w:ascii="SimSun" w:eastAsia="新細明體" w:hAnsi="Tahoma" w:cs="SimSun" w:hint="eastAsia"/>
          <w:kern w:val="0"/>
          <w:sz w:val="18"/>
          <w:szCs w:val="18"/>
          <w:lang w:val="zh-CN" w:eastAsia="zh-TW"/>
        </w:rPr>
        <w:t>和</w:t>
      </w:r>
      <w:r w:rsidRPr="00537CAA">
        <w:rPr>
          <w:rFonts w:ascii="SimSun" w:eastAsia="新細明體" w:hAnsi="Tahoma" w:cs="SimSun"/>
          <w:kern w:val="0"/>
          <w:sz w:val="18"/>
          <w:szCs w:val="18"/>
          <w:lang w:val="zh-CN" w:eastAsia="zh-TW"/>
        </w:rPr>
        <w:t>D</w:t>
      </w:r>
      <w:r w:rsidRPr="00537CAA">
        <w:rPr>
          <w:rFonts w:ascii="SimSun" w:eastAsia="新細明體" w:hAnsi="Tahoma" w:cs="SimSun" w:hint="eastAsia"/>
          <w:kern w:val="0"/>
          <w:sz w:val="18"/>
          <w:szCs w:val="18"/>
          <w:lang w:val="zh-CN" w:eastAsia="zh-TW"/>
        </w:rPr>
        <w:t>空間的進程可以共用他們記憶體中的正文部分，所以在執行</w:t>
      </w:r>
      <w:r w:rsidRPr="00537CAA">
        <w:rPr>
          <w:rFonts w:ascii="SimSun" w:eastAsia="新細明體" w:hAnsi="Tahoma" w:cs="SimSun"/>
          <w:kern w:val="0"/>
          <w:sz w:val="18"/>
          <w:szCs w:val="18"/>
          <w:lang w:val="zh-CN" w:eastAsia="zh-TW"/>
        </w:rPr>
        <w:t>FORK</w:t>
      </w:r>
      <w:r w:rsidRPr="00537CAA">
        <w:rPr>
          <w:rFonts w:ascii="SimSun" w:eastAsia="新細明體" w:hAnsi="Tahoma" w:cs="SimSun" w:hint="eastAsia"/>
          <w:kern w:val="0"/>
          <w:sz w:val="18"/>
          <w:szCs w:val="18"/>
          <w:lang w:val="zh-CN" w:eastAsia="zh-TW"/>
        </w:rPr>
        <w:t>時只有資料和堆疊的記憶體是必須分配的。這一點在執行</w:t>
      </w:r>
      <w:r w:rsidRPr="00537CAA">
        <w:rPr>
          <w:rFonts w:ascii="SimSun" w:eastAsia="新細明體" w:hAnsi="Tahoma" w:cs="SimSun"/>
          <w:kern w:val="0"/>
          <w:sz w:val="18"/>
          <w:szCs w:val="18"/>
          <w:lang w:val="zh-CN" w:eastAsia="zh-TW"/>
        </w:rPr>
        <w:t>EXEC</w:t>
      </w:r>
      <w:r w:rsidRPr="00537CAA">
        <w:rPr>
          <w:rFonts w:ascii="SimSun" w:eastAsia="新細明體" w:hAnsi="Tahoma" w:cs="SimSun" w:hint="eastAsia"/>
          <w:kern w:val="0"/>
          <w:sz w:val="18"/>
          <w:szCs w:val="18"/>
          <w:lang w:val="zh-CN" w:eastAsia="zh-TW"/>
        </w:rPr>
        <w:t>時也可能成立，其條件是有另外一個進程已經在使用</w:t>
      </w:r>
      <w:r w:rsidRPr="00537CAA">
        <w:rPr>
          <w:rFonts w:ascii="SimSun" w:eastAsia="新細明體" w:hAnsi="Tahoma" w:cs="SimSun"/>
          <w:kern w:val="0"/>
          <w:sz w:val="18"/>
          <w:szCs w:val="18"/>
          <w:lang w:val="zh-CN" w:eastAsia="zh-TW"/>
        </w:rPr>
        <w:t>EXEC</w:t>
      </w:r>
      <w:r w:rsidRPr="00537CAA">
        <w:rPr>
          <w:rFonts w:ascii="SimSun" w:eastAsia="新細明體" w:hAnsi="Tahoma" w:cs="SimSun" w:hint="eastAsia"/>
          <w:kern w:val="0"/>
          <w:sz w:val="18"/>
          <w:szCs w:val="18"/>
          <w:lang w:val="zh-CN" w:eastAsia="zh-TW"/>
        </w:rPr>
        <w:t>所需要的正文了。</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記憶體管理器的大部分工作與使用一個空洞表和首次適配演算法的跟蹤空閒記憶體的工作沒有關係，卻是執行與記憶體管理有關的系統調用。一些系統調用支援</w:t>
      </w:r>
      <w:r w:rsidRPr="00537CAA">
        <w:rPr>
          <w:rFonts w:ascii="SimSun" w:eastAsia="新細明體" w:hAnsi="Tahoma" w:cs="SimSun"/>
          <w:kern w:val="0"/>
          <w:sz w:val="18"/>
          <w:szCs w:val="18"/>
          <w:lang w:val="zh-CN" w:eastAsia="zh-TW"/>
        </w:rPr>
        <w:t>POSIX</w:t>
      </w:r>
      <w:r w:rsidRPr="00537CAA">
        <w:rPr>
          <w:rFonts w:ascii="SimSun" w:eastAsia="新細明體" w:hAnsi="Tahoma" w:cs="SimSun" w:hint="eastAsia"/>
          <w:kern w:val="0"/>
          <w:sz w:val="18"/>
          <w:szCs w:val="18"/>
          <w:lang w:val="zh-CN" w:eastAsia="zh-TW"/>
        </w:rPr>
        <w:t>風格的信號，因為大部分信號的缺省動作是結束接受信號的進程，所以在記憶體管理器中處理他們是比較合適的。所有進程的終止都由它發起。幾個與記憶體沒有直接關係的系統調用也由記憶體管理器處理，因為記憶體管理器比檔案系統小，所以把他們放在這裡是最方便的。</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習</w:t>
      </w:r>
      <w:r w:rsidRPr="00537CAA">
        <w:rPr>
          <w:rFonts w:ascii="SimSun" w:eastAsia="新細明體" w:hAnsi="Tahoma" w:cs="SimSun"/>
          <w:kern w:val="0"/>
          <w:sz w:val="18"/>
          <w:szCs w:val="18"/>
          <w:lang w:val="zh-CN" w:eastAsia="zh-TW"/>
        </w:rPr>
        <w:t xml:space="preserve">  </w:t>
      </w:r>
      <w:r w:rsidRPr="00537CAA">
        <w:rPr>
          <w:rFonts w:ascii="SimSun" w:eastAsia="新細明體" w:hAnsi="Tahoma" w:cs="SimSun" w:hint="eastAsia"/>
          <w:kern w:val="0"/>
          <w:sz w:val="18"/>
          <w:szCs w:val="18"/>
          <w:lang w:val="zh-CN" w:eastAsia="zh-TW"/>
        </w:rPr>
        <w:t>題</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1. </w:t>
      </w:r>
      <w:r w:rsidRPr="00537CAA">
        <w:rPr>
          <w:rFonts w:ascii="SimSun" w:eastAsia="新細明體" w:hAnsi="Tahoma" w:cs="SimSun" w:hint="eastAsia"/>
          <w:kern w:val="0"/>
          <w:sz w:val="18"/>
          <w:szCs w:val="18"/>
          <w:lang w:val="zh-CN" w:eastAsia="zh-TW"/>
        </w:rPr>
        <w:t>一個電腦系統有足夠的空間在它的主存中放四個程式，這些程式有一半的時間在空閒等待</w:t>
      </w:r>
      <w:r w:rsidRPr="00537CAA">
        <w:rPr>
          <w:rFonts w:ascii="SimSun" w:eastAsia="新細明體" w:hAnsi="Tahoma" w:cs="SimSun"/>
          <w:kern w:val="0"/>
          <w:sz w:val="18"/>
          <w:szCs w:val="18"/>
          <w:lang w:val="zh-CN" w:eastAsia="zh-TW"/>
        </w:rPr>
        <w:t>I/O</w:t>
      </w:r>
      <w:r w:rsidRPr="00537CAA">
        <w:rPr>
          <w:rFonts w:ascii="SimSun" w:eastAsia="新細明體" w:hAnsi="Tahoma" w:cs="SimSun" w:hint="eastAsia"/>
          <w:kern w:val="0"/>
          <w:sz w:val="18"/>
          <w:szCs w:val="18"/>
          <w:lang w:val="zh-CN" w:eastAsia="zh-TW"/>
        </w:rPr>
        <w:t>操作，多大比例的</w:t>
      </w:r>
      <w:r w:rsidRPr="00537CAA">
        <w:rPr>
          <w:rFonts w:ascii="SimSun" w:eastAsia="新細明體" w:hAnsi="Tahoma" w:cs="SimSun"/>
          <w:kern w:val="0"/>
          <w:sz w:val="18"/>
          <w:szCs w:val="18"/>
          <w:lang w:val="zh-CN" w:eastAsia="zh-TW"/>
        </w:rPr>
        <w:t>CPU</w:t>
      </w:r>
      <w:r w:rsidRPr="00537CAA">
        <w:rPr>
          <w:rFonts w:ascii="SimSun" w:eastAsia="新細明體" w:hAnsi="Tahoma" w:cs="SimSun" w:hint="eastAsia"/>
          <w:kern w:val="0"/>
          <w:sz w:val="18"/>
          <w:szCs w:val="18"/>
          <w:lang w:val="zh-CN" w:eastAsia="zh-TW"/>
        </w:rPr>
        <w:t>時間被浪費掉了？</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2. </w:t>
      </w:r>
      <w:r w:rsidRPr="00537CAA">
        <w:rPr>
          <w:rFonts w:ascii="SimSun" w:eastAsia="新細明體" w:hAnsi="Tahoma" w:cs="SimSun" w:hint="eastAsia"/>
          <w:kern w:val="0"/>
          <w:sz w:val="18"/>
          <w:szCs w:val="18"/>
          <w:lang w:val="zh-CN" w:eastAsia="zh-TW"/>
        </w:rPr>
        <w:t>在一個使用交換的系統中，按位址排列的記憶體中的空洞大小是：</w:t>
      </w:r>
      <w:r w:rsidRPr="00537CAA">
        <w:rPr>
          <w:rFonts w:ascii="SimSun" w:eastAsia="新細明體" w:hAnsi="Tahoma" w:cs="SimSun"/>
          <w:kern w:val="0"/>
          <w:sz w:val="18"/>
          <w:szCs w:val="18"/>
          <w:lang w:val="zh-CN" w:eastAsia="zh-TW"/>
        </w:rPr>
        <w:t>10K</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4K</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20K</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18K</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7K</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9K</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12K</w:t>
      </w:r>
      <w:r w:rsidRPr="00537CAA">
        <w:rPr>
          <w:rFonts w:ascii="SimSun" w:eastAsia="新細明體" w:hAnsi="Tahoma" w:cs="SimSun" w:hint="eastAsia"/>
          <w:kern w:val="0"/>
          <w:sz w:val="18"/>
          <w:szCs w:val="18"/>
          <w:lang w:val="zh-CN" w:eastAsia="zh-TW"/>
        </w:rPr>
        <w:t>，和</w:t>
      </w:r>
      <w:r w:rsidRPr="00537CAA">
        <w:rPr>
          <w:rFonts w:ascii="SimSun" w:eastAsia="新細明體" w:hAnsi="Tahoma" w:cs="SimSun"/>
          <w:kern w:val="0"/>
          <w:sz w:val="18"/>
          <w:szCs w:val="18"/>
          <w:lang w:val="zh-CN" w:eastAsia="zh-TW"/>
        </w:rPr>
        <w:t>15K</w:t>
      </w:r>
      <w:r w:rsidRPr="00537CAA">
        <w:rPr>
          <w:rFonts w:ascii="SimSun" w:eastAsia="新細明體" w:hAnsi="Tahoma" w:cs="SimSun" w:hint="eastAsia"/>
          <w:kern w:val="0"/>
          <w:sz w:val="18"/>
          <w:szCs w:val="18"/>
          <w:lang w:val="zh-CN" w:eastAsia="zh-TW"/>
        </w:rPr>
        <w:t>。對於連續的段請求：</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 12K</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(b) 10K</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(c) 9K</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使用首次適配演算法那個空洞將被取出？對最佳適配、最差適配、下次適配回答同樣的問題。</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3. </w:t>
      </w:r>
      <w:r w:rsidRPr="00537CAA">
        <w:rPr>
          <w:rFonts w:ascii="SimSun" w:eastAsia="新細明體" w:hAnsi="Tahoma" w:cs="SimSun" w:hint="eastAsia"/>
          <w:kern w:val="0"/>
          <w:sz w:val="18"/>
          <w:szCs w:val="18"/>
          <w:lang w:val="zh-CN" w:eastAsia="zh-TW"/>
        </w:rPr>
        <w:t>物理位址和虛位址之間的區別是什麼？</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4. </w:t>
      </w:r>
      <w:r w:rsidRPr="00537CAA">
        <w:rPr>
          <w:rFonts w:ascii="SimSun" w:eastAsia="新細明體" w:hAnsi="Tahoma" w:cs="SimSun" w:hint="eastAsia"/>
          <w:kern w:val="0"/>
          <w:sz w:val="18"/>
          <w:szCs w:val="18"/>
          <w:lang w:val="zh-CN" w:eastAsia="zh-TW"/>
        </w:rPr>
        <w:t>使用圖</w:t>
      </w:r>
      <w:r w:rsidRPr="00537CAA">
        <w:rPr>
          <w:rFonts w:ascii="SimSun" w:eastAsia="新細明體" w:hAnsi="Tahoma" w:cs="SimSun"/>
          <w:kern w:val="0"/>
          <w:sz w:val="18"/>
          <w:szCs w:val="18"/>
          <w:lang w:val="zh-CN" w:eastAsia="zh-TW"/>
        </w:rPr>
        <w:t>4-8</w:t>
      </w:r>
      <w:r w:rsidRPr="00537CAA">
        <w:rPr>
          <w:rFonts w:ascii="SimSun" w:eastAsia="新細明體" w:hAnsi="Tahoma" w:cs="SimSun" w:hint="eastAsia"/>
          <w:kern w:val="0"/>
          <w:sz w:val="18"/>
          <w:szCs w:val="18"/>
          <w:lang w:val="zh-CN" w:eastAsia="zh-TW"/>
        </w:rPr>
        <w:t>的頁表，指出對應於下列虛位址的物理位址：</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 20</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(b) 4100</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(c) 8300</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5. Intel 8086</w:t>
      </w:r>
      <w:r w:rsidRPr="00537CAA">
        <w:rPr>
          <w:rFonts w:ascii="SimSun" w:eastAsia="新細明體" w:hAnsi="Tahoma" w:cs="SimSun" w:hint="eastAsia"/>
          <w:kern w:val="0"/>
          <w:sz w:val="18"/>
          <w:szCs w:val="18"/>
          <w:lang w:val="zh-CN" w:eastAsia="zh-TW"/>
        </w:rPr>
        <w:t>處理器不支援虛擬記憶體，然而一些公司曾經出售過含有沒作任何改動的</w:t>
      </w:r>
      <w:r w:rsidRPr="00537CAA">
        <w:rPr>
          <w:rFonts w:ascii="SimSun" w:eastAsia="新細明體" w:hAnsi="Tahoma" w:cs="SimSun"/>
          <w:kern w:val="0"/>
          <w:sz w:val="18"/>
          <w:szCs w:val="18"/>
          <w:lang w:val="zh-CN" w:eastAsia="zh-TW"/>
        </w:rPr>
        <w:t>8086 CPU</w:t>
      </w:r>
      <w:r w:rsidRPr="00537CAA">
        <w:rPr>
          <w:rFonts w:ascii="SimSun" w:eastAsia="新細明體" w:hAnsi="Tahoma" w:cs="SimSun" w:hint="eastAsia"/>
          <w:kern w:val="0"/>
          <w:sz w:val="18"/>
          <w:szCs w:val="18"/>
          <w:lang w:val="zh-CN" w:eastAsia="zh-TW"/>
        </w:rPr>
        <w:t>的分頁系統。對他們是如何做到這一點的做一個合理的猜想。（提示：想一想</w:t>
      </w:r>
      <w:r w:rsidRPr="00537CAA">
        <w:rPr>
          <w:rFonts w:ascii="SimSun" w:eastAsia="新細明體" w:hAnsi="Tahoma" w:cs="SimSun"/>
          <w:kern w:val="0"/>
          <w:sz w:val="18"/>
          <w:szCs w:val="18"/>
          <w:lang w:val="zh-CN" w:eastAsia="zh-TW"/>
        </w:rPr>
        <w:t>MMU</w:t>
      </w:r>
      <w:r w:rsidRPr="00537CAA">
        <w:rPr>
          <w:rFonts w:ascii="SimSun" w:eastAsia="新細明體" w:hAnsi="Tahoma" w:cs="SimSun" w:hint="eastAsia"/>
          <w:kern w:val="0"/>
          <w:sz w:val="18"/>
          <w:szCs w:val="18"/>
          <w:lang w:val="zh-CN" w:eastAsia="zh-TW"/>
        </w:rPr>
        <w:t>的邏輯位置）</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6. </w:t>
      </w:r>
      <w:r w:rsidRPr="00537CAA">
        <w:rPr>
          <w:rFonts w:ascii="SimSun" w:eastAsia="新細明體" w:hAnsi="Tahoma" w:cs="SimSun" w:hint="eastAsia"/>
          <w:kern w:val="0"/>
          <w:sz w:val="18"/>
          <w:szCs w:val="18"/>
          <w:lang w:val="zh-CN" w:eastAsia="zh-TW"/>
        </w:rPr>
        <w:t>如果一條指令需要</w:t>
      </w:r>
      <w:r w:rsidRPr="00537CAA">
        <w:rPr>
          <w:rFonts w:ascii="SimSun" w:eastAsia="新細明體" w:hAnsi="Tahoma" w:cs="SimSun"/>
          <w:kern w:val="0"/>
          <w:sz w:val="18"/>
          <w:szCs w:val="18"/>
          <w:lang w:val="zh-CN" w:eastAsia="zh-TW"/>
        </w:rPr>
        <w:t>1</w:t>
      </w:r>
      <w:r w:rsidRPr="00537CAA">
        <w:rPr>
          <w:rFonts w:ascii="SimSun" w:eastAsia="新細明體" w:hAnsi="Tahoma" w:cs="SimSun" w:hint="eastAsia"/>
          <w:kern w:val="0"/>
          <w:sz w:val="18"/>
          <w:szCs w:val="18"/>
          <w:lang w:val="zh-CN" w:eastAsia="zh-TW"/>
        </w:rPr>
        <w:t>微秒，一個頁面故障需要另外</w:t>
      </w:r>
      <w:r w:rsidRPr="00537CAA">
        <w:rPr>
          <w:rFonts w:ascii="SimSun" w:eastAsia="新細明體" w:hAnsi="Tahoma" w:cs="SimSun"/>
          <w:kern w:val="0"/>
          <w:sz w:val="18"/>
          <w:szCs w:val="18"/>
          <w:lang w:val="zh-CN" w:eastAsia="zh-TW"/>
        </w:rPr>
        <w:t>n</w:t>
      </w:r>
      <w:r w:rsidRPr="00537CAA">
        <w:rPr>
          <w:rFonts w:ascii="SimSun" w:eastAsia="新細明體" w:hAnsi="Tahoma" w:cs="SimSun" w:hint="eastAsia"/>
          <w:kern w:val="0"/>
          <w:sz w:val="18"/>
          <w:szCs w:val="18"/>
          <w:lang w:val="zh-CN" w:eastAsia="zh-TW"/>
        </w:rPr>
        <w:t>微秒，給出在頁面故障每</w:t>
      </w:r>
      <w:r w:rsidRPr="00537CAA">
        <w:rPr>
          <w:rFonts w:ascii="SimSun" w:eastAsia="新細明體" w:hAnsi="Tahoma" w:cs="SimSun"/>
          <w:kern w:val="0"/>
          <w:sz w:val="18"/>
          <w:szCs w:val="18"/>
          <w:lang w:val="zh-CN" w:eastAsia="zh-TW"/>
        </w:rPr>
        <w:t>k</w:t>
      </w:r>
      <w:r w:rsidRPr="00537CAA">
        <w:rPr>
          <w:rFonts w:ascii="SimSun" w:eastAsia="新細明體" w:hAnsi="Tahoma" w:cs="SimSun" w:hint="eastAsia"/>
          <w:kern w:val="0"/>
          <w:sz w:val="18"/>
          <w:szCs w:val="18"/>
          <w:lang w:val="zh-CN" w:eastAsia="zh-TW"/>
        </w:rPr>
        <w:t>條指令發生一次時指令的實際執行時間。</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7. </w:t>
      </w:r>
      <w:r w:rsidRPr="00537CAA">
        <w:rPr>
          <w:rFonts w:ascii="SimSun" w:eastAsia="新細明體" w:hAnsi="Tahoma" w:cs="SimSun" w:hint="eastAsia"/>
          <w:kern w:val="0"/>
          <w:sz w:val="18"/>
          <w:szCs w:val="18"/>
          <w:lang w:val="zh-CN" w:eastAsia="zh-TW"/>
        </w:rPr>
        <w:t>一個機器有</w:t>
      </w:r>
      <w:r w:rsidRPr="00537CAA">
        <w:rPr>
          <w:rFonts w:ascii="SimSun" w:eastAsia="新細明體" w:hAnsi="Tahoma" w:cs="SimSun"/>
          <w:kern w:val="0"/>
          <w:sz w:val="18"/>
          <w:szCs w:val="18"/>
          <w:lang w:val="zh-CN" w:eastAsia="zh-TW"/>
        </w:rPr>
        <w:t>32</w:t>
      </w:r>
      <w:r w:rsidRPr="00537CAA">
        <w:rPr>
          <w:rFonts w:ascii="SimSun" w:eastAsia="新細明體" w:hAnsi="Tahoma" w:cs="SimSun" w:hint="eastAsia"/>
          <w:kern w:val="0"/>
          <w:sz w:val="18"/>
          <w:szCs w:val="18"/>
          <w:lang w:val="zh-CN" w:eastAsia="zh-TW"/>
        </w:rPr>
        <w:t>位元位址空間和</w:t>
      </w:r>
      <w:r w:rsidRPr="00537CAA">
        <w:rPr>
          <w:rFonts w:ascii="SimSun" w:eastAsia="新細明體" w:hAnsi="Tahoma" w:cs="SimSun"/>
          <w:kern w:val="0"/>
          <w:sz w:val="18"/>
          <w:szCs w:val="18"/>
          <w:lang w:val="zh-CN" w:eastAsia="zh-TW"/>
        </w:rPr>
        <w:t>8K</w:t>
      </w:r>
      <w:r w:rsidRPr="00537CAA">
        <w:rPr>
          <w:rFonts w:ascii="SimSun" w:eastAsia="新細明體" w:hAnsi="Tahoma" w:cs="SimSun" w:hint="eastAsia"/>
          <w:kern w:val="0"/>
          <w:sz w:val="18"/>
          <w:szCs w:val="18"/>
          <w:lang w:val="zh-CN" w:eastAsia="zh-TW"/>
        </w:rPr>
        <w:t>頁面，頁表完全用硬體實現，每個入口一個</w:t>
      </w:r>
      <w:r w:rsidRPr="00537CAA">
        <w:rPr>
          <w:rFonts w:ascii="SimSun" w:eastAsia="新細明體" w:hAnsi="Tahoma" w:cs="SimSun"/>
          <w:kern w:val="0"/>
          <w:sz w:val="18"/>
          <w:szCs w:val="18"/>
          <w:lang w:val="zh-CN" w:eastAsia="zh-TW"/>
        </w:rPr>
        <w:t>32</w:t>
      </w:r>
      <w:r w:rsidRPr="00537CAA">
        <w:rPr>
          <w:rFonts w:ascii="SimSun" w:eastAsia="新細明體" w:hAnsi="Tahoma" w:cs="SimSun" w:hint="eastAsia"/>
          <w:kern w:val="0"/>
          <w:sz w:val="18"/>
          <w:szCs w:val="18"/>
          <w:lang w:val="zh-CN" w:eastAsia="zh-TW"/>
        </w:rPr>
        <w:t>位字。在進程啟動時，頁表被以每個字</w:t>
      </w:r>
      <w:r w:rsidRPr="00537CAA">
        <w:rPr>
          <w:rFonts w:ascii="SimSun" w:eastAsia="新細明體" w:hAnsi="Tahoma" w:cs="SimSun"/>
          <w:kern w:val="0"/>
          <w:sz w:val="18"/>
          <w:szCs w:val="18"/>
          <w:lang w:val="zh-CN" w:eastAsia="zh-TW"/>
        </w:rPr>
        <w:t>100</w:t>
      </w:r>
      <w:r w:rsidRPr="00537CAA">
        <w:rPr>
          <w:rFonts w:ascii="SimSun" w:eastAsia="新細明體" w:hAnsi="Tahoma" w:cs="SimSun" w:hint="eastAsia"/>
          <w:kern w:val="0"/>
          <w:sz w:val="18"/>
          <w:szCs w:val="18"/>
          <w:lang w:val="zh-CN" w:eastAsia="zh-TW"/>
        </w:rPr>
        <w:t>納秒的速度從記憶體拷貝到硬體中。如果每個進程運行</w:t>
      </w:r>
      <w:r w:rsidRPr="00537CAA">
        <w:rPr>
          <w:rFonts w:ascii="SimSun" w:eastAsia="新細明體" w:hAnsi="Tahoma" w:cs="SimSun"/>
          <w:kern w:val="0"/>
          <w:sz w:val="18"/>
          <w:szCs w:val="18"/>
          <w:lang w:val="zh-CN" w:eastAsia="zh-TW"/>
        </w:rPr>
        <w:t>100</w:t>
      </w:r>
      <w:r w:rsidRPr="00537CAA">
        <w:rPr>
          <w:rFonts w:ascii="SimSun" w:eastAsia="新細明體" w:hAnsi="Tahoma" w:cs="SimSun" w:hint="eastAsia"/>
          <w:kern w:val="0"/>
          <w:sz w:val="18"/>
          <w:szCs w:val="18"/>
          <w:lang w:val="zh-CN" w:eastAsia="zh-TW"/>
        </w:rPr>
        <w:t>毫秒（包含裝入頁表的時間），多少比例的</w:t>
      </w:r>
      <w:r w:rsidRPr="00537CAA">
        <w:rPr>
          <w:rFonts w:ascii="SimSun" w:eastAsia="新細明體" w:hAnsi="Tahoma" w:cs="SimSun"/>
          <w:kern w:val="0"/>
          <w:sz w:val="18"/>
          <w:szCs w:val="18"/>
          <w:lang w:val="zh-CN" w:eastAsia="zh-TW"/>
        </w:rPr>
        <w:t>CPU</w:t>
      </w:r>
      <w:r w:rsidRPr="00537CAA">
        <w:rPr>
          <w:rFonts w:ascii="SimSun" w:eastAsia="新細明體" w:hAnsi="Tahoma" w:cs="SimSun" w:hint="eastAsia"/>
          <w:kern w:val="0"/>
          <w:sz w:val="18"/>
          <w:szCs w:val="18"/>
          <w:lang w:val="zh-CN" w:eastAsia="zh-TW"/>
        </w:rPr>
        <w:t>時間被用來裝入頁表？</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8. </w:t>
      </w:r>
      <w:r w:rsidRPr="00537CAA">
        <w:rPr>
          <w:rFonts w:ascii="SimSun" w:eastAsia="新細明體" w:hAnsi="Tahoma" w:cs="SimSun" w:hint="eastAsia"/>
          <w:kern w:val="0"/>
          <w:sz w:val="18"/>
          <w:szCs w:val="18"/>
          <w:lang w:val="zh-CN" w:eastAsia="zh-TW"/>
        </w:rPr>
        <w:t>一個</w:t>
      </w:r>
      <w:r w:rsidRPr="00537CAA">
        <w:rPr>
          <w:rFonts w:ascii="SimSun" w:eastAsia="新細明體" w:hAnsi="Tahoma" w:cs="SimSun"/>
          <w:kern w:val="0"/>
          <w:sz w:val="18"/>
          <w:szCs w:val="18"/>
          <w:lang w:val="zh-CN" w:eastAsia="zh-TW"/>
        </w:rPr>
        <w:t>32</w:t>
      </w:r>
      <w:r w:rsidRPr="00537CAA">
        <w:rPr>
          <w:rFonts w:ascii="SimSun" w:eastAsia="新細明體" w:hAnsi="Tahoma" w:cs="SimSun" w:hint="eastAsia"/>
          <w:kern w:val="0"/>
          <w:sz w:val="18"/>
          <w:szCs w:val="18"/>
          <w:lang w:val="zh-CN" w:eastAsia="zh-TW"/>
        </w:rPr>
        <w:t>位元位址的電腦使用兩級頁表，虛位址被分為</w:t>
      </w:r>
      <w:r w:rsidRPr="00537CAA">
        <w:rPr>
          <w:rFonts w:ascii="SimSun" w:eastAsia="新細明體" w:hAnsi="Tahoma" w:cs="SimSun"/>
          <w:kern w:val="0"/>
          <w:sz w:val="18"/>
          <w:szCs w:val="18"/>
          <w:lang w:val="zh-CN" w:eastAsia="zh-TW"/>
        </w:rPr>
        <w:t>9</w:t>
      </w:r>
      <w:r w:rsidRPr="00537CAA">
        <w:rPr>
          <w:rFonts w:ascii="SimSun" w:eastAsia="新細明體" w:hAnsi="Tahoma" w:cs="SimSun" w:hint="eastAsia"/>
          <w:kern w:val="0"/>
          <w:sz w:val="18"/>
          <w:szCs w:val="18"/>
          <w:lang w:val="zh-CN" w:eastAsia="zh-TW"/>
        </w:rPr>
        <w:t>位的頂級頁表域，</w:t>
      </w:r>
      <w:r w:rsidRPr="00537CAA">
        <w:rPr>
          <w:rFonts w:ascii="SimSun" w:eastAsia="新細明體" w:hAnsi="Tahoma" w:cs="SimSun"/>
          <w:kern w:val="0"/>
          <w:sz w:val="18"/>
          <w:szCs w:val="18"/>
          <w:lang w:val="zh-CN" w:eastAsia="zh-TW"/>
        </w:rPr>
        <w:t>11</w:t>
      </w:r>
      <w:r w:rsidRPr="00537CAA">
        <w:rPr>
          <w:rFonts w:ascii="SimSun" w:eastAsia="新細明體" w:hAnsi="Tahoma" w:cs="SimSun" w:hint="eastAsia"/>
          <w:kern w:val="0"/>
          <w:sz w:val="18"/>
          <w:szCs w:val="18"/>
          <w:lang w:val="zh-CN" w:eastAsia="zh-TW"/>
        </w:rPr>
        <w:t>位的二級頁表域和偏移，頁面長度是多少？在位址空間中一共有多少個個頁？</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9. </w:t>
      </w:r>
      <w:r w:rsidRPr="00537CAA">
        <w:rPr>
          <w:rFonts w:ascii="SimSun" w:eastAsia="新細明體" w:hAnsi="Tahoma" w:cs="SimSun" w:hint="eastAsia"/>
          <w:kern w:val="0"/>
          <w:sz w:val="18"/>
          <w:szCs w:val="18"/>
          <w:lang w:val="zh-CN" w:eastAsia="zh-TW"/>
        </w:rPr>
        <w:t>以下是一小段用於一個頁面長度</w:t>
      </w:r>
      <w:r w:rsidRPr="00537CAA">
        <w:rPr>
          <w:rFonts w:ascii="SimSun" w:eastAsia="新細明體" w:hAnsi="Tahoma" w:cs="SimSun"/>
          <w:kern w:val="0"/>
          <w:sz w:val="18"/>
          <w:szCs w:val="18"/>
          <w:lang w:val="zh-CN" w:eastAsia="zh-TW"/>
        </w:rPr>
        <w:t>512</w:t>
      </w:r>
      <w:r w:rsidRPr="00537CAA">
        <w:rPr>
          <w:rFonts w:ascii="SimSun" w:eastAsia="新細明體" w:hAnsi="Tahoma" w:cs="SimSun" w:hint="eastAsia"/>
          <w:kern w:val="0"/>
          <w:sz w:val="18"/>
          <w:szCs w:val="18"/>
          <w:lang w:val="zh-CN" w:eastAsia="zh-TW"/>
        </w:rPr>
        <w:t>位元組的電腦的組合語言程式。程式位於位址</w:t>
      </w:r>
      <w:r w:rsidRPr="00537CAA">
        <w:rPr>
          <w:rFonts w:ascii="SimSun" w:eastAsia="新細明體" w:hAnsi="Tahoma" w:cs="SimSun"/>
          <w:kern w:val="0"/>
          <w:sz w:val="18"/>
          <w:szCs w:val="18"/>
          <w:lang w:val="zh-CN" w:eastAsia="zh-TW"/>
        </w:rPr>
        <w:t>1020</w:t>
      </w:r>
      <w:r w:rsidRPr="00537CAA">
        <w:rPr>
          <w:rFonts w:ascii="SimSun" w:eastAsia="新細明體" w:hAnsi="Tahoma" w:cs="SimSun" w:hint="eastAsia"/>
          <w:kern w:val="0"/>
          <w:sz w:val="18"/>
          <w:szCs w:val="18"/>
          <w:lang w:val="zh-CN" w:eastAsia="zh-TW"/>
        </w:rPr>
        <w:t>，堆疊指標位於</w:t>
      </w:r>
      <w:r w:rsidRPr="00537CAA">
        <w:rPr>
          <w:rFonts w:ascii="SimSun" w:eastAsia="新細明體" w:hAnsi="Tahoma" w:cs="SimSun"/>
          <w:kern w:val="0"/>
          <w:sz w:val="18"/>
          <w:szCs w:val="18"/>
          <w:lang w:val="zh-CN" w:eastAsia="zh-TW"/>
        </w:rPr>
        <w:t>8192</w:t>
      </w:r>
      <w:r w:rsidRPr="00537CAA">
        <w:rPr>
          <w:rFonts w:ascii="SimSun" w:eastAsia="新細明體" w:hAnsi="Tahoma" w:cs="SimSun" w:hint="eastAsia"/>
          <w:kern w:val="0"/>
          <w:sz w:val="18"/>
          <w:szCs w:val="18"/>
          <w:lang w:val="zh-CN" w:eastAsia="zh-TW"/>
        </w:rPr>
        <w:t>（堆疊向</w:t>
      </w:r>
      <w:r w:rsidRPr="00537CAA">
        <w:rPr>
          <w:rFonts w:ascii="SimSun" w:eastAsia="新細明體" w:hAnsi="Tahoma" w:cs="SimSun"/>
          <w:kern w:val="0"/>
          <w:sz w:val="18"/>
          <w:szCs w:val="18"/>
          <w:lang w:val="zh-CN" w:eastAsia="zh-TW"/>
        </w:rPr>
        <w:t>0</w:t>
      </w:r>
      <w:r w:rsidRPr="00537CAA">
        <w:rPr>
          <w:rFonts w:ascii="SimSun" w:eastAsia="新細明體" w:hAnsi="Tahoma" w:cs="SimSun" w:hint="eastAsia"/>
          <w:kern w:val="0"/>
          <w:sz w:val="18"/>
          <w:szCs w:val="18"/>
          <w:lang w:val="zh-CN" w:eastAsia="zh-TW"/>
        </w:rPr>
        <w:t>增長）。給出這個程式產生的頁面引用序列。每個指令佔用</w:t>
      </w:r>
      <w:r w:rsidRPr="00537CAA">
        <w:rPr>
          <w:rFonts w:ascii="SimSun" w:eastAsia="新細明體" w:hAnsi="Tahoma" w:cs="SimSun"/>
          <w:kern w:val="0"/>
          <w:sz w:val="18"/>
          <w:szCs w:val="18"/>
          <w:lang w:val="zh-CN" w:eastAsia="zh-TW"/>
        </w:rPr>
        <w:t>4</w:t>
      </w:r>
      <w:r w:rsidRPr="00537CAA">
        <w:rPr>
          <w:rFonts w:ascii="SimSun" w:eastAsia="新細明體" w:hAnsi="Tahoma" w:cs="SimSun" w:hint="eastAsia"/>
          <w:kern w:val="0"/>
          <w:sz w:val="18"/>
          <w:szCs w:val="18"/>
          <w:lang w:val="zh-CN" w:eastAsia="zh-TW"/>
        </w:rPr>
        <w:t>個位元組（</w:t>
      </w:r>
      <w:r w:rsidRPr="00537CAA">
        <w:rPr>
          <w:rFonts w:ascii="SimSun" w:eastAsia="新細明體" w:hAnsi="Tahoma" w:cs="SimSun"/>
          <w:kern w:val="0"/>
          <w:sz w:val="18"/>
          <w:szCs w:val="18"/>
          <w:lang w:val="zh-CN" w:eastAsia="zh-TW"/>
        </w:rPr>
        <w:t>1</w:t>
      </w:r>
      <w:r w:rsidRPr="00537CAA">
        <w:rPr>
          <w:rFonts w:ascii="SimSun" w:eastAsia="新細明體" w:hAnsi="Tahoma" w:cs="SimSun" w:hint="eastAsia"/>
          <w:kern w:val="0"/>
          <w:sz w:val="18"/>
          <w:szCs w:val="18"/>
          <w:lang w:val="zh-CN" w:eastAsia="zh-TW"/>
        </w:rPr>
        <w:t>個字），對指令和資料的引用都應該被包括在引用序列中</w:t>
      </w:r>
    </w:p>
    <w:p w:rsidR="009631CD" w:rsidRPr="00930F2B" w:rsidRDefault="00537CAA" w:rsidP="009631CD">
      <w:pPr>
        <w:autoSpaceDE w:val="0"/>
        <w:autoSpaceDN w:val="0"/>
        <w:adjustRightInd w:val="0"/>
        <w:jc w:val="left"/>
        <w:rPr>
          <w:rFonts w:ascii="SimSun" w:hAnsi="Tahoma" w:cs="SimSun"/>
          <w:kern w:val="0"/>
          <w:sz w:val="18"/>
          <w:szCs w:val="18"/>
        </w:rPr>
      </w:pPr>
      <w:r w:rsidRPr="00537CAA">
        <w:rPr>
          <w:rFonts w:ascii="SimSun" w:eastAsia="新細明體" w:hAnsi="Tahoma" w:cs="SimSun"/>
          <w:kern w:val="0"/>
          <w:sz w:val="18"/>
          <w:szCs w:val="18"/>
          <w:lang w:eastAsia="zh-TW"/>
        </w:rPr>
        <w:t>load word 6144 into register 0</w:t>
      </w:r>
    </w:p>
    <w:p w:rsidR="009631CD" w:rsidRPr="00930F2B" w:rsidRDefault="00537CAA" w:rsidP="009631CD">
      <w:pPr>
        <w:autoSpaceDE w:val="0"/>
        <w:autoSpaceDN w:val="0"/>
        <w:adjustRightInd w:val="0"/>
        <w:jc w:val="left"/>
        <w:rPr>
          <w:rFonts w:ascii="SimSun" w:hAnsi="Tahoma" w:cs="SimSun"/>
          <w:kern w:val="0"/>
          <w:sz w:val="18"/>
          <w:szCs w:val="18"/>
        </w:rPr>
      </w:pPr>
      <w:r w:rsidRPr="00537CAA">
        <w:rPr>
          <w:rFonts w:ascii="SimSun" w:eastAsia="新細明體" w:hAnsi="Tahoma" w:cs="SimSun"/>
          <w:kern w:val="0"/>
          <w:sz w:val="18"/>
          <w:szCs w:val="18"/>
          <w:lang w:eastAsia="zh-TW"/>
        </w:rPr>
        <w:t>push register 0 onto stack</w:t>
      </w:r>
    </w:p>
    <w:p w:rsidR="009631CD" w:rsidRPr="00930F2B" w:rsidRDefault="00537CAA" w:rsidP="009631CD">
      <w:pPr>
        <w:autoSpaceDE w:val="0"/>
        <w:autoSpaceDN w:val="0"/>
        <w:adjustRightInd w:val="0"/>
        <w:jc w:val="left"/>
        <w:rPr>
          <w:rFonts w:ascii="SimSun" w:hAnsi="Tahoma" w:cs="SimSun"/>
          <w:kern w:val="0"/>
          <w:sz w:val="18"/>
          <w:szCs w:val="18"/>
        </w:rPr>
      </w:pPr>
      <w:r w:rsidRPr="00537CAA">
        <w:rPr>
          <w:rFonts w:ascii="SimSun" w:eastAsia="新細明體" w:hAnsi="Tahoma" w:cs="SimSun"/>
          <w:kern w:val="0"/>
          <w:sz w:val="18"/>
          <w:szCs w:val="18"/>
          <w:lang w:eastAsia="zh-TW"/>
        </w:rPr>
        <w:t>call procedure at 5120, stacking the return address</w:t>
      </w:r>
    </w:p>
    <w:p w:rsidR="009631CD" w:rsidRPr="00930F2B" w:rsidRDefault="00537CAA" w:rsidP="009631CD">
      <w:pPr>
        <w:autoSpaceDE w:val="0"/>
        <w:autoSpaceDN w:val="0"/>
        <w:adjustRightInd w:val="0"/>
        <w:jc w:val="left"/>
        <w:rPr>
          <w:rFonts w:ascii="SimSun" w:hAnsi="Tahoma" w:cs="SimSun"/>
          <w:kern w:val="0"/>
          <w:sz w:val="18"/>
          <w:szCs w:val="18"/>
        </w:rPr>
      </w:pPr>
      <w:r w:rsidRPr="00537CAA">
        <w:rPr>
          <w:rFonts w:ascii="SimSun" w:eastAsia="新細明體" w:hAnsi="Tahoma" w:cs="SimSun"/>
          <w:kern w:val="0"/>
          <w:sz w:val="18"/>
          <w:szCs w:val="18"/>
          <w:lang w:eastAsia="zh-TW"/>
        </w:rPr>
        <w:t>substract the immediate constant 16 from stack pointer</w:t>
      </w:r>
    </w:p>
    <w:p w:rsidR="009631CD" w:rsidRPr="00930F2B" w:rsidRDefault="00537CAA" w:rsidP="009631CD">
      <w:pPr>
        <w:autoSpaceDE w:val="0"/>
        <w:autoSpaceDN w:val="0"/>
        <w:adjustRightInd w:val="0"/>
        <w:jc w:val="left"/>
        <w:rPr>
          <w:rFonts w:ascii="SimSun" w:hAnsi="Tahoma" w:cs="SimSun"/>
          <w:kern w:val="0"/>
          <w:sz w:val="18"/>
          <w:szCs w:val="18"/>
        </w:rPr>
      </w:pPr>
      <w:r w:rsidRPr="00537CAA">
        <w:rPr>
          <w:rFonts w:ascii="SimSun" w:eastAsia="新細明體" w:hAnsi="Tahoma" w:cs="SimSun"/>
          <w:kern w:val="0"/>
          <w:sz w:val="18"/>
          <w:szCs w:val="18"/>
          <w:lang w:eastAsia="zh-TW"/>
        </w:rPr>
        <w:t>compare the actual parameter to immediate constant 4</w:t>
      </w:r>
    </w:p>
    <w:p w:rsidR="009631CD" w:rsidRPr="00930F2B" w:rsidRDefault="00537CAA" w:rsidP="009631CD">
      <w:pPr>
        <w:autoSpaceDE w:val="0"/>
        <w:autoSpaceDN w:val="0"/>
        <w:adjustRightInd w:val="0"/>
        <w:jc w:val="left"/>
        <w:rPr>
          <w:rFonts w:ascii="SimSun" w:hAnsi="Tahoma" w:cs="SimSun"/>
          <w:kern w:val="0"/>
          <w:sz w:val="18"/>
          <w:szCs w:val="18"/>
        </w:rPr>
      </w:pPr>
      <w:r w:rsidRPr="00537CAA">
        <w:rPr>
          <w:rFonts w:ascii="SimSun" w:eastAsia="新細明體" w:hAnsi="Tahoma" w:cs="SimSun"/>
          <w:kern w:val="0"/>
          <w:sz w:val="18"/>
          <w:szCs w:val="18"/>
          <w:lang w:eastAsia="zh-TW"/>
        </w:rPr>
        <w:t>jump if equal to 5152</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eastAsia="zh-TW"/>
        </w:rPr>
        <w:t xml:space="preserve">10. </w:t>
      </w:r>
      <w:r w:rsidRPr="00537CAA">
        <w:rPr>
          <w:rFonts w:ascii="SimSun" w:eastAsia="新細明體" w:hAnsi="Tahoma" w:cs="SimSun" w:hint="eastAsia"/>
          <w:kern w:val="0"/>
          <w:sz w:val="18"/>
          <w:szCs w:val="18"/>
          <w:lang w:val="zh-CN" w:eastAsia="zh-TW"/>
        </w:rPr>
        <w:t>假設一個</w:t>
      </w:r>
      <w:r w:rsidRPr="00537CAA">
        <w:rPr>
          <w:rFonts w:ascii="SimSun" w:eastAsia="新細明體" w:hAnsi="Tahoma" w:cs="SimSun"/>
          <w:kern w:val="0"/>
          <w:sz w:val="18"/>
          <w:szCs w:val="18"/>
          <w:lang w:eastAsia="zh-TW"/>
        </w:rPr>
        <w:t>32</w:t>
      </w:r>
      <w:r w:rsidRPr="00537CAA">
        <w:rPr>
          <w:rFonts w:ascii="SimSun" w:eastAsia="新細明體" w:hAnsi="Tahoma" w:cs="SimSun" w:hint="eastAsia"/>
          <w:kern w:val="0"/>
          <w:sz w:val="18"/>
          <w:szCs w:val="18"/>
          <w:lang w:val="zh-CN" w:eastAsia="zh-TW"/>
        </w:rPr>
        <w:t>位虛位址被分成</w:t>
      </w:r>
      <w:r w:rsidRPr="00537CAA">
        <w:rPr>
          <w:rFonts w:ascii="SimSun" w:eastAsia="新細明體" w:hAnsi="Tahoma" w:cs="SimSun"/>
          <w:kern w:val="0"/>
          <w:sz w:val="18"/>
          <w:szCs w:val="18"/>
          <w:lang w:eastAsia="zh-TW"/>
        </w:rPr>
        <w:t>a</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eastAsia="zh-TW"/>
        </w:rPr>
        <w:t>b</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eastAsia="zh-TW"/>
        </w:rPr>
        <w:t>c</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eastAsia="zh-TW"/>
        </w:rPr>
        <w:t>d</w:t>
      </w:r>
      <w:r w:rsidRPr="00537CAA">
        <w:rPr>
          <w:rFonts w:ascii="SimSun" w:eastAsia="新細明體" w:hAnsi="Tahoma" w:cs="SimSun" w:hint="eastAsia"/>
          <w:kern w:val="0"/>
          <w:sz w:val="18"/>
          <w:szCs w:val="18"/>
          <w:lang w:val="zh-CN" w:eastAsia="zh-TW"/>
        </w:rPr>
        <w:t>四個域</w:t>
      </w:r>
      <w:r w:rsidRPr="00537CAA">
        <w:rPr>
          <w:rFonts w:ascii="SimSun" w:eastAsia="新細明體" w:hAnsi="Tahoma" w:cs="SimSun" w:hint="eastAsia"/>
          <w:kern w:val="0"/>
          <w:sz w:val="18"/>
          <w:szCs w:val="18"/>
          <w:lang w:eastAsia="zh-TW"/>
        </w:rPr>
        <w:t>，</w:t>
      </w:r>
      <w:r w:rsidRPr="00537CAA">
        <w:rPr>
          <w:rFonts w:ascii="SimSun" w:eastAsia="新細明體" w:hAnsi="Tahoma" w:cs="SimSun" w:hint="eastAsia"/>
          <w:kern w:val="0"/>
          <w:sz w:val="18"/>
          <w:szCs w:val="18"/>
          <w:lang w:val="zh-CN" w:eastAsia="zh-TW"/>
        </w:rPr>
        <w:t>前三個用於一個三級頁表系統</w:t>
      </w:r>
      <w:r w:rsidRPr="00537CAA">
        <w:rPr>
          <w:rFonts w:ascii="SimSun" w:eastAsia="新細明體" w:hAnsi="Tahoma" w:cs="SimSun" w:hint="eastAsia"/>
          <w:kern w:val="0"/>
          <w:sz w:val="18"/>
          <w:szCs w:val="18"/>
          <w:lang w:eastAsia="zh-TW"/>
        </w:rPr>
        <w:t>，</w:t>
      </w:r>
      <w:r w:rsidRPr="00537CAA">
        <w:rPr>
          <w:rFonts w:ascii="SimSun" w:eastAsia="新細明體" w:hAnsi="Tahoma" w:cs="SimSun" w:hint="eastAsia"/>
          <w:kern w:val="0"/>
          <w:sz w:val="18"/>
          <w:szCs w:val="18"/>
          <w:lang w:val="zh-CN" w:eastAsia="zh-TW"/>
        </w:rPr>
        <w:t>第四個域</w:t>
      </w:r>
      <w:r w:rsidRPr="00537CAA">
        <w:rPr>
          <w:rFonts w:ascii="SimSun" w:eastAsia="新細明體" w:hAnsi="Tahoma" w:cs="SimSun"/>
          <w:kern w:val="0"/>
          <w:sz w:val="18"/>
          <w:szCs w:val="18"/>
          <w:lang w:eastAsia="zh-TW"/>
        </w:rPr>
        <w:t>d</w:t>
      </w:r>
      <w:r w:rsidRPr="00537CAA">
        <w:rPr>
          <w:rFonts w:ascii="SimSun" w:eastAsia="新細明體" w:hAnsi="Tahoma" w:cs="SimSun" w:hint="eastAsia"/>
          <w:kern w:val="0"/>
          <w:sz w:val="18"/>
          <w:szCs w:val="18"/>
          <w:lang w:val="zh-CN" w:eastAsia="zh-TW"/>
        </w:rPr>
        <w:t>是偏移。頁面數與這四個域的大小都有關係嗎？如果不是，與那些有關、那些無關？</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11. </w:t>
      </w:r>
      <w:r w:rsidRPr="00537CAA">
        <w:rPr>
          <w:rFonts w:ascii="SimSun" w:eastAsia="新細明體" w:hAnsi="Tahoma" w:cs="SimSun" w:hint="eastAsia"/>
          <w:kern w:val="0"/>
          <w:sz w:val="18"/>
          <w:szCs w:val="18"/>
          <w:lang w:val="zh-CN" w:eastAsia="zh-TW"/>
        </w:rPr>
        <w:t>一台電腦的處理器的位址空間有</w:t>
      </w:r>
      <w:r w:rsidRPr="00537CAA">
        <w:rPr>
          <w:rFonts w:ascii="SimSun" w:eastAsia="新細明體" w:hAnsi="Tahoma" w:cs="SimSun"/>
          <w:kern w:val="0"/>
          <w:sz w:val="18"/>
          <w:szCs w:val="18"/>
          <w:lang w:val="zh-CN" w:eastAsia="zh-TW"/>
        </w:rPr>
        <w:t>1024</w:t>
      </w:r>
      <w:r w:rsidRPr="00537CAA">
        <w:rPr>
          <w:rFonts w:ascii="SimSun" w:eastAsia="新細明體" w:hAnsi="Tahoma" w:cs="SimSun" w:hint="eastAsia"/>
          <w:kern w:val="0"/>
          <w:sz w:val="18"/>
          <w:szCs w:val="18"/>
          <w:lang w:val="zh-CN" w:eastAsia="zh-TW"/>
        </w:rPr>
        <w:t>個頁面，頁表保存在記憶體中。從頁表中讀取一個字的開銷是</w:t>
      </w:r>
      <w:r w:rsidRPr="00537CAA">
        <w:rPr>
          <w:rFonts w:ascii="SimSun" w:eastAsia="新細明體" w:hAnsi="Tahoma" w:cs="SimSun"/>
          <w:kern w:val="0"/>
          <w:sz w:val="18"/>
          <w:szCs w:val="18"/>
          <w:lang w:val="zh-CN" w:eastAsia="zh-TW"/>
        </w:rPr>
        <w:t>500</w:t>
      </w:r>
      <w:r w:rsidRPr="00537CAA">
        <w:rPr>
          <w:rFonts w:ascii="SimSun" w:eastAsia="新細明體" w:hAnsi="Tahoma" w:cs="SimSun" w:hint="eastAsia"/>
          <w:kern w:val="0"/>
          <w:sz w:val="18"/>
          <w:szCs w:val="18"/>
          <w:lang w:val="zh-CN" w:eastAsia="zh-TW"/>
        </w:rPr>
        <w:t>納秒。為了減小開銷，這個電腦使用了</w:t>
      </w:r>
      <w:r w:rsidRPr="00537CAA">
        <w:rPr>
          <w:rFonts w:ascii="SimSun" w:eastAsia="新細明體" w:hAnsi="Tahoma" w:cs="SimSun"/>
          <w:kern w:val="0"/>
          <w:sz w:val="18"/>
          <w:szCs w:val="18"/>
          <w:lang w:val="zh-CN" w:eastAsia="zh-TW"/>
        </w:rPr>
        <w:t>TLB</w:t>
      </w:r>
      <w:r w:rsidRPr="00537CAA">
        <w:rPr>
          <w:rFonts w:ascii="SimSun" w:eastAsia="新細明體" w:hAnsi="Tahoma" w:cs="SimSun" w:hint="eastAsia"/>
          <w:kern w:val="0"/>
          <w:sz w:val="18"/>
          <w:szCs w:val="18"/>
          <w:lang w:val="zh-CN" w:eastAsia="zh-TW"/>
        </w:rPr>
        <w:t>，它有</w:t>
      </w:r>
      <w:r w:rsidRPr="00537CAA">
        <w:rPr>
          <w:rFonts w:ascii="SimSun" w:eastAsia="新細明體" w:hAnsi="Tahoma" w:cs="SimSun"/>
          <w:kern w:val="0"/>
          <w:sz w:val="18"/>
          <w:szCs w:val="18"/>
          <w:lang w:val="zh-CN" w:eastAsia="zh-TW"/>
        </w:rPr>
        <w:t>32</w:t>
      </w:r>
      <w:r w:rsidRPr="00537CAA">
        <w:rPr>
          <w:rFonts w:ascii="SimSun" w:eastAsia="新細明體" w:hAnsi="Tahoma" w:cs="SimSun" w:hint="eastAsia"/>
          <w:kern w:val="0"/>
          <w:sz w:val="18"/>
          <w:szCs w:val="18"/>
          <w:lang w:val="zh-CN" w:eastAsia="zh-TW"/>
        </w:rPr>
        <w:t>個（虛位址物理位址）對，能在</w:t>
      </w:r>
      <w:r w:rsidRPr="00537CAA">
        <w:rPr>
          <w:rFonts w:ascii="SimSun" w:eastAsia="新細明體" w:hAnsi="Tahoma" w:cs="SimSun"/>
          <w:kern w:val="0"/>
          <w:sz w:val="18"/>
          <w:szCs w:val="18"/>
          <w:lang w:val="zh-CN" w:eastAsia="zh-TW"/>
        </w:rPr>
        <w:t>100</w:t>
      </w:r>
      <w:r w:rsidRPr="00537CAA">
        <w:rPr>
          <w:rFonts w:ascii="SimSun" w:eastAsia="新細明體" w:hAnsi="Tahoma" w:cs="SimSun" w:hint="eastAsia"/>
          <w:kern w:val="0"/>
          <w:sz w:val="18"/>
          <w:szCs w:val="18"/>
          <w:lang w:val="zh-CN" w:eastAsia="zh-TW"/>
        </w:rPr>
        <w:t>納秒內完成查找。把平均開銷降到</w:t>
      </w:r>
      <w:r w:rsidRPr="00537CAA">
        <w:rPr>
          <w:rFonts w:ascii="SimSun" w:eastAsia="新細明體" w:hAnsi="Tahoma" w:cs="SimSun"/>
          <w:kern w:val="0"/>
          <w:sz w:val="18"/>
          <w:szCs w:val="18"/>
          <w:lang w:val="zh-CN" w:eastAsia="zh-TW"/>
        </w:rPr>
        <w:t>200</w:t>
      </w:r>
      <w:r w:rsidRPr="00537CAA">
        <w:rPr>
          <w:rFonts w:ascii="SimSun" w:eastAsia="新細明體" w:hAnsi="Tahoma" w:cs="SimSun" w:hint="eastAsia"/>
          <w:kern w:val="0"/>
          <w:sz w:val="18"/>
          <w:szCs w:val="18"/>
          <w:lang w:val="zh-CN" w:eastAsia="zh-TW"/>
        </w:rPr>
        <w:t>納秒需要的命中率是多少？</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12. VAX</w:t>
      </w:r>
      <w:r w:rsidRPr="00537CAA">
        <w:rPr>
          <w:rFonts w:ascii="SimSun" w:eastAsia="新細明體" w:hAnsi="Tahoma" w:cs="SimSun" w:hint="eastAsia"/>
          <w:kern w:val="0"/>
          <w:sz w:val="18"/>
          <w:szCs w:val="18"/>
          <w:lang w:val="zh-CN" w:eastAsia="zh-TW"/>
        </w:rPr>
        <w:t>上的</w:t>
      </w:r>
      <w:r w:rsidRPr="00537CAA">
        <w:rPr>
          <w:rFonts w:ascii="SimSun" w:eastAsia="新細明體" w:hAnsi="Tahoma" w:cs="SimSun"/>
          <w:kern w:val="0"/>
          <w:sz w:val="18"/>
          <w:szCs w:val="18"/>
          <w:lang w:val="zh-CN" w:eastAsia="zh-TW"/>
        </w:rPr>
        <w:t>TLB</w:t>
      </w:r>
      <w:r w:rsidRPr="00537CAA">
        <w:rPr>
          <w:rFonts w:ascii="SimSun" w:eastAsia="新細明體" w:hAnsi="Tahoma" w:cs="SimSun" w:hint="eastAsia"/>
          <w:kern w:val="0"/>
          <w:sz w:val="18"/>
          <w:szCs w:val="18"/>
          <w:lang w:val="zh-CN" w:eastAsia="zh-TW"/>
        </w:rPr>
        <w:t>沒有</w:t>
      </w:r>
      <w:r w:rsidRPr="00537CAA">
        <w:rPr>
          <w:rFonts w:ascii="SimSun" w:eastAsia="新細明體" w:hAnsi="Tahoma" w:cs="SimSun"/>
          <w:kern w:val="0"/>
          <w:sz w:val="18"/>
          <w:szCs w:val="18"/>
          <w:lang w:val="zh-CN" w:eastAsia="zh-TW"/>
        </w:rPr>
        <w:t>R</w:t>
      </w:r>
      <w:r w:rsidRPr="00537CAA">
        <w:rPr>
          <w:rFonts w:ascii="SimSun" w:eastAsia="新細明體" w:hAnsi="Tahoma" w:cs="SimSun" w:hint="eastAsia"/>
          <w:kern w:val="0"/>
          <w:sz w:val="18"/>
          <w:szCs w:val="18"/>
          <w:lang w:val="zh-CN" w:eastAsia="zh-TW"/>
        </w:rPr>
        <w:t>位，為什麼？</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13. </w:t>
      </w:r>
      <w:r w:rsidRPr="00537CAA">
        <w:rPr>
          <w:rFonts w:ascii="SimSun" w:eastAsia="新細明體" w:hAnsi="Tahoma" w:cs="SimSun" w:hint="eastAsia"/>
          <w:kern w:val="0"/>
          <w:sz w:val="18"/>
          <w:szCs w:val="18"/>
          <w:lang w:val="zh-CN" w:eastAsia="zh-TW"/>
        </w:rPr>
        <w:t>一台機器有</w:t>
      </w:r>
      <w:r w:rsidRPr="00537CAA">
        <w:rPr>
          <w:rFonts w:ascii="SimSun" w:eastAsia="新細明體" w:hAnsi="Tahoma" w:cs="SimSun"/>
          <w:kern w:val="0"/>
          <w:sz w:val="18"/>
          <w:szCs w:val="18"/>
          <w:lang w:val="zh-CN" w:eastAsia="zh-TW"/>
        </w:rPr>
        <w:t>48</w:t>
      </w:r>
      <w:r w:rsidRPr="00537CAA">
        <w:rPr>
          <w:rFonts w:ascii="SimSun" w:eastAsia="新細明體" w:hAnsi="Tahoma" w:cs="SimSun" w:hint="eastAsia"/>
          <w:kern w:val="0"/>
          <w:sz w:val="18"/>
          <w:szCs w:val="18"/>
          <w:lang w:val="zh-CN" w:eastAsia="zh-TW"/>
        </w:rPr>
        <w:t>位虛位址和</w:t>
      </w:r>
      <w:r w:rsidRPr="00537CAA">
        <w:rPr>
          <w:rFonts w:ascii="SimSun" w:eastAsia="新細明體" w:hAnsi="Tahoma" w:cs="SimSun"/>
          <w:kern w:val="0"/>
          <w:sz w:val="18"/>
          <w:szCs w:val="18"/>
          <w:lang w:val="zh-CN" w:eastAsia="zh-TW"/>
        </w:rPr>
        <w:t>32</w:t>
      </w:r>
      <w:r w:rsidRPr="00537CAA">
        <w:rPr>
          <w:rFonts w:ascii="SimSun" w:eastAsia="新細明體" w:hAnsi="Tahoma" w:cs="SimSun" w:hint="eastAsia"/>
          <w:kern w:val="0"/>
          <w:sz w:val="18"/>
          <w:szCs w:val="18"/>
          <w:lang w:val="zh-CN" w:eastAsia="zh-TW"/>
        </w:rPr>
        <w:t>位元物理位址，頁面是</w:t>
      </w:r>
      <w:r w:rsidRPr="00537CAA">
        <w:rPr>
          <w:rFonts w:ascii="SimSun" w:eastAsia="新細明體" w:hAnsi="Tahoma" w:cs="SimSun"/>
          <w:kern w:val="0"/>
          <w:sz w:val="18"/>
          <w:szCs w:val="18"/>
          <w:lang w:val="zh-CN" w:eastAsia="zh-TW"/>
        </w:rPr>
        <w:t>8K</w:t>
      </w:r>
      <w:r w:rsidRPr="00537CAA">
        <w:rPr>
          <w:rFonts w:ascii="SimSun" w:eastAsia="新細明體" w:hAnsi="Tahoma" w:cs="SimSun" w:hint="eastAsia"/>
          <w:kern w:val="0"/>
          <w:sz w:val="18"/>
          <w:szCs w:val="18"/>
          <w:lang w:val="zh-CN" w:eastAsia="zh-TW"/>
        </w:rPr>
        <w:t>，在頁表中需要多少個入口？</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14. </w:t>
      </w:r>
      <w:r w:rsidRPr="00537CAA">
        <w:rPr>
          <w:rFonts w:ascii="SimSun" w:eastAsia="新細明體" w:hAnsi="Tahoma" w:cs="SimSun" w:hint="eastAsia"/>
          <w:kern w:val="0"/>
          <w:sz w:val="18"/>
          <w:szCs w:val="18"/>
          <w:lang w:val="zh-CN" w:eastAsia="zh-TW"/>
        </w:rPr>
        <w:t>一台電腦有</w:t>
      </w:r>
      <w:r w:rsidRPr="00537CAA">
        <w:rPr>
          <w:rFonts w:ascii="SimSun" w:eastAsia="新細明體" w:hAnsi="Tahoma" w:cs="SimSun"/>
          <w:kern w:val="0"/>
          <w:sz w:val="18"/>
          <w:szCs w:val="18"/>
          <w:lang w:val="zh-CN" w:eastAsia="zh-TW"/>
        </w:rPr>
        <w:t>4</w:t>
      </w:r>
      <w:r w:rsidRPr="00537CAA">
        <w:rPr>
          <w:rFonts w:ascii="SimSun" w:eastAsia="新細明體" w:hAnsi="Tahoma" w:cs="SimSun" w:hint="eastAsia"/>
          <w:kern w:val="0"/>
          <w:sz w:val="18"/>
          <w:szCs w:val="18"/>
          <w:lang w:val="zh-CN" w:eastAsia="zh-TW"/>
        </w:rPr>
        <w:t>個頁框，裝入時間、上次存取時間、和每個頁的</w:t>
      </w:r>
      <w:r w:rsidRPr="00537CAA">
        <w:rPr>
          <w:rFonts w:ascii="SimSun" w:eastAsia="新細明體" w:hAnsi="Tahoma" w:cs="SimSun"/>
          <w:kern w:val="0"/>
          <w:sz w:val="18"/>
          <w:szCs w:val="18"/>
          <w:lang w:val="zh-CN" w:eastAsia="zh-TW"/>
        </w:rPr>
        <w:t>R</w:t>
      </w:r>
      <w:r w:rsidRPr="00537CAA">
        <w:rPr>
          <w:rFonts w:ascii="SimSun" w:eastAsia="新細明體" w:hAnsi="Tahoma" w:cs="SimSun" w:hint="eastAsia"/>
          <w:kern w:val="0"/>
          <w:sz w:val="18"/>
          <w:szCs w:val="18"/>
          <w:lang w:val="zh-CN" w:eastAsia="zh-TW"/>
        </w:rPr>
        <w:t>和</w:t>
      </w:r>
      <w:r w:rsidRPr="00537CAA">
        <w:rPr>
          <w:rFonts w:ascii="SimSun" w:eastAsia="新細明體" w:hAnsi="Tahoma" w:cs="SimSun"/>
          <w:kern w:val="0"/>
          <w:sz w:val="18"/>
          <w:szCs w:val="18"/>
          <w:lang w:val="zh-CN" w:eastAsia="zh-TW"/>
        </w:rPr>
        <w:t>M</w:t>
      </w:r>
      <w:r w:rsidRPr="00537CAA">
        <w:rPr>
          <w:rFonts w:ascii="SimSun" w:eastAsia="新細明體" w:hAnsi="Tahoma" w:cs="SimSun" w:hint="eastAsia"/>
          <w:kern w:val="0"/>
          <w:sz w:val="18"/>
          <w:szCs w:val="18"/>
          <w:lang w:val="zh-CN" w:eastAsia="zh-TW"/>
        </w:rPr>
        <w:t>位如下所示（時間以時鐘滴答為單位）：</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頁</w:t>
      </w: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裝入</w:t>
      </w: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上次引用</w:t>
      </w:r>
      <w:r w:rsidRPr="00537CAA">
        <w:rPr>
          <w:rFonts w:ascii="SimSun" w:eastAsia="新細明體" w:hAnsi="Tahoma" w:cs="SimSun"/>
          <w:kern w:val="0"/>
          <w:sz w:val="18"/>
          <w:szCs w:val="18"/>
          <w:lang w:val="zh-CN" w:eastAsia="zh-TW"/>
        </w:rPr>
        <w:tab/>
        <w:t>R</w:t>
      </w:r>
      <w:r w:rsidRPr="00537CAA">
        <w:rPr>
          <w:rFonts w:ascii="SimSun" w:eastAsia="新細明體" w:hAnsi="Tahoma" w:cs="SimSun"/>
          <w:kern w:val="0"/>
          <w:sz w:val="18"/>
          <w:szCs w:val="18"/>
          <w:lang w:val="zh-CN" w:eastAsia="zh-TW"/>
        </w:rPr>
        <w:tab/>
        <w:t>M</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0</w:t>
      </w:r>
      <w:r w:rsidRPr="00537CAA">
        <w:rPr>
          <w:rFonts w:ascii="SimSun" w:eastAsia="新細明體" w:hAnsi="Tahoma" w:cs="SimSun"/>
          <w:kern w:val="0"/>
          <w:sz w:val="18"/>
          <w:szCs w:val="18"/>
          <w:lang w:val="zh-CN" w:eastAsia="zh-TW"/>
        </w:rPr>
        <w:tab/>
        <w:t>126</w:t>
      </w:r>
      <w:r w:rsidRPr="00537CAA">
        <w:rPr>
          <w:rFonts w:ascii="SimSun" w:eastAsia="新細明體" w:hAnsi="Tahoma" w:cs="SimSun"/>
          <w:kern w:val="0"/>
          <w:sz w:val="18"/>
          <w:szCs w:val="18"/>
          <w:lang w:val="zh-CN" w:eastAsia="zh-TW"/>
        </w:rPr>
        <w:tab/>
        <w:t>279</w:t>
      </w:r>
      <w:r w:rsidRPr="00537CAA">
        <w:rPr>
          <w:rFonts w:ascii="SimSun" w:eastAsia="新細明體" w:hAnsi="Tahoma" w:cs="SimSun"/>
          <w:kern w:val="0"/>
          <w:sz w:val="18"/>
          <w:szCs w:val="18"/>
          <w:lang w:val="zh-CN" w:eastAsia="zh-TW"/>
        </w:rPr>
        <w:tab/>
        <w:t>0</w:t>
      </w:r>
      <w:r w:rsidRPr="00537CAA">
        <w:rPr>
          <w:rFonts w:ascii="SimSun" w:eastAsia="新細明體" w:hAnsi="Tahoma" w:cs="SimSun"/>
          <w:kern w:val="0"/>
          <w:sz w:val="18"/>
          <w:szCs w:val="18"/>
          <w:lang w:val="zh-CN" w:eastAsia="zh-TW"/>
        </w:rPr>
        <w:tab/>
        <w:t>0</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1</w:t>
      </w:r>
      <w:r w:rsidRPr="00537CAA">
        <w:rPr>
          <w:rFonts w:ascii="SimSun" w:eastAsia="新細明體" w:hAnsi="Tahoma" w:cs="SimSun"/>
          <w:kern w:val="0"/>
          <w:sz w:val="18"/>
          <w:szCs w:val="18"/>
          <w:lang w:val="zh-CN" w:eastAsia="zh-TW"/>
        </w:rPr>
        <w:tab/>
        <w:t>230</w:t>
      </w:r>
      <w:r w:rsidRPr="00537CAA">
        <w:rPr>
          <w:rFonts w:ascii="SimSun" w:eastAsia="新細明體" w:hAnsi="Tahoma" w:cs="SimSun"/>
          <w:kern w:val="0"/>
          <w:sz w:val="18"/>
          <w:szCs w:val="18"/>
          <w:lang w:val="zh-CN" w:eastAsia="zh-TW"/>
        </w:rPr>
        <w:tab/>
        <w:t>260</w:t>
      </w:r>
      <w:r w:rsidRPr="00537CAA">
        <w:rPr>
          <w:rFonts w:ascii="SimSun" w:eastAsia="新細明體" w:hAnsi="Tahoma" w:cs="SimSun"/>
          <w:kern w:val="0"/>
          <w:sz w:val="18"/>
          <w:szCs w:val="18"/>
          <w:lang w:val="zh-CN" w:eastAsia="zh-TW"/>
        </w:rPr>
        <w:tab/>
        <w:t>1</w:t>
      </w:r>
      <w:r w:rsidRPr="00537CAA">
        <w:rPr>
          <w:rFonts w:ascii="SimSun" w:eastAsia="新細明體" w:hAnsi="Tahoma" w:cs="SimSun"/>
          <w:kern w:val="0"/>
          <w:sz w:val="18"/>
          <w:szCs w:val="18"/>
          <w:lang w:val="zh-CN" w:eastAsia="zh-TW"/>
        </w:rPr>
        <w:tab/>
        <w:t>0</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2</w:t>
      </w:r>
      <w:r w:rsidRPr="00537CAA">
        <w:rPr>
          <w:rFonts w:ascii="SimSun" w:eastAsia="新細明體" w:hAnsi="Tahoma" w:cs="SimSun"/>
          <w:kern w:val="0"/>
          <w:sz w:val="18"/>
          <w:szCs w:val="18"/>
          <w:lang w:val="zh-CN" w:eastAsia="zh-TW"/>
        </w:rPr>
        <w:tab/>
        <w:t>120</w:t>
      </w:r>
      <w:r w:rsidRPr="00537CAA">
        <w:rPr>
          <w:rFonts w:ascii="SimSun" w:eastAsia="新細明體" w:hAnsi="Tahoma" w:cs="SimSun"/>
          <w:kern w:val="0"/>
          <w:sz w:val="18"/>
          <w:szCs w:val="18"/>
          <w:lang w:val="zh-CN" w:eastAsia="zh-TW"/>
        </w:rPr>
        <w:tab/>
        <w:t>272</w:t>
      </w:r>
      <w:r w:rsidRPr="00537CAA">
        <w:rPr>
          <w:rFonts w:ascii="SimSun" w:eastAsia="新細明體" w:hAnsi="Tahoma" w:cs="SimSun"/>
          <w:kern w:val="0"/>
          <w:sz w:val="18"/>
          <w:szCs w:val="18"/>
          <w:lang w:val="zh-CN" w:eastAsia="zh-TW"/>
        </w:rPr>
        <w:tab/>
        <w:t>1</w:t>
      </w:r>
      <w:r w:rsidRPr="00537CAA">
        <w:rPr>
          <w:rFonts w:ascii="SimSun" w:eastAsia="新細明體" w:hAnsi="Tahoma" w:cs="SimSun"/>
          <w:kern w:val="0"/>
          <w:sz w:val="18"/>
          <w:szCs w:val="18"/>
          <w:lang w:val="zh-CN" w:eastAsia="zh-TW"/>
        </w:rPr>
        <w:tab/>
        <w:t>1</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3</w:t>
      </w:r>
      <w:r w:rsidRPr="00537CAA">
        <w:rPr>
          <w:rFonts w:ascii="SimSun" w:eastAsia="新細明體" w:hAnsi="Tahoma" w:cs="SimSun"/>
          <w:kern w:val="0"/>
          <w:sz w:val="18"/>
          <w:szCs w:val="18"/>
          <w:lang w:val="zh-CN" w:eastAsia="zh-TW"/>
        </w:rPr>
        <w:tab/>
        <w:t>160</w:t>
      </w:r>
      <w:r w:rsidRPr="00537CAA">
        <w:rPr>
          <w:rFonts w:ascii="SimSun" w:eastAsia="新細明體" w:hAnsi="Tahoma" w:cs="SimSun"/>
          <w:kern w:val="0"/>
          <w:sz w:val="18"/>
          <w:szCs w:val="18"/>
          <w:lang w:val="zh-CN" w:eastAsia="zh-TW"/>
        </w:rPr>
        <w:tab/>
        <w:t>280</w:t>
      </w:r>
      <w:r w:rsidRPr="00537CAA">
        <w:rPr>
          <w:rFonts w:ascii="SimSun" w:eastAsia="新細明體" w:hAnsi="Tahoma" w:cs="SimSun"/>
          <w:kern w:val="0"/>
          <w:sz w:val="18"/>
          <w:szCs w:val="18"/>
          <w:lang w:val="zh-CN" w:eastAsia="zh-TW"/>
        </w:rPr>
        <w:tab/>
        <w:t>1</w:t>
      </w:r>
      <w:r w:rsidRPr="00537CAA">
        <w:rPr>
          <w:rFonts w:ascii="SimSun" w:eastAsia="新細明體" w:hAnsi="Tahoma" w:cs="SimSun"/>
          <w:kern w:val="0"/>
          <w:sz w:val="18"/>
          <w:szCs w:val="18"/>
          <w:lang w:val="zh-CN" w:eastAsia="zh-TW"/>
        </w:rPr>
        <w:tab/>
        <w:t>1</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 NRU</w:t>
      </w:r>
      <w:r w:rsidRPr="00537CAA">
        <w:rPr>
          <w:rFonts w:ascii="SimSun" w:eastAsia="新細明體" w:hAnsi="Tahoma" w:cs="SimSun" w:hint="eastAsia"/>
          <w:kern w:val="0"/>
          <w:sz w:val="18"/>
          <w:szCs w:val="18"/>
          <w:lang w:val="zh-CN" w:eastAsia="zh-TW"/>
        </w:rPr>
        <w:t>將替換那個頁？</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(b) FIFO</w:t>
      </w:r>
      <w:r w:rsidRPr="00537CAA">
        <w:rPr>
          <w:rFonts w:ascii="SimSun" w:eastAsia="新細明體" w:hAnsi="Tahoma" w:cs="SimSun" w:hint="eastAsia"/>
          <w:kern w:val="0"/>
          <w:sz w:val="18"/>
          <w:szCs w:val="18"/>
          <w:lang w:val="zh-CN" w:eastAsia="zh-TW"/>
        </w:rPr>
        <w:t>將替換那個頁？</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(c) LRU</w:t>
      </w:r>
      <w:r w:rsidRPr="00537CAA">
        <w:rPr>
          <w:rFonts w:ascii="SimSun" w:eastAsia="新細明體" w:hAnsi="Tahoma" w:cs="SimSun" w:hint="eastAsia"/>
          <w:kern w:val="0"/>
          <w:sz w:val="18"/>
          <w:szCs w:val="18"/>
          <w:lang w:val="zh-CN" w:eastAsia="zh-TW"/>
        </w:rPr>
        <w:t>將替換那個頁？</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(d) </w:t>
      </w:r>
      <w:r w:rsidRPr="00537CAA">
        <w:rPr>
          <w:rFonts w:ascii="SimSun" w:eastAsia="新細明體" w:hAnsi="Tahoma" w:cs="SimSun" w:hint="eastAsia"/>
          <w:kern w:val="0"/>
          <w:sz w:val="18"/>
          <w:szCs w:val="18"/>
          <w:lang w:val="zh-CN" w:eastAsia="zh-TW"/>
        </w:rPr>
        <w:t>第二次機會將替換那個頁？</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15. </w:t>
      </w:r>
      <w:r w:rsidRPr="00537CAA">
        <w:rPr>
          <w:rFonts w:ascii="SimSun" w:eastAsia="新細明體" w:hAnsi="Tahoma" w:cs="SimSun" w:hint="eastAsia"/>
          <w:kern w:val="0"/>
          <w:sz w:val="18"/>
          <w:szCs w:val="18"/>
          <w:lang w:val="zh-CN" w:eastAsia="zh-TW"/>
        </w:rPr>
        <w:t>如果</w:t>
      </w:r>
      <w:r w:rsidRPr="00537CAA">
        <w:rPr>
          <w:rFonts w:ascii="SimSun" w:eastAsia="新細明體" w:hAnsi="Tahoma" w:cs="SimSun"/>
          <w:kern w:val="0"/>
          <w:sz w:val="18"/>
          <w:szCs w:val="18"/>
          <w:lang w:val="zh-CN" w:eastAsia="zh-TW"/>
        </w:rPr>
        <w:t>FIFO</w:t>
      </w:r>
      <w:r w:rsidRPr="00537CAA">
        <w:rPr>
          <w:rFonts w:ascii="SimSun" w:eastAsia="新細明體" w:hAnsi="Tahoma" w:cs="SimSun" w:hint="eastAsia"/>
          <w:kern w:val="0"/>
          <w:sz w:val="18"/>
          <w:szCs w:val="18"/>
          <w:lang w:val="zh-CN" w:eastAsia="zh-TW"/>
        </w:rPr>
        <w:t>頁面替換演算法被用到</w:t>
      </w:r>
      <w:r w:rsidRPr="00537CAA">
        <w:rPr>
          <w:rFonts w:ascii="SimSun" w:eastAsia="新細明體" w:hAnsi="Tahoma" w:cs="SimSun"/>
          <w:kern w:val="0"/>
          <w:sz w:val="18"/>
          <w:szCs w:val="18"/>
          <w:lang w:val="zh-CN" w:eastAsia="zh-TW"/>
        </w:rPr>
        <w:t>4</w:t>
      </w:r>
      <w:r w:rsidRPr="00537CAA">
        <w:rPr>
          <w:rFonts w:ascii="SimSun" w:eastAsia="新細明體" w:hAnsi="Tahoma" w:cs="SimSun" w:hint="eastAsia"/>
          <w:kern w:val="0"/>
          <w:sz w:val="18"/>
          <w:szCs w:val="18"/>
          <w:lang w:val="zh-CN" w:eastAsia="zh-TW"/>
        </w:rPr>
        <w:t>個頁框和</w:t>
      </w:r>
      <w:r w:rsidRPr="00537CAA">
        <w:rPr>
          <w:rFonts w:ascii="SimSun" w:eastAsia="新細明體" w:hAnsi="Tahoma" w:cs="SimSun"/>
          <w:kern w:val="0"/>
          <w:sz w:val="18"/>
          <w:szCs w:val="18"/>
          <w:lang w:val="zh-CN" w:eastAsia="zh-TW"/>
        </w:rPr>
        <w:t>8</w:t>
      </w:r>
      <w:r w:rsidRPr="00537CAA">
        <w:rPr>
          <w:rFonts w:ascii="SimSun" w:eastAsia="新細明體" w:hAnsi="Tahoma" w:cs="SimSun" w:hint="eastAsia"/>
          <w:kern w:val="0"/>
          <w:sz w:val="18"/>
          <w:szCs w:val="18"/>
          <w:lang w:val="zh-CN" w:eastAsia="zh-TW"/>
        </w:rPr>
        <w:t>個頁面上，當頁框初始為空，引用序列為</w:t>
      </w:r>
      <w:r w:rsidRPr="00537CAA">
        <w:rPr>
          <w:rFonts w:ascii="SimSun" w:eastAsia="新細明體" w:hAnsi="Tahoma" w:cs="SimSun"/>
          <w:kern w:val="0"/>
          <w:sz w:val="18"/>
          <w:szCs w:val="18"/>
          <w:lang w:val="zh-CN" w:eastAsia="zh-TW"/>
        </w:rPr>
        <w:t>0172327103</w:t>
      </w:r>
      <w:r w:rsidRPr="00537CAA">
        <w:rPr>
          <w:rFonts w:ascii="SimSun" w:eastAsia="新細明體" w:hAnsi="Tahoma" w:cs="SimSun" w:hint="eastAsia"/>
          <w:kern w:val="0"/>
          <w:sz w:val="18"/>
          <w:szCs w:val="18"/>
          <w:lang w:val="zh-CN" w:eastAsia="zh-TW"/>
        </w:rPr>
        <w:t>時會發生多少次頁面故障？如果使用</w:t>
      </w:r>
      <w:r w:rsidRPr="00537CAA">
        <w:rPr>
          <w:rFonts w:ascii="SimSun" w:eastAsia="新細明體" w:hAnsi="Tahoma" w:cs="SimSun"/>
          <w:kern w:val="0"/>
          <w:sz w:val="18"/>
          <w:szCs w:val="18"/>
          <w:lang w:val="zh-CN" w:eastAsia="zh-TW"/>
        </w:rPr>
        <w:t>LRU</w:t>
      </w:r>
      <w:r w:rsidRPr="00537CAA">
        <w:rPr>
          <w:rFonts w:ascii="SimSun" w:eastAsia="新細明體" w:hAnsi="Tahoma" w:cs="SimSun" w:hint="eastAsia"/>
          <w:kern w:val="0"/>
          <w:sz w:val="18"/>
          <w:szCs w:val="18"/>
          <w:lang w:val="zh-CN" w:eastAsia="zh-TW"/>
        </w:rPr>
        <w:t>呢？</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16. </w:t>
      </w:r>
      <w:r w:rsidRPr="00537CAA">
        <w:rPr>
          <w:rFonts w:ascii="SimSun" w:eastAsia="新細明體" w:hAnsi="Tahoma" w:cs="SimSun" w:hint="eastAsia"/>
          <w:kern w:val="0"/>
          <w:sz w:val="18"/>
          <w:szCs w:val="18"/>
          <w:lang w:val="zh-CN" w:eastAsia="zh-TW"/>
        </w:rPr>
        <w:t>一台小型電腦有四個頁框。在第一個時鐘週期時</w:t>
      </w:r>
      <w:r w:rsidRPr="00537CAA">
        <w:rPr>
          <w:rFonts w:ascii="SimSun" w:eastAsia="新細明體" w:hAnsi="Tahoma" w:cs="SimSun"/>
          <w:kern w:val="0"/>
          <w:sz w:val="18"/>
          <w:szCs w:val="18"/>
          <w:lang w:val="zh-CN" w:eastAsia="zh-TW"/>
        </w:rPr>
        <w:t>R</w:t>
      </w:r>
      <w:r w:rsidRPr="00537CAA">
        <w:rPr>
          <w:rFonts w:ascii="SimSun" w:eastAsia="新細明體" w:hAnsi="Tahoma" w:cs="SimSun" w:hint="eastAsia"/>
          <w:kern w:val="0"/>
          <w:sz w:val="18"/>
          <w:szCs w:val="18"/>
          <w:lang w:val="zh-CN" w:eastAsia="zh-TW"/>
        </w:rPr>
        <w:t>位元是</w:t>
      </w:r>
      <w:r w:rsidRPr="00537CAA">
        <w:rPr>
          <w:rFonts w:ascii="SimSun" w:eastAsia="新細明體" w:hAnsi="Tahoma" w:cs="SimSun"/>
          <w:kern w:val="0"/>
          <w:sz w:val="18"/>
          <w:szCs w:val="18"/>
          <w:lang w:val="zh-CN" w:eastAsia="zh-TW"/>
        </w:rPr>
        <w:t>0111</w:t>
      </w:r>
      <w:r w:rsidRPr="00537CAA">
        <w:rPr>
          <w:rFonts w:ascii="SimSun" w:eastAsia="新細明體" w:hAnsi="Tahoma" w:cs="SimSun" w:hint="eastAsia"/>
          <w:kern w:val="0"/>
          <w:sz w:val="18"/>
          <w:szCs w:val="18"/>
          <w:lang w:val="zh-CN" w:eastAsia="zh-TW"/>
        </w:rPr>
        <w:t>（頁</w:t>
      </w:r>
      <w:r w:rsidRPr="00537CAA">
        <w:rPr>
          <w:rFonts w:ascii="SimSun" w:eastAsia="新細明體" w:hAnsi="Tahoma" w:cs="SimSun"/>
          <w:kern w:val="0"/>
          <w:sz w:val="18"/>
          <w:szCs w:val="18"/>
          <w:lang w:val="zh-CN" w:eastAsia="zh-TW"/>
        </w:rPr>
        <w:t>0</w:t>
      </w:r>
      <w:r w:rsidRPr="00537CAA">
        <w:rPr>
          <w:rFonts w:ascii="SimSun" w:eastAsia="新細明體" w:hAnsi="Tahoma" w:cs="SimSun" w:hint="eastAsia"/>
          <w:kern w:val="0"/>
          <w:sz w:val="18"/>
          <w:szCs w:val="18"/>
          <w:lang w:val="zh-CN" w:eastAsia="zh-TW"/>
        </w:rPr>
        <w:t>是</w:t>
      </w:r>
      <w:r w:rsidRPr="00537CAA">
        <w:rPr>
          <w:rFonts w:ascii="SimSun" w:eastAsia="新細明體" w:hAnsi="Tahoma" w:cs="SimSun"/>
          <w:kern w:val="0"/>
          <w:sz w:val="18"/>
          <w:szCs w:val="18"/>
          <w:lang w:val="zh-CN" w:eastAsia="zh-TW"/>
        </w:rPr>
        <w:t>0</w:t>
      </w:r>
      <w:r w:rsidRPr="00537CAA">
        <w:rPr>
          <w:rFonts w:ascii="SimSun" w:eastAsia="新細明體" w:hAnsi="Tahoma" w:cs="SimSun" w:hint="eastAsia"/>
          <w:kern w:val="0"/>
          <w:sz w:val="18"/>
          <w:szCs w:val="18"/>
          <w:lang w:val="zh-CN" w:eastAsia="zh-TW"/>
        </w:rPr>
        <w:t>，其他是</w:t>
      </w:r>
      <w:r w:rsidRPr="00537CAA">
        <w:rPr>
          <w:rFonts w:ascii="SimSun" w:eastAsia="新細明體" w:hAnsi="Tahoma" w:cs="SimSun"/>
          <w:kern w:val="0"/>
          <w:sz w:val="18"/>
          <w:szCs w:val="18"/>
          <w:lang w:val="zh-CN" w:eastAsia="zh-TW"/>
        </w:rPr>
        <w:t>1</w:t>
      </w:r>
      <w:r w:rsidRPr="00537CAA">
        <w:rPr>
          <w:rFonts w:ascii="SimSun" w:eastAsia="新細明體" w:hAnsi="Tahoma" w:cs="SimSun" w:hint="eastAsia"/>
          <w:kern w:val="0"/>
          <w:sz w:val="18"/>
          <w:szCs w:val="18"/>
          <w:lang w:val="zh-CN" w:eastAsia="zh-TW"/>
        </w:rPr>
        <w:t>）。在隨後的時鐘週期中這個值是</w:t>
      </w:r>
      <w:r w:rsidRPr="00537CAA">
        <w:rPr>
          <w:rFonts w:ascii="SimSun" w:eastAsia="新細明體" w:hAnsi="Tahoma" w:cs="SimSun"/>
          <w:kern w:val="0"/>
          <w:sz w:val="18"/>
          <w:szCs w:val="18"/>
          <w:lang w:val="zh-CN" w:eastAsia="zh-TW"/>
        </w:rPr>
        <w:t>1011</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1010</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1101</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0010</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1010</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1100</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0001</w:t>
      </w:r>
      <w:r w:rsidRPr="00537CAA">
        <w:rPr>
          <w:rFonts w:ascii="SimSun" w:eastAsia="新細明體" w:hAnsi="Tahoma" w:cs="SimSun" w:hint="eastAsia"/>
          <w:kern w:val="0"/>
          <w:sz w:val="18"/>
          <w:szCs w:val="18"/>
          <w:lang w:val="zh-CN" w:eastAsia="zh-TW"/>
        </w:rPr>
        <w:t>。如果使用帶有</w:t>
      </w:r>
      <w:r w:rsidRPr="00537CAA">
        <w:rPr>
          <w:rFonts w:ascii="SimSun" w:eastAsia="新細明體" w:hAnsi="Tahoma" w:cs="SimSun"/>
          <w:kern w:val="0"/>
          <w:sz w:val="18"/>
          <w:szCs w:val="18"/>
          <w:lang w:val="zh-CN" w:eastAsia="zh-TW"/>
        </w:rPr>
        <w:t>8</w:t>
      </w:r>
      <w:r w:rsidRPr="00537CAA">
        <w:rPr>
          <w:rFonts w:ascii="SimSun" w:eastAsia="新細明體" w:hAnsi="Tahoma" w:cs="SimSun" w:hint="eastAsia"/>
          <w:kern w:val="0"/>
          <w:sz w:val="18"/>
          <w:szCs w:val="18"/>
          <w:lang w:val="zh-CN" w:eastAsia="zh-TW"/>
        </w:rPr>
        <w:t>位元數目器的老化演算法，給出最後一個週期後四個計數器的值。</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17. </w:t>
      </w:r>
      <w:r w:rsidRPr="00537CAA">
        <w:rPr>
          <w:rFonts w:ascii="SimSun" w:eastAsia="新細明體" w:hAnsi="Tahoma" w:cs="SimSun" w:hint="eastAsia"/>
          <w:kern w:val="0"/>
          <w:sz w:val="18"/>
          <w:szCs w:val="18"/>
          <w:lang w:val="zh-CN" w:eastAsia="zh-TW"/>
        </w:rPr>
        <w:t>把一個</w:t>
      </w:r>
      <w:r w:rsidRPr="00537CAA">
        <w:rPr>
          <w:rFonts w:ascii="SimSun" w:eastAsia="新細明體" w:hAnsi="Tahoma" w:cs="SimSun"/>
          <w:kern w:val="0"/>
          <w:sz w:val="18"/>
          <w:szCs w:val="18"/>
          <w:lang w:val="zh-CN" w:eastAsia="zh-TW"/>
        </w:rPr>
        <w:t>64K</w:t>
      </w:r>
      <w:r w:rsidRPr="00537CAA">
        <w:rPr>
          <w:rFonts w:ascii="SimSun" w:eastAsia="新細明體" w:hAnsi="Tahoma" w:cs="SimSun" w:hint="eastAsia"/>
          <w:kern w:val="0"/>
          <w:sz w:val="18"/>
          <w:szCs w:val="18"/>
          <w:lang w:val="zh-CN" w:eastAsia="zh-TW"/>
        </w:rPr>
        <w:t>的程式從平均尋道時間</w:t>
      </w:r>
      <w:r w:rsidRPr="00537CAA">
        <w:rPr>
          <w:rFonts w:ascii="SimSun" w:eastAsia="新細明體" w:hAnsi="Tahoma" w:cs="SimSun"/>
          <w:kern w:val="0"/>
          <w:sz w:val="18"/>
          <w:szCs w:val="18"/>
          <w:lang w:val="zh-CN" w:eastAsia="zh-TW"/>
        </w:rPr>
        <w:t>30</w:t>
      </w:r>
      <w:r w:rsidRPr="00537CAA">
        <w:rPr>
          <w:rFonts w:ascii="SimSun" w:eastAsia="新細明體" w:hAnsi="Tahoma" w:cs="SimSun" w:hint="eastAsia"/>
          <w:kern w:val="0"/>
          <w:sz w:val="18"/>
          <w:szCs w:val="18"/>
          <w:lang w:val="zh-CN" w:eastAsia="zh-TW"/>
        </w:rPr>
        <w:t>毫秒、旋轉時間</w:t>
      </w:r>
      <w:r w:rsidRPr="00537CAA">
        <w:rPr>
          <w:rFonts w:ascii="SimSun" w:eastAsia="新細明體" w:hAnsi="Tahoma" w:cs="SimSun"/>
          <w:kern w:val="0"/>
          <w:sz w:val="18"/>
          <w:szCs w:val="18"/>
          <w:lang w:val="zh-CN" w:eastAsia="zh-TW"/>
        </w:rPr>
        <w:t>20</w:t>
      </w:r>
      <w:r w:rsidRPr="00537CAA">
        <w:rPr>
          <w:rFonts w:ascii="SimSun" w:eastAsia="新細明體" w:hAnsi="Tahoma" w:cs="SimSun" w:hint="eastAsia"/>
          <w:kern w:val="0"/>
          <w:sz w:val="18"/>
          <w:szCs w:val="18"/>
          <w:lang w:val="zh-CN" w:eastAsia="zh-TW"/>
        </w:rPr>
        <w:t>毫秒、每道</w:t>
      </w:r>
      <w:r w:rsidRPr="00537CAA">
        <w:rPr>
          <w:rFonts w:ascii="SimSun" w:eastAsia="新細明體" w:hAnsi="Tahoma" w:cs="SimSun"/>
          <w:kern w:val="0"/>
          <w:sz w:val="18"/>
          <w:szCs w:val="18"/>
          <w:lang w:val="zh-CN" w:eastAsia="zh-TW"/>
        </w:rPr>
        <w:t>32K</w:t>
      </w:r>
      <w:r w:rsidRPr="00537CAA">
        <w:rPr>
          <w:rFonts w:ascii="SimSun" w:eastAsia="新細明體" w:hAnsi="Tahoma" w:cs="SimSun" w:hint="eastAsia"/>
          <w:kern w:val="0"/>
          <w:sz w:val="18"/>
          <w:szCs w:val="18"/>
          <w:lang w:val="zh-CN" w:eastAsia="zh-TW"/>
        </w:rPr>
        <w:t>的磁片上裝入，這需要多長時間？</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(a) </w:t>
      </w:r>
      <w:r w:rsidRPr="00537CAA">
        <w:rPr>
          <w:rFonts w:ascii="SimSun" w:eastAsia="新細明體" w:hAnsi="Tahoma" w:cs="SimSun" w:hint="eastAsia"/>
          <w:kern w:val="0"/>
          <w:sz w:val="18"/>
          <w:szCs w:val="18"/>
          <w:lang w:val="zh-CN" w:eastAsia="zh-TW"/>
        </w:rPr>
        <w:t>在頁長為</w:t>
      </w:r>
      <w:r w:rsidRPr="00537CAA">
        <w:rPr>
          <w:rFonts w:ascii="SimSun" w:eastAsia="新細明體" w:hAnsi="Tahoma" w:cs="SimSun"/>
          <w:kern w:val="0"/>
          <w:sz w:val="18"/>
          <w:szCs w:val="18"/>
          <w:lang w:val="zh-CN" w:eastAsia="zh-TW"/>
        </w:rPr>
        <w:t>2K</w:t>
      </w:r>
      <w:r w:rsidRPr="00537CAA">
        <w:rPr>
          <w:rFonts w:ascii="SimSun" w:eastAsia="新細明體" w:hAnsi="Tahoma" w:cs="SimSun" w:hint="eastAsia"/>
          <w:kern w:val="0"/>
          <w:sz w:val="18"/>
          <w:szCs w:val="18"/>
          <w:lang w:val="zh-CN" w:eastAsia="zh-TW"/>
        </w:rPr>
        <w:t>時</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(b) </w:t>
      </w:r>
      <w:r w:rsidRPr="00537CAA">
        <w:rPr>
          <w:rFonts w:ascii="SimSun" w:eastAsia="新細明體" w:hAnsi="Tahoma" w:cs="SimSun" w:hint="eastAsia"/>
          <w:kern w:val="0"/>
          <w:sz w:val="18"/>
          <w:szCs w:val="18"/>
          <w:lang w:val="zh-CN" w:eastAsia="zh-TW"/>
        </w:rPr>
        <w:t>在頁長為</w:t>
      </w:r>
      <w:r w:rsidRPr="00537CAA">
        <w:rPr>
          <w:rFonts w:ascii="SimSun" w:eastAsia="新細明體" w:hAnsi="Tahoma" w:cs="SimSun"/>
          <w:kern w:val="0"/>
          <w:sz w:val="18"/>
          <w:szCs w:val="18"/>
          <w:lang w:val="zh-CN" w:eastAsia="zh-TW"/>
        </w:rPr>
        <w:t>2K</w:t>
      </w:r>
      <w:r w:rsidRPr="00537CAA">
        <w:rPr>
          <w:rFonts w:ascii="SimSun" w:eastAsia="新細明體" w:hAnsi="Tahoma" w:cs="SimSun" w:hint="eastAsia"/>
          <w:kern w:val="0"/>
          <w:sz w:val="18"/>
          <w:szCs w:val="18"/>
          <w:lang w:val="zh-CN" w:eastAsia="zh-TW"/>
        </w:rPr>
        <w:t>時</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頁隨機地分佈在磁片上。</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18. PDP-1</w:t>
      </w:r>
      <w:r w:rsidRPr="00537CAA">
        <w:rPr>
          <w:rFonts w:ascii="SimSun" w:eastAsia="新細明體" w:hAnsi="Tahoma" w:cs="SimSun" w:hint="eastAsia"/>
          <w:kern w:val="0"/>
          <w:sz w:val="18"/>
          <w:szCs w:val="18"/>
          <w:lang w:val="zh-CN" w:eastAsia="zh-TW"/>
        </w:rPr>
        <w:t>是最早的分時電腦之一，有</w:t>
      </w:r>
      <w:r w:rsidRPr="00537CAA">
        <w:rPr>
          <w:rFonts w:ascii="SimSun" w:eastAsia="新細明體" w:hAnsi="Tahoma" w:cs="SimSun"/>
          <w:kern w:val="0"/>
          <w:sz w:val="18"/>
          <w:szCs w:val="18"/>
          <w:lang w:val="zh-CN" w:eastAsia="zh-TW"/>
        </w:rPr>
        <w:t>4K 18</w:t>
      </w:r>
      <w:r w:rsidRPr="00537CAA">
        <w:rPr>
          <w:rFonts w:ascii="SimSun" w:eastAsia="新細明體" w:hAnsi="Tahoma" w:cs="SimSun" w:hint="eastAsia"/>
          <w:kern w:val="0"/>
          <w:sz w:val="18"/>
          <w:szCs w:val="18"/>
          <w:lang w:val="zh-CN" w:eastAsia="zh-TW"/>
        </w:rPr>
        <w:t>位元字的記憶體。在每個時刻它在記憶體中保持一個進程。當調度程式決定運行另一個進程時，在記憶體中的進程將被寫到一個換頁鼓上，鼓的表面有</w:t>
      </w:r>
      <w:r w:rsidRPr="00537CAA">
        <w:rPr>
          <w:rFonts w:ascii="SimSun" w:eastAsia="新細明體" w:hAnsi="Tahoma" w:cs="SimSun"/>
          <w:kern w:val="0"/>
          <w:sz w:val="18"/>
          <w:szCs w:val="18"/>
          <w:lang w:val="zh-CN" w:eastAsia="zh-TW"/>
        </w:rPr>
        <w:t>4K</w:t>
      </w:r>
      <w:r w:rsidRPr="00537CAA">
        <w:rPr>
          <w:rFonts w:ascii="SimSun" w:eastAsia="新細明體" w:hAnsi="Tahoma" w:cs="SimSun" w:hint="eastAsia"/>
          <w:kern w:val="0"/>
          <w:sz w:val="18"/>
          <w:szCs w:val="18"/>
          <w:lang w:val="zh-CN" w:eastAsia="zh-TW"/>
        </w:rPr>
        <w:t>個</w:t>
      </w:r>
      <w:r w:rsidRPr="00537CAA">
        <w:rPr>
          <w:rFonts w:ascii="SimSun" w:eastAsia="新細明體" w:hAnsi="Tahoma" w:cs="SimSun"/>
          <w:kern w:val="0"/>
          <w:sz w:val="18"/>
          <w:szCs w:val="18"/>
          <w:lang w:val="zh-CN" w:eastAsia="zh-TW"/>
        </w:rPr>
        <w:t>18</w:t>
      </w:r>
      <w:r w:rsidRPr="00537CAA">
        <w:rPr>
          <w:rFonts w:ascii="SimSun" w:eastAsia="新細明體" w:hAnsi="Tahoma" w:cs="SimSun" w:hint="eastAsia"/>
          <w:kern w:val="0"/>
          <w:sz w:val="18"/>
          <w:szCs w:val="18"/>
          <w:lang w:val="zh-CN" w:eastAsia="zh-TW"/>
        </w:rPr>
        <w:t>位字。鼓可以從任何位址開始讀寫，你認為為什麼要選這個鼓？</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19. </w:t>
      </w:r>
      <w:r w:rsidRPr="00537CAA">
        <w:rPr>
          <w:rFonts w:ascii="SimSun" w:eastAsia="新細明體" w:hAnsi="Tahoma" w:cs="SimSun" w:hint="eastAsia"/>
          <w:kern w:val="0"/>
          <w:sz w:val="18"/>
          <w:szCs w:val="18"/>
          <w:lang w:val="zh-CN" w:eastAsia="zh-TW"/>
        </w:rPr>
        <w:t>一台電腦為每個進程提供</w:t>
      </w:r>
      <w:r w:rsidRPr="00537CAA">
        <w:rPr>
          <w:rFonts w:ascii="SimSun" w:eastAsia="新細明體" w:hAnsi="Tahoma" w:cs="SimSun"/>
          <w:kern w:val="0"/>
          <w:sz w:val="18"/>
          <w:szCs w:val="18"/>
          <w:lang w:val="zh-CN" w:eastAsia="zh-TW"/>
        </w:rPr>
        <w:t>65536</w:t>
      </w:r>
      <w:r w:rsidRPr="00537CAA">
        <w:rPr>
          <w:rFonts w:ascii="SimSun" w:eastAsia="新細明體" w:hAnsi="Tahoma" w:cs="SimSun" w:hint="eastAsia"/>
          <w:kern w:val="0"/>
          <w:sz w:val="18"/>
          <w:szCs w:val="18"/>
          <w:lang w:val="zh-CN" w:eastAsia="zh-TW"/>
        </w:rPr>
        <w:t>位元組的位址空間，劃分為</w:t>
      </w:r>
      <w:r w:rsidRPr="00537CAA">
        <w:rPr>
          <w:rFonts w:ascii="SimSun" w:eastAsia="新細明體" w:hAnsi="Tahoma" w:cs="SimSun"/>
          <w:kern w:val="0"/>
          <w:sz w:val="18"/>
          <w:szCs w:val="18"/>
          <w:lang w:val="zh-CN" w:eastAsia="zh-TW"/>
        </w:rPr>
        <w:t>4K</w:t>
      </w:r>
      <w:r w:rsidRPr="00537CAA">
        <w:rPr>
          <w:rFonts w:ascii="SimSun" w:eastAsia="新細明體" w:hAnsi="Tahoma" w:cs="SimSun" w:hint="eastAsia"/>
          <w:kern w:val="0"/>
          <w:sz w:val="18"/>
          <w:szCs w:val="18"/>
          <w:lang w:val="zh-CN" w:eastAsia="zh-TW"/>
        </w:rPr>
        <w:t>的位元組的頁。一個特定的程式有</w:t>
      </w:r>
      <w:r w:rsidRPr="00537CAA">
        <w:rPr>
          <w:rFonts w:ascii="SimSun" w:eastAsia="新細明體" w:hAnsi="Tahoma" w:cs="SimSun"/>
          <w:kern w:val="0"/>
          <w:sz w:val="18"/>
          <w:szCs w:val="18"/>
          <w:lang w:val="zh-CN" w:eastAsia="zh-TW"/>
        </w:rPr>
        <w:t>32768</w:t>
      </w:r>
      <w:r w:rsidRPr="00537CAA">
        <w:rPr>
          <w:rFonts w:ascii="SimSun" w:eastAsia="新細明體" w:hAnsi="Tahoma" w:cs="SimSun" w:hint="eastAsia"/>
          <w:kern w:val="0"/>
          <w:sz w:val="18"/>
          <w:szCs w:val="18"/>
          <w:lang w:val="zh-CN" w:eastAsia="zh-TW"/>
        </w:rPr>
        <w:t>位元組的正文、</w:t>
      </w:r>
      <w:r w:rsidRPr="00537CAA">
        <w:rPr>
          <w:rFonts w:ascii="SimSun" w:eastAsia="新細明體" w:hAnsi="Tahoma" w:cs="SimSun"/>
          <w:kern w:val="0"/>
          <w:sz w:val="18"/>
          <w:szCs w:val="18"/>
          <w:lang w:val="zh-CN" w:eastAsia="zh-TW"/>
        </w:rPr>
        <w:t>16386</w:t>
      </w:r>
      <w:r w:rsidRPr="00537CAA">
        <w:rPr>
          <w:rFonts w:ascii="SimSun" w:eastAsia="新細明體" w:hAnsi="Tahoma" w:cs="SimSun" w:hint="eastAsia"/>
          <w:kern w:val="0"/>
          <w:sz w:val="18"/>
          <w:szCs w:val="18"/>
          <w:lang w:val="zh-CN" w:eastAsia="zh-TW"/>
        </w:rPr>
        <w:t>位元組的資料、和</w:t>
      </w:r>
      <w:r w:rsidRPr="00537CAA">
        <w:rPr>
          <w:rFonts w:ascii="SimSun" w:eastAsia="新細明體" w:hAnsi="Tahoma" w:cs="SimSun"/>
          <w:kern w:val="0"/>
          <w:sz w:val="18"/>
          <w:szCs w:val="18"/>
          <w:lang w:val="zh-CN" w:eastAsia="zh-TW"/>
        </w:rPr>
        <w:t>15870</w:t>
      </w:r>
      <w:r w:rsidRPr="00537CAA">
        <w:rPr>
          <w:rFonts w:ascii="SimSun" w:eastAsia="新細明體" w:hAnsi="Tahoma" w:cs="SimSun" w:hint="eastAsia"/>
          <w:kern w:val="0"/>
          <w:sz w:val="18"/>
          <w:szCs w:val="18"/>
          <w:lang w:val="zh-CN" w:eastAsia="zh-TW"/>
        </w:rPr>
        <w:t>位元組的堆疊。這個程式能裝入位址空間嗎？如果頁面長度是</w:t>
      </w:r>
      <w:r w:rsidRPr="00537CAA">
        <w:rPr>
          <w:rFonts w:ascii="SimSun" w:eastAsia="新細明體" w:hAnsi="Tahoma" w:cs="SimSun"/>
          <w:kern w:val="0"/>
          <w:sz w:val="18"/>
          <w:szCs w:val="18"/>
          <w:lang w:val="zh-CN" w:eastAsia="zh-TW"/>
        </w:rPr>
        <w:t>512</w:t>
      </w:r>
      <w:r w:rsidRPr="00537CAA">
        <w:rPr>
          <w:rFonts w:ascii="SimSun" w:eastAsia="新細明體" w:hAnsi="Tahoma" w:cs="SimSun" w:hint="eastAsia"/>
          <w:kern w:val="0"/>
          <w:sz w:val="18"/>
          <w:szCs w:val="18"/>
          <w:lang w:val="zh-CN" w:eastAsia="zh-TW"/>
        </w:rPr>
        <w:t>位元組，能放下嗎？別忘了一個頁不能同時包含兩個不同段的成分。</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20. </w:t>
      </w:r>
      <w:r w:rsidRPr="00537CAA">
        <w:rPr>
          <w:rFonts w:ascii="SimSun" w:eastAsia="新細明體" w:hAnsi="Tahoma" w:cs="SimSun" w:hint="eastAsia"/>
          <w:kern w:val="0"/>
          <w:sz w:val="18"/>
          <w:szCs w:val="18"/>
          <w:lang w:val="zh-CN" w:eastAsia="zh-TW"/>
        </w:rPr>
        <w:t>人們已經觀察到在兩次頁面故障之間執行的指令數與分配給程式的頁框數直接成比例。如果可用記憶體加倍，頁故障間的平均間隔也加倍。假設一條普通指令需要</w:t>
      </w:r>
      <w:r w:rsidRPr="00537CAA">
        <w:rPr>
          <w:rFonts w:ascii="SimSun" w:eastAsia="新細明體" w:hAnsi="Tahoma" w:cs="SimSun"/>
          <w:kern w:val="0"/>
          <w:sz w:val="18"/>
          <w:szCs w:val="18"/>
          <w:lang w:val="zh-CN" w:eastAsia="zh-TW"/>
        </w:rPr>
        <w:t>1</w:t>
      </w:r>
      <w:r w:rsidRPr="00537CAA">
        <w:rPr>
          <w:rFonts w:ascii="SimSun" w:eastAsia="新細明體" w:hAnsi="Tahoma" w:cs="SimSun" w:hint="eastAsia"/>
          <w:kern w:val="0"/>
          <w:sz w:val="18"/>
          <w:szCs w:val="18"/>
          <w:lang w:val="zh-CN" w:eastAsia="zh-TW"/>
        </w:rPr>
        <w:t>微秒，但是如果發生了頁面故障就需要</w:t>
      </w:r>
      <w:r w:rsidRPr="00537CAA">
        <w:rPr>
          <w:rFonts w:ascii="SimSun" w:eastAsia="新細明體" w:hAnsi="Tahoma" w:cs="SimSun"/>
          <w:kern w:val="0"/>
          <w:sz w:val="18"/>
          <w:szCs w:val="18"/>
          <w:lang w:val="zh-CN" w:eastAsia="zh-TW"/>
        </w:rPr>
        <w:t>2001</w:t>
      </w:r>
      <w:r w:rsidRPr="00537CAA">
        <w:rPr>
          <w:rFonts w:ascii="SimSun" w:eastAsia="新細明體" w:hAnsi="Tahoma" w:cs="SimSun" w:hint="eastAsia"/>
          <w:kern w:val="0"/>
          <w:sz w:val="18"/>
          <w:szCs w:val="18"/>
          <w:lang w:val="zh-CN" w:eastAsia="zh-TW"/>
        </w:rPr>
        <w:t>微秒（即兩毫秒用於處理故障）。如果一個程式運行了</w:t>
      </w:r>
      <w:r w:rsidRPr="00537CAA">
        <w:rPr>
          <w:rFonts w:ascii="SimSun" w:eastAsia="新細明體" w:hAnsi="Tahoma" w:cs="SimSun"/>
          <w:kern w:val="0"/>
          <w:sz w:val="18"/>
          <w:szCs w:val="18"/>
          <w:lang w:val="zh-CN" w:eastAsia="zh-TW"/>
        </w:rPr>
        <w:t>60</w:t>
      </w:r>
      <w:r w:rsidRPr="00537CAA">
        <w:rPr>
          <w:rFonts w:ascii="SimSun" w:eastAsia="新細明體" w:hAnsi="Tahoma" w:cs="SimSun" w:hint="eastAsia"/>
          <w:kern w:val="0"/>
          <w:sz w:val="18"/>
          <w:szCs w:val="18"/>
          <w:lang w:val="zh-CN" w:eastAsia="zh-TW"/>
        </w:rPr>
        <w:t>秒，期間發生了</w:t>
      </w:r>
      <w:r w:rsidRPr="00537CAA">
        <w:rPr>
          <w:rFonts w:ascii="SimSun" w:eastAsia="新細明體" w:hAnsi="Tahoma" w:cs="SimSun"/>
          <w:kern w:val="0"/>
          <w:sz w:val="18"/>
          <w:szCs w:val="18"/>
          <w:lang w:val="zh-CN" w:eastAsia="zh-TW"/>
        </w:rPr>
        <w:t>15000</w:t>
      </w:r>
      <w:r w:rsidRPr="00537CAA">
        <w:rPr>
          <w:rFonts w:ascii="SimSun" w:eastAsia="新細明體" w:hAnsi="Tahoma" w:cs="SimSun" w:hint="eastAsia"/>
          <w:kern w:val="0"/>
          <w:sz w:val="18"/>
          <w:szCs w:val="18"/>
          <w:lang w:val="zh-CN" w:eastAsia="zh-TW"/>
        </w:rPr>
        <w:t>次頁面故障，如果可用記憶體是原來的兩倍這個程式運行需要</w:t>
      </w:r>
      <w:r w:rsidRPr="00537CAA">
        <w:rPr>
          <w:rFonts w:ascii="SimSun" w:eastAsia="新細明體" w:hAnsi="Tahoma" w:cs="SimSun"/>
          <w:kern w:val="0"/>
          <w:sz w:val="18"/>
          <w:szCs w:val="18"/>
          <w:lang w:val="zh-CN" w:eastAsia="zh-TW"/>
        </w:rPr>
        <w:t xml:space="preserve"> </w:t>
      </w:r>
      <w:r w:rsidRPr="00537CAA">
        <w:rPr>
          <w:rFonts w:ascii="SimSun" w:eastAsia="新細明體" w:hAnsi="Tahoma" w:cs="SimSun" w:hint="eastAsia"/>
          <w:kern w:val="0"/>
          <w:sz w:val="18"/>
          <w:szCs w:val="18"/>
          <w:lang w:val="zh-CN" w:eastAsia="zh-TW"/>
        </w:rPr>
        <w:t>多長時間？</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21. Frugal</w:t>
      </w:r>
      <w:r w:rsidRPr="00537CAA">
        <w:rPr>
          <w:rFonts w:ascii="SimSun" w:eastAsia="新細明體" w:hAnsi="Tahoma" w:cs="SimSun" w:hint="eastAsia"/>
          <w:kern w:val="0"/>
          <w:sz w:val="18"/>
          <w:szCs w:val="18"/>
          <w:lang w:val="zh-CN" w:eastAsia="zh-TW"/>
        </w:rPr>
        <w:t>電腦公司的一組作業系統設計員正在思考在他們的新作業系統中減少對後備記憶體數量的需求的方法，有人建議根本不要把程式正文保存在交換區中，而是在需要的時候直接從二進位檔案中調頁進來，這種方法有什麼問題嗎？</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22. </w:t>
      </w:r>
      <w:r w:rsidRPr="00537CAA">
        <w:rPr>
          <w:rFonts w:ascii="SimSun" w:eastAsia="新細明體" w:hAnsi="Tahoma" w:cs="SimSun" w:hint="eastAsia"/>
          <w:kern w:val="0"/>
          <w:sz w:val="18"/>
          <w:szCs w:val="18"/>
          <w:lang w:val="zh-CN" w:eastAsia="zh-TW"/>
        </w:rPr>
        <w:t>解釋內零頭和外零頭的區別。那個發生在分頁系統中？那個發生在使用純的分段的系統中？</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23. </w:t>
      </w:r>
      <w:r w:rsidRPr="00537CAA">
        <w:rPr>
          <w:rFonts w:ascii="SimSun" w:eastAsia="新細明體" w:hAnsi="Tahoma" w:cs="SimSun" w:hint="eastAsia"/>
          <w:kern w:val="0"/>
          <w:sz w:val="18"/>
          <w:szCs w:val="18"/>
          <w:lang w:val="zh-CN" w:eastAsia="zh-TW"/>
        </w:rPr>
        <w:t>當分段和分頁同時使用時，就象在</w:t>
      </w:r>
      <w:r w:rsidRPr="00537CAA">
        <w:rPr>
          <w:rFonts w:ascii="SimSun" w:eastAsia="新細明體" w:hAnsi="Tahoma" w:cs="SimSun"/>
          <w:kern w:val="0"/>
          <w:sz w:val="18"/>
          <w:szCs w:val="18"/>
          <w:lang w:val="zh-CN" w:eastAsia="zh-TW"/>
        </w:rPr>
        <w:t>MULTICS</w:t>
      </w:r>
      <w:r w:rsidRPr="00537CAA">
        <w:rPr>
          <w:rFonts w:ascii="SimSun" w:eastAsia="新細明體" w:hAnsi="Tahoma" w:cs="SimSun" w:hint="eastAsia"/>
          <w:kern w:val="0"/>
          <w:sz w:val="18"/>
          <w:szCs w:val="18"/>
          <w:lang w:val="zh-CN" w:eastAsia="zh-TW"/>
        </w:rPr>
        <w:t>中那樣，首先必須查找段描述符，然後是頁描述符。</w:t>
      </w:r>
      <w:r w:rsidRPr="00537CAA">
        <w:rPr>
          <w:rFonts w:ascii="SimSun" w:eastAsia="新細明體" w:hAnsi="Tahoma" w:cs="SimSun"/>
          <w:kern w:val="0"/>
          <w:sz w:val="18"/>
          <w:szCs w:val="18"/>
          <w:lang w:val="zh-CN" w:eastAsia="zh-TW"/>
        </w:rPr>
        <w:t>TLB</w:t>
      </w:r>
      <w:r w:rsidRPr="00537CAA">
        <w:rPr>
          <w:rFonts w:ascii="SimSun" w:eastAsia="新細明體" w:hAnsi="Tahoma" w:cs="SimSun" w:hint="eastAsia"/>
          <w:kern w:val="0"/>
          <w:sz w:val="18"/>
          <w:szCs w:val="18"/>
          <w:lang w:val="zh-CN" w:eastAsia="zh-TW"/>
        </w:rPr>
        <w:t>也是這樣以兩級查找的方式工作的嗎？</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24. </w:t>
      </w:r>
      <w:r w:rsidRPr="00537CAA">
        <w:rPr>
          <w:rFonts w:ascii="SimSun" w:eastAsia="新細明體" w:hAnsi="Tahoma" w:cs="SimSun" w:hint="eastAsia"/>
          <w:kern w:val="0"/>
          <w:sz w:val="18"/>
          <w:szCs w:val="18"/>
          <w:lang w:val="zh-CN" w:eastAsia="zh-TW"/>
        </w:rPr>
        <w:t>為什麼在</w:t>
      </w:r>
      <w:r w:rsidRPr="00537CAA">
        <w:rPr>
          <w:rFonts w:ascii="SimSun" w:eastAsia="新細明體" w:hAnsi="Tahoma" w:cs="SimSun"/>
          <w:kern w:val="0"/>
          <w:sz w:val="18"/>
          <w:szCs w:val="18"/>
          <w:lang w:val="zh-CN" w:eastAsia="zh-TW"/>
        </w:rPr>
        <w:t>MINIX</w:t>
      </w:r>
      <w:r w:rsidRPr="00537CAA">
        <w:rPr>
          <w:rFonts w:ascii="SimSun" w:eastAsia="新細明體" w:hAnsi="Tahoma" w:cs="SimSun" w:hint="eastAsia"/>
          <w:kern w:val="0"/>
          <w:sz w:val="18"/>
          <w:szCs w:val="18"/>
          <w:lang w:val="zh-CN" w:eastAsia="zh-TW"/>
        </w:rPr>
        <w:t>的記憶體管理模式下必須有一個象</w:t>
      </w:r>
      <w:r w:rsidRPr="00537CAA">
        <w:rPr>
          <w:rFonts w:ascii="SimSun" w:eastAsia="新細明體" w:hAnsi="Tahoma" w:cs="SimSun"/>
          <w:kern w:val="0"/>
          <w:sz w:val="18"/>
          <w:szCs w:val="18"/>
          <w:lang w:val="zh-CN" w:eastAsia="zh-TW"/>
        </w:rPr>
        <w:t>chmem</w:t>
      </w:r>
      <w:r w:rsidRPr="00537CAA">
        <w:rPr>
          <w:rFonts w:ascii="SimSun" w:eastAsia="新細明體" w:hAnsi="Tahoma" w:cs="SimSun" w:hint="eastAsia"/>
          <w:kern w:val="0"/>
          <w:sz w:val="18"/>
          <w:szCs w:val="18"/>
          <w:lang w:val="zh-CN" w:eastAsia="zh-TW"/>
        </w:rPr>
        <w:t>這樣的程式？</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25. </w:t>
      </w:r>
      <w:r w:rsidRPr="00537CAA">
        <w:rPr>
          <w:rFonts w:ascii="SimSun" w:eastAsia="新細明體" w:hAnsi="Tahoma" w:cs="SimSun" w:hint="eastAsia"/>
          <w:kern w:val="0"/>
          <w:sz w:val="18"/>
          <w:szCs w:val="18"/>
          <w:lang w:val="zh-CN" w:eastAsia="zh-TW"/>
        </w:rPr>
        <w:t>修改</w:t>
      </w:r>
      <w:r w:rsidRPr="00537CAA">
        <w:rPr>
          <w:rFonts w:ascii="SimSun" w:eastAsia="新細明體" w:hAnsi="Tahoma" w:cs="SimSun"/>
          <w:kern w:val="0"/>
          <w:sz w:val="18"/>
          <w:szCs w:val="18"/>
          <w:lang w:val="zh-CN" w:eastAsia="zh-TW"/>
        </w:rPr>
        <w:t>MINIX</w:t>
      </w:r>
      <w:r w:rsidRPr="00537CAA">
        <w:rPr>
          <w:rFonts w:ascii="SimSun" w:eastAsia="新細明體" w:hAnsi="Tahoma" w:cs="SimSun" w:hint="eastAsia"/>
          <w:kern w:val="0"/>
          <w:sz w:val="18"/>
          <w:szCs w:val="18"/>
          <w:lang w:val="zh-CN" w:eastAsia="zh-TW"/>
        </w:rPr>
        <w:t>使得僵死進程一旦進入僵死狀態就釋放它的記憶體，而不是一直等到它的父進程執行</w:t>
      </w:r>
      <w:r w:rsidRPr="00537CAA">
        <w:rPr>
          <w:rFonts w:ascii="SimSun" w:eastAsia="新細明體" w:hAnsi="Tahoma" w:cs="SimSun"/>
          <w:kern w:val="0"/>
          <w:sz w:val="18"/>
          <w:szCs w:val="18"/>
          <w:lang w:val="zh-CN" w:eastAsia="zh-TW"/>
        </w:rPr>
        <w:t>wait</w:t>
      </w:r>
      <w:r w:rsidRPr="00537CAA">
        <w:rPr>
          <w:rFonts w:ascii="SimSun" w:eastAsia="新細明體" w:hAnsi="Tahoma" w:cs="SimSun" w:hint="eastAsia"/>
          <w:kern w:val="0"/>
          <w:sz w:val="18"/>
          <w:szCs w:val="18"/>
          <w:lang w:val="zh-CN" w:eastAsia="zh-TW"/>
        </w:rPr>
        <w:t>。</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26. </w:t>
      </w:r>
      <w:r w:rsidRPr="00537CAA">
        <w:rPr>
          <w:rFonts w:ascii="SimSun" w:eastAsia="新細明體" w:hAnsi="Tahoma" w:cs="SimSun" w:hint="eastAsia"/>
          <w:kern w:val="0"/>
          <w:sz w:val="18"/>
          <w:szCs w:val="18"/>
          <w:lang w:val="zh-CN" w:eastAsia="zh-TW"/>
        </w:rPr>
        <w:t>在當前</w:t>
      </w:r>
      <w:r w:rsidRPr="00537CAA">
        <w:rPr>
          <w:rFonts w:ascii="SimSun" w:eastAsia="新細明體" w:hAnsi="Tahoma" w:cs="SimSun"/>
          <w:kern w:val="0"/>
          <w:sz w:val="18"/>
          <w:szCs w:val="18"/>
          <w:lang w:val="zh-CN" w:eastAsia="zh-TW"/>
        </w:rPr>
        <w:t>MINIX</w:t>
      </w:r>
      <w:r w:rsidRPr="00537CAA">
        <w:rPr>
          <w:rFonts w:ascii="SimSun" w:eastAsia="新細明體" w:hAnsi="Tahoma" w:cs="SimSun" w:hint="eastAsia"/>
          <w:kern w:val="0"/>
          <w:sz w:val="18"/>
          <w:szCs w:val="18"/>
          <w:lang w:val="zh-CN" w:eastAsia="zh-TW"/>
        </w:rPr>
        <w:t>的實現中，當執行</w:t>
      </w:r>
      <w:r w:rsidRPr="00537CAA">
        <w:rPr>
          <w:rFonts w:ascii="SimSun" w:eastAsia="新細明體" w:hAnsi="Tahoma" w:cs="SimSun"/>
          <w:kern w:val="0"/>
          <w:sz w:val="18"/>
          <w:szCs w:val="18"/>
          <w:lang w:val="zh-CN" w:eastAsia="zh-TW"/>
        </w:rPr>
        <w:t>EXEC</w:t>
      </w:r>
      <w:r w:rsidRPr="00537CAA">
        <w:rPr>
          <w:rFonts w:ascii="SimSun" w:eastAsia="新細明體" w:hAnsi="Tahoma" w:cs="SimSun" w:hint="eastAsia"/>
          <w:kern w:val="0"/>
          <w:sz w:val="18"/>
          <w:szCs w:val="18"/>
          <w:lang w:val="zh-CN" w:eastAsia="zh-TW"/>
        </w:rPr>
        <w:t>系統調用時，記憶體管理器檢查當前是否有足夠容納新的記憶體映射的空洞，如果沒有就拒絕這個調用。一個更好的演算法會看在當前的記憶體映射被釋放後是否有足夠大的空洞，實現這個演算法。</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27. </w:t>
      </w:r>
      <w:r w:rsidRPr="00537CAA">
        <w:rPr>
          <w:rFonts w:ascii="SimSun" w:eastAsia="新細明體" w:hAnsi="Tahoma" w:cs="SimSun" w:hint="eastAsia"/>
          <w:kern w:val="0"/>
          <w:sz w:val="18"/>
          <w:szCs w:val="18"/>
          <w:lang w:val="zh-CN" w:eastAsia="zh-TW"/>
        </w:rPr>
        <w:t>當執行一條</w:t>
      </w:r>
      <w:r w:rsidRPr="00537CAA">
        <w:rPr>
          <w:rFonts w:ascii="SimSun" w:eastAsia="新細明體" w:hAnsi="Tahoma" w:cs="SimSun"/>
          <w:kern w:val="0"/>
          <w:sz w:val="18"/>
          <w:szCs w:val="18"/>
          <w:lang w:val="zh-CN" w:eastAsia="zh-TW"/>
        </w:rPr>
        <w:t>EXEC</w:t>
      </w:r>
      <w:r w:rsidRPr="00537CAA">
        <w:rPr>
          <w:rFonts w:ascii="SimSun" w:eastAsia="新細明體" w:hAnsi="Tahoma" w:cs="SimSun" w:hint="eastAsia"/>
          <w:kern w:val="0"/>
          <w:sz w:val="18"/>
          <w:szCs w:val="18"/>
          <w:lang w:val="zh-CN" w:eastAsia="zh-TW"/>
        </w:rPr>
        <w:t>系統調用時，</w:t>
      </w:r>
      <w:r w:rsidRPr="00537CAA">
        <w:rPr>
          <w:rFonts w:ascii="SimSun" w:eastAsia="新細明體" w:hAnsi="Tahoma" w:cs="SimSun"/>
          <w:kern w:val="0"/>
          <w:sz w:val="18"/>
          <w:szCs w:val="18"/>
          <w:lang w:val="zh-CN" w:eastAsia="zh-TW"/>
        </w:rPr>
        <w:t>MINIX</w:t>
      </w:r>
      <w:r w:rsidRPr="00537CAA">
        <w:rPr>
          <w:rFonts w:ascii="SimSun" w:eastAsia="新細明體" w:hAnsi="Tahoma" w:cs="SimSun" w:hint="eastAsia"/>
          <w:kern w:val="0"/>
          <w:sz w:val="18"/>
          <w:szCs w:val="18"/>
          <w:lang w:val="zh-CN" w:eastAsia="zh-TW"/>
        </w:rPr>
        <w:t>使用了一條技巧使檔案系統立刻讀入整個段。設計並實現一個類似的技巧以允許用相似的方式來寫核心轉儲（</w:t>
      </w:r>
      <w:r w:rsidRPr="00537CAA">
        <w:rPr>
          <w:rFonts w:ascii="SimSun" w:eastAsia="新細明體" w:hAnsi="Tahoma" w:cs="SimSun"/>
          <w:kern w:val="0"/>
          <w:sz w:val="18"/>
          <w:szCs w:val="18"/>
          <w:lang w:val="zh-CN" w:eastAsia="zh-TW"/>
        </w:rPr>
        <w:t>core dump</w:t>
      </w:r>
      <w:r w:rsidRPr="00537CAA">
        <w:rPr>
          <w:rFonts w:ascii="SimSun" w:eastAsia="新細明體" w:hAnsi="Tahoma" w:cs="SimSun" w:hint="eastAsia"/>
          <w:kern w:val="0"/>
          <w:sz w:val="18"/>
          <w:szCs w:val="18"/>
          <w:lang w:val="zh-CN" w:eastAsia="zh-TW"/>
        </w:rPr>
        <w:t>）。</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28. </w:t>
      </w:r>
      <w:r w:rsidRPr="00537CAA">
        <w:rPr>
          <w:rFonts w:ascii="SimSun" w:eastAsia="新細明體" w:hAnsi="Tahoma" w:cs="SimSun" w:hint="eastAsia"/>
          <w:kern w:val="0"/>
          <w:sz w:val="18"/>
          <w:szCs w:val="18"/>
          <w:lang w:val="zh-CN" w:eastAsia="zh-TW"/>
        </w:rPr>
        <w:t>修改</w:t>
      </w:r>
      <w:r w:rsidRPr="00537CAA">
        <w:rPr>
          <w:rFonts w:ascii="SimSun" w:eastAsia="新細明體" w:hAnsi="Tahoma" w:cs="SimSun"/>
          <w:kern w:val="0"/>
          <w:sz w:val="18"/>
          <w:szCs w:val="18"/>
          <w:lang w:val="zh-CN" w:eastAsia="zh-TW"/>
        </w:rPr>
        <w:t>MINIX</w:t>
      </w:r>
      <w:r w:rsidRPr="00537CAA">
        <w:rPr>
          <w:rFonts w:ascii="SimSun" w:eastAsia="新細明體" w:hAnsi="Tahoma" w:cs="SimSun" w:hint="eastAsia"/>
          <w:kern w:val="0"/>
          <w:sz w:val="18"/>
          <w:szCs w:val="18"/>
          <w:lang w:val="zh-CN" w:eastAsia="zh-TW"/>
        </w:rPr>
        <w:t>以實現交換。</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29. 4.7.5</w:t>
      </w:r>
      <w:r w:rsidRPr="00537CAA">
        <w:rPr>
          <w:rFonts w:ascii="SimSun" w:eastAsia="新細明體" w:hAnsi="Tahoma" w:cs="SimSun" w:hint="eastAsia"/>
          <w:kern w:val="0"/>
          <w:sz w:val="18"/>
          <w:szCs w:val="18"/>
          <w:lang w:val="zh-CN" w:eastAsia="zh-TW"/>
        </w:rPr>
        <w:t>節中指出對於一條</w:t>
      </w:r>
      <w:r w:rsidRPr="00537CAA">
        <w:rPr>
          <w:rFonts w:ascii="SimSun" w:eastAsia="新細明體" w:hAnsi="Tahoma" w:cs="SimSun"/>
          <w:kern w:val="0"/>
          <w:sz w:val="18"/>
          <w:szCs w:val="18"/>
          <w:lang w:val="zh-CN" w:eastAsia="zh-TW"/>
        </w:rPr>
        <w:t>EXEC</w:t>
      </w:r>
      <w:r w:rsidRPr="00537CAA">
        <w:rPr>
          <w:rFonts w:ascii="SimSun" w:eastAsia="新細明體" w:hAnsi="Tahoma" w:cs="SimSun" w:hint="eastAsia"/>
          <w:kern w:val="0"/>
          <w:sz w:val="18"/>
          <w:szCs w:val="18"/>
          <w:lang w:val="zh-CN" w:eastAsia="zh-TW"/>
        </w:rPr>
        <w:t>調用，通過在釋放當前進程的記憶體之前測試足夠的</w:t>
      </w:r>
      <w:r w:rsidRPr="00537CAA">
        <w:rPr>
          <w:rFonts w:ascii="SimSun" w:eastAsia="新細明體" w:hAnsi="Tahoma" w:cs="SimSun"/>
          <w:kern w:val="0"/>
          <w:sz w:val="18"/>
          <w:szCs w:val="18"/>
          <w:lang w:val="zh-CN" w:eastAsia="zh-TW"/>
        </w:rPr>
        <w:t>“</w:t>
      </w:r>
      <w:r w:rsidRPr="00537CAA">
        <w:rPr>
          <w:rFonts w:ascii="SimSun" w:eastAsia="新細明體" w:hAnsi="Tahoma" w:cs="SimSun" w:hint="eastAsia"/>
          <w:kern w:val="0"/>
          <w:sz w:val="18"/>
          <w:szCs w:val="18"/>
          <w:lang w:val="zh-CN" w:eastAsia="zh-TW"/>
        </w:rPr>
        <w:t>空洞</w:t>
      </w:r>
      <w:r w:rsidRPr="00537CAA">
        <w:rPr>
          <w:rFonts w:ascii="SimSun" w:eastAsia="新細明體" w:hAnsi="Tahoma" w:cs="SimSun"/>
          <w:kern w:val="0"/>
          <w:sz w:val="18"/>
          <w:szCs w:val="18"/>
          <w:lang w:val="zh-CN" w:eastAsia="zh-TW"/>
        </w:rPr>
        <w:t>”</w:t>
      </w:r>
      <w:r w:rsidRPr="00537CAA">
        <w:rPr>
          <w:rFonts w:ascii="SimSun" w:eastAsia="新細明體" w:hAnsi="Tahoma" w:cs="SimSun" w:hint="eastAsia"/>
          <w:kern w:val="0"/>
          <w:sz w:val="18"/>
          <w:szCs w:val="18"/>
          <w:lang w:val="zh-CN" w:eastAsia="zh-TW"/>
        </w:rPr>
        <w:t>可以得到一個次最優的實現。請重新對該演算法程式設計以獲得更好的性能。</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30. 4.8.4</w:t>
      </w:r>
      <w:r w:rsidRPr="00537CAA">
        <w:rPr>
          <w:rFonts w:ascii="SimSun" w:eastAsia="新細明體" w:hAnsi="Tahoma" w:cs="SimSun" w:hint="eastAsia"/>
          <w:kern w:val="0"/>
          <w:sz w:val="18"/>
          <w:szCs w:val="18"/>
          <w:lang w:val="zh-CN" w:eastAsia="zh-TW"/>
        </w:rPr>
        <w:t>節指出最好分別對正文段和資料段搜索</w:t>
      </w:r>
      <w:r w:rsidRPr="00537CAA">
        <w:rPr>
          <w:rFonts w:ascii="SimSun" w:eastAsia="新細明體" w:hAnsi="Tahoma" w:cs="SimSun"/>
          <w:kern w:val="0"/>
          <w:sz w:val="18"/>
          <w:szCs w:val="18"/>
          <w:lang w:val="zh-CN" w:eastAsia="zh-TW"/>
        </w:rPr>
        <w:t>“</w:t>
      </w:r>
      <w:r w:rsidRPr="00537CAA">
        <w:rPr>
          <w:rFonts w:ascii="SimSun" w:eastAsia="新細明體" w:hAnsi="Tahoma" w:cs="SimSun" w:hint="eastAsia"/>
          <w:kern w:val="0"/>
          <w:sz w:val="18"/>
          <w:szCs w:val="18"/>
          <w:lang w:val="zh-CN" w:eastAsia="zh-TW"/>
        </w:rPr>
        <w:t>空洞</w:t>
      </w:r>
      <w:r w:rsidRPr="00537CAA">
        <w:rPr>
          <w:rFonts w:ascii="SimSun" w:eastAsia="新細明體" w:hAnsi="Tahoma" w:cs="SimSun"/>
          <w:kern w:val="0"/>
          <w:sz w:val="18"/>
          <w:szCs w:val="18"/>
          <w:lang w:val="zh-CN" w:eastAsia="zh-TW"/>
        </w:rPr>
        <w:t>”</w:t>
      </w:r>
      <w:r w:rsidRPr="00537CAA">
        <w:rPr>
          <w:rFonts w:ascii="SimSun" w:eastAsia="新細明體" w:hAnsi="Tahoma" w:cs="SimSun" w:hint="eastAsia"/>
          <w:kern w:val="0"/>
          <w:sz w:val="18"/>
          <w:szCs w:val="18"/>
          <w:lang w:val="zh-CN" w:eastAsia="zh-TW"/>
        </w:rPr>
        <w:t>，請實現這一改進。</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31. </w:t>
      </w:r>
      <w:r w:rsidRPr="00537CAA">
        <w:rPr>
          <w:rFonts w:ascii="SimSun" w:eastAsia="新細明體" w:hAnsi="Tahoma" w:cs="SimSun" w:hint="eastAsia"/>
          <w:kern w:val="0"/>
          <w:sz w:val="18"/>
          <w:szCs w:val="18"/>
          <w:lang w:val="zh-CN" w:eastAsia="zh-TW"/>
        </w:rPr>
        <w:t>請重新設計</w:t>
      </w:r>
      <w:r w:rsidRPr="00537CAA">
        <w:rPr>
          <w:rFonts w:ascii="SimSun" w:eastAsia="新細明體" w:hAnsi="Tahoma" w:cs="SimSun"/>
          <w:kern w:val="0"/>
          <w:sz w:val="18"/>
          <w:szCs w:val="18"/>
          <w:lang w:val="zh-CN" w:eastAsia="zh-TW"/>
        </w:rPr>
        <w:t>adjust</w:t>
      </w:r>
      <w:r w:rsidRPr="00537CAA">
        <w:rPr>
          <w:rFonts w:ascii="SimSun" w:eastAsia="新細明體" w:hAnsi="Tahoma" w:cs="SimSun" w:hint="eastAsia"/>
          <w:kern w:val="0"/>
          <w:sz w:val="18"/>
          <w:szCs w:val="18"/>
          <w:lang w:val="zh-CN" w:eastAsia="zh-TW"/>
        </w:rPr>
        <w:t>，以避免被發送信號的進程由於過於嚴格的堆疊空間檢查而被不必要地撤銷的問題。</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第五章</w:t>
      </w:r>
      <w:r w:rsidRPr="00537CAA">
        <w:rPr>
          <w:rFonts w:ascii="SimSun" w:eastAsia="新細明體" w:hAnsi="Tahoma" w:cs="SimSun"/>
          <w:kern w:val="0"/>
          <w:sz w:val="18"/>
          <w:szCs w:val="18"/>
          <w:lang w:val="zh-CN" w:eastAsia="zh-TW"/>
        </w:rPr>
        <w:t xml:space="preserve">  </w:t>
      </w:r>
      <w:r w:rsidRPr="00537CAA">
        <w:rPr>
          <w:rFonts w:ascii="SimSun" w:eastAsia="新細明體" w:hAnsi="Tahoma" w:cs="SimSun" w:hint="eastAsia"/>
          <w:kern w:val="0"/>
          <w:sz w:val="18"/>
          <w:szCs w:val="18"/>
          <w:lang w:val="zh-CN" w:eastAsia="zh-TW"/>
        </w:rPr>
        <w:t>檔案系統</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所有的電腦應用程式都要存儲資訊和檢索資訊。進程在運行時可以在自己的位址空間中存儲一定量的資訊。但其存儲容量只限於虛擬位址空間的大小，對有些應用程式，這已經足夠了；但對於其他的應用程式，例如飛機定票系統、銀行系統或者公司記錄保存系統，這個存儲空間又顯得太小了。</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在進程的位址空間內保存資訊的第二個問題是：當進程終止時，資訊隨之丟失。對許多應用（例如資料庫）而言，它們的資訊必須保存幾周、幾個月、甚至一直保留。資訊隨著使用進程的終止而丟失是不可接受的。此外，即使系統突然崩潰，這些資訊也應該設法保存下來。</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第三個問題在於經常有多個進程同時存取訊號（或者部分資訊）。如果我們在某個進程的位址空間記憶體有線上電話簿，只有那個進程可以對它進行存取。解決這個問題的方法是使資訊本身獨立於任何進程。</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由此，對於長期的資訊存儲，我們有以下三個基本要求：</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1. </w:t>
      </w:r>
      <w:r w:rsidRPr="00537CAA">
        <w:rPr>
          <w:rFonts w:ascii="SimSun" w:eastAsia="新細明體" w:hAnsi="Tahoma" w:cs="SimSun" w:hint="eastAsia"/>
          <w:kern w:val="0"/>
          <w:sz w:val="18"/>
          <w:szCs w:val="18"/>
          <w:lang w:val="zh-CN" w:eastAsia="zh-TW"/>
        </w:rPr>
        <w:t>必須能夠存儲大量的資訊。</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2. </w:t>
      </w:r>
      <w:r w:rsidRPr="00537CAA">
        <w:rPr>
          <w:rFonts w:ascii="SimSun" w:eastAsia="新細明體" w:hAnsi="Tahoma" w:cs="SimSun" w:hint="eastAsia"/>
          <w:kern w:val="0"/>
          <w:sz w:val="18"/>
          <w:szCs w:val="18"/>
          <w:lang w:val="zh-CN" w:eastAsia="zh-TW"/>
        </w:rPr>
        <w:t>在使用資訊的進程終止時，資訊必須保存下來。</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3. </w:t>
      </w:r>
      <w:r w:rsidRPr="00537CAA">
        <w:rPr>
          <w:rFonts w:ascii="SimSun" w:eastAsia="新細明體" w:hAnsi="Tahoma" w:cs="SimSun" w:hint="eastAsia"/>
          <w:kern w:val="0"/>
          <w:sz w:val="18"/>
          <w:szCs w:val="18"/>
          <w:lang w:val="zh-CN" w:eastAsia="zh-TW"/>
        </w:rPr>
        <w:t>多個進程可以併發地存取訊號。</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解決所有這些問題的常用方法是把資訊以一種單元，即通常所說的檔（</w:t>
      </w:r>
      <w:r w:rsidRPr="00537CAA">
        <w:rPr>
          <w:rFonts w:ascii="SimSun" w:eastAsia="新細明體" w:hAnsi="Tahoma" w:cs="SimSun"/>
          <w:kern w:val="0"/>
          <w:sz w:val="18"/>
          <w:szCs w:val="18"/>
          <w:lang w:val="zh-CN" w:eastAsia="zh-TW"/>
        </w:rPr>
        <w:t>file</w:t>
      </w:r>
      <w:r w:rsidRPr="00537CAA">
        <w:rPr>
          <w:rFonts w:ascii="SimSun" w:eastAsia="新細明體" w:hAnsi="Tahoma" w:cs="SimSun" w:hint="eastAsia"/>
          <w:kern w:val="0"/>
          <w:sz w:val="18"/>
          <w:szCs w:val="18"/>
          <w:lang w:val="zh-CN" w:eastAsia="zh-TW"/>
        </w:rPr>
        <w:t>）的形式存儲在磁片或其他外部介質上。然後，在需要時進程可以讀取這些資訊或者寫入新的資訊。存儲在檔中的資訊必須是永久性的，也就是說，它不會因進程的創建和終止而受到影響。只有當用戶顯式地刪除它時，檔才會消失。</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檔是通過作業系統來管理的。檔的結構以及命名、存取、使用、保護和實現方法都是作業系統設計的主要內容。總體上，作業系統中處理檔的那部分被稱為檔案系統（</w:t>
      </w:r>
      <w:r w:rsidRPr="00537CAA">
        <w:rPr>
          <w:rFonts w:ascii="SimSun" w:eastAsia="新細明體" w:hAnsi="Tahoma" w:cs="SimSun"/>
          <w:kern w:val="0"/>
          <w:sz w:val="18"/>
          <w:szCs w:val="18"/>
          <w:lang w:val="zh-CN" w:eastAsia="zh-TW"/>
        </w:rPr>
        <w:t>file system</w:t>
      </w:r>
      <w:r w:rsidRPr="00537CAA">
        <w:rPr>
          <w:rFonts w:ascii="SimSun" w:eastAsia="新細明體" w:hAnsi="Tahoma" w:cs="SimSun" w:hint="eastAsia"/>
          <w:kern w:val="0"/>
          <w:sz w:val="18"/>
          <w:szCs w:val="18"/>
          <w:lang w:val="zh-CN" w:eastAsia="zh-TW"/>
        </w:rPr>
        <w:t>）。檔案系統是本章的主要論題。</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從用戶的觀點來看，檔案系統中最重要的方面是檔案系統如何呈現在他們面前。即一個檔由什麼組成、檔如何命名、如何保護檔，以及對檔可以進行哪些操作等等。而一些細節，比如是用連結表還是用點陣圖來記錄空閒存儲區，以及在一個邏輯塊中有多少個磁區等則無關緊要，雖然這些方面對檔案系統設計者相當重要。因此我們把本章分成幾節，前兩節分別講述了檔和目錄的使用者介面，接下來是有關檔案系統實現的詳細討論，然後研究檔案系統中的安全和保護機制。最後，我們介紹</w:t>
      </w:r>
      <w:r w:rsidRPr="00537CAA">
        <w:rPr>
          <w:rFonts w:ascii="SimSun" w:eastAsia="新細明體" w:hAnsi="Tahoma" w:cs="SimSun"/>
          <w:kern w:val="0"/>
          <w:sz w:val="18"/>
          <w:szCs w:val="18"/>
          <w:lang w:val="zh-CN" w:eastAsia="zh-TW"/>
        </w:rPr>
        <w:t>MINIX</w:t>
      </w:r>
      <w:r w:rsidRPr="00537CAA">
        <w:rPr>
          <w:rFonts w:ascii="SimSun" w:eastAsia="新細明體" w:hAnsi="Tahoma" w:cs="SimSun" w:hint="eastAsia"/>
          <w:kern w:val="0"/>
          <w:sz w:val="18"/>
          <w:szCs w:val="18"/>
          <w:lang w:val="zh-CN" w:eastAsia="zh-TW"/>
        </w:rPr>
        <w:t>的檔案系統。</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5.1 </w:t>
      </w:r>
      <w:r w:rsidRPr="00537CAA">
        <w:rPr>
          <w:rFonts w:ascii="SimSun" w:eastAsia="新細明體" w:hAnsi="Tahoma" w:cs="SimSun" w:hint="eastAsia"/>
          <w:kern w:val="0"/>
          <w:sz w:val="18"/>
          <w:szCs w:val="18"/>
          <w:lang w:val="zh-CN" w:eastAsia="zh-TW"/>
        </w:rPr>
        <w:t>文件</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這一節，我們從用戶角度來研究檔，即檔是怎麼使用的，它有些什麼特性。</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5.1.1 </w:t>
      </w:r>
      <w:r w:rsidRPr="00537CAA">
        <w:rPr>
          <w:rFonts w:ascii="SimSun" w:eastAsia="新細明體" w:hAnsi="Tahoma" w:cs="SimSun" w:hint="eastAsia"/>
          <w:kern w:val="0"/>
          <w:sz w:val="18"/>
          <w:szCs w:val="18"/>
          <w:lang w:val="zh-CN" w:eastAsia="zh-TW"/>
        </w:rPr>
        <w:t>檔命名</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檔是一個抽象機器制，它提供了一種把資訊保存在磁片上而且便於以後讀取的方法。它必須這樣來實現，使使用者不必瞭解資訊存儲的方法、位置以及磁片實際運作方式等細節。</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抽象機器制最重要的特徵或許是被管理物件的命名方法。因此，我們從檔命名開始討論檔案系統。在創建一個檔時，進程給出檔案名。進程終止後，檔仍然存在，其他進程使用該檔案名可以對它進行存取。</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各種系統的檔命名規則略有不同，但所有作業系統都允許用一到八個字母組成的字串作為合法檔案名。因而，</w:t>
      </w:r>
      <w:r w:rsidRPr="00537CAA">
        <w:rPr>
          <w:rFonts w:ascii="SimSun" w:eastAsia="新細明體" w:hAnsi="Tahoma" w:cs="SimSun"/>
          <w:kern w:val="0"/>
          <w:sz w:val="18"/>
          <w:szCs w:val="18"/>
          <w:lang w:val="zh-CN" w:eastAsia="zh-TW"/>
        </w:rPr>
        <w:t>andrea</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bruce</w:t>
      </w:r>
      <w:r w:rsidRPr="00537CAA">
        <w:rPr>
          <w:rFonts w:ascii="SimSun" w:eastAsia="新細明體" w:hAnsi="Tahoma" w:cs="SimSun" w:hint="eastAsia"/>
          <w:kern w:val="0"/>
          <w:sz w:val="18"/>
          <w:szCs w:val="18"/>
          <w:lang w:val="zh-CN" w:eastAsia="zh-TW"/>
        </w:rPr>
        <w:t>和</w:t>
      </w:r>
      <w:r w:rsidRPr="00537CAA">
        <w:rPr>
          <w:rFonts w:ascii="SimSun" w:eastAsia="新細明體" w:hAnsi="Tahoma" w:cs="SimSun"/>
          <w:kern w:val="0"/>
          <w:sz w:val="18"/>
          <w:szCs w:val="18"/>
          <w:lang w:val="zh-CN" w:eastAsia="zh-TW"/>
        </w:rPr>
        <w:t>cathy</w:t>
      </w:r>
      <w:r w:rsidRPr="00537CAA">
        <w:rPr>
          <w:rFonts w:ascii="SimSun" w:eastAsia="新細明體" w:hAnsi="Tahoma" w:cs="SimSun" w:hint="eastAsia"/>
          <w:kern w:val="0"/>
          <w:sz w:val="18"/>
          <w:szCs w:val="18"/>
          <w:lang w:val="zh-CN" w:eastAsia="zh-TW"/>
        </w:rPr>
        <w:t>都可以用作檔案名。數位和一些特殊字元也可用於檔案名之中，所以象</w:t>
      </w:r>
      <w:r w:rsidRPr="00537CAA">
        <w:rPr>
          <w:rFonts w:ascii="SimSun" w:eastAsia="新細明體" w:hAnsi="Tahoma" w:cs="SimSun"/>
          <w:kern w:val="0"/>
          <w:sz w:val="18"/>
          <w:szCs w:val="18"/>
          <w:lang w:val="zh-CN" w:eastAsia="zh-TW"/>
        </w:rPr>
        <w:t>2</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urgent!</w:t>
      </w:r>
      <w:r w:rsidRPr="00537CAA">
        <w:rPr>
          <w:rFonts w:ascii="SimSun" w:eastAsia="新細明體" w:hAnsi="Tahoma" w:cs="SimSun" w:hint="eastAsia"/>
          <w:kern w:val="0"/>
          <w:sz w:val="18"/>
          <w:szCs w:val="18"/>
          <w:lang w:val="zh-CN" w:eastAsia="zh-TW"/>
        </w:rPr>
        <w:t>和</w:t>
      </w:r>
      <w:r w:rsidRPr="00537CAA">
        <w:rPr>
          <w:rFonts w:ascii="SimSun" w:eastAsia="新細明體" w:hAnsi="Tahoma" w:cs="SimSun"/>
          <w:kern w:val="0"/>
          <w:sz w:val="18"/>
          <w:szCs w:val="18"/>
          <w:lang w:val="zh-CN" w:eastAsia="zh-TW"/>
        </w:rPr>
        <w:t>Fig.2-14</w:t>
      </w:r>
      <w:r w:rsidRPr="00537CAA">
        <w:rPr>
          <w:rFonts w:ascii="SimSun" w:eastAsia="新細明體" w:hAnsi="Tahoma" w:cs="SimSun" w:hint="eastAsia"/>
          <w:kern w:val="0"/>
          <w:sz w:val="18"/>
          <w:szCs w:val="18"/>
          <w:lang w:val="zh-CN" w:eastAsia="zh-TW"/>
        </w:rPr>
        <w:t>也經常用作檔案名。許多檔案系統支援長達</w:t>
      </w:r>
      <w:r w:rsidRPr="00537CAA">
        <w:rPr>
          <w:rFonts w:ascii="SimSun" w:eastAsia="新細明體" w:hAnsi="Tahoma" w:cs="SimSun"/>
          <w:kern w:val="0"/>
          <w:sz w:val="18"/>
          <w:szCs w:val="18"/>
          <w:lang w:val="zh-CN" w:eastAsia="zh-TW"/>
        </w:rPr>
        <w:t>255</w:t>
      </w:r>
      <w:r w:rsidRPr="00537CAA">
        <w:rPr>
          <w:rFonts w:ascii="SimSun" w:eastAsia="新細明體" w:hAnsi="Tahoma" w:cs="SimSun" w:hint="eastAsia"/>
          <w:kern w:val="0"/>
          <w:sz w:val="18"/>
          <w:szCs w:val="18"/>
          <w:lang w:val="zh-CN" w:eastAsia="zh-TW"/>
        </w:rPr>
        <w:t>個字元的檔案名。</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有些檔案系統區分大小寫，而另一些則不加區分。</w:t>
      </w:r>
      <w:r w:rsidRPr="00537CAA">
        <w:rPr>
          <w:rFonts w:ascii="SimSun" w:eastAsia="新細明體" w:hAnsi="Tahoma" w:cs="SimSun"/>
          <w:kern w:val="0"/>
          <w:sz w:val="18"/>
          <w:szCs w:val="18"/>
          <w:lang w:val="zh-CN" w:eastAsia="zh-TW"/>
        </w:rPr>
        <w:t>UNIX</w:t>
      </w:r>
      <w:r w:rsidRPr="00537CAA">
        <w:rPr>
          <w:rFonts w:ascii="SimSun" w:eastAsia="新細明體" w:hAnsi="Tahoma" w:cs="SimSun" w:hint="eastAsia"/>
          <w:kern w:val="0"/>
          <w:sz w:val="18"/>
          <w:szCs w:val="18"/>
          <w:lang w:val="zh-CN" w:eastAsia="zh-TW"/>
        </w:rPr>
        <w:t>屬於前一類，</w:t>
      </w:r>
      <w:r w:rsidRPr="00537CAA">
        <w:rPr>
          <w:rFonts w:ascii="SimSun" w:eastAsia="新細明體" w:hAnsi="Tahoma" w:cs="SimSun"/>
          <w:kern w:val="0"/>
          <w:sz w:val="18"/>
          <w:szCs w:val="18"/>
          <w:lang w:val="zh-CN" w:eastAsia="zh-TW"/>
        </w:rPr>
        <w:t>MS-DOS</w:t>
      </w:r>
      <w:r w:rsidRPr="00537CAA">
        <w:rPr>
          <w:rFonts w:ascii="SimSun" w:eastAsia="新細明體" w:hAnsi="Tahoma" w:cs="SimSun" w:hint="eastAsia"/>
          <w:kern w:val="0"/>
          <w:sz w:val="18"/>
          <w:szCs w:val="18"/>
          <w:lang w:val="zh-CN" w:eastAsia="zh-TW"/>
        </w:rPr>
        <w:t>屬於後者。因此在</w:t>
      </w:r>
      <w:r w:rsidRPr="00537CAA">
        <w:rPr>
          <w:rFonts w:ascii="SimSun" w:eastAsia="新細明體" w:hAnsi="Tahoma" w:cs="SimSun"/>
          <w:kern w:val="0"/>
          <w:sz w:val="18"/>
          <w:szCs w:val="18"/>
          <w:lang w:val="zh-CN" w:eastAsia="zh-TW"/>
        </w:rPr>
        <w:t>UNIX</w:t>
      </w:r>
      <w:r w:rsidRPr="00537CAA">
        <w:rPr>
          <w:rFonts w:ascii="SimSun" w:eastAsia="新細明體" w:hAnsi="Tahoma" w:cs="SimSun" w:hint="eastAsia"/>
          <w:kern w:val="0"/>
          <w:sz w:val="18"/>
          <w:szCs w:val="18"/>
          <w:lang w:val="zh-CN" w:eastAsia="zh-TW"/>
        </w:rPr>
        <w:t>系統中，</w:t>
      </w:r>
      <w:r w:rsidRPr="00537CAA">
        <w:rPr>
          <w:rFonts w:ascii="SimSun" w:eastAsia="新細明體" w:hAnsi="Tahoma" w:cs="SimSun"/>
          <w:kern w:val="0"/>
          <w:sz w:val="18"/>
          <w:szCs w:val="18"/>
          <w:lang w:val="zh-CN" w:eastAsia="zh-TW"/>
        </w:rPr>
        <w:t>barbara</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Barbara</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BARBARA</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BARbara</w:t>
      </w:r>
      <w:r w:rsidRPr="00537CAA">
        <w:rPr>
          <w:rFonts w:ascii="SimSun" w:eastAsia="新細明體" w:hAnsi="Tahoma" w:cs="SimSun" w:hint="eastAsia"/>
          <w:kern w:val="0"/>
          <w:sz w:val="18"/>
          <w:szCs w:val="18"/>
          <w:lang w:val="zh-CN" w:eastAsia="zh-TW"/>
        </w:rPr>
        <w:t>和</w:t>
      </w:r>
      <w:r w:rsidRPr="00537CAA">
        <w:rPr>
          <w:rFonts w:ascii="SimSun" w:eastAsia="新細明體" w:hAnsi="Tahoma" w:cs="SimSun"/>
          <w:kern w:val="0"/>
          <w:sz w:val="18"/>
          <w:szCs w:val="18"/>
          <w:lang w:val="zh-CN" w:eastAsia="zh-TW"/>
        </w:rPr>
        <w:t>BarBaRa</w:t>
      </w:r>
      <w:r w:rsidRPr="00537CAA">
        <w:rPr>
          <w:rFonts w:ascii="SimSun" w:eastAsia="新細明體" w:hAnsi="Tahoma" w:cs="SimSun" w:hint="eastAsia"/>
          <w:kern w:val="0"/>
          <w:sz w:val="18"/>
          <w:szCs w:val="18"/>
          <w:lang w:val="zh-CN" w:eastAsia="zh-TW"/>
        </w:rPr>
        <w:t>等是不同的檔，而在</w:t>
      </w:r>
      <w:r w:rsidRPr="00537CAA">
        <w:rPr>
          <w:rFonts w:ascii="SimSun" w:eastAsia="新細明體" w:hAnsi="Tahoma" w:cs="SimSun"/>
          <w:kern w:val="0"/>
          <w:sz w:val="18"/>
          <w:szCs w:val="18"/>
          <w:lang w:val="zh-CN" w:eastAsia="zh-TW"/>
        </w:rPr>
        <w:t>MS-DOS</w:t>
      </w:r>
      <w:r w:rsidRPr="00537CAA">
        <w:rPr>
          <w:rFonts w:ascii="SimSun" w:eastAsia="新細明體" w:hAnsi="Tahoma" w:cs="SimSun" w:hint="eastAsia"/>
          <w:kern w:val="0"/>
          <w:sz w:val="18"/>
          <w:szCs w:val="18"/>
          <w:lang w:val="zh-CN" w:eastAsia="zh-TW"/>
        </w:rPr>
        <w:t>中，他們都表示同一個檔。</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許多作業系統支援兩部分檔案名，兩部分之間用句號加以分隔，比如</w:t>
      </w:r>
      <w:r w:rsidRPr="00537CAA">
        <w:rPr>
          <w:rFonts w:ascii="SimSun" w:eastAsia="新細明體" w:hAnsi="Tahoma" w:cs="SimSun"/>
          <w:kern w:val="0"/>
          <w:sz w:val="18"/>
          <w:szCs w:val="18"/>
          <w:lang w:val="zh-CN" w:eastAsia="zh-TW"/>
        </w:rPr>
        <w:t>prog.c</w:t>
      </w:r>
      <w:r w:rsidRPr="00537CAA">
        <w:rPr>
          <w:rFonts w:ascii="SimSun" w:eastAsia="新細明體" w:hAnsi="Tahoma" w:cs="SimSun" w:hint="eastAsia"/>
          <w:kern w:val="0"/>
          <w:sz w:val="18"/>
          <w:szCs w:val="18"/>
          <w:lang w:val="zh-CN" w:eastAsia="zh-TW"/>
        </w:rPr>
        <w:t>。在句號後面的部分稱作檔副檔名</w:t>
      </w:r>
      <w:r w:rsidRPr="00537CAA">
        <w:rPr>
          <w:rFonts w:ascii="SimSun" w:eastAsia="新細明體" w:hAnsi="Tahoma" w:cs="SimSun"/>
          <w:kern w:val="0"/>
          <w:sz w:val="18"/>
          <w:szCs w:val="18"/>
          <w:lang w:val="zh-CN" w:eastAsia="zh-TW"/>
        </w:rPr>
        <w:t>(file extension)</w:t>
      </w:r>
      <w:r w:rsidRPr="00537CAA">
        <w:rPr>
          <w:rFonts w:ascii="SimSun" w:eastAsia="新細明體" w:hAnsi="Tahoma" w:cs="SimSun" w:hint="eastAsia"/>
          <w:kern w:val="0"/>
          <w:sz w:val="18"/>
          <w:szCs w:val="18"/>
          <w:lang w:val="zh-CN" w:eastAsia="zh-TW"/>
        </w:rPr>
        <w:t>，它通常給出了與檔有關的一些資訊。在</w:t>
      </w:r>
      <w:r w:rsidRPr="00537CAA">
        <w:rPr>
          <w:rFonts w:ascii="SimSun" w:eastAsia="新細明體" w:hAnsi="Tahoma" w:cs="SimSun"/>
          <w:kern w:val="0"/>
          <w:sz w:val="18"/>
          <w:szCs w:val="18"/>
          <w:lang w:val="zh-CN" w:eastAsia="zh-TW"/>
        </w:rPr>
        <w:t>MS-DOS</w:t>
      </w:r>
      <w:r w:rsidRPr="00537CAA">
        <w:rPr>
          <w:rFonts w:ascii="SimSun" w:eastAsia="新細明體" w:hAnsi="Tahoma" w:cs="SimSun" w:hint="eastAsia"/>
          <w:kern w:val="0"/>
          <w:sz w:val="18"/>
          <w:szCs w:val="18"/>
          <w:lang w:val="zh-CN" w:eastAsia="zh-TW"/>
        </w:rPr>
        <w:t>中檔案名由</w:t>
      </w:r>
      <w:r w:rsidRPr="00537CAA">
        <w:rPr>
          <w:rFonts w:ascii="SimSun" w:eastAsia="新細明體" w:hAnsi="Tahoma" w:cs="SimSun"/>
          <w:kern w:val="0"/>
          <w:sz w:val="18"/>
          <w:szCs w:val="18"/>
          <w:lang w:val="zh-CN" w:eastAsia="zh-TW"/>
        </w:rPr>
        <w:t>1-8</w:t>
      </w:r>
      <w:r w:rsidRPr="00537CAA">
        <w:rPr>
          <w:rFonts w:ascii="SimSun" w:eastAsia="新細明體" w:hAnsi="Tahoma" w:cs="SimSun" w:hint="eastAsia"/>
          <w:kern w:val="0"/>
          <w:sz w:val="18"/>
          <w:szCs w:val="18"/>
          <w:lang w:val="zh-CN" w:eastAsia="zh-TW"/>
        </w:rPr>
        <w:t>個字元和</w:t>
      </w:r>
      <w:r w:rsidRPr="00537CAA">
        <w:rPr>
          <w:rFonts w:ascii="SimSun" w:eastAsia="新細明體" w:hAnsi="Tahoma" w:cs="SimSun"/>
          <w:kern w:val="0"/>
          <w:sz w:val="18"/>
          <w:szCs w:val="18"/>
          <w:lang w:val="zh-CN" w:eastAsia="zh-TW"/>
        </w:rPr>
        <w:t>1-3</w:t>
      </w:r>
      <w:r w:rsidRPr="00537CAA">
        <w:rPr>
          <w:rFonts w:ascii="SimSun" w:eastAsia="新細明體" w:hAnsi="Tahoma" w:cs="SimSun" w:hint="eastAsia"/>
          <w:kern w:val="0"/>
          <w:sz w:val="18"/>
          <w:szCs w:val="18"/>
          <w:lang w:val="zh-CN" w:eastAsia="zh-TW"/>
        </w:rPr>
        <w:t>個字元的可選副檔名組成。在</w:t>
      </w:r>
      <w:r w:rsidRPr="00537CAA">
        <w:rPr>
          <w:rFonts w:ascii="SimSun" w:eastAsia="新細明體" w:hAnsi="Tahoma" w:cs="SimSun"/>
          <w:kern w:val="0"/>
          <w:sz w:val="18"/>
          <w:szCs w:val="18"/>
          <w:lang w:val="zh-CN" w:eastAsia="zh-TW"/>
        </w:rPr>
        <w:t>UNIX</w:t>
      </w:r>
      <w:r w:rsidRPr="00537CAA">
        <w:rPr>
          <w:rFonts w:ascii="SimSun" w:eastAsia="新細明體" w:hAnsi="Tahoma" w:cs="SimSun" w:hint="eastAsia"/>
          <w:kern w:val="0"/>
          <w:sz w:val="18"/>
          <w:szCs w:val="18"/>
          <w:lang w:val="zh-CN" w:eastAsia="zh-TW"/>
        </w:rPr>
        <w:t>中，如果使用副檔名，則其長度完全由用戶決定，甚至一個檔之中可以含兩個或多個部分的副檔名。例如，</w:t>
      </w:r>
      <w:r w:rsidRPr="00537CAA">
        <w:rPr>
          <w:rFonts w:ascii="SimSun" w:eastAsia="新細明體" w:hAnsi="Tahoma" w:cs="SimSun"/>
          <w:kern w:val="0"/>
          <w:sz w:val="18"/>
          <w:szCs w:val="18"/>
          <w:lang w:val="zh-CN" w:eastAsia="zh-TW"/>
        </w:rPr>
        <w:t>prog.c.Z</w:t>
      </w:r>
      <w:r w:rsidRPr="00537CAA">
        <w:rPr>
          <w:rFonts w:ascii="SimSun" w:eastAsia="新細明體" w:hAnsi="Tahoma" w:cs="SimSun" w:hint="eastAsia"/>
          <w:kern w:val="0"/>
          <w:sz w:val="18"/>
          <w:szCs w:val="18"/>
          <w:lang w:val="zh-CN" w:eastAsia="zh-TW"/>
        </w:rPr>
        <w:t>中，</w:t>
      </w:r>
      <w:r w:rsidRPr="00537CAA">
        <w:rPr>
          <w:rFonts w:ascii="SimSun" w:eastAsia="新細明體" w:hAnsi="Tahoma" w:cs="SimSun"/>
          <w:kern w:val="0"/>
          <w:sz w:val="18"/>
          <w:szCs w:val="18"/>
          <w:lang w:val="zh-CN" w:eastAsia="zh-TW"/>
        </w:rPr>
        <w:t>.Z</w:t>
      </w:r>
      <w:r w:rsidRPr="00537CAA">
        <w:rPr>
          <w:rFonts w:ascii="SimSun" w:eastAsia="新細明體" w:hAnsi="Tahoma" w:cs="SimSun" w:hint="eastAsia"/>
          <w:kern w:val="0"/>
          <w:sz w:val="18"/>
          <w:szCs w:val="18"/>
          <w:lang w:val="zh-CN" w:eastAsia="zh-TW"/>
        </w:rPr>
        <w:t>通常表明檔</w:t>
      </w:r>
      <w:r w:rsidRPr="00537CAA">
        <w:rPr>
          <w:rFonts w:ascii="SimSun" w:eastAsia="新細明體" w:hAnsi="Tahoma" w:cs="SimSun"/>
          <w:kern w:val="0"/>
          <w:sz w:val="18"/>
          <w:szCs w:val="18"/>
          <w:lang w:val="zh-CN" w:eastAsia="zh-TW"/>
        </w:rPr>
        <w:t>prog.c</w:t>
      </w:r>
      <w:r w:rsidRPr="00537CAA">
        <w:rPr>
          <w:rFonts w:ascii="SimSun" w:eastAsia="新細明體" w:hAnsi="Tahoma" w:cs="SimSun" w:hint="eastAsia"/>
          <w:kern w:val="0"/>
          <w:sz w:val="18"/>
          <w:szCs w:val="18"/>
          <w:lang w:val="zh-CN" w:eastAsia="zh-TW"/>
        </w:rPr>
        <w:t>已經使用</w:t>
      </w:r>
      <w:r w:rsidRPr="00537CAA">
        <w:rPr>
          <w:rFonts w:ascii="SimSun" w:eastAsia="新細明體" w:hAnsi="Tahoma" w:cs="SimSun"/>
          <w:kern w:val="0"/>
          <w:sz w:val="18"/>
          <w:szCs w:val="18"/>
          <w:lang w:val="zh-CN" w:eastAsia="zh-TW"/>
        </w:rPr>
        <w:t>Ziv_Lempel</w:t>
      </w:r>
      <w:r w:rsidRPr="00537CAA">
        <w:rPr>
          <w:rFonts w:ascii="SimSun" w:eastAsia="新細明體" w:hAnsi="Tahoma" w:cs="SimSun" w:hint="eastAsia"/>
          <w:kern w:val="0"/>
          <w:sz w:val="18"/>
          <w:szCs w:val="18"/>
          <w:lang w:val="zh-CN" w:eastAsia="zh-TW"/>
        </w:rPr>
        <w:t>壓縮演算法壓縮過。一些常用的文件副檔名及他們的含義如圖</w:t>
      </w:r>
      <w:r w:rsidRPr="00537CAA">
        <w:rPr>
          <w:rFonts w:ascii="SimSun" w:eastAsia="新細明體" w:hAnsi="Tahoma" w:cs="SimSun"/>
          <w:kern w:val="0"/>
          <w:sz w:val="18"/>
          <w:szCs w:val="18"/>
          <w:lang w:val="zh-CN" w:eastAsia="zh-TW"/>
        </w:rPr>
        <w:t>5-1</w:t>
      </w:r>
      <w:r w:rsidRPr="00537CAA">
        <w:rPr>
          <w:rFonts w:ascii="SimSun" w:eastAsia="新細明體" w:hAnsi="Tahoma" w:cs="SimSun" w:hint="eastAsia"/>
          <w:kern w:val="0"/>
          <w:sz w:val="18"/>
          <w:szCs w:val="18"/>
          <w:lang w:val="zh-CN" w:eastAsia="zh-TW"/>
        </w:rPr>
        <w:t>。</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圖</w:t>
      </w:r>
      <w:r w:rsidRPr="00537CAA">
        <w:rPr>
          <w:rFonts w:ascii="SimSun" w:eastAsia="新細明體" w:hAnsi="Tahoma" w:cs="SimSun"/>
          <w:kern w:val="0"/>
          <w:sz w:val="18"/>
          <w:szCs w:val="18"/>
          <w:lang w:val="zh-CN" w:eastAsia="zh-TW"/>
        </w:rPr>
        <w:t xml:space="preserve">5-1 </w:t>
      </w:r>
      <w:r w:rsidRPr="00537CAA">
        <w:rPr>
          <w:rFonts w:ascii="SimSun" w:eastAsia="新細明體" w:hAnsi="Tahoma" w:cs="SimSun" w:hint="eastAsia"/>
          <w:kern w:val="0"/>
          <w:sz w:val="18"/>
          <w:szCs w:val="18"/>
          <w:lang w:val="zh-CN" w:eastAsia="zh-TW"/>
        </w:rPr>
        <w:t>一些典型的文件副檔名。</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在某些時候，檔副檔名僅僅是一種慣例，並不強迫使用。以</w:t>
      </w:r>
      <w:r w:rsidRPr="00537CAA">
        <w:rPr>
          <w:rFonts w:ascii="SimSun" w:eastAsia="新細明體" w:hAnsi="Tahoma" w:cs="SimSun"/>
          <w:kern w:val="0"/>
          <w:sz w:val="18"/>
          <w:szCs w:val="18"/>
          <w:lang w:val="zh-CN" w:eastAsia="zh-TW"/>
        </w:rPr>
        <w:t>file.txt</w:t>
      </w:r>
      <w:r w:rsidRPr="00537CAA">
        <w:rPr>
          <w:rFonts w:ascii="SimSun" w:eastAsia="新細明體" w:hAnsi="Tahoma" w:cs="SimSun" w:hint="eastAsia"/>
          <w:kern w:val="0"/>
          <w:sz w:val="18"/>
          <w:szCs w:val="18"/>
          <w:lang w:val="zh-CN" w:eastAsia="zh-TW"/>
        </w:rPr>
        <w:t>命名的檔可能是文字檔，但這個檔案名也主要用於提醒使用者，而並不是給電腦傳送特別的資訊。然而，</w:t>
      </w:r>
      <w:r w:rsidRPr="00537CAA">
        <w:rPr>
          <w:rFonts w:ascii="SimSun" w:eastAsia="新細明體" w:hAnsi="Tahoma" w:cs="SimSun"/>
          <w:kern w:val="0"/>
          <w:sz w:val="18"/>
          <w:szCs w:val="18"/>
          <w:lang w:val="zh-CN" w:eastAsia="zh-TW"/>
        </w:rPr>
        <w:t>C</w:t>
      </w:r>
      <w:r w:rsidRPr="00537CAA">
        <w:rPr>
          <w:rFonts w:ascii="SimSun" w:eastAsia="新細明體" w:hAnsi="Tahoma" w:cs="SimSun" w:hint="eastAsia"/>
          <w:kern w:val="0"/>
          <w:sz w:val="18"/>
          <w:szCs w:val="18"/>
          <w:lang w:val="zh-CN" w:eastAsia="zh-TW"/>
        </w:rPr>
        <w:t>編譯器可能要求供其編譯的檔以</w:t>
      </w:r>
      <w:r w:rsidRPr="00537CAA">
        <w:rPr>
          <w:rFonts w:ascii="SimSun" w:eastAsia="新細明體" w:hAnsi="Tahoma" w:cs="SimSun"/>
          <w:kern w:val="0"/>
          <w:sz w:val="18"/>
          <w:szCs w:val="18"/>
          <w:lang w:val="zh-CN" w:eastAsia="zh-TW"/>
        </w:rPr>
        <w:t>.c</w:t>
      </w:r>
      <w:r w:rsidRPr="00537CAA">
        <w:rPr>
          <w:rFonts w:ascii="SimSun" w:eastAsia="新細明體" w:hAnsi="Tahoma" w:cs="SimSun" w:hint="eastAsia"/>
          <w:kern w:val="0"/>
          <w:sz w:val="18"/>
          <w:szCs w:val="18"/>
          <w:lang w:val="zh-CN" w:eastAsia="zh-TW"/>
        </w:rPr>
        <w:t>結尾，否則它將拒絕編譯。</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當某個程式可以處理幾種不同的檔時，這種慣例特別有用。比如</w:t>
      </w:r>
      <w:r w:rsidRPr="00537CAA">
        <w:rPr>
          <w:rFonts w:ascii="SimSun" w:eastAsia="新細明體" w:hAnsi="Tahoma" w:cs="SimSun"/>
          <w:kern w:val="0"/>
          <w:sz w:val="18"/>
          <w:szCs w:val="18"/>
          <w:lang w:val="zh-CN" w:eastAsia="zh-TW"/>
        </w:rPr>
        <w:t>C</w:t>
      </w:r>
      <w:r w:rsidRPr="00537CAA">
        <w:rPr>
          <w:rFonts w:ascii="SimSun" w:eastAsia="新細明體" w:hAnsi="Tahoma" w:cs="SimSun" w:hint="eastAsia"/>
          <w:kern w:val="0"/>
          <w:sz w:val="18"/>
          <w:szCs w:val="18"/>
          <w:lang w:val="zh-CN" w:eastAsia="zh-TW"/>
        </w:rPr>
        <w:t>編譯器，可以編譯、連結多種檔，其中有些是</w:t>
      </w:r>
      <w:r w:rsidRPr="00537CAA">
        <w:rPr>
          <w:rFonts w:ascii="SimSun" w:eastAsia="新細明體" w:hAnsi="Tahoma" w:cs="SimSun"/>
          <w:kern w:val="0"/>
          <w:sz w:val="18"/>
          <w:szCs w:val="18"/>
          <w:lang w:val="zh-CN" w:eastAsia="zh-TW"/>
        </w:rPr>
        <w:t>C</w:t>
      </w:r>
      <w:r w:rsidRPr="00537CAA">
        <w:rPr>
          <w:rFonts w:ascii="SimSun" w:eastAsia="新細明體" w:hAnsi="Tahoma" w:cs="SimSun" w:hint="eastAsia"/>
          <w:kern w:val="0"/>
          <w:sz w:val="18"/>
          <w:szCs w:val="18"/>
          <w:lang w:val="zh-CN" w:eastAsia="zh-TW"/>
        </w:rPr>
        <w:t>檔，有些是組合語言檔。這時副檔名顯得很有必要，利用它編譯器能夠區分哪些是</w:t>
      </w:r>
      <w:r w:rsidRPr="00537CAA">
        <w:rPr>
          <w:rFonts w:ascii="SimSun" w:eastAsia="新細明體" w:hAnsi="Tahoma" w:cs="SimSun"/>
          <w:kern w:val="0"/>
          <w:sz w:val="18"/>
          <w:szCs w:val="18"/>
          <w:lang w:val="zh-CN" w:eastAsia="zh-TW"/>
        </w:rPr>
        <w:t>C</w:t>
      </w:r>
      <w:r w:rsidRPr="00537CAA">
        <w:rPr>
          <w:rFonts w:ascii="SimSun" w:eastAsia="新細明體" w:hAnsi="Tahoma" w:cs="SimSun" w:hint="eastAsia"/>
          <w:kern w:val="0"/>
          <w:sz w:val="18"/>
          <w:szCs w:val="18"/>
          <w:lang w:val="zh-CN" w:eastAsia="zh-TW"/>
        </w:rPr>
        <w:t>文件，哪些是彙編文件，哪些是其他文件。</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5.1.2 </w:t>
      </w:r>
      <w:r w:rsidRPr="00537CAA">
        <w:rPr>
          <w:rFonts w:ascii="SimSun" w:eastAsia="新細明體" w:hAnsi="Tahoma" w:cs="SimSun" w:hint="eastAsia"/>
          <w:kern w:val="0"/>
          <w:sz w:val="18"/>
          <w:szCs w:val="18"/>
          <w:lang w:val="zh-CN" w:eastAsia="zh-TW"/>
        </w:rPr>
        <w:t>檔結構</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檔可以按幾種不同方式構成。圖</w:t>
      </w:r>
      <w:r w:rsidRPr="00537CAA">
        <w:rPr>
          <w:rFonts w:ascii="SimSun" w:eastAsia="新細明體" w:hAnsi="Tahoma" w:cs="SimSun"/>
          <w:kern w:val="0"/>
          <w:sz w:val="18"/>
          <w:szCs w:val="18"/>
          <w:lang w:val="zh-CN" w:eastAsia="zh-TW"/>
        </w:rPr>
        <w:t>5-2</w:t>
      </w:r>
      <w:r w:rsidRPr="00537CAA">
        <w:rPr>
          <w:rFonts w:ascii="SimSun" w:eastAsia="新細明體" w:hAnsi="Tahoma" w:cs="SimSun" w:hint="eastAsia"/>
          <w:kern w:val="0"/>
          <w:sz w:val="18"/>
          <w:szCs w:val="18"/>
          <w:lang w:val="zh-CN" w:eastAsia="zh-TW"/>
        </w:rPr>
        <w:t>給出了三種常用的方式。圖</w:t>
      </w:r>
      <w:r w:rsidRPr="00537CAA">
        <w:rPr>
          <w:rFonts w:ascii="SimSun" w:eastAsia="新細明體" w:hAnsi="Tahoma" w:cs="SimSun"/>
          <w:kern w:val="0"/>
          <w:sz w:val="18"/>
          <w:szCs w:val="18"/>
          <w:lang w:val="zh-CN" w:eastAsia="zh-TW"/>
        </w:rPr>
        <w:t>5-2(a)</w:t>
      </w:r>
      <w:r w:rsidRPr="00537CAA">
        <w:rPr>
          <w:rFonts w:ascii="SimSun" w:eastAsia="新細明體" w:hAnsi="Tahoma" w:cs="SimSun" w:hint="eastAsia"/>
          <w:kern w:val="0"/>
          <w:sz w:val="18"/>
          <w:szCs w:val="18"/>
          <w:lang w:val="zh-CN" w:eastAsia="zh-TW"/>
        </w:rPr>
        <w:t>中的檔是一個無結構位元組序列。事實上，作業系統不知道也不關心檔中有些什麼內容，它所見到的都是位元組。任何含義都只能加在使用者級程式中。</w:t>
      </w:r>
      <w:r w:rsidRPr="00537CAA">
        <w:rPr>
          <w:rFonts w:ascii="SimSun" w:eastAsia="新細明體" w:hAnsi="Tahoma" w:cs="SimSun"/>
          <w:kern w:val="0"/>
          <w:sz w:val="18"/>
          <w:szCs w:val="18"/>
          <w:lang w:val="zh-CN" w:eastAsia="zh-TW"/>
        </w:rPr>
        <w:t>UNIX</w:t>
      </w:r>
      <w:r w:rsidRPr="00537CAA">
        <w:rPr>
          <w:rFonts w:ascii="SimSun" w:eastAsia="新細明體" w:hAnsi="Tahoma" w:cs="SimSun" w:hint="eastAsia"/>
          <w:kern w:val="0"/>
          <w:sz w:val="18"/>
          <w:szCs w:val="18"/>
          <w:lang w:val="zh-CN" w:eastAsia="zh-TW"/>
        </w:rPr>
        <w:t>和</w:t>
      </w:r>
      <w:r w:rsidRPr="00537CAA">
        <w:rPr>
          <w:rFonts w:ascii="SimSun" w:eastAsia="新細明體" w:hAnsi="Tahoma" w:cs="SimSun"/>
          <w:kern w:val="0"/>
          <w:sz w:val="18"/>
          <w:szCs w:val="18"/>
          <w:lang w:val="zh-CN" w:eastAsia="zh-TW"/>
        </w:rPr>
        <w:t>MS-DOS</w:t>
      </w:r>
      <w:r w:rsidRPr="00537CAA">
        <w:rPr>
          <w:rFonts w:ascii="SimSun" w:eastAsia="新細明體" w:hAnsi="Tahoma" w:cs="SimSun" w:hint="eastAsia"/>
          <w:kern w:val="0"/>
          <w:sz w:val="18"/>
          <w:szCs w:val="18"/>
          <w:lang w:val="zh-CN" w:eastAsia="zh-TW"/>
        </w:rPr>
        <w:t>均使用這一方法。除此之外，</w:t>
      </w:r>
      <w:r w:rsidRPr="00537CAA">
        <w:rPr>
          <w:rFonts w:ascii="SimSun" w:eastAsia="新細明體" w:hAnsi="Tahoma" w:cs="SimSun"/>
          <w:kern w:val="0"/>
          <w:sz w:val="18"/>
          <w:szCs w:val="18"/>
          <w:lang w:val="zh-CN" w:eastAsia="zh-TW"/>
        </w:rPr>
        <w:t>WINDOWS 95</w:t>
      </w:r>
      <w:r w:rsidRPr="00537CAA">
        <w:rPr>
          <w:rFonts w:ascii="SimSun" w:eastAsia="新細明體" w:hAnsi="Tahoma" w:cs="SimSun" w:hint="eastAsia"/>
          <w:kern w:val="0"/>
          <w:sz w:val="18"/>
          <w:szCs w:val="18"/>
          <w:lang w:val="zh-CN" w:eastAsia="zh-TW"/>
        </w:rPr>
        <w:t>基本上使用了</w:t>
      </w:r>
      <w:r w:rsidRPr="00537CAA">
        <w:rPr>
          <w:rFonts w:ascii="SimSun" w:eastAsia="新細明體" w:hAnsi="Tahoma" w:cs="SimSun"/>
          <w:kern w:val="0"/>
          <w:sz w:val="18"/>
          <w:szCs w:val="18"/>
          <w:lang w:val="zh-CN" w:eastAsia="zh-TW"/>
        </w:rPr>
        <w:t>MS-DOS</w:t>
      </w:r>
      <w:r w:rsidRPr="00537CAA">
        <w:rPr>
          <w:rFonts w:ascii="SimSun" w:eastAsia="新細明體" w:hAnsi="Tahoma" w:cs="SimSun" w:hint="eastAsia"/>
          <w:kern w:val="0"/>
          <w:sz w:val="18"/>
          <w:szCs w:val="18"/>
          <w:lang w:val="zh-CN" w:eastAsia="zh-TW"/>
        </w:rPr>
        <w:t>的檔案系統，只是做了一些語法方面的改進</w:t>
      </w:r>
      <w:r w:rsidRPr="00537CAA">
        <w:rPr>
          <w:rFonts w:ascii="SimSun" w:eastAsia="新細明體" w:hAnsi="Tahoma" w:cs="SimSun"/>
          <w:kern w:val="0"/>
          <w:sz w:val="18"/>
          <w:szCs w:val="18"/>
          <w:lang w:val="zh-CN" w:eastAsia="zh-TW"/>
        </w:rPr>
        <w:t>(</w:t>
      </w:r>
      <w:r w:rsidRPr="00537CAA">
        <w:rPr>
          <w:rFonts w:ascii="SimSun" w:eastAsia="新細明體" w:hAnsi="Tahoma" w:cs="SimSun" w:hint="eastAsia"/>
          <w:kern w:val="0"/>
          <w:sz w:val="18"/>
          <w:szCs w:val="18"/>
          <w:lang w:val="zh-CN" w:eastAsia="zh-TW"/>
        </w:rPr>
        <w:t>例如長檔名</w:t>
      </w:r>
      <w:r w:rsidRPr="00537CAA">
        <w:rPr>
          <w:rFonts w:ascii="SimSun" w:eastAsia="新細明體" w:hAnsi="Tahoma" w:cs="SimSun"/>
          <w:kern w:val="0"/>
          <w:sz w:val="18"/>
          <w:szCs w:val="18"/>
          <w:lang w:val="zh-CN" w:eastAsia="zh-TW"/>
        </w:rPr>
        <w:t>)</w:t>
      </w:r>
      <w:r w:rsidRPr="00537CAA">
        <w:rPr>
          <w:rFonts w:ascii="SimSun" w:eastAsia="新細明體" w:hAnsi="Tahoma" w:cs="SimSun" w:hint="eastAsia"/>
          <w:kern w:val="0"/>
          <w:sz w:val="18"/>
          <w:szCs w:val="18"/>
          <w:lang w:val="zh-CN" w:eastAsia="zh-TW"/>
        </w:rPr>
        <w:t>，因此本章中關於</w:t>
      </w:r>
      <w:r w:rsidRPr="00537CAA">
        <w:rPr>
          <w:rFonts w:ascii="SimSun" w:eastAsia="新細明體" w:hAnsi="Tahoma" w:cs="SimSun"/>
          <w:kern w:val="0"/>
          <w:sz w:val="18"/>
          <w:szCs w:val="18"/>
          <w:lang w:val="zh-CN" w:eastAsia="zh-TW"/>
        </w:rPr>
        <w:t>MS-DOS</w:t>
      </w:r>
      <w:r w:rsidRPr="00537CAA">
        <w:rPr>
          <w:rFonts w:ascii="SimSun" w:eastAsia="新細明體" w:hAnsi="Tahoma" w:cs="SimSun" w:hint="eastAsia"/>
          <w:kern w:val="0"/>
          <w:sz w:val="18"/>
          <w:szCs w:val="18"/>
          <w:lang w:val="zh-CN" w:eastAsia="zh-TW"/>
        </w:rPr>
        <w:t>的論述幾乎都適用於</w:t>
      </w:r>
      <w:r w:rsidRPr="00537CAA">
        <w:rPr>
          <w:rFonts w:ascii="SimSun" w:eastAsia="新細明體" w:hAnsi="Tahoma" w:cs="SimSun"/>
          <w:kern w:val="0"/>
          <w:sz w:val="18"/>
          <w:szCs w:val="18"/>
          <w:lang w:val="zh-CN" w:eastAsia="zh-TW"/>
        </w:rPr>
        <w:t>Windows 95</w:t>
      </w:r>
      <w:r w:rsidRPr="00537CAA">
        <w:rPr>
          <w:rFonts w:ascii="SimSun" w:eastAsia="新細明體" w:hAnsi="Tahoma" w:cs="SimSun" w:hint="eastAsia"/>
          <w:kern w:val="0"/>
          <w:sz w:val="18"/>
          <w:szCs w:val="18"/>
          <w:lang w:val="zh-CN" w:eastAsia="zh-TW"/>
        </w:rPr>
        <w:t>。可是，</w:t>
      </w:r>
      <w:r w:rsidRPr="00537CAA">
        <w:rPr>
          <w:rFonts w:ascii="SimSun" w:eastAsia="新細明體" w:hAnsi="Tahoma" w:cs="SimSun"/>
          <w:kern w:val="0"/>
          <w:sz w:val="18"/>
          <w:szCs w:val="18"/>
          <w:lang w:val="zh-CN" w:eastAsia="zh-TW"/>
        </w:rPr>
        <w:t>WINDOWS NT</w:t>
      </w:r>
      <w:r w:rsidRPr="00537CAA">
        <w:rPr>
          <w:rFonts w:ascii="SimSun" w:eastAsia="新細明體" w:hAnsi="Tahoma" w:cs="SimSun" w:hint="eastAsia"/>
          <w:kern w:val="0"/>
          <w:sz w:val="18"/>
          <w:szCs w:val="18"/>
          <w:lang w:val="zh-CN" w:eastAsia="zh-TW"/>
        </w:rPr>
        <w:t>的檔案系統完全不同。</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圖</w:t>
      </w:r>
      <w:r w:rsidRPr="00537CAA">
        <w:rPr>
          <w:rFonts w:ascii="SimSun" w:eastAsia="新細明體" w:hAnsi="Tahoma" w:cs="SimSun"/>
          <w:kern w:val="0"/>
          <w:sz w:val="18"/>
          <w:szCs w:val="18"/>
          <w:lang w:val="zh-CN" w:eastAsia="zh-TW"/>
        </w:rPr>
        <w:t xml:space="preserve">5-2 </w:t>
      </w:r>
      <w:r w:rsidRPr="00537CAA">
        <w:rPr>
          <w:rFonts w:ascii="SimSun" w:eastAsia="新細明體" w:hAnsi="Tahoma" w:cs="SimSun" w:hint="eastAsia"/>
          <w:kern w:val="0"/>
          <w:sz w:val="18"/>
          <w:szCs w:val="18"/>
          <w:lang w:val="zh-CN" w:eastAsia="zh-TW"/>
        </w:rPr>
        <w:t>三種文件。</w:t>
      </w:r>
      <w:r w:rsidRPr="00537CAA">
        <w:rPr>
          <w:rFonts w:ascii="SimSun" w:eastAsia="新細明體" w:hAnsi="Tahoma" w:cs="SimSun"/>
          <w:kern w:val="0"/>
          <w:sz w:val="18"/>
          <w:szCs w:val="18"/>
          <w:lang w:val="zh-CN" w:eastAsia="zh-TW"/>
        </w:rPr>
        <w:t xml:space="preserve"> (a)</w:t>
      </w:r>
      <w:r w:rsidRPr="00537CAA">
        <w:rPr>
          <w:rFonts w:ascii="SimSun" w:eastAsia="新細明體" w:hAnsi="Tahoma" w:cs="SimSun" w:hint="eastAsia"/>
          <w:kern w:val="0"/>
          <w:sz w:val="18"/>
          <w:szCs w:val="18"/>
          <w:lang w:val="zh-CN" w:eastAsia="zh-TW"/>
        </w:rPr>
        <w:t>位元組序列。</w:t>
      </w:r>
      <w:r w:rsidRPr="00537CAA">
        <w:rPr>
          <w:rFonts w:ascii="SimSun" w:eastAsia="新細明體" w:hAnsi="Tahoma" w:cs="SimSun"/>
          <w:kern w:val="0"/>
          <w:sz w:val="18"/>
          <w:szCs w:val="18"/>
          <w:lang w:val="zh-CN" w:eastAsia="zh-TW"/>
        </w:rPr>
        <w:t xml:space="preserve"> (b)</w:t>
      </w:r>
      <w:r w:rsidRPr="00537CAA">
        <w:rPr>
          <w:rFonts w:ascii="SimSun" w:eastAsia="新細明體" w:hAnsi="Tahoma" w:cs="SimSun" w:hint="eastAsia"/>
          <w:kern w:val="0"/>
          <w:sz w:val="18"/>
          <w:szCs w:val="18"/>
          <w:lang w:val="zh-CN" w:eastAsia="zh-TW"/>
        </w:rPr>
        <w:t>記錄序列。</w:t>
      </w:r>
      <w:r w:rsidRPr="00537CAA">
        <w:rPr>
          <w:rFonts w:ascii="SimSun" w:eastAsia="新細明體" w:hAnsi="Tahoma" w:cs="SimSun"/>
          <w:kern w:val="0"/>
          <w:sz w:val="18"/>
          <w:szCs w:val="18"/>
          <w:lang w:val="zh-CN" w:eastAsia="zh-TW"/>
        </w:rPr>
        <w:t xml:space="preserve"> (c)</w:t>
      </w:r>
      <w:r w:rsidRPr="00537CAA">
        <w:rPr>
          <w:rFonts w:ascii="SimSun" w:eastAsia="新細明體" w:hAnsi="Tahoma" w:cs="SimSun" w:hint="eastAsia"/>
          <w:kern w:val="0"/>
          <w:sz w:val="18"/>
          <w:szCs w:val="18"/>
          <w:lang w:val="zh-CN" w:eastAsia="zh-TW"/>
        </w:rPr>
        <w:t>樹。</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作業系統把檔看成位元組序列提供了很大的靈活性。使用者程式可以在檔中加入任何內容，並且以任何方便的形式來命名。這時，處理檔結構的任務由使用者完成，作業系統無法提供任何説明，但也不會設置障礙。對於需要做特殊操作的使用者來說，下面的檔結構是非常重要的。</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在位元組序列結構上的第一步改進見圖</w:t>
      </w:r>
      <w:r w:rsidRPr="00537CAA">
        <w:rPr>
          <w:rFonts w:ascii="SimSun" w:eastAsia="新細明體" w:hAnsi="Tahoma" w:cs="SimSun"/>
          <w:kern w:val="0"/>
          <w:sz w:val="18"/>
          <w:szCs w:val="18"/>
          <w:lang w:val="zh-CN" w:eastAsia="zh-TW"/>
        </w:rPr>
        <w:t>5-2(b)</w:t>
      </w:r>
      <w:r w:rsidRPr="00537CAA">
        <w:rPr>
          <w:rFonts w:ascii="SimSun" w:eastAsia="新細明體" w:hAnsi="Tahoma" w:cs="SimSun" w:hint="eastAsia"/>
          <w:kern w:val="0"/>
          <w:sz w:val="18"/>
          <w:szCs w:val="18"/>
          <w:lang w:val="zh-CN" w:eastAsia="zh-TW"/>
        </w:rPr>
        <w:t>。在這個模型中，檔是一個固定長度記錄的序列，每條記錄都有內部結構。把檔作為記錄序列的中心思想是：讀操作返回一條記錄，而寫操作重寫或追加一條記錄。在過去幾年中，當</w:t>
      </w:r>
      <w:r w:rsidRPr="00537CAA">
        <w:rPr>
          <w:rFonts w:ascii="SimSun" w:eastAsia="新細明體" w:hAnsi="Tahoma" w:cs="SimSun"/>
          <w:kern w:val="0"/>
          <w:sz w:val="18"/>
          <w:szCs w:val="18"/>
          <w:lang w:val="zh-CN" w:eastAsia="zh-TW"/>
        </w:rPr>
        <w:t>80</w:t>
      </w:r>
      <w:r w:rsidRPr="00537CAA">
        <w:rPr>
          <w:rFonts w:ascii="SimSun" w:eastAsia="新細明體" w:hAnsi="Tahoma" w:cs="SimSun" w:hint="eastAsia"/>
          <w:kern w:val="0"/>
          <w:sz w:val="18"/>
          <w:szCs w:val="18"/>
          <w:lang w:val="zh-CN" w:eastAsia="zh-TW"/>
        </w:rPr>
        <w:t>列的穿孔卡片還在廣泛使用的時候，許多作業系統把他們的檔案系統建立在由</w:t>
      </w:r>
      <w:r w:rsidRPr="00537CAA">
        <w:rPr>
          <w:rFonts w:ascii="SimSun" w:eastAsia="新細明體" w:hAnsi="Tahoma" w:cs="SimSun"/>
          <w:kern w:val="0"/>
          <w:sz w:val="18"/>
          <w:szCs w:val="18"/>
          <w:lang w:val="zh-CN" w:eastAsia="zh-TW"/>
        </w:rPr>
        <w:t>80</w:t>
      </w:r>
      <w:r w:rsidRPr="00537CAA">
        <w:rPr>
          <w:rFonts w:ascii="SimSun" w:eastAsia="新細明體" w:hAnsi="Tahoma" w:cs="SimSun" w:hint="eastAsia"/>
          <w:kern w:val="0"/>
          <w:sz w:val="18"/>
          <w:szCs w:val="18"/>
          <w:lang w:val="zh-CN" w:eastAsia="zh-TW"/>
        </w:rPr>
        <w:t>個字元的記錄組成的檔基礎之上。這些系統也支援由</w:t>
      </w:r>
      <w:r w:rsidRPr="00537CAA">
        <w:rPr>
          <w:rFonts w:ascii="SimSun" w:eastAsia="新細明體" w:hAnsi="Tahoma" w:cs="SimSun"/>
          <w:kern w:val="0"/>
          <w:sz w:val="18"/>
          <w:szCs w:val="18"/>
          <w:lang w:val="zh-CN" w:eastAsia="zh-TW"/>
        </w:rPr>
        <w:t>132</w:t>
      </w:r>
      <w:r w:rsidRPr="00537CAA">
        <w:rPr>
          <w:rFonts w:ascii="SimSun" w:eastAsia="新細明體" w:hAnsi="Tahoma" w:cs="SimSun" w:hint="eastAsia"/>
          <w:kern w:val="0"/>
          <w:sz w:val="18"/>
          <w:szCs w:val="18"/>
          <w:lang w:val="zh-CN" w:eastAsia="zh-TW"/>
        </w:rPr>
        <w:t>個字元的記錄組成的檔，這種檔用於行式印表機</w:t>
      </w:r>
      <w:r w:rsidRPr="00537CAA">
        <w:rPr>
          <w:rFonts w:ascii="SimSun" w:eastAsia="新細明體" w:hAnsi="Tahoma" w:cs="SimSun"/>
          <w:kern w:val="0"/>
          <w:sz w:val="18"/>
          <w:szCs w:val="18"/>
          <w:lang w:val="zh-CN" w:eastAsia="zh-TW"/>
        </w:rPr>
        <w:t>(</w:t>
      </w:r>
      <w:r w:rsidRPr="00537CAA">
        <w:rPr>
          <w:rFonts w:ascii="SimSun" w:eastAsia="新細明體" w:hAnsi="Tahoma" w:cs="SimSun" w:hint="eastAsia"/>
          <w:kern w:val="0"/>
          <w:sz w:val="18"/>
          <w:szCs w:val="18"/>
          <w:lang w:val="zh-CN" w:eastAsia="zh-TW"/>
        </w:rPr>
        <w:t>當時是</w:t>
      </w:r>
      <w:r w:rsidRPr="00537CAA">
        <w:rPr>
          <w:rFonts w:ascii="SimSun" w:eastAsia="新細明體" w:hAnsi="Tahoma" w:cs="SimSun"/>
          <w:kern w:val="0"/>
          <w:sz w:val="18"/>
          <w:szCs w:val="18"/>
          <w:lang w:val="zh-CN" w:eastAsia="zh-TW"/>
        </w:rPr>
        <w:t>132</w:t>
      </w:r>
      <w:r w:rsidRPr="00537CAA">
        <w:rPr>
          <w:rFonts w:ascii="SimSun" w:eastAsia="新細明體" w:hAnsi="Tahoma" w:cs="SimSun" w:hint="eastAsia"/>
          <w:kern w:val="0"/>
          <w:sz w:val="18"/>
          <w:szCs w:val="18"/>
          <w:lang w:val="zh-CN" w:eastAsia="zh-TW"/>
        </w:rPr>
        <w:t>列的行式印表機</w:t>
      </w:r>
      <w:r w:rsidRPr="00537CAA">
        <w:rPr>
          <w:rFonts w:ascii="SimSun" w:eastAsia="新細明體" w:hAnsi="Tahoma" w:cs="SimSun"/>
          <w:kern w:val="0"/>
          <w:sz w:val="18"/>
          <w:szCs w:val="18"/>
          <w:lang w:val="zh-CN" w:eastAsia="zh-TW"/>
        </w:rPr>
        <w:t>)</w:t>
      </w:r>
      <w:r w:rsidRPr="00537CAA">
        <w:rPr>
          <w:rFonts w:ascii="SimSun" w:eastAsia="新細明體" w:hAnsi="Tahoma" w:cs="SimSun" w:hint="eastAsia"/>
          <w:kern w:val="0"/>
          <w:sz w:val="18"/>
          <w:szCs w:val="18"/>
          <w:lang w:val="zh-CN" w:eastAsia="zh-TW"/>
        </w:rPr>
        <w:t>。程式以</w:t>
      </w:r>
      <w:r w:rsidRPr="00537CAA">
        <w:rPr>
          <w:rFonts w:ascii="SimSun" w:eastAsia="新細明體" w:hAnsi="Tahoma" w:cs="SimSun"/>
          <w:kern w:val="0"/>
          <w:sz w:val="18"/>
          <w:szCs w:val="18"/>
          <w:lang w:val="zh-CN" w:eastAsia="zh-TW"/>
        </w:rPr>
        <w:t>80</w:t>
      </w:r>
      <w:r w:rsidRPr="00537CAA">
        <w:rPr>
          <w:rFonts w:ascii="SimSun" w:eastAsia="新細明體" w:hAnsi="Tahoma" w:cs="SimSun" w:hint="eastAsia"/>
          <w:kern w:val="0"/>
          <w:sz w:val="18"/>
          <w:szCs w:val="18"/>
          <w:lang w:val="zh-CN" w:eastAsia="zh-TW"/>
        </w:rPr>
        <w:t>個字元為單位讀取資料，以</w:t>
      </w:r>
      <w:r w:rsidRPr="00537CAA">
        <w:rPr>
          <w:rFonts w:ascii="SimSun" w:eastAsia="新細明體" w:hAnsi="Tahoma" w:cs="SimSun"/>
          <w:kern w:val="0"/>
          <w:sz w:val="18"/>
          <w:szCs w:val="18"/>
          <w:lang w:val="zh-CN" w:eastAsia="zh-TW"/>
        </w:rPr>
        <w:t>132</w:t>
      </w:r>
      <w:r w:rsidRPr="00537CAA">
        <w:rPr>
          <w:rFonts w:ascii="SimSun" w:eastAsia="新細明體" w:hAnsi="Tahoma" w:cs="SimSun" w:hint="eastAsia"/>
          <w:kern w:val="0"/>
          <w:sz w:val="18"/>
          <w:szCs w:val="18"/>
          <w:lang w:val="zh-CN" w:eastAsia="zh-TW"/>
        </w:rPr>
        <w:t>個字元為單位輸出。當然，最後</w:t>
      </w:r>
      <w:r w:rsidRPr="00537CAA">
        <w:rPr>
          <w:rFonts w:ascii="SimSun" w:eastAsia="新細明體" w:hAnsi="Tahoma" w:cs="SimSun"/>
          <w:kern w:val="0"/>
          <w:sz w:val="18"/>
          <w:szCs w:val="18"/>
          <w:lang w:val="zh-CN" w:eastAsia="zh-TW"/>
        </w:rPr>
        <w:t>52</w:t>
      </w:r>
      <w:r w:rsidRPr="00537CAA">
        <w:rPr>
          <w:rFonts w:ascii="SimSun" w:eastAsia="新細明體" w:hAnsi="Tahoma" w:cs="SimSun" w:hint="eastAsia"/>
          <w:kern w:val="0"/>
          <w:sz w:val="18"/>
          <w:szCs w:val="18"/>
          <w:lang w:val="zh-CN" w:eastAsia="zh-TW"/>
        </w:rPr>
        <w:t>個字元有可能都是空格。</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t>CP/M</w:t>
      </w:r>
      <w:r w:rsidRPr="00537CAA">
        <w:rPr>
          <w:rFonts w:ascii="SimSun" w:eastAsia="新細明體" w:hAnsi="Tahoma" w:cs="SimSun" w:hint="eastAsia"/>
          <w:kern w:val="0"/>
          <w:sz w:val="18"/>
          <w:szCs w:val="18"/>
          <w:lang w:val="zh-CN" w:eastAsia="zh-TW"/>
        </w:rPr>
        <w:t>就是一個把檔看作固定長度記錄序列的</w:t>
      </w:r>
      <w:r w:rsidRPr="00537CAA">
        <w:rPr>
          <w:rFonts w:ascii="SimSun" w:eastAsia="新細明體" w:hAnsi="Tahoma" w:cs="SimSun"/>
          <w:kern w:val="0"/>
          <w:sz w:val="18"/>
          <w:szCs w:val="18"/>
          <w:lang w:val="zh-CN" w:eastAsia="zh-TW"/>
        </w:rPr>
        <w:t>(</w:t>
      </w:r>
      <w:r w:rsidRPr="00537CAA">
        <w:rPr>
          <w:rFonts w:ascii="SimSun" w:eastAsia="新細明體" w:hAnsi="Tahoma" w:cs="SimSun" w:hint="eastAsia"/>
          <w:kern w:val="0"/>
          <w:sz w:val="18"/>
          <w:szCs w:val="18"/>
          <w:lang w:val="zh-CN" w:eastAsia="zh-TW"/>
        </w:rPr>
        <w:t>老式</w:t>
      </w:r>
      <w:r w:rsidRPr="00537CAA">
        <w:rPr>
          <w:rFonts w:ascii="SimSun" w:eastAsia="新細明體" w:hAnsi="Tahoma" w:cs="SimSun"/>
          <w:kern w:val="0"/>
          <w:sz w:val="18"/>
          <w:szCs w:val="18"/>
          <w:lang w:val="zh-CN" w:eastAsia="zh-TW"/>
        </w:rPr>
        <w:t>)</w:t>
      </w:r>
      <w:r w:rsidRPr="00537CAA">
        <w:rPr>
          <w:rFonts w:ascii="SimSun" w:eastAsia="新細明體" w:hAnsi="Tahoma" w:cs="SimSun" w:hint="eastAsia"/>
          <w:kern w:val="0"/>
          <w:sz w:val="18"/>
          <w:szCs w:val="18"/>
          <w:lang w:val="zh-CN" w:eastAsia="zh-TW"/>
        </w:rPr>
        <w:t>系統，它使用長度為</w:t>
      </w:r>
      <w:r w:rsidRPr="00537CAA">
        <w:rPr>
          <w:rFonts w:ascii="SimSun" w:eastAsia="新細明體" w:hAnsi="Tahoma" w:cs="SimSun"/>
          <w:kern w:val="0"/>
          <w:sz w:val="18"/>
          <w:szCs w:val="18"/>
          <w:lang w:val="zh-CN" w:eastAsia="zh-TW"/>
        </w:rPr>
        <w:t>128</w:t>
      </w:r>
      <w:r w:rsidRPr="00537CAA">
        <w:rPr>
          <w:rFonts w:ascii="SimSun" w:eastAsia="新細明體" w:hAnsi="Tahoma" w:cs="SimSun" w:hint="eastAsia"/>
          <w:kern w:val="0"/>
          <w:sz w:val="18"/>
          <w:szCs w:val="18"/>
          <w:lang w:val="zh-CN" w:eastAsia="zh-TW"/>
        </w:rPr>
        <w:t>個字元的記錄。雖然，把檔視作為固定長度的記錄序列一度曾成為標準，現在這種想法已經過時了。</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檔結構的第三種組成方式如圖</w:t>
      </w:r>
      <w:r w:rsidRPr="00537CAA">
        <w:rPr>
          <w:rFonts w:ascii="SimSun" w:eastAsia="新細明體" w:hAnsi="Tahoma" w:cs="SimSun"/>
          <w:kern w:val="0"/>
          <w:sz w:val="18"/>
          <w:szCs w:val="18"/>
          <w:lang w:val="zh-CN" w:eastAsia="zh-TW"/>
        </w:rPr>
        <w:t>5-2(c)</w:t>
      </w:r>
      <w:r w:rsidRPr="00537CAA">
        <w:rPr>
          <w:rFonts w:ascii="SimSun" w:eastAsia="新細明體" w:hAnsi="Tahoma" w:cs="SimSun" w:hint="eastAsia"/>
          <w:kern w:val="0"/>
          <w:sz w:val="18"/>
          <w:szCs w:val="18"/>
          <w:lang w:val="zh-CN" w:eastAsia="zh-TW"/>
        </w:rPr>
        <w:t>所示。這種方式中，檔由一棵記錄樹構成，並非每條記錄都具有同樣的長度。在記錄的固定位置包含一個關鍵字域。記錄樹按關鍵字域進行排序，這便於對特定關鍵字進行快速查找。</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在這種檔結構中，基本操作並不是取</w:t>
      </w:r>
      <w:r w:rsidRPr="00537CAA">
        <w:rPr>
          <w:rFonts w:ascii="SimSun" w:eastAsia="新細明體" w:hAnsi="Tahoma" w:cs="SimSun"/>
          <w:kern w:val="0"/>
          <w:sz w:val="18"/>
          <w:szCs w:val="18"/>
          <w:lang w:val="zh-CN" w:eastAsia="zh-TW"/>
        </w:rPr>
        <w:t>"</w:t>
      </w:r>
      <w:r w:rsidRPr="00537CAA">
        <w:rPr>
          <w:rFonts w:ascii="SimSun" w:eastAsia="新細明體" w:hAnsi="Tahoma" w:cs="SimSun" w:hint="eastAsia"/>
          <w:kern w:val="0"/>
          <w:sz w:val="18"/>
          <w:szCs w:val="18"/>
          <w:lang w:val="zh-CN" w:eastAsia="zh-TW"/>
        </w:rPr>
        <w:t>下一條</w:t>
      </w:r>
      <w:r w:rsidRPr="00537CAA">
        <w:rPr>
          <w:rFonts w:ascii="SimSun" w:eastAsia="新細明體" w:hAnsi="Tahoma" w:cs="SimSun"/>
          <w:kern w:val="0"/>
          <w:sz w:val="18"/>
          <w:szCs w:val="18"/>
          <w:lang w:val="zh-CN" w:eastAsia="zh-TW"/>
        </w:rPr>
        <w:t>"</w:t>
      </w:r>
      <w:r w:rsidRPr="00537CAA">
        <w:rPr>
          <w:rFonts w:ascii="SimSun" w:eastAsia="新細明體" w:hAnsi="Tahoma" w:cs="SimSun" w:hint="eastAsia"/>
          <w:kern w:val="0"/>
          <w:sz w:val="18"/>
          <w:szCs w:val="18"/>
          <w:lang w:val="zh-CN" w:eastAsia="zh-TW"/>
        </w:rPr>
        <w:t>記錄，而是獲取具有特定關鍵字的記錄，雖然取</w:t>
      </w:r>
      <w:r w:rsidRPr="00537CAA">
        <w:rPr>
          <w:rFonts w:ascii="SimSun" w:eastAsia="新細明體" w:hAnsi="Tahoma" w:cs="SimSun"/>
          <w:kern w:val="0"/>
          <w:sz w:val="18"/>
          <w:szCs w:val="18"/>
          <w:lang w:val="zh-CN" w:eastAsia="zh-TW"/>
        </w:rPr>
        <w:t>"</w:t>
      </w:r>
      <w:r w:rsidRPr="00537CAA">
        <w:rPr>
          <w:rFonts w:ascii="SimSun" w:eastAsia="新細明體" w:hAnsi="Tahoma" w:cs="SimSun" w:hint="eastAsia"/>
          <w:kern w:val="0"/>
          <w:sz w:val="18"/>
          <w:szCs w:val="18"/>
          <w:lang w:val="zh-CN" w:eastAsia="zh-TW"/>
        </w:rPr>
        <w:t>下一條</w:t>
      </w:r>
      <w:r w:rsidRPr="00537CAA">
        <w:rPr>
          <w:rFonts w:ascii="SimSun" w:eastAsia="新細明體" w:hAnsi="Tahoma" w:cs="SimSun"/>
          <w:kern w:val="0"/>
          <w:sz w:val="18"/>
          <w:szCs w:val="18"/>
          <w:lang w:val="zh-CN" w:eastAsia="zh-TW"/>
        </w:rPr>
        <w:t>"</w:t>
      </w:r>
      <w:r w:rsidRPr="00537CAA">
        <w:rPr>
          <w:rFonts w:ascii="SimSun" w:eastAsia="新細明體" w:hAnsi="Tahoma" w:cs="SimSun" w:hint="eastAsia"/>
          <w:kern w:val="0"/>
          <w:sz w:val="18"/>
          <w:szCs w:val="18"/>
          <w:lang w:val="zh-CN" w:eastAsia="zh-TW"/>
        </w:rPr>
        <w:t>記錄也是可以的。例如就圖</w:t>
      </w:r>
      <w:r w:rsidRPr="00537CAA">
        <w:rPr>
          <w:rFonts w:ascii="SimSun" w:eastAsia="新細明體" w:hAnsi="Tahoma" w:cs="SimSun"/>
          <w:kern w:val="0"/>
          <w:sz w:val="18"/>
          <w:szCs w:val="18"/>
          <w:lang w:val="zh-CN" w:eastAsia="zh-TW"/>
        </w:rPr>
        <w:t>5-2(c)</w:t>
      </w:r>
      <w:r w:rsidRPr="00537CAA">
        <w:rPr>
          <w:rFonts w:ascii="SimSun" w:eastAsia="新細明體" w:hAnsi="Tahoma" w:cs="SimSun" w:hint="eastAsia"/>
          <w:kern w:val="0"/>
          <w:sz w:val="18"/>
          <w:szCs w:val="18"/>
          <w:lang w:val="zh-CN" w:eastAsia="zh-TW"/>
        </w:rPr>
        <w:t>中的檔</w:t>
      </w:r>
      <w:r w:rsidRPr="00537CAA">
        <w:rPr>
          <w:rFonts w:ascii="SimSun" w:eastAsia="新細明體" w:hAnsi="Tahoma" w:cs="SimSun"/>
          <w:kern w:val="0"/>
          <w:sz w:val="18"/>
          <w:szCs w:val="18"/>
          <w:lang w:val="zh-CN" w:eastAsia="zh-TW"/>
        </w:rPr>
        <w:t>zoo</w:t>
      </w:r>
      <w:r w:rsidRPr="00537CAA">
        <w:rPr>
          <w:rFonts w:ascii="SimSun" w:eastAsia="新細明體" w:hAnsi="Tahoma" w:cs="SimSun" w:hint="eastAsia"/>
          <w:kern w:val="0"/>
          <w:sz w:val="18"/>
          <w:szCs w:val="18"/>
          <w:lang w:val="zh-CN" w:eastAsia="zh-TW"/>
        </w:rPr>
        <w:t>而言，使用者可以要求系統取關鍵字為</w:t>
      </w:r>
      <w:r w:rsidRPr="00537CAA">
        <w:rPr>
          <w:rFonts w:ascii="SimSun" w:eastAsia="新細明體" w:hAnsi="Tahoma" w:cs="SimSun"/>
          <w:kern w:val="0"/>
          <w:sz w:val="18"/>
          <w:szCs w:val="18"/>
          <w:lang w:val="zh-CN" w:eastAsia="zh-TW"/>
        </w:rPr>
        <w:t>pony</w:t>
      </w:r>
      <w:r w:rsidRPr="00537CAA">
        <w:rPr>
          <w:rFonts w:ascii="SimSun" w:eastAsia="新細明體" w:hAnsi="Tahoma" w:cs="SimSun" w:hint="eastAsia"/>
          <w:kern w:val="0"/>
          <w:sz w:val="18"/>
          <w:szCs w:val="18"/>
          <w:lang w:val="zh-CN" w:eastAsia="zh-TW"/>
        </w:rPr>
        <w:t>的記錄，而不必關心記錄在檔中的確切位置。此外，在檔中能夠添加新記錄。這時，由作業系統而不是使用者來決定把記錄放在檔的什麼位置。這種檔結構和</w:t>
      </w:r>
      <w:r w:rsidRPr="00537CAA">
        <w:rPr>
          <w:rFonts w:ascii="SimSun" w:eastAsia="新細明體" w:hAnsi="Tahoma" w:cs="SimSun"/>
          <w:kern w:val="0"/>
          <w:sz w:val="18"/>
          <w:szCs w:val="18"/>
          <w:lang w:val="zh-CN" w:eastAsia="zh-TW"/>
        </w:rPr>
        <w:t>UNIX</w:t>
      </w:r>
      <w:r w:rsidRPr="00537CAA">
        <w:rPr>
          <w:rFonts w:ascii="SimSun" w:eastAsia="新細明體" w:hAnsi="Tahoma" w:cs="SimSun" w:hint="eastAsia"/>
          <w:kern w:val="0"/>
          <w:sz w:val="18"/>
          <w:szCs w:val="18"/>
          <w:lang w:val="zh-CN" w:eastAsia="zh-TW"/>
        </w:rPr>
        <w:t>與</w:t>
      </w:r>
      <w:r w:rsidRPr="00537CAA">
        <w:rPr>
          <w:rFonts w:ascii="SimSun" w:eastAsia="新細明體" w:hAnsi="Tahoma" w:cs="SimSun"/>
          <w:kern w:val="0"/>
          <w:sz w:val="18"/>
          <w:szCs w:val="18"/>
          <w:lang w:val="zh-CN" w:eastAsia="zh-TW"/>
        </w:rPr>
        <w:t>MS-DOS</w:t>
      </w:r>
      <w:r w:rsidRPr="00537CAA">
        <w:rPr>
          <w:rFonts w:ascii="SimSun" w:eastAsia="新細明體" w:hAnsi="Tahoma" w:cs="SimSun" w:hint="eastAsia"/>
          <w:kern w:val="0"/>
          <w:sz w:val="18"/>
          <w:szCs w:val="18"/>
          <w:lang w:val="zh-CN" w:eastAsia="zh-TW"/>
        </w:rPr>
        <w:t>中使用的無結構位元組流顯然不同，它廣泛使用在一些用於商業資料處理的大型電腦之中。</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5.1.3 </w:t>
      </w:r>
      <w:r w:rsidRPr="00537CAA">
        <w:rPr>
          <w:rFonts w:ascii="SimSun" w:eastAsia="新細明體" w:hAnsi="Tahoma" w:cs="SimSun" w:hint="eastAsia"/>
          <w:kern w:val="0"/>
          <w:sz w:val="18"/>
          <w:szCs w:val="18"/>
          <w:lang w:val="zh-CN" w:eastAsia="zh-TW"/>
        </w:rPr>
        <w:t>檔案類型</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許多作業系統支援幾種類型的檔。例如，</w:t>
      </w:r>
      <w:r w:rsidRPr="00537CAA">
        <w:rPr>
          <w:rFonts w:ascii="SimSun" w:eastAsia="新細明體" w:hAnsi="Tahoma" w:cs="SimSun"/>
          <w:kern w:val="0"/>
          <w:sz w:val="18"/>
          <w:szCs w:val="18"/>
          <w:lang w:val="zh-CN" w:eastAsia="zh-TW"/>
        </w:rPr>
        <w:t>UNIX</w:t>
      </w:r>
      <w:r w:rsidRPr="00537CAA">
        <w:rPr>
          <w:rFonts w:ascii="SimSun" w:eastAsia="新細明體" w:hAnsi="Tahoma" w:cs="SimSun" w:hint="eastAsia"/>
          <w:kern w:val="0"/>
          <w:sz w:val="18"/>
          <w:szCs w:val="18"/>
          <w:lang w:val="zh-CN" w:eastAsia="zh-TW"/>
        </w:rPr>
        <w:t>和</w:t>
      </w:r>
      <w:r w:rsidRPr="00537CAA">
        <w:rPr>
          <w:rFonts w:ascii="SimSun" w:eastAsia="新細明體" w:hAnsi="Tahoma" w:cs="SimSun"/>
          <w:kern w:val="0"/>
          <w:sz w:val="18"/>
          <w:szCs w:val="18"/>
          <w:lang w:val="zh-CN" w:eastAsia="zh-TW"/>
        </w:rPr>
        <w:t>MS-DOS</w:t>
      </w:r>
      <w:r w:rsidRPr="00537CAA">
        <w:rPr>
          <w:rFonts w:ascii="SimSun" w:eastAsia="新細明體" w:hAnsi="Tahoma" w:cs="SimSun" w:hint="eastAsia"/>
          <w:kern w:val="0"/>
          <w:sz w:val="18"/>
          <w:szCs w:val="18"/>
          <w:lang w:val="zh-CN" w:eastAsia="zh-TW"/>
        </w:rPr>
        <w:t>中都有正規檔和目錄。</w:t>
      </w:r>
      <w:r w:rsidRPr="00537CAA">
        <w:rPr>
          <w:rFonts w:ascii="SimSun" w:eastAsia="新細明體" w:hAnsi="Tahoma" w:cs="SimSun"/>
          <w:kern w:val="0"/>
          <w:sz w:val="18"/>
          <w:szCs w:val="18"/>
          <w:lang w:val="zh-CN" w:eastAsia="zh-TW"/>
        </w:rPr>
        <w:t>UNIX</w:t>
      </w:r>
      <w:r w:rsidRPr="00537CAA">
        <w:rPr>
          <w:rFonts w:ascii="SimSun" w:eastAsia="新細明體" w:hAnsi="Tahoma" w:cs="SimSun" w:hint="eastAsia"/>
          <w:kern w:val="0"/>
          <w:sz w:val="18"/>
          <w:szCs w:val="18"/>
          <w:lang w:val="zh-CN" w:eastAsia="zh-TW"/>
        </w:rPr>
        <w:t>還有字元設備檔和塊設備檔。正規檔</w:t>
      </w:r>
      <w:r w:rsidRPr="00537CAA">
        <w:rPr>
          <w:rFonts w:ascii="SimSun" w:eastAsia="新細明體" w:hAnsi="Tahoma" w:cs="SimSun"/>
          <w:kern w:val="0"/>
          <w:sz w:val="18"/>
          <w:szCs w:val="18"/>
          <w:lang w:val="zh-CN" w:eastAsia="zh-TW"/>
        </w:rPr>
        <w:t>(regular file)</w:t>
      </w:r>
      <w:r w:rsidRPr="00537CAA">
        <w:rPr>
          <w:rFonts w:ascii="SimSun" w:eastAsia="新細明體" w:hAnsi="Tahoma" w:cs="SimSun" w:hint="eastAsia"/>
          <w:kern w:val="0"/>
          <w:sz w:val="18"/>
          <w:szCs w:val="18"/>
          <w:lang w:val="zh-CN" w:eastAsia="zh-TW"/>
        </w:rPr>
        <w:t>中包含有使用者資訊。圖</w:t>
      </w:r>
      <w:r w:rsidRPr="00537CAA">
        <w:rPr>
          <w:rFonts w:ascii="SimSun" w:eastAsia="新細明體" w:hAnsi="Tahoma" w:cs="SimSun"/>
          <w:kern w:val="0"/>
          <w:sz w:val="18"/>
          <w:szCs w:val="18"/>
          <w:lang w:val="zh-CN" w:eastAsia="zh-TW"/>
        </w:rPr>
        <w:t>5-2</w:t>
      </w:r>
      <w:r w:rsidRPr="00537CAA">
        <w:rPr>
          <w:rFonts w:ascii="SimSun" w:eastAsia="新細明體" w:hAnsi="Tahoma" w:cs="SimSun" w:hint="eastAsia"/>
          <w:kern w:val="0"/>
          <w:sz w:val="18"/>
          <w:szCs w:val="18"/>
          <w:lang w:val="zh-CN" w:eastAsia="zh-TW"/>
        </w:rPr>
        <w:t>中的所有檔都是正規檔。目錄</w:t>
      </w:r>
      <w:r w:rsidRPr="00537CAA">
        <w:rPr>
          <w:rFonts w:ascii="SimSun" w:eastAsia="新細明體" w:hAnsi="Tahoma" w:cs="SimSun"/>
          <w:kern w:val="0"/>
          <w:sz w:val="18"/>
          <w:szCs w:val="18"/>
          <w:lang w:val="zh-CN" w:eastAsia="zh-TW"/>
        </w:rPr>
        <w:t>(directory)</w:t>
      </w:r>
      <w:r w:rsidRPr="00537CAA">
        <w:rPr>
          <w:rFonts w:ascii="SimSun" w:eastAsia="新細明體" w:hAnsi="Tahoma" w:cs="SimSun" w:hint="eastAsia"/>
          <w:kern w:val="0"/>
          <w:sz w:val="18"/>
          <w:szCs w:val="18"/>
          <w:lang w:val="zh-CN" w:eastAsia="zh-TW"/>
        </w:rPr>
        <w:t>是管理檔案系統結構的系統檔。我們把目錄放在以後研究。字元設備檔</w:t>
      </w:r>
      <w:r w:rsidRPr="00537CAA">
        <w:rPr>
          <w:rFonts w:ascii="SimSun" w:eastAsia="新細明體" w:hAnsi="Tahoma" w:cs="SimSun"/>
          <w:kern w:val="0"/>
          <w:sz w:val="18"/>
          <w:szCs w:val="18"/>
          <w:lang w:val="zh-CN" w:eastAsia="zh-TW"/>
        </w:rPr>
        <w:t>(character special file)</w:t>
      </w:r>
      <w:r w:rsidRPr="00537CAA">
        <w:rPr>
          <w:rFonts w:ascii="SimSun" w:eastAsia="新細明體" w:hAnsi="Tahoma" w:cs="SimSun" w:hint="eastAsia"/>
          <w:kern w:val="0"/>
          <w:sz w:val="18"/>
          <w:szCs w:val="18"/>
          <w:lang w:val="zh-CN" w:eastAsia="zh-TW"/>
        </w:rPr>
        <w:t>和輸入</w:t>
      </w:r>
      <w:r w:rsidRPr="00537CAA">
        <w:rPr>
          <w:rFonts w:ascii="SimSun" w:eastAsia="新細明體" w:hAnsi="Tahoma" w:cs="SimSun"/>
          <w:kern w:val="0"/>
          <w:sz w:val="18"/>
          <w:szCs w:val="18"/>
          <w:lang w:val="zh-CN" w:eastAsia="zh-TW"/>
        </w:rPr>
        <w:t>/</w:t>
      </w:r>
      <w:r w:rsidRPr="00537CAA">
        <w:rPr>
          <w:rFonts w:ascii="SimSun" w:eastAsia="新細明體" w:hAnsi="Tahoma" w:cs="SimSun" w:hint="eastAsia"/>
          <w:kern w:val="0"/>
          <w:sz w:val="18"/>
          <w:szCs w:val="18"/>
          <w:lang w:val="zh-CN" w:eastAsia="zh-TW"/>
        </w:rPr>
        <w:t>輸出有關，用於模仿串列</w:t>
      </w:r>
      <w:r w:rsidRPr="00537CAA">
        <w:rPr>
          <w:rFonts w:ascii="SimSun" w:eastAsia="新細明體" w:hAnsi="Tahoma" w:cs="SimSun"/>
          <w:kern w:val="0"/>
          <w:sz w:val="18"/>
          <w:szCs w:val="18"/>
          <w:lang w:val="zh-CN" w:eastAsia="zh-TW"/>
        </w:rPr>
        <w:t>I/O</w:t>
      </w:r>
      <w:r w:rsidRPr="00537CAA">
        <w:rPr>
          <w:rFonts w:ascii="SimSun" w:eastAsia="新細明體" w:hAnsi="Tahoma" w:cs="SimSun" w:hint="eastAsia"/>
          <w:kern w:val="0"/>
          <w:sz w:val="18"/>
          <w:szCs w:val="18"/>
          <w:lang w:val="zh-CN" w:eastAsia="zh-TW"/>
        </w:rPr>
        <w:t>設備。例如終端、印表機、網路等等。塊設備檔</w:t>
      </w:r>
      <w:r w:rsidRPr="00537CAA">
        <w:rPr>
          <w:rFonts w:ascii="SimSun" w:eastAsia="新細明體" w:hAnsi="Tahoma" w:cs="SimSun"/>
          <w:kern w:val="0"/>
          <w:sz w:val="18"/>
          <w:szCs w:val="18"/>
          <w:lang w:val="zh-CN" w:eastAsia="zh-TW"/>
        </w:rPr>
        <w:t>(block special file)</w:t>
      </w:r>
      <w:r w:rsidRPr="00537CAA">
        <w:rPr>
          <w:rFonts w:ascii="SimSun" w:eastAsia="新細明體" w:hAnsi="Tahoma" w:cs="SimSun" w:hint="eastAsia"/>
          <w:kern w:val="0"/>
          <w:sz w:val="18"/>
          <w:szCs w:val="18"/>
          <w:lang w:val="zh-CN" w:eastAsia="zh-TW"/>
        </w:rPr>
        <w:t>則用於模仿磁片。本章我們主要討論正規檔。</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一般來說，正規檔是</w:t>
      </w:r>
      <w:r w:rsidRPr="00537CAA">
        <w:rPr>
          <w:rFonts w:ascii="SimSun" w:eastAsia="新細明體" w:hAnsi="Tahoma" w:cs="SimSun"/>
          <w:kern w:val="0"/>
          <w:sz w:val="18"/>
          <w:szCs w:val="18"/>
          <w:lang w:val="zh-CN" w:eastAsia="zh-TW"/>
        </w:rPr>
        <w:t>ASCII</w:t>
      </w:r>
      <w:r w:rsidRPr="00537CAA">
        <w:rPr>
          <w:rFonts w:ascii="SimSun" w:eastAsia="新細明體" w:hAnsi="Tahoma" w:cs="SimSun" w:hint="eastAsia"/>
          <w:kern w:val="0"/>
          <w:sz w:val="18"/>
          <w:szCs w:val="18"/>
          <w:lang w:val="zh-CN" w:eastAsia="zh-TW"/>
        </w:rPr>
        <w:t>檔或者二進位檔案。</w:t>
      </w:r>
      <w:r w:rsidRPr="00537CAA">
        <w:rPr>
          <w:rFonts w:ascii="SimSun" w:eastAsia="新細明體" w:hAnsi="Tahoma" w:cs="SimSun"/>
          <w:kern w:val="0"/>
          <w:sz w:val="18"/>
          <w:szCs w:val="18"/>
          <w:lang w:val="zh-CN" w:eastAsia="zh-TW"/>
        </w:rPr>
        <w:t>ASCII</w:t>
      </w:r>
      <w:r w:rsidRPr="00537CAA">
        <w:rPr>
          <w:rFonts w:ascii="SimSun" w:eastAsia="新細明體" w:hAnsi="Tahoma" w:cs="SimSun" w:hint="eastAsia"/>
          <w:kern w:val="0"/>
          <w:sz w:val="18"/>
          <w:szCs w:val="18"/>
          <w:lang w:val="zh-CN" w:eastAsia="zh-TW"/>
        </w:rPr>
        <w:t>檔由多行正文組成。在某些系統中，每行用回車符結束。其他系統則用到分行符號。有時，回車符和分行符號同時使用。各行不一定要有同樣的長度。</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t>ASCII</w:t>
      </w:r>
      <w:r w:rsidRPr="00537CAA">
        <w:rPr>
          <w:rFonts w:ascii="SimSun" w:eastAsia="新細明體" w:hAnsi="Tahoma" w:cs="SimSun" w:hint="eastAsia"/>
          <w:kern w:val="0"/>
          <w:sz w:val="18"/>
          <w:szCs w:val="18"/>
          <w:lang w:val="zh-CN" w:eastAsia="zh-TW"/>
        </w:rPr>
        <w:t>檔的最大優點是可以原樣地顯示和列印，也可以用通常的文字編輯器進行編輯。此外，如果許多程式都以</w:t>
      </w:r>
      <w:r w:rsidRPr="00537CAA">
        <w:rPr>
          <w:rFonts w:ascii="SimSun" w:eastAsia="新細明體" w:hAnsi="Tahoma" w:cs="SimSun"/>
          <w:kern w:val="0"/>
          <w:sz w:val="18"/>
          <w:szCs w:val="18"/>
          <w:lang w:val="zh-CN" w:eastAsia="zh-TW"/>
        </w:rPr>
        <w:t>ASCII</w:t>
      </w:r>
      <w:r w:rsidRPr="00537CAA">
        <w:rPr>
          <w:rFonts w:ascii="SimSun" w:eastAsia="新細明體" w:hAnsi="Tahoma" w:cs="SimSun" w:hint="eastAsia"/>
          <w:kern w:val="0"/>
          <w:sz w:val="18"/>
          <w:szCs w:val="18"/>
          <w:lang w:val="zh-CN" w:eastAsia="zh-TW"/>
        </w:rPr>
        <w:t>檔作為輸入和輸出，那麼我們就很容易把一個程式的輸出作為另一個程式的輸入，如同</w:t>
      </w:r>
      <w:r w:rsidRPr="00537CAA">
        <w:rPr>
          <w:rFonts w:ascii="SimSun" w:eastAsia="新細明體" w:hAnsi="Tahoma" w:cs="SimSun"/>
          <w:kern w:val="0"/>
          <w:sz w:val="18"/>
          <w:szCs w:val="18"/>
          <w:lang w:val="zh-CN" w:eastAsia="zh-TW"/>
        </w:rPr>
        <w:t>shell</w:t>
      </w:r>
      <w:r w:rsidRPr="00537CAA">
        <w:rPr>
          <w:rFonts w:ascii="SimSun" w:eastAsia="新細明體" w:hAnsi="Tahoma" w:cs="SimSun" w:hint="eastAsia"/>
          <w:kern w:val="0"/>
          <w:sz w:val="18"/>
          <w:szCs w:val="18"/>
          <w:lang w:val="zh-CN" w:eastAsia="zh-TW"/>
        </w:rPr>
        <w:t>管道一樣。</w:t>
      </w:r>
      <w:r w:rsidRPr="00537CAA">
        <w:rPr>
          <w:rFonts w:ascii="SimSun" w:eastAsia="新細明體" w:hAnsi="Tahoma" w:cs="SimSun"/>
          <w:kern w:val="0"/>
          <w:sz w:val="18"/>
          <w:szCs w:val="18"/>
          <w:lang w:val="zh-CN" w:eastAsia="zh-TW"/>
        </w:rPr>
        <w:t>(</w:t>
      </w:r>
      <w:r w:rsidRPr="00537CAA">
        <w:rPr>
          <w:rFonts w:ascii="SimSun" w:eastAsia="新細明體" w:hAnsi="Tahoma" w:cs="SimSun" w:hint="eastAsia"/>
          <w:kern w:val="0"/>
          <w:sz w:val="18"/>
          <w:szCs w:val="18"/>
          <w:lang w:val="zh-CN" w:eastAsia="zh-TW"/>
        </w:rPr>
        <w:t>管道方式來實現進程間通信實現起來並非更容易，但如果採用一種公認的標準來表示它的話，對資訊的解釋將會更容易，比如用</w:t>
      </w:r>
      <w:r w:rsidRPr="00537CAA">
        <w:rPr>
          <w:rFonts w:ascii="SimSun" w:eastAsia="新細明體" w:hAnsi="Tahoma" w:cs="SimSun"/>
          <w:kern w:val="0"/>
          <w:sz w:val="18"/>
          <w:szCs w:val="18"/>
          <w:lang w:val="zh-CN" w:eastAsia="zh-TW"/>
        </w:rPr>
        <w:t>ASCII</w:t>
      </w:r>
      <w:r w:rsidRPr="00537CAA">
        <w:rPr>
          <w:rFonts w:ascii="SimSun" w:eastAsia="新細明體" w:hAnsi="Tahoma" w:cs="SimSun" w:hint="eastAsia"/>
          <w:kern w:val="0"/>
          <w:sz w:val="18"/>
          <w:szCs w:val="18"/>
          <w:lang w:val="zh-CN" w:eastAsia="zh-TW"/>
        </w:rPr>
        <w:t>碼。</w:t>
      </w:r>
      <w:r w:rsidRPr="00537CAA">
        <w:rPr>
          <w:rFonts w:ascii="SimSun" w:eastAsia="新細明體" w:hAnsi="Tahoma" w:cs="SimSun"/>
          <w:kern w:val="0"/>
          <w:sz w:val="18"/>
          <w:szCs w:val="18"/>
          <w:lang w:val="zh-CN" w:eastAsia="zh-TW"/>
        </w:rPr>
        <w:t>)</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除</w:t>
      </w:r>
      <w:r w:rsidRPr="00537CAA">
        <w:rPr>
          <w:rFonts w:ascii="SimSun" w:eastAsia="新細明體" w:hAnsi="Tahoma" w:cs="SimSun"/>
          <w:kern w:val="0"/>
          <w:sz w:val="18"/>
          <w:szCs w:val="18"/>
          <w:lang w:val="zh-CN" w:eastAsia="zh-TW"/>
        </w:rPr>
        <w:t>ASCII</w:t>
      </w:r>
      <w:r w:rsidRPr="00537CAA">
        <w:rPr>
          <w:rFonts w:ascii="SimSun" w:eastAsia="新細明體" w:hAnsi="Tahoma" w:cs="SimSun" w:hint="eastAsia"/>
          <w:kern w:val="0"/>
          <w:sz w:val="18"/>
          <w:szCs w:val="18"/>
          <w:lang w:val="zh-CN" w:eastAsia="zh-TW"/>
        </w:rPr>
        <w:t>檔外，另一種正規檔是二進位檔案，把二進位檔案印在印表機上得到的是一張晦澀難懂的表，裡面全是些亂七八糟的字元。二進位檔案往往具有一定的內部結構。</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例如，在圖</w:t>
      </w:r>
      <w:r w:rsidRPr="00537CAA">
        <w:rPr>
          <w:rFonts w:ascii="SimSun" w:eastAsia="新細明體" w:hAnsi="Tahoma" w:cs="SimSun"/>
          <w:kern w:val="0"/>
          <w:sz w:val="18"/>
          <w:szCs w:val="18"/>
          <w:lang w:val="zh-CN" w:eastAsia="zh-TW"/>
        </w:rPr>
        <w:t>5-3(a)</w:t>
      </w:r>
      <w:r w:rsidRPr="00537CAA">
        <w:rPr>
          <w:rFonts w:ascii="SimSun" w:eastAsia="新細明體" w:hAnsi="Tahoma" w:cs="SimSun" w:hint="eastAsia"/>
          <w:kern w:val="0"/>
          <w:sz w:val="18"/>
          <w:szCs w:val="18"/>
          <w:lang w:val="zh-CN" w:eastAsia="zh-TW"/>
        </w:rPr>
        <w:t>中，可以看到一個簡單的可執行的二進位檔案，它取自一個早期版本的</w:t>
      </w:r>
      <w:r w:rsidRPr="00537CAA">
        <w:rPr>
          <w:rFonts w:ascii="SimSun" w:eastAsia="新細明體" w:hAnsi="Tahoma" w:cs="SimSun"/>
          <w:kern w:val="0"/>
          <w:sz w:val="18"/>
          <w:szCs w:val="18"/>
          <w:lang w:val="zh-CN" w:eastAsia="zh-TW"/>
        </w:rPr>
        <w:t>UNIX</w:t>
      </w:r>
      <w:r w:rsidRPr="00537CAA">
        <w:rPr>
          <w:rFonts w:ascii="SimSun" w:eastAsia="新細明體" w:hAnsi="Tahoma" w:cs="SimSun" w:hint="eastAsia"/>
          <w:kern w:val="0"/>
          <w:sz w:val="18"/>
          <w:szCs w:val="18"/>
          <w:lang w:val="zh-CN" w:eastAsia="zh-TW"/>
        </w:rPr>
        <w:t>。雖然技術上，這個檔只是一個位元組序列，但只有在檔有正確格式時，作業系統才會執行這個檔。這種檔有五段：檔頭、正文、資料、重定位位元和符號表。檔頭以所謂的魔數</w:t>
      </w:r>
      <w:r w:rsidRPr="00537CAA">
        <w:rPr>
          <w:rFonts w:ascii="SimSun" w:eastAsia="新細明體" w:hAnsi="Tahoma" w:cs="SimSun"/>
          <w:kern w:val="0"/>
          <w:sz w:val="18"/>
          <w:szCs w:val="18"/>
          <w:lang w:val="zh-CN" w:eastAsia="zh-TW"/>
        </w:rPr>
        <w:t>(magic number)</w:t>
      </w:r>
      <w:r w:rsidRPr="00537CAA">
        <w:rPr>
          <w:rFonts w:ascii="SimSun" w:eastAsia="新細明體" w:hAnsi="Tahoma" w:cs="SimSun" w:hint="eastAsia"/>
          <w:kern w:val="0"/>
          <w:sz w:val="18"/>
          <w:szCs w:val="18"/>
          <w:lang w:val="zh-CN" w:eastAsia="zh-TW"/>
        </w:rPr>
        <w:t>開始，表明該檔是一個可執行檔</w:t>
      </w:r>
      <w:r w:rsidRPr="00537CAA">
        <w:rPr>
          <w:rFonts w:ascii="SimSun" w:eastAsia="新細明體" w:hAnsi="Tahoma" w:cs="SimSun"/>
          <w:kern w:val="0"/>
          <w:sz w:val="18"/>
          <w:szCs w:val="18"/>
          <w:lang w:val="zh-CN" w:eastAsia="zh-TW"/>
        </w:rPr>
        <w:t>(</w:t>
      </w:r>
      <w:r w:rsidRPr="00537CAA">
        <w:rPr>
          <w:rFonts w:ascii="SimSun" w:eastAsia="新細明體" w:hAnsi="Tahoma" w:cs="SimSun" w:hint="eastAsia"/>
          <w:kern w:val="0"/>
          <w:sz w:val="18"/>
          <w:szCs w:val="18"/>
          <w:lang w:val="zh-CN" w:eastAsia="zh-TW"/>
        </w:rPr>
        <w:t>防止非此格式檔的偶然運行</w:t>
      </w:r>
      <w:r w:rsidRPr="00537CAA">
        <w:rPr>
          <w:rFonts w:ascii="SimSun" w:eastAsia="新細明體" w:hAnsi="Tahoma" w:cs="SimSun"/>
          <w:kern w:val="0"/>
          <w:sz w:val="18"/>
          <w:szCs w:val="18"/>
          <w:lang w:val="zh-CN" w:eastAsia="zh-TW"/>
        </w:rPr>
        <w:t>)</w:t>
      </w:r>
      <w:r w:rsidRPr="00537CAA">
        <w:rPr>
          <w:rFonts w:ascii="SimSun" w:eastAsia="新細明體" w:hAnsi="Tahoma" w:cs="SimSun" w:hint="eastAsia"/>
          <w:kern w:val="0"/>
          <w:sz w:val="18"/>
          <w:szCs w:val="18"/>
          <w:lang w:val="zh-CN" w:eastAsia="zh-TW"/>
        </w:rPr>
        <w:t>。接下來是一些</w:t>
      </w:r>
      <w:r w:rsidRPr="00537CAA">
        <w:rPr>
          <w:rFonts w:ascii="SimSun" w:eastAsia="新細明體" w:hAnsi="Tahoma" w:cs="SimSun"/>
          <w:kern w:val="0"/>
          <w:sz w:val="18"/>
          <w:szCs w:val="18"/>
          <w:lang w:val="zh-CN" w:eastAsia="zh-TW"/>
        </w:rPr>
        <w:t>16</w:t>
      </w:r>
      <w:r w:rsidRPr="00537CAA">
        <w:rPr>
          <w:rFonts w:ascii="SimSun" w:eastAsia="新細明體" w:hAnsi="Tahoma" w:cs="SimSun" w:hint="eastAsia"/>
          <w:kern w:val="0"/>
          <w:sz w:val="18"/>
          <w:szCs w:val="18"/>
          <w:lang w:val="zh-CN" w:eastAsia="zh-TW"/>
        </w:rPr>
        <w:t>位元的整數，給出了檔不同部分的長度、執行的起始位址和一些標誌位元。在檔頭之後是程式本身的正文和資料，在他們裝載到記憶體中時，使用重定位位進行定位。符號表則用於調試。</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圖</w:t>
      </w:r>
      <w:r w:rsidRPr="00537CAA">
        <w:rPr>
          <w:rFonts w:ascii="SimSun" w:eastAsia="新細明體" w:hAnsi="Tahoma" w:cs="SimSun"/>
          <w:kern w:val="0"/>
          <w:sz w:val="18"/>
          <w:szCs w:val="18"/>
          <w:lang w:val="zh-CN" w:eastAsia="zh-TW"/>
        </w:rPr>
        <w:t>5-3  (a)</w:t>
      </w:r>
      <w:r w:rsidRPr="00537CAA">
        <w:rPr>
          <w:rFonts w:ascii="SimSun" w:eastAsia="新細明體" w:hAnsi="Tahoma" w:cs="SimSun" w:hint="eastAsia"/>
          <w:kern w:val="0"/>
          <w:sz w:val="18"/>
          <w:szCs w:val="18"/>
          <w:lang w:val="zh-CN" w:eastAsia="zh-TW"/>
        </w:rPr>
        <w:t>可執行檔。</w:t>
      </w:r>
      <w:r w:rsidRPr="00537CAA">
        <w:rPr>
          <w:rFonts w:ascii="SimSun" w:eastAsia="新細明體" w:hAnsi="Tahoma" w:cs="SimSun"/>
          <w:kern w:val="0"/>
          <w:sz w:val="18"/>
          <w:szCs w:val="18"/>
          <w:lang w:val="zh-CN" w:eastAsia="zh-TW"/>
        </w:rPr>
        <w:t xml:space="preserve"> (b)</w:t>
      </w:r>
      <w:r w:rsidRPr="00537CAA">
        <w:rPr>
          <w:rFonts w:ascii="SimSun" w:eastAsia="新細明體" w:hAnsi="Tahoma" w:cs="SimSun" w:hint="eastAsia"/>
          <w:kern w:val="0"/>
          <w:sz w:val="18"/>
          <w:szCs w:val="18"/>
          <w:lang w:val="zh-CN" w:eastAsia="zh-TW"/>
        </w:rPr>
        <w:t>存檔文件。</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二進位檔案的第二個例子是一個</w:t>
      </w:r>
      <w:r w:rsidRPr="00537CAA">
        <w:rPr>
          <w:rFonts w:ascii="SimSun" w:eastAsia="新細明體" w:hAnsi="Tahoma" w:cs="SimSun"/>
          <w:kern w:val="0"/>
          <w:sz w:val="18"/>
          <w:szCs w:val="18"/>
          <w:lang w:val="zh-CN" w:eastAsia="zh-TW"/>
        </w:rPr>
        <w:t>UNIX</w:t>
      </w:r>
      <w:r w:rsidRPr="00537CAA">
        <w:rPr>
          <w:rFonts w:ascii="SimSun" w:eastAsia="新細明體" w:hAnsi="Tahoma" w:cs="SimSun" w:hint="eastAsia"/>
          <w:kern w:val="0"/>
          <w:sz w:val="18"/>
          <w:szCs w:val="18"/>
          <w:lang w:val="zh-CN" w:eastAsia="zh-TW"/>
        </w:rPr>
        <w:t>存檔檔，它由許多編譯過但還沒有連結的庫過程</w:t>
      </w:r>
      <w:r w:rsidRPr="00537CAA">
        <w:rPr>
          <w:rFonts w:ascii="SimSun" w:eastAsia="新細明體" w:hAnsi="Tahoma" w:cs="SimSun"/>
          <w:kern w:val="0"/>
          <w:sz w:val="18"/>
          <w:szCs w:val="18"/>
          <w:lang w:val="zh-CN" w:eastAsia="zh-TW"/>
        </w:rPr>
        <w:t>(</w:t>
      </w:r>
      <w:r w:rsidRPr="00537CAA">
        <w:rPr>
          <w:rFonts w:ascii="SimSun" w:eastAsia="新細明體" w:hAnsi="Tahoma" w:cs="SimSun" w:hint="eastAsia"/>
          <w:kern w:val="0"/>
          <w:sz w:val="18"/>
          <w:szCs w:val="18"/>
          <w:lang w:val="zh-CN" w:eastAsia="zh-TW"/>
        </w:rPr>
        <w:t>模組</w:t>
      </w:r>
      <w:r w:rsidRPr="00537CAA">
        <w:rPr>
          <w:rFonts w:ascii="SimSun" w:eastAsia="新細明體" w:hAnsi="Tahoma" w:cs="SimSun"/>
          <w:kern w:val="0"/>
          <w:sz w:val="18"/>
          <w:szCs w:val="18"/>
          <w:lang w:val="zh-CN" w:eastAsia="zh-TW"/>
        </w:rPr>
        <w:t>)</w:t>
      </w:r>
      <w:r w:rsidRPr="00537CAA">
        <w:rPr>
          <w:rFonts w:ascii="SimSun" w:eastAsia="新細明體" w:hAnsi="Tahoma" w:cs="SimSun" w:hint="eastAsia"/>
          <w:kern w:val="0"/>
          <w:sz w:val="18"/>
          <w:szCs w:val="18"/>
          <w:lang w:val="zh-CN" w:eastAsia="zh-TW"/>
        </w:rPr>
        <w:t>組成。每個模組以模組頭開始，其中給出了模組名、創建日期、擁有者、保護代碼和模組長度等等。如同可執行檔一樣，模組頭中也充斥著二進位數字字，把他們在印表機上輸出同樣毫無意義。</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所有的作業系統都必須識別一種檔案類型，即他們自己的可執行檔。有些作業系統則可以識別多種檔案類型。老式</w:t>
      </w:r>
      <w:r w:rsidRPr="00537CAA">
        <w:rPr>
          <w:rFonts w:ascii="SimSun" w:eastAsia="新細明體" w:hAnsi="Tahoma" w:cs="SimSun"/>
          <w:kern w:val="0"/>
          <w:sz w:val="18"/>
          <w:szCs w:val="18"/>
          <w:lang w:val="zh-CN" w:eastAsia="zh-TW"/>
        </w:rPr>
        <w:t>TOPS-20</w:t>
      </w:r>
      <w:r w:rsidRPr="00537CAA">
        <w:rPr>
          <w:rFonts w:ascii="SimSun" w:eastAsia="新細明體" w:hAnsi="Tahoma" w:cs="SimSun" w:hint="eastAsia"/>
          <w:kern w:val="0"/>
          <w:sz w:val="18"/>
          <w:szCs w:val="18"/>
          <w:lang w:val="zh-CN" w:eastAsia="zh-TW"/>
        </w:rPr>
        <w:t>系統甚至可以檢查運行檔的創建時間，然後找到相應的原始檔案，看它在二進位檔案生成之後是否被修改過。如果修改過，作業系統自動重新編譯這個原始檔案。按照</w:t>
      </w:r>
      <w:r w:rsidRPr="00537CAA">
        <w:rPr>
          <w:rFonts w:ascii="SimSun" w:eastAsia="新細明體" w:hAnsi="Tahoma" w:cs="SimSun"/>
          <w:kern w:val="0"/>
          <w:sz w:val="18"/>
          <w:szCs w:val="18"/>
          <w:lang w:val="zh-CN" w:eastAsia="zh-TW"/>
        </w:rPr>
        <w:t>UNIX</w:t>
      </w:r>
      <w:r w:rsidRPr="00537CAA">
        <w:rPr>
          <w:rFonts w:ascii="SimSun" w:eastAsia="新細明體" w:hAnsi="Tahoma" w:cs="SimSun" w:hint="eastAsia"/>
          <w:kern w:val="0"/>
          <w:sz w:val="18"/>
          <w:szCs w:val="18"/>
          <w:lang w:val="zh-CN" w:eastAsia="zh-TW"/>
        </w:rPr>
        <w:t>的用語，在</w:t>
      </w:r>
      <w:r w:rsidRPr="00537CAA">
        <w:rPr>
          <w:rFonts w:ascii="SimSun" w:eastAsia="新細明體" w:hAnsi="Tahoma" w:cs="SimSun"/>
          <w:kern w:val="0"/>
          <w:sz w:val="18"/>
          <w:szCs w:val="18"/>
          <w:lang w:val="zh-CN" w:eastAsia="zh-TW"/>
        </w:rPr>
        <w:t>shell</w:t>
      </w:r>
      <w:r w:rsidRPr="00537CAA">
        <w:rPr>
          <w:rFonts w:ascii="SimSun" w:eastAsia="新細明體" w:hAnsi="Tahoma" w:cs="SimSun" w:hint="eastAsia"/>
          <w:kern w:val="0"/>
          <w:sz w:val="18"/>
          <w:szCs w:val="18"/>
          <w:lang w:val="zh-CN" w:eastAsia="zh-TW"/>
        </w:rPr>
        <w:t>中嵌入了</w:t>
      </w:r>
      <w:r w:rsidRPr="00537CAA">
        <w:rPr>
          <w:rFonts w:ascii="SimSun" w:eastAsia="新細明體" w:hAnsi="Tahoma" w:cs="SimSun"/>
          <w:kern w:val="0"/>
          <w:sz w:val="18"/>
          <w:szCs w:val="18"/>
          <w:lang w:val="zh-CN" w:eastAsia="zh-TW"/>
        </w:rPr>
        <w:t>make</w:t>
      </w:r>
      <w:r w:rsidRPr="00537CAA">
        <w:rPr>
          <w:rFonts w:ascii="SimSun" w:eastAsia="新細明體" w:hAnsi="Tahoma" w:cs="SimSun" w:hint="eastAsia"/>
          <w:kern w:val="0"/>
          <w:sz w:val="18"/>
          <w:szCs w:val="18"/>
          <w:lang w:val="zh-CN" w:eastAsia="zh-TW"/>
        </w:rPr>
        <w:t>程式。這時，作業系統要求使用者使用強制的檔副檔名，以便確定二進位程式是由哪個原始檔案生成的。</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類似地，當</w:t>
      </w:r>
      <w:r w:rsidRPr="00537CAA">
        <w:rPr>
          <w:rFonts w:ascii="SimSun" w:eastAsia="新細明體" w:hAnsi="Tahoma" w:cs="SimSun"/>
          <w:kern w:val="0"/>
          <w:sz w:val="18"/>
          <w:szCs w:val="18"/>
          <w:lang w:val="zh-CN" w:eastAsia="zh-TW"/>
        </w:rPr>
        <w:t>WINDOWS</w:t>
      </w:r>
      <w:r w:rsidRPr="00537CAA">
        <w:rPr>
          <w:rFonts w:ascii="SimSun" w:eastAsia="新細明體" w:hAnsi="Tahoma" w:cs="SimSun" w:hint="eastAsia"/>
          <w:kern w:val="0"/>
          <w:sz w:val="18"/>
          <w:szCs w:val="18"/>
          <w:lang w:val="zh-CN" w:eastAsia="zh-TW"/>
        </w:rPr>
        <w:t>用戶按兩下檔案名時，以該檔作為參數，作業系統調用一個合適的程式運行。根據檔副檔名，作業系統可以決定運行哪個程式。</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如果使用者執行系統設計者未曾預料的操作，這樣的強類型檔可能會引起麻煩。舉個例子，假設在一個系統中，程式輸出檔為</w:t>
      </w:r>
      <w:r w:rsidRPr="00537CAA">
        <w:rPr>
          <w:rFonts w:ascii="SimSun" w:eastAsia="新細明體" w:hAnsi="Tahoma" w:cs="SimSun"/>
          <w:kern w:val="0"/>
          <w:sz w:val="18"/>
          <w:szCs w:val="18"/>
          <w:lang w:val="zh-CN" w:eastAsia="zh-TW"/>
        </w:rPr>
        <w:t>dat</w:t>
      </w:r>
      <w:r w:rsidRPr="00537CAA">
        <w:rPr>
          <w:rFonts w:ascii="SimSun" w:eastAsia="新細明體" w:hAnsi="Tahoma" w:cs="SimSun" w:hint="eastAsia"/>
          <w:kern w:val="0"/>
          <w:sz w:val="18"/>
          <w:szCs w:val="18"/>
          <w:lang w:val="zh-CN" w:eastAsia="zh-TW"/>
        </w:rPr>
        <w:t>類型</w:t>
      </w:r>
      <w:r w:rsidRPr="00537CAA">
        <w:rPr>
          <w:rFonts w:ascii="SimSun" w:eastAsia="新細明體" w:hAnsi="Tahoma" w:cs="SimSun"/>
          <w:kern w:val="0"/>
          <w:sz w:val="18"/>
          <w:szCs w:val="18"/>
          <w:lang w:val="zh-CN" w:eastAsia="zh-TW"/>
        </w:rPr>
        <w:t>(</w:t>
      </w:r>
      <w:r w:rsidRPr="00537CAA">
        <w:rPr>
          <w:rFonts w:ascii="SimSun" w:eastAsia="新細明體" w:hAnsi="Tahoma" w:cs="SimSun" w:hint="eastAsia"/>
          <w:kern w:val="0"/>
          <w:sz w:val="18"/>
          <w:szCs w:val="18"/>
          <w:lang w:val="zh-CN" w:eastAsia="zh-TW"/>
        </w:rPr>
        <w:t>資料檔案</w:t>
      </w:r>
      <w:r w:rsidRPr="00537CAA">
        <w:rPr>
          <w:rFonts w:ascii="SimSun" w:eastAsia="新細明體" w:hAnsi="Tahoma" w:cs="SimSun"/>
          <w:kern w:val="0"/>
          <w:sz w:val="18"/>
          <w:szCs w:val="18"/>
          <w:lang w:val="zh-CN" w:eastAsia="zh-TW"/>
        </w:rPr>
        <w:t>)</w:t>
      </w:r>
      <w:r w:rsidRPr="00537CAA">
        <w:rPr>
          <w:rFonts w:ascii="SimSun" w:eastAsia="新細明體" w:hAnsi="Tahoma" w:cs="SimSun" w:hint="eastAsia"/>
          <w:kern w:val="0"/>
          <w:sz w:val="18"/>
          <w:szCs w:val="18"/>
          <w:lang w:val="zh-CN" w:eastAsia="zh-TW"/>
        </w:rPr>
        <w:t>，如果使用者編寫一個程式格式化器，讀取</w:t>
      </w:r>
      <w:r w:rsidRPr="00537CAA">
        <w:rPr>
          <w:rFonts w:ascii="SimSun" w:eastAsia="新細明體" w:hAnsi="Tahoma" w:cs="SimSun"/>
          <w:kern w:val="0"/>
          <w:sz w:val="18"/>
          <w:szCs w:val="18"/>
          <w:lang w:val="zh-CN" w:eastAsia="zh-TW"/>
        </w:rPr>
        <w:t>.pas</w:t>
      </w:r>
      <w:r w:rsidRPr="00537CAA">
        <w:rPr>
          <w:rFonts w:ascii="SimSun" w:eastAsia="新細明體" w:hAnsi="Tahoma" w:cs="SimSun" w:hint="eastAsia"/>
          <w:kern w:val="0"/>
          <w:sz w:val="18"/>
          <w:szCs w:val="18"/>
          <w:lang w:val="zh-CN" w:eastAsia="zh-TW"/>
        </w:rPr>
        <w:t>檔，進行轉換</w:t>
      </w:r>
      <w:r w:rsidRPr="00537CAA">
        <w:rPr>
          <w:rFonts w:ascii="SimSun" w:eastAsia="新細明體" w:hAnsi="Tahoma" w:cs="SimSun"/>
          <w:kern w:val="0"/>
          <w:sz w:val="18"/>
          <w:szCs w:val="18"/>
          <w:lang w:val="zh-CN" w:eastAsia="zh-TW"/>
        </w:rPr>
        <w:t>(</w:t>
      </w:r>
      <w:r w:rsidRPr="00537CAA">
        <w:rPr>
          <w:rFonts w:ascii="SimSun" w:eastAsia="新細明體" w:hAnsi="Tahoma" w:cs="SimSun" w:hint="eastAsia"/>
          <w:kern w:val="0"/>
          <w:sz w:val="18"/>
          <w:szCs w:val="18"/>
          <w:lang w:val="zh-CN" w:eastAsia="zh-TW"/>
        </w:rPr>
        <w:t>例如把該檔轉換成標準的行首縮進風格</w:t>
      </w:r>
      <w:r w:rsidRPr="00537CAA">
        <w:rPr>
          <w:rFonts w:ascii="SimSun" w:eastAsia="新細明體" w:hAnsi="Tahoma" w:cs="SimSun"/>
          <w:kern w:val="0"/>
          <w:sz w:val="18"/>
          <w:szCs w:val="18"/>
          <w:lang w:val="zh-CN" w:eastAsia="zh-TW"/>
        </w:rPr>
        <w:t>)</w:t>
      </w:r>
      <w:r w:rsidRPr="00537CAA">
        <w:rPr>
          <w:rFonts w:ascii="SimSun" w:eastAsia="新細明體" w:hAnsi="Tahoma" w:cs="SimSun" w:hint="eastAsia"/>
          <w:kern w:val="0"/>
          <w:sz w:val="18"/>
          <w:szCs w:val="18"/>
          <w:lang w:val="zh-CN" w:eastAsia="zh-TW"/>
        </w:rPr>
        <w:t>，再把轉換後的檔輸出，輸出檔具有</w:t>
      </w:r>
      <w:r w:rsidRPr="00537CAA">
        <w:rPr>
          <w:rFonts w:ascii="SimSun" w:eastAsia="新細明體" w:hAnsi="Tahoma" w:cs="SimSun"/>
          <w:kern w:val="0"/>
          <w:sz w:val="18"/>
          <w:szCs w:val="18"/>
          <w:lang w:val="zh-CN" w:eastAsia="zh-TW"/>
        </w:rPr>
        <w:t>.dat</w:t>
      </w:r>
      <w:r w:rsidRPr="00537CAA">
        <w:rPr>
          <w:rFonts w:ascii="SimSun" w:eastAsia="新細明體" w:hAnsi="Tahoma" w:cs="SimSun" w:hint="eastAsia"/>
          <w:kern w:val="0"/>
          <w:sz w:val="18"/>
          <w:szCs w:val="18"/>
          <w:lang w:val="zh-CN" w:eastAsia="zh-TW"/>
        </w:rPr>
        <w:t>類型。如果用戶想用</w:t>
      </w:r>
      <w:r w:rsidRPr="00537CAA">
        <w:rPr>
          <w:rFonts w:ascii="SimSun" w:eastAsia="新細明體" w:hAnsi="Tahoma" w:cs="SimSun"/>
          <w:kern w:val="0"/>
          <w:sz w:val="18"/>
          <w:szCs w:val="18"/>
          <w:lang w:val="zh-CN" w:eastAsia="zh-TW"/>
        </w:rPr>
        <w:t>Pascal</w:t>
      </w:r>
      <w:r w:rsidRPr="00537CAA">
        <w:rPr>
          <w:rFonts w:ascii="SimSun" w:eastAsia="新細明體" w:hAnsi="Tahoma" w:cs="SimSun" w:hint="eastAsia"/>
          <w:kern w:val="0"/>
          <w:sz w:val="18"/>
          <w:szCs w:val="18"/>
          <w:lang w:val="zh-CN" w:eastAsia="zh-TW"/>
        </w:rPr>
        <w:t>編譯器來編譯這個檔，但因為檔副檔名不符，</w:t>
      </w:r>
      <w:r w:rsidRPr="00537CAA">
        <w:rPr>
          <w:rFonts w:ascii="SimSun" w:eastAsia="新細明體" w:hAnsi="Tahoma" w:cs="SimSun"/>
          <w:kern w:val="0"/>
          <w:sz w:val="18"/>
          <w:szCs w:val="18"/>
          <w:lang w:val="zh-CN" w:eastAsia="zh-TW"/>
        </w:rPr>
        <w:t>Pascal</w:t>
      </w:r>
      <w:r w:rsidRPr="00537CAA">
        <w:rPr>
          <w:rFonts w:ascii="SimSun" w:eastAsia="新細明體" w:hAnsi="Tahoma" w:cs="SimSun" w:hint="eastAsia"/>
          <w:kern w:val="0"/>
          <w:sz w:val="18"/>
          <w:szCs w:val="18"/>
          <w:lang w:val="zh-CN" w:eastAsia="zh-TW"/>
        </w:rPr>
        <w:t>編譯器將拒絕編譯。試圖把</w:t>
      </w:r>
      <w:r w:rsidRPr="00537CAA">
        <w:rPr>
          <w:rFonts w:ascii="SimSun" w:eastAsia="新細明體" w:hAnsi="Tahoma" w:cs="SimSun"/>
          <w:kern w:val="0"/>
          <w:sz w:val="18"/>
          <w:szCs w:val="18"/>
          <w:lang w:val="zh-CN" w:eastAsia="zh-TW"/>
        </w:rPr>
        <w:t>file.dat</w:t>
      </w:r>
      <w:r w:rsidRPr="00537CAA">
        <w:rPr>
          <w:rFonts w:ascii="SimSun" w:eastAsia="新細明體" w:hAnsi="Tahoma" w:cs="SimSun" w:hint="eastAsia"/>
          <w:kern w:val="0"/>
          <w:sz w:val="18"/>
          <w:szCs w:val="18"/>
          <w:lang w:val="zh-CN" w:eastAsia="zh-TW"/>
        </w:rPr>
        <w:t>拷貝到</w:t>
      </w:r>
      <w:r w:rsidRPr="00537CAA">
        <w:rPr>
          <w:rFonts w:ascii="SimSun" w:eastAsia="新細明體" w:hAnsi="Tahoma" w:cs="SimSun"/>
          <w:kern w:val="0"/>
          <w:sz w:val="18"/>
          <w:szCs w:val="18"/>
          <w:lang w:val="zh-CN" w:eastAsia="zh-TW"/>
        </w:rPr>
        <w:t>file.pas</w:t>
      </w:r>
      <w:r w:rsidRPr="00537CAA">
        <w:rPr>
          <w:rFonts w:ascii="SimSun" w:eastAsia="新細明體" w:hAnsi="Tahoma" w:cs="SimSun" w:hint="eastAsia"/>
          <w:kern w:val="0"/>
          <w:sz w:val="18"/>
          <w:szCs w:val="18"/>
          <w:lang w:val="zh-CN" w:eastAsia="zh-TW"/>
        </w:rPr>
        <w:t>也是徒勞，系統會認為這種拷貝是無效的</w:t>
      </w:r>
      <w:r w:rsidRPr="00537CAA">
        <w:rPr>
          <w:rFonts w:ascii="SimSun" w:eastAsia="新細明體" w:hAnsi="Tahoma" w:cs="SimSun"/>
          <w:kern w:val="0"/>
          <w:sz w:val="18"/>
          <w:szCs w:val="18"/>
          <w:lang w:val="zh-CN" w:eastAsia="zh-TW"/>
        </w:rPr>
        <w:t>(</w:t>
      </w:r>
      <w:r w:rsidRPr="00537CAA">
        <w:rPr>
          <w:rFonts w:ascii="SimSun" w:eastAsia="新細明體" w:hAnsi="Tahoma" w:cs="SimSun" w:hint="eastAsia"/>
          <w:kern w:val="0"/>
          <w:sz w:val="18"/>
          <w:szCs w:val="18"/>
          <w:lang w:val="zh-CN" w:eastAsia="zh-TW"/>
        </w:rPr>
        <w:t>防止用戶誤操作</w:t>
      </w:r>
      <w:r w:rsidRPr="00537CAA">
        <w:rPr>
          <w:rFonts w:ascii="SimSun" w:eastAsia="新細明體" w:hAnsi="Tahoma" w:cs="SimSun"/>
          <w:kern w:val="0"/>
          <w:sz w:val="18"/>
          <w:szCs w:val="18"/>
          <w:lang w:val="zh-CN" w:eastAsia="zh-TW"/>
        </w:rPr>
        <w:t>)</w:t>
      </w:r>
      <w:r w:rsidRPr="00537CAA">
        <w:rPr>
          <w:rFonts w:ascii="SimSun" w:eastAsia="新細明體" w:hAnsi="Tahoma" w:cs="SimSun" w:hint="eastAsia"/>
          <w:kern w:val="0"/>
          <w:sz w:val="18"/>
          <w:szCs w:val="18"/>
          <w:lang w:val="zh-CN" w:eastAsia="zh-TW"/>
        </w:rPr>
        <w:t>。</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儘管這種</w:t>
      </w:r>
      <w:r w:rsidRPr="00537CAA">
        <w:rPr>
          <w:rFonts w:ascii="SimSun" w:eastAsia="新細明體" w:hAnsi="Tahoma" w:cs="SimSun"/>
          <w:kern w:val="0"/>
          <w:sz w:val="18"/>
          <w:szCs w:val="18"/>
          <w:lang w:val="zh-CN" w:eastAsia="zh-TW"/>
        </w:rPr>
        <w:t>"</w:t>
      </w:r>
      <w:r w:rsidRPr="00537CAA">
        <w:rPr>
          <w:rFonts w:ascii="SimSun" w:eastAsia="新細明體" w:hAnsi="Tahoma" w:cs="SimSun" w:hint="eastAsia"/>
          <w:kern w:val="0"/>
          <w:sz w:val="18"/>
          <w:szCs w:val="18"/>
          <w:lang w:val="zh-CN" w:eastAsia="zh-TW"/>
        </w:rPr>
        <w:t>用戶友好性</w:t>
      </w:r>
      <w:r w:rsidRPr="00537CAA">
        <w:rPr>
          <w:rFonts w:ascii="SimSun" w:eastAsia="新細明體" w:hAnsi="Tahoma" w:cs="SimSun"/>
          <w:kern w:val="0"/>
          <w:sz w:val="18"/>
          <w:szCs w:val="18"/>
          <w:lang w:val="zh-CN" w:eastAsia="zh-TW"/>
        </w:rPr>
        <w:t>"</w:t>
      </w:r>
      <w:r w:rsidRPr="00537CAA">
        <w:rPr>
          <w:rFonts w:ascii="SimSun" w:eastAsia="新細明體" w:hAnsi="Tahoma" w:cs="SimSun" w:hint="eastAsia"/>
          <w:kern w:val="0"/>
          <w:sz w:val="18"/>
          <w:szCs w:val="18"/>
          <w:lang w:val="zh-CN" w:eastAsia="zh-TW"/>
        </w:rPr>
        <w:t>對初學者有利，卻使得一些有經驗的用戶大傷腦筋。他們不得不花很大的精力來適應作業系統對合理操作和不合理操作的區分。</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5.1.4 </w:t>
      </w:r>
      <w:r w:rsidRPr="00537CAA">
        <w:rPr>
          <w:rFonts w:ascii="SimSun" w:eastAsia="新細明體" w:hAnsi="Tahoma" w:cs="SimSun" w:hint="eastAsia"/>
          <w:kern w:val="0"/>
          <w:sz w:val="18"/>
          <w:szCs w:val="18"/>
          <w:lang w:val="zh-CN" w:eastAsia="zh-TW"/>
        </w:rPr>
        <w:t>文件存取</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早期的作業系統只提供了一種檔存取方式：順序存取</w:t>
      </w:r>
      <w:r w:rsidRPr="00537CAA">
        <w:rPr>
          <w:rFonts w:ascii="SimSun" w:eastAsia="新細明體" w:hAnsi="Tahoma" w:cs="SimSun"/>
          <w:kern w:val="0"/>
          <w:sz w:val="18"/>
          <w:szCs w:val="18"/>
          <w:lang w:val="zh-CN" w:eastAsia="zh-TW"/>
        </w:rPr>
        <w:t>(sequential access)</w:t>
      </w:r>
      <w:r w:rsidRPr="00537CAA">
        <w:rPr>
          <w:rFonts w:ascii="SimSun" w:eastAsia="新細明體" w:hAnsi="Tahoma" w:cs="SimSun" w:hint="eastAsia"/>
          <w:kern w:val="0"/>
          <w:sz w:val="18"/>
          <w:szCs w:val="18"/>
          <w:lang w:val="zh-CN" w:eastAsia="zh-TW"/>
        </w:rPr>
        <w:t>。在這些系統中，進程可以從檔開始處順序讀取檔中所有位元組或者記錄，但不能夠略過某些內容，也不能夠非順序讀取。順序存取檔可以重繞，只要需要，可以多次讀取該檔。當存儲媒體是磁帶，而不是磁片時，用順序存取檔是非常方便的。</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用磁片存儲檔後，我們可以非順序地讀取檔中的位元組或記錄，或者根據關鍵字而不是位置來存取記錄。能夠以任何順序讀取的檔叫做隨機存取文件</w:t>
      </w:r>
      <w:r w:rsidRPr="00537CAA">
        <w:rPr>
          <w:rFonts w:ascii="SimSun" w:eastAsia="新細明體" w:hAnsi="Tahoma" w:cs="SimSun"/>
          <w:kern w:val="0"/>
          <w:sz w:val="18"/>
          <w:szCs w:val="18"/>
          <w:lang w:val="zh-CN" w:eastAsia="zh-TW"/>
        </w:rPr>
        <w:t>(random access file)</w:t>
      </w:r>
      <w:r w:rsidRPr="00537CAA">
        <w:rPr>
          <w:rFonts w:ascii="SimSun" w:eastAsia="新細明體" w:hAnsi="Tahoma" w:cs="SimSun" w:hint="eastAsia"/>
          <w:kern w:val="0"/>
          <w:sz w:val="18"/>
          <w:szCs w:val="18"/>
          <w:lang w:val="zh-CN" w:eastAsia="zh-TW"/>
        </w:rPr>
        <w:t>。</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對許多應用程式來說，隨機存取檔是必不可少的，例如資料庫系統。如果一個飛機乘客打來電話，想要預訂特定航班的機票。訂票程式必須能夠直接存取該航班的記錄，而不必首先讀出成千上萬條其他航班的記錄。</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有兩種方法指明從哪兒開始讀取檔。第一種是，每次</w:t>
      </w:r>
      <w:r w:rsidRPr="00537CAA">
        <w:rPr>
          <w:rFonts w:ascii="SimSun" w:eastAsia="新細明體" w:hAnsi="Tahoma" w:cs="SimSun"/>
          <w:kern w:val="0"/>
          <w:sz w:val="18"/>
          <w:szCs w:val="18"/>
          <w:lang w:val="zh-CN" w:eastAsia="zh-TW"/>
        </w:rPr>
        <w:t>READ</w:t>
      </w:r>
      <w:r w:rsidRPr="00537CAA">
        <w:rPr>
          <w:rFonts w:ascii="SimSun" w:eastAsia="新細明體" w:hAnsi="Tahoma" w:cs="SimSun" w:hint="eastAsia"/>
          <w:kern w:val="0"/>
          <w:sz w:val="18"/>
          <w:szCs w:val="18"/>
          <w:lang w:val="zh-CN" w:eastAsia="zh-TW"/>
        </w:rPr>
        <w:t>操作都給出檔中開始讀的位置。另一種方法是，提供一個特殊的</w:t>
      </w:r>
      <w:r w:rsidRPr="00537CAA">
        <w:rPr>
          <w:rFonts w:ascii="SimSun" w:eastAsia="新細明體" w:hAnsi="Tahoma" w:cs="SimSun"/>
          <w:kern w:val="0"/>
          <w:sz w:val="18"/>
          <w:szCs w:val="18"/>
          <w:lang w:val="zh-CN" w:eastAsia="zh-TW"/>
        </w:rPr>
        <w:t>SEEK</w:t>
      </w:r>
      <w:r w:rsidRPr="00537CAA">
        <w:rPr>
          <w:rFonts w:ascii="SimSun" w:eastAsia="新細明體" w:hAnsi="Tahoma" w:cs="SimSun" w:hint="eastAsia"/>
          <w:kern w:val="0"/>
          <w:sz w:val="18"/>
          <w:szCs w:val="18"/>
          <w:lang w:val="zh-CN" w:eastAsia="zh-TW"/>
        </w:rPr>
        <w:t>操作來設置當前位置，此後，從這個新的當前位置開始順序地讀取檔。</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有些早期的主機作業系統中，檔在創建時，就指定為是順序存取檔或者隨機存取檔。對這兩類檔，系統使用不同的存儲技術。現代作業系統則不加區分，創建後，所有檔自動成為隨機存取檔。</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5.1.5 </w:t>
      </w:r>
      <w:r w:rsidRPr="00537CAA">
        <w:rPr>
          <w:rFonts w:ascii="SimSun" w:eastAsia="新細明體" w:hAnsi="Tahoma" w:cs="SimSun" w:hint="eastAsia"/>
          <w:kern w:val="0"/>
          <w:sz w:val="18"/>
          <w:szCs w:val="18"/>
          <w:lang w:val="zh-CN" w:eastAsia="zh-TW"/>
        </w:rPr>
        <w:t>檔案屬性</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每個檔都有檔案名和資料。此外，所有作業系統還給檔賦以其他資訊，比如，檔創建日期、檔長度等等。我們把這些額外的項稱為檔案屬性</w:t>
      </w:r>
      <w:r w:rsidRPr="00537CAA">
        <w:rPr>
          <w:rFonts w:ascii="SimSun" w:eastAsia="新細明體" w:hAnsi="Tahoma" w:cs="SimSun"/>
          <w:kern w:val="0"/>
          <w:sz w:val="18"/>
          <w:szCs w:val="18"/>
          <w:lang w:val="zh-CN" w:eastAsia="zh-TW"/>
        </w:rPr>
        <w:t>(attribute)</w:t>
      </w:r>
      <w:r w:rsidRPr="00537CAA">
        <w:rPr>
          <w:rFonts w:ascii="SimSun" w:eastAsia="新細明體" w:hAnsi="Tahoma" w:cs="SimSun" w:hint="eastAsia"/>
          <w:kern w:val="0"/>
          <w:sz w:val="18"/>
          <w:szCs w:val="18"/>
          <w:lang w:val="zh-CN" w:eastAsia="zh-TW"/>
        </w:rPr>
        <w:t>。不同系統的屬性差別很大。圖</w:t>
      </w:r>
      <w:r w:rsidRPr="00537CAA">
        <w:rPr>
          <w:rFonts w:ascii="SimSun" w:eastAsia="新細明體" w:hAnsi="Tahoma" w:cs="SimSun"/>
          <w:kern w:val="0"/>
          <w:sz w:val="18"/>
          <w:szCs w:val="18"/>
          <w:lang w:val="zh-CN" w:eastAsia="zh-TW"/>
        </w:rPr>
        <w:t>5-4</w:t>
      </w:r>
      <w:r w:rsidRPr="00537CAA">
        <w:rPr>
          <w:rFonts w:ascii="SimSun" w:eastAsia="新細明體" w:hAnsi="Tahoma" w:cs="SimSun" w:hint="eastAsia"/>
          <w:kern w:val="0"/>
          <w:sz w:val="18"/>
          <w:szCs w:val="18"/>
          <w:lang w:val="zh-CN" w:eastAsia="zh-TW"/>
        </w:rPr>
        <w:t>的表中列出了一些可能的屬性，但其他的屬性也存在。沒有一個系統具有全部這些屬性，然而，每種屬性都在某個系統中使用。</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圖</w:t>
      </w:r>
      <w:r w:rsidRPr="00537CAA">
        <w:rPr>
          <w:rFonts w:ascii="SimSun" w:eastAsia="新細明體" w:hAnsi="Tahoma" w:cs="SimSun"/>
          <w:kern w:val="0"/>
          <w:sz w:val="18"/>
          <w:szCs w:val="18"/>
          <w:lang w:val="zh-CN" w:eastAsia="zh-TW"/>
        </w:rPr>
        <w:t xml:space="preserve">5-4 </w:t>
      </w:r>
      <w:r w:rsidRPr="00537CAA">
        <w:rPr>
          <w:rFonts w:ascii="SimSun" w:eastAsia="新細明體" w:hAnsi="Tahoma" w:cs="SimSun" w:hint="eastAsia"/>
          <w:kern w:val="0"/>
          <w:sz w:val="18"/>
          <w:szCs w:val="18"/>
          <w:lang w:val="zh-CN" w:eastAsia="zh-TW"/>
        </w:rPr>
        <w:t>一些可能的檔案屬性。</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開始四個屬性與檔案保護有關，它給出了誰可以存取這個檔，誰不能存取這個檔。存在著各種不同的檔案保護方案，其中的一些我們會在以後討論。在一些系統中，使用者必須給出口令才能存取檔，這時，口令也是檔案屬性之一。</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標誌是一些位元或者短域，用來抑制或者允許某些特定性質。例如隱藏檔使其不出現在檔的顯示清單中。存檔標誌位元記錄檔是否備份過。備份程式清除該標誌位元，在檔修改後，作業系統設置存檔標誌位元。這樣，備份程式可以區分哪些檔需要備份。臨時標誌位元表示在創建該檔的進程終止後，它被自動刪除。</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記錄長度、關鍵字位置和關鍵字長度等域只出現在那些能夠用關鍵字查找記錄的檔之中，他們提供了查找關鍵字所需資訊。</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各個時間域記錄了檔的創建時間、最近存取時間以及最近修改時間等等。他們可用於不同目的。例如，在相應的目的檔案生成後修改過的原始檔案需要重新編譯，這些域提供了必要的資訊。</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當前長度域給出了文件當前的大小。在一些主機作業系統中，檔創建時，需要指明檔最大長度，以便作業系統事先保留一定的存儲空間。工作站和個人電腦的作業系統則無需指明這一點。</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5.1.6 </w:t>
      </w:r>
      <w:r w:rsidRPr="00537CAA">
        <w:rPr>
          <w:rFonts w:ascii="SimSun" w:eastAsia="新細明體" w:hAnsi="Tahoma" w:cs="SimSun" w:hint="eastAsia"/>
          <w:kern w:val="0"/>
          <w:sz w:val="18"/>
          <w:szCs w:val="18"/>
          <w:lang w:val="zh-CN" w:eastAsia="zh-TW"/>
        </w:rPr>
        <w:t>檔操作</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檔用於存儲資訊便於以後檢索。不同系統提供了不同的操作進行存儲和檢索。下面是一些與檔有關的最常用的系統調用：</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1. CREATE</w:t>
      </w:r>
      <w:r w:rsidRPr="00537CAA">
        <w:rPr>
          <w:rFonts w:ascii="SimSun" w:eastAsia="新細明體" w:hAnsi="Tahoma" w:cs="SimSun" w:hint="eastAsia"/>
          <w:kern w:val="0"/>
          <w:sz w:val="18"/>
          <w:szCs w:val="18"/>
          <w:lang w:val="zh-CN" w:eastAsia="zh-TW"/>
        </w:rPr>
        <w:t>。創建沒有任何資料的檔。該調用的目的是聲明檔存在，並且設置一些屬性。</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2. DELETE</w:t>
      </w:r>
      <w:r w:rsidRPr="00537CAA">
        <w:rPr>
          <w:rFonts w:ascii="SimSun" w:eastAsia="新細明體" w:hAnsi="Tahoma" w:cs="SimSun" w:hint="eastAsia"/>
          <w:kern w:val="0"/>
          <w:sz w:val="18"/>
          <w:szCs w:val="18"/>
          <w:lang w:val="zh-CN" w:eastAsia="zh-TW"/>
        </w:rPr>
        <w:t>。當檔不再需要時，必須刪除它以釋放磁碟空間。</w:t>
      </w:r>
      <w:r w:rsidRPr="00537CAA">
        <w:rPr>
          <w:rFonts w:ascii="SimSun" w:eastAsia="新細明體" w:hAnsi="Tahoma" w:cs="SimSun"/>
          <w:kern w:val="0"/>
          <w:sz w:val="18"/>
          <w:szCs w:val="18"/>
          <w:lang w:val="zh-CN" w:eastAsia="zh-TW"/>
        </w:rPr>
        <w:t>DELETE</w:t>
      </w:r>
      <w:r w:rsidRPr="00537CAA">
        <w:rPr>
          <w:rFonts w:ascii="SimSun" w:eastAsia="新細明體" w:hAnsi="Tahoma" w:cs="SimSun" w:hint="eastAsia"/>
          <w:kern w:val="0"/>
          <w:sz w:val="18"/>
          <w:szCs w:val="18"/>
          <w:lang w:val="zh-CN" w:eastAsia="zh-TW"/>
        </w:rPr>
        <w:t>系統調用可用於實現這一目的。</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3. OPEN</w:t>
      </w:r>
      <w:r w:rsidRPr="00537CAA">
        <w:rPr>
          <w:rFonts w:ascii="SimSun" w:eastAsia="新細明體" w:hAnsi="Tahoma" w:cs="SimSun" w:hint="eastAsia"/>
          <w:kern w:val="0"/>
          <w:sz w:val="18"/>
          <w:szCs w:val="18"/>
          <w:lang w:val="zh-CN" w:eastAsia="zh-TW"/>
        </w:rPr>
        <w:t>。在使用檔之前，進程必須打開檔。</w:t>
      </w:r>
      <w:r w:rsidRPr="00537CAA">
        <w:rPr>
          <w:rFonts w:ascii="SimSun" w:eastAsia="新細明體" w:hAnsi="Tahoma" w:cs="SimSun"/>
          <w:kern w:val="0"/>
          <w:sz w:val="18"/>
          <w:szCs w:val="18"/>
          <w:lang w:val="zh-CN" w:eastAsia="zh-TW"/>
        </w:rPr>
        <w:t>OPEN</w:t>
      </w:r>
      <w:r w:rsidRPr="00537CAA">
        <w:rPr>
          <w:rFonts w:ascii="SimSun" w:eastAsia="新細明體" w:hAnsi="Tahoma" w:cs="SimSun" w:hint="eastAsia"/>
          <w:kern w:val="0"/>
          <w:sz w:val="18"/>
          <w:szCs w:val="18"/>
          <w:lang w:val="zh-CN" w:eastAsia="zh-TW"/>
        </w:rPr>
        <w:t>調用的目的是：將檔案屬性和磁片位址表載入主存，便於以後系統調用的快速存取。</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4. CLOSE</w:t>
      </w:r>
      <w:r w:rsidRPr="00537CAA">
        <w:rPr>
          <w:rFonts w:ascii="SimSun" w:eastAsia="新細明體" w:hAnsi="Tahoma" w:cs="SimSun" w:hint="eastAsia"/>
          <w:kern w:val="0"/>
          <w:sz w:val="18"/>
          <w:szCs w:val="18"/>
          <w:lang w:val="zh-CN" w:eastAsia="zh-TW"/>
        </w:rPr>
        <w:t>。當存取結束後，檔案屬性和磁片位址就不再需要了，這時應該關閉檔以釋放內部表空間。許多系統限制進程的打開檔數，鼓勵用戶關閉不再使用的檔。磁片以塊為單位寫入，關閉檔可以迫使檔最後一塊寫回磁片，儘管這一塊可能還沒有寫滿。</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5. READ</w:t>
      </w:r>
      <w:r w:rsidRPr="00537CAA">
        <w:rPr>
          <w:rFonts w:ascii="SimSun" w:eastAsia="新細明體" w:hAnsi="Tahoma" w:cs="SimSun" w:hint="eastAsia"/>
          <w:kern w:val="0"/>
          <w:sz w:val="18"/>
          <w:szCs w:val="18"/>
          <w:lang w:val="zh-CN" w:eastAsia="zh-TW"/>
        </w:rPr>
        <w:t>。從檔中讀取資料。一般，讀出的資料來自當前位置。調用者必須指明需要讀取多少資料，並且提供存放這些資料的緩衝區。</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6. WRITE</w:t>
      </w:r>
      <w:r w:rsidRPr="00537CAA">
        <w:rPr>
          <w:rFonts w:ascii="SimSun" w:eastAsia="新細明體" w:hAnsi="Tahoma" w:cs="SimSun" w:hint="eastAsia"/>
          <w:kern w:val="0"/>
          <w:sz w:val="18"/>
          <w:szCs w:val="18"/>
          <w:lang w:val="zh-CN" w:eastAsia="zh-TW"/>
        </w:rPr>
        <w:t>。向檔中寫入資料，寫操作一般也是從當前位置開始。如果當前位置是檔末尾，檔長度增加。如果當前位置在檔中間，則現有資料被重寫，並且永遠丟失了。</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rPr>
        <w:t>7. APPEND</w:t>
      </w:r>
      <w:r w:rsidRPr="00537CAA">
        <w:rPr>
          <w:rFonts w:ascii="SimSun" w:eastAsia="新細明體" w:hAnsi="Tahoma" w:cs="SimSun" w:hint="eastAsia"/>
          <w:kern w:val="0"/>
          <w:sz w:val="18"/>
          <w:szCs w:val="18"/>
          <w:lang w:val="zh-CN"/>
        </w:rPr>
        <w:t>。該調用是</w:t>
      </w:r>
      <w:r w:rsidRPr="00537CAA">
        <w:rPr>
          <w:rFonts w:ascii="SimSun" w:eastAsia="新細明體" w:hAnsi="Tahoma" w:cs="SimSun"/>
          <w:kern w:val="0"/>
          <w:sz w:val="18"/>
          <w:szCs w:val="18"/>
          <w:lang w:val="zh-CN"/>
        </w:rPr>
        <w:t>WRITE</w:t>
      </w:r>
      <w:r w:rsidRPr="00537CAA">
        <w:rPr>
          <w:rFonts w:ascii="SimSun" w:eastAsia="新細明體" w:hAnsi="Tahoma" w:cs="SimSun" w:hint="eastAsia"/>
          <w:kern w:val="0"/>
          <w:sz w:val="18"/>
          <w:szCs w:val="18"/>
          <w:lang w:val="zh-CN"/>
        </w:rPr>
        <w:t>的限制形式，它只能在檔末尾添加資料。只提供最小系統調用集的系統通常沒有</w:t>
      </w:r>
      <w:r w:rsidRPr="00537CAA">
        <w:rPr>
          <w:rFonts w:ascii="SimSun" w:eastAsia="新細明體" w:hAnsi="Tahoma" w:cs="SimSun"/>
          <w:kern w:val="0"/>
          <w:sz w:val="18"/>
          <w:szCs w:val="18"/>
          <w:lang w:val="zh-CN"/>
        </w:rPr>
        <w:t>APPEND</w:t>
      </w:r>
      <w:r w:rsidRPr="00537CAA">
        <w:rPr>
          <w:rFonts w:ascii="SimSun" w:eastAsia="新細明體" w:hAnsi="Tahoma" w:cs="SimSun" w:hint="eastAsia"/>
          <w:kern w:val="0"/>
          <w:sz w:val="18"/>
          <w:szCs w:val="18"/>
          <w:lang w:val="zh-CN"/>
        </w:rPr>
        <w:t>。</w:t>
      </w:r>
      <w:r w:rsidRPr="00537CAA">
        <w:rPr>
          <w:rFonts w:ascii="SimSun" w:eastAsia="新細明體" w:hAnsi="Tahoma" w:cs="SimSun" w:hint="eastAsia"/>
          <w:kern w:val="0"/>
          <w:sz w:val="18"/>
          <w:szCs w:val="18"/>
          <w:lang w:val="zh-CN" w:eastAsia="zh-TW"/>
        </w:rPr>
        <w:t>許多系統對同一操作提供了多種實現方法，這些系統中往往有</w:t>
      </w:r>
      <w:r w:rsidRPr="00537CAA">
        <w:rPr>
          <w:rFonts w:ascii="SimSun" w:eastAsia="新細明體" w:hAnsi="Tahoma" w:cs="SimSun"/>
          <w:kern w:val="0"/>
          <w:sz w:val="18"/>
          <w:szCs w:val="18"/>
          <w:lang w:val="zh-CN" w:eastAsia="zh-TW"/>
        </w:rPr>
        <w:t>APPEND</w:t>
      </w:r>
      <w:r w:rsidRPr="00537CAA">
        <w:rPr>
          <w:rFonts w:ascii="SimSun" w:eastAsia="新細明體" w:hAnsi="Tahoma" w:cs="SimSun" w:hint="eastAsia"/>
          <w:kern w:val="0"/>
          <w:sz w:val="18"/>
          <w:szCs w:val="18"/>
          <w:lang w:val="zh-CN" w:eastAsia="zh-TW"/>
        </w:rPr>
        <w:t>調用。</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8. SEEK</w:t>
      </w:r>
      <w:r w:rsidRPr="00537CAA">
        <w:rPr>
          <w:rFonts w:ascii="SimSun" w:eastAsia="新細明體" w:hAnsi="Tahoma" w:cs="SimSun" w:hint="eastAsia"/>
          <w:kern w:val="0"/>
          <w:sz w:val="18"/>
          <w:szCs w:val="18"/>
          <w:lang w:val="zh-CN" w:eastAsia="zh-TW"/>
        </w:rPr>
        <w:t>。對於隨機存取檔，需要指定從哪兒開始讀寫資料，常用的方法是用</w:t>
      </w:r>
      <w:r w:rsidRPr="00537CAA">
        <w:rPr>
          <w:rFonts w:ascii="SimSun" w:eastAsia="新細明體" w:hAnsi="Tahoma" w:cs="SimSun"/>
          <w:kern w:val="0"/>
          <w:sz w:val="18"/>
          <w:szCs w:val="18"/>
          <w:lang w:val="zh-CN" w:eastAsia="zh-TW"/>
        </w:rPr>
        <w:t>SEEK</w:t>
      </w:r>
      <w:r w:rsidRPr="00537CAA">
        <w:rPr>
          <w:rFonts w:ascii="SimSun" w:eastAsia="新細明體" w:hAnsi="Tahoma" w:cs="SimSun" w:hint="eastAsia"/>
          <w:kern w:val="0"/>
          <w:sz w:val="18"/>
          <w:szCs w:val="18"/>
          <w:lang w:val="zh-CN" w:eastAsia="zh-TW"/>
        </w:rPr>
        <w:t>系統調用把當前位置指標指向檔中特定位置。此後，從該位置開始讀寫資料。</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rPr>
        <w:t>9. GET ATTRIBUTES</w:t>
      </w:r>
      <w:r w:rsidRPr="00537CAA">
        <w:rPr>
          <w:rFonts w:ascii="SimSun" w:eastAsia="新細明體" w:hAnsi="Tahoma" w:cs="SimSun" w:hint="eastAsia"/>
          <w:kern w:val="0"/>
          <w:sz w:val="18"/>
          <w:szCs w:val="18"/>
          <w:lang w:val="zh-CN"/>
        </w:rPr>
        <w:t>。進程往往需要讀取檔案屬性，例如，</w:t>
      </w:r>
      <w:r w:rsidRPr="00537CAA">
        <w:rPr>
          <w:rFonts w:ascii="SimSun" w:eastAsia="新細明體" w:hAnsi="Tahoma" w:cs="SimSun"/>
          <w:kern w:val="0"/>
          <w:sz w:val="18"/>
          <w:szCs w:val="18"/>
          <w:lang w:val="zh-CN"/>
        </w:rPr>
        <w:t>UNIX</w:t>
      </w:r>
      <w:r w:rsidRPr="00537CAA">
        <w:rPr>
          <w:rFonts w:ascii="SimSun" w:eastAsia="新細明體" w:hAnsi="Tahoma" w:cs="SimSun" w:hint="eastAsia"/>
          <w:kern w:val="0"/>
          <w:sz w:val="18"/>
          <w:szCs w:val="18"/>
          <w:lang w:val="zh-CN"/>
        </w:rPr>
        <w:t>中</w:t>
      </w:r>
      <w:r w:rsidRPr="00537CAA">
        <w:rPr>
          <w:rFonts w:ascii="SimSun" w:eastAsia="新細明體" w:hAnsi="Tahoma" w:cs="SimSun"/>
          <w:kern w:val="0"/>
          <w:sz w:val="18"/>
          <w:szCs w:val="18"/>
          <w:lang w:val="zh-CN"/>
        </w:rPr>
        <w:t>make</w:t>
      </w:r>
      <w:r w:rsidRPr="00537CAA">
        <w:rPr>
          <w:rFonts w:ascii="SimSun" w:eastAsia="新細明體" w:hAnsi="Tahoma" w:cs="SimSun" w:hint="eastAsia"/>
          <w:kern w:val="0"/>
          <w:sz w:val="18"/>
          <w:szCs w:val="18"/>
          <w:lang w:val="zh-CN"/>
        </w:rPr>
        <w:t>程式常用於管理由多個原始檔案組成的軟體發展項目。</w:t>
      </w:r>
      <w:r w:rsidRPr="00537CAA">
        <w:rPr>
          <w:rFonts w:ascii="SimSun" w:eastAsia="新細明體" w:hAnsi="Tahoma" w:cs="SimSun" w:hint="eastAsia"/>
          <w:kern w:val="0"/>
          <w:sz w:val="18"/>
          <w:szCs w:val="18"/>
          <w:lang w:val="zh-CN" w:eastAsia="zh-TW"/>
        </w:rPr>
        <w:t>在調用</w:t>
      </w:r>
      <w:r w:rsidRPr="00537CAA">
        <w:rPr>
          <w:rFonts w:ascii="SimSun" w:eastAsia="新細明體" w:hAnsi="Tahoma" w:cs="SimSun"/>
          <w:kern w:val="0"/>
          <w:sz w:val="18"/>
          <w:szCs w:val="18"/>
          <w:lang w:val="zh-CN" w:eastAsia="zh-TW"/>
        </w:rPr>
        <w:t>make</w:t>
      </w:r>
      <w:r w:rsidRPr="00537CAA">
        <w:rPr>
          <w:rFonts w:ascii="SimSun" w:eastAsia="新細明體" w:hAnsi="Tahoma" w:cs="SimSun" w:hint="eastAsia"/>
          <w:kern w:val="0"/>
          <w:sz w:val="18"/>
          <w:szCs w:val="18"/>
          <w:lang w:val="zh-CN" w:eastAsia="zh-TW"/>
        </w:rPr>
        <w:t>時，檢查所有原始檔案和目的檔案的修改時間，安排最小數目的編譯，使得所有檔都為最新版本。為實現該目的，需要查找檔的某些屬性，如修改時間。</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rPr>
        <w:t>10. SET ATTRIBUTES</w:t>
      </w:r>
      <w:r w:rsidRPr="00537CAA">
        <w:rPr>
          <w:rFonts w:ascii="SimSun" w:eastAsia="新細明體" w:hAnsi="Tahoma" w:cs="SimSun" w:hint="eastAsia"/>
          <w:kern w:val="0"/>
          <w:sz w:val="18"/>
          <w:szCs w:val="18"/>
          <w:lang w:val="zh-CN"/>
        </w:rPr>
        <w:t>。有些屬性是使用者可以設置的，在檔創建之後，能夠修改他們。</w:t>
      </w:r>
      <w:r w:rsidRPr="00537CAA">
        <w:rPr>
          <w:rFonts w:ascii="SimSun" w:eastAsia="新細明體" w:hAnsi="Tahoma" w:cs="SimSun"/>
          <w:kern w:val="0"/>
          <w:sz w:val="18"/>
          <w:szCs w:val="18"/>
          <w:lang w:val="zh-CN"/>
        </w:rPr>
        <w:t>SET ATTRIBUTES</w:t>
      </w:r>
      <w:r w:rsidRPr="00537CAA">
        <w:rPr>
          <w:rFonts w:ascii="SimSun" w:eastAsia="新細明體" w:hAnsi="Tahoma" w:cs="SimSun" w:hint="eastAsia"/>
          <w:kern w:val="0"/>
          <w:sz w:val="18"/>
          <w:szCs w:val="18"/>
          <w:lang w:val="zh-CN"/>
        </w:rPr>
        <w:t>系統調用使之成為可能。</w:t>
      </w:r>
      <w:r w:rsidRPr="00537CAA">
        <w:rPr>
          <w:rFonts w:ascii="SimSun" w:eastAsia="新細明體" w:hAnsi="Tahoma" w:cs="SimSun" w:hint="eastAsia"/>
          <w:kern w:val="0"/>
          <w:sz w:val="18"/>
          <w:szCs w:val="18"/>
          <w:lang w:val="zh-CN" w:eastAsia="zh-TW"/>
        </w:rPr>
        <w:t>保護模式資訊是一個很明顯的例子，大多數標誌亦屬此類。</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11. RENAME</w:t>
      </w:r>
      <w:r w:rsidRPr="00537CAA">
        <w:rPr>
          <w:rFonts w:ascii="SimSun" w:eastAsia="新細明體" w:hAnsi="Tahoma" w:cs="SimSun" w:hint="eastAsia"/>
          <w:kern w:val="0"/>
          <w:sz w:val="18"/>
          <w:szCs w:val="18"/>
          <w:lang w:val="zh-CN" w:eastAsia="zh-TW"/>
        </w:rPr>
        <w:t>。用戶常常要改變現有檔的檔案名。系統調用</w:t>
      </w:r>
      <w:r w:rsidRPr="00537CAA">
        <w:rPr>
          <w:rFonts w:ascii="SimSun" w:eastAsia="新細明體" w:hAnsi="Tahoma" w:cs="SimSun"/>
          <w:kern w:val="0"/>
          <w:sz w:val="18"/>
          <w:szCs w:val="18"/>
          <w:lang w:val="zh-CN" w:eastAsia="zh-TW"/>
        </w:rPr>
        <w:t>RENAME</w:t>
      </w:r>
      <w:r w:rsidRPr="00537CAA">
        <w:rPr>
          <w:rFonts w:ascii="SimSun" w:eastAsia="新細明體" w:hAnsi="Tahoma" w:cs="SimSun" w:hint="eastAsia"/>
          <w:kern w:val="0"/>
          <w:sz w:val="18"/>
          <w:szCs w:val="18"/>
          <w:lang w:val="zh-CN" w:eastAsia="zh-TW"/>
        </w:rPr>
        <w:t>可以實現這一目的。嚴格說來，這個調用並非必要，因為我們可以先把檔拷貝到新檔案名的檔中，然後刪除原來的檔。</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5.2 </w:t>
      </w:r>
      <w:r w:rsidRPr="00537CAA">
        <w:rPr>
          <w:rFonts w:ascii="SimSun" w:eastAsia="新細明體" w:hAnsi="Tahoma" w:cs="SimSun" w:hint="eastAsia"/>
          <w:kern w:val="0"/>
          <w:sz w:val="18"/>
          <w:szCs w:val="18"/>
          <w:lang w:val="zh-CN" w:eastAsia="zh-TW"/>
        </w:rPr>
        <w:t>目錄</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為了記錄檔，檔案系統通常有目錄。在許多系統中，目錄本身也是檔。本節討論目錄、它的組成、特性和可以進行的操作。</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5.2.1 </w:t>
      </w:r>
      <w:r w:rsidRPr="00537CAA">
        <w:rPr>
          <w:rFonts w:ascii="SimSun" w:eastAsia="新細明體" w:hAnsi="Tahoma" w:cs="SimSun" w:hint="eastAsia"/>
          <w:kern w:val="0"/>
          <w:sz w:val="18"/>
          <w:szCs w:val="18"/>
          <w:lang w:val="zh-CN" w:eastAsia="zh-TW"/>
        </w:rPr>
        <w:t>層次目錄系統</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目錄通常包含有許多目錄項，每個目錄項代表一個檔。圖</w:t>
      </w:r>
      <w:r w:rsidRPr="00537CAA">
        <w:rPr>
          <w:rFonts w:ascii="SimSun" w:eastAsia="新細明體" w:hAnsi="Tahoma" w:cs="SimSun"/>
          <w:kern w:val="0"/>
          <w:sz w:val="18"/>
          <w:szCs w:val="18"/>
          <w:lang w:val="zh-CN" w:eastAsia="zh-TW"/>
        </w:rPr>
        <w:t>5-5(a)</w:t>
      </w:r>
      <w:r w:rsidRPr="00537CAA">
        <w:rPr>
          <w:rFonts w:ascii="SimSun" w:eastAsia="新細明體" w:hAnsi="Tahoma" w:cs="SimSun" w:hint="eastAsia"/>
          <w:kern w:val="0"/>
          <w:sz w:val="18"/>
          <w:szCs w:val="18"/>
          <w:lang w:val="zh-CN" w:eastAsia="zh-TW"/>
        </w:rPr>
        <w:t>中是一種可能情況，其中每個目錄項包含檔案名、檔案屬性和檔資料在磁片上的位址等等。另一種情況見圖</w:t>
      </w:r>
      <w:r w:rsidRPr="00537CAA">
        <w:rPr>
          <w:rFonts w:ascii="SimSun" w:eastAsia="新細明體" w:hAnsi="Tahoma" w:cs="SimSun"/>
          <w:kern w:val="0"/>
          <w:sz w:val="18"/>
          <w:szCs w:val="18"/>
          <w:lang w:val="zh-CN" w:eastAsia="zh-TW"/>
        </w:rPr>
        <w:t>5-5(b)</w:t>
      </w:r>
      <w:r w:rsidRPr="00537CAA">
        <w:rPr>
          <w:rFonts w:ascii="SimSun" w:eastAsia="新細明體" w:hAnsi="Tahoma" w:cs="SimSun" w:hint="eastAsia"/>
          <w:kern w:val="0"/>
          <w:sz w:val="18"/>
          <w:szCs w:val="18"/>
          <w:lang w:val="zh-CN" w:eastAsia="zh-TW"/>
        </w:rPr>
        <w:t>，這裡，目錄項中含有檔案名和指向另一個資料結構的指標，檔案屬性和磁片位址就放在這個資料結構之中。以上兩種系統都得到了廣泛的應用。</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圖</w:t>
      </w:r>
      <w:r w:rsidRPr="00537CAA">
        <w:rPr>
          <w:rFonts w:ascii="SimSun" w:eastAsia="新細明體" w:hAnsi="Tahoma" w:cs="SimSun"/>
          <w:kern w:val="0"/>
          <w:sz w:val="18"/>
          <w:szCs w:val="18"/>
          <w:lang w:val="zh-CN" w:eastAsia="zh-TW"/>
        </w:rPr>
        <w:t>5-5  (a)</w:t>
      </w:r>
      <w:r w:rsidRPr="00537CAA">
        <w:rPr>
          <w:rFonts w:ascii="SimSun" w:eastAsia="新細明體" w:hAnsi="Tahoma" w:cs="SimSun" w:hint="eastAsia"/>
          <w:kern w:val="0"/>
          <w:sz w:val="18"/>
          <w:szCs w:val="18"/>
          <w:lang w:val="zh-CN" w:eastAsia="zh-TW"/>
        </w:rPr>
        <w:t>屬性放在目錄項中。</w:t>
      </w:r>
      <w:r w:rsidRPr="00537CAA">
        <w:rPr>
          <w:rFonts w:ascii="SimSun" w:eastAsia="新細明體" w:hAnsi="Tahoma" w:cs="SimSun"/>
          <w:kern w:val="0"/>
          <w:sz w:val="18"/>
          <w:szCs w:val="18"/>
          <w:lang w:val="zh-CN" w:eastAsia="zh-TW"/>
        </w:rPr>
        <w:t xml:space="preserve"> (b)</w:t>
      </w:r>
      <w:r w:rsidRPr="00537CAA">
        <w:rPr>
          <w:rFonts w:ascii="SimSun" w:eastAsia="新細明體" w:hAnsi="Tahoma" w:cs="SimSun" w:hint="eastAsia"/>
          <w:kern w:val="0"/>
          <w:sz w:val="18"/>
          <w:szCs w:val="18"/>
          <w:lang w:val="zh-CN" w:eastAsia="zh-TW"/>
        </w:rPr>
        <w:t>屬性放在其他地方。</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在打開檔時，作業系統查找目錄，直到找到要打開檔的檔案名。然後從目錄項或者所指向的資料結構中取得檔案屬性和磁片位址，放入記憶體的相應表中。之後，對該檔的所有引用均使用主存中的資訊。</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每個系統的目錄數目各不相同。最簡單的設計方案是維護一個單獨的目錄，其中包含所有使用者的全部檔，如圖</w:t>
      </w:r>
      <w:r w:rsidRPr="00537CAA">
        <w:rPr>
          <w:rFonts w:ascii="SimSun" w:eastAsia="新細明體" w:hAnsi="Tahoma" w:cs="SimSun"/>
          <w:kern w:val="0"/>
          <w:sz w:val="18"/>
          <w:szCs w:val="18"/>
          <w:lang w:val="zh-CN" w:eastAsia="zh-TW"/>
        </w:rPr>
        <w:t>5-6(a)</w:t>
      </w:r>
      <w:r w:rsidRPr="00537CAA">
        <w:rPr>
          <w:rFonts w:ascii="SimSun" w:eastAsia="新細明體" w:hAnsi="Tahoma" w:cs="SimSun" w:hint="eastAsia"/>
          <w:kern w:val="0"/>
          <w:sz w:val="18"/>
          <w:szCs w:val="18"/>
          <w:lang w:val="zh-CN" w:eastAsia="zh-TW"/>
        </w:rPr>
        <w:t>。如果有很多用戶，他們使用相同的檔案名</w:t>
      </w:r>
      <w:r w:rsidRPr="00537CAA">
        <w:rPr>
          <w:rFonts w:ascii="SimSun" w:eastAsia="新細明體" w:hAnsi="Tahoma" w:cs="SimSun"/>
          <w:kern w:val="0"/>
          <w:sz w:val="18"/>
          <w:szCs w:val="18"/>
          <w:lang w:val="zh-CN" w:eastAsia="zh-TW"/>
        </w:rPr>
        <w:t>(</w:t>
      </w:r>
      <w:r w:rsidRPr="00537CAA">
        <w:rPr>
          <w:rFonts w:ascii="SimSun" w:eastAsia="新細明體" w:hAnsi="Tahoma" w:cs="SimSun" w:hint="eastAsia"/>
          <w:kern w:val="0"/>
          <w:sz w:val="18"/>
          <w:szCs w:val="18"/>
          <w:lang w:val="zh-CN" w:eastAsia="zh-TW"/>
        </w:rPr>
        <w:t>如</w:t>
      </w:r>
      <w:r w:rsidRPr="00537CAA">
        <w:rPr>
          <w:rFonts w:ascii="SimSun" w:eastAsia="新細明體" w:hAnsi="Tahoma" w:cs="SimSun"/>
          <w:kern w:val="0"/>
          <w:sz w:val="18"/>
          <w:szCs w:val="18"/>
          <w:lang w:val="zh-CN" w:eastAsia="zh-TW"/>
        </w:rPr>
        <w:t>mail</w:t>
      </w:r>
      <w:r w:rsidRPr="00537CAA">
        <w:rPr>
          <w:rFonts w:ascii="SimSun" w:eastAsia="新細明體" w:hAnsi="Tahoma" w:cs="SimSun" w:hint="eastAsia"/>
          <w:kern w:val="0"/>
          <w:sz w:val="18"/>
          <w:szCs w:val="18"/>
          <w:lang w:val="zh-CN" w:eastAsia="zh-TW"/>
        </w:rPr>
        <w:t>和</w:t>
      </w:r>
      <w:r w:rsidRPr="00537CAA">
        <w:rPr>
          <w:rFonts w:ascii="SimSun" w:eastAsia="新細明體" w:hAnsi="Tahoma" w:cs="SimSun"/>
          <w:kern w:val="0"/>
          <w:sz w:val="18"/>
          <w:szCs w:val="18"/>
          <w:lang w:val="zh-CN" w:eastAsia="zh-TW"/>
        </w:rPr>
        <w:t>games)</w:t>
      </w:r>
      <w:r w:rsidRPr="00537CAA">
        <w:rPr>
          <w:rFonts w:ascii="SimSun" w:eastAsia="新細明體" w:hAnsi="Tahoma" w:cs="SimSun" w:hint="eastAsia"/>
          <w:kern w:val="0"/>
          <w:sz w:val="18"/>
          <w:szCs w:val="18"/>
          <w:lang w:val="zh-CN" w:eastAsia="zh-TW"/>
        </w:rPr>
        <w:t>，這時會出現衝突和混亂，使得系統無法正常工作。這一系統模型用在第一代微機作業系統中，而現在已經很少見到了。</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圖</w:t>
      </w:r>
      <w:r w:rsidRPr="00537CAA">
        <w:rPr>
          <w:rFonts w:ascii="SimSun" w:eastAsia="新細明體" w:hAnsi="Tahoma" w:cs="SimSun"/>
          <w:kern w:val="0"/>
          <w:sz w:val="18"/>
          <w:szCs w:val="18"/>
          <w:lang w:val="zh-CN" w:eastAsia="zh-TW"/>
        </w:rPr>
        <w:t xml:space="preserve">5-6 </w:t>
      </w:r>
      <w:r w:rsidRPr="00537CAA">
        <w:rPr>
          <w:rFonts w:ascii="SimSun" w:eastAsia="新細明體" w:hAnsi="Tahoma" w:cs="SimSun" w:hint="eastAsia"/>
          <w:kern w:val="0"/>
          <w:sz w:val="18"/>
          <w:szCs w:val="18"/>
          <w:lang w:val="zh-CN" w:eastAsia="zh-TW"/>
        </w:rPr>
        <w:t>三種檔案系統設計。</w:t>
      </w:r>
      <w:r w:rsidRPr="00537CAA">
        <w:rPr>
          <w:rFonts w:ascii="SimSun" w:eastAsia="新細明體" w:hAnsi="Tahoma" w:cs="SimSun"/>
          <w:kern w:val="0"/>
          <w:sz w:val="18"/>
          <w:szCs w:val="18"/>
          <w:lang w:val="zh-CN" w:eastAsia="zh-TW"/>
        </w:rPr>
        <w:t xml:space="preserve"> (a)</w:t>
      </w:r>
      <w:r w:rsidRPr="00537CAA">
        <w:rPr>
          <w:rFonts w:ascii="SimSun" w:eastAsia="新細明體" w:hAnsi="Tahoma" w:cs="SimSun" w:hint="eastAsia"/>
          <w:kern w:val="0"/>
          <w:sz w:val="18"/>
          <w:szCs w:val="18"/>
          <w:lang w:val="zh-CN" w:eastAsia="zh-TW"/>
        </w:rPr>
        <w:t>所有使用者共用一個目錄。</w:t>
      </w:r>
      <w:r w:rsidRPr="00537CAA">
        <w:rPr>
          <w:rFonts w:ascii="SimSun" w:eastAsia="新細明體" w:hAnsi="Tahoma" w:cs="SimSun"/>
          <w:kern w:val="0"/>
          <w:sz w:val="18"/>
          <w:szCs w:val="18"/>
          <w:lang w:val="zh-CN" w:eastAsia="zh-TW"/>
        </w:rPr>
        <w:t>(b)</w:t>
      </w:r>
      <w:r w:rsidRPr="00537CAA">
        <w:rPr>
          <w:rFonts w:ascii="SimSun" w:eastAsia="新細明體" w:hAnsi="Tahoma" w:cs="SimSun" w:hint="eastAsia"/>
          <w:kern w:val="0"/>
          <w:sz w:val="18"/>
          <w:szCs w:val="18"/>
          <w:lang w:val="zh-CN" w:eastAsia="zh-TW"/>
        </w:rPr>
        <w:t>每個使用者擁有一個目錄。</w:t>
      </w:r>
      <w:r w:rsidRPr="00537CAA">
        <w:rPr>
          <w:rFonts w:ascii="SimSun" w:eastAsia="新細明體" w:hAnsi="Tahoma" w:cs="SimSun"/>
          <w:kern w:val="0"/>
          <w:sz w:val="18"/>
          <w:szCs w:val="18"/>
          <w:lang w:val="zh-CN" w:eastAsia="zh-TW"/>
        </w:rPr>
        <w:t xml:space="preserve"> (c)</w:t>
      </w:r>
      <w:r w:rsidRPr="00537CAA">
        <w:rPr>
          <w:rFonts w:ascii="SimSun" w:eastAsia="新細明體" w:hAnsi="Tahoma" w:cs="SimSun" w:hint="eastAsia"/>
          <w:kern w:val="0"/>
          <w:sz w:val="18"/>
          <w:szCs w:val="18"/>
          <w:lang w:val="zh-CN" w:eastAsia="zh-TW"/>
        </w:rPr>
        <w:t>每個用戶有一棵任意樹。圖中字母表示目錄或檔擁有者。</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對於整個系統中使用單獨一個目錄管理所有檔的想法的改進是，每個使用者擁有一個目錄</w:t>
      </w:r>
      <w:r w:rsidRPr="00537CAA">
        <w:rPr>
          <w:rFonts w:ascii="SimSun" w:eastAsia="新細明體" w:hAnsi="Tahoma" w:cs="SimSun"/>
          <w:kern w:val="0"/>
          <w:sz w:val="18"/>
          <w:szCs w:val="18"/>
          <w:lang w:val="zh-CN" w:eastAsia="zh-TW"/>
        </w:rPr>
        <w:t>[</w:t>
      </w:r>
      <w:r w:rsidRPr="00537CAA">
        <w:rPr>
          <w:rFonts w:ascii="SimSun" w:eastAsia="新細明體" w:hAnsi="Tahoma" w:cs="SimSun" w:hint="eastAsia"/>
          <w:kern w:val="0"/>
          <w:sz w:val="18"/>
          <w:szCs w:val="18"/>
          <w:lang w:val="zh-CN" w:eastAsia="zh-TW"/>
        </w:rPr>
        <w:t>參見圖</w:t>
      </w:r>
      <w:r w:rsidRPr="00537CAA">
        <w:rPr>
          <w:rFonts w:ascii="SimSun" w:eastAsia="新細明體" w:hAnsi="Tahoma" w:cs="SimSun"/>
          <w:kern w:val="0"/>
          <w:sz w:val="18"/>
          <w:szCs w:val="18"/>
          <w:lang w:val="zh-CN" w:eastAsia="zh-TW"/>
        </w:rPr>
        <w:t>5-6(b)]</w:t>
      </w:r>
      <w:r w:rsidRPr="00537CAA">
        <w:rPr>
          <w:rFonts w:ascii="SimSun" w:eastAsia="新細明體" w:hAnsi="Tahoma" w:cs="SimSun" w:hint="eastAsia"/>
          <w:kern w:val="0"/>
          <w:sz w:val="18"/>
          <w:szCs w:val="18"/>
          <w:lang w:val="zh-CN" w:eastAsia="zh-TW"/>
        </w:rPr>
        <w:t>。這種設計消除了不同用戶之間的檔案名衝突，但仍然難以使那些有許多檔的用戶感到滿意。使用者常常需要把他們的檔按某種邏輯方式組織起來。例如，一個教授，可能有許多檔一起構成了他正在為某門課程編寫的一本書，另一些檔包含了學生交上來的另一門課程的程式，此外，他的第三組檔是他正在構造的高級編譯器編寫系統的代碼，第四組檔則包含有資助申請表，同時，他還有一些其他的檔，如電子郵件、會議記錄、論文、遊戲等等。這時，需要某種方法，使得用戶可以按自己選擇的方式把檔組織起來。</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我們需要的是一般的層次結構</w:t>
      </w:r>
      <w:r w:rsidRPr="00537CAA">
        <w:rPr>
          <w:rFonts w:ascii="SimSun" w:eastAsia="新細明體" w:hAnsi="Tahoma" w:cs="SimSun"/>
          <w:kern w:val="0"/>
          <w:sz w:val="18"/>
          <w:szCs w:val="18"/>
          <w:lang w:val="zh-CN" w:eastAsia="zh-TW"/>
        </w:rPr>
        <w:t>(</w:t>
      </w:r>
      <w:r w:rsidRPr="00537CAA">
        <w:rPr>
          <w:rFonts w:ascii="SimSun" w:eastAsia="新細明體" w:hAnsi="Tahoma" w:cs="SimSun" w:hint="eastAsia"/>
          <w:kern w:val="0"/>
          <w:sz w:val="18"/>
          <w:szCs w:val="18"/>
          <w:lang w:val="zh-CN" w:eastAsia="zh-TW"/>
        </w:rPr>
        <w:t>即目錄樹</w:t>
      </w:r>
      <w:r w:rsidRPr="00537CAA">
        <w:rPr>
          <w:rFonts w:ascii="SimSun" w:eastAsia="新細明體" w:hAnsi="Tahoma" w:cs="SimSun"/>
          <w:kern w:val="0"/>
          <w:sz w:val="18"/>
          <w:szCs w:val="18"/>
          <w:lang w:val="zh-CN" w:eastAsia="zh-TW"/>
        </w:rPr>
        <w:t>)</w:t>
      </w:r>
      <w:r w:rsidRPr="00537CAA">
        <w:rPr>
          <w:rFonts w:ascii="SimSun" w:eastAsia="新細明體" w:hAnsi="Tahoma" w:cs="SimSun" w:hint="eastAsia"/>
          <w:kern w:val="0"/>
          <w:sz w:val="18"/>
          <w:szCs w:val="18"/>
          <w:lang w:val="zh-CN" w:eastAsia="zh-TW"/>
        </w:rPr>
        <w:t>。使用層次結構，每個使用者可以擁有所需的多個目錄，以便自然地組織他們的檔。這種方法如圖</w:t>
      </w:r>
      <w:r w:rsidRPr="00537CAA">
        <w:rPr>
          <w:rFonts w:ascii="SimSun" w:eastAsia="新細明體" w:hAnsi="Tahoma" w:cs="SimSun"/>
          <w:kern w:val="0"/>
          <w:sz w:val="18"/>
          <w:szCs w:val="18"/>
          <w:lang w:val="zh-CN" w:eastAsia="zh-TW"/>
        </w:rPr>
        <w:t>5-6(c)</w:t>
      </w:r>
      <w:r w:rsidRPr="00537CAA">
        <w:rPr>
          <w:rFonts w:ascii="SimSun" w:eastAsia="新細明體" w:hAnsi="Tahoma" w:cs="SimSun" w:hint="eastAsia"/>
          <w:kern w:val="0"/>
          <w:sz w:val="18"/>
          <w:szCs w:val="18"/>
          <w:lang w:val="zh-CN" w:eastAsia="zh-TW"/>
        </w:rPr>
        <w:t>所示。圖中，根目錄包含有目錄</w:t>
      </w:r>
      <w:r w:rsidRPr="00537CAA">
        <w:rPr>
          <w:rFonts w:ascii="SimSun" w:eastAsia="新細明體" w:hAnsi="Tahoma" w:cs="SimSun"/>
          <w:kern w:val="0"/>
          <w:sz w:val="18"/>
          <w:szCs w:val="18"/>
          <w:lang w:val="zh-CN" w:eastAsia="zh-TW"/>
        </w:rPr>
        <w:t>A</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B</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C</w:t>
      </w:r>
      <w:r w:rsidRPr="00537CAA">
        <w:rPr>
          <w:rFonts w:ascii="SimSun" w:eastAsia="新細明體" w:hAnsi="Tahoma" w:cs="SimSun" w:hint="eastAsia"/>
          <w:kern w:val="0"/>
          <w:sz w:val="18"/>
          <w:szCs w:val="18"/>
          <w:lang w:val="zh-CN" w:eastAsia="zh-TW"/>
        </w:rPr>
        <w:t>，他們分別屬於不同的用戶，其中有兩個用戶為他們正在做的專案創建了子目錄。</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5.2.2 </w:t>
      </w:r>
      <w:r w:rsidRPr="00537CAA">
        <w:rPr>
          <w:rFonts w:ascii="SimSun" w:eastAsia="新細明體" w:hAnsi="Tahoma" w:cs="SimSun" w:hint="eastAsia"/>
          <w:kern w:val="0"/>
          <w:sz w:val="18"/>
          <w:szCs w:val="18"/>
          <w:lang w:val="zh-CN" w:eastAsia="zh-TW"/>
        </w:rPr>
        <w:t>路徑名</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使用目錄樹來組織檔案系統時，需要某種方法指明檔案名。通常用到的方法有兩種。第一種是，每個檔都賦予一個絕對路徑名</w:t>
      </w:r>
      <w:r w:rsidRPr="00537CAA">
        <w:rPr>
          <w:rFonts w:ascii="SimSun" w:eastAsia="新細明體" w:hAnsi="Tahoma" w:cs="SimSun"/>
          <w:kern w:val="0"/>
          <w:sz w:val="18"/>
          <w:szCs w:val="18"/>
          <w:lang w:val="zh-CN" w:eastAsia="zh-TW"/>
        </w:rPr>
        <w:t>(absolute path name)</w:t>
      </w:r>
      <w:r w:rsidRPr="00537CAA">
        <w:rPr>
          <w:rFonts w:ascii="SimSun" w:eastAsia="新細明體" w:hAnsi="Tahoma" w:cs="SimSun" w:hint="eastAsia"/>
          <w:kern w:val="0"/>
          <w:sz w:val="18"/>
          <w:szCs w:val="18"/>
          <w:lang w:val="zh-CN" w:eastAsia="zh-TW"/>
        </w:rPr>
        <w:t>，它由從根目錄到檔的路徑組成。例如，路徑</w:t>
      </w:r>
      <w:r w:rsidRPr="00537CAA">
        <w:rPr>
          <w:rFonts w:ascii="SimSun" w:eastAsia="新細明體" w:hAnsi="Tahoma" w:cs="SimSun"/>
          <w:kern w:val="0"/>
          <w:sz w:val="18"/>
          <w:szCs w:val="18"/>
          <w:lang w:val="zh-CN" w:eastAsia="zh-TW"/>
        </w:rPr>
        <w:t>/usr/ast/mailbox</w:t>
      </w:r>
      <w:r w:rsidRPr="00537CAA">
        <w:rPr>
          <w:rFonts w:ascii="SimSun" w:eastAsia="新細明體" w:hAnsi="Tahoma" w:cs="SimSun" w:hint="eastAsia"/>
          <w:kern w:val="0"/>
          <w:sz w:val="18"/>
          <w:szCs w:val="18"/>
          <w:lang w:val="zh-CN" w:eastAsia="zh-TW"/>
        </w:rPr>
        <w:t>表示根目錄中含有子目錄</w:t>
      </w:r>
      <w:r w:rsidRPr="00537CAA">
        <w:rPr>
          <w:rFonts w:ascii="SimSun" w:eastAsia="新細明體" w:hAnsi="Tahoma" w:cs="SimSun"/>
          <w:kern w:val="0"/>
          <w:sz w:val="18"/>
          <w:szCs w:val="18"/>
          <w:lang w:val="zh-CN" w:eastAsia="zh-TW"/>
        </w:rPr>
        <w:t>usr</w:t>
      </w:r>
      <w:r w:rsidRPr="00537CAA">
        <w:rPr>
          <w:rFonts w:ascii="SimSun" w:eastAsia="新細明體" w:hAnsi="Tahoma" w:cs="SimSun" w:hint="eastAsia"/>
          <w:kern w:val="0"/>
          <w:sz w:val="18"/>
          <w:szCs w:val="18"/>
          <w:lang w:val="zh-CN" w:eastAsia="zh-TW"/>
        </w:rPr>
        <w:t>，而</w:t>
      </w:r>
      <w:r w:rsidRPr="00537CAA">
        <w:rPr>
          <w:rFonts w:ascii="SimSun" w:eastAsia="新細明體" w:hAnsi="Tahoma" w:cs="SimSun"/>
          <w:kern w:val="0"/>
          <w:sz w:val="18"/>
          <w:szCs w:val="18"/>
          <w:lang w:val="zh-CN" w:eastAsia="zh-TW"/>
        </w:rPr>
        <w:t>usr</w:t>
      </w:r>
      <w:r w:rsidRPr="00537CAA">
        <w:rPr>
          <w:rFonts w:ascii="SimSun" w:eastAsia="新細明體" w:hAnsi="Tahoma" w:cs="SimSun" w:hint="eastAsia"/>
          <w:kern w:val="0"/>
          <w:sz w:val="18"/>
          <w:szCs w:val="18"/>
          <w:lang w:val="zh-CN" w:eastAsia="zh-TW"/>
        </w:rPr>
        <w:t>中又包含子目錄</w:t>
      </w:r>
      <w:r w:rsidRPr="00537CAA">
        <w:rPr>
          <w:rFonts w:ascii="SimSun" w:eastAsia="新細明體" w:hAnsi="Tahoma" w:cs="SimSun"/>
          <w:kern w:val="0"/>
          <w:sz w:val="18"/>
          <w:szCs w:val="18"/>
          <w:lang w:val="zh-CN" w:eastAsia="zh-TW"/>
        </w:rPr>
        <w:t>ast</w:t>
      </w:r>
      <w:r w:rsidRPr="00537CAA">
        <w:rPr>
          <w:rFonts w:ascii="SimSun" w:eastAsia="新細明體" w:hAnsi="Tahoma" w:cs="SimSun" w:hint="eastAsia"/>
          <w:kern w:val="0"/>
          <w:sz w:val="18"/>
          <w:szCs w:val="18"/>
          <w:lang w:val="zh-CN" w:eastAsia="zh-TW"/>
        </w:rPr>
        <w:t>，檔</w:t>
      </w:r>
      <w:r w:rsidRPr="00537CAA">
        <w:rPr>
          <w:rFonts w:ascii="SimSun" w:eastAsia="新細明體" w:hAnsi="Tahoma" w:cs="SimSun"/>
          <w:kern w:val="0"/>
          <w:sz w:val="18"/>
          <w:szCs w:val="18"/>
          <w:lang w:val="zh-CN" w:eastAsia="zh-TW"/>
        </w:rPr>
        <w:t>mailbox</w:t>
      </w:r>
      <w:r w:rsidRPr="00537CAA">
        <w:rPr>
          <w:rFonts w:ascii="SimSun" w:eastAsia="新細明體" w:hAnsi="Tahoma" w:cs="SimSun" w:hint="eastAsia"/>
          <w:kern w:val="0"/>
          <w:sz w:val="18"/>
          <w:szCs w:val="18"/>
          <w:lang w:val="zh-CN" w:eastAsia="zh-TW"/>
        </w:rPr>
        <w:t>就放在目錄</w:t>
      </w:r>
      <w:r w:rsidRPr="00537CAA">
        <w:rPr>
          <w:rFonts w:ascii="SimSun" w:eastAsia="新細明體" w:hAnsi="Tahoma" w:cs="SimSun"/>
          <w:kern w:val="0"/>
          <w:sz w:val="18"/>
          <w:szCs w:val="18"/>
          <w:lang w:val="zh-CN" w:eastAsia="zh-TW"/>
        </w:rPr>
        <w:t>ast</w:t>
      </w:r>
      <w:r w:rsidRPr="00537CAA">
        <w:rPr>
          <w:rFonts w:ascii="SimSun" w:eastAsia="新細明體" w:hAnsi="Tahoma" w:cs="SimSun" w:hint="eastAsia"/>
          <w:kern w:val="0"/>
          <w:sz w:val="18"/>
          <w:szCs w:val="18"/>
          <w:lang w:val="zh-CN" w:eastAsia="zh-TW"/>
        </w:rPr>
        <w:t>下。絕對路徑名總是從根目錄開始，並且是唯一的。在</w:t>
      </w:r>
      <w:r w:rsidRPr="00537CAA">
        <w:rPr>
          <w:rFonts w:ascii="SimSun" w:eastAsia="新細明體" w:hAnsi="Tahoma" w:cs="SimSun"/>
          <w:kern w:val="0"/>
          <w:sz w:val="18"/>
          <w:szCs w:val="18"/>
          <w:lang w:val="zh-CN" w:eastAsia="zh-TW"/>
        </w:rPr>
        <w:t>UNIX</w:t>
      </w:r>
      <w:r w:rsidRPr="00537CAA">
        <w:rPr>
          <w:rFonts w:ascii="SimSun" w:eastAsia="新細明體" w:hAnsi="Tahoma" w:cs="SimSun" w:hint="eastAsia"/>
          <w:kern w:val="0"/>
          <w:sz w:val="18"/>
          <w:szCs w:val="18"/>
          <w:lang w:val="zh-CN" w:eastAsia="zh-TW"/>
        </w:rPr>
        <w:t>中，路徑各部分之間用</w:t>
      </w:r>
      <w:r w:rsidRPr="00537CAA">
        <w:rPr>
          <w:rFonts w:ascii="SimSun" w:eastAsia="新細明體" w:hAnsi="Tahoma" w:cs="SimSun"/>
          <w:kern w:val="0"/>
          <w:sz w:val="18"/>
          <w:szCs w:val="18"/>
          <w:lang w:val="zh-CN" w:eastAsia="zh-TW"/>
        </w:rPr>
        <w:t>"/"</w:t>
      </w:r>
      <w:r w:rsidRPr="00537CAA">
        <w:rPr>
          <w:rFonts w:ascii="SimSun" w:eastAsia="新細明體" w:hAnsi="Tahoma" w:cs="SimSun" w:hint="eastAsia"/>
          <w:kern w:val="0"/>
          <w:sz w:val="18"/>
          <w:szCs w:val="18"/>
          <w:lang w:val="zh-CN" w:eastAsia="zh-TW"/>
        </w:rPr>
        <w:t>分隔。在</w:t>
      </w:r>
      <w:r w:rsidRPr="00537CAA">
        <w:rPr>
          <w:rFonts w:ascii="SimSun" w:eastAsia="新細明體" w:hAnsi="Tahoma" w:cs="SimSun"/>
          <w:kern w:val="0"/>
          <w:sz w:val="18"/>
          <w:szCs w:val="18"/>
          <w:lang w:val="zh-CN" w:eastAsia="zh-TW"/>
        </w:rPr>
        <w:t>MS-DOS</w:t>
      </w:r>
      <w:r w:rsidRPr="00537CAA">
        <w:rPr>
          <w:rFonts w:ascii="SimSun" w:eastAsia="新細明體" w:hAnsi="Tahoma" w:cs="SimSun" w:hint="eastAsia"/>
          <w:kern w:val="0"/>
          <w:sz w:val="18"/>
          <w:szCs w:val="18"/>
          <w:lang w:val="zh-CN" w:eastAsia="zh-TW"/>
        </w:rPr>
        <w:t>中，分隔符號是</w:t>
      </w:r>
      <w:r w:rsidRPr="00537CAA">
        <w:rPr>
          <w:rFonts w:ascii="SimSun" w:eastAsia="新細明體" w:hAnsi="Tahoma" w:cs="SimSun"/>
          <w:kern w:val="0"/>
          <w:sz w:val="18"/>
          <w:szCs w:val="18"/>
          <w:lang w:val="zh-CN" w:eastAsia="zh-TW"/>
        </w:rPr>
        <w:t>"\"</w:t>
      </w:r>
      <w:r w:rsidRPr="00537CAA">
        <w:rPr>
          <w:rFonts w:ascii="SimSun" w:eastAsia="新細明體" w:hAnsi="Tahoma" w:cs="SimSun" w:hint="eastAsia"/>
          <w:kern w:val="0"/>
          <w:sz w:val="18"/>
          <w:szCs w:val="18"/>
          <w:lang w:val="zh-CN" w:eastAsia="zh-TW"/>
        </w:rPr>
        <w:t>。在</w:t>
      </w:r>
      <w:r w:rsidRPr="00537CAA">
        <w:rPr>
          <w:rFonts w:ascii="SimSun" w:eastAsia="新細明體" w:hAnsi="Tahoma" w:cs="SimSun"/>
          <w:kern w:val="0"/>
          <w:sz w:val="18"/>
          <w:szCs w:val="18"/>
          <w:lang w:val="zh-CN" w:eastAsia="zh-TW"/>
        </w:rPr>
        <w:t>MULTICS</w:t>
      </w:r>
      <w:r w:rsidRPr="00537CAA">
        <w:rPr>
          <w:rFonts w:ascii="SimSun" w:eastAsia="新細明體" w:hAnsi="Tahoma" w:cs="SimSun" w:hint="eastAsia"/>
          <w:kern w:val="0"/>
          <w:sz w:val="18"/>
          <w:szCs w:val="18"/>
          <w:lang w:val="zh-CN" w:eastAsia="zh-TW"/>
        </w:rPr>
        <w:t>中是</w:t>
      </w:r>
      <w:r w:rsidRPr="00537CAA">
        <w:rPr>
          <w:rFonts w:ascii="SimSun" w:eastAsia="新細明體" w:hAnsi="Tahoma" w:cs="SimSun"/>
          <w:kern w:val="0"/>
          <w:sz w:val="18"/>
          <w:szCs w:val="18"/>
          <w:lang w:val="zh-CN" w:eastAsia="zh-TW"/>
        </w:rPr>
        <w:t>"&gt;"</w:t>
      </w:r>
      <w:r w:rsidRPr="00537CAA">
        <w:rPr>
          <w:rFonts w:ascii="SimSun" w:eastAsia="新細明體" w:hAnsi="Tahoma" w:cs="SimSun" w:hint="eastAsia"/>
          <w:kern w:val="0"/>
          <w:sz w:val="18"/>
          <w:szCs w:val="18"/>
          <w:lang w:val="zh-CN" w:eastAsia="zh-TW"/>
        </w:rPr>
        <w:t>。不管使用哪個分隔符號，如果路徑名的第一個字元是分隔符號，那麼這個路徑就是絕對路徑。</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rPr>
        <w:t>另一種檔案名是相對路徑名</w:t>
      </w:r>
      <w:r w:rsidRPr="00537CAA">
        <w:rPr>
          <w:rFonts w:ascii="SimSun" w:eastAsia="新細明體" w:hAnsi="Tahoma" w:cs="SimSun"/>
          <w:kern w:val="0"/>
          <w:sz w:val="18"/>
          <w:szCs w:val="18"/>
          <w:lang w:val="zh-CN"/>
        </w:rPr>
        <w:t>(relative path name)</w:t>
      </w:r>
      <w:r w:rsidRPr="00537CAA">
        <w:rPr>
          <w:rFonts w:ascii="SimSun" w:eastAsia="新細明體" w:hAnsi="Tahoma" w:cs="SimSun" w:hint="eastAsia"/>
          <w:kern w:val="0"/>
          <w:sz w:val="18"/>
          <w:szCs w:val="18"/>
          <w:lang w:val="zh-CN"/>
        </w:rPr>
        <w:t>。它常和工作目錄</w:t>
      </w:r>
      <w:r w:rsidRPr="00537CAA">
        <w:rPr>
          <w:rFonts w:ascii="SimSun" w:eastAsia="新細明體" w:hAnsi="Tahoma" w:cs="SimSun"/>
          <w:kern w:val="0"/>
          <w:sz w:val="18"/>
          <w:szCs w:val="18"/>
          <w:lang w:val="zh-CN"/>
        </w:rPr>
        <w:t>(</w:t>
      </w:r>
      <w:r w:rsidRPr="00537CAA">
        <w:rPr>
          <w:rFonts w:ascii="SimSun" w:eastAsia="新細明體" w:hAnsi="Tahoma" w:cs="SimSun" w:hint="eastAsia"/>
          <w:kern w:val="0"/>
          <w:sz w:val="18"/>
          <w:szCs w:val="18"/>
          <w:lang w:val="zh-CN"/>
        </w:rPr>
        <w:t>也稱作目前的目錄</w:t>
      </w:r>
      <w:r w:rsidRPr="00537CAA">
        <w:rPr>
          <w:rFonts w:ascii="SimSun" w:eastAsia="新細明體" w:hAnsi="Tahoma" w:cs="SimSun"/>
          <w:kern w:val="0"/>
          <w:sz w:val="18"/>
          <w:szCs w:val="18"/>
          <w:lang w:val="zh-CN"/>
        </w:rPr>
        <w:t>)</w:t>
      </w:r>
      <w:r w:rsidRPr="00537CAA">
        <w:rPr>
          <w:rFonts w:ascii="SimSun" w:eastAsia="新細明體" w:hAnsi="Tahoma" w:cs="SimSun" w:hint="eastAsia"/>
          <w:kern w:val="0"/>
          <w:sz w:val="18"/>
          <w:szCs w:val="18"/>
          <w:lang w:val="zh-CN"/>
        </w:rPr>
        <w:t>的概念一起使用。</w:t>
      </w:r>
      <w:r w:rsidRPr="00537CAA">
        <w:rPr>
          <w:rFonts w:ascii="SimSun" w:eastAsia="新細明體" w:hAnsi="Tahoma" w:cs="SimSun" w:hint="eastAsia"/>
          <w:kern w:val="0"/>
          <w:sz w:val="18"/>
          <w:szCs w:val="18"/>
          <w:lang w:val="zh-CN" w:eastAsia="zh-TW"/>
        </w:rPr>
        <w:t>使用者可以指定一個目錄作為當前的工作目錄。這時，所有的路徑名，如果不是從根目錄開始，都是相對於工作目錄的。例如，如果當前的工作目錄是</w:t>
      </w:r>
      <w:r w:rsidRPr="00537CAA">
        <w:rPr>
          <w:rFonts w:ascii="SimSun" w:eastAsia="新細明體" w:hAnsi="Tahoma" w:cs="SimSun"/>
          <w:kern w:val="0"/>
          <w:sz w:val="18"/>
          <w:szCs w:val="18"/>
          <w:lang w:val="zh-CN" w:eastAsia="zh-TW"/>
        </w:rPr>
        <w:t>/usr/ast</w:t>
      </w:r>
      <w:r w:rsidRPr="00537CAA">
        <w:rPr>
          <w:rFonts w:ascii="SimSun" w:eastAsia="新細明體" w:hAnsi="Tahoma" w:cs="SimSun" w:hint="eastAsia"/>
          <w:kern w:val="0"/>
          <w:sz w:val="18"/>
          <w:szCs w:val="18"/>
          <w:lang w:val="zh-CN" w:eastAsia="zh-TW"/>
        </w:rPr>
        <w:t>，則絕對路徑名為</w:t>
      </w:r>
      <w:r w:rsidRPr="00537CAA">
        <w:rPr>
          <w:rFonts w:ascii="SimSun" w:eastAsia="新細明體" w:hAnsi="Tahoma" w:cs="SimSun"/>
          <w:kern w:val="0"/>
          <w:sz w:val="18"/>
          <w:szCs w:val="18"/>
          <w:lang w:val="zh-CN" w:eastAsia="zh-TW"/>
        </w:rPr>
        <w:t>/usr/ast/mailbox</w:t>
      </w:r>
      <w:r w:rsidRPr="00537CAA">
        <w:rPr>
          <w:rFonts w:ascii="SimSun" w:eastAsia="新細明體" w:hAnsi="Tahoma" w:cs="SimSun" w:hint="eastAsia"/>
          <w:kern w:val="0"/>
          <w:sz w:val="18"/>
          <w:szCs w:val="18"/>
          <w:lang w:val="zh-CN" w:eastAsia="zh-TW"/>
        </w:rPr>
        <w:t>的檔可以簡單地用</w:t>
      </w:r>
      <w:r w:rsidRPr="00537CAA">
        <w:rPr>
          <w:rFonts w:ascii="SimSun" w:eastAsia="新細明體" w:hAnsi="Tahoma" w:cs="SimSun"/>
          <w:kern w:val="0"/>
          <w:sz w:val="18"/>
          <w:szCs w:val="18"/>
          <w:lang w:val="zh-CN" w:eastAsia="zh-TW"/>
        </w:rPr>
        <w:t>mailbox</w:t>
      </w:r>
      <w:r w:rsidRPr="00537CAA">
        <w:rPr>
          <w:rFonts w:ascii="SimSun" w:eastAsia="新細明體" w:hAnsi="Tahoma" w:cs="SimSun" w:hint="eastAsia"/>
          <w:kern w:val="0"/>
          <w:sz w:val="18"/>
          <w:szCs w:val="18"/>
          <w:lang w:val="zh-CN" w:eastAsia="zh-TW"/>
        </w:rPr>
        <w:t>來引用。換句話說，如果工作目錄是</w:t>
      </w:r>
      <w:r w:rsidRPr="00537CAA">
        <w:rPr>
          <w:rFonts w:ascii="SimSun" w:eastAsia="新細明體" w:hAnsi="Tahoma" w:cs="SimSun"/>
          <w:kern w:val="0"/>
          <w:sz w:val="18"/>
          <w:szCs w:val="18"/>
          <w:lang w:val="zh-CN" w:eastAsia="zh-TW"/>
        </w:rPr>
        <w:t>/usr/ast</w:t>
      </w:r>
      <w:r w:rsidRPr="00537CAA">
        <w:rPr>
          <w:rFonts w:ascii="SimSun" w:eastAsia="新細明體" w:hAnsi="Tahoma" w:cs="SimSun" w:hint="eastAsia"/>
          <w:kern w:val="0"/>
          <w:sz w:val="18"/>
          <w:szCs w:val="18"/>
          <w:lang w:val="zh-CN" w:eastAsia="zh-TW"/>
        </w:rPr>
        <w:t>，則</w:t>
      </w:r>
      <w:r w:rsidRPr="00537CAA">
        <w:rPr>
          <w:rFonts w:ascii="SimSun" w:eastAsia="新細明體" w:hAnsi="Tahoma" w:cs="SimSun"/>
          <w:kern w:val="0"/>
          <w:sz w:val="18"/>
          <w:szCs w:val="18"/>
          <w:lang w:val="zh-CN" w:eastAsia="zh-TW"/>
        </w:rPr>
        <w:t>UNIX</w:t>
      </w:r>
      <w:r w:rsidRPr="00537CAA">
        <w:rPr>
          <w:rFonts w:ascii="SimSun" w:eastAsia="新細明體" w:hAnsi="Tahoma" w:cs="SimSun" w:hint="eastAsia"/>
          <w:kern w:val="0"/>
          <w:sz w:val="18"/>
          <w:szCs w:val="18"/>
          <w:lang w:val="zh-CN" w:eastAsia="zh-TW"/>
        </w:rPr>
        <w:t>命令</w:t>
      </w:r>
      <w:r w:rsidR="009631CD">
        <w:rPr>
          <w:rFonts w:ascii="SimSun" w:hAnsi="Tahoma" w:cs="SimSun"/>
          <w:kern w:val="0"/>
          <w:sz w:val="18"/>
          <w:szCs w:val="18"/>
          <w:lang w:val="zh-CN"/>
        </w:rPr>
        <w:t xml:space="preserve"> </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cp  /usr/ast/mailbox  /usr/ast/mailbox.bak</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rPr>
        <w:t>和</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rPr>
        <w:t>cp  mailbox  mailbox.bak</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rPr>
        <w:t>具有相同的含義。相對路徑往往更加方便，但是，它實現的功能和絕對路徑完全一樣。</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rPr>
        <w:tab/>
      </w:r>
      <w:r w:rsidRPr="00537CAA">
        <w:rPr>
          <w:rFonts w:ascii="SimSun" w:eastAsia="新細明體" w:hAnsi="Tahoma" w:cs="SimSun" w:hint="eastAsia"/>
          <w:kern w:val="0"/>
          <w:sz w:val="18"/>
          <w:szCs w:val="18"/>
          <w:lang w:val="zh-CN" w:eastAsia="zh-TW"/>
        </w:rPr>
        <w:t>有些程式需要存取某個特定檔，而不管當前的工作目錄是什麼。這種情況下，應該使用絕對路徑名。比如，一個拼寫檢查程式要讀取檔</w:t>
      </w:r>
      <w:r w:rsidRPr="00537CAA">
        <w:rPr>
          <w:rFonts w:ascii="SimSun" w:eastAsia="新細明體" w:hAnsi="Tahoma" w:cs="SimSun"/>
          <w:kern w:val="0"/>
          <w:sz w:val="18"/>
          <w:szCs w:val="18"/>
          <w:lang w:val="zh-CN" w:eastAsia="zh-TW"/>
        </w:rPr>
        <w:t>/use/lib/dictionary</w:t>
      </w:r>
      <w:r w:rsidRPr="00537CAA">
        <w:rPr>
          <w:rFonts w:ascii="SimSun" w:eastAsia="新細明體" w:hAnsi="Tahoma" w:cs="SimSun" w:hint="eastAsia"/>
          <w:kern w:val="0"/>
          <w:sz w:val="18"/>
          <w:szCs w:val="18"/>
          <w:lang w:val="zh-CN" w:eastAsia="zh-TW"/>
        </w:rPr>
        <w:t>，而它不知道當前的工作目錄，就須使用完整的絕對路徑名。無論當前的工作目錄是什麼，絕對路徑名總是可以使用的。</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當然，如果這個拼寫檢查程式需要從目錄</w:t>
      </w:r>
      <w:r w:rsidRPr="00537CAA">
        <w:rPr>
          <w:rFonts w:ascii="SimSun" w:eastAsia="新細明體" w:hAnsi="Tahoma" w:cs="SimSun"/>
          <w:kern w:val="0"/>
          <w:sz w:val="18"/>
          <w:szCs w:val="18"/>
          <w:lang w:val="zh-CN" w:eastAsia="zh-TW"/>
        </w:rPr>
        <w:t>/usr/lib</w:t>
      </w:r>
      <w:r w:rsidRPr="00537CAA">
        <w:rPr>
          <w:rFonts w:ascii="SimSun" w:eastAsia="新細明體" w:hAnsi="Tahoma" w:cs="SimSun" w:hint="eastAsia"/>
          <w:kern w:val="0"/>
          <w:sz w:val="18"/>
          <w:szCs w:val="18"/>
          <w:lang w:val="zh-CN" w:eastAsia="zh-TW"/>
        </w:rPr>
        <w:t>中讀取很多檔，它可以採用另一種方法，即執行一個系統調用，把工作目錄切換到</w:t>
      </w:r>
      <w:r w:rsidRPr="00537CAA">
        <w:rPr>
          <w:rFonts w:ascii="SimSun" w:eastAsia="新細明體" w:hAnsi="Tahoma" w:cs="SimSun"/>
          <w:kern w:val="0"/>
          <w:sz w:val="18"/>
          <w:szCs w:val="18"/>
          <w:lang w:val="zh-CN" w:eastAsia="zh-TW"/>
        </w:rPr>
        <w:t>/usr/lib</w:t>
      </w:r>
      <w:r w:rsidRPr="00537CAA">
        <w:rPr>
          <w:rFonts w:ascii="SimSun" w:eastAsia="新細明體" w:hAnsi="Tahoma" w:cs="SimSun" w:hint="eastAsia"/>
          <w:kern w:val="0"/>
          <w:sz w:val="18"/>
          <w:szCs w:val="18"/>
          <w:lang w:val="zh-CN" w:eastAsia="zh-TW"/>
        </w:rPr>
        <w:t>，然後只需用</w:t>
      </w:r>
      <w:r w:rsidRPr="00537CAA">
        <w:rPr>
          <w:rFonts w:ascii="SimSun" w:eastAsia="新細明體" w:hAnsi="Tahoma" w:cs="SimSun"/>
          <w:kern w:val="0"/>
          <w:sz w:val="18"/>
          <w:szCs w:val="18"/>
          <w:lang w:val="zh-CN" w:eastAsia="zh-TW"/>
        </w:rPr>
        <w:t>dictionary</w:t>
      </w:r>
      <w:r w:rsidRPr="00537CAA">
        <w:rPr>
          <w:rFonts w:ascii="SimSun" w:eastAsia="新細明體" w:hAnsi="Tahoma" w:cs="SimSun" w:hint="eastAsia"/>
          <w:kern w:val="0"/>
          <w:sz w:val="18"/>
          <w:szCs w:val="18"/>
          <w:lang w:val="zh-CN" w:eastAsia="zh-TW"/>
        </w:rPr>
        <w:t>作為</w:t>
      </w:r>
      <w:r w:rsidRPr="00537CAA">
        <w:rPr>
          <w:rFonts w:ascii="SimSun" w:eastAsia="新細明體" w:hAnsi="Tahoma" w:cs="SimSun"/>
          <w:kern w:val="0"/>
          <w:sz w:val="18"/>
          <w:szCs w:val="18"/>
          <w:lang w:val="zh-CN" w:eastAsia="zh-TW"/>
        </w:rPr>
        <w:t>open</w:t>
      </w:r>
      <w:r w:rsidRPr="00537CAA">
        <w:rPr>
          <w:rFonts w:ascii="SimSun" w:eastAsia="新細明體" w:hAnsi="Tahoma" w:cs="SimSun" w:hint="eastAsia"/>
          <w:kern w:val="0"/>
          <w:sz w:val="18"/>
          <w:szCs w:val="18"/>
          <w:lang w:val="zh-CN" w:eastAsia="zh-TW"/>
        </w:rPr>
        <w:t>的第一個參數。通過顯式地改變工作目錄，程式可以知道它在目錄樹中的確切位置，因此可以使用相對路徑名。</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大多數系統中，每個進程都有自己的工作目錄，因而，在進程改變它的工作目錄並退出後，其他的進程不會受到影響，在檔案系統中也不會留下改變的痕跡。對進程來說，工作目錄的切換是安全的，因此只要需要，它就可以改變當前的工作目錄。可是，如果庫過程改變了工作目錄，在結束前不改為原來的目錄，那麼程式其他部分可能無法正常運行，因為他們關於目前的目錄的假設已經無效了。所以，在庫過程中，很少改變工作目錄，如果非改不可的話，總是在返回之前改回到原來的工作目錄。</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大多數支援層次目錄結構的作業系統，在每個目錄中有兩個特殊的目錄項</w:t>
      </w:r>
      <w:r w:rsidRPr="00537CAA">
        <w:rPr>
          <w:rFonts w:ascii="SimSun" w:eastAsia="新細明體" w:hAnsi="Tahoma" w:cs="SimSun"/>
          <w:kern w:val="0"/>
          <w:sz w:val="18"/>
          <w:szCs w:val="18"/>
          <w:lang w:val="zh-CN" w:eastAsia="zh-TW"/>
        </w:rPr>
        <w:t>"."</w:t>
      </w:r>
      <w:r w:rsidRPr="00537CAA">
        <w:rPr>
          <w:rFonts w:ascii="SimSun" w:eastAsia="新細明體" w:hAnsi="Tahoma" w:cs="SimSun" w:hint="eastAsia"/>
          <w:kern w:val="0"/>
          <w:sz w:val="18"/>
          <w:szCs w:val="18"/>
          <w:lang w:val="zh-CN" w:eastAsia="zh-TW"/>
        </w:rPr>
        <w:t>和</w:t>
      </w:r>
      <w:r w:rsidRPr="00537CAA">
        <w:rPr>
          <w:rFonts w:ascii="SimSun" w:eastAsia="新細明體" w:hAnsi="Tahoma" w:cs="SimSun"/>
          <w:kern w:val="0"/>
          <w:sz w:val="18"/>
          <w:szCs w:val="18"/>
          <w:lang w:val="zh-CN" w:eastAsia="zh-TW"/>
        </w:rPr>
        <w:t>".."</w:t>
      </w:r>
      <w:r w:rsidRPr="00537CAA">
        <w:rPr>
          <w:rFonts w:ascii="SimSun" w:eastAsia="新細明體" w:hAnsi="Tahoma" w:cs="SimSun" w:hint="eastAsia"/>
          <w:kern w:val="0"/>
          <w:sz w:val="18"/>
          <w:szCs w:val="18"/>
          <w:lang w:val="zh-CN" w:eastAsia="zh-TW"/>
        </w:rPr>
        <w:t>，通常讀作</w:t>
      </w:r>
      <w:r w:rsidRPr="00537CAA">
        <w:rPr>
          <w:rFonts w:ascii="SimSun" w:eastAsia="新細明體" w:hAnsi="Tahoma" w:cs="SimSun"/>
          <w:kern w:val="0"/>
          <w:sz w:val="18"/>
          <w:szCs w:val="18"/>
          <w:lang w:val="zh-CN" w:eastAsia="zh-TW"/>
        </w:rPr>
        <w:t>"dot"</w:t>
      </w:r>
      <w:r w:rsidRPr="00537CAA">
        <w:rPr>
          <w:rFonts w:ascii="SimSun" w:eastAsia="新細明體" w:hAnsi="Tahoma" w:cs="SimSun" w:hint="eastAsia"/>
          <w:kern w:val="0"/>
          <w:sz w:val="18"/>
          <w:szCs w:val="18"/>
          <w:lang w:val="zh-CN" w:eastAsia="zh-TW"/>
        </w:rPr>
        <w:t>和</w:t>
      </w:r>
      <w:r w:rsidRPr="00537CAA">
        <w:rPr>
          <w:rFonts w:ascii="SimSun" w:eastAsia="新細明體" w:hAnsi="Tahoma" w:cs="SimSun"/>
          <w:kern w:val="0"/>
          <w:sz w:val="18"/>
          <w:szCs w:val="18"/>
          <w:lang w:val="zh-CN" w:eastAsia="zh-TW"/>
        </w:rPr>
        <w:t>"dotdot"</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dot</w:t>
      </w:r>
      <w:r w:rsidRPr="00537CAA">
        <w:rPr>
          <w:rFonts w:ascii="SimSun" w:eastAsia="新細明體" w:hAnsi="Tahoma" w:cs="SimSun" w:hint="eastAsia"/>
          <w:kern w:val="0"/>
          <w:sz w:val="18"/>
          <w:szCs w:val="18"/>
          <w:lang w:val="zh-CN" w:eastAsia="zh-TW"/>
        </w:rPr>
        <w:t>指目前的目錄，</w:t>
      </w:r>
      <w:r w:rsidRPr="00537CAA">
        <w:rPr>
          <w:rFonts w:ascii="SimSun" w:eastAsia="新細明體" w:hAnsi="Tahoma" w:cs="SimSun"/>
          <w:kern w:val="0"/>
          <w:sz w:val="18"/>
          <w:szCs w:val="18"/>
          <w:lang w:val="zh-CN" w:eastAsia="zh-TW"/>
        </w:rPr>
        <w:t>dotdot</w:t>
      </w:r>
      <w:r w:rsidRPr="00537CAA">
        <w:rPr>
          <w:rFonts w:ascii="SimSun" w:eastAsia="新細明體" w:hAnsi="Tahoma" w:cs="SimSun" w:hint="eastAsia"/>
          <w:kern w:val="0"/>
          <w:sz w:val="18"/>
          <w:szCs w:val="18"/>
          <w:lang w:val="zh-CN" w:eastAsia="zh-TW"/>
        </w:rPr>
        <w:t>指其父目錄。要瞭解他們是如何使用的，我們可以考慮圖</w:t>
      </w:r>
      <w:r w:rsidRPr="00537CAA">
        <w:rPr>
          <w:rFonts w:ascii="SimSun" w:eastAsia="新細明體" w:hAnsi="Tahoma" w:cs="SimSun"/>
          <w:kern w:val="0"/>
          <w:sz w:val="18"/>
          <w:szCs w:val="18"/>
          <w:lang w:val="zh-CN" w:eastAsia="zh-TW"/>
        </w:rPr>
        <w:t>5-7</w:t>
      </w:r>
      <w:r w:rsidRPr="00537CAA">
        <w:rPr>
          <w:rFonts w:ascii="SimSun" w:eastAsia="新細明體" w:hAnsi="Tahoma" w:cs="SimSun" w:hint="eastAsia"/>
          <w:kern w:val="0"/>
          <w:sz w:val="18"/>
          <w:szCs w:val="18"/>
          <w:lang w:val="zh-CN" w:eastAsia="zh-TW"/>
        </w:rPr>
        <w:t>中的</w:t>
      </w:r>
      <w:r w:rsidRPr="00537CAA">
        <w:rPr>
          <w:rFonts w:ascii="SimSun" w:eastAsia="新細明體" w:hAnsi="Tahoma" w:cs="SimSun"/>
          <w:kern w:val="0"/>
          <w:sz w:val="18"/>
          <w:szCs w:val="18"/>
          <w:lang w:val="zh-CN" w:eastAsia="zh-TW"/>
        </w:rPr>
        <w:t>UNIX</w:t>
      </w:r>
      <w:r w:rsidRPr="00537CAA">
        <w:rPr>
          <w:rFonts w:ascii="SimSun" w:eastAsia="新細明體" w:hAnsi="Tahoma" w:cs="SimSun" w:hint="eastAsia"/>
          <w:kern w:val="0"/>
          <w:sz w:val="18"/>
          <w:szCs w:val="18"/>
          <w:lang w:val="zh-CN" w:eastAsia="zh-TW"/>
        </w:rPr>
        <w:t>檔樹。某個進程的工作目錄是</w:t>
      </w:r>
      <w:r w:rsidRPr="00537CAA">
        <w:rPr>
          <w:rFonts w:ascii="SimSun" w:eastAsia="新細明體" w:hAnsi="Tahoma" w:cs="SimSun"/>
          <w:kern w:val="0"/>
          <w:sz w:val="18"/>
          <w:szCs w:val="18"/>
          <w:lang w:val="zh-CN" w:eastAsia="zh-TW"/>
        </w:rPr>
        <w:t>/usr/ast</w:t>
      </w:r>
      <w:r w:rsidRPr="00537CAA">
        <w:rPr>
          <w:rFonts w:ascii="SimSun" w:eastAsia="新細明體" w:hAnsi="Tahoma" w:cs="SimSun" w:hint="eastAsia"/>
          <w:kern w:val="0"/>
          <w:sz w:val="18"/>
          <w:szCs w:val="18"/>
          <w:lang w:val="zh-CN" w:eastAsia="zh-TW"/>
        </w:rPr>
        <w:t>，它可以使用</w:t>
      </w:r>
      <w:r w:rsidRPr="00537CAA">
        <w:rPr>
          <w:rFonts w:ascii="SimSun" w:eastAsia="新細明體" w:hAnsi="Tahoma" w:cs="SimSun"/>
          <w:kern w:val="0"/>
          <w:sz w:val="18"/>
          <w:szCs w:val="18"/>
          <w:lang w:val="zh-CN" w:eastAsia="zh-TW"/>
        </w:rPr>
        <w:t>".."</w:t>
      </w:r>
      <w:r w:rsidRPr="00537CAA">
        <w:rPr>
          <w:rFonts w:ascii="SimSun" w:eastAsia="新細明體" w:hAnsi="Tahoma" w:cs="SimSun" w:hint="eastAsia"/>
          <w:kern w:val="0"/>
          <w:sz w:val="18"/>
          <w:szCs w:val="18"/>
          <w:lang w:val="zh-CN" w:eastAsia="zh-TW"/>
        </w:rPr>
        <w:t>沿樹向上到達其父目錄</w:t>
      </w:r>
      <w:r w:rsidRPr="00537CAA">
        <w:rPr>
          <w:rFonts w:ascii="SimSun" w:eastAsia="新細明體" w:hAnsi="Tahoma" w:cs="SimSun"/>
          <w:kern w:val="0"/>
          <w:sz w:val="18"/>
          <w:szCs w:val="18"/>
          <w:lang w:val="zh-CN" w:eastAsia="zh-TW"/>
        </w:rPr>
        <w:t>/usr</w:t>
      </w:r>
      <w:r w:rsidRPr="00537CAA">
        <w:rPr>
          <w:rFonts w:ascii="SimSun" w:eastAsia="新細明體" w:hAnsi="Tahoma" w:cs="SimSun" w:hint="eastAsia"/>
          <w:kern w:val="0"/>
          <w:sz w:val="18"/>
          <w:szCs w:val="18"/>
          <w:lang w:val="zh-CN" w:eastAsia="zh-TW"/>
        </w:rPr>
        <w:t>。例如，它可以使用</w:t>
      </w:r>
      <w:r w:rsidRPr="00537CAA">
        <w:rPr>
          <w:rFonts w:ascii="SimSun" w:eastAsia="新細明體" w:hAnsi="Tahoma" w:cs="SimSun"/>
          <w:kern w:val="0"/>
          <w:sz w:val="18"/>
          <w:szCs w:val="18"/>
          <w:lang w:val="zh-CN" w:eastAsia="zh-TW"/>
        </w:rPr>
        <w:t>shell</w:t>
      </w:r>
      <w:r w:rsidRPr="00537CAA">
        <w:rPr>
          <w:rFonts w:ascii="SimSun" w:eastAsia="新細明體" w:hAnsi="Tahoma" w:cs="SimSun" w:hint="eastAsia"/>
          <w:kern w:val="0"/>
          <w:sz w:val="18"/>
          <w:szCs w:val="18"/>
          <w:lang w:val="zh-CN" w:eastAsia="zh-TW"/>
        </w:rPr>
        <w:t>命令</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cp  ../lib/dictionary .</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rPr>
        <w:t>把檔</w:t>
      </w:r>
      <w:r w:rsidRPr="00537CAA">
        <w:rPr>
          <w:rFonts w:ascii="SimSun" w:eastAsia="新細明體" w:hAnsi="Tahoma" w:cs="SimSun"/>
          <w:kern w:val="0"/>
          <w:sz w:val="18"/>
          <w:szCs w:val="18"/>
          <w:lang w:val="zh-CN"/>
        </w:rPr>
        <w:t>/usr/lib/dictionary</w:t>
      </w:r>
      <w:r w:rsidRPr="00537CAA">
        <w:rPr>
          <w:rFonts w:ascii="SimSun" w:eastAsia="新細明體" w:hAnsi="Tahoma" w:cs="SimSun" w:hint="eastAsia"/>
          <w:kern w:val="0"/>
          <w:sz w:val="18"/>
          <w:szCs w:val="18"/>
          <w:lang w:val="zh-CN"/>
        </w:rPr>
        <w:t>拷貝到自己的目錄下。第一個路徑告訴系統上溯</w:t>
      </w:r>
      <w:r w:rsidRPr="00537CAA">
        <w:rPr>
          <w:rFonts w:ascii="SimSun" w:eastAsia="新細明體" w:hAnsi="Tahoma" w:cs="SimSun"/>
          <w:kern w:val="0"/>
          <w:sz w:val="18"/>
          <w:szCs w:val="18"/>
          <w:lang w:val="zh-CN"/>
        </w:rPr>
        <w:t>(</w:t>
      </w:r>
      <w:r w:rsidRPr="00537CAA">
        <w:rPr>
          <w:rFonts w:ascii="SimSun" w:eastAsia="新細明體" w:hAnsi="Tahoma" w:cs="SimSun" w:hint="eastAsia"/>
          <w:kern w:val="0"/>
          <w:sz w:val="18"/>
          <w:szCs w:val="18"/>
          <w:lang w:val="zh-CN"/>
        </w:rPr>
        <w:t>到</w:t>
      </w:r>
      <w:r w:rsidRPr="00537CAA">
        <w:rPr>
          <w:rFonts w:ascii="SimSun" w:eastAsia="新細明體" w:hAnsi="Tahoma" w:cs="SimSun"/>
          <w:kern w:val="0"/>
          <w:sz w:val="18"/>
          <w:szCs w:val="18"/>
          <w:lang w:val="zh-CN"/>
        </w:rPr>
        <w:t>usr</w:t>
      </w:r>
      <w:r w:rsidRPr="00537CAA">
        <w:rPr>
          <w:rFonts w:ascii="SimSun" w:eastAsia="新細明體" w:hAnsi="Tahoma" w:cs="SimSun" w:hint="eastAsia"/>
          <w:kern w:val="0"/>
          <w:sz w:val="18"/>
          <w:szCs w:val="18"/>
          <w:lang w:val="zh-CN"/>
        </w:rPr>
        <w:t>目錄</w:t>
      </w:r>
      <w:r w:rsidRPr="00537CAA">
        <w:rPr>
          <w:rFonts w:ascii="SimSun" w:eastAsia="新細明體" w:hAnsi="Tahoma" w:cs="SimSun"/>
          <w:kern w:val="0"/>
          <w:sz w:val="18"/>
          <w:szCs w:val="18"/>
          <w:lang w:val="zh-CN"/>
        </w:rPr>
        <w:t>)</w:t>
      </w:r>
      <w:r w:rsidRPr="00537CAA">
        <w:rPr>
          <w:rFonts w:ascii="SimSun" w:eastAsia="新細明體" w:hAnsi="Tahoma" w:cs="SimSun" w:hint="eastAsia"/>
          <w:kern w:val="0"/>
          <w:sz w:val="18"/>
          <w:szCs w:val="18"/>
          <w:lang w:val="zh-CN"/>
        </w:rPr>
        <w:t>，然後向下到達</w:t>
      </w:r>
      <w:r w:rsidRPr="00537CAA">
        <w:rPr>
          <w:rFonts w:ascii="SimSun" w:eastAsia="新細明體" w:hAnsi="Tahoma" w:cs="SimSun"/>
          <w:kern w:val="0"/>
          <w:sz w:val="18"/>
          <w:szCs w:val="18"/>
          <w:lang w:val="zh-CN"/>
        </w:rPr>
        <w:t>lib</w:t>
      </w:r>
      <w:r w:rsidRPr="00537CAA">
        <w:rPr>
          <w:rFonts w:ascii="SimSun" w:eastAsia="新細明體" w:hAnsi="Tahoma" w:cs="SimSun" w:hint="eastAsia"/>
          <w:kern w:val="0"/>
          <w:sz w:val="18"/>
          <w:szCs w:val="18"/>
          <w:lang w:val="zh-CN"/>
        </w:rPr>
        <w:t>目錄，找到</w:t>
      </w:r>
      <w:r w:rsidRPr="00537CAA">
        <w:rPr>
          <w:rFonts w:ascii="SimSun" w:eastAsia="新細明體" w:hAnsi="Tahoma" w:cs="SimSun"/>
          <w:kern w:val="0"/>
          <w:sz w:val="18"/>
          <w:szCs w:val="18"/>
          <w:lang w:val="zh-CN"/>
        </w:rPr>
        <w:t>dictionary</w:t>
      </w:r>
      <w:r w:rsidRPr="00537CAA">
        <w:rPr>
          <w:rFonts w:ascii="SimSun" w:eastAsia="新細明體" w:hAnsi="Tahoma" w:cs="SimSun" w:hint="eastAsia"/>
          <w:kern w:val="0"/>
          <w:sz w:val="18"/>
          <w:szCs w:val="18"/>
          <w:lang w:val="zh-CN"/>
        </w:rPr>
        <w:t>檔。</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圖</w:t>
      </w:r>
      <w:r w:rsidRPr="00537CAA">
        <w:rPr>
          <w:rFonts w:ascii="SimSun" w:eastAsia="新細明體" w:hAnsi="Tahoma" w:cs="SimSun"/>
          <w:kern w:val="0"/>
          <w:sz w:val="18"/>
          <w:szCs w:val="18"/>
          <w:lang w:val="zh-CN" w:eastAsia="zh-TW"/>
        </w:rPr>
        <w:t xml:space="preserve">5-7 </w:t>
      </w:r>
      <w:r w:rsidRPr="00537CAA">
        <w:rPr>
          <w:rFonts w:ascii="SimSun" w:eastAsia="新細明體" w:hAnsi="Tahoma" w:cs="SimSun" w:hint="eastAsia"/>
          <w:kern w:val="0"/>
          <w:sz w:val="18"/>
          <w:szCs w:val="18"/>
          <w:lang w:val="zh-CN" w:eastAsia="zh-TW"/>
        </w:rPr>
        <w:t>一棵</w:t>
      </w:r>
      <w:r w:rsidRPr="00537CAA">
        <w:rPr>
          <w:rFonts w:ascii="SimSun" w:eastAsia="新細明體" w:hAnsi="Tahoma" w:cs="SimSun"/>
          <w:kern w:val="0"/>
          <w:sz w:val="18"/>
          <w:szCs w:val="18"/>
          <w:lang w:val="zh-CN" w:eastAsia="zh-TW"/>
        </w:rPr>
        <w:t>UNIX</w:t>
      </w:r>
      <w:r w:rsidRPr="00537CAA">
        <w:rPr>
          <w:rFonts w:ascii="SimSun" w:eastAsia="新細明體" w:hAnsi="Tahoma" w:cs="SimSun" w:hint="eastAsia"/>
          <w:kern w:val="0"/>
          <w:sz w:val="18"/>
          <w:szCs w:val="18"/>
          <w:lang w:val="zh-CN" w:eastAsia="zh-TW"/>
        </w:rPr>
        <w:t>目錄樹。</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第二個參數指定為目前的目錄。當</w:t>
      </w:r>
      <w:r w:rsidRPr="00537CAA">
        <w:rPr>
          <w:rFonts w:ascii="SimSun" w:eastAsia="新細明體" w:hAnsi="Tahoma" w:cs="SimSun"/>
          <w:kern w:val="0"/>
          <w:sz w:val="18"/>
          <w:szCs w:val="18"/>
          <w:lang w:val="zh-CN" w:eastAsia="zh-TW"/>
        </w:rPr>
        <w:t>cp</w:t>
      </w:r>
      <w:r w:rsidRPr="00537CAA">
        <w:rPr>
          <w:rFonts w:ascii="SimSun" w:eastAsia="新細明體" w:hAnsi="Tahoma" w:cs="SimSun" w:hint="eastAsia"/>
          <w:kern w:val="0"/>
          <w:sz w:val="18"/>
          <w:szCs w:val="18"/>
          <w:lang w:val="zh-CN" w:eastAsia="zh-TW"/>
        </w:rPr>
        <w:t>命令用一個目錄名</w:t>
      </w:r>
      <w:r w:rsidRPr="00537CAA">
        <w:rPr>
          <w:rFonts w:ascii="SimSun" w:eastAsia="新細明體" w:hAnsi="Tahoma" w:cs="SimSun"/>
          <w:kern w:val="0"/>
          <w:sz w:val="18"/>
          <w:szCs w:val="18"/>
          <w:lang w:val="zh-CN" w:eastAsia="zh-TW"/>
        </w:rPr>
        <w:t>(</w:t>
      </w:r>
      <w:r w:rsidRPr="00537CAA">
        <w:rPr>
          <w:rFonts w:ascii="SimSun" w:eastAsia="新細明體" w:hAnsi="Tahoma" w:cs="SimSun" w:hint="eastAsia"/>
          <w:kern w:val="0"/>
          <w:sz w:val="18"/>
          <w:szCs w:val="18"/>
          <w:lang w:val="zh-CN" w:eastAsia="zh-TW"/>
        </w:rPr>
        <w:t>包括</w:t>
      </w:r>
      <w:r w:rsidRPr="00537CAA">
        <w:rPr>
          <w:rFonts w:ascii="SimSun" w:eastAsia="新細明體" w:hAnsi="Tahoma" w:cs="SimSun"/>
          <w:kern w:val="0"/>
          <w:sz w:val="18"/>
          <w:szCs w:val="18"/>
          <w:lang w:val="zh-CN" w:eastAsia="zh-TW"/>
        </w:rPr>
        <w:t>".")</w:t>
      </w:r>
      <w:r w:rsidRPr="00537CAA">
        <w:rPr>
          <w:rFonts w:ascii="SimSun" w:eastAsia="新細明體" w:hAnsi="Tahoma" w:cs="SimSun" w:hint="eastAsia"/>
          <w:kern w:val="0"/>
          <w:sz w:val="18"/>
          <w:szCs w:val="18"/>
          <w:lang w:val="zh-CN" w:eastAsia="zh-TW"/>
        </w:rPr>
        <w:t>作為它的第二個參數時，它把所有的檔拷貝到該目錄中。當然，對於上述拷貝，更普遍的方法是鍵入</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rPr>
        <w:t>cp  /usr/lib/dictionary  .</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rPr>
        <w:t>這裡，用戶使用</w:t>
      </w:r>
      <w:r w:rsidRPr="00537CAA">
        <w:rPr>
          <w:rFonts w:ascii="SimSun" w:eastAsia="新細明體" w:hAnsi="Tahoma" w:cs="SimSun"/>
          <w:kern w:val="0"/>
          <w:sz w:val="18"/>
          <w:szCs w:val="18"/>
          <w:lang w:val="zh-CN"/>
        </w:rPr>
        <w:t>"."</w:t>
      </w:r>
      <w:r w:rsidRPr="00537CAA">
        <w:rPr>
          <w:rFonts w:ascii="SimSun" w:eastAsia="新細明體" w:hAnsi="Tahoma" w:cs="SimSun" w:hint="eastAsia"/>
          <w:kern w:val="0"/>
          <w:sz w:val="18"/>
          <w:szCs w:val="18"/>
          <w:lang w:val="zh-CN"/>
        </w:rPr>
        <w:t>避免了第二次鍵入</w:t>
      </w:r>
      <w:r w:rsidRPr="00537CAA">
        <w:rPr>
          <w:rFonts w:ascii="SimSun" w:eastAsia="新細明體" w:hAnsi="Tahoma" w:cs="SimSun"/>
          <w:kern w:val="0"/>
          <w:sz w:val="18"/>
          <w:szCs w:val="18"/>
          <w:lang w:val="zh-CN"/>
        </w:rPr>
        <w:t>dictionary</w:t>
      </w:r>
      <w:r w:rsidRPr="00537CAA">
        <w:rPr>
          <w:rFonts w:ascii="SimSun" w:eastAsia="新細明體" w:hAnsi="Tahoma" w:cs="SimSun" w:hint="eastAsia"/>
          <w:kern w:val="0"/>
          <w:sz w:val="18"/>
          <w:szCs w:val="18"/>
          <w:lang w:val="zh-CN"/>
        </w:rPr>
        <w:t>。</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rPr>
        <w:t xml:space="preserve">5.2.3 </w:t>
      </w:r>
      <w:r w:rsidRPr="00537CAA">
        <w:rPr>
          <w:rFonts w:ascii="SimSun" w:eastAsia="新細明體" w:hAnsi="Tahoma" w:cs="SimSun" w:hint="eastAsia"/>
          <w:kern w:val="0"/>
          <w:sz w:val="18"/>
          <w:szCs w:val="18"/>
          <w:lang w:val="zh-CN"/>
        </w:rPr>
        <w:t>目錄操作</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rPr>
        <w:tab/>
      </w:r>
      <w:r w:rsidRPr="00537CAA">
        <w:rPr>
          <w:rFonts w:ascii="SimSun" w:eastAsia="新細明體" w:hAnsi="Tahoma" w:cs="SimSun" w:hint="eastAsia"/>
          <w:kern w:val="0"/>
          <w:sz w:val="18"/>
          <w:szCs w:val="18"/>
          <w:lang w:val="zh-CN"/>
        </w:rPr>
        <w:t>相對於檔的系統調用而言，各個系統中用於管理目錄的系統調用差別更大。</w:t>
      </w:r>
      <w:r w:rsidRPr="00537CAA">
        <w:rPr>
          <w:rFonts w:ascii="SimSun" w:eastAsia="新細明體" w:hAnsi="Tahoma" w:cs="SimSun" w:hint="eastAsia"/>
          <w:kern w:val="0"/>
          <w:sz w:val="18"/>
          <w:szCs w:val="18"/>
          <w:lang w:val="zh-CN" w:eastAsia="zh-TW"/>
        </w:rPr>
        <w:t>為了讓讀者對這些系統調用及其工作方式有一個印象，我們下面將給出一個例子</w:t>
      </w:r>
      <w:r w:rsidRPr="00537CAA">
        <w:rPr>
          <w:rFonts w:ascii="SimSun" w:eastAsia="新細明體" w:hAnsi="Tahoma" w:cs="SimSun"/>
          <w:kern w:val="0"/>
          <w:sz w:val="18"/>
          <w:szCs w:val="18"/>
          <w:lang w:val="zh-CN" w:eastAsia="zh-TW"/>
        </w:rPr>
        <w:t>(</w:t>
      </w:r>
      <w:r w:rsidRPr="00537CAA">
        <w:rPr>
          <w:rFonts w:ascii="SimSun" w:eastAsia="新細明體" w:hAnsi="Tahoma" w:cs="SimSun" w:hint="eastAsia"/>
          <w:kern w:val="0"/>
          <w:sz w:val="18"/>
          <w:szCs w:val="18"/>
          <w:lang w:val="zh-CN" w:eastAsia="zh-TW"/>
        </w:rPr>
        <w:t>取自</w:t>
      </w:r>
      <w:r w:rsidRPr="00537CAA">
        <w:rPr>
          <w:rFonts w:ascii="SimSun" w:eastAsia="新細明體" w:hAnsi="Tahoma" w:cs="SimSun"/>
          <w:kern w:val="0"/>
          <w:sz w:val="18"/>
          <w:szCs w:val="18"/>
          <w:lang w:val="zh-CN" w:eastAsia="zh-TW"/>
        </w:rPr>
        <w:t>UNIX)</w:t>
      </w:r>
      <w:r w:rsidRPr="00537CAA">
        <w:rPr>
          <w:rFonts w:ascii="SimSun" w:eastAsia="新細明體" w:hAnsi="Tahoma" w:cs="SimSun" w:hint="eastAsia"/>
          <w:kern w:val="0"/>
          <w:sz w:val="18"/>
          <w:szCs w:val="18"/>
          <w:lang w:val="zh-CN" w:eastAsia="zh-TW"/>
        </w:rPr>
        <w:t>。</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1. CREATE</w:t>
      </w:r>
      <w:r w:rsidRPr="00537CAA">
        <w:rPr>
          <w:rFonts w:ascii="SimSun" w:eastAsia="新細明體" w:hAnsi="Tahoma" w:cs="SimSun" w:hint="eastAsia"/>
          <w:kern w:val="0"/>
          <w:sz w:val="18"/>
          <w:szCs w:val="18"/>
          <w:lang w:val="zh-CN" w:eastAsia="zh-TW"/>
        </w:rPr>
        <w:t>。創建目錄。除了目錄項</w:t>
      </w:r>
      <w:r w:rsidRPr="00537CAA">
        <w:rPr>
          <w:rFonts w:ascii="SimSun" w:eastAsia="新細明體" w:hAnsi="Tahoma" w:cs="SimSun"/>
          <w:kern w:val="0"/>
          <w:sz w:val="18"/>
          <w:szCs w:val="18"/>
          <w:lang w:val="zh-CN" w:eastAsia="zh-TW"/>
        </w:rPr>
        <w:t>"."</w:t>
      </w:r>
      <w:r w:rsidRPr="00537CAA">
        <w:rPr>
          <w:rFonts w:ascii="SimSun" w:eastAsia="新細明體" w:hAnsi="Tahoma" w:cs="SimSun" w:hint="eastAsia"/>
          <w:kern w:val="0"/>
          <w:sz w:val="18"/>
          <w:szCs w:val="18"/>
          <w:lang w:val="zh-CN" w:eastAsia="zh-TW"/>
        </w:rPr>
        <w:t>和</w:t>
      </w:r>
      <w:r w:rsidRPr="00537CAA">
        <w:rPr>
          <w:rFonts w:ascii="SimSun" w:eastAsia="新細明體" w:hAnsi="Tahoma" w:cs="SimSun"/>
          <w:kern w:val="0"/>
          <w:sz w:val="18"/>
          <w:szCs w:val="18"/>
          <w:lang w:val="zh-CN" w:eastAsia="zh-TW"/>
        </w:rPr>
        <w:t>".."</w:t>
      </w:r>
      <w:r w:rsidRPr="00537CAA">
        <w:rPr>
          <w:rFonts w:ascii="SimSun" w:eastAsia="新細明體" w:hAnsi="Tahoma" w:cs="SimSun" w:hint="eastAsia"/>
          <w:kern w:val="0"/>
          <w:sz w:val="18"/>
          <w:szCs w:val="18"/>
          <w:lang w:val="zh-CN" w:eastAsia="zh-TW"/>
        </w:rPr>
        <w:t>之外，目錄內容為空。目錄項</w:t>
      </w:r>
      <w:r w:rsidRPr="00537CAA">
        <w:rPr>
          <w:rFonts w:ascii="SimSun" w:eastAsia="新細明體" w:hAnsi="Tahoma" w:cs="SimSun"/>
          <w:kern w:val="0"/>
          <w:sz w:val="18"/>
          <w:szCs w:val="18"/>
          <w:lang w:val="zh-CN" w:eastAsia="zh-TW"/>
        </w:rPr>
        <w:t>"."</w:t>
      </w:r>
      <w:r w:rsidRPr="00537CAA">
        <w:rPr>
          <w:rFonts w:ascii="SimSun" w:eastAsia="新細明體" w:hAnsi="Tahoma" w:cs="SimSun" w:hint="eastAsia"/>
          <w:kern w:val="0"/>
          <w:sz w:val="18"/>
          <w:szCs w:val="18"/>
          <w:lang w:val="zh-CN" w:eastAsia="zh-TW"/>
        </w:rPr>
        <w:t>和</w:t>
      </w:r>
      <w:r w:rsidRPr="00537CAA">
        <w:rPr>
          <w:rFonts w:ascii="SimSun" w:eastAsia="新細明體" w:hAnsi="Tahoma" w:cs="SimSun"/>
          <w:kern w:val="0"/>
          <w:sz w:val="18"/>
          <w:szCs w:val="18"/>
          <w:lang w:val="zh-CN" w:eastAsia="zh-TW"/>
        </w:rPr>
        <w:t>".."</w:t>
      </w:r>
      <w:r w:rsidRPr="00537CAA">
        <w:rPr>
          <w:rFonts w:ascii="SimSun" w:eastAsia="新細明體" w:hAnsi="Tahoma" w:cs="SimSun" w:hint="eastAsia"/>
          <w:kern w:val="0"/>
          <w:sz w:val="18"/>
          <w:szCs w:val="18"/>
          <w:lang w:val="zh-CN" w:eastAsia="zh-TW"/>
        </w:rPr>
        <w:t>是系統自動放在目錄中的</w:t>
      </w:r>
      <w:r w:rsidRPr="00537CAA">
        <w:rPr>
          <w:rFonts w:ascii="SimSun" w:eastAsia="新細明體" w:hAnsi="Tahoma" w:cs="SimSun"/>
          <w:kern w:val="0"/>
          <w:sz w:val="18"/>
          <w:szCs w:val="18"/>
          <w:lang w:val="zh-CN" w:eastAsia="zh-TW"/>
        </w:rPr>
        <w:t>(</w:t>
      </w:r>
      <w:r w:rsidRPr="00537CAA">
        <w:rPr>
          <w:rFonts w:ascii="SimSun" w:eastAsia="新細明體" w:hAnsi="Tahoma" w:cs="SimSun" w:hint="eastAsia"/>
          <w:kern w:val="0"/>
          <w:sz w:val="18"/>
          <w:szCs w:val="18"/>
          <w:lang w:val="zh-CN" w:eastAsia="zh-TW"/>
        </w:rPr>
        <w:t>有時通過</w:t>
      </w:r>
      <w:r w:rsidRPr="00537CAA">
        <w:rPr>
          <w:rFonts w:ascii="SimSun" w:eastAsia="新細明體" w:hAnsi="Tahoma" w:cs="SimSun"/>
          <w:kern w:val="0"/>
          <w:sz w:val="18"/>
          <w:szCs w:val="18"/>
          <w:lang w:val="zh-CN" w:eastAsia="zh-TW"/>
        </w:rPr>
        <w:t>mkdir</w:t>
      </w:r>
      <w:r w:rsidRPr="00537CAA">
        <w:rPr>
          <w:rFonts w:ascii="SimSun" w:eastAsia="新細明體" w:hAnsi="Tahoma" w:cs="SimSun" w:hint="eastAsia"/>
          <w:kern w:val="0"/>
          <w:sz w:val="18"/>
          <w:szCs w:val="18"/>
          <w:lang w:val="zh-CN" w:eastAsia="zh-TW"/>
        </w:rPr>
        <w:t>程式</w:t>
      </w:r>
      <w:r w:rsidRPr="00537CAA">
        <w:rPr>
          <w:rFonts w:ascii="SimSun" w:eastAsia="新細明體" w:hAnsi="Tahoma" w:cs="SimSun"/>
          <w:kern w:val="0"/>
          <w:sz w:val="18"/>
          <w:szCs w:val="18"/>
          <w:lang w:val="zh-CN" w:eastAsia="zh-TW"/>
        </w:rPr>
        <w:t>)</w:t>
      </w:r>
      <w:r w:rsidRPr="00537CAA">
        <w:rPr>
          <w:rFonts w:ascii="SimSun" w:eastAsia="新細明體" w:hAnsi="Tahoma" w:cs="SimSun" w:hint="eastAsia"/>
          <w:kern w:val="0"/>
          <w:sz w:val="18"/>
          <w:szCs w:val="18"/>
          <w:lang w:val="zh-CN" w:eastAsia="zh-TW"/>
        </w:rPr>
        <w:t>。</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2. DELETE</w:t>
      </w:r>
      <w:r w:rsidRPr="00537CAA">
        <w:rPr>
          <w:rFonts w:ascii="SimSun" w:eastAsia="新細明體" w:hAnsi="Tahoma" w:cs="SimSun" w:hint="eastAsia"/>
          <w:kern w:val="0"/>
          <w:sz w:val="18"/>
          <w:szCs w:val="18"/>
          <w:lang w:val="zh-CN" w:eastAsia="zh-TW"/>
        </w:rPr>
        <w:t>。刪除目錄。只有空目錄可以被刪除。只含有目錄項</w:t>
      </w:r>
      <w:r w:rsidRPr="00537CAA">
        <w:rPr>
          <w:rFonts w:ascii="SimSun" w:eastAsia="新細明體" w:hAnsi="Tahoma" w:cs="SimSun"/>
          <w:kern w:val="0"/>
          <w:sz w:val="18"/>
          <w:szCs w:val="18"/>
          <w:lang w:val="zh-CN" w:eastAsia="zh-TW"/>
        </w:rPr>
        <w:t>"."</w:t>
      </w:r>
      <w:r w:rsidRPr="00537CAA">
        <w:rPr>
          <w:rFonts w:ascii="SimSun" w:eastAsia="新細明體" w:hAnsi="Tahoma" w:cs="SimSun" w:hint="eastAsia"/>
          <w:kern w:val="0"/>
          <w:sz w:val="18"/>
          <w:szCs w:val="18"/>
          <w:lang w:val="zh-CN" w:eastAsia="zh-TW"/>
        </w:rPr>
        <w:t>和</w:t>
      </w:r>
      <w:r w:rsidRPr="00537CAA">
        <w:rPr>
          <w:rFonts w:ascii="SimSun" w:eastAsia="新細明體" w:hAnsi="Tahoma" w:cs="SimSun"/>
          <w:kern w:val="0"/>
          <w:sz w:val="18"/>
          <w:szCs w:val="18"/>
          <w:lang w:val="zh-CN" w:eastAsia="zh-TW"/>
        </w:rPr>
        <w:t>".."</w:t>
      </w:r>
      <w:r w:rsidRPr="00537CAA">
        <w:rPr>
          <w:rFonts w:ascii="SimSun" w:eastAsia="新細明體" w:hAnsi="Tahoma" w:cs="SimSun" w:hint="eastAsia"/>
          <w:kern w:val="0"/>
          <w:sz w:val="18"/>
          <w:szCs w:val="18"/>
          <w:lang w:val="zh-CN" w:eastAsia="zh-TW"/>
        </w:rPr>
        <w:t>的目錄都認為是空目錄，這兩個目錄項是不能被刪除的。</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3. OPENDIR</w:t>
      </w:r>
      <w:r w:rsidRPr="00537CAA">
        <w:rPr>
          <w:rFonts w:ascii="SimSun" w:eastAsia="新細明體" w:hAnsi="Tahoma" w:cs="SimSun" w:hint="eastAsia"/>
          <w:kern w:val="0"/>
          <w:sz w:val="18"/>
          <w:szCs w:val="18"/>
          <w:lang w:val="zh-CN" w:eastAsia="zh-TW"/>
        </w:rPr>
        <w:t>。目錄內容可被讀取。例如，為了列出目錄中的所有檔，清單程式必須先打開該目錄，然後讀取其中所有檔的檔案名。同打開和讀取檔一樣，在讀目錄之前，必須打開目錄。</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4. CLOSEDIR</w:t>
      </w:r>
      <w:r w:rsidRPr="00537CAA">
        <w:rPr>
          <w:rFonts w:ascii="SimSun" w:eastAsia="新細明體" w:hAnsi="Tahoma" w:cs="SimSun" w:hint="eastAsia"/>
          <w:kern w:val="0"/>
          <w:sz w:val="18"/>
          <w:szCs w:val="18"/>
          <w:lang w:val="zh-CN" w:eastAsia="zh-TW"/>
        </w:rPr>
        <w:t>。讀目錄結束後，應該關閉該目錄以釋放內部表空間。</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5. READDIR</w:t>
      </w:r>
      <w:r w:rsidRPr="00537CAA">
        <w:rPr>
          <w:rFonts w:ascii="SimSun" w:eastAsia="新細明體" w:hAnsi="Tahoma" w:cs="SimSun" w:hint="eastAsia"/>
          <w:kern w:val="0"/>
          <w:sz w:val="18"/>
          <w:szCs w:val="18"/>
          <w:lang w:val="zh-CN" w:eastAsia="zh-TW"/>
        </w:rPr>
        <w:t>。系統調用</w:t>
      </w:r>
      <w:r w:rsidRPr="00537CAA">
        <w:rPr>
          <w:rFonts w:ascii="SimSun" w:eastAsia="新細明體" w:hAnsi="Tahoma" w:cs="SimSun"/>
          <w:kern w:val="0"/>
          <w:sz w:val="18"/>
          <w:szCs w:val="18"/>
          <w:lang w:val="zh-CN" w:eastAsia="zh-TW"/>
        </w:rPr>
        <w:t>READDIR</w:t>
      </w:r>
      <w:r w:rsidRPr="00537CAA">
        <w:rPr>
          <w:rFonts w:ascii="SimSun" w:eastAsia="新細明體" w:hAnsi="Tahoma" w:cs="SimSun" w:hint="eastAsia"/>
          <w:kern w:val="0"/>
          <w:sz w:val="18"/>
          <w:szCs w:val="18"/>
          <w:lang w:val="zh-CN" w:eastAsia="zh-TW"/>
        </w:rPr>
        <w:t>返回打開目錄的下一個目錄項。以前我們也使用通常的</w:t>
      </w:r>
      <w:r w:rsidRPr="00537CAA">
        <w:rPr>
          <w:rFonts w:ascii="SimSun" w:eastAsia="新細明體" w:hAnsi="Tahoma" w:cs="SimSun"/>
          <w:kern w:val="0"/>
          <w:sz w:val="18"/>
          <w:szCs w:val="18"/>
          <w:lang w:val="zh-CN" w:eastAsia="zh-TW"/>
        </w:rPr>
        <w:t>READ</w:t>
      </w:r>
      <w:r w:rsidRPr="00537CAA">
        <w:rPr>
          <w:rFonts w:ascii="SimSun" w:eastAsia="新細明體" w:hAnsi="Tahoma" w:cs="SimSun" w:hint="eastAsia"/>
          <w:kern w:val="0"/>
          <w:sz w:val="18"/>
          <w:szCs w:val="18"/>
          <w:lang w:val="zh-CN" w:eastAsia="zh-TW"/>
        </w:rPr>
        <w:t>系統調用來讀目錄，但這種方法有一個缺點：程式師必須瞭解目錄的內部結構。相反，不管使用哪一種目錄結構，</w:t>
      </w:r>
      <w:r w:rsidRPr="00537CAA">
        <w:rPr>
          <w:rFonts w:ascii="SimSun" w:eastAsia="新細明體" w:hAnsi="Tahoma" w:cs="SimSun"/>
          <w:kern w:val="0"/>
          <w:sz w:val="18"/>
          <w:szCs w:val="18"/>
          <w:lang w:val="zh-CN" w:eastAsia="zh-TW"/>
        </w:rPr>
        <w:t>READDIR</w:t>
      </w:r>
      <w:r w:rsidRPr="00537CAA">
        <w:rPr>
          <w:rFonts w:ascii="SimSun" w:eastAsia="新細明體" w:hAnsi="Tahoma" w:cs="SimSun" w:hint="eastAsia"/>
          <w:kern w:val="0"/>
          <w:sz w:val="18"/>
          <w:szCs w:val="18"/>
          <w:lang w:val="zh-CN" w:eastAsia="zh-TW"/>
        </w:rPr>
        <w:t>總是以標準格式返回一個目錄項。</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6. RENAME</w:t>
      </w:r>
      <w:r w:rsidRPr="00537CAA">
        <w:rPr>
          <w:rFonts w:ascii="SimSun" w:eastAsia="新細明體" w:hAnsi="Tahoma" w:cs="SimSun" w:hint="eastAsia"/>
          <w:kern w:val="0"/>
          <w:sz w:val="18"/>
          <w:szCs w:val="18"/>
          <w:lang w:val="zh-CN" w:eastAsia="zh-TW"/>
        </w:rPr>
        <w:t>。在很多方面，目錄和檔相似。檔可以換名，目錄亦然。</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7. LINK</w:t>
      </w:r>
      <w:r w:rsidRPr="00537CAA">
        <w:rPr>
          <w:rFonts w:ascii="SimSun" w:eastAsia="新細明體" w:hAnsi="Tahoma" w:cs="SimSun" w:hint="eastAsia"/>
          <w:kern w:val="0"/>
          <w:sz w:val="18"/>
          <w:szCs w:val="18"/>
          <w:lang w:val="zh-CN" w:eastAsia="zh-TW"/>
        </w:rPr>
        <w:t>。連結技術允許檔出現在多個目錄中。這個系統調用指定一個存在的檔和一個路徑名，並建立從檔到路徑所指定的名字的連結。這樣，同一檔可以在多個目錄中出現。</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8. UNLINK</w:t>
      </w:r>
      <w:r w:rsidRPr="00537CAA">
        <w:rPr>
          <w:rFonts w:ascii="SimSun" w:eastAsia="新細明體" w:hAnsi="Tahoma" w:cs="SimSun" w:hint="eastAsia"/>
          <w:kern w:val="0"/>
          <w:sz w:val="18"/>
          <w:szCs w:val="18"/>
          <w:lang w:val="zh-CN" w:eastAsia="zh-TW"/>
        </w:rPr>
        <w:t>。刪除目錄項。如果被解鏈的檔只出現在一個目錄中</w:t>
      </w:r>
      <w:r w:rsidRPr="00537CAA">
        <w:rPr>
          <w:rFonts w:ascii="SimSun" w:eastAsia="新細明體" w:hAnsi="Tahoma" w:cs="SimSun"/>
          <w:kern w:val="0"/>
          <w:sz w:val="18"/>
          <w:szCs w:val="18"/>
          <w:lang w:val="zh-CN" w:eastAsia="zh-TW"/>
        </w:rPr>
        <w:t>(</w:t>
      </w:r>
      <w:r w:rsidRPr="00537CAA">
        <w:rPr>
          <w:rFonts w:ascii="SimSun" w:eastAsia="新細明體" w:hAnsi="Tahoma" w:cs="SimSun" w:hint="eastAsia"/>
          <w:kern w:val="0"/>
          <w:sz w:val="18"/>
          <w:szCs w:val="18"/>
          <w:lang w:val="zh-CN" w:eastAsia="zh-TW"/>
        </w:rPr>
        <w:t>正常情況</w:t>
      </w:r>
      <w:r w:rsidRPr="00537CAA">
        <w:rPr>
          <w:rFonts w:ascii="SimSun" w:eastAsia="新細明體" w:hAnsi="Tahoma" w:cs="SimSun"/>
          <w:kern w:val="0"/>
          <w:sz w:val="18"/>
          <w:szCs w:val="18"/>
          <w:lang w:val="zh-CN" w:eastAsia="zh-TW"/>
        </w:rPr>
        <w:t>)</w:t>
      </w:r>
      <w:r w:rsidRPr="00537CAA">
        <w:rPr>
          <w:rFonts w:ascii="SimSun" w:eastAsia="新細明體" w:hAnsi="Tahoma" w:cs="SimSun" w:hint="eastAsia"/>
          <w:kern w:val="0"/>
          <w:sz w:val="18"/>
          <w:szCs w:val="18"/>
          <w:lang w:val="zh-CN" w:eastAsia="zh-TW"/>
        </w:rPr>
        <w:t>，它從檔案系統中被刪除。如果它出現在多個目錄中，只刪除指定的路徑名，其他路徑名依然保留下來。在</w:t>
      </w:r>
      <w:r w:rsidRPr="00537CAA">
        <w:rPr>
          <w:rFonts w:ascii="SimSun" w:eastAsia="新細明體" w:hAnsi="Tahoma" w:cs="SimSun"/>
          <w:kern w:val="0"/>
          <w:sz w:val="18"/>
          <w:szCs w:val="18"/>
          <w:lang w:val="zh-CN" w:eastAsia="zh-TW"/>
        </w:rPr>
        <w:t>UNIX</w:t>
      </w:r>
      <w:r w:rsidRPr="00537CAA">
        <w:rPr>
          <w:rFonts w:ascii="SimSun" w:eastAsia="新細明體" w:hAnsi="Tahoma" w:cs="SimSun" w:hint="eastAsia"/>
          <w:kern w:val="0"/>
          <w:sz w:val="18"/>
          <w:szCs w:val="18"/>
          <w:lang w:val="zh-CN" w:eastAsia="zh-TW"/>
        </w:rPr>
        <w:t>中，刪除檔的系統調用</w:t>
      </w:r>
      <w:r w:rsidRPr="00537CAA">
        <w:rPr>
          <w:rFonts w:ascii="SimSun" w:eastAsia="新細明體" w:hAnsi="Tahoma" w:cs="SimSun"/>
          <w:kern w:val="0"/>
          <w:sz w:val="18"/>
          <w:szCs w:val="18"/>
          <w:lang w:val="zh-CN" w:eastAsia="zh-TW"/>
        </w:rPr>
        <w:t>(</w:t>
      </w:r>
      <w:r w:rsidRPr="00537CAA">
        <w:rPr>
          <w:rFonts w:ascii="SimSun" w:eastAsia="新細明體" w:hAnsi="Tahoma" w:cs="SimSun" w:hint="eastAsia"/>
          <w:kern w:val="0"/>
          <w:sz w:val="18"/>
          <w:szCs w:val="18"/>
          <w:lang w:val="zh-CN" w:eastAsia="zh-TW"/>
        </w:rPr>
        <w:t>前面已有論述</w:t>
      </w:r>
      <w:r w:rsidRPr="00537CAA">
        <w:rPr>
          <w:rFonts w:ascii="SimSun" w:eastAsia="新細明體" w:hAnsi="Tahoma" w:cs="SimSun"/>
          <w:kern w:val="0"/>
          <w:sz w:val="18"/>
          <w:szCs w:val="18"/>
          <w:lang w:val="zh-CN" w:eastAsia="zh-TW"/>
        </w:rPr>
        <w:t>)</w:t>
      </w:r>
      <w:r w:rsidRPr="00537CAA">
        <w:rPr>
          <w:rFonts w:ascii="SimSun" w:eastAsia="新細明體" w:hAnsi="Tahoma" w:cs="SimSun" w:hint="eastAsia"/>
          <w:kern w:val="0"/>
          <w:sz w:val="18"/>
          <w:szCs w:val="18"/>
          <w:lang w:val="zh-CN" w:eastAsia="zh-TW"/>
        </w:rPr>
        <w:t>實際上就是</w:t>
      </w:r>
      <w:r w:rsidRPr="00537CAA">
        <w:rPr>
          <w:rFonts w:ascii="SimSun" w:eastAsia="新細明體" w:hAnsi="Tahoma" w:cs="SimSun"/>
          <w:kern w:val="0"/>
          <w:sz w:val="18"/>
          <w:szCs w:val="18"/>
          <w:lang w:val="zh-CN" w:eastAsia="zh-TW"/>
        </w:rPr>
        <w:t>UNLINK</w:t>
      </w:r>
      <w:r w:rsidRPr="00537CAA">
        <w:rPr>
          <w:rFonts w:ascii="SimSun" w:eastAsia="新細明體" w:hAnsi="Tahoma" w:cs="SimSun" w:hint="eastAsia"/>
          <w:kern w:val="0"/>
          <w:sz w:val="18"/>
          <w:szCs w:val="18"/>
          <w:lang w:val="zh-CN" w:eastAsia="zh-TW"/>
        </w:rPr>
        <w:t>。</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以上列出了最主要的系統調用。但還有一些其他調用，比如管理與目錄相關的保護資訊的系統調用。</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5.3 </w:t>
      </w:r>
      <w:r w:rsidRPr="00537CAA">
        <w:rPr>
          <w:rFonts w:ascii="SimSun" w:eastAsia="新細明體" w:hAnsi="Tahoma" w:cs="SimSun" w:hint="eastAsia"/>
          <w:kern w:val="0"/>
          <w:sz w:val="18"/>
          <w:szCs w:val="18"/>
          <w:lang w:val="zh-CN" w:eastAsia="zh-TW"/>
        </w:rPr>
        <w:t>檔案系統的實現</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現在我們從用戶角度轉到實現者角度來研究檔案系統。用戶關心的是檔是如何命名的、可以進行哪些操作、目錄樹是什麼樣的以及類似的介面問題。而實現者感興趣的是檔和目錄是如何存儲的、磁碟空間是怎樣管理的以及如何使系統有效而可靠地工作等等。在下面幾節中，我們將研究檔案系統的實現中出現的一些問題以及如何來解決這些問題。</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5.3.1 </w:t>
      </w:r>
      <w:r w:rsidRPr="00537CAA">
        <w:rPr>
          <w:rFonts w:ascii="SimSun" w:eastAsia="新細明體" w:hAnsi="Tahoma" w:cs="SimSun" w:hint="eastAsia"/>
          <w:kern w:val="0"/>
          <w:sz w:val="18"/>
          <w:szCs w:val="18"/>
          <w:lang w:val="zh-CN" w:eastAsia="zh-TW"/>
        </w:rPr>
        <w:t>實現檔</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或許在實現檔存儲中最重要的問題是記錄各個檔分別用到哪些磁片塊。不同作業系統採用不同的方法。這一節，我們將討論其中一些方法。</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連續分配</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最簡單的分配方案是把每個檔作為連續資料塊存儲在磁片上。因此，在具有</w:t>
      </w:r>
      <w:r w:rsidRPr="00537CAA">
        <w:rPr>
          <w:rFonts w:ascii="SimSun" w:eastAsia="新細明體" w:hAnsi="Tahoma" w:cs="SimSun"/>
          <w:kern w:val="0"/>
          <w:sz w:val="18"/>
          <w:szCs w:val="18"/>
          <w:lang w:val="zh-CN" w:eastAsia="zh-TW"/>
        </w:rPr>
        <w:t>1K</w:t>
      </w:r>
      <w:r w:rsidRPr="00537CAA">
        <w:rPr>
          <w:rFonts w:ascii="SimSun" w:eastAsia="新細明體" w:hAnsi="Tahoma" w:cs="SimSun" w:hint="eastAsia"/>
          <w:kern w:val="0"/>
          <w:sz w:val="18"/>
          <w:szCs w:val="18"/>
          <w:lang w:val="zh-CN" w:eastAsia="zh-TW"/>
        </w:rPr>
        <w:t>大小塊的磁片上，</w:t>
      </w:r>
      <w:r w:rsidRPr="00537CAA">
        <w:rPr>
          <w:rFonts w:ascii="SimSun" w:eastAsia="新細明體" w:hAnsi="Tahoma" w:cs="SimSun"/>
          <w:kern w:val="0"/>
          <w:sz w:val="18"/>
          <w:szCs w:val="18"/>
          <w:lang w:val="zh-CN" w:eastAsia="zh-TW"/>
        </w:rPr>
        <w:t>50K</w:t>
      </w:r>
      <w:r w:rsidRPr="00537CAA">
        <w:rPr>
          <w:rFonts w:ascii="SimSun" w:eastAsia="新細明體" w:hAnsi="Tahoma" w:cs="SimSun" w:hint="eastAsia"/>
          <w:kern w:val="0"/>
          <w:sz w:val="18"/>
          <w:szCs w:val="18"/>
          <w:lang w:val="zh-CN" w:eastAsia="zh-TW"/>
        </w:rPr>
        <w:t>的檔要分配</w:t>
      </w:r>
      <w:r w:rsidRPr="00537CAA">
        <w:rPr>
          <w:rFonts w:ascii="SimSun" w:eastAsia="新細明體" w:hAnsi="Tahoma" w:cs="SimSun"/>
          <w:kern w:val="0"/>
          <w:sz w:val="18"/>
          <w:szCs w:val="18"/>
          <w:lang w:val="zh-CN" w:eastAsia="zh-TW"/>
        </w:rPr>
        <w:t>50</w:t>
      </w:r>
      <w:r w:rsidRPr="00537CAA">
        <w:rPr>
          <w:rFonts w:ascii="SimSun" w:eastAsia="新細明體" w:hAnsi="Tahoma" w:cs="SimSun" w:hint="eastAsia"/>
          <w:kern w:val="0"/>
          <w:sz w:val="18"/>
          <w:szCs w:val="18"/>
          <w:lang w:val="zh-CN" w:eastAsia="zh-TW"/>
        </w:rPr>
        <w:t>個連續的塊。這一分配方案有兩大優點。首先，簡單、容易實現，記錄每個檔用到的磁片塊僅需記住一個數字即可，也就是第一塊的磁片位址。其次，性能較好，在一次操作中，就可以從磁片上讀出整個檔。</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不幸的是，連續分配方案也有兩個很大的不足。首先，除非在檔創建時就知道了檔的最大長度，否則這一方案是行不通的。不知道檔的最大長度，作業系統也就無法確定要保留多少磁碟空間。但是，在那些檔資料一次性寫入的系統中，連續分配的優點可以得到充分利用。</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第二個不足之處是：該分配方案會造成磁片碎片。原本可以使用的空間被浪費了。磁片壓縮的代價往往很高，儘管這可以在深夜，當系統空閒的時候進行。</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連結表分配</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存儲檔的第二種方法是為每個檔構造磁片塊的連結表，如圖</w:t>
      </w:r>
      <w:r w:rsidRPr="00537CAA">
        <w:rPr>
          <w:rFonts w:ascii="SimSun" w:eastAsia="新細明體" w:hAnsi="Tahoma" w:cs="SimSun"/>
          <w:kern w:val="0"/>
          <w:sz w:val="18"/>
          <w:szCs w:val="18"/>
          <w:lang w:val="zh-CN" w:eastAsia="zh-TW"/>
        </w:rPr>
        <w:t>5-8</w:t>
      </w:r>
      <w:r w:rsidRPr="00537CAA">
        <w:rPr>
          <w:rFonts w:ascii="SimSun" w:eastAsia="新細明體" w:hAnsi="Tahoma" w:cs="SimSun" w:hint="eastAsia"/>
          <w:kern w:val="0"/>
          <w:sz w:val="18"/>
          <w:szCs w:val="18"/>
          <w:lang w:val="zh-CN" w:eastAsia="zh-TW"/>
        </w:rPr>
        <w:t>所示。每個塊的第一個字用於指向下一塊的指標，塊的其他部分存放資料。</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圖</w:t>
      </w:r>
      <w:r w:rsidRPr="00537CAA">
        <w:rPr>
          <w:rFonts w:ascii="SimSun" w:eastAsia="新細明體" w:hAnsi="Tahoma" w:cs="SimSun"/>
          <w:kern w:val="0"/>
          <w:sz w:val="18"/>
          <w:szCs w:val="18"/>
          <w:lang w:val="zh-CN" w:eastAsia="zh-TW"/>
        </w:rPr>
        <w:t xml:space="preserve">5-8 </w:t>
      </w:r>
      <w:r w:rsidRPr="00537CAA">
        <w:rPr>
          <w:rFonts w:ascii="SimSun" w:eastAsia="新細明體" w:hAnsi="Tahoma" w:cs="SimSun" w:hint="eastAsia"/>
          <w:kern w:val="0"/>
          <w:sz w:val="18"/>
          <w:szCs w:val="18"/>
          <w:lang w:val="zh-CN" w:eastAsia="zh-TW"/>
        </w:rPr>
        <w:t>按磁片塊連結表來存儲檔。</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與連續分配方案不同，這種方法中每個磁片塊都被利用了。不會因為磁片碎片而浪費存儲空間</w:t>
      </w:r>
      <w:r w:rsidRPr="00537CAA">
        <w:rPr>
          <w:rFonts w:ascii="SimSun" w:eastAsia="新細明體" w:hAnsi="Tahoma" w:cs="SimSun"/>
          <w:kern w:val="0"/>
          <w:sz w:val="18"/>
          <w:szCs w:val="18"/>
          <w:lang w:val="zh-CN" w:eastAsia="zh-TW"/>
        </w:rPr>
        <w:t>(</w:t>
      </w:r>
      <w:r w:rsidRPr="00537CAA">
        <w:rPr>
          <w:rFonts w:ascii="SimSun" w:eastAsia="新細明體" w:hAnsi="Tahoma" w:cs="SimSun" w:hint="eastAsia"/>
          <w:kern w:val="0"/>
          <w:sz w:val="18"/>
          <w:szCs w:val="18"/>
          <w:lang w:val="zh-CN" w:eastAsia="zh-TW"/>
        </w:rPr>
        <w:t>最後一塊的內零頭除外</w:t>
      </w:r>
      <w:r w:rsidRPr="00537CAA">
        <w:rPr>
          <w:rFonts w:ascii="SimSun" w:eastAsia="新細明體" w:hAnsi="Tahoma" w:cs="SimSun"/>
          <w:kern w:val="0"/>
          <w:sz w:val="18"/>
          <w:szCs w:val="18"/>
          <w:lang w:val="zh-CN" w:eastAsia="zh-TW"/>
        </w:rPr>
        <w:t>)</w:t>
      </w:r>
      <w:r w:rsidRPr="00537CAA">
        <w:rPr>
          <w:rFonts w:ascii="SimSun" w:eastAsia="新細明體" w:hAnsi="Tahoma" w:cs="SimSun" w:hint="eastAsia"/>
          <w:kern w:val="0"/>
          <w:sz w:val="18"/>
          <w:szCs w:val="18"/>
          <w:lang w:val="zh-CN" w:eastAsia="zh-TW"/>
        </w:rPr>
        <w:t>。同樣，在目錄項中，只需要存放第一塊的磁片位址。檔的其他塊可以根據這個位址來查找。</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然而，在連結表分配方案中，儘管順序讀取檔非常方便，但是隨機存取卻相當緩慢。此外，因為指標占去了一些位元組，每個磁片塊存儲資料的位元組數不再是</w:t>
      </w:r>
      <w:r w:rsidRPr="00537CAA">
        <w:rPr>
          <w:rFonts w:ascii="SimSun" w:eastAsia="新細明體" w:hAnsi="Tahoma" w:cs="SimSun"/>
          <w:kern w:val="0"/>
          <w:sz w:val="18"/>
          <w:szCs w:val="18"/>
          <w:lang w:val="zh-CN" w:eastAsia="zh-TW"/>
        </w:rPr>
        <w:t>2</w:t>
      </w:r>
      <w:r w:rsidRPr="00537CAA">
        <w:rPr>
          <w:rFonts w:ascii="SimSun" w:eastAsia="新細明體" w:hAnsi="Tahoma" w:cs="SimSun" w:hint="eastAsia"/>
          <w:kern w:val="0"/>
          <w:sz w:val="18"/>
          <w:szCs w:val="18"/>
          <w:lang w:val="zh-CN" w:eastAsia="zh-TW"/>
        </w:rPr>
        <w:t>的冪，雖然這個問題並不足以致命，但它確實降低了系統的運行效率，因為大多數程式都是以長度為</w:t>
      </w:r>
      <w:r w:rsidRPr="00537CAA">
        <w:rPr>
          <w:rFonts w:ascii="SimSun" w:eastAsia="新細明體" w:hAnsi="Tahoma" w:cs="SimSun"/>
          <w:kern w:val="0"/>
          <w:sz w:val="18"/>
          <w:szCs w:val="18"/>
          <w:lang w:val="zh-CN" w:eastAsia="zh-TW"/>
        </w:rPr>
        <w:t>2</w:t>
      </w:r>
      <w:r w:rsidRPr="00537CAA">
        <w:rPr>
          <w:rFonts w:ascii="SimSun" w:eastAsia="新細明體" w:hAnsi="Tahoma" w:cs="SimSun" w:hint="eastAsia"/>
          <w:kern w:val="0"/>
          <w:sz w:val="18"/>
          <w:szCs w:val="18"/>
          <w:lang w:val="zh-CN" w:eastAsia="zh-TW"/>
        </w:rPr>
        <w:t>的冪來讀寫磁片塊的。</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使用索引的連結表分配</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如果取出每個磁片塊的指標字，把它放在記憶體的表或索引中，就可以消除上述連結表</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的兩個不足。就圖</w:t>
      </w:r>
      <w:r w:rsidRPr="00537CAA">
        <w:rPr>
          <w:rFonts w:ascii="SimSun" w:eastAsia="新細明體" w:hAnsi="Tahoma" w:cs="SimSun"/>
          <w:kern w:val="0"/>
          <w:sz w:val="18"/>
          <w:szCs w:val="18"/>
          <w:lang w:val="zh-CN" w:eastAsia="zh-TW"/>
        </w:rPr>
        <w:t>5-8</w:t>
      </w:r>
      <w:r w:rsidRPr="00537CAA">
        <w:rPr>
          <w:rFonts w:ascii="SimSun" w:eastAsia="新細明體" w:hAnsi="Tahoma" w:cs="SimSun" w:hint="eastAsia"/>
          <w:kern w:val="0"/>
          <w:sz w:val="18"/>
          <w:szCs w:val="18"/>
          <w:lang w:val="zh-CN" w:eastAsia="zh-TW"/>
        </w:rPr>
        <w:t>的例子而言，記憶體中表的內容如圖</w:t>
      </w:r>
      <w:r w:rsidRPr="00537CAA">
        <w:rPr>
          <w:rFonts w:ascii="SimSun" w:eastAsia="新細明體" w:hAnsi="Tahoma" w:cs="SimSun"/>
          <w:kern w:val="0"/>
          <w:sz w:val="18"/>
          <w:szCs w:val="18"/>
          <w:lang w:val="zh-CN" w:eastAsia="zh-TW"/>
        </w:rPr>
        <w:t>5-9</w:t>
      </w:r>
      <w:r w:rsidRPr="00537CAA">
        <w:rPr>
          <w:rFonts w:ascii="SimSun" w:eastAsia="新細明體" w:hAnsi="Tahoma" w:cs="SimSun" w:hint="eastAsia"/>
          <w:kern w:val="0"/>
          <w:sz w:val="18"/>
          <w:szCs w:val="18"/>
          <w:lang w:val="zh-CN" w:eastAsia="zh-TW"/>
        </w:rPr>
        <w:t>所示。這兩個圖中，有兩個文件。檔</w:t>
      </w:r>
      <w:r w:rsidRPr="00537CAA">
        <w:rPr>
          <w:rFonts w:ascii="SimSun" w:eastAsia="新細明體" w:hAnsi="Tahoma" w:cs="SimSun"/>
          <w:kern w:val="0"/>
          <w:sz w:val="18"/>
          <w:szCs w:val="18"/>
          <w:lang w:val="zh-CN" w:eastAsia="zh-TW"/>
        </w:rPr>
        <w:t>A</w:t>
      </w:r>
      <w:r w:rsidRPr="00537CAA">
        <w:rPr>
          <w:rFonts w:ascii="SimSun" w:eastAsia="新細明體" w:hAnsi="Tahoma" w:cs="SimSun" w:hint="eastAsia"/>
          <w:kern w:val="0"/>
          <w:sz w:val="18"/>
          <w:szCs w:val="18"/>
          <w:lang w:val="zh-CN" w:eastAsia="zh-TW"/>
        </w:rPr>
        <w:t>依次使用了磁片塊</w:t>
      </w:r>
      <w:r w:rsidRPr="00537CAA">
        <w:rPr>
          <w:rFonts w:ascii="SimSun" w:eastAsia="新細明體" w:hAnsi="Tahoma" w:cs="SimSun"/>
          <w:kern w:val="0"/>
          <w:sz w:val="18"/>
          <w:szCs w:val="18"/>
          <w:lang w:val="zh-CN" w:eastAsia="zh-TW"/>
        </w:rPr>
        <w:t>4</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7</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2</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10</w:t>
      </w:r>
      <w:r w:rsidRPr="00537CAA">
        <w:rPr>
          <w:rFonts w:ascii="SimSun" w:eastAsia="新細明體" w:hAnsi="Tahoma" w:cs="SimSun" w:hint="eastAsia"/>
          <w:kern w:val="0"/>
          <w:sz w:val="18"/>
          <w:szCs w:val="18"/>
          <w:lang w:val="zh-CN" w:eastAsia="zh-TW"/>
        </w:rPr>
        <w:t>和</w:t>
      </w:r>
      <w:r w:rsidRPr="00537CAA">
        <w:rPr>
          <w:rFonts w:ascii="SimSun" w:eastAsia="新細明體" w:hAnsi="Tahoma" w:cs="SimSun"/>
          <w:kern w:val="0"/>
          <w:sz w:val="18"/>
          <w:szCs w:val="18"/>
          <w:lang w:val="zh-CN" w:eastAsia="zh-TW"/>
        </w:rPr>
        <w:t>12</w:t>
      </w:r>
      <w:r w:rsidRPr="00537CAA">
        <w:rPr>
          <w:rFonts w:ascii="SimSun" w:eastAsia="新細明體" w:hAnsi="Tahoma" w:cs="SimSun" w:hint="eastAsia"/>
          <w:kern w:val="0"/>
          <w:sz w:val="18"/>
          <w:szCs w:val="18"/>
          <w:lang w:val="zh-CN" w:eastAsia="zh-TW"/>
        </w:rPr>
        <w:t>，檔</w:t>
      </w:r>
      <w:r w:rsidRPr="00537CAA">
        <w:rPr>
          <w:rFonts w:ascii="SimSun" w:eastAsia="新細明體" w:hAnsi="Tahoma" w:cs="SimSun"/>
          <w:kern w:val="0"/>
          <w:sz w:val="18"/>
          <w:szCs w:val="18"/>
          <w:lang w:val="zh-CN" w:eastAsia="zh-TW"/>
        </w:rPr>
        <w:t>B</w:t>
      </w:r>
      <w:r w:rsidRPr="00537CAA">
        <w:rPr>
          <w:rFonts w:ascii="SimSun" w:eastAsia="新細明體" w:hAnsi="Tahoma" w:cs="SimSun" w:hint="eastAsia"/>
          <w:kern w:val="0"/>
          <w:sz w:val="18"/>
          <w:szCs w:val="18"/>
          <w:lang w:val="zh-CN" w:eastAsia="zh-TW"/>
        </w:rPr>
        <w:t>依次使用了磁片塊</w:t>
      </w:r>
      <w:r w:rsidRPr="00537CAA">
        <w:rPr>
          <w:rFonts w:ascii="SimSun" w:eastAsia="新細明體" w:hAnsi="Tahoma" w:cs="SimSun"/>
          <w:kern w:val="0"/>
          <w:sz w:val="18"/>
          <w:szCs w:val="18"/>
          <w:lang w:val="zh-CN" w:eastAsia="zh-TW"/>
        </w:rPr>
        <w:t>6</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3</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11</w:t>
      </w:r>
      <w:r w:rsidRPr="00537CAA">
        <w:rPr>
          <w:rFonts w:ascii="SimSun" w:eastAsia="新細明體" w:hAnsi="Tahoma" w:cs="SimSun" w:hint="eastAsia"/>
          <w:kern w:val="0"/>
          <w:sz w:val="18"/>
          <w:szCs w:val="18"/>
          <w:lang w:val="zh-CN" w:eastAsia="zh-TW"/>
        </w:rPr>
        <w:t>和</w:t>
      </w:r>
      <w:r w:rsidRPr="00537CAA">
        <w:rPr>
          <w:rFonts w:ascii="SimSun" w:eastAsia="新細明體" w:hAnsi="Tahoma" w:cs="SimSun"/>
          <w:kern w:val="0"/>
          <w:sz w:val="18"/>
          <w:szCs w:val="18"/>
          <w:lang w:val="zh-CN" w:eastAsia="zh-TW"/>
        </w:rPr>
        <w:t>14</w:t>
      </w:r>
      <w:r w:rsidRPr="00537CAA">
        <w:rPr>
          <w:rFonts w:ascii="SimSun" w:eastAsia="新細明體" w:hAnsi="Tahoma" w:cs="SimSun" w:hint="eastAsia"/>
          <w:kern w:val="0"/>
          <w:sz w:val="18"/>
          <w:szCs w:val="18"/>
          <w:lang w:val="zh-CN" w:eastAsia="zh-TW"/>
        </w:rPr>
        <w:t>。利用圖</w:t>
      </w:r>
      <w:r w:rsidRPr="00537CAA">
        <w:rPr>
          <w:rFonts w:ascii="SimSun" w:eastAsia="新細明體" w:hAnsi="Tahoma" w:cs="SimSun"/>
          <w:kern w:val="0"/>
          <w:sz w:val="18"/>
          <w:szCs w:val="18"/>
          <w:lang w:val="zh-CN" w:eastAsia="zh-TW"/>
        </w:rPr>
        <w:t>5-9</w:t>
      </w:r>
      <w:r w:rsidRPr="00537CAA">
        <w:rPr>
          <w:rFonts w:ascii="SimSun" w:eastAsia="新細明體" w:hAnsi="Tahoma" w:cs="SimSun" w:hint="eastAsia"/>
          <w:kern w:val="0"/>
          <w:sz w:val="18"/>
          <w:szCs w:val="18"/>
          <w:lang w:val="zh-CN" w:eastAsia="zh-TW"/>
        </w:rPr>
        <w:t>的表，我們可以從第</w:t>
      </w:r>
      <w:r w:rsidRPr="00537CAA">
        <w:rPr>
          <w:rFonts w:ascii="SimSun" w:eastAsia="新細明體" w:hAnsi="Tahoma" w:cs="SimSun"/>
          <w:kern w:val="0"/>
          <w:sz w:val="18"/>
          <w:szCs w:val="18"/>
          <w:lang w:val="zh-CN" w:eastAsia="zh-TW"/>
        </w:rPr>
        <w:t>4</w:t>
      </w:r>
      <w:r w:rsidRPr="00537CAA">
        <w:rPr>
          <w:rFonts w:ascii="SimSun" w:eastAsia="新細明體" w:hAnsi="Tahoma" w:cs="SimSun" w:hint="eastAsia"/>
          <w:kern w:val="0"/>
          <w:sz w:val="18"/>
          <w:szCs w:val="18"/>
          <w:lang w:val="zh-CN" w:eastAsia="zh-TW"/>
        </w:rPr>
        <w:t>塊開始，順著鏈到底，找到檔</w:t>
      </w:r>
      <w:r w:rsidRPr="00537CAA">
        <w:rPr>
          <w:rFonts w:ascii="SimSun" w:eastAsia="新細明體" w:hAnsi="Tahoma" w:cs="SimSun"/>
          <w:kern w:val="0"/>
          <w:sz w:val="18"/>
          <w:szCs w:val="18"/>
          <w:lang w:val="zh-CN" w:eastAsia="zh-TW"/>
        </w:rPr>
        <w:t>A</w:t>
      </w:r>
      <w:r w:rsidRPr="00537CAA">
        <w:rPr>
          <w:rFonts w:ascii="SimSun" w:eastAsia="新細明體" w:hAnsi="Tahoma" w:cs="SimSun" w:hint="eastAsia"/>
          <w:kern w:val="0"/>
          <w:sz w:val="18"/>
          <w:szCs w:val="18"/>
          <w:lang w:val="zh-CN" w:eastAsia="zh-TW"/>
        </w:rPr>
        <w:t>的所有磁片塊。同樣，從第</w:t>
      </w:r>
      <w:r w:rsidRPr="00537CAA">
        <w:rPr>
          <w:rFonts w:ascii="SimSun" w:eastAsia="新細明體" w:hAnsi="Tahoma" w:cs="SimSun"/>
          <w:kern w:val="0"/>
          <w:sz w:val="18"/>
          <w:szCs w:val="18"/>
          <w:lang w:val="zh-CN" w:eastAsia="zh-TW"/>
        </w:rPr>
        <w:t>6</w:t>
      </w:r>
      <w:r w:rsidRPr="00537CAA">
        <w:rPr>
          <w:rFonts w:ascii="SimSun" w:eastAsia="新細明體" w:hAnsi="Tahoma" w:cs="SimSun" w:hint="eastAsia"/>
          <w:kern w:val="0"/>
          <w:sz w:val="18"/>
          <w:szCs w:val="18"/>
          <w:lang w:val="zh-CN" w:eastAsia="zh-TW"/>
        </w:rPr>
        <w:t>塊開始，順著鏈到底，也能夠找出檔</w:t>
      </w:r>
      <w:r w:rsidRPr="00537CAA">
        <w:rPr>
          <w:rFonts w:ascii="SimSun" w:eastAsia="新細明體" w:hAnsi="Tahoma" w:cs="SimSun"/>
          <w:kern w:val="0"/>
          <w:sz w:val="18"/>
          <w:szCs w:val="18"/>
          <w:lang w:val="zh-CN" w:eastAsia="zh-TW"/>
        </w:rPr>
        <w:t>B</w:t>
      </w:r>
      <w:r w:rsidRPr="00537CAA">
        <w:rPr>
          <w:rFonts w:ascii="SimSun" w:eastAsia="新細明體" w:hAnsi="Tahoma" w:cs="SimSun" w:hint="eastAsia"/>
          <w:kern w:val="0"/>
          <w:sz w:val="18"/>
          <w:szCs w:val="18"/>
          <w:lang w:val="zh-CN" w:eastAsia="zh-TW"/>
        </w:rPr>
        <w:t>的所有磁片塊。</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圖</w:t>
      </w:r>
      <w:r w:rsidRPr="00537CAA">
        <w:rPr>
          <w:rFonts w:ascii="SimSun" w:eastAsia="新細明體" w:hAnsi="Tahoma" w:cs="SimSun"/>
          <w:kern w:val="0"/>
          <w:sz w:val="18"/>
          <w:szCs w:val="18"/>
          <w:lang w:val="zh-CN" w:eastAsia="zh-TW"/>
        </w:rPr>
        <w:t xml:space="preserve">5-9 </w:t>
      </w:r>
      <w:r w:rsidRPr="00537CAA">
        <w:rPr>
          <w:rFonts w:ascii="SimSun" w:eastAsia="新細明體" w:hAnsi="Tahoma" w:cs="SimSun" w:hint="eastAsia"/>
          <w:kern w:val="0"/>
          <w:sz w:val="18"/>
          <w:szCs w:val="18"/>
          <w:lang w:val="zh-CN" w:eastAsia="zh-TW"/>
        </w:rPr>
        <w:t>使用記憶體表的連結表分配。</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這樣組織的話，整個塊都可以存放資料。此外，隨機存取也容易得多。要查找檔給定偏移位置，仍然要順著鏈進行，但是整個鏈表都存放在記憶體中，不需要訪問磁片。同以前的方法一樣，不管檔有多大，在目錄項中只需記錄一個整數</w:t>
      </w:r>
      <w:r w:rsidRPr="00537CAA">
        <w:rPr>
          <w:rFonts w:ascii="SimSun" w:eastAsia="新細明體" w:hAnsi="Tahoma" w:cs="SimSun"/>
          <w:kern w:val="0"/>
          <w:sz w:val="18"/>
          <w:szCs w:val="18"/>
          <w:lang w:val="zh-CN" w:eastAsia="zh-TW"/>
        </w:rPr>
        <w:t>(</w:t>
      </w:r>
      <w:r w:rsidRPr="00537CAA">
        <w:rPr>
          <w:rFonts w:ascii="SimSun" w:eastAsia="新細明體" w:hAnsi="Tahoma" w:cs="SimSun" w:hint="eastAsia"/>
          <w:kern w:val="0"/>
          <w:sz w:val="18"/>
          <w:szCs w:val="18"/>
          <w:lang w:val="zh-CN" w:eastAsia="zh-TW"/>
        </w:rPr>
        <w:t>起始塊號</w:t>
      </w:r>
      <w:r w:rsidRPr="00537CAA">
        <w:rPr>
          <w:rFonts w:ascii="SimSun" w:eastAsia="新細明體" w:hAnsi="Tahoma" w:cs="SimSun"/>
          <w:kern w:val="0"/>
          <w:sz w:val="18"/>
          <w:szCs w:val="18"/>
          <w:lang w:val="zh-CN" w:eastAsia="zh-TW"/>
        </w:rPr>
        <w:t>)</w:t>
      </w:r>
      <w:r w:rsidRPr="00537CAA">
        <w:rPr>
          <w:rFonts w:ascii="SimSun" w:eastAsia="新細明體" w:hAnsi="Tahoma" w:cs="SimSun" w:hint="eastAsia"/>
          <w:kern w:val="0"/>
          <w:sz w:val="18"/>
          <w:szCs w:val="18"/>
          <w:lang w:val="zh-CN" w:eastAsia="zh-TW"/>
        </w:rPr>
        <w:t>，根據它可以找到檔的所有塊。</w:t>
      </w:r>
      <w:r w:rsidRPr="00537CAA">
        <w:rPr>
          <w:rFonts w:ascii="SimSun" w:eastAsia="新細明體" w:hAnsi="Tahoma" w:cs="SimSun"/>
          <w:kern w:val="0"/>
          <w:sz w:val="18"/>
          <w:szCs w:val="18"/>
          <w:lang w:val="zh-CN" w:eastAsia="zh-TW"/>
        </w:rPr>
        <w:t>MS-DOS</w:t>
      </w:r>
      <w:r w:rsidRPr="00537CAA">
        <w:rPr>
          <w:rFonts w:ascii="SimSun" w:eastAsia="新細明體" w:hAnsi="Tahoma" w:cs="SimSun" w:hint="eastAsia"/>
          <w:kern w:val="0"/>
          <w:sz w:val="18"/>
          <w:szCs w:val="18"/>
          <w:lang w:val="zh-CN" w:eastAsia="zh-TW"/>
        </w:rPr>
        <w:t>就使用這種方法進行磁片分配。</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這種方法的主要缺陷是我們必須把整個鏈表都存放在記憶體中。對於大磁片，例如具有</w:t>
      </w:r>
      <w:r w:rsidRPr="00537CAA">
        <w:rPr>
          <w:rFonts w:ascii="SimSun" w:eastAsia="新細明體" w:hAnsi="Tahoma" w:cs="SimSun"/>
          <w:kern w:val="0"/>
          <w:sz w:val="18"/>
          <w:szCs w:val="18"/>
          <w:lang w:val="zh-CN" w:eastAsia="zh-TW"/>
        </w:rPr>
        <w:t>500000</w:t>
      </w:r>
      <w:r w:rsidRPr="00537CAA">
        <w:rPr>
          <w:rFonts w:ascii="SimSun" w:eastAsia="新細明體" w:hAnsi="Tahoma" w:cs="SimSun" w:hint="eastAsia"/>
          <w:kern w:val="0"/>
          <w:sz w:val="18"/>
          <w:szCs w:val="18"/>
          <w:lang w:val="zh-CN" w:eastAsia="zh-TW"/>
        </w:rPr>
        <w:t>個</w:t>
      </w:r>
      <w:r w:rsidRPr="00537CAA">
        <w:rPr>
          <w:rFonts w:ascii="SimSun" w:eastAsia="新細明體" w:hAnsi="Tahoma" w:cs="SimSun"/>
          <w:kern w:val="0"/>
          <w:sz w:val="18"/>
          <w:szCs w:val="18"/>
          <w:lang w:val="zh-CN" w:eastAsia="zh-TW"/>
        </w:rPr>
        <w:t>1K</w:t>
      </w:r>
      <w:r w:rsidRPr="00537CAA">
        <w:rPr>
          <w:rFonts w:ascii="SimSun" w:eastAsia="新細明體" w:hAnsi="Tahoma" w:cs="SimSun" w:hint="eastAsia"/>
          <w:kern w:val="0"/>
          <w:sz w:val="18"/>
          <w:szCs w:val="18"/>
          <w:lang w:val="zh-CN" w:eastAsia="zh-TW"/>
        </w:rPr>
        <w:t>大小塊</w:t>
      </w:r>
      <w:r w:rsidRPr="00537CAA">
        <w:rPr>
          <w:rFonts w:ascii="SimSun" w:eastAsia="新細明體" w:hAnsi="Tahoma" w:cs="SimSun"/>
          <w:kern w:val="0"/>
          <w:sz w:val="18"/>
          <w:szCs w:val="18"/>
          <w:lang w:val="zh-CN" w:eastAsia="zh-TW"/>
        </w:rPr>
        <w:t>(500M)</w:t>
      </w:r>
      <w:r w:rsidRPr="00537CAA">
        <w:rPr>
          <w:rFonts w:ascii="SimSun" w:eastAsia="新細明體" w:hAnsi="Tahoma" w:cs="SimSun" w:hint="eastAsia"/>
          <w:kern w:val="0"/>
          <w:sz w:val="18"/>
          <w:szCs w:val="18"/>
          <w:lang w:val="zh-CN" w:eastAsia="zh-TW"/>
        </w:rPr>
        <w:t>的磁片，其鏈表中含有</w:t>
      </w:r>
      <w:r w:rsidRPr="00537CAA">
        <w:rPr>
          <w:rFonts w:ascii="SimSun" w:eastAsia="新細明體" w:hAnsi="Tahoma" w:cs="SimSun"/>
          <w:kern w:val="0"/>
          <w:sz w:val="18"/>
          <w:szCs w:val="18"/>
          <w:lang w:val="zh-CN" w:eastAsia="zh-TW"/>
        </w:rPr>
        <w:t>500000</w:t>
      </w:r>
      <w:r w:rsidRPr="00537CAA">
        <w:rPr>
          <w:rFonts w:ascii="SimSun" w:eastAsia="新細明體" w:hAnsi="Tahoma" w:cs="SimSun" w:hint="eastAsia"/>
          <w:kern w:val="0"/>
          <w:sz w:val="18"/>
          <w:szCs w:val="18"/>
          <w:lang w:val="zh-CN" w:eastAsia="zh-TW"/>
        </w:rPr>
        <w:t>項，每項至少</w:t>
      </w:r>
      <w:r w:rsidRPr="00537CAA">
        <w:rPr>
          <w:rFonts w:ascii="SimSun" w:eastAsia="新細明體" w:hAnsi="Tahoma" w:cs="SimSun"/>
          <w:kern w:val="0"/>
          <w:sz w:val="18"/>
          <w:szCs w:val="18"/>
          <w:lang w:val="zh-CN" w:eastAsia="zh-TW"/>
        </w:rPr>
        <w:t>3</w:t>
      </w:r>
      <w:r w:rsidRPr="00537CAA">
        <w:rPr>
          <w:rFonts w:ascii="SimSun" w:eastAsia="新細明體" w:hAnsi="Tahoma" w:cs="SimSun" w:hint="eastAsia"/>
          <w:kern w:val="0"/>
          <w:sz w:val="18"/>
          <w:szCs w:val="18"/>
          <w:lang w:val="zh-CN" w:eastAsia="zh-TW"/>
        </w:rPr>
        <w:t>個位元組，為了提高查找速度，有時需要</w:t>
      </w:r>
      <w:r w:rsidRPr="00537CAA">
        <w:rPr>
          <w:rFonts w:ascii="SimSun" w:eastAsia="新細明體" w:hAnsi="Tahoma" w:cs="SimSun"/>
          <w:kern w:val="0"/>
          <w:sz w:val="18"/>
          <w:szCs w:val="18"/>
          <w:lang w:val="zh-CN" w:eastAsia="zh-TW"/>
        </w:rPr>
        <w:t>4</w:t>
      </w:r>
      <w:r w:rsidRPr="00537CAA">
        <w:rPr>
          <w:rFonts w:ascii="SimSun" w:eastAsia="新細明體" w:hAnsi="Tahoma" w:cs="SimSun" w:hint="eastAsia"/>
          <w:kern w:val="0"/>
          <w:sz w:val="18"/>
          <w:szCs w:val="18"/>
          <w:lang w:val="zh-CN" w:eastAsia="zh-TW"/>
        </w:rPr>
        <w:t>個位元組。這樣，對於空間或時間的不同優化方案，這張表要佔用</w:t>
      </w:r>
      <w:r w:rsidRPr="00537CAA">
        <w:rPr>
          <w:rFonts w:ascii="SimSun" w:eastAsia="新細明體" w:hAnsi="Tahoma" w:cs="SimSun"/>
          <w:kern w:val="0"/>
          <w:sz w:val="18"/>
          <w:szCs w:val="18"/>
          <w:lang w:val="zh-CN" w:eastAsia="zh-TW"/>
        </w:rPr>
        <w:t>1.5</w:t>
      </w:r>
      <w:r w:rsidRPr="00537CAA">
        <w:rPr>
          <w:rFonts w:ascii="SimSun" w:eastAsia="新細明體" w:hAnsi="Tahoma" w:cs="SimSun" w:hint="eastAsia"/>
          <w:kern w:val="0"/>
          <w:sz w:val="18"/>
          <w:szCs w:val="18"/>
          <w:lang w:val="zh-CN" w:eastAsia="zh-TW"/>
        </w:rPr>
        <w:t>或</w:t>
      </w:r>
      <w:r w:rsidRPr="00537CAA">
        <w:rPr>
          <w:rFonts w:ascii="SimSun" w:eastAsia="新細明體" w:hAnsi="Tahoma" w:cs="SimSun"/>
          <w:kern w:val="0"/>
          <w:sz w:val="18"/>
          <w:szCs w:val="18"/>
          <w:lang w:val="zh-CN" w:eastAsia="zh-TW"/>
        </w:rPr>
        <w:t>2M</w:t>
      </w:r>
      <w:r w:rsidRPr="00537CAA">
        <w:rPr>
          <w:rFonts w:ascii="SimSun" w:eastAsia="新細明體" w:hAnsi="Tahoma" w:cs="SimSun" w:hint="eastAsia"/>
          <w:kern w:val="0"/>
          <w:sz w:val="18"/>
          <w:szCs w:val="18"/>
          <w:lang w:val="zh-CN" w:eastAsia="zh-TW"/>
        </w:rPr>
        <w:t>記憶體。儘管</w:t>
      </w:r>
      <w:r w:rsidRPr="00537CAA">
        <w:rPr>
          <w:rFonts w:ascii="SimSun" w:eastAsia="新細明體" w:hAnsi="Tahoma" w:cs="SimSun"/>
          <w:kern w:val="0"/>
          <w:sz w:val="18"/>
          <w:szCs w:val="18"/>
          <w:lang w:val="zh-CN" w:eastAsia="zh-TW"/>
        </w:rPr>
        <w:t>MS-DOS</w:t>
      </w:r>
      <w:r w:rsidRPr="00537CAA">
        <w:rPr>
          <w:rFonts w:ascii="SimSun" w:eastAsia="新細明體" w:hAnsi="Tahoma" w:cs="SimSun" w:hint="eastAsia"/>
          <w:kern w:val="0"/>
          <w:sz w:val="18"/>
          <w:szCs w:val="18"/>
          <w:lang w:val="zh-CN" w:eastAsia="zh-TW"/>
        </w:rPr>
        <w:t>使用這種分配方案，它在大磁片上使用大的塊</w:t>
      </w:r>
      <w:r w:rsidRPr="00537CAA">
        <w:rPr>
          <w:rFonts w:ascii="SimSun" w:eastAsia="新細明體" w:hAnsi="Tahoma" w:cs="SimSun"/>
          <w:kern w:val="0"/>
          <w:sz w:val="18"/>
          <w:szCs w:val="18"/>
          <w:lang w:val="zh-CN" w:eastAsia="zh-TW"/>
        </w:rPr>
        <w:t>(</w:t>
      </w:r>
      <w:r w:rsidRPr="00537CAA">
        <w:rPr>
          <w:rFonts w:ascii="SimSun" w:eastAsia="新細明體" w:hAnsi="Tahoma" w:cs="SimSun" w:hint="eastAsia"/>
          <w:kern w:val="0"/>
          <w:sz w:val="18"/>
          <w:szCs w:val="18"/>
          <w:lang w:val="zh-CN" w:eastAsia="zh-TW"/>
        </w:rPr>
        <w:t>長達</w:t>
      </w:r>
      <w:r w:rsidRPr="00537CAA">
        <w:rPr>
          <w:rFonts w:ascii="SimSun" w:eastAsia="新細明體" w:hAnsi="Tahoma" w:cs="SimSun"/>
          <w:kern w:val="0"/>
          <w:sz w:val="18"/>
          <w:szCs w:val="18"/>
          <w:lang w:val="zh-CN" w:eastAsia="zh-TW"/>
        </w:rPr>
        <w:t>32K)</w:t>
      </w:r>
      <w:r w:rsidRPr="00537CAA">
        <w:rPr>
          <w:rFonts w:ascii="SimSun" w:eastAsia="新細明體" w:hAnsi="Tahoma" w:cs="SimSun" w:hint="eastAsia"/>
          <w:kern w:val="0"/>
          <w:sz w:val="18"/>
          <w:szCs w:val="18"/>
          <w:lang w:val="zh-CN" w:eastAsia="zh-TW"/>
        </w:rPr>
        <w:t>，從而避免了使用很大的表。</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i- </w:t>
      </w:r>
      <w:r w:rsidRPr="00537CAA">
        <w:rPr>
          <w:rFonts w:ascii="SimSun" w:eastAsia="新細明體" w:hAnsi="Tahoma" w:cs="SimSun" w:hint="eastAsia"/>
          <w:kern w:val="0"/>
          <w:sz w:val="18"/>
          <w:szCs w:val="18"/>
          <w:lang w:val="zh-CN" w:eastAsia="zh-TW"/>
        </w:rPr>
        <w:t>節點</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記錄各個檔分別包含哪些磁片塊的最後一個方法是給每個檔賦予一張稱為</w:t>
      </w:r>
      <w:r w:rsidRPr="00537CAA">
        <w:rPr>
          <w:rFonts w:ascii="SimSun" w:eastAsia="新細明體" w:hAnsi="Tahoma" w:cs="SimSun"/>
          <w:kern w:val="0"/>
          <w:sz w:val="18"/>
          <w:szCs w:val="18"/>
          <w:lang w:val="zh-CN" w:eastAsia="zh-TW"/>
        </w:rPr>
        <w:t>i-</w:t>
      </w:r>
      <w:r w:rsidRPr="00537CAA">
        <w:rPr>
          <w:rFonts w:ascii="SimSun" w:eastAsia="新細明體" w:hAnsi="Tahoma" w:cs="SimSun" w:hint="eastAsia"/>
          <w:kern w:val="0"/>
          <w:sz w:val="18"/>
          <w:szCs w:val="18"/>
          <w:lang w:val="zh-CN" w:eastAsia="zh-TW"/>
        </w:rPr>
        <w:t>節點</w:t>
      </w:r>
      <w:r w:rsidRPr="00537CAA">
        <w:rPr>
          <w:rFonts w:ascii="SimSun" w:eastAsia="新細明體" w:hAnsi="Tahoma" w:cs="SimSun"/>
          <w:kern w:val="0"/>
          <w:sz w:val="18"/>
          <w:szCs w:val="18"/>
          <w:lang w:val="zh-CN" w:eastAsia="zh-TW"/>
        </w:rPr>
        <w:t>(</w:t>
      </w:r>
      <w:r w:rsidRPr="00537CAA">
        <w:rPr>
          <w:rFonts w:ascii="SimSun" w:eastAsia="新細明體" w:hAnsi="Tahoma" w:cs="SimSun" w:hint="eastAsia"/>
          <w:kern w:val="0"/>
          <w:sz w:val="18"/>
          <w:szCs w:val="18"/>
          <w:lang w:val="zh-CN" w:eastAsia="zh-TW"/>
        </w:rPr>
        <w:t>索引節點</w:t>
      </w:r>
      <w:r w:rsidRPr="00537CAA">
        <w:rPr>
          <w:rFonts w:ascii="SimSun" w:eastAsia="新細明體" w:hAnsi="Tahoma" w:cs="SimSun"/>
          <w:kern w:val="0"/>
          <w:sz w:val="18"/>
          <w:szCs w:val="18"/>
          <w:lang w:val="zh-CN" w:eastAsia="zh-TW"/>
        </w:rPr>
        <w:t>)</w:t>
      </w:r>
      <w:r w:rsidRPr="00537CAA">
        <w:rPr>
          <w:rFonts w:ascii="SimSun" w:eastAsia="新細明體" w:hAnsi="Tahoma" w:cs="SimSun" w:hint="eastAsia"/>
          <w:kern w:val="0"/>
          <w:sz w:val="18"/>
          <w:szCs w:val="18"/>
          <w:lang w:val="zh-CN" w:eastAsia="zh-TW"/>
        </w:rPr>
        <w:t>的小型表，其中列出了檔案屬性和各塊在磁片上的位址，參見</w:t>
      </w:r>
      <w:r w:rsidRPr="00537CAA">
        <w:rPr>
          <w:rFonts w:ascii="SimSun" w:eastAsia="新細明體" w:hAnsi="Tahoma" w:cs="SimSun"/>
          <w:kern w:val="0"/>
          <w:sz w:val="18"/>
          <w:szCs w:val="18"/>
          <w:lang w:val="zh-CN" w:eastAsia="zh-TW"/>
        </w:rPr>
        <w:t>5-10</w:t>
      </w:r>
      <w:r w:rsidRPr="00537CAA">
        <w:rPr>
          <w:rFonts w:ascii="SimSun" w:eastAsia="新細明體" w:hAnsi="Tahoma" w:cs="SimSun" w:hint="eastAsia"/>
          <w:kern w:val="0"/>
          <w:sz w:val="18"/>
          <w:szCs w:val="18"/>
          <w:lang w:val="zh-CN" w:eastAsia="zh-TW"/>
        </w:rPr>
        <w:t>。</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圖</w:t>
      </w:r>
      <w:r w:rsidRPr="00537CAA">
        <w:rPr>
          <w:rFonts w:ascii="SimSun" w:eastAsia="新細明體" w:hAnsi="Tahoma" w:cs="SimSun"/>
          <w:kern w:val="0"/>
          <w:sz w:val="18"/>
          <w:szCs w:val="18"/>
          <w:lang w:val="zh-CN" w:eastAsia="zh-TW"/>
        </w:rPr>
        <w:t>5-10  i-</w:t>
      </w:r>
      <w:r w:rsidRPr="00537CAA">
        <w:rPr>
          <w:rFonts w:ascii="SimSun" w:eastAsia="新細明體" w:hAnsi="Tahoma" w:cs="SimSun" w:hint="eastAsia"/>
          <w:kern w:val="0"/>
          <w:sz w:val="18"/>
          <w:szCs w:val="18"/>
          <w:lang w:val="zh-CN" w:eastAsia="zh-TW"/>
        </w:rPr>
        <w:t>節點。</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開始幾個磁片位址存放在</w:t>
      </w:r>
      <w:r w:rsidRPr="00537CAA">
        <w:rPr>
          <w:rFonts w:ascii="SimSun" w:eastAsia="新細明體" w:hAnsi="Tahoma" w:cs="SimSun"/>
          <w:kern w:val="0"/>
          <w:sz w:val="18"/>
          <w:szCs w:val="18"/>
          <w:lang w:val="zh-CN" w:eastAsia="zh-TW"/>
        </w:rPr>
        <w:t>i-</w:t>
      </w:r>
      <w:r w:rsidRPr="00537CAA">
        <w:rPr>
          <w:rFonts w:ascii="SimSun" w:eastAsia="新細明體" w:hAnsi="Tahoma" w:cs="SimSun" w:hint="eastAsia"/>
          <w:kern w:val="0"/>
          <w:sz w:val="18"/>
          <w:szCs w:val="18"/>
          <w:lang w:val="zh-CN" w:eastAsia="zh-TW"/>
        </w:rPr>
        <w:t>節點內，因此對於小檔，所需資訊均在</w:t>
      </w:r>
      <w:r w:rsidRPr="00537CAA">
        <w:rPr>
          <w:rFonts w:ascii="SimSun" w:eastAsia="新細明體" w:hAnsi="Tahoma" w:cs="SimSun"/>
          <w:kern w:val="0"/>
          <w:sz w:val="18"/>
          <w:szCs w:val="18"/>
          <w:lang w:val="zh-CN" w:eastAsia="zh-TW"/>
        </w:rPr>
        <w:t>i-</w:t>
      </w:r>
      <w:r w:rsidRPr="00537CAA">
        <w:rPr>
          <w:rFonts w:ascii="SimSun" w:eastAsia="新細明體" w:hAnsi="Tahoma" w:cs="SimSun" w:hint="eastAsia"/>
          <w:kern w:val="0"/>
          <w:sz w:val="18"/>
          <w:szCs w:val="18"/>
          <w:lang w:val="zh-CN" w:eastAsia="zh-TW"/>
        </w:rPr>
        <w:t>節點中。在打開檔時，這些資訊從磁片讀入主存。稍大一些的檔，在</w:t>
      </w:r>
      <w:r w:rsidRPr="00537CAA">
        <w:rPr>
          <w:rFonts w:ascii="SimSun" w:eastAsia="新細明體" w:hAnsi="Tahoma" w:cs="SimSun"/>
          <w:kern w:val="0"/>
          <w:sz w:val="18"/>
          <w:szCs w:val="18"/>
          <w:lang w:val="zh-CN" w:eastAsia="zh-TW"/>
        </w:rPr>
        <w:t>i-</w:t>
      </w:r>
      <w:r w:rsidRPr="00537CAA">
        <w:rPr>
          <w:rFonts w:ascii="SimSun" w:eastAsia="新細明體" w:hAnsi="Tahoma" w:cs="SimSun" w:hint="eastAsia"/>
          <w:kern w:val="0"/>
          <w:sz w:val="18"/>
          <w:szCs w:val="18"/>
          <w:lang w:val="zh-CN" w:eastAsia="zh-TW"/>
        </w:rPr>
        <w:t>節點中有一個稱為一次間接塊的磁片塊的位址，這個磁片塊中含有附加的磁片位址。如果檔再擴大，可以使用</w:t>
      </w:r>
      <w:r w:rsidRPr="00537CAA">
        <w:rPr>
          <w:rFonts w:ascii="SimSun" w:eastAsia="新細明體" w:hAnsi="Tahoma" w:cs="SimSun"/>
          <w:kern w:val="0"/>
          <w:sz w:val="18"/>
          <w:szCs w:val="18"/>
          <w:lang w:val="zh-CN" w:eastAsia="zh-TW"/>
        </w:rPr>
        <w:t>i-</w:t>
      </w:r>
      <w:r w:rsidRPr="00537CAA">
        <w:rPr>
          <w:rFonts w:ascii="SimSun" w:eastAsia="新細明體" w:hAnsi="Tahoma" w:cs="SimSun" w:hint="eastAsia"/>
          <w:kern w:val="0"/>
          <w:sz w:val="18"/>
          <w:szCs w:val="18"/>
          <w:lang w:val="zh-CN" w:eastAsia="zh-TW"/>
        </w:rPr>
        <w:t>節點中的另一個位址，即所謂的二次間接塊的位址，二次間接塊包含有許多一次間接塊的位址，而每個一次間接塊又指向幾百個資料塊。如果這還不夠的話，我們也可以使用三次間接塊。</w:t>
      </w:r>
      <w:r w:rsidRPr="00537CAA">
        <w:rPr>
          <w:rFonts w:ascii="SimSun" w:eastAsia="新細明體" w:hAnsi="Tahoma" w:cs="SimSun"/>
          <w:kern w:val="0"/>
          <w:sz w:val="18"/>
          <w:szCs w:val="18"/>
          <w:lang w:val="zh-CN" w:eastAsia="zh-TW"/>
        </w:rPr>
        <w:t>UNIX</w:t>
      </w:r>
      <w:r w:rsidRPr="00537CAA">
        <w:rPr>
          <w:rFonts w:ascii="SimSun" w:eastAsia="新細明體" w:hAnsi="Tahoma" w:cs="SimSun" w:hint="eastAsia"/>
          <w:kern w:val="0"/>
          <w:sz w:val="18"/>
          <w:szCs w:val="18"/>
          <w:lang w:val="zh-CN" w:eastAsia="zh-TW"/>
        </w:rPr>
        <w:t>中使用了這種分配方案。</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5.3.2 </w:t>
      </w:r>
      <w:r w:rsidRPr="00537CAA">
        <w:rPr>
          <w:rFonts w:ascii="SimSun" w:eastAsia="新細明體" w:hAnsi="Tahoma" w:cs="SimSun" w:hint="eastAsia"/>
          <w:kern w:val="0"/>
          <w:sz w:val="18"/>
          <w:szCs w:val="18"/>
          <w:lang w:val="zh-CN" w:eastAsia="zh-TW"/>
        </w:rPr>
        <w:t>實現目錄</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在讀檔前，必須先打開檔。打開檔時，作業系統利用使用者給出的路徑名找到相應目錄項，目錄項中提供了查找檔磁片塊所需的資訊。由於系統不同，這些資訊可能是整個檔的磁片位址</w:t>
      </w:r>
      <w:r w:rsidRPr="00537CAA">
        <w:rPr>
          <w:rFonts w:ascii="SimSun" w:eastAsia="新細明體" w:hAnsi="Tahoma" w:cs="SimSun"/>
          <w:kern w:val="0"/>
          <w:sz w:val="18"/>
          <w:szCs w:val="18"/>
          <w:lang w:val="zh-CN" w:eastAsia="zh-TW"/>
        </w:rPr>
        <w:t>(</w:t>
      </w:r>
      <w:r w:rsidRPr="00537CAA">
        <w:rPr>
          <w:rFonts w:ascii="SimSun" w:eastAsia="新細明體" w:hAnsi="Tahoma" w:cs="SimSun" w:hint="eastAsia"/>
          <w:kern w:val="0"/>
          <w:sz w:val="18"/>
          <w:szCs w:val="18"/>
          <w:lang w:val="zh-CN" w:eastAsia="zh-TW"/>
        </w:rPr>
        <w:t>連續分配方案</w:t>
      </w:r>
      <w:r w:rsidRPr="00537CAA">
        <w:rPr>
          <w:rFonts w:ascii="SimSun" w:eastAsia="新細明體" w:hAnsi="Tahoma" w:cs="SimSun"/>
          <w:kern w:val="0"/>
          <w:sz w:val="18"/>
          <w:szCs w:val="18"/>
          <w:lang w:val="zh-CN" w:eastAsia="zh-TW"/>
        </w:rPr>
        <w:t>)</w:t>
      </w:r>
      <w:r w:rsidRPr="00537CAA">
        <w:rPr>
          <w:rFonts w:ascii="SimSun" w:eastAsia="新細明體" w:hAnsi="Tahoma" w:cs="SimSun" w:hint="eastAsia"/>
          <w:kern w:val="0"/>
          <w:sz w:val="18"/>
          <w:szCs w:val="18"/>
          <w:lang w:val="zh-CN" w:eastAsia="zh-TW"/>
        </w:rPr>
        <w:t>、第一個塊的塊號</w:t>
      </w:r>
      <w:r w:rsidRPr="00537CAA">
        <w:rPr>
          <w:rFonts w:ascii="SimSun" w:eastAsia="新細明體" w:hAnsi="Tahoma" w:cs="SimSun"/>
          <w:kern w:val="0"/>
          <w:sz w:val="18"/>
          <w:szCs w:val="18"/>
          <w:lang w:val="zh-CN" w:eastAsia="zh-TW"/>
        </w:rPr>
        <w:t>(</w:t>
      </w:r>
      <w:r w:rsidRPr="00537CAA">
        <w:rPr>
          <w:rFonts w:ascii="SimSun" w:eastAsia="新細明體" w:hAnsi="Tahoma" w:cs="SimSun" w:hint="eastAsia"/>
          <w:kern w:val="0"/>
          <w:sz w:val="18"/>
          <w:szCs w:val="18"/>
          <w:lang w:val="zh-CN" w:eastAsia="zh-TW"/>
        </w:rPr>
        <w:t>對於兩種連結表分配方案</w:t>
      </w:r>
      <w:r w:rsidRPr="00537CAA">
        <w:rPr>
          <w:rFonts w:ascii="SimSun" w:eastAsia="新細明體" w:hAnsi="Tahoma" w:cs="SimSun"/>
          <w:kern w:val="0"/>
          <w:sz w:val="18"/>
          <w:szCs w:val="18"/>
          <w:lang w:val="zh-CN" w:eastAsia="zh-TW"/>
        </w:rPr>
        <w:t>)</w:t>
      </w:r>
      <w:r w:rsidRPr="00537CAA">
        <w:rPr>
          <w:rFonts w:ascii="SimSun" w:eastAsia="新細明體" w:hAnsi="Tahoma" w:cs="SimSun" w:hint="eastAsia"/>
          <w:kern w:val="0"/>
          <w:sz w:val="18"/>
          <w:szCs w:val="18"/>
          <w:lang w:val="zh-CN" w:eastAsia="zh-TW"/>
        </w:rPr>
        <w:t>或者是</w:t>
      </w:r>
      <w:r w:rsidRPr="00537CAA">
        <w:rPr>
          <w:rFonts w:ascii="SimSun" w:eastAsia="新細明體" w:hAnsi="Tahoma" w:cs="SimSun"/>
          <w:kern w:val="0"/>
          <w:sz w:val="18"/>
          <w:szCs w:val="18"/>
          <w:lang w:val="zh-CN" w:eastAsia="zh-TW"/>
        </w:rPr>
        <w:t>i-</w:t>
      </w:r>
      <w:r w:rsidRPr="00537CAA">
        <w:rPr>
          <w:rFonts w:ascii="SimSun" w:eastAsia="新細明體" w:hAnsi="Tahoma" w:cs="SimSun" w:hint="eastAsia"/>
          <w:kern w:val="0"/>
          <w:sz w:val="18"/>
          <w:szCs w:val="18"/>
          <w:lang w:val="zh-CN" w:eastAsia="zh-TW"/>
        </w:rPr>
        <w:t>節點號。無論怎樣，目錄系統的主要功能是把</w:t>
      </w:r>
      <w:r w:rsidRPr="00537CAA">
        <w:rPr>
          <w:rFonts w:ascii="SimSun" w:eastAsia="新細明體" w:hAnsi="Tahoma" w:cs="SimSun"/>
          <w:kern w:val="0"/>
          <w:sz w:val="18"/>
          <w:szCs w:val="18"/>
          <w:lang w:val="zh-CN" w:eastAsia="zh-TW"/>
        </w:rPr>
        <w:t>ASCII</w:t>
      </w:r>
      <w:r w:rsidRPr="00537CAA">
        <w:rPr>
          <w:rFonts w:ascii="SimSun" w:eastAsia="新細明體" w:hAnsi="Tahoma" w:cs="SimSun" w:hint="eastAsia"/>
          <w:kern w:val="0"/>
          <w:sz w:val="18"/>
          <w:szCs w:val="18"/>
          <w:lang w:val="zh-CN" w:eastAsia="zh-TW"/>
        </w:rPr>
        <w:t>檔案名映射成查找檔資料所需的資訊。</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與此密切相關的問題是在哪兒存放檔案屬性。一種較明顯的方法是把檔案屬性直接存放在目錄項中。許多系統確實是這樣實現的。對於使用</w:t>
      </w:r>
      <w:r w:rsidRPr="00537CAA">
        <w:rPr>
          <w:rFonts w:ascii="SimSun" w:eastAsia="新細明體" w:hAnsi="Tahoma" w:cs="SimSun"/>
          <w:kern w:val="0"/>
          <w:sz w:val="18"/>
          <w:szCs w:val="18"/>
          <w:lang w:val="zh-CN" w:eastAsia="zh-TW"/>
        </w:rPr>
        <w:t>i-</w:t>
      </w:r>
      <w:r w:rsidRPr="00537CAA">
        <w:rPr>
          <w:rFonts w:ascii="SimSun" w:eastAsia="新細明體" w:hAnsi="Tahoma" w:cs="SimSun" w:hint="eastAsia"/>
          <w:kern w:val="0"/>
          <w:sz w:val="18"/>
          <w:szCs w:val="18"/>
          <w:lang w:val="zh-CN" w:eastAsia="zh-TW"/>
        </w:rPr>
        <w:t>節點的系統，還存在另一種可能，即把檔案屬性存放在</w:t>
      </w:r>
      <w:r w:rsidRPr="00537CAA">
        <w:rPr>
          <w:rFonts w:ascii="SimSun" w:eastAsia="新細明體" w:hAnsi="Tahoma" w:cs="SimSun"/>
          <w:kern w:val="0"/>
          <w:sz w:val="18"/>
          <w:szCs w:val="18"/>
          <w:lang w:val="zh-CN" w:eastAsia="zh-TW"/>
        </w:rPr>
        <w:t>i-</w:t>
      </w:r>
      <w:r w:rsidRPr="00537CAA">
        <w:rPr>
          <w:rFonts w:ascii="SimSun" w:eastAsia="新細明體" w:hAnsi="Tahoma" w:cs="SimSun" w:hint="eastAsia"/>
          <w:kern w:val="0"/>
          <w:sz w:val="18"/>
          <w:szCs w:val="18"/>
          <w:lang w:val="zh-CN" w:eastAsia="zh-TW"/>
        </w:rPr>
        <w:t>節點中。以後我們將看到，這種方法比把屬性存放到目錄項中更為優越。</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rPr>
        <w:t>CP/M</w:t>
      </w:r>
      <w:r w:rsidRPr="00537CAA">
        <w:rPr>
          <w:rFonts w:ascii="SimSun" w:eastAsia="新細明體" w:hAnsi="Tahoma" w:cs="SimSun" w:hint="eastAsia"/>
          <w:kern w:val="0"/>
          <w:sz w:val="18"/>
          <w:szCs w:val="18"/>
          <w:lang w:val="zh-CN"/>
        </w:rPr>
        <w:t>中的目錄</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rPr>
        <w:tab/>
      </w:r>
      <w:r w:rsidRPr="00537CAA">
        <w:rPr>
          <w:rFonts w:ascii="SimSun" w:eastAsia="新細明體" w:hAnsi="Tahoma" w:cs="SimSun" w:hint="eastAsia"/>
          <w:kern w:val="0"/>
          <w:sz w:val="18"/>
          <w:szCs w:val="18"/>
          <w:lang w:val="zh-CN"/>
        </w:rPr>
        <w:t>讓我們先從一個特別簡單的例子，</w:t>
      </w:r>
      <w:r w:rsidRPr="00537CAA">
        <w:rPr>
          <w:rFonts w:ascii="SimSun" w:eastAsia="新細明體" w:hAnsi="Tahoma" w:cs="SimSun"/>
          <w:kern w:val="0"/>
          <w:sz w:val="18"/>
          <w:szCs w:val="18"/>
          <w:lang w:val="zh-CN"/>
        </w:rPr>
        <w:t>CP/M(Golden and Pechura</w:t>
      </w:r>
      <w:r w:rsidRPr="00537CAA">
        <w:rPr>
          <w:rFonts w:ascii="SimSun" w:eastAsia="新細明體" w:hAnsi="Tahoma" w:cs="SimSun" w:hint="eastAsia"/>
          <w:kern w:val="0"/>
          <w:sz w:val="18"/>
          <w:szCs w:val="18"/>
          <w:lang w:val="zh-CN"/>
        </w:rPr>
        <w:t>，</w:t>
      </w:r>
      <w:r w:rsidRPr="00537CAA">
        <w:rPr>
          <w:rFonts w:ascii="SimSun" w:eastAsia="新細明體" w:hAnsi="Tahoma" w:cs="SimSun"/>
          <w:kern w:val="0"/>
          <w:sz w:val="18"/>
          <w:szCs w:val="18"/>
          <w:lang w:val="zh-CN"/>
        </w:rPr>
        <w:t>1986)</w:t>
      </w:r>
      <w:r w:rsidRPr="00537CAA">
        <w:rPr>
          <w:rFonts w:ascii="SimSun" w:eastAsia="新細明體" w:hAnsi="Tahoma" w:cs="SimSun" w:hint="eastAsia"/>
          <w:kern w:val="0"/>
          <w:sz w:val="18"/>
          <w:szCs w:val="18"/>
          <w:lang w:val="zh-CN"/>
        </w:rPr>
        <w:t>，來研究目錄。</w:t>
      </w:r>
      <w:r w:rsidRPr="00537CAA">
        <w:rPr>
          <w:rFonts w:ascii="SimSun" w:eastAsia="新細明體" w:hAnsi="Tahoma" w:cs="SimSun"/>
          <w:kern w:val="0"/>
          <w:sz w:val="18"/>
          <w:szCs w:val="18"/>
          <w:lang w:val="zh-CN" w:eastAsia="zh-TW"/>
        </w:rPr>
        <w:t>CP/M</w:t>
      </w:r>
      <w:r w:rsidRPr="00537CAA">
        <w:rPr>
          <w:rFonts w:ascii="SimSun" w:eastAsia="新細明體" w:hAnsi="Tahoma" w:cs="SimSun" w:hint="eastAsia"/>
          <w:kern w:val="0"/>
          <w:sz w:val="18"/>
          <w:szCs w:val="18"/>
          <w:lang w:val="zh-CN" w:eastAsia="zh-TW"/>
        </w:rPr>
        <w:t>的目錄項如圖</w:t>
      </w:r>
      <w:r w:rsidRPr="00537CAA">
        <w:rPr>
          <w:rFonts w:ascii="SimSun" w:eastAsia="新細明體" w:hAnsi="Tahoma" w:cs="SimSun"/>
          <w:kern w:val="0"/>
          <w:sz w:val="18"/>
          <w:szCs w:val="18"/>
          <w:lang w:val="zh-CN" w:eastAsia="zh-TW"/>
        </w:rPr>
        <w:t>5-11</w:t>
      </w:r>
      <w:r w:rsidRPr="00537CAA">
        <w:rPr>
          <w:rFonts w:ascii="SimSun" w:eastAsia="新細明體" w:hAnsi="Tahoma" w:cs="SimSun" w:hint="eastAsia"/>
          <w:kern w:val="0"/>
          <w:sz w:val="18"/>
          <w:szCs w:val="18"/>
          <w:lang w:val="zh-CN" w:eastAsia="zh-TW"/>
        </w:rPr>
        <w:t>中所示。在這個系統中只有一個目錄，因此要查找檔案名，檔案系統所要做的是查找這個唯一的目錄。當找到對應的目錄項後，也就知道了檔的磁片塊號。同所有檔案屬性一樣，檔的磁片塊號也存放在目錄項中。如果檔的磁片塊數多於一個目錄項中所能容納的數目，就為這個檔分配額外的目錄項。</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圖</w:t>
      </w:r>
      <w:r w:rsidRPr="00537CAA">
        <w:rPr>
          <w:rFonts w:ascii="SimSun" w:eastAsia="新細明體" w:hAnsi="Tahoma" w:cs="SimSun"/>
          <w:kern w:val="0"/>
          <w:sz w:val="18"/>
          <w:szCs w:val="18"/>
          <w:lang w:val="zh-CN" w:eastAsia="zh-TW"/>
        </w:rPr>
        <w:t xml:space="preserve">5-11 </w:t>
      </w:r>
      <w:r w:rsidRPr="00537CAA">
        <w:rPr>
          <w:rFonts w:ascii="SimSun" w:eastAsia="新細明體" w:hAnsi="Tahoma" w:cs="SimSun" w:hint="eastAsia"/>
          <w:kern w:val="0"/>
          <w:sz w:val="18"/>
          <w:szCs w:val="18"/>
          <w:lang w:val="zh-CN" w:eastAsia="zh-TW"/>
        </w:rPr>
        <w:t>目錄項中包含每個檔的磁片塊號。</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圖</w:t>
      </w:r>
      <w:r w:rsidRPr="00537CAA">
        <w:rPr>
          <w:rFonts w:ascii="SimSun" w:eastAsia="新細明體" w:hAnsi="Tahoma" w:cs="SimSun"/>
          <w:kern w:val="0"/>
          <w:sz w:val="18"/>
          <w:szCs w:val="18"/>
          <w:lang w:val="zh-CN" w:eastAsia="zh-TW"/>
        </w:rPr>
        <w:t>5-11</w:t>
      </w:r>
      <w:r w:rsidRPr="00537CAA">
        <w:rPr>
          <w:rFonts w:ascii="SimSun" w:eastAsia="新細明體" w:hAnsi="Tahoma" w:cs="SimSun" w:hint="eastAsia"/>
          <w:kern w:val="0"/>
          <w:sz w:val="18"/>
          <w:szCs w:val="18"/>
          <w:lang w:val="zh-CN" w:eastAsia="zh-TW"/>
        </w:rPr>
        <w:t>中各個域的含義如下。使用者碼域記錄了檔擁有者。在查找過程中，只檢查那些屬於當前登錄使用者的目錄項。接下來兩個域給出了檔案名和副檔名。多於</w:t>
      </w:r>
      <w:r w:rsidRPr="00537CAA">
        <w:rPr>
          <w:rFonts w:ascii="SimSun" w:eastAsia="新細明體" w:hAnsi="Tahoma" w:cs="SimSun"/>
          <w:kern w:val="0"/>
          <w:sz w:val="18"/>
          <w:szCs w:val="18"/>
          <w:lang w:val="zh-CN" w:eastAsia="zh-TW"/>
        </w:rPr>
        <w:t>16</w:t>
      </w:r>
      <w:r w:rsidRPr="00537CAA">
        <w:rPr>
          <w:rFonts w:ascii="SimSun" w:eastAsia="新細明體" w:hAnsi="Tahoma" w:cs="SimSun" w:hint="eastAsia"/>
          <w:kern w:val="0"/>
          <w:sz w:val="18"/>
          <w:szCs w:val="18"/>
          <w:lang w:val="zh-CN" w:eastAsia="zh-TW"/>
        </w:rPr>
        <w:t>塊的檔佔有多個目錄項，這時使用範圍域。根據這個域，我們可以知道哪個目錄項是檔的第一個目錄項，哪個是第二個，等等。塊數域給出了目錄項中</w:t>
      </w:r>
      <w:r w:rsidRPr="00537CAA">
        <w:rPr>
          <w:rFonts w:ascii="SimSun" w:eastAsia="新細明體" w:hAnsi="Tahoma" w:cs="SimSun"/>
          <w:kern w:val="0"/>
          <w:sz w:val="18"/>
          <w:szCs w:val="18"/>
          <w:lang w:val="zh-CN" w:eastAsia="zh-TW"/>
        </w:rPr>
        <w:t>16</w:t>
      </w:r>
      <w:r w:rsidRPr="00537CAA">
        <w:rPr>
          <w:rFonts w:ascii="SimSun" w:eastAsia="新細明體" w:hAnsi="Tahoma" w:cs="SimSun" w:hint="eastAsia"/>
          <w:kern w:val="0"/>
          <w:sz w:val="18"/>
          <w:szCs w:val="18"/>
          <w:lang w:val="zh-CN" w:eastAsia="zh-TW"/>
        </w:rPr>
        <w:t>個可能的磁片塊中實際使用的塊數。最後</w:t>
      </w:r>
      <w:r w:rsidRPr="00537CAA">
        <w:rPr>
          <w:rFonts w:ascii="SimSun" w:eastAsia="新細明體" w:hAnsi="Tahoma" w:cs="SimSun"/>
          <w:kern w:val="0"/>
          <w:sz w:val="18"/>
          <w:szCs w:val="18"/>
          <w:lang w:val="zh-CN" w:eastAsia="zh-TW"/>
        </w:rPr>
        <w:t>16</w:t>
      </w:r>
      <w:r w:rsidRPr="00537CAA">
        <w:rPr>
          <w:rFonts w:ascii="SimSun" w:eastAsia="新細明體" w:hAnsi="Tahoma" w:cs="SimSun" w:hint="eastAsia"/>
          <w:kern w:val="0"/>
          <w:sz w:val="18"/>
          <w:szCs w:val="18"/>
          <w:lang w:val="zh-CN" w:eastAsia="zh-TW"/>
        </w:rPr>
        <w:t>個域包含磁片塊號本身。最後一個塊可能沒有寫滿，因而系統無法確切地知道檔的位元組數</w:t>
      </w:r>
      <w:r w:rsidRPr="00537CAA">
        <w:rPr>
          <w:rFonts w:ascii="SimSun" w:eastAsia="新細明體" w:hAnsi="Tahoma" w:cs="SimSun"/>
          <w:kern w:val="0"/>
          <w:sz w:val="18"/>
          <w:szCs w:val="18"/>
          <w:lang w:val="zh-CN" w:eastAsia="zh-TW"/>
        </w:rPr>
        <w:t>(</w:t>
      </w:r>
      <w:r w:rsidRPr="00537CAA">
        <w:rPr>
          <w:rFonts w:ascii="SimSun" w:eastAsia="新細明體" w:hAnsi="Tahoma" w:cs="SimSun" w:hint="eastAsia"/>
          <w:kern w:val="0"/>
          <w:sz w:val="18"/>
          <w:szCs w:val="18"/>
          <w:lang w:val="zh-CN" w:eastAsia="zh-TW"/>
        </w:rPr>
        <w:t>即它是以磁片塊，而不是位元組為單位來記錄檔長度的</w:t>
      </w:r>
      <w:r w:rsidRPr="00537CAA">
        <w:rPr>
          <w:rFonts w:ascii="SimSun" w:eastAsia="新細明體" w:hAnsi="Tahoma" w:cs="SimSun"/>
          <w:kern w:val="0"/>
          <w:sz w:val="18"/>
          <w:szCs w:val="18"/>
          <w:lang w:val="zh-CN" w:eastAsia="zh-TW"/>
        </w:rPr>
        <w:t>)</w:t>
      </w:r>
      <w:r w:rsidRPr="00537CAA">
        <w:rPr>
          <w:rFonts w:ascii="SimSun" w:eastAsia="新細明體" w:hAnsi="Tahoma" w:cs="SimSun" w:hint="eastAsia"/>
          <w:kern w:val="0"/>
          <w:sz w:val="18"/>
          <w:szCs w:val="18"/>
          <w:lang w:val="zh-CN" w:eastAsia="zh-TW"/>
        </w:rPr>
        <w:t>。</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MS-DOS</w:t>
      </w:r>
      <w:r w:rsidRPr="00537CAA">
        <w:rPr>
          <w:rFonts w:ascii="SimSun" w:eastAsia="新細明體" w:hAnsi="Tahoma" w:cs="SimSun" w:hint="eastAsia"/>
          <w:kern w:val="0"/>
          <w:sz w:val="18"/>
          <w:szCs w:val="18"/>
          <w:lang w:val="zh-CN" w:eastAsia="zh-TW"/>
        </w:rPr>
        <w:t>中的目錄</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我們現在考慮層次目錄系統的一些例子。圖</w:t>
      </w:r>
      <w:r w:rsidRPr="00537CAA">
        <w:rPr>
          <w:rFonts w:ascii="SimSun" w:eastAsia="新細明體" w:hAnsi="Tahoma" w:cs="SimSun"/>
          <w:kern w:val="0"/>
          <w:sz w:val="18"/>
          <w:szCs w:val="18"/>
          <w:lang w:val="zh-CN" w:eastAsia="zh-TW"/>
        </w:rPr>
        <w:t>5-12</w:t>
      </w:r>
      <w:r w:rsidRPr="00537CAA">
        <w:rPr>
          <w:rFonts w:ascii="SimSun" w:eastAsia="新細明體" w:hAnsi="Tahoma" w:cs="SimSun" w:hint="eastAsia"/>
          <w:kern w:val="0"/>
          <w:sz w:val="18"/>
          <w:szCs w:val="18"/>
          <w:lang w:val="zh-CN" w:eastAsia="zh-TW"/>
        </w:rPr>
        <w:t>是一個</w:t>
      </w:r>
      <w:r w:rsidRPr="00537CAA">
        <w:rPr>
          <w:rFonts w:ascii="SimSun" w:eastAsia="新細明體" w:hAnsi="Tahoma" w:cs="SimSun"/>
          <w:kern w:val="0"/>
          <w:sz w:val="18"/>
          <w:szCs w:val="18"/>
          <w:lang w:val="zh-CN" w:eastAsia="zh-TW"/>
        </w:rPr>
        <w:t>MS-DOS</w:t>
      </w:r>
      <w:r w:rsidRPr="00537CAA">
        <w:rPr>
          <w:rFonts w:ascii="SimSun" w:eastAsia="新細明體" w:hAnsi="Tahoma" w:cs="SimSun" w:hint="eastAsia"/>
          <w:kern w:val="0"/>
          <w:sz w:val="18"/>
          <w:szCs w:val="18"/>
          <w:lang w:val="zh-CN" w:eastAsia="zh-TW"/>
        </w:rPr>
        <w:t>的目錄項。它總共</w:t>
      </w:r>
      <w:r w:rsidRPr="00537CAA">
        <w:rPr>
          <w:rFonts w:ascii="SimSun" w:eastAsia="新細明體" w:hAnsi="Tahoma" w:cs="SimSun"/>
          <w:kern w:val="0"/>
          <w:sz w:val="18"/>
          <w:szCs w:val="18"/>
          <w:lang w:val="zh-CN" w:eastAsia="zh-TW"/>
        </w:rPr>
        <w:t>32</w:t>
      </w:r>
      <w:r w:rsidRPr="00537CAA">
        <w:rPr>
          <w:rFonts w:ascii="SimSun" w:eastAsia="新細明體" w:hAnsi="Tahoma" w:cs="SimSun" w:hint="eastAsia"/>
          <w:kern w:val="0"/>
          <w:sz w:val="18"/>
          <w:szCs w:val="18"/>
          <w:lang w:val="zh-CN" w:eastAsia="zh-TW"/>
        </w:rPr>
        <w:t>個位元組長，其中包含了檔案名、檔案屬性和第一個磁片塊的塊號。根據第一個磁片塊的塊號，順著圖</w:t>
      </w:r>
      <w:r w:rsidRPr="00537CAA">
        <w:rPr>
          <w:rFonts w:ascii="SimSun" w:eastAsia="新細明體" w:hAnsi="Tahoma" w:cs="SimSun"/>
          <w:kern w:val="0"/>
          <w:sz w:val="18"/>
          <w:szCs w:val="18"/>
          <w:lang w:val="zh-CN" w:eastAsia="zh-TW"/>
        </w:rPr>
        <w:t>5-9</w:t>
      </w:r>
      <w:r w:rsidRPr="00537CAA">
        <w:rPr>
          <w:rFonts w:ascii="SimSun" w:eastAsia="新細明體" w:hAnsi="Tahoma" w:cs="SimSun" w:hint="eastAsia"/>
          <w:kern w:val="0"/>
          <w:sz w:val="18"/>
          <w:szCs w:val="18"/>
          <w:lang w:val="zh-CN" w:eastAsia="zh-TW"/>
        </w:rPr>
        <w:t>中的鏈，我們可以找到檔的所有塊。</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圖</w:t>
      </w:r>
      <w:r w:rsidRPr="00537CAA">
        <w:rPr>
          <w:rFonts w:ascii="SimSun" w:eastAsia="新細明體" w:hAnsi="Tahoma" w:cs="SimSun"/>
          <w:kern w:val="0"/>
          <w:sz w:val="18"/>
          <w:szCs w:val="18"/>
          <w:lang w:val="zh-CN" w:eastAsia="zh-TW"/>
        </w:rPr>
        <w:t>5-12  MS-DOS</w:t>
      </w:r>
      <w:r w:rsidRPr="00537CAA">
        <w:rPr>
          <w:rFonts w:ascii="SimSun" w:eastAsia="新細明體" w:hAnsi="Tahoma" w:cs="SimSun" w:hint="eastAsia"/>
          <w:kern w:val="0"/>
          <w:sz w:val="18"/>
          <w:szCs w:val="18"/>
          <w:lang w:val="zh-CN" w:eastAsia="zh-TW"/>
        </w:rPr>
        <w:t>目錄項。</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在</w:t>
      </w:r>
      <w:r w:rsidRPr="00537CAA">
        <w:rPr>
          <w:rFonts w:ascii="SimSun" w:eastAsia="新細明體" w:hAnsi="Tahoma" w:cs="SimSun"/>
          <w:kern w:val="0"/>
          <w:sz w:val="18"/>
          <w:szCs w:val="18"/>
          <w:lang w:val="zh-CN" w:eastAsia="zh-TW"/>
        </w:rPr>
        <w:t>MS-DOS</w:t>
      </w:r>
      <w:r w:rsidRPr="00537CAA">
        <w:rPr>
          <w:rFonts w:ascii="SimSun" w:eastAsia="新細明體" w:hAnsi="Tahoma" w:cs="SimSun" w:hint="eastAsia"/>
          <w:kern w:val="0"/>
          <w:sz w:val="18"/>
          <w:szCs w:val="18"/>
          <w:lang w:val="zh-CN" w:eastAsia="zh-TW"/>
        </w:rPr>
        <w:t>中，目錄可以包含其他目錄，從而形成層次檔案系統。通常在</w:t>
      </w:r>
      <w:r w:rsidRPr="00537CAA">
        <w:rPr>
          <w:rFonts w:ascii="SimSun" w:eastAsia="新細明體" w:hAnsi="Tahoma" w:cs="SimSun"/>
          <w:kern w:val="0"/>
          <w:sz w:val="18"/>
          <w:szCs w:val="18"/>
          <w:lang w:val="zh-CN" w:eastAsia="zh-TW"/>
        </w:rPr>
        <w:t>MS-DOS</w:t>
      </w:r>
      <w:r w:rsidRPr="00537CAA">
        <w:rPr>
          <w:rFonts w:ascii="SimSun" w:eastAsia="新細明體" w:hAnsi="Tahoma" w:cs="SimSun" w:hint="eastAsia"/>
          <w:kern w:val="0"/>
          <w:sz w:val="18"/>
          <w:szCs w:val="18"/>
          <w:lang w:val="zh-CN" w:eastAsia="zh-TW"/>
        </w:rPr>
        <w:t>中，每個應用程式在根目錄下創建一個目錄，把它的所有檔都放在這個目錄下，因此不同的應用程式不會發生衝突。</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UNIX</w:t>
      </w:r>
      <w:r w:rsidRPr="00537CAA">
        <w:rPr>
          <w:rFonts w:ascii="SimSun" w:eastAsia="新細明體" w:hAnsi="Tahoma" w:cs="SimSun" w:hint="eastAsia"/>
          <w:kern w:val="0"/>
          <w:sz w:val="18"/>
          <w:szCs w:val="18"/>
          <w:lang w:val="zh-CN" w:eastAsia="zh-TW"/>
        </w:rPr>
        <w:t>中的目錄</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t>UNIX</w:t>
      </w:r>
      <w:r w:rsidRPr="00537CAA">
        <w:rPr>
          <w:rFonts w:ascii="SimSun" w:eastAsia="新細明體" w:hAnsi="Tahoma" w:cs="SimSun" w:hint="eastAsia"/>
          <w:kern w:val="0"/>
          <w:sz w:val="18"/>
          <w:szCs w:val="18"/>
          <w:lang w:val="zh-CN" w:eastAsia="zh-TW"/>
        </w:rPr>
        <w:t>中使用的目錄結構非常簡單，如圖</w:t>
      </w:r>
      <w:r w:rsidRPr="00537CAA">
        <w:rPr>
          <w:rFonts w:ascii="SimSun" w:eastAsia="新細明體" w:hAnsi="Tahoma" w:cs="SimSun"/>
          <w:kern w:val="0"/>
          <w:sz w:val="18"/>
          <w:szCs w:val="18"/>
          <w:lang w:val="zh-CN" w:eastAsia="zh-TW"/>
        </w:rPr>
        <w:t>5-13</w:t>
      </w:r>
      <w:r w:rsidRPr="00537CAA">
        <w:rPr>
          <w:rFonts w:ascii="SimSun" w:eastAsia="新細明體" w:hAnsi="Tahoma" w:cs="SimSun" w:hint="eastAsia"/>
          <w:kern w:val="0"/>
          <w:sz w:val="18"/>
          <w:szCs w:val="18"/>
          <w:lang w:val="zh-CN" w:eastAsia="zh-TW"/>
        </w:rPr>
        <w:t>所示，每個目錄項只包含一個檔案名及其</w:t>
      </w:r>
      <w:r w:rsidRPr="00537CAA">
        <w:rPr>
          <w:rFonts w:ascii="SimSun" w:eastAsia="新細明體" w:hAnsi="Tahoma" w:cs="SimSun"/>
          <w:kern w:val="0"/>
          <w:sz w:val="18"/>
          <w:szCs w:val="18"/>
          <w:lang w:val="zh-CN" w:eastAsia="zh-TW"/>
        </w:rPr>
        <w:t>i-</w:t>
      </w:r>
      <w:r w:rsidRPr="00537CAA">
        <w:rPr>
          <w:rFonts w:ascii="SimSun" w:eastAsia="新細明體" w:hAnsi="Tahoma" w:cs="SimSun" w:hint="eastAsia"/>
          <w:kern w:val="0"/>
          <w:sz w:val="18"/>
          <w:szCs w:val="18"/>
          <w:lang w:val="zh-CN" w:eastAsia="zh-TW"/>
        </w:rPr>
        <w:t>節點號。有關檔案類型、長度、時間、擁有者和磁片塊等所有資訊都放在</w:t>
      </w:r>
      <w:r w:rsidRPr="00537CAA">
        <w:rPr>
          <w:rFonts w:ascii="SimSun" w:eastAsia="新細明體" w:hAnsi="Tahoma" w:cs="SimSun"/>
          <w:kern w:val="0"/>
          <w:sz w:val="18"/>
          <w:szCs w:val="18"/>
          <w:lang w:val="zh-CN" w:eastAsia="zh-TW"/>
        </w:rPr>
        <w:t>i-</w:t>
      </w:r>
      <w:r w:rsidRPr="00537CAA">
        <w:rPr>
          <w:rFonts w:ascii="SimSun" w:eastAsia="新細明體" w:hAnsi="Tahoma" w:cs="SimSun" w:hint="eastAsia"/>
          <w:kern w:val="0"/>
          <w:sz w:val="18"/>
          <w:szCs w:val="18"/>
          <w:lang w:val="zh-CN" w:eastAsia="zh-TW"/>
        </w:rPr>
        <w:t>節點中。有些</w:t>
      </w:r>
      <w:r w:rsidRPr="00537CAA">
        <w:rPr>
          <w:rFonts w:ascii="SimSun" w:eastAsia="新細明體" w:hAnsi="Tahoma" w:cs="SimSun"/>
          <w:kern w:val="0"/>
          <w:sz w:val="18"/>
          <w:szCs w:val="18"/>
          <w:lang w:val="zh-CN" w:eastAsia="zh-TW"/>
        </w:rPr>
        <w:t>UNIX</w:t>
      </w:r>
      <w:r w:rsidRPr="00537CAA">
        <w:rPr>
          <w:rFonts w:ascii="SimSun" w:eastAsia="新細明體" w:hAnsi="Tahoma" w:cs="SimSun" w:hint="eastAsia"/>
          <w:kern w:val="0"/>
          <w:sz w:val="18"/>
          <w:szCs w:val="18"/>
          <w:lang w:val="zh-CN" w:eastAsia="zh-TW"/>
        </w:rPr>
        <w:t>系統有不同的佈局，但無論如何，目錄項中最終要包含一個</w:t>
      </w:r>
      <w:r w:rsidRPr="00537CAA">
        <w:rPr>
          <w:rFonts w:ascii="SimSun" w:eastAsia="新細明體" w:hAnsi="Tahoma" w:cs="SimSun"/>
          <w:kern w:val="0"/>
          <w:sz w:val="18"/>
          <w:szCs w:val="18"/>
          <w:lang w:val="zh-CN" w:eastAsia="zh-TW"/>
        </w:rPr>
        <w:t>ASCII</w:t>
      </w:r>
      <w:r w:rsidRPr="00537CAA">
        <w:rPr>
          <w:rFonts w:ascii="SimSun" w:eastAsia="新細明體" w:hAnsi="Tahoma" w:cs="SimSun" w:hint="eastAsia"/>
          <w:kern w:val="0"/>
          <w:sz w:val="18"/>
          <w:szCs w:val="18"/>
          <w:lang w:val="zh-CN" w:eastAsia="zh-TW"/>
        </w:rPr>
        <w:t>字串和一個</w:t>
      </w:r>
      <w:r w:rsidRPr="00537CAA">
        <w:rPr>
          <w:rFonts w:ascii="SimSun" w:eastAsia="新細明體" w:hAnsi="Tahoma" w:cs="SimSun"/>
          <w:kern w:val="0"/>
          <w:sz w:val="18"/>
          <w:szCs w:val="18"/>
          <w:lang w:val="zh-CN" w:eastAsia="zh-TW"/>
        </w:rPr>
        <w:t>i-</w:t>
      </w:r>
      <w:r w:rsidRPr="00537CAA">
        <w:rPr>
          <w:rFonts w:ascii="SimSun" w:eastAsia="新細明體" w:hAnsi="Tahoma" w:cs="SimSun" w:hint="eastAsia"/>
          <w:kern w:val="0"/>
          <w:sz w:val="18"/>
          <w:szCs w:val="18"/>
          <w:lang w:val="zh-CN" w:eastAsia="zh-TW"/>
        </w:rPr>
        <w:t>節點號。</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圖</w:t>
      </w:r>
      <w:r w:rsidRPr="00537CAA">
        <w:rPr>
          <w:rFonts w:ascii="SimSun" w:eastAsia="新細明體" w:hAnsi="Tahoma" w:cs="SimSun"/>
          <w:kern w:val="0"/>
          <w:sz w:val="18"/>
          <w:szCs w:val="18"/>
          <w:lang w:val="zh-CN" w:eastAsia="zh-TW"/>
        </w:rPr>
        <w:t>5-13  UNIX</w:t>
      </w:r>
      <w:r w:rsidRPr="00537CAA">
        <w:rPr>
          <w:rFonts w:ascii="SimSun" w:eastAsia="新細明體" w:hAnsi="Tahoma" w:cs="SimSun" w:hint="eastAsia"/>
          <w:kern w:val="0"/>
          <w:sz w:val="18"/>
          <w:szCs w:val="18"/>
          <w:lang w:val="zh-CN" w:eastAsia="zh-TW"/>
        </w:rPr>
        <w:t>目錄項。</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在打開檔時，檔案系統必須根據給出的檔案名找到它所在的磁片塊。讓我們分析如何來查找路徑名</w:t>
      </w:r>
      <w:r w:rsidRPr="00537CAA">
        <w:rPr>
          <w:rFonts w:ascii="SimSun" w:eastAsia="新細明體" w:hAnsi="Tahoma" w:cs="SimSun"/>
          <w:kern w:val="0"/>
          <w:sz w:val="18"/>
          <w:szCs w:val="18"/>
          <w:lang w:val="zh-CN" w:eastAsia="zh-TW"/>
        </w:rPr>
        <w:t>/usr/ast/mbox</w:t>
      </w:r>
      <w:r w:rsidRPr="00537CAA">
        <w:rPr>
          <w:rFonts w:ascii="SimSun" w:eastAsia="新細明體" w:hAnsi="Tahoma" w:cs="SimSun" w:hint="eastAsia"/>
          <w:kern w:val="0"/>
          <w:sz w:val="18"/>
          <w:szCs w:val="18"/>
          <w:lang w:val="zh-CN" w:eastAsia="zh-TW"/>
        </w:rPr>
        <w:t>。儘管是以</w:t>
      </w:r>
      <w:r w:rsidRPr="00537CAA">
        <w:rPr>
          <w:rFonts w:ascii="SimSun" w:eastAsia="新細明體" w:hAnsi="Tahoma" w:cs="SimSun"/>
          <w:kern w:val="0"/>
          <w:sz w:val="18"/>
          <w:szCs w:val="18"/>
          <w:lang w:val="zh-CN" w:eastAsia="zh-TW"/>
        </w:rPr>
        <w:t>UNIX</w:t>
      </w:r>
      <w:r w:rsidRPr="00537CAA">
        <w:rPr>
          <w:rFonts w:ascii="SimSun" w:eastAsia="新細明體" w:hAnsi="Tahoma" w:cs="SimSun" w:hint="eastAsia"/>
          <w:kern w:val="0"/>
          <w:sz w:val="18"/>
          <w:szCs w:val="18"/>
          <w:lang w:val="zh-CN" w:eastAsia="zh-TW"/>
        </w:rPr>
        <w:t>作為例子，但是這個查找演算法對所有的層次目錄系統基本上都一樣。首先檔案系統找到根目錄。在</w:t>
      </w:r>
      <w:r w:rsidRPr="00537CAA">
        <w:rPr>
          <w:rFonts w:ascii="SimSun" w:eastAsia="新細明體" w:hAnsi="Tahoma" w:cs="SimSun"/>
          <w:kern w:val="0"/>
          <w:sz w:val="18"/>
          <w:szCs w:val="18"/>
          <w:lang w:val="zh-CN" w:eastAsia="zh-TW"/>
        </w:rPr>
        <w:t>UNIX</w:t>
      </w:r>
      <w:r w:rsidRPr="00537CAA">
        <w:rPr>
          <w:rFonts w:ascii="SimSun" w:eastAsia="新細明體" w:hAnsi="Tahoma" w:cs="SimSun" w:hint="eastAsia"/>
          <w:kern w:val="0"/>
          <w:sz w:val="18"/>
          <w:szCs w:val="18"/>
          <w:lang w:val="zh-CN" w:eastAsia="zh-TW"/>
        </w:rPr>
        <w:t>中，根目錄的</w:t>
      </w:r>
      <w:r w:rsidRPr="00537CAA">
        <w:rPr>
          <w:rFonts w:ascii="SimSun" w:eastAsia="新細明體" w:hAnsi="Tahoma" w:cs="SimSun"/>
          <w:kern w:val="0"/>
          <w:sz w:val="18"/>
          <w:szCs w:val="18"/>
          <w:lang w:val="zh-CN" w:eastAsia="zh-TW"/>
        </w:rPr>
        <w:t>i-</w:t>
      </w:r>
      <w:r w:rsidRPr="00537CAA">
        <w:rPr>
          <w:rFonts w:ascii="SimSun" w:eastAsia="新細明體" w:hAnsi="Tahoma" w:cs="SimSun" w:hint="eastAsia"/>
          <w:kern w:val="0"/>
          <w:sz w:val="18"/>
          <w:szCs w:val="18"/>
          <w:lang w:val="zh-CN" w:eastAsia="zh-TW"/>
        </w:rPr>
        <w:t>節點位於磁片上的固定位置。</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然後在根目錄中查找路徑的第一部分，</w:t>
      </w:r>
      <w:r w:rsidRPr="00537CAA">
        <w:rPr>
          <w:rFonts w:ascii="SimSun" w:eastAsia="新細明體" w:hAnsi="Tahoma" w:cs="SimSun"/>
          <w:kern w:val="0"/>
          <w:sz w:val="18"/>
          <w:szCs w:val="18"/>
          <w:lang w:val="zh-CN" w:eastAsia="zh-TW"/>
        </w:rPr>
        <w:t>usr</w:t>
      </w:r>
      <w:r w:rsidRPr="00537CAA">
        <w:rPr>
          <w:rFonts w:ascii="SimSun" w:eastAsia="新細明體" w:hAnsi="Tahoma" w:cs="SimSun" w:hint="eastAsia"/>
          <w:kern w:val="0"/>
          <w:sz w:val="18"/>
          <w:szCs w:val="18"/>
          <w:lang w:val="zh-CN" w:eastAsia="zh-TW"/>
        </w:rPr>
        <w:t>，從而也就獲得了檔</w:t>
      </w:r>
      <w:r w:rsidRPr="00537CAA">
        <w:rPr>
          <w:rFonts w:ascii="SimSun" w:eastAsia="新細明體" w:hAnsi="Tahoma" w:cs="SimSun"/>
          <w:kern w:val="0"/>
          <w:sz w:val="18"/>
          <w:szCs w:val="18"/>
          <w:lang w:val="zh-CN" w:eastAsia="zh-TW"/>
        </w:rPr>
        <w:t>/usr</w:t>
      </w:r>
      <w:r w:rsidRPr="00537CAA">
        <w:rPr>
          <w:rFonts w:ascii="SimSun" w:eastAsia="新細明體" w:hAnsi="Tahoma" w:cs="SimSun" w:hint="eastAsia"/>
          <w:kern w:val="0"/>
          <w:sz w:val="18"/>
          <w:szCs w:val="18"/>
          <w:lang w:val="zh-CN" w:eastAsia="zh-TW"/>
        </w:rPr>
        <w:t>的</w:t>
      </w:r>
      <w:r w:rsidRPr="00537CAA">
        <w:rPr>
          <w:rFonts w:ascii="SimSun" w:eastAsia="新細明體" w:hAnsi="Tahoma" w:cs="SimSun"/>
          <w:kern w:val="0"/>
          <w:sz w:val="18"/>
          <w:szCs w:val="18"/>
          <w:lang w:val="zh-CN" w:eastAsia="zh-TW"/>
        </w:rPr>
        <w:t>i-</w:t>
      </w:r>
      <w:r w:rsidRPr="00537CAA">
        <w:rPr>
          <w:rFonts w:ascii="SimSun" w:eastAsia="新細明體" w:hAnsi="Tahoma" w:cs="SimSun" w:hint="eastAsia"/>
          <w:kern w:val="0"/>
          <w:sz w:val="18"/>
          <w:szCs w:val="18"/>
          <w:lang w:val="zh-CN" w:eastAsia="zh-TW"/>
        </w:rPr>
        <w:t>節點號。因為每個</w:t>
      </w:r>
      <w:r w:rsidRPr="00537CAA">
        <w:rPr>
          <w:rFonts w:ascii="SimSun" w:eastAsia="新細明體" w:hAnsi="Tahoma" w:cs="SimSun"/>
          <w:kern w:val="0"/>
          <w:sz w:val="18"/>
          <w:szCs w:val="18"/>
          <w:lang w:val="zh-CN" w:eastAsia="zh-TW"/>
        </w:rPr>
        <w:t>i-</w:t>
      </w:r>
      <w:r w:rsidRPr="00537CAA">
        <w:rPr>
          <w:rFonts w:ascii="SimSun" w:eastAsia="新細明體" w:hAnsi="Tahoma" w:cs="SimSun" w:hint="eastAsia"/>
          <w:kern w:val="0"/>
          <w:sz w:val="18"/>
          <w:szCs w:val="18"/>
          <w:lang w:val="zh-CN" w:eastAsia="zh-TW"/>
        </w:rPr>
        <w:t>節點都位於磁片的固定位置，所以根據</w:t>
      </w:r>
      <w:r w:rsidRPr="00537CAA">
        <w:rPr>
          <w:rFonts w:ascii="SimSun" w:eastAsia="新細明體" w:hAnsi="Tahoma" w:cs="SimSun"/>
          <w:kern w:val="0"/>
          <w:sz w:val="18"/>
          <w:szCs w:val="18"/>
          <w:lang w:val="zh-CN" w:eastAsia="zh-TW"/>
        </w:rPr>
        <w:t>i-</w:t>
      </w:r>
      <w:r w:rsidRPr="00537CAA">
        <w:rPr>
          <w:rFonts w:ascii="SimSun" w:eastAsia="新細明體" w:hAnsi="Tahoma" w:cs="SimSun" w:hint="eastAsia"/>
          <w:kern w:val="0"/>
          <w:sz w:val="18"/>
          <w:szCs w:val="18"/>
          <w:lang w:val="zh-CN" w:eastAsia="zh-TW"/>
        </w:rPr>
        <w:t>節點號找到</w:t>
      </w:r>
      <w:r w:rsidRPr="00537CAA">
        <w:rPr>
          <w:rFonts w:ascii="SimSun" w:eastAsia="新細明體" w:hAnsi="Tahoma" w:cs="SimSun"/>
          <w:kern w:val="0"/>
          <w:sz w:val="18"/>
          <w:szCs w:val="18"/>
          <w:lang w:val="zh-CN" w:eastAsia="zh-TW"/>
        </w:rPr>
        <w:t>i-</w:t>
      </w:r>
      <w:r w:rsidRPr="00537CAA">
        <w:rPr>
          <w:rFonts w:ascii="SimSun" w:eastAsia="新細明體" w:hAnsi="Tahoma" w:cs="SimSun" w:hint="eastAsia"/>
          <w:kern w:val="0"/>
          <w:sz w:val="18"/>
          <w:szCs w:val="18"/>
          <w:lang w:val="zh-CN" w:eastAsia="zh-TW"/>
        </w:rPr>
        <w:t>節點是很直接的。利用這個</w:t>
      </w:r>
      <w:r w:rsidRPr="00537CAA">
        <w:rPr>
          <w:rFonts w:ascii="SimSun" w:eastAsia="新細明體" w:hAnsi="Tahoma" w:cs="SimSun"/>
          <w:kern w:val="0"/>
          <w:sz w:val="18"/>
          <w:szCs w:val="18"/>
          <w:lang w:val="zh-CN" w:eastAsia="zh-TW"/>
        </w:rPr>
        <w:t>i-</w:t>
      </w:r>
      <w:r w:rsidRPr="00537CAA">
        <w:rPr>
          <w:rFonts w:ascii="SimSun" w:eastAsia="新細明體" w:hAnsi="Tahoma" w:cs="SimSun" w:hint="eastAsia"/>
          <w:kern w:val="0"/>
          <w:sz w:val="18"/>
          <w:szCs w:val="18"/>
          <w:lang w:val="zh-CN" w:eastAsia="zh-TW"/>
        </w:rPr>
        <w:t>節點，檔案系統找到目錄</w:t>
      </w:r>
      <w:r w:rsidRPr="00537CAA">
        <w:rPr>
          <w:rFonts w:ascii="SimSun" w:eastAsia="新細明體" w:hAnsi="Tahoma" w:cs="SimSun"/>
          <w:kern w:val="0"/>
          <w:sz w:val="18"/>
          <w:szCs w:val="18"/>
          <w:lang w:val="zh-CN" w:eastAsia="zh-TW"/>
        </w:rPr>
        <w:t>/usr</w:t>
      </w:r>
      <w:r w:rsidRPr="00537CAA">
        <w:rPr>
          <w:rFonts w:ascii="SimSun" w:eastAsia="新細明體" w:hAnsi="Tahoma" w:cs="SimSun" w:hint="eastAsia"/>
          <w:kern w:val="0"/>
          <w:sz w:val="18"/>
          <w:szCs w:val="18"/>
          <w:lang w:val="zh-CN" w:eastAsia="zh-TW"/>
        </w:rPr>
        <w:t>，並接著查找下一部分</w:t>
      </w:r>
      <w:r w:rsidRPr="00537CAA">
        <w:rPr>
          <w:rFonts w:ascii="SimSun" w:eastAsia="新細明體" w:hAnsi="Tahoma" w:cs="SimSun"/>
          <w:kern w:val="0"/>
          <w:sz w:val="18"/>
          <w:szCs w:val="18"/>
          <w:lang w:val="zh-CN" w:eastAsia="zh-TW"/>
        </w:rPr>
        <w:t>ast</w:t>
      </w:r>
      <w:r w:rsidRPr="00537CAA">
        <w:rPr>
          <w:rFonts w:ascii="SimSun" w:eastAsia="新細明體" w:hAnsi="Tahoma" w:cs="SimSun" w:hint="eastAsia"/>
          <w:kern w:val="0"/>
          <w:sz w:val="18"/>
          <w:szCs w:val="18"/>
          <w:lang w:val="zh-CN" w:eastAsia="zh-TW"/>
        </w:rPr>
        <w:t>。當找到</w:t>
      </w:r>
      <w:r w:rsidRPr="00537CAA">
        <w:rPr>
          <w:rFonts w:ascii="SimSun" w:eastAsia="新細明體" w:hAnsi="Tahoma" w:cs="SimSun"/>
          <w:kern w:val="0"/>
          <w:sz w:val="18"/>
          <w:szCs w:val="18"/>
          <w:lang w:val="zh-CN" w:eastAsia="zh-TW"/>
        </w:rPr>
        <w:t>ast</w:t>
      </w:r>
      <w:r w:rsidRPr="00537CAA">
        <w:rPr>
          <w:rFonts w:ascii="SimSun" w:eastAsia="新細明體" w:hAnsi="Tahoma" w:cs="SimSun" w:hint="eastAsia"/>
          <w:kern w:val="0"/>
          <w:sz w:val="18"/>
          <w:szCs w:val="18"/>
          <w:lang w:val="zh-CN" w:eastAsia="zh-TW"/>
        </w:rPr>
        <w:t>目錄項後，得到目錄</w:t>
      </w:r>
      <w:r w:rsidRPr="00537CAA">
        <w:rPr>
          <w:rFonts w:ascii="SimSun" w:eastAsia="新細明體" w:hAnsi="Tahoma" w:cs="SimSun"/>
          <w:kern w:val="0"/>
          <w:sz w:val="18"/>
          <w:szCs w:val="18"/>
          <w:lang w:val="zh-CN" w:eastAsia="zh-TW"/>
        </w:rPr>
        <w:t>/usr/ast</w:t>
      </w:r>
      <w:r w:rsidRPr="00537CAA">
        <w:rPr>
          <w:rFonts w:ascii="SimSun" w:eastAsia="新細明體" w:hAnsi="Tahoma" w:cs="SimSun" w:hint="eastAsia"/>
          <w:kern w:val="0"/>
          <w:sz w:val="18"/>
          <w:szCs w:val="18"/>
          <w:lang w:val="zh-CN" w:eastAsia="zh-TW"/>
        </w:rPr>
        <w:t>的</w:t>
      </w:r>
      <w:r w:rsidRPr="00537CAA">
        <w:rPr>
          <w:rFonts w:ascii="SimSun" w:eastAsia="新細明體" w:hAnsi="Tahoma" w:cs="SimSun"/>
          <w:kern w:val="0"/>
          <w:sz w:val="18"/>
          <w:szCs w:val="18"/>
          <w:lang w:val="zh-CN" w:eastAsia="zh-TW"/>
        </w:rPr>
        <w:t>i-</w:t>
      </w:r>
      <w:r w:rsidRPr="00537CAA">
        <w:rPr>
          <w:rFonts w:ascii="SimSun" w:eastAsia="新細明體" w:hAnsi="Tahoma" w:cs="SimSun" w:hint="eastAsia"/>
          <w:kern w:val="0"/>
          <w:sz w:val="18"/>
          <w:szCs w:val="18"/>
          <w:lang w:val="zh-CN" w:eastAsia="zh-TW"/>
        </w:rPr>
        <w:t>節點。從而找到目錄</w:t>
      </w:r>
      <w:r w:rsidRPr="00537CAA">
        <w:rPr>
          <w:rFonts w:ascii="SimSun" w:eastAsia="新細明體" w:hAnsi="Tahoma" w:cs="SimSun"/>
          <w:kern w:val="0"/>
          <w:sz w:val="18"/>
          <w:szCs w:val="18"/>
          <w:lang w:val="zh-CN" w:eastAsia="zh-TW"/>
        </w:rPr>
        <w:t>/usr/ast</w:t>
      </w:r>
      <w:r w:rsidRPr="00537CAA">
        <w:rPr>
          <w:rFonts w:ascii="SimSun" w:eastAsia="新細明體" w:hAnsi="Tahoma" w:cs="SimSun" w:hint="eastAsia"/>
          <w:kern w:val="0"/>
          <w:sz w:val="18"/>
          <w:szCs w:val="18"/>
          <w:lang w:val="zh-CN" w:eastAsia="zh-TW"/>
        </w:rPr>
        <w:t>並在該目錄中查找檔</w:t>
      </w:r>
      <w:r w:rsidRPr="00537CAA">
        <w:rPr>
          <w:rFonts w:ascii="SimSun" w:eastAsia="新細明體" w:hAnsi="Tahoma" w:cs="SimSun"/>
          <w:kern w:val="0"/>
          <w:sz w:val="18"/>
          <w:szCs w:val="18"/>
          <w:lang w:val="zh-CN" w:eastAsia="zh-TW"/>
        </w:rPr>
        <w:t>mbox</w:t>
      </w:r>
      <w:r w:rsidRPr="00537CAA">
        <w:rPr>
          <w:rFonts w:ascii="SimSun" w:eastAsia="新細明體" w:hAnsi="Tahoma" w:cs="SimSun" w:hint="eastAsia"/>
          <w:kern w:val="0"/>
          <w:sz w:val="18"/>
          <w:szCs w:val="18"/>
          <w:lang w:val="zh-CN" w:eastAsia="zh-TW"/>
        </w:rPr>
        <w:t>。接著，檔</w:t>
      </w:r>
      <w:r w:rsidRPr="00537CAA">
        <w:rPr>
          <w:rFonts w:ascii="SimSun" w:eastAsia="新細明體" w:hAnsi="Tahoma" w:cs="SimSun"/>
          <w:kern w:val="0"/>
          <w:sz w:val="18"/>
          <w:szCs w:val="18"/>
          <w:lang w:val="zh-CN" w:eastAsia="zh-TW"/>
        </w:rPr>
        <w:t>mbox</w:t>
      </w:r>
      <w:r w:rsidRPr="00537CAA">
        <w:rPr>
          <w:rFonts w:ascii="SimSun" w:eastAsia="新細明體" w:hAnsi="Tahoma" w:cs="SimSun" w:hint="eastAsia"/>
          <w:kern w:val="0"/>
          <w:sz w:val="18"/>
          <w:szCs w:val="18"/>
          <w:lang w:val="zh-CN" w:eastAsia="zh-TW"/>
        </w:rPr>
        <w:t>的</w:t>
      </w:r>
      <w:r w:rsidRPr="00537CAA">
        <w:rPr>
          <w:rFonts w:ascii="SimSun" w:eastAsia="新細明體" w:hAnsi="Tahoma" w:cs="SimSun"/>
          <w:kern w:val="0"/>
          <w:sz w:val="18"/>
          <w:szCs w:val="18"/>
          <w:lang w:val="zh-CN" w:eastAsia="zh-TW"/>
        </w:rPr>
        <w:t>i-</w:t>
      </w:r>
      <w:r w:rsidRPr="00537CAA">
        <w:rPr>
          <w:rFonts w:ascii="SimSun" w:eastAsia="新細明體" w:hAnsi="Tahoma" w:cs="SimSun" w:hint="eastAsia"/>
          <w:kern w:val="0"/>
          <w:sz w:val="18"/>
          <w:szCs w:val="18"/>
          <w:lang w:val="zh-CN" w:eastAsia="zh-TW"/>
        </w:rPr>
        <w:t>節點被讀入記憶體，並保存在記憶體中，直至關閉該檔。這個查找過程見圖</w:t>
      </w:r>
      <w:r w:rsidRPr="00537CAA">
        <w:rPr>
          <w:rFonts w:ascii="SimSun" w:eastAsia="新細明體" w:hAnsi="Tahoma" w:cs="SimSun"/>
          <w:kern w:val="0"/>
          <w:sz w:val="18"/>
          <w:szCs w:val="18"/>
          <w:lang w:val="zh-CN" w:eastAsia="zh-TW"/>
        </w:rPr>
        <w:t>5-14</w:t>
      </w:r>
      <w:r w:rsidRPr="00537CAA">
        <w:rPr>
          <w:rFonts w:ascii="SimSun" w:eastAsia="新細明體" w:hAnsi="Tahoma" w:cs="SimSun" w:hint="eastAsia"/>
          <w:kern w:val="0"/>
          <w:sz w:val="18"/>
          <w:szCs w:val="18"/>
          <w:lang w:val="zh-CN" w:eastAsia="zh-TW"/>
        </w:rPr>
        <w:t>。</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圖</w:t>
      </w:r>
      <w:r w:rsidRPr="00537CAA">
        <w:rPr>
          <w:rFonts w:ascii="SimSun" w:eastAsia="新細明體" w:hAnsi="Tahoma" w:cs="SimSun"/>
          <w:kern w:val="0"/>
          <w:sz w:val="18"/>
          <w:szCs w:val="18"/>
          <w:lang w:val="zh-CN" w:eastAsia="zh-TW"/>
        </w:rPr>
        <w:t xml:space="preserve">5-14 </w:t>
      </w:r>
      <w:r w:rsidRPr="00537CAA">
        <w:rPr>
          <w:rFonts w:ascii="SimSun" w:eastAsia="新細明體" w:hAnsi="Tahoma" w:cs="SimSun" w:hint="eastAsia"/>
          <w:kern w:val="0"/>
          <w:sz w:val="18"/>
          <w:szCs w:val="18"/>
          <w:lang w:val="zh-CN" w:eastAsia="zh-TW"/>
        </w:rPr>
        <w:t>查找</w:t>
      </w:r>
      <w:r w:rsidRPr="00537CAA">
        <w:rPr>
          <w:rFonts w:ascii="SimSun" w:eastAsia="新細明體" w:hAnsi="Tahoma" w:cs="SimSun"/>
          <w:kern w:val="0"/>
          <w:sz w:val="18"/>
          <w:szCs w:val="18"/>
          <w:lang w:val="zh-CN" w:eastAsia="zh-TW"/>
        </w:rPr>
        <w:t>/usr/ast/mbox</w:t>
      </w:r>
      <w:r w:rsidRPr="00537CAA">
        <w:rPr>
          <w:rFonts w:ascii="SimSun" w:eastAsia="新細明體" w:hAnsi="Tahoma" w:cs="SimSun" w:hint="eastAsia"/>
          <w:kern w:val="0"/>
          <w:sz w:val="18"/>
          <w:szCs w:val="18"/>
          <w:lang w:val="zh-CN" w:eastAsia="zh-TW"/>
        </w:rPr>
        <w:t>的過程。</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相對路徑名的查找也類似。只是，相對路徑名從工作目錄，而不是根目錄開始查找。每個目錄在創建時都含有</w:t>
      </w:r>
      <w:r w:rsidRPr="00537CAA">
        <w:rPr>
          <w:rFonts w:ascii="SimSun" w:eastAsia="新細明體" w:hAnsi="Tahoma" w:cs="SimSun"/>
          <w:kern w:val="0"/>
          <w:sz w:val="18"/>
          <w:szCs w:val="18"/>
          <w:lang w:val="zh-CN" w:eastAsia="zh-TW"/>
        </w:rPr>
        <w:t>"."</w:t>
      </w:r>
      <w:r w:rsidRPr="00537CAA">
        <w:rPr>
          <w:rFonts w:ascii="SimSun" w:eastAsia="新細明體" w:hAnsi="Tahoma" w:cs="SimSun" w:hint="eastAsia"/>
          <w:kern w:val="0"/>
          <w:sz w:val="18"/>
          <w:szCs w:val="18"/>
          <w:lang w:val="zh-CN" w:eastAsia="zh-TW"/>
        </w:rPr>
        <w:t>和</w:t>
      </w:r>
      <w:r w:rsidRPr="00537CAA">
        <w:rPr>
          <w:rFonts w:ascii="SimSun" w:eastAsia="新細明體" w:hAnsi="Tahoma" w:cs="SimSun"/>
          <w:kern w:val="0"/>
          <w:sz w:val="18"/>
          <w:szCs w:val="18"/>
          <w:lang w:val="zh-CN" w:eastAsia="zh-TW"/>
        </w:rPr>
        <w:t>".."</w:t>
      </w:r>
      <w:r w:rsidRPr="00537CAA">
        <w:rPr>
          <w:rFonts w:ascii="SimSun" w:eastAsia="新細明體" w:hAnsi="Tahoma" w:cs="SimSun" w:hint="eastAsia"/>
          <w:kern w:val="0"/>
          <w:sz w:val="18"/>
          <w:szCs w:val="18"/>
          <w:lang w:val="zh-CN" w:eastAsia="zh-TW"/>
        </w:rPr>
        <w:t>項。</w:t>
      </w:r>
      <w:r w:rsidRPr="00537CAA">
        <w:rPr>
          <w:rFonts w:ascii="SimSun" w:eastAsia="新細明體" w:hAnsi="Tahoma" w:cs="SimSun"/>
          <w:kern w:val="0"/>
          <w:sz w:val="18"/>
          <w:szCs w:val="18"/>
          <w:lang w:val="zh-CN" w:eastAsia="zh-TW"/>
        </w:rPr>
        <w:t>"."</w:t>
      </w:r>
      <w:r w:rsidRPr="00537CAA">
        <w:rPr>
          <w:rFonts w:ascii="SimSun" w:eastAsia="新細明體" w:hAnsi="Tahoma" w:cs="SimSun" w:hint="eastAsia"/>
          <w:kern w:val="0"/>
          <w:sz w:val="18"/>
          <w:szCs w:val="18"/>
          <w:lang w:val="zh-CN" w:eastAsia="zh-TW"/>
        </w:rPr>
        <w:t>項給出目前的目錄的</w:t>
      </w:r>
      <w:r w:rsidRPr="00537CAA">
        <w:rPr>
          <w:rFonts w:ascii="SimSun" w:eastAsia="新細明體" w:hAnsi="Tahoma" w:cs="SimSun"/>
          <w:kern w:val="0"/>
          <w:sz w:val="18"/>
          <w:szCs w:val="18"/>
          <w:lang w:val="zh-CN" w:eastAsia="zh-TW"/>
        </w:rPr>
        <w:t>i-</w:t>
      </w:r>
      <w:r w:rsidRPr="00537CAA">
        <w:rPr>
          <w:rFonts w:ascii="SimSun" w:eastAsia="新細明體" w:hAnsi="Tahoma" w:cs="SimSun" w:hint="eastAsia"/>
          <w:kern w:val="0"/>
          <w:sz w:val="18"/>
          <w:szCs w:val="18"/>
          <w:lang w:val="zh-CN" w:eastAsia="zh-TW"/>
        </w:rPr>
        <w:t>節點號，</w:t>
      </w:r>
      <w:r w:rsidRPr="00537CAA">
        <w:rPr>
          <w:rFonts w:ascii="SimSun" w:eastAsia="新細明體" w:hAnsi="Tahoma" w:cs="SimSun"/>
          <w:kern w:val="0"/>
          <w:sz w:val="18"/>
          <w:szCs w:val="18"/>
          <w:lang w:val="zh-CN" w:eastAsia="zh-TW"/>
        </w:rPr>
        <w:t>".."</w:t>
      </w:r>
      <w:r w:rsidRPr="00537CAA">
        <w:rPr>
          <w:rFonts w:ascii="SimSun" w:eastAsia="新細明體" w:hAnsi="Tahoma" w:cs="SimSun" w:hint="eastAsia"/>
          <w:kern w:val="0"/>
          <w:sz w:val="18"/>
          <w:szCs w:val="18"/>
          <w:lang w:val="zh-CN" w:eastAsia="zh-TW"/>
        </w:rPr>
        <w:t>項給出了其父目錄的</w:t>
      </w:r>
      <w:r w:rsidRPr="00537CAA">
        <w:rPr>
          <w:rFonts w:ascii="SimSun" w:eastAsia="新細明體" w:hAnsi="Tahoma" w:cs="SimSun"/>
          <w:kern w:val="0"/>
          <w:sz w:val="18"/>
          <w:szCs w:val="18"/>
          <w:lang w:val="zh-CN" w:eastAsia="zh-TW"/>
        </w:rPr>
        <w:t>i-</w:t>
      </w:r>
      <w:r w:rsidRPr="00537CAA">
        <w:rPr>
          <w:rFonts w:ascii="SimSun" w:eastAsia="新細明體" w:hAnsi="Tahoma" w:cs="SimSun" w:hint="eastAsia"/>
          <w:kern w:val="0"/>
          <w:sz w:val="18"/>
          <w:szCs w:val="18"/>
          <w:lang w:val="zh-CN" w:eastAsia="zh-TW"/>
        </w:rPr>
        <w:t>節點號。因而，查找</w:t>
      </w:r>
      <w:r w:rsidRPr="00537CAA">
        <w:rPr>
          <w:rFonts w:ascii="SimSun" w:eastAsia="新細明體" w:hAnsi="Tahoma" w:cs="SimSun"/>
          <w:kern w:val="0"/>
          <w:sz w:val="18"/>
          <w:szCs w:val="18"/>
          <w:lang w:val="zh-CN" w:eastAsia="zh-TW"/>
        </w:rPr>
        <w:t>../dick/prog.c</w:t>
      </w:r>
      <w:r w:rsidRPr="00537CAA">
        <w:rPr>
          <w:rFonts w:ascii="SimSun" w:eastAsia="新細明體" w:hAnsi="Tahoma" w:cs="SimSun" w:hint="eastAsia"/>
          <w:kern w:val="0"/>
          <w:sz w:val="18"/>
          <w:szCs w:val="18"/>
          <w:lang w:val="zh-CN" w:eastAsia="zh-TW"/>
        </w:rPr>
        <w:t>的過程僅僅是在工作目錄中查找</w:t>
      </w:r>
      <w:r w:rsidRPr="00537CAA">
        <w:rPr>
          <w:rFonts w:ascii="SimSun" w:eastAsia="新細明體" w:hAnsi="Tahoma" w:cs="SimSun"/>
          <w:kern w:val="0"/>
          <w:sz w:val="18"/>
          <w:szCs w:val="18"/>
          <w:lang w:val="zh-CN" w:eastAsia="zh-TW"/>
        </w:rPr>
        <w:t>".."</w:t>
      </w:r>
      <w:r w:rsidRPr="00537CAA">
        <w:rPr>
          <w:rFonts w:ascii="SimSun" w:eastAsia="新細明體" w:hAnsi="Tahoma" w:cs="SimSun" w:hint="eastAsia"/>
          <w:kern w:val="0"/>
          <w:sz w:val="18"/>
          <w:szCs w:val="18"/>
          <w:lang w:val="zh-CN" w:eastAsia="zh-TW"/>
        </w:rPr>
        <w:t>項，找到父目錄的</w:t>
      </w:r>
      <w:r w:rsidRPr="00537CAA">
        <w:rPr>
          <w:rFonts w:ascii="SimSun" w:eastAsia="新細明體" w:hAnsi="Tahoma" w:cs="SimSun"/>
          <w:kern w:val="0"/>
          <w:sz w:val="18"/>
          <w:szCs w:val="18"/>
          <w:lang w:val="zh-CN" w:eastAsia="zh-TW"/>
        </w:rPr>
        <w:t>i-</w:t>
      </w:r>
      <w:r w:rsidRPr="00537CAA">
        <w:rPr>
          <w:rFonts w:ascii="SimSun" w:eastAsia="新細明體" w:hAnsi="Tahoma" w:cs="SimSun" w:hint="eastAsia"/>
          <w:kern w:val="0"/>
          <w:sz w:val="18"/>
          <w:szCs w:val="18"/>
          <w:lang w:val="zh-CN" w:eastAsia="zh-TW"/>
        </w:rPr>
        <w:t>節點號，並在父目錄中查找到</w:t>
      </w:r>
      <w:r w:rsidRPr="00537CAA">
        <w:rPr>
          <w:rFonts w:ascii="SimSun" w:eastAsia="新細明體" w:hAnsi="Tahoma" w:cs="SimSun"/>
          <w:kern w:val="0"/>
          <w:sz w:val="18"/>
          <w:szCs w:val="18"/>
          <w:lang w:val="zh-CN" w:eastAsia="zh-TW"/>
        </w:rPr>
        <w:t>dick</w:t>
      </w:r>
      <w:r w:rsidRPr="00537CAA">
        <w:rPr>
          <w:rFonts w:ascii="SimSun" w:eastAsia="新細明體" w:hAnsi="Tahoma" w:cs="SimSun" w:hint="eastAsia"/>
          <w:kern w:val="0"/>
          <w:sz w:val="18"/>
          <w:szCs w:val="18"/>
          <w:lang w:val="zh-CN" w:eastAsia="zh-TW"/>
        </w:rPr>
        <w:t>目錄。我們不需要特別的機制來處理這些檔案名，就目錄系統而言，和其他的檔案名一樣，他們都僅僅是一些</w:t>
      </w:r>
      <w:r w:rsidRPr="00537CAA">
        <w:rPr>
          <w:rFonts w:ascii="SimSun" w:eastAsia="新細明體" w:hAnsi="Tahoma" w:cs="SimSun"/>
          <w:kern w:val="0"/>
          <w:sz w:val="18"/>
          <w:szCs w:val="18"/>
          <w:lang w:val="zh-CN" w:eastAsia="zh-TW"/>
        </w:rPr>
        <w:t>ASCII</w:t>
      </w:r>
      <w:r w:rsidRPr="00537CAA">
        <w:rPr>
          <w:rFonts w:ascii="SimSun" w:eastAsia="新細明體" w:hAnsi="Tahoma" w:cs="SimSun" w:hint="eastAsia"/>
          <w:kern w:val="0"/>
          <w:sz w:val="18"/>
          <w:szCs w:val="18"/>
          <w:lang w:val="zh-CN" w:eastAsia="zh-TW"/>
        </w:rPr>
        <w:t>字元。</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5.3.3 </w:t>
      </w:r>
      <w:r w:rsidRPr="00537CAA">
        <w:rPr>
          <w:rFonts w:ascii="SimSun" w:eastAsia="新細明體" w:hAnsi="Tahoma" w:cs="SimSun" w:hint="eastAsia"/>
          <w:kern w:val="0"/>
          <w:sz w:val="18"/>
          <w:szCs w:val="18"/>
          <w:lang w:val="zh-CN" w:eastAsia="zh-TW"/>
        </w:rPr>
        <w:t>磁碟空間管理</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檔通常存放在磁片上，所以磁碟空間的管理是系統設計者要考慮的一個主要問題。存儲</w:t>
      </w:r>
      <w:r w:rsidRPr="00537CAA">
        <w:rPr>
          <w:rFonts w:ascii="SimSun" w:eastAsia="新細明體" w:hAnsi="Tahoma" w:cs="SimSun"/>
          <w:kern w:val="0"/>
          <w:sz w:val="18"/>
          <w:szCs w:val="18"/>
          <w:lang w:val="zh-CN" w:eastAsia="zh-TW"/>
        </w:rPr>
        <w:t>n</w:t>
      </w:r>
      <w:r w:rsidRPr="00537CAA">
        <w:rPr>
          <w:rFonts w:ascii="SimSun" w:eastAsia="新細明體" w:hAnsi="Tahoma" w:cs="SimSun" w:hint="eastAsia"/>
          <w:kern w:val="0"/>
          <w:sz w:val="18"/>
          <w:szCs w:val="18"/>
          <w:lang w:val="zh-CN" w:eastAsia="zh-TW"/>
        </w:rPr>
        <w:t>個位元組的檔可以有兩種策略：分配</w:t>
      </w:r>
      <w:r w:rsidRPr="00537CAA">
        <w:rPr>
          <w:rFonts w:ascii="SimSun" w:eastAsia="新細明體" w:hAnsi="Tahoma" w:cs="SimSun"/>
          <w:kern w:val="0"/>
          <w:sz w:val="18"/>
          <w:szCs w:val="18"/>
          <w:lang w:val="zh-CN" w:eastAsia="zh-TW"/>
        </w:rPr>
        <w:t>n</w:t>
      </w:r>
      <w:r w:rsidRPr="00537CAA">
        <w:rPr>
          <w:rFonts w:ascii="SimSun" w:eastAsia="新細明體" w:hAnsi="Tahoma" w:cs="SimSun" w:hint="eastAsia"/>
          <w:kern w:val="0"/>
          <w:sz w:val="18"/>
          <w:szCs w:val="18"/>
          <w:lang w:val="zh-CN" w:eastAsia="zh-TW"/>
        </w:rPr>
        <w:t>個位元組的連續磁碟空間，或者把檔分成許多個</w:t>
      </w:r>
      <w:r w:rsidRPr="00537CAA">
        <w:rPr>
          <w:rFonts w:ascii="SimSun" w:eastAsia="新細明體" w:hAnsi="Tahoma" w:cs="SimSun"/>
          <w:kern w:val="0"/>
          <w:sz w:val="18"/>
          <w:szCs w:val="18"/>
          <w:lang w:val="zh-CN" w:eastAsia="zh-TW"/>
        </w:rPr>
        <w:t>(</w:t>
      </w:r>
      <w:r w:rsidRPr="00537CAA">
        <w:rPr>
          <w:rFonts w:ascii="SimSun" w:eastAsia="新細明體" w:hAnsi="Tahoma" w:cs="SimSun" w:hint="eastAsia"/>
          <w:kern w:val="0"/>
          <w:sz w:val="18"/>
          <w:szCs w:val="18"/>
          <w:lang w:val="zh-CN" w:eastAsia="zh-TW"/>
        </w:rPr>
        <w:t>並不一定要</w:t>
      </w:r>
      <w:r w:rsidRPr="00537CAA">
        <w:rPr>
          <w:rFonts w:ascii="SimSun" w:eastAsia="新細明體" w:hAnsi="Tahoma" w:cs="SimSun"/>
          <w:kern w:val="0"/>
          <w:sz w:val="18"/>
          <w:szCs w:val="18"/>
          <w:lang w:val="zh-CN" w:eastAsia="zh-TW"/>
        </w:rPr>
        <w:t>)</w:t>
      </w:r>
      <w:r w:rsidRPr="00537CAA">
        <w:rPr>
          <w:rFonts w:ascii="SimSun" w:eastAsia="新細明體" w:hAnsi="Tahoma" w:cs="SimSun" w:hint="eastAsia"/>
          <w:kern w:val="0"/>
          <w:sz w:val="18"/>
          <w:szCs w:val="18"/>
          <w:lang w:val="zh-CN" w:eastAsia="zh-TW"/>
        </w:rPr>
        <w:t>連續的塊。在記憶體管理器系統中，單純段式和分頁也要進行同樣的權衡。</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按連續位元組序列來存儲檔有一個明顯問題，當檔擴大時，可能需要在磁片上移動檔。記憶體中分段也具有同樣的問題。不同的是，相對於把檔從磁片的一個位置移動到另一個位置，段在記憶體中的移動操作要快得多。由於這個原因，幾乎所有的檔案系統都把檔分割成固定大小的塊來存儲，各塊不必相鄰。</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塊大小</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一旦決定把檔按固定大小的塊來存儲，就會有一個問題：塊大小應為多少呢？根據磁片組織方式，磁區、磁軌和柱面顯然都可以作為分配單位。在頁式系統中，頁面大小也是主要選項之一。</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如果分配單位大，比如以柱面為分配單位，這時每個檔，甚至是</w:t>
      </w:r>
      <w:r w:rsidRPr="00537CAA">
        <w:rPr>
          <w:rFonts w:ascii="SimSun" w:eastAsia="新細明體" w:hAnsi="Tahoma" w:cs="SimSun"/>
          <w:kern w:val="0"/>
          <w:sz w:val="18"/>
          <w:szCs w:val="18"/>
          <w:lang w:val="zh-CN" w:eastAsia="zh-TW"/>
        </w:rPr>
        <w:t>1</w:t>
      </w:r>
      <w:r w:rsidRPr="00537CAA">
        <w:rPr>
          <w:rFonts w:ascii="SimSun" w:eastAsia="新細明體" w:hAnsi="Tahoma" w:cs="SimSun" w:hint="eastAsia"/>
          <w:kern w:val="0"/>
          <w:sz w:val="18"/>
          <w:szCs w:val="18"/>
          <w:lang w:val="zh-CN" w:eastAsia="zh-TW"/>
        </w:rPr>
        <w:t>個位元組的檔，都要佔用整個一個柱面。研究</w:t>
      </w:r>
      <w:r w:rsidRPr="00537CAA">
        <w:rPr>
          <w:rFonts w:ascii="SimSun" w:eastAsia="新細明體" w:hAnsi="Tahoma" w:cs="SimSun"/>
          <w:kern w:val="0"/>
          <w:sz w:val="18"/>
          <w:szCs w:val="18"/>
          <w:lang w:val="zh-CN" w:eastAsia="zh-TW"/>
        </w:rPr>
        <w:t>(Mullender</w:t>
      </w:r>
      <w:r w:rsidRPr="00537CAA">
        <w:rPr>
          <w:rFonts w:ascii="SimSun" w:eastAsia="新細明體" w:hAnsi="Tahoma" w:cs="SimSun" w:hint="eastAsia"/>
          <w:kern w:val="0"/>
          <w:sz w:val="18"/>
          <w:szCs w:val="18"/>
          <w:lang w:val="zh-CN" w:eastAsia="zh-TW"/>
        </w:rPr>
        <w:t>和</w:t>
      </w:r>
      <w:r w:rsidRPr="00537CAA">
        <w:rPr>
          <w:rFonts w:ascii="SimSun" w:eastAsia="新細明體" w:hAnsi="Tahoma" w:cs="SimSun"/>
          <w:kern w:val="0"/>
          <w:sz w:val="18"/>
          <w:szCs w:val="18"/>
          <w:lang w:val="zh-CN" w:eastAsia="zh-TW"/>
        </w:rPr>
        <w:t>Tanenbaum</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1984)</w:t>
      </w:r>
      <w:r w:rsidRPr="00537CAA">
        <w:rPr>
          <w:rFonts w:ascii="SimSun" w:eastAsia="新細明體" w:hAnsi="Tahoma" w:cs="SimSun" w:hint="eastAsia"/>
          <w:kern w:val="0"/>
          <w:sz w:val="18"/>
          <w:szCs w:val="18"/>
          <w:lang w:val="zh-CN" w:eastAsia="zh-TW"/>
        </w:rPr>
        <w:t>表明，</w:t>
      </w:r>
      <w:r w:rsidRPr="00537CAA">
        <w:rPr>
          <w:rFonts w:ascii="SimSun" w:eastAsia="新細明體" w:hAnsi="Tahoma" w:cs="SimSun"/>
          <w:kern w:val="0"/>
          <w:sz w:val="18"/>
          <w:szCs w:val="18"/>
          <w:lang w:val="zh-CN" w:eastAsia="zh-TW"/>
        </w:rPr>
        <w:t>UNIX</w:t>
      </w:r>
      <w:r w:rsidRPr="00537CAA">
        <w:rPr>
          <w:rFonts w:ascii="SimSun" w:eastAsia="新細明體" w:hAnsi="Tahoma" w:cs="SimSun" w:hint="eastAsia"/>
          <w:kern w:val="0"/>
          <w:sz w:val="18"/>
          <w:szCs w:val="18"/>
          <w:lang w:val="zh-CN" w:eastAsia="zh-TW"/>
        </w:rPr>
        <w:t>環境下的平均檔長度為</w:t>
      </w:r>
      <w:r w:rsidRPr="00537CAA">
        <w:rPr>
          <w:rFonts w:ascii="SimSun" w:eastAsia="新細明體" w:hAnsi="Tahoma" w:cs="SimSun"/>
          <w:kern w:val="0"/>
          <w:sz w:val="18"/>
          <w:szCs w:val="18"/>
          <w:lang w:val="zh-CN" w:eastAsia="zh-TW"/>
        </w:rPr>
        <w:t>1K</w:t>
      </w:r>
      <w:r w:rsidRPr="00537CAA">
        <w:rPr>
          <w:rFonts w:ascii="SimSun" w:eastAsia="新細明體" w:hAnsi="Tahoma" w:cs="SimSun" w:hint="eastAsia"/>
          <w:kern w:val="0"/>
          <w:sz w:val="18"/>
          <w:szCs w:val="18"/>
          <w:lang w:val="zh-CN" w:eastAsia="zh-TW"/>
        </w:rPr>
        <w:t>。因而分配</w:t>
      </w:r>
      <w:r w:rsidRPr="00537CAA">
        <w:rPr>
          <w:rFonts w:ascii="SimSun" w:eastAsia="新細明體" w:hAnsi="Tahoma" w:cs="SimSun"/>
          <w:kern w:val="0"/>
          <w:sz w:val="18"/>
          <w:szCs w:val="18"/>
          <w:lang w:val="zh-CN" w:eastAsia="zh-TW"/>
        </w:rPr>
        <w:t>32K</w:t>
      </w:r>
      <w:r w:rsidRPr="00537CAA">
        <w:rPr>
          <w:rFonts w:ascii="SimSun" w:eastAsia="新細明體" w:hAnsi="Tahoma" w:cs="SimSun" w:hint="eastAsia"/>
          <w:kern w:val="0"/>
          <w:sz w:val="18"/>
          <w:szCs w:val="18"/>
          <w:lang w:val="zh-CN" w:eastAsia="zh-TW"/>
        </w:rPr>
        <w:t>的柱面將浪費</w:t>
      </w:r>
      <w:r w:rsidRPr="00537CAA">
        <w:rPr>
          <w:rFonts w:ascii="SimSun" w:eastAsia="新細明體" w:hAnsi="Tahoma" w:cs="SimSun"/>
          <w:kern w:val="0"/>
          <w:sz w:val="18"/>
          <w:szCs w:val="18"/>
          <w:lang w:val="zh-CN" w:eastAsia="zh-TW"/>
        </w:rPr>
        <w:t>31/32</w:t>
      </w:r>
      <w:r w:rsidRPr="00537CAA">
        <w:rPr>
          <w:rFonts w:ascii="SimSun" w:eastAsia="新細明體" w:hAnsi="Tahoma" w:cs="SimSun" w:hint="eastAsia"/>
          <w:kern w:val="0"/>
          <w:sz w:val="18"/>
          <w:szCs w:val="18"/>
          <w:lang w:val="zh-CN" w:eastAsia="zh-TW"/>
        </w:rPr>
        <w:t>或者說</w:t>
      </w:r>
      <w:r w:rsidRPr="00537CAA">
        <w:rPr>
          <w:rFonts w:ascii="SimSun" w:eastAsia="新細明體" w:hAnsi="Tahoma" w:cs="SimSun"/>
          <w:kern w:val="0"/>
          <w:sz w:val="18"/>
          <w:szCs w:val="18"/>
          <w:lang w:val="zh-CN" w:eastAsia="zh-TW"/>
        </w:rPr>
        <w:t>97</w:t>
      </w:r>
      <w:r w:rsidRPr="00537CAA">
        <w:rPr>
          <w:rFonts w:ascii="SimSun" w:eastAsia="新細明體" w:hAnsi="Tahoma" w:cs="SimSun" w:hint="eastAsia"/>
          <w:kern w:val="0"/>
          <w:sz w:val="18"/>
          <w:szCs w:val="18"/>
          <w:lang w:val="zh-CN" w:eastAsia="zh-TW"/>
        </w:rPr>
        <w:t>％的磁碟空間。另一方面，小的分配單位意味著每個檔由許多塊組成。每讀一個塊都要有尋道延遲和旋轉延遲，因此，讀取由許多小塊組成的檔非常緩慢。</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舉一個例子，假設磁片每道有</w:t>
      </w:r>
      <w:r w:rsidRPr="00537CAA">
        <w:rPr>
          <w:rFonts w:ascii="SimSun" w:eastAsia="新細明體" w:hAnsi="Tahoma" w:cs="SimSun"/>
          <w:kern w:val="0"/>
          <w:sz w:val="18"/>
          <w:szCs w:val="18"/>
          <w:lang w:val="zh-CN" w:eastAsia="zh-TW"/>
        </w:rPr>
        <w:t>32768</w:t>
      </w:r>
      <w:r w:rsidRPr="00537CAA">
        <w:rPr>
          <w:rFonts w:ascii="SimSun" w:eastAsia="新細明體" w:hAnsi="Tahoma" w:cs="SimSun" w:hint="eastAsia"/>
          <w:kern w:val="0"/>
          <w:sz w:val="18"/>
          <w:szCs w:val="18"/>
          <w:lang w:val="zh-CN" w:eastAsia="zh-TW"/>
        </w:rPr>
        <w:t>個位元組，其旋轉時間為</w:t>
      </w:r>
      <w:r w:rsidRPr="00537CAA">
        <w:rPr>
          <w:rFonts w:ascii="SimSun" w:eastAsia="新細明體" w:hAnsi="Tahoma" w:cs="SimSun"/>
          <w:kern w:val="0"/>
          <w:sz w:val="18"/>
          <w:szCs w:val="18"/>
          <w:lang w:val="zh-CN" w:eastAsia="zh-TW"/>
        </w:rPr>
        <w:t>16.67</w:t>
      </w:r>
      <w:r w:rsidRPr="00537CAA">
        <w:rPr>
          <w:rFonts w:ascii="SimSun" w:eastAsia="新細明體" w:hAnsi="Tahoma" w:cs="SimSun" w:hint="eastAsia"/>
          <w:kern w:val="0"/>
          <w:sz w:val="18"/>
          <w:szCs w:val="18"/>
          <w:lang w:val="zh-CN" w:eastAsia="zh-TW"/>
        </w:rPr>
        <w:t>毫秒，平均尋道時間為</w:t>
      </w:r>
      <w:r w:rsidRPr="00537CAA">
        <w:rPr>
          <w:rFonts w:ascii="SimSun" w:eastAsia="新細明體" w:hAnsi="Tahoma" w:cs="SimSun"/>
          <w:kern w:val="0"/>
          <w:sz w:val="18"/>
          <w:szCs w:val="18"/>
          <w:lang w:val="zh-CN" w:eastAsia="zh-TW"/>
        </w:rPr>
        <w:t>30</w:t>
      </w:r>
      <w:r w:rsidRPr="00537CAA">
        <w:rPr>
          <w:rFonts w:ascii="SimSun" w:eastAsia="新細明體" w:hAnsi="Tahoma" w:cs="SimSun" w:hint="eastAsia"/>
          <w:kern w:val="0"/>
          <w:sz w:val="18"/>
          <w:szCs w:val="18"/>
          <w:lang w:val="zh-CN" w:eastAsia="zh-TW"/>
        </w:rPr>
        <w:t>毫秒。以毫秒為單位，讀取一個</w:t>
      </w:r>
      <w:r w:rsidRPr="00537CAA">
        <w:rPr>
          <w:rFonts w:ascii="SimSun" w:eastAsia="新細明體" w:hAnsi="Tahoma" w:cs="SimSun"/>
          <w:kern w:val="0"/>
          <w:sz w:val="18"/>
          <w:szCs w:val="18"/>
          <w:lang w:val="zh-CN" w:eastAsia="zh-TW"/>
        </w:rPr>
        <w:t>k</w:t>
      </w:r>
      <w:r w:rsidRPr="00537CAA">
        <w:rPr>
          <w:rFonts w:ascii="SimSun" w:eastAsia="新細明體" w:hAnsi="Tahoma" w:cs="SimSun" w:hint="eastAsia"/>
          <w:kern w:val="0"/>
          <w:sz w:val="18"/>
          <w:szCs w:val="18"/>
          <w:lang w:val="zh-CN" w:eastAsia="zh-TW"/>
        </w:rPr>
        <w:t>個位元組的塊所需時間是尋道延遲、旋轉延遲和傳送時間之和：</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30+8.3+(k/32768)*16.67</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圖</w:t>
      </w:r>
      <w:r w:rsidRPr="00537CAA">
        <w:rPr>
          <w:rFonts w:ascii="SimSun" w:eastAsia="新細明體" w:hAnsi="Tahoma" w:cs="SimSun"/>
          <w:kern w:val="0"/>
          <w:sz w:val="18"/>
          <w:szCs w:val="18"/>
          <w:lang w:val="zh-CN" w:eastAsia="zh-TW"/>
        </w:rPr>
        <w:t>5-15</w:t>
      </w:r>
      <w:r w:rsidRPr="00537CAA">
        <w:rPr>
          <w:rFonts w:ascii="SimSun" w:eastAsia="新細明體" w:hAnsi="Tahoma" w:cs="SimSun" w:hint="eastAsia"/>
          <w:kern w:val="0"/>
          <w:sz w:val="18"/>
          <w:szCs w:val="18"/>
          <w:lang w:val="zh-CN" w:eastAsia="zh-TW"/>
        </w:rPr>
        <w:t>的實線顯示一個磁片的資料讀取速率與塊大小之間的關係。如果我們粗略地假設所有檔都是</w:t>
      </w:r>
      <w:r w:rsidRPr="00537CAA">
        <w:rPr>
          <w:rFonts w:ascii="SimSun" w:eastAsia="新細明體" w:hAnsi="Tahoma" w:cs="SimSun"/>
          <w:kern w:val="0"/>
          <w:sz w:val="18"/>
          <w:szCs w:val="18"/>
          <w:lang w:val="zh-CN" w:eastAsia="zh-TW"/>
        </w:rPr>
        <w:t>1K</w:t>
      </w:r>
      <w:r w:rsidRPr="00537CAA">
        <w:rPr>
          <w:rFonts w:ascii="SimSun" w:eastAsia="新細明體" w:hAnsi="Tahoma" w:cs="SimSun" w:hint="eastAsia"/>
          <w:kern w:val="0"/>
          <w:sz w:val="18"/>
          <w:szCs w:val="18"/>
          <w:lang w:val="zh-CN" w:eastAsia="zh-TW"/>
        </w:rPr>
        <w:t>位元組</w:t>
      </w:r>
      <w:r w:rsidRPr="00537CAA">
        <w:rPr>
          <w:rFonts w:ascii="SimSun" w:eastAsia="新細明體" w:hAnsi="Tahoma" w:cs="SimSun"/>
          <w:kern w:val="0"/>
          <w:sz w:val="18"/>
          <w:szCs w:val="18"/>
          <w:lang w:val="zh-CN" w:eastAsia="zh-TW"/>
        </w:rPr>
        <w:t>(</w:t>
      </w:r>
      <w:r w:rsidRPr="00537CAA">
        <w:rPr>
          <w:rFonts w:ascii="SimSun" w:eastAsia="新細明體" w:hAnsi="Tahoma" w:cs="SimSun" w:hint="eastAsia"/>
          <w:kern w:val="0"/>
          <w:sz w:val="18"/>
          <w:szCs w:val="18"/>
          <w:lang w:val="zh-CN" w:eastAsia="zh-TW"/>
        </w:rPr>
        <w:t>所測檔平均長度</w:t>
      </w:r>
      <w:r w:rsidRPr="00537CAA">
        <w:rPr>
          <w:rFonts w:ascii="SimSun" w:eastAsia="新細明體" w:hAnsi="Tahoma" w:cs="SimSun"/>
          <w:kern w:val="0"/>
          <w:sz w:val="18"/>
          <w:szCs w:val="18"/>
          <w:lang w:val="zh-CN" w:eastAsia="zh-TW"/>
        </w:rPr>
        <w:t>)</w:t>
      </w:r>
      <w:r w:rsidRPr="00537CAA">
        <w:rPr>
          <w:rFonts w:ascii="SimSun" w:eastAsia="新細明體" w:hAnsi="Tahoma" w:cs="SimSun" w:hint="eastAsia"/>
          <w:kern w:val="0"/>
          <w:sz w:val="18"/>
          <w:szCs w:val="18"/>
          <w:lang w:val="zh-CN" w:eastAsia="zh-TW"/>
        </w:rPr>
        <w:t>，則磁碟空間的利用率如圖</w:t>
      </w:r>
      <w:r w:rsidRPr="00537CAA">
        <w:rPr>
          <w:rFonts w:ascii="SimSun" w:eastAsia="新細明體" w:hAnsi="Tahoma" w:cs="SimSun"/>
          <w:kern w:val="0"/>
          <w:sz w:val="18"/>
          <w:szCs w:val="18"/>
          <w:lang w:val="zh-CN" w:eastAsia="zh-TW"/>
        </w:rPr>
        <w:t>5-15</w:t>
      </w:r>
      <w:r w:rsidRPr="00537CAA">
        <w:rPr>
          <w:rFonts w:ascii="SimSun" w:eastAsia="新細明體" w:hAnsi="Tahoma" w:cs="SimSun" w:hint="eastAsia"/>
          <w:kern w:val="0"/>
          <w:sz w:val="18"/>
          <w:szCs w:val="18"/>
          <w:lang w:val="zh-CN" w:eastAsia="zh-TW"/>
        </w:rPr>
        <w:t>中虛線所示。不幸的是，從圖中我們看到，隨著磁碟空間利用率的提高，讀取磁片資料的速率降低。反之，在資料讀取速率提高時，磁碟空間利用率隨之下降。時間效率和空間效率本質上相互衝突。</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圖</w:t>
      </w:r>
      <w:r w:rsidRPr="00537CAA">
        <w:rPr>
          <w:rFonts w:ascii="SimSun" w:eastAsia="新細明體" w:hAnsi="Tahoma" w:cs="SimSun"/>
          <w:kern w:val="0"/>
          <w:sz w:val="18"/>
          <w:szCs w:val="18"/>
          <w:lang w:val="zh-CN" w:eastAsia="zh-TW"/>
        </w:rPr>
        <w:t xml:space="preserve">5-15 </w:t>
      </w:r>
      <w:r w:rsidRPr="00537CAA">
        <w:rPr>
          <w:rFonts w:ascii="SimSun" w:eastAsia="新細明體" w:hAnsi="Tahoma" w:cs="SimSun" w:hint="eastAsia"/>
          <w:kern w:val="0"/>
          <w:sz w:val="18"/>
          <w:szCs w:val="18"/>
          <w:lang w:val="zh-CN" w:eastAsia="zh-TW"/>
        </w:rPr>
        <w:t>實線</w:t>
      </w:r>
      <w:r w:rsidRPr="00537CAA">
        <w:rPr>
          <w:rFonts w:ascii="SimSun" w:eastAsia="新細明體" w:hAnsi="Tahoma" w:cs="SimSun"/>
          <w:kern w:val="0"/>
          <w:sz w:val="18"/>
          <w:szCs w:val="18"/>
          <w:lang w:val="zh-CN" w:eastAsia="zh-TW"/>
        </w:rPr>
        <w:t>(</w:t>
      </w:r>
      <w:r w:rsidRPr="00537CAA">
        <w:rPr>
          <w:rFonts w:ascii="SimSun" w:eastAsia="新細明體" w:hAnsi="Tahoma" w:cs="SimSun" w:hint="eastAsia"/>
          <w:kern w:val="0"/>
          <w:sz w:val="18"/>
          <w:szCs w:val="18"/>
          <w:lang w:val="zh-CN" w:eastAsia="zh-TW"/>
        </w:rPr>
        <w:t>左邊標度</w:t>
      </w:r>
      <w:r w:rsidRPr="00537CAA">
        <w:rPr>
          <w:rFonts w:ascii="SimSun" w:eastAsia="新細明體" w:hAnsi="Tahoma" w:cs="SimSun"/>
          <w:kern w:val="0"/>
          <w:sz w:val="18"/>
          <w:szCs w:val="18"/>
          <w:lang w:val="zh-CN" w:eastAsia="zh-TW"/>
        </w:rPr>
        <w:t>)</w:t>
      </w:r>
      <w:r w:rsidRPr="00537CAA">
        <w:rPr>
          <w:rFonts w:ascii="SimSun" w:eastAsia="新細明體" w:hAnsi="Tahoma" w:cs="SimSun" w:hint="eastAsia"/>
          <w:kern w:val="0"/>
          <w:sz w:val="18"/>
          <w:szCs w:val="18"/>
          <w:lang w:val="zh-CN" w:eastAsia="zh-TW"/>
        </w:rPr>
        <w:t>給出磁片資料率，虛線</w:t>
      </w:r>
      <w:r w:rsidRPr="00537CAA">
        <w:rPr>
          <w:rFonts w:ascii="SimSun" w:eastAsia="新細明體" w:hAnsi="Tahoma" w:cs="SimSun"/>
          <w:kern w:val="0"/>
          <w:sz w:val="18"/>
          <w:szCs w:val="18"/>
          <w:lang w:val="zh-CN" w:eastAsia="zh-TW"/>
        </w:rPr>
        <w:t>(</w:t>
      </w:r>
      <w:r w:rsidRPr="00537CAA">
        <w:rPr>
          <w:rFonts w:ascii="SimSun" w:eastAsia="新細明體" w:hAnsi="Tahoma" w:cs="SimSun" w:hint="eastAsia"/>
          <w:kern w:val="0"/>
          <w:sz w:val="18"/>
          <w:szCs w:val="18"/>
          <w:lang w:val="zh-CN" w:eastAsia="zh-TW"/>
        </w:rPr>
        <w:t>右邊標度</w:t>
      </w:r>
      <w:r w:rsidRPr="00537CAA">
        <w:rPr>
          <w:rFonts w:ascii="SimSun" w:eastAsia="新細明體" w:hAnsi="Tahoma" w:cs="SimSun"/>
          <w:kern w:val="0"/>
          <w:sz w:val="18"/>
          <w:szCs w:val="18"/>
          <w:lang w:val="zh-CN" w:eastAsia="zh-TW"/>
        </w:rPr>
        <w:t>)</w:t>
      </w:r>
      <w:r w:rsidRPr="00537CAA">
        <w:rPr>
          <w:rFonts w:ascii="SimSun" w:eastAsia="新細明體" w:hAnsi="Tahoma" w:cs="SimSun" w:hint="eastAsia"/>
          <w:kern w:val="0"/>
          <w:sz w:val="18"/>
          <w:szCs w:val="18"/>
          <w:lang w:val="zh-CN" w:eastAsia="zh-TW"/>
        </w:rPr>
        <w:t>給出磁碟空間效率，</w:t>
      </w:r>
      <w:r w:rsidRPr="00537CAA">
        <w:rPr>
          <w:rFonts w:ascii="SimSun" w:eastAsia="新細明體" w:hAnsi="Tahoma" w:cs="SimSun"/>
          <w:kern w:val="0"/>
          <w:sz w:val="18"/>
          <w:szCs w:val="18"/>
          <w:lang w:val="zh-CN" w:eastAsia="zh-TW"/>
        </w:rPr>
        <w:t xml:space="preserve">                        </w:t>
      </w:r>
      <w:r w:rsidRPr="00537CAA">
        <w:rPr>
          <w:rFonts w:ascii="SimSun" w:eastAsia="新細明體" w:hAnsi="Tahoma" w:cs="SimSun" w:hint="eastAsia"/>
          <w:kern w:val="0"/>
          <w:sz w:val="18"/>
          <w:szCs w:val="18"/>
          <w:lang w:val="zh-CN" w:eastAsia="zh-TW"/>
        </w:rPr>
        <w:t>所有檔均為</w:t>
      </w:r>
      <w:r w:rsidRPr="00537CAA">
        <w:rPr>
          <w:rFonts w:ascii="SimSun" w:eastAsia="新細明體" w:hAnsi="Tahoma" w:cs="SimSun"/>
          <w:kern w:val="0"/>
          <w:sz w:val="18"/>
          <w:szCs w:val="18"/>
          <w:lang w:val="zh-CN" w:eastAsia="zh-TW"/>
        </w:rPr>
        <w:t>1K</w:t>
      </w:r>
      <w:r w:rsidRPr="00537CAA">
        <w:rPr>
          <w:rFonts w:ascii="SimSun" w:eastAsia="新細明體" w:hAnsi="Tahoma" w:cs="SimSun" w:hint="eastAsia"/>
          <w:kern w:val="0"/>
          <w:sz w:val="18"/>
          <w:szCs w:val="18"/>
          <w:lang w:val="zh-CN" w:eastAsia="zh-TW"/>
        </w:rPr>
        <w:t>。</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常見的折衷辦法是把塊大小選為</w:t>
      </w:r>
      <w:r w:rsidRPr="00537CAA">
        <w:rPr>
          <w:rFonts w:ascii="SimSun" w:eastAsia="新細明體" w:hAnsi="Tahoma" w:cs="SimSun"/>
          <w:kern w:val="0"/>
          <w:sz w:val="18"/>
          <w:szCs w:val="18"/>
          <w:lang w:val="zh-CN" w:eastAsia="zh-TW"/>
        </w:rPr>
        <w:t>512</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1K</w:t>
      </w:r>
      <w:r w:rsidRPr="00537CAA">
        <w:rPr>
          <w:rFonts w:ascii="SimSun" w:eastAsia="新細明體" w:hAnsi="Tahoma" w:cs="SimSun" w:hint="eastAsia"/>
          <w:kern w:val="0"/>
          <w:sz w:val="18"/>
          <w:szCs w:val="18"/>
          <w:lang w:val="zh-CN" w:eastAsia="zh-TW"/>
        </w:rPr>
        <w:t>或</w:t>
      </w:r>
      <w:r w:rsidRPr="00537CAA">
        <w:rPr>
          <w:rFonts w:ascii="SimSun" w:eastAsia="新細明體" w:hAnsi="Tahoma" w:cs="SimSun"/>
          <w:kern w:val="0"/>
          <w:sz w:val="18"/>
          <w:szCs w:val="18"/>
          <w:lang w:val="zh-CN" w:eastAsia="zh-TW"/>
        </w:rPr>
        <w:t>2K</w:t>
      </w:r>
      <w:r w:rsidRPr="00537CAA">
        <w:rPr>
          <w:rFonts w:ascii="SimSun" w:eastAsia="新細明體" w:hAnsi="Tahoma" w:cs="SimSun" w:hint="eastAsia"/>
          <w:kern w:val="0"/>
          <w:sz w:val="18"/>
          <w:szCs w:val="18"/>
          <w:lang w:val="zh-CN" w:eastAsia="zh-TW"/>
        </w:rPr>
        <w:t>位元組。如果在磁區大小為</w:t>
      </w:r>
      <w:r w:rsidRPr="00537CAA">
        <w:rPr>
          <w:rFonts w:ascii="SimSun" w:eastAsia="新細明體" w:hAnsi="Tahoma" w:cs="SimSun"/>
          <w:kern w:val="0"/>
          <w:sz w:val="18"/>
          <w:szCs w:val="18"/>
          <w:lang w:val="zh-CN" w:eastAsia="zh-TW"/>
        </w:rPr>
        <w:t>512</w:t>
      </w:r>
      <w:r w:rsidRPr="00537CAA">
        <w:rPr>
          <w:rFonts w:ascii="SimSun" w:eastAsia="新細明體" w:hAnsi="Tahoma" w:cs="SimSun" w:hint="eastAsia"/>
          <w:kern w:val="0"/>
          <w:sz w:val="18"/>
          <w:szCs w:val="18"/>
          <w:lang w:val="zh-CN" w:eastAsia="zh-TW"/>
        </w:rPr>
        <w:t>位元組的磁片上選擇</w:t>
      </w:r>
      <w:r w:rsidRPr="00537CAA">
        <w:rPr>
          <w:rFonts w:ascii="SimSun" w:eastAsia="新細明體" w:hAnsi="Tahoma" w:cs="SimSun"/>
          <w:kern w:val="0"/>
          <w:sz w:val="18"/>
          <w:szCs w:val="18"/>
          <w:lang w:val="zh-CN" w:eastAsia="zh-TW"/>
        </w:rPr>
        <w:t>1K</w:t>
      </w:r>
      <w:r w:rsidRPr="00537CAA">
        <w:rPr>
          <w:rFonts w:ascii="SimSun" w:eastAsia="新細明體" w:hAnsi="Tahoma" w:cs="SimSun" w:hint="eastAsia"/>
          <w:kern w:val="0"/>
          <w:sz w:val="18"/>
          <w:szCs w:val="18"/>
          <w:lang w:val="zh-CN" w:eastAsia="zh-TW"/>
        </w:rPr>
        <w:t>大小的磁片塊，檔案系統通常讀寫兩個連續的磁區，並把他們看成是一個不可分割的單元。不管作了何種選擇，我們都必須定期地重新計算塊大小。這是因為，同電腦技術的其他方面一樣，用戶可使用的資源越來越多，但是，他們的需求也越來越高。有系統管理員聲稱，在他所管理的大學系統中，檔的平均長度近年來緩慢地增長，在</w:t>
      </w:r>
      <w:r w:rsidRPr="00537CAA">
        <w:rPr>
          <w:rFonts w:ascii="SimSun" w:eastAsia="新細明體" w:hAnsi="Tahoma" w:cs="SimSun"/>
          <w:kern w:val="0"/>
          <w:sz w:val="18"/>
          <w:szCs w:val="18"/>
          <w:lang w:val="zh-CN" w:eastAsia="zh-TW"/>
        </w:rPr>
        <w:t>1997</w:t>
      </w:r>
      <w:r w:rsidRPr="00537CAA">
        <w:rPr>
          <w:rFonts w:ascii="SimSun" w:eastAsia="新細明體" w:hAnsi="Tahoma" w:cs="SimSun" w:hint="eastAsia"/>
          <w:kern w:val="0"/>
          <w:sz w:val="18"/>
          <w:szCs w:val="18"/>
          <w:lang w:val="zh-CN" w:eastAsia="zh-TW"/>
        </w:rPr>
        <w:t>年，學生的平均檔長度增至</w:t>
      </w:r>
      <w:r w:rsidRPr="00537CAA">
        <w:rPr>
          <w:rFonts w:ascii="SimSun" w:eastAsia="新細明體" w:hAnsi="Tahoma" w:cs="SimSun"/>
          <w:kern w:val="0"/>
          <w:sz w:val="18"/>
          <w:szCs w:val="18"/>
          <w:lang w:val="zh-CN" w:eastAsia="zh-TW"/>
        </w:rPr>
        <w:t>12K</w:t>
      </w:r>
      <w:r w:rsidRPr="00537CAA">
        <w:rPr>
          <w:rFonts w:ascii="SimSun" w:eastAsia="新細明體" w:hAnsi="Tahoma" w:cs="SimSun" w:hint="eastAsia"/>
          <w:kern w:val="0"/>
          <w:sz w:val="18"/>
          <w:szCs w:val="18"/>
          <w:lang w:val="zh-CN" w:eastAsia="zh-TW"/>
        </w:rPr>
        <w:t>，而教師的則增至</w:t>
      </w:r>
      <w:r w:rsidRPr="00537CAA">
        <w:rPr>
          <w:rFonts w:ascii="SimSun" w:eastAsia="新細明體" w:hAnsi="Tahoma" w:cs="SimSun"/>
          <w:kern w:val="0"/>
          <w:sz w:val="18"/>
          <w:szCs w:val="18"/>
          <w:lang w:val="zh-CN" w:eastAsia="zh-TW"/>
        </w:rPr>
        <w:t>15K</w:t>
      </w:r>
      <w:r w:rsidRPr="00537CAA">
        <w:rPr>
          <w:rFonts w:ascii="SimSun" w:eastAsia="新細明體" w:hAnsi="Tahoma" w:cs="SimSun" w:hint="eastAsia"/>
          <w:kern w:val="0"/>
          <w:sz w:val="18"/>
          <w:szCs w:val="18"/>
          <w:lang w:val="zh-CN" w:eastAsia="zh-TW"/>
        </w:rPr>
        <w:t>。</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記錄空閒塊</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一旦選定了塊大小，接下來的問題就是如何記錄空閒塊。如圖</w:t>
      </w:r>
      <w:r w:rsidRPr="00537CAA">
        <w:rPr>
          <w:rFonts w:ascii="SimSun" w:eastAsia="新細明體" w:hAnsi="Tahoma" w:cs="SimSun"/>
          <w:kern w:val="0"/>
          <w:sz w:val="18"/>
          <w:szCs w:val="18"/>
          <w:lang w:val="zh-CN" w:eastAsia="zh-TW"/>
        </w:rPr>
        <w:t>5-16</w:t>
      </w:r>
      <w:r w:rsidRPr="00537CAA">
        <w:rPr>
          <w:rFonts w:ascii="SimSun" w:eastAsia="新細明體" w:hAnsi="Tahoma" w:cs="SimSun" w:hint="eastAsia"/>
          <w:kern w:val="0"/>
          <w:sz w:val="18"/>
          <w:szCs w:val="18"/>
          <w:lang w:val="zh-CN" w:eastAsia="zh-TW"/>
        </w:rPr>
        <w:t>所示，兩種方法得到了廣泛使用。第一種使用磁片塊的連結表。每個塊中包含盡可能多的空閒磁片塊號。對於</w:t>
      </w:r>
      <w:r w:rsidRPr="00537CAA">
        <w:rPr>
          <w:rFonts w:ascii="SimSun" w:eastAsia="新細明體" w:hAnsi="Tahoma" w:cs="SimSun"/>
          <w:kern w:val="0"/>
          <w:sz w:val="18"/>
          <w:szCs w:val="18"/>
          <w:lang w:val="zh-CN" w:eastAsia="zh-TW"/>
        </w:rPr>
        <w:t>1K</w:t>
      </w:r>
      <w:r w:rsidRPr="00537CAA">
        <w:rPr>
          <w:rFonts w:ascii="SimSun" w:eastAsia="新細明體" w:hAnsi="Tahoma" w:cs="SimSun" w:hint="eastAsia"/>
          <w:kern w:val="0"/>
          <w:sz w:val="18"/>
          <w:szCs w:val="18"/>
          <w:lang w:val="zh-CN" w:eastAsia="zh-TW"/>
        </w:rPr>
        <w:t>大小的塊和</w:t>
      </w:r>
      <w:r w:rsidRPr="00537CAA">
        <w:rPr>
          <w:rFonts w:ascii="SimSun" w:eastAsia="新細明體" w:hAnsi="Tahoma" w:cs="SimSun"/>
          <w:kern w:val="0"/>
          <w:sz w:val="18"/>
          <w:szCs w:val="18"/>
          <w:lang w:val="zh-CN" w:eastAsia="zh-TW"/>
        </w:rPr>
        <w:t>32</w:t>
      </w:r>
      <w:r w:rsidRPr="00537CAA">
        <w:rPr>
          <w:rFonts w:ascii="SimSun" w:eastAsia="新細明體" w:hAnsi="Tahoma" w:cs="SimSun" w:hint="eastAsia"/>
          <w:kern w:val="0"/>
          <w:sz w:val="18"/>
          <w:szCs w:val="18"/>
          <w:lang w:val="zh-CN" w:eastAsia="zh-TW"/>
        </w:rPr>
        <w:t>位元的磁片塊號，空閒塊鏈表中每個塊包含有</w:t>
      </w:r>
      <w:r w:rsidRPr="00537CAA">
        <w:rPr>
          <w:rFonts w:ascii="SimSun" w:eastAsia="新細明體" w:hAnsi="Tahoma" w:cs="SimSun"/>
          <w:kern w:val="0"/>
          <w:sz w:val="18"/>
          <w:szCs w:val="18"/>
          <w:lang w:val="zh-CN" w:eastAsia="zh-TW"/>
        </w:rPr>
        <w:t>255</w:t>
      </w:r>
      <w:r w:rsidRPr="00537CAA">
        <w:rPr>
          <w:rFonts w:ascii="SimSun" w:eastAsia="新細明體" w:hAnsi="Tahoma" w:cs="SimSun" w:hint="eastAsia"/>
          <w:kern w:val="0"/>
          <w:sz w:val="18"/>
          <w:szCs w:val="18"/>
          <w:lang w:val="zh-CN" w:eastAsia="zh-TW"/>
        </w:rPr>
        <w:t>個空閒塊塊號</w:t>
      </w:r>
      <w:r w:rsidRPr="00537CAA">
        <w:rPr>
          <w:rFonts w:ascii="SimSun" w:eastAsia="新細明體" w:hAnsi="Tahoma" w:cs="SimSun"/>
          <w:kern w:val="0"/>
          <w:sz w:val="18"/>
          <w:szCs w:val="18"/>
          <w:lang w:val="zh-CN" w:eastAsia="zh-TW"/>
        </w:rPr>
        <w:t>(</w:t>
      </w:r>
      <w:r w:rsidRPr="00537CAA">
        <w:rPr>
          <w:rFonts w:ascii="SimSun" w:eastAsia="新細明體" w:hAnsi="Tahoma" w:cs="SimSun" w:hint="eastAsia"/>
          <w:kern w:val="0"/>
          <w:sz w:val="18"/>
          <w:szCs w:val="18"/>
          <w:lang w:val="zh-CN" w:eastAsia="zh-TW"/>
        </w:rPr>
        <w:t>我們需要使用一個項存放指向下一塊的指標</w:t>
      </w:r>
      <w:r w:rsidRPr="00537CAA">
        <w:rPr>
          <w:rFonts w:ascii="SimSun" w:eastAsia="新細明體" w:hAnsi="Tahoma" w:cs="SimSun"/>
          <w:kern w:val="0"/>
          <w:sz w:val="18"/>
          <w:szCs w:val="18"/>
          <w:lang w:val="zh-CN" w:eastAsia="zh-TW"/>
        </w:rPr>
        <w:t>)</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200M</w:t>
      </w:r>
      <w:r w:rsidRPr="00537CAA">
        <w:rPr>
          <w:rFonts w:ascii="SimSun" w:eastAsia="新細明體" w:hAnsi="Tahoma" w:cs="SimSun" w:hint="eastAsia"/>
          <w:kern w:val="0"/>
          <w:sz w:val="18"/>
          <w:szCs w:val="18"/>
          <w:lang w:val="zh-CN" w:eastAsia="zh-TW"/>
        </w:rPr>
        <w:t>的磁片最多需要</w:t>
      </w:r>
      <w:r w:rsidRPr="00537CAA">
        <w:rPr>
          <w:rFonts w:ascii="SimSun" w:eastAsia="新細明體" w:hAnsi="Tahoma" w:cs="SimSun"/>
          <w:kern w:val="0"/>
          <w:sz w:val="18"/>
          <w:szCs w:val="18"/>
          <w:lang w:val="zh-CN" w:eastAsia="zh-TW"/>
        </w:rPr>
        <w:t>804</w:t>
      </w:r>
      <w:r w:rsidRPr="00537CAA">
        <w:rPr>
          <w:rFonts w:ascii="SimSun" w:eastAsia="新細明體" w:hAnsi="Tahoma" w:cs="SimSun" w:hint="eastAsia"/>
          <w:kern w:val="0"/>
          <w:sz w:val="18"/>
          <w:szCs w:val="18"/>
          <w:lang w:val="zh-CN" w:eastAsia="zh-TW"/>
        </w:rPr>
        <w:t>個塊的空閒鏈表來存放所有</w:t>
      </w:r>
      <w:r w:rsidRPr="00537CAA">
        <w:rPr>
          <w:rFonts w:ascii="SimSun" w:eastAsia="新細明體" w:hAnsi="Tahoma" w:cs="SimSun"/>
          <w:kern w:val="0"/>
          <w:sz w:val="18"/>
          <w:szCs w:val="18"/>
          <w:lang w:val="zh-CN" w:eastAsia="zh-TW"/>
        </w:rPr>
        <w:t>200K</w:t>
      </w:r>
      <w:r w:rsidRPr="00537CAA">
        <w:rPr>
          <w:rFonts w:ascii="SimSun" w:eastAsia="新細明體" w:hAnsi="Tahoma" w:cs="SimSun" w:hint="eastAsia"/>
          <w:kern w:val="0"/>
          <w:sz w:val="18"/>
          <w:szCs w:val="18"/>
          <w:lang w:val="zh-CN" w:eastAsia="zh-TW"/>
        </w:rPr>
        <w:t>個磁片塊的塊號。通常情況下，我們使用空閒塊存放空閒塊鏈表。</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圖</w:t>
      </w:r>
      <w:r w:rsidRPr="00537CAA">
        <w:rPr>
          <w:rFonts w:ascii="SimSun" w:eastAsia="新細明體" w:hAnsi="Tahoma" w:cs="SimSun"/>
          <w:kern w:val="0"/>
          <w:sz w:val="18"/>
          <w:szCs w:val="18"/>
          <w:lang w:val="zh-CN" w:eastAsia="zh-TW"/>
        </w:rPr>
        <w:t>5-16  (a)</w:t>
      </w:r>
      <w:r w:rsidRPr="00537CAA">
        <w:rPr>
          <w:rFonts w:ascii="SimSun" w:eastAsia="新細明體" w:hAnsi="Tahoma" w:cs="SimSun" w:hint="eastAsia"/>
          <w:kern w:val="0"/>
          <w:sz w:val="18"/>
          <w:szCs w:val="18"/>
          <w:lang w:val="zh-CN" w:eastAsia="zh-TW"/>
        </w:rPr>
        <w:t>將空閒表存放在連結表中。</w:t>
      </w:r>
      <w:r w:rsidRPr="00537CAA">
        <w:rPr>
          <w:rFonts w:ascii="SimSun" w:eastAsia="新細明體" w:hAnsi="Tahoma" w:cs="SimSun"/>
          <w:kern w:val="0"/>
          <w:sz w:val="18"/>
          <w:szCs w:val="18"/>
          <w:lang w:val="zh-CN" w:eastAsia="zh-TW"/>
        </w:rPr>
        <w:t xml:space="preserve"> (b)</w:t>
      </w:r>
      <w:r w:rsidRPr="00537CAA">
        <w:rPr>
          <w:rFonts w:ascii="SimSun" w:eastAsia="新細明體" w:hAnsi="Tahoma" w:cs="SimSun" w:hint="eastAsia"/>
          <w:kern w:val="0"/>
          <w:sz w:val="18"/>
          <w:szCs w:val="18"/>
          <w:lang w:val="zh-CN" w:eastAsia="zh-TW"/>
        </w:rPr>
        <w:t>點陣圖。</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空閒磁碟空間管理的另一種方法是使用點陣圖。</w:t>
      </w:r>
      <w:r w:rsidRPr="00537CAA">
        <w:rPr>
          <w:rFonts w:ascii="SimSun" w:eastAsia="新細明體" w:hAnsi="Tahoma" w:cs="SimSun"/>
          <w:kern w:val="0"/>
          <w:sz w:val="18"/>
          <w:szCs w:val="18"/>
          <w:lang w:val="zh-CN" w:eastAsia="zh-TW"/>
        </w:rPr>
        <w:t>n</w:t>
      </w:r>
      <w:r w:rsidRPr="00537CAA">
        <w:rPr>
          <w:rFonts w:ascii="SimSun" w:eastAsia="新細明體" w:hAnsi="Tahoma" w:cs="SimSun" w:hint="eastAsia"/>
          <w:kern w:val="0"/>
          <w:sz w:val="18"/>
          <w:szCs w:val="18"/>
          <w:lang w:val="zh-CN" w:eastAsia="zh-TW"/>
        </w:rPr>
        <w:t>個塊的磁片需要</w:t>
      </w:r>
      <w:r w:rsidRPr="00537CAA">
        <w:rPr>
          <w:rFonts w:ascii="SimSun" w:eastAsia="新細明體" w:hAnsi="Tahoma" w:cs="SimSun"/>
          <w:kern w:val="0"/>
          <w:sz w:val="18"/>
          <w:szCs w:val="18"/>
          <w:lang w:val="zh-CN" w:eastAsia="zh-TW"/>
        </w:rPr>
        <w:t>n</w:t>
      </w:r>
      <w:r w:rsidRPr="00537CAA">
        <w:rPr>
          <w:rFonts w:ascii="SimSun" w:eastAsia="新細明體" w:hAnsi="Tahoma" w:cs="SimSun" w:hint="eastAsia"/>
          <w:kern w:val="0"/>
          <w:sz w:val="18"/>
          <w:szCs w:val="18"/>
          <w:lang w:val="zh-CN" w:eastAsia="zh-TW"/>
        </w:rPr>
        <w:t>位元點陣圖。在點陣圖中，空閒塊用</w:t>
      </w:r>
      <w:r w:rsidRPr="00537CAA">
        <w:rPr>
          <w:rFonts w:ascii="SimSun" w:eastAsia="新細明體" w:hAnsi="Tahoma" w:cs="SimSun"/>
          <w:kern w:val="0"/>
          <w:sz w:val="18"/>
          <w:szCs w:val="18"/>
          <w:lang w:val="zh-CN" w:eastAsia="zh-TW"/>
        </w:rPr>
        <w:t>1</w:t>
      </w:r>
      <w:r w:rsidRPr="00537CAA">
        <w:rPr>
          <w:rFonts w:ascii="SimSun" w:eastAsia="新細明體" w:hAnsi="Tahoma" w:cs="SimSun" w:hint="eastAsia"/>
          <w:kern w:val="0"/>
          <w:sz w:val="18"/>
          <w:szCs w:val="18"/>
          <w:lang w:val="zh-CN" w:eastAsia="zh-TW"/>
        </w:rPr>
        <w:t>表示，分配塊用</w:t>
      </w:r>
      <w:r w:rsidRPr="00537CAA">
        <w:rPr>
          <w:rFonts w:ascii="SimSun" w:eastAsia="新細明體" w:hAnsi="Tahoma" w:cs="SimSun"/>
          <w:kern w:val="0"/>
          <w:sz w:val="18"/>
          <w:szCs w:val="18"/>
          <w:lang w:val="zh-CN" w:eastAsia="zh-TW"/>
        </w:rPr>
        <w:t>0</w:t>
      </w:r>
      <w:r w:rsidRPr="00537CAA">
        <w:rPr>
          <w:rFonts w:ascii="SimSun" w:eastAsia="新細明體" w:hAnsi="Tahoma" w:cs="SimSun" w:hint="eastAsia"/>
          <w:kern w:val="0"/>
          <w:sz w:val="18"/>
          <w:szCs w:val="18"/>
          <w:lang w:val="zh-CN" w:eastAsia="zh-TW"/>
        </w:rPr>
        <w:t>表示</w:t>
      </w:r>
      <w:r w:rsidRPr="00537CAA">
        <w:rPr>
          <w:rFonts w:ascii="SimSun" w:eastAsia="新細明體" w:hAnsi="Tahoma" w:cs="SimSun"/>
          <w:kern w:val="0"/>
          <w:sz w:val="18"/>
          <w:szCs w:val="18"/>
          <w:lang w:val="zh-CN" w:eastAsia="zh-TW"/>
        </w:rPr>
        <w:t>(</w:t>
      </w:r>
      <w:r w:rsidRPr="00537CAA">
        <w:rPr>
          <w:rFonts w:ascii="SimSun" w:eastAsia="新細明體" w:hAnsi="Tahoma" w:cs="SimSun" w:hint="eastAsia"/>
          <w:kern w:val="0"/>
          <w:sz w:val="18"/>
          <w:szCs w:val="18"/>
          <w:lang w:val="zh-CN" w:eastAsia="zh-TW"/>
        </w:rPr>
        <w:t>或者反之</w:t>
      </w:r>
      <w:r w:rsidRPr="00537CAA">
        <w:rPr>
          <w:rFonts w:ascii="SimSun" w:eastAsia="新細明體" w:hAnsi="Tahoma" w:cs="SimSun"/>
          <w:kern w:val="0"/>
          <w:sz w:val="18"/>
          <w:szCs w:val="18"/>
          <w:lang w:val="zh-CN" w:eastAsia="zh-TW"/>
        </w:rPr>
        <w:t>)</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200M</w:t>
      </w:r>
      <w:r w:rsidRPr="00537CAA">
        <w:rPr>
          <w:rFonts w:ascii="SimSun" w:eastAsia="新細明體" w:hAnsi="Tahoma" w:cs="SimSun" w:hint="eastAsia"/>
          <w:kern w:val="0"/>
          <w:sz w:val="18"/>
          <w:szCs w:val="18"/>
          <w:lang w:val="zh-CN" w:eastAsia="zh-TW"/>
        </w:rPr>
        <w:t>的磁片需要有</w:t>
      </w:r>
      <w:r w:rsidRPr="00537CAA">
        <w:rPr>
          <w:rFonts w:ascii="SimSun" w:eastAsia="新細明體" w:hAnsi="Tahoma" w:cs="SimSun"/>
          <w:kern w:val="0"/>
          <w:sz w:val="18"/>
          <w:szCs w:val="18"/>
          <w:lang w:val="zh-CN" w:eastAsia="zh-TW"/>
        </w:rPr>
        <w:t>200K</w:t>
      </w:r>
      <w:r w:rsidRPr="00537CAA">
        <w:rPr>
          <w:rFonts w:ascii="SimSun" w:eastAsia="新細明體" w:hAnsi="Tahoma" w:cs="SimSun" w:hint="eastAsia"/>
          <w:kern w:val="0"/>
          <w:sz w:val="18"/>
          <w:szCs w:val="18"/>
          <w:lang w:val="zh-CN" w:eastAsia="zh-TW"/>
        </w:rPr>
        <w:t>位元來映照，即只需</w:t>
      </w:r>
      <w:r w:rsidRPr="00537CAA">
        <w:rPr>
          <w:rFonts w:ascii="SimSun" w:eastAsia="新細明體" w:hAnsi="Tahoma" w:cs="SimSun"/>
          <w:kern w:val="0"/>
          <w:sz w:val="18"/>
          <w:szCs w:val="18"/>
          <w:lang w:val="zh-CN" w:eastAsia="zh-TW"/>
        </w:rPr>
        <w:t>25</w:t>
      </w:r>
      <w:r w:rsidRPr="00537CAA">
        <w:rPr>
          <w:rFonts w:ascii="SimSun" w:eastAsia="新細明體" w:hAnsi="Tahoma" w:cs="SimSun" w:hint="eastAsia"/>
          <w:kern w:val="0"/>
          <w:sz w:val="18"/>
          <w:szCs w:val="18"/>
          <w:lang w:val="zh-CN" w:eastAsia="zh-TW"/>
        </w:rPr>
        <w:t>個塊。毋庸置疑，點陣圖模型所需空間要少於鏈表模型所需磁碟空間，在鏈表模型中每個塊用到</w:t>
      </w:r>
      <w:r w:rsidRPr="00537CAA">
        <w:rPr>
          <w:rFonts w:ascii="SimSun" w:eastAsia="新細明體" w:hAnsi="Tahoma" w:cs="SimSun"/>
          <w:kern w:val="0"/>
          <w:sz w:val="18"/>
          <w:szCs w:val="18"/>
          <w:lang w:val="zh-CN" w:eastAsia="zh-TW"/>
        </w:rPr>
        <w:t>32</w:t>
      </w:r>
      <w:r w:rsidRPr="00537CAA">
        <w:rPr>
          <w:rFonts w:ascii="SimSun" w:eastAsia="新細明體" w:hAnsi="Tahoma" w:cs="SimSun" w:hint="eastAsia"/>
          <w:kern w:val="0"/>
          <w:sz w:val="18"/>
          <w:szCs w:val="18"/>
          <w:lang w:val="zh-CN" w:eastAsia="zh-TW"/>
        </w:rPr>
        <w:t>位元，而在點陣圖模型中每塊僅需</w:t>
      </w:r>
      <w:r w:rsidRPr="00537CAA">
        <w:rPr>
          <w:rFonts w:ascii="SimSun" w:eastAsia="新細明體" w:hAnsi="Tahoma" w:cs="SimSun"/>
          <w:kern w:val="0"/>
          <w:sz w:val="18"/>
          <w:szCs w:val="18"/>
          <w:lang w:val="zh-CN" w:eastAsia="zh-TW"/>
        </w:rPr>
        <w:t>1</w:t>
      </w:r>
      <w:r w:rsidRPr="00537CAA">
        <w:rPr>
          <w:rFonts w:ascii="SimSun" w:eastAsia="新細明體" w:hAnsi="Tahoma" w:cs="SimSun" w:hint="eastAsia"/>
          <w:kern w:val="0"/>
          <w:sz w:val="18"/>
          <w:szCs w:val="18"/>
          <w:lang w:val="zh-CN" w:eastAsia="zh-TW"/>
        </w:rPr>
        <w:t>位。只有在磁片快滿時連結表方案需要的塊比點陣圖更少。</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如果有足夠的記憶體來存放點陣圖，那麼這種方法無疑是非常好的。但是，如果只有一個塊的記憶體可以用於記錄空閒磁片塊，並且空閒磁片塊很少，這時選擇連結表方案更佳。假設記憶體中只存放一個塊的點陣圖，那麼可能在這個點陣圖塊中根本找不到空閒塊，這時，我們不得不從磁片上調入其他點陣圖塊。而將一個空的連結表塊裝入記憶體後，在從磁片上讀取連結表的下一塊之前，我們可以進行多達</w:t>
      </w:r>
      <w:r w:rsidRPr="00537CAA">
        <w:rPr>
          <w:rFonts w:ascii="SimSun" w:eastAsia="新細明體" w:hAnsi="Tahoma" w:cs="SimSun"/>
          <w:kern w:val="0"/>
          <w:sz w:val="18"/>
          <w:szCs w:val="18"/>
          <w:lang w:val="zh-CN" w:eastAsia="zh-TW"/>
        </w:rPr>
        <w:t>255</w:t>
      </w:r>
      <w:r w:rsidRPr="00537CAA">
        <w:rPr>
          <w:rFonts w:ascii="SimSun" w:eastAsia="新細明體" w:hAnsi="Tahoma" w:cs="SimSun" w:hint="eastAsia"/>
          <w:kern w:val="0"/>
          <w:sz w:val="18"/>
          <w:szCs w:val="18"/>
          <w:lang w:val="zh-CN" w:eastAsia="zh-TW"/>
        </w:rPr>
        <w:t>次分配。</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5.3.4 </w:t>
      </w:r>
      <w:r w:rsidRPr="00537CAA">
        <w:rPr>
          <w:rFonts w:ascii="SimSun" w:eastAsia="新細明體" w:hAnsi="Tahoma" w:cs="SimSun" w:hint="eastAsia"/>
          <w:kern w:val="0"/>
          <w:sz w:val="18"/>
          <w:szCs w:val="18"/>
          <w:lang w:val="zh-CN" w:eastAsia="zh-TW"/>
        </w:rPr>
        <w:t>檔案系統的可靠性</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比起電腦的損壞，檔案系統的破壞往往要糟糕得多。如果由於火災、閃電電流或者一杯咖啡潑在鍵盤上而弄壞了電腦，確實讓人傷透腦筋，而且又要花上一筆錢，但一般來說，更換非常方便。求助於分銷商，便宜的個人電腦在短短幾個小時之內就可以修復</w:t>
      </w:r>
      <w:r w:rsidRPr="00537CAA">
        <w:rPr>
          <w:rFonts w:ascii="SimSun" w:eastAsia="新細明體" w:hAnsi="Tahoma" w:cs="SimSun"/>
          <w:kern w:val="0"/>
          <w:sz w:val="18"/>
          <w:szCs w:val="18"/>
          <w:lang w:val="zh-CN" w:eastAsia="zh-TW"/>
        </w:rPr>
        <w:t>(</w:t>
      </w:r>
      <w:r w:rsidRPr="00537CAA">
        <w:rPr>
          <w:rFonts w:ascii="SimSun" w:eastAsia="新細明體" w:hAnsi="Tahoma" w:cs="SimSun" w:hint="eastAsia"/>
          <w:kern w:val="0"/>
          <w:sz w:val="18"/>
          <w:szCs w:val="18"/>
          <w:lang w:val="zh-CN" w:eastAsia="zh-TW"/>
        </w:rPr>
        <w:t>當然，如果這發生在大學裡面，發出購買定單需征得</w:t>
      </w:r>
      <w:r w:rsidRPr="00537CAA">
        <w:rPr>
          <w:rFonts w:ascii="SimSun" w:eastAsia="新細明體" w:hAnsi="Tahoma" w:cs="SimSun"/>
          <w:kern w:val="0"/>
          <w:sz w:val="18"/>
          <w:szCs w:val="18"/>
          <w:lang w:val="zh-CN" w:eastAsia="zh-TW"/>
        </w:rPr>
        <w:t>3</w:t>
      </w:r>
      <w:r w:rsidRPr="00537CAA">
        <w:rPr>
          <w:rFonts w:ascii="SimSun" w:eastAsia="新細明體" w:hAnsi="Tahoma" w:cs="SimSun" w:hint="eastAsia"/>
          <w:kern w:val="0"/>
          <w:sz w:val="18"/>
          <w:szCs w:val="18"/>
          <w:lang w:val="zh-CN" w:eastAsia="zh-TW"/>
        </w:rPr>
        <w:t>個委員會的同意，並蓋</w:t>
      </w:r>
      <w:r w:rsidRPr="00537CAA">
        <w:rPr>
          <w:rFonts w:ascii="SimSun" w:eastAsia="新細明體" w:hAnsi="Tahoma" w:cs="SimSun"/>
          <w:kern w:val="0"/>
          <w:sz w:val="18"/>
          <w:szCs w:val="18"/>
          <w:lang w:val="zh-CN" w:eastAsia="zh-TW"/>
        </w:rPr>
        <w:t>5</w:t>
      </w:r>
      <w:r w:rsidRPr="00537CAA">
        <w:rPr>
          <w:rFonts w:ascii="SimSun" w:eastAsia="新細明體" w:hAnsi="Tahoma" w:cs="SimSun" w:hint="eastAsia"/>
          <w:kern w:val="0"/>
          <w:sz w:val="18"/>
          <w:szCs w:val="18"/>
          <w:lang w:val="zh-CN" w:eastAsia="zh-TW"/>
        </w:rPr>
        <w:t>個公章，總共要花</w:t>
      </w:r>
      <w:r w:rsidRPr="00537CAA">
        <w:rPr>
          <w:rFonts w:ascii="SimSun" w:eastAsia="新細明體" w:hAnsi="Tahoma" w:cs="SimSun"/>
          <w:kern w:val="0"/>
          <w:sz w:val="18"/>
          <w:szCs w:val="18"/>
          <w:lang w:val="zh-CN" w:eastAsia="zh-TW"/>
        </w:rPr>
        <w:t>90</w:t>
      </w:r>
      <w:r w:rsidRPr="00537CAA">
        <w:rPr>
          <w:rFonts w:ascii="SimSun" w:eastAsia="新細明體" w:hAnsi="Tahoma" w:cs="SimSun" w:hint="eastAsia"/>
          <w:kern w:val="0"/>
          <w:sz w:val="18"/>
          <w:szCs w:val="18"/>
          <w:lang w:val="zh-CN" w:eastAsia="zh-TW"/>
        </w:rPr>
        <w:t>天的時間，那麼情況就不一樣了</w:t>
      </w:r>
      <w:r w:rsidRPr="00537CAA">
        <w:rPr>
          <w:rFonts w:ascii="SimSun" w:eastAsia="新細明體" w:hAnsi="Tahoma" w:cs="SimSun"/>
          <w:kern w:val="0"/>
          <w:sz w:val="18"/>
          <w:szCs w:val="18"/>
          <w:lang w:val="zh-CN" w:eastAsia="zh-TW"/>
        </w:rPr>
        <w:t>)</w:t>
      </w:r>
      <w:r w:rsidRPr="00537CAA">
        <w:rPr>
          <w:rFonts w:ascii="SimSun" w:eastAsia="新細明體" w:hAnsi="Tahoma" w:cs="SimSun" w:hint="eastAsia"/>
          <w:kern w:val="0"/>
          <w:sz w:val="18"/>
          <w:szCs w:val="18"/>
          <w:lang w:val="zh-CN" w:eastAsia="zh-TW"/>
        </w:rPr>
        <w:t>。</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不管是硬體或軟體的故障，或者是老鼠咬壞了軟碟，如果電腦的檔案系統被破壞了，恢復所有資訊將是一件困難而又費時的工作，有些時候，這根本是不可能的。對於那些其程式、文檔、客戶檔、稅收記錄、資料庫、市場計畫或者是其他資料丟失的使用者來說，這不啻為一次大的災難。儘管檔案系統無法防止設備和媒體的物理損壞，它至少應能保護資訊。這一節，我們討論與檔案系統保護有關的一些問題。</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正如我們在第三章中所指出的那樣，磁片中可能有壞塊。在出廠時，軟碟通常是完好無損的，然而在使用過程中，卻可能出現壞塊。溫徹斯特磁片常常一開始就有壞塊：要把它做得完美無缺，成本實在是太高了。事實上，在老式磁片上往往保留一個磁區作為壞塊表，在出廠時其中記錄著測試到的壞塊。在控制器第一次初始化時，它讀取壞塊表，選擇一個備用塊</w:t>
      </w:r>
      <w:r w:rsidRPr="00537CAA">
        <w:rPr>
          <w:rFonts w:ascii="SimSun" w:eastAsia="新細明體" w:hAnsi="Tahoma" w:cs="SimSun"/>
          <w:kern w:val="0"/>
          <w:sz w:val="18"/>
          <w:szCs w:val="18"/>
          <w:lang w:val="zh-CN" w:eastAsia="zh-TW"/>
        </w:rPr>
        <w:t>(</w:t>
      </w:r>
      <w:r w:rsidRPr="00537CAA">
        <w:rPr>
          <w:rFonts w:ascii="SimSun" w:eastAsia="新細明體" w:hAnsi="Tahoma" w:cs="SimSun" w:hint="eastAsia"/>
          <w:kern w:val="0"/>
          <w:sz w:val="18"/>
          <w:szCs w:val="18"/>
          <w:lang w:val="zh-CN" w:eastAsia="zh-TW"/>
        </w:rPr>
        <w:t>或磁軌</w:t>
      </w:r>
      <w:r w:rsidRPr="00537CAA">
        <w:rPr>
          <w:rFonts w:ascii="SimSun" w:eastAsia="新細明體" w:hAnsi="Tahoma" w:cs="SimSun"/>
          <w:kern w:val="0"/>
          <w:sz w:val="18"/>
          <w:szCs w:val="18"/>
          <w:lang w:val="zh-CN" w:eastAsia="zh-TW"/>
        </w:rPr>
        <w:t>)</w:t>
      </w:r>
      <w:r w:rsidRPr="00537CAA">
        <w:rPr>
          <w:rFonts w:ascii="SimSun" w:eastAsia="新細明體" w:hAnsi="Tahoma" w:cs="SimSun" w:hint="eastAsia"/>
          <w:kern w:val="0"/>
          <w:sz w:val="18"/>
          <w:szCs w:val="18"/>
          <w:lang w:val="zh-CN" w:eastAsia="zh-TW"/>
        </w:rPr>
        <w:t>取代有缺陷的塊，並把這一資訊記錄在壞塊表中。以後，所有對於壞塊的請求都使用備用塊。在發現新的壞塊時，可以進行低級別的格式化來修改這個表。</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製造技術已有了穩步的提高，壞塊不再象以前那麼普遍了，但還是會出現。我們在第三章說過，現代磁碟機的控制器非常複雜。在這些磁片上，磁軌要比所需的至少多一個磁區，於是在一條磁軌上出現壞塊就不會造成任何問題，而只需要在讀取資料時跳過它。</w:t>
      </w:r>
      <w:r w:rsidRPr="00537CAA">
        <w:rPr>
          <w:rFonts w:ascii="SimSun" w:eastAsia="新細明體" w:hAnsi="Tahoma" w:cs="SimSun"/>
          <w:kern w:val="0"/>
          <w:sz w:val="18"/>
          <w:szCs w:val="18"/>
          <w:lang w:val="zh-CN" w:eastAsia="zh-TW"/>
        </w:rPr>
        <w:t xml:space="preserve"> </w:t>
      </w:r>
      <w:r w:rsidRPr="00537CAA">
        <w:rPr>
          <w:rFonts w:ascii="SimSun" w:eastAsia="新細明體" w:hAnsi="Tahoma" w:cs="SimSun" w:hint="eastAsia"/>
          <w:kern w:val="0"/>
          <w:sz w:val="18"/>
          <w:szCs w:val="18"/>
          <w:lang w:val="zh-CN" w:eastAsia="zh-TW"/>
        </w:rPr>
        <w:t>在每個柱面上還有一些備用的磁區，以便控制器在注意到讀寫某個磁區的複執次數大於某值時，能夠自動將其重新映射至一個備用磁區。因而用戶往往不會意識到壞塊的存在以及壞塊的管理。可是，當一個現代</w:t>
      </w:r>
      <w:r w:rsidRPr="00537CAA">
        <w:rPr>
          <w:rFonts w:ascii="SimSun" w:eastAsia="新細明體" w:hAnsi="Tahoma" w:cs="SimSun"/>
          <w:kern w:val="0"/>
          <w:sz w:val="18"/>
          <w:szCs w:val="18"/>
          <w:lang w:val="zh-CN" w:eastAsia="zh-TW"/>
        </w:rPr>
        <w:t>IDE</w:t>
      </w:r>
      <w:r w:rsidRPr="00537CAA">
        <w:rPr>
          <w:rFonts w:ascii="SimSun" w:eastAsia="新細明體" w:hAnsi="Tahoma" w:cs="SimSun" w:hint="eastAsia"/>
          <w:kern w:val="0"/>
          <w:sz w:val="18"/>
          <w:szCs w:val="18"/>
          <w:lang w:val="zh-CN" w:eastAsia="zh-TW"/>
        </w:rPr>
        <w:t>或</w:t>
      </w:r>
      <w:r w:rsidRPr="00537CAA">
        <w:rPr>
          <w:rFonts w:ascii="SimSun" w:eastAsia="新細明體" w:hAnsi="Tahoma" w:cs="SimSun"/>
          <w:kern w:val="0"/>
          <w:sz w:val="18"/>
          <w:szCs w:val="18"/>
          <w:lang w:val="zh-CN" w:eastAsia="zh-TW"/>
        </w:rPr>
        <w:t>SCSI</w:t>
      </w:r>
      <w:r w:rsidRPr="00537CAA">
        <w:rPr>
          <w:rFonts w:ascii="SimSun" w:eastAsia="新細明體" w:hAnsi="Tahoma" w:cs="SimSun" w:hint="eastAsia"/>
          <w:kern w:val="0"/>
          <w:sz w:val="18"/>
          <w:szCs w:val="18"/>
          <w:lang w:val="zh-CN" w:eastAsia="zh-TW"/>
        </w:rPr>
        <w:t>磁片失效時，這往往是很可怕的，因為這時所有的備用塊都已用光。</w:t>
      </w:r>
      <w:r w:rsidRPr="00537CAA">
        <w:rPr>
          <w:rFonts w:ascii="SimSun" w:eastAsia="新細明體" w:hAnsi="Tahoma" w:cs="SimSun"/>
          <w:kern w:val="0"/>
          <w:sz w:val="18"/>
          <w:szCs w:val="18"/>
          <w:lang w:val="zh-CN" w:eastAsia="zh-TW"/>
        </w:rPr>
        <w:t>SCSI</w:t>
      </w:r>
      <w:r w:rsidRPr="00537CAA">
        <w:rPr>
          <w:rFonts w:ascii="SimSun" w:eastAsia="新細明體" w:hAnsi="Tahoma" w:cs="SimSun" w:hint="eastAsia"/>
          <w:kern w:val="0"/>
          <w:sz w:val="18"/>
          <w:szCs w:val="18"/>
          <w:lang w:val="zh-CN" w:eastAsia="zh-TW"/>
        </w:rPr>
        <w:t>磁片在重映射磁片塊時，</w:t>
      </w:r>
      <w:r w:rsidRPr="00537CAA">
        <w:rPr>
          <w:rFonts w:ascii="SimSun" w:eastAsia="新細明體" w:hAnsi="Tahoma" w:cs="SimSun"/>
          <w:kern w:val="0"/>
          <w:sz w:val="18"/>
          <w:szCs w:val="18"/>
          <w:lang w:val="zh-CN" w:eastAsia="zh-TW"/>
        </w:rPr>
        <w:t xml:space="preserve"> </w:t>
      </w:r>
      <w:r w:rsidRPr="00537CAA">
        <w:rPr>
          <w:rFonts w:ascii="SimSun" w:eastAsia="新細明體" w:hAnsi="Tahoma" w:cs="SimSun" w:hint="eastAsia"/>
          <w:kern w:val="0"/>
          <w:sz w:val="18"/>
          <w:szCs w:val="18"/>
          <w:lang w:val="zh-CN" w:eastAsia="zh-TW"/>
        </w:rPr>
        <w:t>給出</w:t>
      </w:r>
      <w:r w:rsidRPr="00537CAA">
        <w:rPr>
          <w:rFonts w:ascii="SimSun" w:eastAsia="新細明體" w:hAnsi="Tahoma" w:cs="SimSun"/>
          <w:kern w:val="0"/>
          <w:sz w:val="18"/>
          <w:szCs w:val="18"/>
          <w:lang w:val="zh-CN" w:eastAsia="zh-TW"/>
        </w:rPr>
        <w:t>"</w:t>
      </w:r>
      <w:r w:rsidRPr="00537CAA">
        <w:rPr>
          <w:rFonts w:ascii="SimSun" w:eastAsia="新細明體" w:hAnsi="Tahoma" w:cs="SimSun" w:hint="eastAsia"/>
          <w:kern w:val="0"/>
          <w:sz w:val="18"/>
          <w:szCs w:val="18"/>
          <w:lang w:val="zh-CN" w:eastAsia="zh-TW"/>
        </w:rPr>
        <w:t>恢復時出錯</w:t>
      </w:r>
      <w:r w:rsidRPr="00537CAA">
        <w:rPr>
          <w:rFonts w:ascii="SimSun" w:eastAsia="新細明體" w:hAnsi="Tahoma" w:cs="SimSun"/>
          <w:kern w:val="0"/>
          <w:sz w:val="18"/>
          <w:szCs w:val="18"/>
          <w:lang w:val="zh-CN" w:eastAsia="zh-TW"/>
        </w:rPr>
        <w:t>"</w:t>
      </w:r>
      <w:r w:rsidRPr="00537CAA">
        <w:rPr>
          <w:rFonts w:ascii="SimSun" w:eastAsia="新細明體" w:hAnsi="Tahoma" w:cs="SimSun" w:hint="eastAsia"/>
          <w:kern w:val="0"/>
          <w:sz w:val="18"/>
          <w:szCs w:val="18"/>
          <w:lang w:val="zh-CN" w:eastAsia="zh-TW"/>
        </w:rPr>
        <w:t>資訊。如果驅動器發現該錯誤資訊，則將列印出一條消息，如果使用者看到這條消息經常出現，就會知道他應該購買一個新磁片了。</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此外，對於壞塊問題，還可以用軟體方法加以解決，這種方法適合於老式磁片，它要求使用者或檔案系統精心地構造一個包含全部壞塊的檔。這種技術能將壞塊從空閒表中刪除，使其不會出現在資料檔案之中。只要不對壞塊進行讀寫操作，檔案系統就不會出現任何問題。在磁片備份時，需要注意避免讀取這個檔。</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備份</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即使有再好的處理壞塊的策略，我們也需要經常地備份檔案。畢竟，在一些關鍵的資料塊損壞之後，自動切換到備用塊，無異於亡羊補牢。</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備份軟碟上的檔案系統很簡單，只需把整個磁片拷貝到一張空軟碟上。小型溫徹斯特磁片上的檔案系統可以轉儲到磁帶上。現代技術中使用了</w:t>
      </w:r>
      <w:r w:rsidRPr="00537CAA">
        <w:rPr>
          <w:rFonts w:ascii="SimSun" w:eastAsia="新細明體" w:hAnsi="Tahoma" w:cs="SimSun"/>
          <w:kern w:val="0"/>
          <w:sz w:val="18"/>
          <w:szCs w:val="18"/>
          <w:lang w:val="zh-CN" w:eastAsia="zh-TW"/>
        </w:rPr>
        <w:t>150M</w:t>
      </w:r>
      <w:r w:rsidRPr="00537CAA">
        <w:rPr>
          <w:rFonts w:ascii="SimSun" w:eastAsia="新細明體" w:hAnsi="Tahoma" w:cs="SimSun" w:hint="eastAsia"/>
          <w:kern w:val="0"/>
          <w:sz w:val="18"/>
          <w:szCs w:val="18"/>
          <w:lang w:val="zh-CN" w:eastAsia="zh-TW"/>
        </w:rPr>
        <w:t>的磁帶和</w:t>
      </w:r>
      <w:r w:rsidRPr="00537CAA">
        <w:rPr>
          <w:rFonts w:ascii="SimSun" w:eastAsia="新細明體" w:hAnsi="Tahoma" w:cs="SimSun"/>
          <w:kern w:val="0"/>
          <w:sz w:val="18"/>
          <w:szCs w:val="18"/>
          <w:lang w:val="zh-CN" w:eastAsia="zh-TW"/>
        </w:rPr>
        <w:t>8G</w:t>
      </w:r>
      <w:r w:rsidRPr="00537CAA">
        <w:rPr>
          <w:rFonts w:ascii="SimSun" w:eastAsia="新細明體" w:hAnsi="Tahoma" w:cs="SimSun" w:hint="eastAsia"/>
          <w:kern w:val="0"/>
          <w:sz w:val="18"/>
          <w:szCs w:val="18"/>
          <w:lang w:val="zh-CN" w:eastAsia="zh-TW"/>
        </w:rPr>
        <w:t>的</w:t>
      </w:r>
      <w:r w:rsidRPr="00537CAA">
        <w:rPr>
          <w:rFonts w:ascii="SimSun" w:eastAsia="新細明體" w:hAnsi="Tahoma" w:cs="SimSun"/>
          <w:kern w:val="0"/>
          <w:sz w:val="18"/>
          <w:szCs w:val="18"/>
          <w:lang w:val="zh-CN" w:eastAsia="zh-TW"/>
        </w:rPr>
        <w:t>Exabyte</w:t>
      </w:r>
      <w:r w:rsidRPr="00537CAA">
        <w:rPr>
          <w:rFonts w:ascii="SimSun" w:eastAsia="新細明體" w:hAnsi="Tahoma" w:cs="SimSun" w:hint="eastAsia"/>
          <w:kern w:val="0"/>
          <w:sz w:val="18"/>
          <w:szCs w:val="18"/>
          <w:lang w:val="zh-CN" w:eastAsia="zh-TW"/>
        </w:rPr>
        <w:t>或</w:t>
      </w:r>
      <w:r w:rsidRPr="00537CAA">
        <w:rPr>
          <w:rFonts w:ascii="SimSun" w:eastAsia="新細明體" w:hAnsi="Tahoma" w:cs="SimSun"/>
          <w:kern w:val="0"/>
          <w:sz w:val="18"/>
          <w:szCs w:val="18"/>
          <w:lang w:val="zh-CN" w:eastAsia="zh-TW"/>
        </w:rPr>
        <w:t>DAT</w:t>
      </w:r>
      <w:r w:rsidRPr="00537CAA">
        <w:rPr>
          <w:rFonts w:ascii="SimSun" w:eastAsia="新細明體" w:hAnsi="Tahoma" w:cs="SimSun" w:hint="eastAsia"/>
          <w:kern w:val="0"/>
          <w:sz w:val="18"/>
          <w:szCs w:val="18"/>
          <w:lang w:val="zh-CN" w:eastAsia="zh-TW"/>
        </w:rPr>
        <w:t>磁帶。</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對於大型溫徹斯特磁片</w:t>
      </w:r>
      <w:r w:rsidRPr="00537CAA">
        <w:rPr>
          <w:rFonts w:ascii="SimSun" w:eastAsia="新細明體" w:hAnsi="Tahoma" w:cs="SimSun"/>
          <w:kern w:val="0"/>
          <w:sz w:val="18"/>
          <w:szCs w:val="18"/>
          <w:lang w:val="zh-CN" w:eastAsia="zh-TW"/>
        </w:rPr>
        <w:t>(</w:t>
      </w:r>
      <w:r w:rsidRPr="00537CAA">
        <w:rPr>
          <w:rFonts w:ascii="SimSun" w:eastAsia="新細明體" w:hAnsi="Tahoma" w:cs="SimSun" w:hint="eastAsia"/>
          <w:kern w:val="0"/>
          <w:sz w:val="18"/>
          <w:szCs w:val="18"/>
          <w:lang w:val="zh-CN" w:eastAsia="zh-TW"/>
        </w:rPr>
        <w:t>例如</w:t>
      </w:r>
      <w:r w:rsidRPr="00537CAA">
        <w:rPr>
          <w:rFonts w:ascii="SimSun" w:eastAsia="新細明體" w:hAnsi="Tahoma" w:cs="SimSun"/>
          <w:kern w:val="0"/>
          <w:sz w:val="18"/>
          <w:szCs w:val="18"/>
          <w:lang w:val="zh-CN" w:eastAsia="zh-TW"/>
        </w:rPr>
        <w:t>10GB)</w:t>
      </w:r>
      <w:r w:rsidRPr="00537CAA">
        <w:rPr>
          <w:rFonts w:ascii="SimSun" w:eastAsia="新細明體" w:hAnsi="Tahoma" w:cs="SimSun" w:hint="eastAsia"/>
          <w:kern w:val="0"/>
          <w:sz w:val="18"/>
          <w:szCs w:val="18"/>
          <w:lang w:val="zh-CN" w:eastAsia="zh-TW"/>
        </w:rPr>
        <w:t>，把整個驅動器的內容轉儲到磁帶上是一件可怕而費時的工作。一種容易實現、但浪費了一半存儲空間的策略是，每台電腦備有</w:t>
      </w:r>
      <w:r w:rsidRPr="00537CAA">
        <w:rPr>
          <w:rFonts w:ascii="SimSun" w:eastAsia="新細明體" w:hAnsi="Tahoma" w:cs="SimSun"/>
          <w:kern w:val="0"/>
          <w:sz w:val="18"/>
          <w:szCs w:val="18"/>
          <w:lang w:val="zh-CN" w:eastAsia="zh-TW"/>
        </w:rPr>
        <w:t>2</w:t>
      </w:r>
      <w:r w:rsidRPr="00537CAA">
        <w:rPr>
          <w:rFonts w:ascii="SimSun" w:eastAsia="新細明體" w:hAnsi="Tahoma" w:cs="SimSun" w:hint="eastAsia"/>
          <w:kern w:val="0"/>
          <w:sz w:val="18"/>
          <w:szCs w:val="18"/>
          <w:lang w:val="zh-CN" w:eastAsia="zh-TW"/>
        </w:rPr>
        <w:t>個驅動器，每個驅動器都分成兩部分：資料區和備份區，每天晚上，驅動器</w:t>
      </w:r>
      <w:r w:rsidRPr="00537CAA">
        <w:rPr>
          <w:rFonts w:ascii="SimSun" w:eastAsia="新細明體" w:hAnsi="Tahoma" w:cs="SimSun"/>
          <w:kern w:val="0"/>
          <w:sz w:val="18"/>
          <w:szCs w:val="18"/>
          <w:lang w:val="zh-CN" w:eastAsia="zh-TW"/>
        </w:rPr>
        <w:t>0</w:t>
      </w:r>
      <w:r w:rsidRPr="00537CAA">
        <w:rPr>
          <w:rFonts w:ascii="SimSun" w:eastAsia="新細明體" w:hAnsi="Tahoma" w:cs="SimSun" w:hint="eastAsia"/>
          <w:kern w:val="0"/>
          <w:sz w:val="18"/>
          <w:szCs w:val="18"/>
          <w:lang w:val="zh-CN" w:eastAsia="zh-TW"/>
        </w:rPr>
        <w:t>中的資料被拷貝到驅動器</w:t>
      </w:r>
      <w:r w:rsidRPr="00537CAA">
        <w:rPr>
          <w:rFonts w:ascii="SimSun" w:eastAsia="新細明體" w:hAnsi="Tahoma" w:cs="SimSun"/>
          <w:kern w:val="0"/>
          <w:sz w:val="18"/>
          <w:szCs w:val="18"/>
          <w:lang w:val="zh-CN" w:eastAsia="zh-TW"/>
        </w:rPr>
        <w:t>1</w:t>
      </w:r>
      <w:r w:rsidRPr="00537CAA">
        <w:rPr>
          <w:rFonts w:ascii="SimSun" w:eastAsia="新細明體" w:hAnsi="Tahoma" w:cs="SimSun" w:hint="eastAsia"/>
          <w:kern w:val="0"/>
          <w:sz w:val="18"/>
          <w:szCs w:val="18"/>
          <w:lang w:val="zh-CN" w:eastAsia="zh-TW"/>
        </w:rPr>
        <w:t>的備份區，反之，驅動器</w:t>
      </w:r>
      <w:r w:rsidRPr="00537CAA">
        <w:rPr>
          <w:rFonts w:ascii="SimSun" w:eastAsia="新細明體" w:hAnsi="Tahoma" w:cs="SimSun"/>
          <w:kern w:val="0"/>
          <w:sz w:val="18"/>
          <w:szCs w:val="18"/>
          <w:lang w:val="zh-CN" w:eastAsia="zh-TW"/>
        </w:rPr>
        <w:t>1</w:t>
      </w:r>
      <w:r w:rsidRPr="00537CAA">
        <w:rPr>
          <w:rFonts w:ascii="SimSun" w:eastAsia="新細明體" w:hAnsi="Tahoma" w:cs="SimSun" w:hint="eastAsia"/>
          <w:kern w:val="0"/>
          <w:sz w:val="18"/>
          <w:szCs w:val="18"/>
          <w:lang w:val="zh-CN" w:eastAsia="zh-TW"/>
        </w:rPr>
        <w:t>中的資料拷貝到驅動器</w:t>
      </w:r>
      <w:r w:rsidRPr="00537CAA">
        <w:rPr>
          <w:rFonts w:ascii="SimSun" w:eastAsia="新細明體" w:hAnsi="Tahoma" w:cs="SimSun"/>
          <w:kern w:val="0"/>
          <w:sz w:val="18"/>
          <w:szCs w:val="18"/>
          <w:lang w:val="zh-CN" w:eastAsia="zh-TW"/>
        </w:rPr>
        <w:t>0</w:t>
      </w:r>
      <w:r w:rsidRPr="00537CAA">
        <w:rPr>
          <w:rFonts w:ascii="SimSun" w:eastAsia="新細明體" w:hAnsi="Tahoma" w:cs="SimSun" w:hint="eastAsia"/>
          <w:kern w:val="0"/>
          <w:sz w:val="18"/>
          <w:szCs w:val="18"/>
          <w:lang w:val="zh-CN" w:eastAsia="zh-TW"/>
        </w:rPr>
        <w:t>的備份區，如圖</w:t>
      </w:r>
      <w:r w:rsidRPr="00537CAA">
        <w:rPr>
          <w:rFonts w:ascii="SimSun" w:eastAsia="新細明體" w:hAnsi="Tahoma" w:cs="SimSun"/>
          <w:kern w:val="0"/>
          <w:sz w:val="18"/>
          <w:szCs w:val="18"/>
          <w:lang w:val="zh-CN" w:eastAsia="zh-TW"/>
        </w:rPr>
        <w:t>5-17</w:t>
      </w:r>
      <w:r w:rsidRPr="00537CAA">
        <w:rPr>
          <w:rFonts w:ascii="SimSun" w:eastAsia="新細明體" w:hAnsi="Tahoma" w:cs="SimSun" w:hint="eastAsia"/>
          <w:kern w:val="0"/>
          <w:sz w:val="18"/>
          <w:szCs w:val="18"/>
          <w:lang w:val="zh-CN" w:eastAsia="zh-TW"/>
        </w:rPr>
        <w:t>。這樣，即使有一個驅動器完全損壞了，也不會丟失任何資訊。</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圖</w:t>
      </w:r>
      <w:r w:rsidRPr="00537CAA">
        <w:rPr>
          <w:rFonts w:ascii="SimSun" w:eastAsia="新細明體" w:hAnsi="Tahoma" w:cs="SimSun"/>
          <w:kern w:val="0"/>
          <w:sz w:val="18"/>
          <w:szCs w:val="18"/>
          <w:lang w:val="zh-CN" w:eastAsia="zh-TW"/>
        </w:rPr>
        <w:t xml:space="preserve">5-17 </w:t>
      </w:r>
      <w:r w:rsidRPr="00537CAA">
        <w:rPr>
          <w:rFonts w:ascii="SimSun" w:eastAsia="新細明體" w:hAnsi="Tahoma" w:cs="SimSun" w:hint="eastAsia"/>
          <w:kern w:val="0"/>
          <w:sz w:val="18"/>
          <w:szCs w:val="18"/>
          <w:lang w:val="zh-CN" w:eastAsia="zh-TW"/>
        </w:rPr>
        <w:t>將一個驅動器中的資料備份到另一個驅動器上浪費了一半存儲空間。</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另一種轉儲整個檔案系統的方法是增量轉儲</w:t>
      </w:r>
      <w:r w:rsidRPr="00537CAA">
        <w:rPr>
          <w:rFonts w:ascii="SimSun" w:eastAsia="新細明體" w:hAnsi="Tahoma" w:cs="SimSun"/>
          <w:kern w:val="0"/>
          <w:sz w:val="18"/>
          <w:szCs w:val="18"/>
          <w:lang w:val="zh-CN" w:eastAsia="zh-TW"/>
        </w:rPr>
        <w:t>(incremental dump)</w:t>
      </w:r>
      <w:r w:rsidRPr="00537CAA">
        <w:rPr>
          <w:rFonts w:ascii="SimSun" w:eastAsia="新細明體" w:hAnsi="Tahoma" w:cs="SimSun" w:hint="eastAsia"/>
          <w:kern w:val="0"/>
          <w:sz w:val="18"/>
          <w:szCs w:val="18"/>
          <w:lang w:val="zh-CN" w:eastAsia="zh-TW"/>
        </w:rPr>
        <w:t>。最簡單的增量轉儲形式是：定期地做一次全量轉儲，比如每週一次或者每月一次，此後，每天只存儲自上次全量轉儲以後修改過的檔，或者可以採用一種更好的方案，即每天只轉儲那些自上次增量轉儲以來修改過的檔。</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要實現這一方法，必須在磁片上保存一張表，記錄每個檔的轉儲時間。轉儲程式檢查磁片上的每個檔，如果這個檔在上次轉儲之後修改過，則再次轉儲，並且把它的</w:t>
      </w:r>
      <w:r w:rsidRPr="00537CAA">
        <w:rPr>
          <w:rFonts w:ascii="SimSun" w:eastAsia="新細明體" w:hAnsi="Tahoma" w:cs="SimSun"/>
          <w:kern w:val="0"/>
          <w:sz w:val="18"/>
          <w:szCs w:val="18"/>
          <w:lang w:val="zh-CN" w:eastAsia="zh-TW"/>
        </w:rPr>
        <w:t>"</w:t>
      </w:r>
      <w:r w:rsidRPr="00537CAA">
        <w:rPr>
          <w:rFonts w:ascii="SimSun" w:eastAsia="新細明體" w:hAnsi="Tahoma" w:cs="SimSun" w:hint="eastAsia"/>
          <w:kern w:val="0"/>
          <w:sz w:val="18"/>
          <w:szCs w:val="18"/>
          <w:lang w:val="zh-CN" w:eastAsia="zh-TW"/>
        </w:rPr>
        <w:t>上次轉儲時間</w:t>
      </w:r>
      <w:r w:rsidRPr="00537CAA">
        <w:rPr>
          <w:rFonts w:ascii="SimSun" w:eastAsia="新細明體" w:hAnsi="Tahoma" w:cs="SimSun"/>
          <w:kern w:val="0"/>
          <w:sz w:val="18"/>
          <w:szCs w:val="18"/>
          <w:lang w:val="zh-CN" w:eastAsia="zh-TW"/>
        </w:rPr>
        <w:t>"</w:t>
      </w:r>
      <w:r w:rsidRPr="00537CAA">
        <w:rPr>
          <w:rFonts w:ascii="SimSun" w:eastAsia="新細明體" w:hAnsi="Tahoma" w:cs="SimSun" w:hint="eastAsia"/>
          <w:kern w:val="0"/>
          <w:sz w:val="18"/>
          <w:szCs w:val="18"/>
          <w:lang w:val="zh-CN" w:eastAsia="zh-TW"/>
        </w:rPr>
        <w:t>改為當前時間。如果以月為週期進行轉儲，這種方法需要</w:t>
      </w:r>
      <w:r w:rsidRPr="00537CAA">
        <w:rPr>
          <w:rFonts w:ascii="SimSun" w:eastAsia="新細明體" w:hAnsi="Tahoma" w:cs="SimSun"/>
          <w:kern w:val="0"/>
          <w:sz w:val="18"/>
          <w:szCs w:val="18"/>
          <w:lang w:val="zh-CN" w:eastAsia="zh-TW"/>
        </w:rPr>
        <w:t>31</w:t>
      </w:r>
      <w:r w:rsidRPr="00537CAA">
        <w:rPr>
          <w:rFonts w:ascii="SimSun" w:eastAsia="新細明體" w:hAnsi="Tahoma" w:cs="SimSun" w:hint="eastAsia"/>
          <w:kern w:val="0"/>
          <w:sz w:val="18"/>
          <w:szCs w:val="18"/>
          <w:lang w:val="zh-CN" w:eastAsia="zh-TW"/>
        </w:rPr>
        <w:t>盤日常轉儲磁帶</w:t>
      </w:r>
      <w:r w:rsidRPr="00537CAA">
        <w:rPr>
          <w:rFonts w:ascii="SimSun" w:eastAsia="新細明體" w:hAnsi="Tahoma" w:cs="SimSun"/>
          <w:kern w:val="0"/>
          <w:sz w:val="18"/>
          <w:szCs w:val="18"/>
          <w:lang w:val="zh-CN" w:eastAsia="zh-TW"/>
        </w:rPr>
        <w:t>(</w:t>
      </w:r>
      <w:r w:rsidRPr="00537CAA">
        <w:rPr>
          <w:rFonts w:ascii="SimSun" w:eastAsia="新細明體" w:hAnsi="Tahoma" w:cs="SimSun" w:hint="eastAsia"/>
          <w:kern w:val="0"/>
          <w:sz w:val="18"/>
          <w:szCs w:val="18"/>
          <w:lang w:val="zh-CN" w:eastAsia="zh-TW"/>
        </w:rPr>
        <w:t>每日一盤</w:t>
      </w:r>
      <w:r w:rsidRPr="00537CAA">
        <w:rPr>
          <w:rFonts w:ascii="SimSun" w:eastAsia="新細明體" w:hAnsi="Tahoma" w:cs="SimSun"/>
          <w:kern w:val="0"/>
          <w:sz w:val="18"/>
          <w:szCs w:val="18"/>
          <w:lang w:val="zh-CN" w:eastAsia="zh-TW"/>
        </w:rPr>
        <w:t>)</w:t>
      </w:r>
      <w:r w:rsidRPr="00537CAA">
        <w:rPr>
          <w:rFonts w:ascii="SimSun" w:eastAsia="新細明體" w:hAnsi="Tahoma" w:cs="SimSun" w:hint="eastAsia"/>
          <w:kern w:val="0"/>
          <w:sz w:val="18"/>
          <w:szCs w:val="18"/>
          <w:lang w:val="zh-CN" w:eastAsia="zh-TW"/>
        </w:rPr>
        <w:t>，和足夠多的磁帶用於每月一次的全量轉儲。我們有時也用到其他更複雜但需要磁帶更少的方法。</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檔案系統一致性</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影響檔案系統可靠性的另一個問題是檔案系統的一致性。許多檔案系統讀取磁片塊，進行修改後，再寫回磁片。如果在修改過的磁片塊全部寫回之前，系統崩潰，那麼檔案系統可能出現不一致。如果一些未被寫回的塊是</w:t>
      </w:r>
      <w:r w:rsidRPr="00537CAA">
        <w:rPr>
          <w:rFonts w:ascii="SimSun" w:eastAsia="新細明體" w:hAnsi="Tahoma" w:cs="SimSun"/>
          <w:kern w:val="0"/>
          <w:sz w:val="18"/>
          <w:szCs w:val="18"/>
          <w:lang w:val="zh-CN" w:eastAsia="zh-TW"/>
        </w:rPr>
        <w:t>i-</w:t>
      </w:r>
      <w:r w:rsidRPr="00537CAA">
        <w:rPr>
          <w:rFonts w:ascii="SimSun" w:eastAsia="新細明體" w:hAnsi="Tahoma" w:cs="SimSun" w:hint="eastAsia"/>
          <w:kern w:val="0"/>
          <w:sz w:val="18"/>
          <w:szCs w:val="18"/>
          <w:lang w:val="zh-CN" w:eastAsia="zh-TW"/>
        </w:rPr>
        <w:t>節點塊、目錄塊或者包含空閒表的磁片塊時，這個問題尤為嚴重。</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為了解決檔案系統的不一致問題，許多電腦都帶有一個實用程式，檢驗檔案系統的一致性。系統初啟時，特別是在崩潰之後重新開機，可以運行該程式。下面我們講述在</w:t>
      </w:r>
      <w:r w:rsidRPr="00537CAA">
        <w:rPr>
          <w:rFonts w:ascii="SimSun" w:eastAsia="新細明體" w:hAnsi="Tahoma" w:cs="SimSun"/>
          <w:kern w:val="0"/>
          <w:sz w:val="18"/>
          <w:szCs w:val="18"/>
          <w:lang w:val="zh-CN" w:eastAsia="zh-TW"/>
        </w:rPr>
        <w:t>UNIX</w:t>
      </w:r>
      <w:r w:rsidRPr="00537CAA">
        <w:rPr>
          <w:rFonts w:ascii="SimSun" w:eastAsia="新細明體" w:hAnsi="Tahoma" w:cs="SimSun" w:hint="eastAsia"/>
          <w:kern w:val="0"/>
          <w:sz w:val="18"/>
          <w:szCs w:val="18"/>
          <w:lang w:val="zh-CN" w:eastAsia="zh-TW"/>
        </w:rPr>
        <w:t>和</w:t>
      </w:r>
      <w:r w:rsidRPr="00537CAA">
        <w:rPr>
          <w:rFonts w:ascii="SimSun" w:eastAsia="新細明體" w:hAnsi="Tahoma" w:cs="SimSun"/>
          <w:kern w:val="0"/>
          <w:sz w:val="18"/>
          <w:szCs w:val="18"/>
          <w:lang w:val="zh-CN" w:eastAsia="zh-TW"/>
        </w:rPr>
        <w:t>MINIX</w:t>
      </w:r>
      <w:r w:rsidRPr="00537CAA">
        <w:rPr>
          <w:rFonts w:ascii="SimSun" w:eastAsia="新細明體" w:hAnsi="Tahoma" w:cs="SimSun" w:hint="eastAsia"/>
          <w:kern w:val="0"/>
          <w:sz w:val="18"/>
          <w:szCs w:val="18"/>
          <w:lang w:val="zh-CN" w:eastAsia="zh-TW"/>
        </w:rPr>
        <w:t>中，這個實用程式是如何工作的。在其他系統中，其工作原理類似。這些檔案系統檢驗程式可以獨立地檢驗各個檔案系統</w:t>
      </w:r>
      <w:r w:rsidRPr="00537CAA">
        <w:rPr>
          <w:rFonts w:ascii="SimSun" w:eastAsia="新細明體" w:hAnsi="Tahoma" w:cs="SimSun"/>
          <w:kern w:val="0"/>
          <w:sz w:val="18"/>
          <w:szCs w:val="18"/>
          <w:lang w:val="zh-CN" w:eastAsia="zh-TW"/>
        </w:rPr>
        <w:t>(</w:t>
      </w:r>
      <w:r w:rsidRPr="00537CAA">
        <w:rPr>
          <w:rFonts w:ascii="SimSun" w:eastAsia="新細明體" w:hAnsi="Tahoma" w:cs="SimSun" w:hint="eastAsia"/>
          <w:kern w:val="0"/>
          <w:sz w:val="18"/>
          <w:szCs w:val="18"/>
          <w:lang w:val="zh-CN" w:eastAsia="zh-TW"/>
        </w:rPr>
        <w:t>磁片</w:t>
      </w:r>
      <w:r w:rsidRPr="00537CAA">
        <w:rPr>
          <w:rFonts w:ascii="SimSun" w:eastAsia="新細明體" w:hAnsi="Tahoma" w:cs="SimSun"/>
          <w:kern w:val="0"/>
          <w:sz w:val="18"/>
          <w:szCs w:val="18"/>
          <w:lang w:val="zh-CN" w:eastAsia="zh-TW"/>
        </w:rPr>
        <w:t>)</w:t>
      </w:r>
      <w:r w:rsidRPr="00537CAA">
        <w:rPr>
          <w:rFonts w:ascii="SimSun" w:eastAsia="新細明體" w:hAnsi="Tahoma" w:cs="SimSun" w:hint="eastAsia"/>
          <w:kern w:val="0"/>
          <w:sz w:val="18"/>
          <w:szCs w:val="18"/>
          <w:lang w:val="zh-CN" w:eastAsia="zh-TW"/>
        </w:rPr>
        <w:t>的一致性。</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一致性檢查分為兩種：塊的一致性檢查和檔的一致性檢查。在檢查塊的一致性時，該程式建立兩張表。每張表中，每塊對應有一個計數器，初始值設為</w:t>
      </w:r>
      <w:r w:rsidRPr="00537CAA">
        <w:rPr>
          <w:rFonts w:ascii="SimSun" w:eastAsia="新細明體" w:hAnsi="Tahoma" w:cs="SimSun"/>
          <w:kern w:val="0"/>
          <w:sz w:val="18"/>
          <w:szCs w:val="18"/>
          <w:lang w:val="zh-CN" w:eastAsia="zh-TW"/>
        </w:rPr>
        <w:t>0</w:t>
      </w:r>
      <w:r w:rsidRPr="00537CAA">
        <w:rPr>
          <w:rFonts w:ascii="SimSun" w:eastAsia="新細明體" w:hAnsi="Tahoma" w:cs="SimSun" w:hint="eastAsia"/>
          <w:kern w:val="0"/>
          <w:sz w:val="18"/>
          <w:szCs w:val="18"/>
          <w:lang w:val="zh-CN" w:eastAsia="zh-TW"/>
        </w:rPr>
        <w:t>。第一張表的計數器記錄了每塊在檔中出現的次數，第二張表的計數器記錄了每塊在空閒塊鏈表</w:t>
      </w:r>
      <w:r w:rsidRPr="00537CAA">
        <w:rPr>
          <w:rFonts w:ascii="SimSun" w:eastAsia="新細明體" w:hAnsi="Tahoma" w:cs="SimSun"/>
          <w:kern w:val="0"/>
          <w:sz w:val="18"/>
          <w:szCs w:val="18"/>
          <w:lang w:val="zh-CN" w:eastAsia="zh-TW"/>
        </w:rPr>
        <w:t>(</w:t>
      </w:r>
      <w:r w:rsidRPr="00537CAA">
        <w:rPr>
          <w:rFonts w:ascii="SimSun" w:eastAsia="新細明體" w:hAnsi="Tahoma" w:cs="SimSun" w:hint="eastAsia"/>
          <w:kern w:val="0"/>
          <w:sz w:val="18"/>
          <w:szCs w:val="18"/>
          <w:lang w:val="zh-CN" w:eastAsia="zh-TW"/>
        </w:rPr>
        <w:t>或空閒塊點陣圖</w:t>
      </w:r>
      <w:r w:rsidRPr="00537CAA">
        <w:rPr>
          <w:rFonts w:ascii="SimSun" w:eastAsia="新細明體" w:hAnsi="Tahoma" w:cs="SimSun"/>
          <w:kern w:val="0"/>
          <w:sz w:val="18"/>
          <w:szCs w:val="18"/>
          <w:lang w:val="zh-CN" w:eastAsia="zh-TW"/>
        </w:rPr>
        <w:t>)</w:t>
      </w:r>
      <w:r w:rsidRPr="00537CAA">
        <w:rPr>
          <w:rFonts w:ascii="SimSun" w:eastAsia="新細明體" w:hAnsi="Tahoma" w:cs="SimSun" w:hint="eastAsia"/>
          <w:kern w:val="0"/>
          <w:sz w:val="18"/>
          <w:szCs w:val="18"/>
          <w:lang w:val="zh-CN" w:eastAsia="zh-TW"/>
        </w:rPr>
        <w:t>中出現的次數。</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檢驗程式讀取所有的</w:t>
      </w:r>
      <w:r w:rsidRPr="00537CAA">
        <w:rPr>
          <w:rFonts w:ascii="SimSun" w:eastAsia="新細明體" w:hAnsi="Tahoma" w:cs="SimSun"/>
          <w:kern w:val="0"/>
          <w:sz w:val="18"/>
          <w:szCs w:val="18"/>
          <w:lang w:val="zh-CN" w:eastAsia="zh-TW"/>
        </w:rPr>
        <w:t>i-</w:t>
      </w:r>
      <w:r w:rsidRPr="00537CAA">
        <w:rPr>
          <w:rFonts w:ascii="SimSun" w:eastAsia="新細明體" w:hAnsi="Tahoma" w:cs="SimSun" w:hint="eastAsia"/>
          <w:kern w:val="0"/>
          <w:sz w:val="18"/>
          <w:szCs w:val="18"/>
          <w:lang w:val="zh-CN" w:eastAsia="zh-TW"/>
        </w:rPr>
        <w:t>節點，從</w:t>
      </w:r>
      <w:r w:rsidRPr="00537CAA">
        <w:rPr>
          <w:rFonts w:ascii="SimSun" w:eastAsia="新細明體" w:hAnsi="Tahoma" w:cs="SimSun"/>
          <w:kern w:val="0"/>
          <w:sz w:val="18"/>
          <w:szCs w:val="18"/>
          <w:lang w:val="zh-CN" w:eastAsia="zh-TW"/>
        </w:rPr>
        <w:t>i-</w:t>
      </w:r>
      <w:r w:rsidRPr="00537CAA">
        <w:rPr>
          <w:rFonts w:ascii="SimSun" w:eastAsia="新細明體" w:hAnsi="Tahoma" w:cs="SimSun" w:hint="eastAsia"/>
          <w:kern w:val="0"/>
          <w:sz w:val="18"/>
          <w:szCs w:val="18"/>
          <w:lang w:val="zh-CN" w:eastAsia="zh-TW"/>
        </w:rPr>
        <w:t>節點開始，可以建立相應檔中使用的所有塊的塊號表。每當讀到一個塊號時</w:t>
      </w:r>
      <w:r w:rsidRPr="00537CAA">
        <w:rPr>
          <w:rFonts w:ascii="SimSun" w:eastAsia="新細明體" w:hAnsi="Tahoma" w:cs="SimSun"/>
          <w:kern w:val="0"/>
          <w:sz w:val="18"/>
          <w:szCs w:val="18"/>
          <w:lang w:val="zh-CN" w:eastAsia="zh-TW"/>
        </w:rPr>
        <w:t xml:space="preserve"> </w:t>
      </w:r>
      <w:r w:rsidRPr="00537CAA">
        <w:rPr>
          <w:rFonts w:ascii="SimSun" w:eastAsia="新細明體" w:hAnsi="Tahoma" w:cs="SimSun" w:hint="eastAsia"/>
          <w:kern w:val="0"/>
          <w:sz w:val="18"/>
          <w:szCs w:val="18"/>
          <w:lang w:val="zh-CN" w:eastAsia="zh-TW"/>
        </w:rPr>
        <w:t>，該塊在第一張表中的計數器加</w:t>
      </w:r>
      <w:r w:rsidRPr="00537CAA">
        <w:rPr>
          <w:rFonts w:ascii="SimSun" w:eastAsia="新細明體" w:hAnsi="Tahoma" w:cs="SimSun"/>
          <w:kern w:val="0"/>
          <w:sz w:val="18"/>
          <w:szCs w:val="18"/>
          <w:lang w:val="zh-CN" w:eastAsia="zh-TW"/>
        </w:rPr>
        <w:t>1</w:t>
      </w:r>
      <w:r w:rsidRPr="00537CAA">
        <w:rPr>
          <w:rFonts w:ascii="SimSun" w:eastAsia="新細明體" w:hAnsi="Tahoma" w:cs="SimSun" w:hint="eastAsia"/>
          <w:kern w:val="0"/>
          <w:sz w:val="18"/>
          <w:szCs w:val="18"/>
          <w:lang w:val="zh-CN" w:eastAsia="zh-TW"/>
        </w:rPr>
        <w:t>。接著這個程式檢查空閒塊鏈表或點陣圖，查找所有未使用的塊。每當在空閒表中找到一個塊時，它在第二張表中的計數器加</w:t>
      </w:r>
      <w:r w:rsidRPr="00537CAA">
        <w:rPr>
          <w:rFonts w:ascii="SimSun" w:eastAsia="新細明體" w:hAnsi="Tahoma" w:cs="SimSun"/>
          <w:kern w:val="0"/>
          <w:sz w:val="18"/>
          <w:szCs w:val="18"/>
          <w:lang w:val="zh-CN" w:eastAsia="zh-TW"/>
        </w:rPr>
        <w:t>1</w:t>
      </w:r>
      <w:r w:rsidRPr="00537CAA">
        <w:rPr>
          <w:rFonts w:ascii="SimSun" w:eastAsia="新細明體" w:hAnsi="Tahoma" w:cs="SimSun" w:hint="eastAsia"/>
          <w:kern w:val="0"/>
          <w:sz w:val="18"/>
          <w:szCs w:val="18"/>
          <w:lang w:val="zh-CN" w:eastAsia="zh-TW"/>
        </w:rPr>
        <w:t>。</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如果檔案系統一致，則每個塊要麼在第一張表中為</w:t>
      </w:r>
      <w:r w:rsidRPr="00537CAA">
        <w:rPr>
          <w:rFonts w:ascii="SimSun" w:eastAsia="新細明體" w:hAnsi="Tahoma" w:cs="SimSun"/>
          <w:kern w:val="0"/>
          <w:sz w:val="18"/>
          <w:szCs w:val="18"/>
          <w:lang w:val="zh-CN" w:eastAsia="zh-TW"/>
        </w:rPr>
        <w:t>1</w:t>
      </w:r>
      <w:r w:rsidRPr="00537CAA">
        <w:rPr>
          <w:rFonts w:ascii="SimSun" w:eastAsia="新細明體" w:hAnsi="Tahoma" w:cs="SimSun" w:hint="eastAsia"/>
          <w:kern w:val="0"/>
          <w:sz w:val="18"/>
          <w:szCs w:val="18"/>
          <w:lang w:val="zh-CN" w:eastAsia="zh-TW"/>
        </w:rPr>
        <w:t>，要麼在第二張表中為</w:t>
      </w:r>
      <w:r w:rsidRPr="00537CAA">
        <w:rPr>
          <w:rFonts w:ascii="SimSun" w:eastAsia="新細明體" w:hAnsi="Tahoma" w:cs="SimSun"/>
          <w:kern w:val="0"/>
          <w:sz w:val="18"/>
          <w:szCs w:val="18"/>
          <w:lang w:val="zh-CN" w:eastAsia="zh-TW"/>
        </w:rPr>
        <w:t>1</w:t>
      </w:r>
      <w:r w:rsidRPr="00537CAA">
        <w:rPr>
          <w:rFonts w:ascii="SimSun" w:eastAsia="新細明體" w:hAnsi="Tahoma" w:cs="SimSun" w:hint="eastAsia"/>
          <w:kern w:val="0"/>
          <w:sz w:val="18"/>
          <w:szCs w:val="18"/>
          <w:lang w:val="zh-CN" w:eastAsia="zh-TW"/>
        </w:rPr>
        <w:t>，如圖</w:t>
      </w:r>
      <w:r w:rsidRPr="00537CAA">
        <w:rPr>
          <w:rFonts w:ascii="SimSun" w:eastAsia="新細明體" w:hAnsi="Tahoma" w:cs="SimSun"/>
          <w:kern w:val="0"/>
          <w:sz w:val="18"/>
          <w:szCs w:val="18"/>
          <w:lang w:val="zh-CN" w:eastAsia="zh-TW"/>
        </w:rPr>
        <w:t>5-18(a)</w:t>
      </w:r>
      <w:r w:rsidRPr="00537CAA">
        <w:rPr>
          <w:rFonts w:ascii="SimSun" w:eastAsia="新細明體" w:hAnsi="Tahoma" w:cs="SimSun" w:hint="eastAsia"/>
          <w:kern w:val="0"/>
          <w:sz w:val="18"/>
          <w:szCs w:val="18"/>
          <w:lang w:val="zh-CN" w:eastAsia="zh-TW"/>
        </w:rPr>
        <w:t>所示。可是系統崩潰後，這兩張表可能如圖</w:t>
      </w:r>
      <w:r w:rsidRPr="00537CAA">
        <w:rPr>
          <w:rFonts w:ascii="SimSun" w:eastAsia="新細明體" w:hAnsi="Tahoma" w:cs="SimSun"/>
          <w:kern w:val="0"/>
          <w:sz w:val="18"/>
          <w:szCs w:val="18"/>
          <w:lang w:val="zh-CN" w:eastAsia="zh-TW"/>
        </w:rPr>
        <w:t>5-18(b)</w:t>
      </w:r>
      <w:r w:rsidRPr="00537CAA">
        <w:rPr>
          <w:rFonts w:ascii="SimSun" w:eastAsia="新細明體" w:hAnsi="Tahoma" w:cs="SimSun" w:hint="eastAsia"/>
          <w:kern w:val="0"/>
          <w:sz w:val="18"/>
          <w:szCs w:val="18"/>
          <w:lang w:val="zh-CN" w:eastAsia="zh-TW"/>
        </w:rPr>
        <w:t>。在圖中，磁片塊</w:t>
      </w:r>
      <w:r w:rsidRPr="00537CAA">
        <w:rPr>
          <w:rFonts w:ascii="SimSun" w:eastAsia="新細明體" w:hAnsi="Tahoma" w:cs="SimSun"/>
          <w:kern w:val="0"/>
          <w:sz w:val="18"/>
          <w:szCs w:val="18"/>
          <w:lang w:val="zh-CN" w:eastAsia="zh-TW"/>
        </w:rPr>
        <w:t>2</w:t>
      </w:r>
      <w:r w:rsidRPr="00537CAA">
        <w:rPr>
          <w:rFonts w:ascii="SimSun" w:eastAsia="新細明體" w:hAnsi="Tahoma" w:cs="SimSun" w:hint="eastAsia"/>
          <w:kern w:val="0"/>
          <w:sz w:val="18"/>
          <w:szCs w:val="18"/>
          <w:lang w:val="zh-CN" w:eastAsia="zh-TW"/>
        </w:rPr>
        <w:t>不出現在任何一張表中，這時報告塊丟失。儘管塊丟失不會造成損害，但卻浪費了磁碟空間，減少了磁片容量。解決塊丟失問題是很直觀的：檔案系統檢驗程式只需要把他們加到空閒表中。</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圖</w:t>
      </w:r>
      <w:r w:rsidRPr="00537CAA">
        <w:rPr>
          <w:rFonts w:ascii="SimSun" w:eastAsia="新細明體" w:hAnsi="Tahoma" w:cs="SimSun"/>
          <w:kern w:val="0"/>
          <w:sz w:val="18"/>
          <w:szCs w:val="18"/>
          <w:lang w:val="zh-CN" w:eastAsia="zh-TW"/>
        </w:rPr>
        <w:t xml:space="preserve">5-18 </w:t>
      </w:r>
      <w:r w:rsidRPr="00537CAA">
        <w:rPr>
          <w:rFonts w:ascii="SimSun" w:eastAsia="新細明體" w:hAnsi="Tahoma" w:cs="SimSun" w:hint="eastAsia"/>
          <w:kern w:val="0"/>
          <w:sz w:val="18"/>
          <w:szCs w:val="18"/>
          <w:lang w:val="zh-CN" w:eastAsia="zh-TW"/>
        </w:rPr>
        <w:t>檔案系統狀態：</w:t>
      </w:r>
      <w:r w:rsidRPr="00537CAA">
        <w:rPr>
          <w:rFonts w:ascii="SimSun" w:eastAsia="新細明體" w:hAnsi="Tahoma" w:cs="SimSun"/>
          <w:kern w:val="0"/>
          <w:sz w:val="18"/>
          <w:szCs w:val="18"/>
          <w:lang w:val="zh-CN" w:eastAsia="zh-TW"/>
        </w:rPr>
        <w:t xml:space="preserve"> (a)</w:t>
      </w:r>
      <w:r w:rsidRPr="00537CAA">
        <w:rPr>
          <w:rFonts w:ascii="SimSun" w:eastAsia="新細明體" w:hAnsi="Tahoma" w:cs="SimSun" w:hint="eastAsia"/>
          <w:kern w:val="0"/>
          <w:sz w:val="18"/>
          <w:szCs w:val="18"/>
          <w:lang w:val="zh-CN" w:eastAsia="zh-TW"/>
        </w:rPr>
        <w:t>一致</w:t>
      </w:r>
      <w:r w:rsidRPr="00537CAA">
        <w:rPr>
          <w:rFonts w:ascii="SimSun" w:eastAsia="新細明體" w:hAnsi="Tahoma" w:cs="SimSun"/>
          <w:kern w:val="0"/>
          <w:sz w:val="18"/>
          <w:szCs w:val="18"/>
          <w:lang w:val="zh-CN" w:eastAsia="zh-TW"/>
        </w:rPr>
        <w:t xml:space="preserve"> (b)</w:t>
      </w:r>
      <w:r w:rsidRPr="00537CAA">
        <w:rPr>
          <w:rFonts w:ascii="SimSun" w:eastAsia="新細明體" w:hAnsi="Tahoma" w:cs="SimSun" w:hint="eastAsia"/>
          <w:kern w:val="0"/>
          <w:sz w:val="18"/>
          <w:szCs w:val="18"/>
          <w:lang w:val="zh-CN" w:eastAsia="zh-TW"/>
        </w:rPr>
        <w:t>塊丟失</w:t>
      </w:r>
      <w:r w:rsidRPr="00537CAA">
        <w:rPr>
          <w:rFonts w:ascii="SimSun" w:eastAsia="新細明體" w:hAnsi="Tahoma" w:cs="SimSun"/>
          <w:kern w:val="0"/>
          <w:sz w:val="18"/>
          <w:szCs w:val="18"/>
          <w:lang w:val="zh-CN" w:eastAsia="zh-TW"/>
        </w:rPr>
        <w:t xml:space="preserve"> (c)</w:t>
      </w:r>
      <w:r w:rsidRPr="00537CAA">
        <w:rPr>
          <w:rFonts w:ascii="SimSun" w:eastAsia="新細明體" w:hAnsi="Tahoma" w:cs="SimSun" w:hint="eastAsia"/>
          <w:kern w:val="0"/>
          <w:sz w:val="18"/>
          <w:szCs w:val="18"/>
          <w:lang w:val="zh-CN" w:eastAsia="zh-TW"/>
        </w:rPr>
        <w:t>空閒表中有重複塊</w:t>
      </w:r>
      <w:r w:rsidRPr="00537CAA">
        <w:rPr>
          <w:rFonts w:ascii="SimSun" w:eastAsia="新細明體" w:hAnsi="Tahoma" w:cs="SimSun"/>
          <w:kern w:val="0"/>
          <w:sz w:val="18"/>
          <w:szCs w:val="18"/>
          <w:lang w:val="zh-CN" w:eastAsia="zh-TW"/>
        </w:rPr>
        <w:t xml:space="preserve"> (d)</w:t>
      </w:r>
      <w:r w:rsidRPr="00537CAA">
        <w:rPr>
          <w:rFonts w:ascii="SimSun" w:eastAsia="新細明體" w:hAnsi="Tahoma" w:cs="SimSun" w:hint="eastAsia"/>
          <w:kern w:val="0"/>
          <w:sz w:val="18"/>
          <w:szCs w:val="18"/>
          <w:lang w:val="zh-CN" w:eastAsia="zh-TW"/>
        </w:rPr>
        <w:t>重復資料塊</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另一種可能出現的情況見圖</w:t>
      </w:r>
      <w:r w:rsidRPr="00537CAA">
        <w:rPr>
          <w:rFonts w:ascii="SimSun" w:eastAsia="新細明體" w:hAnsi="Tahoma" w:cs="SimSun"/>
          <w:kern w:val="0"/>
          <w:sz w:val="18"/>
          <w:szCs w:val="18"/>
          <w:lang w:val="zh-CN" w:eastAsia="zh-TW"/>
        </w:rPr>
        <w:t>5-18(c)</w:t>
      </w:r>
      <w:r w:rsidRPr="00537CAA">
        <w:rPr>
          <w:rFonts w:ascii="SimSun" w:eastAsia="新細明體" w:hAnsi="Tahoma" w:cs="SimSun" w:hint="eastAsia"/>
          <w:kern w:val="0"/>
          <w:sz w:val="18"/>
          <w:szCs w:val="18"/>
          <w:lang w:val="zh-CN" w:eastAsia="zh-TW"/>
        </w:rPr>
        <w:t>。這裡，我們看到，磁片塊</w:t>
      </w:r>
      <w:r w:rsidRPr="00537CAA">
        <w:rPr>
          <w:rFonts w:ascii="SimSun" w:eastAsia="新細明體" w:hAnsi="Tahoma" w:cs="SimSun"/>
          <w:kern w:val="0"/>
          <w:sz w:val="18"/>
          <w:szCs w:val="18"/>
          <w:lang w:val="zh-CN" w:eastAsia="zh-TW"/>
        </w:rPr>
        <w:t>4</w:t>
      </w:r>
      <w:r w:rsidRPr="00537CAA">
        <w:rPr>
          <w:rFonts w:ascii="SimSun" w:eastAsia="新細明體" w:hAnsi="Tahoma" w:cs="SimSun" w:hint="eastAsia"/>
          <w:kern w:val="0"/>
          <w:sz w:val="18"/>
          <w:szCs w:val="18"/>
          <w:lang w:val="zh-CN" w:eastAsia="zh-TW"/>
        </w:rPr>
        <w:t>在空閒表中出現了</w:t>
      </w:r>
      <w:r w:rsidRPr="00537CAA">
        <w:rPr>
          <w:rFonts w:ascii="SimSun" w:eastAsia="新細明體" w:hAnsi="Tahoma" w:cs="SimSun"/>
          <w:kern w:val="0"/>
          <w:sz w:val="18"/>
          <w:szCs w:val="18"/>
          <w:lang w:val="zh-CN" w:eastAsia="zh-TW"/>
        </w:rPr>
        <w:t>2</w:t>
      </w:r>
      <w:r w:rsidRPr="00537CAA">
        <w:rPr>
          <w:rFonts w:ascii="SimSun" w:eastAsia="新細明體" w:hAnsi="Tahoma" w:cs="SimSun" w:hint="eastAsia"/>
          <w:kern w:val="0"/>
          <w:sz w:val="18"/>
          <w:szCs w:val="18"/>
          <w:lang w:val="zh-CN" w:eastAsia="zh-TW"/>
        </w:rPr>
        <w:t>次</w:t>
      </w:r>
      <w:r w:rsidRPr="00537CAA">
        <w:rPr>
          <w:rFonts w:ascii="SimSun" w:eastAsia="新細明體" w:hAnsi="Tahoma" w:cs="SimSun"/>
          <w:kern w:val="0"/>
          <w:sz w:val="18"/>
          <w:szCs w:val="18"/>
          <w:lang w:val="zh-CN" w:eastAsia="zh-TW"/>
        </w:rPr>
        <w:t>(</w:t>
      </w:r>
      <w:r w:rsidRPr="00537CAA">
        <w:rPr>
          <w:rFonts w:ascii="SimSun" w:eastAsia="新細明體" w:hAnsi="Tahoma" w:cs="SimSun" w:hint="eastAsia"/>
          <w:kern w:val="0"/>
          <w:sz w:val="18"/>
          <w:szCs w:val="18"/>
          <w:lang w:val="zh-CN" w:eastAsia="zh-TW"/>
        </w:rPr>
        <w:t>只有在空閒表是一張真正意義上的鏈表時，才會出現重複，在點陣圖中，這種情況不會發生。</w:t>
      </w:r>
      <w:r w:rsidRPr="00537CAA">
        <w:rPr>
          <w:rFonts w:ascii="SimSun" w:eastAsia="新細明體" w:hAnsi="Tahoma" w:cs="SimSun"/>
          <w:kern w:val="0"/>
          <w:sz w:val="18"/>
          <w:szCs w:val="18"/>
          <w:lang w:val="zh-CN" w:eastAsia="zh-TW"/>
        </w:rPr>
        <w:t>)</w:t>
      </w:r>
      <w:r w:rsidRPr="00537CAA">
        <w:rPr>
          <w:rFonts w:ascii="SimSun" w:eastAsia="新細明體" w:hAnsi="Tahoma" w:cs="SimSun" w:hint="eastAsia"/>
          <w:kern w:val="0"/>
          <w:sz w:val="18"/>
          <w:szCs w:val="18"/>
          <w:lang w:val="zh-CN" w:eastAsia="zh-TW"/>
        </w:rPr>
        <w:t>它的解決方法也是很簡單的：我們只需要重新建立空閒表。</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最糟糕的情況是，同一個資料塊在兩個或多個檔中出現，如圖</w:t>
      </w:r>
      <w:r w:rsidRPr="00537CAA">
        <w:rPr>
          <w:rFonts w:ascii="SimSun" w:eastAsia="新細明體" w:hAnsi="Tahoma" w:cs="SimSun"/>
          <w:kern w:val="0"/>
          <w:sz w:val="18"/>
          <w:szCs w:val="18"/>
          <w:lang w:val="zh-CN" w:eastAsia="zh-TW"/>
        </w:rPr>
        <w:t>5-18(d)</w:t>
      </w:r>
      <w:r w:rsidRPr="00537CAA">
        <w:rPr>
          <w:rFonts w:ascii="SimSun" w:eastAsia="新細明體" w:hAnsi="Tahoma" w:cs="SimSun" w:hint="eastAsia"/>
          <w:kern w:val="0"/>
          <w:sz w:val="18"/>
          <w:szCs w:val="18"/>
          <w:lang w:val="zh-CN" w:eastAsia="zh-TW"/>
        </w:rPr>
        <w:t>中的磁片塊</w:t>
      </w:r>
      <w:r w:rsidRPr="00537CAA">
        <w:rPr>
          <w:rFonts w:ascii="SimSun" w:eastAsia="新細明體" w:hAnsi="Tahoma" w:cs="SimSun"/>
          <w:kern w:val="0"/>
          <w:sz w:val="18"/>
          <w:szCs w:val="18"/>
          <w:lang w:val="zh-CN" w:eastAsia="zh-TW"/>
        </w:rPr>
        <w:t>5</w:t>
      </w:r>
      <w:r w:rsidRPr="00537CAA">
        <w:rPr>
          <w:rFonts w:ascii="SimSun" w:eastAsia="新細明體" w:hAnsi="Tahoma" w:cs="SimSun" w:hint="eastAsia"/>
          <w:kern w:val="0"/>
          <w:sz w:val="18"/>
          <w:szCs w:val="18"/>
          <w:lang w:val="zh-CN" w:eastAsia="zh-TW"/>
        </w:rPr>
        <w:t>。如果刪除任何一個檔，磁片塊</w:t>
      </w:r>
      <w:r w:rsidRPr="00537CAA">
        <w:rPr>
          <w:rFonts w:ascii="SimSun" w:eastAsia="新細明體" w:hAnsi="Tahoma" w:cs="SimSun"/>
          <w:kern w:val="0"/>
          <w:sz w:val="18"/>
          <w:szCs w:val="18"/>
          <w:lang w:val="zh-CN" w:eastAsia="zh-TW"/>
        </w:rPr>
        <w:t>5</w:t>
      </w:r>
      <w:r w:rsidRPr="00537CAA">
        <w:rPr>
          <w:rFonts w:ascii="SimSun" w:eastAsia="新細明體" w:hAnsi="Tahoma" w:cs="SimSun" w:hint="eastAsia"/>
          <w:kern w:val="0"/>
          <w:sz w:val="18"/>
          <w:szCs w:val="18"/>
          <w:lang w:val="zh-CN" w:eastAsia="zh-TW"/>
        </w:rPr>
        <w:t>會加到空閒表中，導致一個磁片塊同時出現在檔和空閒表中。兩個檔都刪除後，這個磁片塊會在空閒表中出現兩次。</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檔案系統檢驗程式可以這樣來處理，先分配一個空閒塊，把磁片塊</w:t>
      </w:r>
      <w:r w:rsidRPr="00537CAA">
        <w:rPr>
          <w:rFonts w:ascii="SimSun" w:eastAsia="新細明體" w:hAnsi="Tahoma" w:cs="SimSun"/>
          <w:kern w:val="0"/>
          <w:sz w:val="18"/>
          <w:szCs w:val="18"/>
          <w:lang w:val="zh-CN" w:eastAsia="zh-TW"/>
        </w:rPr>
        <w:t>5</w:t>
      </w:r>
      <w:r w:rsidRPr="00537CAA">
        <w:rPr>
          <w:rFonts w:ascii="SimSun" w:eastAsia="新細明體" w:hAnsi="Tahoma" w:cs="SimSun" w:hint="eastAsia"/>
          <w:kern w:val="0"/>
          <w:sz w:val="18"/>
          <w:szCs w:val="18"/>
          <w:lang w:val="zh-CN" w:eastAsia="zh-TW"/>
        </w:rPr>
        <w:t>中的內容拷貝到空閒塊中，然後把它插到其中一個檔之中。這樣，檔中的內容未改變</w:t>
      </w:r>
      <w:r w:rsidRPr="00537CAA">
        <w:rPr>
          <w:rFonts w:ascii="SimSun" w:eastAsia="新細明體" w:hAnsi="Tahoma" w:cs="SimSun"/>
          <w:kern w:val="0"/>
          <w:sz w:val="18"/>
          <w:szCs w:val="18"/>
          <w:lang w:val="zh-CN" w:eastAsia="zh-TW"/>
        </w:rPr>
        <w:t>(</w:t>
      </w:r>
      <w:r w:rsidRPr="00537CAA">
        <w:rPr>
          <w:rFonts w:ascii="SimSun" w:eastAsia="新細明體" w:hAnsi="Tahoma" w:cs="SimSun" w:hint="eastAsia"/>
          <w:kern w:val="0"/>
          <w:sz w:val="18"/>
          <w:szCs w:val="18"/>
          <w:lang w:val="zh-CN" w:eastAsia="zh-TW"/>
        </w:rPr>
        <w:t>雖然我們幾乎可以肯定這些內容是不正確的</w:t>
      </w:r>
      <w:r w:rsidRPr="00537CAA">
        <w:rPr>
          <w:rFonts w:ascii="SimSun" w:eastAsia="新細明體" w:hAnsi="Tahoma" w:cs="SimSun"/>
          <w:kern w:val="0"/>
          <w:sz w:val="18"/>
          <w:szCs w:val="18"/>
          <w:lang w:val="zh-CN" w:eastAsia="zh-TW"/>
        </w:rPr>
        <w:t>)</w:t>
      </w:r>
      <w:r w:rsidRPr="00537CAA">
        <w:rPr>
          <w:rFonts w:ascii="SimSun" w:eastAsia="新細明體" w:hAnsi="Tahoma" w:cs="SimSun" w:hint="eastAsia"/>
          <w:kern w:val="0"/>
          <w:sz w:val="18"/>
          <w:szCs w:val="18"/>
          <w:lang w:val="zh-CN" w:eastAsia="zh-TW"/>
        </w:rPr>
        <w:t>，而檔案系統的結構保持了一致。這一錯誤應該報告出來，以便用戶檢查。</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除了檢查每個磁片塊外，檔案系統檢驗程式還檢查目錄系統。這時也要用到一張計數器表，每個計數器對應於一個檔。檢驗程式從根目錄開始，沿著目錄樹遞迴下降，檢查檔案系統中的每個目錄。對每個目錄中的檔，其</w:t>
      </w:r>
      <w:r w:rsidRPr="00537CAA">
        <w:rPr>
          <w:rFonts w:ascii="SimSun" w:eastAsia="新細明體" w:hAnsi="Tahoma" w:cs="SimSun"/>
          <w:kern w:val="0"/>
          <w:sz w:val="18"/>
          <w:szCs w:val="18"/>
          <w:lang w:val="zh-CN" w:eastAsia="zh-TW"/>
        </w:rPr>
        <w:t>i-</w:t>
      </w:r>
      <w:r w:rsidRPr="00537CAA">
        <w:rPr>
          <w:rFonts w:ascii="SimSun" w:eastAsia="新細明體" w:hAnsi="Tahoma" w:cs="SimSun" w:hint="eastAsia"/>
          <w:kern w:val="0"/>
          <w:sz w:val="18"/>
          <w:szCs w:val="18"/>
          <w:lang w:val="zh-CN" w:eastAsia="zh-TW"/>
        </w:rPr>
        <w:t>節點對應的計數器加</w:t>
      </w:r>
      <w:r w:rsidRPr="00537CAA">
        <w:rPr>
          <w:rFonts w:ascii="SimSun" w:eastAsia="新細明體" w:hAnsi="Tahoma" w:cs="SimSun"/>
          <w:kern w:val="0"/>
          <w:sz w:val="18"/>
          <w:szCs w:val="18"/>
          <w:lang w:val="zh-CN" w:eastAsia="zh-TW"/>
        </w:rPr>
        <w:t>1(</w:t>
      </w:r>
      <w:r w:rsidRPr="00537CAA">
        <w:rPr>
          <w:rFonts w:ascii="SimSun" w:eastAsia="新細明體" w:hAnsi="Tahoma" w:cs="SimSun" w:hint="eastAsia"/>
          <w:kern w:val="0"/>
          <w:sz w:val="18"/>
          <w:szCs w:val="18"/>
          <w:lang w:val="zh-CN" w:eastAsia="zh-TW"/>
        </w:rPr>
        <w:t>參見圖</w:t>
      </w:r>
      <w:r w:rsidRPr="00537CAA">
        <w:rPr>
          <w:rFonts w:ascii="SimSun" w:eastAsia="新細明體" w:hAnsi="Tahoma" w:cs="SimSun"/>
          <w:kern w:val="0"/>
          <w:sz w:val="18"/>
          <w:szCs w:val="18"/>
          <w:lang w:val="zh-CN" w:eastAsia="zh-TW"/>
        </w:rPr>
        <w:t>5-13</w:t>
      </w:r>
      <w:r w:rsidRPr="00537CAA">
        <w:rPr>
          <w:rFonts w:ascii="SimSun" w:eastAsia="新細明體" w:hAnsi="Tahoma" w:cs="SimSun" w:hint="eastAsia"/>
          <w:kern w:val="0"/>
          <w:sz w:val="18"/>
          <w:szCs w:val="18"/>
          <w:lang w:val="zh-CN" w:eastAsia="zh-TW"/>
        </w:rPr>
        <w:t>中的目錄項佈局</w:t>
      </w:r>
      <w:r w:rsidRPr="00537CAA">
        <w:rPr>
          <w:rFonts w:ascii="SimSun" w:eastAsia="新細明體" w:hAnsi="Tahoma" w:cs="SimSun"/>
          <w:kern w:val="0"/>
          <w:sz w:val="18"/>
          <w:szCs w:val="18"/>
          <w:lang w:val="zh-CN" w:eastAsia="zh-TW"/>
        </w:rPr>
        <w:t>)</w:t>
      </w:r>
      <w:r w:rsidRPr="00537CAA">
        <w:rPr>
          <w:rFonts w:ascii="SimSun" w:eastAsia="新細明體" w:hAnsi="Tahoma" w:cs="SimSun" w:hint="eastAsia"/>
          <w:kern w:val="0"/>
          <w:sz w:val="18"/>
          <w:szCs w:val="18"/>
          <w:lang w:val="zh-CN" w:eastAsia="zh-TW"/>
        </w:rPr>
        <w:t>。</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當全部檢查完成後，得到一張表，對應於每個</w:t>
      </w:r>
      <w:r w:rsidRPr="00537CAA">
        <w:rPr>
          <w:rFonts w:ascii="SimSun" w:eastAsia="新細明體" w:hAnsi="Tahoma" w:cs="SimSun"/>
          <w:kern w:val="0"/>
          <w:sz w:val="18"/>
          <w:szCs w:val="18"/>
          <w:lang w:val="zh-CN" w:eastAsia="zh-TW"/>
        </w:rPr>
        <w:t>i-</w:t>
      </w:r>
      <w:r w:rsidRPr="00537CAA">
        <w:rPr>
          <w:rFonts w:ascii="SimSun" w:eastAsia="新細明體" w:hAnsi="Tahoma" w:cs="SimSun" w:hint="eastAsia"/>
          <w:kern w:val="0"/>
          <w:sz w:val="18"/>
          <w:szCs w:val="18"/>
          <w:lang w:val="zh-CN" w:eastAsia="zh-TW"/>
        </w:rPr>
        <w:t>節點號，表中給出了指向這個</w:t>
      </w:r>
      <w:r w:rsidRPr="00537CAA">
        <w:rPr>
          <w:rFonts w:ascii="SimSun" w:eastAsia="新細明體" w:hAnsi="Tahoma" w:cs="SimSun"/>
          <w:kern w:val="0"/>
          <w:sz w:val="18"/>
          <w:szCs w:val="18"/>
          <w:lang w:val="zh-CN" w:eastAsia="zh-TW"/>
        </w:rPr>
        <w:t>i-</w:t>
      </w:r>
      <w:r w:rsidRPr="00537CAA">
        <w:rPr>
          <w:rFonts w:ascii="SimSun" w:eastAsia="新細明體" w:hAnsi="Tahoma" w:cs="SimSun" w:hint="eastAsia"/>
          <w:kern w:val="0"/>
          <w:sz w:val="18"/>
          <w:szCs w:val="18"/>
          <w:lang w:val="zh-CN" w:eastAsia="zh-TW"/>
        </w:rPr>
        <w:t>節點的目錄數目，然後，檢驗程式把這些數位與存儲在檔</w:t>
      </w:r>
      <w:r w:rsidRPr="00537CAA">
        <w:rPr>
          <w:rFonts w:ascii="SimSun" w:eastAsia="新細明體" w:hAnsi="Tahoma" w:cs="SimSun"/>
          <w:kern w:val="0"/>
          <w:sz w:val="18"/>
          <w:szCs w:val="18"/>
          <w:lang w:val="zh-CN" w:eastAsia="zh-TW"/>
        </w:rPr>
        <w:t>i-</w:t>
      </w:r>
      <w:r w:rsidRPr="00537CAA">
        <w:rPr>
          <w:rFonts w:ascii="SimSun" w:eastAsia="新細明體" w:hAnsi="Tahoma" w:cs="SimSun" w:hint="eastAsia"/>
          <w:kern w:val="0"/>
          <w:sz w:val="18"/>
          <w:szCs w:val="18"/>
          <w:lang w:val="zh-CN" w:eastAsia="zh-TW"/>
        </w:rPr>
        <w:t>節點中的連結數目相比較。在一致的檔案系統中，這兩個數目相吻合。但是，有可能出現兩種錯誤，</w:t>
      </w:r>
      <w:r w:rsidRPr="00537CAA">
        <w:rPr>
          <w:rFonts w:ascii="SimSun" w:eastAsia="新細明體" w:hAnsi="Tahoma" w:cs="SimSun"/>
          <w:kern w:val="0"/>
          <w:sz w:val="18"/>
          <w:szCs w:val="18"/>
          <w:lang w:val="zh-CN" w:eastAsia="zh-TW"/>
        </w:rPr>
        <w:t>i-</w:t>
      </w:r>
      <w:r w:rsidRPr="00537CAA">
        <w:rPr>
          <w:rFonts w:ascii="SimSun" w:eastAsia="新細明體" w:hAnsi="Tahoma" w:cs="SimSun" w:hint="eastAsia"/>
          <w:kern w:val="0"/>
          <w:sz w:val="18"/>
          <w:szCs w:val="18"/>
          <w:lang w:val="zh-CN" w:eastAsia="zh-TW"/>
        </w:rPr>
        <w:t>節點中的連結數太大或太小。</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如果</w:t>
      </w:r>
      <w:r w:rsidRPr="00537CAA">
        <w:rPr>
          <w:rFonts w:ascii="SimSun" w:eastAsia="新細明體" w:hAnsi="Tahoma" w:cs="SimSun"/>
          <w:kern w:val="0"/>
          <w:sz w:val="18"/>
          <w:szCs w:val="18"/>
          <w:lang w:val="zh-CN" w:eastAsia="zh-TW"/>
        </w:rPr>
        <w:t>i-</w:t>
      </w:r>
      <w:r w:rsidRPr="00537CAA">
        <w:rPr>
          <w:rFonts w:ascii="SimSun" w:eastAsia="新細明體" w:hAnsi="Tahoma" w:cs="SimSun" w:hint="eastAsia"/>
          <w:kern w:val="0"/>
          <w:sz w:val="18"/>
          <w:szCs w:val="18"/>
          <w:lang w:val="zh-CN" w:eastAsia="zh-TW"/>
        </w:rPr>
        <w:t>節點的連結數大於指向</w:t>
      </w:r>
      <w:r w:rsidRPr="00537CAA">
        <w:rPr>
          <w:rFonts w:ascii="SimSun" w:eastAsia="新細明體" w:hAnsi="Tahoma" w:cs="SimSun"/>
          <w:kern w:val="0"/>
          <w:sz w:val="18"/>
          <w:szCs w:val="18"/>
          <w:lang w:val="zh-CN" w:eastAsia="zh-TW"/>
        </w:rPr>
        <w:t>i-</w:t>
      </w:r>
      <w:r w:rsidRPr="00537CAA">
        <w:rPr>
          <w:rFonts w:ascii="SimSun" w:eastAsia="新細明體" w:hAnsi="Tahoma" w:cs="SimSun" w:hint="eastAsia"/>
          <w:kern w:val="0"/>
          <w:sz w:val="18"/>
          <w:szCs w:val="18"/>
          <w:lang w:val="zh-CN" w:eastAsia="zh-TW"/>
        </w:rPr>
        <w:t>節點的目錄項個數，這時，即使所有的檔都被刪除，檔連結數仍然為非</w:t>
      </w:r>
      <w:r w:rsidRPr="00537CAA">
        <w:rPr>
          <w:rFonts w:ascii="SimSun" w:eastAsia="新細明體" w:hAnsi="Tahoma" w:cs="SimSun"/>
          <w:kern w:val="0"/>
          <w:sz w:val="18"/>
          <w:szCs w:val="18"/>
          <w:lang w:val="zh-CN" w:eastAsia="zh-TW"/>
        </w:rPr>
        <w:t>0</w:t>
      </w:r>
      <w:r w:rsidRPr="00537CAA">
        <w:rPr>
          <w:rFonts w:ascii="SimSun" w:eastAsia="新細明體" w:hAnsi="Tahoma" w:cs="SimSun" w:hint="eastAsia"/>
          <w:kern w:val="0"/>
          <w:sz w:val="18"/>
          <w:szCs w:val="18"/>
          <w:lang w:val="zh-CN" w:eastAsia="zh-TW"/>
        </w:rPr>
        <w:t>值，檔</w:t>
      </w:r>
      <w:r w:rsidRPr="00537CAA">
        <w:rPr>
          <w:rFonts w:ascii="SimSun" w:eastAsia="新細明體" w:hAnsi="Tahoma" w:cs="SimSun"/>
          <w:kern w:val="0"/>
          <w:sz w:val="18"/>
          <w:szCs w:val="18"/>
          <w:lang w:val="zh-CN" w:eastAsia="zh-TW"/>
        </w:rPr>
        <w:t>i-</w:t>
      </w:r>
      <w:r w:rsidRPr="00537CAA">
        <w:rPr>
          <w:rFonts w:ascii="SimSun" w:eastAsia="新細明體" w:hAnsi="Tahoma" w:cs="SimSun" w:hint="eastAsia"/>
          <w:kern w:val="0"/>
          <w:sz w:val="18"/>
          <w:szCs w:val="18"/>
          <w:lang w:val="zh-CN" w:eastAsia="zh-TW"/>
        </w:rPr>
        <w:t>節點不會被刪除。這一錯誤並不嚴重，可是卻浪費了磁碟空間。我們可以把</w:t>
      </w:r>
      <w:r w:rsidRPr="00537CAA">
        <w:rPr>
          <w:rFonts w:ascii="SimSun" w:eastAsia="新細明體" w:hAnsi="Tahoma" w:cs="SimSun"/>
          <w:kern w:val="0"/>
          <w:sz w:val="18"/>
          <w:szCs w:val="18"/>
          <w:lang w:val="zh-CN" w:eastAsia="zh-TW"/>
        </w:rPr>
        <w:t>i-</w:t>
      </w:r>
      <w:r w:rsidRPr="00537CAA">
        <w:rPr>
          <w:rFonts w:ascii="SimSun" w:eastAsia="新細明體" w:hAnsi="Tahoma" w:cs="SimSun" w:hint="eastAsia"/>
          <w:kern w:val="0"/>
          <w:sz w:val="18"/>
          <w:szCs w:val="18"/>
          <w:lang w:val="zh-CN" w:eastAsia="zh-TW"/>
        </w:rPr>
        <w:t>節點中的檔連結數設置成正確的值來改正這一錯誤。</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另一種錯誤則是一種潛在的災難。如果兩個目錄項都連結到同一個檔，但其</w:t>
      </w:r>
      <w:r w:rsidRPr="00537CAA">
        <w:rPr>
          <w:rFonts w:ascii="SimSun" w:eastAsia="新細明體" w:hAnsi="Tahoma" w:cs="SimSun"/>
          <w:kern w:val="0"/>
          <w:sz w:val="18"/>
          <w:szCs w:val="18"/>
          <w:lang w:val="zh-CN" w:eastAsia="zh-TW"/>
        </w:rPr>
        <w:t>i-</w:t>
      </w:r>
      <w:r w:rsidRPr="00537CAA">
        <w:rPr>
          <w:rFonts w:ascii="SimSun" w:eastAsia="新細明體" w:hAnsi="Tahoma" w:cs="SimSun" w:hint="eastAsia"/>
          <w:kern w:val="0"/>
          <w:sz w:val="18"/>
          <w:szCs w:val="18"/>
          <w:lang w:val="zh-CN" w:eastAsia="zh-TW"/>
        </w:rPr>
        <w:t>節點的檔連結數隻為</w:t>
      </w:r>
      <w:r w:rsidRPr="00537CAA">
        <w:rPr>
          <w:rFonts w:ascii="SimSun" w:eastAsia="新細明體" w:hAnsi="Tahoma" w:cs="SimSun"/>
          <w:kern w:val="0"/>
          <w:sz w:val="18"/>
          <w:szCs w:val="18"/>
          <w:lang w:val="zh-CN" w:eastAsia="zh-TW"/>
        </w:rPr>
        <w:t>1</w:t>
      </w:r>
      <w:r w:rsidRPr="00537CAA">
        <w:rPr>
          <w:rFonts w:ascii="SimSun" w:eastAsia="新細明體" w:hAnsi="Tahoma" w:cs="SimSun" w:hint="eastAsia"/>
          <w:kern w:val="0"/>
          <w:sz w:val="18"/>
          <w:szCs w:val="18"/>
          <w:lang w:val="zh-CN" w:eastAsia="zh-TW"/>
        </w:rPr>
        <w:t>，如果刪除任何一個目錄項，</w:t>
      </w:r>
      <w:r w:rsidRPr="00537CAA">
        <w:rPr>
          <w:rFonts w:ascii="SimSun" w:eastAsia="新細明體" w:hAnsi="Tahoma" w:cs="SimSun"/>
          <w:kern w:val="0"/>
          <w:sz w:val="18"/>
          <w:szCs w:val="18"/>
          <w:lang w:val="zh-CN" w:eastAsia="zh-TW"/>
        </w:rPr>
        <w:t>i-</w:t>
      </w:r>
      <w:r w:rsidRPr="00537CAA">
        <w:rPr>
          <w:rFonts w:ascii="SimSun" w:eastAsia="新細明體" w:hAnsi="Tahoma" w:cs="SimSun" w:hint="eastAsia"/>
          <w:kern w:val="0"/>
          <w:sz w:val="18"/>
          <w:szCs w:val="18"/>
          <w:lang w:val="zh-CN" w:eastAsia="zh-TW"/>
        </w:rPr>
        <w:t>節點連結數變為</w:t>
      </w:r>
      <w:r w:rsidRPr="00537CAA">
        <w:rPr>
          <w:rFonts w:ascii="SimSun" w:eastAsia="新細明體" w:hAnsi="Tahoma" w:cs="SimSun"/>
          <w:kern w:val="0"/>
          <w:sz w:val="18"/>
          <w:szCs w:val="18"/>
          <w:lang w:val="zh-CN" w:eastAsia="zh-TW"/>
        </w:rPr>
        <w:t>0</w:t>
      </w:r>
      <w:r w:rsidRPr="00537CAA">
        <w:rPr>
          <w:rFonts w:ascii="SimSun" w:eastAsia="新細明體" w:hAnsi="Tahoma" w:cs="SimSun" w:hint="eastAsia"/>
          <w:kern w:val="0"/>
          <w:sz w:val="18"/>
          <w:szCs w:val="18"/>
          <w:lang w:val="zh-CN" w:eastAsia="zh-TW"/>
        </w:rPr>
        <w:t>。檔案系統將該</w:t>
      </w:r>
      <w:r w:rsidRPr="00537CAA">
        <w:rPr>
          <w:rFonts w:ascii="SimSun" w:eastAsia="新細明體" w:hAnsi="Tahoma" w:cs="SimSun"/>
          <w:kern w:val="0"/>
          <w:sz w:val="18"/>
          <w:szCs w:val="18"/>
          <w:lang w:val="zh-CN" w:eastAsia="zh-TW"/>
        </w:rPr>
        <w:t>i-</w:t>
      </w:r>
      <w:r w:rsidRPr="00537CAA">
        <w:rPr>
          <w:rFonts w:ascii="SimSun" w:eastAsia="新細明體" w:hAnsi="Tahoma" w:cs="SimSun" w:hint="eastAsia"/>
          <w:kern w:val="0"/>
          <w:sz w:val="18"/>
          <w:szCs w:val="18"/>
          <w:lang w:val="zh-CN" w:eastAsia="zh-TW"/>
        </w:rPr>
        <w:t>節點標誌為</w:t>
      </w:r>
      <w:r w:rsidRPr="00537CAA">
        <w:rPr>
          <w:rFonts w:ascii="SimSun" w:eastAsia="新細明體" w:hAnsi="Tahoma" w:cs="SimSun"/>
          <w:kern w:val="0"/>
          <w:sz w:val="18"/>
          <w:szCs w:val="18"/>
          <w:lang w:val="zh-CN" w:eastAsia="zh-TW"/>
        </w:rPr>
        <w:t>"</w:t>
      </w:r>
      <w:r w:rsidRPr="00537CAA">
        <w:rPr>
          <w:rFonts w:ascii="SimSun" w:eastAsia="新細明體" w:hAnsi="Tahoma" w:cs="SimSun" w:hint="eastAsia"/>
          <w:kern w:val="0"/>
          <w:sz w:val="18"/>
          <w:szCs w:val="18"/>
          <w:lang w:val="zh-CN" w:eastAsia="zh-TW"/>
        </w:rPr>
        <w:t>未使用</w:t>
      </w:r>
      <w:r w:rsidRPr="00537CAA">
        <w:rPr>
          <w:rFonts w:ascii="SimSun" w:eastAsia="新細明體" w:hAnsi="Tahoma" w:cs="SimSun"/>
          <w:kern w:val="0"/>
          <w:sz w:val="18"/>
          <w:szCs w:val="18"/>
          <w:lang w:val="zh-CN" w:eastAsia="zh-TW"/>
        </w:rPr>
        <w:t>"</w:t>
      </w:r>
      <w:r w:rsidRPr="00537CAA">
        <w:rPr>
          <w:rFonts w:ascii="SimSun" w:eastAsia="新細明體" w:hAnsi="Tahoma" w:cs="SimSun" w:hint="eastAsia"/>
          <w:kern w:val="0"/>
          <w:sz w:val="18"/>
          <w:szCs w:val="18"/>
          <w:lang w:val="zh-CN" w:eastAsia="zh-TW"/>
        </w:rPr>
        <w:t>，並釋放該檔的所有磁片塊。這將導致一個目錄指向一個未使用的</w:t>
      </w:r>
      <w:r w:rsidRPr="00537CAA">
        <w:rPr>
          <w:rFonts w:ascii="SimSun" w:eastAsia="新細明體" w:hAnsi="Tahoma" w:cs="SimSun"/>
          <w:kern w:val="0"/>
          <w:sz w:val="18"/>
          <w:szCs w:val="18"/>
          <w:lang w:val="zh-CN" w:eastAsia="zh-TW"/>
        </w:rPr>
        <w:t>i-</w:t>
      </w:r>
      <w:r w:rsidRPr="00537CAA">
        <w:rPr>
          <w:rFonts w:ascii="SimSun" w:eastAsia="新細明體" w:hAnsi="Tahoma" w:cs="SimSun" w:hint="eastAsia"/>
          <w:kern w:val="0"/>
          <w:sz w:val="18"/>
          <w:szCs w:val="18"/>
          <w:lang w:val="zh-CN" w:eastAsia="zh-TW"/>
        </w:rPr>
        <w:t>節點，而其磁片塊很可能馬上分配給其他檔。同樣，糾正方法是把</w:t>
      </w:r>
      <w:r w:rsidRPr="00537CAA">
        <w:rPr>
          <w:rFonts w:ascii="SimSun" w:eastAsia="新細明體" w:hAnsi="Tahoma" w:cs="SimSun"/>
          <w:kern w:val="0"/>
          <w:sz w:val="18"/>
          <w:szCs w:val="18"/>
          <w:lang w:val="zh-CN" w:eastAsia="zh-TW"/>
        </w:rPr>
        <w:t>i-</w:t>
      </w:r>
      <w:r w:rsidRPr="00537CAA">
        <w:rPr>
          <w:rFonts w:ascii="SimSun" w:eastAsia="新細明體" w:hAnsi="Tahoma" w:cs="SimSun" w:hint="eastAsia"/>
          <w:kern w:val="0"/>
          <w:sz w:val="18"/>
          <w:szCs w:val="18"/>
          <w:lang w:val="zh-CN" w:eastAsia="zh-TW"/>
        </w:rPr>
        <w:t>節點中的連結數設置為目錄項的實際數目。</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由於效率的原因，檢查磁片塊和檢查目錄的操作常常結合在一起</w:t>
      </w:r>
      <w:r w:rsidRPr="00537CAA">
        <w:rPr>
          <w:rFonts w:ascii="SimSun" w:eastAsia="新細明體" w:hAnsi="Tahoma" w:cs="SimSun"/>
          <w:kern w:val="0"/>
          <w:sz w:val="18"/>
          <w:szCs w:val="18"/>
          <w:lang w:val="zh-CN" w:eastAsia="zh-TW"/>
        </w:rPr>
        <w:t>(</w:t>
      </w:r>
      <w:r w:rsidRPr="00537CAA">
        <w:rPr>
          <w:rFonts w:ascii="SimSun" w:eastAsia="新細明體" w:hAnsi="Tahoma" w:cs="SimSun" w:hint="eastAsia"/>
          <w:kern w:val="0"/>
          <w:sz w:val="18"/>
          <w:szCs w:val="18"/>
          <w:lang w:val="zh-CN" w:eastAsia="zh-TW"/>
        </w:rPr>
        <w:t>即僅需對</w:t>
      </w:r>
      <w:r w:rsidRPr="00537CAA">
        <w:rPr>
          <w:rFonts w:ascii="SimSun" w:eastAsia="新細明體" w:hAnsi="Tahoma" w:cs="SimSun"/>
          <w:kern w:val="0"/>
          <w:sz w:val="18"/>
          <w:szCs w:val="18"/>
          <w:lang w:val="zh-CN" w:eastAsia="zh-TW"/>
        </w:rPr>
        <w:t>i-</w:t>
      </w:r>
      <w:r w:rsidRPr="00537CAA">
        <w:rPr>
          <w:rFonts w:ascii="SimSun" w:eastAsia="新細明體" w:hAnsi="Tahoma" w:cs="SimSun" w:hint="eastAsia"/>
          <w:kern w:val="0"/>
          <w:sz w:val="18"/>
          <w:szCs w:val="18"/>
          <w:lang w:val="zh-CN" w:eastAsia="zh-TW"/>
        </w:rPr>
        <w:t>節點掃描一遍</w:t>
      </w:r>
      <w:r w:rsidRPr="00537CAA">
        <w:rPr>
          <w:rFonts w:ascii="SimSun" w:eastAsia="新細明體" w:hAnsi="Tahoma" w:cs="SimSun"/>
          <w:kern w:val="0"/>
          <w:sz w:val="18"/>
          <w:szCs w:val="18"/>
          <w:lang w:val="zh-CN" w:eastAsia="zh-TW"/>
        </w:rPr>
        <w:t>)</w:t>
      </w:r>
      <w:r w:rsidRPr="00537CAA">
        <w:rPr>
          <w:rFonts w:ascii="SimSun" w:eastAsia="新細明體" w:hAnsi="Tahoma" w:cs="SimSun" w:hint="eastAsia"/>
          <w:kern w:val="0"/>
          <w:sz w:val="18"/>
          <w:szCs w:val="18"/>
          <w:lang w:val="zh-CN" w:eastAsia="zh-TW"/>
        </w:rPr>
        <w:t>。當然還存在著一些其他的檢查方法。例如，目錄項有明確的格式：</w:t>
      </w:r>
      <w:r w:rsidRPr="00537CAA">
        <w:rPr>
          <w:rFonts w:ascii="SimSun" w:eastAsia="新細明體" w:hAnsi="Tahoma" w:cs="SimSun"/>
          <w:kern w:val="0"/>
          <w:sz w:val="18"/>
          <w:szCs w:val="18"/>
          <w:lang w:val="zh-CN" w:eastAsia="zh-TW"/>
        </w:rPr>
        <w:t>i-</w:t>
      </w:r>
      <w:r w:rsidRPr="00537CAA">
        <w:rPr>
          <w:rFonts w:ascii="SimSun" w:eastAsia="新細明體" w:hAnsi="Tahoma" w:cs="SimSun" w:hint="eastAsia"/>
          <w:kern w:val="0"/>
          <w:sz w:val="18"/>
          <w:szCs w:val="18"/>
          <w:lang w:val="zh-CN" w:eastAsia="zh-TW"/>
        </w:rPr>
        <w:t>節點號和</w:t>
      </w:r>
      <w:r w:rsidRPr="00537CAA">
        <w:rPr>
          <w:rFonts w:ascii="SimSun" w:eastAsia="新細明體" w:hAnsi="Tahoma" w:cs="SimSun"/>
          <w:kern w:val="0"/>
          <w:sz w:val="18"/>
          <w:szCs w:val="18"/>
          <w:lang w:val="zh-CN" w:eastAsia="zh-TW"/>
        </w:rPr>
        <w:t>ASCII</w:t>
      </w:r>
      <w:r w:rsidRPr="00537CAA">
        <w:rPr>
          <w:rFonts w:ascii="SimSun" w:eastAsia="新細明體" w:hAnsi="Tahoma" w:cs="SimSun" w:hint="eastAsia"/>
          <w:kern w:val="0"/>
          <w:sz w:val="18"/>
          <w:szCs w:val="18"/>
          <w:lang w:val="zh-CN" w:eastAsia="zh-TW"/>
        </w:rPr>
        <w:t>檔案名，如果某個</w:t>
      </w:r>
      <w:r w:rsidRPr="00537CAA">
        <w:rPr>
          <w:rFonts w:ascii="SimSun" w:eastAsia="新細明體" w:hAnsi="Tahoma" w:cs="SimSun"/>
          <w:kern w:val="0"/>
          <w:sz w:val="18"/>
          <w:szCs w:val="18"/>
          <w:lang w:val="zh-CN" w:eastAsia="zh-TW"/>
        </w:rPr>
        <w:t>i-</w:t>
      </w:r>
      <w:r w:rsidRPr="00537CAA">
        <w:rPr>
          <w:rFonts w:ascii="SimSun" w:eastAsia="新細明體" w:hAnsi="Tahoma" w:cs="SimSun" w:hint="eastAsia"/>
          <w:kern w:val="0"/>
          <w:sz w:val="18"/>
          <w:szCs w:val="18"/>
          <w:lang w:val="zh-CN" w:eastAsia="zh-TW"/>
        </w:rPr>
        <w:t>節點號大於磁片中</w:t>
      </w:r>
      <w:r w:rsidRPr="00537CAA">
        <w:rPr>
          <w:rFonts w:ascii="SimSun" w:eastAsia="新細明體" w:hAnsi="Tahoma" w:cs="SimSun"/>
          <w:kern w:val="0"/>
          <w:sz w:val="18"/>
          <w:szCs w:val="18"/>
          <w:lang w:val="zh-CN" w:eastAsia="zh-TW"/>
        </w:rPr>
        <w:t>i-</w:t>
      </w:r>
      <w:r w:rsidRPr="00537CAA">
        <w:rPr>
          <w:rFonts w:ascii="SimSun" w:eastAsia="新細明體" w:hAnsi="Tahoma" w:cs="SimSun" w:hint="eastAsia"/>
          <w:kern w:val="0"/>
          <w:sz w:val="18"/>
          <w:szCs w:val="18"/>
          <w:lang w:val="zh-CN" w:eastAsia="zh-TW"/>
        </w:rPr>
        <w:t>節點的總數，顯然這個目錄被破壞了。</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此外，每個</w:t>
      </w:r>
      <w:r w:rsidRPr="00537CAA">
        <w:rPr>
          <w:rFonts w:ascii="SimSun" w:eastAsia="新細明體" w:hAnsi="Tahoma" w:cs="SimSun"/>
          <w:kern w:val="0"/>
          <w:sz w:val="18"/>
          <w:szCs w:val="18"/>
          <w:lang w:val="zh-CN" w:eastAsia="zh-TW"/>
        </w:rPr>
        <w:t>i-</w:t>
      </w:r>
      <w:r w:rsidRPr="00537CAA">
        <w:rPr>
          <w:rFonts w:ascii="SimSun" w:eastAsia="新細明體" w:hAnsi="Tahoma" w:cs="SimSun" w:hint="eastAsia"/>
          <w:kern w:val="0"/>
          <w:sz w:val="18"/>
          <w:szCs w:val="18"/>
          <w:lang w:val="zh-CN" w:eastAsia="zh-TW"/>
        </w:rPr>
        <w:t>節點都包含有一個模式項。有些模式是合法的，但值得懷疑，比如</w:t>
      </w:r>
      <w:r w:rsidRPr="00537CAA">
        <w:rPr>
          <w:rFonts w:ascii="SimSun" w:eastAsia="新細明體" w:hAnsi="Tahoma" w:cs="SimSun"/>
          <w:kern w:val="0"/>
          <w:sz w:val="18"/>
          <w:szCs w:val="18"/>
          <w:lang w:val="zh-CN" w:eastAsia="zh-TW"/>
        </w:rPr>
        <w:t>0007</w:t>
      </w:r>
      <w:r w:rsidRPr="00537CAA">
        <w:rPr>
          <w:rFonts w:ascii="SimSun" w:eastAsia="新細明體" w:hAnsi="Tahoma" w:cs="SimSun" w:hint="eastAsia"/>
          <w:kern w:val="0"/>
          <w:sz w:val="18"/>
          <w:szCs w:val="18"/>
          <w:lang w:val="zh-CN" w:eastAsia="zh-TW"/>
        </w:rPr>
        <w:t>，它不允許檔主及其所在用戶組的成員進行訪問，而其他用戶卻可以讀寫和執行此檔。這種情況下，我們有必要讓系統把其他使用者許可權高於檔主許可權這一情況報告出來。擁有</w:t>
      </w:r>
      <w:r w:rsidRPr="00537CAA">
        <w:rPr>
          <w:rFonts w:ascii="SimSun" w:eastAsia="新細明體" w:hAnsi="Tahoma" w:cs="SimSun"/>
          <w:kern w:val="0"/>
          <w:sz w:val="18"/>
          <w:szCs w:val="18"/>
          <w:lang w:val="zh-CN" w:eastAsia="zh-TW"/>
        </w:rPr>
        <w:t>1000</w:t>
      </w:r>
      <w:r w:rsidRPr="00537CAA">
        <w:rPr>
          <w:rFonts w:ascii="SimSun" w:eastAsia="新細明體" w:hAnsi="Tahoma" w:cs="SimSun" w:hint="eastAsia"/>
          <w:kern w:val="0"/>
          <w:sz w:val="18"/>
          <w:szCs w:val="18"/>
          <w:lang w:val="zh-CN" w:eastAsia="zh-TW"/>
        </w:rPr>
        <w:t>個目錄項的目錄也很可疑。放在使用者目錄下，但為超級塊用戶所擁有，並且設置了</w:t>
      </w:r>
      <w:r w:rsidRPr="00537CAA">
        <w:rPr>
          <w:rFonts w:ascii="SimSun" w:eastAsia="新細明體" w:hAnsi="Tahoma" w:cs="SimSun"/>
          <w:kern w:val="0"/>
          <w:sz w:val="18"/>
          <w:szCs w:val="18"/>
          <w:lang w:val="zh-CN" w:eastAsia="zh-TW"/>
        </w:rPr>
        <w:t>SETUID</w:t>
      </w:r>
      <w:r w:rsidRPr="00537CAA">
        <w:rPr>
          <w:rFonts w:ascii="SimSun" w:eastAsia="新細明體" w:hAnsi="Tahoma" w:cs="SimSun" w:hint="eastAsia"/>
          <w:kern w:val="0"/>
          <w:sz w:val="18"/>
          <w:szCs w:val="18"/>
          <w:lang w:val="zh-CN" w:eastAsia="zh-TW"/>
        </w:rPr>
        <w:t>位的文件，也可能有安全問題。稍加努力，我們可以列出一長串特殊情況，這些情況儘管合法，但卻有必要報告給用戶。</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以上我們討論了保護使用者檔不因系統崩潰而破壞的問題，某些檔案系統也防止用戶自身的誤操作，如果用戶想輸入</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rm  *.o</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刪除所有以</w:t>
      </w:r>
      <w:r w:rsidRPr="00537CAA">
        <w:rPr>
          <w:rFonts w:ascii="SimSun" w:eastAsia="新細明體" w:hAnsi="Tahoma" w:cs="SimSun"/>
          <w:kern w:val="0"/>
          <w:sz w:val="18"/>
          <w:szCs w:val="18"/>
          <w:lang w:val="zh-CN" w:eastAsia="zh-TW"/>
        </w:rPr>
        <w:t>.o</w:t>
      </w:r>
      <w:r w:rsidRPr="00537CAA">
        <w:rPr>
          <w:rFonts w:ascii="SimSun" w:eastAsia="新細明體" w:hAnsi="Tahoma" w:cs="SimSun" w:hint="eastAsia"/>
          <w:kern w:val="0"/>
          <w:sz w:val="18"/>
          <w:szCs w:val="18"/>
          <w:lang w:val="zh-CN" w:eastAsia="zh-TW"/>
        </w:rPr>
        <w:t>結尾的檔</w:t>
      </w:r>
      <w:r w:rsidRPr="00537CAA">
        <w:rPr>
          <w:rFonts w:ascii="SimSun" w:eastAsia="新細明體" w:hAnsi="Tahoma" w:cs="SimSun"/>
          <w:kern w:val="0"/>
          <w:sz w:val="18"/>
          <w:szCs w:val="18"/>
          <w:lang w:val="zh-CN" w:eastAsia="zh-TW"/>
        </w:rPr>
        <w:t>(</w:t>
      </w:r>
      <w:r w:rsidRPr="00537CAA">
        <w:rPr>
          <w:rFonts w:ascii="SimSun" w:eastAsia="新細明體" w:hAnsi="Tahoma" w:cs="SimSun" w:hint="eastAsia"/>
          <w:kern w:val="0"/>
          <w:sz w:val="18"/>
          <w:szCs w:val="18"/>
          <w:lang w:val="zh-CN" w:eastAsia="zh-TW"/>
        </w:rPr>
        <w:t>編譯器生成的目的檔案</w:t>
      </w:r>
      <w:r w:rsidRPr="00537CAA">
        <w:rPr>
          <w:rFonts w:ascii="SimSun" w:eastAsia="新細明體" w:hAnsi="Tahoma" w:cs="SimSun"/>
          <w:kern w:val="0"/>
          <w:sz w:val="18"/>
          <w:szCs w:val="18"/>
          <w:lang w:val="zh-CN" w:eastAsia="zh-TW"/>
        </w:rPr>
        <w:t>)</w:t>
      </w:r>
      <w:r w:rsidRPr="00537CAA">
        <w:rPr>
          <w:rFonts w:ascii="SimSun" w:eastAsia="新細明體" w:hAnsi="Tahoma" w:cs="SimSun" w:hint="eastAsia"/>
          <w:kern w:val="0"/>
          <w:sz w:val="18"/>
          <w:szCs w:val="18"/>
          <w:lang w:val="zh-CN" w:eastAsia="zh-TW"/>
        </w:rPr>
        <w:t>，但不幸鍵入的是</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rm  *  .o</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w:t>
      </w:r>
      <w:r w:rsidRPr="00537CAA">
        <w:rPr>
          <w:rFonts w:ascii="SimSun" w:eastAsia="新細明體" w:hAnsi="Tahoma" w:cs="SimSun" w:hint="eastAsia"/>
          <w:kern w:val="0"/>
          <w:sz w:val="18"/>
          <w:szCs w:val="18"/>
          <w:lang w:val="zh-CN" w:eastAsia="zh-TW"/>
        </w:rPr>
        <w:t>請注意，星號後面有空格</w:t>
      </w:r>
      <w:r w:rsidRPr="00537CAA">
        <w:rPr>
          <w:rFonts w:ascii="SimSun" w:eastAsia="新細明體" w:hAnsi="Tahoma" w:cs="SimSun"/>
          <w:kern w:val="0"/>
          <w:sz w:val="18"/>
          <w:szCs w:val="18"/>
          <w:lang w:val="zh-CN" w:eastAsia="zh-TW"/>
        </w:rPr>
        <w:t>)</w:t>
      </w:r>
      <w:r w:rsidRPr="00537CAA">
        <w:rPr>
          <w:rFonts w:ascii="SimSun" w:eastAsia="新細明體" w:hAnsi="Tahoma" w:cs="SimSun" w:hint="eastAsia"/>
          <w:kern w:val="0"/>
          <w:sz w:val="18"/>
          <w:szCs w:val="18"/>
          <w:lang w:val="zh-CN" w:eastAsia="zh-TW"/>
        </w:rPr>
        <w:t>，那麼</w:t>
      </w:r>
      <w:r w:rsidRPr="00537CAA">
        <w:rPr>
          <w:rFonts w:ascii="SimSun" w:eastAsia="新細明體" w:hAnsi="Tahoma" w:cs="SimSun"/>
          <w:kern w:val="0"/>
          <w:sz w:val="18"/>
          <w:szCs w:val="18"/>
          <w:lang w:val="zh-CN" w:eastAsia="zh-TW"/>
        </w:rPr>
        <w:t>rm</w:t>
      </w:r>
      <w:r w:rsidRPr="00537CAA">
        <w:rPr>
          <w:rFonts w:ascii="SimSun" w:eastAsia="新細明體" w:hAnsi="Tahoma" w:cs="SimSun" w:hint="eastAsia"/>
          <w:kern w:val="0"/>
          <w:sz w:val="18"/>
          <w:szCs w:val="18"/>
          <w:lang w:val="zh-CN" w:eastAsia="zh-TW"/>
        </w:rPr>
        <w:t>命令將刪除目前的目錄中的所有檔，然後報告說不能找到檔</w:t>
      </w:r>
      <w:r w:rsidRPr="00537CAA">
        <w:rPr>
          <w:rFonts w:ascii="SimSun" w:eastAsia="新細明體" w:hAnsi="Tahoma" w:cs="SimSun"/>
          <w:kern w:val="0"/>
          <w:sz w:val="18"/>
          <w:szCs w:val="18"/>
          <w:lang w:val="zh-CN" w:eastAsia="zh-TW"/>
        </w:rPr>
        <w:t>.o</w:t>
      </w:r>
      <w:r w:rsidRPr="00537CAA">
        <w:rPr>
          <w:rFonts w:ascii="SimSun" w:eastAsia="新細明體" w:hAnsi="Tahoma" w:cs="SimSun" w:hint="eastAsia"/>
          <w:kern w:val="0"/>
          <w:sz w:val="18"/>
          <w:szCs w:val="18"/>
          <w:lang w:val="zh-CN" w:eastAsia="zh-TW"/>
        </w:rPr>
        <w:t>。在</w:t>
      </w:r>
      <w:r w:rsidRPr="00537CAA">
        <w:rPr>
          <w:rFonts w:ascii="SimSun" w:eastAsia="新細明體" w:hAnsi="Tahoma" w:cs="SimSun"/>
          <w:kern w:val="0"/>
          <w:sz w:val="18"/>
          <w:szCs w:val="18"/>
          <w:lang w:val="zh-CN" w:eastAsia="zh-TW"/>
        </w:rPr>
        <w:t>MS-DOS</w:t>
      </w:r>
      <w:r w:rsidRPr="00537CAA">
        <w:rPr>
          <w:rFonts w:ascii="SimSun" w:eastAsia="新細明體" w:hAnsi="Tahoma" w:cs="SimSun" w:hint="eastAsia"/>
          <w:kern w:val="0"/>
          <w:sz w:val="18"/>
          <w:szCs w:val="18"/>
          <w:lang w:val="zh-CN" w:eastAsia="zh-TW"/>
        </w:rPr>
        <w:t>和一些其他系統中，刪除檔僅僅是設置目錄或</w:t>
      </w:r>
      <w:r w:rsidRPr="00537CAA">
        <w:rPr>
          <w:rFonts w:ascii="SimSun" w:eastAsia="新細明體" w:hAnsi="Tahoma" w:cs="SimSun"/>
          <w:kern w:val="0"/>
          <w:sz w:val="18"/>
          <w:szCs w:val="18"/>
          <w:lang w:val="zh-CN" w:eastAsia="zh-TW"/>
        </w:rPr>
        <w:t>i-</w:t>
      </w:r>
      <w:r w:rsidRPr="00537CAA">
        <w:rPr>
          <w:rFonts w:ascii="SimSun" w:eastAsia="新細明體" w:hAnsi="Tahoma" w:cs="SimSun" w:hint="eastAsia"/>
          <w:kern w:val="0"/>
          <w:sz w:val="18"/>
          <w:szCs w:val="18"/>
          <w:lang w:val="zh-CN" w:eastAsia="zh-TW"/>
        </w:rPr>
        <w:t>節點的某一位元，標誌檔被刪去，在實際需要前，磁片塊並不返回到空閒表中，因此，如果使用者馬上發現了操作錯誤，他可以運行一個特定的實用程式，恢復被刪除的檔。在</w:t>
      </w:r>
      <w:r w:rsidRPr="00537CAA">
        <w:rPr>
          <w:rFonts w:ascii="SimSun" w:eastAsia="新細明體" w:hAnsi="Tahoma" w:cs="SimSun"/>
          <w:kern w:val="0"/>
          <w:sz w:val="18"/>
          <w:szCs w:val="18"/>
          <w:lang w:val="zh-CN" w:eastAsia="zh-TW"/>
        </w:rPr>
        <w:t>WINDOWS 95</w:t>
      </w:r>
      <w:r w:rsidRPr="00537CAA">
        <w:rPr>
          <w:rFonts w:ascii="SimSun" w:eastAsia="新細明體" w:hAnsi="Tahoma" w:cs="SimSun" w:hint="eastAsia"/>
          <w:kern w:val="0"/>
          <w:sz w:val="18"/>
          <w:szCs w:val="18"/>
          <w:lang w:val="zh-CN" w:eastAsia="zh-TW"/>
        </w:rPr>
        <w:t>中，被刪除的檔放在</w:t>
      </w:r>
      <w:r w:rsidRPr="00537CAA">
        <w:rPr>
          <w:rFonts w:ascii="SimSun" w:eastAsia="新細明體" w:hAnsi="Tahoma" w:cs="SimSun"/>
          <w:kern w:val="0"/>
          <w:sz w:val="18"/>
          <w:szCs w:val="18"/>
          <w:lang w:val="zh-CN" w:eastAsia="zh-TW"/>
        </w:rPr>
        <w:t>recycled</w:t>
      </w:r>
      <w:r w:rsidRPr="00537CAA">
        <w:rPr>
          <w:rFonts w:ascii="SimSun" w:eastAsia="新細明體" w:hAnsi="Tahoma" w:cs="SimSun" w:hint="eastAsia"/>
          <w:kern w:val="0"/>
          <w:sz w:val="18"/>
          <w:szCs w:val="18"/>
          <w:lang w:val="zh-CN" w:eastAsia="zh-TW"/>
        </w:rPr>
        <w:t>目錄下，便於使用者檢索，在這些檔從該目錄中刪除之前，並不回收其存儲空間。</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5.3.5 </w:t>
      </w:r>
      <w:r w:rsidRPr="00537CAA">
        <w:rPr>
          <w:rFonts w:ascii="SimSun" w:eastAsia="新細明體" w:hAnsi="Tahoma" w:cs="SimSun" w:hint="eastAsia"/>
          <w:kern w:val="0"/>
          <w:sz w:val="18"/>
          <w:szCs w:val="18"/>
          <w:lang w:val="zh-CN" w:eastAsia="zh-TW"/>
        </w:rPr>
        <w:t>檔案系統性能</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訪問磁片要比訪問記憶體慢得多。在記憶體中讀取一個字往往需要幾十納秒，而從硬碟上讀取一個塊則需要</w:t>
      </w:r>
      <w:r w:rsidRPr="00537CAA">
        <w:rPr>
          <w:rFonts w:ascii="SimSun" w:eastAsia="新細明體" w:hAnsi="Tahoma" w:cs="SimSun"/>
          <w:kern w:val="0"/>
          <w:sz w:val="18"/>
          <w:szCs w:val="18"/>
          <w:lang w:val="zh-CN" w:eastAsia="zh-TW"/>
        </w:rPr>
        <w:t>50</w:t>
      </w:r>
      <w:r w:rsidRPr="00537CAA">
        <w:rPr>
          <w:rFonts w:ascii="SimSun" w:eastAsia="新細明體" w:hAnsi="Tahoma" w:cs="SimSun" w:hint="eastAsia"/>
          <w:kern w:val="0"/>
          <w:sz w:val="18"/>
          <w:szCs w:val="18"/>
          <w:lang w:val="zh-CN" w:eastAsia="zh-TW"/>
        </w:rPr>
        <w:t>多個微秒，此外還需要加上</w:t>
      </w:r>
      <w:r w:rsidRPr="00537CAA">
        <w:rPr>
          <w:rFonts w:ascii="SimSun" w:eastAsia="新細明體" w:hAnsi="Tahoma" w:cs="SimSun"/>
          <w:kern w:val="0"/>
          <w:sz w:val="18"/>
          <w:szCs w:val="18"/>
          <w:lang w:val="zh-CN" w:eastAsia="zh-TW"/>
        </w:rPr>
        <w:t>10</w:t>
      </w:r>
      <w:r w:rsidRPr="00537CAA">
        <w:rPr>
          <w:rFonts w:ascii="SimSun" w:eastAsia="新細明體" w:hAnsi="Tahoma" w:cs="SimSun" w:hint="eastAsia"/>
          <w:kern w:val="0"/>
          <w:sz w:val="18"/>
          <w:szCs w:val="18"/>
          <w:lang w:val="zh-CN" w:eastAsia="zh-TW"/>
        </w:rPr>
        <w:t>到</w:t>
      </w:r>
      <w:r w:rsidRPr="00537CAA">
        <w:rPr>
          <w:rFonts w:ascii="SimSun" w:eastAsia="新細明體" w:hAnsi="Tahoma" w:cs="SimSun"/>
          <w:kern w:val="0"/>
          <w:sz w:val="18"/>
          <w:szCs w:val="18"/>
          <w:lang w:val="zh-CN" w:eastAsia="zh-TW"/>
        </w:rPr>
        <w:t>20</w:t>
      </w:r>
      <w:r w:rsidRPr="00537CAA">
        <w:rPr>
          <w:rFonts w:ascii="SimSun" w:eastAsia="新細明體" w:hAnsi="Tahoma" w:cs="SimSun" w:hint="eastAsia"/>
          <w:kern w:val="0"/>
          <w:sz w:val="18"/>
          <w:szCs w:val="18"/>
          <w:lang w:val="zh-CN" w:eastAsia="zh-TW"/>
        </w:rPr>
        <w:t>毫秒的尋道時間，然後再等待要讀取的磁區移到讀寫頭下麵。如果唯讀一個字，記憶體訪問要比磁片快</w:t>
      </w:r>
      <w:r w:rsidRPr="00537CAA">
        <w:rPr>
          <w:rFonts w:ascii="SimSun" w:eastAsia="新細明體" w:hAnsi="Tahoma" w:cs="SimSun"/>
          <w:kern w:val="0"/>
          <w:sz w:val="18"/>
          <w:szCs w:val="18"/>
          <w:lang w:val="zh-CN" w:eastAsia="zh-TW"/>
        </w:rPr>
        <w:t>100000</w:t>
      </w:r>
      <w:r w:rsidRPr="00537CAA">
        <w:rPr>
          <w:rFonts w:ascii="SimSun" w:eastAsia="新細明體" w:hAnsi="Tahoma" w:cs="SimSun" w:hint="eastAsia"/>
          <w:kern w:val="0"/>
          <w:sz w:val="18"/>
          <w:szCs w:val="18"/>
          <w:lang w:val="zh-CN" w:eastAsia="zh-TW"/>
        </w:rPr>
        <w:t>倍，正因為此，許多檔案系統在設計時都儘量減少磁片訪問次數。</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減少磁片訪問次數最常用技術是塊快取記憶體</w:t>
      </w:r>
      <w:r w:rsidRPr="00537CAA">
        <w:rPr>
          <w:rFonts w:ascii="SimSun" w:eastAsia="新細明體" w:hAnsi="Tahoma" w:cs="SimSun"/>
          <w:kern w:val="0"/>
          <w:sz w:val="18"/>
          <w:szCs w:val="18"/>
          <w:lang w:val="zh-CN" w:eastAsia="zh-TW"/>
        </w:rPr>
        <w:t>(block cache</w:t>
      </w:r>
      <w:r w:rsidRPr="00537CAA">
        <w:rPr>
          <w:rFonts w:ascii="SimSun" w:eastAsia="新細明體" w:hAnsi="Tahoma" w:cs="SimSun" w:hint="eastAsia"/>
          <w:kern w:val="0"/>
          <w:sz w:val="18"/>
          <w:szCs w:val="18"/>
          <w:lang w:val="zh-CN" w:eastAsia="zh-TW"/>
        </w:rPr>
        <w:t>或者</w:t>
      </w:r>
      <w:r w:rsidRPr="00537CAA">
        <w:rPr>
          <w:rFonts w:ascii="SimSun" w:eastAsia="新細明體" w:hAnsi="Tahoma" w:cs="SimSun"/>
          <w:kern w:val="0"/>
          <w:sz w:val="18"/>
          <w:szCs w:val="18"/>
          <w:lang w:val="zh-CN" w:eastAsia="zh-TW"/>
        </w:rPr>
        <w:t>buffer cache)</w:t>
      </w:r>
      <w:r w:rsidRPr="00537CAA">
        <w:rPr>
          <w:rFonts w:ascii="SimSun" w:eastAsia="新細明體" w:hAnsi="Tahoma" w:cs="SimSun" w:hint="eastAsia"/>
          <w:kern w:val="0"/>
          <w:sz w:val="18"/>
          <w:szCs w:val="18"/>
          <w:lang w:val="zh-CN" w:eastAsia="zh-TW"/>
        </w:rPr>
        <w:t>。在這裡，快取記憶體是一些塊，他們邏輯上屬於磁片，但基於性能的考慮而保存在記憶體中。</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在管理快取記憶體時，用到了不同的演算法。一個常用演算法是：檢查所有的讀請求，看看所需的塊是否在快取記憶體中。如果在，無須訪問磁片便可進行讀操作。如果塊不在快取記憶體中，首先要把它讀到快取記憶體，再拷貝到所需的地方。之後，對該塊的讀寫請求都通過快取記憶體完成。</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如果快取記憶體已滿，此時要調入新的塊，需要把原來的某一塊調出快取記憶體，如果要調出的塊自上次調入以後作過修改，則需要把它寫回磁片。這種情況與分頁非常相似，因此，第四章說過的所有的分頁演算法，例如</w:t>
      </w:r>
      <w:r w:rsidRPr="00537CAA">
        <w:rPr>
          <w:rFonts w:ascii="SimSun" w:eastAsia="新細明體" w:hAnsi="Tahoma" w:cs="SimSun"/>
          <w:kern w:val="0"/>
          <w:sz w:val="18"/>
          <w:szCs w:val="18"/>
          <w:lang w:val="zh-CN" w:eastAsia="zh-TW"/>
        </w:rPr>
        <w:t>FIFO</w:t>
      </w:r>
      <w:r w:rsidRPr="00537CAA">
        <w:rPr>
          <w:rFonts w:ascii="SimSun" w:eastAsia="新細明體" w:hAnsi="Tahoma" w:cs="SimSun" w:hint="eastAsia"/>
          <w:kern w:val="0"/>
          <w:sz w:val="18"/>
          <w:szCs w:val="18"/>
          <w:lang w:val="zh-CN" w:eastAsia="zh-TW"/>
        </w:rPr>
        <w:t>演算法、第二次機會演算法、</w:t>
      </w:r>
      <w:r w:rsidRPr="00537CAA">
        <w:rPr>
          <w:rFonts w:ascii="SimSun" w:eastAsia="新細明體" w:hAnsi="Tahoma" w:cs="SimSun"/>
          <w:kern w:val="0"/>
          <w:sz w:val="18"/>
          <w:szCs w:val="18"/>
          <w:lang w:val="zh-CN" w:eastAsia="zh-TW"/>
        </w:rPr>
        <w:t>LRU</w:t>
      </w:r>
      <w:r w:rsidRPr="00537CAA">
        <w:rPr>
          <w:rFonts w:ascii="SimSun" w:eastAsia="新細明體" w:hAnsi="Tahoma" w:cs="SimSun" w:hint="eastAsia"/>
          <w:kern w:val="0"/>
          <w:sz w:val="18"/>
          <w:szCs w:val="18"/>
          <w:lang w:val="zh-CN" w:eastAsia="zh-TW"/>
        </w:rPr>
        <w:t>演算法等等都適用於快取記憶體。分頁和快取記憶體的不同之處在於，快取記憶體引用相對要少，因此我們可以把所有塊按精確的</w:t>
      </w:r>
      <w:r w:rsidRPr="00537CAA">
        <w:rPr>
          <w:rFonts w:ascii="SimSun" w:eastAsia="新細明體" w:hAnsi="Tahoma" w:cs="SimSun"/>
          <w:kern w:val="0"/>
          <w:sz w:val="18"/>
          <w:szCs w:val="18"/>
          <w:lang w:val="zh-CN" w:eastAsia="zh-TW"/>
        </w:rPr>
        <w:t>LRU</w:t>
      </w:r>
      <w:r w:rsidRPr="00537CAA">
        <w:rPr>
          <w:rFonts w:ascii="SimSun" w:eastAsia="新細明體" w:hAnsi="Tahoma" w:cs="SimSun" w:hint="eastAsia"/>
          <w:kern w:val="0"/>
          <w:sz w:val="18"/>
          <w:szCs w:val="18"/>
          <w:lang w:val="zh-CN" w:eastAsia="zh-TW"/>
        </w:rPr>
        <w:t>順序用鏈錶鏈接起來。</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不幸的是，這裡有一個使人兩難之處。在這種情況下，雖然我們可以使用精確的</w:t>
      </w:r>
      <w:r w:rsidRPr="00537CAA">
        <w:rPr>
          <w:rFonts w:ascii="SimSun" w:eastAsia="新細明體" w:hAnsi="Tahoma" w:cs="SimSun"/>
          <w:kern w:val="0"/>
          <w:sz w:val="18"/>
          <w:szCs w:val="18"/>
          <w:lang w:val="zh-CN" w:eastAsia="zh-TW"/>
        </w:rPr>
        <w:t>LRU</w:t>
      </w:r>
      <w:r w:rsidRPr="00537CAA">
        <w:rPr>
          <w:rFonts w:ascii="SimSun" w:eastAsia="新細明體" w:hAnsi="Tahoma" w:cs="SimSun" w:hint="eastAsia"/>
          <w:kern w:val="0"/>
          <w:sz w:val="18"/>
          <w:szCs w:val="18"/>
          <w:lang w:val="zh-CN" w:eastAsia="zh-TW"/>
        </w:rPr>
        <w:t>演算法，但它卻又帶來了問題，這與前一節討論過的系統崩潰和檔一致性有關。如果一個關鍵塊，比如說</w:t>
      </w:r>
      <w:r w:rsidRPr="00537CAA">
        <w:rPr>
          <w:rFonts w:ascii="SimSun" w:eastAsia="新細明體" w:hAnsi="Tahoma" w:cs="SimSun"/>
          <w:kern w:val="0"/>
          <w:sz w:val="18"/>
          <w:szCs w:val="18"/>
          <w:lang w:val="zh-CN" w:eastAsia="zh-TW"/>
        </w:rPr>
        <w:t>i-</w:t>
      </w:r>
      <w:r w:rsidRPr="00537CAA">
        <w:rPr>
          <w:rFonts w:ascii="SimSun" w:eastAsia="新細明體" w:hAnsi="Tahoma" w:cs="SimSun" w:hint="eastAsia"/>
          <w:kern w:val="0"/>
          <w:sz w:val="18"/>
          <w:szCs w:val="18"/>
          <w:lang w:val="zh-CN" w:eastAsia="zh-TW"/>
        </w:rPr>
        <w:t>節點塊，讀入到快取記憶體並作過修改，但是沒有寫回磁片，這時，系統崩潰將導致檔案系統的不一致。如果我們把</w:t>
      </w:r>
      <w:r w:rsidRPr="00537CAA">
        <w:rPr>
          <w:rFonts w:ascii="SimSun" w:eastAsia="新細明體" w:hAnsi="Tahoma" w:cs="SimSun"/>
          <w:kern w:val="0"/>
          <w:sz w:val="18"/>
          <w:szCs w:val="18"/>
          <w:lang w:val="zh-CN" w:eastAsia="zh-TW"/>
        </w:rPr>
        <w:t>i-</w:t>
      </w:r>
      <w:r w:rsidRPr="00537CAA">
        <w:rPr>
          <w:rFonts w:ascii="SimSun" w:eastAsia="新細明體" w:hAnsi="Tahoma" w:cs="SimSun" w:hint="eastAsia"/>
          <w:kern w:val="0"/>
          <w:sz w:val="18"/>
          <w:szCs w:val="18"/>
          <w:lang w:val="zh-CN" w:eastAsia="zh-TW"/>
        </w:rPr>
        <w:t>節點塊放在</w:t>
      </w:r>
      <w:r w:rsidRPr="00537CAA">
        <w:rPr>
          <w:rFonts w:ascii="SimSun" w:eastAsia="新細明體" w:hAnsi="Tahoma" w:cs="SimSun"/>
          <w:kern w:val="0"/>
          <w:sz w:val="18"/>
          <w:szCs w:val="18"/>
          <w:lang w:val="zh-CN" w:eastAsia="zh-TW"/>
        </w:rPr>
        <w:t>LRU</w:t>
      </w:r>
      <w:r w:rsidRPr="00537CAA">
        <w:rPr>
          <w:rFonts w:ascii="SimSun" w:eastAsia="新細明體" w:hAnsi="Tahoma" w:cs="SimSun" w:hint="eastAsia"/>
          <w:kern w:val="0"/>
          <w:sz w:val="18"/>
          <w:szCs w:val="18"/>
          <w:lang w:val="zh-CN" w:eastAsia="zh-TW"/>
        </w:rPr>
        <w:t>鏈表的尾部，在它到達鏈首並寫回磁片前，可能需要相當長的一段時間。</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此外，某些磁片塊，比如兩次間接塊，在一個短的時間內，很少被引用兩次。基於這些考慮，我們需要修改</w:t>
      </w:r>
      <w:r w:rsidRPr="00537CAA">
        <w:rPr>
          <w:rFonts w:ascii="SimSun" w:eastAsia="新細明體" w:hAnsi="Tahoma" w:cs="SimSun"/>
          <w:kern w:val="0"/>
          <w:sz w:val="18"/>
          <w:szCs w:val="18"/>
          <w:lang w:val="zh-CN" w:eastAsia="zh-TW"/>
        </w:rPr>
        <w:t>LRU</w:t>
      </w:r>
      <w:r w:rsidRPr="00537CAA">
        <w:rPr>
          <w:rFonts w:ascii="SimSun" w:eastAsia="新細明體" w:hAnsi="Tahoma" w:cs="SimSun" w:hint="eastAsia"/>
          <w:kern w:val="0"/>
          <w:sz w:val="18"/>
          <w:szCs w:val="18"/>
          <w:lang w:val="zh-CN" w:eastAsia="zh-TW"/>
        </w:rPr>
        <w:t>方案，並注意以下兩點：</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t xml:space="preserve">1 </w:t>
      </w:r>
      <w:r w:rsidRPr="00537CAA">
        <w:rPr>
          <w:rFonts w:ascii="SimSun" w:eastAsia="新細明體" w:hAnsi="Tahoma" w:cs="SimSun" w:hint="eastAsia"/>
          <w:kern w:val="0"/>
          <w:sz w:val="18"/>
          <w:szCs w:val="18"/>
          <w:lang w:val="zh-CN" w:eastAsia="zh-TW"/>
        </w:rPr>
        <w:t>是否這一塊不久要重新用到</w:t>
      </w:r>
      <w:r w:rsidRPr="00537CAA">
        <w:rPr>
          <w:rFonts w:ascii="SimSun" w:eastAsia="新細明體" w:hAnsi="Tahoma" w:cs="SimSun"/>
          <w:kern w:val="0"/>
          <w:sz w:val="18"/>
          <w:szCs w:val="18"/>
          <w:lang w:val="zh-CN" w:eastAsia="zh-TW"/>
        </w:rPr>
        <w:t>?</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t xml:space="preserve">2 </w:t>
      </w:r>
      <w:r w:rsidRPr="00537CAA">
        <w:rPr>
          <w:rFonts w:ascii="SimSun" w:eastAsia="新細明體" w:hAnsi="Tahoma" w:cs="SimSun" w:hint="eastAsia"/>
          <w:kern w:val="0"/>
          <w:sz w:val="18"/>
          <w:szCs w:val="18"/>
          <w:lang w:val="zh-CN" w:eastAsia="zh-TW"/>
        </w:rPr>
        <w:t>是否這一塊關係到檔案系統的一致性</w:t>
      </w:r>
      <w:r w:rsidRPr="00537CAA">
        <w:rPr>
          <w:rFonts w:ascii="SimSun" w:eastAsia="新細明體" w:hAnsi="Tahoma" w:cs="SimSun"/>
          <w:kern w:val="0"/>
          <w:sz w:val="18"/>
          <w:szCs w:val="18"/>
          <w:lang w:val="zh-CN" w:eastAsia="zh-TW"/>
        </w:rPr>
        <w:t>?</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就這兩個問題而言，可以把塊分為</w:t>
      </w:r>
      <w:r w:rsidRPr="00537CAA">
        <w:rPr>
          <w:rFonts w:ascii="SimSun" w:eastAsia="新細明體" w:hAnsi="Tahoma" w:cs="SimSun"/>
          <w:kern w:val="0"/>
          <w:sz w:val="18"/>
          <w:szCs w:val="18"/>
          <w:lang w:val="zh-CN" w:eastAsia="zh-TW"/>
        </w:rPr>
        <w:t>i-</w:t>
      </w:r>
      <w:r w:rsidRPr="00537CAA">
        <w:rPr>
          <w:rFonts w:ascii="SimSun" w:eastAsia="新細明體" w:hAnsi="Tahoma" w:cs="SimSun" w:hint="eastAsia"/>
          <w:kern w:val="0"/>
          <w:sz w:val="18"/>
          <w:szCs w:val="18"/>
          <w:lang w:val="zh-CN" w:eastAsia="zh-TW"/>
        </w:rPr>
        <w:t>節點塊、間接塊、目錄塊、全資料塊、部分資料塊等幾類。最近可能不再需要的塊放在鏈表前端，這樣，他們的緩衝區很快又可使用。不久又有可能使用的塊，比如正在寫的部分資料塊，放在鏈表的尾部，以便他們在快取記憶體中保存一段較長的時間。</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第二個問題與前一個相獨立。如果某塊關係到檔案系統的一致性</w:t>
      </w:r>
      <w:r w:rsidRPr="00537CAA">
        <w:rPr>
          <w:rFonts w:ascii="SimSun" w:eastAsia="新細明體" w:hAnsi="Tahoma" w:cs="SimSun"/>
          <w:kern w:val="0"/>
          <w:sz w:val="18"/>
          <w:szCs w:val="18"/>
          <w:lang w:val="zh-CN" w:eastAsia="zh-TW"/>
        </w:rPr>
        <w:t>(</w:t>
      </w:r>
      <w:r w:rsidRPr="00537CAA">
        <w:rPr>
          <w:rFonts w:ascii="SimSun" w:eastAsia="新細明體" w:hAnsi="Tahoma" w:cs="SimSun" w:hint="eastAsia"/>
          <w:kern w:val="0"/>
          <w:sz w:val="18"/>
          <w:szCs w:val="18"/>
          <w:lang w:val="zh-CN" w:eastAsia="zh-TW"/>
        </w:rPr>
        <w:t>除資料塊之外，其他塊基本上都是這樣</w:t>
      </w:r>
      <w:r w:rsidRPr="00537CAA">
        <w:rPr>
          <w:rFonts w:ascii="SimSun" w:eastAsia="新細明體" w:hAnsi="Tahoma" w:cs="SimSun"/>
          <w:kern w:val="0"/>
          <w:sz w:val="18"/>
          <w:szCs w:val="18"/>
          <w:lang w:val="zh-CN" w:eastAsia="zh-TW"/>
        </w:rPr>
        <w:t>)</w:t>
      </w:r>
      <w:r w:rsidRPr="00537CAA">
        <w:rPr>
          <w:rFonts w:ascii="SimSun" w:eastAsia="新細明體" w:hAnsi="Tahoma" w:cs="SimSun" w:hint="eastAsia"/>
          <w:kern w:val="0"/>
          <w:sz w:val="18"/>
          <w:szCs w:val="18"/>
          <w:lang w:val="zh-CN" w:eastAsia="zh-TW"/>
        </w:rPr>
        <w:t>，它被修改後，不管是否放在鏈表尾部，都應該立即寫回磁片。把關鍵的塊迅速寫回磁片，我們大大減少了電腦崩潰後，檔案系統被破壞的可能性。</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儘管這種方法可以保證檔案系統的一致性不受破壞，我們也不希望將資料塊放在快取記憶體中很久之後才寫入磁片。設想某人用個人電腦編寫一本書。即使作者定期要求編輯器把正在編輯的檔寫回磁片，他輸入的內容只放在快取記憶體中的可能性還是非常大。這時如果系統崩潰，檔案系統的結構並不會遭到破壞，但是他這整天的工作都將毀於一旦。</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這種情況即使只發生幾次，便足以讓我們感到不愉快。系統採用兩種方法來解決這一問題。</w:t>
      </w:r>
      <w:r w:rsidRPr="00537CAA">
        <w:rPr>
          <w:rFonts w:ascii="SimSun" w:eastAsia="新細明體" w:hAnsi="Tahoma" w:cs="SimSun"/>
          <w:kern w:val="0"/>
          <w:sz w:val="18"/>
          <w:szCs w:val="18"/>
          <w:lang w:val="zh-CN" w:eastAsia="zh-TW"/>
        </w:rPr>
        <w:t>UNIX</w:t>
      </w:r>
      <w:r w:rsidRPr="00537CAA">
        <w:rPr>
          <w:rFonts w:ascii="SimSun" w:eastAsia="新細明體" w:hAnsi="Tahoma" w:cs="SimSun" w:hint="eastAsia"/>
          <w:kern w:val="0"/>
          <w:sz w:val="18"/>
          <w:szCs w:val="18"/>
          <w:lang w:val="zh-CN" w:eastAsia="zh-TW"/>
        </w:rPr>
        <w:t>系統中有一個系統調用，</w:t>
      </w:r>
      <w:r w:rsidRPr="00537CAA">
        <w:rPr>
          <w:rFonts w:ascii="SimSun" w:eastAsia="新細明體" w:hAnsi="Tahoma" w:cs="SimSun"/>
          <w:kern w:val="0"/>
          <w:sz w:val="18"/>
          <w:szCs w:val="18"/>
          <w:lang w:val="zh-CN" w:eastAsia="zh-TW"/>
        </w:rPr>
        <w:t>SYNC</w:t>
      </w:r>
      <w:r w:rsidRPr="00537CAA">
        <w:rPr>
          <w:rFonts w:ascii="SimSun" w:eastAsia="新細明體" w:hAnsi="Tahoma" w:cs="SimSun" w:hint="eastAsia"/>
          <w:kern w:val="0"/>
          <w:sz w:val="18"/>
          <w:szCs w:val="18"/>
          <w:lang w:val="zh-CN" w:eastAsia="zh-TW"/>
        </w:rPr>
        <w:t>，使所有修改過的塊立即寫回磁片。在系統啟動時，一個稱作</w:t>
      </w:r>
      <w:r w:rsidRPr="00537CAA">
        <w:rPr>
          <w:rFonts w:ascii="SimSun" w:eastAsia="新細明體" w:hAnsi="Tahoma" w:cs="SimSun"/>
          <w:kern w:val="0"/>
          <w:sz w:val="18"/>
          <w:szCs w:val="18"/>
          <w:lang w:val="zh-CN" w:eastAsia="zh-TW"/>
        </w:rPr>
        <w:t>update</w:t>
      </w:r>
      <w:r w:rsidRPr="00537CAA">
        <w:rPr>
          <w:rFonts w:ascii="SimSun" w:eastAsia="新細明體" w:hAnsi="Tahoma" w:cs="SimSun" w:hint="eastAsia"/>
          <w:kern w:val="0"/>
          <w:sz w:val="18"/>
          <w:szCs w:val="18"/>
          <w:lang w:val="zh-CN" w:eastAsia="zh-TW"/>
        </w:rPr>
        <w:t>的程式在後臺運行，它處於無休止的迴圈之中，不斷執行</w:t>
      </w:r>
      <w:r w:rsidRPr="00537CAA">
        <w:rPr>
          <w:rFonts w:ascii="SimSun" w:eastAsia="新細明體" w:hAnsi="Tahoma" w:cs="SimSun"/>
          <w:kern w:val="0"/>
          <w:sz w:val="18"/>
          <w:szCs w:val="18"/>
          <w:lang w:val="zh-CN" w:eastAsia="zh-TW"/>
        </w:rPr>
        <w:t>SYNC</w:t>
      </w:r>
      <w:r w:rsidRPr="00537CAA">
        <w:rPr>
          <w:rFonts w:ascii="SimSun" w:eastAsia="新細明體" w:hAnsi="Tahoma" w:cs="SimSun" w:hint="eastAsia"/>
          <w:kern w:val="0"/>
          <w:sz w:val="18"/>
          <w:szCs w:val="18"/>
          <w:lang w:val="zh-CN" w:eastAsia="zh-TW"/>
        </w:rPr>
        <w:t>調用，在兩次調用之間睡眠</w:t>
      </w:r>
      <w:r w:rsidRPr="00537CAA">
        <w:rPr>
          <w:rFonts w:ascii="SimSun" w:eastAsia="新細明體" w:hAnsi="Tahoma" w:cs="SimSun"/>
          <w:kern w:val="0"/>
          <w:sz w:val="18"/>
          <w:szCs w:val="18"/>
          <w:lang w:val="zh-CN" w:eastAsia="zh-TW"/>
        </w:rPr>
        <w:t>30</w:t>
      </w:r>
      <w:r w:rsidRPr="00537CAA">
        <w:rPr>
          <w:rFonts w:ascii="SimSun" w:eastAsia="新細明體" w:hAnsi="Tahoma" w:cs="SimSun" w:hint="eastAsia"/>
          <w:kern w:val="0"/>
          <w:sz w:val="18"/>
          <w:szCs w:val="18"/>
          <w:lang w:val="zh-CN" w:eastAsia="zh-TW"/>
        </w:rPr>
        <w:t>秒。這樣，即使系統崩潰，丟失的也只是</w:t>
      </w:r>
      <w:r w:rsidRPr="00537CAA">
        <w:rPr>
          <w:rFonts w:ascii="SimSun" w:eastAsia="新細明體" w:hAnsi="Tahoma" w:cs="SimSun"/>
          <w:kern w:val="0"/>
          <w:sz w:val="18"/>
          <w:szCs w:val="18"/>
          <w:lang w:val="zh-CN" w:eastAsia="zh-TW"/>
        </w:rPr>
        <w:t>30</w:t>
      </w:r>
      <w:r w:rsidRPr="00537CAA">
        <w:rPr>
          <w:rFonts w:ascii="SimSun" w:eastAsia="新細明體" w:hAnsi="Tahoma" w:cs="SimSun" w:hint="eastAsia"/>
          <w:kern w:val="0"/>
          <w:sz w:val="18"/>
          <w:szCs w:val="18"/>
          <w:lang w:val="zh-CN" w:eastAsia="zh-TW"/>
        </w:rPr>
        <w:t>秒內的工作。</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在</w:t>
      </w:r>
      <w:r w:rsidRPr="00537CAA">
        <w:rPr>
          <w:rFonts w:ascii="SimSun" w:eastAsia="新細明體" w:hAnsi="Tahoma" w:cs="SimSun"/>
          <w:kern w:val="0"/>
          <w:sz w:val="18"/>
          <w:szCs w:val="18"/>
          <w:lang w:val="zh-CN" w:eastAsia="zh-TW"/>
        </w:rPr>
        <w:t>MS-DOS</w:t>
      </w:r>
      <w:r w:rsidRPr="00537CAA">
        <w:rPr>
          <w:rFonts w:ascii="SimSun" w:eastAsia="新細明體" w:hAnsi="Tahoma" w:cs="SimSun" w:hint="eastAsia"/>
          <w:kern w:val="0"/>
          <w:sz w:val="18"/>
          <w:szCs w:val="18"/>
          <w:lang w:val="zh-CN" w:eastAsia="zh-TW"/>
        </w:rPr>
        <w:t>中，塊被修改時，該塊同時寫回磁片。如果修改過的塊立即寫回磁片，我們稱這樣的快取記憶體為直接寫入式快取。和非直接寫入式快取相比，直接寫入式快取需要更多的磁片輸入</w:t>
      </w:r>
      <w:r w:rsidRPr="00537CAA">
        <w:rPr>
          <w:rFonts w:ascii="SimSun" w:eastAsia="新細明體" w:hAnsi="Tahoma" w:cs="SimSun"/>
          <w:kern w:val="0"/>
          <w:sz w:val="18"/>
          <w:szCs w:val="18"/>
          <w:lang w:val="zh-CN" w:eastAsia="zh-TW"/>
        </w:rPr>
        <w:t>/</w:t>
      </w:r>
      <w:r w:rsidRPr="00537CAA">
        <w:rPr>
          <w:rFonts w:ascii="SimSun" w:eastAsia="新細明體" w:hAnsi="Tahoma" w:cs="SimSun" w:hint="eastAsia"/>
          <w:kern w:val="0"/>
          <w:sz w:val="18"/>
          <w:szCs w:val="18"/>
          <w:lang w:val="zh-CN" w:eastAsia="zh-TW"/>
        </w:rPr>
        <w:t>輸出。當一個程式欲寫滿</w:t>
      </w:r>
      <w:r w:rsidRPr="00537CAA">
        <w:rPr>
          <w:rFonts w:ascii="SimSun" w:eastAsia="新細明體" w:hAnsi="Tahoma" w:cs="SimSun"/>
          <w:kern w:val="0"/>
          <w:sz w:val="18"/>
          <w:szCs w:val="18"/>
          <w:lang w:val="zh-CN" w:eastAsia="zh-TW"/>
        </w:rPr>
        <w:t>1K</w:t>
      </w:r>
      <w:r w:rsidRPr="00537CAA">
        <w:rPr>
          <w:rFonts w:ascii="SimSun" w:eastAsia="新細明體" w:hAnsi="Tahoma" w:cs="SimSun" w:hint="eastAsia"/>
          <w:kern w:val="0"/>
          <w:sz w:val="18"/>
          <w:szCs w:val="18"/>
          <w:lang w:val="zh-CN" w:eastAsia="zh-TW"/>
        </w:rPr>
        <w:t>的塊，每次寫一個字元時，我們可以看到這兩種方法的區別。</w:t>
      </w:r>
      <w:r w:rsidRPr="00537CAA">
        <w:rPr>
          <w:rFonts w:ascii="SimSun" w:eastAsia="新細明體" w:hAnsi="Tahoma" w:cs="SimSun"/>
          <w:kern w:val="0"/>
          <w:sz w:val="18"/>
          <w:szCs w:val="18"/>
          <w:lang w:val="zh-CN" w:eastAsia="zh-TW"/>
        </w:rPr>
        <w:t>UNIX</w:t>
      </w:r>
      <w:r w:rsidRPr="00537CAA">
        <w:rPr>
          <w:rFonts w:ascii="SimSun" w:eastAsia="新細明體" w:hAnsi="Tahoma" w:cs="SimSun" w:hint="eastAsia"/>
          <w:kern w:val="0"/>
          <w:sz w:val="18"/>
          <w:szCs w:val="18"/>
          <w:lang w:val="zh-CN" w:eastAsia="zh-TW"/>
        </w:rPr>
        <w:t>把所有字元保存在快取記憶體中，每</w:t>
      </w:r>
      <w:r w:rsidRPr="00537CAA">
        <w:rPr>
          <w:rFonts w:ascii="SimSun" w:eastAsia="新細明體" w:hAnsi="Tahoma" w:cs="SimSun"/>
          <w:kern w:val="0"/>
          <w:sz w:val="18"/>
          <w:szCs w:val="18"/>
          <w:lang w:val="zh-CN" w:eastAsia="zh-TW"/>
        </w:rPr>
        <w:t>30</w:t>
      </w:r>
      <w:r w:rsidRPr="00537CAA">
        <w:rPr>
          <w:rFonts w:ascii="SimSun" w:eastAsia="新細明體" w:hAnsi="Tahoma" w:cs="SimSun" w:hint="eastAsia"/>
          <w:kern w:val="0"/>
          <w:sz w:val="18"/>
          <w:szCs w:val="18"/>
          <w:lang w:val="zh-CN" w:eastAsia="zh-TW"/>
        </w:rPr>
        <w:t>秒把這個塊寫回磁片，或者當這一塊從快取記憶體中刪除時，寫回磁片。在</w:t>
      </w:r>
      <w:r w:rsidRPr="00537CAA">
        <w:rPr>
          <w:rFonts w:ascii="SimSun" w:eastAsia="新細明體" w:hAnsi="Tahoma" w:cs="SimSun"/>
          <w:kern w:val="0"/>
          <w:sz w:val="18"/>
          <w:szCs w:val="18"/>
          <w:lang w:val="zh-CN" w:eastAsia="zh-TW"/>
        </w:rPr>
        <w:t>MS-DOS</w:t>
      </w:r>
      <w:r w:rsidRPr="00537CAA">
        <w:rPr>
          <w:rFonts w:ascii="SimSun" w:eastAsia="新細明體" w:hAnsi="Tahoma" w:cs="SimSun" w:hint="eastAsia"/>
          <w:kern w:val="0"/>
          <w:sz w:val="18"/>
          <w:szCs w:val="18"/>
          <w:lang w:val="zh-CN" w:eastAsia="zh-TW"/>
        </w:rPr>
        <w:t>中，每寫入一個字元，訪問一次磁片。當然，大多數程式都有內部緩衝，因此通常情況下，在執行系統調用</w:t>
      </w:r>
      <w:r w:rsidRPr="00537CAA">
        <w:rPr>
          <w:rFonts w:ascii="SimSun" w:eastAsia="新細明體" w:hAnsi="Tahoma" w:cs="SimSun"/>
          <w:kern w:val="0"/>
          <w:sz w:val="18"/>
          <w:szCs w:val="18"/>
          <w:lang w:val="zh-CN" w:eastAsia="zh-TW"/>
        </w:rPr>
        <w:t>WRITE</w:t>
      </w:r>
      <w:r w:rsidRPr="00537CAA">
        <w:rPr>
          <w:rFonts w:ascii="SimSun" w:eastAsia="新細明體" w:hAnsi="Tahoma" w:cs="SimSun" w:hint="eastAsia"/>
          <w:kern w:val="0"/>
          <w:sz w:val="18"/>
          <w:szCs w:val="18"/>
          <w:lang w:val="zh-CN" w:eastAsia="zh-TW"/>
        </w:rPr>
        <w:t>時，並不是逐個字元寫入的，而是以行或者更大的單位寫入。</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這兩種不同的快取記憶體策略的結果是：在</w:t>
      </w:r>
      <w:r w:rsidRPr="00537CAA">
        <w:rPr>
          <w:rFonts w:ascii="SimSun" w:eastAsia="新細明體" w:hAnsi="Tahoma" w:cs="SimSun"/>
          <w:kern w:val="0"/>
          <w:sz w:val="18"/>
          <w:szCs w:val="18"/>
          <w:lang w:val="zh-CN" w:eastAsia="zh-TW"/>
        </w:rPr>
        <w:t>UNIX</w:t>
      </w:r>
      <w:r w:rsidRPr="00537CAA">
        <w:rPr>
          <w:rFonts w:ascii="SimSun" w:eastAsia="新細明體" w:hAnsi="Tahoma" w:cs="SimSun" w:hint="eastAsia"/>
          <w:kern w:val="0"/>
          <w:sz w:val="18"/>
          <w:szCs w:val="18"/>
          <w:lang w:val="zh-CN" w:eastAsia="zh-TW"/>
        </w:rPr>
        <w:t>系統中，未調用</w:t>
      </w:r>
      <w:r w:rsidRPr="00537CAA">
        <w:rPr>
          <w:rFonts w:ascii="SimSun" w:eastAsia="新細明體" w:hAnsi="Tahoma" w:cs="SimSun"/>
          <w:kern w:val="0"/>
          <w:sz w:val="18"/>
          <w:szCs w:val="18"/>
          <w:lang w:val="zh-CN" w:eastAsia="zh-TW"/>
        </w:rPr>
        <w:t>SYNC</w:t>
      </w:r>
      <w:r w:rsidRPr="00537CAA">
        <w:rPr>
          <w:rFonts w:ascii="SimSun" w:eastAsia="新細明體" w:hAnsi="Tahoma" w:cs="SimSun" w:hint="eastAsia"/>
          <w:kern w:val="0"/>
          <w:sz w:val="18"/>
          <w:szCs w:val="18"/>
          <w:lang w:val="zh-CN" w:eastAsia="zh-TW"/>
        </w:rPr>
        <w:t>就移走</w:t>
      </w:r>
      <w:r w:rsidRPr="00537CAA">
        <w:rPr>
          <w:rFonts w:ascii="SimSun" w:eastAsia="新細明體" w:hAnsi="Tahoma" w:cs="SimSun"/>
          <w:kern w:val="0"/>
          <w:sz w:val="18"/>
          <w:szCs w:val="18"/>
          <w:lang w:val="zh-CN" w:eastAsia="zh-TW"/>
        </w:rPr>
        <w:t>(</w:t>
      </w:r>
      <w:r w:rsidRPr="00537CAA">
        <w:rPr>
          <w:rFonts w:ascii="SimSun" w:eastAsia="新細明體" w:hAnsi="Tahoma" w:cs="SimSun" w:hint="eastAsia"/>
          <w:kern w:val="0"/>
          <w:sz w:val="18"/>
          <w:szCs w:val="18"/>
          <w:lang w:val="zh-CN" w:eastAsia="zh-TW"/>
        </w:rPr>
        <w:t>軟</w:t>
      </w:r>
      <w:r w:rsidRPr="00537CAA">
        <w:rPr>
          <w:rFonts w:ascii="SimSun" w:eastAsia="新細明體" w:hAnsi="Tahoma" w:cs="SimSun"/>
          <w:kern w:val="0"/>
          <w:sz w:val="18"/>
          <w:szCs w:val="18"/>
          <w:lang w:val="zh-CN" w:eastAsia="zh-TW"/>
        </w:rPr>
        <w:t>)</w:t>
      </w:r>
      <w:r w:rsidRPr="00537CAA">
        <w:rPr>
          <w:rFonts w:ascii="SimSun" w:eastAsia="新細明體" w:hAnsi="Tahoma" w:cs="SimSun" w:hint="eastAsia"/>
          <w:kern w:val="0"/>
          <w:sz w:val="18"/>
          <w:szCs w:val="18"/>
          <w:lang w:val="zh-CN" w:eastAsia="zh-TW"/>
        </w:rPr>
        <w:t>磁片，往往會導致資料丟失，有時還會破壞檔案系統。而在</w:t>
      </w:r>
      <w:r w:rsidRPr="00537CAA">
        <w:rPr>
          <w:rFonts w:ascii="SimSun" w:eastAsia="新細明體" w:hAnsi="Tahoma" w:cs="SimSun"/>
          <w:kern w:val="0"/>
          <w:sz w:val="18"/>
          <w:szCs w:val="18"/>
          <w:lang w:val="zh-CN" w:eastAsia="zh-TW"/>
        </w:rPr>
        <w:t>MS-DOS</w:t>
      </w:r>
      <w:r w:rsidRPr="00537CAA">
        <w:rPr>
          <w:rFonts w:ascii="SimSun" w:eastAsia="新細明體" w:hAnsi="Tahoma" w:cs="SimSun" w:hint="eastAsia"/>
          <w:kern w:val="0"/>
          <w:sz w:val="18"/>
          <w:szCs w:val="18"/>
          <w:lang w:val="zh-CN" w:eastAsia="zh-TW"/>
        </w:rPr>
        <w:t>中，則不會出現這種情況。之所以選擇不同的策略，是因為</w:t>
      </w:r>
      <w:r w:rsidRPr="00537CAA">
        <w:rPr>
          <w:rFonts w:ascii="SimSun" w:eastAsia="新細明體" w:hAnsi="Tahoma" w:cs="SimSun"/>
          <w:kern w:val="0"/>
          <w:sz w:val="18"/>
          <w:szCs w:val="18"/>
          <w:lang w:val="zh-CN" w:eastAsia="zh-TW"/>
        </w:rPr>
        <w:t>UNIX</w:t>
      </w:r>
      <w:r w:rsidRPr="00537CAA">
        <w:rPr>
          <w:rFonts w:ascii="SimSun" w:eastAsia="新細明體" w:hAnsi="Tahoma" w:cs="SimSun" w:hint="eastAsia"/>
          <w:kern w:val="0"/>
          <w:sz w:val="18"/>
          <w:szCs w:val="18"/>
          <w:lang w:val="zh-CN" w:eastAsia="zh-TW"/>
        </w:rPr>
        <w:t>是在這樣的環境下開發出來的：所有的磁片都是硬碟，不可移動。而</w:t>
      </w:r>
      <w:r w:rsidRPr="00537CAA">
        <w:rPr>
          <w:rFonts w:ascii="SimSun" w:eastAsia="新細明體" w:hAnsi="Tahoma" w:cs="SimSun"/>
          <w:kern w:val="0"/>
          <w:sz w:val="18"/>
          <w:szCs w:val="18"/>
          <w:lang w:val="zh-CN" w:eastAsia="zh-TW"/>
        </w:rPr>
        <w:t>MS-DOS</w:t>
      </w:r>
      <w:r w:rsidRPr="00537CAA">
        <w:rPr>
          <w:rFonts w:ascii="SimSun" w:eastAsia="新細明體" w:hAnsi="Tahoma" w:cs="SimSun" w:hint="eastAsia"/>
          <w:kern w:val="0"/>
          <w:sz w:val="18"/>
          <w:szCs w:val="18"/>
          <w:lang w:val="zh-CN" w:eastAsia="zh-TW"/>
        </w:rPr>
        <w:t>則是從軟碟世界發展起來的。隨著硬碟成為標準，甚至在小型微機中，</w:t>
      </w:r>
      <w:r w:rsidRPr="00537CAA">
        <w:rPr>
          <w:rFonts w:ascii="SimSun" w:eastAsia="新細明體" w:hAnsi="Tahoma" w:cs="SimSun"/>
          <w:kern w:val="0"/>
          <w:sz w:val="18"/>
          <w:szCs w:val="18"/>
          <w:lang w:val="zh-CN" w:eastAsia="zh-TW"/>
        </w:rPr>
        <w:t>UNIX</w:t>
      </w:r>
      <w:r w:rsidRPr="00537CAA">
        <w:rPr>
          <w:rFonts w:ascii="SimSun" w:eastAsia="新細明體" w:hAnsi="Tahoma" w:cs="SimSun" w:hint="eastAsia"/>
          <w:kern w:val="0"/>
          <w:sz w:val="18"/>
          <w:szCs w:val="18"/>
          <w:lang w:val="zh-CN" w:eastAsia="zh-TW"/>
        </w:rPr>
        <w:t>的快取記憶體方案由於其更高的效率，必將會成為我們當然的選擇。</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快取記憶體並不是改善檔案系統性能的唯一方法，另一種重要技術是把那些有可能順序存取的塊放在一起，最好是同一個柱面上，從而減少磁片臂的移動次數。當寫一個輸出檔時，若該檔需要新的塊，檔案系統就為它分配一塊。如果空閒塊用點陣圖來記錄，並且整個點陣圖放在主存中，我們很容易選擇與前一塊最近的空閒塊。如果採用空閒鏈表，並且鏈表有一部分內容存放在磁片上，找到這樣的空閒塊就要困難得多了。</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然而，即使是採用空閒鏈表，也可以使用塊群技術。這裡用到一個小技巧，即使用連續塊群，而不是塊，來記錄磁片存儲區。如果每道由</w:t>
      </w:r>
      <w:r w:rsidRPr="00537CAA">
        <w:rPr>
          <w:rFonts w:ascii="SimSun" w:eastAsia="新細明體" w:hAnsi="Tahoma" w:cs="SimSun"/>
          <w:kern w:val="0"/>
          <w:sz w:val="18"/>
          <w:szCs w:val="18"/>
          <w:lang w:val="zh-CN" w:eastAsia="zh-TW"/>
        </w:rPr>
        <w:t>64</w:t>
      </w:r>
      <w:r w:rsidRPr="00537CAA">
        <w:rPr>
          <w:rFonts w:ascii="SimSun" w:eastAsia="新細明體" w:hAnsi="Tahoma" w:cs="SimSun" w:hint="eastAsia"/>
          <w:kern w:val="0"/>
          <w:sz w:val="18"/>
          <w:szCs w:val="18"/>
          <w:lang w:val="zh-CN" w:eastAsia="zh-TW"/>
        </w:rPr>
        <w:t>個磁區組成，每個磁區有</w:t>
      </w:r>
      <w:r w:rsidRPr="00537CAA">
        <w:rPr>
          <w:rFonts w:ascii="SimSun" w:eastAsia="新細明體" w:hAnsi="Tahoma" w:cs="SimSun"/>
          <w:kern w:val="0"/>
          <w:sz w:val="18"/>
          <w:szCs w:val="18"/>
          <w:lang w:val="zh-CN" w:eastAsia="zh-TW"/>
        </w:rPr>
        <w:t>512</w:t>
      </w:r>
      <w:r w:rsidRPr="00537CAA">
        <w:rPr>
          <w:rFonts w:ascii="SimSun" w:eastAsia="新細明體" w:hAnsi="Tahoma" w:cs="SimSun" w:hint="eastAsia"/>
          <w:kern w:val="0"/>
          <w:sz w:val="18"/>
          <w:szCs w:val="18"/>
          <w:lang w:val="zh-CN" w:eastAsia="zh-TW"/>
        </w:rPr>
        <w:t>個位元組，系統可能使用</w:t>
      </w:r>
      <w:r w:rsidRPr="00537CAA">
        <w:rPr>
          <w:rFonts w:ascii="SimSun" w:eastAsia="新細明體" w:hAnsi="Tahoma" w:cs="SimSun"/>
          <w:kern w:val="0"/>
          <w:sz w:val="18"/>
          <w:szCs w:val="18"/>
          <w:lang w:val="zh-CN" w:eastAsia="zh-TW"/>
        </w:rPr>
        <w:t>1K</w:t>
      </w:r>
      <w:r w:rsidRPr="00537CAA">
        <w:rPr>
          <w:rFonts w:ascii="SimSun" w:eastAsia="新細明體" w:hAnsi="Tahoma" w:cs="SimSun" w:hint="eastAsia"/>
          <w:kern w:val="0"/>
          <w:sz w:val="18"/>
          <w:szCs w:val="18"/>
          <w:lang w:val="zh-CN" w:eastAsia="zh-TW"/>
        </w:rPr>
        <w:t>大小的塊</w:t>
      </w:r>
      <w:r w:rsidRPr="00537CAA">
        <w:rPr>
          <w:rFonts w:ascii="SimSun" w:eastAsia="新細明體" w:hAnsi="Tahoma" w:cs="SimSun"/>
          <w:kern w:val="0"/>
          <w:sz w:val="18"/>
          <w:szCs w:val="18"/>
          <w:lang w:val="zh-CN" w:eastAsia="zh-TW"/>
        </w:rPr>
        <w:t>(2</w:t>
      </w:r>
      <w:r w:rsidRPr="00537CAA">
        <w:rPr>
          <w:rFonts w:ascii="SimSun" w:eastAsia="新細明體" w:hAnsi="Tahoma" w:cs="SimSun" w:hint="eastAsia"/>
          <w:kern w:val="0"/>
          <w:sz w:val="18"/>
          <w:szCs w:val="18"/>
          <w:lang w:val="zh-CN" w:eastAsia="zh-TW"/>
        </w:rPr>
        <w:t>個磁區</w:t>
      </w:r>
      <w:r w:rsidRPr="00537CAA">
        <w:rPr>
          <w:rFonts w:ascii="SimSun" w:eastAsia="新細明體" w:hAnsi="Tahoma" w:cs="SimSun"/>
          <w:kern w:val="0"/>
          <w:sz w:val="18"/>
          <w:szCs w:val="18"/>
          <w:lang w:val="zh-CN" w:eastAsia="zh-TW"/>
        </w:rPr>
        <w:t>)</w:t>
      </w:r>
      <w:r w:rsidRPr="00537CAA">
        <w:rPr>
          <w:rFonts w:ascii="SimSun" w:eastAsia="新細明體" w:hAnsi="Tahoma" w:cs="SimSun" w:hint="eastAsia"/>
          <w:kern w:val="0"/>
          <w:sz w:val="18"/>
          <w:szCs w:val="18"/>
          <w:lang w:val="zh-CN" w:eastAsia="zh-TW"/>
        </w:rPr>
        <w:t>，但卻按每</w:t>
      </w:r>
      <w:r w:rsidRPr="00537CAA">
        <w:rPr>
          <w:rFonts w:ascii="SimSun" w:eastAsia="新細明體" w:hAnsi="Tahoma" w:cs="SimSun"/>
          <w:kern w:val="0"/>
          <w:sz w:val="18"/>
          <w:szCs w:val="18"/>
          <w:lang w:val="zh-CN" w:eastAsia="zh-TW"/>
        </w:rPr>
        <w:t>2</w:t>
      </w:r>
      <w:r w:rsidRPr="00537CAA">
        <w:rPr>
          <w:rFonts w:ascii="SimSun" w:eastAsia="新細明體" w:hAnsi="Tahoma" w:cs="SimSun" w:hint="eastAsia"/>
          <w:kern w:val="0"/>
          <w:sz w:val="18"/>
          <w:szCs w:val="18"/>
          <w:lang w:val="zh-CN" w:eastAsia="zh-TW"/>
        </w:rPr>
        <w:t>個塊</w:t>
      </w:r>
      <w:r w:rsidRPr="00537CAA">
        <w:rPr>
          <w:rFonts w:ascii="SimSun" w:eastAsia="新細明體" w:hAnsi="Tahoma" w:cs="SimSun"/>
          <w:kern w:val="0"/>
          <w:sz w:val="18"/>
          <w:szCs w:val="18"/>
          <w:lang w:val="zh-CN" w:eastAsia="zh-TW"/>
        </w:rPr>
        <w:t>(4</w:t>
      </w:r>
      <w:r w:rsidRPr="00537CAA">
        <w:rPr>
          <w:rFonts w:ascii="SimSun" w:eastAsia="新細明體" w:hAnsi="Tahoma" w:cs="SimSun" w:hint="eastAsia"/>
          <w:kern w:val="0"/>
          <w:sz w:val="18"/>
          <w:szCs w:val="18"/>
          <w:lang w:val="zh-CN" w:eastAsia="zh-TW"/>
        </w:rPr>
        <w:t>個磁區</w:t>
      </w:r>
      <w:r w:rsidRPr="00537CAA">
        <w:rPr>
          <w:rFonts w:ascii="SimSun" w:eastAsia="新細明體" w:hAnsi="Tahoma" w:cs="SimSun"/>
          <w:kern w:val="0"/>
          <w:sz w:val="18"/>
          <w:szCs w:val="18"/>
          <w:lang w:val="zh-CN" w:eastAsia="zh-TW"/>
        </w:rPr>
        <w:t>)</w:t>
      </w:r>
      <w:r w:rsidRPr="00537CAA">
        <w:rPr>
          <w:rFonts w:ascii="SimSun" w:eastAsia="新細明體" w:hAnsi="Tahoma" w:cs="SimSun" w:hint="eastAsia"/>
          <w:kern w:val="0"/>
          <w:sz w:val="18"/>
          <w:szCs w:val="18"/>
          <w:lang w:val="zh-CN" w:eastAsia="zh-TW"/>
        </w:rPr>
        <w:t>為一個單位來分配磁片存儲區。這和</w:t>
      </w:r>
      <w:r w:rsidRPr="00537CAA">
        <w:rPr>
          <w:rFonts w:ascii="SimSun" w:eastAsia="新細明體" w:hAnsi="Tahoma" w:cs="SimSun"/>
          <w:kern w:val="0"/>
          <w:sz w:val="18"/>
          <w:szCs w:val="18"/>
          <w:lang w:val="zh-CN" w:eastAsia="zh-TW"/>
        </w:rPr>
        <w:t>2K</w:t>
      </w:r>
      <w:r w:rsidRPr="00537CAA">
        <w:rPr>
          <w:rFonts w:ascii="SimSun" w:eastAsia="新細明體" w:hAnsi="Tahoma" w:cs="SimSun" w:hint="eastAsia"/>
          <w:kern w:val="0"/>
          <w:sz w:val="18"/>
          <w:szCs w:val="18"/>
          <w:lang w:val="zh-CN" w:eastAsia="zh-TW"/>
        </w:rPr>
        <w:t>的塊並不一樣，它在快取記憶體中依然使用</w:t>
      </w:r>
      <w:r w:rsidRPr="00537CAA">
        <w:rPr>
          <w:rFonts w:ascii="SimSun" w:eastAsia="新細明體" w:hAnsi="Tahoma" w:cs="SimSun"/>
          <w:kern w:val="0"/>
          <w:sz w:val="18"/>
          <w:szCs w:val="18"/>
          <w:lang w:val="zh-CN" w:eastAsia="zh-TW"/>
        </w:rPr>
        <w:t>1K</w:t>
      </w:r>
      <w:r w:rsidRPr="00537CAA">
        <w:rPr>
          <w:rFonts w:ascii="SimSun" w:eastAsia="新細明體" w:hAnsi="Tahoma" w:cs="SimSun" w:hint="eastAsia"/>
          <w:kern w:val="0"/>
          <w:sz w:val="18"/>
          <w:szCs w:val="18"/>
          <w:lang w:val="zh-CN" w:eastAsia="zh-TW"/>
        </w:rPr>
        <w:t>大小的塊，磁片與記憶體資料傳送也是以</w:t>
      </w:r>
      <w:r w:rsidRPr="00537CAA">
        <w:rPr>
          <w:rFonts w:ascii="SimSun" w:eastAsia="新細明體" w:hAnsi="Tahoma" w:cs="SimSun"/>
          <w:kern w:val="0"/>
          <w:sz w:val="18"/>
          <w:szCs w:val="18"/>
          <w:lang w:val="zh-CN" w:eastAsia="zh-TW"/>
        </w:rPr>
        <w:t>1K</w:t>
      </w:r>
      <w:r w:rsidRPr="00537CAA">
        <w:rPr>
          <w:rFonts w:ascii="SimSun" w:eastAsia="新細明體" w:hAnsi="Tahoma" w:cs="SimSun" w:hint="eastAsia"/>
          <w:kern w:val="0"/>
          <w:sz w:val="18"/>
          <w:szCs w:val="18"/>
          <w:lang w:val="zh-CN" w:eastAsia="zh-TW"/>
        </w:rPr>
        <w:t>為單位進行，但在一個不是很空閒的系統上順序讀取檔，其尋道次數可以減少一半，從而大大地改善檔案系統的性能。</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若考慮到旋轉定位，我們可以得到這種方案的一個變體。當分配塊時，系統儘量把檔的連續塊存放在同一柱面上，但加以交叉以獲取最大吞吐率。這樣，如果磁片的旋轉延遲為</w:t>
      </w:r>
      <w:r w:rsidRPr="00537CAA">
        <w:rPr>
          <w:rFonts w:ascii="SimSun" w:eastAsia="新細明體" w:hAnsi="Tahoma" w:cs="SimSun"/>
          <w:kern w:val="0"/>
          <w:sz w:val="18"/>
          <w:szCs w:val="18"/>
          <w:lang w:val="zh-CN" w:eastAsia="zh-TW"/>
        </w:rPr>
        <w:t>16.67</w:t>
      </w:r>
      <w:r w:rsidRPr="00537CAA">
        <w:rPr>
          <w:rFonts w:ascii="SimSun" w:eastAsia="新細明體" w:hAnsi="Tahoma" w:cs="SimSun" w:hint="eastAsia"/>
          <w:kern w:val="0"/>
          <w:sz w:val="18"/>
          <w:szCs w:val="18"/>
          <w:lang w:val="zh-CN" w:eastAsia="zh-TW"/>
        </w:rPr>
        <w:t>毫秒，並且使用者進程需花</w:t>
      </w:r>
      <w:r w:rsidRPr="00537CAA">
        <w:rPr>
          <w:rFonts w:ascii="SimSun" w:eastAsia="新細明體" w:hAnsi="Tahoma" w:cs="SimSun"/>
          <w:kern w:val="0"/>
          <w:sz w:val="18"/>
          <w:szCs w:val="18"/>
          <w:lang w:val="zh-CN" w:eastAsia="zh-TW"/>
        </w:rPr>
        <w:t>4</w:t>
      </w:r>
      <w:r w:rsidRPr="00537CAA">
        <w:rPr>
          <w:rFonts w:ascii="SimSun" w:eastAsia="新細明體" w:hAnsi="Tahoma" w:cs="SimSun" w:hint="eastAsia"/>
          <w:kern w:val="0"/>
          <w:sz w:val="18"/>
          <w:szCs w:val="18"/>
          <w:lang w:val="zh-CN" w:eastAsia="zh-TW"/>
        </w:rPr>
        <w:t>毫秒來請求並讀取一塊資料，則每個資料塊的位置應距離前一塊至少四分之一磁軌。</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在使用</w:t>
      </w:r>
      <w:r w:rsidRPr="00537CAA">
        <w:rPr>
          <w:rFonts w:ascii="SimSun" w:eastAsia="新細明體" w:hAnsi="Tahoma" w:cs="SimSun"/>
          <w:kern w:val="0"/>
          <w:sz w:val="18"/>
          <w:szCs w:val="18"/>
          <w:lang w:val="zh-CN" w:eastAsia="zh-TW"/>
        </w:rPr>
        <w:t>i-</w:t>
      </w:r>
      <w:r w:rsidRPr="00537CAA">
        <w:rPr>
          <w:rFonts w:ascii="SimSun" w:eastAsia="新細明體" w:hAnsi="Tahoma" w:cs="SimSun" w:hint="eastAsia"/>
          <w:kern w:val="0"/>
          <w:sz w:val="18"/>
          <w:szCs w:val="18"/>
          <w:lang w:val="zh-CN" w:eastAsia="zh-TW"/>
        </w:rPr>
        <w:t>節點或者與</w:t>
      </w:r>
      <w:r w:rsidRPr="00537CAA">
        <w:rPr>
          <w:rFonts w:ascii="SimSun" w:eastAsia="新細明體" w:hAnsi="Tahoma" w:cs="SimSun"/>
          <w:kern w:val="0"/>
          <w:sz w:val="18"/>
          <w:szCs w:val="18"/>
          <w:lang w:val="zh-CN" w:eastAsia="zh-TW"/>
        </w:rPr>
        <w:t>i-</w:t>
      </w:r>
      <w:r w:rsidRPr="00537CAA">
        <w:rPr>
          <w:rFonts w:ascii="SimSun" w:eastAsia="新細明體" w:hAnsi="Tahoma" w:cs="SimSun" w:hint="eastAsia"/>
          <w:kern w:val="0"/>
          <w:sz w:val="18"/>
          <w:szCs w:val="18"/>
          <w:lang w:val="zh-CN" w:eastAsia="zh-TW"/>
        </w:rPr>
        <w:t>節點等價結構的系統中，另一個性能瓶頸在於，即使讀取一個很短的檔也要訪問兩次磁片：一次是讀取</w:t>
      </w:r>
      <w:r w:rsidRPr="00537CAA">
        <w:rPr>
          <w:rFonts w:ascii="SimSun" w:eastAsia="新細明體" w:hAnsi="Tahoma" w:cs="SimSun"/>
          <w:kern w:val="0"/>
          <w:sz w:val="18"/>
          <w:szCs w:val="18"/>
          <w:lang w:val="zh-CN" w:eastAsia="zh-TW"/>
        </w:rPr>
        <w:t>i-</w:t>
      </w:r>
      <w:r w:rsidRPr="00537CAA">
        <w:rPr>
          <w:rFonts w:ascii="SimSun" w:eastAsia="新細明體" w:hAnsi="Tahoma" w:cs="SimSun" w:hint="eastAsia"/>
          <w:kern w:val="0"/>
          <w:sz w:val="18"/>
          <w:szCs w:val="18"/>
          <w:lang w:val="zh-CN" w:eastAsia="zh-TW"/>
        </w:rPr>
        <w:t>節點，另一次是讀取檔塊。通常情況下，</w:t>
      </w:r>
      <w:r w:rsidRPr="00537CAA">
        <w:rPr>
          <w:rFonts w:ascii="SimSun" w:eastAsia="新細明體" w:hAnsi="Tahoma" w:cs="SimSun"/>
          <w:kern w:val="0"/>
          <w:sz w:val="18"/>
          <w:szCs w:val="18"/>
          <w:lang w:val="zh-CN" w:eastAsia="zh-TW"/>
        </w:rPr>
        <w:t>i-</w:t>
      </w:r>
      <w:r w:rsidRPr="00537CAA">
        <w:rPr>
          <w:rFonts w:ascii="SimSun" w:eastAsia="新細明體" w:hAnsi="Tahoma" w:cs="SimSun" w:hint="eastAsia"/>
          <w:kern w:val="0"/>
          <w:sz w:val="18"/>
          <w:szCs w:val="18"/>
          <w:lang w:val="zh-CN" w:eastAsia="zh-TW"/>
        </w:rPr>
        <w:t>節點的放置如圖</w:t>
      </w:r>
      <w:r w:rsidRPr="00537CAA">
        <w:rPr>
          <w:rFonts w:ascii="SimSun" w:eastAsia="新細明體" w:hAnsi="Tahoma" w:cs="SimSun"/>
          <w:kern w:val="0"/>
          <w:sz w:val="18"/>
          <w:szCs w:val="18"/>
          <w:lang w:val="zh-CN" w:eastAsia="zh-TW"/>
        </w:rPr>
        <w:t>5-19(a)</w:t>
      </w:r>
      <w:r w:rsidRPr="00537CAA">
        <w:rPr>
          <w:rFonts w:ascii="SimSun" w:eastAsia="新細明體" w:hAnsi="Tahoma" w:cs="SimSun" w:hint="eastAsia"/>
          <w:kern w:val="0"/>
          <w:sz w:val="18"/>
          <w:szCs w:val="18"/>
          <w:lang w:val="zh-CN" w:eastAsia="zh-TW"/>
        </w:rPr>
        <w:t>所示，圖中，所有</w:t>
      </w:r>
      <w:r w:rsidRPr="00537CAA">
        <w:rPr>
          <w:rFonts w:ascii="SimSun" w:eastAsia="新細明體" w:hAnsi="Tahoma" w:cs="SimSun"/>
          <w:kern w:val="0"/>
          <w:sz w:val="18"/>
          <w:szCs w:val="18"/>
          <w:lang w:val="zh-CN" w:eastAsia="zh-TW"/>
        </w:rPr>
        <w:t>i-</w:t>
      </w:r>
      <w:r w:rsidRPr="00537CAA">
        <w:rPr>
          <w:rFonts w:ascii="SimSun" w:eastAsia="新細明體" w:hAnsi="Tahoma" w:cs="SimSun" w:hint="eastAsia"/>
          <w:kern w:val="0"/>
          <w:sz w:val="18"/>
          <w:szCs w:val="18"/>
          <w:lang w:val="zh-CN" w:eastAsia="zh-TW"/>
        </w:rPr>
        <w:t>節點都靠近磁片頭部，因此</w:t>
      </w:r>
      <w:r w:rsidRPr="00537CAA">
        <w:rPr>
          <w:rFonts w:ascii="SimSun" w:eastAsia="新細明體" w:hAnsi="Tahoma" w:cs="SimSun"/>
          <w:kern w:val="0"/>
          <w:sz w:val="18"/>
          <w:szCs w:val="18"/>
          <w:lang w:val="zh-CN" w:eastAsia="zh-TW"/>
        </w:rPr>
        <w:t>i-</w:t>
      </w:r>
      <w:r w:rsidRPr="00537CAA">
        <w:rPr>
          <w:rFonts w:ascii="SimSun" w:eastAsia="新細明體" w:hAnsi="Tahoma" w:cs="SimSun" w:hint="eastAsia"/>
          <w:kern w:val="0"/>
          <w:sz w:val="18"/>
          <w:szCs w:val="18"/>
          <w:lang w:val="zh-CN" w:eastAsia="zh-TW"/>
        </w:rPr>
        <w:t>節點和相應塊之間的平均距離是柱面總數的一半，這需要很長的尋道延遲。</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圖</w:t>
      </w:r>
      <w:r w:rsidRPr="00537CAA">
        <w:rPr>
          <w:rFonts w:ascii="SimSun" w:eastAsia="新細明體" w:hAnsi="Tahoma" w:cs="SimSun"/>
          <w:kern w:val="0"/>
          <w:sz w:val="18"/>
          <w:szCs w:val="18"/>
          <w:lang w:val="zh-CN" w:eastAsia="zh-TW"/>
        </w:rPr>
        <w:t>5-19  (a)i-</w:t>
      </w:r>
      <w:r w:rsidRPr="00537CAA">
        <w:rPr>
          <w:rFonts w:ascii="SimSun" w:eastAsia="新細明體" w:hAnsi="Tahoma" w:cs="SimSun" w:hint="eastAsia"/>
          <w:kern w:val="0"/>
          <w:sz w:val="18"/>
          <w:szCs w:val="18"/>
          <w:lang w:val="zh-CN" w:eastAsia="zh-TW"/>
        </w:rPr>
        <w:t>節點放在磁片開始位置。</w:t>
      </w:r>
      <w:r w:rsidRPr="00537CAA">
        <w:rPr>
          <w:rFonts w:ascii="SimSun" w:eastAsia="新細明體" w:hAnsi="Tahoma" w:cs="SimSun"/>
          <w:kern w:val="0"/>
          <w:sz w:val="18"/>
          <w:szCs w:val="18"/>
          <w:lang w:val="zh-CN" w:eastAsia="zh-TW"/>
        </w:rPr>
        <w:t xml:space="preserve"> (b)</w:t>
      </w:r>
      <w:r w:rsidRPr="00537CAA">
        <w:rPr>
          <w:rFonts w:ascii="SimSun" w:eastAsia="新細明體" w:hAnsi="Tahoma" w:cs="SimSun" w:hint="eastAsia"/>
          <w:kern w:val="0"/>
          <w:sz w:val="18"/>
          <w:szCs w:val="18"/>
          <w:lang w:val="zh-CN" w:eastAsia="zh-TW"/>
        </w:rPr>
        <w:t>磁片分為柱面組，每組有自己的塊和</w:t>
      </w:r>
      <w:r w:rsidRPr="00537CAA">
        <w:rPr>
          <w:rFonts w:ascii="SimSun" w:eastAsia="新細明體" w:hAnsi="Tahoma" w:cs="SimSun"/>
          <w:kern w:val="0"/>
          <w:sz w:val="18"/>
          <w:szCs w:val="18"/>
          <w:lang w:val="zh-CN" w:eastAsia="zh-TW"/>
        </w:rPr>
        <w:t>i-</w:t>
      </w:r>
      <w:r w:rsidRPr="00537CAA">
        <w:rPr>
          <w:rFonts w:ascii="SimSun" w:eastAsia="新細明體" w:hAnsi="Tahoma" w:cs="SimSun" w:hint="eastAsia"/>
          <w:kern w:val="0"/>
          <w:sz w:val="18"/>
          <w:szCs w:val="18"/>
          <w:lang w:val="zh-CN" w:eastAsia="zh-TW"/>
        </w:rPr>
        <w:t>節點。</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一個簡單的改進方法是把</w:t>
      </w:r>
      <w:r w:rsidRPr="00537CAA">
        <w:rPr>
          <w:rFonts w:ascii="SimSun" w:eastAsia="新細明體" w:hAnsi="Tahoma" w:cs="SimSun"/>
          <w:kern w:val="0"/>
          <w:sz w:val="18"/>
          <w:szCs w:val="18"/>
          <w:lang w:val="zh-CN" w:eastAsia="zh-TW"/>
        </w:rPr>
        <w:t>i-</w:t>
      </w:r>
      <w:r w:rsidRPr="00537CAA">
        <w:rPr>
          <w:rFonts w:ascii="SimSun" w:eastAsia="新細明體" w:hAnsi="Tahoma" w:cs="SimSun" w:hint="eastAsia"/>
          <w:kern w:val="0"/>
          <w:sz w:val="18"/>
          <w:szCs w:val="18"/>
          <w:lang w:val="zh-CN" w:eastAsia="zh-TW"/>
        </w:rPr>
        <w:t>節點放在磁片中部。這時，在</w:t>
      </w:r>
      <w:r w:rsidRPr="00537CAA">
        <w:rPr>
          <w:rFonts w:ascii="SimSun" w:eastAsia="新細明體" w:hAnsi="Tahoma" w:cs="SimSun"/>
          <w:kern w:val="0"/>
          <w:sz w:val="18"/>
          <w:szCs w:val="18"/>
          <w:lang w:val="zh-CN" w:eastAsia="zh-TW"/>
        </w:rPr>
        <w:t>i-</w:t>
      </w:r>
      <w:r w:rsidRPr="00537CAA">
        <w:rPr>
          <w:rFonts w:ascii="SimSun" w:eastAsia="新細明體" w:hAnsi="Tahoma" w:cs="SimSun" w:hint="eastAsia"/>
          <w:kern w:val="0"/>
          <w:sz w:val="18"/>
          <w:szCs w:val="18"/>
          <w:lang w:val="zh-CN" w:eastAsia="zh-TW"/>
        </w:rPr>
        <w:t>節點和第一塊之間的平均尋道時間減為原來的一半。另一種想法是：把磁片分成多個柱面組，每個柱面組有自己的</w:t>
      </w:r>
      <w:r w:rsidRPr="00537CAA">
        <w:rPr>
          <w:rFonts w:ascii="SimSun" w:eastAsia="新細明體" w:hAnsi="Tahoma" w:cs="SimSun"/>
          <w:kern w:val="0"/>
          <w:sz w:val="18"/>
          <w:szCs w:val="18"/>
          <w:lang w:val="zh-CN" w:eastAsia="zh-TW"/>
        </w:rPr>
        <w:t>i-</w:t>
      </w:r>
      <w:r w:rsidRPr="00537CAA">
        <w:rPr>
          <w:rFonts w:ascii="SimSun" w:eastAsia="新細明體" w:hAnsi="Tahoma" w:cs="SimSun" w:hint="eastAsia"/>
          <w:kern w:val="0"/>
          <w:sz w:val="18"/>
          <w:szCs w:val="18"/>
          <w:lang w:val="zh-CN" w:eastAsia="zh-TW"/>
        </w:rPr>
        <w:t>節點、資料塊和空閒表，參見圖</w:t>
      </w:r>
      <w:r w:rsidRPr="00537CAA">
        <w:rPr>
          <w:rFonts w:ascii="SimSun" w:eastAsia="新細明體" w:hAnsi="Tahoma" w:cs="SimSun"/>
          <w:kern w:val="0"/>
          <w:sz w:val="18"/>
          <w:szCs w:val="18"/>
          <w:lang w:val="zh-CN" w:eastAsia="zh-TW"/>
        </w:rPr>
        <w:t>5-19(b)(Mckusick et al.</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1984)</w:t>
      </w:r>
      <w:r w:rsidRPr="00537CAA">
        <w:rPr>
          <w:rFonts w:ascii="SimSun" w:eastAsia="新細明體" w:hAnsi="Tahoma" w:cs="SimSun" w:hint="eastAsia"/>
          <w:kern w:val="0"/>
          <w:sz w:val="18"/>
          <w:szCs w:val="18"/>
          <w:lang w:val="zh-CN" w:eastAsia="zh-TW"/>
        </w:rPr>
        <w:t>。在創建檔時，可以選取任一個</w:t>
      </w:r>
      <w:r w:rsidRPr="00537CAA">
        <w:rPr>
          <w:rFonts w:ascii="SimSun" w:eastAsia="新細明體" w:hAnsi="Tahoma" w:cs="SimSun"/>
          <w:kern w:val="0"/>
          <w:sz w:val="18"/>
          <w:szCs w:val="18"/>
          <w:lang w:val="zh-CN" w:eastAsia="zh-TW"/>
        </w:rPr>
        <w:t>i-</w:t>
      </w:r>
      <w:r w:rsidRPr="00537CAA">
        <w:rPr>
          <w:rFonts w:ascii="SimSun" w:eastAsia="新細明體" w:hAnsi="Tahoma" w:cs="SimSun" w:hint="eastAsia"/>
          <w:kern w:val="0"/>
          <w:sz w:val="18"/>
          <w:szCs w:val="18"/>
          <w:lang w:val="zh-CN" w:eastAsia="zh-TW"/>
        </w:rPr>
        <w:t>節點，然而分配塊時，在該</w:t>
      </w:r>
      <w:r w:rsidRPr="00537CAA">
        <w:rPr>
          <w:rFonts w:ascii="SimSun" w:eastAsia="新細明體" w:hAnsi="Tahoma" w:cs="SimSun"/>
          <w:kern w:val="0"/>
          <w:sz w:val="18"/>
          <w:szCs w:val="18"/>
          <w:lang w:val="zh-CN" w:eastAsia="zh-TW"/>
        </w:rPr>
        <w:t>i-</w:t>
      </w:r>
      <w:r w:rsidRPr="00537CAA">
        <w:rPr>
          <w:rFonts w:ascii="SimSun" w:eastAsia="新細明體" w:hAnsi="Tahoma" w:cs="SimSun" w:hint="eastAsia"/>
          <w:kern w:val="0"/>
          <w:sz w:val="18"/>
          <w:szCs w:val="18"/>
          <w:lang w:val="zh-CN" w:eastAsia="zh-TW"/>
        </w:rPr>
        <w:t>節點所在的柱面組上進行查找，如果該柱面組中沒有空閒的資料塊，就查找與之相鄰的柱面組。</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5.3.6 </w:t>
      </w:r>
      <w:r w:rsidRPr="00537CAA">
        <w:rPr>
          <w:rFonts w:ascii="SimSun" w:eastAsia="新細明體" w:hAnsi="Tahoma" w:cs="SimSun" w:hint="eastAsia"/>
          <w:kern w:val="0"/>
          <w:sz w:val="18"/>
          <w:szCs w:val="18"/>
          <w:lang w:val="zh-CN" w:eastAsia="zh-TW"/>
        </w:rPr>
        <w:t>日誌結構的檔案系統</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技術的改進使得當前的檔案系統面臨著很大壓力。特別地，</w:t>
      </w:r>
      <w:r w:rsidRPr="00537CAA">
        <w:rPr>
          <w:rFonts w:ascii="SimSun" w:eastAsia="新細明體" w:hAnsi="Tahoma" w:cs="SimSun"/>
          <w:kern w:val="0"/>
          <w:sz w:val="18"/>
          <w:szCs w:val="18"/>
          <w:lang w:val="zh-CN" w:eastAsia="zh-TW"/>
        </w:rPr>
        <w:t>CPU</w:t>
      </w:r>
      <w:r w:rsidRPr="00537CAA">
        <w:rPr>
          <w:rFonts w:ascii="SimSun" w:eastAsia="新細明體" w:hAnsi="Tahoma" w:cs="SimSun" w:hint="eastAsia"/>
          <w:kern w:val="0"/>
          <w:sz w:val="18"/>
          <w:szCs w:val="18"/>
          <w:lang w:val="zh-CN" w:eastAsia="zh-TW"/>
        </w:rPr>
        <w:t>速度越來越快，磁片容量不斷增大，成本不斷降低</w:t>
      </w:r>
      <w:r w:rsidRPr="00537CAA">
        <w:rPr>
          <w:rFonts w:ascii="SimSun" w:eastAsia="新細明體" w:hAnsi="Tahoma" w:cs="SimSun"/>
          <w:kern w:val="0"/>
          <w:sz w:val="18"/>
          <w:szCs w:val="18"/>
          <w:lang w:val="zh-CN" w:eastAsia="zh-TW"/>
        </w:rPr>
        <w:t>(</w:t>
      </w:r>
      <w:r w:rsidRPr="00537CAA">
        <w:rPr>
          <w:rFonts w:ascii="SimSun" w:eastAsia="新細明體" w:hAnsi="Tahoma" w:cs="SimSun" w:hint="eastAsia"/>
          <w:kern w:val="0"/>
          <w:sz w:val="18"/>
          <w:szCs w:val="18"/>
          <w:lang w:val="zh-CN" w:eastAsia="zh-TW"/>
        </w:rPr>
        <w:t>但是存取速度沒有很大的提高</w:t>
      </w:r>
      <w:r w:rsidRPr="00537CAA">
        <w:rPr>
          <w:rFonts w:ascii="SimSun" w:eastAsia="新細明體" w:hAnsi="Tahoma" w:cs="SimSun"/>
          <w:kern w:val="0"/>
          <w:sz w:val="18"/>
          <w:szCs w:val="18"/>
          <w:lang w:val="zh-CN" w:eastAsia="zh-TW"/>
        </w:rPr>
        <w:t>)</w:t>
      </w:r>
      <w:r w:rsidRPr="00537CAA">
        <w:rPr>
          <w:rFonts w:ascii="SimSun" w:eastAsia="新細明體" w:hAnsi="Tahoma" w:cs="SimSun" w:hint="eastAsia"/>
          <w:kern w:val="0"/>
          <w:sz w:val="18"/>
          <w:szCs w:val="18"/>
          <w:lang w:val="zh-CN" w:eastAsia="zh-TW"/>
        </w:rPr>
        <w:t>，記憶體容量呈指數增長，然而有一個參數沒有得到迅速改進，這就是磁片尋道時間，所有這些因素結合在一起，表明在許多檔案系統中正出現著一個瓶頸。</w:t>
      </w:r>
      <w:r w:rsidRPr="00537CAA">
        <w:rPr>
          <w:rFonts w:ascii="SimSun" w:eastAsia="新細明體" w:hAnsi="Tahoma" w:cs="SimSun"/>
          <w:kern w:val="0"/>
          <w:sz w:val="18"/>
          <w:szCs w:val="18"/>
          <w:lang w:val="zh-CN" w:eastAsia="zh-TW"/>
        </w:rPr>
        <w:t>Berkely</w:t>
      </w:r>
      <w:r w:rsidRPr="00537CAA">
        <w:rPr>
          <w:rFonts w:ascii="SimSun" w:eastAsia="新細明體" w:hAnsi="Tahoma" w:cs="SimSun" w:hint="eastAsia"/>
          <w:kern w:val="0"/>
          <w:sz w:val="18"/>
          <w:szCs w:val="18"/>
          <w:lang w:val="zh-CN" w:eastAsia="zh-TW"/>
        </w:rPr>
        <w:t>學院設計了一種全新的檔案系統，即日誌結構的檔案系統</w:t>
      </w:r>
      <w:r w:rsidRPr="00537CAA">
        <w:rPr>
          <w:rFonts w:ascii="SimSun" w:eastAsia="新細明體" w:hAnsi="Tahoma" w:cs="SimSun"/>
          <w:kern w:val="0"/>
          <w:sz w:val="18"/>
          <w:szCs w:val="18"/>
          <w:lang w:val="zh-CN" w:eastAsia="zh-TW"/>
        </w:rPr>
        <w:t>(log-structured file system)</w:t>
      </w:r>
      <w:r w:rsidRPr="00537CAA">
        <w:rPr>
          <w:rFonts w:ascii="SimSun" w:eastAsia="新細明體" w:hAnsi="Tahoma" w:cs="SimSun" w:hint="eastAsia"/>
          <w:kern w:val="0"/>
          <w:sz w:val="18"/>
          <w:szCs w:val="18"/>
          <w:lang w:val="zh-CN" w:eastAsia="zh-TW"/>
        </w:rPr>
        <w:t>，試圖減輕這個問題。本節我們簡要地講述一下</w:t>
      </w:r>
      <w:r w:rsidRPr="00537CAA">
        <w:rPr>
          <w:rFonts w:ascii="SimSun" w:eastAsia="新細明體" w:hAnsi="Tahoma" w:cs="SimSun"/>
          <w:kern w:val="0"/>
          <w:sz w:val="18"/>
          <w:szCs w:val="18"/>
          <w:lang w:val="zh-CN" w:eastAsia="zh-TW"/>
        </w:rPr>
        <w:t>LFS</w:t>
      </w:r>
      <w:r w:rsidRPr="00537CAA">
        <w:rPr>
          <w:rFonts w:ascii="SimSun" w:eastAsia="新細明體" w:hAnsi="Tahoma" w:cs="SimSun" w:hint="eastAsia"/>
          <w:kern w:val="0"/>
          <w:sz w:val="18"/>
          <w:szCs w:val="18"/>
          <w:lang w:val="zh-CN" w:eastAsia="zh-TW"/>
        </w:rPr>
        <w:t>的工作原理，要瞭解更詳細的內容，請參見</w:t>
      </w:r>
      <w:r w:rsidRPr="00537CAA">
        <w:rPr>
          <w:rFonts w:ascii="SimSun" w:eastAsia="新細明體" w:hAnsi="Tahoma" w:cs="SimSun"/>
          <w:kern w:val="0"/>
          <w:sz w:val="18"/>
          <w:szCs w:val="18"/>
          <w:lang w:val="zh-CN" w:eastAsia="zh-TW"/>
        </w:rPr>
        <w:t>(Rosenblum</w:t>
      </w:r>
      <w:r w:rsidRPr="00537CAA">
        <w:rPr>
          <w:rFonts w:ascii="SimSun" w:eastAsia="新細明體" w:hAnsi="Tahoma" w:cs="SimSun" w:hint="eastAsia"/>
          <w:kern w:val="0"/>
          <w:sz w:val="18"/>
          <w:szCs w:val="18"/>
          <w:lang w:val="zh-CN" w:eastAsia="zh-TW"/>
        </w:rPr>
        <w:t>和</w:t>
      </w:r>
      <w:r w:rsidRPr="00537CAA">
        <w:rPr>
          <w:rFonts w:ascii="SimSun" w:eastAsia="新細明體" w:hAnsi="Tahoma" w:cs="SimSun"/>
          <w:kern w:val="0"/>
          <w:sz w:val="18"/>
          <w:szCs w:val="18"/>
          <w:lang w:val="zh-CN" w:eastAsia="zh-TW"/>
        </w:rPr>
        <w:t>Ousterout</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1991)</w:t>
      </w:r>
      <w:r w:rsidRPr="00537CAA">
        <w:rPr>
          <w:rFonts w:ascii="SimSun" w:eastAsia="新細明體" w:hAnsi="Tahoma" w:cs="SimSun" w:hint="eastAsia"/>
          <w:kern w:val="0"/>
          <w:sz w:val="18"/>
          <w:szCs w:val="18"/>
          <w:lang w:val="zh-CN" w:eastAsia="zh-TW"/>
        </w:rPr>
        <w:t>。</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促成</w:t>
      </w:r>
      <w:r w:rsidRPr="00537CAA">
        <w:rPr>
          <w:rFonts w:ascii="SimSun" w:eastAsia="新細明體" w:hAnsi="Tahoma" w:cs="SimSun"/>
          <w:kern w:val="0"/>
          <w:sz w:val="18"/>
          <w:szCs w:val="18"/>
          <w:lang w:val="zh-CN" w:eastAsia="zh-TW"/>
        </w:rPr>
        <w:t>LFS</w:t>
      </w:r>
      <w:r w:rsidRPr="00537CAA">
        <w:rPr>
          <w:rFonts w:ascii="SimSun" w:eastAsia="新細明體" w:hAnsi="Tahoma" w:cs="SimSun" w:hint="eastAsia"/>
          <w:kern w:val="0"/>
          <w:sz w:val="18"/>
          <w:szCs w:val="18"/>
          <w:lang w:val="zh-CN" w:eastAsia="zh-TW"/>
        </w:rPr>
        <w:t>設計的想法是：</w:t>
      </w:r>
      <w:r w:rsidRPr="00537CAA">
        <w:rPr>
          <w:rFonts w:ascii="SimSun" w:eastAsia="新細明體" w:hAnsi="Tahoma" w:cs="SimSun"/>
          <w:kern w:val="0"/>
          <w:sz w:val="18"/>
          <w:szCs w:val="18"/>
          <w:lang w:val="zh-CN" w:eastAsia="zh-TW"/>
        </w:rPr>
        <w:t>CPU</w:t>
      </w:r>
      <w:r w:rsidRPr="00537CAA">
        <w:rPr>
          <w:rFonts w:ascii="SimSun" w:eastAsia="新細明體" w:hAnsi="Tahoma" w:cs="SimSun" w:hint="eastAsia"/>
          <w:kern w:val="0"/>
          <w:sz w:val="18"/>
          <w:szCs w:val="18"/>
          <w:lang w:val="zh-CN" w:eastAsia="zh-TW"/>
        </w:rPr>
        <w:t>越來越快，</w:t>
      </w:r>
      <w:r w:rsidRPr="00537CAA">
        <w:rPr>
          <w:rFonts w:ascii="SimSun" w:eastAsia="新細明體" w:hAnsi="Tahoma" w:cs="SimSun"/>
          <w:kern w:val="0"/>
          <w:sz w:val="18"/>
          <w:szCs w:val="18"/>
          <w:lang w:val="zh-CN" w:eastAsia="zh-TW"/>
        </w:rPr>
        <w:t>RAM</w:t>
      </w:r>
      <w:r w:rsidRPr="00537CAA">
        <w:rPr>
          <w:rFonts w:ascii="SimSun" w:eastAsia="新細明體" w:hAnsi="Tahoma" w:cs="SimSun" w:hint="eastAsia"/>
          <w:kern w:val="0"/>
          <w:sz w:val="18"/>
          <w:szCs w:val="18"/>
          <w:lang w:val="zh-CN" w:eastAsia="zh-TW"/>
        </w:rPr>
        <w:t>記憶體越來越大，磁碟快取的容量迅速增加。因此，無需訪問磁片，從檔案系統的快取記憶體中就可能滿足所有讀請求。將來大多數磁片訪問是寫操作。某些檔案系統使用的預讀機制，即把資料塊在實際需要前調入記憶體，對檔案系統性能的改進不再那麼重要了。</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更糟糕的是，在大多數檔案系統中，寫操作都是以小塊為單位進行的，效率很差，因為在</w:t>
      </w:r>
      <w:r w:rsidRPr="00537CAA">
        <w:rPr>
          <w:rFonts w:ascii="SimSun" w:eastAsia="新細明體" w:hAnsi="Tahoma" w:cs="SimSun"/>
          <w:kern w:val="0"/>
          <w:sz w:val="18"/>
          <w:szCs w:val="18"/>
          <w:lang w:val="zh-CN" w:eastAsia="zh-TW"/>
        </w:rPr>
        <w:t>50</w:t>
      </w:r>
      <w:r w:rsidRPr="00537CAA">
        <w:rPr>
          <w:rFonts w:ascii="SimSun" w:eastAsia="新細明體" w:hAnsi="Tahoma" w:cs="SimSun" w:hint="eastAsia"/>
          <w:kern w:val="0"/>
          <w:sz w:val="18"/>
          <w:szCs w:val="18"/>
          <w:lang w:val="zh-CN" w:eastAsia="zh-TW"/>
        </w:rPr>
        <w:t>微秒的寫磁片之前，需要有</w:t>
      </w:r>
      <w:r w:rsidRPr="00537CAA">
        <w:rPr>
          <w:rFonts w:ascii="SimSun" w:eastAsia="新細明體" w:hAnsi="Tahoma" w:cs="SimSun"/>
          <w:kern w:val="0"/>
          <w:sz w:val="18"/>
          <w:szCs w:val="18"/>
          <w:lang w:val="zh-CN" w:eastAsia="zh-TW"/>
        </w:rPr>
        <w:t>10</w:t>
      </w:r>
      <w:r w:rsidRPr="00537CAA">
        <w:rPr>
          <w:rFonts w:ascii="SimSun" w:eastAsia="新細明體" w:hAnsi="Tahoma" w:cs="SimSun" w:hint="eastAsia"/>
          <w:kern w:val="0"/>
          <w:sz w:val="18"/>
          <w:szCs w:val="18"/>
          <w:lang w:val="zh-CN" w:eastAsia="zh-TW"/>
        </w:rPr>
        <w:t>毫秒的尋道延遲和</w:t>
      </w:r>
      <w:r w:rsidRPr="00537CAA">
        <w:rPr>
          <w:rFonts w:ascii="SimSun" w:eastAsia="新細明體" w:hAnsi="Tahoma" w:cs="SimSun"/>
          <w:kern w:val="0"/>
          <w:sz w:val="18"/>
          <w:szCs w:val="18"/>
          <w:lang w:val="zh-CN" w:eastAsia="zh-TW"/>
        </w:rPr>
        <w:t>6</w:t>
      </w:r>
      <w:r w:rsidRPr="00537CAA">
        <w:rPr>
          <w:rFonts w:ascii="SimSun" w:eastAsia="新細明體" w:hAnsi="Tahoma" w:cs="SimSun" w:hint="eastAsia"/>
          <w:kern w:val="0"/>
          <w:sz w:val="18"/>
          <w:szCs w:val="18"/>
          <w:lang w:val="zh-CN" w:eastAsia="zh-TW"/>
        </w:rPr>
        <w:t>毫秒的旋轉延遲。由於後者的存在，使得磁片效率還不足</w:t>
      </w:r>
      <w:r w:rsidRPr="00537CAA">
        <w:rPr>
          <w:rFonts w:ascii="SimSun" w:eastAsia="新細明體" w:hAnsi="Tahoma" w:cs="SimSun"/>
          <w:kern w:val="0"/>
          <w:sz w:val="18"/>
          <w:szCs w:val="18"/>
          <w:lang w:val="zh-CN" w:eastAsia="zh-TW"/>
        </w:rPr>
        <w:t>1%</w:t>
      </w:r>
      <w:r w:rsidRPr="00537CAA">
        <w:rPr>
          <w:rFonts w:ascii="SimSun" w:eastAsia="新細明體" w:hAnsi="Tahoma" w:cs="SimSun" w:hint="eastAsia"/>
          <w:kern w:val="0"/>
          <w:sz w:val="18"/>
          <w:szCs w:val="18"/>
          <w:lang w:val="zh-CN" w:eastAsia="zh-TW"/>
        </w:rPr>
        <w:t>。</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要看看是什麼引起小塊寫，我們考慮在</w:t>
      </w:r>
      <w:r w:rsidRPr="00537CAA">
        <w:rPr>
          <w:rFonts w:ascii="SimSun" w:eastAsia="新細明體" w:hAnsi="Tahoma" w:cs="SimSun"/>
          <w:kern w:val="0"/>
          <w:sz w:val="18"/>
          <w:szCs w:val="18"/>
          <w:lang w:val="zh-CN" w:eastAsia="zh-TW"/>
        </w:rPr>
        <w:t>UNIX</w:t>
      </w:r>
      <w:r w:rsidRPr="00537CAA">
        <w:rPr>
          <w:rFonts w:ascii="SimSun" w:eastAsia="新細明體" w:hAnsi="Tahoma" w:cs="SimSun" w:hint="eastAsia"/>
          <w:kern w:val="0"/>
          <w:sz w:val="18"/>
          <w:szCs w:val="18"/>
          <w:lang w:val="zh-CN" w:eastAsia="zh-TW"/>
        </w:rPr>
        <w:t>系統中創建一個新檔。為了寫這個檔，必須對目錄的</w:t>
      </w:r>
      <w:r w:rsidRPr="00537CAA">
        <w:rPr>
          <w:rFonts w:ascii="SimSun" w:eastAsia="新細明體" w:hAnsi="Tahoma" w:cs="SimSun"/>
          <w:kern w:val="0"/>
          <w:sz w:val="18"/>
          <w:szCs w:val="18"/>
          <w:lang w:val="zh-CN" w:eastAsia="zh-TW"/>
        </w:rPr>
        <w:t>i-</w:t>
      </w:r>
      <w:r w:rsidRPr="00537CAA">
        <w:rPr>
          <w:rFonts w:ascii="SimSun" w:eastAsia="新細明體" w:hAnsi="Tahoma" w:cs="SimSun" w:hint="eastAsia"/>
          <w:kern w:val="0"/>
          <w:sz w:val="18"/>
          <w:szCs w:val="18"/>
          <w:lang w:val="zh-CN" w:eastAsia="zh-TW"/>
        </w:rPr>
        <w:t>節點、目錄塊、檔的</w:t>
      </w:r>
      <w:r w:rsidRPr="00537CAA">
        <w:rPr>
          <w:rFonts w:ascii="SimSun" w:eastAsia="新細明體" w:hAnsi="Tahoma" w:cs="SimSun"/>
          <w:kern w:val="0"/>
          <w:sz w:val="18"/>
          <w:szCs w:val="18"/>
          <w:lang w:val="zh-CN" w:eastAsia="zh-TW"/>
        </w:rPr>
        <w:t>i-</w:t>
      </w:r>
      <w:r w:rsidRPr="00537CAA">
        <w:rPr>
          <w:rFonts w:ascii="SimSun" w:eastAsia="新細明體" w:hAnsi="Tahoma" w:cs="SimSun" w:hint="eastAsia"/>
          <w:kern w:val="0"/>
          <w:sz w:val="18"/>
          <w:szCs w:val="18"/>
          <w:lang w:val="zh-CN" w:eastAsia="zh-TW"/>
        </w:rPr>
        <w:t>節點和檔本身執行寫操作。儘管這些寫操作可以延遲進行，但是延遲寫在系統崩潰時，很容易使檔案系統產生嚴重的一致性問題。因此，</w:t>
      </w:r>
      <w:r w:rsidRPr="00537CAA">
        <w:rPr>
          <w:rFonts w:ascii="SimSun" w:eastAsia="新細明體" w:hAnsi="Tahoma" w:cs="SimSun"/>
          <w:kern w:val="0"/>
          <w:sz w:val="18"/>
          <w:szCs w:val="18"/>
          <w:lang w:val="zh-CN" w:eastAsia="zh-TW"/>
        </w:rPr>
        <w:t>i-</w:t>
      </w:r>
      <w:r w:rsidRPr="00537CAA">
        <w:rPr>
          <w:rFonts w:ascii="SimSun" w:eastAsia="新細明體" w:hAnsi="Tahoma" w:cs="SimSun" w:hint="eastAsia"/>
          <w:kern w:val="0"/>
          <w:sz w:val="18"/>
          <w:szCs w:val="18"/>
          <w:lang w:val="zh-CN" w:eastAsia="zh-TW"/>
        </w:rPr>
        <w:t>節點一般都是立即寫入的。</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基於上述推理，</w:t>
      </w:r>
      <w:r w:rsidRPr="00537CAA">
        <w:rPr>
          <w:rFonts w:ascii="SimSun" w:eastAsia="新細明體" w:hAnsi="Tahoma" w:cs="SimSun"/>
          <w:kern w:val="0"/>
          <w:sz w:val="18"/>
          <w:szCs w:val="18"/>
          <w:lang w:val="zh-CN" w:eastAsia="zh-TW"/>
        </w:rPr>
        <w:t>LFS</w:t>
      </w:r>
      <w:r w:rsidRPr="00537CAA">
        <w:rPr>
          <w:rFonts w:ascii="SimSun" w:eastAsia="新細明體" w:hAnsi="Tahoma" w:cs="SimSun" w:hint="eastAsia"/>
          <w:kern w:val="0"/>
          <w:sz w:val="18"/>
          <w:szCs w:val="18"/>
          <w:lang w:val="zh-CN" w:eastAsia="zh-TW"/>
        </w:rPr>
        <w:t>的設計人員決定重新設計</w:t>
      </w:r>
      <w:r w:rsidRPr="00537CAA">
        <w:rPr>
          <w:rFonts w:ascii="SimSun" w:eastAsia="新細明體" w:hAnsi="Tahoma" w:cs="SimSun"/>
          <w:kern w:val="0"/>
          <w:sz w:val="18"/>
          <w:szCs w:val="18"/>
          <w:lang w:val="zh-CN" w:eastAsia="zh-TW"/>
        </w:rPr>
        <w:t>UNIX</w:t>
      </w:r>
      <w:r w:rsidRPr="00537CAA">
        <w:rPr>
          <w:rFonts w:ascii="SimSun" w:eastAsia="新細明體" w:hAnsi="Tahoma" w:cs="SimSun" w:hint="eastAsia"/>
          <w:kern w:val="0"/>
          <w:sz w:val="18"/>
          <w:szCs w:val="18"/>
          <w:lang w:val="zh-CN" w:eastAsia="zh-TW"/>
        </w:rPr>
        <w:t>的檔案系統，他們希望即使在有大量小塊隨機寫的情況下，也能獲得磁片的全部頻寬。基本思想是把整個磁片作為日誌。所有寫操作都存放在記憶體的緩衝區中，並定期地收集到一個單獨的段中，作為日誌尾部的相鄰段寫回磁片。因此，每個段都含有</w:t>
      </w:r>
      <w:r w:rsidRPr="00537CAA">
        <w:rPr>
          <w:rFonts w:ascii="SimSun" w:eastAsia="新細明體" w:hAnsi="Tahoma" w:cs="SimSun"/>
          <w:kern w:val="0"/>
          <w:sz w:val="18"/>
          <w:szCs w:val="18"/>
          <w:lang w:val="zh-CN" w:eastAsia="zh-TW"/>
        </w:rPr>
        <w:t>i-</w:t>
      </w:r>
      <w:r w:rsidRPr="00537CAA">
        <w:rPr>
          <w:rFonts w:ascii="SimSun" w:eastAsia="新細明體" w:hAnsi="Tahoma" w:cs="SimSun" w:hint="eastAsia"/>
          <w:kern w:val="0"/>
          <w:sz w:val="18"/>
          <w:szCs w:val="18"/>
          <w:lang w:val="zh-CN" w:eastAsia="zh-TW"/>
        </w:rPr>
        <w:t>節點、目錄塊、資料塊等，並且是他們的混合體。在每段起始位置還有一個摘要，給出了該段中的內容。如果段的平均長度大約為</w:t>
      </w:r>
      <w:r w:rsidRPr="00537CAA">
        <w:rPr>
          <w:rFonts w:ascii="SimSun" w:eastAsia="新細明體" w:hAnsi="Tahoma" w:cs="SimSun"/>
          <w:kern w:val="0"/>
          <w:sz w:val="18"/>
          <w:szCs w:val="18"/>
          <w:lang w:val="zh-CN" w:eastAsia="zh-TW"/>
        </w:rPr>
        <w:t>1MB</w:t>
      </w:r>
      <w:r w:rsidRPr="00537CAA">
        <w:rPr>
          <w:rFonts w:ascii="SimSun" w:eastAsia="新細明體" w:hAnsi="Tahoma" w:cs="SimSun" w:hint="eastAsia"/>
          <w:kern w:val="0"/>
          <w:sz w:val="18"/>
          <w:szCs w:val="18"/>
          <w:lang w:val="zh-CN" w:eastAsia="zh-TW"/>
        </w:rPr>
        <w:t>，那麼幾乎所有的磁片頻寬都能利用。</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在這一設計中，</w:t>
      </w:r>
      <w:r w:rsidRPr="00537CAA">
        <w:rPr>
          <w:rFonts w:ascii="SimSun" w:eastAsia="新細明體" w:hAnsi="Tahoma" w:cs="SimSun"/>
          <w:kern w:val="0"/>
          <w:sz w:val="18"/>
          <w:szCs w:val="18"/>
          <w:lang w:val="zh-CN" w:eastAsia="zh-TW"/>
        </w:rPr>
        <w:t>i-</w:t>
      </w:r>
      <w:r w:rsidRPr="00537CAA">
        <w:rPr>
          <w:rFonts w:ascii="SimSun" w:eastAsia="新細明體" w:hAnsi="Tahoma" w:cs="SimSun" w:hint="eastAsia"/>
          <w:kern w:val="0"/>
          <w:sz w:val="18"/>
          <w:szCs w:val="18"/>
          <w:lang w:val="zh-CN" w:eastAsia="zh-TW"/>
        </w:rPr>
        <w:t>節點依然存在，並且和</w:t>
      </w:r>
      <w:r w:rsidRPr="00537CAA">
        <w:rPr>
          <w:rFonts w:ascii="SimSun" w:eastAsia="新細明體" w:hAnsi="Tahoma" w:cs="SimSun"/>
          <w:kern w:val="0"/>
          <w:sz w:val="18"/>
          <w:szCs w:val="18"/>
          <w:lang w:val="zh-CN" w:eastAsia="zh-TW"/>
        </w:rPr>
        <w:t>UNIX</w:t>
      </w:r>
      <w:r w:rsidRPr="00537CAA">
        <w:rPr>
          <w:rFonts w:ascii="SimSun" w:eastAsia="新細明體" w:hAnsi="Tahoma" w:cs="SimSun" w:hint="eastAsia"/>
          <w:kern w:val="0"/>
          <w:sz w:val="18"/>
          <w:szCs w:val="18"/>
          <w:lang w:val="zh-CN" w:eastAsia="zh-TW"/>
        </w:rPr>
        <w:t>中的</w:t>
      </w:r>
      <w:r w:rsidRPr="00537CAA">
        <w:rPr>
          <w:rFonts w:ascii="SimSun" w:eastAsia="新細明體" w:hAnsi="Tahoma" w:cs="SimSun"/>
          <w:kern w:val="0"/>
          <w:sz w:val="18"/>
          <w:szCs w:val="18"/>
          <w:lang w:val="zh-CN" w:eastAsia="zh-TW"/>
        </w:rPr>
        <w:t>i-</w:t>
      </w:r>
      <w:r w:rsidRPr="00537CAA">
        <w:rPr>
          <w:rFonts w:ascii="SimSun" w:eastAsia="新細明體" w:hAnsi="Tahoma" w:cs="SimSun" w:hint="eastAsia"/>
          <w:kern w:val="0"/>
          <w:sz w:val="18"/>
          <w:szCs w:val="18"/>
          <w:lang w:val="zh-CN" w:eastAsia="zh-TW"/>
        </w:rPr>
        <w:t>節點具有相同結構。但是這些</w:t>
      </w:r>
      <w:r w:rsidRPr="00537CAA">
        <w:rPr>
          <w:rFonts w:ascii="SimSun" w:eastAsia="新細明體" w:hAnsi="Tahoma" w:cs="SimSun"/>
          <w:kern w:val="0"/>
          <w:sz w:val="18"/>
          <w:szCs w:val="18"/>
          <w:lang w:val="zh-CN" w:eastAsia="zh-TW"/>
        </w:rPr>
        <w:t>i-</w:t>
      </w:r>
      <w:r w:rsidRPr="00537CAA">
        <w:rPr>
          <w:rFonts w:ascii="SimSun" w:eastAsia="新細明體" w:hAnsi="Tahoma" w:cs="SimSun" w:hint="eastAsia"/>
          <w:kern w:val="0"/>
          <w:sz w:val="18"/>
          <w:szCs w:val="18"/>
          <w:lang w:val="zh-CN" w:eastAsia="zh-TW"/>
        </w:rPr>
        <w:t>節點並不放在磁片的固定位置，而是分散在日誌之中。一旦找到</w:t>
      </w:r>
      <w:r w:rsidRPr="00537CAA">
        <w:rPr>
          <w:rFonts w:ascii="SimSun" w:eastAsia="新細明體" w:hAnsi="Tahoma" w:cs="SimSun"/>
          <w:kern w:val="0"/>
          <w:sz w:val="18"/>
          <w:szCs w:val="18"/>
          <w:lang w:val="zh-CN" w:eastAsia="zh-TW"/>
        </w:rPr>
        <w:t>i-</w:t>
      </w:r>
      <w:r w:rsidRPr="00537CAA">
        <w:rPr>
          <w:rFonts w:ascii="SimSun" w:eastAsia="新細明體" w:hAnsi="Tahoma" w:cs="SimSun" w:hint="eastAsia"/>
          <w:kern w:val="0"/>
          <w:sz w:val="18"/>
          <w:szCs w:val="18"/>
          <w:lang w:val="zh-CN" w:eastAsia="zh-TW"/>
        </w:rPr>
        <w:t>節點，可以用通常的方法找到相應塊。毫無疑問，現在查找一個</w:t>
      </w:r>
      <w:r w:rsidRPr="00537CAA">
        <w:rPr>
          <w:rFonts w:ascii="SimSun" w:eastAsia="新細明體" w:hAnsi="Tahoma" w:cs="SimSun"/>
          <w:kern w:val="0"/>
          <w:sz w:val="18"/>
          <w:szCs w:val="18"/>
          <w:lang w:val="zh-CN" w:eastAsia="zh-TW"/>
        </w:rPr>
        <w:t>i-</w:t>
      </w:r>
      <w:r w:rsidRPr="00537CAA">
        <w:rPr>
          <w:rFonts w:ascii="SimSun" w:eastAsia="新細明體" w:hAnsi="Tahoma" w:cs="SimSun" w:hint="eastAsia"/>
          <w:kern w:val="0"/>
          <w:sz w:val="18"/>
          <w:szCs w:val="18"/>
          <w:lang w:val="zh-CN" w:eastAsia="zh-TW"/>
        </w:rPr>
        <w:t>節點要困難得多。我們不能象</w:t>
      </w:r>
      <w:r w:rsidRPr="00537CAA">
        <w:rPr>
          <w:rFonts w:ascii="SimSun" w:eastAsia="新細明體" w:hAnsi="Tahoma" w:cs="SimSun"/>
          <w:kern w:val="0"/>
          <w:sz w:val="18"/>
          <w:szCs w:val="18"/>
          <w:lang w:val="zh-CN" w:eastAsia="zh-TW"/>
        </w:rPr>
        <w:t>UNIX</w:t>
      </w:r>
      <w:r w:rsidRPr="00537CAA">
        <w:rPr>
          <w:rFonts w:ascii="SimSun" w:eastAsia="新細明體" w:hAnsi="Tahoma" w:cs="SimSun" w:hint="eastAsia"/>
          <w:kern w:val="0"/>
          <w:sz w:val="18"/>
          <w:szCs w:val="18"/>
          <w:lang w:val="zh-CN" w:eastAsia="zh-TW"/>
        </w:rPr>
        <w:t>那樣，根據</w:t>
      </w:r>
      <w:r w:rsidRPr="00537CAA">
        <w:rPr>
          <w:rFonts w:ascii="SimSun" w:eastAsia="新細明體" w:hAnsi="Tahoma" w:cs="SimSun"/>
          <w:kern w:val="0"/>
          <w:sz w:val="18"/>
          <w:szCs w:val="18"/>
          <w:lang w:val="zh-CN" w:eastAsia="zh-TW"/>
        </w:rPr>
        <w:t>i-</w:t>
      </w:r>
      <w:r w:rsidRPr="00537CAA">
        <w:rPr>
          <w:rFonts w:ascii="SimSun" w:eastAsia="新細明體" w:hAnsi="Tahoma" w:cs="SimSun" w:hint="eastAsia"/>
          <w:kern w:val="0"/>
          <w:sz w:val="18"/>
          <w:szCs w:val="18"/>
          <w:lang w:val="zh-CN" w:eastAsia="zh-TW"/>
        </w:rPr>
        <w:t>節點號通過簡單計算來得到</w:t>
      </w:r>
      <w:r w:rsidRPr="00537CAA">
        <w:rPr>
          <w:rFonts w:ascii="SimSun" w:eastAsia="新細明體" w:hAnsi="Tahoma" w:cs="SimSun"/>
          <w:kern w:val="0"/>
          <w:sz w:val="18"/>
          <w:szCs w:val="18"/>
          <w:lang w:val="zh-CN" w:eastAsia="zh-TW"/>
        </w:rPr>
        <w:t>i-</w:t>
      </w:r>
      <w:r w:rsidRPr="00537CAA">
        <w:rPr>
          <w:rFonts w:ascii="SimSun" w:eastAsia="新細明體" w:hAnsi="Tahoma" w:cs="SimSun" w:hint="eastAsia"/>
          <w:kern w:val="0"/>
          <w:sz w:val="18"/>
          <w:szCs w:val="18"/>
          <w:lang w:val="zh-CN" w:eastAsia="zh-TW"/>
        </w:rPr>
        <w:t>節點的位置。為了查找</w:t>
      </w:r>
      <w:r w:rsidRPr="00537CAA">
        <w:rPr>
          <w:rFonts w:ascii="SimSun" w:eastAsia="新細明體" w:hAnsi="Tahoma" w:cs="SimSun"/>
          <w:kern w:val="0"/>
          <w:sz w:val="18"/>
          <w:szCs w:val="18"/>
          <w:lang w:val="zh-CN" w:eastAsia="zh-TW"/>
        </w:rPr>
        <w:t>i-</w:t>
      </w:r>
      <w:r w:rsidRPr="00537CAA">
        <w:rPr>
          <w:rFonts w:ascii="SimSun" w:eastAsia="新細明體" w:hAnsi="Tahoma" w:cs="SimSun" w:hint="eastAsia"/>
          <w:kern w:val="0"/>
          <w:sz w:val="18"/>
          <w:szCs w:val="18"/>
          <w:lang w:val="zh-CN" w:eastAsia="zh-TW"/>
        </w:rPr>
        <w:t>節點，需要維護一張</w:t>
      </w:r>
      <w:r w:rsidRPr="00537CAA">
        <w:rPr>
          <w:rFonts w:ascii="SimSun" w:eastAsia="新細明體" w:hAnsi="Tahoma" w:cs="SimSun"/>
          <w:kern w:val="0"/>
          <w:sz w:val="18"/>
          <w:szCs w:val="18"/>
          <w:lang w:val="zh-CN" w:eastAsia="zh-TW"/>
        </w:rPr>
        <w:t>i-</w:t>
      </w:r>
      <w:r w:rsidRPr="00537CAA">
        <w:rPr>
          <w:rFonts w:ascii="SimSun" w:eastAsia="新細明體" w:hAnsi="Tahoma" w:cs="SimSun" w:hint="eastAsia"/>
          <w:kern w:val="0"/>
          <w:sz w:val="18"/>
          <w:szCs w:val="18"/>
          <w:lang w:val="zh-CN" w:eastAsia="zh-TW"/>
        </w:rPr>
        <w:t>節點映照表，它以</w:t>
      </w:r>
      <w:r w:rsidRPr="00537CAA">
        <w:rPr>
          <w:rFonts w:ascii="SimSun" w:eastAsia="新細明體" w:hAnsi="Tahoma" w:cs="SimSun"/>
          <w:kern w:val="0"/>
          <w:sz w:val="18"/>
          <w:szCs w:val="18"/>
          <w:lang w:val="zh-CN" w:eastAsia="zh-TW"/>
        </w:rPr>
        <w:t>i-</w:t>
      </w:r>
      <w:r w:rsidRPr="00537CAA">
        <w:rPr>
          <w:rFonts w:ascii="SimSun" w:eastAsia="新細明體" w:hAnsi="Tahoma" w:cs="SimSun" w:hint="eastAsia"/>
          <w:kern w:val="0"/>
          <w:sz w:val="18"/>
          <w:szCs w:val="18"/>
          <w:lang w:val="zh-CN" w:eastAsia="zh-TW"/>
        </w:rPr>
        <w:t>節點號為下標，其中第</w:t>
      </w:r>
      <w:r w:rsidRPr="00537CAA">
        <w:rPr>
          <w:rFonts w:ascii="SimSun" w:eastAsia="新細明體" w:hAnsi="Tahoma" w:cs="SimSun"/>
          <w:kern w:val="0"/>
          <w:sz w:val="18"/>
          <w:szCs w:val="18"/>
          <w:lang w:val="zh-CN" w:eastAsia="zh-TW"/>
        </w:rPr>
        <w:t>i</w:t>
      </w:r>
      <w:r w:rsidRPr="00537CAA">
        <w:rPr>
          <w:rFonts w:ascii="SimSun" w:eastAsia="新細明體" w:hAnsi="Tahoma" w:cs="SimSun" w:hint="eastAsia"/>
          <w:kern w:val="0"/>
          <w:sz w:val="18"/>
          <w:szCs w:val="18"/>
          <w:lang w:val="zh-CN" w:eastAsia="zh-TW"/>
        </w:rPr>
        <w:t>項指向磁片上第</w:t>
      </w:r>
      <w:r w:rsidRPr="00537CAA">
        <w:rPr>
          <w:rFonts w:ascii="SimSun" w:eastAsia="新細明體" w:hAnsi="Tahoma" w:cs="SimSun"/>
          <w:kern w:val="0"/>
          <w:sz w:val="18"/>
          <w:szCs w:val="18"/>
          <w:lang w:val="zh-CN" w:eastAsia="zh-TW"/>
        </w:rPr>
        <w:t>i</w:t>
      </w:r>
      <w:r w:rsidRPr="00537CAA">
        <w:rPr>
          <w:rFonts w:ascii="SimSun" w:eastAsia="新細明體" w:hAnsi="Tahoma" w:cs="SimSun" w:hint="eastAsia"/>
          <w:kern w:val="0"/>
          <w:sz w:val="18"/>
          <w:szCs w:val="18"/>
          <w:lang w:val="zh-CN" w:eastAsia="zh-TW"/>
        </w:rPr>
        <w:t>個</w:t>
      </w:r>
      <w:r w:rsidRPr="00537CAA">
        <w:rPr>
          <w:rFonts w:ascii="SimSun" w:eastAsia="新細明體" w:hAnsi="Tahoma" w:cs="SimSun"/>
          <w:kern w:val="0"/>
          <w:sz w:val="18"/>
          <w:szCs w:val="18"/>
          <w:lang w:val="zh-CN" w:eastAsia="zh-TW"/>
        </w:rPr>
        <w:t>i-</w:t>
      </w:r>
      <w:r w:rsidRPr="00537CAA">
        <w:rPr>
          <w:rFonts w:ascii="SimSun" w:eastAsia="新細明體" w:hAnsi="Tahoma" w:cs="SimSun" w:hint="eastAsia"/>
          <w:kern w:val="0"/>
          <w:sz w:val="18"/>
          <w:szCs w:val="18"/>
          <w:lang w:val="zh-CN" w:eastAsia="zh-TW"/>
        </w:rPr>
        <w:t>節點。這張映照表存放在磁片中，但它同樣使用緩存機構，所以在大多時候，最常用的部分將保存在記憶體中。</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我們小結一下</w:t>
      </w:r>
      <w:r w:rsidRPr="00537CAA">
        <w:rPr>
          <w:rFonts w:ascii="SimSun" w:eastAsia="新細明體" w:hAnsi="Tahoma" w:cs="SimSun"/>
          <w:kern w:val="0"/>
          <w:sz w:val="18"/>
          <w:szCs w:val="18"/>
          <w:lang w:val="zh-CN" w:eastAsia="zh-TW"/>
        </w:rPr>
        <w:t>LFS</w:t>
      </w:r>
      <w:r w:rsidRPr="00537CAA">
        <w:rPr>
          <w:rFonts w:ascii="SimSun" w:eastAsia="新細明體" w:hAnsi="Tahoma" w:cs="SimSun" w:hint="eastAsia"/>
          <w:kern w:val="0"/>
          <w:sz w:val="18"/>
          <w:szCs w:val="18"/>
          <w:lang w:val="zh-CN" w:eastAsia="zh-TW"/>
        </w:rPr>
        <w:t>的工作方式。所有寫的資料開始時都存放在緩衝區中，並且定期地把這些緩衝區中的資料以一個段的形式寫到磁片中，放在日誌的尾部。打開一個檔首先要在</w:t>
      </w:r>
      <w:r w:rsidRPr="00537CAA">
        <w:rPr>
          <w:rFonts w:ascii="SimSun" w:eastAsia="新細明體" w:hAnsi="Tahoma" w:cs="SimSun"/>
          <w:kern w:val="0"/>
          <w:sz w:val="18"/>
          <w:szCs w:val="18"/>
          <w:lang w:val="zh-CN" w:eastAsia="zh-TW"/>
        </w:rPr>
        <w:t>i-</w:t>
      </w:r>
      <w:r w:rsidRPr="00537CAA">
        <w:rPr>
          <w:rFonts w:ascii="SimSun" w:eastAsia="新細明體" w:hAnsi="Tahoma" w:cs="SimSun" w:hint="eastAsia"/>
          <w:kern w:val="0"/>
          <w:sz w:val="18"/>
          <w:szCs w:val="18"/>
          <w:lang w:val="zh-CN" w:eastAsia="zh-TW"/>
        </w:rPr>
        <w:t>節點映照表中查找該檔的</w:t>
      </w:r>
      <w:r w:rsidRPr="00537CAA">
        <w:rPr>
          <w:rFonts w:ascii="SimSun" w:eastAsia="新細明體" w:hAnsi="Tahoma" w:cs="SimSun"/>
          <w:kern w:val="0"/>
          <w:sz w:val="18"/>
          <w:szCs w:val="18"/>
          <w:lang w:val="zh-CN" w:eastAsia="zh-TW"/>
        </w:rPr>
        <w:t>i-</w:t>
      </w:r>
      <w:r w:rsidRPr="00537CAA">
        <w:rPr>
          <w:rFonts w:ascii="SimSun" w:eastAsia="新細明體" w:hAnsi="Tahoma" w:cs="SimSun" w:hint="eastAsia"/>
          <w:kern w:val="0"/>
          <w:sz w:val="18"/>
          <w:szCs w:val="18"/>
          <w:lang w:val="zh-CN" w:eastAsia="zh-TW"/>
        </w:rPr>
        <w:t>節點，一旦找到了</w:t>
      </w:r>
      <w:r w:rsidRPr="00537CAA">
        <w:rPr>
          <w:rFonts w:ascii="SimSun" w:eastAsia="新細明體" w:hAnsi="Tahoma" w:cs="SimSun"/>
          <w:kern w:val="0"/>
          <w:sz w:val="18"/>
          <w:szCs w:val="18"/>
          <w:lang w:val="zh-CN" w:eastAsia="zh-TW"/>
        </w:rPr>
        <w:t>i-</w:t>
      </w:r>
      <w:r w:rsidRPr="00537CAA">
        <w:rPr>
          <w:rFonts w:ascii="SimSun" w:eastAsia="新細明體" w:hAnsi="Tahoma" w:cs="SimSun" w:hint="eastAsia"/>
          <w:kern w:val="0"/>
          <w:sz w:val="18"/>
          <w:szCs w:val="18"/>
          <w:lang w:val="zh-CN" w:eastAsia="zh-TW"/>
        </w:rPr>
        <w:t>節點，</w:t>
      </w:r>
      <w:r w:rsidRPr="00537CAA">
        <w:rPr>
          <w:rFonts w:ascii="SimSun" w:eastAsia="新細明體" w:hAnsi="Tahoma" w:cs="SimSun"/>
          <w:kern w:val="0"/>
          <w:sz w:val="18"/>
          <w:szCs w:val="18"/>
          <w:lang w:val="zh-CN" w:eastAsia="zh-TW"/>
        </w:rPr>
        <w:t xml:space="preserve"> </w:t>
      </w:r>
      <w:r w:rsidRPr="00537CAA">
        <w:rPr>
          <w:rFonts w:ascii="SimSun" w:eastAsia="新細明體" w:hAnsi="Tahoma" w:cs="SimSun" w:hint="eastAsia"/>
          <w:kern w:val="0"/>
          <w:sz w:val="18"/>
          <w:szCs w:val="18"/>
          <w:lang w:val="zh-CN" w:eastAsia="zh-TW"/>
        </w:rPr>
        <w:t>也就知道了相應塊的位址，所有的塊也存放在段中，即日誌的某個地方。</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如果磁片容量無限大，上面的描述無疑非常完美。但是，真正的磁片都有有限的容量，最終日誌將占滿整個磁片，這時新段不能被寫到日誌中。幸好，許多現有段都包含一些不再使用的塊。例如，如果檔被重寫，其</w:t>
      </w:r>
      <w:r w:rsidRPr="00537CAA">
        <w:rPr>
          <w:rFonts w:ascii="SimSun" w:eastAsia="新細明體" w:hAnsi="Tahoma" w:cs="SimSun"/>
          <w:kern w:val="0"/>
          <w:sz w:val="18"/>
          <w:szCs w:val="18"/>
          <w:lang w:val="zh-CN" w:eastAsia="zh-TW"/>
        </w:rPr>
        <w:t>i-</w:t>
      </w:r>
      <w:r w:rsidRPr="00537CAA">
        <w:rPr>
          <w:rFonts w:ascii="SimSun" w:eastAsia="新細明體" w:hAnsi="Tahoma" w:cs="SimSun" w:hint="eastAsia"/>
          <w:kern w:val="0"/>
          <w:sz w:val="18"/>
          <w:szCs w:val="18"/>
          <w:lang w:val="zh-CN" w:eastAsia="zh-TW"/>
        </w:rPr>
        <w:t>節點將指向新塊，而原來的塊仍然佔有以前段的空間。</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為了解決這兩個問題，</w:t>
      </w:r>
      <w:r w:rsidRPr="00537CAA">
        <w:rPr>
          <w:rFonts w:ascii="SimSun" w:eastAsia="新細明體" w:hAnsi="Tahoma" w:cs="SimSun"/>
          <w:kern w:val="0"/>
          <w:sz w:val="18"/>
          <w:szCs w:val="18"/>
          <w:lang w:val="zh-CN" w:eastAsia="zh-TW"/>
        </w:rPr>
        <w:t>LFS</w:t>
      </w:r>
      <w:r w:rsidRPr="00537CAA">
        <w:rPr>
          <w:rFonts w:ascii="SimSun" w:eastAsia="新細明體" w:hAnsi="Tahoma" w:cs="SimSun" w:hint="eastAsia"/>
          <w:kern w:val="0"/>
          <w:sz w:val="18"/>
          <w:szCs w:val="18"/>
          <w:lang w:val="zh-CN" w:eastAsia="zh-TW"/>
        </w:rPr>
        <w:t>中有一個清理工</w:t>
      </w:r>
      <w:r w:rsidRPr="00537CAA">
        <w:rPr>
          <w:rFonts w:ascii="SimSun" w:eastAsia="新細明體" w:hAnsi="Tahoma" w:cs="SimSun"/>
          <w:kern w:val="0"/>
          <w:sz w:val="18"/>
          <w:szCs w:val="18"/>
          <w:lang w:val="zh-CN" w:eastAsia="zh-TW"/>
        </w:rPr>
        <w:t>(cleaner)</w:t>
      </w:r>
      <w:r w:rsidRPr="00537CAA">
        <w:rPr>
          <w:rFonts w:ascii="SimSun" w:eastAsia="新細明體" w:hAnsi="Tahoma" w:cs="SimSun" w:hint="eastAsia"/>
          <w:kern w:val="0"/>
          <w:sz w:val="18"/>
          <w:szCs w:val="18"/>
          <w:lang w:val="zh-CN" w:eastAsia="zh-TW"/>
        </w:rPr>
        <w:t>執行緒迴圈地流覽和壓縮磁片。它首先讀取日誌中的第一個段的摘要，找出其中的</w:t>
      </w:r>
      <w:r w:rsidRPr="00537CAA">
        <w:rPr>
          <w:rFonts w:ascii="SimSun" w:eastAsia="新細明體" w:hAnsi="Tahoma" w:cs="SimSun"/>
          <w:kern w:val="0"/>
          <w:sz w:val="18"/>
          <w:szCs w:val="18"/>
          <w:lang w:val="zh-CN" w:eastAsia="zh-TW"/>
        </w:rPr>
        <w:t>i-</w:t>
      </w:r>
      <w:r w:rsidRPr="00537CAA">
        <w:rPr>
          <w:rFonts w:ascii="SimSun" w:eastAsia="新細明體" w:hAnsi="Tahoma" w:cs="SimSun" w:hint="eastAsia"/>
          <w:kern w:val="0"/>
          <w:sz w:val="18"/>
          <w:szCs w:val="18"/>
          <w:lang w:val="zh-CN" w:eastAsia="zh-TW"/>
        </w:rPr>
        <w:t>節點和檔。接著查找當前的</w:t>
      </w:r>
      <w:r w:rsidRPr="00537CAA">
        <w:rPr>
          <w:rFonts w:ascii="SimSun" w:eastAsia="新細明體" w:hAnsi="Tahoma" w:cs="SimSun"/>
          <w:kern w:val="0"/>
          <w:sz w:val="18"/>
          <w:szCs w:val="18"/>
          <w:lang w:val="zh-CN" w:eastAsia="zh-TW"/>
        </w:rPr>
        <w:t>i-</w:t>
      </w:r>
      <w:r w:rsidRPr="00537CAA">
        <w:rPr>
          <w:rFonts w:ascii="SimSun" w:eastAsia="新細明體" w:hAnsi="Tahoma" w:cs="SimSun" w:hint="eastAsia"/>
          <w:kern w:val="0"/>
          <w:sz w:val="18"/>
          <w:szCs w:val="18"/>
          <w:lang w:val="zh-CN" w:eastAsia="zh-TW"/>
        </w:rPr>
        <w:t>節點映照表，檢查</w:t>
      </w:r>
      <w:r w:rsidRPr="00537CAA">
        <w:rPr>
          <w:rFonts w:ascii="SimSun" w:eastAsia="新細明體" w:hAnsi="Tahoma" w:cs="SimSun"/>
          <w:kern w:val="0"/>
          <w:sz w:val="18"/>
          <w:szCs w:val="18"/>
          <w:lang w:val="zh-CN" w:eastAsia="zh-TW"/>
        </w:rPr>
        <w:t>i-</w:t>
      </w:r>
      <w:r w:rsidRPr="00537CAA">
        <w:rPr>
          <w:rFonts w:ascii="SimSun" w:eastAsia="新細明體" w:hAnsi="Tahoma" w:cs="SimSun" w:hint="eastAsia"/>
          <w:kern w:val="0"/>
          <w:sz w:val="18"/>
          <w:szCs w:val="18"/>
          <w:lang w:val="zh-CN" w:eastAsia="zh-TW"/>
        </w:rPr>
        <w:t>節點是否還在使用以及檔塊是否還在使用。若沒有使用，這些資訊將被丟棄。還在使用的</w:t>
      </w:r>
      <w:r w:rsidRPr="00537CAA">
        <w:rPr>
          <w:rFonts w:ascii="SimSun" w:eastAsia="新細明體" w:hAnsi="Tahoma" w:cs="SimSun"/>
          <w:kern w:val="0"/>
          <w:sz w:val="18"/>
          <w:szCs w:val="18"/>
          <w:lang w:val="zh-CN" w:eastAsia="zh-TW"/>
        </w:rPr>
        <w:t>i-</w:t>
      </w:r>
      <w:r w:rsidRPr="00537CAA">
        <w:rPr>
          <w:rFonts w:ascii="SimSun" w:eastAsia="新細明體" w:hAnsi="Tahoma" w:cs="SimSun" w:hint="eastAsia"/>
          <w:kern w:val="0"/>
          <w:sz w:val="18"/>
          <w:szCs w:val="18"/>
          <w:lang w:val="zh-CN" w:eastAsia="zh-TW"/>
        </w:rPr>
        <w:t>節點和塊讀入記憶體中，以便寫到下一個段中。原來的段標記為空閒，以便日誌用於存放新資料。這樣，清理工執行緒沿日誌向前移動，刪除舊段，把有效資料讀入記憶體，寫入下一新段。這樣，磁片是一個迴圈的緩衝區，寫執行緒不斷地在前面添加新段，而清理工執行緒不斷地從後面刪除舊段。</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這裡，簿記工作比較麻煩，當某檔塊寫回到一個新段時，先要在日誌中找到該檔的</w:t>
      </w:r>
      <w:r w:rsidRPr="00537CAA">
        <w:rPr>
          <w:rFonts w:ascii="SimSun" w:eastAsia="新細明體" w:hAnsi="Tahoma" w:cs="SimSun"/>
          <w:kern w:val="0"/>
          <w:sz w:val="18"/>
          <w:szCs w:val="18"/>
          <w:lang w:val="zh-CN" w:eastAsia="zh-TW"/>
        </w:rPr>
        <w:t>i-</w:t>
      </w:r>
      <w:r w:rsidRPr="00537CAA">
        <w:rPr>
          <w:rFonts w:ascii="SimSun" w:eastAsia="新細明體" w:hAnsi="Tahoma" w:cs="SimSun" w:hint="eastAsia"/>
          <w:kern w:val="0"/>
          <w:sz w:val="18"/>
          <w:szCs w:val="18"/>
          <w:lang w:val="zh-CN" w:eastAsia="zh-TW"/>
        </w:rPr>
        <w:t>節點，對其進行修改，然後把它放在記憶體中，以便寫回下一段。</w:t>
      </w:r>
      <w:r w:rsidRPr="00537CAA">
        <w:rPr>
          <w:rFonts w:ascii="SimSun" w:eastAsia="新細明體" w:hAnsi="Tahoma" w:cs="SimSun"/>
          <w:kern w:val="0"/>
          <w:sz w:val="18"/>
          <w:szCs w:val="18"/>
          <w:lang w:val="zh-CN" w:eastAsia="zh-TW"/>
        </w:rPr>
        <w:t>i-</w:t>
      </w:r>
      <w:r w:rsidRPr="00537CAA">
        <w:rPr>
          <w:rFonts w:ascii="SimSun" w:eastAsia="新細明體" w:hAnsi="Tahoma" w:cs="SimSun" w:hint="eastAsia"/>
          <w:kern w:val="0"/>
          <w:sz w:val="18"/>
          <w:szCs w:val="18"/>
          <w:lang w:val="zh-CN" w:eastAsia="zh-TW"/>
        </w:rPr>
        <w:t>節點映照也必須進行相應修改以指向新的拷貝。但是總的來說，這種管理是可取的，性能研究表明這種複雜性是值得的。前面提到的論文測試顯示，在進行大量小塊寫的情況下，</w:t>
      </w:r>
      <w:r w:rsidRPr="00537CAA">
        <w:rPr>
          <w:rFonts w:ascii="SimSun" w:eastAsia="新細明體" w:hAnsi="Tahoma" w:cs="SimSun"/>
          <w:kern w:val="0"/>
          <w:sz w:val="18"/>
          <w:szCs w:val="18"/>
          <w:lang w:val="zh-CN" w:eastAsia="zh-TW"/>
        </w:rPr>
        <w:t>LFS</w:t>
      </w:r>
      <w:r w:rsidRPr="00537CAA">
        <w:rPr>
          <w:rFonts w:ascii="SimSun" w:eastAsia="新細明體" w:hAnsi="Tahoma" w:cs="SimSun" w:hint="eastAsia"/>
          <w:kern w:val="0"/>
          <w:sz w:val="18"/>
          <w:szCs w:val="18"/>
          <w:lang w:val="zh-CN" w:eastAsia="zh-TW"/>
        </w:rPr>
        <w:t>的性能明顯超過了</w:t>
      </w:r>
      <w:r w:rsidRPr="00537CAA">
        <w:rPr>
          <w:rFonts w:ascii="SimSun" w:eastAsia="新細明體" w:hAnsi="Tahoma" w:cs="SimSun"/>
          <w:kern w:val="0"/>
          <w:sz w:val="18"/>
          <w:szCs w:val="18"/>
          <w:lang w:val="zh-CN" w:eastAsia="zh-TW"/>
        </w:rPr>
        <w:t>UNIX</w:t>
      </w:r>
      <w:r w:rsidRPr="00537CAA">
        <w:rPr>
          <w:rFonts w:ascii="SimSun" w:eastAsia="新細明體" w:hAnsi="Tahoma" w:cs="SimSun" w:hint="eastAsia"/>
          <w:kern w:val="0"/>
          <w:sz w:val="18"/>
          <w:szCs w:val="18"/>
          <w:lang w:val="zh-CN" w:eastAsia="zh-TW"/>
        </w:rPr>
        <w:t>。而在讀數據和大塊寫資料時，其性能也同於，甚至要好於</w:t>
      </w:r>
      <w:r w:rsidRPr="00537CAA">
        <w:rPr>
          <w:rFonts w:ascii="SimSun" w:eastAsia="新細明體" w:hAnsi="Tahoma" w:cs="SimSun"/>
          <w:kern w:val="0"/>
          <w:sz w:val="18"/>
          <w:szCs w:val="18"/>
          <w:lang w:val="zh-CN" w:eastAsia="zh-TW"/>
        </w:rPr>
        <w:t>UNIX</w:t>
      </w:r>
      <w:r w:rsidRPr="00537CAA">
        <w:rPr>
          <w:rFonts w:ascii="SimSun" w:eastAsia="新細明體" w:hAnsi="Tahoma" w:cs="SimSun" w:hint="eastAsia"/>
          <w:kern w:val="0"/>
          <w:sz w:val="18"/>
          <w:szCs w:val="18"/>
          <w:lang w:val="zh-CN" w:eastAsia="zh-TW"/>
        </w:rPr>
        <w:t>。</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5.4 </w:t>
      </w:r>
      <w:r w:rsidRPr="00537CAA">
        <w:rPr>
          <w:rFonts w:ascii="SimSun" w:eastAsia="新細明體" w:hAnsi="Tahoma" w:cs="SimSun" w:hint="eastAsia"/>
          <w:kern w:val="0"/>
          <w:sz w:val="18"/>
          <w:szCs w:val="18"/>
          <w:lang w:val="zh-CN" w:eastAsia="zh-TW"/>
        </w:rPr>
        <w:t>安全性</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檔案系統往往包含有使用者非常寶貴的資訊。因此，如何保護這些資訊不被未授權使用是所有檔案系統的一個主要內容。下面幾節中，我們討論與安全和保護有關的一些問題。這些問題既適用於分時系統，也適用於通過局域網連接到共用伺服器的個人電腦網路。</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5.4.1 </w:t>
      </w:r>
      <w:r w:rsidRPr="00537CAA">
        <w:rPr>
          <w:rFonts w:ascii="SimSun" w:eastAsia="新細明體" w:hAnsi="Tahoma" w:cs="SimSun" w:hint="eastAsia"/>
          <w:kern w:val="0"/>
          <w:sz w:val="18"/>
          <w:szCs w:val="18"/>
          <w:lang w:val="zh-CN" w:eastAsia="zh-TW"/>
        </w:rPr>
        <w:t>安全環境</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安全和保護這兩個術語經常交替使用。然而，我們有必要區分兩類不同的問題，其中一類是確保未被授權使用者無法讀取或修改某些檔，它包括技術、管理、法律和政治等方面。而另一類則指用於提供安全的特定作業系統機制。為避免混淆，我們用安全性</w:t>
      </w:r>
      <w:r w:rsidRPr="00537CAA">
        <w:rPr>
          <w:rFonts w:ascii="SimSun" w:eastAsia="新細明體" w:hAnsi="Tahoma" w:cs="SimSun"/>
          <w:kern w:val="0"/>
          <w:sz w:val="18"/>
          <w:szCs w:val="18"/>
          <w:lang w:val="zh-CN" w:eastAsia="zh-TW"/>
        </w:rPr>
        <w:t>(security)</w:t>
      </w:r>
      <w:r w:rsidRPr="00537CAA">
        <w:rPr>
          <w:rFonts w:ascii="SimSun" w:eastAsia="新細明體" w:hAnsi="Tahoma" w:cs="SimSun" w:hint="eastAsia"/>
          <w:kern w:val="0"/>
          <w:sz w:val="18"/>
          <w:szCs w:val="18"/>
          <w:lang w:val="zh-CN" w:eastAsia="zh-TW"/>
        </w:rPr>
        <w:t>指這些綜合的問題，用保護機制</w:t>
      </w:r>
      <w:r w:rsidRPr="00537CAA">
        <w:rPr>
          <w:rFonts w:ascii="SimSun" w:eastAsia="新細明體" w:hAnsi="Tahoma" w:cs="SimSun"/>
          <w:kern w:val="0"/>
          <w:sz w:val="18"/>
          <w:szCs w:val="18"/>
          <w:lang w:val="zh-CN" w:eastAsia="zh-TW"/>
        </w:rPr>
        <w:t>(protection machanism)</w:t>
      </w:r>
      <w:r w:rsidRPr="00537CAA">
        <w:rPr>
          <w:rFonts w:ascii="SimSun" w:eastAsia="新細明體" w:hAnsi="Tahoma" w:cs="SimSun" w:hint="eastAsia"/>
          <w:kern w:val="0"/>
          <w:sz w:val="18"/>
          <w:szCs w:val="18"/>
          <w:lang w:val="zh-CN" w:eastAsia="zh-TW"/>
        </w:rPr>
        <w:t>來指用於保護電腦資訊的特定作業系統機制。然而，他們之間的界線並不非常明確。我們首先來看看安全性。在這章的後面部分我們再討論保護機制。</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安全性有許多方面，其中較重要的兩個方面是資料丟失和入侵者。造成資料丟失的原因往往是：</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1. </w:t>
      </w:r>
      <w:r w:rsidRPr="00537CAA">
        <w:rPr>
          <w:rFonts w:ascii="SimSun" w:eastAsia="新細明體" w:hAnsi="Tahoma" w:cs="SimSun" w:hint="eastAsia"/>
          <w:kern w:val="0"/>
          <w:sz w:val="18"/>
          <w:szCs w:val="18"/>
          <w:lang w:val="zh-CN" w:eastAsia="zh-TW"/>
        </w:rPr>
        <w:t>災禍：火災、洪水、地震、戰爭、暴亂或者是老鼠咬壞磁帶或軟碟等等。</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2. </w:t>
      </w:r>
      <w:r w:rsidRPr="00537CAA">
        <w:rPr>
          <w:rFonts w:ascii="SimSun" w:eastAsia="新細明體" w:hAnsi="Tahoma" w:cs="SimSun" w:hint="eastAsia"/>
          <w:kern w:val="0"/>
          <w:sz w:val="18"/>
          <w:szCs w:val="18"/>
          <w:lang w:val="zh-CN" w:eastAsia="zh-TW"/>
        </w:rPr>
        <w:t>硬體或軟體故障：</w:t>
      </w:r>
      <w:r w:rsidRPr="00537CAA">
        <w:rPr>
          <w:rFonts w:ascii="SimSun" w:eastAsia="新細明體" w:hAnsi="Tahoma" w:cs="SimSun"/>
          <w:kern w:val="0"/>
          <w:sz w:val="18"/>
          <w:szCs w:val="18"/>
          <w:lang w:val="zh-CN" w:eastAsia="zh-TW"/>
        </w:rPr>
        <w:t>CPU</w:t>
      </w:r>
      <w:r w:rsidRPr="00537CAA">
        <w:rPr>
          <w:rFonts w:ascii="SimSun" w:eastAsia="新細明體" w:hAnsi="Tahoma" w:cs="SimSun" w:hint="eastAsia"/>
          <w:kern w:val="0"/>
          <w:sz w:val="18"/>
          <w:szCs w:val="18"/>
          <w:lang w:val="zh-CN" w:eastAsia="zh-TW"/>
        </w:rPr>
        <w:t>誤操作、不可讀取的磁片或磁帶、遠端通訊故障、程式故障等等。</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3. </w:t>
      </w:r>
      <w:r w:rsidRPr="00537CAA">
        <w:rPr>
          <w:rFonts w:ascii="SimSun" w:eastAsia="新細明體" w:hAnsi="Tahoma" w:cs="SimSun" w:hint="eastAsia"/>
          <w:kern w:val="0"/>
          <w:sz w:val="18"/>
          <w:szCs w:val="18"/>
          <w:lang w:val="zh-CN" w:eastAsia="zh-TW"/>
        </w:rPr>
        <w:t>人的失誤：不正確的資料登錄、磁帶或磁片安裝故障、程式運行錯誤、磁帶或磁片丟失或者一些其他的錯誤。</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這些資料丟失問題大多數可以通過保存足夠的備份而解決，最好是將備份資料放在與來源資料相隔較遠的地方。</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一個有趣的話題是如何對付入侵者。入侵者可以分為兩類：消極的入侵者只想讀取未授權的文件。積極的入侵者則懷有惡意，他們在未獲授權的情況下試圖修改檔資料。在設計一個安全的系統時，必須記住要防止哪一類入侵者。下面是較常見的幾類入侵：</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1. </w:t>
      </w:r>
      <w:r w:rsidRPr="00537CAA">
        <w:rPr>
          <w:rFonts w:ascii="SimSun" w:eastAsia="新細明體" w:hAnsi="Tahoma" w:cs="SimSun" w:hint="eastAsia"/>
          <w:kern w:val="0"/>
          <w:sz w:val="18"/>
          <w:szCs w:val="18"/>
          <w:lang w:val="zh-CN" w:eastAsia="zh-TW"/>
        </w:rPr>
        <w:t>非技術人員的偶然窺視。大多數人在自己的工作臺上都擺放著一台分時系統終端或者聯網的個人電腦。不管他們的本性如何，如果我們不設置障礙的話，某些人會讀取別人的電子郵件或其他檔。在大多數</w:t>
      </w:r>
      <w:r w:rsidRPr="00537CAA">
        <w:rPr>
          <w:rFonts w:ascii="SimSun" w:eastAsia="新細明體" w:hAnsi="Tahoma" w:cs="SimSun"/>
          <w:kern w:val="0"/>
          <w:sz w:val="18"/>
          <w:szCs w:val="18"/>
          <w:lang w:val="zh-CN" w:eastAsia="zh-TW"/>
        </w:rPr>
        <w:t>UNIX</w:t>
      </w:r>
      <w:r w:rsidRPr="00537CAA">
        <w:rPr>
          <w:rFonts w:ascii="SimSun" w:eastAsia="新細明體" w:hAnsi="Tahoma" w:cs="SimSun" w:hint="eastAsia"/>
          <w:kern w:val="0"/>
          <w:sz w:val="18"/>
          <w:szCs w:val="18"/>
          <w:lang w:val="zh-CN" w:eastAsia="zh-TW"/>
        </w:rPr>
        <w:t>系統中，所有檔的缺省屬性均為可讀的。</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2. </w:t>
      </w:r>
      <w:r w:rsidRPr="00537CAA">
        <w:rPr>
          <w:rFonts w:ascii="SimSun" w:eastAsia="新細明體" w:hAnsi="Tahoma" w:cs="SimSun" w:hint="eastAsia"/>
          <w:kern w:val="0"/>
          <w:sz w:val="18"/>
          <w:szCs w:val="18"/>
          <w:lang w:val="zh-CN" w:eastAsia="zh-TW"/>
        </w:rPr>
        <w:t>入侵者的窺探。學生、系統程式師、操作人員和其他一些技術人員常常以突破局部電腦系統的安全性為個人能力的一次挑戰。他們往往都技術嫺熟，並且願意花大量的時間來從事這一努力。</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3. </w:t>
      </w:r>
      <w:r w:rsidRPr="00537CAA">
        <w:rPr>
          <w:rFonts w:ascii="SimSun" w:eastAsia="新細明體" w:hAnsi="Tahoma" w:cs="SimSun" w:hint="eastAsia"/>
          <w:kern w:val="0"/>
          <w:sz w:val="18"/>
          <w:szCs w:val="18"/>
          <w:lang w:val="zh-CN" w:eastAsia="zh-TW"/>
        </w:rPr>
        <w:t>明確的偷竊企圖。一些銀行程式師試圖突入銀行系統，從中竊取金錢。他們的陰謀五花八門，包括刪除利息據為己有、盜用多年未使用的帳戶、甚至敲詐勒索</w:t>
      </w:r>
      <w:r w:rsidRPr="00537CAA">
        <w:rPr>
          <w:rFonts w:ascii="SimSun" w:eastAsia="新細明體" w:hAnsi="Tahoma" w:cs="SimSun"/>
          <w:kern w:val="0"/>
          <w:sz w:val="18"/>
          <w:szCs w:val="18"/>
          <w:lang w:val="zh-CN" w:eastAsia="zh-TW"/>
        </w:rPr>
        <w:t>("</w:t>
      </w:r>
      <w:r w:rsidRPr="00537CAA">
        <w:rPr>
          <w:rFonts w:ascii="SimSun" w:eastAsia="新細明體" w:hAnsi="Tahoma" w:cs="SimSun" w:hint="eastAsia"/>
          <w:kern w:val="0"/>
          <w:sz w:val="18"/>
          <w:szCs w:val="18"/>
          <w:lang w:val="zh-CN" w:eastAsia="zh-TW"/>
        </w:rPr>
        <w:t>趕快給我一筆錢，否則我就刪除銀行所有記錄。</w:t>
      </w:r>
      <w:r w:rsidRPr="00537CAA">
        <w:rPr>
          <w:rFonts w:ascii="SimSun" w:eastAsia="新細明體" w:hAnsi="Tahoma" w:cs="SimSun"/>
          <w:kern w:val="0"/>
          <w:sz w:val="18"/>
          <w:szCs w:val="18"/>
          <w:lang w:val="zh-CN" w:eastAsia="zh-TW"/>
        </w:rPr>
        <w:t>")</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4. </w:t>
      </w:r>
      <w:r w:rsidRPr="00537CAA">
        <w:rPr>
          <w:rFonts w:ascii="SimSun" w:eastAsia="新細明體" w:hAnsi="Tahoma" w:cs="SimSun" w:hint="eastAsia"/>
          <w:kern w:val="0"/>
          <w:sz w:val="18"/>
          <w:szCs w:val="18"/>
          <w:lang w:val="zh-CN" w:eastAsia="zh-TW"/>
        </w:rPr>
        <w:t>商業或軍事間諜活動。間諜活動指的是由競爭對手或者外國政府資助的、正規的、高投入的活動，主要是竊取對方的程式、商業秘密、專利、技術、電路設計和市場計畫等等。他們常常竊聽對方的通道消息甚至樹起天線截獲對方電腦的電磁輻射。</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我們應該清楚：防止敵對的外國政府竊取軍事秘密和防止學生在系統中插入一條有趣的</w:t>
      </w:r>
      <w:r w:rsidRPr="00537CAA">
        <w:rPr>
          <w:rFonts w:ascii="SimSun" w:eastAsia="新細明體" w:hAnsi="Tahoma" w:cs="SimSun"/>
          <w:kern w:val="0"/>
          <w:sz w:val="18"/>
          <w:szCs w:val="18"/>
          <w:lang w:val="zh-CN" w:eastAsia="zh-TW"/>
        </w:rPr>
        <w:t>"</w:t>
      </w:r>
      <w:r w:rsidRPr="00537CAA">
        <w:rPr>
          <w:rFonts w:ascii="SimSun" w:eastAsia="新細明體" w:hAnsi="Tahoma" w:cs="SimSun" w:hint="eastAsia"/>
          <w:kern w:val="0"/>
          <w:sz w:val="18"/>
          <w:szCs w:val="18"/>
          <w:lang w:val="zh-CN" w:eastAsia="zh-TW"/>
        </w:rPr>
        <w:t>今日要聞</w:t>
      </w:r>
      <w:r w:rsidRPr="00537CAA">
        <w:rPr>
          <w:rFonts w:ascii="SimSun" w:eastAsia="新細明體" w:hAnsi="Tahoma" w:cs="SimSun"/>
          <w:kern w:val="0"/>
          <w:sz w:val="18"/>
          <w:szCs w:val="18"/>
          <w:lang w:val="zh-CN" w:eastAsia="zh-TW"/>
        </w:rPr>
        <w:t>"</w:t>
      </w:r>
      <w:r w:rsidRPr="00537CAA">
        <w:rPr>
          <w:rFonts w:ascii="SimSun" w:eastAsia="新細明體" w:hAnsi="Tahoma" w:cs="SimSun" w:hint="eastAsia"/>
          <w:kern w:val="0"/>
          <w:sz w:val="18"/>
          <w:szCs w:val="18"/>
          <w:lang w:val="zh-CN" w:eastAsia="zh-TW"/>
        </w:rPr>
        <w:t>是完全不同的兩碼事。人們花在安全和保護上的勞動顯然取決於他們所設想的對手是誰。</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安全問題的另一方面是隱私權，即保護個人資訊不被濫用。這牽涉到許多法律和道德上的問題：政府是否有權為了捕捉</w:t>
      </w:r>
      <w:r w:rsidRPr="00537CAA">
        <w:rPr>
          <w:rFonts w:ascii="SimSun" w:eastAsia="新細明體" w:hAnsi="Tahoma" w:cs="SimSun"/>
          <w:kern w:val="0"/>
          <w:sz w:val="18"/>
          <w:szCs w:val="18"/>
          <w:lang w:val="zh-CN" w:eastAsia="zh-TW"/>
        </w:rPr>
        <w:t>X</w:t>
      </w:r>
      <w:r w:rsidRPr="00537CAA">
        <w:rPr>
          <w:rFonts w:ascii="SimSun" w:eastAsia="新細明體" w:hAnsi="Tahoma" w:cs="SimSun" w:hint="eastAsia"/>
          <w:kern w:val="0"/>
          <w:sz w:val="18"/>
          <w:szCs w:val="18"/>
          <w:lang w:val="zh-CN" w:eastAsia="zh-TW"/>
        </w:rPr>
        <w:t>騙子而搜集個人檔案呢？這裡</w:t>
      </w:r>
      <w:r w:rsidRPr="00537CAA">
        <w:rPr>
          <w:rFonts w:ascii="SimSun" w:eastAsia="新細明體" w:hAnsi="Tahoma" w:cs="SimSun"/>
          <w:kern w:val="0"/>
          <w:sz w:val="18"/>
          <w:szCs w:val="18"/>
          <w:lang w:val="zh-CN" w:eastAsia="zh-TW"/>
        </w:rPr>
        <w:t>X</w:t>
      </w:r>
      <w:r w:rsidRPr="00537CAA">
        <w:rPr>
          <w:rFonts w:ascii="SimSun" w:eastAsia="新細明體" w:hAnsi="Tahoma" w:cs="SimSun" w:hint="eastAsia"/>
          <w:kern w:val="0"/>
          <w:sz w:val="18"/>
          <w:szCs w:val="18"/>
          <w:lang w:val="zh-CN" w:eastAsia="zh-TW"/>
        </w:rPr>
        <w:t>可以是</w:t>
      </w:r>
      <w:r w:rsidRPr="00537CAA">
        <w:rPr>
          <w:rFonts w:ascii="SimSun" w:eastAsia="新細明體" w:hAnsi="Tahoma" w:cs="SimSun"/>
          <w:kern w:val="0"/>
          <w:sz w:val="18"/>
          <w:szCs w:val="18"/>
          <w:lang w:val="zh-CN" w:eastAsia="zh-TW"/>
        </w:rPr>
        <w:t>"</w:t>
      </w:r>
      <w:r w:rsidRPr="00537CAA">
        <w:rPr>
          <w:rFonts w:ascii="SimSun" w:eastAsia="新細明體" w:hAnsi="Tahoma" w:cs="SimSun" w:hint="eastAsia"/>
          <w:kern w:val="0"/>
          <w:sz w:val="18"/>
          <w:szCs w:val="18"/>
          <w:lang w:val="zh-CN" w:eastAsia="zh-TW"/>
        </w:rPr>
        <w:t>財富</w:t>
      </w:r>
      <w:r w:rsidRPr="00537CAA">
        <w:rPr>
          <w:rFonts w:ascii="SimSun" w:eastAsia="新細明體" w:hAnsi="Tahoma" w:cs="SimSun"/>
          <w:kern w:val="0"/>
          <w:sz w:val="18"/>
          <w:szCs w:val="18"/>
          <w:lang w:val="zh-CN" w:eastAsia="zh-TW"/>
        </w:rPr>
        <w:t>"</w:t>
      </w:r>
      <w:r w:rsidRPr="00537CAA">
        <w:rPr>
          <w:rFonts w:ascii="SimSun" w:eastAsia="新細明體" w:hAnsi="Tahoma" w:cs="SimSun" w:hint="eastAsia"/>
          <w:kern w:val="0"/>
          <w:sz w:val="18"/>
          <w:szCs w:val="18"/>
          <w:lang w:val="zh-CN" w:eastAsia="zh-TW"/>
        </w:rPr>
        <w:t>或者是</w:t>
      </w:r>
      <w:r w:rsidRPr="00537CAA">
        <w:rPr>
          <w:rFonts w:ascii="SimSun" w:eastAsia="新細明體" w:hAnsi="Tahoma" w:cs="SimSun"/>
          <w:kern w:val="0"/>
          <w:sz w:val="18"/>
          <w:szCs w:val="18"/>
          <w:lang w:val="zh-CN" w:eastAsia="zh-TW"/>
        </w:rPr>
        <w:t>"</w:t>
      </w:r>
      <w:r w:rsidRPr="00537CAA">
        <w:rPr>
          <w:rFonts w:ascii="SimSun" w:eastAsia="新細明體" w:hAnsi="Tahoma" w:cs="SimSun" w:hint="eastAsia"/>
          <w:kern w:val="0"/>
          <w:sz w:val="18"/>
          <w:szCs w:val="18"/>
          <w:lang w:val="zh-CN" w:eastAsia="zh-TW"/>
        </w:rPr>
        <w:t>稅收</w:t>
      </w:r>
      <w:r w:rsidRPr="00537CAA">
        <w:rPr>
          <w:rFonts w:ascii="SimSun" w:eastAsia="新細明體" w:hAnsi="Tahoma" w:cs="SimSun"/>
          <w:kern w:val="0"/>
          <w:sz w:val="18"/>
          <w:szCs w:val="18"/>
          <w:lang w:val="zh-CN" w:eastAsia="zh-TW"/>
        </w:rPr>
        <w:t>"</w:t>
      </w:r>
      <w:r w:rsidRPr="00537CAA">
        <w:rPr>
          <w:rFonts w:ascii="SimSun" w:eastAsia="新細明體" w:hAnsi="Tahoma" w:cs="SimSun" w:hint="eastAsia"/>
          <w:kern w:val="0"/>
          <w:sz w:val="18"/>
          <w:szCs w:val="18"/>
          <w:lang w:val="zh-CN" w:eastAsia="zh-TW"/>
        </w:rPr>
        <w:t>，這主要取決於你的政策了。員警是否可以對某些人進行搜查來阻止有組織的犯罪活動呢？雇主和保險公司是否有這種權力呢？當這些權力和個人權利相悖時，會出現什麼情況呢？所有這些問題都非常重要，但他們都超出了本書的範圍。</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5.4.2 </w:t>
      </w:r>
      <w:r w:rsidRPr="00537CAA">
        <w:rPr>
          <w:rFonts w:ascii="SimSun" w:eastAsia="新細明體" w:hAnsi="Tahoma" w:cs="SimSun" w:hint="eastAsia"/>
          <w:kern w:val="0"/>
          <w:sz w:val="18"/>
          <w:szCs w:val="18"/>
          <w:lang w:val="zh-CN" w:eastAsia="zh-TW"/>
        </w:rPr>
        <w:t>著名的安全缺陷</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正如運輸界有泰坦尼克等事故一樣，電腦安全專家往往也容易忽略某些細節。在本節中，我們介紹在三種不同的作業系統：</w:t>
      </w:r>
      <w:r w:rsidRPr="00537CAA">
        <w:rPr>
          <w:rFonts w:ascii="SimSun" w:eastAsia="新細明體" w:hAnsi="Tahoma" w:cs="SimSun"/>
          <w:kern w:val="0"/>
          <w:sz w:val="18"/>
          <w:szCs w:val="18"/>
          <w:lang w:val="zh-CN" w:eastAsia="zh-TW"/>
        </w:rPr>
        <w:t>UNIX</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TENEX</w:t>
      </w:r>
      <w:r w:rsidRPr="00537CAA">
        <w:rPr>
          <w:rFonts w:ascii="SimSun" w:eastAsia="新細明體" w:hAnsi="Tahoma" w:cs="SimSun" w:hint="eastAsia"/>
          <w:kern w:val="0"/>
          <w:sz w:val="18"/>
          <w:szCs w:val="18"/>
          <w:lang w:val="zh-CN" w:eastAsia="zh-TW"/>
        </w:rPr>
        <w:t>和</w:t>
      </w:r>
      <w:r w:rsidRPr="00537CAA">
        <w:rPr>
          <w:rFonts w:ascii="SimSun" w:eastAsia="新細明體" w:hAnsi="Tahoma" w:cs="SimSun"/>
          <w:kern w:val="0"/>
          <w:sz w:val="18"/>
          <w:szCs w:val="18"/>
          <w:lang w:val="zh-CN" w:eastAsia="zh-TW"/>
        </w:rPr>
        <w:t>OS/360</w:t>
      </w:r>
      <w:r w:rsidRPr="00537CAA">
        <w:rPr>
          <w:rFonts w:ascii="SimSun" w:eastAsia="新細明體" w:hAnsi="Tahoma" w:cs="SimSun" w:hint="eastAsia"/>
          <w:kern w:val="0"/>
          <w:sz w:val="18"/>
          <w:szCs w:val="18"/>
          <w:lang w:val="zh-CN" w:eastAsia="zh-TW"/>
        </w:rPr>
        <w:t>中發生的一些有趣的安全問題。</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t>UNIX</w:t>
      </w:r>
      <w:r w:rsidRPr="00537CAA">
        <w:rPr>
          <w:rFonts w:ascii="SimSun" w:eastAsia="新細明體" w:hAnsi="Tahoma" w:cs="SimSun" w:hint="eastAsia"/>
          <w:kern w:val="0"/>
          <w:sz w:val="18"/>
          <w:szCs w:val="18"/>
          <w:lang w:val="zh-CN" w:eastAsia="zh-TW"/>
        </w:rPr>
        <w:t>中實用程式</w:t>
      </w:r>
      <w:r w:rsidRPr="00537CAA">
        <w:rPr>
          <w:rFonts w:ascii="SimSun" w:eastAsia="新細明體" w:hAnsi="Tahoma" w:cs="SimSun"/>
          <w:kern w:val="0"/>
          <w:sz w:val="18"/>
          <w:szCs w:val="18"/>
          <w:lang w:val="zh-CN" w:eastAsia="zh-TW"/>
        </w:rPr>
        <w:t>lpr</w:t>
      </w:r>
      <w:r w:rsidRPr="00537CAA">
        <w:rPr>
          <w:rFonts w:ascii="SimSun" w:eastAsia="新細明體" w:hAnsi="Tahoma" w:cs="SimSun" w:hint="eastAsia"/>
          <w:kern w:val="0"/>
          <w:sz w:val="18"/>
          <w:szCs w:val="18"/>
          <w:lang w:val="zh-CN" w:eastAsia="zh-TW"/>
        </w:rPr>
        <w:t>用於列印一個檔，在列印完成後，允許用戶選擇是否刪除該檔。在</w:t>
      </w:r>
      <w:r w:rsidRPr="00537CAA">
        <w:rPr>
          <w:rFonts w:ascii="SimSun" w:eastAsia="新細明體" w:hAnsi="Tahoma" w:cs="SimSun"/>
          <w:kern w:val="0"/>
          <w:sz w:val="18"/>
          <w:szCs w:val="18"/>
          <w:lang w:val="zh-CN" w:eastAsia="zh-TW"/>
        </w:rPr>
        <w:t>UNIX</w:t>
      </w:r>
      <w:r w:rsidRPr="00537CAA">
        <w:rPr>
          <w:rFonts w:ascii="SimSun" w:eastAsia="新細明體" w:hAnsi="Tahoma" w:cs="SimSun" w:hint="eastAsia"/>
          <w:kern w:val="0"/>
          <w:sz w:val="18"/>
          <w:szCs w:val="18"/>
          <w:lang w:val="zh-CN" w:eastAsia="zh-TW"/>
        </w:rPr>
        <w:t>的早期版本中，任何人都可以使用</w:t>
      </w:r>
      <w:r w:rsidRPr="00537CAA">
        <w:rPr>
          <w:rFonts w:ascii="SimSun" w:eastAsia="新細明體" w:hAnsi="Tahoma" w:cs="SimSun"/>
          <w:kern w:val="0"/>
          <w:sz w:val="18"/>
          <w:szCs w:val="18"/>
          <w:lang w:val="zh-CN" w:eastAsia="zh-TW"/>
        </w:rPr>
        <w:t>lpr</w:t>
      </w:r>
      <w:r w:rsidRPr="00537CAA">
        <w:rPr>
          <w:rFonts w:ascii="SimSun" w:eastAsia="新細明體" w:hAnsi="Tahoma" w:cs="SimSun" w:hint="eastAsia"/>
          <w:kern w:val="0"/>
          <w:sz w:val="18"/>
          <w:szCs w:val="18"/>
          <w:lang w:val="zh-CN" w:eastAsia="zh-TW"/>
        </w:rPr>
        <w:t>進行列印，從而他們都可以從系統中刪除口令檔。</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突破</w:t>
      </w:r>
      <w:r w:rsidRPr="00537CAA">
        <w:rPr>
          <w:rFonts w:ascii="SimSun" w:eastAsia="新細明體" w:hAnsi="Tahoma" w:cs="SimSun"/>
          <w:kern w:val="0"/>
          <w:sz w:val="18"/>
          <w:szCs w:val="18"/>
          <w:lang w:val="zh-CN" w:eastAsia="zh-TW"/>
        </w:rPr>
        <w:t>UNIX</w:t>
      </w:r>
      <w:r w:rsidRPr="00537CAA">
        <w:rPr>
          <w:rFonts w:ascii="SimSun" w:eastAsia="新細明體" w:hAnsi="Tahoma" w:cs="SimSun" w:hint="eastAsia"/>
          <w:kern w:val="0"/>
          <w:sz w:val="18"/>
          <w:szCs w:val="18"/>
          <w:lang w:val="zh-CN" w:eastAsia="zh-TW"/>
        </w:rPr>
        <w:t>的另一種方法是將目前的目錄下的</w:t>
      </w:r>
      <w:r w:rsidRPr="00537CAA">
        <w:rPr>
          <w:rFonts w:ascii="SimSun" w:eastAsia="新細明體" w:hAnsi="Tahoma" w:cs="SimSun"/>
          <w:kern w:val="0"/>
          <w:sz w:val="18"/>
          <w:szCs w:val="18"/>
          <w:lang w:val="zh-CN" w:eastAsia="zh-TW"/>
        </w:rPr>
        <w:t>core</w:t>
      </w:r>
      <w:r w:rsidRPr="00537CAA">
        <w:rPr>
          <w:rFonts w:ascii="SimSun" w:eastAsia="新細明體" w:hAnsi="Tahoma" w:cs="SimSun" w:hint="eastAsia"/>
          <w:kern w:val="0"/>
          <w:sz w:val="18"/>
          <w:szCs w:val="18"/>
          <w:lang w:val="zh-CN" w:eastAsia="zh-TW"/>
        </w:rPr>
        <w:t>檔連結到口令檔上，然後，入侵者促使對某個</w:t>
      </w:r>
      <w:r w:rsidRPr="00537CAA">
        <w:rPr>
          <w:rFonts w:ascii="SimSun" w:eastAsia="新細明體" w:hAnsi="Tahoma" w:cs="SimSun"/>
          <w:kern w:val="0"/>
          <w:sz w:val="18"/>
          <w:szCs w:val="18"/>
          <w:lang w:val="zh-CN" w:eastAsia="zh-TW"/>
        </w:rPr>
        <w:t>SETUID</w:t>
      </w:r>
      <w:r w:rsidRPr="00537CAA">
        <w:rPr>
          <w:rFonts w:ascii="SimSun" w:eastAsia="新細明體" w:hAnsi="Tahoma" w:cs="SimSun" w:hint="eastAsia"/>
          <w:kern w:val="0"/>
          <w:sz w:val="18"/>
          <w:szCs w:val="18"/>
          <w:lang w:val="zh-CN" w:eastAsia="zh-TW"/>
        </w:rPr>
        <w:t>程式進行</w:t>
      </w:r>
      <w:r w:rsidRPr="00537CAA">
        <w:rPr>
          <w:rFonts w:ascii="SimSun" w:eastAsia="新細明體" w:hAnsi="Tahoma" w:cs="SimSun"/>
          <w:kern w:val="0"/>
          <w:sz w:val="18"/>
          <w:szCs w:val="18"/>
          <w:lang w:val="zh-CN" w:eastAsia="zh-TW"/>
        </w:rPr>
        <w:t>core</w:t>
      </w:r>
      <w:r w:rsidRPr="00537CAA">
        <w:rPr>
          <w:rFonts w:ascii="SimSun" w:eastAsia="新細明體" w:hAnsi="Tahoma" w:cs="SimSun" w:hint="eastAsia"/>
          <w:kern w:val="0"/>
          <w:sz w:val="18"/>
          <w:szCs w:val="18"/>
          <w:lang w:val="zh-CN" w:eastAsia="zh-TW"/>
        </w:rPr>
        <w:t>轉儲。這樣，使用者可以用一個包含自由選取的字串檔</w:t>
      </w:r>
      <w:r w:rsidRPr="00537CAA">
        <w:rPr>
          <w:rFonts w:ascii="SimSun" w:eastAsia="新細明體" w:hAnsi="Tahoma" w:cs="SimSun"/>
          <w:kern w:val="0"/>
          <w:sz w:val="18"/>
          <w:szCs w:val="18"/>
          <w:lang w:val="zh-CN" w:eastAsia="zh-TW"/>
        </w:rPr>
        <w:t>(</w:t>
      </w:r>
      <w:r w:rsidRPr="00537CAA">
        <w:rPr>
          <w:rFonts w:ascii="SimSun" w:eastAsia="新細明體" w:hAnsi="Tahoma" w:cs="SimSun" w:hint="eastAsia"/>
          <w:kern w:val="0"/>
          <w:sz w:val="18"/>
          <w:szCs w:val="18"/>
          <w:lang w:val="zh-CN" w:eastAsia="zh-TW"/>
        </w:rPr>
        <w:t>即命令參數</w:t>
      </w:r>
      <w:r w:rsidRPr="00537CAA">
        <w:rPr>
          <w:rFonts w:ascii="SimSun" w:eastAsia="新細明體" w:hAnsi="Tahoma" w:cs="SimSun"/>
          <w:kern w:val="0"/>
          <w:sz w:val="18"/>
          <w:szCs w:val="18"/>
          <w:lang w:val="zh-CN" w:eastAsia="zh-TW"/>
        </w:rPr>
        <w:t>)</w:t>
      </w:r>
      <w:r w:rsidRPr="00537CAA">
        <w:rPr>
          <w:rFonts w:ascii="SimSun" w:eastAsia="新細明體" w:hAnsi="Tahoma" w:cs="SimSun" w:hint="eastAsia"/>
          <w:kern w:val="0"/>
          <w:sz w:val="18"/>
          <w:szCs w:val="18"/>
          <w:lang w:val="zh-CN" w:eastAsia="zh-TW"/>
        </w:rPr>
        <w:t>來代替口令文件。</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在</w:t>
      </w:r>
      <w:r w:rsidRPr="00537CAA">
        <w:rPr>
          <w:rFonts w:ascii="SimSun" w:eastAsia="新細明體" w:hAnsi="Tahoma" w:cs="SimSun"/>
          <w:kern w:val="0"/>
          <w:sz w:val="18"/>
          <w:szCs w:val="18"/>
          <w:lang w:val="zh-CN" w:eastAsia="zh-TW"/>
        </w:rPr>
        <w:t>UNIX</w:t>
      </w:r>
      <w:r w:rsidRPr="00537CAA">
        <w:rPr>
          <w:rFonts w:ascii="SimSun" w:eastAsia="新細明體" w:hAnsi="Tahoma" w:cs="SimSun" w:hint="eastAsia"/>
          <w:kern w:val="0"/>
          <w:sz w:val="18"/>
          <w:szCs w:val="18"/>
          <w:lang w:val="zh-CN" w:eastAsia="zh-TW"/>
        </w:rPr>
        <w:t>中，另一個缺陷與命令</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mkdir  foo</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有關。</w:t>
      </w:r>
      <w:r w:rsidRPr="00537CAA">
        <w:rPr>
          <w:rFonts w:ascii="SimSun" w:eastAsia="新細明體" w:hAnsi="Tahoma" w:cs="SimSun"/>
          <w:kern w:val="0"/>
          <w:sz w:val="18"/>
          <w:szCs w:val="18"/>
          <w:lang w:val="zh-CN" w:eastAsia="zh-TW"/>
        </w:rPr>
        <w:t>mkdir</w:t>
      </w:r>
      <w:r w:rsidRPr="00537CAA">
        <w:rPr>
          <w:rFonts w:ascii="SimSun" w:eastAsia="新細明體" w:hAnsi="Tahoma" w:cs="SimSun" w:hint="eastAsia"/>
          <w:kern w:val="0"/>
          <w:sz w:val="18"/>
          <w:szCs w:val="18"/>
          <w:lang w:val="zh-CN" w:eastAsia="zh-TW"/>
        </w:rPr>
        <w:t>是一個根使用者擁有的</w:t>
      </w:r>
      <w:r w:rsidRPr="00537CAA">
        <w:rPr>
          <w:rFonts w:ascii="SimSun" w:eastAsia="新細明體" w:hAnsi="Tahoma" w:cs="SimSun"/>
          <w:kern w:val="0"/>
          <w:sz w:val="18"/>
          <w:szCs w:val="18"/>
          <w:lang w:val="zh-CN" w:eastAsia="zh-TW"/>
        </w:rPr>
        <w:t>SETUID</w:t>
      </w:r>
      <w:r w:rsidRPr="00537CAA">
        <w:rPr>
          <w:rFonts w:ascii="SimSun" w:eastAsia="新細明體" w:hAnsi="Tahoma" w:cs="SimSun" w:hint="eastAsia"/>
          <w:kern w:val="0"/>
          <w:sz w:val="18"/>
          <w:szCs w:val="18"/>
          <w:lang w:val="zh-CN" w:eastAsia="zh-TW"/>
        </w:rPr>
        <w:t>程式，它首先使用系統調用</w:t>
      </w:r>
      <w:r w:rsidRPr="00537CAA">
        <w:rPr>
          <w:rFonts w:ascii="SimSun" w:eastAsia="新細明體" w:hAnsi="Tahoma" w:cs="SimSun"/>
          <w:kern w:val="0"/>
          <w:sz w:val="18"/>
          <w:szCs w:val="18"/>
          <w:lang w:val="zh-CN" w:eastAsia="zh-TW"/>
        </w:rPr>
        <w:t>MKNOD</w:t>
      </w:r>
      <w:r w:rsidRPr="00537CAA">
        <w:rPr>
          <w:rFonts w:ascii="SimSun" w:eastAsia="新細明體" w:hAnsi="Tahoma" w:cs="SimSun" w:hint="eastAsia"/>
          <w:kern w:val="0"/>
          <w:sz w:val="18"/>
          <w:szCs w:val="18"/>
          <w:lang w:val="zh-CN" w:eastAsia="zh-TW"/>
        </w:rPr>
        <w:t>為目錄</w:t>
      </w:r>
      <w:r w:rsidRPr="00537CAA">
        <w:rPr>
          <w:rFonts w:ascii="SimSun" w:eastAsia="新細明體" w:hAnsi="Tahoma" w:cs="SimSun"/>
          <w:kern w:val="0"/>
          <w:sz w:val="18"/>
          <w:szCs w:val="18"/>
          <w:lang w:val="zh-CN" w:eastAsia="zh-TW"/>
        </w:rPr>
        <w:t>foo</w:t>
      </w:r>
      <w:r w:rsidRPr="00537CAA">
        <w:rPr>
          <w:rFonts w:ascii="SimSun" w:eastAsia="新細明體" w:hAnsi="Tahoma" w:cs="SimSun" w:hint="eastAsia"/>
          <w:kern w:val="0"/>
          <w:sz w:val="18"/>
          <w:szCs w:val="18"/>
          <w:lang w:val="zh-CN" w:eastAsia="zh-TW"/>
        </w:rPr>
        <w:t>創建一個</w:t>
      </w:r>
      <w:r w:rsidRPr="00537CAA">
        <w:rPr>
          <w:rFonts w:ascii="SimSun" w:eastAsia="新細明體" w:hAnsi="Tahoma" w:cs="SimSun"/>
          <w:kern w:val="0"/>
          <w:sz w:val="18"/>
          <w:szCs w:val="18"/>
          <w:lang w:val="zh-CN" w:eastAsia="zh-TW"/>
        </w:rPr>
        <w:t>i-</w:t>
      </w:r>
      <w:r w:rsidRPr="00537CAA">
        <w:rPr>
          <w:rFonts w:ascii="SimSun" w:eastAsia="新細明體" w:hAnsi="Tahoma" w:cs="SimSun" w:hint="eastAsia"/>
          <w:kern w:val="0"/>
          <w:sz w:val="18"/>
          <w:szCs w:val="18"/>
          <w:lang w:val="zh-CN" w:eastAsia="zh-TW"/>
        </w:rPr>
        <w:t>節點，然後把</w:t>
      </w:r>
      <w:r w:rsidRPr="00537CAA">
        <w:rPr>
          <w:rFonts w:ascii="SimSun" w:eastAsia="新細明體" w:hAnsi="Tahoma" w:cs="SimSun"/>
          <w:kern w:val="0"/>
          <w:sz w:val="18"/>
          <w:szCs w:val="18"/>
          <w:lang w:val="zh-CN" w:eastAsia="zh-TW"/>
        </w:rPr>
        <w:t>foo</w:t>
      </w:r>
      <w:r w:rsidRPr="00537CAA">
        <w:rPr>
          <w:rFonts w:ascii="SimSun" w:eastAsia="新細明體" w:hAnsi="Tahoma" w:cs="SimSun" w:hint="eastAsia"/>
          <w:kern w:val="0"/>
          <w:sz w:val="18"/>
          <w:szCs w:val="18"/>
          <w:lang w:val="zh-CN" w:eastAsia="zh-TW"/>
        </w:rPr>
        <w:t>的擁有者從有效</w:t>
      </w:r>
      <w:r w:rsidRPr="00537CAA">
        <w:rPr>
          <w:rFonts w:ascii="SimSun" w:eastAsia="新細明體" w:hAnsi="Tahoma" w:cs="SimSun"/>
          <w:kern w:val="0"/>
          <w:sz w:val="18"/>
          <w:szCs w:val="18"/>
          <w:lang w:val="zh-CN" w:eastAsia="zh-TW"/>
        </w:rPr>
        <w:t>uid(</w:t>
      </w:r>
      <w:r w:rsidRPr="00537CAA">
        <w:rPr>
          <w:rFonts w:ascii="SimSun" w:eastAsia="新細明體" w:hAnsi="Tahoma" w:cs="SimSun" w:hint="eastAsia"/>
          <w:kern w:val="0"/>
          <w:sz w:val="18"/>
          <w:szCs w:val="18"/>
          <w:lang w:val="zh-CN" w:eastAsia="zh-TW"/>
        </w:rPr>
        <w:t>即根</w:t>
      </w:r>
      <w:r w:rsidRPr="00537CAA">
        <w:rPr>
          <w:rFonts w:ascii="SimSun" w:eastAsia="新細明體" w:hAnsi="Tahoma" w:cs="SimSun"/>
          <w:kern w:val="0"/>
          <w:sz w:val="18"/>
          <w:szCs w:val="18"/>
          <w:lang w:val="zh-CN" w:eastAsia="zh-TW"/>
        </w:rPr>
        <w:t>)</w:t>
      </w:r>
      <w:r w:rsidRPr="00537CAA">
        <w:rPr>
          <w:rFonts w:ascii="SimSun" w:eastAsia="新細明體" w:hAnsi="Tahoma" w:cs="SimSun" w:hint="eastAsia"/>
          <w:kern w:val="0"/>
          <w:sz w:val="18"/>
          <w:szCs w:val="18"/>
          <w:lang w:val="zh-CN" w:eastAsia="zh-TW"/>
        </w:rPr>
        <w:t>改為實際</w:t>
      </w:r>
      <w:r w:rsidRPr="00537CAA">
        <w:rPr>
          <w:rFonts w:ascii="SimSun" w:eastAsia="新細明體" w:hAnsi="Tahoma" w:cs="SimSun"/>
          <w:kern w:val="0"/>
          <w:sz w:val="18"/>
          <w:szCs w:val="18"/>
          <w:lang w:val="zh-CN" w:eastAsia="zh-TW"/>
        </w:rPr>
        <w:t>uid(</w:t>
      </w:r>
      <w:r w:rsidRPr="00537CAA">
        <w:rPr>
          <w:rFonts w:ascii="SimSun" w:eastAsia="新細明體" w:hAnsi="Tahoma" w:cs="SimSun" w:hint="eastAsia"/>
          <w:kern w:val="0"/>
          <w:sz w:val="18"/>
          <w:szCs w:val="18"/>
          <w:lang w:val="zh-CN" w:eastAsia="zh-TW"/>
        </w:rPr>
        <w:t>用戶的</w:t>
      </w:r>
      <w:r w:rsidRPr="00537CAA">
        <w:rPr>
          <w:rFonts w:ascii="SimSun" w:eastAsia="新細明體" w:hAnsi="Tahoma" w:cs="SimSun"/>
          <w:kern w:val="0"/>
          <w:sz w:val="18"/>
          <w:szCs w:val="18"/>
          <w:lang w:val="zh-CN" w:eastAsia="zh-TW"/>
        </w:rPr>
        <w:t>uid)</w:t>
      </w:r>
      <w:r w:rsidRPr="00537CAA">
        <w:rPr>
          <w:rFonts w:ascii="SimSun" w:eastAsia="新細明體" w:hAnsi="Tahoma" w:cs="SimSun" w:hint="eastAsia"/>
          <w:kern w:val="0"/>
          <w:sz w:val="18"/>
          <w:szCs w:val="18"/>
          <w:lang w:val="zh-CN" w:eastAsia="zh-TW"/>
        </w:rPr>
        <w:t>。當系統很慢時，使用者有可能迅速地刪除</w:t>
      </w:r>
      <w:r w:rsidRPr="00537CAA">
        <w:rPr>
          <w:rFonts w:ascii="SimSun" w:eastAsia="新細明體" w:hAnsi="Tahoma" w:cs="SimSun"/>
          <w:kern w:val="0"/>
          <w:sz w:val="18"/>
          <w:szCs w:val="18"/>
          <w:lang w:val="zh-CN" w:eastAsia="zh-TW"/>
        </w:rPr>
        <w:t>foo</w:t>
      </w:r>
      <w:r w:rsidRPr="00537CAA">
        <w:rPr>
          <w:rFonts w:ascii="SimSun" w:eastAsia="新細明體" w:hAnsi="Tahoma" w:cs="SimSun" w:hint="eastAsia"/>
          <w:kern w:val="0"/>
          <w:sz w:val="18"/>
          <w:szCs w:val="18"/>
          <w:lang w:val="zh-CN" w:eastAsia="zh-TW"/>
        </w:rPr>
        <w:t>目錄的</w:t>
      </w:r>
      <w:r w:rsidRPr="00537CAA">
        <w:rPr>
          <w:rFonts w:ascii="SimSun" w:eastAsia="新細明體" w:hAnsi="Tahoma" w:cs="SimSun"/>
          <w:kern w:val="0"/>
          <w:sz w:val="18"/>
          <w:szCs w:val="18"/>
          <w:lang w:val="zh-CN" w:eastAsia="zh-TW"/>
        </w:rPr>
        <w:t>i-</w:t>
      </w:r>
      <w:r w:rsidRPr="00537CAA">
        <w:rPr>
          <w:rFonts w:ascii="SimSun" w:eastAsia="新細明體" w:hAnsi="Tahoma" w:cs="SimSun" w:hint="eastAsia"/>
          <w:kern w:val="0"/>
          <w:sz w:val="18"/>
          <w:szCs w:val="18"/>
          <w:lang w:val="zh-CN" w:eastAsia="zh-TW"/>
        </w:rPr>
        <w:t>節點，而以</w:t>
      </w:r>
      <w:r w:rsidRPr="00537CAA">
        <w:rPr>
          <w:rFonts w:ascii="SimSun" w:eastAsia="新細明體" w:hAnsi="Tahoma" w:cs="SimSun"/>
          <w:kern w:val="0"/>
          <w:sz w:val="18"/>
          <w:szCs w:val="18"/>
          <w:lang w:val="zh-CN" w:eastAsia="zh-TW"/>
        </w:rPr>
        <w:t>foo</w:t>
      </w:r>
      <w:r w:rsidRPr="00537CAA">
        <w:rPr>
          <w:rFonts w:ascii="SimSun" w:eastAsia="新細明體" w:hAnsi="Tahoma" w:cs="SimSun" w:hint="eastAsia"/>
          <w:kern w:val="0"/>
          <w:sz w:val="18"/>
          <w:szCs w:val="18"/>
          <w:lang w:val="zh-CN" w:eastAsia="zh-TW"/>
        </w:rPr>
        <w:t>為名字建立一個到口令檔上的連結。如果時機選擇得好，上述操作可以在</w:t>
      </w:r>
      <w:r w:rsidRPr="00537CAA">
        <w:rPr>
          <w:rFonts w:ascii="SimSun" w:eastAsia="新細明體" w:hAnsi="Tahoma" w:cs="SimSun"/>
          <w:kern w:val="0"/>
          <w:sz w:val="18"/>
          <w:szCs w:val="18"/>
          <w:lang w:val="zh-CN" w:eastAsia="zh-TW"/>
        </w:rPr>
        <w:t>mkdir</w:t>
      </w:r>
      <w:r w:rsidRPr="00537CAA">
        <w:rPr>
          <w:rFonts w:ascii="SimSun" w:eastAsia="新細明體" w:hAnsi="Tahoma" w:cs="SimSun" w:hint="eastAsia"/>
          <w:kern w:val="0"/>
          <w:sz w:val="18"/>
          <w:szCs w:val="18"/>
          <w:lang w:val="zh-CN" w:eastAsia="zh-TW"/>
        </w:rPr>
        <w:t>執行</w:t>
      </w:r>
      <w:r w:rsidRPr="00537CAA">
        <w:rPr>
          <w:rFonts w:ascii="SimSun" w:eastAsia="新細明體" w:hAnsi="Tahoma" w:cs="SimSun"/>
          <w:kern w:val="0"/>
          <w:sz w:val="18"/>
          <w:szCs w:val="18"/>
          <w:lang w:val="zh-CN" w:eastAsia="zh-TW"/>
        </w:rPr>
        <w:t>MKNOD</w:t>
      </w:r>
      <w:r w:rsidRPr="00537CAA">
        <w:rPr>
          <w:rFonts w:ascii="SimSun" w:eastAsia="新細明體" w:hAnsi="Tahoma" w:cs="SimSun" w:hint="eastAsia"/>
          <w:kern w:val="0"/>
          <w:sz w:val="18"/>
          <w:szCs w:val="18"/>
          <w:lang w:val="zh-CN" w:eastAsia="zh-TW"/>
        </w:rPr>
        <w:t>之後，執行</w:t>
      </w:r>
      <w:r w:rsidRPr="00537CAA">
        <w:rPr>
          <w:rFonts w:ascii="SimSun" w:eastAsia="新細明體" w:hAnsi="Tahoma" w:cs="SimSun"/>
          <w:kern w:val="0"/>
          <w:sz w:val="18"/>
          <w:szCs w:val="18"/>
          <w:lang w:val="zh-CN" w:eastAsia="zh-TW"/>
        </w:rPr>
        <w:t>CHOWN</w:t>
      </w:r>
      <w:r w:rsidRPr="00537CAA">
        <w:rPr>
          <w:rFonts w:ascii="SimSun" w:eastAsia="新細明體" w:hAnsi="Tahoma" w:cs="SimSun" w:hint="eastAsia"/>
          <w:kern w:val="0"/>
          <w:sz w:val="18"/>
          <w:szCs w:val="18"/>
          <w:lang w:val="zh-CN" w:eastAsia="zh-TW"/>
        </w:rPr>
        <w:t>之前完成。這樣，執行</w:t>
      </w:r>
      <w:r w:rsidRPr="00537CAA">
        <w:rPr>
          <w:rFonts w:ascii="SimSun" w:eastAsia="新細明體" w:hAnsi="Tahoma" w:cs="SimSun"/>
          <w:kern w:val="0"/>
          <w:sz w:val="18"/>
          <w:szCs w:val="18"/>
          <w:lang w:val="zh-CN" w:eastAsia="zh-TW"/>
        </w:rPr>
        <w:t>CHOWN</w:t>
      </w:r>
      <w:r w:rsidRPr="00537CAA">
        <w:rPr>
          <w:rFonts w:ascii="SimSun" w:eastAsia="新細明體" w:hAnsi="Tahoma" w:cs="SimSun" w:hint="eastAsia"/>
          <w:kern w:val="0"/>
          <w:sz w:val="18"/>
          <w:szCs w:val="18"/>
          <w:lang w:val="zh-CN" w:eastAsia="zh-TW"/>
        </w:rPr>
        <w:t>後，用戶就變為口令檔的擁有者。在</w:t>
      </w:r>
      <w:r w:rsidRPr="00537CAA">
        <w:rPr>
          <w:rFonts w:ascii="SimSun" w:eastAsia="新細明體" w:hAnsi="Tahoma" w:cs="SimSun"/>
          <w:kern w:val="0"/>
          <w:sz w:val="18"/>
          <w:szCs w:val="18"/>
          <w:lang w:val="zh-CN" w:eastAsia="zh-TW"/>
        </w:rPr>
        <w:t>shell</w:t>
      </w:r>
      <w:r w:rsidRPr="00537CAA">
        <w:rPr>
          <w:rFonts w:ascii="SimSun" w:eastAsia="新細明體" w:hAnsi="Tahoma" w:cs="SimSun" w:hint="eastAsia"/>
          <w:kern w:val="0"/>
          <w:sz w:val="18"/>
          <w:szCs w:val="18"/>
          <w:lang w:val="zh-CN" w:eastAsia="zh-TW"/>
        </w:rPr>
        <w:t>腳本中放入一些必要的命令，用戶可以反復運行這些命令，直至目的得逞。</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t>TENEX</w:t>
      </w:r>
      <w:r w:rsidRPr="00537CAA">
        <w:rPr>
          <w:rFonts w:ascii="SimSun" w:eastAsia="新細明體" w:hAnsi="Tahoma" w:cs="SimSun" w:hint="eastAsia"/>
          <w:kern w:val="0"/>
          <w:sz w:val="18"/>
          <w:szCs w:val="18"/>
          <w:lang w:val="zh-CN" w:eastAsia="zh-TW"/>
        </w:rPr>
        <w:t>作業系統以前廣泛運行在</w:t>
      </w:r>
      <w:r w:rsidRPr="00537CAA">
        <w:rPr>
          <w:rFonts w:ascii="SimSun" w:eastAsia="新細明體" w:hAnsi="Tahoma" w:cs="SimSun"/>
          <w:kern w:val="0"/>
          <w:sz w:val="18"/>
          <w:szCs w:val="18"/>
          <w:lang w:val="zh-CN" w:eastAsia="zh-TW"/>
        </w:rPr>
        <w:t>DEC-10</w:t>
      </w:r>
      <w:r w:rsidRPr="00537CAA">
        <w:rPr>
          <w:rFonts w:ascii="SimSun" w:eastAsia="新細明體" w:hAnsi="Tahoma" w:cs="SimSun" w:hint="eastAsia"/>
          <w:kern w:val="0"/>
          <w:sz w:val="18"/>
          <w:szCs w:val="18"/>
          <w:lang w:val="zh-CN" w:eastAsia="zh-TW"/>
        </w:rPr>
        <w:t>機器上，如今它不再使用了，但是由於以下的設計缺陷，它的</w:t>
      </w:r>
      <w:r w:rsidRPr="00537CAA">
        <w:rPr>
          <w:rFonts w:ascii="SimSun" w:eastAsia="新細明體" w:hAnsi="Tahoma" w:cs="SimSun"/>
          <w:kern w:val="0"/>
          <w:sz w:val="18"/>
          <w:szCs w:val="18"/>
          <w:lang w:val="zh-CN" w:eastAsia="zh-TW"/>
        </w:rPr>
        <w:t>"</w:t>
      </w:r>
      <w:r w:rsidRPr="00537CAA">
        <w:rPr>
          <w:rFonts w:ascii="SimSun" w:eastAsia="新細明體" w:hAnsi="Tahoma" w:cs="SimSun" w:hint="eastAsia"/>
          <w:kern w:val="0"/>
          <w:sz w:val="18"/>
          <w:szCs w:val="18"/>
          <w:lang w:val="zh-CN" w:eastAsia="zh-TW"/>
        </w:rPr>
        <w:t>名聲</w:t>
      </w:r>
      <w:r w:rsidRPr="00537CAA">
        <w:rPr>
          <w:rFonts w:ascii="SimSun" w:eastAsia="新細明體" w:hAnsi="Tahoma" w:cs="SimSun"/>
          <w:kern w:val="0"/>
          <w:sz w:val="18"/>
          <w:szCs w:val="18"/>
          <w:lang w:val="zh-CN" w:eastAsia="zh-TW"/>
        </w:rPr>
        <w:t>"</w:t>
      </w:r>
      <w:r w:rsidRPr="00537CAA">
        <w:rPr>
          <w:rFonts w:ascii="SimSun" w:eastAsia="新細明體" w:hAnsi="Tahoma" w:cs="SimSun" w:hint="eastAsia"/>
          <w:kern w:val="0"/>
          <w:sz w:val="18"/>
          <w:szCs w:val="18"/>
          <w:lang w:val="zh-CN" w:eastAsia="zh-TW"/>
        </w:rPr>
        <w:t>將永遠留在電腦的安全領域。</w:t>
      </w:r>
      <w:r w:rsidRPr="00537CAA">
        <w:rPr>
          <w:rFonts w:ascii="SimSun" w:eastAsia="新細明體" w:hAnsi="Tahoma" w:cs="SimSun"/>
          <w:kern w:val="0"/>
          <w:sz w:val="18"/>
          <w:szCs w:val="18"/>
          <w:lang w:val="zh-CN" w:eastAsia="zh-TW"/>
        </w:rPr>
        <w:t>TENEX</w:t>
      </w:r>
      <w:r w:rsidRPr="00537CAA">
        <w:rPr>
          <w:rFonts w:ascii="SimSun" w:eastAsia="新細明體" w:hAnsi="Tahoma" w:cs="SimSun" w:hint="eastAsia"/>
          <w:kern w:val="0"/>
          <w:sz w:val="18"/>
          <w:szCs w:val="18"/>
          <w:lang w:val="zh-CN" w:eastAsia="zh-TW"/>
        </w:rPr>
        <w:t>支持分頁，為了使用戶能監控程序的行為，他們可以要求系統在頁錯誤時，調用自己的函數進行相應處理。</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t>TENEX</w:t>
      </w:r>
      <w:r w:rsidRPr="00537CAA">
        <w:rPr>
          <w:rFonts w:ascii="SimSun" w:eastAsia="新細明體" w:hAnsi="Tahoma" w:cs="SimSun" w:hint="eastAsia"/>
          <w:kern w:val="0"/>
          <w:sz w:val="18"/>
          <w:szCs w:val="18"/>
          <w:lang w:val="zh-CN" w:eastAsia="zh-TW"/>
        </w:rPr>
        <w:t>也使用口令來保護檔，要存取一個檔。程式中必須給出正確的口令。作業系統在檢測口令時，每次檢查一個字元，一旦發現口令錯誤，立即停止執行。要闖入</w:t>
      </w:r>
      <w:r w:rsidRPr="00537CAA">
        <w:rPr>
          <w:rFonts w:ascii="SimSun" w:eastAsia="新細明體" w:hAnsi="Tahoma" w:cs="SimSun"/>
          <w:kern w:val="0"/>
          <w:sz w:val="18"/>
          <w:szCs w:val="18"/>
          <w:lang w:val="zh-CN" w:eastAsia="zh-TW"/>
        </w:rPr>
        <w:t>TENEX</w:t>
      </w:r>
      <w:r w:rsidRPr="00537CAA">
        <w:rPr>
          <w:rFonts w:ascii="SimSun" w:eastAsia="新細明體" w:hAnsi="Tahoma" w:cs="SimSun" w:hint="eastAsia"/>
          <w:kern w:val="0"/>
          <w:sz w:val="18"/>
          <w:szCs w:val="18"/>
          <w:lang w:val="zh-CN" w:eastAsia="zh-TW"/>
        </w:rPr>
        <w:t>，入侵者可以精心地安排口令，如圖</w:t>
      </w:r>
      <w:r w:rsidRPr="00537CAA">
        <w:rPr>
          <w:rFonts w:ascii="SimSun" w:eastAsia="新細明體" w:hAnsi="Tahoma" w:cs="SimSun"/>
          <w:kern w:val="0"/>
          <w:sz w:val="18"/>
          <w:szCs w:val="18"/>
          <w:lang w:val="zh-CN" w:eastAsia="zh-TW"/>
        </w:rPr>
        <w:t>5-20(a)</w:t>
      </w:r>
      <w:r w:rsidRPr="00537CAA">
        <w:rPr>
          <w:rFonts w:ascii="SimSun" w:eastAsia="新細明體" w:hAnsi="Tahoma" w:cs="SimSun" w:hint="eastAsia"/>
          <w:kern w:val="0"/>
          <w:sz w:val="18"/>
          <w:szCs w:val="18"/>
          <w:lang w:val="zh-CN" w:eastAsia="zh-TW"/>
        </w:rPr>
        <w:t>所示，把第一個字元放在一頁的末尾，而剩下部分放在下一頁的開頭。</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圖</w:t>
      </w:r>
      <w:r w:rsidRPr="00537CAA">
        <w:rPr>
          <w:rFonts w:ascii="SimSun" w:eastAsia="新細明體" w:hAnsi="Tahoma" w:cs="SimSun"/>
          <w:kern w:val="0"/>
          <w:sz w:val="18"/>
          <w:szCs w:val="18"/>
          <w:lang w:val="zh-CN" w:eastAsia="zh-TW"/>
        </w:rPr>
        <w:t>5-20  TENEX</w:t>
      </w:r>
      <w:r w:rsidRPr="00537CAA">
        <w:rPr>
          <w:rFonts w:ascii="SimSun" w:eastAsia="新細明體" w:hAnsi="Tahoma" w:cs="SimSun" w:hint="eastAsia"/>
          <w:kern w:val="0"/>
          <w:sz w:val="18"/>
          <w:szCs w:val="18"/>
          <w:lang w:val="zh-CN" w:eastAsia="zh-TW"/>
        </w:rPr>
        <w:t>口令問題。</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接下來，要確保第二頁不在記憶體之中。通過多次引用其他頁面，我們可以保證第二頁被調出記憶體。現在，程式可以使用這個精心排列的口令試著打開受害者的檔。如果真實口令中的第一個字元不是</w:t>
      </w:r>
      <w:r w:rsidRPr="00537CAA">
        <w:rPr>
          <w:rFonts w:ascii="SimSun" w:eastAsia="新細明體" w:hAnsi="Tahoma" w:cs="SimSun"/>
          <w:kern w:val="0"/>
          <w:sz w:val="18"/>
          <w:szCs w:val="18"/>
          <w:lang w:val="zh-CN" w:eastAsia="zh-TW"/>
        </w:rPr>
        <w:t>A</w:t>
      </w:r>
      <w:r w:rsidRPr="00537CAA">
        <w:rPr>
          <w:rFonts w:ascii="SimSun" w:eastAsia="新細明體" w:hAnsi="Tahoma" w:cs="SimSun" w:hint="eastAsia"/>
          <w:kern w:val="0"/>
          <w:sz w:val="18"/>
          <w:szCs w:val="18"/>
          <w:lang w:val="zh-CN" w:eastAsia="zh-TW"/>
        </w:rPr>
        <w:t>，系統立即停止檢查並報告</w:t>
      </w:r>
      <w:r w:rsidRPr="00537CAA">
        <w:rPr>
          <w:rFonts w:ascii="SimSun" w:eastAsia="新細明體" w:hAnsi="Tahoma" w:cs="SimSun"/>
          <w:kern w:val="0"/>
          <w:sz w:val="18"/>
          <w:szCs w:val="18"/>
          <w:lang w:val="zh-CN" w:eastAsia="zh-TW"/>
        </w:rPr>
        <w:t>"</w:t>
      </w:r>
      <w:r w:rsidRPr="00537CAA">
        <w:rPr>
          <w:rFonts w:ascii="SimSun" w:eastAsia="新細明體" w:hAnsi="Tahoma" w:cs="SimSun" w:hint="eastAsia"/>
          <w:kern w:val="0"/>
          <w:sz w:val="18"/>
          <w:szCs w:val="18"/>
          <w:lang w:val="zh-CN" w:eastAsia="zh-TW"/>
        </w:rPr>
        <w:t>口令非法</w:t>
      </w:r>
      <w:r w:rsidRPr="00537CAA">
        <w:rPr>
          <w:rFonts w:ascii="SimSun" w:eastAsia="新細明體" w:hAnsi="Tahoma" w:cs="SimSun"/>
          <w:kern w:val="0"/>
          <w:sz w:val="18"/>
          <w:szCs w:val="18"/>
          <w:lang w:val="zh-CN" w:eastAsia="zh-TW"/>
        </w:rPr>
        <w:t>"</w:t>
      </w:r>
      <w:r w:rsidRPr="00537CAA">
        <w:rPr>
          <w:rFonts w:ascii="SimSun" w:eastAsia="新細明體" w:hAnsi="Tahoma" w:cs="SimSun" w:hint="eastAsia"/>
          <w:kern w:val="0"/>
          <w:sz w:val="18"/>
          <w:szCs w:val="18"/>
          <w:lang w:val="zh-CN" w:eastAsia="zh-TW"/>
        </w:rPr>
        <w:t>。可是，如果口令確實是以</w:t>
      </w:r>
      <w:r w:rsidRPr="00537CAA">
        <w:rPr>
          <w:rFonts w:ascii="SimSun" w:eastAsia="新細明體" w:hAnsi="Tahoma" w:cs="SimSun"/>
          <w:kern w:val="0"/>
          <w:sz w:val="18"/>
          <w:szCs w:val="18"/>
          <w:lang w:val="zh-CN" w:eastAsia="zh-TW"/>
        </w:rPr>
        <w:t>A</w:t>
      </w:r>
      <w:r w:rsidRPr="00537CAA">
        <w:rPr>
          <w:rFonts w:ascii="SimSun" w:eastAsia="新細明體" w:hAnsi="Tahoma" w:cs="SimSun" w:hint="eastAsia"/>
          <w:kern w:val="0"/>
          <w:sz w:val="18"/>
          <w:szCs w:val="18"/>
          <w:lang w:val="zh-CN" w:eastAsia="zh-TW"/>
        </w:rPr>
        <w:t>開始，系統繼續讀下面的字元，得到頁錯誤，這一錯誤也會報告給入侵者。</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如果口令不是以</w:t>
      </w:r>
      <w:r w:rsidRPr="00537CAA">
        <w:rPr>
          <w:rFonts w:ascii="SimSun" w:eastAsia="新細明體" w:hAnsi="Tahoma" w:cs="SimSun"/>
          <w:kern w:val="0"/>
          <w:sz w:val="18"/>
          <w:szCs w:val="18"/>
          <w:lang w:val="zh-CN" w:eastAsia="zh-TW"/>
        </w:rPr>
        <w:t>A</w:t>
      </w:r>
      <w:r w:rsidRPr="00537CAA">
        <w:rPr>
          <w:rFonts w:ascii="SimSun" w:eastAsia="新細明體" w:hAnsi="Tahoma" w:cs="SimSun" w:hint="eastAsia"/>
          <w:kern w:val="0"/>
          <w:sz w:val="18"/>
          <w:szCs w:val="18"/>
          <w:lang w:val="zh-CN" w:eastAsia="zh-TW"/>
        </w:rPr>
        <w:t>開始，入侵者修改口令如圖</w:t>
      </w:r>
      <w:r w:rsidRPr="00537CAA">
        <w:rPr>
          <w:rFonts w:ascii="SimSun" w:eastAsia="新細明體" w:hAnsi="Tahoma" w:cs="SimSun"/>
          <w:kern w:val="0"/>
          <w:sz w:val="18"/>
          <w:szCs w:val="18"/>
          <w:lang w:val="zh-CN" w:eastAsia="zh-TW"/>
        </w:rPr>
        <w:t>5-20(b)</w:t>
      </w:r>
      <w:r w:rsidRPr="00537CAA">
        <w:rPr>
          <w:rFonts w:ascii="SimSun" w:eastAsia="新細明體" w:hAnsi="Tahoma" w:cs="SimSun" w:hint="eastAsia"/>
          <w:kern w:val="0"/>
          <w:sz w:val="18"/>
          <w:szCs w:val="18"/>
          <w:lang w:val="zh-CN" w:eastAsia="zh-TW"/>
        </w:rPr>
        <w:t>所示，並重複上述整個過程，看看口令是否以</w:t>
      </w:r>
      <w:r w:rsidRPr="00537CAA">
        <w:rPr>
          <w:rFonts w:ascii="SimSun" w:eastAsia="新細明體" w:hAnsi="Tahoma" w:cs="SimSun"/>
          <w:kern w:val="0"/>
          <w:sz w:val="18"/>
          <w:szCs w:val="18"/>
          <w:lang w:val="zh-CN" w:eastAsia="zh-TW"/>
        </w:rPr>
        <w:t>B</w:t>
      </w:r>
      <w:r w:rsidRPr="00537CAA">
        <w:rPr>
          <w:rFonts w:ascii="SimSun" w:eastAsia="新細明體" w:hAnsi="Tahoma" w:cs="SimSun" w:hint="eastAsia"/>
          <w:kern w:val="0"/>
          <w:sz w:val="18"/>
          <w:szCs w:val="18"/>
          <w:lang w:val="zh-CN" w:eastAsia="zh-TW"/>
        </w:rPr>
        <w:t>開始。要確定口令的第一個字元，最多只需嘗試</w:t>
      </w:r>
      <w:r w:rsidRPr="00537CAA">
        <w:rPr>
          <w:rFonts w:ascii="SimSun" w:eastAsia="新細明體" w:hAnsi="Tahoma" w:cs="SimSun"/>
          <w:kern w:val="0"/>
          <w:sz w:val="18"/>
          <w:szCs w:val="18"/>
          <w:lang w:val="zh-CN" w:eastAsia="zh-TW"/>
        </w:rPr>
        <w:t>128</w:t>
      </w:r>
      <w:r w:rsidRPr="00537CAA">
        <w:rPr>
          <w:rFonts w:ascii="SimSun" w:eastAsia="新細明體" w:hAnsi="Tahoma" w:cs="SimSun" w:hint="eastAsia"/>
          <w:kern w:val="0"/>
          <w:sz w:val="18"/>
          <w:szCs w:val="18"/>
          <w:lang w:val="zh-CN" w:eastAsia="zh-TW"/>
        </w:rPr>
        <w:t>次，即檢查整個</w:t>
      </w:r>
      <w:r w:rsidRPr="00537CAA">
        <w:rPr>
          <w:rFonts w:ascii="SimSun" w:eastAsia="新細明體" w:hAnsi="Tahoma" w:cs="SimSun"/>
          <w:kern w:val="0"/>
          <w:sz w:val="18"/>
          <w:szCs w:val="18"/>
          <w:lang w:val="zh-CN" w:eastAsia="zh-TW"/>
        </w:rPr>
        <w:t>ASCII</w:t>
      </w:r>
      <w:r w:rsidRPr="00537CAA">
        <w:rPr>
          <w:rFonts w:ascii="SimSun" w:eastAsia="新細明體" w:hAnsi="Tahoma" w:cs="SimSun" w:hint="eastAsia"/>
          <w:kern w:val="0"/>
          <w:sz w:val="18"/>
          <w:szCs w:val="18"/>
          <w:lang w:val="zh-CN" w:eastAsia="zh-TW"/>
        </w:rPr>
        <w:t>字元集。</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假設第一個字元為</w:t>
      </w:r>
      <w:r w:rsidRPr="00537CAA">
        <w:rPr>
          <w:rFonts w:ascii="SimSun" w:eastAsia="新細明體" w:hAnsi="Tahoma" w:cs="SimSun"/>
          <w:kern w:val="0"/>
          <w:sz w:val="18"/>
          <w:szCs w:val="18"/>
          <w:lang w:val="zh-CN" w:eastAsia="zh-TW"/>
        </w:rPr>
        <w:t>F</w:t>
      </w:r>
      <w:r w:rsidRPr="00537CAA">
        <w:rPr>
          <w:rFonts w:ascii="SimSun" w:eastAsia="新細明體" w:hAnsi="Tahoma" w:cs="SimSun" w:hint="eastAsia"/>
          <w:kern w:val="0"/>
          <w:sz w:val="18"/>
          <w:szCs w:val="18"/>
          <w:lang w:val="zh-CN" w:eastAsia="zh-TW"/>
        </w:rPr>
        <w:t>，那麼圖</w:t>
      </w:r>
      <w:r w:rsidRPr="00537CAA">
        <w:rPr>
          <w:rFonts w:ascii="SimSun" w:eastAsia="新細明體" w:hAnsi="Tahoma" w:cs="SimSun"/>
          <w:kern w:val="0"/>
          <w:sz w:val="18"/>
          <w:szCs w:val="18"/>
          <w:lang w:val="zh-CN" w:eastAsia="zh-TW"/>
        </w:rPr>
        <w:t>5</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20(c)</w:t>
      </w:r>
      <w:r w:rsidRPr="00537CAA">
        <w:rPr>
          <w:rFonts w:ascii="SimSun" w:eastAsia="新細明體" w:hAnsi="Tahoma" w:cs="SimSun" w:hint="eastAsia"/>
          <w:kern w:val="0"/>
          <w:sz w:val="18"/>
          <w:szCs w:val="18"/>
          <w:lang w:val="zh-CN" w:eastAsia="zh-TW"/>
        </w:rPr>
        <w:t>所示的記憶體佈局可使入侵者檢測</w:t>
      </w:r>
      <w:r w:rsidRPr="00537CAA">
        <w:rPr>
          <w:rFonts w:ascii="SimSun" w:eastAsia="新細明體" w:hAnsi="Tahoma" w:cs="SimSun"/>
          <w:kern w:val="0"/>
          <w:sz w:val="18"/>
          <w:szCs w:val="18"/>
          <w:lang w:val="zh-CN" w:eastAsia="zh-TW"/>
        </w:rPr>
        <w:t>FA</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FB</w:t>
      </w:r>
      <w:r w:rsidRPr="00537CAA">
        <w:rPr>
          <w:rFonts w:ascii="SimSun" w:eastAsia="新細明體" w:hAnsi="Tahoma" w:cs="SimSun" w:hint="eastAsia"/>
          <w:kern w:val="0"/>
          <w:sz w:val="18"/>
          <w:szCs w:val="18"/>
          <w:lang w:val="zh-CN" w:eastAsia="zh-TW"/>
        </w:rPr>
        <w:t>等形式的字串。採用這種方法，猜出一個</w:t>
      </w:r>
      <w:r w:rsidRPr="00537CAA">
        <w:rPr>
          <w:rFonts w:ascii="SimSun" w:eastAsia="新細明體" w:hAnsi="Tahoma" w:cs="SimSun"/>
          <w:kern w:val="0"/>
          <w:sz w:val="18"/>
          <w:szCs w:val="18"/>
          <w:lang w:val="zh-CN" w:eastAsia="zh-TW"/>
        </w:rPr>
        <w:t>n</w:t>
      </w:r>
      <w:r w:rsidRPr="00537CAA">
        <w:rPr>
          <w:rFonts w:ascii="SimSun" w:eastAsia="新細明體" w:hAnsi="Tahoma" w:cs="SimSun" w:hint="eastAsia"/>
          <w:kern w:val="0"/>
          <w:sz w:val="18"/>
          <w:szCs w:val="18"/>
          <w:lang w:val="zh-CN" w:eastAsia="zh-TW"/>
        </w:rPr>
        <w:t>個字元的</w:t>
      </w:r>
      <w:r w:rsidRPr="00537CAA">
        <w:rPr>
          <w:rFonts w:ascii="SimSun" w:eastAsia="新細明體" w:hAnsi="Tahoma" w:cs="SimSun"/>
          <w:kern w:val="0"/>
          <w:sz w:val="18"/>
          <w:szCs w:val="18"/>
          <w:lang w:val="zh-CN" w:eastAsia="zh-TW"/>
        </w:rPr>
        <w:t>ASCII</w:t>
      </w:r>
      <w:r w:rsidRPr="00537CAA">
        <w:rPr>
          <w:rFonts w:ascii="SimSun" w:eastAsia="新細明體" w:hAnsi="Tahoma" w:cs="SimSun" w:hint="eastAsia"/>
          <w:kern w:val="0"/>
          <w:sz w:val="18"/>
          <w:szCs w:val="18"/>
          <w:lang w:val="zh-CN" w:eastAsia="zh-TW"/>
        </w:rPr>
        <w:t>口令最多僅需要</w:t>
      </w:r>
      <w:r w:rsidRPr="00537CAA">
        <w:rPr>
          <w:rFonts w:ascii="SimSun" w:eastAsia="新細明體" w:hAnsi="Tahoma" w:cs="SimSun"/>
          <w:kern w:val="0"/>
          <w:sz w:val="18"/>
          <w:szCs w:val="18"/>
          <w:lang w:val="zh-CN" w:eastAsia="zh-TW"/>
        </w:rPr>
        <w:t>128n</w:t>
      </w:r>
      <w:r w:rsidRPr="00537CAA">
        <w:rPr>
          <w:rFonts w:ascii="SimSun" w:eastAsia="新細明體" w:hAnsi="Tahoma" w:cs="SimSun" w:hint="eastAsia"/>
          <w:kern w:val="0"/>
          <w:sz w:val="18"/>
          <w:szCs w:val="18"/>
          <w:lang w:val="zh-CN" w:eastAsia="zh-TW"/>
        </w:rPr>
        <w:t>次，而不是</w:t>
      </w:r>
      <w:r w:rsidRPr="00537CAA">
        <w:rPr>
          <w:rFonts w:ascii="SimSun" w:eastAsia="新細明體" w:hAnsi="Tahoma" w:cs="SimSun"/>
          <w:kern w:val="0"/>
          <w:sz w:val="18"/>
          <w:szCs w:val="18"/>
          <w:lang w:val="zh-CN" w:eastAsia="zh-TW"/>
        </w:rPr>
        <w:t>128n</w:t>
      </w:r>
      <w:r w:rsidRPr="00537CAA">
        <w:rPr>
          <w:rFonts w:ascii="SimSun" w:eastAsia="新細明體" w:hAnsi="Tahoma" w:cs="SimSun" w:hint="eastAsia"/>
          <w:kern w:val="0"/>
          <w:sz w:val="18"/>
          <w:szCs w:val="18"/>
          <w:lang w:val="zh-CN" w:eastAsia="zh-TW"/>
        </w:rPr>
        <w:t>次。</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我們想介紹的最後一個缺陷與</w:t>
      </w:r>
      <w:r w:rsidRPr="00537CAA">
        <w:rPr>
          <w:rFonts w:ascii="SimSun" w:eastAsia="新細明體" w:hAnsi="Tahoma" w:cs="SimSun"/>
          <w:kern w:val="0"/>
          <w:sz w:val="18"/>
          <w:szCs w:val="18"/>
          <w:lang w:val="zh-CN" w:eastAsia="zh-TW"/>
        </w:rPr>
        <w:t>OS/360</w:t>
      </w:r>
      <w:r w:rsidRPr="00537CAA">
        <w:rPr>
          <w:rFonts w:ascii="SimSun" w:eastAsia="新細明體" w:hAnsi="Tahoma" w:cs="SimSun" w:hint="eastAsia"/>
          <w:kern w:val="0"/>
          <w:sz w:val="18"/>
          <w:szCs w:val="18"/>
          <w:lang w:val="zh-CN" w:eastAsia="zh-TW"/>
        </w:rPr>
        <w:t>有關。下面的描述略微簡單，但保持了缺陷的本質。在該系統中，我們可以啟動磁帶讀操作，並在磁帶驅動器將資料傳送到使用者空間時，繼續執行運算。這裡我們用到一個小技巧，精心地啟動讀磁帶操作，然後執行一個要求使用者輸入資料結構的系統調用，例如，檔及其口令。</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作業系統首先檢查給定檔的口令正確無誤，然後返回，再次讀取檔案名以訪問之</w:t>
      </w:r>
      <w:r w:rsidRPr="00537CAA">
        <w:rPr>
          <w:rFonts w:ascii="SimSun" w:eastAsia="新細明體" w:hAnsi="Tahoma" w:cs="SimSun"/>
          <w:kern w:val="0"/>
          <w:sz w:val="18"/>
          <w:szCs w:val="18"/>
          <w:lang w:val="zh-CN" w:eastAsia="zh-TW"/>
        </w:rPr>
        <w:t>(</w:t>
      </w:r>
      <w:r w:rsidRPr="00537CAA">
        <w:rPr>
          <w:rFonts w:ascii="SimSun" w:eastAsia="新細明體" w:hAnsi="Tahoma" w:cs="SimSun" w:hint="eastAsia"/>
          <w:kern w:val="0"/>
          <w:sz w:val="18"/>
          <w:szCs w:val="18"/>
          <w:lang w:val="zh-CN" w:eastAsia="zh-TW"/>
        </w:rPr>
        <w:t>它原本可以將檔案名在內部保存起來，但是卻沒有這樣做</w:t>
      </w:r>
      <w:r w:rsidRPr="00537CAA">
        <w:rPr>
          <w:rFonts w:ascii="SimSun" w:eastAsia="新細明體" w:hAnsi="Tahoma" w:cs="SimSun"/>
          <w:kern w:val="0"/>
          <w:sz w:val="18"/>
          <w:szCs w:val="18"/>
          <w:lang w:val="zh-CN" w:eastAsia="zh-TW"/>
        </w:rPr>
        <w:t>)</w:t>
      </w:r>
      <w:r w:rsidRPr="00537CAA">
        <w:rPr>
          <w:rFonts w:ascii="SimSun" w:eastAsia="新細明體" w:hAnsi="Tahoma" w:cs="SimSun" w:hint="eastAsia"/>
          <w:kern w:val="0"/>
          <w:sz w:val="18"/>
          <w:szCs w:val="18"/>
          <w:lang w:val="zh-CN" w:eastAsia="zh-TW"/>
        </w:rPr>
        <w:t>。可惜，就在系統第二次讀取檔案名前，檔案名被磁帶驅動器重寫了。這樣系統讀到的是一個新檔，而這個檔無需用戶輸入口令。掌握時機可能需要動些腦筋，但這並不困難。事實上，電腦所擅長的無疑便是反復地進行同一操作。</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除了這些例子之外，近年來還出現了許多其他的安全問題和攻擊方法。人們經常會聽到特洛伊木馬</w:t>
      </w:r>
      <w:r w:rsidRPr="00537CAA">
        <w:rPr>
          <w:rFonts w:ascii="SimSun" w:eastAsia="新細明體" w:hAnsi="Tahoma" w:cs="SimSun"/>
          <w:kern w:val="0"/>
          <w:sz w:val="18"/>
          <w:szCs w:val="18"/>
          <w:lang w:val="zh-CN" w:eastAsia="zh-TW"/>
        </w:rPr>
        <w:t>(Trojan horse)</w:t>
      </w:r>
      <w:r w:rsidRPr="00537CAA">
        <w:rPr>
          <w:rFonts w:ascii="SimSun" w:eastAsia="新細明體" w:hAnsi="Tahoma" w:cs="SimSun" w:hint="eastAsia"/>
          <w:kern w:val="0"/>
          <w:sz w:val="18"/>
          <w:szCs w:val="18"/>
          <w:lang w:val="zh-CN" w:eastAsia="zh-TW"/>
        </w:rPr>
        <w:t>，特洛伊木馬是一個貌似無辜並廣泛流傳的程式，它執行人們意料不到的操作，例如竊取使用者資料並用電子郵件傳送到某台遠距離的電腦上。</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在如今工作無保障的年代裡，另一個安全問題是邏輯炸彈</w:t>
      </w:r>
      <w:r w:rsidRPr="00537CAA">
        <w:rPr>
          <w:rFonts w:ascii="SimSun" w:eastAsia="新細明體" w:hAnsi="Tahoma" w:cs="SimSun"/>
          <w:kern w:val="0"/>
          <w:sz w:val="18"/>
          <w:szCs w:val="18"/>
          <w:lang w:val="zh-CN" w:eastAsia="zh-TW"/>
        </w:rPr>
        <w:t>(logic bomb)</w:t>
      </w:r>
      <w:r w:rsidRPr="00537CAA">
        <w:rPr>
          <w:rFonts w:ascii="SimSun" w:eastAsia="新細明體" w:hAnsi="Tahoma" w:cs="SimSun" w:hint="eastAsia"/>
          <w:kern w:val="0"/>
          <w:sz w:val="18"/>
          <w:szCs w:val="18"/>
          <w:lang w:val="zh-CN" w:eastAsia="zh-TW"/>
        </w:rPr>
        <w:t>。這是公司</w:t>
      </w:r>
      <w:r w:rsidRPr="00537CAA">
        <w:rPr>
          <w:rFonts w:ascii="SimSun" w:eastAsia="新細明體" w:hAnsi="Tahoma" w:cs="SimSun"/>
          <w:kern w:val="0"/>
          <w:sz w:val="18"/>
          <w:szCs w:val="18"/>
          <w:lang w:val="zh-CN" w:eastAsia="zh-TW"/>
        </w:rPr>
        <w:t>(</w:t>
      </w:r>
      <w:r w:rsidRPr="00537CAA">
        <w:rPr>
          <w:rFonts w:ascii="SimSun" w:eastAsia="新細明體" w:hAnsi="Tahoma" w:cs="SimSun" w:hint="eastAsia"/>
          <w:kern w:val="0"/>
          <w:sz w:val="18"/>
          <w:szCs w:val="18"/>
          <w:lang w:val="zh-CN" w:eastAsia="zh-TW"/>
        </w:rPr>
        <w:t>當前雇傭</w:t>
      </w:r>
      <w:r w:rsidRPr="00537CAA">
        <w:rPr>
          <w:rFonts w:ascii="SimSun" w:eastAsia="新細明體" w:hAnsi="Tahoma" w:cs="SimSun"/>
          <w:kern w:val="0"/>
          <w:sz w:val="18"/>
          <w:szCs w:val="18"/>
          <w:lang w:val="zh-CN" w:eastAsia="zh-TW"/>
        </w:rPr>
        <w:t>)</w:t>
      </w:r>
      <w:r w:rsidRPr="00537CAA">
        <w:rPr>
          <w:rFonts w:ascii="SimSun" w:eastAsia="新細明體" w:hAnsi="Tahoma" w:cs="SimSun" w:hint="eastAsia"/>
          <w:kern w:val="0"/>
          <w:sz w:val="18"/>
          <w:szCs w:val="18"/>
          <w:lang w:val="zh-CN" w:eastAsia="zh-TW"/>
        </w:rPr>
        <w:t>的程式師編寫的一段代碼，程式師把它悄悄地插入到生產性的作業系統中。只要程式師每天輸入口令，則一切正常。如果他突然被解雇，那麼第二天，這個邏輯炸彈無法得到口令，它就將爆炸。</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一旦爆炸，系統可能清空磁片、隨機地刪除檔、對關鍵程式作難以察覺的修改或者加密一些必需的檔等等。其後，公司不得不在下列兩者之間作出艱難的選擇：報警</w:t>
      </w:r>
      <w:r w:rsidRPr="00537CAA">
        <w:rPr>
          <w:rFonts w:ascii="SimSun" w:eastAsia="新細明體" w:hAnsi="Tahoma" w:cs="SimSun"/>
          <w:kern w:val="0"/>
          <w:sz w:val="18"/>
          <w:szCs w:val="18"/>
          <w:lang w:val="zh-CN" w:eastAsia="zh-TW"/>
        </w:rPr>
        <w:t>(</w:t>
      </w:r>
      <w:r w:rsidRPr="00537CAA">
        <w:rPr>
          <w:rFonts w:ascii="SimSun" w:eastAsia="新細明體" w:hAnsi="Tahoma" w:cs="SimSun" w:hint="eastAsia"/>
          <w:kern w:val="0"/>
          <w:sz w:val="18"/>
          <w:szCs w:val="18"/>
          <w:lang w:val="zh-CN" w:eastAsia="zh-TW"/>
        </w:rPr>
        <w:t>即使過了幾個月，也不能保證定罪</w:t>
      </w:r>
      <w:r w:rsidRPr="00537CAA">
        <w:rPr>
          <w:rFonts w:ascii="SimSun" w:eastAsia="新細明體" w:hAnsi="Tahoma" w:cs="SimSun"/>
          <w:kern w:val="0"/>
          <w:sz w:val="18"/>
          <w:szCs w:val="18"/>
          <w:lang w:val="zh-CN" w:eastAsia="zh-TW"/>
        </w:rPr>
        <w:t>)</w:t>
      </w:r>
      <w:r w:rsidRPr="00537CAA">
        <w:rPr>
          <w:rFonts w:ascii="SimSun" w:eastAsia="新細明體" w:hAnsi="Tahoma" w:cs="SimSun" w:hint="eastAsia"/>
          <w:kern w:val="0"/>
          <w:sz w:val="18"/>
          <w:szCs w:val="18"/>
          <w:lang w:val="zh-CN" w:eastAsia="zh-TW"/>
        </w:rPr>
        <w:t>或者向勒索者讓步，以天文數字的薪水重新雇傭他為</w:t>
      </w:r>
      <w:r w:rsidRPr="00537CAA">
        <w:rPr>
          <w:rFonts w:ascii="SimSun" w:eastAsia="新細明體" w:hAnsi="Tahoma" w:cs="SimSun"/>
          <w:kern w:val="0"/>
          <w:sz w:val="18"/>
          <w:szCs w:val="18"/>
          <w:lang w:val="zh-CN" w:eastAsia="zh-TW"/>
        </w:rPr>
        <w:t>"</w:t>
      </w:r>
      <w:r w:rsidRPr="00537CAA">
        <w:rPr>
          <w:rFonts w:ascii="SimSun" w:eastAsia="新細明體" w:hAnsi="Tahoma" w:cs="SimSun" w:hint="eastAsia"/>
          <w:kern w:val="0"/>
          <w:sz w:val="18"/>
          <w:szCs w:val="18"/>
          <w:lang w:val="zh-CN" w:eastAsia="zh-TW"/>
        </w:rPr>
        <w:t>顧問</w:t>
      </w:r>
      <w:r w:rsidRPr="00537CAA">
        <w:rPr>
          <w:rFonts w:ascii="SimSun" w:eastAsia="新細明體" w:hAnsi="Tahoma" w:cs="SimSun"/>
          <w:kern w:val="0"/>
          <w:sz w:val="18"/>
          <w:szCs w:val="18"/>
          <w:lang w:val="zh-CN" w:eastAsia="zh-TW"/>
        </w:rPr>
        <w:t>"</w:t>
      </w:r>
      <w:r w:rsidRPr="00537CAA">
        <w:rPr>
          <w:rFonts w:ascii="SimSun" w:eastAsia="新細明體" w:hAnsi="Tahoma" w:cs="SimSun" w:hint="eastAsia"/>
          <w:kern w:val="0"/>
          <w:sz w:val="18"/>
          <w:szCs w:val="18"/>
          <w:lang w:val="zh-CN" w:eastAsia="zh-TW"/>
        </w:rPr>
        <w:t>來糾正這個問題</w:t>
      </w:r>
      <w:r w:rsidRPr="00537CAA">
        <w:rPr>
          <w:rFonts w:ascii="SimSun" w:eastAsia="新細明體" w:hAnsi="Tahoma" w:cs="SimSun"/>
          <w:kern w:val="0"/>
          <w:sz w:val="18"/>
          <w:szCs w:val="18"/>
          <w:lang w:val="zh-CN" w:eastAsia="zh-TW"/>
        </w:rPr>
        <w:t>(</w:t>
      </w:r>
      <w:r w:rsidRPr="00537CAA">
        <w:rPr>
          <w:rFonts w:ascii="SimSun" w:eastAsia="新細明體" w:hAnsi="Tahoma" w:cs="SimSun" w:hint="eastAsia"/>
          <w:kern w:val="0"/>
          <w:sz w:val="18"/>
          <w:szCs w:val="18"/>
          <w:lang w:val="zh-CN" w:eastAsia="zh-TW"/>
        </w:rPr>
        <w:t>並且希望他在糾正時不要再放置一個新的邏輯炸彈</w:t>
      </w:r>
      <w:r w:rsidRPr="00537CAA">
        <w:rPr>
          <w:rFonts w:ascii="SimSun" w:eastAsia="新細明體" w:hAnsi="Tahoma" w:cs="SimSun"/>
          <w:kern w:val="0"/>
          <w:sz w:val="18"/>
          <w:szCs w:val="18"/>
          <w:lang w:val="zh-CN" w:eastAsia="zh-TW"/>
        </w:rPr>
        <w:t>)</w:t>
      </w:r>
      <w:r w:rsidRPr="00537CAA">
        <w:rPr>
          <w:rFonts w:ascii="SimSun" w:eastAsia="新細明體" w:hAnsi="Tahoma" w:cs="SimSun" w:hint="eastAsia"/>
          <w:kern w:val="0"/>
          <w:sz w:val="18"/>
          <w:szCs w:val="18"/>
          <w:lang w:val="zh-CN" w:eastAsia="zh-TW"/>
        </w:rPr>
        <w:t>。</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或許，歷史上最大的電腦安全犯罪發生在</w:t>
      </w:r>
      <w:r w:rsidRPr="00537CAA">
        <w:rPr>
          <w:rFonts w:ascii="SimSun" w:eastAsia="新細明體" w:hAnsi="Tahoma" w:cs="SimSun"/>
          <w:kern w:val="0"/>
          <w:sz w:val="18"/>
          <w:szCs w:val="18"/>
          <w:lang w:val="zh-CN" w:eastAsia="zh-TW"/>
        </w:rPr>
        <w:t>1988</w:t>
      </w:r>
      <w:r w:rsidRPr="00537CAA">
        <w:rPr>
          <w:rFonts w:ascii="SimSun" w:eastAsia="新細明體" w:hAnsi="Tahoma" w:cs="SimSun" w:hint="eastAsia"/>
          <w:kern w:val="0"/>
          <w:sz w:val="18"/>
          <w:szCs w:val="18"/>
          <w:lang w:val="zh-CN" w:eastAsia="zh-TW"/>
        </w:rPr>
        <w:t>年</w:t>
      </w:r>
      <w:r w:rsidRPr="00537CAA">
        <w:rPr>
          <w:rFonts w:ascii="SimSun" w:eastAsia="新細明體" w:hAnsi="Tahoma" w:cs="SimSun"/>
          <w:kern w:val="0"/>
          <w:sz w:val="18"/>
          <w:szCs w:val="18"/>
          <w:lang w:val="zh-CN" w:eastAsia="zh-TW"/>
        </w:rPr>
        <w:t>11</w:t>
      </w:r>
      <w:r w:rsidRPr="00537CAA">
        <w:rPr>
          <w:rFonts w:ascii="SimSun" w:eastAsia="新細明體" w:hAnsi="Tahoma" w:cs="SimSun" w:hint="eastAsia"/>
          <w:kern w:val="0"/>
          <w:sz w:val="18"/>
          <w:szCs w:val="18"/>
          <w:lang w:val="zh-CN" w:eastAsia="zh-TW"/>
        </w:rPr>
        <w:t>月</w:t>
      </w:r>
      <w:r w:rsidRPr="00537CAA">
        <w:rPr>
          <w:rFonts w:ascii="SimSun" w:eastAsia="新細明體" w:hAnsi="Tahoma" w:cs="SimSun"/>
          <w:kern w:val="0"/>
          <w:sz w:val="18"/>
          <w:szCs w:val="18"/>
          <w:lang w:val="zh-CN" w:eastAsia="zh-TW"/>
        </w:rPr>
        <w:t>2</w:t>
      </w:r>
      <w:r w:rsidRPr="00537CAA">
        <w:rPr>
          <w:rFonts w:ascii="SimSun" w:eastAsia="新細明體" w:hAnsi="Tahoma" w:cs="SimSun" w:hint="eastAsia"/>
          <w:kern w:val="0"/>
          <w:sz w:val="18"/>
          <w:szCs w:val="18"/>
          <w:lang w:val="zh-CN" w:eastAsia="zh-TW"/>
        </w:rPr>
        <w:t>日。當時康納爾大學的研究生，</w:t>
      </w:r>
      <w:r w:rsidRPr="00537CAA">
        <w:rPr>
          <w:rFonts w:ascii="SimSun" w:eastAsia="新細明體" w:hAnsi="Tahoma" w:cs="SimSun"/>
          <w:kern w:val="0"/>
          <w:sz w:val="18"/>
          <w:szCs w:val="18"/>
          <w:lang w:val="zh-CN" w:eastAsia="zh-TW"/>
        </w:rPr>
        <w:t>Robert Tappan Morris</w:t>
      </w:r>
      <w:r w:rsidRPr="00537CAA">
        <w:rPr>
          <w:rFonts w:ascii="SimSun" w:eastAsia="新細明體" w:hAnsi="Tahoma" w:cs="SimSun" w:hint="eastAsia"/>
          <w:kern w:val="0"/>
          <w:sz w:val="18"/>
          <w:szCs w:val="18"/>
          <w:lang w:val="zh-CN" w:eastAsia="zh-TW"/>
        </w:rPr>
        <w:t>，把一個蠕蟲程式放在</w:t>
      </w:r>
      <w:r w:rsidRPr="00537CAA">
        <w:rPr>
          <w:rFonts w:ascii="SimSun" w:eastAsia="新細明體" w:hAnsi="Tahoma" w:cs="SimSun"/>
          <w:kern w:val="0"/>
          <w:sz w:val="18"/>
          <w:szCs w:val="18"/>
          <w:lang w:val="zh-CN" w:eastAsia="zh-TW"/>
        </w:rPr>
        <w:t>Internet</w:t>
      </w:r>
      <w:r w:rsidRPr="00537CAA">
        <w:rPr>
          <w:rFonts w:ascii="SimSun" w:eastAsia="新細明體" w:hAnsi="Tahoma" w:cs="SimSun" w:hint="eastAsia"/>
          <w:kern w:val="0"/>
          <w:sz w:val="18"/>
          <w:szCs w:val="18"/>
          <w:lang w:val="zh-CN" w:eastAsia="zh-TW"/>
        </w:rPr>
        <w:t>上，最終使得全世界成千上萬台機器陷於崩潰。</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這個蠕蟲由兩個程式組成，即引導程式和真蠕蟲程式。引導程式是一個名為</w:t>
      </w:r>
      <w:r w:rsidRPr="00537CAA">
        <w:rPr>
          <w:rFonts w:ascii="SimSun" w:eastAsia="新細明體" w:hAnsi="Tahoma" w:cs="SimSun"/>
          <w:kern w:val="0"/>
          <w:sz w:val="18"/>
          <w:szCs w:val="18"/>
          <w:lang w:val="zh-CN" w:eastAsia="zh-TW"/>
        </w:rPr>
        <w:t>l1.c</w:t>
      </w:r>
      <w:r w:rsidRPr="00537CAA">
        <w:rPr>
          <w:rFonts w:ascii="SimSun" w:eastAsia="新細明體" w:hAnsi="Tahoma" w:cs="SimSun" w:hint="eastAsia"/>
          <w:kern w:val="0"/>
          <w:sz w:val="18"/>
          <w:szCs w:val="18"/>
          <w:lang w:val="zh-CN" w:eastAsia="zh-TW"/>
        </w:rPr>
        <w:t>的</w:t>
      </w:r>
      <w:r w:rsidRPr="00537CAA">
        <w:rPr>
          <w:rFonts w:ascii="SimSun" w:eastAsia="新細明體" w:hAnsi="Tahoma" w:cs="SimSun"/>
          <w:kern w:val="0"/>
          <w:sz w:val="18"/>
          <w:szCs w:val="18"/>
          <w:lang w:val="zh-CN" w:eastAsia="zh-TW"/>
        </w:rPr>
        <w:t>99</w:t>
      </w:r>
      <w:r w:rsidRPr="00537CAA">
        <w:rPr>
          <w:rFonts w:ascii="SimSun" w:eastAsia="新細明體" w:hAnsi="Tahoma" w:cs="SimSun" w:hint="eastAsia"/>
          <w:kern w:val="0"/>
          <w:sz w:val="18"/>
          <w:szCs w:val="18"/>
          <w:lang w:val="zh-CN" w:eastAsia="zh-TW"/>
        </w:rPr>
        <w:t>行程式，在所攻擊的系統中編譯、執行。運行時，它連接到它原來所在的機器上，然後下載真蠕蟲程式並執行。在設法將自己隱藏起來後，蠕蟲接著查閱這台主機的路由表，看看哪些機器連接到這台主機，並試圖把引導程式傳播到那些機器。</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進入某台機器後，蠕蟲試著猜出用戶的口令。</w:t>
      </w:r>
      <w:r w:rsidRPr="00537CAA">
        <w:rPr>
          <w:rFonts w:ascii="SimSun" w:eastAsia="新細明體" w:hAnsi="Tahoma" w:cs="SimSun"/>
          <w:kern w:val="0"/>
          <w:sz w:val="18"/>
          <w:szCs w:val="18"/>
          <w:lang w:val="zh-CN" w:eastAsia="zh-TW"/>
        </w:rPr>
        <w:t>Morris</w:t>
      </w:r>
      <w:r w:rsidRPr="00537CAA">
        <w:rPr>
          <w:rFonts w:ascii="SimSun" w:eastAsia="新細明體" w:hAnsi="Tahoma" w:cs="SimSun" w:hint="eastAsia"/>
          <w:kern w:val="0"/>
          <w:sz w:val="18"/>
          <w:szCs w:val="18"/>
          <w:lang w:val="zh-CN" w:eastAsia="zh-TW"/>
        </w:rPr>
        <w:t>並沒有化太多精力做這件事，他的父親是美國國家安全局</w:t>
      </w:r>
      <w:r w:rsidRPr="00537CAA">
        <w:rPr>
          <w:rFonts w:ascii="SimSun" w:eastAsia="新細明體" w:hAnsi="Tahoma" w:cs="SimSun"/>
          <w:kern w:val="0"/>
          <w:sz w:val="18"/>
          <w:szCs w:val="18"/>
          <w:lang w:val="zh-CN" w:eastAsia="zh-TW"/>
        </w:rPr>
        <w:t>---</w:t>
      </w:r>
      <w:r w:rsidRPr="00537CAA">
        <w:rPr>
          <w:rFonts w:ascii="SimSun" w:eastAsia="新細明體" w:hAnsi="Tahoma" w:cs="SimSun" w:hint="eastAsia"/>
          <w:kern w:val="0"/>
          <w:sz w:val="18"/>
          <w:szCs w:val="18"/>
          <w:lang w:val="zh-CN" w:eastAsia="zh-TW"/>
        </w:rPr>
        <w:t>美國政府絕密代碼破譯機構</w:t>
      </w:r>
      <w:r w:rsidRPr="00537CAA">
        <w:rPr>
          <w:rFonts w:ascii="SimSun" w:eastAsia="新細明體" w:hAnsi="Tahoma" w:cs="SimSun"/>
          <w:kern w:val="0"/>
          <w:sz w:val="18"/>
          <w:szCs w:val="18"/>
          <w:lang w:val="zh-CN" w:eastAsia="zh-TW"/>
        </w:rPr>
        <w:t>---</w:t>
      </w:r>
      <w:r w:rsidRPr="00537CAA">
        <w:rPr>
          <w:rFonts w:ascii="SimSun" w:eastAsia="新細明體" w:hAnsi="Tahoma" w:cs="SimSun" w:hint="eastAsia"/>
          <w:kern w:val="0"/>
          <w:sz w:val="18"/>
          <w:szCs w:val="18"/>
          <w:lang w:val="zh-CN" w:eastAsia="zh-TW"/>
        </w:rPr>
        <w:t>的安全專家，十年前在貝爾實驗室工作時，曾和</w:t>
      </w:r>
      <w:r w:rsidRPr="00537CAA">
        <w:rPr>
          <w:rFonts w:ascii="SimSun" w:eastAsia="新細明體" w:hAnsi="Tahoma" w:cs="SimSun"/>
          <w:kern w:val="0"/>
          <w:sz w:val="18"/>
          <w:szCs w:val="18"/>
          <w:lang w:val="zh-CN" w:eastAsia="zh-TW"/>
        </w:rPr>
        <w:t>Ken Thompson</w:t>
      </w:r>
      <w:r w:rsidRPr="00537CAA">
        <w:rPr>
          <w:rFonts w:ascii="SimSun" w:eastAsia="新細明體" w:hAnsi="Tahoma" w:cs="SimSun" w:hint="eastAsia"/>
          <w:kern w:val="0"/>
          <w:sz w:val="18"/>
          <w:szCs w:val="18"/>
          <w:lang w:val="zh-CN" w:eastAsia="zh-TW"/>
        </w:rPr>
        <w:t>合作寫過一篇關於安全問題的經典文章</w:t>
      </w:r>
      <w:r w:rsidRPr="00537CAA">
        <w:rPr>
          <w:rFonts w:ascii="SimSun" w:eastAsia="新細明體" w:hAnsi="Tahoma" w:cs="SimSun"/>
          <w:kern w:val="0"/>
          <w:sz w:val="18"/>
          <w:szCs w:val="18"/>
          <w:lang w:val="zh-CN" w:eastAsia="zh-TW"/>
        </w:rPr>
        <w:t>(Morris</w:t>
      </w:r>
      <w:r w:rsidRPr="00537CAA">
        <w:rPr>
          <w:rFonts w:ascii="SimSun" w:eastAsia="新細明體" w:hAnsi="Tahoma" w:cs="SimSun" w:hint="eastAsia"/>
          <w:kern w:val="0"/>
          <w:sz w:val="18"/>
          <w:szCs w:val="18"/>
          <w:lang w:val="zh-CN" w:eastAsia="zh-TW"/>
        </w:rPr>
        <w:t>和</w:t>
      </w:r>
      <w:r w:rsidRPr="00537CAA">
        <w:rPr>
          <w:rFonts w:ascii="SimSun" w:eastAsia="新細明體" w:hAnsi="Tahoma" w:cs="SimSun"/>
          <w:kern w:val="0"/>
          <w:sz w:val="18"/>
          <w:szCs w:val="18"/>
          <w:lang w:val="zh-CN" w:eastAsia="zh-TW"/>
        </w:rPr>
        <w:t>Thompson</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1979)</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Morris</w:t>
      </w:r>
      <w:r w:rsidRPr="00537CAA">
        <w:rPr>
          <w:rFonts w:ascii="SimSun" w:eastAsia="新細明體" w:hAnsi="Tahoma" w:cs="SimSun" w:hint="eastAsia"/>
          <w:kern w:val="0"/>
          <w:sz w:val="18"/>
          <w:szCs w:val="18"/>
          <w:lang w:val="zh-CN" w:eastAsia="zh-TW"/>
        </w:rPr>
        <w:t>只需向他父親要一份這篇文章的副本，其中每個破譯出的口令允許蠕蟲在使用這些口令的用戶擁有帳號的任何機器上登錄。</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t>Morris</w:t>
      </w:r>
      <w:r w:rsidRPr="00537CAA">
        <w:rPr>
          <w:rFonts w:ascii="SimSun" w:eastAsia="新細明體" w:hAnsi="Tahoma" w:cs="SimSun" w:hint="eastAsia"/>
          <w:kern w:val="0"/>
          <w:sz w:val="18"/>
          <w:szCs w:val="18"/>
          <w:lang w:val="zh-CN" w:eastAsia="zh-TW"/>
        </w:rPr>
        <w:t>被捕是因為，有一天，他的一個朋友與紐約時報的電腦報導員</w:t>
      </w:r>
      <w:r w:rsidRPr="00537CAA">
        <w:rPr>
          <w:rFonts w:ascii="SimSun" w:eastAsia="新細明體" w:hAnsi="Tahoma" w:cs="SimSun"/>
          <w:kern w:val="0"/>
          <w:sz w:val="18"/>
          <w:szCs w:val="18"/>
          <w:lang w:val="zh-CN" w:eastAsia="zh-TW"/>
        </w:rPr>
        <w:t>John Morkoff</w:t>
      </w:r>
      <w:r w:rsidRPr="00537CAA">
        <w:rPr>
          <w:rFonts w:ascii="SimSun" w:eastAsia="新細明體" w:hAnsi="Tahoma" w:cs="SimSun" w:hint="eastAsia"/>
          <w:kern w:val="0"/>
          <w:sz w:val="18"/>
          <w:szCs w:val="18"/>
          <w:lang w:val="zh-CN" w:eastAsia="zh-TW"/>
        </w:rPr>
        <w:t>交談，並試圖讓</w:t>
      </w:r>
      <w:r w:rsidRPr="00537CAA">
        <w:rPr>
          <w:rFonts w:ascii="SimSun" w:eastAsia="新細明體" w:hAnsi="Tahoma" w:cs="SimSun"/>
          <w:kern w:val="0"/>
          <w:sz w:val="18"/>
          <w:szCs w:val="18"/>
          <w:lang w:val="zh-CN" w:eastAsia="zh-TW"/>
        </w:rPr>
        <w:t>Morkoff</w:t>
      </w:r>
      <w:r w:rsidRPr="00537CAA">
        <w:rPr>
          <w:rFonts w:ascii="SimSun" w:eastAsia="新細明體" w:hAnsi="Tahoma" w:cs="SimSun" w:hint="eastAsia"/>
          <w:kern w:val="0"/>
          <w:sz w:val="18"/>
          <w:szCs w:val="18"/>
          <w:lang w:val="zh-CN" w:eastAsia="zh-TW"/>
        </w:rPr>
        <w:t>相信這一事件純屬偶然，蠕蟲程式毫無惡意以及程式編制者非常難過等等。第二天，這一消息刊登在報紙的顯著位置，甚至超過了三天后的總統選舉。聯邦法院對</w:t>
      </w:r>
      <w:r w:rsidRPr="00537CAA">
        <w:rPr>
          <w:rFonts w:ascii="SimSun" w:eastAsia="新細明體" w:hAnsi="Tahoma" w:cs="SimSun"/>
          <w:kern w:val="0"/>
          <w:sz w:val="18"/>
          <w:szCs w:val="18"/>
          <w:lang w:val="zh-CN" w:eastAsia="zh-TW"/>
        </w:rPr>
        <w:t>Morris</w:t>
      </w:r>
      <w:r w:rsidRPr="00537CAA">
        <w:rPr>
          <w:rFonts w:ascii="SimSun" w:eastAsia="新細明體" w:hAnsi="Tahoma" w:cs="SimSun" w:hint="eastAsia"/>
          <w:kern w:val="0"/>
          <w:sz w:val="18"/>
          <w:szCs w:val="18"/>
          <w:lang w:val="zh-CN" w:eastAsia="zh-TW"/>
        </w:rPr>
        <w:t>進行了審判，對其處以</w:t>
      </w:r>
      <w:r w:rsidRPr="00537CAA">
        <w:rPr>
          <w:rFonts w:ascii="SimSun" w:eastAsia="新細明體" w:hAnsi="Tahoma" w:cs="SimSun"/>
          <w:kern w:val="0"/>
          <w:sz w:val="18"/>
          <w:szCs w:val="18"/>
          <w:lang w:val="zh-CN" w:eastAsia="zh-TW"/>
        </w:rPr>
        <w:t>10000</w:t>
      </w:r>
      <w:r w:rsidRPr="00537CAA">
        <w:rPr>
          <w:rFonts w:ascii="SimSun" w:eastAsia="新細明體" w:hAnsi="Tahoma" w:cs="SimSun" w:hint="eastAsia"/>
          <w:kern w:val="0"/>
          <w:sz w:val="18"/>
          <w:szCs w:val="18"/>
          <w:lang w:val="zh-CN" w:eastAsia="zh-TW"/>
        </w:rPr>
        <w:t>美元的罰款，</w:t>
      </w:r>
      <w:r w:rsidRPr="00537CAA">
        <w:rPr>
          <w:rFonts w:ascii="SimSun" w:eastAsia="新細明體" w:hAnsi="Tahoma" w:cs="SimSun"/>
          <w:kern w:val="0"/>
          <w:sz w:val="18"/>
          <w:szCs w:val="18"/>
          <w:lang w:val="zh-CN" w:eastAsia="zh-TW"/>
        </w:rPr>
        <w:t>3</w:t>
      </w:r>
      <w:r w:rsidRPr="00537CAA">
        <w:rPr>
          <w:rFonts w:ascii="SimSun" w:eastAsia="新細明體" w:hAnsi="Tahoma" w:cs="SimSun" w:hint="eastAsia"/>
          <w:kern w:val="0"/>
          <w:sz w:val="18"/>
          <w:szCs w:val="18"/>
          <w:lang w:val="zh-CN" w:eastAsia="zh-TW"/>
        </w:rPr>
        <w:t>年緩行以及</w:t>
      </w:r>
      <w:r w:rsidRPr="00537CAA">
        <w:rPr>
          <w:rFonts w:ascii="SimSun" w:eastAsia="新細明體" w:hAnsi="Tahoma" w:cs="SimSun"/>
          <w:kern w:val="0"/>
          <w:sz w:val="18"/>
          <w:szCs w:val="18"/>
          <w:lang w:val="zh-CN" w:eastAsia="zh-TW"/>
        </w:rPr>
        <w:t>400</w:t>
      </w:r>
      <w:r w:rsidRPr="00537CAA">
        <w:rPr>
          <w:rFonts w:ascii="SimSun" w:eastAsia="新細明體" w:hAnsi="Tahoma" w:cs="SimSun" w:hint="eastAsia"/>
          <w:kern w:val="0"/>
          <w:sz w:val="18"/>
          <w:szCs w:val="18"/>
          <w:lang w:val="zh-CN" w:eastAsia="zh-TW"/>
        </w:rPr>
        <w:t>小時的公眾服務。訴訟費可能高達</w:t>
      </w:r>
      <w:r w:rsidRPr="00537CAA">
        <w:rPr>
          <w:rFonts w:ascii="SimSun" w:eastAsia="新細明體" w:hAnsi="Tahoma" w:cs="SimSun"/>
          <w:kern w:val="0"/>
          <w:sz w:val="18"/>
          <w:szCs w:val="18"/>
          <w:lang w:val="zh-CN" w:eastAsia="zh-TW"/>
        </w:rPr>
        <w:t>15,000</w:t>
      </w:r>
      <w:r w:rsidRPr="00537CAA">
        <w:rPr>
          <w:rFonts w:ascii="SimSun" w:eastAsia="新細明體" w:hAnsi="Tahoma" w:cs="SimSun" w:hint="eastAsia"/>
          <w:kern w:val="0"/>
          <w:sz w:val="18"/>
          <w:szCs w:val="18"/>
          <w:lang w:val="zh-CN" w:eastAsia="zh-TW"/>
        </w:rPr>
        <w:t>美元。</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這一判罰引起了很大的爭論，電腦界的許多人認為</w:t>
      </w:r>
      <w:r w:rsidRPr="00537CAA">
        <w:rPr>
          <w:rFonts w:ascii="SimSun" w:eastAsia="新細明體" w:hAnsi="Tahoma" w:cs="SimSun"/>
          <w:kern w:val="0"/>
          <w:sz w:val="18"/>
          <w:szCs w:val="18"/>
          <w:lang w:val="zh-CN" w:eastAsia="zh-TW"/>
        </w:rPr>
        <w:t>Morris</w:t>
      </w:r>
      <w:r w:rsidRPr="00537CAA">
        <w:rPr>
          <w:rFonts w:ascii="SimSun" w:eastAsia="新細明體" w:hAnsi="Tahoma" w:cs="SimSun" w:hint="eastAsia"/>
          <w:kern w:val="0"/>
          <w:sz w:val="18"/>
          <w:szCs w:val="18"/>
          <w:lang w:val="zh-CN" w:eastAsia="zh-TW"/>
        </w:rPr>
        <w:t>是一個十分聰明的研究生，他只不過搞了一次惡作劇，蠕蟲中沒有證據證明他試圖竊取或破壞如何東西。而另一些人則認定</w:t>
      </w:r>
      <w:r w:rsidRPr="00537CAA">
        <w:rPr>
          <w:rFonts w:ascii="SimSun" w:eastAsia="新細明體" w:hAnsi="Tahoma" w:cs="SimSun"/>
          <w:kern w:val="0"/>
          <w:sz w:val="18"/>
          <w:szCs w:val="18"/>
          <w:lang w:val="zh-CN" w:eastAsia="zh-TW"/>
        </w:rPr>
        <w:t>Morris</w:t>
      </w:r>
      <w:r w:rsidRPr="00537CAA">
        <w:rPr>
          <w:rFonts w:ascii="SimSun" w:eastAsia="新細明體" w:hAnsi="Tahoma" w:cs="SimSun" w:hint="eastAsia"/>
          <w:kern w:val="0"/>
          <w:sz w:val="18"/>
          <w:szCs w:val="18"/>
          <w:lang w:val="zh-CN" w:eastAsia="zh-TW"/>
        </w:rPr>
        <w:t>是一個罪犯，應該被判處監禁。</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這一事件導致了電腦緊急事件反應組的建立。</w:t>
      </w:r>
      <w:r w:rsidRPr="00537CAA">
        <w:rPr>
          <w:rFonts w:ascii="SimSun" w:eastAsia="新細明體" w:hAnsi="Tahoma" w:cs="SimSun"/>
          <w:kern w:val="0"/>
          <w:sz w:val="18"/>
          <w:szCs w:val="18"/>
          <w:lang w:val="zh-CN" w:eastAsia="zh-TW"/>
        </w:rPr>
        <w:t>CERT</w:t>
      </w:r>
      <w:r w:rsidRPr="00537CAA">
        <w:rPr>
          <w:rFonts w:ascii="SimSun" w:eastAsia="新細明體" w:hAnsi="Tahoma" w:cs="SimSun" w:hint="eastAsia"/>
          <w:kern w:val="0"/>
          <w:sz w:val="18"/>
          <w:szCs w:val="18"/>
          <w:lang w:val="zh-CN" w:eastAsia="zh-TW"/>
        </w:rPr>
        <w:t>為人們提供了一個報告非法入侵的場所，其中，有一群專家專門分析安全問題以及設計糾正方法。這無疑是一次大的進步，但仍然有不足之處。</w:t>
      </w:r>
      <w:r w:rsidRPr="00537CAA">
        <w:rPr>
          <w:rFonts w:ascii="SimSun" w:eastAsia="新細明體" w:hAnsi="Tahoma" w:cs="SimSun"/>
          <w:kern w:val="0"/>
          <w:sz w:val="18"/>
          <w:szCs w:val="18"/>
          <w:lang w:val="zh-CN" w:eastAsia="zh-TW"/>
        </w:rPr>
        <w:t>CERT</w:t>
      </w:r>
      <w:r w:rsidRPr="00537CAA">
        <w:rPr>
          <w:rFonts w:ascii="SimSun" w:eastAsia="新細明體" w:hAnsi="Tahoma" w:cs="SimSun" w:hint="eastAsia"/>
          <w:kern w:val="0"/>
          <w:sz w:val="18"/>
          <w:szCs w:val="18"/>
          <w:lang w:val="zh-CN" w:eastAsia="zh-TW"/>
        </w:rPr>
        <w:t>收集有關系統攻擊方法及彌補對策的資訊，它把這些資訊通過</w:t>
      </w:r>
      <w:r w:rsidRPr="00537CAA">
        <w:rPr>
          <w:rFonts w:ascii="SimSun" w:eastAsia="新細明體" w:hAnsi="Tahoma" w:cs="SimSun"/>
          <w:kern w:val="0"/>
          <w:sz w:val="18"/>
          <w:szCs w:val="18"/>
          <w:lang w:val="zh-CN" w:eastAsia="zh-TW"/>
        </w:rPr>
        <w:t>Internet</w:t>
      </w:r>
      <w:r w:rsidRPr="00537CAA">
        <w:rPr>
          <w:rFonts w:ascii="SimSun" w:eastAsia="新細明體" w:hAnsi="Tahoma" w:cs="SimSun" w:hint="eastAsia"/>
          <w:kern w:val="0"/>
          <w:sz w:val="18"/>
          <w:szCs w:val="18"/>
          <w:lang w:val="zh-CN" w:eastAsia="zh-TW"/>
        </w:rPr>
        <w:t>傳送給成千上萬個系統管理員，這就意味著某些壞蛋可以獲取這些資訊，在漏洞補好之前幾個小時</w:t>
      </w:r>
      <w:r w:rsidRPr="00537CAA">
        <w:rPr>
          <w:rFonts w:ascii="SimSun" w:eastAsia="新細明體" w:hAnsi="Tahoma" w:cs="SimSun"/>
          <w:kern w:val="0"/>
          <w:sz w:val="18"/>
          <w:szCs w:val="18"/>
          <w:lang w:val="zh-CN" w:eastAsia="zh-TW"/>
        </w:rPr>
        <w:t>(</w:t>
      </w:r>
      <w:r w:rsidRPr="00537CAA">
        <w:rPr>
          <w:rFonts w:ascii="SimSun" w:eastAsia="新細明體" w:hAnsi="Tahoma" w:cs="SimSun" w:hint="eastAsia"/>
          <w:kern w:val="0"/>
          <w:sz w:val="18"/>
          <w:szCs w:val="18"/>
          <w:lang w:val="zh-CN" w:eastAsia="zh-TW"/>
        </w:rPr>
        <w:t>甚至幾天</w:t>
      </w:r>
      <w:r w:rsidRPr="00537CAA">
        <w:rPr>
          <w:rFonts w:ascii="SimSun" w:eastAsia="新細明體" w:hAnsi="Tahoma" w:cs="SimSun"/>
          <w:kern w:val="0"/>
          <w:sz w:val="18"/>
          <w:szCs w:val="18"/>
          <w:lang w:val="zh-CN" w:eastAsia="zh-TW"/>
        </w:rPr>
        <w:t>)</w:t>
      </w:r>
      <w:r w:rsidRPr="00537CAA">
        <w:rPr>
          <w:rFonts w:ascii="SimSun" w:eastAsia="新細明體" w:hAnsi="Tahoma" w:cs="SimSun" w:hint="eastAsia"/>
          <w:kern w:val="0"/>
          <w:sz w:val="18"/>
          <w:szCs w:val="18"/>
          <w:lang w:val="zh-CN" w:eastAsia="zh-TW"/>
        </w:rPr>
        <w:t>大搞破壞活動。</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5.4.3  </w:t>
      </w:r>
      <w:r w:rsidRPr="00537CAA">
        <w:rPr>
          <w:rFonts w:ascii="SimSun" w:eastAsia="新細明體" w:hAnsi="Tahoma" w:cs="SimSun" w:hint="eastAsia"/>
          <w:kern w:val="0"/>
          <w:sz w:val="18"/>
          <w:szCs w:val="18"/>
          <w:lang w:val="zh-CN" w:eastAsia="zh-TW"/>
        </w:rPr>
        <w:t>一般的安全性攻擊</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上述的缺陷都早已修復了。但是，一般的作業系統還會有其他問題。測試系統安全性的常用方法是雇傭一群專家組成猛虎組</w:t>
      </w:r>
      <w:r w:rsidRPr="00537CAA">
        <w:rPr>
          <w:rFonts w:ascii="SimSun" w:eastAsia="新細明體" w:hAnsi="Tahoma" w:cs="SimSun"/>
          <w:kern w:val="0"/>
          <w:sz w:val="18"/>
          <w:szCs w:val="18"/>
          <w:lang w:val="zh-CN" w:eastAsia="zh-TW"/>
        </w:rPr>
        <w:t>(tiger teams)</w:t>
      </w:r>
      <w:r w:rsidRPr="00537CAA">
        <w:rPr>
          <w:rFonts w:ascii="SimSun" w:eastAsia="新細明體" w:hAnsi="Tahoma" w:cs="SimSun" w:hint="eastAsia"/>
          <w:kern w:val="0"/>
          <w:sz w:val="18"/>
          <w:szCs w:val="18"/>
          <w:lang w:val="zh-CN" w:eastAsia="zh-TW"/>
        </w:rPr>
        <w:t>或者叫滲透組</w:t>
      </w:r>
      <w:r w:rsidRPr="00537CAA">
        <w:rPr>
          <w:rFonts w:ascii="SimSun" w:eastAsia="新細明體" w:hAnsi="Tahoma" w:cs="SimSun"/>
          <w:kern w:val="0"/>
          <w:sz w:val="18"/>
          <w:szCs w:val="18"/>
          <w:lang w:val="zh-CN" w:eastAsia="zh-TW"/>
        </w:rPr>
        <w:t>(penetration teams)</w:t>
      </w:r>
      <w:r w:rsidRPr="00537CAA">
        <w:rPr>
          <w:rFonts w:ascii="SimSun" w:eastAsia="新細明體" w:hAnsi="Tahoma" w:cs="SimSun" w:hint="eastAsia"/>
          <w:kern w:val="0"/>
          <w:sz w:val="18"/>
          <w:szCs w:val="18"/>
          <w:lang w:val="zh-CN" w:eastAsia="zh-TW"/>
        </w:rPr>
        <w:t>，看看他們是否能夠闖入系統之中。</w:t>
      </w:r>
      <w:r w:rsidRPr="00537CAA">
        <w:rPr>
          <w:rFonts w:ascii="SimSun" w:eastAsia="新細明體" w:hAnsi="Tahoma" w:cs="SimSun"/>
          <w:kern w:val="0"/>
          <w:sz w:val="18"/>
          <w:szCs w:val="18"/>
          <w:lang w:val="zh-CN" w:eastAsia="zh-TW"/>
        </w:rPr>
        <w:t>Hebbard et al.(1980)</w:t>
      </w:r>
      <w:r w:rsidRPr="00537CAA">
        <w:rPr>
          <w:rFonts w:ascii="SimSun" w:eastAsia="新細明體" w:hAnsi="Tahoma" w:cs="SimSun" w:hint="eastAsia"/>
          <w:kern w:val="0"/>
          <w:sz w:val="18"/>
          <w:szCs w:val="18"/>
          <w:lang w:val="zh-CN" w:eastAsia="zh-TW"/>
        </w:rPr>
        <w:t>和他的研究生做了同樣的工作。許多年來，這些滲透小組發現在許多方面系統容易出現安全問題。下面我們列出一些常常奏效的攻擊方法。當你在設計一個系統時，需要防止類似的攻擊：</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1. </w:t>
      </w:r>
      <w:r w:rsidRPr="00537CAA">
        <w:rPr>
          <w:rFonts w:ascii="SimSun" w:eastAsia="新細明體" w:hAnsi="Tahoma" w:cs="SimSun" w:hint="eastAsia"/>
          <w:kern w:val="0"/>
          <w:sz w:val="18"/>
          <w:szCs w:val="18"/>
          <w:lang w:val="zh-CN" w:eastAsia="zh-TW"/>
        </w:rPr>
        <w:t>請求記憶體頁、磁碟空間和磁帶並讀取其內容。許多系統在分配時並不刪除以前的內容，而其中往往有很多其他使用者寫入的重要資訊。</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2. </w:t>
      </w:r>
      <w:r w:rsidRPr="00537CAA">
        <w:rPr>
          <w:rFonts w:ascii="SimSun" w:eastAsia="新細明體" w:hAnsi="Tahoma" w:cs="SimSun" w:hint="eastAsia"/>
          <w:kern w:val="0"/>
          <w:sz w:val="18"/>
          <w:szCs w:val="18"/>
          <w:lang w:val="zh-CN" w:eastAsia="zh-TW"/>
        </w:rPr>
        <w:t>嘗試非法的系統調用、或者是帶非法參數的合法系統調用、或者是帶有合法而不合適的參數的合法系統調用。許多系統很容易引起混淆。</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3. </w:t>
      </w:r>
      <w:r w:rsidRPr="00537CAA">
        <w:rPr>
          <w:rFonts w:ascii="SimSun" w:eastAsia="新細明體" w:hAnsi="Tahoma" w:cs="SimSun" w:hint="eastAsia"/>
          <w:kern w:val="0"/>
          <w:sz w:val="18"/>
          <w:szCs w:val="18"/>
          <w:lang w:val="zh-CN" w:eastAsia="zh-TW"/>
        </w:rPr>
        <w:t>在登錄過程中途鍵入</w:t>
      </w:r>
      <w:r w:rsidRPr="00537CAA">
        <w:rPr>
          <w:rFonts w:ascii="SimSun" w:eastAsia="新細明體" w:hAnsi="Tahoma" w:cs="SimSun"/>
          <w:kern w:val="0"/>
          <w:sz w:val="18"/>
          <w:szCs w:val="18"/>
          <w:lang w:val="zh-CN" w:eastAsia="zh-TW"/>
        </w:rPr>
        <w:t>DEL</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RUBOUT</w:t>
      </w:r>
      <w:r w:rsidRPr="00537CAA">
        <w:rPr>
          <w:rFonts w:ascii="SimSun" w:eastAsia="新細明體" w:hAnsi="Tahoma" w:cs="SimSun" w:hint="eastAsia"/>
          <w:kern w:val="0"/>
          <w:sz w:val="18"/>
          <w:szCs w:val="18"/>
          <w:lang w:val="zh-CN" w:eastAsia="zh-TW"/>
        </w:rPr>
        <w:t>或</w:t>
      </w:r>
      <w:r w:rsidRPr="00537CAA">
        <w:rPr>
          <w:rFonts w:ascii="SimSun" w:eastAsia="新細明體" w:hAnsi="Tahoma" w:cs="SimSun"/>
          <w:kern w:val="0"/>
          <w:sz w:val="18"/>
          <w:szCs w:val="18"/>
          <w:lang w:val="zh-CN" w:eastAsia="zh-TW"/>
        </w:rPr>
        <w:t>BREAK</w:t>
      </w:r>
      <w:r w:rsidRPr="00537CAA">
        <w:rPr>
          <w:rFonts w:ascii="SimSun" w:eastAsia="新細明體" w:hAnsi="Tahoma" w:cs="SimSun" w:hint="eastAsia"/>
          <w:kern w:val="0"/>
          <w:sz w:val="18"/>
          <w:szCs w:val="18"/>
          <w:lang w:val="zh-CN" w:eastAsia="zh-TW"/>
        </w:rPr>
        <w:t>。有些系統中，口令檢查程式被終止，認為登錄成功。</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4. </w:t>
      </w:r>
      <w:r w:rsidRPr="00537CAA">
        <w:rPr>
          <w:rFonts w:ascii="SimSun" w:eastAsia="新細明體" w:hAnsi="Tahoma" w:cs="SimSun" w:hint="eastAsia"/>
          <w:kern w:val="0"/>
          <w:sz w:val="18"/>
          <w:szCs w:val="18"/>
          <w:lang w:val="zh-CN" w:eastAsia="zh-TW"/>
        </w:rPr>
        <w:t>試圖修改保存在用戶空間內的、複雜的作業系統結構</w:t>
      </w:r>
      <w:r w:rsidRPr="00537CAA">
        <w:rPr>
          <w:rFonts w:ascii="SimSun" w:eastAsia="新細明體" w:hAnsi="Tahoma" w:cs="SimSun"/>
          <w:kern w:val="0"/>
          <w:sz w:val="18"/>
          <w:szCs w:val="18"/>
          <w:lang w:val="zh-CN" w:eastAsia="zh-TW"/>
        </w:rPr>
        <w:t>(</w:t>
      </w:r>
      <w:r w:rsidRPr="00537CAA">
        <w:rPr>
          <w:rFonts w:ascii="SimSun" w:eastAsia="新細明體" w:hAnsi="Tahoma" w:cs="SimSun" w:hint="eastAsia"/>
          <w:kern w:val="0"/>
          <w:sz w:val="18"/>
          <w:szCs w:val="18"/>
          <w:lang w:val="zh-CN" w:eastAsia="zh-TW"/>
        </w:rPr>
        <w:t>如果有的話</w:t>
      </w:r>
      <w:r w:rsidRPr="00537CAA">
        <w:rPr>
          <w:rFonts w:ascii="SimSun" w:eastAsia="新細明體" w:hAnsi="Tahoma" w:cs="SimSun"/>
          <w:kern w:val="0"/>
          <w:sz w:val="18"/>
          <w:szCs w:val="18"/>
          <w:lang w:val="zh-CN" w:eastAsia="zh-TW"/>
        </w:rPr>
        <w:t>)</w:t>
      </w:r>
      <w:r w:rsidRPr="00537CAA">
        <w:rPr>
          <w:rFonts w:ascii="SimSun" w:eastAsia="新細明體" w:hAnsi="Tahoma" w:cs="SimSun" w:hint="eastAsia"/>
          <w:kern w:val="0"/>
          <w:sz w:val="18"/>
          <w:szCs w:val="18"/>
          <w:lang w:val="zh-CN" w:eastAsia="zh-TW"/>
        </w:rPr>
        <w:t>。在某些系統</w:t>
      </w:r>
      <w:r w:rsidRPr="00537CAA">
        <w:rPr>
          <w:rFonts w:ascii="SimSun" w:eastAsia="新細明體" w:hAnsi="Tahoma" w:cs="SimSun"/>
          <w:kern w:val="0"/>
          <w:sz w:val="18"/>
          <w:szCs w:val="18"/>
          <w:lang w:val="zh-CN" w:eastAsia="zh-TW"/>
        </w:rPr>
        <w:t>(</w:t>
      </w:r>
      <w:r w:rsidRPr="00537CAA">
        <w:rPr>
          <w:rFonts w:ascii="SimSun" w:eastAsia="新細明體" w:hAnsi="Tahoma" w:cs="SimSun" w:hint="eastAsia"/>
          <w:kern w:val="0"/>
          <w:sz w:val="18"/>
          <w:szCs w:val="18"/>
          <w:lang w:val="zh-CN" w:eastAsia="zh-TW"/>
        </w:rPr>
        <w:t>特別是一些大型機</w:t>
      </w:r>
      <w:r w:rsidRPr="00537CAA">
        <w:rPr>
          <w:rFonts w:ascii="SimSun" w:eastAsia="新細明體" w:hAnsi="Tahoma" w:cs="SimSun"/>
          <w:kern w:val="0"/>
          <w:sz w:val="18"/>
          <w:szCs w:val="18"/>
          <w:lang w:val="zh-CN" w:eastAsia="zh-TW"/>
        </w:rPr>
        <w:t>)</w:t>
      </w:r>
      <w:r w:rsidRPr="00537CAA">
        <w:rPr>
          <w:rFonts w:ascii="SimSun" w:eastAsia="新細明體" w:hAnsi="Tahoma" w:cs="SimSun" w:hint="eastAsia"/>
          <w:kern w:val="0"/>
          <w:sz w:val="18"/>
          <w:szCs w:val="18"/>
          <w:lang w:val="zh-CN" w:eastAsia="zh-TW"/>
        </w:rPr>
        <w:t>中，在打開檔時，程式創建一個大的資料結構，其中包含有檔案名和許多其他參數，並把它傳給系統。在讀寫檔時，系統有時修改這些結構。修改這些域可能造成安全性的嚴重破壞。</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5. </w:t>
      </w:r>
      <w:r w:rsidRPr="00537CAA">
        <w:rPr>
          <w:rFonts w:ascii="SimSun" w:eastAsia="新細明體" w:hAnsi="Tahoma" w:cs="SimSun" w:hint="eastAsia"/>
          <w:kern w:val="0"/>
          <w:sz w:val="18"/>
          <w:szCs w:val="18"/>
          <w:lang w:val="zh-CN" w:eastAsia="zh-TW"/>
        </w:rPr>
        <w:t>寫一段程式來哄騙使用者，程式在螢幕上列印</w:t>
      </w:r>
      <w:r w:rsidRPr="00537CAA">
        <w:rPr>
          <w:rFonts w:ascii="SimSun" w:eastAsia="新細明體" w:hAnsi="Tahoma" w:cs="SimSun"/>
          <w:kern w:val="0"/>
          <w:sz w:val="18"/>
          <w:szCs w:val="18"/>
          <w:lang w:val="zh-CN" w:eastAsia="zh-TW"/>
        </w:rPr>
        <w:t>"login</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w:t>
      </w:r>
      <w:r w:rsidRPr="00537CAA">
        <w:rPr>
          <w:rFonts w:ascii="SimSun" w:eastAsia="新細明體" w:hAnsi="Tahoma" w:cs="SimSun" w:hint="eastAsia"/>
          <w:kern w:val="0"/>
          <w:sz w:val="18"/>
          <w:szCs w:val="18"/>
          <w:lang w:val="zh-CN" w:eastAsia="zh-TW"/>
        </w:rPr>
        <w:t>。許多用戶在登錄時鍵入的用戶名和口令被程式詳細地記錄下來。</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6. </w:t>
      </w:r>
      <w:r w:rsidRPr="00537CAA">
        <w:rPr>
          <w:rFonts w:ascii="SimSun" w:eastAsia="新細明體" w:hAnsi="Tahoma" w:cs="SimSun" w:hint="eastAsia"/>
          <w:kern w:val="0"/>
          <w:sz w:val="18"/>
          <w:szCs w:val="18"/>
          <w:lang w:val="zh-CN" w:eastAsia="zh-TW"/>
        </w:rPr>
        <w:t>仔細查閱手冊中關於</w:t>
      </w:r>
      <w:r w:rsidRPr="00537CAA">
        <w:rPr>
          <w:rFonts w:ascii="SimSun" w:eastAsia="新細明體" w:hAnsi="Tahoma" w:cs="SimSun"/>
          <w:kern w:val="0"/>
          <w:sz w:val="18"/>
          <w:szCs w:val="18"/>
          <w:lang w:val="zh-CN" w:eastAsia="zh-TW"/>
        </w:rPr>
        <w:t>"</w:t>
      </w:r>
      <w:r w:rsidRPr="00537CAA">
        <w:rPr>
          <w:rFonts w:ascii="SimSun" w:eastAsia="新細明體" w:hAnsi="Tahoma" w:cs="SimSun" w:hint="eastAsia"/>
          <w:kern w:val="0"/>
          <w:sz w:val="18"/>
          <w:szCs w:val="18"/>
          <w:lang w:val="zh-CN" w:eastAsia="zh-TW"/>
        </w:rPr>
        <w:t>請不要做</w:t>
      </w:r>
      <w:r w:rsidRPr="00537CAA">
        <w:rPr>
          <w:rFonts w:ascii="SimSun" w:eastAsia="新細明體" w:hAnsi="Tahoma" w:cs="SimSun"/>
          <w:kern w:val="0"/>
          <w:sz w:val="18"/>
          <w:szCs w:val="18"/>
          <w:lang w:val="zh-CN" w:eastAsia="zh-TW"/>
        </w:rPr>
        <w:t>XXX"</w:t>
      </w:r>
      <w:r w:rsidRPr="00537CAA">
        <w:rPr>
          <w:rFonts w:ascii="SimSun" w:eastAsia="新細明體" w:hAnsi="Tahoma" w:cs="SimSun" w:hint="eastAsia"/>
          <w:kern w:val="0"/>
          <w:sz w:val="18"/>
          <w:szCs w:val="18"/>
          <w:lang w:val="zh-CN" w:eastAsia="zh-TW"/>
        </w:rPr>
        <w:t>的說明，然後試驗各種變通方法。</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7. </w:t>
      </w:r>
      <w:r w:rsidRPr="00537CAA">
        <w:rPr>
          <w:rFonts w:ascii="SimSun" w:eastAsia="新細明體" w:hAnsi="Tahoma" w:cs="SimSun" w:hint="eastAsia"/>
          <w:kern w:val="0"/>
          <w:sz w:val="18"/>
          <w:szCs w:val="18"/>
          <w:lang w:val="zh-CN" w:eastAsia="zh-TW"/>
        </w:rPr>
        <w:t>說服系統程式師修改系統，使得在使用者以你的用戶名登錄時，跳過某些重要的安全性檢查，這種攻擊方法稱為暗門</w:t>
      </w:r>
      <w:r w:rsidRPr="00537CAA">
        <w:rPr>
          <w:rFonts w:ascii="SimSun" w:eastAsia="新細明體" w:hAnsi="Tahoma" w:cs="SimSun"/>
          <w:kern w:val="0"/>
          <w:sz w:val="18"/>
          <w:szCs w:val="18"/>
          <w:lang w:val="zh-CN" w:eastAsia="zh-TW"/>
        </w:rPr>
        <w:t>(trapdoor)</w:t>
      </w:r>
      <w:r w:rsidRPr="00537CAA">
        <w:rPr>
          <w:rFonts w:ascii="SimSun" w:eastAsia="新細明體" w:hAnsi="Tahoma" w:cs="SimSun" w:hint="eastAsia"/>
          <w:kern w:val="0"/>
          <w:sz w:val="18"/>
          <w:szCs w:val="18"/>
          <w:lang w:val="zh-CN" w:eastAsia="zh-TW"/>
        </w:rPr>
        <w:t>。</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8. </w:t>
      </w:r>
      <w:r w:rsidRPr="00537CAA">
        <w:rPr>
          <w:rFonts w:ascii="SimSun" w:eastAsia="新細明體" w:hAnsi="Tahoma" w:cs="SimSun" w:hint="eastAsia"/>
          <w:kern w:val="0"/>
          <w:sz w:val="18"/>
          <w:szCs w:val="18"/>
          <w:lang w:val="zh-CN" w:eastAsia="zh-TW"/>
        </w:rPr>
        <w:t>在其他方法都無效時，滲透者有可能找到計算中心主任的秘書，給他一筆數量可觀的賄賂，而這個秘書或許有權訪問各種重要的資訊，但薪水很低，可千萬不要低估了這些職員帶來的問題。</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這些以及其他一些攻擊方法在</w:t>
      </w:r>
      <w:r w:rsidRPr="00537CAA">
        <w:rPr>
          <w:rFonts w:ascii="SimSun" w:eastAsia="新細明體" w:hAnsi="Tahoma" w:cs="SimSun"/>
          <w:kern w:val="0"/>
          <w:sz w:val="18"/>
          <w:szCs w:val="18"/>
          <w:lang w:val="zh-CN" w:eastAsia="zh-TW"/>
        </w:rPr>
        <w:t>Linde(1975)</w:t>
      </w:r>
      <w:r w:rsidRPr="00537CAA">
        <w:rPr>
          <w:rFonts w:ascii="SimSun" w:eastAsia="新細明體" w:hAnsi="Tahoma" w:cs="SimSun" w:hint="eastAsia"/>
          <w:kern w:val="0"/>
          <w:sz w:val="18"/>
          <w:szCs w:val="18"/>
          <w:lang w:val="zh-CN" w:eastAsia="zh-TW"/>
        </w:rPr>
        <w:t>中都有討論。</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病毒</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一類特殊的攻擊是電腦病毒。病毒已經成為許多電腦使用者的主要問題。病毒</w:t>
      </w:r>
      <w:r w:rsidRPr="00537CAA">
        <w:rPr>
          <w:rFonts w:ascii="SimSun" w:eastAsia="新細明體" w:hAnsi="Tahoma" w:cs="SimSun"/>
          <w:kern w:val="0"/>
          <w:sz w:val="18"/>
          <w:szCs w:val="18"/>
          <w:lang w:val="zh-CN" w:eastAsia="zh-TW"/>
        </w:rPr>
        <w:t>(virus)</w:t>
      </w:r>
      <w:r w:rsidRPr="00537CAA">
        <w:rPr>
          <w:rFonts w:ascii="SimSun" w:eastAsia="新細明體" w:hAnsi="Tahoma" w:cs="SimSun" w:hint="eastAsia"/>
          <w:kern w:val="0"/>
          <w:sz w:val="18"/>
          <w:szCs w:val="18"/>
          <w:lang w:val="zh-CN" w:eastAsia="zh-TW"/>
        </w:rPr>
        <w:t>是一個程式段，它附在合法的程式中，並企圖感染其他程式。和蠕蟲不同的是，病毒附在現有程式中，而蠕蟲本身是一個完整的程式。病毒和蠕蟲都試圖廣泛傳播，他們都可能造成嚴重的後果。</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病毒往往是這樣流行的：病毒編制者首先寫一個有用的程式，比如是</w:t>
      </w:r>
      <w:r w:rsidRPr="00537CAA">
        <w:rPr>
          <w:rFonts w:ascii="SimSun" w:eastAsia="新細明體" w:hAnsi="Tahoma" w:cs="SimSun"/>
          <w:kern w:val="0"/>
          <w:sz w:val="18"/>
          <w:szCs w:val="18"/>
          <w:lang w:val="zh-CN" w:eastAsia="zh-TW"/>
        </w:rPr>
        <w:t>MS-DOS</w:t>
      </w:r>
      <w:r w:rsidRPr="00537CAA">
        <w:rPr>
          <w:rFonts w:ascii="SimSun" w:eastAsia="新細明體" w:hAnsi="Tahoma" w:cs="SimSun" w:hint="eastAsia"/>
          <w:kern w:val="0"/>
          <w:sz w:val="18"/>
          <w:szCs w:val="18"/>
          <w:lang w:val="zh-CN" w:eastAsia="zh-TW"/>
        </w:rPr>
        <w:t>下的一個遊戲，這個程式中潛伏著病毒。然後，病毒編制者把遊戲上載到公告牌系統中，或者以軟碟的形式免費或廉價地提供給用戶。接著，這個程式被大肆宣揚，許多人下載並使用它。編制病毒並非一件容易的事，因此這些病毒編寫者往往是一些很聰明的程式師，他們編寫的遊戲或者其他程式都非常優秀。</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病毒程式啟動後，它立即檢查硬碟上的所有的二進位檔案，檢查他們是否已被感染。如果找到一個未被感染的檔，病毒代碼被加在檔案結尾部，並且把第一條指令換成跳躍陳述式，轉而執行病毒代碼。在病毒代碼執行完畢後，接著執行原來程式的第一條指令，然後跳到第二條指令處繼續執行。這樣，每次被感染的程式運行時，它總是感染更多的程式。</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除了僅僅感染程式之外，病毒程式還可以做一些其他事情。例如刪除、修改或者加密檔。有的程式甚至在螢幕上顯示一條勒索資訊，要該使用者送</w:t>
      </w:r>
      <w:r w:rsidRPr="00537CAA">
        <w:rPr>
          <w:rFonts w:ascii="SimSun" w:eastAsia="新細明體" w:hAnsi="Tahoma" w:cs="SimSun"/>
          <w:kern w:val="0"/>
          <w:sz w:val="18"/>
          <w:szCs w:val="18"/>
          <w:lang w:val="zh-CN" w:eastAsia="zh-TW"/>
        </w:rPr>
        <w:t>500</w:t>
      </w:r>
      <w:r w:rsidRPr="00537CAA">
        <w:rPr>
          <w:rFonts w:ascii="SimSun" w:eastAsia="新細明體" w:hAnsi="Tahoma" w:cs="SimSun" w:hint="eastAsia"/>
          <w:kern w:val="0"/>
          <w:sz w:val="18"/>
          <w:szCs w:val="18"/>
          <w:lang w:val="zh-CN" w:eastAsia="zh-TW"/>
        </w:rPr>
        <w:t>美元現金到巴拿馬的某個郵政局信箱中，否則他就將遭受資料或硬體的巨大損失。</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病毒程式還可能感染硬碟的引導區，導致電腦無法啟動，這樣的病毒可能會要求使用者輸入口令，而病毒的編制者往往廉價地提供這種口令。</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和刪除病毒相比，預防病毒要容易得多。最安全的辦法是從可信賴的商店裡購買精裝軟體。從公告牌系統中下載軟體或者是用軟碟拷貝盜版軟體無疑是自找麻煩。一些商用殺毒軟體也有銷售，但是，其中大多數只能查找已知的病毒。</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更一般的方法是重新格式化整個硬碟，包括引導區，再安裝所有可靠軟體，對每個檔計算一個校驗碼。採用何種演算法無關緊要，只是，校驗碼要有足夠多的位</w:t>
      </w:r>
      <w:r w:rsidRPr="00537CAA">
        <w:rPr>
          <w:rFonts w:ascii="SimSun" w:eastAsia="新細明體" w:hAnsi="Tahoma" w:cs="SimSun"/>
          <w:kern w:val="0"/>
          <w:sz w:val="18"/>
          <w:szCs w:val="18"/>
          <w:lang w:val="zh-CN" w:eastAsia="zh-TW"/>
        </w:rPr>
        <w:t>(</w:t>
      </w:r>
      <w:r w:rsidRPr="00537CAA">
        <w:rPr>
          <w:rFonts w:ascii="SimSun" w:eastAsia="新細明體" w:hAnsi="Tahoma" w:cs="SimSun" w:hint="eastAsia"/>
          <w:kern w:val="0"/>
          <w:sz w:val="18"/>
          <w:szCs w:val="18"/>
          <w:lang w:val="zh-CN" w:eastAsia="zh-TW"/>
        </w:rPr>
        <w:t>至少</w:t>
      </w:r>
      <w:r w:rsidRPr="00537CAA">
        <w:rPr>
          <w:rFonts w:ascii="SimSun" w:eastAsia="新細明體" w:hAnsi="Tahoma" w:cs="SimSun"/>
          <w:kern w:val="0"/>
          <w:sz w:val="18"/>
          <w:szCs w:val="18"/>
          <w:lang w:val="zh-CN" w:eastAsia="zh-TW"/>
        </w:rPr>
        <w:t>32</w:t>
      </w:r>
      <w:r w:rsidRPr="00537CAA">
        <w:rPr>
          <w:rFonts w:ascii="SimSun" w:eastAsia="新細明體" w:hAnsi="Tahoma" w:cs="SimSun" w:hint="eastAsia"/>
          <w:kern w:val="0"/>
          <w:sz w:val="18"/>
          <w:szCs w:val="18"/>
          <w:lang w:val="zh-CN" w:eastAsia="zh-TW"/>
        </w:rPr>
        <w:t>位</w:t>
      </w:r>
      <w:r w:rsidRPr="00537CAA">
        <w:rPr>
          <w:rFonts w:ascii="SimSun" w:eastAsia="新細明體" w:hAnsi="Tahoma" w:cs="SimSun"/>
          <w:kern w:val="0"/>
          <w:sz w:val="18"/>
          <w:szCs w:val="18"/>
          <w:lang w:val="zh-CN" w:eastAsia="zh-TW"/>
        </w:rPr>
        <w:t>)</w:t>
      </w:r>
      <w:r w:rsidRPr="00537CAA">
        <w:rPr>
          <w:rFonts w:ascii="SimSun" w:eastAsia="新細明體" w:hAnsi="Tahoma" w:cs="SimSun" w:hint="eastAsia"/>
          <w:kern w:val="0"/>
          <w:sz w:val="18"/>
          <w:szCs w:val="18"/>
          <w:lang w:val="zh-CN" w:eastAsia="zh-TW"/>
        </w:rPr>
        <w:t>。把這些</w:t>
      </w:r>
      <w:r w:rsidRPr="00537CAA">
        <w:rPr>
          <w:rFonts w:ascii="SimSun" w:eastAsia="新細明體" w:hAnsi="Tahoma" w:cs="SimSun"/>
          <w:kern w:val="0"/>
          <w:sz w:val="18"/>
          <w:szCs w:val="18"/>
          <w:lang w:val="zh-CN" w:eastAsia="zh-TW"/>
        </w:rPr>
        <w:t>(</w:t>
      </w:r>
      <w:r w:rsidRPr="00537CAA">
        <w:rPr>
          <w:rFonts w:ascii="SimSun" w:eastAsia="新細明體" w:hAnsi="Tahoma" w:cs="SimSun" w:hint="eastAsia"/>
          <w:kern w:val="0"/>
          <w:sz w:val="18"/>
          <w:szCs w:val="18"/>
          <w:lang w:val="zh-CN" w:eastAsia="zh-TW"/>
        </w:rPr>
        <w:t>檔，校驗碼</w:t>
      </w:r>
      <w:r w:rsidRPr="00537CAA">
        <w:rPr>
          <w:rFonts w:ascii="SimSun" w:eastAsia="新細明體" w:hAnsi="Tahoma" w:cs="SimSun"/>
          <w:kern w:val="0"/>
          <w:sz w:val="18"/>
          <w:szCs w:val="18"/>
          <w:lang w:val="zh-CN" w:eastAsia="zh-TW"/>
        </w:rPr>
        <w:t>)</w:t>
      </w:r>
      <w:r w:rsidRPr="00537CAA">
        <w:rPr>
          <w:rFonts w:ascii="SimSun" w:eastAsia="新細明體" w:hAnsi="Tahoma" w:cs="SimSun" w:hint="eastAsia"/>
          <w:kern w:val="0"/>
          <w:sz w:val="18"/>
          <w:szCs w:val="18"/>
          <w:lang w:val="zh-CN" w:eastAsia="zh-TW"/>
        </w:rPr>
        <w:t>對存放在一個安全地方。你可以存放在軟碟中或者加密後存放到硬碟上。這樣當系統啟動時，計算所有檔的校驗碼並與原來的校驗碼相比較。任何檔，如果兩者的比較結果不一致，都值得懷疑。儘管這種辦法無法防止檔被病毒感染，至少它可以較早地發現病毒。</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如果使目錄中的二進位檔案對普通使用者不可寫，則感染這些檔要困難得多。這種技術使得病毒難以修改二進位檔案。雖然它可以用在</w:t>
      </w:r>
      <w:r w:rsidRPr="00537CAA">
        <w:rPr>
          <w:rFonts w:ascii="SimSun" w:eastAsia="新細明體" w:hAnsi="Tahoma" w:cs="SimSun"/>
          <w:kern w:val="0"/>
          <w:sz w:val="18"/>
          <w:szCs w:val="18"/>
          <w:lang w:val="zh-CN" w:eastAsia="zh-TW"/>
        </w:rPr>
        <w:t>UNIX</w:t>
      </w:r>
      <w:r w:rsidRPr="00537CAA">
        <w:rPr>
          <w:rFonts w:ascii="SimSun" w:eastAsia="新細明體" w:hAnsi="Tahoma" w:cs="SimSun" w:hint="eastAsia"/>
          <w:kern w:val="0"/>
          <w:sz w:val="18"/>
          <w:szCs w:val="18"/>
          <w:lang w:val="zh-CN" w:eastAsia="zh-TW"/>
        </w:rPr>
        <w:t>中，但對</w:t>
      </w:r>
      <w:r w:rsidRPr="00537CAA">
        <w:rPr>
          <w:rFonts w:ascii="SimSun" w:eastAsia="新細明體" w:hAnsi="Tahoma" w:cs="SimSun"/>
          <w:kern w:val="0"/>
          <w:sz w:val="18"/>
          <w:szCs w:val="18"/>
          <w:lang w:val="zh-CN" w:eastAsia="zh-TW"/>
        </w:rPr>
        <w:t>MS-DOS</w:t>
      </w:r>
      <w:r w:rsidRPr="00537CAA">
        <w:rPr>
          <w:rFonts w:ascii="SimSun" w:eastAsia="新細明體" w:hAnsi="Tahoma" w:cs="SimSun" w:hint="eastAsia"/>
          <w:kern w:val="0"/>
          <w:sz w:val="18"/>
          <w:szCs w:val="18"/>
          <w:lang w:val="zh-CN" w:eastAsia="zh-TW"/>
        </w:rPr>
        <w:t>卻不適用，因為後者的目錄根本不可能設置為不可寫。</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5.4.4 </w:t>
      </w:r>
      <w:r w:rsidRPr="00537CAA">
        <w:rPr>
          <w:rFonts w:ascii="SimSun" w:eastAsia="新細明體" w:hAnsi="Tahoma" w:cs="SimSun" w:hint="eastAsia"/>
          <w:kern w:val="0"/>
          <w:sz w:val="18"/>
          <w:szCs w:val="18"/>
          <w:lang w:val="zh-CN" w:eastAsia="zh-TW"/>
        </w:rPr>
        <w:t>安全性的設計原則</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大多數情況下，病毒發生在桌面系統中。在更大的系統中，會出現其他問題，需要一些其他方法來解決。</w:t>
      </w:r>
      <w:r w:rsidRPr="00537CAA">
        <w:rPr>
          <w:rFonts w:ascii="SimSun" w:eastAsia="新細明體" w:hAnsi="Tahoma" w:cs="SimSun"/>
          <w:kern w:val="0"/>
          <w:sz w:val="18"/>
          <w:szCs w:val="18"/>
          <w:lang w:val="zh-CN" w:eastAsia="zh-TW"/>
        </w:rPr>
        <w:t>Saltzer</w:t>
      </w:r>
      <w:r w:rsidRPr="00537CAA">
        <w:rPr>
          <w:rFonts w:ascii="SimSun" w:eastAsia="新細明體" w:hAnsi="Tahoma" w:cs="SimSun" w:hint="eastAsia"/>
          <w:kern w:val="0"/>
          <w:sz w:val="18"/>
          <w:szCs w:val="18"/>
          <w:lang w:val="zh-CN" w:eastAsia="zh-TW"/>
        </w:rPr>
        <w:t>和</w:t>
      </w:r>
      <w:r w:rsidRPr="00537CAA">
        <w:rPr>
          <w:rFonts w:ascii="SimSun" w:eastAsia="新細明體" w:hAnsi="Tahoma" w:cs="SimSun"/>
          <w:kern w:val="0"/>
          <w:sz w:val="18"/>
          <w:szCs w:val="18"/>
          <w:lang w:val="zh-CN" w:eastAsia="zh-TW"/>
        </w:rPr>
        <w:t>Schroeder(1975)</w:t>
      </w:r>
      <w:r w:rsidRPr="00537CAA">
        <w:rPr>
          <w:rFonts w:ascii="SimSun" w:eastAsia="新細明體" w:hAnsi="Tahoma" w:cs="SimSun" w:hint="eastAsia"/>
          <w:kern w:val="0"/>
          <w:sz w:val="18"/>
          <w:szCs w:val="18"/>
          <w:lang w:val="zh-CN" w:eastAsia="zh-TW"/>
        </w:rPr>
        <w:t>列出了幾個用於指導安全系統設計的一般原則，下面簡要地介紹他們的想法</w:t>
      </w:r>
      <w:r w:rsidRPr="00537CAA">
        <w:rPr>
          <w:rFonts w:ascii="SimSun" w:eastAsia="新細明體" w:hAnsi="Tahoma" w:cs="SimSun"/>
          <w:kern w:val="0"/>
          <w:sz w:val="18"/>
          <w:szCs w:val="18"/>
          <w:lang w:val="zh-CN" w:eastAsia="zh-TW"/>
        </w:rPr>
        <w:t>(</w:t>
      </w:r>
      <w:r w:rsidRPr="00537CAA">
        <w:rPr>
          <w:rFonts w:ascii="SimSun" w:eastAsia="新細明體" w:hAnsi="Tahoma" w:cs="SimSun" w:hint="eastAsia"/>
          <w:kern w:val="0"/>
          <w:sz w:val="18"/>
          <w:szCs w:val="18"/>
          <w:lang w:val="zh-CN" w:eastAsia="zh-TW"/>
        </w:rPr>
        <w:t>基於</w:t>
      </w:r>
      <w:r w:rsidRPr="00537CAA">
        <w:rPr>
          <w:rFonts w:ascii="SimSun" w:eastAsia="新細明體" w:hAnsi="Tahoma" w:cs="SimSun"/>
          <w:kern w:val="0"/>
          <w:sz w:val="18"/>
          <w:szCs w:val="18"/>
          <w:lang w:val="zh-CN" w:eastAsia="zh-TW"/>
        </w:rPr>
        <w:t>MULTICS</w:t>
      </w:r>
      <w:r w:rsidRPr="00537CAA">
        <w:rPr>
          <w:rFonts w:ascii="SimSun" w:eastAsia="新細明體" w:hAnsi="Tahoma" w:cs="SimSun" w:hint="eastAsia"/>
          <w:kern w:val="0"/>
          <w:sz w:val="18"/>
          <w:szCs w:val="18"/>
          <w:lang w:val="zh-CN" w:eastAsia="zh-TW"/>
        </w:rPr>
        <w:t>的經驗</w:t>
      </w:r>
      <w:r w:rsidRPr="00537CAA">
        <w:rPr>
          <w:rFonts w:ascii="SimSun" w:eastAsia="新細明體" w:hAnsi="Tahoma" w:cs="SimSun"/>
          <w:kern w:val="0"/>
          <w:sz w:val="18"/>
          <w:szCs w:val="18"/>
          <w:lang w:val="zh-CN" w:eastAsia="zh-TW"/>
        </w:rPr>
        <w:t>)</w:t>
      </w:r>
      <w:r w:rsidRPr="00537CAA">
        <w:rPr>
          <w:rFonts w:ascii="SimSun" w:eastAsia="新細明體" w:hAnsi="Tahoma" w:cs="SimSun" w:hint="eastAsia"/>
          <w:kern w:val="0"/>
          <w:sz w:val="18"/>
          <w:szCs w:val="18"/>
          <w:lang w:val="zh-CN" w:eastAsia="zh-TW"/>
        </w:rPr>
        <w:t>：</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首先，系統設計必須公開，假設入侵者不知道系統的工作方式無疑是自欺欺人。</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其次，缺省屬性應該是不可訪問。合法訪問被拒絕的錯誤，會比未授權訪問被容許出現的錯誤更快地報告出來。</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第三，檢查當前許可權。</w:t>
      </w:r>
      <w:r w:rsidRPr="00537CAA">
        <w:rPr>
          <w:rFonts w:ascii="SimSun" w:eastAsia="新細明體" w:hAnsi="Tahoma" w:cs="SimSun"/>
          <w:kern w:val="0"/>
          <w:sz w:val="18"/>
          <w:szCs w:val="18"/>
          <w:lang w:val="zh-CN" w:eastAsia="zh-TW"/>
        </w:rPr>
        <w:t xml:space="preserve"> </w:t>
      </w:r>
      <w:r w:rsidRPr="00537CAA">
        <w:rPr>
          <w:rFonts w:ascii="SimSun" w:eastAsia="新細明體" w:hAnsi="Tahoma" w:cs="SimSun" w:hint="eastAsia"/>
          <w:kern w:val="0"/>
          <w:sz w:val="18"/>
          <w:szCs w:val="18"/>
          <w:lang w:val="zh-CN" w:eastAsia="zh-TW"/>
        </w:rPr>
        <w:t>系統不應該先檢查許可權，確定該訪問合法，然後把這個資訊保留以備後用。許多系統是在打開檔時檢查許可權，而不是在以後。</w:t>
      </w:r>
      <w:r w:rsidRPr="00537CAA">
        <w:rPr>
          <w:rFonts w:ascii="SimSun" w:eastAsia="新細明體" w:hAnsi="Tahoma" w:cs="SimSun"/>
          <w:kern w:val="0"/>
          <w:sz w:val="18"/>
          <w:szCs w:val="18"/>
          <w:lang w:val="zh-CN" w:eastAsia="zh-TW"/>
        </w:rPr>
        <w:t xml:space="preserve"> </w:t>
      </w:r>
      <w:r w:rsidRPr="00537CAA">
        <w:rPr>
          <w:rFonts w:ascii="SimSun" w:eastAsia="新細明體" w:hAnsi="Tahoma" w:cs="SimSun" w:hint="eastAsia"/>
          <w:kern w:val="0"/>
          <w:sz w:val="18"/>
          <w:szCs w:val="18"/>
          <w:lang w:val="zh-CN" w:eastAsia="zh-TW"/>
        </w:rPr>
        <w:t>這意味著一個用戶打開檔幾個星期後，依然有權存取該檔，即使檔主早就修改了檔的許可權。</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第四，給每個進程賦予一個最小的可能許可權。如果一個編輯器只有權存取它所編輯的檔</w:t>
      </w:r>
      <w:r w:rsidRPr="00537CAA">
        <w:rPr>
          <w:rFonts w:ascii="SimSun" w:eastAsia="新細明體" w:hAnsi="Tahoma" w:cs="SimSun"/>
          <w:kern w:val="0"/>
          <w:sz w:val="18"/>
          <w:szCs w:val="18"/>
          <w:lang w:val="zh-CN" w:eastAsia="zh-TW"/>
        </w:rPr>
        <w:t>(</w:t>
      </w:r>
      <w:r w:rsidRPr="00537CAA">
        <w:rPr>
          <w:rFonts w:ascii="SimSun" w:eastAsia="新細明體" w:hAnsi="Tahoma" w:cs="SimSun" w:hint="eastAsia"/>
          <w:kern w:val="0"/>
          <w:sz w:val="18"/>
          <w:szCs w:val="18"/>
          <w:lang w:val="zh-CN" w:eastAsia="zh-TW"/>
        </w:rPr>
        <w:t>在編輯器啟動時指定</w:t>
      </w:r>
      <w:r w:rsidRPr="00537CAA">
        <w:rPr>
          <w:rFonts w:ascii="SimSun" w:eastAsia="新細明體" w:hAnsi="Tahoma" w:cs="SimSun"/>
          <w:kern w:val="0"/>
          <w:sz w:val="18"/>
          <w:szCs w:val="18"/>
          <w:lang w:val="zh-CN" w:eastAsia="zh-TW"/>
        </w:rPr>
        <w:t>)</w:t>
      </w:r>
      <w:r w:rsidRPr="00537CAA">
        <w:rPr>
          <w:rFonts w:ascii="SimSun" w:eastAsia="新細明體" w:hAnsi="Tahoma" w:cs="SimSun" w:hint="eastAsia"/>
          <w:kern w:val="0"/>
          <w:sz w:val="18"/>
          <w:szCs w:val="18"/>
          <w:lang w:val="zh-CN" w:eastAsia="zh-TW"/>
        </w:rPr>
        <w:t>，這時，即使它帶有特洛伊木馬病毒，也不會造成很大的損害。這個原則蘊含著一個小顆粒度的保護方案。我們後面還會談到這樣的保護方案。</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第五，保護機制要力求簡單一致、嵌入到系統的底層。要想在不安全的系統上改進安全性幾乎是不可能的。同正確性一樣，安全性也不是一個附加的特徵。</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第六，採取的方案必須可以接受。如果用戶覺得保護其檔太麻煩，他們根本就不會去保護，然而，在出現問題時他們會不停地抱怨系統設計者，這時對他們說：</w:t>
      </w:r>
      <w:r w:rsidRPr="00537CAA">
        <w:rPr>
          <w:rFonts w:ascii="SimSun" w:eastAsia="新細明體" w:hAnsi="Tahoma" w:cs="SimSun"/>
          <w:kern w:val="0"/>
          <w:sz w:val="18"/>
          <w:szCs w:val="18"/>
          <w:lang w:val="zh-CN" w:eastAsia="zh-TW"/>
        </w:rPr>
        <w:t>"</w:t>
      </w:r>
      <w:r w:rsidRPr="00537CAA">
        <w:rPr>
          <w:rFonts w:ascii="SimSun" w:eastAsia="新細明體" w:hAnsi="Tahoma" w:cs="SimSun" w:hint="eastAsia"/>
          <w:kern w:val="0"/>
          <w:sz w:val="18"/>
          <w:szCs w:val="18"/>
          <w:lang w:val="zh-CN" w:eastAsia="zh-TW"/>
        </w:rPr>
        <w:t>這是你自己的問題</w:t>
      </w:r>
      <w:r w:rsidRPr="00537CAA">
        <w:rPr>
          <w:rFonts w:ascii="SimSun" w:eastAsia="新細明體" w:hAnsi="Tahoma" w:cs="SimSun"/>
          <w:kern w:val="0"/>
          <w:sz w:val="18"/>
          <w:szCs w:val="18"/>
          <w:lang w:val="zh-CN" w:eastAsia="zh-TW"/>
        </w:rPr>
        <w:t>"</w:t>
      </w:r>
      <w:r w:rsidRPr="00537CAA">
        <w:rPr>
          <w:rFonts w:ascii="SimSun" w:eastAsia="新細明體" w:hAnsi="Tahoma" w:cs="SimSun" w:hint="eastAsia"/>
          <w:kern w:val="0"/>
          <w:sz w:val="18"/>
          <w:szCs w:val="18"/>
          <w:lang w:val="zh-CN" w:eastAsia="zh-TW"/>
        </w:rPr>
        <w:t>，用戶一般是不會接受的。</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5.4.5 </w:t>
      </w:r>
      <w:r w:rsidRPr="00537CAA">
        <w:rPr>
          <w:rFonts w:ascii="SimSun" w:eastAsia="新細明體" w:hAnsi="Tahoma" w:cs="SimSun" w:hint="eastAsia"/>
          <w:kern w:val="0"/>
          <w:sz w:val="18"/>
          <w:szCs w:val="18"/>
          <w:lang w:val="zh-CN" w:eastAsia="zh-TW"/>
        </w:rPr>
        <w:t>用戶驗證</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許多保護方案都假定系統知道使用者的身份。當用戶登錄時，檢驗其身份的問題叫做用戶認證</w:t>
      </w:r>
      <w:r w:rsidRPr="00537CAA">
        <w:rPr>
          <w:rFonts w:ascii="SimSun" w:eastAsia="新細明體" w:hAnsi="Tahoma" w:cs="SimSun"/>
          <w:kern w:val="0"/>
          <w:sz w:val="18"/>
          <w:szCs w:val="18"/>
          <w:lang w:val="zh-CN" w:eastAsia="zh-TW"/>
        </w:rPr>
        <w:t>(user authentication)</w:t>
      </w:r>
      <w:r w:rsidRPr="00537CAA">
        <w:rPr>
          <w:rFonts w:ascii="SimSun" w:eastAsia="新細明體" w:hAnsi="Tahoma" w:cs="SimSun" w:hint="eastAsia"/>
          <w:kern w:val="0"/>
          <w:sz w:val="18"/>
          <w:szCs w:val="18"/>
          <w:lang w:val="zh-CN" w:eastAsia="zh-TW"/>
        </w:rPr>
        <w:t>。大多數驗證方法都基於以下的檢驗，即用戶知道些什麼、用戶擁有什麼或者用戶是什麼等等。</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口令</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使用最廣泛的用戶認證形式是用戶輸入口令。口令保護容易理解，也容易實現。在</w:t>
      </w:r>
      <w:r w:rsidRPr="00537CAA">
        <w:rPr>
          <w:rFonts w:ascii="SimSun" w:eastAsia="新細明體" w:hAnsi="Tahoma" w:cs="SimSun"/>
          <w:kern w:val="0"/>
          <w:sz w:val="18"/>
          <w:szCs w:val="18"/>
          <w:lang w:val="zh-CN" w:eastAsia="zh-TW"/>
        </w:rPr>
        <w:t>UNIX</w:t>
      </w:r>
      <w:r w:rsidRPr="00537CAA">
        <w:rPr>
          <w:rFonts w:ascii="SimSun" w:eastAsia="新細明體" w:hAnsi="Tahoma" w:cs="SimSun" w:hint="eastAsia"/>
          <w:kern w:val="0"/>
          <w:sz w:val="18"/>
          <w:szCs w:val="18"/>
          <w:lang w:val="zh-CN" w:eastAsia="zh-TW"/>
        </w:rPr>
        <w:t>中口令是這樣工作的：登錄程式要求使用者輸入用戶名和口令，這時口令立即加密，然後登錄程式讀取口令檔，通常是許多行的</w:t>
      </w:r>
      <w:r w:rsidRPr="00537CAA">
        <w:rPr>
          <w:rFonts w:ascii="SimSun" w:eastAsia="新細明體" w:hAnsi="Tahoma" w:cs="SimSun"/>
          <w:kern w:val="0"/>
          <w:sz w:val="18"/>
          <w:szCs w:val="18"/>
          <w:lang w:val="zh-CN" w:eastAsia="zh-TW"/>
        </w:rPr>
        <w:t>ASCII</w:t>
      </w:r>
      <w:r w:rsidRPr="00537CAA">
        <w:rPr>
          <w:rFonts w:ascii="SimSun" w:eastAsia="新細明體" w:hAnsi="Tahoma" w:cs="SimSun" w:hint="eastAsia"/>
          <w:kern w:val="0"/>
          <w:sz w:val="18"/>
          <w:szCs w:val="18"/>
          <w:lang w:val="zh-CN" w:eastAsia="zh-TW"/>
        </w:rPr>
        <w:t>檔，直至找到包含用戶登錄名的那一行，如果這行</w:t>
      </w:r>
      <w:r w:rsidRPr="00537CAA">
        <w:rPr>
          <w:rFonts w:ascii="SimSun" w:eastAsia="新細明體" w:hAnsi="Tahoma" w:cs="SimSun"/>
          <w:kern w:val="0"/>
          <w:sz w:val="18"/>
          <w:szCs w:val="18"/>
          <w:lang w:val="zh-CN" w:eastAsia="zh-TW"/>
        </w:rPr>
        <w:t>(</w:t>
      </w:r>
      <w:r w:rsidRPr="00537CAA">
        <w:rPr>
          <w:rFonts w:ascii="SimSun" w:eastAsia="新細明體" w:hAnsi="Tahoma" w:cs="SimSun" w:hint="eastAsia"/>
          <w:kern w:val="0"/>
          <w:sz w:val="18"/>
          <w:szCs w:val="18"/>
          <w:lang w:val="zh-CN" w:eastAsia="zh-TW"/>
        </w:rPr>
        <w:t>加密</w:t>
      </w:r>
      <w:r w:rsidRPr="00537CAA">
        <w:rPr>
          <w:rFonts w:ascii="SimSun" w:eastAsia="新細明體" w:hAnsi="Tahoma" w:cs="SimSun"/>
          <w:kern w:val="0"/>
          <w:sz w:val="18"/>
          <w:szCs w:val="18"/>
          <w:lang w:val="zh-CN" w:eastAsia="zh-TW"/>
        </w:rPr>
        <w:t>)</w:t>
      </w:r>
      <w:r w:rsidRPr="00537CAA">
        <w:rPr>
          <w:rFonts w:ascii="SimSun" w:eastAsia="新細明體" w:hAnsi="Tahoma" w:cs="SimSun" w:hint="eastAsia"/>
          <w:kern w:val="0"/>
          <w:sz w:val="18"/>
          <w:szCs w:val="18"/>
          <w:lang w:val="zh-CN" w:eastAsia="zh-TW"/>
        </w:rPr>
        <w:t>的口令與計算得到的加密口令相符，則允許登錄，否則不予登錄。</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口令認證也很容易被突破。人們經常可以聽到一群高中生，甚至是初中生，借助於他們的家庭電腦，闖入到某大公司或者政府機構的絕密系統中去。一般來說，他們總是想辦法猜出用戶名和口令組合。</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rPr>
        <w:t>儘管近年來在口令安全方面進行著越來越多的研究，然而經典的工作還是</w:t>
      </w:r>
      <w:r w:rsidRPr="00537CAA">
        <w:rPr>
          <w:rFonts w:ascii="SimSun" w:eastAsia="新細明體" w:hAnsi="Tahoma" w:cs="SimSun"/>
          <w:kern w:val="0"/>
          <w:sz w:val="18"/>
          <w:szCs w:val="18"/>
          <w:lang w:val="zh-CN"/>
        </w:rPr>
        <w:t>Morris</w:t>
      </w:r>
      <w:r w:rsidRPr="00537CAA">
        <w:rPr>
          <w:rFonts w:ascii="SimSun" w:eastAsia="新細明體" w:hAnsi="Tahoma" w:cs="SimSun" w:hint="eastAsia"/>
          <w:kern w:val="0"/>
          <w:sz w:val="18"/>
          <w:szCs w:val="18"/>
          <w:lang w:val="zh-CN"/>
        </w:rPr>
        <w:t>和</w:t>
      </w:r>
      <w:r w:rsidRPr="00537CAA">
        <w:rPr>
          <w:rFonts w:ascii="SimSun" w:eastAsia="新細明體" w:hAnsi="Tahoma" w:cs="SimSun"/>
          <w:kern w:val="0"/>
          <w:sz w:val="18"/>
          <w:szCs w:val="18"/>
          <w:lang w:val="zh-CN"/>
        </w:rPr>
        <w:t>Thampson(1979)</w:t>
      </w:r>
      <w:r w:rsidRPr="00537CAA">
        <w:rPr>
          <w:rFonts w:ascii="SimSun" w:eastAsia="新細明體" w:hAnsi="Tahoma" w:cs="SimSun" w:hint="eastAsia"/>
          <w:kern w:val="0"/>
          <w:sz w:val="18"/>
          <w:szCs w:val="18"/>
          <w:lang w:val="zh-CN"/>
        </w:rPr>
        <w:t>在</w:t>
      </w:r>
      <w:r w:rsidRPr="00537CAA">
        <w:rPr>
          <w:rFonts w:ascii="SimSun" w:eastAsia="新細明體" w:hAnsi="Tahoma" w:cs="SimSun"/>
          <w:kern w:val="0"/>
          <w:sz w:val="18"/>
          <w:szCs w:val="18"/>
          <w:lang w:val="zh-CN"/>
        </w:rPr>
        <w:t>UNIX</w:t>
      </w:r>
      <w:r w:rsidRPr="00537CAA">
        <w:rPr>
          <w:rFonts w:ascii="SimSun" w:eastAsia="新細明體" w:hAnsi="Tahoma" w:cs="SimSun" w:hint="eastAsia"/>
          <w:kern w:val="0"/>
          <w:sz w:val="18"/>
          <w:szCs w:val="18"/>
          <w:lang w:val="zh-CN"/>
        </w:rPr>
        <w:t>系統中所做的。</w:t>
      </w:r>
      <w:r w:rsidRPr="00537CAA">
        <w:rPr>
          <w:rFonts w:ascii="SimSun" w:eastAsia="新細明體" w:hAnsi="Tahoma" w:cs="SimSun" w:hint="eastAsia"/>
          <w:kern w:val="0"/>
          <w:sz w:val="18"/>
          <w:szCs w:val="18"/>
          <w:lang w:val="zh-CN" w:eastAsia="zh-TW"/>
        </w:rPr>
        <w:t>他們搜集並編成了一張可能的口令表，其中包括姓名、街名、城市名、中型字典中的單詞</w:t>
      </w:r>
      <w:r w:rsidRPr="00537CAA">
        <w:rPr>
          <w:rFonts w:ascii="SimSun" w:eastAsia="新細明體" w:hAnsi="Tahoma" w:cs="SimSun"/>
          <w:kern w:val="0"/>
          <w:sz w:val="18"/>
          <w:szCs w:val="18"/>
          <w:lang w:val="zh-CN" w:eastAsia="zh-TW"/>
        </w:rPr>
        <w:t>(</w:t>
      </w:r>
      <w:r w:rsidRPr="00537CAA">
        <w:rPr>
          <w:rFonts w:ascii="SimSun" w:eastAsia="新細明體" w:hAnsi="Tahoma" w:cs="SimSun" w:hint="eastAsia"/>
          <w:kern w:val="0"/>
          <w:sz w:val="18"/>
          <w:szCs w:val="18"/>
          <w:lang w:val="zh-CN" w:eastAsia="zh-TW"/>
        </w:rPr>
        <w:t>包括反過來拼寫的單詞</w:t>
      </w:r>
      <w:r w:rsidRPr="00537CAA">
        <w:rPr>
          <w:rFonts w:ascii="SimSun" w:eastAsia="新細明體" w:hAnsi="Tahoma" w:cs="SimSun"/>
          <w:kern w:val="0"/>
          <w:sz w:val="18"/>
          <w:szCs w:val="18"/>
          <w:lang w:val="zh-CN" w:eastAsia="zh-TW"/>
        </w:rPr>
        <w:t>)</w:t>
      </w:r>
      <w:r w:rsidRPr="00537CAA">
        <w:rPr>
          <w:rFonts w:ascii="SimSun" w:eastAsia="新細明體" w:hAnsi="Tahoma" w:cs="SimSun" w:hint="eastAsia"/>
          <w:kern w:val="0"/>
          <w:sz w:val="18"/>
          <w:szCs w:val="18"/>
          <w:lang w:val="zh-CN" w:eastAsia="zh-TW"/>
        </w:rPr>
        <w:t>、門牌號碼以及很短的隨機字元組成的字串。然後他們使用已有的加密演算法對這些可能的密碼進行加密，檢查任何加密口令是否與他們的表中某一項相匹配。超過</w:t>
      </w:r>
      <w:r w:rsidRPr="00537CAA">
        <w:rPr>
          <w:rFonts w:ascii="SimSun" w:eastAsia="新細明體" w:hAnsi="Tahoma" w:cs="SimSun"/>
          <w:kern w:val="0"/>
          <w:sz w:val="18"/>
          <w:szCs w:val="18"/>
          <w:lang w:val="zh-CN" w:eastAsia="zh-TW"/>
        </w:rPr>
        <w:t>86%</w:t>
      </w:r>
      <w:r w:rsidRPr="00537CAA">
        <w:rPr>
          <w:rFonts w:ascii="SimSun" w:eastAsia="新細明體" w:hAnsi="Tahoma" w:cs="SimSun" w:hint="eastAsia"/>
          <w:kern w:val="0"/>
          <w:sz w:val="18"/>
          <w:szCs w:val="18"/>
          <w:lang w:val="zh-CN" w:eastAsia="zh-TW"/>
        </w:rPr>
        <w:t>的口令都在他們的表中出現。</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如果口令由</w:t>
      </w:r>
      <w:r w:rsidRPr="00537CAA">
        <w:rPr>
          <w:rFonts w:ascii="SimSun" w:eastAsia="新細明體" w:hAnsi="Tahoma" w:cs="SimSun"/>
          <w:kern w:val="0"/>
          <w:sz w:val="18"/>
          <w:szCs w:val="18"/>
          <w:lang w:val="zh-CN" w:eastAsia="zh-TW"/>
        </w:rPr>
        <w:t>7</w:t>
      </w:r>
      <w:r w:rsidRPr="00537CAA">
        <w:rPr>
          <w:rFonts w:ascii="SimSun" w:eastAsia="新細明體" w:hAnsi="Tahoma" w:cs="SimSun" w:hint="eastAsia"/>
          <w:kern w:val="0"/>
          <w:sz w:val="18"/>
          <w:szCs w:val="18"/>
          <w:lang w:val="zh-CN" w:eastAsia="zh-TW"/>
        </w:rPr>
        <w:t>個字元組成，每個字元隨機取自</w:t>
      </w:r>
      <w:r w:rsidRPr="00537CAA">
        <w:rPr>
          <w:rFonts w:ascii="SimSun" w:eastAsia="新細明體" w:hAnsi="Tahoma" w:cs="SimSun"/>
          <w:kern w:val="0"/>
          <w:sz w:val="18"/>
          <w:szCs w:val="18"/>
          <w:lang w:val="zh-CN" w:eastAsia="zh-TW"/>
        </w:rPr>
        <w:t>95</w:t>
      </w:r>
      <w:r w:rsidRPr="00537CAA">
        <w:rPr>
          <w:rFonts w:ascii="SimSun" w:eastAsia="新細明體" w:hAnsi="Tahoma" w:cs="SimSun" w:hint="eastAsia"/>
          <w:kern w:val="0"/>
          <w:sz w:val="18"/>
          <w:szCs w:val="18"/>
          <w:lang w:val="zh-CN" w:eastAsia="zh-TW"/>
        </w:rPr>
        <w:t>個可列印的</w:t>
      </w:r>
      <w:r w:rsidRPr="00537CAA">
        <w:rPr>
          <w:rFonts w:ascii="SimSun" w:eastAsia="新細明體" w:hAnsi="Tahoma" w:cs="SimSun"/>
          <w:kern w:val="0"/>
          <w:sz w:val="18"/>
          <w:szCs w:val="18"/>
          <w:lang w:val="zh-CN" w:eastAsia="zh-TW"/>
        </w:rPr>
        <w:t>ASCII</w:t>
      </w:r>
      <w:r w:rsidRPr="00537CAA">
        <w:rPr>
          <w:rFonts w:ascii="SimSun" w:eastAsia="新細明體" w:hAnsi="Tahoma" w:cs="SimSun" w:hint="eastAsia"/>
          <w:kern w:val="0"/>
          <w:sz w:val="18"/>
          <w:szCs w:val="18"/>
          <w:lang w:val="zh-CN" w:eastAsia="zh-TW"/>
        </w:rPr>
        <w:t>字元，那麼我們需要搜索</w:t>
      </w:r>
      <w:r w:rsidRPr="00537CAA">
        <w:rPr>
          <w:rFonts w:ascii="SimSun" w:eastAsia="新細明體" w:hAnsi="Tahoma" w:cs="SimSun"/>
          <w:kern w:val="0"/>
          <w:sz w:val="18"/>
          <w:szCs w:val="18"/>
          <w:lang w:val="zh-CN" w:eastAsia="zh-TW"/>
        </w:rPr>
        <w:t>957</w:t>
      </w:r>
      <w:r w:rsidRPr="00537CAA">
        <w:rPr>
          <w:rFonts w:ascii="SimSun" w:eastAsia="新細明體" w:hAnsi="Tahoma" w:cs="SimSun" w:hint="eastAsia"/>
          <w:kern w:val="0"/>
          <w:sz w:val="18"/>
          <w:szCs w:val="18"/>
          <w:lang w:val="zh-CN" w:eastAsia="zh-TW"/>
        </w:rPr>
        <w:t>種組合，約等於</w:t>
      </w:r>
      <w:r w:rsidRPr="00537CAA">
        <w:rPr>
          <w:rFonts w:ascii="SimSun" w:eastAsia="新細明體" w:hAnsi="Tahoma" w:cs="SimSun"/>
          <w:kern w:val="0"/>
          <w:sz w:val="18"/>
          <w:szCs w:val="18"/>
          <w:lang w:val="zh-CN" w:eastAsia="zh-TW"/>
        </w:rPr>
        <w:t>7*1013</w:t>
      </w:r>
      <w:r w:rsidRPr="00537CAA">
        <w:rPr>
          <w:rFonts w:ascii="SimSun" w:eastAsia="新細明體" w:hAnsi="Tahoma" w:cs="SimSun" w:hint="eastAsia"/>
          <w:kern w:val="0"/>
          <w:sz w:val="18"/>
          <w:szCs w:val="18"/>
          <w:lang w:val="zh-CN" w:eastAsia="zh-TW"/>
        </w:rPr>
        <w:t>。</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即使以每秒加密</w:t>
      </w:r>
      <w:r w:rsidRPr="00537CAA">
        <w:rPr>
          <w:rFonts w:ascii="SimSun" w:eastAsia="新細明體" w:hAnsi="Tahoma" w:cs="SimSun"/>
          <w:kern w:val="0"/>
          <w:sz w:val="18"/>
          <w:szCs w:val="18"/>
          <w:lang w:val="zh-CN" w:eastAsia="zh-TW"/>
        </w:rPr>
        <w:t>1000</w:t>
      </w:r>
      <w:r w:rsidRPr="00537CAA">
        <w:rPr>
          <w:rFonts w:ascii="SimSun" w:eastAsia="新細明體" w:hAnsi="Tahoma" w:cs="SimSun" w:hint="eastAsia"/>
          <w:kern w:val="0"/>
          <w:sz w:val="18"/>
          <w:szCs w:val="18"/>
          <w:lang w:val="zh-CN" w:eastAsia="zh-TW"/>
        </w:rPr>
        <w:t>項的速度，也需要</w:t>
      </w:r>
      <w:r w:rsidRPr="00537CAA">
        <w:rPr>
          <w:rFonts w:ascii="SimSun" w:eastAsia="新細明體" w:hAnsi="Tahoma" w:cs="SimSun"/>
          <w:kern w:val="0"/>
          <w:sz w:val="18"/>
          <w:szCs w:val="18"/>
          <w:lang w:val="zh-CN" w:eastAsia="zh-TW"/>
        </w:rPr>
        <w:t>2000</w:t>
      </w:r>
      <w:r w:rsidRPr="00537CAA">
        <w:rPr>
          <w:rFonts w:ascii="SimSun" w:eastAsia="新細明體" w:hAnsi="Tahoma" w:cs="SimSun" w:hint="eastAsia"/>
          <w:kern w:val="0"/>
          <w:sz w:val="18"/>
          <w:szCs w:val="18"/>
          <w:lang w:val="zh-CN" w:eastAsia="zh-TW"/>
        </w:rPr>
        <w:t>多年才能建立起一張這樣的表。何況，這張表要耗費</w:t>
      </w:r>
      <w:r w:rsidRPr="00537CAA">
        <w:rPr>
          <w:rFonts w:ascii="SimSun" w:eastAsia="新細明體" w:hAnsi="Tahoma" w:cs="SimSun"/>
          <w:kern w:val="0"/>
          <w:sz w:val="18"/>
          <w:szCs w:val="18"/>
          <w:lang w:val="zh-CN" w:eastAsia="zh-TW"/>
        </w:rPr>
        <w:t>20</w:t>
      </w:r>
      <w:r w:rsidRPr="00537CAA">
        <w:rPr>
          <w:rFonts w:ascii="SimSun" w:eastAsia="新細明體" w:hAnsi="Tahoma" w:cs="SimSun" w:hint="eastAsia"/>
          <w:kern w:val="0"/>
          <w:sz w:val="18"/>
          <w:szCs w:val="18"/>
          <w:lang w:val="zh-CN" w:eastAsia="zh-TW"/>
        </w:rPr>
        <w:t>億盤磁帶。甚至要求口令包含一個小寫字母、一個大寫字母、一個特殊字元以及至少</w:t>
      </w:r>
      <w:r w:rsidRPr="00537CAA">
        <w:rPr>
          <w:rFonts w:ascii="SimSun" w:eastAsia="新細明體" w:hAnsi="Tahoma" w:cs="SimSun"/>
          <w:kern w:val="0"/>
          <w:sz w:val="18"/>
          <w:szCs w:val="18"/>
          <w:lang w:val="zh-CN" w:eastAsia="zh-TW"/>
        </w:rPr>
        <w:t>7</w:t>
      </w:r>
      <w:r w:rsidRPr="00537CAA">
        <w:rPr>
          <w:rFonts w:ascii="SimSun" w:eastAsia="新細明體" w:hAnsi="Tahoma" w:cs="SimSun" w:hint="eastAsia"/>
          <w:kern w:val="0"/>
          <w:sz w:val="18"/>
          <w:szCs w:val="18"/>
          <w:lang w:val="zh-CN" w:eastAsia="zh-TW"/>
        </w:rPr>
        <w:t>到</w:t>
      </w:r>
      <w:r w:rsidRPr="00537CAA">
        <w:rPr>
          <w:rFonts w:ascii="SimSun" w:eastAsia="新細明體" w:hAnsi="Tahoma" w:cs="SimSun"/>
          <w:kern w:val="0"/>
          <w:sz w:val="18"/>
          <w:szCs w:val="18"/>
          <w:lang w:val="zh-CN" w:eastAsia="zh-TW"/>
        </w:rPr>
        <w:t>8</w:t>
      </w:r>
      <w:r w:rsidRPr="00537CAA">
        <w:rPr>
          <w:rFonts w:ascii="SimSun" w:eastAsia="新細明體" w:hAnsi="Tahoma" w:cs="SimSun" w:hint="eastAsia"/>
          <w:kern w:val="0"/>
          <w:sz w:val="18"/>
          <w:szCs w:val="18"/>
          <w:lang w:val="zh-CN" w:eastAsia="zh-TW"/>
        </w:rPr>
        <w:t>個字元，也是對使用者自由選擇口令的一個極大地改進。</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儘管要求每個用戶都合理地挑選口令在實際上是做不到的，</w:t>
      </w:r>
      <w:r w:rsidRPr="00537CAA">
        <w:rPr>
          <w:rFonts w:ascii="SimSun" w:eastAsia="新細明體" w:hAnsi="Tahoma" w:cs="SimSun"/>
          <w:kern w:val="0"/>
          <w:sz w:val="18"/>
          <w:szCs w:val="18"/>
          <w:lang w:val="zh-CN" w:eastAsia="zh-TW"/>
        </w:rPr>
        <w:t>Morris</w:t>
      </w:r>
      <w:r w:rsidRPr="00537CAA">
        <w:rPr>
          <w:rFonts w:ascii="SimSun" w:eastAsia="新細明體" w:hAnsi="Tahoma" w:cs="SimSun" w:hint="eastAsia"/>
          <w:kern w:val="0"/>
          <w:sz w:val="18"/>
          <w:szCs w:val="18"/>
          <w:lang w:val="zh-CN" w:eastAsia="zh-TW"/>
        </w:rPr>
        <w:t>和</w:t>
      </w:r>
      <w:r w:rsidRPr="00537CAA">
        <w:rPr>
          <w:rFonts w:ascii="SimSun" w:eastAsia="新細明體" w:hAnsi="Tahoma" w:cs="SimSun"/>
          <w:kern w:val="0"/>
          <w:sz w:val="18"/>
          <w:szCs w:val="18"/>
          <w:lang w:val="zh-CN" w:eastAsia="zh-TW"/>
        </w:rPr>
        <w:t>Thompson</w:t>
      </w:r>
      <w:r w:rsidRPr="00537CAA">
        <w:rPr>
          <w:rFonts w:ascii="SimSun" w:eastAsia="新細明體" w:hAnsi="Tahoma" w:cs="SimSun" w:hint="eastAsia"/>
          <w:kern w:val="0"/>
          <w:sz w:val="18"/>
          <w:szCs w:val="18"/>
          <w:lang w:val="zh-CN" w:eastAsia="zh-TW"/>
        </w:rPr>
        <w:t>還是提出了一種使得他們自己的攻擊方法</w:t>
      </w:r>
      <w:r w:rsidRPr="00537CAA">
        <w:rPr>
          <w:rFonts w:ascii="SimSun" w:eastAsia="新細明體" w:hAnsi="Tahoma" w:cs="SimSun"/>
          <w:kern w:val="0"/>
          <w:sz w:val="18"/>
          <w:szCs w:val="18"/>
          <w:lang w:val="zh-CN" w:eastAsia="zh-TW"/>
        </w:rPr>
        <w:t>(</w:t>
      </w:r>
      <w:r w:rsidRPr="00537CAA">
        <w:rPr>
          <w:rFonts w:ascii="SimSun" w:eastAsia="新細明體" w:hAnsi="Tahoma" w:cs="SimSun" w:hint="eastAsia"/>
          <w:kern w:val="0"/>
          <w:sz w:val="18"/>
          <w:szCs w:val="18"/>
          <w:lang w:val="zh-CN" w:eastAsia="zh-TW"/>
        </w:rPr>
        <w:t>事先對大量的口令加密</w:t>
      </w:r>
      <w:r w:rsidRPr="00537CAA">
        <w:rPr>
          <w:rFonts w:ascii="SimSun" w:eastAsia="新細明體" w:hAnsi="Tahoma" w:cs="SimSun"/>
          <w:kern w:val="0"/>
          <w:sz w:val="18"/>
          <w:szCs w:val="18"/>
          <w:lang w:val="zh-CN" w:eastAsia="zh-TW"/>
        </w:rPr>
        <w:t>)</w:t>
      </w:r>
      <w:r w:rsidRPr="00537CAA">
        <w:rPr>
          <w:rFonts w:ascii="SimSun" w:eastAsia="新細明體" w:hAnsi="Tahoma" w:cs="SimSun" w:hint="eastAsia"/>
          <w:kern w:val="0"/>
          <w:sz w:val="18"/>
          <w:szCs w:val="18"/>
          <w:lang w:val="zh-CN" w:eastAsia="zh-TW"/>
        </w:rPr>
        <w:t>失效的方法。他們的想法是給每個口令賦予一個</w:t>
      </w:r>
      <w:r w:rsidRPr="00537CAA">
        <w:rPr>
          <w:rFonts w:ascii="SimSun" w:eastAsia="新細明體" w:hAnsi="Tahoma" w:cs="SimSun"/>
          <w:kern w:val="0"/>
          <w:sz w:val="18"/>
          <w:szCs w:val="18"/>
          <w:lang w:val="zh-CN" w:eastAsia="zh-TW"/>
        </w:rPr>
        <w:t>n</w:t>
      </w:r>
      <w:r w:rsidRPr="00537CAA">
        <w:rPr>
          <w:rFonts w:ascii="SimSun" w:eastAsia="新細明體" w:hAnsi="Tahoma" w:cs="SimSun" w:hint="eastAsia"/>
          <w:kern w:val="0"/>
          <w:sz w:val="18"/>
          <w:szCs w:val="18"/>
          <w:lang w:val="zh-CN" w:eastAsia="zh-TW"/>
        </w:rPr>
        <w:t>位亂數字。當口令改變時，亂數隨之改變。亂數以明碼的形式存放在口令檔中，任何人都可以讀取。這時，我們不單單加密口令，而是把口令和亂數連接起來一起加密，將這個加密的結果存儲在口令檔中。</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設想一個入侵者試圖建立一張可能的口令表，對他們進行加密，把這個結果存放在檔</w:t>
      </w:r>
      <w:r w:rsidRPr="00537CAA">
        <w:rPr>
          <w:rFonts w:ascii="SimSun" w:eastAsia="新細明體" w:hAnsi="Tahoma" w:cs="SimSun"/>
          <w:kern w:val="0"/>
          <w:sz w:val="18"/>
          <w:szCs w:val="18"/>
          <w:lang w:val="zh-CN" w:eastAsia="zh-TW"/>
        </w:rPr>
        <w:t>f</w:t>
      </w:r>
      <w:r w:rsidRPr="00537CAA">
        <w:rPr>
          <w:rFonts w:ascii="SimSun" w:eastAsia="新細明體" w:hAnsi="Tahoma" w:cs="SimSun" w:hint="eastAsia"/>
          <w:kern w:val="0"/>
          <w:sz w:val="18"/>
          <w:szCs w:val="18"/>
          <w:lang w:val="zh-CN" w:eastAsia="zh-TW"/>
        </w:rPr>
        <w:t>中，以便從中查找加密口令。如果入侵者猜測到口令可能是</w:t>
      </w:r>
      <w:r w:rsidRPr="00537CAA">
        <w:rPr>
          <w:rFonts w:ascii="SimSun" w:eastAsia="新細明體" w:hAnsi="Tahoma" w:cs="SimSun"/>
          <w:kern w:val="0"/>
          <w:sz w:val="18"/>
          <w:szCs w:val="18"/>
          <w:lang w:val="zh-CN" w:eastAsia="zh-TW"/>
        </w:rPr>
        <w:t>Marilyn</w:t>
      </w:r>
      <w:r w:rsidRPr="00537CAA">
        <w:rPr>
          <w:rFonts w:ascii="SimSun" w:eastAsia="新細明體" w:hAnsi="Tahoma" w:cs="SimSun" w:hint="eastAsia"/>
          <w:kern w:val="0"/>
          <w:sz w:val="18"/>
          <w:szCs w:val="18"/>
          <w:lang w:val="zh-CN" w:eastAsia="zh-TW"/>
        </w:rPr>
        <w:t>，這時他不僅僅對</w:t>
      </w:r>
      <w:r w:rsidRPr="00537CAA">
        <w:rPr>
          <w:rFonts w:ascii="SimSun" w:eastAsia="新細明體" w:hAnsi="Tahoma" w:cs="SimSun"/>
          <w:kern w:val="0"/>
          <w:sz w:val="18"/>
          <w:szCs w:val="18"/>
          <w:lang w:val="zh-CN" w:eastAsia="zh-TW"/>
        </w:rPr>
        <w:t>Marilyn</w:t>
      </w:r>
      <w:r w:rsidRPr="00537CAA">
        <w:rPr>
          <w:rFonts w:ascii="SimSun" w:eastAsia="新細明體" w:hAnsi="Tahoma" w:cs="SimSun" w:hint="eastAsia"/>
          <w:kern w:val="0"/>
          <w:sz w:val="18"/>
          <w:szCs w:val="18"/>
          <w:lang w:val="zh-CN" w:eastAsia="zh-TW"/>
        </w:rPr>
        <w:t>加密，把結果放在檔</w:t>
      </w:r>
      <w:r w:rsidRPr="00537CAA">
        <w:rPr>
          <w:rFonts w:ascii="SimSun" w:eastAsia="新細明體" w:hAnsi="Tahoma" w:cs="SimSun"/>
          <w:kern w:val="0"/>
          <w:sz w:val="18"/>
          <w:szCs w:val="18"/>
          <w:lang w:val="zh-CN" w:eastAsia="zh-TW"/>
        </w:rPr>
        <w:t>f</w:t>
      </w:r>
      <w:r w:rsidRPr="00537CAA">
        <w:rPr>
          <w:rFonts w:ascii="SimSun" w:eastAsia="新細明體" w:hAnsi="Tahoma" w:cs="SimSun" w:hint="eastAsia"/>
          <w:kern w:val="0"/>
          <w:sz w:val="18"/>
          <w:szCs w:val="18"/>
          <w:lang w:val="zh-CN" w:eastAsia="zh-TW"/>
        </w:rPr>
        <w:t>中。事實上，他必須加密</w:t>
      </w:r>
      <w:r w:rsidRPr="00537CAA">
        <w:rPr>
          <w:rFonts w:ascii="SimSun" w:eastAsia="新細明體" w:hAnsi="Tahoma" w:cs="SimSun"/>
          <w:kern w:val="0"/>
          <w:sz w:val="18"/>
          <w:szCs w:val="18"/>
          <w:lang w:val="zh-CN" w:eastAsia="zh-TW"/>
        </w:rPr>
        <w:t>2n</w:t>
      </w:r>
      <w:r w:rsidRPr="00537CAA">
        <w:rPr>
          <w:rFonts w:ascii="SimSun" w:eastAsia="新細明體" w:hAnsi="Tahoma" w:cs="SimSun" w:hint="eastAsia"/>
          <w:kern w:val="0"/>
          <w:sz w:val="18"/>
          <w:szCs w:val="18"/>
          <w:lang w:val="zh-CN" w:eastAsia="zh-TW"/>
        </w:rPr>
        <w:t>個字串，如</w:t>
      </w:r>
      <w:r w:rsidRPr="00537CAA">
        <w:rPr>
          <w:rFonts w:ascii="SimSun" w:eastAsia="新細明體" w:hAnsi="Tahoma" w:cs="SimSun"/>
          <w:kern w:val="0"/>
          <w:sz w:val="18"/>
          <w:szCs w:val="18"/>
          <w:lang w:val="zh-CN" w:eastAsia="zh-TW"/>
        </w:rPr>
        <w:t>Marilyn0000</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Marilyn0001</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Marilyn0002</w:t>
      </w:r>
      <w:r w:rsidRPr="00537CAA">
        <w:rPr>
          <w:rFonts w:ascii="SimSun" w:eastAsia="新細明體" w:hAnsi="Tahoma" w:cs="SimSun" w:hint="eastAsia"/>
          <w:kern w:val="0"/>
          <w:sz w:val="18"/>
          <w:szCs w:val="18"/>
          <w:lang w:val="zh-CN" w:eastAsia="zh-TW"/>
        </w:rPr>
        <w:t>等等，並把他們全部放到</w:t>
      </w:r>
      <w:r w:rsidRPr="00537CAA">
        <w:rPr>
          <w:rFonts w:ascii="SimSun" w:eastAsia="新細明體" w:hAnsi="Tahoma" w:cs="SimSun"/>
          <w:kern w:val="0"/>
          <w:sz w:val="18"/>
          <w:szCs w:val="18"/>
          <w:lang w:val="zh-CN" w:eastAsia="zh-TW"/>
        </w:rPr>
        <w:t>f</w:t>
      </w:r>
      <w:r w:rsidRPr="00537CAA">
        <w:rPr>
          <w:rFonts w:ascii="SimSun" w:eastAsia="新細明體" w:hAnsi="Tahoma" w:cs="SimSun" w:hint="eastAsia"/>
          <w:kern w:val="0"/>
          <w:sz w:val="18"/>
          <w:szCs w:val="18"/>
          <w:lang w:val="zh-CN" w:eastAsia="zh-TW"/>
        </w:rPr>
        <w:t>中。這種方法把檔</w:t>
      </w:r>
      <w:r w:rsidRPr="00537CAA">
        <w:rPr>
          <w:rFonts w:ascii="SimSun" w:eastAsia="新細明體" w:hAnsi="Tahoma" w:cs="SimSun"/>
          <w:kern w:val="0"/>
          <w:sz w:val="18"/>
          <w:szCs w:val="18"/>
          <w:lang w:val="zh-CN" w:eastAsia="zh-TW"/>
        </w:rPr>
        <w:t>f</w:t>
      </w:r>
      <w:r w:rsidRPr="00537CAA">
        <w:rPr>
          <w:rFonts w:ascii="SimSun" w:eastAsia="新細明體" w:hAnsi="Tahoma" w:cs="SimSun" w:hint="eastAsia"/>
          <w:kern w:val="0"/>
          <w:sz w:val="18"/>
          <w:szCs w:val="18"/>
          <w:lang w:val="zh-CN" w:eastAsia="zh-TW"/>
        </w:rPr>
        <w:t>的長度增大了</w:t>
      </w:r>
      <w:r w:rsidRPr="00537CAA">
        <w:rPr>
          <w:rFonts w:ascii="SimSun" w:eastAsia="新細明體" w:hAnsi="Tahoma" w:cs="SimSun"/>
          <w:kern w:val="0"/>
          <w:sz w:val="18"/>
          <w:szCs w:val="18"/>
          <w:lang w:val="zh-CN" w:eastAsia="zh-TW"/>
        </w:rPr>
        <w:t>2n</w:t>
      </w:r>
      <w:r w:rsidRPr="00537CAA">
        <w:rPr>
          <w:rFonts w:ascii="SimSun" w:eastAsia="新細明體" w:hAnsi="Tahoma" w:cs="SimSun" w:hint="eastAsia"/>
          <w:kern w:val="0"/>
          <w:sz w:val="18"/>
          <w:szCs w:val="18"/>
          <w:lang w:val="zh-CN" w:eastAsia="zh-TW"/>
        </w:rPr>
        <w:t>倍。</w:t>
      </w:r>
      <w:r w:rsidRPr="00537CAA">
        <w:rPr>
          <w:rFonts w:ascii="SimSun" w:eastAsia="新細明體" w:hAnsi="Tahoma" w:cs="SimSun"/>
          <w:kern w:val="0"/>
          <w:sz w:val="18"/>
          <w:szCs w:val="18"/>
          <w:lang w:val="zh-CN" w:eastAsia="zh-TW"/>
        </w:rPr>
        <w:t>UNIX</w:t>
      </w:r>
      <w:r w:rsidRPr="00537CAA">
        <w:rPr>
          <w:rFonts w:ascii="SimSun" w:eastAsia="新細明體" w:hAnsi="Tahoma" w:cs="SimSun" w:hint="eastAsia"/>
          <w:kern w:val="0"/>
          <w:sz w:val="18"/>
          <w:szCs w:val="18"/>
          <w:lang w:val="zh-CN" w:eastAsia="zh-TW"/>
        </w:rPr>
        <w:t>也使用這種方法，其</w:t>
      </w:r>
      <w:r w:rsidRPr="00537CAA">
        <w:rPr>
          <w:rFonts w:ascii="SimSun" w:eastAsia="新細明體" w:hAnsi="Tahoma" w:cs="SimSun"/>
          <w:kern w:val="0"/>
          <w:sz w:val="18"/>
          <w:szCs w:val="18"/>
          <w:lang w:val="zh-CN" w:eastAsia="zh-TW"/>
        </w:rPr>
        <w:t>n</w:t>
      </w:r>
      <w:r w:rsidRPr="00537CAA">
        <w:rPr>
          <w:rFonts w:ascii="SimSun" w:eastAsia="新細明體" w:hAnsi="Tahoma" w:cs="SimSun" w:hint="eastAsia"/>
          <w:kern w:val="0"/>
          <w:sz w:val="18"/>
          <w:szCs w:val="18"/>
          <w:lang w:val="zh-CN" w:eastAsia="zh-TW"/>
        </w:rPr>
        <w:t>值為</w:t>
      </w:r>
      <w:r w:rsidRPr="00537CAA">
        <w:rPr>
          <w:rFonts w:ascii="SimSun" w:eastAsia="新細明體" w:hAnsi="Tahoma" w:cs="SimSun"/>
          <w:kern w:val="0"/>
          <w:sz w:val="18"/>
          <w:szCs w:val="18"/>
          <w:lang w:val="zh-CN" w:eastAsia="zh-TW"/>
        </w:rPr>
        <w:t>12</w:t>
      </w:r>
      <w:r w:rsidRPr="00537CAA">
        <w:rPr>
          <w:rFonts w:ascii="SimSun" w:eastAsia="新細明體" w:hAnsi="Tahoma" w:cs="SimSun" w:hint="eastAsia"/>
          <w:kern w:val="0"/>
          <w:sz w:val="18"/>
          <w:szCs w:val="18"/>
          <w:lang w:val="zh-CN" w:eastAsia="zh-TW"/>
        </w:rPr>
        <w:t>。這種方法也稱為鹽漬口令檔。一些版本的</w:t>
      </w:r>
      <w:r w:rsidRPr="00537CAA">
        <w:rPr>
          <w:rFonts w:ascii="SimSun" w:eastAsia="新細明體" w:hAnsi="Tahoma" w:cs="SimSun"/>
          <w:kern w:val="0"/>
          <w:sz w:val="18"/>
          <w:szCs w:val="18"/>
          <w:lang w:val="zh-CN" w:eastAsia="zh-TW"/>
        </w:rPr>
        <w:t>UNIX</w:t>
      </w:r>
      <w:r w:rsidRPr="00537CAA">
        <w:rPr>
          <w:rFonts w:ascii="SimSun" w:eastAsia="新細明體" w:hAnsi="Tahoma" w:cs="SimSun" w:hint="eastAsia"/>
          <w:kern w:val="0"/>
          <w:sz w:val="18"/>
          <w:szCs w:val="18"/>
          <w:lang w:val="zh-CN" w:eastAsia="zh-TW"/>
        </w:rPr>
        <w:t>使得口令檔本身不可讀取，但提供了一個程式來查找，這樣就大大地減慢了破譯速度。</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雖然這種方法可以防止入侵者預先計算一張大的加密口令表，它卻無法保護用戶</w:t>
      </w:r>
      <w:r w:rsidRPr="00537CAA">
        <w:rPr>
          <w:rFonts w:ascii="SimSun" w:eastAsia="新細明體" w:hAnsi="Tahoma" w:cs="SimSun"/>
          <w:kern w:val="0"/>
          <w:sz w:val="18"/>
          <w:szCs w:val="18"/>
          <w:lang w:val="zh-CN" w:eastAsia="zh-TW"/>
        </w:rPr>
        <w:t>David</w:t>
      </w:r>
      <w:r w:rsidRPr="00537CAA">
        <w:rPr>
          <w:rFonts w:ascii="SimSun" w:eastAsia="新細明體" w:hAnsi="Tahoma" w:cs="SimSun" w:hint="eastAsia"/>
          <w:kern w:val="0"/>
          <w:sz w:val="18"/>
          <w:szCs w:val="18"/>
          <w:lang w:val="zh-CN" w:eastAsia="zh-TW"/>
        </w:rPr>
        <w:t>使用</w:t>
      </w:r>
      <w:r w:rsidRPr="00537CAA">
        <w:rPr>
          <w:rFonts w:ascii="SimSun" w:eastAsia="新細明體" w:hAnsi="Tahoma" w:cs="SimSun"/>
          <w:kern w:val="0"/>
          <w:sz w:val="18"/>
          <w:szCs w:val="18"/>
          <w:lang w:val="zh-CN" w:eastAsia="zh-TW"/>
        </w:rPr>
        <w:t>David</w:t>
      </w:r>
      <w:r w:rsidRPr="00537CAA">
        <w:rPr>
          <w:rFonts w:ascii="SimSun" w:eastAsia="新細明體" w:hAnsi="Tahoma" w:cs="SimSun" w:hint="eastAsia"/>
          <w:kern w:val="0"/>
          <w:sz w:val="18"/>
          <w:szCs w:val="18"/>
          <w:lang w:val="zh-CN" w:eastAsia="zh-TW"/>
        </w:rPr>
        <w:t>作口令的情況。一種鼓勵使用者挑選好的口令的方法是讓電腦提供一些建議。有些電腦程式生成容易拼讀的、無意義的單詞作為口令，例如</w:t>
      </w:r>
      <w:r w:rsidRPr="00537CAA">
        <w:rPr>
          <w:rFonts w:ascii="SimSun" w:eastAsia="新細明體" w:hAnsi="Tahoma" w:cs="SimSun"/>
          <w:kern w:val="0"/>
          <w:sz w:val="18"/>
          <w:szCs w:val="18"/>
          <w:lang w:val="zh-CN" w:eastAsia="zh-TW"/>
        </w:rPr>
        <w:t>fotally</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garbungy</w:t>
      </w:r>
      <w:r w:rsidRPr="00537CAA">
        <w:rPr>
          <w:rFonts w:ascii="SimSun" w:eastAsia="新細明體" w:hAnsi="Tahoma" w:cs="SimSun" w:hint="eastAsia"/>
          <w:kern w:val="0"/>
          <w:sz w:val="18"/>
          <w:szCs w:val="18"/>
          <w:lang w:val="zh-CN" w:eastAsia="zh-TW"/>
        </w:rPr>
        <w:t>或</w:t>
      </w:r>
      <w:r w:rsidRPr="00537CAA">
        <w:rPr>
          <w:rFonts w:ascii="SimSun" w:eastAsia="新細明體" w:hAnsi="Tahoma" w:cs="SimSun"/>
          <w:kern w:val="0"/>
          <w:sz w:val="18"/>
          <w:szCs w:val="18"/>
          <w:lang w:val="zh-CN" w:eastAsia="zh-TW"/>
        </w:rPr>
        <w:t>bipitty(</w:t>
      </w:r>
      <w:r w:rsidRPr="00537CAA">
        <w:rPr>
          <w:rFonts w:ascii="SimSun" w:eastAsia="新細明體" w:hAnsi="Tahoma" w:cs="SimSun" w:hint="eastAsia"/>
          <w:kern w:val="0"/>
          <w:sz w:val="18"/>
          <w:szCs w:val="18"/>
          <w:lang w:val="zh-CN" w:eastAsia="zh-TW"/>
        </w:rPr>
        <w:t>最好其中有一些大寫字元和一些特殊字元</w:t>
      </w:r>
      <w:r w:rsidRPr="00537CAA">
        <w:rPr>
          <w:rFonts w:ascii="SimSun" w:eastAsia="新細明體" w:hAnsi="Tahoma" w:cs="SimSun"/>
          <w:kern w:val="0"/>
          <w:sz w:val="18"/>
          <w:szCs w:val="18"/>
          <w:lang w:val="zh-CN" w:eastAsia="zh-TW"/>
        </w:rPr>
        <w:t>)</w:t>
      </w:r>
      <w:r w:rsidRPr="00537CAA">
        <w:rPr>
          <w:rFonts w:ascii="SimSun" w:eastAsia="新細明體" w:hAnsi="Tahoma" w:cs="SimSun" w:hint="eastAsia"/>
          <w:kern w:val="0"/>
          <w:sz w:val="18"/>
          <w:szCs w:val="18"/>
          <w:lang w:val="zh-CN" w:eastAsia="zh-TW"/>
        </w:rPr>
        <w:t>。</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有的電腦則要求使用者定期改變其口令，從而減少口令洩漏可能造成的損失。最極端的方法是使用一次性口令。這種情況下，使用者備有一本口令書，其中記載著一長串口令，每次登錄時都使用書中下一個口令。如果入侵者偶然破譯出口令，也沒有什麼好處，用戶下一次就會使用不同的口令。不過使用者需要好好保管他的口令書。</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毫無疑問，在使用者鍵入口令時，電腦不應該把敲入的字元顯示出來，以防旁邊有人窺視。此外，口令決不要以未加密的形式存放，甚至是電腦中心的管理部門也不應該有未加密的口令拷貝。口令未加密就存放起來，簡直是自找麻煩。</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口令思想的一個變通形式是給每個用戶提供一長串的問題，答案以加密形式存放起來。這些問題應該儘量為用戶所熟悉，使用者根本無需把他們記錄下來。下面是一些典型的問題：</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1. </w:t>
      </w:r>
      <w:r w:rsidRPr="00537CAA">
        <w:rPr>
          <w:rFonts w:ascii="SimSun" w:eastAsia="新細明體" w:hAnsi="Tahoma" w:cs="SimSun" w:hint="eastAsia"/>
          <w:kern w:val="0"/>
          <w:sz w:val="18"/>
          <w:szCs w:val="18"/>
          <w:lang w:val="zh-CN" w:eastAsia="zh-TW"/>
        </w:rPr>
        <w:t>誰是</w:t>
      </w:r>
      <w:r w:rsidRPr="00537CAA">
        <w:rPr>
          <w:rFonts w:ascii="SimSun" w:eastAsia="新細明體" w:hAnsi="Tahoma" w:cs="SimSun"/>
          <w:kern w:val="0"/>
          <w:sz w:val="18"/>
          <w:szCs w:val="18"/>
          <w:lang w:val="zh-CN" w:eastAsia="zh-TW"/>
        </w:rPr>
        <w:t>Marjolein's</w:t>
      </w:r>
      <w:r w:rsidRPr="00537CAA">
        <w:rPr>
          <w:rFonts w:ascii="SimSun" w:eastAsia="新細明體" w:hAnsi="Tahoma" w:cs="SimSun" w:hint="eastAsia"/>
          <w:kern w:val="0"/>
          <w:sz w:val="18"/>
          <w:szCs w:val="18"/>
          <w:lang w:val="zh-CN" w:eastAsia="zh-TW"/>
        </w:rPr>
        <w:t>的姐姐</w:t>
      </w:r>
      <w:r w:rsidRPr="00537CAA">
        <w:rPr>
          <w:rFonts w:ascii="SimSun" w:eastAsia="新細明體" w:hAnsi="Tahoma" w:cs="SimSun"/>
          <w:kern w:val="0"/>
          <w:sz w:val="18"/>
          <w:szCs w:val="18"/>
          <w:lang w:val="zh-CN" w:eastAsia="zh-TW"/>
        </w:rPr>
        <w:t>?</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2. </w:t>
      </w:r>
      <w:r w:rsidRPr="00537CAA">
        <w:rPr>
          <w:rFonts w:ascii="SimSun" w:eastAsia="新細明體" w:hAnsi="Tahoma" w:cs="SimSun" w:hint="eastAsia"/>
          <w:kern w:val="0"/>
          <w:sz w:val="18"/>
          <w:szCs w:val="18"/>
          <w:lang w:val="zh-CN" w:eastAsia="zh-TW"/>
        </w:rPr>
        <w:t>你的小學在哪條街上</w:t>
      </w:r>
      <w:r w:rsidRPr="00537CAA">
        <w:rPr>
          <w:rFonts w:ascii="SimSun" w:eastAsia="新細明體" w:hAnsi="Tahoma" w:cs="SimSun"/>
          <w:kern w:val="0"/>
          <w:sz w:val="18"/>
          <w:szCs w:val="18"/>
          <w:lang w:val="zh-CN" w:eastAsia="zh-TW"/>
        </w:rPr>
        <w:t>?</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3. Woroboff</w:t>
      </w:r>
      <w:r w:rsidRPr="00537CAA">
        <w:rPr>
          <w:rFonts w:ascii="SimSun" w:eastAsia="新細明體" w:hAnsi="Tahoma" w:cs="SimSun" w:hint="eastAsia"/>
          <w:kern w:val="0"/>
          <w:sz w:val="18"/>
          <w:szCs w:val="18"/>
          <w:lang w:val="zh-CN" w:eastAsia="zh-TW"/>
        </w:rPr>
        <w:t>小姐教哪門課程</w:t>
      </w:r>
      <w:r w:rsidRPr="00537CAA">
        <w:rPr>
          <w:rFonts w:ascii="SimSun" w:eastAsia="新細明體" w:hAnsi="Tahoma" w:cs="SimSun"/>
          <w:kern w:val="0"/>
          <w:sz w:val="18"/>
          <w:szCs w:val="18"/>
          <w:lang w:val="zh-CN" w:eastAsia="zh-TW"/>
        </w:rPr>
        <w:t>?</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在登錄時，電腦隨機地選擇一條詢問用戶，並檢查用戶的回答是否正確。</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口令思想的另一個變體是查問</w:t>
      </w:r>
      <w:r w:rsidRPr="00537CAA">
        <w:rPr>
          <w:rFonts w:ascii="SimSun" w:eastAsia="新細明體" w:hAnsi="Tahoma" w:cs="SimSun"/>
          <w:kern w:val="0"/>
          <w:sz w:val="18"/>
          <w:szCs w:val="18"/>
          <w:lang w:val="zh-CN" w:eastAsia="zh-TW"/>
        </w:rPr>
        <w:t>-</w:t>
      </w:r>
      <w:r w:rsidRPr="00537CAA">
        <w:rPr>
          <w:rFonts w:ascii="SimSun" w:eastAsia="新細明體" w:hAnsi="Tahoma" w:cs="SimSun" w:hint="eastAsia"/>
          <w:kern w:val="0"/>
          <w:sz w:val="18"/>
          <w:szCs w:val="18"/>
          <w:lang w:val="zh-CN" w:eastAsia="zh-TW"/>
        </w:rPr>
        <w:t>回答。使用查問</w:t>
      </w:r>
      <w:r w:rsidRPr="00537CAA">
        <w:rPr>
          <w:rFonts w:ascii="SimSun" w:eastAsia="新細明體" w:hAnsi="Tahoma" w:cs="SimSun"/>
          <w:kern w:val="0"/>
          <w:sz w:val="18"/>
          <w:szCs w:val="18"/>
          <w:lang w:val="zh-CN" w:eastAsia="zh-TW"/>
        </w:rPr>
        <w:t>-</w:t>
      </w:r>
      <w:r w:rsidRPr="00537CAA">
        <w:rPr>
          <w:rFonts w:ascii="SimSun" w:eastAsia="新細明體" w:hAnsi="Tahoma" w:cs="SimSun" w:hint="eastAsia"/>
          <w:kern w:val="0"/>
          <w:sz w:val="18"/>
          <w:szCs w:val="18"/>
          <w:lang w:val="zh-CN" w:eastAsia="zh-TW"/>
        </w:rPr>
        <w:t>回答時，用戶在註冊時選擇好一個演算法，比如</w:t>
      </w:r>
      <w:r w:rsidRPr="00537CAA">
        <w:rPr>
          <w:rFonts w:ascii="SimSun" w:eastAsia="新細明體" w:hAnsi="Tahoma" w:cs="SimSun"/>
          <w:kern w:val="0"/>
          <w:sz w:val="18"/>
          <w:szCs w:val="18"/>
          <w:lang w:val="zh-CN" w:eastAsia="zh-TW"/>
        </w:rPr>
        <w:t>x2</w:t>
      </w:r>
      <w:r w:rsidRPr="00537CAA">
        <w:rPr>
          <w:rFonts w:ascii="SimSun" w:eastAsia="新細明體" w:hAnsi="Tahoma" w:cs="SimSun" w:hint="eastAsia"/>
          <w:kern w:val="0"/>
          <w:sz w:val="18"/>
          <w:szCs w:val="18"/>
          <w:lang w:val="zh-CN" w:eastAsia="zh-TW"/>
        </w:rPr>
        <w:t>。當使用者登錄時，電腦顯示某個參數，例如</w:t>
      </w:r>
      <w:r w:rsidRPr="00537CAA">
        <w:rPr>
          <w:rFonts w:ascii="SimSun" w:eastAsia="新細明體" w:hAnsi="Tahoma" w:cs="SimSun"/>
          <w:kern w:val="0"/>
          <w:sz w:val="18"/>
          <w:szCs w:val="18"/>
          <w:lang w:val="zh-CN" w:eastAsia="zh-TW"/>
        </w:rPr>
        <w:t>7</w:t>
      </w:r>
      <w:r w:rsidRPr="00537CAA">
        <w:rPr>
          <w:rFonts w:ascii="SimSun" w:eastAsia="新細明體" w:hAnsi="Tahoma" w:cs="SimSun" w:hint="eastAsia"/>
          <w:kern w:val="0"/>
          <w:sz w:val="18"/>
          <w:szCs w:val="18"/>
          <w:lang w:val="zh-CN" w:eastAsia="zh-TW"/>
        </w:rPr>
        <w:t>，這時用戶需鍵入</w:t>
      </w:r>
      <w:r w:rsidRPr="00537CAA">
        <w:rPr>
          <w:rFonts w:ascii="SimSun" w:eastAsia="新細明體" w:hAnsi="Tahoma" w:cs="SimSun"/>
          <w:kern w:val="0"/>
          <w:sz w:val="18"/>
          <w:szCs w:val="18"/>
          <w:lang w:val="zh-CN" w:eastAsia="zh-TW"/>
        </w:rPr>
        <w:t>49</w:t>
      </w:r>
      <w:r w:rsidRPr="00537CAA">
        <w:rPr>
          <w:rFonts w:ascii="SimSun" w:eastAsia="新細明體" w:hAnsi="Tahoma" w:cs="SimSun" w:hint="eastAsia"/>
          <w:kern w:val="0"/>
          <w:sz w:val="18"/>
          <w:szCs w:val="18"/>
          <w:lang w:val="zh-CN" w:eastAsia="zh-TW"/>
        </w:rPr>
        <w:t>。這種演算法可以經常變動，早晚不同、每天不同、並且在不同的終端上也不相同。</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物理鑒定</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另外一個完全不同的認證方法是檢查用戶是否有某些</w:t>
      </w:r>
      <w:r w:rsidRPr="00537CAA">
        <w:rPr>
          <w:rFonts w:ascii="SimSun" w:eastAsia="新細明體" w:hAnsi="Tahoma" w:cs="SimSun"/>
          <w:kern w:val="0"/>
          <w:sz w:val="18"/>
          <w:szCs w:val="18"/>
          <w:lang w:val="zh-CN" w:eastAsia="zh-TW"/>
        </w:rPr>
        <w:t>"</w:t>
      </w:r>
      <w:r w:rsidRPr="00537CAA">
        <w:rPr>
          <w:rFonts w:ascii="SimSun" w:eastAsia="新細明體" w:hAnsi="Tahoma" w:cs="SimSun" w:hint="eastAsia"/>
          <w:kern w:val="0"/>
          <w:sz w:val="18"/>
          <w:szCs w:val="18"/>
          <w:lang w:val="zh-CN" w:eastAsia="zh-TW"/>
        </w:rPr>
        <w:t>證件</w:t>
      </w:r>
      <w:r w:rsidRPr="00537CAA">
        <w:rPr>
          <w:rFonts w:ascii="SimSun" w:eastAsia="新細明體" w:hAnsi="Tahoma" w:cs="SimSun"/>
          <w:kern w:val="0"/>
          <w:sz w:val="18"/>
          <w:szCs w:val="18"/>
          <w:lang w:val="zh-CN" w:eastAsia="zh-TW"/>
        </w:rPr>
        <w:t>"</w:t>
      </w:r>
      <w:r w:rsidRPr="00537CAA">
        <w:rPr>
          <w:rFonts w:ascii="SimSun" w:eastAsia="新細明體" w:hAnsi="Tahoma" w:cs="SimSun" w:hint="eastAsia"/>
          <w:kern w:val="0"/>
          <w:sz w:val="18"/>
          <w:szCs w:val="18"/>
          <w:lang w:val="zh-CN" w:eastAsia="zh-TW"/>
        </w:rPr>
        <w:t>，通常是含有磁條的塑膠卡。將卡片插入終端中，系統可以查出卡片所有者。這種方法可以和口令一起使用。因此用戶要成功登錄，必須</w:t>
      </w:r>
      <w:r w:rsidRPr="00537CAA">
        <w:rPr>
          <w:rFonts w:ascii="SimSun" w:eastAsia="新細明體" w:hAnsi="Tahoma" w:cs="SimSun"/>
          <w:kern w:val="0"/>
          <w:sz w:val="18"/>
          <w:szCs w:val="18"/>
          <w:lang w:val="zh-CN" w:eastAsia="zh-TW"/>
        </w:rPr>
        <w:t>(1)</w:t>
      </w:r>
      <w:r w:rsidRPr="00537CAA">
        <w:rPr>
          <w:rFonts w:ascii="SimSun" w:eastAsia="新細明體" w:hAnsi="Tahoma" w:cs="SimSun" w:hint="eastAsia"/>
          <w:kern w:val="0"/>
          <w:sz w:val="18"/>
          <w:szCs w:val="18"/>
          <w:lang w:val="zh-CN" w:eastAsia="zh-TW"/>
        </w:rPr>
        <w:t>擁有卡片，並且</w:t>
      </w:r>
      <w:r w:rsidRPr="00537CAA">
        <w:rPr>
          <w:rFonts w:ascii="SimSun" w:eastAsia="新細明體" w:hAnsi="Tahoma" w:cs="SimSun"/>
          <w:kern w:val="0"/>
          <w:sz w:val="18"/>
          <w:szCs w:val="18"/>
          <w:lang w:val="zh-CN" w:eastAsia="zh-TW"/>
        </w:rPr>
        <w:t>(2)</w:t>
      </w:r>
      <w:r w:rsidRPr="00537CAA">
        <w:rPr>
          <w:rFonts w:ascii="SimSun" w:eastAsia="新細明體" w:hAnsi="Tahoma" w:cs="SimSun" w:hint="eastAsia"/>
          <w:kern w:val="0"/>
          <w:sz w:val="18"/>
          <w:szCs w:val="18"/>
          <w:lang w:val="zh-CN" w:eastAsia="zh-TW"/>
        </w:rPr>
        <w:t>知道口令。自動提款機就是這樣工作的。</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還有一種方法是測量那些難以偽造的物理特徵。例如，終端上的指紋或者聲波紋讀取機可以認證用戶身份。</w:t>
      </w:r>
      <w:r w:rsidRPr="00537CAA">
        <w:rPr>
          <w:rFonts w:ascii="SimSun" w:eastAsia="新細明體" w:hAnsi="Tahoma" w:cs="SimSun"/>
          <w:kern w:val="0"/>
          <w:sz w:val="18"/>
          <w:szCs w:val="18"/>
          <w:lang w:val="zh-CN" w:eastAsia="zh-TW"/>
        </w:rPr>
        <w:t>(</w:t>
      </w:r>
      <w:r w:rsidRPr="00537CAA">
        <w:rPr>
          <w:rFonts w:ascii="SimSun" w:eastAsia="新細明體" w:hAnsi="Tahoma" w:cs="SimSun" w:hint="eastAsia"/>
          <w:kern w:val="0"/>
          <w:sz w:val="18"/>
          <w:szCs w:val="18"/>
          <w:lang w:val="zh-CN" w:eastAsia="zh-TW"/>
        </w:rPr>
        <w:t>如果電腦不是將給出的指紋與整個資料庫相比較，而是根據使用者的名字進行查找，則整個過程要快得多。</w:t>
      </w:r>
      <w:r w:rsidRPr="00537CAA">
        <w:rPr>
          <w:rFonts w:ascii="SimSun" w:eastAsia="新細明體" w:hAnsi="Tahoma" w:cs="SimSun"/>
          <w:kern w:val="0"/>
          <w:sz w:val="18"/>
          <w:szCs w:val="18"/>
          <w:lang w:val="zh-CN" w:eastAsia="zh-TW"/>
        </w:rPr>
        <w:t>)</w:t>
      </w:r>
      <w:r w:rsidRPr="00537CAA">
        <w:rPr>
          <w:rFonts w:ascii="SimSun" w:eastAsia="新細明體" w:hAnsi="Tahoma" w:cs="SimSun" w:hint="eastAsia"/>
          <w:kern w:val="0"/>
          <w:sz w:val="18"/>
          <w:szCs w:val="18"/>
          <w:lang w:val="zh-CN" w:eastAsia="zh-TW"/>
        </w:rPr>
        <w:t>直接視覺辨認現在還不可行，但終究有一天會實現。</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另一種技術是簽名分析。使用者使用與終端相連的特製筆簽名後，電腦與線上存儲的已知樣本進行比較。更好的方法是不必比較簽名，而是比較簽名時筆的移動情況，一個優秀的模仿者或許可以模仿你的簽名，但是，至於你在在簽名時行筆的確切順序，他就不清楚了。</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指長分析也非常實際。當採用這種方法時，每個終端都有一個如圖</w:t>
      </w:r>
      <w:r w:rsidRPr="00537CAA">
        <w:rPr>
          <w:rFonts w:ascii="SimSun" w:eastAsia="新細明體" w:hAnsi="Tahoma" w:cs="SimSun"/>
          <w:kern w:val="0"/>
          <w:sz w:val="18"/>
          <w:szCs w:val="18"/>
          <w:lang w:val="zh-CN" w:eastAsia="zh-TW"/>
        </w:rPr>
        <w:t>5-21</w:t>
      </w:r>
      <w:r w:rsidRPr="00537CAA">
        <w:rPr>
          <w:rFonts w:ascii="SimSun" w:eastAsia="新細明體" w:hAnsi="Tahoma" w:cs="SimSun" w:hint="eastAsia"/>
          <w:kern w:val="0"/>
          <w:sz w:val="18"/>
          <w:szCs w:val="18"/>
          <w:lang w:val="zh-CN" w:eastAsia="zh-TW"/>
        </w:rPr>
        <w:t>的設備。使用者把手插入到這個設備中，他的各個手指的長度被記錄下來，並與資料庫中存放的資料比較。</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圖</w:t>
      </w:r>
      <w:r w:rsidRPr="00537CAA">
        <w:rPr>
          <w:rFonts w:ascii="SimSun" w:eastAsia="新細明體" w:hAnsi="Tahoma" w:cs="SimSun"/>
          <w:kern w:val="0"/>
          <w:sz w:val="18"/>
          <w:szCs w:val="18"/>
          <w:lang w:val="zh-CN" w:eastAsia="zh-TW"/>
        </w:rPr>
        <w:t xml:space="preserve">5-21 </w:t>
      </w:r>
      <w:r w:rsidRPr="00537CAA">
        <w:rPr>
          <w:rFonts w:ascii="SimSun" w:eastAsia="新細明體" w:hAnsi="Tahoma" w:cs="SimSun" w:hint="eastAsia"/>
          <w:kern w:val="0"/>
          <w:sz w:val="18"/>
          <w:szCs w:val="18"/>
          <w:lang w:val="zh-CN" w:eastAsia="zh-TW"/>
        </w:rPr>
        <w:t>測量指長的設備。</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我們還可以舉出更多的例子。但是，下面兩個例子說明了一個關鍵問題。貓和其他的動物會在他們的邊界周圍撒上一泡尿，這樣他們可以很容易彼此區分。假設有人提供能當場進行尿液分析的小設備，然後，每個終端都配置這樣一個設備，旁邊寫著：</w:t>
      </w:r>
      <w:r w:rsidRPr="00537CAA">
        <w:rPr>
          <w:rFonts w:ascii="SimSun" w:eastAsia="新細明體" w:hAnsi="Tahoma" w:cs="SimSun"/>
          <w:kern w:val="0"/>
          <w:sz w:val="18"/>
          <w:szCs w:val="18"/>
          <w:lang w:val="zh-CN" w:eastAsia="zh-TW"/>
        </w:rPr>
        <w:t>"</w:t>
      </w:r>
      <w:r w:rsidRPr="00537CAA">
        <w:rPr>
          <w:rFonts w:ascii="SimSun" w:eastAsia="新細明體" w:hAnsi="Tahoma" w:cs="SimSun" w:hint="eastAsia"/>
          <w:kern w:val="0"/>
          <w:sz w:val="18"/>
          <w:szCs w:val="18"/>
          <w:lang w:val="zh-CN" w:eastAsia="zh-TW"/>
        </w:rPr>
        <w:t>登錄時，請在此排放尿液</w:t>
      </w:r>
      <w:r w:rsidRPr="00537CAA">
        <w:rPr>
          <w:rFonts w:ascii="SimSun" w:eastAsia="新細明體" w:hAnsi="Tahoma" w:cs="SimSun"/>
          <w:kern w:val="0"/>
          <w:sz w:val="18"/>
          <w:szCs w:val="18"/>
          <w:lang w:val="zh-CN" w:eastAsia="zh-TW"/>
        </w:rPr>
        <w:t>"</w:t>
      </w:r>
      <w:r w:rsidRPr="00537CAA">
        <w:rPr>
          <w:rFonts w:ascii="SimSun" w:eastAsia="新細明體" w:hAnsi="Tahoma" w:cs="SimSun" w:hint="eastAsia"/>
          <w:kern w:val="0"/>
          <w:sz w:val="18"/>
          <w:szCs w:val="18"/>
          <w:lang w:val="zh-CN" w:eastAsia="zh-TW"/>
        </w:rPr>
        <w:t>。這或許是一個絕對不可突破的系統，但是使用者顯然難以接受。</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下面的方案同樣也很難讓用戶接納：系統由圖釘和小型攝譜儀組成，登錄時，用戶將拇指按在圖釘上，提取一滴血液讓攝譜儀分析。至關重要的是，任何一種認證方案都必須為用戶所接受。指長測量可能不會引起任何問題，但是，即使是一些非侵入性方法，比如線上存儲指紋，許多人也不願接受。</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對策</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往往在入侵者闖入並製造極大的損壞之後，電腦裝置才會對安全性引起嚴重關注，他們常常採取很多方法來增加未授權訪問的難度。例如，每個用戶只允許在指定的某一台終端上登錄，並且只能在一周的某幾天或者一天中的某幾個小時中登錄。</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撥號電話可按如下方式工作：任何人都可以撥號和登錄，但一旦成功登錄，系統立即中止連接，並且以某個協商好的號碼回呼用戶。使用這一方法，入侵者不能從隨意一根電話線上進入系統。要進入系統，他只能通過使用者的</w:t>
      </w:r>
      <w:r w:rsidRPr="00537CAA">
        <w:rPr>
          <w:rFonts w:ascii="SimSun" w:eastAsia="新細明體" w:hAnsi="Tahoma" w:cs="SimSun"/>
          <w:kern w:val="0"/>
          <w:sz w:val="18"/>
          <w:szCs w:val="18"/>
          <w:lang w:val="zh-CN" w:eastAsia="zh-TW"/>
        </w:rPr>
        <w:t>(</w:t>
      </w:r>
      <w:r w:rsidRPr="00537CAA">
        <w:rPr>
          <w:rFonts w:ascii="SimSun" w:eastAsia="新細明體" w:hAnsi="Tahoma" w:cs="SimSun" w:hint="eastAsia"/>
          <w:kern w:val="0"/>
          <w:sz w:val="18"/>
          <w:szCs w:val="18"/>
          <w:lang w:val="zh-CN" w:eastAsia="zh-TW"/>
        </w:rPr>
        <w:t>家庭</w:t>
      </w:r>
      <w:r w:rsidRPr="00537CAA">
        <w:rPr>
          <w:rFonts w:ascii="SimSun" w:eastAsia="新細明體" w:hAnsi="Tahoma" w:cs="SimSun"/>
          <w:kern w:val="0"/>
          <w:sz w:val="18"/>
          <w:szCs w:val="18"/>
          <w:lang w:val="zh-CN" w:eastAsia="zh-TW"/>
        </w:rPr>
        <w:t>)</w:t>
      </w:r>
      <w:r w:rsidRPr="00537CAA">
        <w:rPr>
          <w:rFonts w:ascii="SimSun" w:eastAsia="新細明體" w:hAnsi="Tahoma" w:cs="SimSun" w:hint="eastAsia"/>
          <w:kern w:val="0"/>
          <w:sz w:val="18"/>
          <w:szCs w:val="18"/>
          <w:lang w:val="zh-CN" w:eastAsia="zh-TW"/>
        </w:rPr>
        <w:t>電話。並且，不論是否回呼，系統應該至少用</w:t>
      </w:r>
      <w:r w:rsidRPr="00537CAA">
        <w:rPr>
          <w:rFonts w:ascii="SimSun" w:eastAsia="新細明體" w:hAnsi="Tahoma" w:cs="SimSun"/>
          <w:kern w:val="0"/>
          <w:sz w:val="18"/>
          <w:szCs w:val="18"/>
          <w:lang w:val="zh-CN" w:eastAsia="zh-TW"/>
        </w:rPr>
        <w:t>10</w:t>
      </w:r>
      <w:r w:rsidRPr="00537CAA">
        <w:rPr>
          <w:rFonts w:ascii="SimSun" w:eastAsia="新細明體" w:hAnsi="Tahoma" w:cs="SimSun" w:hint="eastAsia"/>
          <w:kern w:val="0"/>
          <w:sz w:val="18"/>
          <w:szCs w:val="18"/>
          <w:lang w:val="zh-CN" w:eastAsia="zh-TW"/>
        </w:rPr>
        <w:t>秒鐘來檢查用戶在撥號線上鍵入的口令。當幾次連續的登錄失敗後，這個時間還要增加，以減少入侵者非法闖入的可能性。在三次登錄失敗後，電話線被中斷</w:t>
      </w:r>
      <w:r w:rsidRPr="00537CAA">
        <w:rPr>
          <w:rFonts w:ascii="SimSun" w:eastAsia="新細明體" w:hAnsi="Tahoma" w:cs="SimSun"/>
          <w:kern w:val="0"/>
          <w:sz w:val="18"/>
          <w:szCs w:val="18"/>
          <w:lang w:val="zh-CN" w:eastAsia="zh-TW"/>
        </w:rPr>
        <w:t>10</w:t>
      </w:r>
      <w:r w:rsidRPr="00537CAA">
        <w:rPr>
          <w:rFonts w:ascii="SimSun" w:eastAsia="新細明體" w:hAnsi="Tahoma" w:cs="SimSun" w:hint="eastAsia"/>
          <w:kern w:val="0"/>
          <w:sz w:val="18"/>
          <w:szCs w:val="18"/>
          <w:lang w:val="zh-CN" w:eastAsia="zh-TW"/>
        </w:rPr>
        <w:t>分鐘，並通知安全人員。</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所有登錄資訊都應該記錄下來。當使用者登錄時，系統告知他上次登錄的時間和終端，以便他檢測出可能的非法入侵。</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我們還可以設置陷阱來捕獲入侵者，例如採用帶簡單口令的特殊登錄名</w:t>
      </w:r>
      <w:r w:rsidRPr="00537CAA">
        <w:rPr>
          <w:rFonts w:ascii="SimSun" w:eastAsia="新細明體" w:hAnsi="Tahoma" w:cs="SimSun"/>
          <w:kern w:val="0"/>
          <w:sz w:val="18"/>
          <w:szCs w:val="18"/>
          <w:lang w:val="zh-CN" w:eastAsia="zh-TW"/>
        </w:rPr>
        <w:t>(</w:t>
      </w:r>
      <w:r w:rsidRPr="00537CAA">
        <w:rPr>
          <w:rFonts w:ascii="SimSun" w:eastAsia="新細明體" w:hAnsi="Tahoma" w:cs="SimSun" w:hint="eastAsia"/>
          <w:kern w:val="0"/>
          <w:sz w:val="18"/>
          <w:szCs w:val="18"/>
          <w:lang w:val="zh-CN" w:eastAsia="zh-TW"/>
        </w:rPr>
        <w:t>如登錄名</w:t>
      </w:r>
      <w:r w:rsidRPr="00537CAA">
        <w:rPr>
          <w:rFonts w:ascii="SimSun" w:eastAsia="新細明體" w:hAnsi="Tahoma" w:cs="SimSun"/>
          <w:kern w:val="0"/>
          <w:sz w:val="18"/>
          <w:szCs w:val="18"/>
          <w:lang w:val="zh-CN" w:eastAsia="zh-TW"/>
        </w:rPr>
        <w:t>guest</w:t>
      </w:r>
      <w:r w:rsidRPr="00537CAA">
        <w:rPr>
          <w:rFonts w:ascii="SimSun" w:eastAsia="新細明體" w:hAnsi="Tahoma" w:cs="SimSun" w:hint="eastAsia"/>
          <w:kern w:val="0"/>
          <w:sz w:val="18"/>
          <w:szCs w:val="18"/>
          <w:lang w:val="zh-CN" w:eastAsia="zh-TW"/>
        </w:rPr>
        <w:t>，口令</w:t>
      </w:r>
      <w:r w:rsidRPr="00537CAA">
        <w:rPr>
          <w:rFonts w:ascii="SimSun" w:eastAsia="新細明體" w:hAnsi="Tahoma" w:cs="SimSun"/>
          <w:kern w:val="0"/>
          <w:sz w:val="18"/>
          <w:szCs w:val="18"/>
          <w:lang w:val="zh-CN" w:eastAsia="zh-TW"/>
        </w:rPr>
        <w:t>guest)</w:t>
      </w:r>
      <w:r w:rsidRPr="00537CAA">
        <w:rPr>
          <w:rFonts w:ascii="SimSun" w:eastAsia="新細明體" w:hAnsi="Tahoma" w:cs="SimSun" w:hint="eastAsia"/>
          <w:kern w:val="0"/>
          <w:sz w:val="18"/>
          <w:szCs w:val="18"/>
          <w:lang w:val="zh-CN" w:eastAsia="zh-TW"/>
        </w:rPr>
        <w:t>。當發現任何人以這一名字登錄時，立即通知安全專家。其他的陷阱可以是容易發現的作業系統故障或類似的東西，他們是專門為捕獲入侵者而設計的。</w:t>
      </w:r>
      <w:r w:rsidRPr="00537CAA">
        <w:rPr>
          <w:rFonts w:ascii="SimSun" w:eastAsia="新細明體" w:hAnsi="Tahoma" w:cs="SimSun"/>
          <w:kern w:val="0"/>
          <w:sz w:val="18"/>
          <w:szCs w:val="18"/>
          <w:lang w:val="zh-CN" w:eastAsia="zh-TW"/>
        </w:rPr>
        <w:t>Stoll</w:t>
      </w:r>
      <w:r w:rsidRPr="00537CAA">
        <w:rPr>
          <w:rFonts w:ascii="SimSun" w:eastAsia="新細明體" w:hAnsi="Tahoma" w:cs="SimSun" w:hint="eastAsia"/>
          <w:kern w:val="0"/>
          <w:sz w:val="18"/>
          <w:szCs w:val="18"/>
          <w:lang w:val="zh-CN" w:eastAsia="zh-TW"/>
        </w:rPr>
        <w:t>就曾寫過一篇有關陷阱的有趣報導</w:t>
      </w:r>
      <w:r w:rsidRPr="00537CAA">
        <w:rPr>
          <w:rFonts w:ascii="SimSun" w:eastAsia="新細明體" w:hAnsi="Tahoma" w:cs="SimSun"/>
          <w:kern w:val="0"/>
          <w:sz w:val="18"/>
          <w:szCs w:val="18"/>
          <w:lang w:val="zh-CN" w:eastAsia="zh-TW"/>
        </w:rPr>
        <w:t>(1989)</w:t>
      </w:r>
      <w:r w:rsidRPr="00537CAA">
        <w:rPr>
          <w:rFonts w:ascii="SimSun" w:eastAsia="新細明體" w:hAnsi="Tahoma" w:cs="SimSun" w:hint="eastAsia"/>
          <w:kern w:val="0"/>
          <w:sz w:val="18"/>
          <w:szCs w:val="18"/>
          <w:lang w:val="zh-CN" w:eastAsia="zh-TW"/>
        </w:rPr>
        <w:t>，利用這陷阱，他捕獲了一個潛入某大學電腦系統中竊取軍事秘密的間諜。</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5.5 </w:t>
      </w:r>
      <w:r w:rsidRPr="00537CAA">
        <w:rPr>
          <w:rFonts w:ascii="SimSun" w:eastAsia="新細明體" w:hAnsi="Tahoma" w:cs="SimSun" w:hint="eastAsia"/>
          <w:kern w:val="0"/>
          <w:sz w:val="18"/>
          <w:szCs w:val="18"/>
          <w:lang w:val="zh-CN" w:eastAsia="zh-TW"/>
        </w:rPr>
        <w:t>保護機制</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在前面的幾節中，我們看過許多潛在的問題。其中有些是技術性的，有些是非技術性的。下面幾節，我們主要討論作業系統中保護檔和其他資訊的一些技術，所有這些技術把策略</w:t>
      </w:r>
      <w:r w:rsidRPr="00537CAA">
        <w:rPr>
          <w:rFonts w:ascii="SimSun" w:eastAsia="新細明體" w:hAnsi="Tahoma" w:cs="SimSun"/>
          <w:kern w:val="0"/>
          <w:sz w:val="18"/>
          <w:szCs w:val="18"/>
          <w:lang w:val="zh-CN" w:eastAsia="zh-TW"/>
        </w:rPr>
        <w:t>(</w:t>
      </w:r>
      <w:r w:rsidRPr="00537CAA">
        <w:rPr>
          <w:rFonts w:ascii="SimSun" w:eastAsia="新細明體" w:hAnsi="Tahoma" w:cs="SimSun" w:hint="eastAsia"/>
          <w:kern w:val="0"/>
          <w:sz w:val="18"/>
          <w:szCs w:val="18"/>
          <w:lang w:val="zh-CN" w:eastAsia="zh-TW"/>
        </w:rPr>
        <w:t>誰的資料需要保護，以及禁止誰訪問</w:t>
      </w:r>
      <w:r w:rsidRPr="00537CAA">
        <w:rPr>
          <w:rFonts w:ascii="SimSun" w:eastAsia="新細明體" w:hAnsi="Tahoma" w:cs="SimSun"/>
          <w:kern w:val="0"/>
          <w:sz w:val="18"/>
          <w:szCs w:val="18"/>
          <w:lang w:val="zh-CN" w:eastAsia="zh-TW"/>
        </w:rPr>
        <w:t>)</w:t>
      </w:r>
      <w:r w:rsidRPr="00537CAA">
        <w:rPr>
          <w:rFonts w:ascii="SimSun" w:eastAsia="新細明體" w:hAnsi="Tahoma" w:cs="SimSun" w:hint="eastAsia"/>
          <w:kern w:val="0"/>
          <w:sz w:val="18"/>
          <w:szCs w:val="18"/>
          <w:lang w:val="zh-CN" w:eastAsia="zh-TW"/>
        </w:rPr>
        <w:t>和機制</w:t>
      </w:r>
      <w:r w:rsidRPr="00537CAA">
        <w:rPr>
          <w:rFonts w:ascii="SimSun" w:eastAsia="新細明體" w:hAnsi="Tahoma" w:cs="SimSun"/>
          <w:kern w:val="0"/>
          <w:sz w:val="18"/>
          <w:szCs w:val="18"/>
          <w:lang w:val="zh-CN" w:eastAsia="zh-TW"/>
        </w:rPr>
        <w:t>(</w:t>
      </w:r>
      <w:r w:rsidRPr="00537CAA">
        <w:rPr>
          <w:rFonts w:ascii="SimSun" w:eastAsia="新細明體" w:hAnsi="Tahoma" w:cs="SimSun" w:hint="eastAsia"/>
          <w:kern w:val="0"/>
          <w:sz w:val="18"/>
          <w:szCs w:val="18"/>
          <w:lang w:val="zh-CN" w:eastAsia="zh-TW"/>
        </w:rPr>
        <w:t>如何實現保護</w:t>
      </w:r>
      <w:r w:rsidRPr="00537CAA">
        <w:rPr>
          <w:rFonts w:ascii="SimSun" w:eastAsia="新細明體" w:hAnsi="Tahoma" w:cs="SimSun"/>
          <w:kern w:val="0"/>
          <w:sz w:val="18"/>
          <w:szCs w:val="18"/>
          <w:lang w:val="zh-CN" w:eastAsia="zh-TW"/>
        </w:rPr>
        <w:t>)</w:t>
      </w:r>
      <w:r w:rsidRPr="00537CAA">
        <w:rPr>
          <w:rFonts w:ascii="SimSun" w:eastAsia="新細明體" w:hAnsi="Tahoma" w:cs="SimSun" w:hint="eastAsia"/>
          <w:kern w:val="0"/>
          <w:sz w:val="18"/>
          <w:szCs w:val="18"/>
          <w:lang w:val="zh-CN" w:eastAsia="zh-TW"/>
        </w:rPr>
        <w:t>明確地區分開來。策略和機制的分開在</w:t>
      </w:r>
      <w:r w:rsidRPr="00537CAA">
        <w:rPr>
          <w:rFonts w:ascii="SimSun" w:eastAsia="新細明體" w:hAnsi="Tahoma" w:cs="SimSun"/>
          <w:kern w:val="0"/>
          <w:sz w:val="18"/>
          <w:szCs w:val="18"/>
          <w:lang w:val="zh-CN" w:eastAsia="zh-TW"/>
        </w:rPr>
        <w:t>(Levin et al.</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1975)</w:t>
      </w:r>
      <w:r w:rsidRPr="00537CAA">
        <w:rPr>
          <w:rFonts w:ascii="SimSun" w:eastAsia="新細明體" w:hAnsi="Tahoma" w:cs="SimSun" w:hint="eastAsia"/>
          <w:kern w:val="0"/>
          <w:sz w:val="18"/>
          <w:szCs w:val="18"/>
          <w:lang w:val="zh-CN" w:eastAsia="zh-TW"/>
        </w:rPr>
        <w:t>中討論。這裡，我們的重點主要放在機制，而不是策略上。要瞭解更詳細的材料，請參看</w:t>
      </w:r>
      <w:r w:rsidRPr="00537CAA">
        <w:rPr>
          <w:rFonts w:ascii="SimSun" w:eastAsia="新細明體" w:hAnsi="Tahoma" w:cs="SimSun"/>
          <w:kern w:val="0"/>
          <w:sz w:val="18"/>
          <w:szCs w:val="18"/>
          <w:lang w:val="zh-CN" w:eastAsia="zh-TW"/>
        </w:rPr>
        <w:t>(Sandhu</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1993)</w:t>
      </w:r>
      <w:r w:rsidRPr="00537CAA">
        <w:rPr>
          <w:rFonts w:ascii="SimSun" w:eastAsia="新細明體" w:hAnsi="Tahoma" w:cs="SimSun" w:hint="eastAsia"/>
          <w:kern w:val="0"/>
          <w:sz w:val="18"/>
          <w:szCs w:val="18"/>
          <w:lang w:val="zh-CN" w:eastAsia="zh-TW"/>
        </w:rPr>
        <w:t>。</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某些系統使用一個叫做引用監視器的程式來實現保護。每次訪問被保護資源時，系統請求引用監視器檢查訪問是否合法。</w:t>
      </w:r>
      <w:r w:rsidRPr="00537CAA">
        <w:rPr>
          <w:rFonts w:ascii="SimSun" w:eastAsia="新細明體" w:hAnsi="Tahoma" w:cs="SimSun"/>
          <w:kern w:val="0"/>
          <w:sz w:val="18"/>
          <w:szCs w:val="18"/>
          <w:lang w:val="zh-CN" w:eastAsia="zh-TW"/>
        </w:rPr>
        <w:t xml:space="preserve"> </w:t>
      </w:r>
      <w:r w:rsidRPr="00537CAA">
        <w:rPr>
          <w:rFonts w:ascii="SimSun" w:eastAsia="新細明體" w:hAnsi="Tahoma" w:cs="SimSun" w:hint="eastAsia"/>
          <w:kern w:val="0"/>
          <w:sz w:val="18"/>
          <w:szCs w:val="18"/>
          <w:lang w:val="zh-CN" w:eastAsia="zh-TW"/>
        </w:rPr>
        <w:t>引用監視器查找策略表，作出相應的決定。下面我們介紹引用監視器的運行環境。</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5.5.1 </w:t>
      </w:r>
      <w:r w:rsidRPr="00537CAA">
        <w:rPr>
          <w:rFonts w:ascii="SimSun" w:eastAsia="新細明體" w:hAnsi="Tahoma" w:cs="SimSun" w:hint="eastAsia"/>
          <w:kern w:val="0"/>
          <w:sz w:val="18"/>
          <w:szCs w:val="18"/>
          <w:lang w:val="zh-CN" w:eastAsia="zh-TW"/>
        </w:rPr>
        <w:t>保護域</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電腦系統中包含有許多有待保護的</w:t>
      </w:r>
      <w:r w:rsidRPr="00537CAA">
        <w:rPr>
          <w:rFonts w:ascii="SimSun" w:eastAsia="新細明體" w:hAnsi="Tahoma" w:cs="SimSun"/>
          <w:kern w:val="0"/>
          <w:sz w:val="18"/>
          <w:szCs w:val="18"/>
          <w:lang w:val="zh-CN" w:eastAsia="zh-TW"/>
        </w:rPr>
        <w:t>"</w:t>
      </w:r>
      <w:r w:rsidRPr="00537CAA">
        <w:rPr>
          <w:rFonts w:ascii="SimSun" w:eastAsia="新細明體" w:hAnsi="Tahoma" w:cs="SimSun" w:hint="eastAsia"/>
          <w:kern w:val="0"/>
          <w:sz w:val="18"/>
          <w:szCs w:val="18"/>
          <w:lang w:val="zh-CN" w:eastAsia="zh-TW"/>
        </w:rPr>
        <w:t>物件</w:t>
      </w:r>
      <w:r w:rsidRPr="00537CAA">
        <w:rPr>
          <w:rFonts w:ascii="SimSun" w:eastAsia="新細明體" w:hAnsi="Tahoma" w:cs="SimSun"/>
          <w:kern w:val="0"/>
          <w:sz w:val="18"/>
          <w:szCs w:val="18"/>
          <w:lang w:val="zh-CN" w:eastAsia="zh-TW"/>
        </w:rPr>
        <w:t>"</w:t>
      </w:r>
      <w:r w:rsidRPr="00537CAA">
        <w:rPr>
          <w:rFonts w:ascii="SimSun" w:eastAsia="新細明體" w:hAnsi="Tahoma" w:cs="SimSun" w:hint="eastAsia"/>
          <w:kern w:val="0"/>
          <w:sz w:val="18"/>
          <w:szCs w:val="18"/>
          <w:lang w:val="zh-CN" w:eastAsia="zh-TW"/>
        </w:rPr>
        <w:t>，這些物件有可能是硬體</w:t>
      </w:r>
      <w:r w:rsidRPr="00537CAA">
        <w:rPr>
          <w:rFonts w:ascii="SimSun" w:eastAsia="新細明體" w:hAnsi="Tahoma" w:cs="SimSun"/>
          <w:kern w:val="0"/>
          <w:sz w:val="18"/>
          <w:szCs w:val="18"/>
          <w:lang w:val="zh-CN" w:eastAsia="zh-TW"/>
        </w:rPr>
        <w:t>(</w:t>
      </w:r>
      <w:r w:rsidRPr="00537CAA">
        <w:rPr>
          <w:rFonts w:ascii="SimSun" w:eastAsia="新細明體" w:hAnsi="Tahoma" w:cs="SimSun" w:hint="eastAsia"/>
          <w:kern w:val="0"/>
          <w:sz w:val="18"/>
          <w:szCs w:val="18"/>
          <w:lang w:val="zh-CN" w:eastAsia="zh-TW"/>
        </w:rPr>
        <w:t>例如</w:t>
      </w:r>
      <w:r w:rsidRPr="00537CAA">
        <w:rPr>
          <w:rFonts w:ascii="SimSun" w:eastAsia="新細明體" w:hAnsi="Tahoma" w:cs="SimSun"/>
          <w:kern w:val="0"/>
          <w:sz w:val="18"/>
          <w:szCs w:val="18"/>
          <w:lang w:val="zh-CN" w:eastAsia="zh-TW"/>
        </w:rPr>
        <w:t>CPU</w:t>
      </w:r>
      <w:r w:rsidRPr="00537CAA">
        <w:rPr>
          <w:rFonts w:ascii="SimSun" w:eastAsia="新細明體" w:hAnsi="Tahoma" w:cs="SimSun" w:hint="eastAsia"/>
          <w:kern w:val="0"/>
          <w:sz w:val="18"/>
          <w:szCs w:val="18"/>
          <w:lang w:val="zh-CN" w:eastAsia="zh-TW"/>
        </w:rPr>
        <w:t>、記憶體段、磁碟機或者印表機</w:t>
      </w:r>
      <w:r w:rsidRPr="00537CAA">
        <w:rPr>
          <w:rFonts w:ascii="SimSun" w:eastAsia="新細明體" w:hAnsi="Tahoma" w:cs="SimSun"/>
          <w:kern w:val="0"/>
          <w:sz w:val="18"/>
          <w:szCs w:val="18"/>
          <w:lang w:val="zh-CN" w:eastAsia="zh-TW"/>
        </w:rPr>
        <w:t>)</w:t>
      </w:r>
      <w:r w:rsidRPr="00537CAA">
        <w:rPr>
          <w:rFonts w:ascii="SimSun" w:eastAsia="新細明體" w:hAnsi="Tahoma" w:cs="SimSun" w:hint="eastAsia"/>
          <w:kern w:val="0"/>
          <w:sz w:val="18"/>
          <w:szCs w:val="18"/>
          <w:lang w:val="zh-CN" w:eastAsia="zh-TW"/>
        </w:rPr>
        <w:t>，也有可能是軟體</w:t>
      </w:r>
      <w:r w:rsidRPr="00537CAA">
        <w:rPr>
          <w:rFonts w:ascii="SimSun" w:eastAsia="新細明體" w:hAnsi="Tahoma" w:cs="SimSun"/>
          <w:kern w:val="0"/>
          <w:sz w:val="18"/>
          <w:szCs w:val="18"/>
          <w:lang w:val="zh-CN" w:eastAsia="zh-TW"/>
        </w:rPr>
        <w:t>(</w:t>
      </w:r>
      <w:r w:rsidRPr="00537CAA">
        <w:rPr>
          <w:rFonts w:ascii="SimSun" w:eastAsia="新細明體" w:hAnsi="Tahoma" w:cs="SimSun" w:hint="eastAsia"/>
          <w:kern w:val="0"/>
          <w:sz w:val="18"/>
          <w:szCs w:val="18"/>
          <w:lang w:val="zh-CN" w:eastAsia="zh-TW"/>
        </w:rPr>
        <w:t>例如進程、檔、資料庫或者信號</w:t>
      </w:r>
      <w:r w:rsidRPr="00537CAA">
        <w:rPr>
          <w:rFonts w:ascii="SimSun" w:eastAsia="新細明體" w:hAnsi="Tahoma" w:cs="SimSun"/>
          <w:kern w:val="0"/>
          <w:sz w:val="18"/>
          <w:szCs w:val="18"/>
          <w:lang w:val="zh-CN" w:eastAsia="zh-TW"/>
        </w:rPr>
        <w:t>)</w:t>
      </w:r>
      <w:r w:rsidRPr="00537CAA">
        <w:rPr>
          <w:rFonts w:ascii="SimSun" w:eastAsia="新細明體" w:hAnsi="Tahoma" w:cs="SimSun" w:hint="eastAsia"/>
          <w:kern w:val="0"/>
          <w:sz w:val="18"/>
          <w:szCs w:val="18"/>
          <w:lang w:val="zh-CN" w:eastAsia="zh-TW"/>
        </w:rPr>
        <w:t>。</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每個物件都有一個唯一的名字，用戶通過這個名字來引用物件。並且，物件還有一個有限的、允許進程執行的操作集。例如對檔有</w:t>
      </w:r>
      <w:r w:rsidRPr="00537CAA">
        <w:rPr>
          <w:rFonts w:ascii="SimSun" w:eastAsia="新細明體" w:hAnsi="Tahoma" w:cs="SimSun"/>
          <w:kern w:val="0"/>
          <w:sz w:val="18"/>
          <w:szCs w:val="18"/>
          <w:lang w:val="zh-CN" w:eastAsia="zh-TW"/>
        </w:rPr>
        <w:t>READ</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WRITE</w:t>
      </w:r>
      <w:r w:rsidRPr="00537CAA">
        <w:rPr>
          <w:rFonts w:ascii="SimSun" w:eastAsia="新細明體" w:hAnsi="Tahoma" w:cs="SimSun" w:hint="eastAsia"/>
          <w:kern w:val="0"/>
          <w:sz w:val="18"/>
          <w:szCs w:val="18"/>
          <w:lang w:val="zh-CN" w:eastAsia="zh-TW"/>
        </w:rPr>
        <w:t>操作，對信號可進行</w:t>
      </w:r>
      <w:r w:rsidRPr="00537CAA">
        <w:rPr>
          <w:rFonts w:ascii="SimSun" w:eastAsia="新細明體" w:hAnsi="Tahoma" w:cs="SimSun"/>
          <w:kern w:val="0"/>
          <w:sz w:val="18"/>
          <w:szCs w:val="18"/>
          <w:lang w:val="zh-CN" w:eastAsia="zh-TW"/>
        </w:rPr>
        <w:t>UP</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DOWN</w:t>
      </w:r>
      <w:r w:rsidRPr="00537CAA">
        <w:rPr>
          <w:rFonts w:ascii="SimSun" w:eastAsia="新細明體" w:hAnsi="Tahoma" w:cs="SimSun" w:hint="eastAsia"/>
          <w:kern w:val="0"/>
          <w:sz w:val="18"/>
          <w:szCs w:val="18"/>
          <w:lang w:val="zh-CN" w:eastAsia="zh-TW"/>
        </w:rPr>
        <w:t>操作等等。</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很明顯，我們需要某種方法禁止未授權進程訪問物件。此外，保護機制還應該可以限制進程只執行合法操作的子集。比如，進程</w:t>
      </w:r>
      <w:r w:rsidRPr="00537CAA">
        <w:rPr>
          <w:rFonts w:ascii="SimSun" w:eastAsia="新細明體" w:hAnsi="Tahoma" w:cs="SimSun"/>
          <w:kern w:val="0"/>
          <w:sz w:val="18"/>
          <w:szCs w:val="18"/>
          <w:lang w:val="zh-CN" w:eastAsia="zh-TW"/>
        </w:rPr>
        <w:t>A</w:t>
      </w:r>
      <w:r w:rsidRPr="00537CAA">
        <w:rPr>
          <w:rFonts w:ascii="SimSun" w:eastAsia="新細明體" w:hAnsi="Tahoma" w:cs="SimSun" w:hint="eastAsia"/>
          <w:kern w:val="0"/>
          <w:sz w:val="18"/>
          <w:szCs w:val="18"/>
          <w:lang w:val="zh-CN" w:eastAsia="zh-TW"/>
        </w:rPr>
        <w:t>有權讀取檔</w:t>
      </w:r>
      <w:r w:rsidRPr="00537CAA">
        <w:rPr>
          <w:rFonts w:ascii="SimSun" w:eastAsia="新細明體" w:hAnsi="Tahoma" w:cs="SimSun"/>
          <w:kern w:val="0"/>
          <w:sz w:val="18"/>
          <w:szCs w:val="18"/>
          <w:lang w:val="zh-CN" w:eastAsia="zh-TW"/>
        </w:rPr>
        <w:t>F</w:t>
      </w:r>
      <w:r w:rsidRPr="00537CAA">
        <w:rPr>
          <w:rFonts w:ascii="SimSun" w:eastAsia="新細明體" w:hAnsi="Tahoma" w:cs="SimSun" w:hint="eastAsia"/>
          <w:kern w:val="0"/>
          <w:sz w:val="18"/>
          <w:szCs w:val="18"/>
          <w:lang w:val="zh-CN" w:eastAsia="zh-TW"/>
        </w:rPr>
        <w:t>，但不能寫</w:t>
      </w:r>
      <w:r w:rsidRPr="00537CAA">
        <w:rPr>
          <w:rFonts w:ascii="SimSun" w:eastAsia="新細明體" w:hAnsi="Tahoma" w:cs="SimSun"/>
          <w:kern w:val="0"/>
          <w:sz w:val="18"/>
          <w:szCs w:val="18"/>
          <w:lang w:val="zh-CN" w:eastAsia="zh-TW"/>
        </w:rPr>
        <w:t>F</w:t>
      </w:r>
      <w:r w:rsidRPr="00537CAA">
        <w:rPr>
          <w:rFonts w:ascii="SimSun" w:eastAsia="新細明體" w:hAnsi="Tahoma" w:cs="SimSun" w:hint="eastAsia"/>
          <w:kern w:val="0"/>
          <w:sz w:val="18"/>
          <w:szCs w:val="18"/>
          <w:lang w:val="zh-CN" w:eastAsia="zh-TW"/>
        </w:rPr>
        <w:t>。</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為了討論不同的保護機制，我們有必要引入域的概念。域是</w:t>
      </w:r>
      <w:r w:rsidRPr="00537CAA">
        <w:rPr>
          <w:rFonts w:ascii="SimSun" w:eastAsia="新細明體" w:hAnsi="Tahoma" w:cs="SimSun"/>
          <w:kern w:val="0"/>
          <w:sz w:val="18"/>
          <w:szCs w:val="18"/>
          <w:lang w:val="zh-CN" w:eastAsia="zh-TW"/>
        </w:rPr>
        <w:t>(</w:t>
      </w:r>
      <w:r w:rsidRPr="00537CAA">
        <w:rPr>
          <w:rFonts w:ascii="SimSun" w:eastAsia="新細明體" w:hAnsi="Tahoma" w:cs="SimSun" w:hint="eastAsia"/>
          <w:kern w:val="0"/>
          <w:sz w:val="18"/>
          <w:szCs w:val="18"/>
          <w:lang w:val="zh-CN" w:eastAsia="zh-TW"/>
        </w:rPr>
        <w:t>物件，許可權</w:t>
      </w:r>
      <w:r w:rsidRPr="00537CAA">
        <w:rPr>
          <w:rFonts w:ascii="SimSun" w:eastAsia="新細明體" w:hAnsi="Tahoma" w:cs="SimSun"/>
          <w:kern w:val="0"/>
          <w:sz w:val="18"/>
          <w:szCs w:val="18"/>
          <w:lang w:val="zh-CN" w:eastAsia="zh-TW"/>
        </w:rPr>
        <w:t>)</w:t>
      </w:r>
      <w:r w:rsidRPr="00537CAA">
        <w:rPr>
          <w:rFonts w:ascii="SimSun" w:eastAsia="新細明體" w:hAnsi="Tahoma" w:cs="SimSun" w:hint="eastAsia"/>
          <w:kern w:val="0"/>
          <w:sz w:val="18"/>
          <w:szCs w:val="18"/>
          <w:lang w:val="zh-CN" w:eastAsia="zh-TW"/>
        </w:rPr>
        <w:t>對的集合，每個對標明了一個物件和一個可執行操作的子集，這裡許可權表示允許執行的操作。</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圖</w:t>
      </w:r>
      <w:r w:rsidRPr="00537CAA">
        <w:rPr>
          <w:rFonts w:ascii="SimSun" w:eastAsia="新細明體" w:hAnsi="Tahoma" w:cs="SimSun"/>
          <w:kern w:val="0"/>
          <w:sz w:val="18"/>
          <w:szCs w:val="18"/>
          <w:lang w:val="zh-CN" w:eastAsia="zh-TW"/>
        </w:rPr>
        <w:t>5-22</w:t>
      </w:r>
      <w:r w:rsidRPr="00537CAA">
        <w:rPr>
          <w:rFonts w:ascii="SimSun" w:eastAsia="新細明體" w:hAnsi="Tahoma" w:cs="SimSun" w:hint="eastAsia"/>
          <w:kern w:val="0"/>
          <w:sz w:val="18"/>
          <w:szCs w:val="18"/>
          <w:lang w:val="zh-CN" w:eastAsia="zh-TW"/>
        </w:rPr>
        <w:t>顯示了三個域，並給出了每個域的物件，以及對這些物件允許的操作</w:t>
      </w:r>
      <w:r w:rsidRPr="00537CAA">
        <w:rPr>
          <w:rFonts w:ascii="SimSun" w:eastAsia="新細明體" w:hAnsi="Tahoma" w:cs="SimSun"/>
          <w:kern w:val="0"/>
          <w:sz w:val="18"/>
          <w:szCs w:val="18"/>
          <w:lang w:val="zh-CN" w:eastAsia="zh-TW"/>
        </w:rPr>
        <w:t>[</w:t>
      </w:r>
      <w:r w:rsidRPr="00537CAA">
        <w:rPr>
          <w:rFonts w:ascii="SimSun" w:eastAsia="新細明體" w:hAnsi="Tahoma" w:cs="SimSun" w:hint="eastAsia"/>
          <w:kern w:val="0"/>
          <w:sz w:val="18"/>
          <w:szCs w:val="18"/>
          <w:lang w:val="zh-CN" w:eastAsia="zh-TW"/>
        </w:rPr>
        <w:t>讀、寫、執行</w:t>
      </w:r>
      <w:r w:rsidRPr="00537CAA">
        <w:rPr>
          <w:rFonts w:ascii="SimSun" w:eastAsia="新細明體" w:hAnsi="Tahoma" w:cs="SimSun"/>
          <w:kern w:val="0"/>
          <w:sz w:val="18"/>
          <w:szCs w:val="18"/>
          <w:lang w:val="zh-CN" w:eastAsia="zh-TW"/>
        </w:rPr>
        <w:t>]</w:t>
      </w:r>
      <w:r w:rsidRPr="00537CAA">
        <w:rPr>
          <w:rFonts w:ascii="SimSun" w:eastAsia="新細明體" w:hAnsi="Tahoma" w:cs="SimSun" w:hint="eastAsia"/>
          <w:kern w:val="0"/>
          <w:sz w:val="18"/>
          <w:szCs w:val="18"/>
          <w:lang w:val="zh-CN" w:eastAsia="zh-TW"/>
        </w:rPr>
        <w:t>。注意，</w:t>
      </w:r>
      <w:r w:rsidRPr="00537CAA">
        <w:rPr>
          <w:rFonts w:ascii="SimSun" w:eastAsia="新細明體" w:hAnsi="Tahoma" w:cs="SimSun"/>
          <w:kern w:val="0"/>
          <w:sz w:val="18"/>
          <w:szCs w:val="18"/>
          <w:lang w:val="zh-CN" w:eastAsia="zh-TW"/>
        </w:rPr>
        <w:t>Printer1</w:t>
      </w:r>
      <w:r w:rsidRPr="00537CAA">
        <w:rPr>
          <w:rFonts w:ascii="SimSun" w:eastAsia="新細明體" w:hAnsi="Tahoma" w:cs="SimSun" w:hint="eastAsia"/>
          <w:kern w:val="0"/>
          <w:sz w:val="18"/>
          <w:szCs w:val="18"/>
          <w:lang w:val="zh-CN" w:eastAsia="zh-TW"/>
        </w:rPr>
        <w:t>同時屬於兩個域。雖然我們在圖中沒有畫出，但是同一物件可出現在多個域中，並且在不同域中的許可權也可以不同。</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圖</w:t>
      </w:r>
      <w:r w:rsidRPr="00537CAA">
        <w:rPr>
          <w:rFonts w:ascii="SimSun" w:eastAsia="新細明體" w:hAnsi="Tahoma" w:cs="SimSun"/>
          <w:kern w:val="0"/>
          <w:sz w:val="18"/>
          <w:szCs w:val="18"/>
          <w:lang w:val="zh-CN" w:eastAsia="zh-TW"/>
        </w:rPr>
        <w:t xml:space="preserve">5-22 </w:t>
      </w:r>
      <w:r w:rsidRPr="00537CAA">
        <w:rPr>
          <w:rFonts w:ascii="SimSun" w:eastAsia="新細明體" w:hAnsi="Tahoma" w:cs="SimSun" w:hint="eastAsia"/>
          <w:kern w:val="0"/>
          <w:sz w:val="18"/>
          <w:szCs w:val="18"/>
          <w:lang w:val="zh-CN" w:eastAsia="zh-TW"/>
        </w:rPr>
        <w:t>三個保護域。</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無論何時，進程都運行在某個保護域中。換句話說，它可以訪問某些物件，對每個物件有一定的許可權。進程在執行時，可以從一個域切換到另一個域，切換的規則完全獨立於系統。</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為了使保護域的思想更加具體，我們來看看</w:t>
      </w:r>
      <w:r w:rsidRPr="00537CAA">
        <w:rPr>
          <w:rFonts w:ascii="SimSun" w:eastAsia="新細明體" w:hAnsi="Tahoma" w:cs="SimSun"/>
          <w:kern w:val="0"/>
          <w:sz w:val="18"/>
          <w:szCs w:val="18"/>
          <w:lang w:val="zh-CN" w:eastAsia="zh-TW"/>
        </w:rPr>
        <w:t>UNIX</w:t>
      </w:r>
      <w:r w:rsidRPr="00537CAA">
        <w:rPr>
          <w:rFonts w:ascii="SimSun" w:eastAsia="新細明體" w:hAnsi="Tahoma" w:cs="SimSun" w:hint="eastAsia"/>
          <w:kern w:val="0"/>
          <w:sz w:val="18"/>
          <w:szCs w:val="18"/>
          <w:lang w:val="zh-CN" w:eastAsia="zh-TW"/>
        </w:rPr>
        <w:t>。在</w:t>
      </w:r>
      <w:r w:rsidRPr="00537CAA">
        <w:rPr>
          <w:rFonts w:ascii="SimSun" w:eastAsia="新細明體" w:hAnsi="Tahoma" w:cs="SimSun"/>
          <w:kern w:val="0"/>
          <w:sz w:val="18"/>
          <w:szCs w:val="18"/>
          <w:lang w:val="zh-CN" w:eastAsia="zh-TW"/>
        </w:rPr>
        <w:t>UNIX</w:t>
      </w:r>
      <w:r w:rsidRPr="00537CAA">
        <w:rPr>
          <w:rFonts w:ascii="SimSun" w:eastAsia="新細明體" w:hAnsi="Tahoma" w:cs="SimSun" w:hint="eastAsia"/>
          <w:kern w:val="0"/>
          <w:sz w:val="18"/>
          <w:szCs w:val="18"/>
          <w:lang w:val="zh-CN" w:eastAsia="zh-TW"/>
        </w:rPr>
        <w:t>中，進程的域用</w:t>
      </w:r>
      <w:r w:rsidRPr="00537CAA">
        <w:rPr>
          <w:rFonts w:ascii="SimSun" w:eastAsia="新細明體" w:hAnsi="Tahoma" w:cs="SimSun"/>
          <w:kern w:val="0"/>
          <w:sz w:val="18"/>
          <w:szCs w:val="18"/>
          <w:lang w:val="zh-CN" w:eastAsia="zh-TW"/>
        </w:rPr>
        <w:t>uid</w:t>
      </w:r>
      <w:r w:rsidRPr="00537CAA">
        <w:rPr>
          <w:rFonts w:ascii="SimSun" w:eastAsia="新細明體" w:hAnsi="Tahoma" w:cs="SimSun" w:hint="eastAsia"/>
          <w:kern w:val="0"/>
          <w:sz w:val="18"/>
          <w:szCs w:val="18"/>
          <w:lang w:val="zh-CN" w:eastAsia="zh-TW"/>
        </w:rPr>
        <w:t>和</w:t>
      </w:r>
      <w:r w:rsidRPr="00537CAA">
        <w:rPr>
          <w:rFonts w:ascii="SimSun" w:eastAsia="新細明體" w:hAnsi="Tahoma" w:cs="SimSun"/>
          <w:kern w:val="0"/>
          <w:sz w:val="18"/>
          <w:szCs w:val="18"/>
          <w:lang w:val="zh-CN" w:eastAsia="zh-TW"/>
        </w:rPr>
        <w:t>gid</w:t>
      </w:r>
      <w:r w:rsidRPr="00537CAA">
        <w:rPr>
          <w:rFonts w:ascii="SimSun" w:eastAsia="新細明體" w:hAnsi="Tahoma" w:cs="SimSun" w:hint="eastAsia"/>
          <w:kern w:val="0"/>
          <w:sz w:val="18"/>
          <w:szCs w:val="18"/>
          <w:lang w:val="zh-CN" w:eastAsia="zh-TW"/>
        </w:rPr>
        <w:t>來定義，給出一個</w:t>
      </w:r>
      <w:r w:rsidRPr="00537CAA">
        <w:rPr>
          <w:rFonts w:ascii="SimSun" w:eastAsia="新細明體" w:hAnsi="Tahoma" w:cs="SimSun"/>
          <w:kern w:val="0"/>
          <w:sz w:val="18"/>
          <w:szCs w:val="18"/>
          <w:lang w:val="zh-CN" w:eastAsia="zh-TW"/>
        </w:rPr>
        <w:t>(uid</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gid)</w:t>
      </w:r>
      <w:r w:rsidRPr="00537CAA">
        <w:rPr>
          <w:rFonts w:ascii="SimSun" w:eastAsia="新細明體" w:hAnsi="Tahoma" w:cs="SimSun" w:hint="eastAsia"/>
          <w:kern w:val="0"/>
          <w:sz w:val="18"/>
          <w:szCs w:val="18"/>
          <w:lang w:val="zh-CN" w:eastAsia="zh-TW"/>
        </w:rPr>
        <w:t>對，可以建立一張完整的表，列出所有可以訪問的物件</w:t>
      </w:r>
      <w:r w:rsidRPr="00537CAA">
        <w:rPr>
          <w:rFonts w:ascii="SimSun" w:eastAsia="新細明體" w:hAnsi="Tahoma" w:cs="SimSun"/>
          <w:kern w:val="0"/>
          <w:sz w:val="18"/>
          <w:szCs w:val="18"/>
          <w:lang w:val="zh-CN" w:eastAsia="zh-TW"/>
        </w:rPr>
        <w:t>(</w:t>
      </w:r>
      <w:r w:rsidRPr="00537CAA">
        <w:rPr>
          <w:rFonts w:ascii="SimSun" w:eastAsia="新細明體" w:hAnsi="Tahoma" w:cs="SimSun" w:hint="eastAsia"/>
          <w:kern w:val="0"/>
          <w:sz w:val="18"/>
          <w:szCs w:val="18"/>
          <w:lang w:val="zh-CN" w:eastAsia="zh-TW"/>
        </w:rPr>
        <w:t>檔，包括用設備檔表示的</w:t>
      </w:r>
      <w:r w:rsidRPr="00537CAA">
        <w:rPr>
          <w:rFonts w:ascii="SimSun" w:eastAsia="新細明體" w:hAnsi="Tahoma" w:cs="SimSun"/>
          <w:kern w:val="0"/>
          <w:sz w:val="18"/>
          <w:szCs w:val="18"/>
          <w:lang w:val="zh-CN" w:eastAsia="zh-TW"/>
        </w:rPr>
        <w:t>I/O</w:t>
      </w:r>
      <w:r w:rsidRPr="00537CAA">
        <w:rPr>
          <w:rFonts w:ascii="SimSun" w:eastAsia="新細明體" w:hAnsi="Tahoma" w:cs="SimSun" w:hint="eastAsia"/>
          <w:kern w:val="0"/>
          <w:sz w:val="18"/>
          <w:szCs w:val="18"/>
          <w:lang w:val="zh-CN" w:eastAsia="zh-TW"/>
        </w:rPr>
        <w:t>設備等</w:t>
      </w:r>
      <w:r w:rsidRPr="00537CAA">
        <w:rPr>
          <w:rFonts w:ascii="SimSun" w:eastAsia="新細明體" w:hAnsi="Tahoma" w:cs="SimSun"/>
          <w:kern w:val="0"/>
          <w:sz w:val="18"/>
          <w:szCs w:val="18"/>
          <w:lang w:val="zh-CN" w:eastAsia="zh-TW"/>
        </w:rPr>
        <w:t>)</w:t>
      </w:r>
      <w:r w:rsidRPr="00537CAA">
        <w:rPr>
          <w:rFonts w:ascii="SimSun" w:eastAsia="新細明體" w:hAnsi="Tahoma" w:cs="SimSun" w:hint="eastAsia"/>
          <w:kern w:val="0"/>
          <w:sz w:val="18"/>
          <w:szCs w:val="18"/>
          <w:lang w:val="zh-CN" w:eastAsia="zh-TW"/>
        </w:rPr>
        <w:t>以及是否可以讀、寫、執行這些物件。有相同</w:t>
      </w:r>
      <w:r w:rsidRPr="00537CAA">
        <w:rPr>
          <w:rFonts w:ascii="SimSun" w:eastAsia="新細明體" w:hAnsi="Tahoma" w:cs="SimSun"/>
          <w:kern w:val="0"/>
          <w:sz w:val="18"/>
          <w:szCs w:val="18"/>
          <w:lang w:val="zh-CN" w:eastAsia="zh-TW"/>
        </w:rPr>
        <w:t>(uid</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gid)</w:t>
      </w:r>
      <w:r w:rsidRPr="00537CAA">
        <w:rPr>
          <w:rFonts w:ascii="SimSun" w:eastAsia="新細明體" w:hAnsi="Tahoma" w:cs="SimSun" w:hint="eastAsia"/>
          <w:kern w:val="0"/>
          <w:sz w:val="18"/>
          <w:szCs w:val="18"/>
          <w:lang w:val="zh-CN" w:eastAsia="zh-TW"/>
        </w:rPr>
        <w:t>對的兩個進程有完全相同的訪問對象集。具有不同</w:t>
      </w:r>
      <w:r w:rsidRPr="00537CAA">
        <w:rPr>
          <w:rFonts w:ascii="SimSun" w:eastAsia="新細明體" w:hAnsi="Tahoma" w:cs="SimSun"/>
          <w:kern w:val="0"/>
          <w:sz w:val="18"/>
          <w:szCs w:val="18"/>
          <w:lang w:val="zh-CN" w:eastAsia="zh-TW"/>
        </w:rPr>
        <w:t>(uid</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gid)</w:t>
      </w:r>
      <w:r w:rsidRPr="00537CAA">
        <w:rPr>
          <w:rFonts w:ascii="SimSun" w:eastAsia="新細明體" w:hAnsi="Tahoma" w:cs="SimSun" w:hint="eastAsia"/>
          <w:kern w:val="0"/>
          <w:sz w:val="18"/>
          <w:szCs w:val="18"/>
          <w:lang w:val="zh-CN" w:eastAsia="zh-TW"/>
        </w:rPr>
        <w:t>對的進程可能訪問不同的物件集，儘管多數情況下，這些物件集是相互重疊的。</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此外，</w:t>
      </w:r>
      <w:r w:rsidRPr="00537CAA">
        <w:rPr>
          <w:rFonts w:ascii="SimSun" w:eastAsia="新細明體" w:hAnsi="Tahoma" w:cs="SimSun"/>
          <w:kern w:val="0"/>
          <w:sz w:val="18"/>
          <w:szCs w:val="18"/>
          <w:lang w:val="zh-CN" w:eastAsia="zh-TW"/>
        </w:rPr>
        <w:t>UNIX</w:t>
      </w:r>
      <w:r w:rsidRPr="00537CAA">
        <w:rPr>
          <w:rFonts w:ascii="SimSun" w:eastAsia="新細明體" w:hAnsi="Tahoma" w:cs="SimSun" w:hint="eastAsia"/>
          <w:kern w:val="0"/>
          <w:sz w:val="18"/>
          <w:szCs w:val="18"/>
          <w:lang w:val="zh-CN" w:eastAsia="zh-TW"/>
        </w:rPr>
        <w:t>中每個進程有兩個部分：使用者部分和內核部分。當進程執行系統調用時，從使用者部分切換到內核部分。內核部分和使用者部分有不同的訪問物件集。例如，內核部分可以存取實體記憶體中的所有頁面，進而訪問整個磁片以及其他保護資源。因此，系統調用導致域切換。</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當進程對設置了</w:t>
      </w:r>
      <w:r w:rsidRPr="00537CAA">
        <w:rPr>
          <w:rFonts w:ascii="SimSun" w:eastAsia="新細明體" w:hAnsi="Tahoma" w:cs="SimSun"/>
          <w:kern w:val="0"/>
          <w:sz w:val="18"/>
          <w:szCs w:val="18"/>
          <w:lang w:val="zh-CN" w:eastAsia="zh-TW"/>
        </w:rPr>
        <w:t>SETUID</w:t>
      </w:r>
      <w:r w:rsidRPr="00537CAA">
        <w:rPr>
          <w:rFonts w:ascii="SimSun" w:eastAsia="新細明體" w:hAnsi="Tahoma" w:cs="SimSun" w:hint="eastAsia"/>
          <w:kern w:val="0"/>
          <w:sz w:val="18"/>
          <w:szCs w:val="18"/>
          <w:lang w:val="zh-CN" w:eastAsia="zh-TW"/>
        </w:rPr>
        <w:t>或</w:t>
      </w:r>
      <w:r w:rsidRPr="00537CAA">
        <w:rPr>
          <w:rFonts w:ascii="SimSun" w:eastAsia="新細明體" w:hAnsi="Tahoma" w:cs="SimSun"/>
          <w:kern w:val="0"/>
          <w:sz w:val="18"/>
          <w:szCs w:val="18"/>
          <w:lang w:val="zh-CN" w:eastAsia="zh-TW"/>
        </w:rPr>
        <w:t>SETGID</w:t>
      </w:r>
      <w:r w:rsidRPr="00537CAA">
        <w:rPr>
          <w:rFonts w:ascii="SimSun" w:eastAsia="新細明體" w:hAnsi="Tahoma" w:cs="SimSun" w:hint="eastAsia"/>
          <w:kern w:val="0"/>
          <w:sz w:val="18"/>
          <w:szCs w:val="18"/>
          <w:lang w:val="zh-CN" w:eastAsia="zh-TW"/>
        </w:rPr>
        <w:t>位的檔執行</w:t>
      </w:r>
      <w:r w:rsidRPr="00537CAA">
        <w:rPr>
          <w:rFonts w:ascii="SimSun" w:eastAsia="新細明體" w:hAnsi="Tahoma" w:cs="SimSun"/>
          <w:kern w:val="0"/>
          <w:sz w:val="18"/>
          <w:szCs w:val="18"/>
          <w:lang w:val="zh-CN" w:eastAsia="zh-TW"/>
        </w:rPr>
        <w:t>EXEC</w:t>
      </w:r>
      <w:r w:rsidRPr="00537CAA">
        <w:rPr>
          <w:rFonts w:ascii="SimSun" w:eastAsia="新細明體" w:hAnsi="Tahoma" w:cs="SimSun" w:hint="eastAsia"/>
          <w:kern w:val="0"/>
          <w:sz w:val="18"/>
          <w:szCs w:val="18"/>
          <w:lang w:val="zh-CN" w:eastAsia="zh-TW"/>
        </w:rPr>
        <w:t>操作時，它獲得新的有效</w:t>
      </w:r>
      <w:r w:rsidRPr="00537CAA">
        <w:rPr>
          <w:rFonts w:ascii="SimSun" w:eastAsia="新細明體" w:hAnsi="Tahoma" w:cs="SimSun"/>
          <w:kern w:val="0"/>
          <w:sz w:val="18"/>
          <w:szCs w:val="18"/>
          <w:lang w:val="zh-CN" w:eastAsia="zh-TW"/>
        </w:rPr>
        <w:t>uid</w:t>
      </w:r>
      <w:r w:rsidRPr="00537CAA">
        <w:rPr>
          <w:rFonts w:ascii="SimSun" w:eastAsia="新細明體" w:hAnsi="Tahoma" w:cs="SimSun" w:hint="eastAsia"/>
          <w:kern w:val="0"/>
          <w:sz w:val="18"/>
          <w:szCs w:val="18"/>
          <w:lang w:val="zh-CN" w:eastAsia="zh-TW"/>
        </w:rPr>
        <w:t>或</w:t>
      </w:r>
      <w:r w:rsidRPr="00537CAA">
        <w:rPr>
          <w:rFonts w:ascii="SimSun" w:eastAsia="新細明體" w:hAnsi="Tahoma" w:cs="SimSun"/>
          <w:kern w:val="0"/>
          <w:sz w:val="18"/>
          <w:szCs w:val="18"/>
          <w:lang w:val="zh-CN" w:eastAsia="zh-TW"/>
        </w:rPr>
        <w:t>gid</w:t>
      </w:r>
      <w:r w:rsidRPr="00537CAA">
        <w:rPr>
          <w:rFonts w:ascii="SimSun" w:eastAsia="新細明體" w:hAnsi="Tahoma" w:cs="SimSun" w:hint="eastAsia"/>
          <w:kern w:val="0"/>
          <w:sz w:val="18"/>
          <w:szCs w:val="18"/>
          <w:lang w:val="zh-CN" w:eastAsia="zh-TW"/>
        </w:rPr>
        <w:t>。對於不同的</w:t>
      </w:r>
      <w:r w:rsidRPr="00537CAA">
        <w:rPr>
          <w:rFonts w:ascii="SimSun" w:eastAsia="新細明體" w:hAnsi="Tahoma" w:cs="SimSun"/>
          <w:kern w:val="0"/>
          <w:sz w:val="18"/>
          <w:szCs w:val="18"/>
          <w:lang w:val="zh-CN" w:eastAsia="zh-TW"/>
        </w:rPr>
        <w:t>(uid</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gid)</w:t>
      </w:r>
      <w:r w:rsidRPr="00537CAA">
        <w:rPr>
          <w:rFonts w:ascii="SimSun" w:eastAsia="新細明體" w:hAnsi="Tahoma" w:cs="SimSun" w:hint="eastAsia"/>
          <w:kern w:val="0"/>
          <w:sz w:val="18"/>
          <w:szCs w:val="18"/>
          <w:lang w:val="zh-CN" w:eastAsia="zh-TW"/>
        </w:rPr>
        <w:t>對，有不同的檔集和有效操作。運行一個有</w:t>
      </w:r>
      <w:r w:rsidRPr="00537CAA">
        <w:rPr>
          <w:rFonts w:ascii="SimSun" w:eastAsia="新細明體" w:hAnsi="Tahoma" w:cs="SimSun"/>
          <w:kern w:val="0"/>
          <w:sz w:val="18"/>
          <w:szCs w:val="18"/>
          <w:lang w:val="zh-CN" w:eastAsia="zh-TW"/>
        </w:rPr>
        <w:t>SETUID</w:t>
      </w:r>
      <w:r w:rsidRPr="00537CAA">
        <w:rPr>
          <w:rFonts w:ascii="SimSun" w:eastAsia="新細明體" w:hAnsi="Tahoma" w:cs="SimSun" w:hint="eastAsia"/>
          <w:kern w:val="0"/>
          <w:sz w:val="18"/>
          <w:szCs w:val="18"/>
          <w:lang w:val="zh-CN" w:eastAsia="zh-TW"/>
        </w:rPr>
        <w:t>或</w:t>
      </w:r>
      <w:r w:rsidRPr="00537CAA">
        <w:rPr>
          <w:rFonts w:ascii="SimSun" w:eastAsia="新細明體" w:hAnsi="Tahoma" w:cs="SimSun"/>
          <w:kern w:val="0"/>
          <w:sz w:val="18"/>
          <w:szCs w:val="18"/>
          <w:lang w:val="zh-CN" w:eastAsia="zh-TW"/>
        </w:rPr>
        <w:t>SETGID</w:t>
      </w:r>
      <w:r w:rsidRPr="00537CAA">
        <w:rPr>
          <w:rFonts w:ascii="SimSun" w:eastAsia="新細明體" w:hAnsi="Tahoma" w:cs="SimSun" w:hint="eastAsia"/>
          <w:kern w:val="0"/>
          <w:sz w:val="18"/>
          <w:szCs w:val="18"/>
          <w:lang w:val="zh-CN" w:eastAsia="zh-TW"/>
        </w:rPr>
        <w:t>的進程也是域切換，因為這些可用的許可權並不相同。</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這裡會遇到一個重要問題：系統如何記錄某個物件屬於哪個域呢？至少，你可以想像用一個矩陣來表示，矩陣的行表示域，列表示物件。圖</w:t>
      </w:r>
      <w:r w:rsidRPr="00537CAA">
        <w:rPr>
          <w:rFonts w:ascii="SimSun" w:eastAsia="新細明體" w:hAnsi="Tahoma" w:cs="SimSun"/>
          <w:kern w:val="0"/>
          <w:sz w:val="18"/>
          <w:szCs w:val="18"/>
          <w:lang w:val="zh-CN" w:eastAsia="zh-TW"/>
        </w:rPr>
        <w:t>5-22</w:t>
      </w:r>
      <w:r w:rsidRPr="00537CAA">
        <w:rPr>
          <w:rFonts w:ascii="SimSun" w:eastAsia="新細明體" w:hAnsi="Tahoma" w:cs="SimSun" w:hint="eastAsia"/>
          <w:kern w:val="0"/>
          <w:sz w:val="18"/>
          <w:szCs w:val="18"/>
          <w:lang w:val="zh-CN" w:eastAsia="zh-TW"/>
        </w:rPr>
        <w:t>對應的矩陣如圖</w:t>
      </w:r>
      <w:r w:rsidRPr="00537CAA">
        <w:rPr>
          <w:rFonts w:ascii="SimSun" w:eastAsia="新細明體" w:hAnsi="Tahoma" w:cs="SimSun"/>
          <w:kern w:val="0"/>
          <w:sz w:val="18"/>
          <w:szCs w:val="18"/>
          <w:lang w:val="zh-CN" w:eastAsia="zh-TW"/>
        </w:rPr>
        <w:t>5-23</w:t>
      </w:r>
      <w:r w:rsidRPr="00537CAA">
        <w:rPr>
          <w:rFonts w:ascii="SimSun" w:eastAsia="新細明體" w:hAnsi="Tahoma" w:cs="SimSun" w:hint="eastAsia"/>
          <w:kern w:val="0"/>
          <w:sz w:val="18"/>
          <w:szCs w:val="18"/>
          <w:lang w:val="zh-CN" w:eastAsia="zh-TW"/>
        </w:rPr>
        <w:t>所示，給定該矩陣及當前域號，系統可以給出是否能夠按特定方式從某指定域中訪問物件。</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圖</w:t>
      </w:r>
      <w:r w:rsidRPr="00537CAA">
        <w:rPr>
          <w:rFonts w:ascii="SimSun" w:eastAsia="新細明體" w:hAnsi="Tahoma" w:cs="SimSun"/>
          <w:kern w:val="0"/>
          <w:sz w:val="18"/>
          <w:szCs w:val="18"/>
          <w:lang w:val="zh-CN" w:eastAsia="zh-TW"/>
        </w:rPr>
        <w:t xml:space="preserve">5-23 </w:t>
      </w:r>
      <w:r w:rsidRPr="00537CAA">
        <w:rPr>
          <w:rFonts w:ascii="SimSun" w:eastAsia="新細明體" w:hAnsi="Tahoma" w:cs="SimSun" w:hint="eastAsia"/>
          <w:kern w:val="0"/>
          <w:sz w:val="18"/>
          <w:szCs w:val="18"/>
          <w:lang w:val="zh-CN" w:eastAsia="zh-TW"/>
        </w:rPr>
        <w:t>一個保護矩陣。</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如果意識到域本身也是物件，我們很容易用</w:t>
      </w:r>
      <w:r w:rsidRPr="00537CAA">
        <w:rPr>
          <w:rFonts w:ascii="SimSun" w:eastAsia="新細明體" w:hAnsi="Tahoma" w:cs="SimSun"/>
          <w:kern w:val="0"/>
          <w:sz w:val="18"/>
          <w:szCs w:val="18"/>
          <w:lang w:val="zh-CN" w:eastAsia="zh-TW"/>
        </w:rPr>
        <w:t>ENTER</w:t>
      </w:r>
      <w:r w:rsidRPr="00537CAA">
        <w:rPr>
          <w:rFonts w:ascii="SimSun" w:eastAsia="新細明體" w:hAnsi="Tahoma" w:cs="SimSun" w:hint="eastAsia"/>
          <w:kern w:val="0"/>
          <w:sz w:val="18"/>
          <w:szCs w:val="18"/>
          <w:lang w:val="zh-CN" w:eastAsia="zh-TW"/>
        </w:rPr>
        <w:t>操作把域切換包含在矩陣模型中。圖</w:t>
      </w:r>
      <w:r w:rsidRPr="00537CAA">
        <w:rPr>
          <w:rFonts w:ascii="SimSun" w:eastAsia="新細明體" w:hAnsi="Tahoma" w:cs="SimSun"/>
          <w:kern w:val="0"/>
          <w:sz w:val="18"/>
          <w:szCs w:val="18"/>
          <w:lang w:val="zh-CN" w:eastAsia="zh-TW"/>
        </w:rPr>
        <w:t>5-24</w:t>
      </w:r>
      <w:r w:rsidRPr="00537CAA">
        <w:rPr>
          <w:rFonts w:ascii="SimSun" w:eastAsia="新細明體" w:hAnsi="Tahoma" w:cs="SimSun" w:hint="eastAsia"/>
          <w:kern w:val="0"/>
          <w:sz w:val="18"/>
          <w:szCs w:val="18"/>
          <w:lang w:val="zh-CN" w:eastAsia="zh-TW"/>
        </w:rPr>
        <w:t>重新顯示了圖</w:t>
      </w:r>
      <w:r w:rsidRPr="00537CAA">
        <w:rPr>
          <w:rFonts w:ascii="SimSun" w:eastAsia="新細明體" w:hAnsi="Tahoma" w:cs="SimSun"/>
          <w:kern w:val="0"/>
          <w:sz w:val="18"/>
          <w:szCs w:val="18"/>
          <w:lang w:val="zh-CN" w:eastAsia="zh-TW"/>
        </w:rPr>
        <w:t>5-23</w:t>
      </w:r>
      <w:r w:rsidRPr="00537CAA">
        <w:rPr>
          <w:rFonts w:ascii="SimSun" w:eastAsia="新細明體" w:hAnsi="Tahoma" w:cs="SimSun" w:hint="eastAsia"/>
          <w:kern w:val="0"/>
          <w:sz w:val="18"/>
          <w:szCs w:val="18"/>
          <w:lang w:val="zh-CN" w:eastAsia="zh-TW"/>
        </w:rPr>
        <w:t>，只是增加了三個域作為對象。域</w:t>
      </w:r>
      <w:r w:rsidRPr="00537CAA">
        <w:rPr>
          <w:rFonts w:ascii="SimSun" w:eastAsia="新細明體" w:hAnsi="Tahoma" w:cs="SimSun"/>
          <w:kern w:val="0"/>
          <w:sz w:val="18"/>
          <w:szCs w:val="18"/>
          <w:lang w:val="zh-CN" w:eastAsia="zh-TW"/>
        </w:rPr>
        <w:t>1</w:t>
      </w:r>
      <w:r w:rsidRPr="00537CAA">
        <w:rPr>
          <w:rFonts w:ascii="SimSun" w:eastAsia="新細明體" w:hAnsi="Tahoma" w:cs="SimSun" w:hint="eastAsia"/>
          <w:kern w:val="0"/>
          <w:sz w:val="18"/>
          <w:szCs w:val="18"/>
          <w:lang w:val="zh-CN" w:eastAsia="zh-TW"/>
        </w:rPr>
        <w:t>中的進程可以切換到域</w:t>
      </w:r>
      <w:r w:rsidRPr="00537CAA">
        <w:rPr>
          <w:rFonts w:ascii="SimSun" w:eastAsia="新細明體" w:hAnsi="Tahoma" w:cs="SimSun"/>
          <w:kern w:val="0"/>
          <w:sz w:val="18"/>
          <w:szCs w:val="18"/>
          <w:lang w:val="zh-CN" w:eastAsia="zh-TW"/>
        </w:rPr>
        <w:t>2</w:t>
      </w:r>
      <w:r w:rsidRPr="00537CAA">
        <w:rPr>
          <w:rFonts w:ascii="SimSun" w:eastAsia="新細明體" w:hAnsi="Tahoma" w:cs="SimSun" w:hint="eastAsia"/>
          <w:kern w:val="0"/>
          <w:sz w:val="18"/>
          <w:szCs w:val="18"/>
          <w:lang w:val="zh-CN" w:eastAsia="zh-TW"/>
        </w:rPr>
        <w:t>，然而，一旦切換後，它不能重新回到域</w:t>
      </w:r>
      <w:r w:rsidRPr="00537CAA">
        <w:rPr>
          <w:rFonts w:ascii="SimSun" w:eastAsia="新細明體" w:hAnsi="Tahoma" w:cs="SimSun"/>
          <w:kern w:val="0"/>
          <w:sz w:val="18"/>
          <w:szCs w:val="18"/>
          <w:lang w:val="zh-CN" w:eastAsia="zh-TW"/>
        </w:rPr>
        <w:t>1</w:t>
      </w:r>
      <w:r w:rsidRPr="00537CAA">
        <w:rPr>
          <w:rFonts w:ascii="SimSun" w:eastAsia="新細明體" w:hAnsi="Tahoma" w:cs="SimSun" w:hint="eastAsia"/>
          <w:kern w:val="0"/>
          <w:sz w:val="18"/>
          <w:szCs w:val="18"/>
          <w:lang w:val="zh-CN" w:eastAsia="zh-TW"/>
        </w:rPr>
        <w:t>。在</w:t>
      </w:r>
      <w:r w:rsidRPr="00537CAA">
        <w:rPr>
          <w:rFonts w:ascii="SimSun" w:eastAsia="新細明體" w:hAnsi="Tahoma" w:cs="SimSun"/>
          <w:kern w:val="0"/>
          <w:sz w:val="18"/>
          <w:szCs w:val="18"/>
          <w:lang w:val="zh-CN" w:eastAsia="zh-TW"/>
        </w:rPr>
        <w:t>UNIX</w:t>
      </w:r>
      <w:r w:rsidRPr="00537CAA">
        <w:rPr>
          <w:rFonts w:ascii="SimSun" w:eastAsia="新細明體" w:hAnsi="Tahoma" w:cs="SimSun" w:hint="eastAsia"/>
          <w:kern w:val="0"/>
          <w:sz w:val="18"/>
          <w:szCs w:val="18"/>
          <w:lang w:val="zh-CN" w:eastAsia="zh-TW"/>
        </w:rPr>
        <w:t>中，這種情況類比執行一個</w:t>
      </w:r>
      <w:r w:rsidRPr="00537CAA">
        <w:rPr>
          <w:rFonts w:ascii="SimSun" w:eastAsia="新細明體" w:hAnsi="Tahoma" w:cs="SimSun"/>
          <w:kern w:val="0"/>
          <w:sz w:val="18"/>
          <w:szCs w:val="18"/>
          <w:lang w:val="zh-CN" w:eastAsia="zh-TW"/>
        </w:rPr>
        <w:t>SETUID</w:t>
      </w:r>
      <w:r w:rsidRPr="00537CAA">
        <w:rPr>
          <w:rFonts w:ascii="SimSun" w:eastAsia="新細明體" w:hAnsi="Tahoma" w:cs="SimSun" w:hint="eastAsia"/>
          <w:kern w:val="0"/>
          <w:sz w:val="18"/>
          <w:szCs w:val="18"/>
          <w:lang w:val="zh-CN" w:eastAsia="zh-TW"/>
        </w:rPr>
        <w:t>程式。在這個例子中，其他的域切換都不允許。</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圖</w:t>
      </w:r>
      <w:r w:rsidRPr="00537CAA">
        <w:rPr>
          <w:rFonts w:ascii="SimSun" w:eastAsia="新細明體" w:hAnsi="Tahoma" w:cs="SimSun"/>
          <w:kern w:val="0"/>
          <w:sz w:val="18"/>
          <w:szCs w:val="18"/>
          <w:lang w:val="zh-CN" w:eastAsia="zh-TW"/>
        </w:rPr>
        <w:t xml:space="preserve">5-24 </w:t>
      </w:r>
      <w:r w:rsidRPr="00537CAA">
        <w:rPr>
          <w:rFonts w:ascii="SimSun" w:eastAsia="新細明體" w:hAnsi="Tahoma" w:cs="SimSun" w:hint="eastAsia"/>
          <w:kern w:val="0"/>
          <w:sz w:val="18"/>
          <w:szCs w:val="18"/>
          <w:lang w:val="zh-CN" w:eastAsia="zh-TW"/>
        </w:rPr>
        <w:t>保護矩陣把域作為對象。</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5.5.2 </w:t>
      </w:r>
      <w:r w:rsidRPr="00537CAA">
        <w:rPr>
          <w:rFonts w:ascii="SimSun" w:eastAsia="新細明體" w:hAnsi="Tahoma" w:cs="SimSun" w:hint="eastAsia"/>
          <w:kern w:val="0"/>
          <w:sz w:val="18"/>
          <w:szCs w:val="18"/>
          <w:lang w:val="zh-CN" w:eastAsia="zh-TW"/>
        </w:rPr>
        <w:t>存取控制表</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實際上，我們很少存儲象圖</w:t>
      </w:r>
      <w:r w:rsidRPr="00537CAA">
        <w:rPr>
          <w:rFonts w:ascii="SimSun" w:eastAsia="新細明體" w:hAnsi="Tahoma" w:cs="SimSun"/>
          <w:kern w:val="0"/>
          <w:sz w:val="18"/>
          <w:szCs w:val="18"/>
          <w:lang w:val="zh-CN" w:eastAsia="zh-TW"/>
        </w:rPr>
        <w:t>5-24</w:t>
      </w:r>
      <w:r w:rsidRPr="00537CAA">
        <w:rPr>
          <w:rFonts w:ascii="SimSun" w:eastAsia="新細明體" w:hAnsi="Tahoma" w:cs="SimSun" w:hint="eastAsia"/>
          <w:kern w:val="0"/>
          <w:sz w:val="18"/>
          <w:szCs w:val="18"/>
          <w:lang w:val="zh-CN" w:eastAsia="zh-TW"/>
        </w:rPr>
        <w:t>中那樣的矩陣，這個矩陣非常大並且有很多空項。大多數域都只存取很少的物件，因此存儲一個大而空的矩陣浪費了大量的磁碟空間。可是，我們可以使用兩種方法：按行或列來存儲矩陣，而且只存儲非空元素。這兩種方法有很大的不同。本節中，我們介紹按列存儲。下一節，我們將討論如何按行存儲這個矩陣。</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在第一種存儲技術中，每個物件被賦予一張排序的列表，其中列出了可以訪問該物件的所有域，以及如何進行訪問。這張表也稱為存取控制表</w:t>
      </w:r>
      <w:r w:rsidRPr="00537CAA">
        <w:rPr>
          <w:rFonts w:ascii="SimSun" w:eastAsia="新細明體" w:hAnsi="Tahoma" w:cs="SimSun"/>
          <w:kern w:val="0"/>
          <w:sz w:val="18"/>
          <w:szCs w:val="18"/>
          <w:lang w:val="zh-CN" w:eastAsia="zh-TW"/>
        </w:rPr>
        <w:t>(access control list)</w:t>
      </w:r>
      <w:r w:rsidRPr="00537CAA">
        <w:rPr>
          <w:rFonts w:ascii="SimSun" w:eastAsia="新細明體" w:hAnsi="Tahoma" w:cs="SimSun" w:hint="eastAsia"/>
          <w:kern w:val="0"/>
          <w:sz w:val="18"/>
          <w:szCs w:val="18"/>
          <w:lang w:val="zh-CN" w:eastAsia="zh-TW"/>
        </w:rPr>
        <w:t>，或者叫</w:t>
      </w:r>
      <w:r w:rsidRPr="00537CAA">
        <w:rPr>
          <w:rFonts w:ascii="SimSun" w:eastAsia="新細明體" w:hAnsi="Tahoma" w:cs="SimSun"/>
          <w:kern w:val="0"/>
          <w:sz w:val="18"/>
          <w:szCs w:val="18"/>
          <w:lang w:val="zh-CN" w:eastAsia="zh-TW"/>
        </w:rPr>
        <w:t>ACL</w:t>
      </w:r>
      <w:r w:rsidRPr="00537CAA">
        <w:rPr>
          <w:rFonts w:ascii="SimSun" w:eastAsia="新細明體" w:hAnsi="Tahoma" w:cs="SimSun" w:hint="eastAsia"/>
          <w:kern w:val="0"/>
          <w:sz w:val="18"/>
          <w:szCs w:val="18"/>
          <w:lang w:val="zh-CN" w:eastAsia="zh-TW"/>
        </w:rPr>
        <w:t>。如果在</w:t>
      </w:r>
      <w:r w:rsidRPr="00537CAA">
        <w:rPr>
          <w:rFonts w:ascii="SimSun" w:eastAsia="新細明體" w:hAnsi="Tahoma" w:cs="SimSun"/>
          <w:kern w:val="0"/>
          <w:sz w:val="18"/>
          <w:szCs w:val="18"/>
          <w:lang w:val="zh-CN" w:eastAsia="zh-TW"/>
        </w:rPr>
        <w:t>UNIX</w:t>
      </w:r>
      <w:r w:rsidRPr="00537CAA">
        <w:rPr>
          <w:rFonts w:ascii="SimSun" w:eastAsia="新細明體" w:hAnsi="Tahoma" w:cs="SimSun" w:hint="eastAsia"/>
          <w:kern w:val="0"/>
          <w:sz w:val="18"/>
          <w:szCs w:val="18"/>
          <w:lang w:val="zh-CN" w:eastAsia="zh-TW"/>
        </w:rPr>
        <w:t>中實現這種技術，我們可以把每個檔的</w:t>
      </w:r>
      <w:r w:rsidRPr="00537CAA">
        <w:rPr>
          <w:rFonts w:ascii="SimSun" w:eastAsia="新細明體" w:hAnsi="Tahoma" w:cs="SimSun"/>
          <w:kern w:val="0"/>
          <w:sz w:val="18"/>
          <w:szCs w:val="18"/>
          <w:lang w:val="zh-CN" w:eastAsia="zh-TW"/>
        </w:rPr>
        <w:t>ACL</w:t>
      </w:r>
      <w:r w:rsidRPr="00537CAA">
        <w:rPr>
          <w:rFonts w:ascii="SimSun" w:eastAsia="新細明體" w:hAnsi="Tahoma" w:cs="SimSun" w:hint="eastAsia"/>
          <w:kern w:val="0"/>
          <w:sz w:val="18"/>
          <w:szCs w:val="18"/>
          <w:lang w:val="zh-CN" w:eastAsia="zh-TW"/>
        </w:rPr>
        <w:t>放在一個單獨的磁片塊中，並在檔的</w:t>
      </w:r>
      <w:r w:rsidRPr="00537CAA">
        <w:rPr>
          <w:rFonts w:ascii="SimSun" w:eastAsia="新細明體" w:hAnsi="Tahoma" w:cs="SimSun"/>
          <w:kern w:val="0"/>
          <w:sz w:val="18"/>
          <w:szCs w:val="18"/>
          <w:lang w:val="zh-CN" w:eastAsia="zh-TW"/>
        </w:rPr>
        <w:t>i-</w:t>
      </w:r>
      <w:r w:rsidRPr="00537CAA">
        <w:rPr>
          <w:rFonts w:ascii="SimSun" w:eastAsia="新細明體" w:hAnsi="Tahoma" w:cs="SimSun" w:hint="eastAsia"/>
          <w:kern w:val="0"/>
          <w:sz w:val="18"/>
          <w:szCs w:val="18"/>
          <w:lang w:val="zh-CN" w:eastAsia="zh-TW"/>
        </w:rPr>
        <w:t>節點中包含這個磁片塊的塊號。因為只存儲了非空項，全部</w:t>
      </w:r>
      <w:r w:rsidRPr="00537CAA">
        <w:rPr>
          <w:rFonts w:ascii="SimSun" w:eastAsia="新細明體" w:hAnsi="Tahoma" w:cs="SimSun"/>
          <w:kern w:val="0"/>
          <w:sz w:val="18"/>
          <w:szCs w:val="18"/>
          <w:lang w:val="zh-CN" w:eastAsia="zh-TW"/>
        </w:rPr>
        <w:t>ACL</w:t>
      </w:r>
      <w:r w:rsidRPr="00537CAA">
        <w:rPr>
          <w:rFonts w:ascii="SimSun" w:eastAsia="新細明體" w:hAnsi="Tahoma" w:cs="SimSun" w:hint="eastAsia"/>
          <w:kern w:val="0"/>
          <w:sz w:val="18"/>
          <w:szCs w:val="18"/>
          <w:lang w:val="zh-CN" w:eastAsia="zh-TW"/>
        </w:rPr>
        <w:t>所需的存儲空間要比存儲整個矩陣所需的空間少得多。</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為了說明</w:t>
      </w:r>
      <w:r w:rsidRPr="00537CAA">
        <w:rPr>
          <w:rFonts w:ascii="SimSun" w:eastAsia="新細明體" w:hAnsi="Tahoma" w:cs="SimSun"/>
          <w:kern w:val="0"/>
          <w:sz w:val="18"/>
          <w:szCs w:val="18"/>
          <w:lang w:val="zh-CN" w:eastAsia="zh-TW"/>
        </w:rPr>
        <w:t>ACL</w:t>
      </w:r>
      <w:r w:rsidRPr="00537CAA">
        <w:rPr>
          <w:rFonts w:ascii="SimSun" w:eastAsia="新細明體" w:hAnsi="Tahoma" w:cs="SimSun" w:hint="eastAsia"/>
          <w:kern w:val="0"/>
          <w:sz w:val="18"/>
          <w:szCs w:val="18"/>
          <w:lang w:val="zh-CN" w:eastAsia="zh-TW"/>
        </w:rPr>
        <w:t>的工作原理，我們還是來想像一下它在</w:t>
      </w:r>
      <w:r w:rsidRPr="00537CAA">
        <w:rPr>
          <w:rFonts w:ascii="SimSun" w:eastAsia="新細明體" w:hAnsi="Tahoma" w:cs="SimSun"/>
          <w:kern w:val="0"/>
          <w:sz w:val="18"/>
          <w:szCs w:val="18"/>
          <w:lang w:val="zh-CN" w:eastAsia="zh-TW"/>
        </w:rPr>
        <w:t>UNIX</w:t>
      </w:r>
      <w:r w:rsidRPr="00537CAA">
        <w:rPr>
          <w:rFonts w:ascii="SimSun" w:eastAsia="新細明體" w:hAnsi="Tahoma" w:cs="SimSun" w:hint="eastAsia"/>
          <w:kern w:val="0"/>
          <w:sz w:val="18"/>
          <w:szCs w:val="18"/>
          <w:lang w:val="zh-CN" w:eastAsia="zh-TW"/>
        </w:rPr>
        <w:t>中的應用。在</w:t>
      </w:r>
      <w:r w:rsidRPr="00537CAA">
        <w:rPr>
          <w:rFonts w:ascii="SimSun" w:eastAsia="新細明體" w:hAnsi="Tahoma" w:cs="SimSun"/>
          <w:kern w:val="0"/>
          <w:sz w:val="18"/>
          <w:szCs w:val="18"/>
          <w:lang w:val="zh-CN" w:eastAsia="zh-TW"/>
        </w:rPr>
        <w:t>UNIX</w:t>
      </w:r>
      <w:r w:rsidRPr="00537CAA">
        <w:rPr>
          <w:rFonts w:ascii="SimSun" w:eastAsia="新細明體" w:hAnsi="Tahoma" w:cs="SimSun" w:hint="eastAsia"/>
          <w:kern w:val="0"/>
          <w:sz w:val="18"/>
          <w:szCs w:val="18"/>
          <w:lang w:val="zh-CN" w:eastAsia="zh-TW"/>
        </w:rPr>
        <w:t>中，域通過</w:t>
      </w:r>
      <w:r w:rsidRPr="00537CAA">
        <w:rPr>
          <w:rFonts w:ascii="SimSun" w:eastAsia="新細明體" w:hAnsi="Tahoma" w:cs="SimSun"/>
          <w:kern w:val="0"/>
          <w:sz w:val="18"/>
          <w:szCs w:val="18"/>
          <w:lang w:val="zh-CN" w:eastAsia="zh-TW"/>
        </w:rPr>
        <w:t>(uid</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gid)</w:t>
      </w:r>
      <w:r w:rsidRPr="00537CAA">
        <w:rPr>
          <w:rFonts w:ascii="SimSun" w:eastAsia="新細明體" w:hAnsi="Tahoma" w:cs="SimSun" w:hint="eastAsia"/>
          <w:kern w:val="0"/>
          <w:sz w:val="18"/>
          <w:szCs w:val="18"/>
          <w:lang w:val="zh-CN" w:eastAsia="zh-TW"/>
        </w:rPr>
        <w:t>對指定。事實上，</w:t>
      </w:r>
      <w:r w:rsidRPr="00537CAA">
        <w:rPr>
          <w:rFonts w:ascii="SimSun" w:eastAsia="新細明體" w:hAnsi="Tahoma" w:cs="SimSun"/>
          <w:kern w:val="0"/>
          <w:sz w:val="18"/>
          <w:szCs w:val="18"/>
          <w:lang w:val="zh-CN" w:eastAsia="zh-TW"/>
        </w:rPr>
        <w:t>ACL</w:t>
      </w:r>
      <w:r w:rsidRPr="00537CAA">
        <w:rPr>
          <w:rFonts w:ascii="SimSun" w:eastAsia="新細明體" w:hAnsi="Tahoma" w:cs="SimSun" w:hint="eastAsia"/>
          <w:kern w:val="0"/>
          <w:sz w:val="18"/>
          <w:szCs w:val="18"/>
          <w:lang w:val="zh-CN" w:eastAsia="zh-TW"/>
        </w:rPr>
        <w:t>在</w:t>
      </w:r>
      <w:r w:rsidRPr="00537CAA">
        <w:rPr>
          <w:rFonts w:ascii="SimSun" w:eastAsia="新細明體" w:hAnsi="Tahoma" w:cs="SimSun"/>
          <w:kern w:val="0"/>
          <w:sz w:val="18"/>
          <w:szCs w:val="18"/>
          <w:lang w:val="zh-CN" w:eastAsia="zh-TW"/>
        </w:rPr>
        <w:t>UNIX</w:t>
      </w:r>
      <w:r w:rsidRPr="00537CAA">
        <w:rPr>
          <w:rFonts w:ascii="SimSun" w:eastAsia="新細明體" w:hAnsi="Tahoma" w:cs="SimSun" w:hint="eastAsia"/>
          <w:kern w:val="0"/>
          <w:sz w:val="18"/>
          <w:szCs w:val="18"/>
          <w:lang w:val="zh-CN" w:eastAsia="zh-TW"/>
        </w:rPr>
        <w:t>的作用模型</w:t>
      </w:r>
      <w:r w:rsidRPr="00537CAA">
        <w:rPr>
          <w:rFonts w:ascii="SimSun" w:eastAsia="新細明體" w:hAnsi="Tahoma" w:cs="SimSun"/>
          <w:kern w:val="0"/>
          <w:sz w:val="18"/>
          <w:szCs w:val="18"/>
          <w:lang w:val="zh-CN" w:eastAsia="zh-TW"/>
        </w:rPr>
        <w:t>MULTICS</w:t>
      </w:r>
      <w:r w:rsidRPr="00537CAA">
        <w:rPr>
          <w:rFonts w:ascii="SimSun" w:eastAsia="新細明體" w:hAnsi="Tahoma" w:cs="SimSun" w:hint="eastAsia"/>
          <w:kern w:val="0"/>
          <w:sz w:val="18"/>
          <w:szCs w:val="18"/>
          <w:lang w:val="zh-CN" w:eastAsia="zh-TW"/>
        </w:rPr>
        <w:t>中的使用或多或少與我們下面例子中描述的有些類似。因而，這個例子並不是憑空想像的。</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假設有四個用戶</w:t>
      </w:r>
      <w:r w:rsidRPr="00537CAA">
        <w:rPr>
          <w:rFonts w:ascii="SimSun" w:eastAsia="新細明體" w:hAnsi="Tahoma" w:cs="SimSun"/>
          <w:kern w:val="0"/>
          <w:sz w:val="18"/>
          <w:szCs w:val="18"/>
          <w:lang w:val="zh-CN" w:eastAsia="zh-TW"/>
        </w:rPr>
        <w:t>(</w:t>
      </w:r>
      <w:r w:rsidRPr="00537CAA">
        <w:rPr>
          <w:rFonts w:ascii="SimSun" w:eastAsia="新細明體" w:hAnsi="Tahoma" w:cs="SimSun" w:hint="eastAsia"/>
          <w:kern w:val="0"/>
          <w:sz w:val="18"/>
          <w:szCs w:val="18"/>
          <w:lang w:val="zh-CN" w:eastAsia="zh-TW"/>
        </w:rPr>
        <w:t>即</w:t>
      </w:r>
      <w:r w:rsidRPr="00537CAA">
        <w:rPr>
          <w:rFonts w:ascii="SimSun" w:eastAsia="新細明體" w:hAnsi="Tahoma" w:cs="SimSun"/>
          <w:kern w:val="0"/>
          <w:sz w:val="18"/>
          <w:szCs w:val="18"/>
          <w:lang w:val="zh-CN" w:eastAsia="zh-TW"/>
        </w:rPr>
        <w:t>uid)Jan</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Els</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Jelle</w:t>
      </w:r>
      <w:r w:rsidRPr="00537CAA">
        <w:rPr>
          <w:rFonts w:ascii="SimSun" w:eastAsia="新細明體" w:hAnsi="Tahoma" w:cs="SimSun" w:hint="eastAsia"/>
          <w:kern w:val="0"/>
          <w:sz w:val="18"/>
          <w:szCs w:val="18"/>
          <w:lang w:val="zh-CN" w:eastAsia="zh-TW"/>
        </w:rPr>
        <w:t>和</w:t>
      </w:r>
      <w:r w:rsidRPr="00537CAA">
        <w:rPr>
          <w:rFonts w:ascii="SimSun" w:eastAsia="新細明體" w:hAnsi="Tahoma" w:cs="SimSun"/>
          <w:kern w:val="0"/>
          <w:sz w:val="18"/>
          <w:szCs w:val="18"/>
          <w:lang w:val="zh-CN" w:eastAsia="zh-TW"/>
        </w:rPr>
        <w:t>Maaike</w:t>
      </w:r>
      <w:r w:rsidRPr="00537CAA">
        <w:rPr>
          <w:rFonts w:ascii="SimSun" w:eastAsia="新細明體" w:hAnsi="Tahoma" w:cs="SimSun" w:hint="eastAsia"/>
          <w:kern w:val="0"/>
          <w:sz w:val="18"/>
          <w:szCs w:val="18"/>
          <w:lang w:val="zh-CN" w:eastAsia="zh-TW"/>
        </w:rPr>
        <w:t>。他們分別屬於用戶組</w:t>
      </w:r>
      <w:r w:rsidRPr="00537CAA">
        <w:rPr>
          <w:rFonts w:ascii="SimSun" w:eastAsia="新細明體" w:hAnsi="Tahoma" w:cs="SimSun"/>
          <w:kern w:val="0"/>
          <w:sz w:val="18"/>
          <w:szCs w:val="18"/>
          <w:lang w:val="zh-CN" w:eastAsia="zh-TW"/>
        </w:rPr>
        <w:t>system</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staff</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student</w:t>
      </w:r>
      <w:r w:rsidRPr="00537CAA">
        <w:rPr>
          <w:rFonts w:ascii="SimSun" w:eastAsia="新細明體" w:hAnsi="Tahoma" w:cs="SimSun" w:hint="eastAsia"/>
          <w:kern w:val="0"/>
          <w:sz w:val="18"/>
          <w:szCs w:val="18"/>
          <w:lang w:val="zh-CN" w:eastAsia="zh-TW"/>
        </w:rPr>
        <w:t>和</w:t>
      </w:r>
      <w:r w:rsidRPr="00537CAA">
        <w:rPr>
          <w:rFonts w:ascii="SimSun" w:eastAsia="新細明體" w:hAnsi="Tahoma" w:cs="SimSun"/>
          <w:kern w:val="0"/>
          <w:sz w:val="18"/>
          <w:szCs w:val="18"/>
          <w:lang w:val="zh-CN" w:eastAsia="zh-TW"/>
        </w:rPr>
        <w:t>student</w:t>
      </w:r>
      <w:r w:rsidRPr="00537CAA">
        <w:rPr>
          <w:rFonts w:ascii="SimSun" w:eastAsia="新細明體" w:hAnsi="Tahoma" w:cs="SimSun" w:hint="eastAsia"/>
          <w:kern w:val="0"/>
          <w:sz w:val="18"/>
          <w:szCs w:val="18"/>
          <w:lang w:val="zh-CN" w:eastAsia="zh-TW"/>
        </w:rPr>
        <w:t>。另外我們還假定一些檔的存取控制表如下：</w:t>
      </w:r>
    </w:p>
    <w:p w:rsidR="009631CD" w:rsidRPr="00930F2B" w:rsidRDefault="00537CAA" w:rsidP="009631CD">
      <w:pPr>
        <w:autoSpaceDE w:val="0"/>
        <w:autoSpaceDN w:val="0"/>
        <w:adjustRightInd w:val="0"/>
        <w:jc w:val="left"/>
        <w:rPr>
          <w:rFonts w:ascii="SimSun" w:hAnsi="Tahoma" w:cs="SimSun"/>
          <w:kern w:val="0"/>
          <w:sz w:val="18"/>
          <w:szCs w:val="18"/>
        </w:rPr>
      </w:pPr>
      <w:r w:rsidRPr="00537CAA">
        <w:rPr>
          <w:rFonts w:ascii="SimSun" w:eastAsia="新細明體" w:hAnsi="Tahoma" w:cs="SimSun"/>
          <w:kern w:val="0"/>
          <w:sz w:val="18"/>
          <w:szCs w:val="18"/>
          <w:lang w:eastAsia="zh-TW"/>
        </w:rPr>
        <w:t>File0</w:t>
      </w:r>
      <w:r w:rsidRPr="00537CAA">
        <w:rPr>
          <w:rFonts w:ascii="SimSun" w:eastAsia="新細明體" w:hAnsi="Tahoma" w:cs="SimSun" w:hint="eastAsia"/>
          <w:kern w:val="0"/>
          <w:sz w:val="18"/>
          <w:szCs w:val="18"/>
          <w:lang w:eastAsia="zh-TW"/>
        </w:rPr>
        <w:t>：</w:t>
      </w:r>
      <w:r w:rsidRPr="00537CAA">
        <w:rPr>
          <w:rFonts w:ascii="SimSun" w:eastAsia="新細明體" w:hAnsi="Tahoma" w:cs="SimSun"/>
          <w:kern w:val="0"/>
          <w:sz w:val="18"/>
          <w:szCs w:val="18"/>
          <w:lang w:eastAsia="zh-TW"/>
        </w:rPr>
        <w:t>(Jan</w:t>
      </w:r>
      <w:r w:rsidRPr="00537CAA">
        <w:rPr>
          <w:rFonts w:ascii="SimSun" w:eastAsia="新細明體" w:hAnsi="Tahoma" w:cs="SimSun" w:hint="eastAsia"/>
          <w:kern w:val="0"/>
          <w:sz w:val="18"/>
          <w:szCs w:val="18"/>
          <w:lang w:eastAsia="zh-TW"/>
        </w:rPr>
        <w:t>，</w:t>
      </w:r>
      <w:r w:rsidRPr="00537CAA">
        <w:rPr>
          <w:rFonts w:ascii="SimSun" w:eastAsia="新細明體" w:hAnsi="Tahoma" w:cs="SimSun"/>
          <w:kern w:val="0"/>
          <w:sz w:val="18"/>
          <w:szCs w:val="18"/>
          <w:lang w:eastAsia="zh-TW"/>
        </w:rPr>
        <w:t>*</w:t>
      </w:r>
      <w:r w:rsidRPr="00537CAA">
        <w:rPr>
          <w:rFonts w:ascii="SimSun" w:eastAsia="新細明體" w:hAnsi="Tahoma" w:cs="SimSun" w:hint="eastAsia"/>
          <w:kern w:val="0"/>
          <w:sz w:val="18"/>
          <w:szCs w:val="18"/>
          <w:lang w:eastAsia="zh-TW"/>
        </w:rPr>
        <w:t>，</w:t>
      </w:r>
      <w:r w:rsidRPr="00537CAA">
        <w:rPr>
          <w:rFonts w:ascii="SimSun" w:eastAsia="新細明體" w:hAnsi="Tahoma" w:cs="SimSun"/>
          <w:kern w:val="0"/>
          <w:sz w:val="18"/>
          <w:szCs w:val="18"/>
          <w:lang w:eastAsia="zh-TW"/>
        </w:rPr>
        <w:t>RWX)</w:t>
      </w:r>
    </w:p>
    <w:p w:rsidR="009631CD" w:rsidRPr="00930F2B" w:rsidRDefault="00537CAA" w:rsidP="009631CD">
      <w:pPr>
        <w:autoSpaceDE w:val="0"/>
        <w:autoSpaceDN w:val="0"/>
        <w:adjustRightInd w:val="0"/>
        <w:jc w:val="left"/>
        <w:rPr>
          <w:rFonts w:ascii="SimSun" w:hAnsi="Tahoma" w:cs="SimSun"/>
          <w:kern w:val="0"/>
          <w:sz w:val="18"/>
          <w:szCs w:val="18"/>
        </w:rPr>
      </w:pPr>
      <w:r w:rsidRPr="00537CAA">
        <w:rPr>
          <w:rFonts w:ascii="SimSun" w:eastAsia="新細明體" w:hAnsi="Tahoma" w:cs="SimSun"/>
          <w:kern w:val="0"/>
          <w:sz w:val="18"/>
          <w:szCs w:val="18"/>
          <w:lang w:eastAsia="zh-TW"/>
        </w:rPr>
        <w:t>File1</w:t>
      </w:r>
      <w:r w:rsidRPr="00537CAA">
        <w:rPr>
          <w:rFonts w:ascii="SimSun" w:eastAsia="新細明體" w:hAnsi="Tahoma" w:cs="SimSun" w:hint="eastAsia"/>
          <w:kern w:val="0"/>
          <w:sz w:val="18"/>
          <w:szCs w:val="18"/>
          <w:lang w:eastAsia="zh-TW"/>
        </w:rPr>
        <w:t>：</w:t>
      </w:r>
      <w:r w:rsidRPr="00537CAA">
        <w:rPr>
          <w:rFonts w:ascii="SimSun" w:eastAsia="新細明體" w:hAnsi="Tahoma" w:cs="SimSun"/>
          <w:kern w:val="0"/>
          <w:sz w:val="18"/>
          <w:szCs w:val="18"/>
          <w:lang w:eastAsia="zh-TW"/>
        </w:rPr>
        <w:t>(Jan</w:t>
      </w:r>
      <w:r w:rsidRPr="00537CAA">
        <w:rPr>
          <w:rFonts w:ascii="SimSun" w:eastAsia="新細明體" w:hAnsi="Tahoma" w:cs="SimSun" w:hint="eastAsia"/>
          <w:kern w:val="0"/>
          <w:sz w:val="18"/>
          <w:szCs w:val="18"/>
          <w:lang w:eastAsia="zh-TW"/>
        </w:rPr>
        <w:t>，</w:t>
      </w:r>
      <w:r w:rsidRPr="00537CAA">
        <w:rPr>
          <w:rFonts w:ascii="SimSun" w:eastAsia="新細明體" w:hAnsi="Tahoma" w:cs="SimSun"/>
          <w:kern w:val="0"/>
          <w:sz w:val="18"/>
          <w:szCs w:val="18"/>
          <w:lang w:eastAsia="zh-TW"/>
        </w:rPr>
        <w:t>system</w:t>
      </w:r>
      <w:r w:rsidRPr="00537CAA">
        <w:rPr>
          <w:rFonts w:ascii="SimSun" w:eastAsia="新細明體" w:hAnsi="Tahoma" w:cs="SimSun" w:hint="eastAsia"/>
          <w:kern w:val="0"/>
          <w:sz w:val="18"/>
          <w:szCs w:val="18"/>
          <w:lang w:eastAsia="zh-TW"/>
        </w:rPr>
        <w:t>，</w:t>
      </w:r>
      <w:r w:rsidRPr="00537CAA">
        <w:rPr>
          <w:rFonts w:ascii="SimSun" w:eastAsia="新細明體" w:hAnsi="Tahoma" w:cs="SimSun"/>
          <w:kern w:val="0"/>
          <w:sz w:val="18"/>
          <w:szCs w:val="18"/>
          <w:lang w:eastAsia="zh-TW"/>
        </w:rPr>
        <w:t>RWX)</w:t>
      </w:r>
    </w:p>
    <w:p w:rsidR="009631CD" w:rsidRPr="00930F2B" w:rsidRDefault="00537CAA" w:rsidP="009631CD">
      <w:pPr>
        <w:autoSpaceDE w:val="0"/>
        <w:autoSpaceDN w:val="0"/>
        <w:adjustRightInd w:val="0"/>
        <w:jc w:val="left"/>
        <w:rPr>
          <w:rFonts w:ascii="SimSun" w:hAnsi="Tahoma" w:cs="SimSun"/>
          <w:kern w:val="0"/>
          <w:sz w:val="18"/>
          <w:szCs w:val="18"/>
        </w:rPr>
      </w:pPr>
      <w:r w:rsidRPr="00537CAA">
        <w:rPr>
          <w:rFonts w:ascii="SimSun" w:eastAsia="新細明體" w:hAnsi="Tahoma" w:cs="SimSun"/>
          <w:kern w:val="0"/>
          <w:sz w:val="18"/>
          <w:szCs w:val="18"/>
          <w:lang w:eastAsia="zh-TW"/>
        </w:rPr>
        <w:t>File2</w:t>
      </w:r>
      <w:r w:rsidRPr="00537CAA">
        <w:rPr>
          <w:rFonts w:ascii="SimSun" w:eastAsia="新細明體" w:hAnsi="Tahoma" w:cs="SimSun" w:hint="eastAsia"/>
          <w:kern w:val="0"/>
          <w:sz w:val="18"/>
          <w:szCs w:val="18"/>
          <w:lang w:eastAsia="zh-TW"/>
        </w:rPr>
        <w:t>：</w:t>
      </w:r>
      <w:r w:rsidRPr="00537CAA">
        <w:rPr>
          <w:rFonts w:ascii="SimSun" w:eastAsia="新細明體" w:hAnsi="Tahoma" w:cs="SimSun"/>
          <w:kern w:val="0"/>
          <w:sz w:val="18"/>
          <w:szCs w:val="18"/>
          <w:lang w:eastAsia="zh-TW"/>
        </w:rPr>
        <w:t>(Jan</w:t>
      </w:r>
      <w:r w:rsidRPr="00537CAA">
        <w:rPr>
          <w:rFonts w:ascii="SimSun" w:eastAsia="新細明體" w:hAnsi="Tahoma" w:cs="SimSun" w:hint="eastAsia"/>
          <w:kern w:val="0"/>
          <w:sz w:val="18"/>
          <w:szCs w:val="18"/>
          <w:lang w:eastAsia="zh-TW"/>
        </w:rPr>
        <w:t>，</w:t>
      </w:r>
      <w:r w:rsidRPr="00537CAA">
        <w:rPr>
          <w:rFonts w:ascii="SimSun" w:eastAsia="新細明體" w:hAnsi="Tahoma" w:cs="SimSun"/>
          <w:kern w:val="0"/>
          <w:sz w:val="18"/>
          <w:szCs w:val="18"/>
          <w:lang w:eastAsia="zh-TW"/>
        </w:rPr>
        <w:t>*</w:t>
      </w:r>
      <w:r w:rsidRPr="00537CAA">
        <w:rPr>
          <w:rFonts w:ascii="SimSun" w:eastAsia="新細明體" w:hAnsi="Tahoma" w:cs="SimSun" w:hint="eastAsia"/>
          <w:kern w:val="0"/>
          <w:sz w:val="18"/>
          <w:szCs w:val="18"/>
          <w:lang w:eastAsia="zh-TW"/>
        </w:rPr>
        <w:t>，</w:t>
      </w:r>
      <w:r w:rsidRPr="00537CAA">
        <w:rPr>
          <w:rFonts w:ascii="SimSun" w:eastAsia="新細明體" w:hAnsi="Tahoma" w:cs="SimSun"/>
          <w:kern w:val="0"/>
          <w:sz w:val="18"/>
          <w:szCs w:val="18"/>
          <w:lang w:eastAsia="zh-TW"/>
        </w:rPr>
        <w:t>RW-)</w:t>
      </w:r>
      <w:r w:rsidRPr="00537CAA">
        <w:rPr>
          <w:rFonts w:ascii="SimSun" w:eastAsia="新細明體" w:hAnsi="Tahoma" w:cs="SimSun" w:hint="eastAsia"/>
          <w:kern w:val="0"/>
          <w:sz w:val="18"/>
          <w:szCs w:val="18"/>
          <w:lang w:eastAsia="zh-TW"/>
        </w:rPr>
        <w:t>，</w:t>
      </w:r>
      <w:r w:rsidRPr="00537CAA">
        <w:rPr>
          <w:rFonts w:ascii="SimSun" w:eastAsia="新細明體" w:hAnsi="Tahoma" w:cs="SimSun"/>
          <w:kern w:val="0"/>
          <w:sz w:val="18"/>
          <w:szCs w:val="18"/>
          <w:lang w:eastAsia="zh-TW"/>
        </w:rPr>
        <w:t>(Els</w:t>
      </w:r>
      <w:r w:rsidRPr="00537CAA">
        <w:rPr>
          <w:rFonts w:ascii="SimSun" w:eastAsia="新細明體" w:hAnsi="Tahoma" w:cs="SimSun" w:hint="eastAsia"/>
          <w:kern w:val="0"/>
          <w:sz w:val="18"/>
          <w:szCs w:val="18"/>
          <w:lang w:eastAsia="zh-TW"/>
        </w:rPr>
        <w:t>，</w:t>
      </w:r>
      <w:r w:rsidRPr="00537CAA">
        <w:rPr>
          <w:rFonts w:ascii="SimSun" w:eastAsia="新細明體" w:hAnsi="Tahoma" w:cs="SimSun"/>
          <w:kern w:val="0"/>
          <w:sz w:val="18"/>
          <w:szCs w:val="18"/>
          <w:lang w:eastAsia="zh-TW"/>
        </w:rPr>
        <w:t>staff</w:t>
      </w:r>
      <w:r w:rsidRPr="00537CAA">
        <w:rPr>
          <w:rFonts w:ascii="SimSun" w:eastAsia="新細明體" w:hAnsi="Tahoma" w:cs="SimSun" w:hint="eastAsia"/>
          <w:kern w:val="0"/>
          <w:sz w:val="18"/>
          <w:szCs w:val="18"/>
          <w:lang w:eastAsia="zh-TW"/>
        </w:rPr>
        <w:t>，</w:t>
      </w:r>
      <w:r w:rsidRPr="00537CAA">
        <w:rPr>
          <w:rFonts w:ascii="SimSun" w:eastAsia="新細明體" w:hAnsi="Tahoma" w:cs="SimSun"/>
          <w:kern w:val="0"/>
          <w:sz w:val="18"/>
          <w:szCs w:val="18"/>
          <w:lang w:eastAsia="zh-TW"/>
        </w:rPr>
        <w:t>R--)</w:t>
      </w:r>
      <w:r w:rsidRPr="00537CAA">
        <w:rPr>
          <w:rFonts w:ascii="SimSun" w:eastAsia="新細明體" w:hAnsi="Tahoma" w:cs="SimSun" w:hint="eastAsia"/>
          <w:kern w:val="0"/>
          <w:sz w:val="18"/>
          <w:szCs w:val="18"/>
          <w:lang w:eastAsia="zh-TW"/>
        </w:rPr>
        <w:t>，</w:t>
      </w:r>
      <w:r w:rsidRPr="00537CAA">
        <w:rPr>
          <w:rFonts w:ascii="SimSun" w:eastAsia="新細明體" w:hAnsi="Tahoma" w:cs="SimSun"/>
          <w:kern w:val="0"/>
          <w:sz w:val="18"/>
          <w:szCs w:val="18"/>
          <w:lang w:eastAsia="zh-TW"/>
        </w:rPr>
        <w:t>(Maaike</w:t>
      </w:r>
      <w:r w:rsidRPr="00537CAA">
        <w:rPr>
          <w:rFonts w:ascii="SimSun" w:eastAsia="新細明體" w:hAnsi="Tahoma" w:cs="SimSun" w:hint="eastAsia"/>
          <w:kern w:val="0"/>
          <w:sz w:val="18"/>
          <w:szCs w:val="18"/>
          <w:lang w:eastAsia="zh-TW"/>
        </w:rPr>
        <w:t>，</w:t>
      </w:r>
      <w:r w:rsidRPr="00537CAA">
        <w:rPr>
          <w:rFonts w:ascii="SimSun" w:eastAsia="新細明體" w:hAnsi="Tahoma" w:cs="SimSun"/>
          <w:kern w:val="0"/>
          <w:sz w:val="18"/>
          <w:szCs w:val="18"/>
          <w:lang w:eastAsia="zh-TW"/>
        </w:rPr>
        <w:t>*</w:t>
      </w:r>
      <w:r w:rsidRPr="00537CAA">
        <w:rPr>
          <w:rFonts w:ascii="SimSun" w:eastAsia="新細明體" w:hAnsi="Tahoma" w:cs="SimSun" w:hint="eastAsia"/>
          <w:kern w:val="0"/>
          <w:sz w:val="18"/>
          <w:szCs w:val="18"/>
          <w:lang w:eastAsia="zh-TW"/>
        </w:rPr>
        <w:t>，</w:t>
      </w:r>
      <w:r w:rsidRPr="00537CAA">
        <w:rPr>
          <w:rFonts w:ascii="SimSun" w:eastAsia="新細明體" w:hAnsi="Tahoma" w:cs="SimSun"/>
          <w:kern w:val="0"/>
          <w:sz w:val="18"/>
          <w:szCs w:val="18"/>
          <w:lang w:eastAsia="zh-TW"/>
        </w:rPr>
        <w:t>R--)</w:t>
      </w:r>
    </w:p>
    <w:p w:rsidR="009631CD" w:rsidRPr="00930F2B" w:rsidRDefault="00537CAA" w:rsidP="009631CD">
      <w:pPr>
        <w:autoSpaceDE w:val="0"/>
        <w:autoSpaceDN w:val="0"/>
        <w:adjustRightInd w:val="0"/>
        <w:jc w:val="left"/>
        <w:rPr>
          <w:rFonts w:ascii="SimSun" w:hAnsi="Tahoma" w:cs="SimSun"/>
          <w:kern w:val="0"/>
          <w:sz w:val="18"/>
          <w:szCs w:val="18"/>
        </w:rPr>
      </w:pPr>
      <w:r w:rsidRPr="00537CAA">
        <w:rPr>
          <w:rFonts w:ascii="SimSun" w:eastAsia="新細明體" w:hAnsi="Tahoma" w:cs="SimSun"/>
          <w:kern w:val="0"/>
          <w:sz w:val="18"/>
          <w:szCs w:val="18"/>
          <w:lang w:eastAsia="zh-TW"/>
        </w:rPr>
        <w:t>File3</w:t>
      </w:r>
      <w:r w:rsidRPr="00537CAA">
        <w:rPr>
          <w:rFonts w:ascii="SimSun" w:eastAsia="新細明體" w:hAnsi="Tahoma" w:cs="SimSun" w:hint="eastAsia"/>
          <w:kern w:val="0"/>
          <w:sz w:val="18"/>
          <w:szCs w:val="18"/>
          <w:lang w:eastAsia="zh-TW"/>
        </w:rPr>
        <w:t>：</w:t>
      </w:r>
      <w:r w:rsidRPr="00537CAA">
        <w:rPr>
          <w:rFonts w:ascii="SimSun" w:eastAsia="新細明體" w:hAnsi="Tahoma" w:cs="SimSun"/>
          <w:kern w:val="0"/>
          <w:sz w:val="18"/>
          <w:szCs w:val="18"/>
          <w:lang w:eastAsia="zh-TW"/>
        </w:rPr>
        <w:t>(*</w:t>
      </w:r>
      <w:r w:rsidRPr="00537CAA">
        <w:rPr>
          <w:rFonts w:ascii="SimSun" w:eastAsia="新細明體" w:hAnsi="Tahoma" w:cs="SimSun" w:hint="eastAsia"/>
          <w:kern w:val="0"/>
          <w:sz w:val="18"/>
          <w:szCs w:val="18"/>
          <w:lang w:eastAsia="zh-TW"/>
        </w:rPr>
        <w:t>，</w:t>
      </w:r>
      <w:r w:rsidRPr="00537CAA">
        <w:rPr>
          <w:rFonts w:ascii="SimSun" w:eastAsia="新細明體" w:hAnsi="Tahoma" w:cs="SimSun"/>
          <w:kern w:val="0"/>
          <w:sz w:val="18"/>
          <w:szCs w:val="18"/>
          <w:lang w:eastAsia="zh-TW"/>
        </w:rPr>
        <w:t>*</w:t>
      </w:r>
      <w:r w:rsidRPr="00537CAA">
        <w:rPr>
          <w:rFonts w:ascii="SimSun" w:eastAsia="新細明體" w:hAnsi="Tahoma" w:cs="SimSun" w:hint="eastAsia"/>
          <w:kern w:val="0"/>
          <w:sz w:val="18"/>
          <w:szCs w:val="18"/>
          <w:lang w:eastAsia="zh-TW"/>
        </w:rPr>
        <w:t>，</w:t>
      </w:r>
      <w:r w:rsidRPr="00537CAA">
        <w:rPr>
          <w:rFonts w:ascii="SimSun" w:eastAsia="新細明體" w:hAnsi="Tahoma" w:cs="SimSun"/>
          <w:kern w:val="0"/>
          <w:sz w:val="18"/>
          <w:szCs w:val="18"/>
          <w:lang w:eastAsia="zh-TW"/>
        </w:rPr>
        <w:t>R--)</w:t>
      </w:r>
    </w:p>
    <w:p w:rsidR="009631CD" w:rsidRPr="00930F2B" w:rsidRDefault="00537CAA" w:rsidP="009631CD">
      <w:pPr>
        <w:autoSpaceDE w:val="0"/>
        <w:autoSpaceDN w:val="0"/>
        <w:adjustRightInd w:val="0"/>
        <w:jc w:val="left"/>
        <w:rPr>
          <w:rFonts w:ascii="SimSun" w:hAnsi="Tahoma" w:cs="SimSun"/>
          <w:kern w:val="0"/>
          <w:sz w:val="18"/>
          <w:szCs w:val="18"/>
        </w:rPr>
      </w:pPr>
      <w:r w:rsidRPr="00537CAA">
        <w:rPr>
          <w:rFonts w:ascii="SimSun" w:eastAsia="新細明體" w:hAnsi="Tahoma" w:cs="SimSun"/>
          <w:kern w:val="0"/>
          <w:sz w:val="18"/>
          <w:szCs w:val="18"/>
          <w:lang w:eastAsia="zh-TW"/>
        </w:rPr>
        <w:t>File4</w:t>
      </w:r>
      <w:r w:rsidRPr="00537CAA">
        <w:rPr>
          <w:rFonts w:ascii="SimSun" w:eastAsia="新細明體" w:hAnsi="Tahoma" w:cs="SimSun" w:hint="eastAsia"/>
          <w:kern w:val="0"/>
          <w:sz w:val="18"/>
          <w:szCs w:val="18"/>
          <w:lang w:eastAsia="zh-TW"/>
        </w:rPr>
        <w:t>：</w:t>
      </w:r>
      <w:r w:rsidRPr="00537CAA">
        <w:rPr>
          <w:rFonts w:ascii="SimSun" w:eastAsia="新細明體" w:hAnsi="Tahoma" w:cs="SimSun"/>
          <w:kern w:val="0"/>
          <w:sz w:val="18"/>
          <w:szCs w:val="18"/>
          <w:lang w:eastAsia="zh-TW"/>
        </w:rPr>
        <w:t>(Jelle</w:t>
      </w:r>
      <w:r w:rsidRPr="00537CAA">
        <w:rPr>
          <w:rFonts w:ascii="SimSun" w:eastAsia="新細明體" w:hAnsi="Tahoma" w:cs="SimSun" w:hint="eastAsia"/>
          <w:kern w:val="0"/>
          <w:sz w:val="18"/>
          <w:szCs w:val="18"/>
          <w:lang w:eastAsia="zh-TW"/>
        </w:rPr>
        <w:t>，</w:t>
      </w:r>
      <w:r w:rsidRPr="00537CAA">
        <w:rPr>
          <w:rFonts w:ascii="SimSun" w:eastAsia="新細明體" w:hAnsi="Tahoma" w:cs="SimSun"/>
          <w:kern w:val="0"/>
          <w:sz w:val="18"/>
          <w:szCs w:val="18"/>
          <w:lang w:eastAsia="zh-TW"/>
        </w:rPr>
        <w:t>*</w:t>
      </w:r>
      <w:r w:rsidRPr="00537CAA">
        <w:rPr>
          <w:rFonts w:ascii="SimSun" w:eastAsia="新細明體" w:hAnsi="Tahoma" w:cs="SimSun" w:hint="eastAsia"/>
          <w:kern w:val="0"/>
          <w:sz w:val="18"/>
          <w:szCs w:val="18"/>
          <w:lang w:eastAsia="zh-TW"/>
        </w:rPr>
        <w:t>，</w:t>
      </w:r>
      <w:r w:rsidRPr="00537CAA">
        <w:rPr>
          <w:rFonts w:ascii="SimSun" w:eastAsia="新細明體" w:hAnsi="Tahoma" w:cs="SimSun"/>
          <w:kern w:val="0"/>
          <w:sz w:val="18"/>
          <w:szCs w:val="18"/>
          <w:lang w:eastAsia="zh-TW"/>
        </w:rPr>
        <w:t>---)</w:t>
      </w:r>
      <w:r w:rsidRPr="00537CAA">
        <w:rPr>
          <w:rFonts w:ascii="SimSun" w:eastAsia="新細明體" w:hAnsi="Tahoma" w:cs="SimSun" w:hint="eastAsia"/>
          <w:kern w:val="0"/>
          <w:sz w:val="18"/>
          <w:szCs w:val="18"/>
          <w:lang w:eastAsia="zh-TW"/>
        </w:rPr>
        <w:t>，</w:t>
      </w:r>
      <w:r w:rsidRPr="00537CAA">
        <w:rPr>
          <w:rFonts w:ascii="SimSun" w:eastAsia="新細明體" w:hAnsi="Tahoma" w:cs="SimSun"/>
          <w:kern w:val="0"/>
          <w:sz w:val="18"/>
          <w:szCs w:val="18"/>
          <w:lang w:eastAsia="zh-TW"/>
        </w:rPr>
        <w:t>(*</w:t>
      </w:r>
      <w:r w:rsidRPr="00537CAA">
        <w:rPr>
          <w:rFonts w:ascii="SimSun" w:eastAsia="新細明體" w:hAnsi="Tahoma" w:cs="SimSun" w:hint="eastAsia"/>
          <w:kern w:val="0"/>
          <w:sz w:val="18"/>
          <w:szCs w:val="18"/>
          <w:lang w:eastAsia="zh-TW"/>
        </w:rPr>
        <w:t>，</w:t>
      </w:r>
      <w:r w:rsidRPr="00537CAA">
        <w:rPr>
          <w:rFonts w:ascii="SimSun" w:eastAsia="新細明體" w:hAnsi="Tahoma" w:cs="SimSun"/>
          <w:kern w:val="0"/>
          <w:sz w:val="18"/>
          <w:szCs w:val="18"/>
          <w:lang w:eastAsia="zh-TW"/>
        </w:rPr>
        <w:t>*</w:t>
      </w:r>
      <w:r w:rsidRPr="00537CAA">
        <w:rPr>
          <w:rFonts w:ascii="SimSun" w:eastAsia="新細明體" w:hAnsi="Tahoma" w:cs="SimSun" w:hint="eastAsia"/>
          <w:kern w:val="0"/>
          <w:sz w:val="18"/>
          <w:szCs w:val="18"/>
          <w:lang w:eastAsia="zh-TW"/>
        </w:rPr>
        <w:t>，</w:t>
      </w:r>
      <w:r w:rsidRPr="00537CAA">
        <w:rPr>
          <w:rFonts w:ascii="SimSun" w:eastAsia="新細明體" w:hAnsi="Tahoma" w:cs="SimSun"/>
          <w:kern w:val="0"/>
          <w:sz w:val="18"/>
          <w:szCs w:val="18"/>
          <w:lang w:eastAsia="zh-TW"/>
        </w:rPr>
        <w:t>R--)</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括弧中的每個</w:t>
      </w:r>
      <w:r w:rsidRPr="00537CAA">
        <w:rPr>
          <w:rFonts w:ascii="SimSun" w:eastAsia="新細明體" w:hAnsi="Tahoma" w:cs="SimSun"/>
          <w:kern w:val="0"/>
          <w:sz w:val="18"/>
          <w:szCs w:val="18"/>
          <w:lang w:val="zh-CN" w:eastAsia="zh-TW"/>
        </w:rPr>
        <w:t>ACL</w:t>
      </w:r>
      <w:r w:rsidRPr="00537CAA">
        <w:rPr>
          <w:rFonts w:ascii="SimSun" w:eastAsia="新細明體" w:hAnsi="Tahoma" w:cs="SimSun" w:hint="eastAsia"/>
          <w:kern w:val="0"/>
          <w:sz w:val="18"/>
          <w:szCs w:val="18"/>
          <w:lang w:val="zh-CN" w:eastAsia="zh-TW"/>
        </w:rPr>
        <w:t>項均指定了</w:t>
      </w:r>
      <w:r w:rsidRPr="00537CAA">
        <w:rPr>
          <w:rFonts w:ascii="SimSun" w:eastAsia="新細明體" w:hAnsi="Tahoma" w:cs="SimSun"/>
          <w:kern w:val="0"/>
          <w:sz w:val="18"/>
          <w:szCs w:val="18"/>
          <w:lang w:val="zh-CN" w:eastAsia="zh-TW"/>
        </w:rPr>
        <w:t>uid</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gid</w:t>
      </w:r>
      <w:r w:rsidRPr="00537CAA">
        <w:rPr>
          <w:rFonts w:ascii="SimSun" w:eastAsia="新細明體" w:hAnsi="Tahoma" w:cs="SimSun" w:hint="eastAsia"/>
          <w:kern w:val="0"/>
          <w:sz w:val="18"/>
          <w:szCs w:val="18"/>
          <w:lang w:val="zh-CN" w:eastAsia="zh-TW"/>
        </w:rPr>
        <w:t>以及對檔允許的訪問</w:t>
      </w:r>
      <w:r w:rsidRPr="00537CAA">
        <w:rPr>
          <w:rFonts w:ascii="SimSun" w:eastAsia="新細明體" w:hAnsi="Tahoma" w:cs="SimSun"/>
          <w:kern w:val="0"/>
          <w:sz w:val="18"/>
          <w:szCs w:val="18"/>
          <w:lang w:val="zh-CN" w:eastAsia="zh-TW"/>
        </w:rPr>
        <w:t>(</w:t>
      </w:r>
      <w:r w:rsidRPr="00537CAA">
        <w:rPr>
          <w:rFonts w:ascii="SimSun" w:eastAsia="新細明體" w:hAnsi="Tahoma" w:cs="SimSun" w:hint="eastAsia"/>
          <w:kern w:val="0"/>
          <w:sz w:val="18"/>
          <w:szCs w:val="18"/>
          <w:lang w:val="zh-CN" w:eastAsia="zh-TW"/>
        </w:rPr>
        <w:t>讀、寫、執行</w:t>
      </w:r>
      <w:r w:rsidRPr="00537CAA">
        <w:rPr>
          <w:rFonts w:ascii="SimSun" w:eastAsia="新細明體" w:hAnsi="Tahoma" w:cs="SimSun"/>
          <w:kern w:val="0"/>
          <w:sz w:val="18"/>
          <w:szCs w:val="18"/>
          <w:lang w:val="zh-CN" w:eastAsia="zh-TW"/>
        </w:rPr>
        <w:t>)</w:t>
      </w:r>
      <w:r w:rsidRPr="00537CAA">
        <w:rPr>
          <w:rFonts w:ascii="SimSun" w:eastAsia="新細明體" w:hAnsi="Tahoma" w:cs="SimSun" w:hint="eastAsia"/>
          <w:kern w:val="0"/>
          <w:sz w:val="18"/>
          <w:szCs w:val="18"/>
          <w:lang w:val="zh-CN" w:eastAsia="zh-TW"/>
        </w:rPr>
        <w:t>。星號代表所有的</w:t>
      </w:r>
      <w:r w:rsidRPr="00537CAA">
        <w:rPr>
          <w:rFonts w:ascii="SimSun" w:eastAsia="新細明體" w:hAnsi="Tahoma" w:cs="SimSun"/>
          <w:kern w:val="0"/>
          <w:sz w:val="18"/>
          <w:szCs w:val="18"/>
          <w:lang w:val="zh-CN" w:eastAsia="zh-TW"/>
        </w:rPr>
        <w:t>uid</w:t>
      </w:r>
      <w:r w:rsidRPr="00537CAA">
        <w:rPr>
          <w:rFonts w:ascii="SimSun" w:eastAsia="新細明體" w:hAnsi="Tahoma" w:cs="SimSun" w:hint="eastAsia"/>
          <w:kern w:val="0"/>
          <w:sz w:val="18"/>
          <w:szCs w:val="18"/>
          <w:lang w:val="zh-CN" w:eastAsia="zh-TW"/>
        </w:rPr>
        <w:t>或</w:t>
      </w:r>
      <w:r w:rsidRPr="00537CAA">
        <w:rPr>
          <w:rFonts w:ascii="SimSun" w:eastAsia="新細明體" w:hAnsi="Tahoma" w:cs="SimSun"/>
          <w:kern w:val="0"/>
          <w:sz w:val="18"/>
          <w:szCs w:val="18"/>
          <w:lang w:val="zh-CN" w:eastAsia="zh-TW"/>
        </w:rPr>
        <w:t>gid</w:t>
      </w:r>
      <w:r w:rsidRPr="00537CAA">
        <w:rPr>
          <w:rFonts w:ascii="SimSun" w:eastAsia="新細明體" w:hAnsi="Tahoma" w:cs="SimSun" w:hint="eastAsia"/>
          <w:kern w:val="0"/>
          <w:sz w:val="18"/>
          <w:szCs w:val="18"/>
          <w:lang w:val="zh-CN" w:eastAsia="zh-TW"/>
        </w:rPr>
        <w:t>。這個例子中，</w:t>
      </w:r>
      <w:r w:rsidRPr="00537CAA">
        <w:rPr>
          <w:rFonts w:ascii="SimSun" w:eastAsia="新細明體" w:hAnsi="Tahoma" w:cs="SimSun"/>
          <w:kern w:val="0"/>
          <w:sz w:val="18"/>
          <w:szCs w:val="18"/>
          <w:lang w:val="zh-CN" w:eastAsia="zh-TW"/>
        </w:rPr>
        <w:t>File0</w:t>
      </w:r>
      <w:r w:rsidRPr="00537CAA">
        <w:rPr>
          <w:rFonts w:ascii="SimSun" w:eastAsia="新細明體" w:hAnsi="Tahoma" w:cs="SimSun" w:hint="eastAsia"/>
          <w:kern w:val="0"/>
          <w:sz w:val="18"/>
          <w:szCs w:val="18"/>
          <w:lang w:val="zh-CN" w:eastAsia="zh-TW"/>
        </w:rPr>
        <w:t>可以被</w:t>
      </w:r>
      <w:r w:rsidRPr="00537CAA">
        <w:rPr>
          <w:rFonts w:ascii="SimSun" w:eastAsia="新細明體" w:hAnsi="Tahoma" w:cs="SimSun"/>
          <w:kern w:val="0"/>
          <w:sz w:val="18"/>
          <w:szCs w:val="18"/>
          <w:lang w:val="zh-CN" w:eastAsia="zh-TW"/>
        </w:rPr>
        <w:t>uid</w:t>
      </w:r>
      <w:r w:rsidRPr="00537CAA">
        <w:rPr>
          <w:rFonts w:ascii="SimSun" w:eastAsia="新細明體" w:hAnsi="Tahoma" w:cs="SimSun" w:hint="eastAsia"/>
          <w:kern w:val="0"/>
          <w:sz w:val="18"/>
          <w:szCs w:val="18"/>
          <w:lang w:val="zh-CN" w:eastAsia="zh-TW"/>
        </w:rPr>
        <w:t>為</w:t>
      </w:r>
      <w:r w:rsidRPr="00537CAA">
        <w:rPr>
          <w:rFonts w:ascii="SimSun" w:eastAsia="新細明體" w:hAnsi="Tahoma" w:cs="SimSun"/>
          <w:kern w:val="0"/>
          <w:sz w:val="18"/>
          <w:szCs w:val="18"/>
          <w:lang w:val="zh-CN" w:eastAsia="zh-TW"/>
        </w:rPr>
        <w:t>Jan</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gid</w:t>
      </w:r>
      <w:r w:rsidRPr="00537CAA">
        <w:rPr>
          <w:rFonts w:ascii="SimSun" w:eastAsia="新細明體" w:hAnsi="Tahoma" w:cs="SimSun" w:hint="eastAsia"/>
          <w:kern w:val="0"/>
          <w:sz w:val="18"/>
          <w:szCs w:val="18"/>
          <w:lang w:val="zh-CN" w:eastAsia="zh-TW"/>
        </w:rPr>
        <w:t>為任意值的進程讀寫和執行；</w:t>
      </w:r>
      <w:r w:rsidRPr="00537CAA">
        <w:rPr>
          <w:rFonts w:ascii="SimSun" w:eastAsia="新細明體" w:hAnsi="Tahoma" w:cs="SimSun"/>
          <w:kern w:val="0"/>
          <w:sz w:val="18"/>
          <w:szCs w:val="18"/>
          <w:lang w:val="zh-CN" w:eastAsia="zh-TW"/>
        </w:rPr>
        <w:t>File1</w:t>
      </w:r>
      <w:r w:rsidRPr="00537CAA">
        <w:rPr>
          <w:rFonts w:ascii="SimSun" w:eastAsia="新細明體" w:hAnsi="Tahoma" w:cs="SimSun" w:hint="eastAsia"/>
          <w:kern w:val="0"/>
          <w:sz w:val="18"/>
          <w:szCs w:val="18"/>
          <w:lang w:val="zh-CN" w:eastAsia="zh-TW"/>
        </w:rPr>
        <w:t>只能被</w:t>
      </w:r>
      <w:r w:rsidRPr="00537CAA">
        <w:rPr>
          <w:rFonts w:ascii="SimSun" w:eastAsia="新細明體" w:hAnsi="Tahoma" w:cs="SimSun"/>
          <w:kern w:val="0"/>
          <w:sz w:val="18"/>
          <w:szCs w:val="18"/>
          <w:lang w:val="zh-CN" w:eastAsia="zh-TW"/>
        </w:rPr>
        <w:t>uid</w:t>
      </w:r>
      <w:r w:rsidRPr="00537CAA">
        <w:rPr>
          <w:rFonts w:ascii="SimSun" w:eastAsia="新細明體" w:hAnsi="Tahoma" w:cs="SimSun" w:hint="eastAsia"/>
          <w:kern w:val="0"/>
          <w:sz w:val="18"/>
          <w:szCs w:val="18"/>
          <w:lang w:val="zh-CN" w:eastAsia="zh-TW"/>
        </w:rPr>
        <w:t>為</w:t>
      </w:r>
      <w:r w:rsidRPr="00537CAA">
        <w:rPr>
          <w:rFonts w:ascii="SimSun" w:eastAsia="新細明體" w:hAnsi="Tahoma" w:cs="SimSun"/>
          <w:kern w:val="0"/>
          <w:sz w:val="18"/>
          <w:szCs w:val="18"/>
          <w:lang w:val="zh-CN" w:eastAsia="zh-TW"/>
        </w:rPr>
        <w:t>Jan</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gid</w:t>
      </w:r>
      <w:r w:rsidRPr="00537CAA">
        <w:rPr>
          <w:rFonts w:ascii="SimSun" w:eastAsia="新細明體" w:hAnsi="Tahoma" w:cs="SimSun" w:hint="eastAsia"/>
          <w:kern w:val="0"/>
          <w:sz w:val="18"/>
          <w:szCs w:val="18"/>
          <w:lang w:val="zh-CN" w:eastAsia="zh-TW"/>
        </w:rPr>
        <w:t>為</w:t>
      </w:r>
      <w:r w:rsidRPr="00537CAA">
        <w:rPr>
          <w:rFonts w:ascii="SimSun" w:eastAsia="新細明體" w:hAnsi="Tahoma" w:cs="SimSun"/>
          <w:kern w:val="0"/>
          <w:sz w:val="18"/>
          <w:szCs w:val="18"/>
          <w:lang w:val="zh-CN" w:eastAsia="zh-TW"/>
        </w:rPr>
        <w:t>system</w:t>
      </w:r>
      <w:r w:rsidRPr="00537CAA">
        <w:rPr>
          <w:rFonts w:ascii="SimSun" w:eastAsia="新細明體" w:hAnsi="Tahoma" w:cs="SimSun" w:hint="eastAsia"/>
          <w:kern w:val="0"/>
          <w:sz w:val="18"/>
          <w:szCs w:val="18"/>
          <w:lang w:val="zh-CN" w:eastAsia="zh-TW"/>
        </w:rPr>
        <w:t>的進程訪問。</w:t>
      </w:r>
      <w:r w:rsidRPr="00537CAA">
        <w:rPr>
          <w:rFonts w:ascii="SimSun" w:eastAsia="新細明體" w:hAnsi="Tahoma" w:cs="SimSun"/>
          <w:kern w:val="0"/>
          <w:sz w:val="18"/>
          <w:szCs w:val="18"/>
          <w:lang w:val="zh-CN" w:eastAsia="zh-TW"/>
        </w:rPr>
        <w:t>uid</w:t>
      </w:r>
      <w:r w:rsidRPr="00537CAA">
        <w:rPr>
          <w:rFonts w:ascii="SimSun" w:eastAsia="新細明體" w:hAnsi="Tahoma" w:cs="SimSun" w:hint="eastAsia"/>
          <w:kern w:val="0"/>
          <w:sz w:val="18"/>
          <w:szCs w:val="18"/>
          <w:lang w:val="zh-CN" w:eastAsia="zh-TW"/>
        </w:rPr>
        <w:t>等於</w:t>
      </w:r>
      <w:r w:rsidRPr="00537CAA">
        <w:rPr>
          <w:rFonts w:ascii="SimSun" w:eastAsia="新細明體" w:hAnsi="Tahoma" w:cs="SimSun"/>
          <w:kern w:val="0"/>
          <w:sz w:val="18"/>
          <w:szCs w:val="18"/>
          <w:lang w:val="zh-CN" w:eastAsia="zh-TW"/>
        </w:rPr>
        <w:t>Jan</w:t>
      </w:r>
      <w:r w:rsidRPr="00537CAA">
        <w:rPr>
          <w:rFonts w:ascii="SimSun" w:eastAsia="新細明體" w:hAnsi="Tahoma" w:cs="SimSun" w:hint="eastAsia"/>
          <w:kern w:val="0"/>
          <w:sz w:val="18"/>
          <w:szCs w:val="18"/>
          <w:lang w:val="zh-CN" w:eastAsia="zh-TW"/>
        </w:rPr>
        <w:t>而</w:t>
      </w:r>
      <w:r w:rsidRPr="00537CAA">
        <w:rPr>
          <w:rFonts w:ascii="SimSun" w:eastAsia="新細明體" w:hAnsi="Tahoma" w:cs="SimSun"/>
          <w:kern w:val="0"/>
          <w:sz w:val="18"/>
          <w:szCs w:val="18"/>
          <w:lang w:val="zh-CN" w:eastAsia="zh-TW"/>
        </w:rPr>
        <w:t>gid</w:t>
      </w:r>
      <w:r w:rsidRPr="00537CAA">
        <w:rPr>
          <w:rFonts w:ascii="SimSun" w:eastAsia="新細明體" w:hAnsi="Tahoma" w:cs="SimSun" w:hint="eastAsia"/>
          <w:kern w:val="0"/>
          <w:sz w:val="18"/>
          <w:szCs w:val="18"/>
          <w:lang w:val="zh-CN" w:eastAsia="zh-TW"/>
        </w:rPr>
        <w:t>等於</w:t>
      </w:r>
      <w:r w:rsidRPr="00537CAA">
        <w:rPr>
          <w:rFonts w:ascii="SimSun" w:eastAsia="新細明體" w:hAnsi="Tahoma" w:cs="SimSun"/>
          <w:kern w:val="0"/>
          <w:sz w:val="18"/>
          <w:szCs w:val="18"/>
          <w:lang w:val="zh-CN" w:eastAsia="zh-TW"/>
        </w:rPr>
        <w:t>staff</w:t>
      </w:r>
      <w:r w:rsidRPr="00537CAA">
        <w:rPr>
          <w:rFonts w:ascii="SimSun" w:eastAsia="新細明體" w:hAnsi="Tahoma" w:cs="SimSun" w:hint="eastAsia"/>
          <w:kern w:val="0"/>
          <w:sz w:val="18"/>
          <w:szCs w:val="18"/>
          <w:lang w:val="zh-CN" w:eastAsia="zh-TW"/>
        </w:rPr>
        <w:t>的進程可以存取檔</w:t>
      </w:r>
      <w:r w:rsidRPr="00537CAA">
        <w:rPr>
          <w:rFonts w:ascii="SimSun" w:eastAsia="新細明體" w:hAnsi="Tahoma" w:cs="SimSun"/>
          <w:kern w:val="0"/>
          <w:sz w:val="18"/>
          <w:szCs w:val="18"/>
          <w:lang w:val="zh-CN" w:eastAsia="zh-TW"/>
        </w:rPr>
        <w:t>File0</w:t>
      </w:r>
      <w:r w:rsidRPr="00537CAA">
        <w:rPr>
          <w:rFonts w:ascii="SimSun" w:eastAsia="新細明體" w:hAnsi="Tahoma" w:cs="SimSun" w:hint="eastAsia"/>
          <w:kern w:val="0"/>
          <w:sz w:val="18"/>
          <w:szCs w:val="18"/>
          <w:lang w:val="zh-CN" w:eastAsia="zh-TW"/>
        </w:rPr>
        <w:t>，但無權訪問</w:t>
      </w:r>
      <w:r w:rsidRPr="00537CAA">
        <w:rPr>
          <w:rFonts w:ascii="SimSun" w:eastAsia="新細明體" w:hAnsi="Tahoma" w:cs="SimSun"/>
          <w:kern w:val="0"/>
          <w:sz w:val="18"/>
          <w:szCs w:val="18"/>
          <w:lang w:val="zh-CN" w:eastAsia="zh-TW"/>
        </w:rPr>
        <w:t>File1</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File2</w:t>
      </w:r>
      <w:r w:rsidRPr="00537CAA">
        <w:rPr>
          <w:rFonts w:ascii="SimSun" w:eastAsia="新細明體" w:hAnsi="Tahoma" w:cs="SimSun" w:hint="eastAsia"/>
          <w:kern w:val="0"/>
          <w:sz w:val="18"/>
          <w:szCs w:val="18"/>
          <w:lang w:val="zh-CN" w:eastAsia="zh-TW"/>
        </w:rPr>
        <w:t>允許</w:t>
      </w:r>
      <w:r w:rsidRPr="00537CAA">
        <w:rPr>
          <w:rFonts w:ascii="SimSun" w:eastAsia="新細明體" w:hAnsi="Tahoma" w:cs="SimSun"/>
          <w:kern w:val="0"/>
          <w:sz w:val="18"/>
          <w:szCs w:val="18"/>
          <w:lang w:val="zh-CN" w:eastAsia="zh-TW"/>
        </w:rPr>
        <w:t>uid</w:t>
      </w:r>
      <w:r w:rsidRPr="00537CAA">
        <w:rPr>
          <w:rFonts w:ascii="SimSun" w:eastAsia="新細明體" w:hAnsi="Tahoma" w:cs="SimSun" w:hint="eastAsia"/>
          <w:kern w:val="0"/>
          <w:sz w:val="18"/>
          <w:szCs w:val="18"/>
          <w:lang w:val="zh-CN" w:eastAsia="zh-TW"/>
        </w:rPr>
        <w:t>等於</w:t>
      </w:r>
      <w:r w:rsidRPr="00537CAA">
        <w:rPr>
          <w:rFonts w:ascii="SimSun" w:eastAsia="新細明體" w:hAnsi="Tahoma" w:cs="SimSun"/>
          <w:kern w:val="0"/>
          <w:sz w:val="18"/>
          <w:szCs w:val="18"/>
          <w:lang w:val="zh-CN" w:eastAsia="zh-TW"/>
        </w:rPr>
        <w:t>Jan</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gid</w:t>
      </w:r>
      <w:r w:rsidRPr="00537CAA">
        <w:rPr>
          <w:rFonts w:ascii="SimSun" w:eastAsia="新細明體" w:hAnsi="Tahoma" w:cs="SimSun" w:hint="eastAsia"/>
          <w:kern w:val="0"/>
          <w:sz w:val="18"/>
          <w:szCs w:val="18"/>
          <w:lang w:val="zh-CN" w:eastAsia="zh-TW"/>
        </w:rPr>
        <w:t>為任意值的進程讀寫，此外，</w:t>
      </w:r>
      <w:r w:rsidRPr="00537CAA">
        <w:rPr>
          <w:rFonts w:ascii="SimSun" w:eastAsia="新細明體" w:hAnsi="Tahoma" w:cs="SimSun"/>
          <w:kern w:val="0"/>
          <w:sz w:val="18"/>
          <w:szCs w:val="18"/>
          <w:lang w:val="zh-CN" w:eastAsia="zh-TW"/>
        </w:rPr>
        <w:t>uid</w:t>
      </w:r>
      <w:r w:rsidRPr="00537CAA">
        <w:rPr>
          <w:rFonts w:ascii="SimSun" w:eastAsia="新細明體" w:hAnsi="Tahoma" w:cs="SimSun" w:hint="eastAsia"/>
          <w:kern w:val="0"/>
          <w:sz w:val="18"/>
          <w:szCs w:val="18"/>
          <w:lang w:val="zh-CN" w:eastAsia="zh-TW"/>
        </w:rPr>
        <w:t>為</w:t>
      </w:r>
      <w:r w:rsidRPr="00537CAA">
        <w:rPr>
          <w:rFonts w:ascii="SimSun" w:eastAsia="新細明體" w:hAnsi="Tahoma" w:cs="SimSun"/>
          <w:kern w:val="0"/>
          <w:sz w:val="18"/>
          <w:szCs w:val="18"/>
          <w:lang w:val="zh-CN" w:eastAsia="zh-TW"/>
        </w:rPr>
        <w:t>Els</w:t>
      </w:r>
      <w:r w:rsidRPr="00537CAA">
        <w:rPr>
          <w:rFonts w:ascii="SimSun" w:eastAsia="新細明體" w:hAnsi="Tahoma" w:cs="SimSun" w:hint="eastAsia"/>
          <w:kern w:val="0"/>
          <w:sz w:val="18"/>
          <w:szCs w:val="18"/>
          <w:lang w:val="zh-CN" w:eastAsia="zh-TW"/>
        </w:rPr>
        <w:t>而</w:t>
      </w:r>
      <w:r w:rsidRPr="00537CAA">
        <w:rPr>
          <w:rFonts w:ascii="SimSun" w:eastAsia="新細明體" w:hAnsi="Tahoma" w:cs="SimSun"/>
          <w:kern w:val="0"/>
          <w:sz w:val="18"/>
          <w:szCs w:val="18"/>
          <w:lang w:val="zh-CN" w:eastAsia="zh-TW"/>
        </w:rPr>
        <w:t>gid</w:t>
      </w:r>
      <w:r w:rsidRPr="00537CAA">
        <w:rPr>
          <w:rFonts w:ascii="SimSun" w:eastAsia="新細明體" w:hAnsi="Tahoma" w:cs="SimSun" w:hint="eastAsia"/>
          <w:kern w:val="0"/>
          <w:sz w:val="18"/>
          <w:szCs w:val="18"/>
          <w:lang w:val="zh-CN" w:eastAsia="zh-TW"/>
        </w:rPr>
        <w:t>為</w:t>
      </w:r>
      <w:r w:rsidRPr="00537CAA">
        <w:rPr>
          <w:rFonts w:ascii="SimSun" w:eastAsia="新細明體" w:hAnsi="Tahoma" w:cs="SimSun"/>
          <w:kern w:val="0"/>
          <w:sz w:val="18"/>
          <w:szCs w:val="18"/>
          <w:lang w:val="zh-CN" w:eastAsia="zh-TW"/>
        </w:rPr>
        <w:t>staff</w:t>
      </w:r>
      <w:r w:rsidRPr="00537CAA">
        <w:rPr>
          <w:rFonts w:ascii="SimSun" w:eastAsia="新細明體" w:hAnsi="Tahoma" w:cs="SimSun" w:hint="eastAsia"/>
          <w:kern w:val="0"/>
          <w:sz w:val="18"/>
          <w:szCs w:val="18"/>
          <w:lang w:val="zh-CN" w:eastAsia="zh-TW"/>
        </w:rPr>
        <w:t>的進程，以及</w:t>
      </w:r>
      <w:r w:rsidRPr="00537CAA">
        <w:rPr>
          <w:rFonts w:ascii="SimSun" w:eastAsia="新細明體" w:hAnsi="Tahoma" w:cs="SimSun"/>
          <w:kern w:val="0"/>
          <w:sz w:val="18"/>
          <w:szCs w:val="18"/>
          <w:lang w:val="zh-CN" w:eastAsia="zh-TW"/>
        </w:rPr>
        <w:t>uid</w:t>
      </w:r>
      <w:r w:rsidRPr="00537CAA">
        <w:rPr>
          <w:rFonts w:ascii="SimSun" w:eastAsia="新細明體" w:hAnsi="Tahoma" w:cs="SimSun" w:hint="eastAsia"/>
          <w:kern w:val="0"/>
          <w:sz w:val="18"/>
          <w:szCs w:val="18"/>
          <w:lang w:val="zh-CN" w:eastAsia="zh-TW"/>
        </w:rPr>
        <w:t>等於</w:t>
      </w:r>
      <w:r w:rsidRPr="00537CAA">
        <w:rPr>
          <w:rFonts w:ascii="SimSun" w:eastAsia="新細明體" w:hAnsi="Tahoma" w:cs="SimSun"/>
          <w:kern w:val="0"/>
          <w:sz w:val="18"/>
          <w:szCs w:val="18"/>
          <w:lang w:val="zh-CN" w:eastAsia="zh-TW"/>
        </w:rPr>
        <w:t>Maaike</w:t>
      </w:r>
      <w:r w:rsidRPr="00537CAA">
        <w:rPr>
          <w:rFonts w:ascii="SimSun" w:eastAsia="新細明體" w:hAnsi="Tahoma" w:cs="SimSun" w:hint="eastAsia"/>
          <w:kern w:val="0"/>
          <w:sz w:val="18"/>
          <w:szCs w:val="18"/>
          <w:lang w:val="zh-CN" w:eastAsia="zh-TW"/>
        </w:rPr>
        <w:t>而</w:t>
      </w:r>
      <w:r w:rsidRPr="00537CAA">
        <w:rPr>
          <w:rFonts w:ascii="SimSun" w:eastAsia="新細明體" w:hAnsi="Tahoma" w:cs="SimSun"/>
          <w:kern w:val="0"/>
          <w:sz w:val="18"/>
          <w:szCs w:val="18"/>
          <w:lang w:val="zh-CN" w:eastAsia="zh-TW"/>
        </w:rPr>
        <w:t>gid</w:t>
      </w:r>
      <w:r w:rsidRPr="00537CAA">
        <w:rPr>
          <w:rFonts w:ascii="SimSun" w:eastAsia="新細明體" w:hAnsi="Tahoma" w:cs="SimSun" w:hint="eastAsia"/>
          <w:kern w:val="0"/>
          <w:sz w:val="18"/>
          <w:szCs w:val="18"/>
          <w:lang w:val="zh-CN" w:eastAsia="zh-TW"/>
        </w:rPr>
        <w:t>為任意值的進程都可以讀取該檔。任意進程都能夠讀取</w:t>
      </w:r>
      <w:r w:rsidRPr="00537CAA">
        <w:rPr>
          <w:rFonts w:ascii="SimSun" w:eastAsia="新細明體" w:hAnsi="Tahoma" w:cs="SimSun"/>
          <w:kern w:val="0"/>
          <w:sz w:val="18"/>
          <w:szCs w:val="18"/>
          <w:lang w:val="zh-CN" w:eastAsia="zh-TW"/>
        </w:rPr>
        <w:t>File3</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File4</w:t>
      </w:r>
      <w:r w:rsidRPr="00537CAA">
        <w:rPr>
          <w:rFonts w:ascii="SimSun" w:eastAsia="新細明體" w:hAnsi="Tahoma" w:cs="SimSun" w:hint="eastAsia"/>
          <w:kern w:val="0"/>
          <w:sz w:val="18"/>
          <w:szCs w:val="18"/>
          <w:lang w:val="zh-CN" w:eastAsia="zh-TW"/>
        </w:rPr>
        <w:t>比較有趣，只要</w:t>
      </w:r>
      <w:r w:rsidRPr="00537CAA">
        <w:rPr>
          <w:rFonts w:ascii="SimSun" w:eastAsia="新細明體" w:hAnsi="Tahoma" w:cs="SimSun"/>
          <w:kern w:val="0"/>
          <w:sz w:val="18"/>
          <w:szCs w:val="18"/>
          <w:lang w:val="zh-CN" w:eastAsia="zh-TW"/>
        </w:rPr>
        <w:t>uid</w:t>
      </w:r>
      <w:r w:rsidRPr="00537CAA">
        <w:rPr>
          <w:rFonts w:ascii="SimSun" w:eastAsia="新細明體" w:hAnsi="Tahoma" w:cs="SimSun" w:hint="eastAsia"/>
          <w:kern w:val="0"/>
          <w:sz w:val="18"/>
          <w:szCs w:val="18"/>
          <w:lang w:val="zh-CN" w:eastAsia="zh-TW"/>
        </w:rPr>
        <w:t>是</w:t>
      </w:r>
      <w:r w:rsidRPr="00537CAA">
        <w:rPr>
          <w:rFonts w:ascii="SimSun" w:eastAsia="新細明體" w:hAnsi="Tahoma" w:cs="SimSun"/>
          <w:kern w:val="0"/>
          <w:sz w:val="18"/>
          <w:szCs w:val="18"/>
          <w:lang w:val="zh-CN" w:eastAsia="zh-TW"/>
        </w:rPr>
        <w:t>Jelle</w:t>
      </w:r>
      <w:r w:rsidRPr="00537CAA">
        <w:rPr>
          <w:rFonts w:ascii="SimSun" w:eastAsia="新細明體" w:hAnsi="Tahoma" w:cs="SimSun" w:hint="eastAsia"/>
          <w:kern w:val="0"/>
          <w:sz w:val="18"/>
          <w:szCs w:val="18"/>
          <w:lang w:val="zh-CN" w:eastAsia="zh-TW"/>
        </w:rPr>
        <w:t>的進程都無權訪問</w:t>
      </w:r>
      <w:r w:rsidRPr="00537CAA">
        <w:rPr>
          <w:rFonts w:ascii="SimSun" w:eastAsia="新細明體" w:hAnsi="Tahoma" w:cs="SimSun"/>
          <w:kern w:val="0"/>
          <w:sz w:val="18"/>
          <w:szCs w:val="18"/>
          <w:lang w:val="zh-CN" w:eastAsia="zh-TW"/>
        </w:rPr>
        <w:t>File4</w:t>
      </w:r>
      <w:r w:rsidRPr="00537CAA">
        <w:rPr>
          <w:rFonts w:ascii="SimSun" w:eastAsia="新細明體" w:hAnsi="Tahoma" w:cs="SimSun" w:hint="eastAsia"/>
          <w:kern w:val="0"/>
          <w:sz w:val="18"/>
          <w:szCs w:val="18"/>
          <w:lang w:val="zh-CN" w:eastAsia="zh-TW"/>
        </w:rPr>
        <w:t>，但是，所有其他進程均可以讀取它。利用</w:t>
      </w:r>
      <w:r w:rsidRPr="00537CAA">
        <w:rPr>
          <w:rFonts w:ascii="SimSun" w:eastAsia="新細明體" w:hAnsi="Tahoma" w:cs="SimSun"/>
          <w:kern w:val="0"/>
          <w:sz w:val="18"/>
          <w:szCs w:val="18"/>
          <w:lang w:val="zh-CN" w:eastAsia="zh-TW"/>
        </w:rPr>
        <w:t>ACL</w:t>
      </w:r>
      <w:r w:rsidRPr="00537CAA">
        <w:rPr>
          <w:rFonts w:ascii="SimSun" w:eastAsia="新細明體" w:hAnsi="Tahoma" w:cs="SimSun" w:hint="eastAsia"/>
          <w:kern w:val="0"/>
          <w:sz w:val="18"/>
          <w:szCs w:val="18"/>
          <w:lang w:val="zh-CN" w:eastAsia="zh-TW"/>
        </w:rPr>
        <w:t>，我們可以禁止特定的用戶或使用者組訪問某個物件。</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t>UNIX</w:t>
      </w:r>
      <w:r w:rsidRPr="00537CAA">
        <w:rPr>
          <w:rFonts w:ascii="SimSun" w:eastAsia="新細明體" w:hAnsi="Tahoma" w:cs="SimSun" w:hint="eastAsia"/>
          <w:kern w:val="0"/>
          <w:sz w:val="18"/>
          <w:szCs w:val="18"/>
          <w:lang w:val="zh-CN" w:eastAsia="zh-TW"/>
        </w:rPr>
        <w:t>的具體實現方法略有不同。在</w:t>
      </w:r>
      <w:r w:rsidRPr="00537CAA">
        <w:rPr>
          <w:rFonts w:ascii="SimSun" w:eastAsia="新細明體" w:hAnsi="Tahoma" w:cs="SimSun"/>
          <w:kern w:val="0"/>
          <w:sz w:val="18"/>
          <w:szCs w:val="18"/>
          <w:lang w:val="zh-CN" w:eastAsia="zh-TW"/>
        </w:rPr>
        <w:t>UNIX</w:t>
      </w:r>
      <w:r w:rsidRPr="00537CAA">
        <w:rPr>
          <w:rFonts w:ascii="SimSun" w:eastAsia="新細明體" w:hAnsi="Tahoma" w:cs="SimSun" w:hint="eastAsia"/>
          <w:kern w:val="0"/>
          <w:sz w:val="18"/>
          <w:szCs w:val="18"/>
          <w:lang w:val="zh-CN" w:eastAsia="zh-TW"/>
        </w:rPr>
        <w:t>中，每個檔都為檔主、檔主所在的用戶組以及其他用戶提供了三個位</w:t>
      </w:r>
      <w:r w:rsidRPr="00537CAA">
        <w:rPr>
          <w:rFonts w:ascii="SimSun" w:eastAsia="新細明體" w:hAnsi="Tahoma" w:cs="SimSun"/>
          <w:kern w:val="0"/>
          <w:sz w:val="18"/>
          <w:szCs w:val="18"/>
          <w:lang w:val="zh-CN" w:eastAsia="zh-TW"/>
        </w:rPr>
        <w:t>rwx</w:t>
      </w:r>
      <w:r w:rsidRPr="00537CAA">
        <w:rPr>
          <w:rFonts w:ascii="SimSun" w:eastAsia="新細明體" w:hAnsi="Tahoma" w:cs="SimSun" w:hint="eastAsia"/>
          <w:kern w:val="0"/>
          <w:sz w:val="18"/>
          <w:szCs w:val="18"/>
          <w:lang w:val="zh-CN" w:eastAsia="zh-TW"/>
        </w:rPr>
        <w:t>，這種方案也屬於</w:t>
      </w:r>
      <w:r w:rsidRPr="00537CAA">
        <w:rPr>
          <w:rFonts w:ascii="SimSun" w:eastAsia="新細明體" w:hAnsi="Tahoma" w:cs="SimSun"/>
          <w:kern w:val="0"/>
          <w:sz w:val="18"/>
          <w:szCs w:val="18"/>
          <w:lang w:val="zh-CN" w:eastAsia="zh-TW"/>
        </w:rPr>
        <w:t>ACL</w:t>
      </w:r>
      <w:r w:rsidRPr="00537CAA">
        <w:rPr>
          <w:rFonts w:ascii="SimSun" w:eastAsia="新細明體" w:hAnsi="Tahoma" w:cs="SimSun" w:hint="eastAsia"/>
          <w:kern w:val="0"/>
          <w:sz w:val="18"/>
          <w:szCs w:val="18"/>
          <w:lang w:val="zh-CN" w:eastAsia="zh-TW"/>
        </w:rPr>
        <w:t>，只是將其壓縮到</w:t>
      </w:r>
      <w:r w:rsidRPr="00537CAA">
        <w:rPr>
          <w:rFonts w:ascii="SimSun" w:eastAsia="新細明體" w:hAnsi="Tahoma" w:cs="SimSun"/>
          <w:kern w:val="0"/>
          <w:sz w:val="18"/>
          <w:szCs w:val="18"/>
          <w:lang w:val="zh-CN" w:eastAsia="zh-TW"/>
        </w:rPr>
        <w:t>9</w:t>
      </w:r>
      <w:r w:rsidRPr="00537CAA">
        <w:rPr>
          <w:rFonts w:ascii="SimSun" w:eastAsia="新細明體" w:hAnsi="Tahoma" w:cs="SimSun" w:hint="eastAsia"/>
          <w:kern w:val="0"/>
          <w:sz w:val="18"/>
          <w:szCs w:val="18"/>
          <w:lang w:val="zh-CN" w:eastAsia="zh-TW"/>
        </w:rPr>
        <w:t>位。這是和物件相關聯的一張表，給出哪些使用者可以存取該物件，以及如何存取該物件。儘管</w:t>
      </w:r>
      <w:r w:rsidRPr="00537CAA">
        <w:rPr>
          <w:rFonts w:ascii="SimSun" w:eastAsia="新細明體" w:hAnsi="Tahoma" w:cs="SimSun"/>
          <w:kern w:val="0"/>
          <w:sz w:val="18"/>
          <w:szCs w:val="18"/>
          <w:lang w:val="zh-CN" w:eastAsia="zh-TW"/>
        </w:rPr>
        <w:t>9</w:t>
      </w:r>
      <w:r w:rsidRPr="00537CAA">
        <w:rPr>
          <w:rFonts w:ascii="SimSun" w:eastAsia="新細明體" w:hAnsi="Tahoma" w:cs="SimSun" w:hint="eastAsia"/>
          <w:kern w:val="0"/>
          <w:sz w:val="18"/>
          <w:szCs w:val="18"/>
          <w:lang w:val="zh-CN" w:eastAsia="zh-TW"/>
        </w:rPr>
        <w:t>位元的</w:t>
      </w:r>
      <w:r w:rsidRPr="00537CAA">
        <w:rPr>
          <w:rFonts w:ascii="SimSun" w:eastAsia="新細明體" w:hAnsi="Tahoma" w:cs="SimSun"/>
          <w:kern w:val="0"/>
          <w:sz w:val="18"/>
          <w:szCs w:val="18"/>
          <w:lang w:val="zh-CN" w:eastAsia="zh-TW"/>
        </w:rPr>
        <w:t>UNIX</w:t>
      </w:r>
      <w:r w:rsidRPr="00537CAA">
        <w:rPr>
          <w:rFonts w:ascii="SimSun" w:eastAsia="新細明體" w:hAnsi="Tahoma" w:cs="SimSun" w:hint="eastAsia"/>
          <w:kern w:val="0"/>
          <w:sz w:val="18"/>
          <w:szCs w:val="18"/>
          <w:lang w:val="zh-CN" w:eastAsia="zh-TW"/>
        </w:rPr>
        <w:t>方案遠遠沒有上述</w:t>
      </w:r>
      <w:r w:rsidRPr="00537CAA">
        <w:rPr>
          <w:rFonts w:ascii="SimSun" w:eastAsia="新細明體" w:hAnsi="Tahoma" w:cs="SimSun"/>
          <w:kern w:val="0"/>
          <w:sz w:val="18"/>
          <w:szCs w:val="18"/>
          <w:lang w:val="zh-CN" w:eastAsia="zh-TW"/>
        </w:rPr>
        <w:t>ACL</w:t>
      </w:r>
      <w:r w:rsidRPr="00537CAA">
        <w:rPr>
          <w:rFonts w:ascii="SimSun" w:eastAsia="新細明體" w:hAnsi="Tahoma" w:cs="SimSun" w:hint="eastAsia"/>
          <w:kern w:val="0"/>
          <w:sz w:val="18"/>
          <w:szCs w:val="18"/>
          <w:lang w:val="zh-CN" w:eastAsia="zh-TW"/>
        </w:rPr>
        <w:t>系統那樣全面，實際上已經相當適用了，何況，其實現要簡單、方便得多。</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物件的擁有者隨時都能改變物件的</w:t>
      </w:r>
      <w:r w:rsidRPr="00537CAA">
        <w:rPr>
          <w:rFonts w:ascii="SimSun" w:eastAsia="新細明體" w:hAnsi="Tahoma" w:cs="SimSun"/>
          <w:kern w:val="0"/>
          <w:sz w:val="18"/>
          <w:szCs w:val="18"/>
          <w:lang w:val="zh-CN" w:eastAsia="zh-TW"/>
        </w:rPr>
        <w:t>ACL</w:t>
      </w:r>
      <w:r w:rsidRPr="00537CAA">
        <w:rPr>
          <w:rFonts w:ascii="SimSun" w:eastAsia="新細明體" w:hAnsi="Tahoma" w:cs="SimSun" w:hint="eastAsia"/>
          <w:kern w:val="0"/>
          <w:sz w:val="18"/>
          <w:szCs w:val="18"/>
          <w:lang w:val="zh-CN" w:eastAsia="zh-TW"/>
        </w:rPr>
        <w:t>。他可以禁止原先允許的訪問。唯一問題在於，改變</w:t>
      </w:r>
      <w:r w:rsidRPr="00537CAA">
        <w:rPr>
          <w:rFonts w:ascii="SimSun" w:eastAsia="新細明體" w:hAnsi="Tahoma" w:cs="SimSun"/>
          <w:kern w:val="0"/>
          <w:sz w:val="18"/>
          <w:szCs w:val="18"/>
          <w:lang w:val="zh-CN" w:eastAsia="zh-TW"/>
        </w:rPr>
        <w:t>ACL</w:t>
      </w:r>
      <w:r w:rsidRPr="00537CAA">
        <w:rPr>
          <w:rFonts w:ascii="SimSun" w:eastAsia="新細明體" w:hAnsi="Tahoma" w:cs="SimSun" w:hint="eastAsia"/>
          <w:kern w:val="0"/>
          <w:sz w:val="18"/>
          <w:szCs w:val="18"/>
          <w:lang w:val="zh-CN" w:eastAsia="zh-TW"/>
        </w:rPr>
        <w:t>很可能不會影響當前正在使用該物件的使用者</w:t>
      </w:r>
      <w:r w:rsidRPr="00537CAA">
        <w:rPr>
          <w:rFonts w:ascii="SimSun" w:eastAsia="新細明體" w:hAnsi="Tahoma" w:cs="SimSun"/>
          <w:kern w:val="0"/>
          <w:sz w:val="18"/>
          <w:szCs w:val="18"/>
          <w:lang w:val="zh-CN" w:eastAsia="zh-TW"/>
        </w:rPr>
        <w:t>(</w:t>
      </w:r>
      <w:r w:rsidRPr="00537CAA">
        <w:rPr>
          <w:rFonts w:ascii="SimSun" w:eastAsia="新細明體" w:hAnsi="Tahoma" w:cs="SimSun" w:hint="eastAsia"/>
          <w:kern w:val="0"/>
          <w:sz w:val="18"/>
          <w:szCs w:val="18"/>
          <w:lang w:val="zh-CN" w:eastAsia="zh-TW"/>
        </w:rPr>
        <w:t>即當前打開該檔的用戶</w:t>
      </w:r>
      <w:r w:rsidRPr="00537CAA">
        <w:rPr>
          <w:rFonts w:ascii="SimSun" w:eastAsia="新細明體" w:hAnsi="Tahoma" w:cs="SimSun"/>
          <w:kern w:val="0"/>
          <w:sz w:val="18"/>
          <w:szCs w:val="18"/>
          <w:lang w:val="zh-CN" w:eastAsia="zh-TW"/>
        </w:rPr>
        <w:t>)</w:t>
      </w:r>
      <w:r w:rsidRPr="00537CAA">
        <w:rPr>
          <w:rFonts w:ascii="SimSun" w:eastAsia="新細明體" w:hAnsi="Tahoma" w:cs="SimSun" w:hint="eastAsia"/>
          <w:kern w:val="0"/>
          <w:sz w:val="18"/>
          <w:szCs w:val="18"/>
          <w:lang w:val="zh-CN" w:eastAsia="zh-TW"/>
        </w:rPr>
        <w:t>。</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5.5.3 </w:t>
      </w:r>
      <w:r w:rsidRPr="00537CAA">
        <w:rPr>
          <w:rFonts w:ascii="SimSun" w:eastAsia="新細明體" w:hAnsi="Tahoma" w:cs="SimSun" w:hint="eastAsia"/>
          <w:kern w:val="0"/>
          <w:sz w:val="18"/>
          <w:szCs w:val="18"/>
          <w:lang w:val="zh-CN" w:eastAsia="zh-TW"/>
        </w:rPr>
        <w:t>許可權</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此外，我們也可以按行來分割矩陣。這時，每個進程都賦予一張該進程可以訪問的物件表以及對每個物件允許的操作，即域。這張表稱為許可權表</w:t>
      </w:r>
      <w:r w:rsidRPr="00537CAA">
        <w:rPr>
          <w:rFonts w:ascii="SimSun" w:eastAsia="新細明體" w:hAnsi="Tahoma" w:cs="SimSun"/>
          <w:kern w:val="0"/>
          <w:sz w:val="18"/>
          <w:szCs w:val="18"/>
          <w:lang w:val="zh-CN" w:eastAsia="zh-TW"/>
        </w:rPr>
        <w:t>(capability list)</w:t>
      </w:r>
      <w:r w:rsidRPr="00537CAA">
        <w:rPr>
          <w:rFonts w:ascii="SimSun" w:eastAsia="新細明體" w:hAnsi="Tahoma" w:cs="SimSun" w:hint="eastAsia"/>
          <w:kern w:val="0"/>
          <w:sz w:val="18"/>
          <w:szCs w:val="18"/>
          <w:lang w:val="zh-CN" w:eastAsia="zh-TW"/>
        </w:rPr>
        <w:t>，其中的每一項叫做許可權</w:t>
      </w:r>
      <w:r w:rsidRPr="00537CAA">
        <w:rPr>
          <w:rFonts w:ascii="SimSun" w:eastAsia="新細明體" w:hAnsi="Tahoma" w:cs="SimSun"/>
          <w:kern w:val="0"/>
          <w:sz w:val="18"/>
          <w:szCs w:val="18"/>
          <w:lang w:val="zh-CN" w:eastAsia="zh-TW"/>
        </w:rPr>
        <w:t>(Dennis</w:t>
      </w:r>
      <w:r w:rsidRPr="00537CAA">
        <w:rPr>
          <w:rFonts w:ascii="SimSun" w:eastAsia="新細明體" w:hAnsi="Tahoma" w:cs="SimSun" w:hint="eastAsia"/>
          <w:kern w:val="0"/>
          <w:sz w:val="18"/>
          <w:szCs w:val="18"/>
          <w:lang w:val="zh-CN" w:eastAsia="zh-TW"/>
        </w:rPr>
        <w:t>和</w:t>
      </w:r>
      <w:r w:rsidRPr="00537CAA">
        <w:rPr>
          <w:rFonts w:ascii="SimSun" w:eastAsia="新細明體" w:hAnsi="Tahoma" w:cs="SimSun"/>
          <w:kern w:val="0"/>
          <w:sz w:val="18"/>
          <w:szCs w:val="18"/>
          <w:lang w:val="zh-CN" w:eastAsia="zh-TW"/>
        </w:rPr>
        <w:t>Van Horn</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1966</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Fabry</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1974)</w:t>
      </w:r>
      <w:r w:rsidRPr="00537CAA">
        <w:rPr>
          <w:rFonts w:ascii="SimSun" w:eastAsia="新細明體" w:hAnsi="Tahoma" w:cs="SimSun" w:hint="eastAsia"/>
          <w:kern w:val="0"/>
          <w:sz w:val="18"/>
          <w:szCs w:val="18"/>
          <w:lang w:val="zh-CN" w:eastAsia="zh-TW"/>
        </w:rPr>
        <w:t>。</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圖</w:t>
      </w:r>
      <w:r w:rsidRPr="00537CAA">
        <w:rPr>
          <w:rFonts w:ascii="SimSun" w:eastAsia="新細明體" w:hAnsi="Tahoma" w:cs="SimSun"/>
          <w:kern w:val="0"/>
          <w:sz w:val="18"/>
          <w:szCs w:val="18"/>
          <w:lang w:val="zh-CN" w:eastAsia="zh-TW"/>
        </w:rPr>
        <w:t>5-25</w:t>
      </w:r>
      <w:r w:rsidRPr="00537CAA">
        <w:rPr>
          <w:rFonts w:ascii="SimSun" w:eastAsia="新細明體" w:hAnsi="Tahoma" w:cs="SimSun" w:hint="eastAsia"/>
          <w:kern w:val="0"/>
          <w:sz w:val="18"/>
          <w:szCs w:val="18"/>
          <w:lang w:val="zh-CN" w:eastAsia="zh-TW"/>
        </w:rPr>
        <w:t>是一張典型的許可權表。在每個許可權中，類型域給出了物件的類型，許可權域是一個點陣圖，表明對這種類型的物件允許執行的合法操作，物件域則是指向物件本身的指標</w:t>
      </w:r>
      <w:r w:rsidRPr="00537CAA">
        <w:rPr>
          <w:rFonts w:ascii="SimSun" w:eastAsia="新細明體" w:hAnsi="Tahoma" w:cs="SimSun"/>
          <w:kern w:val="0"/>
          <w:sz w:val="18"/>
          <w:szCs w:val="18"/>
          <w:lang w:val="zh-CN" w:eastAsia="zh-TW"/>
        </w:rPr>
        <w:t>(i-</w:t>
      </w:r>
      <w:r w:rsidRPr="00537CAA">
        <w:rPr>
          <w:rFonts w:ascii="SimSun" w:eastAsia="新細明體" w:hAnsi="Tahoma" w:cs="SimSun" w:hint="eastAsia"/>
          <w:kern w:val="0"/>
          <w:sz w:val="18"/>
          <w:szCs w:val="18"/>
          <w:lang w:val="zh-CN" w:eastAsia="zh-TW"/>
        </w:rPr>
        <w:t>節點號</w:t>
      </w:r>
      <w:r w:rsidRPr="00537CAA">
        <w:rPr>
          <w:rFonts w:ascii="SimSun" w:eastAsia="新細明體" w:hAnsi="Tahoma" w:cs="SimSun"/>
          <w:kern w:val="0"/>
          <w:sz w:val="18"/>
          <w:szCs w:val="18"/>
          <w:lang w:val="zh-CN" w:eastAsia="zh-TW"/>
        </w:rPr>
        <w:t>)</w:t>
      </w:r>
      <w:r w:rsidRPr="00537CAA">
        <w:rPr>
          <w:rFonts w:ascii="SimSun" w:eastAsia="新細明體" w:hAnsi="Tahoma" w:cs="SimSun" w:hint="eastAsia"/>
          <w:kern w:val="0"/>
          <w:sz w:val="18"/>
          <w:szCs w:val="18"/>
          <w:lang w:val="zh-CN" w:eastAsia="zh-TW"/>
        </w:rPr>
        <w:t>。許可權表本身也是物件，可以從其他的許可權表中引用，從而很容易實現子域的共用。許可權常常按他們在許可權表中的位置來引用。某個進程可能要求：</w:t>
      </w:r>
      <w:r w:rsidRPr="00537CAA">
        <w:rPr>
          <w:rFonts w:ascii="SimSun" w:eastAsia="新細明體" w:hAnsi="Tahoma" w:cs="SimSun"/>
          <w:kern w:val="0"/>
          <w:sz w:val="18"/>
          <w:szCs w:val="18"/>
          <w:lang w:val="zh-CN" w:eastAsia="zh-TW"/>
        </w:rPr>
        <w:t>"</w:t>
      </w:r>
      <w:r w:rsidRPr="00537CAA">
        <w:rPr>
          <w:rFonts w:ascii="SimSun" w:eastAsia="新細明體" w:hAnsi="Tahoma" w:cs="SimSun" w:hint="eastAsia"/>
          <w:kern w:val="0"/>
          <w:sz w:val="18"/>
          <w:szCs w:val="18"/>
          <w:lang w:val="zh-CN" w:eastAsia="zh-TW"/>
        </w:rPr>
        <w:t>在許可權</w:t>
      </w:r>
      <w:r w:rsidRPr="00537CAA">
        <w:rPr>
          <w:rFonts w:ascii="SimSun" w:eastAsia="新細明體" w:hAnsi="Tahoma" w:cs="SimSun"/>
          <w:kern w:val="0"/>
          <w:sz w:val="18"/>
          <w:szCs w:val="18"/>
          <w:lang w:val="zh-CN" w:eastAsia="zh-TW"/>
        </w:rPr>
        <w:t>2</w:t>
      </w:r>
      <w:r w:rsidRPr="00537CAA">
        <w:rPr>
          <w:rFonts w:ascii="SimSun" w:eastAsia="新細明體" w:hAnsi="Tahoma" w:cs="SimSun" w:hint="eastAsia"/>
          <w:kern w:val="0"/>
          <w:sz w:val="18"/>
          <w:szCs w:val="18"/>
          <w:lang w:val="zh-CN" w:eastAsia="zh-TW"/>
        </w:rPr>
        <w:t>指向的檔中讀出</w:t>
      </w:r>
      <w:r w:rsidRPr="00537CAA">
        <w:rPr>
          <w:rFonts w:ascii="SimSun" w:eastAsia="新細明體" w:hAnsi="Tahoma" w:cs="SimSun"/>
          <w:kern w:val="0"/>
          <w:sz w:val="18"/>
          <w:szCs w:val="18"/>
          <w:lang w:val="zh-CN" w:eastAsia="zh-TW"/>
        </w:rPr>
        <w:t>1K</w:t>
      </w:r>
      <w:r w:rsidRPr="00537CAA">
        <w:rPr>
          <w:rFonts w:ascii="SimSun" w:eastAsia="新細明體" w:hAnsi="Tahoma" w:cs="SimSun" w:hint="eastAsia"/>
          <w:kern w:val="0"/>
          <w:sz w:val="18"/>
          <w:szCs w:val="18"/>
          <w:lang w:val="zh-CN" w:eastAsia="zh-TW"/>
        </w:rPr>
        <w:t>資料。</w:t>
      </w:r>
      <w:r w:rsidRPr="00537CAA">
        <w:rPr>
          <w:rFonts w:ascii="SimSun" w:eastAsia="新細明體" w:hAnsi="Tahoma" w:cs="SimSun"/>
          <w:kern w:val="0"/>
          <w:sz w:val="18"/>
          <w:szCs w:val="18"/>
          <w:lang w:val="zh-CN" w:eastAsia="zh-TW"/>
        </w:rPr>
        <w:t>"</w:t>
      </w:r>
      <w:r w:rsidRPr="00537CAA">
        <w:rPr>
          <w:rFonts w:ascii="SimSun" w:eastAsia="新細明體" w:hAnsi="Tahoma" w:cs="SimSun" w:hint="eastAsia"/>
          <w:kern w:val="0"/>
          <w:sz w:val="18"/>
          <w:szCs w:val="18"/>
          <w:lang w:val="zh-CN" w:eastAsia="zh-TW"/>
        </w:rPr>
        <w:t>這種形式的定址與</w:t>
      </w:r>
      <w:r w:rsidRPr="00537CAA">
        <w:rPr>
          <w:rFonts w:ascii="SimSun" w:eastAsia="新細明體" w:hAnsi="Tahoma" w:cs="SimSun"/>
          <w:kern w:val="0"/>
          <w:sz w:val="18"/>
          <w:szCs w:val="18"/>
          <w:lang w:val="zh-CN" w:eastAsia="zh-TW"/>
        </w:rPr>
        <w:t>UNIX</w:t>
      </w:r>
      <w:r w:rsidRPr="00537CAA">
        <w:rPr>
          <w:rFonts w:ascii="SimSun" w:eastAsia="新細明體" w:hAnsi="Tahoma" w:cs="SimSun" w:hint="eastAsia"/>
          <w:kern w:val="0"/>
          <w:sz w:val="18"/>
          <w:szCs w:val="18"/>
          <w:lang w:val="zh-CN" w:eastAsia="zh-TW"/>
        </w:rPr>
        <w:t>中的檔描述符類似。</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圖</w:t>
      </w:r>
      <w:r w:rsidRPr="00537CAA">
        <w:rPr>
          <w:rFonts w:ascii="SimSun" w:eastAsia="新細明體" w:hAnsi="Tahoma" w:cs="SimSun"/>
          <w:kern w:val="0"/>
          <w:sz w:val="18"/>
          <w:szCs w:val="18"/>
          <w:lang w:val="zh-CN" w:eastAsia="zh-TW"/>
        </w:rPr>
        <w:t xml:space="preserve">5-25 </w:t>
      </w:r>
      <w:r w:rsidRPr="00537CAA">
        <w:rPr>
          <w:rFonts w:ascii="SimSun" w:eastAsia="新細明體" w:hAnsi="Tahoma" w:cs="SimSun" w:hint="eastAsia"/>
          <w:kern w:val="0"/>
          <w:sz w:val="18"/>
          <w:szCs w:val="18"/>
          <w:lang w:val="zh-CN" w:eastAsia="zh-TW"/>
        </w:rPr>
        <w:t>圖</w:t>
      </w:r>
      <w:r w:rsidRPr="00537CAA">
        <w:rPr>
          <w:rFonts w:ascii="SimSun" w:eastAsia="新細明體" w:hAnsi="Tahoma" w:cs="SimSun"/>
          <w:kern w:val="0"/>
          <w:sz w:val="18"/>
          <w:szCs w:val="18"/>
          <w:lang w:val="zh-CN" w:eastAsia="zh-TW"/>
        </w:rPr>
        <w:t>5-23</w:t>
      </w:r>
      <w:r w:rsidRPr="00537CAA">
        <w:rPr>
          <w:rFonts w:ascii="SimSun" w:eastAsia="新細明體" w:hAnsi="Tahoma" w:cs="SimSun" w:hint="eastAsia"/>
          <w:kern w:val="0"/>
          <w:sz w:val="18"/>
          <w:szCs w:val="18"/>
          <w:lang w:val="zh-CN" w:eastAsia="zh-TW"/>
        </w:rPr>
        <w:t>中域</w:t>
      </w:r>
      <w:r w:rsidRPr="00537CAA">
        <w:rPr>
          <w:rFonts w:ascii="SimSun" w:eastAsia="新細明體" w:hAnsi="Tahoma" w:cs="SimSun"/>
          <w:kern w:val="0"/>
          <w:sz w:val="18"/>
          <w:szCs w:val="18"/>
          <w:lang w:val="zh-CN" w:eastAsia="zh-TW"/>
        </w:rPr>
        <w:t>2</w:t>
      </w:r>
      <w:r w:rsidRPr="00537CAA">
        <w:rPr>
          <w:rFonts w:ascii="SimSun" w:eastAsia="新細明體" w:hAnsi="Tahoma" w:cs="SimSun" w:hint="eastAsia"/>
          <w:kern w:val="0"/>
          <w:sz w:val="18"/>
          <w:szCs w:val="18"/>
          <w:lang w:val="zh-CN" w:eastAsia="zh-TW"/>
        </w:rPr>
        <w:t>的許可權表。</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顯然我們應該防止許可權表，或者常常被稱作</w:t>
      </w:r>
      <w:r w:rsidRPr="00537CAA">
        <w:rPr>
          <w:rFonts w:ascii="SimSun" w:eastAsia="新細明體" w:hAnsi="Tahoma" w:cs="SimSun"/>
          <w:kern w:val="0"/>
          <w:sz w:val="18"/>
          <w:szCs w:val="18"/>
          <w:lang w:val="zh-CN" w:eastAsia="zh-TW"/>
        </w:rPr>
        <w:t>C-</w:t>
      </w:r>
      <w:r w:rsidRPr="00537CAA">
        <w:rPr>
          <w:rFonts w:ascii="SimSun" w:eastAsia="新細明體" w:hAnsi="Tahoma" w:cs="SimSun" w:hint="eastAsia"/>
          <w:kern w:val="0"/>
          <w:sz w:val="18"/>
          <w:szCs w:val="18"/>
          <w:lang w:val="zh-CN" w:eastAsia="zh-TW"/>
        </w:rPr>
        <w:t>表，被用戶篡改。有三種方法可用於保護許可權表。第一種方法需要帶特徵位元的體系結構。在硬體設計時，每個記憶體字有一個額外</w:t>
      </w:r>
      <w:r w:rsidRPr="00537CAA">
        <w:rPr>
          <w:rFonts w:ascii="SimSun" w:eastAsia="新細明體" w:hAnsi="Tahoma" w:cs="SimSun"/>
          <w:kern w:val="0"/>
          <w:sz w:val="18"/>
          <w:szCs w:val="18"/>
          <w:lang w:val="zh-CN" w:eastAsia="zh-TW"/>
        </w:rPr>
        <w:t>(</w:t>
      </w:r>
      <w:r w:rsidRPr="00537CAA">
        <w:rPr>
          <w:rFonts w:ascii="SimSun" w:eastAsia="新細明體" w:hAnsi="Tahoma" w:cs="SimSun" w:hint="eastAsia"/>
          <w:kern w:val="0"/>
          <w:sz w:val="18"/>
          <w:szCs w:val="18"/>
          <w:lang w:val="zh-CN" w:eastAsia="zh-TW"/>
        </w:rPr>
        <w:t>或特徵</w:t>
      </w:r>
      <w:r w:rsidRPr="00537CAA">
        <w:rPr>
          <w:rFonts w:ascii="SimSun" w:eastAsia="新細明體" w:hAnsi="Tahoma" w:cs="SimSun"/>
          <w:kern w:val="0"/>
          <w:sz w:val="18"/>
          <w:szCs w:val="18"/>
          <w:lang w:val="zh-CN" w:eastAsia="zh-TW"/>
        </w:rPr>
        <w:t>)</w:t>
      </w:r>
      <w:r w:rsidRPr="00537CAA">
        <w:rPr>
          <w:rFonts w:ascii="SimSun" w:eastAsia="新細明體" w:hAnsi="Tahoma" w:cs="SimSun" w:hint="eastAsia"/>
          <w:kern w:val="0"/>
          <w:sz w:val="18"/>
          <w:szCs w:val="18"/>
          <w:lang w:val="zh-CN" w:eastAsia="zh-TW"/>
        </w:rPr>
        <w:t>位元給出了該記憶體字是否包含有許可權。</w:t>
      </w:r>
      <w:r w:rsidRPr="00537CAA">
        <w:rPr>
          <w:rFonts w:ascii="SimSun" w:eastAsia="新細明體" w:hAnsi="Tahoma" w:cs="SimSun"/>
          <w:kern w:val="0"/>
          <w:sz w:val="18"/>
          <w:szCs w:val="18"/>
          <w:lang w:val="zh-CN" w:eastAsia="zh-TW"/>
        </w:rPr>
        <w:t xml:space="preserve"> </w:t>
      </w:r>
      <w:r w:rsidRPr="00537CAA">
        <w:rPr>
          <w:rFonts w:ascii="SimSun" w:eastAsia="新細明體" w:hAnsi="Tahoma" w:cs="SimSun" w:hint="eastAsia"/>
          <w:kern w:val="0"/>
          <w:sz w:val="18"/>
          <w:szCs w:val="18"/>
          <w:lang w:val="zh-CN" w:eastAsia="zh-TW"/>
        </w:rPr>
        <w:t>該特徵位元不參與算數運算和比較運算，也不用於類似的普通指令中，它只能被運行在核心模式下的程式</w:t>
      </w:r>
      <w:r w:rsidRPr="00537CAA">
        <w:rPr>
          <w:rFonts w:ascii="SimSun" w:eastAsia="新細明體" w:hAnsi="Tahoma" w:cs="SimSun"/>
          <w:kern w:val="0"/>
          <w:sz w:val="18"/>
          <w:szCs w:val="18"/>
          <w:lang w:val="zh-CN" w:eastAsia="zh-TW"/>
        </w:rPr>
        <w:t>(</w:t>
      </w:r>
      <w:r w:rsidRPr="00537CAA">
        <w:rPr>
          <w:rFonts w:ascii="SimSun" w:eastAsia="新細明體" w:hAnsi="Tahoma" w:cs="SimSun" w:hint="eastAsia"/>
          <w:kern w:val="0"/>
          <w:sz w:val="18"/>
          <w:szCs w:val="18"/>
          <w:lang w:val="zh-CN" w:eastAsia="zh-TW"/>
        </w:rPr>
        <w:t>即作業系統</w:t>
      </w:r>
      <w:r w:rsidRPr="00537CAA">
        <w:rPr>
          <w:rFonts w:ascii="SimSun" w:eastAsia="新細明體" w:hAnsi="Tahoma" w:cs="SimSun"/>
          <w:kern w:val="0"/>
          <w:sz w:val="18"/>
          <w:szCs w:val="18"/>
          <w:lang w:val="zh-CN" w:eastAsia="zh-TW"/>
        </w:rPr>
        <w:t>)</w:t>
      </w:r>
      <w:r w:rsidRPr="00537CAA">
        <w:rPr>
          <w:rFonts w:ascii="SimSun" w:eastAsia="新細明體" w:hAnsi="Tahoma" w:cs="SimSun" w:hint="eastAsia"/>
          <w:kern w:val="0"/>
          <w:sz w:val="18"/>
          <w:szCs w:val="18"/>
          <w:lang w:val="zh-CN" w:eastAsia="zh-TW"/>
        </w:rPr>
        <w:t>修改。</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第二種方法是把</w:t>
      </w:r>
      <w:r w:rsidRPr="00537CAA">
        <w:rPr>
          <w:rFonts w:ascii="SimSun" w:eastAsia="新細明體" w:hAnsi="Tahoma" w:cs="SimSun"/>
          <w:kern w:val="0"/>
          <w:sz w:val="18"/>
          <w:szCs w:val="18"/>
          <w:lang w:val="zh-CN" w:eastAsia="zh-TW"/>
        </w:rPr>
        <w:t>C-</w:t>
      </w:r>
      <w:r w:rsidRPr="00537CAA">
        <w:rPr>
          <w:rFonts w:ascii="SimSun" w:eastAsia="新細明體" w:hAnsi="Tahoma" w:cs="SimSun" w:hint="eastAsia"/>
          <w:kern w:val="0"/>
          <w:sz w:val="18"/>
          <w:szCs w:val="18"/>
          <w:lang w:val="zh-CN" w:eastAsia="zh-TW"/>
        </w:rPr>
        <w:t>表保存在作業系統內部，進程引用許可權時給出許可權的槽口號，就象我們上面說到的那樣。</w:t>
      </w:r>
      <w:r w:rsidRPr="00537CAA">
        <w:rPr>
          <w:rFonts w:ascii="SimSun" w:eastAsia="新細明體" w:hAnsi="Tahoma" w:cs="SimSun"/>
          <w:kern w:val="0"/>
          <w:sz w:val="18"/>
          <w:szCs w:val="18"/>
          <w:lang w:val="zh-CN" w:eastAsia="zh-TW"/>
        </w:rPr>
        <w:t>Hydra(Wulf et al.</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1974)</w:t>
      </w:r>
      <w:r w:rsidRPr="00537CAA">
        <w:rPr>
          <w:rFonts w:ascii="SimSun" w:eastAsia="新細明體" w:hAnsi="Tahoma" w:cs="SimSun" w:hint="eastAsia"/>
          <w:kern w:val="0"/>
          <w:sz w:val="18"/>
          <w:szCs w:val="18"/>
          <w:lang w:val="zh-CN" w:eastAsia="zh-TW"/>
        </w:rPr>
        <w:t>就是這樣實現的。</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第三種方法是把</w:t>
      </w:r>
      <w:r w:rsidRPr="00537CAA">
        <w:rPr>
          <w:rFonts w:ascii="SimSun" w:eastAsia="新細明體" w:hAnsi="Tahoma" w:cs="SimSun"/>
          <w:kern w:val="0"/>
          <w:sz w:val="18"/>
          <w:szCs w:val="18"/>
          <w:lang w:val="zh-CN" w:eastAsia="zh-TW"/>
        </w:rPr>
        <w:t>C-</w:t>
      </w:r>
      <w:r w:rsidRPr="00537CAA">
        <w:rPr>
          <w:rFonts w:ascii="SimSun" w:eastAsia="新細明體" w:hAnsi="Tahoma" w:cs="SimSun" w:hint="eastAsia"/>
          <w:kern w:val="0"/>
          <w:sz w:val="18"/>
          <w:szCs w:val="18"/>
          <w:lang w:val="zh-CN" w:eastAsia="zh-TW"/>
        </w:rPr>
        <w:t>表加密後，直接保存在用戶空間內。這種方法尤其適用於分散式作業系統。它廣泛使用在</w:t>
      </w:r>
      <w:r w:rsidRPr="00537CAA">
        <w:rPr>
          <w:rFonts w:ascii="SimSun" w:eastAsia="新細明體" w:hAnsi="Tahoma" w:cs="SimSun"/>
          <w:kern w:val="0"/>
          <w:sz w:val="18"/>
          <w:szCs w:val="18"/>
          <w:lang w:val="zh-CN" w:eastAsia="zh-TW"/>
        </w:rPr>
        <w:t>Amoeba(Tanenbaum et al.</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1990)</w:t>
      </w:r>
      <w:r w:rsidRPr="00537CAA">
        <w:rPr>
          <w:rFonts w:ascii="SimSun" w:eastAsia="新細明體" w:hAnsi="Tahoma" w:cs="SimSun" w:hint="eastAsia"/>
          <w:kern w:val="0"/>
          <w:sz w:val="18"/>
          <w:szCs w:val="18"/>
          <w:lang w:val="zh-CN" w:eastAsia="zh-TW"/>
        </w:rPr>
        <w:t>中。</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除了依賴於物件的特殊許可權，比如讀、寫和執行，許可權往往還有一些適用於所有物件的一般許可權。下面就是一般許可權的例子：</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1. </w:t>
      </w:r>
      <w:r w:rsidRPr="00537CAA">
        <w:rPr>
          <w:rFonts w:ascii="SimSun" w:eastAsia="新細明體" w:hAnsi="Tahoma" w:cs="SimSun" w:hint="eastAsia"/>
          <w:kern w:val="0"/>
          <w:sz w:val="18"/>
          <w:szCs w:val="18"/>
          <w:lang w:val="zh-CN" w:eastAsia="zh-TW"/>
        </w:rPr>
        <w:t>拷貝許可權：為同一物件創建一個新許可權。</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2. </w:t>
      </w:r>
      <w:r w:rsidRPr="00537CAA">
        <w:rPr>
          <w:rFonts w:ascii="SimSun" w:eastAsia="新細明體" w:hAnsi="Tahoma" w:cs="SimSun" w:hint="eastAsia"/>
          <w:kern w:val="0"/>
          <w:sz w:val="18"/>
          <w:szCs w:val="18"/>
          <w:lang w:val="zh-CN" w:eastAsia="zh-TW"/>
        </w:rPr>
        <w:t>拷貝物件：創建一個複製物件，使它具有新的許可權。</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3. </w:t>
      </w:r>
      <w:r w:rsidRPr="00537CAA">
        <w:rPr>
          <w:rFonts w:ascii="SimSun" w:eastAsia="新細明體" w:hAnsi="Tahoma" w:cs="SimSun" w:hint="eastAsia"/>
          <w:kern w:val="0"/>
          <w:sz w:val="18"/>
          <w:szCs w:val="18"/>
          <w:lang w:val="zh-CN" w:eastAsia="zh-TW"/>
        </w:rPr>
        <w:t>刪除許可權：從</w:t>
      </w:r>
      <w:r w:rsidRPr="00537CAA">
        <w:rPr>
          <w:rFonts w:ascii="SimSun" w:eastAsia="新細明體" w:hAnsi="Tahoma" w:cs="SimSun"/>
          <w:kern w:val="0"/>
          <w:sz w:val="18"/>
          <w:szCs w:val="18"/>
          <w:lang w:val="zh-CN" w:eastAsia="zh-TW"/>
        </w:rPr>
        <w:t>C-</w:t>
      </w:r>
      <w:r w:rsidRPr="00537CAA">
        <w:rPr>
          <w:rFonts w:ascii="SimSun" w:eastAsia="新細明體" w:hAnsi="Tahoma" w:cs="SimSun" w:hint="eastAsia"/>
          <w:kern w:val="0"/>
          <w:sz w:val="18"/>
          <w:szCs w:val="18"/>
          <w:lang w:val="zh-CN" w:eastAsia="zh-TW"/>
        </w:rPr>
        <w:t>表中刪除一項，相應對象不受影響。</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4. </w:t>
      </w:r>
      <w:r w:rsidRPr="00537CAA">
        <w:rPr>
          <w:rFonts w:ascii="SimSun" w:eastAsia="新細明體" w:hAnsi="Tahoma" w:cs="SimSun" w:hint="eastAsia"/>
          <w:kern w:val="0"/>
          <w:sz w:val="18"/>
          <w:szCs w:val="18"/>
          <w:lang w:val="zh-CN" w:eastAsia="zh-TW"/>
        </w:rPr>
        <w:t>刪除對象：永久地刪除對象及其許可權。</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最後要提的是，在許可權系統中，撤銷對某物件的訪問是很困難的。系統很難找出所有權限並將其收回。事實上，這些許可權存儲在遍及磁片的許可權表中。一種方法是把每個許可權指向一個間接物件，而不是指向物件本身。由於間接物件指向真正物件，系統總能中斷他們之間的聯繫，從而使得許可權失效</w:t>
      </w:r>
      <w:r w:rsidRPr="00537CAA">
        <w:rPr>
          <w:rFonts w:ascii="SimSun" w:eastAsia="新細明體" w:hAnsi="Tahoma" w:cs="SimSun"/>
          <w:kern w:val="0"/>
          <w:sz w:val="18"/>
          <w:szCs w:val="18"/>
          <w:lang w:val="zh-CN" w:eastAsia="zh-TW"/>
        </w:rPr>
        <w:t>(</w:t>
      </w:r>
      <w:r w:rsidRPr="00537CAA">
        <w:rPr>
          <w:rFonts w:ascii="SimSun" w:eastAsia="新細明體" w:hAnsi="Tahoma" w:cs="SimSun" w:hint="eastAsia"/>
          <w:kern w:val="0"/>
          <w:sz w:val="18"/>
          <w:szCs w:val="18"/>
          <w:lang w:val="zh-CN" w:eastAsia="zh-TW"/>
        </w:rPr>
        <w:t>當一個指向間接物件的許可權後來向系統提交時，使用者會發現這個間接物件如今指向空物件。</w:t>
      </w:r>
      <w:r w:rsidRPr="00537CAA">
        <w:rPr>
          <w:rFonts w:ascii="SimSun" w:eastAsia="新細明體" w:hAnsi="Tahoma" w:cs="SimSun"/>
          <w:kern w:val="0"/>
          <w:sz w:val="18"/>
          <w:szCs w:val="18"/>
          <w:lang w:val="zh-CN" w:eastAsia="zh-TW"/>
        </w:rPr>
        <w:t>)</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另一種廢除的辦法是</w:t>
      </w:r>
      <w:r w:rsidRPr="00537CAA">
        <w:rPr>
          <w:rFonts w:ascii="SimSun" w:eastAsia="新細明體" w:hAnsi="Tahoma" w:cs="SimSun"/>
          <w:kern w:val="0"/>
          <w:sz w:val="18"/>
          <w:szCs w:val="18"/>
          <w:lang w:val="zh-CN" w:eastAsia="zh-TW"/>
        </w:rPr>
        <w:t>Amoeba</w:t>
      </w:r>
      <w:r w:rsidRPr="00537CAA">
        <w:rPr>
          <w:rFonts w:ascii="SimSun" w:eastAsia="新細明體" w:hAnsi="Tahoma" w:cs="SimSun" w:hint="eastAsia"/>
          <w:kern w:val="0"/>
          <w:sz w:val="18"/>
          <w:szCs w:val="18"/>
          <w:lang w:val="zh-CN" w:eastAsia="zh-TW"/>
        </w:rPr>
        <w:t>用到的。在</w:t>
      </w:r>
      <w:r w:rsidRPr="00537CAA">
        <w:rPr>
          <w:rFonts w:ascii="SimSun" w:eastAsia="新細明體" w:hAnsi="Tahoma" w:cs="SimSun"/>
          <w:kern w:val="0"/>
          <w:sz w:val="18"/>
          <w:szCs w:val="18"/>
          <w:lang w:val="zh-CN" w:eastAsia="zh-TW"/>
        </w:rPr>
        <w:t>Amoeba</w:t>
      </w:r>
      <w:r w:rsidRPr="00537CAA">
        <w:rPr>
          <w:rFonts w:ascii="SimSun" w:eastAsia="新細明體" w:hAnsi="Tahoma" w:cs="SimSun" w:hint="eastAsia"/>
          <w:kern w:val="0"/>
          <w:sz w:val="18"/>
          <w:szCs w:val="18"/>
          <w:lang w:val="zh-CN" w:eastAsia="zh-TW"/>
        </w:rPr>
        <w:t>中，每個物件包含一個很長的亂數，這個亂數同時出現在許可權中。在使用權限時，將上述兩個數字進行比較。只有在他們一致時才允許操作。物件的擁有者能夠修改該物件的亂數，從而使容量失效。這兩種方案都不允許選擇性撤銷，也就是說，它不能只收回某些用戶的許可權。</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5.5.4</w:t>
      </w:r>
      <w:r w:rsidRPr="00537CAA">
        <w:rPr>
          <w:rFonts w:ascii="SimSun" w:eastAsia="新細明體" w:hAnsi="Tahoma" w:cs="SimSun" w:hint="eastAsia"/>
          <w:kern w:val="0"/>
          <w:sz w:val="18"/>
          <w:szCs w:val="18"/>
          <w:lang w:val="zh-CN" w:eastAsia="zh-TW"/>
        </w:rPr>
        <w:t>隱藏通道</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儘管使用了存取控制表以及許可權表，安全洩漏還常常發生。這一節，我們討論一個這方面的問題。它是</w:t>
      </w:r>
      <w:r w:rsidRPr="00537CAA">
        <w:rPr>
          <w:rFonts w:ascii="SimSun" w:eastAsia="新細明體" w:hAnsi="Tahoma" w:cs="SimSun"/>
          <w:kern w:val="0"/>
          <w:sz w:val="18"/>
          <w:szCs w:val="18"/>
          <w:lang w:val="zh-CN" w:eastAsia="zh-TW"/>
        </w:rPr>
        <w:t>Lampson(1973)</w:t>
      </w:r>
      <w:r w:rsidRPr="00537CAA">
        <w:rPr>
          <w:rFonts w:ascii="SimSun" w:eastAsia="新細明體" w:hAnsi="Tahoma" w:cs="SimSun" w:hint="eastAsia"/>
          <w:kern w:val="0"/>
          <w:sz w:val="18"/>
          <w:szCs w:val="18"/>
          <w:lang w:val="zh-CN" w:eastAsia="zh-TW"/>
        </w:rPr>
        <w:t>提出的。</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t>Lampson</w:t>
      </w:r>
      <w:r w:rsidRPr="00537CAA">
        <w:rPr>
          <w:rFonts w:ascii="SimSun" w:eastAsia="新細明體" w:hAnsi="Tahoma" w:cs="SimSun" w:hint="eastAsia"/>
          <w:kern w:val="0"/>
          <w:sz w:val="18"/>
          <w:szCs w:val="18"/>
          <w:lang w:val="zh-CN" w:eastAsia="zh-TW"/>
        </w:rPr>
        <w:t>的模型中有三個進程，主要適用於大型分時系統。第一個進程是客戶進程，它向第二個進程，即伺服器進程，請求執行某項操作。客戶進程和伺服器進程並不完全相互信任。例如，伺服器進程説明客戶進程填寫稅務單。客戶進程擔心伺服器進程會偷偷地記錄下這些資料，然後把這些資料出售給別人。而伺服器進程可能懷疑客戶進程會竊取其稅務程式。</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第三個進程是協調進程。協調進程和伺服器進程合謀竊取客戶進程的秘密資料。協調進程和伺服器進程往往屬於同一使用者。這三個進程顯示在圖</w:t>
      </w:r>
      <w:r w:rsidRPr="00537CAA">
        <w:rPr>
          <w:rFonts w:ascii="SimSun" w:eastAsia="新細明體" w:hAnsi="Tahoma" w:cs="SimSun"/>
          <w:kern w:val="0"/>
          <w:sz w:val="18"/>
          <w:szCs w:val="18"/>
          <w:lang w:val="zh-CN" w:eastAsia="zh-TW"/>
        </w:rPr>
        <w:t>5-26</w:t>
      </w:r>
      <w:r w:rsidRPr="00537CAA">
        <w:rPr>
          <w:rFonts w:ascii="SimSun" w:eastAsia="新細明體" w:hAnsi="Tahoma" w:cs="SimSun" w:hint="eastAsia"/>
          <w:kern w:val="0"/>
          <w:sz w:val="18"/>
          <w:szCs w:val="18"/>
          <w:lang w:val="zh-CN" w:eastAsia="zh-TW"/>
        </w:rPr>
        <w:t>中。我們希望設計一個安全系統，使得伺服器進程不可能向協調進程洩漏從客戶進程那兒獲得的資訊。</w:t>
      </w:r>
      <w:r w:rsidRPr="00537CAA">
        <w:rPr>
          <w:rFonts w:ascii="SimSun" w:eastAsia="新細明體" w:hAnsi="Tahoma" w:cs="SimSun"/>
          <w:kern w:val="0"/>
          <w:sz w:val="18"/>
          <w:szCs w:val="18"/>
          <w:lang w:val="zh-CN" w:eastAsia="zh-TW"/>
        </w:rPr>
        <w:t>Lampson</w:t>
      </w:r>
      <w:r w:rsidRPr="00537CAA">
        <w:rPr>
          <w:rFonts w:ascii="SimSun" w:eastAsia="新細明體" w:hAnsi="Tahoma" w:cs="SimSun" w:hint="eastAsia"/>
          <w:kern w:val="0"/>
          <w:sz w:val="18"/>
          <w:szCs w:val="18"/>
          <w:lang w:val="zh-CN" w:eastAsia="zh-TW"/>
        </w:rPr>
        <w:t>把它叫做限制問題。</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圖</w:t>
      </w:r>
      <w:r w:rsidRPr="00537CAA">
        <w:rPr>
          <w:rFonts w:ascii="SimSun" w:eastAsia="新細明體" w:hAnsi="Tahoma" w:cs="SimSun"/>
          <w:kern w:val="0"/>
          <w:sz w:val="18"/>
          <w:szCs w:val="18"/>
          <w:lang w:val="zh-CN" w:eastAsia="zh-TW"/>
        </w:rPr>
        <w:t>5-26  (a)</w:t>
      </w:r>
      <w:r w:rsidRPr="00537CAA">
        <w:rPr>
          <w:rFonts w:ascii="SimSun" w:eastAsia="新細明體" w:hAnsi="Tahoma" w:cs="SimSun" w:hint="eastAsia"/>
          <w:kern w:val="0"/>
          <w:sz w:val="18"/>
          <w:szCs w:val="18"/>
          <w:lang w:val="zh-CN" w:eastAsia="zh-TW"/>
        </w:rPr>
        <w:t>客戶、伺服器和協調進程。</w:t>
      </w:r>
      <w:r w:rsidRPr="00537CAA">
        <w:rPr>
          <w:rFonts w:ascii="SimSun" w:eastAsia="新細明體" w:hAnsi="Tahoma" w:cs="SimSun"/>
          <w:kern w:val="0"/>
          <w:sz w:val="18"/>
          <w:szCs w:val="18"/>
          <w:lang w:val="zh-CN" w:eastAsia="zh-TW"/>
        </w:rPr>
        <w:t xml:space="preserve"> (b)</w:t>
      </w:r>
      <w:r w:rsidRPr="00537CAA">
        <w:rPr>
          <w:rFonts w:ascii="SimSun" w:eastAsia="新細明體" w:hAnsi="Tahoma" w:cs="SimSun" w:hint="eastAsia"/>
          <w:kern w:val="0"/>
          <w:sz w:val="18"/>
          <w:szCs w:val="18"/>
          <w:lang w:val="zh-CN" w:eastAsia="zh-TW"/>
        </w:rPr>
        <w:t>封裝後的伺服器進程仍然可通過隱藏通道向協調進程洩露資訊。</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系統設計者的目標是封裝或限制伺服器進程，使得它無法向協調進程傳送資訊。使用保護矩陣，我們很容易保證伺服器進程與協調進程之間不可能通過檔進行通信，也就是說，伺服器進程不可能把資料寫到一個協調進程能夠讀取的檔中。此外，我們還可以保證兩個進程不可能通過系統的進程間通信機制實現通信。</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不幸的是，他們可以採用其他巧妙的通道進行通信。比如，伺服器進程可用下列方式傳送二進位位元流。為了傳送</w:t>
      </w:r>
      <w:r w:rsidRPr="00537CAA">
        <w:rPr>
          <w:rFonts w:ascii="SimSun" w:eastAsia="新細明體" w:hAnsi="Tahoma" w:cs="SimSun"/>
          <w:kern w:val="0"/>
          <w:sz w:val="18"/>
          <w:szCs w:val="18"/>
          <w:lang w:val="zh-CN" w:eastAsia="zh-TW"/>
        </w:rPr>
        <w:t>1</w:t>
      </w:r>
      <w:r w:rsidRPr="00537CAA">
        <w:rPr>
          <w:rFonts w:ascii="SimSun" w:eastAsia="新細明體" w:hAnsi="Tahoma" w:cs="SimSun" w:hint="eastAsia"/>
          <w:kern w:val="0"/>
          <w:sz w:val="18"/>
          <w:szCs w:val="18"/>
          <w:lang w:val="zh-CN" w:eastAsia="zh-TW"/>
        </w:rPr>
        <w:t>，在一段時間內，它不停地進行運算。而傳送</w:t>
      </w:r>
      <w:r w:rsidRPr="00537CAA">
        <w:rPr>
          <w:rFonts w:ascii="SimSun" w:eastAsia="新細明體" w:hAnsi="Tahoma" w:cs="SimSun"/>
          <w:kern w:val="0"/>
          <w:sz w:val="18"/>
          <w:szCs w:val="18"/>
          <w:lang w:val="zh-CN" w:eastAsia="zh-TW"/>
        </w:rPr>
        <w:t>0</w:t>
      </w:r>
      <w:r w:rsidRPr="00537CAA">
        <w:rPr>
          <w:rFonts w:ascii="SimSun" w:eastAsia="新細明體" w:hAnsi="Tahoma" w:cs="SimSun" w:hint="eastAsia"/>
          <w:kern w:val="0"/>
          <w:sz w:val="18"/>
          <w:szCs w:val="18"/>
          <w:lang w:val="zh-CN" w:eastAsia="zh-TW"/>
        </w:rPr>
        <w:t>時，伺服器進程睡眠同樣的時間段。</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然後，協調進程可以仔細地監視它自己的反映時間，從而檢測出伺服器進程傳送的位元流。一般說來，伺服器進程在傳送</w:t>
      </w:r>
      <w:r w:rsidRPr="00537CAA">
        <w:rPr>
          <w:rFonts w:ascii="SimSun" w:eastAsia="新細明體" w:hAnsi="Tahoma" w:cs="SimSun"/>
          <w:kern w:val="0"/>
          <w:sz w:val="18"/>
          <w:szCs w:val="18"/>
          <w:lang w:val="zh-CN" w:eastAsia="zh-TW"/>
        </w:rPr>
        <w:t>0</w:t>
      </w:r>
      <w:r w:rsidRPr="00537CAA">
        <w:rPr>
          <w:rFonts w:ascii="SimSun" w:eastAsia="新細明體" w:hAnsi="Tahoma" w:cs="SimSun" w:hint="eastAsia"/>
          <w:kern w:val="0"/>
          <w:sz w:val="18"/>
          <w:szCs w:val="18"/>
          <w:lang w:val="zh-CN" w:eastAsia="zh-TW"/>
        </w:rPr>
        <w:t>時，協調進程的反映速度要比傳送</w:t>
      </w:r>
      <w:r w:rsidRPr="00537CAA">
        <w:rPr>
          <w:rFonts w:ascii="SimSun" w:eastAsia="新細明體" w:hAnsi="Tahoma" w:cs="SimSun"/>
          <w:kern w:val="0"/>
          <w:sz w:val="18"/>
          <w:szCs w:val="18"/>
          <w:lang w:val="zh-CN" w:eastAsia="zh-TW"/>
        </w:rPr>
        <w:t>1</w:t>
      </w:r>
      <w:r w:rsidRPr="00537CAA">
        <w:rPr>
          <w:rFonts w:ascii="SimSun" w:eastAsia="新細明體" w:hAnsi="Tahoma" w:cs="SimSun" w:hint="eastAsia"/>
          <w:kern w:val="0"/>
          <w:sz w:val="18"/>
          <w:szCs w:val="18"/>
          <w:lang w:val="zh-CN" w:eastAsia="zh-TW"/>
        </w:rPr>
        <w:t>好得多。這種通信通道稱為隱藏通道</w:t>
      </w:r>
      <w:r w:rsidRPr="00537CAA">
        <w:rPr>
          <w:rFonts w:ascii="SimSun" w:eastAsia="新細明體" w:hAnsi="Tahoma" w:cs="SimSun"/>
          <w:kern w:val="0"/>
          <w:sz w:val="18"/>
          <w:szCs w:val="18"/>
          <w:lang w:val="zh-CN" w:eastAsia="zh-TW"/>
        </w:rPr>
        <w:t>(covert channel)</w:t>
      </w:r>
      <w:r w:rsidRPr="00537CAA">
        <w:rPr>
          <w:rFonts w:ascii="SimSun" w:eastAsia="新細明體" w:hAnsi="Tahoma" w:cs="SimSun" w:hint="eastAsia"/>
          <w:kern w:val="0"/>
          <w:sz w:val="18"/>
          <w:szCs w:val="18"/>
          <w:lang w:val="zh-CN" w:eastAsia="zh-TW"/>
        </w:rPr>
        <w:t>，如圖</w:t>
      </w:r>
      <w:r w:rsidRPr="00537CAA">
        <w:rPr>
          <w:rFonts w:ascii="SimSun" w:eastAsia="新細明體" w:hAnsi="Tahoma" w:cs="SimSun"/>
          <w:kern w:val="0"/>
          <w:sz w:val="18"/>
          <w:szCs w:val="18"/>
          <w:lang w:val="zh-CN" w:eastAsia="zh-TW"/>
        </w:rPr>
        <w:t>5-26(b)</w:t>
      </w:r>
      <w:r w:rsidRPr="00537CAA">
        <w:rPr>
          <w:rFonts w:ascii="SimSun" w:eastAsia="新細明體" w:hAnsi="Tahoma" w:cs="SimSun" w:hint="eastAsia"/>
          <w:kern w:val="0"/>
          <w:sz w:val="18"/>
          <w:szCs w:val="18"/>
          <w:lang w:val="zh-CN" w:eastAsia="zh-TW"/>
        </w:rPr>
        <w:t>所示。</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當然，隱藏通道是一個噪音通道，它含有大量的外部資訊。但是通過錯誤校驗碼我們可以在噪音通道上可靠地傳送資訊</w:t>
      </w:r>
      <w:r w:rsidRPr="00537CAA">
        <w:rPr>
          <w:rFonts w:ascii="SimSun" w:eastAsia="新細明體" w:hAnsi="Tahoma" w:cs="SimSun"/>
          <w:kern w:val="0"/>
          <w:sz w:val="18"/>
          <w:szCs w:val="18"/>
          <w:lang w:val="zh-CN" w:eastAsia="zh-TW"/>
        </w:rPr>
        <w:t>(</w:t>
      </w:r>
      <w:r w:rsidRPr="00537CAA">
        <w:rPr>
          <w:rFonts w:ascii="SimSun" w:eastAsia="新細明體" w:hAnsi="Tahoma" w:cs="SimSun" w:hint="eastAsia"/>
          <w:kern w:val="0"/>
          <w:sz w:val="18"/>
          <w:szCs w:val="18"/>
          <w:lang w:val="zh-CN" w:eastAsia="zh-TW"/>
        </w:rPr>
        <w:t>例如海明威碼，甚至是更複雜的錯誤校驗碼</w:t>
      </w:r>
      <w:r w:rsidRPr="00537CAA">
        <w:rPr>
          <w:rFonts w:ascii="SimSun" w:eastAsia="新細明體" w:hAnsi="Tahoma" w:cs="SimSun"/>
          <w:kern w:val="0"/>
          <w:sz w:val="18"/>
          <w:szCs w:val="18"/>
          <w:lang w:val="zh-CN" w:eastAsia="zh-TW"/>
        </w:rPr>
        <w:t>)</w:t>
      </w:r>
      <w:r w:rsidRPr="00537CAA">
        <w:rPr>
          <w:rFonts w:ascii="SimSun" w:eastAsia="新細明體" w:hAnsi="Tahoma" w:cs="SimSun" w:hint="eastAsia"/>
          <w:kern w:val="0"/>
          <w:sz w:val="18"/>
          <w:szCs w:val="18"/>
          <w:lang w:val="zh-CN" w:eastAsia="zh-TW"/>
        </w:rPr>
        <w:t>。錯誤校驗碼的使用降低了隱藏通道原來就很低的頻寬，然而足以洩漏重要資訊。顯然，任何基於物件和域矩陣的保護模型都無法防止這類洩漏。</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調節</w:t>
      </w:r>
      <w:r w:rsidRPr="00537CAA">
        <w:rPr>
          <w:rFonts w:ascii="SimSun" w:eastAsia="新細明體" w:hAnsi="Tahoma" w:cs="SimSun"/>
          <w:kern w:val="0"/>
          <w:sz w:val="18"/>
          <w:szCs w:val="18"/>
          <w:lang w:val="zh-CN" w:eastAsia="zh-TW"/>
        </w:rPr>
        <w:t>CPU</w:t>
      </w:r>
      <w:r w:rsidRPr="00537CAA">
        <w:rPr>
          <w:rFonts w:ascii="SimSun" w:eastAsia="新細明體" w:hAnsi="Tahoma" w:cs="SimSun" w:hint="eastAsia"/>
          <w:kern w:val="0"/>
          <w:sz w:val="18"/>
          <w:szCs w:val="18"/>
          <w:lang w:val="zh-CN" w:eastAsia="zh-TW"/>
        </w:rPr>
        <w:t>的使用並不是唯一的隱藏通道。頁面率也可以進行調節</w:t>
      </w:r>
      <w:r w:rsidRPr="00537CAA">
        <w:rPr>
          <w:rFonts w:ascii="SimSun" w:eastAsia="新細明體" w:hAnsi="Tahoma" w:cs="SimSun"/>
          <w:kern w:val="0"/>
          <w:sz w:val="18"/>
          <w:szCs w:val="18"/>
          <w:lang w:val="zh-CN" w:eastAsia="zh-TW"/>
        </w:rPr>
        <w:t>(</w:t>
      </w:r>
      <w:r w:rsidRPr="00537CAA">
        <w:rPr>
          <w:rFonts w:ascii="SimSun" w:eastAsia="新細明體" w:hAnsi="Tahoma" w:cs="SimSun" w:hint="eastAsia"/>
          <w:kern w:val="0"/>
          <w:sz w:val="18"/>
          <w:szCs w:val="18"/>
          <w:lang w:val="zh-CN" w:eastAsia="zh-TW"/>
        </w:rPr>
        <w:t>很多分頁錯誤表徵</w:t>
      </w:r>
      <w:r w:rsidRPr="00537CAA">
        <w:rPr>
          <w:rFonts w:ascii="SimSun" w:eastAsia="新細明體" w:hAnsi="Tahoma" w:cs="SimSun"/>
          <w:kern w:val="0"/>
          <w:sz w:val="18"/>
          <w:szCs w:val="18"/>
          <w:lang w:val="zh-CN" w:eastAsia="zh-TW"/>
        </w:rPr>
        <w:t>1</w:t>
      </w:r>
      <w:r w:rsidRPr="00537CAA">
        <w:rPr>
          <w:rFonts w:ascii="SimSun" w:eastAsia="新細明體" w:hAnsi="Tahoma" w:cs="SimSun" w:hint="eastAsia"/>
          <w:kern w:val="0"/>
          <w:sz w:val="18"/>
          <w:szCs w:val="18"/>
          <w:lang w:val="zh-CN" w:eastAsia="zh-TW"/>
        </w:rPr>
        <w:t>，無分頁錯誤表徵</w:t>
      </w:r>
      <w:r w:rsidRPr="00537CAA">
        <w:rPr>
          <w:rFonts w:ascii="SimSun" w:eastAsia="新細明體" w:hAnsi="Tahoma" w:cs="SimSun"/>
          <w:kern w:val="0"/>
          <w:sz w:val="18"/>
          <w:szCs w:val="18"/>
          <w:lang w:val="zh-CN" w:eastAsia="zh-TW"/>
        </w:rPr>
        <w:t>0)</w:t>
      </w:r>
      <w:r w:rsidRPr="00537CAA">
        <w:rPr>
          <w:rFonts w:ascii="SimSun" w:eastAsia="新細明體" w:hAnsi="Tahoma" w:cs="SimSun" w:hint="eastAsia"/>
          <w:kern w:val="0"/>
          <w:sz w:val="18"/>
          <w:szCs w:val="18"/>
          <w:lang w:val="zh-CN" w:eastAsia="zh-TW"/>
        </w:rPr>
        <w:t>。事實上，幾乎所有按時間降低系統性能的方式都可用作隱藏通道。如果系統提供鎖檔的方法，伺服器進程可以給某些檔加鎖以表示</w:t>
      </w:r>
      <w:r w:rsidRPr="00537CAA">
        <w:rPr>
          <w:rFonts w:ascii="SimSun" w:eastAsia="新細明體" w:hAnsi="Tahoma" w:cs="SimSun"/>
          <w:kern w:val="0"/>
          <w:sz w:val="18"/>
          <w:szCs w:val="18"/>
          <w:lang w:val="zh-CN" w:eastAsia="zh-TW"/>
        </w:rPr>
        <w:t>1</w:t>
      </w:r>
      <w:r w:rsidRPr="00537CAA">
        <w:rPr>
          <w:rFonts w:ascii="SimSun" w:eastAsia="新細明體" w:hAnsi="Tahoma" w:cs="SimSun" w:hint="eastAsia"/>
          <w:kern w:val="0"/>
          <w:sz w:val="18"/>
          <w:szCs w:val="18"/>
          <w:lang w:val="zh-CN" w:eastAsia="zh-TW"/>
        </w:rPr>
        <w:t>，而釋放鎖表示</w:t>
      </w:r>
      <w:r w:rsidRPr="00537CAA">
        <w:rPr>
          <w:rFonts w:ascii="SimSun" w:eastAsia="新細明體" w:hAnsi="Tahoma" w:cs="SimSun"/>
          <w:kern w:val="0"/>
          <w:sz w:val="18"/>
          <w:szCs w:val="18"/>
          <w:lang w:val="zh-CN" w:eastAsia="zh-TW"/>
        </w:rPr>
        <w:t>0</w:t>
      </w:r>
      <w:r w:rsidRPr="00537CAA">
        <w:rPr>
          <w:rFonts w:ascii="SimSun" w:eastAsia="新細明體" w:hAnsi="Tahoma" w:cs="SimSun" w:hint="eastAsia"/>
          <w:kern w:val="0"/>
          <w:sz w:val="18"/>
          <w:szCs w:val="18"/>
          <w:lang w:val="zh-CN" w:eastAsia="zh-TW"/>
        </w:rPr>
        <w:t>。在有些系統中，進程能夠檢測出檔的鎖狀態，儘管它可能沒有權力訪問該檔。</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請求和釋放專用資源</w:t>
      </w:r>
      <w:r w:rsidRPr="00537CAA">
        <w:rPr>
          <w:rFonts w:ascii="SimSun" w:eastAsia="新細明體" w:hAnsi="Tahoma" w:cs="SimSun"/>
          <w:kern w:val="0"/>
          <w:sz w:val="18"/>
          <w:szCs w:val="18"/>
          <w:lang w:val="zh-CN" w:eastAsia="zh-TW"/>
        </w:rPr>
        <w:t>(</w:t>
      </w:r>
      <w:r w:rsidRPr="00537CAA">
        <w:rPr>
          <w:rFonts w:ascii="SimSun" w:eastAsia="新細明體" w:hAnsi="Tahoma" w:cs="SimSun" w:hint="eastAsia"/>
          <w:kern w:val="0"/>
          <w:sz w:val="18"/>
          <w:szCs w:val="18"/>
          <w:lang w:val="zh-CN" w:eastAsia="zh-TW"/>
        </w:rPr>
        <w:t>磁帶驅動器、繪圖器等等</w:t>
      </w:r>
      <w:r w:rsidRPr="00537CAA">
        <w:rPr>
          <w:rFonts w:ascii="SimSun" w:eastAsia="新細明體" w:hAnsi="Tahoma" w:cs="SimSun"/>
          <w:kern w:val="0"/>
          <w:sz w:val="18"/>
          <w:szCs w:val="18"/>
          <w:lang w:val="zh-CN" w:eastAsia="zh-TW"/>
        </w:rPr>
        <w:t>)</w:t>
      </w:r>
      <w:r w:rsidRPr="00537CAA">
        <w:rPr>
          <w:rFonts w:ascii="SimSun" w:eastAsia="新細明體" w:hAnsi="Tahoma" w:cs="SimSun" w:hint="eastAsia"/>
          <w:kern w:val="0"/>
          <w:sz w:val="18"/>
          <w:szCs w:val="18"/>
          <w:lang w:val="zh-CN" w:eastAsia="zh-TW"/>
        </w:rPr>
        <w:t>也可用作隱藏通道的信號。在發送</w:t>
      </w:r>
      <w:r w:rsidRPr="00537CAA">
        <w:rPr>
          <w:rFonts w:ascii="SimSun" w:eastAsia="新細明體" w:hAnsi="Tahoma" w:cs="SimSun"/>
          <w:kern w:val="0"/>
          <w:sz w:val="18"/>
          <w:szCs w:val="18"/>
          <w:lang w:val="zh-CN" w:eastAsia="zh-TW"/>
        </w:rPr>
        <w:t>1</w:t>
      </w:r>
      <w:r w:rsidRPr="00537CAA">
        <w:rPr>
          <w:rFonts w:ascii="SimSun" w:eastAsia="新細明體" w:hAnsi="Tahoma" w:cs="SimSun" w:hint="eastAsia"/>
          <w:kern w:val="0"/>
          <w:sz w:val="18"/>
          <w:szCs w:val="18"/>
          <w:lang w:val="zh-CN" w:eastAsia="zh-TW"/>
        </w:rPr>
        <w:t>時，伺服器進程請求該資源。在發送</w:t>
      </w:r>
      <w:r w:rsidRPr="00537CAA">
        <w:rPr>
          <w:rFonts w:ascii="SimSun" w:eastAsia="新細明體" w:hAnsi="Tahoma" w:cs="SimSun"/>
          <w:kern w:val="0"/>
          <w:sz w:val="18"/>
          <w:szCs w:val="18"/>
          <w:lang w:val="zh-CN" w:eastAsia="zh-TW"/>
        </w:rPr>
        <w:t>0</w:t>
      </w:r>
      <w:r w:rsidRPr="00537CAA">
        <w:rPr>
          <w:rFonts w:ascii="SimSun" w:eastAsia="新細明體" w:hAnsi="Tahoma" w:cs="SimSun" w:hint="eastAsia"/>
          <w:kern w:val="0"/>
          <w:sz w:val="18"/>
          <w:szCs w:val="18"/>
          <w:lang w:val="zh-CN" w:eastAsia="zh-TW"/>
        </w:rPr>
        <w:t>時，伺服器進程釋放該資源。在</w:t>
      </w:r>
      <w:r w:rsidRPr="00537CAA">
        <w:rPr>
          <w:rFonts w:ascii="SimSun" w:eastAsia="新細明體" w:hAnsi="Tahoma" w:cs="SimSun"/>
          <w:kern w:val="0"/>
          <w:sz w:val="18"/>
          <w:szCs w:val="18"/>
          <w:lang w:val="zh-CN" w:eastAsia="zh-TW"/>
        </w:rPr>
        <w:t>UNIX</w:t>
      </w:r>
      <w:r w:rsidRPr="00537CAA">
        <w:rPr>
          <w:rFonts w:ascii="SimSun" w:eastAsia="新細明體" w:hAnsi="Tahoma" w:cs="SimSun" w:hint="eastAsia"/>
          <w:kern w:val="0"/>
          <w:sz w:val="18"/>
          <w:szCs w:val="18"/>
          <w:lang w:val="zh-CN" w:eastAsia="zh-TW"/>
        </w:rPr>
        <w:t>中，伺服器進程創建一個檔表示傳送</w:t>
      </w:r>
      <w:r w:rsidRPr="00537CAA">
        <w:rPr>
          <w:rFonts w:ascii="SimSun" w:eastAsia="新細明體" w:hAnsi="Tahoma" w:cs="SimSun"/>
          <w:kern w:val="0"/>
          <w:sz w:val="18"/>
          <w:szCs w:val="18"/>
          <w:lang w:val="zh-CN" w:eastAsia="zh-TW"/>
        </w:rPr>
        <w:t>1</w:t>
      </w:r>
      <w:r w:rsidRPr="00537CAA">
        <w:rPr>
          <w:rFonts w:ascii="SimSun" w:eastAsia="新細明體" w:hAnsi="Tahoma" w:cs="SimSun" w:hint="eastAsia"/>
          <w:kern w:val="0"/>
          <w:sz w:val="18"/>
          <w:szCs w:val="18"/>
          <w:lang w:val="zh-CN" w:eastAsia="zh-TW"/>
        </w:rPr>
        <w:t>，刪除該檔表示送</w:t>
      </w:r>
      <w:r w:rsidRPr="00537CAA">
        <w:rPr>
          <w:rFonts w:ascii="SimSun" w:eastAsia="新細明體" w:hAnsi="Tahoma" w:cs="SimSun"/>
          <w:kern w:val="0"/>
          <w:sz w:val="18"/>
          <w:szCs w:val="18"/>
          <w:lang w:val="zh-CN" w:eastAsia="zh-TW"/>
        </w:rPr>
        <w:t>0</w:t>
      </w:r>
      <w:r w:rsidRPr="00537CAA">
        <w:rPr>
          <w:rFonts w:ascii="SimSun" w:eastAsia="新細明體" w:hAnsi="Tahoma" w:cs="SimSun" w:hint="eastAsia"/>
          <w:kern w:val="0"/>
          <w:sz w:val="18"/>
          <w:szCs w:val="18"/>
          <w:lang w:val="zh-CN" w:eastAsia="zh-TW"/>
        </w:rPr>
        <w:t>；協調進程用</w:t>
      </w:r>
      <w:r w:rsidRPr="00537CAA">
        <w:rPr>
          <w:rFonts w:ascii="SimSun" w:eastAsia="新細明體" w:hAnsi="Tahoma" w:cs="SimSun"/>
          <w:kern w:val="0"/>
          <w:sz w:val="18"/>
          <w:szCs w:val="18"/>
          <w:lang w:val="zh-CN" w:eastAsia="zh-TW"/>
        </w:rPr>
        <w:t>ACCESS</w:t>
      </w:r>
      <w:r w:rsidRPr="00537CAA">
        <w:rPr>
          <w:rFonts w:ascii="SimSun" w:eastAsia="新細明體" w:hAnsi="Tahoma" w:cs="SimSun" w:hint="eastAsia"/>
          <w:kern w:val="0"/>
          <w:sz w:val="18"/>
          <w:szCs w:val="18"/>
          <w:lang w:val="zh-CN" w:eastAsia="zh-TW"/>
        </w:rPr>
        <w:t>系統調用檢測該檔是否存在。儘管協調進程無權訪問該檔，</w:t>
      </w:r>
      <w:r w:rsidRPr="00537CAA">
        <w:rPr>
          <w:rFonts w:ascii="SimSun" w:eastAsia="新細明體" w:hAnsi="Tahoma" w:cs="SimSun"/>
          <w:kern w:val="0"/>
          <w:sz w:val="18"/>
          <w:szCs w:val="18"/>
          <w:lang w:val="zh-CN" w:eastAsia="zh-TW"/>
        </w:rPr>
        <w:t>ACCESS</w:t>
      </w:r>
      <w:r w:rsidRPr="00537CAA">
        <w:rPr>
          <w:rFonts w:ascii="SimSun" w:eastAsia="新細明體" w:hAnsi="Tahoma" w:cs="SimSun" w:hint="eastAsia"/>
          <w:kern w:val="0"/>
          <w:sz w:val="18"/>
          <w:szCs w:val="18"/>
          <w:lang w:val="zh-CN" w:eastAsia="zh-TW"/>
        </w:rPr>
        <w:t>調用依然可行。非常遺憾，還存在著許許多多其他的隱藏通道。</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t>Lampson</w:t>
      </w:r>
      <w:r w:rsidRPr="00537CAA">
        <w:rPr>
          <w:rFonts w:ascii="SimSun" w:eastAsia="新細明體" w:hAnsi="Tahoma" w:cs="SimSun" w:hint="eastAsia"/>
          <w:kern w:val="0"/>
          <w:sz w:val="18"/>
          <w:szCs w:val="18"/>
          <w:lang w:val="zh-CN" w:eastAsia="zh-TW"/>
        </w:rPr>
        <w:t>還提到一種向伺服器進程的擁有者洩露資訊的辦法。假定伺服器進程有權通知其擁有者它為客戶進程服務的工作量，以便對客戶計費。打個比方，如果實際計算出的帳單為</w:t>
      </w:r>
      <w:r w:rsidRPr="00537CAA">
        <w:rPr>
          <w:rFonts w:ascii="SimSun" w:eastAsia="新細明體" w:hAnsi="Tahoma" w:cs="SimSun"/>
          <w:kern w:val="0"/>
          <w:sz w:val="18"/>
          <w:szCs w:val="18"/>
          <w:lang w:val="zh-CN" w:eastAsia="zh-TW"/>
        </w:rPr>
        <w:t>100</w:t>
      </w:r>
      <w:r w:rsidRPr="00537CAA">
        <w:rPr>
          <w:rFonts w:ascii="SimSun" w:eastAsia="新細明體" w:hAnsi="Tahoma" w:cs="SimSun" w:hint="eastAsia"/>
          <w:kern w:val="0"/>
          <w:sz w:val="18"/>
          <w:szCs w:val="18"/>
          <w:lang w:val="zh-CN" w:eastAsia="zh-TW"/>
        </w:rPr>
        <w:t>美元，而客戶的收入為</w:t>
      </w:r>
      <w:r w:rsidRPr="00537CAA">
        <w:rPr>
          <w:rFonts w:ascii="SimSun" w:eastAsia="新細明體" w:hAnsi="Tahoma" w:cs="SimSun"/>
          <w:kern w:val="0"/>
          <w:sz w:val="18"/>
          <w:szCs w:val="18"/>
          <w:lang w:val="zh-CN" w:eastAsia="zh-TW"/>
        </w:rPr>
        <w:t>53K</w:t>
      </w:r>
      <w:r w:rsidRPr="00537CAA">
        <w:rPr>
          <w:rFonts w:ascii="SimSun" w:eastAsia="新細明體" w:hAnsi="Tahoma" w:cs="SimSun" w:hint="eastAsia"/>
          <w:kern w:val="0"/>
          <w:sz w:val="18"/>
          <w:szCs w:val="18"/>
          <w:lang w:val="zh-CN" w:eastAsia="zh-TW"/>
        </w:rPr>
        <w:t>美元，則伺服器進程可以把</w:t>
      </w:r>
      <w:r w:rsidRPr="00537CAA">
        <w:rPr>
          <w:rFonts w:ascii="SimSun" w:eastAsia="新細明體" w:hAnsi="Tahoma" w:cs="SimSun"/>
          <w:kern w:val="0"/>
          <w:sz w:val="18"/>
          <w:szCs w:val="18"/>
          <w:lang w:val="zh-CN" w:eastAsia="zh-TW"/>
        </w:rPr>
        <w:t>100.53</w:t>
      </w:r>
      <w:r w:rsidRPr="00537CAA">
        <w:rPr>
          <w:rFonts w:ascii="SimSun" w:eastAsia="新細明體" w:hAnsi="Tahoma" w:cs="SimSun" w:hint="eastAsia"/>
          <w:kern w:val="0"/>
          <w:sz w:val="18"/>
          <w:szCs w:val="18"/>
          <w:lang w:val="zh-CN" w:eastAsia="zh-TW"/>
        </w:rPr>
        <w:t>報告給其擁有者。</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試圖找出所有的隱藏通道是相當困難的，更不要說去堵塞他們了。實際上，我們幾乎毫無辦法。引入一個隨機產生分頁錯誤的進程，或者是利用其他降低系統性能的方法來減少隱藏通道的頻寬也根本不可取。</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5.6  MINIX</w:t>
      </w:r>
      <w:r w:rsidRPr="00537CAA">
        <w:rPr>
          <w:rFonts w:ascii="SimSun" w:eastAsia="新細明體" w:hAnsi="Tahoma" w:cs="SimSun" w:hint="eastAsia"/>
          <w:kern w:val="0"/>
          <w:sz w:val="18"/>
          <w:szCs w:val="18"/>
          <w:lang w:val="zh-CN" w:eastAsia="zh-TW"/>
        </w:rPr>
        <w:t>檔案系統概述</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象所有的檔案系統一樣，</w:t>
      </w:r>
      <w:r w:rsidRPr="00537CAA">
        <w:rPr>
          <w:rFonts w:ascii="SimSun" w:eastAsia="新細明體" w:hAnsi="Tahoma" w:cs="SimSun"/>
          <w:kern w:val="0"/>
          <w:sz w:val="18"/>
          <w:szCs w:val="18"/>
          <w:lang w:val="zh-CN" w:eastAsia="zh-TW"/>
        </w:rPr>
        <w:t>MINIX</w:t>
      </w:r>
      <w:r w:rsidRPr="00537CAA">
        <w:rPr>
          <w:rFonts w:ascii="SimSun" w:eastAsia="新細明體" w:hAnsi="Tahoma" w:cs="SimSun" w:hint="eastAsia"/>
          <w:kern w:val="0"/>
          <w:sz w:val="18"/>
          <w:szCs w:val="18"/>
          <w:lang w:val="zh-CN" w:eastAsia="zh-TW"/>
        </w:rPr>
        <w:t>檔案系統也必須解決我們上面討論的問題。它必須為檔分配空間和釋放空間、記錄磁片塊和空閒空間、提供某種方法以防止檔被未授權使用等等。在本章的剩下部分，我們將仔細研究</w:t>
      </w:r>
      <w:r w:rsidRPr="00537CAA">
        <w:rPr>
          <w:rFonts w:ascii="SimSun" w:eastAsia="新細明體" w:hAnsi="Tahoma" w:cs="SimSun"/>
          <w:kern w:val="0"/>
          <w:sz w:val="18"/>
          <w:szCs w:val="18"/>
          <w:lang w:val="zh-CN" w:eastAsia="zh-TW"/>
        </w:rPr>
        <w:t>MINIX</w:t>
      </w:r>
      <w:r w:rsidRPr="00537CAA">
        <w:rPr>
          <w:rFonts w:ascii="SimSun" w:eastAsia="新細明體" w:hAnsi="Tahoma" w:cs="SimSun" w:hint="eastAsia"/>
          <w:kern w:val="0"/>
          <w:sz w:val="18"/>
          <w:szCs w:val="18"/>
          <w:lang w:val="zh-CN" w:eastAsia="zh-TW"/>
        </w:rPr>
        <w:t>的檔案系統，看看它是如何實現這些目標的。</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在本章的前半部分，為了更具有普遍性，我們反復地引用了</w:t>
      </w:r>
      <w:r w:rsidRPr="00537CAA">
        <w:rPr>
          <w:rFonts w:ascii="SimSun" w:eastAsia="新細明體" w:hAnsi="Tahoma" w:cs="SimSun"/>
          <w:kern w:val="0"/>
          <w:sz w:val="18"/>
          <w:szCs w:val="18"/>
          <w:lang w:val="zh-CN" w:eastAsia="zh-TW"/>
        </w:rPr>
        <w:t>UNIX</w:t>
      </w:r>
      <w:r w:rsidRPr="00537CAA">
        <w:rPr>
          <w:rFonts w:ascii="SimSun" w:eastAsia="新細明體" w:hAnsi="Tahoma" w:cs="SimSun" w:hint="eastAsia"/>
          <w:kern w:val="0"/>
          <w:sz w:val="18"/>
          <w:szCs w:val="18"/>
          <w:lang w:val="zh-CN" w:eastAsia="zh-TW"/>
        </w:rPr>
        <w:t>，而不是</w:t>
      </w:r>
      <w:r w:rsidRPr="00537CAA">
        <w:rPr>
          <w:rFonts w:ascii="SimSun" w:eastAsia="新細明體" w:hAnsi="Tahoma" w:cs="SimSun"/>
          <w:kern w:val="0"/>
          <w:sz w:val="18"/>
          <w:szCs w:val="18"/>
          <w:lang w:val="zh-CN" w:eastAsia="zh-TW"/>
        </w:rPr>
        <w:t>MINIX</w:t>
      </w:r>
      <w:r w:rsidRPr="00537CAA">
        <w:rPr>
          <w:rFonts w:ascii="SimSun" w:eastAsia="新細明體" w:hAnsi="Tahoma" w:cs="SimSun" w:hint="eastAsia"/>
          <w:kern w:val="0"/>
          <w:sz w:val="18"/>
          <w:szCs w:val="18"/>
          <w:lang w:val="zh-CN" w:eastAsia="zh-TW"/>
        </w:rPr>
        <w:t>作業系統。但兩者的外部介面實質上是相同的。現在我們把注意力集中到</w:t>
      </w:r>
      <w:r w:rsidRPr="00537CAA">
        <w:rPr>
          <w:rFonts w:ascii="SimSun" w:eastAsia="新細明體" w:hAnsi="Tahoma" w:cs="SimSun"/>
          <w:kern w:val="0"/>
          <w:sz w:val="18"/>
          <w:szCs w:val="18"/>
          <w:lang w:val="zh-CN" w:eastAsia="zh-TW"/>
        </w:rPr>
        <w:t>MINIX</w:t>
      </w:r>
      <w:r w:rsidRPr="00537CAA">
        <w:rPr>
          <w:rFonts w:ascii="SimSun" w:eastAsia="新細明體" w:hAnsi="Tahoma" w:cs="SimSun" w:hint="eastAsia"/>
          <w:kern w:val="0"/>
          <w:sz w:val="18"/>
          <w:szCs w:val="18"/>
          <w:lang w:val="zh-CN" w:eastAsia="zh-TW"/>
        </w:rPr>
        <w:t>檔案系統的內部設計上來。要瞭解</w:t>
      </w:r>
      <w:r w:rsidRPr="00537CAA">
        <w:rPr>
          <w:rFonts w:ascii="SimSun" w:eastAsia="新細明體" w:hAnsi="Tahoma" w:cs="SimSun"/>
          <w:kern w:val="0"/>
          <w:sz w:val="18"/>
          <w:szCs w:val="18"/>
          <w:lang w:val="zh-CN" w:eastAsia="zh-TW"/>
        </w:rPr>
        <w:t>UNIX</w:t>
      </w:r>
      <w:r w:rsidRPr="00537CAA">
        <w:rPr>
          <w:rFonts w:ascii="SimSun" w:eastAsia="新細明體" w:hAnsi="Tahoma" w:cs="SimSun" w:hint="eastAsia"/>
          <w:kern w:val="0"/>
          <w:sz w:val="18"/>
          <w:szCs w:val="18"/>
          <w:lang w:val="zh-CN" w:eastAsia="zh-TW"/>
        </w:rPr>
        <w:t>的內核，請參看</w:t>
      </w:r>
      <w:r w:rsidRPr="00537CAA">
        <w:rPr>
          <w:rFonts w:ascii="SimSun" w:eastAsia="新細明體" w:hAnsi="Tahoma" w:cs="SimSun"/>
          <w:kern w:val="0"/>
          <w:sz w:val="18"/>
          <w:szCs w:val="18"/>
          <w:lang w:val="zh-CN" w:eastAsia="zh-TW"/>
        </w:rPr>
        <w:t>Thompson(1978)</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Bach(1987)</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Lions(1996)</w:t>
      </w:r>
      <w:r w:rsidRPr="00537CAA">
        <w:rPr>
          <w:rFonts w:ascii="SimSun" w:eastAsia="新細明體" w:hAnsi="Tahoma" w:cs="SimSun" w:hint="eastAsia"/>
          <w:kern w:val="0"/>
          <w:sz w:val="18"/>
          <w:szCs w:val="18"/>
          <w:lang w:val="zh-CN" w:eastAsia="zh-TW"/>
        </w:rPr>
        <w:t>和</w:t>
      </w:r>
      <w:r w:rsidRPr="00537CAA">
        <w:rPr>
          <w:rFonts w:ascii="SimSun" w:eastAsia="新細明體" w:hAnsi="Tahoma" w:cs="SimSun"/>
          <w:kern w:val="0"/>
          <w:sz w:val="18"/>
          <w:szCs w:val="18"/>
          <w:lang w:val="zh-CN" w:eastAsia="zh-TW"/>
        </w:rPr>
        <w:t>Vahalia(1996)</w:t>
      </w:r>
      <w:r w:rsidRPr="00537CAA">
        <w:rPr>
          <w:rFonts w:ascii="SimSun" w:eastAsia="新細明體" w:hAnsi="Tahoma" w:cs="SimSun" w:hint="eastAsia"/>
          <w:kern w:val="0"/>
          <w:sz w:val="18"/>
          <w:szCs w:val="18"/>
          <w:lang w:val="zh-CN" w:eastAsia="zh-TW"/>
        </w:rPr>
        <w:t>。</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t>MINIX</w:t>
      </w:r>
      <w:r w:rsidRPr="00537CAA">
        <w:rPr>
          <w:rFonts w:ascii="SimSun" w:eastAsia="新細明體" w:hAnsi="Tahoma" w:cs="SimSun" w:hint="eastAsia"/>
          <w:kern w:val="0"/>
          <w:sz w:val="18"/>
          <w:szCs w:val="18"/>
          <w:lang w:val="zh-CN" w:eastAsia="zh-TW"/>
        </w:rPr>
        <w:t>檔案系統不過是在用戶空間中運行的一個大型</w:t>
      </w:r>
      <w:r w:rsidRPr="00537CAA">
        <w:rPr>
          <w:rFonts w:ascii="SimSun" w:eastAsia="新細明體" w:hAnsi="Tahoma" w:cs="SimSun"/>
          <w:kern w:val="0"/>
          <w:sz w:val="18"/>
          <w:szCs w:val="18"/>
          <w:lang w:val="zh-CN" w:eastAsia="zh-TW"/>
        </w:rPr>
        <w:t>C</w:t>
      </w:r>
      <w:r w:rsidRPr="00537CAA">
        <w:rPr>
          <w:rFonts w:ascii="SimSun" w:eastAsia="新細明體" w:hAnsi="Tahoma" w:cs="SimSun" w:hint="eastAsia"/>
          <w:kern w:val="0"/>
          <w:sz w:val="18"/>
          <w:szCs w:val="18"/>
          <w:lang w:val="zh-CN" w:eastAsia="zh-TW"/>
        </w:rPr>
        <w:t>程式</w:t>
      </w:r>
      <w:r w:rsidRPr="00537CAA">
        <w:rPr>
          <w:rFonts w:ascii="SimSun" w:eastAsia="新細明體" w:hAnsi="Tahoma" w:cs="SimSun"/>
          <w:kern w:val="0"/>
          <w:sz w:val="18"/>
          <w:szCs w:val="18"/>
          <w:lang w:val="zh-CN" w:eastAsia="zh-TW"/>
        </w:rPr>
        <w:t>(</w:t>
      </w:r>
      <w:r w:rsidRPr="00537CAA">
        <w:rPr>
          <w:rFonts w:ascii="SimSun" w:eastAsia="新細明體" w:hAnsi="Tahoma" w:cs="SimSun" w:hint="eastAsia"/>
          <w:kern w:val="0"/>
          <w:sz w:val="18"/>
          <w:szCs w:val="18"/>
          <w:lang w:val="zh-CN" w:eastAsia="zh-TW"/>
        </w:rPr>
        <w:t>圖</w:t>
      </w:r>
      <w:r w:rsidRPr="00537CAA">
        <w:rPr>
          <w:rFonts w:ascii="SimSun" w:eastAsia="新細明體" w:hAnsi="Tahoma" w:cs="SimSun"/>
          <w:kern w:val="0"/>
          <w:sz w:val="18"/>
          <w:szCs w:val="18"/>
          <w:lang w:val="zh-CN" w:eastAsia="zh-TW"/>
        </w:rPr>
        <w:t>2-26)</w:t>
      </w:r>
      <w:r w:rsidRPr="00537CAA">
        <w:rPr>
          <w:rFonts w:ascii="SimSun" w:eastAsia="新細明體" w:hAnsi="Tahoma" w:cs="SimSun" w:hint="eastAsia"/>
          <w:kern w:val="0"/>
          <w:sz w:val="18"/>
          <w:szCs w:val="18"/>
          <w:lang w:val="zh-CN" w:eastAsia="zh-TW"/>
        </w:rPr>
        <w:t>。讀寫檔時，使用者進程向檔案系統發送一條消息，檔案系統進行相應處理後，返回結果。實際上，</w:t>
      </w:r>
      <w:r w:rsidRPr="00537CAA">
        <w:rPr>
          <w:rFonts w:ascii="SimSun" w:eastAsia="新細明體" w:hAnsi="Tahoma" w:cs="SimSun"/>
          <w:kern w:val="0"/>
          <w:sz w:val="18"/>
          <w:szCs w:val="18"/>
          <w:lang w:val="zh-CN" w:eastAsia="zh-TW"/>
        </w:rPr>
        <w:t>MINIX</w:t>
      </w:r>
      <w:r w:rsidRPr="00537CAA">
        <w:rPr>
          <w:rFonts w:ascii="SimSun" w:eastAsia="新細明體" w:hAnsi="Tahoma" w:cs="SimSun" w:hint="eastAsia"/>
          <w:kern w:val="0"/>
          <w:sz w:val="18"/>
          <w:szCs w:val="18"/>
          <w:lang w:val="zh-CN" w:eastAsia="zh-TW"/>
        </w:rPr>
        <w:t>檔案系統可以看成是和調用進程在同一台主機上運行的網路檔服務程式。</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如此設計有深刻的含意。一方面，檔案系統可以獨立於</w:t>
      </w:r>
      <w:r w:rsidRPr="00537CAA">
        <w:rPr>
          <w:rFonts w:ascii="SimSun" w:eastAsia="新細明體" w:hAnsi="Tahoma" w:cs="SimSun"/>
          <w:kern w:val="0"/>
          <w:sz w:val="18"/>
          <w:szCs w:val="18"/>
          <w:lang w:val="zh-CN" w:eastAsia="zh-TW"/>
        </w:rPr>
        <w:t>MINIX</w:t>
      </w:r>
      <w:r w:rsidRPr="00537CAA">
        <w:rPr>
          <w:rFonts w:ascii="SimSun" w:eastAsia="新細明體" w:hAnsi="Tahoma" w:cs="SimSun" w:hint="eastAsia"/>
          <w:kern w:val="0"/>
          <w:sz w:val="18"/>
          <w:szCs w:val="18"/>
          <w:lang w:val="zh-CN" w:eastAsia="zh-TW"/>
        </w:rPr>
        <w:t>的其他部分進行修改、調試和測試。另一方面，我們可以很方便地把整個檔案系統移植到任何帶有</w:t>
      </w:r>
      <w:r w:rsidRPr="00537CAA">
        <w:rPr>
          <w:rFonts w:ascii="SimSun" w:eastAsia="新細明體" w:hAnsi="Tahoma" w:cs="SimSun"/>
          <w:kern w:val="0"/>
          <w:sz w:val="18"/>
          <w:szCs w:val="18"/>
          <w:lang w:val="zh-CN" w:eastAsia="zh-TW"/>
        </w:rPr>
        <w:t>C</w:t>
      </w:r>
      <w:r w:rsidRPr="00537CAA">
        <w:rPr>
          <w:rFonts w:ascii="SimSun" w:eastAsia="新細明體" w:hAnsi="Tahoma" w:cs="SimSun" w:hint="eastAsia"/>
          <w:kern w:val="0"/>
          <w:sz w:val="18"/>
          <w:szCs w:val="18"/>
          <w:lang w:val="zh-CN" w:eastAsia="zh-TW"/>
        </w:rPr>
        <w:t>編譯器的電腦上，在那台機器上進行編譯，並把它作為一台獨立的類</w:t>
      </w:r>
      <w:r w:rsidRPr="00537CAA">
        <w:rPr>
          <w:rFonts w:ascii="SimSun" w:eastAsia="新細明體" w:hAnsi="Tahoma" w:cs="SimSun"/>
          <w:kern w:val="0"/>
          <w:sz w:val="18"/>
          <w:szCs w:val="18"/>
          <w:lang w:val="zh-CN" w:eastAsia="zh-TW"/>
        </w:rPr>
        <w:t>UNIX</w:t>
      </w:r>
      <w:r w:rsidRPr="00537CAA">
        <w:rPr>
          <w:rFonts w:ascii="SimSun" w:eastAsia="新細明體" w:hAnsi="Tahoma" w:cs="SimSun" w:hint="eastAsia"/>
          <w:kern w:val="0"/>
          <w:sz w:val="18"/>
          <w:szCs w:val="18"/>
          <w:lang w:val="zh-CN" w:eastAsia="zh-TW"/>
        </w:rPr>
        <w:t>遠端檔案伺服器。我們要做的唯一修改是消息的發送和接收方式。在不同的系統中，消息的發送和接收方式往往並不相同。</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在下面的幾節中，我們將縱觀一下檔案系統設計中的許多關鍵領域。我們特別要介紹消息、檔案系統佈局、點陣圖、</w:t>
      </w:r>
      <w:r w:rsidRPr="00537CAA">
        <w:rPr>
          <w:rFonts w:ascii="SimSun" w:eastAsia="新細明體" w:hAnsi="Tahoma" w:cs="SimSun"/>
          <w:kern w:val="0"/>
          <w:sz w:val="18"/>
          <w:szCs w:val="18"/>
          <w:lang w:val="zh-CN" w:eastAsia="zh-TW"/>
        </w:rPr>
        <w:t>i-</w:t>
      </w:r>
      <w:r w:rsidRPr="00537CAA">
        <w:rPr>
          <w:rFonts w:ascii="SimSun" w:eastAsia="新細明體" w:hAnsi="Tahoma" w:cs="SimSun" w:hint="eastAsia"/>
          <w:kern w:val="0"/>
          <w:sz w:val="18"/>
          <w:szCs w:val="18"/>
          <w:lang w:val="zh-CN" w:eastAsia="zh-TW"/>
        </w:rPr>
        <w:t>節點、塊快取記憶體、目錄與路徑、檔描述符、檔鎖以及設備檔</w:t>
      </w:r>
      <w:r w:rsidRPr="00537CAA">
        <w:rPr>
          <w:rFonts w:ascii="SimSun" w:eastAsia="新細明體" w:hAnsi="Tahoma" w:cs="SimSun"/>
          <w:kern w:val="0"/>
          <w:sz w:val="18"/>
          <w:szCs w:val="18"/>
          <w:lang w:val="zh-CN" w:eastAsia="zh-TW"/>
        </w:rPr>
        <w:t>(</w:t>
      </w:r>
      <w:r w:rsidRPr="00537CAA">
        <w:rPr>
          <w:rFonts w:ascii="SimSun" w:eastAsia="新細明體" w:hAnsi="Tahoma" w:cs="SimSun" w:hint="eastAsia"/>
          <w:kern w:val="0"/>
          <w:sz w:val="18"/>
          <w:szCs w:val="18"/>
          <w:lang w:val="zh-CN" w:eastAsia="zh-TW"/>
        </w:rPr>
        <w:t>管道</w:t>
      </w:r>
      <w:r w:rsidRPr="00537CAA">
        <w:rPr>
          <w:rFonts w:ascii="SimSun" w:eastAsia="新細明體" w:hAnsi="Tahoma" w:cs="SimSun"/>
          <w:kern w:val="0"/>
          <w:sz w:val="18"/>
          <w:szCs w:val="18"/>
          <w:lang w:val="zh-CN" w:eastAsia="zh-TW"/>
        </w:rPr>
        <w:t>)</w:t>
      </w:r>
      <w:r w:rsidRPr="00537CAA">
        <w:rPr>
          <w:rFonts w:ascii="SimSun" w:eastAsia="新細明體" w:hAnsi="Tahoma" w:cs="SimSun" w:hint="eastAsia"/>
          <w:kern w:val="0"/>
          <w:sz w:val="18"/>
          <w:szCs w:val="18"/>
          <w:lang w:val="zh-CN" w:eastAsia="zh-TW"/>
        </w:rPr>
        <w:t>。在研究了上述內容之後，我們將給出一個簡單的例子。通過跟蹤使用者進程執行</w:t>
      </w:r>
      <w:r w:rsidRPr="00537CAA">
        <w:rPr>
          <w:rFonts w:ascii="SimSun" w:eastAsia="新細明體" w:hAnsi="Tahoma" w:cs="SimSun"/>
          <w:kern w:val="0"/>
          <w:sz w:val="18"/>
          <w:szCs w:val="18"/>
          <w:lang w:val="zh-CN" w:eastAsia="zh-TW"/>
        </w:rPr>
        <w:t>READ</w:t>
      </w:r>
      <w:r w:rsidRPr="00537CAA">
        <w:rPr>
          <w:rFonts w:ascii="SimSun" w:eastAsia="新細明體" w:hAnsi="Tahoma" w:cs="SimSun" w:hint="eastAsia"/>
          <w:kern w:val="0"/>
          <w:sz w:val="18"/>
          <w:szCs w:val="18"/>
          <w:lang w:val="zh-CN" w:eastAsia="zh-TW"/>
        </w:rPr>
        <w:t>系統調用的過程，說明各個部分是如何結合在一起運行的。</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5.6.1 </w:t>
      </w:r>
      <w:r w:rsidRPr="00537CAA">
        <w:rPr>
          <w:rFonts w:ascii="SimSun" w:eastAsia="新細明體" w:hAnsi="Tahoma" w:cs="SimSun" w:hint="eastAsia"/>
          <w:kern w:val="0"/>
          <w:sz w:val="18"/>
          <w:szCs w:val="18"/>
          <w:lang w:val="zh-CN" w:eastAsia="zh-TW"/>
        </w:rPr>
        <w:t>消息</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檔案系統接收</w:t>
      </w:r>
      <w:r w:rsidRPr="00537CAA">
        <w:rPr>
          <w:rFonts w:ascii="SimSun" w:eastAsia="新細明體" w:hAnsi="Tahoma" w:cs="SimSun"/>
          <w:kern w:val="0"/>
          <w:sz w:val="18"/>
          <w:szCs w:val="18"/>
          <w:lang w:val="zh-CN" w:eastAsia="zh-TW"/>
        </w:rPr>
        <w:t>39</w:t>
      </w:r>
      <w:r w:rsidRPr="00537CAA">
        <w:rPr>
          <w:rFonts w:ascii="SimSun" w:eastAsia="新細明體" w:hAnsi="Tahoma" w:cs="SimSun" w:hint="eastAsia"/>
          <w:kern w:val="0"/>
          <w:sz w:val="18"/>
          <w:szCs w:val="18"/>
          <w:lang w:val="zh-CN" w:eastAsia="zh-TW"/>
        </w:rPr>
        <w:t>種消息請求。除兩種外都用於</w:t>
      </w:r>
      <w:r w:rsidRPr="00537CAA">
        <w:rPr>
          <w:rFonts w:ascii="SimSun" w:eastAsia="新細明體" w:hAnsi="Tahoma" w:cs="SimSun"/>
          <w:kern w:val="0"/>
          <w:sz w:val="18"/>
          <w:szCs w:val="18"/>
          <w:lang w:val="zh-CN" w:eastAsia="zh-TW"/>
        </w:rPr>
        <w:t>MINIX</w:t>
      </w:r>
      <w:r w:rsidRPr="00537CAA">
        <w:rPr>
          <w:rFonts w:ascii="SimSun" w:eastAsia="新細明體" w:hAnsi="Tahoma" w:cs="SimSun" w:hint="eastAsia"/>
          <w:kern w:val="0"/>
          <w:sz w:val="18"/>
          <w:szCs w:val="18"/>
          <w:lang w:val="zh-CN" w:eastAsia="zh-TW"/>
        </w:rPr>
        <w:t>的系統調用。這兩個異常消息是</w:t>
      </w:r>
      <w:r w:rsidRPr="00537CAA">
        <w:rPr>
          <w:rFonts w:ascii="SimSun" w:eastAsia="新細明體" w:hAnsi="Tahoma" w:cs="SimSun"/>
          <w:kern w:val="0"/>
          <w:sz w:val="18"/>
          <w:szCs w:val="18"/>
          <w:lang w:val="zh-CN" w:eastAsia="zh-TW"/>
        </w:rPr>
        <w:t>MINIX</w:t>
      </w:r>
      <w:r w:rsidRPr="00537CAA">
        <w:rPr>
          <w:rFonts w:ascii="SimSun" w:eastAsia="新細明體" w:hAnsi="Tahoma" w:cs="SimSun" w:hint="eastAsia"/>
          <w:kern w:val="0"/>
          <w:sz w:val="18"/>
          <w:szCs w:val="18"/>
          <w:lang w:val="zh-CN" w:eastAsia="zh-TW"/>
        </w:rPr>
        <w:t>的其他部分生成的。在用於系統調用的消息中，有</w:t>
      </w:r>
      <w:r w:rsidRPr="00537CAA">
        <w:rPr>
          <w:rFonts w:ascii="SimSun" w:eastAsia="新細明體" w:hAnsi="Tahoma" w:cs="SimSun"/>
          <w:kern w:val="0"/>
          <w:sz w:val="18"/>
          <w:szCs w:val="18"/>
          <w:lang w:val="zh-CN" w:eastAsia="zh-TW"/>
        </w:rPr>
        <w:t>31</w:t>
      </w:r>
      <w:r w:rsidRPr="00537CAA">
        <w:rPr>
          <w:rFonts w:ascii="SimSun" w:eastAsia="新細明體" w:hAnsi="Tahoma" w:cs="SimSun" w:hint="eastAsia"/>
          <w:kern w:val="0"/>
          <w:sz w:val="18"/>
          <w:szCs w:val="18"/>
          <w:lang w:val="zh-CN" w:eastAsia="zh-TW"/>
        </w:rPr>
        <w:t>種是從使用者進程中接收到的，而另外</w:t>
      </w:r>
      <w:r w:rsidRPr="00537CAA">
        <w:rPr>
          <w:rFonts w:ascii="SimSun" w:eastAsia="新細明體" w:hAnsi="Tahoma" w:cs="SimSun"/>
          <w:kern w:val="0"/>
          <w:sz w:val="18"/>
          <w:szCs w:val="18"/>
          <w:lang w:val="zh-CN" w:eastAsia="zh-TW"/>
        </w:rPr>
        <w:t>6</w:t>
      </w:r>
      <w:r w:rsidRPr="00537CAA">
        <w:rPr>
          <w:rFonts w:ascii="SimSun" w:eastAsia="新細明體" w:hAnsi="Tahoma" w:cs="SimSun" w:hint="eastAsia"/>
          <w:kern w:val="0"/>
          <w:sz w:val="18"/>
          <w:szCs w:val="18"/>
          <w:lang w:val="zh-CN" w:eastAsia="zh-TW"/>
        </w:rPr>
        <w:t>種消息用於這樣的系統調用，他們首先被記憶體管理器所處理，然後記憶體管理器調用檔案系統完成一部分工作。檔案系統還處理兩種異常消息。這些消息如圖</w:t>
      </w:r>
      <w:r w:rsidRPr="00537CAA">
        <w:rPr>
          <w:rFonts w:ascii="SimSun" w:eastAsia="新細明體" w:hAnsi="Tahoma" w:cs="SimSun"/>
          <w:kern w:val="0"/>
          <w:sz w:val="18"/>
          <w:szCs w:val="18"/>
          <w:lang w:val="zh-CN" w:eastAsia="zh-TW"/>
        </w:rPr>
        <w:t>5-27</w:t>
      </w:r>
      <w:r w:rsidRPr="00537CAA">
        <w:rPr>
          <w:rFonts w:ascii="SimSun" w:eastAsia="新細明體" w:hAnsi="Tahoma" w:cs="SimSun" w:hint="eastAsia"/>
          <w:kern w:val="0"/>
          <w:sz w:val="18"/>
          <w:szCs w:val="18"/>
          <w:lang w:val="zh-CN" w:eastAsia="zh-TW"/>
        </w:rPr>
        <w:t>所示。</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圖</w:t>
      </w:r>
      <w:r w:rsidRPr="00537CAA">
        <w:rPr>
          <w:rFonts w:ascii="SimSun" w:eastAsia="新細明體" w:hAnsi="Tahoma" w:cs="SimSun"/>
          <w:kern w:val="0"/>
          <w:sz w:val="18"/>
          <w:szCs w:val="18"/>
          <w:lang w:val="zh-CN" w:eastAsia="zh-TW"/>
        </w:rPr>
        <w:t xml:space="preserve">5-27 </w:t>
      </w:r>
      <w:r w:rsidRPr="00537CAA">
        <w:rPr>
          <w:rFonts w:ascii="SimSun" w:eastAsia="新細明體" w:hAnsi="Tahoma" w:cs="SimSun" w:hint="eastAsia"/>
          <w:kern w:val="0"/>
          <w:sz w:val="18"/>
          <w:szCs w:val="18"/>
          <w:lang w:val="zh-CN" w:eastAsia="zh-TW"/>
        </w:rPr>
        <w:t>檔案系統消息。</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檔案系統的結構基本上與記憶體管理器和所有的</w:t>
      </w:r>
      <w:r w:rsidRPr="00537CAA">
        <w:rPr>
          <w:rFonts w:ascii="SimSun" w:eastAsia="新細明體" w:hAnsi="Tahoma" w:cs="SimSun"/>
          <w:kern w:val="0"/>
          <w:sz w:val="18"/>
          <w:szCs w:val="18"/>
          <w:lang w:val="zh-CN" w:eastAsia="zh-TW"/>
        </w:rPr>
        <w:t>I/O</w:t>
      </w:r>
      <w:r w:rsidRPr="00537CAA">
        <w:rPr>
          <w:rFonts w:ascii="SimSun" w:eastAsia="新細明體" w:hAnsi="Tahoma" w:cs="SimSun" w:hint="eastAsia"/>
          <w:kern w:val="0"/>
          <w:sz w:val="18"/>
          <w:szCs w:val="18"/>
          <w:lang w:val="zh-CN" w:eastAsia="zh-TW"/>
        </w:rPr>
        <w:t>任務一樣。檔案系統的主迴圈程式不斷地等待消息。當收到消息後，它首先提取消息的類型，然後以其為索引查找檔案系統中處理各類消息的過程指標表。隨後調用相應過程，進行處理後，返回狀態值。檔案系統再把回答消息發送給調用進程，然後回到迴圈的開始，等待下一條消息的到來。</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5.6.2 </w:t>
      </w:r>
      <w:r w:rsidRPr="00537CAA">
        <w:rPr>
          <w:rFonts w:ascii="SimSun" w:eastAsia="新細明體" w:hAnsi="Tahoma" w:cs="SimSun" w:hint="eastAsia"/>
          <w:kern w:val="0"/>
          <w:sz w:val="18"/>
          <w:szCs w:val="18"/>
          <w:lang w:val="zh-CN" w:eastAsia="zh-TW"/>
        </w:rPr>
        <w:t>檔案系統佈局</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t>MINIX</w:t>
      </w:r>
      <w:r w:rsidRPr="00537CAA">
        <w:rPr>
          <w:rFonts w:ascii="SimSun" w:eastAsia="新細明體" w:hAnsi="Tahoma" w:cs="SimSun" w:hint="eastAsia"/>
          <w:kern w:val="0"/>
          <w:sz w:val="18"/>
          <w:szCs w:val="18"/>
          <w:lang w:val="zh-CN" w:eastAsia="zh-TW"/>
        </w:rPr>
        <w:t>檔案系統是一個邏輯的、自包含的實體，它含有</w:t>
      </w:r>
      <w:r w:rsidRPr="00537CAA">
        <w:rPr>
          <w:rFonts w:ascii="SimSun" w:eastAsia="新細明體" w:hAnsi="Tahoma" w:cs="SimSun"/>
          <w:kern w:val="0"/>
          <w:sz w:val="18"/>
          <w:szCs w:val="18"/>
          <w:lang w:val="zh-CN" w:eastAsia="zh-TW"/>
        </w:rPr>
        <w:t>i-</w:t>
      </w:r>
      <w:r w:rsidRPr="00537CAA">
        <w:rPr>
          <w:rFonts w:ascii="SimSun" w:eastAsia="新細明體" w:hAnsi="Tahoma" w:cs="SimSun" w:hint="eastAsia"/>
          <w:kern w:val="0"/>
          <w:sz w:val="18"/>
          <w:szCs w:val="18"/>
          <w:lang w:val="zh-CN" w:eastAsia="zh-TW"/>
        </w:rPr>
        <w:t>節點、目錄和資料塊。</w:t>
      </w:r>
      <w:r w:rsidRPr="00537CAA">
        <w:rPr>
          <w:rFonts w:ascii="SimSun" w:eastAsia="新細明體" w:hAnsi="Tahoma" w:cs="SimSun"/>
          <w:kern w:val="0"/>
          <w:sz w:val="18"/>
          <w:szCs w:val="18"/>
          <w:lang w:val="zh-CN" w:eastAsia="zh-TW"/>
        </w:rPr>
        <w:t>MINIX</w:t>
      </w:r>
      <w:r w:rsidRPr="00537CAA">
        <w:rPr>
          <w:rFonts w:ascii="SimSun" w:eastAsia="新細明體" w:hAnsi="Tahoma" w:cs="SimSun" w:hint="eastAsia"/>
          <w:kern w:val="0"/>
          <w:sz w:val="18"/>
          <w:szCs w:val="18"/>
          <w:lang w:val="zh-CN" w:eastAsia="zh-TW"/>
        </w:rPr>
        <w:t>檔案系統可以存儲在任何塊設備中，例如軟碟或一個硬碟分區。</w:t>
      </w:r>
      <w:r w:rsidRPr="00537CAA">
        <w:rPr>
          <w:rFonts w:ascii="SimSun" w:eastAsia="新細明體" w:hAnsi="Tahoma" w:cs="SimSun"/>
          <w:kern w:val="0"/>
          <w:sz w:val="18"/>
          <w:szCs w:val="18"/>
          <w:lang w:val="zh-CN" w:eastAsia="zh-TW"/>
        </w:rPr>
        <w:t>MINIX</w:t>
      </w:r>
      <w:r w:rsidRPr="00537CAA">
        <w:rPr>
          <w:rFonts w:ascii="SimSun" w:eastAsia="新細明體" w:hAnsi="Tahoma" w:cs="SimSun" w:hint="eastAsia"/>
          <w:kern w:val="0"/>
          <w:sz w:val="18"/>
          <w:szCs w:val="18"/>
          <w:lang w:val="zh-CN" w:eastAsia="zh-TW"/>
        </w:rPr>
        <w:t>的檔案系統都有相同的佈局。圖</w:t>
      </w:r>
      <w:r w:rsidRPr="00537CAA">
        <w:rPr>
          <w:rFonts w:ascii="SimSun" w:eastAsia="新細明體" w:hAnsi="Tahoma" w:cs="SimSun"/>
          <w:kern w:val="0"/>
          <w:sz w:val="18"/>
          <w:szCs w:val="18"/>
          <w:lang w:val="zh-CN" w:eastAsia="zh-TW"/>
        </w:rPr>
        <w:t>5-28</w:t>
      </w:r>
      <w:r w:rsidRPr="00537CAA">
        <w:rPr>
          <w:rFonts w:ascii="SimSun" w:eastAsia="新細明體" w:hAnsi="Tahoma" w:cs="SimSun" w:hint="eastAsia"/>
          <w:kern w:val="0"/>
          <w:sz w:val="18"/>
          <w:szCs w:val="18"/>
          <w:lang w:val="zh-CN" w:eastAsia="zh-TW"/>
        </w:rPr>
        <w:t>所示是一個</w:t>
      </w:r>
      <w:r w:rsidRPr="00537CAA">
        <w:rPr>
          <w:rFonts w:ascii="SimSun" w:eastAsia="新細明體" w:hAnsi="Tahoma" w:cs="SimSun"/>
          <w:kern w:val="0"/>
          <w:sz w:val="18"/>
          <w:szCs w:val="18"/>
          <w:lang w:val="zh-CN" w:eastAsia="zh-TW"/>
        </w:rPr>
        <w:t>128</w:t>
      </w:r>
      <w:r w:rsidRPr="00537CAA">
        <w:rPr>
          <w:rFonts w:ascii="SimSun" w:eastAsia="新細明體" w:hAnsi="Tahoma" w:cs="SimSun" w:hint="eastAsia"/>
          <w:kern w:val="0"/>
          <w:sz w:val="18"/>
          <w:szCs w:val="18"/>
          <w:lang w:val="zh-CN" w:eastAsia="zh-TW"/>
        </w:rPr>
        <w:t>個</w:t>
      </w:r>
      <w:r w:rsidRPr="00537CAA">
        <w:rPr>
          <w:rFonts w:ascii="SimSun" w:eastAsia="新細明體" w:hAnsi="Tahoma" w:cs="SimSun"/>
          <w:kern w:val="0"/>
          <w:sz w:val="18"/>
          <w:szCs w:val="18"/>
          <w:lang w:val="zh-CN" w:eastAsia="zh-TW"/>
        </w:rPr>
        <w:t>i-</w:t>
      </w:r>
      <w:r w:rsidRPr="00537CAA">
        <w:rPr>
          <w:rFonts w:ascii="SimSun" w:eastAsia="新細明體" w:hAnsi="Tahoma" w:cs="SimSun" w:hint="eastAsia"/>
          <w:kern w:val="0"/>
          <w:sz w:val="18"/>
          <w:szCs w:val="18"/>
          <w:lang w:val="zh-CN" w:eastAsia="zh-TW"/>
        </w:rPr>
        <w:t>節點和</w:t>
      </w:r>
      <w:r w:rsidRPr="00537CAA">
        <w:rPr>
          <w:rFonts w:ascii="SimSun" w:eastAsia="新細明體" w:hAnsi="Tahoma" w:cs="SimSun"/>
          <w:kern w:val="0"/>
          <w:sz w:val="18"/>
          <w:szCs w:val="18"/>
          <w:lang w:val="zh-CN" w:eastAsia="zh-TW"/>
        </w:rPr>
        <w:t>1K</w:t>
      </w:r>
      <w:r w:rsidRPr="00537CAA">
        <w:rPr>
          <w:rFonts w:ascii="SimSun" w:eastAsia="新細明體" w:hAnsi="Tahoma" w:cs="SimSun" w:hint="eastAsia"/>
          <w:kern w:val="0"/>
          <w:sz w:val="18"/>
          <w:szCs w:val="18"/>
          <w:lang w:val="zh-CN" w:eastAsia="zh-TW"/>
        </w:rPr>
        <w:t>塊的</w:t>
      </w:r>
      <w:r w:rsidRPr="00537CAA">
        <w:rPr>
          <w:rFonts w:ascii="SimSun" w:eastAsia="新細明體" w:hAnsi="Tahoma" w:cs="SimSun"/>
          <w:kern w:val="0"/>
          <w:sz w:val="18"/>
          <w:szCs w:val="18"/>
          <w:lang w:val="zh-CN" w:eastAsia="zh-TW"/>
        </w:rPr>
        <w:t>360K</w:t>
      </w:r>
      <w:r w:rsidRPr="00537CAA">
        <w:rPr>
          <w:rFonts w:ascii="SimSun" w:eastAsia="新細明體" w:hAnsi="Tahoma" w:cs="SimSun" w:hint="eastAsia"/>
          <w:kern w:val="0"/>
          <w:sz w:val="18"/>
          <w:szCs w:val="18"/>
          <w:lang w:val="zh-CN" w:eastAsia="zh-TW"/>
        </w:rPr>
        <w:t>軟碟的佈局。更大的系統，或者是那些有不同的</w:t>
      </w:r>
      <w:r w:rsidRPr="00537CAA">
        <w:rPr>
          <w:rFonts w:ascii="SimSun" w:eastAsia="新細明體" w:hAnsi="Tahoma" w:cs="SimSun"/>
          <w:kern w:val="0"/>
          <w:sz w:val="18"/>
          <w:szCs w:val="18"/>
          <w:lang w:val="zh-CN" w:eastAsia="zh-TW"/>
        </w:rPr>
        <w:t>i-</w:t>
      </w:r>
      <w:r w:rsidRPr="00537CAA">
        <w:rPr>
          <w:rFonts w:ascii="SimSun" w:eastAsia="新細明體" w:hAnsi="Tahoma" w:cs="SimSun" w:hint="eastAsia"/>
          <w:kern w:val="0"/>
          <w:sz w:val="18"/>
          <w:szCs w:val="18"/>
          <w:lang w:val="zh-CN" w:eastAsia="zh-TW"/>
        </w:rPr>
        <w:t>節點數和塊大小的系統，也同樣由這</w:t>
      </w:r>
      <w:r w:rsidRPr="00537CAA">
        <w:rPr>
          <w:rFonts w:ascii="SimSun" w:eastAsia="新細明體" w:hAnsi="Tahoma" w:cs="SimSun"/>
          <w:kern w:val="0"/>
          <w:sz w:val="18"/>
          <w:szCs w:val="18"/>
          <w:lang w:val="zh-CN" w:eastAsia="zh-TW"/>
        </w:rPr>
        <w:t>6</w:t>
      </w:r>
      <w:r w:rsidRPr="00537CAA">
        <w:rPr>
          <w:rFonts w:ascii="SimSun" w:eastAsia="新細明體" w:hAnsi="Tahoma" w:cs="SimSun" w:hint="eastAsia"/>
          <w:kern w:val="0"/>
          <w:sz w:val="18"/>
          <w:szCs w:val="18"/>
          <w:lang w:val="zh-CN" w:eastAsia="zh-TW"/>
        </w:rPr>
        <w:t>部分順序組成，但是各部分之間的相對大小可能不一樣。</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圖</w:t>
      </w:r>
      <w:r w:rsidRPr="00537CAA">
        <w:rPr>
          <w:rFonts w:ascii="SimSun" w:eastAsia="新細明體" w:hAnsi="Tahoma" w:cs="SimSun"/>
          <w:kern w:val="0"/>
          <w:sz w:val="18"/>
          <w:szCs w:val="18"/>
          <w:lang w:val="zh-CN" w:eastAsia="zh-TW"/>
        </w:rPr>
        <w:t xml:space="preserve">5-28 </w:t>
      </w:r>
      <w:r w:rsidRPr="00537CAA">
        <w:rPr>
          <w:rFonts w:ascii="SimSun" w:eastAsia="新細明體" w:hAnsi="Tahoma" w:cs="SimSun" w:hint="eastAsia"/>
          <w:kern w:val="0"/>
          <w:sz w:val="18"/>
          <w:szCs w:val="18"/>
          <w:lang w:val="zh-CN" w:eastAsia="zh-TW"/>
        </w:rPr>
        <w:t>最簡單磁片的磁片佈局，該磁片為</w:t>
      </w:r>
      <w:r w:rsidRPr="00537CAA">
        <w:rPr>
          <w:rFonts w:ascii="SimSun" w:eastAsia="新細明體" w:hAnsi="Tahoma" w:cs="SimSun"/>
          <w:kern w:val="0"/>
          <w:sz w:val="18"/>
          <w:szCs w:val="18"/>
          <w:lang w:val="zh-CN" w:eastAsia="zh-TW"/>
        </w:rPr>
        <w:t>360K</w:t>
      </w:r>
      <w:r w:rsidRPr="00537CAA">
        <w:rPr>
          <w:rFonts w:ascii="SimSun" w:eastAsia="新細明體" w:hAnsi="Tahoma" w:cs="SimSun" w:hint="eastAsia"/>
          <w:kern w:val="0"/>
          <w:sz w:val="18"/>
          <w:szCs w:val="18"/>
          <w:lang w:val="zh-CN" w:eastAsia="zh-TW"/>
        </w:rPr>
        <w:t>軟碟，有</w:t>
      </w:r>
      <w:r w:rsidRPr="00537CAA">
        <w:rPr>
          <w:rFonts w:ascii="SimSun" w:eastAsia="新細明體" w:hAnsi="Tahoma" w:cs="SimSun"/>
          <w:kern w:val="0"/>
          <w:sz w:val="18"/>
          <w:szCs w:val="18"/>
          <w:lang w:val="zh-CN" w:eastAsia="zh-TW"/>
        </w:rPr>
        <w:t>128</w:t>
      </w:r>
      <w:r w:rsidRPr="00537CAA">
        <w:rPr>
          <w:rFonts w:ascii="SimSun" w:eastAsia="新細明體" w:hAnsi="Tahoma" w:cs="SimSun" w:hint="eastAsia"/>
          <w:kern w:val="0"/>
          <w:sz w:val="18"/>
          <w:szCs w:val="18"/>
          <w:lang w:val="zh-CN" w:eastAsia="zh-TW"/>
        </w:rPr>
        <w:t>個</w:t>
      </w:r>
      <w:r w:rsidRPr="00537CAA">
        <w:rPr>
          <w:rFonts w:ascii="SimSun" w:eastAsia="新細明體" w:hAnsi="Tahoma" w:cs="SimSun"/>
          <w:kern w:val="0"/>
          <w:sz w:val="18"/>
          <w:szCs w:val="18"/>
          <w:lang w:val="zh-CN" w:eastAsia="zh-TW"/>
        </w:rPr>
        <w:t>i-</w:t>
      </w:r>
      <w:r w:rsidRPr="00537CAA">
        <w:rPr>
          <w:rFonts w:ascii="SimSun" w:eastAsia="新細明體" w:hAnsi="Tahoma" w:cs="SimSun" w:hint="eastAsia"/>
          <w:kern w:val="0"/>
          <w:sz w:val="18"/>
          <w:szCs w:val="18"/>
          <w:lang w:val="zh-CN" w:eastAsia="zh-TW"/>
        </w:rPr>
        <w:t>節點，塊大小為</w:t>
      </w:r>
      <w:r w:rsidRPr="00537CAA">
        <w:rPr>
          <w:rFonts w:ascii="SimSun" w:eastAsia="新細明體" w:hAnsi="Tahoma" w:cs="SimSun"/>
          <w:kern w:val="0"/>
          <w:sz w:val="18"/>
          <w:szCs w:val="18"/>
          <w:lang w:val="zh-CN" w:eastAsia="zh-TW"/>
        </w:rPr>
        <w:t>1K(</w:t>
      </w:r>
      <w:r w:rsidRPr="00537CAA">
        <w:rPr>
          <w:rFonts w:ascii="SimSun" w:eastAsia="新細明體" w:hAnsi="Tahoma" w:cs="SimSun" w:hint="eastAsia"/>
          <w:kern w:val="0"/>
          <w:sz w:val="18"/>
          <w:szCs w:val="18"/>
          <w:lang w:val="zh-CN" w:eastAsia="zh-TW"/>
        </w:rPr>
        <w:t>即兩個連續的</w:t>
      </w:r>
      <w:r w:rsidRPr="00537CAA">
        <w:rPr>
          <w:rFonts w:ascii="SimSun" w:eastAsia="新細明體" w:hAnsi="Tahoma" w:cs="SimSun"/>
          <w:kern w:val="0"/>
          <w:sz w:val="18"/>
          <w:szCs w:val="18"/>
          <w:lang w:val="zh-CN" w:eastAsia="zh-TW"/>
        </w:rPr>
        <w:t>512</w:t>
      </w:r>
      <w:r w:rsidRPr="00537CAA">
        <w:rPr>
          <w:rFonts w:ascii="SimSun" w:eastAsia="新細明體" w:hAnsi="Tahoma" w:cs="SimSun" w:hint="eastAsia"/>
          <w:kern w:val="0"/>
          <w:sz w:val="18"/>
          <w:szCs w:val="18"/>
          <w:lang w:val="zh-CN" w:eastAsia="zh-TW"/>
        </w:rPr>
        <w:t>位元組磁區作為一個塊</w:t>
      </w:r>
      <w:r w:rsidRPr="00537CAA">
        <w:rPr>
          <w:rFonts w:ascii="SimSun" w:eastAsia="新細明體" w:hAnsi="Tahoma" w:cs="SimSun"/>
          <w:kern w:val="0"/>
          <w:sz w:val="18"/>
          <w:szCs w:val="18"/>
          <w:lang w:val="zh-CN" w:eastAsia="zh-TW"/>
        </w:rPr>
        <w:t>)</w:t>
      </w:r>
      <w:r w:rsidRPr="00537CAA">
        <w:rPr>
          <w:rFonts w:ascii="SimSun" w:eastAsia="新細明體" w:hAnsi="Tahoma" w:cs="SimSun" w:hint="eastAsia"/>
          <w:kern w:val="0"/>
          <w:sz w:val="18"/>
          <w:szCs w:val="18"/>
          <w:lang w:val="zh-CN" w:eastAsia="zh-TW"/>
        </w:rPr>
        <w:t>。</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每個檔案系統都以啟動區開始，啟動區中包含有可執行代碼。啟動電腦時，硬體從引導設備將啟動區讀入記憶體，轉而執行其代碼。啟動區代碼開始作業系統本身的載入過程。一旦系統啟動之後，啟動區不再使用。並非每個磁碟機均可用作引導設備，但是為了保持結構的一致，每個塊設備都為啟動區代碼保留一塊。這種方法最多不過浪費了一個塊。為防止硬體從非啟動設備上啟動，在將可執行代碼寫入引導設備的啟動區中時，在啟動區的已知位置處寫入魔數。從一個設備上啟動時，硬體</w:t>
      </w:r>
      <w:r w:rsidRPr="00537CAA">
        <w:rPr>
          <w:rFonts w:ascii="SimSun" w:eastAsia="新細明體" w:hAnsi="Tahoma" w:cs="SimSun"/>
          <w:kern w:val="0"/>
          <w:sz w:val="18"/>
          <w:szCs w:val="18"/>
          <w:lang w:val="zh-CN" w:eastAsia="zh-TW"/>
        </w:rPr>
        <w:t>(</w:t>
      </w:r>
      <w:r w:rsidRPr="00537CAA">
        <w:rPr>
          <w:rFonts w:ascii="SimSun" w:eastAsia="新細明體" w:hAnsi="Tahoma" w:cs="SimSun" w:hint="eastAsia"/>
          <w:kern w:val="0"/>
          <w:sz w:val="18"/>
          <w:szCs w:val="18"/>
          <w:lang w:val="zh-CN" w:eastAsia="zh-TW"/>
        </w:rPr>
        <w:t>實際上是</w:t>
      </w:r>
      <w:r w:rsidRPr="00537CAA">
        <w:rPr>
          <w:rFonts w:ascii="SimSun" w:eastAsia="新細明體" w:hAnsi="Tahoma" w:cs="SimSun"/>
          <w:kern w:val="0"/>
          <w:sz w:val="18"/>
          <w:szCs w:val="18"/>
          <w:lang w:val="zh-CN" w:eastAsia="zh-TW"/>
        </w:rPr>
        <w:t>BIOS</w:t>
      </w:r>
      <w:r w:rsidRPr="00537CAA">
        <w:rPr>
          <w:rFonts w:ascii="SimSun" w:eastAsia="新細明體" w:hAnsi="Tahoma" w:cs="SimSun" w:hint="eastAsia"/>
          <w:kern w:val="0"/>
          <w:sz w:val="18"/>
          <w:szCs w:val="18"/>
          <w:lang w:val="zh-CN" w:eastAsia="zh-TW"/>
        </w:rPr>
        <w:t>代碼</w:t>
      </w:r>
      <w:r w:rsidRPr="00537CAA">
        <w:rPr>
          <w:rFonts w:ascii="SimSun" w:eastAsia="新細明體" w:hAnsi="Tahoma" w:cs="SimSun"/>
          <w:kern w:val="0"/>
          <w:sz w:val="18"/>
          <w:szCs w:val="18"/>
          <w:lang w:val="zh-CN" w:eastAsia="zh-TW"/>
        </w:rPr>
        <w:t>)</w:t>
      </w:r>
      <w:r w:rsidRPr="00537CAA">
        <w:rPr>
          <w:rFonts w:ascii="SimSun" w:eastAsia="新細明體" w:hAnsi="Tahoma" w:cs="SimSun" w:hint="eastAsia"/>
          <w:kern w:val="0"/>
          <w:sz w:val="18"/>
          <w:szCs w:val="18"/>
          <w:lang w:val="zh-CN" w:eastAsia="zh-TW"/>
        </w:rPr>
        <w:t>首先檢測魔數是否存在。若不存在，則拒絕把啟動區載入記憶體，這樣可以防止把垃圾用作引導程式。</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rPr>
        <w:t>超級塊</w:t>
      </w:r>
      <w:r w:rsidRPr="00537CAA">
        <w:rPr>
          <w:rFonts w:ascii="SimSun" w:eastAsia="新細明體" w:hAnsi="Tahoma" w:cs="SimSun"/>
          <w:kern w:val="0"/>
          <w:sz w:val="18"/>
          <w:szCs w:val="18"/>
          <w:lang w:val="zh-CN"/>
        </w:rPr>
        <w:t>(super-block)</w:t>
      </w:r>
      <w:r w:rsidRPr="00537CAA">
        <w:rPr>
          <w:rFonts w:ascii="SimSun" w:eastAsia="新細明體" w:hAnsi="Tahoma" w:cs="SimSun" w:hint="eastAsia"/>
          <w:kern w:val="0"/>
          <w:sz w:val="18"/>
          <w:szCs w:val="18"/>
          <w:lang w:val="zh-CN"/>
        </w:rPr>
        <w:t>中含有檔案系統的佈局資訊，如圖</w:t>
      </w:r>
      <w:r w:rsidRPr="00537CAA">
        <w:rPr>
          <w:rFonts w:ascii="SimSun" w:eastAsia="新細明體" w:hAnsi="Tahoma" w:cs="SimSun"/>
          <w:kern w:val="0"/>
          <w:sz w:val="18"/>
          <w:szCs w:val="18"/>
          <w:lang w:val="zh-CN"/>
        </w:rPr>
        <w:t>5-29</w:t>
      </w:r>
      <w:r w:rsidRPr="00537CAA">
        <w:rPr>
          <w:rFonts w:ascii="SimSun" w:eastAsia="新細明體" w:hAnsi="Tahoma" w:cs="SimSun" w:hint="eastAsia"/>
          <w:kern w:val="0"/>
          <w:sz w:val="18"/>
          <w:szCs w:val="18"/>
          <w:lang w:val="zh-CN"/>
        </w:rPr>
        <w:t>所示，它的主要功能是給出檔案系統不同部分的大小。</w:t>
      </w:r>
      <w:r w:rsidRPr="00537CAA">
        <w:rPr>
          <w:rFonts w:ascii="SimSun" w:eastAsia="新細明體" w:hAnsi="Tahoma" w:cs="SimSun" w:hint="eastAsia"/>
          <w:kern w:val="0"/>
          <w:sz w:val="18"/>
          <w:szCs w:val="18"/>
          <w:lang w:val="zh-CN" w:eastAsia="zh-TW"/>
        </w:rPr>
        <w:t>如果給定塊大小和</w:t>
      </w:r>
      <w:r w:rsidRPr="00537CAA">
        <w:rPr>
          <w:rFonts w:ascii="SimSun" w:eastAsia="新細明體" w:hAnsi="Tahoma" w:cs="SimSun"/>
          <w:kern w:val="0"/>
          <w:sz w:val="18"/>
          <w:szCs w:val="18"/>
          <w:lang w:val="zh-CN" w:eastAsia="zh-TW"/>
        </w:rPr>
        <w:t>i-</w:t>
      </w:r>
      <w:r w:rsidRPr="00537CAA">
        <w:rPr>
          <w:rFonts w:ascii="SimSun" w:eastAsia="新細明體" w:hAnsi="Tahoma" w:cs="SimSun" w:hint="eastAsia"/>
          <w:kern w:val="0"/>
          <w:sz w:val="18"/>
          <w:szCs w:val="18"/>
          <w:lang w:val="zh-CN" w:eastAsia="zh-TW"/>
        </w:rPr>
        <w:t>節點數，我們很容易算出</w:t>
      </w:r>
      <w:r w:rsidRPr="00537CAA">
        <w:rPr>
          <w:rFonts w:ascii="SimSun" w:eastAsia="新細明體" w:hAnsi="Tahoma" w:cs="SimSun"/>
          <w:kern w:val="0"/>
          <w:sz w:val="18"/>
          <w:szCs w:val="18"/>
          <w:lang w:val="zh-CN" w:eastAsia="zh-TW"/>
        </w:rPr>
        <w:t>i-</w:t>
      </w:r>
      <w:r w:rsidRPr="00537CAA">
        <w:rPr>
          <w:rFonts w:ascii="SimSun" w:eastAsia="新細明體" w:hAnsi="Tahoma" w:cs="SimSun" w:hint="eastAsia"/>
          <w:kern w:val="0"/>
          <w:sz w:val="18"/>
          <w:szCs w:val="18"/>
          <w:lang w:val="zh-CN" w:eastAsia="zh-TW"/>
        </w:rPr>
        <w:t>節點點陣圖的大小和存放</w:t>
      </w:r>
      <w:r w:rsidRPr="00537CAA">
        <w:rPr>
          <w:rFonts w:ascii="SimSun" w:eastAsia="新細明體" w:hAnsi="Tahoma" w:cs="SimSun"/>
          <w:kern w:val="0"/>
          <w:sz w:val="18"/>
          <w:szCs w:val="18"/>
          <w:lang w:val="zh-CN" w:eastAsia="zh-TW"/>
        </w:rPr>
        <w:t>i-</w:t>
      </w:r>
      <w:r w:rsidRPr="00537CAA">
        <w:rPr>
          <w:rFonts w:ascii="SimSun" w:eastAsia="新細明體" w:hAnsi="Tahoma" w:cs="SimSun" w:hint="eastAsia"/>
          <w:kern w:val="0"/>
          <w:sz w:val="18"/>
          <w:szCs w:val="18"/>
          <w:lang w:val="zh-CN" w:eastAsia="zh-TW"/>
        </w:rPr>
        <w:t>節點所需的塊數。例如</w:t>
      </w:r>
      <w:r w:rsidRPr="00537CAA">
        <w:rPr>
          <w:rFonts w:ascii="SimSun" w:eastAsia="新細明體" w:hAnsi="Tahoma" w:cs="SimSun"/>
          <w:kern w:val="0"/>
          <w:sz w:val="18"/>
          <w:szCs w:val="18"/>
          <w:lang w:val="zh-CN" w:eastAsia="zh-TW"/>
        </w:rPr>
        <w:t>1K</w:t>
      </w:r>
      <w:r w:rsidRPr="00537CAA">
        <w:rPr>
          <w:rFonts w:ascii="SimSun" w:eastAsia="新細明體" w:hAnsi="Tahoma" w:cs="SimSun" w:hint="eastAsia"/>
          <w:kern w:val="0"/>
          <w:sz w:val="18"/>
          <w:szCs w:val="18"/>
          <w:lang w:val="zh-CN" w:eastAsia="zh-TW"/>
        </w:rPr>
        <w:t>的塊，每個點陣圖塊有</w:t>
      </w:r>
      <w:r w:rsidRPr="00537CAA">
        <w:rPr>
          <w:rFonts w:ascii="SimSun" w:eastAsia="新細明體" w:hAnsi="Tahoma" w:cs="SimSun"/>
          <w:kern w:val="0"/>
          <w:sz w:val="18"/>
          <w:szCs w:val="18"/>
          <w:lang w:val="zh-CN" w:eastAsia="zh-TW"/>
        </w:rPr>
        <w:t>1K</w:t>
      </w:r>
      <w:r w:rsidRPr="00537CAA">
        <w:rPr>
          <w:rFonts w:ascii="SimSun" w:eastAsia="新細明體" w:hAnsi="Tahoma" w:cs="SimSun" w:hint="eastAsia"/>
          <w:kern w:val="0"/>
          <w:sz w:val="18"/>
          <w:szCs w:val="18"/>
          <w:lang w:val="zh-CN" w:eastAsia="zh-TW"/>
        </w:rPr>
        <w:t>位元組</w:t>
      </w:r>
      <w:r w:rsidRPr="00537CAA">
        <w:rPr>
          <w:rFonts w:ascii="SimSun" w:eastAsia="新細明體" w:hAnsi="Tahoma" w:cs="SimSun"/>
          <w:kern w:val="0"/>
          <w:sz w:val="18"/>
          <w:szCs w:val="18"/>
          <w:lang w:val="zh-CN" w:eastAsia="zh-TW"/>
        </w:rPr>
        <w:t>(8K</w:t>
      </w:r>
      <w:r w:rsidRPr="00537CAA">
        <w:rPr>
          <w:rFonts w:ascii="SimSun" w:eastAsia="新細明體" w:hAnsi="Tahoma" w:cs="SimSun" w:hint="eastAsia"/>
          <w:kern w:val="0"/>
          <w:sz w:val="18"/>
          <w:szCs w:val="18"/>
          <w:lang w:val="zh-CN" w:eastAsia="zh-TW"/>
        </w:rPr>
        <w:t>位元</w:t>
      </w:r>
      <w:r w:rsidRPr="00537CAA">
        <w:rPr>
          <w:rFonts w:ascii="SimSun" w:eastAsia="新細明體" w:hAnsi="Tahoma" w:cs="SimSun"/>
          <w:kern w:val="0"/>
          <w:sz w:val="18"/>
          <w:szCs w:val="18"/>
          <w:lang w:val="zh-CN" w:eastAsia="zh-TW"/>
        </w:rPr>
        <w:t>)</w:t>
      </w:r>
      <w:r w:rsidRPr="00537CAA">
        <w:rPr>
          <w:rFonts w:ascii="SimSun" w:eastAsia="新細明體" w:hAnsi="Tahoma" w:cs="SimSun" w:hint="eastAsia"/>
          <w:kern w:val="0"/>
          <w:sz w:val="18"/>
          <w:szCs w:val="18"/>
          <w:lang w:val="zh-CN" w:eastAsia="zh-TW"/>
        </w:rPr>
        <w:t>，可以記錄</w:t>
      </w:r>
      <w:r w:rsidRPr="00537CAA">
        <w:rPr>
          <w:rFonts w:ascii="SimSun" w:eastAsia="新細明體" w:hAnsi="Tahoma" w:cs="SimSun"/>
          <w:kern w:val="0"/>
          <w:sz w:val="18"/>
          <w:szCs w:val="18"/>
          <w:lang w:val="zh-CN" w:eastAsia="zh-TW"/>
        </w:rPr>
        <w:t>8192</w:t>
      </w:r>
      <w:r w:rsidRPr="00537CAA">
        <w:rPr>
          <w:rFonts w:ascii="SimSun" w:eastAsia="新細明體" w:hAnsi="Tahoma" w:cs="SimSun" w:hint="eastAsia"/>
          <w:kern w:val="0"/>
          <w:sz w:val="18"/>
          <w:szCs w:val="18"/>
          <w:lang w:val="zh-CN" w:eastAsia="zh-TW"/>
        </w:rPr>
        <w:t>個</w:t>
      </w:r>
      <w:r w:rsidRPr="00537CAA">
        <w:rPr>
          <w:rFonts w:ascii="SimSun" w:eastAsia="新細明體" w:hAnsi="Tahoma" w:cs="SimSun"/>
          <w:kern w:val="0"/>
          <w:sz w:val="18"/>
          <w:szCs w:val="18"/>
          <w:lang w:val="zh-CN" w:eastAsia="zh-TW"/>
        </w:rPr>
        <w:t>i-</w:t>
      </w:r>
      <w:r w:rsidRPr="00537CAA">
        <w:rPr>
          <w:rFonts w:ascii="SimSun" w:eastAsia="新細明體" w:hAnsi="Tahoma" w:cs="SimSun" w:hint="eastAsia"/>
          <w:kern w:val="0"/>
          <w:sz w:val="18"/>
          <w:szCs w:val="18"/>
          <w:lang w:val="zh-CN" w:eastAsia="zh-TW"/>
        </w:rPr>
        <w:t>節點的狀態</w:t>
      </w:r>
      <w:r w:rsidRPr="00537CAA">
        <w:rPr>
          <w:rFonts w:ascii="SimSun" w:eastAsia="新細明體" w:hAnsi="Tahoma" w:cs="SimSun"/>
          <w:kern w:val="0"/>
          <w:sz w:val="18"/>
          <w:szCs w:val="18"/>
          <w:lang w:val="zh-CN" w:eastAsia="zh-TW"/>
        </w:rPr>
        <w:t>(</w:t>
      </w:r>
      <w:r w:rsidRPr="00537CAA">
        <w:rPr>
          <w:rFonts w:ascii="SimSun" w:eastAsia="新細明體" w:hAnsi="Tahoma" w:cs="SimSun" w:hint="eastAsia"/>
          <w:kern w:val="0"/>
          <w:sz w:val="18"/>
          <w:szCs w:val="18"/>
          <w:lang w:val="zh-CN" w:eastAsia="zh-TW"/>
        </w:rPr>
        <w:t>實際上第一塊只能處理</w:t>
      </w:r>
      <w:r w:rsidRPr="00537CAA">
        <w:rPr>
          <w:rFonts w:ascii="SimSun" w:eastAsia="新細明體" w:hAnsi="Tahoma" w:cs="SimSun"/>
          <w:kern w:val="0"/>
          <w:sz w:val="18"/>
          <w:szCs w:val="18"/>
          <w:lang w:val="zh-CN" w:eastAsia="zh-TW"/>
        </w:rPr>
        <w:t>8191</w:t>
      </w:r>
      <w:r w:rsidRPr="00537CAA">
        <w:rPr>
          <w:rFonts w:ascii="SimSun" w:eastAsia="新細明體" w:hAnsi="Tahoma" w:cs="SimSun" w:hint="eastAsia"/>
          <w:kern w:val="0"/>
          <w:sz w:val="18"/>
          <w:szCs w:val="18"/>
          <w:lang w:val="zh-CN" w:eastAsia="zh-TW"/>
        </w:rPr>
        <w:t>個</w:t>
      </w:r>
      <w:r w:rsidRPr="00537CAA">
        <w:rPr>
          <w:rFonts w:ascii="SimSun" w:eastAsia="新細明體" w:hAnsi="Tahoma" w:cs="SimSun"/>
          <w:kern w:val="0"/>
          <w:sz w:val="18"/>
          <w:szCs w:val="18"/>
          <w:lang w:val="zh-CN" w:eastAsia="zh-TW"/>
        </w:rPr>
        <w:t>i-</w:t>
      </w:r>
      <w:r w:rsidRPr="00537CAA">
        <w:rPr>
          <w:rFonts w:ascii="SimSun" w:eastAsia="新細明體" w:hAnsi="Tahoma" w:cs="SimSun" w:hint="eastAsia"/>
          <w:kern w:val="0"/>
          <w:sz w:val="18"/>
          <w:szCs w:val="18"/>
          <w:lang w:val="zh-CN" w:eastAsia="zh-TW"/>
        </w:rPr>
        <w:t>節點，因為</w:t>
      </w:r>
      <w:r w:rsidRPr="00537CAA">
        <w:rPr>
          <w:rFonts w:ascii="SimSun" w:eastAsia="新細明體" w:hAnsi="Tahoma" w:cs="SimSun"/>
          <w:kern w:val="0"/>
          <w:sz w:val="18"/>
          <w:szCs w:val="18"/>
          <w:lang w:val="zh-CN" w:eastAsia="zh-TW"/>
        </w:rPr>
        <w:t>0</w:t>
      </w:r>
      <w:r w:rsidRPr="00537CAA">
        <w:rPr>
          <w:rFonts w:ascii="SimSun" w:eastAsia="新細明體" w:hAnsi="Tahoma" w:cs="SimSun" w:hint="eastAsia"/>
          <w:kern w:val="0"/>
          <w:sz w:val="18"/>
          <w:szCs w:val="18"/>
          <w:lang w:val="zh-CN" w:eastAsia="zh-TW"/>
        </w:rPr>
        <w:t>號</w:t>
      </w:r>
      <w:r w:rsidRPr="00537CAA">
        <w:rPr>
          <w:rFonts w:ascii="SimSun" w:eastAsia="新細明體" w:hAnsi="Tahoma" w:cs="SimSun"/>
          <w:kern w:val="0"/>
          <w:sz w:val="18"/>
          <w:szCs w:val="18"/>
          <w:lang w:val="zh-CN" w:eastAsia="zh-TW"/>
        </w:rPr>
        <w:t>i-</w:t>
      </w:r>
      <w:r w:rsidRPr="00537CAA">
        <w:rPr>
          <w:rFonts w:ascii="SimSun" w:eastAsia="新細明體" w:hAnsi="Tahoma" w:cs="SimSun" w:hint="eastAsia"/>
          <w:kern w:val="0"/>
          <w:sz w:val="18"/>
          <w:szCs w:val="18"/>
          <w:lang w:val="zh-CN" w:eastAsia="zh-TW"/>
        </w:rPr>
        <w:t>節點並不存在，但我們在點陣圖中也為它保留一位</w:t>
      </w:r>
      <w:r w:rsidRPr="00537CAA">
        <w:rPr>
          <w:rFonts w:ascii="SimSun" w:eastAsia="新細明體" w:hAnsi="Tahoma" w:cs="SimSun"/>
          <w:kern w:val="0"/>
          <w:sz w:val="18"/>
          <w:szCs w:val="18"/>
          <w:lang w:val="zh-CN" w:eastAsia="zh-TW"/>
        </w:rPr>
        <w:t>)</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10000</w:t>
      </w:r>
      <w:r w:rsidRPr="00537CAA">
        <w:rPr>
          <w:rFonts w:ascii="SimSun" w:eastAsia="新細明體" w:hAnsi="Tahoma" w:cs="SimSun" w:hint="eastAsia"/>
          <w:kern w:val="0"/>
          <w:sz w:val="18"/>
          <w:szCs w:val="18"/>
          <w:lang w:val="zh-CN" w:eastAsia="zh-TW"/>
        </w:rPr>
        <w:t>個</w:t>
      </w:r>
      <w:r w:rsidRPr="00537CAA">
        <w:rPr>
          <w:rFonts w:ascii="SimSun" w:eastAsia="新細明體" w:hAnsi="Tahoma" w:cs="SimSun"/>
          <w:kern w:val="0"/>
          <w:sz w:val="18"/>
          <w:szCs w:val="18"/>
          <w:lang w:val="zh-CN" w:eastAsia="zh-TW"/>
        </w:rPr>
        <w:t>i-</w:t>
      </w:r>
      <w:r w:rsidRPr="00537CAA">
        <w:rPr>
          <w:rFonts w:ascii="SimSun" w:eastAsia="新細明體" w:hAnsi="Tahoma" w:cs="SimSun" w:hint="eastAsia"/>
          <w:kern w:val="0"/>
          <w:sz w:val="18"/>
          <w:szCs w:val="18"/>
          <w:lang w:val="zh-CN" w:eastAsia="zh-TW"/>
        </w:rPr>
        <w:t>節點，要用到兩個點陣圖塊。每個</w:t>
      </w:r>
      <w:r w:rsidRPr="00537CAA">
        <w:rPr>
          <w:rFonts w:ascii="SimSun" w:eastAsia="新細明體" w:hAnsi="Tahoma" w:cs="SimSun"/>
          <w:kern w:val="0"/>
          <w:sz w:val="18"/>
          <w:szCs w:val="18"/>
          <w:lang w:val="zh-CN" w:eastAsia="zh-TW"/>
        </w:rPr>
        <w:t>i-</w:t>
      </w:r>
      <w:r w:rsidRPr="00537CAA">
        <w:rPr>
          <w:rFonts w:ascii="SimSun" w:eastAsia="新細明體" w:hAnsi="Tahoma" w:cs="SimSun" w:hint="eastAsia"/>
          <w:kern w:val="0"/>
          <w:sz w:val="18"/>
          <w:szCs w:val="18"/>
          <w:lang w:val="zh-CN" w:eastAsia="zh-TW"/>
        </w:rPr>
        <w:t>節點占</w:t>
      </w:r>
      <w:r w:rsidRPr="00537CAA">
        <w:rPr>
          <w:rFonts w:ascii="SimSun" w:eastAsia="新細明體" w:hAnsi="Tahoma" w:cs="SimSun"/>
          <w:kern w:val="0"/>
          <w:sz w:val="18"/>
          <w:szCs w:val="18"/>
          <w:lang w:val="zh-CN" w:eastAsia="zh-TW"/>
        </w:rPr>
        <w:t>64</w:t>
      </w:r>
      <w:r w:rsidRPr="00537CAA">
        <w:rPr>
          <w:rFonts w:ascii="SimSun" w:eastAsia="新細明體" w:hAnsi="Tahoma" w:cs="SimSun" w:hint="eastAsia"/>
          <w:kern w:val="0"/>
          <w:sz w:val="18"/>
          <w:szCs w:val="18"/>
          <w:lang w:val="zh-CN" w:eastAsia="zh-TW"/>
        </w:rPr>
        <w:t>位元組，</w:t>
      </w:r>
      <w:r w:rsidRPr="00537CAA">
        <w:rPr>
          <w:rFonts w:ascii="SimSun" w:eastAsia="新細明體" w:hAnsi="Tahoma" w:cs="SimSun"/>
          <w:kern w:val="0"/>
          <w:sz w:val="18"/>
          <w:szCs w:val="18"/>
          <w:lang w:val="zh-CN" w:eastAsia="zh-TW"/>
        </w:rPr>
        <w:t>1K</w:t>
      </w:r>
      <w:r w:rsidRPr="00537CAA">
        <w:rPr>
          <w:rFonts w:ascii="SimSun" w:eastAsia="新細明體" w:hAnsi="Tahoma" w:cs="SimSun" w:hint="eastAsia"/>
          <w:kern w:val="0"/>
          <w:sz w:val="18"/>
          <w:szCs w:val="18"/>
          <w:lang w:val="zh-CN" w:eastAsia="zh-TW"/>
        </w:rPr>
        <w:t>的塊中可以有</w:t>
      </w:r>
      <w:r w:rsidRPr="00537CAA">
        <w:rPr>
          <w:rFonts w:ascii="SimSun" w:eastAsia="新細明體" w:hAnsi="Tahoma" w:cs="SimSun"/>
          <w:kern w:val="0"/>
          <w:sz w:val="18"/>
          <w:szCs w:val="18"/>
          <w:lang w:val="zh-CN" w:eastAsia="zh-TW"/>
        </w:rPr>
        <w:t>16</w:t>
      </w:r>
      <w:r w:rsidRPr="00537CAA">
        <w:rPr>
          <w:rFonts w:ascii="SimSun" w:eastAsia="新細明體" w:hAnsi="Tahoma" w:cs="SimSun" w:hint="eastAsia"/>
          <w:kern w:val="0"/>
          <w:sz w:val="18"/>
          <w:szCs w:val="18"/>
          <w:lang w:val="zh-CN" w:eastAsia="zh-TW"/>
        </w:rPr>
        <w:t>個</w:t>
      </w:r>
      <w:r w:rsidRPr="00537CAA">
        <w:rPr>
          <w:rFonts w:ascii="SimSun" w:eastAsia="新細明體" w:hAnsi="Tahoma" w:cs="SimSun"/>
          <w:kern w:val="0"/>
          <w:sz w:val="18"/>
          <w:szCs w:val="18"/>
          <w:lang w:val="zh-CN" w:eastAsia="zh-TW"/>
        </w:rPr>
        <w:t>i-</w:t>
      </w:r>
      <w:r w:rsidRPr="00537CAA">
        <w:rPr>
          <w:rFonts w:ascii="SimSun" w:eastAsia="新細明體" w:hAnsi="Tahoma" w:cs="SimSun" w:hint="eastAsia"/>
          <w:kern w:val="0"/>
          <w:sz w:val="18"/>
          <w:szCs w:val="18"/>
          <w:lang w:val="zh-CN" w:eastAsia="zh-TW"/>
        </w:rPr>
        <w:t>節點。如果有</w:t>
      </w:r>
      <w:r w:rsidRPr="00537CAA">
        <w:rPr>
          <w:rFonts w:ascii="SimSun" w:eastAsia="新細明體" w:hAnsi="Tahoma" w:cs="SimSun"/>
          <w:kern w:val="0"/>
          <w:sz w:val="18"/>
          <w:szCs w:val="18"/>
          <w:lang w:val="zh-CN" w:eastAsia="zh-TW"/>
        </w:rPr>
        <w:t>128</w:t>
      </w:r>
      <w:r w:rsidRPr="00537CAA">
        <w:rPr>
          <w:rFonts w:ascii="SimSun" w:eastAsia="新細明體" w:hAnsi="Tahoma" w:cs="SimSun" w:hint="eastAsia"/>
          <w:kern w:val="0"/>
          <w:sz w:val="18"/>
          <w:szCs w:val="18"/>
          <w:lang w:val="zh-CN" w:eastAsia="zh-TW"/>
        </w:rPr>
        <w:t>個可用的</w:t>
      </w:r>
      <w:r w:rsidRPr="00537CAA">
        <w:rPr>
          <w:rFonts w:ascii="SimSun" w:eastAsia="新細明體" w:hAnsi="Tahoma" w:cs="SimSun"/>
          <w:kern w:val="0"/>
          <w:sz w:val="18"/>
          <w:szCs w:val="18"/>
          <w:lang w:val="zh-CN" w:eastAsia="zh-TW"/>
        </w:rPr>
        <w:t>i-</w:t>
      </w:r>
      <w:r w:rsidRPr="00537CAA">
        <w:rPr>
          <w:rFonts w:ascii="SimSun" w:eastAsia="新細明體" w:hAnsi="Tahoma" w:cs="SimSun" w:hint="eastAsia"/>
          <w:kern w:val="0"/>
          <w:sz w:val="18"/>
          <w:szCs w:val="18"/>
          <w:lang w:val="zh-CN" w:eastAsia="zh-TW"/>
        </w:rPr>
        <w:t>節點，則需要</w:t>
      </w:r>
      <w:r w:rsidRPr="00537CAA">
        <w:rPr>
          <w:rFonts w:ascii="SimSun" w:eastAsia="新細明體" w:hAnsi="Tahoma" w:cs="SimSun"/>
          <w:kern w:val="0"/>
          <w:sz w:val="18"/>
          <w:szCs w:val="18"/>
          <w:lang w:val="zh-CN" w:eastAsia="zh-TW"/>
        </w:rPr>
        <w:t>8</w:t>
      </w:r>
      <w:r w:rsidRPr="00537CAA">
        <w:rPr>
          <w:rFonts w:ascii="SimSun" w:eastAsia="新細明體" w:hAnsi="Tahoma" w:cs="SimSun" w:hint="eastAsia"/>
          <w:kern w:val="0"/>
          <w:sz w:val="18"/>
          <w:szCs w:val="18"/>
          <w:lang w:val="zh-CN" w:eastAsia="zh-TW"/>
        </w:rPr>
        <w:t>個磁片塊來存放。</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圖</w:t>
      </w:r>
      <w:r w:rsidRPr="00537CAA">
        <w:rPr>
          <w:rFonts w:ascii="SimSun" w:eastAsia="新細明體" w:hAnsi="Tahoma" w:cs="SimSun"/>
          <w:kern w:val="0"/>
          <w:sz w:val="18"/>
          <w:szCs w:val="18"/>
          <w:lang w:val="zh-CN" w:eastAsia="zh-TW"/>
        </w:rPr>
        <w:t>5-29  MINIX</w:t>
      </w:r>
      <w:r w:rsidRPr="00537CAA">
        <w:rPr>
          <w:rFonts w:ascii="SimSun" w:eastAsia="新細明體" w:hAnsi="Tahoma" w:cs="SimSun" w:hint="eastAsia"/>
          <w:kern w:val="0"/>
          <w:sz w:val="18"/>
          <w:szCs w:val="18"/>
          <w:lang w:val="zh-CN" w:eastAsia="zh-TW"/>
        </w:rPr>
        <w:t>超級塊。</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後面我們會詳細地解釋區段和塊之間的區別。但是此時，讀者只要瞭解磁片存儲區可以以區段為單位進行分配，而每個區段可以包含</w:t>
      </w:r>
      <w:r w:rsidRPr="00537CAA">
        <w:rPr>
          <w:rFonts w:ascii="SimSun" w:eastAsia="新細明體" w:hAnsi="Tahoma" w:cs="SimSun"/>
          <w:kern w:val="0"/>
          <w:sz w:val="18"/>
          <w:szCs w:val="18"/>
          <w:lang w:val="zh-CN" w:eastAsia="zh-TW"/>
        </w:rPr>
        <w:t>1</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2</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4</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8</w:t>
      </w:r>
      <w:r w:rsidRPr="00537CAA">
        <w:rPr>
          <w:rFonts w:ascii="SimSun" w:eastAsia="新細明體" w:hAnsi="Tahoma" w:cs="SimSun" w:hint="eastAsia"/>
          <w:kern w:val="0"/>
          <w:sz w:val="18"/>
          <w:szCs w:val="18"/>
          <w:lang w:val="zh-CN" w:eastAsia="zh-TW"/>
        </w:rPr>
        <w:t>個，或一般情況下，</w:t>
      </w:r>
      <w:r w:rsidRPr="00537CAA">
        <w:rPr>
          <w:rFonts w:ascii="SimSun" w:eastAsia="新細明體" w:hAnsi="Tahoma" w:cs="SimSun"/>
          <w:kern w:val="0"/>
          <w:sz w:val="18"/>
          <w:szCs w:val="18"/>
          <w:lang w:val="zh-CN" w:eastAsia="zh-TW"/>
        </w:rPr>
        <w:t>2n</w:t>
      </w:r>
      <w:r w:rsidRPr="00537CAA">
        <w:rPr>
          <w:rFonts w:ascii="SimSun" w:eastAsia="新細明體" w:hAnsi="Tahoma" w:cs="SimSun" w:hint="eastAsia"/>
          <w:kern w:val="0"/>
          <w:sz w:val="18"/>
          <w:szCs w:val="18"/>
          <w:lang w:val="zh-CN" w:eastAsia="zh-TW"/>
        </w:rPr>
        <w:t>個磁片塊。區段點陣圖按區段，而不是塊來記錄空閒存儲區。</w:t>
      </w:r>
      <w:r w:rsidRPr="00537CAA">
        <w:rPr>
          <w:rFonts w:ascii="SimSun" w:eastAsia="新細明體" w:hAnsi="Tahoma" w:cs="SimSun"/>
          <w:kern w:val="0"/>
          <w:sz w:val="18"/>
          <w:szCs w:val="18"/>
          <w:lang w:val="zh-CN" w:eastAsia="zh-TW"/>
        </w:rPr>
        <w:t>MINIX</w:t>
      </w:r>
      <w:r w:rsidRPr="00537CAA">
        <w:rPr>
          <w:rFonts w:ascii="SimSun" w:eastAsia="新細明體" w:hAnsi="Tahoma" w:cs="SimSun" w:hint="eastAsia"/>
          <w:kern w:val="0"/>
          <w:sz w:val="18"/>
          <w:szCs w:val="18"/>
          <w:lang w:val="zh-CN" w:eastAsia="zh-TW"/>
        </w:rPr>
        <w:t>用到的所有標準軟碟中，區段大小和塊大小是一樣的</w:t>
      </w:r>
      <w:r w:rsidRPr="00537CAA">
        <w:rPr>
          <w:rFonts w:ascii="SimSun" w:eastAsia="新細明體" w:hAnsi="Tahoma" w:cs="SimSun"/>
          <w:kern w:val="0"/>
          <w:sz w:val="18"/>
          <w:szCs w:val="18"/>
          <w:lang w:val="zh-CN" w:eastAsia="zh-TW"/>
        </w:rPr>
        <w:t>(</w:t>
      </w:r>
      <w:r w:rsidRPr="00537CAA">
        <w:rPr>
          <w:rFonts w:ascii="SimSun" w:eastAsia="新細明體" w:hAnsi="Tahoma" w:cs="SimSun" w:hint="eastAsia"/>
          <w:kern w:val="0"/>
          <w:sz w:val="18"/>
          <w:szCs w:val="18"/>
          <w:lang w:val="zh-CN" w:eastAsia="zh-TW"/>
        </w:rPr>
        <w:t>均為</w:t>
      </w:r>
      <w:r w:rsidRPr="00537CAA">
        <w:rPr>
          <w:rFonts w:ascii="SimSun" w:eastAsia="新細明體" w:hAnsi="Tahoma" w:cs="SimSun"/>
          <w:kern w:val="0"/>
          <w:sz w:val="18"/>
          <w:szCs w:val="18"/>
          <w:lang w:val="zh-CN" w:eastAsia="zh-TW"/>
        </w:rPr>
        <w:t>1K)</w:t>
      </w:r>
      <w:r w:rsidRPr="00537CAA">
        <w:rPr>
          <w:rFonts w:ascii="SimSun" w:eastAsia="新細明體" w:hAnsi="Tahoma" w:cs="SimSun" w:hint="eastAsia"/>
          <w:kern w:val="0"/>
          <w:sz w:val="18"/>
          <w:szCs w:val="18"/>
          <w:lang w:val="zh-CN" w:eastAsia="zh-TW"/>
        </w:rPr>
        <w:t>，因此在這些設備上，可以近似把區段看成是塊。在本章後面部分詳細討論存儲分配之前，在看到</w:t>
      </w:r>
      <w:r w:rsidRPr="00537CAA">
        <w:rPr>
          <w:rFonts w:ascii="SimSun" w:eastAsia="新細明體" w:hAnsi="Tahoma" w:cs="SimSun"/>
          <w:kern w:val="0"/>
          <w:sz w:val="18"/>
          <w:szCs w:val="18"/>
          <w:lang w:val="zh-CN" w:eastAsia="zh-TW"/>
        </w:rPr>
        <w:t>"</w:t>
      </w:r>
      <w:r w:rsidRPr="00537CAA">
        <w:rPr>
          <w:rFonts w:ascii="SimSun" w:eastAsia="新細明體" w:hAnsi="Tahoma" w:cs="SimSun" w:hint="eastAsia"/>
          <w:kern w:val="0"/>
          <w:sz w:val="18"/>
          <w:szCs w:val="18"/>
          <w:lang w:val="zh-CN" w:eastAsia="zh-TW"/>
        </w:rPr>
        <w:t>區段</w:t>
      </w:r>
      <w:r w:rsidRPr="00537CAA">
        <w:rPr>
          <w:rFonts w:ascii="SimSun" w:eastAsia="新細明體" w:hAnsi="Tahoma" w:cs="SimSun"/>
          <w:kern w:val="0"/>
          <w:sz w:val="18"/>
          <w:szCs w:val="18"/>
          <w:lang w:val="zh-CN" w:eastAsia="zh-TW"/>
        </w:rPr>
        <w:t>"</w:t>
      </w:r>
      <w:r w:rsidRPr="00537CAA">
        <w:rPr>
          <w:rFonts w:ascii="SimSun" w:eastAsia="新細明體" w:hAnsi="Tahoma" w:cs="SimSun" w:hint="eastAsia"/>
          <w:kern w:val="0"/>
          <w:sz w:val="18"/>
          <w:szCs w:val="18"/>
          <w:lang w:val="zh-CN" w:eastAsia="zh-TW"/>
        </w:rPr>
        <w:t>時，只要把它當作</w:t>
      </w:r>
      <w:r w:rsidRPr="00537CAA">
        <w:rPr>
          <w:rFonts w:ascii="SimSun" w:eastAsia="新細明體" w:hAnsi="Tahoma" w:cs="SimSun"/>
          <w:kern w:val="0"/>
          <w:sz w:val="18"/>
          <w:szCs w:val="18"/>
          <w:lang w:val="zh-CN" w:eastAsia="zh-TW"/>
        </w:rPr>
        <w:t>"</w:t>
      </w:r>
      <w:r w:rsidRPr="00537CAA">
        <w:rPr>
          <w:rFonts w:ascii="SimSun" w:eastAsia="新細明體" w:hAnsi="Tahoma" w:cs="SimSun" w:hint="eastAsia"/>
          <w:kern w:val="0"/>
          <w:sz w:val="18"/>
          <w:szCs w:val="18"/>
          <w:lang w:val="zh-CN" w:eastAsia="zh-TW"/>
        </w:rPr>
        <w:t>塊</w:t>
      </w:r>
      <w:r w:rsidRPr="00537CAA">
        <w:rPr>
          <w:rFonts w:ascii="SimSun" w:eastAsia="新細明體" w:hAnsi="Tahoma" w:cs="SimSun"/>
          <w:kern w:val="0"/>
          <w:sz w:val="18"/>
          <w:szCs w:val="18"/>
          <w:lang w:val="zh-CN" w:eastAsia="zh-TW"/>
        </w:rPr>
        <w:t>"</w:t>
      </w:r>
      <w:r w:rsidRPr="00537CAA">
        <w:rPr>
          <w:rFonts w:ascii="SimSun" w:eastAsia="新細明體" w:hAnsi="Tahoma" w:cs="SimSun" w:hint="eastAsia"/>
          <w:kern w:val="0"/>
          <w:sz w:val="18"/>
          <w:szCs w:val="18"/>
          <w:lang w:val="zh-CN" w:eastAsia="zh-TW"/>
        </w:rPr>
        <w:t>就可以了。</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可以注意到，每個區段包含的塊數並沒有存放在超級塊中，我們並不需要這一資料。我們存放的是底為</w:t>
      </w:r>
      <w:r w:rsidRPr="00537CAA">
        <w:rPr>
          <w:rFonts w:ascii="SimSun" w:eastAsia="新細明體" w:hAnsi="Tahoma" w:cs="SimSun"/>
          <w:kern w:val="0"/>
          <w:sz w:val="18"/>
          <w:szCs w:val="18"/>
          <w:lang w:val="zh-CN" w:eastAsia="zh-TW"/>
        </w:rPr>
        <w:t>2</w:t>
      </w:r>
      <w:r w:rsidRPr="00537CAA">
        <w:rPr>
          <w:rFonts w:ascii="SimSun" w:eastAsia="新細明體" w:hAnsi="Tahoma" w:cs="SimSun" w:hint="eastAsia"/>
          <w:kern w:val="0"/>
          <w:sz w:val="18"/>
          <w:szCs w:val="18"/>
          <w:lang w:val="zh-CN" w:eastAsia="zh-TW"/>
        </w:rPr>
        <w:t>，區段數除以塊數所得值的對數。根據它，可以知道從區段轉換成塊或者從塊轉換成區段要移位的次數。例如，每個區段中含有</w:t>
      </w:r>
      <w:r w:rsidRPr="00537CAA">
        <w:rPr>
          <w:rFonts w:ascii="SimSun" w:eastAsia="新細明體" w:hAnsi="Tahoma" w:cs="SimSun"/>
          <w:kern w:val="0"/>
          <w:sz w:val="18"/>
          <w:szCs w:val="18"/>
          <w:lang w:val="zh-CN" w:eastAsia="zh-TW"/>
        </w:rPr>
        <w:t>8</w:t>
      </w:r>
      <w:r w:rsidRPr="00537CAA">
        <w:rPr>
          <w:rFonts w:ascii="SimSun" w:eastAsia="新細明體" w:hAnsi="Tahoma" w:cs="SimSun" w:hint="eastAsia"/>
          <w:kern w:val="0"/>
          <w:sz w:val="18"/>
          <w:szCs w:val="18"/>
          <w:lang w:val="zh-CN" w:eastAsia="zh-TW"/>
        </w:rPr>
        <w:t>個塊，</w:t>
      </w:r>
      <w:r w:rsidRPr="00537CAA">
        <w:rPr>
          <w:rFonts w:ascii="SimSun" w:eastAsia="新細明體" w:hAnsi="Tahoma" w:cs="SimSun"/>
          <w:kern w:val="0"/>
          <w:sz w:val="18"/>
          <w:szCs w:val="18"/>
          <w:lang w:val="zh-CN" w:eastAsia="zh-TW"/>
        </w:rPr>
        <w:t>log28=3</w:t>
      </w:r>
      <w:r w:rsidRPr="00537CAA">
        <w:rPr>
          <w:rFonts w:ascii="SimSun" w:eastAsia="新細明體" w:hAnsi="Tahoma" w:cs="SimSun" w:hint="eastAsia"/>
          <w:kern w:val="0"/>
          <w:sz w:val="18"/>
          <w:szCs w:val="18"/>
          <w:lang w:val="zh-CN" w:eastAsia="zh-TW"/>
        </w:rPr>
        <w:t>，因此要找到包含第</w:t>
      </w:r>
      <w:r w:rsidRPr="00537CAA">
        <w:rPr>
          <w:rFonts w:ascii="SimSun" w:eastAsia="新細明體" w:hAnsi="Tahoma" w:cs="SimSun"/>
          <w:kern w:val="0"/>
          <w:sz w:val="18"/>
          <w:szCs w:val="18"/>
          <w:lang w:val="zh-CN" w:eastAsia="zh-TW"/>
        </w:rPr>
        <w:t>128</w:t>
      </w:r>
      <w:r w:rsidRPr="00537CAA">
        <w:rPr>
          <w:rFonts w:ascii="SimSun" w:eastAsia="新細明體" w:hAnsi="Tahoma" w:cs="SimSun" w:hint="eastAsia"/>
          <w:kern w:val="0"/>
          <w:sz w:val="18"/>
          <w:szCs w:val="18"/>
          <w:lang w:val="zh-CN" w:eastAsia="zh-TW"/>
        </w:rPr>
        <w:t>塊的區段，我們可以把</w:t>
      </w:r>
      <w:r w:rsidRPr="00537CAA">
        <w:rPr>
          <w:rFonts w:ascii="SimSun" w:eastAsia="新細明體" w:hAnsi="Tahoma" w:cs="SimSun"/>
          <w:kern w:val="0"/>
          <w:sz w:val="18"/>
          <w:szCs w:val="18"/>
          <w:lang w:val="zh-CN" w:eastAsia="zh-TW"/>
        </w:rPr>
        <w:t>128</w:t>
      </w:r>
      <w:r w:rsidRPr="00537CAA">
        <w:rPr>
          <w:rFonts w:ascii="SimSun" w:eastAsia="新細明體" w:hAnsi="Tahoma" w:cs="SimSun" w:hint="eastAsia"/>
          <w:kern w:val="0"/>
          <w:sz w:val="18"/>
          <w:szCs w:val="18"/>
          <w:lang w:val="zh-CN" w:eastAsia="zh-TW"/>
        </w:rPr>
        <w:t>右移</w:t>
      </w:r>
      <w:r w:rsidRPr="00537CAA">
        <w:rPr>
          <w:rFonts w:ascii="SimSun" w:eastAsia="新細明體" w:hAnsi="Tahoma" w:cs="SimSun"/>
          <w:kern w:val="0"/>
          <w:sz w:val="18"/>
          <w:szCs w:val="18"/>
          <w:lang w:val="zh-CN" w:eastAsia="zh-TW"/>
        </w:rPr>
        <w:t>3</w:t>
      </w:r>
      <w:r w:rsidRPr="00537CAA">
        <w:rPr>
          <w:rFonts w:ascii="SimSun" w:eastAsia="新細明體" w:hAnsi="Tahoma" w:cs="SimSun" w:hint="eastAsia"/>
          <w:kern w:val="0"/>
          <w:sz w:val="18"/>
          <w:szCs w:val="18"/>
          <w:lang w:val="zh-CN" w:eastAsia="zh-TW"/>
        </w:rPr>
        <w:t>位，得到</w:t>
      </w:r>
      <w:r w:rsidRPr="00537CAA">
        <w:rPr>
          <w:rFonts w:ascii="SimSun" w:eastAsia="新細明體" w:hAnsi="Tahoma" w:cs="SimSun"/>
          <w:kern w:val="0"/>
          <w:sz w:val="18"/>
          <w:szCs w:val="18"/>
          <w:lang w:val="zh-CN" w:eastAsia="zh-TW"/>
        </w:rPr>
        <w:t>16</w:t>
      </w:r>
      <w:r w:rsidRPr="00537CAA">
        <w:rPr>
          <w:rFonts w:ascii="SimSun" w:eastAsia="新細明體" w:hAnsi="Tahoma" w:cs="SimSun" w:hint="eastAsia"/>
          <w:kern w:val="0"/>
          <w:sz w:val="18"/>
          <w:szCs w:val="18"/>
          <w:lang w:val="zh-CN" w:eastAsia="zh-TW"/>
        </w:rPr>
        <w:t>。</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區段點陣圖中只包含資料區段</w:t>
      </w:r>
      <w:r w:rsidRPr="00537CAA">
        <w:rPr>
          <w:rFonts w:ascii="SimSun" w:eastAsia="新細明體" w:hAnsi="Tahoma" w:cs="SimSun"/>
          <w:kern w:val="0"/>
          <w:sz w:val="18"/>
          <w:szCs w:val="18"/>
          <w:lang w:val="zh-CN" w:eastAsia="zh-TW"/>
        </w:rPr>
        <w:t>(</w:t>
      </w:r>
      <w:r w:rsidRPr="00537CAA">
        <w:rPr>
          <w:rFonts w:ascii="SimSun" w:eastAsia="新細明體" w:hAnsi="Tahoma" w:cs="SimSun" w:hint="eastAsia"/>
          <w:kern w:val="0"/>
          <w:sz w:val="18"/>
          <w:szCs w:val="18"/>
          <w:lang w:val="zh-CN" w:eastAsia="zh-TW"/>
        </w:rPr>
        <w:t>即點陣圖和</w:t>
      </w:r>
      <w:r w:rsidRPr="00537CAA">
        <w:rPr>
          <w:rFonts w:ascii="SimSun" w:eastAsia="新細明體" w:hAnsi="Tahoma" w:cs="SimSun"/>
          <w:kern w:val="0"/>
          <w:sz w:val="18"/>
          <w:szCs w:val="18"/>
          <w:lang w:val="zh-CN" w:eastAsia="zh-TW"/>
        </w:rPr>
        <w:t>i-</w:t>
      </w:r>
      <w:r w:rsidRPr="00537CAA">
        <w:rPr>
          <w:rFonts w:ascii="SimSun" w:eastAsia="新細明體" w:hAnsi="Tahoma" w:cs="SimSun" w:hint="eastAsia"/>
          <w:kern w:val="0"/>
          <w:sz w:val="18"/>
          <w:szCs w:val="18"/>
          <w:lang w:val="zh-CN" w:eastAsia="zh-TW"/>
        </w:rPr>
        <w:t>節點用到的塊並不在該點陣圖中</w:t>
      </w:r>
      <w:r w:rsidRPr="00537CAA">
        <w:rPr>
          <w:rFonts w:ascii="SimSun" w:eastAsia="新細明體" w:hAnsi="Tahoma" w:cs="SimSun"/>
          <w:kern w:val="0"/>
          <w:sz w:val="18"/>
          <w:szCs w:val="18"/>
          <w:lang w:val="zh-CN" w:eastAsia="zh-TW"/>
        </w:rPr>
        <w:t>)</w:t>
      </w:r>
      <w:r w:rsidRPr="00537CAA">
        <w:rPr>
          <w:rFonts w:ascii="SimSun" w:eastAsia="新細明體" w:hAnsi="Tahoma" w:cs="SimSun" w:hint="eastAsia"/>
          <w:kern w:val="0"/>
          <w:sz w:val="18"/>
          <w:szCs w:val="18"/>
          <w:lang w:val="zh-CN" w:eastAsia="zh-TW"/>
        </w:rPr>
        <w:t>。第一個資料區段在點陣圖中用區段</w:t>
      </w:r>
      <w:r w:rsidRPr="00537CAA">
        <w:rPr>
          <w:rFonts w:ascii="SimSun" w:eastAsia="新細明體" w:hAnsi="Tahoma" w:cs="SimSun"/>
          <w:kern w:val="0"/>
          <w:sz w:val="18"/>
          <w:szCs w:val="18"/>
          <w:lang w:val="zh-CN" w:eastAsia="zh-TW"/>
        </w:rPr>
        <w:t>1</w:t>
      </w:r>
      <w:r w:rsidRPr="00537CAA">
        <w:rPr>
          <w:rFonts w:ascii="SimSun" w:eastAsia="新細明體" w:hAnsi="Tahoma" w:cs="SimSun" w:hint="eastAsia"/>
          <w:kern w:val="0"/>
          <w:sz w:val="18"/>
          <w:szCs w:val="18"/>
          <w:lang w:val="zh-CN" w:eastAsia="zh-TW"/>
        </w:rPr>
        <w:t>表示，同</w:t>
      </w:r>
      <w:r w:rsidRPr="00537CAA">
        <w:rPr>
          <w:rFonts w:ascii="SimSun" w:eastAsia="新細明體" w:hAnsi="Tahoma" w:cs="SimSun"/>
          <w:kern w:val="0"/>
          <w:sz w:val="18"/>
          <w:szCs w:val="18"/>
          <w:lang w:val="zh-CN" w:eastAsia="zh-TW"/>
        </w:rPr>
        <w:t>i-</w:t>
      </w:r>
      <w:r w:rsidRPr="00537CAA">
        <w:rPr>
          <w:rFonts w:ascii="SimSun" w:eastAsia="新細明體" w:hAnsi="Tahoma" w:cs="SimSun" w:hint="eastAsia"/>
          <w:kern w:val="0"/>
          <w:sz w:val="18"/>
          <w:szCs w:val="18"/>
          <w:lang w:val="zh-CN" w:eastAsia="zh-TW"/>
        </w:rPr>
        <w:t>節點點陣圖一樣，區段點陣圖中第</w:t>
      </w:r>
      <w:r w:rsidRPr="00537CAA">
        <w:rPr>
          <w:rFonts w:ascii="SimSun" w:eastAsia="新細明體" w:hAnsi="Tahoma" w:cs="SimSun"/>
          <w:kern w:val="0"/>
          <w:sz w:val="18"/>
          <w:szCs w:val="18"/>
          <w:lang w:val="zh-CN" w:eastAsia="zh-TW"/>
        </w:rPr>
        <w:t>0</w:t>
      </w:r>
      <w:r w:rsidRPr="00537CAA">
        <w:rPr>
          <w:rFonts w:ascii="SimSun" w:eastAsia="新細明體" w:hAnsi="Tahoma" w:cs="SimSun" w:hint="eastAsia"/>
          <w:kern w:val="0"/>
          <w:sz w:val="18"/>
          <w:szCs w:val="18"/>
          <w:lang w:val="zh-CN" w:eastAsia="zh-TW"/>
        </w:rPr>
        <w:t>位也未使用，因此第一個區段點陣圖塊只能映射到</w:t>
      </w:r>
      <w:r w:rsidRPr="00537CAA">
        <w:rPr>
          <w:rFonts w:ascii="SimSun" w:eastAsia="新細明體" w:hAnsi="Tahoma" w:cs="SimSun"/>
          <w:kern w:val="0"/>
          <w:sz w:val="18"/>
          <w:szCs w:val="18"/>
          <w:lang w:val="zh-CN" w:eastAsia="zh-TW"/>
        </w:rPr>
        <w:t>8191</w:t>
      </w:r>
      <w:r w:rsidRPr="00537CAA">
        <w:rPr>
          <w:rFonts w:ascii="SimSun" w:eastAsia="新細明體" w:hAnsi="Tahoma" w:cs="SimSun" w:hint="eastAsia"/>
          <w:kern w:val="0"/>
          <w:sz w:val="18"/>
          <w:szCs w:val="18"/>
          <w:lang w:val="zh-CN" w:eastAsia="zh-TW"/>
        </w:rPr>
        <w:t>個區段，以後的每塊可以映射到</w:t>
      </w:r>
      <w:r w:rsidRPr="00537CAA">
        <w:rPr>
          <w:rFonts w:ascii="SimSun" w:eastAsia="新細明體" w:hAnsi="Tahoma" w:cs="SimSun"/>
          <w:kern w:val="0"/>
          <w:sz w:val="18"/>
          <w:szCs w:val="18"/>
          <w:lang w:val="zh-CN" w:eastAsia="zh-TW"/>
        </w:rPr>
        <w:t>8192</w:t>
      </w:r>
      <w:r w:rsidRPr="00537CAA">
        <w:rPr>
          <w:rFonts w:ascii="SimSun" w:eastAsia="新細明體" w:hAnsi="Tahoma" w:cs="SimSun" w:hint="eastAsia"/>
          <w:kern w:val="0"/>
          <w:sz w:val="18"/>
          <w:szCs w:val="18"/>
          <w:lang w:val="zh-CN" w:eastAsia="zh-TW"/>
        </w:rPr>
        <w:t>個區段。考察一下新格式化磁片的點陣圖，可以發現</w:t>
      </w:r>
      <w:r w:rsidRPr="00537CAA">
        <w:rPr>
          <w:rFonts w:ascii="SimSun" w:eastAsia="新細明體" w:hAnsi="Tahoma" w:cs="SimSun"/>
          <w:kern w:val="0"/>
          <w:sz w:val="18"/>
          <w:szCs w:val="18"/>
          <w:lang w:val="zh-CN" w:eastAsia="zh-TW"/>
        </w:rPr>
        <w:t>i-</w:t>
      </w:r>
      <w:r w:rsidRPr="00537CAA">
        <w:rPr>
          <w:rFonts w:ascii="SimSun" w:eastAsia="新細明體" w:hAnsi="Tahoma" w:cs="SimSun" w:hint="eastAsia"/>
          <w:kern w:val="0"/>
          <w:sz w:val="18"/>
          <w:szCs w:val="18"/>
          <w:lang w:val="zh-CN" w:eastAsia="zh-TW"/>
        </w:rPr>
        <w:t>節點和區段點陣圖中均有</w:t>
      </w:r>
      <w:r w:rsidRPr="00537CAA">
        <w:rPr>
          <w:rFonts w:ascii="SimSun" w:eastAsia="新細明體" w:hAnsi="Tahoma" w:cs="SimSun"/>
          <w:kern w:val="0"/>
          <w:sz w:val="18"/>
          <w:szCs w:val="18"/>
          <w:lang w:val="zh-CN" w:eastAsia="zh-TW"/>
        </w:rPr>
        <w:t>2</w:t>
      </w:r>
      <w:r w:rsidRPr="00537CAA">
        <w:rPr>
          <w:rFonts w:ascii="SimSun" w:eastAsia="新細明體" w:hAnsi="Tahoma" w:cs="SimSun" w:hint="eastAsia"/>
          <w:kern w:val="0"/>
          <w:sz w:val="18"/>
          <w:szCs w:val="18"/>
          <w:lang w:val="zh-CN" w:eastAsia="zh-TW"/>
        </w:rPr>
        <w:t>位為</w:t>
      </w:r>
      <w:r w:rsidRPr="00537CAA">
        <w:rPr>
          <w:rFonts w:ascii="SimSun" w:eastAsia="新細明體" w:hAnsi="Tahoma" w:cs="SimSun"/>
          <w:kern w:val="0"/>
          <w:sz w:val="18"/>
          <w:szCs w:val="18"/>
          <w:lang w:val="zh-CN" w:eastAsia="zh-TW"/>
        </w:rPr>
        <w:t>1</w:t>
      </w:r>
      <w:r w:rsidRPr="00537CAA">
        <w:rPr>
          <w:rFonts w:ascii="SimSun" w:eastAsia="新細明體" w:hAnsi="Tahoma" w:cs="SimSun" w:hint="eastAsia"/>
          <w:kern w:val="0"/>
          <w:sz w:val="18"/>
          <w:szCs w:val="18"/>
          <w:lang w:val="zh-CN" w:eastAsia="zh-TW"/>
        </w:rPr>
        <w:t>。一位是不存在的</w:t>
      </w:r>
      <w:r w:rsidRPr="00537CAA">
        <w:rPr>
          <w:rFonts w:ascii="SimSun" w:eastAsia="新細明體" w:hAnsi="Tahoma" w:cs="SimSun"/>
          <w:kern w:val="0"/>
          <w:sz w:val="18"/>
          <w:szCs w:val="18"/>
          <w:lang w:val="zh-CN" w:eastAsia="zh-TW"/>
        </w:rPr>
        <w:t>0</w:t>
      </w:r>
      <w:r w:rsidRPr="00537CAA">
        <w:rPr>
          <w:rFonts w:ascii="SimSun" w:eastAsia="新細明體" w:hAnsi="Tahoma" w:cs="SimSun" w:hint="eastAsia"/>
          <w:kern w:val="0"/>
          <w:sz w:val="18"/>
          <w:szCs w:val="18"/>
          <w:lang w:val="zh-CN" w:eastAsia="zh-TW"/>
        </w:rPr>
        <w:t>號</w:t>
      </w:r>
      <w:r w:rsidRPr="00537CAA">
        <w:rPr>
          <w:rFonts w:ascii="SimSun" w:eastAsia="新細明體" w:hAnsi="Tahoma" w:cs="SimSun"/>
          <w:kern w:val="0"/>
          <w:sz w:val="18"/>
          <w:szCs w:val="18"/>
          <w:lang w:val="zh-CN" w:eastAsia="zh-TW"/>
        </w:rPr>
        <w:t>i-</w:t>
      </w:r>
      <w:r w:rsidRPr="00537CAA">
        <w:rPr>
          <w:rFonts w:ascii="SimSun" w:eastAsia="新細明體" w:hAnsi="Tahoma" w:cs="SimSun" w:hint="eastAsia"/>
          <w:kern w:val="0"/>
          <w:sz w:val="18"/>
          <w:szCs w:val="18"/>
          <w:lang w:val="zh-CN" w:eastAsia="zh-TW"/>
        </w:rPr>
        <w:t>節點和</w:t>
      </w:r>
      <w:r w:rsidRPr="00537CAA">
        <w:rPr>
          <w:rFonts w:ascii="SimSun" w:eastAsia="新細明體" w:hAnsi="Tahoma" w:cs="SimSun"/>
          <w:kern w:val="0"/>
          <w:sz w:val="18"/>
          <w:szCs w:val="18"/>
          <w:lang w:val="zh-CN" w:eastAsia="zh-TW"/>
        </w:rPr>
        <w:t>0</w:t>
      </w:r>
      <w:r w:rsidRPr="00537CAA">
        <w:rPr>
          <w:rFonts w:ascii="SimSun" w:eastAsia="新細明體" w:hAnsi="Tahoma" w:cs="SimSun" w:hint="eastAsia"/>
          <w:kern w:val="0"/>
          <w:sz w:val="18"/>
          <w:szCs w:val="18"/>
          <w:lang w:val="zh-CN" w:eastAsia="zh-TW"/>
        </w:rPr>
        <w:t>號區段，而另一位元是設備根目錄使用的</w:t>
      </w:r>
      <w:r w:rsidRPr="00537CAA">
        <w:rPr>
          <w:rFonts w:ascii="SimSun" w:eastAsia="新細明體" w:hAnsi="Tahoma" w:cs="SimSun"/>
          <w:kern w:val="0"/>
          <w:sz w:val="18"/>
          <w:szCs w:val="18"/>
          <w:lang w:val="zh-CN" w:eastAsia="zh-TW"/>
        </w:rPr>
        <w:t>i-</w:t>
      </w:r>
      <w:r w:rsidRPr="00537CAA">
        <w:rPr>
          <w:rFonts w:ascii="SimSun" w:eastAsia="新細明體" w:hAnsi="Tahoma" w:cs="SimSun" w:hint="eastAsia"/>
          <w:kern w:val="0"/>
          <w:sz w:val="18"/>
          <w:szCs w:val="18"/>
          <w:lang w:val="zh-CN" w:eastAsia="zh-TW"/>
        </w:rPr>
        <w:t>節點和區段，在檔案系統創建時，根目錄自動存在。</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我們還可以注意到，超級塊中的資訊冗餘。由於我們有</w:t>
      </w:r>
      <w:r w:rsidRPr="00537CAA">
        <w:rPr>
          <w:rFonts w:ascii="SimSun" w:eastAsia="新細明體" w:hAnsi="Tahoma" w:cs="SimSun"/>
          <w:kern w:val="0"/>
          <w:sz w:val="18"/>
          <w:szCs w:val="18"/>
          <w:lang w:val="zh-CN" w:eastAsia="zh-TW"/>
        </w:rPr>
        <w:t>1K</w:t>
      </w:r>
      <w:r w:rsidRPr="00537CAA">
        <w:rPr>
          <w:rFonts w:ascii="SimSun" w:eastAsia="新細明體" w:hAnsi="Tahoma" w:cs="SimSun" w:hint="eastAsia"/>
          <w:kern w:val="0"/>
          <w:sz w:val="18"/>
          <w:szCs w:val="18"/>
          <w:lang w:val="zh-CN" w:eastAsia="zh-TW"/>
        </w:rPr>
        <w:t>空間可用於存放超級塊的資訊，因此我們可以事先按不同的形式算出所需的資訊，而不必在使用時重新計算。例如，磁片上的第一個資料區段的區段號，可以從塊大小、區段大小、</w:t>
      </w:r>
      <w:r w:rsidRPr="00537CAA">
        <w:rPr>
          <w:rFonts w:ascii="SimSun" w:eastAsia="新細明體" w:hAnsi="Tahoma" w:cs="SimSun"/>
          <w:kern w:val="0"/>
          <w:sz w:val="18"/>
          <w:szCs w:val="18"/>
          <w:lang w:val="zh-CN" w:eastAsia="zh-TW"/>
        </w:rPr>
        <w:t>i-</w:t>
      </w:r>
      <w:r w:rsidRPr="00537CAA">
        <w:rPr>
          <w:rFonts w:ascii="SimSun" w:eastAsia="新細明體" w:hAnsi="Tahoma" w:cs="SimSun" w:hint="eastAsia"/>
          <w:kern w:val="0"/>
          <w:sz w:val="18"/>
          <w:szCs w:val="18"/>
          <w:lang w:val="zh-CN" w:eastAsia="zh-TW"/>
        </w:rPr>
        <w:t>節點數以及區段數計算得到。但是，直接把它存放在超級塊中要方便得多。超級塊中的剩下部分總歸是要浪費的，我們還不如用它來存儲一些有用的資料。</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在</w:t>
      </w:r>
      <w:r w:rsidRPr="00537CAA">
        <w:rPr>
          <w:rFonts w:ascii="SimSun" w:eastAsia="新細明體" w:hAnsi="Tahoma" w:cs="SimSun"/>
          <w:kern w:val="0"/>
          <w:sz w:val="18"/>
          <w:szCs w:val="18"/>
          <w:lang w:val="zh-CN" w:eastAsia="zh-TW"/>
        </w:rPr>
        <w:t>MINIX</w:t>
      </w:r>
      <w:r w:rsidRPr="00537CAA">
        <w:rPr>
          <w:rFonts w:ascii="SimSun" w:eastAsia="新細明體" w:hAnsi="Tahoma" w:cs="SimSun" w:hint="eastAsia"/>
          <w:kern w:val="0"/>
          <w:sz w:val="18"/>
          <w:szCs w:val="18"/>
          <w:lang w:val="zh-CN" w:eastAsia="zh-TW"/>
        </w:rPr>
        <w:t>啟動時，根設備中的超級塊被讀入記憶體中，同樣，安裝其他檔案系統時，他們的超級塊也讀入記憶體。記憶體的超級塊表中有些域不出現在磁片上，其中包括指定設備打開方式和位元組順序的標誌等，此外，記憶體的超級塊表還含有指向點陣圖第一個空閒位的域，使用這個域可提高存取速度，以及表徵超級塊所屬設備的一個域。</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在磁片用作</w:t>
      </w:r>
      <w:r w:rsidRPr="00537CAA">
        <w:rPr>
          <w:rFonts w:ascii="SimSun" w:eastAsia="新細明體" w:hAnsi="Tahoma" w:cs="SimSun"/>
          <w:kern w:val="0"/>
          <w:sz w:val="18"/>
          <w:szCs w:val="18"/>
          <w:lang w:val="zh-CN" w:eastAsia="zh-TW"/>
        </w:rPr>
        <w:t>MINIX</w:t>
      </w:r>
      <w:r w:rsidRPr="00537CAA">
        <w:rPr>
          <w:rFonts w:ascii="SimSun" w:eastAsia="新細明體" w:hAnsi="Tahoma" w:cs="SimSun" w:hint="eastAsia"/>
          <w:kern w:val="0"/>
          <w:sz w:val="18"/>
          <w:szCs w:val="18"/>
          <w:lang w:val="zh-CN" w:eastAsia="zh-TW"/>
        </w:rPr>
        <w:t>檔案系統之前，必須具有圖</w:t>
      </w:r>
      <w:r w:rsidRPr="00537CAA">
        <w:rPr>
          <w:rFonts w:ascii="SimSun" w:eastAsia="新細明體" w:hAnsi="Tahoma" w:cs="SimSun"/>
          <w:kern w:val="0"/>
          <w:sz w:val="18"/>
          <w:szCs w:val="18"/>
          <w:lang w:val="zh-CN" w:eastAsia="zh-TW"/>
        </w:rPr>
        <w:t>5-28</w:t>
      </w:r>
      <w:r w:rsidRPr="00537CAA">
        <w:rPr>
          <w:rFonts w:ascii="SimSun" w:eastAsia="新細明體" w:hAnsi="Tahoma" w:cs="SimSun" w:hint="eastAsia"/>
          <w:kern w:val="0"/>
          <w:sz w:val="18"/>
          <w:szCs w:val="18"/>
          <w:lang w:val="zh-CN" w:eastAsia="zh-TW"/>
        </w:rPr>
        <w:t>所示的結構。實用程式</w:t>
      </w:r>
      <w:r w:rsidRPr="00537CAA">
        <w:rPr>
          <w:rFonts w:ascii="SimSun" w:eastAsia="新細明體" w:hAnsi="Tahoma" w:cs="SimSun"/>
          <w:kern w:val="0"/>
          <w:sz w:val="18"/>
          <w:szCs w:val="18"/>
          <w:lang w:val="zh-CN" w:eastAsia="zh-TW"/>
        </w:rPr>
        <w:t>mkfs</w:t>
      </w:r>
      <w:r w:rsidRPr="00537CAA">
        <w:rPr>
          <w:rFonts w:ascii="SimSun" w:eastAsia="新細明體" w:hAnsi="Tahoma" w:cs="SimSun" w:hint="eastAsia"/>
          <w:kern w:val="0"/>
          <w:sz w:val="18"/>
          <w:szCs w:val="18"/>
          <w:lang w:val="zh-CN" w:eastAsia="zh-TW"/>
        </w:rPr>
        <w:t>可用來創建檔案系統。我們可以通過象</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mkfs  /dev/fd1  1440</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的命令列調用該程式，在驅動器</w:t>
      </w:r>
      <w:r w:rsidRPr="00537CAA">
        <w:rPr>
          <w:rFonts w:ascii="SimSun" w:eastAsia="新細明體" w:hAnsi="Tahoma" w:cs="SimSun"/>
          <w:kern w:val="0"/>
          <w:sz w:val="18"/>
          <w:szCs w:val="18"/>
          <w:lang w:val="zh-CN" w:eastAsia="zh-TW"/>
        </w:rPr>
        <w:t>1</w:t>
      </w:r>
      <w:r w:rsidRPr="00537CAA">
        <w:rPr>
          <w:rFonts w:ascii="SimSun" w:eastAsia="新細明體" w:hAnsi="Tahoma" w:cs="SimSun" w:hint="eastAsia"/>
          <w:kern w:val="0"/>
          <w:sz w:val="18"/>
          <w:szCs w:val="18"/>
          <w:lang w:val="zh-CN" w:eastAsia="zh-TW"/>
        </w:rPr>
        <w:t>中的軟碟上創建</w:t>
      </w:r>
      <w:r w:rsidRPr="00537CAA">
        <w:rPr>
          <w:rFonts w:ascii="SimSun" w:eastAsia="新細明體" w:hAnsi="Tahoma" w:cs="SimSun"/>
          <w:kern w:val="0"/>
          <w:sz w:val="18"/>
          <w:szCs w:val="18"/>
          <w:lang w:val="zh-CN" w:eastAsia="zh-TW"/>
        </w:rPr>
        <w:t>1440</w:t>
      </w:r>
      <w:r w:rsidRPr="00537CAA">
        <w:rPr>
          <w:rFonts w:ascii="SimSun" w:eastAsia="新細明體" w:hAnsi="Tahoma" w:cs="SimSun" w:hint="eastAsia"/>
          <w:kern w:val="0"/>
          <w:sz w:val="18"/>
          <w:szCs w:val="18"/>
          <w:lang w:val="zh-CN" w:eastAsia="zh-TW"/>
        </w:rPr>
        <w:t>個塊的空檔案系統，這一命令還在超級塊中寫入魔數，表明該檔案系統是一個有效的</w:t>
      </w:r>
      <w:r w:rsidRPr="00537CAA">
        <w:rPr>
          <w:rFonts w:ascii="SimSun" w:eastAsia="新細明體" w:hAnsi="Tahoma" w:cs="SimSun"/>
          <w:kern w:val="0"/>
          <w:sz w:val="18"/>
          <w:szCs w:val="18"/>
          <w:lang w:val="zh-CN" w:eastAsia="zh-TW"/>
        </w:rPr>
        <w:t>MINIX</w:t>
      </w:r>
      <w:r w:rsidRPr="00537CAA">
        <w:rPr>
          <w:rFonts w:ascii="SimSun" w:eastAsia="新細明體" w:hAnsi="Tahoma" w:cs="SimSun" w:hint="eastAsia"/>
          <w:kern w:val="0"/>
          <w:sz w:val="18"/>
          <w:szCs w:val="18"/>
          <w:lang w:val="zh-CN" w:eastAsia="zh-TW"/>
        </w:rPr>
        <w:t>檔案系統。此外，我們也可以通過一個原型檔來調用</w:t>
      </w:r>
      <w:r w:rsidRPr="00537CAA">
        <w:rPr>
          <w:rFonts w:ascii="SimSun" w:eastAsia="新細明體" w:hAnsi="Tahoma" w:cs="SimSun"/>
          <w:kern w:val="0"/>
          <w:sz w:val="18"/>
          <w:szCs w:val="18"/>
          <w:lang w:val="zh-CN" w:eastAsia="zh-TW"/>
        </w:rPr>
        <w:t>mkfs</w:t>
      </w:r>
      <w:r w:rsidRPr="00537CAA">
        <w:rPr>
          <w:rFonts w:ascii="SimSun" w:eastAsia="新細明體" w:hAnsi="Tahoma" w:cs="SimSun" w:hint="eastAsia"/>
          <w:kern w:val="0"/>
          <w:sz w:val="18"/>
          <w:szCs w:val="18"/>
          <w:lang w:val="zh-CN" w:eastAsia="zh-TW"/>
        </w:rPr>
        <w:t>，其中列出要包含在新檔案系統中的目錄和檔。</w:t>
      </w:r>
      <w:r w:rsidRPr="00537CAA">
        <w:rPr>
          <w:rFonts w:ascii="SimSun" w:eastAsia="新細明體" w:hAnsi="Tahoma" w:cs="SimSun"/>
          <w:kern w:val="0"/>
          <w:sz w:val="18"/>
          <w:szCs w:val="18"/>
          <w:lang w:val="zh-CN" w:eastAsia="zh-TW"/>
        </w:rPr>
        <w:t>MINIX</w:t>
      </w:r>
      <w:r w:rsidRPr="00537CAA">
        <w:rPr>
          <w:rFonts w:ascii="SimSun" w:eastAsia="新細明體" w:hAnsi="Tahoma" w:cs="SimSun" w:hint="eastAsia"/>
          <w:kern w:val="0"/>
          <w:sz w:val="18"/>
          <w:szCs w:val="18"/>
          <w:lang w:val="zh-CN" w:eastAsia="zh-TW"/>
        </w:rPr>
        <w:t>檔案系統經過改進，有些方面</w:t>
      </w:r>
      <w:r w:rsidRPr="00537CAA">
        <w:rPr>
          <w:rFonts w:ascii="SimSun" w:eastAsia="新細明體" w:hAnsi="Tahoma" w:cs="SimSun"/>
          <w:kern w:val="0"/>
          <w:sz w:val="18"/>
          <w:szCs w:val="18"/>
          <w:lang w:val="zh-CN" w:eastAsia="zh-TW"/>
        </w:rPr>
        <w:t>(</w:t>
      </w:r>
      <w:r w:rsidRPr="00537CAA">
        <w:rPr>
          <w:rFonts w:ascii="SimSun" w:eastAsia="新細明體" w:hAnsi="Tahoma" w:cs="SimSun" w:hint="eastAsia"/>
          <w:kern w:val="0"/>
          <w:sz w:val="18"/>
          <w:szCs w:val="18"/>
          <w:lang w:val="zh-CN" w:eastAsia="zh-TW"/>
        </w:rPr>
        <w:t>比如</w:t>
      </w:r>
      <w:r w:rsidRPr="00537CAA">
        <w:rPr>
          <w:rFonts w:ascii="SimSun" w:eastAsia="新細明體" w:hAnsi="Tahoma" w:cs="SimSun"/>
          <w:kern w:val="0"/>
          <w:sz w:val="18"/>
          <w:szCs w:val="18"/>
          <w:lang w:val="zh-CN" w:eastAsia="zh-TW"/>
        </w:rPr>
        <w:t>i-</w:t>
      </w:r>
      <w:r w:rsidRPr="00537CAA">
        <w:rPr>
          <w:rFonts w:ascii="SimSun" w:eastAsia="新細明體" w:hAnsi="Tahoma" w:cs="SimSun" w:hint="eastAsia"/>
          <w:kern w:val="0"/>
          <w:sz w:val="18"/>
          <w:szCs w:val="18"/>
          <w:lang w:val="zh-CN" w:eastAsia="zh-TW"/>
        </w:rPr>
        <w:t>節點大小</w:t>
      </w:r>
      <w:r w:rsidRPr="00537CAA">
        <w:rPr>
          <w:rFonts w:ascii="SimSun" w:eastAsia="新細明體" w:hAnsi="Tahoma" w:cs="SimSun"/>
          <w:kern w:val="0"/>
          <w:sz w:val="18"/>
          <w:szCs w:val="18"/>
          <w:lang w:val="zh-CN" w:eastAsia="zh-TW"/>
        </w:rPr>
        <w:t>)</w:t>
      </w:r>
      <w:r w:rsidRPr="00537CAA">
        <w:rPr>
          <w:rFonts w:ascii="SimSun" w:eastAsia="新細明體" w:hAnsi="Tahoma" w:cs="SimSun" w:hint="eastAsia"/>
          <w:kern w:val="0"/>
          <w:sz w:val="18"/>
          <w:szCs w:val="18"/>
          <w:lang w:val="zh-CN" w:eastAsia="zh-TW"/>
        </w:rPr>
        <w:t>與早期版本不同，魔數還可以表明創建檔案系統的</w:t>
      </w:r>
      <w:r w:rsidRPr="00537CAA">
        <w:rPr>
          <w:rFonts w:ascii="SimSun" w:eastAsia="新細明體" w:hAnsi="Tahoma" w:cs="SimSun"/>
          <w:kern w:val="0"/>
          <w:sz w:val="18"/>
          <w:szCs w:val="18"/>
          <w:lang w:val="zh-CN" w:eastAsia="zh-TW"/>
        </w:rPr>
        <w:t>mkfs</w:t>
      </w:r>
      <w:r w:rsidRPr="00537CAA">
        <w:rPr>
          <w:rFonts w:ascii="SimSun" w:eastAsia="新細明體" w:hAnsi="Tahoma" w:cs="SimSun" w:hint="eastAsia"/>
          <w:kern w:val="0"/>
          <w:sz w:val="18"/>
          <w:szCs w:val="18"/>
          <w:lang w:val="zh-CN" w:eastAsia="zh-TW"/>
        </w:rPr>
        <w:t>的版本。從而處理他們之間的不同。</w:t>
      </w:r>
      <w:r w:rsidRPr="00537CAA">
        <w:rPr>
          <w:rFonts w:ascii="SimSun" w:eastAsia="新細明體" w:hAnsi="Tahoma" w:cs="SimSun"/>
          <w:kern w:val="0"/>
          <w:sz w:val="18"/>
          <w:szCs w:val="18"/>
          <w:lang w:val="zh-CN" w:eastAsia="zh-TW"/>
        </w:rPr>
        <w:t>MOUNT</w:t>
      </w:r>
      <w:r w:rsidRPr="00537CAA">
        <w:rPr>
          <w:rFonts w:ascii="SimSun" w:eastAsia="新細明體" w:hAnsi="Tahoma" w:cs="SimSun" w:hint="eastAsia"/>
          <w:kern w:val="0"/>
          <w:sz w:val="18"/>
          <w:szCs w:val="18"/>
          <w:lang w:val="zh-CN" w:eastAsia="zh-TW"/>
        </w:rPr>
        <w:t>系統調用檢查超級塊中魔數和其他信息，可以拒絕安裝不是</w:t>
      </w:r>
      <w:r w:rsidRPr="00537CAA">
        <w:rPr>
          <w:rFonts w:ascii="SimSun" w:eastAsia="新細明體" w:hAnsi="Tahoma" w:cs="SimSun"/>
          <w:kern w:val="0"/>
          <w:sz w:val="18"/>
          <w:szCs w:val="18"/>
          <w:lang w:val="zh-CN" w:eastAsia="zh-TW"/>
        </w:rPr>
        <w:t>MINIX</w:t>
      </w:r>
      <w:r w:rsidRPr="00537CAA">
        <w:rPr>
          <w:rFonts w:ascii="SimSun" w:eastAsia="新細明體" w:hAnsi="Tahoma" w:cs="SimSun" w:hint="eastAsia"/>
          <w:kern w:val="0"/>
          <w:sz w:val="18"/>
          <w:szCs w:val="18"/>
          <w:lang w:val="zh-CN" w:eastAsia="zh-TW"/>
        </w:rPr>
        <w:t>格式的檔案系統，例如</w:t>
      </w:r>
      <w:r w:rsidRPr="00537CAA">
        <w:rPr>
          <w:rFonts w:ascii="SimSun" w:eastAsia="新細明體" w:hAnsi="Tahoma" w:cs="SimSun"/>
          <w:kern w:val="0"/>
          <w:sz w:val="18"/>
          <w:szCs w:val="18"/>
          <w:lang w:val="zh-CN" w:eastAsia="zh-TW"/>
        </w:rPr>
        <w:t>MS-DOS</w:t>
      </w:r>
      <w:r w:rsidRPr="00537CAA">
        <w:rPr>
          <w:rFonts w:ascii="SimSun" w:eastAsia="新細明體" w:hAnsi="Tahoma" w:cs="SimSun" w:hint="eastAsia"/>
          <w:kern w:val="0"/>
          <w:sz w:val="18"/>
          <w:szCs w:val="18"/>
          <w:lang w:val="zh-CN" w:eastAsia="zh-TW"/>
        </w:rPr>
        <w:t>的檔案系統。</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5.6.3 </w:t>
      </w:r>
      <w:r w:rsidRPr="00537CAA">
        <w:rPr>
          <w:rFonts w:ascii="SimSun" w:eastAsia="新細明體" w:hAnsi="Tahoma" w:cs="SimSun" w:hint="eastAsia"/>
          <w:kern w:val="0"/>
          <w:sz w:val="18"/>
          <w:szCs w:val="18"/>
          <w:lang w:val="zh-CN" w:eastAsia="zh-TW"/>
        </w:rPr>
        <w:t>點陣圖</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t>MINIX</w:t>
      </w:r>
      <w:r w:rsidRPr="00537CAA">
        <w:rPr>
          <w:rFonts w:ascii="SimSun" w:eastAsia="新細明體" w:hAnsi="Tahoma" w:cs="SimSun" w:hint="eastAsia"/>
          <w:kern w:val="0"/>
          <w:sz w:val="18"/>
          <w:szCs w:val="18"/>
          <w:lang w:val="zh-CN" w:eastAsia="zh-TW"/>
        </w:rPr>
        <w:t>用兩個點陣圖來記錄空閒</w:t>
      </w:r>
      <w:r w:rsidRPr="00537CAA">
        <w:rPr>
          <w:rFonts w:ascii="SimSun" w:eastAsia="新細明體" w:hAnsi="Tahoma" w:cs="SimSun"/>
          <w:kern w:val="0"/>
          <w:sz w:val="18"/>
          <w:szCs w:val="18"/>
          <w:lang w:val="zh-CN" w:eastAsia="zh-TW"/>
        </w:rPr>
        <w:t>i-</w:t>
      </w:r>
      <w:r w:rsidRPr="00537CAA">
        <w:rPr>
          <w:rFonts w:ascii="SimSun" w:eastAsia="新細明體" w:hAnsi="Tahoma" w:cs="SimSun" w:hint="eastAsia"/>
          <w:kern w:val="0"/>
          <w:sz w:val="18"/>
          <w:szCs w:val="18"/>
          <w:lang w:val="zh-CN" w:eastAsia="zh-TW"/>
        </w:rPr>
        <w:t>節點和空閒區段</w:t>
      </w:r>
      <w:r w:rsidRPr="00537CAA">
        <w:rPr>
          <w:rFonts w:ascii="SimSun" w:eastAsia="新細明體" w:hAnsi="Tahoma" w:cs="SimSun"/>
          <w:kern w:val="0"/>
          <w:sz w:val="18"/>
          <w:szCs w:val="18"/>
          <w:lang w:val="zh-CN" w:eastAsia="zh-TW"/>
        </w:rPr>
        <w:t>(</w:t>
      </w:r>
      <w:r w:rsidRPr="00537CAA">
        <w:rPr>
          <w:rFonts w:ascii="SimSun" w:eastAsia="新細明體" w:hAnsi="Tahoma" w:cs="SimSun" w:hint="eastAsia"/>
          <w:kern w:val="0"/>
          <w:sz w:val="18"/>
          <w:szCs w:val="18"/>
          <w:lang w:val="zh-CN" w:eastAsia="zh-TW"/>
        </w:rPr>
        <w:t>見圖</w:t>
      </w:r>
      <w:r w:rsidRPr="00537CAA">
        <w:rPr>
          <w:rFonts w:ascii="SimSun" w:eastAsia="新細明體" w:hAnsi="Tahoma" w:cs="SimSun"/>
          <w:kern w:val="0"/>
          <w:sz w:val="18"/>
          <w:szCs w:val="18"/>
          <w:lang w:val="zh-CN" w:eastAsia="zh-TW"/>
        </w:rPr>
        <w:t>5-29)</w:t>
      </w:r>
      <w:r w:rsidRPr="00537CAA">
        <w:rPr>
          <w:rFonts w:ascii="SimSun" w:eastAsia="新細明體" w:hAnsi="Tahoma" w:cs="SimSun" w:hint="eastAsia"/>
          <w:kern w:val="0"/>
          <w:sz w:val="18"/>
          <w:szCs w:val="18"/>
          <w:lang w:val="zh-CN" w:eastAsia="zh-TW"/>
        </w:rPr>
        <w:t>。當檔被刪除時，很容易算出哪一個點陣圖塊包含了所釋放</w:t>
      </w:r>
      <w:r w:rsidRPr="00537CAA">
        <w:rPr>
          <w:rFonts w:ascii="SimSun" w:eastAsia="新細明體" w:hAnsi="Tahoma" w:cs="SimSun"/>
          <w:kern w:val="0"/>
          <w:sz w:val="18"/>
          <w:szCs w:val="18"/>
          <w:lang w:val="zh-CN" w:eastAsia="zh-TW"/>
        </w:rPr>
        <w:t>i-</w:t>
      </w:r>
      <w:r w:rsidRPr="00537CAA">
        <w:rPr>
          <w:rFonts w:ascii="SimSun" w:eastAsia="新細明體" w:hAnsi="Tahoma" w:cs="SimSun" w:hint="eastAsia"/>
          <w:kern w:val="0"/>
          <w:sz w:val="18"/>
          <w:szCs w:val="18"/>
          <w:lang w:val="zh-CN" w:eastAsia="zh-TW"/>
        </w:rPr>
        <w:t>節點的相應位，利用通常的快取記憶體機制查找該塊，一旦找到，相應於被釋放</w:t>
      </w:r>
      <w:r w:rsidRPr="00537CAA">
        <w:rPr>
          <w:rFonts w:ascii="SimSun" w:eastAsia="新細明體" w:hAnsi="Tahoma" w:cs="SimSun"/>
          <w:kern w:val="0"/>
          <w:sz w:val="18"/>
          <w:szCs w:val="18"/>
          <w:lang w:val="zh-CN" w:eastAsia="zh-TW"/>
        </w:rPr>
        <w:t>i-</w:t>
      </w:r>
      <w:r w:rsidRPr="00537CAA">
        <w:rPr>
          <w:rFonts w:ascii="SimSun" w:eastAsia="新細明體" w:hAnsi="Tahoma" w:cs="SimSun" w:hint="eastAsia"/>
          <w:kern w:val="0"/>
          <w:sz w:val="18"/>
          <w:szCs w:val="18"/>
          <w:lang w:val="zh-CN" w:eastAsia="zh-TW"/>
        </w:rPr>
        <w:t>節點的那一位清</w:t>
      </w:r>
      <w:r w:rsidRPr="00537CAA">
        <w:rPr>
          <w:rFonts w:ascii="SimSun" w:eastAsia="新細明體" w:hAnsi="Tahoma" w:cs="SimSun"/>
          <w:kern w:val="0"/>
          <w:sz w:val="18"/>
          <w:szCs w:val="18"/>
          <w:lang w:val="zh-CN" w:eastAsia="zh-TW"/>
        </w:rPr>
        <w:t>0</w:t>
      </w:r>
      <w:r w:rsidRPr="00537CAA">
        <w:rPr>
          <w:rFonts w:ascii="SimSun" w:eastAsia="新細明體" w:hAnsi="Tahoma" w:cs="SimSun" w:hint="eastAsia"/>
          <w:kern w:val="0"/>
          <w:sz w:val="18"/>
          <w:szCs w:val="18"/>
          <w:lang w:val="zh-CN" w:eastAsia="zh-TW"/>
        </w:rPr>
        <w:t>。區段在區段點陣圖中的釋放也類似。</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邏輯上，在創建檔時，檔案系統必須在點陣圖塊中查找第一個空閒</w:t>
      </w:r>
      <w:r w:rsidRPr="00537CAA">
        <w:rPr>
          <w:rFonts w:ascii="SimSun" w:eastAsia="新細明體" w:hAnsi="Tahoma" w:cs="SimSun"/>
          <w:kern w:val="0"/>
          <w:sz w:val="18"/>
          <w:szCs w:val="18"/>
          <w:lang w:val="zh-CN" w:eastAsia="zh-TW"/>
        </w:rPr>
        <w:t>i-</w:t>
      </w:r>
      <w:r w:rsidRPr="00537CAA">
        <w:rPr>
          <w:rFonts w:ascii="SimSun" w:eastAsia="新細明體" w:hAnsi="Tahoma" w:cs="SimSun" w:hint="eastAsia"/>
          <w:kern w:val="0"/>
          <w:sz w:val="18"/>
          <w:szCs w:val="18"/>
          <w:lang w:val="zh-CN" w:eastAsia="zh-TW"/>
        </w:rPr>
        <w:t>節點，把它分配給這個新創建的檔。然而，超級塊在記憶體的拷貝中有一個域指向第一個空閒</w:t>
      </w:r>
      <w:r w:rsidRPr="00537CAA">
        <w:rPr>
          <w:rFonts w:ascii="SimSun" w:eastAsia="新細明體" w:hAnsi="Tahoma" w:cs="SimSun"/>
          <w:kern w:val="0"/>
          <w:sz w:val="18"/>
          <w:szCs w:val="18"/>
          <w:lang w:val="zh-CN" w:eastAsia="zh-TW"/>
        </w:rPr>
        <w:t>i-</w:t>
      </w:r>
      <w:r w:rsidRPr="00537CAA">
        <w:rPr>
          <w:rFonts w:ascii="SimSun" w:eastAsia="新細明體" w:hAnsi="Tahoma" w:cs="SimSun" w:hint="eastAsia"/>
          <w:kern w:val="0"/>
          <w:sz w:val="18"/>
          <w:szCs w:val="18"/>
          <w:lang w:val="zh-CN" w:eastAsia="zh-TW"/>
        </w:rPr>
        <w:t>節點，因此不必進行查找，在該空閒</w:t>
      </w:r>
      <w:r w:rsidRPr="00537CAA">
        <w:rPr>
          <w:rFonts w:ascii="SimSun" w:eastAsia="新細明體" w:hAnsi="Tahoma" w:cs="SimSun"/>
          <w:kern w:val="0"/>
          <w:sz w:val="18"/>
          <w:szCs w:val="18"/>
          <w:lang w:val="zh-CN" w:eastAsia="zh-TW"/>
        </w:rPr>
        <w:t>i-</w:t>
      </w:r>
      <w:r w:rsidRPr="00537CAA">
        <w:rPr>
          <w:rFonts w:ascii="SimSun" w:eastAsia="新細明體" w:hAnsi="Tahoma" w:cs="SimSun" w:hint="eastAsia"/>
          <w:kern w:val="0"/>
          <w:sz w:val="18"/>
          <w:szCs w:val="18"/>
          <w:lang w:val="zh-CN" w:eastAsia="zh-TW"/>
        </w:rPr>
        <w:t>節點分配使用後，就需要修改指標，使它指向下一個空閒</w:t>
      </w:r>
      <w:r w:rsidRPr="00537CAA">
        <w:rPr>
          <w:rFonts w:ascii="SimSun" w:eastAsia="新細明體" w:hAnsi="Tahoma" w:cs="SimSun"/>
          <w:kern w:val="0"/>
          <w:sz w:val="18"/>
          <w:szCs w:val="18"/>
          <w:lang w:val="zh-CN" w:eastAsia="zh-TW"/>
        </w:rPr>
        <w:t>i-</w:t>
      </w:r>
      <w:r w:rsidRPr="00537CAA">
        <w:rPr>
          <w:rFonts w:ascii="SimSun" w:eastAsia="新細明體" w:hAnsi="Tahoma" w:cs="SimSun" w:hint="eastAsia"/>
          <w:kern w:val="0"/>
          <w:sz w:val="18"/>
          <w:szCs w:val="18"/>
          <w:lang w:val="zh-CN" w:eastAsia="zh-TW"/>
        </w:rPr>
        <w:t>節點，往往是下一個或者較近的一個節點。同樣地，</w:t>
      </w:r>
      <w:r w:rsidRPr="00537CAA">
        <w:rPr>
          <w:rFonts w:ascii="SimSun" w:eastAsia="新細明體" w:hAnsi="Tahoma" w:cs="SimSun"/>
          <w:kern w:val="0"/>
          <w:sz w:val="18"/>
          <w:szCs w:val="18"/>
          <w:lang w:val="zh-CN" w:eastAsia="zh-TW"/>
        </w:rPr>
        <w:t xml:space="preserve"> i-</w:t>
      </w:r>
      <w:r w:rsidRPr="00537CAA">
        <w:rPr>
          <w:rFonts w:ascii="SimSun" w:eastAsia="新細明體" w:hAnsi="Tahoma" w:cs="SimSun" w:hint="eastAsia"/>
          <w:kern w:val="0"/>
          <w:sz w:val="18"/>
          <w:szCs w:val="18"/>
          <w:lang w:val="zh-CN" w:eastAsia="zh-TW"/>
        </w:rPr>
        <w:t>節點被釋放後，檢查這個</w:t>
      </w:r>
      <w:r w:rsidRPr="00537CAA">
        <w:rPr>
          <w:rFonts w:ascii="SimSun" w:eastAsia="新細明體" w:hAnsi="Tahoma" w:cs="SimSun"/>
          <w:kern w:val="0"/>
          <w:sz w:val="18"/>
          <w:szCs w:val="18"/>
          <w:lang w:val="zh-CN" w:eastAsia="zh-TW"/>
        </w:rPr>
        <w:t>i-</w:t>
      </w:r>
      <w:r w:rsidRPr="00537CAA">
        <w:rPr>
          <w:rFonts w:ascii="SimSun" w:eastAsia="新細明體" w:hAnsi="Tahoma" w:cs="SimSun" w:hint="eastAsia"/>
          <w:kern w:val="0"/>
          <w:sz w:val="18"/>
          <w:szCs w:val="18"/>
          <w:lang w:val="zh-CN" w:eastAsia="zh-TW"/>
        </w:rPr>
        <w:t>節點是否位於第一個空閒</w:t>
      </w:r>
      <w:r w:rsidRPr="00537CAA">
        <w:rPr>
          <w:rFonts w:ascii="SimSun" w:eastAsia="新細明體" w:hAnsi="Tahoma" w:cs="SimSun"/>
          <w:kern w:val="0"/>
          <w:sz w:val="18"/>
          <w:szCs w:val="18"/>
          <w:lang w:val="zh-CN" w:eastAsia="zh-TW"/>
        </w:rPr>
        <w:t>i-</w:t>
      </w:r>
      <w:r w:rsidRPr="00537CAA">
        <w:rPr>
          <w:rFonts w:ascii="SimSun" w:eastAsia="新細明體" w:hAnsi="Tahoma" w:cs="SimSun" w:hint="eastAsia"/>
          <w:kern w:val="0"/>
          <w:sz w:val="18"/>
          <w:szCs w:val="18"/>
          <w:lang w:val="zh-CN" w:eastAsia="zh-TW"/>
        </w:rPr>
        <w:t>節點的前面，若是，則需要修改指向第一個空閒</w:t>
      </w:r>
      <w:r w:rsidRPr="00537CAA">
        <w:rPr>
          <w:rFonts w:ascii="SimSun" w:eastAsia="新細明體" w:hAnsi="Tahoma" w:cs="SimSun"/>
          <w:kern w:val="0"/>
          <w:sz w:val="18"/>
          <w:szCs w:val="18"/>
          <w:lang w:val="zh-CN" w:eastAsia="zh-TW"/>
        </w:rPr>
        <w:t>i-</w:t>
      </w:r>
      <w:r w:rsidRPr="00537CAA">
        <w:rPr>
          <w:rFonts w:ascii="SimSun" w:eastAsia="新細明體" w:hAnsi="Tahoma" w:cs="SimSun" w:hint="eastAsia"/>
          <w:kern w:val="0"/>
          <w:sz w:val="18"/>
          <w:szCs w:val="18"/>
          <w:lang w:val="zh-CN" w:eastAsia="zh-TW"/>
        </w:rPr>
        <w:t>節點的指標。如果磁片上的所有</w:t>
      </w:r>
      <w:r w:rsidRPr="00537CAA">
        <w:rPr>
          <w:rFonts w:ascii="SimSun" w:eastAsia="新細明體" w:hAnsi="Tahoma" w:cs="SimSun"/>
          <w:kern w:val="0"/>
          <w:sz w:val="18"/>
          <w:szCs w:val="18"/>
          <w:lang w:val="zh-CN" w:eastAsia="zh-TW"/>
        </w:rPr>
        <w:t>i-</w:t>
      </w:r>
      <w:r w:rsidRPr="00537CAA">
        <w:rPr>
          <w:rFonts w:ascii="SimSun" w:eastAsia="新細明體" w:hAnsi="Tahoma" w:cs="SimSun" w:hint="eastAsia"/>
          <w:kern w:val="0"/>
          <w:sz w:val="18"/>
          <w:szCs w:val="18"/>
          <w:lang w:val="zh-CN" w:eastAsia="zh-TW"/>
        </w:rPr>
        <w:t>節點全被使用，查找函數返回</w:t>
      </w:r>
      <w:r w:rsidRPr="00537CAA">
        <w:rPr>
          <w:rFonts w:ascii="SimSun" w:eastAsia="新細明體" w:hAnsi="Tahoma" w:cs="SimSun"/>
          <w:kern w:val="0"/>
          <w:sz w:val="18"/>
          <w:szCs w:val="18"/>
          <w:lang w:val="zh-CN" w:eastAsia="zh-TW"/>
        </w:rPr>
        <w:t>0</w:t>
      </w:r>
      <w:r w:rsidRPr="00537CAA">
        <w:rPr>
          <w:rFonts w:ascii="SimSun" w:eastAsia="新細明體" w:hAnsi="Tahoma" w:cs="SimSun" w:hint="eastAsia"/>
          <w:kern w:val="0"/>
          <w:sz w:val="18"/>
          <w:szCs w:val="18"/>
          <w:lang w:val="zh-CN" w:eastAsia="zh-TW"/>
        </w:rPr>
        <w:t>，這也是</w:t>
      </w:r>
      <w:r w:rsidRPr="00537CAA">
        <w:rPr>
          <w:rFonts w:ascii="SimSun" w:eastAsia="新細明體" w:hAnsi="Tahoma" w:cs="SimSun"/>
          <w:kern w:val="0"/>
          <w:sz w:val="18"/>
          <w:szCs w:val="18"/>
          <w:lang w:val="zh-CN" w:eastAsia="zh-TW"/>
        </w:rPr>
        <w:t>0</w:t>
      </w:r>
      <w:r w:rsidRPr="00537CAA">
        <w:rPr>
          <w:rFonts w:ascii="SimSun" w:eastAsia="新細明體" w:hAnsi="Tahoma" w:cs="SimSun" w:hint="eastAsia"/>
          <w:kern w:val="0"/>
          <w:sz w:val="18"/>
          <w:szCs w:val="18"/>
          <w:lang w:val="zh-CN" w:eastAsia="zh-TW"/>
        </w:rPr>
        <w:t>號</w:t>
      </w:r>
      <w:r w:rsidRPr="00537CAA">
        <w:rPr>
          <w:rFonts w:ascii="SimSun" w:eastAsia="新細明體" w:hAnsi="Tahoma" w:cs="SimSun"/>
          <w:kern w:val="0"/>
          <w:sz w:val="18"/>
          <w:szCs w:val="18"/>
          <w:lang w:val="zh-CN" w:eastAsia="zh-TW"/>
        </w:rPr>
        <w:t>i-</w:t>
      </w:r>
      <w:r w:rsidRPr="00537CAA">
        <w:rPr>
          <w:rFonts w:ascii="SimSun" w:eastAsia="新細明體" w:hAnsi="Tahoma" w:cs="SimSun" w:hint="eastAsia"/>
          <w:kern w:val="0"/>
          <w:sz w:val="18"/>
          <w:szCs w:val="18"/>
          <w:lang w:val="zh-CN" w:eastAsia="zh-TW"/>
        </w:rPr>
        <w:t>節點未使用的原因</w:t>
      </w:r>
      <w:r w:rsidRPr="00537CAA">
        <w:rPr>
          <w:rFonts w:ascii="SimSun" w:eastAsia="新細明體" w:hAnsi="Tahoma" w:cs="SimSun"/>
          <w:kern w:val="0"/>
          <w:sz w:val="18"/>
          <w:szCs w:val="18"/>
          <w:lang w:val="zh-CN" w:eastAsia="zh-TW"/>
        </w:rPr>
        <w:t>(</w:t>
      </w:r>
      <w:r w:rsidRPr="00537CAA">
        <w:rPr>
          <w:rFonts w:ascii="SimSun" w:eastAsia="新細明體" w:hAnsi="Tahoma" w:cs="SimSun" w:hint="eastAsia"/>
          <w:kern w:val="0"/>
          <w:sz w:val="18"/>
          <w:szCs w:val="18"/>
          <w:lang w:val="zh-CN" w:eastAsia="zh-TW"/>
        </w:rPr>
        <w:t>即它可以用於表明查找失敗</w:t>
      </w:r>
      <w:r w:rsidRPr="00537CAA">
        <w:rPr>
          <w:rFonts w:ascii="SimSun" w:eastAsia="新細明體" w:hAnsi="Tahoma" w:cs="SimSun"/>
          <w:kern w:val="0"/>
          <w:sz w:val="18"/>
          <w:szCs w:val="18"/>
          <w:lang w:val="zh-CN" w:eastAsia="zh-TW"/>
        </w:rPr>
        <w:t>)(</w:t>
      </w:r>
      <w:r w:rsidRPr="00537CAA">
        <w:rPr>
          <w:rFonts w:ascii="SimSun" w:eastAsia="新細明體" w:hAnsi="Tahoma" w:cs="SimSun" w:hint="eastAsia"/>
          <w:kern w:val="0"/>
          <w:sz w:val="18"/>
          <w:szCs w:val="18"/>
          <w:lang w:val="zh-CN" w:eastAsia="zh-TW"/>
        </w:rPr>
        <w:t>在</w:t>
      </w:r>
      <w:r w:rsidRPr="00537CAA">
        <w:rPr>
          <w:rFonts w:ascii="SimSun" w:eastAsia="新細明體" w:hAnsi="Tahoma" w:cs="SimSun"/>
          <w:kern w:val="0"/>
          <w:sz w:val="18"/>
          <w:szCs w:val="18"/>
          <w:lang w:val="zh-CN" w:eastAsia="zh-TW"/>
        </w:rPr>
        <w:t>mkfs</w:t>
      </w:r>
      <w:r w:rsidRPr="00537CAA">
        <w:rPr>
          <w:rFonts w:ascii="SimSun" w:eastAsia="新細明體" w:hAnsi="Tahoma" w:cs="SimSun" w:hint="eastAsia"/>
          <w:kern w:val="0"/>
          <w:sz w:val="18"/>
          <w:szCs w:val="18"/>
          <w:lang w:val="zh-CN" w:eastAsia="zh-TW"/>
        </w:rPr>
        <w:t>創建新檔時，它把</w:t>
      </w:r>
      <w:r w:rsidRPr="00537CAA">
        <w:rPr>
          <w:rFonts w:ascii="SimSun" w:eastAsia="新細明體" w:hAnsi="Tahoma" w:cs="SimSun"/>
          <w:kern w:val="0"/>
          <w:sz w:val="18"/>
          <w:szCs w:val="18"/>
          <w:lang w:val="zh-CN" w:eastAsia="zh-TW"/>
        </w:rPr>
        <w:t>0</w:t>
      </w:r>
      <w:r w:rsidRPr="00537CAA">
        <w:rPr>
          <w:rFonts w:ascii="SimSun" w:eastAsia="新細明體" w:hAnsi="Tahoma" w:cs="SimSun" w:hint="eastAsia"/>
          <w:kern w:val="0"/>
          <w:sz w:val="18"/>
          <w:szCs w:val="18"/>
          <w:lang w:val="zh-CN" w:eastAsia="zh-TW"/>
        </w:rPr>
        <w:t>號</w:t>
      </w:r>
      <w:r w:rsidRPr="00537CAA">
        <w:rPr>
          <w:rFonts w:ascii="SimSun" w:eastAsia="新細明體" w:hAnsi="Tahoma" w:cs="SimSun"/>
          <w:kern w:val="0"/>
          <w:sz w:val="18"/>
          <w:szCs w:val="18"/>
          <w:lang w:val="zh-CN" w:eastAsia="zh-TW"/>
        </w:rPr>
        <w:t>i-</w:t>
      </w:r>
      <w:r w:rsidRPr="00537CAA">
        <w:rPr>
          <w:rFonts w:ascii="SimSun" w:eastAsia="新細明體" w:hAnsi="Tahoma" w:cs="SimSun" w:hint="eastAsia"/>
          <w:kern w:val="0"/>
          <w:sz w:val="18"/>
          <w:szCs w:val="18"/>
          <w:lang w:val="zh-CN" w:eastAsia="zh-TW"/>
        </w:rPr>
        <w:t>節點清零，並把點陣圖中的最低位設置為</w:t>
      </w:r>
      <w:r w:rsidRPr="00537CAA">
        <w:rPr>
          <w:rFonts w:ascii="SimSun" w:eastAsia="新細明體" w:hAnsi="Tahoma" w:cs="SimSun"/>
          <w:kern w:val="0"/>
          <w:sz w:val="18"/>
          <w:szCs w:val="18"/>
          <w:lang w:val="zh-CN" w:eastAsia="zh-TW"/>
        </w:rPr>
        <w:t>1</w:t>
      </w:r>
      <w:r w:rsidRPr="00537CAA">
        <w:rPr>
          <w:rFonts w:ascii="SimSun" w:eastAsia="新細明體" w:hAnsi="Tahoma" w:cs="SimSun" w:hint="eastAsia"/>
          <w:kern w:val="0"/>
          <w:sz w:val="18"/>
          <w:szCs w:val="18"/>
          <w:lang w:val="zh-CN" w:eastAsia="zh-TW"/>
        </w:rPr>
        <w:t>，防止檔案系統分配</w:t>
      </w:r>
      <w:r w:rsidRPr="00537CAA">
        <w:rPr>
          <w:rFonts w:ascii="SimSun" w:eastAsia="新細明體" w:hAnsi="Tahoma" w:cs="SimSun"/>
          <w:kern w:val="0"/>
          <w:sz w:val="18"/>
          <w:szCs w:val="18"/>
          <w:lang w:val="zh-CN" w:eastAsia="zh-TW"/>
        </w:rPr>
        <w:t>0</w:t>
      </w:r>
      <w:r w:rsidRPr="00537CAA">
        <w:rPr>
          <w:rFonts w:ascii="SimSun" w:eastAsia="新細明體" w:hAnsi="Tahoma" w:cs="SimSun" w:hint="eastAsia"/>
          <w:kern w:val="0"/>
          <w:sz w:val="18"/>
          <w:szCs w:val="18"/>
          <w:lang w:val="zh-CN" w:eastAsia="zh-TW"/>
        </w:rPr>
        <w:t>號</w:t>
      </w:r>
      <w:r w:rsidRPr="00537CAA">
        <w:rPr>
          <w:rFonts w:ascii="SimSun" w:eastAsia="新細明體" w:hAnsi="Tahoma" w:cs="SimSun"/>
          <w:kern w:val="0"/>
          <w:sz w:val="18"/>
          <w:szCs w:val="18"/>
          <w:lang w:val="zh-CN" w:eastAsia="zh-TW"/>
        </w:rPr>
        <w:t>i-</w:t>
      </w:r>
      <w:r w:rsidRPr="00537CAA">
        <w:rPr>
          <w:rFonts w:ascii="SimSun" w:eastAsia="新細明體" w:hAnsi="Tahoma" w:cs="SimSun" w:hint="eastAsia"/>
          <w:kern w:val="0"/>
          <w:sz w:val="18"/>
          <w:szCs w:val="18"/>
          <w:lang w:val="zh-CN" w:eastAsia="zh-TW"/>
        </w:rPr>
        <w:t>節點</w:t>
      </w:r>
      <w:r w:rsidRPr="00537CAA">
        <w:rPr>
          <w:rFonts w:ascii="SimSun" w:eastAsia="新細明體" w:hAnsi="Tahoma" w:cs="SimSun"/>
          <w:kern w:val="0"/>
          <w:sz w:val="18"/>
          <w:szCs w:val="18"/>
          <w:lang w:val="zh-CN" w:eastAsia="zh-TW"/>
        </w:rPr>
        <w:t>)</w:t>
      </w:r>
      <w:r w:rsidRPr="00537CAA">
        <w:rPr>
          <w:rFonts w:ascii="SimSun" w:eastAsia="新細明體" w:hAnsi="Tahoma" w:cs="SimSun" w:hint="eastAsia"/>
          <w:kern w:val="0"/>
          <w:sz w:val="18"/>
          <w:szCs w:val="18"/>
          <w:lang w:val="zh-CN" w:eastAsia="zh-TW"/>
        </w:rPr>
        <w:t>。上面所講的同樣也適用于區段點陣圖。邏輯上，申請空間時，需要在區段點陣圖中查找第一個空閒區段，但是超級塊的記憶體拷貝保存了指向第一個空閒區段的指標，因而消除了很多順序查找點陣圖的麻煩。</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有了這些知識後，現在我們可以解釋區段和塊之間的不同了。使用區段的目的是：確保同一檔的所有磁片塊都位於同一個柱面上，從而改進順序讀取檔的性能。我們採用了一次分配多個塊的方法。假設塊大小為</w:t>
      </w:r>
      <w:r w:rsidRPr="00537CAA">
        <w:rPr>
          <w:rFonts w:ascii="SimSun" w:eastAsia="新細明體" w:hAnsi="Tahoma" w:cs="SimSun"/>
          <w:kern w:val="0"/>
          <w:sz w:val="18"/>
          <w:szCs w:val="18"/>
          <w:lang w:val="zh-CN" w:eastAsia="zh-TW"/>
        </w:rPr>
        <w:t>1K</w:t>
      </w:r>
      <w:r w:rsidRPr="00537CAA">
        <w:rPr>
          <w:rFonts w:ascii="SimSun" w:eastAsia="新細明體" w:hAnsi="Tahoma" w:cs="SimSun" w:hint="eastAsia"/>
          <w:kern w:val="0"/>
          <w:sz w:val="18"/>
          <w:szCs w:val="18"/>
          <w:lang w:val="zh-CN" w:eastAsia="zh-TW"/>
        </w:rPr>
        <w:t>，而區段大小為</w:t>
      </w:r>
      <w:r w:rsidRPr="00537CAA">
        <w:rPr>
          <w:rFonts w:ascii="SimSun" w:eastAsia="新細明體" w:hAnsi="Tahoma" w:cs="SimSun"/>
          <w:kern w:val="0"/>
          <w:sz w:val="18"/>
          <w:szCs w:val="18"/>
          <w:lang w:val="zh-CN" w:eastAsia="zh-TW"/>
        </w:rPr>
        <w:t>4K</w:t>
      </w:r>
      <w:r w:rsidRPr="00537CAA">
        <w:rPr>
          <w:rFonts w:ascii="SimSun" w:eastAsia="新細明體" w:hAnsi="Tahoma" w:cs="SimSun" w:hint="eastAsia"/>
          <w:kern w:val="0"/>
          <w:sz w:val="18"/>
          <w:szCs w:val="18"/>
          <w:lang w:val="zh-CN" w:eastAsia="zh-TW"/>
        </w:rPr>
        <w:t>，區段點陣圖中記錄了區段，而非塊的使用情況。一個</w:t>
      </w:r>
      <w:r w:rsidRPr="00537CAA">
        <w:rPr>
          <w:rFonts w:ascii="SimSun" w:eastAsia="新細明體" w:hAnsi="Tahoma" w:cs="SimSun"/>
          <w:kern w:val="0"/>
          <w:sz w:val="18"/>
          <w:szCs w:val="18"/>
          <w:lang w:val="zh-CN" w:eastAsia="zh-TW"/>
        </w:rPr>
        <w:t>20M</w:t>
      </w:r>
      <w:r w:rsidRPr="00537CAA">
        <w:rPr>
          <w:rFonts w:ascii="SimSun" w:eastAsia="新細明體" w:hAnsi="Tahoma" w:cs="SimSun" w:hint="eastAsia"/>
          <w:kern w:val="0"/>
          <w:sz w:val="18"/>
          <w:szCs w:val="18"/>
          <w:lang w:val="zh-CN" w:eastAsia="zh-TW"/>
        </w:rPr>
        <w:t>的磁片有</w:t>
      </w:r>
      <w:r w:rsidRPr="00537CAA">
        <w:rPr>
          <w:rFonts w:ascii="SimSun" w:eastAsia="新細明體" w:hAnsi="Tahoma" w:cs="SimSun"/>
          <w:kern w:val="0"/>
          <w:sz w:val="18"/>
          <w:szCs w:val="18"/>
          <w:lang w:val="zh-CN" w:eastAsia="zh-TW"/>
        </w:rPr>
        <w:t>5K</w:t>
      </w:r>
      <w:r w:rsidRPr="00537CAA">
        <w:rPr>
          <w:rFonts w:ascii="SimSun" w:eastAsia="新細明體" w:hAnsi="Tahoma" w:cs="SimSun" w:hint="eastAsia"/>
          <w:kern w:val="0"/>
          <w:sz w:val="18"/>
          <w:szCs w:val="18"/>
          <w:lang w:val="zh-CN" w:eastAsia="zh-TW"/>
        </w:rPr>
        <w:t>個</w:t>
      </w:r>
      <w:r w:rsidRPr="00537CAA">
        <w:rPr>
          <w:rFonts w:ascii="SimSun" w:eastAsia="新細明體" w:hAnsi="Tahoma" w:cs="SimSun"/>
          <w:kern w:val="0"/>
          <w:sz w:val="18"/>
          <w:szCs w:val="18"/>
          <w:lang w:val="zh-CN" w:eastAsia="zh-TW"/>
        </w:rPr>
        <w:t>4K</w:t>
      </w:r>
      <w:r w:rsidRPr="00537CAA">
        <w:rPr>
          <w:rFonts w:ascii="SimSun" w:eastAsia="新細明體" w:hAnsi="Tahoma" w:cs="SimSun" w:hint="eastAsia"/>
          <w:kern w:val="0"/>
          <w:sz w:val="18"/>
          <w:szCs w:val="18"/>
          <w:lang w:val="zh-CN" w:eastAsia="zh-TW"/>
        </w:rPr>
        <w:t>大小的區段，因此其區段點陣圖需要</w:t>
      </w:r>
      <w:r w:rsidRPr="00537CAA">
        <w:rPr>
          <w:rFonts w:ascii="SimSun" w:eastAsia="新細明體" w:hAnsi="Tahoma" w:cs="SimSun"/>
          <w:kern w:val="0"/>
          <w:sz w:val="18"/>
          <w:szCs w:val="18"/>
          <w:lang w:val="zh-CN" w:eastAsia="zh-TW"/>
        </w:rPr>
        <w:t>5K</w:t>
      </w:r>
      <w:r w:rsidRPr="00537CAA">
        <w:rPr>
          <w:rFonts w:ascii="SimSun" w:eastAsia="新細明體" w:hAnsi="Tahoma" w:cs="SimSun" w:hint="eastAsia"/>
          <w:kern w:val="0"/>
          <w:sz w:val="18"/>
          <w:szCs w:val="18"/>
          <w:lang w:val="zh-CN" w:eastAsia="zh-TW"/>
        </w:rPr>
        <w:t>位元。</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檔案系統的大多數部分都以塊為單位進行操作的。磁片每次傳送一塊，快取記憶體也按照塊進行處理，系統中只有記錄物理磁片位址的一小部分</w:t>
      </w:r>
      <w:r w:rsidRPr="00537CAA">
        <w:rPr>
          <w:rFonts w:ascii="SimSun" w:eastAsia="新細明體" w:hAnsi="Tahoma" w:cs="SimSun"/>
          <w:kern w:val="0"/>
          <w:sz w:val="18"/>
          <w:szCs w:val="18"/>
          <w:lang w:val="zh-CN" w:eastAsia="zh-TW"/>
        </w:rPr>
        <w:t>(</w:t>
      </w:r>
      <w:r w:rsidRPr="00537CAA">
        <w:rPr>
          <w:rFonts w:ascii="SimSun" w:eastAsia="新細明體" w:hAnsi="Tahoma" w:cs="SimSun" w:hint="eastAsia"/>
          <w:kern w:val="0"/>
          <w:sz w:val="18"/>
          <w:szCs w:val="18"/>
          <w:lang w:val="zh-CN" w:eastAsia="zh-TW"/>
        </w:rPr>
        <w:t>例如區段點陣圖和</w:t>
      </w:r>
      <w:r w:rsidRPr="00537CAA">
        <w:rPr>
          <w:rFonts w:ascii="SimSun" w:eastAsia="新細明體" w:hAnsi="Tahoma" w:cs="SimSun"/>
          <w:kern w:val="0"/>
          <w:sz w:val="18"/>
          <w:szCs w:val="18"/>
          <w:lang w:val="zh-CN" w:eastAsia="zh-TW"/>
        </w:rPr>
        <w:t>i-</w:t>
      </w:r>
      <w:r w:rsidRPr="00537CAA">
        <w:rPr>
          <w:rFonts w:ascii="SimSun" w:eastAsia="新細明體" w:hAnsi="Tahoma" w:cs="SimSun" w:hint="eastAsia"/>
          <w:kern w:val="0"/>
          <w:sz w:val="18"/>
          <w:szCs w:val="18"/>
          <w:lang w:val="zh-CN" w:eastAsia="zh-TW"/>
        </w:rPr>
        <w:t>節點</w:t>
      </w:r>
      <w:r w:rsidRPr="00537CAA">
        <w:rPr>
          <w:rFonts w:ascii="SimSun" w:eastAsia="新細明體" w:hAnsi="Tahoma" w:cs="SimSun"/>
          <w:kern w:val="0"/>
          <w:sz w:val="18"/>
          <w:szCs w:val="18"/>
          <w:lang w:val="zh-CN" w:eastAsia="zh-TW"/>
        </w:rPr>
        <w:t>)</w:t>
      </w:r>
      <w:r w:rsidRPr="00537CAA">
        <w:rPr>
          <w:rFonts w:ascii="SimSun" w:eastAsia="新細明體" w:hAnsi="Tahoma" w:cs="SimSun" w:hint="eastAsia"/>
          <w:kern w:val="0"/>
          <w:sz w:val="18"/>
          <w:szCs w:val="18"/>
          <w:lang w:val="zh-CN" w:eastAsia="zh-TW"/>
        </w:rPr>
        <w:t>需要知道區段的存在。</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在開發</w:t>
      </w:r>
      <w:r w:rsidRPr="00537CAA">
        <w:rPr>
          <w:rFonts w:ascii="SimSun" w:eastAsia="新細明體" w:hAnsi="Tahoma" w:cs="SimSun"/>
          <w:kern w:val="0"/>
          <w:sz w:val="18"/>
          <w:szCs w:val="18"/>
          <w:lang w:val="zh-CN" w:eastAsia="zh-TW"/>
        </w:rPr>
        <w:t>MINIX</w:t>
      </w:r>
      <w:r w:rsidRPr="00537CAA">
        <w:rPr>
          <w:rFonts w:ascii="SimSun" w:eastAsia="新細明體" w:hAnsi="Tahoma" w:cs="SimSun" w:hint="eastAsia"/>
          <w:kern w:val="0"/>
          <w:sz w:val="18"/>
          <w:szCs w:val="18"/>
          <w:lang w:val="zh-CN" w:eastAsia="zh-TW"/>
        </w:rPr>
        <w:t>檔案系統的過程中，我們不得不做一些設計上的決策。</w:t>
      </w:r>
      <w:r w:rsidRPr="00537CAA">
        <w:rPr>
          <w:rFonts w:ascii="SimSun" w:eastAsia="新細明體" w:hAnsi="Tahoma" w:cs="SimSun"/>
          <w:kern w:val="0"/>
          <w:sz w:val="18"/>
          <w:szCs w:val="18"/>
          <w:lang w:val="zh-CN" w:eastAsia="zh-TW"/>
        </w:rPr>
        <w:t>1985</w:t>
      </w:r>
      <w:r w:rsidRPr="00537CAA">
        <w:rPr>
          <w:rFonts w:ascii="SimSun" w:eastAsia="新細明體" w:hAnsi="Tahoma" w:cs="SimSun" w:hint="eastAsia"/>
          <w:kern w:val="0"/>
          <w:sz w:val="18"/>
          <w:szCs w:val="18"/>
          <w:lang w:val="zh-CN" w:eastAsia="zh-TW"/>
        </w:rPr>
        <w:t>年，當</w:t>
      </w:r>
      <w:r w:rsidRPr="00537CAA">
        <w:rPr>
          <w:rFonts w:ascii="SimSun" w:eastAsia="新細明體" w:hAnsi="Tahoma" w:cs="SimSun"/>
          <w:kern w:val="0"/>
          <w:sz w:val="18"/>
          <w:szCs w:val="18"/>
          <w:lang w:val="zh-CN" w:eastAsia="zh-TW"/>
        </w:rPr>
        <w:t>MINIX</w:t>
      </w:r>
      <w:r w:rsidRPr="00537CAA">
        <w:rPr>
          <w:rFonts w:ascii="SimSun" w:eastAsia="新細明體" w:hAnsi="Tahoma" w:cs="SimSun" w:hint="eastAsia"/>
          <w:kern w:val="0"/>
          <w:sz w:val="18"/>
          <w:szCs w:val="18"/>
          <w:lang w:val="zh-CN" w:eastAsia="zh-TW"/>
        </w:rPr>
        <w:t>還處於構思階段的時候，磁片容量很小，許多使用者只有軟碟。在</w:t>
      </w:r>
      <w:r w:rsidRPr="00537CAA">
        <w:rPr>
          <w:rFonts w:ascii="SimSun" w:eastAsia="新細明體" w:hAnsi="Tahoma" w:cs="SimSun"/>
          <w:kern w:val="0"/>
          <w:sz w:val="18"/>
          <w:szCs w:val="18"/>
          <w:lang w:val="zh-CN" w:eastAsia="zh-TW"/>
        </w:rPr>
        <w:t>V1</w:t>
      </w:r>
      <w:r w:rsidRPr="00537CAA">
        <w:rPr>
          <w:rFonts w:ascii="SimSun" w:eastAsia="新細明體" w:hAnsi="Tahoma" w:cs="SimSun" w:hint="eastAsia"/>
          <w:kern w:val="0"/>
          <w:sz w:val="18"/>
          <w:szCs w:val="18"/>
          <w:lang w:val="zh-CN" w:eastAsia="zh-TW"/>
        </w:rPr>
        <w:t>檔案系統中，我們決定把磁片位址限制在</w:t>
      </w:r>
      <w:r w:rsidRPr="00537CAA">
        <w:rPr>
          <w:rFonts w:ascii="SimSun" w:eastAsia="新細明體" w:hAnsi="Tahoma" w:cs="SimSun"/>
          <w:kern w:val="0"/>
          <w:sz w:val="18"/>
          <w:szCs w:val="18"/>
          <w:lang w:val="zh-CN" w:eastAsia="zh-TW"/>
        </w:rPr>
        <w:t>16</w:t>
      </w:r>
      <w:r w:rsidRPr="00537CAA">
        <w:rPr>
          <w:rFonts w:ascii="SimSun" w:eastAsia="新細明體" w:hAnsi="Tahoma" w:cs="SimSun" w:hint="eastAsia"/>
          <w:kern w:val="0"/>
          <w:sz w:val="18"/>
          <w:szCs w:val="18"/>
          <w:lang w:val="zh-CN" w:eastAsia="zh-TW"/>
        </w:rPr>
        <w:t>位元，這樣能夠把大多數地址存放在間接塊中。</w:t>
      </w:r>
      <w:r w:rsidRPr="00537CAA">
        <w:rPr>
          <w:rFonts w:ascii="SimSun" w:eastAsia="新細明體" w:hAnsi="Tahoma" w:cs="SimSun"/>
          <w:kern w:val="0"/>
          <w:sz w:val="18"/>
          <w:szCs w:val="18"/>
          <w:lang w:val="zh-CN" w:eastAsia="zh-TW"/>
        </w:rPr>
        <w:t>16</w:t>
      </w:r>
      <w:r w:rsidRPr="00537CAA">
        <w:rPr>
          <w:rFonts w:ascii="SimSun" w:eastAsia="新細明體" w:hAnsi="Tahoma" w:cs="SimSun" w:hint="eastAsia"/>
          <w:kern w:val="0"/>
          <w:sz w:val="18"/>
          <w:szCs w:val="18"/>
          <w:lang w:val="zh-CN" w:eastAsia="zh-TW"/>
        </w:rPr>
        <w:t>位的區段號和</w:t>
      </w:r>
      <w:r w:rsidRPr="00537CAA">
        <w:rPr>
          <w:rFonts w:ascii="SimSun" w:eastAsia="新細明體" w:hAnsi="Tahoma" w:cs="SimSun"/>
          <w:kern w:val="0"/>
          <w:sz w:val="18"/>
          <w:szCs w:val="18"/>
          <w:lang w:val="zh-CN" w:eastAsia="zh-TW"/>
        </w:rPr>
        <w:t>1K</w:t>
      </w:r>
      <w:r w:rsidRPr="00537CAA">
        <w:rPr>
          <w:rFonts w:ascii="SimSun" w:eastAsia="新細明體" w:hAnsi="Tahoma" w:cs="SimSun" w:hint="eastAsia"/>
          <w:kern w:val="0"/>
          <w:sz w:val="18"/>
          <w:szCs w:val="18"/>
          <w:lang w:val="zh-CN" w:eastAsia="zh-TW"/>
        </w:rPr>
        <w:t>大小的區段只能定址</w:t>
      </w:r>
      <w:r w:rsidRPr="00537CAA">
        <w:rPr>
          <w:rFonts w:ascii="SimSun" w:eastAsia="新細明體" w:hAnsi="Tahoma" w:cs="SimSun"/>
          <w:kern w:val="0"/>
          <w:sz w:val="18"/>
          <w:szCs w:val="18"/>
          <w:lang w:val="zh-CN" w:eastAsia="zh-TW"/>
        </w:rPr>
        <w:t>64K</w:t>
      </w:r>
      <w:r w:rsidRPr="00537CAA">
        <w:rPr>
          <w:rFonts w:ascii="SimSun" w:eastAsia="新細明體" w:hAnsi="Tahoma" w:cs="SimSun" w:hint="eastAsia"/>
          <w:kern w:val="0"/>
          <w:sz w:val="18"/>
          <w:szCs w:val="18"/>
          <w:lang w:val="zh-CN" w:eastAsia="zh-TW"/>
        </w:rPr>
        <w:t>個區段，從而將磁片容量限制為</w:t>
      </w:r>
      <w:r w:rsidRPr="00537CAA">
        <w:rPr>
          <w:rFonts w:ascii="SimSun" w:eastAsia="新細明體" w:hAnsi="Tahoma" w:cs="SimSun"/>
          <w:kern w:val="0"/>
          <w:sz w:val="18"/>
          <w:szCs w:val="18"/>
          <w:lang w:val="zh-CN" w:eastAsia="zh-TW"/>
        </w:rPr>
        <w:t>64M</w:t>
      </w:r>
      <w:r w:rsidRPr="00537CAA">
        <w:rPr>
          <w:rFonts w:ascii="SimSun" w:eastAsia="新細明體" w:hAnsi="Tahoma" w:cs="SimSun" w:hint="eastAsia"/>
          <w:kern w:val="0"/>
          <w:sz w:val="18"/>
          <w:szCs w:val="18"/>
          <w:lang w:val="zh-CN" w:eastAsia="zh-TW"/>
        </w:rPr>
        <w:t>。那時，這可是一個相當大的容量，我們當時還考慮到，需要擴充磁片容量時，很容易把區段大小轉換為</w:t>
      </w:r>
      <w:r w:rsidRPr="00537CAA">
        <w:rPr>
          <w:rFonts w:ascii="SimSun" w:eastAsia="新細明體" w:hAnsi="Tahoma" w:cs="SimSun"/>
          <w:kern w:val="0"/>
          <w:sz w:val="18"/>
          <w:szCs w:val="18"/>
          <w:lang w:val="zh-CN" w:eastAsia="zh-TW"/>
        </w:rPr>
        <w:t>2K</w:t>
      </w:r>
      <w:r w:rsidRPr="00537CAA">
        <w:rPr>
          <w:rFonts w:ascii="SimSun" w:eastAsia="新細明體" w:hAnsi="Tahoma" w:cs="SimSun" w:hint="eastAsia"/>
          <w:kern w:val="0"/>
          <w:sz w:val="18"/>
          <w:szCs w:val="18"/>
          <w:lang w:val="zh-CN" w:eastAsia="zh-TW"/>
        </w:rPr>
        <w:t>或者</w:t>
      </w:r>
      <w:r w:rsidRPr="00537CAA">
        <w:rPr>
          <w:rFonts w:ascii="SimSun" w:eastAsia="新細明體" w:hAnsi="Tahoma" w:cs="SimSun"/>
          <w:kern w:val="0"/>
          <w:sz w:val="18"/>
          <w:szCs w:val="18"/>
          <w:lang w:val="zh-CN" w:eastAsia="zh-TW"/>
        </w:rPr>
        <w:t>4K</w:t>
      </w:r>
      <w:r w:rsidRPr="00537CAA">
        <w:rPr>
          <w:rFonts w:ascii="SimSun" w:eastAsia="新細明體" w:hAnsi="Tahoma" w:cs="SimSun" w:hint="eastAsia"/>
          <w:kern w:val="0"/>
          <w:sz w:val="18"/>
          <w:szCs w:val="18"/>
          <w:lang w:val="zh-CN" w:eastAsia="zh-TW"/>
        </w:rPr>
        <w:t>，而不必改動塊的大小。</w:t>
      </w:r>
      <w:r w:rsidRPr="00537CAA">
        <w:rPr>
          <w:rFonts w:ascii="SimSun" w:eastAsia="新細明體" w:hAnsi="Tahoma" w:cs="SimSun"/>
          <w:kern w:val="0"/>
          <w:sz w:val="18"/>
          <w:szCs w:val="18"/>
          <w:lang w:val="zh-CN" w:eastAsia="zh-TW"/>
        </w:rPr>
        <w:t>16</w:t>
      </w:r>
      <w:r w:rsidRPr="00537CAA">
        <w:rPr>
          <w:rFonts w:ascii="SimSun" w:eastAsia="新細明體" w:hAnsi="Tahoma" w:cs="SimSun" w:hint="eastAsia"/>
          <w:kern w:val="0"/>
          <w:sz w:val="18"/>
          <w:szCs w:val="18"/>
          <w:lang w:val="zh-CN" w:eastAsia="zh-TW"/>
        </w:rPr>
        <w:t>位的區段號還容易使得</w:t>
      </w:r>
      <w:r w:rsidRPr="00537CAA">
        <w:rPr>
          <w:rFonts w:ascii="SimSun" w:eastAsia="新細明體" w:hAnsi="Tahoma" w:cs="SimSun"/>
          <w:kern w:val="0"/>
          <w:sz w:val="18"/>
          <w:szCs w:val="18"/>
          <w:lang w:val="zh-CN" w:eastAsia="zh-TW"/>
        </w:rPr>
        <w:t>i-</w:t>
      </w:r>
      <w:r w:rsidRPr="00537CAA">
        <w:rPr>
          <w:rFonts w:ascii="SimSun" w:eastAsia="新細明體" w:hAnsi="Tahoma" w:cs="SimSun" w:hint="eastAsia"/>
          <w:kern w:val="0"/>
          <w:sz w:val="18"/>
          <w:szCs w:val="18"/>
          <w:lang w:val="zh-CN" w:eastAsia="zh-TW"/>
        </w:rPr>
        <w:t>節點的大小保持為</w:t>
      </w:r>
      <w:r w:rsidRPr="00537CAA">
        <w:rPr>
          <w:rFonts w:ascii="SimSun" w:eastAsia="新細明體" w:hAnsi="Tahoma" w:cs="SimSun"/>
          <w:kern w:val="0"/>
          <w:sz w:val="18"/>
          <w:szCs w:val="18"/>
          <w:lang w:val="zh-CN" w:eastAsia="zh-TW"/>
        </w:rPr>
        <w:t>32</w:t>
      </w:r>
      <w:r w:rsidRPr="00537CAA">
        <w:rPr>
          <w:rFonts w:ascii="SimSun" w:eastAsia="新細明體" w:hAnsi="Tahoma" w:cs="SimSun" w:hint="eastAsia"/>
          <w:kern w:val="0"/>
          <w:sz w:val="18"/>
          <w:szCs w:val="18"/>
          <w:lang w:val="zh-CN" w:eastAsia="zh-TW"/>
        </w:rPr>
        <w:t>位元組。</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由於</w:t>
      </w:r>
      <w:r w:rsidRPr="00537CAA">
        <w:rPr>
          <w:rFonts w:ascii="SimSun" w:eastAsia="新細明體" w:hAnsi="Tahoma" w:cs="SimSun"/>
          <w:kern w:val="0"/>
          <w:sz w:val="18"/>
          <w:szCs w:val="18"/>
          <w:lang w:val="zh-CN" w:eastAsia="zh-TW"/>
        </w:rPr>
        <w:t>MINIX</w:t>
      </w:r>
      <w:r w:rsidRPr="00537CAA">
        <w:rPr>
          <w:rFonts w:ascii="SimSun" w:eastAsia="新細明體" w:hAnsi="Tahoma" w:cs="SimSun" w:hint="eastAsia"/>
          <w:kern w:val="0"/>
          <w:sz w:val="18"/>
          <w:szCs w:val="18"/>
          <w:lang w:val="zh-CN" w:eastAsia="zh-TW"/>
        </w:rPr>
        <w:t>不斷發展，同時大磁片更加普及，因此有必要對</w:t>
      </w:r>
      <w:r w:rsidRPr="00537CAA">
        <w:rPr>
          <w:rFonts w:ascii="SimSun" w:eastAsia="新細明體" w:hAnsi="Tahoma" w:cs="SimSun"/>
          <w:kern w:val="0"/>
          <w:sz w:val="18"/>
          <w:szCs w:val="18"/>
          <w:lang w:val="zh-CN" w:eastAsia="zh-TW"/>
        </w:rPr>
        <w:t>MINIX</w:t>
      </w:r>
      <w:r w:rsidRPr="00537CAA">
        <w:rPr>
          <w:rFonts w:ascii="SimSun" w:eastAsia="新細明體" w:hAnsi="Tahoma" w:cs="SimSun" w:hint="eastAsia"/>
          <w:kern w:val="0"/>
          <w:sz w:val="18"/>
          <w:szCs w:val="18"/>
          <w:lang w:val="zh-CN" w:eastAsia="zh-TW"/>
        </w:rPr>
        <w:t>的檔案系統進行修改。許多檔長度小於</w:t>
      </w:r>
      <w:r w:rsidRPr="00537CAA">
        <w:rPr>
          <w:rFonts w:ascii="SimSun" w:eastAsia="新細明體" w:hAnsi="Tahoma" w:cs="SimSun"/>
          <w:kern w:val="0"/>
          <w:sz w:val="18"/>
          <w:szCs w:val="18"/>
          <w:lang w:val="zh-CN" w:eastAsia="zh-TW"/>
        </w:rPr>
        <w:t>1K</w:t>
      </w:r>
      <w:r w:rsidRPr="00537CAA">
        <w:rPr>
          <w:rFonts w:ascii="SimSun" w:eastAsia="新細明體" w:hAnsi="Tahoma" w:cs="SimSun" w:hint="eastAsia"/>
          <w:kern w:val="0"/>
          <w:sz w:val="18"/>
          <w:szCs w:val="18"/>
          <w:lang w:val="zh-CN" w:eastAsia="zh-TW"/>
        </w:rPr>
        <w:t>，因此增加塊大小意味著浪費磁片頻寬和讀寫幾乎是空的塊，也意味著把它存放在快取記憶體時浪費了寶貴的主存。原本我們是可以增加區段大小的，但是大的區段浪費了更多的磁碟空間，何況我們還希望保持對小磁片操作的高效率。當然，另一種合理的解決方案是在不同大小的設備中使用不同大小的區段。</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但最終我們決定把磁片指標的大小增加到</w:t>
      </w:r>
      <w:r w:rsidRPr="00537CAA">
        <w:rPr>
          <w:rFonts w:ascii="SimSun" w:eastAsia="新細明體" w:hAnsi="Tahoma" w:cs="SimSun"/>
          <w:kern w:val="0"/>
          <w:sz w:val="18"/>
          <w:szCs w:val="18"/>
          <w:lang w:val="zh-CN" w:eastAsia="zh-TW"/>
        </w:rPr>
        <w:t>32</w:t>
      </w:r>
      <w:r w:rsidRPr="00537CAA">
        <w:rPr>
          <w:rFonts w:ascii="SimSun" w:eastAsia="新細明體" w:hAnsi="Tahoma" w:cs="SimSun" w:hint="eastAsia"/>
          <w:kern w:val="0"/>
          <w:sz w:val="18"/>
          <w:szCs w:val="18"/>
          <w:lang w:val="zh-CN" w:eastAsia="zh-TW"/>
        </w:rPr>
        <w:t>位。這使得在塊大小和區段大小均為</w:t>
      </w:r>
      <w:r w:rsidRPr="00537CAA">
        <w:rPr>
          <w:rFonts w:ascii="SimSun" w:eastAsia="新細明體" w:hAnsi="Tahoma" w:cs="SimSun"/>
          <w:kern w:val="0"/>
          <w:sz w:val="18"/>
          <w:szCs w:val="18"/>
          <w:lang w:val="zh-CN" w:eastAsia="zh-TW"/>
        </w:rPr>
        <w:t>1K</w:t>
      </w:r>
      <w:r w:rsidRPr="00537CAA">
        <w:rPr>
          <w:rFonts w:ascii="SimSun" w:eastAsia="新細明體" w:hAnsi="Tahoma" w:cs="SimSun" w:hint="eastAsia"/>
          <w:kern w:val="0"/>
          <w:sz w:val="18"/>
          <w:szCs w:val="18"/>
          <w:lang w:val="zh-CN" w:eastAsia="zh-TW"/>
        </w:rPr>
        <w:t>時，</w:t>
      </w:r>
      <w:r w:rsidRPr="00537CAA">
        <w:rPr>
          <w:rFonts w:ascii="SimSun" w:eastAsia="新細明體" w:hAnsi="Tahoma" w:cs="SimSun"/>
          <w:kern w:val="0"/>
          <w:sz w:val="18"/>
          <w:szCs w:val="18"/>
          <w:lang w:val="zh-CN" w:eastAsia="zh-TW"/>
        </w:rPr>
        <w:t>MINIX V2</w:t>
      </w:r>
      <w:r w:rsidRPr="00537CAA">
        <w:rPr>
          <w:rFonts w:ascii="SimSun" w:eastAsia="新細明體" w:hAnsi="Tahoma" w:cs="SimSun" w:hint="eastAsia"/>
          <w:kern w:val="0"/>
          <w:sz w:val="18"/>
          <w:szCs w:val="18"/>
          <w:lang w:val="zh-CN" w:eastAsia="zh-TW"/>
        </w:rPr>
        <w:t>版本的檔案系統可以處理容量達</w:t>
      </w:r>
      <w:r w:rsidRPr="00537CAA">
        <w:rPr>
          <w:rFonts w:ascii="SimSun" w:eastAsia="新細明體" w:hAnsi="Tahoma" w:cs="SimSun"/>
          <w:kern w:val="0"/>
          <w:sz w:val="18"/>
          <w:szCs w:val="18"/>
          <w:lang w:val="zh-CN" w:eastAsia="zh-TW"/>
        </w:rPr>
        <w:t>4TB</w:t>
      </w:r>
      <w:r w:rsidRPr="00537CAA">
        <w:rPr>
          <w:rFonts w:ascii="SimSun" w:eastAsia="新細明體" w:hAnsi="Tahoma" w:cs="SimSun" w:hint="eastAsia"/>
          <w:kern w:val="0"/>
          <w:sz w:val="18"/>
          <w:szCs w:val="18"/>
          <w:lang w:val="zh-CN" w:eastAsia="zh-TW"/>
        </w:rPr>
        <w:t>的設備。作出這種決定的另外一個原因與</w:t>
      </w:r>
      <w:r w:rsidRPr="00537CAA">
        <w:rPr>
          <w:rFonts w:ascii="SimSun" w:eastAsia="新細明體" w:hAnsi="Tahoma" w:cs="SimSun"/>
          <w:kern w:val="0"/>
          <w:sz w:val="18"/>
          <w:szCs w:val="18"/>
          <w:lang w:val="zh-CN" w:eastAsia="zh-TW"/>
        </w:rPr>
        <w:t>i-</w:t>
      </w:r>
      <w:r w:rsidRPr="00537CAA">
        <w:rPr>
          <w:rFonts w:ascii="SimSun" w:eastAsia="新細明體" w:hAnsi="Tahoma" w:cs="SimSun" w:hint="eastAsia"/>
          <w:kern w:val="0"/>
          <w:sz w:val="18"/>
          <w:szCs w:val="18"/>
          <w:lang w:val="zh-CN" w:eastAsia="zh-TW"/>
        </w:rPr>
        <w:t>節點的更改有關。由於</w:t>
      </w:r>
      <w:r w:rsidRPr="00537CAA">
        <w:rPr>
          <w:rFonts w:ascii="SimSun" w:eastAsia="新細明體" w:hAnsi="Tahoma" w:cs="SimSun"/>
          <w:kern w:val="0"/>
          <w:sz w:val="18"/>
          <w:szCs w:val="18"/>
          <w:lang w:val="zh-CN" w:eastAsia="zh-TW"/>
        </w:rPr>
        <w:t>i-</w:t>
      </w:r>
      <w:r w:rsidRPr="00537CAA">
        <w:rPr>
          <w:rFonts w:ascii="SimSun" w:eastAsia="新細明體" w:hAnsi="Tahoma" w:cs="SimSun" w:hint="eastAsia"/>
          <w:kern w:val="0"/>
          <w:sz w:val="18"/>
          <w:szCs w:val="18"/>
          <w:lang w:val="zh-CN" w:eastAsia="zh-TW"/>
        </w:rPr>
        <w:t>節點中包含的內容增加了，為此我們把</w:t>
      </w:r>
      <w:r w:rsidRPr="00537CAA">
        <w:rPr>
          <w:rFonts w:ascii="SimSun" w:eastAsia="新細明體" w:hAnsi="Tahoma" w:cs="SimSun"/>
          <w:kern w:val="0"/>
          <w:sz w:val="18"/>
          <w:szCs w:val="18"/>
          <w:lang w:val="zh-CN" w:eastAsia="zh-TW"/>
        </w:rPr>
        <w:t>i-</w:t>
      </w:r>
      <w:r w:rsidRPr="00537CAA">
        <w:rPr>
          <w:rFonts w:ascii="SimSun" w:eastAsia="新細明體" w:hAnsi="Tahoma" w:cs="SimSun" w:hint="eastAsia"/>
          <w:kern w:val="0"/>
          <w:sz w:val="18"/>
          <w:szCs w:val="18"/>
          <w:lang w:val="zh-CN" w:eastAsia="zh-TW"/>
        </w:rPr>
        <w:t>節點的大小也增加到</w:t>
      </w:r>
      <w:r w:rsidRPr="00537CAA">
        <w:rPr>
          <w:rFonts w:ascii="SimSun" w:eastAsia="新細明體" w:hAnsi="Tahoma" w:cs="SimSun"/>
          <w:kern w:val="0"/>
          <w:sz w:val="18"/>
          <w:szCs w:val="18"/>
          <w:lang w:val="zh-CN" w:eastAsia="zh-TW"/>
        </w:rPr>
        <w:t>64</w:t>
      </w:r>
      <w:r w:rsidRPr="00537CAA">
        <w:rPr>
          <w:rFonts w:ascii="SimSun" w:eastAsia="新細明體" w:hAnsi="Tahoma" w:cs="SimSun" w:hint="eastAsia"/>
          <w:kern w:val="0"/>
          <w:sz w:val="18"/>
          <w:szCs w:val="18"/>
          <w:lang w:val="zh-CN" w:eastAsia="zh-TW"/>
        </w:rPr>
        <w:t>個位元組。</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區段的使用也帶來了意料不到的問題。我們用一個簡單的例子來闡述，考慮</w:t>
      </w:r>
      <w:r w:rsidRPr="00537CAA">
        <w:rPr>
          <w:rFonts w:ascii="SimSun" w:eastAsia="新細明體" w:hAnsi="Tahoma" w:cs="SimSun"/>
          <w:kern w:val="0"/>
          <w:sz w:val="18"/>
          <w:szCs w:val="18"/>
          <w:lang w:val="zh-CN" w:eastAsia="zh-TW"/>
        </w:rPr>
        <w:t>4K</w:t>
      </w:r>
      <w:r w:rsidRPr="00537CAA">
        <w:rPr>
          <w:rFonts w:ascii="SimSun" w:eastAsia="新細明體" w:hAnsi="Tahoma" w:cs="SimSun" w:hint="eastAsia"/>
          <w:kern w:val="0"/>
          <w:sz w:val="18"/>
          <w:szCs w:val="18"/>
          <w:lang w:val="zh-CN" w:eastAsia="zh-TW"/>
        </w:rPr>
        <w:t>的區段和</w:t>
      </w:r>
      <w:r w:rsidRPr="00537CAA">
        <w:rPr>
          <w:rFonts w:ascii="SimSun" w:eastAsia="新細明體" w:hAnsi="Tahoma" w:cs="SimSun"/>
          <w:kern w:val="0"/>
          <w:sz w:val="18"/>
          <w:szCs w:val="18"/>
          <w:lang w:val="zh-CN" w:eastAsia="zh-TW"/>
        </w:rPr>
        <w:t>1K</w:t>
      </w:r>
      <w:r w:rsidRPr="00537CAA">
        <w:rPr>
          <w:rFonts w:ascii="SimSun" w:eastAsia="新細明體" w:hAnsi="Tahoma" w:cs="SimSun" w:hint="eastAsia"/>
          <w:kern w:val="0"/>
          <w:sz w:val="18"/>
          <w:szCs w:val="18"/>
          <w:lang w:val="zh-CN" w:eastAsia="zh-TW"/>
        </w:rPr>
        <w:t>的塊，假設檔長度為</w:t>
      </w:r>
      <w:r w:rsidRPr="00537CAA">
        <w:rPr>
          <w:rFonts w:ascii="SimSun" w:eastAsia="新細明體" w:hAnsi="Tahoma" w:cs="SimSun"/>
          <w:kern w:val="0"/>
          <w:sz w:val="18"/>
          <w:szCs w:val="18"/>
          <w:lang w:val="zh-CN" w:eastAsia="zh-TW"/>
        </w:rPr>
        <w:t>1K</w:t>
      </w:r>
      <w:r w:rsidRPr="00537CAA">
        <w:rPr>
          <w:rFonts w:ascii="SimSun" w:eastAsia="新細明體" w:hAnsi="Tahoma" w:cs="SimSun" w:hint="eastAsia"/>
          <w:kern w:val="0"/>
          <w:sz w:val="18"/>
          <w:szCs w:val="18"/>
          <w:lang w:val="zh-CN" w:eastAsia="zh-TW"/>
        </w:rPr>
        <w:t>，這時檔被分配了一個區段，</w:t>
      </w:r>
      <w:r w:rsidRPr="00537CAA">
        <w:rPr>
          <w:rFonts w:ascii="SimSun" w:eastAsia="新細明體" w:hAnsi="Tahoma" w:cs="SimSun"/>
          <w:kern w:val="0"/>
          <w:sz w:val="18"/>
          <w:szCs w:val="18"/>
          <w:lang w:val="zh-CN" w:eastAsia="zh-TW"/>
        </w:rPr>
        <w:t>1K</w:t>
      </w:r>
      <w:r w:rsidRPr="00537CAA">
        <w:rPr>
          <w:rFonts w:ascii="SimSun" w:eastAsia="新細明體" w:hAnsi="Tahoma" w:cs="SimSun" w:hint="eastAsia"/>
          <w:kern w:val="0"/>
          <w:sz w:val="18"/>
          <w:szCs w:val="18"/>
          <w:lang w:val="zh-CN" w:eastAsia="zh-TW"/>
        </w:rPr>
        <w:t>和</w:t>
      </w:r>
      <w:r w:rsidRPr="00537CAA">
        <w:rPr>
          <w:rFonts w:ascii="SimSun" w:eastAsia="新細明體" w:hAnsi="Tahoma" w:cs="SimSun"/>
          <w:kern w:val="0"/>
          <w:sz w:val="18"/>
          <w:szCs w:val="18"/>
          <w:lang w:val="zh-CN" w:eastAsia="zh-TW"/>
        </w:rPr>
        <w:t>4K</w:t>
      </w:r>
      <w:r w:rsidRPr="00537CAA">
        <w:rPr>
          <w:rFonts w:ascii="SimSun" w:eastAsia="新細明體" w:hAnsi="Tahoma" w:cs="SimSun" w:hint="eastAsia"/>
          <w:kern w:val="0"/>
          <w:sz w:val="18"/>
          <w:szCs w:val="18"/>
          <w:lang w:val="zh-CN" w:eastAsia="zh-TW"/>
        </w:rPr>
        <w:t>之間的磁片塊中含有垃圾</w:t>
      </w:r>
      <w:r w:rsidRPr="00537CAA">
        <w:rPr>
          <w:rFonts w:ascii="SimSun" w:eastAsia="新細明體" w:hAnsi="Tahoma" w:cs="SimSun"/>
          <w:kern w:val="0"/>
          <w:sz w:val="18"/>
          <w:szCs w:val="18"/>
          <w:lang w:val="zh-CN" w:eastAsia="zh-TW"/>
        </w:rPr>
        <w:t>(</w:t>
      </w:r>
      <w:r w:rsidRPr="00537CAA">
        <w:rPr>
          <w:rFonts w:ascii="SimSun" w:eastAsia="新細明體" w:hAnsi="Tahoma" w:cs="SimSun" w:hint="eastAsia"/>
          <w:kern w:val="0"/>
          <w:sz w:val="18"/>
          <w:szCs w:val="18"/>
          <w:lang w:val="zh-CN" w:eastAsia="zh-TW"/>
        </w:rPr>
        <w:t>以前使用者的殘留資料</w:t>
      </w:r>
      <w:r w:rsidRPr="00537CAA">
        <w:rPr>
          <w:rFonts w:ascii="SimSun" w:eastAsia="新細明體" w:hAnsi="Tahoma" w:cs="SimSun"/>
          <w:kern w:val="0"/>
          <w:sz w:val="18"/>
          <w:szCs w:val="18"/>
          <w:lang w:val="zh-CN" w:eastAsia="zh-TW"/>
        </w:rPr>
        <w:t>)</w:t>
      </w:r>
      <w:r w:rsidRPr="00537CAA">
        <w:rPr>
          <w:rFonts w:ascii="SimSun" w:eastAsia="新細明體" w:hAnsi="Tahoma" w:cs="SimSun" w:hint="eastAsia"/>
          <w:kern w:val="0"/>
          <w:sz w:val="18"/>
          <w:szCs w:val="18"/>
          <w:lang w:val="zh-CN" w:eastAsia="zh-TW"/>
        </w:rPr>
        <w:t>，但是這不會對我們造成不利。因為在</w:t>
      </w:r>
      <w:r w:rsidRPr="00537CAA">
        <w:rPr>
          <w:rFonts w:ascii="SimSun" w:eastAsia="新細明體" w:hAnsi="Tahoma" w:cs="SimSun"/>
          <w:kern w:val="0"/>
          <w:sz w:val="18"/>
          <w:szCs w:val="18"/>
          <w:lang w:val="zh-CN" w:eastAsia="zh-TW"/>
        </w:rPr>
        <w:t>i-</w:t>
      </w:r>
      <w:r w:rsidRPr="00537CAA">
        <w:rPr>
          <w:rFonts w:ascii="SimSun" w:eastAsia="新細明體" w:hAnsi="Tahoma" w:cs="SimSun" w:hint="eastAsia"/>
          <w:kern w:val="0"/>
          <w:sz w:val="18"/>
          <w:szCs w:val="18"/>
          <w:lang w:val="zh-CN" w:eastAsia="zh-TW"/>
        </w:rPr>
        <w:t>節點中檔大小清楚地標記為</w:t>
      </w:r>
      <w:r w:rsidRPr="00537CAA">
        <w:rPr>
          <w:rFonts w:ascii="SimSun" w:eastAsia="新細明體" w:hAnsi="Tahoma" w:cs="SimSun"/>
          <w:kern w:val="0"/>
          <w:sz w:val="18"/>
          <w:szCs w:val="18"/>
          <w:lang w:val="zh-CN" w:eastAsia="zh-TW"/>
        </w:rPr>
        <w:t>1K</w:t>
      </w:r>
      <w:r w:rsidRPr="00537CAA">
        <w:rPr>
          <w:rFonts w:ascii="SimSun" w:eastAsia="新細明體" w:hAnsi="Tahoma" w:cs="SimSun" w:hint="eastAsia"/>
          <w:kern w:val="0"/>
          <w:sz w:val="18"/>
          <w:szCs w:val="18"/>
          <w:lang w:val="zh-CN" w:eastAsia="zh-TW"/>
        </w:rPr>
        <w:t>。事實上，包含垃圾的磁片塊根本不會讀到快取記憶體中，因為讀操作是以塊，而不是區段為單位進行的。超出檔案結尾的讀操作總是返回</w:t>
      </w:r>
      <w:r w:rsidRPr="00537CAA">
        <w:rPr>
          <w:rFonts w:ascii="SimSun" w:eastAsia="新細明體" w:hAnsi="Tahoma" w:cs="SimSun"/>
          <w:kern w:val="0"/>
          <w:sz w:val="18"/>
          <w:szCs w:val="18"/>
          <w:lang w:val="zh-CN" w:eastAsia="zh-TW"/>
        </w:rPr>
        <w:t>0</w:t>
      </w:r>
      <w:r w:rsidRPr="00537CAA">
        <w:rPr>
          <w:rFonts w:ascii="SimSun" w:eastAsia="新細明體" w:hAnsi="Tahoma" w:cs="SimSun" w:hint="eastAsia"/>
          <w:kern w:val="0"/>
          <w:sz w:val="18"/>
          <w:szCs w:val="18"/>
          <w:lang w:val="zh-CN" w:eastAsia="zh-TW"/>
        </w:rPr>
        <w:t>，不包含任何資料。</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假設現在有人將檔指標定在</w:t>
      </w:r>
      <w:r w:rsidRPr="00537CAA">
        <w:rPr>
          <w:rFonts w:ascii="SimSun" w:eastAsia="新細明體" w:hAnsi="Tahoma" w:cs="SimSun"/>
          <w:kern w:val="0"/>
          <w:sz w:val="18"/>
          <w:szCs w:val="18"/>
          <w:lang w:val="zh-CN" w:eastAsia="zh-TW"/>
        </w:rPr>
        <w:t>32768</w:t>
      </w:r>
      <w:r w:rsidRPr="00537CAA">
        <w:rPr>
          <w:rFonts w:ascii="SimSun" w:eastAsia="新細明體" w:hAnsi="Tahoma" w:cs="SimSun" w:hint="eastAsia"/>
          <w:kern w:val="0"/>
          <w:sz w:val="18"/>
          <w:szCs w:val="18"/>
          <w:lang w:val="zh-CN" w:eastAsia="zh-TW"/>
        </w:rPr>
        <w:t>位元組並寫入</w:t>
      </w:r>
      <w:r w:rsidRPr="00537CAA">
        <w:rPr>
          <w:rFonts w:ascii="SimSun" w:eastAsia="新細明體" w:hAnsi="Tahoma" w:cs="SimSun"/>
          <w:kern w:val="0"/>
          <w:sz w:val="18"/>
          <w:szCs w:val="18"/>
          <w:lang w:val="zh-CN" w:eastAsia="zh-TW"/>
        </w:rPr>
        <w:t>1</w:t>
      </w:r>
      <w:r w:rsidRPr="00537CAA">
        <w:rPr>
          <w:rFonts w:ascii="SimSun" w:eastAsia="新細明體" w:hAnsi="Tahoma" w:cs="SimSun" w:hint="eastAsia"/>
          <w:kern w:val="0"/>
          <w:sz w:val="18"/>
          <w:szCs w:val="18"/>
          <w:lang w:val="zh-CN" w:eastAsia="zh-TW"/>
        </w:rPr>
        <w:t>個位元組資料，檔長度變為</w:t>
      </w:r>
      <w:r w:rsidRPr="00537CAA">
        <w:rPr>
          <w:rFonts w:ascii="SimSun" w:eastAsia="新細明體" w:hAnsi="Tahoma" w:cs="SimSun"/>
          <w:kern w:val="0"/>
          <w:sz w:val="18"/>
          <w:szCs w:val="18"/>
          <w:lang w:val="zh-CN" w:eastAsia="zh-TW"/>
        </w:rPr>
        <w:t>32769</w:t>
      </w:r>
      <w:r w:rsidRPr="00537CAA">
        <w:rPr>
          <w:rFonts w:ascii="SimSun" w:eastAsia="新細明體" w:hAnsi="Tahoma" w:cs="SimSun" w:hint="eastAsia"/>
          <w:kern w:val="0"/>
          <w:sz w:val="18"/>
          <w:szCs w:val="18"/>
          <w:lang w:val="zh-CN" w:eastAsia="zh-TW"/>
        </w:rPr>
        <w:t>位元組。隨後讀取</w:t>
      </w:r>
      <w:r w:rsidRPr="00537CAA">
        <w:rPr>
          <w:rFonts w:ascii="SimSun" w:eastAsia="新細明體" w:hAnsi="Tahoma" w:cs="SimSun"/>
          <w:kern w:val="0"/>
          <w:sz w:val="18"/>
          <w:szCs w:val="18"/>
          <w:lang w:val="zh-CN" w:eastAsia="zh-TW"/>
        </w:rPr>
        <w:t>1K</w:t>
      </w:r>
      <w:r w:rsidRPr="00537CAA">
        <w:rPr>
          <w:rFonts w:ascii="SimSun" w:eastAsia="新細明體" w:hAnsi="Tahoma" w:cs="SimSun" w:hint="eastAsia"/>
          <w:kern w:val="0"/>
          <w:sz w:val="18"/>
          <w:szCs w:val="18"/>
          <w:lang w:val="zh-CN" w:eastAsia="zh-TW"/>
        </w:rPr>
        <w:t>後面的資料將返回該塊以前的內容，從而形成一個很大的安全缺口。</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解決這一問題的方法是，執行寫操作時，檢查寫入位置是否超出了檔案結尾。若超出，則將檔的最後一個區段中所有還未分配的塊清空。儘管這種情況很少發生，然而我們的代碼必須進行處理，這使得</w:t>
      </w:r>
      <w:r w:rsidRPr="00537CAA">
        <w:rPr>
          <w:rFonts w:ascii="SimSun" w:eastAsia="新細明體" w:hAnsi="Tahoma" w:cs="SimSun"/>
          <w:kern w:val="0"/>
          <w:sz w:val="18"/>
          <w:szCs w:val="18"/>
          <w:lang w:val="zh-CN" w:eastAsia="zh-TW"/>
        </w:rPr>
        <w:t>MINIX</w:t>
      </w:r>
      <w:r w:rsidRPr="00537CAA">
        <w:rPr>
          <w:rFonts w:ascii="SimSun" w:eastAsia="新細明體" w:hAnsi="Tahoma" w:cs="SimSun" w:hint="eastAsia"/>
          <w:kern w:val="0"/>
          <w:sz w:val="18"/>
          <w:szCs w:val="18"/>
          <w:lang w:val="zh-CN" w:eastAsia="zh-TW"/>
        </w:rPr>
        <w:t>檔案系統更加複雜。</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5.6.4  i-</w:t>
      </w:r>
      <w:r w:rsidRPr="00537CAA">
        <w:rPr>
          <w:rFonts w:ascii="SimSun" w:eastAsia="新細明體" w:hAnsi="Tahoma" w:cs="SimSun" w:hint="eastAsia"/>
          <w:kern w:val="0"/>
          <w:sz w:val="18"/>
          <w:szCs w:val="18"/>
          <w:lang w:val="zh-CN" w:eastAsia="zh-TW"/>
        </w:rPr>
        <w:t>節點</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t>MINIX</w:t>
      </w:r>
      <w:r w:rsidRPr="00537CAA">
        <w:rPr>
          <w:rFonts w:ascii="SimSun" w:eastAsia="新細明體" w:hAnsi="Tahoma" w:cs="SimSun" w:hint="eastAsia"/>
          <w:kern w:val="0"/>
          <w:sz w:val="18"/>
          <w:szCs w:val="18"/>
          <w:lang w:val="zh-CN" w:eastAsia="zh-TW"/>
        </w:rPr>
        <w:t>中</w:t>
      </w:r>
      <w:r w:rsidRPr="00537CAA">
        <w:rPr>
          <w:rFonts w:ascii="SimSun" w:eastAsia="新細明體" w:hAnsi="Tahoma" w:cs="SimSun"/>
          <w:kern w:val="0"/>
          <w:sz w:val="18"/>
          <w:szCs w:val="18"/>
          <w:lang w:val="zh-CN" w:eastAsia="zh-TW"/>
        </w:rPr>
        <w:t>i-</w:t>
      </w:r>
      <w:r w:rsidRPr="00537CAA">
        <w:rPr>
          <w:rFonts w:ascii="SimSun" w:eastAsia="新細明體" w:hAnsi="Tahoma" w:cs="SimSun" w:hint="eastAsia"/>
          <w:kern w:val="0"/>
          <w:sz w:val="18"/>
          <w:szCs w:val="18"/>
          <w:lang w:val="zh-CN" w:eastAsia="zh-TW"/>
        </w:rPr>
        <w:t>節點的佈局如圖</w:t>
      </w:r>
      <w:r w:rsidRPr="00537CAA">
        <w:rPr>
          <w:rFonts w:ascii="SimSun" w:eastAsia="新細明體" w:hAnsi="Tahoma" w:cs="SimSun"/>
          <w:kern w:val="0"/>
          <w:sz w:val="18"/>
          <w:szCs w:val="18"/>
          <w:lang w:val="zh-CN" w:eastAsia="zh-TW"/>
        </w:rPr>
        <w:t>5-30</w:t>
      </w:r>
      <w:r w:rsidRPr="00537CAA">
        <w:rPr>
          <w:rFonts w:ascii="SimSun" w:eastAsia="新細明體" w:hAnsi="Tahoma" w:cs="SimSun" w:hint="eastAsia"/>
          <w:kern w:val="0"/>
          <w:sz w:val="18"/>
          <w:szCs w:val="18"/>
          <w:lang w:val="zh-CN" w:eastAsia="zh-TW"/>
        </w:rPr>
        <w:t>所示，它幾乎與標準</w:t>
      </w:r>
      <w:r w:rsidRPr="00537CAA">
        <w:rPr>
          <w:rFonts w:ascii="SimSun" w:eastAsia="新細明體" w:hAnsi="Tahoma" w:cs="SimSun"/>
          <w:kern w:val="0"/>
          <w:sz w:val="18"/>
          <w:szCs w:val="18"/>
          <w:lang w:val="zh-CN" w:eastAsia="zh-TW"/>
        </w:rPr>
        <w:t>UNIX</w:t>
      </w:r>
      <w:r w:rsidRPr="00537CAA">
        <w:rPr>
          <w:rFonts w:ascii="SimSun" w:eastAsia="新細明體" w:hAnsi="Tahoma" w:cs="SimSun" w:hint="eastAsia"/>
          <w:kern w:val="0"/>
          <w:sz w:val="18"/>
          <w:szCs w:val="18"/>
          <w:lang w:val="zh-CN" w:eastAsia="zh-TW"/>
        </w:rPr>
        <w:t>的</w:t>
      </w:r>
      <w:r w:rsidRPr="00537CAA">
        <w:rPr>
          <w:rFonts w:ascii="SimSun" w:eastAsia="新細明體" w:hAnsi="Tahoma" w:cs="SimSun"/>
          <w:kern w:val="0"/>
          <w:sz w:val="18"/>
          <w:szCs w:val="18"/>
          <w:lang w:val="zh-CN" w:eastAsia="zh-TW"/>
        </w:rPr>
        <w:t>i-</w:t>
      </w:r>
      <w:r w:rsidRPr="00537CAA">
        <w:rPr>
          <w:rFonts w:ascii="SimSun" w:eastAsia="新細明體" w:hAnsi="Tahoma" w:cs="SimSun" w:hint="eastAsia"/>
          <w:kern w:val="0"/>
          <w:sz w:val="18"/>
          <w:szCs w:val="18"/>
          <w:lang w:val="zh-CN" w:eastAsia="zh-TW"/>
        </w:rPr>
        <w:t>節點相同。磁片區段指標是一些</w:t>
      </w:r>
      <w:r w:rsidRPr="00537CAA">
        <w:rPr>
          <w:rFonts w:ascii="SimSun" w:eastAsia="新細明體" w:hAnsi="Tahoma" w:cs="SimSun"/>
          <w:kern w:val="0"/>
          <w:sz w:val="18"/>
          <w:szCs w:val="18"/>
          <w:lang w:val="zh-CN" w:eastAsia="zh-TW"/>
        </w:rPr>
        <w:t>32</w:t>
      </w:r>
      <w:r w:rsidRPr="00537CAA">
        <w:rPr>
          <w:rFonts w:ascii="SimSun" w:eastAsia="新細明體" w:hAnsi="Tahoma" w:cs="SimSun" w:hint="eastAsia"/>
          <w:kern w:val="0"/>
          <w:sz w:val="18"/>
          <w:szCs w:val="18"/>
          <w:lang w:val="zh-CN" w:eastAsia="zh-TW"/>
        </w:rPr>
        <w:t>位的指針，總共有</w:t>
      </w:r>
      <w:r w:rsidRPr="00537CAA">
        <w:rPr>
          <w:rFonts w:ascii="SimSun" w:eastAsia="新細明體" w:hAnsi="Tahoma" w:cs="SimSun"/>
          <w:kern w:val="0"/>
          <w:sz w:val="18"/>
          <w:szCs w:val="18"/>
          <w:lang w:val="zh-CN" w:eastAsia="zh-TW"/>
        </w:rPr>
        <w:t>9</w:t>
      </w:r>
      <w:r w:rsidRPr="00537CAA">
        <w:rPr>
          <w:rFonts w:ascii="SimSun" w:eastAsia="新細明體" w:hAnsi="Tahoma" w:cs="SimSun" w:hint="eastAsia"/>
          <w:kern w:val="0"/>
          <w:sz w:val="18"/>
          <w:szCs w:val="18"/>
          <w:lang w:val="zh-CN" w:eastAsia="zh-TW"/>
        </w:rPr>
        <w:t>個這樣的指針：</w:t>
      </w:r>
      <w:r w:rsidRPr="00537CAA">
        <w:rPr>
          <w:rFonts w:ascii="SimSun" w:eastAsia="新細明體" w:hAnsi="Tahoma" w:cs="SimSun"/>
          <w:kern w:val="0"/>
          <w:sz w:val="18"/>
          <w:szCs w:val="18"/>
          <w:lang w:val="zh-CN" w:eastAsia="zh-TW"/>
        </w:rPr>
        <w:t>7</w:t>
      </w:r>
      <w:r w:rsidRPr="00537CAA">
        <w:rPr>
          <w:rFonts w:ascii="SimSun" w:eastAsia="新細明體" w:hAnsi="Tahoma" w:cs="SimSun" w:hint="eastAsia"/>
          <w:kern w:val="0"/>
          <w:sz w:val="18"/>
          <w:szCs w:val="18"/>
          <w:lang w:val="zh-CN" w:eastAsia="zh-TW"/>
        </w:rPr>
        <w:t>個直接的，</w:t>
      </w:r>
      <w:r w:rsidRPr="00537CAA">
        <w:rPr>
          <w:rFonts w:ascii="SimSun" w:eastAsia="新細明體" w:hAnsi="Tahoma" w:cs="SimSun"/>
          <w:kern w:val="0"/>
          <w:sz w:val="18"/>
          <w:szCs w:val="18"/>
          <w:lang w:val="zh-CN" w:eastAsia="zh-TW"/>
        </w:rPr>
        <w:t>2</w:t>
      </w:r>
      <w:r w:rsidRPr="00537CAA">
        <w:rPr>
          <w:rFonts w:ascii="SimSun" w:eastAsia="新細明體" w:hAnsi="Tahoma" w:cs="SimSun" w:hint="eastAsia"/>
          <w:kern w:val="0"/>
          <w:sz w:val="18"/>
          <w:szCs w:val="18"/>
          <w:lang w:val="zh-CN" w:eastAsia="zh-TW"/>
        </w:rPr>
        <w:t>個間接的。</w:t>
      </w:r>
      <w:r w:rsidRPr="00537CAA">
        <w:rPr>
          <w:rFonts w:ascii="SimSun" w:eastAsia="新細明體" w:hAnsi="Tahoma" w:cs="SimSun"/>
          <w:kern w:val="0"/>
          <w:sz w:val="18"/>
          <w:szCs w:val="18"/>
          <w:lang w:val="zh-CN" w:eastAsia="zh-TW"/>
        </w:rPr>
        <w:t>MINIX</w:t>
      </w:r>
      <w:r w:rsidRPr="00537CAA">
        <w:rPr>
          <w:rFonts w:ascii="SimSun" w:eastAsia="新細明體" w:hAnsi="Tahoma" w:cs="SimSun" w:hint="eastAsia"/>
          <w:kern w:val="0"/>
          <w:sz w:val="18"/>
          <w:szCs w:val="18"/>
          <w:lang w:val="zh-CN" w:eastAsia="zh-TW"/>
        </w:rPr>
        <w:t>的</w:t>
      </w:r>
      <w:r w:rsidRPr="00537CAA">
        <w:rPr>
          <w:rFonts w:ascii="SimSun" w:eastAsia="新細明體" w:hAnsi="Tahoma" w:cs="SimSun"/>
          <w:kern w:val="0"/>
          <w:sz w:val="18"/>
          <w:szCs w:val="18"/>
          <w:lang w:val="zh-CN" w:eastAsia="zh-TW"/>
        </w:rPr>
        <w:t>i-</w:t>
      </w:r>
      <w:r w:rsidRPr="00537CAA">
        <w:rPr>
          <w:rFonts w:ascii="SimSun" w:eastAsia="新細明體" w:hAnsi="Tahoma" w:cs="SimSun" w:hint="eastAsia"/>
          <w:kern w:val="0"/>
          <w:sz w:val="18"/>
          <w:szCs w:val="18"/>
          <w:lang w:val="zh-CN" w:eastAsia="zh-TW"/>
        </w:rPr>
        <w:t>節點占</w:t>
      </w:r>
      <w:r w:rsidRPr="00537CAA">
        <w:rPr>
          <w:rFonts w:ascii="SimSun" w:eastAsia="新細明體" w:hAnsi="Tahoma" w:cs="SimSun"/>
          <w:kern w:val="0"/>
          <w:sz w:val="18"/>
          <w:szCs w:val="18"/>
          <w:lang w:val="zh-CN" w:eastAsia="zh-TW"/>
        </w:rPr>
        <w:t>64</w:t>
      </w:r>
      <w:r w:rsidRPr="00537CAA">
        <w:rPr>
          <w:rFonts w:ascii="SimSun" w:eastAsia="新細明體" w:hAnsi="Tahoma" w:cs="SimSun" w:hint="eastAsia"/>
          <w:kern w:val="0"/>
          <w:sz w:val="18"/>
          <w:szCs w:val="18"/>
          <w:lang w:val="zh-CN" w:eastAsia="zh-TW"/>
        </w:rPr>
        <w:t>個位元組，這也同標準</w:t>
      </w:r>
      <w:r w:rsidRPr="00537CAA">
        <w:rPr>
          <w:rFonts w:ascii="SimSun" w:eastAsia="新細明體" w:hAnsi="Tahoma" w:cs="SimSun"/>
          <w:kern w:val="0"/>
          <w:sz w:val="18"/>
          <w:szCs w:val="18"/>
          <w:lang w:val="zh-CN" w:eastAsia="zh-TW"/>
        </w:rPr>
        <w:t>UNIX</w:t>
      </w:r>
      <w:r w:rsidRPr="00537CAA">
        <w:rPr>
          <w:rFonts w:ascii="SimSun" w:eastAsia="新細明體" w:hAnsi="Tahoma" w:cs="SimSun" w:hint="eastAsia"/>
          <w:kern w:val="0"/>
          <w:sz w:val="18"/>
          <w:szCs w:val="18"/>
          <w:lang w:val="zh-CN" w:eastAsia="zh-TW"/>
        </w:rPr>
        <w:t>的</w:t>
      </w:r>
      <w:r w:rsidRPr="00537CAA">
        <w:rPr>
          <w:rFonts w:ascii="SimSun" w:eastAsia="新細明體" w:hAnsi="Tahoma" w:cs="SimSun"/>
          <w:kern w:val="0"/>
          <w:sz w:val="18"/>
          <w:szCs w:val="18"/>
          <w:lang w:val="zh-CN" w:eastAsia="zh-TW"/>
        </w:rPr>
        <w:t>i-</w:t>
      </w:r>
      <w:r w:rsidRPr="00537CAA">
        <w:rPr>
          <w:rFonts w:ascii="SimSun" w:eastAsia="新細明體" w:hAnsi="Tahoma" w:cs="SimSun" w:hint="eastAsia"/>
          <w:kern w:val="0"/>
          <w:sz w:val="18"/>
          <w:szCs w:val="18"/>
          <w:lang w:val="zh-CN" w:eastAsia="zh-TW"/>
        </w:rPr>
        <w:t>節點一樣。有一個未使用的空間可以用於第</w:t>
      </w:r>
      <w:r w:rsidRPr="00537CAA">
        <w:rPr>
          <w:rFonts w:ascii="SimSun" w:eastAsia="新細明體" w:hAnsi="Tahoma" w:cs="SimSun"/>
          <w:kern w:val="0"/>
          <w:sz w:val="18"/>
          <w:szCs w:val="18"/>
          <w:lang w:val="zh-CN" w:eastAsia="zh-TW"/>
        </w:rPr>
        <w:t>10</w:t>
      </w:r>
      <w:r w:rsidRPr="00537CAA">
        <w:rPr>
          <w:rFonts w:ascii="SimSun" w:eastAsia="新細明體" w:hAnsi="Tahoma" w:cs="SimSun" w:hint="eastAsia"/>
          <w:kern w:val="0"/>
          <w:sz w:val="18"/>
          <w:szCs w:val="18"/>
          <w:lang w:val="zh-CN" w:eastAsia="zh-TW"/>
        </w:rPr>
        <w:t>個</w:t>
      </w:r>
      <w:r w:rsidRPr="00537CAA">
        <w:rPr>
          <w:rFonts w:ascii="SimSun" w:eastAsia="新細明體" w:hAnsi="Tahoma" w:cs="SimSun"/>
          <w:kern w:val="0"/>
          <w:sz w:val="18"/>
          <w:szCs w:val="18"/>
          <w:lang w:val="zh-CN" w:eastAsia="zh-TW"/>
        </w:rPr>
        <w:t>(</w:t>
      </w:r>
      <w:r w:rsidRPr="00537CAA">
        <w:rPr>
          <w:rFonts w:ascii="SimSun" w:eastAsia="新細明體" w:hAnsi="Tahoma" w:cs="SimSun" w:hint="eastAsia"/>
          <w:kern w:val="0"/>
          <w:sz w:val="18"/>
          <w:szCs w:val="18"/>
          <w:lang w:val="zh-CN" w:eastAsia="zh-TW"/>
        </w:rPr>
        <w:t>三次間接</w:t>
      </w:r>
      <w:r w:rsidRPr="00537CAA">
        <w:rPr>
          <w:rFonts w:ascii="SimSun" w:eastAsia="新細明體" w:hAnsi="Tahoma" w:cs="SimSun"/>
          <w:kern w:val="0"/>
          <w:sz w:val="18"/>
          <w:szCs w:val="18"/>
          <w:lang w:val="zh-CN" w:eastAsia="zh-TW"/>
        </w:rPr>
        <w:t>)</w:t>
      </w:r>
      <w:r w:rsidRPr="00537CAA">
        <w:rPr>
          <w:rFonts w:ascii="SimSun" w:eastAsia="新細明體" w:hAnsi="Tahoma" w:cs="SimSun" w:hint="eastAsia"/>
          <w:kern w:val="0"/>
          <w:sz w:val="18"/>
          <w:szCs w:val="18"/>
          <w:lang w:val="zh-CN" w:eastAsia="zh-TW"/>
        </w:rPr>
        <w:t>指標，我們在</w:t>
      </w:r>
      <w:r w:rsidRPr="00537CAA">
        <w:rPr>
          <w:rFonts w:ascii="SimSun" w:eastAsia="新細明體" w:hAnsi="Tahoma" w:cs="SimSun"/>
          <w:kern w:val="0"/>
          <w:sz w:val="18"/>
          <w:szCs w:val="18"/>
          <w:lang w:val="zh-CN" w:eastAsia="zh-TW"/>
        </w:rPr>
        <w:t>MINIX</w:t>
      </w:r>
      <w:r w:rsidRPr="00537CAA">
        <w:rPr>
          <w:rFonts w:ascii="SimSun" w:eastAsia="新細明體" w:hAnsi="Tahoma" w:cs="SimSun" w:hint="eastAsia"/>
          <w:kern w:val="0"/>
          <w:sz w:val="18"/>
          <w:szCs w:val="18"/>
          <w:lang w:val="zh-CN" w:eastAsia="zh-TW"/>
        </w:rPr>
        <w:t>檔案系統的標準版本中還不支持這一指針。</w:t>
      </w:r>
      <w:r w:rsidRPr="00537CAA">
        <w:rPr>
          <w:rFonts w:ascii="SimSun" w:eastAsia="新細明體" w:hAnsi="Tahoma" w:cs="SimSun"/>
          <w:kern w:val="0"/>
          <w:sz w:val="18"/>
          <w:szCs w:val="18"/>
          <w:lang w:val="zh-CN" w:eastAsia="zh-TW"/>
        </w:rPr>
        <w:t>MINIX i-</w:t>
      </w:r>
      <w:r w:rsidRPr="00537CAA">
        <w:rPr>
          <w:rFonts w:ascii="SimSun" w:eastAsia="新細明體" w:hAnsi="Tahoma" w:cs="SimSun" w:hint="eastAsia"/>
          <w:kern w:val="0"/>
          <w:sz w:val="18"/>
          <w:szCs w:val="18"/>
          <w:lang w:val="zh-CN" w:eastAsia="zh-TW"/>
        </w:rPr>
        <w:t>節點中的存取時間、修改時間以及</w:t>
      </w:r>
      <w:r w:rsidRPr="00537CAA">
        <w:rPr>
          <w:rFonts w:ascii="SimSun" w:eastAsia="新細明體" w:hAnsi="Tahoma" w:cs="SimSun"/>
          <w:kern w:val="0"/>
          <w:sz w:val="18"/>
          <w:szCs w:val="18"/>
          <w:lang w:val="zh-CN" w:eastAsia="zh-TW"/>
        </w:rPr>
        <w:t>i-</w:t>
      </w:r>
      <w:r w:rsidRPr="00537CAA">
        <w:rPr>
          <w:rFonts w:ascii="SimSun" w:eastAsia="新細明體" w:hAnsi="Tahoma" w:cs="SimSun" w:hint="eastAsia"/>
          <w:kern w:val="0"/>
          <w:sz w:val="18"/>
          <w:szCs w:val="18"/>
          <w:lang w:val="zh-CN" w:eastAsia="zh-TW"/>
        </w:rPr>
        <w:t>節點的修改時間都和標準</w:t>
      </w:r>
      <w:r w:rsidRPr="00537CAA">
        <w:rPr>
          <w:rFonts w:ascii="SimSun" w:eastAsia="新細明體" w:hAnsi="Tahoma" w:cs="SimSun"/>
          <w:kern w:val="0"/>
          <w:sz w:val="18"/>
          <w:szCs w:val="18"/>
          <w:lang w:val="zh-CN" w:eastAsia="zh-TW"/>
        </w:rPr>
        <w:t>UNIX</w:t>
      </w:r>
      <w:r w:rsidRPr="00537CAA">
        <w:rPr>
          <w:rFonts w:ascii="SimSun" w:eastAsia="新細明體" w:hAnsi="Tahoma" w:cs="SimSun" w:hint="eastAsia"/>
          <w:kern w:val="0"/>
          <w:sz w:val="18"/>
          <w:szCs w:val="18"/>
          <w:lang w:val="zh-CN" w:eastAsia="zh-TW"/>
        </w:rPr>
        <w:t>一樣。</w:t>
      </w:r>
      <w:r w:rsidRPr="00537CAA">
        <w:rPr>
          <w:rFonts w:ascii="SimSun" w:eastAsia="新細明體" w:hAnsi="Tahoma" w:cs="SimSun"/>
          <w:kern w:val="0"/>
          <w:sz w:val="18"/>
          <w:szCs w:val="18"/>
          <w:lang w:val="zh-CN" w:eastAsia="zh-TW"/>
        </w:rPr>
        <w:t>i-</w:t>
      </w:r>
      <w:r w:rsidRPr="00537CAA">
        <w:rPr>
          <w:rFonts w:ascii="SimSun" w:eastAsia="新細明體" w:hAnsi="Tahoma" w:cs="SimSun" w:hint="eastAsia"/>
          <w:kern w:val="0"/>
          <w:sz w:val="18"/>
          <w:szCs w:val="18"/>
          <w:lang w:val="zh-CN" w:eastAsia="zh-TW"/>
        </w:rPr>
        <w:t>節點的修改時間在大多數檔操作時都要進行修改，只有讀檔除外。</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圖</w:t>
      </w:r>
      <w:r w:rsidRPr="00537CAA">
        <w:rPr>
          <w:rFonts w:ascii="SimSun" w:eastAsia="新細明體" w:hAnsi="Tahoma" w:cs="SimSun"/>
          <w:kern w:val="0"/>
          <w:sz w:val="18"/>
          <w:szCs w:val="18"/>
          <w:lang w:val="zh-CN" w:eastAsia="zh-TW"/>
        </w:rPr>
        <w:t>5-30  MINIX i-</w:t>
      </w:r>
      <w:r w:rsidRPr="00537CAA">
        <w:rPr>
          <w:rFonts w:ascii="SimSun" w:eastAsia="新細明體" w:hAnsi="Tahoma" w:cs="SimSun" w:hint="eastAsia"/>
          <w:kern w:val="0"/>
          <w:sz w:val="18"/>
          <w:szCs w:val="18"/>
          <w:lang w:val="zh-CN" w:eastAsia="zh-TW"/>
        </w:rPr>
        <w:t>節點。</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在打開檔時，首先要找到檔的</w:t>
      </w:r>
      <w:r w:rsidRPr="00537CAA">
        <w:rPr>
          <w:rFonts w:ascii="SimSun" w:eastAsia="新細明體" w:hAnsi="Tahoma" w:cs="SimSun"/>
          <w:kern w:val="0"/>
          <w:sz w:val="18"/>
          <w:szCs w:val="18"/>
          <w:lang w:val="zh-CN" w:eastAsia="zh-TW"/>
        </w:rPr>
        <w:t>i-</w:t>
      </w:r>
      <w:r w:rsidRPr="00537CAA">
        <w:rPr>
          <w:rFonts w:ascii="SimSun" w:eastAsia="新細明體" w:hAnsi="Tahoma" w:cs="SimSun" w:hint="eastAsia"/>
          <w:kern w:val="0"/>
          <w:sz w:val="18"/>
          <w:szCs w:val="18"/>
          <w:lang w:val="zh-CN" w:eastAsia="zh-TW"/>
        </w:rPr>
        <w:t>節點，並把它載入記憶體的</w:t>
      </w:r>
      <w:r w:rsidRPr="00537CAA">
        <w:rPr>
          <w:rFonts w:ascii="SimSun" w:eastAsia="新細明體" w:hAnsi="Tahoma" w:cs="SimSun"/>
          <w:kern w:val="0"/>
          <w:sz w:val="18"/>
          <w:szCs w:val="18"/>
          <w:lang w:val="zh-CN" w:eastAsia="zh-TW"/>
        </w:rPr>
        <w:t>inode</w:t>
      </w:r>
      <w:r w:rsidRPr="00537CAA">
        <w:rPr>
          <w:rFonts w:ascii="SimSun" w:eastAsia="新細明體" w:hAnsi="Tahoma" w:cs="SimSun" w:hint="eastAsia"/>
          <w:kern w:val="0"/>
          <w:sz w:val="18"/>
          <w:szCs w:val="18"/>
          <w:lang w:val="zh-CN" w:eastAsia="zh-TW"/>
        </w:rPr>
        <w:t>表中，直至關閉前，它一直保存在記憶體中。記憶體的</w:t>
      </w:r>
      <w:r w:rsidRPr="00537CAA">
        <w:rPr>
          <w:rFonts w:ascii="SimSun" w:eastAsia="新細明體" w:hAnsi="Tahoma" w:cs="SimSun"/>
          <w:kern w:val="0"/>
          <w:sz w:val="18"/>
          <w:szCs w:val="18"/>
          <w:lang w:val="zh-CN" w:eastAsia="zh-TW"/>
        </w:rPr>
        <w:t>inode</w:t>
      </w:r>
      <w:r w:rsidRPr="00537CAA">
        <w:rPr>
          <w:rFonts w:ascii="SimSun" w:eastAsia="新細明體" w:hAnsi="Tahoma" w:cs="SimSun" w:hint="eastAsia"/>
          <w:kern w:val="0"/>
          <w:sz w:val="18"/>
          <w:szCs w:val="18"/>
          <w:lang w:val="zh-CN" w:eastAsia="zh-TW"/>
        </w:rPr>
        <w:t>表中有一些域不出現在磁片上，例如，</w:t>
      </w:r>
      <w:r w:rsidRPr="00537CAA">
        <w:rPr>
          <w:rFonts w:ascii="SimSun" w:eastAsia="新細明體" w:hAnsi="Tahoma" w:cs="SimSun"/>
          <w:kern w:val="0"/>
          <w:sz w:val="18"/>
          <w:szCs w:val="18"/>
          <w:lang w:val="zh-CN" w:eastAsia="zh-TW"/>
        </w:rPr>
        <w:t>i-</w:t>
      </w:r>
      <w:r w:rsidRPr="00537CAA">
        <w:rPr>
          <w:rFonts w:ascii="SimSun" w:eastAsia="新細明體" w:hAnsi="Tahoma" w:cs="SimSun" w:hint="eastAsia"/>
          <w:kern w:val="0"/>
          <w:sz w:val="18"/>
          <w:szCs w:val="18"/>
          <w:lang w:val="zh-CN" w:eastAsia="zh-TW"/>
        </w:rPr>
        <w:t>節點所在設備的設備號以及在該設備上的</w:t>
      </w:r>
      <w:r w:rsidRPr="00537CAA">
        <w:rPr>
          <w:rFonts w:ascii="SimSun" w:eastAsia="新細明體" w:hAnsi="Tahoma" w:cs="SimSun"/>
          <w:kern w:val="0"/>
          <w:sz w:val="18"/>
          <w:szCs w:val="18"/>
          <w:lang w:val="zh-CN" w:eastAsia="zh-TW"/>
        </w:rPr>
        <w:t>i-</w:t>
      </w:r>
      <w:r w:rsidRPr="00537CAA">
        <w:rPr>
          <w:rFonts w:ascii="SimSun" w:eastAsia="新細明體" w:hAnsi="Tahoma" w:cs="SimSun" w:hint="eastAsia"/>
          <w:kern w:val="0"/>
          <w:sz w:val="18"/>
          <w:szCs w:val="18"/>
          <w:lang w:val="zh-CN" w:eastAsia="zh-TW"/>
        </w:rPr>
        <w:t>節點號，通過這兩個值檔案系統可以知道在記憶體中資料修改後，要將這些資料寫到何處。每個</w:t>
      </w:r>
      <w:r w:rsidRPr="00537CAA">
        <w:rPr>
          <w:rFonts w:ascii="SimSun" w:eastAsia="新細明體" w:hAnsi="Tahoma" w:cs="SimSun"/>
          <w:kern w:val="0"/>
          <w:sz w:val="18"/>
          <w:szCs w:val="18"/>
          <w:lang w:val="zh-CN" w:eastAsia="zh-TW"/>
        </w:rPr>
        <w:t>i-</w:t>
      </w:r>
      <w:r w:rsidRPr="00537CAA">
        <w:rPr>
          <w:rFonts w:ascii="SimSun" w:eastAsia="新細明體" w:hAnsi="Tahoma" w:cs="SimSun" w:hint="eastAsia"/>
          <w:kern w:val="0"/>
          <w:sz w:val="18"/>
          <w:szCs w:val="18"/>
          <w:lang w:val="zh-CN" w:eastAsia="zh-TW"/>
        </w:rPr>
        <w:t>節點還有一個計數器，當檔多次打開時，在記憶體中只保存一個</w:t>
      </w:r>
      <w:r w:rsidRPr="00537CAA">
        <w:rPr>
          <w:rFonts w:ascii="SimSun" w:eastAsia="新細明體" w:hAnsi="Tahoma" w:cs="SimSun"/>
          <w:kern w:val="0"/>
          <w:sz w:val="18"/>
          <w:szCs w:val="18"/>
          <w:lang w:val="zh-CN" w:eastAsia="zh-TW"/>
        </w:rPr>
        <w:t>i-</w:t>
      </w:r>
      <w:r w:rsidRPr="00537CAA">
        <w:rPr>
          <w:rFonts w:ascii="SimSun" w:eastAsia="新細明體" w:hAnsi="Tahoma" w:cs="SimSun" w:hint="eastAsia"/>
          <w:kern w:val="0"/>
          <w:sz w:val="18"/>
          <w:szCs w:val="18"/>
          <w:lang w:val="zh-CN" w:eastAsia="zh-TW"/>
        </w:rPr>
        <w:t>節點拷貝，但是每次打開該檔，計數器加</w:t>
      </w:r>
      <w:r w:rsidRPr="00537CAA">
        <w:rPr>
          <w:rFonts w:ascii="SimSun" w:eastAsia="新細明體" w:hAnsi="Tahoma" w:cs="SimSun"/>
          <w:kern w:val="0"/>
          <w:sz w:val="18"/>
          <w:szCs w:val="18"/>
          <w:lang w:val="zh-CN" w:eastAsia="zh-TW"/>
        </w:rPr>
        <w:t>1</w:t>
      </w:r>
      <w:r w:rsidRPr="00537CAA">
        <w:rPr>
          <w:rFonts w:ascii="SimSun" w:eastAsia="新細明體" w:hAnsi="Tahoma" w:cs="SimSun" w:hint="eastAsia"/>
          <w:kern w:val="0"/>
          <w:sz w:val="18"/>
          <w:szCs w:val="18"/>
          <w:lang w:val="zh-CN" w:eastAsia="zh-TW"/>
        </w:rPr>
        <w:t>，每次關閉該文件，計數器減</w:t>
      </w:r>
      <w:r w:rsidRPr="00537CAA">
        <w:rPr>
          <w:rFonts w:ascii="SimSun" w:eastAsia="新細明體" w:hAnsi="Tahoma" w:cs="SimSun"/>
          <w:kern w:val="0"/>
          <w:sz w:val="18"/>
          <w:szCs w:val="18"/>
          <w:lang w:val="zh-CN" w:eastAsia="zh-TW"/>
        </w:rPr>
        <w:t>1</w:t>
      </w:r>
      <w:r w:rsidRPr="00537CAA">
        <w:rPr>
          <w:rFonts w:ascii="SimSun" w:eastAsia="新細明體" w:hAnsi="Tahoma" w:cs="SimSun" w:hint="eastAsia"/>
          <w:kern w:val="0"/>
          <w:sz w:val="18"/>
          <w:szCs w:val="18"/>
          <w:lang w:val="zh-CN" w:eastAsia="zh-TW"/>
        </w:rPr>
        <w:t>。只有在計數器減到</w:t>
      </w:r>
      <w:r w:rsidRPr="00537CAA">
        <w:rPr>
          <w:rFonts w:ascii="SimSun" w:eastAsia="新細明體" w:hAnsi="Tahoma" w:cs="SimSun"/>
          <w:kern w:val="0"/>
          <w:sz w:val="18"/>
          <w:szCs w:val="18"/>
          <w:lang w:val="zh-CN" w:eastAsia="zh-TW"/>
        </w:rPr>
        <w:t>0</w:t>
      </w:r>
      <w:r w:rsidRPr="00537CAA">
        <w:rPr>
          <w:rFonts w:ascii="SimSun" w:eastAsia="新細明體" w:hAnsi="Tahoma" w:cs="SimSun" w:hint="eastAsia"/>
          <w:kern w:val="0"/>
          <w:sz w:val="18"/>
          <w:szCs w:val="18"/>
          <w:lang w:val="zh-CN" w:eastAsia="zh-TW"/>
        </w:rPr>
        <w:t>時，才將</w:t>
      </w:r>
      <w:r w:rsidRPr="00537CAA">
        <w:rPr>
          <w:rFonts w:ascii="SimSun" w:eastAsia="新細明體" w:hAnsi="Tahoma" w:cs="SimSun"/>
          <w:kern w:val="0"/>
          <w:sz w:val="18"/>
          <w:szCs w:val="18"/>
          <w:lang w:val="zh-CN" w:eastAsia="zh-TW"/>
        </w:rPr>
        <w:t>i-</w:t>
      </w:r>
      <w:r w:rsidRPr="00537CAA">
        <w:rPr>
          <w:rFonts w:ascii="SimSun" w:eastAsia="新細明體" w:hAnsi="Tahoma" w:cs="SimSun" w:hint="eastAsia"/>
          <w:kern w:val="0"/>
          <w:sz w:val="18"/>
          <w:szCs w:val="18"/>
          <w:lang w:val="zh-CN" w:eastAsia="zh-TW"/>
        </w:rPr>
        <w:t>節點從</w:t>
      </w:r>
      <w:r w:rsidRPr="00537CAA">
        <w:rPr>
          <w:rFonts w:ascii="SimSun" w:eastAsia="新細明體" w:hAnsi="Tahoma" w:cs="SimSun"/>
          <w:kern w:val="0"/>
          <w:sz w:val="18"/>
          <w:szCs w:val="18"/>
          <w:lang w:val="zh-CN" w:eastAsia="zh-TW"/>
        </w:rPr>
        <w:t>inode</w:t>
      </w:r>
      <w:r w:rsidRPr="00537CAA">
        <w:rPr>
          <w:rFonts w:ascii="SimSun" w:eastAsia="新細明體" w:hAnsi="Tahoma" w:cs="SimSun" w:hint="eastAsia"/>
          <w:kern w:val="0"/>
          <w:sz w:val="18"/>
          <w:szCs w:val="18"/>
          <w:lang w:val="zh-CN" w:eastAsia="zh-TW"/>
        </w:rPr>
        <w:t>表中刪除。若</w:t>
      </w:r>
      <w:r w:rsidRPr="00537CAA">
        <w:rPr>
          <w:rFonts w:ascii="SimSun" w:eastAsia="新細明體" w:hAnsi="Tahoma" w:cs="SimSun"/>
          <w:kern w:val="0"/>
          <w:sz w:val="18"/>
          <w:szCs w:val="18"/>
          <w:lang w:val="zh-CN" w:eastAsia="zh-TW"/>
        </w:rPr>
        <w:t>i-</w:t>
      </w:r>
      <w:r w:rsidRPr="00537CAA">
        <w:rPr>
          <w:rFonts w:ascii="SimSun" w:eastAsia="新細明體" w:hAnsi="Tahoma" w:cs="SimSun" w:hint="eastAsia"/>
          <w:kern w:val="0"/>
          <w:sz w:val="18"/>
          <w:szCs w:val="18"/>
          <w:lang w:val="zh-CN" w:eastAsia="zh-TW"/>
        </w:rPr>
        <w:t>節點自上次調入記憶體之後被修改過，則要將它寫回磁片。</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檔</w:t>
      </w:r>
      <w:r w:rsidRPr="00537CAA">
        <w:rPr>
          <w:rFonts w:ascii="SimSun" w:eastAsia="新細明體" w:hAnsi="Tahoma" w:cs="SimSun"/>
          <w:kern w:val="0"/>
          <w:sz w:val="18"/>
          <w:szCs w:val="18"/>
          <w:lang w:val="zh-CN" w:eastAsia="zh-TW"/>
        </w:rPr>
        <w:t>i-</w:t>
      </w:r>
      <w:r w:rsidRPr="00537CAA">
        <w:rPr>
          <w:rFonts w:ascii="SimSun" w:eastAsia="新細明體" w:hAnsi="Tahoma" w:cs="SimSun" w:hint="eastAsia"/>
          <w:kern w:val="0"/>
          <w:sz w:val="18"/>
          <w:szCs w:val="18"/>
          <w:lang w:val="zh-CN" w:eastAsia="zh-TW"/>
        </w:rPr>
        <w:t>節點的主要功能是給出檔資料塊所在的位置。前</w:t>
      </w:r>
      <w:r w:rsidRPr="00537CAA">
        <w:rPr>
          <w:rFonts w:ascii="SimSun" w:eastAsia="新細明體" w:hAnsi="Tahoma" w:cs="SimSun"/>
          <w:kern w:val="0"/>
          <w:sz w:val="18"/>
          <w:szCs w:val="18"/>
          <w:lang w:val="zh-CN" w:eastAsia="zh-TW"/>
        </w:rPr>
        <w:t>7</w:t>
      </w:r>
      <w:r w:rsidRPr="00537CAA">
        <w:rPr>
          <w:rFonts w:ascii="SimSun" w:eastAsia="新細明體" w:hAnsi="Tahoma" w:cs="SimSun" w:hint="eastAsia"/>
          <w:kern w:val="0"/>
          <w:sz w:val="18"/>
          <w:szCs w:val="18"/>
          <w:lang w:val="zh-CN" w:eastAsia="zh-TW"/>
        </w:rPr>
        <w:t>個區段號就放在</w:t>
      </w:r>
      <w:r w:rsidRPr="00537CAA">
        <w:rPr>
          <w:rFonts w:ascii="SimSun" w:eastAsia="新細明體" w:hAnsi="Tahoma" w:cs="SimSun"/>
          <w:kern w:val="0"/>
          <w:sz w:val="18"/>
          <w:szCs w:val="18"/>
          <w:lang w:val="zh-CN" w:eastAsia="zh-TW"/>
        </w:rPr>
        <w:t>i-</w:t>
      </w:r>
      <w:r w:rsidRPr="00537CAA">
        <w:rPr>
          <w:rFonts w:ascii="SimSun" w:eastAsia="新細明體" w:hAnsi="Tahoma" w:cs="SimSun" w:hint="eastAsia"/>
          <w:kern w:val="0"/>
          <w:sz w:val="18"/>
          <w:szCs w:val="18"/>
          <w:lang w:val="zh-CN" w:eastAsia="zh-TW"/>
        </w:rPr>
        <w:t>節點結構之中。對於</w:t>
      </w:r>
      <w:r w:rsidRPr="00537CAA">
        <w:rPr>
          <w:rFonts w:ascii="SimSun" w:eastAsia="新細明體" w:hAnsi="Tahoma" w:cs="SimSun"/>
          <w:kern w:val="0"/>
          <w:sz w:val="18"/>
          <w:szCs w:val="18"/>
          <w:lang w:val="zh-CN" w:eastAsia="zh-TW"/>
        </w:rPr>
        <w:t>MINIX</w:t>
      </w:r>
      <w:r w:rsidRPr="00537CAA">
        <w:rPr>
          <w:rFonts w:ascii="SimSun" w:eastAsia="新細明體" w:hAnsi="Tahoma" w:cs="SimSun" w:hint="eastAsia"/>
          <w:kern w:val="0"/>
          <w:sz w:val="18"/>
          <w:szCs w:val="18"/>
          <w:lang w:val="zh-CN" w:eastAsia="zh-TW"/>
        </w:rPr>
        <w:t>標準發行版本，區段大小和塊大小均為</w:t>
      </w:r>
      <w:r w:rsidRPr="00537CAA">
        <w:rPr>
          <w:rFonts w:ascii="SimSun" w:eastAsia="新細明體" w:hAnsi="Tahoma" w:cs="SimSun"/>
          <w:kern w:val="0"/>
          <w:sz w:val="18"/>
          <w:szCs w:val="18"/>
          <w:lang w:val="zh-CN" w:eastAsia="zh-TW"/>
        </w:rPr>
        <w:t>1K</w:t>
      </w:r>
      <w:r w:rsidRPr="00537CAA">
        <w:rPr>
          <w:rFonts w:ascii="SimSun" w:eastAsia="新細明體" w:hAnsi="Tahoma" w:cs="SimSun" w:hint="eastAsia"/>
          <w:kern w:val="0"/>
          <w:sz w:val="18"/>
          <w:szCs w:val="18"/>
          <w:lang w:val="zh-CN" w:eastAsia="zh-TW"/>
        </w:rPr>
        <w:t>，因此小於</w:t>
      </w:r>
      <w:r w:rsidRPr="00537CAA">
        <w:rPr>
          <w:rFonts w:ascii="SimSun" w:eastAsia="新細明體" w:hAnsi="Tahoma" w:cs="SimSun"/>
          <w:kern w:val="0"/>
          <w:sz w:val="18"/>
          <w:szCs w:val="18"/>
          <w:lang w:val="zh-CN" w:eastAsia="zh-TW"/>
        </w:rPr>
        <w:t>7K</w:t>
      </w:r>
      <w:r w:rsidRPr="00537CAA">
        <w:rPr>
          <w:rFonts w:ascii="SimSun" w:eastAsia="新細明體" w:hAnsi="Tahoma" w:cs="SimSun" w:hint="eastAsia"/>
          <w:kern w:val="0"/>
          <w:sz w:val="18"/>
          <w:szCs w:val="18"/>
          <w:lang w:val="zh-CN" w:eastAsia="zh-TW"/>
        </w:rPr>
        <w:t>的檔不必使用間接塊。如果檔長度超過</w:t>
      </w:r>
      <w:r w:rsidRPr="00537CAA">
        <w:rPr>
          <w:rFonts w:ascii="SimSun" w:eastAsia="新細明體" w:hAnsi="Tahoma" w:cs="SimSun"/>
          <w:kern w:val="0"/>
          <w:sz w:val="18"/>
          <w:szCs w:val="18"/>
          <w:lang w:val="zh-CN" w:eastAsia="zh-TW"/>
        </w:rPr>
        <w:t>7K</w:t>
      </w:r>
      <w:r w:rsidRPr="00537CAA">
        <w:rPr>
          <w:rFonts w:ascii="SimSun" w:eastAsia="新細明體" w:hAnsi="Tahoma" w:cs="SimSun" w:hint="eastAsia"/>
          <w:kern w:val="0"/>
          <w:sz w:val="18"/>
          <w:szCs w:val="18"/>
          <w:lang w:val="zh-CN" w:eastAsia="zh-TW"/>
        </w:rPr>
        <w:t>，就要使用間接區段。</w:t>
      </w:r>
      <w:r w:rsidRPr="00537CAA">
        <w:rPr>
          <w:rFonts w:ascii="SimSun" w:eastAsia="新細明體" w:hAnsi="Tahoma" w:cs="SimSun"/>
          <w:kern w:val="0"/>
          <w:sz w:val="18"/>
          <w:szCs w:val="18"/>
          <w:lang w:val="zh-CN" w:eastAsia="zh-TW"/>
        </w:rPr>
        <w:t>MINIX</w:t>
      </w:r>
      <w:r w:rsidRPr="00537CAA">
        <w:rPr>
          <w:rFonts w:ascii="SimSun" w:eastAsia="新細明體" w:hAnsi="Tahoma" w:cs="SimSun" w:hint="eastAsia"/>
          <w:kern w:val="0"/>
          <w:sz w:val="18"/>
          <w:szCs w:val="18"/>
          <w:lang w:val="zh-CN" w:eastAsia="zh-TW"/>
        </w:rPr>
        <w:t>中採用了圖</w:t>
      </w:r>
      <w:r w:rsidRPr="00537CAA">
        <w:rPr>
          <w:rFonts w:ascii="SimSun" w:eastAsia="新細明體" w:hAnsi="Tahoma" w:cs="SimSun"/>
          <w:kern w:val="0"/>
          <w:sz w:val="18"/>
          <w:szCs w:val="18"/>
          <w:lang w:val="zh-CN" w:eastAsia="zh-TW"/>
        </w:rPr>
        <w:t>5-10</w:t>
      </w:r>
      <w:r w:rsidRPr="00537CAA">
        <w:rPr>
          <w:rFonts w:ascii="SimSun" w:eastAsia="新細明體" w:hAnsi="Tahoma" w:cs="SimSun" w:hint="eastAsia"/>
          <w:kern w:val="0"/>
          <w:sz w:val="18"/>
          <w:szCs w:val="18"/>
          <w:lang w:val="zh-CN" w:eastAsia="zh-TW"/>
        </w:rPr>
        <w:t>所示的方案，只是它只用到了一次間接塊和兩次間接塊。若塊大小和區段大小均為</w:t>
      </w:r>
      <w:r w:rsidRPr="00537CAA">
        <w:rPr>
          <w:rFonts w:ascii="SimSun" w:eastAsia="新細明體" w:hAnsi="Tahoma" w:cs="SimSun"/>
          <w:kern w:val="0"/>
          <w:sz w:val="18"/>
          <w:szCs w:val="18"/>
          <w:lang w:val="zh-CN" w:eastAsia="zh-TW"/>
        </w:rPr>
        <w:t>1K</w:t>
      </w:r>
      <w:r w:rsidRPr="00537CAA">
        <w:rPr>
          <w:rFonts w:ascii="SimSun" w:eastAsia="新細明體" w:hAnsi="Tahoma" w:cs="SimSun" w:hint="eastAsia"/>
          <w:kern w:val="0"/>
          <w:sz w:val="18"/>
          <w:szCs w:val="18"/>
          <w:lang w:val="zh-CN" w:eastAsia="zh-TW"/>
        </w:rPr>
        <w:t>，區段號為</w:t>
      </w:r>
      <w:r w:rsidRPr="00537CAA">
        <w:rPr>
          <w:rFonts w:ascii="SimSun" w:eastAsia="新細明體" w:hAnsi="Tahoma" w:cs="SimSun"/>
          <w:kern w:val="0"/>
          <w:sz w:val="18"/>
          <w:szCs w:val="18"/>
          <w:lang w:val="zh-CN" w:eastAsia="zh-TW"/>
        </w:rPr>
        <w:t>32</w:t>
      </w:r>
      <w:r w:rsidRPr="00537CAA">
        <w:rPr>
          <w:rFonts w:ascii="SimSun" w:eastAsia="新細明體" w:hAnsi="Tahoma" w:cs="SimSun" w:hint="eastAsia"/>
          <w:kern w:val="0"/>
          <w:sz w:val="18"/>
          <w:szCs w:val="18"/>
          <w:lang w:val="zh-CN" w:eastAsia="zh-TW"/>
        </w:rPr>
        <w:t>位，則一次間接塊含有</w:t>
      </w:r>
      <w:r w:rsidRPr="00537CAA">
        <w:rPr>
          <w:rFonts w:ascii="SimSun" w:eastAsia="新細明體" w:hAnsi="Tahoma" w:cs="SimSun"/>
          <w:kern w:val="0"/>
          <w:sz w:val="18"/>
          <w:szCs w:val="18"/>
          <w:lang w:val="zh-CN" w:eastAsia="zh-TW"/>
        </w:rPr>
        <w:t>256</w:t>
      </w:r>
      <w:r w:rsidRPr="00537CAA">
        <w:rPr>
          <w:rFonts w:ascii="SimSun" w:eastAsia="新細明體" w:hAnsi="Tahoma" w:cs="SimSun" w:hint="eastAsia"/>
          <w:kern w:val="0"/>
          <w:sz w:val="18"/>
          <w:szCs w:val="18"/>
          <w:lang w:val="zh-CN" w:eastAsia="zh-TW"/>
        </w:rPr>
        <w:t>項，可以表示</w:t>
      </w:r>
      <w:r w:rsidRPr="00537CAA">
        <w:rPr>
          <w:rFonts w:ascii="SimSun" w:eastAsia="新細明體" w:hAnsi="Tahoma" w:cs="SimSun"/>
          <w:kern w:val="0"/>
          <w:sz w:val="18"/>
          <w:szCs w:val="18"/>
          <w:lang w:val="zh-CN" w:eastAsia="zh-TW"/>
        </w:rPr>
        <w:t>1/4M</w:t>
      </w:r>
      <w:r w:rsidRPr="00537CAA">
        <w:rPr>
          <w:rFonts w:ascii="SimSun" w:eastAsia="新細明體" w:hAnsi="Tahoma" w:cs="SimSun" w:hint="eastAsia"/>
          <w:kern w:val="0"/>
          <w:sz w:val="18"/>
          <w:szCs w:val="18"/>
          <w:lang w:val="zh-CN" w:eastAsia="zh-TW"/>
        </w:rPr>
        <w:t>的存儲區，兩次間接塊指向</w:t>
      </w:r>
      <w:r w:rsidRPr="00537CAA">
        <w:rPr>
          <w:rFonts w:ascii="SimSun" w:eastAsia="新細明體" w:hAnsi="Tahoma" w:cs="SimSun"/>
          <w:kern w:val="0"/>
          <w:sz w:val="18"/>
          <w:szCs w:val="18"/>
          <w:lang w:val="zh-CN" w:eastAsia="zh-TW"/>
        </w:rPr>
        <w:t>256</w:t>
      </w:r>
      <w:r w:rsidRPr="00537CAA">
        <w:rPr>
          <w:rFonts w:ascii="SimSun" w:eastAsia="新細明體" w:hAnsi="Tahoma" w:cs="SimSun" w:hint="eastAsia"/>
          <w:kern w:val="0"/>
          <w:sz w:val="18"/>
          <w:szCs w:val="18"/>
          <w:lang w:val="zh-CN" w:eastAsia="zh-TW"/>
        </w:rPr>
        <w:t>個一次間接塊，因此可以存取長達</w:t>
      </w:r>
      <w:r w:rsidRPr="00537CAA">
        <w:rPr>
          <w:rFonts w:ascii="SimSun" w:eastAsia="新細明體" w:hAnsi="Tahoma" w:cs="SimSun"/>
          <w:kern w:val="0"/>
          <w:sz w:val="18"/>
          <w:szCs w:val="18"/>
          <w:lang w:val="zh-CN" w:eastAsia="zh-TW"/>
        </w:rPr>
        <w:t>64M</w:t>
      </w:r>
      <w:r w:rsidRPr="00537CAA">
        <w:rPr>
          <w:rFonts w:ascii="SimSun" w:eastAsia="新細明體" w:hAnsi="Tahoma" w:cs="SimSun" w:hint="eastAsia"/>
          <w:kern w:val="0"/>
          <w:sz w:val="18"/>
          <w:szCs w:val="18"/>
          <w:lang w:val="zh-CN" w:eastAsia="zh-TW"/>
        </w:rPr>
        <w:t>的檔。</w:t>
      </w:r>
      <w:r w:rsidRPr="00537CAA">
        <w:rPr>
          <w:rFonts w:ascii="SimSun" w:eastAsia="新細明體" w:hAnsi="Tahoma" w:cs="SimSun"/>
          <w:kern w:val="0"/>
          <w:sz w:val="18"/>
          <w:szCs w:val="18"/>
          <w:lang w:val="zh-CN" w:eastAsia="zh-TW"/>
        </w:rPr>
        <w:t>MINIX</w:t>
      </w:r>
      <w:r w:rsidRPr="00537CAA">
        <w:rPr>
          <w:rFonts w:ascii="SimSun" w:eastAsia="新細明體" w:hAnsi="Tahoma" w:cs="SimSun" w:hint="eastAsia"/>
          <w:kern w:val="0"/>
          <w:sz w:val="18"/>
          <w:szCs w:val="18"/>
          <w:lang w:val="zh-CN" w:eastAsia="zh-TW"/>
        </w:rPr>
        <w:t>檔案系統中檔的最大長度為</w:t>
      </w:r>
      <w:r w:rsidRPr="00537CAA">
        <w:rPr>
          <w:rFonts w:ascii="SimSun" w:eastAsia="新細明體" w:hAnsi="Tahoma" w:cs="SimSun"/>
          <w:kern w:val="0"/>
          <w:sz w:val="18"/>
          <w:szCs w:val="18"/>
          <w:lang w:val="zh-CN" w:eastAsia="zh-TW"/>
        </w:rPr>
        <w:t>1G</w:t>
      </w:r>
      <w:r w:rsidRPr="00537CAA">
        <w:rPr>
          <w:rFonts w:ascii="SimSun" w:eastAsia="新細明體" w:hAnsi="Tahoma" w:cs="SimSun" w:hint="eastAsia"/>
          <w:kern w:val="0"/>
          <w:sz w:val="18"/>
          <w:szCs w:val="18"/>
          <w:lang w:val="zh-CN" w:eastAsia="zh-TW"/>
        </w:rPr>
        <w:t>，我們可以使用三次間接塊或修改區段大小來存取大於</w:t>
      </w:r>
      <w:r w:rsidRPr="00537CAA">
        <w:rPr>
          <w:rFonts w:ascii="SimSun" w:eastAsia="新細明體" w:hAnsi="Tahoma" w:cs="SimSun"/>
          <w:kern w:val="0"/>
          <w:sz w:val="18"/>
          <w:szCs w:val="18"/>
          <w:lang w:val="zh-CN" w:eastAsia="zh-TW"/>
        </w:rPr>
        <w:t>64M</w:t>
      </w:r>
      <w:r w:rsidRPr="00537CAA">
        <w:rPr>
          <w:rFonts w:ascii="SimSun" w:eastAsia="新細明體" w:hAnsi="Tahoma" w:cs="SimSun" w:hint="eastAsia"/>
          <w:kern w:val="0"/>
          <w:sz w:val="18"/>
          <w:szCs w:val="18"/>
          <w:lang w:val="zh-CN" w:eastAsia="zh-TW"/>
        </w:rPr>
        <w:t>的檔。</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i- </w:t>
      </w:r>
      <w:r w:rsidRPr="00537CAA">
        <w:rPr>
          <w:rFonts w:ascii="SimSun" w:eastAsia="新細明體" w:hAnsi="Tahoma" w:cs="SimSun" w:hint="eastAsia"/>
          <w:kern w:val="0"/>
          <w:sz w:val="18"/>
          <w:szCs w:val="18"/>
          <w:lang w:val="zh-CN" w:eastAsia="zh-TW"/>
        </w:rPr>
        <w:t>節點中還包含有模式資訊，它給出了檔的類型</w:t>
      </w:r>
      <w:r w:rsidRPr="00537CAA">
        <w:rPr>
          <w:rFonts w:ascii="SimSun" w:eastAsia="新細明體" w:hAnsi="Tahoma" w:cs="SimSun"/>
          <w:kern w:val="0"/>
          <w:sz w:val="18"/>
          <w:szCs w:val="18"/>
          <w:lang w:val="zh-CN" w:eastAsia="zh-TW"/>
        </w:rPr>
        <w:t>(</w:t>
      </w:r>
      <w:r w:rsidRPr="00537CAA">
        <w:rPr>
          <w:rFonts w:ascii="SimSun" w:eastAsia="新細明體" w:hAnsi="Tahoma" w:cs="SimSun" w:hint="eastAsia"/>
          <w:kern w:val="0"/>
          <w:sz w:val="18"/>
          <w:szCs w:val="18"/>
          <w:lang w:val="zh-CN" w:eastAsia="zh-TW"/>
        </w:rPr>
        <w:t>正規檔、目錄、塊設備檔、字元設備檔或管道</w:t>
      </w:r>
      <w:r w:rsidRPr="00537CAA">
        <w:rPr>
          <w:rFonts w:ascii="SimSun" w:eastAsia="新細明體" w:hAnsi="Tahoma" w:cs="SimSun"/>
          <w:kern w:val="0"/>
          <w:sz w:val="18"/>
          <w:szCs w:val="18"/>
          <w:lang w:val="zh-CN" w:eastAsia="zh-TW"/>
        </w:rPr>
        <w:t>)</w:t>
      </w:r>
      <w:r w:rsidRPr="00537CAA">
        <w:rPr>
          <w:rFonts w:ascii="SimSun" w:eastAsia="新細明體" w:hAnsi="Tahoma" w:cs="SimSun" w:hint="eastAsia"/>
          <w:kern w:val="0"/>
          <w:sz w:val="18"/>
          <w:szCs w:val="18"/>
          <w:lang w:val="zh-CN" w:eastAsia="zh-TW"/>
        </w:rPr>
        <w:t>以及保護標誌、</w:t>
      </w:r>
      <w:r w:rsidRPr="00537CAA">
        <w:rPr>
          <w:rFonts w:ascii="SimSun" w:eastAsia="新細明體" w:hAnsi="Tahoma" w:cs="SimSun"/>
          <w:kern w:val="0"/>
          <w:sz w:val="18"/>
          <w:szCs w:val="18"/>
          <w:lang w:val="zh-CN" w:eastAsia="zh-TW"/>
        </w:rPr>
        <w:t>SETUID</w:t>
      </w:r>
      <w:r w:rsidRPr="00537CAA">
        <w:rPr>
          <w:rFonts w:ascii="SimSun" w:eastAsia="新細明體" w:hAnsi="Tahoma" w:cs="SimSun" w:hint="eastAsia"/>
          <w:kern w:val="0"/>
          <w:sz w:val="18"/>
          <w:szCs w:val="18"/>
          <w:lang w:val="zh-CN" w:eastAsia="zh-TW"/>
        </w:rPr>
        <w:t>位元和</w:t>
      </w:r>
      <w:r w:rsidRPr="00537CAA">
        <w:rPr>
          <w:rFonts w:ascii="SimSun" w:eastAsia="新細明體" w:hAnsi="Tahoma" w:cs="SimSun"/>
          <w:kern w:val="0"/>
          <w:sz w:val="18"/>
          <w:szCs w:val="18"/>
          <w:lang w:val="zh-CN" w:eastAsia="zh-TW"/>
        </w:rPr>
        <w:t>SETGID</w:t>
      </w:r>
      <w:r w:rsidRPr="00537CAA">
        <w:rPr>
          <w:rFonts w:ascii="SimSun" w:eastAsia="新細明體" w:hAnsi="Tahoma" w:cs="SimSun" w:hint="eastAsia"/>
          <w:kern w:val="0"/>
          <w:sz w:val="18"/>
          <w:szCs w:val="18"/>
          <w:lang w:val="zh-CN" w:eastAsia="zh-TW"/>
        </w:rPr>
        <w:t>位。</w:t>
      </w:r>
      <w:r w:rsidRPr="00537CAA">
        <w:rPr>
          <w:rFonts w:ascii="SimSun" w:eastAsia="新細明體" w:hAnsi="Tahoma" w:cs="SimSun"/>
          <w:kern w:val="0"/>
          <w:sz w:val="18"/>
          <w:szCs w:val="18"/>
          <w:lang w:val="zh-CN" w:eastAsia="zh-TW"/>
        </w:rPr>
        <w:t>i-</w:t>
      </w:r>
      <w:r w:rsidRPr="00537CAA">
        <w:rPr>
          <w:rFonts w:ascii="SimSun" w:eastAsia="新細明體" w:hAnsi="Tahoma" w:cs="SimSun" w:hint="eastAsia"/>
          <w:kern w:val="0"/>
          <w:sz w:val="18"/>
          <w:szCs w:val="18"/>
          <w:lang w:val="zh-CN" w:eastAsia="zh-TW"/>
        </w:rPr>
        <w:t>節點的連結數目域記錄了有多少個目錄項指向這個</w:t>
      </w:r>
      <w:r w:rsidRPr="00537CAA">
        <w:rPr>
          <w:rFonts w:ascii="SimSun" w:eastAsia="新細明體" w:hAnsi="Tahoma" w:cs="SimSun"/>
          <w:kern w:val="0"/>
          <w:sz w:val="18"/>
          <w:szCs w:val="18"/>
          <w:lang w:val="zh-CN" w:eastAsia="zh-TW"/>
        </w:rPr>
        <w:t>i-</w:t>
      </w:r>
      <w:r w:rsidRPr="00537CAA">
        <w:rPr>
          <w:rFonts w:ascii="SimSun" w:eastAsia="新細明體" w:hAnsi="Tahoma" w:cs="SimSun" w:hint="eastAsia"/>
          <w:kern w:val="0"/>
          <w:sz w:val="18"/>
          <w:szCs w:val="18"/>
          <w:lang w:val="zh-CN" w:eastAsia="zh-TW"/>
        </w:rPr>
        <w:t>節點，因此檔案系統知道什麼時候該釋放檔的存儲區。我們不應當把它與打開檔計數器</w:t>
      </w:r>
      <w:r w:rsidRPr="00537CAA">
        <w:rPr>
          <w:rFonts w:ascii="SimSun" w:eastAsia="新細明體" w:hAnsi="Tahoma" w:cs="SimSun"/>
          <w:kern w:val="0"/>
          <w:sz w:val="18"/>
          <w:szCs w:val="18"/>
          <w:lang w:val="zh-CN" w:eastAsia="zh-TW"/>
        </w:rPr>
        <w:t>(</w:t>
      </w:r>
      <w:r w:rsidRPr="00537CAA">
        <w:rPr>
          <w:rFonts w:ascii="SimSun" w:eastAsia="新細明體" w:hAnsi="Tahoma" w:cs="SimSun" w:hint="eastAsia"/>
          <w:kern w:val="0"/>
          <w:sz w:val="18"/>
          <w:szCs w:val="18"/>
          <w:lang w:val="zh-CN" w:eastAsia="zh-TW"/>
        </w:rPr>
        <w:t>只出現在記憶體的</w:t>
      </w:r>
      <w:r w:rsidRPr="00537CAA">
        <w:rPr>
          <w:rFonts w:ascii="SimSun" w:eastAsia="新細明體" w:hAnsi="Tahoma" w:cs="SimSun"/>
          <w:kern w:val="0"/>
          <w:sz w:val="18"/>
          <w:szCs w:val="18"/>
          <w:lang w:val="zh-CN" w:eastAsia="zh-TW"/>
        </w:rPr>
        <w:t>inode</w:t>
      </w:r>
      <w:r w:rsidRPr="00537CAA">
        <w:rPr>
          <w:rFonts w:ascii="SimSun" w:eastAsia="新細明體" w:hAnsi="Tahoma" w:cs="SimSun" w:hint="eastAsia"/>
          <w:kern w:val="0"/>
          <w:sz w:val="18"/>
          <w:szCs w:val="18"/>
          <w:lang w:val="zh-CN" w:eastAsia="zh-TW"/>
        </w:rPr>
        <w:t>表中，不在磁片上</w:t>
      </w:r>
      <w:r w:rsidRPr="00537CAA">
        <w:rPr>
          <w:rFonts w:ascii="SimSun" w:eastAsia="新細明體" w:hAnsi="Tahoma" w:cs="SimSun"/>
          <w:kern w:val="0"/>
          <w:sz w:val="18"/>
          <w:szCs w:val="18"/>
          <w:lang w:val="zh-CN" w:eastAsia="zh-TW"/>
        </w:rPr>
        <w:t>)</w:t>
      </w:r>
      <w:r w:rsidRPr="00537CAA">
        <w:rPr>
          <w:rFonts w:ascii="SimSun" w:eastAsia="新細明體" w:hAnsi="Tahoma" w:cs="SimSun" w:hint="eastAsia"/>
          <w:kern w:val="0"/>
          <w:sz w:val="18"/>
          <w:szCs w:val="18"/>
          <w:lang w:val="zh-CN" w:eastAsia="zh-TW"/>
        </w:rPr>
        <w:t>相混淆，後者指出了檔被打開的次數，而且往往是被不同的進程所打開。</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5.6.5 </w:t>
      </w:r>
      <w:r w:rsidRPr="00537CAA">
        <w:rPr>
          <w:rFonts w:ascii="SimSun" w:eastAsia="新細明體" w:hAnsi="Tahoma" w:cs="SimSun" w:hint="eastAsia"/>
          <w:kern w:val="0"/>
          <w:sz w:val="18"/>
          <w:szCs w:val="18"/>
          <w:lang w:val="zh-CN" w:eastAsia="zh-TW"/>
        </w:rPr>
        <w:t>塊快取記憶體</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t>MINIX</w:t>
      </w:r>
      <w:r w:rsidRPr="00537CAA">
        <w:rPr>
          <w:rFonts w:ascii="SimSun" w:eastAsia="新細明體" w:hAnsi="Tahoma" w:cs="SimSun" w:hint="eastAsia"/>
          <w:kern w:val="0"/>
          <w:sz w:val="18"/>
          <w:szCs w:val="18"/>
          <w:lang w:val="zh-CN" w:eastAsia="zh-TW"/>
        </w:rPr>
        <w:t>使用塊快取記憶體來改進檔案系統性能。快取記憶體用一個緩衝陣列來實現，其中每個緩衝區由包含指標、計數器和標誌的頭以及用於存放磁片塊的體組成。所有未使用的緩衝區均使用雙鏈表，按最近一次使用時間從近到遠的順序連結起來，這如圖</w:t>
      </w:r>
      <w:r w:rsidRPr="00537CAA">
        <w:rPr>
          <w:rFonts w:ascii="SimSun" w:eastAsia="新細明體" w:hAnsi="Tahoma" w:cs="SimSun"/>
          <w:kern w:val="0"/>
          <w:sz w:val="18"/>
          <w:szCs w:val="18"/>
          <w:lang w:val="zh-CN" w:eastAsia="zh-TW"/>
        </w:rPr>
        <w:t>5-31</w:t>
      </w:r>
      <w:r w:rsidRPr="00537CAA">
        <w:rPr>
          <w:rFonts w:ascii="SimSun" w:eastAsia="新細明體" w:hAnsi="Tahoma" w:cs="SimSun" w:hint="eastAsia"/>
          <w:kern w:val="0"/>
          <w:sz w:val="18"/>
          <w:szCs w:val="18"/>
          <w:lang w:val="zh-CN" w:eastAsia="zh-TW"/>
        </w:rPr>
        <w:t>所示。</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圖</w:t>
      </w:r>
      <w:r w:rsidRPr="00537CAA">
        <w:rPr>
          <w:rFonts w:ascii="SimSun" w:eastAsia="新細明體" w:hAnsi="Tahoma" w:cs="SimSun"/>
          <w:kern w:val="0"/>
          <w:sz w:val="18"/>
          <w:szCs w:val="18"/>
          <w:lang w:val="zh-CN" w:eastAsia="zh-TW"/>
        </w:rPr>
        <w:t xml:space="preserve">5-31 </w:t>
      </w:r>
      <w:r w:rsidRPr="00537CAA">
        <w:rPr>
          <w:rFonts w:ascii="SimSun" w:eastAsia="新細明體" w:hAnsi="Tahoma" w:cs="SimSun" w:hint="eastAsia"/>
          <w:kern w:val="0"/>
          <w:sz w:val="18"/>
          <w:szCs w:val="18"/>
          <w:lang w:val="zh-CN" w:eastAsia="zh-TW"/>
        </w:rPr>
        <w:t>塊快取記憶體使用的連結表。</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為了迅速判斷某一塊是否在記憶體中，我們使用了雜湊表。所有緩衝區，如果它所包含塊的雜湊代碼為</w:t>
      </w:r>
      <w:r w:rsidRPr="00537CAA">
        <w:rPr>
          <w:rFonts w:ascii="SimSun" w:eastAsia="新細明體" w:hAnsi="Tahoma" w:cs="SimSun"/>
          <w:kern w:val="0"/>
          <w:sz w:val="18"/>
          <w:szCs w:val="18"/>
          <w:lang w:val="zh-CN" w:eastAsia="zh-TW"/>
        </w:rPr>
        <w:t>k</w:t>
      </w:r>
      <w:r w:rsidRPr="00537CAA">
        <w:rPr>
          <w:rFonts w:ascii="SimSun" w:eastAsia="新細明體" w:hAnsi="Tahoma" w:cs="SimSun" w:hint="eastAsia"/>
          <w:kern w:val="0"/>
          <w:sz w:val="18"/>
          <w:szCs w:val="18"/>
          <w:lang w:val="zh-CN" w:eastAsia="zh-TW"/>
        </w:rPr>
        <w:t>，在雜湊表中用第</w:t>
      </w:r>
      <w:r w:rsidRPr="00537CAA">
        <w:rPr>
          <w:rFonts w:ascii="SimSun" w:eastAsia="新細明體" w:hAnsi="Tahoma" w:cs="SimSun"/>
          <w:kern w:val="0"/>
          <w:sz w:val="18"/>
          <w:szCs w:val="18"/>
          <w:lang w:val="zh-CN" w:eastAsia="zh-TW"/>
        </w:rPr>
        <w:t>k</w:t>
      </w:r>
      <w:r w:rsidRPr="00537CAA">
        <w:rPr>
          <w:rFonts w:ascii="SimSun" w:eastAsia="新細明體" w:hAnsi="Tahoma" w:cs="SimSun" w:hint="eastAsia"/>
          <w:kern w:val="0"/>
          <w:sz w:val="18"/>
          <w:szCs w:val="18"/>
          <w:lang w:val="zh-CN" w:eastAsia="zh-TW"/>
        </w:rPr>
        <w:t>項指向的單鏈錶鏈接在一起。雜湊函數提取塊號低</w:t>
      </w:r>
      <w:r w:rsidRPr="00537CAA">
        <w:rPr>
          <w:rFonts w:ascii="SimSun" w:eastAsia="新細明體" w:hAnsi="Tahoma" w:cs="SimSun"/>
          <w:kern w:val="0"/>
          <w:sz w:val="18"/>
          <w:szCs w:val="18"/>
          <w:lang w:val="zh-CN" w:eastAsia="zh-TW"/>
        </w:rPr>
        <w:t>n</w:t>
      </w:r>
      <w:r w:rsidRPr="00537CAA">
        <w:rPr>
          <w:rFonts w:ascii="SimSun" w:eastAsia="新細明體" w:hAnsi="Tahoma" w:cs="SimSun" w:hint="eastAsia"/>
          <w:kern w:val="0"/>
          <w:sz w:val="18"/>
          <w:szCs w:val="18"/>
          <w:lang w:val="zh-CN" w:eastAsia="zh-TW"/>
        </w:rPr>
        <w:t>位作為雜湊代碼，因此不同設備的塊可以出現在同一雜湊鏈之中。每個緩衝區都在其中某個鏈中。在</w:t>
      </w:r>
      <w:r w:rsidRPr="00537CAA">
        <w:rPr>
          <w:rFonts w:ascii="SimSun" w:eastAsia="新細明體" w:hAnsi="Tahoma" w:cs="SimSun"/>
          <w:kern w:val="0"/>
          <w:sz w:val="18"/>
          <w:szCs w:val="18"/>
          <w:lang w:val="zh-CN" w:eastAsia="zh-TW"/>
        </w:rPr>
        <w:t>MINIX</w:t>
      </w:r>
      <w:r w:rsidRPr="00537CAA">
        <w:rPr>
          <w:rFonts w:ascii="SimSun" w:eastAsia="新細明體" w:hAnsi="Tahoma" w:cs="SimSun" w:hint="eastAsia"/>
          <w:kern w:val="0"/>
          <w:sz w:val="18"/>
          <w:szCs w:val="18"/>
          <w:lang w:val="zh-CN" w:eastAsia="zh-TW"/>
        </w:rPr>
        <w:t>啟動，初始設定檔案系統時，所有緩衝區均未使用，並且全部在雜湊表第</w:t>
      </w:r>
      <w:r w:rsidRPr="00537CAA">
        <w:rPr>
          <w:rFonts w:ascii="SimSun" w:eastAsia="新細明體" w:hAnsi="Tahoma" w:cs="SimSun"/>
          <w:kern w:val="0"/>
          <w:sz w:val="18"/>
          <w:szCs w:val="18"/>
          <w:lang w:val="zh-CN" w:eastAsia="zh-TW"/>
        </w:rPr>
        <w:t>0</w:t>
      </w:r>
      <w:r w:rsidRPr="00537CAA">
        <w:rPr>
          <w:rFonts w:ascii="SimSun" w:eastAsia="新細明體" w:hAnsi="Tahoma" w:cs="SimSun" w:hint="eastAsia"/>
          <w:kern w:val="0"/>
          <w:sz w:val="18"/>
          <w:szCs w:val="18"/>
          <w:lang w:val="zh-CN" w:eastAsia="zh-TW"/>
        </w:rPr>
        <w:t>項指向的單鏈表中。這時，雜湊表其他項均為空指針。但是一旦系統啟動完成，緩衝區將從</w:t>
      </w:r>
      <w:r w:rsidRPr="00537CAA">
        <w:rPr>
          <w:rFonts w:ascii="SimSun" w:eastAsia="新細明體" w:hAnsi="Tahoma" w:cs="SimSun"/>
          <w:kern w:val="0"/>
          <w:sz w:val="18"/>
          <w:szCs w:val="18"/>
          <w:lang w:val="zh-CN" w:eastAsia="zh-TW"/>
        </w:rPr>
        <w:t>0</w:t>
      </w:r>
      <w:r w:rsidRPr="00537CAA">
        <w:rPr>
          <w:rFonts w:ascii="SimSun" w:eastAsia="新細明體" w:hAnsi="Tahoma" w:cs="SimSun" w:hint="eastAsia"/>
          <w:kern w:val="0"/>
          <w:sz w:val="18"/>
          <w:szCs w:val="18"/>
          <w:lang w:val="zh-CN" w:eastAsia="zh-TW"/>
        </w:rPr>
        <w:t>號鏈中刪除，放到其他鏈中。</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檔案系統需要一塊時，它調用過程</w:t>
      </w:r>
      <w:r w:rsidRPr="00537CAA">
        <w:rPr>
          <w:rFonts w:ascii="SimSun" w:eastAsia="新細明體" w:hAnsi="Tahoma" w:cs="SimSun"/>
          <w:kern w:val="0"/>
          <w:sz w:val="18"/>
          <w:szCs w:val="18"/>
          <w:lang w:val="zh-CN" w:eastAsia="zh-TW"/>
        </w:rPr>
        <w:t>get_block</w:t>
      </w:r>
      <w:r w:rsidRPr="00537CAA">
        <w:rPr>
          <w:rFonts w:ascii="SimSun" w:eastAsia="新細明體" w:hAnsi="Tahoma" w:cs="SimSun" w:hint="eastAsia"/>
          <w:kern w:val="0"/>
          <w:sz w:val="18"/>
          <w:szCs w:val="18"/>
          <w:lang w:val="zh-CN" w:eastAsia="zh-TW"/>
        </w:rPr>
        <w:t>，計算該塊的雜湊代碼，搜索相應鏈。</w:t>
      </w:r>
      <w:r w:rsidRPr="00537CAA">
        <w:rPr>
          <w:rFonts w:ascii="SimSun" w:eastAsia="新細明體" w:hAnsi="Tahoma" w:cs="SimSun"/>
          <w:kern w:val="0"/>
          <w:sz w:val="18"/>
          <w:szCs w:val="18"/>
          <w:lang w:val="zh-CN" w:eastAsia="zh-TW"/>
        </w:rPr>
        <w:t>get_block</w:t>
      </w:r>
      <w:r w:rsidRPr="00537CAA">
        <w:rPr>
          <w:rFonts w:ascii="SimSun" w:eastAsia="新細明體" w:hAnsi="Tahoma" w:cs="SimSun" w:hint="eastAsia"/>
          <w:kern w:val="0"/>
          <w:sz w:val="18"/>
          <w:szCs w:val="18"/>
          <w:lang w:val="zh-CN" w:eastAsia="zh-TW"/>
        </w:rPr>
        <w:t>被調用時，有兩個參數：設備號和塊號。這兩個值與緩衝區鏈中對應域相比較，如果找到包含這一塊的緩衝區，則緩衝區頭中標誌塊使用次數的計數器加</w:t>
      </w:r>
      <w:r w:rsidRPr="00537CAA">
        <w:rPr>
          <w:rFonts w:ascii="SimSun" w:eastAsia="新細明體" w:hAnsi="Tahoma" w:cs="SimSun"/>
          <w:kern w:val="0"/>
          <w:sz w:val="18"/>
          <w:szCs w:val="18"/>
          <w:lang w:val="zh-CN" w:eastAsia="zh-TW"/>
        </w:rPr>
        <w:t>1</w:t>
      </w:r>
      <w:r w:rsidRPr="00537CAA">
        <w:rPr>
          <w:rFonts w:ascii="SimSun" w:eastAsia="新細明體" w:hAnsi="Tahoma" w:cs="SimSun" w:hint="eastAsia"/>
          <w:kern w:val="0"/>
          <w:sz w:val="18"/>
          <w:szCs w:val="18"/>
          <w:lang w:val="zh-CN" w:eastAsia="zh-TW"/>
        </w:rPr>
        <w:t>，並返回指向該緩衝區的指標。如果在雜湊表中未找到這樣的塊，我們可以使用</w:t>
      </w:r>
      <w:r w:rsidRPr="00537CAA">
        <w:rPr>
          <w:rFonts w:ascii="SimSun" w:eastAsia="新細明體" w:hAnsi="Tahoma" w:cs="SimSun"/>
          <w:kern w:val="0"/>
          <w:sz w:val="18"/>
          <w:szCs w:val="18"/>
          <w:lang w:val="zh-CN" w:eastAsia="zh-TW"/>
        </w:rPr>
        <w:t>LRU</w:t>
      </w:r>
      <w:r w:rsidRPr="00537CAA">
        <w:rPr>
          <w:rFonts w:ascii="SimSun" w:eastAsia="新細明體" w:hAnsi="Tahoma" w:cs="SimSun" w:hint="eastAsia"/>
          <w:kern w:val="0"/>
          <w:sz w:val="18"/>
          <w:szCs w:val="18"/>
          <w:lang w:val="zh-CN" w:eastAsia="zh-TW"/>
        </w:rPr>
        <w:t>鏈中的第一個緩衝區。</w:t>
      </w:r>
      <w:r w:rsidRPr="00537CAA">
        <w:rPr>
          <w:rFonts w:ascii="SimSun" w:eastAsia="新細明體" w:hAnsi="Tahoma" w:cs="SimSun"/>
          <w:kern w:val="0"/>
          <w:sz w:val="18"/>
          <w:szCs w:val="18"/>
          <w:lang w:val="zh-CN" w:eastAsia="zh-TW"/>
        </w:rPr>
        <w:t>LRU</w:t>
      </w:r>
      <w:r w:rsidRPr="00537CAA">
        <w:rPr>
          <w:rFonts w:ascii="SimSun" w:eastAsia="新細明體" w:hAnsi="Tahoma" w:cs="SimSun" w:hint="eastAsia"/>
          <w:kern w:val="0"/>
          <w:sz w:val="18"/>
          <w:szCs w:val="18"/>
          <w:lang w:val="zh-CN" w:eastAsia="zh-TW"/>
        </w:rPr>
        <w:t>鏈中的緩衝區必然不在使用中，因而它包含的塊可以被換出記憶體，以釋放這個緩衝區。</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如果選定某一塊調出記憶體，這時需要檢查塊頭中另一個標誌，看它在上次讀入記憶體之後是否修改過。若修改過，就重新寫回磁片，然後檔案系統向磁片任務發送一條消息，要求讀入新塊，之後檔案系統被掛起，直到塊讀入後才繼續運行，將指向該塊的指標返回給調用進程。</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請求塊的過程完成任務後，它調用另一個過程</w:t>
      </w:r>
      <w:r w:rsidRPr="00537CAA">
        <w:rPr>
          <w:rFonts w:ascii="SimSun" w:eastAsia="新細明體" w:hAnsi="Tahoma" w:cs="SimSun"/>
          <w:kern w:val="0"/>
          <w:sz w:val="18"/>
          <w:szCs w:val="18"/>
          <w:lang w:val="zh-CN" w:eastAsia="zh-TW"/>
        </w:rPr>
        <w:t>put_block</w:t>
      </w:r>
      <w:r w:rsidRPr="00537CAA">
        <w:rPr>
          <w:rFonts w:ascii="SimSun" w:eastAsia="新細明體" w:hAnsi="Tahoma" w:cs="SimSun" w:hint="eastAsia"/>
          <w:kern w:val="0"/>
          <w:sz w:val="18"/>
          <w:szCs w:val="18"/>
          <w:lang w:val="zh-CN" w:eastAsia="zh-TW"/>
        </w:rPr>
        <w:t>釋放該塊。正常情況下，塊在讀入後立即被使用並釋放。但也有可能在它被釋放前出現其他對該塊的請求，因此</w:t>
      </w:r>
      <w:r w:rsidRPr="00537CAA">
        <w:rPr>
          <w:rFonts w:ascii="SimSun" w:eastAsia="新細明體" w:hAnsi="Tahoma" w:cs="SimSun"/>
          <w:kern w:val="0"/>
          <w:sz w:val="18"/>
          <w:szCs w:val="18"/>
          <w:lang w:val="zh-CN" w:eastAsia="zh-TW"/>
        </w:rPr>
        <w:t>put_block</w:t>
      </w:r>
      <w:r w:rsidRPr="00537CAA">
        <w:rPr>
          <w:rFonts w:ascii="SimSun" w:eastAsia="新細明體" w:hAnsi="Tahoma" w:cs="SimSun" w:hint="eastAsia"/>
          <w:kern w:val="0"/>
          <w:sz w:val="18"/>
          <w:szCs w:val="18"/>
          <w:lang w:val="zh-CN" w:eastAsia="zh-TW"/>
        </w:rPr>
        <w:t>僅僅是將使用計數器減</w:t>
      </w:r>
      <w:r w:rsidRPr="00537CAA">
        <w:rPr>
          <w:rFonts w:ascii="SimSun" w:eastAsia="新細明體" w:hAnsi="Tahoma" w:cs="SimSun"/>
          <w:kern w:val="0"/>
          <w:sz w:val="18"/>
          <w:szCs w:val="18"/>
          <w:lang w:val="zh-CN" w:eastAsia="zh-TW"/>
        </w:rPr>
        <w:t>1</w:t>
      </w:r>
      <w:r w:rsidRPr="00537CAA">
        <w:rPr>
          <w:rFonts w:ascii="SimSun" w:eastAsia="新細明體" w:hAnsi="Tahoma" w:cs="SimSun" w:hint="eastAsia"/>
          <w:kern w:val="0"/>
          <w:sz w:val="18"/>
          <w:szCs w:val="18"/>
          <w:lang w:val="zh-CN" w:eastAsia="zh-TW"/>
        </w:rPr>
        <w:t>。當使用計數器減到</w:t>
      </w:r>
      <w:r w:rsidRPr="00537CAA">
        <w:rPr>
          <w:rFonts w:ascii="SimSun" w:eastAsia="新細明體" w:hAnsi="Tahoma" w:cs="SimSun"/>
          <w:kern w:val="0"/>
          <w:sz w:val="18"/>
          <w:szCs w:val="18"/>
          <w:lang w:val="zh-CN" w:eastAsia="zh-TW"/>
        </w:rPr>
        <w:t>0</w:t>
      </w:r>
      <w:r w:rsidRPr="00537CAA">
        <w:rPr>
          <w:rFonts w:ascii="SimSun" w:eastAsia="新細明體" w:hAnsi="Tahoma" w:cs="SimSun" w:hint="eastAsia"/>
          <w:kern w:val="0"/>
          <w:sz w:val="18"/>
          <w:szCs w:val="18"/>
          <w:lang w:val="zh-CN" w:eastAsia="zh-TW"/>
        </w:rPr>
        <w:t>時，才將它放到</w:t>
      </w:r>
      <w:r w:rsidRPr="00537CAA">
        <w:rPr>
          <w:rFonts w:ascii="SimSun" w:eastAsia="新細明體" w:hAnsi="Tahoma" w:cs="SimSun"/>
          <w:kern w:val="0"/>
          <w:sz w:val="18"/>
          <w:szCs w:val="18"/>
          <w:lang w:val="zh-CN" w:eastAsia="zh-TW"/>
        </w:rPr>
        <w:t>LRU</w:t>
      </w:r>
      <w:r w:rsidRPr="00537CAA">
        <w:rPr>
          <w:rFonts w:ascii="SimSun" w:eastAsia="新細明體" w:hAnsi="Tahoma" w:cs="SimSun" w:hint="eastAsia"/>
          <w:kern w:val="0"/>
          <w:sz w:val="18"/>
          <w:szCs w:val="18"/>
          <w:lang w:val="zh-CN" w:eastAsia="zh-TW"/>
        </w:rPr>
        <w:t>鏈中。否則，我們就讓它保留在那兒。</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在</w:t>
      </w:r>
      <w:r w:rsidRPr="00537CAA">
        <w:rPr>
          <w:rFonts w:ascii="SimSun" w:eastAsia="新細明體" w:hAnsi="Tahoma" w:cs="SimSun"/>
          <w:kern w:val="0"/>
          <w:sz w:val="18"/>
          <w:szCs w:val="18"/>
          <w:lang w:val="zh-CN" w:eastAsia="zh-TW"/>
        </w:rPr>
        <w:t>put_block</w:t>
      </w:r>
      <w:r w:rsidRPr="00537CAA">
        <w:rPr>
          <w:rFonts w:ascii="SimSun" w:eastAsia="新細明體" w:hAnsi="Tahoma" w:cs="SimSun" w:hint="eastAsia"/>
          <w:kern w:val="0"/>
          <w:sz w:val="18"/>
          <w:szCs w:val="18"/>
          <w:lang w:val="zh-CN" w:eastAsia="zh-TW"/>
        </w:rPr>
        <w:t>的參數中，有一個給出被釋放塊的類型</w:t>
      </w:r>
      <w:r w:rsidRPr="00537CAA">
        <w:rPr>
          <w:rFonts w:ascii="SimSun" w:eastAsia="新細明體" w:hAnsi="Tahoma" w:cs="SimSun"/>
          <w:kern w:val="0"/>
          <w:sz w:val="18"/>
          <w:szCs w:val="18"/>
          <w:lang w:val="zh-CN" w:eastAsia="zh-TW"/>
        </w:rPr>
        <w:t>(</w:t>
      </w:r>
      <w:r w:rsidRPr="00537CAA">
        <w:rPr>
          <w:rFonts w:ascii="SimSun" w:eastAsia="新細明體" w:hAnsi="Tahoma" w:cs="SimSun" w:hint="eastAsia"/>
          <w:kern w:val="0"/>
          <w:sz w:val="18"/>
          <w:szCs w:val="18"/>
          <w:lang w:val="zh-CN" w:eastAsia="zh-TW"/>
        </w:rPr>
        <w:t>例如</w:t>
      </w:r>
      <w:r w:rsidRPr="00537CAA">
        <w:rPr>
          <w:rFonts w:ascii="SimSun" w:eastAsia="新細明體" w:hAnsi="Tahoma" w:cs="SimSun"/>
          <w:kern w:val="0"/>
          <w:sz w:val="18"/>
          <w:szCs w:val="18"/>
          <w:lang w:val="zh-CN" w:eastAsia="zh-TW"/>
        </w:rPr>
        <w:t>i-</w:t>
      </w:r>
      <w:r w:rsidRPr="00537CAA">
        <w:rPr>
          <w:rFonts w:ascii="SimSun" w:eastAsia="新細明體" w:hAnsi="Tahoma" w:cs="SimSun" w:hint="eastAsia"/>
          <w:kern w:val="0"/>
          <w:sz w:val="18"/>
          <w:szCs w:val="18"/>
          <w:lang w:val="zh-CN" w:eastAsia="zh-TW"/>
        </w:rPr>
        <w:t>節點、目錄、資料</w:t>
      </w:r>
      <w:r w:rsidRPr="00537CAA">
        <w:rPr>
          <w:rFonts w:ascii="SimSun" w:eastAsia="新細明體" w:hAnsi="Tahoma" w:cs="SimSun"/>
          <w:kern w:val="0"/>
          <w:sz w:val="18"/>
          <w:szCs w:val="18"/>
          <w:lang w:val="zh-CN" w:eastAsia="zh-TW"/>
        </w:rPr>
        <w:t>)</w:t>
      </w:r>
      <w:r w:rsidRPr="00537CAA">
        <w:rPr>
          <w:rFonts w:ascii="SimSun" w:eastAsia="新細明體" w:hAnsi="Tahoma" w:cs="SimSun" w:hint="eastAsia"/>
          <w:kern w:val="0"/>
          <w:sz w:val="18"/>
          <w:szCs w:val="18"/>
          <w:lang w:val="zh-CN" w:eastAsia="zh-TW"/>
        </w:rPr>
        <w:t>。對於不同類型的塊，需要作不同的考慮：</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1. </w:t>
      </w:r>
      <w:r w:rsidRPr="00537CAA">
        <w:rPr>
          <w:rFonts w:ascii="SimSun" w:eastAsia="新細明體" w:hAnsi="Tahoma" w:cs="SimSun" w:hint="eastAsia"/>
          <w:kern w:val="0"/>
          <w:sz w:val="18"/>
          <w:szCs w:val="18"/>
          <w:lang w:val="zh-CN" w:eastAsia="zh-TW"/>
        </w:rPr>
        <w:t>把該塊放在</w:t>
      </w:r>
      <w:r w:rsidRPr="00537CAA">
        <w:rPr>
          <w:rFonts w:ascii="SimSun" w:eastAsia="新細明體" w:hAnsi="Tahoma" w:cs="SimSun"/>
          <w:kern w:val="0"/>
          <w:sz w:val="18"/>
          <w:szCs w:val="18"/>
          <w:lang w:val="zh-CN" w:eastAsia="zh-TW"/>
        </w:rPr>
        <w:t>LRU</w:t>
      </w:r>
      <w:r w:rsidRPr="00537CAA">
        <w:rPr>
          <w:rFonts w:ascii="SimSun" w:eastAsia="新細明體" w:hAnsi="Tahoma" w:cs="SimSun" w:hint="eastAsia"/>
          <w:kern w:val="0"/>
          <w:sz w:val="18"/>
          <w:szCs w:val="18"/>
          <w:lang w:val="zh-CN" w:eastAsia="zh-TW"/>
        </w:rPr>
        <w:t>鏈頭部還是尾部</w:t>
      </w:r>
      <w:r w:rsidRPr="00537CAA">
        <w:rPr>
          <w:rFonts w:ascii="SimSun" w:eastAsia="新細明體" w:hAnsi="Tahoma" w:cs="SimSun"/>
          <w:kern w:val="0"/>
          <w:sz w:val="18"/>
          <w:szCs w:val="18"/>
          <w:lang w:val="zh-CN" w:eastAsia="zh-TW"/>
        </w:rPr>
        <w:t>?</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2. </w:t>
      </w:r>
      <w:r w:rsidRPr="00537CAA">
        <w:rPr>
          <w:rFonts w:ascii="SimSun" w:eastAsia="新細明體" w:hAnsi="Tahoma" w:cs="SimSun" w:hint="eastAsia"/>
          <w:kern w:val="0"/>
          <w:sz w:val="18"/>
          <w:szCs w:val="18"/>
          <w:lang w:val="zh-CN" w:eastAsia="zh-TW"/>
        </w:rPr>
        <w:t>是否把該塊</w:t>
      </w:r>
      <w:r w:rsidRPr="00537CAA">
        <w:rPr>
          <w:rFonts w:ascii="SimSun" w:eastAsia="新細明體" w:hAnsi="Tahoma" w:cs="SimSun"/>
          <w:kern w:val="0"/>
          <w:sz w:val="18"/>
          <w:szCs w:val="18"/>
          <w:lang w:val="zh-CN" w:eastAsia="zh-TW"/>
        </w:rPr>
        <w:t>(</w:t>
      </w:r>
      <w:r w:rsidRPr="00537CAA">
        <w:rPr>
          <w:rFonts w:ascii="SimSun" w:eastAsia="新細明體" w:hAnsi="Tahoma" w:cs="SimSun" w:hint="eastAsia"/>
          <w:kern w:val="0"/>
          <w:sz w:val="18"/>
          <w:szCs w:val="18"/>
          <w:lang w:val="zh-CN" w:eastAsia="zh-TW"/>
        </w:rPr>
        <w:t>如果修改過</w:t>
      </w:r>
      <w:r w:rsidRPr="00537CAA">
        <w:rPr>
          <w:rFonts w:ascii="SimSun" w:eastAsia="新細明體" w:hAnsi="Tahoma" w:cs="SimSun"/>
          <w:kern w:val="0"/>
          <w:sz w:val="18"/>
          <w:szCs w:val="18"/>
          <w:lang w:val="zh-CN" w:eastAsia="zh-TW"/>
        </w:rPr>
        <w:t>)</w:t>
      </w:r>
      <w:r w:rsidRPr="00537CAA">
        <w:rPr>
          <w:rFonts w:ascii="SimSun" w:eastAsia="新細明體" w:hAnsi="Tahoma" w:cs="SimSun" w:hint="eastAsia"/>
          <w:kern w:val="0"/>
          <w:sz w:val="18"/>
          <w:szCs w:val="18"/>
          <w:lang w:val="zh-CN" w:eastAsia="zh-TW"/>
        </w:rPr>
        <w:t>立即寫回磁片</w:t>
      </w:r>
      <w:r w:rsidRPr="00537CAA">
        <w:rPr>
          <w:rFonts w:ascii="SimSun" w:eastAsia="新細明體" w:hAnsi="Tahoma" w:cs="SimSun"/>
          <w:kern w:val="0"/>
          <w:sz w:val="18"/>
          <w:szCs w:val="18"/>
          <w:lang w:val="zh-CN" w:eastAsia="zh-TW"/>
        </w:rPr>
        <w:t>?</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最近不可能使用的塊，比如超級塊，放在</w:t>
      </w:r>
      <w:r w:rsidRPr="00537CAA">
        <w:rPr>
          <w:rFonts w:ascii="SimSun" w:eastAsia="新細明體" w:hAnsi="Tahoma" w:cs="SimSun"/>
          <w:kern w:val="0"/>
          <w:sz w:val="18"/>
          <w:szCs w:val="18"/>
          <w:lang w:val="zh-CN" w:eastAsia="zh-TW"/>
        </w:rPr>
        <w:t>LRU</w:t>
      </w:r>
      <w:r w:rsidRPr="00537CAA">
        <w:rPr>
          <w:rFonts w:ascii="SimSun" w:eastAsia="新細明體" w:hAnsi="Tahoma" w:cs="SimSun" w:hint="eastAsia"/>
          <w:kern w:val="0"/>
          <w:sz w:val="18"/>
          <w:szCs w:val="18"/>
          <w:lang w:val="zh-CN" w:eastAsia="zh-TW"/>
        </w:rPr>
        <w:t>鏈的前端。這樣，如果下次需要一個空閒緩衝區，可以立即使用之。所有其他塊都按真正的</w:t>
      </w:r>
      <w:r w:rsidRPr="00537CAA">
        <w:rPr>
          <w:rFonts w:ascii="SimSun" w:eastAsia="新細明體" w:hAnsi="Tahoma" w:cs="SimSun"/>
          <w:kern w:val="0"/>
          <w:sz w:val="18"/>
          <w:szCs w:val="18"/>
          <w:lang w:val="zh-CN" w:eastAsia="zh-TW"/>
        </w:rPr>
        <w:t>LRU</w:t>
      </w:r>
      <w:r w:rsidRPr="00537CAA">
        <w:rPr>
          <w:rFonts w:ascii="SimSun" w:eastAsia="新細明體" w:hAnsi="Tahoma" w:cs="SimSun" w:hint="eastAsia"/>
          <w:kern w:val="0"/>
          <w:sz w:val="18"/>
          <w:szCs w:val="18"/>
          <w:lang w:val="zh-CN" w:eastAsia="zh-TW"/>
        </w:rPr>
        <w:t>方式放在</w:t>
      </w:r>
      <w:r w:rsidRPr="00537CAA">
        <w:rPr>
          <w:rFonts w:ascii="SimSun" w:eastAsia="新細明體" w:hAnsi="Tahoma" w:cs="SimSun"/>
          <w:kern w:val="0"/>
          <w:sz w:val="18"/>
          <w:szCs w:val="18"/>
          <w:lang w:val="zh-CN" w:eastAsia="zh-TW"/>
        </w:rPr>
        <w:t>LRU</w:t>
      </w:r>
      <w:r w:rsidRPr="00537CAA">
        <w:rPr>
          <w:rFonts w:ascii="SimSun" w:eastAsia="新細明體" w:hAnsi="Tahoma" w:cs="SimSun" w:hint="eastAsia"/>
          <w:kern w:val="0"/>
          <w:sz w:val="18"/>
          <w:szCs w:val="18"/>
          <w:lang w:val="zh-CN" w:eastAsia="zh-TW"/>
        </w:rPr>
        <w:t>鏈的尾部。</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修改的塊只在下面兩種情況下寫回磁片：</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1. </w:t>
      </w:r>
      <w:r w:rsidRPr="00537CAA">
        <w:rPr>
          <w:rFonts w:ascii="SimSun" w:eastAsia="新細明體" w:hAnsi="Tahoma" w:cs="SimSun" w:hint="eastAsia"/>
          <w:kern w:val="0"/>
          <w:sz w:val="18"/>
          <w:szCs w:val="18"/>
          <w:lang w:val="zh-CN" w:eastAsia="zh-TW"/>
        </w:rPr>
        <w:t>它到達</w:t>
      </w:r>
      <w:r w:rsidRPr="00537CAA">
        <w:rPr>
          <w:rFonts w:ascii="SimSun" w:eastAsia="新細明體" w:hAnsi="Tahoma" w:cs="SimSun"/>
          <w:kern w:val="0"/>
          <w:sz w:val="18"/>
          <w:szCs w:val="18"/>
          <w:lang w:val="zh-CN" w:eastAsia="zh-TW"/>
        </w:rPr>
        <w:t>LRU</w:t>
      </w:r>
      <w:r w:rsidRPr="00537CAA">
        <w:rPr>
          <w:rFonts w:ascii="SimSun" w:eastAsia="新細明體" w:hAnsi="Tahoma" w:cs="SimSun" w:hint="eastAsia"/>
          <w:kern w:val="0"/>
          <w:sz w:val="18"/>
          <w:szCs w:val="18"/>
          <w:lang w:val="zh-CN" w:eastAsia="zh-TW"/>
        </w:rPr>
        <w:t>鏈前端並被換出。</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2. </w:t>
      </w:r>
      <w:r w:rsidRPr="00537CAA">
        <w:rPr>
          <w:rFonts w:ascii="SimSun" w:eastAsia="新細明體" w:hAnsi="Tahoma" w:cs="SimSun" w:hint="eastAsia"/>
          <w:kern w:val="0"/>
          <w:sz w:val="18"/>
          <w:szCs w:val="18"/>
          <w:lang w:val="zh-CN" w:eastAsia="zh-TW"/>
        </w:rPr>
        <w:t>執行了</w:t>
      </w:r>
      <w:r w:rsidRPr="00537CAA">
        <w:rPr>
          <w:rFonts w:ascii="SimSun" w:eastAsia="新細明體" w:hAnsi="Tahoma" w:cs="SimSun"/>
          <w:kern w:val="0"/>
          <w:sz w:val="18"/>
          <w:szCs w:val="18"/>
          <w:lang w:val="zh-CN" w:eastAsia="zh-TW"/>
        </w:rPr>
        <w:t>SYNC</w:t>
      </w:r>
      <w:r w:rsidRPr="00537CAA">
        <w:rPr>
          <w:rFonts w:ascii="SimSun" w:eastAsia="新細明體" w:hAnsi="Tahoma" w:cs="SimSun" w:hint="eastAsia"/>
          <w:kern w:val="0"/>
          <w:sz w:val="18"/>
          <w:szCs w:val="18"/>
          <w:lang w:val="zh-CN" w:eastAsia="zh-TW"/>
        </w:rPr>
        <w:t>系統調用。</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SYNC</w:t>
      </w:r>
      <w:r w:rsidRPr="00537CAA">
        <w:rPr>
          <w:rFonts w:ascii="SimSun" w:eastAsia="新細明體" w:hAnsi="Tahoma" w:cs="SimSun" w:hint="eastAsia"/>
          <w:kern w:val="0"/>
          <w:sz w:val="18"/>
          <w:szCs w:val="18"/>
          <w:lang w:val="zh-CN" w:eastAsia="zh-TW"/>
        </w:rPr>
        <w:t>並不遍歷</w:t>
      </w:r>
      <w:r w:rsidRPr="00537CAA">
        <w:rPr>
          <w:rFonts w:ascii="SimSun" w:eastAsia="新細明體" w:hAnsi="Tahoma" w:cs="SimSun"/>
          <w:kern w:val="0"/>
          <w:sz w:val="18"/>
          <w:szCs w:val="18"/>
          <w:lang w:val="zh-CN" w:eastAsia="zh-TW"/>
        </w:rPr>
        <w:t>LRU</w:t>
      </w:r>
      <w:r w:rsidRPr="00537CAA">
        <w:rPr>
          <w:rFonts w:ascii="SimSun" w:eastAsia="新細明體" w:hAnsi="Tahoma" w:cs="SimSun" w:hint="eastAsia"/>
          <w:kern w:val="0"/>
          <w:sz w:val="18"/>
          <w:szCs w:val="18"/>
          <w:lang w:val="zh-CN" w:eastAsia="zh-TW"/>
        </w:rPr>
        <w:t>鏈，相反，它查找快取記憶體中的緩衝區陣列。緩衝區即使未被釋放，如果它被修改過，</w:t>
      </w:r>
      <w:r w:rsidRPr="00537CAA">
        <w:rPr>
          <w:rFonts w:ascii="SimSun" w:eastAsia="新細明體" w:hAnsi="Tahoma" w:cs="SimSun"/>
          <w:kern w:val="0"/>
          <w:sz w:val="18"/>
          <w:szCs w:val="18"/>
          <w:lang w:val="zh-CN" w:eastAsia="zh-TW"/>
        </w:rPr>
        <w:t>SYNC</w:t>
      </w:r>
      <w:r w:rsidRPr="00537CAA">
        <w:rPr>
          <w:rFonts w:ascii="SimSun" w:eastAsia="新細明體" w:hAnsi="Tahoma" w:cs="SimSun" w:hint="eastAsia"/>
          <w:kern w:val="0"/>
          <w:sz w:val="18"/>
          <w:szCs w:val="18"/>
          <w:lang w:val="zh-CN" w:eastAsia="zh-TW"/>
        </w:rPr>
        <w:t>也可以找到它，並修改它在磁片上的副本。</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但是，有一種情況比較特殊。修改過的超級塊要立即寫回磁片。在早期的</w:t>
      </w:r>
      <w:r w:rsidRPr="00537CAA">
        <w:rPr>
          <w:rFonts w:ascii="SimSun" w:eastAsia="新細明體" w:hAnsi="Tahoma" w:cs="SimSun"/>
          <w:kern w:val="0"/>
          <w:sz w:val="18"/>
          <w:szCs w:val="18"/>
          <w:lang w:val="zh-CN" w:eastAsia="zh-TW"/>
        </w:rPr>
        <w:t>UNIX</w:t>
      </w:r>
      <w:r w:rsidRPr="00537CAA">
        <w:rPr>
          <w:rFonts w:ascii="SimSun" w:eastAsia="新細明體" w:hAnsi="Tahoma" w:cs="SimSun" w:hint="eastAsia"/>
          <w:kern w:val="0"/>
          <w:sz w:val="18"/>
          <w:szCs w:val="18"/>
          <w:lang w:val="zh-CN" w:eastAsia="zh-TW"/>
        </w:rPr>
        <w:t>版本中，安裝檔案系統時要修改超級塊，我們把修改後的超級塊資訊立即寫回磁片，可以減少在系統崩潰時檔案系統被破壞的可能性。而現在的</w:t>
      </w:r>
      <w:r w:rsidRPr="00537CAA">
        <w:rPr>
          <w:rFonts w:ascii="SimSun" w:eastAsia="新細明體" w:hAnsi="Tahoma" w:cs="SimSun"/>
          <w:kern w:val="0"/>
          <w:sz w:val="18"/>
          <w:szCs w:val="18"/>
          <w:lang w:val="zh-CN" w:eastAsia="zh-TW"/>
        </w:rPr>
        <w:t>MINIX</w:t>
      </w:r>
      <w:r w:rsidRPr="00537CAA">
        <w:rPr>
          <w:rFonts w:ascii="SimSun" w:eastAsia="新細明體" w:hAnsi="Tahoma" w:cs="SimSun" w:hint="eastAsia"/>
          <w:kern w:val="0"/>
          <w:sz w:val="18"/>
          <w:szCs w:val="18"/>
          <w:lang w:val="zh-CN" w:eastAsia="zh-TW"/>
        </w:rPr>
        <w:t>版本中，超級塊不再被修改，因此那些用於把超級塊立即寫回磁片的代碼已經過時了。在標準配置中，其他塊都不立即寫回。但是，若修改系統設定檔</w:t>
      </w:r>
      <w:r w:rsidRPr="00537CAA">
        <w:rPr>
          <w:rFonts w:ascii="SimSun" w:eastAsia="新細明體" w:hAnsi="Tahoma" w:cs="SimSun"/>
          <w:kern w:val="0"/>
          <w:sz w:val="18"/>
          <w:szCs w:val="18"/>
          <w:lang w:val="zh-CN" w:eastAsia="zh-TW"/>
        </w:rPr>
        <w:t>include/minix/config.h</w:t>
      </w:r>
      <w:r w:rsidRPr="00537CAA">
        <w:rPr>
          <w:rFonts w:ascii="SimSun" w:eastAsia="新細明體" w:hAnsi="Tahoma" w:cs="SimSun" w:hint="eastAsia"/>
          <w:kern w:val="0"/>
          <w:sz w:val="18"/>
          <w:szCs w:val="18"/>
          <w:lang w:val="zh-CN" w:eastAsia="zh-TW"/>
        </w:rPr>
        <w:t>中</w:t>
      </w:r>
      <w:r w:rsidRPr="00537CAA">
        <w:rPr>
          <w:rFonts w:ascii="SimSun" w:eastAsia="新細明體" w:hAnsi="Tahoma" w:cs="SimSun"/>
          <w:kern w:val="0"/>
          <w:sz w:val="18"/>
          <w:szCs w:val="18"/>
          <w:lang w:val="zh-CN" w:eastAsia="zh-TW"/>
        </w:rPr>
        <w:t>ROBUST</w:t>
      </w:r>
      <w:r w:rsidRPr="00537CAA">
        <w:rPr>
          <w:rFonts w:ascii="SimSun" w:eastAsia="新細明體" w:hAnsi="Tahoma" w:cs="SimSun" w:hint="eastAsia"/>
          <w:kern w:val="0"/>
          <w:sz w:val="18"/>
          <w:szCs w:val="18"/>
          <w:lang w:val="zh-CN" w:eastAsia="zh-TW"/>
        </w:rPr>
        <w:t>的缺省定義，然後重新編譯檔案系統，則可以實現</w:t>
      </w:r>
      <w:r w:rsidRPr="00537CAA">
        <w:rPr>
          <w:rFonts w:ascii="SimSun" w:eastAsia="新細明體" w:hAnsi="Tahoma" w:cs="SimSun"/>
          <w:kern w:val="0"/>
          <w:sz w:val="18"/>
          <w:szCs w:val="18"/>
          <w:lang w:val="zh-CN" w:eastAsia="zh-TW"/>
        </w:rPr>
        <w:t>i-</w:t>
      </w:r>
      <w:r w:rsidRPr="00537CAA">
        <w:rPr>
          <w:rFonts w:ascii="SimSun" w:eastAsia="新細明體" w:hAnsi="Tahoma" w:cs="SimSun" w:hint="eastAsia"/>
          <w:kern w:val="0"/>
          <w:sz w:val="18"/>
          <w:szCs w:val="18"/>
          <w:lang w:val="zh-CN" w:eastAsia="zh-TW"/>
        </w:rPr>
        <w:t>節點、目錄、間接塊和點陣圖塊在釋放時立即寫回磁片。之所以這樣，是為了使檔案系統更加健壯；其代價是運行速度下降。這種處理是否有效，我們並不清楚。但是，如果斷電，不管丟失的是</w:t>
      </w:r>
      <w:r w:rsidRPr="00537CAA">
        <w:rPr>
          <w:rFonts w:ascii="SimSun" w:eastAsia="新細明體" w:hAnsi="Tahoma" w:cs="SimSun"/>
          <w:kern w:val="0"/>
          <w:sz w:val="18"/>
          <w:szCs w:val="18"/>
          <w:lang w:val="zh-CN" w:eastAsia="zh-TW"/>
        </w:rPr>
        <w:t>i-</w:t>
      </w:r>
      <w:r w:rsidRPr="00537CAA">
        <w:rPr>
          <w:rFonts w:ascii="SimSun" w:eastAsia="新細明體" w:hAnsi="Tahoma" w:cs="SimSun" w:hint="eastAsia"/>
          <w:kern w:val="0"/>
          <w:sz w:val="18"/>
          <w:szCs w:val="18"/>
          <w:lang w:val="zh-CN" w:eastAsia="zh-TW"/>
        </w:rPr>
        <w:t>節點塊還是資料塊，總是件使人頭疼的事。</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我們還可以看到，塊中表明塊已修改過的標誌是由檔案系統中請求和使用該塊的過程設置的。</w:t>
      </w:r>
      <w:r w:rsidRPr="00537CAA">
        <w:rPr>
          <w:rFonts w:ascii="SimSun" w:eastAsia="新細明體" w:hAnsi="Tahoma" w:cs="SimSun"/>
          <w:kern w:val="0"/>
          <w:sz w:val="18"/>
          <w:szCs w:val="18"/>
          <w:lang w:val="zh-CN" w:eastAsia="zh-TW"/>
        </w:rPr>
        <w:t>get_block</w:t>
      </w:r>
      <w:r w:rsidRPr="00537CAA">
        <w:rPr>
          <w:rFonts w:ascii="SimSun" w:eastAsia="新細明體" w:hAnsi="Tahoma" w:cs="SimSun" w:hint="eastAsia"/>
          <w:kern w:val="0"/>
          <w:sz w:val="18"/>
          <w:szCs w:val="18"/>
          <w:lang w:val="zh-CN" w:eastAsia="zh-TW"/>
        </w:rPr>
        <w:t>和</w:t>
      </w:r>
      <w:r w:rsidRPr="00537CAA">
        <w:rPr>
          <w:rFonts w:ascii="SimSun" w:eastAsia="新細明體" w:hAnsi="Tahoma" w:cs="SimSun"/>
          <w:kern w:val="0"/>
          <w:sz w:val="18"/>
          <w:szCs w:val="18"/>
          <w:lang w:val="zh-CN" w:eastAsia="zh-TW"/>
        </w:rPr>
        <w:t>put_block</w:t>
      </w:r>
      <w:r w:rsidRPr="00537CAA">
        <w:rPr>
          <w:rFonts w:ascii="SimSun" w:eastAsia="新細明體" w:hAnsi="Tahoma" w:cs="SimSun" w:hint="eastAsia"/>
          <w:kern w:val="0"/>
          <w:sz w:val="18"/>
          <w:szCs w:val="18"/>
          <w:lang w:val="zh-CN" w:eastAsia="zh-TW"/>
        </w:rPr>
        <w:t>過程只關心對鏈表的操作，他們不知道檔案系統的哪個過程需要該塊，更不知道它為什麼需要該塊。</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5.6.6 </w:t>
      </w:r>
      <w:r w:rsidRPr="00537CAA">
        <w:rPr>
          <w:rFonts w:ascii="SimSun" w:eastAsia="新細明體" w:hAnsi="Tahoma" w:cs="SimSun" w:hint="eastAsia"/>
          <w:kern w:val="0"/>
          <w:sz w:val="18"/>
          <w:szCs w:val="18"/>
          <w:lang w:val="zh-CN" w:eastAsia="zh-TW"/>
        </w:rPr>
        <w:t>目錄和路徑</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在檔案系統中另一個重要的子系統是目錄和路徑名的管理。許多系統調用，例如</w:t>
      </w:r>
      <w:r w:rsidRPr="00537CAA">
        <w:rPr>
          <w:rFonts w:ascii="SimSun" w:eastAsia="新細明體" w:hAnsi="Tahoma" w:cs="SimSun"/>
          <w:kern w:val="0"/>
          <w:sz w:val="18"/>
          <w:szCs w:val="18"/>
          <w:lang w:val="zh-CN" w:eastAsia="zh-TW"/>
        </w:rPr>
        <w:t>OPEN</w:t>
      </w:r>
      <w:r w:rsidRPr="00537CAA">
        <w:rPr>
          <w:rFonts w:ascii="SimSun" w:eastAsia="新細明體" w:hAnsi="Tahoma" w:cs="SimSun" w:hint="eastAsia"/>
          <w:kern w:val="0"/>
          <w:sz w:val="18"/>
          <w:szCs w:val="18"/>
          <w:lang w:val="zh-CN" w:eastAsia="zh-TW"/>
        </w:rPr>
        <w:t>，都以檔案名作參數。實際需要的是檔的</w:t>
      </w:r>
      <w:r w:rsidRPr="00537CAA">
        <w:rPr>
          <w:rFonts w:ascii="SimSun" w:eastAsia="新細明體" w:hAnsi="Tahoma" w:cs="SimSun"/>
          <w:kern w:val="0"/>
          <w:sz w:val="18"/>
          <w:szCs w:val="18"/>
          <w:lang w:val="zh-CN" w:eastAsia="zh-TW"/>
        </w:rPr>
        <w:t>i-</w:t>
      </w:r>
      <w:r w:rsidRPr="00537CAA">
        <w:rPr>
          <w:rFonts w:ascii="SimSun" w:eastAsia="新細明體" w:hAnsi="Tahoma" w:cs="SimSun" w:hint="eastAsia"/>
          <w:kern w:val="0"/>
          <w:sz w:val="18"/>
          <w:szCs w:val="18"/>
          <w:lang w:val="zh-CN" w:eastAsia="zh-TW"/>
        </w:rPr>
        <w:t>節點，因此，檔案系統需要在目錄樹中查找檔，找到相應的</w:t>
      </w:r>
      <w:r w:rsidRPr="00537CAA">
        <w:rPr>
          <w:rFonts w:ascii="SimSun" w:eastAsia="新細明體" w:hAnsi="Tahoma" w:cs="SimSun"/>
          <w:kern w:val="0"/>
          <w:sz w:val="18"/>
          <w:szCs w:val="18"/>
          <w:lang w:val="zh-CN" w:eastAsia="zh-TW"/>
        </w:rPr>
        <w:t>i-</w:t>
      </w:r>
      <w:r w:rsidRPr="00537CAA">
        <w:rPr>
          <w:rFonts w:ascii="SimSun" w:eastAsia="新細明體" w:hAnsi="Tahoma" w:cs="SimSun" w:hint="eastAsia"/>
          <w:kern w:val="0"/>
          <w:sz w:val="18"/>
          <w:szCs w:val="18"/>
          <w:lang w:val="zh-CN" w:eastAsia="zh-TW"/>
        </w:rPr>
        <w:t>節點。</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t>MINIX</w:t>
      </w:r>
      <w:r w:rsidRPr="00537CAA">
        <w:rPr>
          <w:rFonts w:ascii="SimSun" w:eastAsia="新細明體" w:hAnsi="Tahoma" w:cs="SimSun" w:hint="eastAsia"/>
          <w:kern w:val="0"/>
          <w:sz w:val="18"/>
          <w:szCs w:val="18"/>
          <w:lang w:val="zh-CN" w:eastAsia="zh-TW"/>
        </w:rPr>
        <w:t>目錄由包含</w:t>
      </w:r>
      <w:r w:rsidRPr="00537CAA">
        <w:rPr>
          <w:rFonts w:ascii="SimSun" w:eastAsia="新細明體" w:hAnsi="Tahoma" w:cs="SimSun"/>
          <w:kern w:val="0"/>
          <w:sz w:val="18"/>
          <w:szCs w:val="18"/>
          <w:lang w:val="zh-CN" w:eastAsia="zh-TW"/>
        </w:rPr>
        <w:t>16</w:t>
      </w:r>
      <w:r w:rsidRPr="00537CAA">
        <w:rPr>
          <w:rFonts w:ascii="SimSun" w:eastAsia="新細明體" w:hAnsi="Tahoma" w:cs="SimSun" w:hint="eastAsia"/>
          <w:kern w:val="0"/>
          <w:sz w:val="18"/>
          <w:szCs w:val="18"/>
          <w:lang w:val="zh-CN" w:eastAsia="zh-TW"/>
        </w:rPr>
        <w:t>個位元組目錄項的檔組成。目錄項的頭兩個位元組構成</w:t>
      </w:r>
      <w:r w:rsidRPr="00537CAA">
        <w:rPr>
          <w:rFonts w:ascii="SimSun" w:eastAsia="新細明體" w:hAnsi="Tahoma" w:cs="SimSun"/>
          <w:kern w:val="0"/>
          <w:sz w:val="18"/>
          <w:szCs w:val="18"/>
          <w:lang w:val="zh-CN" w:eastAsia="zh-TW"/>
        </w:rPr>
        <w:t>16</w:t>
      </w:r>
      <w:r w:rsidRPr="00537CAA">
        <w:rPr>
          <w:rFonts w:ascii="SimSun" w:eastAsia="新細明體" w:hAnsi="Tahoma" w:cs="SimSun" w:hint="eastAsia"/>
          <w:kern w:val="0"/>
          <w:sz w:val="18"/>
          <w:szCs w:val="18"/>
          <w:lang w:val="zh-CN" w:eastAsia="zh-TW"/>
        </w:rPr>
        <w:t>位元的</w:t>
      </w:r>
      <w:r w:rsidRPr="00537CAA">
        <w:rPr>
          <w:rFonts w:ascii="SimSun" w:eastAsia="新細明體" w:hAnsi="Tahoma" w:cs="SimSun"/>
          <w:kern w:val="0"/>
          <w:sz w:val="18"/>
          <w:szCs w:val="18"/>
          <w:lang w:val="zh-CN" w:eastAsia="zh-TW"/>
        </w:rPr>
        <w:t>i-</w:t>
      </w:r>
      <w:r w:rsidRPr="00537CAA">
        <w:rPr>
          <w:rFonts w:ascii="SimSun" w:eastAsia="新細明體" w:hAnsi="Tahoma" w:cs="SimSun" w:hint="eastAsia"/>
          <w:kern w:val="0"/>
          <w:sz w:val="18"/>
          <w:szCs w:val="18"/>
          <w:lang w:val="zh-CN" w:eastAsia="zh-TW"/>
        </w:rPr>
        <w:t>節點號，剩下的</w:t>
      </w:r>
      <w:r w:rsidRPr="00537CAA">
        <w:rPr>
          <w:rFonts w:ascii="SimSun" w:eastAsia="新細明體" w:hAnsi="Tahoma" w:cs="SimSun"/>
          <w:kern w:val="0"/>
          <w:sz w:val="18"/>
          <w:szCs w:val="18"/>
          <w:lang w:val="zh-CN" w:eastAsia="zh-TW"/>
        </w:rPr>
        <w:t>14</w:t>
      </w:r>
      <w:r w:rsidRPr="00537CAA">
        <w:rPr>
          <w:rFonts w:ascii="SimSun" w:eastAsia="新細明體" w:hAnsi="Tahoma" w:cs="SimSun" w:hint="eastAsia"/>
          <w:kern w:val="0"/>
          <w:sz w:val="18"/>
          <w:szCs w:val="18"/>
          <w:lang w:val="zh-CN" w:eastAsia="zh-TW"/>
        </w:rPr>
        <w:t>個位元組是檔案名，這一點和我們在圖</w:t>
      </w:r>
      <w:r w:rsidRPr="00537CAA">
        <w:rPr>
          <w:rFonts w:ascii="SimSun" w:eastAsia="新細明體" w:hAnsi="Tahoma" w:cs="SimSun"/>
          <w:kern w:val="0"/>
          <w:sz w:val="18"/>
          <w:szCs w:val="18"/>
          <w:lang w:val="zh-CN" w:eastAsia="zh-TW"/>
        </w:rPr>
        <w:t>5-13</w:t>
      </w:r>
      <w:r w:rsidRPr="00537CAA">
        <w:rPr>
          <w:rFonts w:ascii="SimSun" w:eastAsia="新細明體" w:hAnsi="Tahoma" w:cs="SimSun" w:hint="eastAsia"/>
          <w:kern w:val="0"/>
          <w:sz w:val="18"/>
          <w:szCs w:val="18"/>
          <w:lang w:val="zh-CN" w:eastAsia="zh-TW"/>
        </w:rPr>
        <w:t>中見到的傳統</w:t>
      </w:r>
      <w:r w:rsidRPr="00537CAA">
        <w:rPr>
          <w:rFonts w:ascii="SimSun" w:eastAsia="新細明體" w:hAnsi="Tahoma" w:cs="SimSun"/>
          <w:kern w:val="0"/>
          <w:sz w:val="18"/>
          <w:szCs w:val="18"/>
          <w:lang w:val="zh-CN" w:eastAsia="zh-TW"/>
        </w:rPr>
        <w:t>UNIX</w:t>
      </w:r>
      <w:r w:rsidRPr="00537CAA">
        <w:rPr>
          <w:rFonts w:ascii="SimSun" w:eastAsia="新細明體" w:hAnsi="Tahoma" w:cs="SimSun" w:hint="eastAsia"/>
          <w:kern w:val="0"/>
          <w:sz w:val="18"/>
          <w:szCs w:val="18"/>
          <w:lang w:val="zh-CN" w:eastAsia="zh-TW"/>
        </w:rPr>
        <w:t>目錄項相同。為了查找路徑</w:t>
      </w:r>
      <w:r w:rsidRPr="00537CAA">
        <w:rPr>
          <w:rFonts w:ascii="SimSun" w:eastAsia="新細明體" w:hAnsi="Tahoma" w:cs="SimSun"/>
          <w:kern w:val="0"/>
          <w:sz w:val="18"/>
          <w:szCs w:val="18"/>
          <w:lang w:val="zh-CN" w:eastAsia="zh-TW"/>
        </w:rPr>
        <w:t>/usr/ast/mbox</w:t>
      </w:r>
      <w:r w:rsidRPr="00537CAA">
        <w:rPr>
          <w:rFonts w:ascii="SimSun" w:eastAsia="新細明體" w:hAnsi="Tahoma" w:cs="SimSun" w:hint="eastAsia"/>
          <w:kern w:val="0"/>
          <w:sz w:val="18"/>
          <w:szCs w:val="18"/>
          <w:lang w:val="zh-CN" w:eastAsia="zh-TW"/>
        </w:rPr>
        <w:t>。檔案系統首先在根目錄中查找</w:t>
      </w:r>
      <w:r w:rsidRPr="00537CAA">
        <w:rPr>
          <w:rFonts w:ascii="SimSun" w:eastAsia="新細明體" w:hAnsi="Tahoma" w:cs="SimSun"/>
          <w:kern w:val="0"/>
          <w:sz w:val="18"/>
          <w:szCs w:val="18"/>
          <w:lang w:val="zh-CN" w:eastAsia="zh-TW"/>
        </w:rPr>
        <w:t>usr</w:t>
      </w:r>
      <w:r w:rsidRPr="00537CAA">
        <w:rPr>
          <w:rFonts w:ascii="SimSun" w:eastAsia="新細明體" w:hAnsi="Tahoma" w:cs="SimSun" w:hint="eastAsia"/>
          <w:kern w:val="0"/>
          <w:sz w:val="18"/>
          <w:szCs w:val="18"/>
          <w:lang w:val="zh-CN" w:eastAsia="zh-TW"/>
        </w:rPr>
        <w:t>，然後在</w:t>
      </w:r>
      <w:r w:rsidRPr="00537CAA">
        <w:rPr>
          <w:rFonts w:ascii="SimSun" w:eastAsia="新細明體" w:hAnsi="Tahoma" w:cs="SimSun"/>
          <w:kern w:val="0"/>
          <w:sz w:val="18"/>
          <w:szCs w:val="18"/>
          <w:lang w:val="zh-CN" w:eastAsia="zh-TW"/>
        </w:rPr>
        <w:t>/usr</w:t>
      </w:r>
      <w:r w:rsidRPr="00537CAA">
        <w:rPr>
          <w:rFonts w:ascii="SimSun" w:eastAsia="新細明體" w:hAnsi="Tahoma" w:cs="SimSun" w:hint="eastAsia"/>
          <w:kern w:val="0"/>
          <w:sz w:val="18"/>
          <w:szCs w:val="18"/>
          <w:lang w:val="zh-CN" w:eastAsia="zh-TW"/>
        </w:rPr>
        <w:t>中查找</w:t>
      </w:r>
      <w:r w:rsidRPr="00537CAA">
        <w:rPr>
          <w:rFonts w:ascii="SimSun" w:eastAsia="新細明體" w:hAnsi="Tahoma" w:cs="SimSun"/>
          <w:kern w:val="0"/>
          <w:sz w:val="18"/>
          <w:szCs w:val="18"/>
          <w:lang w:val="zh-CN" w:eastAsia="zh-TW"/>
        </w:rPr>
        <w:t>ast</w:t>
      </w:r>
      <w:r w:rsidRPr="00537CAA">
        <w:rPr>
          <w:rFonts w:ascii="SimSun" w:eastAsia="新細明體" w:hAnsi="Tahoma" w:cs="SimSun" w:hint="eastAsia"/>
          <w:kern w:val="0"/>
          <w:sz w:val="18"/>
          <w:szCs w:val="18"/>
          <w:lang w:val="zh-CN" w:eastAsia="zh-TW"/>
        </w:rPr>
        <w:t>，最後在</w:t>
      </w:r>
      <w:r w:rsidRPr="00537CAA">
        <w:rPr>
          <w:rFonts w:ascii="SimSun" w:eastAsia="新細明體" w:hAnsi="Tahoma" w:cs="SimSun"/>
          <w:kern w:val="0"/>
          <w:sz w:val="18"/>
          <w:szCs w:val="18"/>
          <w:lang w:val="zh-CN" w:eastAsia="zh-TW"/>
        </w:rPr>
        <w:t>/usr/ast</w:t>
      </w:r>
      <w:r w:rsidRPr="00537CAA">
        <w:rPr>
          <w:rFonts w:ascii="SimSun" w:eastAsia="新細明體" w:hAnsi="Tahoma" w:cs="SimSun" w:hint="eastAsia"/>
          <w:kern w:val="0"/>
          <w:sz w:val="18"/>
          <w:szCs w:val="18"/>
          <w:lang w:val="zh-CN" w:eastAsia="zh-TW"/>
        </w:rPr>
        <w:t>中查找</w:t>
      </w:r>
      <w:r w:rsidRPr="00537CAA">
        <w:rPr>
          <w:rFonts w:ascii="SimSun" w:eastAsia="新細明體" w:hAnsi="Tahoma" w:cs="SimSun"/>
          <w:kern w:val="0"/>
          <w:sz w:val="18"/>
          <w:szCs w:val="18"/>
          <w:lang w:val="zh-CN" w:eastAsia="zh-TW"/>
        </w:rPr>
        <w:t>mbox</w:t>
      </w:r>
      <w:r w:rsidRPr="00537CAA">
        <w:rPr>
          <w:rFonts w:ascii="SimSun" w:eastAsia="新細明體" w:hAnsi="Tahoma" w:cs="SimSun" w:hint="eastAsia"/>
          <w:kern w:val="0"/>
          <w:sz w:val="18"/>
          <w:szCs w:val="18"/>
          <w:lang w:val="zh-CN" w:eastAsia="zh-TW"/>
        </w:rPr>
        <w:t>。每次只查找路徑的一個部分，如圖</w:t>
      </w:r>
      <w:r w:rsidRPr="00537CAA">
        <w:rPr>
          <w:rFonts w:ascii="SimSun" w:eastAsia="新細明體" w:hAnsi="Tahoma" w:cs="SimSun"/>
          <w:kern w:val="0"/>
          <w:sz w:val="18"/>
          <w:szCs w:val="18"/>
          <w:lang w:val="zh-CN" w:eastAsia="zh-TW"/>
        </w:rPr>
        <w:t>5-14</w:t>
      </w:r>
      <w:r w:rsidRPr="00537CAA">
        <w:rPr>
          <w:rFonts w:ascii="SimSun" w:eastAsia="新細明體" w:hAnsi="Tahoma" w:cs="SimSun" w:hint="eastAsia"/>
          <w:kern w:val="0"/>
          <w:sz w:val="18"/>
          <w:szCs w:val="18"/>
          <w:lang w:val="zh-CN" w:eastAsia="zh-TW"/>
        </w:rPr>
        <w:t>所示。</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唯一麻煩的是遇到被安裝的檔案系統。在</w:t>
      </w:r>
      <w:r w:rsidRPr="00537CAA">
        <w:rPr>
          <w:rFonts w:ascii="SimSun" w:eastAsia="新細明體" w:hAnsi="Tahoma" w:cs="SimSun"/>
          <w:kern w:val="0"/>
          <w:sz w:val="18"/>
          <w:szCs w:val="18"/>
          <w:lang w:val="zh-CN" w:eastAsia="zh-TW"/>
        </w:rPr>
        <w:t>MINIX</w:t>
      </w:r>
      <w:r w:rsidRPr="00537CAA">
        <w:rPr>
          <w:rFonts w:ascii="SimSun" w:eastAsia="新細明體" w:hAnsi="Tahoma" w:cs="SimSun" w:hint="eastAsia"/>
          <w:kern w:val="0"/>
          <w:sz w:val="18"/>
          <w:szCs w:val="18"/>
          <w:lang w:val="zh-CN" w:eastAsia="zh-TW"/>
        </w:rPr>
        <w:t>和其他類</w:t>
      </w:r>
      <w:r w:rsidRPr="00537CAA">
        <w:rPr>
          <w:rFonts w:ascii="SimSun" w:eastAsia="新細明體" w:hAnsi="Tahoma" w:cs="SimSun"/>
          <w:kern w:val="0"/>
          <w:sz w:val="18"/>
          <w:szCs w:val="18"/>
          <w:lang w:val="zh-CN" w:eastAsia="zh-TW"/>
        </w:rPr>
        <w:t>UNIX</w:t>
      </w:r>
      <w:r w:rsidRPr="00537CAA">
        <w:rPr>
          <w:rFonts w:ascii="SimSun" w:eastAsia="新細明體" w:hAnsi="Tahoma" w:cs="SimSun" w:hint="eastAsia"/>
          <w:kern w:val="0"/>
          <w:sz w:val="18"/>
          <w:szCs w:val="18"/>
          <w:lang w:val="zh-CN" w:eastAsia="zh-TW"/>
        </w:rPr>
        <w:t>系統中，通常配置有一個小的根檔案系統，根檔案系統中含有用於啟動和進行基本維護的檔。此外，配置中還有很多其他檔，包括使用者的目錄，他們都存放在另一個設備上，該設備安裝至</w:t>
      </w:r>
      <w:r w:rsidRPr="00537CAA">
        <w:rPr>
          <w:rFonts w:ascii="SimSun" w:eastAsia="新細明體" w:hAnsi="Tahoma" w:cs="SimSun"/>
          <w:kern w:val="0"/>
          <w:sz w:val="18"/>
          <w:szCs w:val="18"/>
          <w:lang w:val="zh-CN" w:eastAsia="zh-TW"/>
        </w:rPr>
        <w:t>/usr</w:t>
      </w:r>
      <w:r w:rsidRPr="00537CAA">
        <w:rPr>
          <w:rFonts w:ascii="SimSun" w:eastAsia="新細明體" w:hAnsi="Tahoma" w:cs="SimSun" w:hint="eastAsia"/>
          <w:kern w:val="0"/>
          <w:sz w:val="18"/>
          <w:szCs w:val="18"/>
          <w:lang w:val="zh-CN" w:eastAsia="zh-TW"/>
        </w:rPr>
        <w:t>目錄下。現在我們可以來介紹安裝是如何實現的了。當使用者在終端上鍵入命令</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rPr>
        <w:t>mount  /dev/hd2c  /usr</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rPr>
        <w:t>時，包含在硬碟第</w:t>
      </w:r>
      <w:r w:rsidRPr="00537CAA">
        <w:rPr>
          <w:rFonts w:ascii="SimSun" w:eastAsia="新細明體" w:hAnsi="Tahoma" w:cs="SimSun"/>
          <w:kern w:val="0"/>
          <w:sz w:val="18"/>
          <w:szCs w:val="18"/>
          <w:lang w:val="zh-CN"/>
        </w:rPr>
        <w:t>2</w:t>
      </w:r>
      <w:r w:rsidRPr="00537CAA">
        <w:rPr>
          <w:rFonts w:ascii="SimSun" w:eastAsia="新細明體" w:hAnsi="Tahoma" w:cs="SimSun" w:hint="eastAsia"/>
          <w:kern w:val="0"/>
          <w:sz w:val="18"/>
          <w:szCs w:val="18"/>
          <w:lang w:val="zh-CN"/>
        </w:rPr>
        <w:t>個分區上的檔案系統被安裝到根檔案系統的</w:t>
      </w:r>
      <w:r w:rsidRPr="00537CAA">
        <w:rPr>
          <w:rFonts w:ascii="SimSun" w:eastAsia="新細明體" w:hAnsi="Tahoma" w:cs="SimSun"/>
          <w:kern w:val="0"/>
          <w:sz w:val="18"/>
          <w:szCs w:val="18"/>
          <w:lang w:val="zh-CN"/>
        </w:rPr>
        <w:t>/usr</w:t>
      </w:r>
      <w:r w:rsidRPr="00537CAA">
        <w:rPr>
          <w:rFonts w:ascii="SimSun" w:eastAsia="新細明體" w:hAnsi="Tahoma" w:cs="SimSun" w:hint="eastAsia"/>
          <w:kern w:val="0"/>
          <w:sz w:val="18"/>
          <w:szCs w:val="18"/>
          <w:lang w:val="zh-CN"/>
        </w:rPr>
        <w:t>目錄下。</w:t>
      </w:r>
      <w:r w:rsidRPr="00537CAA">
        <w:rPr>
          <w:rFonts w:ascii="SimSun" w:eastAsia="新細明體" w:hAnsi="Tahoma" w:cs="SimSun" w:hint="eastAsia"/>
          <w:kern w:val="0"/>
          <w:sz w:val="18"/>
          <w:szCs w:val="18"/>
          <w:lang w:val="zh-CN" w:eastAsia="zh-TW"/>
        </w:rPr>
        <w:t>安裝前和安裝後的檔案系統如圖</w:t>
      </w:r>
      <w:r w:rsidRPr="00537CAA">
        <w:rPr>
          <w:rFonts w:ascii="SimSun" w:eastAsia="新細明體" w:hAnsi="Tahoma" w:cs="SimSun"/>
          <w:kern w:val="0"/>
          <w:sz w:val="18"/>
          <w:szCs w:val="18"/>
          <w:lang w:val="zh-CN" w:eastAsia="zh-TW"/>
        </w:rPr>
        <w:t>5-32</w:t>
      </w:r>
      <w:r w:rsidRPr="00537CAA">
        <w:rPr>
          <w:rFonts w:ascii="SimSun" w:eastAsia="新細明體" w:hAnsi="Tahoma" w:cs="SimSun" w:hint="eastAsia"/>
          <w:kern w:val="0"/>
          <w:sz w:val="18"/>
          <w:szCs w:val="18"/>
          <w:lang w:val="zh-CN" w:eastAsia="zh-TW"/>
        </w:rPr>
        <w:t>所示。</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圖</w:t>
      </w:r>
      <w:r w:rsidRPr="00537CAA">
        <w:rPr>
          <w:rFonts w:ascii="SimSun" w:eastAsia="新細明體" w:hAnsi="Tahoma" w:cs="SimSun"/>
          <w:kern w:val="0"/>
          <w:sz w:val="18"/>
          <w:szCs w:val="18"/>
          <w:lang w:val="zh-CN" w:eastAsia="zh-TW"/>
        </w:rPr>
        <w:t>5-32  (a)</w:t>
      </w:r>
      <w:r w:rsidRPr="00537CAA">
        <w:rPr>
          <w:rFonts w:ascii="SimSun" w:eastAsia="新細明體" w:hAnsi="Tahoma" w:cs="SimSun" w:hint="eastAsia"/>
          <w:kern w:val="0"/>
          <w:sz w:val="18"/>
          <w:szCs w:val="18"/>
          <w:lang w:val="zh-CN" w:eastAsia="zh-TW"/>
        </w:rPr>
        <w:t>根檔案系統。</w:t>
      </w:r>
      <w:r w:rsidRPr="00537CAA">
        <w:rPr>
          <w:rFonts w:ascii="SimSun" w:eastAsia="新細明體" w:hAnsi="Tahoma" w:cs="SimSun"/>
          <w:kern w:val="0"/>
          <w:sz w:val="18"/>
          <w:szCs w:val="18"/>
          <w:lang w:val="zh-CN" w:eastAsia="zh-TW"/>
        </w:rPr>
        <w:t xml:space="preserve"> (b)</w:t>
      </w:r>
      <w:r w:rsidRPr="00537CAA">
        <w:rPr>
          <w:rFonts w:ascii="SimSun" w:eastAsia="新細明體" w:hAnsi="Tahoma" w:cs="SimSun" w:hint="eastAsia"/>
          <w:kern w:val="0"/>
          <w:sz w:val="18"/>
          <w:szCs w:val="18"/>
          <w:lang w:val="zh-CN" w:eastAsia="zh-TW"/>
        </w:rPr>
        <w:t>未被安裝的檔案系統。</w:t>
      </w:r>
      <w:r w:rsidRPr="00537CAA">
        <w:rPr>
          <w:rFonts w:ascii="SimSun" w:eastAsia="新細明體" w:hAnsi="Tahoma" w:cs="SimSun"/>
          <w:kern w:val="0"/>
          <w:sz w:val="18"/>
          <w:szCs w:val="18"/>
          <w:lang w:val="zh-CN" w:eastAsia="zh-TW"/>
        </w:rPr>
        <w:t xml:space="preserve">  (c) (b)</w:t>
      </w:r>
      <w:r w:rsidRPr="00537CAA">
        <w:rPr>
          <w:rFonts w:ascii="SimSun" w:eastAsia="新細明體" w:hAnsi="Tahoma" w:cs="SimSun" w:hint="eastAsia"/>
          <w:kern w:val="0"/>
          <w:sz w:val="18"/>
          <w:szCs w:val="18"/>
          <w:lang w:val="zh-CN" w:eastAsia="zh-TW"/>
        </w:rPr>
        <w:t>的檔案系統安裝到</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目錄</w:t>
      </w:r>
      <w:r w:rsidRPr="00537CAA">
        <w:rPr>
          <w:rFonts w:ascii="SimSun" w:eastAsia="新細明體" w:hAnsi="Tahoma" w:cs="SimSun"/>
          <w:kern w:val="0"/>
          <w:sz w:val="18"/>
          <w:szCs w:val="18"/>
          <w:lang w:val="zh-CN" w:eastAsia="zh-TW"/>
        </w:rPr>
        <w:t>/usr</w:t>
      </w:r>
      <w:r w:rsidRPr="00537CAA">
        <w:rPr>
          <w:rFonts w:ascii="SimSun" w:eastAsia="新細明體" w:hAnsi="Tahoma" w:cs="SimSun" w:hint="eastAsia"/>
          <w:kern w:val="0"/>
          <w:sz w:val="18"/>
          <w:szCs w:val="18"/>
          <w:lang w:val="zh-CN" w:eastAsia="zh-TW"/>
        </w:rPr>
        <w:t>後的效果。</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安裝成功後，在</w:t>
      </w:r>
      <w:r w:rsidRPr="00537CAA">
        <w:rPr>
          <w:rFonts w:ascii="SimSun" w:eastAsia="新細明體" w:hAnsi="Tahoma" w:cs="SimSun"/>
          <w:kern w:val="0"/>
          <w:sz w:val="18"/>
          <w:szCs w:val="18"/>
          <w:lang w:val="zh-CN" w:eastAsia="zh-TW"/>
        </w:rPr>
        <w:t>/usr</w:t>
      </w:r>
      <w:r w:rsidRPr="00537CAA">
        <w:rPr>
          <w:rFonts w:ascii="SimSun" w:eastAsia="新細明體" w:hAnsi="Tahoma" w:cs="SimSun" w:hint="eastAsia"/>
          <w:kern w:val="0"/>
          <w:sz w:val="18"/>
          <w:szCs w:val="18"/>
          <w:lang w:val="zh-CN" w:eastAsia="zh-TW"/>
        </w:rPr>
        <w:t>的</w:t>
      </w:r>
      <w:r w:rsidRPr="00537CAA">
        <w:rPr>
          <w:rFonts w:ascii="SimSun" w:eastAsia="新細明體" w:hAnsi="Tahoma" w:cs="SimSun"/>
          <w:kern w:val="0"/>
          <w:sz w:val="18"/>
          <w:szCs w:val="18"/>
          <w:lang w:val="zh-CN" w:eastAsia="zh-TW"/>
        </w:rPr>
        <w:t>i-</w:t>
      </w:r>
      <w:r w:rsidRPr="00537CAA">
        <w:rPr>
          <w:rFonts w:ascii="SimSun" w:eastAsia="新細明體" w:hAnsi="Tahoma" w:cs="SimSun" w:hint="eastAsia"/>
          <w:kern w:val="0"/>
          <w:sz w:val="18"/>
          <w:szCs w:val="18"/>
          <w:lang w:val="zh-CN" w:eastAsia="zh-TW"/>
        </w:rPr>
        <w:t>節點的記憶體拷貝中設置了一個標誌位元，表明有設備已安裝到這個</w:t>
      </w:r>
      <w:r w:rsidRPr="00537CAA">
        <w:rPr>
          <w:rFonts w:ascii="SimSun" w:eastAsia="新細明體" w:hAnsi="Tahoma" w:cs="SimSun"/>
          <w:kern w:val="0"/>
          <w:sz w:val="18"/>
          <w:szCs w:val="18"/>
          <w:lang w:val="zh-CN" w:eastAsia="zh-TW"/>
        </w:rPr>
        <w:t>i-</w:t>
      </w:r>
      <w:r w:rsidRPr="00537CAA">
        <w:rPr>
          <w:rFonts w:ascii="SimSun" w:eastAsia="新細明體" w:hAnsi="Tahoma" w:cs="SimSun" w:hint="eastAsia"/>
          <w:kern w:val="0"/>
          <w:sz w:val="18"/>
          <w:szCs w:val="18"/>
          <w:lang w:val="zh-CN" w:eastAsia="zh-TW"/>
        </w:rPr>
        <w:t>節點上，這就是關鍵所在。</w:t>
      </w:r>
      <w:r w:rsidRPr="00537CAA">
        <w:rPr>
          <w:rFonts w:ascii="SimSun" w:eastAsia="新細明體" w:hAnsi="Tahoma" w:cs="SimSun"/>
          <w:kern w:val="0"/>
          <w:sz w:val="18"/>
          <w:szCs w:val="18"/>
          <w:lang w:val="zh-CN" w:eastAsia="zh-TW"/>
        </w:rPr>
        <w:t>MOUNT</w:t>
      </w:r>
      <w:r w:rsidRPr="00537CAA">
        <w:rPr>
          <w:rFonts w:ascii="SimSun" w:eastAsia="新細明體" w:hAnsi="Tahoma" w:cs="SimSun" w:hint="eastAsia"/>
          <w:kern w:val="0"/>
          <w:sz w:val="18"/>
          <w:szCs w:val="18"/>
          <w:lang w:val="zh-CN" w:eastAsia="zh-TW"/>
        </w:rPr>
        <w:t>調用還把新安裝的檔案系統的超級塊調入記憶體中的超級塊表中，並設置其中兩個指針。此外，系統還把被安裝檔案系統的根目錄</w:t>
      </w:r>
      <w:r w:rsidRPr="00537CAA">
        <w:rPr>
          <w:rFonts w:ascii="SimSun" w:eastAsia="新細明體" w:hAnsi="Tahoma" w:cs="SimSun"/>
          <w:kern w:val="0"/>
          <w:sz w:val="18"/>
          <w:szCs w:val="18"/>
          <w:lang w:val="zh-CN" w:eastAsia="zh-TW"/>
        </w:rPr>
        <w:t>i-</w:t>
      </w:r>
      <w:r w:rsidRPr="00537CAA">
        <w:rPr>
          <w:rFonts w:ascii="SimSun" w:eastAsia="新細明體" w:hAnsi="Tahoma" w:cs="SimSun" w:hint="eastAsia"/>
          <w:kern w:val="0"/>
          <w:sz w:val="18"/>
          <w:szCs w:val="18"/>
          <w:lang w:val="zh-CN" w:eastAsia="zh-TW"/>
        </w:rPr>
        <w:t>節點也放在記憶體的</w:t>
      </w:r>
      <w:r w:rsidRPr="00537CAA">
        <w:rPr>
          <w:rFonts w:ascii="SimSun" w:eastAsia="新細明體" w:hAnsi="Tahoma" w:cs="SimSun"/>
          <w:kern w:val="0"/>
          <w:sz w:val="18"/>
          <w:szCs w:val="18"/>
          <w:lang w:val="zh-CN" w:eastAsia="zh-TW"/>
        </w:rPr>
        <w:t>inode</w:t>
      </w:r>
      <w:r w:rsidRPr="00537CAA">
        <w:rPr>
          <w:rFonts w:ascii="SimSun" w:eastAsia="新細明體" w:hAnsi="Tahoma" w:cs="SimSun" w:hint="eastAsia"/>
          <w:kern w:val="0"/>
          <w:sz w:val="18"/>
          <w:szCs w:val="18"/>
          <w:lang w:val="zh-CN" w:eastAsia="zh-TW"/>
        </w:rPr>
        <w:t>表中。</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在圖</w:t>
      </w:r>
      <w:r w:rsidRPr="00537CAA">
        <w:rPr>
          <w:rFonts w:ascii="SimSun" w:eastAsia="新細明體" w:hAnsi="Tahoma" w:cs="SimSun"/>
          <w:kern w:val="0"/>
          <w:sz w:val="18"/>
          <w:szCs w:val="18"/>
          <w:lang w:val="zh-CN" w:eastAsia="zh-TW"/>
        </w:rPr>
        <w:t>5-29</w:t>
      </w:r>
      <w:r w:rsidRPr="00537CAA">
        <w:rPr>
          <w:rFonts w:ascii="SimSun" w:eastAsia="新細明體" w:hAnsi="Tahoma" w:cs="SimSun" w:hint="eastAsia"/>
          <w:kern w:val="0"/>
          <w:sz w:val="18"/>
          <w:szCs w:val="18"/>
          <w:lang w:val="zh-CN" w:eastAsia="zh-TW"/>
        </w:rPr>
        <w:t>中，我們看到，被安裝檔案系統的超級塊中有兩個域。第一個是</w:t>
      </w:r>
      <w:r w:rsidRPr="00537CAA">
        <w:rPr>
          <w:rFonts w:ascii="SimSun" w:eastAsia="新細明體" w:hAnsi="Tahoma" w:cs="SimSun"/>
          <w:kern w:val="0"/>
          <w:sz w:val="18"/>
          <w:szCs w:val="18"/>
          <w:lang w:val="zh-CN" w:eastAsia="zh-TW"/>
        </w:rPr>
        <w:t>i-node-of-the-mounted-file-system</w:t>
      </w:r>
      <w:r w:rsidRPr="00537CAA">
        <w:rPr>
          <w:rFonts w:ascii="SimSun" w:eastAsia="新細明體" w:hAnsi="Tahoma" w:cs="SimSun" w:hint="eastAsia"/>
          <w:kern w:val="0"/>
          <w:sz w:val="18"/>
          <w:szCs w:val="18"/>
          <w:lang w:val="zh-CN" w:eastAsia="zh-TW"/>
        </w:rPr>
        <w:t>域，指向被安裝檔案系統的根目錄</w:t>
      </w:r>
      <w:r w:rsidRPr="00537CAA">
        <w:rPr>
          <w:rFonts w:ascii="SimSun" w:eastAsia="新細明體" w:hAnsi="Tahoma" w:cs="SimSun"/>
          <w:kern w:val="0"/>
          <w:sz w:val="18"/>
          <w:szCs w:val="18"/>
          <w:lang w:val="zh-CN" w:eastAsia="zh-TW"/>
        </w:rPr>
        <w:t>i-</w:t>
      </w:r>
      <w:r w:rsidRPr="00537CAA">
        <w:rPr>
          <w:rFonts w:ascii="SimSun" w:eastAsia="新細明體" w:hAnsi="Tahoma" w:cs="SimSun" w:hint="eastAsia"/>
          <w:kern w:val="0"/>
          <w:sz w:val="18"/>
          <w:szCs w:val="18"/>
          <w:lang w:val="zh-CN" w:eastAsia="zh-TW"/>
        </w:rPr>
        <w:t>節點。其次是</w:t>
      </w:r>
      <w:r w:rsidRPr="00537CAA">
        <w:rPr>
          <w:rFonts w:ascii="SimSun" w:eastAsia="新細明體" w:hAnsi="Tahoma" w:cs="SimSun"/>
          <w:kern w:val="0"/>
          <w:sz w:val="18"/>
          <w:szCs w:val="18"/>
          <w:lang w:val="zh-CN" w:eastAsia="zh-TW"/>
        </w:rPr>
        <w:t>i-node-mounted-on</w:t>
      </w:r>
      <w:r w:rsidRPr="00537CAA">
        <w:rPr>
          <w:rFonts w:ascii="SimSun" w:eastAsia="新細明體" w:hAnsi="Tahoma" w:cs="SimSun" w:hint="eastAsia"/>
          <w:kern w:val="0"/>
          <w:sz w:val="18"/>
          <w:szCs w:val="18"/>
          <w:lang w:val="zh-CN" w:eastAsia="zh-TW"/>
        </w:rPr>
        <w:t>域，指向該檔案系統所安裝到的</w:t>
      </w:r>
      <w:r w:rsidRPr="00537CAA">
        <w:rPr>
          <w:rFonts w:ascii="SimSun" w:eastAsia="新細明體" w:hAnsi="Tahoma" w:cs="SimSun"/>
          <w:kern w:val="0"/>
          <w:sz w:val="18"/>
          <w:szCs w:val="18"/>
          <w:lang w:val="zh-CN" w:eastAsia="zh-TW"/>
        </w:rPr>
        <w:t>i-</w:t>
      </w:r>
      <w:r w:rsidRPr="00537CAA">
        <w:rPr>
          <w:rFonts w:ascii="SimSun" w:eastAsia="新細明體" w:hAnsi="Tahoma" w:cs="SimSun" w:hint="eastAsia"/>
          <w:kern w:val="0"/>
          <w:sz w:val="18"/>
          <w:szCs w:val="18"/>
          <w:lang w:val="zh-CN" w:eastAsia="zh-TW"/>
        </w:rPr>
        <w:t>節點，在這裡是</w:t>
      </w:r>
      <w:r w:rsidRPr="00537CAA">
        <w:rPr>
          <w:rFonts w:ascii="SimSun" w:eastAsia="新細明體" w:hAnsi="Tahoma" w:cs="SimSun"/>
          <w:kern w:val="0"/>
          <w:sz w:val="18"/>
          <w:szCs w:val="18"/>
          <w:lang w:val="zh-CN" w:eastAsia="zh-TW"/>
        </w:rPr>
        <w:t>/usr</w:t>
      </w:r>
      <w:r w:rsidRPr="00537CAA">
        <w:rPr>
          <w:rFonts w:ascii="SimSun" w:eastAsia="新細明體" w:hAnsi="Tahoma" w:cs="SimSun" w:hint="eastAsia"/>
          <w:kern w:val="0"/>
          <w:sz w:val="18"/>
          <w:szCs w:val="18"/>
          <w:lang w:val="zh-CN" w:eastAsia="zh-TW"/>
        </w:rPr>
        <w:t>的</w:t>
      </w:r>
      <w:r w:rsidRPr="00537CAA">
        <w:rPr>
          <w:rFonts w:ascii="SimSun" w:eastAsia="新細明體" w:hAnsi="Tahoma" w:cs="SimSun"/>
          <w:kern w:val="0"/>
          <w:sz w:val="18"/>
          <w:szCs w:val="18"/>
          <w:lang w:val="zh-CN" w:eastAsia="zh-TW"/>
        </w:rPr>
        <w:t>i-</w:t>
      </w:r>
      <w:r w:rsidRPr="00537CAA">
        <w:rPr>
          <w:rFonts w:ascii="SimSun" w:eastAsia="新細明體" w:hAnsi="Tahoma" w:cs="SimSun" w:hint="eastAsia"/>
          <w:kern w:val="0"/>
          <w:sz w:val="18"/>
          <w:szCs w:val="18"/>
          <w:lang w:val="zh-CN" w:eastAsia="zh-TW"/>
        </w:rPr>
        <w:t>節點。這兩個指針把被安裝的檔案系統和根檔案系統連結起來</w:t>
      </w:r>
      <w:r w:rsidRPr="00537CAA">
        <w:rPr>
          <w:rFonts w:ascii="SimSun" w:eastAsia="新細明體" w:hAnsi="Tahoma" w:cs="SimSun"/>
          <w:kern w:val="0"/>
          <w:sz w:val="18"/>
          <w:szCs w:val="18"/>
          <w:lang w:val="zh-CN" w:eastAsia="zh-TW"/>
        </w:rPr>
        <w:t>[</w:t>
      </w:r>
      <w:r w:rsidRPr="00537CAA">
        <w:rPr>
          <w:rFonts w:ascii="SimSun" w:eastAsia="新細明體" w:hAnsi="Tahoma" w:cs="SimSun" w:hint="eastAsia"/>
          <w:kern w:val="0"/>
          <w:sz w:val="18"/>
          <w:szCs w:val="18"/>
          <w:lang w:val="zh-CN" w:eastAsia="zh-TW"/>
        </w:rPr>
        <w:t>如圖</w:t>
      </w:r>
      <w:r w:rsidRPr="00537CAA">
        <w:rPr>
          <w:rFonts w:ascii="SimSun" w:eastAsia="新細明體" w:hAnsi="Tahoma" w:cs="SimSun"/>
          <w:kern w:val="0"/>
          <w:sz w:val="18"/>
          <w:szCs w:val="18"/>
          <w:lang w:val="zh-CN" w:eastAsia="zh-TW"/>
        </w:rPr>
        <w:t>5-32(c)</w:t>
      </w:r>
      <w:r w:rsidRPr="00537CAA">
        <w:rPr>
          <w:rFonts w:ascii="SimSun" w:eastAsia="新細明體" w:hAnsi="Tahoma" w:cs="SimSun" w:hint="eastAsia"/>
          <w:kern w:val="0"/>
          <w:sz w:val="18"/>
          <w:szCs w:val="18"/>
          <w:lang w:val="zh-CN" w:eastAsia="zh-TW"/>
        </w:rPr>
        <w:t>中虛線所示</w:t>
      </w:r>
      <w:r w:rsidRPr="00537CAA">
        <w:rPr>
          <w:rFonts w:ascii="SimSun" w:eastAsia="新細明體" w:hAnsi="Tahoma" w:cs="SimSun"/>
          <w:kern w:val="0"/>
          <w:sz w:val="18"/>
          <w:szCs w:val="18"/>
          <w:lang w:val="zh-CN" w:eastAsia="zh-TW"/>
        </w:rPr>
        <w:t>]</w:t>
      </w:r>
      <w:r w:rsidRPr="00537CAA">
        <w:rPr>
          <w:rFonts w:ascii="SimSun" w:eastAsia="新細明體" w:hAnsi="Tahoma" w:cs="SimSun" w:hint="eastAsia"/>
          <w:kern w:val="0"/>
          <w:sz w:val="18"/>
          <w:szCs w:val="18"/>
          <w:lang w:val="zh-CN" w:eastAsia="zh-TW"/>
        </w:rPr>
        <w:t>，使得被安裝的檔案系統能夠正常工作。</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在查找路徑</w:t>
      </w:r>
      <w:r w:rsidRPr="00537CAA">
        <w:rPr>
          <w:rFonts w:ascii="SimSun" w:eastAsia="新細明體" w:hAnsi="Tahoma" w:cs="SimSun"/>
          <w:kern w:val="0"/>
          <w:sz w:val="18"/>
          <w:szCs w:val="18"/>
          <w:lang w:val="zh-CN" w:eastAsia="zh-TW"/>
        </w:rPr>
        <w:t>/usr/ast/f2</w:t>
      </w:r>
      <w:r w:rsidRPr="00537CAA">
        <w:rPr>
          <w:rFonts w:ascii="SimSun" w:eastAsia="新細明體" w:hAnsi="Tahoma" w:cs="SimSun" w:hint="eastAsia"/>
          <w:kern w:val="0"/>
          <w:sz w:val="18"/>
          <w:szCs w:val="18"/>
          <w:lang w:val="zh-CN" w:eastAsia="zh-TW"/>
        </w:rPr>
        <w:t>時，檔案系統在</w:t>
      </w:r>
      <w:r w:rsidRPr="00537CAA">
        <w:rPr>
          <w:rFonts w:ascii="SimSun" w:eastAsia="新細明體" w:hAnsi="Tahoma" w:cs="SimSun"/>
          <w:kern w:val="0"/>
          <w:sz w:val="18"/>
          <w:szCs w:val="18"/>
          <w:lang w:val="zh-CN" w:eastAsia="zh-TW"/>
        </w:rPr>
        <w:t>/usr</w:t>
      </w:r>
      <w:r w:rsidRPr="00537CAA">
        <w:rPr>
          <w:rFonts w:ascii="SimSun" w:eastAsia="新細明體" w:hAnsi="Tahoma" w:cs="SimSun" w:hint="eastAsia"/>
          <w:kern w:val="0"/>
          <w:sz w:val="18"/>
          <w:szCs w:val="18"/>
          <w:lang w:val="zh-CN" w:eastAsia="zh-TW"/>
        </w:rPr>
        <w:t>的</w:t>
      </w:r>
      <w:r w:rsidRPr="00537CAA">
        <w:rPr>
          <w:rFonts w:ascii="SimSun" w:eastAsia="新細明體" w:hAnsi="Tahoma" w:cs="SimSun"/>
          <w:kern w:val="0"/>
          <w:sz w:val="18"/>
          <w:szCs w:val="18"/>
          <w:lang w:val="zh-CN" w:eastAsia="zh-TW"/>
        </w:rPr>
        <w:t>i-</w:t>
      </w:r>
      <w:r w:rsidRPr="00537CAA">
        <w:rPr>
          <w:rFonts w:ascii="SimSun" w:eastAsia="新細明體" w:hAnsi="Tahoma" w:cs="SimSun" w:hint="eastAsia"/>
          <w:kern w:val="0"/>
          <w:sz w:val="18"/>
          <w:szCs w:val="18"/>
          <w:lang w:val="zh-CN" w:eastAsia="zh-TW"/>
        </w:rPr>
        <w:t>節點中發現一個標誌，知道它需要在安裝到</w:t>
      </w:r>
      <w:r w:rsidRPr="00537CAA">
        <w:rPr>
          <w:rFonts w:ascii="SimSun" w:eastAsia="新細明體" w:hAnsi="Tahoma" w:cs="SimSun"/>
          <w:kern w:val="0"/>
          <w:sz w:val="18"/>
          <w:szCs w:val="18"/>
          <w:lang w:val="zh-CN" w:eastAsia="zh-TW"/>
        </w:rPr>
        <w:t>/usr</w:t>
      </w:r>
      <w:r w:rsidRPr="00537CAA">
        <w:rPr>
          <w:rFonts w:ascii="SimSun" w:eastAsia="新細明體" w:hAnsi="Tahoma" w:cs="SimSun" w:hint="eastAsia"/>
          <w:kern w:val="0"/>
          <w:sz w:val="18"/>
          <w:szCs w:val="18"/>
          <w:lang w:val="zh-CN" w:eastAsia="zh-TW"/>
        </w:rPr>
        <w:t>的檔案系統的根目錄</w:t>
      </w:r>
      <w:r w:rsidRPr="00537CAA">
        <w:rPr>
          <w:rFonts w:ascii="SimSun" w:eastAsia="新細明體" w:hAnsi="Tahoma" w:cs="SimSun"/>
          <w:kern w:val="0"/>
          <w:sz w:val="18"/>
          <w:szCs w:val="18"/>
          <w:lang w:val="zh-CN" w:eastAsia="zh-TW"/>
        </w:rPr>
        <w:t>i-</w:t>
      </w:r>
      <w:r w:rsidRPr="00537CAA">
        <w:rPr>
          <w:rFonts w:ascii="SimSun" w:eastAsia="新細明體" w:hAnsi="Tahoma" w:cs="SimSun" w:hint="eastAsia"/>
          <w:kern w:val="0"/>
          <w:sz w:val="18"/>
          <w:szCs w:val="18"/>
          <w:lang w:val="zh-CN" w:eastAsia="zh-TW"/>
        </w:rPr>
        <w:t>節點上繼續查找。問題在於，它如何能找到這個</w:t>
      </w:r>
      <w:r w:rsidRPr="00537CAA">
        <w:rPr>
          <w:rFonts w:ascii="SimSun" w:eastAsia="新細明體" w:hAnsi="Tahoma" w:cs="SimSun"/>
          <w:kern w:val="0"/>
          <w:sz w:val="18"/>
          <w:szCs w:val="18"/>
          <w:lang w:val="zh-CN" w:eastAsia="zh-TW"/>
        </w:rPr>
        <w:t>i-</w:t>
      </w:r>
      <w:r w:rsidRPr="00537CAA">
        <w:rPr>
          <w:rFonts w:ascii="SimSun" w:eastAsia="新細明體" w:hAnsi="Tahoma" w:cs="SimSun" w:hint="eastAsia"/>
          <w:kern w:val="0"/>
          <w:sz w:val="18"/>
          <w:szCs w:val="18"/>
          <w:lang w:val="zh-CN" w:eastAsia="zh-TW"/>
        </w:rPr>
        <w:t>節點呢？</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答案很顯然的。系統搜索記憶體中所有的超級塊，直至找到</w:t>
      </w:r>
      <w:r w:rsidRPr="00537CAA">
        <w:rPr>
          <w:rFonts w:ascii="SimSun" w:eastAsia="新細明體" w:hAnsi="Tahoma" w:cs="SimSun"/>
          <w:kern w:val="0"/>
          <w:sz w:val="18"/>
          <w:szCs w:val="18"/>
          <w:lang w:val="zh-CN" w:eastAsia="zh-TW"/>
        </w:rPr>
        <w:t>i-node-mounted-on</w:t>
      </w:r>
      <w:r w:rsidRPr="00537CAA">
        <w:rPr>
          <w:rFonts w:ascii="SimSun" w:eastAsia="新細明體" w:hAnsi="Tahoma" w:cs="SimSun" w:hint="eastAsia"/>
          <w:kern w:val="0"/>
          <w:sz w:val="18"/>
          <w:szCs w:val="18"/>
          <w:lang w:val="zh-CN" w:eastAsia="zh-TW"/>
        </w:rPr>
        <w:t>域指向</w:t>
      </w:r>
      <w:r w:rsidRPr="00537CAA">
        <w:rPr>
          <w:rFonts w:ascii="SimSun" w:eastAsia="新細明體" w:hAnsi="Tahoma" w:cs="SimSun"/>
          <w:kern w:val="0"/>
          <w:sz w:val="18"/>
          <w:szCs w:val="18"/>
          <w:lang w:val="zh-CN" w:eastAsia="zh-TW"/>
        </w:rPr>
        <w:t>/usr</w:t>
      </w:r>
      <w:r w:rsidRPr="00537CAA">
        <w:rPr>
          <w:rFonts w:ascii="SimSun" w:eastAsia="新細明體" w:hAnsi="Tahoma" w:cs="SimSun" w:hint="eastAsia"/>
          <w:kern w:val="0"/>
          <w:sz w:val="18"/>
          <w:szCs w:val="18"/>
          <w:lang w:val="zh-CN" w:eastAsia="zh-TW"/>
        </w:rPr>
        <w:t>的那一塊，它必然是檔案系統安裝到</w:t>
      </w:r>
      <w:r w:rsidRPr="00537CAA">
        <w:rPr>
          <w:rFonts w:ascii="SimSun" w:eastAsia="新細明體" w:hAnsi="Tahoma" w:cs="SimSun"/>
          <w:kern w:val="0"/>
          <w:sz w:val="18"/>
          <w:szCs w:val="18"/>
          <w:lang w:val="zh-CN" w:eastAsia="zh-TW"/>
        </w:rPr>
        <w:t>/usr</w:t>
      </w:r>
      <w:r w:rsidRPr="00537CAA">
        <w:rPr>
          <w:rFonts w:ascii="SimSun" w:eastAsia="新細明體" w:hAnsi="Tahoma" w:cs="SimSun" w:hint="eastAsia"/>
          <w:kern w:val="0"/>
          <w:sz w:val="18"/>
          <w:szCs w:val="18"/>
          <w:lang w:val="zh-CN" w:eastAsia="zh-TW"/>
        </w:rPr>
        <w:t>上的超級塊。一旦它找到了這個超級塊，便很容易沿著另一個指標找到被安裝檔案系統的根目錄</w:t>
      </w:r>
      <w:r w:rsidRPr="00537CAA">
        <w:rPr>
          <w:rFonts w:ascii="SimSun" w:eastAsia="新細明體" w:hAnsi="Tahoma" w:cs="SimSun"/>
          <w:kern w:val="0"/>
          <w:sz w:val="18"/>
          <w:szCs w:val="18"/>
          <w:lang w:val="zh-CN" w:eastAsia="zh-TW"/>
        </w:rPr>
        <w:t>i-</w:t>
      </w:r>
      <w:r w:rsidRPr="00537CAA">
        <w:rPr>
          <w:rFonts w:ascii="SimSun" w:eastAsia="新細明體" w:hAnsi="Tahoma" w:cs="SimSun" w:hint="eastAsia"/>
          <w:kern w:val="0"/>
          <w:sz w:val="18"/>
          <w:szCs w:val="18"/>
          <w:lang w:val="zh-CN" w:eastAsia="zh-TW"/>
        </w:rPr>
        <w:t>節點。現在檔案系統可以繼續查找了。在圖</w:t>
      </w:r>
      <w:r w:rsidRPr="00537CAA">
        <w:rPr>
          <w:rFonts w:ascii="SimSun" w:eastAsia="新細明體" w:hAnsi="Tahoma" w:cs="SimSun"/>
          <w:kern w:val="0"/>
          <w:sz w:val="18"/>
          <w:szCs w:val="18"/>
          <w:lang w:val="zh-CN" w:eastAsia="zh-TW"/>
        </w:rPr>
        <w:t>5-32</w:t>
      </w:r>
      <w:r w:rsidRPr="00537CAA">
        <w:rPr>
          <w:rFonts w:ascii="SimSun" w:eastAsia="新細明體" w:hAnsi="Tahoma" w:cs="SimSun" w:hint="eastAsia"/>
          <w:kern w:val="0"/>
          <w:sz w:val="18"/>
          <w:szCs w:val="18"/>
          <w:lang w:val="zh-CN" w:eastAsia="zh-TW"/>
        </w:rPr>
        <w:t>所示的例子中，它在硬碟第</w:t>
      </w:r>
      <w:r w:rsidRPr="00537CAA">
        <w:rPr>
          <w:rFonts w:ascii="SimSun" w:eastAsia="新細明體" w:hAnsi="Tahoma" w:cs="SimSun"/>
          <w:kern w:val="0"/>
          <w:sz w:val="18"/>
          <w:szCs w:val="18"/>
          <w:lang w:val="zh-CN" w:eastAsia="zh-TW"/>
        </w:rPr>
        <w:t>2</w:t>
      </w:r>
      <w:r w:rsidRPr="00537CAA">
        <w:rPr>
          <w:rFonts w:ascii="SimSun" w:eastAsia="新細明體" w:hAnsi="Tahoma" w:cs="SimSun" w:hint="eastAsia"/>
          <w:kern w:val="0"/>
          <w:sz w:val="18"/>
          <w:szCs w:val="18"/>
          <w:lang w:val="zh-CN" w:eastAsia="zh-TW"/>
        </w:rPr>
        <w:t>個分區的檔案系統的根目錄下繼續查找</w:t>
      </w:r>
      <w:r w:rsidRPr="00537CAA">
        <w:rPr>
          <w:rFonts w:ascii="SimSun" w:eastAsia="新細明體" w:hAnsi="Tahoma" w:cs="SimSun"/>
          <w:kern w:val="0"/>
          <w:sz w:val="18"/>
          <w:szCs w:val="18"/>
          <w:lang w:val="zh-CN" w:eastAsia="zh-TW"/>
        </w:rPr>
        <w:t>ast</w:t>
      </w:r>
      <w:r w:rsidRPr="00537CAA">
        <w:rPr>
          <w:rFonts w:ascii="SimSun" w:eastAsia="新細明體" w:hAnsi="Tahoma" w:cs="SimSun" w:hint="eastAsia"/>
          <w:kern w:val="0"/>
          <w:sz w:val="18"/>
          <w:szCs w:val="18"/>
          <w:lang w:val="zh-CN" w:eastAsia="zh-TW"/>
        </w:rPr>
        <w:t>目錄。</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5.6.7 </w:t>
      </w:r>
      <w:r w:rsidRPr="00537CAA">
        <w:rPr>
          <w:rFonts w:ascii="SimSun" w:eastAsia="新細明體" w:hAnsi="Tahoma" w:cs="SimSun" w:hint="eastAsia"/>
          <w:kern w:val="0"/>
          <w:sz w:val="18"/>
          <w:szCs w:val="18"/>
          <w:lang w:val="zh-CN" w:eastAsia="zh-TW"/>
        </w:rPr>
        <w:t>檔描述符</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文件打開時，文件描述符被返回給使用者進程。其後，</w:t>
      </w:r>
      <w:r w:rsidRPr="00537CAA">
        <w:rPr>
          <w:rFonts w:ascii="SimSun" w:eastAsia="新細明體" w:hAnsi="Tahoma" w:cs="SimSun"/>
          <w:kern w:val="0"/>
          <w:sz w:val="18"/>
          <w:szCs w:val="18"/>
          <w:lang w:val="zh-CN" w:eastAsia="zh-TW"/>
        </w:rPr>
        <w:t>READ</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WRITE</w:t>
      </w:r>
      <w:r w:rsidRPr="00537CAA">
        <w:rPr>
          <w:rFonts w:ascii="SimSun" w:eastAsia="新細明體" w:hAnsi="Tahoma" w:cs="SimSun" w:hint="eastAsia"/>
          <w:kern w:val="0"/>
          <w:sz w:val="18"/>
          <w:szCs w:val="18"/>
          <w:lang w:val="zh-CN" w:eastAsia="zh-TW"/>
        </w:rPr>
        <w:t>調用都使用檔描述符對檔進行操作。這一節，我們介紹一下檔案系統中是如何來管理文件描述符的。</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象內核和記憶體管理器一樣，檔案系統也在其位址空間內維護進程表的部分內容。其中有三個域需要特別注意：前兩個是指向根目錄</w:t>
      </w:r>
      <w:r w:rsidRPr="00537CAA">
        <w:rPr>
          <w:rFonts w:ascii="SimSun" w:eastAsia="新細明體" w:hAnsi="Tahoma" w:cs="SimSun"/>
          <w:kern w:val="0"/>
          <w:sz w:val="18"/>
          <w:szCs w:val="18"/>
          <w:lang w:val="zh-CN" w:eastAsia="zh-TW"/>
        </w:rPr>
        <w:t>i-</w:t>
      </w:r>
      <w:r w:rsidRPr="00537CAA">
        <w:rPr>
          <w:rFonts w:ascii="SimSun" w:eastAsia="新細明體" w:hAnsi="Tahoma" w:cs="SimSun" w:hint="eastAsia"/>
          <w:kern w:val="0"/>
          <w:sz w:val="18"/>
          <w:szCs w:val="18"/>
          <w:lang w:val="zh-CN" w:eastAsia="zh-TW"/>
        </w:rPr>
        <w:t>節點的指標和指向工作目錄</w:t>
      </w:r>
      <w:r w:rsidRPr="00537CAA">
        <w:rPr>
          <w:rFonts w:ascii="SimSun" w:eastAsia="新細明體" w:hAnsi="Tahoma" w:cs="SimSun"/>
          <w:kern w:val="0"/>
          <w:sz w:val="18"/>
          <w:szCs w:val="18"/>
          <w:lang w:val="zh-CN" w:eastAsia="zh-TW"/>
        </w:rPr>
        <w:t>i-</w:t>
      </w:r>
      <w:r w:rsidRPr="00537CAA">
        <w:rPr>
          <w:rFonts w:ascii="SimSun" w:eastAsia="新細明體" w:hAnsi="Tahoma" w:cs="SimSun" w:hint="eastAsia"/>
          <w:kern w:val="0"/>
          <w:sz w:val="18"/>
          <w:szCs w:val="18"/>
          <w:lang w:val="zh-CN" w:eastAsia="zh-TW"/>
        </w:rPr>
        <w:t>節點的指標。象圖</w:t>
      </w:r>
      <w:r w:rsidRPr="00537CAA">
        <w:rPr>
          <w:rFonts w:ascii="SimSun" w:eastAsia="新細明體" w:hAnsi="Tahoma" w:cs="SimSun"/>
          <w:kern w:val="0"/>
          <w:sz w:val="18"/>
          <w:szCs w:val="18"/>
          <w:lang w:val="zh-CN" w:eastAsia="zh-TW"/>
        </w:rPr>
        <w:t>5-14</w:t>
      </w:r>
      <w:r w:rsidRPr="00537CAA">
        <w:rPr>
          <w:rFonts w:ascii="SimSun" w:eastAsia="新細明體" w:hAnsi="Tahoma" w:cs="SimSun" w:hint="eastAsia"/>
          <w:kern w:val="0"/>
          <w:sz w:val="18"/>
          <w:szCs w:val="18"/>
          <w:lang w:val="zh-CN" w:eastAsia="zh-TW"/>
        </w:rPr>
        <w:t>中的路徑查找總是從其中一個目錄開始，它取決於路徑是絕對路徑還是相對路徑，執行</w:t>
      </w:r>
      <w:r w:rsidRPr="00537CAA">
        <w:rPr>
          <w:rFonts w:ascii="SimSun" w:eastAsia="新細明體" w:hAnsi="Tahoma" w:cs="SimSun"/>
          <w:kern w:val="0"/>
          <w:sz w:val="18"/>
          <w:szCs w:val="18"/>
          <w:lang w:val="zh-CN" w:eastAsia="zh-TW"/>
        </w:rPr>
        <w:t>CHROOT</w:t>
      </w:r>
      <w:r w:rsidRPr="00537CAA">
        <w:rPr>
          <w:rFonts w:ascii="SimSun" w:eastAsia="新細明體" w:hAnsi="Tahoma" w:cs="SimSun" w:hint="eastAsia"/>
          <w:kern w:val="0"/>
          <w:sz w:val="18"/>
          <w:szCs w:val="18"/>
          <w:lang w:val="zh-CN" w:eastAsia="zh-TW"/>
        </w:rPr>
        <w:t>和</w:t>
      </w:r>
      <w:r w:rsidRPr="00537CAA">
        <w:rPr>
          <w:rFonts w:ascii="SimSun" w:eastAsia="新細明體" w:hAnsi="Tahoma" w:cs="SimSun"/>
          <w:kern w:val="0"/>
          <w:sz w:val="18"/>
          <w:szCs w:val="18"/>
          <w:lang w:val="zh-CN" w:eastAsia="zh-TW"/>
        </w:rPr>
        <w:t>CHDIR</w:t>
      </w:r>
      <w:r w:rsidRPr="00537CAA">
        <w:rPr>
          <w:rFonts w:ascii="SimSun" w:eastAsia="新細明體" w:hAnsi="Tahoma" w:cs="SimSun" w:hint="eastAsia"/>
          <w:kern w:val="0"/>
          <w:sz w:val="18"/>
          <w:szCs w:val="18"/>
          <w:lang w:val="zh-CN" w:eastAsia="zh-TW"/>
        </w:rPr>
        <w:t>系統調用可以改變這兩個指標，使他們指向新的根目錄和新的工作目錄。</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進程表中的第三個域是以檔描述符號為下標的陣列，根據檔描述符可以在該陣列中找到適當的檔。粗略地看，我們把陣列中的第</w:t>
      </w:r>
      <w:r w:rsidRPr="00537CAA">
        <w:rPr>
          <w:rFonts w:ascii="SimSun" w:eastAsia="新細明體" w:hAnsi="Tahoma" w:cs="SimSun"/>
          <w:kern w:val="0"/>
          <w:sz w:val="18"/>
          <w:szCs w:val="18"/>
          <w:lang w:val="zh-CN" w:eastAsia="zh-TW"/>
        </w:rPr>
        <w:t>k</w:t>
      </w:r>
      <w:r w:rsidRPr="00537CAA">
        <w:rPr>
          <w:rFonts w:ascii="SimSun" w:eastAsia="新細明體" w:hAnsi="Tahoma" w:cs="SimSun" w:hint="eastAsia"/>
          <w:kern w:val="0"/>
          <w:sz w:val="18"/>
          <w:szCs w:val="18"/>
          <w:lang w:val="zh-CN" w:eastAsia="zh-TW"/>
        </w:rPr>
        <w:t>個項指向描述符為</w:t>
      </w:r>
      <w:r w:rsidRPr="00537CAA">
        <w:rPr>
          <w:rFonts w:ascii="SimSun" w:eastAsia="新細明體" w:hAnsi="Tahoma" w:cs="SimSun"/>
          <w:kern w:val="0"/>
          <w:sz w:val="18"/>
          <w:szCs w:val="18"/>
          <w:lang w:val="zh-CN" w:eastAsia="zh-TW"/>
        </w:rPr>
        <w:t>k</w:t>
      </w:r>
      <w:r w:rsidRPr="00537CAA">
        <w:rPr>
          <w:rFonts w:ascii="SimSun" w:eastAsia="新細明體" w:hAnsi="Tahoma" w:cs="SimSun" w:hint="eastAsia"/>
          <w:kern w:val="0"/>
          <w:sz w:val="18"/>
          <w:szCs w:val="18"/>
          <w:lang w:val="zh-CN" w:eastAsia="zh-TW"/>
        </w:rPr>
        <w:t>的檔的</w:t>
      </w:r>
      <w:r w:rsidRPr="00537CAA">
        <w:rPr>
          <w:rFonts w:ascii="SimSun" w:eastAsia="新細明體" w:hAnsi="Tahoma" w:cs="SimSun"/>
          <w:kern w:val="0"/>
          <w:sz w:val="18"/>
          <w:szCs w:val="18"/>
          <w:lang w:val="zh-CN" w:eastAsia="zh-TW"/>
        </w:rPr>
        <w:t>i-</w:t>
      </w:r>
      <w:r w:rsidRPr="00537CAA">
        <w:rPr>
          <w:rFonts w:ascii="SimSun" w:eastAsia="新細明體" w:hAnsi="Tahoma" w:cs="SimSun" w:hint="eastAsia"/>
          <w:kern w:val="0"/>
          <w:sz w:val="18"/>
          <w:szCs w:val="18"/>
          <w:lang w:val="zh-CN" w:eastAsia="zh-TW"/>
        </w:rPr>
        <w:t>節點就夠了。畢竟，在檔打開時，只需要把它的</w:t>
      </w:r>
      <w:r w:rsidRPr="00537CAA">
        <w:rPr>
          <w:rFonts w:ascii="SimSun" w:eastAsia="新細明體" w:hAnsi="Tahoma" w:cs="SimSun"/>
          <w:kern w:val="0"/>
          <w:sz w:val="18"/>
          <w:szCs w:val="18"/>
          <w:lang w:val="zh-CN" w:eastAsia="zh-TW"/>
        </w:rPr>
        <w:t>i-</w:t>
      </w:r>
      <w:r w:rsidRPr="00537CAA">
        <w:rPr>
          <w:rFonts w:ascii="SimSun" w:eastAsia="新細明體" w:hAnsi="Tahoma" w:cs="SimSun" w:hint="eastAsia"/>
          <w:kern w:val="0"/>
          <w:sz w:val="18"/>
          <w:szCs w:val="18"/>
          <w:lang w:val="zh-CN" w:eastAsia="zh-TW"/>
        </w:rPr>
        <w:t>節點調入記憶體，並保存在其中直至檔關閉，所以說，這種方法肯定能奏效。</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很不幸的是，這種簡便方法並不可行。事實上，在</w:t>
      </w:r>
      <w:r w:rsidRPr="00537CAA">
        <w:rPr>
          <w:rFonts w:ascii="SimSun" w:eastAsia="新細明體" w:hAnsi="Tahoma" w:cs="SimSun"/>
          <w:kern w:val="0"/>
          <w:sz w:val="18"/>
          <w:szCs w:val="18"/>
          <w:lang w:val="zh-CN" w:eastAsia="zh-TW"/>
        </w:rPr>
        <w:t>MINIX</w:t>
      </w:r>
      <w:r w:rsidRPr="00537CAA">
        <w:rPr>
          <w:rFonts w:ascii="SimSun" w:eastAsia="新細明體" w:hAnsi="Tahoma" w:cs="SimSun" w:hint="eastAsia"/>
          <w:kern w:val="0"/>
          <w:sz w:val="18"/>
          <w:szCs w:val="18"/>
          <w:lang w:val="zh-CN" w:eastAsia="zh-TW"/>
        </w:rPr>
        <w:t>中</w:t>
      </w:r>
      <w:r w:rsidRPr="00537CAA">
        <w:rPr>
          <w:rFonts w:ascii="SimSun" w:eastAsia="新細明體" w:hAnsi="Tahoma" w:cs="SimSun"/>
          <w:kern w:val="0"/>
          <w:sz w:val="18"/>
          <w:szCs w:val="18"/>
          <w:lang w:val="zh-CN" w:eastAsia="zh-TW"/>
        </w:rPr>
        <w:t>(</w:t>
      </w:r>
      <w:r w:rsidRPr="00537CAA">
        <w:rPr>
          <w:rFonts w:ascii="SimSun" w:eastAsia="新細明體" w:hAnsi="Tahoma" w:cs="SimSun" w:hint="eastAsia"/>
          <w:kern w:val="0"/>
          <w:sz w:val="18"/>
          <w:szCs w:val="18"/>
          <w:lang w:val="zh-CN" w:eastAsia="zh-TW"/>
        </w:rPr>
        <w:t>同</w:t>
      </w:r>
      <w:r w:rsidRPr="00537CAA">
        <w:rPr>
          <w:rFonts w:ascii="SimSun" w:eastAsia="新細明體" w:hAnsi="Tahoma" w:cs="SimSun"/>
          <w:kern w:val="0"/>
          <w:sz w:val="18"/>
          <w:szCs w:val="18"/>
          <w:lang w:val="zh-CN" w:eastAsia="zh-TW"/>
        </w:rPr>
        <w:t>UNIX</w:t>
      </w:r>
      <w:r w:rsidRPr="00537CAA">
        <w:rPr>
          <w:rFonts w:ascii="SimSun" w:eastAsia="新細明體" w:hAnsi="Tahoma" w:cs="SimSun" w:hint="eastAsia"/>
          <w:kern w:val="0"/>
          <w:sz w:val="18"/>
          <w:szCs w:val="18"/>
          <w:lang w:val="zh-CN" w:eastAsia="zh-TW"/>
        </w:rPr>
        <w:t>一樣</w:t>
      </w:r>
      <w:r w:rsidRPr="00537CAA">
        <w:rPr>
          <w:rFonts w:ascii="SimSun" w:eastAsia="新細明體" w:hAnsi="Tahoma" w:cs="SimSun"/>
          <w:kern w:val="0"/>
          <w:sz w:val="18"/>
          <w:szCs w:val="18"/>
          <w:lang w:val="zh-CN" w:eastAsia="zh-TW"/>
        </w:rPr>
        <w:t>)</w:t>
      </w:r>
      <w:r w:rsidRPr="00537CAA">
        <w:rPr>
          <w:rFonts w:ascii="SimSun" w:eastAsia="新細明體" w:hAnsi="Tahoma" w:cs="SimSun" w:hint="eastAsia"/>
          <w:kern w:val="0"/>
          <w:sz w:val="18"/>
          <w:szCs w:val="18"/>
          <w:lang w:val="zh-CN" w:eastAsia="zh-TW"/>
        </w:rPr>
        <w:t>，檔能夠共用。每個檔都有一個</w:t>
      </w:r>
      <w:r w:rsidRPr="00537CAA">
        <w:rPr>
          <w:rFonts w:ascii="SimSun" w:eastAsia="新細明體" w:hAnsi="Tahoma" w:cs="SimSun"/>
          <w:kern w:val="0"/>
          <w:sz w:val="18"/>
          <w:szCs w:val="18"/>
          <w:lang w:val="zh-CN" w:eastAsia="zh-TW"/>
        </w:rPr>
        <w:t>32</w:t>
      </w:r>
      <w:r w:rsidRPr="00537CAA">
        <w:rPr>
          <w:rFonts w:ascii="SimSun" w:eastAsia="新細明體" w:hAnsi="Tahoma" w:cs="SimSun" w:hint="eastAsia"/>
          <w:kern w:val="0"/>
          <w:sz w:val="18"/>
          <w:szCs w:val="18"/>
          <w:lang w:val="zh-CN" w:eastAsia="zh-TW"/>
        </w:rPr>
        <w:t>位元的數字表徵下一個讀寫的位元組位置，這個數位叫做檔位置，每當執行系統調用</w:t>
      </w:r>
      <w:r w:rsidRPr="00537CAA">
        <w:rPr>
          <w:rFonts w:ascii="SimSun" w:eastAsia="新細明體" w:hAnsi="Tahoma" w:cs="SimSun"/>
          <w:kern w:val="0"/>
          <w:sz w:val="18"/>
          <w:szCs w:val="18"/>
          <w:lang w:val="zh-CN" w:eastAsia="zh-TW"/>
        </w:rPr>
        <w:t>LSEEK</w:t>
      </w:r>
      <w:r w:rsidRPr="00537CAA">
        <w:rPr>
          <w:rFonts w:ascii="SimSun" w:eastAsia="新細明體" w:hAnsi="Tahoma" w:cs="SimSun" w:hint="eastAsia"/>
          <w:kern w:val="0"/>
          <w:sz w:val="18"/>
          <w:szCs w:val="18"/>
          <w:lang w:val="zh-CN" w:eastAsia="zh-TW"/>
        </w:rPr>
        <w:t>時進行修改。我們可以把問題簡單地描述成：</w:t>
      </w:r>
      <w:r w:rsidRPr="00537CAA">
        <w:rPr>
          <w:rFonts w:ascii="SimSun" w:eastAsia="新細明體" w:hAnsi="Tahoma" w:cs="SimSun"/>
          <w:kern w:val="0"/>
          <w:sz w:val="18"/>
          <w:szCs w:val="18"/>
          <w:lang w:val="zh-CN" w:eastAsia="zh-TW"/>
        </w:rPr>
        <w:t>"</w:t>
      </w:r>
      <w:r w:rsidRPr="00537CAA">
        <w:rPr>
          <w:rFonts w:ascii="SimSun" w:eastAsia="新細明體" w:hAnsi="Tahoma" w:cs="SimSun" w:hint="eastAsia"/>
          <w:kern w:val="0"/>
          <w:sz w:val="18"/>
          <w:szCs w:val="18"/>
          <w:lang w:val="zh-CN" w:eastAsia="zh-TW"/>
        </w:rPr>
        <w:t>檔位置應該如何存放呢？</w:t>
      </w:r>
      <w:r w:rsidRPr="00537CAA">
        <w:rPr>
          <w:rFonts w:ascii="SimSun" w:eastAsia="新細明體" w:hAnsi="Tahoma" w:cs="SimSun"/>
          <w:kern w:val="0"/>
          <w:sz w:val="18"/>
          <w:szCs w:val="18"/>
          <w:lang w:val="zh-CN" w:eastAsia="zh-TW"/>
        </w:rPr>
        <w:t>"</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第一種可能是把它放在</w:t>
      </w:r>
      <w:r w:rsidRPr="00537CAA">
        <w:rPr>
          <w:rFonts w:ascii="SimSun" w:eastAsia="新細明體" w:hAnsi="Tahoma" w:cs="SimSun"/>
          <w:kern w:val="0"/>
          <w:sz w:val="18"/>
          <w:szCs w:val="18"/>
          <w:lang w:val="zh-CN" w:eastAsia="zh-TW"/>
        </w:rPr>
        <w:t>i-</w:t>
      </w:r>
      <w:r w:rsidRPr="00537CAA">
        <w:rPr>
          <w:rFonts w:ascii="SimSun" w:eastAsia="新細明體" w:hAnsi="Tahoma" w:cs="SimSun" w:hint="eastAsia"/>
          <w:kern w:val="0"/>
          <w:sz w:val="18"/>
          <w:szCs w:val="18"/>
          <w:lang w:val="zh-CN" w:eastAsia="zh-TW"/>
        </w:rPr>
        <w:t>節點中。然而，如果兩個或更多的進程同時打開同一個檔，他們都應該有自己的檔指標。一個進程的</w:t>
      </w:r>
      <w:r w:rsidRPr="00537CAA">
        <w:rPr>
          <w:rFonts w:ascii="SimSun" w:eastAsia="新細明體" w:hAnsi="Tahoma" w:cs="SimSun"/>
          <w:kern w:val="0"/>
          <w:sz w:val="18"/>
          <w:szCs w:val="18"/>
          <w:lang w:val="zh-CN" w:eastAsia="zh-TW"/>
        </w:rPr>
        <w:t>LSEEK</w:t>
      </w:r>
      <w:r w:rsidRPr="00537CAA">
        <w:rPr>
          <w:rFonts w:ascii="SimSun" w:eastAsia="新細明體" w:hAnsi="Tahoma" w:cs="SimSun" w:hint="eastAsia"/>
          <w:kern w:val="0"/>
          <w:sz w:val="18"/>
          <w:szCs w:val="18"/>
          <w:lang w:val="zh-CN" w:eastAsia="zh-TW"/>
        </w:rPr>
        <w:t>操作影響到另一個進程的讀操作是不可思議的。因此，檔位置不能存放在</w:t>
      </w:r>
      <w:r w:rsidRPr="00537CAA">
        <w:rPr>
          <w:rFonts w:ascii="SimSun" w:eastAsia="新細明體" w:hAnsi="Tahoma" w:cs="SimSun"/>
          <w:kern w:val="0"/>
          <w:sz w:val="18"/>
          <w:szCs w:val="18"/>
          <w:lang w:val="zh-CN" w:eastAsia="zh-TW"/>
        </w:rPr>
        <w:t>i-</w:t>
      </w:r>
      <w:r w:rsidRPr="00537CAA">
        <w:rPr>
          <w:rFonts w:ascii="SimSun" w:eastAsia="新細明體" w:hAnsi="Tahoma" w:cs="SimSun" w:hint="eastAsia"/>
          <w:kern w:val="0"/>
          <w:sz w:val="18"/>
          <w:szCs w:val="18"/>
          <w:lang w:val="zh-CN" w:eastAsia="zh-TW"/>
        </w:rPr>
        <w:t>節點中。</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那麼把它存放在進程表中又如何呢？為什麼我們不使用一個與檔描述符陣列相平行的陣列來給出檔當前位置呢？這個想法也不可取，但是原因就更微妙了。問題來自</w:t>
      </w:r>
      <w:r w:rsidRPr="00537CAA">
        <w:rPr>
          <w:rFonts w:ascii="SimSun" w:eastAsia="新細明體" w:hAnsi="Tahoma" w:cs="SimSun"/>
          <w:kern w:val="0"/>
          <w:sz w:val="18"/>
          <w:szCs w:val="18"/>
          <w:lang w:val="zh-CN" w:eastAsia="zh-TW"/>
        </w:rPr>
        <w:t>FORK</w:t>
      </w:r>
      <w:r w:rsidRPr="00537CAA">
        <w:rPr>
          <w:rFonts w:ascii="SimSun" w:eastAsia="新細明體" w:hAnsi="Tahoma" w:cs="SimSun" w:hint="eastAsia"/>
          <w:kern w:val="0"/>
          <w:sz w:val="18"/>
          <w:szCs w:val="18"/>
          <w:lang w:val="zh-CN" w:eastAsia="zh-TW"/>
        </w:rPr>
        <w:t>系統調用的語義。當生成一個進程時，父進程和子進程必須共用打開檔的指標。</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為了更好地理解這個問題，我們考慮一個其輸入重定位到某檔的</w:t>
      </w:r>
      <w:r w:rsidRPr="00537CAA">
        <w:rPr>
          <w:rFonts w:ascii="SimSun" w:eastAsia="新細明體" w:hAnsi="Tahoma" w:cs="SimSun"/>
          <w:kern w:val="0"/>
          <w:sz w:val="18"/>
          <w:szCs w:val="18"/>
          <w:lang w:val="zh-CN" w:eastAsia="zh-TW"/>
        </w:rPr>
        <w:t>shell</w:t>
      </w:r>
      <w:r w:rsidRPr="00537CAA">
        <w:rPr>
          <w:rFonts w:ascii="SimSun" w:eastAsia="新細明體" w:hAnsi="Tahoma" w:cs="SimSun" w:hint="eastAsia"/>
          <w:kern w:val="0"/>
          <w:sz w:val="18"/>
          <w:szCs w:val="18"/>
          <w:lang w:val="zh-CN" w:eastAsia="zh-TW"/>
        </w:rPr>
        <w:t>腳本。當該</w:t>
      </w:r>
      <w:r w:rsidRPr="00537CAA">
        <w:rPr>
          <w:rFonts w:ascii="SimSun" w:eastAsia="新細明體" w:hAnsi="Tahoma" w:cs="SimSun"/>
          <w:kern w:val="0"/>
          <w:sz w:val="18"/>
          <w:szCs w:val="18"/>
          <w:lang w:val="zh-CN" w:eastAsia="zh-TW"/>
        </w:rPr>
        <w:t>shell</w:t>
      </w:r>
      <w:r w:rsidRPr="00537CAA">
        <w:rPr>
          <w:rFonts w:ascii="SimSun" w:eastAsia="新細明體" w:hAnsi="Tahoma" w:cs="SimSun" w:hint="eastAsia"/>
          <w:kern w:val="0"/>
          <w:sz w:val="18"/>
          <w:szCs w:val="18"/>
          <w:lang w:val="zh-CN" w:eastAsia="zh-TW"/>
        </w:rPr>
        <w:t>生成第一個子進程時，其標準輸出檔的位置為</w:t>
      </w:r>
      <w:r w:rsidRPr="00537CAA">
        <w:rPr>
          <w:rFonts w:ascii="SimSun" w:eastAsia="新細明體" w:hAnsi="Tahoma" w:cs="SimSun"/>
          <w:kern w:val="0"/>
          <w:sz w:val="18"/>
          <w:szCs w:val="18"/>
          <w:lang w:val="zh-CN" w:eastAsia="zh-TW"/>
        </w:rPr>
        <w:t xml:space="preserve">0 </w:t>
      </w:r>
      <w:r w:rsidRPr="00537CAA">
        <w:rPr>
          <w:rFonts w:ascii="SimSun" w:eastAsia="新細明體" w:hAnsi="Tahoma" w:cs="SimSun" w:hint="eastAsia"/>
          <w:kern w:val="0"/>
          <w:sz w:val="18"/>
          <w:szCs w:val="18"/>
          <w:lang w:val="zh-CN" w:eastAsia="zh-TW"/>
        </w:rPr>
        <w:t>。然後，子進程繼承該位置，輸出</w:t>
      </w:r>
      <w:r w:rsidRPr="00537CAA">
        <w:rPr>
          <w:rFonts w:ascii="SimSun" w:eastAsia="新細明體" w:hAnsi="Tahoma" w:cs="SimSun"/>
          <w:kern w:val="0"/>
          <w:sz w:val="18"/>
          <w:szCs w:val="18"/>
          <w:lang w:val="zh-CN" w:eastAsia="zh-TW"/>
        </w:rPr>
        <w:t>1K</w:t>
      </w:r>
      <w:r w:rsidRPr="00537CAA">
        <w:rPr>
          <w:rFonts w:ascii="SimSun" w:eastAsia="新細明體" w:hAnsi="Tahoma" w:cs="SimSun" w:hint="eastAsia"/>
          <w:kern w:val="0"/>
          <w:sz w:val="18"/>
          <w:szCs w:val="18"/>
          <w:lang w:val="zh-CN" w:eastAsia="zh-TW"/>
        </w:rPr>
        <w:t>資料。在子進程結束之後，共用檔位置應該為</w:t>
      </w:r>
      <w:r w:rsidRPr="00537CAA">
        <w:rPr>
          <w:rFonts w:ascii="SimSun" w:eastAsia="新細明體" w:hAnsi="Tahoma" w:cs="SimSun"/>
          <w:kern w:val="0"/>
          <w:sz w:val="18"/>
          <w:szCs w:val="18"/>
          <w:lang w:val="zh-CN" w:eastAsia="zh-TW"/>
        </w:rPr>
        <w:t>1K</w:t>
      </w:r>
      <w:r w:rsidRPr="00537CAA">
        <w:rPr>
          <w:rFonts w:ascii="SimSun" w:eastAsia="新細明體" w:hAnsi="Tahoma" w:cs="SimSun" w:hint="eastAsia"/>
          <w:kern w:val="0"/>
          <w:sz w:val="18"/>
          <w:szCs w:val="18"/>
          <w:lang w:val="zh-CN" w:eastAsia="zh-TW"/>
        </w:rPr>
        <w:t>。</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假設</w:t>
      </w:r>
      <w:r w:rsidRPr="00537CAA">
        <w:rPr>
          <w:rFonts w:ascii="SimSun" w:eastAsia="新細明體" w:hAnsi="Tahoma" w:cs="SimSun"/>
          <w:kern w:val="0"/>
          <w:sz w:val="18"/>
          <w:szCs w:val="18"/>
          <w:lang w:val="zh-CN" w:eastAsia="zh-TW"/>
        </w:rPr>
        <w:t>shell</w:t>
      </w:r>
      <w:r w:rsidRPr="00537CAA">
        <w:rPr>
          <w:rFonts w:ascii="SimSun" w:eastAsia="新細明體" w:hAnsi="Tahoma" w:cs="SimSun" w:hint="eastAsia"/>
          <w:kern w:val="0"/>
          <w:sz w:val="18"/>
          <w:szCs w:val="18"/>
          <w:lang w:val="zh-CN" w:eastAsia="zh-TW"/>
        </w:rPr>
        <w:t>讀取更多的</w:t>
      </w:r>
      <w:r w:rsidRPr="00537CAA">
        <w:rPr>
          <w:rFonts w:ascii="SimSun" w:eastAsia="新細明體" w:hAnsi="Tahoma" w:cs="SimSun"/>
          <w:kern w:val="0"/>
          <w:sz w:val="18"/>
          <w:szCs w:val="18"/>
          <w:lang w:val="zh-CN" w:eastAsia="zh-TW"/>
        </w:rPr>
        <w:t>shell</w:t>
      </w:r>
      <w:r w:rsidRPr="00537CAA">
        <w:rPr>
          <w:rFonts w:ascii="SimSun" w:eastAsia="新細明體" w:hAnsi="Tahoma" w:cs="SimSun" w:hint="eastAsia"/>
          <w:kern w:val="0"/>
          <w:sz w:val="18"/>
          <w:szCs w:val="18"/>
          <w:lang w:val="zh-CN" w:eastAsia="zh-TW"/>
        </w:rPr>
        <w:t>腳本，並且生成另一個子進程，第二個子進程必須從</w:t>
      </w:r>
      <w:r w:rsidRPr="00537CAA">
        <w:rPr>
          <w:rFonts w:ascii="SimSun" w:eastAsia="新細明體" w:hAnsi="Tahoma" w:cs="SimSun"/>
          <w:kern w:val="0"/>
          <w:sz w:val="18"/>
          <w:szCs w:val="18"/>
          <w:lang w:val="zh-CN" w:eastAsia="zh-TW"/>
        </w:rPr>
        <w:t>shell</w:t>
      </w:r>
      <w:r w:rsidRPr="00537CAA">
        <w:rPr>
          <w:rFonts w:ascii="SimSun" w:eastAsia="新細明體" w:hAnsi="Tahoma" w:cs="SimSun" w:hint="eastAsia"/>
          <w:kern w:val="0"/>
          <w:sz w:val="18"/>
          <w:szCs w:val="18"/>
          <w:lang w:val="zh-CN" w:eastAsia="zh-TW"/>
        </w:rPr>
        <w:t>中繼承</w:t>
      </w:r>
      <w:r w:rsidRPr="00537CAA">
        <w:rPr>
          <w:rFonts w:ascii="SimSun" w:eastAsia="新細明體" w:hAnsi="Tahoma" w:cs="SimSun"/>
          <w:kern w:val="0"/>
          <w:sz w:val="18"/>
          <w:szCs w:val="18"/>
          <w:lang w:val="zh-CN" w:eastAsia="zh-TW"/>
        </w:rPr>
        <w:t>1K</w:t>
      </w:r>
      <w:r w:rsidRPr="00537CAA">
        <w:rPr>
          <w:rFonts w:ascii="SimSun" w:eastAsia="新細明體" w:hAnsi="Tahoma" w:cs="SimSun" w:hint="eastAsia"/>
          <w:kern w:val="0"/>
          <w:sz w:val="18"/>
          <w:szCs w:val="18"/>
          <w:lang w:val="zh-CN" w:eastAsia="zh-TW"/>
        </w:rPr>
        <w:t>的檔位置，這樣，第二個子進程接著在第一個子進程的位置之後輸出。如果</w:t>
      </w:r>
      <w:r w:rsidRPr="00537CAA">
        <w:rPr>
          <w:rFonts w:ascii="SimSun" w:eastAsia="新細明體" w:hAnsi="Tahoma" w:cs="SimSun"/>
          <w:kern w:val="0"/>
          <w:sz w:val="18"/>
          <w:szCs w:val="18"/>
          <w:lang w:val="zh-CN" w:eastAsia="zh-TW"/>
        </w:rPr>
        <w:t>shell</w:t>
      </w:r>
      <w:r w:rsidRPr="00537CAA">
        <w:rPr>
          <w:rFonts w:ascii="SimSun" w:eastAsia="新細明體" w:hAnsi="Tahoma" w:cs="SimSun" w:hint="eastAsia"/>
          <w:kern w:val="0"/>
          <w:sz w:val="18"/>
          <w:szCs w:val="18"/>
          <w:lang w:val="zh-CN" w:eastAsia="zh-TW"/>
        </w:rPr>
        <w:t>不和子進程共用檔位置，那麼第二個子進程可能重寫第一個子進程的輸出，而不是在第一個子進程的輸出之後追加資料。</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所以，我們也不能把檔位置放在進程表中，它必須真正地實現共用。在</w:t>
      </w:r>
      <w:r w:rsidRPr="00537CAA">
        <w:rPr>
          <w:rFonts w:ascii="SimSun" w:eastAsia="新細明體" w:hAnsi="Tahoma" w:cs="SimSun"/>
          <w:kern w:val="0"/>
          <w:sz w:val="18"/>
          <w:szCs w:val="18"/>
          <w:lang w:val="zh-CN" w:eastAsia="zh-TW"/>
        </w:rPr>
        <w:t>MINIX</w:t>
      </w:r>
      <w:r w:rsidRPr="00537CAA">
        <w:rPr>
          <w:rFonts w:ascii="SimSun" w:eastAsia="新細明體" w:hAnsi="Tahoma" w:cs="SimSun" w:hint="eastAsia"/>
          <w:kern w:val="0"/>
          <w:sz w:val="18"/>
          <w:szCs w:val="18"/>
          <w:lang w:val="zh-CN" w:eastAsia="zh-TW"/>
        </w:rPr>
        <w:t>中，解決這個問題的方法是引入一個新的共用表</w:t>
      </w:r>
      <w:r w:rsidRPr="00537CAA">
        <w:rPr>
          <w:rFonts w:ascii="SimSun" w:eastAsia="新細明體" w:hAnsi="Tahoma" w:cs="SimSun"/>
          <w:kern w:val="0"/>
          <w:sz w:val="18"/>
          <w:szCs w:val="18"/>
          <w:lang w:val="zh-CN" w:eastAsia="zh-TW"/>
        </w:rPr>
        <w:t>filp</w:t>
      </w:r>
      <w:r w:rsidRPr="00537CAA">
        <w:rPr>
          <w:rFonts w:ascii="SimSun" w:eastAsia="新細明體" w:hAnsi="Tahoma" w:cs="SimSun" w:hint="eastAsia"/>
          <w:kern w:val="0"/>
          <w:sz w:val="18"/>
          <w:szCs w:val="18"/>
          <w:lang w:val="zh-CN" w:eastAsia="zh-TW"/>
        </w:rPr>
        <w:t>，其中包含了所有的檔位置。</w:t>
      </w:r>
      <w:r w:rsidRPr="00537CAA">
        <w:rPr>
          <w:rFonts w:ascii="SimSun" w:eastAsia="新細明體" w:hAnsi="Tahoma" w:cs="SimSun"/>
          <w:kern w:val="0"/>
          <w:sz w:val="18"/>
          <w:szCs w:val="18"/>
          <w:lang w:val="zh-CN" w:eastAsia="zh-TW"/>
        </w:rPr>
        <w:t>filp</w:t>
      </w:r>
      <w:r w:rsidRPr="00537CAA">
        <w:rPr>
          <w:rFonts w:ascii="SimSun" w:eastAsia="新細明體" w:hAnsi="Tahoma" w:cs="SimSun" w:hint="eastAsia"/>
          <w:kern w:val="0"/>
          <w:sz w:val="18"/>
          <w:szCs w:val="18"/>
          <w:lang w:val="zh-CN" w:eastAsia="zh-TW"/>
        </w:rPr>
        <w:t>的使用見圖</w:t>
      </w:r>
      <w:r w:rsidRPr="00537CAA">
        <w:rPr>
          <w:rFonts w:ascii="SimSun" w:eastAsia="新細明體" w:hAnsi="Tahoma" w:cs="SimSun"/>
          <w:kern w:val="0"/>
          <w:sz w:val="18"/>
          <w:szCs w:val="18"/>
          <w:lang w:val="zh-CN" w:eastAsia="zh-TW"/>
        </w:rPr>
        <w:t>5-33</w:t>
      </w:r>
      <w:r w:rsidRPr="00537CAA">
        <w:rPr>
          <w:rFonts w:ascii="SimSun" w:eastAsia="新細明體" w:hAnsi="Tahoma" w:cs="SimSun" w:hint="eastAsia"/>
          <w:kern w:val="0"/>
          <w:sz w:val="18"/>
          <w:szCs w:val="18"/>
          <w:lang w:val="zh-CN" w:eastAsia="zh-TW"/>
        </w:rPr>
        <w:t>所示。通過真正地共用檔位置，</w:t>
      </w:r>
      <w:r w:rsidRPr="00537CAA">
        <w:rPr>
          <w:rFonts w:ascii="SimSun" w:eastAsia="新細明體" w:hAnsi="Tahoma" w:cs="SimSun"/>
          <w:kern w:val="0"/>
          <w:sz w:val="18"/>
          <w:szCs w:val="18"/>
          <w:lang w:val="zh-CN" w:eastAsia="zh-TW"/>
        </w:rPr>
        <w:t>FORK</w:t>
      </w:r>
      <w:r w:rsidRPr="00537CAA">
        <w:rPr>
          <w:rFonts w:ascii="SimSun" w:eastAsia="新細明體" w:hAnsi="Tahoma" w:cs="SimSun" w:hint="eastAsia"/>
          <w:kern w:val="0"/>
          <w:sz w:val="18"/>
          <w:szCs w:val="18"/>
          <w:lang w:val="zh-CN" w:eastAsia="zh-TW"/>
        </w:rPr>
        <w:t>語義能正確地實現了，</w:t>
      </w:r>
      <w:r w:rsidRPr="00537CAA">
        <w:rPr>
          <w:rFonts w:ascii="SimSun" w:eastAsia="新細明體" w:hAnsi="Tahoma" w:cs="SimSun"/>
          <w:kern w:val="0"/>
          <w:sz w:val="18"/>
          <w:szCs w:val="18"/>
          <w:lang w:val="zh-CN" w:eastAsia="zh-TW"/>
        </w:rPr>
        <w:t>shell</w:t>
      </w:r>
      <w:r w:rsidRPr="00537CAA">
        <w:rPr>
          <w:rFonts w:ascii="SimSun" w:eastAsia="新細明體" w:hAnsi="Tahoma" w:cs="SimSun" w:hint="eastAsia"/>
          <w:kern w:val="0"/>
          <w:sz w:val="18"/>
          <w:szCs w:val="18"/>
          <w:lang w:val="zh-CN" w:eastAsia="zh-TW"/>
        </w:rPr>
        <w:t>腳本也能正常工作了。</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圖</w:t>
      </w:r>
      <w:r w:rsidRPr="00537CAA">
        <w:rPr>
          <w:rFonts w:ascii="SimSun" w:eastAsia="新細明體" w:hAnsi="Tahoma" w:cs="SimSun"/>
          <w:kern w:val="0"/>
          <w:sz w:val="18"/>
          <w:szCs w:val="18"/>
          <w:lang w:val="zh-CN" w:eastAsia="zh-TW"/>
        </w:rPr>
        <w:t xml:space="preserve">5-33 </w:t>
      </w:r>
      <w:r w:rsidRPr="00537CAA">
        <w:rPr>
          <w:rFonts w:ascii="SimSun" w:eastAsia="新細明體" w:hAnsi="Tahoma" w:cs="SimSun" w:hint="eastAsia"/>
          <w:kern w:val="0"/>
          <w:sz w:val="18"/>
          <w:szCs w:val="18"/>
          <w:lang w:val="zh-CN" w:eastAsia="zh-TW"/>
        </w:rPr>
        <w:t>父進程與子進程共用檔位置。</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儘管</w:t>
      </w:r>
      <w:r w:rsidRPr="00537CAA">
        <w:rPr>
          <w:rFonts w:ascii="SimSun" w:eastAsia="新細明體" w:hAnsi="Tahoma" w:cs="SimSun"/>
          <w:kern w:val="0"/>
          <w:sz w:val="18"/>
          <w:szCs w:val="18"/>
          <w:lang w:val="zh-CN" w:eastAsia="zh-TW"/>
        </w:rPr>
        <w:t>filp</w:t>
      </w:r>
      <w:r w:rsidRPr="00537CAA">
        <w:rPr>
          <w:rFonts w:ascii="SimSun" w:eastAsia="新細明體" w:hAnsi="Tahoma" w:cs="SimSun" w:hint="eastAsia"/>
          <w:kern w:val="0"/>
          <w:sz w:val="18"/>
          <w:szCs w:val="18"/>
          <w:lang w:val="zh-CN" w:eastAsia="zh-TW"/>
        </w:rPr>
        <w:t>表中真正必須包含的項是共用檔的位置，我們也可以把指向檔</w:t>
      </w:r>
      <w:r w:rsidRPr="00537CAA">
        <w:rPr>
          <w:rFonts w:ascii="SimSun" w:eastAsia="新細明體" w:hAnsi="Tahoma" w:cs="SimSun"/>
          <w:kern w:val="0"/>
          <w:sz w:val="18"/>
          <w:szCs w:val="18"/>
          <w:lang w:val="zh-CN" w:eastAsia="zh-TW"/>
        </w:rPr>
        <w:t>i-</w:t>
      </w:r>
      <w:r w:rsidRPr="00537CAA">
        <w:rPr>
          <w:rFonts w:ascii="SimSun" w:eastAsia="新細明體" w:hAnsi="Tahoma" w:cs="SimSun" w:hint="eastAsia"/>
          <w:kern w:val="0"/>
          <w:sz w:val="18"/>
          <w:szCs w:val="18"/>
          <w:lang w:val="zh-CN" w:eastAsia="zh-TW"/>
        </w:rPr>
        <w:t>節點的指標放在其中。這樣，進程表中的檔描述符陣列只需包含指向</w:t>
      </w:r>
      <w:r w:rsidRPr="00537CAA">
        <w:rPr>
          <w:rFonts w:ascii="SimSun" w:eastAsia="新細明體" w:hAnsi="Tahoma" w:cs="SimSun"/>
          <w:kern w:val="0"/>
          <w:sz w:val="18"/>
          <w:szCs w:val="18"/>
          <w:lang w:val="zh-CN" w:eastAsia="zh-TW"/>
        </w:rPr>
        <w:t>filp</w:t>
      </w:r>
      <w:r w:rsidRPr="00537CAA">
        <w:rPr>
          <w:rFonts w:ascii="SimSun" w:eastAsia="新細明體" w:hAnsi="Tahoma" w:cs="SimSun" w:hint="eastAsia"/>
          <w:kern w:val="0"/>
          <w:sz w:val="18"/>
          <w:szCs w:val="18"/>
          <w:lang w:val="zh-CN" w:eastAsia="zh-TW"/>
        </w:rPr>
        <w:t>項的指標。每個</w:t>
      </w:r>
      <w:r w:rsidRPr="00537CAA">
        <w:rPr>
          <w:rFonts w:ascii="SimSun" w:eastAsia="新細明體" w:hAnsi="Tahoma" w:cs="SimSun"/>
          <w:kern w:val="0"/>
          <w:sz w:val="18"/>
          <w:szCs w:val="18"/>
          <w:lang w:val="zh-CN" w:eastAsia="zh-TW"/>
        </w:rPr>
        <w:t>filp</w:t>
      </w:r>
      <w:r w:rsidRPr="00537CAA">
        <w:rPr>
          <w:rFonts w:ascii="SimSun" w:eastAsia="新細明體" w:hAnsi="Tahoma" w:cs="SimSun" w:hint="eastAsia"/>
          <w:kern w:val="0"/>
          <w:sz w:val="18"/>
          <w:szCs w:val="18"/>
          <w:lang w:val="zh-CN" w:eastAsia="zh-TW"/>
        </w:rPr>
        <w:t>項中還包含著檔模式</w:t>
      </w:r>
      <w:r w:rsidRPr="00537CAA">
        <w:rPr>
          <w:rFonts w:ascii="SimSun" w:eastAsia="新細明體" w:hAnsi="Tahoma" w:cs="SimSun"/>
          <w:kern w:val="0"/>
          <w:sz w:val="18"/>
          <w:szCs w:val="18"/>
          <w:lang w:val="zh-CN" w:eastAsia="zh-TW"/>
        </w:rPr>
        <w:t>(</w:t>
      </w:r>
      <w:r w:rsidRPr="00537CAA">
        <w:rPr>
          <w:rFonts w:ascii="SimSun" w:eastAsia="新細明體" w:hAnsi="Tahoma" w:cs="SimSun" w:hint="eastAsia"/>
          <w:kern w:val="0"/>
          <w:sz w:val="18"/>
          <w:szCs w:val="18"/>
          <w:lang w:val="zh-CN" w:eastAsia="zh-TW"/>
        </w:rPr>
        <w:t>允許位元</w:t>
      </w:r>
      <w:r w:rsidRPr="00537CAA">
        <w:rPr>
          <w:rFonts w:ascii="SimSun" w:eastAsia="新細明體" w:hAnsi="Tahoma" w:cs="SimSun"/>
          <w:kern w:val="0"/>
          <w:sz w:val="18"/>
          <w:szCs w:val="18"/>
          <w:lang w:val="zh-CN" w:eastAsia="zh-TW"/>
        </w:rPr>
        <w:t>)</w:t>
      </w:r>
      <w:r w:rsidRPr="00537CAA">
        <w:rPr>
          <w:rFonts w:ascii="SimSun" w:eastAsia="新細明體" w:hAnsi="Tahoma" w:cs="SimSun" w:hint="eastAsia"/>
          <w:kern w:val="0"/>
          <w:sz w:val="18"/>
          <w:szCs w:val="18"/>
          <w:lang w:val="zh-CN" w:eastAsia="zh-TW"/>
        </w:rPr>
        <w:t>、一些表明檔是否以特殊模式打開的標誌、以及使用這個</w:t>
      </w:r>
      <w:r w:rsidRPr="00537CAA">
        <w:rPr>
          <w:rFonts w:ascii="SimSun" w:eastAsia="新細明體" w:hAnsi="Tahoma" w:cs="SimSun"/>
          <w:kern w:val="0"/>
          <w:sz w:val="18"/>
          <w:szCs w:val="18"/>
          <w:lang w:val="zh-CN" w:eastAsia="zh-TW"/>
        </w:rPr>
        <w:t>filp</w:t>
      </w:r>
      <w:r w:rsidRPr="00537CAA">
        <w:rPr>
          <w:rFonts w:ascii="SimSun" w:eastAsia="新細明體" w:hAnsi="Tahoma" w:cs="SimSun" w:hint="eastAsia"/>
          <w:kern w:val="0"/>
          <w:sz w:val="18"/>
          <w:szCs w:val="18"/>
          <w:lang w:val="zh-CN" w:eastAsia="zh-TW"/>
        </w:rPr>
        <w:t>項的進程計數器。檔案系統可以判斷最後一個使用它的進程是否終止，若終止，則釋放這個</w:t>
      </w:r>
      <w:r w:rsidRPr="00537CAA">
        <w:rPr>
          <w:rFonts w:ascii="SimSun" w:eastAsia="新細明體" w:hAnsi="Tahoma" w:cs="SimSun"/>
          <w:kern w:val="0"/>
          <w:sz w:val="18"/>
          <w:szCs w:val="18"/>
          <w:lang w:val="zh-CN" w:eastAsia="zh-TW"/>
        </w:rPr>
        <w:t>filp</w:t>
      </w:r>
      <w:r w:rsidRPr="00537CAA">
        <w:rPr>
          <w:rFonts w:ascii="SimSun" w:eastAsia="新細明體" w:hAnsi="Tahoma" w:cs="SimSun" w:hint="eastAsia"/>
          <w:kern w:val="0"/>
          <w:sz w:val="18"/>
          <w:szCs w:val="18"/>
          <w:lang w:val="zh-CN" w:eastAsia="zh-TW"/>
        </w:rPr>
        <w:t>項。</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5.6.8 </w:t>
      </w:r>
      <w:r w:rsidRPr="00537CAA">
        <w:rPr>
          <w:rFonts w:ascii="SimSun" w:eastAsia="新細明體" w:hAnsi="Tahoma" w:cs="SimSun" w:hint="eastAsia"/>
          <w:kern w:val="0"/>
          <w:sz w:val="18"/>
          <w:szCs w:val="18"/>
          <w:lang w:val="zh-CN" w:eastAsia="zh-TW"/>
        </w:rPr>
        <w:t>文件鎖</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在檔案系統的管理中，另外還有一種情況要使用專門的表結構，這就是檔鎖。</w:t>
      </w:r>
      <w:r w:rsidRPr="00537CAA">
        <w:rPr>
          <w:rFonts w:ascii="SimSun" w:eastAsia="新細明體" w:hAnsi="Tahoma" w:cs="SimSun"/>
          <w:kern w:val="0"/>
          <w:sz w:val="18"/>
          <w:szCs w:val="18"/>
          <w:lang w:val="zh-CN" w:eastAsia="zh-TW"/>
        </w:rPr>
        <w:t>MINIX</w:t>
      </w:r>
      <w:r w:rsidRPr="00537CAA">
        <w:rPr>
          <w:rFonts w:ascii="SimSun" w:eastAsia="新細明體" w:hAnsi="Tahoma" w:cs="SimSun" w:hint="eastAsia"/>
          <w:kern w:val="0"/>
          <w:sz w:val="18"/>
          <w:szCs w:val="18"/>
          <w:lang w:val="zh-CN" w:eastAsia="zh-TW"/>
        </w:rPr>
        <w:t>支持</w:t>
      </w:r>
      <w:r w:rsidRPr="00537CAA">
        <w:rPr>
          <w:rFonts w:ascii="SimSun" w:eastAsia="新細明體" w:hAnsi="Tahoma" w:cs="SimSun"/>
          <w:kern w:val="0"/>
          <w:sz w:val="18"/>
          <w:szCs w:val="18"/>
          <w:lang w:val="zh-CN" w:eastAsia="zh-TW"/>
        </w:rPr>
        <w:t>POSIX</w:t>
      </w:r>
      <w:r w:rsidRPr="00537CAA">
        <w:rPr>
          <w:rFonts w:ascii="SimSun" w:eastAsia="新細明體" w:hAnsi="Tahoma" w:cs="SimSun" w:hint="eastAsia"/>
          <w:kern w:val="0"/>
          <w:sz w:val="18"/>
          <w:szCs w:val="18"/>
          <w:lang w:val="zh-CN" w:eastAsia="zh-TW"/>
        </w:rPr>
        <w:t>建議性檔鎖</w:t>
      </w:r>
      <w:r w:rsidRPr="00537CAA">
        <w:rPr>
          <w:rFonts w:ascii="SimSun" w:eastAsia="新細明體" w:hAnsi="Tahoma" w:cs="SimSun"/>
          <w:kern w:val="0"/>
          <w:sz w:val="18"/>
          <w:szCs w:val="18"/>
          <w:lang w:val="zh-CN" w:eastAsia="zh-TW"/>
        </w:rPr>
        <w:t>(advisory file locking)</w:t>
      </w:r>
      <w:r w:rsidRPr="00537CAA">
        <w:rPr>
          <w:rFonts w:ascii="SimSun" w:eastAsia="新細明體" w:hAnsi="Tahoma" w:cs="SimSun" w:hint="eastAsia"/>
          <w:kern w:val="0"/>
          <w:sz w:val="18"/>
          <w:szCs w:val="18"/>
          <w:lang w:val="zh-CN" w:eastAsia="zh-TW"/>
        </w:rPr>
        <w:t>的進程間通信機制，允許檔的任何一個或多個部分標記為已鎖。</w:t>
      </w:r>
      <w:r w:rsidRPr="00537CAA">
        <w:rPr>
          <w:rFonts w:ascii="SimSun" w:eastAsia="新細明體" w:hAnsi="Tahoma" w:cs="SimSun"/>
          <w:kern w:val="0"/>
          <w:sz w:val="18"/>
          <w:szCs w:val="18"/>
          <w:lang w:val="zh-CN" w:eastAsia="zh-TW"/>
        </w:rPr>
        <w:t>MINIX</w:t>
      </w:r>
      <w:r w:rsidRPr="00537CAA">
        <w:rPr>
          <w:rFonts w:ascii="SimSun" w:eastAsia="新細明體" w:hAnsi="Tahoma" w:cs="SimSun" w:hint="eastAsia"/>
          <w:kern w:val="0"/>
          <w:sz w:val="18"/>
          <w:szCs w:val="18"/>
          <w:lang w:val="zh-CN" w:eastAsia="zh-TW"/>
        </w:rPr>
        <w:t>作業系統不強制進行鎖操作，但是進程在執行可能與其他進程相衝突的操作前，可以對檔鎖進行查詢。</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我們之所以為鎖提供一個單獨的表結構，原因與上節講到的</w:t>
      </w:r>
      <w:r w:rsidRPr="00537CAA">
        <w:rPr>
          <w:rFonts w:ascii="SimSun" w:eastAsia="新細明體" w:hAnsi="Tahoma" w:cs="SimSun"/>
          <w:kern w:val="0"/>
          <w:sz w:val="18"/>
          <w:szCs w:val="18"/>
          <w:lang w:val="zh-CN" w:eastAsia="zh-TW"/>
        </w:rPr>
        <w:t>filp</w:t>
      </w:r>
      <w:r w:rsidRPr="00537CAA">
        <w:rPr>
          <w:rFonts w:ascii="SimSun" w:eastAsia="新細明體" w:hAnsi="Tahoma" w:cs="SimSun" w:hint="eastAsia"/>
          <w:kern w:val="0"/>
          <w:sz w:val="18"/>
          <w:szCs w:val="18"/>
          <w:lang w:val="zh-CN" w:eastAsia="zh-TW"/>
        </w:rPr>
        <w:t>表相同。一個進程可以設置多個鎖，而一個檔的不同部分可以被不同進程上鎖</w:t>
      </w:r>
      <w:r w:rsidRPr="00537CAA">
        <w:rPr>
          <w:rFonts w:ascii="SimSun" w:eastAsia="新細明體" w:hAnsi="Tahoma" w:cs="SimSun"/>
          <w:kern w:val="0"/>
          <w:sz w:val="18"/>
          <w:szCs w:val="18"/>
          <w:lang w:val="zh-CN" w:eastAsia="zh-TW"/>
        </w:rPr>
        <w:t>(</w:t>
      </w:r>
      <w:r w:rsidRPr="00537CAA">
        <w:rPr>
          <w:rFonts w:ascii="SimSun" w:eastAsia="新細明體" w:hAnsi="Tahoma" w:cs="SimSun" w:hint="eastAsia"/>
          <w:kern w:val="0"/>
          <w:sz w:val="18"/>
          <w:szCs w:val="18"/>
          <w:lang w:val="zh-CN" w:eastAsia="zh-TW"/>
        </w:rPr>
        <w:t>但是，不同的鎖不能重疊</w:t>
      </w:r>
      <w:r w:rsidRPr="00537CAA">
        <w:rPr>
          <w:rFonts w:ascii="SimSun" w:eastAsia="新細明體" w:hAnsi="Tahoma" w:cs="SimSun"/>
          <w:kern w:val="0"/>
          <w:sz w:val="18"/>
          <w:szCs w:val="18"/>
          <w:lang w:val="zh-CN" w:eastAsia="zh-TW"/>
        </w:rPr>
        <w:t>)</w:t>
      </w:r>
      <w:r w:rsidRPr="00537CAA">
        <w:rPr>
          <w:rFonts w:ascii="SimSun" w:eastAsia="新細明體" w:hAnsi="Tahoma" w:cs="SimSun" w:hint="eastAsia"/>
          <w:kern w:val="0"/>
          <w:sz w:val="18"/>
          <w:szCs w:val="18"/>
          <w:lang w:val="zh-CN" w:eastAsia="zh-TW"/>
        </w:rPr>
        <w:t>。因此進程表和</w:t>
      </w:r>
      <w:r w:rsidRPr="00537CAA">
        <w:rPr>
          <w:rFonts w:ascii="SimSun" w:eastAsia="新細明體" w:hAnsi="Tahoma" w:cs="SimSun"/>
          <w:kern w:val="0"/>
          <w:sz w:val="18"/>
          <w:szCs w:val="18"/>
          <w:lang w:val="zh-CN" w:eastAsia="zh-TW"/>
        </w:rPr>
        <w:t>filp</w:t>
      </w:r>
      <w:r w:rsidRPr="00537CAA">
        <w:rPr>
          <w:rFonts w:ascii="SimSun" w:eastAsia="新細明體" w:hAnsi="Tahoma" w:cs="SimSun" w:hint="eastAsia"/>
          <w:kern w:val="0"/>
          <w:sz w:val="18"/>
          <w:szCs w:val="18"/>
          <w:lang w:val="zh-CN" w:eastAsia="zh-TW"/>
        </w:rPr>
        <w:t>表均不適於記錄檔鎖。因為檔中可以有多個鎖，所以檔的</w:t>
      </w:r>
      <w:r w:rsidRPr="00537CAA">
        <w:rPr>
          <w:rFonts w:ascii="SimSun" w:eastAsia="新細明體" w:hAnsi="Tahoma" w:cs="SimSun"/>
          <w:kern w:val="0"/>
          <w:sz w:val="18"/>
          <w:szCs w:val="18"/>
          <w:lang w:val="zh-CN" w:eastAsia="zh-TW"/>
        </w:rPr>
        <w:t>i-</w:t>
      </w:r>
      <w:r w:rsidRPr="00537CAA">
        <w:rPr>
          <w:rFonts w:ascii="SimSun" w:eastAsia="新細明體" w:hAnsi="Tahoma" w:cs="SimSun" w:hint="eastAsia"/>
          <w:kern w:val="0"/>
          <w:sz w:val="18"/>
          <w:szCs w:val="18"/>
          <w:lang w:val="zh-CN" w:eastAsia="zh-TW"/>
        </w:rPr>
        <w:t>節點也不宜用來記錄鎖。</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t>MINIX</w:t>
      </w:r>
      <w:r w:rsidRPr="00537CAA">
        <w:rPr>
          <w:rFonts w:ascii="SimSun" w:eastAsia="新細明體" w:hAnsi="Tahoma" w:cs="SimSun" w:hint="eastAsia"/>
          <w:kern w:val="0"/>
          <w:sz w:val="18"/>
          <w:szCs w:val="18"/>
          <w:lang w:val="zh-CN" w:eastAsia="zh-TW"/>
        </w:rPr>
        <w:t>用另外一張表，即</w:t>
      </w:r>
      <w:r w:rsidRPr="00537CAA">
        <w:rPr>
          <w:rFonts w:ascii="SimSun" w:eastAsia="新細明體" w:hAnsi="Tahoma" w:cs="SimSun"/>
          <w:kern w:val="0"/>
          <w:sz w:val="18"/>
          <w:szCs w:val="18"/>
          <w:lang w:val="zh-CN" w:eastAsia="zh-TW"/>
        </w:rPr>
        <w:t>file_lock</w:t>
      </w:r>
      <w:r w:rsidRPr="00537CAA">
        <w:rPr>
          <w:rFonts w:ascii="SimSun" w:eastAsia="新細明體" w:hAnsi="Tahoma" w:cs="SimSun" w:hint="eastAsia"/>
          <w:kern w:val="0"/>
          <w:sz w:val="18"/>
          <w:szCs w:val="18"/>
          <w:lang w:val="zh-CN" w:eastAsia="zh-TW"/>
        </w:rPr>
        <w:t>表，來記錄所有鎖。表中每一項都包含鎖類型，表明對該檔加的是讀鎖還是寫鎖。此外，</w:t>
      </w:r>
      <w:r w:rsidRPr="00537CAA">
        <w:rPr>
          <w:rFonts w:ascii="SimSun" w:eastAsia="新細明體" w:hAnsi="Tahoma" w:cs="SimSun"/>
          <w:kern w:val="0"/>
          <w:sz w:val="18"/>
          <w:szCs w:val="18"/>
          <w:lang w:val="zh-CN" w:eastAsia="zh-TW"/>
        </w:rPr>
        <w:t>file_lock</w:t>
      </w:r>
      <w:r w:rsidRPr="00537CAA">
        <w:rPr>
          <w:rFonts w:ascii="SimSun" w:eastAsia="新細明體" w:hAnsi="Tahoma" w:cs="SimSun" w:hint="eastAsia"/>
          <w:kern w:val="0"/>
          <w:sz w:val="18"/>
          <w:szCs w:val="18"/>
          <w:lang w:val="zh-CN" w:eastAsia="zh-TW"/>
        </w:rPr>
        <w:t>各項中還有加鎖進程的進程號、指向被鎖檔</w:t>
      </w:r>
      <w:r w:rsidRPr="00537CAA">
        <w:rPr>
          <w:rFonts w:ascii="SimSun" w:eastAsia="新細明體" w:hAnsi="Tahoma" w:cs="SimSun"/>
          <w:kern w:val="0"/>
          <w:sz w:val="18"/>
          <w:szCs w:val="18"/>
          <w:lang w:val="zh-CN" w:eastAsia="zh-TW"/>
        </w:rPr>
        <w:t>i-</w:t>
      </w:r>
      <w:r w:rsidRPr="00537CAA">
        <w:rPr>
          <w:rFonts w:ascii="SimSun" w:eastAsia="新細明體" w:hAnsi="Tahoma" w:cs="SimSun" w:hint="eastAsia"/>
          <w:kern w:val="0"/>
          <w:sz w:val="18"/>
          <w:szCs w:val="18"/>
          <w:lang w:val="zh-CN" w:eastAsia="zh-TW"/>
        </w:rPr>
        <w:t>節點的指標以及加鎖範圍的第一個位元組和最後一個位元組在檔中的偏移。</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5.6.9 </w:t>
      </w:r>
      <w:r w:rsidRPr="00537CAA">
        <w:rPr>
          <w:rFonts w:ascii="SimSun" w:eastAsia="新細明體" w:hAnsi="Tahoma" w:cs="SimSun" w:hint="eastAsia"/>
          <w:kern w:val="0"/>
          <w:sz w:val="18"/>
          <w:szCs w:val="18"/>
          <w:lang w:val="zh-CN" w:eastAsia="zh-TW"/>
        </w:rPr>
        <w:t>管道和設備檔</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管道和設備檔與普通檔有很大的不同。當進程讀寫一個磁片檔時，該操作最多在幾百個毫秒內就能完成。最糟糕時，也不過需要</w:t>
      </w:r>
      <w:r w:rsidRPr="00537CAA">
        <w:rPr>
          <w:rFonts w:ascii="SimSun" w:eastAsia="新細明體" w:hAnsi="Tahoma" w:cs="SimSun"/>
          <w:kern w:val="0"/>
          <w:sz w:val="18"/>
          <w:szCs w:val="18"/>
          <w:lang w:val="zh-CN" w:eastAsia="zh-TW"/>
        </w:rPr>
        <w:t>2</w:t>
      </w:r>
      <w:r w:rsidRPr="00537CAA">
        <w:rPr>
          <w:rFonts w:ascii="SimSun" w:eastAsia="新細明體" w:hAnsi="Tahoma" w:cs="SimSun" w:hint="eastAsia"/>
          <w:kern w:val="0"/>
          <w:sz w:val="18"/>
          <w:szCs w:val="18"/>
          <w:lang w:val="zh-CN" w:eastAsia="zh-TW"/>
        </w:rPr>
        <w:t>到</w:t>
      </w:r>
      <w:r w:rsidRPr="00537CAA">
        <w:rPr>
          <w:rFonts w:ascii="SimSun" w:eastAsia="新細明體" w:hAnsi="Tahoma" w:cs="SimSun"/>
          <w:kern w:val="0"/>
          <w:sz w:val="18"/>
          <w:szCs w:val="18"/>
          <w:lang w:val="zh-CN" w:eastAsia="zh-TW"/>
        </w:rPr>
        <w:t>3</w:t>
      </w:r>
      <w:r w:rsidRPr="00537CAA">
        <w:rPr>
          <w:rFonts w:ascii="SimSun" w:eastAsia="新細明體" w:hAnsi="Tahoma" w:cs="SimSun" w:hint="eastAsia"/>
          <w:kern w:val="0"/>
          <w:sz w:val="18"/>
          <w:szCs w:val="18"/>
          <w:lang w:val="zh-CN" w:eastAsia="zh-TW"/>
        </w:rPr>
        <w:t>次磁片訪問。而讀管道時，情況就不同了：如果管道為空，讀進程可能要等待另一個進程把資料寫到管道中，這可能要幾個小時。類似地，當從終端上讀取資料時，進程必須等待，直至使用者輸入。</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因此，檔案系統通常的規則，即處理請求直至完成，就不再可行了。我們有必要把這些請求掛起，在以後再重新執行。當進程試圖從管道中讀寫資料時，檔案系統立即檢查管道的狀態，看該操作是否能夠完成。若能，就等待它執行完成。否則，檔案系統把系統調用的參數記錄在進程表中，以便在時機到來後繼續執行之。</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檔案系統並不需要採取特殊方法掛起調用進程，它要做的無非是不發送回答信號，讓等待回答信號的調用進程自動阻塞。掛起進程後，檔案系統回到主迴圈中等待下一個系統調用。一旦別的進程修改了管道的狀態使得掛起進程能夠運行結束，則檔案系統設置某個標誌位元。這樣，在下一次迴圈時，檔案系統從進程表中提取掛起進程的參數，繼續執行前面的系統調用。</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終端和其他字元設備檔略有不同。每個設備檔的</w:t>
      </w:r>
      <w:r w:rsidRPr="00537CAA">
        <w:rPr>
          <w:rFonts w:ascii="SimSun" w:eastAsia="新細明體" w:hAnsi="Tahoma" w:cs="SimSun"/>
          <w:kern w:val="0"/>
          <w:sz w:val="18"/>
          <w:szCs w:val="18"/>
          <w:lang w:val="zh-CN" w:eastAsia="zh-TW"/>
        </w:rPr>
        <w:t>i-</w:t>
      </w:r>
      <w:r w:rsidRPr="00537CAA">
        <w:rPr>
          <w:rFonts w:ascii="SimSun" w:eastAsia="新細明體" w:hAnsi="Tahoma" w:cs="SimSun" w:hint="eastAsia"/>
          <w:kern w:val="0"/>
          <w:sz w:val="18"/>
          <w:szCs w:val="18"/>
          <w:lang w:val="zh-CN" w:eastAsia="zh-TW"/>
        </w:rPr>
        <w:t>節點中都含有兩個數位：主設備號和次設備號。主設備號給出了設備類型</w:t>
      </w:r>
      <w:r w:rsidRPr="00537CAA">
        <w:rPr>
          <w:rFonts w:ascii="SimSun" w:eastAsia="新細明體" w:hAnsi="Tahoma" w:cs="SimSun"/>
          <w:kern w:val="0"/>
          <w:sz w:val="18"/>
          <w:szCs w:val="18"/>
          <w:lang w:val="zh-CN" w:eastAsia="zh-TW"/>
        </w:rPr>
        <w:t>(</w:t>
      </w:r>
      <w:r w:rsidRPr="00537CAA">
        <w:rPr>
          <w:rFonts w:ascii="SimSun" w:eastAsia="新細明體" w:hAnsi="Tahoma" w:cs="SimSun" w:hint="eastAsia"/>
          <w:kern w:val="0"/>
          <w:sz w:val="18"/>
          <w:szCs w:val="18"/>
          <w:lang w:val="zh-CN" w:eastAsia="zh-TW"/>
        </w:rPr>
        <w:t>例如</w:t>
      </w:r>
      <w:r w:rsidRPr="00537CAA">
        <w:rPr>
          <w:rFonts w:ascii="SimSun" w:eastAsia="新細明體" w:hAnsi="Tahoma" w:cs="SimSun"/>
          <w:kern w:val="0"/>
          <w:sz w:val="18"/>
          <w:szCs w:val="18"/>
          <w:lang w:val="zh-CN" w:eastAsia="zh-TW"/>
        </w:rPr>
        <w:t>RAM</w:t>
      </w:r>
      <w:r w:rsidRPr="00537CAA">
        <w:rPr>
          <w:rFonts w:ascii="SimSun" w:eastAsia="新細明體" w:hAnsi="Tahoma" w:cs="SimSun" w:hint="eastAsia"/>
          <w:kern w:val="0"/>
          <w:sz w:val="18"/>
          <w:szCs w:val="18"/>
          <w:lang w:val="zh-CN" w:eastAsia="zh-TW"/>
        </w:rPr>
        <w:t>盤、軟碟、硬碟、終端</w:t>
      </w:r>
      <w:r w:rsidRPr="00537CAA">
        <w:rPr>
          <w:rFonts w:ascii="SimSun" w:eastAsia="新細明體" w:hAnsi="Tahoma" w:cs="SimSun"/>
          <w:kern w:val="0"/>
          <w:sz w:val="18"/>
          <w:szCs w:val="18"/>
          <w:lang w:val="zh-CN" w:eastAsia="zh-TW"/>
        </w:rPr>
        <w:t>)</w:t>
      </w:r>
      <w:r w:rsidRPr="00537CAA">
        <w:rPr>
          <w:rFonts w:ascii="SimSun" w:eastAsia="新細明體" w:hAnsi="Tahoma" w:cs="SimSun" w:hint="eastAsia"/>
          <w:kern w:val="0"/>
          <w:sz w:val="18"/>
          <w:szCs w:val="18"/>
          <w:lang w:val="zh-CN" w:eastAsia="zh-TW"/>
        </w:rPr>
        <w:t>，它可用作檔案系統表的索引，而檔案系統表將主設備號映射到相應的系統任務號</w:t>
      </w:r>
      <w:r w:rsidRPr="00537CAA">
        <w:rPr>
          <w:rFonts w:ascii="SimSun" w:eastAsia="新細明體" w:hAnsi="Tahoma" w:cs="SimSun"/>
          <w:kern w:val="0"/>
          <w:sz w:val="18"/>
          <w:szCs w:val="18"/>
          <w:lang w:val="zh-CN" w:eastAsia="zh-TW"/>
        </w:rPr>
        <w:t>(</w:t>
      </w:r>
      <w:r w:rsidRPr="00537CAA">
        <w:rPr>
          <w:rFonts w:ascii="SimSun" w:eastAsia="新細明體" w:hAnsi="Tahoma" w:cs="SimSun" w:hint="eastAsia"/>
          <w:kern w:val="0"/>
          <w:sz w:val="18"/>
          <w:szCs w:val="18"/>
          <w:lang w:val="zh-CN" w:eastAsia="zh-TW"/>
        </w:rPr>
        <w:t>即</w:t>
      </w:r>
      <w:r w:rsidRPr="00537CAA">
        <w:rPr>
          <w:rFonts w:ascii="SimSun" w:eastAsia="新細明體" w:hAnsi="Tahoma" w:cs="SimSun"/>
          <w:kern w:val="0"/>
          <w:sz w:val="18"/>
          <w:szCs w:val="18"/>
          <w:lang w:val="zh-CN" w:eastAsia="zh-TW"/>
        </w:rPr>
        <w:t>I/O</w:t>
      </w:r>
      <w:r w:rsidRPr="00537CAA">
        <w:rPr>
          <w:rFonts w:ascii="SimSun" w:eastAsia="新細明體" w:hAnsi="Tahoma" w:cs="SimSun" w:hint="eastAsia"/>
          <w:kern w:val="0"/>
          <w:sz w:val="18"/>
          <w:szCs w:val="18"/>
          <w:lang w:val="zh-CN" w:eastAsia="zh-TW"/>
        </w:rPr>
        <w:t>驅動程式</w:t>
      </w:r>
      <w:r w:rsidRPr="00537CAA">
        <w:rPr>
          <w:rFonts w:ascii="SimSun" w:eastAsia="新細明體" w:hAnsi="Tahoma" w:cs="SimSun"/>
          <w:kern w:val="0"/>
          <w:sz w:val="18"/>
          <w:szCs w:val="18"/>
          <w:lang w:val="zh-CN" w:eastAsia="zh-TW"/>
        </w:rPr>
        <w:t>)</w:t>
      </w:r>
      <w:r w:rsidRPr="00537CAA">
        <w:rPr>
          <w:rFonts w:ascii="SimSun" w:eastAsia="新細明體" w:hAnsi="Tahoma" w:cs="SimSun" w:hint="eastAsia"/>
          <w:kern w:val="0"/>
          <w:sz w:val="18"/>
          <w:szCs w:val="18"/>
          <w:lang w:val="zh-CN" w:eastAsia="zh-TW"/>
        </w:rPr>
        <w:t>。事實上，主設備號指定了調用哪個</w:t>
      </w:r>
      <w:r w:rsidRPr="00537CAA">
        <w:rPr>
          <w:rFonts w:ascii="SimSun" w:eastAsia="新細明體" w:hAnsi="Tahoma" w:cs="SimSun"/>
          <w:kern w:val="0"/>
          <w:sz w:val="18"/>
          <w:szCs w:val="18"/>
          <w:lang w:val="zh-CN" w:eastAsia="zh-TW"/>
        </w:rPr>
        <w:t>I/O</w:t>
      </w:r>
      <w:r w:rsidRPr="00537CAA">
        <w:rPr>
          <w:rFonts w:ascii="SimSun" w:eastAsia="新細明體" w:hAnsi="Tahoma" w:cs="SimSun" w:hint="eastAsia"/>
          <w:kern w:val="0"/>
          <w:sz w:val="18"/>
          <w:szCs w:val="18"/>
          <w:lang w:val="zh-CN" w:eastAsia="zh-TW"/>
        </w:rPr>
        <w:t>驅動程式。次設備號作為參數傳遞給驅動程式，指明使用的設備，例如終端</w:t>
      </w:r>
      <w:r w:rsidRPr="00537CAA">
        <w:rPr>
          <w:rFonts w:ascii="SimSun" w:eastAsia="新細明體" w:hAnsi="Tahoma" w:cs="SimSun"/>
          <w:kern w:val="0"/>
          <w:sz w:val="18"/>
          <w:szCs w:val="18"/>
          <w:lang w:val="zh-CN" w:eastAsia="zh-TW"/>
        </w:rPr>
        <w:t>2</w:t>
      </w:r>
      <w:r w:rsidRPr="00537CAA">
        <w:rPr>
          <w:rFonts w:ascii="SimSun" w:eastAsia="新細明體" w:hAnsi="Tahoma" w:cs="SimSun" w:hint="eastAsia"/>
          <w:kern w:val="0"/>
          <w:sz w:val="18"/>
          <w:szCs w:val="18"/>
          <w:lang w:val="zh-CN" w:eastAsia="zh-TW"/>
        </w:rPr>
        <w:t>或驅動器</w:t>
      </w:r>
      <w:r w:rsidRPr="00537CAA">
        <w:rPr>
          <w:rFonts w:ascii="SimSun" w:eastAsia="新細明體" w:hAnsi="Tahoma" w:cs="SimSun"/>
          <w:kern w:val="0"/>
          <w:sz w:val="18"/>
          <w:szCs w:val="18"/>
          <w:lang w:val="zh-CN" w:eastAsia="zh-TW"/>
        </w:rPr>
        <w:t>1</w:t>
      </w:r>
      <w:r w:rsidRPr="00537CAA">
        <w:rPr>
          <w:rFonts w:ascii="SimSun" w:eastAsia="新細明體" w:hAnsi="Tahoma" w:cs="SimSun" w:hint="eastAsia"/>
          <w:kern w:val="0"/>
          <w:sz w:val="18"/>
          <w:szCs w:val="18"/>
          <w:lang w:val="zh-CN" w:eastAsia="zh-TW"/>
        </w:rPr>
        <w:t>。</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在有些情況下，尤其是終端設備中，次設備號包含了一些設備資訊。例如，</w:t>
      </w:r>
      <w:r w:rsidRPr="00537CAA">
        <w:rPr>
          <w:rFonts w:ascii="SimSun" w:eastAsia="新細明體" w:hAnsi="Tahoma" w:cs="SimSun"/>
          <w:kern w:val="0"/>
          <w:sz w:val="18"/>
          <w:szCs w:val="18"/>
          <w:lang w:val="zh-CN" w:eastAsia="zh-TW"/>
        </w:rPr>
        <w:t>MINIX</w:t>
      </w:r>
      <w:r w:rsidRPr="00537CAA">
        <w:rPr>
          <w:rFonts w:ascii="SimSun" w:eastAsia="新細明體" w:hAnsi="Tahoma" w:cs="SimSun" w:hint="eastAsia"/>
          <w:kern w:val="0"/>
          <w:sz w:val="18"/>
          <w:szCs w:val="18"/>
          <w:lang w:val="zh-CN" w:eastAsia="zh-TW"/>
        </w:rPr>
        <w:t>的主控制台</w:t>
      </w:r>
      <w:r w:rsidRPr="00537CAA">
        <w:rPr>
          <w:rFonts w:ascii="SimSun" w:eastAsia="新細明體" w:hAnsi="Tahoma" w:cs="SimSun"/>
          <w:kern w:val="0"/>
          <w:sz w:val="18"/>
          <w:szCs w:val="18"/>
          <w:lang w:val="zh-CN" w:eastAsia="zh-TW"/>
        </w:rPr>
        <w:t>/dev/console</w:t>
      </w:r>
      <w:r w:rsidRPr="00537CAA">
        <w:rPr>
          <w:rFonts w:ascii="SimSun" w:eastAsia="新細明體" w:hAnsi="Tahoma" w:cs="SimSun" w:hint="eastAsia"/>
          <w:kern w:val="0"/>
          <w:sz w:val="18"/>
          <w:szCs w:val="18"/>
          <w:lang w:val="zh-CN" w:eastAsia="zh-TW"/>
        </w:rPr>
        <w:t>的主、次設備號分別為</w:t>
      </w:r>
      <w:r w:rsidRPr="00537CAA">
        <w:rPr>
          <w:rFonts w:ascii="SimSun" w:eastAsia="新細明體" w:hAnsi="Tahoma" w:cs="SimSun"/>
          <w:kern w:val="0"/>
          <w:sz w:val="18"/>
          <w:szCs w:val="18"/>
          <w:lang w:val="zh-CN" w:eastAsia="zh-TW"/>
        </w:rPr>
        <w:t>4</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0</w:t>
      </w:r>
      <w:r w:rsidRPr="00537CAA">
        <w:rPr>
          <w:rFonts w:ascii="SimSun" w:eastAsia="新細明體" w:hAnsi="Tahoma" w:cs="SimSun" w:hint="eastAsia"/>
          <w:kern w:val="0"/>
          <w:sz w:val="18"/>
          <w:szCs w:val="18"/>
          <w:lang w:val="zh-CN" w:eastAsia="zh-TW"/>
        </w:rPr>
        <w:t>。虛擬控制台也使用同樣的驅動程式處理，如</w:t>
      </w:r>
      <w:r w:rsidRPr="00537CAA">
        <w:rPr>
          <w:rFonts w:ascii="SimSun" w:eastAsia="新細明體" w:hAnsi="Tahoma" w:cs="SimSun"/>
          <w:kern w:val="0"/>
          <w:sz w:val="18"/>
          <w:szCs w:val="18"/>
          <w:lang w:val="zh-CN" w:eastAsia="zh-TW"/>
        </w:rPr>
        <w:t>/dev/ttyc1(</w:t>
      </w:r>
      <w:r w:rsidRPr="00537CAA">
        <w:rPr>
          <w:rFonts w:ascii="SimSun" w:eastAsia="新細明體" w:hAnsi="Tahoma" w:cs="SimSun" w:hint="eastAsia"/>
          <w:kern w:val="0"/>
          <w:sz w:val="18"/>
          <w:szCs w:val="18"/>
          <w:lang w:val="zh-CN" w:eastAsia="zh-TW"/>
        </w:rPr>
        <w:t>主、次設備號為</w:t>
      </w:r>
      <w:r w:rsidRPr="00537CAA">
        <w:rPr>
          <w:rFonts w:ascii="SimSun" w:eastAsia="新細明體" w:hAnsi="Tahoma" w:cs="SimSun"/>
          <w:kern w:val="0"/>
          <w:sz w:val="18"/>
          <w:szCs w:val="18"/>
          <w:lang w:val="zh-CN" w:eastAsia="zh-TW"/>
        </w:rPr>
        <w:t>4</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1)</w:t>
      </w:r>
      <w:r w:rsidRPr="00537CAA">
        <w:rPr>
          <w:rFonts w:ascii="SimSun" w:eastAsia="新細明體" w:hAnsi="Tahoma" w:cs="SimSun" w:hint="eastAsia"/>
          <w:kern w:val="0"/>
          <w:sz w:val="18"/>
          <w:szCs w:val="18"/>
          <w:lang w:val="zh-CN" w:eastAsia="zh-TW"/>
        </w:rPr>
        <w:t>和</w:t>
      </w:r>
      <w:r w:rsidRPr="00537CAA">
        <w:rPr>
          <w:rFonts w:ascii="SimSun" w:eastAsia="新細明體" w:hAnsi="Tahoma" w:cs="SimSun"/>
          <w:kern w:val="0"/>
          <w:sz w:val="18"/>
          <w:szCs w:val="18"/>
          <w:lang w:val="zh-CN" w:eastAsia="zh-TW"/>
        </w:rPr>
        <w:t>/dev/ttyc2(</w:t>
      </w:r>
      <w:r w:rsidRPr="00537CAA">
        <w:rPr>
          <w:rFonts w:ascii="SimSun" w:eastAsia="新細明體" w:hAnsi="Tahoma" w:cs="SimSun" w:hint="eastAsia"/>
          <w:kern w:val="0"/>
          <w:sz w:val="18"/>
          <w:szCs w:val="18"/>
          <w:lang w:val="zh-CN" w:eastAsia="zh-TW"/>
        </w:rPr>
        <w:t>主、次設備號為</w:t>
      </w:r>
      <w:r w:rsidRPr="00537CAA">
        <w:rPr>
          <w:rFonts w:ascii="SimSun" w:eastAsia="新細明體" w:hAnsi="Tahoma" w:cs="SimSun"/>
          <w:kern w:val="0"/>
          <w:sz w:val="18"/>
          <w:szCs w:val="18"/>
          <w:lang w:val="zh-CN" w:eastAsia="zh-TW"/>
        </w:rPr>
        <w:t>4</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2)</w:t>
      </w:r>
      <w:r w:rsidRPr="00537CAA">
        <w:rPr>
          <w:rFonts w:ascii="SimSun" w:eastAsia="新細明體" w:hAnsi="Tahoma" w:cs="SimSun" w:hint="eastAsia"/>
          <w:kern w:val="0"/>
          <w:sz w:val="18"/>
          <w:szCs w:val="18"/>
          <w:lang w:val="zh-CN" w:eastAsia="zh-TW"/>
        </w:rPr>
        <w:t>等。串列終端需要使用不同的底層軟體，這些設備，即</w:t>
      </w:r>
      <w:r w:rsidRPr="00537CAA">
        <w:rPr>
          <w:rFonts w:ascii="SimSun" w:eastAsia="新細明體" w:hAnsi="Tahoma" w:cs="SimSun"/>
          <w:kern w:val="0"/>
          <w:sz w:val="18"/>
          <w:szCs w:val="18"/>
          <w:lang w:val="zh-CN" w:eastAsia="zh-TW"/>
        </w:rPr>
        <w:t>/dev/tty00</w:t>
      </w:r>
      <w:r w:rsidRPr="00537CAA">
        <w:rPr>
          <w:rFonts w:ascii="SimSun" w:eastAsia="新細明體" w:hAnsi="Tahoma" w:cs="SimSun" w:hint="eastAsia"/>
          <w:kern w:val="0"/>
          <w:sz w:val="18"/>
          <w:szCs w:val="18"/>
          <w:lang w:val="zh-CN" w:eastAsia="zh-TW"/>
        </w:rPr>
        <w:t>和</w:t>
      </w:r>
      <w:r w:rsidRPr="00537CAA">
        <w:rPr>
          <w:rFonts w:ascii="SimSun" w:eastAsia="新細明體" w:hAnsi="Tahoma" w:cs="SimSun"/>
          <w:kern w:val="0"/>
          <w:sz w:val="18"/>
          <w:szCs w:val="18"/>
          <w:lang w:val="zh-CN" w:eastAsia="zh-TW"/>
        </w:rPr>
        <w:t>/dev/tty01</w:t>
      </w:r>
      <w:r w:rsidRPr="00537CAA">
        <w:rPr>
          <w:rFonts w:ascii="SimSun" w:eastAsia="新細明體" w:hAnsi="Tahoma" w:cs="SimSun" w:hint="eastAsia"/>
          <w:kern w:val="0"/>
          <w:sz w:val="18"/>
          <w:szCs w:val="18"/>
          <w:lang w:val="zh-CN" w:eastAsia="zh-TW"/>
        </w:rPr>
        <w:t>，的設備號為</w:t>
      </w:r>
      <w:r w:rsidRPr="00537CAA">
        <w:rPr>
          <w:rFonts w:ascii="SimSun" w:eastAsia="新細明體" w:hAnsi="Tahoma" w:cs="SimSun"/>
          <w:kern w:val="0"/>
          <w:sz w:val="18"/>
          <w:szCs w:val="18"/>
          <w:lang w:val="zh-CN" w:eastAsia="zh-TW"/>
        </w:rPr>
        <w:t>4</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16</w:t>
      </w:r>
      <w:r w:rsidRPr="00537CAA">
        <w:rPr>
          <w:rFonts w:ascii="SimSun" w:eastAsia="新細明體" w:hAnsi="Tahoma" w:cs="SimSun" w:hint="eastAsia"/>
          <w:kern w:val="0"/>
          <w:sz w:val="18"/>
          <w:szCs w:val="18"/>
          <w:lang w:val="zh-CN" w:eastAsia="zh-TW"/>
        </w:rPr>
        <w:t>和</w:t>
      </w:r>
      <w:r w:rsidRPr="00537CAA">
        <w:rPr>
          <w:rFonts w:ascii="SimSun" w:eastAsia="新細明體" w:hAnsi="Tahoma" w:cs="SimSun"/>
          <w:kern w:val="0"/>
          <w:sz w:val="18"/>
          <w:szCs w:val="18"/>
          <w:lang w:val="zh-CN" w:eastAsia="zh-TW"/>
        </w:rPr>
        <w:t>4</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17</w:t>
      </w:r>
      <w:r w:rsidRPr="00537CAA">
        <w:rPr>
          <w:rFonts w:ascii="SimSun" w:eastAsia="新細明體" w:hAnsi="Tahoma" w:cs="SimSun" w:hint="eastAsia"/>
          <w:kern w:val="0"/>
          <w:sz w:val="18"/>
          <w:szCs w:val="18"/>
          <w:lang w:val="zh-CN" w:eastAsia="zh-TW"/>
        </w:rPr>
        <w:t>。類似地，網路終端使用偽終端驅動程式，也用到不同的底層軟體。在</w:t>
      </w:r>
      <w:r w:rsidRPr="00537CAA">
        <w:rPr>
          <w:rFonts w:ascii="SimSun" w:eastAsia="新細明體" w:hAnsi="Tahoma" w:cs="SimSun"/>
          <w:kern w:val="0"/>
          <w:sz w:val="18"/>
          <w:szCs w:val="18"/>
          <w:lang w:val="zh-CN" w:eastAsia="zh-TW"/>
        </w:rPr>
        <w:t>MINIX</w:t>
      </w:r>
      <w:r w:rsidRPr="00537CAA">
        <w:rPr>
          <w:rFonts w:ascii="SimSun" w:eastAsia="新細明體" w:hAnsi="Tahoma" w:cs="SimSun" w:hint="eastAsia"/>
          <w:kern w:val="0"/>
          <w:sz w:val="18"/>
          <w:szCs w:val="18"/>
          <w:lang w:val="zh-CN" w:eastAsia="zh-TW"/>
        </w:rPr>
        <w:t>中，網路終端設備包括</w:t>
      </w:r>
      <w:r w:rsidRPr="00537CAA">
        <w:rPr>
          <w:rFonts w:ascii="SimSun" w:eastAsia="新細明體" w:hAnsi="Tahoma" w:cs="SimSun"/>
          <w:kern w:val="0"/>
          <w:sz w:val="18"/>
          <w:szCs w:val="18"/>
          <w:lang w:val="zh-CN" w:eastAsia="zh-TW"/>
        </w:rPr>
        <w:t>ttyp0</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ttyp1</w:t>
      </w:r>
      <w:r w:rsidRPr="00537CAA">
        <w:rPr>
          <w:rFonts w:ascii="SimSun" w:eastAsia="新細明體" w:hAnsi="Tahoma" w:cs="SimSun" w:hint="eastAsia"/>
          <w:kern w:val="0"/>
          <w:sz w:val="18"/>
          <w:szCs w:val="18"/>
          <w:lang w:val="zh-CN" w:eastAsia="zh-TW"/>
        </w:rPr>
        <w:t>等，其設備號為</w:t>
      </w:r>
      <w:r w:rsidRPr="00537CAA">
        <w:rPr>
          <w:rFonts w:ascii="SimSun" w:eastAsia="新細明體" w:hAnsi="Tahoma" w:cs="SimSun"/>
          <w:kern w:val="0"/>
          <w:sz w:val="18"/>
          <w:szCs w:val="18"/>
          <w:lang w:val="zh-CN" w:eastAsia="zh-TW"/>
        </w:rPr>
        <w:t>4</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128</w:t>
      </w:r>
      <w:r w:rsidRPr="00537CAA">
        <w:rPr>
          <w:rFonts w:ascii="SimSun" w:eastAsia="新細明體" w:hAnsi="Tahoma" w:cs="SimSun" w:hint="eastAsia"/>
          <w:kern w:val="0"/>
          <w:sz w:val="18"/>
          <w:szCs w:val="18"/>
          <w:lang w:val="zh-CN" w:eastAsia="zh-TW"/>
        </w:rPr>
        <w:t>和</w:t>
      </w:r>
      <w:r w:rsidRPr="00537CAA">
        <w:rPr>
          <w:rFonts w:ascii="SimSun" w:eastAsia="新細明體" w:hAnsi="Tahoma" w:cs="SimSun"/>
          <w:kern w:val="0"/>
          <w:sz w:val="18"/>
          <w:szCs w:val="18"/>
          <w:lang w:val="zh-CN" w:eastAsia="zh-TW"/>
        </w:rPr>
        <w:t>4</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129</w:t>
      </w:r>
      <w:r w:rsidRPr="00537CAA">
        <w:rPr>
          <w:rFonts w:ascii="SimSun" w:eastAsia="新細明體" w:hAnsi="Tahoma" w:cs="SimSun" w:hint="eastAsia"/>
          <w:kern w:val="0"/>
          <w:sz w:val="18"/>
          <w:szCs w:val="18"/>
          <w:lang w:val="zh-CN" w:eastAsia="zh-TW"/>
        </w:rPr>
        <w:t>。這些偽設備每個都有一個與之關聯的設備，比如</w:t>
      </w:r>
      <w:r w:rsidRPr="00537CAA">
        <w:rPr>
          <w:rFonts w:ascii="SimSun" w:eastAsia="新細明體" w:hAnsi="Tahoma" w:cs="SimSun"/>
          <w:kern w:val="0"/>
          <w:sz w:val="18"/>
          <w:szCs w:val="18"/>
          <w:lang w:val="zh-CN" w:eastAsia="zh-TW"/>
        </w:rPr>
        <w:t>ptyp0</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ptyp1</w:t>
      </w:r>
      <w:r w:rsidRPr="00537CAA">
        <w:rPr>
          <w:rFonts w:ascii="SimSun" w:eastAsia="新細明體" w:hAnsi="Tahoma" w:cs="SimSun" w:hint="eastAsia"/>
          <w:kern w:val="0"/>
          <w:sz w:val="18"/>
          <w:szCs w:val="18"/>
          <w:lang w:val="zh-CN" w:eastAsia="zh-TW"/>
        </w:rPr>
        <w:t>等，與他們相應的主、次設備號分別是</w:t>
      </w:r>
      <w:r w:rsidRPr="00537CAA">
        <w:rPr>
          <w:rFonts w:ascii="SimSun" w:eastAsia="新細明體" w:hAnsi="Tahoma" w:cs="SimSun"/>
          <w:kern w:val="0"/>
          <w:sz w:val="18"/>
          <w:szCs w:val="18"/>
          <w:lang w:val="zh-CN" w:eastAsia="zh-TW"/>
        </w:rPr>
        <w:t>4</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192</w:t>
      </w:r>
      <w:r w:rsidRPr="00537CAA">
        <w:rPr>
          <w:rFonts w:ascii="SimSun" w:eastAsia="新細明體" w:hAnsi="Tahoma" w:cs="SimSun" w:hint="eastAsia"/>
          <w:kern w:val="0"/>
          <w:sz w:val="18"/>
          <w:szCs w:val="18"/>
          <w:lang w:val="zh-CN" w:eastAsia="zh-TW"/>
        </w:rPr>
        <w:t>和</w:t>
      </w:r>
      <w:r w:rsidRPr="00537CAA">
        <w:rPr>
          <w:rFonts w:ascii="SimSun" w:eastAsia="新細明體" w:hAnsi="Tahoma" w:cs="SimSun"/>
          <w:kern w:val="0"/>
          <w:sz w:val="18"/>
          <w:szCs w:val="18"/>
          <w:lang w:val="zh-CN" w:eastAsia="zh-TW"/>
        </w:rPr>
        <w:t>4</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193</w:t>
      </w:r>
      <w:r w:rsidRPr="00537CAA">
        <w:rPr>
          <w:rFonts w:ascii="SimSun" w:eastAsia="新細明體" w:hAnsi="Tahoma" w:cs="SimSun" w:hint="eastAsia"/>
          <w:kern w:val="0"/>
          <w:sz w:val="18"/>
          <w:szCs w:val="18"/>
          <w:lang w:val="zh-CN" w:eastAsia="zh-TW"/>
        </w:rPr>
        <w:t>等。之所以選擇這些數位是為了方便驅動程式調用每組設備所需要的底層函數。對任何人來說都不大可能在一個</w:t>
      </w:r>
      <w:r w:rsidRPr="00537CAA">
        <w:rPr>
          <w:rFonts w:ascii="SimSun" w:eastAsia="新細明體" w:hAnsi="Tahoma" w:cs="SimSun"/>
          <w:kern w:val="0"/>
          <w:sz w:val="18"/>
          <w:szCs w:val="18"/>
          <w:lang w:val="zh-CN" w:eastAsia="zh-TW"/>
        </w:rPr>
        <w:t>MINIX</w:t>
      </w:r>
      <w:r w:rsidRPr="00537CAA">
        <w:rPr>
          <w:rFonts w:ascii="SimSun" w:eastAsia="新細明體" w:hAnsi="Tahoma" w:cs="SimSun" w:hint="eastAsia"/>
          <w:kern w:val="0"/>
          <w:sz w:val="18"/>
          <w:szCs w:val="18"/>
          <w:lang w:val="zh-CN" w:eastAsia="zh-TW"/>
        </w:rPr>
        <w:t>系統中配備</w:t>
      </w:r>
      <w:r w:rsidRPr="00537CAA">
        <w:rPr>
          <w:rFonts w:ascii="SimSun" w:eastAsia="新細明體" w:hAnsi="Tahoma" w:cs="SimSun"/>
          <w:kern w:val="0"/>
          <w:sz w:val="18"/>
          <w:szCs w:val="18"/>
          <w:lang w:val="zh-CN" w:eastAsia="zh-TW"/>
        </w:rPr>
        <w:t>192</w:t>
      </w:r>
      <w:r w:rsidRPr="00537CAA">
        <w:rPr>
          <w:rFonts w:ascii="SimSun" w:eastAsia="新細明體" w:hAnsi="Tahoma" w:cs="SimSun" w:hint="eastAsia"/>
          <w:kern w:val="0"/>
          <w:sz w:val="18"/>
          <w:szCs w:val="18"/>
          <w:lang w:val="zh-CN" w:eastAsia="zh-TW"/>
        </w:rPr>
        <w:t>台以上的終端。</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當進程要從設備檔中讀取資料時，檔案系統從檔的</w:t>
      </w:r>
      <w:r w:rsidRPr="00537CAA">
        <w:rPr>
          <w:rFonts w:ascii="SimSun" w:eastAsia="新細明體" w:hAnsi="Tahoma" w:cs="SimSun"/>
          <w:kern w:val="0"/>
          <w:sz w:val="18"/>
          <w:szCs w:val="18"/>
          <w:lang w:val="zh-CN" w:eastAsia="zh-TW"/>
        </w:rPr>
        <w:t>i-</w:t>
      </w:r>
      <w:r w:rsidRPr="00537CAA">
        <w:rPr>
          <w:rFonts w:ascii="SimSun" w:eastAsia="新細明體" w:hAnsi="Tahoma" w:cs="SimSun" w:hint="eastAsia"/>
          <w:kern w:val="0"/>
          <w:sz w:val="18"/>
          <w:szCs w:val="18"/>
          <w:lang w:val="zh-CN" w:eastAsia="zh-TW"/>
        </w:rPr>
        <w:t>節點中提取主設備號及次設備號，並根據主設備號獲得相應的任務號。接著，檔案系統向該任務發送一條消息，其中以次設備號、要執行的操作、調用進程的進程號、緩衝區位址和要傳送的位元組數為參數。消息的格式與圖</w:t>
      </w:r>
      <w:r w:rsidRPr="00537CAA">
        <w:rPr>
          <w:rFonts w:ascii="SimSun" w:eastAsia="新細明體" w:hAnsi="Tahoma" w:cs="SimSun"/>
          <w:kern w:val="0"/>
          <w:sz w:val="18"/>
          <w:szCs w:val="18"/>
          <w:lang w:val="zh-CN" w:eastAsia="zh-TW"/>
        </w:rPr>
        <w:t>3-15</w:t>
      </w:r>
      <w:r w:rsidRPr="00537CAA">
        <w:rPr>
          <w:rFonts w:ascii="SimSun" w:eastAsia="新細明體" w:hAnsi="Tahoma" w:cs="SimSun" w:hint="eastAsia"/>
          <w:kern w:val="0"/>
          <w:sz w:val="18"/>
          <w:szCs w:val="18"/>
          <w:lang w:val="zh-CN" w:eastAsia="zh-TW"/>
        </w:rPr>
        <w:t>中相同，只是沒有用到</w:t>
      </w:r>
      <w:r w:rsidRPr="00537CAA">
        <w:rPr>
          <w:rFonts w:ascii="SimSun" w:eastAsia="新細明體" w:hAnsi="Tahoma" w:cs="SimSun"/>
          <w:kern w:val="0"/>
          <w:sz w:val="18"/>
          <w:szCs w:val="18"/>
          <w:lang w:val="zh-CN" w:eastAsia="zh-TW"/>
        </w:rPr>
        <w:t>POSITION</w:t>
      </w:r>
      <w:r w:rsidRPr="00537CAA">
        <w:rPr>
          <w:rFonts w:ascii="SimSun" w:eastAsia="新細明體" w:hAnsi="Tahoma" w:cs="SimSun" w:hint="eastAsia"/>
          <w:kern w:val="0"/>
          <w:sz w:val="18"/>
          <w:szCs w:val="18"/>
          <w:lang w:val="zh-CN" w:eastAsia="zh-TW"/>
        </w:rPr>
        <w:t>項。</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如果驅動程式能夠立即執行該操作</w:t>
      </w:r>
      <w:r w:rsidRPr="00537CAA">
        <w:rPr>
          <w:rFonts w:ascii="SimSun" w:eastAsia="新細明體" w:hAnsi="Tahoma" w:cs="SimSun"/>
          <w:kern w:val="0"/>
          <w:sz w:val="18"/>
          <w:szCs w:val="18"/>
          <w:lang w:val="zh-CN" w:eastAsia="zh-TW"/>
        </w:rPr>
        <w:t>(</w:t>
      </w:r>
      <w:r w:rsidRPr="00537CAA">
        <w:rPr>
          <w:rFonts w:ascii="SimSun" w:eastAsia="新細明體" w:hAnsi="Tahoma" w:cs="SimSun" w:hint="eastAsia"/>
          <w:kern w:val="0"/>
          <w:sz w:val="18"/>
          <w:szCs w:val="18"/>
          <w:lang w:val="zh-CN" w:eastAsia="zh-TW"/>
        </w:rPr>
        <w:t>例如，在終端上已輸入了一行</w:t>
      </w:r>
      <w:r w:rsidRPr="00537CAA">
        <w:rPr>
          <w:rFonts w:ascii="SimSun" w:eastAsia="新細明體" w:hAnsi="Tahoma" w:cs="SimSun"/>
          <w:kern w:val="0"/>
          <w:sz w:val="18"/>
          <w:szCs w:val="18"/>
          <w:lang w:val="zh-CN" w:eastAsia="zh-TW"/>
        </w:rPr>
        <w:t>)</w:t>
      </w:r>
      <w:r w:rsidRPr="00537CAA">
        <w:rPr>
          <w:rFonts w:ascii="SimSun" w:eastAsia="新細明體" w:hAnsi="Tahoma" w:cs="SimSun" w:hint="eastAsia"/>
          <w:kern w:val="0"/>
          <w:sz w:val="18"/>
          <w:szCs w:val="18"/>
          <w:lang w:val="zh-CN" w:eastAsia="zh-TW"/>
        </w:rPr>
        <w:t>，它把資料從自己的內部緩存拷貝到使用者緩衝區中，然後向檔案系統發回回應訊息，告知執行完畢。檔案系統再向使用者發一個回答信號。這樣，這個調用結束。需要注意的是，驅動程式並不把資料拷貝到檔案系統中。從塊設備檔中讀取的資料要經過塊快取記憶體，但是從字元設備檔中讀取資料則沒有這個必要。</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如果驅動程式不能進行這個操作，它把消息參數記錄在自己的內部表中，立即向檔案系統發送一個回應，說明該系統調用無法完成。這種情況同檔案系統發現某人試圖從空管道中讀取資料一樣。檔案系統記錄下進程被掛起的事實，隨後等待下一條消息。</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在獲得足夠完成調用的資料後，驅動程式將這些資料傳送到被阻塞使用者程式的緩衝區中，向檔案系統發送消息報告它完成的操作。檔案系統再向使用者程式發送消息使其解除阻塞，並告知已傳送的位元組數。</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5.6.10 </w:t>
      </w:r>
      <w:r w:rsidRPr="00537CAA">
        <w:rPr>
          <w:rFonts w:ascii="SimSun" w:eastAsia="新細明體" w:hAnsi="Tahoma" w:cs="SimSun" w:hint="eastAsia"/>
          <w:kern w:val="0"/>
          <w:sz w:val="18"/>
          <w:szCs w:val="18"/>
          <w:lang w:val="zh-CN" w:eastAsia="zh-TW"/>
        </w:rPr>
        <w:t>一個例子：</w:t>
      </w:r>
      <w:r w:rsidRPr="00537CAA">
        <w:rPr>
          <w:rFonts w:ascii="SimSun" w:eastAsia="新細明體" w:hAnsi="Tahoma" w:cs="SimSun"/>
          <w:kern w:val="0"/>
          <w:sz w:val="18"/>
          <w:szCs w:val="18"/>
          <w:lang w:val="zh-CN" w:eastAsia="zh-TW"/>
        </w:rPr>
        <w:t>READ</w:t>
      </w:r>
      <w:r w:rsidRPr="00537CAA">
        <w:rPr>
          <w:rFonts w:ascii="SimSun" w:eastAsia="新細明體" w:hAnsi="Tahoma" w:cs="SimSun" w:hint="eastAsia"/>
          <w:kern w:val="0"/>
          <w:sz w:val="18"/>
          <w:szCs w:val="18"/>
          <w:lang w:val="zh-CN" w:eastAsia="zh-TW"/>
        </w:rPr>
        <w:t>系統調用</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不久我們會看到，檔案系統的很多代碼都用於系統調用的執行。因此，我們有必要作個小結。我們來看看</w:t>
      </w:r>
      <w:r w:rsidRPr="00537CAA">
        <w:rPr>
          <w:rFonts w:ascii="SimSun" w:eastAsia="新細明體" w:hAnsi="Tahoma" w:cs="SimSun"/>
          <w:kern w:val="0"/>
          <w:sz w:val="18"/>
          <w:szCs w:val="18"/>
          <w:lang w:val="zh-CN" w:eastAsia="zh-TW"/>
        </w:rPr>
        <w:t>READ</w:t>
      </w:r>
      <w:r w:rsidRPr="00537CAA">
        <w:rPr>
          <w:rFonts w:ascii="SimSun" w:eastAsia="新細明體" w:hAnsi="Tahoma" w:cs="SimSun" w:hint="eastAsia"/>
          <w:kern w:val="0"/>
          <w:sz w:val="18"/>
          <w:szCs w:val="18"/>
          <w:lang w:val="zh-CN" w:eastAsia="zh-TW"/>
        </w:rPr>
        <w:t>這個最重要的系統調用是如何實現的。</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rPr>
        <w:t>當使用者程式執行語句</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rPr>
        <w:t>n=read(fd</w:t>
      </w:r>
      <w:r w:rsidRPr="00537CAA">
        <w:rPr>
          <w:rFonts w:ascii="SimSun" w:eastAsia="新細明體" w:hAnsi="Tahoma" w:cs="SimSun" w:hint="eastAsia"/>
          <w:kern w:val="0"/>
          <w:sz w:val="18"/>
          <w:szCs w:val="18"/>
          <w:lang w:val="zh-CN"/>
        </w:rPr>
        <w:t>，</w:t>
      </w:r>
      <w:r w:rsidRPr="00537CAA">
        <w:rPr>
          <w:rFonts w:ascii="SimSun" w:eastAsia="新細明體" w:hAnsi="Tahoma" w:cs="SimSun"/>
          <w:kern w:val="0"/>
          <w:sz w:val="18"/>
          <w:szCs w:val="18"/>
          <w:lang w:val="zh-CN"/>
        </w:rPr>
        <w:t>buffer</w:t>
      </w:r>
      <w:r w:rsidRPr="00537CAA">
        <w:rPr>
          <w:rFonts w:ascii="SimSun" w:eastAsia="新細明體" w:hAnsi="Tahoma" w:cs="SimSun" w:hint="eastAsia"/>
          <w:kern w:val="0"/>
          <w:sz w:val="18"/>
          <w:szCs w:val="18"/>
          <w:lang w:val="zh-CN"/>
        </w:rPr>
        <w:t>，</w:t>
      </w:r>
      <w:r w:rsidRPr="00537CAA">
        <w:rPr>
          <w:rFonts w:ascii="SimSun" w:eastAsia="新細明體" w:hAnsi="Tahoma" w:cs="SimSun"/>
          <w:kern w:val="0"/>
          <w:sz w:val="18"/>
          <w:szCs w:val="18"/>
          <w:lang w:val="zh-CN"/>
        </w:rPr>
        <w:t>nbytes)</w:t>
      </w:r>
      <w:r w:rsidRPr="00537CAA">
        <w:rPr>
          <w:rFonts w:ascii="SimSun" w:eastAsia="新細明體" w:hAnsi="Tahoma" w:cs="SimSun" w:hint="eastAsia"/>
          <w:kern w:val="0"/>
          <w:sz w:val="18"/>
          <w:szCs w:val="18"/>
          <w:lang w:val="zh-CN"/>
        </w:rPr>
        <w:t>；</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rPr>
        <w:t>讀取普通檔時，庫過程</w:t>
      </w:r>
      <w:r w:rsidRPr="00537CAA">
        <w:rPr>
          <w:rFonts w:ascii="SimSun" w:eastAsia="新細明體" w:hAnsi="Tahoma" w:cs="SimSun"/>
          <w:kern w:val="0"/>
          <w:sz w:val="18"/>
          <w:szCs w:val="18"/>
          <w:lang w:val="zh-CN"/>
        </w:rPr>
        <w:t>read</w:t>
      </w:r>
      <w:r w:rsidRPr="00537CAA">
        <w:rPr>
          <w:rFonts w:ascii="SimSun" w:eastAsia="新細明體" w:hAnsi="Tahoma" w:cs="SimSun" w:hint="eastAsia"/>
          <w:kern w:val="0"/>
          <w:sz w:val="18"/>
          <w:szCs w:val="18"/>
          <w:lang w:val="zh-CN"/>
        </w:rPr>
        <w:t>被調用。</w:t>
      </w:r>
      <w:r w:rsidRPr="00537CAA">
        <w:rPr>
          <w:rFonts w:ascii="SimSun" w:eastAsia="新細明體" w:hAnsi="Tahoma" w:cs="SimSun" w:hint="eastAsia"/>
          <w:kern w:val="0"/>
          <w:sz w:val="18"/>
          <w:szCs w:val="18"/>
          <w:lang w:val="zh-CN" w:eastAsia="zh-TW"/>
        </w:rPr>
        <w:t>它首先創建一條消息，其中包含</w:t>
      </w:r>
      <w:r w:rsidRPr="00537CAA">
        <w:rPr>
          <w:rFonts w:ascii="SimSun" w:eastAsia="新細明體" w:hAnsi="Tahoma" w:cs="SimSun"/>
          <w:kern w:val="0"/>
          <w:sz w:val="18"/>
          <w:szCs w:val="18"/>
          <w:lang w:val="zh-CN" w:eastAsia="zh-TW"/>
        </w:rPr>
        <w:t>fd</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buffer</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nbytes</w:t>
      </w:r>
      <w:r w:rsidRPr="00537CAA">
        <w:rPr>
          <w:rFonts w:ascii="SimSun" w:eastAsia="新細明體" w:hAnsi="Tahoma" w:cs="SimSun" w:hint="eastAsia"/>
          <w:kern w:val="0"/>
          <w:sz w:val="18"/>
          <w:szCs w:val="18"/>
          <w:lang w:val="zh-CN" w:eastAsia="zh-TW"/>
        </w:rPr>
        <w:t>等參數，以及表示</w:t>
      </w:r>
      <w:r w:rsidRPr="00537CAA">
        <w:rPr>
          <w:rFonts w:ascii="SimSun" w:eastAsia="新細明體" w:hAnsi="Tahoma" w:cs="SimSun"/>
          <w:kern w:val="0"/>
          <w:sz w:val="18"/>
          <w:szCs w:val="18"/>
          <w:lang w:val="zh-CN" w:eastAsia="zh-TW"/>
        </w:rPr>
        <w:t>READ</w:t>
      </w:r>
      <w:r w:rsidRPr="00537CAA">
        <w:rPr>
          <w:rFonts w:ascii="SimSun" w:eastAsia="新細明體" w:hAnsi="Tahoma" w:cs="SimSun" w:hint="eastAsia"/>
          <w:kern w:val="0"/>
          <w:sz w:val="18"/>
          <w:szCs w:val="18"/>
          <w:lang w:val="zh-CN" w:eastAsia="zh-TW"/>
        </w:rPr>
        <w:t>類型的消息碼。然後將這條消息送給檔案系統，並阻塞以等待檔案系統的回應。檔案系統在收到消息後，以消息類型為下標查找過程表，調用相應過程處理讀請求。</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該過程從消息中提取出檔描述符，由此找到相應的</w:t>
      </w:r>
      <w:r w:rsidRPr="00537CAA">
        <w:rPr>
          <w:rFonts w:ascii="SimSun" w:eastAsia="新細明體" w:hAnsi="Tahoma" w:cs="SimSun"/>
          <w:kern w:val="0"/>
          <w:sz w:val="18"/>
          <w:szCs w:val="18"/>
          <w:lang w:val="zh-CN" w:eastAsia="zh-TW"/>
        </w:rPr>
        <w:t>filp</w:t>
      </w:r>
      <w:r w:rsidRPr="00537CAA">
        <w:rPr>
          <w:rFonts w:ascii="SimSun" w:eastAsia="新細明體" w:hAnsi="Tahoma" w:cs="SimSun" w:hint="eastAsia"/>
          <w:kern w:val="0"/>
          <w:sz w:val="18"/>
          <w:szCs w:val="18"/>
          <w:lang w:val="zh-CN" w:eastAsia="zh-TW"/>
        </w:rPr>
        <w:t>項以及要讀取檔的</w:t>
      </w:r>
      <w:r w:rsidRPr="00537CAA">
        <w:rPr>
          <w:rFonts w:ascii="SimSun" w:eastAsia="新細明體" w:hAnsi="Tahoma" w:cs="SimSun"/>
          <w:kern w:val="0"/>
          <w:sz w:val="18"/>
          <w:szCs w:val="18"/>
          <w:lang w:val="zh-CN" w:eastAsia="zh-TW"/>
        </w:rPr>
        <w:t>i-</w:t>
      </w:r>
      <w:r w:rsidRPr="00537CAA">
        <w:rPr>
          <w:rFonts w:ascii="SimSun" w:eastAsia="新細明體" w:hAnsi="Tahoma" w:cs="SimSun" w:hint="eastAsia"/>
          <w:kern w:val="0"/>
          <w:sz w:val="18"/>
          <w:szCs w:val="18"/>
          <w:lang w:val="zh-CN" w:eastAsia="zh-TW"/>
        </w:rPr>
        <w:t>節點</w:t>
      </w:r>
      <w:r w:rsidRPr="00537CAA">
        <w:rPr>
          <w:rFonts w:ascii="SimSun" w:eastAsia="新細明體" w:hAnsi="Tahoma" w:cs="SimSun"/>
          <w:kern w:val="0"/>
          <w:sz w:val="18"/>
          <w:szCs w:val="18"/>
          <w:lang w:val="zh-CN" w:eastAsia="zh-TW"/>
        </w:rPr>
        <w:t>(</w:t>
      </w:r>
      <w:r w:rsidRPr="00537CAA">
        <w:rPr>
          <w:rFonts w:ascii="SimSun" w:eastAsia="新細明體" w:hAnsi="Tahoma" w:cs="SimSun" w:hint="eastAsia"/>
          <w:kern w:val="0"/>
          <w:sz w:val="18"/>
          <w:szCs w:val="18"/>
          <w:lang w:val="zh-CN" w:eastAsia="zh-TW"/>
        </w:rPr>
        <w:t>參見圖</w:t>
      </w:r>
      <w:r w:rsidRPr="00537CAA">
        <w:rPr>
          <w:rFonts w:ascii="SimSun" w:eastAsia="新細明體" w:hAnsi="Tahoma" w:cs="SimSun"/>
          <w:kern w:val="0"/>
          <w:sz w:val="18"/>
          <w:szCs w:val="18"/>
          <w:lang w:val="zh-CN" w:eastAsia="zh-TW"/>
        </w:rPr>
        <w:t>5-33)</w:t>
      </w:r>
      <w:r w:rsidRPr="00537CAA">
        <w:rPr>
          <w:rFonts w:ascii="SimSun" w:eastAsia="新細明體" w:hAnsi="Tahoma" w:cs="SimSun" w:hint="eastAsia"/>
          <w:kern w:val="0"/>
          <w:sz w:val="18"/>
          <w:szCs w:val="18"/>
          <w:lang w:val="zh-CN" w:eastAsia="zh-TW"/>
        </w:rPr>
        <w:t>。接著，讀請求被分成幾個段，每段對應一塊。例如，如果當前的檔位置為</w:t>
      </w:r>
      <w:r w:rsidRPr="00537CAA">
        <w:rPr>
          <w:rFonts w:ascii="SimSun" w:eastAsia="新細明體" w:hAnsi="Tahoma" w:cs="SimSun"/>
          <w:kern w:val="0"/>
          <w:sz w:val="18"/>
          <w:szCs w:val="18"/>
          <w:lang w:val="zh-CN" w:eastAsia="zh-TW"/>
        </w:rPr>
        <w:t>600</w:t>
      </w:r>
      <w:r w:rsidRPr="00537CAA">
        <w:rPr>
          <w:rFonts w:ascii="SimSun" w:eastAsia="新細明體" w:hAnsi="Tahoma" w:cs="SimSun" w:hint="eastAsia"/>
          <w:kern w:val="0"/>
          <w:sz w:val="18"/>
          <w:szCs w:val="18"/>
          <w:lang w:val="zh-CN" w:eastAsia="zh-TW"/>
        </w:rPr>
        <w:t>位元組，要讀取的資料長度為</w:t>
      </w:r>
      <w:r w:rsidRPr="00537CAA">
        <w:rPr>
          <w:rFonts w:ascii="SimSun" w:eastAsia="新細明體" w:hAnsi="Tahoma" w:cs="SimSun"/>
          <w:kern w:val="0"/>
          <w:sz w:val="18"/>
          <w:szCs w:val="18"/>
          <w:lang w:val="zh-CN" w:eastAsia="zh-TW"/>
        </w:rPr>
        <w:t>1K</w:t>
      </w:r>
      <w:r w:rsidRPr="00537CAA">
        <w:rPr>
          <w:rFonts w:ascii="SimSun" w:eastAsia="新細明體" w:hAnsi="Tahoma" w:cs="SimSun" w:hint="eastAsia"/>
          <w:kern w:val="0"/>
          <w:sz w:val="18"/>
          <w:szCs w:val="18"/>
          <w:lang w:val="zh-CN" w:eastAsia="zh-TW"/>
        </w:rPr>
        <w:t>位元組。那麼，讀請求將分成兩個部分，分別是從</w:t>
      </w:r>
      <w:r w:rsidRPr="00537CAA">
        <w:rPr>
          <w:rFonts w:ascii="SimSun" w:eastAsia="新細明體" w:hAnsi="Tahoma" w:cs="SimSun"/>
          <w:kern w:val="0"/>
          <w:sz w:val="18"/>
          <w:szCs w:val="18"/>
          <w:lang w:val="zh-CN" w:eastAsia="zh-TW"/>
        </w:rPr>
        <w:t>600</w:t>
      </w:r>
      <w:r w:rsidRPr="00537CAA">
        <w:rPr>
          <w:rFonts w:ascii="SimSun" w:eastAsia="新細明體" w:hAnsi="Tahoma" w:cs="SimSun" w:hint="eastAsia"/>
          <w:kern w:val="0"/>
          <w:sz w:val="18"/>
          <w:szCs w:val="18"/>
          <w:lang w:val="zh-CN" w:eastAsia="zh-TW"/>
        </w:rPr>
        <w:t>到</w:t>
      </w:r>
      <w:r w:rsidRPr="00537CAA">
        <w:rPr>
          <w:rFonts w:ascii="SimSun" w:eastAsia="新細明體" w:hAnsi="Tahoma" w:cs="SimSun"/>
          <w:kern w:val="0"/>
          <w:sz w:val="18"/>
          <w:szCs w:val="18"/>
          <w:lang w:val="zh-CN" w:eastAsia="zh-TW"/>
        </w:rPr>
        <w:t>1023</w:t>
      </w:r>
      <w:r w:rsidRPr="00537CAA">
        <w:rPr>
          <w:rFonts w:ascii="SimSun" w:eastAsia="新細明體" w:hAnsi="Tahoma" w:cs="SimSun" w:hint="eastAsia"/>
          <w:kern w:val="0"/>
          <w:sz w:val="18"/>
          <w:szCs w:val="18"/>
          <w:lang w:val="zh-CN" w:eastAsia="zh-TW"/>
        </w:rPr>
        <w:t>位元組和從</w:t>
      </w:r>
      <w:r w:rsidRPr="00537CAA">
        <w:rPr>
          <w:rFonts w:ascii="SimSun" w:eastAsia="新細明體" w:hAnsi="Tahoma" w:cs="SimSun"/>
          <w:kern w:val="0"/>
          <w:sz w:val="18"/>
          <w:szCs w:val="18"/>
          <w:lang w:val="zh-CN" w:eastAsia="zh-TW"/>
        </w:rPr>
        <w:t>1024</w:t>
      </w:r>
      <w:r w:rsidRPr="00537CAA">
        <w:rPr>
          <w:rFonts w:ascii="SimSun" w:eastAsia="新細明體" w:hAnsi="Tahoma" w:cs="SimSun" w:hint="eastAsia"/>
          <w:kern w:val="0"/>
          <w:sz w:val="18"/>
          <w:szCs w:val="18"/>
          <w:lang w:val="zh-CN" w:eastAsia="zh-TW"/>
        </w:rPr>
        <w:t>到</w:t>
      </w:r>
      <w:r w:rsidRPr="00537CAA">
        <w:rPr>
          <w:rFonts w:ascii="SimSun" w:eastAsia="新細明體" w:hAnsi="Tahoma" w:cs="SimSun"/>
          <w:kern w:val="0"/>
          <w:sz w:val="18"/>
          <w:szCs w:val="18"/>
          <w:lang w:val="zh-CN" w:eastAsia="zh-TW"/>
        </w:rPr>
        <w:t>1623</w:t>
      </w:r>
      <w:r w:rsidRPr="00537CAA">
        <w:rPr>
          <w:rFonts w:ascii="SimSun" w:eastAsia="新細明體" w:hAnsi="Tahoma" w:cs="SimSun" w:hint="eastAsia"/>
          <w:kern w:val="0"/>
          <w:sz w:val="18"/>
          <w:szCs w:val="18"/>
          <w:lang w:val="zh-CN" w:eastAsia="zh-TW"/>
        </w:rPr>
        <w:t>位元組</w:t>
      </w:r>
      <w:r w:rsidRPr="00537CAA">
        <w:rPr>
          <w:rFonts w:ascii="SimSun" w:eastAsia="新細明體" w:hAnsi="Tahoma" w:cs="SimSun"/>
          <w:kern w:val="0"/>
          <w:sz w:val="18"/>
          <w:szCs w:val="18"/>
          <w:lang w:val="zh-CN" w:eastAsia="zh-TW"/>
        </w:rPr>
        <w:t>(</w:t>
      </w:r>
      <w:r w:rsidRPr="00537CAA">
        <w:rPr>
          <w:rFonts w:ascii="SimSun" w:eastAsia="新細明體" w:hAnsi="Tahoma" w:cs="SimSun" w:hint="eastAsia"/>
          <w:kern w:val="0"/>
          <w:sz w:val="18"/>
          <w:szCs w:val="18"/>
          <w:lang w:val="zh-CN" w:eastAsia="zh-TW"/>
        </w:rPr>
        <w:t>假定塊大小為</w:t>
      </w:r>
      <w:r w:rsidRPr="00537CAA">
        <w:rPr>
          <w:rFonts w:ascii="SimSun" w:eastAsia="新細明體" w:hAnsi="Tahoma" w:cs="SimSun"/>
          <w:kern w:val="0"/>
          <w:sz w:val="18"/>
          <w:szCs w:val="18"/>
          <w:lang w:val="zh-CN" w:eastAsia="zh-TW"/>
        </w:rPr>
        <w:t>1K</w:t>
      </w:r>
      <w:r w:rsidRPr="00537CAA">
        <w:rPr>
          <w:rFonts w:ascii="SimSun" w:eastAsia="新細明體" w:hAnsi="Tahoma" w:cs="SimSun" w:hint="eastAsia"/>
          <w:kern w:val="0"/>
          <w:sz w:val="18"/>
          <w:szCs w:val="18"/>
          <w:lang w:val="zh-CN" w:eastAsia="zh-TW"/>
        </w:rPr>
        <w:t>位元組</w:t>
      </w:r>
      <w:r w:rsidRPr="00537CAA">
        <w:rPr>
          <w:rFonts w:ascii="SimSun" w:eastAsia="新細明體" w:hAnsi="Tahoma" w:cs="SimSun"/>
          <w:kern w:val="0"/>
          <w:sz w:val="18"/>
          <w:szCs w:val="18"/>
          <w:lang w:val="zh-CN" w:eastAsia="zh-TW"/>
        </w:rPr>
        <w:t>)</w:t>
      </w:r>
      <w:r w:rsidRPr="00537CAA">
        <w:rPr>
          <w:rFonts w:ascii="SimSun" w:eastAsia="新細明體" w:hAnsi="Tahoma" w:cs="SimSun" w:hint="eastAsia"/>
          <w:kern w:val="0"/>
          <w:sz w:val="18"/>
          <w:szCs w:val="18"/>
          <w:lang w:val="zh-CN" w:eastAsia="zh-TW"/>
        </w:rPr>
        <w:t>。</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對於上述各段，依次檢查他們的相關塊是否在快取記憶體中。如果不在，檔案系統選擇最久未使用的塊，把它調出記憶體並收回其緩衝區，如果這一塊在上次調入之後修改過，檔案系統向磁片任務發送一條消息，將其寫回磁片，然後，檔案系統還要請求磁片任務將所需的塊讀入。</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如果要讀入的塊已在快取記憶體中，那麼檔案系統向系統任務發送一條消息，請求它把資料拷貝到使用者緩衝區中</w:t>
      </w:r>
      <w:r w:rsidRPr="00537CAA">
        <w:rPr>
          <w:rFonts w:ascii="SimSun" w:eastAsia="新細明體" w:hAnsi="Tahoma" w:cs="SimSun"/>
          <w:kern w:val="0"/>
          <w:sz w:val="18"/>
          <w:szCs w:val="18"/>
          <w:lang w:val="zh-CN" w:eastAsia="zh-TW"/>
        </w:rPr>
        <w:t>(</w:t>
      </w:r>
      <w:r w:rsidRPr="00537CAA">
        <w:rPr>
          <w:rFonts w:ascii="SimSun" w:eastAsia="新細明體" w:hAnsi="Tahoma" w:cs="SimSun" w:hint="eastAsia"/>
          <w:kern w:val="0"/>
          <w:sz w:val="18"/>
          <w:szCs w:val="18"/>
          <w:lang w:val="zh-CN" w:eastAsia="zh-TW"/>
        </w:rPr>
        <w:t>即從</w:t>
      </w:r>
      <w:r w:rsidRPr="00537CAA">
        <w:rPr>
          <w:rFonts w:ascii="SimSun" w:eastAsia="新細明體" w:hAnsi="Tahoma" w:cs="SimSun"/>
          <w:kern w:val="0"/>
          <w:sz w:val="18"/>
          <w:szCs w:val="18"/>
          <w:lang w:val="zh-CN" w:eastAsia="zh-TW"/>
        </w:rPr>
        <w:t>600</w:t>
      </w:r>
      <w:r w:rsidRPr="00537CAA">
        <w:rPr>
          <w:rFonts w:ascii="SimSun" w:eastAsia="新細明體" w:hAnsi="Tahoma" w:cs="SimSun" w:hint="eastAsia"/>
          <w:kern w:val="0"/>
          <w:sz w:val="18"/>
          <w:szCs w:val="18"/>
          <w:lang w:val="zh-CN" w:eastAsia="zh-TW"/>
        </w:rPr>
        <w:t>到</w:t>
      </w:r>
      <w:r w:rsidRPr="00537CAA">
        <w:rPr>
          <w:rFonts w:ascii="SimSun" w:eastAsia="新細明體" w:hAnsi="Tahoma" w:cs="SimSun"/>
          <w:kern w:val="0"/>
          <w:sz w:val="18"/>
          <w:szCs w:val="18"/>
          <w:lang w:val="zh-CN" w:eastAsia="zh-TW"/>
        </w:rPr>
        <w:t>1023</w:t>
      </w:r>
      <w:r w:rsidRPr="00537CAA">
        <w:rPr>
          <w:rFonts w:ascii="SimSun" w:eastAsia="新細明體" w:hAnsi="Tahoma" w:cs="SimSun" w:hint="eastAsia"/>
          <w:kern w:val="0"/>
          <w:sz w:val="18"/>
          <w:szCs w:val="18"/>
          <w:lang w:val="zh-CN" w:eastAsia="zh-TW"/>
        </w:rPr>
        <w:t>位元組的資料拷貝到使用者緩衝區起始位置，而從</w:t>
      </w:r>
      <w:r w:rsidRPr="00537CAA">
        <w:rPr>
          <w:rFonts w:ascii="SimSun" w:eastAsia="新細明體" w:hAnsi="Tahoma" w:cs="SimSun"/>
          <w:kern w:val="0"/>
          <w:sz w:val="18"/>
          <w:szCs w:val="18"/>
          <w:lang w:val="zh-CN" w:eastAsia="zh-TW"/>
        </w:rPr>
        <w:t>1024</w:t>
      </w:r>
      <w:r w:rsidRPr="00537CAA">
        <w:rPr>
          <w:rFonts w:ascii="SimSun" w:eastAsia="新細明體" w:hAnsi="Tahoma" w:cs="SimSun" w:hint="eastAsia"/>
          <w:kern w:val="0"/>
          <w:sz w:val="18"/>
          <w:szCs w:val="18"/>
          <w:lang w:val="zh-CN" w:eastAsia="zh-TW"/>
        </w:rPr>
        <w:t>到</w:t>
      </w:r>
      <w:r w:rsidRPr="00537CAA">
        <w:rPr>
          <w:rFonts w:ascii="SimSun" w:eastAsia="新細明體" w:hAnsi="Tahoma" w:cs="SimSun"/>
          <w:kern w:val="0"/>
          <w:sz w:val="18"/>
          <w:szCs w:val="18"/>
          <w:lang w:val="zh-CN" w:eastAsia="zh-TW"/>
        </w:rPr>
        <w:t>1623</w:t>
      </w:r>
      <w:r w:rsidRPr="00537CAA">
        <w:rPr>
          <w:rFonts w:ascii="SimSun" w:eastAsia="新細明體" w:hAnsi="Tahoma" w:cs="SimSun" w:hint="eastAsia"/>
          <w:kern w:val="0"/>
          <w:sz w:val="18"/>
          <w:szCs w:val="18"/>
          <w:lang w:val="zh-CN" w:eastAsia="zh-TW"/>
        </w:rPr>
        <w:t>位元組的資料拷貝到從</w:t>
      </w:r>
      <w:r w:rsidRPr="00537CAA">
        <w:rPr>
          <w:rFonts w:ascii="SimSun" w:eastAsia="新細明體" w:hAnsi="Tahoma" w:cs="SimSun"/>
          <w:kern w:val="0"/>
          <w:sz w:val="18"/>
          <w:szCs w:val="18"/>
          <w:lang w:val="zh-CN" w:eastAsia="zh-TW"/>
        </w:rPr>
        <w:t>424</w:t>
      </w:r>
      <w:r w:rsidRPr="00537CAA">
        <w:rPr>
          <w:rFonts w:ascii="SimSun" w:eastAsia="新細明體" w:hAnsi="Tahoma" w:cs="SimSun" w:hint="eastAsia"/>
          <w:kern w:val="0"/>
          <w:sz w:val="18"/>
          <w:szCs w:val="18"/>
          <w:lang w:val="zh-CN" w:eastAsia="zh-TW"/>
        </w:rPr>
        <w:t>位元組開始的使用者緩衝區中</w:t>
      </w:r>
      <w:r w:rsidRPr="00537CAA">
        <w:rPr>
          <w:rFonts w:ascii="SimSun" w:eastAsia="新細明體" w:hAnsi="Tahoma" w:cs="SimSun"/>
          <w:kern w:val="0"/>
          <w:sz w:val="18"/>
          <w:szCs w:val="18"/>
          <w:lang w:val="zh-CN" w:eastAsia="zh-TW"/>
        </w:rPr>
        <w:t>)</w:t>
      </w:r>
      <w:r w:rsidRPr="00537CAA">
        <w:rPr>
          <w:rFonts w:ascii="SimSun" w:eastAsia="新細明體" w:hAnsi="Tahoma" w:cs="SimSun" w:hint="eastAsia"/>
          <w:kern w:val="0"/>
          <w:sz w:val="18"/>
          <w:szCs w:val="18"/>
          <w:lang w:val="zh-CN" w:eastAsia="zh-TW"/>
        </w:rPr>
        <w:t>。在拷貝之後，檔案系統向使用者程式送出回應訊息，告知拷貝的位元組數。</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在使用者程式收到回應後，庫函數</w:t>
      </w:r>
      <w:r w:rsidRPr="00537CAA">
        <w:rPr>
          <w:rFonts w:ascii="SimSun" w:eastAsia="新細明體" w:hAnsi="Tahoma" w:cs="SimSun"/>
          <w:kern w:val="0"/>
          <w:sz w:val="18"/>
          <w:szCs w:val="18"/>
          <w:lang w:val="zh-CN" w:eastAsia="zh-TW"/>
        </w:rPr>
        <w:t>read</w:t>
      </w:r>
      <w:r w:rsidRPr="00537CAA">
        <w:rPr>
          <w:rFonts w:ascii="SimSun" w:eastAsia="新細明體" w:hAnsi="Tahoma" w:cs="SimSun" w:hint="eastAsia"/>
          <w:kern w:val="0"/>
          <w:sz w:val="18"/>
          <w:szCs w:val="18"/>
          <w:lang w:val="zh-CN" w:eastAsia="zh-TW"/>
        </w:rPr>
        <w:t>提取回應代碼，作為函數值返回給調用進程。</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這裡還有額外的一步，其實它並不是</w:t>
      </w:r>
      <w:r w:rsidRPr="00537CAA">
        <w:rPr>
          <w:rFonts w:ascii="SimSun" w:eastAsia="新細明體" w:hAnsi="Tahoma" w:cs="SimSun"/>
          <w:kern w:val="0"/>
          <w:sz w:val="18"/>
          <w:szCs w:val="18"/>
          <w:lang w:val="zh-CN" w:eastAsia="zh-TW"/>
        </w:rPr>
        <w:t>READ</w:t>
      </w:r>
      <w:r w:rsidRPr="00537CAA">
        <w:rPr>
          <w:rFonts w:ascii="SimSun" w:eastAsia="新細明體" w:hAnsi="Tahoma" w:cs="SimSun" w:hint="eastAsia"/>
          <w:kern w:val="0"/>
          <w:sz w:val="18"/>
          <w:szCs w:val="18"/>
          <w:lang w:val="zh-CN" w:eastAsia="zh-TW"/>
        </w:rPr>
        <w:t>調用的一部分。</w:t>
      </w:r>
      <w:r w:rsidRPr="00537CAA">
        <w:rPr>
          <w:rFonts w:ascii="SimSun" w:eastAsia="新細明體" w:hAnsi="Tahoma" w:cs="SimSun"/>
          <w:kern w:val="0"/>
          <w:sz w:val="18"/>
          <w:szCs w:val="18"/>
          <w:lang w:val="zh-CN" w:eastAsia="zh-TW"/>
        </w:rPr>
        <w:t xml:space="preserve"> </w:t>
      </w:r>
      <w:r w:rsidRPr="00537CAA">
        <w:rPr>
          <w:rFonts w:ascii="SimSun" w:eastAsia="新細明體" w:hAnsi="Tahoma" w:cs="SimSun" w:hint="eastAsia"/>
          <w:kern w:val="0"/>
          <w:sz w:val="18"/>
          <w:szCs w:val="18"/>
          <w:lang w:val="zh-CN" w:eastAsia="zh-TW"/>
        </w:rPr>
        <w:t>如果對塊設備執行的是讀操作，並且滿足一些其他條件，檔案系統在讀出資料，送迴響應後，將繼續讀取下一塊。順序讀取檔非常普遍，因此可以設想下一次讀操作將請求檔的下一塊，於是提前做這一操作，當實際需要時，所需的磁片塊就已經在快取記憶體中了。</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5.7  MINIX</w:t>
      </w:r>
      <w:r w:rsidRPr="00537CAA">
        <w:rPr>
          <w:rFonts w:ascii="SimSun" w:eastAsia="新細明體" w:hAnsi="Tahoma" w:cs="SimSun" w:hint="eastAsia"/>
          <w:kern w:val="0"/>
          <w:sz w:val="18"/>
          <w:szCs w:val="18"/>
          <w:lang w:val="zh-CN" w:eastAsia="zh-TW"/>
        </w:rPr>
        <w:t>檔案系統的實現</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t>MINIX</w:t>
      </w:r>
      <w:r w:rsidRPr="00537CAA">
        <w:rPr>
          <w:rFonts w:ascii="SimSun" w:eastAsia="新細明體" w:hAnsi="Tahoma" w:cs="SimSun" w:hint="eastAsia"/>
          <w:kern w:val="0"/>
          <w:sz w:val="18"/>
          <w:szCs w:val="18"/>
          <w:lang w:val="zh-CN" w:eastAsia="zh-TW"/>
        </w:rPr>
        <w:t>的檔案系統相對較大</w:t>
      </w:r>
      <w:r w:rsidRPr="00537CAA">
        <w:rPr>
          <w:rFonts w:ascii="SimSun" w:eastAsia="新細明體" w:hAnsi="Tahoma" w:cs="SimSun"/>
          <w:kern w:val="0"/>
          <w:sz w:val="18"/>
          <w:szCs w:val="18"/>
          <w:lang w:val="zh-CN" w:eastAsia="zh-TW"/>
        </w:rPr>
        <w:t>(</w:t>
      </w:r>
      <w:r w:rsidRPr="00537CAA">
        <w:rPr>
          <w:rFonts w:ascii="SimSun" w:eastAsia="新細明體" w:hAnsi="Tahoma" w:cs="SimSun" w:hint="eastAsia"/>
          <w:kern w:val="0"/>
          <w:sz w:val="18"/>
          <w:szCs w:val="18"/>
          <w:lang w:val="zh-CN" w:eastAsia="zh-TW"/>
        </w:rPr>
        <w:t>多於</w:t>
      </w:r>
      <w:r w:rsidRPr="00537CAA">
        <w:rPr>
          <w:rFonts w:ascii="SimSun" w:eastAsia="新細明體" w:hAnsi="Tahoma" w:cs="SimSun"/>
          <w:kern w:val="0"/>
          <w:sz w:val="18"/>
          <w:szCs w:val="18"/>
          <w:lang w:val="zh-CN" w:eastAsia="zh-TW"/>
        </w:rPr>
        <w:t>100</w:t>
      </w:r>
      <w:r w:rsidRPr="00537CAA">
        <w:rPr>
          <w:rFonts w:ascii="SimSun" w:eastAsia="新細明體" w:hAnsi="Tahoma" w:cs="SimSun" w:hint="eastAsia"/>
          <w:kern w:val="0"/>
          <w:sz w:val="18"/>
          <w:szCs w:val="18"/>
          <w:lang w:val="zh-CN" w:eastAsia="zh-TW"/>
        </w:rPr>
        <w:t>頁</w:t>
      </w:r>
      <w:r w:rsidRPr="00537CAA">
        <w:rPr>
          <w:rFonts w:ascii="SimSun" w:eastAsia="新細明體" w:hAnsi="Tahoma" w:cs="SimSun"/>
          <w:kern w:val="0"/>
          <w:sz w:val="18"/>
          <w:szCs w:val="18"/>
          <w:lang w:val="zh-CN" w:eastAsia="zh-TW"/>
        </w:rPr>
        <w:t>C</w:t>
      </w:r>
      <w:r w:rsidRPr="00537CAA">
        <w:rPr>
          <w:rFonts w:ascii="SimSun" w:eastAsia="新細明體" w:hAnsi="Tahoma" w:cs="SimSun" w:hint="eastAsia"/>
          <w:kern w:val="0"/>
          <w:sz w:val="18"/>
          <w:szCs w:val="18"/>
          <w:lang w:val="zh-CN" w:eastAsia="zh-TW"/>
        </w:rPr>
        <w:t>代碼</w:t>
      </w:r>
      <w:r w:rsidRPr="00537CAA">
        <w:rPr>
          <w:rFonts w:ascii="SimSun" w:eastAsia="新細明體" w:hAnsi="Tahoma" w:cs="SimSun"/>
          <w:kern w:val="0"/>
          <w:sz w:val="18"/>
          <w:szCs w:val="18"/>
          <w:lang w:val="zh-CN" w:eastAsia="zh-TW"/>
        </w:rPr>
        <w:t>)</w:t>
      </w:r>
      <w:r w:rsidRPr="00537CAA">
        <w:rPr>
          <w:rFonts w:ascii="SimSun" w:eastAsia="新細明體" w:hAnsi="Tahoma" w:cs="SimSun" w:hint="eastAsia"/>
          <w:kern w:val="0"/>
          <w:sz w:val="18"/>
          <w:szCs w:val="18"/>
          <w:lang w:val="zh-CN" w:eastAsia="zh-TW"/>
        </w:rPr>
        <w:t>，但是非常直觀。執行系統調用的請求到達後，進行相應的處理，然後送回回答信號。下面幾節中，我們逐個分析檔，指出其中的關鍵之處，代碼本身也含有許多注釋以便於讀者閱讀。</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在分析</w:t>
      </w:r>
      <w:r w:rsidRPr="00537CAA">
        <w:rPr>
          <w:rFonts w:ascii="SimSun" w:eastAsia="新細明體" w:hAnsi="Tahoma" w:cs="SimSun"/>
          <w:kern w:val="0"/>
          <w:sz w:val="18"/>
          <w:szCs w:val="18"/>
          <w:lang w:val="zh-CN" w:eastAsia="zh-TW"/>
        </w:rPr>
        <w:t>MINIX</w:t>
      </w:r>
      <w:r w:rsidRPr="00537CAA">
        <w:rPr>
          <w:rFonts w:ascii="SimSun" w:eastAsia="新細明體" w:hAnsi="Tahoma" w:cs="SimSun" w:hint="eastAsia"/>
          <w:kern w:val="0"/>
          <w:sz w:val="18"/>
          <w:szCs w:val="18"/>
          <w:lang w:val="zh-CN" w:eastAsia="zh-TW"/>
        </w:rPr>
        <w:t>其他部分的代碼時，我們首先分析進程的主迴圈，接著分析處理不同消息類型的函數。我們按照不同的方式來分析檔案系統：首先我們研究主要的子系統</w:t>
      </w:r>
      <w:r w:rsidRPr="00537CAA">
        <w:rPr>
          <w:rFonts w:ascii="SimSun" w:eastAsia="新細明體" w:hAnsi="Tahoma" w:cs="SimSun"/>
          <w:kern w:val="0"/>
          <w:sz w:val="18"/>
          <w:szCs w:val="18"/>
          <w:lang w:val="zh-CN" w:eastAsia="zh-TW"/>
        </w:rPr>
        <w:t>(</w:t>
      </w:r>
      <w:r w:rsidRPr="00537CAA">
        <w:rPr>
          <w:rFonts w:ascii="SimSun" w:eastAsia="新細明體" w:hAnsi="Tahoma" w:cs="SimSun" w:hint="eastAsia"/>
          <w:kern w:val="0"/>
          <w:sz w:val="18"/>
          <w:szCs w:val="18"/>
          <w:lang w:val="zh-CN" w:eastAsia="zh-TW"/>
        </w:rPr>
        <w:t>快取記憶體管理、</w:t>
      </w:r>
      <w:r w:rsidRPr="00537CAA">
        <w:rPr>
          <w:rFonts w:ascii="SimSun" w:eastAsia="新細明體" w:hAnsi="Tahoma" w:cs="SimSun"/>
          <w:kern w:val="0"/>
          <w:sz w:val="18"/>
          <w:szCs w:val="18"/>
          <w:lang w:val="zh-CN" w:eastAsia="zh-TW"/>
        </w:rPr>
        <w:t>i-</w:t>
      </w:r>
      <w:r w:rsidRPr="00537CAA">
        <w:rPr>
          <w:rFonts w:ascii="SimSun" w:eastAsia="新細明體" w:hAnsi="Tahoma" w:cs="SimSun" w:hint="eastAsia"/>
          <w:kern w:val="0"/>
          <w:sz w:val="18"/>
          <w:szCs w:val="18"/>
          <w:lang w:val="zh-CN" w:eastAsia="zh-TW"/>
        </w:rPr>
        <w:t>節點管理等等</w:t>
      </w:r>
      <w:r w:rsidRPr="00537CAA">
        <w:rPr>
          <w:rFonts w:ascii="SimSun" w:eastAsia="新細明體" w:hAnsi="Tahoma" w:cs="SimSun"/>
          <w:kern w:val="0"/>
          <w:sz w:val="18"/>
          <w:szCs w:val="18"/>
          <w:lang w:val="zh-CN" w:eastAsia="zh-TW"/>
        </w:rPr>
        <w:t>)</w:t>
      </w:r>
      <w:r w:rsidRPr="00537CAA">
        <w:rPr>
          <w:rFonts w:ascii="SimSun" w:eastAsia="新細明體" w:hAnsi="Tahoma" w:cs="SimSun" w:hint="eastAsia"/>
          <w:kern w:val="0"/>
          <w:sz w:val="18"/>
          <w:szCs w:val="18"/>
          <w:lang w:val="zh-CN" w:eastAsia="zh-TW"/>
        </w:rPr>
        <w:t>，接著我們討論主迴圈和各種檔操作的系統調用，之後是關於目錄作業系統調用的研究，最後我們介紹其他的系統調用。</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5.7.1 </w:t>
      </w:r>
      <w:r w:rsidRPr="00537CAA">
        <w:rPr>
          <w:rFonts w:ascii="SimSun" w:eastAsia="新細明體" w:hAnsi="Tahoma" w:cs="SimSun" w:hint="eastAsia"/>
          <w:kern w:val="0"/>
          <w:sz w:val="18"/>
          <w:szCs w:val="18"/>
          <w:lang w:val="zh-CN" w:eastAsia="zh-TW"/>
        </w:rPr>
        <w:t>標頭檔和全域變數</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同內核和記憶體管理器一樣，檔案系統中使用的資料結構和表都定義在標頭檔之中，有些資料結構放在目錄</w:t>
      </w:r>
      <w:r w:rsidRPr="00537CAA">
        <w:rPr>
          <w:rFonts w:ascii="SimSun" w:eastAsia="新細明體" w:hAnsi="Tahoma" w:cs="SimSun"/>
          <w:kern w:val="0"/>
          <w:sz w:val="18"/>
          <w:szCs w:val="18"/>
          <w:lang w:val="zh-CN" w:eastAsia="zh-TW"/>
        </w:rPr>
        <w:t>include/</w:t>
      </w:r>
      <w:r w:rsidRPr="00537CAA">
        <w:rPr>
          <w:rFonts w:ascii="SimSun" w:eastAsia="新細明體" w:hAnsi="Tahoma" w:cs="SimSun" w:hint="eastAsia"/>
          <w:kern w:val="0"/>
          <w:sz w:val="18"/>
          <w:szCs w:val="18"/>
          <w:lang w:val="zh-CN" w:eastAsia="zh-TW"/>
        </w:rPr>
        <w:t>及其子目錄下的系統標頭檔中。例如，</w:t>
      </w:r>
      <w:r w:rsidRPr="00537CAA">
        <w:rPr>
          <w:rFonts w:ascii="SimSun" w:eastAsia="新細明體" w:hAnsi="Tahoma" w:cs="SimSun"/>
          <w:kern w:val="0"/>
          <w:sz w:val="18"/>
          <w:szCs w:val="18"/>
          <w:lang w:val="zh-CN" w:eastAsia="zh-TW"/>
        </w:rPr>
        <w:t>include/sys/stat.h</w:t>
      </w:r>
      <w:r w:rsidRPr="00537CAA">
        <w:rPr>
          <w:rFonts w:ascii="SimSun" w:eastAsia="新細明體" w:hAnsi="Tahoma" w:cs="SimSun" w:hint="eastAsia"/>
          <w:kern w:val="0"/>
          <w:sz w:val="18"/>
          <w:szCs w:val="18"/>
          <w:lang w:val="zh-CN" w:eastAsia="zh-TW"/>
        </w:rPr>
        <w:t>定義了系統調用向其他程式提供</w:t>
      </w:r>
      <w:r w:rsidRPr="00537CAA">
        <w:rPr>
          <w:rFonts w:ascii="SimSun" w:eastAsia="新細明體" w:hAnsi="Tahoma" w:cs="SimSun"/>
          <w:kern w:val="0"/>
          <w:sz w:val="18"/>
          <w:szCs w:val="18"/>
          <w:lang w:val="zh-CN" w:eastAsia="zh-TW"/>
        </w:rPr>
        <w:t>i-</w:t>
      </w:r>
      <w:r w:rsidRPr="00537CAA">
        <w:rPr>
          <w:rFonts w:ascii="SimSun" w:eastAsia="新細明體" w:hAnsi="Tahoma" w:cs="SimSun" w:hint="eastAsia"/>
          <w:kern w:val="0"/>
          <w:sz w:val="18"/>
          <w:szCs w:val="18"/>
          <w:lang w:val="zh-CN" w:eastAsia="zh-TW"/>
        </w:rPr>
        <w:t>節點資訊的格式，而</w:t>
      </w:r>
      <w:r w:rsidRPr="00537CAA">
        <w:rPr>
          <w:rFonts w:ascii="SimSun" w:eastAsia="新細明體" w:hAnsi="Tahoma" w:cs="SimSun"/>
          <w:kern w:val="0"/>
          <w:sz w:val="18"/>
          <w:szCs w:val="18"/>
          <w:lang w:val="zh-CN" w:eastAsia="zh-TW"/>
        </w:rPr>
        <w:t>include/sys/dir.h</w:t>
      </w:r>
      <w:r w:rsidRPr="00537CAA">
        <w:rPr>
          <w:rFonts w:ascii="SimSun" w:eastAsia="新細明體" w:hAnsi="Tahoma" w:cs="SimSun" w:hint="eastAsia"/>
          <w:kern w:val="0"/>
          <w:sz w:val="18"/>
          <w:szCs w:val="18"/>
          <w:lang w:val="zh-CN" w:eastAsia="zh-TW"/>
        </w:rPr>
        <w:t>中定義了目錄項結構。這兩個檔是</w:t>
      </w:r>
      <w:r w:rsidRPr="00537CAA">
        <w:rPr>
          <w:rFonts w:ascii="SimSun" w:eastAsia="新細明體" w:hAnsi="Tahoma" w:cs="SimSun"/>
          <w:kern w:val="0"/>
          <w:sz w:val="18"/>
          <w:szCs w:val="18"/>
          <w:lang w:val="zh-CN" w:eastAsia="zh-TW"/>
        </w:rPr>
        <w:t>POSIX</w:t>
      </w:r>
      <w:r w:rsidRPr="00537CAA">
        <w:rPr>
          <w:rFonts w:ascii="SimSun" w:eastAsia="新細明體" w:hAnsi="Tahoma" w:cs="SimSun" w:hint="eastAsia"/>
          <w:kern w:val="0"/>
          <w:sz w:val="18"/>
          <w:szCs w:val="18"/>
          <w:lang w:val="zh-CN" w:eastAsia="zh-TW"/>
        </w:rPr>
        <w:t>所需要的。此外，全域設定檔</w:t>
      </w:r>
      <w:r w:rsidRPr="00537CAA">
        <w:rPr>
          <w:rFonts w:ascii="SimSun" w:eastAsia="新細明體" w:hAnsi="Tahoma" w:cs="SimSun"/>
          <w:kern w:val="0"/>
          <w:sz w:val="18"/>
          <w:szCs w:val="18"/>
          <w:lang w:val="zh-CN" w:eastAsia="zh-TW"/>
        </w:rPr>
        <w:t>include/minix/config.h</w:t>
      </w:r>
      <w:r w:rsidRPr="00537CAA">
        <w:rPr>
          <w:rFonts w:ascii="SimSun" w:eastAsia="新細明體" w:hAnsi="Tahoma" w:cs="SimSun" w:hint="eastAsia"/>
          <w:kern w:val="0"/>
          <w:sz w:val="18"/>
          <w:szCs w:val="18"/>
          <w:lang w:val="zh-CN" w:eastAsia="zh-TW"/>
        </w:rPr>
        <w:t>中的許多定義也會影響檔案系統。例如，</w:t>
      </w:r>
      <w:r w:rsidRPr="00537CAA">
        <w:rPr>
          <w:rFonts w:ascii="SimSun" w:eastAsia="新細明體" w:hAnsi="Tahoma" w:cs="SimSun"/>
          <w:kern w:val="0"/>
          <w:sz w:val="18"/>
          <w:szCs w:val="18"/>
          <w:lang w:val="zh-CN" w:eastAsia="zh-TW"/>
        </w:rPr>
        <w:t>ROBUST</w:t>
      </w:r>
      <w:r w:rsidRPr="00537CAA">
        <w:rPr>
          <w:rFonts w:ascii="SimSun" w:eastAsia="新細明體" w:hAnsi="Tahoma" w:cs="SimSun" w:hint="eastAsia"/>
          <w:kern w:val="0"/>
          <w:sz w:val="18"/>
          <w:szCs w:val="18"/>
          <w:lang w:val="zh-CN" w:eastAsia="zh-TW"/>
        </w:rPr>
        <w:t>巨集表明是否將重要的檔案系統資料結構在修改後立即寫回磁片。</w:t>
      </w:r>
      <w:r w:rsidRPr="00537CAA">
        <w:rPr>
          <w:rFonts w:ascii="SimSun" w:eastAsia="新細明體" w:hAnsi="Tahoma" w:cs="SimSun"/>
          <w:kern w:val="0"/>
          <w:sz w:val="18"/>
          <w:szCs w:val="18"/>
          <w:lang w:val="zh-CN" w:eastAsia="zh-TW"/>
        </w:rPr>
        <w:t>NR_BUFS</w:t>
      </w:r>
      <w:r w:rsidRPr="00537CAA">
        <w:rPr>
          <w:rFonts w:ascii="SimSun" w:eastAsia="新細明體" w:hAnsi="Tahoma" w:cs="SimSun" w:hint="eastAsia"/>
          <w:kern w:val="0"/>
          <w:sz w:val="18"/>
          <w:szCs w:val="18"/>
          <w:lang w:val="zh-CN" w:eastAsia="zh-TW"/>
        </w:rPr>
        <w:t>和</w:t>
      </w:r>
      <w:r w:rsidRPr="00537CAA">
        <w:rPr>
          <w:rFonts w:ascii="SimSun" w:eastAsia="新細明體" w:hAnsi="Tahoma" w:cs="SimSun"/>
          <w:kern w:val="0"/>
          <w:sz w:val="18"/>
          <w:szCs w:val="18"/>
          <w:lang w:val="zh-CN" w:eastAsia="zh-TW"/>
        </w:rPr>
        <w:t>NR_BUF_HASH</w:t>
      </w:r>
      <w:r w:rsidRPr="00537CAA">
        <w:rPr>
          <w:rFonts w:ascii="SimSun" w:eastAsia="新細明體" w:hAnsi="Tahoma" w:cs="SimSun" w:hint="eastAsia"/>
          <w:kern w:val="0"/>
          <w:sz w:val="18"/>
          <w:szCs w:val="18"/>
          <w:lang w:val="zh-CN" w:eastAsia="zh-TW"/>
        </w:rPr>
        <w:t>則控制塊快取記憶體的大小。</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檔案系統標頭檔</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檔案系統本身的標頭檔放在檔案系統的原始目錄</w:t>
      </w:r>
      <w:r w:rsidRPr="00537CAA">
        <w:rPr>
          <w:rFonts w:ascii="SimSun" w:eastAsia="新細明體" w:hAnsi="Tahoma" w:cs="SimSun"/>
          <w:kern w:val="0"/>
          <w:sz w:val="18"/>
          <w:szCs w:val="18"/>
          <w:lang w:val="zh-CN" w:eastAsia="zh-TW"/>
        </w:rPr>
        <w:t>/src/fs/</w:t>
      </w:r>
      <w:r w:rsidRPr="00537CAA">
        <w:rPr>
          <w:rFonts w:ascii="SimSun" w:eastAsia="新細明體" w:hAnsi="Tahoma" w:cs="SimSun" w:hint="eastAsia"/>
          <w:kern w:val="0"/>
          <w:sz w:val="18"/>
          <w:szCs w:val="18"/>
          <w:lang w:val="zh-CN" w:eastAsia="zh-TW"/>
        </w:rPr>
        <w:t>中，在看過</w:t>
      </w:r>
      <w:r w:rsidRPr="00537CAA">
        <w:rPr>
          <w:rFonts w:ascii="SimSun" w:eastAsia="新細明體" w:hAnsi="Tahoma" w:cs="SimSun"/>
          <w:kern w:val="0"/>
          <w:sz w:val="18"/>
          <w:szCs w:val="18"/>
          <w:lang w:val="zh-CN" w:eastAsia="zh-TW"/>
        </w:rPr>
        <w:t>MINIX</w:t>
      </w:r>
      <w:r w:rsidRPr="00537CAA">
        <w:rPr>
          <w:rFonts w:ascii="SimSun" w:eastAsia="新細明體" w:hAnsi="Tahoma" w:cs="SimSun" w:hint="eastAsia"/>
          <w:kern w:val="0"/>
          <w:sz w:val="18"/>
          <w:szCs w:val="18"/>
          <w:lang w:val="zh-CN" w:eastAsia="zh-TW"/>
        </w:rPr>
        <w:t>系統的其他部分後，許多檔案名我們都很熟悉了。檔案系統的主要標頭檔</w:t>
      </w:r>
      <w:r w:rsidRPr="00537CAA">
        <w:rPr>
          <w:rFonts w:ascii="SimSun" w:eastAsia="新細明體" w:hAnsi="Tahoma" w:cs="SimSun"/>
          <w:kern w:val="0"/>
          <w:sz w:val="18"/>
          <w:szCs w:val="18"/>
          <w:lang w:val="zh-CN" w:eastAsia="zh-TW"/>
        </w:rPr>
        <w:t>fs.h(19400</w:t>
      </w:r>
      <w:r w:rsidRPr="00537CAA">
        <w:rPr>
          <w:rFonts w:ascii="SimSun" w:eastAsia="新細明體" w:hAnsi="Tahoma" w:cs="SimSun" w:hint="eastAsia"/>
          <w:kern w:val="0"/>
          <w:sz w:val="18"/>
          <w:szCs w:val="18"/>
          <w:lang w:val="zh-CN" w:eastAsia="zh-TW"/>
        </w:rPr>
        <w:t>行</w:t>
      </w:r>
      <w:r w:rsidRPr="00537CAA">
        <w:rPr>
          <w:rFonts w:ascii="SimSun" w:eastAsia="新細明體" w:hAnsi="Tahoma" w:cs="SimSun"/>
          <w:kern w:val="0"/>
          <w:sz w:val="18"/>
          <w:szCs w:val="18"/>
          <w:lang w:val="zh-CN" w:eastAsia="zh-TW"/>
        </w:rPr>
        <w:t>)</w:t>
      </w:r>
      <w:r w:rsidRPr="00537CAA">
        <w:rPr>
          <w:rFonts w:ascii="SimSun" w:eastAsia="新細明體" w:hAnsi="Tahoma" w:cs="SimSun" w:hint="eastAsia"/>
          <w:kern w:val="0"/>
          <w:sz w:val="18"/>
          <w:szCs w:val="18"/>
          <w:lang w:val="zh-CN" w:eastAsia="zh-TW"/>
        </w:rPr>
        <w:t>和</w:t>
      </w:r>
      <w:r w:rsidRPr="00537CAA">
        <w:rPr>
          <w:rFonts w:ascii="SimSun" w:eastAsia="新細明體" w:hAnsi="Tahoma" w:cs="SimSun"/>
          <w:kern w:val="0"/>
          <w:sz w:val="18"/>
          <w:szCs w:val="18"/>
          <w:lang w:val="zh-CN" w:eastAsia="zh-TW"/>
        </w:rPr>
        <w:t>src/kernel/kernel.h</w:t>
      </w:r>
      <w:r w:rsidRPr="00537CAA">
        <w:rPr>
          <w:rFonts w:ascii="SimSun" w:eastAsia="新細明體" w:hAnsi="Tahoma" w:cs="SimSun" w:hint="eastAsia"/>
          <w:kern w:val="0"/>
          <w:sz w:val="18"/>
          <w:szCs w:val="18"/>
          <w:lang w:val="zh-CN" w:eastAsia="zh-TW"/>
        </w:rPr>
        <w:t>及</w:t>
      </w:r>
      <w:r w:rsidRPr="00537CAA">
        <w:rPr>
          <w:rFonts w:ascii="SimSun" w:eastAsia="新細明體" w:hAnsi="Tahoma" w:cs="SimSun"/>
          <w:kern w:val="0"/>
          <w:sz w:val="18"/>
          <w:szCs w:val="18"/>
          <w:lang w:val="zh-CN" w:eastAsia="zh-TW"/>
        </w:rPr>
        <w:t>src/mm/mm.h</w:t>
      </w:r>
      <w:r w:rsidRPr="00537CAA">
        <w:rPr>
          <w:rFonts w:ascii="SimSun" w:eastAsia="新細明體" w:hAnsi="Tahoma" w:cs="SimSun" w:hint="eastAsia"/>
          <w:kern w:val="0"/>
          <w:sz w:val="18"/>
          <w:szCs w:val="18"/>
          <w:lang w:val="zh-CN" w:eastAsia="zh-TW"/>
        </w:rPr>
        <w:t>相似，它包含了檔案系統的</w:t>
      </w:r>
      <w:r w:rsidRPr="00537CAA">
        <w:rPr>
          <w:rFonts w:ascii="SimSun" w:eastAsia="新細明體" w:hAnsi="Tahoma" w:cs="SimSun"/>
          <w:kern w:val="0"/>
          <w:sz w:val="18"/>
          <w:szCs w:val="18"/>
          <w:lang w:val="zh-CN" w:eastAsia="zh-TW"/>
        </w:rPr>
        <w:t>C</w:t>
      </w:r>
      <w:r w:rsidRPr="00537CAA">
        <w:rPr>
          <w:rFonts w:ascii="SimSun" w:eastAsia="新細明體" w:hAnsi="Tahoma" w:cs="SimSun" w:hint="eastAsia"/>
          <w:kern w:val="0"/>
          <w:sz w:val="18"/>
          <w:szCs w:val="18"/>
          <w:lang w:val="zh-CN" w:eastAsia="zh-TW"/>
        </w:rPr>
        <w:t>來源程式中引用的其他標頭檔，如</w:t>
      </w:r>
      <w:r w:rsidRPr="00537CAA">
        <w:rPr>
          <w:rFonts w:ascii="SimSun" w:eastAsia="新細明體" w:hAnsi="Tahoma" w:cs="SimSun"/>
          <w:kern w:val="0"/>
          <w:sz w:val="18"/>
          <w:szCs w:val="18"/>
          <w:lang w:val="zh-CN" w:eastAsia="zh-TW"/>
        </w:rPr>
        <w:t>const.h</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type.h</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proto.h</w:t>
      </w:r>
      <w:r w:rsidRPr="00537CAA">
        <w:rPr>
          <w:rFonts w:ascii="SimSun" w:eastAsia="新細明體" w:hAnsi="Tahoma" w:cs="SimSun" w:hint="eastAsia"/>
          <w:kern w:val="0"/>
          <w:sz w:val="18"/>
          <w:szCs w:val="18"/>
          <w:lang w:val="zh-CN" w:eastAsia="zh-TW"/>
        </w:rPr>
        <w:t>和</w:t>
      </w:r>
      <w:r w:rsidRPr="00537CAA">
        <w:rPr>
          <w:rFonts w:ascii="SimSun" w:eastAsia="新細明體" w:hAnsi="Tahoma" w:cs="SimSun"/>
          <w:kern w:val="0"/>
          <w:sz w:val="18"/>
          <w:szCs w:val="18"/>
          <w:lang w:val="zh-CN" w:eastAsia="zh-TW"/>
        </w:rPr>
        <w:t>glo.h</w:t>
      </w:r>
      <w:r w:rsidRPr="00537CAA">
        <w:rPr>
          <w:rFonts w:ascii="SimSun" w:eastAsia="新細明體" w:hAnsi="Tahoma" w:cs="SimSun" w:hint="eastAsia"/>
          <w:kern w:val="0"/>
          <w:sz w:val="18"/>
          <w:szCs w:val="18"/>
          <w:lang w:val="zh-CN" w:eastAsia="zh-TW"/>
        </w:rPr>
        <w:t>等等。下面我們逐個分析這些標頭檔。</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t>const.h(19500</w:t>
      </w:r>
      <w:r w:rsidRPr="00537CAA">
        <w:rPr>
          <w:rFonts w:ascii="SimSun" w:eastAsia="新細明體" w:hAnsi="Tahoma" w:cs="SimSun" w:hint="eastAsia"/>
          <w:kern w:val="0"/>
          <w:sz w:val="18"/>
          <w:szCs w:val="18"/>
          <w:lang w:val="zh-CN" w:eastAsia="zh-TW"/>
        </w:rPr>
        <w:t>行</w:t>
      </w:r>
      <w:r w:rsidRPr="00537CAA">
        <w:rPr>
          <w:rFonts w:ascii="SimSun" w:eastAsia="新細明體" w:hAnsi="Tahoma" w:cs="SimSun"/>
          <w:kern w:val="0"/>
          <w:sz w:val="18"/>
          <w:szCs w:val="18"/>
          <w:lang w:val="zh-CN" w:eastAsia="zh-TW"/>
        </w:rPr>
        <w:t>)</w:t>
      </w:r>
      <w:r w:rsidRPr="00537CAA">
        <w:rPr>
          <w:rFonts w:ascii="SimSun" w:eastAsia="新細明體" w:hAnsi="Tahoma" w:cs="SimSun" w:hint="eastAsia"/>
          <w:kern w:val="0"/>
          <w:sz w:val="18"/>
          <w:szCs w:val="18"/>
          <w:lang w:val="zh-CN" w:eastAsia="zh-TW"/>
        </w:rPr>
        <w:t>中定義了整個檔案系統中使用到的一些常數，例如表長度和標誌位元等等。</w:t>
      </w:r>
      <w:r w:rsidRPr="00537CAA">
        <w:rPr>
          <w:rFonts w:ascii="SimSun" w:eastAsia="新細明體" w:hAnsi="Tahoma" w:cs="SimSun"/>
          <w:kern w:val="0"/>
          <w:sz w:val="18"/>
          <w:szCs w:val="18"/>
          <w:lang w:val="zh-CN" w:eastAsia="zh-TW"/>
        </w:rPr>
        <w:t>MINIX</w:t>
      </w:r>
      <w:r w:rsidRPr="00537CAA">
        <w:rPr>
          <w:rFonts w:ascii="SimSun" w:eastAsia="新細明體" w:hAnsi="Tahoma" w:cs="SimSun" w:hint="eastAsia"/>
          <w:kern w:val="0"/>
          <w:sz w:val="18"/>
          <w:szCs w:val="18"/>
          <w:lang w:val="zh-CN" w:eastAsia="zh-TW"/>
        </w:rPr>
        <w:t>有一定的開發歷史，其早期版本有不同的檔案系統。現在的</w:t>
      </w:r>
      <w:r w:rsidRPr="00537CAA">
        <w:rPr>
          <w:rFonts w:ascii="SimSun" w:eastAsia="新細明體" w:hAnsi="Tahoma" w:cs="SimSun"/>
          <w:kern w:val="0"/>
          <w:sz w:val="18"/>
          <w:szCs w:val="18"/>
          <w:lang w:val="zh-CN" w:eastAsia="zh-TW"/>
        </w:rPr>
        <w:t>MINIX</w:t>
      </w:r>
      <w:r w:rsidRPr="00537CAA">
        <w:rPr>
          <w:rFonts w:ascii="SimSun" w:eastAsia="新細明體" w:hAnsi="Tahoma" w:cs="SimSun" w:hint="eastAsia"/>
          <w:kern w:val="0"/>
          <w:sz w:val="18"/>
          <w:szCs w:val="18"/>
          <w:lang w:val="zh-CN" w:eastAsia="zh-TW"/>
        </w:rPr>
        <w:t>同時支援</w:t>
      </w:r>
      <w:r w:rsidRPr="00537CAA">
        <w:rPr>
          <w:rFonts w:ascii="SimSun" w:eastAsia="新細明體" w:hAnsi="Tahoma" w:cs="SimSun"/>
          <w:kern w:val="0"/>
          <w:sz w:val="18"/>
          <w:szCs w:val="18"/>
          <w:lang w:val="zh-CN" w:eastAsia="zh-TW"/>
        </w:rPr>
        <w:t>V1</w:t>
      </w:r>
      <w:r w:rsidRPr="00537CAA">
        <w:rPr>
          <w:rFonts w:ascii="SimSun" w:eastAsia="新細明體" w:hAnsi="Tahoma" w:cs="SimSun" w:hint="eastAsia"/>
          <w:kern w:val="0"/>
          <w:sz w:val="18"/>
          <w:szCs w:val="18"/>
          <w:lang w:val="zh-CN" w:eastAsia="zh-TW"/>
        </w:rPr>
        <w:t>版本和</w:t>
      </w:r>
      <w:r w:rsidRPr="00537CAA">
        <w:rPr>
          <w:rFonts w:ascii="SimSun" w:eastAsia="新細明體" w:hAnsi="Tahoma" w:cs="SimSun"/>
          <w:kern w:val="0"/>
          <w:sz w:val="18"/>
          <w:szCs w:val="18"/>
          <w:lang w:val="zh-CN" w:eastAsia="zh-TW"/>
        </w:rPr>
        <w:t>V2</w:t>
      </w:r>
      <w:r w:rsidRPr="00537CAA">
        <w:rPr>
          <w:rFonts w:ascii="SimSun" w:eastAsia="新細明體" w:hAnsi="Tahoma" w:cs="SimSun" w:hint="eastAsia"/>
          <w:kern w:val="0"/>
          <w:sz w:val="18"/>
          <w:szCs w:val="18"/>
          <w:lang w:val="zh-CN" w:eastAsia="zh-TW"/>
        </w:rPr>
        <w:t>版本的檔案系統，因此用戶可以存取早期</w:t>
      </w:r>
      <w:r w:rsidRPr="00537CAA">
        <w:rPr>
          <w:rFonts w:ascii="SimSun" w:eastAsia="新細明體" w:hAnsi="Tahoma" w:cs="SimSun"/>
          <w:kern w:val="0"/>
          <w:sz w:val="18"/>
          <w:szCs w:val="18"/>
          <w:lang w:val="zh-CN" w:eastAsia="zh-TW"/>
        </w:rPr>
        <w:t>MINIX</w:t>
      </w:r>
      <w:r w:rsidRPr="00537CAA">
        <w:rPr>
          <w:rFonts w:ascii="SimSun" w:eastAsia="新細明體" w:hAnsi="Tahoma" w:cs="SimSun" w:hint="eastAsia"/>
          <w:kern w:val="0"/>
          <w:sz w:val="18"/>
          <w:szCs w:val="18"/>
          <w:lang w:val="zh-CN" w:eastAsia="zh-TW"/>
        </w:rPr>
        <w:t>版本寫的檔。檔案系統超級塊中包含有魔數，根據魔數作業系統可以判別檔案系統的版本號。常數</w:t>
      </w:r>
      <w:r w:rsidRPr="00537CAA">
        <w:rPr>
          <w:rFonts w:ascii="SimSun" w:eastAsia="新細明體" w:hAnsi="Tahoma" w:cs="SimSun"/>
          <w:kern w:val="0"/>
          <w:sz w:val="18"/>
          <w:szCs w:val="18"/>
          <w:lang w:val="zh-CN" w:eastAsia="zh-TW"/>
        </w:rPr>
        <w:t>SUPER_MAGIC</w:t>
      </w:r>
      <w:r w:rsidRPr="00537CAA">
        <w:rPr>
          <w:rFonts w:ascii="SimSun" w:eastAsia="新細明體" w:hAnsi="Tahoma" w:cs="SimSun" w:hint="eastAsia"/>
          <w:kern w:val="0"/>
          <w:sz w:val="18"/>
          <w:szCs w:val="18"/>
          <w:lang w:val="zh-CN" w:eastAsia="zh-TW"/>
        </w:rPr>
        <w:t>和</w:t>
      </w:r>
      <w:r w:rsidRPr="00537CAA">
        <w:rPr>
          <w:rFonts w:ascii="SimSun" w:eastAsia="新細明體" w:hAnsi="Tahoma" w:cs="SimSun"/>
          <w:kern w:val="0"/>
          <w:sz w:val="18"/>
          <w:szCs w:val="18"/>
          <w:lang w:val="zh-CN" w:eastAsia="zh-TW"/>
        </w:rPr>
        <w:t>SUPER_V2</w:t>
      </w:r>
      <w:r w:rsidRPr="00537CAA">
        <w:rPr>
          <w:rFonts w:ascii="SimSun" w:eastAsia="新細明體" w:hAnsi="Tahoma" w:cs="SimSun" w:hint="eastAsia"/>
          <w:kern w:val="0"/>
          <w:sz w:val="18"/>
          <w:szCs w:val="18"/>
          <w:lang w:val="zh-CN" w:eastAsia="zh-TW"/>
        </w:rPr>
        <w:t>定義了這些魔數。對於老版本的支持並不只是理論上的研究，常常是軟體人員實現新版本時主要考慮的因素。系統設計者必須決定花多大的精力來方便老版本的用戶。我們會看到在</w:t>
      </w:r>
      <w:r w:rsidRPr="00537CAA">
        <w:rPr>
          <w:rFonts w:ascii="SimSun" w:eastAsia="新細明體" w:hAnsi="Tahoma" w:cs="SimSun"/>
          <w:kern w:val="0"/>
          <w:sz w:val="18"/>
          <w:szCs w:val="18"/>
          <w:lang w:val="zh-CN" w:eastAsia="zh-TW"/>
        </w:rPr>
        <w:t>MINIX</w:t>
      </w:r>
      <w:r w:rsidRPr="00537CAA">
        <w:rPr>
          <w:rFonts w:ascii="SimSun" w:eastAsia="新細明體" w:hAnsi="Tahoma" w:cs="SimSun" w:hint="eastAsia"/>
          <w:kern w:val="0"/>
          <w:sz w:val="18"/>
          <w:szCs w:val="18"/>
          <w:lang w:val="zh-CN" w:eastAsia="zh-TW"/>
        </w:rPr>
        <w:t>檔案系統中，有幾個地方支持老版本是很麻煩的事。</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t>type.h(19600</w:t>
      </w:r>
      <w:r w:rsidRPr="00537CAA">
        <w:rPr>
          <w:rFonts w:ascii="SimSun" w:eastAsia="新細明體" w:hAnsi="Tahoma" w:cs="SimSun" w:hint="eastAsia"/>
          <w:kern w:val="0"/>
          <w:sz w:val="18"/>
          <w:szCs w:val="18"/>
          <w:lang w:val="zh-CN" w:eastAsia="zh-TW"/>
        </w:rPr>
        <w:t>行</w:t>
      </w:r>
      <w:r w:rsidRPr="00537CAA">
        <w:rPr>
          <w:rFonts w:ascii="SimSun" w:eastAsia="新細明體" w:hAnsi="Tahoma" w:cs="SimSun"/>
          <w:kern w:val="0"/>
          <w:sz w:val="18"/>
          <w:szCs w:val="18"/>
          <w:lang w:val="zh-CN" w:eastAsia="zh-TW"/>
        </w:rPr>
        <w:t>)</w:t>
      </w:r>
      <w:r w:rsidRPr="00537CAA">
        <w:rPr>
          <w:rFonts w:ascii="SimSun" w:eastAsia="新細明體" w:hAnsi="Tahoma" w:cs="SimSun" w:hint="eastAsia"/>
          <w:kern w:val="0"/>
          <w:sz w:val="18"/>
          <w:szCs w:val="18"/>
          <w:lang w:val="zh-CN" w:eastAsia="zh-TW"/>
        </w:rPr>
        <w:t>同時定義了</w:t>
      </w:r>
      <w:r w:rsidRPr="00537CAA">
        <w:rPr>
          <w:rFonts w:ascii="SimSun" w:eastAsia="新細明體" w:hAnsi="Tahoma" w:cs="SimSun"/>
          <w:kern w:val="0"/>
          <w:sz w:val="18"/>
          <w:szCs w:val="18"/>
          <w:lang w:val="zh-CN" w:eastAsia="zh-TW"/>
        </w:rPr>
        <w:t>V1</w:t>
      </w:r>
      <w:r w:rsidRPr="00537CAA">
        <w:rPr>
          <w:rFonts w:ascii="SimSun" w:eastAsia="新細明體" w:hAnsi="Tahoma" w:cs="SimSun" w:hint="eastAsia"/>
          <w:kern w:val="0"/>
          <w:sz w:val="18"/>
          <w:szCs w:val="18"/>
          <w:lang w:val="zh-CN" w:eastAsia="zh-TW"/>
        </w:rPr>
        <w:t>版本和</w:t>
      </w:r>
      <w:r w:rsidRPr="00537CAA">
        <w:rPr>
          <w:rFonts w:ascii="SimSun" w:eastAsia="新細明體" w:hAnsi="Tahoma" w:cs="SimSun"/>
          <w:kern w:val="0"/>
          <w:sz w:val="18"/>
          <w:szCs w:val="18"/>
          <w:lang w:val="zh-CN" w:eastAsia="zh-TW"/>
        </w:rPr>
        <w:t>V2</w:t>
      </w:r>
      <w:r w:rsidRPr="00537CAA">
        <w:rPr>
          <w:rFonts w:ascii="SimSun" w:eastAsia="新細明體" w:hAnsi="Tahoma" w:cs="SimSun" w:hint="eastAsia"/>
          <w:kern w:val="0"/>
          <w:sz w:val="18"/>
          <w:szCs w:val="18"/>
          <w:lang w:val="zh-CN" w:eastAsia="zh-TW"/>
        </w:rPr>
        <w:t>版本的</w:t>
      </w:r>
      <w:r w:rsidRPr="00537CAA">
        <w:rPr>
          <w:rFonts w:ascii="SimSun" w:eastAsia="新細明體" w:hAnsi="Tahoma" w:cs="SimSun"/>
          <w:kern w:val="0"/>
          <w:sz w:val="18"/>
          <w:szCs w:val="18"/>
          <w:lang w:val="zh-CN" w:eastAsia="zh-TW"/>
        </w:rPr>
        <w:t>i-</w:t>
      </w:r>
      <w:r w:rsidRPr="00537CAA">
        <w:rPr>
          <w:rFonts w:ascii="SimSun" w:eastAsia="新細明體" w:hAnsi="Tahoma" w:cs="SimSun" w:hint="eastAsia"/>
          <w:kern w:val="0"/>
          <w:sz w:val="18"/>
          <w:szCs w:val="18"/>
          <w:lang w:val="zh-CN" w:eastAsia="zh-TW"/>
        </w:rPr>
        <w:t>節點在磁片上的結構。</w:t>
      </w:r>
      <w:r w:rsidRPr="00537CAA">
        <w:rPr>
          <w:rFonts w:ascii="SimSun" w:eastAsia="新細明體" w:hAnsi="Tahoma" w:cs="SimSun"/>
          <w:kern w:val="0"/>
          <w:sz w:val="18"/>
          <w:szCs w:val="18"/>
          <w:lang w:val="zh-CN" w:eastAsia="zh-TW"/>
        </w:rPr>
        <w:t>V2</w:t>
      </w:r>
      <w:r w:rsidRPr="00537CAA">
        <w:rPr>
          <w:rFonts w:ascii="SimSun" w:eastAsia="新細明體" w:hAnsi="Tahoma" w:cs="SimSun" w:hint="eastAsia"/>
          <w:kern w:val="0"/>
          <w:sz w:val="18"/>
          <w:szCs w:val="18"/>
          <w:lang w:val="zh-CN" w:eastAsia="zh-TW"/>
        </w:rPr>
        <w:t>版本</w:t>
      </w:r>
      <w:r w:rsidRPr="00537CAA">
        <w:rPr>
          <w:rFonts w:ascii="SimSun" w:eastAsia="新細明體" w:hAnsi="Tahoma" w:cs="SimSun"/>
          <w:kern w:val="0"/>
          <w:sz w:val="18"/>
          <w:szCs w:val="18"/>
          <w:lang w:val="zh-CN" w:eastAsia="zh-TW"/>
        </w:rPr>
        <w:t>i-</w:t>
      </w:r>
      <w:r w:rsidRPr="00537CAA">
        <w:rPr>
          <w:rFonts w:ascii="SimSun" w:eastAsia="新細明體" w:hAnsi="Tahoma" w:cs="SimSun" w:hint="eastAsia"/>
          <w:kern w:val="0"/>
          <w:sz w:val="18"/>
          <w:szCs w:val="18"/>
          <w:lang w:val="zh-CN" w:eastAsia="zh-TW"/>
        </w:rPr>
        <w:t>節點的長度是</w:t>
      </w:r>
      <w:r w:rsidRPr="00537CAA">
        <w:rPr>
          <w:rFonts w:ascii="SimSun" w:eastAsia="新細明體" w:hAnsi="Tahoma" w:cs="SimSun"/>
          <w:kern w:val="0"/>
          <w:sz w:val="18"/>
          <w:szCs w:val="18"/>
          <w:lang w:val="zh-CN" w:eastAsia="zh-TW"/>
        </w:rPr>
        <w:t>V1</w:t>
      </w:r>
      <w:r w:rsidRPr="00537CAA">
        <w:rPr>
          <w:rFonts w:ascii="SimSun" w:eastAsia="新細明體" w:hAnsi="Tahoma" w:cs="SimSun" w:hint="eastAsia"/>
          <w:kern w:val="0"/>
          <w:sz w:val="18"/>
          <w:szCs w:val="18"/>
          <w:lang w:val="zh-CN" w:eastAsia="zh-TW"/>
        </w:rPr>
        <w:t>版本的兩倍。</w:t>
      </w:r>
      <w:r w:rsidRPr="00537CAA">
        <w:rPr>
          <w:rFonts w:ascii="SimSun" w:eastAsia="新細明體" w:hAnsi="Tahoma" w:cs="SimSun"/>
          <w:kern w:val="0"/>
          <w:sz w:val="18"/>
          <w:szCs w:val="18"/>
          <w:lang w:val="zh-CN" w:eastAsia="zh-TW"/>
        </w:rPr>
        <w:t>V1</w:t>
      </w:r>
      <w:r w:rsidRPr="00537CAA">
        <w:rPr>
          <w:rFonts w:ascii="SimSun" w:eastAsia="新細明體" w:hAnsi="Tahoma" w:cs="SimSun" w:hint="eastAsia"/>
          <w:kern w:val="0"/>
          <w:sz w:val="18"/>
          <w:szCs w:val="18"/>
          <w:lang w:val="zh-CN" w:eastAsia="zh-TW"/>
        </w:rPr>
        <w:t>版本的檔案系統是為不帶硬碟驅動器和</w:t>
      </w:r>
      <w:r w:rsidRPr="00537CAA">
        <w:rPr>
          <w:rFonts w:ascii="SimSun" w:eastAsia="新細明體" w:hAnsi="Tahoma" w:cs="SimSun"/>
          <w:kern w:val="0"/>
          <w:sz w:val="18"/>
          <w:szCs w:val="18"/>
          <w:lang w:val="zh-CN" w:eastAsia="zh-TW"/>
        </w:rPr>
        <w:t>360-KB</w:t>
      </w:r>
      <w:r w:rsidRPr="00537CAA">
        <w:rPr>
          <w:rFonts w:ascii="SimSun" w:eastAsia="新細明體" w:hAnsi="Tahoma" w:cs="SimSun" w:hint="eastAsia"/>
          <w:kern w:val="0"/>
          <w:sz w:val="18"/>
          <w:szCs w:val="18"/>
          <w:lang w:val="zh-CN" w:eastAsia="zh-TW"/>
        </w:rPr>
        <w:t>磁片的系統而設計的。</w:t>
      </w:r>
      <w:r w:rsidRPr="00537CAA">
        <w:rPr>
          <w:rFonts w:ascii="SimSun" w:eastAsia="新細明體" w:hAnsi="Tahoma" w:cs="SimSun"/>
          <w:kern w:val="0"/>
          <w:sz w:val="18"/>
          <w:szCs w:val="18"/>
          <w:lang w:val="zh-CN" w:eastAsia="zh-TW"/>
        </w:rPr>
        <w:t>V2</w:t>
      </w:r>
      <w:r w:rsidRPr="00537CAA">
        <w:rPr>
          <w:rFonts w:ascii="SimSun" w:eastAsia="新細明體" w:hAnsi="Tahoma" w:cs="SimSun" w:hint="eastAsia"/>
          <w:kern w:val="0"/>
          <w:sz w:val="18"/>
          <w:szCs w:val="18"/>
          <w:lang w:val="zh-CN" w:eastAsia="zh-TW"/>
        </w:rPr>
        <w:t>版本中提供了</w:t>
      </w:r>
      <w:r w:rsidRPr="00537CAA">
        <w:rPr>
          <w:rFonts w:ascii="SimSun" w:eastAsia="新細明體" w:hAnsi="Tahoma" w:cs="SimSun"/>
          <w:kern w:val="0"/>
          <w:sz w:val="18"/>
          <w:szCs w:val="18"/>
          <w:lang w:val="zh-CN" w:eastAsia="zh-TW"/>
        </w:rPr>
        <w:t>UNIX</w:t>
      </w:r>
      <w:r w:rsidRPr="00537CAA">
        <w:rPr>
          <w:rFonts w:ascii="SimSun" w:eastAsia="新細明體" w:hAnsi="Tahoma" w:cs="SimSun" w:hint="eastAsia"/>
          <w:kern w:val="0"/>
          <w:sz w:val="18"/>
          <w:szCs w:val="18"/>
          <w:lang w:val="zh-CN" w:eastAsia="zh-TW"/>
        </w:rPr>
        <w:t>系統中有的三個時間域。</w:t>
      </w:r>
      <w:r w:rsidRPr="00537CAA">
        <w:rPr>
          <w:rFonts w:ascii="SimSun" w:eastAsia="新細明體" w:hAnsi="Tahoma" w:cs="SimSun"/>
          <w:kern w:val="0"/>
          <w:sz w:val="18"/>
          <w:szCs w:val="18"/>
          <w:lang w:val="zh-CN" w:eastAsia="zh-TW"/>
        </w:rPr>
        <w:t>V1</w:t>
      </w:r>
      <w:r w:rsidRPr="00537CAA">
        <w:rPr>
          <w:rFonts w:ascii="SimSun" w:eastAsia="新細明體" w:hAnsi="Tahoma" w:cs="SimSun" w:hint="eastAsia"/>
          <w:kern w:val="0"/>
          <w:sz w:val="18"/>
          <w:szCs w:val="18"/>
          <w:lang w:val="zh-CN" w:eastAsia="zh-TW"/>
        </w:rPr>
        <w:t>版本的</w:t>
      </w:r>
      <w:r w:rsidRPr="00537CAA">
        <w:rPr>
          <w:rFonts w:ascii="SimSun" w:eastAsia="新細明體" w:hAnsi="Tahoma" w:cs="SimSun"/>
          <w:kern w:val="0"/>
          <w:sz w:val="18"/>
          <w:szCs w:val="18"/>
          <w:lang w:val="zh-CN" w:eastAsia="zh-TW"/>
        </w:rPr>
        <w:t>i-</w:t>
      </w:r>
      <w:r w:rsidRPr="00537CAA">
        <w:rPr>
          <w:rFonts w:ascii="SimSun" w:eastAsia="新細明體" w:hAnsi="Tahoma" w:cs="SimSun" w:hint="eastAsia"/>
          <w:kern w:val="0"/>
          <w:sz w:val="18"/>
          <w:szCs w:val="18"/>
          <w:lang w:val="zh-CN" w:eastAsia="zh-TW"/>
        </w:rPr>
        <w:t>節點中只有一個時間域，但是可用</w:t>
      </w:r>
      <w:r w:rsidRPr="00537CAA">
        <w:rPr>
          <w:rFonts w:ascii="SimSun" w:eastAsia="新細明體" w:hAnsi="Tahoma" w:cs="SimSun"/>
          <w:kern w:val="0"/>
          <w:sz w:val="18"/>
          <w:szCs w:val="18"/>
          <w:lang w:val="zh-CN" w:eastAsia="zh-TW"/>
        </w:rPr>
        <w:t>STAT</w:t>
      </w:r>
      <w:r w:rsidRPr="00537CAA">
        <w:rPr>
          <w:rFonts w:ascii="SimSun" w:eastAsia="新細明體" w:hAnsi="Tahoma" w:cs="SimSun" w:hint="eastAsia"/>
          <w:kern w:val="0"/>
          <w:sz w:val="18"/>
          <w:szCs w:val="18"/>
          <w:lang w:val="zh-CN" w:eastAsia="zh-TW"/>
        </w:rPr>
        <w:t>或</w:t>
      </w:r>
      <w:r w:rsidRPr="00537CAA">
        <w:rPr>
          <w:rFonts w:ascii="SimSun" w:eastAsia="新細明體" w:hAnsi="Tahoma" w:cs="SimSun"/>
          <w:kern w:val="0"/>
          <w:sz w:val="18"/>
          <w:szCs w:val="18"/>
          <w:lang w:val="zh-CN" w:eastAsia="zh-TW"/>
        </w:rPr>
        <w:t>FSTAT</w:t>
      </w:r>
      <w:r w:rsidRPr="00537CAA">
        <w:rPr>
          <w:rFonts w:ascii="SimSun" w:eastAsia="新細明體" w:hAnsi="Tahoma" w:cs="SimSun" w:hint="eastAsia"/>
          <w:kern w:val="0"/>
          <w:sz w:val="18"/>
          <w:szCs w:val="18"/>
          <w:lang w:val="zh-CN" w:eastAsia="zh-TW"/>
        </w:rPr>
        <w:t>來模擬，</w:t>
      </w:r>
      <w:r w:rsidRPr="00537CAA">
        <w:rPr>
          <w:rFonts w:ascii="SimSun" w:eastAsia="新細明體" w:hAnsi="Tahoma" w:cs="SimSun"/>
          <w:kern w:val="0"/>
          <w:sz w:val="18"/>
          <w:szCs w:val="18"/>
          <w:lang w:val="zh-CN" w:eastAsia="zh-TW"/>
        </w:rPr>
        <w:t>STAT</w:t>
      </w:r>
      <w:r w:rsidRPr="00537CAA">
        <w:rPr>
          <w:rFonts w:ascii="SimSun" w:eastAsia="新細明體" w:hAnsi="Tahoma" w:cs="SimSun" w:hint="eastAsia"/>
          <w:kern w:val="0"/>
          <w:sz w:val="18"/>
          <w:szCs w:val="18"/>
          <w:lang w:val="zh-CN" w:eastAsia="zh-TW"/>
        </w:rPr>
        <w:t>或</w:t>
      </w:r>
      <w:r w:rsidRPr="00537CAA">
        <w:rPr>
          <w:rFonts w:ascii="SimSun" w:eastAsia="新細明體" w:hAnsi="Tahoma" w:cs="SimSun"/>
          <w:kern w:val="0"/>
          <w:sz w:val="18"/>
          <w:szCs w:val="18"/>
          <w:lang w:val="zh-CN" w:eastAsia="zh-TW"/>
        </w:rPr>
        <w:t>FSTAT</w:t>
      </w:r>
      <w:r w:rsidRPr="00537CAA">
        <w:rPr>
          <w:rFonts w:ascii="SimSun" w:eastAsia="新細明體" w:hAnsi="Tahoma" w:cs="SimSun" w:hint="eastAsia"/>
          <w:kern w:val="0"/>
          <w:sz w:val="18"/>
          <w:szCs w:val="18"/>
          <w:lang w:val="zh-CN" w:eastAsia="zh-TW"/>
        </w:rPr>
        <w:t>返回一個包含有這三個域的</w:t>
      </w:r>
      <w:r w:rsidRPr="00537CAA">
        <w:rPr>
          <w:rFonts w:ascii="SimSun" w:eastAsia="新細明體" w:hAnsi="Tahoma" w:cs="SimSun"/>
          <w:kern w:val="0"/>
          <w:sz w:val="18"/>
          <w:szCs w:val="18"/>
          <w:lang w:val="zh-CN" w:eastAsia="zh-TW"/>
        </w:rPr>
        <w:t>stat</w:t>
      </w:r>
      <w:r w:rsidRPr="00537CAA">
        <w:rPr>
          <w:rFonts w:ascii="SimSun" w:eastAsia="新細明體" w:hAnsi="Tahoma" w:cs="SimSun" w:hint="eastAsia"/>
          <w:kern w:val="0"/>
          <w:sz w:val="18"/>
          <w:szCs w:val="18"/>
          <w:lang w:val="zh-CN" w:eastAsia="zh-TW"/>
        </w:rPr>
        <w:t>結構。支持這兩種版本的檔案系統稍微有些困難，這一點我們在</w:t>
      </w:r>
      <w:r w:rsidRPr="00537CAA">
        <w:rPr>
          <w:rFonts w:ascii="SimSun" w:eastAsia="新細明體" w:hAnsi="Tahoma" w:cs="SimSun"/>
          <w:kern w:val="0"/>
          <w:sz w:val="18"/>
          <w:szCs w:val="18"/>
          <w:lang w:val="zh-CN" w:eastAsia="zh-TW"/>
        </w:rPr>
        <w:t>19616</w:t>
      </w:r>
      <w:r w:rsidRPr="00537CAA">
        <w:rPr>
          <w:rFonts w:ascii="SimSun" w:eastAsia="新細明體" w:hAnsi="Tahoma" w:cs="SimSun" w:hint="eastAsia"/>
          <w:kern w:val="0"/>
          <w:sz w:val="18"/>
          <w:szCs w:val="18"/>
          <w:lang w:val="zh-CN" w:eastAsia="zh-TW"/>
        </w:rPr>
        <w:t>行的注釋中提到。老版本的</w:t>
      </w:r>
      <w:r w:rsidRPr="00537CAA">
        <w:rPr>
          <w:rFonts w:ascii="SimSun" w:eastAsia="新細明體" w:hAnsi="Tahoma" w:cs="SimSun"/>
          <w:kern w:val="0"/>
          <w:sz w:val="18"/>
          <w:szCs w:val="18"/>
          <w:lang w:val="zh-CN" w:eastAsia="zh-TW"/>
        </w:rPr>
        <w:t>MINIX</w:t>
      </w:r>
      <w:r w:rsidRPr="00537CAA">
        <w:rPr>
          <w:rFonts w:ascii="SimSun" w:eastAsia="新細明體" w:hAnsi="Tahoma" w:cs="SimSun" w:hint="eastAsia"/>
          <w:kern w:val="0"/>
          <w:sz w:val="18"/>
          <w:szCs w:val="18"/>
          <w:lang w:val="zh-CN" w:eastAsia="zh-TW"/>
        </w:rPr>
        <w:t>將</w:t>
      </w:r>
      <w:r w:rsidRPr="00537CAA">
        <w:rPr>
          <w:rFonts w:ascii="SimSun" w:eastAsia="新細明體" w:hAnsi="Tahoma" w:cs="SimSun"/>
          <w:kern w:val="0"/>
          <w:sz w:val="18"/>
          <w:szCs w:val="18"/>
          <w:lang w:val="zh-CN" w:eastAsia="zh-TW"/>
        </w:rPr>
        <w:t>gid_t</w:t>
      </w:r>
      <w:r w:rsidRPr="00537CAA">
        <w:rPr>
          <w:rFonts w:ascii="SimSun" w:eastAsia="新細明體" w:hAnsi="Tahoma" w:cs="SimSun" w:hint="eastAsia"/>
          <w:kern w:val="0"/>
          <w:sz w:val="18"/>
          <w:szCs w:val="18"/>
          <w:lang w:val="zh-CN" w:eastAsia="zh-TW"/>
        </w:rPr>
        <w:t>類型定義為八位的值，所以</w:t>
      </w:r>
      <w:r w:rsidRPr="00537CAA">
        <w:rPr>
          <w:rFonts w:ascii="SimSun" w:eastAsia="新細明體" w:hAnsi="Tahoma" w:cs="SimSun"/>
          <w:kern w:val="0"/>
          <w:sz w:val="18"/>
          <w:szCs w:val="18"/>
          <w:lang w:val="zh-CN" w:eastAsia="zh-TW"/>
        </w:rPr>
        <w:t>d2_gid</w:t>
      </w:r>
      <w:r w:rsidRPr="00537CAA">
        <w:rPr>
          <w:rFonts w:ascii="SimSun" w:eastAsia="新細明體" w:hAnsi="Tahoma" w:cs="SimSun" w:hint="eastAsia"/>
          <w:kern w:val="0"/>
          <w:sz w:val="18"/>
          <w:szCs w:val="18"/>
          <w:lang w:val="zh-CN" w:eastAsia="zh-TW"/>
        </w:rPr>
        <w:t>必須聲明為</w:t>
      </w:r>
      <w:r w:rsidRPr="00537CAA">
        <w:rPr>
          <w:rFonts w:ascii="SimSun" w:eastAsia="新細明體" w:hAnsi="Tahoma" w:cs="SimSun"/>
          <w:kern w:val="0"/>
          <w:sz w:val="18"/>
          <w:szCs w:val="18"/>
          <w:lang w:val="zh-CN" w:eastAsia="zh-TW"/>
        </w:rPr>
        <w:t>u16_t</w:t>
      </w:r>
      <w:r w:rsidRPr="00537CAA">
        <w:rPr>
          <w:rFonts w:ascii="SimSun" w:eastAsia="新細明體" w:hAnsi="Tahoma" w:cs="SimSun" w:hint="eastAsia"/>
          <w:kern w:val="0"/>
          <w:sz w:val="18"/>
          <w:szCs w:val="18"/>
          <w:lang w:val="zh-CN" w:eastAsia="zh-TW"/>
        </w:rPr>
        <w:t>類型。</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t>proto.h(19700</w:t>
      </w:r>
      <w:r w:rsidRPr="00537CAA">
        <w:rPr>
          <w:rFonts w:ascii="SimSun" w:eastAsia="新細明體" w:hAnsi="Tahoma" w:cs="SimSun" w:hint="eastAsia"/>
          <w:kern w:val="0"/>
          <w:sz w:val="18"/>
          <w:szCs w:val="18"/>
          <w:lang w:val="zh-CN" w:eastAsia="zh-TW"/>
        </w:rPr>
        <w:t>行</w:t>
      </w:r>
      <w:r w:rsidRPr="00537CAA">
        <w:rPr>
          <w:rFonts w:ascii="SimSun" w:eastAsia="新細明體" w:hAnsi="Tahoma" w:cs="SimSun"/>
          <w:kern w:val="0"/>
          <w:sz w:val="18"/>
          <w:szCs w:val="18"/>
          <w:lang w:val="zh-CN" w:eastAsia="zh-TW"/>
        </w:rPr>
        <w:t>)</w:t>
      </w:r>
      <w:r w:rsidRPr="00537CAA">
        <w:rPr>
          <w:rFonts w:ascii="SimSun" w:eastAsia="新細明體" w:hAnsi="Tahoma" w:cs="SimSun" w:hint="eastAsia"/>
          <w:kern w:val="0"/>
          <w:sz w:val="18"/>
          <w:szCs w:val="18"/>
          <w:lang w:val="zh-CN" w:eastAsia="zh-TW"/>
        </w:rPr>
        <w:t>提供了</w:t>
      </w:r>
      <w:r w:rsidRPr="00537CAA">
        <w:rPr>
          <w:rFonts w:ascii="SimSun" w:eastAsia="新細明體" w:hAnsi="Tahoma" w:cs="SimSun"/>
          <w:kern w:val="0"/>
          <w:sz w:val="18"/>
          <w:szCs w:val="18"/>
          <w:lang w:val="zh-CN" w:eastAsia="zh-TW"/>
        </w:rPr>
        <w:t>K&amp;R C</w:t>
      </w:r>
      <w:r w:rsidRPr="00537CAA">
        <w:rPr>
          <w:rFonts w:ascii="SimSun" w:eastAsia="新細明體" w:hAnsi="Tahoma" w:cs="SimSun" w:hint="eastAsia"/>
          <w:kern w:val="0"/>
          <w:sz w:val="18"/>
          <w:szCs w:val="18"/>
          <w:lang w:val="zh-CN" w:eastAsia="zh-TW"/>
        </w:rPr>
        <w:t>編譯器或</w:t>
      </w:r>
      <w:r w:rsidRPr="00537CAA">
        <w:rPr>
          <w:rFonts w:ascii="SimSun" w:eastAsia="新細明體" w:hAnsi="Tahoma" w:cs="SimSun"/>
          <w:kern w:val="0"/>
          <w:sz w:val="18"/>
          <w:szCs w:val="18"/>
          <w:lang w:val="zh-CN" w:eastAsia="zh-TW"/>
        </w:rPr>
        <w:t>ANSI</w:t>
      </w:r>
      <w:r w:rsidRPr="00537CAA">
        <w:rPr>
          <w:rFonts w:ascii="SimSun" w:eastAsia="新細明體" w:hAnsi="Tahoma" w:cs="SimSun" w:hint="eastAsia"/>
          <w:kern w:val="0"/>
          <w:sz w:val="18"/>
          <w:szCs w:val="18"/>
          <w:lang w:val="zh-CN" w:eastAsia="zh-TW"/>
        </w:rPr>
        <w:t>標準</w:t>
      </w:r>
      <w:r w:rsidRPr="00537CAA">
        <w:rPr>
          <w:rFonts w:ascii="SimSun" w:eastAsia="新細明體" w:hAnsi="Tahoma" w:cs="SimSun"/>
          <w:kern w:val="0"/>
          <w:sz w:val="18"/>
          <w:szCs w:val="18"/>
          <w:lang w:val="zh-CN" w:eastAsia="zh-TW"/>
        </w:rPr>
        <w:t>C</w:t>
      </w:r>
      <w:r w:rsidRPr="00537CAA">
        <w:rPr>
          <w:rFonts w:ascii="SimSun" w:eastAsia="新細明體" w:hAnsi="Tahoma" w:cs="SimSun" w:hint="eastAsia"/>
          <w:kern w:val="0"/>
          <w:sz w:val="18"/>
          <w:szCs w:val="18"/>
          <w:lang w:val="zh-CN" w:eastAsia="zh-TW"/>
        </w:rPr>
        <w:t>編譯器所支援的函數原形。這是一個很長的檔，但並不很重要。只是有一點需要注意：因為檔案系統處理多種不同的系統調用，並且由於檔案系統的組織方式，不同的</w:t>
      </w:r>
      <w:r w:rsidRPr="00537CAA">
        <w:rPr>
          <w:rFonts w:ascii="SimSun" w:eastAsia="新細明體" w:hAnsi="Tahoma" w:cs="SimSun"/>
          <w:kern w:val="0"/>
          <w:sz w:val="18"/>
          <w:szCs w:val="18"/>
          <w:lang w:val="zh-CN" w:eastAsia="zh-TW"/>
        </w:rPr>
        <w:t>do_xxx</w:t>
      </w:r>
      <w:r w:rsidRPr="00537CAA">
        <w:rPr>
          <w:rFonts w:ascii="SimSun" w:eastAsia="新細明體" w:hAnsi="Tahoma" w:cs="SimSun" w:hint="eastAsia"/>
          <w:kern w:val="0"/>
          <w:sz w:val="18"/>
          <w:szCs w:val="18"/>
          <w:lang w:val="zh-CN" w:eastAsia="zh-TW"/>
        </w:rPr>
        <w:t>函數分散在許多檔之中。</w:t>
      </w:r>
      <w:r w:rsidRPr="00537CAA">
        <w:rPr>
          <w:rFonts w:ascii="SimSun" w:eastAsia="新細明體" w:hAnsi="Tahoma" w:cs="SimSun"/>
          <w:kern w:val="0"/>
          <w:sz w:val="18"/>
          <w:szCs w:val="18"/>
          <w:lang w:val="zh-CN" w:eastAsia="zh-TW"/>
        </w:rPr>
        <w:t>proto.h</w:t>
      </w:r>
      <w:r w:rsidRPr="00537CAA">
        <w:rPr>
          <w:rFonts w:ascii="SimSun" w:eastAsia="新細明體" w:hAnsi="Tahoma" w:cs="SimSun" w:hint="eastAsia"/>
          <w:kern w:val="0"/>
          <w:sz w:val="18"/>
          <w:szCs w:val="18"/>
          <w:lang w:val="zh-CN" w:eastAsia="zh-TW"/>
        </w:rPr>
        <w:t>按檔進行組織，如果要查閱處理某個特定系統調用的代碼，可以在</w:t>
      </w:r>
      <w:r w:rsidRPr="00537CAA">
        <w:rPr>
          <w:rFonts w:ascii="SimSun" w:eastAsia="新細明體" w:hAnsi="Tahoma" w:cs="SimSun"/>
          <w:kern w:val="0"/>
          <w:sz w:val="18"/>
          <w:szCs w:val="18"/>
          <w:lang w:val="zh-CN" w:eastAsia="zh-TW"/>
        </w:rPr>
        <w:t>proto.h</w:t>
      </w:r>
      <w:r w:rsidRPr="00537CAA">
        <w:rPr>
          <w:rFonts w:ascii="SimSun" w:eastAsia="新細明體" w:hAnsi="Tahoma" w:cs="SimSun" w:hint="eastAsia"/>
          <w:kern w:val="0"/>
          <w:sz w:val="18"/>
          <w:szCs w:val="18"/>
          <w:lang w:val="zh-CN" w:eastAsia="zh-TW"/>
        </w:rPr>
        <w:t>找到包含這個系統調用的檔。</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最後，</w:t>
      </w:r>
      <w:r w:rsidRPr="00537CAA">
        <w:rPr>
          <w:rFonts w:ascii="SimSun" w:eastAsia="新細明體" w:hAnsi="Tahoma" w:cs="SimSun"/>
          <w:kern w:val="0"/>
          <w:sz w:val="18"/>
          <w:szCs w:val="18"/>
          <w:lang w:val="zh-CN" w:eastAsia="zh-TW"/>
        </w:rPr>
        <w:t>glo.h(19900</w:t>
      </w:r>
      <w:r w:rsidRPr="00537CAA">
        <w:rPr>
          <w:rFonts w:ascii="SimSun" w:eastAsia="新細明體" w:hAnsi="Tahoma" w:cs="SimSun" w:hint="eastAsia"/>
          <w:kern w:val="0"/>
          <w:sz w:val="18"/>
          <w:szCs w:val="18"/>
          <w:lang w:val="zh-CN" w:eastAsia="zh-TW"/>
        </w:rPr>
        <w:t>行</w:t>
      </w:r>
      <w:r w:rsidRPr="00537CAA">
        <w:rPr>
          <w:rFonts w:ascii="SimSun" w:eastAsia="新細明體" w:hAnsi="Tahoma" w:cs="SimSun"/>
          <w:kern w:val="0"/>
          <w:sz w:val="18"/>
          <w:szCs w:val="18"/>
          <w:lang w:val="zh-CN" w:eastAsia="zh-TW"/>
        </w:rPr>
        <w:t>)</w:t>
      </w:r>
      <w:r w:rsidRPr="00537CAA">
        <w:rPr>
          <w:rFonts w:ascii="SimSun" w:eastAsia="新細明體" w:hAnsi="Tahoma" w:cs="SimSun" w:hint="eastAsia"/>
          <w:kern w:val="0"/>
          <w:sz w:val="18"/>
          <w:szCs w:val="18"/>
          <w:lang w:val="zh-CN" w:eastAsia="zh-TW"/>
        </w:rPr>
        <w:t>定義了全域變數。接收和返回消息的緩衝區也定義在這個檔中。這裡我們還用到了</w:t>
      </w:r>
      <w:r w:rsidRPr="00537CAA">
        <w:rPr>
          <w:rFonts w:ascii="SimSun" w:eastAsia="新細明體" w:hAnsi="Tahoma" w:cs="SimSun"/>
          <w:kern w:val="0"/>
          <w:sz w:val="18"/>
          <w:szCs w:val="18"/>
          <w:lang w:val="zh-CN" w:eastAsia="zh-TW"/>
        </w:rPr>
        <w:t>EXTERN</w:t>
      </w:r>
      <w:r w:rsidRPr="00537CAA">
        <w:rPr>
          <w:rFonts w:ascii="SimSun" w:eastAsia="新細明體" w:hAnsi="Tahoma" w:cs="SimSun" w:hint="eastAsia"/>
          <w:kern w:val="0"/>
          <w:sz w:val="18"/>
          <w:szCs w:val="18"/>
          <w:lang w:val="zh-CN" w:eastAsia="zh-TW"/>
        </w:rPr>
        <w:t>巨集，因而這些變數可以為檔案系統的各個部分所存取。同</w:t>
      </w:r>
      <w:r w:rsidRPr="00537CAA">
        <w:rPr>
          <w:rFonts w:ascii="SimSun" w:eastAsia="新細明體" w:hAnsi="Tahoma" w:cs="SimSun"/>
          <w:kern w:val="0"/>
          <w:sz w:val="18"/>
          <w:szCs w:val="18"/>
          <w:lang w:val="zh-CN" w:eastAsia="zh-TW"/>
        </w:rPr>
        <w:t>MINIX</w:t>
      </w:r>
      <w:r w:rsidRPr="00537CAA">
        <w:rPr>
          <w:rFonts w:ascii="SimSun" w:eastAsia="新細明體" w:hAnsi="Tahoma" w:cs="SimSun" w:hint="eastAsia"/>
          <w:kern w:val="0"/>
          <w:sz w:val="18"/>
          <w:szCs w:val="18"/>
          <w:lang w:val="zh-CN" w:eastAsia="zh-TW"/>
        </w:rPr>
        <w:t>的其他部分一樣，在編譯檔</w:t>
      </w:r>
      <w:r w:rsidRPr="00537CAA">
        <w:rPr>
          <w:rFonts w:ascii="SimSun" w:eastAsia="新細明體" w:hAnsi="Tahoma" w:cs="SimSun"/>
          <w:kern w:val="0"/>
          <w:sz w:val="18"/>
          <w:szCs w:val="18"/>
          <w:lang w:val="zh-CN" w:eastAsia="zh-TW"/>
        </w:rPr>
        <w:t>table.c</w:t>
      </w:r>
      <w:r w:rsidRPr="00537CAA">
        <w:rPr>
          <w:rFonts w:ascii="SimSun" w:eastAsia="新細明體" w:hAnsi="Tahoma" w:cs="SimSun" w:hint="eastAsia"/>
          <w:kern w:val="0"/>
          <w:sz w:val="18"/>
          <w:szCs w:val="18"/>
          <w:lang w:val="zh-CN" w:eastAsia="zh-TW"/>
        </w:rPr>
        <w:t>時，系統會保留一定的存儲空間。</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進程表的檔案系統部分包含在檔</w:t>
      </w:r>
      <w:r w:rsidRPr="00537CAA">
        <w:rPr>
          <w:rFonts w:ascii="SimSun" w:eastAsia="新細明體" w:hAnsi="Tahoma" w:cs="SimSun"/>
          <w:kern w:val="0"/>
          <w:sz w:val="18"/>
          <w:szCs w:val="18"/>
          <w:lang w:val="zh-CN" w:eastAsia="zh-TW"/>
        </w:rPr>
        <w:t>fproc.h</w:t>
      </w:r>
      <w:r w:rsidRPr="00537CAA">
        <w:rPr>
          <w:rFonts w:ascii="SimSun" w:eastAsia="新細明體" w:hAnsi="Tahoma" w:cs="SimSun" w:hint="eastAsia"/>
          <w:kern w:val="0"/>
          <w:sz w:val="18"/>
          <w:szCs w:val="18"/>
          <w:lang w:val="zh-CN" w:eastAsia="zh-TW"/>
        </w:rPr>
        <w:t>中</w:t>
      </w:r>
      <w:r w:rsidRPr="00537CAA">
        <w:rPr>
          <w:rFonts w:ascii="SimSun" w:eastAsia="新細明體" w:hAnsi="Tahoma" w:cs="SimSun"/>
          <w:kern w:val="0"/>
          <w:sz w:val="18"/>
          <w:szCs w:val="18"/>
          <w:lang w:val="zh-CN" w:eastAsia="zh-TW"/>
        </w:rPr>
        <w:t>(20000</w:t>
      </w:r>
      <w:r w:rsidRPr="00537CAA">
        <w:rPr>
          <w:rFonts w:ascii="SimSun" w:eastAsia="新細明體" w:hAnsi="Tahoma" w:cs="SimSun" w:hint="eastAsia"/>
          <w:kern w:val="0"/>
          <w:sz w:val="18"/>
          <w:szCs w:val="18"/>
          <w:lang w:val="zh-CN" w:eastAsia="zh-TW"/>
        </w:rPr>
        <w:t>行</w:t>
      </w:r>
      <w:r w:rsidRPr="00537CAA">
        <w:rPr>
          <w:rFonts w:ascii="SimSun" w:eastAsia="新細明體" w:hAnsi="Tahoma" w:cs="SimSun"/>
          <w:kern w:val="0"/>
          <w:sz w:val="18"/>
          <w:szCs w:val="18"/>
          <w:lang w:val="zh-CN" w:eastAsia="zh-TW"/>
        </w:rPr>
        <w:t>)</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fproc</w:t>
      </w:r>
      <w:r w:rsidRPr="00537CAA">
        <w:rPr>
          <w:rFonts w:ascii="SimSun" w:eastAsia="新細明體" w:hAnsi="Tahoma" w:cs="SimSun" w:hint="eastAsia"/>
          <w:kern w:val="0"/>
          <w:sz w:val="18"/>
          <w:szCs w:val="18"/>
          <w:lang w:val="zh-CN" w:eastAsia="zh-TW"/>
        </w:rPr>
        <w:t>陣列也用</w:t>
      </w:r>
      <w:r w:rsidRPr="00537CAA">
        <w:rPr>
          <w:rFonts w:ascii="SimSun" w:eastAsia="新細明體" w:hAnsi="Tahoma" w:cs="SimSun"/>
          <w:kern w:val="0"/>
          <w:sz w:val="18"/>
          <w:szCs w:val="18"/>
          <w:lang w:val="zh-CN" w:eastAsia="zh-TW"/>
        </w:rPr>
        <w:t>EXTERN</w:t>
      </w:r>
      <w:r w:rsidRPr="00537CAA">
        <w:rPr>
          <w:rFonts w:ascii="SimSun" w:eastAsia="新細明體" w:hAnsi="Tahoma" w:cs="SimSun" w:hint="eastAsia"/>
          <w:kern w:val="0"/>
          <w:sz w:val="18"/>
          <w:szCs w:val="18"/>
          <w:lang w:val="zh-CN" w:eastAsia="zh-TW"/>
        </w:rPr>
        <w:t>巨集聲明，它含有模式遮罩碼、指向根目錄</w:t>
      </w:r>
      <w:r w:rsidRPr="00537CAA">
        <w:rPr>
          <w:rFonts w:ascii="SimSun" w:eastAsia="新細明體" w:hAnsi="Tahoma" w:cs="SimSun"/>
          <w:kern w:val="0"/>
          <w:sz w:val="18"/>
          <w:szCs w:val="18"/>
          <w:lang w:val="zh-CN" w:eastAsia="zh-TW"/>
        </w:rPr>
        <w:t>i-</w:t>
      </w:r>
      <w:r w:rsidRPr="00537CAA">
        <w:rPr>
          <w:rFonts w:ascii="SimSun" w:eastAsia="新細明體" w:hAnsi="Tahoma" w:cs="SimSun" w:hint="eastAsia"/>
          <w:kern w:val="0"/>
          <w:sz w:val="18"/>
          <w:szCs w:val="18"/>
          <w:lang w:val="zh-CN" w:eastAsia="zh-TW"/>
        </w:rPr>
        <w:t>節點和工作目錄</w:t>
      </w:r>
      <w:r w:rsidRPr="00537CAA">
        <w:rPr>
          <w:rFonts w:ascii="SimSun" w:eastAsia="新細明體" w:hAnsi="Tahoma" w:cs="SimSun"/>
          <w:kern w:val="0"/>
          <w:sz w:val="18"/>
          <w:szCs w:val="18"/>
          <w:lang w:val="zh-CN" w:eastAsia="zh-TW"/>
        </w:rPr>
        <w:t>i-</w:t>
      </w:r>
      <w:r w:rsidRPr="00537CAA">
        <w:rPr>
          <w:rFonts w:ascii="SimSun" w:eastAsia="新細明體" w:hAnsi="Tahoma" w:cs="SimSun" w:hint="eastAsia"/>
          <w:kern w:val="0"/>
          <w:sz w:val="18"/>
          <w:szCs w:val="18"/>
          <w:lang w:val="zh-CN" w:eastAsia="zh-TW"/>
        </w:rPr>
        <w:t>節點的指標、檔描述符陣列、</w:t>
      </w:r>
      <w:r w:rsidRPr="00537CAA">
        <w:rPr>
          <w:rFonts w:ascii="SimSun" w:eastAsia="新細明體" w:hAnsi="Tahoma" w:cs="SimSun"/>
          <w:kern w:val="0"/>
          <w:sz w:val="18"/>
          <w:szCs w:val="18"/>
          <w:lang w:val="zh-CN" w:eastAsia="zh-TW"/>
        </w:rPr>
        <w:t>uid</w:t>
      </w:r>
      <w:r w:rsidRPr="00537CAA">
        <w:rPr>
          <w:rFonts w:ascii="SimSun" w:eastAsia="新細明體" w:hAnsi="Tahoma" w:cs="SimSun" w:hint="eastAsia"/>
          <w:kern w:val="0"/>
          <w:sz w:val="18"/>
          <w:szCs w:val="18"/>
          <w:lang w:val="zh-CN" w:eastAsia="zh-TW"/>
        </w:rPr>
        <w:t>和</w:t>
      </w:r>
      <w:r w:rsidRPr="00537CAA">
        <w:rPr>
          <w:rFonts w:ascii="SimSun" w:eastAsia="新細明體" w:hAnsi="Tahoma" w:cs="SimSun"/>
          <w:kern w:val="0"/>
          <w:sz w:val="18"/>
          <w:szCs w:val="18"/>
          <w:lang w:val="zh-CN" w:eastAsia="zh-TW"/>
        </w:rPr>
        <w:t>gid</w:t>
      </w:r>
      <w:r w:rsidRPr="00537CAA">
        <w:rPr>
          <w:rFonts w:ascii="SimSun" w:eastAsia="新細明體" w:hAnsi="Tahoma" w:cs="SimSun" w:hint="eastAsia"/>
          <w:kern w:val="0"/>
          <w:sz w:val="18"/>
          <w:szCs w:val="18"/>
          <w:lang w:val="zh-CN" w:eastAsia="zh-TW"/>
        </w:rPr>
        <w:t>和各個進程的終端號，進程的</w:t>
      </w:r>
      <w:r w:rsidRPr="00537CAA">
        <w:rPr>
          <w:rFonts w:ascii="SimSun" w:eastAsia="新細明體" w:hAnsi="Tahoma" w:cs="SimSun"/>
          <w:kern w:val="0"/>
          <w:sz w:val="18"/>
          <w:szCs w:val="18"/>
          <w:lang w:val="zh-CN" w:eastAsia="zh-TW"/>
        </w:rPr>
        <w:t>id</w:t>
      </w:r>
      <w:r w:rsidRPr="00537CAA">
        <w:rPr>
          <w:rFonts w:ascii="SimSun" w:eastAsia="新細明體" w:hAnsi="Tahoma" w:cs="SimSun" w:hint="eastAsia"/>
          <w:kern w:val="0"/>
          <w:sz w:val="18"/>
          <w:szCs w:val="18"/>
          <w:lang w:val="zh-CN" w:eastAsia="zh-TW"/>
        </w:rPr>
        <w:t>以及進程組的</w:t>
      </w:r>
      <w:r w:rsidRPr="00537CAA">
        <w:rPr>
          <w:rFonts w:ascii="SimSun" w:eastAsia="新細明體" w:hAnsi="Tahoma" w:cs="SimSun"/>
          <w:kern w:val="0"/>
          <w:sz w:val="18"/>
          <w:szCs w:val="18"/>
          <w:lang w:val="zh-CN" w:eastAsia="zh-TW"/>
        </w:rPr>
        <w:t>id</w:t>
      </w:r>
      <w:r w:rsidRPr="00537CAA">
        <w:rPr>
          <w:rFonts w:ascii="SimSun" w:eastAsia="新細明體" w:hAnsi="Tahoma" w:cs="SimSun" w:hint="eastAsia"/>
          <w:kern w:val="0"/>
          <w:sz w:val="18"/>
          <w:szCs w:val="18"/>
          <w:lang w:val="zh-CN" w:eastAsia="zh-TW"/>
        </w:rPr>
        <w:t>也包含在這裡。這些項中有一部分在內核和記憶體管理器的進程表中重複定義。</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在系統調用被中途掛起，例如當從空管道中讀取資料時，需要保存調用參數，為此專門使用了幾個域。</w:t>
      </w:r>
      <w:r w:rsidRPr="00537CAA">
        <w:rPr>
          <w:rFonts w:ascii="SimSun" w:eastAsia="新細明體" w:hAnsi="Tahoma" w:cs="SimSun"/>
          <w:kern w:val="0"/>
          <w:sz w:val="18"/>
          <w:szCs w:val="18"/>
          <w:lang w:val="zh-CN" w:eastAsia="zh-TW"/>
        </w:rPr>
        <w:t>fp_suspended</w:t>
      </w:r>
      <w:r w:rsidRPr="00537CAA">
        <w:rPr>
          <w:rFonts w:ascii="SimSun" w:eastAsia="新細明體" w:hAnsi="Tahoma" w:cs="SimSun" w:hint="eastAsia"/>
          <w:kern w:val="0"/>
          <w:sz w:val="18"/>
          <w:szCs w:val="18"/>
          <w:lang w:val="zh-CN" w:eastAsia="zh-TW"/>
        </w:rPr>
        <w:t>域和</w:t>
      </w:r>
      <w:r w:rsidRPr="00537CAA">
        <w:rPr>
          <w:rFonts w:ascii="SimSun" w:eastAsia="新細明體" w:hAnsi="Tahoma" w:cs="SimSun"/>
          <w:kern w:val="0"/>
          <w:sz w:val="18"/>
          <w:szCs w:val="18"/>
          <w:lang w:val="zh-CN" w:eastAsia="zh-TW"/>
        </w:rPr>
        <w:t>fp_revived</w:t>
      </w:r>
      <w:r w:rsidRPr="00537CAA">
        <w:rPr>
          <w:rFonts w:ascii="SimSun" w:eastAsia="新細明體" w:hAnsi="Tahoma" w:cs="SimSun" w:hint="eastAsia"/>
          <w:kern w:val="0"/>
          <w:sz w:val="18"/>
          <w:szCs w:val="18"/>
          <w:lang w:val="zh-CN" w:eastAsia="zh-TW"/>
        </w:rPr>
        <w:t>域實際上只需要一位元，然而使用字元時編譯器可以生成更好的代碼。此外，有一個域為</w:t>
      </w:r>
      <w:r w:rsidRPr="00537CAA">
        <w:rPr>
          <w:rFonts w:ascii="SimSun" w:eastAsia="新細明體" w:hAnsi="Tahoma" w:cs="SimSun"/>
          <w:kern w:val="0"/>
          <w:sz w:val="18"/>
          <w:szCs w:val="18"/>
          <w:lang w:val="zh-CN" w:eastAsia="zh-TW"/>
        </w:rPr>
        <w:t>POSIX</w:t>
      </w:r>
      <w:r w:rsidRPr="00537CAA">
        <w:rPr>
          <w:rFonts w:ascii="SimSun" w:eastAsia="新細明體" w:hAnsi="Tahoma" w:cs="SimSun" w:hint="eastAsia"/>
          <w:kern w:val="0"/>
          <w:sz w:val="18"/>
          <w:szCs w:val="18"/>
          <w:lang w:val="zh-CN" w:eastAsia="zh-TW"/>
        </w:rPr>
        <w:t>標準所要求的</w:t>
      </w:r>
      <w:r w:rsidRPr="00537CAA">
        <w:rPr>
          <w:rFonts w:ascii="SimSun" w:eastAsia="新細明體" w:hAnsi="Tahoma" w:cs="SimSun"/>
          <w:kern w:val="0"/>
          <w:sz w:val="18"/>
          <w:szCs w:val="18"/>
          <w:lang w:val="zh-CN" w:eastAsia="zh-TW"/>
        </w:rPr>
        <w:t>FD_CLOEXEC</w:t>
      </w:r>
      <w:r w:rsidRPr="00537CAA">
        <w:rPr>
          <w:rFonts w:ascii="SimSun" w:eastAsia="新細明體" w:hAnsi="Tahoma" w:cs="SimSun" w:hint="eastAsia"/>
          <w:kern w:val="0"/>
          <w:sz w:val="18"/>
          <w:szCs w:val="18"/>
          <w:lang w:val="zh-CN" w:eastAsia="zh-TW"/>
        </w:rPr>
        <w:t>位而設置，用於表明在執行</w:t>
      </w:r>
      <w:r w:rsidRPr="00537CAA">
        <w:rPr>
          <w:rFonts w:ascii="SimSun" w:eastAsia="新細明體" w:hAnsi="Tahoma" w:cs="SimSun"/>
          <w:kern w:val="0"/>
          <w:sz w:val="18"/>
          <w:szCs w:val="18"/>
          <w:lang w:val="zh-CN" w:eastAsia="zh-TW"/>
        </w:rPr>
        <w:t>EXEC</w:t>
      </w:r>
      <w:r w:rsidRPr="00537CAA">
        <w:rPr>
          <w:rFonts w:ascii="SimSun" w:eastAsia="新細明體" w:hAnsi="Tahoma" w:cs="SimSun" w:hint="eastAsia"/>
          <w:kern w:val="0"/>
          <w:sz w:val="18"/>
          <w:szCs w:val="18"/>
          <w:lang w:val="zh-CN" w:eastAsia="zh-TW"/>
        </w:rPr>
        <w:t>系統調用時應該關閉檔。</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現在我們來介紹檔案系統中定義其他表的檔。文件</w:t>
      </w:r>
      <w:r w:rsidRPr="00537CAA">
        <w:rPr>
          <w:rFonts w:ascii="SimSun" w:eastAsia="新細明體" w:hAnsi="Tahoma" w:cs="SimSun"/>
          <w:kern w:val="0"/>
          <w:sz w:val="18"/>
          <w:szCs w:val="18"/>
          <w:lang w:val="zh-CN" w:eastAsia="zh-TW"/>
        </w:rPr>
        <w:t>buf.h(20100</w:t>
      </w:r>
      <w:r w:rsidRPr="00537CAA">
        <w:rPr>
          <w:rFonts w:ascii="SimSun" w:eastAsia="新細明體" w:hAnsi="Tahoma" w:cs="SimSun" w:hint="eastAsia"/>
          <w:kern w:val="0"/>
          <w:sz w:val="18"/>
          <w:szCs w:val="18"/>
          <w:lang w:val="zh-CN" w:eastAsia="zh-TW"/>
        </w:rPr>
        <w:t>行</w:t>
      </w:r>
      <w:r w:rsidRPr="00537CAA">
        <w:rPr>
          <w:rFonts w:ascii="SimSun" w:eastAsia="新細明體" w:hAnsi="Tahoma" w:cs="SimSun"/>
          <w:kern w:val="0"/>
          <w:sz w:val="18"/>
          <w:szCs w:val="18"/>
          <w:lang w:val="zh-CN" w:eastAsia="zh-TW"/>
        </w:rPr>
        <w:t>)</w:t>
      </w:r>
      <w:r w:rsidRPr="00537CAA">
        <w:rPr>
          <w:rFonts w:ascii="SimSun" w:eastAsia="新細明體" w:hAnsi="Tahoma" w:cs="SimSun" w:hint="eastAsia"/>
          <w:kern w:val="0"/>
          <w:sz w:val="18"/>
          <w:szCs w:val="18"/>
          <w:lang w:val="zh-CN" w:eastAsia="zh-TW"/>
        </w:rPr>
        <w:t>定義了塊快取記憶體，這個結構也用</w:t>
      </w:r>
      <w:r w:rsidRPr="00537CAA">
        <w:rPr>
          <w:rFonts w:ascii="SimSun" w:eastAsia="新細明體" w:hAnsi="Tahoma" w:cs="SimSun"/>
          <w:kern w:val="0"/>
          <w:sz w:val="18"/>
          <w:szCs w:val="18"/>
          <w:lang w:val="zh-CN" w:eastAsia="zh-TW"/>
        </w:rPr>
        <w:t>EXTERN</w:t>
      </w:r>
      <w:r w:rsidRPr="00537CAA">
        <w:rPr>
          <w:rFonts w:ascii="SimSun" w:eastAsia="新細明體" w:hAnsi="Tahoma" w:cs="SimSun" w:hint="eastAsia"/>
          <w:kern w:val="0"/>
          <w:sz w:val="18"/>
          <w:szCs w:val="18"/>
          <w:lang w:val="zh-CN" w:eastAsia="zh-TW"/>
        </w:rPr>
        <w:t>聲明。</w:t>
      </w:r>
      <w:r w:rsidRPr="00537CAA">
        <w:rPr>
          <w:rFonts w:ascii="SimSun" w:eastAsia="新細明體" w:hAnsi="Tahoma" w:cs="SimSun"/>
          <w:kern w:val="0"/>
          <w:sz w:val="18"/>
          <w:szCs w:val="18"/>
          <w:lang w:val="zh-CN" w:eastAsia="zh-TW"/>
        </w:rPr>
        <w:t>buf</w:t>
      </w:r>
      <w:r w:rsidRPr="00537CAA">
        <w:rPr>
          <w:rFonts w:ascii="SimSun" w:eastAsia="新細明體" w:hAnsi="Tahoma" w:cs="SimSun" w:hint="eastAsia"/>
          <w:kern w:val="0"/>
          <w:sz w:val="18"/>
          <w:szCs w:val="18"/>
          <w:lang w:val="zh-CN" w:eastAsia="zh-TW"/>
        </w:rPr>
        <w:t>陣列中含有所有的緩衝區，每個緩衝區分為資料部分和頭部分。頭部分中含有指標、標誌和計數器等。資料部分說明為五種類型的聯合</w:t>
      </w:r>
      <w:r w:rsidRPr="00537CAA">
        <w:rPr>
          <w:rFonts w:ascii="SimSun" w:eastAsia="新細明體" w:hAnsi="Tahoma" w:cs="SimSun"/>
          <w:kern w:val="0"/>
          <w:sz w:val="18"/>
          <w:szCs w:val="18"/>
          <w:lang w:val="zh-CN" w:eastAsia="zh-TW"/>
        </w:rPr>
        <w:t>(20117</w:t>
      </w:r>
      <w:r w:rsidRPr="00537CAA">
        <w:rPr>
          <w:rFonts w:ascii="SimSun" w:eastAsia="新細明體" w:hAnsi="Tahoma" w:cs="SimSun" w:hint="eastAsia"/>
          <w:kern w:val="0"/>
          <w:sz w:val="18"/>
          <w:szCs w:val="18"/>
          <w:lang w:val="zh-CN" w:eastAsia="zh-TW"/>
        </w:rPr>
        <w:t>行</w:t>
      </w:r>
      <w:r w:rsidRPr="00537CAA">
        <w:rPr>
          <w:rFonts w:ascii="SimSun" w:eastAsia="新細明體" w:hAnsi="Tahoma" w:cs="SimSun"/>
          <w:kern w:val="0"/>
          <w:sz w:val="18"/>
          <w:szCs w:val="18"/>
          <w:lang w:val="zh-CN" w:eastAsia="zh-TW"/>
        </w:rPr>
        <w:t>)</w:t>
      </w:r>
      <w:r w:rsidRPr="00537CAA">
        <w:rPr>
          <w:rFonts w:ascii="SimSun" w:eastAsia="新細明體" w:hAnsi="Tahoma" w:cs="SimSun" w:hint="eastAsia"/>
          <w:kern w:val="0"/>
          <w:sz w:val="18"/>
          <w:szCs w:val="18"/>
          <w:lang w:val="zh-CN" w:eastAsia="zh-TW"/>
        </w:rPr>
        <w:t>，這樣我們可以把塊視作為字元陣列，或目錄等來引用。</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如果把緩衝區</w:t>
      </w:r>
      <w:r w:rsidRPr="00537CAA">
        <w:rPr>
          <w:rFonts w:ascii="SimSun" w:eastAsia="新細明體" w:hAnsi="Tahoma" w:cs="SimSun"/>
          <w:kern w:val="0"/>
          <w:sz w:val="18"/>
          <w:szCs w:val="18"/>
          <w:lang w:val="zh-CN" w:eastAsia="zh-TW"/>
        </w:rPr>
        <w:t>3</w:t>
      </w:r>
      <w:r w:rsidRPr="00537CAA">
        <w:rPr>
          <w:rFonts w:ascii="SimSun" w:eastAsia="新細明體" w:hAnsi="Tahoma" w:cs="SimSun" w:hint="eastAsia"/>
          <w:kern w:val="0"/>
          <w:sz w:val="18"/>
          <w:szCs w:val="18"/>
          <w:lang w:val="zh-CN" w:eastAsia="zh-TW"/>
        </w:rPr>
        <w:t>作為字元陣列，引用其資料部分的正確方法是</w:t>
      </w:r>
      <w:r w:rsidRPr="00537CAA">
        <w:rPr>
          <w:rFonts w:ascii="SimSun" w:eastAsia="新細明體" w:hAnsi="Tahoma" w:cs="SimSun"/>
          <w:kern w:val="0"/>
          <w:sz w:val="18"/>
          <w:szCs w:val="18"/>
          <w:lang w:val="zh-CN" w:eastAsia="zh-TW"/>
        </w:rPr>
        <w:t>buf[3].b.b__data</w:t>
      </w:r>
      <w:r w:rsidRPr="00537CAA">
        <w:rPr>
          <w:rFonts w:ascii="SimSun" w:eastAsia="新細明體" w:hAnsi="Tahoma" w:cs="SimSun" w:hint="eastAsia"/>
          <w:kern w:val="0"/>
          <w:sz w:val="18"/>
          <w:szCs w:val="18"/>
          <w:lang w:val="zh-CN" w:eastAsia="zh-TW"/>
        </w:rPr>
        <w:t>。這裡，</w:t>
      </w:r>
      <w:r w:rsidRPr="00537CAA">
        <w:rPr>
          <w:rFonts w:ascii="SimSun" w:eastAsia="新細明體" w:hAnsi="Tahoma" w:cs="SimSun"/>
          <w:kern w:val="0"/>
          <w:sz w:val="18"/>
          <w:szCs w:val="18"/>
          <w:lang w:val="zh-CN" w:eastAsia="zh-TW"/>
        </w:rPr>
        <w:t>buf[3].b</w:t>
      </w:r>
      <w:r w:rsidRPr="00537CAA">
        <w:rPr>
          <w:rFonts w:ascii="SimSun" w:eastAsia="新細明體" w:hAnsi="Tahoma" w:cs="SimSun" w:hint="eastAsia"/>
          <w:kern w:val="0"/>
          <w:sz w:val="18"/>
          <w:szCs w:val="18"/>
          <w:lang w:val="zh-CN" w:eastAsia="zh-TW"/>
        </w:rPr>
        <w:t>表示整個聯合，我們使用的是其</w:t>
      </w:r>
      <w:r w:rsidRPr="00537CAA">
        <w:rPr>
          <w:rFonts w:ascii="SimSun" w:eastAsia="新細明體" w:hAnsi="Tahoma" w:cs="SimSun"/>
          <w:kern w:val="0"/>
          <w:sz w:val="18"/>
          <w:szCs w:val="18"/>
          <w:lang w:val="zh-CN" w:eastAsia="zh-TW"/>
        </w:rPr>
        <w:t>b__data</w:t>
      </w:r>
      <w:r w:rsidRPr="00537CAA">
        <w:rPr>
          <w:rFonts w:ascii="SimSun" w:eastAsia="新細明體" w:hAnsi="Tahoma" w:cs="SimSun" w:hint="eastAsia"/>
          <w:kern w:val="0"/>
          <w:sz w:val="18"/>
          <w:szCs w:val="18"/>
          <w:lang w:val="zh-CN" w:eastAsia="zh-TW"/>
        </w:rPr>
        <w:t>域。儘管正確，但這種方法略顯繁瑣。因此在</w:t>
      </w:r>
      <w:r w:rsidRPr="00537CAA">
        <w:rPr>
          <w:rFonts w:ascii="SimSun" w:eastAsia="新細明體" w:hAnsi="Tahoma" w:cs="SimSun"/>
          <w:kern w:val="0"/>
          <w:sz w:val="18"/>
          <w:szCs w:val="18"/>
          <w:lang w:val="zh-CN" w:eastAsia="zh-TW"/>
        </w:rPr>
        <w:t>20142</w:t>
      </w:r>
      <w:r w:rsidRPr="00537CAA">
        <w:rPr>
          <w:rFonts w:ascii="SimSun" w:eastAsia="新細明體" w:hAnsi="Tahoma" w:cs="SimSun" w:hint="eastAsia"/>
          <w:kern w:val="0"/>
          <w:sz w:val="18"/>
          <w:szCs w:val="18"/>
          <w:lang w:val="zh-CN" w:eastAsia="zh-TW"/>
        </w:rPr>
        <w:t>行定義了宏</w:t>
      </w:r>
      <w:r w:rsidRPr="00537CAA">
        <w:rPr>
          <w:rFonts w:ascii="SimSun" w:eastAsia="新細明體" w:hAnsi="Tahoma" w:cs="SimSun"/>
          <w:kern w:val="0"/>
          <w:sz w:val="18"/>
          <w:szCs w:val="18"/>
          <w:lang w:val="zh-CN" w:eastAsia="zh-TW"/>
        </w:rPr>
        <w:t>b_data</w:t>
      </w:r>
      <w:r w:rsidRPr="00537CAA">
        <w:rPr>
          <w:rFonts w:ascii="SimSun" w:eastAsia="新細明體" w:hAnsi="Tahoma" w:cs="SimSun" w:hint="eastAsia"/>
          <w:kern w:val="0"/>
          <w:sz w:val="18"/>
          <w:szCs w:val="18"/>
          <w:lang w:val="zh-CN" w:eastAsia="zh-TW"/>
        </w:rPr>
        <w:t>，這樣上述引用可以用</w:t>
      </w:r>
      <w:r w:rsidRPr="00537CAA">
        <w:rPr>
          <w:rFonts w:ascii="SimSun" w:eastAsia="新細明體" w:hAnsi="Tahoma" w:cs="SimSun"/>
          <w:kern w:val="0"/>
          <w:sz w:val="18"/>
          <w:szCs w:val="18"/>
          <w:lang w:val="zh-CN" w:eastAsia="zh-TW"/>
        </w:rPr>
        <w:t>buf[3].b_data</w:t>
      </w:r>
      <w:r w:rsidRPr="00537CAA">
        <w:rPr>
          <w:rFonts w:ascii="SimSun" w:eastAsia="新細明體" w:hAnsi="Tahoma" w:cs="SimSun" w:hint="eastAsia"/>
          <w:kern w:val="0"/>
          <w:sz w:val="18"/>
          <w:szCs w:val="18"/>
          <w:lang w:val="zh-CN" w:eastAsia="zh-TW"/>
        </w:rPr>
        <w:t>來表示。請注意，</w:t>
      </w:r>
      <w:r w:rsidRPr="00537CAA">
        <w:rPr>
          <w:rFonts w:ascii="SimSun" w:eastAsia="新細明體" w:hAnsi="Tahoma" w:cs="SimSun"/>
          <w:kern w:val="0"/>
          <w:sz w:val="18"/>
          <w:szCs w:val="18"/>
          <w:lang w:val="zh-CN" w:eastAsia="zh-TW"/>
        </w:rPr>
        <w:t>b__data(</w:t>
      </w:r>
      <w:r w:rsidRPr="00537CAA">
        <w:rPr>
          <w:rFonts w:ascii="SimSun" w:eastAsia="新細明體" w:hAnsi="Tahoma" w:cs="SimSun" w:hint="eastAsia"/>
          <w:kern w:val="0"/>
          <w:sz w:val="18"/>
          <w:szCs w:val="18"/>
          <w:lang w:val="zh-CN" w:eastAsia="zh-TW"/>
        </w:rPr>
        <w:t>聯合中的域</w:t>
      </w:r>
      <w:r w:rsidRPr="00537CAA">
        <w:rPr>
          <w:rFonts w:ascii="SimSun" w:eastAsia="新細明體" w:hAnsi="Tahoma" w:cs="SimSun"/>
          <w:kern w:val="0"/>
          <w:sz w:val="18"/>
          <w:szCs w:val="18"/>
          <w:lang w:val="zh-CN" w:eastAsia="zh-TW"/>
        </w:rPr>
        <w:t>)</w:t>
      </w:r>
      <w:r w:rsidRPr="00537CAA">
        <w:rPr>
          <w:rFonts w:ascii="SimSun" w:eastAsia="新細明體" w:hAnsi="Tahoma" w:cs="SimSun" w:hint="eastAsia"/>
          <w:kern w:val="0"/>
          <w:sz w:val="18"/>
          <w:szCs w:val="18"/>
          <w:lang w:val="zh-CN" w:eastAsia="zh-TW"/>
        </w:rPr>
        <w:t>中含有兩個底線。而為了區別，在</w:t>
      </w:r>
      <w:r w:rsidRPr="00537CAA">
        <w:rPr>
          <w:rFonts w:ascii="SimSun" w:eastAsia="新細明體" w:hAnsi="Tahoma" w:cs="SimSun"/>
          <w:kern w:val="0"/>
          <w:sz w:val="18"/>
          <w:szCs w:val="18"/>
          <w:lang w:val="zh-CN" w:eastAsia="zh-TW"/>
        </w:rPr>
        <w:t>b_data(</w:t>
      </w:r>
      <w:r w:rsidRPr="00537CAA">
        <w:rPr>
          <w:rFonts w:ascii="SimSun" w:eastAsia="新細明體" w:hAnsi="Tahoma" w:cs="SimSun" w:hint="eastAsia"/>
          <w:kern w:val="0"/>
          <w:sz w:val="18"/>
          <w:szCs w:val="18"/>
          <w:lang w:val="zh-CN" w:eastAsia="zh-TW"/>
        </w:rPr>
        <w:t>宏</w:t>
      </w:r>
      <w:r w:rsidRPr="00537CAA">
        <w:rPr>
          <w:rFonts w:ascii="SimSun" w:eastAsia="新細明體" w:hAnsi="Tahoma" w:cs="SimSun"/>
          <w:kern w:val="0"/>
          <w:sz w:val="18"/>
          <w:szCs w:val="18"/>
          <w:lang w:val="zh-CN" w:eastAsia="zh-TW"/>
        </w:rPr>
        <w:t>)</w:t>
      </w:r>
      <w:r w:rsidRPr="00537CAA">
        <w:rPr>
          <w:rFonts w:ascii="SimSun" w:eastAsia="新細明體" w:hAnsi="Tahoma" w:cs="SimSun" w:hint="eastAsia"/>
          <w:kern w:val="0"/>
          <w:sz w:val="18"/>
          <w:szCs w:val="18"/>
          <w:lang w:val="zh-CN" w:eastAsia="zh-TW"/>
        </w:rPr>
        <w:t>中只使用了一個底線。訪問塊的其他巨集定義列在</w:t>
      </w:r>
      <w:r w:rsidRPr="00537CAA">
        <w:rPr>
          <w:rFonts w:ascii="SimSun" w:eastAsia="新細明體" w:hAnsi="Tahoma" w:cs="SimSun"/>
          <w:kern w:val="0"/>
          <w:sz w:val="18"/>
          <w:szCs w:val="18"/>
          <w:lang w:val="zh-CN" w:eastAsia="zh-TW"/>
        </w:rPr>
        <w:t>20143</w:t>
      </w:r>
      <w:r w:rsidRPr="00537CAA">
        <w:rPr>
          <w:rFonts w:ascii="SimSun" w:eastAsia="新細明體" w:hAnsi="Tahoma" w:cs="SimSun" w:hint="eastAsia"/>
          <w:kern w:val="0"/>
          <w:sz w:val="18"/>
          <w:szCs w:val="18"/>
          <w:lang w:val="zh-CN" w:eastAsia="zh-TW"/>
        </w:rPr>
        <w:t>行至</w:t>
      </w:r>
      <w:r w:rsidRPr="00537CAA">
        <w:rPr>
          <w:rFonts w:ascii="SimSun" w:eastAsia="新細明體" w:hAnsi="Tahoma" w:cs="SimSun"/>
          <w:kern w:val="0"/>
          <w:sz w:val="18"/>
          <w:szCs w:val="18"/>
          <w:lang w:val="zh-CN" w:eastAsia="zh-TW"/>
        </w:rPr>
        <w:t>20148</w:t>
      </w:r>
      <w:r w:rsidRPr="00537CAA">
        <w:rPr>
          <w:rFonts w:ascii="SimSun" w:eastAsia="新細明體" w:hAnsi="Tahoma" w:cs="SimSun" w:hint="eastAsia"/>
          <w:kern w:val="0"/>
          <w:sz w:val="18"/>
          <w:szCs w:val="18"/>
          <w:lang w:val="zh-CN" w:eastAsia="zh-TW"/>
        </w:rPr>
        <w:t>行。</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緩衝區雜湊表</w:t>
      </w:r>
      <w:r w:rsidRPr="00537CAA">
        <w:rPr>
          <w:rFonts w:ascii="SimSun" w:eastAsia="新細明體" w:hAnsi="Tahoma" w:cs="SimSun"/>
          <w:kern w:val="0"/>
          <w:sz w:val="18"/>
          <w:szCs w:val="18"/>
          <w:lang w:val="zh-CN" w:eastAsia="zh-TW"/>
        </w:rPr>
        <w:t>buf_hash</w:t>
      </w:r>
      <w:r w:rsidRPr="00537CAA">
        <w:rPr>
          <w:rFonts w:ascii="SimSun" w:eastAsia="新細明體" w:hAnsi="Tahoma" w:cs="SimSun" w:hint="eastAsia"/>
          <w:kern w:val="0"/>
          <w:sz w:val="18"/>
          <w:szCs w:val="18"/>
          <w:lang w:val="zh-CN" w:eastAsia="zh-TW"/>
        </w:rPr>
        <w:t>定義在</w:t>
      </w:r>
      <w:r w:rsidRPr="00537CAA">
        <w:rPr>
          <w:rFonts w:ascii="SimSun" w:eastAsia="新細明體" w:hAnsi="Tahoma" w:cs="SimSun"/>
          <w:kern w:val="0"/>
          <w:sz w:val="18"/>
          <w:szCs w:val="18"/>
          <w:lang w:val="zh-CN" w:eastAsia="zh-TW"/>
        </w:rPr>
        <w:t>20150</w:t>
      </w:r>
      <w:r w:rsidRPr="00537CAA">
        <w:rPr>
          <w:rFonts w:ascii="SimSun" w:eastAsia="新細明體" w:hAnsi="Tahoma" w:cs="SimSun" w:hint="eastAsia"/>
          <w:kern w:val="0"/>
          <w:sz w:val="18"/>
          <w:szCs w:val="18"/>
          <w:lang w:val="zh-CN" w:eastAsia="zh-TW"/>
        </w:rPr>
        <w:t>行。雜湊表中的每一項指向一個緩衝區列表，初始時，所有列表均為空。文件</w:t>
      </w:r>
      <w:r w:rsidRPr="00537CAA">
        <w:rPr>
          <w:rFonts w:ascii="SimSun" w:eastAsia="新細明體" w:hAnsi="Tahoma" w:cs="SimSun"/>
          <w:kern w:val="0"/>
          <w:sz w:val="18"/>
          <w:szCs w:val="18"/>
          <w:lang w:val="zh-CN" w:eastAsia="zh-TW"/>
        </w:rPr>
        <w:t>buf.h</w:t>
      </w:r>
      <w:r w:rsidRPr="00537CAA">
        <w:rPr>
          <w:rFonts w:ascii="SimSun" w:eastAsia="新細明體" w:hAnsi="Tahoma" w:cs="SimSun" w:hint="eastAsia"/>
          <w:kern w:val="0"/>
          <w:sz w:val="18"/>
          <w:szCs w:val="18"/>
          <w:lang w:val="zh-CN" w:eastAsia="zh-TW"/>
        </w:rPr>
        <w:t>末尾的宏</w:t>
      </w:r>
      <w:r w:rsidRPr="00537CAA">
        <w:rPr>
          <w:rFonts w:ascii="SimSun" w:eastAsia="新細明體" w:hAnsi="Tahoma" w:cs="SimSun"/>
          <w:kern w:val="0"/>
          <w:sz w:val="18"/>
          <w:szCs w:val="18"/>
          <w:lang w:val="zh-CN" w:eastAsia="zh-TW"/>
        </w:rPr>
        <w:t>(20160</w:t>
      </w:r>
      <w:r w:rsidRPr="00537CAA">
        <w:rPr>
          <w:rFonts w:ascii="SimSun" w:eastAsia="新細明體" w:hAnsi="Tahoma" w:cs="SimSun" w:hint="eastAsia"/>
          <w:kern w:val="0"/>
          <w:sz w:val="18"/>
          <w:szCs w:val="18"/>
          <w:lang w:val="zh-CN" w:eastAsia="zh-TW"/>
        </w:rPr>
        <w:t>行至</w:t>
      </w:r>
      <w:r w:rsidRPr="00537CAA">
        <w:rPr>
          <w:rFonts w:ascii="SimSun" w:eastAsia="新細明體" w:hAnsi="Tahoma" w:cs="SimSun"/>
          <w:kern w:val="0"/>
          <w:sz w:val="18"/>
          <w:szCs w:val="18"/>
          <w:lang w:val="zh-CN" w:eastAsia="zh-TW"/>
        </w:rPr>
        <w:t>20166</w:t>
      </w:r>
      <w:r w:rsidRPr="00537CAA">
        <w:rPr>
          <w:rFonts w:ascii="SimSun" w:eastAsia="新細明體" w:hAnsi="Tahoma" w:cs="SimSun" w:hint="eastAsia"/>
          <w:kern w:val="0"/>
          <w:sz w:val="18"/>
          <w:szCs w:val="18"/>
          <w:lang w:val="zh-CN" w:eastAsia="zh-TW"/>
        </w:rPr>
        <w:t>行</w:t>
      </w:r>
      <w:r w:rsidRPr="00537CAA">
        <w:rPr>
          <w:rFonts w:ascii="SimSun" w:eastAsia="新細明體" w:hAnsi="Tahoma" w:cs="SimSun"/>
          <w:kern w:val="0"/>
          <w:sz w:val="18"/>
          <w:szCs w:val="18"/>
          <w:lang w:val="zh-CN" w:eastAsia="zh-TW"/>
        </w:rPr>
        <w:t>)</w:t>
      </w:r>
      <w:r w:rsidRPr="00537CAA">
        <w:rPr>
          <w:rFonts w:ascii="SimSun" w:eastAsia="新細明體" w:hAnsi="Tahoma" w:cs="SimSun" w:hint="eastAsia"/>
          <w:kern w:val="0"/>
          <w:sz w:val="18"/>
          <w:szCs w:val="18"/>
          <w:lang w:val="zh-CN" w:eastAsia="zh-TW"/>
        </w:rPr>
        <w:t>定義了不同的塊類型。在塊使用完畢並返回到快取記憶體中時，快取記憶體管理進程可以根據這些值決定是否把塊放在</w:t>
      </w:r>
      <w:r w:rsidRPr="00537CAA">
        <w:rPr>
          <w:rFonts w:ascii="SimSun" w:eastAsia="新細明體" w:hAnsi="Tahoma" w:cs="SimSun"/>
          <w:kern w:val="0"/>
          <w:sz w:val="18"/>
          <w:szCs w:val="18"/>
          <w:lang w:val="zh-CN" w:eastAsia="zh-TW"/>
        </w:rPr>
        <w:t>LRU</w:t>
      </w:r>
      <w:r w:rsidRPr="00537CAA">
        <w:rPr>
          <w:rFonts w:ascii="SimSun" w:eastAsia="新細明體" w:hAnsi="Tahoma" w:cs="SimSun" w:hint="eastAsia"/>
          <w:kern w:val="0"/>
          <w:sz w:val="18"/>
          <w:szCs w:val="18"/>
          <w:lang w:val="zh-CN" w:eastAsia="zh-TW"/>
        </w:rPr>
        <w:t>鏈的前端或尾部、以及是否將該塊立即寫回磁片。</w:t>
      </w:r>
      <w:r w:rsidRPr="00537CAA">
        <w:rPr>
          <w:rFonts w:ascii="SimSun" w:eastAsia="新細明體" w:hAnsi="Tahoma" w:cs="SimSun"/>
          <w:kern w:val="0"/>
          <w:sz w:val="18"/>
          <w:szCs w:val="18"/>
          <w:lang w:val="zh-CN" w:eastAsia="zh-TW"/>
        </w:rPr>
        <w:t>WRITE_IMMED</w:t>
      </w:r>
      <w:r w:rsidRPr="00537CAA">
        <w:rPr>
          <w:rFonts w:ascii="SimSun" w:eastAsia="新細明體" w:hAnsi="Tahoma" w:cs="SimSun" w:hint="eastAsia"/>
          <w:kern w:val="0"/>
          <w:sz w:val="18"/>
          <w:szCs w:val="18"/>
          <w:lang w:val="zh-CN" w:eastAsia="zh-TW"/>
        </w:rPr>
        <w:t>位表明塊被修改後，應該馬上寫回磁片。超級塊是檔案系統中唯一無條件設置</w:t>
      </w:r>
      <w:r w:rsidRPr="00537CAA">
        <w:rPr>
          <w:rFonts w:ascii="SimSun" w:eastAsia="新細明體" w:hAnsi="Tahoma" w:cs="SimSun"/>
          <w:kern w:val="0"/>
          <w:sz w:val="18"/>
          <w:szCs w:val="18"/>
          <w:lang w:val="zh-CN" w:eastAsia="zh-TW"/>
        </w:rPr>
        <w:t>WRITE_IMMED</w:t>
      </w:r>
      <w:r w:rsidRPr="00537CAA">
        <w:rPr>
          <w:rFonts w:ascii="SimSun" w:eastAsia="新細明體" w:hAnsi="Tahoma" w:cs="SimSun" w:hint="eastAsia"/>
          <w:kern w:val="0"/>
          <w:sz w:val="18"/>
          <w:szCs w:val="18"/>
          <w:lang w:val="zh-CN" w:eastAsia="zh-TW"/>
        </w:rPr>
        <w:t>的資料結構。那麼</w:t>
      </w:r>
      <w:r w:rsidRPr="00537CAA">
        <w:rPr>
          <w:rFonts w:ascii="SimSun" w:eastAsia="新細明體" w:hAnsi="Tahoma" w:cs="SimSun"/>
          <w:kern w:val="0"/>
          <w:sz w:val="18"/>
          <w:szCs w:val="18"/>
          <w:lang w:val="zh-CN" w:eastAsia="zh-TW"/>
        </w:rPr>
        <w:t>MAYBE_WRITE_IMMED</w:t>
      </w:r>
      <w:r w:rsidRPr="00537CAA">
        <w:rPr>
          <w:rFonts w:ascii="SimSun" w:eastAsia="新細明體" w:hAnsi="Tahoma" w:cs="SimSun" w:hint="eastAsia"/>
          <w:kern w:val="0"/>
          <w:sz w:val="18"/>
          <w:szCs w:val="18"/>
          <w:lang w:val="zh-CN" w:eastAsia="zh-TW"/>
        </w:rPr>
        <w:t>是什麼意思呢？</w:t>
      </w:r>
      <w:r w:rsidRPr="00537CAA">
        <w:rPr>
          <w:rFonts w:ascii="SimSun" w:eastAsia="新細明體" w:hAnsi="Tahoma" w:cs="SimSun"/>
          <w:kern w:val="0"/>
          <w:sz w:val="18"/>
          <w:szCs w:val="18"/>
          <w:lang w:val="zh-CN" w:eastAsia="zh-TW"/>
        </w:rPr>
        <w:t>MAYBE_WRITE_IMMED</w:t>
      </w:r>
      <w:r w:rsidRPr="00537CAA">
        <w:rPr>
          <w:rFonts w:ascii="SimSun" w:eastAsia="新細明體" w:hAnsi="Tahoma" w:cs="SimSun" w:hint="eastAsia"/>
          <w:kern w:val="0"/>
          <w:sz w:val="18"/>
          <w:szCs w:val="18"/>
          <w:lang w:val="zh-CN" w:eastAsia="zh-TW"/>
        </w:rPr>
        <w:t>定義在檔</w:t>
      </w:r>
      <w:r w:rsidRPr="00537CAA">
        <w:rPr>
          <w:rFonts w:ascii="SimSun" w:eastAsia="新細明體" w:hAnsi="Tahoma" w:cs="SimSun"/>
          <w:kern w:val="0"/>
          <w:sz w:val="18"/>
          <w:szCs w:val="18"/>
          <w:lang w:val="zh-CN" w:eastAsia="zh-TW"/>
        </w:rPr>
        <w:t>include/minix/config.h</w:t>
      </w:r>
      <w:r w:rsidRPr="00537CAA">
        <w:rPr>
          <w:rFonts w:ascii="SimSun" w:eastAsia="新細明體" w:hAnsi="Tahoma" w:cs="SimSun" w:hint="eastAsia"/>
          <w:kern w:val="0"/>
          <w:sz w:val="18"/>
          <w:szCs w:val="18"/>
          <w:lang w:val="zh-CN" w:eastAsia="zh-TW"/>
        </w:rPr>
        <w:t>中，當</w:t>
      </w:r>
      <w:r w:rsidRPr="00537CAA">
        <w:rPr>
          <w:rFonts w:ascii="SimSun" w:eastAsia="新細明體" w:hAnsi="Tahoma" w:cs="SimSun"/>
          <w:kern w:val="0"/>
          <w:sz w:val="18"/>
          <w:szCs w:val="18"/>
          <w:lang w:val="zh-CN" w:eastAsia="zh-TW"/>
        </w:rPr>
        <w:t>ROBUST</w:t>
      </w:r>
      <w:r w:rsidRPr="00537CAA">
        <w:rPr>
          <w:rFonts w:ascii="SimSun" w:eastAsia="新細明體" w:hAnsi="Tahoma" w:cs="SimSun" w:hint="eastAsia"/>
          <w:kern w:val="0"/>
          <w:sz w:val="18"/>
          <w:szCs w:val="18"/>
          <w:lang w:val="zh-CN" w:eastAsia="zh-TW"/>
        </w:rPr>
        <w:t>為真時，它等於</w:t>
      </w:r>
      <w:r w:rsidRPr="00537CAA">
        <w:rPr>
          <w:rFonts w:ascii="SimSun" w:eastAsia="新細明體" w:hAnsi="Tahoma" w:cs="SimSun"/>
          <w:kern w:val="0"/>
          <w:sz w:val="18"/>
          <w:szCs w:val="18"/>
          <w:lang w:val="zh-CN" w:eastAsia="zh-TW"/>
        </w:rPr>
        <w:t>WRITE_IMMED</w:t>
      </w:r>
      <w:r w:rsidRPr="00537CAA">
        <w:rPr>
          <w:rFonts w:ascii="SimSun" w:eastAsia="新細明體" w:hAnsi="Tahoma" w:cs="SimSun" w:hint="eastAsia"/>
          <w:kern w:val="0"/>
          <w:sz w:val="18"/>
          <w:szCs w:val="18"/>
          <w:lang w:val="zh-CN" w:eastAsia="zh-TW"/>
        </w:rPr>
        <w:t>，否則等於</w:t>
      </w:r>
      <w:r w:rsidRPr="00537CAA">
        <w:rPr>
          <w:rFonts w:ascii="SimSun" w:eastAsia="新細明體" w:hAnsi="Tahoma" w:cs="SimSun"/>
          <w:kern w:val="0"/>
          <w:sz w:val="18"/>
          <w:szCs w:val="18"/>
          <w:lang w:val="zh-CN" w:eastAsia="zh-TW"/>
        </w:rPr>
        <w:t>0</w:t>
      </w:r>
      <w:r w:rsidRPr="00537CAA">
        <w:rPr>
          <w:rFonts w:ascii="SimSun" w:eastAsia="新細明體" w:hAnsi="Tahoma" w:cs="SimSun" w:hint="eastAsia"/>
          <w:kern w:val="0"/>
          <w:sz w:val="18"/>
          <w:szCs w:val="18"/>
          <w:lang w:val="zh-CN" w:eastAsia="zh-TW"/>
        </w:rPr>
        <w:t>，在</w:t>
      </w:r>
      <w:r w:rsidRPr="00537CAA">
        <w:rPr>
          <w:rFonts w:ascii="SimSun" w:eastAsia="新細明體" w:hAnsi="Tahoma" w:cs="SimSun"/>
          <w:kern w:val="0"/>
          <w:sz w:val="18"/>
          <w:szCs w:val="18"/>
          <w:lang w:val="zh-CN" w:eastAsia="zh-TW"/>
        </w:rPr>
        <w:t>MINIX</w:t>
      </w:r>
      <w:r w:rsidRPr="00537CAA">
        <w:rPr>
          <w:rFonts w:ascii="SimSun" w:eastAsia="新細明體" w:hAnsi="Tahoma" w:cs="SimSun" w:hint="eastAsia"/>
          <w:kern w:val="0"/>
          <w:sz w:val="18"/>
          <w:szCs w:val="18"/>
          <w:lang w:val="zh-CN" w:eastAsia="zh-TW"/>
        </w:rPr>
        <w:t>的標準配置中，</w:t>
      </w:r>
      <w:r w:rsidRPr="00537CAA">
        <w:rPr>
          <w:rFonts w:ascii="SimSun" w:eastAsia="新細明體" w:hAnsi="Tahoma" w:cs="SimSun"/>
          <w:kern w:val="0"/>
          <w:sz w:val="18"/>
          <w:szCs w:val="18"/>
          <w:lang w:val="zh-CN" w:eastAsia="zh-TW"/>
        </w:rPr>
        <w:t>ROBUST</w:t>
      </w:r>
      <w:r w:rsidRPr="00537CAA">
        <w:rPr>
          <w:rFonts w:ascii="SimSun" w:eastAsia="新細明體" w:hAnsi="Tahoma" w:cs="SimSun" w:hint="eastAsia"/>
          <w:kern w:val="0"/>
          <w:sz w:val="18"/>
          <w:szCs w:val="18"/>
          <w:lang w:val="zh-CN" w:eastAsia="zh-TW"/>
        </w:rPr>
        <w:t>定義為</w:t>
      </w:r>
      <w:r w:rsidRPr="00537CAA">
        <w:rPr>
          <w:rFonts w:ascii="SimSun" w:eastAsia="新細明體" w:hAnsi="Tahoma" w:cs="SimSun"/>
          <w:kern w:val="0"/>
          <w:sz w:val="18"/>
          <w:szCs w:val="18"/>
          <w:lang w:val="zh-CN" w:eastAsia="zh-TW"/>
        </w:rPr>
        <w:t>0</w:t>
      </w:r>
      <w:r w:rsidRPr="00537CAA">
        <w:rPr>
          <w:rFonts w:ascii="SimSun" w:eastAsia="新細明體" w:hAnsi="Tahoma" w:cs="SimSun" w:hint="eastAsia"/>
          <w:kern w:val="0"/>
          <w:sz w:val="18"/>
          <w:szCs w:val="18"/>
          <w:lang w:val="zh-CN" w:eastAsia="zh-TW"/>
        </w:rPr>
        <w:t>。</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rPr>
        <w:t>文件</w:t>
      </w:r>
      <w:r w:rsidRPr="00537CAA">
        <w:rPr>
          <w:rFonts w:ascii="SimSun" w:eastAsia="新細明體" w:hAnsi="Tahoma" w:cs="SimSun"/>
          <w:kern w:val="0"/>
          <w:sz w:val="18"/>
          <w:szCs w:val="18"/>
          <w:lang w:val="zh-CN"/>
        </w:rPr>
        <w:t>buf.h</w:t>
      </w:r>
      <w:r w:rsidRPr="00537CAA">
        <w:rPr>
          <w:rFonts w:ascii="SimSun" w:eastAsia="新細明體" w:hAnsi="Tahoma" w:cs="SimSun" w:hint="eastAsia"/>
          <w:kern w:val="0"/>
          <w:sz w:val="18"/>
          <w:szCs w:val="18"/>
          <w:lang w:val="zh-CN"/>
        </w:rPr>
        <w:t>的最後一行</w:t>
      </w:r>
      <w:r w:rsidRPr="00537CAA">
        <w:rPr>
          <w:rFonts w:ascii="SimSun" w:eastAsia="新細明體" w:hAnsi="Tahoma" w:cs="SimSun"/>
          <w:kern w:val="0"/>
          <w:sz w:val="18"/>
          <w:szCs w:val="18"/>
          <w:lang w:val="zh-CN"/>
        </w:rPr>
        <w:t>(20168</w:t>
      </w:r>
      <w:r w:rsidRPr="00537CAA">
        <w:rPr>
          <w:rFonts w:ascii="SimSun" w:eastAsia="新細明體" w:hAnsi="Tahoma" w:cs="SimSun" w:hint="eastAsia"/>
          <w:kern w:val="0"/>
          <w:sz w:val="18"/>
          <w:szCs w:val="18"/>
          <w:lang w:val="zh-CN"/>
        </w:rPr>
        <w:t>行</w:t>
      </w:r>
      <w:r w:rsidRPr="00537CAA">
        <w:rPr>
          <w:rFonts w:ascii="SimSun" w:eastAsia="新細明體" w:hAnsi="Tahoma" w:cs="SimSun"/>
          <w:kern w:val="0"/>
          <w:sz w:val="18"/>
          <w:szCs w:val="18"/>
          <w:lang w:val="zh-CN"/>
        </w:rPr>
        <w:t>)</w:t>
      </w:r>
      <w:r w:rsidRPr="00537CAA">
        <w:rPr>
          <w:rFonts w:ascii="SimSun" w:eastAsia="新細明體" w:hAnsi="Tahoma" w:cs="SimSun" w:hint="eastAsia"/>
          <w:kern w:val="0"/>
          <w:sz w:val="18"/>
          <w:szCs w:val="18"/>
          <w:lang w:val="zh-CN"/>
        </w:rPr>
        <w:t>利用檔</w:t>
      </w:r>
      <w:r w:rsidRPr="00537CAA">
        <w:rPr>
          <w:rFonts w:ascii="SimSun" w:eastAsia="新細明體" w:hAnsi="Tahoma" w:cs="SimSun"/>
          <w:kern w:val="0"/>
          <w:sz w:val="18"/>
          <w:szCs w:val="18"/>
          <w:lang w:val="zh-CN"/>
        </w:rPr>
        <w:t>include/minix/config.h</w:t>
      </w:r>
      <w:r w:rsidRPr="00537CAA">
        <w:rPr>
          <w:rFonts w:ascii="SimSun" w:eastAsia="新細明體" w:hAnsi="Tahoma" w:cs="SimSun" w:hint="eastAsia"/>
          <w:kern w:val="0"/>
          <w:sz w:val="18"/>
          <w:szCs w:val="18"/>
          <w:lang w:val="zh-CN"/>
        </w:rPr>
        <w:t>中</w:t>
      </w:r>
      <w:r w:rsidRPr="00537CAA">
        <w:rPr>
          <w:rFonts w:ascii="SimSun" w:eastAsia="新細明體" w:hAnsi="Tahoma" w:cs="SimSun"/>
          <w:kern w:val="0"/>
          <w:sz w:val="18"/>
          <w:szCs w:val="18"/>
          <w:lang w:val="zh-CN"/>
        </w:rPr>
        <w:t>NR_BUF_HASH</w:t>
      </w:r>
      <w:r w:rsidRPr="00537CAA">
        <w:rPr>
          <w:rFonts w:ascii="SimSun" w:eastAsia="新細明體" w:hAnsi="Tahoma" w:cs="SimSun" w:hint="eastAsia"/>
          <w:kern w:val="0"/>
          <w:sz w:val="18"/>
          <w:szCs w:val="18"/>
          <w:lang w:val="zh-CN"/>
        </w:rPr>
        <w:t>的值定義了</w:t>
      </w:r>
      <w:r w:rsidRPr="00537CAA">
        <w:rPr>
          <w:rFonts w:ascii="SimSun" w:eastAsia="新細明體" w:hAnsi="Tahoma" w:cs="SimSun"/>
          <w:kern w:val="0"/>
          <w:sz w:val="18"/>
          <w:szCs w:val="18"/>
          <w:lang w:val="zh-CN"/>
        </w:rPr>
        <w:t>HASH_MASK</w:t>
      </w:r>
      <w:r w:rsidRPr="00537CAA">
        <w:rPr>
          <w:rFonts w:ascii="SimSun" w:eastAsia="新細明體" w:hAnsi="Tahoma" w:cs="SimSun" w:hint="eastAsia"/>
          <w:kern w:val="0"/>
          <w:sz w:val="18"/>
          <w:szCs w:val="18"/>
          <w:lang w:val="zh-CN"/>
        </w:rPr>
        <w:t>。</w:t>
      </w:r>
      <w:r w:rsidRPr="00537CAA">
        <w:rPr>
          <w:rFonts w:ascii="SimSun" w:eastAsia="新細明體" w:hAnsi="Tahoma" w:cs="SimSun"/>
          <w:kern w:val="0"/>
          <w:sz w:val="18"/>
          <w:szCs w:val="18"/>
          <w:lang w:val="zh-CN" w:eastAsia="zh-TW"/>
        </w:rPr>
        <w:t>HASH_MASK</w:t>
      </w:r>
      <w:r w:rsidRPr="00537CAA">
        <w:rPr>
          <w:rFonts w:ascii="SimSun" w:eastAsia="新細明體" w:hAnsi="Tahoma" w:cs="SimSun" w:hint="eastAsia"/>
          <w:kern w:val="0"/>
          <w:sz w:val="18"/>
          <w:szCs w:val="18"/>
          <w:lang w:val="zh-CN" w:eastAsia="zh-TW"/>
        </w:rPr>
        <w:t>和塊號相與，根據結果，在</w:t>
      </w:r>
      <w:r w:rsidRPr="00537CAA">
        <w:rPr>
          <w:rFonts w:ascii="SimSun" w:eastAsia="新細明體" w:hAnsi="Tahoma" w:cs="SimSun"/>
          <w:kern w:val="0"/>
          <w:sz w:val="18"/>
          <w:szCs w:val="18"/>
          <w:lang w:val="zh-CN" w:eastAsia="zh-TW"/>
        </w:rPr>
        <w:t>buf_hash</w:t>
      </w:r>
      <w:r w:rsidRPr="00537CAA">
        <w:rPr>
          <w:rFonts w:ascii="SimSun" w:eastAsia="新細明體" w:hAnsi="Tahoma" w:cs="SimSun" w:hint="eastAsia"/>
          <w:kern w:val="0"/>
          <w:sz w:val="18"/>
          <w:szCs w:val="18"/>
          <w:lang w:val="zh-CN" w:eastAsia="zh-TW"/>
        </w:rPr>
        <w:t>相應項所指向的鏈表中開始查找該塊的緩衝區。</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下一個檔</w:t>
      </w:r>
      <w:r w:rsidRPr="00537CAA">
        <w:rPr>
          <w:rFonts w:ascii="SimSun" w:eastAsia="新細明體" w:hAnsi="Tahoma" w:cs="SimSun"/>
          <w:kern w:val="0"/>
          <w:sz w:val="18"/>
          <w:szCs w:val="18"/>
          <w:lang w:val="zh-CN" w:eastAsia="zh-TW"/>
        </w:rPr>
        <w:t>dev.h(20200</w:t>
      </w:r>
      <w:r w:rsidRPr="00537CAA">
        <w:rPr>
          <w:rFonts w:ascii="SimSun" w:eastAsia="新細明體" w:hAnsi="Tahoma" w:cs="SimSun" w:hint="eastAsia"/>
          <w:kern w:val="0"/>
          <w:sz w:val="18"/>
          <w:szCs w:val="18"/>
          <w:lang w:val="zh-CN" w:eastAsia="zh-TW"/>
        </w:rPr>
        <w:t>行</w:t>
      </w:r>
      <w:r w:rsidRPr="00537CAA">
        <w:rPr>
          <w:rFonts w:ascii="SimSun" w:eastAsia="新細明體" w:hAnsi="Tahoma" w:cs="SimSun"/>
          <w:kern w:val="0"/>
          <w:sz w:val="18"/>
          <w:szCs w:val="18"/>
          <w:lang w:val="zh-CN" w:eastAsia="zh-TW"/>
        </w:rPr>
        <w:t>)</w:t>
      </w:r>
      <w:r w:rsidRPr="00537CAA">
        <w:rPr>
          <w:rFonts w:ascii="SimSun" w:eastAsia="新細明體" w:hAnsi="Tahoma" w:cs="SimSun" w:hint="eastAsia"/>
          <w:kern w:val="0"/>
          <w:sz w:val="18"/>
          <w:szCs w:val="18"/>
          <w:lang w:val="zh-CN" w:eastAsia="zh-TW"/>
        </w:rPr>
        <w:t>定義了</w:t>
      </w:r>
      <w:r w:rsidRPr="00537CAA">
        <w:rPr>
          <w:rFonts w:ascii="SimSun" w:eastAsia="新細明體" w:hAnsi="Tahoma" w:cs="SimSun"/>
          <w:kern w:val="0"/>
          <w:sz w:val="18"/>
          <w:szCs w:val="18"/>
          <w:lang w:val="zh-CN" w:eastAsia="zh-TW"/>
        </w:rPr>
        <w:t>dmap</w:t>
      </w:r>
      <w:r w:rsidRPr="00537CAA">
        <w:rPr>
          <w:rFonts w:ascii="SimSun" w:eastAsia="新細明體" w:hAnsi="Tahoma" w:cs="SimSun" w:hint="eastAsia"/>
          <w:kern w:val="0"/>
          <w:sz w:val="18"/>
          <w:szCs w:val="18"/>
          <w:lang w:val="zh-CN" w:eastAsia="zh-TW"/>
        </w:rPr>
        <w:t>表，表本身在</w:t>
      </w:r>
      <w:r w:rsidRPr="00537CAA">
        <w:rPr>
          <w:rFonts w:ascii="SimSun" w:eastAsia="新細明體" w:hAnsi="Tahoma" w:cs="SimSun"/>
          <w:kern w:val="0"/>
          <w:sz w:val="18"/>
          <w:szCs w:val="18"/>
          <w:lang w:val="zh-CN" w:eastAsia="zh-TW"/>
        </w:rPr>
        <w:t>table.c</w:t>
      </w:r>
      <w:r w:rsidRPr="00537CAA">
        <w:rPr>
          <w:rFonts w:ascii="SimSun" w:eastAsia="新細明體" w:hAnsi="Tahoma" w:cs="SimSun" w:hint="eastAsia"/>
          <w:kern w:val="0"/>
          <w:sz w:val="18"/>
          <w:szCs w:val="18"/>
          <w:lang w:val="zh-CN" w:eastAsia="zh-TW"/>
        </w:rPr>
        <w:t>中說明並置初值。</w:t>
      </w:r>
      <w:r w:rsidRPr="00537CAA">
        <w:rPr>
          <w:rFonts w:ascii="SimSun" w:eastAsia="新細明體" w:hAnsi="Tahoma" w:cs="SimSun"/>
          <w:kern w:val="0"/>
          <w:sz w:val="18"/>
          <w:szCs w:val="18"/>
          <w:lang w:val="zh-CN" w:eastAsia="zh-TW"/>
        </w:rPr>
        <w:t>dmap</w:t>
      </w:r>
      <w:r w:rsidRPr="00537CAA">
        <w:rPr>
          <w:rFonts w:ascii="SimSun" w:eastAsia="新細明體" w:hAnsi="Tahoma" w:cs="SimSun" w:hint="eastAsia"/>
          <w:kern w:val="0"/>
          <w:sz w:val="18"/>
          <w:szCs w:val="18"/>
          <w:lang w:val="zh-CN" w:eastAsia="zh-TW"/>
        </w:rPr>
        <w:t>表的定義不能同時包含在幾個檔中，這就是為什麼使用</w:t>
      </w:r>
      <w:r w:rsidRPr="00537CAA">
        <w:rPr>
          <w:rFonts w:ascii="SimSun" w:eastAsia="新細明體" w:hAnsi="Tahoma" w:cs="SimSun"/>
          <w:kern w:val="0"/>
          <w:sz w:val="18"/>
          <w:szCs w:val="18"/>
          <w:lang w:val="zh-CN" w:eastAsia="zh-TW"/>
        </w:rPr>
        <w:t>dev.h</w:t>
      </w:r>
      <w:r w:rsidRPr="00537CAA">
        <w:rPr>
          <w:rFonts w:ascii="SimSun" w:eastAsia="新細明體" w:hAnsi="Tahoma" w:cs="SimSun" w:hint="eastAsia"/>
          <w:kern w:val="0"/>
          <w:sz w:val="18"/>
          <w:szCs w:val="18"/>
          <w:lang w:val="zh-CN" w:eastAsia="zh-TW"/>
        </w:rPr>
        <w:t>檔的原因。這裡，</w:t>
      </w:r>
      <w:r w:rsidRPr="00537CAA">
        <w:rPr>
          <w:rFonts w:ascii="SimSun" w:eastAsia="新細明體" w:hAnsi="Tahoma" w:cs="SimSun"/>
          <w:kern w:val="0"/>
          <w:sz w:val="18"/>
          <w:szCs w:val="18"/>
          <w:lang w:val="zh-CN" w:eastAsia="zh-TW"/>
        </w:rPr>
        <w:t>dmap</w:t>
      </w:r>
      <w:r w:rsidRPr="00537CAA">
        <w:rPr>
          <w:rFonts w:ascii="SimSun" w:eastAsia="新細明體" w:hAnsi="Tahoma" w:cs="SimSun" w:hint="eastAsia"/>
          <w:kern w:val="0"/>
          <w:sz w:val="18"/>
          <w:szCs w:val="18"/>
          <w:lang w:val="zh-CN" w:eastAsia="zh-TW"/>
        </w:rPr>
        <w:t>用</w:t>
      </w:r>
      <w:r w:rsidRPr="00537CAA">
        <w:rPr>
          <w:rFonts w:ascii="SimSun" w:eastAsia="新細明體" w:hAnsi="Tahoma" w:cs="SimSun"/>
          <w:kern w:val="0"/>
          <w:sz w:val="18"/>
          <w:szCs w:val="18"/>
          <w:lang w:val="zh-CN" w:eastAsia="zh-TW"/>
        </w:rPr>
        <w:t>extern</w:t>
      </w:r>
      <w:r w:rsidRPr="00537CAA">
        <w:rPr>
          <w:rFonts w:ascii="SimSun" w:eastAsia="新細明體" w:hAnsi="Tahoma" w:cs="SimSun" w:hint="eastAsia"/>
          <w:kern w:val="0"/>
          <w:sz w:val="18"/>
          <w:szCs w:val="18"/>
          <w:lang w:val="zh-CN" w:eastAsia="zh-TW"/>
        </w:rPr>
        <w:t>而不是</w:t>
      </w:r>
      <w:r w:rsidRPr="00537CAA">
        <w:rPr>
          <w:rFonts w:ascii="SimSun" w:eastAsia="新細明體" w:hAnsi="Tahoma" w:cs="SimSun"/>
          <w:kern w:val="0"/>
          <w:sz w:val="18"/>
          <w:szCs w:val="18"/>
          <w:lang w:val="zh-CN" w:eastAsia="zh-TW"/>
        </w:rPr>
        <w:t>EXTERN</w:t>
      </w:r>
      <w:r w:rsidRPr="00537CAA">
        <w:rPr>
          <w:rFonts w:ascii="SimSun" w:eastAsia="新細明體" w:hAnsi="Tahoma" w:cs="SimSun" w:hint="eastAsia"/>
          <w:kern w:val="0"/>
          <w:sz w:val="18"/>
          <w:szCs w:val="18"/>
          <w:lang w:val="zh-CN" w:eastAsia="zh-TW"/>
        </w:rPr>
        <w:t>聲明。</w:t>
      </w:r>
      <w:r w:rsidRPr="00537CAA">
        <w:rPr>
          <w:rFonts w:ascii="SimSun" w:eastAsia="新細明體" w:hAnsi="Tahoma" w:cs="SimSun"/>
          <w:kern w:val="0"/>
          <w:sz w:val="18"/>
          <w:szCs w:val="18"/>
          <w:lang w:val="zh-CN" w:eastAsia="zh-TW"/>
        </w:rPr>
        <w:t>dmap</w:t>
      </w:r>
      <w:r w:rsidRPr="00537CAA">
        <w:rPr>
          <w:rFonts w:ascii="SimSun" w:eastAsia="新細明體" w:hAnsi="Tahoma" w:cs="SimSun" w:hint="eastAsia"/>
          <w:kern w:val="0"/>
          <w:sz w:val="18"/>
          <w:szCs w:val="18"/>
          <w:lang w:val="zh-CN" w:eastAsia="zh-TW"/>
        </w:rPr>
        <w:t>表提供了主設備號與相應任務之間的映射。</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文件</w:t>
      </w:r>
      <w:r w:rsidRPr="00537CAA">
        <w:rPr>
          <w:rFonts w:ascii="SimSun" w:eastAsia="新細明體" w:hAnsi="Tahoma" w:cs="SimSun"/>
          <w:kern w:val="0"/>
          <w:sz w:val="18"/>
          <w:szCs w:val="18"/>
          <w:lang w:val="zh-CN" w:eastAsia="zh-TW"/>
        </w:rPr>
        <w:t>file.h</w:t>
      </w:r>
      <w:r w:rsidRPr="00537CAA">
        <w:rPr>
          <w:rFonts w:ascii="SimSun" w:eastAsia="新細明體" w:hAnsi="Tahoma" w:cs="SimSun" w:hint="eastAsia"/>
          <w:kern w:val="0"/>
          <w:sz w:val="18"/>
          <w:szCs w:val="18"/>
          <w:lang w:val="zh-CN" w:eastAsia="zh-TW"/>
        </w:rPr>
        <w:t>中包含了中間表</w:t>
      </w:r>
      <w:r w:rsidRPr="00537CAA">
        <w:rPr>
          <w:rFonts w:ascii="SimSun" w:eastAsia="新細明體" w:hAnsi="Tahoma" w:cs="SimSun"/>
          <w:kern w:val="0"/>
          <w:sz w:val="18"/>
          <w:szCs w:val="18"/>
          <w:lang w:val="zh-CN" w:eastAsia="zh-TW"/>
        </w:rPr>
        <w:t>filp(20300</w:t>
      </w:r>
      <w:r w:rsidRPr="00537CAA">
        <w:rPr>
          <w:rFonts w:ascii="SimSun" w:eastAsia="新細明體" w:hAnsi="Tahoma" w:cs="SimSun" w:hint="eastAsia"/>
          <w:kern w:val="0"/>
          <w:sz w:val="18"/>
          <w:szCs w:val="18"/>
          <w:lang w:val="zh-CN" w:eastAsia="zh-TW"/>
        </w:rPr>
        <w:t>行</w:t>
      </w:r>
      <w:r w:rsidRPr="00537CAA">
        <w:rPr>
          <w:rFonts w:ascii="SimSun" w:eastAsia="新細明體" w:hAnsi="Tahoma" w:cs="SimSun"/>
          <w:kern w:val="0"/>
          <w:sz w:val="18"/>
          <w:szCs w:val="18"/>
          <w:lang w:val="zh-CN" w:eastAsia="zh-TW"/>
        </w:rPr>
        <w:t>)(</w:t>
      </w:r>
      <w:r w:rsidRPr="00537CAA">
        <w:rPr>
          <w:rFonts w:ascii="SimSun" w:eastAsia="新細明體" w:hAnsi="Tahoma" w:cs="SimSun" w:hint="eastAsia"/>
          <w:kern w:val="0"/>
          <w:sz w:val="18"/>
          <w:szCs w:val="18"/>
          <w:lang w:val="zh-CN" w:eastAsia="zh-TW"/>
        </w:rPr>
        <w:t>用</w:t>
      </w:r>
      <w:r w:rsidRPr="00537CAA">
        <w:rPr>
          <w:rFonts w:ascii="SimSun" w:eastAsia="新細明體" w:hAnsi="Tahoma" w:cs="SimSun"/>
          <w:kern w:val="0"/>
          <w:sz w:val="18"/>
          <w:szCs w:val="18"/>
          <w:lang w:val="zh-CN" w:eastAsia="zh-TW"/>
        </w:rPr>
        <w:t>EXTERN</w:t>
      </w:r>
      <w:r w:rsidRPr="00537CAA">
        <w:rPr>
          <w:rFonts w:ascii="SimSun" w:eastAsia="新細明體" w:hAnsi="Tahoma" w:cs="SimSun" w:hint="eastAsia"/>
          <w:kern w:val="0"/>
          <w:sz w:val="18"/>
          <w:szCs w:val="18"/>
          <w:lang w:val="zh-CN" w:eastAsia="zh-TW"/>
        </w:rPr>
        <w:t>聲明</w:t>
      </w:r>
      <w:r w:rsidRPr="00537CAA">
        <w:rPr>
          <w:rFonts w:ascii="SimSun" w:eastAsia="新細明體" w:hAnsi="Tahoma" w:cs="SimSun"/>
          <w:kern w:val="0"/>
          <w:sz w:val="18"/>
          <w:szCs w:val="18"/>
          <w:lang w:val="zh-CN" w:eastAsia="zh-TW"/>
        </w:rPr>
        <w:t>)</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filp</w:t>
      </w:r>
      <w:r w:rsidRPr="00537CAA">
        <w:rPr>
          <w:rFonts w:ascii="SimSun" w:eastAsia="新細明體" w:hAnsi="Tahoma" w:cs="SimSun" w:hint="eastAsia"/>
          <w:kern w:val="0"/>
          <w:sz w:val="18"/>
          <w:szCs w:val="18"/>
          <w:lang w:val="zh-CN" w:eastAsia="zh-TW"/>
        </w:rPr>
        <w:t>表用於存放文件當前位置及</w:t>
      </w:r>
      <w:r w:rsidRPr="00537CAA">
        <w:rPr>
          <w:rFonts w:ascii="SimSun" w:eastAsia="新細明體" w:hAnsi="Tahoma" w:cs="SimSun"/>
          <w:kern w:val="0"/>
          <w:sz w:val="18"/>
          <w:szCs w:val="18"/>
          <w:lang w:val="zh-CN" w:eastAsia="zh-TW"/>
        </w:rPr>
        <w:t>i-</w:t>
      </w:r>
      <w:r w:rsidRPr="00537CAA">
        <w:rPr>
          <w:rFonts w:ascii="SimSun" w:eastAsia="新細明體" w:hAnsi="Tahoma" w:cs="SimSun" w:hint="eastAsia"/>
          <w:kern w:val="0"/>
          <w:sz w:val="18"/>
          <w:szCs w:val="18"/>
          <w:lang w:val="zh-CN" w:eastAsia="zh-TW"/>
        </w:rPr>
        <w:t>節點指針</w:t>
      </w:r>
      <w:r w:rsidRPr="00537CAA">
        <w:rPr>
          <w:rFonts w:ascii="SimSun" w:eastAsia="新細明體" w:hAnsi="Tahoma" w:cs="SimSun"/>
          <w:kern w:val="0"/>
          <w:sz w:val="18"/>
          <w:szCs w:val="18"/>
          <w:lang w:val="zh-CN" w:eastAsia="zh-TW"/>
        </w:rPr>
        <w:t>(</w:t>
      </w:r>
      <w:r w:rsidRPr="00537CAA">
        <w:rPr>
          <w:rFonts w:ascii="SimSun" w:eastAsia="新細明體" w:hAnsi="Tahoma" w:cs="SimSun" w:hint="eastAsia"/>
          <w:kern w:val="0"/>
          <w:sz w:val="18"/>
          <w:szCs w:val="18"/>
          <w:lang w:val="zh-CN" w:eastAsia="zh-TW"/>
        </w:rPr>
        <w:t>參見圖</w:t>
      </w:r>
      <w:r w:rsidRPr="00537CAA">
        <w:rPr>
          <w:rFonts w:ascii="SimSun" w:eastAsia="新細明體" w:hAnsi="Tahoma" w:cs="SimSun"/>
          <w:kern w:val="0"/>
          <w:sz w:val="18"/>
          <w:szCs w:val="18"/>
          <w:lang w:val="zh-CN" w:eastAsia="zh-TW"/>
        </w:rPr>
        <w:t>5-33)</w:t>
      </w:r>
      <w:r w:rsidRPr="00537CAA">
        <w:rPr>
          <w:rFonts w:ascii="SimSun" w:eastAsia="新細明體" w:hAnsi="Tahoma" w:cs="SimSun" w:hint="eastAsia"/>
          <w:kern w:val="0"/>
          <w:sz w:val="18"/>
          <w:szCs w:val="18"/>
          <w:lang w:val="zh-CN" w:eastAsia="zh-TW"/>
        </w:rPr>
        <w:t>，此外，它還給出了打開的檔是否可以讀寫，以及有多少個檔描述符指向該項等。</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rPr>
        <w:t>檔鎖表</w:t>
      </w:r>
      <w:r w:rsidRPr="00537CAA">
        <w:rPr>
          <w:rFonts w:ascii="SimSun" w:eastAsia="新細明體" w:hAnsi="Tahoma" w:cs="SimSun"/>
          <w:kern w:val="0"/>
          <w:sz w:val="18"/>
          <w:szCs w:val="18"/>
          <w:lang w:val="zh-CN"/>
        </w:rPr>
        <w:t>file_lock(</w:t>
      </w:r>
      <w:r w:rsidRPr="00537CAA">
        <w:rPr>
          <w:rFonts w:ascii="SimSun" w:eastAsia="新細明體" w:hAnsi="Tahoma" w:cs="SimSun" w:hint="eastAsia"/>
          <w:kern w:val="0"/>
          <w:sz w:val="18"/>
          <w:szCs w:val="18"/>
          <w:lang w:val="zh-CN"/>
        </w:rPr>
        <w:t>用</w:t>
      </w:r>
      <w:r w:rsidRPr="00537CAA">
        <w:rPr>
          <w:rFonts w:ascii="SimSun" w:eastAsia="新細明體" w:hAnsi="Tahoma" w:cs="SimSun"/>
          <w:kern w:val="0"/>
          <w:sz w:val="18"/>
          <w:szCs w:val="18"/>
          <w:lang w:val="zh-CN"/>
        </w:rPr>
        <w:t>EXTERN</w:t>
      </w:r>
      <w:r w:rsidRPr="00537CAA">
        <w:rPr>
          <w:rFonts w:ascii="SimSun" w:eastAsia="新細明體" w:hAnsi="Tahoma" w:cs="SimSun" w:hint="eastAsia"/>
          <w:kern w:val="0"/>
          <w:sz w:val="18"/>
          <w:szCs w:val="18"/>
          <w:lang w:val="zh-CN"/>
        </w:rPr>
        <w:t>聲明</w:t>
      </w:r>
      <w:r w:rsidRPr="00537CAA">
        <w:rPr>
          <w:rFonts w:ascii="SimSun" w:eastAsia="新細明體" w:hAnsi="Tahoma" w:cs="SimSun"/>
          <w:kern w:val="0"/>
          <w:sz w:val="18"/>
          <w:szCs w:val="18"/>
          <w:lang w:val="zh-CN"/>
        </w:rPr>
        <w:t>)</w:t>
      </w:r>
      <w:r w:rsidRPr="00537CAA">
        <w:rPr>
          <w:rFonts w:ascii="SimSun" w:eastAsia="新細明體" w:hAnsi="Tahoma" w:cs="SimSun" w:hint="eastAsia"/>
          <w:kern w:val="0"/>
          <w:sz w:val="18"/>
          <w:szCs w:val="18"/>
          <w:lang w:val="zh-CN"/>
        </w:rPr>
        <w:t>放在檔</w:t>
      </w:r>
      <w:r w:rsidRPr="00537CAA">
        <w:rPr>
          <w:rFonts w:ascii="SimSun" w:eastAsia="新細明體" w:hAnsi="Tahoma" w:cs="SimSun"/>
          <w:kern w:val="0"/>
          <w:sz w:val="18"/>
          <w:szCs w:val="18"/>
          <w:lang w:val="zh-CN"/>
        </w:rPr>
        <w:t>lock.h(20400</w:t>
      </w:r>
      <w:r w:rsidRPr="00537CAA">
        <w:rPr>
          <w:rFonts w:ascii="SimSun" w:eastAsia="新細明體" w:hAnsi="Tahoma" w:cs="SimSun" w:hint="eastAsia"/>
          <w:kern w:val="0"/>
          <w:sz w:val="18"/>
          <w:szCs w:val="18"/>
          <w:lang w:val="zh-CN"/>
        </w:rPr>
        <w:t>行</w:t>
      </w:r>
      <w:r w:rsidRPr="00537CAA">
        <w:rPr>
          <w:rFonts w:ascii="SimSun" w:eastAsia="新細明體" w:hAnsi="Tahoma" w:cs="SimSun"/>
          <w:kern w:val="0"/>
          <w:sz w:val="18"/>
          <w:szCs w:val="18"/>
          <w:lang w:val="zh-CN"/>
        </w:rPr>
        <w:t>)</w:t>
      </w:r>
      <w:r w:rsidRPr="00537CAA">
        <w:rPr>
          <w:rFonts w:ascii="SimSun" w:eastAsia="新細明體" w:hAnsi="Tahoma" w:cs="SimSun" w:hint="eastAsia"/>
          <w:kern w:val="0"/>
          <w:sz w:val="18"/>
          <w:szCs w:val="18"/>
          <w:lang w:val="zh-CN"/>
        </w:rPr>
        <w:t>中。這個陣列的長度由</w:t>
      </w:r>
      <w:r w:rsidRPr="00537CAA">
        <w:rPr>
          <w:rFonts w:ascii="SimSun" w:eastAsia="新細明體" w:hAnsi="Tahoma" w:cs="SimSun"/>
          <w:kern w:val="0"/>
          <w:sz w:val="18"/>
          <w:szCs w:val="18"/>
          <w:lang w:val="zh-CN"/>
        </w:rPr>
        <w:t>NR_LOCKS</w:t>
      </w:r>
      <w:r w:rsidRPr="00537CAA">
        <w:rPr>
          <w:rFonts w:ascii="SimSun" w:eastAsia="新細明體" w:hAnsi="Tahoma" w:cs="SimSun" w:hint="eastAsia"/>
          <w:kern w:val="0"/>
          <w:sz w:val="18"/>
          <w:szCs w:val="18"/>
          <w:lang w:val="zh-CN"/>
        </w:rPr>
        <w:t>指定，</w:t>
      </w:r>
      <w:r w:rsidRPr="00537CAA">
        <w:rPr>
          <w:rFonts w:ascii="SimSun" w:eastAsia="新細明體" w:hAnsi="Tahoma" w:cs="SimSun"/>
          <w:kern w:val="0"/>
          <w:sz w:val="18"/>
          <w:szCs w:val="18"/>
          <w:lang w:val="zh-CN"/>
        </w:rPr>
        <w:t>NR_LOCKS</w:t>
      </w:r>
      <w:r w:rsidRPr="00537CAA">
        <w:rPr>
          <w:rFonts w:ascii="SimSun" w:eastAsia="新細明體" w:hAnsi="Tahoma" w:cs="SimSun" w:hint="eastAsia"/>
          <w:kern w:val="0"/>
          <w:sz w:val="18"/>
          <w:szCs w:val="18"/>
          <w:lang w:val="zh-CN"/>
        </w:rPr>
        <w:t>在檔</w:t>
      </w:r>
      <w:r w:rsidRPr="00537CAA">
        <w:rPr>
          <w:rFonts w:ascii="SimSun" w:eastAsia="新細明體" w:hAnsi="Tahoma" w:cs="SimSun"/>
          <w:kern w:val="0"/>
          <w:sz w:val="18"/>
          <w:szCs w:val="18"/>
          <w:lang w:val="zh-CN"/>
        </w:rPr>
        <w:t>const.h</w:t>
      </w:r>
      <w:r w:rsidRPr="00537CAA">
        <w:rPr>
          <w:rFonts w:ascii="SimSun" w:eastAsia="新細明體" w:hAnsi="Tahoma" w:cs="SimSun" w:hint="eastAsia"/>
          <w:kern w:val="0"/>
          <w:sz w:val="18"/>
          <w:szCs w:val="18"/>
          <w:lang w:val="zh-CN"/>
        </w:rPr>
        <w:t>中定義為</w:t>
      </w:r>
      <w:r w:rsidRPr="00537CAA">
        <w:rPr>
          <w:rFonts w:ascii="SimSun" w:eastAsia="新細明體" w:hAnsi="Tahoma" w:cs="SimSun"/>
          <w:kern w:val="0"/>
          <w:sz w:val="18"/>
          <w:szCs w:val="18"/>
          <w:lang w:val="zh-CN"/>
        </w:rPr>
        <w:t>8</w:t>
      </w:r>
      <w:r w:rsidRPr="00537CAA">
        <w:rPr>
          <w:rFonts w:ascii="SimSun" w:eastAsia="新細明體" w:hAnsi="Tahoma" w:cs="SimSun" w:hint="eastAsia"/>
          <w:kern w:val="0"/>
          <w:sz w:val="18"/>
          <w:szCs w:val="18"/>
          <w:lang w:val="zh-CN"/>
        </w:rPr>
        <w:t>。</w:t>
      </w:r>
      <w:r w:rsidRPr="00537CAA">
        <w:rPr>
          <w:rFonts w:ascii="SimSun" w:eastAsia="新細明體" w:hAnsi="Tahoma" w:cs="SimSun" w:hint="eastAsia"/>
          <w:kern w:val="0"/>
          <w:sz w:val="18"/>
          <w:szCs w:val="18"/>
          <w:lang w:val="zh-CN" w:eastAsia="zh-TW"/>
        </w:rPr>
        <w:t>如果想要在</w:t>
      </w:r>
      <w:r w:rsidRPr="00537CAA">
        <w:rPr>
          <w:rFonts w:ascii="SimSun" w:eastAsia="新細明體" w:hAnsi="Tahoma" w:cs="SimSun"/>
          <w:kern w:val="0"/>
          <w:sz w:val="18"/>
          <w:szCs w:val="18"/>
          <w:lang w:val="zh-CN" w:eastAsia="zh-TW"/>
        </w:rPr>
        <w:t>MINIX</w:t>
      </w:r>
      <w:r w:rsidRPr="00537CAA">
        <w:rPr>
          <w:rFonts w:ascii="SimSun" w:eastAsia="新細明體" w:hAnsi="Tahoma" w:cs="SimSun" w:hint="eastAsia"/>
          <w:kern w:val="0"/>
          <w:sz w:val="18"/>
          <w:szCs w:val="18"/>
          <w:lang w:val="zh-CN" w:eastAsia="zh-TW"/>
        </w:rPr>
        <w:t>系統上實現一個多使用者的資料庫，這個數位還要增加。</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在文件</w:t>
      </w:r>
      <w:r w:rsidRPr="00537CAA">
        <w:rPr>
          <w:rFonts w:ascii="SimSun" w:eastAsia="新細明體" w:hAnsi="Tahoma" w:cs="SimSun"/>
          <w:kern w:val="0"/>
          <w:sz w:val="18"/>
          <w:szCs w:val="18"/>
          <w:lang w:val="zh-CN" w:eastAsia="zh-TW"/>
        </w:rPr>
        <w:t>inode.h(20500</w:t>
      </w:r>
      <w:r w:rsidRPr="00537CAA">
        <w:rPr>
          <w:rFonts w:ascii="SimSun" w:eastAsia="新細明體" w:hAnsi="Tahoma" w:cs="SimSun" w:hint="eastAsia"/>
          <w:kern w:val="0"/>
          <w:sz w:val="18"/>
          <w:szCs w:val="18"/>
          <w:lang w:val="zh-CN" w:eastAsia="zh-TW"/>
        </w:rPr>
        <w:t>行</w:t>
      </w:r>
      <w:r w:rsidRPr="00537CAA">
        <w:rPr>
          <w:rFonts w:ascii="SimSun" w:eastAsia="新細明體" w:hAnsi="Tahoma" w:cs="SimSun"/>
          <w:kern w:val="0"/>
          <w:sz w:val="18"/>
          <w:szCs w:val="18"/>
          <w:lang w:val="zh-CN" w:eastAsia="zh-TW"/>
        </w:rPr>
        <w:t>)</w:t>
      </w:r>
      <w:r w:rsidRPr="00537CAA">
        <w:rPr>
          <w:rFonts w:ascii="SimSun" w:eastAsia="新細明體" w:hAnsi="Tahoma" w:cs="SimSun" w:hint="eastAsia"/>
          <w:kern w:val="0"/>
          <w:sz w:val="18"/>
          <w:szCs w:val="18"/>
          <w:lang w:val="zh-CN" w:eastAsia="zh-TW"/>
        </w:rPr>
        <w:t>中定義了</w:t>
      </w:r>
      <w:r w:rsidRPr="00537CAA">
        <w:rPr>
          <w:rFonts w:ascii="SimSun" w:eastAsia="新細明體" w:hAnsi="Tahoma" w:cs="SimSun"/>
          <w:kern w:val="0"/>
          <w:sz w:val="18"/>
          <w:szCs w:val="18"/>
          <w:lang w:val="zh-CN" w:eastAsia="zh-TW"/>
        </w:rPr>
        <w:t>i-</w:t>
      </w:r>
      <w:r w:rsidRPr="00537CAA">
        <w:rPr>
          <w:rFonts w:ascii="SimSun" w:eastAsia="新細明體" w:hAnsi="Tahoma" w:cs="SimSun" w:hint="eastAsia"/>
          <w:kern w:val="0"/>
          <w:sz w:val="18"/>
          <w:szCs w:val="18"/>
          <w:lang w:val="zh-CN" w:eastAsia="zh-TW"/>
        </w:rPr>
        <w:t>節點表</w:t>
      </w:r>
      <w:r w:rsidRPr="00537CAA">
        <w:rPr>
          <w:rFonts w:ascii="SimSun" w:eastAsia="新細明體" w:hAnsi="Tahoma" w:cs="SimSun"/>
          <w:kern w:val="0"/>
          <w:sz w:val="18"/>
          <w:szCs w:val="18"/>
          <w:lang w:val="zh-CN" w:eastAsia="zh-TW"/>
        </w:rPr>
        <w:t>inode(</w:t>
      </w:r>
      <w:r w:rsidRPr="00537CAA">
        <w:rPr>
          <w:rFonts w:ascii="SimSun" w:eastAsia="新細明體" w:hAnsi="Tahoma" w:cs="SimSun" w:hint="eastAsia"/>
          <w:kern w:val="0"/>
          <w:sz w:val="18"/>
          <w:szCs w:val="18"/>
          <w:lang w:val="zh-CN" w:eastAsia="zh-TW"/>
        </w:rPr>
        <w:t>聲明為</w:t>
      </w:r>
      <w:r w:rsidRPr="00537CAA">
        <w:rPr>
          <w:rFonts w:ascii="SimSun" w:eastAsia="新細明體" w:hAnsi="Tahoma" w:cs="SimSun"/>
          <w:kern w:val="0"/>
          <w:sz w:val="18"/>
          <w:szCs w:val="18"/>
          <w:lang w:val="zh-CN" w:eastAsia="zh-TW"/>
        </w:rPr>
        <w:t>EXTERN)</w:t>
      </w:r>
      <w:r w:rsidRPr="00537CAA">
        <w:rPr>
          <w:rFonts w:ascii="SimSun" w:eastAsia="新細明體" w:hAnsi="Tahoma" w:cs="SimSun" w:hint="eastAsia"/>
          <w:kern w:val="0"/>
          <w:sz w:val="18"/>
          <w:szCs w:val="18"/>
          <w:lang w:val="zh-CN" w:eastAsia="zh-TW"/>
        </w:rPr>
        <w:t>，用於保存當前使用的</w:t>
      </w:r>
      <w:r w:rsidRPr="00537CAA">
        <w:rPr>
          <w:rFonts w:ascii="SimSun" w:eastAsia="新細明體" w:hAnsi="Tahoma" w:cs="SimSun"/>
          <w:kern w:val="0"/>
          <w:sz w:val="18"/>
          <w:szCs w:val="18"/>
          <w:lang w:val="zh-CN" w:eastAsia="zh-TW"/>
        </w:rPr>
        <w:t>i-</w:t>
      </w:r>
      <w:r w:rsidRPr="00537CAA">
        <w:rPr>
          <w:rFonts w:ascii="SimSun" w:eastAsia="新細明體" w:hAnsi="Tahoma" w:cs="SimSun" w:hint="eastAsia"/>
          <w:kern w:val="0"/>
          <w:sz w:val="18"/>
          <w:szCs w:val="18"/>
          <w:lang w:val="zh-CN" w:eastAsia="zh-TW"/>
        </w:rPr>
        <w:t>節點。我們前面說過，在打開檔時，檔的</w:t>
      </w:r>
      <w:r w:rsidRPr="00537CAA">
        <w:rPr>
          <w:rFonts w:ascii="SimSun" w:eastAsia="新細明體" w:hAnsi="Tahoma" w:cs="SimSun"/>
          <w:kern w:val="0"/>
          <w:sz w:val="18"/>
          <w:szCs w:val="18"/>
          <w:lang w:val="zh-CN" w:eastAsia="zh-TW"/>
        </w:rPr>
        <w:t>i-</w:t>
      </w:r>
      <w:r w:rsidRPr="00537CAA">
        <w:rPr>
          <w:rFonts w:ascii="SimSun" w:eastAsia="新細明體" w:hAnsi="Tahoma" w:cs="SimSun" w:hint="eastAsia"/>
          <w:kern w:val="0"/>
          <w:sz w:val="18"/>
          <w:szCs w:val="18"/>
          <w:lang w:val="zh-CN" w:eastAsia="zh-TW"/>
        </w:rPr>
        <w:t>節點被讀入，並保存在記憶體中直至檔關閉。</w:t>
      </w:r>
      <w:r w:rsidRPr="00537CAA">
        <w:rPr>
          <w:rFonts w:ascii="SimSun" w:eastAsia="新細明體" w:hAnsi="Tahoma" w:cs="SimSun"/>
          <w:kern w:val="0"/>
          <w:sz w:val="18"/>
          <w:szCs w:val="18"/>
          <w:lang w:val="zh-CN" w:eastAsia="zh-TW"/>
        </w:rPr>
        <w:t>inode</w:t>
      </w:r>
      <w:r w:rsidRPr="00537CAA">
        <w:rPr>
          <w:rFonts w:ascii="SimSun" w:eastAsia="新細明體" w:hAnsi="Tahoma" w:cs="SimSun" w:hint="eastAsia"/>
          <w:kern w:val="0"/>
          <w:sz w:val="18"/>
          <w:szCs w:val="18"/>
          <w:lang w:val="zh-CN" w:eastAsia="zh-TW"/>
        </w:rPr>
        <w:t>結構定義了保存在記憶體中，還未寫入到磁片</w:t>
      </w:r>
      <w:r w:rsidRPr="00537CAA">
        <w:rPr>
          <w:rFonts w:ascii="SimSun" w:eastAsia="新細明體" w:hAnsi="Tahoma" w:cs="SimSun"/>
          <w:kern w:val="0"/>
          <w:sz w:val="18"/>
          <w:szCs w:val="18"/>
          <w:lang w:val="zh-CN" w:eastAsia="zh-TW"/>
        </w:rPr>
        <w:t>i-</w:t>
      </w:r>
      <w:r w:rsidRPr="00537CAA">
        <w:rPr>
          <w:rFonts w:ascii="SimSun" w:eastAsia="新細明體" w:hAnsi="Tahoma" w:cs="SimSun" w:hint="eastAsia"/>
          <w:kern w:val="0"/>
          <w:sz w:val="18"/>
          <w:szCs w:val="18"/>
          <w:lang w:val="zh-CN" w:eastAsia="zh-TW"/>
        </w:rPr>
        <w:t>節點上的資訊。請注意，這裡的</w:t>
      </w:r>
      <w:r w:rsidRPr="00537CAA">
        <w:rPr>
          <w:rFonts w:ascii="SimSun" w:eastAsia="新細明體" w:hAnsi="Tahoma" w:cs="SimSun"/>
          <w:kern w:val="0"/>
          <w:sz w:val="18"/>
          <w:szCs w:val="18"/>
          <w:lang w:val="zh-CN" w:eastAsia="zh-TW"/>
        </w:rPr>
        <w:t>i-</w:t>
      </w:r>
      <w:r w:rsidRPr="00537CAA">
        <w:rPr>
          <w:rFonts w:ascii="SimSun" w:eastAsia="新細明體" w:hAnsi="Tahoma" w:cs="SimSun" w:hint="eastAsia"/>
          <w:kern w:val="0"/>
          <w:sz w:val="18"/>
          <w:szCs w:val="18"/>
          <w:lang w:val="zh-CN" w:eastAsia="zh-TW"/>
        </w:rPr>
        <w:t>節點只有一個版本，在將</w:t>
      </w:r>
      <w:r w:rsidRPr="00537CAA">
        <w:rPr>
          <w:rFonts w:ascii="SimSun" w:eastAsia="新細明體" w:hAnsi="Tahoma" w:cs="SimSun"/>
          <w:kern w:val="0"/>
          <w:sz w:val="18"/>
          <w:szCs w:val="18"/>
          <w:lang w:val="zh-CN" w:eastAsia="zh-TW"/>
        </w:rPr>
        <w:t>i-</w:t>
      </w:r>
      <w:r w:rsidRPr="00537CAA">
        <w:rPr>
          <w:rFonts w:ascii="SimSun" w:eastAsia="新細明體" w:hAnsi="Tahoma" w:cs="SimSun" w:hint="eastAsia"/>
          <w:kern w:val="0"/>
          <w:sz w:val="18"/>
          <w:szCs w:val="18"/>
          <w:lang w:val="zh-CN" w:eastAsia="zh-TW"/>
        </w:rPr>
        <w:t>節點從磁片上讀入時，即處理了</w:t>
      </w:r>
      <w:r w:rsidRPr="00537CAA">
        <w:rPr>
          <w:rFonts w:ascii="SimSun" w:eastAsia="新細明體" w:hAnsi="Tahoma" w:cs="SimSun"/>
          <w:kern w:val="0"/>
          <w:sz w:val="18"/>
          <w:szCs w:val="18"/>
          <w:lang w:val="zh-CN" w:eastAsia="zh-TW"/>
        </w:rPr>
        <w:t>V1</w:t>
      </w:r>
      <w:r w:rsidRPr="00537CAA">
        <w:rPr>
          <w:rFonts w:ascii="SimSun" w:eastAsia="新細明體" w:hAnsi="Tahoma" w:cs="SimSun" w:hint="eastAsia"/>
          <w:kern w:val="0"/>
          <w:sz w:val="18"/>
          <w:szCs w:val="18"/>
          <w:lang w:val="zh-CN" w:eastAsia="zh-TW"/>
        </w:rPr>
        <w:t>版本和</w:t>
      </w:r>
      <w:r w:rsidRPr="00537CAA">
        <w:rPr>
          <w:rFonts w:ascii="SimSun" w:eastAsia="新細明體" w:hAnsi="Tahoma" w:cs="SimSun"/>
          <w:kern w:val="0"/>
          <w:sz w:val="18"/>
          <w:szCs w:val="18"/>
          <w:lang w:val="zh-CN" w:eastAsia="zh-TW"/>
        </w:rPr>
        <w:t>V2</w:t>
      </w:r>
      <w:r w:rsidRPr="00537CAA">
        <w:rPr>
          <w:rFonts w:ascii="SimSun" w:eastAsia="新細明體" w:hAnsi="Tahoma" w:cs="SimSun" w:hint="eastAsia"/>
          <w:kern w:val="0"/>
          <w:sz w:val="18"/>
          <w:szCs w:val="18"/>
          <w:lang w:val="zh-CN" w:eastAsia="zh-TW"/>
        </w:rPr>
        <w:t>版本的檔案系統的差別。檔案系統其他部分不必瞭解磁片上檔案系統的格式，至少在修改資訊被寫回磁片之前是這樣。</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至此，多數域都是自解釋的，然而我們有必要說明一下</w:t>
      </w:r>
      <w:r w:rsidRPr="00537CAA">
        <w:rPr>
          <w:rFonts w:ascii="SimSun" w:eastAsia="新細明體" w:hAnsi="Tahoma" w:cs="SimSun"/>
          <w:kern w:val="0"/>
          <w:sz w:val="18"/>
          <w:szCs w:val="18"/>
          <w:lang w:val="zh-CN" w:eastAsia="zh-TW"/>
        </w:rPr>
        <w:t>i-seek</w:t>
      </w:r>
      <w:r w:rsidRPr="00537CAA">
        <w:rPr>
          <w:rFonts w:ascii="SimSun" w:eastAsia="新細明體" w:hAnsi="Tahoma" w:cs="SimSun" w:hint="eastAsia"/>
          <w:kern w:val="0"/>
          <w:sz w:val="18"/>
          <w:szCs w:val="18"/>
          <w:lang w:val="zh-CN" w:eastAsia="zh-TW"/>
        </w:rPr>
        <w:t>。前面提到過，為了優化，在檔案系統順序讀取檔時，它會在請求前即將某些塊讀入到快取記憶體中。而隨機存取檔沒有預讀。在執行</w:t>
      </w:r>
      <w:r w:rsidRPr="00537CAA">
        <w:rPr>
          <w:rFonts w:ascii="SimSun" w:eastAsia="新細明體" w:hAnsi="Tahoma" w:cs="SimSun"/>
          <w:kern w:val="0"/>
          <w:sz w:val="18"/>
          <w:szCs w:val="18"/>
          <w:lang w:val="zh-CN" w:eastAsia="zh-TW"/>
        </w:rPr>
        <w:t>LSEEK</w:t>
      </w:r>
      <w:r w:rsidRPr="00537CAA">
        <w:rPr>
          <w:rFonts w:ascii="SimSun" w:eastAsia="新細明體" w:hAnsi="Tahoma" w:cs="SimSun" w:hint="eastAsia"/>
          <w:kern w:val="0"/>
          <w:sz w:val="18"/>
          <w:szCs w:val="18"/>
          <w:lang w:val="zh-CN" w:eastAsia="zh-TW"/>
        </w:rPr>
        <w:t>系統調用時，</w:t>
      </w:r>
      <w:r w:rsidRPr="00537CAA">
        <w:rPr>
          <w:rFonts w:ascii="SimSun" w:eastAsia="新細明體" w:hAnsi="Tahoma" w:cs="SimSun"/>
          <w:kern w:val="0"/>
          <w:sz w:val="18"/>
          <w:szCs w:val="18"/>
          <w:lang w:val="zh-CN" w:eastAsia="zh-TW"/>
        </w:rPr>
        <w:t>i-seek</w:t>
      </w:r>
      <w:r w:rsidRPr="00537CAA">
        <w:rPr>
          <w:rFonts w:ascii="SimSun" w:eastAsia="新細明體" w:hAnsi="Tahoma" w:cs="SimSun" w:hint="eastAsia"/>
          <w:kern w:val="0"/>
          <w:sz w:val="18"/>
          <w:szCs w:val="18"/>
          <w:lang w:val="zh-CN" w:eastAsia="zh-TW"/>
        </w:rPr>
        <w:t>域設置為禁止預讀。</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文件</w:t>
      </w:r>
      <w:r w:rsidRPr="00537CAA">
        <w:rPr>
          <w:rFonts w:ascii="SimSun" w:eastAsia="新細明體" w:hAnsi="Tahoma" w:cs="SimSun"/>
          <w:kern w:val="0"/>
          <w:sz w:val="18"/>
          <w:szCs w:val="18"/>
          <w:lang w:val="zh-CN" w:eastAsia="zh-TW"/>
        </w:rPr>
        <w:t>param.h(20600</w:t>
      </w:r>
      <w:r w:rsidRPr="00537CAA">
        <w:rPr>
          <w:rFonts w:ascii="SimSun" w:eastAsia="新細明體" w:hAnsi="Tahoma" w:cs="SimSun" w:hint="eastAsia"/>
          <w:kern w:val="0"/>
          <w:sz w:val="18"/>
          <w:szCs w:val="18"/>
          <w:lang w:val="zh-CN" w:eastAsia="zh-TW"/>
        </w:rPr>
        <w:t>行</w:t>
      </w:r>
      <w:r w:rsidRPr="00537CAA">
        <w:rPr>
          <w:rFonts w:ascii="SimSun" w:eastAsia="新細明體" w:hAnsi="Tahoma" w:cs="SimSun"/>
          <w:kern w:val="0"/>
          <w:sz w:val="18"/>
          <w:szCs w:val="18"/>
          <w:lang w:val="zh-CN" w:eastAsia="zh-TW"/>
        </w:rPr>
        <w:t>)</w:t>
      </w:r>
      <w:r w:rsidRPr="00537CAA">
        <w:rPr>
          <w:rFonts w:ascii="SimSun" w:eastAsia="新細明體" w:hAnsi="Tahoma" w:cs="SimSun" w:hint="eastAsia"/>
          <w:kern w:val="0"/>
          <w:sz w:val="18"/>
          <w:szCs w:val="18"/>
          <w:lang w:val="zh-CN" w:eastAsia="zh-TW"/>
        </w:rPr>
        <w:t>與記憶體管理器中的同名檔相似。它為包含參數的消息域定義了名稱，因而代碼中可以引用</w:t>
      </w:r>
      <w:r w:rsidRPr="00537CAA">
        <w:rPr>
          <w:rFonts w:ascii="SimSun" w:eastAsia="新細明體" w:hAnsi="Tahoma" w:cs="SimSun"/>
          <w:kern w:val="0"/>
          <w:sz w:val="18"/>
          <w:szCs w:val="18"/>
          <w:lang w:val="zh-CN" w:eastAsia="zh-TW"/>
        </w:rPr>
        <w:t>buffer</w:t>
      </w:r>
      <w:r w:rsidRPr="00537CAA">
        <w:rPr>
          <w:rFonts w:ascii="SimSun" w:eastAsia="新細明體" w:hAnsi="Tahoma" w:cs="SimSun" w:hint="eastAsia"/>
          <w:kern w:val="0"/>
          <w:sz w:val="18"/>
          <w:szCs w:val="18"/>
          <w:lang w:val="zh-CN" w:eastAsia="zh-TW"/>
        </w:rPr>
        <w:t>來代替</w:t>
      </w:r>
      <w:r w:rsidRPr="00537CAA">
        <w:rPr>
          <w:rFonts w:ascii="SimSun" w:eastAsia="新細明體" w:hAnsi="Tahoma" w:cs="SimSun"/>
          <w:kern w:val="0"/>
          <w:sz w:val="18"/>
          <w:szCs w:val="18"/>
          <w:lang w:val="zh-CN" w:eastAsia="zh-TW"/>
        </w:rPr>
        <w:t>m.ml_pl</w:t>
      </w:r>
      <w:r w:rsidRPr="00537CAA">
        <w:rPr>
          <w:rFonts w:ascii="SimSun" w:eastAsia="新細明體" w:hAnsi="Tahoma" w:cs="SimSun" w:hint="eastAsia"/>
          <w:kern w:val="0"/>
          <w:sz w:val="18"/>
          <w:szCs w:val="18"/>
          <w:lang w:val="zh-CN" w:eastAsia="zh-TW"/>
        </w:rPr>
        <w:t>，從訊息緩衝區</w:t>
      </w:r>
      <w:r w:rsidRPr="00537CAA">
        <w:rPr>
          <w:rFonts w:ascii="SimSun" w:eastAsia="新細明體" w:hAnsi="Tahoma" w:cs="SimSun"/>
          <w:kern w:val="0"/>
          <w:sz w:val="18"/>
          <w:szCs w:val="18"/>
          <w:lang w:val="zh-CN" w:eastAsia="zh-TW"/>
        </w:rPr>
        <w:t>m</w:t>
      </w:r>
      <w:r w:rsidRPr="00537CAA">
        <w:rPr>
          <w:rFonts w:ascii="SimSun" w:eastAsia="新細明體" w:hAnsi="Tahoma" w:cs="SimSun" w:hint="eastAsia"/>
          <w:kern w:val="0"/>
          <w:sz w:val="18"/>
          <w:szCs w:val="18"/>
          <w:lang w:val="zh-CN" w:eastAsia="zh-TW"/>
        </w:rPr>
        <w:t>中選擇一個域。</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在文件</w:t>
      </w:r>
      <w:r w:rsidRPr="00537CAA">
        <w:rPr>
          <w:rFonts w:ascii="SimSun" w:eastAsia="新細明體" w:hAnsi="Tahoma" w:cs="SimSun"/>
          <w:kern w:val="0"/>
          <w:sz w:val="18"/>
          <w:szCs w:val="18"/>
          <w:lang w:val="zh-CN" w:eastAsia="zh-TW"/>
        </w:rPr>
        <w:t>super.h(20700</w:t>
      </w:r>
      <w:r w:rsidRPr="00537CAA">
        <w:rPr>
          <w:rFonts w:ascii="SimSun" w:eastAsia="新細明體" w:hAnsi="Tahoma" w:cs="SimSun" w:hint="eastAsia"/>
          <w:kern w:val="0"/>
          <w:sz w:val="18"/>
          <w:szCs w:val="18"/>
          <w:lang w:val="zh-CN" w:eastAsia="zh-TW"/>
        </w:rPr>
        <w:t>行</w:t>
      </w:r>
      <w:r w:rsidRPr="00537CAA">
        <w:rPr>
          <w:rFonts w:ascii="SimSun" w:eastAsia="新細明體" w:hAnsi="Tahoma" w:cs="SimSun"/>
          <w:kern w:val="0"/>
          <w:sz w:val="18"/>
          <w:szCs w:val="18"/>
          <w:lang w:val="zh-CN" w:eastAsia="zh-TW"/>
        </w:rPr>
        <w:t>)</w:t>
      </w:r>
      <w:r w:rsidRPr="00537CAA">
        <w:rPr>
          <w:rFonts w:ascii="SimSun" w:eastAsia="新細明體" w:hAnsi="Tahoma" w:cs="SimSun" w:hint="eastAsia"/>
          <w:kern w:val="0"/>
          <w:sz w:val="18"/>
          <w:szCs w:val="18"/>
          <w:lang w:val="zh-CN" w:eastAsia="zh-TW"/>
        </w:rPr>
        <w:t>中，我們定義了超級塊表。系統啟動時，根設備的超級塊被載入。而安裝一個檔案系統時，其超級塊同樣被載入。同其他表一樣，</w:t>
      </w:r>
      <w:r w:rsidRPr="00537CAA">
        <w:rPr>
          <w:rFonts w:ascii="SimSun" w:eastAsia="新細明體" w:hAnsi="Tahoma" w:cs="SimSun"/>
          <w:kern w:val="0"/>
          <w:sz w:val="18"/>
          <w:szCs w:val="18"/>
          <w:lang w:val="zh-CN" w:eastAsia="zh-TW"/>
        </w:rPr>
        <w:t>super_block</w:t>
      </w:r>
      <w:r w:rsidRPr="00537CAA">
        <w:rPr>
          <w:rFonts w:ascii="SimSun" w:eastAsia="新細明體" w:hAnsi="Tahoma" w:cs="SimSun" w:hint="eastAsia"/>
          <w:kern w:val="0"/>
          <w:sz w:val="18"/>
          <w:szCs w:val="18"/>
          <w:lang w:val="zh-CN" w:eastAsia="zh-TW"/>
        </w:rPr>
        <w:t>表也用</w:t>
      </w:r>
      <w:r w:rsidRPr="00537CAA">
        <w:rPr>
          <w:rFonts w:ascii="SimSun" w:eastAsia="新細明體" w:hAnsi="Tahoma" w:cs="SimSun"/>
          <w:kern w:val="0"/>
          <w:sz w:val="18"/>
          <w:szCs w:val="18"/>
          <w:lang w:val="zh-CN" w:eastAsia="zh-TW"/>
        </w:rPr>
        <w:t>EXTERN</w:t>
      </w:r>
      <w:r w:rsidRPr="00537CAA">
        <w:rPr>
          <w:rFonts w:ascii="SimSun" w:eastAsia="新細明體" w:hAnsi="Tahoma" w:cs="SimSun" w:hint="eastAsia"/>
          <w:kern w:val="0"/>
          <w:sz w:val="18"/>
          <w:szCs w:val="18"/>
          <w:lang w:val="zh-CN" w:eastAsia="zh-TW"/>
        </w:rPr>
        <w:t>加以聲明。</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檔案系統存儲區分配</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本節我們要討論的最後一個檔並不是標頭檔，但是同記憶體管理器一樣，在分析了所有的標頭檔之後，我們有必要介紹檔</w:t>
      </w:r>
      <w:r w:rsidRPr="00537CAA">
        <w:rPr>
          <w:rFonts w:ascii="SimSun" w:eastAsia="新細明體" w:hAnsi="Tahoma" w:cs="SimSun"/>
          <w:kern w:val="0"/>
          <w:sz w:val="18"/>
          <w:szCs w:val="18"/>
          <w:lang w:val="zh-CN" w:eastAsia="zh-TW"/>
        </w:rPr>
        <w:t>table.c</w:t>
      </w:r>
      <w:r w:rsidRPr="00537CAA">
        <w:rPr>
          <w:rFonts w:ascii="SimSun" w:eastAsia="新細明體" w:hAnsi="Tahoma" w:cs="SimSun" w:hint="eastAsia"/>
          <w:kern w:val="0"/>
          <w:sz w:val="18"/>
          <w:szCs w:val="18"/>
          <w:lang w:val="zh-CN" w:eastAsia="zh-TW"/>
        </w:rPr>
        <w:t>，它在編譯時包含了上述標頭檔。同檔案系統的全域變數以及進程表的檔案系統部分一樣，我們前面提到的大多數資料結構，如塊快取記憶體、</w:t>
      </w:r>
      <w:r w:rsidRPr="00537CAA">
        <w:rPr>
          <w:rFonts w:ascii="SimSun" w:eastAsia="新細明體" w:hAnsi="Tahoma" w:cs="SimSun"/>
          <w:kern w:val="0"/>
          <w:sz w:val="18"/>
          <w:szCs w:val="18"/>
          <w:lang w:val="zh-CN" w:eastAsia="zh-TW"/>
        </w:rPr>
        <w:t>filp</w:t>
      </w:r>
      <w:r w:rsidRPr="00537CAA">
        <w:rPr>
          <w:rFonts w:ascii="SimSun" w:eastAsia="新細明體" w:hAnsi="Tahoma" w:cs="SimSun" w:hint="eastAsia"/>
          <w:kern w:val="0"/>
          <w:sz w:val="18"/>
          <w:szCs w:val="18"/>
          <w:lang w:val="zh-CN" w:eastAsia="zh-TW"/>
        </w:rPr>
        <w:t>表等等，都用</w:t>
      </w:r>
      <w:r w:rsidRPr="00537CAA">
        <w:rPr>
          <w:rFonts w:ascii="SimSun" w:eastAsia="新細明體" w:hAnsi="Tahoma" w:cs="SimSun"/>
          <w:kern w:val="0"/>
          <w:sz w:val="18"/>
          <w:szCs w:val="18"/>
          <w:lang w:val="zh-CN" w:eastAsia="zh-TW"/>
        </w:rPr>
        <w:t>EXTERN</w:t>
      </w:r>
      <w:r w:rsidRPr="00537CAA">
        <w:rPr>
          <w:rFonts w:ascii="SimSun" w:eastAsia="新細明體" w:hAnsi="Tahoma" w:cs="SimSun" w:hint="eastAsia"/>
          <w:kern w:val="0"/>
          <w:sz w:val="18"/>
          <w:szCs w:val="18"/>
          <w:lang w:val="zh-CN" w:eastAsia="zh-TW"/>
        </w:rPr>
        <w:t>宏聲明。在編譯</w:t>
      </w:r>
      <w:r w:rsidRPr="00537CAA">
        <w:rPr>
          <w:rFonts w:ascii="SimSun" w:eastAsia="新細明體" w:hAnsi="Tahoma" w:cs="SimSun"/>
          <w:kern w:val="0"/>
          <w:sz w:val="18"/>
          <w:szCs w:val="18"/>
          <w:lang w:val="zh-CN" w:eastAsia="zh-TW"/>
        </w:rPr>
        <w:t>table.c</w:t>
      </w:r>
      <w:r w:rsidRPr="00537CAA">
        <w:rPr>
          <w:rFonts w:ascii="SimSun" w:eastAsia="新細明體" w:hAnsi="Tahoma" w:cs="SimSun" w:hint="eastAsia"/>
          <w:kern w:val="0"/>
          <w:sz w:val="18"/>
          <w:szCs w:val="18"/>
          <w:lang w:val="zh-CN" w:eastAsia="zh-TW"/>
        </w:rPr>
        <w:t>時即保留一定的存儲區，這一點也與</w:t>
      </w:r>
      <w:r w:rsidRPr="00537CAA">
        <w:rPr>
          <w:rFonts w:ascii="SimSun" w:eastAsia="新細明體" w:hAnsi="Tahoma" w:cs="SimSun"/>
          <w:kern w:val="0"/>
          <w:sz w:val="18"/>
          <w:szCs w:val="18"/>
          <w:lang w:val="zh-CN" w:eastAsia="zh-TW"/>
        </w:rPr>
        <w:t>MINIX</w:t>
      </w:r>
      <w:r w:rsidRPr="00537CAA">
        <w:rPr>
          <w:rFonts w:ascii="SimSun" w:eastAsia="新細明體" w:hAnsi="Tahoma" w:cs="SimSun" w:hint="eastAsia"/>
          <w:kern w:val="0"/>
          <w:sz w:val="18"/>
          <w:szCs w:val="18"/>
          <w:lang w:val="zh-CN" w:eastAsia="zh-TW"/>
        </w:rPr>
        <w:t>系統的其他部分相似。</w:t>
      </w:r>
      <w:r w:rsidRPr="00537CAA">
        <w:rPr>
          <w:rFonts w:ascii="SimSun" w:eastAsia="新細明體" w:hAnsi="Tahoma" w:cs="SimSun"/>
          <w:kern w:val="0"/>
          <w:sz w:val="18"/>
          <w:szCs w:val="18"/>
          <w:lang w:val="zh-CN" w:eastAsia="zh-TW"/>
        </w:rPr>
        <w:t>table.c</w:t>
      </w:r>
      <w:r w:rsidRPr="00537CAA">
        <w:rPr>
          <w:rFonts w:ascii="SimSun" w:eastAsia="新細明體" w:hAnsi="Tahoma" w:cs="SimSun" w:hint="eastAsia"/>
          <w:kern w:val="0"/>
          <w:sz w:val="18"/>
          <w:szCs w:val="18"/>
          <w:lang w:val="zh-CN" w:eastAsia="zh-TW"/>
        </w:rPr>
        <w:t>還包含兩個重要的初始化陣列。</w:t>
      </w:r>
      <w:r w:rsidRPr="00537CAA">
        <w:rPr>
          <w:rFonts w:ascii="SimSun" w:eastAsia="新細明體" w:hAnsi="Tahoma" w:cs="SimSun"/>
          <w:kern w:val="0"/>
          <w:sz w:val="18"/>
          <w:szCs w:val="18"/>
          <w:lang w:val="zh-CN" w:eastAsia="zh-TW"/>
        </w:rPr>
        <w:t>call_vector</w:t>
      </w:r>
      <w:r w:rsidRPr="00537CAA">
        <w:rPr>
          <w:rFonts w:ascii="SimSun" w:eastAsia="新細明體" w:hAnsi="Tahoma" w:cs="SimSun" w:hint="eastAsia"/>
          <w:kern w:val="0"/>
          <w:sz w:val="18"/>
          <w:szCs w:val="18"/>
          <w:lang w:val="zh-CN" w:eastAsia="zh-TW"/>
        </w:rPr>
        <w:t>是指標陣列，可用於在主迴圈中決定過程與系統調用號的對應關係，在記憶體管理器中，我們也看到過類似的表。</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在</w:t>
      </w:r>
      <w:r w:rsidRPr="00537CAA">
        <w:rPr>
          <w:rFonts w:ascii="SimSun" w:eastAsia="新細明體" w:hAnsi="Tahoma" w:cs="SimSun"/>
          <w:kern w:val="0"/>
          <w:sz w:val="18"/>
          <w:szCs w:val="18"/>
          <w:lang w:val="zh-CN" w:eastAsia="zh-TW"/>
        </w:rPr>
        <w:t>20914</w:t>
      </w:r>
      <w:r w:rsidRPr="00537CAA">
        <w:rPr>
          <w:rFonts w:ascii="SimSun" w:eastAsia="新細明體" w:hAnsi="Tahoma" w:cs="SimSun" w:hint="eastAsia"/>
          <w:kern w:val="0"/>
          <w:sz w:val="18"/>
          <w:szCs w:val="18"/>
          <w:lang w:val="zh-CN" w:eastAsia="zh-TW"/>
        </w:rPr>
        <w:t>行有一張新表，即</w:t>
      </w:r>
      <w:r w:rsidRPr="00537CAA">
        <w:rPr>
          <w:rFonts w:ascii="SimSun" w:eastAsia="新細明體" w:hAnsi="Tahoma" w:cs="SimSun"/>
          <w:kern w:val="0"/>
          <w:sz w:val="18"/>
          <w:szCs w:val="18"/>
          <w:lang w:val="zh-CN" w:eastAsia="zh-TW"/>
        </w:rPr>
        <w:t>dmap</w:t>
      </w:r>
      <w:r w:rsidRPr="00537CAA">
        <w:rPr>
          <w:rFonts w:ascii="SimSun" w:eastAsia="新細明體" w:hAnsi="Tahoma" w:cs="SimSun" w:hint="eastAsia"/>
          <w:kern w:val="0"/>
          <w:sz w:val="18"/>
          <w:szCs w:val="18"/>
          <w:lang w:val="zh-CN" w:eastAsia="zh-TW"/>
        </w:rPr>
        <w:t>表。從</w:t>
      </w:r>
      <w:r w:rsidRPr="00537CAA">
        <w:rPr>
          <w:rFonts w:ascii="SimSun" w:eastAsia="新細明體" w:hAnsi="Tahoma" w:cs="SimSun"/>
          <w:kern w:val="0"/>
          <w:sz w:val="18"/>
          <w:szCs w:val="18"/>
          <w:lang w:val="zh-CN" w:eastAsia="zh-TW"/>
        </w:rPr>
        <w:t>0</w:t>
      </w:r>
      <w:r w:rsidRPr="00537CAA">
        <w:rPr>
          <w:rFonts w:ascii="SimSun" w:eastAsia="新細明體" w:hAnsi="Tahoma" w:cs="SimSun" w:hint="eastAsia"/>
          <w:kern w:val="0"/>
          <w:sz w:val="18"/>
          <w:szCs w:val="18"/>
          <w:lang w:val="zh-CN" w:eastAsia="zh-TW"/>
        </w:rPr>
        <w:t>開始，每個主設備對應一行。當設備被打開、關閉和讀寫時，</w:t>
      </w:r>
      <w:r w:rsidRPr="00537CAA">
        <w:rPr>
          <w:rFonts w:ascii="SimSun" w:eastAsia="新細明體" w:hAnsi="Tahoma" w:cs="SimSun"/>
          <w:kern w:val="0"/>
          <w:sz w:val="18"/>
          <w:szCs w:val="18"/>
          <w:lang w:val="zh-CN" w:eastAsia="zh-TW"/>
        </w:rPr>
        <w:t>dmap</w:t>
      </w:r>
      <w:r w:rsidRPr="00537CAA">
        <w:rPr>
          <w:rFonts w:ascii="SimSun" w:eastAsia="新細明體" w:hAnsi="Tahoma" w:cs="SimSun" w:hint="eastAsia"/>
          <w:kern w:val="0"/>
          <w:sz w:val="18"/>
          <w:szCs w:val="18"/>
          <w:lang w:val="zh-CN" w:eastAsia="zh-TW"/>
        </w:rPr>
        <w:t>表提供了執行相應操作所調用的過程名。所有這些過程都放在檔案系統的位址空間中，大多數過程什麼也不做，也有些程序呼叫某個任務，請求</w:t>
      </w:r>
      <w:r w:rsidRPr="00537CAA">
        <w:rPr>
          <w:rFonts w:ascii="SimSun" w:eastAsia="新細明體" w:hAnsi="Tahoma" w:cs="SimSun"/>
          <w:kern w:val="0"/>
          <w:sz w:val="18"/>
          <w:szCs w:val="18"/>
          <w:lang w:val="zh-CN" w:eastAsia="zh-TW"/>
        </w:rPr>
        <w:t>I/O</w:t>
      </w:r>
      <w:r w:rsidRPr="00537CAA">
        <w:rPr>
          <w:rFonts w:ascii="SimSun" w:eastAsia="新細明體" w:hAnsi="Tahoma" w:cs="SimSun" w:hint="eastAsia"/>
          <w:kern w:val="0"/>
          <w:sz w:val="18"/>
          <w:szCs w:val="18"/>
          <w:lang w:val="zh-CN" w:eastAsia="zh-TW"/>
        </w:rPr>
        <w:t>。另外，</w:t>
      </w:r>
      <w:r w:rsidRPr="00537CAA">
        <w:rPr>
          <w:rFonts w:ascii="SimSun" w:eastAsia="新細明體" w:hAnsi="Tahoma" w:cs="SimSun"/>
          <w:kern w:val="0"/>
          <w:sz w:val="18"/>
          <w:szCs w:val="18"/>
          <w:lang w:val="zh-CN" w:eastAsia="zh-TW"/>
        </w:rPr>
        <w:t>dmap</w:t>
      </w:r>
      <w:r w:rsidRPr="00537CAA">
        <w:rPr>
          <w:rFonts w:ascii="SimSun" w:eastAsia="新細明體" w:hAnsi="Tahoma" w:cs="SimSun" w:hint="eastAsia"/>
          <w:kern w:val="0"/>
          <w:sz w:val="18"/>
          <w:szCs w:val="18"/>
          <w:lang w:val="zh-CN" w:eastAsia="zh-TW"/>
        </w:rPr>
        <w:t>表還給出了每個主設備的相應任務號。</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要在</w:t>
      </w:r>
      <w:r w:rsidRPr="00537CAA">
        <w:rPr>
          <w:rFonts w:ascii="SimSun" w:eastAsia="新細明體" w:hAnsi="Tahoma" w:cs="SimSun"/>
          <w:kern w:val="0"/>
          <w:sz w:val="18"/>
          <w:szCs w:val="18"/>
          <w:lang w:val="zh-CN" w:eastAsia="zh-TW"/>
        </w:rPr>
        <w:t>MINIX</w:t>
      </w:r>
      <w:r w:rsidRPr="00537CAA">
        <w:rPr>
          <w:rFonts w:ascii="SimSun" w:eastAsia="新細明體" w:hAnsi="Tahoma" w:cs="SimSun" w:hint="eastAsia"/>
          <w:kern w:val="0"/>
          <w:sz w:val="18"/>
          <w:szCs w:val="18"/>
          <w:lang w:val="zh-CN" w:eastAsia="zh-TW"/>
        </w:rPr>
        <w:t>中增加一個新的主設備，必須在</w:t>
      </w:r>
      <w:r w:rsidRPr="00537CAA">
        <w:rPr>
          <w:rFonts w:ascii="SimSun" w:eastAsia="新細明體" w:hAnsi="Tahoma" w:cs="SimSun"/>
          <w:kern w:val="0"/>
          <w:sz w:val="18"/>
          <w:szCs w:val="18"/>
          <w:lang w:val="zh-CN" w:eastAsia="zh-TW"/>
        </w:rPr>
        <w:t>dmap</w:t>
      </w:r>
      <w:r w:rsidRPr="00537CAA">
        <w:rPr>
          <w:rFonts w:ascii="SimSun" w:eastAsia="新細明體" w:hAnsi="Tahoma" w:cs="SimSun" w:hint="eastAsia"/>
          <w:kern w:val="0"/>
          <w:sz w:val="18"/>
          <w:szCs w:val="18"/>
          <w:lang w:val="zh-CN" w:eastAsia="zh-TW"/>
        </w:rPr>
        <w:t>表中增加一行，說明在設備被打開、關閉和讀寫時，執行何種操作</w:t>
      </w:r>
      <w:r w:rsidRPr="00537CAA">
        <w:rPr>
          <w:rFonts w:ascii="SimSun" w:eastAsia="新細明體" w:hAnsi="Tahoma" w:cs="SimSun"/>
          <w:kern w:val="0"/>
          <w:sz w:val="18"/>
          <w:szCs w:val="18"/>
          <w:lang w:val="zh-CN" w:eastAsia="zh-TW"/>
        </w:rPr>
        <w:t>(</w:t>
      </w:r>
      <w:r w:rsidRPr="00537CAA">
        <w:rPr>
          <w:rFonts w:ascii="SimSun" w:eastAsia="新細明體" w:hAnsi="Tahoma" w:cs="SimSun" w:hint="eastAsia"/>
          <w:kern w:val="0"/>
          <w:sz w:val="18"/>
          <w:szCs w:val="18"/>
          <w:lang w:val="zh-CN" w:eastAsia="zh-TW"/>
        </w:rPr>
        <w:t>如果有的話</w:t>
      </w:r>
      <w:r w:rsidRPr="00537CAA">
        <w:rPr>
          <w:rFonts w:ascii="SimSun" w:eastAsia="新細明體" w:hAnsi="Tahoma" w:cs="SimSun"/>
          <w:kern w:val="0"/>
          <w:sz w:val="18"/>
          <w:szCs w:val="18"/>
          <w:lang w:val="zh-CN" w:eastAsia="zh-TW"/>
        </w:rPr>
        <w:t>)</w:t>
      </w:r>
      <w:r w:rsidRPr="00537CAA">
        <w:rPr>
          <w:rFonts w:ascii="SimSun" w:eastAsia="新細明體" w:hAnsi="Tahoma" w:cs="SimSun" w:hint="eastAsia"/>
          <w:kern w:val="0"/>
          <w:sz w:val="18"/>
          <w:szCs w:val="18"/>
          <w:lang w:val="zh-CN" w:eastAsia="zh-TW"/>
        </w:rPr>
        <w:t>。例如，如果在</w:t>
      </w:r>
      <w:r w:rsidRPr="00537CAA">
        <w:rPr>
          <w:rFonts w:ascii="SimSun" w:eastAsia="新細明體" w:hAnsi="Tahoma" w:cs="SimSun"/>
          <w:kern w:val="0"/>
          <w:sz w:val="18"/>
          <w:szCs w:val="18"/>
          <w:lang w:val="zh-CN" w:eastAsia="zh-TW"/>
        </w:rPr>
        <w:t>MINIX</w:t>
      </w:r>
      <w:r w:rsidRPr="00537CAA">
        <w:rPr>
          <w:rFonts w:ascii="SimSun" w:eastAsia="新細明體" w:hAnsi="Tahoma" w:cs="SimSun" w:hint="eastAsia"/>
          <w:kern w:val="0"/>
          <w:sz w:val="18"/>
          <w:szCs w:val="18"/>
          <w:lang w:val="zh-CN" w:eastAsia="zh-TW"/>
        </w:rPr>
        <w:t>中增加一個磁帶驅動器，當打開磁帶驅動器的設備檔時，可以調用表中的過程，檢查是否該驅動器還在使用中。為方便使用者重新配置時修改該表，我們定義了宏</w:t>
      </w:r>
      <w:r w:rsidRPr="00537CAA">
        <w:rPr>
          <w:rFonts w:ascii="SimSun" w:eastAsia="新細明體" w:hAnsi="Tahoma" w:cs="SimSun"/>
          <w:kern w:val="0"/>
          <w:sz w:val="18"/>
          <w:szCs w:val="18"/>
          <w:lang w:val="zh-CN" w:eastAsia="zh-TW"/>
        </w:rPr>
        <w:t>DT</w:t>
      </w:r>
      <w:r w:rsidRPr="00537CAA">
        <w:rPr>
          <w:rFonts w:ascii="SimSun" w:eastAsia="新細明體" w:hAnsi="Tahoma" w:cs="SimSun" w:hint="eastAsia"/>
          <w:kern w:val="0"/>
          <w:sz w:val="18"/>
          <w:szCs w:val="18"/>
          <w:lang w:val="zh-CN" w:eastAsia="zh-TW"/>
        </w:rPr>
        <w:t>進行自動處理</w:t>
      </w:r>
      <w:r w:rsidRPr="00537CAA">
        <w:rPr>
          <w:rFonts w:ascii="SimSun" w:eastAsia="新細明體" w:hAnsi="Tahoma" w:cs="SimSun"/>
          <w:kern w:val="0"/>
          <w:sz w:val="18"/>
          <w:szCs w:val="18"/>
          <w:lang w:val="zh-CN" w:eastAsia="zh-TW"/>
        </w:rPr>
        <w:t>(20900</w:t>
      </w:r>
      <w:r w:rsidRPr="00537CAA">
        <w:rPr>
          <w:rFonts w:ascii="SimSun" w:eastAsia="新細明體" w:hAnsi="Tahoma" w:cs="SimSun" w:hint="eastAsia"/>
          <w:kern w:val="0"/>
          <w:sz w:val="18"/>
          <w:szCs w:val="18"/>
          <w:lang w:val="zh-CN" w:eastAsia="zh-TW"/>
        </w:rPr>
        <w:t>行</w:t>
      </w:r>
      <w:r w:rsidRPr="00537CAA">
        <w:rPr>
          <w:rFonts w:ascii="SimSun" w:eastAsia="新細明體" w:hAnsi="Tahoma" w:cs="SimSun"/>
          <w:kern w:val="0"/>
          <w:sz w:val="18"/>
          <w:szCs w:val="18"/>
          <w:lang w:val="zh-CN" w:eastAsia="zh-TW"/>
        </w:rPr>
        <w:t>)</w:t>
      </w:r>
      <w:r w:rsidRPr="00537CAA">
        <w:rPr>
          <w:rFonts w:ascii="SimSun" w:eastAsia="新細明體" w:hAnsi="Tahoma" w:cs="SimSun" w:hint="eastAsia"/>
          <w:kern w:val="0"/>
          <w:sz w:val="18"/>
          <w:szCs w:val="18"/>
          <w:lang w:val="zh-CN" w:eastAsia="zh-TW"/>
        </w:rPr>
        <w:t>。</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每個可能的主設備在</w:t>
      </w:r>
      <w:r w:rsidRPr="00537CAA">
        <w:rPr>
          <w:rFonts w:ascii="SimSun" w:eastAsia="新細明體" w:hAnsi="Tahoma" w:cs="SimSun"/>
          <w:kern w:val="0"/>
          <w:sz w:val="18"/>
          <w:szCs w:val="18"/>
          <w:lang w:val="zh-CN" w:eastAsia="zh-TW"/>
        </w:rPr>
        <w:t>dmap</w:t>
      </w:r>
      <w:r w:rsidRPr="00537CAA">
        <w:rPr>
          <w:rFonts w:ascii="SimSun" w:eastAsia="新細明體" w:hAnsi="Tahoma" w:cs="SimSun" w:hint="eastAsia"/>
          <w:kern w:val="0"/>
          <w:sz w:val="18"/>
          <w:szCs w:val="18"/>
          <w:lang w:val="zh-CN" w:eastAsia="zh-TW"/>
        </w:rPr>
        <w:t>表中均佔有一行，用宏的形式寫出。有些必需的設備，巨集中的</w:t>
      </w:r>
      <w:r w:rsidRPr="00537CAA">
        <w:rPr>
          <w:rFonts w:ascii="SimSun" w:eastAsia="新細明體" w:hAnsi="Tahoma" w:cs="SimSun"/>
          <w:kern w:val="0"/>
          <w:sz w:val="18"/>
          <w:szCs w:val="18"/>
          <w:lang w:val="zh-CN" w:eastAsia="zh-TW"/>
        </w:rPr>
        <w:t>enable</w:t>
      </w:r>
      <w:r w:rsidRPr="00537CAA">
        <w:rPr>
          <w:rFonts w:ascii="SimSun" w:eastAsia="新細明體" w:hAnsi="Tahoma" w:cs="SimSun" w:hint="eastAsia"/>
          <w:kern w:val="0"/>
          <w:sz w:val="18"/>
          <w:szCs w:val="18"/>
          <w:lang w:val="zh-CN" w:eastAsia="zh-TW"/>
        </w:rPr>
        <w:t>參數置為</w:t>
      </w:r>
      <w:r w:rsidRPr="00537CAA">
        <w:rPr>
          <w:rFonts w:ascii="SimSun" w:eastAsia="新細明體" w:hAnsi="Tahoma" w:cs="SimSun"/>
          <w:kern w:val="0"/>
          <w:sz w:val="18"/>
          <w:szCs w:val="18"/>
          <w:lang w:val="zh-CN" w:eastAsia="zh-TW"/>
        </w:rPr>
        <w:t>1</w:t>
      </w:r>
      <w:r w:rsidRPr="00537CAA">
        <w:rPr>
          <w:rFonts w:ascii="SimSun" w:eastAsia="新細明體" w:hAnsi="Tahoma" w:cs="SimSun" w:hint="eastAsia"/>
          <w:kern w:val="0"/>
          <w:sz w:val="18"/>
          <w:szCs w:val="18"/>
          <w:lang w:val="zh-CN" w:eastAsia="zh-TW"/>
        </w:rPr>
        <w:t>。如果驅動器還未準備或者已經移走，</w:t>
      </w:r>
      <w:r w:rsidRPr="00537CAA">
        <w:rPr>
          <w:rFonts w:ascii="SimSun" w:eastAsia="新細明體" w:hAnsi="Tahoma" w:cs="SimSun"/>
          <w:kern w:val="0"/>
          <w:sz w:val="18"/>
          <w:szCs w:val="18"/>
          <w:lang w:val="zh-CN" w:eastAsia="zh-TW"/>
        </w:rPr>
        <w:t>enable</w:t>
      </w:r>
      <w:r w:rsidRPr="00537CAA">
        <w:rPr>
          <w:rFonts w:ascii="SimSun" w:eastAsia="新細明體" w:hAnsi="Tahoma" w:cs="SimSun" w:hint="eastAsia"/>
          <w:kern w:val="0"/>
          <w:sz w:val="18"/>
          <w:szCs w:val="18"/>
          <w:lang w:val="zh-CN" w:eastAsia="zh-TW"/>
        </w:rPr>
        <w:t>參數則置為</w:t>
      </w:r>
      <w:r w:rsidRPr="00537CAA">
        <w:rPr>
          <w:rFonts w:ascii="SimSun" w:eastAsia="新細明體" w:hAnsi="Tahoma" w:cs="SimSun"/>
          <w:kern w:val="0"/>
          <w:sz w:val="18"/>
          <w:szCs w:val="18"/>
          <w:lang w:val="zh-CN" w:eastAsia="zh-TW"/>
        </w:rPr>
        <w:t>0</w:t>
      </w:r>
      <w:r w:rsidRPr="00537CAA">
        <w:rPr>
          <w:rFonts w:ascii="SimSun" w:eastAsia="新細明體" w:hAnsi="Tahoma" w:cs="SimSun" w:hint="eastAsia"/>
          <w:kern w:val="0"/>
          <w:sz w:val="18"/>
          <w:szCs w:val="18"/>
          <w:lang w:val="zh-CN" w:eastAsia="zh-TW"/>
        </w:rPr>
        <w:t>。對於可在文件</w:t>
      </w:r>
      <w:r w:rsidRPr="00537CAA">
        <w:rPr>
          <w:rFonts w:ascii="SimSun" w:eastAsia="新細明體" w:hAnsi="Tahoma" w:cs="SimSun"/>
          <w:kern w:val="0"/>
          <w:sz w:val="18"/>
          <w:szCs w:val="18"/>
          <w:lang w:val="zh-CN" w:eastAsia="zh-TW"/>
        </w:rPr>
        <w:t>include/minix/config.h</w:t>
      </w:r>
      <w:r w:rsidRPr="00537CAA">
        <w:rPr>
          <w:rFonts w:ascii="SimSun" w:eastAsia="新細明體" w:hAnsi="Tahoma" w:cs="SimSun" w:hint="eastAsia"/>
          <w:kern w:val="0"/>
          <w:sz w:val="18"/>
          <w:szCs w:val="18"/>
          <w:lang w:val="zh-CN" w:eastAsia="zh-TW"/>
        </w:rPr>
        <w:t>中配置的設備，其對應項使用它的允許宏，例如</w:t>
      </w:r>
      <w:r w:rsidRPr="00537CAA">
        <w:rPr>
          <w:rFonts w:ascii="SimSun" w:eastAsia="新細明體" w:hAnsi="Tahoma" w:cs="SimSun"/>
          <w:kern w:val="0"/>
          <w:sz w:val="18"/>
          <w:szCs w:val="18"/>
          <w:lang w:val="zh-CN" w:eastAsia="zh-TW"/>
        </w:rPr>
        <w:t>20920</w:t>
      </w:r>
      <w:r w:rsidRPr="00537CAA">
        <w:rPr>
          <w:rFonts w:ascii="SimSun" w:eastAsia="新細明體" w:hAnsi="Tahoma" w:cs="SimSun" w:hint="eastAsia"/>
          <w:kern w:val="0"/>
          <w:sz w:val="18"/>
          <w:szCs w:val="18"/>
          <w:lang w:val="zh-CN" w:eastAsia="zh-TW"/>
        </w:rPr>
        <w:t>行的宏</w:t>
      </w:r>
      <w:r w:rsidRPr="00537CAA">
        <w:rPr>
          <w:rFonts w:ascii="SimSun" w:eastAsia="新細明體" w:hAnsi="Tahoma" w:cs="SimSun"/>
          <w:kern w:val="0"/>
          <w:sz w:val="18"/>
          <w:szCs w:val="18"/>
          <w:lang w:val="zh-CN" w:eastAsia="zh-TW"/>
        </w:rPr>
        <w:t>ENABLE_WIN</w:t>
      </w:r>
      <w:r w:rsidRPr="00537CAA">
        <w:rPr>
          <w:rFonts w:ascii="SimSun" w:eastAsia="新細明體" w:hAnsi="Tahoma" w:cs="SimSun" w:hint="eastAsia"/>
          <w:kern w:val="0"/>
          <w:sz w:val="18"/>
          <w:szCs w:val="18"/>
          <w:lang w:val="zh-CN" w:eastAsia="zh-TW"/>
        </w:rPr>
        <w:t>。</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5.7.2 </w:t>
      </w:r>
      <w:r w:rsidRPr="00537CAA">
        <w:rPr>
          <w:rFonts w:ascii="SimSun" w:eastAsia="新細明體" w:hAnsi="Tahoma" w:cs="SimSun" w:hint="eastAsia"/>
          <w:kern w:val="0"/>
          <w:sz w:val="18"/>
          <w:szCs w:val="18"/>
          <w:lang w:val="zh-CN" w:eastAsia="zh-TW"/>
        </w:rPr>
        <w:t>表的管理</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與塊、</w:t>
      </w:r>
      <w:r w:rsidRPr="00537CAA">
        <w:rPr>
          <w:rFonts w:ascii="SimSun" w:eastAsia="新細明體" w:hAnsi="Tahoma" w:cs="SimSun"/>
          <w:kern w:val="0"/>
          <w:sz w:val="18"/>
          <w:szCs w:val="18"/>
          <w:lang w:val="zh-CN" w:eastAsia="zh-TW"/>
        </w:rPr>
        <w:t>i-</w:t>
      </w:r>
      <w:r w:rsidRPr="00537CAA">
        <w:rPr>
          <w:rFonts w:ascii="SimSun" w:eastAsia="新細明體" w:hAnsi="Tahoma" w:cs="SimSun" w:hint="eastAsia"/>
          <w:kern w:val="0"/>
          <w:sz w:val="18"/>
          <w:szCs w:val="18"/>
          <w:lang w:val="zh-CN" w:eastAsia="zh-TW"/>
        </w:rPr>
        <w:t>節點、超級塊等表結構相關的是包含了管理這些表的過程的檔。這些過程多次為檔案系統的其他部分調用，構成了表和檔案系統之間的主要介面。因此，我們應該先從表的管理開始來分析檔案系統的代碼。</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塊管理</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塊快取記憶體是通過檔</w:t>
      </w:r>
      <w:r w:rsidRPr="00537CAA">
        <w:rPr>
          <w:rFonts w:ascii="SimSun" w:eastAsia="新細明體" w:hAnsi="Tahoma" w:cs="SimSun"/>
          <w:kern w:val="0"/>
          <w:sz w:val="18"/>
          <w:szCs w:val="18"/>
          <w:lang w:val="zh-CN" w:eastAsia="zh-TW"/>
        </w:rPr>
        <w:t>cache.h</w:t>
      </w:r>
      <w:r w:rsidRPr="00537CAA">
        <w:rPr>
          <w:rFonts w:ascii="SimSun" w:eastAsia="新細明體" w:hAnsi="Tahoma" w:cs="SimSun" w:hint="eastAsia"/>
          <w:kern w:val="0"/>
          <w:sz w:val="18"/>
          <w:szCs w:val="18"/>
          <w:lang w:val="zh-CN" w:eastAsia="zh-TW"/>
        </w:rPr>
        <w:t>中的過程進行管理的。這個檔包含有</w:t>
      </w:r>
      <w:r w:rsidRPr="00537CAA">
        <w:rPr>
          <w:rFonts w:ascii="SimSun" w:eastAsia="新細明體" w:hAnsi="Tahoma" w:cs="SimSun"/>
          <w:kern w:val="0"/>
          <w:sz w:val="18"/>
          <w:szCs w:val="18"/>
          <w:lang w:val="zh-CN" w:eastAsia="zh-TW"/>
        </w:rPr>
        <w:t>9</w:t>
      </w:r>
      <w:r w:rsidRPr="00537CAA">
        <w:rPr>
          <w:rFonts w:ascii="SimSun" w:eastAsia="新細明體" w:hAnsi="Tahoma" w:cs="SimSun" w:hint="eastAsia"/>
          <w:kern w:val="0"/>
          <w:sz w:val="18"/>
          <w:szCs w:val="18"/>
          <w:lang w:val="zh-CN" w:eastAsia="zh-TW"/>
        </w:rPr>
        <w:t>個過程，如圖</w:t>
      </w:r>
      <w:r w:rsidRPr="00537CAA">
        <w:rPr>
          <w:rFonts w:ascii="SimSun" w:eastAsia="新細明體" w:hAnsi="Tahoma" w:cs="SimSun"/>
          <w:kern w:val="0"/>
          <w:sz w:val="18"/>
          <w:szCs w:val="18"/>
          <w:lang w:val="zh-CN" w:eastAsia="zh-TW"/>
        </w:rPr>
        <w:t>5-34</w:t>
      </w:r>
      <w:r w:rsidRPr="00537CAA">
        <w:rPr>
          <w:rFonts w:ascii="SimSun" w:eastAsia="新細明體" w:hAnsi="Tahoma" w:cs="SimSun" w:hint="eastAsia"/>
          <w:kern w:val="0"/>
          <w:sz w:val="18"/>
          <w:szCs w:val="18"/>
          <w:lang w:val="zh-CN" w:eastAsia="zh-TW"/>
        </w:rPr>
        <w:t>所示。第一個過程</w:t>
      </w:r>
      <w:r w:rsidRPr="00537CAA">
        <w:rPr>
          <w:rFonts w:ascii="SimSun" w:eastAsia="新細明體" w:hAnsi="Tahoma" w:cs="SimSun"/>
          <w:kern w:val="0"/>
          <w:sz w:val="18"/>
          <w:szCs w:val="18"/>
          <w:lang w:val="zh-CN" w:eastAsia="zh-TW"/>
        </w:rPr>
        <w:t>get_block(21027</w:t>
      </w:r>
      <w:r w:rsidRPr="00537CAA">
        <w:rPr>
          <w:rFonts w:ascii="SimSun" w:eastAsia="新細明體" w:hAnsi="Tahoma" w:cs="SimSun" w:hint="eastAsia"/>
          <w:kern w:val="0"/>
          <w:sz w:val="18"/>
          <w:szCs w:val="18"/>
          <w:lang w:val="zh-CN" w:eastAsia="zh-TW"/>
        </w:rPr>
        <w:t>行</w:t>
      </w:r>
      <w:r w:rsidRPr="00537CAA">
        <w:rPr>
          <w:rFonts w:ascii="SimSun" w:eastAsia="新細明體" w:hAnsi="Tahoma" w:cs="SimSun"/>
          <w:kern w:val="0"/>
          <w:sz w:val="18"/>
          <w:szCs w:val="18"/>
          <w:lang w:val="zh-CN" w:eastAsia="zh-TW"/>
        </w:rPr>
        <w:t>)</w:t>
      </w:r>
      <w:r w:rsidRPr="00537CAA">
        <w:rPr>
          <w:rFonts w:ascii="SimSun" w:eastAsia="新細明體" w:hAnsi="Tahoma" w:cs="SimSun" w:hint="eastAsia"/>
          <w:kern w:val="0"/>
          <w:sz w:val="18"/>
          <w:szCs w:val="18"/>
          <w:lang w:val="zh-CN" w:eastAsia="zh-TW"/>
        </w:rPr>
        <w:t>是檔案系統獲取資料塊的標準方式。當檔案系統過程需要讀取使用者資料塊、目錄塊、超級塊或其他任何塊時，它調用</w:t>
      </w:r>
      <w:r w:rsidRPr="00537CAA">
        <w:rPr>
          <w:rFonts w:ascii="SimSun" w:eastAsia="新細明體" w:hAnsi="Tahoma" w:cs="SimSun"/>
          <w:kern w:val="0"/>
          <w:sz w:val="18"/>
          <w:szCs w:val="18"/>
          <w:lang w:val="zh-CN" w:eastAsia="zh-TW"/>
        </w:rPr>
        <w:t>get_block</w:t>
      </w:r>
      <w:r w:rsidRPr="00537CAA">
        <w:rPr>
          <w:rFonts w:ascii="SimSun" w:eastAsia="新細明體" w:hAnsi="Tahoma" w:cs="SimSun" w:hint="eastAsia"/>
          <w:kern w:val="0"/>
          <w:sz w:val="18"/>
          <w:szCs w:val="18"/>
          <w:lang w:val="zh-CN" w:eastAsia="zh-TW"/>
        </w:rPr>
        <w:t>。在調用時，需要標明設備號和塊號。</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圖</w:t>
      </w:r>
      <w:r w:rsidRPr="00537CAA">
        <w:rPr>
          <w:rFonts w:ascii="SimSun" w:eastAsia="新細明體" w:hAnsi="Tahoma" w:cs="SimSun"/>
          <w:kern w:val="0"/>
          <w:sz w:val="18"/>
          <w:szCs w:val="18"/>
          <w:lang w:val="zh-CN" w:eastAsia="zh-TW"/>
        </w:rPr>
        <w:t xml:space="preserve">5-34 </w:t>
      </w:r>
      <w:r w:rsidRPr="00537CAA">
        <w:rPr>
          <w:rFonts w:ascii="SimSun" w:eastAsia="新細明體" w:hAnsi="Tahoma" w:cs="SimSun" w:hint="eastAsia"/>
          <w:kern w:val="0"/>
          <w:sz w:val="18"/>
          <w:szCs w:val="18"/>
          <w:lang w:val="zh-CN" w:eastAsia="zh-TW"/>
        </w:rPr>
        <w:t>用於塊管理的過程。</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t>get_block</w:t>
      </w:r>
      <w:r w:rsidRPr="00537CAA">
        <w:rPr>
          <w:rFonts w:ascii="SimSun" w:eastAsia="新細明體" w:hAnsi="Tahoma" w:cs="SimSun" w:hint="eastAsia"/>
          <w:kern w:val="0"/>
          <w:sz w:val="18"/>
          <w:szCs w:val="18"/>
          <w:lang w:val="zh-CN" w:eastAsia="zh-TW"/>
        </w:rPr>
        <w:t>被調用時，它首先檢查塊快取記憶體，看看請求的塊是否在塊快取記憶體中。若在，返回其指針。否則必須把它讀入塊快取記憶體。塊快取記憶體中的塊用</w:t>
      </w:r>
      <w:r w:rsidRPr="00537CAA">
        <w:rPr>
          <w:rFonts w:ascii="SimSun" w:eastAsia="新細明體" w:hAnsi="Tahoma" w:cs="SimSun"/>
          <w:kern w:val="0"/>
          <w:sz w:val="18"/>
          <w:szCs w:val="18"/>
          <w:lang w:val="zh-CN" w:eastAsia="zh-TW"/>
        </w:rPr>
        <w:t>NR_BUF_HASH</w:t>
      </w:r>
      <w:r w:rsidRPr="00537CAA">
        <w:rPr>
          <w:rFonts w:ascii="SimSun" w:eastAsia="新細明體" w:hAnsi="Tahoma" w:cs="SimSun" w:hint="eastAsia"/>
          <w:kern w:val="0"/>
          <w:sz w:val="18"/>
          <w:szCs w:val="18"/>
          <w:lang w:val="zh-CN" w:eastAsia="zh-TW"/>
        </w:rPr>
        <w:t>個連結錶鏈接在一起。</w:t>
      </w:r>
      <w:r w:rsidRPr="00537CAA">
        <w:rPr>
          <w:rFonts w:ascii="SimSun" w:eastAsia="新細明體" w:hAnsi="Tahoma" w:cs="SimSun"/>
          <w:kern w:val="0"/>
          <w:sz w:val="18"/>
          <w:szCs w:val="18"/>
          <w:lang w:val="zh-CN" w:eastAsia="zh-TW"/>
        </w:rPr>
        <w:t>NR_BUF_HASH</w:t>
      </w:r>
      <w:r w:rsidRPr="00537CAA">
        <w:rPr>
          <w:rFonts w:ascii="SimSun" w:eastAsia="新細明體" w:hAnsi="Tahoma" w:cs="SimSun" w:hint="eastAsia"/>
          <w:kern w:val="0"/>
          <w:sz w:val="18"/>
          <w:szCs w:val="18"/>
          <w:lang w:val="zh-CN" w:eastAsia="zh-TW"/>
        </w:rPr>
        <w:t>和</w:t>
      </w:r>
      <w:r w:rsidRPr="00537CAA">
        <w:rPr>
          <w:rFonts w:ascii="SimSun" w:eastAsia="新細明體" w:hAnsi="Tahoma" w:cs="SimSun"/>
          <w:kern w:val="0"/>
          <w:sz w:val="18"/>
          <w:szCs w:val="18"/>
          <w:lang w:val="zh-CN" w:eastAsia="zh-TW"/>
        </w:rPr>
        <w:t>NR_BUFS</w:t>
      </w:r>
      <w:r w:rsidRPr="00537CAA">
        <w:rPr>
          <w:rFonts w:ascii="SimSun" w:eastAsia="新細明體" w:hAnsi="Tahoma" w:cs="SimSun" w:hint="eastAsia"/>
          <w:kern w:val="0"/>
          <w:sz w:val="18"/>
          <w:szCs w:val="18"/>
          <w:lang w:val="zh-CN" w:eastAsia="zh-TW"/>
        </w:rPr>
        <w:t>都是可調的參數，後者指定了塊快取記憶體的大小。這兩個參數都放在文件</w:t>
      </w:r>
      <w:r w:rsidRPr="00537CAA">
        <w:rPr>
          <w:rFonts w:ascii="SimSun" w:eastAsia="新細明體" w:hAnsi="Tahoma" w:cs="SimSun"/>
          <w:kern w:val="0"/>
          <w:sz w:val="18"/>
          <w:szCs w:val="18"/>
          <w:lang w:val="zh-CN" w:eastAsia="zh-TW"/>
        </w:rPr>
        <w:t>include/minix/config.h</w:t>
      </w:r>
      <w:r w:rsidRPr="00537CAA">
        <w:rPr>
          <w:rFonts w:ascii="SimSun" w:eastAsia="新細明體" w:hAnsi="Tahoma" w:cs="SimSun" w:hint="eastAsia"/>
          <w:kern w:val="0"/>
          <w:sz w:val="18"/>
          <w:szCs w:val="18"/>
          <w:lang w:val="zh-CN" w:eastAsia="zh-TW"/>
        </w:rPr>
        <w:t>中。在本節後面部分我們會提到如何優化塊快取記憶體和雜湊表的大小。</w:t>
      </w:r>
      <w:r w:rsidRPr="00537CAA">
        <w:rPr>
          <w:rFonts w:ascii="SimSun" w:eastAsia="新細明體" w:hAnsi="Tahoma" w:cs="SimSun"/>
          <w:kern w:val="0"/>
          <w:sz w:val="18"/>
          <w:szCs w:val="18"/>
          <w:lang w:val="zh-CN" w:eastAsia="zh-TW"/>
        </w:rPr>
        <w:t>HASH_MASK</w:t>
      </w:r>
      <w:r w:rsidRPr="00537CAA">
        <w:rPr>
          <w:rFonts w:ascii="SimSun" w:eastAsia="新細明體" w:hAnsi="Tahoma" w:cs="SimSun" w:hint="eastAsia"/>
          <w:kern w:val="0"/>
          <w:sz w:val="18"/>
          <w:szCs w:val="18"/>
          <w:lang w:val="zh-CN" w:eastAsia="zh-TW"/>
        </w:rPr>
        <w:t>等於</w:t>
      </w:r>
      <w:r w:rsidRPr="00537CAA">
        <w:rPr>
          <w:rFonts w:ascii="SimSun" w:eastAsia="新細明體" w:hAnsi="Tahoma" w:cs="SimSun"/>
          <w:kern w:val="0"/>
          <w:sz w:val="18"/>
          <w:szCs w:val="18"/>
          <w:lang w:val="zh-CN" w:eastAsia="zh-TW"/>
        </w:rPr>
        <w:t>NR_BUF_HUSH-1</w:t>
      </w:r>
      <w:r w:rsidRPr="00537CAA">
        <w:rPr>
          <w:rFonts w:ascii="SimSun" w:eastAsia="新細明體" w:hAnsi="Tahoma" w:cs="SimSun" w:hint="eastAsia"/>
          <w:kern w:val="0"/>
          <w:sz w:val="18"/>
          <w:szCs w:val="18"/>
          <w:lang w:val="zh-CN" w:eastAsia="zh-TW"/>
        </w:rPr>
        <w:t>，如果有</w:t>
      </w:r>
      <w:r w:rsidRPr="00537CAA">
        <w:rPr>
          <w:rFonts w:ascii="SimSun" w:eastAsia="新細明體" w:hAnsi="Tahoma" w:cs="SimSun"/>
          <w:kern w:val="0"/>
          <w:sz w:val="18"/>
          <w:szCs w:val="18"/>
          <w:lang w:val="zh-CN" w:eastAsia="zh-TW"/>
        </w:rPr>
        <w:t>256</w:t>
      </w:r>
      <w:r w:rsidRPr="00537CAA">
        <w:rPr>
          <w:rFonts w:ascii="SimSun" w:eastAsia="新細明體" w:hAnsi="Tahoma" w:cs="SimSun" w:hint="eastAsia"/>
          <w:kern w:val="0"/>
          <w:sz w:val="18"/>
          <w:szCs w:val="18"/>
          <w:lang w:val="zh-CN" w:eastAsia="zh-TW"/>
        </w:rPr>
        <w:t>個雜湊表，則</w:t>
      </w:r>
      <w:r w:rsidRPr="00537CAA">
        <w:rPr>
          <w:rFonts w:ascii="SimSun" w:eastAsia="新細明體" w:hAnsi="Tahoma" w:cs="SimSun"/>
          <w:kern w:val="0"/>
          <w:sz w:val="18"/>
          <w:szCs w:val="18"/>
          <w:lang w:val="zh-CN" w:eastAsia="zh-TW"/>
        </w:rPr>
        <w:t>HASH_MASK</w:t>
      </w:r>
      <w:r w:rsidRPr="00537CAA">
        <w:rPr>
          <w:rFonts w:ascii="SimSun" w:eastAsia="新細明體" w:hAnsi="Tahoma" w:cs="SimSun" w:hint="eastAsia"/>
          <w:kern w:val="0"/>
          <w:sz w:val="18"/>
          <w:szCs w:val="18"/>
          <w:lang w:val="zh-CN" w:eastAsia="zh-TW"/>
        </w:rPr>
        <w:t>為</w:t>
      </w:r>
      <w:r w:rsidRPr="00537CAA">
        <w:rPr>
          <w:rFonts w:ascii="SimSun" w:eastAsia="新細明體" w:hAnsi="Tahoma" w:cs="SimSun"/>
          <w:kern w:val="0"/>
          <w:sz w:val="18"/>
          <w:szCs w:val="18"/>
          <w:lang w:val="zh-CN" w:eastAsia="zh-TW"/>
        </w:rPr>
        <w:t>255</w:t>
      </w:r>
      <w:r w:rsidRPr="00537CAA">
        <w:rPr>
          <w:rFonts w:ascii="SimSun" w:eastAsia="新細明體" w:hAnsi="Tahoma" w:cs="SimSun" w:hint="eastAsia"/>
          <w:kern w:val="0"/>
          <w:sz w:val="18"/>
          <w:szCs w:val="18"/>
          <w:lang w:val="zh-CN" w:eastAsia="zh-TW"/>
        </w:rPr>
        <w:t>。因此每條鏈所有塊的最後</w:t>
      </w:r>
      <w:r w:rsidRPr="00537CAA">
        <w:rPr>
          <w:rFonts w:ascii="SimSun" w:eastAsia="新細明體" w:hAnsi="Tahoma" w:cs="SimSun"/>
          <w:kern w:val="0"/>
          <w:sz w:val="18"/>
          <w:szCs w:val="18"/>
          <w:lang w:val="zh-CN" w:eastAsia="zh-TW"/>
        </w:rPr>
        <w:t>8</w:t>
      </w:r>
      <w:r w:rsidRPr="00537CAA">
        <w:rPr>
          <w:rFonts w:ascii="SimSun" w:eastAsia="新細明體" w:hAnsi="Tahoma" w:cs="SimSun" w:hint="eastAsia"/>
          <w:kern w:val="0"/>
          <w:sz w:val="18"/>
          <w:szCs w:val="18"/>
          <w:lang w:val="zh-CN" w:eastAsia="zh-TW"/>
        </w:rPr>
        <w:t>位元都是相同的字串，分別為</w:t>
      </w:r>
      <w:r w:rsidRPr="00537CAA">
        <w:rPr>
          <w:rFonts w:ascii="SimSun" w:eastAsia="新細明體" w:hAnsi="Tahoma" w:cs="SimSun"/>
          <w:kern w:val="0"/>
          <w:sz w:val="18"/>
          <w:szCs w:val="18"/>
          <w:lang w:val="zh-CN" w:eastAsia="zh-TW"/>
        </w:rPr>
        <w:t>00000000</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00000001</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w:t>
      </w:r>
      <w:r w:rsidRPr="00537CAA">
        <w:rPr>
          <w:rFonts w:ascii="SimSun" w:eastAsia="新細明體" w:hAnsi="Tahoma" w:cs="SimSun" w:hint="eastAsia"/>
          <w:kern w:val="0"/>
          <w:sz w:val="18"/>
          <w:szCs w:val="18"/>
          <w:lang w:val="zh-CN" w:eastAsia="zh-TW"/>
        </w:rPr>
        <w:t>或</w:t>
      </w:r>
      <w:r w:rsidRPr="00537CAA">
        <w:rPr>
          <w:rFonts w:ascii="SimSun" w:eastAsia="新細明體" w:hAnsi="Tahoma" w:cs="SimSun"/>
          <w:kern w:val="0"/>
          <w:sz w:val="18"/>
          <w:szCs w:val="18"/>
          <w:lang w:val="zh-CN" w:eastAsia="zh-TW"/>
        </w:rPr>
        <w:t>11111111</w:t>
      </w:r>
      <w:r w:rsidRPr="00537CAA">
        <w:rPr>
          <w:rFonts w:ascii="SimSun" w:eastAsia="新細明體" w:hAnsi="Tahoma" w:cs="SimSun" w:hint="eastAsia"/>
          <w:kern w:val="0"/>
          <w:sz w:val="18"/>
          <w:szCs w:val="18"/>
          <w:lang w:val="zh-CN" w:eastAsia="zh-TW"/>
        </w:rPr>
        <w:t>。</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一般時候，</w:t>
      </w:r>
      <w:r w:rsidRPr="00537CAA">
        <w:rPr>
          <w:rFonts w:ascii="SimSun" w:eastAsia="新細明體" w:hAnsi="Tahoma" w:cs="SimSun"/>
          <w:kern w:val="0"/>
          <w:sz w:val="18"/>
          <w:szCs w:val="18"/>
          <w:lang w:val="zh-CN" w:eastAsia="zh-TW"/>
        </w:rPr>
        <w:t>get_block</w:t>
      </w:r>
      <w:r w:rsidRPr="00537CAA">
        <w:rPr>
          <w:rFonts w:ascii="SimSun" w:eastAsia="新細明體" w:hAnsi="Tahoma" w:cs="SimSun" w:hint="eastAsia"/>
          <w:kern w:val="0"/>
          <w:sz w:val="18"/>
          <w:szCs w:val="18"/>
          <w:lang w:val="zh-CN" w:eastAsia="zh-TW"/>
        </w:rPr>
        <w:t>都首先要在雜湊鏈中查找塊，但有一種情況比較特殊：在讀取稀疏檔的一個孔時，不必進行查找。這就是我們在</w:t>
      </w:r>
      <w:r w:rsidRPr="00537CAA">
        <w:rPr>
          <w:rFonts w:ascii="SimSun" w:eastAsia="新細明體" w:hAnsi="Tahoma" w:cs="SimSun"/>
          <w:kern w:val="0"/>
          <w:sz w:val="18"/>
          <w:szCs w:val="18"/>
          <w:lang w:val="zh-CN" w:eastAsia="zh-TW"/>
        </w:rPr>
        <w:t>21055</w:t>
      </w:r>
      <w:r w:rsidRPr="00537CAA">
        <w:rPr>
          <w:rFonts w:ascii="SimSun" w:eastAsia="新細明體" w:hAnsi="Tahoma" w:cs="SimSun" w:hint="eastAsia"/>
          <w:kern w:val="0"/>
          <w:sz w:val="18"/>
          <w:szCs w:val="18"/>
          <w:lang w:val="zh-CN" w:eastAsia="zh-TW"/>
        </w:rPr>
        <w:t>行進行檢查的原因。下面的兩行將</w:t>
      </w:r>
      <w:r w:rsidRPr="00537CAA">
        <w:rPr>
          <w:rFonts w:ascii="SimSun" w:eastAsia="新細明體" w:hAnsi="Tahoma" w:cs="SimSun"/>
          <w:kern w:val="0"/>
          <w:sz w:val="18"/>
          <w:szCs w:val="18"/>
          <w:lang w:val="zh-CN" w:eastAsia="zh-TW"/>
        </w:rPr>
        <w:t>bp</w:t>
      </w:r>
      <w:r w:rsidRPr="00537CAA">
        <w:rPr>
          <w:rFonts w:ascii="SimSun" w:eastAsia="新細明體" w:hAnsi="Tahoma" w:cs="SimSun" w:hint="eastAsia"/>
          <w:kern w:val="0"/>
          <w:sz w:val="18"/>
          <w:szCs w:val="18"/>
          <w:lang w:val="zh-CN" w:eastAsia="zh-TW"/>
        </w:rPr>
        <w:t>設置為指向某條鏈的開始，如果所查找的塊在快取記憶體中，它必然在這條鏈中，鏈的下標是</w:t>
      </w:r>
      <w:r w:rsidRPr="00537CAA">
        <w:rPr>
          <w:rFonts w:ascii="SimSun" w:eastAsia="新細明體" w:hAnsi="Tahoma" w:cs="SimSun"/>
          <w:kern w:val="0"/>
          <w:sz w:val="18"/>
          <w:szCs w:val="18"/>
          <w:lang w:val="zh-CN" w:eastAsia="zh-TW"/>
        </w:rPr>
        <w:t>HASH_MASK</w:t>
      </w:r>
      <w:r w:rsidRPr="00537CAA">
        <w:rPr>
          <w:rFonts w:ascii="SimSun" w:eastAsia="新細明體" w:hAnsi="Tahoma" w:cs="SimSun" w:hint="eastAsia"/>
          <w:kern w:val="0"/>
          <w:sz w:val="18"/>
          <w:szCs w:val="18"/>
          <w:lang w:val="zh-CN" w:eastAsia="zh-TW"/>
        </w:rPr>
        <w:t>與塊號相與的結果。接下來一行迴圈查找這條鏈，檢查是否能找到所請求的塊。若找到，並且該塊未被使用，則從</w:t>
      </w:r>
      <w:r w:rsidRPr="00537CAA">
        <w:rPr>
          <w:rFonts w:ascii="SimSun" w:eastAsia="新細明體" w:hAnsi="Tahoma" w:cs="SimSun"/>
          <w:kern w:val="0"/>
          <w:sz w:val="18"/>
          <w:szCs w:val="18"/>
          <w:lang w:val="zh-CN" w:eastAsia="zh-TW"/>
        </w:rPr>
        <w:t>LRU</w:t>
      </w:r>
      <w:r w:rsidRPr="00537CAA">
        <w:rPr>
          <w:rFonts w:ascii="SimSun" w:eastAsia="新細明體" w:hAnsi="Tahoma" w:cs="SimSun" w:hint="eastAsia"/>
          <w:kern w:val="0"/>
          <w:sz w:val="18"/>
          <w:szCs w:val="18"/>
          <w:lang w:val="zh-CN" w:eastAsia="zh-TW"/>
        </w:rPr>
        <w:t>鏈中刪除之，若還在使用，則它根本不會在</w:t>
      </w:r>
      <w:r w:rsidRPr="00537CAA">
        <w:rPr>
          <w:rFonts w:ascii="SimSun" w:eastAsia="新細明體" w:hAnsi="Tahoma" w:cs="SimSun"/>
          <w:kern w:val="0"/>
          <w:sz w:val="18"/>
          <w:szCs w:val="18"/>
          <w:lang w:val="zh-CN" w:eastAsia="zh-TW"/>
        </w:rPr>
        <w:t>LRU</w:t>
      </w:r>
      <w:r w:rsidRPr="00537CAA">
        <w:rPr>
          <w:rFonts w:ascii="SimSun" w:eastAsia="新細明體" w:hAnsi="Tahoma" w:cs="SimSun" w:hint="eastAsia"/>
          <w:kern w:val="0"/>
          <w:sz w:val="18"/>
          <w:szCs w:val="18"/>
          <w:lang w:val="zh-CN" w:eastAsia="zh-TW"/>
        </w:rPr>
        <w:t>鏈中。在</w:t>
      </w:r>
      <w:r w:rsidRPr="00537CAA">
        <w:rPr>
          <w:rFonts w:ascii="SimSun" w:eastAsia="新細明體" w:hAnsi="Tahoma" w:cs="SimSun"/>
          <w:kern w:val="0"/>
          <w:sz w:val="18"/>
          <w:szCs w:val="18"/>
          <w:lang w:val="zh-CN" w:eastAsia="zh-TW"/>
        </w:rPr>
        <w:t>21063</w:t>
      </w:r>
      <w:r w:rsidRPr="00537CAA">
        <w:rPr>
          <w:rFonts w:ascii="SimSun" w:eastAsia="新細明體" w:hAnsi="Tahoma" w:cs="SimSun" w:hint="eastAsia"/>
          <w:kern w:val="0"/>
          <w:sz w:val="18"/>
          <w:szCs w:val="18"/>
          <w:lang w:val="zh-CN" w:eastAsia="zh-TW"/>
        </w:rPr>
        <w:t>行，將找到的塊的指標返回給調用進程。</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如果該塊不在雜湊鏈中，它也就不在快取記憶體中。因此這時從</w:t>
      </w:r>
      <w:r w:rsidRPr="00537CAA">
        <w:rPr>
          <w:rFonts w:ascii="SimSun" w:eastAsia="新細明體" w:hAnsi="Tahoma" w:cs="SimSun"/>
          <w:kern w:val="0"/>
          <w:sz w:val="18"/>
          <w:szCs w:val="18"/>
          <w:lang w:val="zh-CN" w:eastAsia="zh-TW"/>
        </w:rPr>
        <w:t>LRU</w:t>
      </w:r>
      <w:r w:rsidRPr="00537CAA">
        <w:rPr>
          <w:rFonts w:ascii="SimSun" w:eastAsia="新細明體" w:hAnsi="Tahoma" w:cs="SimSun" w:hint="eastAsia"/>
          <w:kern w:val="0"/>
          <w:sz w:val="18"/>
          <w:szCs w:val="18"/>
          <w:lang w:val="zh-CN" w:eastAsia="zh-TW"/>
        </w:rPr>
        <w:t>鏈中取出最久未使用塊，將其緩衝區從原雜湊鏈中刪除，因為它將獲得一個新的塊號，從而屬於不同的雜湊鏈。在從原雜湊鏈中刪除時，若該塊修改過，則在</w:t>
      </w:r>
      <w:r w:rsidRPr="00537CAA">
        <w:rPr>
          <w:rFonts w:ascii="SimSun" w:eastAsia="新細明體" w:hAnsi="Tahoma" w:cs="SimSun"/>
          <w:kern w:val="0"/>
          <w:sz w:val="18"/>
          <w:szCs w:val="18"/>
          <w:lang w:val="zh-CN" w:eastAsia="zh-TW"/>
        </w:rPr>
        <w:t>21095</w:t>
      </w:r>
      <w:r w:rsidRPr="00537CAA">
        <w:rPr>
          <w:rFonts w:ascii="SimSun" w:eastAsia="新細明體" w:hAnsi="Tahoma" w:cs="SimSun" w:hint="eastAsia"/>
          <w:kern w:val="0"/>
          <w:sz w:val="18"/>
          <w:szCs w:val="18"/>
          <w:lang w:val="zh-CN" w:eastAsia="zh-TW"/>
        </w:rPr>
        <w:t>行把它寫回磁片。用</w:t>
      </w:r>
      <w:r w:rsidRPr="00537CAA">
        <w:rPr>
          <w:rFonts w:ascii="SimSun" w:eastAsia="新細明體" w:hAnsi="Tahoma" w:cs="SimSun"/>
          <w:kern w:val="0"/>
          <w:sz w:val="18"/>
          <w:szCs w:val="18"/>
          <w:lang w:val="zh-CN" w:eastAsia="zh-TW"/>
        </w:rPr>
        <w:t>flushall</w:t>
      </w:r>
      <w:r w:rsidRPr="00537CAA">
        <w:rPr>
          <w:rFonts w:ascii="SimSun" w:eastAsia="新細明體" w:hAnsi="Tahoma" w:cs="SimSun" w:hint="eastAsia"/>
          <w:kern w:val="0"/>
          <w:sz w:val="18"/>
          <w:szCs w:val="18"/>
          <w:lang w:val="zh-CN" w:eastAsia="zh-TW"/>
        </w:rPr>
        <w:t>調用可以把同一設備上所有其他修改過的塊都寫到磁片中。當前正在使用的塊並不換出記憶體，事實上他們不在</w:t>
      </w:r>
      <w:r w:rsidRPr="00537CAA">
        <w:rPr>
          <w:rFonts w:ascii="SimSun" w:eastAsia="新細明體" w:hAnsi="Tahoma" w:cs="SimSun"/>
          <w:kern w:val="0"/>
          <w:sz w:val="18"/>
          <w:szCs w:val="18"/>
          <w:lang w:val="zh-CN" w:eastAsia="zh-TW"/>
        </w:rPr>
        <w:t>LRU</w:t>
      </w:r>
      <w:r w:rsidRPr="00537CAA">
        <w:rPr>
          <w:rFonts w:ascii="SimSun" w:eastAsia="新細明體" w:hAnsi="Tahoma" w:cs="SimSun" w:hint="eastAsia"/>
          <w:kern w:val="0"/>
          <w:sz w:val="18"/>
          <w:szCs w:val="18"/>
          <w:lang w:val="zh-CN" w:eastAsia="zh-TW"/>
        </w:rPr>
        <w:t>鏈中。可是我們很難判斷一個塊是否還將使用，通常情況下在使用完成後，每個塊立即用</w:t>
      </w:r>
      <w:r w:rsidRPr="00537CAA">
        <w:rPr>
          <w:rFonts w:ascii="SimSun" w:eastAsia="新細明體" w:hAnsi="Tahoma" w:cs="SimSun"/>
          <w:kern w:val="0"/>
          <w:sz w:val="18"/>
          <w:szCs w:val="18"/>
          <w:lang w:val="zh-CN" w:eastAsia="zh-TW"/>
        </w:rPr>
        <w:t>put_block</w:t>
      </w:r>
      <w:r w:rsidRPr="00537CAA">
        <w:rPr>
          <w:rFonts w:ascii="SimSun" w:eastAsia="新細明體" w:hAnsi="Tahoma" w:cs="SimSun" w:hint="eastAsia"/>
          <w:kern w:val="0"/>
          <w:sz w:val="18"/>
          <w:szCs w:val="18"/>
          <w:lang w:val="zh-CN" w:eastAsia="zh-TW"/>
        </w:rPr>
        <w:t>釋放。</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一旦分配了緩衝區，所有域，包括</w:t>
      </w:r>
      <w:r w:rsidRPr="00537CAA">
        <w:rPr>
          <w:rFonts w:ascii="SimSun" w:eastAsia="新細明體" w:hAnsi="Tahoma" w:cs="SimSun"/>
          <w:kern w:val="0"/>
          <w:sz w:val="18"/>
          <w:szCs w:val="18"/>
          <w:lang w:val="zh-CN" w:eastAsia="zh-TW"/>
        </w:rPr>
        <w:t>b-dev</w:t>
      </w:r>
      <w:r w:rsidRPr="00537CAA">
        <w:rPr>
          <w:rFonts w:ascii="SimSun" w:eastAsia="新細明體" w:hAnsi="Tahoma" w:cs="SimSun" w:hint="eastAsia"/>
          <w:kern w:val="0"/>
          <w:sz w:val="18"/>
          <w:szCs w:val="18"/>
          <w:lang w:val="zh-CN" w:eastAsia="zh-TW"/>
        </w:rPr>
        <w:t>，都使用新參數進行修改</w:t>
      </w:r>
      <w:r w:rsidRPr="00537CAA">
        <w:rPr>
          <w:rFonts w:ascii="SimSun" w:eastAsia="新細明體" w:hAnsi="Tahoma" w:cs="SimSun"/>
          <w:kern w:val="0"/>
          <w:sz w:val="18"/>
          <w:szCs w:val="18"/>
          <w:lang w:val="zh-CN" w:eastAsia="zh-TW"/>
        </w:rPr>
        <w:t>(21099</w:t>
      </w:r>
      <w:r w:rsidRPr="00537CAA">
        <w:rPr>
          <w:rFonts w:ascii="SimSun" w:eastAsia="新細明體" w:hAnsi="Tahoma" w:cs="SimSun" w:hint="eastAsia"/>
          <w:kern w:val="0"/>
          <w:sz w:val="18"/>
          <w:szCs w:val="18"/>
          <w:lang w:val="zh-CN" w:eastAsia="zh-TW"/>
        </w:rPr>
        <w:t>行至</w:t>
      </w:r>
      <w:r w:rsidRPr="00537CAA">
        <w:rPr>
          <w:rFonts w:ascii="SimSun" w:eastAsia="新細明體" w:hAnsi="Tahoma" w:cs="SimSun"/>
          <w:kern w:val="0"/>
          <w:sz w:val="18"/>
          <w:szCs w:val="18"/>
          <w:lang w:val="zh-CN" w:eastAsia="zh-TW"/>
        </w:rPr>
        <w:t>21104</w:t>
      </w:r>
      <w:r w:rsidRPr="00537CAA">
        <w:rPr>
          <w:rFonts w:ascii="SimSun" w:eastAsia="新細明體" w:hAnsi="Tahoma" w:cs="SimSun" w:hint="eastAsia"/>
          <w:kern w:val="0"/>
          <w:sz w:val="18"/>
          <w:szCs w:val="18"/>
          <w:lang w:val="zh-CN" w:eastAsia="zh-TW"/>
        </w:rPr>
        <w:t>行</w:t>
      </w:r>
      <w:r w:rsidRPr="00537CAA">
        <w:rPr>
          <w:rFonts w:ascii="SimSun" w:eastAsia="新細明體" w:hAnsi="Tahoma" w:cs="SimSun"/>
          <w:kern w:val="0"/>
          <w:sz w:val="18"/>
          <w:szCs w:val="18"/>
          <w:lang w:val="zh-CN" w:eastAsia="zh-TW"/>
        </w:rPr>
        <w:t>)</w:t>
      </w:r>
      <w:r w:rsidRPr="00537CAA">
        <w:rPr>
          <w:rFonts w:ascii="SimSun" w:eastAsia="新細明體" w:hAnsi="Tahoma" w:cs="SimSun" w:hint="eastAsia"/>
          <w:kern w:val="0"/>
          <w:sz w:val="18"/>
          <w:szCs w:val="18"/>
          <w:lang w:val="zh-CN" w:eastAsia="zh-TW"/>
        </w:rPr>
        <w:t>，然後把該塊從磁片上讀入。可是有兩種情況我們並不需要讀入磁片塊。當</w:t>
      </w:r>
      <w:r w:rsidRPr="00537CAA">
        <w:rPr>
          <w:rFonts w:ascii="SimSun" w:eastAsia="新細明體" w:hAnsi="Tahoma" w:cs="SimSun"/>
          <w:kern w:val="0"/>
          <w:sz w:val="18"/>
          <w:szCs w:val="18"/>
          <w:lang w:val="zh-CN" w:eastAsia="zh-TW"/>
        </w:rPr>
        <w:t>get_block</w:t>
      </w:r>
      <w:r w:rsidRPr="00537CAA">
        <w:rPr>
          <w:rFonts w:ascii="SimSun" w:eastAsia="新細明體" w:hAnsi="Tahoma" w:cs="SimSun" w:hint="eastAsia"/>
          <w:kern w:val="0"/>
          <w:sz w:val="18"/>
          <w:szCs w:val="18"/>
          <w:lang w:val="zh-CN" w:eastAsia="zh-TW"/>
        </w:rPr>
        <w:t>以參數</w:t>
      </w:r>
      <w:r w:rsidRPr="00537CAA">
        <w:rPr>
          <w:rFonts w:ascii="SimSun" w:eastAsia="新細明體" w:hAnsi="Tahoma" w:cs="SimSun"/>
          <w:kern w:val="0"/>
          <w:sz w:val="18"/>
          <w:szCs w:val="18"/>
          <w:lang w:val="zh-CN" w:eastAsia="zh-TW"/>
        </w:rPr>
        <w:t>only_search</w:t>
      </w:r>
      <w:r w:rsidRPr="00537CAA">
        <w:rPr>
          <w:rFonts w:ascii="SimSun" w:eastAsia="新細明體" w:hAnsi="Tahoma" w:cs="SimSun" w:hint="eastAsia"/>
          <w:kern w:val="0"/>
          <w:sz w:val="18"/>
          <w:szCs w:val="18"/>
          <w:lang w:val="zh-CN" w:eastAsia="zh-TW"/>
        </w:rPr>
        <w:t>調用時，表明這是預讀。在預讀時，查找一個可用的緩衝區，必要時需將原有內容寫回磁片，為找到的緩衝區賦予一個新的塊號，但是其</w:t>
      </w:r>
      <w:r w:rsidRPr="00537CAA">
        <w:rPr>
          <w:rFonts w:ascii="SimSun" w:eastAsia="新細明體" w:hAnsi="Tahoma" w:cs="SimSun"/>
          <w:kern w:val="0"/>
          <w:sz w:val="18"/>
          <w:szCs w:val="18"/>
          <w:lang w:val="zh-CN" w:eastAsia="zh-TW"/>
        </w:rPr>
        <w:t>b_dev</w:t>
      </w:r>
      <w:r w:rsidRPr="00537CAA">
        <w:rPr>
          <w:rFonts w:ascii="SimSun" w:eastAsia="新細明體" w:hAnsi="Tahoma" w:cs="SimSun" w:hint="eastAsia"/>
          <w:kern w:val="0"/>
          <w:sz w:val="18"/>
          <w:szCs w:val="18"/>
          <w:lang w:val="zh-CN" w:eastAsia="zh-TW"/>
        </w:rPr>
        <w:t>域置為</w:t>
      </w:r>
      <w:r w:rsidRPr="00537CAA">
        <w:rPr>
          <w:rFonts w:ascii="SimSun" w:eastAsia="新細明體" w:hAnsi="Tahoma" w:cs="SimSun"/>
          <w:kern w:val="0"/>
          <w:sz w:val="18"/>
          <w:szCs w:val="18"/>
          <w:lang w:val="zh-CN" w:eastAsia="zh-TW"/>
        </w:rPr>
        <w:t>NO_DEV</w:t>
      </w:r>
      <w:r w:rsidRPr="00537CAA">
        <w:rPr>
          <w:rFonts w:ascii="SimSun" w:eastAsia="新細明體" w:hAnsi="Tahoma" w:cs="SimSun" w:hint="eastAsia"/>
          <w:kern w:val="0"/>
          <w:sz w:val="18"/>
          <w:szCs w:val="18"/>
          <w:lang w:val="zh-CN" w:eastAsia="zh-TW"/>
        </w:rPr>
        <w:t>，表明該塊中還沒有有效的資料。在討論</w:t>
      </w:r>
      <w:r w:rsidRPr="00537CAA">
        <w:rPr>
          <w:rFonts w:ascii="SimSun" w:eastAsia="新細明體" w:hAnsi="Tahoma" w:cs="SimSun"/>
          <w:kern w:val="0"/>
          <w:sz w:val="18"/>
          <w:szCs w:val="18"/>
          <w:lang w:val="zh-CN" w:eastAsia="zh-TW"/>
        </w:rPr>
        <w:t>rw_scattered</w:t>
      </w:r>
      <w:r w:rsidRPr="00537CAA">
        <w:rPr>
          <w:rFonts w:ascii="SimSun" w:eastAsia="新細明體" w:hAnsi="Tahoma" w:cs="SimSun" w:hint="eastAsia"/>
          <w:kern w:val="0"/>
          <w:sz w:val="18"/>
          <w:szCs w:val="18"/>
          <w:lang w:val="zh-CN" w:eastAsia="zh-TW"/>
        </w:rPr>
        <w:t>函數時，我們會看到它的使用。</w:t>
      </w:r>
      <w:r w:rsidRPr="00537CAA">
        <w:rPr>
          <w:rFonts w:ascii="SimSun" w:eastAsia="新細明體" w:hAnsi="Tahoma" w:cs="SimSun"/>
          <w:kern w:val="0"/>
          <w:sz w:val="18"/>
          <w:szCs w:val="18"/>
          <w:lang w:val="zh-CN" w:eastAsia="zh-TW"/>
        </w:rPr>
        <w:t>only_search</w:t>
      </w:r>
      <w:r w:rsidRPr="00537CAA">
        <w:rPr>
          <w:rFonts w:ascii="SimSun" w:eastAsia="新細明體" w:hAnsi="Tahoma" w:cs="SimSun" w:hint="eastAsia"/>
          <w:kern w:val="0"/>
          <w:sz w:val="18"/>
          <w:szCs w:val="18"/>
          <w:lang w:val="zh-CN" w:eastAsia="zh-TW"/>
        </w:rPr>
        <w:t>也可以用來表徵需要重寫整個塊，這時沒有必要先把該塊讀入。在這兩種情況下，緩衝區中的參數都被修改，但是忽略讀磁片過程</w:t>
      </w:r>
      <w:r w:rsidRPr="00537CAA">
        <w:rPr>
          <w:rFonts w:ascii="SimSun" w:eastAsia="新細明體" w:hAnsi="Tahoma" w:cs="SimSun"/>
          <w:kern w:val="0"/>
          <w:sz w:val="18"/>
          <w:szCs w:val="18"/>
          <w:lang w:val="zh-CN" w:eastAsia="zh-TW"/>
        </w:rPr>
        <w:t>(21107</w:t>
      </w:r>
      <w:r w:rsidRPr="00537CAA">
        <w:rPr>
          <w:rFonts w:ascii="SimSun" w:eastAsia="新細明體" w:hAnsi="Tahoma" w:cs="SimSun" w:hint="eastAsia"/>
          <w:kern w:val="0"/>
          <w:sz w:val="18"/>
          <w:szCs w:val="18"/>
          <w:lang w:val="zh-CN" w:eastAsia="zh-TW"/>
        </w:rPr>
        <w:t>行至</w:t>
      </w:r>
      <w:r w:rsidRPr="00537CAA">
        <w:rPr>
          <w:rFonts w:ascii="SimSun" w:eastAsia="新細明體" w:hAnsi="Tahoma" w:cs="SimSun"/>
          <w:kern w:val="0"/>
          <w:sz w:val="18"/>
          <w:szCs w:val="18"/>
          <w:lang w:val="zh-CN" w:eastAsia="zh-TW"/>
        </w:rPr>
        <w:t>21111</w:t>
      </w:r>
      <w:r w:rsidRPr="00537CAA">
        <w:rPr>
          <w:rFonts w:ascii="SimSun" w:eastAsia="新細明體" w:hAnsi="Tahoma" w:cs="SimSun" w:hint="eastAsia"/>
          <w:kern w:val="0"/>
          <w:sz w:val="18"/>
          <w:szCs w:val="18"/>
          <w:lang w:val="zh-CN" w:eastAsia="zh-TW"/>
        </w:rPr>
        <w:t>行</w:t>
      </w:r>
      <w:r w:rsidRPr="00537CAA">
        <w:rPr>
          <w:rFonts w:ascii="SimSun" w:eastAsia="新細明體" w:hAnsi="Tahoma" w:cs="SimSun"/>
          <w:kern w:val="0"/>
          <w:sz w:val="18"/>
          <w:szCs w:val="18"/>
          <w:lang w:val="zh-CN" w:eastAsia="zh-TW"/>
        </w:rPr>
        <w:t>)</w:t>
      </w:r>
      <w:r w:rsidRPr="00537CAA">
        <w:rPr>
          <w:rFonts w:ascii="SimSun" w:eastAsia="新細明體" w:hAnsi="Tahoma" w:cs="SimSun" w:hint="eastAsia"/>
          <w:kern w:val="0"/>
          <w:sz w:val="18"/>
          <w:szCs w:val="18"/>
          <w:lang w:val="zh-CN" w:eastAsia="zh-TW"/>
        </w:rPr>
        <w:t>。在讀入新塊後，</w:t>
      </w:r>
      <w:r w:rsidRPr="00537CAA">
        <w:rPr>
          <w:rFonts w:ascii="SimSun" w:eastAsia="新細明體" w:hAnsi="Tahoma" w:cs="SimSun"/>
          <w:kern w:val="0"/>
          <w:sz w:val="18"/>
          <w:szCs w:val="18"/>
          <w:lang w:val="zh-CN" w:eastAsia="zh-TW"/>
        </w:rPr>
        <w:t>get_block</w:t>
      </w:r>
      <w:r w:rsidRPr="00537CAA">
        <w:rPr>
          <w:rFonts w:ascii="SimSun" w:eastAsia="新細明體" w:hAnsi="Tahoma" w:cs="SimSun" w:hint="eastAsia"/>
          <w:kern w:val="0"/>
          <w:sz w:val="18"/>
          <w:szCs w:val="18"/>
          <w:lang w:val="zh-CN" w:eastAsia="zh-TW"/>
        </w:rPr>
        <w:t>將其指標返回給調用進程。</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假設檔案系統在查找檔案名時臨時需要一個目錄塊，它調用</w:t>
      </w:r>
      <w:r w:rsidRPr="00537CAA">
        <w:rPr>
          <w:rFonts w:ascii="SimSun" w:eastAsia="新細明體" w:hAnsi="Tahoma" w:cs="SimSun"/>
          <w:kern w:val="0"/>
          <w:sz w:val="18"/>
          <w:szCs w:val="18"/>
          <w:lang w:val="zh-CN" w:eastAsia="zh-TW"/>
        </w:rPr>
        <w:t>get_block</w:t>
      </w:r>
      <w:r w:rsidRPr="00537CAA">
        <w:rPr>
          <w:rFonts w:ascii="SimSun" w:eastAsia="新細明體" w:hAnsi="Tahoma" w:cs="SimSun" w:hint="eastAsia"/>
          <w:kern w:val="0"/>
          <w:sz w:val="18"/>
          <w:szCs w:val="18"/>
          <w:lang w:val="zh-CN" w:eastAsia="zh-TW"/>
        </w:rPr>
        <w:t>請求該目錄塊，在找到檔案名後，調用</w:t>
      </w:r>
      <w:r w:rsidRPr="00537CAA">
        <w:rPr>
          <w:rFonts w:ascii="SimSun" w:eastAsia="新細明體" w:hAnsi="Tahoma" w:cs="SimSun"/>
          <w:kern w:val="0"/>
          <w:sz w:val="18"/>
          <w:szCs w:val="18"/>
          <w:lang w:val="zh-CN" w:eastAsia="zh-TW"/>
        </w:rPr>
        <w:t>put_block</w:t>
      </w:r>
      <w:r w:rsidRPr="00537CAA">
        <w:rPr>
          <w:rFonts w:ascii="SimSun" w:eastAsia="新細明體" w:hAnsi="Tahoma" w:cs="SimSun" w:hint="eastAsia"/>
          <w:kern w:val="0"/>
          <w:sz w:val="18"/>
          <w:szCs w:val="18"/>
          <w:lang w:val="zh-CN" w:eastAsia="zh-TW"/>
        </w:rPr>
        <w:t>把該塊返回到快取記憶體中</w:t>
      </w:r>
      <w:r w:rsidRPr="00537CAA">
        <w:rPr>
          <w:rFonts w:ascii="SimSun" w:eastAsia="新細明體" w:hAnsi="Tahoma" w:cs="SimSun"/>
          <w:kern w:val="0"/>
          <w:sz w:val="18"/>
          <w:szCs w:val="18"/>
          <w:lang w:val="zh-CN" w:eastAsia="zh-TW"/>
        </w:rPr>
        <w:t>(21119</w:t>
      </w:r>
      <w:r w:rsidRPr="00537CAA">
        <w:rPr>
          <w:rFonts w:ascii="SimSun" w:eastAsia="新細明體" w:hAnsi="Tahoma" w:cs="SimSun" w:hint="eastAsia"/>
          <w:kern w:val="0"/>
          <w:sz w:val="18"/>
          <w:szCs w:val="18"/>
          <w:lang w:val="zh-CN" w:eastAsia="zh-TW"/>
        </w:rPr>
        <w:t>行</w:t>
      </w:r>
      <w:r w:rsidRPr="00537CAA">
        <w:rPr>
          <w:rFonts w:ascii="SimSun" w:eastAsia="新細明體" w:hAnsi="Tahoma" w:cs="SimSun"/>
          <w:kern w:val="0"/>
          <w:sz w:val="18"/>
          <w:szCs w:val="18"/>
          <w:lang w:val="zh-CN" w:eastAsia="zh-TW"/>
        </w:rPr>
        <w:t>)</w:t>
      </w:r>
      <w:r w:rsidRPr="00537CAA">
        <w:rPr>
          <w:rFonts w:ascii="SimSun" w:eastAsia="新細明體" w:hAnsi="Tahoma" w:cs="SimSun" w:hint="eastAsia"/>
          <w:kern w:val="0"/>
          <w:sz w:val="18"/>
          <w:szCs w:val="18"/>
          <w:lang w:val="zh-CN" w:eastAsia="zh-TW"/>
        </w:rPr>
        <w:t>，其緩衝區可以用於滿足隨後的一個不同塊的需要。</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kern w:val="0"/>
          <w:sz w:val="18"/>
          <w:szCs w:val="18"/>
          <w:lang w:val="zh-CN"/>
        </w:rPr>
        <w:t>put_block</w:t>
      </w:r>
      <w:r w:rsidRPr="00537CAA">
        <w:rPr>
          <w:rFonts w:ascii="SimSun" w:eastAsia="新細明體" w:hAnsi="Tahoma" w:cs="SimSun" w:hint="eastAsia"/>
          <w:kern w:val="0"/>
          <w:sz w:val="18"/>
          <w:szCs w:val="18"/>
          <w:lang w:val="zh-CN"/>
        </w:rPr>
        <w:t>把新返回的塊插入到</w:t>
      </w:r>
      <w:r w:rsidRPr="00537CAA">
        <w:rPr>
          <w:rFonts w:ascii="SimSun" w:eastAsia="新細明體" w:hAnsi="Tahoma" w:cs="SimSun"/>
          <w:kern w:val="0"/>
          <w:sz w:val="18"/>
          <w:szCs w:val="18"/>
          <w:lang w:val="zh-CN"/>
        </w:rPr>
        <w:t>LRU</w:t>
      </w:r>
      <w:r w:rsidRPr="00537CAA">
        <w:rPr>
          <w:rFonts w:ascii="SimSun" w:eastAsia="新細明體" w:hAnsi="Tahoma" w:cs="SimSun" w:hint="eastAsia"/>
          <w:kern w:val="0"/>
          <w:sz w:val="18"/>
          <w:szCs w:val="18"/>
          <w:lang w:val="zh-CN"/>
        </w:rPr>
        <w:t>鏈中，在某些情況下，需要把資料寫回磁片。</w:t>
      </w:r>
      <w:r w:rsidRPr="00537CAA">
        <w:rPr>
          <w:rFonts w:ascii="SimSun" w:eastAsia="新細明體" w:hAnsi="Tahoma" w:cs="SimSun" w:hint="eastAsia"/>
          <w:kern w:val="0"/>
          <w:sz w:val="18"/>
          <w:szCs w:val="18"/>
          <w:lang w:val="zh-CN" w:eastAsia="zh-TW"/>
        </w:rPr>
        <w:t>第</w:t>
      </w:r>
      <w:r w:rsidRPr="00537CAA">
        <w:rPr>
          <w:rFonts w:ascii="SimSun" w:eastAsia="新細明體" w:hAnsi="Tahoma" w:cs="SimSun"/>
          <w:kern w:val="0"/>
          <w:sz w:val="18"/>
          <w:szCs w:val="18"/>
          <w:lang w:val="zh-CN" w:eastAsia="zh-TW"/>
        </w:rPr>
        <w:t>21144</w:t>
      </w:r>
      <w:r w:rsidRPr="00537CAA">
        <w:rPr>
          <w:rFonts w:ascii="SimSun" w:eastAsia="新細明體" w:hAnsi="Tahoma" w:cs="SimSun" w:hint="eastAsia"/>
          <w:kern w:val="0"/>
          <w:sz w:val="18"/>
          <w:szCs w:val="18"/>
          <w:lang w:val="zh-CN" w:eastAsia="zh-TW"/>
        </w:rPr>
        <w:t>行，根據</w:t>
      </w:r>
      <w:r w:rsidRPr="00537CAA">
        <w:rPr>
          <w:rFonts w:ascii="SimSun" w:eastAsia="新細明體" w:hAnsi="Tahoma" w:cs="SimSun"/>
          <w:kern w:val="0"/>
          <w:sz w:val="18"/>
          <w:szCs w:val="18"/>
          <w:lang w:val="zh-CN" w:eastAsia="zh-TW"/>
        </w:rPr>
        <w:t>block_type</w:t>
      </w:r>
      <w:r w:rsidRPr="00537CAA">
        <w:rPr>
          <w:rFonts w:ascii="SimSun" w:eastAsia="新細明體" w:hAnsi="Tahoma" w:cs="SimSun" w:hint="eastAsia"/>
          <w:kern w:val="0"/>
          <w:sz w:val="18"/>
          <w:szCs w:val="18"/>
          <w:lang w:val="zh-CN" w:eastAsia="zh-TW"/>
        </w:rPr>
        <w:t>參數判斷把該塊放在</w:t>
      </w:r>
      <w:r w:rsidRPr="00537CAA">
        <w:rPr>
          <w:rFonts w:ascii="SimSun" w:eastAsia="新細明體" w:hAnsi="Tahoma" w:cs="SimSun"/>
          <w:kern w:val="0"/>
          <w:sz w:val="18"/>
          <w:szCs w:val="18"/>
          <w:lang w:val="zh-CN" w:eastAsia="zh-TW"/>
        </w:rPr>
        <w:t>LRU</w:t>
      </w:r>
      <w:r w:rsidRPr="00537CAA">
        <w:rPr>
          <w:rFonts w:ascii="SimSun" w:eastAsia="新細明體" w:hAnsi="Tahoma" w:cs="SimSun" w:hint="eastAsia"/>
          <w:kern w:val="0"/>
          <w:sz w:val="18"/>
          <w:szCs w:val="18"/>
          <w:lang w:val="zh-CN" w:eastAsia="zh-TW"/>
        </w:rPr>
        <w:t>鏈的前面還是後面。</w:t>
      </w:r>
      <w:r w:rsidRPr="00537CAA">
        <w:rPr>
          <w:rFonts w:ascii="SimSun" w:eastAsia="新細明體" w:hAnsi="Tahoma" w:cs="SimSun"/>
          <w:kern w:val="0"/>
          <w:sz w:val="18"/>
          <w:szCs w:val="18"/>
          <w:lang w:val="zh-CN" w:eastAsia="zh-TW"/>
        </w:rPr>
        <w:t>block_type</w:t>
      </w:r>
      <w:r w:rsidRPr="00537CAA">
        <w:rPr>
          <w:rFonts w:ascii="SimSun" w:eastAsia="新細明體" w:hAnsi="Tahoma" w:cs="SimSun" w:hint="eastAsia"/>
          <w:kern w:val="0"/>
          <w:sz w:val="18"/>
          <w:szCs w:val="18"/>
          <w:lang w:val="zh-CN" w:eastAsia="zh-TW"/>
        </w:rPr>
        <w:t>是調用進程提供的一個標誌，它給出了塊類型。最近不久可能要用到的塊放在</w:t>
      </w:r>
      <w:r w:rsidRPr="00537CAA">
        <w:rPr>
          <w:rFonts w:ascii="SimSun" w:eastAsia="新細明體" w:hAnsi="Tahoma" w:cs="SimSun"/>
          <w:kern w:val="0"/>
          <w:sz w:val="18"/>
          <w:szCs w:val="18"/>
          <w:lang w:val="zh-CN" w:eastAsia="zh-TW"/>
        </w:rPr>
        <w:t>LRU</w:t>
      </w:r>
      <w:r w:rsidRPr="00537CAA">
        <w:rPr>
          <w:rFonts w:ascii="SimSun" w:eastAsia="新細明體" w:hAnsi="Tahoma" w:cs="SimSun" w:hint="eastAsia"/>
          <w:kern w:val="0"/>
          <w:sz w:val="18"/>
          <w:szCs w:val="18"/>
          <w:lang w:val="zh-CN" w:eastAsia="zh-TW"/>
        </w:rPr>
        <w:t>鏈的尾部，以便它在</w:t>
      </w:r>
      <w:r w:rsidRPr="00537CAA">
        <w:rPr>
          <w:rFonts w:ascii="SimSun" w:eastAsia="新細明體" w:hAnsi="Tahoma" w:cs="SimSun"/>
          <w:kern w:val="0"/>
          <w:sz w:val="18"/>
          <w:szCs w:val="18"/>
          <w:lang w:val="zh-CN" w:eastAsia="zh-TW"/>
        </w:rPr>
        <w:t>LRU</w:t>
      </w:r>
      <w:r w:rsidRPr="00537CAA">
        <w:rPr>
          <w:rFonts w:ascii="SimSun" w:eastAsia="新細明體" w:hAnsi="Tahoma" w:cs="SimSun" w:hint="eastAsia"/>
          <w:kern w:val="0"/>
          <w:sz w:val="18"/>
          <w:szCs w:val="18"/>
          <w:lang w:val="zh-CN" w:eastAsia="zh-TW"/>
        </w:rPr>
        <w:t>鏈中可以保存一段時間，而最近很可能不會用到的塊放在</w:t>
      </w:r>
      <w:r w:rsidRPr="00537CAA">
        <w:rPr>
          <w:rFonts w:ascii="SimSun" w:eastAsia="新細明體" w:hAnsi="Tahoma" w:cs="SimSun"/>
          <w:kern w:val="0"/>
          <w:sz w:val="18"/>
          <w:szCs w:val="18"/>
          <w:lang w:val="zh-CN" w:eastAsia="zh-TW"/>
        </w:rPr>
        <w:t>LRU</w:t>
      </w:r>
      <w:r w:rsidRPr="00537CAA">
        <w:rPr>
          <w:rFonts w:ascii="SimSun" w:eastAsia="新細明體" w:hAnsi="Tahoma" w:cs="SimSun" w:hint="eastAsia"/>
          <w:kern w:val="0"/>
          <w:sz w:val="18"/>
          <w:szCs w:val="18"/>
          <w:lang w:val="zh-CN" w:eastAsia="zh-TW"/>
        </w:rPr>
        <w:t>鏈的前端，這樣它的緩衝區可以重新分配。目前只有超級塊按照後面一種方式處理。</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在塊被放到</w:t>
      </w:r>
      <w:r w:rsidRPr="00537CAA">
        <w:rPr>
          <w:rFonts w:ascii="SimSun" w:eastAsia="新細明體" w:hAnsi="Tahoma" w:cs="SimSun"/>
          <w:kern w:val="0"/>
          <w:sz w:val="18"/>
          <w:szCs w:val="18"/>
          <w:lang w:val="zh-CN" w:eastAsia="zh-TW"/>
        </w:rPr>
        <w:t>LRU</w:t>
      </w:r>
      <w:r w:rsidRPr="00537CAA">
        <w:rPr>
          <w:rFonts w:ascii="SimSun" w:eastAsia="新細明體" w:hAnsi="Tahoma" w:cs="SimSun" w:hint="eastAsia"/>
          <w:kern w:val="0"/>
          <w:sz w:val="18"/>
          <w:szCs w:val="18"/>
          <w:lang w:val="zh-CN" w:eastAsia="zh-TW"/>
        </w:rPr>
        <w:t>鏈後，還要檢查該塊是否應立即寫回磁片</w:t>
      </w:r>
      <w:r w:rsidRPr="00537CAA">
        <w:rPr>
          <w:rFonts w:ascii="SimSun" w:eastAsia="新細明體" w:hAnsi="Tahoma" w:cs="SimSun"/>
          <w:kern w:val="0"/>
          <w:sz w:val="18"/>
          <w:szCs w:val="18"/>
          <w:lang w:val="zh-CN" w:eastAsia="zh-TW"/>
        </w:rPr>
        <w:t>(21172</w:t>
      </w:r>
      <w:r w:rsidRPr="00537CAA">
        <w:rPr>
          <w:rFonts w:ascii="SimSun" w:eastAsia="新細明體" w:hAnsi="Tahoma" w:cs="SimSun" w:hint="eastAsia"/>
          <w:kern w:val="0"/>
          <w:sz w:val="18"/>
          <w:szCs w:val="18"/>
          <w:lang w:val="zh-CN" w:eastAsia="zh-TW"/>
        </w:rPr>
        <w:t>行和</w:t>
      </w:r>
      <w:r w:rsidRPr="00537CAA">
        <w:rPr>
          <w:rFonts w:ascii="SimSun" w:eastAsia="新細明體" w:hAnsi="Tahoma" w:cs="SimSun"/>
          <w:kern w:val="0"/>
          <w:sz w:val="18"/>
          <w:szCs w:val="18"/>
          <w:lang w:val="zh-CN" w:eastAsia="zh-TW"/>
        </w:rPr>
        <w:t>21173</w:t>
      </w:r>
      <w:r w:rsidRPr="00537CAA">
        <w:rPr>
          <w:rFonts w:ascii="SimSun" w:eastAsia="新細明體" w:hAnsi="Tahoma" w:cs="SimSun" w:hint="eastAsia"/>
          <w:kern w:val="0"/>
          <w:sz w:val="18"/>
          <w:szCs w:val="18"/>
          <w:lang w:val="zh-CN" w:eastAsia="zh-TW"/>
        </w:rPr>
        <w:t>行</w:t>
      </w:r>
      <w:r w:rsidRPr="00537CAA">
        <w:rPr>
          <w:rFonts w:ascii="SimSun" w:eastAsia="新細明體" w:hAnsi="Tahoma" w:cs="SimSun"/>
          <w:kern w:val="0"/>
          <w:sz w:val="18"/>
          <w:szCs w:val="18"/>
          <w:lang w:val="zh-CN" w:eastAsia="zh-TW"/>
        </w:rPr>
        <w:t>)</w:t>
      </w:r>
      <w:r w:rsidRPr="00537CAA">
        <w:rPr>
          <w:rFonts w:ascii="SimSun" w:eastAsia="新細明體" w:hAnsi="Tahoma" w:cs="SimSun" w:hint="eastAsia"/>
          <w:kern w:val="0"/>
          <w:sz w:val="18"/>
          <w:szCs w:val="18"/>
          <w:lang w:val="zh-CN" w:eastAsia="zh-TW"/>
        </w:rPr>
        <w:t>。在標準配置下，只有超級塊標記為立即寫回，而超級塊只有在系統初始化，改變</w:t>
      </w:r>
      <w:r w:rsidRPr="00537CAA">
        <w:rPr>
          <w:rFonts w:ascii="SimSun" w:eastAsia="新細明體" w:hAnsi="Tahoma" w:cs="SimSun"/>
          <w:kern w:val="0"/>
          <w:sz w:val="18"/>
          <w:szCs w:val="18"/>
          <w:lang w:val="zh-CN" w:eastAsia="zh-TW"/>
        </w:rPr>
        <w:t>RAM</w:t>
      </w:r>
      <w:r w:rsidRPr="00537CAA">
        <w:rPr>
          <w:rFonts w:ascii="SimSun" w:eastAsia="新細明體" w:hAnsi="Tahoma" w:cs="SimSun" w:hint="eastAsia"/>
          <w:kern w:val="0"/>
          <w:sz w:val="18"/>
          <w:szCs w:val="18"/>
          <w:lang w:val="zh-CN" w:eastAsia="zh-TW"/>
        </w:rPr>
        <w:t>盤大小時才被修改，需要立即寫回。這種情況下，修改後的超級塊寫到</w:t>
      </w:r>
      <w:r w:rsidRPr="00537CAA">
        <w:rPr>
          <w:rFonts w:ascii="SimSun" w:eastAsia="新細明體" w:hAnsi="Tahoma" w:cs="SimSun"/>
          <w:kern w:val="0"/>
          <w:sz w:val="18"/>
          <w:szCs w:val="18"/>
          <w:lang w:val="zh-CN" w:eastAsia="zh-TW"/>
        </w:rPr>
        <w:t>RAM</w:t>
      </w:r>
      <w:r w:rsidRPr="00537CAA">
        <w:rPr>
          <w:rFonts w:ascii="SimSun" w:eastAsia="新細明體" w:hAnsi="Tahoma" w:cs="SimSun" w:hint="eastAsia"/>
          <w:kern w:val="0"/>
          <w:sz w:val="18"/>
          <w:szCs w:val="18"/>
          <w:lang w:val="zh-CN" w:eastAsia="zh-TW"/>
        </w:rPr>
        <w:t>盤中，而它不大可能需要再次讀入，因此立即寫回很少使用。但是，用戶可以修改</w:t>
      </w:r>
      <w:r w:rsidRPr="00537CAA">
        <w:rPr>
          <w:rFonts w:ascii="SimSun" w:eastAsia="新細明體" w:hAnsi="Tahoma" w:cs="SimSun"/>
          <w:kern w:val="0"/>
          <w:sz w:val="18"/>
          <w:szCs w:val="18"/>
          <w:lang w:val="zh-CN" w:eastAsia="zh-TW"/>
        </w:rPr>
        <w:t>include/minix/config.h</w:t>
      </w:r>
      <w:r w:rsidRPr="00537CAA">
        <w:rPr>
          <w:rFonts w:ascii="SimSun" w:eastAsia="新細明體" w:hAnsi="Tahoma" w:cs="SimSun" w:hint="eastAsia"/>
          <w:kern w:val="0"/>
          <w:sz w:val="18"/>
          <w:szCs w:val="18"/>
          <w:lang w:val="zh-CN" w:eastAsia="zh-TW"/>
        </w:rPr>
        <w:t>檔中的</w:t>
      </w:r>
      <w:r w:rsidRPr="00537CAA">
        <w:rPr>
          <w:rFonts w:ascii="SimSun" w:eastAsia="新細明體" w:hAnsi="Tahoma" w:cs="SimSun"/>
          <w:kern w:val="0"/>
          <w:sz w:val="18"/>
          <w:szCs w:val="18"/>
          <w:lang w:val="zh-CN" w:eastAsia="zh-TW"/>
        </w:rPr>
        <w:t>ROBUST</w:t>
      </w:r>
      <w:r w:rsidRPr="00537CAA">
        <w:rPr>
          <w:rFonts w:ascii="SimSun" w:eastAsia="新細明體" w:hAnsi="Tahoma" w:cs="SimSun" w:hint="eastAsia"/>
          <w:kern w:val="0"/>
          <w:sz w:val="18"/>
          <w:szCs w:val="18"/>
          <w:lang w:val="zh-CN" w:eastAsia="zh-TW"/>
        </w:rPr>
        <w:t>巨集，使得</w:t>
      </w:r>
      <w:r w:rsidRPr="00537CAA">
        <w:rPr>
          <w:rFonts w:ascii="SimSun" w:eastAsia="新細明體" w:hAnsi="Tahoma" w:cs="SimSun"/>
          <w:kern w:val="0"/>
          <w:sz w:val="18"/>
          <w:szCs w:val="18"/>
          <w:lang w:val="zh-CN" w:eastAsia="zh-TW"/>
        </w:rPr>
        <w:t>i-</w:t>
      </w:r>
      <w:r w:rsidRPr="00537CAA">
        <w:rPr>
          <w:rFonts w:ascii="SimSun" w:eastAsia="新細明體" w:hAnsi="Tahoma" w:cs="SimSun" w:hint="eastAsia"/>
          <w:kern w:val="0"/>
          <w:sz w:val="18"/>
          <w:szCs w:val="18"/>
          <w:lang w:val="zh-CN" w:eastAsia="zh-TW"/>
        </w:rPr>
        <w:t>節點、目錄塊以及關係到檔案系統本身正確運行的其他塊標記為立即寫回。</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隨著檔的擴大，需要不時地給它分配區段以保存新資料。過程</w:t>
      </w:r>
      <w:r w:rsidRPr="00537CAA">
        <w:rPr>
          <w:rFonts w:ascii="SimSun" w:eastAsia="新細明體" w:hAnsi="Tahoma" w:cs="SimSun"/>
          <w:kern w:val="0"/>
          <w:sz w:val="18"/>
          <w:szCs w:val="18"/>
          <w:lang w:val="zh-CN" w:eastAsia="zh-TW"/>
        </w:rPr>
        <w:t>alloc_zone(21180</w:t>
      </w:r>
      <w:r w:rsidRPr="00537CAA">
        <w:rPr>
          <w:rFonts w:ascii="SimSun" w:eastAsia="新細明體" w:hAnsi="Tahoma" w:cs="SimSun" w:hint="eastAsia"/>
          <w:kern w:val="0"/>
          <w:sz w:val="18"/>
          <w:szCs w:val="18"/>
          <w:lang w:val="zh-CN" w:eastAsia="zh-TW"/>
        </w:rPr>
        <w:t>行</w:t>
      </w:r>
      <w:r w:rsidRPr="00537CAA">
        <w:rPr>
          <w:rFonts w:ascii="SimSun" w:eastAsia="新細明體" w:hAnsi="Tahoma" w:cs="SimSun"/>
          <w:kern w:val="0"/>
          <w:sz w:val="18"/>
          <w:szCs w:val="18"/>
          <w:lang w:val="zh-CN" w:eastAsia="zh-TW"/>
        </w:rPr>
        <w:t>)</w:t>
      </w:r>
      <w:r w:rsidRPr="00537CAA">
        <w:rPr>
          <w:rFonts w:ascii="SimSun" w:eastAsia="新細明體" w:hAnsi="Tahoma" w:cs="SimSun" w:hint="eastAsia"/>
          <w:kern w:val="0"/>
          <w:sz w:val="18"/>
          <w:szCs w:val="18"/>
          <w:lang w:val="zh-CN" w:eastAsia="zh-TW"/>
        </w:rPr>
        <w:t>可用于分配新區段。它在區段點陣圖中查找空閒區段。如果要分配的區段是檔的第一個區段，那麼可以使用超級塊中指向設備上第一個可用區段的</w:t>
      </w:r>
      <w:r w:rsidRPr="00537CAA">
        <w:rPr>
          <w:rFonts w:ascii="SimSun" w:eastAsia="新細明體" w:hAnsi="Tahoma" w:cs="SimSun"/>
          <w:kern w:val="0"/>
          <w:sz w:val="18"/>
          <w:szCs w:val="18"/>
          <w:lang w:val="zh-CN" w:eastAsia="zh-TW"/>
        </w:rPr>
        <w:t>s_zsearch</w:t>
      </w:r>
      <w:r w:rsidRPr="00537CAA">
        <w:rPr>
          <w:rFonts w:ascii="SimSun" w:eastAsia="新細明體" w:hAnsi="Tahoma" w:cs="SimSun" w:hint="eastAsia"/>
          <w:kern w:val="0"/>
          <w:sz w:val="18"/>
          <w:szCs w:val="18"/>
          <w:lang w:val="zh-CN" w:eastAsia="zh-TW"/>
        </w:rPr>
        <w:t>域，沒有必要查找點陣圖。否則，為了使檔的各區段放在一起，需要在區段點陣圖中查找與檔最後一個區段相鄰的區段，這可以通過從檔最後一個區段開始搜索點陣圖實現</w:t>
      </w:r>
      <w:r w:rsidRPr="00537CAA">
        <w:rPr>
          <w:rFonts w:ascii="SimSun" w:eastAsia="新細明體" w:hAnsi="Tahoma" w:cs="SimSun"/>
          <w:kern w:val="0"/>
          <w:sz w:val="18"/>
          <w:szCs w:val="18"/>
          <w:lang w:val="zh-CN" w:eastAsia="zh-TW"/>
        </w:rPr>
        <w:t>(21203</w:t>
      </w:r>
      <w:r w:rsidRPr="00537CAA">
        <w:rPr>
          <w:rFonts w:ascii="SimSun" w:eastAsia="新細明體" w:hAnsi="Tahoma" w:cs="SimSun" w:hint="eastAsia"/>
          <w:kern w:val="0"/>
          <w:sz w:val="18"/>
          <w:szCs w:val="18"/>
          <w:lang w:val="zh-CN" w:eastAsia="zh-TW"/>
        </w:rPr>
        <w:t>行</w:t>
      </w:r>
      <w:r w:rsidRPr="00537CAA">
        <w:rPr>
          <w:rFonts w:ascii="SimSun" w:eastAsia="新細明體" w:hAnsi="Tahoma" w:cs="SimSun"/>
          <w:kern w:val="0"/>
          <w:sz w:val="18"/>
          <w:szCs w:val="18"/>
          <w:lang w:val="zh-CN" w:eastAsia="zh-TW"/>
        </w:rPr>
        <w:t>)</w:t>
      </w:r>
      <w:r w:rsidRPr="00537CAA">
        <w:rPr>
          <w:rFonts w:ascii="SimSun" w:eastAsia="新細明體" w:hAnsi="Tahoma" w:cs="SimSun" w:hint="eastAsia"/>
          <w:kern w:val="0"/>
          <w:sz w:val="18"/>
          <w:szCs w:val="18"/>
          <w:lang w:val="zh-CN" w:eastAsia="zh-TW"/>
        </w:rPr>
        <w:t>。點陣圖中的位號與區段號之間的映射在</w:t>
      </w:r>
      <w:r w:rsidRPr="00537CAA">
        <w:rPr>
          <w:rFonts w:ascii="SimSun" w:eastAsia="新細明體" w:hAnsi="Tahoma" w:cs="SimSun"/>
          <w:kern w:val="0"/>
          <w:sz w:val="18"/>
          <w:szCs w:val="18"/>
          <w:lang w:val="zh-CN" w:eastAsia="zh-TW"/>
        </w:rPr>
        <w:t>21215</w:t>
      </w:r>
      <w:r w:rsidRPr="00537CAA">
        <w:rPr>
          <w:rFonts w:ascii="SimSun" w:eastAsia="新細明體" w:hAnsi="Tahoma" w:cs="SimSun" w:hint="eastAsia"/>
          <w:kern w:val="0"/>
          <w:sz w:val="18"/>
          <w:szCs w:val="18"/>
          <w:lang w:val="zh-CN" w:eastAsia="zh-TW"/>
        </w:rPr>
        <w:t>行處理，第</w:t>
      </w:r>
      <w:r w:rsidRPr="00537CAA">
        <w:rPr>
          <w:rFonts w:ascii="SimSun" w:eastAsia="新細明體" w:hAnsi="Tahoma" w:cs="SimSun"/>
          <w:kern w:val="0"/>
          <w:sz w:val="18"/>
          <w:szCs w:val="18"/>
          <w:lang w:val="zh-CN" w:eastAsia="zh-TW"/>
        </w:rPr>
        <w:t>1</w:t>
      </w:r>
      <w:r w:rsidRPr="00537CAA">
        <w:rPr>
          <w:rFonts w:ascii="SimSun" w:eastAsia="新細明體" w:hAnsi="Tahoma" w:cs="SimSun" w:hint="eastAsia"/>
          <w:kern w:val="0"/>
          <w:sz w:val="18"/>
          <w:szCs w:val="18"/>
          <w:lang w:val="zh-CN" w:eastAsia="zh-TW"/>
        </w:rPr>
        <w:t>位元對應於第一個資料區段。</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刪除檔時，需要把它的區段返回到空閒區段點陣圖中。</w:t>
      </w:r>
      <w:r w:rsidRPr="00537CAA">
        <w:rPr>
          <w:rFonts w:ascii="SimSun" w:eastAsia="新細明體" w:hAnsi="Tahoma" w:cs="SimSun"/>
          <w:kern w:val="0"/>
          <w:sz w:val="18"/>
          <w:szCs w:val="18"/>
          <w:lang w:val="zh-CN" w:eastAsia="zh-TW"/>
        </w:rPr>
        <w:t>free_zone(21222</w:t>
      </w:r>
      <w:r w:rsidRPr="00537CAA">
        <w:rPr>
          <w:rFonts w:ascii="SimSun" w:eastAsia="新細明體" w:hAnsi="Tahoma" w:cs="SimSun" w:hint="eastAsia"/>
          <w:kern w:val="0"/>
          <w:sz w:val="18"/>
          <w:szCs w:val="18"/>
          <w:lang w:val="zh-CN" w:eastAsia="zh-TW"/>
        </w:rPr>
        <w:t>行</w:t>
      </w:r>
      <w:r w:rsidRPr="00537CAA">
        <w:rPr>
          <w:rFonts w:ascii="SimSun" w:eastAsia="新細明體" w:hAnsi="Tahoma" w:cs="SimSun"/>
          <w:kern w:val="0"/>
          <w:sz w:val="18"/>
          <w:szCs w:val="18"/>
          <w:lang w:val="zh-CN" w:eastAsia="zh-TW"/>
        </w:rPr>
        <w:t>)</w:t>
      </w:r>
      <w:r w:rsidRPr="00537CAA">
        <w:rPr>
          <w:rFonts w:ascii="SimSun" w:eastAsia="新細明體" w:hAnsi="Tahoma" w:cs="SimSun" w:hint="eastAsia"/>
          <w:kern w:val="0"/>
          <w:sz w:val="18"/>
          <w:szCs w:val="18"/>
          <w:lang w:val="zh-CN" w:eastAsia="zh-TW"/>
        </w:rPr>
        <w:t>用於回收不再使用的區段，它以區段點陣圖和位號為參數，調用</w:t>
      </w:r>
      <w:r w:rsidRPr="00537CAA">
        <w:rPr>
          <w:rFonts w:ascii="SimSun" w:eastAsia="新細明體" w:hAnsi="Tahoma" w:cs="SimSun"/>
          <w:kern w:val="0"/>
          <w:sz w:val="18"/>
          <w:szCs w:val="18"/>
          <w:lang w:val="zh-CN" w:eastAsia="zh-TW"/>
        </w:rPr>
        <w:t>free_bit</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free_bit</w:t>
      </w:r>
      <w:r w:rsidRPr="00537CAA">
        <w:rPr>
          <w:rFonts w:ascii="SimSun" w:eastAsia="新細明體" w:hAnsi="Tahoma" w:cs="SimSun" w:hint="eastAsia"/>
          <w:kern w:val="0"/>
          <w:sz w:val="18"/>
          <w:szCs w:val="18"/>
          <w:lang w:val="zh-CN" w:eastAsia="zh-TW"/>
        </w:rPr>
        <w:t>也用於回收空閒</w:t>
      </w:r>
      <w:r w:rsidRPr="00537CAA">
        <w:rPr>
          <w:rFonts w:ascii="SimSun" w:eastAsia="新細明體" w:hAnsi="Tahoma" w:cs="SimSun"/>
          <w:kern w:val="0"/>
          <w:sz w:val="18"/>
          <w:szCs w:val="18"/>
          <w:lang w:val="zh-CN" w:eastAsia="zh-TW"/>
        </w:rPr>
        <w:t>i-</w:t>
      </w:r>
      <w:r w:rsidRPr="00537CAA">
        <w:rPr>
          <w:rFonts w:ascii="SimSun" w:eastAsia="新細明體" w:hAnsi="Tahoma" w:cs="SimSun" w:hint="eastAsia"/>
          <w:kern w:val="0"/>
          <w:sz w:val="18"/>
          <w:szCs w:val="18"/>
          <w:lang w:val="zh-CN" w:eastAsia="zh-TW"/>
        </w:rPr>
        <w:t>節點，但是後者以</w:t>
      </w:r>
      <w:r w:rsidRPr="00537CAA">
        <w:rPr>
          <w:rFonts w:ascii="SimSun" w:eastAsia="新細明體" w:hAnsi="Tahoma" w:cs="SimSun"/>
          <w:kern w:val="0"/>
          <w:sz w:val="18"/>
          <w:szCs w:val="18"/>
          <w:lang w:val="zh-CN" w:eastAsia="zh-TW"/>
        </w:rPr>
        <w:t>i-</w:t>
      </w:r>
      <w:r w:rsidRPr="00537CAA">
        <w:rPr>
          <w:rFonts w:ascii="SimSun" w:eastAsia="新細明體" w:hAnsi="Tahoma" w:cs="SimSun" w:hint="eastAsia"/>
          <w:kern w:val="0"/>
          <w:sz w:val="18"/>
          <w:szCs w:val="18"/>
          <w:lang w:val="zh-CN" w:eastAsia="zh-TW"/>
        </w:rPr>
        <w:t>節點點陣圖為第一個參數。</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管理快取記憶體需要讀寫塊，為了提供一個簡單的磁片介面，</w:t>
      </w:r>
      <w:r w:rsidRPr="00537CAA">
        <w:rPr>
          <w:rFonts w:ascii="SimSun" w:eastAsia="新細明體" w:hAnsi="Tahoma" w:cs="SimSun"/>
          <w:kern w:val="0"/>
          <w:sz w:val="18"/>
          <w:szCs w:val="18"/>
          <w:lang w:val="zh-CN" w:eastAsia="zh-TW"/>
        </w:rPr>
        <w:t>MINIX</w:t>
      </w:r>
      <w:r w:rsidRPr="00537CAA">
        <w:rPr>
          <w:rFonts w:ascii="SimSun" w:eastAsia="新細明體" w:hAnsi="Tahoma" w:cs="SimSun" w:hint="eastAsia"/>
          <w:kern w:val="0"/>
          <w:sz w:val="18"/>
          <w:szCs w:val="18"/>
          <w:lang w:val="zh-CN" w:eastAsia="zh-TW"/>
        </w:rPr>
        <w:t>中定義了</w:t>
      </w:r>
      <w:r w:rsidRPr="00537CAA">
        <w:rPr>
          <w:rFonts w:ascii="SimSun" w:eastAsia="新細明體" w:hAnsi="Tahoma" w:cs="SimSun"/>
          <w:kern w:val="0"/>
          <w:sz w:val="18"/>
          <w:szCs w:val="18"/>
          <w:lang w:val="zh-CN" w:eastAsia="zh-TW"/>
        </w:rPr>
        <w:t>rw_block</w:t>
      </w:r>
      <w:r w:rsidRPr="00537CAA">
        <w:rPr>
          <w:rFonts w:ascii="SimSun" w:eastAsia="新細明體" w:hAnsi="Tahoma" w:cs="SimSun" w:hint="eastAsia"/>
          <w:kern w:val="0"/>
          <w:sz w:val="18"/>
          <w:szCs w:val="18"/>
          <w:lang w:val="zh-CN" w:eastAsia="zh-TW"/>
        </w:rPr>
        <w:t>過程</w:t>
      </w:r>
      <w:r w:rsidRPr="00537CAA">
        <w:rPr>
          <w:rFonts w:ascii="SimSun" w:eastAsia="新細明體" w:hAnsi="Tahoma" w:cs="SimSun"/>
          <w:kern w:val="0"/>
          <w:sz w:val="18"/>
          <w:szCs w:val="18"/>
          <w:lang w:val="zh-CN" w:eastAsia="zh-TW"/>
        </w:rPr>
        <w:t>(21243</w:t>
      </w:r>
      <w:r w:rsidRPr="00537CAA">
        <w:rPr>
          <w:rFonts w:ascii="SimSun" w:eastAsia="新細明體" w:hAnsi="Tahoma" w:cs="SimSun" w:hint="eastAsia"/>
          <w:kern w:val="0"/>
          <w:sz w:val="18"/>
          <w:szCs w:val="18"/>
          <w:lang w:val="zh-CN" w:eastAsia="zh-TW"/>
        </w:rPr>
        <w:t>行</w:t>
      </w:r>
      <w:r w:rsidRPr="00537CAA">
        <w:rPr>
          <w:rFonts w:ascii="SimSun" w:eastAsia="新細明體" w:hAnsi="Tahoma" w:cs="SimSun"/>
          <w:kern w:val="0"/>
          <w:sz w:val="18"/>
          <w:szCs w:val="18"/>
          <w:lang w:val="zh-CN" w:eastAsia="zh-TW"/>
        </w:rPr>
        <w:t>)</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rw_block</w:t>
      </w:r>
      <w:r w:rsidRPr="00537CAA">
        <w:rPr>
          <w:rFonts w:ascii="SimSun" w:eastAsia="新細明體" w:hAnsi="Tahoma" w:cs="SimSun" w:hint="eastAsia"/>
          <w:kern w:val="0"/>
          <w:sz w:val="18"/>
          <w:szCs w:val="18"/>
          <w:lang w:val="zh-CN" w:eastAsia="zh-TW"/>
        </w:rPr>
        <w:t>讀或寫一個塊。類似地，</w:t>
      </w:r>
      <w:r w:rsidRPr="00537CAA">
        <w:rPr>
          <w:rFonts w:ascii="SimSun" w:eastAsia="新細明體" w:hAnsi="Tahoma" w:cs="SimSun"/>
          <w:kern w:val="0"/>
          <w:sz w:val="18"/>
          <w:szCs w:val="18"/>
          <w:lang w:val="zh-CN" w:eastAsia="zh-TW"/>
        </w:rPr>
        <w:t>rw_inode</w:t>
      </w:r>
      <w:r w:rsidRPr="00537CAA">
        <w:rPr>
          <w:rFonts w:ascii="SimSun" w:eastAsia="新細明體" w:hAnsi="Tahoma" w:cs="SimSun" w:hint="eastAsia"/>
          <w:kern w:val="0"/>
          <w:sz w:val="18"/>
          <w:szCs w:val="18"/>
          <w:lang w:val="zh-CN" w:eastAsia="zh-TW"/>
        </w:rPr>
        <w:t>用於讀寫</w:t>
      </w:r>
      <w:r w:rsidRPr="00537CAA">
        <w:rPr>
          <w:rFonts w:ascii="SimSun" w:eastAsia="新細明體" w:hAnsi="Tahoma" w:cs="SimSun"/>
          <w:kern w:val="0"/>
          <w:sz w:val="18"/>
          <w:szCs w:val="18"/>
          <w:lang w:val="zh-CN" w:eastAsia="zh-TW"/>
        </w:rPr>
        <w:t>i-</w:t>
      </w:r>
      <w:r w:rsidRPr="00537CAA">
        <w:rPr>
          <w:rFonts w:ascii="SimSun" w:eastAsia="新細明體" w:hAnsi="Tahoma" w:cs="SimSun" w:hint="eastAsia"/>
          <w:kern w:val="0"/>
          <w:sz w:val="18"/>
          <w:szCs w:val="18"/>
          <w:lang w:val="zh-CN" w:eastAsia="zh-TW"/>
        </w:rPr>
        <w:t>節點。</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本檔中下一個過程是</w:t>
      </w:r>
      <w:r w:rsidRPr="00537CAA">
        <w:rPr>
          <w:rFonts w:ascii="SimSun" w:eastAsia="新細明體" w:hAnsi="Tahoma" w:cs="SimSun"/>
          <w:kern w:val="0"/>
          <w:sz w:val="18"/>
          <w:szCs w:val="18"/>
          <w:lang w:val="zh-CN" w:eastAsia="zh-TW"/>
        </w:rPr>
        <w:t>invalidate(21280</w:t>
      </w:r>
      <w:r w:rsidRPr="00537CAA">
        <w:rPr>
          <w:rFonts w:ascii="SimSun" w:eastAsia="新細明體" w:hAnsi="Tahoma" w:cs="SimSun" w:hint="eastAsia"/>
          <w:kern w:val="0"/>
          <w:sz w:val="18"/>
          <w:szCs w:val="18"/>
          <w:lang w:val="zh-CN" w:eastAsia="zh-TW"/>
        </w:rPr>
        <w:t>行</w:t>
      </w:r>
      <w:r w:rsidRPr="00537CAA">
        <w:rPr>
          <w:rFonts w:ascii="SimSun" w:eastAsia="新細明體" w:hAnsi="Tahoma" w:cs="SimSun"/>
          <w:kern w:val="0"/>
          <w:sz w:val="18"/>
          <w:szCs w:val="18"/>
          <w:lang w:val="zh-CN" w:eastAsia="zh-TW"/>
        </w:rPr>
        <w:t>)</w:t>
      </w:r>
      <w:r w:rsidRPr="00537CAA">
        <w:rPr>
          <w:rFonts w:ascii="SimSun" w:eastAsia="新細明體" w:hAnsi="Tahoma" w:cs="SimSun" w:hint="eastAsia"/>
          <w:kern w:val="0"/>
          <w:sz w:val="18"/>
          <w:szCs w:val="18"/>
          <w:lang w:val="zh-CN" w:eastAsia="zh-TW"/>
        </w:rPr>
        <w:t>。比如在卸下磁片時，調用此過程以便從快取記憶體中刪除屬於某個剛卸下的檔案系統的所有塊。如果未調用該過程，則重新使用該設備</w:t>
      </w:r>
      <w:r w:rsidRPr="00537CAA">
        <w:rPr>
          <w:rFonts w:ascii="SimSun" w:eastAsia="新細明體" w:hAnsi="Tahoma" w:cs="SimSun"/>
          <w:kern w:val="0"/>
          <w:sz w:val="18"/>
          <w:szCs w:val="18"/>
          <w:lang w:val="zh-CN" w:eastAsia="zh-TW"/>
        </w:rPr>
        <w:t>(</w:t>
      </w:r>
      <w:r w:rsidRPr="00537CAA">
        <w:rPr>
          <w:rFonts w:ascii="SimSun" w:eastAsia="新細明體" w:hAnsi="Tahoma" w:cs="SimSun" w:hint="eastAsia"/>
          <w:kern w:val="0"/>
          <w:sz w:val="18"/>
          <w:szCs w:val="18"/>
          <w:lang w:val="zh-CN" w:eastAsia="zh-TW"/>
        </w:rPr>
        <w:t>用另外一張軟碟</w:t>
      </w:r>
      <w:r w:rsidRPr="00537CAA">
        <w:rPr>
          <w:rFonts w:ascii="SimSun" w:eastAsia="新細明體" w:hAnsi="Tahoma" w:cs="SimSun"/>
          <w:kern w:val="0"/>
          <w:sz w:val="18"/>
          <w:szCs w:val="18"/>
          <w:lang w:val="zh-CN" w:eastAsia="zh-TW"/>
        </w:rPr>
        <w:t>)</w:t>
      </w:r>
      <w:r w:rsidRPr="00537CAA">
        <w:rPr>
          <w:rFonts w:ascii="SimSun" w:eastAsia="新細明體" w:hAnsi="Tahoma" w:cs="SimSun" w:hint="eastAsia"/>
          <w:kern w:val="0"/>
          <w:sz w:val="18"/>
          <w:szCs w:val="18"/>
          <w:lang w:val="zh-CN" w:eastAsia="zh-TW"/>
        </w:rPr>
        <w:t>時，檔案系統可能把原來的塊當成新塊使用。</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系統調用</w:t>
      </w:r>
      <w:r w:rsidRPr="00537CAA">
        <w:rPr>
          <w:rFonts w:ascii="SimSun" w:eastAsia="新細明體" w:hAnsi="Tahoma" w:cs="SimSun"/>
          <w:kern w:val="0"/>
          <w:sz w:val="18"/>
          <w:szCs w:val="18"/>
          <w:lang w:val="zh-CN" w:eastAsia="zh-TW"/>
        </w:rPr>
        <w:t>SYNC</w:t>
      </w:r>
      <w:r w:rsidRPr="00537CAA">
        <w:rPr>
          <w:rFonts w:ascii="SimSun" w:eastAsia="新細明體" w:hAnsi="Tahoma" w:cs="SimSun" w:hint="eastAsia"/>
          <w:kern w:val="0"/>
          <w:sz w:val="18"/>
          <w:szCs w:val="18"/>
          <w:lang w:val="zh-CN" w:eastAsia="zh-TW"/>
        </w:rPr>
        <w:t>調用</w:t>
      </w:r>
      <w:r w:rsidRPr="00537CAA">
        <w:rPr>
          <w:rFonts w:ascii="SimSun" w:eastAsia="新細明體" w:hAnsi="Tahoma" w:cs="SimSun"/>
          <w:kern w:val="0"/>
          <w:sz w:val="18"/>
          <w:szCs w:val="18"/>
          <w:lang w:val="zh-CN" w:eastAsia="zh-TW"/>
        </w:rPr>
        <w:t>flush_all(21295</w:t>
      </w:r>
      <w:r w:rsidRPr="00537CAA">
        <w:rPr>
          <w:rFonts w:ascii="SimSun" w:eastAsia="新細明體" w:hAnsi="Tahoma" w:cs="SimSun" w:hint="eastAsia"/>
          <w:kern w:val="0"/>
          <w:sz w:val="18"/>
          <w:szCs w:val="18"/>
          <w:lang w:val="zh-CN" w:eastAsia="zh-TW"/>
        </w:rPr>
        <w:t>行</w:t>
      </w:r>
      <w:r w:rsidRPr="00537CAA">
        <w:rPr>
          <w:rFonts w:ascii="SimSun" w:eastAsia="新細明體" w:hAnsi="Tahoma" w:cs="SimSun"/>
          <w:kern w:val="0"/>
          <w:sz w:val="18"/>
          <w:szCs w:val="18"/>
          <w:lang w:val="zh-CN" w:eastAsia="zh-TW"/>
        </w:rPr>
        <w:t>)</w:t>
      </w:r>
      <w:r w:rsidRPr="00537CAA">
        <w:rPr>
          <w:rFonts w:ascii="SimSun" w:eastAsia="新細明體" w:hAnsi="Tahoma" w:cs="SimSun" w:hint="eastAsia"/>
          <w:kern w:val="0"/>
          <w:sz w:val="18"/>
          <w:szCs w:val="18"/>
          <w:lang w:val="zh-CN" w:eastAsia="zh-TW"/>
        </w:rPr>
        <w:t>刷新屬於指定設備並修改過的緩衝區，將它們全部寫回設備。每次卸下一個設備時，都需調用</w:t>
      </w:r>
      <w:r w:rsidRPr="00537CAA">
        <w:rPr>
          <w:rFonts w:ascii="SimSun" w:eastAsia="新細明體" w:hAnsi="Tahoma" w:cs="SimSun"/>
          <w:kern w:val="0"/>
          <w:sz w:val="18"/>
          <w:szCs w:val="18"/>
          <w:lang w:val="zh-CN" w:eastAsia="zh-TW"/>
        </w:rPr>
        <w:t>flash_all</w:t>
      </w:r>
      <w:r w:rsidRPr="00537CAA">
        <w:rPr>
          <w:rFonts w:ascii="SimSun" w:eastAsia="新細明體" w:hAnsi="Tahoma" w:cs="SimSun" w:hint="eastAsia"/>
          <w:kern w:val="0"/>
          <w:sz w:val="18"/>
          <w:szCs w:val="18"/>
          <w:lang w:val="zh-CN" w:eastAsia="zh-TW"/>
        </w:rPr>
        <w:t>。執行時，它將塊快取記憶體看成線性陣列，這樣，所有修改過的緩衝區都可以找到，即使是那些當前正在使用，不在</w:t>
      </w:r>
      <w:r w:rsidRPr="00537CAA">
        <w:rPr>
          <w:rFonts w:ascii="SimSun" w:eastAsia="新細明體" w:hAnsi="Tahoma" w:cs="SimSun"/>
          <w:kern w:val="0"/>
          <w:sz w:val="18"/>
          <w:szCs w:val="18"/>
          <w:lang w:val="zh-CN" w:eastAsia="zh-TW"/>
        </w:rPr>
        <w:t>LRU</w:t>
      </w:r>
      <w:r w:rsidRPr="00537CAA">
        <w:rPr>
          <w:rFonts w:ascii="SimSun" w:eastAsia="新細明體" w:hAnsi="Tahoma" w:cs="SimSun" w:hint="eastAsia"/>
          <w:kern w:val="0"/>
          <w:sz w:val="18"/>
          <w:szCs w:val="18"/>
          <w:lang w:val="zh-CN" w:eastAsia="zh-TW"/>
        </w:rPr>
        <w:t>鏈中的緩衝區也可以找到。在快取記憶體中的所有緩衝區都掃描一遍，那些屬於待刷新的設備以及需要重新寫回的緩衝區則被加到</w:t>
      </w:r>
      <w:r w:rsidRPr="00537CAA">
        <w:rPr>
          <w:rFonts w:ascii="SimSun" w:eastAsia="新細明體" w:hAnsi="Tahoma" w:cs="SimSun"/>
          <w:kern w:val="0"/>
          <w:sz w:val="18"/>
          <w:szCs w:val="18"/>
          <w:lang w:val="zh-CN" w:eastAsia="zh-TW"/>
        </w:rPr>
        <w:t>dirty</w:t>
      </w:r>
      <w:r w:rsidRPr="00537CAA">
        <w:rPr>
          <w:rFonts w:ascii="SimSun" w:eastAsia="新細明體" w:hAnsi="Tahoma" w:cs="SimSun" w:hint="eastAsia"/>
          <w:kern w:val="0"/>
          <w:sz w:val="18"/>
          <w:szCs w:val="18"/>
          <w:lang w:val="zh-CN" w:eastAsia="zh-TW"/>
        </w:rPr>
        <w:t>指標陣列中。這個陣列用</w:t>
      </w:r>
      <w:r w:rsidRPr="00537CAA">
        <w:rPr>
          <w:rFonts w:ascii="SimSun" w:eastAsia="新細明體" w:hAnsi="Tahoma" w:cs="SimSun"/>
          <w:kern w:val="0"/>
          <w:sz w:val="18"/>
          <w:szCs w:val="18"/>
          <w:lang w:val="zh-CN" w:eastAsia="zh-TW"/>
        </w:rPr>
        <w:t>static</w:t>
      </w:r>
      <w:r w:rsidRPr="00537CAA">
        <w:rPr>
          <w:rFonts w:ascii="SimSun" w:eastAsia="新細明體" w:hAnsi="Tahoma" w:cs="SimSun" w:hint="eastAsia"/>
          <w:kern w:val="0"/>
          <w:sz w:val="18"/>
          <w:szCs w:val="18"/>
          <w:lang w:val="zh-CN" w:eastAsia="zh-TW"/>
        </w:rPr>
        <w:t>聲明，所以不會保存在棧中，之後，該陣列被傳給</w:t>
      </w:r>
      <w:r w:rsidRPr="00537CAA">
        <w:rPr>
          <w:rFonts w:ascii="SimSun" w:eastAsia="新細明體" w:hAnsi="Tahoma" w:cs="SimSun"/>
          <w:kern w:val="0"/>
          <w:sz w:val="18"/>
          <w:szCs w:val="18"/>
          <w:lang w:val="zh-CN" w:eastAsia="zh-TW"/>
        </w:rPr>
        <w:t>rw_scattered</w:t>
      </w:r>
      <w:r w:rsidRPr="00537CAA">
        <w:rPr>
          <w:rFonts w:ascii="SimSun" w:eastAsia="新細明體" w:hAnsi="Tahoma" w:cs="SimSun" w:hint="eastAsia"/>
          <w:kern w:val="0"/>
          <w:sz w:val="18"/>
          <w:szCs w:val="18"/>
          <w:lang w:val="zh-CN" w:eastAsia="zh-TW"/>
        </w:rPr>
        <w:t>函數。</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t>rw_scattered</w:t>
      </w:r>
      <w:r w:rsidRPr="00537CAA">
        <w:rPr>
          <w:rFonts w:ascii="SimSun" w:eastAsia="新細明體" w:hAnsi="Tahoma" w:cs="SimSun" w:hint="eastAsia"/>
          <w:kern w:val="0"/>
          <w:sz w:val="18"/>
          <w:szCs w:val="18"/>
          <w:lang w:val="zh-CN" w:eastAsia="zh-TW"/>
        </w:rPr>
        <w:t>函數</w:t>
      </w:r>
      <w:r w:rsidRPr="00537CAA">
        <w:rPr>
          <w:rFonts w:ascii="SimSun" w:eastAsia="新細明體" w:hAnsi="Tahoma" w:cs="SimSun"/>
          <w:kern w:val="0"/>
          <w:sz w:val="18"/>
          <w:szCs w:val="18"/>
          <w:lang w:val="zh-CN" w:eastAsia="zh-TW"/>
        </w:rPr>
        <w:t>(21313</w:t>
      </w:r>
      <w:r w:rsidRPr="00537CAA">
        <w:rPr>
          <w:rFonts w:ascii="SimSun" w:eastAsia="新細明體" w:hAnsi="Tahoma" w:cs="SimSun" w:hint="eastAsia"/>
          <w:kern w:val="0"/>
          <w:sz w:val="18"/>
          <w:szCs w:val="18"/>
          <w:lang w:val="zh-CN" w:eastAsia="zh-TW"/>
        </w:rPr>
        <w:t>行</w:t>
      </w:r>
      <w:r w:rsidRPr="00537CAA">
        <w:rPr>
          <w:rFonts w:ascii="SimSun" w:eastAsia="新細明體" w:hAnsi="Tahoma" w:cs="SimSun"/>
          <w:kern w:val="0"/>
          <w:sz w:val="18"/>
          <w:szCs w:val="18"/>
          <w:lang w:val="zh-CN" w:eastAsia="zh-TW"/>
        </w:rPr>
        <w:t>)</w:t>
      </w:r>
      <w:r w:rsidRPr="00537CAA">
        <w:rPr>
          <w:rFonts w:ascii="SimSun" w:eastAsia="新細明體" w:hAnsi="Tahoma" w:cs="SimSun" w:hint="eastAsia"/>
          <w:kern w:val="0"/>
          <w:sz w:val="18"/>
          <w:szCs w:val="18"/>
          <w:lang w:val="zh-CN" w:eastAsia="zh-TW"/>
        </w:rPr>
        <w:t>以設備標誌符、緩衝區指標陣列的指標、陣列大小和一個讀寫標誌位元為參數。它首先對緩衝區指標陣列按塊號排序以提高讀寫操作的效率。只有上面提到的</w:t>
      </w:r>
      <w:r w:rsidRPr="00537CAA">
        <w:rPr>
          <w:rFonts w:ascii="SimSun" w:eastAsia="新細明體" w:hAnsi="Tahoma" w:cs="SimSun"/>
          <w:kern w:val="0"/>
          <w:sz w:val="18"/>
          <w:szCs w:val="18"/>
          <w:lang w:val="zh-CN" w:eastAsia="zh-TW"/>
        </w:rPr>
        <w:t>flushall</w:t>
      </w:r>
      <w:r w:rsidRPr="00537CAA">
        <w:rPr>
          <w:rFonts w:ascii="SimSun" w:eastAsia="新細明體" w:hAnsi="Tahoma" w:cs="SimSun" w:hint="eastAsia"/>
          <w:kern w:val="0"/>
          <w:sz w:val="18"/>
          <w:szCs w:val="18"/>
          <w:lang w:val="zh-CN" w:eastAsia="zh-TW"/>
        </w:rPr>
        <w:t>函數以</w:t>
      </w:r>
      <w:r w:rsidRPr="00537CAA">
        <w:rPr>
          <w:rFonts w:ascii="SimSun" w:eastAsia="新細明體" w:hAnsi="Tahoma" w:cs="SimSun"/>
          <w:kern w:val="0"/>
          <w:sz w:val="18"/>
          <w:szCs w:val="18"/>
          <w:lang w:val="zh-CN" w:eastAsia="zh-TW"/>
        </w:rPr>
        <w:t>WRITING</w:t>
      </w:r>
      <w:r w:rsidRPr="00537CAA">
        <w:rPr>
          <w:rFonts w:ascii="SimSun" w:eastAsia="新細明體" w:hAnsi="Tahoma" w:cs="SimSun" w:hint="eastAsia"/>
          <w:kern w:val="0"/>
          <w:sz w:val="18"/>
          <w:szCs w:val="18"/>
          <w:lang w:val="zh-CN" w:eastAsia="zh-TW"/>
        </w:rPr>
        <w:t>標誌調用</w:t>
      </w:r>
      <w:r w:rsidRPr="00537CAA">
        <w:rPr>
          <w:rFonts w:ascii="SimSun" w:eastAsia="新細明體" w:hAnsi="Tahoma" w:cs="SimSun"/>
          <w:kern w:val="0"/>
          <w:sz w:val="18"/>
          <w:szCs w:val="18"/>
          <w:lang w:val="zh-CN" w:eastAsia="zh-TW"/>
        </w:rPr>
        <w:t>rw_scattered</w:t>
      </w:r>
      <w:r w:rsidRPr="00537CAA">
        <w:rPr>
          <w:rFonts w:ascii="SimSun" w:eastAsia="新細明體" w:hAnsi="Tahoma" w:cs="SimSun" w:hint="eastAsia"/>
          <w:kern w:val="0"/>
          <w:sz w:val="18"/>
          <w:szCs w:val="18"/>
          <w:lang w:val="zh-CN" w:eastAsia="zh-TW"/>
        </w:rPr>
        <w:t>。這種情況下，塊號的來源很容易理解，他們實際上是一些修改過的資料緩衝區。唯一調用</w:t>
      </w:r>
      <w:r w:rsidRPr="00537CAA">
        <w:rPr>
          <w:rFonts w:ascii="SimSun" w:eastAsia="新細明體" w:hAnsi="Tahoma" w:cs="SimSun"/>
          <w:kern w:val="0"/>
          <w:sz w:val="18"/>
          <w:szCs w:val="18"/>
          <w:lang w:val="zh-CN" w:eastAsia="zh-TW"/>
        </w:rPr>
        <w:t>rw_scattered</w:t>
      </w:r>
      <w:r w:rsidRPr="00537CAA">
        <w:rPr>
          <w:rFonts w:ascii="SimSun" w:eastAsia="新細明體" w:hAnsi="Tahoma" w:cs="SimSun" w:hint="eastAsia"/>
          <w:kern w:val="0"/>
          <w:sz w:val="18"/>
          <w:szCs w:val="18"/>
          <w:lang w:val="zh-CN" w:eastAsia="zh-TW"/>
        </w:rPr>
        <w:t>進行讀操作的是檔</w:t>
      </w:r>
      <w:r w:rsidRPr="00537CAA">
        <w:rPr>
          <w:rFonts w:ascii="SimSun" w:eastAsia="新細明體" w:hAnsi="Tahoma" w:cs="SimSun"/>
          <w:kern w:val="0"/>
          <w:sz w:val="18"/>
          <w:szCs w:val="18"/>
          <w:lang w:val="zh-CN" w:eastAsia="zh-TW"/>
        </w:rPr>
        <w:t>read.c</w:t>
      </w:r>
      <w:r w:rsidRPr="00537CAA">
        <w:rPr>
          <w:rFonts w:ascii="SimSun" w:eastAsia="新細明體" w:hAnsi="Tahoma" w:cs="SimSun" w:hint="eastAsia"/>
          <w:kern w:val="0"/>
          <w:sz w:val="18"/>
          <w:szCs w:val="18"/>
          <w:lang w:val="zh-CN" w:eastAsia="zh-TW"/>
        </w:rPr>
        <w:t>中的</w:t>
      </w:r>
      <w:r w:rsidRPr="00537CAA">
        <w:rPr>
          <w:rFonts w:ascii="SimSun" w:eastAsia="新細明體" w:hAnsi="Tahoma" w:cs="SimSun"/>
          <w:kern w:val="0"/>
          <w:sz w:val="18"/>
          <w:szCs w:val="18"/>
          <w:lang w:val="zh-CN" w:eastAsia="zh-TW"/>
        </w:rPr>
        <w:t>rahead</w:t>
      </w:r>
      <w:r w:rsidRPr="00537CAA">
        <w:rPr>
          <w:rFonts w:ascii="SimSun" w:eastAsia="新細明體" w:hAnsi="Tahoma" w:cs="SimSun" w:hint="eastAsia"/>
          <w:kern w:val="0"/>
          <w:sz w:val="18"/>
          <w:szCs w:val="18"/>
          <w:lang w:val="zh-CN" w:eastAsia="zh-TW"/>
        </w:rPr>
        <w:t>函數。現在，我們只要知道：在調用</w:t>
      </w:r>
      <w:r w:rsidRPr="00537CAA">
        <w:rPr>
          <w:rFonts w:ascii="SimSun" w:eastAsia="新細明體" w:hAnsi="Tahoma" w:cs="SimSun"/>
          <w:kern w:val="0"/>
          <w:sz w:val="18"/>
          <w:szCs w:val="18"/>
          <w:lang w:val="zh-CN" w:eastAsia="zh-TW"/>
        </w:rPr>
        <w:t>rw_scattered</w:t>
      </w:r>
      <w:r w:rsidRPr="00537CAA">
        <w:rPr>
          <w:rFonts w:ascii="SimSun" w:eastAsia="新細明體" w:hAnsi="Tahoma" w:cs="SimSun" w:hint="eastAsia"/>
          <w:kern w:val="0"/>
          <w:sz w:val="18"/>
          <w:szCs w:val="18"/>
          <w:lang w:val="zh-CN" w:eastAsia="zh-TW"/>
        </w:rPr>
        <w:t>之前，已經以預取方式多次調用過</w:t>
      </w:r>
      <w:r w:rsidRPr="00537CAA">
        <w:rPr>
          <w:rFonts w:ascii="SimSun" w:eastAsia="新細明體" w:hAnsi="Tahoma" w:cs="SimSun"/>
          <w:kern w:val="0"/>
          <w:sz w:val="18"/>
          <w:szCs w:val="18"/>
          <w:lang w:val="zh-CN" w:eastAsia="zh-TW"/>
        </w:rPr>
        <w:t>get_block</w:t>
      </w:r>
      <w:r w:rsidRPr="00537CAA">
        <w:rPr>
          <w:rFonts w:ascii="SimSun" w:eastAsia="新細明體" w:hAnsi="Tahoma" w:cs="SimSun" w:hint="eastAsia"/>
          <w:kern w:val="0"/>
          <w:sz w:val="18"/>
          <w:szCs w:val="18"/>
          <w:lang w:val="zh-CN" w:eastAsia="zh-TW"/>
        </w:rPr>
        <w:t>，因此預留了一組緩衝區；這些緩衝區中含有塊號，但沒有設備參數，不過這不要緊，因為在調用</w:t>
      </w:r>
      <w:r w:rsidRPr="00537CAA">
        <w:rPr>
          <w:rFonts w:ascii="SimSun" w:eastAsia="新細明體" w:hAnsi="Tahoma" w:cs="SimSun"/>
          <w:kern w:val="0"/>
          <w:sz w:val="18"/>
          <w:szCs w:val="18"/>
          <w:lang w:val="zh-CN" w:eastAsia="zh-TW"/>
        </w:rPr>
        <w:t>rw_scattered</w:t>
      </w:r>
      <w:r w:rsidRPr="00537CAA">
        <w:rPr>
          <w:rFonts w:ascii="SimSun" w:eastAsia="新細明體" w:hAnsi="Tahoma" w:cs="SimSun" w:hint="eastAsia"/>
          <w:kern w:val="0"/>
          <w:sz w:val="18"/>
          <w:szCs w:val="18"/>
          <w:lang w:val="zh-CN" w:eastAsia="zh-TW"/>
        </w:rPr>
        <w:t>時會提供該參數。</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設備驅動程式對</w:t>
      </w:r>
      <w:r w:rsidRPr="00537CAA">
        <w:rPr>
          <w:rFonts w:ascii="SimSun" w:eastAsia="新細明體" w:hAnsi="Tahoma" w:cs="SimSun"/>
          <w:kern w:val="0"/>
          <w:sz w:val="18"/>
          <w:szCs w:val="18"/>
          <w:lang w:val="zh-CN" w:eastAsia="zh-TW"/>
        </w:rPr>
        <w:t>rw_scattered</w:t>
      </w:r>
      <w:r w:rsidRPr="00537CAA">
        <w:rPr>
          <w:rFonts w:ascii="SimSun" w:eastAsia="新細明體" w:hAnsi="Tahoma" w:cs="SimSun" w:hint="eastAsia"/>
          <w:kern w:val="0"/>
          <w:sz w:val="18"/>
          <w:szCs w:val="18"/>
          <w:lang w:val="zh-CN" w:eastAsia="zh-TW"/>
        </w:rPr>
        <w:t>讀請求的處理方式與寫請求相比有很大的不同。寫多個塊的請求必定全部按請求處理，然而對讀取多個塊的請求，不同的驅動程式可能進行不同的處理，這要取決於如何才能最有效。</w:t>
      </w:r>
      <w:r w:rsidRPr="00537CAA">
        <w:rPr>
          <w:rFonts w:ascii="SimSun" w:eastAsia="新細明體" w:hAnsi="Tahoma" w:cs="SimSun"/>
          <w:kern w:val="0"/>
          <w:sz w:val="18"/>
          <w:szCs w:val="18"/>
          <w:lang w:val="zh-CN" w:eastAsia="zh-TW"/>
        </w:rPr>
        <w:t>rahead</w:t>
      </w:r>
      <w:r w:rsidRPr="00537CAA">
        <w:rPr>
          <w:rFonts w:ascii="SimSun" w:eastAsia="新細明體" w:hAnsi="Tahoma" w:cs="SimSun" w:hint="eastAsia"/>
          <w:kern w:val="0"/>
          <w:sz w:val="18"/>
          <w:szCs w:val="18"/>
          <w:lang w:val="zh-CN" w:eastAsia="zh-TW"/>
        </w:rPr>
        <w:t>在調用過程</w:t>
      </w:r>
      <w:r w:rsidRPr="00537CAA">
        <w:rPr>
          <w:rFonts w:ascii="SimSun" w:eastAsia="新細明體" w:hAnsi="Tahoma" w:cs="SimSun"/>
          <w:kern w:val="0"/>
          <w:sz w:val="18"/>
          <w:szCs w:val="18"/>
          <w:lang w:val="zh-CN" w:eastAsia="zh-TW"/>
        </w:rPr>
        <w:t>rw_scatterred</w:t>
      </w:r>
      <w:r w:rsidRPr="00537CAA">
        <w:rPr>
          <w:rFonts w:ascii="SimSun" w:eastAsia="新細明體" w:hAnsi="Tahoma" w:cs="SimSun" w:hint="eastAsia"/>
          <w:kern w:val="0"/>
          <w:sz w:val="18"/>
          <w:szCs w:val="18"/>
          <w:lang w:val="zh-CN" w:eastAsia="zh-TW"/>
        </w:rPr>
        <w:t>時往往伴隨著對一簇塊的請求，而這些塊可能實際上並不需要，所以最好的回應是盡可能多地獲取那些很容易就能讀取的塊，而不是在設備上四處尋道來讀取所有塊，因為這可能花費大量的尋道時間。例如，軟碟驅動程式在磁軌邊界處停止，而許多其他驅動程式唯讀取連續的塊。當讀操作完成後，</w:t>
      </w:r>
      <w:r w:rsidRPr="00537CAA">
        <w:rPr>
          <w:rFonts w:ascii="SimSun" w:eastAsia="新細明體" w:hAnsi="Tahoma" w:cs="SimSun"/>
          <w:kern w:val="0"/>
          <w:sz w:val="18"/>
          <w:szCs w:val="18"/>
          <w:lang w:val="zh-CN" w:eastAsia="zh-TW"/>
        </w:rPr>
        <w:t>rw_scattered</w:t>
      </w:r>
      <w:r w:rsidRPr="00537CAA">
        <w:rPr>
          <w:rFonts w:ascii="SimSun" w:eastAsia="新細明體" w:hAnsi="Tahoma" w:cs="SimSun" w:hint="eastAsia"/>
          <w:kern w:val="0"/>
          <w:sz w:val="18"/>
          <w:szCs w:val="18"/>
          <w:lang w:val="zh-CN" w:eastAsia="zh-TW"/>
        </w:rPr>
        <w:t>過程標誌讀入的塊，在相應緩衝區中填入設備號。</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圖</w:t>
      </w:r>
      <w:r w:rsidRPr="00537CAA">
        <w:rPr>
          <w:rFonts w:ascii="SimSun" w:eastAsia="新細明體" w:hAnsi="Tahoma" w:cs="SimSun"/>
          <w:kern w:val="0"/>
          <w:sz w:val="18"/>
          <w:szCs w:val="18"/>
          <w:lang w:val="zh-CN" w:eastAsia="zh-TW"/>
        </w:rPr>
        <w:t>5-34</w:t>
      </w:r>
      <w:r w:rsidRPr="00537CAA">
        <w:rPr>
          <w:rFonts w:ascii="SimSun" w:eastAsia="新細明體" w:hAnsi="Tahoma" w:cs="SimSun" w:hint="eastAsia"/>
          <w:kern w:val="0"/>
          <w:sz w:val="18"/>
          <w:szCs w:val="18"/>
          <w:lang w:val="zh-CN" w:eastAsia="zh-TW"/>
        </w:rPr>
        <w:t>中最後一個函數是</w:t>
      </w:r>
      <w:r w:rsidRPr="00537CAA">
        <w:rPr>
          <w:rFonts w:ascii="SimSun" w:eastAsia="新細明體" w:hAnsi="Tahoma" w:cs="SimSun"/>
          <w:kern w:val="0"/>
          <w:sz w:val="18"/>
          <w:szCs w:val="18"/>
          <w:lang w:val="zh-CN" w:eastAsia="zh-TW"/>
        </w:rPr>
        <w:t>rm_lru(21387</w:t>
      </w:r>
      <w:r w:rsidRPr="00537CAA">
        <w:rPr>
          <w:rFonts w:ascii="SimSun" w:eastAsia="新細明體" w:hAnsi="Tahoma" w:cs="SimSun" w:hint="eastAsia"/>
          <w:kern w:val="0"/>
          <w:sz w:val="18"/>
          <w:szCs w:val="18"/>
          <w:lang w:val="zh-CN" w:eastAsia="zh-TW"/>
        </w:rPr>
        <w:t>行</w:t>
      </w:r>
      <w:r w:rsidRPr="00537CAA">
        <w:rPr>
          <w:rFonts w:ascii="SimSun" w:eastAsia="新細明體" w:hAnsi="Tahoma" w:cs="SimSun"/>
          <w:kern w:val="0"/>
          <w:sz w:val="18"/>
          <w:szCs w:val="18"/>
          <w:lang w:val="zh-CN" w:eastAsia="zh-TW"/>
        </w:rPr>
        <w:t>)</w:t>
      </w:r>
      <w:r w:rsidRPr="00537CAA">
        <w:rPr>
          <w:rFonts w:ascii="SimSun" w:eastAsia="新細明體" w:hAnsi="Tahoma" w:cs="SimSun" w:hint="eastAsia"/>
          <w:kern w:val="0"/>
          <w:sz w:val="18"/>
          <w:szCs w:val="18"/>
          <w:lang w:val="zh-CN" w:eastAsia="zh-TW"/>
        </w:rPr>
        <w:t>。這個函數從</w:t>
      </w:r>
      <w:r w:rsidRPr="00537CAA">
        <w:rPr>
          <w:rFonts w:ascii="SimSun" w:eastAsia="新細明體" w:hAnsi="Tahoma" w:cs="SimSun"/>
          <w:kern w:val="0"/>
          <w:sz w:val="18"/>
          <w:szCs w:val="18"/>
          <w:lang w:val="zh-CN" w:eastAsia="zh-TW"/>
        </w:rPr>
        <w:t>LRU</w:t>
      </w:r>
      <w:r w:rsidRPr="00537CAA">
        <w:rPr>
          <w:rFonts w:ascii="SimSun" w:eastAsia="新細明體" w:hAnsi="Tahoma" w:cs="SimSun" w:hint="eastAsia"/>
          <w:kern w:val="0"/>
          <w:sz w:val="18"/>
          <w:szCs w:val="18"/>
          <w:lang w:val="zh-CN" w:eastAsia="zh-TW"/>
        </w:rPr>
        <w:t>鏈中刪除一個塊，它只由本檔中的</w:t>
      </w:r>
      <w:r w:rsidRPr="00537CAA">
        <w:rPr>
          <w:rFonts w:ascii="SimSun" w:eastAsia="新細明體" w:hAnsi="Tahoma" w:cs="SimSun"/>
          <w:kern w:val="0"/>
          <w:sz w:val="18"/>
          <w:szCs w:val="18"/>
          <w:lang w:val="zh-CN" w:eastAsia="zh-TW"/>
        </w:rPr>
        <w:t>get_block</w:t>
      </w:r>
      <w:r w:rsidRPr="00537CAA">
        <w:rPr>
          <w:rFonts w:ascii="SimSun" w:eastAsia="新細明體" w:hAnsi="Tahoma" w:cs="SimSun" w:hint="eastAsia"/>
          <w:kern w:val="0"/>
          <w:sz w:val="18"/>
          <w:szCs w:val="18"/>
          <w:lang w:val="zh-CN" w:eastAsia="zh-TW"/>
        </w:rPr>
        <w:t>調用，因而聲明為</w:t>
      </w:r>
      <w:r w:rsidRPr="00537CAA">
        <w:rPr>
          <w:rFonts w:ascii="SimSun" w:eastAsia="新細明體" w:hAnsi="Tahoma" w:cs="SimSun"/>
          <w:kern w:val="0"/>
          <w:sz w:val="18"/>
          <w:szCs w:val="18"/>
          <w:lang w:val="zh-CN" w:eastAsia="zh-TW"/>
        </w:rPr>
        <w:t>PRIVATE</w:t>
      </w:r>
      <w:r w:rsidRPr="00537CAA">
        <w:rPr>
          <w:rFonts w:ascii="SimSun" w:eastAsia="新細明體" w:hAnsi="Tahoma" w:cs="SimSun" w:hint="eastAsia"/>
          <w:kern w:val="0"/>
          <w:sz w:val="18"/>
          <w:szCs w:val="18"/>
          <w:lang w:val="zh-CN" w:eastAsia="zh-TW"/>
        </w:rPr>
        <w:t>，使得它對本檔外的過程不可見。</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在結束塊快取記憶體的分析之前，我們談談如何優化之。</w:t>
      </w:r>
      <w:r w:rsidRPr="00537CAA">
        <w:rPr>
          <w:rFonts w:ascii="SimSun" w:eastAsia="新細明體" w:hAnsi="Tahoma" w:cs="SimSun"/>
          <w:kern w:val="0"/>
          <w:sz w:val="18"/>
          <w:szCs w:val="18"/>
          <w:lang w:val="zh-CN" w:eastAsia="zh-TW"/>
        </w:rPr>
        <w:t>NR_BUF_HASH</w:t>
      </w:r>
      <w:r w:rsidRPr="00537CAA">
        <w:rPr>
          <w:rFonts w:ascii="SimSun" w:eastAsia="新細明體" w:hAnsi="Tahoma" w:cs="SimSun" w:hint="eastAsia"/>
          <w:kern w:val="0"/>
          <w:sz w:val="18"/>
          <w:szCs w:val="18"/>
          <w:lang w:val="zh-CN" w:eastAsia="zh-TW"/>
        </w:rPr>
        <w:t>必須是</w:t>
      </w:r>
      <w:r w:rsidRPr="00537CAA">
        <w:rPr>
          <w:rFonts w:ascii="SimSun" w:eastAsia="新細明體" w:hAnsi="Tahoma" w:cs="SimSun"/>
          <w:kern w:val="0"/>
          <w:sz w:val="18"/>
          <w:szCs w:val="18"/>
          <w:lang w:val="zh-CN" w:eastAsia="zh-TW"/>
        </w:rPr>
        <w:t>2</w:t>
      </w:r>
      <w:r w:rsidRPr="00537CAA">
        <w:rPr>
          <w:rFonts w:ascii="SimSun" w:eastAsia="新細明體" w:hAnsi="Tahoma" w:cs="SimSun" w:hint="eastAsia"/>
          <w:kern w:val="0"/>
          <w:sz w:val="18"/>
          <w:szCs w:val="18"/>
          <w:lang w:val="zh-CN" w:eastAsia="zh-TW"/>
        </w:rPr>
        <w:t>的冪。如果它大於</w:t>
      </w:r>
      <w:r w:rsidRPr="00537CAA">
        <w:rPr>
          <w:rFonts w:ascii="SimSun" w:eastAsia="新細明體" w:hAnsi="Tahoma" w:cs="SimSun"/>
          <w:kern w:val="0"/>
          <w:sz w:val="18"/>
          <w:szCs w:val="18"/>
          <w:lang w:val="zh-CN" w:eastAsia="zh-TW"/>
        </w:rPr>
        <w:t>NR_BUFS</w:t>
      </w:r>
      <w:r w:rsidRPr="00537CAA">
        <w:rPr>
          <w:rFonts w:ascii="SimSun" w:eastAsia="新細明體" w:hAnsi="Tahoma" w:cs="SimSun" w:hint="eastAsia"/>
          <w:kern w:val="0"/>
          <w:sz w:val="18"/>
          <w:szCs w:val="18"/>
          <w:lang w:val="zh-CN" w:eastAsia="zh-TW"/>
        </w:rPr>
        <w:t>，那麼雜湊鏈的平均長度將不足</w:t>
      </w:r>
      <w:r w:rsidRPr="00537CAA">
        <w:rPr>
          <w:rFonts w:ascii="SimSun" w:eastAsia="新細明體" w:hAnsi="Tahoma" w:cs="SimSun"/>
          <w:kern w:val="0"/>
          <w:sz w:val="18"/>
          <w:szCs w:val="18"/>
          <w:lang w:val="zh-CN" w:eastAsia="zh-TW"/>
        </w:rPr>
        <w:t>1</w:t>
      </w:r>
      <w:r w:rsidRPr="00537CAA">
        <w:rPr>
          <w:rFonts w:ascii="SimSun" w:eastAsia="新細明體" w:hAnsi="Tahoma" w:cs="SimSun" w:hint="eastAsia"/>
          <w:kern w:val="0"/>
          <w:sz w:val="18"/>
          <w:szCs w:val="18"/>
          <w:lang w:val="zh-CN" w:eastAsia="zh-TW"/>
        </w:rPr>
        <w:t>。若記憶體可以保存大量的緩衝區，則必然有足夠的空間來容納大量的雜湊鏈，因此通常把</w:t>
      </w:r>
      <w:r w:rsidRPr="00537CAA">
        <w:rPr>
          <w:rFonts w:ascii="SimSun" w:eastAsia="新細明體" w:hAnsi="Tahoma" w:cs="SimSun"/>
          <w:kern w:val="0"/>
          <w:sz w:val="18"/>
          <w:szCs w:val="18"/>
          <w:lang w:val="zh-CN" w:eastAsia="zh-TW"/>
        </w:rPr>
        <w:t>NR_BUF_HASH</w:t>
      </w:r>
      <w:r w:rsidRPr="00537CAA">
        <w:rPr>
          <w:rFonts w:ascii="SimSun" w:eastAsia="新細明體" w:hAnsi="Tahoma" w:cs="SimSun" w:hint="eastAsia"/>
          <w:kern w:val="0"/>
          <w:sz w:val="18"/>
          <w:szCs w:val="18"/>
          <w:lang w:val="zh-CN" w:eastAsia="zh-TW"/>
        </w:rPr>
        <w:t>選為大於</w:t>
      </w:r>
      <w:r w:rsidRPr="00537CAA">
        <w:rPr>
          <w:rFonts w:ascii="SimSun" w:eastAsia="新細明體" w:hAnsi="Tahoma" w:cs="SimSun"/>
          <w:kern w:val="0"/>
          <w:sz w:val="18"/>
          <w:szCs w:val="18"/>
          <w:lang w:val="zh-CN" w:eastAsia="zh-TW"/>
        </w:rPr>
        <w:t>NR_BUFS</w:t>
      </w:r>
      <w:r w:rsidRPr="00537CAA">
        <w:rPr>
          <w:rFonts w:ascii="SimSun" w:eastAsia="新細明體" w:hAnsi="Tahoma" w:cs="SimSun" w:hint="eastAsia"/>
          <w:kern w:val="0"/>
          <w:sz w:val="18"/>
          <w:szCs w:val="18"/>
          <w:lang w:val="zh-CN" w:eastAsia="zh-TW"/>
        </w:rPr>
        <w:t>的最小的</w:t>
      </w:r>
      <w:r w:rsidRPr="00537CAA">
        <w:rPr>
          <w:rFonts w:ascii="SimSun" w:eastAsia="新細明體" w:hAnsi="Tahoma" w:cs="SimSun"/>
          <w:kern w:val="0"/>
          <w:sz w:val="18"/>
          <w:szCs w:val="18"/>
          <w:lang w:val="zh-CN" w:eastAsia="zh-TW"/>
        </w:rPr>
        <w:t>2</w:t>
      </w:r>
      <w:r w:rsidRPr="00537CAA">
        <w:rPr>
          <w:rFonts w:ascii="SimSun" w:eastAsia="新細明體" w:hAnsi="Tahoma" w:cs="SimSun" w:hint="eastAsia"/>
          <w:kern w:val="0"/>
          <w:sz w:val="18"/>
          <w:szCs w:val="18"/>
          <w:lang w:val="zh-CN" w:eastAsia="zh-TW"/>
        </w:rPr>
        <w:t>的冪。本文定義了</w:t>
      </w:r>
      <w:r w:rsidRPr="00537CAA">
        <w:rPr>
          <w:rFonts w:ascii="SimSun" w:eastAsia="新細明體" w:hAnsi="Tahoma" w:cs="SimSun"/>
          <w:kern w:val="0"/>
          <w:sz w:val="18"/>
          <w:szCs w:val="18"/>
          <w:lang w:val="zh-CN" w:eastAsia="zh-TW"/>
        </w:rPr>
        <w:t>512</w:t>
      </w:r>
      <w:r w:rsidRPr="00537CAA">
        <w:rPr>
          <w:rFonts w:ascii="SimSun" w:eastAsia="新細明體" w:hAnsi="Tahoma" w:cs="SimSun" w:hint="eastAsia"/>
          <w:kern w:val="0"/>
          <w:sz w:val="18"/>
          <w:szCs w:val="18"/>
          <w:lang w:val="zh-CN" w:eastAsia="zh-TW"/>
        </w:rPr>
        <w:t>個塊和</w:t>
      </w:r>
      <w:r w:rsidRPr="00537CAA">
        <w:rPr>
          <w:rFonts w:ascii="SimSun" w:eastAsia="新細明體" w:hAnsi="Tahoma" w:cs="SimSun"/>
          <w:kern w:val="0"/>
          <w:sz w:val="18"/>
          <w:szCs w:val="18"/>
          <w:lang w:val="zh-CN" w:eastAsia="zh-TW"/>
        </w:rPr>
        <w:t>1024</w:t>
      </w:r>
      <w:r w:rsidRPr="00537CAA">
        <w:rPr>
          <w:rFonts w:ascii="SimSun" w:eastAsia="新細明體" w:hAnsi="Tahoma" w:cs="SimSun" w:hint="eastAsia"/>
          <w:kern w:val="0"/>
          <w:sz w:val="18"/>
          <w:szCs w:val="18"/>
          <w:lang w:val="zh-CN" w:eastAsia="zh-TW"/>
        </w:rPr>
        <w:t>個雜湊表。最佳大小取決於系統的使用情況。根據經驗，我們發現將緩衝區數目增加到</w:t>
      </w:r>
      <w:r w:rsidRPr="00537CAA">
        <w:rPr>
          <w:rFonts w:ascii="SimSun" w:eastAsia="新細明體" w:hAnsi="Tahoma" w:cs="SimSun"/>
          <w:kern w:val="0"/>
          <w:sz w:val="18"/>
          <w:szCs w:val="18"/>
          <w:lang w:val="zh-CN" w:eastAsia="zh-TW"/>
        </w:rPr>
        <w:t>1024</w:t>
      </w:r>
      <w:r w:rsidRPr="00537CAA">
        <w:rPr>
          <w:rFonts w:ascii="SimSun" w:eastAsia="新細明體" w:hAnsi="Tahoma" w:cs="SimSun" w:hint="eastAsia"/>
          <w:kern w:val="0"/>
          <w:sz w:val="18"/>
          <w:szCs w:val="18"/>
          <w:lang w:val="zh-CN" w:eastAsia="zh-TW"/>
        </w:rPr>
        <w:t>以上，在重新編譯</w:t>
      </w:r>
      <w:r w:rsidRPr="00537CAA">
        <w:rPr>
          <w:rFonts w:ascii="SimSun" w:eastAsia="新細明體" w:hAnsi="Tahoma" w:cs="SimSun"/>
          <w:kern w:val="0"/>
          <w:sz w:val="18"/>
          <w:szCs w:val="18"/>
          <w:lang w:val="zh-CN" w:eastAsia="zh-TW"/>
        </w:rPr>
        <w:t>MINIX</w:t>
      </w:r>
      <w:r w:rsidRPr="00537CAA">
        <w:rPr>
          <w:rFonts w:ascii="SimSun" w:eastAsia="新細明體" w:hAnsi="Tahoma" w:cs="SimSun" w:hint="eastAsia"/>
          <w:kern w:val="0"/>
          <w:sz w:val="18"/>
          <w:szCs w:val="18"/>
          <w:lang w:val="zh-CN" w:eastAsia="zh-TW"/>
        </w:rPr>
        <w:t>時並不能改進系統性能，因此，</w:t>
      </w:r>
      <w:r w:rsidRPr="00537CAA">
        <w:rPr>
          <w:rFonts w:ascii="SimSun" w:eastAsia="新細明體" w:hAnsi="Tahoma" w:cs="SimSun"/>
          <w:kern w:val="0"/>
          <w:sz w:val="18"/>
          <w:szCs w:val="18"/>
          <w:lang w:val="zh-CN" w:eastAsia="zh-TW"/>
        </w:rPr>
        <w:t>1024</w:t>
      </w:r>
      <w:r w:rsidRPr="00537CAA">
        <w:rPr>
          <w:rFonts w:ascii="SimSun" w:eastAsia="新細明體" w:hAnsi="Tahoma" w:cs="SimSun" w:hint="eastAsia"/>
          <w:kern w:val="0"/>
          <w:sz w:val="18"/>
          <w:szCs w:val="18"/>
          <w:lang w:val="zh-CN" w:eastAsia="zh-TW"/>
        </w:rPr>
        <w:t>個緩衝區顯然足以容納在整個編譯過程中用到的二進位檔案。對於其他一些作業，較小的緩衝區可能就足夠了，但是也有可能使用較大的緩衝區能夠提高系統性能。</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本書所附</w:t>
      </w:r>
      <w:r w:rsidRPr="00537CAA">
        <w:rPr>
          <w:rFonts w:ascii="SimSun" w:eastAsia="新細明體" w:hAnsi="Tahoma" w:cs="SimSun"/>
          <w:kern w:val="0"/>
          <w:sz w:val="18"/>
          <w:szCs w:val="18"/>
          <w:lang w:val="zh-CN" w:eastAsia="zh-TW"/>
        </w:rPr>
        <w:t>CD_ROM</w:t>
      </w:r>
      <w:r w:rsidRPr="00537CAA">
        <w:rPr>
          <w:rFonts w:ascii="SimSun" w:eastAsia="新細明體" w:hAnsi="Tahoma" w:cs="SimSun" w:hint="eastAsia"/>
          <w:kern w:val="0"/>
          <w:sz w:val="18"/>
          <w:szCs w:val="18"/>
          <w:lang w:val="zh-CN" w:eastAsia="zh-TW"/>
        </w:rPr>
        <w:t>中，</w:t>
      </w:r>
      <w:r w:rsidRPr="00537CAA">
        <w:rPr>
          <w:rFonts w:ascii="SimSun" w:eastAsia="新細明體" w:hAnsi="Tahoma" w:cs="SimSun"/>
          <w:kern w:val="0"/>
          <w:sz w:val="18"/>
          <w:szCs w:val="18"/>
          <w:lang w:val="zh-CN" w:eastAsia="zh-TW"/>
        </w:rPr>
        <w:t>MINIX</w:t>
      </w:r>
      <w:r w:rsidRPr="00537CAA">
        <w:rPr>
          <w:rFonts w:ascii="SimSun" w:eastAsia="新細明體" w:hAnsi="Tahoma" w:cs="SimSun" w:hint="eastAsia"/>
          <w:kern w:val="0"/>
          <w:sz w:val="18"/>
          <w:szCs w:val="18"/>
          <w:lang w:val="zh-CN" w:eastAsia="zh-TW"/>
        </w:rPr>
        <w:t>系統的二進位檔案是使用一個小得多的塊快取記憶體編譯而成的，這樣它可以在更多的主機上運行。我們希望生成一個可以在只有</w:t>
      </w:r>
      <w:r w:rsidRPr="00537CAA">
        <w:rPr>
          <w:rFonts w:ascii="SimSun" w:eastAsia="新細明體" w:hAnsi="Tahoma" w:cs="SimSun"/>
          <w:kern w:val="0"/>
          <w:sz w:val="18"/>
          <w:szCs w:val="18"/>
          <w:lang w:val="zh-CN" w:eastAsia="zh-TW"/>
        </w:rPr>
        <w:t>2MB</w:t>
      </w:r>
      <w:r w:rsidRPr="00537CAA">
        <w:rPr>
          <w:rFonts w:ascii="SimSun" w:eastAsia="新細明體" w:hAnsi="Tahoma" w:cs="SimSun" w:hint="eastAsia"/>
          <w:kern w:val="0"/>
          <w:sz w:val="18"/>
          <w:szCs w:val="18"/>
          <w:lang w:val="zh-CN" w:eastAsia="zh-TW"/>
        </w:rPr>
        <w:t>記憶體的系統上安裝的</w:t>
      </w:r>
      <w:r w:rsidRPr="00537CAA">
        <w:rPr>
          <w:rFonts w:ascii="SimSun" w:eastAsia="新細明體" w:hAnsi="Tahoma" w:cs="SimSun"/>
          <w:kern w:val="0"/>
          <w:sz w:val="18"/>
          <w:szCs w:val="18"/>
          <w:lang w:val="zh-CN" w:eastAsia="zh-TW"/>
        </w:rPr>
        <w:t>MINIX</w:t>
      </w:r>
      <w:r w:rsidRPr="00537CAA">
        <w:rPr>
          <w:rFonts w:ascii="SimSun" w:eastAsia="新細明體" w:hAnsi="Tahoma" w:cs="SimSun" w:hint="eastAsia"/>
          <w:kern w:val="0"/>
          <w:sz w:val="18"/>
          <w:szCs w:val="18"/>
          <w:lang w:val="zh-CN" w:eastAsia="zh-TW"/>
        </w:rPr>
        <w:t>發行版本本，而用</w:t>
      </w:r>
      <w:r w:rsidRPr="00537CAA">
        <w:rPr>
          <w:rFonts w:ascii="SimSun" w:eastAsia="新細明體" w:hAnsi="Tahoma" w:cs="SimSun"/>
          <w:kern w:val="0"/>
          <w:sz w:val="18"/>
          <w:szCs w:val="18"/>
          <w:lang w:val="zh-CN" w:eastAsia="zh-TW"/>
        </w:rPr>
        <w:t>1024</w:t>
      </w:r>
      <w:r w:rsidRPr="00537CAA">
        <w:rPr>
          <w:rFonts w:ascii="SimSun" w:eastAsia="新細明體" w:hAnsi="Tahoma" w:cs="SimSun" w:hint="eastAsia"/>
          <w:kern w:val="0"/>
          <w:sz w:val="18"/>
          <w:szCs w:val="18"/>
          <w:lang w:val="zh-CN" w:eastAsia="zh-TW"/>
        </w:rPr>
        <w:t>個塊快取記憶體編譯而成的系統需要多於</w:t>
      </w:r>
      <w:r w:rsidRPr="00537CAA">
        <w:rPr>
          <w:rFonts w:ascii="SimSun" w:eastAsia="新細明體" w:hAnsi="Tahoma" w:cs="SimSun"/>
          <w:kern w:val="0"/>
          <w:sz w:val="18"/>
          <w:szCs w:val="18"/>
          <w:lang w:val="zh-CN" w:eastAsia="zh-TW"/>
        </w:rPr>
        <w:t>2MB</w:t>
      </w:r>
      <w:r w:rsidRPr="00537CAA">
        <w:rPr>
          <w:rFonts w:ascii="SimSun" w:eastAsia="新細明體" w:hAnsi="Tahoma" w:cs="SimSun" w:hint="eastAsia"/>
          <w:kern w:val="0"/>
          <w:sz w:val="18"/>
          <w:szCs w:val="18"/>
          <w:lang w:val="zh-CN" w:eastAsia="zh-TW"/>
        </w:rPr>
        <w:t>的</w:t>
      </w:r>
      <w:r w:rsidRPr="00537CAA">
        <w:rPr>
          <w:rFonts w:ascii="SimSun" w:eastAsia="新細明體" w:hAnsi="Tahoma" w:cs="SimSun"/>
          <w:kern w:val="0"/>
          <w:sz w:val="18"/>
          <w:szCs w:val="18"/>
          <w:lang w:val="zh-CN" w:eastAsia="zh-TW"/>
        </w:rPr>
        <w:t>RAM</w:t>
      </w:r>
      <w:r w:rsidRPr="00537CAA">
        <w:rPr>
          <w:rFonts w:ascii="SimSun" w:eastAsia="新細明體" w:hAnsi="Tahoma" w:cs="SimSun" w:hint="eastAsia"/>
          <w:kern w:val="0"/>
          <w:sz w:val="18"/>
          <w:szCs w:val="18"/>
          <w:lang w:val="zh-CN" w:eastAsia="zh-TW"/>
        </w:rPr>
        <w:t>記憶體。這個二進位檔案中還包含有所有可能的硬碟驅動程式以及其他在特殊安裝時不會用到的驅動程式。大多數用戶寧願在安裝後編輯</w:t>
      </w:r>
      <w:r w:rsidRPr="00537CAA">
        <w:rPr>
          <w:rFonts w:ascii="SimSun" w:eastAsia="新細明體" w:hAnsi="Tahoma" w:cs="SimSun"/>
          <w:kern w:val="0"/>
          <w:sz w:val="18"/>
          <w:szCs w:val="18"/>
          <w:lang w:val="zh-CN" w:eastAsia="zh-TW"/>
        </w:rPr>
        <w:t>include/minix/config.h</w:t>
      </w:r>
      <w:r w:rsidRPr="00537CAA">
        <w:rPr>
          <w:rFonts w:ascii="SimSun" w:eastAsia="新細明體" w:hAnsi="Tahoma" w:cs="SimSun" w:hint="eastAsia"/>
          <w:kern w:val="0"/>
          <w:sz w:val="18"/>
          <w:szCs w:val="18"/>
          <w:lang w:val="zh-CN" w:eastAsia="zh-TW"/>
        </w:rPr>
        <w:t>檔，重新編譯該系統，從中刪除不必要的驅動程式，並盡可能增加塊快取記憶體的數量。</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談到塊快取記憶體，我們需要指出：因為在</w:t>
      </w:r>
      <w:r w:rsidRPr="00537CAA">
        <w:rPr>
          <w:rFonts w:ascii="SimSun" w:eastAsia="新細明體" w:hAnsi="Tahoma" w:cs="SimSun"/>
          <w:kern w:val="0"/>
          <w:sz w:val="18"/>
          <w:szCs w:val="18"/>
          <w:lang w:val="zh-CN" w:eastAsia="zh-TW"/>
        </w:rPr>
        <w:t>16</w:t>
      </w:r>
      <w:r w:rsidRPr="00537CAA">
        <w:rPr>
          <w:rFonts w:ascii="SimSun" w:eastAsia="新細明體" w:hAnsi="Tahoma" w:cs="SimSun" w:hint="eastAsia"/>
          <w:kern w:val="0"/>
          <w:sz w:val="18"/>
          <w:szCs w:val="18"/>
          <w:lang w:val="zh-CN" w:eastAsia="zh-TW"/>
        </w:rPr>
        <w:t>位元的</w:t>
      </w:r>
      <w:r w:rsidRPr="00537CAA">
        <w:rPr>
          <w:rFonts w:ascii="SimSun" w:eastAsia="新細明體" w:hAnsi="Tahoma" w:cs="SimSun"/>
          <w:kern w:val="0"/>
          <w:sz w:val="18"/>
          <w:szCs w:val="18"/>
          <w:lang w:val="zh-CN" w:eastAsia="zh-TW"/>
        </w:rPr>
        <w:t>Intel</w:t>
      </w:r>
      <w:r w:rsidRPr="00537CAA">
        <w:rPr>
          <w:rFonts w:ascii="SimSun" w:eastAsia="新細明體" w:hAnsi="Tahoma" w:cs="SimSun" w:hint="eastAsia"/>
          <w:kern w:val="0"/>
          <w:sz w:val="18"/>
          <w:szCs w:val="18"/>
          <w:lang w:val="zh-CN" w:eastAsia="zh-TW"/>
        </w:rPr>
        <w:t>處理器上記憶體段最大長度為</w:t>
      </w:r>
      <w:r w:rsidRPr="00537CAA">
        <w:rPr>
          <w:rFonts w:ascii="SimSun" w:eastAsia="新細明體" w:hAnsi="Tahoma" w:cs="SimSun"/>
          <w:kern w:val="0"/>
          <w:sz w:val="18"/>
          <w:szCs w:val="18"/>
          <w:lang w:val="zh-CN" w:eastAsia="zh-TW"/>
        </w:rPr>
        <w:t>64KB</w:t>
      </w:r>
      <w:r w:rsidRPr="00537CAA">
        <w:rPr>
          <w:rFonts w:ascii="SimSun" w:eastAsia="新細明體" w:hAnsi="Tahoma" w:cs="SimSun" w:hint="eastAsia"/>
          <w:kern w:val="0"/>
          <w:sz w:val="18"/>
          <w:szCs w:val="18"/>
          <w:lang w:val="zh-CN" w:eastAsia="zh-TW"/>
        </w:rPr>
        <w:t>，這使得在這些機器上不可能使用很大的快取記憶體。我們可以設定檔系統使它將</w:t>
      </w:r>
      <w:r w:rsidRPr="00537CAA">
        <w:rPr>
          <w:rFonts w:ascii="SimSun" w:eastAsia="新細明體" w:hAnsi="Tahoma" w:cs="SimSun"/>
          <w:kern w:val="0"/>
          <w:sz w:val="18"/>
          <w:szCs w:val="18"/>
          <w:lang w:val="zh-CN" w:eastAsia="zh-TW"/>
        </w:rPr>
        <w:t>RAM</w:t>
      </w:r>
      <w:r w:rsidRPr="00537CAA">
        <w:rPr>
          <w:rFonts w:ascii="SimSun" w:eastAsia="新細明體" w:hAnsi="Tahoma" w:cs="SimSun" w:hint="eastAsia"/>
          <w:kern w:val="0"/>
          <w:sz w:val="18"/>
          <w:szCs w:val="18"/>
          <w:lang w:val="zh-CN" w:eastAsia="zh-TW"/>
        </w:rPr>
        <w:t>盤作為輔助快取記憶體，存放所有調出主快取記憶體的塊。這種輔助快取記憶體在</w:t>
      </w:r>
      <w:r w:rsidRPr="00537CAA">
        <w:rPr>
          <w:rFonts w:ascii="SimSun" w:eastAsia="新細明體" w:hAnsi="Tahoma" w:cs="SimSun"/>
          <w:kern w:val="0"/>
          <w:sz w:val="18"/>
          <w:szCs w:val="18"/>
          <w:lang w:val="zh-CN" w:eastAsia="zh-TW"/>
        </w:rPr>
        <w:t>32</w:t>
      </w:r>
      <w:r w:rsidRPr="00537CAA">
        <w:rPr>
          <w:rFonts w:ascii="SimSun" w:eastAsia="新細明體" w:hAnsi="Tahoma" w:cs="SimSun" w:hint="eastAsia"/>
          <w:kern w:val="0"/>
          <w:sz w:val="18"/>
          <w:szCs w:val="18"/>
          <w:lang w:val="zh-CN" w:eastAsia="zh-TW"/>
        </w:rPr>
        <w:t>位元的</w:t>
      </w:r>
      <w:r w:rsidRPr="00537CAA">
        <w:rPr>
          <w:rFonts w:ascii="SimSun" w:eastAsia="新細明體" w:hAnsi="Tahoma" w:cs="SimSun"/>
          <w:kern w:val="0"/>
          <w:sz w:val="18"/>
          <w:szCs w:val="18"/>
          <w:lang w:val="zh-CN" w:eastAsia="zh-TW"/>
        </w:rPr>
        <w:t>Intel</w:t>
      </w:r>
      <w:r w:rsidRPr="00537CAA">
        <w:rPr>
          <w:rFonts w:ascii="SimSun" w:eastAsia="新細明體" w:hAnsi="Tahoma" w:cs="SimSun" w:hint="eastAsia"/>
          <w:kern w:val="0"/>
          <w:sz w:val="18"/>
          <w:szCs w:val="18"/>
          <w:lang w:val="zh-CN" w:eastAsia="zh-TW"/>
        </w:rPr>
        <w:t>系統中並不需要，因此我們不加討論；若允許的話，一個大的主快取記憶體將帶來很高的性能，然而對於那些檔案系統的虛擬位址空間不足以存放很多主快取記憶體的機器</w:t>
      </w:r>
      <w:r w:rsidRPr="00537CAA">
        <w:rPr>
          <w:rFonts w:ascii="SimSun" w:eastAsia="新細明體" w:hAnsi="Tahoma" w:cs="SimSun"/>
          <w:kern w:val="0"/>
          <w:sz w:val="18"/>
          <w:szCs w:val="18"/>
          <w:lang w:val="zh-CN" w:eastAsia="zh-TW"/>
        </w:rPr>
        <w:t>(</w:t>
      </w:r>
      <w:r w:rsidRPr="00537CAA">
        <w:rPr>
          <w:rFonts w:ascii="SimSun" w:eastAsia="新細明體" w:hAnsi="Tahoma" w:cs="SimSun" w:hint="eastAsia"/>
          <w:kern w:val="0"/>
          <w:sz w:val="18"/>
          <w:szCs w:val="18"/>
          <w:lang w:val="zh-CN" w:eastAsia="zh-TW"/>
        </w:rPr>
        <w:t>例如</w:t>
      </w:r>
      <w:r w:rsidRPr="00537CAA">
        <w:rPr>
          <w:rFonts w:ascii="SimSun" w:eastAsia="新細明體" w:hAnsi="Tahoma" w:cs="SimSun"/>
          <w:kern w:val="0"/>
          <w:sz w:val="18"/>
          <w:szCs w:val="18"/>
          <w:lang w:val="zh-CN" w:eastAsia="zh-TW"/>
        </w:rPr>
        <w:t>286)</w:t>
      </w:r>
      <w:r w:rsidRPr="00537CAA">
        <w:rPr>
          <w:rFonts w:ascii="SimSun" w:eastAsia="新細明體" w:hAnsi="Tahoma" w:cs="SimSun" w:hint="eastAsia"/>
          <w:kern w:val="0"/>
          <w:sz w:val="18"/>
          <w:szCs w:val="18"/>
          <w:lang w:val="zh-CN" w:eastAsia="zh-TW"/>
        </w:rPr>
        <w:t>來說，輔助快取記憶體非常有效。輔助快取記憶體要比常規</w:t>
      </w:r>
      <w:r w:rsidRPr="00537CAA">
        <w:rPr>
          <w:rFonts w:ascii="SimSun" w:eastAsia="新細明體" w:hAnsi="Tahoma" w:cs="SimSun"/>
          <w:kern w:val="0"/>
          <w:sz w:val="18"/>
          <w:szCs w:val="18"/>
          <w:lang w:val="zh-CN" w:eastAsia="zh-TW"/>
        </w:rPr>
        <w:t>RAM</w:t>
      </w:r>
      <w:r w:rsidRPr="00537CAA">
        <w:rPr>
          <w:rFonts w:ascii="SimSun" w:eastAsia="新細明體" w:hAnsi="Tahoma" w:cs="SimSun" w:hint="eastAsia"/>
          <w:kern w:val="0"/>
          <w:sz w:val="18"/>
          <w:szCs w:val="18"/>
          <w:lang w:val="zh-CN" w:eastAsia="zh-TW"/>
        </w:rPr>
        <w:t>盤的性能優越。一個快取記憶體，如果它所包含的資料至少被用到一次，並且這個快取記憶體非常大，那麼它將極大地提高系統的性能。在這裡，什麼才是</w:t>
      </w:r>
      <w:r w:rsidRPr="00537CAA">
        <w:rPr>
          <w:rFonts w:ascii="SimSun" w:eastAsia="新細明體" w:hAnsi="Tahoma" w:cs="SimSun"/>
          <w:kern w:val="0"/>
          <w:sz w:val="18"/>
          <w:szCs w:val="18"/>
          <w:lang w:val="zh-CN" w:eastAsia="zh-TW"/>
        </w:rPr>
        <w:t>"</w:t>
      </w:r>
      <w:r w:rsidRPr="00537CAA">
        <w:rPr>
          <w:rFonts w:ascii="SimSun" w:eastAsia="新細明體" w:hAnsi="Tahoma" w:cs="SimSun" w:hint="eastAsia"/>
          <w:kern w:val="0"/>
          <w:sz w:val="18"/>
          <w:szCs w:val="18"/>
          <w:lang w:val="zh-CN" w:eastAsia="zh-TW"/>
        </w:rPr>
        <w:t>足夠大</w:t>
      </w:r>
      <w:r w:rsidRPr="00537CAA">
        <w:rPr>
          <w:rFonts w:ascii="SimSun" w:eastAsia="新細明體" w:hAnsi="Tahoma" w:cs="SimSun"/>
          <w:kern w:val="0"/>
          <w:sz w:val="18"/>
          <w:szCs w:val="18"/>
          <w:lang w:val="zh-CN" w:eastAsia="zh-TW"/>
        </w:rPr>
        <w:t>"</w:t>
      </w:r>
      <w:r w:rsidRPr="00537CAA">
        <w:rPr>
          <w:rFonts w:ascii="SimSun" w:eastAsia="新細明體" w:hAnsi="Tahoma" w:cs="SimSun" w:hint="eastAsia"/>
          <w:kern w:val="0"/>
          <w:sz w:val="18"/>
          <w:szCs w:val="18"/>
          <w:lang w:val="zh-CN" w:eastAsia="zh-TW"/>
        </w:rPr>
        <w:t>並不能在事先確定，我們只能試著增大快取記憶體的數量，觀察系統性能是否確實得到了改進，才能確定快取記憶體是否足夠大了。</w:t>
      </w:r>
      <w:r w:rsidRPr="00537CAA">
        <w:rPr>
          <w:rFonts w:ascii="SimSun" w:eastAsia="新細明體" w:hAnsi="Tahoma" w:cs="SimSun"/>
          <w:kern w:val="0"/>
          <w:sz w:val="18"/>
          <w:szCs w:val="18"/>
          <w:lang w:val="zh-CN" w:eastAsia="zh-TW"/>
        </w:rPr>
        <w:t>time</w:t>
      </w:r>
      <w:r w:rsidRPr="00537CAA">
        <w:rPr>
          <w:rFonts w:ascii="SimSun" w:eastAsia="新細明體" w:hAnsi="Tahoma" w:cs="SimSun" w:hint="eastAsia"/>
          <w:kern w:val="0"/>
          <w:sz w:val="18"/>
          <w:szCs w:val="18"/>
          <w:lang w:val="zh-CN" w:eastAsia="zh-TW"/>
        </w:rPr>
        <w:t>命令測量運行一個程式所耗費的時間，可以説明我們對系統進行優化。</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i-</w:t>
      </w:r>
      <w:r w:rsidRPr="00537CAA">
        <w:rPr>
          <w:rFonts w:ascii="SimSun" w:eastAsia="新細明體" w:hAnsi="Tahoma" w:cs="SimSun" w:hint="eastAsia"/>
          <w:kern w:val="0"/>
          <w:sz w:val="18"/>
          <w:szCs w:val="18"/>
          <w:lang w:val="zh-CN" w:eastAsia="zh-TW"/>
        </w:rPr>
        <w:t>節點管理</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t xml:space="preserve"> </w:t>
      </w:r>
      <w:r w:rsidRPr="00537CAA">
        <w:rPr>
          <w:rFonts w:ascii="SimSun" w:eastAsia="新細明體" w:hAnsi="Tahoma" w:cs="SimSun" w:hint="eastAsia"/>
          <w:kern w:val="0"/>
          <w:sz w:val="18"/>
          <w:szCs w:val="18"/>
          <w:lang w:val="zh-CN" w:eastAsia="zh-TW"/>
        </w:rPr>
        <w:t>塊快取記憶體並不是唯一需要支援過程的表，</w:t>
      </w:r>
      <w:r w:rsidRPr="00537CAA">
        <w:rPr>
          <w:rFonts w:ascii="SimSun" w:eastAsia="新細明體" w:hAnsi="Tahoma" w:cs="SimSun"/>
          <w:kern w:val="0"/>
          <w:sz w:val="18"/>
          <w:szCs w:val="18"/>
          <w:lang w:val="zh-CN" w:eastAsia="zh-TW"/>
        </w:rPr>
        <w:t>i-</w:t>
      </w:r>
      <w:r w:rsidRPr="00537CAA">
        <w:rPr>
          <w:rFonts w:ascii="SimSun" w:eastAsia="新細明體" w:hAnsi="Tahoma" w:cs="SimSun" w:hint="eastAsia"/>
          <w:kern w:val="0"/>
          <w:sz w:val="18"/>
          <w:szCs w:val="18"/>
          <w:lang w:val="zh-CN" w:eastAsia="zh-TW"/>
        </w:rPr>
        <w:t>節點表同樣需要。很多管理</w:t>
      </w:r>
      <w:r w:rsidRPr="00537CAA">
        <w:rPr>
          <w:rFonts w:ascii="SimSun" w:eastAsia="新細明體" w:hAnsi="Tahoma" w:cs="SimSun"/>
          <w:kern w:val="0"/>
          <w:sz w:val="18"/>
          <w:szCs w:val="18"/>
          <w:lang w:val="zh-CN" w:eastAsia="zh-TW"/>
        </w:rPr>
        <w:t>i-</w:t>
      </w:r>
      <w:r w:rsidRPr="00537CAA">
        <w:rPr>
          <w:rFonts w:ascii="SimSun" w:eastAsia="新細明體" w:hAnsi="Tahoma" w:cs="SimSun" w:hint="eastAsia"/>
          <w:kern w:val="0"/>
          <w:sz w:val="18"/>
          <w:szCs w:val="18"/>
          <w:lang w:val="zh-CN" w:eastAsia="zh-TW"/>
        </w:rPr>
        <w:t>節點表的過程與塊管理過程相類似，他們都列在圖</w:t>
      </w:r>
      <w:r w:rsidRPr="00537CAA">
        <w:rPr>
          <w:rFonts w:ascii="SimSun" w:eastAsia="新細明體" w:hAnsi="Tahoma" w:cs="SimSun"/>
          <w:kern w:val="0"/>
          <w:sz w:val="18"/>
          <w:szCs w:val="18"/>
          <w:lang w:val="zh-CN" w:eastAsia="zh-TW"/>
        </w:rPr>
        <w:t>5-35</w:t>
      </w:r>
      <w:r w:rsidRPr="00537CAA">
        <w:rPr>
          <w:rFonts w:ascii="SimSun" w:eastAsia="新細明體" w:hAnsi="Tahoma" w:cs="SimSun" w:hint="eastAsia"/>
          <w:kern w:val="0"/>
          <w:sz w:val="18"/>
          <w:szCs w:val="18"/>
          <w:lang w:val="zh-CN" w:eastAsia="zh-TW"/>
        </w:rPr>
        <w:t>中。</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圖</w:t>
      </w:r>
      <w:r w:rsidRPr="00537CAA">
        <w:rPr>
          <w:rFonts w:ascii="SimSun" w:eastAsia="新細明體" w:hAnsi="Tahoma" w:cs="SimSun"/>
          <w:kern w:val="0"/>
          <w:sz w:val="18"/>
          <w:szCs w:val="18"/>
          <w:lang w:val="zh-CN" w:eastAsia="zh-TW"/>
        </w:rPr>
        <w:t xml:space="preserve">5-35 </w:t>
      </w:r>
      <w:r w:rsidRPr="00537CAA">
        <w:rPr>
          <w:rFonts w:ascii="SimSun" w:eastAsia="新細明體" w:hAnsi="Tahoma" w:cs="SimSun" w:hint="eastAsia"/>
          <w:kern w:val="0"/>
          <w:sz w:val="18"/>
          <w:szCs w:val="18"/>
          <w:lang w:val="zh-CN" w:eastAsia="zh-TW"/>
        </w:rPr>
        <w:t>用於</w:t>
      </w:r>
      <w:r w:rsidRPr="00537CAA">
        <w:rPr>
          <w:rFonts w:ascii="SimSun" w:eastAsia="新細明體" w:hAnsi="Tahoma" w:cs="SimSun"/>
          <w:kern w:val="0"/>
          <w:sz w:val="18"/>
          <w:szCs w:val="18"/>
          <w:lang w:val="zh-CN" w:eastAsia="zh-TW"/>
        </w:rPr>
        <w:t>i-</w:t>
      </w:r>
      <w:r w:rsidRPr="00537CAA">
        <w:rPr>
          <w:rFonts w:ascii="SimSun" w:eastAsia="新細明體" w:hAnsi="Tahoma" w:cs="SimSun" w:hint="eastAsia"/>
          <w:kern w:val="0"/>
          <w:sz w:val="18"/>
          <w:szCs w:val="18"/>
          <w:lang w:val="zh-CN" w:eastAsia="zh-TW"/>
        </w:rPr>
        <w:t>節點管理的過程。</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kern w:val="0"/>
          <w:sz w:val="18"/>
          <w:szCs w:val="18"/>
          <w:lang w:val="zh-CN"/>
        </w:rPr>
        <w:t>get_inode</w:t>
      </w:r>
      <w:r w:rsidRPr="00537CAA">
        <w:rPr>
          <w:rFonts w:ascii="SimSun" w:eastAsia="新細明體" w:hAnsi="Tahoma" w:cs="SimSun" w:hint="eastAsia"/>
          <w:kern w:val="0"/>
          <w:sz w:val="18"/>
          <w:szCs w:val="18"/>
          <w:lang w:val="zh-CN"/>
        </w:rPr>
        <w:t>過程</w:t>
      </w:r>
      <w:r w:rsidRPr="00537CAA">
        <w:rPr>
          <w:rFonts w:ascii="SimSun" w:eastAsia="新細明體" w:hAnsi="Tahoma" w:cs="SimSun"/>
          <w:kern w:val="0"/>
          <w:sz w:val="18"/>
          <w:szCs w:val="18"/>
          <w:lang w:val="zh-CN"/>
        </w:rPr>
        <w:t>(21534</w:t>
      </w:r>
      <w:r w:rsidRPr="00537CAA">
        <w:rPr>
          <w:rFonts w:ascii="SimSun" w:eastAsia="新細明體" w:hAnsi="Tahoma" w:cs="SimSun" w:hint="eastAsia"/>
          <w:kern w:val="0"/>
          <w:sz w:val="18"/>
          <w:szCs w:val="18"/>
          <w:lang w:val="zh-CN"/>
        </w:rPr>
        <w:t>行</w:t>
      </w:r>
      <w:r w:rsidRPr="00537CAA">
        <w:rPr>
          <w:rFonts w:ascii="SimSun" w:eastAsia="新細明體" w:hAnsi="Tahoma" w:cs="SimSun"/>
          <w:kern w:val="0"/>
          <w:sz w:val="18"/>
          <w:szCs w:val="18"/>
          <w:lang w:val="zh-CN"/>
        </w:rPr>
        <w:t>)</w:t>
      </w:r>
      <w:r w:rsidRPr="00537CAA">
        <w:rPr>
          <w:rFonts w:ascii="SimSun" w:eastAsia="新細明體" w:hAnsi="Tahoma" w:cs="SimSun" w:hint="eastAsia"/>
          <w:kern w:val="0"/>
          <w:sz w:val="18"/>
          <w:szCs w:val="18"/>
          <w:lang w:val="zh-CN"/>
        </w:rPr>
        <w:t>與</w:t>
      </w:r>
      <w:r w:rsidRPr="00537CAA">
        <w:rPr>
          <w:rFonts w:ascii="SimSun" w:eastAsia="新細明體" w:hAnsi="Tahoma" w:cs="SimSun"/>
          <w:kern w:val="0"/>
          <w:sz w:val="18"/>
          <w:szCs w:val="18"/>
          <w:lang w:val="zh-CN"/>
        </w:rPr>
        <w:t>get_block</w:t>
      </w:r>
      <w:r w:rsidRPr="00537CAA">
        <w:rPr>
          <w:rFonts w:ascii="SimSun" w:eastAsia="新細明體" w:hAnsi="Tahoma" w:cs="SimSun" w:hint="eastAsia"/>
          <w:kern w:val="0"/>
          <w:sz w:val="18"/>
          <w:szCs w:val="18"/>
          <w:lang w:val="zh-CN"/>
        </w:rPr>
        <w:t>相似。當檔案系統任何部分需要一個</w:t>
      </w:r>
      <w:r w:rsidRPr="00537CAA">
        <w:rPr>
          <w:rFonts w:ascii="SimSun" w:eastAsia="新細明體" w:hAnsi="Tahoma" w:cs="SimSun"/>
          <w:kern w:val="0"/>
          <w:sz w:val="18"/>
          <w:szCs w:val="18"/>
          <w:lang w:val="zh-CN"/>
        </w:rPr>
        <w:t>i-</w:t>
      </w:r>
      <w:r w:rsidRPr="00537CAA">
        <w:rPr>
          <w:rFonts w:ascii="SimSun" w:eastAsia="新細明體" w:hAnsi="Tahoma" w:cs="SimSun" w:hint="eastAsia"/>
          <w:kern w:val="0"/>
          <w:sz w:val="18"/>
          <w:szCs w:val="18"/>
          <w:lang w:val="zh-CN"/>
        </w:rPr>
        <w:t>節點時，它調用</w:t>
      </w:r>
      <w:r w:rsidRPr="00537CAA">
        <w:rPr>
          <w:rFonts w:ascii="SimSun" w:eastAsia="新細明體" w:hAnsi="Tahoma" w:cs="SimSun"/>
          <w:kern w:val="0"/>
          <w:sz w:val="18"/>
          <w:szCs w:val="18"/>
          <w:lang w:val="zh-CN"/>
        </w:rPr>
        <w:t>get_inode</w:t>
      </w:r>
      <w:r w:rsidRPr="00537CAA">
        <w:rPr>
          <w:rFonts w:ascii="SimSun" w:eastAsia="新細明體" w:hAnsi="Tahoma" w:cs="SimSun" w:hint="eastAsia"/>
          <w:kern w:val="0"/>
          <w:sz w:val="18"/>
          <w:szCs w:val="18"/>
          <w:lang w:val="zh-CN"/>
        </w:rPr>
        <w:t>過程。</w:t>
      </w:r>
      <w:r w:rsidRPr="00537CAA">
        <w:rPr>
          <w:rFonts w:ascii="SimSun" w:eastAsia="新細明體" w:hAnsi="Tahoma" w:cs="SimSun"/>
          <w:kern w:val="0"/>
          <w:sz w:val="18"/>
          <w:szCs w:val="18"/>
          <w:lang w:val="zh-CN" w:eastAsia="zh-TW"/>
        </w:rPr>
        <w:t>get_inode</w:t>
      </w:r>
      <w:r w:rsidRPr="00537CAA">
        <w:rPr>
          <w:rFonts w:ascii="SimSun" w:eastAsia="新細明體" w:hAnsi="Tahoma" w:cs="SimSun" w:hint="eastAsia"/>
          <w:kern w:val="0"/>
          <w:sz w:val="18"/>
          <w:szCs w:val="18"/>
          <w:lang w:val="zh-CN" w:eastAsia="zh-TW"/>
        </w:rPr>
        <w:t>首先搜索</w:t>
      </w:r>
      <w:r w:rsidRPr="00537CAA">
        <w:rPr>
          <w:rFonts w:ascii="SimSun" w:eastAsia="新細明體" w:hAnsi="Tahoma" w:cs="SimSun"/>
          <w:kern w:val="0"/>
          <w:sz w:val="18"/>
          <w:szCs w:val="18"/>
          <w:lang w:val="zh-CN" w:eastAsia="zh-TW"/>
        </w:rPr>
        <w:t>inode</w:t>
      </w:r>
      <w:r w:rsidRPr="00537CAA">
        <w:rPr>
          <w:rFonts w:ascii="SimSun" w:eastAsia="新細明體" w:hAnsi="Tahoma" w:cs="SimSun" w:hint="eastAsia"/>
          <w:kern w:val="0"/>
          <w:sz w:val="18"/>
          <w:szCs w:val="18"/>
          <w:lang w:val="zh-CN" w:eastAsia="zh-TW"/>
        </w:rPr>
        <w:t>表，判斷所請求的</w:t>
      </w:r>
      <w:r w:rsidRPr="00537CAA">
        <w:rPr>
          <w:rFonts w:ascii="SimSun" w:eastAsia="新細明體" w:hAnsi="Tahoma" w:cs="SimSun"/>
          <w:kern w:val="0"/>
          <w:sz w:val="18"/>
          <w:szCs w:val="18"/>
          <w:lang w:val="zh-CN" w:eastAsia="zh-TW"/>
        </w:rPr>
        <w:t>i-</w:t>
      </w:r>
      <w:r w:rsidRPr="00537CAA">
        <w:rPr>
          <w:rFonts w:ascii="SimSun" w:eastAsia="新細明體" w:hAnsi="Tahoma" w:cs="SimSun" w:hint="eastAsia"/>
          <w:kern w:val="0"/>
          <w:sz w:val="18"/>
          <w:szCs w:val="18"/>
          <w:lang w:val="zh-CN" w:eastAsia="zh-TW"/>
        </w:rPr>
        <w:t>節點是否在記憶體中。若在，則將其使用計數器加</w:t>
      </w:r>
      <w:r w:rsidRPr="00537CAA">
        <w:rPr>
          <w:rFonts w:ascii="SimSun" w:eastAsia="新細明體" w:hAnsi="Tahoma" w:cs="SimSun"/>
          <w:kern w:val="0"/>
          <w:sz w:val="18"/>
          <w:szCs w:val="18"/>
          <w:lang w:val="zh-CN" w:eastAsia="zh-TW"/>
        </w:rPr>
        <w:t>1</w:t>
      </w:r>
      <w:r w:rsidRPr="00537CAA">
        <w:rPr>
          <w:rFonts w:ascii="SimSun" w:eastAsia="新細明體" w:hAnsi="Tahoma" w:cs="SimSun" w:hint="eastAsia"/>
          <w:kern w:val="0"/>
          <w:sz w:val="18"/>
          <w:szCs w:val="18"/>
          <w:lang w:val="zh-CN" w:eastAsia="zh-TW"/>
        </w:rPr>
        <w:t>，並且返回其指針。這一搜索過程包含在</w:t>
      </w:r>
      <w:r w:rsidRPr="00537CAA">
        <w:rPr>
          <w:rFonts w:ascii="SimSun" w:eastAsia="新細明體" w:hAnsi="Tahoma" w:cs="SimSun"/>
          <w:kern w:val="0"/>
          <w:sz w:val="18"/>
          <w:szCs w:val="18"/>
          <w:lang w:val="zh-CN" w:eastAsia="zh-TW"/>
        </w:rPr>
        <w:t>21546</w:t>
      </w:r>
      <w:r w:rsidRPr="00537CAA">
        <w:rPr>
          <w:rFonts w:ascii="SimSun" w:eastAsia="新細明體" w:hAnsi="Tahoma" w:cs="SimSun" w:hint="eastAsia"/>
          <w:kern w:val="0"/>
          <w:sz w:val="18"/>
          <w:szCs w:val="18"/>
          <w:lang w:val="zh-CN" w:eastAsia="zh-TW"/>
        </w:rPr>
        <w:t>行至</w:t>
      </w:r>
      <w:r w:rsidRPr="00537CAA">
        <w:rPr>
          <w:rFonts w:ascii="SimSun" w:eastAsia="新細明體" w:hAnsi="Tahoma" w:cs="SimSun"/>
          <w:kern w:val="0"/>
          <w:sz w:val="18"/>
          <w:szCs w:val="18"/>
          <w:lang w:val="zh-CN" w:eastAsia="zh-TW"/>
        </w:rPr>
        <w:t>21556</w:t>
      </w:r>
      <w:r w:rsidRPr="00537CAA">
        <w:rPr>
          <w:rFonts w:ascii="SimSun" w:eastAsia="新細明體" w:hAnsi="Tahoma" w:cs="SimSun" w:hint="eastAsia"/>
          <w:kern w:val="0"/>
          <w:sz w:val="18"/>
          <w:szCs w:val="18"/>
          <w:lang w:val="zh-CN" w:eastAsia="zh-TW"/>
        </w:rPr>
        <w:t>行的代碼之中。如果</w:t>
      </w:r>
      <w:r w:rsidRPr="00537CAA">
        <w:rPr>
          <w:rFonts w:ascii="SimSun" w:eastAsia="新細明體" w:hAnsi="Tahoma" w:cs="SimSun"/>
          <w:kern w:val="0"/>
          <w:sz w:val="18"/>
          <w:szCs w:val="18"/>
          <w:lang w:val="zh-CN" w:eastAsia="zh-TW"/>
        </w:rPr>
        <w:t>i-</w:t>
      </w:r>
      <w:r w:rsidRPr="00537CAA">
        <w:rPr>
          <w:rFonts w:ascii="SimSun" w:eastAsia="新細明體" w:hAnsi="Tahoma" w:cs="SimSun" w:hint="eastAsia"/>
          <w:kern w:val="0"/>
          <w:sz w:val="18"/>
          <w:szCs w:val="18"/>
          <w:lang w:val="zh-CN" w:eastAsia="zh-TW"/>
        </w:rPr>
        <w:t>節點不在記憶體中，則調用</w:t>
      </w:r>
      <w:r w:rsidRPr="00537CAA">
        <w:rPr>
          <w:rFonts w:ascii="SimSun" w:eastAsia="新細明體" w:hAnsi="Tahoma" w:cs="SimSun"/>
          <w:kern w:val="0"/>
          <w:sz w:val="18"/>
          <w:szCs w:val="18"/>
          <w:lang w:val="zh-CN" w:eastAsia="zh-TW"/>
        </w:rPr>
        <w:t>rw_inode</w:t>
      </w:r>
      <w:r w:rsidRPr="00537CAA">
        <w:rPr>
          <w:rFonts w:ascii="SimSun" w:eastAsia="新細明體" w:hAnsi="Tahoma" w:cs="SimSun" w:hint="eastAsia"/>
          <w:kern w:val="0"/>
          <w:sz w:val="18"/>
          <w:szCs w:val="18"/>
          <w:lang w:val="zh-CN" w:eastAsia="zh-TW"/>
        </w:rPr>
        <w:t>將它讀入。</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當一個過程使用完</w:t>
      </w:r>
      <w:r w:rsidRPr="00537CAA">
        <w:rPr>
          <w:rFonts w:ascii="SimSun" w:eastAsia="新細明體" w:hAnsi="Tahoma" w:cs="SimSun"/>
          <w:kern w:val="0"/>
          <w:sz w:val="18"/>
          <w:szCs w:val="18"/>
          <w:lang w:val="zh-CN" w:eastAsia="zh-TW"/>
        </w:rPr>
        <w:t>i-</w:t>
      </w:r>
      <w:r w:rsidRPr="00537CAA">
        <w:rPr>
          <w:rFonts w:ascii="SimSun" w:eastAsia="新細明體" w:hAnsi="Tahoma" w:cs="SimSun" w:hint="eastAsia"/>
          <w:kern w:val="0"/>
          <w:sz w:val="18"/>
          <w:szCs w:val="18"/>
          <w:lang w:val="zh-CN" w:eastAsia="zh-TW"/>
        </w:rPr>
        <w:t>節點之後，它調用</w:t>
      </w:r>
      <w:r w:rsidRPr="00537CAA">
        <w:rPr>
          <w:rFonts w:ascii="SimSun" w:eastAsia="新細明體" w:hAnsi="Tahoma" w:cs="SimSun"/>
          <w:kern w:val="0"/>
          <w:sz w:val="18"/>
          <w:szCs w:val="18"/>
          <w:lang w:val="zh-CN" w:eastAsia="zh-TW"/>
        </w:rPr>
        <w:t>put_inode</w:t>
      </w:r>
      <w:r w:rsidRPr="00537CAA">
        <w:rPr>
          <w:rFonts w:ascii="SimSun" w:eastAsia="新細明體" w:hAnsi="Tahoma" w:cs="SimSun" w:hint="eastAsia"/>
          <w:kern w:val="0"/>
          <w:sz w:val="18"/>
          <w:szCs w:val="18"/>
          <w:lang w:val="zh-CN" w:eastAsia="zh-TW"/>
        </w:rPr>
        <w:t>過程</w:t>
      </w:r>
      <w:r w:rsidRPr="00537CAA">
        <w:rPr>
          <w:rFonts w:ascii="SimSun" w:eastAsia="新細明體" w:hAnsi="Tahoma" w:cs="SimSun"/>
          <w:kern w:val="0"/>
          <w:sz w:val="18"/>
          <w:szCs w:val="18"/>
          <w:lang w:val="zh-CN" w:eastAsia="zh-TW"/>
        </w:rPr>
        <w:t>(21578</w:t>
      </w:r>
      <w:r w:rsidRPr="00537CAA">
        <w:rPr>
          <w:rFonts w:ascii="SimSun" w:eastAsia="新細明體" w:hAnsi="Tahoma" w:cs="SimSun" w:hint="eastAsia"/>
          <w:kern w:val="0"/>
          <w:sz w:val="18"/>
          <w:szCs w:val="18"/>
          <w:lang w:val="zh-CN" w:eastAsia="zh-TW"/>
        </w:rPr>
        <w:t>行</w:t>
      </w:r>
      <w:r w:rsidRPr="00537CAA">
        <w:rPr>
          <w:rFonts w:ascii="SimSun" w:eastAsia="新細明體" w:hAnsi="Tahoma" w:cs="SimSun"/>
          <w:kern w:val="0"/>
          <w:sz w:val="18"/>
          <w:szCs w:val="18"/>
          <w:lang w:val="zh-CN" w:eastAsia="zh-TW"/>
        </w:rPr>
        <w:t>)</w:t>
      </w:r>
      <w:r w:rsidRPr="00537CAA">
        <w:rPr>
          <w:rFonts w:ascii="SimSun" w:eastAsia="新細明體" w:hAnsi="Tahoma" w:cs="SimSun" w:hint="eastAsia"/>
          <w:kern w:val="0"/>
          <w:sz w:val="18"/>
          <w:szCs w:val="18"/>
          <w:lang w:val="zh-CN" w:eastAsia="zh-TW"/>
        </w:rPr>
        <w:t>把</w:t>
      </w:r>
      <w:r w:rsidRPr="00537CAA">
        <w:rPr>
          <w:rFonts w:ascii="SimSun" w:eastAsia="新細明體" w:hAnsi="Tahoma" w:cs="SimSun"/>
          <w:kern w:val="0"/>
          <w:sz w:val="18"/>
          <w:szCs w:val="18"/>
          <w:lang w:val="zh-CN" w:eastAsia="zh-TW"/>
        </w:rPr>
        <w:t>i-</w:t>
      </w:r>
      <w:r w:rsidRPr="00537CAA">
        <w:rPr>
          <w:rFonts w:ascii="SimSun" w:eastAsia="新細明體" w:hAnsi="Tahoma" w:cs="SimSun" w:hint="eastAsia"/>
          <w:kern w:val="0"/>
          <w:sz w:val="18"/>
          <w:szCs w:val="18"/>
          <w:lang w:val="zh-CN" w:eastAsia="zh-TW"/>
        </w:rPr>
        <w:t>節點返回。</w:t>
      </w:r>
      <w:r w:rsidRPr="00537CAA">
        <w:rPr>
          <w:rFonts w:ascii="SimSun" w:eastAsia="新細明體" w:hAnsi="Tahoma" w:cs="SimSun"/>
          <w:kern w:val="0"/>
          <w:sz w:val="18"/>
          <w:szCs w:val="18"/>
          <w:lang w:val="zh-CN" w:eastAsia="zh-TW"/>
        </w:rPr>
        <w:t>put_inode</w:t>
      </w:r>
      <w:r w:rsidRPr="00537CAA">
        <w:rPr>
          <w:rFonts w:ascii="SimSun" w:eastAsia="新細明體" w:hAnsi="Tahoma" w:cs="SimSun" w:hint="eastAsia"/>
          <w:kern w:val="0"/>
          <w:sz w:val="18"/>
          <w:szCs w:val="18"/>
          <w:lang w:val="zh-CN" w:eastAsia="zh-TW"/>
        </w:rPr>
        <w:t>將</w:t>
      </w:r>
      <w:r w:rsidRPr="00537CAA">
        <w:rPr>
          <w:rFonts w:ascii="SimSun" w:eastAsia="新細明體" w:hAnsi="Tahoma" w:cs="SimSun"/>
          <w:kern w:val="0"/>
          <w:sz w:val="18"/>
          <w:szCs w:val="18"/>
          <w:lang w:val="zh-CN" w:eastAsia="zh-TW"/>
        </w:rPr>
        <w:t>i-</w:t>
      </w:r>
      <w:r w:rsidRPr="00537CAA">
        <w:rPr>
          <w:rFonts w:ascii="SimSun" w:eastAsia="新細明體" w:hAnsi="Tahoma" w:cs="SimSun" w:hint="eastAsia"/>
          <w:kern w:val="0"/>
          <w:sz w:val="18"/>
          <w:szCs w:val="18"/>
          <w:lang w:val="zh-CN" w:eastAsia="zh-TW"/>
        </w:rPr>
        <w:t>節點的使用計數器</w:t>
      </w:r>
      <w:r w:rsidRPr="00537CAA">
        <w:rPr>
          <w:rFonts w:ascii="SimSun" w:eastAsia="新細明體" w:hAnsi="Tahoma" w:cs="SimSun"/>
          <w:kern w:val="0"/>
          <w:sz w:val="18"/>
          <w:szCs w:val="18"/>
          <w:lang w:val="zh-CN" w:eastAsia="zh-TW"/>
        </w:rPr>
        <w:t>i-count</w:t>
      </w:r>
      <w:r w:rsidRPr="00537CAA">
        <w:rPr>
          <w:rFonts w:ascii="SimSun" w:eastAsia="新細明體" w:hAnsi="Tahoma" w:cs="SimSun" w:hint="eastAsia"/>
          <w:kern w:val="0"/>
          <w:sz w:val="18"/>
          <w:szCs w:val="18"/>
          <w:lang w:val="zh-CN" w:eastAsia="zh-TW"/>
        </w:rPr>
        <w:t>減</w:t>
      </w:r>
      <w:r w:rsidRPr="00537CAA">
        <w:rPr>
          <w:rFonts w:ascii="SimSun" w:eastAsia="新細明體" w:hAnsi="Tahoma" w:cs="SimSun"/>
          <w:kern w:val="0"/>
          <w:sz w:val="18"/>
          <w:szCs w:val="18"/>
          <w:lang w:val="zh-CN" w:eastAsia="zh-TW"/>
        </w:rPr>
        <w:t>1</w:t>
      </w:r>
      <w:r w:rsidRPr="00537CAA">
        <w:rPr>
          <w:rFonts w:ascii="SimSun" w:eastAsia="新細明體" w:hAnsi="Tahoma" w:cs="SimSun" w:hint="eastAsia"/>
          <w:kern w:val="0"/>
          <w:sz w:val="18"/>
          <w:szCs w:val="18"/>
          <w:lang w:val="zh-CN" w:eastAsia="zh-TW"/>
        </w:rPr>
        <w:t>。如果</w:t>
      </w:r>
      <w:r w:rsidRPr="00537CAA">
        <w:rPr>
          <w:rFonts w:ascii="SimSun" w:eastAsia="新細明體" w:hAnsi="Tahoma" w:cs="SimSun"/>
          <w:kern w:val="0"/>
          <w:sz w:val="18"/>
          <w:szCs w:val="18"/>
          <w:lang w:val="zh-CN" w:eastAsia="zh-TW"/>
        </w:rPr>
        <w:t>i-count</w:t>
      </w:r>
      <w:r w:rsidRPr="00537CAA">
        <w:rPr>
          <w:rFonts w:ascii="SimSun" w:eastAsia="新細明體" w:hAnsi="Tahoma" w:cs="SimSun" w:hint="eastAsia"/>
          <w:kern w:val="0"/>
          <w:sz w:val="18"/>
          <w:szCs w:val="18"/>
          <w:lang w:val="zh-CN" w:eastAsia="zh-TW"/>
        </w:rPr>
        <w:t>減到</w:t>
      </w:r>
      <w:r w:rsidRPr="00537CAA">
        <w:rPr>
          <w:rFonts w:ascii="SimSun" w:eastAsia="新細明體" w:hAnsi="Tahoma" w:cs="SimSun"/>
          <w:kern w:val="0"/>
          <w:sz w:val="18"/>
          <w:szCs w:val="18"/>
          <w:lang w:val="zh-CN" w:eastAsia="zh-TW"/>
        </w:rPr>
        <w:t>0</w:t>
      </w:r>
      <w:r w:rsidRPr="00537CAA">
        <w:rPr>
          <w:rFonts w:ascii="SimSun" w:eastAsia="新細明體" w:hAnsi="Tahoma" w:cs="SimSun" w:hint="eastAsia"/>
          <w:kern w:val="0"/>
          <w:sz w:val="18"/>
          <w:szCs w:val="18"/>
          <w:lang w:val="zh-CN" w:eastAsia="zh-TW"/>
        </w:rPr>
        <w:t>，表明檔不再使用，此時</w:t>
      </w:r>
      <w:r w:rsidRPr="00537CAA">
        <w:rPr>
          <w:rFonts w:ascii="SimSun" w:eastAsia="新細明體" w:hAnsi="Tahoma" w:cs="SimSun"/>
          <w:kern w:val="0"/>
          <w:sz w:val="18"/>
          <w:szCs w:val="18"/>
          <w:lang w:val="zh-CN" w:eastAsia="zh-TW"/>
        </w:rPr>
        <w:t>i-</w:t>
      </w:r>
      <w:r w:rsidRPr="00537CAA">
        <w:rPr>
          <w:rFonts w:ascii="SimSun" w:eastAsia="新細明體" w:hAnsi="Tahoma" w:cs="SimSun" w:hint="eastAsia"/>
          <w:kern w:val="0"/>
          <w:sz w:val="18"/>
          <w:szCs w:val="18"/>
          <w:lang w:val="zh-CN" w:eastAsia="zh-TW"/>
        </w:rPr>
        <w:t>節點可以從</w:t>
      </w:r>
      <w:r w:rsidRPr="00537CAA">
        <w:rPr>
          <w:rFonts w:ascii="SimSun" w:eastAsia="新細明體" w:hAnsi="Tahoma" w:cs="SimSun"/>
          <w:kern w:val="0"/>
          <w:sz w:val="18"/>
          <w:szCs w:val="18"/>
          <w:lang w:val="zh-CN" w:eastAsia="zh-TW"/>
        </w:rPr>
        <w:t>inode</w:t>
      </w:r>
      <w:r w:rsidRPr="00537CAA">
        <w:rPr>
          <w:rFonts w:ascii="SimSun" w:eastAsia="新細明體" w:hAnsi="Tahoma" w:cs="SimSun" w:hint="eastAsia"/>
          <w:kern w:val="0"/>
          <w:sz w:val="18"/>
          <w:szCs w:val="18"/>
          <w:lang w:val="zh-CN" w:eastAsia="zh-TW"/>
        </w:rPr>
        <w:t>表中刪除，若它被修改過，則需要寫回磁片。</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如果</w:t>
      </w:r>
      <w:r w:rsidRPr="00537CAA">
        <w:rPr>
          <w:rFonts w:ascii="SimSun" w:eastAsia="新細明體" w:hAnsi="Tahoma" w:cs="SimSun"/>
          <w:kern w:val="0"/>
          <w:sz w:val="18"/>
          <w:szCs w:val="18"/>
          <w:lang w:val="zh-CN" w:eastAsia="zh-TW"/>
        </w:rPr>
        <w:t>i-</w:t>
      </w:r>
      <w:r w:rsidRPr="00537CAA">
        <w:rPr>
          <w:rFonts w:ascii="SimSun" w:eastAsia="新細明體" w:hAnsi="Tahoma" w:cs="SimSun" w:hint="eastAsia"/>
          <w:kern w:val="0"/>
          <w:sz w:val="18"/>
          <w:szCs w:val="18"/>
          <w:lang w:val="zh-CN" w:eastAsia="zh-TW"/>
        </w:rPr>
        <w:t>節點的</w:t>
      </w:r>
      <w:r w:rsidRPr="00537CAA">
        <w:rPr>
          <w:rFonts w:ascii="SimSun" w:eastAsia="新細明體" w:hAnsi="Tahoma" w:cs="SimSun"/>
          <w:kern w:val="0"/>
          <w:sz w:val="18"/>
          <w:szCs w:val="18"/>
          <w:lang w:val="zh-CN" w:eastAsia="zh-TW"/>
        </w:rPr>
        <w:t>i_link</w:t>
      </w:r>
      <w:r w:rsidRPr="00537CAA">
        <w:rPr>
          <w:rFonts w:ascii="SimSun" w:eastAsia="新細明體" w:hAnsi="Tahoma" w:cs="SimSun" w:hint="eastAsia"/>
          <w:kern w:val="0"/>
          <w:sz w:val="18"/>
          <w:szCs w:val="18"/>
          <w:lang w:val="zh-CN" w:eastAsia="zh-TW"/>
        </w:rPr>
        <w:t>域為</w:t>
      </w:r>
      <w:r w:rsidRPr="00537CAA">
        <w:rPr>
          <w:rFonts w:ascii="SimSun" w:eastAsia="新細明體" w:hAnsi="Tahoma" w:cs="SimSun"/>
          <w:kern w:val="0"/>
          <w:sz w:val="18"/>
          <w:szCs w:val="18"/>
          <w:lang w:val="zh-CN" w:eastAsia="zh-TW"/>
        </w:rPr>
        <w:t>0</w:t>
      </w:r>
      <w:r w:rsidRPr="00537CAA">
        <w:rPr>
          <w:rFonts w:ascii="SimSun" w:eastAsia="新細明體" w:hAnsi="Tahoma" w:cs="SimSun" w:hint="eastAsia"/>
          <w:kern w:val="0"/>
          <w:sz w:val="18"/>
          <w:szCs w:val="18"/>
          <w:lang w:val="zh-CN" w:eastAsia="zh-TW"/>
        </w:rPr>
        <w:t>，表明沒有任何目錄項指向相應檔，因此它的所有區段均可被釋放。注意使用計數器為</w:t>
      </w:r>
      <w:r w:rsidRPr="00537CAA">
        <w:rPr>
          <w:rFonts w:ascii="SimSun" w:eastAsia="新細明體" w:hAnsi="Tahoma" w:cs="SimSun"/>
          <w:kern w:val="0"/>
          <w:sz w:val="18"/>
          <w:szCs w:val="18"/>
          <w:lang w:val="zh-CN" w:eastAsia="zh-TW"/>
        </w:rPr>
        <w:t>0</w:t>
      </w:r>
      <w:r w:rsidRPr="00537CAA">
        <w:rPr>
          <w:rFonts w:ascii="SimSun" w:eastAsia="新細明體" w:hAnsi="Tahoma" w:cs="SimSun" w:hint="eastAsia"/>
          <w:kern w:val="0"/>
          <w:sz w:val="18"/>
          <w:szCs w:val="18"/>
          <w:lang w:val="zh-CN" w:eastAsia="zh-TW"/>
        </w:rPr>
        <w:t>和連結數為</w:t>
      </w:r>
      <w:r w:rsidRPr="00537CAA">
        <w:rPr>
          <w:rFonts w:ascii="SimSun" w:eastAsia="新細明體" w:hAnsi="Tahoma" w:cs="SimSun"/>
          <w:kern w:val="0"/>
          <w:sz w:val="18"/>
          <w:szCs w:val="18"/>
          <w:lang w:val="zh-CN" w:eastAsia="zh-TW"/>
        </w:rPr>
        <w:t>0</w:t>
      </w:r>
      <w:r w:rsidRPr="00537CAA">
        <w:rPr>
          <w:rFonts w:ascii="SimSun" w:eastAsia="新細明體" w:hAnsi="Tahoma" w:cs="SimSun" w:hint="eastAsia"/>
          <w:kern w:val="0"/>
          <w:sz w:val="18"/>
          <w:szCs w:val="18"/>
          <w:lang w:val="zh-CN" w:eastAsia="zh-TW"/>
        </w:rPr>
        <w:t>是完全不同的兩碼事，他們的原因不同，所導致的結果也不同。如果</w:t>
      </w:r>
      <w:r w:rsidRPr="00537CAA">
        <w:rPr>
          <w:rFonts w:ascii="SimSun" w:eastAsia="新細明體" w:hAnsi="Tahoma" w:cs="SimSun"/>
          <w:kern w:val="0"/>
          <w:sz w:val="18"/>
          <w:szCs w:val="18"/>
          <w:lang w:val="zh-CN" w:eastAsia="zh-TW"/>
        </w:rPr>
        <w:t>i-</w:t>
      </w:r>
      <w:r w:rsidRPr="00537CAA">
        <w:rPr>
          <w:rFonts w:ascii="SimSun" w:eastAsia="新細明體" w:hAnsi="Tahoma" w:cs="SimSun" w:hint="eastAsia"/>
          <w:kern w:val="0"/>
          <w:sz w:val="18"/>
          <w:szCs w:val="18"/>
          <w:lang w:val="zh-CN" w:eastAsia="zh-TW"/>
        </w:rPr>
        <w:t>節點用於管道，這時儘管其連結數目非</w:t>
      </w:r>
      <w:r w:rsidRPr="00537CAA">
        <w:rPr>
          <w:rFonts w:ascii="SimSun" w:eastAsia="新細明體" w:hAnsi="Tahoma" w:cs="SimSun"/>
          <w:kern w:val="0"/>
          <w:sz w:val="18"/>
          <w:szCs w:val="18"/>
          <w:lang w:val="zh-CN" w:eastAsia="zh-TW"/>
        </w:rPr>
        <w:t>0</w:t>
      </w:r>
      <w:r w:rsidRPr="00537CAA">
        <w:rPr>
          <w:rFonts w:ascii="SimSun" w:eastAsia="新細明體" w:hAnsi="Tahoma" w:cs="SimSun" w:hint="eastAsia"/>
          <w:kern w:val="0"/>
          <w:sz w:val="18"/>
          <w:szCs w:val="18"/>
          <w:lang w:val="zh-CN" w:eastAsia="zh-TW"/>
        </w:rPr>
        <w:t>，我們也必須釋放管道的所有區段。這常常發生在讀進程釋放它所讀取的管道時，只為一個進程保留管道顯然是件荒謬的事。</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在創建一個新檔時，必須調用</w:t>
      </w:r>
      <w:r w:rsidRPr="00537CAA">
        <w:rPr>
          <w:rFonts w:ascii="SimSun" w:eastAsia="新細明體" w:hAnsi="Tahoma" w:cs="SimSun"/>
          <w:kern w:val="0"/>
          <w:sz w:val="18"/>
          <w:szCs w:val="18"/>
          <w:lang w:val="zh-CN" w:eastAsia="zh-TW"/>
        </w:rPr>
        <w:t>alloc_inode(21605</w:t>
      </w:r>
      <w:r w:rsidRPr="00537CAA">
        <w:rPr>
          <w:rFonts w:ascii="SimSun" w:eastAsia="新細明體" w:hAnsi="Tahoma" w:cs="SimSun" w:hint="eastAsia"/>
          <w:kern w:val="0"/>
          <w:sz w:val="18"/>
          <w:szCs w:val="18"/>
          <w:lang w:val="zh-CN" w:eastAsia="zh-TW"/>
        </w:rPr>
        <w:t>行</w:t>
      </w:r>
      <w:r w:rsidRPr="00537CAA">
        <w:rPr>
          <w:rFonts w:ascii="SimSun" w:eastAsia="新細明體" w:hAnsi="Tahoma" w:cs="SimSun"/>
          <w:kern w:val="0"/>
          <w:sz w:val="18"/>
          <w:szCs w:val="18"/>
          <w:lang w:val="zh-CN" w:eastAsia="zh-TW"/>
        </w:rPr>
        <w:t>)</w:t>
      </w:r>
      <w:r w:rsidRPr="00537CAA">
        <w:rPr>
          <w:rFonts w:ascii="SimSun" w:eastAsia="新細明體" w:hAnsi="Tahoma" w:cs="SimSun" w:hint="eastAsia"/>
          <w:kern w:val="0"/>
          <w:sz w:val="18"/>
          <w:szCs w:val="18"/>
          <w:lang w:val="zh-CN" w:eastAsia="zh-TW"/>
        </w:rPr>
        <w:t>為其分配</w:t>
      </w:r>
      <w:r w:rsidRPr="00537CAA">
        <w:rPr>
          <w:rFonts w:ascii="SimSun" w:eastAsia="新細明體" w:hAnsi="Tahoma" w:cs="SimSun"/>
          <w:kern w:val="0"/>
          <w:sz w:val="18"/>
          <w:szCs w:val="18"/>
          <w:lang w:val="zh-CN" w:eastAsia="zh-TW"/>
        </w:rPr>
        <w:t>i-</w:t>
      </w:r>
      <w:r w:rsidRPr="00537CAA">
        <w:rPr>
          <w:rFonts w:ascii="SimSun" w:eastAsia="新細明體" w:hAnsi="Tahoma" w:cs="SimSun" w:hint="eastAsia"/>
          <w:kern w:val="0"/>
          <w:sz w:val="18"/>
          <w:szCs w:val="18"/>
          <w:lang w:val="zh-CN" w:eastAsia="zh-TW"/>
        </w:rPr>
        <w:t>節點。</w:t>
      </w:r>
      <w:r w:rsidRPr="00537CAA">
        <w:rPr>
          <w:rFonts w:ascii="SimSun" w:eastAsia="新細明體" w:hAnsi="Tahoma" w:cs="SimSun"/>
          <w:kern w:val="0"/>
          <w:sz w:val="18"/>
          <w:szCs w:val="18"/>
          <w:lang w:val="zh-CN" w:eastAsia="zh-TW"/>
        </w:rPr>
        <w:t>MINIX</w:t>
      </w:r>
      <w:r w:rsidRPr="00537CAA">
        <w:rPr>
          <w:rFonts w:ascii="SimSun" w:eastAsia="新細明體" w:hAnsi="Tahoma" w:cs="SimSun" w:hint="eastAsia"/>
          <w:kern w:val="0"/>
          <w:sz w:val="18"/>
          <w:szCs w:val="18"/>
          <w:lang w:val="zh-CN" w:eastAsia="zh-TW"/>
        </w:rPr>
        <w:t>允許設備按唯讀模式安裝，因此要檢查設備的超級塊確保其可寫。對</w:t>
      </w:r>
      <w:r w:rsidRPr="00537CAA">
        <w:rPr>
          <w:rFonts w:ascii="SimSun" w:eastAsia="新細明體" w:hAnsi="Tahoma" w:cs="SimSun"/>
          <w:kern w:val="0"/>
          <w:sz w:val="18"/>
          <w:szCs w:val="18"/>
          <w:lang w:val="zh-CN" w:eastAsia="zh-TW"/>
        </w:rPr>
        <w:t>i-</w:t>
      </w:r>
      <w:r w:rsidRPr="00537CAA">
        <w:rPr>
          <w:rFonts w:ascii="SimSun" w:eastAsia="新細明體" w:hAnsi="Tahoma" w:cs="SimSun" w:hint="eastAsia"/>
          <w:kern w:val="0"/>
          <w:sz w:val="18"/>
          <w:szCs w:val="18"/>
          <w:lang w:val="zh-CN" w:eastAsia="zh-TW"/>
        </w:rPr>
        <w:t>節點的處理和對區段的處理不同，系統儘量使一個檔的各個區段相鄰，而</w:t>
      </w:r>
      <w:r w:rsidRPr="00537CAA">
        <w:rPr>
          <w:rFonts w:ascii="SimSun" w:eastAsia="新細明體" w:hAnsi="Tahoma" w:cs="SimSun"/>
          <w:kern w:val="0"/>
          <w:sz w:val="18"/>
          <w:szCs w:val="18"/>
          <w:lang w:val="zh-CN" w:eastAsia="zh-TW"/>
        </w:rPr>
        <w:t>i-</w:t>
      </w:r>
      <w:r w:rsidRPr="00537CAA">
        <w:rPr>
          <w:rFonts w:ascii="SimSun" w:eastAsia="新細明體" w:hAnsi="Tahoma" w:cs="SimSun" w:hint="eastAsia"/>
          <w:kern w:val="0"/>
          <w:sz w:val="18"/>
          <w:szCs w:val="18"/>
          <w:lang w:val="zh-CN" w:eastAsia="zh-TW"/>
        </w:rPr>
        <w:t>節點則無此必要。為了節省查找</w:t>
      </w:r>
      <w:r w:rsidRPr="00537CAA">
        <w:rPr>
          <w:rFonts w:ascii="SimSun" w:eastAsia="新細明體" w:hAnsi="Tahoma" w:cs="SimSun"/>
          <w:kern w:val="0"/>
          <w:sz w:val="18"/>
          <w:szCs w:val="18"/>
          <w:lang w:val="zh-CN" w:eastAsia="zh-TW"/>
        </w:rPr>
        <w:t>i-</w:t>
      </w:r>
      <w:r w:rsidRPr="00537CAA">
        <w:rPr>
          <w:rFonts w:ascii="SimSun" w:eastAsia="新細明體" w:hAnsi="Tahoma" w:cs="SimSun" w:hint="eastAsia"/>
          <w:kern w:val="0"/>
          <w:sz w:val="18"/>
          <w:szCs w:val="18"/>
          <w:lang w:val="zh-CN" w:eastAsia="zh-TW"/>
        </w:rPr>
        <w:t>節點點陣圖的時間，我們可以利用超級塊中記錄第一個空閒</w:t>
      </w:r>
      <w:r w:rsidRPr="00537CAA">
        <w:rPr>
          <w:rFonts w:ascii="SimSun" w:eastAsia="新細明體" w:hAnsi="Tahoma" w:cs="SimSun"/>
          <w:kern w:val="0"/>
          <w:sz w:val="18"/>
          <w:szCs w:val="18"/>
          <w:lang w:val="zh-CN" w:eastAsia="zh-TW"/>
        </w:rPr>
        <w:t>i-</w:t>
      </w:r>
      <w:r w:rsidRPr="00537CAA">
        <w:rPr>
          <w:rFonts w:ascii="SimSun" w:eastAsia="新細明體" w:hAnsi="Tahoma" w:cs="SimSun" w:hint="eastAsia"/>
          <w:kern w:val="0"/>
          <w:sz w:val="18"/>
          <w:szCs w:val="18"/>
          <w:lang w:val="zh-CN" w:eastAsia="zh-TW"/>
        </w:rPr>
        <w:t>節點的域。</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在獲得某個</w:t>
      </w:r>
      <w:r w:rsidRPr="00537CAA">
        <w:rPr>
          <w:rFonts w:ascii="SimSun" w:eastAsia="新細明體" w:hAnsi="Tahoma" w:cs="SimSun"/>
          <w:kern w:val="0"/>
          <w:sz w:val="18"/>
          <w:szCs w:val="18"/>
          <w:lang w:val="zh-CN" w:eastAsia="zh-TW"/>
        </w:rPr>
        <w:t>i-</w:t>
      </w:r>
      <w:r w:rsidRPr="00537CAA">
        <w:rPr>
          <w:rFonts w:ascii="SimSun" w:eastAsia="新細明體" w:hAnsi="Tahoma" w:cs="SimSun" w:hint="eastAsia"/>
          <w:kern w:val="0"/>
          <w:sz w:val="18"/>
          <w:szCs w:val="18"/>
          <w:lang w:val="zh-CN" w:eastAsia="zh-TW"/>
        </w:rPr>
        <w:t>節點後，</w:t>
      </w:r>
      <w:r w:rsidRPr="00537CAA">
        <w:rPr>
          <w:rFonts w:ascii="SimSun" w:eastAsia="新細明體" w:hAnsi="Tahoma" w:cs="SimSun"/>
          <w:kern w:val="0"/>
          <w:sz w:val="18"/>
          <w:szCs w:val="18"/>
          <w:lang w:val="zh-CN" w:eastAsia="zh-TW"/>
        </w:rPr>
        <w:t>alloc_inode</w:t>
      </w:r>
      <w:r w:rsidRPr="00537CAA">
        <w:rPr>
          <w:rFonts w:ascii="SimSun" w:eastAsia="新細明體" w:hAnsi="Tahoma" w:cs="SimSun" w:hint="eastAsia"/>
          <w:kern w:val="0"/>
          <w:sz w:val="18"/>
          <w:szCs w:val="18"/>
          <w:lang w:val="zh-CN" w:eastAsia="zh-TW"/>
        </w:rPr>
        <w:t>調用</w:t>
      </w:r>
      <w:r w:rsidRPr="00537CAA">
        <w:rPr>
          <w:rFonts w:ascii="SimSun" w:eastAsia="新細明體" w:hAnsi="Tahoma" w:cs="SimSun"/>
          <w:kern w:val="0"/>
          <w:sz w:val="18"/>
          <w:szCs w:val="18"/>
          <w:lang w:val="zh-CN" w:eastAsia="zh-TW"/>
        </w:rPr>
        <w:t>get_inode</w:t>
      </w:r>
      <w:r w:rsidRPr="00537CAA">
        <w:rPr>
          <w:rFonts w:ascii="SimSun" w:eastAsia="新細明體" w:hAnsi="Tahoma" w:cs="SimSun" w:hint="eastAsia"/>
          <w:kern w:val="0"/>
          <w:sz w:val="18"/>
          <w:szCs w:val="18"/>
          <w:lang w:val="zh-CN" w:eastAsia="zh-TW"/>
        </w:rPr>
        <w:t>過程將它讀入記憶體的</w:t>
      </w:r>
      <w:r w:rsidRPr="00537CAA">
        <w:rPr>
          <w:rFonts w:ascii="SimSun" w:eastAsia="新細明體" w:hAnsi="Tahoma" w:cs="SimSun"/>
          <w:kern w:val="0"/>
          <w:sz w:val="18"/>
          <w:szCs w:val="18"/>
          <w:lang w:val="zh-CN" w:eastAsia="zh-TW"/>
        </w:rPr>
        <w:t>inode</w:t>
      </w:r>
      <w:r w:rsidRPr="00537CAA">
        <w:rPr>
          <w:rFonts w:ascii="SimSun" w:eastAsia="新細明體" w:hAnsi="Tahoma" w:cs="SimSun" w:hint="eastAsia"/>
          <w:kern w:val="0"/>
          <w:sz w:val="18"/>
          <w:szCs w:val="18"/>
          <w:lang w:val="zh-CN" w:eastAsia="zh-TW"/>
        </w:rPr>
        <w:t>表中。接著初始化這個</w:t>
      </w:r>
      <w:r w:rsidRPr="00537CAA">
        <w:rPr>
          <w:rFonts w:ascii="SimSun" w:eastAsia="新細明體" w:hAnsi="Tahoma" w:cs="SimSun"/>
          <w:kern w:val="0"/>
          <w:sz w:val="18"/>
          <w:szCs w:val="18"/>
          <w:lang w:val="zh-CN" w:eastAsia="zh-TW"/>
        </w:rPr>
        <w:t>i-</w:t>
      </w:r>
      <w:r w:rsidRPr="00537CAA">
        <w:rPr>
          <w:rFonts w:ascii="SimSun" w:eastAsia="新細明體" w:hAnsi="Tahoma" w:cs="SimSun" w:hint="eastAsia"/>
          <w:kern w:val="0"/>
          <w:sz w:val="18"/>
          <w:szCs w:val="18"/>
          <w:lang w:val="zh-CN" w:eastAsia="zh-TW"/>
        </w:rPr>
        <w:t>節點的各個域。其中一部分初始化工作在</w:t>
      </w:r>
      <w:r w:rsidRPr="00537CAA">
        <w:rPr>
          <w:rFonts w:ascii="SimSun" w:eastAsia="新細明體" w:hAnsi="Tahoma" w:cs="SimSun"/>
          <w:kern w:val="0"/>
          <w:sz w:val="18"/>
          <w:szCs w:val="18"/>
          <w:lang w:val="zh-CN" w:eastAsia="zh-TW"/>
        </w:rPr>
        <w:t>21641</w:t>
      </w:r>
      <w:r w:rsidRPr="00537CAA">
        <w:rPr>
          <w:rFonts w:ascii="SimSun" w:eastAsia="新細明體" w:hAnsi="Tahoma" w:cs="SimSun" w:hint="eastAsia"/>
          <w:kern w:val="0"/>
          <w:sz w:val="18"/>
          <w:szCs w:val="18"/>
          <w:lang w:val="zh-CN" w:eastAsia="zh-TW"/>
        </w:rPr>
        <w:t>行至</w:t>
      </w:r>
      <w:r w:rsidRPr="00537CAA">
        <w:rPr>
          <w:rFonts w:ascii="SimSun" w:eastAsia="新細明體" w:hAnsi="Tahoma" w:cs="SimSun"/>
          <w:kern w:val="0"/>
          <w:sz w:val="18"/>
          <w:szCs w:val="18"/>
          <w:lang w:val="zh-CN" w:eastAsia="zh-TW"/>
        </w:rPr>
        <w:t>21648</w:t>
      </w:r>
      <w:r w:rsidRPr="00537CAA">
        <w:rPr>
          <w:rFonts w:ascii="SimSun" w:eastAsia="新細明體" w:hAnsi="Tahoma" w:cs="SimSun" w:hint="eastAsia"/>
          <w:kern w:val="0"/>
          <w:sz w:val="18"/>
          <w:szCs w:val="18"/>
          <w:lang w:val="zh-CN" w:eastAsia="zh-TW"/>
        </w:rPr>
        <w:t>行完成，而另一部分則調用</w:t>
      </w:r>
      <w:r w:rsidRPr="00537CAA">
        <w:rPr>
          <w:rFonts w:ascii="SimSun" w:eastAsia="新細明體" w:hAnsi="Tahoma" w:cs="SimSun"/>
          <w:kern w:val="0"/>
          <w:sz w:val="18"/>
          <w:szCs w:val="18"/>
          <w:lang w:val="zh-CN" w:eastAsia="zh-TW"/>
        </w:rPr>
        <w:t>wipe_inode</w:t>
      </w:r>
      <w:r w:rsidRPr="00537CAA">
        <w:rPr>
          <w:rFonts w:ascii="SimSun" w:eastAsia="新細明體" w:hAnsi="Tahoma" w:cs="SimSun" w:hint="eastAsia"/>
          <w:kern w:val="0"/>
          <w:sz w:val="18"/>
          <w:szCs w:val="18"/>
          <w:lang w:val="zh-CN" w:eastAsia="zh-TW"/>
        </w:rPr>
        <w:t>過程</w:t>
      </w:r>
      <w:r w:rsidRPr="00537CAA">
        <w:rPr>
          <w:rFonts w:ascii="SimSun" w:eastAsia="新細明體" w:hAnsi="Tahoma" w:cs="SimSun"/>
          <w:kern w:val="0"/>
          <w:sz w:val="18"/>
          <w:szCs w:val="18"/>
          <w:lang w:val="zh-CN" w:eastAsia="zh-TW"/>
        </w:rPr>
        <w:t>(21664</w:t>
      </w:r>
      <w:r w:rsidRPr="00537CAA">
        <w:rPr>
          <w:rFonts w:ascii="SimSun" w:eastAsia="新細明體" w:hAnsi="Tahoma" w:cs="SimSun" w:hint="eastAsia"/>
          <w:kern w:val="0"/>
          <w:sz w:val="18"/>
          <w:szCs w:val="18"/>
          <w:lang w:val="zh-CN" w:eastAsia="zh-TW"/>
        </w:rPr>
        <w:t>行</w:t>
      </w:r>
      <w:r w:rsidRPr="00537CAA">
        <w:rPr>
          <w:rFonts w:ascii="SimSun" w:eastAsia="新細明體" w:hAnsi="Tahoma" w:cs="SimSun"/>
          <w:kern w:val="0"/>
          <w:sz w:val="18"/>
          <w:szCs w:val="18"/>
          <w:lang w:val="zh-CN" w:eastAsia="zh-TW"/>
        </w:rPr>
        <w:t>)</w:t>
      </w:r>
      <w:r w:rsidRPr="00537CAA">
        <w:rPr>
          <w:rFonts w:ascii="SimSun" w:eastAsia="新細明體" w:hAnsi="Tahoma" w:cs="SimSun" w:hint="eastAsia"/>
          <w:kern w:val="0"/>
          <w:sz w:val="18"/>
          <w:szCs w:val="18"/>
          <w:lang w:val="zh-CN" w:eastAsia="zh-TW"/>
        </w:rPr>
        <w:t>完成。我們之所以這樣分工，是因為在檔案系統的其他地方還要使用</w:t>
      </w:r>
      <w:r w:rsidRPr="00537CAA">
        <w:rPr>
          <w:rFonts w:ascii="SimSun" w:eastAsia="新細明體" w:hAnsi="Tahoma" w:cs="SimSun"/>
          <w:kern w:val="0"/>
          <w:sz w:val="18"/>
          <w:szCs w:val="18"/>
          <w:lang w:val="zh-CN" w:eastAsia="zh-TW"/>
        </w:rPr>
        <w:t>wipe_inode</w:t>
      </w:r>
      <w:r w:rsidRPr="00537CAA">
        <w:rPr>
          <w:rFonts w:ascii="SimSun" w:eastAsia="新細明體" w:hAnsi="Tahoma" w:cs="SimSun" w:hint="eastAsia"/>
          <w:kern w:val="0"/>
          <w:sz w:val="18"/>
          <w:szCs w:val="18"/>
          <w:lang w:val="zh-CN" w:eastAsia="zh-TW"/>
        </w:rPr>
        <w:t>來清除</w:t>
      </w:r>
      <w:r w:rsidRPr="00537CAA">
        <w:rPr>
          <w:rFonts w:ascii="SimSun" w:eastAsia="新細明體" w:hAnsi="Tahoma" w:cs="SimSun"/>
          <w:kern w:val="0"/>
          <w:sz w:val="18"/>
          <w:szCs w:val="18"/>
          <w:lang w:val="zh-CN" w:eastAsia="zh-TW"/>
        </w:rPr>
        <w:t>i-</w:t>
      </w:r>
      <w:r w:rsidRPr="00537CAA">
        <w:rPr>
          <w:rFonts w:ascii="SimSun" w:eastAsia="新細明體" w:hAnsi="Tahoma" w:cs="SimSun" w:hint="eastAsia"/>
          <w:kern w:val="0"/>
          <w:sz w:val="18"/>
          <w:szCs w:val="18"/>
          <w:lang w:val="zh-CN" w:eastAsia="zh-TW"/>
        </w:rPr>
        <w:t>節點中的某些域</w:t>
      </w:r>
      <w:r w:rsidRPr="00537CAA">
        <w:rPr>
          <w:rFonts w:ascii="SimSun" w:eastAsia="新細明體" w:hAnsi="Tahoma" w:cs="SimSun"/>
          <w:kern w:val="0"/>
          <w:sz w:val="18"/>
          <w:szCs w:val="18"/>
          <w:lang w:val="zh-CN" w:eastAsia="zh-TW"/>
        </w:rPr>
        <w:t>(</w:t>
      </w:r>
      <w:r w:rsidRPr="00537CAA">
        <w:rPr>
          <w:rFonts w:ascii="SimSun" w:eastAsia="新細明體" w:hAnsi="Tahoma" w:cs="SimSun" w:hint="eastAsia"/>
          <w:kern w:val="0"/>
          <w:sz w:val="18"/>
          <w:szCs w:val="18"/>
          <w:lang w:val="zh-CN" w:eastAsia="zh-TW"/>
        </w:rPr>
        <w:t>不是所有域</w:t>
      </w:r>
      <w:r w:rsidRPr="00537CAA">
        <w:rPr>
          <w:rFonts w:ascii="SimSun" w:eastAsia="新細明體" w:hAnsi="Tahoma" w:cs="SimSun"/>
          <w:kern w:val="0"/>
          <w:sz w:val="18"/>
          <w:szCs w:val="18"/>
          <w:lang w:val="zh-CN" w:eastAsia="zh-TW"/>
        </w:rPr>
        <w:t>)</w:t>
      </w:r>
      <w:r w:rsidRPr="00537CAA">
        <w:rPr>
          <w:rFonts w:ascii="SimSun" w:eastAsia="新細明體" w:hAnsi="Tahoma" w:cs="SimSun" w:hint="eastAsia"/>
          <w:kern w:val="0"/>
          <w:sz w:val="18"/>
          <w:szCs w:val="18"/>
          <w:lang w:val="zh-CN" w:eastAsia="zh-TW"/>
        </w:rPr>
        <w:t>。</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刪除檔時，調用</w:t>
      </w:r>
      <w:r w:rsidRPr="00537CAA">
        <w:rPr>
          <w:rFonts w:ascii="SimSun" w:eastAsia="新細明體" w:hAnsi="Tahoma" w:cs="SimSun"/>
          <w:kern w:val="0"/>
          <w:sz w:val="18"/>
          <w:szCs w:val="18"/>
          <w:lang w:val="zh-CN" w:eastAsia="zh-TW"/>
        </w:rPr>
        <w:t>free_inode</w:t>
      </w:r>
      <w:r w:rsidRPr="00537CAA">
        <w:rPr>
          <w:rFonts w:ascii="SimSun" w:eastAsia="新細明體" w:hAnsi="Tahoma" w:cs="SimSun" w:hint="eastAsia"/>
          <w:kern w:val="0"/>
          <w:sz w:val="18"/>
          <w:szCs w:val="18"/>
          <w:lang w:val="zh-CN" w:eastAsia="zh-TW"/>
        </w:rPr>
        <w:t>過程</w:t>
      </w:r>
      <w:r w:rsidRPr="00537CAA">
        <w:rPr>
          <w:rFonts w:ascii="SimSun" w:eastAsia="新細明體" w:hAnsi="Tahoma" w:cs="SimSun"/>
          <w:kern w:val="0"/>
          <w:sz w:val="18"/>
          <w:szCs w:val="18"/>
          <w:lang w:val="zh-CN" w:eastAsia="zh-TW"/>
        </w:rPr>
        <w:t>(21684</w:t>
      </w:r>
      <w:r w:rsidRPr="00537CAA">
        <w:rPr>
          <w:rFonts w:ascii="SimSun" w:eastAsia="新細明體" w:hAnsi="Tahoma" w:cs="SimSun" w:hint="eastAsia"/>
          <w:kern w:val="0"/>
          <w:sz w:val="18"/>
          <w:szCs w:val="18"/>
          <w:lang w:val="zh-CN" w:eastAsia="zh-TW"/>
        </w:rPr>
        <w:t>行</w:t>
      </w:r>
      <w:r w:rsidRPr="00537CAA">
        <w:rPr>
          <w:rFonts w:ascii="SimSun" w:eastAsia="新細明體" w:hAnsi="Tahoma" w:cs="SimSun"/>
          <w:kern w:val="0"/>
          <w:sz w:val="18"/>
          <w:szCs w:val="18"/>
          <w:lang w:val="zh-CN" w:eastAsia="zh-TW"/>
        </w:rPr>
        <w:t>)</w:t>
      </w:r>
      <w:r w:rsidRPr="00537CAA">
        <w:rPr>
          <w:rFonts w:ascii="SimSun" w:eastAsia="新細明體" w:hAnsi="Tahoma" w:cs="SimSun" w:hint="eastAsia"/>
          <w:kern w:val="0"/>
          <w:sz w:val="18"/>
          <w:szCs w:val="18"/>
          <w:lang w:val="zh-CN" w:eastAsia="zh-TW"/>
        </w:rPr>
        <w:t>釋放它的</w:t>
      </w:r>
      <w:r w:rsidRPr="00537CAA">
        <w:rPr>
          <w:rFonts w:ascii="SimSun" w:eastAsia="新細明體" w:hAnsi="Tahoma" w:cs="SimSun"/>
          <w:kern w:val="0"/>
          <w:sz w:val="18"/>
          <w:szCs w:val="18"/>
          <w:lang w:val="zh-CN" w:eastAsia="zh-TW"/>
        </w:rPr>
        <w:t>i-</w:t>
      </w:r>
      <w:r w:rsidRPr="00537CAA">
        <w:rPr>
          <w:rFonts w:ascii="SimSun" w:eastAsia="新細明體" w:hAnsi="Tahoma" w:cs="SimSun" w:hint="eastAsia"/>
          <w:kern w:val="0"/>
          <w:sz w:val="18"/>
          <w:szCs w:val="18"/>
          <w:lang w:val="zh-CN" w:eastAsia="zh-TW"/>
        </w:rPr>
        <w:t>節點。這個過程只是將</w:t>
      </w:r>
      <w:r w:rsidRPr="00537CAA">
        <w:rPr>
          <w:rFonts w:ascii="SimSun" w:eastAsia="新細明體" w:hAnsi="Tahoma" w:cs="SimSun"/>
          <w:kern w:val="0"/>
          <w:sz w:val="18"/>
          <w:szCs w:val="18"/>
          <w:lang w:val="zh-CN" w:eastAsia="zh-TW"/>
        </w:rPr>
        <w:t>i-</w:t>
      </w:r>
      <w:r w:rsidRPr="00537CAA">
        <w:rPr>
          <w:rFonts w:ascii="SimSun" w:eastAsia="新細明體" w:hAnsi="Tahoma" w:cs="SimSun" w:hint="eastAsia"/>
          <w:kern w:val="0"/>
          <w:sz w:val="18"/>
          <w:szCs w:val="18"/>
          <w:lang w:val="zh-CN" w:eastAsia="zh-TW"/>
        </w:rPr>
        <w:t>節點點陣圖中的相應位置</w:t>
      </w:r>
      <w:r w:rsidRPr="00537CAA">
        <w:rPr>
          <w:rFonts w:ascii="SimSun" w:eastAsia="新細明體" w:hAnsi="Tahoma" w:cs="SimSun"/>
          <w:kern w:val="0"/>
          <w:sz w:val="18"/>
          <w:szCs w:val="18"/>
          <w:lang w:val="zh-CN" w:eastAsia="zh-TW"/>
        </w:rPr>
        <w:t>0</w:t>
      </w:r>
      <w:r w:rsidRPr="00537CAA">
        <w:rPr>
          <w:rFonts w:ascii="SimSun" w:eastAsia="新細明體" w:hAnsi="Tahoma" w:cs="SimSun" w:hint="eastAsia"/>
          <w:kern w:val="0"/>
          <w:sz w:val="18"/>
          <w:szCs w:val="18"/>
          <w:lang w:val="zh-CN" w:eastAsia="zh-TW"/>
        </w:rPr>
        <w:t>，並且修改超級塊中記錄第一個空閒</w:t>
      </w:r>
      <w:r w:rsidRPr="00537CAA">
        <w:rPr>
          <w:rFonts w:ascii="SimSun" w:eastAsia="新細明體" w:hAnsi="Tahoma" w:cs="SimSun"/>
          <w:kern w:val="0"/>
          <w:sz w:val="18"/>
          <w:szCs w:val="18"/>
          <w:lang w:val="zh-CN" w:eastAsia="zh-TW"/>
        </w:rPr>
        <w:t>i-</w:t>
      </w:r>
      <w:r w:rsidRPr="00537CAA">
        <w:rPr>
          <w:rFonts w:ascii="SimSun" w:eastAsia="新細明體" w:hAnsi="Tahoma" w:cs="SimSun" w:hint="eastAsia"/>
          <w:kern w:val="0"/>
          <w:sz w:val="18"/>
          <w:szCs w:val="18"/>
          <w:lang w:val="zh-CN" w:eastAsia="zh-TW"/>
        </w:rPr>
        <w:t>節點的域。</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下面一個函數</w:t>
      </w:r>
      <w:r w:rsidRPr="00537CAA">
        <w:rPr>
          <w:rFonts w:ascii="SimSun" w:eastAsia="新細明體" w:hAnsi="Tahoma" w:cs="SimSun"/>
          <w:kern w:val="0"/>
          <w:sz w:val="18"/>
          <w:szCs w:val="18"/>
          <w:lang w:val="zh-CN" w:eastAsia="zh-TW"/>
        </w:rPr>
        <w:t>update_times(21704</w:t>
      </w:r>
      <w:r w:rsidRPr="00537CAA">
        <w:rPr>
          <w:rFonts w:ascii="SimSun" w:eastAsia="新細明體" w:hAnsi="Tahoma" w:cs="SimSun" w:hint="eastAsia"/>
          <w:kern w:val="0"/>
          <w:sz w:val="18"/>
          <w:szCs w:val="18"/>
          <w:lang w:val="zh-CN" w:eastAsia="zh-TW"/>
        </w:rPr>
        <w:t>行</w:t>
      </w:r>
      <w:r w:rsidRPr="00537CAA">
        <w:rPr>
          <w:rFonts w:ascii="SimSun" w:eastAsia="新細明體" w:hAnsi="Tahoma" w:cs="SimSun"/>
          <w:kern w:val="0"/>
          <w:sz w:val="18"/>
          <w:szCs w:val="18"/>
          <w:lang w:val="zh-CN" w:eastAsia="zh-TW"/>
        </w:rPr>
        <w:t>)</w:t>
      </w:r>
      <w:r w:rsidRPr="00537CAA">
        <w:rPr>
          <w:rFonts w:ascii="SimSun" w:eastAsia="新細明體" w:hAnsi="Tahoma" w:cs="SimSun" w:hint="eastAsia"/>
          <w:kern w:val="0"/>
          <w:sz w:val="18"/>
          <w:szCs w:val="18"/>
          <w:lang w:val="zh-CN" w:eastAsia="zh-TW"/>
        </w:rPr>
        <w:t>從系統時鐘獲取時間，並且修改時間域。</w:t>
      </w:r>
      <w:r w:rsidRPr="00537CAA">
        <w:rPr>
          <w:rFonts w:ascii="SimSun" w:eastAsia="新細明體" w:hAnsi="Tahoma" w:cs="SimSun"/>
          <w:kern w:val="0"/>
          <w:sz w:val="18"/>
          <w:szCs w:val="18"/>
          <w:lang w:val="zh-CN" w:eastAsia="zh-TW"/>
        </w:rPr>
        <w:t>update_times</w:t>
      </w:r>
      <w:r w:rsidRPr="00537CAA">
        <w:rPr>
          <w:rFonts w:ascii="SimSun" w:eastAsia="新細明體" w:hAnsi="Tahoma" w:cs="SimSun" w:hint="eastAsia"/>
          <w:kern w:val="0"/>
          <w:sz w:val="18"/>
          <w:szCs w:val="18"/>
          <w:lang w:val="zh-CN" w:eastAsia="zh-TW"/>
        </w:rPr>
        <w:t>函數還在</w:t>
      </w:r>
      <w:r w:rsidRPr="00537CAA">
        <w:rPr>
          <w:rFonts w:ascii="SimSun" w:eastAsia="新細明體" w:hAnsi="Tahoma" w:cs="SimSun"/>
          <w:kern w:val="0"/>
          <w:sz w:val="18"/>
          <w:szCs w:val="18"/>
          <w:lang w:val="zh-CN" w:eastAsia="zh-TW"/>
        </w:rPr>
        <w:t>STAT</w:t>
      </w:r>
      <w:r w:rsidRPr="00537CAA">
        <w:rPr>
          <w:rFonts w:ascii="SimSun" w:eastAsia="新細明體" w:hAnsi="Tahoma" w:cs="SimSun" w:hint="eastAsia"/>
          <w:kern w:val="0"/>
          <w:sz w:val="18"/>
          <w:szCs w:val="18"/>
          <w:lang w:val="zh-CN" w:eastAsia="zh-TW"/>
        </w:rPr>
        <w:t>和</w:t>
      </w:r>
      <w:r w:rsidRPr="00537CAA">
        <w:rPr>
          <w:rFonts w:ascii="SimSun" w:eastAsia="新細明體" w:hAnsi="Tahoma" w:cs="SimSun"/>
          <w:kern w:val="0"/>
          <w:sz w:val="18"/>
          <w:szCs w:val="18"/>
          <w:lang w:val="zh-CN" w:eastAsia="zh-TW"/>
        </w:rPr>
        <w:t>FSTAT</w:t>
      </w:r>
      <w:r w:rsidRPr="00537CAA">
        <w:rPr>
          <w:rFonts w:ascii="SimSun" w:eastAsia="新細明體" w:hAnsi="Tahoma" w:cs="SimSun" w:hint="eastAsia"/>
          <w:kern w:val="0"/>
          <w:sz w:val="18"/>
          <w:szCs w:val="18"/>
          <w:lang w:val="zh-CN" w:eastAsia="zh-TW"/>
        </w:rPr>
        <w:t>兩個系統調用中使用，因而用</w:t>
      </w:r>
      <w:r w:rsidRPr="00537CAA">
        <w:rPr>
          <w:rFonts w:ascii="SimSun" w:eastAsia="新細明體" w:hAnsi="Tahoma" w:cs="SimSun"/>
          <w:kern w:val="0"/>
          <w:sz w:val="18"/>
          <w:szCs w:val="18"/>
          <w:lang w:val="zh-CN" w:eastAsia="zh-TW"/>
        </w:rPr>
        <w:t>PUBLIC</w:t>
      </w:r>
      <w:r w:rsidRPr="00537CAA">
        <w:rPr>
          <w:rFonts w:ascii="SimSun" w:eastAsia="新細明體" w:hAnsi="Tahoma" w:cs="SimSun" w:hint="eastAsia"/>
          <w:kern w:val="0"/>
          <w:sz w:val="18"/>
          <w:szCs w:val="18"/>
          <w:lang w:val="zh-CN" w:eastAsia="zh-TW"/>
        </w:rPr>
        <w:t>聲明。</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t>rw_inode</w:t>
      </w:r>
      <w:r w:rsidRPr="00537CAA">
        <w:rPr>
          <w:rFonts w:ascii="SimSun" w:eastAsia="新細明體" w:hAnsi="Tahoma" w:cs="SimSun" w:hint="eastAsia"/>
          <w:kern w:val="0"/>
          <w:sz w:val="18"/>
          <w:szCs w:val="18"/>
          <w:lang w:val="zh-CN" w:eastAsia="zh-TW"/>
        </w:rPr>
        <w:t>過程</w:t>
      </w:r>
      <w:r w:rsidRPr="00537CAA">
        <w:rPr>
          <w:rFonts w:ascii="SimSun" w:eastAsia="新細明體" w:hAnsi="Tahoma" w:cs="SimSun"/>
          <w:kern w:val="0"/>
          <w:sz w:val="18"/>
          <w:szCs w:val="18"/>
          <w:lang w:val="zh-CN" w:eastAsia="zh-TW"/>
        </w:rPr>
        <w:t>(21731</w:t>
      </w:r>
      <w:r w:rsidRPr="00537CAA">
        <w:rPr>
          <w:rFonts w:ascii="SimSun" w:eastAsia="新細明體" w:hAnsi="Tahoma" w:cs="SimSun" w:hint="eastAsia"/>
          <w:kern w:val="0"/>
          <w:sz w:val="18"/>
          <w:szCs w:val="18"/>
          <w:lang w:val="zh-CN" w:eastAsia="zh-TW"/>
        </w:rPr>
        <w:t>行</w:t>
      </w:r>
      <w:r w:rsidRPr="00537CAA">
        <w:rPr>
          <w:rFonts w:ascii="SimSun" w:eastAsia="新細明體" w:hAnsi="Tahoma" w:cs="SimSun"/>
          <w:kern w:val="0"/>
          <w:sz w:val="18"/>
          <w:szCs w:val="18"/>
          <w:lang w:val="zh-CN" w:eastAsia="zh-TW"/>
        </w:rPr>
        <w:t>)</w:t>
      </w:r>
      <w:r w:rsidRPr="00537CAA">
        <w:rPr>
          <w:rFonts w:ascii="SimSun" w:eastAsia="新細明體" w:hAnsi="Tahoma" w:cs="SimSun" w:hint="eastAsia"/>
          <w:kern w:val="0"/>
          <w:sz w:val="18"/>
          <w:szCs w:val="18"/>
          <w:lang w:val="zh-CN" w:eastAsia="zh-TW"/>
        </w:rPr>
        <w:t>與</w:t>
      </w:r>
      <w:r w:rsidRPr="00537CAA">
        <w:rPr>
          <w:rFonts w:ascii="SimSun" w:eastAsia="新細明體" w:hAnsi="Tahoma" w:cs="SimSun"/>
          <w:kern w:val="0"/>
          <w:sz w:val="18"/>
          <w:szCs w:val="18"/>
          <w:lang w:val="zh-CN" w:eastAsia="zh-TW"/>
        </w:rPr>
        <w:t>rw_block</w:t>
      </w:r>
      <w:r w:rsidRPr="00537CAA">
        <w:rPr>
          <w:rFonts w:ascii="SimSun" w:eastAsia="新細明體" w:hAnsi="Tahoma" w:cs="SimSun" w:hint="eastAsia"/>
          <w:kern w:val="0"/>
          <w:sz w:val="18"/>
          <w:szCs w:val="18"/>
          <w:lang w:val="zh-CN" w:eastAsia="zh-TW"/>
        </w:rPr>
        <w:t>相似，它的任務是從磁片上取得一個</w:t>
      </w:r>
      <w:r w:rsidRPr="00537CAA">
        <w:rPr>
          <w:rFonts w:ascii="SimSun" w:eastAsia="新細明體" w:hAnsi="Tahoma" w:cs="SimSun"/>
          <w:kern w:val="0"/>
          <w:sz w:val="18"/>
          <w:szCs w:val="18"/>
          <w:lang w:val="zh-CN" w:eastAsia="zh-TW"/>
        </w:rPr>
        <w:t>i-</w:t>
      </w:r>
      <w:r w:rsidRPr="00537CAA">
        <w:rPr>
          <w:rFonts w:ascii="SimSun" w:eastAsia="新細明體" w:hAnsi="Tahoma" w:cs="SimSun" w:hint="eastAsia"/>
          <w:kern w:val="0"/>
          <w:sz w:val="18"/>
          <w:szCs w:val="18"/>
          <w:lang w:val="zh-CN" w:eastAsia="zh-TW"/>
        </w:rPr>
        <w:t>節點。其執行過程如下：</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1. </w:t>
      </w:r>
      <w:r w:rsidRPr="00537CAA">
        <w:rPr>
          <w:rFonts w:ascii="SimSun" w:eastAsia="新細明體" w:hAnsi="Tahoma" w:cs="SimSun" w:hint="eastAsia"/>
          <w:kern w:val="0"/>
          <w:sz w:val="18"/>
          <w:szCs w:val="18"/>
          <w:lang w:val="zh-CN" w:eastAsia="zh-TW"/>
        </w:rPr>
        <w:t>計算包含所需</w:t>
      </w:r>
      <w:r w:rsidRPr="00537CAA">
        <w:rPr>
          <w:rFonts w:ascii="SimSun" w:eastAsia="新細明體" w:hAnsi="Tahoma" w:cs="SimSun"/>
          <w:kern w:val="0"/>
          <w:sz w:val="18"/>
          <w:szCs w:val="18"/>
          <w:lang w:val="zh-CN" w:eastAsia="zh-TW"/>
        </w:rPr>
        <w:t>i-</w:t>
      </w:r>
      <w:r w:rsidRPr="00537CAA">
        <w:rPr>
          <w:rFonts w:ascii="SimSun" w:eastAsia="新細明體" w:hAnsi="Tahoma" w:cs="SimSun" w:hint="eastAsia"/>
          <w:kern w:val="0"/>
          <w:sz w:val="18"/>
          <w:szCs w:val="18"/>
          <w:lang w:val="zh-CN" w:eastAsia="zh-TW"/>
        </w:rPr>
        <w:t>節點的塊。</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2. </w:t>
      </w:r>
      <w:r w:rsidRPr="00537CAA">
        <w:rPr>
          <w:rFonts w:ascii="SimSun" w:eastAsia="新細明體" w:hAnsi="Tahoma" w:cs="SimSun" w:hint="eastAsia"/>
          <w:kern w:val="0"/>
          <w:sz w:val="18"/>
          <w:szCs w:val="18"/>
          <w:lang w:val="zh-CN" w:eastAsia="zh-TW"/>
        </w:rPr>
        <w:t>調用</w:t>
      </w:r>
      <w:r w:rsidRPr="00537CAA">
        <w:rPr>
          <w:rFonts w:ascii="SimSun" w:eastAsia="新細明體" w:hAnsi="Tahoma" w:cs="SimSun"/>
          <w:kern w:val="0"/>
          <w:sz w:val="18"/>
          <w:szCs w:val="18"/>
          <w:lang w:val="zh-CN" w:eastAsia="zh-TW"/>
        </w:rPr>
        <w:t>get_block</w:t>
      </w:r>
      <w:r w:rsidRPr="00537CAA">
        <w:rPr>
          <w:rFonts w:ascii="SimSun" w:eastAsia="新細明體" w:hAnsi="Tahoma" w:cs="SimSun" w:hint="eastAsia"/>
          <w:kern w:val="0"/>
          <w:sz w:val="18"/>
          <w:szCs w:val="18"/>
          <w:lang w:val="zh-CN" w:eastAsia="zh-TW"/>
        </w:rPr>
        <w:t>讀入該塊。</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3. </w:t>
      </w:r>
      <w:r w:rsidRPr="00537CAA">
        <w:rPr>
          <w:rFonts w:ascii="SimSun" w:eastAsia="新細明體" w:hAnsi="Tahoma" w:cs="SimSun" w:hint="eastAsia"/>
          <w:kern w:val="0"/>
          <w:sz w:val="18"/>
          <w:szCs w:val="18"/>
          <w:lang w:val="zh-CN" w:eastAsia="zh-TW"/>
        </w:rPr>
        <w:t>從該塊中提取</w:t>
      </w:r>
      <w:r w:rsidRPr="00537CAA">
        <w:rPr>
          <w:rFonts w:ascii="SimSun" w:eastAsia="新細明體" w:hAnsi="Tahoma" w:cs="SimSun"/>
          <w:kern w:val="0"/>
          <w:sz w:val="18"/>
          <w:szCs w:val="18"/>
          <w:lang w:val="zh-CN" w:eastAsia="zh-TW"/>
        </w:rPr>
        <w:t>i-</w:t>
      </w:r>
      <w:r w:rsidRPr="00537CAA">
        <w:rPr>
          <w:rFonts w:ascii="SimSun" w:eastAsia="新細明體" w:hAnsi="Tahoma" w:cs="SimSun" w:hint="eastAsia"/>
          <w:kern w:val="0"/>
          <w:sz w:val="18"/>
          <w:szCs w:val="18"/>
          <w:lang w:val="zh-CN" w:eastAsia="zh-TW"/>
        </w:rPr>
        <w:t>節點並把它拷貝到</w:t>
      </w:r>
      <w:r w:rsidRPr="00537CAA">
        <w:rPr>
          <w:rFonts w:ascii="SimSun" w:eastAsia="新細明體" w:hAnsi="Tahoma" w:cs="SimSun"/>
          <w:kern w:val="0"/>
          <w:sz w:val="18"/>
          <w:szCs w:val="18"/>
          <w:lang w:val="zh-CN" w:eastAsia="zh-TW"/>
        </w:rPr>
        <w:t>inode</w:t>
      </w:r>
      <w:r w:rsidRPr="00537CAA">
        <w:rPr>
          <w:rFonts w:ascii="SimSun" w:eastAsia="新細明體" w:hAnsi="Tahoma" w:cs="SimSun" w:hint="eastAsia"/>
          <w:kern w:val="0"/>
          <w:sz w:val="18"/>
          <w:szCs w:val="18"/>
          <w:lang w:val="zh-CN" w:eastAsia="zh-TW"/>
        </w:rPr>
        <w:t>表中。</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4. </w:t>
      </w:r>
      <w:r w:rsidRPr="00537CAA">
        <w:rPr>
          <w:rFonts w:ascii="SimSun" w:eastAsia="新細明體" w:hAnsi="Tahoma" w:cs="SimSun" w:hint="eastAsia"/>
          <w:kern w:val="0"/>
          <w:sz w:val="18"/>
          <w:szCs w:val="18"/>
          <w:lang w:val="zh-CN" w:eastAsia="zh-TW"/>
        </w:rPr>
        <w:t>調用</w:t>
      </w:r>
      <w:r w:rsidRPr="00537CAA">
        <w:rPr>
          <w:rFonts w:ascii="SimSun" w:eastAsia="新細明體" w:hAnsi="Tahoma" w:cs="SimSun"/>
          <w:kern w:val="0"/>
          <w:sz w:val="18"/>
          <w:szCs w:val="18"/>
          <w:lang w:val="zh-CN" w:eastAsia="zh-TW"/>
        </w:rPr>
        <w:t>put_block</w:t>
      </w:r>
      <w:r w:rsidRPr="00537CAA">
        <w:rPr>
          <w:rFonts w:ascii="SimSun" w:eastAsia="新細明體" w:hAnsi="Tahoma" w:cs="SimSun" w:hint="eastAsia"/>
          <w:kern w:val="0"/>
          <w:sz w:val="18"/>
          <w:szCs w:val="18"/>
          <w:lang w:val="zh-CN" w:eastAsia="zh-TW"/>
        </w:rPr>
        <w:t>返回該塊。</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t>rw_inode</w:t>
      </w:r>
      <w:r w:rsidRPr="00537CAA">
        <w:rPr>
          <w:rFonts w:ascii="SimSun" w:eastAsia="新細明體" w:hAnsi="Tahoma" w:cs="SimSun" w:hint="eastAsia"/>
          <w:kern w:val="0"/>
          <w:sz w:val="18"/>
          <w:szCs w:val="18"/>
          <w:lang w:val="zh-CN" w:eastAsia="zh-TW"/>
        </w:rPr>
        <w:t>過程實際上比我們上面列出的更複雜，因此需要一些附加函數。首先，獲取當前時間代價很大，因此在需要修改</w:t>
      </w:r>
      <w:r w:rsidRPr="00537CAA">
        <w:rPr>
          <w:rFonts w:ascii="SimSun" w:eastAsia="新細明體" w:hAnsi="Tahoma" w:cs="SimSun"/>
          <w:kern w:val="0"/>
          <w:sz w:val="18"/>
          <w:szCs w:val="18"/>
          <w:lang w:val="zh-CN" w:eastAsia="zh-TW"/>
        </w:rPr>
        <w:t>i-</w:t>
      </w:r>
      <w:r w:rsidRPr="00537CAA">
        <w:rPr>
          <w:rFonts w:ascii="SimSun" w:eastAsia="新細明體" w:hAnsi="Tahoma" w:cs="SimSun" w:hint="eastAsia"/>
          <w:kern w:val="0"/>
          <w:sz w:val="18"/>
          <w:szCs w:val="18"/>
          <w:lang w:val="zh-CN" w:eastAsia="zh-TW"/>
        </w:rPr>
        <w:t>節點的時間域時，若</w:t>
      </w:r>
      <w:r w:rsidRPr="00537CAA">
        <w:rPr>
          <w:rFonts w:ascii="SimSun" w:eastAsia="新細明體" w:hAnsi="Tahoma" w:cs="SimSun"/>
          <w:kern w:val="0"/>
          <w:sz w:val="18"/>
          <w:szCs w:val="18"/>
          <w:lang w:val="zh-CN" w:eastAsia="zh-TW"/>
        </w:rPr>
        <w:t>i-</w:t>
      </w:r>
      <w:r w:rsidRPr="00537CAA">
        <w:rPr>
          <w:rFonts w:ascii="SimSun" w:eastAsia="新細明體" w:hAnsi="Tahoma" w:cs="SimSun" w:hint="eastAsia"/>
          <w:kern w:val="0"/>
          <w:sz w:val="18"/>
          <w:szCs w:val="18"/>
          <w:lang w:val="zh-CN" w:eastAsia="zh-TW"/>
        </w:rPr>
        <w:t>節點在記憶體中，則只設置它的</w:t>
      </w:r>
      <w:r w:rsidRPr="00537CAA">
        <w:rPr>
          <w:rFonts w:ascii="SimSun" w:eastAsia="新細明體" w:hAnsi="Tahoma" w:cs="SimSun"/>
          <w:kern w:val="0"/>
          <w:sz w:val="18"/>
          <w:szCs w:val="18"/>
          <w:lang w:val="zh-CN" w:eastAsia="zh-TW"/>
        </w:rPr>
        <w:t>i-update</w:t>
      </w:r>
      <w:r w:rsidRPr="00537CAA">
        <w:rPr>
          <w:rFonts w:ascii="SimSun" w:eastAsia="新細明體" w:hAnsi="Tahoma" w:cs="SimSun" w:hint="eastAsia"/>
          <w:kern w:val="0"/>
          <w:sz w:val="18"/>
          <w:szCs w:val="18"/>
          <w:lang w:val="zh-CN" w:eastAsia="zh-TW"/>
        </w:rPr>
        <w:t>域作為標誌。在</w:t>
      </w:r>
      <w:r w:rsidRPr="00537CAA">
        <w:rPr>
          <w:rFonts w:ascii="SimSun" w:eastAsia="新細明體" w:hAnsi="Tahoma" w:cs="SimSun"/>
          <w:kern w:val="0"/>
          <w:sz w:val="18"/>
          <w:szCs w:val="18"/>
          <w:lang w:val="zh-CN" w:eastAsia="zh-TW"/>
        </w:rPr>
        <w:t>i-</w:t>
      </w:r>
      <w:r w:rsidRPr="00537CAA">
        <w:rPr>
          <w:rFonts w:ascii="SimSun" w:eastAsia="新細明體" w:hAnsi="Tahoma" w:cs="SimSun" w:hint="eastAsia"/>
          <w:kern w:val="0"/>
          <w:sz w:val="18"/>
          <w:szCs w:val="18"/>
          <w:lang w:val="zh-CN" w:eastAsia="zh-TW"/>
        </w:rPr>
        <w:t>節點要寫回磁片時如果發現</w:t>
      </w:r>
      <w:r w:rsidRPr="00537CAA">
        <w:rPr>
          <w:rFonts w:ascii="SimSun" w:eastAsia="新細明體" w:hAnsi="Tahoma" w:cs="SimSun"/>
          <w:kern w:val="0"/>
          <w:sz w:val="18"/>
          <w:szCs w:val="18"/>
          <w:lang w:val="zh-CN" w:eastAsia="zh-TW"/>
        </w:rPr>
        <w:t>i-update</w:t>
      </w:r>
      <w:r w:rsidRPr="00537CAA">
        <w:rPr>
          <w:rFonts w:ascii="SimSun" w:eastAsia="新細明體" w:hAnsi="Tahoma" w:cs="SimSun" w:hint="eastAsia"/>
          <w:kern w:val="0"/>
          <w:sz w:val="18"/>
          <w:szCs w:val="18"/>
          <w:lang w:val="zh-CN" w:eastAsia="zh-TW"/>
        </w:rPr>
        <w:t>域非</w:t>
      </w:r>
      <w:r w:rsidRPr="00537CAA">
        <w:rPr>
          <w:rFonts w:ascii="SimSun" w:eastAsia="新細明體" w:hAnsi="Tahoma" w:cs="SimSun"/>
          <w:kern w:val="0"/>
          <w:sz w:val="18"/>
          <w:szCs w:val="18"/>
          <w:lang w:val="zh-CN" w:eastAsia="zh-TW"/>
        </w:rPr>
        <w:t>0</w:t>
      </w:r>
      <w:r w:rsidRPr="00537CAA">
        <w:rPr>
          <w:rFonts w:ascii="SimSun" w:eastAsia="新細明體" w:hAnsi="Tahoma" w:cs="SimSun" w:hint="eastAsia"/>
          <w:kern w:val="0"/>
          <w:sz w:val="18"/>
          <w:szCs w:val="18"/>
          <w:lang w:val="zh-CN" w:eastAsia="zh-TW"/>
        </w:rPr>
        <w:t>，這時才調用</w:t>
      </w:r>
      <w:r w:rsidRPr="00537CAA">
        <w:rPr>
          <w:rFonts w:ascii="SimSun" w:eastAsia="新細明體" w:hAnsi="Tahoma" w:cs="SimSun"/>
          <w:kern w:val="0"/>
          <w:sz w:val="18"/>
          <w:szCs w:val="18"/>
          <w:lang w:val="zh-CN" w:eastAsia="zh-TW"/>
        </w:rPr>
        <w:t>update_times</w:t>
      </w:r>
      <w:r w:rsidRPr="00537CAA">
        <w:rPr>
          <w:rFonts w:ascii="SimSun" w:eastAsia="新細明體" w:hAnsi="Tahoma" w:cs="SimSun" w:hint="eastAsia"/>
          <w:kern w:val="0"/>
          <w:sz w:val="18"/>
          <w:szCs w:val="18"/>
          <w:lang w:val="zh-CN" w:eastAsia="zh-TW"/>
        </w:rPr>
        <w:t>過程。</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其次，</w:t>
      </w:r>
      <w:r w:rsidRPr="00537CAA">
        <w:rPr>
          <w:rFonts w:ascii="SimSun" w:eastAsia="新細明體" w:hAnsi="Tahoma" w:cs="SimSun"/>
          <w:kern w:val="0"/>
          <w:sz w:val="18"/>
          <w:szCs w:val="18"/>
          <w:lang w:val="zh-CN" w:eastAsia="zh-TW"/>
        </w:rPr>
        <w:t>MINIX</w:t>
      </w:r>
      <w:r w:rsidRPr="00537CAA">
        <w:rPr>
          <w:rFonts w:ascii="SimSun" w:eastAsia="新細明體" w:hAnsi="Tahoma" w:cs="SimSun" w:hint="eastAsia"/>
          <w:kern w:val="0"/>
          <w:sz w:val="18"/>
          <w:szCs w:val="18"/>
          <w:lang w:val="zh-CN" w:eastAsia="zh-TW"/>
        </w:rPr>
        <w:t>的開發歷史也增加了複雜性：原先</w:t>
      </w:r>
      <w:r w:rsidRPr="00537CAA">
        <w:rPr>
          <w:rFonts w:ascii="SimSun" w:eastAsia="新細明體" w:hAnsi="Tahoma" w:cs="SimSun"/>
          <w:kern w:val="0"/>
          <w:sz w:val="18"/>
          <w:szCs w:val="18"/>
          <w:lang w:val="zh-CN" w:eastAsia="zh-TW"/>
        </w:rPr>
        <w:t>V1</w:t>
      </w:r>
      <w:r w:rsidRPr="00537CAA">
        <w:rPr>
          <w:rFonts w:ascii="SimSun" w:eastAsia="新細明體" w:hAnsi="Tahoma" w:cs="SimSun" w:hint="eastAsia"/>
          <w:kern w:val="0"/>
          <w:sz w:val="18"/>
          <w:szCs w:val="18"/>
          <w:lang w:val="zh-CN" w:eastAsia="zh-TW"/>
        </w:rPr>
        <w:t>版本檔案系統在磁片上的</w:t>
      </w:r>
      <w:r w:rsidRPr="00537CAA">
        <w:rPr>
          <w:rFonts w:ascii="SimSun" w:eastAsia="新細明體" w:hAnsi="Tahoma" w:cs="SimSun"/>
          <w:kern w:val="0"/>
          <w:sz w:val="18"/>
          <w:szCs w:val="18"/>
          <w:lang w:val="zh-CN" w:eastAsia="zh-TW"/>
        </w:rPr>
        <w:t>i-</w:t>
      </w:r>
      <w:r w:rsidRPr="00537CAA">
        <w:rPr>
          <w:rFonts w:ascii="SimSun" w:eastAsia="新細明體" w:hAnsi="Tahoma" w:cs="SimSun" w:hint="eastAsia"/>
          <w:kern w:val="0"/>
          <w:sz w:val="18"/>
          <w:szCs w:val="18"/>
          <w:lang w:val="zh-CN" w:eastAsia="zh-TW"/>
        </w:rPr>
        <w:t>節點具有與</w:t>
      </w:r>
      <w:r w:rsidRPr="00537CAA">
        <w:rPr>
          <w:rFonts w:ascii="SimSun" w:eastAsia="新細明體" w:hAnsi="Tahoma" w:cs="SimSun"/>
          <w:kern w:val="0"/>
          <w:sz w:val="18"/>
          <w:szCs w:val="18"/>
          <w:lang w:val="zh-CN" w:eastAsia="zh-TW"/>
        </w:rPr>
        <w:t>V2</w:t>
      </w:r>
      <w:r w:rsidRPr="00537CAA">
        <w:rPr>
          <w:rFonts w:ascii="SimSun" w:eastAsia="新細明體" w:hAnsi="Tahoma" w:cs="SimSun" w:hint="eastAsia"/>
          <w:kern w:val="0"/>
          <w:sz w:val="18"/>
          <w:szCs w:val="18"/>
          <w:lang w:val="zh-CN" w:eastAsia="zh-TW"/>
        </w:rPr>
        <w:t>版本不同的結構。函數</w:t>
      </w:r>
      <w:r w:rsidRPr="00537CAA">
        <w:rPr>
          <w:rFonts w:ascii="SimSun" w:eastAsia="新細明體" w:hAnsi="Tahoma" w:cs="SimSun"/>
          <w:kern w:val="0"/>
          <w:sz w:val="18"/>
          <w:szCs w:val="18"/>
          <w:lang w:val="zh-CN" w:eastAsia="zh-TW"/>
        </w:rPr>
        <w:t>old_icopy(21774</w:t>
      </w:r>
      <w:r w:rsidRPr="00537CAA">
        <w:rPr>
          <w:rFonts w:ascii="SimSun" w:eastAsia="新細明體" w:hAnsi="Tahoma" w:cs="SimSun" w:hint="eastAsia"/>
          <w:kern w:val="0"/>
          <w:sz w:val="18"/>
          <w:szCs w:val="18"/>
          <w:lang w:val="zh-CN" w:eastAsia="zh-TW"/>
        </w:rPr>
        <w:t>行</w:t>
      </w:r>
      <w:r w:rsidRPr="00537CAA">
        <w:rPr>
          <w:rFonts w:ascii="SimSun" w:eastAsia="新細明體" w:hAnsi="Tahoma" w:cs="SimSun"/>
          <w:kern w:val="0"/>
          <w:sz w:val="18"/>
          <w:szCs w:val="18"/>
          <w:lang w:val="zh-CN" w:eastAsia="zh-TW"/>
        </w:rPr>
        <w:t>)</w:t>
      </w:r>
      <w:r w:rsidRPr="00537CAA">
        <w:rPr>
          <w:rFonts w:ascii="SimSun" w:eastAsia="新細明體" w:hAnsi="Tahoma" w:cs="SimSun" w:hint="eastAsia"/>
          <w:kern w:val="0"/>
          <w:sz w:val="18"/>
          <w:szCs w:val="18"/>
          <w:lang w:val="zh-CN" w:eastAsia="zh-TW"/>
        </w:rPr>
        <w:t>和</w:t>
      </w:r>
      <w:r w:rsidRPr="00537CAA">
        <w:rPr>
          <w:rFonts w:ascii="SimSun" w:eastAsia="新細明體" w:hAnsi="Tahoma" w:cs="SimSun"/>
          <w:kern w:val="0"/>
          <w:sz w:val="18"/>
          <w:szCs w:val="18"/>
          <w:lang w:val="zh-CN" w:eastAsia="zh-TW"/>
        </w:rPr>
        <w:t>new_icopy(21821</w:t>
      </w:r>
      <w:r w:rsidRPr="00537CAA">
        <w:rPr>
          <w:rFonts w:ascii="SimSun" w:eastAsia="新細明體" w:hAnsi="Tahoma" w:cs="SimSun" w:hint="eastAsia"/>
          <w:kern w:val="0"/>
          <w:sz w:val="18"/>
          <w:szCs w:val="18"/>
          <w:lang w:val="zh-CN" w:eastAsia="zh-TW"/>
        </w:rPr>
        <w:t>行</w:t>
      </w:r>
      <w:r w:rsidRPr="00537CAA">
        <w:rPr>
          <w:rFonts w:ascii="SimSun" w:eastAsia="新細明體" w:hAnsi="Tahoma" w:cs="SimSun"/>
          <w:kern w:val="0"/>
          <w:sz w:val="18"/>
          <w:szCs w:val="18"/>
          <w:lang w:val="zh-CN" w:eastAsia="zh-TW"/>
        </w:rPr>
        <w:t>)</w:t>
      </w:r>
      <w:r w:rsidRPr="00537CAA">
        <w:rPr>
          <w:rFonts w:ascii="SimSun" w:eastAsia="新細明體" w:hAnsi="Tahoma" w:cs="SimSun" w:hint="eastAsia"/>
          <w:kern w:val="0"/>
          <w:sz w:val="18"/>
          <w:szCs w:val="18"/>
          <w:lang w:val="zh-CN" w:eastAsia="zh-TW"/>
        </w:rPr>
        <w:t>實現結構的轉換。前者在記憶體中的</w:t>
      </w:r>
      <w:r w:rsidRPr="00537CAA">
        <w:rPr>
          <w:rFonts w:ascii="SimSun" w:eastAsia="新細明體" w:hAnsi="Tahoma" w:cs="SimSun"/>
          <w:kern w:val="0"/>
          <w:sz w:val="18"/>
          <w:szCs w:val="18"/>
          <w:lang w:val="zh-CN" w:eastAsia="zh-TW"/>
        </w:rPr>
        <w:t>i-</w:t>
      </w:r>
      <w:r w:rsidRPr="00537CAA">
        <w:rPr>
          <w:rFonts w:ascii="SimSun" w:eastAsia="新細明體" w:hAnsi="Tahoma" w:cs="SimSun" w:hint="eastAsia"/>
          <w:kern w:val="0"/>
          <w:sz w:val="18"/>
          <w:szCs w:val="18"/>
          <w:lang w:val="zh-CN" w:eastAsia="zh-TW"/>
        </w:rPr>
        <w:t>節點和</w:t>
      </w:r>
      <w:r w:rsidRPr="00537CAA">
        <w:rPr>
          <w:rFonts w:ascii="SimSun" w:eastAsia="新細明體" w:hAnsi="Tahoma" w:cs="SimSun"/>
          <w:kern w:val="0"/>
          <w:sz w:val="18"/>
          <w:szCs w:val="18"/>
          <w:lang w:val="zh-CN" w:eastAsia="zh-TW"/>
        </w:rPr>
        <w:t>V1</w:t>
      </w:r>
      <w:r w:rsidRPr="00537CAA">
        <w:rPr>
          <w:rFonts w:ascii="SimSun" w:eastAsia="新細明體" w:hAnsi="Tahoma" w:cs="SimSun" w:hint="eastAsia"/>
          <w:kern w:val="0"/>
          <w:sz w:val="18"/>
          <w:szCs w:val="18"/>
          <w:lang w:val="zh-CN" w:eastAsia="zh-TW"/>
        </w:rPr>
        <w:t>檔案系統使用的</w:t>
      </w:r>
      <w:r w:rsidRPr="00537CAA">
        <w:rPr>
          <w:rFonts w:ascii="SimSun" w:eastAsia="新細明體" w:hAnsi="Tahoma" w:cs="SimSun"/>
          <w:kern w:val="0"/>
          <w:sz w:val="18"/>
          <w:szCs w:val="18"/>
          <w:lang w:val="zh-CN" w:eastAsia="zh-TW"/>
        </w:rPr>
        <w:t>i-</w:t>
      </w:r>
      <w:r w:rsidRPr="00537CAA">
        <w:rPr>
          <w:rFonts w:ascii="SimSun" w:eastAsia="新細明體" w:hAnsi="Tahoma" w:cs="SimSun" w:hint="eastAsia"/>
          <w:kern w:val="0"/>
          <w:sz w:val="18"/>
          <w:szCs w:val="18"/>
          <w:lang w:val="zh-CN" w:eastAsia="zh-TW"/>
        </w:rPr>
        <w:t>節點之間進行轉換，後者在記憶體中的</w:t>
      </w:r>
      <w:r w:rsidRPr="00537CAA">
        <w:rPr>
          <w:rFonts w:ascii="SimSun" w:eastAsia="新細明體" w:hAnsi="Tahoma" w:cs="SimSun"/>
          <w:kern w:val="0"/>
          <w:sz w:val="18"/>
          <w:szCs w:val="18"/>
          <w:lang w:val="zh-CN" w:eastAsia="zh-TW"/>
        </w:rPr>
        <w:t>i-</w:t>
      </w:r>
      <w:r w:rsidRPr="00537CAA">
        <w:rPr>
          <w:rFonts w:ascii="SimSun" w:eastAsia="新細明體" w:hAnsi="Tahoma" w:cs="SimSun" w:hint="eastAsia"/>
          <w:kern w:val="0"/>
          <w:sz w:val="18"/>
          <w:szCs w:val="18"/>
          <w:lang w:val="zh-CN" w:eastAsia="zh-TW"/>
        </w:rPr>
        <w:t>節點和</w:t>
      </w:r>
      <w:r w:rsidRPr="00537CAA">
        <w:rPr>
          <w:rFonts w:ascii="SimSun" w:eastAsia="新細明體" w:hAnsi="Tahoma" w:cs="SimSun"/>
          <w:kern w:val="0"/>
          <w:sz w:val="18"/>
          <w:szCs w:val="18"/>
          <w:lang w:val="zh-CN" w:eastAsia="zh-TW"/>
        </w:rPr>
        <w:t>V2</w:t>
      </w:r>
      <w:r w:rsidRPr="00537CAA">
        <w:rPr>
          <w:rFonts w:ascii="SimSun" w:eastAsia="新細明體" w:hAnsi="Tahoma" w:cs="SimSun" w:hint="eastAsia"/>
          <w:kern w:val="0"/>
          <w:sz w:val="18"/>
          <w:szCs w:val="18"/>
          <w:lang w:val="zh-CN" w:eastAsia="zh-TW"/>
        </w:rPr>
        <w:t>檔案系統使用的</w:t>
      </w:r>
      <w:r w:rsidRPr="00537CAA">
        <w:rPr>
          <w:rFonts w:ascii="SimSun" w:eastAsia="新細明體" w:hAnsi="Tahoma" w:cs="SimSun"/>
          <w:kern w:val="0"/>
          <w:sz w:val="18"/>
          <w:szCs w:val="18"/>
          <w:lang w:val="zh-CN" w:eastAsia="zh-TW"/>
        </w:rPr>
        <w:t>i-</w:t>
      </w:r>
      <w:r w:rsidRPr="00537CAA">
        <w:rPr>
          <w:rFonts w:ascii="SimSun" w:eastAsia="新細明體" w:hAnsi="Tahoma" w:cs="SimSun" w:hint="eastAsia"/>
          <w:kern w:val="0"/>
          <w:sz w:val="18"/>
          <w:szCs w:val="18"/>
          <w:lang w:val="zh-CN" w:eastAsia="zh-TW"/>
        </w:rPr>
        <w:t>節點之間進行轉換。這兩個函數僅在本檔中調用，所以聲明為</w:t>
      </w:r>
      <w:r w:rsidRPr="00537CAA">
        <w:rPr>
          <w:rFonts w:ascii="SimSun" w:eastAsia="新細明體" w:hAnsi="Tahoma" w:cs="SimSun"/>
          <w:kern w:val="0"/>
          <w:sz w:val="18"/>
          <w:szCs w:val="18"/>
          <w:lang w:val="zh-CN" w:eastAsia="zh-TW"/>
        </w:rPr>
        <w:t>PRIVATE</w:t>
      </w:r>
      <w:r w:rsidRPr="00537CAA">
        <w:rPr>
          <w:rFonts w:ascii="SimSun" w:eastAsia="新細明體" w:hAnsi="Tahoma" w:cs="SimSun" w:hint="eastAsia"/>
          <w:kern w:val="0"/>
          <w:sz w:val="18"/>
          <w:szCs w:val="18"/>
          <w:lang w:val="zh-CN" w:eastAsia="zh-TW"/>
        </w:rPr>
        <w:t>。每個函數均處理兩個方向的轉換</w:t>
      </w:r>
      <w:r w:rsidRPr="00537CAA">
        <w:rPr>
          <w:rFonts w:ascii="SimSun" w:eastAsia="新細明體" w:hAnsi="Tahoma" w:cs="SimSun"/>
          <w:kern w:val="0"/>
          <w:sz w:val="18"/>
          <w:szCs w:val="18"/>
          <w:lang w:val="zh-CN" w:eastAsia="zh-TW"/>
        </w:rPr>
        <w:t>(</w:t>
      </w:r>
      <w:r w:rsidRPr="00537CAA">
        <w:rPr>
          <w:rFonts w:ascii="SimSun" w:eastAsia="新細明體" w:hAnsi="Tahoma" w:cs="SimSun" w:hint="eastAsia"/>
          <w:kern w:val="0"/>
          <w:sz w:val="18"/>
          <w:szCs w:val="18"/>
          <w:lang w:val="zh-CN" w:eastAsia="zh-TW"/>
        </w:rPr>
        <w:t>從磁片到記憶體和從記憶體到磁片</w:t>
      </w:r>
      <w:r w:rsidRPr="00537CAA">
        <w:rPr>
          <w:rFonts w:ascii="SimSun" w:eastAsia="新細明體" w:hAnsi="Tahoma" w:cs="SimSun"/>
          <w:kern w:val="0"/>
          <w:sz w:val="18"/>
          <w:szCs w:val="18"/>
          <w:lang w:val="zh-CN" w:eastAsia="zh-TW"/>
        </w:rPr>
        <w:t>)</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MINIX</w:t>
      </w:r>
      <w:r w:rsidRPr="00537CAA">
        <w:rPr>
          <w:rFonts w:ascii="SimSun" w:eastAsia="新細明體" w:hAnsi="Tahoma" w:cs="SimSun" w:hint="eastAsia"/>
          <w:kern w:val="0"/>
          <w:sz w:val="18"/>
          <w:szCs w:val="18"/>
          <w:lang w:val="zh-CN" w:eastAsia="zh-TW"/>
        </w:rPr>
        <w:t>也在與</w:t>
      </w:r>
      <w:r w:rsidRPr="00537CAA">
        <w:rPr>
          <w:rFonts w:ascii="SimSun" w:eastAsia="新細明體" w:hAnsi="Tahoma" w:cs="SimSun"/>
          <w:kern w:val="0"/>
          <w:sz w:val="18"/>
          <w:szCs w:val="18"/>
          <w:lang w:val="zh-CN" w:eastAsia="zh-TW"/>
        </w:rPr>
        <w:t>Intel</w:t>
      </w:r>
      <w:r w:rsidRPr="00537CAA">
        <w:rPr>
          <w:rFonts w:ascii="SimSun" w:eastAsia="新細明體" w:hAnsi="Tahoma" w:cs="SimSun" w:hint="eastAsia"/>
          <w:kern w:val="0"/>
          <w:sz w:val="18"/>
          <w:szCs w:val="18"/>
          <w:lang w:val="zh-CN" w:eastAsia="zh-TW"/>
        </w:rPr>
        <w:t>處理器位元組順序不同的一些系統上實現，每種實現都在磁片上使用本地位元組順序。超級塊中的</w:t>
      </w:r>
      <w:r w:rsidRPr="00537CAA">
        <w:rPr>
          <w:rFonts w:ascii="SimSun" w:eastAsia="新細明體" w:hAnsi="Tahoma" w:cs="SimSun"/>
          <w:kern w:val="0"/>
          <w:sz w:val="18"/>
          <w:szCs w:val="18"/>
          <w:lang w:val="zh-CN" w:eastAsia="zh-TW"/>
        </w:rPr>
        <w:t>sp-&gt;native</w:t>
      </w:r>
      <w:r w:rsidRPr="00537CAA">
        <w:rPr>
          <w:rFonts w:ascii="SimSun" w:eastAsia="新細明體" w:hAnsi="Tahoma" w:cs="SimSun" w:hint="eastAsia"/>
          <w:kern w:val="0"/>
          <w:sz w:val="18"/>
          <w:szCs w:val="18"/>
          <w:lang w:val="zh-CN" w:eastAsia="zh-TW"/>
        </w:rPr>
        <w:t>域指出了使用的位元組順序。必要時，</w:t>
      </w:r>
      <w:r w:rsidRPr="00537CAA">
        <w:rPr>
          <w:rFonts w:ascii="SimSun" w:eastAsia="新細明體" w:hAnsi="Tahoma" w:cs="SimSun"/>
          <w:kern w:val="0"/>
          <w:sz w:val="18"/>
          <w:szCs w:val="18"/>
          <w:lang w:val="zh-CN" w:eastAsia="zh-TW"/>
        </w:rPr>
        <w:t>old_icopy</w:t>
      </w:r>
      <w:r w:rsidRPr="00537CAA">
        <w:rPr>
          <w:rFonts w:ascii="SimSun" w:eastAsia="新細明體" w:hAnsi="Tahoma" w:cs="SimSun" w:hint="eastAsia"/>
          <w:kern w:val="0"/>
          <w:sz w:val="18"/>
          <w:szCs w:val="18"/>
          <w:lang w:val="zh-CN" w:eastAsia="zh-TW"/>
        </w:rPr>
        <w:t>和</w:t>
      </w:r>
      <w:r w:rsidRPr="00537CAA">
        <w:rPr>
          <w:rFonts w:ascii="SimSun" w:eastAsia="新細明體" w:hAnsi="Tahoma" w:cs="SimSun"/>
          <w:kern w:val="0"/>
          <w:sz w:val="18"/>
          <w:szCs w:val="18"/>
          <w:lang w:val="zh-CN" w:eastAsia="zh-TW"/>
        </w:rPr>
        <w:t>new_icopy</w:t>
      </w:r>
      <w:r w:rsidRPr="00537CAA">
        <w:rPr>
          <w:rFonts w:ascii="SimSun" w:eastAsia="新細明體" w:hAnsi="Tahoma" w:cs="SimSun" w:hint="eastAsia"/>
          <w:kern w:val="0"/>
          <w:sz w:val="18"/>
          <w:szCs w:val="18"/>
          <w:lang w:val="zh-CN" w:eastAsia="zh-TW"/>
        </w:rPr>
        <w:t>都要調用</w:t>
      </w:r>
      <w:r w:rsidRPr="00537CAA">
        <w:rPr>
          <w:rFonts w:ascii="SimSun" w:eastAsia="新細明體" w:hAnsi="Tahoma" w:cs="SimSun"/>
          <w:kern w:val="0"/>
          <w:sz w:val="18"/>
          <w:szCs w:val="18"/>
          <w:lang w:val="zh-CN" w:eastAsia="zh-TW"/>
        </w:rPr>
        <w:t>conv2</w:t>
      </w:r>
      <w:r w:rsidRPr="00537CAA">
        <w:rPr>
          <w:rFonts w:ascii="SimSun" w:eastAsia="新細明體" w:hAnsi="Tahoma" w:cs="SimSun" w:hint="eastAsia"/>
          <w:kern w:val="0"/>
          <w:sz w:val="18"/>
          <w:szCs w:val="18"/>
          <w:lang w:val="zh-CN" w:eastAsia="zh-TW"/>
        </w:rPr>
        <w:t>和</w:t>
      </w:r>
      <w:r w:rsidRPr="00537CAA">
        <w:rPr>
          <w:rFonts w:ascii="SimSun" w:eastAsia="新細明體" w:hAnsi="Tahoma" w:cs="SimSun"/>
          <w:kern w:val="0"/>
          <w:sz w:val="18"/>
          <w:szCs w:val="18"/>
          <w:lang w:val="zh-CN" w:eastAsia="zh-TW"/>
        </w:rPr>
        <w:t>conv4</w:t>
      </w:r>
      <w:r w:rsidRPr="00537CAA">
        <w:rPr>
          <w:rFonts w:ascii="SimSun" w:eastAsia="新細明體" w:hAnsi="Tahoma" w:cs="SimSun" w:hint="eastAsia"/>
          <w:kern w:val="0"/>
          <w:sz w:val="18"/>
          <w:szCs w:val="18"/>
          <w:lang w:val="zh-CN" w:eastAsia="zh-TW"/>
        </w:rPr>
        <w:t>來交換位元組順序。</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t>dup_inode(21865</w:t>
      </w:r>
      <w:r w:rsidRPr="00537CAA">
        <w:rPr>
          <w:rFonts w:ascii="SimSun" w:eastAsia="新細明體" w:hAnsi="Tahoma" w:cs="SimSun" w:hint="eastAsia"/>
          <w:kern w:val="0"/>
          <w:sz w:val="18"/>
          <w:szCs w:val="18"/>
          <w:lang w:val="zh-CN" w:eastAsia="zh-TW"/>
        </w:rPr>
        <w:t>行</w:t>
      </w:r>
      <w:r w:rsidRPr="00537CAA">
        <w:rPr>
          <w:rFonts w:ascii="SimSun" w:eastAsia="新細明體" w:hAnsi="Tahoma" w:cs="SimSun"/>
          <w:kern w:val="0"/>
          <w:sz w:val="18"/>
          <w:szCs w:val="18"/>
          <w:lang w:val="zh-CN" w:eastAsia="zh-TW"/>
        </w:rPr>
        <w:t>)</w:t>
      </w:r>
      <w:r w:rsidRPr="00537CAA">
        <w:rPr>
          <w:rFonts w:ascii="SimSun" w:eastAsia="新細明體" w:hAnsi="Tahoma" w:cs="SimSun" w:hint="eastAsia"/>
          <w:kern w:val="0"/>
          <w:sz w:val="18"/>
          <w:szCs w:val="18"/>
          <w:lang w:val="zh-CN" w:eastAsia="zh-TW"/>
        </w:rPr>
        <w:t>僅僅增加</w:t>
      </w:r>
      <w:r w:rsidRPr="00537CAA">
        <w:rPr>
          <w:rFonts w:ascii="SimSun" w:eastAsia="新細明體" w:hAnsi="Tahoma" w:cs="SimSun"/>
          <w:kern w:val="0"/>
          <w:sz w:val="18"/>
          <w:szCs w:val="18"/>
          <w:lang w:val="zh-CN" w:eastAsia="zh-TW"/>
        </w:rPr>
        <w:t>i-</w:t>
      </w:r>
      <w:r w:rsidRPr="00537CAA">
        <w:rPr>
          <w:rFonts w:ascii="SimSun" w:eastAsia="新細明體" w:hAnsi="Tahoma" w:cs="SimSun" w:hint="eastAsia"/>
          <w:kern w:val="0"/>
          <w:sz w:val="18"/>
          <w:szCs w:val="18"/>
          <w:lang w:val="zh-CN" w:eastAsia="zh-TW"/>
        </w:rPr>
        <w:t>節點的使用計數器，在打開一個已經打開的檔時被調用。第二次打開檔時，並不需要把檔的</w:t>
      </w:r>
      <w:r w:rsidRPr="00537CAA">
        <w:rPr>
          <w:rFonts w:ascii="SimSun" w:eastAsia="新細明體" w:hAnsi="Tahoma" w:cs="SimSun"/>
          <w:kern w:val="0"/>
          <w:sz w:val="18"/>
          <w:szCs w:val="18"/>
          <w:lang w:val="zh-CN" w:eastAsia="zh-TW"/>
        </w:rPr>
        <w:t>i-</w:t>
      </w:r>
      <w:r w:rsidRPr="00537CAA">
        <w:rPr>
          <w:rFonts w:ascii="SimSun" w:eastAsia="新細明體" w:hAnsi="Tahoma" w:cs="SimSun" w:hint="eastAsia"/>
          <w:kern w:val="0"/>
          <w:sz w:val="18"/>
          <w:szCs w:val="18"/>
          <w:lang w:val="zh-CN" w:eastAsia="zh-TW"/>
        </w:rPr>
        <w:t>節點從磁片上讀入。</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超級塊的管理</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文件</w:t>
      </w:r>
      <w:r w:rsidRPr="00537CAA">
        <w:rPr>
          <w:rFonts w:ascii="SimSun" w:eastAsia="新細明體" w:hAnsi="Tahoma" w:cs="SimSun"/>
          <w:kern w:val="0"/>
          <w:sz w:val="18"/>
          <w:szCs w:val="18"/>
          <w:lang w:val="zh-CN" w:eastAsia="zh-TW"/>
        </w:rPr>
        <w:t>super.c</w:t>
      </w:r>
      <w:r w:rsidRPr="00537CAA">
        <w:rPr>
          <w:rFonts w:ascii="SimSun" w:eastAsia="新細明體" w:hAnsi="Tahoma" w:cs="SimSun" w:hint="eastAsia"/>
          <w:kern w:val="0"/>
          <w:sz w:val="18"/>
          <w:szCs w:val="18"/>
          <w:lang w:val="zh-CN" w:eastAsia="zh-TW"/>
        </w:rPr>
        <w:t>中包含了管理超級塊和點陣圖的過程。這個檔中有</w:t>
      </w:r>
      <w:r w:rsidRPr="00537CAA">
        <w:rPr>
          <w:rFonts w:ascii="SimSun" w:eastAsia="新細明體" w:hAnsi="Tahoma" w:cs="SimSun"/>
          <w:kern w:val="0"/>
          <w:sz w:val="18"/>
          <w:szCs w:val="18"/>
          <w:lang w:val="zh-CN" w:eastAsia="zh-TW"/>
        </w:rPr>
        <w:t>5</w:t>
      </w:r>
      <w:r w:rsidRPr="00537CAA">
        <w:rPr>
          <w:rFonts w:ascii="SimSun" w:eastAsia="新細明體" w:hAnsi="Tahoma" w:cs="SimSun" w:hint="eastAsia"/>
          <w:kern w:val="0"/>
          <w:sz w:val="18"/>
          <w:szCs w:val="18"/>
          <w:lang w:val="zh-CN" w:eastAsia="zh-TW"/>
        </w:rPr>
        <w:t>個過程，列於圖</w:t>
      </w:r>
      <w:r w:rsidRPr="00537CAA">
        <w:rPr>
          <w:rFonts w:ascii="SimSun" w:eastAsia="新細明體" w:hAnsi="Tahoma" w:cs="SimSun"/>
          <w:kern w:val="0"/>
          <w:sz w:val="18"/>
          <w:szCs w:val="18"/>
          <w:lang w:val="zh-CN" w:eastAsia="zh-TW"/>
        </w:rPr>
        <w:t>5-36</w:t>
      </w:r>
      <w:r w:rsidRPr="00537CAA">
        <w:rPr>
          <w:rFonts w:ascii="SimSun" w:eastAsia="新細明體" w:hAnsi="Tahoma" w:cs="SimSun" w:hint="eastAsia"/>
          <w:kern w:val="0"/>
          <w:sz w:val="18"/>
          <w:szCs w:val="18"/>
          <w:lang w:val="zh-CN" w:eastAsia="zh-TW"/>
        </w:rPr>
        <w:t>中。</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圖</w:t>
      </w:r>
      <w:r w:rsidRPr="00537CAA">
        <w:rPr>
          <w:rFonts w:ascii="SimSun" w:eastAsia="新細明體" w:hAnsi="Tahoma" w:cs="SimSun"/>
          <w:kern w:val="0"/>
          <w:sz w:val="18"/>
          <w:szCs w:val="18"/>
          <w:lang w:val="zh-CN" w:eastAsia="zh-TW"/>
        </w:rPr>
        <w:t xml:space="preserve">5-36 </w:t>
      </w:r>
      <w:r w:rsidRPr="00537CAA">
        <w:rPr>
          <w:rFonts w:ascii="SimSun" w:eastAsia="新細明體" w:hAnsi="Tahoma" w:cs="SimSun" w:hint="eastAsia"/>
          <w:kern w:val="0"/>
          <w:sz w:val="18"/>
          <w:szCs w:val="18"/>
          <w:lang w:val="zh-CN" w:eastAsia="zh-TW"/>
        </w:rPr>
        <w:t>用於管理超級塊和點陣圖的過程。</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當需要一個</w:t>
      </w:r>
      <w:r w:rsidRPr="00537CAA">
        <w:rPr>
          <w:rFonts w:ascii="SimSun" w:eastAsia="新細明體" w:hAnsi="Tahoma" w:cs="SimSun"/>
          <w:kern w:val="0"/>
          <w:sz w:val="18"/>
          <w:szCs w:val="18"/>
          <w:lang w:val="zh-CN" w:eastAsia="zh-TW"/>
        </w:rPr>
        <w:t>i-</w:t>
      </w:r>
      <w:r w:rsidRPr="00537CAA">
        <w:rPr>
          <w:rFonts w:ascii="SimSun" w:eastAsia="新細明體" w:hAnsi="Tahoma" w:cs="SimSun" w:hint="eastAsia"/>
          <w:kern w:val="0"/>
          <w:sz w:val="18"/>
          <w:szCs w:val="18"/>
          <w:lang w:val="zh-CN" w:eastAsia="zh-TW"/>
        </w:rPr>
        <w:t>節點或區段時，調用</w:t>
      </w:r>
      <w:r w:rsidRPr="00537CAA">
        <w:rPr>
          <w:rFonts w:ascii="SimSun" w:eastAsia="新細明體" w:hAnsi="Tahoma" w:cs="SimSun"/>
          <w:kern w:val="0"/>
          <w:sz w:val="18"/>
          <w:szCs w:val="18"/>
          <w:lang w:val="zh-CN" w:eastAsia="zh-TW"/>
        </w:rPr>
        <w:t>alloc_inode</w:t>
      </w:r>
      <w:r w:rsidRPr="00537CAA">
        <w:rPr>
          <w:rFonts w:ascii="SimSun" w:eastAsia="新細明體" w:hAnsi="Tahoma" w:cs="SimSun" w:hint="eastAsia"/>
          <w:kern w:val="0"/>
          <w:sz w:val="18"/>
          <w:szCs w:val="18"/>
          <w:lang w:val="zh-CN" w:eastAsia="zh-TW"/>
        </w:rPr>
        <w:t>或</w:t>
      </w:r>
      <w:r w:rsidRPr="00537CAA">
        <w:rPr>
          <w:rFonts w:ascii="SimSun" w:eastAsia="新細明體" w:hAnsi="Tahoma" w:cs="SimSun"/>
          <w:kern w:val="0"/>
          <w:sz w:val="18"/>
          <w:szCs w:val="18"/>
          <w:lang w:val="zh-CN" w:eastAsia="zh-TW"/>
        </w:rPr>
        <w:t>alloc_zone</w:t>
      </w:r>
      <w:r w:rsidRPr="00537CAA">
        <w:rPr>
          <w:rFonts w:ascii="SimSun" w:eastAsia="新細明體" w:hAnsi="Tahoma" w:cs="SimSun" w:hint="eastAsia"/>
          <w:kern w:val="0"/>
          <w:sz w:val="18"/>
          <w:szCs w:val="18"/>
          <w:lang w:val="zh-CN" w:eastAsia="zh-TW"/>
        </w:rPr>
        <w:t>。如我們在前面所述，這兩個過程都調用</w:t>
      </w:r>
      <w:r w:rsidRPr="00537CAA">
        <w:rPr>
          <w:rFonts w:ascii="SimSun" w:eastAsia="新細明體" w:hAnsi="Tahoma" w:cs="SimSun"/>
          <w:kern w:val="0"/>
          <w:sz w:val="18"/>
          <w:szCs w:val="18"/>
          <w:lang w:val="zh-CN" w:eastAsia="zh-TW"/>
        </w:rPr>
        <w:t>alloc_bit(21926</w:t>
      </w:r>
      <w:r w:rsidRPr="00537CAA">
        <w:rPr>
          <w:rFonts w:ascii="SimSun" w:eastAsia="新細明體" w:hAnsi="Tahoma" w:cs="SimSun" w:hint="eastAsia"/>
          <w:kern w:val="0"/>
          <w:sz w:val="18"/>
          <w:szCs w:val="18"/>
          <w:lang w:val="zh-CN" w:eastAsia="zh-TW"/>
        </w:rPr>
        <w:t>行</w:t>
      </w:r>
      <w:r w:rsidRPr="00537CAA">
        <w:rPr>
          <w:rFonts w:ascii="SimSun" w:eastAsia="新細明體" w:hAnsi="Tahoma" w:cs="SimSun"/>
          <w:kern w:val="0"/>
          <w:sz w:val="18"/>
          <w:szCs w:val="18"/>
          <w:lang w:val="zh-CN" w:eastAsia="zh-TW"/>
        </w:rPr>
        <w:t>)</w:t>
      </w:r>
      <w:r w:rsidRPr="00537CAA">
        <w:rPr>
          <w:rFonts w:ascii="SimSun" w:eastAsia="新細明體" w:hAnsi="Tahoma" w:cs="SimSun" w:hint="eastAsia"/>
          <w:kern w:val="0"/>
          <w:sz w:val="18"/>
          <w:szCs w:val="18"/>
          <w:lang w:val="zh-CN" w:eastAsia="zh-TW"/>
        </w:rPr>
        <w:t>搜索相關點陣圖。這個搜索過程有三個嵌套迴圈：</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1. </w:t>
      </w:r>
      <w:r w:rsidRPr="00537CAA">
        <w:rPr>
          <w:rFonts w:ascii="SimSun" w:eastAsia="新細明體" w:hAnsi="Tahoma" w:cs="SimSun" w:hint="eastAsia"/>
          <w:kern w:val="0"/>
          <w:sz w:val="18"/>
          <w:szCs w:val="18"/>
          <w:lang w:val="zh-CN" w:eastAsia="zh-TW"/>
        </w:rPr>
        <w:t>最外層，對點陣圖的所有塊的迴圈。</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2. </w:t>
      </w:r>
      <w:r w:rsidRPr="00537CAA">
        <w:rPr>
          <w:rFonts w:ascii="SimSun" w:eastAsia="新細明體" w:hAnsi="Tahoma" w:cs="SimSun" w:hint="eastAsia"/>
          <w:kern w:val="0"/>
          <w:sz w:val="18"/>
          <w:szCs w:val="18"/>
          <w:lang w:val="zh-CN" w:eastAsia="zh-TW"/>
        </w:rPr>
        <w:t>中間層，對塊的所有字的迴圈。</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3. </w:t>
      </w:r>
      <w:r w:rsidRPr="00537CAA">
        <w:rPr>
          <w:rFonts w:ascii="SimSun" w:eastAsia="新細明體" w:hAnsi="Tahoma" w:cs="SimSun" w:hint="eastAsia"/>
          <w:kern w:val="0"/>
          <w:sz w:val="18"/>
          <w:szCs w:val="18"/>
          <w:lang w:val="zh-CN" w:eastAsia="zh-TW"/>
        </w:rPr>
        <w:t>最內層，對字的每一個位的迴圈。</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中間層迴圈檢查當前字各位是否全</w:t>
      </w:r>
      <w:r w:rsidRPr="00537CAA">
        <w:rPr>
          <w:rFonts w:ascii="SimSun" w:eastAsia="新細明體" w:hAnsi="Tahoma" w:cs="SimSun"/>
          <w:kern w:val="0"/>
          <w:sz w:val="18"/>
          <w:szCs w:val="18"/>
          <w:lang w:val="zh-CN" w:eastAsia="zh-TW"/>
        </w:rPr>
        <w:t>1</w:t>
      </w:r>
      <w:r w:rsidRPr="00537CAA">
        <w:rPr>
          <w:rFonts w:ascii="SimSun" w:eastAsia="新細明體" w:hAnsi="Tahoma" w:cs="SimSun" w:hint="eastAsia"/>
          <w:kern w:val="0"/>
          <w:sz w:val="18"/>
          <w:szCs w:val="18"/>
          <w:lang w:val="zh-CN" w:eastAsia="zh-TW"/>
        </w:rPr>
        <w:t>。如全</w:t>
      </w:r>
      <w:r w:rsidRPr="00537CAA">
        <w:rPr>
          <w:rFonts w:ascii="SimSun" w:eastAsia="新細明體" w:hAnsi="Tahoma" w:cs="SimSun"/>
          <w:kern w:val="0"/>
          <w:sz w:val="18"/>
          <w:szCs w:val="18"/>
          <w:lang w:val="zh-CN" w:eastAsia="zh-TW"/>
        </w:rPr>
        <w:t>1</w:t>
      </w:r>
      <w:r w:rsidRPr="00537CAA">
        <w:rPr>
          <w:rFonts w:ascii="SimSun" w:eastAsia="新細明體" w:hAnsi="Tahoma" w:cs="SimSun" w:hint="eastAsia"/>
          <w:kern w:val="0"/>
          <w:sz w:val="18"/>
          <w:szCs w:val="18"/>
          <w:lang w:val="zh-CN" w:eastAsia="zh-TW"/>
        </w:rPr>
        <w:t>，則這個字中沒有空閒的</w:t>
      </w:r>
      <w:r w:rsidRPr="00537CAA">
        <w:rPr>
          <w:rFonts w:ascii="SimSun" w:eastAsia="新細明體" w:hAnsi="Tahoma" w:cs="SimSun"/>
          <w:kern w:val="0"/>
          <w:sz w:val="18"/>
          <w:szCs w:val="18"/>
          <w:lang w:val="zh-CN" w:eastAsia="zh-TW"/>
        </w:rPr>
        <w:t>i-</w:t>
      </w:r>
      <w:r w:rsidRPr="00537CAA">
        <w:rPr>
          <w:rFonts w:ascii="SimSun" w:eastAsia="新細明體" w:hAnsi="Tahoma" w:cs="SimSun" w:hint="eastAsia"/>
          <w:kern w:val="0"/>
          <w:sz w:val="18"/>
          <w:szCs w:val="18"/>
          <w:lang w:val="zh-CN" w:eastAsia="zh-TW"/>
        </w:rPr>
        <w:t>節點或區段，這時接著檢查下一個字，若找到一個不是全</w:t>
      </w:r>
      <w:r w:rsidRPr="00537CAA">
        <w:rPr>
          <w:rFonts w:ascii="SimSun" w:eastAsia="新細明體" w:hAnsi="Tahoma" w:cs="SimSun"/>
          <w:kern w:val="0"/>
          <w:sz w:val="18"/>
          <w:szCs w:val="18"/>
          <w:lang w:val="zh-CN" w:eastAsia="zh-TW"/>
        </w:rPr>
        <w:t>1</w:t>
      </w:r>
      <w:r w:rsidRPr="00537CAA">
        <w:rPr>
          <w:rFonts w:ascii="SimSun" w:eastAsia="新細明體" w:hAnsi="Tahoma" w:cs="SimSun" w:hint="eastAsia"/>
          <w:kern w:val="0"/>
          <w:sz w:val="18"/>
          <w:szCs w:val="18"/>
          <w:lang w:val="zh-CN" w:eastAsia="zh-TW"/>
        </w:rPr>
        <w:t>的字，則進入內層迴圈，查找空閒位</w:t>
      </w:r>
      <w:r w:rsidRPr="00537CAA">
        <w:rPr>
          <w:rFonts w:ascii="SimSun" w:eastAsia="新細明體" w:hAnsi="Tahoma" w:cs="SimSun"/>
          <w:kern w:val="0"/>
          <w:sz w:val="18"/>
          <w:szCs w:val="18"/>
          <w:lang w:val="zh-CN" w:eastAsia="zh-TW"/>
        </w:rPr>
        <w:t>(</w:t>
      </w:r>
      <w:r w:rsidRPr="00537CAA">
        <w:rPr>
          <w:rFonts w:ascii="SimSun" w:eastAsia="新細明體" w:hAnsi="Tahoma" w:cs="SimSun" w:hint="eastAsia"/>
          <w:kern w:val="0"/>
          <w:sz w:val="18"/>
          <w:szCs w:val="18"/>
          <w:lang w:val="zh-CN" w:eastAsia="zh-TW"/>
        </w:rPr>
        <w:t>即</w:t>
      </w:r>
      <w:r w:rsidRPr="00537CAA">
        <w:rPr>
          <w:rFonts w:ascii="SimSun" w:eastAsia="新細明體" w:hAnsi="Tahoma" w:cs="SimSun"/>
          <w:kern w:val="0"/>
          <w:sz w:val="18"/>
          <w:szCs w:val="18"/>
          <w:lang w:val="zh-CN" w:eastAsia="zh-TW"/>
        </w:rPr>
        <w:t>0)</w:t>
      </w:r>
      <w:r w:rsidRPr="00537CAA">
        <w:rPr>
          <w:rFonts w:ascii="SimSun" w:eastAsia="新細明體" w:hAnsi="Tahoma" w:cs="SimSun" w:hint="eastAsia"/>
          <w:kern w:val="0"/>
          <w:sz w:val="18"/>
          <w:szCs w:val="18"/>
          <w:lang w:val="zh-CN" w:eastAsia="zh-TW"/>
        </w:rPr>
        <w:t>。如果搜索完所有塊後都沒有找到</w:t>
      </w:r>
      <w:r w:rsidRPr="00537CAA">
        <w:rPr>
          <w:rFonts w:ascii="SimSun" w:eastAsia="新細明體" w:hAnsi="Tahoma" w:cs="SimSun"/>
          <w:kern w:val="0"/>
          <w:sz w:val="18"/>
          <w:szCs w:val="18"/>
          <w:lang w:val="zh-CN" w:eastAsia="zh-TW"/>
        </w:rPr>
        <w:t>0</w:t>
      </w:r>
      <w:r w:rsidRPr="00537CAA">
        <w:rPr>
          <w:rFonts w:ascii="SimSun" w:eastAsia="新細明體" w:hAnsi="Tahoma" w:cs="SimSun" w:hint="eastAsia"/>
          <w:kern w:val="0"/>
          <w:sz w:val="18"/>
          <w:szCs w:val="18"/>
          <w:lang w:val="zh-CN" w:eastAsia="zh-TW"/>
        </w:rPr>
        <w:t>位，表明沒有空閒</w:t>
      </w:r>
      <w:r w:rsidRPr="00537CAA">
        <w:rPr>
          <w:rFonts w:ascii="SimSun" w:eastAsia="新細明體" w:hAnsi="Tahoma" w:cs="SimSun"/>
          <w:kern w:val="0"/>
          <w:sz w:val="18"/>
          <w:szCs w:val="18"/>
          <w:lang w:val="zh-CN" w:eastAsia="zh-TW"/>
        </w:rPr>
        <w:t>i-</w:t>
      </w:r>
      <w:r w:rsidRPr="00537CAA">
        <w:rPr>
          <w:rFonts w:ascii="SimSun" w:eastAsia="新細明體" w:hAnsi="Tahoma" w:cs="SimSun" w:hint="eastAsia"/>
          <w:kern w:val="0"/>
          <w:sz w:val="18"/>
          <w:szCs w:val="18"/>
          <w:lang w:val="zh-CN" w:eastAsia="zh-TW"/>
        </w:rPr>
        <w:t>節點或區段，因此返回</w:t>
      </w:r>
      <w:r w:rsidRPr="00537CAA">
        <w:rPr>
          <w:rFonts w:ascii="SimSun" w:eastAsia="新細明體" w:hAnsi="Tahoma" w:cs="SimSun"/>
          <w:kern w:val="0"/>
          <w:sz w:val="18"/>
          <w:szCs w:val="18"/>
          <w:lang w:val="zh-CN" w:eastAsia="zh-TW"/>
        </w:rPr>
        <w:t>NO_BIT</w:t>
      </w:r>
      <w:r w:rsidRPr="00537CAA">
        <w:rPr>
          <w:rFonts w:ascii="SimSun" w:eastAsia="新細明體" w:hAnsi="Tahoma" w:cs="SimSun" w:hint="eastAsia"/>
          <w:kern w:val="0"/>
          <w:sz w:val="18"/>
          <w:szCs w:val="18"/>
          <w:lang w:val="zh-CN" w:eastAsia="zh-TW"/>
        </w:rPr>
        <w:t>碼</w:t>
      </w:r>
      <w:r w:rsidRPr="00537CAA">
        <w:rPr>
          <w:rFonts w:ascii="SimSun" w:eastAsia="新細明體" w:hAnsi="Tahoma" w:cs="SimSun"/>
          <w:kern w:val="0"/>
          <w:sz w:val="18"/>
          <w:szCs w:val="18"/>
          <w:lang w:val="zh-CN" w:eastAsia="zh-TW"/>
        </w:rPr>
        <w:t>(0)</w:t>
      </w:r>
      <w:r w:rsidRPr="00537CAA">
        <w:rPr>
          <w:rFonts w:ascii="SimSun" w:eastAsia="新細明體" w:hAnsi="Tahoma" w:cs="SimSun" w:hint="eastAsia"/>
          <w:kern w:val="0"/>
          <w:sz w:val="18"/>
          <w:szCs w:val="18"/>
          <w:lang w:val="zh-CN" w:eastAsia="zh-TW"/>
        </w:rPr>
        <w:t>。這樣的搜索過程需要很多處理器時間，但是使用超級塊中指向第一個空閒</w:t>
      </w:r>
      <w:r w:rsidRPr="00537CAA">
        <w:rPr>
          <w:rFonts w:ascii="SimSun" w:eastAsia="新細明體" w:hAnsi="Tahoma" w:cs="SimSun"/>
          <w:kern w:val="0"/>
          <w:sz w:val="18"/>
          <w:szCs w:val="18"/>
          <w:lang w:val="zh-CN" w:eastAsia="zh-TW"/>
        </w:rPr>
        <w:t>i-</w:t>
      </w:r>
      <w:r w:rsidRPr="00537CAA">
        <w:rPr>
          <w:rFonts w:ascii="SimSun" w:eastAsia="新細明體" w:hAnsi="Tahoma" w:cs="SimSun" w:hint="eastAsia"/>
          <w:kern w:val="0"/>
          <w:sz w:val="18"/>
          <w:szCs w:val="18"/>
          <w:lang w:val="zh-CN" w:eastAsia="zh-TW"/>
        </w:rPr>
        <w:t>節點或第一個空閒區段的域，把它作為</w:t>
      </w:r>
      <w:r w:rsidRPr="00537CAA">
        <w:rPr>
          <w:rFonts w:ascii="SimSun" w:eastAsia="新細明體" w:hAnsi="Tahoma" w:cs="SimSun"/>
          <w:kern w:val="0"/>
          <w:sz w:val="18"/>
          <w:szCs w:val="18"/>
          <w:lang w:val="zh-CN" w:eastAsia="zh-TW"/>
        </w:rPr>
        <w:t>origin</w:t>
      </w:r>
      <w:r w:rsidRPr="00537CAA">
        <w:rPr>
          <w:rFonts w:ascii="SimSun" w:eastAsia="新細明體" w:hAnsi="Tahoma" w:cs="SimSun" w:hint="eastAsia"/>
          <w:kern w:val="0"/>
          <w:sz w:val="18"/>
          <w:szCs w:val="18"/>
          <w:lang w:val="zh-CN" w:eastAsia="zh-TW"/>
        </w:rPr>
        <w:t>參數傳給</w:t>
      </w:r>
      <w:r w:rsidRPr="00537CAA">
        <w:rPr>
          <w:rFonts w:ascii="SimSun" w:eastAsia="新細明體" w:hAnsi="Tahoma" w:cs="SimSun"/>
          <w:kern w:val="0"/>
          <w:sz w:val="18"/>
          <w:szCs w:val="18"/>
          <w:lang w:val="zh-CN" w:eastAsia="zh-TW"/>
        </w:rPr>
        <w:t>alloc_bit</w:t>
      </w:r>
      <w:r w:rsidRPr="00537CAA">
        <w:rPr>
          <w:rFonts w:ascii="SimSun" w:eastAsia="新細明體" w:hAnsi="Tahoma" w:cs="SimSun" w:hint="eastAsia"/>
          <w:kern w:val="0"/>
          <w:sz w:val="18"/>
          <w:szCs w:val="18"/>
          <w:lang w:val="zh-CN" w:eastAsia="zh-TW"/>
        </w:rPr>
        <w:t>過程，可以大大縮短搜索時間。</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釋放位要比分配位簡單得多，它不需要搜索點陣圖。</w:t>
      </w:r>
      <w:r w:rsidRPr="00537CAA">
        <w:rPr>
          <w:rFonts w:ascii="SimSun" w:eastAsia="新細明體" w:hAnsi="Tahoma" w:cs="SimSun"/>
          <w:kern w:val="0"/>
          <w:sz w:val="18"/>
          <w:szCs w:val="18"/>
          <w:lang w:val="zh-CN" w:eastAsia="zh-TW"/>
        </w:rPr>
        <w:t>free_bit</w:t>
      </w:r>
      <w:r w:rsidRPr="00537CAA">
        <w:rPr>
          <w:rFonts w:ascii="SimSun" w:eastAsia="新細明體" w:hAnsi="Tahoma" w:cs="SimSun" w:hint="eastAsia"/>
          <w:kern w:val="0"/>
          <w:sz w:val="18"/>
          <w:szCs w:val="18"/>
          <w:lang w:val="zh-CN" w:eastAsia="zh-TW"/>
        </w:rPr>
        <w:t>過程</w:t>
      </w:r>
      <w:r w:rsidRPr="00537CAA">
        <w:rPr>
          <w:rFonts w:ascii="SimSun" w:eastAsia="新細明體" w:hAnsi="Tahoma" w:cs="SimSun"/>
          <w:kern w:val="0"/>
          <w:sz w:val="18"/>
          <w:szCs w:val="18"/>
          <w:lang w:val="zh-CN" w:eastAsia="zh-TW"/>
        </w:rPr>
        <w:t>(22003</w:t>
      </w:r>
      <w:r w:rsidRPr="00537CAA">
        <w:rPr>
          <w:rFonts w:ascii="SimSun" w:eastAsia="新細明體" w:hAnsi="Tahoma" w:cs="SimSun" w:hint="eastAsia"/>
          <w:kern w:val="0"/>
          <w:sz w:val="18"/>
          <w:szCs w:val="18"/>
          <w:lang w:val="zh-CN" w:eastAsia="zh-TW"/>
        </w:rPr>
        <w:t>行</w:t>
      </w:r>
      <w:r w:rsidRPr="00537CAA">
        <w:rPr>
          <w:rFonts w:ascii="SimSun" w:eastAsia="新細明體" w:hAnsi="Tahoma" w:cs="SimSun"/>
          <w:kern w:val="0"/>
          <w:sz w:val="18"/>
          <w:szCs w:val="18"/>
          <w:lang w:val="zh-CN" w:eastAsia="zh-TW"/>
        </w:rPr>
        <w:t>)</w:t>
      </w:r>
      <w:r w:rsidRPr="00537CAA">
        <w:rPr>
          <w:rFonts w:ascii="SimSun" w:eastAsia="新細明體" w:hAnsi="Tahoma" w:cs="SimSun" w:hint="eastAsia"/>
          <w:kern w:val="0"/>
          <w:sz w:val="18"/>
          <w:szCs w:val="18"/>
          <w:lang w:val="zh-CN" w:eastAsia="zh-TW"/>
        </w:rPr>
        <w:t>首先計算哪一個點陣圖塊包含了要釋放的位，接著調用</w:t>
      </w:r>
      <w:r w:rsidRPr="00537CAA">
        <w:rPr>
          <w:rFonts w:ascii="SimSun" w:eastAsia="新細明體" w:hAnsi="Tahoma" w:cs="SimSun"/>
          <w:kern w:val="0"/>
          <w:sz w:val="18"/>
          <w:szCs w:val="18"/>
          <w:lang w:val="zh-CN" w:eastAsia="zh-TW"/>
        </w:rPr>
        <w:t>get_block</w:t>
      </w:r>
      <w:r w:rsidRPr="00537CAA">
        <w:rPr>
          <w:rFonts w:ascii="SimSun" w:eastAsia="新細明體" w:hAnsi="Tahoma" w:cs="SimSun" w:hint="eastAsia"/>
          <w:kern w:val="0"/>
          <w:sz w:val="18"/>
          <w:szCs w:val="18"/>
          <w:lang w:val="zh-CN" w:eastAsia="zh-TW"/>
        </w:rPr>
        <w:t>將這個點陣圖塊讀入記憶體，相應位置</w:t>
      </w:r>
      <w:r w:rsidRPr="00537CAA">
        <w:rPr>
          <w:rFonts w:ascii="SimSun" w:eastAsia="新細明體" w:hAnsi="Tahoma" w:cs="SimSun"/>
          <w:kern w:val="0"/>
          <w:sz w:val="18"/>
          <w:szCs w:val="18"/>
          <w:lang w:val="zh-CN" w:eastAsia="zh-TW"/>
        </w:rPr>
        <w:t>0</w:t>
      </w:r>
      <w:r w:rsidRPr="00537CAA">
        <w:rPr>
          <w:rFonts w:ascii="SimSun" w:eastAsia="新細明體" w:hAnsi="Tahoma" w:cs="SimSun" w:hint="eastAsia"/>
          <w:kern w:val="0"/>
          <w:sz w:val="18"/>
          <w:szCs w:val="18"/>
          <w:lang w:val="zh-CN" w:eastAsia="zh-TW"/>
        </w:rPr>
        <w:t>，最後調用</w:t>
      </w:r>
      <w:r w:rsidRPr="00537CAA">
        <w:rPr>
          <w:rFonts w:ascii="SimSun" w:eastAsia="新細明體" w:hAnsi="Tahoma" w:cs="SimSun"/>
          <w:kern w:val="0"/>
          <w:sz w:val="18"/>
          <w:szCs w:val="18"/>
          <w:lang w:val="zh-CN" w:eastAsia="zh-TW"/>
        </w:rPr>
        <w:t>put_block</w:t>
      </w:r>
      <w:r w:rsidRPr="00537CAA">
        <w:rPr>
          <w:rFonts w:ascii="SimSun" w:eastAsia="新細明體" w:hAnsi="Tahoma" w:cs="SimSun" w:hint="eastAsia"/>
          <w:kern w:val="0"/>
          <w:sz w:val="18"/>
          <w:szCs w:val="18"/>
          <w:lang w:val="zh-CN" w:eastAsia="zh-TW"/>
        </w:rPr>
        <w:t>把該塊寫回磁片。</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下面一個過程</w:t>
      </w:r>
      <w:r w:rsidRPr="00537CAA">
        <w:rPr>
          <w:rFonts w:ascii="SimSun" w:eastAsia="新細明體" w:hAnsi="Tahoma" w:cs="SimSun"/>
          <w:kern w:val="0"/>
          <w:sz w:val="18"/>
          <w:szCs w:val="18"/>
          <w:lang w:val="zh-CN" w:eastAsia="zh-TW"/>
        </w:rPr>
        <w:t>get_super(22047</w:t>
      </w:r>
      <w:r w:rsidRPr="00537CAA">
        <w:rPr>
          <w:rFonts w:ascii="SimSun" w:eastAsia="新細明體" w:hAnsi="Tahoma" w:cs="SimSun" w:hint="eastAsia"/>
          <w:kern w:val="0"/>
          <w:sz w:val="18"/>
          <w:szCs w:val="18"/>
          <w:lang w:val="zh-CN" w:eastAsia="zh-TW"/>
        </w:rPr>
        <w:t>行</w:t>
      </w:r>
      <w:r w:rsidRPr="00537CAA">
        <w:rPr>
          <w:rFonts w:ascii="SimSun" w:eastAsia="新細明體" w:hAnsi="Tahoma" w:cs="SimSun"/>
          <w:kern w:val="0"/>
          <w:sz w:val="18"/>
          <w:szCs w:val="18"/>
          <w:lang w:val="zh-CN" w:eastAsia="zh-TW"/>
        </w:rPr>
        <w:t>)</w:t>
      </w:r>
      <w:r w:rsidRPr="00537CAA">
        <w:rPr>
          <w:rFonts w:ascii="SimSun" w:eastAsia="新細明體" w:hAnsi="Tahoma" w:cs="SimSun" w:hint="eastAsia"/>
          <w:kern w:val="0"/>
          <w:sz w:val="18"/>
          <w:szCs w:val="18"/>
          <w:lang w:val="zh-CN" w:eastAsia="zh-TW"/>
        </w:rPr>
        <w:t>用於在超級塊表中搜索特定設備。例如，在安裝一個檔案系統時，需要檢查它是否已經安裝，這時可以調用</w:t>
      </w:r>
      <w:r w:rsidRPr="00537CAA">
        <w:rPr>
          <w:rFonts w:ascii="SimSun" w:eastAsia="新細明體" w:hAnsi="Tahoma" w:cs="SimSun"/>
          <w:kern w:val="0"/>
          <w:sz w:val="18"/>
          <w:szCs w:val="18"/>
          <w:lang w:val="zh-CN" w:eastAsia="zh-TW"/>
        </w:rPr>
        <w:t>get_super</w:t>
      </w:r>
      <w:r w:rsidRPr="00537CAA">
        <w:rPr>
          <w:rFonts w:ascii="SimSun" w:eastAsia="新細明體" w:hAnsi="Tahoma" w:cs="SimSun" w:hint="eastAsia"/>
          <w:kern w:val="0"/>
          <w:sz w:val="18"/>
          <w:szCs w:val="18"/>
          <w:lang w:val="zh-CN" w:eastAsia="zh-TW"/>
        </w:rPr>
        <w:t>查找該檔案系統的設備，如果沒有找到，則說明相應的檔案系統還未安裝。</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下面的函數</w:t>
      </w:r>
      <w:r w:rsidRPr="00537CAA">
        <w:rPr>
          <w:rFonts w:ascii="SimSun" w:eastAsia="新細明體" w:hAnsi="Tahoma" w:cs="SimSun"/>
          <w:kern w:val="0"/>
          <w:sz w:val="18"/>
          <w:szCs w:val="18"/>
          <w:lang w:val="zh-CN" w:eastAsia="zh-TW"/>
        </w:rPr>
        <w:t>mounted(22067</w:t>
      </w:r>
      <w:r w:rsidRPr="00537CAA">
        <w:rPr>
          <w:rFonts w:ascii="SimSun" w:eastAsia="新細明體" w:hAnsi="Tahoma" w:cs="SimSun" w:hint="eastAsia"/>
          <w:kern w:val="0"/>
          <w:sz w:val="18"/>
          <w:szCs w:val="18"/>
          <w:lang w:val="zh-CN" w:eastAsia="zh-TW"/>
        </w:rPr>
        <w:t>行</w:t>
      </w:r>
      <w:r w:rsidRPr="00537CAA">
        <w:rPr>
          <w:rFonts w:ascii="SimSun" w:eastAsia="新細明體" w:hAnsi="Tahoma" w:cs="SimSun"/>
          <w:kern w:val="0"/>
          <w:sz w:val="18"/>
          <w:szCs w:val="18"/>
          <w:lang w:val="zh-CN" w:eastAsia="zh-TW"/>
        </w:rPr>
        <w:t>)</w:t>
      </w:r>
      <w:r w:rsidRPr="00537CAA">
        <w:rPr>
          <w:rFonts w:ascii="SimSun" w:eastAsia="新細明體" w:hAnsi="Tahoma" w:cs="SimSun" w:hint="eastAsia"/>
          <w:kern w:val="0"/>
          <w:sz w:val="18"/>
          <w:szCs w:val="18"/>
          <w:lang w:val="zh-CN" w:eastAsia="zh-TW"/>
        </w:rPr>
        <w:t>僅在關閉塊設備時調用。正常情況下，在設備關閉時，它的所有在快取記憶體中的資料均被丟棄。可是如果這個設備恰巧是被安裝設備，丟棄在快取記憶體中的資料是不可取的。</w:t>
      </w:r>
      <w:r w:rsidRPr="00537CAA">
        <w:rPr>
          <w:rFonts w:ascii="SimSun" w:eastAsia="新細明體" w:hAnsi="Tahoma" w:cs="SimSun"/>
          <w:kern w:val="0"/>
          <w:sz w:val="18"/>
          <w:szCs w:val="18"/>
          <w:lang w:val="zh-CN" w:eastAsia="zh-TW"/>
        </w:rPr>
        <w:t>mounted</w:t>
      </w:r>
      <w:r w:rsidRPr="00537CAA">
        <w:rPr>
          <w:rFonts w:ascii="SimSun" w:eastAsia="新細明體" w:hAnsi="Tahoma" w:cs="SimSun" w:hint="eastAsia"/>
          <w:kern w:val="0"/>
          <w:sz w:val="18"/>
          <w:szCs w:val="18"/>
          <w:lang w:val="zh-CN" w:eastAsia="zh-TW"/>
        </w:rPr>
        <w:t>函式呼叫時，以一個指向設備</w:t>
      </w:r>
      <w:r w:rsidRPr="00537CAA">
        <w:rPr>
          <w:rFonts w:ascii="SimSun" w:eastAsia="新細明體" w:hAnsi="Tahoma" w:cs="SimSun"/>
          <w:kern w:val="0"/>
          <w:sz w:val="18"/>
          <w:szCs w:val="18"/>
          <w:lang w:val="zh-CN" w:eastAsia="zh-TW"/>
        </w:rPr>
        <w:t>i-</w:t>
      </w:r>
      <w:r w:rsidRPr="00537CAA">
        <w:rPr>
          <w:rFonts w:ascii="SimSun" w:eastAsia="新細明體" w:hAnsi="Tahoma" w:cs="SimSun" w:hint="eastAsia"/>
          <w:kern w:val="0"/>
          <w:sz w:val="18"/>
          <w:szCs w:val="18"/>
          <w:lang w:val="zh-CN" w:eastAsia="zh-TW"/>
        </w:rPr>
        <w:t>節點的指標為參數，若該設備是根設備或是被安裝的設備，該函數返回真。</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rPr>
        <w:t>最後，我們看看</w:t>
      </w:r>
      <w:r w:rsidRPr="00537CAA">
        <w:rPr>
          <w:rFonts w:ascii="SimSun" w:eastAsia="新細明體" w:hAnsi="Tahoma" w:cs="SimSun"/>
          <w:kern w:val="0"/>
          <w:sz w:val="18"/>
          <w:szCs w:val="18"/>
          <w:lang w:val="zh-CN"/>
        </w:rPr>
        <w:t>read_super</w:t>
      </w:r>
      <w:r w:rsidRPr="00537CAA">
        <w:rPr>
          <w:rFonts w:ascii="SimSun" w:eastAsia="新細明體" w:hAnsi="Tahoma" w:cs="SimSun" w:hint="eastAsia"/>
          <w:kern w:val="0"/>
          <w:sz w:val="18"/>
          <w:szCs w:val="18"/>
          <w:lang w:val="zh-CN"/>
        </w:rPr>
        <w:t>過程</w:t>
      </w:r>
      <w:r w:rsidRPr="00537CAA">
        <w:rPr>
          <w:rFonts w:ascii="SimSun" w:eastAsia="新細明體" w:hAnsi="Tahoma" w:cs="SimSun"/>
          <w:kern w:val="0"/>
          <w:sz w:val="18"/>
          <w:szCs w:val="18"/>
          <w:lang w:val="zh-CN"/>
        </w:rPr>
        <w:t>(22088</w:t>
      </w:r>
      <w:r w:rsidRPr="00537CAA">
        <w:rPr>
          <w:rFonts w:ascii="SimSun" w:eastAsia="新細明體" w:hAnsi="Tahoma" w:cs="SimSun" w:hint="eastAsia"/>
          <w:kern w:val="0"/>
          <w:sz w:val="18"/>
          <w:szCs w:val="18"/>
          <w:lang w:val="zh-CN"/>
        </w:rPr>
        <w:t>行</w:t>
      </w:r>
      <w:r w:rsidRPr="00537CAA">
        <w:rPr>
          <w:rFonts w:ascii="SimSun" w:eastAsia="新細明體" w:hAnsi="Tahoma" w:cs="SimSun"/>
          <w:kern w:val="0"/>
          <w:sz w:val="18"/>
          <w:szCs w:val="18"/>
          <w:lang w:val="zh-CN"/>
        </w:rPr>
        <w:t>)</w:t>
      </w:r>
      <w:r w:rsidRPr="00537CAA">
        <w:rPr>
          <w:rFonts w:ascii="SimSun" w:eastAsia="新細明體" w:hAnsi="Tahoma" w:cs="SimSun" w:hint="eastAsia"/>
          <w:kern w:val="0"/>
          <w:sz w:val="18"/>
          <w:szCs w:val="18"/>
          <w:lang w:val="zh-CN"/>
        </w:rPr>
        <w:t>。它與</w:t>
      </w:r>
      <w:r w:rsidRPr="00537CAA">
        <w:rPr>
          <w:rFonts w:ascii="SimSun" w:eastAsia="新細明體" w:hAnsi="Tahoma" w:cs="SimSun"/>
          <w:kern w:val="0"/>
          <w:sz w:val="18"/>
          <w:szCs w:val="18"/>
          <w:lang w:val="zh-CN"/>
        </w:rPr>
        <w:t>rw_block</w:t>
      </w:r>
      <w:r w:rsidRPr="00537CAA">
        <w:rPr>
          <w:rFonts w:ascii="SimSun" w:eastAsia="新細明體" w:hAnsi="Tahoma" w:cs="SimSun" w:hint="eastAsia"/>
          <w:kern w:val="0"/>
          <w:sz w:val="18"/>
          <w:szCs w:val="18"/>
          <w:lang w:val="zh-CN"/>
        </w:rPr>
        <w:t>和</w:t>
      </w:r>
      <w:r w:rsidRPr="00537CAA">
        <w:rPr>
          <w:rFonts w:ascii="SimSun" w:eastAsia="新細明體" w:hAnsi="Tahoma" w:cs="SimSun"/>
          <w:kern w:val="0"/>
          <w:sz w:val="18"/>
          <w:szCs w:val="18"/>
          <w:lang w:val="zh-CN"/>
        </w:rPr>
        <w:t>rw_inode</w:t>
      </w:r>
      <w:r w:rsidRPr="00537CAA">
        <w:rPr>
          <w:rFonts w:ascii="SimSun" w:eastAsia="新細明體" w:hAnsi="Tahoma" w:cs="SimSun" w:hint="eastAsia"/>
          <w:kern w:val="0"/>
          <w:sz w:val="18"/>
          <w:szCs w:val="18"/>
          <w:lang w:val="zh-CN"/>
        </w:rPr>
        <w:t>有些類似，但只在讀超級塊時調用。</w:t>
      </w:r>
      <w:r w:rsidRPr="00537CAA">
        <w:rPr>
          <w:rFonts w:ascii="SimSun" w:eastAsia="新細明體" w:hAnsi="Tahoma" w:cs="SimSun" w:hint="eastAsia"/>
          <w:kern w:val="0"/>
          <w:sz w:val="18"/>
          <w:szCs w:val="18"/>
          <w:lang w:val="zh-CN" w:eastAsia="zh-TW"/>
        </w:rPr>
        <w:t>系統的正常操作中並不需要寫超級塊。</w:t>
      </w:r>
      <w:r w:rsidRPr="00537CAA">
        <w:rPr>
          <w:rFonts w:ascii="SimSun" w:eastAsia="新細明體" w:hAnsi="Tahoma" w:cs="SimSun"/>
          <w:kern w:val="0"/>
          <w:sz w:val="18"/>
          <w:szCs w:val="18"/>
          <w:lang w:val="zh-CN" w:eastAsia="zh-TW"/>
        </w:rPr>
        <w:t>read_super</w:t>
      </w:r>
      <w:r w:rsidRPr="00537CAA">
        <w:rPr>
          <w:rFonts w:ascii="SimSun" w:eastAsia="新細明體" w:hAnsi="Tahoma" w:cs="SimSun" w:hint="eastAsia"/>
          <w:kern w:val="0"/>
          <w:sz w:val="18"/>
          <w:szCs w:val="18"/>
          <w:lang w:val="zh-CN" w:eastAsia="zh-TW"/>
        </w:rPr>
        <w:t>檢查所讀出的檔案系統的版本號，必要時進行相應的轉換。這樣儘管在磁片上超級塊結構不同，但是記憶體中超級塊的拷貝都是標準結構。</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文件描述符的管理</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t>MINIX</w:t>
      </w:r>
      <w:r w:rsidRPr="00537CAA">
        <w:rPr>
          <w:rFonts w:ascii="SimSun" w:eastAsia="新細明體" w:hAnsi="Tahoma" w:cs="SimSun" w:hint="eastAsia"/>
          <w:kern w:val="0"/>
          <w:sz w:val="18"/>
          <w:szCs w:val="18"/>
          <w:lang w:val="zh-CN" w:eastAsia="zh-TW"/>
        </w:rPr>
        <w:t>中還有管理檔描述符和</w:t>
      </w:r>
      <w:r w:rsidRPr="00537CAA">
        <w:rPr>
          <w:rFonts w:ascii="SimSun" w:eastAsia="新細明體" w:hAnsi="Tahoma" w:cs="SimSun"/>
          <w:kern w:val="0"/>
          <w:sz w:val="18"/>
          <w:szCs w:val="18"/>
          <w:lang w:val="zh-CN" w:eastAsia="zh-TW"/>
        </w:rPr>
        <w:t>filp</w:t>
      </w:r>
      <w:r w:rsidRPr="00537CAA">
        <w:rPr>
          <w:rFonts w:ascii="SimSun" w:eastAsia="新細明體" w:hAnsi="Tahoma" w:cs="SimSun" w:hint="eastAsia"/>
          <w:kern w:val="0"/>
          <w:sz w:val="18"/>
          <w:szCs w:val="18"/>
          <w:lang w:val="zh-CN" w:eastAsia="zh-TW"/>
        </w:rPr>
        <w:t>表的過程</w:t>
      </w:r>
      <w:r w:rsidRPr="00537CAA">
        <w:rPr>
          <w:rFonts w:ascii="SimSun" w:eastAsia="新細明體" w:hAnsi="Tahoma" w:cs="SimSun"/>
          <w:kern w:val="0"/>
          <w:sz w:val="18"/>
          <w:szCs w:val="18"/>
          <w:lang w:val="zh-CN" w:eastAsia="zh-TW"/>
        </w:rPr>
        <w:t>(</w:t>
      </w:r>
      <w:r w:rsidRPr="00537CAA">
        <w:rPr>
          <w:rFonts w:ascii="SimSun" w:eastAsia="新細明體" w:hAnsi="Tahoma" w:cs="SimSun" w:hint="eastAsia"/>
          <w:kern w:val="0"/>
          <w:sz w:val="18"/>
          <w:szCs w:val="18"/>
          <w:lang w:val="zh-CN" w:eastAsia="zh-TW"/>
        </w:rPr>
        <w:t>見圖</w:t>
      </w:r>
      <w:r w:rsidRPr="00537CAA">
        <w:rPr>
          <w:rFonts w:ascii="SimSun" w:eastAsia="新細明體" w:hAnsi="Tahoma" w:cs="SimSun"/>
          <w:kern w:val="0"/>
          <w:sz w:val="18"/>
          <w:szCs w:val="18"/>
          <w:lang w:val="zh-CN" w:eastAsia="zh-TW"/>
        </w:rPr>
        <w:t>5-33)</w:t>
      </w:r>
      <w:r w:rsidRPr="00537CAA">
        <w:rPr>
          <w:rFonts w:ascii="SimSun" w:eastAsia="新細明體" w:hAnsi="Tahoma" w:cs="SimSun" w:hint="eastAsia"/>
          <w:kern w:val="0"/>
          <w:sz w:val="18"/>
          <w:szCs w:val="18"/>
          <w:lang w:val="zh-CN" w:eastAsia="zh-TW"/>
        </w:rPr>
        <w:t>，這些過程放在檔</w:t>
      </w:r>
      <w:r w:rsidRPr="00537CAA">
        <w:rPr>
          <w:rFonts w:ascii="SimSun" w:eastAsia="新細明體" w:hAnsi="Tahoma" w:cs="SimSun"/>
          <w:kern w:val="0"/>
          <w:sz w:val="18"/>
          <w:szCs w:val="18"/>
          <w:lang w:val="zh-CN" w:eastAsia="zh-TW"/>
        </w:rPr>
        <w:t>filedes.c</w:t>
      </w:r>
      <w:r w:rsidRPr="00537CAA">
        <w:rPr>
          <w:rFonts w:ascii="SimSun" w:eastAsia="新細明體" w:hAnsi="Tahoma" w:cs="SimSun" w:hint="eastAsia"/>
          <w:kern w:val="0"/>
          <w:sz w:val="18"/>
          <w:szCs w:val="18"/>
          <w:lang w:val="zh-CN" w:eastAsia="zh-TW"/>
        </w:rPr>
        <w:t>中。創建或打開檔時，需要分配一個空閒的檔描述符和一個空閒的</w:t>
      </w:r>
      <w:r w:rsidRPr="00537CAA">
        <w:rPr>
          <w:rFonts w:ascii="SimSun" w:eastAsia="新細明體" w:hAnsi="Tahoma" w:cs="SimSun"/>
          <w:kern w:val="0"/>
          <w:sz w:val="18"/>
          <w:szCs w:val="18"/>
          <w:lang w:val="zh-CN" w:eastAsia="zh-TW"/>
        </w:rPr>
        <w:t>filp</w:t>
      </w:r>
      <w:r w:rsidRPr="00537CAA">
        <w:rPr>
          <w:rFonts w:ascii="SimSun" w:eastAsia="新細明體" w:hAnsi="Tahoma" w:cs="SimSun" w:hint="eastAsia"/>
          <w:kern w:val="0"/>
          <w:sz w:val="18"/>
          <w:szCs w:val="18"/>
          <w:lang w:val="zh-CN" w:eastAsia="zh-TW"/>
        </w:rPr>
        <w:t>項，這時可調用</w:t>
      </w:r>
      <w:r w:rsidRPr="00537CAA">
        <w:rPr>
          <w:rFonts w:ascii="SimSun" w:eastAsia="新細明體" w:hAnsi="Tahoma" w:cs="SimSun"/>
          <w:kern w:val="0"/>
          <w:sz w:val="18"/>
          <w:szCs w:val="18"/>
          <w:lang w:val="zh-CN" w:eastAsia="zh-TW"/>
        </w:rPr>
        <w:t>get_fd</w:t>
      </w:r>
      <w:r w:rsidRPr="00537CAA">
        <w:rPr>
          <w:rFonts w:ascii="SimSun" w:eastAsia="新細明體" w:hAnsi="Tahoma" w:cs="SimSun" w:hint="eastAsia"/>
          <w:kern w:val="0"/>
          <w:sz w:val="18"/>
          <w:szCs w:val="18"/>
          <w:lang w:val="zh-CN" w:eastAsia="zh-TW"/>
        </w:rPr>
        <w:t>過程</w:t>
      </w:r>
      <w:r w:rsidRPr="00537CAA">
        <w:rPr>
          <w:rFonts w:ascii="SimSun" w:eastAsia="新細明體" w:hAnsi="Tahoma" w:cs="SimSun"/>
          <w:kern w:val="0"/>
          <w:sz w:val="18"/>
          <w:szCs w:val="18"/>
          <w:lang w:val="zh-CN" w:eastAsia="zh-TW"/>
        </w:rPr>
        <w:t>(22216</w:t>
      </w:r>
      <w:r w:rsidRPr="00537CAA">
        <w:rPr>
          <w:rFonts w:ascii="SimSun" w:eastAsia="新細明體" w:hAnsi="Tahoma" w:cs="SimSun" w:hint="eastAsia"/>
          <w:kern w:val="0"/>
          <w:sz w:val="18"/>
          <w:szCs w:val="18"/>
          <w:lang w:val="zh-CN" w:eastAsia="zh-TW"/>
        </w:rPr>
        <w:t>行</w:t>
      </w:r>
      <w:r w:rsidRPr="00537CAA">
        <w:rPr>
          <w:rFonts w:ascii="SimSun" w:eastAsia="新細明體" w:hAnsi="Tahoma" w:cs="SimSun"/>
          <w:kern w:val="0"/>
          <w:sz w:val="18"/>
          <w:szCs w:val="18"/>
          <w:lang w:val="zh-CN" w:eastAsia="zh-TW"/>
        </w:rPr>
        <w:t>)</w:t>
      </w:r>
      <w:r w:rsidRPr="00537CAA">
        <w:rPr>
          <w:rFonts w:ascii="SimSun" w:eastAsia="新細明體" w:hAnsi="Tahoma" w:cs="SimSun" w:hint="eastAsia"/>
          <w:kern w:val="0"/>
          <w:sz w:val="18"/>
          <w:szCs w:val="18"/>
          <w:lang w:val="zh-CN" w:eastAsia="zh-TW"/>
        </w:rPr>
        <w:t>。但是分配到的檔描述符和</w:t>
      </w:r>
      <w:r w:rsidRPr="00537CAA">
        <w:rPr>
          <w:rFonts w:ascii="SimSun" w:eastAsia="新細明體" w:hAnsi="Tahoma" w:cs="SimSun"/>
          <w:kern w:val="0"/>
          <w:sz w:val="18"/>
          <w:szCs w:val="18"/>
          <w:lang w:val="zh-CN" w:eastAsia="zh-TW"/>
        </w:rPr>
        <w:t>filp</w:t>
      </w:r>
      <w:r w:rsidRPr="00537CAA">
        <w:rPr>
          <w:rFonts w:ascii="SimSun" w:eastAsia="新細明體" w:hAnsi="Tahoma" w:cs="SimSun" w:hint="eastAsia"/>
          <w:kern w:val="0"/>
          <w:sz w:val="18"/>
          <w:szCs w:val="18"/>
          <w:lang w:val="zh-CN" w:eastAsia="zh-TW"/>
        </w:rPr>
        <w:t>項並不標誌為使用，因為在確信</w:t>
      </w:r>
      <w:r w:rsidRPr="00537CAA">
        <w:rPr>
          <w:rFonts w:ascii="SimSun" w:eastAsia="新細明體" w:hAnsi="Tahoma" w:cs="SimSun"/>
          <w:kern w:val="0"/>
          <w:sz w:val="18"/>
          <w:szCs w:val="18"/>
          <w:lang w:val="zh-CN" w:eastAsia="zh-TW"/>
        </w:rPr>
        <w:t>CREAT</w:t>
      </w:r>
      <w:r w:rsidRPr="00537CAA">
        <w:rPr>
          <w:rFonts w:ascii="SimSun" w:eastAsia="新細明體" w:hAnsi="Tahoma" w:cs="SimSun" w:hint="eastAsia"/>
          <w:kern w:val="0"/>
          <w:sz w:val="18"/>
          <w:szCs w:val="18"/>
          <w:lang w:val="zh-CN" w:eastAsia="zh-TW"/>
        </w:rPr>
        <w:t>和</w:t>
      </w:r>
      <w:r w:rsidRPr="00537CAA">
        <w:rPr>
          <w:rFonts w:ascii="SimSun" w:eastAsia="新細明體" w:hAnsi="Tahoma" w:cs="SimSun"/>
          <w:kern w:val="0"/>
          <w:sz w:val="18"/>
          <w:szCs w:val="18"/>
          <w:lang w:val="zh-CN" w:eastAsia="zh-TW"/>
        </w:rPr>
        <w:t>OPEN</w:t>
      </w:r>
      <w:r w:rsidRPr="00537CAA">
        <w:rPr>
          <w:rFonts w:ascii="SimSun" w:eastAsia="新細明體" w:hAnsi="Tahoma" w:cs="SimSun" w:hint="eastAsia"/>
          <w:kern w:val="0"/>
          <w:sz w:val="18"/>
          <w:szCs w:val="18"/>
          <w:lang w:val="zh-CN" w:eastAsia="zh-TW"/>
        </w:rPr>
        <w:t>成功之前，需要進行許多檢查。</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t>get_filp</w:t>
      </w:r>
      <w:r w:rsidRPr="00537CAA">
        <w:rPr>
          <w:rFonts w:ascii="SimSun" w:eastAsia="新細明體" w:hAnsi="Tahoma" w:cs="SimSun" w:hint="eastAsia"/>
          <w:kern w:val="0"/>
          <w:sz w:val="18"/>
          <w:szCs w:val="18"/>
          <w:lang w:val="zh-CN" w:eastAsia="zh-TW"/>
        </w:rPr>
        <w:t>過程</w:t>
      </w:r>
      <w:r w:rsidRPr="00537CAA">
        <w:rPr>
          <w:rFonts w:ascii="SimSun" w:eastAsia="新細明體" w:hAnsi="Tahoma" w:cs="SimSun"/>
          <w:kern w:val="0"/>
          <w:sz w:val="18"/>
          <w:szCs w:val="18"/>
          <w:lang w:val="zh-CN" w:eastAsia="zh-TW"/>
        </w:rPr>
        <w:t>(22263</w:t>
      </w:r>
      <w:r w:rsidRPr="00537CAA">
        <w:rPr>
          <w:rFonts w:ascii="SimSun" w:eastAsia="新細明體" w:hAnsi="Tahoma" w:cs="SimSun" w:hint="eastAsia"/>
          <w:kern w:val="0"/>
          <w:sz w:val="18"/>
          <w:szCs w:val="18"/>
          <w:lang w:val="zh-CN" w:eastAsia="zh-TW"/>
        </w:rPr>
        <w:t>行</w:t>
      </w:r>
      <w:r w:rsidRPr="00537CAA">
        <w:rPr>
          <w:rFonts w:ascii="SimSun" w:eastAsia="新細明體" w:hAnsi="Tahoma" w:cs="SimSun"/>
          <w:kern w:val="0"/>
          <w:sz w:val="18"/>
          <w:szCs w:val="18"/>
          <w:lang w:val="zh-CN" w:eastAsia="zh-TW"/>
        </w:rPr>
        <w:t>)</w:t>
      </w:r>
      <w:r w:rsidRPr="00537CAA">
        <w:rPr>
          <w:rFonts w:ascii="SimSun" w:eastAsia="新細明體" w:hAnsi="Tahoma" w:cs="SimSun" w:hint="eastAsia"/>
          <w:kern w:val="0"/>
          <w:sz w:val="18"/>
          <w:szCs w:val="18"/>
          <w:lang w:val="zh-CN" w:eastAsia="zh-TW"/>
        </w:rPr>
        <w:t>用於檢查檔描述符是否在合適的範圍之內，若在，返回它的</w:t>
      </w:r>
      <w:r w:rsidRPr="00537CAA">
        <w:rPr>
          <w:rFonts w:ascii="SimSun" w:eastAsia="新細明體" w:hAnsi="Tahoma" w:cs="SimSun"/>
          <w:kern w:val="0"/>
          <w:sz w:val="18"/>
          <w:szCs w:val="18"/>
          <w:lang w:val="zh-CN" w:eastAsia="zh-TW"/>
        </w:rPr>
        <w:t>filp</w:t>
      </w:r>
      <w:r w:rsidRPr="00537CAA">
        <w:rPr>
          <w:rFonts w:ascii="SimSun" w:eastAsia="新細明體" w:hAnsi="Tahoma" w:cs="SimSun" w:hint="eastAsia"/>
          <w:kern w:val="0"/>
          <w:sz w:val="18"/>
          <w:szCs w:val="18"/>
          <w:lang w:val="zh-CN" w:eastAsia="zh-TW"/>
        </w:rPr>
        <w:t>指針。</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本檔中的最後一個過程是</w:t>
      </w:r>
      <w:r w:rsidRPr="00537CAA">
        <w:rPr>
          <w:rFonts w:ascii="SimSun" w:eastAsia="新細明體" w:hAnsi="Tahoma" w:cs="SimSun"/>
          <w:kern w:val="0"/>
          <w:sz w:val="18"/>
          <w:szCs w:val="18"/>
          <w:lang w:val="zh-CN" w:eastAsia="zh-TW"/>
        </w:rPr>
        <w:t>find_filp(22277</w:t>
      </w:r>
      <w:r w:rsidRPr="00537CAA">
        <w:rPr>
          <w:rFonts w:ascii="SimSun" w:eastAsia="新細明體" w:hAnsi="Tahoma" w:cs="SimSun" w:hint="eastAsia"/>
          <w:kern w:val="0"/>
          <w:sz w:val="18"/>
          <w:szCs w:val="18"/>
          <w:lang w:val="zh-CN" w:eastAsia="zh-TW"/>
        </w:rPr>
        <w:t>行</w:t>
      </w:r>
      <w:r w:rsidRPr="00537CAA">
        <w:rPr>
          <w:rFonts w:ascii="SimSun" w:eastAsia="新細明體" w:hAnsi="Tahoma" w:cs="SimSun"/>
          <w:kern w:val="0"/>
          <w:sz w:val="18"/>
          <w:szCs w:val="18"/>
          <w:lang w:val="zh-CN" w:eastAsia="zh-TW"/>
        </w:rPr>
        <w:t>)</w:t>
      </w:r>
      <w:r w:rsidRPr="00537CAA">
        <w:rPr>
          <w:rFonts w:ascii="SimSun" w:eastAsia="新細明體" w:hAnsi="Tahoma" w:cs="SimSun" w:hint="eastAsia"/>
          <w:kern w:val="0"/>
          <w:sz w:val="18"/>
          <w:szCs w:val="18"/>
          <w:lang w:val="zh-CN" w:eastAsia="zh-TW"/>
        </w:rPr>
        <w:t>。當進程正向一個斷裂管道</w:t>
      </w:r>
      <w:r w:rsidRPr="00537CAA">
        <w:rPr>
          <w:rFonts w:ascii="SimSun" w:eastAsia="新細明體" w:hAnsi="Tahoma" w:cs="SimSun"/>
          <w:kern w:val="0"/>
          <w:sz w:val="18"/>
          <w:szCs w:val="18"/>
          <w:lang w:val="zh-CN" w:eastAsia="zh-TW"/>
        </w:rPr>
        <w:t>(</w:t>
      </w:r>
      <w:r w:rsidRPr="00537CAA">
        <w:rPr>
          <w:rFonts w:ascii="SimSun" w:eastAsia="新細明體" w:hAnsi="Tahoma" w:cs="SimSun" w:hint="eastAsia"/>
          <w:kern w:val="0"/>
          <w:sz w:val="18"/>
          <w:szCs w:val="18"/>
          <w:lang w:val="zh-CN" w:eastAsia="zh-TW"/>
        </w:rPr>
        <w:t>即這個管道未被任何進程打開讀取</w:t>
      </w:r>
      <w:r w:rsidRPr="00537CAA">
        <w:rPr>
          <w:rFonts w:ascii="SimSun" w:eastAsia="新細明體" w:hAnsi="Tahoma" w:cs="SimSun"/>
          <w:kern w:val="0"/>
          <w:sz w:val="18"/>
          <w:szCs w:val="18"/>
          <w:lang w:val="zh-CN" w:eastAsia="zh-TW"/>
        </w:rPr>
        <w:t>)</w:t>
      </w:r>
      <w:r w:rsidRPr="00537CAA">
        <w:rPr>
          <w:rFonts w:ascii="SimSun" w:eastAsia="新細明體" w:hAnsi="Tahoma" w:cs="SimSun" w:hint="eastAsia"/>
          <w:kern w:val="0"/>
          <w:sz w:val="18"/>
          <w:szCs w:val="18"/>
          <w:lang w:val="zh-CN" w:eastAsia="zh-TW"/>
        </w:rPr>
        <w:t>寫資料時，調用該過程。</w:t>
      </w:r>
      <w:r w:rsidRPr="00537CAA">
        <w:rPr>
          <w:rFonts w:ascii="SimSun" w:eastAsia="新細明體" w:hAnsi="Tahoma" w:cs="SimSun"/>
          <w:kern w:val="0"/>
          <w:sz w:val="18"/>
          <w:szCs w:val="18"/>
          <w:lang w:val="zh-CN" w:eastAsia="zh-TW"/>
        </w:rPr>
        <w:t>find_filp</w:t>
      </w:r>
      <w:r w:rsidRPr="00537CAA">
        <w:rPr>
          <w:rFonts w:ascii="SimSun" w:eastAsia="新細明體" w:hAnsi="Tahoma" w:cs="SimSun" w:hint="eastAsia"/>
          <w:kern w:val="0"/>
          <w:sz w:val="18"/>
          <w:szCs w:val="18"/>
          <w:lang w:val="zh-CN" w:eastAsia="zh-TW"/>
        </w:rPr>
        <w:t>搜索</w:t>
      </w:r>
      <w:r w:rsidRPr="00537CAA">
        <w:rPr>
          <w:rFonts w:ascii="SimSun" w:eastAsia="新細明體" w:hAnsi="Tahoma" w:cs="SimSun"/>
          <w:kern w:val="0"/>
          <w:sz w:val="18"/>
          <w:szCs w:val="18"/>
          <w:lang w:val="zh-CN" w:eastAsia="zh-TW"/>
        </w:rPr>
        <w:t>filp</w:t>
      </w:r>
      <w:r w:rsidRPr="00537CAA">
        <w:rPr>
          <w:rFonts w:ascii="SimSun" w:eastAsia="新細明體" w:hAnsi="Tahoma" w:cs="SimSun" w:hint="eastAsia"/>
          <w:kern w:val="0"/>
          <w:sz w:val="18"/>
          <w:szCs w:val="18"/>
          <w:lang w:val="zh-CN" w:eastAsia="zh-TW"/>
        </w:rPr>
        <w:t>表，查找潛在的讀進程。若未找到，說明這個管道是斷裂管道，寫入失敗。</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文件鎖</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t>POSIX</w:t>
      </w:r>
      <w:r w:rsidRPr="00537CAA">
        <w:rPr>
          <w:rFonts w:ascii="SimSun" w:eastAsia="新細明體" w:hAnsi="Tahoma" w:cs="SimSun" w:hint="eastAsia"/>
          <w:kern w:val="0"/>
          <w:sz w:val="18"/>
          <w:szCs w:val="18"/>
          <w:lang w:val="zh-CN" w:eastAsia="zh-TW"/>
        </w:rPr>
        <w:t>記錄鎖函數如圖</w:t>
      </w:r>
      <w:r w:rsidRPr="00537CAA">
        <w:rPr>
          <w:rFonts w:ascii="SimSun" w:eastAsia="新細明體" w:hAnsi="Tahoma" w:cs="SimSun"/>
          <w:kern w:val="0"/>
          <w:sz w:val="18"/>
          <w:szCs w:val="18"/>
          <w:lang w:val="zh-CN" w:eastAsia="zh-TW"/>
        </w:rPr>
        <w:t>5-37</w:t>
      </w:r>
      <w:r w:rsidRPr="00537CAA">
        <w:rPr>
          <w:rFonts w:ascii="SimSun" w:eastAsia="新細明體" w:hAnsi="Tahoma" w:cs="SimSun" w:hint="eastAsia"/>
          <w:kern w:val="0"/>
          <w:sz w:val="18"/>
          <w:szCs w:val="18"/>
          <w:lang w:val="zh-CN" w:eastAsia="zh-TW"/>
        </w:rPr>
        <w:t>所示。在</w:t>
      </w:r>
      <w:r w:rsidRPr="00537CAA">
        <w:rPr>
          <w:rFonts w:ascii="SimSun" w:eastAsia="新細明體" w:hAnsi="Tahoma" w:cs="SimSun"/>
          <w:kern w:val="0"/>
          <w:sz w:val="18"/>
          <w:szCs w:val="18"/>
          <w:lang w:val="zh-CN" w:eastAsia="zh-TW"/>
        </w:rPr>
        <w:t>FCNTL</w:t>
      </w:r>
      <w:r w:rsidRPr="00537CAA">
        <w:rPr>
          <w:rFonts w:ascii="SimSun" w:eastAsia="新細明體" w:hAnsi="Tahoma" w:cs="SimSun" w:hint="eastAsia"/>
          <w:kern w:val="0"/>
          <w:sz w:val="18"/>
          <w:szCs w:val="18"/>
          <w:lang w:val="zh-CN" w:eastAsia="zh-TW"/>
        </w:rPr>
        <w:t>系統調用中指定</w:t>
      </w:r>
      <w:r w:rsidRPr="00537CAA">
        <w:rPr>
          <w:rFonts w:ascii="SimSun" w:eastAsia="新細明體" w:hAnsi="Tahoma" w:cs="SimSun"/>
          <w:kern w:val="0"/>
          <w:sz w:val="18"/>
          <w:szCs w:val="18"/>
          <w:lang w:val="zh-CN" w:eastAsia="zh-TW"/>
        </w:rPr>
        <w:t>F_SETLK</w:t>
      </w:r>
      <w:r w:rsidRPr="00537CAA">
        <w:rPr>
          <w:rFonts w:ascii="SimSun" w:eastAsia="新細明體" w:hAnsi="Tahoma" w:cs="SimSun" w:hint="eastAsia"/>
          <w:kern w:val="0"/>
          <w:sz w:val="18"/>
          <w:szCs w:val="18"/>
          <w:lang w:val="zh-CN" w:eastAsia="zh-TW"/>
        </w:rPr>
        <w:t>或</w:t>
      </w:r>
      <w:r w:rsidRPr="00537CAA">
        <w:rPr>
          <w:rFonts w:ascii="SimSun" w:eastAsia="新細明體" w:hAnsi="Tahoma" w:cs="SimSun"/>
          <w:kern w:val="0"/>
          <w:sz w:val="18"/>
          <w:szCs w:val="18"/>
          <w:lang w:val="zh-CN" w:eastAsia="zh-TW"/>
        </w:rPr>
        <w:t>F_SETLKW</w:t>
      </w:r>
      <w:r w:rsidRPr="00537CAA">
        <w:rPr>
          <w:rFonts w:ascii="SimSun" w:eastAsia="新細明體" w:hAnsi="Tahoma" w:cs="SimSun" w:hint="eastAsia"/>
          <w:kern w:val="0"/>
          <w:sz w:val="18"/>
          <w:szCs w:val="18"/>
          <w:lang w:val="zh-CN" w:eastAsia="zh-TW"/>
        </w:rPr>
        <w:t>請求，可以在檔某部分加上讀寫鎖，或者只加寫鎖。利用</w:t>
      </w:r>
      <w:r w:rsidRPr="00537CAA">
        <w:rPr>
          <w:rFonts w:ascii="SimSun" w:eastAsia="新細明體" w:hAnsi="Tahoma" w:cs="SimSun"/>
          <w:kern w:val="0"/>
          <w:sz w:val="18"/>
          <w:szCs w:val="18"/>
          <w:lang w:val="zh-CN" w:eastAsia="zh-TW"/>
        </w:rPr>
        <w:t>F_GETLK</w:t>
      </w:r>
      <w:r w:rsidRPr="00537CAA">
        <w:rPr>
          <w:rFonts w:ascii="SimSun" w:eastAsia="新細明體" w:hAnsi="Tahoma" w:cs="SimSun" w:hint="eastAsia"/>
          <w:kern w:val="0"/>
          <w:sz w:val="18"/>
          <w:szCs w:val="18"/>
          <w:lang w:val="zh-CN" w:eastAsia="zh-TW"/>
        </w:rPr>
        <w:t>請求，我們很容易判斷檔的某一部分是否有鎖。</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圖</w:t>
      </w:r>
      <w:r w:rsidRPr="00537CAA">
        <w:rPr>
          <w:rFonts w:ascii="SimSun" w:eastAsia="新細明體" w:hAnsi="Tahoma" w:cs="SimSun"/>
          <w:kern w:val="0"/>
          <w:sz w:val="18"/>
          <w:szCs w:val="18"/>
          <w:lang w:val="zh-CN" w:eastAsia="zh-TW"/>
        </w:rPr>
        <w:t>5-37  POSIX</w:t>
      </w:r>
      <w:r w:rsidRPr="00537CAA">
        <w:rPr>
          <w:rFonts w:ascii="SimSun" w:eastAsia="新細明體" w:hAnsi="Tahoma" w:cs="SimSun" w:hint="eastAsia"/>
          <w:kern w:val="0"/>
          <w:sz w:val="18"/>
          <w:szCs w:val="18"/>
          <w:lang w:val="zh-CN" w:eastAsia="zh-TW"/>
        </w:rPr>
        <w:t>的建議性記錄鎖操作，這些操作通過系統調用</w:t>
      </w:r>
      <w:r w:rsidRPr="00537CAA">
        <w:rPr>
          <w:rFonts w:ascii="SimSun" w:eastAsia="新細明體" w:hAnsi="Tahoma" w:cs="SimSun"/>
          <w:kern w:val="0"/>
          <w:sz w:val="18"/>
          <w:szCs w:val="18"/>
          <w:lang w:val="zh-CN" w:eastAsia="zh-TW"/>
        </w:rPr>
        <w:t>FCNTL</w:t>
      </w:r>
      <w:r w:rsidRPr="00537CAA">
        <w:rPr>
          <w:rFonts w:ascii="SimSun" w:eastAsia="新細明體" w:hAnsi="Tahoma" w:cs="SimSun" w:hint="eastAsia"/>
          <w:kern w:val="0"/>
          <w:sz w:val="18"/>
          <w:szCs w:val="18"/>
          <w:lang w:val="zh-CN" w:eastAsia="zh-TW"/>
        </w:rPr>
        <w:t>請求。</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文件</w:t>
      </w:r>
      <w:r w:rsidRPr="00537CAA">
        <w:rPr>
          <w:rFonts w:ascii="SimSun" w:eastAsia="新細明體" w:hAnsi="Tahoma" w:cs="SimSun"/>
          <w:kern w:val="0"/>
          <w:sz w:val="18"/>
          <w:szCs w:val="18"/>
          <w:lang w:val="zh-CN" w:eastAsia="zh-TW"/>
        </w:rPr>
        <w:t>lock.c</w:t>
      </w:r>
      <w:r w:rsidRPr="00537CAA">
        <w:rPr>
          <w:rFonts w:ascii="SimSun" w:eastAsia="新細明體" w:hAnsi="Tahoma" w:cs="SimSun" w:hint="eastAsia"/>
          <w:kern w:val="0"/>
          <w:sz w:val="18"/>
          <w:szCs w:val="18"/>
          <w:lang w:val="zh-CN" w:eastAsia="zh-TW"/>
        </w:rPr>
        <w:t>中只有兩個函數。</w:t>
      </w:r>
      <w:r w:rsidRPr="00537CAA">
        <w:rPr>
          <w:rFonts w:ascii="SimSun" w:eastAsia="新細明體" w:hAnsi="Tahoma" w:cs="SimSun"/>
          <w:kern w:val="0"/>
          <w:sz w:val="18"/>
          <w:szCs w:val="18"/>
          <w:lang w:val="zh-CN" w:eastAsia="zh-TW"/>
        </w:rPr>
        <w:t>lock_op(22319</w:t>
      </w:r>
      <w:r w:rsidRPr="00537CAA">
        <w:rPr>
          <w:rFonts w:ascii="SimSun" w:eastAsia="新細明體" w:hAnsi="Tahoma" w:cs="SimSun" w:hint="eastAsia"/>
          <w:kern w:val="0"/>
          <w:sz w:val="18"/>
          <w:szCs w:val="18"/>
          <w:lang w:val="zh-CN" w:eastAsia="zh-TW"/>
        </w:rPr>
        <w:t>行</w:t>
      </w:r>
      <w:r w:rsidRPr="00537CAA">
        <w:rPr>
          <w:rFonts w:ascii="SimSun" w:eastAsia="新細明體" w:hAnsi="Tahoma" w:cs="SimSun"/>
          <w:kern w:val="0"/>
          <w:sz w:val="18"/>
          <w:szCs w:val="18"/>
          <w:lang w:val="zh-CN" w:eastAsia="zh-TW"/>
        </w:rPr>
        <w:t>)</w:t>
      </w:r>
      <w:r w:rsidRPr="00537CAA">
        <w:rPr>
          <w:rFonts w:ascii="SimSun" w:eastAsia="新細明體" w:hAnsi="Tahoma" w:cs="SimSun" w:hint="eastAsia"/>
          <w:kern w:val="0"/>
          <w:sz w:val="18"/>
          <w:szCs w:val="18"/>
          <w:lang w:val="zh-CN" w:eastAsia="zh-TW"/>
        </w:rPr>
        <w:t>為</w:t>
      </w:r>
      <w:r w:rsidRPr="00537CAA">
        <w:rPr>
          <w:rFonts w:ascii="SimSun" w:eastAsia="新細明體" w:hAnsi="Tahoma" w:cs="SimSun"/>
          <w:kern w:val="0"/>
          <w:sz w:val="18"/>
          <w:szCs w:val="18"/>
          <w:lang w:val="zh-CN" w:eastAsia="zh-TW"/>
        </w:rPr>
        <w:t>FCNTL</w:t>
      </w:r>
      <w:r w:rsidRPr="00537CAA">
        <w:rPr>
          <w:rFonts w:ascii="SimSun" w:eastAsia="新細明體" w:hAnsi="Tahoma" w:cs="SimSun" w:hint="eastAsia"/>
          <w:kern w:val="0"/>
          <w:sz w:val="18"/>
          <w:szCs w:val="18"/>
          <w:lang w:val="zh-CN" w:eastAsia="zh-TW"/>
        </w:rPr>
        <w:t>所調用，調用時給出圖</w:t>
      </w:r>
      <w:r w:rsidRPr="00537CAA">
        <w:rPr>
          <w:rFonts w:ascii="SimSun" w:eastAsia="新細明體" w:hAnsi="Tahoma" w:cs="SimSun"/>
          <w:kern w:val="0"/>
          <w:sz w:val="18"/>
          <w:szCs w:val="18"/>
          <w:lang w:val="zh-CN" w:eastAsia="zh-TW"/>
        </w:rPr>
        <w:t>5-37</w:t>
      </w:r>
      <w:r w:rsidRPr="00537CAA">
        <w:rPr>
          <w:rFonts w:ascii="SimSun" w:eastAsia="新細明體" w:hAnsi="Tahoma" w:cs="SimSun" w:hint="eastAsia"/>
          <w:kern w:val="0"/>
          <w:sz w:val="18"/>
          <w:szCs w:val="18"/>
          <w:lang w:val="zh-CN" w:eastAsia="zh-TW"/>
        </w:rPr>
        <w:t>中的一個操作碼。</w:t>
      </w:r>
      <w:r w:rsidRPr="00537CAA">
        <w:rPr>
          <w:rFonts w:ascii="SimSun" w:eastAsia="新細明體" w:hAnsi="Tahoma" w:cs="SimSun"/>
          <w:kern w:val="0"/>
          <w:sz w:val="18"/>
          <w:szCs w:val="18"/>
          <w:lang w:val="zh-CN" w:eastAsia="zh-TW"/>
        </w:rPr>
        <w:t>lock_op</w:t>
      </w:r>
      <w:r w:rsidRPr="00537CAA">
        <w:rPr>
          <w:rFonts w:ascii="SimSun" w:eastAsia="新細明體" w:hAnsi="Tahoma" w:cs="SimSun" w:hint="eastAsia"/>
          <w:kern w:val="0"/>
          <w:sz w:val="18"/>
          <w:szCs w:val="18"/>
          <w:lang w:val="zh-CN" w:eastAsia="zh-TW"/>
        </w:rPr>
        <w:t>檢查指定的鎖範圍是否有效，在設置鎖時，不能與現有的鎖衝突，在清除鎖時，現有的鎖不能分成兩個部分。清除任何一個鎖後，調用本檔中的另一個函數</w:t>
      </w:r>
      <w:r w:rsidRPr="00537CAA">
        <w:rPr>
          <w:rFonts w:ascii="SimSun" w:eastAsia="新細明體" w:hAnsi="Tahoma" w:cs="SimSun"/>
          <w:kern w:val="0"/>
          <w:sz w:val="18"/>
          <w:szCs w:val="18"/>
          <w:lang w:val="zh-CN" w:eastAsia="zh-TW"/>
        </w:rPr>
        <w:t>lock_revive(22463</w:t>
      </w:r>
      <w:r w:rsidRPr="00537CAA">
        <w:rPr>
          <w:rFonts w:ascii="SimSun" w:eastAsia="新細明體" w:hAnsi="Tahoma" w:cs="SimSun" w:hint="eastAsia"/>
          <w:kern w:val="0"/>
          <w:sz w:val="18"/>
          <w:szCs w:val="18"/>
          <w:lang w:val="zh-CN" w:eastAsia="zh-TW"/>
        </w:rPr>
        <w:t>行</w:t>
      </w:r>
      <w:r w:rsidRPr="00537CAA">
        <w:rPr>
          <w:rFonts w:ascii="SimSun" w:eastAsia="新細明體" w:hAnsi="Tahoma" w:cs="SimSun"/>
          <w:kern w:val="0"/>
          <w:sz w:val="18"/>
          <w:szCs w:val="18"/>
          <w:lang w:val="zh-CN" w:eastAsia="zh-TW"/>
        </w:rPr>
        <w:t>)</w:t>
      </w:r>
      <w:r w:rsidRPr="00537CAA">
        <w:rPr>
          <w:rFonts w:ascii="SimSun" w:eastAsia="新細明體" w:hAnsi="Tahoma" w:cs="SimSun" w:hint="eastAsia"/>
          <w:kern w:val="0"/>
          <w:sz w:val="18"/>
          <w:szCs w:val="18"/>
          <w:lang w:val="zh-CN" w:eastAsia="zh-TW"/>
        </w:rPr>
        <w:t>，這個函數喚醒所有因等待鎖而阻塞的進程。我們之所以採取這一折衷方法，是因為要指出哪些進程正在等待釋放某個特定的鎖，需要編寫額外的代碼。那些還在等待加鎖檔的進程被喚醒後，會再次阻塞。這種策略假定鎖並不經常使用。如果要在</w:t>
      </w:r>
      <w:r w:rsidRPr="00537CAA">
        <w:rPr>
          <w:rFonts w:ascii="SimSun" w:eastAsia="新細明體" w:hAnsi="Tahoma" w:cs="SimSun"/>
          <w:kern w:val="0"/>
          <w:sz w:val="18"/>
          <w:szCs w:val="18"/>
          <w:lang w:val="zh-CN" w:eastAsia="zh-TW"/>
        </w:rPr>
        <w:t>MINIX</w:t>
      </w:r>
      <w:r w:rsidRPr="00537CAA">
        <w:rPr>
          <w:rFonts w:ascii="SimSun" w:eastAsia="新細明體" w:hAnsi="Tahoma" w:cs="SimSun" w:hint="eastAsia"/>
          <w:kern w:val="0"/>
          <w:sz w:val="18"/>
          <w:szCs w:val="18"/>
          <w:lang w:val="zh-CN" w:eastAsia="zh-TW"/>
        </w:rPr>
        <w:t>系統上建立一個大型的多使用者資料庫，那麼就需要重新實現檔鎖這一部分。</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加鎖檔被關閉時，也要調用</w:t>
      </w:r>
      <w:r w:rsidRPr="00537CAA">
        <w:rPr>
          <w:rFonts w:ascii="SimSun" w:eastAsia="新細明體" w:hAnsi="Tahoma" w:cs="SimSun"/>
          <w:kern w:val="0"/>
          <w:sz w:val="18"/>
          <w:szCs w:val="18"/>
          <w:lang w:val="zh-CN" w:eastAsia="zh-TW"/>
        </w:rPr>
        <w:t>lock_revive</w:t>
      </w:r>
      <w:r w:rsidRPr="00537CAA">
        <w:rPr>
          <w:rFonts w:ascii="SimSun" w:eastAsia="新細明體" w:hAnsi="Tahoma" w:cs="SimSun" w:hint="eastAsia"/>
          <w:kern w:val="0"/>
          <w:sz w:val="18"/>
          <w:szCs w:val="18"/>
          <w:lang w:val="zh-CN" w:eastAsia="zh-TW"/>
        </w:rPr>
        <w:t>過程。這種情況是可能發生的，例如，進程在結束使用加鎖檔之前被終止。</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5.7.3 </w:t>
      </w:r>
      <w:r w:rsidRPr="00537CAA">
        <w:rPr>
          <w:rFonts w:ascii="SimSun" w:eastAsia="新細明體" w:hAnsi="Tahoma" w:cs="SimSun" w:hint="eastAsia"/>
          <w:kern w:val="0"/>
          <w:sz w:val="18"/>
          <w:szCs w:val="18"/>
          <w:lang w:val="zh-CN" w:eastAsia="zh-TW"/>
        </w:rPr>
        <w:t>主程序</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檔案系統的主迴圈包含在檔</w:t>
      </w:r>
      <w:r w:rsidRPr="00537CAA">
        <w:rPr>
          <w:rFonts w:ascii="SimSun" w:eastAsia="新細明體" w:hAnsi="Tahoma" w:cs="SimSun"/>
          <w:kern w:val="0"/>
          <w:sz w:val="18"/>
          <w:szCs w:val="18"/>
          <w:lang w:val="zh-CN" w:eastAsia="zh-TW"/>
        </w:rPr>
        <w:t>main.c</w:t>
      </w:r>
      <w:r w:rsidRPr="00537CAA">
        <w:rPr>
          <w:rFonts w:ascii="SimSun" w:eastAsia="新細明體" w:hAnsi="Tahoma" w:cs="SimSun" w:hint="eastAsia"/>
          <w:kern w:val="0"/>
          <w:sz w:val="18"/>
          <w:szCs w:val="18"/>
          <w:lang w:val="zh-CN" w:eastAsia="zh-TW"/>
        </w:rPr>
        <w:t>中，其代碼從</w:t>
      </w:r>
      <w:r w:rsidRPr="00537CAA">
        <w:rPr>
          <w:rFonts w:ascii="SimSun" w:eastAsia="新細明體" w:hAnsi="Tahoma" w:cs="SimSun"/>
          <w:kern w:val="0"/>
          <w:sz w:val="18"/>
          <w:szCs w:val="18"/>
          <w:lang w:val="zh-CN" w:eastAsia="zh-TW"/>
        </w:rPr>
        <w:t>22537</w:t>
      </w:r>
      <w:r w:rsidRPr="00537CAA">
        <w:rPr>
          <w:rFonts w:ascii="SimSun" w:eastAsia="新細明體" w:hAnsi="Tahoma" w:cs="SimSun" w:hint="eastAsia"/>
          <w:kern w:val="0"/>
          <w:sz w:val="18"/>
          <w:szCs w:val="18"/>
          <w:lang w:val="zh-CN" w:eastAsia="zh-TW"/>
        </w:rPr>
        <w:t>行開始。在結構上，檔案系統的主迴圈和記憶體管理器以及</w:t>
      </w:r>
      <w:r w:rsidRPr="00537CAA">
        <w:rPr>
          <w:rFonts w:ascii="SimSun" w:eastAsia="新細明體" w:hAnsi="Tahoma" w:cs="SimSun"/>
          <w:kern w:val="0"/>
          <w:sz w:val="18"/>
          <w:szCs w:val="18"/>
          <w:lang w:val="zh-CN" w:eastAsia="zh-TW"/>
        </w:rPr>
        <w:t>I/O</w:t>
      </w:r>
      <w:r w:rsidRPr="00537CAA">
        <w:rPr>
          <w:rFonts w:ascii="SimSun" w:eastAsia="新細明體" w:hAnsi="Tahoma" w:cs="SimSun" w:hint="eastAsia"/>
          <w:kern w:val="0"/>
          <w:sz w:val="18"/>
          <w:szCs w:val="18"/>
          <w:lang w:val="zh-CN" w:eastAsia="zh-TW"/>
        </w:rPr>
        <w:t>任務的主迴圈非常相似。它調用</w:t>
      </w:r>
      <w:r w:rsidRPr="00537CAA">
        <w:rPr>
          <w:rFonts w:ascii="SimSun" w:eastAsia="新細明體" w:hAnsi="Tahoma" w:cs="SimSun"/>
          <w:kern w:val="0"/>
          <w:sz w:val="18"/>
          <w:szCs w:val="18"/>
          <w:lang w:val="zh-CN" w:eastAsia="zh-TW"/>
        </w:rPr>
        <w:t>get_work</w:t>
      </w:r>
      <w:r w:rsidRPr="00537CAA">
        <w:rPr>
          <w:rFonts w:ascii="SimSun" w:eastAsia="新細明體" w:hAnsi="Tahoma" w:cs="SimSun" w:hint="eastAsia"/>
          <w:kern w:val="0"/>
          <w:sz w:val="18"/>
          <w:szCs w:val="18"/>
          <w:lang w:val="zh-CN" w:eastAsia="zh-TW"/>
        </w:rPr>
        <w:t>等待下一條消息請求</w:t>
      </w:r>
      <w:r w:rsidRPr="00537CAA">
        <w:rPr>
          <w:rFonts w:ascii="SimSun" w:eastAsia="新細明體" w:hAnsi="Tahoma" w:cs="SimSun"/>
          <w:kern w:val="0"/>
          <w:sz w:val="18"/>
          <w:szCs w:val="18"/>
          <w:lang w:val="zh-CN" w:eastAsia="zh-TW"/>
        </w:rPr>
        <w:t>(</w:t>
      </w:r>
      <w:r w:rsidRPr="00537CAA">
        <w:rPr>
          <w:rFonts w:ascii="SimSun" w:eastAsia="新細明體" w:hAnsi="Tahoma" w:cs="SimSun" w:hint="eastAsia"/>
          <w:kern w:val="0"/>
          <w:sz w:val="18"/>
          <w:szCs w:val="18"/>
          <w:lang w:val="zh-CN" w:eastAsia="zh-TW"/>
        </w:rPr>
        <w:t>除非先前在管道或終端上被掛起的進程如今能夠執行</w:t>
      </w:r>
      <w:r w:rsidRPr="00537CAA">
        <w:rPr>
          <w:rFonts w:ascii="SimSun" w:eastAsia="新細明體" w:hAnsi="Tahoma" w:cs="SimSun"/>
          <w:kern w:val="0"/>
          <w:sz w:val="18"/>
          <w:szCs w:val="18"/>
          <w:lang w:val="zh-CN" w:eastAsia="zh-TW"/>
        </w:rPr>
        <w:t>)</w:t>
      </w:r>
      <w:r w:rsidRPr="00537CAA">
        <w:rPr>
          <w:rFonts w:ascii="SimSun" w:eastAsia="新細明體" w:hAnsi="Tahoma" w:cs="SimSun" w:hint="eastAsia"/>
          <w:kern w:val="0"/>
          <w:sz w:val="18"/>
          <w:szCs w:val="18"/>
          <w:lang w:val="zh-CN" w:eastAsia="zh-TW"/>
        </w:rPr>
        <w:t>。它還設置全域變數</w:t>
      </w:r>
      <w:r w:rsidRPr="00537CAA">
        <w:rPr>
          <w:rFonts w:ascii="SimSun" w:eastAsia="新細明體" w:hAnsi="Tahoma" w:cs="SimSun"/>
          <w:kern w:val="0"/>
          <w:sz w:val="18"/>
          <w:szCs w:val="18"/>
          <w:lang w:val="zh-CN" w:eastAsia="zh-TW"/>
        </w:rPr>
        <w:t>who</w:t>
      </w:r>
      <w:r w:rsidRPr="00537CAA">
        <w:rPr>
          <w:rFonts w:ascii="SimSun" w:eastAsia="新細明體" w:hAnsi="Tahoma" w:cs="SimSun" w:hint="eastAsia"/>
          <w:kern w:val="0"/>
          <w:sz w:val="18"/>
          <w:szCs w:val="18"/>
          <w:lang w:val="zh-CN" w:eastAsia="zh-TW"/>
        </w:rPr>
        <w:t>為調用者的進程表槽口號，同時設置另一個全域變數</w:t>
      </w:r>
      <w:r w:rsidRPr="00537CAA">
        <w:rPr>
          <w:rFonts w:ascii="SimSun" w:eastAsia="新細明體" w:hAnsi="Tahoma" w:cs="SimSun"/>
          <w:kern w:val="0"/>
          <w:sz w:val="18"/>
          <w:szCs w:val="18"/>
          <w:lang w:val="zh-CN" w:eastAsia="zh-TW"/>
        </w:rPr>
        <w:t>fs_call</w:t>
      </w:r>
      <w:r w:rsidRPr="00537CAA">
        <w:rPr>
          <w:rFonts w:ascii="SimSun" w:eastAsia="新細明體" w:hAnsi="Tahoma" w:cs="SimSun" w:hint="eastAsia"/>
          <w:kern w:val="0"/>
          <w:sz w:val="18"/>
          <w:szCs w:val="18"/>
          <w:lang w:val="zh-CN" w:eastAsia="zh-TW"/>
        </w:rPr>
        <w:t>為待執行的系統調用的編號。</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一旦控制回到主迴圈，設置三個標誌：</w:t>
      </w:r>
      <w:r w:rsidRPr="00537CAA">
        <w:rPr>
          <w:rFonts w:ascii="SimSun" w:eastAsia="新細明體" w:hAnsi="Tahoma" w:cs="SimSun"/>
          <w:kern w:val="0"/>
          <w:sz w:val="18"/>
          <w:szCs w:val="18"/>
          <w:lang w:val="zh-CN" w:eastAsia="zh-TW"/>
        </w:rPr>
        <w:t>fp</w:t>
      </w:r>
      <w:r w:rsidRPr="00537CAA">
        <w:rPr>
          <w:rFonts w:ascii="SimSun" w:eastAsia="新細明體" w:hAnsi="Tahoma" w:cs="SimSun" w:hint="eastAsia"/>
          <w:kern w:val="0"/>
          <w:sz w:val="18"/>
          <w:szCs w:val="18"/>
          <w:lang w:val="zh-CN" w:eastAsia="zh-TW"/>
        </w:rPr>
        <w:t>指標指向調用進程的進程表項</w:t>
      </w:r>
      <w:r w:rsidRPr="00537CAA">
        <w:rPr>
          <w:rFonts w:ascii="SimSun" w:eastAsia="新細明體" w:hAnsi="Tahoma" w:cs="SimSun"/>
          <w:kern w:val="0"/>
          <w:sz w:val="18"/>
          <w:szCs w:val="18"/>
          <w:lang w:val="zh-CN" w:eastAsia="zh-TW"/>
        </w:rPr>
        <w:t>(fproc)</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super_user</w:t>
      </w:r>
      <w:r w:rsidRPr="00537CAA">
        <w:rPr>
          <w:rFonts w:ascii="SimSun" w:eastAsia="新細明體" w:hAnsi="Tahoma" w:cs="SimSun" w:hint="eastAsia"/>
          <w:kern w:val="0"/>
          <w:sz w:val="18"/>
          <w:szCs w:val="18"/>
          <w:lang w:val="zh-CN" w:eastAsia="zh-TW"/>
        </w:rPr>
        <w:t>給出了調用進程是否是超級塊使用者，</w:t>
      </w:r>
      <w:r w:rsidRPr="00537CAA">
        <w:rPr>
          <w:rFonts w:ascii="SimSun" w:eastAsia="新細明體" w:hAnsi="Tahoma" w:cs="SimSun"/>
          <w:kern w:val="0"/>
          <w:sz w:val="18"/>
          <w:szCs w:val="18"/>
          <w:lang w:val="zh-CN" w:eastAsia="zh-TW"/>
        </w:rPr>
        <w:t>dont_reply</w:t>
      </w:r>
      <w:r w:rsidRPr="00537CAA">
        <w:rPr>
          <w:rFonts w:ascii="SimSun" w:eastAsia="新細明體" w:hAnsi="Tahoma" w:cs="SimSun" w:hint="eastAsia"/>
          <w:kern w:val="0"/>
          <w:sz w:val="18"/>
          <w:szCs w:val="18"/>
          <w:lang w:val="zh-CN" w:eastAsia="zh-TW"/>
        </w:rPr>
        <w:t>初始時設置為假。然後是關鍵部分，即執行系統調用的過程。用</w:t>
      </w:r>
      <w:r w:rsidRPr="00537CAA">
        <w:rPr>
          <w:rFonts w:ascii="SimSun" w:eastAsia="新細明體" w:hAnsi="Tahoma" w:cs="SimSun"/>
          <w:kern w:val="0"/>
          <w:sz w:val="18"/>
          <w:szCs w:val="18"/>
          <w:lang w:val="zh-CN" w:eastAsia="zh-TW"/>
        </w:rPr>
        <w:t>fs_call</w:t>
      </w:r>
      <w:r w:rsidRPr="00537CAA">
        <w:rPr>
          <w:rFonts w:ascii="SimSun" w:eastAsia="新細明體" w:hAnsi="Tahoma" w:cs="SimSun" w:hint="eastAsia"/>
          <w:kern w:val="0"/>
          <w:sz w:val="18"/>
          <w:szCs w:val="18"/>
          <w:lang w:val="zh-CN" w:eastAsia="zh-TW"/>
        </w:rPr>
        <w:t>作為過程指標陣列</w:t>
      </w:r>
      <w:r w:rsidRPr="00537CAA">
        <w:rPr>
          <w:rFonts w:ascii="SimSun" w:eastAsia="新細明體" w:hAnsi="Tahoma" w:cs="SimSun"/>
          <w:kern w:val="0"/>
          <w:sz w:val="18"/>
          <w:szCs w:val="18"/>
          <w:lang w:val="zh-CN" w:eastAsia="zh-TW"/>
        </w:rPr>
        <w:t>call_vect</w:t>
      </w:r>
      <w:r w:rsidRPr="00537CAA">
        <w:rPr>
          <w:rFonts w:ascii="SimSun" w:eastAsia="新細明體" w:hAnsi="Tahoma" w:cs="SimSun" w:hint="eastAsia"/>
          <w:kern w:val="0"/>
          <w:sz w:val="18"/>
          <w:szCs w:val="18"/>
          <w:lang w:val="zh-CN" w:eastAsia="zh-TW"/>
        </w:rPr>
        <w:t>的下標選定被調用的過程。</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當控制重新回到主迴圈之後，如果</w:t>
      </w:r>
      <w:r w:rsidRPr="00537CAA">
        <w:rPr>
          <w:rFonts w:ascii="SimSun" w:eastAsia="新細明體" w:hAnsi="Tahoma" w:cs="SimSun"/>
          <w:kern w:val="0"/>
          <w:sz w:val="18"/>
          <w:szCs w:val="18"/>
          <w:lang w:val="zh-CN" w:eastAsia="zh-TW"/>
        </w:rPr>
        <w:t>dont-reply</w:t>
      </w:r>
      <w:r w:rsidRPr="00537CAA">
        <w:rPr>
          <w:rFonts w:ascii="SimSun" w:eastAsia="新細明體" w:hAnsi="Tahoma" w:cs="SimSun" w:hint="eastAsia"/>
          <w:kern w:val="0"/>
          <w:sz w:val="18"/>
          <w:szCs w:val="18"/>
          <w:lang w:val="zh-CN" w:eastAsia="zh-TW"/>
        </w:rPr>
        <w:t>被設置，則禁止發送回答信號</w:t>
      </w:r>
      <w:r w:rsidRPr="00537CAA">
        <w:rPr>
          <w:rFonts w:ascii="SimSun" w:eastAsia="新細明體" w:hAnsi="Tahoma" w:cs="SimSun"/>
          <w:kern w:val="0"/>
          <w:sz w:val="18"/>
          <w:szCs w:val="18"/>
          <w:lang w:val="zh-CN" w:eastAsia="zh-TW"/>
        </w:rPr>
        <w:t>(</w:t>
      </w:r>
      <w:r w:rsidRPr="00537CAA">
        <w:rPr>
          <w:rFonts w:ascii="SimSun" w:eastAsia="新細明體" w:hAnsi="Tahoma" w:cs="SimSun" w:hint="eastAsia"/>
          <w:kern w:val="0"/>
          <w:sz w:val="18"/>
          <w:szCs w:val="18"/>
          <w:lang w:val="zh-CN" w:eastAsia="zh-TW"/>
        </w:rPr>
        <w:t>例如，進程因試圖從空管道中讀取資料而阻塞</w:t>
      </w:r>
      <w:r w:rsidRPr="00537CAA">
        <w:rPr>
          <w:rFonts w:ascii="SimSun" w:eastAsia="新細明體" w:hAnsi="Tahoma" w:cs="SimSun"/>
          <w:kern w:val="0"/>
          <w:sz w:val="18"/>
          <w:szCs w:val="18"/>
          <w:lang w:val="zh-CN" w:eastAsia="zh-TW"/>
        </w:rPr>
        <w:t>)</w:t>
      </w:r>
      <w:r w:rsidRPr="00537CAA">
        <w:rPr>
          <w:rFonts w:ascii="SimSun" w:eastAsia="新細明體" w:hAnsi="Tahoma" w:cs="SimSun" w:hint="eastAsia"/>
          <w:kern w:val="0"/>
          <w:sz w:val="18"/>
          <w:szCs w:val="18"/>
          <w:lang w:val="zh-CN" w:eastAsia="zh-TW"/>
        </w:rPr>
        <w:t>。否則送回一個回答消息。主迴圈中最後的一條語句檢測檔是否被順序讀取，並且在實際需要前把下一塊載入快取記憶體中，從而改進系統性能。</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kern w:val="0"/>
          <w:sz w:val="18"/>
          <w:szCs w:val="18"/>
          <w:lang w:val="zh-CN"/>
        </w:rPr>
        <w:t>get_work</w:t>
      </w:r>
      <w:r w:rsidRPr="00537CAA">
        <w:rPr>
          <w:rFonts w:ascii="SimSun" w:eastAsia="新細明體" w:hAnsi="Tahoma" w:cs="SimSun" w:hint="eastAsia"/>
          <w:kern w:val="0"/>
          <w:sz w:val="18"/>
          <w:szCs w:val="18"/>
          <w:lang w:val="zh-CN"/>
        </w:rPr>
        <w:t>過程</w:t>
      </w:r>
      <w:r w:rsidRPr="00537CAA">
        <w:rPr>
          <w:rFonts w:ascii="SimSun" w:eastAsia="新細明體" w:hAnsi="Tahoma" w:cs="SimSun"/>
          <w:kern w:val="0"/>
          <w:sz w:val="18"/>
          <w:szCs w:val="18"/>
          <w:lang w:val="zh-CN"/>
        </w:rPr>
        <w:t>(22572</w:t>
      </w:r>
      <w:r w:rsidRPr="00537CAA">
        <w:rPr>
          <w:rFonts w:ascii="SimSun" w:eastAsia="新細明體" w:hAnsi="Tahoma" w:cs="SimSun" w:hint="eastAsia"/>
          <w:kern w:val="0"/>
          <w:sz w:val="18"/>
          <w:szCs w:val="18"/>
          <w:lang w:val="zh-CN"/>
        </w:rPr>
        <w:t>行</w:t>
      </w:r>
      <w:r w:rsidRPr="00537CAA">
        <w:rPr>
          <w:rFonts w:ascii="SimSun" w:eastAsia="新細明體" w:hAnsi="Tahoma" w:cs="SimSun"/>
          <w:kern w:val="0"/>
          <w:sz w:val="18"/>
          <w:szCs w:val="18"/>
          <w:lang w:val="zh-CN"/>
        </w:rPr>
        <w:t>)</w:t>
      </w:r>
      <w:r w:rsidRPr="00537CAA">
        <w:rPr>
          <w:rFonts w:ascii="SimSun" w:eastAsia="新細明體" w:hAnsi="Tahoma" w:cs="SimSun" w:hint="eastAsia"/>
          <w:kern w:val="0"/>
          <w:sz w:val="18"/>
          <w:szCs w:val="18"/>
          <w:lang w:val="zh-CN"/>
        </w:rPr>
        <w:t>檢查是否有以前阻塞的進程已醒，這些進程的優先順序高於新收到的消息。</w:t>
      </w:r>
      <w:r w:rsidRPr="00537CAA">
        <w:rPr>
          <w:rFonts w:ascii="SimSun" w:eastAsia="新細明體" w:hAnsi="Tahoma" w:cs="SimSun" w:hint="eastAsia"/>
          <w:kern w:val="0"/>
          <w:sz w:val="18"/>
          <w:szCs w:val="18"/>
          <w:lang w:val="zh-CN" w:eastAsia="zh-TW"/>
        </w:rPr>
        <w:t>只有當檔案系統沒有內部操作時，才調用系統內核獲得消息</w:t>
      </w:r>
      <w:r w:rsidRPr="00537CAA">
        <w:rPr>
          <w:rFonts w:ascii="SimSun" w:eastAsia="新細明體" w:hAnsi="Tahoma" w:cs="SimSun"/>
          <w:kern w:val="0"/>
          <w:sz w:val="18"/>
          <w:szCs w:val="18"/>
          <w:lang w:val="zh-CN" w:eastAsia="zh-TW"/>
        </w:rPr>
        <w:t>(22598</w:t>
      </w:r>
      <w:r w:rsidRPr="00537CAA">
        <w:rPr>
          <w:rFonts w:ascii="SimSun" w:eastAsia="新細明體" w:hAnsi="Tahoma" w:cs="SimSun" w:hint="eastAsia"/>
          <w:kern w:val="0"/>
          <w:sz w:val="18"/>
          <w:szCs w:val="18"/>
          <w:lang w:val="zh-CN" w:eastAsia="zh-TW"/>
        </w:rPr>
        <w:t>行</w:t>
      </w:r>
      <w:r w:rsidRPr="00537CAA">
        <w:rPr>
          <w:rFonts w:ascii="SimSun" w:eastAsia="新細明體" w:hAnsi="Tahoma" w:cs="SimSun"/>
          <w:kern w:val="0"/>
          <w:sz w:val="18"/>
          <w:szCs w:val="18"/>
          <w:lang w:val="zh-CN" w:eastAsia="zh-TW"/>
        </w:rPr>
        <w:t>)</w:t>
      </w:r>
      <w:r w:rsidRPr="00537CAA">
        <w:rPr>
          <w:rFonts w:ascii="SimSun" w:eastAsia="新細明體" w:hAnsi="Tahoma" w:cs="SimSun" w:hint="eastAsia"/>
          <w:kern w:val="0"/>
          <w:sz w:val="18"/>
          <w:szCs w:val="18"/>
          <w:lang w:val="zh-CN" w:eastAsia="zh-TW"/>
        </w:rPr>
        <w:t>。</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在系統調用完成之後，不管成功與否，都要用</w:t>
      </w:r>
      <w:r w:rsidRPr="00537CAA">
        <w:rPr>
          <w:rFonts w:ascii="SimSun" w:eastAsia="新細明體" w:hAnsi="Tahoma" w:cs="SimSun"/>
          <w:kern w:val="0"/>
          <w:sz w:val="18"/>
          <w:szCs w:val="18"/>
          <w:lang w:val="zh-CN" w:eastAsia="zh-TW"/>
        </w:rPr>
        <w:t>reply</w:t>
      </w:r>
      <w:r w:rsidRPr="00537CAA">
        <w:rPr>
          <w:rFonts w:ascii="SimSun" w:eastAsia="新細明體" w:hAnsi="Tahoma" w:cs="SimSun" w:hint="eastAsia"/>
          <w:kern w:val="0"/>
          <w:sz w:val="18"/>
          <w:szCs w:val="18"/>
          <w:lang w:val="zh-CN" w:eastAsia="zh-TW"/>
        </w:rPr>
        <w:t>函數</w:t>
      </w:r>
      <w:r w:rsidRPr="00537CAA">
        <w:rPr>
          <w:rFonts w:ascii="SimSun" w:eastAsia="新細明體" w:hAnsi="Tahoma" w:cs="SimSun"/>
          <w:kern w:val="0"/>
          <w:sz w:val="18"/>
          <w:szCs w:val="18"/>
          <w:lang w:val="zh-CN" w:eastAsia="zh-TW"/>
        </w:rPr>
        <w:t>(22608</w:t>
      </w:r>
      <w:r w:rsidRPr="00537CAA">
        <w:rPr>
          <w:rFonts w:ascii="SimSun" w:eastAsia="新細明體" w:hAnsi="Tahoma" w:cs="SimSun" w:hint="eastAsia"/>
          <w:kern w:val="0"/>
          <w:sz w:val="18"/>
          <w:szCs w:val="18"/>
          <w:lang w:val="zh-CN" w:eastAsia="zh-TW"/>
        </w:rPr>
        <w:t>行</w:t>
      </w:r>
      <w:r w:rsidRPr="00537CAA">
        <w:rPr>
          <w:rFonts w:ascii="SimSun" w:eastAsia="新細明體" w:hAnsi="Tahoma" w:cs="SimSun"/>
          <w:kern w:val="0"/>
          <w:sz w:val="18"/>
          <w:szCs w:val="18"/>
          <w:lang w:val="zh-CN" w:eastAsia="zh-TW"/>
        </w:rPr>
        <w:t>)</w:t>
      </w:r>
      <w:r w:rsidRPr="00537CAA">
        <w:rPr>
          <w:rFonts w:ascii="SimSun" w:eastAsia="新細明體" w:hAnsi="Tahoma" w:cs="SimSun" w:hint="eastAsia"/>
          <w:kern w:val="0"/>
          <w:sz w:val="18"/>
          <w:szCs w:val="18"/>
          <w:lang w:val="zh-CN" w:eastAsia="zh-TW"/>
        </w:rPr>
        <w:t>向調用進程發送回答消息。調用進程有可能已被信號終止，因此從內核中返回的狀態碼被忽略，在這種情況下，不進行任何處理。</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初始化函數</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文件</w:t>
      </w:r>
      <w:r w:rsidRPr="00537CAA">
        <w:rPr>
          <w:rFonts w:ascii="SimSun" w:eastAsia="新細明體" w:hAnsi="Tahoma" w:cs="SimSun"/>
          <w:kern w:val="0"/>
          <w:sz w:val="18"/>
          <w:szCs w:val="18"/>
          <w:lang w:val="zh-CN" w:eastAsia="zh-TW"/>
        </w:rPr>
        <w:t>main.c</w:t>
      </w:r>
      <w:r w:rsidRPr="00537CAA">
        <w:rPr>
          <w:rFonts w:ascii="SimSun" w:eastAsia="新細明體" w:hAnsi="Tahoma" w:cs="SimSun" w:hint="eastAsia"/>
          <w:kern w:val="0"/>
          <w:sz w:val="18"/>
          <w:szCs w:val="18"/>
          <w:lang w:val="zh-CN" w:eastAsia="zh-TW"/>
        </w:rPr>
        <w:t>的剩下部分由一些僅用於系統初啟的函數組成。在檔案系統進入主迴圈之前，它調用</w:t>
      </w:r>
      <w:r w:rsidRPr="00537CAA">
        <w:rPr>
          <w:rFonts w:ascii="SimSun" w:eastAsia="新細明體" w:hAnsi="Tahoma" w:cs="SimSun"/>
          <w:kern w:val="0"/>
          <w:sz w:val="18"/>
          <w:szCs w:val="18"/>
          <w:lang w:val="zh-CN" w:eastAsia="zh-TW"/>
        </w:rPr>
        <w:t>fs_init(22625</w:t>
      </w:r>
      <w:r w:rsidRPr="00537CAA">
        <w:rPr>
          <w:rFonts w:ascii="SimSun" w:eastAsia="新細明體" w:hAnsi="Tahoma" w:cs="SimSun" w:hint="eastAsia"/>
          <w:kern w:val="0"/>
          <w:sz w:val="18"/>
          <w:szCs w:val="18"/>
          <w:lang w:val="zh-CN" w:eastAsia="zh-TW"/>
        </w:rPr>
        <w:t>行</w:t>
      </w:r>
      <w:r w:rsidRPr="00537CAA">
        <w:rPr>
          <w:rFonts w:ascii="SimSun" w:eastAsia="新細明體" w:hAnsi="Tahoma" w:cs="SimSun"/>
          <w:kern w:val="0"/>
          <w:sz w:val="18"/>
          <w:szCs w:val="18"/>
          <w:lang w:val="zh-CN" w:eastAsia="zh-TW"/>
        </w:rPr>
        <w:t>)</w:t>
      </w:r>
      <w:r w:rsidRPr="00537CAA">
        <w:rPr>
          <w:rFonts w:ascii="SimSun" w:eastAsia="新細明體" w:hAnsi="Tahoma" w:cs="SimSun" w:hint="eastAsia"/>
          <w:kern w:val="0"/>
          <w:sz w:val="18"/>
          <w:szCs w:val="18"/>
          <w:lang w:val="zh-CN" w:eastAsia="zh-TW"/>
        </w:rPr>
        <w:t>進行初始化。而</w:t>
      </w:r>
      <w:r w:rsidRPr="00537CAA">
        <w:rPr>
          <w:rFonts w:ascii="SimSun" w:eastAsia="新細明體" w:hAnsi="Tahoma" w:cs="SimSun"/>
          <w:kern w:val="0"/>
          <w:sz w:val="18"/>
          <w:szCs w:val="18"/>
          <w:lang w:val="zh-CN" w:eastAsia="zh-TW"/>
        </w:rPr>
        <w:t>fs_init</w:t>
      </w:r>
      <w:r w:rsidRPr="00537CAA">
        <w:rPr>
          <w:rFonts w:ascii="SimSun" w:eastAsia="新細明體" w:hAnsi="Tahoma" w:cs="SimSun" w:hint="eastAsia"/>
          <w:kern w:val="0"/>
          <w:sz w:val="18"/>
          <w:szCs w:val="18"/>
          <w:lang w:val="zh-CN" w:eastAsia="zh-TW"/>
        </w:rPr>
        <w:t>又調用幾個其他函數，初始化塊快取記憶體、獲得啟動參數、必要時裝載</w:t>
      </w:r>
      <w:r w:rsidRPr="00537CAA">
        <w:rPr>
          <w:rFonts w:ascii="SimSun" w:eastAsia="新細明體" w:hAnsi="Tahoma" w:cs="SimSun"/>
          <w:kern w:val="0"/>
          <w:sz w:val="18"/>
          <w:szCs w:val="18"/>
          <w:lang w:val="zh-CN" w:eastAsia="zh-TW"/>
        </w:rPr>
        <w:t>RAM</w:t>
      </w:r>
      <w:r w:rsidRPr="00537CAA">
        <w:rPr>
          <w:rFonts w:ascii="SimSun" w:eastAsia="新細明體" w:hAnsi="Tahoma" w:cs="SimSun" w:hint="eastAsia"/>
          <w:kern w:val="0"/>
          <w:sz w:val="18"/>
          <w:szCs w:val="18"/>
          <w:lang w:val="zh-CN" w:eastAsia="zh-TW"/>
        </w:rPr>
        <w:t>盤以及載入根設備的超級塊等等。接下來，</w:t>
      </w:r>
      <w:r w:rsidRPr="00537CAA">
        <w:rPr>
          <w:rFonts w:ascii="SimSun" w:eastAsia="新細明體" w:hAnsi="Tahoma" w:cs="SimSun"/>
          <w:kern w:val="0"/>
          <w:sz w:val="18"/>
          <w:szCs w:val="18"/>
          <w:lang w:val="zh-CN" w:eastAsia="zh-TW"/>
        </w:rPr>
        <w:t>fs_init</w:t>
      </w:r>
      <w:r w:rsidRPr="00537CAA">
        <w:rPr>
          <w:rFonts w:ascii="SimSun" w:eastAsia="新細明體" w:hAnsi="Tahoma" w:cs="SimSun" w:hint="eastAsia"/>
          <w:kern w:val="0"/>
          <w:sz w:val="18"/>
          <w:szCs w:val="18"/>
          <w:lang w:val="zh-CN" w:eastAsia="zh-TW"/>
        </w:rPr>
        <w:t>為所有任務和伺服器初始化進程表的檔案系統部分</w:t>
      </w:r>
      <w:r w:rsidRPr="00537CAA">
        <w:rPr>
          <w:rFonts w:ascii="SimSun" w:eastAsia="新細明體" w:hAnsi="Tahoma" w:cs="SimSun"/>
          <w:kern w:val="0"/>
          <w:sz w:val="18"/>
          <w:szCs w:val="18"/>
          <w:lang w:val="zh-CN" w:eastAsia="zh-TW"/>
        </w:rPr>
        <w:t>(22643</w:t>
      </w:r>
      <w:r w:rsidRPr="00537CAA">
        <w:rPr>
          <w:rFonts w:ascii="SimSun" w:eastAsia="新細明體" w:hAnsi="Tahoma" w:cs="SimSun" w:hint="eastAsia"/>
          <w:kern w:val="0"/>
          <w:sz w:val="18"/>
          <w:szCs w:val="18"/>
          <w:lang w:val="zh-CN" w:eastAsia="zh-TW"/>
        </w:rPr>
        <w:t>行至</w:t>
      </w:r>
      <w:r w:rsidRPr="00537CAA">
        <w:rPr>
          <w:rFonts w:ascii="SimSun" w:eastAsia="新細明體" w:hAnsi="Tahoma" w:cs="SimSun"/>
          <w:kern w:val="0"/>
          <w:sz w:val="18"/>
          <w:szCs w:val="18"/>
          <w:lang w:val="zh-CN" w:eastAsia="zh-TW"/>
        </w:rPr>
        <w:t>22654</w:t>
      </w:r>
      <w:r w:rsidRPr="00537CAA">
        <w:rPr>
          <w:rFonts w:ascii="SimSun" w:eastAsia="新細明體" w:hAnsi="Tahoma" w:cs="SimSun" w:hint="eastAsia"/>
          <w:kern w:val="0"/>
          <w:sz w:val="18"/>
          <w:szCs w:val="18"/>
          <w:lang w:val="zh-CN" w:eastAsia="zh-TW"/>
        </w:rPr>
        <w:t>行</w:t>
      </w:r>
      <w:r w:rsidRPr="00537CAA">
        <w:rPr>
          <w:rFonts w:ascii="SimSun" w:eastAsia="新細明體" w:hAnsi="Tahoma" w:cs="SimSun"/>
          <w:kern w:val="0"/>
          <w:sz w:val="18"/>
          <w:szCs w:val="18"/>
          <w:lang w:val="zh-CN" w:eastAsia="zh-TW"/>
        </w:rPr>
        <w:t>)</w:t>
      </w:r>
      <w:r w:rsidRPr="00537CAA">
        <w:rPr>
          <w:rFonts w:ascii="SimSun" w:eastAsia="新細明體" w:hAnsi="Tahoma" w:cs="SimSun" w:hint="eastAsia"/>
          <w:kern w:val="0"/>
          <w:sz w:val="18"/>
          <w:szCs w:val="18"/>
          <w:lang w:val="zh-CN" w:eastAsia="zh-TW"/>
        </w:rPr>
        <w:t>。最後，</w:t>
      </w:r>
      <w:r w:rsidRPr="00537CAA">
        <w:rPr>
          <w:rFonts w:ascii="SimSun" w:eastAsia="新細明體" w:hAnsi="Tahoma" w:cs="SimSun"/>
          <w:kern w:val="0"/>
          <w:sz w:val="18"/>
          <w:szCs w:val="18"/>
          <w:lang w:val="zh-CN" w:eastAsia="zh-TW"/>
        </w:rPr>
        <w:t>fs_init</w:t>
      </w:r>
      <w:r w:rsidRPr="00537CAA">
        <w:rPr>
          <w:rFonts w:ascii="SimSun" w:eastAsia="新細明體" w:hAnsi="Tahoma" w:cs="SimSun" w:hint="eastAsia"/>
          <w:kern w:val="0"/>
          <w:sz w:val="18"/>
          <w:szCs w:val="18"/>
          <w:lang w:val="zh-CN" w:eastAsia="zh-TW"/>
        </w:rPr>
        <w:t>對一些重要常數進行檢測，以確保其合理性。為了供</w:t>
      </w:r>
      <w:r w:rsidRPr="00537CAA">
        <w:rPr>
          <w:rFonts w:ascii="SimSun" w:eastAsia="新細明體" w:hAnsi="Tahoma" w:cs="SimSun"/>
          <w:kern w:val="0"/>
          <w:sz w:val="18"/>
          <w:szCs w:val="18"/>
          <w:lang w:val="zh-CN" w:eastAsia="zh-TW"/>
        </w:rPr>
        <w:t>ps</w:t>
      </w:r>
      <w:r w:rsidRPr="00537CAA">
        <w:rPr>
          <w:rFonts w:ascii="SimSun" w:eastAsia="新細明體" w:hAnsi="Tahoma" w:cs="SimSun" w:hint="eastAsia"/>
          <w:kern w:val="0"/>
          <w:sz w:val="18"/>
          <w:szCs w:val="18"/>
          <w:lang w:val="zh-CN" w:eastAsia="zh-TW"/>
        </w:rPr>
        <w:t>程式使用，還要向記憶體任務發送一條消息，其中包含進程表的檔案系統部分的位址。</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t>fs_init</w:t>
      </w:r>
      <w:r w:rsidRPr="00537CAA">
        <w:rPr>
          <w:rFonts w:ascii="SimSun" w:eastAsia="新細明體" w:hAnsi="Tahoma" w:cs="SimSun" w:hint="eastAsia"/>
          <w:kern w:val="0"/>
          <w:sz w:val="18"/>
          <w:szCs w:val="18"/>
          <w:lang w:val="zh-CN" w:eastAsia="zh-TW"/>
        </w:rPr>
        <w:t>調用的第一個函數是</w:t>
      </w:r>
      <w:r w:rsidRPr="00537CAA">
        <w:rPr>
          <w:rFonts w:ascii="SimSun" w:eastAsia="新細明體" w:hAnsi="Tahoma" w:cs="SimSun"/>
          <w:kern w:val="0"/>
          <w:sz w:val="18"/>
          <w:szCs w:val="18"/>
          <w:lang w:val="zh-CN" w:eastAsia="zh-TW"/>
        </w:rPr>
        <w:t>buf_pool(22679</w:t>
      </w:r>
      <w:r w:rsidRPr="00537CAA">
        <w:rPr>
          <w:rFonts w:ascii="SimSun" w:eastAsia="新細明體" w:hAnsi="Tahoma" w:cs="SimSun" w:hint="eastAsia"/>
          <w:kern w:val="0"/>
          <w:sz w:val="18"/>
          <w:szCs w:val="18"/>
          <w:lang w:val="zh-CN" w:eastAsia="zh-TW"/>
        </w:rPr>
        <w:t>行</w:t>
      </w:r>
      <w:r w:rsidRPr="00537CAA">
        <w:rPr>
          <w:rFonts w:ascii="SimSun" w:eastAsia="新細明體" w:hAnsi="Tahoma" w:cs="SimSun"/>
          <w:kern w:val="0"/>
          <w:sz w:val="18"/>
          <w:szCs w:val="18"/>
          <w:lang w:val="zh-CN" w:eastAsia="zh-TW"/>
        </w:rPr>
        <w:t>)</w:t>
      </w:r>
      <w:r w:rsidRPr="00537CAA">
        <w:rPr>
          <w:rFonts w:ascii="SimSun" w:eastAsia="新細明體" w:hAnsi="Tahoma" w:cs="SimSun" w:hint="eastAsia"/>
          <w:kern w:val="0"/>
          <w:sz w:val="18"/>
          <w:szCs w:val="18"/>
          <w:lang w:val="zh-CN" w:eastAsia="zh-TW"/>
        </w:rPr>
        <w:t>，它建立塊快取記憶體使用的連結表。圖</w:t>
      </w:r>
      <w:r w:rsidRPr="00537CAA">
        <w:rPr>
          <w:rFonts w:ascii="SimSun" w:eastAsia="新細明體" w:hAnsi="Tahoma" w:cs="SimSun"/>
          <w:kern w:val="0"/>
          <w:sz w:val="18"/>
          <w:szCs w:val="18"/>
          <w:lang w:val="zh-CN" w:eastAsia="zh-TW"/>
        </w:rPr>
        <w:t>5-31</w:t>
      </w:r>
      <w:r w:rsidRPr="00537CAA">
        <w:rPr>
          <w:rFonts w:ascii="SimSun" w:eastAsia="新細明體" w:hAnsi="Tahoma" w:cs="SimSun" w:hint="eastAsia"/>
          <w:kern w:val="0"/>
          <w:sz w:val="18"/>
          <w:szCs w:val="18"/>
          <w:lang w:val="zh-CN" w:eastAsia="zh-TW"/>
        </w:rPr>
        <w:t>顯示了塊快取記憶體的正常狀態，其中，所有塊都同時連結到</w:t>
      </w:r>
      <w:r w:rsidRPr="00537CAA">
        <w:rPr>
          <w:rFonts w:ascii="SimSun" w:eastAsia="新細明體" w:hAnsi="Tahoma" w:cs="SimSun"/>
          <w:kern w:val="0"/>
          <w:sz w:val="18"/>
          <w:szCs w:val="18"/>
          <w:lang w:val="zh-CN" w:eastAsia="zh-TW"/>
        </w:rPr>
        <w:t>LRU</w:t>
      </w:r>
      <w:r w:rsidRPr="00537CAA">
        <w:rPr>
          <w:rFonts w:ascii="SimSun" w:eastAsia="新細明體" w:hAnsi="Tahoma" w:cs="SimSun" w:hint="eastAsia"/>
          <w:kern w:val="0"/>
          <w:sz w:val="18"/>
          <w:szCs w:val="18"/>
          <w:lang w:val="zh-CN" w:eastAsia="zh-TW"/>
        </w:rPr>
        <w:t>鏈和一個雜湊鏈中。為了更好地理解，我們來看看圖</w:t>
      </w:r>
      <w:r w:rsidRPr="00537CAA">
        <w:rPr>
          <w:rFonts w:ascii="SimSun" w:eastAsia="新細明體" w:hAnsi="Tahoma" w:cs="SimSun"/>
          <w:kern w:val="0"/>
          <w:sz w:val="18"/>
          <w:szCs w:val="18"/>
          <w:lang w:val="zh-CN" w:eastAsia="zh-TW"/>
        </w:rPr>
        <w:t>5-31</w:t>
      </w:r>
      <w:r w:rsidRPr="00537CAA">
        <w:rPr>
          <w:rFonts w:ascii="SimSun" w:eastAsia="新細明體" w:hAnsi="Tahoma" w:cs="SimSun" w:hint="eastAsia"/>
          <w:kern w:val="0"/>
          <w:sz w:val="18"/>
          <w:szCs w:val="18"/>
          <w:lang w:val="zh-CN" w:eastAsia="zh-TW"/>
        </w:rPr>
        <w:t>的情況是如何發生的。在快取記憶體用</w:t>
      </w:r>
      <w:r w:rsidRPr="00537CAA">
        <w:rPr>
          <w:rFonts w:ascii="SimSun" w:eastAsia="新細明體" w:hAnsi="Tahoma" w:cs="SimSun"/>
          <w:kern w:val="0"/>
          <w:sz w:val="18"/>
          <w:szCs w:val="18"/>
          <w:lang w:val="zh-CN" w:eastAsia="zh-TW"/>
        </w:rPr>
        <w:t>buf_pool</w:t>
      </w:r>
      <w:r w:rsidRPr="00537CAA">
        <w:rPr>
          <w:rFonts w:ascii="SimSun" w:eastAsia="新細明體" w:hAnsi="Tahoma" w:cs="SimSun" w:hint="eastAsia"/>
          <w:kern w:val="0"/>
          <w:sz w:val="18"/>
          <w:szCs w:val="18"/>
          <w:lang w:val="zh-CN" w:eastAsia="zh-TW"/>
        </w:rPr>
        <w:t>過程初始化後，所有的緩衝區均在</w:t>
      </w:r>
      <w:r w:rsidRPr="00537CAA">
        <w:rPr>
          <w:rFonts w:ascii="SimSun" w:eastAsia="新細明體" w:hAnsi="Tahoma" w:cs="SimSun"/>
          <w:kern w:val="0"/>
          <w:sz w:val="18"/>
          <w:szCs w:val="18"/>
          <w:lang w:val="zh-CN" w:eastAsia="zh-TW"/>
        </w:rPr>
        <w:t>LRU</w:t>
      </w:r>
      <w:r w:rsidRPr="00537CAA">
        <w:rPr>
          <w:rFonts w:ascii="SimSun" w:eastAsia="新細明體" w:hAnsi="Tahoma" w:cs="SimSun" w:hint="eastAsia"/>
          <w:kern w:val="0"/>
          <w:sz w:val="18"/>
          <w:szCs w:val="18"/>
          <w:lang w:val="zh-CN" w:eastAsia="zh-TW"/>
        </w:rPr>
        <w:t>鏈中，並且這些緩衝區都用</w:t>
      </w:r>
      <w:r w:rsidRPr="00537CAA">
        <w:rPr>
          <w:rFonts w:ascii="SimSun" w:eastAsia="新細明體" w:hAnsi="Tahoma" w:cs="SimSun"/>
          <w:kern w:val="0"/>
          <w:sz w:val="18"/>
          <w:szCs w:val="18"/>
          <w:lang w:val="zh-CN" w:eastAsia="zh-TW"/>
        </w:rPr>
        <w:t>0</w:t>
      </w:r>
      <w:r w:rsidRPr="00537CAA">
        <w:rPr>
          <w:rFonts w:ascii="SimSun" w:eastAsia="新細明體" w:hAnsi="Tahoma" w:cs="SimSun" w:hint="eastAsia"/>
          <w:kern w:val="0"/>
          <w:sz w:val="18"/>
          <w:szCs w:val="18"/>
          <w:lang w:val="zh-CN" w:eastAsia="zh-TW"/>
        </w:rPr>
        <w:t>號雜湊鏈連結起來，如圖</w:t>
      </w:r>
      <w:r w:rsidRPr="00537CAA">
        <w:rPr>
          <w:rFonts w:ascii="SimSun" w:eastAsia="新細明體" w:hAnsi="Tahoma" w:cs="SimSun"/>
          <w:kern w:val="0"/>
          <w:sz w:val="18"/>
          <w:szCs w:val="18"/>
          <w:lang w:val="zh-CN" w:eastAsia="zh-TW"/>
        </w:rPr>
        <w:t>5-38(a)</w:t>
      </w:r>
      <w:r w:rsidRPr="00537CAA">
        <w:rPr>
          <w:rFonts w:ascii="SimSun" w:eastAsia="新細明體" w:hAnsi="Tahoma" w:cs="SimSun" w:hint="eastAsia"/>
          <w:kern w:val="0"/>
          <w:sz w:val="18"/>
          <w:szCs w:val="18"/>
          <w:lang w:val="zh-CN" w:eastAsia="zh-TW"/>
        </w:rPr>
        <w:t>所示。當一個緩衝區被請求並在使用時，情況如</w:t>
      </w:r>
      <w:r w:rsidRPr="00537CAA">
        <w:rPr>
          <w:rFonts w:ascii="SimSun" w:eastAsia="新細明體" w:hAnsi="Tahoma" w:cs="SimSun"/>
          <w:kern w:val="0"/>
          <w:sz w:val="18"/>
          <w:szCs w:val="18"/>
          <w:lang w:val="zh-CN" w:eastAsia="zh-TW"/>
        </w:rPr>
        <w:t>5-38(b)</w:t>
      </w:r>
      <w:r w:rsidRPr="00537CAA">
        <w:rPr>
          <w:rFonts w:ascii="SimSun" w:eastAsia="新細明體" w:hAnsi="Tahoma" w:cs="SimSun" w:hint="eastAsia"/>
          <w:kern w:val="0"/>
          <w:sz w:val="18"/>
          <w:szCs w:val="18"/>
          <w:lang w:val="zh-CN" w:eastAsia="zh-TW"/>
        </w:rPr>
        <w:t>，這時，我們看到一個塊從</w:t>
      </w:r>
      <w:r w:rsidRPr="00537CAA">
        <w:rPr>
          <w:rFonts w:ascii="SimSun" w:eastAsia="新細明體" w:hAnsi="Tahoma" w:cs="SimSun"/>
          <w:kern w:val="0"/>
          <w:sz w:val="18"/>
          <w:szCs w:val="18"/>
          <w:lang w:val="zh-CN" w:eastAsia="zh-TW"/>
        </w:rPr>
        <w:t>LRU</w:t>
      </w:r>
      <w:r w:rsidRPr="00537CAA">
        <w:rPr>
          <w:rFonts w:ascii="SimSun" w:eastAsia="新細明體" w:hAnsi="Tahoma" w:cs="SimSun" w:hint="eastAsia"/>
          <w:kern w:val="0"/>
          <w:sz w:val="18"/>
          <w:szCs w:val="18"/>
          <w:lang w:val="zh-CN" w:eastAsia="zh-TW"/>
        </w:rPr>
        <w:t>鏈中刪除，放在另一個不同的雜湊鏈中。正常情況下，塊立即被釋放，返回到</w:t>
      </w:r>
      <w:r w:rsidRPr="00537CAA">
        <w:rPr>
          <w:rFonts w:ascii="SimSun" w:eastAsia="新細明體" w:hAnsi="Tahoma" w:cs="SimSun"/>
          <w:kern w:val="0"/>
          <w:sz w:val="18"/>
          <w:szCs w:val="18"/>
          <w:lang w:val="zh-CN" w:eastAsia="zh-TW"/>
        </w:rPr>
        <w:t>LRU</w:t>
      </w:r>
      <w:r w:rsidRPr="00537CAA">
        <w:rPr>
          <w:rFonts w:ascii="SimSun" w:eastAsia="新細明體" w:hAnsi="Tahoma" w:cs="SimSun" w:hint="eastAsia"/>
          <w:kern w:val="0"/>
          <w:sz w:val="18"/>
          <w:szCs w:val="18"/>
          <w:lang w:val="zh-CN" w:eastAsia="zh-TW"/>
        </w:rPr>
        <w:t>鏈中。圖</w:t>
      </w:r>
      <w:r w:rsidRPr="00537CAA">
        <w:rPr>
          <w:rFonts w:ascii="SimSun" w:eastAsia="新細明體" w:hAnsi="Tahoma" w:cs="SimSun"/>
          <w:kern w:val="0"/>
          <w:sz w:val="18"/>
          <w:szCs w:val="18"/>
          <w:lang w:val="zh-CN" w:eastAsia="zh-TW"/>
        </w:rPr>
        <w:t>5-38(c)</w:t>
      </w:r>
      <w:r w:rsidRPr="00537CAA">
        <w:rPr>
          <w:rFonts w:ascii="SimSun" w:eastAsia="新細明體" w:hAnsi="Tahoma" w:cs="SimSun" w:hint="eastAsia"/>
          <w:kern w:val="0"/>
          <w:sz w:val="18"/>
          <w:szCs w:val="18"/>
          <w:lang w:val="zh-CN" w:eastAsia="zh-TW"/>
        </w:rPr>
        <w:t>中顯示了該塊返回到</w:t>
      </w:r>
      <w:r w:rsidRPr="00537CAA">
        <w:rPr>
          <w:rFonts w:ascii="SimSun" w:eastAsia="新細明體" w:hAnsi="Tahoma" w:cs="SimSun"/>
          <w:kern w:val="0"/>
          <w:sz w:val="18"/>
          <w:szCs w:val="18"/>
          <w:lang w:val="zh-CN" w:eastAsia="zh-TW"/>
        </w:rPr>
        <w:t>LRU</w:t>
      </w:r>
      <w:r w:rsidRPr="00537CAA">
        <w:rPr>
          <w:rFonts w:ascii="SimSun" w:eastAsia="新細明體" w:hAnsi="Tahoma" w:cs="SimSun" w:hint="eastAsia"/>
          <w:kern w:val="0"/>
          <w:sz w:val="18"/>
          <w:szCs w:val="18"/>
          <w:lang w:val="zh-CN" w:eastAsia="zh-TW"/>
        </w:rPr>
        <w:t>鏈後的情況。儘管此時沒有被使用，但是如果需要它還可以被存取，並提供相同的資料內容，所以把它保留在雜湊鏈中。在系統運行了一段時間後，差不多所有塊都被使用過，隨機地分佈在不同的雜湊鏈中。這時，</w:t>
      </w:r>
      <w:r w:rsidRPr="00537CAA">
        <w:rPr>
          <w:rFonts w:ascii="SimSun" w:eastAsia="新細明體" w:hAnsi="Tahoma" w:cs="SimSun"/>
          <w:kern w:val="0"/>
          <w:sz w:val="18"/>
          <w:szCs w:val="18"/>
          <w:lang w:val="zh-CN" w:eastAsia="zh-TW"/>
        </w:rPr>
        <w:t>LRU</w:t>
      </w:r>
      <w:r w:rsidRPr="00537CAA">
        <w:rPr>
          <w:rFonts w:ascii="SimSun" w:eastAsia="新細明體" w:hAnsi="Tahoma" w:cs="SimSun" w:hint="eastAsia"/>
          <w:kern w:val="0"/>
          <w:sz w:val="18"/>
          <w:szCs w:val="18"/>
          <w:lang w:val="zh-CN" w:eastAsia="zh-TW"/>
        </w:rPr>
        <w:t>鏈看上去就象圖</w:t>
      </w:r>
      <w:r w:rsidRPr="00537CAA">
        <w:rPr>
          <w:rFonts w:ascii="SimSun" w:eastAsia="新細明體" w:hAnsi="Tahoma" w:cs="SimSun"/>
          <w:kern w:val="0"/>
          <w:sz w:val="18"/>
          <w:szCs w:val="18"/>
          <w:lang w:val="zh-CN" w:eastAsia="zh-TW"/>
        </w:rPr>
        <w:t>5-31</w:t>
      </w:r>
      <w:r w:rsidRPr="00537CAA">
        <w:rPr>
          <w:rFonts w:ascii="SimSun" w:eastAsia="新細明體" w:hAnsi="Tahoma" w:cs="SimSun" w:hint="eastAsia"/>
          <w:kern w:val="0"/>
          <w:sz w:val="18"/>
          <w:szCs w:val="18"/>
          <w:lang w:val="zh-CN" w:eastAsia="zh-TW"/>
        </w:rPr>
        <w:t>一樣。</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圖</w:t>
      </w:r>
      <w:r w:rsidRPr="00537CAA">
        <w:rPr>
          <w:rFonts w:ascii="SimSun" w:eastAsia="新細明體" w:hAnsi="Tahoma" w:cs="SimSun"/>
          <w:kern w:val="0"/>
          <w:sz w:val="18"/>
          <w:szCs w:val="18"/>
          <w:lang w:val="zh-CN" w:eastAsia="zh-TW"/>
        </w:rPr>
        <w:t xml:space="preserve">5-38 </w:t>
      </w:r>
      <w:r w:rsidRPr="00537CAA">
        <w:rPr>
          <w:rFonts w:ascii="SimSun" w:eastAsia="新細明體" w:hAnsi="Tahoma" w:cs="SimSun" w:hint="eastAsia"/>
          <w:kern w:val="0"/>
          <w:sz w:val="18"/>
          <w:szCs w:val="18"/>
          <w:lang w:val="zh-CN" w:eastAsia="zh-TW"/>
        </w:rPr>
        <w:t>塊快取記憶體的初始化。</w:t>
      </w:r>
      <w:r w:rsidRPr="00537CAA">
        <w:rPr>
          <w:rFonts w:ascii="SimSun" w:eastAsia="新細明體" w:hAnsi="Tahoma" w:cs="SimSun"/>
          <w:kern w:val="0"/>
          <w:sz w:val="18"/>
          <w:szCs w:val="18"/>
          <w:lang w:val="zh-CN" w:eastAsia="zh-TW"/>
        </w:rPr>
        <w:t xml:space="preserve"> (a)</w:t>
      </w:r>
      <w:r w:rsidRPr="00537CAA">
        <w:rPr>
          <w:rFonts w:ascii="SimSun" w:eastAsia="新細明體" w:hAnsi="Tahoma" w:cs="SimSun" w:hint="eastAsia"/>
          <w:kern w:val="0"/>
          <w:sz w:val="18"/>
          <w:szCs w:val="18"/>
          <w:lang w:val="zh-CN" w:eastAsia="zh-TW"/>
        </w:rPr>
        <w:t>在使用任何緩衝區之前。</w:t>
      </w:r>
      <w:r w:rsidRPr="00537CAA">
        <w:rPr>
          <w:rFonts w:ascii="SimSun" w:eastAsia="新細明體" w:hAnsi="Tahoma" w:cs="SimSun"/>
          <w:kern w:val="0"/>
          <w:sz w:val="18"/>
          <w:szCs w:val="18"/>
          <w:lang w:val="zh-CN" w:eastAsia="zh-TW"/>
        </w:rPr>
        <w:t xml:space="preserve"> (b)</w:t>
      </w:r>
      <w:r w:rsidRPr="00537CAA">
        <w:rPr>
          <w:rFonts w:ascii="SimSun" w:eastAsia="新細明體" w:hAnsi="Tahoma" w:cs="SimSun" w:hint="eastAsia"/>
          <w:kern w:val="0"/>
          <w:sz w:val="18"/>
          <w:szCs w:val="18"/>
          <w:lang w:val="zh-CN" w:eastAsia="zh-TW"/>
        </w:rPr>
        <w:t>在請求一塊後。</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rPr>
        <w:t>(c)</w:t>
      </w:r>
      <w:r w:rsidRPr="00537CAA">
        <w:rPr>
          <w:rFonts w:ascii="SimSun" w:eastAsia="新細明體" w:hAnsi="Tahoma" w:cs="SimSun" w:hint="eastAsia"/>
          <w:kern w:val="0"/>
          <w:sz w:val="18"/>
          <w:szCs w:val="18"/>
          <w:lang w:val="zh-CN"/>
        </w:rPr>
        <w:t>在該塊被釋放後。</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rPr>
        <w:tab/>
      </w:r>
      <w:r w:rsidRPr="00537CAA">
        <w:rPr>
          <w:rFonts w:ascii="SimSun" w:eastAsia="新細明體" w:hAnsi="Tahoma" w:cs="SimSun" w:hint="eastAsia"/>
          <w:kern w:val="0"/>
          <w:sz w:val="18"/>
          <w:szCs w:val="18"/>
          <w:lang w:val="zh-CN"/>
        </w:rPr>
        <w:t>接下來一個函數是</w:t>
      </w:r>
      <w:r w:rsidRPr="00537CAA">
        <w:rPr>
          <w:rFonts w:ascii="SimSun" w:eastAsia="新細明體" w:hAnsi="Tahoma" w:cs="SimSun"/>
          <w:kern w:val="0"/>
          <w:sz w:val="18"/>
          <w:szCs w:val="18"/>
          <w:lang w:val="zh-CN"/>
        </w:rPr>
        <w:t>get_boot_parameters(22706</w:t>
      </w:r>
      <w:r w:rsidRPr="00537CAA">
        <w:rPr>
          <w:rFonts w:ascii="SimSun" w:eastAsia="新細明體" w:hAnsi="Tahoma" w:cs="SimSun" w:hint="eastAsia"/>
          <w:kern w:val="0"/>
          <w:sz w:val="18"/>
          <w:szCs w:val="18"/>
          <w:lang w:val="zh-CN"/>
        </w:rPr>
        <w:t>行</w:t>
      </w:r>
      <w:r w:rsidRPr="00537CAA">
        <w:rPr>
          <w:rFonts w:ascii="SimSun" w:eastAsia="新細明體" w:hAnsi="Tahoma" w:cs="SimSun"/>
          <w:kern w:val="0"/>
          <w:sz w:val="18"/>
          <w:szCs w:val="18"/>
          <w:lang w:val="zh-CN"/>
        </w:rPr>
        <w:t>)</w:t>
      </w:r>
      <w:r w:rsidRPr="00537CAA">
        <w:rPr>
          <w:rFonts w:ascii="SimSun" w:eastAsia="新細明體" w:hAnsi="Tahoma" w:cs="SimSun" w:hint="eastAsia"/>
          <w:kern w:val="0"/>
          <w:sz w:val="18"/>
          <w:szCs w:val="18"/>
          <w:lang w:val="zh-CN"/>
        </w:rPr>
        <w:t>。它送一條消息到系統任務，向它請求啟動參數的一份拷貝，這些參數用在下面的</w:t>
      </w:r>
      <w:r w:rsidRPr="00537CAA">
        <w:rPr>
          <w:rFonts w:ascii="SimSun" w:eastAsia="新細明體" w:hAnsi="Tahoma" w:cs="SimSun"/>
          <w:kern w:val="0"/>
          <w:sz w:val="18"/>
          <w:szCs w:val="18"/>
          <w:lang w:val="zh-CN"/>
        </w:rPr>
        <w:t>load_ram</w:t>
      </w:r>
      <w:r w:rsidRPr="00537CAA">
        <w:rPr>
          <w:rFonts w:ascii="SimSun" w:eastAsia="新細明體" w:hAnsi="Tahoma" w:cs="SimSun" w:hint="eastAsia"/>
          <w:kern w:val="0"/>
          <w:sz w:val="18"/>
          <w:szCs w:val="18"/>
          <w:lang w:val="zh-CN"/>
        </w:rPr>
        <w:t>函數</w:t>
      </w:r>
      <w:r w:rsidRPr="00537CAA">
        <w:rPr>
          <w:rFonts w:ascii="SimSun" w:eastAsia="新細明體" w:hAnsi="Tahoma" w:cs="SimSun"/>
          <w:kern w:val="0"/>
          <w:sz w:val="18"/>
          <w:szCs w:val="18"/>
          <w:lang w:val="zh-CN"/>
        </w:rPr>
        <w:t>(22722</w:t>
      </w:r>
      <w:r w:rsidRPr="00537CAA">
        <w:rPr>
          <w:rFonts w:ascii="SimSun" w:eastAsia="新細明體" w:hAnsi="Tahoma" w:cs="SimSun" w:hint="eastAsia"/>
          <w:kern w:val="0"/>
          <w:sz w:val="18"/>
          <w:szCs w:val="18"/>
          <w:lang w:val="zh-CN"/>
        </w:rPr>
        <w:t>行</w:t>
      </w:r>
      <w:r w:rsidRPr="00537CAA">
        <w:rPr>
          <w:rFonts w:ascii="SimSun" w:eastAsia="新細明體" w:hAnsi="Tahoma" w:cs="SimSun"/>
          <w:kern w:val="0"/>
          <w:sz w:val="18"/>
          <w:szCs w:val="18"/>
          <w:lang w:val="zh-CN"/>
        </w:rPr>
        <w:t>)</w:t>
      </w:r>
      <w:r w:rsidRPr="00537CAA">
        <w:rPr>
          <w:rFonts w:ascii="SimSun" w:eastAsia="新細明體" w:hAnsi="Tahoma" w:cs="SimSun" w:hint="eastAsia"/>
          <w:kern w:val="0"/>
          <w:sz w:val="18"/>
          <w:szCs w:val="18"/>
          <w:lang w:val="zh-CN"/>
        </w:rPr>
        <w:t>中，</w:t>
      </w:r>
      <w:r w:rsidRPr="00537CAA">
        <w:rPr>
          <w:rFonts w:ascii="SimSun" w:eastAsia="新細明體" w:hAnsi="Tahoma" w:cs="SimSun"/>
          <w:kern w:val="0"/>
          <w:sz w:val="18"/>
          <w:szCs w:val="18"/>
          <w:lang w:val="zh-CN"/>
        </w:rPr>
        <w:t>load_ram</w:t>
      </w:r>
      <w:r w:rsidRPr="00537CAA">
        <w:rPr>
          <w:rFonts w:ascii="SimSun" w:eastAsia="新細明體" w:hAnsi="Tahoma" w:cs="SimSun" w:hint="eastAsia"/>
          <w:kern w:val="0"/>
          <w:sz w:val="18"/>
          <w:szCs w:val="18"/>
          <w:lang w:val="zh-CN"/>
        </w:rPr>
        <w:t>為</w:t>
      </w:r>
      <w:r w:rsidRPr="00537CAA">
        <w:rPr>
          <w:rFonts w:ascii="SimSun" w:eastAsia="新細明體" w:hAnsi="Tahoma" w:cs="SimSun"/>
          <w:kern w:val="0"/>
          <w:sz w:val="18"/>
          <w:szCs w:val="18"/>
          <w:lang w:val="zh-CN"/>
        </w:rPr>
        <w:t>RAM</w:t>
      </w:r>
      <w:r w:rsidRPr="00537CAA">
        <w:rPr>
          <w:rFonts w:ascii="SimSun" w:eastAsia="新細明體" w:hAnsi="Tahoma" w:cs="SimSun" w:hint="eastAsia"/>
          <w:kern w:val="0"/>
          <w:sz w:val="18"/>
          <w:szCs w:val="18"/>
          <w:lang w:val="zh-CN"/>
        </w:rPr>
        <w:t>盤分配空間。</w:t>
      </w:r>
      <w:r w:rsidRPr="00537CAA">
        <w:rPr>
          <w:rFonts w:ascii="SimSun" w:eastAsia="新細明體" w:hAnsi="Tahoma" w:cs="SimSun" w:hint="eastAsia"/>
          <w:kern w:val="0"/>
          <w:sz w:val="18"/>
          <w:szCs w:val="18"/>
          <w:lang w:val="zh-CN" w:eastAsia="zh-TW"/>
        </w:rPr>
        <w:t>如果啟動參數標明</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rootdev=ram</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hint="eastAsia"/>
          <w:kern w:val="0"/>
          <w:sz w:val="18"/>
          <w:szCs w:val="18"/>
          <w:lang w:val="zh-CN" w:eastAsia="zh-TW"/>
        </w:rPr>
        <w:t>從啟動區開始，根設備檔案系統被逐塊地從設備</w:t>
      </w:r>
      <w:r w:rsidRPr="00537CAA">
        <w:rPr>
          <w:rFonts w:ascii="SimSun" w:eastAsia="新細明體" w:hAnsi="Tahoma" w:cs="SimSun"/>
          <w:kern w:val="0"/>
          <w:sz w:val="18"/>
          <w:szCs w:val="18"/>
          <w:lang w:val="zh-CN" w:eastAsia="zh-TW"/>
        </w:rPr>
        <w:t>ramimagedev</w:t>
      </w:r>
      <w:r w:rsidRPr="00537CAA">
        <w:rPr>
          <w:rFonts w:ascii="SimSun" w:eastAsia="新細明體" w:hAnsi="Tahoma" w:cs="SimSun" w:hint="eastAsia"/>
          <w:kern w:val="0"/>
          <w:sz w:val="18"/>
          <w:szCs w:val="18"/>
          <w:lang w:val="zh-CN" w:eastAsia="zh-TW"/>
        </w:rPr>
        <w:t>拷貝到</w:t>
      </w:r>
      <w:r w:rsidRPr="00537CAA">
        <w:rPr>
          <w:rFonts w:ascii="SimSun" w:eastAsia="新細明體" w:hAnsi="Tahoma" w:cs="SimSun"/>
          <w:kern w:val="0"/>
          <w:sz w:val="18"/>
          <w:szCs w:val="18"/>
          <w:lang w:val="zh-CN" w:eastAsia="zh-TW"/>
        </w:rPr>
        <w:t>RAM</w:t>
      </w:r>
      <w:r w:rsidRPr="00537CAA">
        <w:rPr>
          <w:rFonts w:ascii="SimSun" w:eastAsia="新細明體" w:hAnsi="Tahoma" w:cs="SimSun" w:hint="eastAsia"/>
          <w:kern w:val="0"/>
          <w:sz w:val="18"/>
          <w:szCs w:val="18"/>
          <w:lang w:val="zh-CN" w:eastAsia="zh-TW"/>
        </w:rPr>
        <w:t>盤中，拷貝時對檔案系統的資料結構不作任何解釋。若</w:t>
      </w:r>
      <w:r w:rsidRPr="00537CAA">
        <w:rPr>
          <w:rFonts w:ascii="SimSun" w:eastAsia="新細明體" w:hAnsi="Tahoma" w:cs="SimSun"/>
          <w:kern w:val="0"/>
          <w:sz w:val="18"/>
          <w:szCs w:val="18"/>
          <w:lang w:val="zh-CN" w:eastAsia="zh-TW"/>
        </w:rPr>
        <w:t>ramsize</w:t>
      </w:r>
      <w:r w:rsidRPr="00537CAA">
        <w:rPr>
          <w:rFonts w:ascii="SimSun" w:eastAsia="新細明體" w:hAnsi="Tahoma" w:cs="SimSun" w:hint="eastAsia"/>
          <w:kern w:val="0"/>
          <w:sz w:val="18"/>
          <w:szCs w:val="18"/>
          <w:lang w:val="zh-CN" w:eastAsia="zh-TW"/>
        </w:rPr>
        <w:t>啟動參數較根設備檔案系統小，則擴大</w:t>
      </w:r>
      <w:r w:rsidRPr="00537CAA">
        <w:rPr>
          <w:rFonts w:ascii="SimSun" w:eastAsia="新細明體" w:hAnsi="Tahoma" w:cs="SimSun"/>
          <w:kern w:val="0"/>
          <w:sz w:val="18"/>
          <w:szCs w:val="18"/>
          <w:lang w:val="zh-CN" w:eastAsia="zh-TW"/>
        </w:rPr>
        <w:t>RAM</w:t>
      </w:r>
      <w:r w:rsidRPr="00537CAA">
        <w:rPr>
          <w:rFonts w:ascii="SimSun" w:eastAsia="新細明體" w:hAnsi="Tahoma" w:cs="SimSun" w:hint="eastAsia"/>
          <w:kern w:val="0"/>
          <w:sz w:val="18"/>
          <w:szCs w:val="18"/>
          <w:lang w:val="zh-CN" w:eastAsia="zh-TW"/>
        </w:rPr>
        <w:t>盤以容納之。如果</w:t>
      </w:r>
      <w:r w:rsidRPr="00537CAA">
        <w:rPr>
          <w:rFonts w:ascii="SimSun" w:eastAsia="新細明體" w:hAnsi="Tahoma" w:cs="SimSun"/>
          <w:kern w:val="0"/>
          <w:sz w:val="18"/>
          <w:szCs w:val="18"/>
          <w:lang w:val="zh-CN" w:eastAsia="zh-TW"/>
        </w:rPr>
        <w:t>ramsize</w:t>
      </w:r>
      <w:r w:rsidRPr="00537CAA">
        <w:rPr>
          <w:rFonts w:ascii="SimSun" w:eastAsia="新細明體" w:hAnsi="Tahoma" w:cs="SimSun" w:hint="eastAsia"/>
          <w:kern w:val="0"/>
          <w:sz w:val="18"/>
          <w:szCs w:val="18"/>
          <w:lang w:val="zh-CN" w:eastAsia="zh-TW"/>
        </w:rPr>
        <w:t>大於根設備檔案系統的長度，則分配指定大小的空間，並調整</w:t>
      </w:r>
      <w:r w:rsidRPr="00537CAA">
        <w:rPr>
          <w:rFonts w:ascii="SimSun" w:eastAsia="新細明體" w:hAnsi="Tahoma" w:cs="SimSun"/>
          <w:kern w:val="0"/>
          <w:sz w:val="18"/>
          <w:szCs w:val="18"/>
          <w:lang w:val="zh-CN" w:eastAsia="zh-TW"/>
        </w:rPr>
        <w:t>RAM</w:t>
      </w:r>
      <w:r w:rsidRPr="00537CAA">
        <w:rPr>
          <w:rFonts w:ascii="SimSun" w:eastAsia="新細明體" w:hAnsi="Tahoma" w:cs="SimSun" w:hint="eastAsia"/>
          <w:kern w:val="0"/>
          <w:sz w:val="18"/>
          <w:szCs w:val="18"/>
          <w:lang w:val="zh-CN" w:eastAsia="zh-TW"/>
        </w:rPr>
        <w:t>盤檔案系統，讓它使用所有這些空間</w:t>
      </w:r>
      <w:r w:rsidRPr="00537CAA">
        <w:rPr>
          <w:rFonts w:ascii="SimSun" w:eastAsia="新細明體" w:hAnsi="Tahoma" w:cs="SimSun"/>
          <w:kern w:val="0"/>
          <w:sz w:val="18"/>
          <w:szCs w:val="18"/>
          <w:lang w:val="zh-CN" w:eastAsia="zh-TW"/>
        </w:rPr>
        <w:t>(22819</w:t>
      </w:r>
      <w:r w:rsidRPr="00537CAA">
        <w:rPr>
          <w:rFonts w:ascii="SimSun" w:eastAsia="新細明體" w:hAnsi="Tahoma" w:cs="SimSun" w:hint="eastAsia"/>
          <w:kern w:val="0"/>
          <w:sz w:val="18"/>
          <w:szCs w:val="18"/>
          <w:lang w:val="zh-CN" w:eastAsia="zh-TW"/>
        </w:rPr>
        <w:t>行至</w:t>
      </w:r>
      <w:r w:rsidRPr="00537CAA">
        <w:rPr>
          <w:rFonts w:ascii="SimSun" w:eastAsia="新細明體" w:hAnsi="Tahoma" w:cs="SimSun"/>
          <w:kern w:val="0"/>
          <w:sz w:val="18"/>
          <w:szCs w:val="18"/>
          <w:lang w:val="zh-CN" w:eastAsia="zh-TW"/>
        </w:rPr>
        <w:t>22825</w:t>
      </w:r>
      <w:r w:rsidRPr="00537CAA">
        <w:rPr>
          <w:rFonts w:ascii="SimSun" w:eastAsia="新細明體" w:hAnsi="Tahoma" w:cs="SimSun" w:hint="eastAsia"/>
          <w:kern w:val="0"/>
          <w:sz w:val="18"/>
          <w:szCs w:val="18"/>
          <w:lang w:val="zh-CN" w:eastAsia="zh-TW"/>
        </w:rPr>
        <w:t>行</w:t>
      </w:r>
      <w:r w:rsidRPr="00537CAA">
        <w:rPr>
          <w:rFonts w:ascii="SimSun" w:eastAsia="新細明體" w:hAnsi="Tahoma" w:cs="SimSun"/>
          <w:kern w:val="0"/>
          <w:sz w:val="18"/>
          <w:szCs w:val="18"/>
          <w:lang w:val="zh-CN" w:eastAsia="zh-TW"/>
        </w:rPr>
        <w:t>)</w:t>
      </w:r>
      <w:r w:rsidRPr="00537CAA">
        <w:rPr>
          <w:rFonts w:ascii="SimSun" w:eastAsia="新細明體" w:hAnsi="Tahoma" w:cs="SimSun" w:hint="eastAsia"/>
          <w:kern w:val="0"/>
          <w:sz w:val="18"/>
          <w:szCs w:val="18"/>
          <w:lang w:val="zh-CN" w:eastAsia="zh-TW"/>
        </w:rPr>
        <w:t>。</w:t>
      </w:r>
      <w:r w:rsidRPr="00537CAA">
        <w:rPr>
          <w:rFonts w:ascii="SimSun" w:eastAsia="新細明體" w:hAnsi="Tahoma" w:cs="SimSun"/>
          <w:kern w:val="0"/>
          <w:sz w:val="18"/>
          <w:szCs w:val="18"/>
          <w:lang w:val="zh-CN" w:eastAsia="zh-TW"/>
        </w:rPr>
        <w:t>22825</w:t>
      </w:r>
      <w:r w:rsidRPr="00537CAA">
        <w:rPr>
          <w:rFonts w:ascii="SimSun" w:eastAsia="新細明體" w:hAnsi="Tahoma" w:cs="SimSun" w:hint="eastAsia"/>
          <w:kern w:val="0"/>
          <w:sz w:val="18"/>
          <w:szCs w:val="18"/>
          <w:lang w:val="zh-CN" w:eastAsia="zh-TW"/>
        </w:rPr>
        <w:t>行的</w:t>
      </w:r>
      <w:r w:rsidRPr="00537CAA">
        <w:rPr>
          <w:rFonts w:ascii="SimSun" w:eastAsia="新細明體" w:hAnsi="Tahoma" w:cs="SimSun"/>
          <w:kern w:val="0"/>
          <w:sz w:val="18"/>
          <w:szCs w:val="18"/>
          <w:lang w:val="zh-CN" w:eastAsia="zh-TW"/>
        </w:rPr>
        <w:t>put_block</w:t>
      </w:r>
      <w:r w:rsidRPr="00537CAA">
        <w:rPr>
          <w:rFonts w:ascii="SimSun" w:eastAsia="新細明體" w:hAnsi="Tahoma" w:cs="SimSun" w:hint="eastAsia"/>
          <w:kern w:val="0"/>
          <w:sz w:val="18"/>
          <w:szCs w:val="18"/>
          <w:lang w:val="zh-CN" w:eastAsia="zh-TW"/>
        </w:rPr>
        <w:t>調用是檔案系統中唯一對超級塊進行寫操作的調用。</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若指定的</w:t>
      </w:r>
      <w:r w:rsidRPr="00537CAA">
        <w:rPr>
          <w:rFonts w:ascii="SimSun" w:eastAsia="新細明體" w:hAnsi="Tahoma" w:cs="SimSun"/>
          <w:kern w:val="0"/>
          <w:sz w:val="18"/>
          <w:szCs w:val="18"/>
          <w:lang w:val="zh-CN" w:eastAsia="zh-TW"/>
        </w:rPr>
        <w:t>ramsize</w:t>
      </w:r>
      <w:r w:rsidRPr="00537CAA">
        <w:rPr>
          <w:rFonts w:ascii="SimSun" w:eastAsia="新細明體" w:hAnsi="Tahoma" w:cs="SimSun" w:hint="eastAsia"/>
          <w:kern w:val="0"/>
          <w:sz w:val="18"/>
          <w:szCs w:val="18"/>
          <w:lang w:val="zh-CN" w:eastAsia="zh-TW"/>
        </w:rPr>
        <w:t>非零，</w:t>
      </w:r>
      <w:r w:rsidRPr="00537CAA">
        <w:rPr>
          <w:rFonts w:ascii="SimSun" w:eastAsia="新細明體" w:hAnsi="Tahoma" w:cs="SimSun"/>
          <w:kern w:val="0"/>
          <w:sz w:val="18"/>
          <w:szCs w:val="18"/>
          <w:lang w:val="zh-CN" w:eastAsia="zh-TW"/>
        </w:rPr>
        <w:t>load_ram</w:t>
      </w:r>
      <w:r w:rsidRPr="00537CAA">
        <w:rPr>
          <w:rFonts w:ascii="SimSun" w:eastAsia="新細明體" w:hAnsi="Tahoma" w:cs="SimSun" w:hint="eastAsia"/>
          <w:kern w:val="0"/>
          <w:sz w:val="18"/>
          <w:szCs w:val="18"/>
          <w:lang w:val="zh-CN" w:eastAsia="zh-TW"/>
        </w:rPr>
        <w:t>為空</w:t>
      </w:r>
      <w:r w:rsidRPr="00537CAA">
        <w:rPr>
          <w:rFonts w:ascii="SimSun" w:eastAsia="新細明體" w:hAnsi="Tahoma" w:cs="SimSun"/>
          <w:kern w:val="0"/>
          <w:sz w:val="18"/>
          <w:szCs w:val="18"/>
          <w:lang w:val="zh-CN" w:eastAsia="zh-TW"/>
        </w:rPr>
        <w:t>RAM</w:t>
      </w:r>
      <w:r w:rsidRPr="00537CAA">
        <w:rPr>
          <w:rFonts w:ascii="SimSun" w:eastAsia="新細明體" w:hAnsi="Tahoma" w:cs="SimSun" w:hint="eastAsia"/>
          <w:kern w:val="0"/>
          <w:sz w:val="18"/>
          <w:szCs w:val="18"/>
          <w:lang w:val="zh-CN" w:eastAsia="zh-TW"/>
        </w:rPr>
        <w:t>盤分配空間。這時，因為沒有拷貝檔案系統結構，該</w:t>
      </w:r>
      <w:r w:rsidRPr="00537CAA">
        <w:rPr>
          <w:rFonts w:ascii="SimSun" w:eastAsia="新細明體" w:hAnsi="Tahoma" w:cs="SimSun"/>
          <w:kern w:val="0"/>
          <w:sz w:val="18"/>
          <w:szCs w:val="18"/>
          <w:lang w:val="zh-CN" w:eastAsia="zh-TW"/>
        </w:rPr>
        <w:t>RAM</w:t>
      </w:r>
      <w:r w:rsidRPr="00537CAA">
        <w:rPr>
          <w:rFonts w:ascii="SimSun" w:eastAsia="新細明體" w:hAnsi="Tahoma" w:cs="SimSun" w:hint="eastAsia"/>
          <w:kern w:val="0"/>
          <w:sz w:val="18"/>
          <w:szCs w:val="18"/>
          <w:lang w:val="zh-CN" w:eastAsia="zh-TW"/>
        </w:rPr>
        <w:t>設備不能用作檔案系統，除非它已使用</w:t>
      </w:r>
      <w:r w:rsidRPr="00537CAA">
        <w:rPr>
          <w:rFonts w:ascii="SimSun" w:eastAsia="新細明體" w:hAnsi="Tahoma" w:cs="SimSun"/>
          <w:kern w:val="0"/>
          <w:sz w:val="18"/>
          <w:szCs w:val="18"/>
          <w:lang w:val="zh-CN" w:eastAsia="zh-TW"/>
        </w:rPr>
        <w:t>mkfs</w:t>
      </w:r>
      <w:r w:rsidRPr="00537CAA">
        <w:rPr>
          <w:rFonts w:ascii="SimSun" w:eastAsia="新細明體" w:hAnsi="Tahoma" w:cs="SimSun" w:hint="eastAsia"/>
          <w:kern w:val="0"/>
          <w:sz w:val="18"/>
          <w:szCs w:val="18"/>
          <w:lang w:val="zh-CN" w:eastAsia="zh-TW"/>
        </w:rPr>
        <w:t>命令進行初始化。除此之外，如果編譯的檔案系統提供相應支援，這樣的</w:t>
      </w:r>
      <w:r w:rsidRPr="00537CAA">
        <w:rPr>
          <w:rFonts w:ascii="SimSun" w:eastAsia="新細明體" w:hAnsi="Tahoma" w:cs="SimSun"/>
          <w:kern w:val="0"/>
          <w:sz w:val="18"/>
          <w:szCs w:val="18"/>
          <w:lang w:val="zh-CN" w:eastAsia="zh-TW"/>
        </w:rPr>
        <w:t>RAM</w:t>
      </w:r>
      <w:r w:rsidRPr="00537CAA">
        <w:rPr>
          <w:rFonts w:ascii="SimSun" w:eastAsia="新細明體" w:hAnsi="Tahoma" w:cs="SimSun" w:hint="eastAsia"/>
          <w:kern w:val="0"/>
          <w:sz w:val="18"/>
          <w:szCs w:val="18"/>
          <w:lang w:val="zh-CN" w:eastAsia="zh-TW"/>
        </w:rPr>
        <w:t>盤還可以用作輔助快取記憶體。</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ab/>
      </w:r>
      <w:r w:rsidRPr="00537CAA">
        <w:rPr>
          <w:rFonts w:ascii="SimSun" w:eastAsia="新細明體" w:hAnsi="Tahoma" w:cs="SimSun" w:hint="eastAsia"/>
          <w:kern w:val="0"/>
          <w:sz w:val="18"/>
          <w:szCs w:val="18"/>
          <w:lang w:val="zh-CN" w:eastAsia="zh-TW"/>
        </w:rPr>
        <w:t>文件</w:t>
      </w:r>
      <w:r w:rsidRPr="00537CAA">
        <w:rPr>
          <w:rFonts w:ascii="SimSun" w:eastAsia="新細明體" w:hAnsi="Tahoma" w:cs="SimSun"/>
          <w:kern w:val="0"/>
          <w:sz w:val="18"/>
          <w:szCs w:val="18"/>
          <w:lang w:val="zh-CN" w:eastAsia="zh-TW"/>
        </w:rPr>
        <w:t>main.c</w:t>
      </w:r>
      <w:r w:rsidRPr="00537CAA">
        <w:rPr>
          <w:rFonts w:ascii="SimSun" w:eastAsia="新細明體" w:hAnsi="Tahoma" w:cs="SimSun" w:hint="eastAsia"/>
          <w:kern w:val="0"/>
          <w:sz w:val="18"/>
          <w:szCs w:val="18"/>
          <w:lang w:val="zh-CN" w:eastAsia="zh-TW"/>
        </w:rPr>
        <w:t>中的最後一個函數是</w:t>
      </w:r>
      <w:r w:rsidRPr="00537CAA">
        <w:rPr>
          <w:rFonts w:ascii="SimSun" w:eastAsia="新細明體" w:hAnsi="Tahoma" w:cs="SimSun"/>
          <w:kern w:val="0"/>
          <w:sz w:val="18"/>
          <w:szCs w:val="18"/>
          <w:lang w:val="zh-CN" w:eastAsia="zh-TW"/>
        </w:rPr>
        <w:t>load_super(22832</w:t>
      </w:r>
      <w:r w:rsidRPr="00537CAA">
        <w:rPr>
          <w:rFonts w:ascii="SimSun" w:eastAsia="新細明體" w:hAnsi="Tahoma" w:cs="SimSun" w:hint="eastAsia"/>
          <w:kern w:val="0"/>
          <w:sz w:val="18"/>
          <w:szCs w:val="18"/>
          <w:lang w:val="zh-CN" w:eastAsia="zh-TW"/>
        </w:rPr>
        <w:t>行</w:t>
      </w:r>
      <w:r w:rsidRPr="00537CAA">
        <w:rPr>
          <w:rFonts w:ascii="SimSun" w:eastAsia="新細明體" w:hAnsi="Tahoma" w:cs="SimSun"/>
          <w:kern w:val="0"/>
          <w:sz w:val="18"/>
          <w:szCs w:val="18"/>
          <w:lang w:val="zh-CN" w:eastAsia="zh-TW"/>
        </w:rPr>
        <w:t>)</w:t>
      </w:r>
      <w:r w:rsidRPr="00537CAA">
        <w:rPr>
          <w:rFonts w:ascii="SimSun" w:eastAsia="新細明體" w:hAnsi="Tahoma" w:cs="SimSun" w:hint="eastAsia"/>
          <w:kern w:val="0"/>
          <w:sz w:val="18"/>
          <w:szCs w:val="18"/>
          <w:lang w:val="zh-CN" w:eastAsia="zh-TW"/>
        </w:rPr>
        <w:t>。它初始化超級塊表，並把根設備的超級塊讀入記憶體。</w:t>
      </w:r>
    </w:p>
    <w:p w:rsidR="009631CD" w:rsidRDefault="00537CAA" w:rsidP="009631CD">
      <w:pPr>
        <w:autoSpaceDE w:val="0"/>
        <w:autoSpaceDN w:val="0"/>
        <w:adjustRightInd w:val="0"/>
        <w:jc w:val="left"/>
        <w:rPr>
          <w:rFonts w:ascii="SimSun" w:hAnsi="Tahoma" w:cs="SimSun"/>
          <w:kern w:val="0"/>
          <w:sz w:val="18"/>
          <w:szCs w:val="18"/>
          <w:lang w:val="zh-CN"/>
        </w:rPr>
      </w:pPr>
      <w:r w:rsidRPr="00537CAA">
        <w:rPr>
          <w:rFonts w:ascii="SimSun" w:eastAsia="新細明體" w:hAnsi="Tahoma" w:cs="SimSun"/>
          <w:kern w:val="0"/>
          <w:sz w:val="18"/>
          <w:szCs w:val="18"/>
          <w:lang w:val="zh-CN" w:eastAsia="zh-TW"/>
        </w:rPr>
        <w:t xml:space="preserve">5.7.4 </w:t>
      </w:r>
      <w:r w:rsidRPr="00537CAA">
        <w:rPr>
          <w:rFonts w:ascii="SimSun" w:eastAsia="新細明體" w:hAnsi="Tahoma" w:cs="SimSun" w:hint="eastAsia"/>
          <w:kern w:val="0"/>
          <w:sz w:val="18"/>
          <w:szCs w:val="18"/>
          <w:lang w:val="zh-CN" w:eastAsia="zh-TW"/>
        </w:rPr>
        <w:t>對單個檔的操作</w:t>
      </w:r>
    </w:p>
    <w:p w:rsidR="009631CD" w:rsidRDefault="00537CAA" w:rsidP="009631CD">
      <w:pPr>
        <w:autoSpaceDE w:val="0"/>
        <w:autoSpaceDN w:val="0"/>
        <w:adjustRightInd w:val="0"/>
        <w:jc w:val="left"/>
        <w:rPr>
          <w:rFonts w:ascii="SimSun" w:hAnsi="MS Sans Serif" w:cs="SimSun"/>
          <w:kern w:val="0"/>
          <w:sz w:val="18"/>
          <w:szCs w:val="18"/>
          <w:lang w:val="zh-CN"/>
        </w:rPr>
      </w:pPr>
      <w:r w:rsidRPr="00537CAA">
        <w:rPr>
          <w:rFonts w:ascii="MS Sans Serif" w:eastAsia="新細明體" w:hAnsi="MS Sans Serif" w:cs="MS Sans Serif"/>
          <w:kern w:val="0"/>
          <w:sz w:val="16"/>
          <w:szCs w:val="16"/>
          <w:lang w:val="zh-CN" w:eastAsia="zh-TW"/>
        </w:rPr>
        <w:tab/>
      </w:r>
      <w:r w:rsidRPr="00537CAA">
        <w:rPr>
          <w:rFonts w:ascii="SimSun" w:eastAsia="新細明體" w:hAnsi="MS Sans Serif" w:cs="SimSun" w:hint="eastAsia"/>
          <w:kern w:val="0"/>
          <w:sz w:val="18"/>
          <w:szCs w:val="18"/>
          <w:lang w:val="zh-CN" w:eastAsia="zh-TW"/>
        </w:rPr>
        <w:t>本節我們逐個研究對檔的系統調用</w:t>
      </w:r>
      <w:r w:rsidRPr="00537CAA">
        <w:rPr>
          <w:rFonts w:ascii="SimSun" w:eastAsia="新細明體" w:hAnsi="MS Sans Serif" w:cs="SimSun"/>
          <w:kern w:val="0"/>
          <w:sz w:val="18"/>
          <w:szCs w:val="18"/>
          <w:lang w:val="zh-CN" w:eastAsia="zh-TW"/>
        </w:rPr>
        <w:t>(</w:t>
      </w:r>
      <w:r w:rsidRPr="00537CAA">
        <w:rPr>
          <w:rFonts w:ascii="SimSun" w:eastAsia="新細明體" w:hAnsi="MS Sans Serif" w:cs="SimSun" w:hint="eastAsia"/>
          <w:kern w:val="0"/>
          <w:sz w:val="18"/>
          <w:szCs w:val="18"/>
          <w:lang w:val="zh-CN" w:eastAsia="zh-TW"/>
        </w:rPr>
        <w:t>同目錄相區別</w:t>
      </w:r>
      <w:r w:rsidRPr="00537CAA">
        <w:rPr>
          <w:rFonts w:ascii="SimSun" w:eastAsia="新細明體" w:hAnsi="MS Sans Serif" w:cs="SimSun"/>
          <w:kern w:val="0"/>
          <w:sz w:val="18"/>
          <w:szCs w:val="18"/>
          <w:lang w:val="zh-CN" w:eastAsia="zh-TW"/>
        </w:rPr>
        <w:t>)</w:t>
      </w:r>
      <w:r w:rsidRPr="00537CAA">
        <w:rPr>
          <w:rFonts w:ascii="SimSun" w:eastAsia="新細明體" w:hAnsi="MS Sans Serif" w:cs="SimSun" w:hint="eastAsia"/>
          <w:kern w:val="0"/>
          <w:sz w:val="18"/>
          <w:szCs w:val="18"/>
          <w:lang w:val="zh-CN" w:eastAsia="zh-TW"/>
        </w:rPr>
        <w:t>。我們從打開、創建和關閉檔開始，然後詳細討論檔的讀寫機制，在這之後，我們再來分析管道及其操作與檔有什麼不同。</w:t>
      </w:r>
    </w:p>
    <w:p w:rsidR="009631CD" w:rsidRDefault="00537CAA" w:rsidP="009631CD">
      <w:pPr>
        <w:autoSpaceDE w:val="0"/>
        <w:autoSpaceDN w:val="0"/>
        <w:adjustRightInd w:val="0"/>
        <w:jc w:val="left"/>
        <w:rPr>
          <w:rFonts w:ascii="SimSun" w:hAnsi="MS Sans Serif" w:cs="SimSun"/>
          <w:kern w:val="0"/>
          <w:sz w:val="18"/>
          <w:szCs w:val="18"/>
          <w:lang w:val="zh-CN"/>
        </w:rPr>
      </w:pPr>
      <w:r w:rsidRPr="00537CAA">
        <w:rPr>
          <w:rFonts w:ascii="SimSun" w:eastAsia="新細明體" w:hAnsi="MS Sans Serif" w:cs="SimSun" w:hint="eastAsia"/>
          <w:kern w:val="0"/>
          <w:sz w:val="18"/>
          <w:szCs w:val="18"/>
          <w:lang w:val="zh-CN" w:eastAsia="zh-TW"/>
        </w:rPr>
        <w:t>創建、打開和關閉文件</w:t>
      </w:r>
    </w:p>
    <w:p w:rsidR="009631CD" w:rsidRDefault="00537CAA" w:rsidP="009631CD">
      <w:pPr>
        <w:autoSpaceDE w:val="0"/>
        <w:autoSpaceDN w:val="0"/>
        <w:adjustRightInd w:val="0"/>
        <w:jc w:val="left"/>
        <w:rPr>
          <w:rFonts w:ascii="SimSun" w:hAnsi="MS Sans Serif" w:cs="SimSun"/>
          <w:kern w:val="0"/>
          <w:sz w:val="18"/>
          <w:szCs w:val="18"/>
          <w:lang w:val="zh-CN"/>
        </w:rPr>
      </w:pPr>
      <w:r w:rsidRPr="00537CAA">
        <w:rPr>
          <w:rFonts w:ascii="SimSun" w:eastAsia="新細明體" w:hAnsi="MS Sans Serif" w:cs="SimSun"/>
          <w:kern w:val="0"/>
          <w:sz w:val="18"/>
          <w:szCs w:val="18"/>
          <w:lang w:val="zh-CN" w:eastAsia="zh-TW"/>
        </w:rPr>
        <w:tab/>
      </w:r>
      <w:r w:rsidRPr="00537CAA">
        <w:rPr>
          <w:rFonts w:ascii="SimSun" w:eastAsia="新細明體" w:hAnsi="MS Sans Serif" w:cs="SimSun" w:hint="eastAsia"/>
          <w:kern w:val="0"/>
          <w:sz w:val="18"/>
          <w:szCs w:val="18"/>
          <w:lang w:val="zh-CN" w:eastAsia="zh-TW"/>
        </w:rPr>
        <w:t>文件</w:t>
      </w:r>
      <w:r w:rsidRPr="00537CAA">
        <w:rPr>
          <w:rFonts w:ascii="SimSun" w:eastAsia="新細明體" w:hAnsi="MS Sans Serif" w:cs="SimSun"/>
          <w:kern w:val="0"/>
          <w:sz w:val="18"/>
          <w:szCs w:val="18"/>
          <w:lang w:val="zh-CN" w:eastAsia="zh-TW"/>
        </w:rPr>
        <w:t>open.c</w:t>
      </w:r>
      <w:r w:rsidRPr="00537CAA">
        <w:rPr>
          <w:rFonts w:ascii="SimSun" w:eastAsia="新細明體" w:hAnsi="MS Sans Serif" w:cs="SimSun" w:hint="eastAsia"/>
          <w:kern w:val="0"/>
          <w:sz w:val="18"/>
          <w:szCs w:val="18"/>
          <w:lang w:val="zh-CN" w:eastAsia="zh-TW"/>
        </w:rPr>
        <w:t>中包含有</w:t>
      </w:r>
      <w:r w:rsidRPr="00537CAA">
        <w:rPr>
          <w:rFonts w:ascii="SimSun" w:eastAsia="新細明體" w:hAnsi="MS Sans Serif" w:cs="SimSun"/>
          <w:kern w:val="0"/>
          <w:sz w:val="18"/>
          <w:szCs w:val="18"/>
          <w:lang w:val="zh-CN" w:eastAsia="zh-TW"/>
        </w:rPr>
        <w:t>6</w:t>
      </w:r>
      <w:r w:rsidRPr="00537CAA">
        <w:rPr>
          <w:rFonts w:ascii="SimSun" w:eastAsia="新細明體" w:hAnsi="MS Sans Serif" w:cs="SimSun" w:hint="eastAsia"/>
          <w:kern w:val="0"/>
          <w:sz w:val="18"/>
          <w:szCs w:val="18"/>
          <w:lang w:val="zh-CN" w:eastAsia="zh-TW"/>
        </w:rPr>
        <w:t>個系統調用的代碼，這</w:t>
      </w:r>
      <w:r w:rsidRPr="00537CAA">
        <w:rPr>
          <w:rFonts w:ascii="SimSun" w:eastAsia="新細明體" w:hAnsi="MS Sans Serif" w:cs="SimSun"/>
          <w:kern w:val="0"/>
          <w:sz w:val="18"/>
          <w:szCs w:val="18"/>
          <w:lang w:val="zh-CN" w:eastAsia="zh-TW"/>
        </w:rPr>
        <w:t>6</w:t>
      </w:r>
      <w:r w:rsidRPr="00537CAA">
        <w:rPr>
          <w:rFonts w:ascii="SimSun" w:eastAsia="新細明體" w:hAnsi="MS Sans Serif" w:cs="SimSun" w:hint="eastAsia"/>
          <w:kern w:val="0"/>
          <w:sz w:val="18"/>
          <w:szCs w:val="18"/>
          <w:lang w:val="zh-CN" w:eastAsia="zh-TW"/>
        </w:rPr>
        <w:t>個系統調用是：</w:t>
      </w:r>
      <w:r w:rsidRPr="00537CAA">
        <w:rPr>
          <w:rFonts w:ascii="SimSun" w:eastAsia="新細明體" w:hAnsi="MS Sans Serif" w:cs="SimSun"/>
          <w:kern w:val="0"/>
          <w:sz w:val="18"/>
          <w:szCs w:val="18"/>
          <w:lang w:val="zh-CN" w:eastAsia="zh-TW"/>
        </w:rPr>
        <w:t>CREAT</w:t>
      </w:r>
      <w:r w:rsidRPr="00537CAA">
        <w:rPr>
          <w:rFonts w:ascii="SimSun" w:eastAsia="新細明體" w:hAnsi="MS Sans Serif" w:cs="SimSun" w:hint="eastAsia"/>
          <w:kern w:val="0"/>
          <w:sz w:val="18"/>
          <w:szCs w:val="18"/>
          <w:lang w:val="zh-CN" w:eastAsia="zh-TW"/>
        </w:rPr>
        <w:t>、</w:t>
      </w:r>
      <w:r w:rsidRPr="00537CAA">
        <w:rPr>
          <w:rFonts w:ascii="SimSun" w:eastAsia="新細明體" w:hAnsi="MS Sans Serif" w:cs="SimSun"/>
          <w:kern w:val="0"/>
          <w:sz w:val="18"/>
          <w:szCs w:val="18"/>
          <w:lang w:val="zh-CN" w:eastAsia="zh-TW"/>
        </w:rPr>
        <w:t>OPEN</w:t>
      </w:r>
      <w:r w:rsidRPr="00537CAA">
        <w:rPr>
          <w:rFonts w:ascii="SimSun" w:eastAsia="新細明體" w:hAnsi="MS Sans Serif" w:cs="SimSun" w:hint="eastAsia"/>
          <w:kern w:val="0"/>
          <w:sz w:val="18"/>
          <w:szCs w:val="18"/>
          <w:lang w:val="zh-CN" w:eastAsia="zh-TW"/>
        </w:rPr>
        <w:t>、</w:t>
      </w:r>
      <w:r w:rsidRPr="00537CAA">
        <w:rPr>
          <w:rFonts w:ascii="SimSun" w:eastAsia="新細明體" w:hAnsi="MS Sans Serif" w:cs="SimSun"/>
          <w:kern w:val="0"/>
          <w:sz w:val="18"/>
          <w:szCs w:val="18"/>
          <w:lang w:val="zh-CN" w:eastAsia="zh-TW"/>
        </w:rPr>
        <w:t>MKNOD</w:t>
      </w:r>
      <w:r w:rsidRPr="00537CAA">
        <w:rPr>
          <w:rFonts w:ascii="SimSun" w:eastAsia="新細明體" w:hAnsi="MS Sans Serif" w:cs="SimSun" w:hint="eastAsia"/>
          <w:kern w:val="0"/>
          <w:sz w:val="18"/>
          <w:szCs w:val="18"/>
          <w:lang w:val="zh-CN" w:eastAsia="zh-TW"/>
        </w:rPr>
        <w:t>、</w:t>
      </w:r>
      <w:r w:rsidRPr="00537CAA">
        <w:rPr>
          <w:rFonts w:ascii="SimSun" w:eastAsia="新細明體" w:hAnsi="MS Sans Serif" w:cs="SimSun"/>
          <w:kern w:val="0"/>
          <w:sz w:val="18"/>
          <w:szCs w:val="18"/>
          <w:lang w:val="zh-CN" w:eastAsia="zh-TW"/>
        </w:rPr>
        <w:t>MKDIR</w:t>
      </w:r>
      <w:r w:rsidRPr="00537CAA">
        <w:rPr>
          <w:rFonts w:ascii="SimSun" w:eastAsia="新細明體" w:hAnsi="MS Sans Serif" w:cs="SimSun" w:hint="eastAsia"/>
          <w:kern w:val="0"/>
          <w:sz w:val="18"/>
          <w:szCs w:val="18"/>
          <w:lang w:val="zh-CN" w:eastAsia="zh-TW"/>
        </w:rPr>
        <w:t>、</w:t>
      </w:r>
      <w:r w:rsidRPr="00537CAA">
        <w:rPr>
          <w:rFonts w:ascii="SimSun" w:eastAsia="新細明體" w:hAnsi="MS Sans Serif" w:cs="SimSun"/>
          <w:kern w:val="0"/>
          <w:sz w:val="18"/>
          <w:szCs w:val="18"/>
          <w:lang w:val="zh-CN" w:eastAsia="zh-TW"/>
        </w:rPr>
        <w:t>CLOSE</w:t>
      </w:r>
      <w:r w:rsidRPr="00537CAA">
        <w:rPr>
          <w:rFonts w:ascii="SimSun" w:eastAsia="新細明體" w:hAnsi="MS Sans Serif" w:cs="SimSun" w:hint="eastAsia"/>
          <w:kern w:val="0"/>
          <w:sz w:val="18"/>
          <w:szCs w:val="18"/>
          <w:lang w:val="zh-CN" w:eastAsia="zh-TW"/>
        </w:rPr>
        <w:t>和</w:t>
      </w:r>
      <w:r w:rsidRPr="00537CAA">
        <w:rPr>
          <w:rFonts w:ascii="SimSun" w:eastAsia="新細明體" w:hAnsi="MS Sans Serif" w:cs="SimSun"/>
          <w:kern w:val="0"/>
          <w:sz w:val="18"/>
          <w:szCs w:val="18"/>
          <w:lang w:val="zh-CN" w:eastAsia="zh-TW"/>
        </w:rPr>
        <w:t>LSEEK</w:t>
      </w:r>
      <w:r w:rsidRPr="00537CAA">
        <w:rPr>
          <w:rFonts w:ascii="SimSun" w:eastAsia="新細明體" w:hAnsi="MS Sans Serif" w:cs="SimSun" w:hint="eastAsia"/>
          <w:kern w:val="0"/>
          <w:sz w:val="18"/>
          <w:szCs w:val="18"/>
          <w:lang w:val="zh-CN" w:eastAsia="zh-TW"/>
        </w:rPr>
        <w:t>。我們首先將</w:t>
      </w:r>
      <w:r w:rsidRPr="00537CAA">
        <w:rPr>
          <w:rFonts w:ascii="SimSun" w:eastAsia="新細明體" w:hAnsi="MS Sans Serif" w:cs="SimSun"/>
          <w:kern w:val="0"/>
          <w:sz w:val="18"/>
          <w:szCs w:val="18"/>
          <w:lang w:val="zh-CN" w:eastAsia="zh-TW"/>
        </w:rPr>
        <w:t>CREAT</w:t>
      </w:r>
      <w:r w:rsidRPr="00537CAA">
        <w:rPr>
          <w:rFonts w:ascii="SimSun" w:eastAsia="新細明體" w:hAnsi="MS Sans Serif" w:cs="SimSun" w:hint="eastAsia"/>
          <w:kern w:val="0"/>
          <w:sz w:val="18"/>
          <w:szCs w:val="18"/>
          <w:lang w:val="zh-CN" w:eastAsia="zh-TW"/>
        </w:rPr>
        <w:t>和</w:t>
      </w:r>
      <w:r w:rsidRPr="00537CAA">
        <w:rPr>
          <w:rFonts w:ascii="SimSun" w:eastAsia="新細明體" w:hAnsi="MS Sans Serif" w:cs="SimSun"/>
          <w:kern w:val="0"/>
          <w:sz w:val="18"/>
          <w:szCs w:val="18"/>
          <w:lang w:val="zh-CN" w:eastAsia="zh-TW"/>
        </w:rPr>
        <w:t>OPEN</w:t>
      </w:r>
      <w:r w:rsidRPr="00537CAA">
        <w:rPr>
          <w:rFonts w:ascii="SimSun" w:eastAsia="新細明體" w:hAnsi="MS Sans Serif" w:cs="SimSun" w:hint="eastAsia"/>
          <w:kern w:val="0"/>
          <w:sz w:val="18"/>
          <w:szCs w:val="18"/>
          <w:lang w:val="zh-CN" w:eastAsia="zh-TW"/>
        </w:rPr>
        <w:t>結合起來考慮，然後逐個討論其他的系統調用。</w:t>
      </w:r>
    </w:p>
    <w:p w:rsidR="009631CD" w:rsidRDefault="00537CAA" w:rsidP="009631CD">
      <w:pPr>
        <w:autoSpaceDE w:val="0"/>
        <w:autoSpaceDN w:val="0"/>
        <w:adjustRightInd w:val="0"/>
        <w:jc w:val="left"/>
        <w:rPr>
          <w:rFonts w:ascii="SimSun" w:hAnsi="MS Sans Serif" w:cs="SimSun"/>
          <w:kern w:val="0"/>
          <w:sz w:val="18"/>
          <w:szCs w:val="18"/>
          <w:lang w:val="zh-CN"/>
        </w:rPr>
      </w:pPr>
      <w:r w:rsidRPr="00537CAA">
        <w:rPr>
          <w:rFonts w:ascii="SimSun" w:eastAsia="新細明體" w:hAnsi="MS Sans Serif" w:cs="SimSun"/>
          <w:kern w:val="0"/>
          <w:sz w:val="18"/>
          <w:szCs w:val="18"/>
          <w:lang w:val="zh-CN" w:eastAsia="zh-TW"/>
        </w:rPr>
        <w:tab/>
      </w:r>
      <w:r w:rsidRPr="00537CAA">
        <w:rPr>
          <w:rFonts w:ascii="SimSun" w:eastAsia="新細明體" w:hAnsi="MS Sans Serif" w:cs="SimSun" w:hint="eastAsia"/>
          <w:kern w:val="0"/>
          <w:sz w:val="18"/>
          <w:szCs w:val="18"/>
          <w:lang w:val="zh-CN" w:eastAsia="zh-TW"/>
        </w:rPr>
        <w:t>在老版本的</w:t>
      </w:r>
      <w:r w:rsidRPr="00537CAA">
        <w:rPr>
          <w:rFonts w:ascii="SimSun" w:eastAsia="新細明體" w:hAnsi="MS Sans Serif" w:cs="SimSun"/>
          <w:kern w:val="0"/>
          <w:sz w:val="18"/>
          <w:szCs w:val="18"/>
          <w:lang w:val="zh-CN" w:eastAsia="zh-TW"/>
        </w:rPr>
        <w:t>UNIX</w:t>
      </w:r>
      <w:r w:rsidRPr="00537CAA">
        <w:rPr>
          <w:rFonts w:ascii="SimSun" w:eastAsia="新細明體" w:hAnsi="MS Sans Serif" w:cs="SimSun" w:hint="eastAsia"/>
          <w:kern w:val="0"/>
          <w:sz w:val="18"/>
          <w:szCs w:val="18"/>
          <w:lang w:val="zh-CN" w:eastAsia="zh-TW"/>
        </w:rPr>
        <w:t>中，</w:t>
      </w:r>
      <w:r w:rsidRPr="00537CAA">
        <w:rPr>
          <w:rFonts w:ascii="SimSun" w:eastAsia="新細明體" w:hAnsi="MS Sans Serif" w:cs="SimSun"/>
          <w:kern w:val="0"/>
          <w:sz w:val="18"/>
          <w:szCs w:val="18"/>
          <w:lang w:val="zh-CN" w:eastAsia="zh-TW"/>
        </w:rPr>
        <w:t>CREAT</w:t>
      </w:r>
      <w:r w:rsidRPr="00537CAA">
        <w:rPr>
          <w:rFonts w:ascii="SimSun" w:eastAsia="新細明體" w:hAnsi="MS Sans Serif" w:cs="SimSun" w:hint="eastAsia"/>
          <w:kern w:val="0"/>
          <w:sz w:val="18"/>
          <w:szCs w:val="18"/>
          <w:lang w:val="zh-CN" w:eastAsia="zh-TW"/>
        </w:rPr>
        <w:t>和</w:t>
      </w:r>
      <w:r w:rsidRPr="00537CAA">
        <w:rPr>
          <w:rFonts w:ascii="SimSun" w:eastAsia="新細明體" w:hAnsi="MS Sans Serif" w:cs="SimSun"/>
          <w:kern w:val="0"/>
          <w:sz w:val="18"/>
          <w:szCs w:val="18"/>
          <w:lang w:val="zh-CN" w:eastAsia="zh-TW"/>
        </w:rPr>
        <w:t>OPEN</w:t>
      </w:r>
      <w:r w:rsidRPr="00537CAA">
        <w:rPr>
          <w:rFonts w:ascii="SimSun" w:eastAsia="新細明體" w:hAnsi="MS Sans Serif" w:cs="SimSun" w:hint="eastAsia"/>
          <w:kern w:val="0"/>
          <w:sz w:val="18"/>
          <w:szCs w:val="18"/>
          <w:lang w:val="zh-CN" w:eastAsia="zh-TW"/>
        </w:rPr>
        <w:t>調用用於不同的目的。打開一個並不存在的檔會出錯，而一個新檔必須用</w:t>
      </w:r>
      <w:r w:rsidRPr="00537CAA">
        <w:rPr>
          <w:rFonts w:ascii="SimSun" w:eastAsia="新細明體" w:hAnsi="MS Sans Serif" w:cs="SimSun"/>
          <w:kern w:val="0"/>
          <w:sz w:val="18"/>
          <w:szCs w:val="18"/>
          <w:lang w:val="zh-CN" w:eastAsia="zh-TW"/>
        </w:rPr>
        <w:t>CREAT</w:t>
      </w:r>
      <w:r w:rsidRPr="00537CAA">
        <w:rPr>
          <w:rFonts w:ascii="SimSun" w:eastAsia="新細明體" w:hAnsi="MS Sans Serif" w:cs="SimSun" w:hint="eastAsia"/>
          <w:kern w:val="0"/>
          <w:sz w:val="18"/>
          <w:szCs w:val="18"/>
          <w:lang w:val="zh-CN" w:eastAsia="zh-TW"/>
        </w:rPr>
        <w:t>創建，</w:t>
      </w:r>
      <w:r w:rsidRPr="00537CAA">
        <w:rPr>
          <w:rFonts w:ascii="SimSun" w:eastAsia="新細明體" w:hAnsi="MS Sans Serif" w:cs="SimSun"/>
          <w:kern w:val="0"/>
          <w:sz w:val="18"/>
          <w:szCs w:val="18"/>
          <w:lang w:val="zh-CN" w:eastAsia="zh-TW"/>
        </w:rPr>
        <w:t>CREAT</w:t>
      </w:r>
      <w:r w:rsidRPr="00537CAA">
        <w:rPr>
          <w:rFonts w:ascii="SimSun" w:eastAsia="新細明體" w:hAnsi="MS Sans Serif" w:cs="SimSun" w:hint="eastAsia"/>
          <w:kern w:val="0"/>
          <w:sz w:val="18"/>
          <w:szCs w:val="18"/>
          <w:lang w:val="zh-CN" w:eastAsia="zh-TW"/>
        </w:rPr>
        <w:t>也可以把一個存在檔的長度刪除為</w:t>
      </w:r>
      <w:r w:rsidRPr="00537CAA">
        <w:rPr>
          <w:rFonts w:ascii="SimSun" w:eastAsia="新細明體" w:hAnsi="MS Sans Serif" w:cs="SimSun"/>
          <w:kern w:val="0"/>
          <w:sz w:val="18"/>
          <w:szCs w:val="18"/>
          <w:lang w:val="zh-CN" w:eastAsia="zh-TW"/>
        </w:rPr>
        <w:t>0</w:t>
      </w:r>
      <w:r w:rsidRPr="00537CAA">
        <w:rPr>
          <w:rFonts w:ascii="SimSun" w:eastAsia="新細明體" w:hAnsi="MS Sans Serif" w:cs="SimSun" w:hint="eastAsia"/>
          <w:kern w:val="0"/>
          <w:sz w:val="18"/>
          <w:szCs w:val="18"/>
          <w:lang w:val="zh-CN" w:eastAsia="zh-TW"/>
        </w:rPr>
        <w:t>。可是</w:t>
      </w:r>
      <w:r w:rsidRPr="00537CAA">
        <w:rPr>
          <w:rFonts w:ascii="SimSun" w:eastAsia="新細明體" w:hAnsi="MS Sans Serif" w:cs="SimSun"/>
          <w:kern w:val="0"/>
          <w:sz w:val="18"/>
          <w:szCs w:val="18"/>
          <w:lang w:val="zh-CN" w:eastAsia="zh-TW"/>
        </w:rPr>
        <w:t>POSIX</w:t>
      </w:r>
      <w:r w:rsidRPr="00537CAA">
        <w:rPr>
          <w:rFonts w:ascii="SimSun" w:eastAsia="新細明體" w:hAnsi="MS Sans Serif" w:cs="SimSun" w:hint="eastAsia"/>
          <w:kern w:val="0"/>
          <w:sz w:val="18"/>
          <w:szCs w:val="18"/>
          <w:lang w:val="zh-CN" w:eastAsia="zh-TW"/>
        </w:rPr>
        <w:t>系統不再需要兩種不同的調用。在</w:t>
      </w:r>
      <w:r w:rsidRPr="00537CAA">
        <w:rPr>
          <w:rFonts w:ascii="SimSun" w:eastAsia="新細明體" w:hAnsi="MS Sans Serif" w:cs="SimSun"/>
          <w:kern w:val="0"/>
          <w:sz w:val="18"/>
          <w:szCs w:val="18"/>
          <w:lang w:val="zh-CN" w:eastAsia="zh-TW"/>
        </w:rPr>
        <w:t>POSIX</w:t>
      </w:r>
      <w:r w:rsidRPr="00537CAA">
        <w:rPr>
          <w:rFonts w:ascii="SimSun" w:eastAsia="新細明體" w:hAnsi="MS Sans Serif" w:cs="SimSun" w:hint="eastAsia"/>
          <w:kern w:val="0"/>
          <w:sz w:val="18"/>
          <w:szCs w:val="18"/>
          <w:lang w:val="zh-CN" w:eastAsia="zh-TW"/>
        </w:rPr>
        <w:t>中，</w:t>
      </w:r>
      <w:r w:rsidRPr="00537CAA">
        <w:rPr>
          <w:rFonts w:ascii="SimSun" w:eastAsia="新細明體" w:hAnsi="MS Sans Serif" w:cs="SimSun"/>
          <w:kern w:val="0"/>
          <w:sz w:val="18"/>
          <w:szCs w:val="18"/>
          <w:lang w:val="zh-CN" w:eastAsia="zh-TW"/>
        </w:rPr>
        <w:t>OPEN</w:t>
      </w:r>
      <w:r w:rsidRPr="00537CAA">
        <w:rPr>
          <w:rFonts w:ascii="SimSun" w:eastAsia="新細明體" w:hAnsi="MS Sans Serif" w:cs="SimSun" w:hint="eastAsia"/>
          <w:kern w:val="0"/>
          <w:sz w:val="18"/>
          <w:szCs w:val="18"/>
          <w:lang w:val="zh-CN" w:eastAsia="zh-TW"/>
        </w:rPr>
        <w:t>調用可以用於創建一個新檔和截斷一個老檔，因此</w:t>
      </w:r>
      <w:r w:rsidRPr="00537CAA">
        <w:rPr>
          <w:rFonts w:ascii="SimSun" w:eastAsia="新細明體" w:hAnsi="MS Sans Serif" w:cs="SimSun"/>
          <w:kern w:val="0"/>
          <w:sz w:val="18"/>
          <w:szCs w:val="18"/>
          <w:lang w:val="zh-CN" w:eastAsia="zh-TW"/>
        </w:rPr>
        <w:t>CREAT</w:t>
      </w:r>
      <w:r w:rsidRPr="00537CAA">
        <w:rPr>
          <w:rFonts w:ascii="SimSun" w:eastAsia="新細明體" w:hAnsi="MS Sans Serif" w:cs="SimSun" w:hint="eastAsia"/>
          <w:kern w:val="0"/>
          <w:sz w:val="18"/>
          <w:szCs w:val="18"/>
          <w:lang w:val="zh-CN" w:eastAsia="zh-TW"/>
        </w:rPr>
        <w:t>調用實現的功能只是</w:t>
      </w:r>
      <w:r w:rsidRPr="00537CAA">
        <w:rPr>
          <w:rFonts w:ascii="SimSun" w:eastAsia="新細明體" w:hAnsi="MS Sans Serif" w:cs="SimSun"/>
          <w:kern w:val="0"/>
          <w:sz w:val="18"/>
          <w:szCs w:val="18"/>
          <w:lang w:val="zh-CN" w:eastAsia="zh-TW"/>
        </w:rPr>
        <w:t>OPEN</w:t>
      </w:r>
      <w:r w:rsidRPr="00537CAA">
        <w:rPr>
          <w:rFonts w:ascii="SimSun" w:eastAsia="新細明體" w:hAnsi="MS Sans Serif" w:cs="SimSun" w:hint="eastAsia"/>
          <w:kern w:val="0"/>
          <w:sz w:val="18"/>
          <w:szCs w:val="18"/>
          <w:lang w:val="zh-CN" w:eastAsia="zh-TW"/>
        </w:rPr>
        <w:t>的一個子集，僅用於與原有程式相相容。處理</w:t>
      </w:r>
      <w:r w:rsidRPr="00537CAA">
        <w:rPr>
          <w:rFonts w:ascii="SimSun" w:eastAsia="新細明體" w:hAnsi="MS Sans Serif" w:cs="SimSun"/>
          <w:kern w:val="0"/>
          <w:sz w:val="18"/>
          <w:szCs w:val="18"/>
          <w:lang w:val="zh-CN" w:eastAsia="zh-TW"/>
        </w:rPr>
        <w:t>CREAT</w:t>
      </w:r>
      <w:r w:rsidRPr="00537CAA">
        <w:rPr>
          <w:rFonts w:ascii="SimSun" w:eastAsia="新細明體" w:hAnsi="MS Sans Serif" w:cs="SimSun" w:hint="eastAsia"/>
          <w:kern w:val="0"/>
          <w:sz w:val="18"/>
          <w:szCs w:val="18"/>
          <w:lang w:val="zh-CN" w:eastAsia="zh-TW"/>
        </w:rPr>
        <w:t>和</w:t>
      </w:r>
      <w:r w:rsidRPr="00537CAA">
        <w:rPr>
          <w:rFonts w:ascii="SimSun" w:eastAsia="新細明體" w:hAnsi="MS Sans Serif" w:cs="SimSun"/>
          <w:kern w:val="0"/>
          <w:sz w:val="18"/>
          <w:szCs w:val="18"/>
          <w:lang w:val="zh-CN" w:eastAsia="zh-TW"/>
        </w:rPr>
        <w:t>OPEN</w:t>
      </w:r>
      <w:r w:rsidRPr="00537CAA">
        <w:rPr>
          <w:rFonts w:ascii="SimSun" w:eastAsia="新細明體" w:hAnsi="MS Sans Serif" w:cs="SimSun" w:hint="eastAsia"/>
          <w:kern w:val="0"/>
          <w:sz w:val="18"/>
          <w:szCs w:val="18"/>
          <w:lang w:val="zh-CN" w:eastAsia="zh-TW"/>
        </w:rPr>
        <w:t>的過程分別是</w:t>
      </w:r>
      <w:r w:rsidRPr="00537CAA">
        <w:rPr>
          <w:rFonts w:ascii="SimSun" w:eastAsia="新細明體" w:hAnsi="MS Sans Serif" w:cs="SimSun"/>
          <w:kern w:val="0"/>
          <w:sz w:val="18"/>
          <w:szCs w:val="18"/>
          <w:lang w:val="zh-CN" w:eastAsia="zh-TW"/>
        </w:rPr>
        <w:t>do_creat(22937</w:t>
      </w:r>
      <w:r w:rsidRPr="00537CAA">
        <w:rPr>
          <w:rFonts w:ascii="SimSun" w:eastAsia="新細明體" w:hAnsi="MS Sans Serif" w:cs="SimSun" w:hint="eastAsia"/>
          <w:kern w:val="0"/>
          <w:sz w:val="18"/>
          <w:szCs w:val="18"/>
          <w:lang w:val="zh-CN" w:eastAsia="zh-TW"/>
        </w:rPr>
        <w:t>行</w:t>
      </w:r>
      <w:r w:rsidRPr="00537CAA">
        <w:rPr>
          <w:rFonts w:ascii="SimSun" w:eastAsia="新細明體" w:hAnsi="MS Sans Serif" w:cs="SimSun"/>
          <w:kern w:val="0"/>
          <w:sz w:val="18"/>
          <w:szCs w:val="18"/>
          <w:lang w:val="zh-CN" w:eastAsia="zh-TW"/>
        </w:rPr>
        <w:t>)</w:t>
      </w:r>
      <w:r w:rsidRPr="00537CAA">
        <w:rPr>
          <w:rFonts w:ascii="SimSun" w:eastAsia="新細明體" w:hAnsi="MS Sans Serif" w:cs="SimSun" w:hint="eastAsia"/>
          <w:kern w:val="0"/>
          <w:sz w:val="18"/>
          <w:szCs w:val="18"/>
          <w:lang w:val="zh-CN" w:eastAsia="zh-TW"/>
        </w:rPr>
        <w:t>和</w:t>
      </w:r>
      <w:r w:rsidRPr="00537CAA">
        <w:rPr>
          <w:rFonts w:ascii="SimSun" w:eastAsia="新細明體" w:hAnsi="MS Sans Serif" w:cs="SimSun"/>
          <w:kern w:val="0"/>
          <w:sz w:val="18"/>
          <w:szCs w:val="18"/>
          <w:lang w:val="zh-CN" w:eastAsia="zh-TW"/>
        </w:rPr>
        <w:t>do_open(22951</w:t>
      </w:r>
      <w:r w:rsidRPr="00537CAA">
        <w:rPr>
          <w:rFonts w:ascii="SimSun" w:eastAsia="新細明體" w:hAnsi="MS Sans Serif" w:cs="SimSun" w:hint="eastAsia"/>
          <w:kern w:val="0"/>
          <w:sz w:val="18"/>
          <w:szCs w:val="18"/>
          <w:lang w:val="zh-CN" w:eastAsia="zh-TW"/>
        </w:rPr>
        <w:t>行</w:t>
      </w:r>
      <w:r w:rsidRPr="00537CAA">
        <w:rPr>
          <w:rFonts w:ascii="SimSun" w:eastAsia="新細明體" w:hAnsi="MS Sans Serif" w:cs="SimSun"/>
          <w:kern w:val="0"/>
          <w:sz w:val="18"/>
          <w:szCs w:val="18"/>
          <w:lang w:val="zh-CN" w:eastAsia="zh-TW"/>
        </w:rPr>
        <w:t>)(</w:t>
      </w:r>
      <w:r w:rsidRPr="00537CAA">
        <w:rPr>
          <w:rFonts w:ascii="SimSun" w:eastAsia="新細明體" w:hAnsi="MS Sans Serif" w:cs="SimSun" w:hint="eastAsia"/>
          <w:kern w:val="0"/>
          <w:sz w:val="18"/>
          <w:szCs w:val="18"/>
          <w:lang w:val="zh-CN" w:eastAsia="zh-TW"/>
        </w:rPr>
        <w:t>檔案系統使用了和記憶體管理器相同的慣例，即系統調用</w:t>
      </w:r>
      <w:r w:rsidRPr="00537CAA">
        <w:rPr>
          <w:rFonts w:ascii="SimSun" w:eastAsia="新細明體" w:hAnsi="MS Sans Serif" w:cs="SimSun"/>
          <w:kern w:val="0"/>
          <w:sz w:val="18"/>
          <w:szCs w:val="18"/>
          <w:lang w:val="zh-CN" w:eastAsia="zh-TW"/>
        </w:rPr>
        <w:t>xxx</w:t>
      </w:r>
      <w:r w:rsidRPr="00537CAA">
        <w:rPr>
          <w:rFonts w:ascii="SimSun" w:eastAsia="新細明體" w:hAnsi="MS Sans Serif" w:cs="SimSun" w:hint="eastAsia"/>
          <w:kern w:val="0"/>
          <w:sz w:val="18"/>
          <w:szCs w:val="18"/>
          <w:lang w:val="zh-CN" w:eastAsia="zh-TW"/>
        </w:rPr>
        <w:t>由過程</w:t>
      </w:r>
      <w:r w:rsidRPr="00537CAA">
        <w:rPr>
          <w:rFonts w:ascii="SimSun" w:eastAsia="新細明體" w:hAnsi="MS Sans Serif" w:cs="SimSun"/>
          <w:kern w:val="0"/>
          <w:sz w:val="18"/>
          <w:szCs w:val="18"/>
          <w:lang w:val="zh-CN" w:eastAsia="zh-TW"/>
        </w:rPr>
        <w:t>do_xxx</w:t>
      </w:r>
      <w:r w:rsidRPr="00537CAA">
        <w:rPr>
          <w:rFonts w:ascii="SimSun" w:eastAsia="新細明體" w:hAnsi="MS Sans Serif" w:cs="SimSun" w:hint="eastAsia"/>
          <w:kern w:val="0"/>
          <w:sz w:val="18"/>
          <w:szCs w:val="18"/>
          <w:lang w:val="zh-CN" w:eastAsia="zh-TW"/>
        </w:rPr>
        <w:t>執行</w:t>
      </w:r>
      <w:r w:rsidRPr="00537CAA">
        <w:rPr>
          <w:rFonts w:ascii="SimSun" w:eastAsia="新細明體" w:hAnsi="MS Sans Serif" w:cs="SimSun"/>
          <w:kern w:val="0"/>
          <w:sz w:val="18"/>
          <w:szCs w:val="18"/>
          <w:lang w:val="zh-CN" w:eastAsia="zh-TW"/>
        </w:rPr>
        <w:t>)</w:t>
      </w:r>
      <w:r w:rsidRPr="00537CAA">
        <w:rPr>
          <w:rFonts w:ascii="SimSun" w:eastAsia="新細明體" w:hAnsi="MS Sans Serif" w:cs="SimSun" w:hint="eastAsia"/>
          <w:kern w:val="0"/>
          <w:sz w:val="18"/>
          <w:szCs w:val="18"/>
          <w:lang w:val="zh-CN" w:eastAsia="zh-TW"/>
        </w:rPr>
        <w:t>。打開或創建一個檔包括三步：</w:t>
      </w:r>
    </w:p>
    <w:p w:rsidR="009631CD" w:rsidRDefault="00537CAA" w:rsidP="009631CD">
      <w:pPr>
        <w:autoSpaceDE w:val="0"/>
        <w:autoSpaceDN w:val="0"/>
        <w:adjustRightInd w:val="0"/>
        <w:jc w:val="left"/>
        <w:rPr>
          <w:rFonts w:ascii="SimSun" w:hAnsi="MS Sans Serif" w:cs="SimSun"/>
          <w:kern w:val="0"/>
          <w:sz w:val="18"/>
          <w:szCs w:val="18"/>
          <w:lang w:val="zh-CN"/>
        </w:rPr>
      </w:pPr>
      <w:r w:rsidRPr="00537CAA">
        <w:rPr>
          <w:rFonts w:ascii="SimSun" w:eastAsia="新細明體" w:hAnsi="MS Sans Serif" w:cs="SimSun"/>
          <w:kern w:val="0"/>
          <w:sz w:val="18"/>
          <w:szCs w:val="18"/>
          <w:lang w:val="zh-CN" w:eastAsia="zh-TW"/>
        </w:rPr>
        <w:t xml:space="preserve">1. </w:t>
      </w:r>
      <w:r w:rsidRPr="00537CAA">
        <w:rPr>
          <w:rFonts w:ascii="SimSun" w:eastAsia="新細明體" w:hAnsi="MS Sans Serif" w:cs="SimSun" w:hint="eastAsia"/>
          <w:kern w:val="0"/>
          <w:sz w:val="18"/>
          <w:szCs w:val="18"/>
          <w:lang w:val="zh-CN" w:eastAsia="zh-TW"/>
        </w:rPr>
        <w:t>找到</w:t>
      </w:r>
      <w:r w:rsidRPr="00537CAA">
        <w:rPr>
          <w:rFonts w:ascii="SimSun" w:eastAsia="新細明體" w:hAnsi="MS Sans Serif" w:cs="SimSun"/>
          <w:kern w:val="0"/>
          <w:sz w:val="18"/>
          <w:szCs w:val="18"/>
          <w:lang w:val="zh-CN" w:eastAsia="zh-TW"/>
        </w:rPr>
        <w:t>i-</w:t>
      </w:r>
      <w:r w:rsidRPr="00537CAA">
        <w:rPr>
          <w:rFonts w:ascii="SimSun" w:eastAsia="新細明體" w:hAnsi="MS Sans Serif" w:cs="SimSun" w:hint="eastAsia"/>
          <w:kern w:val="0"/>
          <w:sz w:val="18"/>
          <w:szCs w:val="18"/>
          <w:lang w:val="zh-CN" w:eastAsia="zh-TW"/>
        </w:rPr>
        <w:t>節點</w:t>
      </w:r>
      <w:r w:rsidRPr="00537CAA">
        <w:rPr>
          <w:rFonts w:ascii="SimSun" w:eastAsia="新細明體" w:hAnsi="MS Sans Serif" w:cs="SimSun"/>
          <w:kern w:val="0"/>
          <w:sz w:val="18"/>
          <w:szCs w:val="18"/>
          <w:lang w:val="zh-CN" w:eastAsia="zh-TW"/>
        </w:rPr>
        <w:t>(</w:t>
      </w:r>
      <w:r w:rsidRPr="00537CAA">
        <w:rPr>
          <w:rFonts w:ascii="SimSun" w:eastAsia="新細明體" w:hAnsi="MS Sans Serif" w:cs="SimSun" w:hint="eastAsia"/>
          <w:kern w:val="0"/>
          <w:sz w:val="18"/>
          <w:szCs w:val="18"/>
          <w:lang w:val="zh-CN" w:eastAsia="zh-TW"/>
        </w:rPr>
        <w:t>創建檔時需要進行分配和初始化</w:t>
      </w:r>
      <w:r w:rsidRPr="00537CAA">
        <w:rPr>
          <w:rFonts w:ascii="SimSun" w:eastAsia="新細明體" w:hAnsi="MS Sans Serif" w:cs="SimSun"/>
          <w:kern w:val="0"/>
          <w:sz w:val="18"/>
          <w:szCs w:val="18"/>
          <w:lang w:val="zh-CN" w:eastAsia="zh-TW"/>
        </w:rPr>
        <w:t>)</w:t>
      </w:r>
      <w:r w:rsidRPr="00537CAA">
        <w:rPr>
          <w:rFonts w:ascii="SimSun" w:eastAsia="新細明體" w:hAnsi="MS Sans Serif" w:cs="SimSun" w:hint="eastAsia"/>
          <w:kern w:val="0"/>
          <w:sz w:val="18"/>
          <w:szCs w:val="18"/>
          <w:lang w:val="zh-CN" w:eastAsia="zh-TW"/>
        </w:rPr>
        <w:t>。</w:t>
      </w:r>
    </w:p>
    <w:p w:rsidR="009631CD" w:rsidRDefault="00537CAA" w:rsidP="009631CD">
      <w:pPr>
        <w:autoSpaceDE w:val="0"/>
        <w:autoSpaceDN w:val="0"/>
        <w:adjustRightInd w:val="0"/>
        <w:jc w:val="left"/>
        <w:rPr>
          <w:rFonts w:ascii="SimSun" w:hAnsi="MS Sans Serif" w:cs="SimSun"/>
          <w:kern w:val="0"/>
          <w:sz w:val="18"/>
          <w:szCs w:val="18"/>
          <w:lang w:val="zh-CN"/>
        </w:rPr>
      </w:pPr>
      <w:r w:rsidRPr="00537CAA">
        <w:rPr>
          <w:rFonts w:ascii="SimSun" w:eastAsia="新細明體" w:hAnsi="MS Sans Serif" w:cs="SimSun"/>
          <w:kern w:val="0"/>
          <w:sz w:val="18"/>
          <w:szCs w:val="18"/>
          <w:lang w:val="zh-CN" w:eastAsia="zh-TW"/>
        </w:rPr>
        <w:t xml:space="preserve">2. </w:t>
      </w:r>
      <w:r w:rsidRPr="00537CAA">
        <w:rPr>
          <w:rFonts w:ascii="SimSun" w:eastAsia="新細明體" w:hAnsi="MS Sans Serif" w:cs="SimSun" w:hint="eastAsia"/>
          <w:kern w:val="0"/>
          <w:sz w:val="18"/>
          <w:szCs w:val="18"/>
          <w:lang w:val="zh-CN" w:eastAsia="zh-TW"/>
        </w:rPr>
        <w:t>找到或創建目錄項。</w:t>
      </w:r>
    </w:p>
    <w:p w:rsidR="009631CD" w:rsidRDefault="00537CAA" w:rsidP="009631CD">
      <w:pPr>
        <w:autoSpaceDE w:val="0"/>
        <w:autoSpaceDN w:val="0"/>
        <w:adjustRightInd w:val="0"/>
        <w:jc w:val="left"/>
        <w:rPr>
          <w:rFonts w:ascii="SimSun" w:hAnsi="MS Sans Serif" w:cs="SimSun"/>
          <w:kern w:val="0"/>
          <w:sz w:val="18"/>
          <w:szCs w:val="18"/>
          <w:lang w:val="zh-CN"/>
        </w:rPr>
      </w:pPr>
      <w:r w:rsidRPr="00537CAA">
        <w:rPr>
          <w:rFonts w:ascii="SimSun" w:eastAsia="新細明體" w:hAnsi="MS Sans Serif" w:cs="SimSun"/>
          <w:kern w:val="0"/>
          <w:sz w:val="18"/>
          <w:szCs w:val="18"/>
          <w:lang w:val="zh-CN" w:eastAsia="zh-TW"/>
        </w:rPr>
        <w:t xml:space="preserve">3. </w:t>
      </w:r>
      <w:r w:rsidRPr="00537CAA">
        <w:rPr>
          <w:rFonts w:ascii="SimSun" w:eastAsia="新細明體" w:hAnsi="MS Sans Serif" w:cs="SimSun" w:hint="eastAsia"/>
          <w:kern w:val="0"/>
          <w:sz w:val="18"/>
          <w:szCs w:val="18"/>
          <w:lang w:val="zh-CN" w:eastAsia="zh-TW"/>
        </w:rPr>
        <w:t>為檔建立並返回一個描述符。</w:t>
      </w:r>
    </w:p>
    <w:p w:rsidR="009631CD" w:rsidRDefault="00537CAA" w:rsidP="009631CD">
      <w:pPr>
        <w:autoSpaceDE w:val="0"/>
        <w:autoSpaceDN w:val="0"/>
        <w:adjustRightInd w:val="0"/>
        <w:jc w:val="left"/>
        <w:rPr>
          <w:rFonts w:ascii="SimSun" w:hAnsi="MS Sans Serif" w:cs="SimSun"/>
          <w:kern w:val="0"/>
          <w:sz w:val="18"/>
          <w:szCs w:val="18"/>
          <w:lang w:val="zh-CN"/>
        </w:rPr>
      </w:pPr>
      <w:r w:rsidRPr="00537CAA">
        <w:rPr>
          <w:rFonts w:ascii="SimSun" w:eastAsia="新細明體" w:hAnsi="MS Sans Serif" w:cs="SimSun"/>
          <w:kern w:val="0"/>
          <w:sz w:val="18"/>
          <w:szCs w:val="18"/>
          <w:lang w:val="zh-CN" w:eastAsia="zh-TW"/>
        </w:rPr>
        <w:tab/>
      </w:r>
      <w:r w:rsidRPr="00537CAA">
        <w:rPr>
          <w:rFonts w:ascii="SimSun" w:eastAsia="新細明體" w:hAnsi="MS Sans Serif" w:cs="SimSun"/>
          <w:kern w:val="0"/>
          <w:sz w:val="18"/>
          <w:szCs w:val="18"/>
          <w:lang w:val="zh-CN"/>
        </w:rPr>
        <w:t>CREAT</w:t>
      </w:r>
      <w:r w:rsidRPr="00537CAA">
        <w:rPr>
          <w:rFonts w:ascii="SimSun" w:eastAsia="新細明體" w:hAnsi="MS Sans Serif" w:cs="SimSun" w:hint="eastAsia"/>
          <w:kern w:val="0"/>
          <w:sz w:val="18"/>
          <w:szCs w:val="18"/>
          <w:lang w:val="zh-CN"/>
        </w:rPr>
        <w:t>和</w:t>
      </w:r>
      <w:r w:rsidRPr="00537CAA">
        <w:rPr>
          <w:rFonts w:ascii="SimSun" w:eastAsia="新細明體" w:hAnsi="MS Sans Serif" w:cs="SimSun"/>
          <w:kern w:val="0"/>
          <w:sz w:val="18"/>
          <w:szCs w:val="18"/>
          <w:lang w:val="zh-CN"/>
        </w:rPr>
        <w:t>OPEN</w:t>
      </w:r>
      <w:r w:rsidRPr="00537CAA">
        <w:rPr>
          <w:rFonts w:ascii="SimSun" w:eastAsia="新細明體" w:hAnsi="MS Sans Serif" w:cs="SimSun" w:hint="eastAsia"/>
          <w:kern w:val="0"/>
          <w:sz w:val="18"/>
          <w:szCs w:val="18"/>
          <w:lang w:val="zh-CN"/>
        </w:rPr>
        <w:t>都要做兩件事：獲取檔案名、並調用</w:t>
      </w:r>
      <w:r w:rsidRPr="00537CAA">
        <w:rPr>
          <w:rFonts w:ascii="SimSun" w:eastAsia="新細明體" w:hAnsi="MS Sans Serif" w:cs="SimSun"/>
          <w:kern w:val="0"/>
          <w:sz w:val="18"/>
          <w:szCs w:val="18"/>
          <w:lang w:val="zh-CN"/>
        </w:rPr>
        <w:t>common_open</w:t>
      </w:r>
      <w:r w:rsidRPr="00537CAA">
        <w:rPr>
          <w:rFonts w:ascii="SimSun" w:eastAsia="新細明體" w:hAnsi="MS Sans Serif" w:cs="SimSun" w:hint="eastAsia"/>
          <w:kern w:val="0"/>
          <w:sz w:val="18"/>
          <w:szCs w:val="18"/>
          <w:lang w:val="zh-CN"/>
        </w:rPr>
        <w:t>執行這兩個調用的共同操作。</w:t>
      </w:r>
    </w:p>
    <w:p w:rsidR="009631CD" w:rsidRDefault="00537CAA" w:rsidP="009631CD">
      <w:pPr>
        <w:autoSpaceDE w:val="0"/>
        <w:autoSpaceDN w:val="0"/>
        <w:adjustRightInd w:val="0"/>
        <w:jc w:val="left"/>
        <w:rPr>
          <w:rFonts w:ascii="SimSun" w:hAnsi="MS Sans Serif" w:cs="SimSun"/>
          <w:kern w:val="0"/>
          <w:sz w:val="18"/>
          <w:szCs w:val="18"/>
          <w:lang w:val="zh-CN"/>
        </w:rPr>
      </w:pPr>
      <w:r w:rsidRPr="00537CAA">
        <w:rPr>
          <w:rFonts w:ascii="SimSun" w:eastAsia="新細明體" w:hAnsi="MS Sans Serif" w:cs="SimSun"/>
          <w:kern w:val="0"/>
          <w:sz w:val="18"/>
          <w:szCs w:val="18"/>
          <w:lang w:val="zh-CN"/>
        </w:rPr>
        <w:tab/>
      </w:r>
      <w:r w:rsidRPr="00537CAA">
        <w:rPr>
          <w:rFonts w:ascii="SimSun" w:eastAsia="新細明體" w:hAnsi="MS Sans Serif" w:cs="SimSun"/>
          <w:kern w:val="0"/>
          <w:sz w:val="18"/>
          <w:szCs w:val="18"/>
          <w:lang w:val="zh-CN" w:eastAsia="zh-TW"/>
        </w:rPr>
        <w:t>common_open</w:t>
      </w:r>
      <w:r w:rsidRPr="00537CAA">
        <w:rPr>
          <w:rFonts w:ascii="SimSun" w:eastAsia="新細明體" w:hAnsi="MS Sans Serif" w:cs="SimSun" w:hint="eastAsia"/>
          <w:kern w:val="0"/>
          <w:sz w:val="18"/>
          <w:szCs w:val="18"/>
          <w:lang w:val="zh-CN" w:eastAsia="zh-TW"/>
        </w:rPr>
        <w:t>過程</w:t>
      </w:r>
      <w:r w:rsidRPr="00537CAA">
        <w:rPr>
          <w:rFonts w:ascii="SimSun" w:eastAsia="新細明體" w:hAnsi="MS Sans Serif" w:cs="SimSun"/>
          <w:kern w:val="0"/>
          <w:sz w:val="18"/>
          <w:szCs w:val="18"/>
          <w:lang w:val="zh-CN" w:eastAsia="zh-TW"/>
        </w:rPr>
        <w:t>(22975</w:t>
      </w:r>
      <w:r w:rsidRPr="00537CAA">
        <w:rPr>
          <w:rFonts w:ascii="SimSun" w:eastAsia="新細明體" w:hAnsi="MS Sans Serif" w:cs="SimSun" w:hint="eastAsia"/>
          <w:kern w:val="0"/>
          <w:sz w:val="18"/>
          <w:szCs w:val="18"/>
          <w:lang w:val="zh-CN" w:eastAsia="zh-TW"/>
        </w:rPr>
        <w:t>行</w:t>
      </w:r>
      <w:r w:rsidRPr="00537CAA">
        <w:rPr>
          <w:rFonts w:ascii="SimSun" w:eastAsia="新細明體" w:hAnsi="MS Sans Serif" w:cs="SimSun"/>
          <w:kern w:val="0"/>
          <w:sz w:val="18"/>
          <w:szCs w:val="18"/>
          <w:lang w:val="zh-CN" w:eastAsia="zh-TW"/>
        </w:rPr>
        <w:t>)</w:t>
      </w:r>
      <w:r w:rsidRPr="00537CAA">
        <w:rPr>
          <w:rFonts w:ascii="SimSun" w:eastAsia="新細明體" w:hAnsi="MS Sans Serif" w:cs="SimSun" w:hint="eastAsia"/>
          <w:kern w:val="0"/>
          <w:sz w:val="18"/>
          <w:szCs w:val="18"/>
          <w:lang w:val="zh-CN" w:eastAsia="zh-TW"/>
        </w:rPr>
        <w:t>首先驗證空閒的檔描述符及空閒的</w:t>
      </w:r>
      <w:r w:rsidRPr="00537CAA">
        <w:rPr>
          <w:rFonts w:ascii="SimSun" w:eastAsia="新細明體" w:hAnsi="MS Sans Serif" w:cs="SimSun"/>
          <w:kern w:val="0"/>
          <w:sz w:val="18"/>
          <w:szCs w:val="18"/>
          <w:lang w:val="zh-CN" w:eastAsia="zh-TW"/>
        </w:rPr>
        <w:t>filp</w:t>
      </w:r>
      <w:r w:rsidRPr="00537CAA">
        <w:rPr>
          <w:rFonts w:ascii="SimSun" w:eastAsia="新細明體" w:hAnsi="MS Sans Serif" w:cs="SimSun" w:hint="eastAsia"/>
          <w:kern w:val="0"/>
          <w:sz w:val="18"/>
          <w:szCs w:val="18"/>
          <w:lang w:val="zh-CN" w:eastAsia="zh-TW"/>
        </w:rPr>
        <w:t>項是否存在。若調用函數指定創建新檔</w:t>
      </w:r>
      <w:r w:rsidRPr="00537CAA">
        <w:rPr>
          <w:rFonts w:ascii="SimSun" w:eastAsia="新細明體" w:hAnsi="MS Sans Serif" w:cs="SimSun"/>
          <w:kern w:val="0"/>
          <w:sz w:val="18"/>
          <w:szCs w:val="18"/>
          <w:lang w:val="zh-CN" w:eastAsia="zh-TW"/>
        </w:rPr>
        <w:t>(</w:t>
      </w:r>
      <w:r w:rsidRPr="00537CAA">
        <w:rPr>
          <w:rFonts w:ascii="SimSun" w:eastAsia="新細明體" w:hAnsi="MS Sans Serif" w:cs="SimSun" w:hint="eastAsia"/>
          <w:kern w:val="0"/>
          <w:sz w:val="18"/>
          <w:szCs w:val="18"/>
          <w:lang w:val="zh-CN" w:eastAsia="zh-TW"/>
        </w:rPr>
        <w:t>調用時設置</w:t>
      </w:r>
      <w:r w:rsidRPr="00537CAA">
        <w:rPr>
          <w:rFonts w:ascii="SimSun" w:eastAsia="新細明體" w:hAnsi="MS Sans Serif" w:cs="SimSun"/>
          <w:kern w:val="0"/>
          <w:sz w:val="18"/>
          <w:szCs w:val="18"/>
          <w:lang w:val="zh-CN" w:eastAsia="zh-TW"/>
        </w:rPr>
        <w:t>O_CREAT</w:t>
      </w:r>
      <w:r w:rsidRPr="00537CAA">
        <w:rPr>
          <w:rFonts w:ascii="SimSun" w:eastAsia="新細明體" w:hAnsi="MS Sans Serif" w:cs="SimSun" w:hint="eastAsia"/>
          <w:kern w:val="0"/>
          <w:sz w:val="18"/>
          <w:szCs w:val="18"/>
          <w:lang w:val="zh-CN" w:eastAsia="zh-TW"/>
        </w:rPr>
        <w:t>位</w:t>
      </w:r>
      <w:r w:rsidRPr="00537CAA">
        <w:rPr>
          <w:rFonts w:ascii="SimSun" w:eastAsia="新細明體" w:hAnsi="MS Sans Serif" w:cs="SimSun"/>
          <w:kern w:val="0"/>
          <w:sz w:val="18"/>
          <w:szCs w:val="18"/>
          <w:lang w:val="zh-CN" w:eastAsia="zh-TW"/>
        </w:rPr>
        <w:t>)</w:t>
      </w:r>
      <w:r w:rsidRPr="00537CAA">
        <w:rPr>
          <w:rFonts w:ascii="SimSun" w:eastAsia="新細明體" w:hAnsi="MS Sans Serif" w:cs="SimSun" w:hint="eastAsia"/>
          <w:kern w:val="0"/>
          <w:sz w:val="18"/>
          <w:szCs w:val="18"/>
          <w:lang w:val="zh-CN" w:eastAsia="zh-TW"/>
        </w:rPr>
        <w:t>，則執行</w:t>
      </w:r>
      <w:r w:rsidRPr="00537CAA">
        <w:rPr>
          <w:rFonts w:ascii="SimSun" w:eastAsia="新細明體" w:hAnsi="MS Sans Serif" w:cs="SimSun"/>
          <w:kern w:val="0"/>
          <w:sz w:val="18"/>
          <w:szCs w:val="18"/>
          <w:lang w:val="zh-CN" w:eastAsia="zh-TW"/>
        </w:rPr>
        <w:t>22998</w:t>
      </w:r>
      <w:r w:rsidRPr="00537CAA">
        <w:rPr>
          <w:rFonts w:ascii="SimSun" w:eastAsia="新細明體" w:hAnsi="MS Sans Serif" w:cs="SimSun" w:hint="eastAsia"/>
          <w:kern w:val="0"/>
          <w:sz w:val="18"/>
          <w:szCs w:val="18"/>
          <w:lang w:val="zh-CN" w:eastAsia="zh-TW"/>
        </w:rPr>
        <w:t>行的</w:t>
      </w:r>
      <w:r w:rsidRPr="00537CAA">
        <w:rPr>
          <w:rFonts w:ascii="SimSun" w:eastAsia="新細明體" w:hAnsi="MS Sans Serif" w:cs="SimSun"/>
          <w:kern w:val="0"/>
          <w:sz w:val="18"/>
          <w:szCs w:val="18"/>
          <w:lang w:val="zh-CN" w:eastAsia="zh-TW"/>
        </w:rPr>
        <w:t>new_node</w:t>
      </w:r>
      <w:r w:rsidRPr="00537CAA">
        <w:rPr>
          <w:rFonts w:ascii="SimSun" w:eastAsia="新細明體" w:hAnsi="MS Sans Serif" w:cs="SimSun" w:hint="eastAsia"/>
          <w:kern w:val="0"/>
          <w:sz w:val="18"/>
          <w:szCs w:val="18"/>
          <w:lang w:val="zh-CN" w:eastAsia="zh-TW"/>
        </w:rPr>
        <w:t>過程。如果目錄項存在，</w:t>
      </w:r>
      <w:r w:rsidRPr="00537CAA">
        <w:rPr>
          <w:rFonts w:ascii="SimSun" w:eastAsia="新細明體" w:hAnsi="MS Sans Serif" w:cs="SimSun"/>
          <w:kern w:val="0"/>
          <w:sz w:val="18"/>
          <w:szCs w:val="18"/>
          <w:lang w:val="zh-CN" w:eastAsia="zh-TW"/>
        </w:rPr>
        <w:t>new_node</w:t>
      </w:r>
      <w:r w:rsidRPr="00537CAA">
        <w:rPr>
          <w:rFonts w:ascii="SimSun" w:eastAsia="新細明體" w:hAnsi="MS Sans Serif" w:cs="SimSun" w:hint="eastAsia"/>
          <w:kern w:val="0"/>
          <w:sz w:val="18"/>
          <w:szCs w:val="18"/>
          <w:lang w:val="zh-CN" w:eastAsia="zh-TW"/>
        </w:rPr>
        <w:t>將返回指向現有</w:t>
      </w:r>
      <w:r w:rsidRPr="00537CAA">
        <w:rPr>
          <w:rFonts w:ascii="SimSun" w:eastAsia="新細明體" w:hAnsi="MS Sans Serif" w:cs="SimSun"/>
          <w:kern w:val="0"/>
          <w:sz w:val="18"/>
          <w:szCs w:val="18"/>
          <w:lang w:val="zh-CN" w:eastAsia="zh-TW"/>
        </w:rPr>
        <w:t>i-</w:t>
      </w:r>
      <w:r w:rsidRPr="00537CAA">
        <w:rPr>
          <w:rFonts w:ascii="SimSun" w:eastAsia="新細明體" w:hAnsi="MS Sans Serif" w:cs="SimSun" w:hint="eastAsia"/>
          <w:kern w:val="0"/>
          <w:sz w:val="18"/>
          <w:szCs w:val="18"/>
          <w:lang w:val="zh-CN" w:eastAsia="zh-TW"/>
        </w:rPr>
        <w:t>節點的指標，否則創建目錄項和</w:t>
      </w:r>
      <w:r w:rsidRPr="00537CAA">
        <w:rPr>
          <w:rFonts w:ascii="SimSun" w:eastAsia="新細明體" w:hAnsi="MS Sans Serif" w:cs="SimSun"/>
          <w:kern w:val="0"/>
          <w:sz w:val="18"/>
          <w:szCs w:val="18"/>
          <w:lang w:val="zh-CN" w:eastAsia="zh-TW"/>
        </w:rPr>
        <w:t>i-</w:t>
      </w:r>
      <w:r w:rsidRPr="00537CAA">
        <w:rPr>
          <w:rFonts w:ascii="SimSun" w:eastAsia="新細明體" w:hAnsi="MS Sans Serif" w:cs="SimSun" w:hint="eastAsia"/>
          <w:kern w:val="0"/>
          <w:sz w:val="18"/>
          <w:szCs w:val="18"/>
          <w:lang w:val="zh-CN" w:eastAsia="zh-TW"/>
        </w:rPr>
        <w:t>節點。在無法創建</w:t>
      </w:r>
      <w:r w:rsidRPr="00537CAA">
        <w:rPr>
          <w:rFonts w:ascii="SimSun" w:eastAsia="新細明體" w:hAnsi="MS Sans Serif" w:cs="SimSun"/>
          <w:kern w:val="0"/>
          <w:sz w:val="18"/>
          <w:szCs w:val="18"/>
          <w:lang w:val="zh-CN" w:eastAsia="zh-TW"/>
        </w:rPr>
        <w:t>i-</w:t>
      </w:r>
      <w:r w:rsidRPr="00537CAA">
        <w:rPr>
          <w:rFonts w:ascii="SimSun" w:eastAsia="新細明體" w:hAnsi="MS Sans Serif" w:cs="SimSun" w:hint="eastAsia"/>
          <w:kern w:val="0"/>
          <w:sz w:val="18"/>
          <w:szCs w:val="18"/>
          <w:lang w:val="zh-CN" w:eastAsia="zh-TW"/>
        </w:rPr>
        <w:t>節點時，設置全域變數</w:t>
      </w:r>
      <w:r w:rsidRPr="00537CAA">
        <w:rPr>
          <w:rFonts w:ascii="SimSun" w:eastAsia="新細明體" w:hAnsi="MS Sans Serif" w:cs="SimSun"/>
          <w:kern w:val="0"/>
          <w:sz w:val="18"/>
          <w:szCs w:val="18"/>
          <w:lang w:val="zh-CN" w:eastAsia="zh-TW"/>
        </w:rPr>
        <w:t>err_code</w:t>
      </w:r>
      <w:r w:rsidRPr="00537CAA">
        <w:rPr>
          <w:rFonts w:ascii="SimSun" w:eastAsia="新細明體" w:hAnsi="MS Sans Serif" w:cs="SimSun" w:hint="eastAsia"/>
          <w:kern w:val="0"/>
          <w:sz w:val="18"/>
          <w:szCs w:val="18"/>
          <w:lang w:val="zh-CN" w:eastAsia="zh-TW"/>
        </w:rPr>
        <w:t>。錯誤碼並不總是表示錯誤，如果</w:t>
      </w:r>
      <w:r w:rsidRPr="00537CAA">
        <w:rPr>
          <w:rFonts w:ascii="SimSun" w:eastAsia="新細明體" w:hAnsi="MS Sans Serif" w:cs="SimSun"/>
          <w:kern w:val="0"/>
          <w:sz w:val="18"/>
          <w:szCs w:val="18"/>
          <w:lang w:val="zh-CN" w:eastAsia="zh-TW"/>
        </w:rPr>
        <w:t>new_node</w:t>
      </w:r>
      <w:r w:rsidRPr="00537CAA">
        <w:rPr>
          <w:rFonts w:ascii="SimSun" w:eastAsia="新細明體" w:hAnsi="MS Sans Serif" w:cs="SimSun" w:hint="eastAsia"/>
          <w:kern w:val="0"/>
          <w:sz w:val="18"/>
          <w:szCs w:val="18"/>
          <w:lang w:val="zh-CN" w:eastAsia="zh-TW"/>
        </w:rPr>
        <w:t>發現一個已有的檔，返回的錯誤碼表明檔存在，但是這種錯誤是可以接受的</w:t>
      </w:r>
      <w:r w:rsidRPr="00537CAA">
        <w:rPr>
          <w:rFonts w:ascii="SimSun" w:eastAsia="新細明體" w:hAnsi="MS Sans Serif" w:cs="SimSun"/>
          <w:kern w:val="0"/>
          <w:sz w:val="18"/>
          <w:szCs w:val="18"/>
          <w:lang w:val="zh-CN" w:eastAsia="zh-TW"/>
        </w:rPr>
        <w:t>(23001</w:t>
      </w:r>
      <w:r w:rsidRPr="00537CAA">
        <w:rPr>
          <w:rFonts w:ascii="SimSun" w:eastAsia="新細明體" w:hAnsi="MS Sans Serif" w:cs="SimSun" w:hint="eastAsia"/>
          <w:kern w:val="0"/>
          <w:sz w:val="18"/>
          <w:szCs w:val="18"/>
          <w:lang w:val="zh-CN" w:eastAsia="zh-TW"/>
        </w:rPr>
        <w:t>行</w:t>
      </w:r>
      <w:r w:rsidRPr="00537CAA">
        <w:rPr>
          <w:rFonts w:ascii="SimSun" w:eastAsia="新細明體" w:hAnsi="MS Sans Serif" w:cs="SimSun"/>
          <w:kern w:val="0"/>
          <w:sz w:val="18"/>
          <w:szCs w:val="18"/>
          <w:lang w:val="zh-CN" w:eastAsia="zh-TW"/>
        </w:rPr>
        <w:t>)</w:t>
      </w:r>
      <w:r w:rsidRPr="00537CAA">
        <w:rPr>
          <w:rFonts w:ascii="SimSun" w:eastAsia="新細明體" w:hAnsi="MS Sans Serif" w:cs="SimSun" w:hint="eastAsia"/>
          <w:kern w:val="0"/>
          <w:sz w:val="18"/>
          <w:szCs w:val="18"/>
          <w:lang w:val="zh-CN" w:eastAsia="zh-TW"/>
        </w:rPr>
        <w:t>。若</w:t>
      </w:r>
      <w:r w:rsidRPr="00537CAA">
        <w:rPr>
          <w:rFonts w:ascii="SimSun" w:eastAsia="新細明體" w:hAnsi="MS Sans Serif" w:cs="SimSun"/>
          <w:kern w:val="0"/>
          <w:sz w:val="18"/>
          <w:szCs w:val="18"/>
          <w:lang w:val="zh-CN" w:eastAsia="zh-TW"/>
        </w:rPr>
        <w:t>O_CREAT</w:t>
      </w:r>
      <w:r w:rsidRPr="00537CAA">
        <w:rPr>
          <w:rFonts w:ascii="SimSun" w:eastAsia="新細明體" w:hAnsi="MS Sans Serif" w:cs="SimSun" w:hint="eastAsia"/>
          <w:kern w:val="0"/>
          <w:sz w:val="18"/>
          <w:szCs w:val="18"/>
          <w:lang w:val="zh-CN" w:eastAsia="zh-TW"/>
        </w:rPr>
        <w:t>位沒有設置，需用另一種方法來搜索</w:t>
      </w:r>
      <w:r w:rsidRPr="00537CAA">
        <w:rPr>
          <w:rFonts w:ascii="SimSun" w:eastAsia="新細明體" w:hAnsi="MS Sans Serif" w:cs="SimSun"/>
          <w:kern w:val="0"/>
          <w:sz w:val="18"/>
          <w:szCs w:val="18"/>
          <w:lang w:val="zh-CN" w:eastAsia="zh-TW"/>
        </w:rPr>
        <w:t>i-</w:t>
      </w:r>
      <w:r w:rsidRPr="00537CAA">
        <w:rPr>
          <w:rFonts w:ascii="SimSun" w:eastAsia="新細明體" w:hAnsi="MS Sans Serif" w:cs="SimSun" w:hint="eastAsia"/>
          <w:kern w:val="0"/>
          <w:sz w:val="18"/>
          <w:szCs w:val="18"/>
          <w:lang w:val="zh-CN" w:eastAsia="zh-TW"/>
        </w:rPr>
        <w:t>節點，即我們後面要討論的文件</w:t>
      </w:r>
      <w:r w:rsidRPr="00537CAA">
        <w:rPr>
          <w:rFonts w:ascii="SimSun" w:eastAsia="新細明體" w:hAnsi="MS Sans Serif" w:cs="SimSun"/>
          <w:kern w:val="0"/>
          <w:sz w:val="18"/>
          <w:szCs w:val="18"/>
          <w:lang w:val="zh-CN" w:eastAsia="zh-TW"/>
        </w:rPr>
        <w:t>path.c</w:t>
      </w:r>
      <w:r w:rsidRPr="00537CAA">
        <w:rPr>
          <w:rFonts w:ascii="SimSun" w:eastAsia="新細明體" w:hAnsi="MS Sans Serif" w:cs="SimSun" w:hint="eastAsia"/>
          <w:kern w:val="0"/>
          <w:sz w:val="18"/>
          <w:szCs w:val="18"/>
          <w:lang w:val="zh-CN" w:eastAsia="zh-TW"/>
        </w:rPr>
        <w:t>中的</w:t>
      </w:r>
      <w:r w:rsidRPr="00537CAA">
        <w:rPr>
          <w:rFonts w:ascii="SimSun" w:eastAsia="新細明體" w:hAnsi="MS Sans Serif" w:cs="SimSun"/>
          <w:kern w:val="0"/>
          <w:sz w:val="18"/>
          <w:szCs w:val="18"/>
          <w:lang w:val="zh-CN" w:eastAsia="zh-TW"/>
        </w:rPr>
        <w:t>eat_path</w:t>
      </w:r>
      <w:r w:rsidRPr="00537CAA">
        <w:rPr>
          <w:rFonts w:ascii="SimSun" w:eastAsia="新細明體" w:hAnsi="MS Sans Serif" w:cs="SimSun" w:hint="eastAsia"/>
          <w:kern w:val="0"/>
          <w:sz w:val="18"/>
          <w:szCs w:val="18"/>
          <w:lang w:val="zh-CN" w:eastAsia="zh-TW"/>
        </w:rPr>
        <w:t>函數。這時要注意的是：如果沒有找到</w:t>
      </w:r>
      <w:r w:rsidRPr="00537CAA">
        <w:rPr>
          <w:rFonts w:ascii="SimSun" w:eastAsia="新細明體" w:hAnsi="MS Sans Serif" w:cs="SimSun"/>
          <w:kern w:val="0"/>
          <w:sz w:val="18"/>
          <w:szCs w:val="18"/>
          <w:lang w:val="zh-CN" w:eastAsia="zh-TW"/>
        </w:rPr>
        <w:t>i-</w:t>
      </w:r>
      <w:r w:rsidRPr="00537CAA">
        <w:rPr>
          <w:rFonts w:ascii="SimSun" w:eastAsia="新細明體" w:hAnsi="MS Sans Serif" w:cs="SimSun" w:hint="eastAsia"/>
          <w:kern w:val="0"/>
          <w:sz w:val="18"/>
          <w:szCs w:val="18"/>
          <w:lang w:val="zh-CN" w:eastAsia="zh-TW"/>
        </w:rPr>
        <w:t>節點或者創建</w:t>
      </w:r>
      <w:r w:rsidRPr="00537CAA">
        <w:rPr>
          <w:rFonts w:ascii="SimSun" w:eastAsia="新細明體" w:hAnsi="MS Sans Serif" w:cs="SimSun"/>
          <w:kern w:val="0"/>
          <w:sz w:val="18"/>
          <w:szCs w:val="18"/>
          <w:lang w:val="zh-CN" w:eastAsia="zh-TW"/>
        </w:rPr>
        <w:t>i-</w:t>
      </w:r>
      <w:r w:rsidRPr="00537CAA">
        <w:rPr>
          <w:rFonts w:ascii="SimSun" w:eastAsia="新細明體" w:hAnsi="MS Sans Serif" w:cs="SimSun" w:hint="eastAsia"/>
          <w:kern w:val="0"/>
          <w:sz w:val="18"/>
          <w:szCs w:val="18"/>
          <w:lang w:val="zh-CN" w:eastAsia="zh-TW"/>
        </w:rPr>
        <w:t>節點失敗，在執行到</w:t>
      </w:r>
      <w:r w:rsidRPr="00537CAA">
        <w:rPr>
          <w:rFonts w:ascii="SimSun" w:eastAsia="新細明體" w:hAnsi="MS Sans Serif" w:cs="SimSun"/>
          <w:kern w:val="0"/>
          <w:sz w:val="18"/>
          <w:szCs w:val="18"/>
          <w:lang w:val="zh-CN" w:eastAsia="zh-TW"/>
        </w:rPr>
        <w:t>23010</w:t>
      </w:r>
      <w:r w:rsidRPr="00537CAA">
        <w:rPr>
          <w:rFonts w:ascii="SimSun" w:eastAsia="新細明體" w:hAnsi="MS Sans Serif" w:cs="SimSun" w:hint="eastAsia"/>
          <w:kern w:val="0"/>
          <w:sz w:val="18"/>
          <w:szCs w:val="18"/>
          <w:lang w:val="zh-CN" w:eastAsia="zh-TW"/>
        </w:rPr>
        <w:t>行前</w:t>
      </w:r>
      <w:r w:rsidRPr="00537CAA">
        <w:rPr>
          <w:rFonts w:ascii="SimSun" w:eastAsia="新細明體" w:hAnsi="MS Sans Serif" w:cs="SimSun"/>
          <w:kern w:val="0"/>
          <w:sz w:val="18"/>
          <w:szCs w:val="18"/>
          <w:lang w:val="zh-CN" w:eastAsia="zh-TW"/>
        </w:rPr>
        <w:t>common_open</w:t>
      </w:r>
      <w:r w:rsidRPr="00537CAA">
        <w:rPr>
          <w:rFonts w:ascii="SimSun" w:eastAsia="新細明體" w:hAnsi="MS Sans Serif" w:cs="SimSun" w:hint="eastAsia"/>
          <w:kern w:val="0"/>
          <w:sz w:val="18"/>
          <w:szCs w:val="18"/>
          <w:lang w:val="zh-CN" w:eastAsia="zh-TW"/>
        </w:rPr>
        <w:t>出錯並終止。否則繼續執行，對檔描述符賦值，並在</w:t>
      </w:r>
      <w:r w:rsidRPr="00537CAA">
        <w:rPr>
          <w:rFonts w:ascii="SimSun" w:eastAsia="新細明體" w:hAnsi="MS Sans Serif" w:cs="SimSun"/>
          <w:kern w:val="0"/>
          <w:sz w:val="18"/>
          <w:szCs w:val="18"/>
          <w:lang w:val="zh-CN" w:eastAsia="zh-TW"/>
        </w:rPr>
        <w:t>filp</w:t>
      </w:r>
      <w:r w:rsidRPr="00537CAA">
        <w:rPr>
          <w:rFonts w:ascii="SimSun" w:eastAsia="新細明體" w:hAnsi="MS Sans Serif" w:cs="SimSun" w:hint="eastAsia"/>
          <w:kern w:val="0"/>
          <w:sz w:val="18"/>
          <w:szCs w:val="18"/>
          <w:lang w:val="zh-CN" w:eastAsia="zh-TW"/>
        </w:rPr>
        <w:t>表中申請一項。之後，如果新檔剛被創建，就跳過</w:t>
      </w:r>
      <w:r w:rsidRPr="00537CAA">
        <w:rPr>
          <w:rFonts w:ascii="SimSun" w:eastAsia="新細明體" w:hAnsi="MS Sans Serif" w:cs="SimSun"/>
          <w:kern w:val="0"/>
          <w:sz w:val="18"/>
          <w:szCs w:val="18"/>
          <w:lang w:val="zh-CN" w:eastAsia="zh-TW"/>
        </w:rPr>
        <w:t>23017</w:t>
      </w:r>
      <w:r w:rsidRPr="00537CAA">
        <w:rPr>
          <w:rFonts w:ascii="SimSun" w:eastAsia="新細明體" w:hAnsi="MS Sans Serif" w:cs="SimSun" w:hint="eastAsia"/>
          <w:kern w:val="0"/>
          <w:sz w:val="18"/>
          <w:szCs w:val="18"/>
          <w:lang w:val="zh-CN" w:eastAsia="zh-TW"/>
        </w:rPr>
        <w:t>行到</w:t>
      </w:r>
      <w:r w:rsidRPr="00537CAA">
        <w:rPr>
          <w:rFonts w:ascii="SimSun" w:eastAsia="新細明體" w:hAnsi="MS Sans Serif" w:cs="SimSun"/>
          <w:kern w:val="0"/>
          <w:sz w:val="18"/>
          <w:szCs w:val="18"/>
          <w:lang w:val="zh-CN" w:eastAsia="zh-TW"/>
        </w:rPr>
        <w:t>23094</w:t>
      </w:r>
      <w:r w:rsidRPr="00537CAA">
        <w:rPr>
          <w:rFonts w:ascii="SimSun" w:eastAsia="新細明體" w:hAnsi="MS Sans Serif" w:cs="SimSun" w:hint="eastAsia"/>
          <w:kern w:val="0"/>
          <w:sz w:val="18"/>
          <w:szCs w:val="18"/>
          <w:lang w:val="zh-CN" w:eastAsia="zh-TW"/>
        </w:rPr>
        <w:t>行之間的代碼。</w:t>
      </w:r>
    </w:p>
    <w:p w:rsidR="009631CD" w:rsidRDefault="00537CAA" w:rsidP="009631CD">
      <w:pPr>
        <w:autoSpaceDE w:val="0"/>
        <w:autoSpaceDN w:val="0"/>
        <w:adjustRightInd w:val="0"/>
        <w:jc w:val="left"/>
        <w:rPr>
          <w:rFonts w:ascii="SimSun" w:hAnsi="MS Sans Serif" w:cs="SimSun"/>
          <w:kern w:val="0"/>
          <w:sz w:val="18"/>
          <w:szCs w:val="18"/>
          <w:lang w:val="zh-CN"/>
        </w:rPr>
      </w:pPr>
      <w:r w:rsidRPr="00537CAA">
        <w:rPr>
          <w:rFonts w:ascii="SimSun" w:eastAsia="新細明體" w:hAnsi="MS Sans Serif" w:cs="SimSun"/>
          <w:kern w:val="0"/>
          <w:sz w:val="18"/>
          <w:szCs w:val="18"/>
          <w:lang w:val="zh-CN" w:eastAsia="zh-TW"/>
        </w:rPr>
        <w:tab/>
      </w:r>
      <w:r w:rsidRPr="00537CAA">
        <w:rPr>
          <w:rFonts w:ascii="SimSun" w:eastAsia="新細明體" w:hAnsi="MS Sans Serif" w:cs="SimSun" w:hint="eastAsia"/>
          <w:kern w:val="0"/>
          <w:sz w:val="18"/>
          <w:szCs w:val="18"/>
          <w:lang w:val="zh-CN" w:eastAsia="zh-TW"/>
        </w:rPr>
        <w:t>對於現有檔，檔案系統需要檢查檔的類型、模式等，從而確定該檔是否能打開。第</w:t>
      </w:r>
      <w:r w:rsidRPr="00537CAA">
        <w:rPr>
          <w:rFonts w:ascii="SimSun" w:eastAsia="新細明體" w:hAnsi="MS Sans Serif" w:cs="SimSun"/>
          <w:kern w:val="0"/>
          <w:sz w:val="18"/>
          <w:szCs w:val="18"/>
          <w:lang w:val="zh-CN" w:eastAsia="zh-TW"/>
        </w:rPr>
        <w:t>23018</w:t>
      </w:r>
      <w:r w:rsidRPr="00537CAA">
        <w:rPr>
          <w:rFonts w:ascii="SimSun" w:eastAsia="新細明體" w:hAnsi="MS Sans Serif" w:cs="SimSun" w:hint="eastAsia"/>
          <w:kern w:val="0"/>
          <w:sz w:val="18"/>
          <w:szCs w:val="18"/>
          <w:lang w:val="zh-CN" w:eastAsia="zh-TW"/>
        </w:rPr>
        <w:t>行的</w:t>
      </w:r>
      <w:r w:rsidRPr="00537CAA">
        <w:rPr>
          <w:rFonts w:ascii="SimSun" w:eastAsia="新細明體" w:hAnsi="MS Sans Serif" w:cs="SimSun"/>
          <w:kern w:val="0"/>
          <w:sz w:val="18"/>
          <w:szCs w:val="18"/>
          <w:lang w:val="zh-CN" w:eastAsia="zh-TW"/>
        </w:rPr>
        <w:t>forbidden</w:t>
      </w:r>
      <w:r w:rsidRPr="00537CAA">
        <w:rPr>
          <w:rFonts w:ascii="SimSun" w:eastAsia="新細明體" w:hAnsi="MS Sans Serif" w:cs="SimSun" w:hint="eastAsia"/>
          <w:kern w:val="0"/>
          <w:sz w:val="18"/>
          <w:szCs w:val="18"/>
          <w:lang w:val="zh-CN" w:eastAsia="zh-TW"/>
        </w:rPr>
        <w:t>調用首先對</w:t>
      </w:r>
      <w:r w:rsidRPr="00537CAA">
        <w:rPr>
          <w:rFonts w:ascii="SimSun" w:eastAsia="新細明體" w:hAnsi="MS Sans Serif" w:cs="SimSun"/>
          <w:kern w:val="0"/>
          <w:sz w:val="18"/>
          <w:szCs w:val="18"/>
          <w:lang w:val="zh-CN" w:eastAsia="zh-TW"/>
        </w:rPr>
        <w:t>rwx</w:t>
      </w:r>
      <w:r w:rsidRPr="00537CAA">
        <w:rPr>
          <w:rFonts w:ascii="SimSun" w:eastAsia="新細明體" w:hAnsi="MS Sans Serif" w:cs="SimSun" w:hint="eastAsia"/>
          <w:kern w:val="0"/>
          <w:sz w:val="18"/>
          <w:szCs w:val="18"/>
          <w:lang w:val="zh-CN" w:eastAsia="zh-TW"/>
        </w:rPr>
        <w:t>位進行一般性檢查。若是正規檔，並且調用</w:t>
      </w:r>
      <w:r w:rsidRPr="00537CAA">
        <w:rPr>
          <w:rFonts w:ascii="SimSun" w:eastAsia="新細明體" w:hAnsi="MS Sans Serif" w:cs="SimSun"/>
          <w:kern w:val="0"/>
          <w:sz w:val="18"/>
          <w:szCs w:val="18"/>
          <w:lang w:val="zh-CN" w:eastAsia="zh-TW"/>
        </w:rPr>
        <w:t>common_open</w:t>
      </w:r>
      <w:r w:rsidRPr="00537CAA">
        <w:rPr>
          <w:rFonts w:ascii="SimSun" w:eastAsia="新細明體" w:hAnsi="MS Sans Serif" w:cs="SimSun" w:hint="eastAsia"/>
          <w:kern w:val="0"/>
          <w:sz w:val="18"/>
          <w:szCs w:val="18"/>
          <w:lang w:val="zh-CN" w:eastAsia="zh-TW"/>
        </w:rPr>
        <w:t>時設置了</w:t>
      </w:r>
      <w:r w:rsidRPr="00537CAA">
        <w:rPr>
          <w:rFonts w:ascii="SimSun" w:eastAsia="新細明體" w:hAnsi="MS Sans Serif" w:cs="SimSun"/>
          <w:kern w:val="0"/>
          <w:sz w:val="18"/>
          <w:szCs w:val="18"/>
          <w:lang w:val="zh-CN" w:eastAsia="zh-TW"/>
        </w:rPr>
        <w:t>O_TRUNC</w:t>
      </w:r>
      <w:r w:rsidRPr="00537CAA">
        <w:rPr>
          <w:rFonts w:ascii="SimSun" w:eastAsia="新細明體" w:hAnsi="MS Sans Serif" w:cs="SimSun" w:hint="eastAsia"/>
          <w:kern w:val="0"/>
          <w:sz w:val="18"/>
          <w:szCs w:val="18"/>
          <w:lang w:val="zh-CN" w:eastAsia="zh-TW"/>
        </w:rPr>
        <w:t>位，則檔長度截為</w:t>
      </w:r>
      <w:r w:rsidRPr="00537CAA">
        <w:rPr>
          <w:rFonts w:ascii="SimSun" w:eastAsia="新細明體" w:hAnsi="MS Sans Serif" w:cs="SimSun"/>
          <w:kern w:val="0"/>
          <w:sz w:val="18"/>
          <w:szCs w:val="18"/>
          <w:lang w:val="zh-CN" w:eastAsia="zh-TW"/>
        </w:rPr>
        <w:t>0</w:t>
      </w:r>
      <w:r w:rsidRPr="00537CAA">
        <w:rPr>
          <w:rFonts w:ascii="SimSun" w:eastAsia="新細明體" w:hAnsi="MS Sans Serif" w:cs="SimSun" w:hint="eastAsia"/>
          <w:kern w:val="0"/>
          <w:sz w:val="18"/>
          <w:szCs w:val="18"/>
          <w:lang w:val="zh-CN" w:eastAsia="zh-TW"/>
        </w:rPr>
        <w:t>，再次調用</w:t>
      </w:r>
      <w:r w:rsidRPr="00537CAA">
        <w:rPr>
          <w:rFonts w:ascii="SimSun" w:eastAsia="新細明體" w:hAnsi="MS Sans Serif" w:cs="SimSun"/>
          <w:kern w:val="0"/>
          <w:sz w:val="18"/>
          <w:szCs w:val="18"/>
          <w:lang w:val="zh-CN" w:eastAsia="zh-TW"/>
        </w:rPr>
        <w:t>forbidden(23024</w:t>
      </w:r>
      <w:r w:rsidRPr="00537CAA">
        <w:rPr>
          <w:rFonts w:ascii="SimSun" w:eastAsia="新細明體" w:hAnsi="MS Sans Serif" w:cs="SimSun" w:hint="eastAsia"/>
          <w:kern w:val="0"/>
          <w:sz w:val="18"/>
          <w:szCs w:val="18"/>
          <w:lang w:val="zh-CN" w:eastAsia="zh-TW"/>
        </w:rPr>
        <w:t>行</w:t>
      </w:r>
      <w:r w:rsidRPr="00537CAA">
        <w:rPr>
          <w:rFonts w:ascii="SimSun" w:eastAsia="新細明體" w:hAnsi="MS Sans Serif" w:cs="SimSun"/>
          <w:kern w:val="0"/>
          <w:sz w:val="18"/>
          <w:szCs w:val="18"/>
          <w:lang w:val="zh-CN" w:eastAsia="zh-TW"/>
        </w:rPr>
        <w:t>)</w:t>
      </w:r>
      <w:r w:rsidRPr="00537CAA">
        <w:rPr>
          <w:rFonts w:ascii="SimSun" w:eastAsia="新細明體" w:hAnsi="MS Sans Serif" w:cs="SimSun" w:hint="eastAsia"/>
          <w:kern w:val="0"/>
          <w:sz w:val="18"/>
          <w:szCs w:val="18"/>
          <w:lang w:val="zh-CN" w:eastAsia="zh-TW"/>
        </w:rPr>
        <w:t>以確保文件可寫。如果許可權允許，調用</w:t>
      </w:r>
      <w:r w:rsidRPr="00537CAA">
        <w:rPr>
          <w:rFonts w:ascii="SimSun" w:eastAsia="新細明體" w:hAnsi="MS Sans Serif" w:cs="SimSun"/>
          <w:kern w:val="0"/>
          <w:sz w:val="18"/>
          <w:szCs w:val="18"/>
          <w:lang w:val="zh-CN" w:eastAsia="zh-TW"/>
        </w:rPr>
        <w:t>wipe_inode</w:t>
      </w:r>
      <w:r w:rsidRPr="00537CAA">
        <w:rPr>
          <w:rFonts w:ascii="SimSun" w:eastAsia="新細明體" w:hAnsi="MS Sans Serif" w:cs="SimSun" w:hint="eastAsia"/>
          <w:kern w:val="0"/>
          <w:sz w:val="18"/>
          <w:szCs w:val="18"/>
          <w:lang w:val="zh-CN" w:eastAsia="zh-TW"/>
        </w:rPr>
        <w:t>和</w:t>
      </w:r>
      <w:r w:rsidRPr="00537CAA">
        <w:rPr>
          <w:rFonts w:ascii="SimSun" w:eastAsia="新細明體" w:hAnsi="MS Sans Serif" w:cs="SimSun"/>
          <w:kern w:val="0"/>
          <w:sz w:val="18"/>
          <w:szCs w:val="18"/>
          <w:lang w:val="zh-CN" w:eastAsia="zh-TW"/>
        </w:rPr>
        <w:t>rw_inode</w:t>
      </w:r>
      <w:r w:rsidRPr="00537CAA">
        <w:rPr>
          <w:rFonts w:ascii="SimSun" w:eastAsia="新細明體" w:hAnsi="MS Sans Serif" w:cs="SimSun" w:hint="eastAsia"/>
          <w:kern w:val="0"/>
          <w:sz w:val="18"/>
          <w:szCs w:val="18"/>
          <w:lang w:val="zh-CN" w:eastAsia="zh-TW"/>
        </w:rPr>
        <w:t>以重新初始化</w:t>
      </w:r>
      <w:r w:rsidRPr="00537CAA">
        <w:rPr>
          <w:rFonts w:ascii="SimSun" w:eastAsia="新細明體" w:hAnsi="MS Sans Serif" w:cs="SimSun"/>
          <w:kern w:val="0"/>
          <w:sz w:val="18"/>
          <w:szCs w:val="18"/>
          <w:lang w:val="zh-CN" w:eastAsia="zh-TW"/>
        </w:rPr>
        <w:t>i-</w:t>
      </w:r>
      <w:r w:rsidRPr="00537CAA">
        <w:rPr>
          <w:rFonts w:ascii="SimSun" w:eastAsia="新細明體" w:hAnsi="MS Sans Serif" w:cs="SimSun" w:hint="eastAsia"/>
          <w:kern w:val="0"/>
          <w:sz w:val="18"/>
          <w:szCs w:val="18"/>
          <w:lang w:val="zh-CN" w:eastAsia="zh-TW"/>
        </w:rPr>
        <w:t>節點，並將它寫回磁片。其他檔案類型</w:t>
      </w:r>
      <w:r w:rsidRPr="00537CAA">
        <w:rPr>
          <w:rFonts w:ascii="SimSun" w:eastAsia="新細明體" w:hAnsi="MS Sans Serif" w:cs="SimSun"/>
          <w:kern w:val="0"/>
          <w:sz w:val="18"/>
          <w:szCs w:val="18"/>
          <w:lang w:val="zh-CN" w:eastAsia="zh-TW"/>
        </w:rPr>
        <w:t>(</w:t>
      </w:r>
      <w:r w:rsidRPr="00537CAA">
        <w:rPr>
          <w:rFonts w:ascii="SimSun" w:eastAsia="新細明體" w:hAnsi="MS Sans Serif" w:cs="SimSun" w:hint="eastAsia"/>
          <w:kern w:val="0"/>
          <w:sz w:val="18"/>
          <w:szCs w:val="18"/>
          <w:lang w:val="zh-CN" w:eastAsia="zh-TW"/>
        </w:rPr>
        <w:t>目錄、設備檔、具名管道</w:t>
      </w:r>
      <w:r w:rsidRPr="00537CAA">
        <w:rPr>
          <w:rFonts w:ascii="SimSun" w:eastAsia="新細明體" w:hAnsi="MS Sans Serif" w:cs="SimSun"/>
          <w:kern w:val="0"/>
          <w:sz w:val="18"/>
          <w:szCs w:val="18"/>
          <w:lang w:val="zh-CN" w:eastAsia="zh-TW"/>
        </w:rPr>
        <w:t>)</w:t>
      </w:r>
      <w:r w:rsidRPr="00537CAA">
        <w:rPr>
          <w:rFonts w:ascii="SimSun" w:eastAsia="新細明體" w:hAnsi="MS Sans Serif" w:cs="SimSun" w:hint="eastAsia"/>
          <w:kern w:val="0"/>
          <w:sz w:val="18"/>
          <w:szCs w:val="18"/>
          <w:lang w:val="zh-CN" w:eastAsia="zh-TW"/>
        </w:rPr>
        <w:t>也需進行適當的檢測。對於設備，在</w:t>
      </w:r>
      <w:r w:rsidRPr="00537CAA">
        <w:rPr>
          <w:rFonts w:ascii="SimSun" w:eastAsia="新細明體" w:hAnsi="MS Sans Serif" w:cs="SimSun"/>
          <w:kern w:val="0"/>
          <w:sz w:val="18"/>
          <w:szCs w:val="18"/>
          <w:lang w:val="zh-CN" w:eastAsia="zh-TW"/>
        </w:rPr>
        <w:t>23053</w:t>
      </w:r>
      <w:r w:rsidRPr="00537CAA">
        <w:rPr>
          <w:rFonts w:ascii="SimSun" w:eastAsia="新細明體" w:hAnsi="MS Sans Serif" w:cs="SimSun" w:hint="eastAsia"/>
          <w:kern w:val="0"/>
          <w:sz w:val="18"/>
          <w:szCs w:val="18"/>
          <w:lang w:val="zh-CN" w:eastAsia="zh-TW"/>
        </w:rPr>
        <w:t>行</w:t>
      </w:r>
      <w:r w:rsidRPr="00537CAA">
        <w:rPr>
          <w:rFonts w:ascii="SimSun" w:eastAsia="新細明體" w:hAnsi="MS Sans Serif" w:cs="SimSun"/>
          <w:kern w:val="0"/>
          <w:sz w:val="18"/>
          <w:szCs w:val="18"/>
          <w:lang w:val="zh-CN" w:eastAsia="zh-TW"/>
        </w:rPr>
        <w:t>(</w:t>
      </w:r>
      <w:r w:rsidRPr="00537CAA">
        <w:rPr>
          <w:rFonts w:ascii="SimSun" w:eastAsia="新細明體" w:hAnsi="MS Sans Serif" w:cs="SimSun" w:hint="eastAsia"/>
          <w:kern w:val="0"/>
          <w:sz w:val="18"/>
          <w:szCs w:val="18"/>
          <w:lang w:val="zh-CN" w:eastAsia="zh-TW"/>
        </w:rPr>
        <w:t>使用</w:t>
      </w:r>
      <w:r w:rsidRPr="00537CAA">
        <w:rPr>
          <w:rFonts w:ascii="SimSun" w:eastAsia="新細明體" w:hAnsi="MS Sans Serif" w:cs="SimSun"/>
          <w:kern w:val="0"/>
          <w:sz w:val="18"/>
          <w:szCs w:val="18"/>
          <w:lang w:val="zh-CN" w:eastAsia="zh-TW"/>
        </w:rPr>
        <w:t>dmap</w:t>
      </w:r>
      <w:r w:rsidRPr="00537CAA">
        <w:rPr>
          <w:rFonts w:ascii="SimSun" w:eastAsia="新細明體" w:hAnsi="MS Sans Serif" w:cs="SimSun" w:hint="eastAsia"/>
          <w:kern w:val="0"/>
          <w:sz w:val="18"/>
          <w:szCs w:val="18"/>
          <w:lang w:val="zh-CN" w:eastAsia="zh-TW"/>
        </w:rPr>
        <w:t>結構</w:t>
      </w:r>
      <w:r w:rsidRPr="00537CAA">
        <w:rPr>
          <w:rFonts w:ascii="SimSun" w:eastAsia="新細明體" w:hAnsi="MS Sans Serif" w:cs="SimSun"/>
          <w:kern w:val="0"/>
          <w:sz w:val="18"/>
          <w:szCs w:val="18"/>
          <w:lang w:val="zh-CN" w:eastAsia="zh-TW"/>
        </w:rPr>
        <w:t>)</w:t>
      </w:r>
      <w:r w:rsidRPr="00537CAA">
        <w:rPr>
          <w:rFonts w:ascii="SimSun" w:eastAsia="新細明體" w:hAnsi="MS Sans Serif" w:cs="SimSun" w:hint="eastAsia"/>
          <w:kern w:val="0"/>
          <w:sz w:val="18"/>
          <w:szCs w:val="18"/>
          <w:lang w:val="zh-CN" w:eastAsia="zh-TW"/>
        </w:rPr>
        <w:t>調用適當的過程打開它。若是具名管道，則調用</w:t>
      </w:r>
      <w:r w:rsidRPr="00537CAA">
        <w:rPr>
          <w:rFonts w:ascii="SimSun" w:eastAsia="新細明體" w:hAnsi="MS Sans Serif" w:cs="SimSun"/>
          <w:kern w:val="0"/>
          <w:sz w:val="18"/>
          <w:szCs w:val="18"/>
          <w:lang w:val="zh-CN" w:eastAsia="zh-TW"/>
        </w:rPr>
        <w:t>pipe_open(23060</w:t>
      </w:r>
      <w:r w:rsidRPr="00537CAA">
        <w:rPr>
          <w:rFonts w:ascii="SimSun" w:eastAsia="新細明體" w:hAnsi="MS Sans Serif" w:cs="SimSun" w:hint="eastAsia"/>
          <w:kern w:val="0"/>
          <w:sz w:val="18"/>
          <w:szCs w:val="18"/>
          <w:lang w:val="zh-CN" w:eastAsia="zh-TW"/>
        </w:rPr>
        <w:t>行</w:t>
      </w:r>
      <w:r w:rsidRPr="00537CAA">
        <w:rPr>
          <w:rFonts w:ascii="SimSun" w:eastAsia="新細明體" w:hAnsi="MS Sans Serif" w:cs="SimSun"/>
          <w:kern w:val="0"/>
          <w:sz w:val="18"/>
          <w:szCs w:val="18"/>
          <w:lang w:val="zh-CN" w:eastAsia="zh-TW"/>
        </w:rPr>
        <w:t>)</w:t>
      </w:r>
      <w:r w:rsidRPr="00537CAA">
        <w:rPr>
          <w:rFonts w:ascii="SimSun" w:eastAsia="新細明體" w:hAnsi="MS Sans Serif" w:cs="SimSun" w:hint="eastAsia"/>
          <w:kern w:val="0"/>
          <w:sz w:val="18"/>
          <w:szCs w:val="18"/>
          <w:lang w:val="zh-CN" w:eastAsia="zh-TW"/>
        </w:rPr>
        <w:t>，並進行和管道有關的各種檢查。</w:t>
      </w:r>
    </w:p>
    <w:p w:rsidR="009631CD" w:rsidRDefault="00537CAA" w:rsidP="009631CD">
      <w:pPr>
        <w:autoSpaceDE w:val="0"/>
        <w:autoSpaceDN w:val="0"/>
        <w:adjustRightInd w:val="0"/>
        <w:jc w:val="left"/>
        <w:rPr>
          <w:rFonts w:ascii="SimSun" w:hAnsi="MS Sans Serif" w:cs="SimSun"/>
          <w:kern w:val="0"/>
          <w:sz w:val="18"/>
          <w:szCs w:val="18"/>
          <w:lang w:val="zh-CN"/>
        </w:rPr>
      </w:pPr>
      <w:r w:rsidRPr="00537CAA">
        <w:rPr>
          <w:rFonts w:ascii="SimSun" w:eastAsia="新細明體" w:hAnsi="MS Sans Serif" w:cs="SimSun"/>
          <w:kern w:val="0"/>
          <w:sz w:val="18"/>
          <w:szCs w:val="18"/>
          <w:lang w:val="zh-CN" w:eastAsia="zh-TW"/>
        </w:rPr>
        <w:tab/>
        <w:t>common_open</w:t>
      </w:r>
      <w:r w:rsidRPr="00537CAA">
        <w:rPr>
          <w:rFonts w:ascii="SimSun" w:eastAsia="新細明體" w:hAnsi="MS Sans Serif" w:cs="SimSun" w:hint="eastAsia"/>
          <w:kern w:val="0"/>
          <w:sz w:val="18"/>
          <w:szCs w:val="18"/>
          <w:lang w:val="zh-CN" w:eastAsia="zh-TW"/>
        </w:rPr>
        <w:t>的代碼，同檔案系統的其他許多過程一樣，含有大量檢查各種錯誤和非法組合的代碼，這些代碼對於設計一個無錯的、健壯的檔案系統是必不可少的。如果出現錯誤，以前分配的檔描述符和</w:t>
      </w:r>
      <w:r w:rsidRPr="00537CAA">
        <w:rPr>
          <w:rFonts w:ascii="SimSun" w:eastAsia="新細明體" w:hAnsi="MS Sans Serif" w:cs="SimSun"/>
          <w:kern w:val="0"/>
          <w:sz w:val="18"/>
          <w:szCs w:val="18"/>
          <w:lang w:val="zh-CN" w:eastAsia="zh-TW"/>
        </w:rPr>
        <w:t>filp</w:t>
      </w:r>
      <w:r w:rsidRPr="00537CAA">
        <w:rPr>
          <w:rFonts w:ascii="SimSun" w:eastAsia="新細明體" w:hAnsi="MS Sans Serif" w:cs="SimSun" w:hint="eastAsia"/>
          <w:kern w:val="0"/>
          <w:sz w:val="18"/>
          <w:szCs w:val="18"/>
          <w:lang w:val="zh-CN" w:eastAsia="zh-TW"/>
        </w:rPr>
        <w:t>項被收回，</w:t>
      </w:r>
      <w:r w:rsidRPr="00537CAA">
        <w:rPr>
          <w:rFonts w:ascii="SimSun" w:eastAsia="新細明體" w:hAnsi="MS Sans Serif" w:cs="SimSun"/>
          <w:kern w:val="0"/>
          <w:sz w:val="18"/>
          <w:szCs w:val="18"/>
          <w:lang w:val="zh-CN" w:eastAsia="zh-TW"/>
        </w:rPr>
        <w:t>i-</w:t>
      </w:r>
      <w:r w:rsidRPr="00537CAA">
        <w:rPr>
          <w:rFonts w:ascii="SimSun" w:eastAsia="新細明體" w:hAnsi="MS Sans Serif" w:cs="SimSun" w:hint="eastAsia"/>
          <w:kern w:val="0"/>
          <w:sz w:val="18"/>
          <w:szCs w:val="18"/>
          <w:lang w:val="zh-CN" w:eastAsia="zh-TW"/>
        </w:rPr>
        <w:t>節點被釋放</w:t>
      </w:r>
      <w:r w:rsidRPr="00537CAA">
        <w:rPr>
          <w:rFonts w:ascii="SimSun" w:eastAsia="新細明體" w:hAnsi="MS Sans Serif" w:cs="SimSun"/>
          <w:kern w:val="0"/>
          <w:sz w:val="18"/>
          <w:szCs w:val="18"/>
          <w:lang w:val="zh-CN" w:eastAsia="zh-TW"/>
        </w:rPr>
        <w:t>(23089</w:t>
      </w:r>
      <w:r w:rsidRPr="00537CAA">
        <w:rPr>
          <w:rFonts w:ascii="SimSun" w:eastAsia="新細明體" w:hAnsi="MS Sans Serif" w:cs="SimSun" w:hint="eastAsia"/>
          <w:kern w:val="0"/>
          <w:sz w:val="18"/>
          <w:szCs w:val="18"/>
          <w:lang w:val="zh-CN" w:eastAsia="zh-TW"/>
        </w:rPr>
        <w:t>行至</w:t>
      </w:r>
      <w:r w:rsidRPr="00537CAA">
        <w:rPr>
          <w:rFonts w:ascii="SimSun" w:eastAsia="新細明體" w:hAnsi="MS Sans Serif" w:cs="SimSun"/>
          <w:kern w:val="0"/>
          <w:sz w:val="18"/>
          <w:szCs w:val="18"/>
          <w:lang w:val="zh-CN" w:eastAsia="zh-TW"/>
        </w:rPr>
        <w:t>23101</w:t>
      </w:r>
      <w:r w:rsidRPr="00537CAA">
        <w:rPr>
          <w:rFonts w:ascii="SimSun" w:eastAsia="新細明體" w:hAnsi="MS Sans Serif" w:cs="SimSun" w:hint="eastAsia"/>
          <w:kern w:val="0"/>
          <w:sz w:val="18"/>
          <w:szCs w:val="18"/>
          <w:lang w:val="zh-CN" w:eastAsia="zh-TW"/>
        </w:rPr>
        <w:t>行</w:t>
      </w:r>
      <w:r w:rsidRPr="00537CAA">
        <w:rPr>
          <w:rFonts w:ascii="SimSun" w:eastAsia="新細明體" w:hAnsi="MS Sans Serif" w:cs="SimSun"/>
          <w:kern w:val="0"/>
          <w:sz w:val="18"/>
          <w:szCs w:val="18"/>
          <w:lang w:val="zh-CN" w:eastAsia="zh-TW"/>
        </w:rPr>
        <w:t>)</w:t>
      </w:r>
      <w:r w:rsidRPr="00537CAA">
        <w:rPr>
          <w:rFonts w:ascii="SimSun" w:eastAsia="新細明體" w:hAnsi="MS Sans Serif" w:cs="SimSun" w:hint="eastAsia"/>
          <w:kern w:val="0"/>
          <w:sz w:val="18"/>
          <w:szCs w:val="18"/>
          <w:lang w:val="zh-CN" w:eastAsia="zh-TW"/>
        </w:rPr>
        <w:t>。在這種情況下，</w:t>
      </w:r>
      <w:r w:rsidRPr="00537CAA">
        <w:rPr>
          <w:rFonts w:ascii="SimSun" w:eastAsia="新細明體" w:hAnsi="MS Sans Serif" w:cs="SimSun"/>
          <w:kern w:val="0"/>
          <w:sz w:val="18"/>
          <w:szCs w:val="18"/>
          <w:lang w:val="zh-CN" w:eastAsia="zh-TW"/>
        </w:rPr>
        <w:t>common_open</w:t>
      </w:r>
      <w:r w:rsidRPr="00537CAA">
        <w:rPr>
          <w:rFonts w:ascii="SimSun" w:eastAsia="新細明體" w:hAnsi="MS Sans Serif" w:cs="SimSun" w:hint="eastAsia"/>
          <w:kern w:val="0"/>
          <w:sz w:val="18"/>
          <w:szCs w:val="18"/>
          <w:lang w:val="zh-CN" w:eastAsia="zh-TW"/>
        </w:rPr>
        <w:t>過程返回一個負數以表示出錯。若運行成功，返回一個正數，即檔描述符。</w:t>
      </w:r>
    </w:p>
    <w:p w:rsidR="009631CD" w:rsidRDefault="00537CAA" w:rsidP="009631CD">
      <w:pPr>
        <w:autoSpaceDE w:val="0"/>
        <w:autoSpaceDN w:val="0"/>
        <w:adjustRightInd w:val="0"/>
        <w:jc w:val="left"/>
        <w:rPr>
          <w:rFonts w:ascii="SimSun" w:hAnsi="MS Sans Serif" w:cs="SimSun"/>
          <w:kern w:val="0"/>
          <w:sz w:val="18"/>
          <w:szCs w:val="18"/>
          <w:lang w:val="zh-CN"/>
        </w:rPr>
      </w:pPr>
      <w:r w:rsidRPr="00537CAA">
        <w:rPr>
          <w:rFonts w:ascii="SimSun" w:eastAsia="新細明體" w:hAnsi="MS Sans Serif" w:cs="SimSun"/>
          <w:kern w:val="0"/>
          <w:sz w:val="18"/>
          <w:szCs w:val="18"/>
          <w:lang w:val="zh-CN" w:eastAsia="zh-TW"/>
        </w:rPr>
        <w:tab/>
      </w:r>
      <w:r w:rsidRPr="00537CAA">
        <w:rPr>
          <w:rFonts w:ascii="SimSun" w:eastAsia="新細明體" w:hAnsi="MS Sans Serif" w:cs="SimSun" w:hint="eastAsia"/>
          <w:kern w:val="0"/>
          <w:sz w:val="18"/>
          <w:szCs w:val="18"/>
          <w:lang w:val="zh-CN" w:eastAsia="zh-TW"/>
        </w:rPr>
        <w:t>現在我們可以更詳細地討論過程</w:t>
      </w:r>
      <w:r w:rsidRPr="00537CAA">
        <w:rPr>
          <w:rFonts w:ascii="SimSun" w:eastAsia="新細明體" w:hAnsi="MS Sans Serif" w:cs="SimSun"/>
          <w:kern w:val="0"/>
          <w:sz w:val="18"/>
          <w:szCs w:val="18"/>
          <w:lang w:val="zh-CN" w:eastAsia="zh-TW"/>
        </w:rPr>
        <w:t>new_node(23111</w:t>
      </w:r>
      <w:r w:rsidRPr="00537CAA">
        <w:rPr>
          <w:rFonts w:ascii="SimSun" w:eastAsia="新細明體" w:hAnsi="MS Sans Serif" w:cs="SimSun" w:hint="eastAsia"/>
          <w:kern w:val="0"/>
          <w:sz w:val="18"/>
          <w:szCs w:val="18"/>
          <w:lang w:val="zh-CN" w:eastAsia="zh-TW"/>
        </w:rPr>
        <w:t>行</w:t>
      </w:r>
      <w:r w:rsidRPr="00537CAA">
        <w:rPr>
          <w:rFonts w:ascii="SimSun" w:eastAsia="新細明體" w:hAnsi="MS Sans Serif" w:cs="SimSun"/>
          <w:kern w:val="0"/>
          <w:sz w:val="18"/>
          <w:szCs w:val="18"/>
          <w:lang w:val="zh-CN" w:eastAsia="zh-TW"/>
        </w:rPr>
        <w:t>)</w:t>
      </w:r>
      <w:r w:rsidRPr="00537CAA">
        <w:rPr>
          <w:rFonts w:ascii="SimSun" w:eastAsia="新細明體" w:hAnsi="MS Sans Serif" w:cs="SimSun" w:hint="eastAsia"/>
          <w:kern w:val="0"/>
          <w:sz w:val="18"/>
          <w:szCs w:val="18"/>
          <w:lang w:val="zh-CN" w:eastAsia="zh-TW"/>
        </w:rPr>
        <w:t>了。</w:t>
      </w:r>
      <w:r w:rsidRPr="00537CAA">
        <w:rPr>
          <w:rFonts w:ascii="SimSun" w:eastAsia="新細明體" w:hAnsi="MS Sans Serif" w:cs="SimSun"/>
          <w:kern w:val="0"/>
          <w:sz w:val="18"/>
          <w:szCs w:val="18"/>
          <w:lang w:val="zh-CN" w:eastAsia="zh-TW"/>
        </w:rPr>
        <w:t>new_node</w:t>
      </w:r>
      <w:r w:rsidRPr="00537CAA">
        <w:rPr>
          <w:rFonts w:ascii="SimSun" w:eastAsia="新細明體" w:hAnsi="MS Sans Serif" w:cs="SimSun" w:hint="eastAsia"/>
          <w:kern w:val="0"/>
          <w:sz w:val="18"/>
          <w:szCs w:val="18"/>
          <w:lang w:val="zh-CN" w:eastAsia="zh-TW"/>
        </w:rPr>
        <w:t>負責分配</w:t>
      </w:r>
      <w:r w:rsidRPr="00537CAA">
        <w:rPr>
          <w:rFonts w:ascii="SimSun" w:eastAsia="新細明體" w:hAnsi="MS Sans Serif" w:cs="SimSun"/>
          <w:kern w:val="0"/>
          <w:sz w:val="18"/>
          <w:szCs w:val="18"/>
          <w:lang w:val="zh-CN" w:eastAsia="zh-TW"/>
        </w:rPr>
        <w:t>i-</w:t>
      </w:r>
      <w:r w:rsidRPr="00537CAA">
        <w:rPr>
          <w:rFonts w:ascii="SimSun" w:eastAsia="新細明體" w:hAnsi="MS Sans Serif" w:cs="SimSun" w:hint="eastAsia"/>
          <w:kern w:val="0"/>
          <w:sz w:val="18"/>
          <w:szCs w:val="18"/>
          <w:lang w:val="zh-CN" w:eastAsia="zh-TW"/>
        </w:rPr>
        <w:t>節點，並為</w:t>
      </w:r>
      <w:r w:rsidRPr="00537CAA">
        <w:rPr>
          <w:rFonts w:ascii="SimSun" w:eastAsia="新細明體" w:hAnsi="MS Sans Serif" w:cs="SimSun"/>
          <w:kern w:val="0"/>
          <w:sz w:val="18"/>
          <w:szCs w:val="18"/>
          <w:lang w:val="zh-CN" w:eastAsia="zh-TW"/>
        </w:rPr>
        <w:t>CREAT</w:t>
      </w:r>
      <w:r w:rsidRPr="00537CAA">
        <w:rPr>
          <w:rFonts w:ascii="SimSun" w:eastAsia="新細明體" w:hAnsi="MS Sans Serif" w:cs="SimSun" w:hint="eastAsia"/>
          <w:kern w:val="0"/>
          <w:sz w:val="18"/>
          <w:szCs w:val="18"/>
          <w:lang w:val="zh-CN" w:eastAsia="zh-TW"/>
        </w:rPr>
        <w:t>和</w:t>
      </w:r>
      <w:r w:rsidRPr="00537CAA">
        <w:rPr>
          <w:rFonts w:ascii="SimSun" w:eastAsia="新細明體" w:hAnsi="MS Sans Serif" w:cs="SimSun"/>
          <w:kern w:val="0"/>
          <w:sz w:val="18"/>
          <w:szCs w:val="18"/>
          <w:lang w:val="zh-CN" w:eastAsia="zh-TW"/>
        </w:rPr>
        <w:t>OPEN</w:t>
      </w:r>
      <w:r w:rsidRPr="00537CAA">
        <w:rPr>
          <w:rFonts w:ascii="SimSun" w:eastAsia="新細明體" w:hAnsi="MS Sans Serif" w:cs="SimSun" w:hint="eastAsia"/>
          <w:kern w:val="0"/>
          <w:sz w:val="18"/>
          <w:szCs w:val="18"/>
          <w:lang w:val="zh-CN" w:eastAsia="zh-TW"/>
        </w:rPr>
        <w:t>把路徑名加到檔案系統中。它還用在</w:t>
      </w:r>
      <w:r w:rsidRPr="00537CAA">
        <w:rPr>
          <w:rFonts w:ascii="SimSun" w:eastAsia="新細明體" w:hAnsi="MS Sans Serif" w:cs="SimSun"/>
          <w:kern w:val="0"/>
          <w:sz w:val="18"/>
          <w:szCs w:val="18"/>
          <w:lang w:val="zh-CN" w:eastAsia="zh-TW"/>
        </w:rPr>
        <w:t>MKNOD</w:t>
      </w:r>
      <w:r w:rsidRPr="00537CAA">
        <w:rPr>
          <w:rFonts w:ascii="SimSun" w:eastAsia="新細明體" w:hAnsi="MS Sans Serif" w:cs="SimSun" w:hint="eastAsia"/>
          <w:kern w:val="0"/>
          <w:sz w:val="18"/>
          <w:szCs w:val="18"/>
          <w:lang w:val="zh-CN" w:eastAsia="zh-TW"/>
        </w:rPr>
        <w:t>及</w:t>
      </w:r>
      <w:r w:rsidRPr="00537CAA">
        <w:rPr>
          <w:rFonts w:ascii="SimSun" w:eastAsia="新細明體" w:hAnsi="MS Sans Serif" w:cs="SimSun"/>
          <w:kern w:val="0"/>
          <w:sz w:val="18"/>
          <w:szCs w:val="18"/>
          <w:lang w:val="zh-CN" w:eastAsia="zh-TW"/>
        </w:rPr>
        <w:t>MKDIR</w:t>
      </w:r>
      <w:r w:rsidRPr="00537CAA">
        <w:rPr>
          <w:rFonts w:ascii="SimSun" w:eastAsia="新細明體" w:hAnsi="MS Sans Serif" w:cs="SimSun" w:hint="eastAsia"/>
          <w:kern w:val="0"/>
          <w:sz w:val="18"/>
          <w:szCs w:val="18"/>
          <w:lang w:val="zh-CN" w:eastAsia="zh-TW"/>
        </w:rPr>
        <w:t>兩個調用中，這兩個調用我們以後會介紹。第</w:t>
      </w:r>
      <w:r w:rsidRPr="00537CAA">
        <w:rPr>
          <w:rFonts w:ascii="SimSun" w:eastAsia="新細明體" w:hAnsi="MS Sans Serif" w:cs="SimSun"/>
          <w:kern w:val="0"/>
          <w:sz w:val="18"/>
          <w:szCs w:val="18"/>
          <w:lang w:val="zh-CN" w:eastAsia="zh-TW"/>
        </w:rPr>
        <w:t>23128</w:t>
      </w:r>
      <w:r w:rsidRPr="00537CAA">
        <w:rPr>
          <w:rFonts w:ascii="SimSun" w:eastAsia="新細明體" w:hAnsi="MS Sans Serif" w:cs="SimSun" w:hint="eastAsia"/>
          <w:kern w:val="0"/>
          <w:sz w:val="18"/>
          <w:szCs w:val="18"/>
          <w:lang w:val="zh-CN" w:eastAsia="zh-TW"/>
        </w:rPr>
        <w:t>行的語句分析路徑名</w:t>
      </w:r>
      <w:r w:rsidRPr="00537CAA">
        <w:rPr>
          <w:rFonts w:ascii="SimSun" w:eastAsia="新細明體" w:hAnsi="MS Sans Serif" w:cs="SimSun"/>
          <w:kern w:val="0"/>
          <w:sz w:val="18"/>
          <w:szCs w:val="18"/>
          <w:lang w:val="zh-CN" w:eastAsia="zh-TW"/>
        </w:rPr>
        <w:t>(</w:t>
      </w:r>
      <w:r w:rsidRPr="00537CAA">
        <w:rPr>
          <w:rFonts w:ascii="SimSun" w:eastAsia="新細明體" w:hAnsi="MS Sans Serif" w:cs="SimSun" w:hint="eastAsia"/>
          <w:kern w:val="0"/>
          <w:sz w:val="18"/>
          <w:szCs w:val="18"/>
          <w:lang w:val="zh-CN" w:eastAsia="zh-TW"/>
        </w:rPr>
        <w:t>即逐個部分查詢路徑</w:t>
      </w:r>
      <w:r w:rsidRPr="00537CAA">
        <w:rPr>
          <w:rFonts w:ascii="SimSun" w:eastAsia="新細明體" w:hAnsi="MS Sans Serif" w:cs="SimSun"/>
          <w:kern w:val="0"/>
          <w:sz w:val="18"/>
          <w:szCs w:val="18"/>
          <w:lang w:val="zh-CN" w:eastAsia="zh-TW"/>
        </w:rPr>
        <w:t>)</w:t>
      </w:r>
      <w:r w:rsidRPr="00537CAA">
        <w:rPr>
          <w:rFonts w:ascii="SimSun" w:eastAsia="新細明體" w:hAnsi="MS Sans Serif" w:cs="SimSun" w:hint="eastAsia"/>
          <w:kern w:val="0"/>
          <w:sz w:val="18"/>
          <w:szCs w:val="18"/>
          <w:lang w:val="zh-CN" w:eastAsia="zh-TW"/>
        </w:rPr>
        <w:t>，直到最後一個目錄；後面第三行的</w:t>
      </w:r>
      <w:r w:rsidRPr="00537CAA">
        <w:rPr>
          <w:rFonts w:ascii="SimSun" w:eastAsia="新細明體" w:hAnsi="MS Sans Serif" w:cs="SimSun"/>
          <w:kern w:val="0"/>
          <w:sz w:val="18"/>
          <w:szCs w:val="18"/>
          <w:lang w:val="zh-CN" w:eastAsia="zh-TW"/>
        </w:rPr>
        <w:t>advance</w:t>
      </w:r>
      <w:r w:rsidRPr="00537CAA">
        <w:rPr>
          <w:rFonts w:ascii="SimSun" w:eastAsia="新細明體" w:hAnsi="MS Sans Serif" w:cs="SimSun" w:hint="eastAsia"/>
          <w:kern w:val="0"/>
          <w:sz w:val="18"/>
          <w:szCs w:val="18"/>
          <w:lang w:val="zh-CN" w:eastAsia="zh-TW"/>
        </w:rPr>
        <w:t>調用檢查最後一個部分能否被打開。</w:t>
      </w:r>
    </w:p>
    <w:p w:rsidR="009631CD" w:rsidRDefault="00537CAA" w:rsidP="009631CD">
      <w:pPr>
        <w:autoSpaceDE w:val="0"/>
        <w:autoSpaceDN w:val="0"/>
        <w:adjustRightInd w:val="0"/>
        <w:jc w:val="left"/>
        <w:rPr>
          <w:rFonts w:ascii="SimSun" w:hAnsi="MS Sans Serif" w:cs="SimSun"/>
          <w:kern w:val="0"/>
          <w:sz w:val="18"/>
          <w:szCs w:val="18"/>
          <w:lang w:val="zh-CN"/>
        </w:rPr>
      </w:pPr>
      <w:r w:rsidRPr="00537CAA">
        <w:rPr>
          <w:rFonts w:ascii="SimSun" w:eastAsia="新細明體" w:hAnsi="MS Sans Serif" w:cs="SimSun"/>
          <w:kern w:val="0"/>
          <w:sz w:val="18"/>
          <w:szCs w:val="18"/>
          <w:lang w:val="zh-CN" w:eastAsia="zh-TW"/>
        </w:rPr>
        <w:tab/>
      </w:r>
      <w:r w:rsidRPr="00537CAA">
        <w:rPr>
          <w:rFonts w:ascii="SimSun" w:eastAsia="新細明體" w:hAnsi="MS Sans Serif" w:cs="SimSun" w:hint="eastAsia"/>
          <w:kern w:val="0"/>
          <w:sz w:val="18"/>
          <w:szCs w:val="18"/>
          <w:lang w:val="zh-CN"/>
        </w:rPr>
        <w:t>例如，在調用</w:t>
      </w:r>
    </w:p>
    <w:p w:rsidR="009631CD" w:rsidRDefault="00537CAA" w:rsidP="009631CD">
      <w:pPr>
        <w:autoSpaceDE w:val="0"/>
        <w:autoSpaceDN w:val="0"/>
        <w:adjustRightInd w:val="0"/>
        <w:jc w:val="left"/>
        <w:rPr>
          <w:rFonts w:ascii="SimSun" w:hAnsi="MS Sans Serif" w:cs="SimSun"/>
          <w:kern w:val="0"/>
          <w:sz w:val="18"/>
          <w:szCs w:val="18"/>
          <w:lang w:val="zh-CN"/>
        </w:rPr>
      </w:pPr>
      <w:r w:rsidRPr="00537CAA">
        <w:rPr>
          <w:rFonts w:ascii="SimSun" w:eastAsia="新細明體" w:hAnsi="MS Sans Serif" w:cs="SimSun"/>
          <w:kern w:val="0"/>
          <w:sz w:val="18"/>
          <w:szCs w:val="18"/>
          <w:lang w:val="zh-CN"/>
        </w:rPr>
        <w:t>fd=creat("/usr/ast/foobar"</w:t>
      </w:r>
      <w:r w:rsidRPr="00537CAA">
        <w:rPr>
          <w:rFonts w:ascii="SimSun" w:eastAsia="新細明體" w:hAnsi="MS Sans Serif" w:cs="SimSun" w:hint="eastAsia"/>
          <w:kern w:val="0"/>
          <w:sz w:val="18"/>
          <w:szCs w:val="18"/>
          <w:lang w:val="zh-CN"/>
        </w:rPr>
        <w:t>，</w:t>
      </w:r>
      <w:r w:rsidRPr="00537CAA">
        <w:rPr>
          <w:rFonts w:ascii="SimSun" w:eastAsia="新細明體" w:hAnsi="MS Sans Serif" w:cs="SimSun"/>
          <w:kern w:val="0"/>
          <w:sz w:val="18"/>
          <w:szCs w:val="18"/>
          <w:lang w:val="zh-CN"/>
        </w:rPr>
        <w:t>0755)</w:t>
      </w:r>
      <w:r w:rsidRPr="00537CAA">
        <w:rPr>
          <w:rFonts w:ascii="SimSun" w:eastAsia="新細明體" w:hAnsi="MS Sans Serif" w:cs="SimSun" w:hint="eastAsia"/>
          <w:kern w:val="0"/>
          <w:sz w:val="18"/>
          <w:szCs w:val="18"/>
          <w:lang w:val="zh-CN"/>
        </w:rPr>
        <w:t>；</w:t>
      </w:r>
    </w:p>
    <w:p w:rsidR="009631CD" w:rsidRDefault="00537CAA" w:rsidP="009631CD">
      <w:pPr>
        <w:autoSpaceDE w:val="0"/>
        <w:autoSpaceDN w:val="0"/>
        <w:adjustRightInd w:val="0"/>
        <w:jc w:val="left"/>
        <w:rPr>
          <w:rFonts w:ascii="SimSun" w:hAnsi="MS Sans Serif" w:cs="SimSun"/>
          <w:kern w:val="0"/>
          <w:sz w:val="18"/>
          <w:szCs w:val="18"/>
          <w:lang w:val="zh-CN"/>
        </w:rPr>
      </w:pPr>
      <w:r w:rsidRPr="00537CAA">
        <w:rPr>
          <w:rFonts w:ascii="SimSun" w:eastAsia="新細明體" w:hAnsi="MS Sans Serif" w:cs="SimSun" w:hint="eastAsia"/>
          <w:kern w:val="0"/>
          <w:sz w:val="18"/>
          <w:szCs w:val="18"/>
          <w:lang w:val="zh-CN"/>
        </w:rPr>
        <w:t>時，</w:t>
      </w:r>
      <w:r w:rsidRPr="00537CAA">
        <w:rPr>
          <w:rFonts w:ascii="SimSun" w:eastAsia="新細明體" w:hAnsi="MS Sans Serif" w:cs="SimSun"/>
          <w:kern w:val="0"/>
          <w:sz w:val="18"/>
          <w:szCs w:val="18"/>
          <w:lang w:val="zh-CN"/>
        </w:rPr>
        <w:t>last_dir</w:t>
      </w:r>
      <w:r w:rsidRPr="00537CAA">
        <w:rPr>
          <w:rFonts w:ascii="SimSun" w:eastAsia="新細明體" w:hAnsi="MS Sans Serif" w:cs="SimSun" w:hint="eastAsia"/>
          <w:kern w:val="0"/>
          <w:sz w:val="18"/>
          <w:szCs w:val="18"/>
          <w:lang w:val="zh-CN"/>
        </w:rPr>
        <w:t>把</w:t>
      </w:r>
      <w:r w:rsidRPr="00537CAA">
        <w:rPr>
          <w:rFonts w:ascii="SimSun" w:eastAsia="新細明體" w:hAnsi="MS Sans Serif" w:cs="SimSun"/>
          <w:kern w:val="0"/>
          <w:sz w:val="18"/>
          <w:szCs w:val="18"/>
          <w:lang w:val="zh-CN"/>
        </w:rPr>
        <w:t>/usr/ast</w:t>
      </w:r>
      <w:r w:rsidRPr="00537CAA">
        <w:rPr>
          <w:rFonts w:ascii="SimSun" w:eastAsia="新細明體" w:hAnsi="MS Sans Serif" w:cs="SimSun" w:hint="eastAsia"/>
          <w:kern w:val="0"/>
          <w:sz w:val="18"/>
          <w:szCs w:val="18"/>
          <w:lang w:val="zh-CN"/>
        </w:rPr>
        <w:t>的</w:t>
      </w:r>
      <w:r w:rsidRPr="00537CAA">
        <w:rPr>
          <w:rFonts w:ascii="SimSun" w:eastAsia="新細明體" w:hAnsi="MS Sans Serif" w:cs="SimSun"/>
          <w:kern w:val="0"/>
          <w:sz w:val="18"/>
          <w:szCs w:val="18"/>
          <w:lang w:val="zh-CN"/>
        </w:rPr>
        <w:t>i-</w:t>
      </w:r>
      <w:r w:rsidRPr="00537CAA">
        <w:rPr>
          <w:rFonts w:ascii="SimSun" w:eastAsia="新細明體" w:hAnsi="MS Sans Serif" w:cs="SimSun" w:hint="eastAsia"/>
          <w:kern w:val="0"/>
          <w:sz w:val="18"/>
          <w:szCs w:val="18"/>
          <w:lang w:val="zh-CN"/>
        </w:rPr>
        <w:t>節點裝入記憶體</w:t>
      </w:r>
      <w:r w:rsidRPr="00537CAA">
        <w:rPr>
          <w:rFonts w:ascii="SimSun" w:eastAsia="新細明體" w:hAnsi="MS Sans Serif" w:cs="SimSun"/>
          <w:kern w:val="0"/>
          <w:sz w:val="18"/>
          <w:szCs w:val="18"/>
          <w:lang w:val="zh-CN"/>
        </w:rPr>
        <w:t>i-</w:t>
      </w:r>
      <w:r w:rsidRPr="00537CAA">
        <w:rPr>
          <w:rFonts w:ascii="SimSun" w:eastAsia="新細明體" w:hAnsi="MS Sans Serif" w:cs="SimSun" w:hint="eastAsia"/>
          <w:kern w:val="0"/>
          <w:sz w:val="18"/>
          <w:szCs w:val="18"/>
          <w:lang w:val="zh-CN"/>
        </w:rPr>
        <w:t>節點表中，返回其指針。</w:t>
      </w:r>
      <w:r w:rsidRPr="00537CAA">
        <w:rPr>
          <w:rFonts w:ascii="SimSun" w:eastAsia="新細明體" w:hAnsi="MS Sans Serif" w:cs="SimSun" w:hint="eastAsia"/>
          <w:kern w:val="0"/>
          <w:sz w:val="18"/>
          <w:szCs w:val="18"/>
          <w:lang w:val="zh-CN" w:eastAsia="zh-TW"/>
        </w:rPr>
        <w:t>如果檔不存在，不久我們就要用到這個</w:t>
      </w:r>
      <w:r w:rsidRPr="00537CAA">
        <w:rPr>
          <w:rFonts w:ascii="SimSun" w:eastAsia="新細明體" w:hAnsi="MS Sans Serif" w:cs="SimSun"/>
          <w:kern w:val="0"/>
          <w:sz w:val="18"/>
          <w:szCs w:val="18"/>
          <w:lang w:val="zh-CN" w:eastAsia="zh-TW"/>
        </w:rPr>
        <w:t>i-</w:t>
      </w:r>
      <w:r w:rsidRPr="00537CAA">
        <w:rPr>
          <w:rFonts w:ascii="SimSun" w:eastAsia="新細明體" w:hAnsi="MS Sans Serif" w:cs="SimSun" w:hint="eastAsia"/>
          <w:kern w:val="0"/>
          <w:sz w:val="18"/>
          <w:szCs w:val="18"/>
          <w:lang w:val="zh-CN" w:eastAsia="zh-TW"/>
        </w:rPr>
        <w:t>節點，以便把</w:t>
      </w:r>
      <w:r w:rsidRPr="00537CAA">
        <w:rPr>
          <w:rFonts w:ascii="SimSun" w:eastAsia="新細明體" w:hAnsi="MS Sans Serif" w:cs="SimSun"/>
          <w:kern w:val="0"/>
          <w:sz w:val="18"/>
          <w:szCs w:val="18"/>
          <w:lang w:val="zh-CN" w:eastAsia="zh-TW"/>
        </w:rPr>
        <w:t>foobar</w:t>
      </w:r>
      <w:r w:rsidRPr="00537CAA">
        <w:rPr>
          <w:rFonts w:ascii="SimSun" w:eastAsia="新細明體" w:hAnsi="MS Sans Serif" w:cs="SimSun" w:hint="eastAsia"/>
          <w:kern w:val="0"/>
          <w:sz w:val="18"/>
          <w:szCs w:val="18"/>
          <w:lang w:val="zh-CN" w:eastAsia="zh-TW"/>
        </w:rPr>
        <w:t>加入目錄中。所有其他增加或刪除檔的系統調用，也都先用</w:t>
      </w:r>
      <w:r w:rsidRPr="00537CAA">
        <w:rPr>
          <w:rFonts w:ascii="SimSun" w:eastAsia="新細明體" w:hAnsi="MS Sans Serif" w:cs="SimSun"/>
          <w:kern w:val="0"/>
          <w:sz w:val="18"/>
          <w:szCs w:val="18"/>
          <w:lang w:val="zh-CN" w:eastAsia="zh-TW"/>
        </w:rPr>
        <w:t>last_dir</w:t>
      </w:r>
      <w:r w:rsidRPr="00537CAA">
        <w:rPr>
          <w:rFonts w:ascii="SimSun" w:eastAsia="新細明體" w:hAnsi="MS Sans Serif" w:cs="SimSun" w:hint="eastAsia"/>
          <w:kern w:val="0"/>
          <w:sz w:val="18"/>
          <w:szCs w:val="18"/>
          <w:lang w:val="zh-CN" w:eastAsia="zh-TW"/>
        </w:rPr>
        <w:t>打開路徑的最後一個目錄。</w:t>
      </w:r>
    </w:p>
    <w:p w:rsidR="009631CD" w:rsidRDefault="00537CAA" w:rsidP="009631CD">
      <w:pPr>
        <w:autoSpaceDE w:val="0"/>
        <w:autoSpaceDN w:val="0"/>
        <w:adjustRightInd w:val="0"/>
        <w:jc w:val="left"/>
        <w:rPr>
          <w:rFonts w:ascii="SimSun" w:hAnsi="MS Sans Serif" w:cs="SimSun"/>
          <w:kern w:val="0"/>
          <w:sz w:val="18"/>
          <w:szCs w:val="18"/>
          <w:lang w:val="zh-CN"/>
        </w:rPr>
      </w:pPr>
      <w:r w:rsidRPr="00537CAA">
        <w:rPr>
          <w:rFonts w:ascii="SimSun" w:eastAsia="新細明體" w:hAnsi="MS Sans Serif" w:cs="SimSun"/>
          <w:kern w:val="0"/>
          <w:sz w:val="18"/>
          <w:szCs w:val="18"/>
          <w:lang w:val="zh-CN" w:eastAsia="zh-TW"/>
        </w:rPr>
        <w:tab/>
      </w:r>
      <w:r w:rsidRPr="00537CAA">
        <w:rPr>
          <w:rFonts w:ascii="SimSun" w:eastAsia="新細明體" w:hAnsi="MS Sans Serif" w:cs="SimSun" w:hint="eastAsia"/>
          <w:kern w:val="0"/>
          <w:sz w:val="18"/>
          <w:szCs w:val="18"/>
          <w:lang w:val="zh-CN" w:eastAsia="zh-TW"/>
        </w:rPr>
        <w:t>假設</w:t>
      </w:r>
      <w:r w:rsidRPr="00537CAA">
        <w:rPr>
          <w:rFonts w:ascii="SimSun" w:eastAsia="新細明體" w:hAnsi="MS Sans Serif" w:cs="SimSun"/>
          <w:kern w:val="0"/>
          <w:sz w:val="18"/>
          <w:szCs w:val="18"/>
          <w:lang w:val="zh-CN" w:eastAsia="zh-TW"/>
        </w:rPr>
        <w:t>new_node</w:t>
      </w:r>
      <w:r w:rsidRPr="00537CAA">
        <w:rPr>
          <w:rFonts w:ascii="SimSun" w:eastAsia="新細明體" w:hAnsi="MS Sans Serif" w:cs="SimSun" w:hint="eastAsia"/>
          <w:kern w:val="0"/>
          <w:sz w:val="18"/>
          <w:szCs w:val="18"/>
          <w:lang w:val="zh-CN" w:eastAsia="zh-TW"/>
        </w:rPr>
        <w:t>發現檔不存在，它就調用</w:t>
      </w:r>
      <w:r w:rsidRPr="00537CAA">
        <w:rPr>
          <w:rFonts w:ascii="SimSun" w:eastAsia="新細明體" w:hAnsi="MS Sans Serif" w:cs="SimSun"/>
          <w:kern w:val="0"/>
          <w:sz w:val="18"/>
          <w:szCs w:val="18"/>
          <w:lang w:val="zh-CN" w:eastAsia="zh-TW"/>
        </w:rPr>
        <w:t>23134</w:t>
      </w:r>
      <w:r w:rsidRPr="00537CAA">
        <w:rPr>
          <w:rFonts w:ascii="SimSun" w:eastAsia="新細明體" w:hAnsi="MS Sans Serif" w:cs="SimSun" w:hint="eastAsia"/>
          <w:kern w:val="0"/>
          <w:sz w:val="18"/>
          <w:szCs w:val="18"/>
          <w:lang w:val="zh-CN" w:eastAsia="zh-TW"/>
        </w:rPr>
        <w:t>行的</w:t>
      </w:r>
      <w:r w:rsidRPr="00537CAA">
        <w:rPr>
          <w:rFonts w:ascii="SimSun" w:eastAsia="新細明體" w:hAnsi="MS Sans Serif" w:cs="SimSun"/>
          <w:kern w:val="0"/>
          <w:sz w:val="18"/>
          <w:szCs w:val="18"/>
          <w:lang w:val="zh-CN" w:eastAsia="zh-TW"/>
        </w:rPr>
        <w:t>alloc_inode</w:t>
      </w:r>
      <w:r w:rsidRPr="00537CAA">
        <w:rPr>
          <w:rFonts w:ascii="SimSun" w:eastAsia="新細明體" w:hAnsi="MS Sans Serif" w:cs="SimSun" w:hint="eastAsia"/>
          <w:kern w:val="0"/>
          <w:sz w:val="18"/>
          <w:szCs w:val="18"/>
          <w:lang w:val="zh-CN" w:eastAsia="zh-TW"/>
        </w:rPr>
        <w:t>過程分配並載入一個新的</w:t>
      </w:r>
      <w:r w:rsidRPr="00537CAA">
        <w:rPr>
          <w:rFonts w:ascii="SimSun" w:eastAsia="新細明體" w:hAnsi="MS Sans Serif" w:cs="SimSun"/>
          <w:kern w:val="0"/>
          <w:sz w:val="18"/>
          <w:szCs w:val="18"/>
          <w:lang w:val="zh-CN" w:eastAsia="zh-TW"/>
        </w:rPr>
        <w:t>i-</w:t>
      </w:r>
      <w:r w:rsidRPr="00537CAA">
        <w:rPr>
          <w:rFonts w:ascii="SimSun" w:eastAsia="新細明體" w:hAnsi="MS Sans Serif" w:cs="SimSun" w:hint="eastAsia"/>
          <w:kern w:val="0"/>
          <w:sz w:val="18"/>
          <w:szCs w:val="18"/>
          <w:lang w:val="zh-CN" w:eastAsia="zh-TW"/>
        </w:rPr>
        <w:t>節點，返回指向該節點的指標。若磁片上沒有空閒</w:t>
      </w:r>
      <w:r w:rsidRPr="00537CAA">
        <w:rPr>
          <w:rFonts w:ascii="SimSun" w:eastAsia="新細明體" w:hAnsi="MS Sans Serif" w:cs="SimSun"/>
          <w:kern w:val="0"/>
          <w:sz w:val="18"/>
          <w:szCs w:val="18"/>
          <w:lang w:val="zh-CN" w:eastAsia="zh-TW"/>
        </w:rPr>
        <w:t>i-</w:t>
      </w:r>
      <w:r w:rsidRPr="00537CAA">
        <w:rPr>
          <w:rFonts w:ascii="SimSun" w:eastAsia="新細明體" w:hAnsi="MS Sans Serif" w:cs="SimSun" w:hint="eastAsia"/>
          <w:kern w:val="0"/>
          <w:sz w:val="18"/>
          <w:szCs w:val="18"/>
          <w:lang w:val="zh-CN" w:eastAsia="zh-TW"/>
        </w:rPr>
        <w:t>節點，</w:t>
      </w:r>
      <w:r w:rsidRPr="00537CAA">
        <w:rPr>
          <w:rFonts w:ascii="SimSun" w:eastAsia="新細明體" w:hAnsi="MS Sans Serif" w:cs="SimSun"/>
          <w:kern w:val="0"/>
          <w:sz w:val="18"/>
          <w:szCs w:val="18"/>
          <w:lang w:val="zh-CN" w:eastAsia="zh-TW"/>
        </w:rPr>
        <w:t>new_node</w:t>
      </w:r>
      <w:r w:rsidRPr="00537CAA">
        <w:rPr>
          <w:rFonts w:ascii="SimSun" w:eastAsia="新細明體" w:hAnsi="MS Sans Serif" w:cs="SimSun" w:hint="eastAsia"/>
          <w:kern w:val="0"/>
          <w:sz w:val="18"/>
          <w:szCs w:val="18"/>
          <w:lang w:val="zh-CN" w:eastAsia="zh-TW"/>
        </w:rPr>
        <w:t>執行失敗，返回</w:t>
      </w:r>
      <w:r w:rsidRPr="00537CAA">
        <w:rPr>
          <w:rFonts w:ascii="SimSun" w:eastAsia="新細明體" w:hAnsi="MS Sans Serif" w:cs="SimSun"/>
          <w:kern w:val="0"/>
          <w:sz w:val="18"/>
          <w:szCs w:val="18"/>
          <w:lang w:val="zh-CN" w:eastAsia="zh-TW"/>
        </w:rPr>
        <w:t>NIL_INODE</w:t>
      </w:r>
      <w:r w:rsidRPr="00537CAA">
        <w:rPr>
          <w:rFonts w:ascii="SimSun" w:eastAsia="新細明體" w:hAnsi="MS Sans Serif" w:cs="SimSun" w:hint="eastAsia"/>
          <w:kern w:val="0"/>
          <w:sz w:val="18"/>
          <w:szCs w:val="18"/>
          <w:lang w:val="zh-CN" w:eastAsia="zh-TW"/>
        </w:rPr>
        <w:t>。</w:t>
      </w:r>
    </w:p>
    <w:p w:rsidR="009631CD" w:rsidRDefault="00537CAA" w:rsidP="009631CD">
      <w:pPr>
        <w:autoSpaceDE w:val="0"/>
        <w:autoSpaceDN w:val="0"/>
        <w:adjustRightInd w:val="0"/>
        <w:jc w:val="left"/>
        <w:rPr>
          <w:rFonts w:ascii="SimSun" w:hAnsi="MS Sans Serif" w:cs="SimSun"/>
          <w:kern w:val="0"/>
          <w:sz w:val="18"/>
          <w:szCs w:val="18"/>
          <w:lang w:val="zh-CN"/>
        </w:rPr>
      </w:pPr>
      <w:r w:rsidRPr="00537CAA">
        <w:rPr>
          <w:rFonts w:ascii="SimSun" w:eastAsia="新細明體" w:hAnsi="MS Sans Serif" w:cs="SimSun"/>
          <w:kern w:val="0"/>
          <w:sz w:val="18"/>
          <w:szCs w:val="18"/>
          <w:lang w:val="zh-CN" w:eastAsia="zh-TW"/>
        </w:rPr>
        <w:tab/>
      </w:r>
      <w:r w:rsidRPr="00537CAA">
        <w:rPr>
          <w:rFonts w:ascii="SimSun" w:eastAsia="新細明體" w:hAnsi="MS Sans Serif" w:cs="SimSun" w:hint="eastAsia"/>
          <w:kern w:val="0"/>
          <w:sz w:val="18"/>
          <w:szCs w:val="18"/>
          <w:lang w:val="zh-CN" w:eastAsia="zh-TW"/>
        </w:rPr>
        <w:t>如果能夠分配</w:t>
      </w:r>
      <w:r w:rsidRPr="00537CAA">
        <w:rPr>
          <w:rFonts w:ascii="SimSun" w:eastAsia="新細明體" w:hAnsi="MS Sans Serif" w:cs="SimSun"/>
          <w:kern w:val="0"/>
          <w:sz w:val="18"/>
          <w:szCs w:val="18"/>
          <w:lang w:val="zh-CN" w:eastAsia="zh-TW"/>
        </w:rPr>
        <w:t>i-</w:t>
      </w:r>
      <w:r w:rsidRPr="00537CAA">
        <w:rPr>
          <w:rFonts w:ascii="SimSun" w:eastAsia="新細明體" w:hAnsi="MS Sans Serif" w:cs="SimSun" w:hint="eastAsia"/>
          <w:kern w:val="0"/>
          <w:sz w:val="18"/>
          <w:szCs w:val="18"/>
          <w:lang w:val="zh-CN" w:eastAsia="zh-TW"/>
        </w:rPr>
        <w:t>節點，則繼續執行</w:t>
      </w:r>
      <w:r w:rsidRPr="00537CAA">
        <w:rPr>
          <w:rFonts w:ascii="SimSun" w:eastAsia="新細明體" w:hAnsi="MS Sans Serif" w:cs="SimSun"/>
          <w:kern w:val="0"/>
          <w:sz w:val="18"/>
          <w:szCs w:val="18"/>
          <w:lang w:val="zh-CN" w:eastAsia="zh-TW"/>
        </w:rPr>
        <w:t>23144</w:t>
      </w:r>
      <w:r w:rsidRPr="00537CAA">
        <w:rPr>
          <w:rFonts w:ascii="SimSun" w:eastAsia="新細明體" w:hAnsi="MS Sans Serif" w:cs="SimSun" w:hint="eastAsia"/>
          <w:kern w:val="0"/>
          <w:sz w:val="18"/>
          <w:szCs w:val="18"/>
          <w:lang w:val="zh-CN" w:eastAsia="zh-TW"/>
        </w:rPr>
        <w:t>行的語句，填入某些域，把它寫回磁片，然後在最後目錄下加入檔案名</w:t>
      </w:r>
      <w:r w:rsidRPr="00537CAA">
        <w:rPr>
          <w:rFonts w:ascii="SimSun" w:eastAsia="新細明體" w:hAnsi="MS Sans Serif" w:cs="SimSun"/>
          <w:kern w:val="0"/>
          <w:sz w:val="18"/>
          <w:szCs w:val="18"/>
          <w:lang w:val="zh-CN" w:eastAsia="zh-TW"/>
        </w:rPr>
        <w:t>(23149</w:t>
      </w:r>
      <w:r w:rsidRPr="00537CAA">
        <w:rPr>
          <w:rFonts w:ascii="SimSun" w:eastAsia="新細明體" w:hAnsi="MS Sans Serif" w:cs="SimSun" w:hint="eastAsia"/>
          <w:kern w:val="0"/>
          <w:sz w:val="18"/>
          <w:szCs w:val="18"/>
          <w:lang w:val="zh-CN" w:eastAsia="zh-TW"/>
        </w:rPr>
        <w:t>行</w:t>
      </w:r>
      <w:r w:rsidRPr="00537CAA">
        <w:rPr>
          <w:rFonts w:ascii="SimSun" w:eastAsia="新細明體" w:hAnsi="MS Sans Serif" w:cs="SimSun"/>
          <w:kern w:val="0"/>
          <w:sz w:val="18"/>
          <w:szCs w:val="18"/>
          <w:lang w:val="zh-CN" w:eastAsia="zh-TW"/>
        </w:rPr>
        <w:t>)</w:t>
      </w:r>
      <w:r w:rsidRPr="00537CAA">
        <w:rPr>
          <w:rFonts w:ascii="SimSun" w:eastAsia="新細明體" w:hAnsi="MS Sans Serif" w:cs="SimSun" w:hint="eastAsia"/>
          <w:kern w:val="0"/>
          <w:sz w:val="18"/>
          <w:szCs w:val="18"/>
          <w:lang w:val="zh-CN" w:eastAsia="zh-TW"/>
        </w:rPr>
        <w:t>。這裡我們再次看到檔案系統需要經常地檢查錯誤，一旦遇到錯誤，精心地釋放它申請到的所有資源，比如</w:t>
      </w:r>
      <w:r w:rsidRPr="00537CAA">
        <w:rPr>
          <w:rFonts w:ascii="SimSun" w:eastAsia="新細明體" w:hAnsi="MS Sans Serif" w:cs="SimSun"/>
          <w:kern w:val="0"/>
          <w:sz w:val="18"/>
          <w:szCs w:val="18"/>
          <w:lang w:val="zh-CN" w:eastAsia="zh-TW"/>
        </w:rPr>
        <w:t>i-</w:t>
      </w:r>
      <w:r w:rsidRPr="00537CAA">
        <w:rPr>
          <w:rFonts w:ascii="SimSun" w:eastAsia="新細明體" w:hAnsi="MS Sans Serif" w:cs="SimSun" w:hint="eastAsia"/>
          <w:kern w:val="0"/>
          <w:sz w:val="18"/>
          <w:szCs w:val="18"/>
          <w:lang w:val="zh-CN" w:eastAsia="zh-TW"/>
        </w:rPr>
        <w:t>節點和塊。在出現如</w:t>
      </w:r>
      <w:r w:rsidRPr="00537CAA">
        <w:rPr>
          <w:rFonts w:ascii="SimSun" w:eastAsia="新細明體" w:hAnsi="MS Sans Serif" w:cs="SimSun"/>
          <w:kern w:val="0"/>
          <w:sz w:val="18"/>
          <w:szCs w:val="18"/>
          <w:lang w:val="zh-CN" w:eastAsia="zh-TW"/>
        </w:rPr>
        <w:t>i-</w:t>
      </w:r>
      <w:r w:rsidRPr="00537CAA">
        <w:rPr>
          <w:rFonts w:ascii="SimSun" w:eastAsia="新細明體" w:hAnsi="MS Sans Serif" w:cs="SimSun" w:hint="eastAsia"/>
          <w:kern w:val="0"/>
          <w:sz w:val="18"/>
          <w:szCs w:val="18"/>
          <w:lang w:val="zh-CN" w:eastAsia="zh-TW"/>
        </w:rPr>
        <w:t>節點耗盡等情況時，如果不取消當前調用的影響，給調用進程返回錯誤碼，而是讓</w:t>
      </w:r>
      <w:r w:rsidRPr="00537CAA">
        <w:rPr>
          <w:rFonts w:ascii="SimSun" w:eastAsia="新細明體" w:hAnsi="MS Sans Serif" w:cs="SimSun"/>
          <w:kern w:val="0"/>
          <w:sz w:val="18"/>
          <w:szCs w:val="18"/>
          <w:lang w:val="zh-CN" w:eastAsia="zh-TW"/>
        </w:rPr>
        <w:t>MINIX</w:t>
      </w:r>
      <w:r w:rsidRPr="00537CAA">
        <w:rPr>
          <w:rFonts w:ascii="SimSun" w:eastAsia="新細明體" w:hAnsi="MS Sans Serif" w:cs="SimSun" w:hint="eastAsia"/>
          <w:kern w:val="0"/>
          <w:sz w:val="18"/>
          <w:szCs w:val="18"/>
          <w:lang w:val="zh-CN" w:eastAsia="zh-TW"/>
        </w:rPr>
        <w:t>陷於混亂，那麼我們的檔案系統要簡單得多。</w:t>
      </w:r>
    </w:p>
    <w:p w:rsidR="009631CD" w:rsidRDefault="00537CAA" w:rsidP="009631CD">
      <w:pPr>
        <w:autoSpaceDE w:val="0"/>
        <w:autoSpaceDN w:val="0"/>
        <w:adjustRightInd w:val="0"/>
        <w:jc w:val="left"/>
        <w:rPr>
          <w:rFonts w:ascii="SimSun" w:hAnsi="MS Sans Serif" w:cs="SimSun"/>
          <w:kern w:val="0"/>
          <w:sz w:val="18"/>
          <w:szCs w:val="18"/>
          <w:lang w:val="zh-CN"/>
        </w:rPr>
      </w:pPr>
      <w:r w:rsidRPr="00537CAA">
        <w:rPr>
          <w:rFonts w:ascii="SimSun" w:eastAsia="新細明體" w:hAnsi="MS Sans Serif" w:cs="SimSun"/>
          <w:kern w:val="0"/>
          <w:sz w:val="18"/>
          <w:szCs w:val="18"/>
          <w:lang w:val="zh-CN" w:eastAsia="zh-TW"/>
        </w:rPr>
        <w:tab/>
      </w:r>
      <w:r w:rsidRPr="00537CAA">
        <w:rPr>
          <w:rFonts w:ascii="SimSun" w:eastAsia="新細明體" w:hAnsi="MS Sans Serif" w:cs="SimSun" w:hint="eastAsia"/>
          <w:kern w:val="0"/>
          <w:sz w:val="18"/>
          <w:szCs w:val="18"/>
          <w:lang w:val="zh-CN" w:eastAsia="zh-TW"/>
        </w:rPr>
        <w:t>我們前面也說到過，對於管道需要作特殊處理。如果一個管道沒有讀</w:t>
      </w:r>
      <w:r w:rsidRPr="00537CAA">
        <w:rPr>
          <w:rFonts w:ascii="SimSun" w:eastAsia="新細明體" w:hAnsi="MS Sans Serif" w:cs="SimSun"/>
          <w:kern w:val="0"/>
          <w:sz w:val="18"/>
          <w:szCs w:val="18"/>
          <w:lang w:val="zh-CN" w:eastAsia="zh-TW"/>
        </w:rPr>
        <w:t>/</w:t>
      </w:r>
      <w:r w:rsidRPr="00537CAA">
        <w:rPr>
          <w:rFonts w:ascii="SimSun" w:eastAsia="新細明體" w:hAnsi="MS Sans Serif" w:cs="SimSun" w:hint="eastAsia"/>
          <w:kern w:val="0"/>
          <w:sz w:val="18"/>
          <w:szCs w:val="18"/>
          <w:lang w:val="zh-CN" w:eastAsia="zh-TW"/>
        </w:rPr>
        <w:t>寫對，</w:t>
      </w:r>
      <w:r w:rsidRPr="00537CAA">
        <w:rPr>
          <w:rFonts w:ascii="SimSun" w:eastAsia="新細明體" w:hAnsi="MS Sans Serif" w:cs="SimSun"/>
          <w:kern w:val="0"/>
          <w:sz w:val="18"/>
          <w:szCs w:val="18"/>
          <w:lang w:val="zh-CN" w:eastAsia="zh-TW"/>
        </w:rPr>
        <w:t>pipe_open</w:t>
      </w:r>
      <w:r w:rsidRPr="00537CAA">
        <w:rPr>
          <w:rFonts w:ascii="SimSun" w:eastAsia="新細明體" w:hAnsi="MS Sans Serif" w:cs="SimSun" w:hint="eastAsia"/>
          <w:kern w:val="0"/>
          <w:sz w:val="18"/>
          <w:szCs w:val="18"/>
          <w:lang w:val="zh-CN" w:eastAsia="zh-TW"/>
        </w:rPr>
        <w:t>（</w:t>
      </w:r>
      <w:r w:rsidRPr="00537CAA">
        <w:rPr>
          <w:rFonts w:ascii="SimSun" w:eastAsia="新細明體" w:hAnsi="MS Sans Serif" w:cs="SimSun"/>
          <w:kern w:val="0"/>
          <w:sz w:val="18"/>
          <w:szCs w:val="18"/>
          <w:lang w:val="zh-CN" w:eastAsia="zh-TW"/>
        </w:rPr>
        <w:t>23176</w:t>
      </w:r>
      <w:r w:rsidRPr="00537CAA">
        <w:rPr>
          <w:rFonts w:ascii="SimSun" w:eastAsia="新細明體" w:hAnsi="MS Sans Serif" w:cs="SimSun" w:hint="eastAsia"/>
          <w:kern w:val="0"/>
          <w:sz w:val="18"/>
          <w:szCs w:val="18"/>
          <w:lang w:val="zh-CN" w:eastAsia="zh-TW"/>
        </w:rPr>
        <w:t>行）過程將掛起調用進程，否則它調用</w:t>
      </w:r>
      <w:r w:rsidRPr="00537CAA">
        <w:rPr>
          <w:rFonts w:ascii="SimSun" w:eastAsia="新細明體" w:hAnsi="MS Sans Serif" w:cs="SimSun"/>
          <w:kern w:val="0"/>
          <w:sz w:val="18"/>
          <w:szCs w:val="18"/>
          <w:lang w:val="zh-CN" w:eastAsia="zh-TW"/>
        </w:rPr>
        <w:t>release</w:t>
      </w:r>
      <w:r w:rsidRPr="00537CAA">
        <w:rPr>
          <w:rFonts w:ascii="SimSun" w:eastAsia="新細明體" w:hAnsi="MS Sans Serif" w:cs="SimSun" w:hint="eastAsia"/>
          <w:kern w:val="0"/>
          <w:sz w:val="18"/>
          <w:szCs w:val="18"/>
          <w:lang w:val="zh-CN" w:eastAsia="zh-TW"/>
        </w:rPr>
        <w:t>函數在進程表中查找因該管道而阻塞的進程，並將找到的進程喚醒。</w:t>
      </w:r>
    </w:p>
    <w:p w:rsidR="009631CD" w:rsidRDefault="00537CAA" w:rsidP="009631CD">
      <w:pPr>
        <w:autoSpaceDE w:val="0"/>
        <w:autoSpaceDN w:val="0"/>
        <w:adjustRightInd w:val="0"/>
        <w:jc w:val="left"/>
        <w:rPr>
          <w:rFonts w:ascii="SimSun" w:hAnsi="MS Sans Serif" w:cs="SimSun"/>
          <w:kern w:val="0"/>
          <w:sz w:val="18"/>
          <w:szCs w:val="18"/>
          <w:lang w:val="zh-CN"/>
        </w:rPr>
      </w:pPr>
      <w:r w:rsidRPr="00537CAA">
        <w:rPr>
          <w:rFonts w:ascii="SimSun" w:eastAsia="新細明體" w:hAnsi="MS Sans Serif" w:cs="SimSun"/>
          <w:kern w:val="0"/>
          <w:sz w:val="18"/>
          <w:szCs w:val="18"/>
          <w:lang w:val="zh-CN" w:eastAsia="zh-TW"/>
        </w:rPr>
        <w:tab/>
        <w:t>MKNOD</w:t>
      </w:r>
      <w:r w:rsidRPr="00537CAA">
        <w:rPr>
          <w:rFonts w:ascii="SimSun" w:eastAsia="新細明體" w:hAnsi="MS Sans Serif" w:cs="SimSun" w:hint="eastAsia"/>
          <w:kern w:val="0"/>
          <w:sz w:val="18"/>
          <w:szCs w:val="18"/>
          <w:lang w:val="zh-CN" w:eastAsia="zh-TW"/>
        </w:rPr>
        <w:t>調用在過程</w:t>
      </w:r>
      <w:r w:rsidRPr="00537CAA">
        <w:rPr>
          <w:rFonts w:ascii="SimSun" w:eastAsia="新細明體" w:hAnsi="MS Sans Serif" w:cs="SimSun"/>
          <w:kern w:val="0"/>
          <w:sz w:val="18"/>
          <w:szCs w:val="18"/>
          <w:lang w:val="zh-CN" w:eastAsia="zh-TW"/>
        </w:rPr>
        <w:t>do_mknod(23205</w:t>
      </w:r>
      <w:r w:rsidRPr="00537CAA">
        <w:rPr>
          <w:rFonts w:ascii="SimSun" w:eastAsia="新細明體" w:hAnsi="MS Sans Serif" w:cs="SimSun" w:hint="eastAsia"/>
          <w:kern w:val="0"/>
          <w:sz w:val="18"/>
          <w:szCs w:val="18"/>
          <w:lang w:val="zh-CN" w:eastAsia="zh-TW"/>
        </w:rPr>
        <w:t>行</w:t>
      </w:r>
      <w:r w:rsidRPr="00537CAA">
        <w:rPr>
          <w:rFonts w:ascii="SimSun" w:eastAsia="新細明體" w:hAnsi="MS Sans Serif" w:cs="SimSun"/>
          <w:kern w:val="0"/>
          <w:sz w:val="18"/>
          <w:szCs w:val="18"/>
          <w:lang w:val="zh-CN" w:eastAsia="zh-TW"/>
        </w:rPr>
        <w:t>)</w:t>
      </w:r>
      <w:r w:rsidRPr="00537CAA">
        <w:rPr>
          <w:rFonts w:ascii="SimSun" w:eastAsia="新細明體" w:hAnsi="MS Sans Serif" w:cs="SimSun" w:hint="eastAsia"/>
          <w:kern w:val="0"/>
          <w:sz w:val="18"/>
          <w:szCs w:val="18"/>
          <w:lang w:val="zh-CN" w:eastAsia="zh-TW"/>
        </w:rPr>
        <w:t>中處理，這一過程與</w:t>
      </w:r>
      <w:r w:rsidRPr="00537CAA">
        <w:rPr>
          <w:rFonts w:ascii="SimSun" w:eastAsia="新細明體" w:hAnsi="MS Sans Serif" w:cs="SimSun"/>
          <w:kern w:val="0"/>
          <w:sz w:val="18"/>
          <w:szCs w:val="18"/>
          <w:lang w:val="zh-CN" w:eastAsia="zh-TW"/>
        </w:rPr>
        <w:t>do_creat</w:t>
      </w:r>
      <w:r w:rsidRPr="00537CAA">
        <w:rPr>
          <w:rFonts w:ascii="SimSun" w:eastAsia="新細明體" w:hAnsi="MS Sans Serif" w:cs="SimSun" w:hint="eastAsia"/>
          <w:kern w:val="0"/>
          <w:sz w:val="18"/>
          <w:szCs w:val="18"/>
          <w:lang w:val="zh-CN" w:eastAsia="zh-TW"/>
        </w:rPr>
        <w:t>類似，只是前者僅僅創建</w:t>
      </w:r>
      <w:r w:rsidRPr="00537CAA">
        <w:rPr>
          <w:rFonts w:ascii="SimSun" w:eastAsia="新細明體" w:hAnsi="MS Sans Serif" w:cs="SimSun"/>
          <w:kern w:val="0"/>
          <w:sz w:val="18"/>
          <w:szCs w:val="18"/>
          <w:lang w:val="zh-CN" w:eastAsia="zh-TW"/>
        </w:rPr>
        <w:t>i-</w:t>
      </w:r>
      <w:r w:rsidRPr="00537CAA">
        <w:rPr>
          <w:rFonts w:ascii="SimSun" w:eastAsia="新細明體" w:hAnsi="MS Sans Serif" w:cs="SimSun" w:hint="eastAsia"/>
          <w:kern w:val="0"/>
          <w:sz w:val="18"/>
          <w:szCs w:val="18"/>
          <w:lang w:val="zh-CN" w:eastAsia="zh-TW"/>
        </w:rPr>
        <w:t>節點並為其分配一個目錄項。事實上，大多數工作都是由</w:t>
      </w:r>
      <w:r w:rsidRPr="00537CAA">
        <w:rPr>
          <w:rFonts w:ascii="SimSun" w:eastAsia="新細明體" w:hAnsi="MS Sans Serif" w:cs="SimSun"/>
          <w:kern w:val="0"/>
          <w:sz w:val="18"/>
          <w:szCs w:val="18"/>
          <w:lang w:val="zh-CN" w:eastAsia="zh-TW"/>
        </w:rPr>
        <w:t>23217</w:t>
      </w:r>
      <w:r w:rsidRPr="00537CAA">
        <w:rPr>
          <w:rFonts w:ascii="SimSun" w:eastAsia="新細明體" w:hAnsi="MS Sans Serif" w:cs="SimSun" w:hint="eastAsia"/>
          <w:kern w:val="0"/>
          <w:sz w:val="18"/>
          <w:szCs w:val="18"/>
          <w:lang w:val="zh-CN" w:eastAsia="zh-TW"/>
        </w:rPr>
        <w:t>行的</w:t>
      </w:r>
      <w:r w:rsidRPr="00537CAA">
        <w:rPr>
          <w:rFonts w:ascii="SimSun" w:eastAsia="新細明體" w:hAnsi="MS Sans Serif" w:cs="SimSun"/>
          <w:kern w:val="0"/>
          <w:sz w:val="18"/>
          <w:szCs w:val="18"/>
          <w:lang w:val="zh-CN" w:eastAsia="zh-TW"/>
        </w:rPr>
        <w:t>new_node</w:t>
      </w:r>
      <w:r w:rsidRPr="00537CAA">
        <w:rPr>
          <w:rFonts w:ascii="SimSun" w:eastAsia="新細明體" w:hAnsi="MS Sans Serif" w:cs="SimSun" w:hint="eastAsia"/>
          <w:kern w:val="0"/>
          <w:sz w:val="18"/>
          <w:szCs w:val="18"/>
          <w:lang w:val="zh-CN" w:eastAsia="zh-TW"/>
        </w:rPr>
        <w:t>過程完成的。如果</w:t>
      </w:r>
      <w:r w:rsidRPr="00537CAA">
        <w:rPr>
          <w:rFonts w:ascii="SimSun" w:eastAsia="新細明體" w:hAnsi="MS Sans Serif" w:cs="SimSun"/>
          <w:kern w:val="0"/>
          <w:sz w:val="18"/>
          <w:szCs w:val="18"/>
          <w:lang w:val="zh-CN" w:eastAsia="zh-TW"/>
        </w:rPr>
        <w:t>i-</w:t>
      </w:r>
      <w:r w:rsidRPr="00537CAA">
        <w:rPr>
          <w:rFonts w:ascii="SimSun" w:eastAsia="新細明體" w:hAnsi="MS Sans Serif" w:cs="SimSun" w:hint="eastAsia"/>
          <w:kern w:val="0"/>
          <w:sz w:val="18"/>
          <w:szCs w:val="18"/>
          <w:lang w:val="zh-CN" w:eastAsia="zh-TW"/>
        </w:rPr>
        <w:t>節點已存在，則返回一個錯誤碼。這個錯誤碼與</w:t>
      </w:r>
      <w:r w:rsidRPr="00537CAA">
        <w:rPr>
          <w:rFonts w:ascii="SimSun" w:eastAsia="新細明體" w:hAnsi="MS Sans Serif" w:cs="SimSun"/>
          <w:kern w:val="0"/>
          <w:sz w:val="18"/>
          <w:szCs w:val="18"/>
          <w:lang w:val="zh-CN" w:eastAsia="zh-TW"/>
        </w:rPr>
        <w:t>common_open</w:t>
      </w:r>
      <w:r w:rsidRPr="00537CAA">
        <w:rPr>
          <w:rFonts w:ascii="SimSun" w:eastAsia="新細明體" w:hAnsi="MS Sans Serif" w:cs="SimSun" w:hint="eastAsia"/>
          <w:kern w:val="0"/>
          <w:sz w:val="18"/>
          <w:szCs w:val="18"/>
          <w:lang w:val="zh-CN" w:eastAsia="zh-TW"/>
        </w:rPr>
        <w:t>中調用</w:t>
      </w:r>
      <w:r w:rsidRPr="00537CAA">
        <w:rPr>
          <w:rFonts w:ascii="SimSun" w:eastAsia="新細明體" w:hAnsi="MS Sans Serif" w:cs="SimSun"/>
          <w:kern w:val="0"/>
          <w:sz w:val="18"/>
          <w:szCs w:val="18"/>
          <w:lang w:val="zh-CN" w:eastAsia="zh-TW"/>
        </w:rPr>
        <w:t>new_node</w:t>
      </w:r>
      <w:r w:rsidRPr="00537CAA">
        <w:rPr>
          <w:rFonts w:ascii="SimSun" w:eastAsia="新細明體" w:hAnsi="MS Sans Serif" w:cs="SimSun" w:hint="eastAsia"/>
          <w:kern w:val="0"/>
          <w:sz w:val="18"/>
          <w:szCs w:val="18"/>
          <w:lang w:val="zh-CN" w:eastAsia="zh-TW"/>
        </w:rPr>
        <w:t>得到的錯誤碼相同。在後面一種情況下，這個錯誤碼可以接受，但是對於前者，錯誤碼被傳遞給調用進程，以便作相應處理。在此，我們不再逐行分析了。</w:t>
      </w:r>
    </w:p>
    <w:p w:rsidR="009631CD" w:rsidRDefault="00537CAA" w:rsidP="009631CD">
      <w:pPr>
        <w:autoSpaceDE w:val="0"/>
        <w:autoSpaceDN w:val="0"/>
        <w:adjustRightInd w:val="0"/>
        <w:jc w:val="left"/>
        <w:rPr>
          <w:rFonts w:ascii="SimSun" w:hAnsi="MS Sans Serif" w:cs="SimSun"/>
          <w:kern w:val="0"/>
          <w:sz w:val="18"/>
          <w:szCs w:val="18"/>
          <w:lang w:val="zh-CN"/>
        </w:rPr>
      </w:pPr>
      <w:r w:rsidRPr="00537CAA">
        <w:rPr>
          <w:rFonts w:ascii="SimSun" w:eastAsia="新細明體" w:hAnsi="MS Sans Serif" w:cs="SimSun"/>
          <w:kern w:val="0"/>
          <w:sz w:val="18"/>
          <w:szCs w:val="18"/>
          <w:lang w:val="zh-CN" w:eastAsia="zh-TW"/>
        </w:rPr>
        <w:tab/>
        <w:t>MKDIR</w:t>
      </w:r>
      <w:r w:rsidRPr="00537CAA">
        <w:rPr>
          <w:rFonts w:ascii="SimSun" w:eastAsia="新細明體" w:hAnsi="MS Sans Serif" w:cs="SimSun" w:hint="eastAsia"/>
          <w:kern w:val="0"/>
          <w:sz w:val="18"/>
          <w:szCs w:val="18"/>
          <w:lang w:val="zh-CN" w:eastAsia="zh-TW"/>
        </w:rPr>
        <w:t>調用在</w:t>
      </w:r>
      <w:r w:rsidRPr="00537CAA">
        <w:rPr>
          <w:rFonts w:ascii="SimSun" w:eastAsia="新細明體" w:hAnsi="MS Sans Serif" w:cs="SimSun"/>
          <w:kern w:val="0"/>
          <w:sz w:val="18"/>
          <w:szCs w:val="18"/>
          <w:lang w:val="zh-CN" w:eastAsia="zh-TW"/>
        </w:rPr>
        <w:t>do_mkdir</w:t>
      </w:r>
      <w:r w:rsidRPr="00537CAA">
        <w:rPr>
          <w:rFonts w:ascii="SimSun" w:eastAsia="新細明體" w:hAnsi="MS Sans Serif" w:cs="SimSun" w:hint="eastAsia"/>
          <w:kern w:val="0"/>
          <w:sz w:val="18"/>
          <w:szCs w:val="18"/>
          <w:lang w:val="zh-CN" w:eastAsia="zh-TW"/>
        </w:rPr>
        <w:t>函數</w:t>
      </w:r>
      <w:r w:rsidRPr="00537CAA">
        <w:rPr>
          <w:rFonts w:ascii="SimSun" w:eastAsia="新細明體" w:hAnsi="MS Sans Serif" w:cs="SimSun"/>
          <w:kern w:val="0"/>
          <w:sz w:val="18"/>
          <w:szCs w:val="18"/>
          <w:lang w:val="zh-CN" w:eastAsia="zh-TW"/>
        </w:rPr>
        <w:t>(23226</w:t>
      </w:r>
      <w:r w:rsidRPr="00537CAA">
        <w:rPr>
          <w:rFonts w:ascii="SimSun" w:eastAsia="新細明體" w:hAnsi="MS Sans Serif" w:cs="SimSun" w:hint="eastAsia"/>
          <w:kern w:val="0"/>
          <w:sz w:val="18"/>
          <w:szCs w:val="18"/>
          <w:lang w:val="zh-CN" w:eastAsia="zh-TW"/>
        </w:rPr>
        <w:t>行</w:t>
      </w:r>
      <w:r w:rsidRPr="00537CAA">
        <w:rPr>
          <w:rFonts w:ascii="SimSun" w:eastAsia="新細明體" w:hAnsi="MS Sans Serif" w:cs="SimSun"/>
          <w:kern w:val="0"/>
          <w:sz w:val="18"/>
          <w:szCs w:val="18"/>
          <w:lang w:val="zh-CN" w:eastAsia="zh-TW"/>
        </w:rPr>
        <w:t>)</w:t>
      </w:r>
      <w:r w:rsidRPr="00537CAA">
        <w:rPr>
          <w:rFonts w:ascii="SimSun" w:eastAsia="新細明體" w:hAnsi="MS Sans Serif" w:cs="SimSun" w:hint="eastAsia"/>
          <w:kern w:val="0"/>
          <w:sz w:val="18"/>
          <w:szCs w:val="18"/>
          <w:lang w:val="zh-CN" w:eastAsia="zh-TW"/>
        </w:rPr>
        <w:t>中處理。同我們這兒討論的其他系統調用一樣，</w:t>
      </w:r>
      <w:r w:rsidRPr="00537CAA">
        <w:rPr>
          <w:rFonts w:ascii="SimSun" w:eastAsia="新細明體" w:hAnsi="MS Sans Serif" w:cs="SimSun"/>
          <w:kern w:val="0"/>
          <w:sz w:val="18"/>
          <w:szCs w:val="18"/>
          <w:lang w:val="zh-CN" w:eastAsia="zh-TW"/>
        </w:rPr>
        <w:t>new_node</w:t>
      </w:r>
      <w:r w:rsidRPr="00537CAA">
        <w:rPr>
          <w:rFonts w:ascii="SimSun" w:eastAsia="新細明體" w:hAnsi="MS Sans Serif" w:cs="SimSun" w:hint="eastAsia"/>
          <w:kern w:val="0"/>
          <w:sz w:val="18"/>
          <w:szCs w:val="18"/>
          <w:lang w:val="zh-CN" w:eastAsia="zh-TW"/>
        </w:rPr>
        <w:t>仍然起了重要作用。與檔不同的是，目錄通常有連結。此外，目錄不可能為空，在創建時，它至少包含兩個目錄項</w:t>
      </w:r>
      <w:r w:rsidRPr="00537CAA">
        <w:rPr>
          <w:rFonts w:ascii="SimSun" w:eastAsia="新細明體" w:hAnsi="MS Sans Serif" w:cs="SimSun"/>
          <w:kern w:val="0"/>
          <w:sz w:val="18"/>
          <w:szCs w:val="18"/>
          <w:lang w:val="zh-CN" w:eastAsia="zh-TW"/>
        </w:rPr>
        <w:t>"."</w:t>
      </w:r>
      <w:r w:rsidRPr="00537CAA">
        <w:rPr>
          <w:rFonts w:ascii="SimSun" w:eastAsia="新細明體" w:hAnsi="MS Sans Serif" w:cs="SimSun" w:hint="eastAsia"/>
          <w:kern w:val="0"/>
          <w:sz w:val="18"/>
          <w:szCs w:val="18"/>
          <w:lang w:val="zh-CN" w:eastAsia="zh-TW"/>
        </w:rPr>
        <w:t>和</w:t>
      </w:r>
      <w:r w:rsidRPr="00537CAA">
        <w:rPr>
          <w:rFonts w:ascii="SimSun" w:eastAsia="新細明體" w:hAnsi="MS Sans Serif" w:cs="SimSun"/>
          <w:kern w:val="0"/>
          <w:sz w:val="18"/>
          <w:szCs w:val="18"/>
          <w:lang w:val="zh-CN" w:eastAsia="zh-TW"/>
        </w:rPr>
        <w:t>".."</w:t>
      </w:r>
      <w:r w:rsidRPr="00537CAA">
        <w:rPr>
          <w:rFonts w:ascii="SimSun" w:eastAsia="新細明體" w:hAnsi="MS Sans Serif" w:cs="SimSun" w:hint="eastAsia"/>
          <w:kern w:val="0"/>
          <w:sz w:val="18"/>
          <w:szCs w:val="18"/>
          <w:lang w:val="zh-CN" w:eastAsia="zh-TW"/>
        </w:rPr>
        <w:t>，分別指向目前的目錄及其父目錄。我們將檔連結數限制為不超過</w:t>
      </w:r>
      <w:r w:rsidRPr="00537CAA">
        <w:rPr>
          <w:rFonts w:ascii="SimSun" w:eastAsia="新細明體" w:hAnsi="MS Sans Serif" w:cs="SimSun"/>
          <w:kern w:val="0"/>
          <w:sz w:val="18"/>
          <w:szCs w:val="18"/>
          <w:lang w:val="zh-CN" w:eastAsia="zh-TW"/>
        </w:rPr>
        <w:t>LINK_MAX(</w:t>
      </w:r>
      <w:r w:rsidRPr="00537CAA">
        <w:rPr>
          <w:rFonts w:ascii="SimSun" w:eastAsia="新細明體" w:hAnsi="MS Sans Serif" w:cs="SimSun" w:hint="eastAsia"/>
          <w:kern w:val="0"/>
          <w:sz w:val="18"/>
          <w:szCs w:val="18"/>
          <w:lang w:val="zh-CN" w:eastAsia="zh-TW"/>
        </w:rPr>
        <w:t>對於標準的</w:t>
      </w:r>
      <w:r w:rsidRPr="00537CAA">
        <w:rPr>
          <w:rFonts w:ascii="SimSun" w:eastAsia="新細明體" w:hAnsi="MS Sans Serif" w:cs="SimSun"/>
          <w:kern w:val="0"/>
          <w:sz w:val="18"/>
          <w:szCs w:val="18"/>
          <w:lang w:val="zh-CN" w:eastAsia="zh-TW"/>
        </w:rPr>
        <w:t>MINIX</w:t>
      </w:r>
      <w:r w:rsidRPr="00537CAA">
        <w:rPr>
          <w:rFonts w:ascii="SimSun" w:eastAsia="新細明體" w:hAnsi="MS Sans Serif" w:cs="SimSun" w:hint="eastAsia"/>
          <w:kern w:val="0"/>
          <w:sz w:val="18"/>
          <w:szCs w:val="18"/>
          <w:lang w:val="zh-CN" w:eastAsia="zh-TW"/>
        </w:rPr>
        <w:t>檔案系統，</w:t>
      </w:r>
      <w:r w:rsidRPr="00537CAA">
        <w:rPr>
          <w:rFonts w:ascii="SimSun" w:eastAsia="新細明體" w:hAnsi="MS Sans Serif" w:cs="SimSun"/>
          <w:kern w:val="0"/>
          <w:sz w:val="18"/>
          <w:szCs w:val="18"/>
          <w:lang w:val="zh-CN" w:eastAsia="zh-TW"/>
        </w:rPr>
        <w:t>LINK_MAX</w:t>
      </w:r>
      <w:r w:rsidRPr="00537CAA">
        <w:rPr>
          <w:rFonts w:ascii="SimSun" w:eastAsia="新細明體" w:hAnsi="MS Sans Serif" w:cs="SimSun" w:hint="eastAsia"/>
          <w:kern w:val="0"/>
          <w:sz w:val="18"/>
          <w:szCs w:val="18"/>
          <w:lang w:val="zh-CN" w:eastAsia="zh-TW"/>
        </w:rPr>
        <w:t>在檔</w:t>
      </w:r>
      <w:r w:rsidRPr="00537CAA">
        <w:rPr>
          <w:rFonts w:ascii="SimSun" w:eastAsia="新細明體" w:hAnsi="MS Sans Serif" w:cs="SimSun"/>
          <w:kern w:val="0"/>
          <w:sz w:val="18"/>
          <w:szCs w:val="18"/>
          <w:lang w:val="zh-CN" w:eastAsia="zh-TW"/>
        </w:rPr>
        <w:t>include/limits.h</w:t>
      </w:r>
      <w:r w:rsidRPr="00537CAA">
        <w:rPr>
          <w:rFonts w:ascii="SimSun" w:eastAsia="新細明體" w:hAnsi="MS Sans Serif" w:cs="SimSun" w:hint="eastAsia"/>
          <w:kern w:val="0"/>
          <w:sz w:val="18"/>
          <w:szCs w:val="18"/>
          <w:lang w:val="zh-CN" w:eastAsia="zh-TW"/>
        </w:rPr>
        <w:t>中定義為</w:t>
      </w:r>
      <w:r w:rsidRPr="00537CAA">
        <w:rPr>
          <w:rFonts w:ascii="SimSun" w:eastAsia="新細明體" w:hAnsi="MS Sans Serif" w:cs="SimSun"/>
          <w:kern w:val="0"/>
          <w:sz w:val="18"/>
          <w:szCs w:val="18"/>
          <w:lang w:val="zh-CN" w:eastAsia="zh-TW"/>
        </w:rPr>
        <w:t>127)</w:t>
      </w:r>
      <w:r w:rsidRPr="00537CAA">
        <w:rPr>
          <w:rFonts w:ascii="SimSun" w:eastAsia="新細明體" w:hAnsi="MS Sans Serif" w:cs="SimSun" w:hint="eastAsia"/>
          <w:kern w:val="0"/>
          <w:sz w:val="18"/>
          <w:szCs w:val="18"/>
          <w:lang w:val="zh-CN" w:eastAsia="zh-TW"/>
        </w:rPr>
        <w:t>。因為子目錄對父目錄的引用也是到父目錄的一個連結，</w:t>
      </w:r>
      <w:r w:rsidRPr="00537CAA">
        <w:rPr>
          <w:rFonts w:ascii="SimSun" w:eastAsia="新細明體" w:hAnsi="MS Sans Serif" w:cs="SimSun"/>
          <w:kern w:val="0"/>
          <w:sz w:val="18"/>
          <w:szCs w:val="18"/>
          <w:lang w:val="zh-CN" w:eastAsia="zh-TW"/>
        </w:rPr>
        <w:t>do_mkdir</w:t>
      </w:r>
      <w:r w:rsidRPr="00537CAA">
        <w:rPr>
          <w:rFonts w:ascii="SimSun" w:eastAsia="新細明體" w:hAnsi="MS Sans Serif" w:cs="SimSun" w:hint="eastAsia"/>
          <w:kern w:val="0"/>
          <w:sz w:val="18"/>
          <w:szCs w:val="18"/>
          <w:lang w:val="zh-CN" w:eastAsia="zh-TW"/>
        </w:rPr>
        <w:t>首先檢查是否可以在父目錄中創建另外一次連結</w:t>
      </w:r>
      <w:r w:rsidRPr="00537CAA">
        <w:rPr>
          <w:rFonts w:ascii="SimSun" w:eastAsia="新細明體" w:hAnsi="MS Sans Serif" w:cs="SimSun"/>
          <w:kern w:val="0"/>
          <w:sz w:val="18"/>
          <w:szCs w:val="18"/>
          <w:lang w:val="zh-CN" w:eastAsia="zh-TW"/>
        </w:rPr>
        <w:t>(23240</w:t>
      </w:r>
      <w:r w:rsidRPr="00537CAA">
        <w:rPr>
          <w:rFonts w:ascii="SimSun" w:eastAsia="新細明體" w:hAnsi="MS Sans Serif" w:cs="SimSun" w:hint="eastAsia"/>
          <w:kern w:val="0"/>
          <w:sz w:val="18"/>
          <w:szCs w:val="18"/>
          <w:lang w:val="zh-CN" w:eastAsia="zh-TW"/>
        </w:rPr>
        <w:t>行</w:t>
      </w:r>
      <w:r w:rsidRPr="00537CAA">
        <w:rPr>
          <w:rFonts w:ascii="SimSun" w:eastAsia="新細明體" w:hAnsi="MS Sans Serif" w:cs="SimSun"/>
          <w:kern w:val="0"/>
          <w:sz w:val="18"/>
          <w:szCs w:val="18"/>
          <w:lang w:val="zh-CN" w:eastAsia="zh-TW"/>
        </w:rPr>
        <w:t>)</w:t>
      </w:r>
      <w:r w:rsidRPr="00537CAA">
        <w:rPr>
          <w:rFonts w:ascii="SimSun" w:eastAsia="新細明體" w:hAnsi="MS Sans Serif" w:cs="SimSun" w:hint="eastAsia"/>
          <w:kern w:val="0"/>
          <w:sz w:val="18"/>
          <w:szCs w:val="18"/>
          <w:lang w:val="zh-CN" w:eastAsia="zh-TW"/>
        </w:rPr>
        <w:t>。若可以，則調用</w:t>
      </w:r>
      <w:r w:rsidRPr="00537CAA">
        <w:rPr>
          <w:rFonts w:ascii="SimSun" w:eastAsia="新細明體" w:hAnsi="MS Sans Serif" w:cs="SimSun"/>
          <w:kern w:val="0"/>
          <w:sz w:val="18"/>
          <w:szCs w:val="18"/>
          <w:lang w:val="zh-CN" w:eastAsia="zh-TW"/>
        </w:rPr>
        <w:t>new_node</w:t>
      </w:r>
      <w:r w:rsidRPr="00537CAA">
        <w:rPr>
          <w:rFonts w:ascii="SimSun" w:eastAsia="新細明體" w:hAnsi="MS Sans Serif" w:cs="SimSun" w:hint="eastAsia"/>
          <w:kern w:val="0"/>
          <w:sz w:val="18"/>
          <w:szCs w:val="18"/>
          <w:lang w:val="zh-CN" w:eastAsia="zh-TW"/>
        </w:rPr>
        <w:t>過程。</w:t>
      </w:r>
      <w:r w:rsidRPr="00537CAA">
        <w:rPr>
          <w:rFonts w:ascii="SimSun" w:eastAsia="新細明體" w:hAnsi="MS Sans Serif" w:cs="SimSun"/>
          <w:kern w:val="0"/>
          <w:sz w:val="18"/>
          <w:szCs w:val="18"/>
          <w:lang w:val="zh-CN" w:eastAsia="zh-TW"/>
        </w:rPr>
        <w:t>new_node</w:t>
      </w:r>
      <w:r w:rsidRPr="00537CAA">
        <w:rPr>
          <w:rFonts w:ascii="SimSun" w:eastAsia="新細明體" w:hAnsi="MS Sans Serif" w:cs="SimSun" w:hint="eastAsia"/>
          <w:kern w:val="0"/>
          <w:sz w:val="18"/>
          <w:szCs w:val="18"/>
          <w:lang w:val="zh-CN" w:eastAsia="zh-TW"/>
        </w:rPr>
        <w:t>成功執行後，接著創建</w:t>
      </w:r>
      <w:r w:rsidRPr="00537CAA">
        <w:rPr>
          <w:rFonts w:ascii="SimSun" w:eastAsia="新細明體" w:hAnsi="MS Sans Serif" w:cs="SimSun"/>
          <w:kern w:val="0"/>
          <w:sz w:val="18"/>
          <w:szCs w:val="18"/>
          <w:lang w:val="zh-CN" w:eastAsia="zh-TW"/>
        </w:rPr>
        <w:t>"."</w:t>
      </w:r>
      <w:r w:rsidRPr="00537CAA">
        <w:rPr>
          <w:rFonts w:ascii="SimSun" w:eastAsia="新細明體" w:hAnsi="MS Sans Serif" w:cs="SimSun" w:hint="eastAsia"/>
          <w:kern w:val="0"/>
          <w:sz w:val="18"/>
          <w:szCs w:val="18"/>
          <w:lang w:val="zh-CN" w:eastAsia="zh-TW"/>
        </w:rPr>
        <w:t>和</w:t>
      </w:r>
      <w:r w:rsidRPr="00537CAA">
        <w:rPr>
          <w:rFonts w:ascii="SimSun" w:eastAsia="新細明體" w:hAnsi="MS Sans Serif" w:cs="SimSun"/>
          <w:kern w:val="0"/>
          <w:sz w:val="18"/>
          <w:szCs w:val="18"/>
          <w:lang w:val="zh-CN" w:eastAsia="zh-TW"/>
        </w:rPr>
        <w:t>".."</w:t>
      </w:r>
      <w:r w:rsidRPr="00537CAA">
        <w:rPr>
          <w:rFonts w:ascii="SimSun" w:eastAsia="新細明體" w:hAnsi="MS Sans Serif" w:cs="SimSun" w:hint="eastAsia"/>
          <w:kern w:val="0"/>
          <w:sz w:val="18"/>
          <w:szCs w:val="18"/>
          <w:lang w:val="zh-CN" w:eastAsia="zh-TW"/>
        </w:rPr>
        <w:t>兩個目錄項</w:t>
      </w:r>
      <w:r w:rsidRPr="00537CAA">
        <w:rPr>
          <w:rFonts w:ascii="SimSun" w:eastAsia="新細明體" w:hAnsi="MS Sans Serif" w:cs="SimSun"/>
          <w:kern w:val="0"/>
          <w:sz w:val="18"/>
          <w:szCs w:val="18"/>
          <w:lang w:val="zh-CN" w:eastAsia="zh-TW"/>
        </w:rPr>
        <w:t>(23261</w:t>
      </w:r>
      <w:r w:rsidRPr="00537CAA">
        <w:rPr>
          <w:rFonts w:ascii="SimSun" w:eastAsia="新細明體" w:hAnsi="MS Sans Serif" w:cs="SimSun" w:hint="eastAsia"/>
          <w:kern w:val="0"/>
          <w:sz w:val="18"/>
          <w:szCs w:val="18"/>
          <w:lang w:val="zh-CN" w:eastAsia="zh-TW"/>
        </w:rPr>
        <w:t>行和</w:t>
      </w:r>
      <w:r w:rsidRPr="00537CAA">
        <w:rPr>
          <w:rFonts w:ascii="SimSun" w:eastAsia="新細明體" w:hAnsi="MS Sans Serif" w:cs="SimSun"/>
          <w:kern w:val="0"/>
          <w:sz w:val="18"/>
          <w:szCs w:val="18"/>
          <w:lang w:val="zh-CN" w:eastAsia="zh-TW"/>
        </w:rPr>
        <w:t>23262</w:t>
      </w:r>
      <w:r w:rsidRPr="00537CAA">
        <w:rPr>
          <w:rFonts w:ascii="SimSun" w:eastAsia="新細明體" w:hAnsi="MS Sans Serif" w:cs="SimSun" w:hint="eastAsia"/>
          <w:kern w:val="0"/>
          <w:sz w:val="18"/>
          <w:szCs w:val="18"/>
          <w:lang w:val="zh-CN" w:eastAsia="zh-TW"/>
        </w:rPr>
        <w:t>行</w:t>
      </w:r>
      <w:r w:rsidRPr="00537CAA">
        <w:rPr>
          <w:rFonts w:ascii="SimSun" w:eastAsia="新細明體" w:hAnsi="MS Sans Serif" w:cs="SimSun"/>
          <w:kern w:val="0"/>
          <w:sz w:val="18"/>
          <w:szCs w:val="18"/>
          <w:lang w:val="zh-CN" w:eastAsia="zh-TW"/>
        </w:rPr>
        <w:t>)</w:t>
      </w:r>
      <w:r w:rsidRPr="00537CAA">
        <w:rPr>
          <w:rFonts w:ascii="SimSun" w:eastAsia="新細明體" w:hAnsi="MS Sans Serif" w:cs="SimSun" w:hint="eastAsia"/>
          <w:kern w:val="0"/>
          <w:sz w:val="18"/>
          <w:szCs w:val="18"/>
          <w:lang w:val="zh-CN" w:eastAsia="zh-TW"/>
        </w:rPr>
        <w:t>。這一過程非常直觀，但可能出錯</w:t>
      </w:r>
      <w:r w:rsidRPr="00537CAA">
        <w:rPr>
          <w:rFonts w:ascii="SimSun" w:eastAsia="新細明體" w:hAnsi="MS Sans Serif" w:cs="SimSun"/>
          <w:kern w:val="0"/>
          <w:sz w:val="18"/>
          <w:szCs w:val="18"/>
          <w:lang w:val="zh-CN" w:eastAsia="zh-TW"/>
        </w:rPr>
        <w:t>(</w:t>
      </w:r>
      <w:r w:rsidRPr="00537CAA">
        <w:rPr>
          <w:rFonts w:ascii="SimSun" w:eastAsia="新細明體" w:hAnsi="MS Sans Serif" w:cs="SimSun" w:hint="eastAsia"/>
          <w:kern w:val="0"/>
          <w:sz w:val="18"/>
          <w:szCs w:val="18"/>
          <w:lang w:val="zh-CN" w:eastAsia="zh-TW"/>
        </w:rPr>
        <w:t>例如磁片已滿</w:t>
      </w:r>
      <w:r w:rsidRPr="00537CAA">
        <w:rPr>
          <w:rFonts w:ascii="SimSun" w:eastAsia="新細明體" w:hAnsi="MS Sans Serif" w:cs="SimSun"/>
          <w:kern w:val="0"/>
          <w:sz w:val="18"/>
          <w:szCs w:val="18"/>
          <w:lang w:val="zh-CN" w:eastAsia="zh-TW"/>
        </w:rPr>
        <w:t>)</w:t>
      </w:r>
      <w:r w:rsidRPr="00537CAA">
        <w:rPr>
          <w:rFonts w:ascii="SimSun" w:eastAsia="新細明體" w:hAnsi="MS Sans Serif" w:cs="SimSun" w:hint="eastAsia"/>
          <w:kern w:val="0"/>
          <w:sz w:val="18"/>
          <w:szCs w:val="18"/>
          <w:lang w:val="zh-CN" w:eastAsia="zh-TW"/>
        </w:rPr>
        <w:t>，因此，我們提供很多代碼，以便在操作無法完成時，恢復到進程的初始狀態。</w:t>
      </w:r>
    </w:p>
    <w:p w:rsidR="009631CD" w:rsidRDefault="00537CAA" w:rsidP="009631CD">
      <w:pPr>
        <w:autoSpaceDE w:val="0"/>
        <w:autoSpaceDN w:val="0"/>
        <w:adjustRightInd w:val="0"/>
        <w:jc w:val="left"/>
        <w:rPr>
          <w:rFonts w:ascii="SimSun" w:hAnsi="MS Sans Serif" w:cs="SimSun"/>
          <w:kern w:val="0"/>
          <w:sz w:val="18"/>
          <w:szCs w:val="18"/>
          <w:lang w:val="zh-CN"/>
        </w:rPr>
      </w:pPr>
      <w:r w:rsidRPr="00537CAA">
        <w:rPr>
          <w:rFonts w:ascii="SimSun" w:eastAsia="新細明體" w:hAnsi="MS Sans Serif" w:cs="SimSun"/>
          <w:kern w:val="0"/>
          <w:sz w:val="18"/>
          <w:szCs w:val="18"/>
          <w:lang w:val="zh-CN" w:eastAsia="zh-TW"/>
        </w:rPr>
        <w:tab/>
      </w:r>
      <w:r w:rsidRPr="00537CAA">
        <w:rPr>
          <w:rFonts w:ascii="SimSun" w:eastAsia="新細明體" w:hAnsi="MS Sans Serif" w:cs="SimSun" w:hint="eastAsia"/>
          <w:kern w:val="0"/>
          <w:sz w:val="18"/>
          <w:szCs w:val="18"/>
          <w:lang w:val="zh-CN" w:eastAsia="zh-TW"/>
        </w:rPr>
        <w:t>關閉檔比打開檔要容易得多，它主要是在</w:t>
      </w:r>
      <w:r w:rsidRPr="00537CAA">
        <w:rPr>
          <w:rFonts w:ascii="SimSun" w:eastAsia="新細明體" w:hAnsi="MS Sans Serif" w:cs="SimSun"/>
          <w:kern w:val="0"/>
          <w:sz w:val="18"/>
          <w:szCs w:val="18"/>
          <w:lang w:val="zh-CN" w:eastAsia="zh-TW"/>
        </w:rPr>
        <w:t>do_close</w:t>
      </w:r>
      <w:r w:rsidRPr="00537CAA">
        <w:rPr>
          <w:rFonts w:ascii="SimSun" w:eastAsia="新細明體" w:hAnsi="MS Sans Serif" w:cs="SimSun" w:hint="eastAsia"/>
          <w:kern w:val="0"/>
          <w:sz w:val="18"/>
          <w:szCs w:val="18"/>
          <w:lang w:val="zh-CN" w:eastAsia="zh-TW"/>
        </w:rPr>
        <w:t>過程</w:t>
      </w:r>
      <w:r w:rsidRPr="00537CAA">
        <w:rPr>
          <w:rFonts w:ascii="SimSun" w:eastAsia="新細明體" w:hAnsi="MS Sans Serif" w:cs="SimSun"/>
          <w:kern w:val="0"/>
          <w:sz w:val="18"/>
          <w:szCs w:val="18"/>
          <w:lang w:val="zh-CN" w:eastAsia="zh-TW"/>
        </w:rPr>
        <w:t>(23286</w:t>
      </w:r>
      <w:r w:rsidRPr="00537CAA">
        <w:rPr>
          <w:rFonts w:ascii="SimSun" w:eastAsia="新細明體" w:hAnsi="MS Sans Serif" w:cs="SimSun" w:hint="eastAsia"/>
          <w:kern w:val="0"/>
          <w:sz w:val="18"/>
          <w:szCs w:val="18"/>
          <w:lang w:val="zh-CN" w:eastAsia="zh-TW"/>
        </w:rPr>
        <w:t>行</w:t>
      </w:r>
      <w:r w:rsidRPr="00537CAA">
        <w:rPr>
          <w:rFonts w:ascii="SimSun" w:eastAsia="新細明體" w:hAnsi="MS Sans Serif" w:cs="SimSun"/>
          <w:kern w:val="0"/>
          <w:sz w:val="18"/>
          <w:szCs w:val="18"/>
          <w:lang w:val="zh-CN" w:eastAsia="zh-TW"/>
        </w:rPr>
        <w:t>)</w:t>
      </w:r>
      <w:r w:rsidRPr="00537CAA">
        <w:rPr>
          <w:rFonts w:ascii="SimSun" w:eastAsia="新細明體" w:hAnsi="MS Sans Serif" w:cs="SimSun" w:hint="eastAsia"/>
          <w:kern w:val="0"/>
          <w:sz w:val="18"/>
          <w:szCs w:val="18"/>
          <w:lang w:val="zh-CN" w:eastAsia="zh-TW"/>
        </w:rPr>
        <w:t>中完成的。管道和設備檔需要特別注意。但是對於正規檔，我們只需要減少</w:t>
      </w:r>
      <w:r w:rsidRPr="00537CAA">
        <w:rPr>
          <w:rFonts w:ascii="SimSun" w:eastAsia="新細明體" w:hAnsi="MS Sans Serif" w:cs="SimSun"/>
          <w:kern w:val="0"/>
          <w:sz w:val="18"/>
          <w:szCs w:val="18"/>
          <w:lang w:val="zh-CN" w:eastAsia="zh-TW"/>
        </w:rPr>
        <w:t>filp</w:t>
      </w:r>
      <w:r w:rsidRPr="00537CAA">
        <w:rPr>
          <w:rFonts w:ascii="SimSun" w:eastAsia="新細明體" w:hAnsi="MS Sans Serif" w:cs="SimSun" w:hint="eastAsia"/>
          <w:kern w:val="0"/>
          <w:sz w:val="18"/>
          <w:szCs w:val="18"/>
          <w:lang w:val="zh-CN" w:eastAsia="zh-TW"/>
        </w:rPr>
        <w:t>計數器並檢查該計數器是否為</w:t>
      </w:r>
      <w:r w:rsidRPr="00537CAA">
        <w:rPr>
          <w:rFonts w:ascii="SimSun" w:eastAsia="新細明體" w:hAnsi="MS Sans Serif" w:cs="SimSun"/>
          <w:kern w:val="0"/>
          <w:sz w:val="18"/>
          <w:szCs w:val="18"/>
          <w:lang w:val="zh-CN" w:eastAsia="zh-TW"/>
        </w:rPr>
        <w:t>0</w:t>
      </w:r>
      <w:r w:rsidRPr="00537CAA">
        <w:rPr>
          <w:rFonts w:ascii="SimSun" w:eastAsia="新細明體" w:hAnsi="MS Sans Serif" w:cs="SimSun" w:hint="eastAsia"/>
          <w:kern w:val="0"/>
          <w:sz w:val="18"/>
          <w:szCs w:val="18"/>
          <w:lang w:val="zh-CN" w:eastAsia="zh-TW"/>
        </w:rPr>
        <w:t>。若為</w:t>
      </w:r>
      <w:r w:rsidRPr="00537CAA">
        <w:rPr>
          <w:rFonts w:ascii="SimSun" w:eastAsia="新細明體" w:hAnsi="MS Sans Serif" w:cs="SimSun"/>
          <w:kern w:val="0"/>
          <w:sz w:val="18"/>
          <w:szCs w:val="18"/>
          <w:lang w:val="zh-CN" w:eastAsia="zh-TW"/>
        </w:rPr>
        <w:t>0</w:t>
      </w:r>
      <w:r w:rsidRPr="00537CAA">
        <w:rPr>
          <w:rFonts w:ascii="SimSun" w:eastAsia="新細明體" w:hAnsi="MS Sans Serif" w:cs="SimSun" w:hint="eastAsia"/>
          <w:kern w:val="0"/>
          <w:sz w:val="18"/>
          <w:szCs w:val="18"/>
          <w:lang w:val="zh-CN" w:eastAsia="zh-TW"/>
        </w:rPr>
        <w:t>，則調用</w:t>
      </w:r>
      <w:r w:rsidRPr="00537CAA">
        <w:rPr>
          <w:rFonts w:ascii="SimSun" w:eastAsia="新細明體" w:hAnsi="MS Sans Serif" w:cs="SimSun"/>
          <w:kern w:val="0"/>
          <w:sz w:val="18"/>
          <w:szCs w:val="18"/>
          <w:lang w:val="zh-CN" w:eastAsia="zh-TW"/>
        </w:rPr>
        <w:t>put_inode</w:t>
      </w:r>
      <w:r w:rsidRPr="00537CAA">
        <w:rPr>
          <w:rFonts w:ascii="SimSun" w:eastAsia="新細明體" w:hAnsi="MS Sans Serif" w:cs="SimSun" w:hint="eastAsia"/>
          <w:kern w:val="0"/>
          <w:sz w:val="18"/>
          <w:szCs w:val="18"/>
          <w:lang w:val="zh-CN" w:eastAsia="zh-TW"/>
        </w:rPr>
        <w:t>過程回收</w:t>
      </w:r>
      <w:r w:rsidRPr="00537CAA">
        <w:rPr>
          <w:rFonts w:ascii="SimSun" w:eastAsia="新細明體" w:hAnsi="MS Sans Serif" w:cs="SimSun"/>
          <w:kern w:val="0"/>
          <w:sz w:val="18"/>
          <w:szCs w:val="18"/>
          <w:lang w:val="zh-CN" w:eastAsia="zh-TW"/>
        </w:rPr>
        <w:t>i-</w:t>
      </w:r>
      <w:r w:rsidRPr="00537CAA">
        <w:rPr>
          <w:rFonts w:ascii="SimSun" w:eastAsia="新細明體" w:hAnsi="MS Sans Serif" w:cs="SimSun" w:hint="eastAsia"/>
          <w:kern w:val="0"/>
          <w:sz w:val="18"/>
          <w:szCs w:val="18"/>
          <w:lang w:val="zh-CN" w:eastAsia="zh-TW"/>
        </w:rPr>
        <w:t>節點。最後刪除所有的鎖，喚醒所有因等待這個檔的鎖被釋放而掛起的進程。</w:t>
      </w:r>
    </w:p>
    <w:p w:rsidR="009631CD" w:rsidRDefault="00537CAA" w:rsidP="009631CD">
      <w:pPr>
        <w:autoSpaceDE w:val="0"/>
        <w:autoSpaceDN w:val="0"/>
        <w:adjustRightInd w:val="0"/>
        <w:jc w:val="left"/>
        <w:rPr>
          <w:rFonts w:ascii="SimSun" w:hAnsi="MS Sans Serif" w:cs="SimSun"/>
          <w:kern w:val="0"/>
          <w:sz w:val="18"/>
          <w:szCs w:val="18"/>
          <w:lang w:val="zh-CN"/>
        </w:rPr>
      </w:pPr>
      <w:r w:rsidRPr="00537CAA">
        <w:rPr>
          <w:rFonts w:ascii="SimSun" w:eastAsia="新細明體" w:hAnsi="MS Sans Serif" w:cs="SimSun"/>
          <w:kern w:val="0"/>
          <w:sz w:val="18"/>
          <w:szCs w:val="18"/>
          <w:lang w:val="zh-CN" w:eastAsia="zh-TW"/>
        </w:rPr>
        <w:tab/>
      </w:r>
      <w:r w:rsidRPr="00537CAA">
        <w:rPr>
          <w:rFonts w:ascii="SimSun" w:eastAsia="新細明體" w:hAnsi="MS Sans Serif" w:cs="SimSun" w:hint="eastAsia"/>
          <w:kern w:val="0"/>
          <w:sz w:val="18"/>
          <w:szCs w:val="18"/>
          <w:lang w:val="zh-CN" w:eastAsia="zh-TW"/>
        </w:rPr>
        <w:t>請注意，回收一個</w:t>
      </w:r>
      <w:r w:rsidRPr="00537CAA">
        <w:rPr>
          <w:rFonts w:ascii="SimSun" w:eastAsia="新細明體" w:hAnsi="MS Sans Serif" w:cs="SimSun"/>
          <w:kern w:val="0"/>
          <w:sz w:val="18"/>
          <w:szCs w:val="18"/>
          <w:lang w:val="zh-CN" w:eastAsia="zh-TW"/>
        </w:rPr>
        <w:t>i-</w:t>
      </w:r>
      <w:r w:rsidRPr="00537CAA">
        <w:rPr>
          <w:rFonts w:ascii="SimSun" w:eastAsia="新細明體" w:hAnsi="MS Sans Serif" w:cs="SimSun" w:hint="eastAsia"/>
          <w:kern w:val="0"/>
          <w:sz w:val="18"/>
          <w:szCs w:val="18"/>
          <w:lang w:val="zh-CN" w:eastAsia="zh-TW"/>
        </w:rPr>
        <w:t>節點意味著它在</w:t>
      </w:r>
      <w:r w:rsidRPr="00537CAA">
        <w:rPr>
          <w:rFonts w:ascii="SimSun" w:eastAsia="新細明體" w:hAnsi="MS Sans Serif" w:cs="SimSun"/>
          <w:kern w:val="0"/>
          <w:sz w:val="18"/>
          <w:szCs w:val="18"/>
          <w:lang w:val="zh-CN" w:eastAsia="zh-TW"/>
        </w:rPr>
        <w:t>inode</w:t>
      </w:r>
      <w:r w:rsidRPr="00537CAA">
        <w:rPr>
          <w:rFonts w:ascii="SimSun" w:eastAsia="新細明體" w:hAnsi="MS Sans Serif" w:cs="SimSun" w:hint="eastAsia"/>
          <w:kern w:val="0"/>
          <w:sz w:val="18"/>
          <w:szCs w:val="18"/>
          <w:lang w:val="zh-CN" w:eastAsia="zh-TW"/>
        </w:rPr>
        <w:t>表中的計數器減</w:t>
      </w:r>
      <w:r w:rsidRPr="00537CAA">
        <w:rPr>
          <w:rFonts w:ascii="SimSun" w:eastAsia="新細明體" w:hAnsi="MS Sans Serif" w:cs="SimSun"/>
          <w:kern w:val="0"/>
          <w:sz w:val="18"/>
          <w:szCs w:val="18"/>
          <w:lang w:val="zh-CN" w:eastAsia="zh-TW"/>
        </w:rPr>
        <w:t>1</w:t>
      </w:r>
      <w:r w:rsidRPr="00537CAA">
        <w:rPr>
          <w:rFonts w:ascii="SimSun" w:eastAsia="新細明體" w:hAnsi="MS Sans Serif" w:cs="SimSun" w:hint="eastAsia"/>
          <w:kern w:val="0"/>
          <w:sz w:val="18"/>
          <w:szCs w:val="18"/>
          <w:lang w:val="zh-CN" w:eastAsia="zh-TW"/>
        </w:rPr>
        <w:t>，這樣它將最終從</w:t>
      </w:r>
      <w:r w:rsidRPr="00537CAA">
        <w:rPr>
          <w:rFonts w:ascii="SimSun" w:eastAsia="新細明體" w:hAnsi="MS Sans Serif" w:cs="SimSun"/>
          <w:kern w:val="0"/>
          <w:sz w:val="18"/>
          <w:szCs w:val="18"/>
          <w:lang w:val="zh-CN" w:eastAsia="zh-TW"/>
        </w:rPr>
        <w:t>inode</w:t>
      </w:r>
      <w:r w:rsidRPr="00537CAA">
        <w:rPr>
          <w:rFonts w:ascii="SimSun" w:eastAsia="新細明體" w:hAnsi="MS Sans Serif" w:cs="SimSun" w:hint="eastAsia"/>
          <w:kern w:val="0"/>
          <w:sz w:val="18"/>
          <w:szCs w:val="18"/>
          <w:lang w:val="zh-CN" w:eastAsia="zh-TW"/>
        </w:rPr>
        <w:t>表中刪除。這個操作與</w:t>
      </w:r>
      <w:r w:rsidRPr="00537CAA">
        <w:rPr>
          <w:rFonts w:ascii="SimSun" w:eastAsia="新細明體" w:hAnsi="MS Sans Serif" w:cs="SimSun"/>
          <w:kern w:val="0"/>
          <w:sz w:val="18"/>
          <w:szCs w:val="18"/>
          <w:lang w:val="zh-CN" w:eastAsia="zh-TW"/>
        </w:rPr>
        <w:t>i-</w:t>
      </w:r>
      <w:r w:rsidRPr="00537CAA">
        <w:rPr>
          <w:rFonts w:ascii="SimSun" w:eastAsia="新細明體" w:hAnsi="MS Sans Serif" w:cs="SimSun" w:hint="eastAsia"/>
          <w:kern w:val="0"/>
          <w:sz w:val="18"/>
          <w:szCs w:val="18"/>
          <w:lang w:val="zh-CN" w:eastAsia="zh-TW"/>
        </w:rPr>
        <w:t>節點的釋放</w:t>
      </w:r>
      <w:r w:rsidRPr="00537CAA">
        <w:rPr>
          <w:rFonts w:ascii="SimSun" w:eastAsia="新細明體" w:hAnsi="MS Sans Serif" w:cs="SimSun"/>
          <w:kern w:val="0"/>
          <w:sz w:val="18"/>
          <w:szCs w:val="18"/>
          <w:lang w:val="zh-CN" w:eastAsia="zh-TW"/>
        </w:rPr>
        <w:t>(</w:t>
      </w:r>
      <w:r w:rsidRPr="00537CAA">
        <w:rPr>
          <w:rFonts w:ascii="SimSun" w:eastAsia="新細明體" w:hAnsi="MS Sans Serif" w:cs="SimSun" w:hint="eastAsia"/>
          <w:kern w:val="0"/>
          <w:sz w:val="18"/>
          <w:szCs w:val="18"/>
          <w:lang w:val="zh-CN" w:eastAsia="zh-TW"/>
        </w:rPr>
        <w:t>即在點陣圖中設置一位表明這個</w:t>
      </w:r>
      <w:r w:rsidRPr="00537CAA">
        <w:rPr>
          <w:rFonts w:ascii="SimSun" w:eastAsia="新細明體" w:hAnsi="MS Sans Serif" w:cs="SimSun"/>
          <w:kern w:val="0"/>
          <w:sz w:val="18"/>
          <w:szCs w:val="18"/>
          <w:lang w:val="zh-CN" w:eastAsia="zh-TW"/>
        </w:rPr>
        <w:t>i-</w:t>
      </w:r>
      <w:r w:rsidRPr="00537CAA">
        <w:rPr>
          <w:rFonts w:ascii="SimSun" w:eastAsia="新細明體" w:hAnsi="MS Sans Serif" w:cs="SimSun" w:hint="eastAsia"/>
          <w:kern w:val="0"/>
          <w:sz w:val="18"/>
          <w:szCs w:val="18"/>
          <w:lang w:val="zh-CN" w:eastAsia="zh-TW"/>
        </w:rPr>
        <w:t>節點可用</w:t>
      </w:r>
      <w:r w:rsidRPr="00537CAA">
        <w:rPr>
          <w:rFonts w:ascii="SimSun" w:eastAsia="新細明體" w:hAnsi="MS Sans Serif" w:cs="SimSun"/>
          <w:kern w:val="0"/>
          <w:sz w:val="18"/>
          <w:szCs w:val="18"/>
          <w:lang w:val="zh-CN" w:eastAsia="zh-TW"/>
        </w:rPr>
        <w:t>)</w:t>
      </w:r>
      <w:r w:rsidRPr="00537CAA">
        <w:rPr>
          <w:rFonts w:ascii="SimSun" w:eastAsia="新細明體" w:hAnsi="MS Sans Serif" w:cs="SimSun" w:hint="eastAsia"/>
          <w:kern w:val="0"/>
          <w:sz w:val="18"/>
          <w:szCs w:val="18"/>
          <w:lang w:val="zh-CN" w:eastAsia="zh-TW"/>
        </w:rPr>
        <w:t>無關。只有在檔從所有目錄中刪除時，才要釋放</w:t>
      </w:r>
      <w:r w:rsidRPr="00537CAA">
        <w:rPr>
          <w:rFonts w:ascii="SimSun" w:eastAsia="新細明體" w:hAnsi="MS Sans Serif" w:cs="SimSun"/>
          <w:kern w:val="0"/>
          <w:sz w:val="18"/>
          <w:szCs w:val="18"/>
          <w:lang w:val="zh-CN" w:eastAsia="zh-TW"/>
        </w:rPr>
        <w:t>i-</w:t>
      </w:r>
      <w:r w:rsidRPr="00537CAA">
        <w:rPr>
          <w:rFonts w:ascii="SimSun" w:eastAsia="新細明體" w:hAnsi="MS Sans Serif" w:cs="SimSun" w:hint="eastAsia"/>
          <w:kern w:val="0"/>
          <w:sz w:val="18"/>
          <w:szCs w:val="18"/>
          <w:lang w:val="zh-CN" w:eastAsia="zh-TW"/>
        </w:rPr>
        <w:t>節點。</w:t>
      </w:r>
    </w:p>
    <w:p w:rsidR="009631CD" w:rsidRDefault="00537CAA" w:rsidP="009631CD">
      <w:pPr>
        <w:autoSpaceDE w:val="0"/>
        <w:autoSpaceDN w:val="0"/>
        <w:adjustRightInd w:val="0"/>
        <w:jc w:val="left"/>
        <w:rPr>
          <w:rFonts w:ascii="SimSun" w:hAnsi="MS Sans Serif" w:cs="SimSun"/>
          <w:kern w:val="0"/>
          <w:sz w:val="18"/>
          <w:szCs w:val="18"/>
          <w:lang w:val="zh-CN"/>
        </w:rPr>
      </w:pPr>
      <w:r w:rsidRPr="00537CAA">
        <w:rPr>
          <w:rFonts w:ascii="SimSun" w:eastAsia="新細明體" w:hAnsi="MS Sans Serif" w:cs="SimSun"/>
          <w:kern w:val="0"/>
          <w:sz w:val="18"/>
          <w:szCs w:val="18"/>
          <w:lang w:val="zh-CN" w:eastAsia="zh-TW"/>
        </w:rPr>
        <w:tab/>
      </w:r>
      <w:r w:rsidRPr="00537CAA">
        <w:rPr>
          <w:rFonts w:ascii="SimSun" w:eastAsia="新細明體" w:hAnsi="MS Sans Serif" w:cs="SimSun" w:hint="eastAsia"/>
          <w:kern w:val="0"/>
          <w:sz w:val="18"/>
          <w:szCs w:val="18"/>
          <w:lang w:val="zh-CN" w:eastAsia="zh-TW"/>
        </w:rPr>
        <w:t>文件</w:t>
      </w:r>
      <w:r w:rsidRPr="00537CAA">
        <w:rPr>
          <w:rFonts w:ascii="SimSun" w:eastAsia="新細明體" w:hAnsi="MS Sans Serif" w:cs="SimSun"/>
          <w:kern w:val="0"/>
          <w:sz w:val="18"/>
          <w:szCs w:val="18"/>
          <w:lang w:val="zh-CN" w:eastAsia="zh-TW"/>
        </w:rPr>
        <w:t>open.c</w:t>
      </w:r>
      <w:r w:rsidRPr="00537CAA">
        <w:rPr>
          <w:rFonts w:ascii="SimSun" w:eastAsia="新細明體" w:hAnsi="MS Sans Serif" w:cs="SimSun" w:hint="eastAsia"/>
          <w:kern w:val="0"/>
          <w:sz w:val="18"/>
          <w:szCs w:val="18"/>
          <w:lang w:val="zh-CN" w:eastAsia="zh-TW"/>
        </w:rPr>
        <w:t>的最後一個過程是</w:t>
      </w:r>
      <w:r w:rsidRPr="00537CAA">
        <w:rPr>
          <w:rFonts w:ascii="SimSun" w:eastAsia="新細明體" w:hAnsi="MS Sans Serif" w:cs="SimSun"/>
          <w:kern w:val="0"/>
          <w:sz w:val="18"/>
          <w:szCs w:val="18"/>
          <w:lang w:val="zh-CN" w:eastAsia="zh-TW"/>
        </w:rPr>
        <w:t>do_lseek(23367</w:t>
      </w:r>
      <w:r w:rsidRPr="00537CAA">
        <w:rPr>
          <w:rFonts w:ascii="SimSun" w:eastAsia="新細明體" w:hAnsi="MS Sans Serif" w:cs="SimSun" w:hint="eastAsia"/>
          <w:kern w:val="0"/>
          <w:sz w:val="18"/>
          <w:szCs w:val="18"/>
          <w:lang w:val="zh-CN" w:eastAsia="zh-TW"/>
        </w:rPr>
        <w:t>行</w:t>
      </w:r>
      <w:r w:rsidRPr="00537CAA">
        <w:rPr>
          <w:rFonts w:ascii="SimSun" w:eastAsia="新細明體" w:hAnsi="MS Sans Serif" w:cs="SimSun"/>
          <w:kern w:val="0"/>
          <w:sz w:val="18"/>
          <w:szCs w:val="18"/>
          <w:lang w:val="zh-CN" w:eastAsia="zh-TW"/>
        </w:rPr>
        <w:t>)</w:t>
      </w:r>
      <w:r w:rsidRPr="00537CAA">
        <w:rPr>
          <w:rFonts w:ascii="SimSun" w:eastAsia="新細明體" w:hAnsi="MS Sans Serif" w:cs="SimSun" w:hint="eastAsia"/>
          <w:kern w:val="0"/>
          <w:sz w:val="18"/>
          <w:szCs w:val="18"/>
          <w:lang w:val="zh-CN" w:eastAsia="zh-TW"/>
        </w:rPr>
        <w:t>。進行檔讀</w:t>
      </w:r>
      <w:r w:rsidRPr="00537CAA">
        <w:rPr>
          <w:rFonts w:ascii="SimSun" w:eastAsia="新細明體" w:hAnsi="MS Sans Serif" w:cs="SimSun"/>
          <w:kern w:val="0"/>
          <w:sz w:val="18"/>
          <w:szCs w:val="18"/>
          <w:lang w:val="zh-CN" w:eastAsia="zh-TW"/>
        </w:rPr>
        <w:t>/</w:t>
      </w:r>
      <w:r w:rsidRPr="00537CAA">
        <w:rPr>
          <w:rFonts w:ascii="SimSun" w:eastAsia="新細明體" w:hAnsi="MS Sans Serif" w:cs="SimSun" w:hint="eastAsia"/>
          <w:kern w:val="0"/>
          <w:sz w:val="18"/>
          <w:szCs w:val="18"/>
          <w:lang w:val="zh-CN" w:eastAsia="zh-TW"/>
        </w:rPr>
        <w:t>寫定位時，調用這個過程設置新的檔位置。第</w:t>
      </w:r>
      <w:r w:rsidRPr="00537CAA">
        <w:rPr>
          <w:rFonts w:ascii="SimSun" w:eastAsia="新細明體" w:hAnsi="MS Sans Serif" w:cs="SimSun"/>
          <w:kern w:val="0"/>
          <w:sz w:val="18"/>
          <w:szCs w:val="18"/>
          <w:lang w:val="zh-CN" w:eastAsia="zh-TW"/>
        </w:rPr>
        <w:t>23394</w:t>
      </w:r>
      <w:r w:rsidRPr="00537CAA">
        <w:rPr>
          <w:rFonts w:ascii="SimSun" w:eastAsia="新細明體" w:hAnsi="MS Sans Serif" w:cs="SimSun" w:hint="eastAsia"/>
          <w:kern w:val="0"/>
          <w:sz w:val="18"/>
          <w:szCs w:val="18"/>
          <w:lang w:val="zh-CN" w:eastAsia="zh-TW"/>
        </w:rPr>
        <w:t>行禁止預讀；順序存取檔時，不能設置檔位置。</w:t>
      </w:r>
    </w:p>
    <w:p w:rsidR="009631CD" w:rsidRDefault="00537CAA" w:rsidP="009631CD">
      <w:pPr>
        <w:autoSpaceDE w:val="0"/>
        <w:autoSpaceDN w:val="0"/>
        <w:adjustRightInd w:val="0"/>
        <w:jc w:val="left"/>
        <w:rPr>
          <w:rFonts w:ascii="SimSun" w:hAnsi="MS Sans Serif" w:cs="SimSun"/>
          <w:kern w:val="0"/>
          <w:sz w:val="18"/>
          <w:szCs w:val="18"/>
          <w:lang w:val="zh-CN"/>
        </w:rPr>
      </w:pPr>
      <w:r w:rsidRPr="00537CAA">
        <w:rPr>
          <w:rFonts w:ascii="SimSun" w:eastAsia="新細明體" w:hAnsi="MS Sans Serif" w:cs="SimSun" w:hint="eastAsia"/>
          <w:kern w:val="0"/>
          <w:sz w:val="18"/>
          <w:szCs w:val="18"/>
          <w:lang w:val="zh-CN" w:eastAsia="zh-TW"/>
        </w:rPr>
        <w:t>讀文件</w:t>
      </w:r>
    </w:p>
    <w:p w:rsidR="009631CD" w:rsidRDefault="00537CAA" w:rsidP="009631CD">
      <w:pPr>
        <w:autoSpaceDE w:val="0"/>
        <w:autoSpaceDN w:val="0"/>
        <w:adjustRightInd w:val="0"/>
        <w:jc w:val="left"/>
        <w:rPr>
          <w:rFonts w:ascii="SimSun" w:hAnsi="MS Sans Serif" w:cs="SimSun"/>
          <w:kern w:val="0"/>
          <w:sz w:val="18"/>
          <w:szCs w:val="18"/>
          <w:lang w:val="zh-CN"/>
        </w:rPr>
      </w:pPr>
      <w:r w:rsidRPr="00537CAA">
        <w:rPr>
          <w:rFonts w:ascii="SimSun" w:eastAsia="新細明體" w:hAnsi="MS Sans Serif" w:cs="SimSun"/>
          <w:kern w:val="0"/>
          <w:sz w:val="18"/>
          <w:szCs w:val="18"/>
          <w:lang w:val="zh-CN" w:eastAsia="zh-TW"/>
        </w:rPr>
        <w:tab/>
      </w:r>
      <w:r w:rsidRPr="00537CAA">
        <w:rPr>
          <w:rFonts w:ascii="SimSun" w:eastAsia="新細明體" w:hAnsi="MS Sans Serif" w:cs="SimSun" w:hint="eastAsia"/>
          <w:kern w:val="0"/>
          <w:sz w:val="18"/>
          <w:szCs w:val="18"/>
          <w:lang w:val="zh-CN" w:eastAsia="zh-TW"/>
        </w:rPr>
        <w:t>檔一旦被打開，就可以進行讀寫。許多函數既可用於讀檔，又可以用於寫檔。這些函數在檔</w:t>
      </w:r>
      <w:r w:rsidRPr="00537CAA">
        <w:rPr>
          <w:rFonts w:ascii="SimSun" w:eastAsia="新細明體" w:hAnsi="MS Sans Serif" w:cs="SimSun"/>
          <w:kern w:val="0"/>
          <w:sz w:val="18"/>
          <w:szCs w:val="18"/>
          <w:lang w:val="zh-CN" w:eastAsia="zh-TW"/>
        </w:rPr>
        <w:t>read.c</w:t>
      </w:r>
      <w:r w:rsidRPr="00537CAA">
        <w:rPr>
          <w:rFonts w:ascii="SimSun" w:eastAsia="新細明體" w:hAnsi="MS Sans Serif" w:cs="SimSun" w:hint="eastAsia"/>
          <w:kern w:val="0"/>
          <w:sz w:val="18"/>
          <w:szCs w:val="18"/>
          <w:lang w:val="zh-CN" w:eastAsia="zh-TW"/>
        </w:rPr>
        <w:t>中。我們首先分析</w:t>
      </w:r>
      <w:r w:rsidRPr="00537CAA">
        <w:rPr>
          <w:rFonts w:ascii="SimSun" w:eastAsia="新細明體" w:hAnsi="MS Sans Serif" w:cs="SimSun"/>
          <w:kern w:val="0"/>
          <w:sz w:val="18"/>
          <w:szCs w:val="18"/>
          <w:lang w:val="zh-CN" w:eastAsia="zh-TW"/>
        </w:rPr>
        <w:t>read.c</w:t>
      </w:r>
      <w:r w:rsidRPr="00537CAA">
        <w:rPr>
          <w:rFonts w:ascii="SimSun" w:eastAsia="新細明體" w:hAnsi="MS Sans Serif" w:cs="SimSun" w:hint="eastAsia"/>
          <w:kern w:val="0"/>
          <w:sz w:val="18"/>
          <w:szCs w:val="18"/>
          <w:lang w:val="zh-CN" w:eastAsia="zh-TW"/>
        </w:rPr>
        <w:t>，然後再來分析</w:t>
      </w:r>
      <w:r w:rsidRPr="00537CAA">
        <w:rPr>
          <w:rFonts w:ascii="SimSun" w:eastAsia="新細明體" w:hAnsi="MS Sans Serif" w:cs="SimSun"/>
          <w:kern w:val="0"/>
          <w:sz w:val="18"/>
          <w:szCs w:val="18"/>
          <w:lang w:val="zh-CN" w:eastAsia="zh-TW"/>
        </w:rPr>
        <w:t>write.c</w:t>
      </w:r>
      <w:r w:rsidRPr="00537CAA">
        <w:rPr>
          <w:rFonts w:ascii="SimSun" w:eastAsia="新細明體" w:hAnsi="MS Sans Serif" w:cs="SimSun" w:hint="eastAsia"/>
          <w:kern w:val="0"/>
          <w:sz w:val="18"/>
          <w:szCs w:val="18"/>
          <w:lang w:val="zh-CN" w:eastAsia="zh-TW"/>
        </w:rPr>
        <w:t>中專門用於寫操作的代碼。讀寫操作有很大的不同，但是也有很多相似之處，因此，</w:t>
      </w:r>
      <w:r w:rsidRPr="00537CAA">
        <w:rPr>
          <w:rFonts w:ascii="SimSun" w:eastAsia="新細明體" w:hAnsi="MS Sans Serif" w:cs="SimSun"/>
          <w:kern w:val="0"/>
          <w:sz w:val="18"/>
          <w:szCs w:val="18"/>
          <w:lang w:val="zh-CN" w:eastAsia="zh-TW"/>
        </w:rPr>
        <w:t>do_read</w:t>
      </w:r>
      <w:r w:rsidRPr="00537CAA">
        <w:rPr>
          <w:rFonts w:ascii="SimSun" w:eastAsia="新細明體" w:hAnsi="MS Sans Serif" w:cs="SimSun" w:hint="eastAsia"/>
          <w:kern w:val="0"/>
          <w:sz w:val="18"/>
          <w:szCs w:val="18"/>
          <w:lang w:val="zh-CN" w:eastAsia="zh-TW"/>
        </w:rPr>
        <w:t>過程</w:t>
      </w:r>
      <w:r w:rsidRPr="00537CAA">
        <w:rPr>
          <w:rFonts w:ascii="SimSun" w:eastAsia="新細明體" w:hAnsi="MS Sans Serif" w:cs="SimSun"/>
          <w:kern w:val="0"/>
          <w:sz w:val="18"/>
          <w:szCs w:val="18"/>
          <w:lang w:val="zh-CN" w:eastAsia="zh-TW"/>
        </w:rPr>
        <w:t>(23434</w:t>
      </w:r>
      <w:r w:rsidRPr="00537CAA">
        <w:rPr>
          <w:rFonts w:ascii="SimSun" w:eastAsia="新細明體" w:hAnsi="MS Sans Serif" w:cs="SimSun" w:hint="eastAsia"/>
          <w:kern w:val="0"/>
          <w:sz w:val="18"/>
          <w:szCs w:val="18"/>
          <w:lang w:val="zh-CN" w:eastAsia="zh-TW"/>
        </w:rPr>
        <w:t>行</w:t>
      </w:r>
      <w:r w:rsidRPr="00537CAA">
        <w:rPr>
          <w:rFonts w:ascii="SimSun" w:eastAsia="新細明體" w:hAnsi="MS Sans Serif" w:cs="SimSun"/>
          <w:kern w:val="0"/>
          <w:sz w:val="18"/>
          <w:szCs w:val="18"/>
          <w:lang w:val="zh-CN" w:eastAsia="zh-TW"/>
        </w:rPr>
        <w:t>)</w:t>
      </w:r>
      <w:r w:rsidRPr="00537CAA">
        <w:rPr>
          <w:rFonts w:ascii="SimSun" w:eastAsia="新細明體" w:hAnsi="MS Sans Serif" w:cs="SimSun" w:hint="eastAsia"/>
          <w:kern w:val="0"/>
          <w:sz w:val="18"/>
          <w:szCs w:val="18"/>
          <w:lang w:val="zh-CN" w:eastAsia="zh-TW"/>
        </w:rPr>
        <w:t>執行時，僅需在調用公共過程</w:t>
      </w:r>
      <w:r w:rsidRPr="00537CAA">
        <w:rPr>
          <w:rFonts w:ascii="SimSun" w:eastAsia="新細明體" w:hAnsi="MS Sans Serif" w:cs="SimSun"/>
          <w:kern w:val="0"/>
          <w:sz w:val="18"/>
          <w:szCs w:val="18"/>
          <w:lang w:val="zh-CN" w:eastAsia="zh-TW"/>
        </w:rPr>
        <w:t>read_write</w:t>
      </w:r>
      <w:r w:rsidRPr="00537CAA">
        <w:rPr>
          <w:rFonts w:ascii="SimSun" w:eastAsia="新細明體" w:hAnsi="MS Sans Serif" w:cs="SimSun" w:hint="eastAsia"/>
          <w:kern w:val="0"/>
          <w:sz w:val="18"/>
          <w:szCs w:val="18"/>
          <w:lang w:val="zh-CN" w:eastAsia="zh-TW"/>
        </w:rPr>
        <w:t>時設置</w:t>
      </w:r>
      <w:r w:rsidRPr="00537CAA">
        <w:rPr>
          <w:rFonts w:ascii="SimSun" w:eastAsia="新細明體" w:hAnsi="MS Sans Serif" w:cs="SimSun"/>
          <w:kern w:val="0"/>
          <w:sz w:val="18"/>
          <w:szCs w:val="18"/>
          <w:lang w:val="zh-CN" w:eastAsia="zh-TW"/>
        </w:rPr>
        <w:t>READING</w:t>
      </w:r>
      <w:r w:rsidRPr="00537CAA">
        <w:rPr>
          <w:rFonts w:ascii="SimSun" w:eastAsia="新細明體" w:hAnsi="MS Sans Serif" w:cs="SimSun" w:hint="eastAsia"/>
          <w:kern w:val="0"/>
          <w:sz w:val="18"/>
          <w:szCs w:val="18"/>
          <w:lang w:val="zh-CN" w:eastAsia="zh-TW"/>
        </w:rPr>
        <w:t>標誌即可。在後面一節我們還會看到，</w:t>
      </w:r>
      <w:r w:rsidRPr="00537CAA">
        <w:rPr>
          <w:rFonts w:ascii="SimSun" w:eastAsia="新細明體" w:hAnsi="MS Sans Serif" w:cs="SimSun"/>
          <w:kern w:val="0"/>
          <w:sz w:val="18"/>
          <w:szCs w:val="18"/>
          <w:lang w:val="zh-CN" w:eastAsia="zh-TW"/>
        </w:rPr>
        <w:t>do_write</w:t>
      </w:r>
      <w:r w:rsidRPr="00537CAA">
        <w:rPr>
          <w:rFonts w:ascii="SimSun" w:eastAsia="新細明體" w:hAnsi="MS Sans Serif" w:cs="SimSun" w:hint="eastAsia"/>
          <w:kern w:val="0"/>
          <w:sz w:val="18"/>
          <w:szCs w:val="18"/>
          <w:lang w:val="zh-CN" w:eastAsia="zh-TW"/>
        </w:rPr>
        <w:t>的代碼也同樣簡單。</w:t>
      </w:r>
    </w:p>
    <w:p w:rsidR="009631CD" w:rsidRDefault="00537CAA" w:rsidP="009631CD">
      <w:pPr>
        <w:autoSpaceDE w:val="0"/>
        <w:autoSpaceDN w:val="0"/>
        <w:adjustRightInd w:val="0"/>
        <w:jc w:val="left"/>
        <w:rPr>
          <w:rFonts w:ascii="SimSun" w:hAnsi="MS Sans Serif" w:cs="SimSun"/>
          <w:kern w:val="0"/>
          <w:sz w:val="18"/>
          <w:szCs w:val="18"/>
          <w:lang w:val="zh-CN"/>
        </w:rPr>
      </w:pPr>
      <w:r w:rsidRPr="00537CAA">
        <w:rPr>
          <w:rFonts w:ascii="SimSun" w:eastAsia="新細明體" w:hAnsi="MS Sans Serif" w:cs="SimSun"/>
          <w:kern w:val="0"/>
          <w:sz w:val="18"/>
          <w:szCs w:val="18"/>
          <w:lang w:val="zh-CN" w:eastAsia="zh-TW"/>
        </w:rPr>
        <w:tab/>
        <w:t>read_write</w:t>
      </w:r>
      <w:r w:rsidRPr="00537CAA">
        <w:rPr>
          <w:rFonts w:ascii="SimSun" w:eastAsia="新細明體" w:hAnsi="MS Sans Serif" w:cs="SimSun" w:hint="eastAsia"/>
          <w:kern w:val="0"/>
          <w:sz w:val="18"/>
          <w:szCs w:val="18"/>
          <w:lang w:val="zh-CN" w:eastAsia="zh-TW"/>
        </w:rPr>
        <w:t>過程從</w:t>
      </w:r>
      <w:r w:rsidRPr="00537CAA">
        <w:rPr>
          <w:rFonts w:ascii="SimSun" w:eastAsia="新細明體" w:hAnsi="MS Sans Serif" w:cs="SimSun"/>
          <w:kern w:val="0"/>
          <w:sz w:val="18"/>
          <w:szCs w:val="18"/>
          <w:lang w:val="zh-CN" w:eastAsia="zh-TW"/>
        </w:rPr>
        <w:t>23443</w:t>
      </w:r>
      <w:r w:rsidRPr="00537CAA">
        <w:rPr>
          <w:rFonts w:ascii="SimSun" w:eastAsia="新細明體" w:hAnsi="MS Sans Serif" w:cs="SimSun" w:hint="eastAsia"/>
          <w:kern w:val="0"/>
          <w:sz w:val="18"/>
          <w:szCs w:val="18"/>
          <w:lang w:val="zh-CN" w:eastAsia="zh-TW"/>
        </w:rPr>
        <w:t>行開始。在</w:t>
      </w:r>
      <w:r w:rsidRPr="00537CAA">
        <w:rPr>
          <w:rFonts w:ascii="SimSun" w:eastAsia="新細明體" w:hAnsi="MS Sans Serif" w:cs="SimSun"/>
          <w:kern w:val="0"/>
          <w:sz w:val="18"/>
          <w:szCs w:val="18"/>
          <w:lang w:val="zh-CN" w:eastAsia="zh-TW"/>
        </w:rPr>
        <w:t>23459</w:t>
      </w:r>
      <w:r w:rsidRPr="00537CAA">
        <w:rPr>
          <w:rFonts w:ascii="SimSun" w:eastAsia="新細明體" w:hAnsi="MS Sans Serif" w:cs="SimSun" w:hint="eastAsia"/>
          <w:kern w:val="0"/>
          <w:sz w:val="18"/>
          <w:szCs w:val="18"/>
          <w:lang w:val="zh-CN" w:eastAsia="zh-TW"/>
        </w:rPr>
        <w:t>行至</w:t>
      </w:r>
      <w:r w:rsidRPr="00537CAA">
        <w:rPr>
          <w:rFonts w:ascii="SimSun" w:eastAsia="新細明體" w:hAnsi="MS Sans Serif" w:cs="SimSun"/>
          <w:kern w:val="0"/>
          <w:sz w:val="18"/>
          <w:szCs w:val="18"/>
          <w:lang w:val="zh-CN" w:eastAsia="zh-TW"/>
        </w:rPr>
        <w:t>23462</w:t>
      </w:r>
      <w:r w:rsidRPr="00537CAA">
        <w:rPr>
          <w:rFonts w:ascii="SimSun" w:eastAsia="新細明體" w:hAnsi="MS Sans Serif" w:cs="SimSun" w:hint="eastAsia"/>
          <w:kern w:val="0"/>
          <w:sz w:val="18"/>
          <w:szCs w:val="18"/>
          <w:lang w:val="zh-CN" w:eastAsia="zh-TW"/>
        </w:rPr>
        <w:t>行之間有一些特殊的代碼，這些代碼在檔案系統把記憶體管理器載入使用者空間時執行。正常調用的處理從第</w:t>
      </w:r>
      <w:r w:rsidRPr="00537CAA">
        <w:rPr>
          <w:rFonts w:ascii="SimSun" w:eastAsia="新細明體" w:hAnsi="MS Sans Serif" w:cs="SimSun"/>
          <w:kern w:val="0"/>
          <w:sz w:val="18"/>
          <w:szCs w:val="18"/>
          <w:lang w:val="zh-CN" w:eastAsia="zh-TW"/>
        </w:rPr>
        <w:t>23464</w:t>
      </w:r>
      <w:r w:rsidRPr="00537CAA">
        <w:rPr>
          <w:rFonts w:ascii="SimSun" w:eastAsia="新細明體" w:hAnsi="MS Sans Serif" w:cs="SimSun" w:hint="eastAsia"/>
          <w:kern w:val="0"/>
          <w:sz w:val="18"/>
          <w:szCs w:val="18"/>
          <w:lang w:val="zh-CN" w:eastAsia="zh-TW"/>
        </w:rPr>
        <w:t>行開始，之後是有效性檢查</w:t>
      </w:r>
      <w:r w:rsidRPr="00537CAA">
        <w:rPr>
          <w:rFonts w:ascii="SimSun" w:eastAsia="新細明體" w:hAnsi="MS Sans Serif" w:cs="SimSun"/>
          <w:kern w:val="0"/>
          <w:sz w:val="18"/>
          <w:szCs w:val="18"/>
          <w:lang w:val="zh-CN" w:eastAsia="zh-TW"/>
        </w:rPr>
        <w:t>(</w:t>
      </w:r>
      <w:r w:rsidRPr="00537CAA">
        <w:rPr>
          <w:rFonts w:ascii="SimSun" w:eastAsia="新細明體" w:hAnsi="MS Sans Serif" w:cs="SimSun" w:hint="eastAsia"/>
          <w:kern w:val="0"/>
          <w:sz w:val="18"/>
          <w:szCs w:val="18"/>
          <w:lang w:val="zh-CN" w:eastAsia="zh-TW"/>
        </w:rPr>
        <w:t>例如，讀取一個隻為寫而打開的檔</w:t>
      </w:r>
      <w:r w:rsidRPr="00537CAA">
        <w:rPr>
          <w:rFonts w:ascii="SimSun" w:eastAsia="新細明體" w:hAnsi="MS Sans Serif" w:cs="SimSun"/>
          <w:kern w:val="0"/>
          <w:sz w:val="18"/>
          <w:szCs w:val="18"/>
          <w:lang w:val="zh-CN" w:eastAsia="zh-TW"/>
        </w:rPr>
        <w:t>)</w:t>
      </w:r>
      <w:r w:rsidRPr="00537CAA">
        <w:rPr>
          <w:rFonts w:ascii="SimSun" w:eastAsia="新細明體" w:hAnsi="MS Sans Serif" w:cs="SimSun" w:hint="eastAsia"/>
          <w:kern w:val="0"/>
          <w:sz w:val="18"/>
          <w:szCs w:val="18"/>
          <w:lang w:val="zh-CN" w:eastAsia="zh-TW"/>
        </w:rPr>
        <w:t>以及變數的初始化。從字元設備檔中讀取資料並不經過塊快取記憶體，因此在第</w:t>
      </w:r>
      <w:r w:rsidRPr="00537CAA">
        <w:rPr>
          <w:rFonts w:ascii="SimSun" w:eastAsia="新細明體" w:hAnsi="MS Sans Serif" w:cs="SimSun"/>
          <w:kern w:val="0"/>
          <w:sz w:val="18"/>
          <w:szCs w:val="18"/>
          <w:lang w:val="zh-CN" w:eastAsia="zh-TW"/>
        </w:rPr>
        <w:t>23498</w:t>
      </w:r>
      <w:r w:rsidRPr="00537CAA">
        <w:rPr>
          <w:rFonts w:ascii="SimSun" w:eastAsia="新細明體" w:hAnsi="MS Sans Serif" w:cs="SimSun" w:hint="eastAsia"/>
          <w:kern w:val="0"/>
          <w:sz w:val="18"/>
          <w:szCs w:val="18"/>
          <w:lang w:val="zh-CN" w:eastAsia="zh-TW"/>
        </w:rPr>
        <w:t>行將它們篩選出來。</w:t>
      </w:r>
    </w:p>
    <w:p w:rsidR="009631CD" w:rsidRDefault="00537CAA" w:rsidP="009631CD">
      <w:pPr>
        <w:autoSpaceDE w:val="0"/>
        <w:autoSpaceDN w:val="0"/>
        <w:adjustRightInd w:val="0"/>
        <w:jc w:val="left"/>
        <w:rPr>
          <w:rFonts w:ascii="SimSun" w:hAnsi="MS Sans Serif" w:cs="SimSun"/>
          <w:kern w:val="0"/>
          <w:sz w:val="18"/>
          <w:szCs w:val="18"/>
          <w:lang w:val="zh-CN"/>
        </w:rPr>
      </w:pPr>
      <w:r w:rsidRPr="00537CAA">
        <w:rPr>
          <w:rFonts w:ascii="SimSun" w:eastAsia="新細明體" w:hAnsi="MS Sans Serif" w:cs="SimSun"/>
          <w:kern w:val="0"/>
          <w:sz w:val="18"/>
          <w:szCs w:val="18"/>
          <w:lang w:val="zh-CN" w:eastAsia="zh-TW"/>
        </w:rPr>
        <w:tab/>
      </w:r>
      <w:r w:rsidRPr="00537CAA">
        <w:rPr>
          <w:rFonts w:ascii="SimSun" w:eastAsia="新細明體" w:hAnsi="MS Sans Serif" w:cs="SimSun" w:hint="eastAsia"/>
          <w:kern w:val="0"/>
          <w:sz w:val="18"/>
          <w:szCs w:val="18"/>
          <w:lang w:val="zh-CN" w:eastAsia="zh-TW"/>
        </w:rPr>
        <w:t>從</w:t>
      </w:r>
      <w:r w:rsidRPr="00537CAA">
        <w:rPr>
          <w:rFonts w:ascii="SimSun" w:eastAsia="新細明體" w:hAnsi="MS Sans Serif" w:cs="SimSun"/>
          <w:kern w:val="0"/>
          <w:sz w:val="18"/>
          <w:szCs w:val="18"/>
          <w:lang w:val="zh-CN" w:eastAsia="zh-TW"/>
        </w:rPr>
        <w:t>23507</w:t>
      </w:r>
      <w:r w:rsidRPr="00537CAA">
        <w:rPr>
          <w:rFonts w:ascii="SimSun" w:eastAsia="新細明體" w:hAnsi="MS Sans Serif" w:cs="SimSun" w:hint="eastAsia"/>
          <w:kern w:val="0"/>
          <w:sz w:val="18"/>
          <w:szCs w:val="18"/>
          <w:lang w:val="zh-CN" w:eastAsia="zh-TW"/>
        </w:rPr>
        <w:t>行到</w:t>
      </w:r>
      <w:r w:rsidRPr="00537CAA">
        <w:rPr>
          <w:rFonts w:ascii="SimSun" w:eastAsia="新細明體" w:hAnsi="MS Sans Serif" w:cs="SimSun"/>
          <w:kern w:val="0"/>
          <w:sz w:val="18"/>
          <w:szCs w:val="18"/>
          <w:lang w:val="zh-CN" w:eastAsia="zh-TW"/>
        </w:rPr>
        <w:t>23518</w:t>
      </w:r>
      <w:r w:rsidRPr="00537CAA">
        <w:rPr>
          <w:rFonts w:ascii="SimSun" w:eastAsia="新細明體" w:hAnsi="MS Sans Serif" w:cs="SimSun" w:hint="eastAsia"/>
          <w:kern w:val="0"/>
          <w:sz w:val="18"/>
          <w:szCs w:val="18"/>
          <w:lang w:val="zh-CN" w:eastAsia="zh-TW"/>
        </w:rPr>
        <w:t>行的檢測只適用於寫操作，它處理檔長度可能超出設備容量的情況，或者超出檔案結尾寫資料從而在檔中產生空洞的異常。我們在</w:t>
      </w:r>
      <w:r w:rsidRPr="00537CAA">
        <w:rPr>
          <w:rFonts w:ascii="SimSun" w:eastAsia="新細明體" w:hAnsi="MS Sans Serif" w:cs="SimSun"/>
          <w:kern w:val="0"/>
          <w:sz w:val="18"/>
          <w:szCs w:val="18"/>
          <w:lang w:val="zh-CN" w:eastAsia="zh-TW"/>
        </w:rPr>
        <w:t>MINIX</w:t>
      </w:r>
      <w:r w:rsidRPr="00537CAA">
        <w:rPr>
          <w:rFonts w:ascii="SimSun" w:eastAsia="新細明體" w:hAnsi="MS Sans Serif" w:cs="SimSun" w:hint="eastAsia"/>
          <w:kern w:val="0"/>
          <w:sz w:val="18"/>
          <w:szCs w:val="18"/>
          <w:lang w:val="zh-CN" w:eastAsia="zh-TW"/>
        </w:rPr>
        <w:t>概述一節中說過，一個區段中使用多個塊會導致一些問題，需要特別處理。在這裡，我們還需要檢查管道。</w:t>
      </w:r>
    </w:p>
    <w:p w:rsidR="009631CD" w:rsidRDefault="00537CAA" w:rsidP="009631CD">
      <w:pPr>
        <w:autoSpaceDE w:val="0"/>
        <w:autoSpaceDN w:val="0"/>
        <w:adjustRightInd w:val="0"/>
        <w:jc w:val="left"/>
        <w:rPr>
          <w:rFonts w:ascii="SimSun" w:hAnsi="MS Sans Serif" w:cs="SimSun"/>
          <w:kern w:val="0"/>
          <w:sz w:val="18"/>
          <w:szCs w:val="18"/>
          <w:lang w:val="zh-CN"/>
        </w:rPr>
      </w:pPr>
      <w:r w:rsidRPr="00537CAA">
        <w:rPr>
          <w:rFonts w:ascii="SimSun" w:eastAsia="新細明體" w:hAnsi="MS Sans Serif" w:cs="SimSun"/>
          <w:kern w:val="0"/>
          <w:sz w:val="18"/>
          <w:szCs w:val="18"/>
          <w:lang w:val="zh-CN" w:eastAsia="zh-TW"/>
        </w:rPr>
        <w:tab/>
      </w:r>
      <w:r w:rsidRPr="00537CAA">
        <w:rPr>
          <w:rFonts w:ascii="SimSun" w:eastAsia="新細明體" w:hAnsi="MS Sans Serif" w:cs="SimSun" w:hint="eastAsia"/>
          <w:kern w:val="0"/>
          <w:sz w:val="18"/>
          <w:szCs w:val="18"/>
          <w:lang w:val="zh-CN" w:eastAsia="zh-TW"/>
        </w:rPr>
        <w:t>讀檔的關鍵，至少對普通檔來說，是從</w:t>
      </w:r>
      <w:r w:rsidRPr="00537CAA">
        <w:rPr>
          <w:rFonts w:ascii="SimSun" w:eastAsia="新細明體" w:hAnsi="MS Sans Serif" w:cs="SimSun"/>
          <w:kern w:val="0"/>
          <w:sz w:val="18"/>
          <w:szCs w:val="18"/>
          <w:lang w:val="zh-CN" w:eastAsia="zh-TW"/>
        </w:rPr>
        <w:t>23530</w:t>
      </w:r>
      <w:r w:rsidRPr="00537CAA">
        <w:rPr>
          <w:rFonts w:ascii="SimSun" w:eastAsia="新細明體" w:hAnsi="MS Sans Serif" w:cs="SimSun" w:hint="eastAsia"/>
          <w:kern w:val="0"/>
          <w:sz w:val="18"/>
          <w:szCs w:val="18"/>
          <w:lang w:val="zh-CN" w:eastAsia="zh-TW"/>
        </w:rPr>
        <w:t>行開始的迴圈。這個迴圈把讀請求分成若干小塊，每個小塊都在一個單獨的磁片塊中，它從當前位置開始，直到滿足下面的條件之一：</w:t>
      </w:r>
    </w:p>
    <w:p w:rsidR="009631CD" w:rsidRDefault="00537CAA" w:rsidP="009631CD">
      <w:pPr>
        <w:autoSpaceDE w:val="0"/>
        <w:autoSpaceDN w:val="0"/>
        <w:adjustRightInd w:val="0"/>
        <w:jc w:val="left"/>
        <w:rPr>
          <w:rFonts w:ascii="SimSun" w:hAnsi="MS Sans Serif" w:cs="SimSun"/>
          <w:kern w:val="0"/>
          <w:sz w:val="18"/>
          <w:szCs w:val="18"/>
          <w:lang w:val="zh-CN"/>
        </w:rPr>
      </w:pPr>
      <w:r w:rsidRPr="00537CAA">
        <w:rPr>
          <w:rFonts w:ascii="SimSun" w:eastAsia="新細明體" w:hAnsi="MS Sans Serif" w:cs="SimSun"/>
          <w:kern w:val="0"/>
          <w:sz w:val="18"/>
          <w:szCs w:val="18"/>
          <w:lang w:val="zh-CN" w:eastAsia="zh-TW"/>
        </w:rPr>
        <w:t xml:space="preserve">1. </w:t>
      </w:r>
      <w:r w:rsidRPr="00537CAA">
        <w:rPr>
          <w:rFonts w:ascii="SimSun" w:eastAsia="新細明體" w:hAnsi="MS Sans Serif" w:cs="SimSun" w:hint="eastAsia"/>
          <w:kern w:val="0"/>
          <w:sz w:val="18"/>
          <w:szCs w:val="18"/>
          <w:lang w:val="zh-CN" w:eastAsia="zh-TW"/>
        </w:rPr>
        <w:t>所有位元組都讀完。</w:t>
      </w:r>
    </w:p>
    <w:p w:rsidR="009631CD" w:rsidRDefault="00537CAA" w:rsidP="009631CD">
      <w:pPr>
        <w:autoSpaceDE w:val="0"/>
        <w:autoSpaceDN w:val="0"/>
        <w:adjustRightInd w:val="0"/>
        <w:jc w:val="left"/>
        <w:rPr>
          <w:rFonts w:ascii="SimSun" w:hAnsi="MS Sans Serif" w:cs="SimSun"/>
          <w:kern w:val="0"/>
          <w:sz w:val="18"/>
          <w:szCs w:val="18"/>
          <w:lang w:val="zh-CN"/>
        </w:rPr>
      </w:pPr>
      <w:r w:rsidRPr="00537CAA">
        <w:rPr>
          <w:rFonts w:ascii="SimSun" w:eastAsia="新細明體" w:hAnsi="MS Sans Serif" w:cs="SimSun"/>
          <w:kern w:val="0"/>
          <w:sz w:val="18"/>
          <w:szCs w:val="18"/>
          <w:lang w:val="zh-CN" w:eastAsia="zh-TW"/>
        </w:rPr>
        <w:t xml:space="preserve">2. </w:t>
      </w:r>
      <w:r w:rsidRPr="00537CAA">
        <w:rPr>
          <w:rFonts w:ascii="SimSun" w:eastAsia="新細明體" w:hAnsi="MS Sans Serif" w:cs="SimSun" w:hint="eastAsia"/>
          <w:kern w:val="0"/>
          <w:sz w:val="18"/>
          <w:szCs w:val="18"/>
          <w:lang w:val="zh-CN" w:eastAsia="zh-TW"/>
        </w:rPr>
        <w:t>遇到一個塊邊界。</w:t>
      </w:r>
    </w:p>
    <w:p w:rsidR="009631CD" w:rsidRDefault="00537CAA" w:rsidP="009631CD">
      <w:pPr>
        <w:autoSpaceDE w:val="0"/>
        <w:autoSpaceDN w:val="0"/>
        <w:adjustRightInd w:val="0"/>
        <w:jc w:val="left"/>
        <w:rPr>
          <w:rFonts w:ascii="SimSun" w:hAnsi="MS Sans Serif" w:cs="SimSun"/>
          <w:kern w:val="0"/>
          <w:sz w:val="18"/>
          <w:szCs w:val="18"/>
          <w:lang w:val="zh-CN"/>
        </w:rPr>
      </w:pPr>
      <w:r w:rsidRPr="00537CAA">
        <w:rPr>
          <w:rFonts w:ascii="SimSun" w:eastAsia="新細明體" w:hAnsi="MS Sans Serif" w:cs="SimSun"/>
          <w:kern w:val="0"/>
          <w:sz w:val="18"/>
          <w:szCs w:val="18"/>
          <w:lang w:val="zh-CN" w:eastAsia="zh-TW"/>
        </w:rPr>
        <w:t xml:space="preserve">3. </w:t>
      </w:r>
      <w:r w:rsidRPr="00537CAA">
        <w:rPr>
          <w:rFonts w:ascii="SimSun" w:eastAsia="新細明體" w:hAnsi="MS Sans Serif" w:cs="SimSun" w:hint="eastAsia"/>
          <w:kern w:val="0"/>
          <w:sz w:val="18"/>
          <w:szCs w:val="18"/>
          <w:lang w:val="zh-CN" w:eastAsia="zh-TW"/>
        </w:rPr>
        <w:t>讀到文件末尾。</w:t>
      </w:r>
    </w:p>
    <w:p w:rsidR="009631CD" w:rsidRDefault="00537CAA" w:rsidP="009631CD">
      <w:pPr>
        <w:autoSpaceDE w:val="0"/>
        <w:autoSpaceDN w:val="0"/>
        <w:adjustRightInd w:val="0"/>
        <w:jc w:val="left"/>
        <w:rPr>
          <w:rFonts w:ascii="SimSun" w:hAnsi="MS Sans Serif" w:cs="SimSun"/>
          <w:kern w:val="0"/>
          <w:sz w:val="18"/>
          <w:szCs w:val="18"/>
          <w:lang w:val="zh-CN"/>
        </w:rPr>
      </w:pPr>
      <w:r w:rsidRPr="00537CAA">
        <w:rPr>
          <w:rFonts w:ascii="SimSun" w:eastAsia="新細明體" w:hAnsi="MS Sans Serif" w:cs="SimSun" w:hint="eastAsia"/>
          <w:kern w:val="0"/>
          <w:sz w:val="18"/>
          <w:szCs w:val="18"/>
          <w:lang w:val="zh-CN" w:eastAsia="zh-TW"/>
        </w:rPr>
        <w:t>這些規則表明一個小塊不可能用到兩個磁片塊。圖</w:t>
      </w:r>
      <w:r w:rsidRPr="00537CAA">
        <w:rPr>
          <w:rFonts w:ascii="SimSun" w:eastAsia="新細明體" w:hAnsi="MS Sans Serif" w:cs="SimSun"/>
          <w:kern w:val="0"/>
          <w:sz w:val="18"/>
          <w:szCs w:val="18"/>
          <w:lang w:val="zh-CN" w:eastAsia="zh-TW"/>
        </w:rPr>
        <w:t>5-39</w:t>
      </w:r>
      <w:r w:rsidRPr="00537CAA">
        <w:rPr>
          <w:rFonts w:ascii="SimSun" w:eastAsia="新細明體" w:hAnsi="MS Sans Serif" w:cs="SimSun" w:hint="eastAsia"/>
          <w:kern w:val="0"/>
          <w:sz w:val="18"/>
          <w:szCs w:val="18"/>
          <w:lang w:val="zh-CN" w:eastAsia="zh-TW"/>
        </w:rPr>
        <w:t>中的三個例子說明如何確定小塊的大小，圖中小塊分別為</w:t>
      </w:r>
      <w:r w:rsidRPr="00537CAA">
        <w:rPr>
          <w:rFonts w:ascii="SimSun" w:eastAsia="新細明體" w:hAnsi="MS Sans Serif" w:cs="SimSun"/>
          <w:kern w:val="0"/>
          <w:sz w:val="18"/>
          <w:szCs w:val="18"/>
          <w:lang w:val="zh-CN" w:eastAsia="zh-TW"/>
        </w:rPr>
        <w:t>6</w:t>
      </w:r>
      <w:r w:rsidRPr="00537CAA">
        <w:rPr>
          <w:rFonts w:ascii="SimSun" w:eastAsia="新細明體" w:hAnsi="MS Sans Serif" w:cs="SimSun" w:hint="eastAsia"/>
          <w:kern w:val="0"/>
          <w:sz w:val="18"/>
          <w:szCs w:val="18"/>
          <w:lang w:val="zh-CN" w:eastAsia="zh-TW"/>
        </w:rPr>
        <w:t>、</w:t>
      </w:r>
      <w:r w:rsidRPr="00537CAA">
        <w:rPr>
          <w:rFonts w:ascii="SimSun" w:eastAsia="新細明體" w:hAnsi="MS Sans Serif" w:cs="SimSun"/>
          <w:kern w:val="0"/>
          <w:sz w:val="18"/>
          <w:szCs w:val="18"/>
          <w:lang w:val="zh-CN" w:eastAsia="zh-TW"/>
        </w:rPr>
        <w:t>2</w:t>
      </w:r>
      <w:r w:rsidRPr="00537CAA">
        <w:rPr>
          <w:rFonts w:ascii="SimSun" w:eastAsia="新細明體" w:hAnsi="MS Sans Serif" w:cs="SimSun" w:hint="eastAsia"/>
          <w:kern w:val="0"/>
          <w:sz w:val="18"/>
          <w:szCs w:val="18"/>
          <w:lang w:val="zh-CN" w:eastAsia="zh-TW"/>
        </w:rPr>
        <w:t>和</w:t>
      </w:r>
      <w:r w:rsidRPr="00537CAA">
        <w:rPr>
          <w:rFonts w:ascii="SimSun" w:eastAsia="新細明體" w:hAnsi="MS Sans Serif" w:cs="SimSun"/>
          <w:kern w:val="0"/>
          <w:sz w:val="18"/>
          <w:szCs w:val="18"/>
          <w:lang w:val="zh-CN" w:eastAsia="zh-TW"/>
        </w:rPr>
        <w:t>1</w:t>
      </w:r>
      <w:r w:rsidRPr="00537CAA">
        <w:rPr>
          <w:rFonts w:ascii="SimSun" w:eastAsia="新細明體" w:hAnsi="MS Sans Serif" w:cs="SimSun" w:hint="eastAsia"/>
          <w:kern w:val="0"/>
          <w:sz w:val="18"/>
          <w:szCs w:val="18"/>
          <w:lang w:val="zh-CN" w:eastAsia="zh-TW"/>
        </w:rPr>
        <w:t>個位元組。實際計算由</w:t>
      </w:r>
      <w:r w:rsidRPr="00537CAA">
        <w:rPr>
          <w:rFonts w:ascii="SimSun" w:eastAsia="新細明體" w:hAnsi="MS Sans Serif" w:cs="SimSun"/>
          <w:kern w:val="0"/>
          <w:sz w:val="18"/>
          <w:szCs w:val="18"/>
          <w:lang w:val="zh-CN" w:eastAsia="zh-TW"/>
        </w:rPr>
        <w:t>23632</w:t>
      </w:r>
      <w:r w:rsidRPr="00537CAA">
        <w:rPr>
          <w:rFonts w:ascii="SimSun" w:eastAsia="新細明體" w:hAnsi="MS Sans Serif" w:cs="SimSun" w:hint="eastAsia"/>
          <w:kern w:val="0"/>
          <w:sz w:val="18"/>
          <w:szCs w:val="18"/>
          <w:lang w:val="zh-CN" w:eastAsia="zh-TW"/>
        </w:rPr>
        <w:t>行到</w:t>
      </w:r>
      <w:r w:rsidRPr="00537CAA">
        <w:rPr>
          <w:rFonts w:ascii="SimSun" w:eastAsia="新細明體" w:hAnsi="MS Sans Serif" w:cs="SimSun"/>
          <w:kern w:val="0"/>
          <w:sz w:val="18"/>
          <w:szCs w:val="18"/>
          <w:lang w:val="zh-CN" w:eastAsia="zh-TW"/>
        </w:rPr>
        <w:t>23641</w:t>
      </w:r>
      <w:r w:rsidRPr="00537CAA">
        <w:rPr>
          <w:rFonts w:ascii="SimSun" w:eastAsia="新細明體" w:hAnsi="MS Sans Serif" w:cs="SimSun" w:hint="eastAsia"/>
          <w:kern w:val="0"/>
          <w:sz w:val="18"/>
          <w:szCs w:val="18"/>
          <w:lang w:val="zh-CN" w:eastAsia="zh-TW"/>
        </w:rPr>
        <w:t>行的代碼完成。</w:t>
      </w:r>
    </w:p>
    <w:p w:rsidR="009631CD" w:rsidRDefault="00537CAA" w:rsidP="009631CD">
      <w:pPr>
        <w:autoSpaceDE w:val="0"/>
        <w:autoSpaceDN w:val="0"/>
        <w:adjustRightInd w:val="0"/>
        <w:jc w:val="left"/>
        <w:rPr>
          <w:rFonts w:ascii="SimSun" w:hAnsi="MS Sans Serif" w:cs="SimSun"/>
          <w:kern w:val="0"/>
          <w:sz w:val="18"/>
          <w:szCs w:val="18"/>
          <w:lang w:val="zh-CN"/>
        </w:rPr>
      </w:pPr>
      <w:r w:rsidRPr="00537CAA">
        <w:rPr>
          <w:rFonts w:ascii="SimSun" w:eastAsia="新細明體" w:hAnsi="MS Sans Serif" w:cs="SimSun" w:hint="eastAsia"/>
          <w:kern w:val="0"/>
          <w:sz w:val="18"/>
          <w:szCs w:val="18"/>
          <w:lang w:val="zh-CN" w:eastAsia="zh-TW"/>
        </w:rPr>
        <w:t>圖</w:t>
      </w:r>
      <w:r w:rsidRPr="00537CAA">
        <w:rPr>
          <w:rFonts w:ascii="SimSun" w:eastAsia="新細明體" w:hAnsi="MS Sans Serif" w:cs="SimSun"/>
          <w:kern w:val="0"/>
          <w:sz w:val="18"/>
          <w:szCs w:val="18"/>
          <w:lang w:val="zh-CN" w:eastAsia="zh-TW"/>
        </w:rPr>
        <w:t xml:space="preserve">5-39 </w:t>
      </w:r>
      <w:r w:rsidRPr="00537CAA">
        <w:rPr>
          <w:rFonts w:ascii="SimSun" w:eastAsia="新細明體" w:hAnsi="MS Sans Serif" w:cs="SimSun" w:hint="eastAsia"/>
          <w:kern w:val="0"/>
          <w:sz w:val="18"/>
          <w:szCs w:val="18"/>
          <w:lang w:val="zh-CN" w:eastAsia="zh-TW"/>
        </w:rPr>
        <w:t>三個例子表明在</w:t>
      </w:r>
      <w:r w:rsidRPr="00537CAA">
        <w:rPr>
          <w:rFonts w:ascii="SimSun" w:eastAsia="新細明體" w:hAnsi="MS Sans Serif" w:cs="SimSun"/>
          <w:kern w:val="0"/>
          <w:sz w:val="18"/>
          <w:szCs w:val="18"/>
          <w:lang w:val="zh-CN" w:eastAsia="zh-TW"/>
        </w:rPr>
        <w:t>10</w:t>
      </w:r>
      <w:r w:rsidRPr="00537CAA">
        <w:rPr>
          <w:rFonts w:ascii="SimSun" w:eastAsia="新細明體" w:hAnsi="MS Sans Serif" w:cs="SimSun" w:hint="eastAsia"/>
          <w:kern w:val="0"/>
          <w:sz w:val="18"/>
          <w:szCs w:val="18"/>
          <w:lang w:val="zh-CN" w:eastAsia="zh-TW"/>
        </w:rPr>
        <w:t>位元組檔中如何決定第一個小塊的長度，塊大小為</w:t>
      </w:r>
      <w:r w:rsidRPr="00537CAA">
        <w:rPr>
          <w:rFonts w:ascii="SimSun" w:eastAsia="新細明體" w:hAnsi="MS Sans Serif" w:cs="SimSun"/>
          <w:kern w:val="0"/>
          <w:sz w:val="18"/>
          <w:szCs w:val="18"/>
          <w:lang w:val="zh-CN" w:eastAsia="zh-TW"/>
        </w:rPr>
        <w:t>8</w:t>
      </w:r>
      <w:r w:rsidRPr="00537CAA">
        <w:rPr>
          <w:rFonts w:ascii="SimSun" w:eastAsia="新細明體" w:hAnsi="MS Sans Serif" w:cs="SimSun" w:hint="eastAsia"/>
          <w:kern w:val="0"/>
          <w:sz w:val="18"/>
          <w:szCs w:val="18"/>
          <w:lang w:val="zh-CN" w:eastAsia="zh-TW"/>
        </w:rPr>
        <w:t>個位元組，請求的位元組數為</w:t>
      </w:r>
      <w:r w:rsidRPr="00537CAA">
        <w:rPr>
          <w:rFonts w:ascii="SimSun" w:eastAsia="新細明體" w:hAnsi="MS Sans Serif" w:cs="SimSun"/>
          <w:kern w:val="0"/>
          <w:sz w:val="18"/>
          <w:szCs w:val="18"/>
          <w:lang w:val="zh-CN" w:eastAsia="zh-TW"/>
        </w:rPr>
        <w:t>6</w:t>
      </w:r>
      <w:r w:rsidRPr="00537CAA">
        <w:rPr>
          <w:rFonts w:ascii="SimSun" w:eastAsia="新細明體" w:hAnsi="MS Sans Serif" w:cs="SimSun" w:hint="eastAsia"/>
          <w:kern w:val="0"/>
          <w:sz w:val="18"/>
          <w:szCs w:val="18"/>
          <w:lang w:val="zh-CN" w:eastAsia="zh-TW"/>
        </w:rPr>
        <w:t>，小塊用陰影顯示。</w:t>
      </w:r>
    </w:p>
    <w:p w:rsidR="009631CD" w:rsidRDefault="00537CAA" w:rsidP="009631CD">
      <w:pPr>
        <w:autoSpaceDE w:val="0"/>
        <w:autoSpaceDN w:val="0"/>
        <w:adjustRightInd w:val="0"/>
        <w:jc w:val="left"/>
        <w:rPr>
          <w:rFonts w:ascii="SimSun" w:hAnsi="MS Sans Serif" w:cs="SimSun"/>
          <w:kern w:val="0"/>
          <w:sz w:val="18"/>
          <w:szCs w:val="18"/>
          <w:lang w:val="zh-CN"/>
        </w:rPr>
      </w:pPr>
      <w:r w:rsidRPr="00537CAA">
        <w:rPr>
          <w:rFonts w:ascii="SimSun" w:eastAsia="新細明體" w:hAnsi="MS Sans Serif" w:cs="SimSun"/>
          <w:kern w:val="0"/>
          <w:sz w:val="18"/>
          <w:szCs w:val="18"/>
          <w:lang w:val="zh-CN" w:eastAsia="zh-TW"/>
        </w:rPr>
        <w:tab/>
      </w:r>
      <w:r w:rsidRPr="00537CAA">
        <w:rPr>
          <w:rFonts w:ascii="SimSun" w:eastAsia="新細明體" w:hAnsi="MS Sans Serif" w:cs="SimSun" w:hint="eastAsia"/>
          <w:kern w:val="0"/>
          <w:sz w:val="18"/>
          <w:szCs w:val="18"/>
          <w:lang w:val="zh-CN" w:eastAsia="zh-TW"/>
        </w:rPr>
        <w:t>事實上，讀取小塊是在</w:t>
      </w:r>
      <w:r w:rsidRPr="00537CAA">
        <w:rPr>
          <w:rFonts w:ascii="SimSun" w:eastAsia="新細明體" w:hAnsi="MS Sans Serif" w:cs="SimSun"/>
          <w:kern w:val="0"/>
          <w:sz w:val="18"/>
          <w:szCs w:val="18"/>
          <w:lang w:val="zh-CN" w:eastAsia="zh-TW"/>
        </w:rPr>
        <w:t>rw_chunk</w:t>
      </w:r>
      <w:r w:rsidRPr="00537CAA">
        <w:rPr>
          <w:rFonts w:ascii="SimSun" w:eastAsia="新細明體" w:hAnsi="MS Sans Serif" w:cs="SimSun" w:hint="eastAsia"/>
          <w:kern w:val="0"/>
          <w:sz w:val="18"/>
          <w:szCs w:val="18"/>
          <w:lang w:val="zh-CN" w:eastAsia="zh-TW"/>
        </w:rPr>
        <w:t>中完成的。在</w:t>
      </w:r>
      <w:r w:rsidRPr="00537CAA">
        <w:rPr>
          <w:rFonts w:ascii="SimSun" w:eastAsia="新細明體" w:hAnsi="MS Sans Serif" w:cs="SimSun"/>
          <w:kern w:val="0"/>
          <w:sz w:val="18"/>
          <w:szCs w:val="18"/>
          <w:lang w:val="zh-CN" w:eastAsia="zh-TW"/>
        </w:rPr>
        <w:t>rw_chunk</w:t>
      </w:r>
      <w:r w:rsidRPr="00537CAA">
        <w:rPr>
          <w:rFonts w:ascii="SimSun" w:eastAsia="新細明體" w:hAnsi="MS Sans Serif" w:cs="SimSun" w:hint="eastAsia"/>
          <w:kern w:val="0"/>
          <w:sz w:val="18"/>
          <w:szCs w:val="18"/>
          <w:lang w:val="zh-CN" w:eastAsia="zh-TW"/>
        </w:rPr>
        <w:t>執行後，各計數器及指標相應增加，接著進行下一個迴圈，當迴圈結束後，檔位置及一些其他變數</w:t>
      </w:r>
      <w:r w:rsidRPr="00537CAA">
        <w:rPr>
          <w:rFonts w:ascii="SimSun" w:eastAsia="新細明體" w:hAnsi="MS Sans Serif" w:cs="SimSun"/>
          <w:kern w:val="0"/>
          <w:sz w:val="18"/>
          <w:szCs w:val="18"/>
          <w:lang w:val="zh-CN" w:eastAsia="zh-TW"/>
        </w:rPr>
        <w:t>(</w:t>
      </w:r>
      <w:r w:rsidRPr="00537CAA">
        <w:rPr>
          <w:rFonts w:ascii="SimSun" w:eastAsia="新細明體" w:hAnsi="MS Sans Serif" w:cs="SimSun" w:hint="eastAsia"/>
          <w:kern w:val="0"/>
          <w:sz w:val="18"/>
          <w:szCs w:val="18"/>
          <w:lang w:val="zh-CN" w:eastAsia="zh-TW"/>
        </w:rPr>
        <w:t>例如管道指標</w:t>
      </w:r>
      <w:r w:rsidRPr="00537CAA">
        <w:rPr>
          <w:rFonts w:ascii="SimSun" w:eastAsia="新細明體" w:hAnsi="MS Sans Serif" w:cs="SimSun"/>
          <w:kern w:val="0"/>
          <w:sz w:val="18"/>
          <w:szCs w:val="18"/>
          <w:lang w:val="zh-CN" w:eastAsia="zh-TW"/>
        </w:rPr>
        <w:t>)</w:t>
      </w:r>
      <w:r w:rsidRPr="00537CAA">
        <w:rPr>
          <w:rFonts w:ascii="SimSun" w:eastAsia="新細明體" w:hAnsi="MS Sans Serif" w:cs="SimSun" w:hint="eastAsia"/>
          <w:kern w:val="0"/>
          <w:sz w:val="18"/>
          <w:szCs w:val="18"/>
          <w:lang w:val="zh-CN" w:eastAsia="zh-TW"/>
        </w:rPr>
        <w:t>也要作修改。</w:t>
      </w:r>
    </w:p>
    <w:p w:rsidR="009631CD" w:rsidRDefault="00537CAA" w:rsidP="009631CD">
      <w:pPr>
        <w:autoSpaceDE w:val="0"/>
        <w:autoSpaceDN w:val="0"/>
        <w:adjustRightInd w:val="0"/>
        <w:jc w:val="left"/>
        <w:rPr>
          <w:rFonts w:ascii="SimSun" w:hAnsi="MS Sans Serif" w:cs="SimSun"/>
          <w:kern w:val="0"/>
          <w:sz w:val="18"/>
          <w:szCs w:val="18"/>
          <w:lang w:val="zh-CN"/>
        </w:rPr>
      </w:pPr>
      <w:r w:rsidRPr="00537CAA">
        <w:rPr>
          <w:rFonts w:ascii="SimSun" w:eastAsia="新細明體" w:hAnsi="MS Sans Serif" w:cs="SimSun"/>
          <w:kern w:val="0"/>
          <w:sz w:val="18"/>
          <w:szCs w:val="18"/>
          <w:lang w:val="zh-CN" w:eastAsia="zh-TW"/>
        </w:rPr>
        <w:tab/>
      </w:r>
      <w:r w:rsidRPr="00537CAA">
        <w:rPr>
          <w:rFonts w:ascii="SimSun" w:eastAsia="新細明體" w:hAnsi="MS Sans Serif" w:cs="SimSun" w:hint="eastAsia"/>
          <w:kern w:val="0"/>
          <w:sz w:val="18"/>
          <w:szCs w:val="18"/>
          <w:lang w:val="zh-CN" w:eastAsia="zh-TW"/>
        </w:rPr>
        <w:t>最後，如果要求預讀，則將要讀的</w:t>
      </w:r>
      <w:r w:rsidRPr="00537CAA">
        <w:rPr>
          <w:rFonts w:ascii="SimSun" w:eastAsia="新細明體" w:hAnsi="MS Sans Serif" w:cs="SimSun"/>
          <w:kern w:val="0"/>
          <w:sz w:val="18"/>
          <w:szCs w:val="18"/>
          <w:lang w:val="zh-CN" w:eastAsia="zh-TW"/>
        </w:rPr>
        <w:t>i-</w:t>
      </w:r>
      <w:r w:rsidRPr="00537CAA">
        <w:rPr>
          <w:rFonts w:ascii="SimSun" w:eastAsia="新細明體" w:hAnsi="MS Sans Serif" w:cs="SimSun" w:hint="eastAsia"/>
          <w:kern w:val="0"/>
          <w:sz w:val="18"/>
          <w:szCs w:val="18"/>
          <w:lang w:val="zh-CN" w:eastAsia="zh-TW"/>
        </w:rPr>
        <w:t>節點和位置存儲在全域變數中，以便在向用戶送回回應訊息後，檔案系統能夠接著讀取下一個磁片塊。大多數情況下，檔案系統被阻塞，等待下一個磁片塊，這時，使用者程式可以處理剛剛收到的資料。這種安排使得計算和</w:t>
      </w:r>
      <w:r w:rsidRPr="00537CAA">
        <w:rPr>
          <w:rFonts w:ascii="SimSun" w:eastAsia="新細明體" w:hAnsi="MS Sans Serif" w:cs="SimSun"/>
          <w:kern w:val="0"/>
          <w:sz w:val="18"/>
          <w:szCs w:val="18"/>
          <w:lang w:val="zh-CN" w:eastAsia="zh-TW"/>
        </w:rPr>
        <w:t>I/O</w:t>
      </w:r>
      <w:r w:rsidRPr="00537CAA">
        <w:rPr>
          <w:rFonts w:ascii="SimSun" w:eastAsia="新細明體" w:hAnsi="MS Sans Serif" w:cs="SimSun" w:hint="eastAsia"/>
          <w:kern w:val="0"/>
          <w:sz w:val="18"/>
          <w:szCs w:val="18"/>
          <w:lang w:val="zh-CN" w:eastAsia="zh-TW"/>
        </w:rPr>
        <w:t>併發執行，從而大大地提高了系統性能。</w:t>
      </w:r>
    </w:p>
    <w:p w:rsidR="009631CD" w:rsidRDefault="00537CAA" w:rsidP="009631CD">
      <w:pPr>
        <w:autoSpaceDE w:val="0"/>
        <w:autoSpaceDN w:val="0"/>
        <w:adjustRightInd w:val="0"/>
        <w:jc w:val="left"/>
        <w:rPr>
          <w:rFonts w:ascii="SimSun" w:hAnsi="MS Sans Serif" w:cs="SimSun"/>
          <w:kern w:val="0"/>
          <w:sz w:val="18"/>
          <w:szCs w:val="18"/>
          <w:lang w:val="zh-CN"/>
        </w:rPr>
      </w:pPr>
      <w:r w:rsidRPr="00537CAA">
        <w:rPr>
          <w:rFonts w:ascii="SimSun" w:eastAsia="新細明體" w:hAnsi="MS Sans Serif" w:cs="SimSun"/>
          <w:kern w:val="0"/>
          <w:sz w:val="18"/>
          <w:szCs w:val="18"/>
          <w:lang w:val="zh-CN" w:eastAsia="zh-TW"/>
        </w:rPr>
        <w:tab/>
        <w:t>rw_chunk</w:t>
      </w:r>
      <w:r w:rsidRPr="00537CAA">
        <w:rPr>
          <w:rFonts w:ascii="SimSun" w:eastAsia="新細明體" w:hAnsi="MS Sans Serif" w:cs="SimSun" w:hint="eastAsia"/>
          <w:kern w:val="0"/>
          <w:sz w:val="18"/>
          <w:szCs w:val="18"/>
          <w:lang w:val="zh-CN" w:eastAsia="zh-TW"/>
        </w:rPr>
        <w:t>過程</w:t>
      </w:r>
      <w:r w:rsidRPr="00537CAA">
        <w:rPr>
          <w:rFonts w:ascii="SimSun" w:eastAsia="新細明體" w:hAnsi="MS Sans Serif" w:cs="SimSun"/>
          <w:kern w:val="0"/>
          <w:sz w:val="18"/>
          <w:szCs w:val="18"/>
          <w:lang w:val="zh-CN" w:eastAsia="zh-TW"/>
        </w:rPr>
        <w:t>(23613</w:t>
      </w:r>
      <w:r w:rsidRPr="00537CAA">
        <w:rPr>
          <w:rFonts w:ascii="SimSun" w:eastAsia="新細明體" w:hAnsi="MS Sans Serif" w:cs="SimSun" w:hint="eastAsia"/>
          <w:kern w:val="0"/>
          <w:sz w:val="18"/>
          <w:szCs w:val="18"/>
          <w:lang w:val="zh-CN" w:eastAsia="zh-TW"/>
        </w:rPr>
        <w:t>行</w:t>
      </w:r>
      <w:r w:rsidRPr="00537CAA">
        <w:rPr>
          <w:rFonts w:ascii="SimSun" w:eastAsia="新細明體" w:hAnsi="MS Sans Serif" w:cs="SimSun"/>
          <w:kern w:val="0"/>
          <w:sz w:val="18"/>
          <w:szCs w:val="18"/>
          <w:lang w:val="zh-CN" w:eastAsia="zh-TW"/>
        </w:rPr>
        <w:t>)</w:t>
      </w:r>
      <w:r w:rsidRPr="00537CAA">
        <w:rPr>
          <w:rFonts w:ascii="SimSun" w:eastAsia="新細明體" w:hAnsi="MS Sans Serif" w:cs="SimSun" w:hint="eastAsia"/>
          <w:kern w:val="0"/>
          <w:sz w:val="18"/>
          <w:szCs w:val="18"/>
          <w:lang w:val="zh-CN" w:eastAsia="zh-TW"/>
        </w:rPr>
        <w:t>以</w:t>
      </w:r>
      <w:r w:rsidRPr="00537CAA">
        <w:rPr>
          <w:rFonts w:ascii="SimSun" w:eastAsia="新細明體" w:hAnsi="MS Sans Serif" w:cs="SimSun"/>
          <w:kern w:val="0"/>
          <w:sz w:val="18"/>
          <w:szCs w:val="18"/>
          <w:lang w:val="zh-CN" w:eastAsia="zh-TW"/>
        </w:rPr>
        <w:t>i-</w:t>
      </w:r>
      <w:r w:rsidRPr="00537CAA">
        <w:rPr>
          <w:rFonts w:ascii="SimSun" w:eastAsia="新細明體" w:hAnsi="MS Sans Serif" w:cs="SimSun" w:hint="eastAsia"/>
          <w:kern w:val="0"/>
          <w:sz w:val="18"/>
          <w:szCs w:val="18"/>
          <w:lang w:val="zh-CN" w:eastAsia="zh-TW"/>
        </w:rPr>
        <w:t>節點和檔位置為參數，把他們轉換成物理磁片塊號，然後請求傳送該塊</w:t>
      </w:r>
      <w:r w:rsidRPr="00537CAA">
        <w:rPr>
          <w:rFonts w:ascii="SimSun" w:eastAsia="新細明體" w:hAnsi="MS Sans Serif" w:cs="SimSun"/>
          <w:kern w:val="0"/>
          <w:sz w:val="18"/>
          <w:szCs w:val="18"/>
          <w:lang w:val="zh-CN" w:eastAsia="zh-TW"/>
        </w:rPr>
        <w:t>(</w:t>
      </w:r>
      <w:r w:rsidRPr="00537CAA">
        <w:rPr>
          <w:rFonts w:ascii="SimSun" w:eastAsia="新細明體" w:hAnsi="MS Sans Serif" w:cs="SimSun" w:hint="eastAsia"/>
          <w:kern w:val="0"/>
          <w:sz w:val="18"/>
          <w:szCs w:val="18"/>
          <w:lang w:val="zh-CN" w:eastAsia="zh-TW"/>
        </w:rPr>
        <w:t>或其中一部分</w:t>
      </w:r>
      <w:r w:rsidRPr="00537CAA">
        <w:rPr>
          <w:rFonts w:ascii="SimSun" w:eastAsia="新細明體" w:hAnsi="MS Sans Serif" w:cs="SimSun"/>
          <w:kern w:val="0"/>
          <w:sz w:val="18"/>
          <w:szCs w:val="18"/>
          <w:lang w:val="zh-CN" w:eastAsia="zh-TW"/>
        </w:rPr>
        <w:t>)</w:t>
      </w:r>
      <w:r w:rsidRPr="00537CAA">
        <w:rPr>
          <w:rFonts w:ascii="SimSun" w:eastAsia="新細明體" w:hAnsi="MS Sans Serif" w:cs="SimSun" w:hint="eastAsia"/>
          <w:kern w:val="0"/>
          <w:sz w:val="18"/>
          <w:szCs w:val="18"/>
          <w:lang w:val="zh-CN" w:eastAsia="zh-TW"/>
        </w:rPr>
        <w:t>到用戶空間中。相對檔位置與物理磁片位址的映射是在</w:t>
      </w:r>
      <w:r w:rsidRPr="00537CAA">
        <w:rPr>
          <w:rFonts w:ascii="SimSun" w:eastAsia="新細明體" w:hAnsi="MS Sans Serif" w:cs="SimSun"/>
          <w:kern w:val="0"/>
          <w:sz w:val="18"/>
          <w:szCs w:val="18"/>
          <w:lang w:val="zh-CN" w:eastAsia="zh-TW"/>
        </w:rPr>
        <w:t>read_map</w:t>
      </w:r>
      <w:r w:rsidRPr="00537CAA">
        <w:rPr>
          <w:rFonts w:ascii="SimSun" w:eastAsia="新細明體" w:hAnsi="MS Sans Serif" w:cs="SimSun" w:hint="eastAsia"/>
          <w:kern w:val="0"/>
          <w:sz w:val="18"/>
          <w:szCs w:val="18"/>
          <w:lang w:val="zh-CN" w:eastAsia="zh-TW"/>
        </w:rPr>
        <w:t>函數中進行的。對於普通檔，</w:t>
      </w:r>
      <w:r w:rsidRPr="00537CAA">
        <w:rPr>
          <w:rFonts w:ascii="SimSun" w:eastAsia="新細明體" w:hAnsi="MS Sans Serif" w:cs="SimSun"/>
          <w:kern w:val="0"/>
          <w:sz w:val="18"/>
          <w:szCs w:val="18"/>
          <w:lang w:val="zh-CN" w:eastAsia="zh-TW"/>
        </w:rPr>
        <w:t>23637</w:t>
      </w:r>
      <w:r w:rsidRPr="00537CAA">
        <w:rPr>
          <w:rFonts w:ascii="SimSun" w:eastAsia="新細明體" w:hAnsi="MS Sans Serif" w:cs="SimSun" w:hint="eastAsia"/>
          <w:kern w:val="0"/>
          <w:sz w:val="18"/>
          <w:szCs w:val="18"/>
          <w:lang w:val="zh-CN" w:eastAsia="zh-TW"/>
        </w:rPr>
        <w:t>行和</w:t>
      </w:r>
      <w:r w:rsidRPr="00537CAA">
        <w:rPr>
          <w:rFonts w:ascii="SimSun" w:eastAsia="新細明體" w:hAnsi="MS Sans Serif" w:cs="SimSun"/>
          <w:kern w:val="0"/>
          <w:sz w:val="18"/>
          <w:szCs w:val="18"/>
          <w:lang w:val="zh-CN" w:eastAsia="zh-TW"/>
        </w:rPr>
        <w:t>23638</w:t>
      </w:r>
      <w:r w:rsidRPr="00537CAA">
        <w:rPr>
          <w:rFonts w:ascii="SimSun" w:eastAsia="新細明體" w:hAnsi="MS Sans Serif" w:cs="SimSun" w:hint="eastAsia"/>
          <w:kern w:val="0"/>
          <w:sz w:val="18"/>
          <w:szCs w:val="18"/>
          <w:lang w:val="zh-CN" w:eastAsia="zh-TW"/>
        </w:rPr>
        <w:t>行的變數</w:t>
      </w:r>
      <w:r w:rsidRPr="00537CAA">
        <w:rPr>
          <w:rFonts w:ascii="SimSun" w:eastAsia="新細明體" w:hAnsi="MS Sans Serif" w:cs="SimSun"/>
          <w:kern w:val="0"/>
          <w:sz w:val="18"/>
          <w:szCs w:val="18"/>
          <w:lang w:val="zh-CN" w:eastAsia="zh-TW"/>
        </w:rPr>
        <w:t>b</w:t>
      </w:r>
      <w:r w:rsidRPr="00537CAA">
        <w:rPr>
          <w:rFonts w:ascii="SimSun" w:eastAsia="新細明體" w:hAnsi="MS Sans Serif" w:cs="SimSun" w:hint="eastAsia"/>
          <w:kern w:val="0"/>
          <w:sz w:val="18"/>
          <w:szCs w:val="18"/>
          <w:lang w:val="zh-CN" w:eastAsia="zh-TW"/>
        </w:rPr>
        <w:t>和</w:t>
      </w:r>
      <w:r w:rsidRPr="00537CAA">
        <w:rPr>
          <w:rFonts w:ascii="SimSun" w:eastAsia="新細明體" w:hAnsi="MS Sans Serif" w:cs="SimSun"/>
          <w:kern w:val="0"/>
          <w:sz w:val="18"/>
          <w:szCs w:val="18"/>
          <w:lang w:val="zh-CN" w:eastAsia="zh-TW"/>
        </w:rPr>
        <w:t>dev</w:t>
      </w:r>
      <w:r w:rsidRPr="00537CAA">
        <w:rPr>
          <w:rFonts w:ascii="SimSun" w:eastAsia="新細明體" w:hAnsi="MS Sans Serif" w:cs="SimSun" w:hint="eastAsia"/>
          <w:kern w:val="0"/>
          <w:sz w:val="18"/>
          <w:szCs w:val="18"/>
          <w:lang w:val="zh-CN" w:eastAsia="zh-TW"/>
        </w:rPr>
        <w:t>分別包含了物理塊號及設備號。在</w:t>
      </w:r>
      <w:r w:rsidRPr="00537CAA">
        <w:rPr>
          <w:rFonts w:ascii="SimSun" w:eastAsia="新細明體" w:hAnsi="MS Sans Serif" w:cs="SimSun"/>
          <w:kern w:val="0"/>
          <w:sz w:val="18"/>
          <w:szCs w:val="18"/>
          <w:lang w:val="zh-CN" w:eastAsia="zh-TW"/>
        </w:rPr>
        <w:t>23660</w:t>
      </w:r>
      <w:r w:rsidRPr="00537CAA">
        <w:rPr>
          <w:rFonts w:ascii="SimSun" w:eastAsia="新細明體" w:hAnsi="MS Sans Serif" w:cs="SimSun" w:hint="eastAsia"/>
          <w:kern w:val="0"/>
          <w:sz w:val="18"/>
          <w:szCs w:val="18"/>
          <w:lang w:val="zh-CN" w:eastAsia="zh-TW"/>
        </w:rPr>
        <w:t>行的</w:t>
      </w:r>
      <w:r w:rsidRPr="00537CAA">
        <w:rPr>
          <w:rFonts w:ascii="SimSun" w:eastAsia="新細明體" w:hAnsi="MS Sans Serif" w:cs="SimSun"/>
          <w:kern w:val="0"/>
          <w:sz w:val="18"/>
          <w:szCs w:val="18"/>
          <w:lang w:val="zh-CN" w:eastAsia="zh-TW"/>
        </w:rPr>
        <w:t>get_block</w:t>
      </w:r>
      <w:r w:rsidRPr="00537CAA">
        <w:rPr>
          <w:rFonts w:ascii="SimSun" w:eastAsia="新細明體" w:hAnsi="MS Sans Serif" w:cs="SimSun" w:hint="eastAsia"/>
          <w:kern w:val="0"/>
          <w:sz w:val="18"/>
          <w:szCs w:val="18"/>
          <w:lang w:val="zh-CN" w:eastAsia="zh-TW"/>
        </w:rPr>
        <w:t>調用查找塊，必要時將它讀入記憶體。</w:t>
      </w:r>
    </w:p>
    <w:p w:rsidR="009631CD" w:rsidRDefault="00537CAA" w:rsidP="009631CD">
      <w:pPr>
        <w:autoSpaceDE w:val="0"/>
        <w:autoSpaceDN w:val="0"/>
        <w:adjustRightInd w:val="0"/>
        <w:jc w:val="left"/>
        <w:rPr>
          <w:rFonts w:ascii="SimSun" w:hAnsi="MS Sans Serif" w:cs="SimSun"/>
          <w:kern w:val="0"/>
          <w:sz w:val="18"/>
          <w:szCs w:val="18"/>
          <w:lang w:val="zh-CN"/>
        </w:rPr>
      </w:pPr>
      <w:r w:rsidRPr="00537CAA">
        <w:rPr>
          <w:rFonts w:ascii="SimSun" w:eastAsia="新細明體" w:hAnsi="MS Sans Serif" w:cs="SimSun"/>
          <w:kern w:val="0"/>
          <w:sz w:val="18"/>
          <w:szCs w:val="18"/>
          <w:lang w:val="zh-CN" w:eastAsia="zh-TW"/>
        </w:rPr>
        <w:tab/>
      </w:r>
      <w:r w:rsidRPr="00537CAA">
        <w:rPr>
          <w:rFonts w:ascii="SimSun" w:eastAsia="新細明體" w:hAnsi="MS Sans Serif" w:cs="SimSun" w:hint="eastAsia"/>
          <w:kern w:val="0"/>
          <w:sz w:val="18"/>
          <w:szCs w:val="18"/>
          <w:lang w:val="zh-CN" w:eastAsia="zh-TW"/>
        </w:rPr>
        <w:t>一旦我們獲得了該塊的指標，就可以調用</w:t>
      </w:r>
      <w:r w:rsidRPr="00537CAA">
        <w:rPr>
          <w:rFonts w:ascii="SimSun" w:eastAsia="新細明體" w:hAnsi="MS Sans Serif" w:cs="SimSun"/>
          <w:kern w:val="0"/>
          <w:sz w:val="18"/>
          <w:szCs w:val="18"/>
          <w:lang w:val="zh-CN" w:eastAsia="zh-TW"/>
        </w:rPr>
        <w:t>23670</w:t>
      </w:r>
      <w:r w:rsidRPr="00537CAA">
        <w:rPr>
          <w:rFonts w:ascii="SimSun" w:eastAsia="新細明體" w:hAnsi="MS Sans Serif" w:cs="SimSun" w:hint="eastAsia"/>
          <w:kern w:val="0"/>
          <w:sz w:val="18"/>
          <w:szCs w:val="18"/>
          <w:lang w:val="zh-CN" w:eastAsia="zh-TW"/>
        </w:rPr>
        <w:t>行的函數</w:t>
      </w:r>
      <w:r w:rsidRPr="00537CAA">
        <w:rPr>
          <w:rFonts w:ascii="SimSun" w:eastAsia="新細明體" w:hAnsi="MS Sans Serif" w:cs="SimSun"/>
          <w:kern w:val="0"/>
          <w:sz w:val="18"/>
          <w:szCs w:val="18"/>
          <w:lang w:val="zh-CN" w:eastAsia="zh-TW"/>
        </w:rPr>
        <w:t>sys_copy</w:t>
      </w:r>
      <w:r w:rsidRPr="00537CAA">
        <w:rPr>
          <w:rFonts w:ascii="SimSun" w:eastAsia="新細明體" w:hAnsi="MS Sans Serif" w:cs="SimSun" w:hint="eastAsia"/>
          <w:kern w:val="0"/>
          <w:sz w:val="18"/>
          <w:szCs w:val="18"/>
          <w:lang w:val="zh-CN" w:eastAsia="zh-TW"/>
        </w:rPr>
        <w:t>將塊中的所需部分傳送到使用者空間中，隨後調用</w:t>
      </w:r>
      <w:r w:rsidRPr="00537CAA">
        <w:rPr>
          <w:rFonts w:ascii="SimSun" w:eastAsia="新細明體" w:hAnsi="MS Sans Serif" w:cs="SimSun"/>
          <w:kern w:val="0"/>
          <w:sz w:val="18"/>
          <w:szCs w:val="18"/>
          <w:lang w:val="zh-CN" w:eastAsia="zh-TW"/>
        </w:rPr>
        <w:t>put_block</w:t>
      </w:r>
      <w:r w:rsidRPr="00537CAA">
        <w:rPr>
          <w:rFonts w:ascii="SimSun" w:eastAsia="新細明體" w:hAnsi="MS Sans Serif" w:cs="SimSun" w:hint="eastAsia"/>
          <w:kern w:val="0"/>
          <w:sz w:val="18"/>
          <w:szCs w:val="18"/>
          <w:lang w:val="zh-CN" w:eastAsia="zh-TW"/>
        </w:rPr>
        <w:t>過程釋放該塊，以便在需要時，將該塊換出塊快取記憶體</w:t>
      </w:r>
      <w:r w:rsidRPr="00537CAA">
        <w:rPr>
          <w:rFonts w:ascii="SimSun" w:eastAsia="新細明體" w:hAnsi="MS Sans Serif" w:cs="SimSun"/>
          <w:kern w:val="0"/>
          <w:sz w:val="18"/>
          <w:szCs w:val="18"/>
          <w:lang w:val="zh-CN" w:eastAsia="zh-TW"/>
        </w:rPr>
        <w:t>(</w:t>
      </w:r>
      <w:r w:rsidRPr="00537CAA">
        <w:rPr>
          <w:rFonts w:ascii="SimSun" w:eastAsia="新細明體" w:hAnsi="MS Sans Serif" w:cs="SimSun" w:hint="eastAsia"/>
          <w:kern w:val="0"/>
          <w:sz w:val="18"/>
          <w:szCs w:val="18"/>
          <w:lang w:val="zh-CN" w:eastAsia="zh-TW"/>
        </w:rPr>
        <w:t>在調用</w:t>
      </w:r>
      <w:r w:rsidRPr="00537CAA">
        <w:rPr>
          <w:rFonts w:ascii="SimSun" w:eastAsia="新細明體" w:hAnsi="MS Sans Serif" w:cs="SimSun"/>
          <w:kern w:val="0"/>
          <w:sz w:val="18"/>
          <w:szCs w:val="18"/>
          <w:lang w:val="zh-CN" w:eastAsia="zh-TW"/>
        </w:rPr>
        <w:t>get_block</w:t>
      </w:r>
      <w:r w:rsidRPr="00537CAA">
        <w:rPr>
          <w:rFonts w:ascii="SimSun" w:eastAsia="新細明體" w:hAnsi="MS Sans Serif" w:cs="SimSun" w:hint="eastAsia"/>
          <w:kern w:val="0"/>
          <w:sz w:val="18"/>
          <w:szCs w:val="18"/>
          <w:lang w:val="zh-CN" w:eastAsia="zh-TW"/>
        </w:rPr>
        <w:t>申請到某一塊後，該塊不會出現在</w:t>
      </w:r>
      <w:r w:rsidRPr="00537CAA">
        <w:rPr>
          <w:rFonts w:ascii="SimSun" w:eastAsia="新細明體" w:hAnsi="MS Sans Serif" w:cs="SimSun"/>
          <w:kern w:val="0"/>
          <w:sz w:val="18"/>
          <w:szCs w:val="18"/>
          <w:lang w:val="zh-CN" w:eastAsia="zh-TW"/>
        </w:rPr>
        <w:t>LRU</w:t>
      </w:r>
      <w:r w:rsidRPr="00537CAA">
        <w:rPr>
          <w:rFonts w:ascii="SimSun" w:eastAsia="新細明體" w:hAnsi="MS Sans Serif" w:cs="SimSun" w:hint="eastAsia"/>
          <w:kern w:val="0"/>
          <w:sz w:val="18"/>
          <w:szCs w:val="18"/>
          <w:lang w:val="zh-CN" w:eastAsia="zh-TW"/>
        </w:rPr>
        <w:t>佇列中，如果塊頭中的計數器表明該塊還在使用，它也不會返回到</w:t>
      </w:r>
      <w:r w:rsidRPr="00537CAA">
        <w:rPr>
          <w:rFonts w:ascii="SimSun" w:eastAsia="新細明體" w:hAnsi="MS Sans Serif" w:cs="SimSun"/>
          <w:kern w:val="0"/>
          <w:sz w:val="18"/>
          <w:szCs w:val="18"/>
          <w:lang w:val="zh-CN" w:eastAsia="zh-TW"/>
        </w:rPr>
        <w:t>LRU</w:t>
      </w:r>
      <w:r w:rsidRPr="00537CAA">
        <w:rPr>
          <w:rFonts w:ascii="SimSun" w:eastAsia="新細明體" w:hAnsi="MS Sans Serif" w:cs="SimSun" w:hint="eastAsia"/>
          <w:kern w:val="0"/>
          <w:sz w:val="18"/>
          <w:szCs w:val="18"/>
          <w:lang w:val="zh-CN" w:eastAsia="zh-TW"/>
        </w:rPr>
        <w:t>鏈中，因而可避免被換出。</w:t>
      </w:r>
      <w:r w:rsidRPr="00537CAA">
        <w:rPr>
          <w:rFonts w:ascii="SimSun" w:eastAsia="新細明體" w:hAnsi="MS Sans Serif" w:cs="SimSun"/>
          <w:kern w:val="0"/>
          <w:sz w:val="18"/>
          <w:szCs w:val="18"/>
          <w:lang w:val="zh-CN" w:eastAsia="zh-TW"/>
        </w:rPr>
        <w:t>put_block</w:t>
      </w:r>
      <w:r w:rsidRPr="00537CAA">
        <w:rPr>
          <w:rFonts w:ascii="SimSun" w:eastAsia="新細明體" w:hAnsi="MS Sans Serif" w:cs="SimSun" w:hint="eastAsia"/>
          <w:kern w:val="0"/>
          <w:sz w:val="18"/>
          <w:szCs w:val="18"/>
          <w:lang w:val="zh-CN" w:eastAsia="zh-TW"/>
        </w:rPr>
        <w:t>過程將計數器減</w:t>
      </w:r>
      <w:r w:rsidRPr="00537CAA">
        <w:rPr>
          <w:rFonts w:ascii="SimSun" w:eastAsia="新細明體" w:hAnsi="MS Sans Serif" w:cs="SimSun"/>
          <w:kern w:val="0"/>
          <w:sz w:val="18"/>
          <w:szCs w:val="18"/>
          <w:lang w:val="zh-CN" w:eastAsia="zh-TW"/>
        </w:rPr>
        <w:t>1</w:t>
      </w:r>
      <w:r w:rsidRPr="00537CAA">
        <w:rPr>
          <w:rFonts w:ascii="SimSun" w:eastAsia="新細明體" w:hAnsi="MS Sans Serif" w:cs="SimSun" w:hint="eastAsia"/>
          <w:kern w:val="0"/>
          <w:sz w:val="18"/>
          <w:szCs w:val="18"/>
          <w:lang w:val="zh-CN" w:eastAsia="zh-TW"/>
        </w:rPr>
        <w:t>，在它減為</w:t>
      </w:r>
      <w:r w:rsidRPr="00537CAA">
        <w:rPr>
          <w:rFonts w:ascii="SimSun" w:eastAsia="新細明體" w:hAnsi="MS Sans Serif" w:cs="SimSun"/>
          <w:kern w:val="0"/>
          <w:sz w:val="18"/>
          <w:szCs w:val="18"/>
          <w:lang w:val="zh-CN" w:eastAsia="zh-TW"/>
        </w:rPr>
        <w:t>0</w:t>
      </w:r>
      <w:r w:rsidRPr="00537CAA">
        <w:rPr>
          <w:rFonts w:ascii="SimSun" w:eastAsia="新細明體" w:hAnsi="MS Sans Serif" w:cs="SimSun" w:hint="eastAsia"/>
          <w:kern w:val="0"/>
          <w:sz w:val="18"/>
          <w:szCs w:val="18"/>
          <w:lang w:val="zh-CN" w:eastAsia="zh-TW"/>
        </w:rPr>
        <w:t>時，將這個塊放到</w:t>
      </w:r>
      <w:r w:rsidRPr="00537CAA">
        <w:rPr>
          <w:rFonts w:ascii="SimSun" w:eastAsia="新細明體" w:hAnsi="MS Sans Serif" w:cs="SimSun"/>
          <w:kern w:val="0"/>
          <w:sz w:val="18"/>
          <w:szCs w:val="18"/>
          <w:lang w:val="zh-CN" w:eastAsia="zh-TW"/>
        </w:rPr>
        <w:t>LRU</w:t>
      </w:r>
      <w:r w:rsidRPr="00537CAA">
        <w:rPr>
          <w:rFonts w:ascii="SimSun" w:eastAsia="新細明體" w:hAnsi="MS Sans Serif" w:cs="SimSun" w:hint="eastAsia"/>
          <w:kern w:val="0"/>
          <w:sz w:val="18"/>
          <w:szCs w:val="18"/>
          <w:lang w:val="zh-CN" w:eastAsia="zh-TW"/>
        </w:rPr>
        <w:t>佇列中。</w:t>
      </w:r>
      <w:r w:rsidRPr="00537CAA">
        <w:rPr>
          <w:rFonts w:ascii="SimSun" w:eastAsia="新細明體" w:hAnsi="MS Sans Serif" w:cs="SimSun"/>
          <w:kern w:val="0"/>
          <w:sz w:val="18"/>
          <w:szCs w:val="18"/>
          <w:lang w:val="zh-CN" w:eastAsia="zh-TW"/>
        </w:rPr>
        <w:t>)</w:t>
      </w:r>
      <w:r w:rsidRPr="00537CAA">
        <w:rPr>
          <w:rFonts w:ascii="SimSun" w:eastAsia="新細明體" w:hAnsi="MS Sans Serif" w:cs="SimSun" w:hint="eastAsia"/>
          <w:kern w:val="0"/>
          <w:sz w:val="18"/>
          <w:szCs w:val="18"/>
          <w:lang w:val="zh-CN" w:eastAsia="zh-TW"/>
        </w:rPr>
        <w:t>第</w:t>
      </w:r>
      <w:r w:rsidRPr="00537CAA">
        <w:rPr>
          <w:rFonts w:ascii="SimSun" w:eastAsia="新細明體" w:hAnsi="MS Sans Serif" w:cs="SimSun"/>
          <w:kern w:val="0"/>
          <w:sz w:val="18"/>
          <w:szCs w:val="18"/>
          <w:lang w:val="zh-CN" w:eastAsia="zh-TW"/>
        </w:rPr>
        <w:t>23680</w:t>
      </w:r>
      <w:r w:rsidRPr="00537CAA">
        <w:rPr>
          <w:rFonts w:ascii="SimSun" w:eastAsia="新細明體" w:hAnsi="MS Sans Serif" w:cs="SimSun" w:hint="eastAsia"/>
          <w:kern w:val="0"/>
          <w:sz w:val="18"/>
          <w:szCs w:val="18"/>
          <w:lang w:val="zh-CN" w:eastAsia="zh-TW"/>
        </w:rPr>
        <w:t>行的代碼表明是否一次寫操作會填滿塊。然而，通過</w:t>
      </w:r>
      <w:r w:rsidRPr="00537CAA">
        <w:rPr>
          <w:rFonts w:ascii="SimSun" w:eastAsia="新細明體" w:hAnsi="MS Sans Serif" w:cs="SimSun"/>
          <w:kern w:val="0"/>
          <w:sz w:val="18"/>
          <w:szCs w:val="18"/>
          <w:lang w:val="zh-CN" w:eastAsia="zh-TW"/>
        </w:rPr>
        <w:t>n</w:t>
      </w:r>
      <w:r w:rsidRPr="00537CAA">
        <w:rPr>
          <w:rFonts w:ascii="SimSun" w:eastAsia="新細明體" w:hAnsi="MS Sans Serif" w:cs="SimSun" w:hint="eastAsia"/>
          <w:kern w:val="0"/>
          <w:sz w:val="18"/>
          <w:szCs w:val="18"/>
          <w:lang w:val="zh-CN" w:eastAsia="zh-TW"/>
        </w:rPr>
        <w:t>傳遞給</w:t>
      </w:r>
      <w:r w:rsidRPr="00537CAA">
        <w:rPr>
          <w:rFonts w:ascii="SimSun" w:eastAsia="新細明體" w:hAnsi="MS Sans Serif" w:cs="SimSun"/>
          <w:kern w:val="0"/>
          <w:sz w:val="18"/>
          <w:szCs w:val="18"/>
          <w:lang w:val="zh-CN" w:eastAsia="zh-TW"/>
        </w:rPr>
        <w:t>put_block</w:t>
      </w:r>
      <w:r w:rsidRPr="00537CAA">
        <w:rPr>
          <w:rFonts w:ascii="SimSun" w:eastAsia="新細明體" w:hAnsi="MS Sans Serif" w:cs="SimSun" w:hint="eastAsia"/>
          <w:kern w:val="0"/>
          <w:sz w:val="18"/>
          <w:szCs w:val="18"/>
          <w:lang w:val="zh-CN" w:eastAsia="zh-TW"/>
        </w:rPr>
        <w:t>過程的值並不會影響如何將塊放入佇列中。所有塊一律放在</w:t>
      </w:r>
      <w:r w:rsidRPr="00537CAA">
        <w:rPr>
          <w:rFonts w:ascii="SimSun" w:eastAsia="新細明體" w:hAnsi="MS Sans Serif" w:cs="SimSun"/>
          <w:kern w:val="0"/>
          <w:sz w:val="18"/>
          <w:szCs w:val="18"/>
          <w:lang w:val="zh-CN" w:eastAsia="zh-TW"/>
        </w:rPr>
        <w:t>LRU</w:t>
      </w:r>
      <w:r w:rsidRPr="00537CAA">
        <w:rPr>
          <w:rFonts w:ascii="SimSun" w:eastAsia="新細明體" w:hAnsi="MS Sans Serif" w:cs="SimSun" w:hint="eastAsia"/>
          <w:kern w:val="0"/>
          <w:sz w:val="18"/>
          <w:szCs w:val="18"/>
          <w:lang w:val="zh-CN" w:eastAsia="zh-TW"/>
        </w:rPr>
        <w:t>鏈的尾部。</w:t>
      </w:r>
    </w:p>
    <w:p w:rsidR="009631CD" w:rsidRDefault="00537CAA" w:rsidP="009631CD">
      <w:pPr>
        <w:autoSpaceDE w:val="0"/>
        <w:autoSpaceDN w:val="0"/>
        <w:adjustRightInd w:val="0"/>
        <w:jc w:val="left"/>
        <w:rPr>
          <w:rFonts w:ascii="SimSun" w:hAnsi="MS Sans Serif" w:cs="SimSun"/>
          <w:kern w:val="0"/>
          <w:sz w:val="18"/>
          <w:szCs w:val="18"/>
          <w:lang w:val="zh-CN"/>
        </w:rPr>
      </w:pPr>
      <w:r w:rsidRPr="00537CAA">
        <w:rPr>
          <w:rFonts w:ascii="SimSun" w:eastAsia="新細明體" w:hAnsi="MS Sans Serif" w:cs="SimSun"/>
          <w:kern w:val="0"/>
          <w:sz w:val="18"/>
          <w:szCs w:val="18"/>
          <w:lang w:val="zh-CN" w:eastAsia="zh-TW"/>
        </w:rPr>
        <w:tab/>
        <w:t>read_map</w:t>
      </w:r>
      <w:r w:rsidRPr="00537CAA">
        <w:rPr>
          <w:rFonts w:ascii="SimSun" w:eastAsia="新細明體" w:hAnsi="MS Sans Serif" w:cs="SimSun" w:hint="eastAsia"/>
          <w:kern w:val="0"/>
          <w:sz w:val="18"/>
          <w:szCs w:val="18"/>
          <w:lang w:val="zh-CN" w:eastAsia="zh-TW"/>
        </w:rPr>
        <w:t>過程</w:t>
      </w:r>
      <w:r w:rsidRPr="00537CAA">
        <w:rPr>
          <w:rFonts w:ascii="SimSun" w:eastAsia="新細明體" w:hAnsi="MS Sans Serif" w:cs="SimSun"/>
          <w:kern w:val="0"/>
          <w:sz w:val="18"/>
          <w:szCs w:val="18"/>
          <w:lang w:val="zh-CN" w:eastAsia="zh-TW"/>
        </w:rPr>
        <w:t>(23689</w:t>
      </w:r>
      <w:r w:rsidRPr="00537CAA">
        <w:rPr>
          <w:rFonts w:ascii="SimSun" w:eastAsia="新細明體" w:hAnsi="MS Sans Serif" w:cs="SimSun" w:hint="eastAsia"/>
          <w:kern w:val="0"/>
          <w:sz w:val="18"/>
          <w:szCs w:val="18"/>
          <w:lang w:val="zh-CN" w:eastAsia="zh-TW"/>
        </w:rPr>
        <w:t>行</w:t>
      </w:r>
      <w:r w:rsidRPr="00537CAA">
        <w:rPr>
          <w:rFonts w:ascii="SimSun" w:eastAsia="新細明體" w:hAnsi="MS Sans Serif" w:cs="SimSun"/>
          <w:kern w:val="0"/>
          <w:sz w:val="18"/>
          <w:szCs w:val="18"/>
          <w:lang w:val="zh-CN" w:eastAsia="zh-TW"/>
        </w:rPr>
        <w:t>)</w:t>
      </w:r>
      <w:r w:rsidRPr="00537CAA">
        <w:rPr>
          <w:rFonts w:ascii="SimSun" w:eastAsia="新細明體" w:hAnsi="MS Sans Serif" w:cs="SimSun" w:hint="eastAsia"/>
          <w:kern w:val="0"/>
          <w:sz w:val="18"/>
          <w:szCs w:val="18"/>
          <w:lang w:val="zh-CN" w:eastAsia="zh-TW"/>
        </w:rPr>
        <w:t>檢查</w:t>
      </w:r>
      <w:r w:rsidRPr="00537CAA">
        <w:rPr>
          <w:rFonts w:ascii="SimSun" w:eastAsia="新細明體" w:hAnsi="MS Sans Serif" w:cs="SimSun"/>
          <w:kern w:val="0"/>
          <w:sz w:val="18"/>
          <w:szCs w:val="18"/>
          <w:lang w:val="zh-CN" w:eastAsia="zh-TW"/>
        </w:rPr>
        <w:t>i-</w:t>
      </w:r>
      <w:r w:rsidRPr="00537CAA">
        <w:rPr>
          <w:rFonts w:ascii="SimSun" w:eastAsia="新細明體" w:hAnsi="MS Sans Serif" w:cs="SimSun" w:hint="eastAsia"/>
          <w:kern w:val="0"/>
          <w:sz w:val="18"/>
          <w:szCs w:val="18"/>
          <w:lang w:val="zh-CN" w:eastAsia="zh-TW"/>
        </w:rPr>
        <w:t>節點，將邏輯檔位置轉換為物理塊號。對於靠近文件頭，在前面</w:t>
      </w:r>
      <w:r w:rsidRPr="00537CAA">
        <w:rPr>
          <w:rFonts w:ascii="SimSun" w:eastAsia="新細明體" w:hAnsi="MS Sans Serif" w:cs="SimSun"/>
          <w:kern w:val="0"/>
          <w:sz w:val="18"/>
          <w:szCs w:val="18"/>
          <w:lang w:val="zh-CN" w:eastAsia="zh-TW"/>
        </w:rPr>
        <w:t>7</w:t>
      </w:r>
      <w:r w:rsidRPr="00537CAA">
        <w:rPr>
          <w:rFonts w:ascii="SimSun" w:eastAsia="新細明體" w:hAnsi="MS Sans Serif" w:cs="SimSun" w:hint="eastAsia"/>
          <w:kern w:val="0"/>
          <w:sz w:val="18"/>
          <w:szCs w:val="18"/>
          <w:lang w:val="zh-CN" w:eastAsia="zh-TW"/>
        </w:rPr>
        <w:t>個區段</w:t>
      </w:r>
      <w:r w:rsidRPr="00537CAA">
        <w:rPr>
          <w:rFonts w:ascii="SimSun" w:eastAsia="新細明體" w:hAnsi="MS Sans Serif" w:cs="SimSun"/>
          <w:kern w:val="0"/>
          <w:sz w:val="18"/>
          <w:szCs w:val="18"/>
          <w:lang w:val="zh-CN" w:eastAsia="zh-TW"/>
        </w:rPr>
        <w:t>(</w:t>
      </w:r>
      <w:r w:rsidRPr="00537CAA">
        <w:rPr>
          <w:rFonts w:ascii="SimSun" w:eastAsia="新細明體" w:hAnsi="MS Sans Serif" w:cs="SimSun" w:hint="eastAsia"/>
          <w:kern w:val="0"/>
          <w:sz w:val="18"/>
          <w:szCs w:val="18"/>
          <w:lang w:val="zh-CN" w:eastAsia="zh-TW"/>
        </w:rPr>
        <w:t>即那些在</w:t>
      </w:r>
      <w:r w:rsidRPr="00537CAA">
        <w:rPr>
          <w:rFonts w:ascii="SimSun" w:eastAsia="新細明體" w:hAnsi="MS Sans Serif" w:cs="SimSun"/>
          <w:kern w:val="0"/>
          <w:sz w:val="18"/>
          <w:szCs w:val="18"/>
          <w:lang w:val="zh-CN" w:eastAsia="zh-TW"/>
        </w:rPr>
        <w:t>i-</w:t>
      </w:r>
      <w:r w:rsidRPr="00537CAA">
        <w:rPr>
          <w:rFonts w:ascii="SimSun" w:eastAsia="新細明體" w:hAnsi="MS Sans Serif" w:cs="SimSun" w:hint="eastAsia"/>
          <w:kern w:val="0"/>
          <w:sz w:val="18"/>
          <w:szCs w:val="18"/>
          <w:lang w:val="zh-CN" w:eastAsia="zh-TW"/>
        </w:rPr>
        <w:t>節點中的區段</w:t>
      </w:r>
      <w:r w:rsidRPr="00537CAA">
        <w:rPr>
          <w:rFonts w:ascii="SimSun" w:eastAsia="新細明體" w:hAnsi="MS Sans Serif" w:cs="SimSun"/>
          <w:kern w:val="0"/>
          <w:sz w:val="18"/>
          <w:szCs w:val="18"/>
          <w:lang w:val="zh-CN" w:eastAsia="zh-TW"/>
        </w:rPr>
        <w:t>)</w:t>
      </w:r>
      <w:r w:rsidRPr="00537CAA">
        <w:rPr>
          <w:rFonts w:ascii="SimSun" w:eastAsia="新細明體" w:hAnsi="MS Sans Serif" w:cs="SimSun" w:hint="eastAsia"/>
          <w:kern w:val="0"/>
          <w:sz w:val="18"/>
          <w:szCs w:val="18"/>
          <w:lang w:val="zh-CN" w:eastAsia="zh-TW"/>
        </w:rPr>
        <w:t>中的塊，通過簡單的計算便可知道要訪問哪個區段、哪個塊。而對於檔中更後面的塊，則需要讀取一個甚至多個間接塊。</w:t>
      </w:r>
    </w:p>
    <w:p w:rsidR="009631CD" w:rsidRDefault="00537CAA" w:rsidP="009631CD">
      <w:pPr>
        <w:autoSpaceDE w:val="0"/>
        <w:autoSpaceDN w:val="0"/>
        <w:adjustRightInd w:val="0"/>
        <w:jc w:val="left"/>
        <w:rPr>
          <w:rFonts w:ascii="SimSun" w:hAnsi="MS Sans Serif" w:cs="SimSun"/>
          <w:kern w:val="0"/>
          <w:sz w:val="18"/>
          <w:szCs w:val="18"/>
          <w:lang w:val="zh-CN"/>
        </w:rPr>
      </w:pPr>
      <w:r w:rsidRPr="00537CAA">
        <w:rPr>
          <w:rFonts w:ascii="SimSun" w:eastAsia="新細明體" w:hAnsi="MS Sans Serif" w:cs="SimSun"/>
          <w:kern w:val="0"/>
          <w:sz w:val="18"/>
          <w:szCs w:val="18"/>
          <w:lang w:val="zh-CN" w:eastAsia="zh-TW"/>
        </w:rPr>
        <w:tab/>
      </w:r>
      <w:r w:rsidRPr="00537CAA">
        <w:rPr>
          <w:rFonts w:ascii="SimSun" w:eastAsia="新細明體" w:hAnsi="MS Sans Serif" w:cs="SimSun" w:hint="eastAsia"/>
          <w:kern w:val="0"/>
          <w:sz w:val="18"/>
          <w:szCs w:val="18"/>
          <w:lang w:val="zh-CN" w:eastAsia="zh-TW"/>
        </w:rPr>
        <w:t>讀取間接塊時，調用過程</w:t>
      </w:r>
      <w:r w:rsidRPr="00537CAA">
        <w:rPr>
          <w:rFonts w:ascii="SimSun" w:eastAsia="新細明體" w:hAnsi="MS Sans Serif" w:cs="SimSun"/>
          <w:kern w:val="0"/>
          <w:sz w:val="18"/>
          <w:szCs w:val="18"/>
          <w:lang w:val="zh-CN" w:eastAsia="zh-TW"/>
        </w:rPr>
        <w:t>rd_indir(23753</w:t>
      </w:r>
      <w:r w:rsidRPr="00537CAA">
        <w:rPr>
          <w:rFonts w:ascii="SimSun" w:eastAsia="新細明體" w:hAnsi="MS Sans Serif" w:cs="SimSun" w:hint="eastAsia"/>
          <w:kern w:val="0"/>
          <w:sz w:val="18"/>
          <w:szCs w:val="18"/>
          <w:lang w:val="zh-CN" w:eastAsia="zh-TW"/>
        </w:rPr>
        <w:t>行</w:t>
      </w:r>
      <w:r w:rsidRPr="00537CAA">
        <w:rPr>
          <w:rFonts w:ascii="SimSun" w:eastAsia="新細明體" w:hAnsi="MS Sans Serif" w:cs="SimSun"/>
          <w:kern w:val="0"/>
          <w:sz w:val="18"/>
          <w:szCs w:val="18"/>
          <w:lang w:val="zh-CN" w:eastAsia="zh-TW"/>
        </w:rPr>
        <w:t>)</w:t>
      </w:r>
      <w:r w:rsidRPr="00537CAA">
        <w:rPr>
          <w:rFonts w:ascii="SimSun" w:eastAsia="新細明體" w:hAnsi="MS Sans Serif" w:cs="SimSun" w:hint="eastAsia"/>
          <w:kern w:val="0"/>
          <w:sz w:val="18"/>
          <w:szCs w:val="18"/>
          <w:lang w:val="zh-CN" w:eastAsia="zh-TW"/>
        </w:rPr>
        <w:t>。我們之所以將它作為一個單獨的過程，是因為資料在磁片上的存放格式不同，這主要視檔案系統的版本號及編寫的硬體而定。如果必要的話，在</w:t>
      </w:r>
      <w:r w:rsidRPr="00537CAA">
        <w:rPr>
          <w:rFonts w:ascii="SimSun" w:eastAsia="新細明體" w:hAnsi="MS Sans Serif" w:cs="SimSun"/>
          <w:kern w:val="0"/>
          <w:sz w:val="18"/>
          <w:szCs w:val="18"/>
          <w:lang w:val="zh-CN" w:eastAsia="zh-TW"/>
        </w:rPr>
        <w:t>rd_indir</w:t>
      </w:r>
      <w:r w:rsidRPr="00537CAA">
        <w:rPr>
          <w:rFonts w:ascii="SimSun" w:eastAsia="新細明體" w:hAnsi="MS Sans Serif" w:cs="SimSun" w:hint="eastAsia"/>
          <w:kern w:val="0"/>
          <w:sz w:val="18"/>
          <w:szCs w:val="18"/>
          <w:lang w:val="zh-CN" w:eastAsia="zh-TW"/>
        </w:rPr>
        <w:t>中進行繁瑣的轉換，使得檔案系統的其他部分只見到唯一一種格式的資料。</w:t>
      </w:r>
    </w:p>
    <w:p w:rsidR="009631CD" w:rsidRDefault="00537CAA" w:rsidP="009631CD">
      <w:pPr>
        <w:autoSpaceDE w:val="0"/>
        <w:autoSpaceDN w:val="0"/>
        <w:adjustRightInd w:val="0"/>
        <w:jc w:val="left"/>
        <w:rPr>
          <w:rFonts w:ascii="SimSun" w:hAnsi="MS Sans Serif" w:cs="SimSun"/>
          <w:kern w:val="0"/>
          <w:sz w:val="18"/>
          <w:szCs w:val="18"/>
          <w:lang w:val="zh-CN"/>
        </w:rPr>
      </w:pPr>
      <w:r w:rsidRPr="00537CAA">
        <w:rPr>
          <w:rFonts w:ascii="SimSun" w:eastAsia="新細明體" w:hAnsi="MS Sans Serif" w:cs="SimSun"/>
          <w:kern w:val="0"/>
          <w:sz w:val="18"/>
          <w:szCs w:val="18"/>
          <w:lang w:val="zh-CN" w:eastAsia="zh-TW"/>
        </w:rPr>
        <w:tab/>
        <w:t>read_ahead(23786</w:t>
      </w:r>
      <w:r w:rsidRPr="00537CAA">
        <w:rPr>
          <w:rFonts w:ascii="SimSun" w:eastAsia="新細明體" w:hAnsi="MS Sans Serif" w:cs="SimSun" w:hint="eastAsia"/>
          <w:kern w:val="0"/>
          <w:sz w:val="18"/>
          <w:szCs w:val="18"/>
          <w:lang w:val="zh-CN" w:eastAsia="zh-TW"/>
        </w:rPr>
        <w:t>行</w:t>
      </w:r>
      <w:r w:rsidRPr="00537CAA">
        <w:rPr>
          <w:rFonts w:ascii="SimSun" w:eastAsia="新細明體" w:hAnsi="MS Sans Serif" w:cs="SimSun"/>
          <w:kern w:val="0"/>
          <w:sz w:val="18"/>
          <w:szCs w:val="18"/>
          <w:lang w:val="zh-CN" w:eastAsia="zh-TW"/>
        </w:rPr>
        <w:t>)</w:t>
      </w:r>
      <w:r w:rsidRPr="00537CAA">
        <w:rPr>
          <w:rFonts w:ascii="SimSun" w:eastAsia="新細明體" w:hAnsi="MS Sans Serif" w:cs="SimSun" w:hint="eastAsia"/>
          <w:kern w:val="0"/>
          <w:sz w:val="18"/>
          <w:szCs w:val="18"/>
          <w:lang w:val="zh-CN" w:eastAsia="zh-TW"/>
        </w:rPr>
        <w:t>將邏輯位置轉換成為物理塊號，調用</w:t>
      </w:r>
      <w:r w:rsidRPr="00537CAA">
        <w:rPr>
          <w:rFonts w:ascii="SimSun" w:eastAsia="新細明體" w:hAnsi="MS Sans Serif" w:cs="SimSun"/>
          <w:kern w:val="0"/>
          <w:sz w:val="18"/>
          <w:szCs w:val="18"/>
          <w:lang w:val="zh-CN" w:eastAsia="zh-TW"/>
        </w:rPr>
        <w:t>get_block</w:t>
      </w:r>
      <w:r w:rsidRPr="00537CAA">
        <w:rPr>
          <w:rFonts w:ascii="SimSun" w:eastAsia="新細明體" w:hAnsi="MS Sans Serif" w:cs="SimSun" w:hint="eastAsia"/>
          <w:kern w:val="0"/>
          <w:sz w:val="18"/>
          <w:szCs w:val="18"/>
          <w:lang w:val="zh-CN" w:eastAsia="zh-TW"/>
        </w:rPr>
        <w:t>確保塊在快取記憶體中</w:t>
      </w:r>
      <w:r w:rsidRPr="00537CAA">
        <w:rPr>
          <w:rFonts w:ascii="SimSun" w:eastAsia="新細明體" w:hAnsi="MS Sans Serif" w:cs="SimSun"/>
          <w:kern w:val="0"/>
          <w:sz w:val="18"/>
          <w:szCs w:val="18"/>
          <w:lang w:val="zh-CN" w:eastAsia="zh-TW"/>
        </w:rPr>
        <w:t>(</w:t>
      </w:r>
      <w:r w:rsidRPr="00537CAA">
        <w:rPr>
          <w:rFonts w:ascii="SimSun" w:eastAsia="新細明體" w:hAnsi="MS Sans Serif" w:cs="SimSun" w:hint="eastAsia"/>
          <w:kern w:val="0"/>
          <w:sz w:val="18"/>
          <w:szCs w:val="18"/>
          <w:lang w:val="zh-CN" w:eastAsia="zh-TW"/>
        </w:rPr>
        <w:t>或將其調入</w:t>
      </w:r>
      <w:r w:rsidRPr="00537CAA">
        <w:rPr>
          <w:rFonts w:ascii="SimSun" w:eastAsia="新細明體" w:hAnsi="MS Sans Serif" w:cs="SimSun"/>
          <w:kern w:val="0"/>
          <w:sz w:val="18"/>
          <w:szCs w:val="18"/>
          <w:lang w:val="zh-CN" w:eastAsia="zh-TW"/>
        </w:rPr>
        <w:t>)</w:t>
      </w:r>
      <w:r w:rsidRPr="00537CAA">
        <w:rPr>
          <w:rFonts w:ascii="SimSun" w:eastAsia="新細明體" w:hAnsi="MS Sans Serif" w:cs="SimSun" w:hint="eastAsia"/>
          <w:kern w:val="0"/>
          <w:sz w:val="18"/>
          <w:szCs w:val="18"/>
          <w:lang w:val="zh-CN" w:eastAsia="zh-TW"/>
        </w:rPr>
        <w:t>，之後立即回收該塊。</w:t>
      </w:r>
      <w:r w:rsidRPr="00537CAA">
        <w:rPr>
          <w:rFonts w:ascii="SimSun" w:eastAsia="新細明體" w:hAnsi="MS Sans Serif" w:cs="SimSun"/>
          <w:kern w:val="0"/>
          <w:sz w:val="18"/>
          <w:szCs w:val="18"/>
          <w:lang w:val="zh-CN" w:eastAsia="zh-TW"/>
        </w:rPr>
        <w:t>read_ahead</w:t>
      </w:r>
      <w:r w:rsidRPr="00537CAA">
        <w:rPr>
          <w:rFonts w:ascii="SimSun" w:eastAsia="新細明體" w:hAnsi="MS Sans Serif" w:cs="SimSun" w:hint="eastAsia"/>
          <w:kern w:val="0"/>
          <w:sz w:val="18"/>
          <w:szCs w:val="18"/>
          <w:lang w:val="zh-CN" w:eastAsia="zh-TW"/>
        </w:rPr>
        <w:t>對塊並不進行任何操作，只是增加它即將使用時，已調入記憶體的機會而已。</w:t>
      </w:r>
    </w:p>
    <w:p w:rsidR="009631CD" w:rsidRDefault="00537CAA" w:rsidP="009631CD">
      <w:pPr>
        <w:autoSpaceDE w:val="0"/>
        <w:autoSpaceDN w:val="0"/>
        <w:adjustRightInd w:val="0"/>
        <w:jc w:val="left"/>
        <w:rPr>
          <w:rFonts w:ascii="SimSun" w:hAnsi="MS Sans Serif" w:cs="SimSun"/>
          <w:kern w:val="0"/>
          <w:sz w:val="18"/>
          <w:szCs w:val="18"/>
          <w:lang w:val="zh-CN"/>
        </w:rPr>
      </w:pPr>
      <w:r w:rsidRPr="00537CAA">
        <w:rPr>
          <w:rFonts w:ascii="SimSun" w:eastAsia="新細明體" w:hAnsi="MS Sans Serif" w:cs="SimSun"/>
          <w:kern w:val="0"/>
          <w:sz w:val="18"/>
          <w:szCs w:val="18"/>
          <w:lang w:val="zh-CN" w:eastAsia="zh-TW"/>
        </w:rPr>
        <w:tab/>
      </w:r>
      <w:r w:rsidRPr="00537CAA">
        <w:rPr>
          <w:rFonts w:ascii="SimSun" w:eastAsia="新細明體" w:hAnsi="MS Sans Serif" w:cs="SimSun" w:hint="eastAsia"/>
          <w:kern w:val="0"/>
          <w:sz w:val="18"/>
          <w:szCs w:val="18"/>
          <w:lang w:val="zh-CN" w:eastAsia="zh-TW"/>
        </w:rPr>
        <w:t>請注意，</w:t>
      </w:r>
      <w:r w:rsidRPr="00537CAA">
        <w:rPr>
          <w:rFonts w:ascii="SimSun" w:eastAsia="新細明體" w:hAnsi="MS Sans Serif" w:cs="SimSun"/>
          <w:kern w:val="0"/>
          <w:sz w:val="18"/>
          <w:szCs w:val="18"/>
          <w:lang w:val="zh-CN" w:eastAsia="zh-TW"/>
        </w:rPr>
        <w:t>read_ahead</w:t>
      </w:r>
      <w:r w:rsidRPr="00537CAA">
        <w:rPr>
          <w:rFonts w:ascii="SimSun" w:eastAsia="新細明體" w:hAnsi="MS Sans Serif" w:cs="SimSun" w:hint="eastAsia"/>
          <w:kern w:val="0"/>
          <w:sz w:val="18"/>
          <w:szCs w:val="18"/>
          <w:lang w:val="zh-CN" w:eastAsia="zh-TW"/>
        </w:rPr>
        <w:t>僅在</w:t>
      </w:r>
      <w:r w:rsidRPr="00537CAA">
        <w:rPr>
          <w:rFonts w:ascii="SimSun" w:eastAsia="新細明體" w:hAnsi="MS Sans Serif" w:cs="SimSun"/>
          <w:kern w:val="0"/>
          <w:sz w:val="18"/>
          <w:szCs w:val="18"/>
          <w:lang w:val="zh-CN" w:eastAsia="zh-TW"/>
        </w:rPr>
        <w:t>main</w:t>
      </w:r>
      <w:r w:rsidRPr="00537CAA">
        <w:rPr>
          <w:rFonts w:ascii="SimSun" w:eastAsia="新細明體" w:hAnsi="MS Sans Serif" w:cs="SimSun" w:hint="eastAsia"/>
          <w:kern w:val="0"/>
          <w:sz w:val="18"/>
          <w:szCs w:val="18"/>
          <w:lang w:val="zh-CN" w:eastAsia="zh-TW"/>
        </w:rPr>
        <w:t>函數中調用。它並不作為</w:t>
      </w:r>
      <w:r w:rsidRPr="00537CAA">
        <w:rPr>
          <w:rFonts w:ascii="SimSun" w:eastAsia="新細明體" w:hAnsi="MS Sans Serif" w:cs="SimSun"/>
          <w:kern w:val="0"/>
          <w:sz w:val="18"/>
          <w:szCs w:val="18"/>
          <w:lang w:val="zh-CN" w:eastAsia="zh-TW"/>
        </w:rPr>
        <w:t>READ</w:t>
      </w:r>
      <w:r w:rsidRPr="00537CAA">
        <w:rPr>
          <w:rFonts w:ascii="SimSun" w:eastAsia="新細明體" w:hAnsi="MS Sans Serif" w:cs="SimSun" w:hint="eastAsia"/>
          <w:kern w:val="0"/>
          <w:sz w:val="18"/>
          <w:szCs w:val="18"/>
          <w:lang w:val="zh-CN" w:eastAsia="zh-TW"/>
        </w:rPr>
        <w:t>系統調用的一部分而調用。我們還要意識到，</w:t>
      </w:r>
      <w:r w:rsidRPr="00537CAA">
        <w:rPr>
          <w:rFonts w:ascii="SimSun" w:eastAsia="新細明體" w:hAnsi="MS Sans Serif" w:cs="SimSun"/>
          <w:kern w:val="0"/>
          <w:sz w:val="18"/>
          <w:szCs w:val="18"/>
          <w:lang w:val="zh-CN" w:eastAsia="zh-TW"/>
        </w:rPr>
        <w:t xml:space="preserve">read_ahead </w:t>
      </w:r>
      <w:r w:rsidRPr="00537CAA">
        <w:rPr>
          <w:rFonts w:ascii="SimSun" w:eastAsia="新細明體" w:hAnsi="MS Sans Serif" w:cs="SimSun" w:hint="eastAsia"/>
          <w:kern w:val="0"/>
          <w:sz w:val="18"/>
          <w:szCs w:val="18"/>
          <w:lang w:val="zh-CN" w:eastAsia="zh-TW"/>
        </w:rPr>
        <w:t>調用是在送迴響應之後進行的，所以，用戶可以接著進行其他操作，儘管檔案系統不得不等待讀取下一個磁片塊。</w:t>
      </w:r>
    </w:p>
    <w:p w:rsidR="009631CD" w:rsidRDefault="00537CAA" w:rsidP="009631CD">
      <w:pPr>
        <w:autoSpaceDE w:val="0"/>
        <w:autoSpaceDN w:val="0"/>
        <w:adjustRightInd w:val="0"/>
        <w:jc w:val="left"/>
        <w:rPr>
          <w:rFonts w:ascii="SimSun" w:hAnsi="MS Sans Serif" w:cs="SimSun"/>
          <w:kern w:val="0"/>
          <w:sz w:val="18"/>
          <w:szCs w:val="18"/>
          <w:lang w:val="zh-CN"/>
        </w:rPr>
      </w:pPr>
      <w:r w:rsidRPr="00537CAA">
        <w:rPr>
          <w:rFonts w:ascii="SimSun" w:eastAsia="新細明體" w:hAnsi="MS Sans Serif" w:cs="SimSun"/>
          <w:kern w:val="0"/>
          <w:sz w:val="18"/>
          <w:szCs w:val="18"/>
          <w:lang w:val="zh-CN" w:eastAsia="zh-TW"/>
        </w:rPr>
        <w:tab/>
      </w:r>
      <w:r w:rsidRPr="00537CAA">
        <w:rPr>
          <w:rFonts w:ascii="SimSun" w:eastAsia="新細明體" w:hAnsi="MS Sans Serif" w:cs="SimSun"/>
          <w:kern w:val="0"/>
          <w:sz w:val="18"/>
          <w:szCs w:val="18"/>
          <w:lang w:val="zh-CN"/>
        </w:rPr>
        <w:t>read_ahead</w:t>
      </w:r>
      <w:r w:rsidRPr="00537CAA">
        <w:rPr>
          <w:rFonts w:ascii="SimSun" w:eastAsia="新細明體" w:hAnsi="MS Sans Serif" w:cs="SimSun" w:hint="eastAsia"/>
          <w:kern w:val="0"/>
          <w:sz w:val="18"/>
          <w:szCs w:val="18"/>
          <w:lang w:val="zh-CN"/>
        </w:rPr>
        <w:t>本身只是請求另一塊，它調用檔</w:t>
      </w:r>
      <w:r w:rsidRPr="00537CAA">
        <w:rPr>
          <w:rFonts w:ascii="SimSun" w:eastAsia="新細明體" w:hAnsi="MS Sans Serif" w:cs="SimSun"/>
          <w:kern w:val="0"/>
          <w:sz w:val="18"/>
          <w:szCs w:val="18"/>
          <w:lang w:val="zh-CN"/>
        </w:rPr>
        <w:t>read.c</w:t>
      </w:r>
      <w:r w:rsidRPr="00537CAA">
        <w:rPr>
          <w:rFonts w:ascii="SimSun" w:eastAsia="新細明體" w:hAnsi="MS Sans Serif" w:cs="SimSun" w:hint="eastAsia"/>
          <w:kern w:val="0"/>
          <w:sz w:val="18"/>
          <w:szCs w:val="18"/>
          <w:lang w:val="zh-CN"/>
        </w:rPr>
        <w:t>中的最後一個函數</w:t>
      </w:r>
      <w:r w:rsidRPr="00537CAA">
        <w:rPr>
          <w:rFonts w:ascii="SimSun" w:eastAsia="新細明體" w:hAnsi="MS Sans Serif" w:cs="SimSun"/>
          <w:kern w:val="0"/>
          <w:sz w:val="18"/>
          <w:szCs w:val="18"/>
          <w:lang w:val="zh-CN"/>
        </w:rPr>
        <w:t>rahead</w:t>
      </w:r>
      <w:r w:rsidRPr="00537CAA">
        <w:rPr>
          <w:rFonts w:ascii="SimSun" w:eastAsia="新細明體" w:hAnsi="MS Sans Serif" w:cs="SimSun" w:hint="eastAsia"/>
          <w:kern w:val="0"/>
          <w:sz w:val="18"/>
          <w:szCs w:val="18"/>
          <w:lang w:val="zh-CN"/>
        </w:rPr>
        <w:t>來完成該操作。</w:t>
      </w:r>
      <w:r w:rsidRPr="00537CAA">
        <w:rPr>
          <w:rFonts w:ascii="SimSun" w:eastAsia="新細明體" w:hAnsi="MS Sans Serif" w:cs="SimSun"/>
          <w:kern w:val="0"/>
          <w:sz w:val="18"/>
          <w:szCs w:val="18"/>
          <w:lang w:val="zh-CN" w:eastAsia="zh-TW"/>
        </w:rPr>
        <w:t>rahead(23805</w:t>
      </w:r>
      <w:r w:rsidRPr="00537CAA">
        <w:rPr>
          <w:rFonts w:ascii="SimSun" w:eastAsia="新細明體" w:hAnsi="MS Sans Serif" w:cs="SimSun" w:hint="eastAsia"/>
          <w:kern w:val="0"/>
          <w:sz w:val="18"/>
          <w:szCs w:val="18"/>
          <w:lang w:val="zh-CN" w:eastAsia="zh-TW"/>
        </w:rPr>
        <w:t>行</w:t>
      </w:r>
      <w:r w:rsidRPr="00537CAA">
        <w:rPr>
          <w:rFonts w:ascii="SimSun" w:eastAsia="新細明體" w:hAnsi="MS Sans Serif" w:cs="SimSun"/>
          <w:kern w:val="0"/>
          <w:sz w:val="18"/>
          <w:szCs w:val="18"/>
          <w:lang w:val="zh-CN" w:eastAsia="zh-TW"/>
        </w:rPr>
        <w:t>)</w:t>
      </w:r>
      <w:r w:rsidRPr="00537CAA">
        <w:rPr>
          <w:rFonts w:ascii="SimSun" w:eastAsia="新細明體" w:hAnsi="MS Sans Serif" w:cs="SimSun" w:hint="eastAsia"/>
          <w:kern w:val="0"/>
          <w:sz w:val="18"/>
          <w:szCs w:val="18"/>
          <w:lang w:val="zh-CN" w:eastAsia="zh-TW"/>
        </w:rPr>
        <w:t>的工作原理基於這樣的思想：如果稍多一點總比沒有強，那麼再多一點則更棒。因為磁片和其他的存放裝置在找第一塊時要花較長一段時間，而讀取相鄰塊所需時間則較短，稍加努力，我們就可以讀取更多的塊。預讀請求送給</w:t>
      </w:r>
      <w:r w:rsidRPr="00537CAA">
        <w:rPr>
          <w:rFonts w:ascii="SimSun" w:eastAsia="新細明體" w:hAnsi="MS Sans Serif" w:cs="SimSun"/>
          <w:kern w:val="0"/>
          <w:sz w:val="18"/>
          <w:szCs w:val="18"/>
          <w:lang w:val="zh-CN" w:eastAsia="zh-TW"/>
        </w:rPr>
        <w:t>get_block</w:t>
      </w:r>
      <w:r w:rsidRPr="00537CAA">
        <w:rPr>
          <w:rFonts w:ascii="SimSun" w:eastAsia="新細明體" w:hAnsi="MS Sans Serif" w:cs="SimSun" w:hint="eastAsia"/>
          <w:kern w:val="0"/>
          <w:sz w:val="18"/>
          <w:szCs w:val="18"/>
          <w:lang w:val="zh-CN" w:eastAsia="zh-TW"/>
        </w:rPr>
        <w:t>，後者申請塊快取記憶體以便一次接收多個塊。接著調用</w:t>
      </w:r>
      <w:r w:rsidRPr="00537CAA">
        <w:rPr>
          <w:rFonts w:ascii="SimSun" w:eastAsia="新細明體" w:hAnsi="MS Sans Serif" w:cs="SimSun"/>
          <w:kern w:val="0"/>
          <w:sz w:val="18"/>
          <w:szCs w:val="18"/>
          <w:lang w:val="zh-CN" w:eastAsia="zh-TW"/>
        </w:rPr>
        <w:t>rw_scattered</w:t>
      </w:r>
      <w:r w:rsidRPr="00537CAA">
        <w:rPr>
          <w:rFonts w:ascii="SimSun" w:eastAsia="新細明體" w:hAnsi="MS Sans Serif" w:cs="SimSun" w:hint="eastAsia"/>
          <w:kern w:val="0"/>
          <w:sz w:val="18"/>
          <w:szCs w:val="18"/>
          <w:lang w:val="zh-CN" w:eastAsia="zh-TW"/>
        </w:rPr>
        <w:t>。我們在前面已經討論過：當設備驅動程式被</w:t>
      </w:r>
      <w:r w:rsidRPr="00537CAA">
        <w:rPr>
          <w:rFonts w:ascii="SimSun" w:eastAsia="新細明體" w:hAnsi="MS Sans Serif" w:cs="SimSun"/>
          <w:kern w:val="0"/>
          <w:sz w:val="18"/>
          <w:szCs w:val="18"/>
          <w:lang w:val="zh-CN" w:eastAsia="zh-TW"/>
        </w:rPr>
        <w:t>rw_scattered</w:t>
      </w:r>
      <w:r w:rsidRPr="00537CAA">
        <w:rPr>
          <w:rFonts w:ascii="SimSun" w:eastAsia="新細明體" w:hAnsi="MS Sans Serif" w:cs="SimSun" w:hint="eastAsia"/>
          <w:kern w:val="0"/>
          <w:sz w:val="18"/>
          <w:szCs w:val="18"/>
          <w:lang w:val="zh-CN" w:eastAsia="zh-TW"/>
        </w:rPr>
        <w:t>調用時，各個驅動程式可以自由地回應那些能夠被高效地處理的請求。這聽起來很複雜，但對那些從磁片上讀取大量資料的應用，這種複雜的辦法可能顯著地加快速度。</w:t>
      </w:r>
    </w:p>
    <w:p w:rsidR="009631CD" w:rsidRDefault="00537CAA" w:rsidP="009631CD">
      <w:pPr>
        <w:autoSpaceDE w:val="0"/>
        <w:autoSpaceDN w:val="0"/>
        <w:adjustRightInd w:val="0"/>
        <w:jc w:val="left"/>
        <w:rPr>
          <w:rFonts w:ascii="SimSun" w:hAnsi="MS Sans Serif" w:cs="SimSun"/>
          <w:kern w:val="0"/>
          <w:sz w:val="18"/>
          <w:szCs w:val="18"/>
          <w:lang w:val="zh-CN"/>
        </w:rPr>
      </w:pPr>
      <w:r w:rsidRPr="00537CAA">
        <w:rPr>
          <w:rFonts w:ascii="SimSun" w:eastAsia="新細明體" w:hAnsi="MS Sans Serif" w:cs="SimSun"/>
          <w:kern w:val="0"/>
          <w:sz w:val="18"/>
          <w:szCs w:val="18"/>
          <w:lang w:val="zh-CN" w:eastAsia="zh-TW"/>
        </w:rPr>
        <w:tab/>
      </w:r>
      <w:r w:rsidRPr="00537CAA">
        <w:rPr>
          <w:rFonts w:ascii="SimSun" w:eastAsia="新細明體" w:hAnsi="MS Sans Serif" w:cs="SimSun" w:hint="eastAsia"/>
          <w:kern w:val="0"/>
          <w:sz w:val="18"/>
          <w:szCs w:val="18"/>
          <w:lang w:val="zh-CN" w:eastAsia="zh-TW"/>
        </w:rPr>
        <w:t>圖</w:t>
      </w:r>
      <w:r w:rsidRPr="00537CAA">
        <w:rPr>
          <w:rFonts w:ascii="SimSun" w:eastAsia="新細明體" w:hAnsi="MS Sans Serif" w:cs="SimSun"/>
          <w:kern w:val="0"/>
          <w:sz w:val="18"/>
          <w:szCs w:val="18"/>
          <w:lang w:val="zh-CN" w:eastAsia="zh-TW"/>
        </w:rPr>
        <w:t>5-40</w:t>
      </w:r>
      <w:r w:rsidRPr="00537CAA">
        <w:rPr>
          <w:rFonts w:ascii="SimSun" w:eastAsia="新細明體" w:hAnsi="MS Sans Serif" w:cs="SimSun" w:hint="eastAsia"/>
          <w:kern w:val="0"/>
          <w:sz w:val="18"/>
          <w:szCs w:val="18"/>
          <w:lang w:val="zh-CN" w:eastAsia="zh-TW"/>
        </w:rPr>
        <w:t>顯示了在讀取檔時用到的一些主要過程之間的關係，特別是他們之間的調用關係。</w:t>
      </w:r>
    </w:p>
    <w:p w:rsidR="009631CD" w:rsidRDefault="00537CAA" w:rsidP="009631CD">
      <w:pPr>
        <w:autoSpaceDE w:val="0"/>
        <w:autoSpaceDN w:val="0"/>
        <w:adjustRightInd w:val="0"/>
        <w:jc w:val="left"/>
        <w:rPr>
          <w:rFonts w:ascii="SimSun" w:hAnsi="MS Sans Serif" w:cs="SimSun"/>
          <w:kern w:val="0"/>
          <w:sz w:val="18"/>
          <w:szCs w:val="18"/>
          <w:lang w:val="zh-CN"/>
        </w:rPr>
      </w:pPr>
      <w:r w:rsidRPr="00537CAA">
        <w:rPr>
          <w:rFonts w:ascii="SimSun" w:eastAsia="新細明體" w:hAnsi="MS Sans Serif" w:cs="SimSun" w:hint="eastAsia"/>
          <w:kern w:val="0"/>
          <w:sz w:val="18"/>
          <w:szCs w:val="18"/>
          <w:lang w:val="zh-CN" w:eastAsia="zh-TW"/>
        </w:rPr>
        <w:t>圖</w:t>
      </w:r>
      <w:r w:rsidRPr="00537CAA">
        <w:rPr>
          <w:rFonts w:ascii="SimSun" w:eastAsia="新細明體" w:hAnsi="MS Sans Serif" w:cs="SimSun"/>
          <w:kern w:val="0"/>
          <w:sz w:val="18"/>
          <w:szCs w:val="18"/>
          <w:lang w:val="zh-CN" w:eastAsia="zh-TW"/>
        </w:rPr>
        <w:t xml:space="preserve">5-40 </w:t>
      </w:r>
      <w:r w:rsidRPr="00537CAA">
        <w:rPr>
          <w:rFonts w:ascii="SimSun" w:eastAsia="新細明體" w:hAnsi="MS Sans Serif" w:cs="SimSun" w:hint="eastAsia"/>
          <w:kern w:val="0"/>
          <w:sz w:val="18"/>
          <w:szCs w:val="18"/>
          <w:lang w:val="zh-CN" w:eastAsia="zh-TW"/>
        </w:rPr>
        <w:t>用於讀文件的一些過程。</w:t>
      </w:r>
    </w:p>
    <w:p w:rsidR="009631CD" w:rsidRDefault="00537CAA" w:rsidP="009631CD">
      <w:pPr>
        <w:autoSpaceDE w:val="0"/>
        <w:autoSpaceDN w:val="0"/>
        <w:adjustRightInd w:val="0"/>
        <w:jc w:val="left"/>
        <w:rPr>
          <w:rFonts w:ascii="SimSun" w:hAnsi="MS Sans Serif" w:cs="SimSun"/>
          <w:kern w:val="0"/>
          <w:sz w:val="18"/>
          <w:szCs w:val="18"/>
          <w:lang w:val="zh-CN"/>
        </w:rPr>
      </w:pPr>
      <w:r w:rsidRPr="00537CAA">
        <w:rPr>
          <w:rFonts w:ascii="SimSun" w:eastAsia="新細明體" w:hAnsi="MS Sans Serif" w:cs="SimSun" w:hint="eastAsia"/>
          <w:kern w:val="0"/>
          <w:sz w:val="18"/>
          <w:szCs w:val="18"/>
          <w:lang w:val="zh-CN" w:eastAsia="zh-TW"/>
        </w:rPr>
        <w:t>寫文件</w:t>
      </w:r>
    </w:p>
    <w:p w:rsidR="009631CD" w:rsidRDefault="00537CAA" w:rsidP="009631CD">
      <w:pPr>
        <w:autoSpaceDE w:val="0"/>
        <w:autoSpaceDN w:val="0"/>
        <w:adjustRightInd w:val="0"/>
        <w:jc w:val="left"/>
        <w:rPr>
          <w:rFonts w:ascii="SimSun" w:hAnsi="MS Sans Serif" w:cs="SimSun"/>
          <w:kern w:val="0"/>
          <w:sz w:val="18"/>
          <w:szCs w:val="18"/>
          <w:lang w:val="zh-CN"/>
        </w:rPr>
      </w:pPr>
      <w:r w:rsidRPr="00537CAA">
        <w:rPr>
          <w:rFonts w:ascii="SimSun" w:eastAsia="新細明體" w:hAnsi="MS Sans Serif" w:cs="SimSun"/>
          <w:kern w:val="0"/>
          <w:sz w:val="18"/>
          <w:szCs w:val="18"/>
          <w:lang w:val="zh-CN" w:eastAsia="zh-TW"/>
        </w:rPr>
        <w:tab/>
      </w:r>
      <w:r w:rsidRPr="00537CAA">
        <w:rPr>
          <w:rFonts w:ascii="SimSun" w:eastAsia="新細明體" w:hAnsi="MS Sans Serif" w:cs="SimSun" w:hint="eastAsia"/>
          <w:kern w:val="0"/>
          <w:sz w:val="18"/>
          <w:szCs w:val="18"/>
          <w:lang w:val="zh-CN" w:eastAsia="zh-TW"/>
        </w:rPr>
        <w:t>寫檔的代碼放在檔</w:t>
      </w:r>
      <w:r w:rsidRPr="00537CAA">
        <w:rPr>
          <w:rFonts w:ascii="SimSun" w:eastAsia="新細明體" w:hAnsi="MS Sans Serif" w:cs="SimSun"/>
          <w:kern w:val="0"/>
          <w:sz w:val="18"/>
          <w:szCs w:val="18"/>
          <w:lang w:val="zh-CN" w:eastAsia="zh-TW"/>
        </w:rPr>
        <w:t>write.c</w:t>
      </w:r>
      <w:r w:rsidRPr="00537CAA">
        <w:rPr>
          <w:rFonts w:ascii="SimSun" w:eastAsia="新細明體" w:hAnsi="MS Sans Serif" w:cs="SimSun" w:hint="eastAsia"/>
          <w:kern w:val="0"/>
          <w:sz w:val="18"/>
          <w:szCs w:val="18"/>
          <w:lang w:val="zh-CN" w:eastAsia="zh-TW"/>
        </w:rPr>
        <w:t>中。寫檔與讀檔類似，</w:t>
      </w:r>
      <w:r w:rsidRPr="00537CAA">
        <w:rPr>
          <w:rFonts w:ascii="SimSun" w:eastAsia="新細明體" w:hAnsi="MS Sans Serif" w:cs="SimSun"/>
          <w:kern w:val="0"/>
          <w:sz w:val="18"/>
          <w:szCs w:val="18"/>
          <w:lang w:val="zh-CN" w:eastAsia="zh-TW"/>
        </w:rPr>
        <w:t>do_write</w:t>
      </w:r>
      <w:r w:rsidRPr="00537CAA">
        <w:rPr>
          <w:rFonts w:ascii="SimSun" w:eastAsia="新細明體" w:hAnsi="MS Sans Serif" w:cs="SimSun" w:hint="eastAsia"/>
          <w:kern w:val="0"/>
          <w:sz w:val="18"/>
          <w:szCs w:val="18"/>
          <w:lang w:val="zh-CN" w:eastAsia="zh-TW"/>
        </w:rPr>
        <w:t>過程</w:t>
      </w:r>
      <w:r w:rsidRPr="00537CAA">
        <w:rPr>
          <w:rFonts w:ascii="SimSun" w:eastAsia="新細明體" w:hAnsi="MS Sans Serif" w:cs="SimSun"/>
          <w:kern w:val="0"/>
          <w:sz w:val="18"/>
          <w:szCs w:val="18"/>
          <w:lang w:val="zh-CN" w:eastAsia="zh-TW"/>
        </w:rPr>
        <w:t>(24025</w:t>
      </w:r>
      <w:r w:rsidRPr="00537CAA">
        <w:rPr>
          <w:rFonts w:ascii="SimSun" w:eastAsia="新細明體" w:hAnsi="MS Sans Serif" w:cs="SimSun" w:hint="eastAsia"/>
          <w:kern w:val="0"/>
          <w:sz w:val="18"/>
          <w:szCs w:val="18"/>
          <w:lang w:val="zh-CN" w:eastAsia="zh-TW"/>
        </w:rPr>
        <w:t>行</w:t>
      </w:r>
      <w:r w:rsidRPr="00537CAA">
        <w:rPr>
          <w:rFonts w:ascii="SimSun" w:eastAsia="新細明體" w:hAnsi="MS Sans Serif" w:cs="SimSun"/>
          <w:kern w:val="0"/>
          <w:sz w:val="18"/>
          <w:szCs w:val="18"/>
          <w:lang w:val="zh-CN" w:eastAsia="zh-TW"/>
        </w:rPr>
        <w:t>)</w:t>
      </w:r>
      <w:r w:rsidRPr="00537CAA">
        <w:rPr>
          <w:rFonts w:ascii="SimSun" w:eastAsia="新細明體" w:hAnsi="MS Sans Serif" w:cs="SimSun" w:hint="eastAsia"/>
          <w:kern w:val="0"/>
          <w:sz w:val="18"/>
          <w:szCs w:val="18"/>
          <w:lang w:val="zh-CN" w:eastAsia="zh-TW"/>
        </w:rPr>
        <w:t>只是在調用</w:t>
      </w:r>
      <w:r w:rsidRPr="00537CAA">
        <w:rPr>
          <w:rFonts w:ascii="SimSun" w:eastAsia="新細明體" w:hAnsi="MS Sans Serif" w:cs="SimSun"/>
          <w:kern w:val="0"/>
          <w:sz w:val="18"/>
          <w:szCs w:val="18"/>
          <w:lang w:val="zh-CN" w:eastAsia="zh-TW"/>
        </w:rPr>
        <w:t>read_write</w:t>
      </w:r>
      <w:r w:rsidRPr="00537CAA">
        <w:rPr>
          <w:rFonts w:ascii="SimSun" w:eastAsia="新細明體" w:hAnsi="MS Sans Serif" w:cs="SimSun" w:hint="eastAsia"/>
          <w:kern w:val="0"/>
          <w:sz w:val="18"/>
          <w:szCs w:val="18"/>
          <w:lang w:val="zh-CN" w:eastAsia="zh-TW"/>
        </w:rPr>
        <w:t>時設置</w:t>
      </w:r>
      <w:r w:rsidRPr="00537CAA">
        <w:rPr>
          <w:rFonts w:ascii="SimSun" w:eastAsia="新細明體" w:hAnsi="MS Sans Serif" w:cs="SimSun"/>
          <w:kern w:val="0"/>
          <w:sz w:val="18"/>
          <w:szCs w:val="18"/>
          <w:lang w:val="zh-CN" w:eastAsia="zh-TW"/>
        </w:rPr>
        <w:t>WRITING</w:t>
      </w:r>
      <w:r w:rsidRPr="00537CAA">
        <w:rPr>
          <w:rFonts w:ascii="SimSun" w:eastAsia="新細明體" w:hAnsi="MS Sans Serif" w:cs="SimSun" w:hint="eastAsia"/>
          <w:kern w:val="0"/>
          <w:sz w:val="18"/>
          <w:szCs w:val="18"/>
          <w:lang w:val="zh-CN" w:eastAsia="zh-TW"/>
        </w:rPr>
        <w:t>標誌。讀寫檔的主要不同在於寫檔需要分配新的磁片塊。</w:t>
      </w:r>
      <w:r w:rsidRPr="00537CAA">
        <w:rPr>
          <w:rFonts w:ascii="SimSun" w:eastAsia="新細明體" w:hAnsi="MS Sans Serif" w:cs="SimSun"/>
          <w:kern w:val="0"/>
          <w:sz w:val="18"/>
          <w:szCs w:val="18"/>
          <w:lang w:val="zh-CN" w:eastAsia="zh-TW"/>
        </w:rPr>
        <w:t>write_map(24036</w:t>
      </w:r>
      <w:r w:rsidRPr="00537CAA">
        <w:rPr>
          <w:rFonts w:ascii="SimSun" w:eastAsia="新細明體" w:hAnsi="MS Sans Serif" w:cs="SimSun" w:hint="eastAsia"/>
          <w:kern w:val="0"/>
          <w:sz w:val="18"/>
          <w:szCs w:val="18"/>
          <w:lang w:val="zh-CN" w:eastAsia="zh-TW"/>
        </w:rPr>
        <w:t>行</w:t>
      </w:r>
      <w:r w:rsidRPr="00537CAA">
        <w:rPr>
          <w:rFonts w:ascii="SimSun" w:eastAsia="新細明體" w:hAnsi="MS Sans Serif" w:cs="SimSun"/>
          <w:kern w:val="0"/>
          <w:sz w:val="18"/>
          <w:szCs w:val="18"/>
          <w:lang w:val="zh-CN" w:eastAsia="zh-TW"/>
        </w:rPr>
        <w:t>)</w:t>
      </w:r>
      <w:r w:rsidRPr="00537CAA">
        <w:rPr>
          <w:rFonts w:ascii="SimSun" w:eastAsia="新細明體" w:hAnsi="MS Sans Serif" w:cs="SimSun" w:hint="eastAsia"/>
          <w:kern w:val="0"/>
          <w:sz w:val="18"/>
          <w:szCs w:val="18"/>
          <w:lang w:val="zh-CN" w:eastAsia="zh-TW"/>
        </w:rPr>
        <w:t>與</w:t>
      </w:r>
      <w:r w:rsidRPr="00537CAA">
        <w:rPr>
          <w:rFonts w:ascii="SimSun" w:eastAsia="新細明體" w:hAnsi="MS Sans Serif" w:cs="SimSun"/>
          <w:kern w:val="0"/>
          <w:sz w:val="18"/>
          <w:szCs w:val="18"/>
          <w:lang w:val="zh-CN" w:eastAsia="zh-TW"/>
        </w:rPr>
        <w:t>read_map</w:t>
      </w:r>
      <w:r w:rsidRPr="00537CAA">
        <w:rPr>
          <w:rFonts w:ascii="SimSun" w:eastAsia="新細明體" w:hAnsi="MS Sans Serif" w:cs="SimSun" w:hint="eastAsia"/>
          <w:kern w:val="0"/>
          <w:sz w:val="18"/>
          <w:szCs w:val="18"/>
          <w:lang w:val="zh-CN" w:eastAsia="zh-TW"/>
        </w:rPr>
        <w:t>相似，只不過它不是在</w:t>
      </w:r>
      <w:r w:rsidRPr="00537CAA">
        <w:rPr>
          <w:rFonts w:ascii="SimSun" w:eastAsia="新細明體" w:hAnsi="MS Sans Serif" w:cs="SimSun"/>
          <w:kern w:val="0"/>
          <w:sz w:val="18"/>
          <w:szCs w:val="18"/>
          <w:lang w:val="zh-CN" w:eastAsia="zh-TW"/>
        </w:rPr>
        <w:t>i-</w:t>
      </w:r>
      <w:r w:rsidRPr="00537CAA">
        <w:rPr>
          <w:rFonts w:ascii="SimSun" w:eastAsia="新細明體" w:hAnsi="MS Sans Serif" w:cs="SimSun" w:hint="eastAsia"/>
          <w:kern w:val="0"/>
          <w:sz w:val="18"/>
          <w:szCs w:val="18"/>
          <w:lang w:val="zh-CN" w:eastAsia="zh-TW"/>
        </w:rPr>
        <w:t>節點及其間接塊中查找物理塊號，而是在其中添加新的物理塊號</w:t>
      </w:r>
      <w:r w:rsidRPr="00537CAA">
        <w:rPr>
          <w:rFonts w:ascii="SimSun" w:eastAsia="新細明體" w:hAnsi="MS Sans Serif" w:cs="SimSun"/>
          <w:kern w:val="0"/>
          <w:sz w:val="18"/>
          <w:szCs w:val="18"/>
          <w:lang w:val="zh-CN" w:eastAsia="zh-TW"/>
        </w:rPr>
        <w:t>(</w:t>
      </w:r>
      <w:r w:rsidRPr="00537CAA">
        <w:rPr>
          <w:rFonts w:ascii="SimSun" w:eastAsia="新細明體" w:hAnsi="MS Sans Serif" w:cs="SimSun" w:hint="eastAsia"/>
          <w:kern w:val="0"/>
          <w:sz w:val="18"/>
          <w:szCs w:val="18"/>
          <w:lang w:val="zh-CN" w:eastAsia="zh-TW"/>
        </w:rPr>
        <w:t>精確地說，它添加的是區段號，而不是塊號</w:t>
      </w:r>
      <w:r w:rsidRPr="00537CAA">
        <w:rPr>
          <w:rFonts w:ascii="SimSun" w:eastAsia="新細明體" w:hAnsi="MS Sans Serif" w:cs="SimSun"/>
          <w:kern w:val="0"/>
          <w:sz w:val="18"/>
          <w:szCs w:val="18"/>
          <w:lang w:val="zh-CN" w:eastAsia="zh-TW"/>
        </w:rPr>
        <w:t>)</w:t>
      </w:r>
      <w:r w:rsidRPr="00537CAA">
        <w:rPr>
          <w:rFonts w:ascii="SimSun" w:eastAsia="新細明體" w:hAnsi="MS Sans Serif" w:cs="SimSun" w:hint="eastAsia"/>
          <w:kern w:val="0"/>
          <w:sz w:val="18"/>
          <w:szCs w:val="18"/>
          <w:lang w:val="zh-CN" w:eastAsia="zh-TW"/>
        </w:rPr>
        <w:t>。</w:t>
      </w:r>
    </w:p>
    <w:p w:rsidR="009631CD" w:rsidRDefault="00537CAA" w:rsidP="009631CD">
      <w:pPr>
        <w:autoSpaceDE w:val="0"/>
        <w:autoSpaceDN w:val="0"/>
        <w:adjustRightInd w:val="0"/>
        <w:jc w:val="left"/>
        <w:rPr>
          <w:rFonts w:ascii="SimSun" w:hAnsi="MS Sans Serif" w:cs="SimSun"/>
          <w:kern w:val="0"/>
          <w:sz w:val="18"/>
          <w:szCs w:val="18"/>
          <w:lang w:val="zh-CN"/>
        </w:rPr>
      </w:pPr>
      <w:r w:rsidRPr="00537CAA">
        <w:rPr>
          <w:rFonts w:ascii="SimSun" w:eastAsia="新細明體" w:hAnsi="MS Sans Serif" w:cs="SimSun"/>
          <w:kern w:val="0"/>
          <w:sz w:val="18"/>
          <w:szCs w:val="18"/>
          <w:lang w:val="zh-CN" w:eastAsia="zh-TW"/>
        </w:rPr>
        <w:tab/>
        <w:t>write_map</w:t>
      </w:r>
      <w:r w:rsidRPr="00537CAA">
        <w:rPr>
          <w:rFonts w:ascii="SimSun" w:eastAsia="新細明體" w:hAnsi="MS Sans Serif" w:cs="SimSun" w:hint="eastAsia"/>
          <w:kern w:val="0"/>
          <w:sz w:val="18"/>
          <w:szCs w:val="18"/>
          <w:lang w:val="zh-CN" w:eastAsia="zh-TW"/>
        </w:rPr>
        <w:t>的代碼很長，它需要處理幾種不同情況。如果插入的區段靠近檔頭，我們只需要將它插在</w:t>
      </w:r>
      <w:r w:rsidRPr="00537CAA">
        <w:rPr>
          <w:rFonts w:ascii="SimSun" w:eastAsia="新細明體" w:hAnsi="MS Sans Serif" w:cs="SimSun"/>
          <w:kern w:val="0"/>
          <w:sz w:val="18"/>
          <w:szCs w:val="18"/>
          <w:lang w:val="zh-CN" w:eastAsia="zh-TW"/>
        </w:rPr>
        <w:t>i-</w:t>
      </w:r>
      <w:r w:rsidRPr="00537CAA">
        <w:rPr>
          <w:rFonts w:ascii="SimSun" w:eastAsia="新細明體" w:hAnsi="MS Sans Serif" w:cs="SimSun" w:hint="eastAsia"/>
          <w:kern w:val="0"/>
          <w:sz w:val="18"/>
          <w:szCs w:val="18"/>
          <w:lang w:val="zh-CN" w:eastAsia="zh-TW"/>
        </w:rPr>
        <w:t>節點中</w:t>
      </w:r>
      <w:r w:rsidRPr="00537CAA">
        <w:rPr>
          <w:rFonts w:ascii="SimSun" w:eastAsia="新細明體" w:hAnsi="MS Sans Serif" w:cs="SimSun"/>
          <w:kern w:val="0"/>
          <w:sz w:val="18"/>
          <w:szCs w:val="18"/>
          <w:lang w:val="zh-CN" w:eastAsia="zh-TW"/>
        </w:rPr>
        <w:t>(24058</w:t>
      </w:r>
      <w:r w:rsidRPr="00537CAA">
        <w:rPr>
          <w:rFonts w:ascii="SimSun" w:eastAsia="新細明體" w:hAnsi="MS Sans Serif" w:cs="SimSun" w:hint="eastAsia"/>
          <w:kern w:val="0"/>
          <w:sz w:val="18"/>
          <w:szCs w:val="18"/>
          <w:lang w:val="zh-CN" w:eastAsia="zh-TW"/>
        </w:rPr>
        <w:t>行</w:t>
      </w:r>
      <w:r w:rsidRPr="00537CAA">
        <w:rPr>
          <w:rFonts w:ascii="SimSun" w:eastAsia="新細明體" w:hAnsi="MS Sans Serif" w:cs="SimSun"/>
          <w:kern w:val="0"/>
          <w:sz w:val="18"/>
          <w:szCs w:val="18"/>
          <w:lang w:val="zh-CN" w:eastAsia="zh-TW"/>
        </w:rPr>
        <w:t>)</w:t>
      </w:r>
      <w:r w:rsidRPr="00537CAA">
        <w:rPr>
          <w:rFonts w:ascii="SimSun" w:eastAsia="新細明體" w:hAnsi="MS Sans Serif" w:cs="SimSun" w:hint="eastAsia"/>
          <w:kern w:val="0"/>
          <w:sz w:val="18"/>
          <w:szCs w:val="18"/>
          <w:lang w:val="zh-CN" w:eastAsia="zh-TW"/>
        </w:rPr>
        <w:t>。</w:t>
      </w:r>
    </w:p>
    <w:p w:rsidR="009631CD" w:rsidRDefault="00537CAA" w:rsidP="009631CD">
      <w:pPr>
        <w:autoSpaceDE w:val="0"/>
        <w:autoSpaceDN w:val="0"/>
        <w:adjustRightInd w:val="0"/>
        <w:jc w:val="left"/>
        <w:rPr>
          <w:rFonts w:ascii="SimSun" w:hAnsi="MS Sans Serif" w:cs="SimSun"/>
          <w:kern w:val="0"/>
          <w:sz w:val="18"/>
          <w:szCs w:val="18"/>
          <w:lang w:val="zh-CN"/>
        </w:rPr>
      </w:pPr>
      <w:r w:rsidRPr="00537CAA">
        <w:rPr>
          <w:rFonts w:ascii="SimSun" w:eastAsia="新細明體" w:hAnsi="MS Sans Serif" w:cs="SimSun"/>
          <w:kern w:val="0"/>
          <w:sz w:val="18"/>
          <w:szCs w:val="18"/>
          <w:lang w:val="zh-CN" w:eastAsia="zh-TW"/>
        </w:rPr>
        <w:tab/>
      </w:r>
      <w:r w:rsidRPr="00537CAA">
        <w:rPr>
          <w:rFonts w:ascii="SimSun" w:eastAsia="新細明體" w:hAnsi="MS Sans Serif" w:cs="SimSun" w:hint="eastAsia"/>
          <w:kern w:val="0"/>
          <w:sz w:val="18"/>
          <w:szCs w:val="18"/>
          <w:lang w:val="zh-CN" w:eastAsia="zh-TW"/>
        </w:rPr>
        <w:t>最糟糕的情況是，檔超過了一次間接塊所能處理的長度，這時需要使用二次間接塊。接下來，分配一個一次間接塊，並將其位址填入二次間接塊中。同讀檔一樣，這時要調用一個獨立的過程，</w:t>
      </w:r>
      <w:r w:rsidRPr="00537CAA">
        <w:rPr>
          <w:rFonts w:ascii="SimSun" w:eastAsia="新細明體" w:hAnsi="MS Sans Serif" w:cs="SimSun"/>
          <w:kern w:val="0"/>
          <w:sz w:val="18"/>
          <w:szCs w:val="18"/>
          <w:lang w:val="zh-CN" w:eastAsia="zh-TW"/>
        </w:rPr>
        <w:t>wr_indir</w:t>
      </w:r>
      <w:r w:rsidRPr="00537CAA">
        <w:rPr>
          <w:rFonts w:ascii="SimSun" w:eastAsia="新細明體" w:hAnsi="MS Sans Serif" w:cs="SimSun" w:hint="eastAsia"/>
          <w:kern w:val="0"/>
          <w:sz w:val="18"/>
          <w:szCs w:val="18"/>
          <w:lang w:val="zh-CN" w:eastAsia="zh-TW"/>
        </w:rPr>
        <w:t>。如果成功獲取二次間接塊，而這時磁片已滿，無法分配一次間接塊，就需要將前面獲得的二次間接塊返回，以免破壞點陣圖。</w:t>
      </w:r>
    </w:p>
    <w:p w:rsidR="009631CD" w:rsidRDefault="00537CAA" w:rsidP="009631CD">
      <w:pPr>
        <w:autoSpaceDE w:val="0"/>
        <w:autoSpaceDN w:val="0"/>
        <w:adjustRightInd w:val="0"/>
        <w:jc w:val="left"/>
        <w:rPr>
          <w:rFonts w:ascii="SimSun" w:hAnsi="MS Sans Serif" w:cs="SimSun"/>
          <w:kern w:val="0"/>
          <w:sz w:val="18"/>
          <w:szCs w:val="18"/>
          <w:lang w:val="zh-CN"/>
        </w:rPr>
      </w:pPr>
      <w:r w:rsidRPr="00537CAA">
        <w:rPr>
          <w:rFonts w:ascii="SimSun" w:eastAsia="新細明體" w:hAnsi="MS Sans Serif" w:cs="SimSun"/>
          <w:kern w:val="0"/>
          <w:sz w:val="18"/>
          <w:szCs w:val="18"/>
          <w:lang w:val="zh-CN" w:eastAsia="zh-TW"/>
        </w:rPr>
        <w:tab/>
      </w:r>
      <w:r w:rsidRPr="00537CAA">
        <w:rPr>
          <w:rFonts w:ascii="SimSun" w:eastAsia="新細明體" w:hAnsi="MS Sans Serif" w:cs="SimSun" w:hint="eastAsia"/>
          <w:kern w:val="0"/>
          <w:sz w:val="18"/>
          <w:szCs w:val="18"/>
          <w:lang w:val="zh-CN" w:eastAsia="zh-TW"/>
        </w:rPr>
        <w:t>這時候，若我們僅僅讓系統陷於混亂並顯示嚴重故障資訊，那麼</w:t>
      </w:r>
      <w:r w:rsidRPr="00537CAA">
        <w:rPr>
          <w:rFonts w:ascii="SimSun" w:eastAsia="新細明體" w:hAnsi="MS Sans Serif" w:cs="SimSun"/>
          <w:kern w:val="0"/>
          <w:sz w:val="18"/>
          <w:szCs w:val="18"/>
          <w:lang w:val="zh-CN" w:eastAsia="zh-TW"/>
        </w:rPr>
        <w:t>MINIX</w:t>
      </w:r>
      <w:r w:rsidRPr="00537CAA">
        <w:rPr>
          <w:rFonts w:ascii="SimSun" w:eastAsia="新細明體" w:hAnsi="MS Sans Serif" w:cs="SimSun" w:hint="eastAsia"/>
          <w:kern w:val="0"/>
          <w:sz w:val="18"/>
          <w:szCs w:val="18"/>
          <w:lang w:val="zh-CN" w:eastAsia="zh-TW"/>
        </w:rPr>
        <w:t>代碼就簡單許多。然而，從使用者觀點來看，在磁碟空間不足時，</w:t>
      </w:r>
      <w:r w:rsidRPr="00537CAA">
        <w:rPr>
          <w:rFonts w:ascii="SimSun" w:eastAsia="新細明體" w:hAnsi="MS Sans Serif" w:cs="SimSun"/>
          <w:kern w:val="0"/>
          <w:sz w:val="18"/>
          <w:szCs w:val="18"/>
          <w:lang w:val="zh-CN" w:eastAsia="zh-TW"/>
        </w:rPr>
        <w:t>WRITE</w:t>
      </w:r>
      <w:r w:rsidRPr="00537CAA">
        <w:rPr>
          <w:rFonts w:ascii="SimSun" w:eastAsia="新細明體" w:hAnsi="MS Sans Serif" w:cs="SimSun" w:hint="eastAsia"/>
          <w:kern w:val="0"/>
          <w:sz w:val="18"/>
          <w:szCs w:val="18"/>
          <w:lang w:val="zh-CN" w:eastAsia="zh-TW"/>
        </w:rPr>
        <w:t>調用返回錯誤碼，比系統因此崩潰而造成檔案系統被破壞要好得多。</w:t>
      </w:r>
    </w:p>
    <w:p w:rsidR="009631CD" w:rsidRDefault="00537CAA" w:rsidP="009631CD">
      <w:pPr>
        <w:autoSpaceDE w:val="0"/>
        <w:autoSpaceDN w:val="0"/>
        <w:adjustRightInd w:val="0"/>
        <w:jc w:val="left"/>
        <w:rPr>
          <w:rFonts w:ascii="SimSun" w:hAnsi="MS Sans Serif" w:cs="SimSun"/>
          <w:kern w:val="0"/>
          <w:sz w:val="18"/>
          <w:szCs w:val="18"/>
          <w:lang w:val="zh-CN"/>
        </w:rPr>
      </w:pPr>
      <w:r w:rsidRPr="00537CAA">
        <w:rPr>
          <w:rFonts w:ascii="SimSun" w:eastAsia="新細明體" w:hAnsi="MS Sans Serif" w:cs="SimSun"/>
          <w:kern w:val="0"/>
          <w:sz w:val="18"/>
          <w:szCs w:val="18"/>
          <w:lang w:val="zh-CN" w:eastAsia="zh-TW"/>
        </w:rPr>
        <w:tab/>
        <w:t>wr_indir(24127</w:t>
      </w:r>
      <w:r w:rsidRPr="00537CAA">
        <w:rPr>
          <w:rFonts w:ascii="SimSun" w:eastAsia="新細明體" w:hAnsi="MS Sans Serif" w:cs="SimSun" w:hint="eastAsia"/>
          <w:kern w:val="0"/>
          <w:sz w:val="18"/>
          <w:szCs w:val="18"/>
          <w:lang w:val="zh-CN" w:eastAsia="zh-TW"/>
        </w:rPr>
        <w:t>行</w:t>
      </w:r>
      <w:r w:rsidRPr="00537CAA">
        <w:rPr>
          <w:rFonts w:ascii="SimSun" w:eastAsia="新細明體" w:hAnsi="MS Sans Serif" w:cs="SimSun"/>
          <w:kern w:val="0"/>
          <w:sz w:val="18"/>
          <w:szCs w:val="18"/>
          <w:lang w:val="zh-CN" w:eastAsia="zh-TW"/>
        </w:rPr>
        <w:t>)</w:t>
      </w:r>
      <w:r w:rsidRPr="00537CAA">
        <w:rPr>
          <w:rFonts w:ascii="SimSun" w:eastAsia="新細明體" w:hAnsi="MS Sans Serif" w:cs="SimSun" w:hint="eastAsia"/>
          <w:kern w:val="0"/>
          <w:sz w:val="18"/>
          <w:szCs w:val="18"/>
          <w:lang w:val="zh-CN" w:eastAsia="zh-TW"/>
        </w:rPr>
        <w:t>調用</w:t>
      </w:r>
      <w:r w:rsidRPr="00537CAA">
        <w:rPr>
          <w:rFonts w:ascii="SimSun" w:eastAsia="新細明體" w:hAnsi="MS Sans Serif" w:cs="SimSun"/>
          <w:kern w:val="0"/>
          <w:sz w:val="18"/>
          <w:szCs w:val="18"/>
          <w:lang w:val="zh-CN" w:eastAsia="zh-TW"/>
        </w:rPr>
        <w:t>conv2</w:t>
      </w:r>
      <w:r w:rsidRPr="00537CAA">
        <w:rPr>
          <w:rFonts w:ascii="SimSun" w:eastAsia="新細明體" w:hAnsi="MS Sans Serif" w:cs="SimSun" w:hint="eastAsia"/>
          <w:kern w:val="0"/>
          <w:sz w:val="18"/>
          <w:szCs w:val="18"/>
          <w:lang w:val="zh-CN" w:eastAsia="zh-TW"/>
        </w:rPr>
        <w:t>或</w:t>
      </w:r>
      <w:r w:rsidRPr="00537CAA">
        <w:rPr>
          <w:rFonts w:ascii="SimSun" w:eastAsia="新細明體" w:hAnsi="MS Sans Serif" w:cs="SimSun"/>
          <w:kern w:val="0"/>
          <w:sz w:val="18"/>
          <w:szCs w:val="18"/>
          <w:lang w:val="zh-CN" w:eastAsia="zh-TW"/>
        </w:rPr>
        <w:t>conv4</w:t>
      </w:r>
      <w:r w:rsidRPr="00537CAA">
        <w:rPr>
          <w:rFonts w:ascii="SimSun" w:eastAsia="新細明體" w:hAnsi="MS Sans Serif" w:cs="SimSun" w:hint="eastAsia"/>
          <w:kern w:val="0"/>
          <w:sz w:val="18"/>
          <w:szCs w:val="18"/>
          <w:lang w:val="zh-CN" w:eastAsia="zh-TW"/>
        </w:rPr>
        <w:t>進行必要的資料轉換，並將新區段號寫入間接塊中。注意這個函數的名字，它同其他涉及讀寫操作的函數的名字一樣，字面含義並不一定很確切。真正往磁片中寫入資料是由管理塊快取記憶體的函數進行的。</w:t>
      </w:r>
    </w:p>
    <w:p w:rsidR="009631CD" w:rsidRDefault="00537CAA" w:rsidP="009631CD">
      <w:pPr>
        <w:autoSpaceDE w:val="0"/>
        <w:autoSpaceDN w:val="0"/>
        <w:adjustRightInd w:val="0"/>
        <w:jc w:val="left"/>
        <w:rPr>
          <w:rFonts w:ascii="SimSun" w:hAnsi="MS Sans Serif" w:cs="SimSun"/>
          <w:kern w:val="0"/>
          <w:sz w:val="18"/>
          <w:szCs w:val="18"/>
          <w:lang w:val="zh-CN"/>
        </w:rPr>
      </w:pPr>
      <w:r w:rsidRPr="00537CAA">
        <w:rPr>
          <w:rFonts w:ascii="SimSun" w:eastAsia="新細明體" w:hAnsi="MS Sans Serif" w:cs="SimSun"/>
          <w:kern w:val="0"/>
          <w:sz w:val="18"/>
          <w:szCs w:val="18"/>
          <w:lang w:val="zh-CN" w:eastAsia="zh-TW"/>
        </w:rPr>
        <w:tab/>
      </w:r>
      <w:r w:rsidRPr="00537CAA">
        <w:rPr>
          <w:rFonts w:ascii="SimSun" w:eastAsia="新細明體" w:hAnsi="MS Sans Serif" w:cs="SimSun" w:hint="eastAsia"/>
          <w:kern w:val="0"/>
          <w:sz w:val="18"/>
          <w:szCs w:val="18"/>
          <w:lang w:val="zh-CN"/>
        </w:rPr>
        <w:t>文件</w:t>
      </w:r>
      <w:r w:rsidRPr="00537CAA">
        <w:rPr>
          <w:rFonts w:ascii="SimSun" w:eastAsia="新細明體" w:hAnsi="MS Sans Serif" w:cs="SimSun"/>
          <w:kern w:val="0"/>
          <w:sz w:val="18"/>
          <w:szCs w:val="18"/>
          <w:lang w:val="zh-CN"/>
        </w:rPr>
        <w:t>write.c</w:t>
      </w:r>
      <w:r w:rsidRPr="00537CAA">
        <w:rPr>
          <w:rFonts w:ascii="SimSun" w:eastAsia="新細明體" w:hAnsi="MS Sans Serif" w:cs="SimSun" w:hint="eastAsia"/>
          <w:kern w:val="0"/>
          <w:sz w:val="18"/>
          <w:szCs w:val="18"/>
          <w:lang w:val="zh-CN"/>
        </w:rPr>
        <w:t>中的下一個過程是</w:t>
      </w:r>
      <w:r w:rsidRPr="00537CAA">
        <w:rPr>
          <w:rFonts w:ascii="SimSun" w:eastAsia="新細明體" w:hAnsi="MS Sans Serif" w:cs="SimSun"/>
          <w:kern w:val="0"/>
          <w:sz w:val="18"/>
          <w:szCs w:val="18"/>
          <w:lang w:val="zh-CN"/>
        </w:rPr>
        <w:t>clear_zone(24149</w:t>
      </w:r>
      <w:r w:rsidRPr="00537CAA">
        <w:rPr>
          <w:rFonts w:ascii="SimSun" w:eastAsia="新細明體" w:hAnsi="MS Sans Serif" w:cs="SimSun" w:hint="eastAsia"/>
          <w:kern w:val="0"/>
          <w:sz w:val="18"/>
          <w:szCs w:val="18"/>
          <w:lang w:val="zh-CN"/>
        </w:rPr>
        <w:t>行</w:t>
      </w:r>
      <w:r w:rsidRPr="00537CAA">
        <w:rPr>
          <w:rFonts w:ascii="SimSun" w:eastAsia="新細明體" w:hAnsi="MS Sans Serif" w:cs="SimSun"/>
          <w:kern w:val="0"/>
          <w:sz w:val="18"/>
          <w:szCs w:val="18"/>
          <w:lang w:val="zh-CN"/>
        </w:rPr>
        <w:t>)</w:t>
      </w:r>
      <w:r w:rsidRPr="00537CAA">
        <w:rPr>
          <w:rFonts w:ascii="SimSun" w:eastAsia="新細明體" w:hAnsi="MS Sans Serif" w:cs="SimSun" w:hint="eastAsia"/>
          <w:kern w:val="0"/>
          <w:sz w:val="18"/>
          <w:szCs w:val="18"/>
          <w:lang w:val="zh-CN"/>
        </w:rPr>
        <w:t>，它負責清空突然出現在檔中部的某些塊。</w:t>
      </w:r>
      <w:r w:rsidRPr="00537CAA">
        <w:rPr>
          <w:rFonts w:ascii="SimSun" w:eastAsia="新細明體" w:hAnsi="MS Sans Serif" w:cs="SimSun" w:hint="eastAsia"/>
          <w:kern w:val="0"/>
          <w:sz w:val="18"/>
          <w:szCs w:val="18"/>
          <w:lang w:val="zh-CN" w:eastAsia="zh-TW"/>
        </w:rPr>
        <w:t>超出檔案結尾寫入資料時，就會出現這種情況。幸好，它並不經常發生。</w:t>
      </w:r>
    </w:p>
    <w:p w:rsidR="009631CD" w:rsidRDefault="00537CAA" w:rsidP="009631CD">
      <w:pPr>
        <w:autoSpaceDE w:val="0"/>
        <w:autoSpaceDN w:val="0"/>
        <w:adjustRightInd w:val="0"/>
        <w:jc w:val="left"/>
        <w:rPr>
          <w:rFonts w:ascii="SimSun" w:hAnsi="MS Sans Serif" w:cs="SimSun"/>
          <w:kern w:val="0"/>
          <w:sz w:val="18"/>
          <w:szCs w:val="18"/>
          <w:lang w:val="zh-CN"/>
        </w:rPr>
      </w:pPr>
      <w:r w:rsidRPr="00537CAA">
        <w:rPr>
          <w:rFonts w:ascii="SimSun" w:eastAsia="新細明體" w:hAnsi="MS Sans Serif" w:cs="SimSun"/>
          <w:kern w:val="0"/>
          <w:sz w:val="18"/>
          <w:szCs w:val="18"/>
          <w:lang w:val="zh-CN" w:eastAsia="zh-TW"/>
        </w:rPr>
        <w:tab/>
      </w:r>
      <w:r w:rsidRPr="00537CAA">
        <w:rPr>
          <w:rFonts w:ascii="SimSun" w:eastAsia="新細明體" w:hAnsi="MS Sans Serif" w:cs="SimSun" w:hint="eastAsia"/>
          <w:kern w:val="0"/>
          <w:sz w:val="18"/>
          <w:szCs w:val="18"/>
          <w:lang w:val="zh-CN" w:eastAsia="zh-TW"/>
        </w:rPr>
        <w:t>若需要一個新塊，</w:t>
      </w:r>
      <w:r w:rsidRPr="00537CAA">
        <w:rPr>
          <w:rFonts w:ascii="SimSun" w:eastAsia="新細明體" w:hAnsi="MS Sans Serif" w:cs="SimSun"/>
          <w:kern w:val="0"/>
          <w:sz w:val="18"/>
          <w:szCs w:val="18"/>
          <w:lang w:val="zh-CN" w:eastAsia="zh-TW"/>
        </w:rPr>
        <w:t>rw_chunk</w:t>
      </w:r>
      <w:r w:rsidRPr="00537CAA">
        <w:rPr>
          <w:rFonts w:ascii="SimSun" w:eastAsia="新細明體" w:hAnsi="MS Sans Serif" w:cs="SimSun" w:hint="eastAsia"/>
          <w:kern w:val="0"/>
          <w:sz w:val="18"/>
          <w:szCs w:val="18"/>
          <w:lang w:val="zh-CN" w:eastAsia="zh-TW"/>
        </w:rPr>
        <w:t>程序呼叫</w:t>
      </w:r>
      <w:r w:rsidRPr="00537CAA">
        <w:rPr>
          <w:rFonts w:ascii="SimSun" w:eastAsia="新細明體" w:hAnsi="MS Sans Serif" w:cs="SimSun"/>
          <w:kern w:val="0"/>
          <w:sz w:val="18"/>
          <w:szCs w:val="18"/>
          <w:lang w:val="zh-CN" w:eastAsia="zh-TW"/>
        </w:rPr>
        <w:t>new_block(24190</w:t>
      </w:r>
      <w:r w:rsidRPr="00537CAA">
        <w:rPr>
          <w:rFonts w:ascii="SimSun" w:eastAsia="新細明體" w:hAnsi="MS Sans Serif" w:cs="SimSun" w:hint="eastAsia"/>
          <w:kern w:val="0"/>
          <w:sz w:val="18"/>
          <w:szCs w:val="18"/>
          <w:lang w:val="zh-CN" w:eastAsia="zh-TW"/>
        </w:rPr>
        <w:t>行</w:t>
      </w:r>
      <w:r w:rsidRPr="00537CAA">
        <w:rPr>
          <w:rFonts w:ascii="SimSun" w:eastAsia="新細明體" w:hAnsi="MS Sans Serif" w:cs="SimSun"/>
          <w:kern w:val="0"/>
          <w:sz w:val="18"/>
          <w:szCs w:val="18"/>
          <w:lang w:val="zh-CN" w:eastAsia="zh-TW"/>
        </w:rPr>
        <w:t>)</w:t>
      </w:r>
      <w:r w:rsidRPr="00537CAA">
        <w:rPr>
          <w:rFonts w:ascii="SimSun" w:eastAsia="新細明體" w:hAnsi="MS Sans Serif" w:cs="SimSun" w:hint="eastAsia"/>
          <w:kern w:val="0"/>
          <w:sz w:val="18"/>
          <w:szCs w:val="18"/>
          <w:lang w:val="zh-CN" w:eastAsia="zh-TW"/>
        </w:rPr>
        <w:t>。圖</w:t>
      </w:r>
      <w:r w:rsidRPr="00537CAA">
        <w:rPr>
          <w:rFonts w:ascii="SimSun" w:eastAsia="新細明體" w:hAnsi="MS Sans Serif" w:cs="SimSun"/>
          <w:kern w:val="0"/>
          <w:sz w:val="18"/>
          <w:szCs w:val="18"/>
          <w:lang w:val="zh-CN" w:eastAsia="zh-TW"/>
        </w:rPr>
        <w:t>5-41</w:t>
      </w:r>
      <w:r w:rsidRPr="00537CAA">
        <w:rPr>
          <w:rFonts w:ascii="SimSun" w:eastAsia="新細明體" w:hAnsi="MS Sans Serif" w:cs="SimSun" w:hint="eastAsia"/>
          <w:kern w:val="0"/>
          <w:sz w:val="18"/>
          <w:szCs w:val="18"/>
          <w:lang w:val="zh-CN" w:eastAsia="zh-TW"/>
        </w:rPr>
        <w:t>是順序檔擴大時的</w:t>
      </w:r>
      <w:r w:rsidRPr="00537CAA">
        <w:rPr>
          <w:rFonts w:ascii="SimSun" w:eastAsia="新細明體" w:hAnsi="MS Sans Serif" w:cs="SimSun"/>
          <w:kern w:val="0"/>
          <w:sz w:val="18"/>
          <w:szCs w:val="18"/>
          <w:lang w:val="zh-CN" w:eastAsia="zh-TW"/>
        </w:rPr>
        <w:t>6</w:t>
      </w:r>
      <w:r w:rsidRPr="00537CAA">
        <w:rPr>
          <w:rFonts w:ascii="SimSun" w:eastAsia="新細明體" w:hAnsi="MS Sans Serif" w:cs="SimSun" w:hint="eastAsia"/>
          <w:kern w:val="0"/>
          <w:sz w:val="18"/>
          <w:szCs w:val="18"/>
          <w:lang w:val="zh-CN" w:eastAsia="zh-TW"/>
        </w:rPr>
        <w:t>個連續階段。在這個例子中，塊大小為</w:t>
      </w:r>
      <w:r w:rsidRPr="00537CAA">
        <w:rPr>
          <w:rFonts w:ascii="SimSun" w:eastAsia="新細明體" w:hAnsi="MS Sans Serif" w:cs="SimSun"/>
          <w:kern w:val="0"/>
          <w:sz w:val="18"/>
          <w:szCs w:val="18"/>
          <w:lang w:val="zh-CN" w:eastAsia="zh-TW"/>
        </w:rPr>
        <w:t>1K</w:t>
      </w:r>
      <w:r w:rsidRPr="00537CAA">
        <w:rPr>
          <w:rFonts w:ascii="SimSun" w:eastAsia="新細明體" w:hAnsi="MS Sans Serif" w:cs="SimSun" w:hint="eastAsia"/>
          <w:kern w:val="0"/>
          <w:sz w:val="18"/>
          <w:szCs w:val="18"/>
          <w:lang w:val="zh-CN" w:eastAsia="zh-TW"/>
        </w:rPr>
        <w:t>，而區段大小為</w:t>
      </w:r>
      <w:r w:rsidRPr="00537CAA">
        <w:rPr>
          <w:rFonts w:ascii="SimSun" w:eastAsia="新細明體" w:hAnsi="MS Sans Serif" w:cs="SimSun"/>
          <w:kern w:val="0"/>
          <w:sz w:val="18"/>
          <w:szCs w:val="18"/>
          <w:lang w:val="zh-CN" w:eastAsia="zh-TW"/>
        </w:rPr>
        <w:t>2K</w:t>
      </w:r>
      <w:r w:rsidRPr="00537CAA">
        <w:rPr>
          <w:rFonts w:ascii="SimSun" w:eastAsia="新細明體" w:hAnsi="MS Sans Serif" w:cs="SimSun" w:hint="eastAsia"/>
          <w:kern w:val="0"/>
          <w:sz w:val="18"/>
          <w:szCs w:val="18"/>
          <w:lang w:val="zh-CN" w:eastAsia="zh-TW"/>
        </w:rPr>
        <w:t>。</w:t>
      </w:r>
    </w:p>
    <w:p w:rsidR="009631CD" w:rsidRDefault="00537CAA" w:rsidP="009631CD">
      <w:pPr>
        <w:autoSpaceDE w:val="0"/>
        <w:autoSpaceDN w:val="0"/>
        <w:adjustRightInd w:val="0"/>
        <w:jc w:val="left"/>
        <w:rPr>
          <w:rFonts w:ascii="SimSun" w:hAnsi="MS Sans Serif" w:cs="SimSun"/>
          <w:kern w:val="0"/>
          <w:sz w:val="18"/>
          <w:szCs w:val="18"/>
          <w:lang w:val="zh-CN"/>
        </w:rPr>
      </w:pPr>
      <w:r w:rsidRPr="00537CAA">
        <w:rPr>
          <w:rFonts w:ascii="SimSun" w:eastAsia="新細明體" w:hAnsi="MS Sans Serif" w:cs="SimSun" w:hint="eastAsia"/>
          <w:kern w:val="0"/>
          <w:sz w:val="18"/>
          <w:szCs w:val="18"/>
          <w:lang w:val="zh-CN" w:eastAsia="zh-TW"/>
        </w:rPr>
        <w:t>圖</w:t>
      </w:r>
      <w:r w:rsidRPr="00537CAA">
        <w:rPr>
          <w:rFonts w:ascii="SimSun" w:eastAsia="新細明體" w:hAnsi="MS Sans Serif" w:cs="SimSun"/>
          <w:kern w:val="0"/>
          <w:sz w:val="18"/>
          <w:szCs w:val="18"/>
          <w:lang w:val="zh-CN" w:eastAsia="zh-TW"/>
        </w:rPr>
        <w:t>5-41  (a)-(f)</w:t>
      </w:r>
      <w:r w:rsidRPr="00537CAA">
        <w:rPr>
          <w:rFonts w:ascii="SimSun" w:eastAsia="新細明體" w:hAnsi="MS Sans Serif" w:cs="SimSun" w:hint="eastAsia"/>
          <w:kern w:val="0"/>
          <w:sz w:val="18"/>
          <w:szCs w:val="18"/>
          <w:lang w:val="zh-CN" w:eastAsia="zh-TW"/>
        </w:rPr>
        <w:t>塊</w:t>
      </w:r>
      <w:r w:rsidRPr="00537CAA">
        <w:rPr>
          <w:rFonts w:ascii="SimSun" w:eastAsia="新細明體" w:hAnsi="MS Sans Serif" w:cs="SimSun"/>
          <w:kern w:val="0"/>
          <w:sz w:val="18"/>
          <w:szCs w:val="18"/>
          <w:lang w:val="zh-CN" w:eastAsia="zh-TW"/>
        </w:rPr>
        <w:t>(</w:t>
      </w:r>
      <w:r w:rsidRPr="00537CAA">
        <w:rPr>
          <w:rFonts w:ascii="SimSun" w:eastAsia="新細明體" w:hAnsi="MS Sans Serif" w:cs="SimSun" w:hint="eastAsia"/>
          <w:kern w:val="0"/>
          <w:sz w:val="18"/>
          <w:szCs w:val="18"/>
          <w:lang w:val="zh-CN" w:eastAsia="zh-TW"/>
        </w:rPr>
        <w:t>區段大小為</w:t>
      </w:r>
      <w:r w:rsidRPr="00537CAA">
        <w:rPr>
          <w:rFonts w:ascii="SimSun" w:eastAsia="新細明體" w:hAnsi="MS Sans Serif" w:cs="SimSun"/>
          <w:kern w:val="0"/>
          <w:sz w:val="18"/>
          <w:szCs w:val="18"/>
          <w:lang w:val="zh-CN" w:eastAsia="zh-TW"/>
        </w:rPr>
        <w:t>2K</w:t>
      </w:r>
      <w:r w:rsidRPr="00537CAA">
        <w:rPr>
          <w:rFonts w:ascii="SimSun" w:eastAsia="新細明體" w:hAnsi="MS Sans Serif" w:cs="SimSun" w:hint="eastAsia"/>
          <w:kern w:val="0"/>
          <w:sz w:val="18"/>
          <w:szCs w:val="18"/>
          <w:lang w:val="zh-CN" w:eastAsia="zh-TW"/>
        </w:rPr>
        <w:t>，塊大小為</w:t>
      </w:r>
      <w:r w:rsidRPr="00537CAA">
        <w:rPr>
          <w:rFonts w:ascii="SimSun" w:eastAsia="新細明體" w:hAnsi="MS Sans Serif" w:cs="SimSun"/>
          <w:kern w:val="0"/>
          <w:sz w:val="18"/>
          <w:szCs w:val="18"/>
          <w:lang w:val="zh-CN" w:eastAsia="zh-TW"/>
        </w:rPr>
        <w:t>1K)</w:t>
      </w:r>
      <w:r w:rsidRPr="00537CAA">
        <w:rPr>
          <w:rFonts w:ascii="SimSun" w:eastAsia="新細明體" w:hAnsi="MS Sans Serif" w:cs="SimSun" w:hint="eastAsia"/>
          <w:kern w:val="0"/>
          <w:sz w:val="18"/>
          <w:szCs w:val="18"/>
          <w:lang w:val="zh-CN" w:eastAsia="zh-TW"/>
        </w:rPr>
        <w:t>的連續分配。</w:t>
      </w:r>
    </w:p>
    <w:p w:rsidR="009631CD" w:rsidRDefault="00537CAA" w:rsidP="009631CD">
      <w:pPr>
        <w:autoSpaceDE w:val="0"/>
        <w:autoSpaceDN w:val="0"/>
        <w:adjustRightInd w:val="0"/>
        <w:jc w:val="left"/>
        <w:rPr>
          <w:rFonts w:ascii="SimSun" w:hAnsi="MS Sans Serif" w:cs="SimSun"/>
          <w:kern w:val="0"/>
          <w:sz w:val="18"/>
          <w:szCs w:val="18"/>
          <w:lang w:val="zh-CN"/>
        </w:rPr>
      </w:pPr>
      <w:r w:rsidRPr="00537CAA">
        <w:rPr>
          <w:rFonts w:ascii="SimSun" w:eastAsia="新細明體" w:hAnsi="MS Sans Serif" w:cs="SimSun"/>
          <w:kern w:val="0"/>
          <w:sz w:val="18"/>
          <w:szCs w:val="18"/>
          <w:lang w:val="zh-CN" w:eastAsia="zh-TW"/>
        </w:rPr>
        <w:tab/>
      </w:r>
      <w:r w:rsidRPr="00537CAA">
        <w:rPr>
          <w:rFonts w:ascii="SimSun" w:eastAsia="新細明體" w:hAnsi="MS Sans Serif" w:cs="SimSun" w:hint="eastAsia"/>
          <w:kern w:val="0"/>
          <w:sz w:val="18"/>
          <w:szCs w:val="18"/>
          <w:lang w:val="zh-CN" w:eastAsia="zh-TW"/>
        </w:rPr>
        <w:t>第一次調用</w:t>
      </w:r>
      <w:r w:rsidRPr="00537CAA">
        <w:rPr>
          <w:rFonts w:ascii="SimSun" w:eastAsia="新細明體" w:hAnsi="MS Sans Serif" w:cs="SimSun"/>
          <w:kern w:val="0"/>
          <w:sz w:val="18"/>
          <w:szCs w:val="18"/>
          <w:lang w:val="zh-CN" w:eastAsia="zh-TW"/>
        </w:rPr>
        <w:t>new_block</w:t>
      </w:r>
      <w:r w:rsidRPr="00537CAA">
        <w:rPr>
          <w:rFonts w:ascii="SimSun" w:eastAsia="新細明體" w:hAnsi="MS Sans Serif" w:cs="SimSun" w:hint="eastAsia"/>
          <w:kern w:val="0"/>
          <w:sz w:val="18"/>
          <w:szCs w:val="18"/>
          <w:lang w:val="zh-CN" w:eastAsia="zh-TW"/>
        </w:rPr>
        <w:t>時，分配區段</w:t>
      </w:r>
      <w:r w:rsidRPr="00537CAA">
        <w:rPr>
          <w:rFonts w:ascii="SimSun" w:eastAsia="新細明體" w:hAnsi="MS Sans Serif" w:cs="SimSun"/>
          <w:kern w:val="0"/>
          <w:sz w:val="18"/>
          <w:szCs w:val="18"/>
          <w:lang w:val="zh-CN" w:eastAsia="zh-TW"/>
        </w:rPr>
        <w:t>12(</w:t>
      </w:r>
      <w:r w:rsidRPr="00537CAA">
        <w:rPr>
          <w:rFonts w:ascii="SimSun" w:eastAsia="新細明體" w:hAnsi="MS Sans Serif" w:cs="SimSun" w:hint="eastAsia"/>
          <w:kern w:val="0"/>
          <w:sz w:val="18"/>
          <w:szCs w:val="18"/>
          <w:lang w:val="zh-CN" w:eastAsia="zh-TW"/>
        </w:rPr>
        <w:t>塊</w:t>
      </w:r>
      <w:r w:rsidRPr="00537CAA">
        <w:rPr>
          <w:rFonts w:ascii="SimSun" w:eastAsia="新細明體" w:hAnsi="MS Sans Serif" w:cs="SimSun"/>
          <w:kern w:val="0"/>
          <w:sz w:val="18"/>
          <w:szCs w:val="18"/>
          <w:lang w:val="zh-CN" w:eastAsia="zh-TW"/>
        </w:rPr>
        <w:t>24</w:t>
      </w:r>
      <w:r w:rsidRPr="00537CAA">
        <w:rPr>
          <w:rFonts w:ascii="SimSun" w:eastAsia="新細明體" w:hAnsi="MS Sans Serif" w:cs="SimSun" w:hint="eastAsia"/>
          <w:kern w:val="0"/>
          <w:sz w:val="18"/>
          <w:szCs w:val="18"/>
          <w:lang w:val="zh-CN" w:eastAsia="zh-TW"/>
        </w:rPr>
        <w:t>及</w:t>
      </w:r>
      <w:r w:rsidRPr="00537CAA">
        <w:rPr>
          <w:rFonts w:ascii="SimSun" w:eastAsia="新細明體" w:hAnsi="MS Sans Serif" w:cs="SimSun"/>
          <w:kern w:val="0"/>
          <w:sz w:val="18"/>
          <w:szCs w:val="18"/>
          <w:lang w:val="zh-CN" w:eastAsia="zh-TW"/>
        </w:rPr>
        <w:t>25)</w:t>
      </w:r>
      <w:r w:rsidRPr="00537CAA">
        <w:rPr>
          <w:rFonts w:ascii="SimSun" w:eastAsia="新細明體" w:hAnsi="MS Sans Serif" w:cs="SimSun" w:hint="eastAsia"/>
          <w:kern w:val="0"/>
          <w:sz w:val="18"/>
          <w:szCs w:val="18"/>
          <w:lang w:val="zh-CN" w:eastAsia="zh-TW"/>
        </w:rPr>
        <w:t>，接下來使用塊</w:t>
      </w:r>
      <w:r w:rsidRPr="00537CAA">
        <w:rPr>
          <w:rFonts w:ascii="SimSun" w:eastAsia="新細明體" w:hAnsi="MS Sans Serif" w:cs="SimSun"/>
          <w:kern w:val="0"/>
          <w:sz w:val="18"/>
          <w:szCs w:val="18"/>
          <w:lang w:val="zh-CN" w:eastAsia="zh-TW"/>
        </w:rPr>
        <w:t>25</w:t>
      </w:r>
      <w:r w:rsidRPr="00537CAA">
        <w:rPr>
          <w:rFonts w:ascii="SimSun" w:eastAsia="新細明體" w:hAnsi="MS Sans Serif" w:cs="SimSun" w:hint="eastAsia"/>
          <w:kern w:val="0"/>
          <w:sz w:val="18"/>
          <w:szCs w:val="18"/>
          <w:lang w:val="zh-CN" w:eastAsia="zh-TW"/>
        </w:rPr>
        <w:t>，第三次調用時，分配區段</w:t>
      </w:r>
      <w:r w:rsidRPr="00537CAA">
        <w:rPr>
          <w:rFonts w:ascii="SimSun" w:eastAsia="新細明體" w:hAnsi="MS Sans Serif" w:cs="SimSun"/>
          <w:kern w:val="0"/>
          <w:sz w:val="18"/>
          <w:szCs w:val="18"/>
          <w:lang w:val="zh-CN" w:eastAsia="zh-TW"/>
        </w:rPr>
        <w:t>20(</w:t>
      </w:r>
      <w:r w:rsidRPr="00537CAA">
        <w:rPr>
          <w:rFonts w:ascii="SimSun" w:eastAsia="新細明體" w:hAnsi="MS Sans Serif" w:cs="SimSun" w:hint="eastAsia"/>
          <w:kern w:val="0"/>
          <w:sz w:val="18"/>
          <w:szCs w:val="18"/>
          <w:lang w:val="zh-CN" w:eastAsia="zh-TW"/>
        </w:rPr>
        <w:t>塊</w:t>
      </w:r>
      <w:r w:rsidRPr="00537CAA">
        <w:rPr>
          <w:rFonts w:ascii="SimSun" w:eastAsia="新細明體" w:hAnsi="MS Sans Serif" w:cs="SimSun"/>
          <w:kern w:val="0"/>
          <w:sz w:val="18"/>
          <w:szCs w:val="18"/>
          <w:lang w:val="zh-CN" w:eastAsia="zh-TW"/>
        </w:rPr>
        <w:t>40</w:t>
      </w:r>
      <w:r w:rsidRPr="00537CAA">
        <w:rPr>
          <w:rFonts w:ascii="SimSun" w:eastAsia="新細明體" w:hAnsi="MS Sans Serif" w:cs="SimSun" w:hint="eastAsia"/>
          <w:kern w:val="0"/>
          <w:sz w:val="18"/>
          <w:szCs w:val="18"/>
          <w:lang w:val="zh-CN" w:eastAsia="zh-TW"/>
        </w:rPr>
        <w:t>及</w:t>
      </w:r>
      <w:r w:rsidRPr="00537CAA">
        <w:rPr>
          <w:rFonts w:ascii="SimSun" w:eastAsia="新細明體" w:hAnsi="MS Sans Serif" w:cs="SimSun"/>
          <w:kern w:val="0"/>
          <w:sz w:val="18"/>
          <w:szCs w:val="18"/>
          <w:lang w:val="zh-CN" w:eastAsia="zh-TW"/>
        </w:rPr>
        <w:t>41)</w:t>
      </w:r>
      <w:r w:rsidRPr="00537CAA">
        <w:rPr>
          <w:rFonts w:ascii="SimSun" w:eastAsia="新細明體" w:hAnsi="MS Sans Serif" w:cs="SimSun" w:hint="eastAsia"/>
          <w:kern w:val="0"/>
          <w:sz w:val="18"/>
          <w:szCs w:val="18"/>
          <w:lang w:val="zh-CN" w:eastAsia="zh-TW"/>
        </w:rPr>
        <w:t>等等。</w:t>
      </w:r>
      <w:r w:rsidRPr="00537CAA">
        <w:rPr>
          <w:rFonts w:ascii="SimSun" w:eastAsia="新細明體" w:hAnsi="MS Sans Serif" w:cs="SimSun"/>
          <w:kern w:val="0"/>
          <w:sz w:val="18"/>
          <w:szCs w:val="18"/>
          <w:lang w:val="zh-CN" w:eastAsia="zh-TW"/>
        </w:rPr>
        <w:t>zero_block</w:t>
      </w:r>
      <w:r w:rsidRPr="00537CAA">
        <w:rPr>
          <w:rFonts w:ascii="SimSun" w:eastAsia="新細明體" w:hAnsi="MS Sans Serif" w:cs="SimSun" w:hint="eastAsia"/>
          <w:kern w:val="0"/>
          <w:sz w:val="18"/>
          <w:szCs w:val="18"/>
          <w:lang w:val="zh-CN" w:eastAsia="zh-TW"/>
        </w:rPr>
        <w:t>過程</w:t>
      </w:r>
      <w:r w:rsidRPr="00537CAA">
        <w:rPr>
          <w:rFonts w:ascii="SimSun" w:eastAsia="新細明體" w:hAnsi="MS Sans Serif" w:cs="SimSun"/>
          <w:kern w:val="0"/>
          <w:sz w:val="18"/>
          <w:szCs w:val="18"/>
          <w:lang w:val="zh-CN" w:eastAsia="zh-TW"/>
        </w:rPr>
        <w:t>(24243</w:t>
      </w:r>
      <w:r w:rsidRPr="00537CAA">
        <w:rPr>
          <w:rFonts w:ascii="SimSun" w:eastAsia="新細明體" w:hAnsi="MS Sans Serif" w:cs="SimSun" w:hint="eastAsia"/>
          <w:kern w:val="0"/>
          <w:sz w:val="18"/>
          <w:szCs w:val="18"/>
          <w:lang w:val="zh-CN" w:eastAsia="zh-TW"/>
        </w:rPr>
        <w:t>行</w:t>
      </w:r>
      <w:r w:rsidRPr="00537CAA">
        <w:rPr>
          <w:rFonts w:ascii="SimSun" w:eastAsia="新細明體" w:hAnsi="MS Sans Serif" w:cs="SimSun"/>
          <w:kern w:val="0"/>
          <w:sz w:val="18"/>
          <w:szCs w:val="18"/>
          <w:lang w:val="zh-CN" w:eastAsia="zh-TW"/>
        </w:rPr>
        <w:t>)</w:t>
      </w:r>
      <w:r w:rsidRPr="00537CAA">
        <w:rPr>
          <w:rFonts w:ascii="SimSun" w:eastAsia="新細明體" w:hAnsi="MS Sans Serif" w:cs="SimSun" w:hint="eastAsia"/>
          <w:kern w:val="0"/>
          <w:sz w:val="18"/>
          <w:szCs w:val="18"/>
          <w:lang w:val="zh-CN" w:eastAsia="zh-TW"/>
        </w:rPr>
        <w:t>清空某個塊，刪除塊中以前的內容，我們上面的描述要比</w:t>
      </w:r>
      <w:r w:rsidRPr="00537CAA">
        <w:rPr>
          <w:rFonts w:ascii="SimSun" w:eastAsia="新細明體" w:hAnsi="MS Sans Serif" w:cs="SimSun"/>
          <w:kern w:val="0"/>
          <w:sz w:val="18"/>
          <w:szCs w:val="18"/>
          <w:lang w:val="zh-CN" w:eastAsia="zh-TW"/>
        </w:rPr>
        <w:t>zero_block</w:t>
      </w:r>
      <w:r w:rsidRPr="00537CAA">
        <w:rPr>
          <w:rFonts w:ascii="SimSun" w:eastAsia="新細明體" w:hAnsi="MS Sans Serif" w:cs="SimSun" w:hint="eastAsia"/>
          <w:kern w:val="0"/>
          <w:sz w:val="18"/>
          <w:szCs w:val="18"/>
          <w:lang w:val="zh-CN" w:eastAsia="zh-TW"/>
        </w:rPr>
        <w:t>的實際代碼長得多。</w:t>
      </w:r>
    </w:p>
    <w:p w:rsidR="009631CD" w:rsidRDefault="00537CAA" w:rsidP="009631CD">
      <w:pPr>
        <w:autoSpaceDE w:val="0"/>
        <w:autoSpaceDN w:val="0"/>
        <w:adjustRightInd w:val="0"/>
        <w:jc w:val="left"/>
        <w:rPr>
          <w:rFonts w:ascii="SimSun" w:hAnsi="MS Sans Serif" w:cs="SimSun"/>
          <w:kern w:val="0"/>
          <w:sz w:val="18"/>
          <w:szCs w:val="18"/>
          <w:lang w:val="zh-CN"/>
        </w:rPr>
      </w:pPr>
      <w:r w:rsidRPr="00537CAA">
        <w:rPr>
          <w:rFonts w:ascii="SimSun" w:eastAsia="新細明體" w:hAnsi="MS Sans Serif" w:cs="SimSun" w:hint="eastAsia"/>
          <w:kern w:val="0"/>
          <w:sz w:val="18"/>
          <w:szCs w:val="18"/>
          <w:lang w:val="zh-CN" w:eastAsia="zh-TW"/>
        </w:rPr>
        <w:t>管道</w:t>
      </w:r>
    </w:p>
    <w:p w:rsidR="009631CD" w:rsidRDefault="00537CAA" w:rsidP="009631CD">
      <w:pPr>
        <w:autoSpaceDE w:val="0"/>
        <w:autoSpaceDN w:val="0"/>
        <w:adjustRightInd w:val="0"/>
        <w:jc w:val="left"/>
        <w:rPr>
          <w:rFonts w:ascii="SimSun" w:hAnsi="MS Sans Serif" w:cs="SimSun"/>
          <w:kern w:val="0"/>
          <w:sz w:val="18"/>
          <w:szCs w:val="18"/>
          <w:lang w:val="zh-CN"/>
        </w:rPr>
      </w:pPr>
      <w:r w:rsidRPr="00537CAA">
        <w:rPr>
          <w:rFonts w:ascii="SimSun" w:eastAsia="新細明體" w:hAnsi="MS Sans Serif" w:cs="SimSun"/>
          <w:kern w:val="0"/>
          <w:sz w:val="18"/>
          <w:szCs w:val="18"/>
          <w:lang w:val="zh-CN" w:eastAsia="zh-TW"/>
        </w:rPr>
        <w:tab/>
      </w:r>
      <w:r w:rsidRPr="00537CAA">
        <w:rPr>
          <w:rFonts w:ascii="SimSun" w:eastAsia="新細明體" w:hAnsi="MS Sans Serif" w:cs="SimSun" w:hint="eastAsia"/>
          <w:kern w:val="0"/>
          <w:sz w:val="18"/>
          <w:szCs w:val="18"/>
          <w:lang w:val="zh-CN" w:eastAsia="zh-TW"/>
        </w:rPr>
        <w:t>在許多方面，管道和普通檔類似。這一節，我們主要討論他們之間的不同。我們要分析的代碼都在檔</w:t>
      </w:r>
      <w:r w:rsidRPr="00537CAA">
        <w:rPr>
          <w:rFonts w:ascii="SimSun" w:eastAsia="新細明體" w:hAnsi="MS Sans Serif" w:cs="SimSun"/>
          <w:kern w:val="0"/>
          <w:sz w:val="18"/>
          <w:szCs w:val="18"/>
          <w:lang w:val="zh-CN" w:eastAsia="zh-TW"/>
        </w:rPr>
        <w:t>pipe.c</w:t>
      </w:r>
      <w:r w:rsidRPr="00537CAA">
        <w:rPr>
          <w:rFonts w:ascii="SimSun" w:eastAsia="新細明體" w:hAnsi="MS Sans Serif" w:cs="SimSun" w:hint="eastAsia"/>
          <w:kern w:val="0"/>
          <w:sz w:val="18"/>
          <w:szCs w:val="18"/>
          <w:lang w:val="zh-CN" w:eastAsia="zh-TW"/>
        </w:rPr>
        <w:t>中。</w:t>
      </w:r>
    </w:p>
    <w:p w:rsidR="009631CD" w:rsidRDefault="00537CAA" w:rsidP="009631CD">
      <w:pPr>
        <w:autoSpaceDE w:val="0"/>
        <w:autoSpaceDN w:val="0"/>
        <w:adjustRightInd w:val="0"/>
        <w:jc w:val="left"/>
        <w:rPr>
          <w:rFonts w:ascii="SimSun" w:hAnsi="MS Sans Serif" w:cs="SimSun"/>
          <w:kern w:val="0"/>
          <w:sz w:val="18"/>
          <w:szCs w:val="18"/>
          <w:lang w:val="zh-CN"/>
        </w:rPr>
      </w:pPr>
      <w:r w:rsidRPr="00537CAA">
        <w:rPr>
          <w:rFonts w:ascii="SimSun" w:eastAsia="新細明體" w:hAnsi="MS Sans Serif" w:cs="SimSun"/>
          <w:kern w:val="0"/>
          <w:sz w:val="18"/>
          <w:szCs w:val="18"/>
          <w:lang w:val="zh-CN" w:eastAsia="zh-TW"/>
        </w:rPr>
        <w:tab/>
      </w:r>
      <w:r w:rsidRPr="00537CAA">
        <w:rPr>
          <w:rFonts w:ascii="SimSun" w:eastAsia="新細明體" w:hAnsi="MS Sans Serif" w:cs="SimSun" w:hint="eastAsia"/>
          <w:kern w:val="0"/>
          <w:sz w:val="18"/>
          <w:szCs w:val="18"/>
          <w:lang w:val="zh-CN" w:eastAsia="zh-TW"/>
        </w:rPr>
        <w:t>首先，創建管道的方式不同，管道並不由</w:t>
      </w:r>
      <w:r w:rsidRPr="00537CAA">
        <w:rPr>
          <w:rFonts w:ascii="SimSun" w:eastAsia="新細明體" w:hAnsi="MS Sans Serif" w:cs="SimSun"/>
          <w:kern w:val="0"/>
          <w:sz w:val="18"/>
          <w:szCs w:val="18"/>
          <w:lang w:val="zh-CN" w:eastAsia="zh-TW"/>
        </w:rPr>
        <w:t>CREAT</w:t>
      </w:r>
      <w:r w:rsidRPr="00537CAA">
        <w:rPr>
          <w:rFonts w:ascii="SimSun" w:eastAsia="新細明體" w:hAnsi="MS Sans Serif" w:cs="SimSun" w:hint="eastAsia"/>
          <w:kern w:val="0"/>
          <w:sz w:val="18"/>
          <w:szCs w:val="18"/>
          <w:lang w:val="zh-CN" w:eastAsia="zh-TW"/>
        </w:rPr>
        <w:t>，而是由</w:t>
      </w:r>
      <w:r w:rsidRPr="00537CAA">
        <w:rPr>
          <w:rFonts w:ascii="SimSun" w:eastAsia="新細明體" w:hAnsi="MS Sans Serif" w:cs="SimSun"/>
          <w:kern w:val="0"/>
          <w:sz w:val="18"/>
          <w:szCs w:val="18"/>
          <w:lang w:val="zh-CN" w:eastAsia="zh-TW"/>
        </w:rPr>
        <w:t>PIPE</w:t>
      </w:r>
      <w:r w:rsidRPr="00537CAA">
        <w:rPr>
          <w:rFonts w:ascii="SimSun" w:eastAsia="新細明體" w:hAnsi="MS Sans Serif" w:cs="SimSun" w:hint="eastAsia"/>
          <w:kern w:val="0"/>
          <w:sz w:val="18"/>
          <w:szCs w:val="18"/>
          <w:lang w:val="zh-CN" w:eastAsia="zh-TW"/>
        </w:rPr>
        <w:t>來創建。</w:t>
      </w:r>
      <w:r w:rsidRPr="00537CAA">
        <w:rPr>
          <w:rFonts w:ascii="SimSun" w:eastAsia="新細明體" w:hAnsi="MS Sans Serif" w:cs="SimSun"/>
          <w:kern w:val="0"/>
          <w:sz w:val="18"/>
          <w:szCs w:val="18"/>
          <w:lang w:val="zh-CN" w:eastAsia="zh-TW"/>
        </w:rPr>
        <w:t>do_pipe</w:t>
      </w:r>
      <w:r w:rsidRPr="00537CAA">
        <w:rPr>
          <w:rFonts w:ascii="SimSun" w:eastAsia="新細明體" w:hAnsi="MS Sans Serif" w:cs="SimSun" w:hint="eastAsia"/>
          <w:kern w:val="0"/>
          <w:sz w:val="18"/>
          <w:szCs w:val="18"/>
          <w:lang w:val="zh-CN" w:eastAsia="zh-TW"/>
        </w:rPr>
        <w:t>過程</w:t>
      </w:r>
      <w:r w:rsidRPr="00537CAA">
        <w:rPr>
          <w:rFonts w:ascii="SimSun" w:eastAsia="新細明體" w:hAnsi="MS Sans Serif" w:cs="SimSun"/>
          <w:kern w:val="0"/>
          <w:sz w:val="18"/>
          <w:szCs w:val="18"/>
          <w:lang w:val="zh-CN" w:eastAsia="zh-TW"/>
        </w:rPr>
        <w:t>(24332</w:t>
      </w:r>
      <w:r w:rsidRPr="00537CAA">
        <w:rPr>
          <w:rFonts w:ascii="SimSun" w:eastAsia="新細明體" w:hAnsi="MS Sans Serif" w:cs="SimSun" w:hint="eastAsia"/>
          <w:kern w:val="0"/>
          <w:sz w:val="18"/>
          <w:szCs w:val="18"/>
          <w:lang w:val="zh-CN" w:eastAsia="zh-TW"/>
        </w:rPr>
        <w:t>行</w:t>
      </w:r>
      <w:r w:rsidRPr="00537CAA">
        <w:rPr>
          <w:rFonts w:ascii="SimSun" w:eastAsia="新細明體" w:hAnsi="MS Sans Serif" w:cs="SimSun"/>
          <w:kern w:val="0"/>
          <w:sz w:val="18"/>
          <w:szCs w:val="18"/>
          <w:lang w:val="zh-CN" w:eastAsia="zh-TW"/>
        </w:rPr>
        <w:t>)</w:t>
      </w:r>
      <w:r w:rsidRPr="00537CAA">
        <w:rPr>
          <w:rFonts w:ascii="SimSun" w:eastAsia="新細明體" w:hAnsi="MS Sans Serif" w:cs="SimSun" w:hint="eastAsia"/>
          <w:kern w:val="0"/>
          <w:sz w:val="18"/>
          <w:szCs w:val="18"/>
          <w:lang w:val="zh-CN" w:eastAsia="zh-TW"/>
        </w:rPr>
        <w:t>處理</w:t>
      </w:r>
      <w:r w:rsidRPr="00537CAA">
        <w:rPr>
          <w:rFonts w:ascii="SimSun" w:eastAsia="新細明體" w:hAnsi="MS Sans Serif" w:cs="SimSun"/>
          <w:kern w:val="0"/>
          <w:sz w:val="18"/>
          <w:szCs w:val="18"/>
          <w:lang w:val="zh-CN" w:eastAsia="zh-TW"/>
        </w:rPr>
        <w:t>PIPE</w:t>
      </w:r>
      <w:r w:rsidRPr="00537CAA">
        <w:rPr>
          <w:rFonts w:ascii="SimSun" w:eastAsia="新細明體" w:hAnsi="MS Sans Serif" w:cs="SimSun" w:hint="eastAsia"/>
          <w:kern w:val="0"/>
          <w:sz w:val="18"/>
          <w:szCs w:val="18"/>
          <w:lang w:val="zh-CN" w:eastAsia="zh-TW"/>
        </w:rPr>
        <w:t>調用，它為管道分配一個</w:t>
      </w:r>
      <w:r w:rsidRPr="00537CAA">
        <w:rPr>
          <w:rFonts w:ascii="SimSun" w:eastAsia="新細明體" w:hAnsi="MS Sans Serif" w:cs="SimSun"/>
          <w:kern w:val="0"/>
          <w:sz w:val="18"/>
          <w:szCs w:val="18"/>
          <w:lang w:val="zh-CN" w:eastAsia="zh-TW"/>
        </w:rPr>
        <w:t>i-</w:t>
      </w:r>
      <w:r w:rsidRPr="00537CAA">
        <w:rPr>
          <w:rFonts w:ascii="SimSun" w:eastAsia="新細明體" w:hAnsi="MS Sans Serif" w:cs="SimSun" w:hint="eastAsia"/>
          <w:kern w:val="0"/>
          <w:sz w:val="18"/>
          <w:szCs w:val="18"/>
          <w:lang w:val="zh-CN" w:eastAsia="zh-TW"/>
        </w:rPr>
        <w:t>節點，並返回兩個檔描述符。管道為系統，而不是使用者所擁有，並放在指定的管道設備上</w:t>
      </w:r>
      <w:r w:rsidRPr="00537CAA">
        <w:rPr>
          <w:rFonts w:ascii="SimSun" w:eastAsia="新細明體" w:hAnsi="MS Sans Serif" w:cs="SimSun"/>
          <w:kern w:val="0"/>
          <w:sz w:val="18"/>
          <w:szCs w:val="18"/>
          <w:lang w:val="zh-CN" w:eastAsia="zh-TW"/>
        </w:rPr>
        <w:t>(</w:t>
      </w:r>
      <w:r w:rsidRPr="00537CAA">
        <w:rPr>
          <w:rFonts w:ascii="SimSun" w:eastAsia="新細明體" w:hAnsi="MS Sans Serif" w:cs="SimSun" w:hint="eastAsia"/>
          <w:kern w:val="0"/>
          <w:sz w:val="18"/>
          <w:szCs w:val="18"/>
          <w:lang w:val="zh-CN" w:eastAsia="zh-TW"/>
        </w:rPr>
        <w:t>在檔</w:t>
      </w:r>
      <w:r w:rsidRPr="00537CAA">
        <w:rPr>
          <w:rFonts w:ascii="SimSun" w:eastAsia="新細明體" w:hAnsi="MS Sans Serif" w:cs="SimSun"/>
          <w:kern w:val="0"/>
          <w:sz w:val="18"/>
          <w:szCs w:val="18"/>
          <w:lang w:val="zh-CN" w:eastAsia="zh-TW"/>
        </w:rPr>
        <w:t>include/minix/config.h</w:t>
      </w:r>
      <w:r w:rsidRPr="00537CAA">
        <w:rPr>
          <w:rFonts w:ascii="SimSun" w:eastAsia="新細明體" w:hAnsi="MS Sans Serif" w:cs="SimSun" w:hint="eastAsia"/>
          <w:kern w:val="0"/>
          <w:sz w:val="18"/>
          <w:szCs w:val="18"/>
          <w:lang w:val="zh-CN" w:eastAsia="zh-TW"/>
        </w:rPr>
        <w:t>中配置</w:t>
      </w:r>
      <w:r w:rsidRPr="00537CAA">
        <w:rPr>
          <w:rFonts w:ascii="SimSun" w:eastAsia="新細明體" w:hAnsi="MS Sans Serif" w:cs="SimSun"/>
          <w:kern w:val="0"/>
          <w:sz w:val="18"/>
          <w:szCs w:val="18"/>
          <w:lang w:val="zh-CN" w:eastAsia="zh-TW"/>
        </w:rPr>
        <w:t>)</w:t>
      </w:r>
      <w:r w:rsidRPr="00537CAA">
        <w:rPr>
          <w:rFonts w:ascii="SimSun" w:eastAsia="新細明體" w:hAnsi="MS Sans Serif" w:cs="SimSun" w:hint="eastAsia"/>
          <w:kern w:val="0"/>
          <w:sz w:val="18"/>
          <w:szCs w:val="18"/>
          <w:lang w:val="zh-CN" w:eastAsia="zh-TW"/>
        </w:rPr>
        <w:t>。管道資料無需永久保存，所以可把</w:t>
      </w:r>
      <w:r w:rsidRPr="00537CAA">
        <w:rPr>
          <w:rFonts w:ascii="SimSun" w:eastAsia="新細明體" w:hAnsi="MS Sans Serif" w:cs="SimSun"/>
          <w:kern w:val="0"/>
          <w:sz w:val="18"/>
          <w:szCs w:val="18"/>
          <w:lang w:val="zh-CN" w:eastAsia="zh-TW"/>
        </w:rPr>
        <w:t>RAM</w:t>
      </w:r>
      <w:r w:rsidRPr="00537CAA">
        <w:rPr>
          <w:rFonts w:ascii="SimSun" w:eastAsia="新細明體" w:hAnsi="MS Sans Serif" w:cs="SimSun" w:hint="eastAsia"/>
          <w:kern w:val="0"/>
          <w:sz w:val="18"/>
          <w:szCs w:val="18"/>
          <w:lang w:val="zh-CN" w:eastAsia="zh-TW"/>
        </w:rPr>
        <w:t>盤用作管道設備。</w:t>
      </w:r>
    </w:p>
    <w:p w:rsidR="009631CD" w:rsidRDefault="00537CAA" w:rsidP="009631CD">
      <w:pPr>
        <w:autoSpaceDE w:val="0"/>
        <w:autoSpaceDN w:val="0"/>
        <w:adjustRightInd w:val="0"/>
        <w:jc w:val="left"/>
        <w:rPr>
          <w:rFonts w:ascii="SimSun" w:hAnsi="MS Sans Serif" w:cs="SimSun"/>
          <w:kern w:val="0"/>
          <w:sz w:val="18"/>
          <w:szCs w:val="18"/>
          <w:lang w:val="zh-CN"/>
        </w:rPr>
      </w:pPr>
      <w:r w:rsidRPr="00537CAA">
        <w:rPr>
          <w:rFonts w:ascii="SimSun" w:eastAsia="新細明體" w:hAnsi="MS Sans Serif" w:cs="SimSun"/>
          <w:kern w:val="0"/>
          <w:sz w:val="18"/>
          <w:szCs w:val="18"/>
          <w:lang w:val="zh-CN" w:eastAsia="zh-TW"/>
        </w:rPr>
        <w:tab/>
      </w:r>
      <w:r w:rsidRPr="00537CAA">
        <w:rPr>
          <w:rFonts w:ascii="SimSun" w:eastAsia="新細明體" w:hAnsi="MS Sans Serif" w:cs="SimSun" w:hint="eastAsia"/>
          <w:kern w:val="0"/>
          <w:sz w:val="18"/>
          <w:szCs w:val="18"/>
          <w:lang w:val="zh-CN" w:eastAsia="zh-TW"/>
        </w:rPr>
        <w:t>管道讀寫與檔的讀寫也略有不同，管道只有有限的容量。在管道已滿時，所有繼續向管道寫入資料的進程都被掛起。同樣，讀取空管道的進程也會被掛起。事實上，管道有兩個指針：當前位置指標</w:t>
      </w:r>
      <w:r w:rsidRPr="00537CAA">
        <w:rPr>
          <w:rFonts w:ascii="SimSun" w:eastAsia="新細明體" w:hAnsi="MS Sans Serif" w:cs="SimSun"/>
          <w:kern w:val="0"/>
          <w:sz w:val="18"/>
          <w:szCs w:val="18"/>
          <w:lang w:val="zh-CN" w:eastAsia="zh-TW"/>
        </w:rPr>
        <w:t>(</w:t>
      </w:r>
      <w:r w:rsidRPr="00537CAA">
        <w:rPr>
          <w:rFonts w:ascii="SimSun" w:eastAsia="新細明體" w:hAnsi="MS Sans Serif" w:cs="SimSun" w:hint="eastAsia"/>
          <w:kern w:val="0"/>
          <w:sz w:val="18"/>
          <w:szCs w:val="18"/>
          <w:lang w:val="zh-CN" w:eastAsia="zh-TW"/>
        </w:rPr>
        <w:t>由讀進程使用</w:t>
      </w:r>
      <w:r w:rsidRPr="00537CAA">
        <w:rPr>
          <w:rFonts w:ascii="SimSun" w:eastAsia="新細明體" w:hAnsi="MS Sans Serif" w:cs="SimSun"/>
          <w:kern w:val="0"/>
          <w:sz w:val="18"/>
          <w:szCs w:val="18"/>
          <w:lang w:val="zh-CN" w:eastAsia="zh-TW"/>
        </w:rPr>
        <w:t>)</w:t>
      </w:r>
      <w:r w:rsidRPr="00537CAA">
        <w:rPr>
          <w:rFonts w:ascii="SimSun" w:eastAsia="新細明體" w:hAnsi="MS Sans Serif" w:cs="SimSun" w:hint="eastAsia"/>
          <w:kern w:val="0"/>
          <w:sz w:val="18"/>
          <w:szCs w:val="18"/>
          <w:lang w:val="zh-CN" w:eastAsia="zh-TW"/>
        </w:rPr>
        <w:t>及長度指標</w:t>
      </w:r>
      <w:r w:rsidRPr="00537CAA">
        <w:rPr>
          <w:rFonts w:ascii="SimSun" w:eastAsia="新細明體" w:hAnsi="MS Sans Serif" w:cs="SimSun"/>
          <w:kern w:val="0"/>
          <w:sz w:val="18"/>
          <w:szCs w:val="18"/>
          <w:lang w:val="zh-CN" w:eastAsia="zh-TW"/>
        </w:rPr>
        <w:t>(</w:t>
      </w:r>
      <w:r w:rsidRPr="00537CAA">
        <w:rPr>
          <w:rFonts w:ascii="SimSun" w:eastAsia="新細明體" w:hAnsi="MS Sans Serif" w:cs="SimSun" w:hint="eastAsia"/>
          <w:kern w:val="0"/>
          <w:sz w:val="18"/>
          <w:szCs w:val="18"/>
          <w:lang w:val="zh-CN" w:eastAsia="zh-TW"/>
        </w:rPr>
        <w:t>由寫進程使用</w:t>
      </w:r>
      <w:r w:rsidRPr="00537CAA">
        <w:rPr>
          <w:rFonts w:ascii="SimSun" w:eastAsia="新細明體" w:hAnsi="MS Sans Serif" w:cs="SimSun"/>
          <w:kern w:val="0"/>
          <w:sz w:val="18"/>
          <w:szCs w:val="18"/>
          <w:lang w:val="zh-CN" w:eastAsia="zh-TW"/>
        </w:rPr>
        <w:t>)</w:t>
      </w:r>
      <w:r w:rsidRPr="00537CAA">
        <w:rPr>
          <w:rFonts w:ascii="SimSun" w:eastAsia="新細明體" w:hAnsi="MS Sans Serif" w:cs="SimSun" w:hint="eastAsia"/>
          <w:kern w:val="0"/>
          <w:sz w:val="18"/>
          <w:szCs w:val="18"/>
          <w:lang w:val="zh-CN" w:eastAsia="zh-TW"/>
        </w:rPr>
        <w:t>。這兩個指標決定讀寫管道資料的位置。</w:t>
      </w:r>
    </w:p>
    <w:p w:rsidR="009631CD" w:rsidRDefault="00537CAA" w:rsidP="009631CD">
      <w:pPr>
        <w:autoSpaceDE w:val="0"/>
        <w:autoSpaceDN w:val="0"/>
        <w:adjustRightInd w:val="0"/>
        <w:jc w:val="left"/>
        <w:rPr>
          <w:rFonts w:ascii="SimSun" w:hAnsi="MS Sans Serif" w:cs="SimSun"/>
          <w:kern w:val="0"/>
          <w:sz w:val="18"/>
          <w:szCs w:val="18"/>
          <w:lang w:val="zh-CN"/>
        </w:rPr>
      </w:pPr>
      <w:r w:rsidRPr="00537CAA">
        <w:rPr>
          <w:rFonts w:ascii="SimSun" w:eastAsia="新細明體" w:hAnsi="MS Sans Serif" w:cs="SimSun"/>
          <w:kern w:val="0"/>
          <w:sz w:val="18"/>
          <w:szCs w:val="18"/>
          <w:lang w:val="zh-CN" w:eastAsia="zh-TW"/>
        </w:rPr>
        <w:tab/>
        <w:t>pipe_check</w:t>
      </w:r>
      <w:r w:rsidRPr="00537CAA">
        <w:rPr>
          <w:rFonts w:ascii="SimSun" w:eastAsia="新細明體" w:hAnsi="MS Sans Serif" w:cs="SimSun" w:hint="eastAsia"/>
          <w:kern w:val="0"/>
          <w:sz w:val="18"/>
          <w:szCs w:val="18"/>
          <w:lang w:val="zh-CN" w:eastAsia="zh-TW"/>
        </w:rPr>
        <w:t>過程</w:t>
      </w:r>
      <w:r w:rsidRPr="00537CAA">
        <w:rPr>
          <w:rFonts w:ascii="SimSun" w:eastAsia="新細明體" w:hAnsi="MS Sans Serif" w:cs="SimSun"/>
          <w:kern w:val="0"/>
          <w:sz w:val="18"/>
          <w:szCs w:val="18"/>
          <w:lang w:val="zh-CN" w:eastAsia="zh-TW"/>
        </w:rPr>
        <w:t>(24385</w:t>
      </w:r>
      <w:r w:rsidRPr="00537CAA">
        <w:rPr>
          <w:rFonts w:ascii="SimSun" w:eastAsia="新細明體" w:hAnsi="MS Sans Serif" w:cs="SimSun" w:hint="eastAsia"/>
          <w:kern w:val="0"/>
          <w:sz w:val="18"/>
          <w:szCs w:val="18"/>
          <w:lang w:val="zh-CN" w:eastAsia="zh-TW"/>
        </w:rPr>
        <w:t>行</w:t>
      </w:r>
      <w:r w:rsidRPr="00537CAA">
        <w:rPr>
          <w:rFonts w:ascii="SimSun" w:eastAsia="新細明體" w:hAnsi="MS Sans Serif" w:cs="SimSun"/>
          <w:kern w:val="0"/>
          <w:sz w:val="18"/>
          <w:szCs w:val="18"/>
          <w:lang w:val="zh-CN" w:eastAsia="zh-TW"/>
        </w:rPr>
        <w:t>)</w:t>
      </w:r>
      <w:r w:rsidRPr="00537CAA">
        <w:rPr>
          <w:rFonts w:ascii="SimSun" w:eastAsia="新細明體" w:hAnsi="MS Sans Serif" w:cs="SimSun" w:hint="eastAsia"/>
          <w:kern w:val="0"/>
          <w:sz w:val="18"/>
          <w:szCs w:val="18"/>
          <w:lang w:val="zh-CN" w:eastAsia="zh-TW"/>
        </w:rPr>
        <w:t>進行各種檢查，以保證對管道的操作能夠完成，這些檢查都將導致調用進程被掛起。除此之外，</w:t>
      </w:r>
      <w:r w:rsidRPr="00537CAA">
        <w:rPr>
          <w:rFonts w:ascii="SimSun" w:eastAsia="新細明體" w:hAnsi="MS Sans Serif" w:cs="SimSun"/>
          <w:kern w:val="0"/>
          <w:sz w:val="18"/>
          <w:szCs w:val="18"/>
          <w:lang w:val="zh-CN" w:eastAsia="zh-TW"/>
        </w:rPr>
        <w:t>pipe_check</w:t>
      </w:r>
      <w:r w:rsidRPr="00537CAA">
        <w:rPr>
          <w:rFonts w:ascii="SimSun" w:eastAsia="新細明體" w:hAnsi="MS Sans Serif" w:cs="SimSun" w:hint="eastAsia"/>
          <w:kern w:val="0"/>
          <w:sz w:val="18"/>
          <w:szCs w:val="18"/>
          <w:lang w:val="zh-CN" w:eastAsia="zh-TW"/>
        </w:rPr>
        <w:t>還調用</w:t>
      </w:r>
      <w:r w:rsidRPr="00537CAA">
        <w:rPr>
          <w:rFonts w:ascii="SimSun" w:eastAsia="新細明體" w:hAnsi="MS Sans Serif" w:cs="SimSun"/>
          <w:kern w:val="0"/>
          <w:sz w:val="18"/>
          <w:szCs w:val="18"/>
          <w:lang w:val="zh-CN" w:eastAsia="zh-TW"/>
        </w:rPr>
        <w:t>release</w:t>
      </w:r>
      <w:r w:rsidRPr="00537CAA">
        <w:rPr>
          <w:rFonts w:ascii="SimSun" w:eastAsia="新細明體" w:hAnsi="MS Sans Serif" w:cs="SimSun" w:hint="eastAsia"/>
          <w:kern w:val="0"/>
          <w:sz w:val="18"/>
          <w:szCs w:val="18"/>
          <w:lang w:val="zh-CN" w:eastAsia="zh-TW"/>
        </w:rPr>
        <w:t>過程，判斷能否喚醒那些因為沒有資料或有過多資料而被掛起的進程。對於正在睡眠的寫進程和讀進程，喚醒操作分別在</w:t>
      </w:r>
      <w:r w:rsidRPr="00537CAA">
        <w:rPr>
          <w:rFonts w:ascii="SimSun" w:eastAsia="新細明體" w:hAnsi="MS Sans Serif" w:cs="SimSun"/>
          <w:kern w:val="0"/>
          <w:sz w:val="18"/>
          <w:szCs w:val="18"/>
          <w:lang w:val="zh-CN" w:eastAsia="zh-TW"/>
        </w:rPr>
        <w:t>24413</w:t>
      </w:r>
      <w:r w:rsidRPr="00537CAA">
        <w:rPr>
          <w:rFonts w:ascii="SimSun" w:eastAsia="新細明體" w:hAnsi="MS Sans Serif" w:cs="SimSun" w:hint="eastAsia"/>
          <w:kern w:val="0"/>
          <w:sz w:val="18"/>
          <w:szCs w:val="18"/>
          <w:lang w:val="zh-CN" w:eastAsia="zh-TW"/>
        </w:rPr>
        <w:t>行和</w:t>
      </w:r>
      <w:r w:rsidRPr="00537CAA">
        <w:rPr>
          <w:rFonts w:ascii="SimSun" w:eastAsia="新細明體" w:hAnsi="MS Sans Serif" w:cs="SimSun"/>
          <w:kern w:val="0"/>
          <w:sz w:val="18"/>
          <w:szCs w:val="18"/>
          <w:lang w:val="zh-CN" w:eastAsia="zh-TW"/>
        </w:rPr>
        <w:t>24452</w:t>
      </w:r>
      <w:r w:rsidRPr="00537CAA">
        <w:rPr>
          <w:rFonts w:ascii="SimSun" w:eastAsia="新細明體" w:hAnsi="MS Sans Serif" w:cs="SimSun" w:hint="eastAsia"/>
          <w:kern w:val="0"/>
          <w:sz w:val="18"/>
          <w:szCs w:val="18"/>
          <w:lang w:val="zh-CN" w:eastAsia="zh-TW"/>
        </w:rPr>
        <w:t>行執行。在</w:t>
      </w:r>
      <w:r w:rsidRPr="00537CAA">
        <w:rPr>
          <w:rFonts w:ascii="SimSun" w:eastAsia="新細明體" w:hAnsi="MS Sans Serif" w:cs="SimSun"/>
          <w:kern w:val="0"/>
          <w:sz w:val="18"/>
          <w:szCs w:val="18"/>
          <w:lang w:val="zh-CN" w:eastAsia="zh-TW"/>
        </w:rPr>
        <w:t>pipe_check</w:t>
      </w:r>
      <w:r w:rsidRPr="00537CAA">
        <w:rPr>
          <w:rFonts w:ascii="SimSun" w:eastAsia="新細明體" w:hAnsi="MS Sans Serif" w:cs="SimSun" w:hint="eastAsia"/>
          <w:kern w:val="0"/>
          <w:sz w:val="18"/>
          <w:szCs w:val="18"/>
          <w:lang w:val="zh-CN" w:eastAsia="zh-TW"/>
        </w:rPr>
        <w:t>中，還要檢測往一個斷裂的管道</w:t>
      </w:r>
      <w:r w:rsidRPr="00537CAA">
        <w:rPr>
          <w:rFonts w:ascii="SimSun" w:eastAsia="新細明體" w:hAnsi="MS Sans Serif" w:cs="SimSun"/>
          <w:kern w:val="0"/>
          <w:sz w:val="18"/>
          <w:szCs w:val="18"/>
          <w:lang w:val="zh-CN" w:eastAsia="zh-TW"/>
        </w:rPr>
        <w:t>(</w:t>
      </w:r>
      <w:r w:rsidRPr="00537CAA">
        <w:rPr>
          <w:rFonts w:ascii="SimSun" w:eastAsia="新細明體" w:hAnsi="MS Sans Serif" w:cs="SimSun" w:hint="eastAsia"/>
          <w:kern w:val="0"/>
          <w:sz w:val="18"/>
          <w:szCs w:val="18"/>
          <w:lang w:val="zh-CN" w:eastAsia="zh-TW"/>
        </w:rPr>
        <w:t>沒有讀進程</w:t>
      </w:r>
      <w:r w:rsidRPr="00537CAA">
        <w:rPr>
          <w:rFonts w:ascii="SimSun" w:eastAsia="新細明體" w:hAnsi="MS Sans Serif" w:cs="SimSun"/>
          <w:kern w:val="0"/>
          <w:sz w:val="18"/>
          <w:szCs w:val="18"/>
          <w:lang w:val="zh-CN" w:eastAsia="zh-TW"/>
        </w:rPr>
        <w:t>)</w:t>
      </w:r>
      <w:r w:rsidRPr="00537CAA">
        <w:rPr>
          <w:rFonts w:ascii="SimSun" w:eastAsia="新細明體" w:hAnsi="MS Sans Serif" w:cs="SimSun" w:hint="eastAsia"/>
          <w:kern w:val="0"/>
          <w:sz w:val="18"/>
          <w:szCs w:val="18"/>
          <w:lang w:val="zh-CN" w:eastAsia="zh-TW"/>
        </w:rPr>
        <w:t>中寫資料的異常。</w:t>
      </w:r>
    </w:p>
    <w:p w:rsidR="009631CD" w:rsidRDefault="00537CAA" w:rsidP="009631CD">
      <w:pPr>
        <w:autoSpaceDE w:val="0"/>
        <w:autoSpaceDN w:val="0"/>
        <w:adjustRightInd w:val="0"/>
        <w:jc w:val="left"/>
        <w:rPr>
          <w:rFonts w:ascii="SimSun" w:hAnsi="MS Sans Serif" w:cs="SimSun"/>
          <w:kern w:val="0"/>
          <w:sz w:val="18"/>
          <w:szCs w:val="18"/>
          <w:lang w:val="zh-CN"/>
        </w:rPr>
      </w:pPr>
      <w:r w:rsidRPr="00537CAA">
        <w:rPr>
          <w:rFonts w:ascii="SimSun" w:eastAsia="新細明體" w:hAnsi="MS Sans Serif" w:cs="SimSun"/>
          <w:kern w:val="0"/>
          <w:sz w:val="18"/>
          <w:szCs w:val="18"/>
          <w:lang w:val="zh-CN" w:eastAsia="zh-TW"/>
        </w:rPr>
        <w:tab/>
      </w:r>
      <w:r w:rsidRPr="00537CAA">
        <w:rPr>
          <w:rFonts w:ascii="SimSun" w:eastAsia="新細明體" w:hAnsi="MS Sans Serif" w:cs="SimSun" w:hint="eastAsia"/>
          <w:kern w:val="0"/>
          <w:sz w:val="18"/>
          <w:szCs w:val="18"/>
          <w:lang w:val="zh-CN" w:eastAsia="zh-TW"/>
        </w:rPr>
        <w:t>掛起一個進程是由</w:t>
      </w:r>
      <w:r w:rsidRPr="00537CAA">
        <w:rPr>
          <w:rFonts w:ascii="SimSun" w:eastAsia="新細明體" w:hAnsi="MS Sans Serif" w:cs="SimSun"/>
          <w:kern w:val="0"/>
          <w:sz w:val="18"/>
          <w:szCs w:val="18"/>
          <w:lang w:val="zh-CN" w:eastAsia="zh-TW"/>
        </w:rPr>
        <w:t>suspend</w:t>
      </w:r>
      <w:r w:rsidRPr="00537CAA">
        <w:rPr>
          <w:rFonts w:ascii="SimSun" w:eastAsia="新細明體" w:hAnsi="MS Sans Serif" w:cs="SimSun" w:hint="eastAsia"/>
          <w:kern w:val="0"/>
          <w:sz w:val="18"/>
          <w:szCs w:val="18"/>
          <w:lang w:val="zh-CN" w:eastAsia="zh-TW"/>
        </w:rPr>
        <w:t>函數實現的</w:t>
      </w:r>
      <w:r w:rsidRPr="00537CAA">
        <w:rPr>
          <w:rFonts w:ascii="SimSun" w:eastAsia="新細明體" w:hAnsi="MS Sans Serif" w:cs="SimSun"/>
          <w:kern w:val="0"/>
          <w:sz w:val="18"/>
          <w:szCs w:val="18"/>
          <w:lang w:val="zh-CN" w:eastAsia="zh-TW"/>
        </w:rPr>
        <w:t>(24463</w:t>
      </w:r>
      <w:r w:rsidRPr="00537CAA">
        <w:rPr>
          <w:rFonts w:ascii="SimSun" w:eastAsia="新細明體" w:hAnsi="MS Sans Serif" w:cs="SimSun" w:hint="eastAsia"/>
          <w:kern w:val="0"/>
          <w:sz w:val="18"/>
          <w:szCs w:val="18"/>
          <w:lang w:val="zh-CN" w:eastAsia="zh-TW"/>
        </w:rPr>
        <w:t>行</w:t>
      </w:r>
      <w:r w:rsidRPr="00537CAA">
        <w:rPr>
          <w:rFonts w:ascii="SimSun" w:eastAsia="新細明體" w:hAnsi="MS Sans Serif" w:cs="SimSun"/>
          <w:kern w:val="0"/>
          <w:sz w:val="18"/>
          <w:szCs w:val="18"/>
          <w:lang w:val="zh-CN" w:eastAsia="zh-TW"/>
        </w:rPr>
        <w:t>)</w:t>
      </w:r>
      <w:r w:rsidRPr="00537CAA">
        <w:rPr>
          <w:rFonts w:ascii="SimSun" w:eastAsia="新細明體" w:hAnsi="MS Sans Serif" w:cs="SimSun" w:hint="eastAsia"/>
          <w:kern w:val="0"/>
          <w:sz w:val="18"/>
          <w:szCs w:val="18"/>
          <w:lang w:val="zh-CN" w:eastAsia="zh-TW"/>
        </w:rPr>
        <w:t>。該函數將調用參數保存在進程表中，並將</w:t>
      </w:r>
      <w:r w:rsidRPr="00537CAA">
        <w:rPr>
          <w:rFonts w:ascii="SimSun" w:eastAsia="新細明體" w:hAnsi="MS Sans Serif" w:cs="SimSun"/>
          <w:kern w:val="0"/>
          <w:sz w:val="18"/>
          <w:szCs w:val="18"/>
          <w:lang w:val="zh-CN" w:eastAsia="zh-TW"/>
        </w:rPr>
        <w:t>dont_reply</w:t>
      </w:r>
      <w:r w:rsidRPr="00537CAA">
        <w:rPr>
          <w:rFonts w:ascii="SimSun" w:eastAsia="新細明體" w:hAnsi="MS Sans Serif" w:cs="SimSun" w:hint="eastAsia"/>
          <w:kern w:val="0"/>
          <w:sz w:val="18"/>
          <w:szCs w:val="18"/>
          <w:lang w:val="zh-CN" w:eastAsia="zh-TW"/>
        </w:rPr>
        <w:t>標誌設為真，從而禁止檔案系統的回應訊息。</w:t>
      </w:r>
    </w:p>
    <w:p w:rsidR="009631CD" w:rsidRDefault="00537CAA" w:rsidP="009631CD">
      <w:pPr>
        <w:autoSpaceDE w:val="0"/>
        <w:autoSpaceDN w:val="0"/>
        <w:adjustRightInd w:val="0"/>
        <w:jc w:val="left"/>
        <w:rPr>
          <w:rFonts w:ascii="SimSun" w:hAnsi="MS Sans Serif" w:cs="SimSun"/>
          <w:kern w:val="0"/>
          <w:sz w:val="18"/>
          <w:szCs w:val="18"/>
          <w:lang w:val="zh-CN"/>
        </w:rPr>
      </w:pPr>
      <w:r w:rsidRPr="00537CAA">
        <w:rPr>
          <w:rFonts w:ascii="SimSun" w:eastAsia="新細明體" w:hAnsi="MS Sans Serif" w:cs="SimSun"/>
          <w:kern w:val="0"/>
          <w:sz w:val="18"/>
          <w:szCs w:val="18"/>
          <w:lang w:val="zh-CN" w:eastAsia="zh-TW"/>
        </w:rPr>
        <w:tab/>
        <w:t>release</w:t>
      </w:r>
      <w:r w:rsidRPr="00537CAA">
        <w:rPr>
          <w:rFonts w:ascii="SimSun" w:eastAsia="新細明體" w:hAnsi="MS Sans Serif" w:cs="SimSun" w:hint="eastAsia"/>
          <w:kern w:val="0"/>
          <w:sz w:val="18"/>
          <w:szCs w:val="18"/>
          <w:lang w:val="zh-CN" w:eastAsia="zh-TW"/>
        </w:rPr>
        <w:t>過程</w:t>
      </w:r>
      <w:r w:rsidRPr="00537CAA">
        <w:rPr>
          <w:rFonts w:ascii="SimSun" w:eastAsia="新細明體" w:hAnsi="MS Sans Serif" w:cs="SimSun"/>
          <w:kern w:val="0"/>
          <w:sz w:val="18"/>
          <w:szCs w:val="18"/>
          <w:lang w:val="zh-CN" w:eastAsia="zh-TW"/>
        </w:rPr>
        <w:t>(24490</w:t>
      </w:r>
      <w:r w:rsidRPr="00537CAA">
        <w:rPr>
          <w:rFonts w:ascii="SimSun" w:eastAsia="新細明體" w:hAnsi="MS Sans Serif" w:cs="SimSun" w:hint="eastAsia"/>
          <w:kern w:val="0"/>
          <w:sz w:val="18"/>
          <w:szCs w:val="18"/>
          <w:lang w:val="zh-CN" w:eastAsia="zh-TW"/>
        </w:rPr>
        <w:t>行</w:t>
      </w:r>
      <w:r w:rsidRPr="00537CAA">
        <w:rPr>
          <w:rFonts w:ascii="SimSun" w:eastAsia="新細明體" w:hAnsi="MS Sans Serif" w:cs="SimSun"/>
          <w:kern w:val="0"/>
          <w:sz w:val="18"/>
          <w:szCs w:val="18"/>
          <w:lang w:val="zh-CN" w:eastAsia="zh-TW"/>
        </w:rPr>
        <w:t>)</w:t>
      </w:r>
      <w:r w:rsidRPr="00537CAA">
        <w:rPr>
          <w:rFonts w:ascii="SimSun" w:eastAsia="新細明體" w:hAnsi="MS Sans Serif" w:cs="SimSun" w:hint="eastAsia"/>
          <w:kern w:val="0"/>
          <w:sz w:val="18"/>
          <w:szCs w:val="18"/>
          <w:lang w:val="zh-CN" w:eastAsia="zh-TW"/>
        </w:rPr>
        <w:t>檢查是否某個因管道而掛起的進程可以繼續運行。如果找到這樣的進程，它調用</w:t>
      </w:r>
      <w:r w:rsidRPr="00537CAA">
        <w:rPr>
          <w:rFonts w:ascii="SimSun" w:eastAsia="新細明體" w:hAnsi="MS Sans Serif" w:cs="SimSun"/>
          <w:kern w:val="0"/>
          <w:sz w:val="18"/>
          <w:szCs w:val="18"/>
          <w:lang w:val="zh-CN" w:eastAsia="zh-TW"/>
        </w:rPr>
        <w:t>revive</w:t>
      </w:r>
      <w:r w:rsidRPr="00537CAA">
        <w:rPr>
          <w:rFonts w:ascii="SimSun" w:eastAsia="新細明體" w:hAnsi="MS Sans Serif" w:cs="SimSun" w:hint="eastAsia"/>
          <w:kern w:val="0"/>
          <w:sz w:val="18"/>
          <w:szCs w:val="18"/>
          <w:lang w:val="zh-CN" w:eastAsia="zh-TW"/>
        </w:rPr>
        <w:t>設置一個標誌，以便於主迴圈處理。這個函數並不是系統調用，我們將它列在圖</w:t>
      </w:r>
      <w:r w:rsidRPr="00537CAA">
        <w:rPr>
          <w:rFonts w:ascii="SimSun" w:eastAsia="新細明體" w:hAnsi="MS Sans Serif" w:cs="SimSun"/>
          <w:kern w:val="0"/>
          <w:sz w:val="18"/>
          <w:szCs w:val="18"/>
          <w:lang w:val="zh-CN" w:eastAsia="zh-TW"/>
        </w:rPr>
        <w:t>5-27(c)</w:t>
      </w:r>
      <w:r w:rsidRPr="00537CAA">
        <w:rPr>
          <w:rFonts w:ascii="SimSun" w:eastAsia="新細明體" w:hAnsi="MS Sans Serif" w:cs="SimSun" w:hint="eastAsia"/>
          <w:kern w:val="0"/>
          <w:sz w:val="18"/>
          <w:szCs w:val="18"/>
          <w:lang w:val="zh-CN" w:eastAsia="zh-TW"/>
        </w:rPr>
        <w:t>中，是因為它使用了消息傳遞機制。</w:t>
      </w:r>
    </w:p>
    <w:p w:rsidR="009631CD" w:rsidRDefault="00537CAA" w:rsidP="009631CD">
      <w:pPr>
        <w:autoSpaceDE w:val="0"/>
        <w:autoSpaceDN w:val="0"/>
        <w:adjustRightInd w:val="0"/>
        <w:jc w:val="left"/>
        <w:rPr>
          <w:rFonts w:ascii="SimSun" w:hAnsi="MS Sans Serif" w:cs="SimSun"/>
          <w:kern w:val="0"/>
          <w:sz w:val="18"/>
          <w:szCs w:val="18"/>
          <w:lang w:val="zh-CN"/>
        </w:rPr>
      </w:pPr>
      <w:r w:rsidRPr="00537CAA">
        <w:rPr>
          <w:rFonts w:ascii="SimSun" w:eastAsia="新細明體" w:hAnsi="MS Sans Serif" w:cs="SimSun"/>
          <w:kern w:val="0"/>
          <w:sz w:val="18"/>
          <w:szCs w:val="18"/>
          <w:lang w:val="zh-CN" w:eastAsia="zh-TW"/>
        </w:rPr>
        <w:tab/>
      </w:r>
      <w:r w:rsidRPr="00537CAA">
        <w:rPr>
          <w:rFonts w:ascii="SimSun" w:eastAsia="新細明體" w:hAnsi="MS Sans Serif" w:cs="SimSun" w:hint="eastAsia"/>
          <w:kern w:val="0"/>
          <w:sz w:val="18"/>
          <w:szCs w:val="18"/>
          <w:lang w:val="zh-CN" w:eastAsia="zh-TW"/>
        </w:rPr>
        <w:t>文件</w:t>
      </w:r>
      <w:r w:rsidRPr="00537CAA">
        <w:rPr>
          <w:rFonts w:ascii="SimSun" w:eastAsia="新細明體" w:hAnsi="MS Sans Serif" w:cs="SimSun"/>
          <w:kern w:val="0"/>
          <w:sz w:val="18"/>
          <w:szCs w:val="18"/>
          <w:lang w:val="zh-CN" w:eastAsia="zh-TW"/>
        </w:rPr>
        <w:t>pipe.c</w:t>
      </w:r>
      <w:r w:rsidRPr="00537CAA">
        <w:rPr>
          <w:rFonts w:ascii="SimSun" w:eastAsia="新細明體" w:hAnsi="MS Sans Serif" w:cs="SimSun" w:hint="eastAsia"/>
          <w:kern w:val="0"/>
          <w:sz w:val="18"/>
          <w:szCs w:val="18"/>
          <w:lang w:val="zh-CN" w:eastAsia="zh-TW"/>
        </w:rPr>
        <w:t>中的最後一個過程是</w:t>
      </w:r>
      <w:r w:rsidRPr="00537CAA">
        <w:rPr>
          <w:rFonts w:ascii="SimSun" w:eastAsia="新細明體" w:hAnsi="MS Sans Serif" w:cs="SimSun"/>
          <w:kern w:val="0"/>
          <w:sz w:val="18"/>
          <w:szCs w:val="18"/>
          <w:lang w:val="zh-CN" w:eastAsia="zh-TW"/>
        </w:rPr>
        <w:t>do_unpause(24560</w:t>
      </w:r>
      <w:r w:rsidRPr="00537CAA">
        <w:rPr>
          <w:rFonts w:ascii="SimSun" w:eastAsia="新細明體" w:hAnsi="MS Sans Serif" w:cs="SimSun" w:hint="eastAsia"/>
          <w:kern w:val="0"/>
          <w:sz w:val="18"/>
          <w:szCs w:val="18"/>
          <w:lang w:val="zh-CN" w:eastAsia="zh-TW"/>
        </w:rPr>
        <w:t>行</w:t>
      </w:r>
      <w:r w:rsidRPr="00537CAA">
        <w:rPr>
          <w:rFonts w:ascii="SimSun" w:eastAsia="新細明體" w:hAnsi="MS Sans Serif" w:cs="SimSun"/>
          <w:kern w:val="0"/>
          <w:sz w:val="18"/>
          <w:szCs w:val="18"/>
          <w:lang w:val="zh-CN" w:eastAsia="zh-TW"/>
        </w:rPr>
        <w:t>)</w:t>
      </w:r>
      <w:r w:rsidRPr="00537CAA">
        <w:rPr>
          <w:rFonts w:ascii="SimSun" w:eastAsia="新細明體" w:hAnsi="MS Sans Serif" w:cs="SimSun" w:hint="eastAsia"/>
          <w:kern w:val="0"/>
          <w:sz w:val="18"/>
          <w:szCs w:val="18"/>
          <w:lang w:val="zh-CN" w:eastAsia="zh-TW"/>
        </w:rPr>
        <w:t>。在記憶體管理器試圖向某進程發送信號時，它必須檢查該進程是否正掛起在一個管道或者設備檔上</w:t>
      </w:r>
      <w:r w:rsidRPr="00537CAA">
        <w:rPr>
          <w:rFonts w:ascii="SimSun" w:eastAsia="新細明體" w:hAnsi="MS Sans Serif" w:cs="SimSun"/>
          <w:kern w:val="0"/>
          <w:sz w:val="18"/>
          <w:szCs w:val="18"/>
          <w:lang w:val="zh-CN" w:eastAsia="zh-TW"/>
        </w:rPr>
        <w:t>(</w:t>
      </w:r>
      <w:r w:rsidRPr="00537CAA">
        <w:rPr>
          <w:rFonts w:ascii="SimSun" w:eastAsia="新細明體" w:hAnsi="MS Sans Serif" w:cs="SimSun" w:hint="eastAsia"/>
          <w:kern w:val="0"/>
          <w:sz w:val="18"/>
          <w:szCs w:val="18"/>
          <w:lang w:val="zh-CN" w:eastAsia="zh-TW"/>
        </w:rPr>
        <w:t>這種情況下，它必須用</w:t>
      </w:r>
      <w:r w:rsidRPr="00537CAA">
        <w:rPr>
          <w:rFonts w:ascii="SimSun" w:eastAsia="新細明體" w:hAnsi="MS Sans Serif" w:cs="SimSun"/>
          <w:kern w:val="0"/>
          <w:sz w:val="18"/>
          <w:szCs w:val="18"/>
          <w:lang w:val="zh-CN" w:eastAsia="zh-TW"/>
        </w:rPr>
        <w:t>EINTR</w:t>
      </w:r>
      <w:r w:rsidRPr="00537CAA">
        <w:rPr>
          <w:rFonts w:ascii="SimSun" w:eastAsia="新細明體" w:hAnsi="MS Sans Serif" w:cs="SimSun" w:hint="eastAsia"/>
          <w:kern w:val="0"/>
          <w:sz w:val="18"/>
          <w:szCs w:val="18"/>
          <w:lang w:val="zh-CN" w:eastAsia="zh-TW"/>
        </w:rPr>
        <w:t>錯誤喚醒</w:t>
      </w:r>
      <w:r w:rsidRPr="00537CAA">
        <w:rPr>
          <w:rFonts w:ascii="SimSun" w:eastAsia="新細明體" w:hAnsi="MS Sans Serif" w:cs="SimSun"/>
          <w:kern w:val="0"/>
          <w:sz w:val="18"/>
          <w:szCs w:val="18"/>
          <w:lang w:val="zh-CN" w:eastAsia="zh-TW"/>
        </w:rPr>
        <w:t>)</w:t>
      </w:r>
      <w:r w:rsidRPr="00537CAA">
        <w:rPr>
          <w:rFonts w:ascii="SimSun" w:eastAsia="新細明體" w:hAnsi="MS Sans Serif" w:cs="SimSun" w:hint="eastAsia"/>
          <w:kern w:val="0"/>
          <w:sz w:val="18"/>
          <w:szCs w:val="18"/>
          <w:lang w:val="zh-CN" w:eastAsia="zh-TW"/>
        </w:rPr>
        <w:t>。因為記憶體管理器並不能識別管道和設備檔，它向檔案系統發送一條消息詢問，這條消息在過程</w:t>
      </w:r>
      <w:r w:rsidRPr="00537CAA">
        <w:rPr>
          <w:rFonts w:ascii="SimSun" w:eastAsia="新細明體" w:hAnsi="MS Sans Serif" w:cs="SimSun"/>
          <w:kern w:val="0"/>
          <w:sz w:val="18"/>
          <w:szCs w:val="18"/>
          <w:lang w:val="zh-CN" w:eastAsia="zh-TW"/>
        </w:rPr>
        <w:t>do_unpause</w:t>
      </w:r>
      <w:r w:rsidRPr="00537CAA">
        <w:rPr>
          <w:rFonts w:ascii="SimSun" w:eastAsia="新細明體" w:hAnsi="MS Sans Serif" w:cs="SimSun" w:hint="eastAsia"/>
          <w:kern w:val="0"/>
          <w:sz w:val="18"/>
          <w:szCs w:val="18"/>
          <w:lang w:val="zh-CN" w:eastAsia="zh-TW"/>
        </w:rPr>
        <w:t>中處理。若進程被阻塞，</w:t>
      </w:r>
      <w:r w:rsidRPr="00537CAA">
        <w:rPr>
          <w:rFonts w:ascii="SimSun" w:eastAsia="新細明體" w:hAnsi="MS Sans Serif" w:cs="SimSun"/>
          <w:kern w:val="0"/>
          <w:sz w:val="18"/>
          <w:szCs w:val="18"/>
          <w:lang w:val="zh-CN" w:eastAsia="zh-TW"/>
        </w:rPr>
        <w:t>do_unpause</w:t>
      </w:r>
      <w:r w:rsidRPr="00537CAA">
        <w:rPr>
          <w:rFonts w:ascii="SimSun" w:eastAsia="新細明體" w:hAnsi="MS Sans Serif" w:cs="SimSun" w:hint="eastAsia"/>
          <w:kern w:val="0"/>
          <w:sz w:val="18"/>
          <w:szCs w:val="18"/>
          <w:lang w:val="zh-CN" w:eastAsia="zh-TW"/>
        </w:rPr>
        <w:t>將它喚醒。同</w:t>
      </w:r>
      <w:r w:rsidRPr="00537CAA">
        <w:rPr>
          <w:rFonts w:ascii="SimSun" w:eastAsia="新細明體" w:hAnsi="MS Sans Serif" w:cs="SimSun"/>
          <w:kern w:val="0"/>
          <w:sz w:val="18"/>
          <w:szCs w:val="18"/>
          <w:lang w:val="zh-CN" w:eastAsia="zh-TW"/>
        </w:rPr>
        <w:t>revive</w:t>
      </w:r>
      <w:r w:rsidRPr="00537CAA">
        <w:rPr>
          <w:rFonts w:ascii="SimSun" w:eastAsia="新細明體" w:hAnsi="MS Sans Serif" w:cs="SimSun" w:hint="eastAsia"/>
          <w:kern w:val="0"/>
          <w:sz w:val="18"/>
          <w:szCs w:val="18"/>
          <w:lang w:val="zh-CN" w:eastAsia="zh-TW"/>
        </w:rPr>
        <w:t>一樣，</w:t>
      </w:r>
      <w:r w:rsidRPr="00537CAA">
        <w:rPr>
          <w:rFonts w:ascii="SimSun" w:eastAsia="新細明體" w:hAnsi="MS Sans Serif" w:cs="SimSun"/>
          <w:kern w:val="0"/>
          <w:sz w:val="18"/>
          <w:szCs w:val="18"/>
          <w:lang w:val="zh-CN" w:eastAsia="zh-TW"/>
        </w:rPr>
        <w:t>do_unpause</w:t>
      </w:r>
      <w:r w:rsidRPr="00537CAA">
        <w:rPr>
          <w:rFonts w:ascii="SimSun" w:eastAsia="新細明體" w:hAnsi="MS Sans Serif" w:cs="SimSun" w:hint="eastAsia"/>
          <w:kern w:val="0"/>
          <w:sz w:val="18"/>
          <w:szCs w:val="18"/>
          <w:lang w:val="zh-CN" w:eastAsia="zh-TW"/>
        </w:rPr>
        <w:t>有些類似於一個系統調用，儘管它並不是系統調用。</w:t>
      </w:r>
    </w:p>
    <w:p w:rsidR="009631CD" w:rsidRDefault="00537CAA" w:rsidP="009631CD">
      <w:pPr>
        <w:autoSpaceDE w:val="0"/>
        <w:autoSpaceDN w:val="0"/>
        <w:adjustRightInd w:val="0"/>
        <w:jc w:val="left"/>
        <w:rPr>
          <w:rFonts w:ascii="SimSun" w:hAnsi="MS Sans Serif" w:cs="SimSun"/>
          <w:kern w:val="0"/>
          <w:sz w:val="18"/>
          <w:szCs w:val="18"/>
          <w:lang w:val="zh-CN"/>
        </w:rPr>
      </w:pPr>
      <w:r w:rsidRPr="00537CAA">
        <w:rPr>
          <w:rFonts w:ascii="SimSun" w:eastAsia="新細明體" w:hAnsi="MS Sans Serif" w:cs="SimSun"/>
          <w:kern w:val="0"/>
          <w:sz w:val="18"/>
          <w:szCs w:val="18"/>
          <w:lang w:val="zh-CN" w:eastAsia="zh-TW"/>
        </w:rPr>
        <w:t xml:space="preserve">5.7.5 </w:t>
      </w:r>
      <w:r w:rsidRPr="00537CAA">
        <w:rPr>
          <w:rFonts w:ascii="SimSun" w:eastAsia="新細明體" w:hAnsi="MS Sans Serif" w:cs="SimSun" w:hint="eastAsia"/>
          <w:kern w:val="0"/>
          <w:sz w:val="18"/>
          <w:szCs w:val="18"/>
          <w:lang w:val="zh-CN" w:eastAsia="zh-TW"/>
        </w:rPr>
        <w:t>目錄和路徑</w:t>
      </w:r>
    </w:p>
    <w:p w:rsidR="009631CD" w:rsidRDefault="00537CAA" w:rsidP="009631CD">
      <w:pPr>
        <w:autoSpaceDE w:val="0"/>
        <w:autoSpaceDN w:val="0"/>
        <w:adjustRightInd w:val="0"/>
        <w:jc w:val="left"/>
        <w:rPr>
          <w:rFonts w:ascii="SimSun" w:hAnsi="MS Sans Serif" w:cs="SimSun"/>
          <w:kern w:val="0"/>
          <w:sz w:val="18"/>
          <w:szCs w:val="18"/>
          <w:lang w:val="zh-CN"/>
        </w:rPr>
      </w:pPr>
      <w:r w:rsidRPr="00537CAA">
        <w:rPr>
          <w:rFonts w:ascii="SimSun" w:eastAsia="新細明體" w:hAnsi="MS Sans Serif" w:cs="SimSun"/>
          <w:kern w:val="0"/>
          <w:sz w:val="18"/>
          <w:szCs w:val="18"/>
          <w:lang w:val="zh-CN" w:eastAsia="zh-TW"/>
        </w:rPr>
        <w:tab/>
      </w:r>
      <w:r w:rsidRPr="00537CAA">
        <w:rPr>
          <w:rFonts w:ascii="SimSun" w:eastAsia="新細明體" w:hAnsi="MS Sans Serif" w:cs="SimSun" w:hint="eastAsia"/>
          <w:kern w:val="0"/>
          <w:sz w:val="18"/>
          <w:szCs w:val="18"/>
          <w:lang w:val="zh-CN" w:eastAsia="zh-TW"/>
        </w:rPr>
        <w:t>我們前面已經討論了檔的讀寫機制，下一步就來看看路徑名和目錄是如何處理的。</w:t>
      </w:r>
    </w:p>
    <w:p w:rsidR="009631CD" w:rsidRDefault="00537CAA" w:rsidP="009631CD">
      <w:pPr>
        <w:autoSpaceDE w:val="0"/>
        <w:autoSpaceDN w:val="0"/>
        <w:adjustRightInd w:val="0"/>
        <w:jc w:val="left"/>
        <w:rPr>
          <w:rFonts w:ascii="SimSun" w:hAnsi="MS Sans Serif" w:cs="SimSun"/>
          <w:kern w:val="0"/>
          <w:sz w:val="18"/>
          <w:szCs w:val="18"/>
          <w:lang w:val="zh-CN"/>
        </w:rPr>
      </w:pPr>
      <w:r w:rsidRPr="00537CAA">
        <w:rPr>
          <w:rFonts w:ascii="SimSun" w:eastAsia="新細明體" w:hAnsi="MS Sans Serif" w:cs="SimSun" w:hint="eastAsia"/>
          <w:kern w:val="0"/>
          <w:sz w:val="18"/>
          <w:szCs w:val="18"/>
          <w:lang w:val="zh-CN" w:eastAsia="zh-TW"/>
        </w:rPr>
        <w:t>將路徑名轉換成</w:t>
      </w:r>
      <w:r w:rsidRPr="00537CAA">
        <w:rPr>
          <w:rFonts w:ascii="SimSun" w:eastAsia="新細明體" w:hAnsi="MS Sans Serif" w:cs="SimSun"/>
          <w:kern w:val="0"/>
          <w:sz w:val="18"/>
          <w:szCs w:val="18"/>
          <w:lang w:val="zh-CN" w:eastAsia="zh-TW"/>
        </w:rPr>
        <w:t>i-</w:t>
      </w:r>
      <w:r w:rsidRPr="00537CAA">
        <w:rPr>
          <w:rFonts w:ascii="SimSun" w:eastAsia="新細明體" w:hAnsi="MS Sans Serif" w:cs="SimSun" w:hint="eastAsia"/>
          <w:kern w:val="0"/>
          <w:sz w:val="18"/>
          <w:szCs w:val="18"/>
          <w:lang w:val="zh-CN" w:eastAsia="zh-TW"/>
        </w:rPr>
        <w:t>節點</w:t>
      </w:r>
    </w:p>
    <w:p w:rsidR="009631CD" w:rsidRDefault="00537CAA" w:rsidP="009631CD">
      <w:pPr>
        <w:autoSpaceDE w:val="0"/>
        <w:autoSpaceDN w:val="0"/>
        <w:adjustRightInd w:val="0"/>
        <w:jc w:val="left"/>
        <w:rPr>
          <w:rFonts w:ascii="SimSun" w:hAnsi="MS Sans Serif" w:cs="SimSun"/>
          <w:kern w:val="0"/>
          <w:sz w:val="18"/>
          <w:szCs w:val="18"/>
          <w:lang w:val="zh-CN"/>
        </w:rPr>
      </w:pPr>
      <w:r w:rsidRPr="00537CAA">
        <w:rPr>
          <w:rFonts w:ascii="SimSun" w:eastAsia="新細明體" w:hAnsi="MS Sans Serif" w:cs="SimSun"/>
          <w:kern w:val="0"/>
          <w:sz w:val="18"/>
          <w:szCs w:val="18"/>
          <w:lang w:val="zh-CN" w:eastAsia="zh-TW"/>
        </w:rPr>
        <w:tab/>
      </w:r>
      <w:r w:rsidRPr="00537CAA">
        <w:rPr>
          <w:rFonts w:ascii="SimSun" w:eastAsia="新細明體" w:hAnsi="MS Sans Serif" w:cs="SimSun" w:hint="eastAsia"/>
          <w:kern w:val="0"/>
          <w:sz w:val="18"/>
          <w:szCs w:val="18"/>
          <w:lang w:val="zh-CN" w:eastAsia="zh-TW"/>
        </w:rPr>
        <w:t>許多系統調用</w:t>
      </w:r>
      <w:r w:rsidRPr="00537CAA">
        <w:rPr>
          <w:rFonts w:ascii="SimSun" w:eastAsia="新細明體" w:hAnsi="MS Sans Serif" w:cs="SimSun"/>
          <w:kern w:val="0"/>
          <w:sz w:val="18"/>
          <w:szCs w:val="18"/>
          <w:lang w:val="zh-CN" w:eastAsia="zh-TW"/>
        </w:rPr>
        <w:t>(</w:t>
      </w:r>
      <w:r w:rsidRPr="00537CAA">
        <w:rPr>
          <w:rFonts w:ascii="SimSun" w:eastAsia="新細明體" w:hAnsi="MS Sans Serif" w:cs="SimSun" w:hint="eastAsia"/>
          <w:kern w:val="0"/>
          <w:sz w:val="18"/>
          <w:szCs w:val="18"/>
          <w:lang w:val="zh-CN" w:eastAsia="zh-TW"/>
        </w:rPr>
        <w:t>例如</w:t>
      </w:r>
      <w:r w:rsidRPr="00537CAA">
        <w:rPr>
          <w:rFonts w:ascii="SimSun" w:eastAsia="新細明體" w:hAnsi="MS Sans Serif" w:cs="SimSun"/>
          <w:kern w:val="0"/>
          <w:sz w:val="18"/>
          <w:szCs w:val="18"/>
          <w:lang w:val="zh-CN" w:eastAsia="zh-TW"/>
        </w:rPr>
        <w:t>OPEN</w:t>
      </w:r>
      <w:r w:rsidRPr="00537CAA">
        <w:rPr>
          <w:rFonts w:ascii="SimSun" w:eastAsia="新細明體" w:hAnsi="MS Sans Serif" w:cs="SimSun" w:hint="eastAsia"/>
          <w:kern w:val="0"/>
          <w:sz w:val="18"/>
          <w:szCs w:val="18"/>
          <w:lang w:val="zh-CN" w:eastAsia="zh-TW"/>
        </w:rPr>
        <w:t>、</w:t>
      </w:r>
      <w:r w:rsidRPr="00537CAA">
        <w:rPr>
          <w:rFonts w:ascii="SimSun" w:eastAsia="新細明體" w:hAnsi="MS Sans Serif" w:cs="SimSun"/>
          <w:kern w:val="0"/>
          <w:sz w:val="18"/>
          <w:szCs w:val="18"/>
          <w:lang w:val="zh-CN" w:eastAsia="zh-TW"/>
        </w:rPr>
        <w:t>UNLINK</w:t>
      </w:r>
      <w:r w:rsidRPr="00537CAA">
        <w:rPr>
          <w:rFonts w:ascii="SimSun" w:eastAsia="新細明體" w:hAnsi="MS Sans Serif" w:cs="SimSun" w:hint="eastAsia"/>
          <w:kern w:val="0"/>
          <w:sz w:val="18"/>
          <w:szCs w:val="18"/>
          <w:lang w:val="zh-CN" w:eastAsia="zh-TW"/>
        </w:rPr>
        <w:t>和</w:t>
      </w:r>
      <w:r w:rsidRPr="00537CAA">
        <w:rPr>
          <w:rFonts w:ascii="SimSun" w:eastAsia="新細明體" w:hAnsi="MS Sans Serif" w:cs="SimSun"/>
          <w:kern w:val="0"/>
          <w:sz w:val="18"/>
          <w:szCs w:val="18"/>
          <w:lang w:val="zh-CN" w:eastAsia="zh-TW"/>
        </w:rPr>
        <w:t>MOUNT)</w:t>
      </w:r>
      <w:r w:rsidRPr="00537CAA">
        <w:rPr>
          <w:rFonts w:ascii="SimSun" w:eastAsia="新細明體" w:hAnsi="MS Sans Serif" w:cs="SimSun" w:hint="eastAsia"/>
          <w:kern w:val="0"/>
          <w:sz w:val="18"/>
          <w:szCs w:val="18"/>
          <w:lang w:val="zh-CN" w:eastAsia="zh-TW"/>
        </w:rPr>
        <w:t>都以路徑名</w:t>
      </w:r>
      <w:r w:rsidRPr="00537CAA">
        <w:rPr>
          <w:rFonts w:ascii="SimSun" w:eastAsia="新細明體" w:hAnsi="MS Sans Serif" w:cs="SimSun"/>
          <w:kern w:val="0"/>
          <w:sz w:val="18"/>
          <w:szCs w:val="18"/>
          <w:lang w:val="zh-CN" w:eastAsia="zh-TW"/>
        </w:rPr>
        <w:t>(</w:t>
      </w:r>
      <w:r w:rsidRPr="00537CAA">
        <w:rPr>
          <w:rFonts w:ascii="SimSun" w:eastAsia="新細明體" w:hAnsi="MS Sans Serif" w:cs="SimSun" w:hint="eastAsia"/>
          <w:kern w:val="0"/>
          <w:sz w:val="18"/>
          <w:szCs w:val="18"/>
          <w:lang w:val="zh-CN" w:eastAsia="zh-TW"/>
        </w:rPr>
        <w:t>即檔案名</w:t>
      </w:r>
      <w:r w:rsidRPr="00537CAA">
        <w:rPr>
          <w:rFonts w:ascii="SimSun" w:eastAsia="新細明體" w:hAnsi="MS Sans Serif" w:cs="SimSun"/>
          <w:kern w:val="0"/>
          <w:sz w:val="18"/>
          <w:szCs w:val="18"/>
          <w:lang w:val="zh-CN" w:eastAsia="zh-TW"/>
        </w:rPr>
        <w:t>)</w:t>
      </w:r>
      <w:r w:rsidRPr="00537CAA">
        <w:rPr>
          <w:rFonts w:ascii="SimSun" w:eastAsia="新細明體" w:hAnsi="MS Sans Serif" w:cs="SimSun" w:hint="eastAsia"/>
          <w:kern w:val="0"/>
          <w:sz w:val="18"/>
          <w:szCs w:val="18"/>
          <w:lang w:val="zh-CN" w:eastAsia="zh-TW"/>
        </w:rPr>
        <w:t>作為參數。這些系統調用在開始調用前，大多數都要首先獲得指定檔的</w:t>
      </w:r>
      <w:r w:rsidRPr="00537CAA">
        <w:rPr>
          <w:rFonts w:ascii="SimSun" w:eastAsia="新細明體" w:hAnsi="MS Sans Serif" w:cs="SimSun"/>
          <w:kern w:val="0"/>
          <w:sz w:val="18"/>
          <w:szCs w:val="18"/>
          <w:lang w:val="zh-CN" w:eastAsia="zh-TW"/>
        </w:rPr>
        <w:t>i-</w:t>
      </w:r>
      <w:r w:rsidRPr="00537CAA">
        <w:rPr>
          <w:rFonts w:ascii="SimSun" w:eastAsia="新細明體" w:hAnsi="MS Sans Serif" w:cs="SimSun" w:hint="eastAsia"/>
          <w:kern w:val="0"/>
          <w:sz w:val="18"/>
          <w:szCs w:val="18"/>
          <w:lang w:val="zh-CN" w:eastAsia="zh-TW"/>
        </w:rPr>
        <w:t>節點。路徑名如何轉換成</w:t>
      </w:r>
      <w:r w:rsidRPr="00537CAA">
        <w:rPr>
          <w:rFonts w:ascii="SimSun" w:eastAsia="新細明體" w:hAnsi="MS Sans Serif" w:cs="SimSun"/>
          <w:kern w:val="0"/>
          <w:sz w:val="18"/>
          <w:szCs w:val="18"/>
          <w:lang w:val="zh-CN" w:eastAsia="zh-TW"/>
        </w:rPr>
        <w:t>i-</w:t>
      </w:r>
      <w:r w:rsidRPr="00537CAA">
        <w:rPr>
          <w:rFonts w:ascii="SimSun" w:eastAsia="新細明體" w:hAnsi="MS Sans Serif" w:cs="SimSun" w:hint="eastAsia"/>
          <w:kern w:val="0"/>
          <w:sz w:val="18"/>
          <w:szCs w:val="18"/>
          <w:lang w:val="zh-CN" w:eastAsia="zh-TW"/>
        </w:rPr>
        <w:t>節點是本小節研究的主要內容。在圖</w:t>
      </w:r>
      <w:r w:rsidRPr="00537CAA">
        <w:rPr>
          <w:rFonts w:ascii="SimSun" w:eastAsia="新細明體" w:hAnsi="MS Sans Serif" w:cs="SimSun"/>
          <w:kern w:val="0"/>
          <w:sz w:val="18"/>
          <w:szCs w:val="18"/>
          <w:lang w:val="zh-CN" w:eastAsia="zh-TW"/>
        </w:rPr>
        <w:t>5-14</w:t>
      </w:r>
      <w:r w:rsidRPr="00537CAA">
        <w:rPr>
          <w:rFonts w:ascii="SimSun" w:eastAsia="新細明體" w:hAnsi="MS Sans Serif" w:cs="SimSun" w:hint="eastAsia"/>
          <w:kern w:val="0"/>
          <w:sz w:val="18"/>
          <w:szCs w:val="18"/>
          <w:lang w:val="zh-CN" w:eastAsia="zh-TW"/>
        </w:rPr>
        <w:t>中我們已經看過了大致的輪廓。</w:t>
      </w:r>
    </w:p>
    <w:p w:rsidR="009631CD" w:rsidRDefault="00537CAA" w:rsidP="009631CD">
      <w:pPr>
        <w:autoSpaceDE w:val="0"/>
        <w:autoSpaceDN w:val="0"/>
        <w:adjustRightInd w:val="0"/>
        <w:jc w:val="left"/>
        <w:rPr>
          <w:rFonts w:ascii="SimSun" w:hAnsi="MS Sans Serif" w:cs="SimSun"/>
          <w:kern w:val="0"/>
          <w:sz w:val="18"/>
          <w:szCs w:val="18"/>
          <w:lang w:val="zh-CN"/>
        </w:rPr>
      </w:pPr>
      <w:r w:rsidRPr="00537CAA">
        <w:rPr>
          <w:rFonts w:ascii="SimSun" w:eastAsia="新細明體" w:hAnsi="MS Sans Serif" w:cs="SimSun"/>
          <w:kern w:val="0"/>
          <w:sz w:val="18"/>
          <w:szCs w:val="18"/>
          <w:lang w:val="zh-CN" w:eastAsia="zh-TW"/>
        </w:rPr>
        <w:tab/>
      </w:r>
      <w:r w:rsidRPr="00537CAA">
        <w:rPr>
          <w:rFonts w:ascii="SimSun" w:eastAsia="新細明體" w:hAnsi="MS Sans Serif" w:cs="SimSun" w:hint="eastAsia"/>
          <w:kern w:val="0"/>
          <w:sz w:val="18"/>
          <w:szCs w:val="18"/>
          <w:lang w:val="zh-CN" w:eastAsia="zh-TW"/>
        </w:rPr>
        <w:t>路徑名分析在檔</w:t>
      </w:r>
      <w:r w:rsidRPr="00537CAA">
        <w:rPr>
          <w:rFonts w:ascii="SimSun" w:eastAsia="新細明體" w:hAnsi="MS Sans Serif" w:cs="SimSun"/>
          <w:kern w:val="0"/>
          <w:sz w:val="18"/>
          <w:szCs w:val="18"/>
          <w:lang w:val="zh-CN" w:eastAsia="zh-TW"/>
        </w:rPr>
        <w:t>path.c</w:t>
      </w:r>
      <w:r w:rsidRPr="00537CAA">
        <w:rPr>
          <w:rFonts w:ascii="SimSun" w:eastAsia="新細明體" w:hAnsi="MS Sans Serif" w:cs="SimSun" w:hint="eastAsia"/>
          <w:kern w:val="0"/>
          <w:sz w:val="18"/>
          <w:szCs w:val="18"/>
          <w:lang w:val="zh-CN" w:eastAsia="zh-TW"/>
        </w:rPr>
        <w:t>中進行。在</w:t>
      </w:r>
      <w:r w:rsidRPr="00537CAA">
        <w:rPr>
          <w:rFonts w:ascii="SimSun" w:eastAsia="新細明體" w:hAnsi="MS Sans Serif" w:cs="SimSun"/>
          <w:kern w:val="0"/>
          <w:sz w:val="18"/>
          <w:szCs w:val="18"/>
          <w:lang w:val="zh-CN" w:eastAsia="zh-TW"/>
        </w:rPr>
        <w:t>path.c</w:t>
      </w:r>
      <w:r w:rsidRPr="00537CAA">
        <w:rPr>
          <w:rFonts w:ascii="SimSun" w:eastAsia="新細明體" w:hAnsi="MS Sans Serif" w:cs="SimSun" w:hint="eastAsia"/>
          <w:kern w:val="0"/>
          <w:sz w:val="18"/>
          <w:szCs w:val="18"/>
          <w:lang w:val="zh-CN" w:eastAsia="zh-TW"/>
        </w:rPr>
        <w:t>中，第一個過程是</w:t>
      </w:r>
      <w:r w:rsidRPr="00537CAA">
        <w:rPr>
          <w:rFonts w:ascii="SimSun" w:eastAsia="新細明體" w:hAnsi="MS Sans Serif" w:cs="SimSun"/>
          <w:kern w:val="0"/>
          <w:sz w:val="18"/>
          <w:szCs w:val="18"/>
          <w:lang w:val="zh-CN" w:eastAsia="zh-TW"/>
        </w:rPr>
        <w:t>eat_path(24727</w:t>
      </w:r>
      <w:r w:rsidRPr="00537CAA">
        <w:rPr>
          <w:rFonts w:ascii="SimSun" w:eastAsia="新細明體" w:hAnsi="MS Sans Serif" w:cs="SimSun" w:hint="eastAsia"/>
          <w:kern w:val="0"/>
          <w:sz w:val="18"/>
          <w:szCs w:val="18"/>
          <w:lang w:val="zh-CN" w:eastAsia="zh-TW"/>
        </w:rPr>
        <w:t>行</w:t>
      </w:r>
      <w:r w:rsidRPr="00537CAA">
        <w:rPr>
          <w:rFonts w:ascii="SimSun" w:eastAsia="新細明體" w:hAnsi="MS Sans Serif" w:cs="SimSun"/>
          <w:kern w:val="0"/>
          <w:sz w:val="18"/>
          <w:szCs w:val="18"/>
          <w:lang w:val="zh-CN" w:eastAsia="zh-TW"/>
        </w:rPr>
        <w:t>)</w:t>
      </w:r>
      <w:r w:rsidRPr="00537CAA">
        <w:rPr>
          <w:rFonts w:ascii="SimSun" w:eastAsia="新細明體" w:hAnsi="MS Sans Serif" w:cs="SimSun" w:hint="eastAsia"/>
          <w:kern w:val="0"/>
          <w:sz w:val="18"/>
          <w:szCs w:val="18"/>
          <w:lang w:val="zh-CN" w:eastAsia="zh-TW"/>
        </w:rPr>
        <w:t>。該過程接受指向路徑名的指標，進行分析，並把它的</w:t>
      </w:r>
      <w:r w:rsidRPr="00537CAA">
        <w:rPr>
          <w:rFonts w:ascii="SimSun" w:eastAsia="新細明體" w:hAnsi="MS Sans Serif" w:cs="SimSun"/>
          <w:kern w:val="0"/>
          <w:sz w:val="18"/>
          <w:szCs w:val="18"/>
          <w:lang w:val="zh-CN" w:eastAsia="zh-TW"/>
        </w:rPr>
        <w:t>i-</w:t>
      </w:r>
      <w:r w:rsidRPr="00537CAA">
        <w:rPr>
          <w:rFonts w:ascii="SimSun" w:eastAsia="新細明體" w:hAnsi="MS Sans Serif" w:cs="SimSun" w:hint="eastAsia"/>
          <w:kern w:val="0"/>
          <w:sz w:val="18"/>
          <w:szCs w:val="18"/>
          <w:lang w:val="zh-CN" w:eastAsia="zh-TW"/>
        </w:rPr>
        <w:t>節點調入記憶體，然後返回指向這個</w:t>
      </w:r>
      <w:r w:rsidRPr="00537CAA">
        <w:rPr>
          <w:rFonts w:ascii="SimSun" w:eastAsia="新細明體" w:hAnsi="MS Sans Serif" w:cs="SimSun"/>
          <w:kern w:val="0"/>
          <w:sz w:val="18"/>
          <w:szCs w:val="18"/>
          <w:lang w:val="zh-CN" w:eastAsia="zh-TW"/>
        </w:rPr>
        <w:t>i-</w:t>
      </w:r>
      <w:r w:rsidRPr="00537CAA">
        <w:rPr>
          <w:rFonts w:ascii="SimSun" w:eastAsia="新細明體" w:hAnsi="MS Sans Serif" w:cs="SimSun" w:hint="eastAsia"/>
          <w:kern w:val="0"/>
          <w:sz w:val="18"/>
          <w:szCs w:val="18"/>
          <w:lang w:val="zh-CN" w:eastAsia="zh-TW"/>
        </w:rPr>
        <w:t>節點的指標。具體過程如下：它首先調用</w:t>
      </w:r>
      <w:r w:rsidRPr="00537CAA">
        <w:rPr>
          <w:rFonts w:ascii="SimSun" w:eastAsia="新細明體" w:hAnsi="MS Sans Serif" w:cs="SimSun"/>
          <w:kern w:val="0"/>
          <w:sz w:val="18"/>
          <w:szCs w:val="18"/>
          <w:lang w:val="zh-CN" w:eastAsia="zh-TW"/>
        </w:rPr>
        <w:t>last_dir</w:t>
      </w:r>
      <w:r w:rsidRPr="00537CAA">
        <w:rPr>
          <w:rFonts w:ascii="SimSun" w:eastAsia="新細明體" w:hAnsi="MS Sans Serif" w:cs="SimSun" w:hint="eastAsia"/>
          <w:kern w:val="0"/>
          <w:sz w:val="18"/>
          <w:szCs w:val="18"/>
          <w:lang w:val="zh-CN" w:eastAsia="zh-TW"/>
        </w:rPr>
        <w:t>獲得最後目錄的</w:t>
      </w:r>
      <w:r w:rsidRPr="00537CAA">
        <w:rPr>
          <w:rFonts w:ascii="SimSun" w:eastAsia="新細明體" w:hAnsi="MS Sans Serif" w:cs="SimSun"/>
          <w:kern w:val="0"/>
          <w:sz w:val="18"/>
          <w:szCs w:val="18"/>
          <w:lang w:val="zh-CN" w:eastAsia="zh-TW"/>
        </w:rPr>
        <w:t>i-</w:t>
      </w:r>
      <w:r w:rsidRPr="00537CAA">
        <w:rPr>
          <w:rFonts w:ascii="SimSun" w:eastAsia="新細明體" w:hAnsi="MS Sans Serif" w:cs="SimSun" w:hint="eastAsia"/>
          <w:kern w:val="0"/>
          <w:sz w:val="18"/>
          <w:szCs w:val="18"/>
          <w:lang w:val="zh-CN" w:eastAsia="zh-TW"/>
        </w:rPr>
        <w:t>節點，隨後調用</w:t>
      </w:r>
      <w:r w:rsidRPr="00537CAA">
        <w:rPr>
          <w:rFonts w:ascii="SimSun" w:eastAsia="新細明體" w:hAnsi="MS Sans Serif" w:cs="SimSun"/>
          <w:kern w:val="0"/>
          <w:sz w:val="18"/>
          <w:szCs w:val="18"/>
          <w:lang w:val="zh-CN" w:eastAsia="zh-TW"/>
        </w:rPr>
        <w:t>advance</w:t>
      </w:r>
      <w:r w:rsidRPr="00537CAA">
        <w:rPr>
          <w:rFonts w:ascii="SimSun" w:eastAsia="新細明體" w:hAnsi="MS Sans Serif" w:cs="SimSun" w:hint="eastAsia"/>
          <w:kern w:val="0"/>
          <w:sz w:val="18"/>
          <w:szCs w:val="18"/>
          <w:lang w:val="zh-CN" w:eastAsia="zh-TW"/>
        </w:rPr>
        <w:t>取得路徑的最後一個部分。如果搜索失敗，比如路徑中有一個目錄不存在，或者雖然存在但卻禁止搜索，那麼就返回</w:t>
      </w:r>
      <w:r w:rsidRPr="00537CAA">
        <w:rPr>
          <w:rFonts w:ascii="SimSun" w:eastAsia="新細明體" w:hAnsi="MS Sans Serif" w:cs="SimSun"/>
          <w:kern w:val="0"/>
          <w:sz w:val="18"/>
          <w:szCs w:val="18"/>
          <w:lang w:val="zh-CN" w:eastAsia="zh-TW"/>
        </w:rPr>
        <w:t>NIL_INODE</w:t>
      </w:r>
      <w:r w:rsidRPr="00537CAA">
        <w:rPr>
          <w:rFonts w:ascii="SimSun" w:eastAsia="新細明體" w:hAnsi="MS Sans Serif" w:cs="SimSun" w:hint="eastAsia"/>
          <w:kern w:val="0"/>
          <w:sz w:val="18"/>
          <w:szCs w:val="18"/>
          <w:lang w:val="zh-CN" w:eastAsia="zh-TW"/>
        </w:rPr>
        <w:t>。</w:t>
      </w:r>
    </w:p>
    <w:p w:rsidR="009631CD" w:rsidRDefault="00537CAA" w:rsidP="009631CD">
      <w:pPr>
        <w:autoSpaceDE w:val="0"/>
        <w:autoSpaceDN w:val="0"/>
        <w:adjustRightInd w:val="0"/>
        <w:jc w:val="left"/>
        <w:rPr>
          <w:rFonts w:ascii="SimSun" w:hAnsi="MS Sans Serif" w:cs="SimSun"/>
          <w:kern w:val="0"/>
          <w:sz w:val="18"/>
          <w:szCs w:val="18"/>
          <w:lang w:val="zh-CN"/>
        </w:rPr>
      </w:pPr>
      <w:r w:rsidRPr="00537CAA">
        <w:rPr>
          <w:rFonts w:ascii="SimSun" w:eastAsia="新細明體" w:hAnsi="MS Sans Serif" w:cs="SimSun"/>
          <w:kern w:val="0"/>
          <w:sz w:val="18"/>
          <w:szCs w:val="18"/>
          <w:lang w:val="zh-CN" w:eastAsia="zh-TW"/>
        </w:rPr>
        <w:tab/>
      </w:r>
      <w:r w:rsidRPr="00537CAA">
        <w:rPr>
          <w:rFonts w:ascii="SimSun" w:eastAsia="新細明體" w:hAnsi="MS Sans Serif" w:cs="SimSun" w:hint="eastAsia"/>
          <w:kern w:val="0"/>
          <w:sz w:val="18"/>
          <w:szCs w:val="18"/>
          <w:lang w:val="zh-CN" w:eastAsia="zh-TW"/>
        </w:rPr>
        <w:t>路徑名可以是絕對路徑名或相對路徑名，可以含有任意多個部分，各部分之間以斜杠分隔。這些問題都在</w:t>
      </w:r>
      <w:r w:rsidRPr="00537CAA">
        <w:rPr>
          <w:rFonts w:ascii="SimSun" w:eastAsia="新細明體" w:hAnsi="MS Sans Serif" w:cs="SimSun"/>
          <w:kern w:val="0"/>
          <w:sz w:val="18"/>
          <w:szCs w:val="18"/>
          <w:lang w:val="zh-CN" w:eastAsia="zh-TW"/>
        </w:rPr>
        <w:t>last_dir</w:t>
      </w:r>
      <w:r w:rsidRPr="00537CAA">
        <w:rPr>
          <w:rFonts w:ascii="SimSun" w:eastAsia="新細明體" w:hAnsi="MS Sans Serif" w:cs="SimSun" w:hint="eastAsia"/>
          <w:kern w:val="0"/>
          <w:sz w:val="18"/>
          <w:szCs w:val="18"/>
          <w:lang w:val="zh-CN" w:eastAsia="zh-TW"/>
        </w:rPr>
        <w:t>函數</w:t>
      </w:r>
      <w:r w:rsidRPr="00537CAA">
        <w:rPr>
          <w:rFonts w:ascii="SimSun" w:eastAsia="新細明體" w:hAnsi="MS Sans Serif" w:cs="SimSun"/>
          <w:kern w:val="0"/>
          <w:sz w:val="18"/>
          <w:szCs w:val="18"/>
          <w:lang w:val="zh-CN" w:eastAsia="zh-TW"/>
        </w:rPr>
        <w:t>(24754</w:t>
      </w:r>
      <w:r w:rsidRPr="00537CAA">
        <w:rPr>
          <w:rFonts w:ascii="SimSun" w:eastAsia="新細明體" w:hAnsi="MS Sans Serif" w:cs="SimSun" w:hint="eastAsia"/>
          <w:kern w:val="0"/>
          <w:sz w:val="18"/>
          <w:szCs w:val="18"/>
          <w:lang w:val="zh-CN" w:eastAsia="zh-TW"/>
        </w:rPr>
        <w:t>行</w:t>
      </w:r>
      <w:r w:rsidRPr="00537CAA">
        <w:rPr>
          <w:rFonts w:ascii="SimSun" w:eastAsia="新細明體" w:hAnsi="MS Sans Serif" w:cs="SimSun"/>
          <w:kern w:val="0"/>
          <w:sz w:val="18"/>
          <w:szCs w:val="18"/>
          <w:lang w:val="zh-CN" w:eastAsia="zh-TW"/>
        </w:rPr>
        <w:t>)</w:t>
      </w:r>
      <w:r w:rsidRPr="00537CAA">
        <w:rPr>
          <w:rFonts w:ascii="SimSun" w:eastAsia="新細明體" w:hAnsi="MS Sans Serif" w:cs="SimSun" w:hint="eastAsia"/>
          <w:kern w:val="0"/>
          <w:sz w:val="18"/>
          <w:szCs w:val="18"/>
          <w:lang w:val="zh-CN" w:eastAsia="zh-TW"/>
        </w:rPr>
        <w:t>中處理。</w:t>
      </w:r>
      <w:r w:rsidRPr="00537CAA">
        <w:rPr>
          <w:rFonts w:ascii="SimSun" w:eastAsia="新細明體" w:hAnsi="MS Sans Serif" w:cs="SimSun"/>
          <w:kern w:val="0"/>
          <w:sz w:val="18"/>
          <w:szCs w:val="18"/>
          <w:lang w:val="zh-CN" w:eastAsia="zh-TW"/>
        </w:rPr>
        <w:t>last_dir</w:t>
      </w:r>
      <w:r w:rsidRPr="00537CAA">
        <w:rPr>
          <w:rFonts w:ascii="SimSun" w:eastAsia="新細明體" w:hAnsi="MS Sans Serif" w:cs="SimSun" w:hint="eastAsia"/>
          <w:kern w:val="0"/>
          <w:sz w:val="18"/>
          <w:szCs w:val="18"/>
          <w:lang w:val="zh-CN" w:eastAsia="zh-TW"/>
        </w:rPr>
        <w:t>首先檢查路徑名的第一個字元以判斷其為絕對路徑還是相對路徑</w:t>
      </w:r>
      <w:r w:rsidRPr="00537CAA">
        <w:rPr>
          <w:rFonts w:ascii="SimSun" w:eastAsia="新細明體" w:hAnsi="MS Sans Serif" w:cs="SimSun"/>
          <w:kern w:val="0"/>
          <w:sz w:val="18"/>
          <w:szCs w:val="18"/>
          <w:lang w:val="zh-CN" w:eastAsia="zh-TW"/>
        </w:rPr>
        <w:t>(24771</w:t>
      </w:r>
      <w:r w:rsidRPr="00537CAA">
        <w:rPr>
          <w:rFonts w:ascii="SimSun" w:eastAsia="新細明體" w:hAnsi="MS Sans Serif" w:cs="SimSun" w:hint="eastAsia"/>
          <w:kern w:val="0"/>
          <w:sz w:val="18"/>
          <w:szCs w:val="18"/>
          <w:lang w:val="zh-CN" w:eastAsia="zh-TW"/>
        </w:rPr>
        <w:t>行</w:t>
      </w:r>
      <w:r w:rsidRPr="00537CAA">
        <w:rPr>
          <w:rFonts w:ascii="SimSun" w:eastAsia="新細明體" w:hAnsi="MS Sans Serif" w:cs="SimSun"/>
          <w:kern w:val="0"/>
          <w:sz w:val="18"/>
          <w:szCs w:val="18"/>
          <w:lang w:val="zh-CN" w:eastAsia="zh-TW"/>
        </w:rPr>
        <w:t>)</w:t>
      </w:r>
      <w:r w:rsidRPr="00537CAA">
        <w:rPr>
          <w:rFonts w:ascii="SimSun" w:eastAsia="新細明體" w:hAnsi="MS Sans Serif" w:cs="SimSun" w:hint="eastAsia"/>
          <w:kern w:val="0"/>
          <w:sz w:val="18"/>
          <w:szCs w:val="18"/>
          <w:lang w:val="zh-CN" w:eastAsia="zh-TW"/>
        </w:rPr>
        <w:t>。對於絕對路徑，</w:t>
      </w:r>
      <w:r w:rsidRPr="00537CAA">
        <w:rPr>
          <w:rFonts w:ascii="SimSun" w:eastAsia="新細明體" w:hAnsi="MS Sans Serif" w:cs="SimSun"/>
          <w:kern w:val="0"/>
          <w:sz w:val="18"/>
          <w:szCs w:val="18"/>
          <w:lang w:val="zh-CN" w:eastAsia="zh-TW"/>
        </w:rPr>
        <w:t>rip</w:t>
      </w:r>
      <w:r w:rsidRPr="00537CAA">
        <w:rPr>
          <w:rFonts w:ascii="SimSun" w:eastAsia="新細明體" w:hAnsi="MS Sans Serif" w:cs="SimSun" w:hint="eastAsia"/>
          <w:kern w:val="0"/>
          <w:sz w:val="18"/>
          <w:szCs w:val="18"/>
          <w:lang w:val="zh-CN" w:eastAsia="zh-TW"/>
        </w:rPr>
        <w:t>設置為指向根</w:t>
      </w:r>
      <w:r w:rsidRPr="00537CAA">
        <w:rPr>
          <w:rFonts w:ascii="SimSun" w:eastAsia="新細明體" w:hAnsi="MS Sans Serif" w:cs="SimSun"/>
          <w:kern w:val="0"/>
          <w:sz w:val="18"/>
          <w:szCs w:val="18"/>
          <w:lang w:val="zh-CN" w:eastAsia="zh-TW"/>
        </w:rPr>
        <w:t>i-</w:t>
      </w:r>
      <w:r w:rsidRPr="00537CAA">
        <w:rPr>
          <w:rFonts w:ascii="SimSun" w:eastAsia="新細明體" w:hAnsi="MS Sans Serif" w:cs="SimSun" w:hint="eastAsia"/>
          <w:kern w:val="0"/>
          <w:sz w:val="18"/>
          <w:szCs w:val="18"/>
          <w:lang w:val="zh-CN" w:eastAsia="zh-TW"/>
        </w:rPr>
        <w:t>節點的指標，否則</w:t>
      </w:r>
      <w:r w:rsidRPr="00537CAA">
        <w:rPr>
          <w:rFonts w:ascii="SimSun" w:eastAsia="新細明體" w:hAnsi="MS Sans Serif" w:cs="SimSun"/>
          <w:kern w:val="0"/>
          <w:sz w:val="18"/>
          <w:szCs w:val="18"/>
          <w:lang w:val="zh-CN" w:eastAsia="zh-TW"/>
        </w:rPr>
        <w:t>rip</w:t>
      </w:r>
      <w:r w:rsidRPr="00537CAA">
        <w:rPr>
          <w:rFonts w:ascii="SimSun" w:eastAsia="新細明體" w:hAnsi="MS Sans Serif" w:cs="SimSun" w:hint="eastAsia"/>
          <w:kern w:val="0"/>
          <w:sz w:val="18"/>
          <w:szCs w:val="18"/>
          <w:lang w:val="zh-CN" w:eastAsia="zh-TW"/>
        </w:rPr>
        <w:t>設置為指向當前工作目錄的指標。</w:t>
      </w:r>
    </w:p>
    <w:p w:rsidR="009631CD" w:rsidRDefault="00537CAA" w:rsidP="009631CD">
      <w:pPr>
        <w:autoSpaceDE w:val="0"/>
        <w:autoSpaceDN w:val="0"/>
        <w:adjustRightInd w:val="0"/>
        <w:jc w:val="left"/>
        <w:rPr>
          <w:rFonts w:ascii="SimSun" w:hAnsi="MS Sans Serif" w:cs="SimSun"/>
          <w:kern w:val="0"/>
          <w:sz w:val="18"/>
          <w:szCs w:val="18"/>
          <w:lang w:val="zh-CN"/>
        </w:rPr>
      </w:pPr>
      <w:r w:rsidRPr="00537CAA">
        <w:rPr>
          <w:rFonts w:ascii="SimSun" w:eastAsia="新細明體" w:hAnsi="MS Sans Serif" w:cs="SimSun"/>
          <w:kern w:val="0"/>
          <w:sz w:val="18"/>
          <w:szCs w:val="18"/>
          <w:lang w:val="zh-CN" w:eastAsia="zh-TW"/>
        </w:rPr>
        <w:tab/>
      </w:r>
      <w:r w:rsidRPr="00537CAA">
        <w:rPr>
          <w:rFonts w:ascii="SimSun" w:eastAsia="新細明體" w:hAnsi="MS Sans Serif" w:cs="SimSun" w:hint="eastAsia"/>
          <w:kern w:val="0"/>
          <w:sz w:val="18"/>
          <w:szCs w:val="18"/>
          <w:lang w:val="zh-CN" w:eastAsia="zh-TW"/>
        </w:rPr>
        <w:t>現在，</w:t>
      </w:r>
      <w:r w:rsidRPr="00537CAA">
        <w:rPr>
          <w:rFonts w:ascii="SimSun" w:eastAsia="新細明體" w:hAnsi="MS Sans Serif" w:cs="SimSun"/>
          <w:kern w:val="0"/>
          <w:sz w:val="18"/>
          <w:szCs w:val="18"/>
          <w:lang w:val="zh-CN" w:eastAsia="zh-TW"/>
        </w:rPr>
        <w:t>last_dir</w:t>
      </w:r>
      <w:r w:rsidRPr="00537CAA">
        <w:rPr>
          <w:rFonts w:ascii="SimSun" w:eastAsia="新細明體" w:hAnsi="MS Sans Serif" w:cs="SimSun" w:hint="eastAsia"/>
          <w:kern w:val="0"/>
          <w:sz w:val="18"/>
          <w:szCs w:val="18"/>
          <w:lang w:val="zh-CN" w:eastAsia="zh-TW"/>
        </w:rPr>
        <w:t>已經知道路徑名以及指向某個目錄的</w:t>
      </w:r>
      <w:r w:rsidRPr="00537CAA">
        <w:rPr>
          <w:rFonts w:ascii="SimSun" w:eastAsia="新細明體" w:hAnsi="MS Sans Serif" w:cs="SimSun"/>
          <w:kern w:val="0"/>
          <w:sz w:val="18"/>
          <w:szCs w:val="18"/>
          <w:lang w:val="zh-CN" w:eastAsia="zh-TW"/>
        </w:rPr>
        <w:t>i-</w:t>
      </w:r>
      <w:r w:rsidRPr="00537CAA">
        <w:rPr>
          <w:rFonts w:ascii="SimSun" w:eastAsia="新細明體" w:hAnsi="MS Sans Serif" w:cs="SimSun" w:hint="eastAsia"/>
          <w:kern w:val="0"/>
          <w:sz w:val="18"/>
          <w:szCs w:val="18"/>
          <w:lang w:val="zh-CN" w:eastAsia="zh-TW"/>
        </w:rPr>
        <w:t>節點，可以在這個</w:t>
      </w:r>
      <w:r w:rsidRPr="00537CAA">
        <w:rPr>
          <w:rFonts w:ascii="SimSun" w:eastAsia="新細明體" w:hAnsi="MS Sans Serif" w:cs="SimSun"/>
          <w:kern w:val="0"/>
          <w:sz w:val="18"/>
          <w:szCs w:val="18"/>
          <w:lang w:val="zh-CN" w:eastAsia="zh-TW"/>
        </w:rPr>
        <w:t>i-</w:t>
      </w:r>
      <w:r w:rsidRPr="00537CAA">
        <w:rPr>
          <w:rFonts w:ascii="SimSun" w:eastAsia="新細明體" w:hAnsi="MS Sans Serif" w:cs="SimSun" w:hint="eastAsia"/>
          <w:kern w:val="0"/>
          <w:sz w:val="18"/>
          <w:szCs w:val="18"/>
          <w:lang w:val="zh-CN" w:eastAsia="zh-TW"/>
        </w:rPr>
        <w:t>節點中查找路徑的第一部分了。它進入</w:t>
      </w:r>
      <w:r w:rsidRPr="00537CAA">
        <w:rPr>
          <w:rFonts w:ascii="SimSun" w:eastAsia="新細明體" w:hAnsi="MS Sans Serif" w:cs="SimSun"/>
          <w:kern w:val="0"/>
          <w:sz w:val="18"/>
          <w:szCs w:val="18"/>
          <w:lang w:val="zh-CN" w:eastAsia="zh-TW"/>
        </w:rPr>
        <w:t>24782</w:t>
      </w:r>
      <w:r w:rsidRPr="00537CAA">
        <w:rPr>
          <w:rFonts w:ascii="SimSun" w:eastAsia="新細明體" w:hAnsi="MS Sans Serif" w:cs="SimSun" w:hint="eastAsia"/>
          <w:kern w:val="0"/>
          <w:sz w:val="18"/>
          <w:szCs w:val="18"/>
          <w:lang w:val="zh-CN" w:eastAsia="zh-TW"/>
        </w:rPr>
        <w:t>行的迴圈，逐部分對路徑名進行分析。當到達尾部時，便返回指向最後目錄的指標。</w:t>
      </w:r>
    </w:p>
    <w:p w:rsidR="009631CD" w:rsidRDefault="00537CAA" w:rsidP="009631CD">
      <w:pPr>
        <w:autoSpaceDE w:val="0"/>
        <w:autoSpaceDN w:val="0"/>
        <w:adjustRightInd w:val="0"/>
        <w:jc w:val="left"/>
        <w:rPr>
          <w:rFonts w:ascii="SimSun" w:hAnsi="MS Sans Serif" w:cs="SimSun"/>
          <w:kern w:val="0"/>
          <w:sz w:val="18"/>
          <w:szCs w:val="18"/>
          <w:lang w:val="zh-CN"/>
        </w:rPr>
      </w:pPr>
      <w:r w:rsidRPr="00537CAA">
        <w:rPr>
          <w:rFonts w:ascii="SimSun" w:eastAsia="新細明體" w:hAnsi="MS Sans Serif" w:cs="SimSun"/>
          <w:kern w:val="0"/>
          <w:sz w:val="18"/>
          <w:szCs w:val="18"/>
          <w:lang w:val="zh-CN" w:eastAsia="zh-TW"/>
        </w:rPr>
        <w:tab/>
        <w:t>get_name</w:t>
      </w:r>
      <w:r w:rsidRPr="00537CAA">
        <w:rPr>
          <w:rFonts w:ascii="SimSun" w:eastAsia="新細明體" w:hAnsi="MS Sans Serif" w:cs="SimSun" w:hint="eastAsia"/>
          <w:kern w:val="0"/>
          <w:sz w:val="18"/>
          <w:szCs w:val="18"/>
          <w:lang w:val="zh-CN" w:eastAsia="zh-TW"/>
        </w:rPr>
        <w:t>實用過程</w:t>
      </w:r>
      <w:r w:rsidRPr="00537CAA">
        <w:rPr>
          <w:rFonts w:ascii="SimSun" w:eastAsia="新細明體" w:hAnsi="MS Sans Serif" w:cs="SimSun"/>
          <w:kern w:val="0"/>
          <w:sz w:val="18"/>
          <w:szCs w:val="18"/>
          <w:lang w:val="zh-CN" w:eastAsia="zh-TW"/>
        </w:rPr>
        <w:t>(24813</w:t>
      </w:r>
      <w:r w:rsidRPr="00537CAA">
        <w:rPr>
          <w:rFonts w:ascii="SimSun" w:eastAsia="新細明體" w:hAnsi="MS Sans Serif" w:cs="SimSun" w:hint="eastAsia"/>
          <w:kern w:val="0"/>
          <w:sz w:val="18"/>
          <w:szCs w:val="18"/>
          <w:lang w:val="zh-CN" w:eastAsia="zh-TW"/>
        </w:rPr>
        <w:t>行</w:t>
      </w:r>
      <w:r w:rsidRPr="00537CAA">
        <w:rPr>
          <w:rFonts w:ascii="SimSun" w:eastAsia="新細明體" w:hAnsi="MS Sans Serif" w:cs="SimSun"/>
          <w:kern w:val="0"/>
          <w:sz w:val="18"/>
          <w:szCs w:val="18"/>
          <w:lang w:val="zh-CN" w:eastAsia="zh-TW"/>
        </w:rPr>
        <w:t>)</w:t>
      </w:r>
      <w:r w:rsidRPr="00537CAA">
        <w:rPr>
          <w:rFonts w:ascii="SimSun" w:eastAsia="新細明體" w:hAnsi="MS Sans Serif" w:cs="SimSun" w:hint="eastAsia"/>
          <w:kern w:val="0"/>
          <w:sz w:val="18"/>
          <w:szCs w:val="18"/>
          <w:lang w:val="zh-CN" w:eastAsia="zh-TW"/>
        </w:rPr>
        <w:t>從字串中提取檔路徑名的各個部分。更有趣的是</w:t>
      </w:r>
      <w:r w:rsidRPr="00537CAA">
        <w:rPr>
          <w:rFonts w:ascii="SimSun" w:eastAsia="新細明體" w:hAnsi="MS Sans Serif" w:cs="SimSun"/>
          <w:kern w:val="0"/>
          <w:sz w:val="18"/>
          <w:szCs w:val="18"/>
          <w:lang w:val="zh-CN" w:eastAsia="zh-TW"/>
        </w:rPr>
        <w:t>advance</w:t>
      </w:r>
      <w:r w:rsidRPr="00537CAA">
        <w:rPr>
          <w:rFonts w:ascii="SimSun" w:eastAsia="新細明體" w:hAnsi="MS Sans Serif" w:cs="SimSun" w:hint="eastAsia"/>
          <w:kern w:val="0"/>
          <w:sz w:val="18"/>
          <w:szCs w:val="18"/>
          <w:lang w:val="zh-CN" w:eastAsia="zh-TW"/>
        </w:rPr>
        <w:t>過程</w:t>
      </w:r>
      <w:r w:rsidRPr="00537CAA">
        <w:rPr>
          <w:rFonts w:ascii="SimSun" w:eastAsia="新細明體" w:hAnsi="MS Sans Serif" w:cs="SimSun"/>
          <w:kern w:val="0"/>
          <w:sz w:val="18"/>
          <w:szCs w:val="18"/>
          <w:lang w:val="zh-CN" w:eastAsia="zh-TW"/>
        </w:rPr>
        <w:t>(24855</w:t>
      </w:r>
      <w:r w:rsidRPr="00537CAA">
        <w:rPr>
          <w:rFonts w:ascii="SimSun" w:eastAsia="新細明體" w:hAnsi="MS Sans Serif" w:cs="SimSun" w:hint="eastAsia"/>
          <w:kern w:val="0"/>
          <w:sz w:val="18"/>
          <w:szCs w:val="18"/>
          <w:lang w:val="zh-CN" w:eastAsia="zh-TW"/>
        </w:rPr>
        <w:t>行</w:t>
      </w:r>
      <w:r w:rsidRPr="00537CAA">
        <w:rPr>
          <w:rFonts w:ascii="SimSun" w:eastAsia="新細明體" w:hAnsi="MS Sans Serif" w:cs="SimSun"/>
          <w:kern w:val="0"/>
          <w:sz w:val="18"/>
          <w:szCs w:val="18"/>
          <w:lang w:val="zh-CN" w:eastAsia="zh-TW"/>
        </w:rPr>
        <w:t>)</w:t>
      </w:r>
      <w:r w:rsidRPr="00537CAA">
        <w:rPr>
          <w:rFonts w:ascii="SimSun" w:eastAsia="新細明體" w:hAnsi="MS Sans Serif" w:cs="SimSun" w:hint="eastAsia"/>
          <w:kern w:val="0"/>
          <w:sz w:val="18"/>
          <w:szCs w:val="18"/>
          <w:lang w:val="zh-CN" w:eastAsia="zh-TW"/>
        </w:rPr>
        <w:t>，它以目錄指標和一個字串為參數，在目錄中查找該字串。如果找到，則返回指向相應</w:t>
      </w:r>
      <w:r w:rsidRPr="00537CAA">
        <w:rPr>
          <w:rFonts w:ascii="SimSun" w:eastAsia="新細明體" w:hAnsi="MS Sans Serif" w:cs="SimSun"/>
          <w:kern w:val="0"/>
          <w:sz w:val="18"/>
          <w:szCs w:val="18"/>
          <w:lang w:val="zh-CN" w:eastAsia="zh-TW"/>
        </w:rPr>
        <w:t>i-</w:t>
      </w:r>
      <w:r w:rsidRPr="00537CAA">
        <w:rPr>
          <w:rFonts w:ascii="SimSun" w:eastAsia="新細明體" w:hAnsi="MS Sans Serif" w:cs="SimSun" w:hint="eastAsia"/>
          <w:kern w:val="0"/>
          <w:sz w:val="18"/>
          <w:szCs w:val="18"/>
          <w:lang w:val="zh-CN" w:eastAsia="zh-TW"/>
        </w:rPr>
        <w:t>節點的指標。在</w:t>
      </w:r>
      <w:r w:rsidRPr="00537CAA">
        <w:rPr>
          <w:rFonts w:ascii="SimSun" w:eastAsia="新細明體" w:hAnsi="MS Sans Serif" w:cs="SimSun"/>
          <w:kern w:val="0"/>
          <w:sz w:val="18"/>
          <w:szCs w:val="18"/>
          <w:lang w:val="zh-CN" w:eastAsia="zh-TW"/>
        </w:rPr>
        <w:t>advance</w:t>
      </w:r>
      <w:r w:rsidRPr="00537CAA">
        <w:rPr>
          <w:rFonts w:ascii="SimSun" w:eastAsia="新細明體" w:hAnsi="MS Sans Serif" w:cs="SimSun" w:hint="eastAsia"/>
          <w:kern w:val="0"/>
          <w:sz w:val="18"/>
          <w:szCs w:val="18"/>
          <w:lang w:val="zh-CN" w:eastAsia="zh-TW"/>
        </w:rPr>
        <w:t>中還要仔細處理如何跨越至安裝的檔案系統中。</w:t>
      </w:r>
    </w:p>
    <w:p w:rsidR="009631CD" w:rsidRDefault="00537CAA" w:rsidP="009631CD">
      <w:pPr>
        <w:autoSpaceDE w:val="0"/>
        <w:autoSpaceDN w:val="0"/>
        <w:adjustRightInd w:val="0"/>
        <w:jc w:val="left"/>
        <w:rPr>
          <w:rFonts w:ascii="SimSun" w:hAnsi="MS Sans Serif" w:cs="SimSun"/>
          <w:kern w:val="0"/>
          <w:sz w:val="18"/>
          <w:szCs w:val="18"/>
          <w:lang w:val="zh-CN"/>
        </w:rPr>
      </w:pPr>
      <w:r w:rsidRPr="00537CAA">
        <w:rPr>
          <w:rFonts w:ascii="SimSun" w:eastAsia="新細明體" w:hAnsi="MS Sans Serif" w:cs="SimSun"/>
          <w:kern w:val="0"/>
          <w:sz w:val="18"/>
          <w:szCs w:val="18"/>
          <w:lang w:val="zh-CN" w:eastAsia="zh-TW"/>
        </w:rPr>
        <w:tab/>
      </w:r>
      <w:r w:rsidRPr="00537CAA">
        <w:rPr>
          <w:rFonts w:ascii="SimSun" w:eastAsia="新細明體" w:hAnsi="MS Sans Serif" w:cs="SimSun" w:hint="eastAsia"/>
          <w:kern w:val="0"/>
          <w:sz w:val="18"/>
          <w:szCs w:val="18"/>
          <w:lang w:val="zh-CN"/>
        </w:rPr>
        <w:t>儘管</w:t>
      </w:r>
      <w:r w:rsidRPr="00537CAA">
        <w:rPr>
          <w:rFonts w:ascii="SimSun" w:eastAsia="新細明體" w:hAnsi="MS Sans Serif" w:cs="SimSun"/>
          <w:kern w:val="0"/>
          <w:sz w:val="18"/>
          <w:szCs w:val="18"/>
          <w:lang w:val="zh-CN"/>
        </w:rPr>
        <w:t>advance</w:t>
      </w:r>
      <w:r w:rsidRPr="00537CAA">
        <w:rPr>
          <w:rFonts w:ascii="SimSun" w:eastAsia="新細明體" w:hAnsi="MS Sans Serif" w:cs="SimSun" w:hint="eastAsia"/>
          <w:kern w:val="0"/>
          <w:sz w:val="18"/>
          <w:szCs w:val="18"/>
          <w:lang w:val="zh-CN"/>
        </w:rPr>
        <w:t>處理字串查找。然而字串與目錄項的比較是在</w:t>
      </w:r>
      <w:r w:rsidRPr="00537CAA">
        <w:rPr>
          <w:rFonts w:ascii="SimSun" w:eastAsia="新細明體" w:hAnsi="MS Sans Serif" w:cs="SimSun"/>
          <w:kern w:val="0"/>
          <w:sz w:val="18"/>
          <w:szCs w:val="18"/>
          <w:lang w:val="zh-CN"/>
        </w:rPr>
        <w:t>search_dir(24936</w:t>
      </w:r>
      <w:r w:rsidRPr="00537CAA">
        <w:rPr>
          <w:rFonts w:ascii="SimSun" w:eastAsia="新細明體" w:hAnsi="MS Sans Serif" w:cs="SimSun" w:hint="eastAsia"/>
          <w:kern w:val="0"/>
          <w:sz w:val="18"/>
          <w:szCs w:val="18"/>
          <w:lang w:val="zh-CN"/>
        </w:rPr>
        <w:t>行</w:t>
      </w:r>
      <w:r w:rsidRPr="00537CAA">
        <w:rPr>
          <w:rFonts w:ascii="SimSun" w:eastAsia="新細明體" w:hAnsi="MS Sans Serif" w:cs="SimSun"/>
          <w:kern w:val="0"/>
          <w:sz w:val="18"/>
          <w:szCs w:val="18"/>
          <w:lang w:val="zh-CN"/>
        </w:rPr>
        <w:t>)</w:t>
      </w:r>
      <w:r w:rsidRPr="00537CAA">
        <w:rPr>
          <w:rFonts w:ascii="SimSun" w:eastAsia="新細明體" w:hAnsi="MS Sans Serif" w:cs="SimSun" w:hint="eastAsia"/>
          <w:kern w:val="0"/>
          <w:sz w:val="18"/>
          <w:szCs w:val="18"/>
          <w:lang w:val="zh-CN"/>
        </w:rPr>
        <w:t>中實現的。</w:t>
      </w:r>
      <w:r w:rsidRPr="00537CAA">
        <w:rPr>
          <w:rFonts w:ascii="SimSun" w:eastAsia="新細明體" w:hAnsi="MS Sans Serif" w:cs="SimSun"/>
          <w:kern w:val="0"/>
          <w:sz w:val="18"/>
          <w:szCs w:val="18"/>
          <w:lang w:val="zh-CN" w:eastAsia="zh-TW"/>
        </w:rPr>
        <w:t>search_dir</w:t>
      </w:r>
      <w:r w:rsidRPr="00537CAA">
        <w:rPr>
          <w:rFonts w:ascii="SimSun" w:eastAsia="新細明體" w:hAnsi="MS Sans Serif" w:cs="SimSun" w:hint="eastAsia"/>
          <w:kern w:val="0"/>
          <w:sz w:val="18"/>
          <w:szCs w:val="18"/>
          <w:lang w:val="zh-CN" w:eastAsia="zh-TW"/>
        </w:rPr>
        <w:t>是檔案系統中唯一檢查目錄檔的過程，它含有兩個嵌套的迴圈：一個是針對目錄中各塊的迴圈，另一個是針對塊中各項的迴圈。在目錄中增加和刪除名字時也要調用</w:t>
      </w:r>
      <w:r w:rsidRPr="00537CAA">
        <w:rPr>
          <w:rFonts w:ascii="SimSun" w:eastAsia="新細明體" w:hAnsi="MS Sans Serif" w:cs="SimSun"/>
          <w:kern w:val="0"/>
          <w:sz w:val="18"/>
          <w:szCs w:val="18"/>
          <w:lang w:val="zh-CN" w:eastAsia="zh-TW"/>
        </w:rPr>
        <w:t>search_dir</w:t>
      </w:r>
      <w:r w:rsidRPr="00537CAA">
        <w:rPr>
          <w:rFonts w:ascii="SimSun" w:eastAsia="新細明體" w:hAnsi="MS Sans Serif" w:cs="SimSun" w:hint="eastAsia"/>
          <w:kern w:val="0"/>
          <w:sz w:val="18"/>
          <w:szCs w:val="18"/>
          <w:lang w:val="zh-CN" w:eastAsia="zh-TW"/>
        </w:rPr>
        <w:t>過程。圖</w:t>
      </w:r>
      <w:r w:rsidRPr="00537CAA">
        <w:rPr>
          <w:rFonts w:ascii="SimSun" w:eastAsia="新細明體" w:hAnsi="MS Sans Serif" w:cs="SimSun"/>
          <w:kern w:val="0"/>
          <w:sz w:val="18"/>
          <w:szCs w:val="18"/>
          <w:lang w:val="zh-CN" w:eastAsia="zh-TW"/>
        </w:rPr>
        <w:t>5-42</w:t>
      </w:r>
      <w:r w:rsidRPr="00537CAA">
        <w:rPr>
          <w:rFonts w:ascii="SimSun" w:eastAsia="新細明體" w:hAnsi="MS Sans Serif" w:cs="SimSun" w:hint="eastAsia"/>
          <w:kern w:val="0"/>
          <w:sz w:val="18"/>
          <w:szCs w:val="18"/>
          <w:lang w:val="zh-CN" w:eastAsia="zh-TW"/>
        </w:rPr>
        <w:t>給出了用於查找路徑名的一些主要過程之間的關係。</w:t>
      </w:r>
    </w:p>
    <w:p w:rsidR="009631CD" w:rsidRDefault="00537CAA" w:rsidP="009631CD">
      <w:pPr>
        <w:autoSpaceDE w:val="0"/>
        <w:autoSpaceDN w:val="0"/>
        <w:adjustRightInd w:val="0"/>
        <w:jc w:val="left"/>
        <w:rPr>
          <w:rFonts w:ascii="SimSun" w:hAnsi="MS Sans Serif" w:cs="SimSun"/>
          <w:kern w:val="0"/>
          <w:sz w:val="18"/>
          <w:szCs w:val="18"/>
          <w:lang w:val="zh-CN"/>
        </w:rPr>
      </w:pPr>
      <w:r w:rsidRPr="00537CAA">
        <w:rPr>
          <w:rFonts w:ascii="SimSun" w:eastAsia="新細明體" w:hAnsi="MS Sans Serif" w:cs="SimSun" w:hint="eastAsia"/>
          <w:kern w:val="0"/>
          <w:sz w:val="18"/>
          <w:szCs w:val="18"/>
          <w:lang w:val="zh-CN" w:eastAsia="zh-TW"/>
        </w:rPr>
        <w:t>圖</w:t>
      </w:r>
      <w:r w:rsidRPr="00537CAA">
        <w:rPr>
          <w:rFonts w:ascii="SimSun" w:eastAsia="新細明體" w:hAnsi="MS Sans Serif" w:cs="SimSun"/>
          <w:kern w:val="0"/>
          <w:sz w:val="18"/>
          <w:szCs w:val="18"/>
          <w:lang w:val="zh-CN" w:eastAsia="zh-TW"/>
        </w:rPr>
        <w:t xml:space="preserve">5-42 </w:t>
      </w:r>
      <w:r w:rsidRPr="00537CAA">
        <w:rPr>
          <w:rFonts w:ascii="SimSun" w:eastAsia="新細明體" w:hAnsi="MS Sans Serif" w:cs="SimSun" w:hint="eastAsia"/>
          <w:kern w:val="0"/>
          <w:sz w:val="18"/>
          <w:szCs w:val="18"/>
          <w:lang w:val="zh-CN" w:eastAsia="zh-TW"/>
        </w:rPr>
        <w:t>用於查路徑名的一些過程。</w:t>
      </w:r>
    </w:p>
    <w:p w:rsidR="009631CD" w:rsidRDefault="00537CAA" w:rsidP="009631CD">
      <w:pPr>
        <w:autoSpaceDE w:val="0"/>
        <w:autoSpaceDN w:val="0"/>
        <w:adjustRightInd w:val="0"/>
        <w:jc w:val="left"/>
        <w:rPr>
          <w:rFonts w:ascii="SimSun" w:hAnsi="MS Sans Serif" w:cs="SimSun"/>
          <w:kern w:val="0"/>
          <w:sz w:val="18"/>
          <w:szCs w:val="18"/>
          <w:lang w:val="zh-CN"/>
        </w:rPr>
      </w:pPr>
      <w:r w:rsidRPr="00537CAA">
        <w:rPr>
          <w:rFonts w:ascii="SimSun" w:eastAsia="新細明體" w:hAnsi="MS Sans Serif" w:cs="SimSun" w:hint="eastAsia"/>
          <w:kern w:val="0"/>
          <w:sz w:val="18"/>
          <w:szCs w:val="18"/>
          <w:lang w:val="zh-CN" w:eastAsia="zh-TW"/>
        </w:rPr>
        <w:t>安裝檔案系統</w:t>
      </w:r>
    </w:p>
    <w:p w:rsidR="009631CD" w:rsidRDefault="00537CAA" w:rsidP="009631CD">
      <w:pPr>
        <w:autoSpaceDE w:val="0"/>
        <w:autoSpaceDN w:val="0"/>
        <w:adjustRightInd w:val="0"/>
        <w:jc w:val="left"/>
        <w:rPr>
          <w:rFonts w:ascii="SimSun" w:hAnsi="MS Sans Serif" w:cs="SimSun"/>
          <w:kern w:val="0"/>
          <w:sz w:val="18"/>
          <w:szCs w:val="18"/>
          <w:lang w:val="zh-CN"/>
        </w:rPr>
      </w:pPr>
      <w:r w:rsidRPr="00537CAA">
        <w:rPr>
          <w:rFonts w:ascii="SimSun" w:eastAsia="新細明體" w:hAnsi="MS Sans Serif" w:cs="SimSun"/>
          <w:kern w:val="0"/>
          <w:sz w:val="18"/>
          <w:szCs w:val="18"/>
          <w:lang w:val="zh-CN" w:eastAsia="zh-TW"/>
        </w:rPr>
        <w:tab/>
        <w:t>MOUNT</w:t>
      </w:r>
      <w:r w:rsidRPr="00537CAA">
        <w:rPr>
          <w:rFonts w:ascii="SimSun" w:eastAsia="新細明體" w:hAnsi="MS Sans Serif" w:cs="SimSun" w:hint="eastAsia"/>
          <w:kern w:val="0"/>
          <w:sz w:val="18"/>
          <w:szCs w:val="18"/>
          <w:lang w:val="zh-CN" w:eastAsia="zh-TW"/>
        </w:rPr>
        <w:t>和</w:t>
      </w:r>
      <w:r w:rsidRPr="00537CAA">
        <w:rPr>
          <w:rFonts w:ascii="SimSun" w:eastAsia="新細明體" w:hAnsi="MS Sans Serif" w:cs="SimSun"/>
          <w:kern w:val="0"/>
          <w:sz w:val="18"/>
          <w:szCs w:val="18"/>
          <w:lang w:val="zh-CN" w:eastAsia="zh-TW"/>
        </w:rPr>
        <w:t>UMOUNT</w:t>
      </w:r>
      <w:r w:rsidRPr="00537CAA">
        <w:rPr>
          <w:rFonts w:ascii="SimSun" w:eastAsia="新細明體" w:hAnsi="MS Sans Serif" w:cs="SimSun" w:hint="eastAsia"/>
          <w:kern w:val="0"/>
          <w:sz w:val="18"/>
          <w:szCs w:val="18"/>
          <w:lang w:val="zh-CN" w:eastAsia="zh-TW"/>
        </w:rPr>
        <w:t>兩個系統調用影響著整個檔案系統。利用這兩個調用，不同次設備上的檔案系統可以連結在一起，形成一個無縫的命名樹。正如我們在圖</w:t>
      </w:r>
      <w:r w:rsidRPr="00537CAA">
        <w:rPr>
          <w:rFonts w:ascii="SimSun" w:eastAsia="新細明體" w:hAnsi="MS Sans Serif" w:cs="SimSun"/>
          <w:kern w:val="0"/>
          <w:sz w:val="18"/>
          <w:szCs w:val="18"/>
          <w:lang w:val="zh-CN" w:eastAsia="zh-TW"/>
        </w:rPr>
        <w:t>5-32</w:t>
      </w:r>
      <w:r w:rsidRPr="00537CAA">
        <w:rPr>
          <w:rFonts w:ascii="SimSun" w:eastAsia="新細明體" w:hAnsi="MS Sans Serif" w:cs="SimSun" w:hint="eastAsia"/>
          <w:kern w:val="0"/>
          <w:sz w:val="18"/>
          <w:szCs w:val="18"/>
          <w:lang w:val="zh-CN" w:eastAsia="zh-TW"/>
        </w:rPr>
        <w:t>中看到的那樣，安裝是通過把被安裝檔案系統的根目錄</w:t>
      </w:r>
      <w:r w:rsidRPr="00537CAA">
        <w:rPr>
          <w:rFonts w:ascii="SimSun" w:eastAsia="新細明體" w:hAnsi="MS Sans Serif" w:cs="SimSun"/>
          <w:kern w:val="0"/>
          <w:sz w:val="18"/>
          <w:szCs w:val="18"/>
          <w:lang w:val="zh-CN" w:eastAsia="zh-TW"/>
        </w:rPr>
        <w:t>i-</w:t>
      </w:r>
      <w:r w:rsidRPr="00537CAA">
        <w:rPr>
          <w:rFonts w:ascii="SimSun" w:eastAsia="新細明體" w:hAnsi="MS Sans Serif" w:cs="SimSun" w:hint="eastAsia"/>
          <w:kern w:val="0"/>
          <w:sz w:val="18"/>
          <w:szCs w:val="18"/>
          <w:lang w:val="zh-CN" w:eastAsia="zh-TW"/>
        </w:rPr>
        <w:t>節點及其超級塊讀入記憶體，並且設置超級塊中兩個指針實現的。其中一個指標指向被安裝至的</w:t>
      </w:r>
      <w:r w:rsidRPr="00537CAA">
        <w:rPr>
          <w:rFonts w:ascii="SimSun" w:eastAsia="新細明體" w:hAnsi="MS Sans Serif" w:cs="SimSun"/>
          <w:kern w:val="0"/>
          <w:sz w:val="18"/>
          <w:szCs w:val="18"/>
          <w:lang w:val="zh-CN" w:eastAsia="zh-TW"/>
        </w:rPr>
        <w:t>i-</w:t>
      </w:r>
      <w:r w:rsidRPr="00537CAA">
        <w:rPr>
          <w:rFonts w:ascii="SimSun" w:eastAsia="新細明體" w:hAnsi="MS Sans Serif" w:cs="SimSun" w:hint="eastAsia"/>
          <w:kern w:val="0"/>
          <w:sz w:val="18"/>
          <w:szCs w:val="18"/>
          <w:lang w:val="zh-CN" w:eastAsia="zh-TW"/>
        </w:rPr>
        <w:t>節點，另一個指標指向被安裝檔案系統的根目錄</w:t>
      </w:r>
      <w:r w:rsidRPr="00537CAA">
        <w:rPr>
          <w:rFonts w:ascii="SimSun" w:eastAsia="新細明體" w:hAnsi="MS Sans Serif" w:cs="SimSun"/>
          <w:kern w:val="0"/>
          <w:sz w:val="18"/>
          <w:szCs w:val="18"/>
          <w:lang w:val="zh-CN" w:eastAsia="zh-TW"/>
        </w:rPr>
        <w:t>i-</w:t>
      </w:r>
      <w:r w:rsidRPr="00537CAA">
        <w:rPr>
          <w:rFonts w:ascii="SimSun" w:eastAsia="新細明體" w:hAnsi="MS Sans Serif" w:cs="SimSun" w:hint="eastAsia"/>
          <w:kern w:val="0"/>
          <w:sz w:val="18"/>
          <w:szCs w:val="18"/>
          <w:lang w:val="zh-CN" w:eastAsia="zh-TW"/>
        </w:rPr>
        <w:t>節點。這兩個指標把不同的檔案系統連結在一起。</w:t>
      </w:r>
    </w:p>
    <w:p w:rsidR="009631CD" w:rsidRDefault="00537CAA" w:rsidP="009631CD">
      <w:pPr>
        <w:autoSpaceDE w:val="0"/>
        <w:autoSpaceDN w:val="0"/>
        <w:adjustRightInd w:val="0"/>
        <w:jc w:val="left"/>
        <w:rPr>
          <w:rFonts w:ascii="SimSun" w:hAnsi="MS Sans Serif" w:cs="SimSun"/>
          <w:kern w:val="0"/>
          <w:sz w:val="18"/>
          <w:szCs w:val="18"/>
          <w:lang w:val="zh-CN"/>
        </w:rPr>
      </w:pPr>
      <w:r w:rsidRPr="00537CAA">
        <w:rPr>
          <w:rFonts w:ascii="SimSun" w:eastAsia="新細明體" w:hAnsi="MS Sans Serif" w:cs="SimSun"/>
          <w:kern w:val="0"/>
          <w:sz w:val="18"/>
          <w:szCs w:val="18"/>
          <w:lang w:val="zh-CN" w:eastAsia="zh-TW"/>
        </w:rPr>
        <w:tab/>
      </w:r>
      <w:r w:rsidRPr="00537CAA">
        <w:rPr>
          <w:rFonts w:ascii="SimSun" w:eastAsia="新細明體" w:hAnsi="MS Sans Serif" w:cs="SimSun" w:hint="eastAsia"/>
          <w:kern w:val="0"/>
          <w:sz w:val="18"/>
          <w:szCs w:val="18"/>
          <w:lang w:val="zh-CN" w:eastAsia="zh-TW"/>
        </w:rPr>
        <w:t>上述兩個指針是由檔</w:t>
      </w:r>
      <w:r w:rsidRPr="00537CAA">
        <w:rPr>
          <w:rFonts w:ascii="SimSun" w:eastAsia="新細明體" w:hAnsi="MS Sans Serif" w:cs="SimSun"/>
          <w:kern w:val="0"/>
          <w:sz w:val="18"/>
          <w:szCs w:val="18"/>
          <w:lang w:val="zh-CN" w:eastAsia="zh-TW"/>
        </w:rPr>
        <w:t>mount.c</w:t>
      </w:r>
      <w:r w:rsidRPr="00537CAA">
        <w:rPr>
          <w:rFonts w:ascii="SimSun" w:eastAsia="新細明體" w:hAnsi="MS Sans Serif" w:cs="SimSun" w:hint="eastAsia"/>
          <w:kern w:val="0"/>
          <w:sz w:val="18"/>
          <w:szCs w:val="18"/>
          <w:lang w:val="zh-CN" w:eastAsia="zh-TW"/>
        </w:rPr>
        <w:t>中的</w:t>
      </w:r>
      <w:r w:rsidRPr="00537CAA">
        <w:rPr>
          <w:rFonts w:ascii="SimSun" w:eastAsia="新細明體" w:hAnsi="MS Sans Serif" w:cs="SimSun"/>
          <w:kern w:val="0"/>
          <w:sz w:val="18"/>
          <w:szCs w:val="18"/>
          <w:lang w:val="zh-CN" w:eastAsia="zh-TW"/>
        </w:rPr>
        <w:t>do_mount</w:t>
      </w:r>
      <w:r w:rsidRPr="00537CAA">
        <w:rPr>
          <w:rFonts w:ascii="SimSun" w:eastAsia="新細明體" w:hAnsi="MS Sans Serif" w:cs="SimSun" w:hint="eastAsia"/>
          <w:kern w:val="0"/>
          <w:sz w:val="18"/>
          <w:szCs w:val="18"/>
          <w:lang w:val="zh-CN" w:eastAsia="zh-TW"/>
        </w:rPr>
        <w:t>函數在</w:t>
      </w:r>
      <w:r w:rsidRPr="00537CAA">
        <w:rPr>
          <w:rFonts w:ascii="SimSun" w:eastAsia="新細明體" w:hAnsi="MS Sans Serif" w:cs="SimSun"/>
          <w:kern w:val="0"/>
          <w:sz w:val="18"/>
          <w:szCs w:val="18"/>
          <w:lang w:val="zh-CN" w:eastAsia="zh-TW"/>
        </w:rPr>
        <w:t>25231</w:t>
      </w:r>
      <w:r w:rsidRPr="00537CAA">
        <w:rPr>
          <w:rFonts w:ascii="SimSun" w:eastAsia="新細明體" w:hAnsi="MS Sans Serif" w:cs="SimSun" w:hint="eastAsia"/>
          <w:kern w:val="0"/>
          <w:sz w:val="18"/>
          <w:szCs w:val="18"/>
          <w:lang w:val="zh-CN" w:eastAsia="zh-TW"/>
        </w:rPr>
        <w:t>行和</w:t>
      </w:r>
      <w:r w:rsidRPr="00537CAA">
        <w:rPr>
          <w:rFonts w:ascii="SimSun" w:eastAsia="新細明體" w:hAnsi="MS Sans Serif" w:cs="SimSun"/>
          <w:kern w:val="0"/>
          <w:sz w:val="18"/>
          <w:szCs w:val="18"/>
          <w:lang w:val="zh-CN" w:eastAsia="zh-TW"/>
        </w:rPr>
        <w:t>25232</w:t>
      </w:r>
      <w:r w:rsidRPr="00537CAA">
        <w:rPr>
          <w:rFonts w:ascii="SimSun" w:eastAsia="新細明體" w:hAnsi="MS Sans Serif" w:cs="SimSun" w:hint="eastAsia"/>
          <w:kern w:val="0"/>
          <w:sz w:val="18"/>
          <w:szCs w:val="18"/>
          <w:lang w:val="zh-CN" w:eastAsia="zh-TW"/>
        </w:rPr>
        <w:t>行設置的。在指針設置前的兩頁代碼主要檢查在安裝檔案系統時可能出現的各種錯誤。其中的一些錯誤如下：</w:t>
      </w:r>
    </w:p>
    <w:p w:rsidR="009631CD" w:rsidRDefault="00537CAA" w:rsidP="009631CD">
      <w:pPr>
        <w:autoSpaceDE w:val="0"/>
        <w:autoSpaceDN w:val="0"/>
        <w:adjustRightInd w:val="0"/>
        <w:jc w:val="left"/>
        <w:rPr>
          <w:rFonts w:ascii="SimSun" w:hAnsi="MS Sans Serif" w:cs="SimSun"/>
          <w:kern w:val="0"/>
          <w:sz w:val="18"/>
          <w:szCs w:val="18"/>
          <w:lang w:val="zh-CN"/>
        </w:rPr>
      </w:pPr>
      <w:r w:rsidRPr="00537CAA">
        <w:rPr>
          <w:rFonts w:ascii="SimSun" w:eastAsia="新細明體" w:hAnsi="MS Sans Serif" w:cs="SimSun"/>
          <w:kern w:val="0"/>
          <w:sz w:val="18"/>
          <w:szCs w:val="18"/>
          <w:lang w:val="zh-CN" w:eastAsia="zh-TW"/>
        </w:rPr>
        <w:t xml:space="preserve">1. </w:t>
      </w:r>
      <w:r w:rsidRPr="00537CAA">
        <w:rPr>
          <w:rFonts w:ascii="SimSun" w:eastAsia="新細明體" w:hAnsi="MS Sans Serif" w:cs="SimSun" w:hint="eastAsia"/>
          <w:kern w:val="0"/>
          <w:sz w:val="18"/>
          <w:szCs w:val="18"/>
          <w:lang w:val="zh-CN" w:eastAsia="zh-TW"/>
        </w:rPr>
        <w:t>給定的設備檔不是塊設備。</w:t>
      </w:r>
    </w:p>
    <w:p w:rsidR="009631CD" w:rsidRDefault="00537CAA" w:rsidP="009631CD">
      <w:pPr>
        <w:autoSpaceDE w:val="0"/>
        <w:autoSpaceDN w:val="0"/>
        <w:adjustRightInd w:val="0"/>
        <w:jc w:val="left"/>
        <w:rPr>
          <w:rFonts w:ascii="SimSun" w:hAnsi="MS Sans Serif" w:cs="SimSun"/>
          <w:kern w:val="0"/>
          <w:sz w:val="18"/>
          <w:szCs w:val="18"/>
          <w:lang w:val="zh-CN"/>
        </w:rPr>
      </w:pPr>
      <w:r w:rsidRPr="00537CAA">
        <w:rPr>
          <w:rFonts w:ascii="SimSun" w:eastAsia="新細明體" w:hAnsi="MS Sans Serif" w:cs="SimSun"/>
          <w:kern w:val="0"/>
          <w:sz w:val="18"/>
          <w:szCs w:val="18"/>
          <w:lang w:val="zh-CN" w:eastAsia="zh-TW"/>
        </w:rPr>
        <w:t xml:space="preserve">2. </w:t>
      </w:r>
      <w:r w:rsidRPr="00537CAA">
        <w:rPr>
          <w:rFonts w:ascii="SimSun" w:eastAsia="新細明體" w:hAnsi="MS Sans Serif" w:cs="SimSun" w:hint="eastAsia"/>
          <w:kern w:val="0"/>
          <w:sz w:val="18"/>
          <w:szCs w:val="18"/>
          <w:lang w:val="zh-CN" w:eastAsia="zh-TW"/>
        </w:rPr>
        <w:t>設備檔是塊設備，但是已經安裝。</w:t>
      </w:r>
    </w:p>
    <w:p w:rsidR="009631CD" w:rsidRDefault="00537CAA" w:rsidP="009631CD">
      <w:pPr>
        <w:autoSpaceDE w:val="0"/>
        <w:autoSpaceDN w:val="0"/>
        <w:adjustRightInd w:val="0"/>
        <w:jc w:val="left"/>
        <w:rPr>
          <w:rFonts w:ascii="SimSun" w:hAnsi="MS Sans Serif" w:cs="SimSun"/>
          <w:kern w:val="0"/>
          <w:sz w:val="18"/>
          <w:szCs w:val="18"/>
          <w:lang w:val="zh-CN"/>
        </w:rPr>
      </w:pPr>
      <w:r w:rsidRPr="00537CAA">
        <w:rPr>
          <w:rFonts w:ascii="SimSun" w:eastAsia="新細明體" w:hAnsi="MS Sans Serif" w:cs="SimSun"/>
          <w:kern w:val="0"/>
          <w:sz w:val="18"/>
          <w:szCs w:val="18"/>
          <w:lang w:val="zh-CN" w:eastAsia="zh-TW"/>
        </w:rPr>
        <w:t xml:space="preserve">3. </w:t>
      </w:r>
      <w:r w:rsidRPr="00537CAA">
        <w:rPr>
          <w:rFonts w:ascii="SimSun" w:eastAsia="新細明體" w:hAnsi="MS Sans Serif" w:cs="SimSun" w:hint="eastAsia"/>
          <w:kern w:val="0"/>
          <w:sz w:val="18"/>
          <w:szCs w:val="18"/>
          <w:lang w:val="zh-CN" w:eastAsia="zh-TW"/>
        </w:rPr>
        <w:t>被安裝檔案系統具有不正確的魔數。</w:t>
      </w:r>
    </w:p>
    <w:p w:rsidR="009631CD" w:rsidRDefault="00537CAA" w:rsidP="009631CD">
      <w:pPr>
        <w:autoSpaceDE w:val="0"/>
        <w:autoSpaceDN w:val="0"/>
        <w:adjustRightInd w:val="0"/>
        <w:jc w:val="left"/>
        <w:rPr>
          <w:rFonts w:ascii="SimSun" w:hAnsi="MS Sans Serif" w:cs="SimSun"/>
          <w:kern w:val="0"/>
          <w:sz w:val="18"/>
          <w:szCs w:val="18"/>
          <w:lang w:val="zh-CN"/>
        </w:rPr>
      </w:pPr>
      <w:r w:rsidRPr="00537CAA">
        <w:rPr>
          <w:rFonts w:ascii="SimSun" w:eastAsia="新細明體" w:hAnsi="MS Sans Serif" w:cs="SimSun"/>
          <w:kern w:val="0"/>
          <w:sz w:val="18"/>
          <w:szCs w:val="18"/>
          <w:lang w:val="zh-CN" w:eastAsia="zh-TW"/>
        </w:rPr>
        <w:t xml:space="preserve">4. </w:t>
      </w:r>
      <w:r w:rsidRPr="00537CAA">
        <w:rPr>
          <w:rFonts w:ascii="SimSun" w:eastAsia="新細明體" w:hAnsi="MS Sans Serif" w:cs="SimSun" w:hint="eastAsia"/>
          <w:kern w:val="0"/>
          <w:sz w:val="18"/>
          <w:szCs w:val="18"/>
          <w:lang w:val="zh-CN" w:eastAsia="zh-TW"/>
        </w:rPr>
        <w:t>被安裝檔案系統無效</w:t>
      </w:r>
      <w:r w:rsidRPr="00537CAA">
        <w:rPr>
          <w:rFonts w:ascii="SimSun" w:eastAsia="新細明體" w:hAnsi="MS Sans Serif" w:cs="SimSun"/>
          <w:kern w:val="0"/>
          <w:sz w:val="18"/>
          <w:szCs w:val="18"/>
          <w:lang w:val="zh-CN" w:eastAsia="zh-TW"/>
        </w:rPr>
        <w:t>(</w:t>
      </w:r>
      <w:r w:rsidRPr="00537CAA">
        <w:rPr>
          <w:rFonts w:ascii="SimSun" w:eastAsia="新細明體" w:hAnsi="MS Sans Serif" w:cs="SimSun" w:hint="eastAsia"/>
          <w:kern w:val="0"/>
          <w:sz w:val="18"/>
          <w:szCs w:val="18"/>
          <w:lang w:val="zh-CN" w:eastAsia="zh-TW"/>
        </w:rPr>
        <w:t>例如，沒有</w:t>
      </w:r>
      <w:r w:rsidRPr="00537CAA">
        <w:rPr>
          <w:rFonts w:ascii="SimSun" w:eastAsia="新細明體" w:hAnsi="MS Sans Serif" w:cs="SimSun"/>
          <w:kern w:val="0"/>
          <w:sz w:val="18"/>
          <w:szCs w:val="18"/>
          <w:lang w:val="zh-CN" w:eastAsia="zh-TW"/>
        </w:rPr>
        <w:t>i-</w:t>
      </w:r>
      <w:r w:rsidRPr="00537CAA">
        <w:rPr>
          <w:rFonts w:ascii="SimSun" w:eastAsia="新細明體" w:hAnsi="MS Sans Serif" w:cs="SimSun" w:hint="eastAsia"/>
          <w:kern w:val="0"/>
          <w:sz w:val="18"/>
          <w:szCs w:val="18"/>
          <w:lang w:val="zh-CN" w:eastAsia="zh-TW"/>
        </w:rPr>
        <w:t>節點</w:t>
      </w:r>
      <w:r w:rsidRPr="00537CAA">
        <w:rPr>
          <w:rFonts w:ascii="SimSun" w:eastAsia="新細明體" w:hAnsi="MS Sans Serif" w:cs="SimSun"/>
          <w:kern w:val="0"/>
          <w:sz w:val="18"/>
          <w:szCs w:val="18"/>
          <w:lang w:val="zh-CN" w:eastAsia="zh-TW"/>
        </w:rPr>
        <w:t>)</w:t>
      </w:r>
      <w:r w:rsidRPr="00537CAA">
        <w:rPr>
          <w:rFonts w:ascii="SimSun" w:eastAsia="新細明體" w:hAnsi="MS Sans Serif" w:cs="SimSun" w:hint="eastAsia"/>
          <w:kern w:val="0"/>
          <w:sz w:val="18"/>
          <w:szCs w:val="18"/>
          <w:lang w:val="zh-CN" w:eastAsia="zh-TW"/>
        </w:rPr>
        <w:t>。</w:t>
      </w:r>
    </w:p>
    <w:p w:rsidR="009631CD" w:rsidRDefault="00537CAA" w:rsidP="009631CD">
      <w:pPr>
        <w:autoSpaceDE w:val="0"/>
        <w:autoSpaceDN w:val="0"/>
        <w:adjustRightInd w:val="0"/>
        <w:jc w:val="left"/>
        <w:rPr>
          <w:rFonts w:ascii="SimSun" w:hAnsi="MS Sans Serif" w:cs="SimSun"/>
          <w:kern w:val="0"/>
          <w:sz w:val="18"/>
          <w:szCs w:val="18"/>
          <w:lang w:val="zh-CN"/>
        </w:rPr>
      </w:pPr>
      <w:r w:rsidRPr="00537CAA">
        <w:rPr>
          <w:rFonts w:ascii="SimSun" w:eastAsia="新細明體" w:hAnsi="MS Sans Serif" w:cs="SimSun"/>
          <w:kern w:val="0"/>
          <w:sz w:val="18"/>
          <w:szCs w:val="18"/>
          <w:lang w:val="zh-CN" w:eastAsia="zh-TW"/>
        </w:rPr>
        <w:t xml:space="preserve">5. </w:t>
      </w:r>
      <w:r w:rsidRPr="00537CAA">
        <w:rPr>
          <w:rFonts w:ascii="SimSun" w:eastAsia="新細明體" w:hAnsi="MS Sans Serif" w:cs="SimSun" w:hint="eastAsia"/>
          <w:kern w:val="0"/>
          <w:sz w:val="18"/>
          <w:szCs w:val="18"/>
          <w:lang w:val="zh-CN" w:eastAsia="zh-TW"/>
        </w:rPr>
        <w:t>要被安裝至的檔不存在或者是設備檔。</w:t>
      </w:r>
    </w:p>
    <w:p w:rsidR="009631CD" w:rsidRDefault="00537CAA" w:rsidP="009631CD">
      <w:pPr>
        <w:autoSpaceDE w:val="0"/>
        <w:autoSpaceDN w:val="0"/>
        <w:adjustRightInd w:val="0"/>
        <w:jc w:val="left"/>
        <w:rPr>
          <w:rFonts w:ascii="SimSun" w:hAnsi="MS Sans Serif" w:cs="SimSun"/>
          <w:kern w:val="0"/>
          <w:sz w:val="18"/>
          <w:szCs w:val="18"/>
          <w:lang w:val="zh-CN"/>
        </w:rPr>
      </w:pPr>
      <w:r w:rsidRPr="00537CAA">
        <w:rPr>
          <w:rFonts w:ascii="SimSun" w:eastAsia="新細明體" w:hAnsi="MS Sans Serif" w:cs="SimSun"/>
          <w:kern w:val="0"/>
          <w:sz w:val="18"/>
          <w:szCs w:val="18"/>
          <w:lang w:val="zh-CN" w:eastAsia="zh-TW"/>
        </w:rPr>
        <w:t xml:space="preserve">6. </w:t>
      </w:r>
      <w:r w:rsidRPr="00537CAA">
        <w:rPr>
          <w:rFonts w:ascii="SimSun" w:eastAsia="新細明體" w:hAnsi="MS Sans Serif" w:cs="SimSun" w:hint="eastAsia"/>
          <w:kern w:val="0"/>
          <w:sz w:val="18"/>
          <w:szCs w:val="18"/>
          <w:lang w:val="zh-CN" w:eastAsia="zh-TW"/>
        </w:rPr>
        <w:t>沒有空間以存放被安裝檔案系統的點陣圖。</w:t>
      </w:r>
    </w:p>
    <w:p w:rsidR="009631CD" w:rsidRDefault="00537CAA" w:rsidP="009631CD">
      <w:pPr>
        <w:autoSpaceDE w:val="0"/>
        <w:autoSpaceDN w:val="0"/>
        <w:adjustRightInd w:val="0"/>
        <w:jc w:val="left"/>
        <w:rPr>
          <w:rFonts w:ascii="SimSun" w:hAnsi="MS Sans Serif" w:cs="SimSun"/>
          <w:kern w:val="0"/>
          <w:sz w:val="18"/>
          <w:szCs w:val="18"/>
          <w:lang w:val="zh-CN"/>
        </w:rPr>
      </w:pPr>
      <w:r w:rsidRPr="00537CAA">
        <w:rPr>
          <w:rFonts w:ascii="SimSun" w:eastAsia="新細明體" w:hAnsi="MS Sans Serif" w:cs="SimSun"/>
          <w:kern w:val="0"/>
          <w:sz w:val="18"/>
          <w:szCs w:val="18"/>
          <w:lang w:val="zh-CN" w:eastAsia="zh-TW"/>
        </w:rPr>
        <w:t xml:space="preserve">7. </w:t>
      </w:r>
      <w:r w:rsidRPr="00537CAA">
        <w:rPr>
          <w:rFonts w:ascii="SimSun" w:eastAsia="新細明體" w:hAnsi="MS Sans Serif" w:cs="SimSun" w:hint="eastAsia"/>
          <w:kern w:val="0"/>
          <w:sz w:val="18"/>
          <w:szCs w:val="18"/>
          <w:lang w:val="zh-CN" w:eastAsia="zh-TW"/>
        </w:rPr>
        <w:t>沒有空間以存放被安裝檔案系統的超級塊。</w:t>
      </w:r>
    </w:p>
    <w:p w:rsidR="009631CD" w:rsidRDefault="00537CAA" w:rsidP="009631CD">
      <w:pPr>
        <w:autoSpaceDE w:val="0"/>
        <w:autoSpaceDN w:val="0"/>
        <w:adjustRightInd w:val="0"/>
        <w:jc w:val="left"/>
        <w:rPr>
          <w:rFonts w:ascii="SimSun" w:hAnsi="MS Sans Serif" w:cs="SimSun"/>
          <w:kern w:val="0"/>
          <w:sz w:val="18"/>
          <w:szCs w:val="18"/>
          <w:lang w:val="zh-CN"/>
        </w:rPr>
      </w:pPr>
      <w:r w:rsidRPr="00537CAA">
        <w:rPr>
          <w:rFonts w:ascii="SimSun" w:eastAsia="新細明體" w:hAnsi="MS Sans Serif" w:cs="SimSun"/>
          <w:kern w:val="0"/>
          <w:sz w:val="18"/>
          <w:szCs w:val="18"/>
          <w:lang w:val="zh-CN" w:eastAsia="zh-TW"/>
        </w:rPr>
        <w:t xml:space="preserve">8. </w:t>
      </w:r>
      <w:r w:rsidRPr="00537CAA">
        <w:rPr>
          <w:rFonts w:ascii="SimSun" w:eastAsia="新細明體" w:hAnsi="MS Sans Serif" w:cs="SimSun" w:hint="eastAsia"/>
          <w:kern w:val="0"/>
          <w:sz w:val="18"/>
          <w:szCs w:val="18"/>
          <w:lang w:val="zh-CN" w:eastAsia="zh-TW"/>
        </w:rPr>
        <w:t>沒有空間以存放被安裝檔案系統的根目錄</w:t>
      </w:r>
      <w:r w:rsidRPr="00537CAA">
        <w:rPr>
          <w:rFonts w:ascii="SimSun" w:eastAsia="新細明體" w:hAnsi="MS Sans Serif" w:cs="SimSun"/>
          <w:kern w:val="0"/>
          <w:sz w:val="18"/>
          <w:szCs w:val="18"/>
          <w:lang w:val="zh-CN" w:eastAsia="zh-TW"/>
        </w:rPr>
        <w:t>i-</w:t>
      </w:r>
      <w:r w:rsidRPr="00537CAA">
        <w:rPr>
          <w:rFonts w:ascii="SimSun" w:eastAsia="新細明體" w:hAnsi="MS Sans Serif" w:cs="SimSun" w:hint="eastAsia"/>
          <w:kern w:val="0"/>
          <w:sz w:val="18"/>
          <w:szCs w:val="18"/>
          <w:lang w:val="zh-CN" w:eastAsia="zh-TW"/>
        </w:rPr>
        <w:t>節點。</w:t>
      </w:r>
    </w:p>
    <w:p w:rsidR="009631CD" w:rsidRDefault="00537CAA" w:rsidP="009631CD">
      <w:pPr>
        <w:autoSpaceDE w:val="0"/>
        <w:autoSpaceDN w:val="0"/>
        <w:adjustRightInd w:val="0"/>
        <w:jc w:val="left"/>
        <w:rPr>
          <w:rFonts w:ascii="SimSun" w:hAnsi="MS Sans Serif" w:cs="SimSun"/>
          <w:kern w:val="0"/>
          <w:sz w:val="18"/>
          <w:szCs w:val="18"/>
          <w:lang w:val="zh-CN"/>
        </w:rPr>
      </w:pPr>
      <w:r w:rsidRPr="00537CAA">
        <w:rPr>
          <w:rFonts w:ascii="SimSun" w:eastAsia="新細明體" w:hAnsi="MS Sans Serif" w:cs="SimSun"/>
          <w:kern w:val="0"/>
          <w:sz w:val="18"/>
          <w:szCs w:val="18"/>
          <w:lang w:val="zh-CN" w:eastAsia="zh-TW"/>
        </w:rPr>
        <w:tab/>
      </w:r>
      <w:r w:rsidRPr="00537CAA">
        <w:rPr>
          <w:rFonts w:ascii="SimSun" w:eastAsia="新細明體" w:hAnsi="MS Sans Serif" w:cs="SimSun" w:hint="eastAsia"/>
          <w:kern w:val="0"/>
          <w:sz w:val="18"/>
          <w:szCs w:val="18"/>
          <w:lang w:val="zh-CN" w:eastAsia="zh-TW"/>
        </w:rPr>
        <w:t>或許我們不宜在此反復強調，然而在一個實用的作業系統中，確實需要有很大部分的代碼用於錯誤處理。如果某個使用者偶爾安裝一個錯誤的軟碟，例如每月一次，出現系統崩潰，檔被破壞，他肯定會懷疑系統的可靠性，因而責怪系統設計者，而不會從他自身找原因。</w:t>
      </w:r>
    </w:p>
    <w:p w:rsidR="009631CD" w:rsidRDefault="00537CAA" w:rsidP="009631CD">
      <w:pPr>
        <w:autoSpaceDE w:val="0"/>
        <w:autoSpaceDN w:val="0"/>
        <w:adjustRightInd w:val="0"/>
        <w:jc w:val="left"/>
        <w:rPr>
          <w:rFonts w:ascii="SimSun" w:hAnsi="MS Sans Serif" w:cs="SimSun"/>
          <w:kern w:val="0"/>
          <w:sz w:val="18"/>
          <w:szCs w:val="18"/>
          <w:lang w:val="zh-CN"/>
        </w:rPr>
      </w:pPr>
      <w:r w:rsidRPr="00537CAA">
        <w:rPr>
          <w:rFonts w:ascii="SimSun" w:eastAsia="新細明體" w:hAnsi="MS Sans Serif" w:cs="SimSun"/>
          <w:kern w:val="0"/>
          <w:sz w:val="18"/>
          <w:szCs w:val="18"/>
          <w:lang w:val="zh-CN" w:eastAsia="zh-TW"/>
        </w:rPr>
        <w:tab/>
      </w:r>
      <w:r w:rsidRPr="00537CAA">
        <w:rPr>
          <w:rFonts w:ascii="SimSun" w:eastAsia="新細明體" w:hAnsi="MS Sans Serif" w:cs="SimSun" w:hint="eastAsia"/>
          <w:kern w:val="0"/>
          <w:sz w:val="18"/>
          <w:szCs w:val="18"/>
          <w:lang w:val="zh-CN" w:eastAsia="zh-TW"/>
        </w:rPr>
        <w:t>我們這裡可以引用湯瑪斯·愛迪生的一段論述。他認為</w:t>
      </w:r>
      <w:r w:rsidRPr="00537CAA">
        <w:rPr>
          <w:rFonts w:ascii="SimSun" w:eastAsia="新細明體" w:hAnsi="MS Sans Serif" w:cs="SimSun"/>
          <w:kern w:val="0"/>
          <w:sz w:val="18"/>
          <w:szCs w:val="18"/>
          <w:lang w:val="zh-CN" w:eastAsia="zh-TW"/>
        </w:rPr>
        <w:t>"</w:t>
      </w:r>
      <w:r w:rsidRPr="00537CAA">
        <w:rPr>
          <w:rFonts w:ascii="SimSun" w:eastAsia="新細明體" w:hAnsi="MS Sans Serif" w:cs="SimSun" w:hint="eastAsia"/>
          <w:kern w:val="0"/>
          <w:sz w:val="18"/>
          <w:szCs w:val="18"/>
          <w:lang w:val="zh-CN" w:eastAsia="zh-TW"/>
        </w:rPr>
        <w:t>天才</w:t>
      </w:r>
      <w:r w:rsidRPr="00537CAA">
        <w:rPr>
          <w:rFonts w:ascii="SimSun" w:eastAsia="新細明體" w:hAnsi="MS Sans Serif" w:cs="SimSun"/>
          <w:kern w:val="0"/>
          <w:sz w:val="18"/>
          <w:szCs w:val="18"/>
          <w:lang w:val="zh-CN" w:eastAsia="zh-TW"/>
        </w:rPr>
        <w:t>"</w:t>
      </w:r>
      <w:r w:rsidRPr="00537CAA">
        <w:rPr>
          <w:rFonts w:ascii="SimSun" w:eastAsia="新細明體" w:hAnsi="MS Sans Serif" w:cs="SimSun" w:hint="eastAsia"/>
          <w:kern w:val="0"/>
          <w:sz w:val="18"/>
          <w:szCs w:val="18"/>
          <w:lang w:val="zh-CN" w:eastAsia="zh-TW"/>
        </w:rPr>
        <w:t>是</w:t>
      </w:r>
      <w:r w:rsidRPr="00537CAA">
        <w:rPr>
          <w:rFonts w:ascii="SimSun" w:eastAsia="新細明體" w:hAnsi="MS Sans Serif" w:cs="SimSun"/>
          <w:kern w:val="0"/>
          <w:sz w:val="18"/>
          <w:szCs w:val="18"/>
          <w:lang w:val="zh-CN" w:eastAsia="zh-TW"/>
        </w:rPr>
        <w:t>1%</w:t>
      </w:r>
      <w:r w:rsidRPr="00537CAA">
        <w:rPr>
          <w:rFonts w:ascii="SimSun" w:eastAsia="新細明體" w:hAnsi="MS Sans Serif" w:cs="SimSun" w:hint="eastAsia"/>
          <w:kern w:val="0"/>
          <w:sz w:val="18"/>
          <w:szCs w:val="18"/>
          <w:lang w:val="zh-CN" w:eastAsia="zh-TW"/>
        </w:rPr>
        <w:t>的靈感加</w:t>
      </w:r>
      <w:r w:rsidRPr="00537CAA">
        <w:rPr>
          <w:rFonts w:ascii="SimSun" w:eastAsia="新細明體" w:hAnsi="MS Sans Serif" w:cs="SimSun"/>
          <w:kern w:val="0"/>
          <w:sz w:val="18"/>
          <w:szCs w:val="18"/>
          <w:lang w:val="zh-CN" w:eastAsia="zh-TW"/>
        </w:rPr>
        <w:t>99%</w:t>
      </w:r>
      <w:r w:rsidRPr="00537CAA">
        <w:rPr>
          <w:rFonts w:ascii="SimSun" w:eastAsia="新細明體" w:hAnsi="MS Sans Serif" w:cs="SimSun" w:hint="eastAsia"/>
          <w:kern w:val="0"/>
          <w:sz w:val="18"/>
          <w:szCs w:val="18"/>
          <w:lang w:val="zh-CN" w:eastAsia="zh-TW"/>
        </w:rPr>
        <w:t>的勤奮的結果。一個好的系統和一個平凡的系統的不同之處，並不是調度演算法是否優越，而在於是否考慮了所有的細節問題。</w:t>
      </w:r>
    </w:p>
    <w:p w:rsidR="009631CD" w:rsidRDefault="00537CAA" w:rsidP="009631CD">
      <w:pPr>
        <w:autoSpaceDE w:val="0"/>
        <w:autoSpaceDN w:val="0"/>
        <w:adjustRightInd w:val="0"/>
        <w:jc w:val="left"/>
        <w:rPr>
          <w:rFonts w:ascii="SimSun" w:hAnsi="MS Sans Serif" w:cs="SimSun"/>
          <w:kern w:val="0"/>
          <w:sz w:val="18"/>
          <w:szCs w:val="18"/>
          <w:lang w:val="zh-CN"/>
        </w:rPr>
      </w:pPr>
      <w:r w:rsidRPr="00537CAA">
        <w:rPr>
          <w:rFonts w:ascii="SimSun" w:eastAsia="新細明體" w:hAnsi="MS Sans Serif" w:cs="SimSun"/>
          <w:kern w:val="0"/>
          <w:sz w:val="18"/>
          <w:szCs w:val="18"/>
          <w:lang w:val="zh-CN" w:eastAsia="zh-TW"/>
        </w:rPr>
        <w:tab/>
      </w:r>
      <w:r w:rsidRPr="00537CAA">
        <w:rPr>
          <w:rFonts w:ascii="SimSun" w:eastAsia="新細明體" w:hAnsi="MS Sans Serif" w:cs="SimSun" w:hint="eastAsia"/>
          <w:kern w:val="0"/>
          <w:sz w:val="18"/>
          <w:szCs w:val="18"/>
          <w:lang w:val="zh-CN" w:eastAsia="zh-TW"/>
        </w:rPr>
        <w:t>卸下檔案系統要比安裝容易得多，出錯的機會也要少。</w:t>
      </w:r>
      <w:r w:rsidRPr="00537CAA">
        <w:rPr>
          <w:rFonts w:ascii="SimSun" w:eastAsia="新細明體" w:hAnsi="MS Sans Serif" w:cs="SimSun"/>
          <w:kern w:val="0"/>
          <w:sz w:val="18"/>
          <w:szCs w:val="18"/>
          <w:lang w:val="zh-CN" w:eastAsia="zh-TW"/>
        </w:rPr>
        <w:t>do_unmount</w:t>
      </w:r>
      <w:r w:rsidRPr="00537CAA">
        <w:rPr>
          <w:rFonts w:ascii="SimSun" w:eastAsia="新細明體" w:hAnsi="MS Sans Serif" w:cs="SimSun" w:hint="eastAsia"/>
          <w:kern w:val="0"/>
          <w:sz w:val="18"/>
          <w:szCs w:val="18"/>
          <w:lang w:val="zh-CN" w:eastAsia="zh-TW"/>
        </w:rPr>
        <w:t>過程</w:t>
      </w:r>
      <w:r w:rsidRPr="00537CAA">
        <w:rPr>
          <w:rFonts w:ascii="SimSun" w:eastAsia="新細明體" w:hAnsi="MS Sans Serif" w:cs="SimSun"/>
          <w:kern w:val="0"/>
          <w:sz w:val="18"/>
          <w:szCs w:val="18"/>
          <w:lang w:val="zh-CN" w:eastAsia="zh-TW"/>
        </w:rPr>
        <w:t>(25241</w:t>
      </w:r>
      <w:r w:rsidRPr="00537CAA">
        <w:rPr>
          <w:rFonts w:ascii="SimSun" w:eastAsia="新細明體" w:hAnsi="MS Sans Serif" w:cs="SimSun" w:hint="eastAsia"/>
          <w:kern w:val="0"/>
          <w:sz w:val="18"/>
          <w:szCs w:val="18"/>
          <w:lang w:val="zh-CN" w:eastAsia="zh-TW"/>
        </w:rPr>
        <w:t>行</w:t>
      </w:r>
      <w:r w:rsidRPr="00537CAA">
        <w:rPr>
          <w:rFonts w:ascii="SimSun" w:eastAsia="新細明體" w:hAnsi="MS Sans Serif" w:cs="SimSun"/>
          <w:kern w:val="0"/>
          <w:sz w:val="18"/>
          <w:szCs w:val="18"/>
          <w:lang w:val="zh-CN" w:eastAsia="zh-TW"/>
        </w:rPr>
        <w:t>)</w:t>
      </w:r>
      <w:r w:rsidRPr="00537CAA">
        <w:rPr>
          <w:rFonts w:ascii="SimSun" w:eastAsia="新細明體" w:hAnsi="MS Sans Serif" w:cs="SimSun" w:hint="eastAsia"/>
          <w:kern w:val="0"/>
          <w:sz w:val="18"/>
          <w:szCs w:val="18"/>
          <w:lang w:val="zh-CN" w:eastAsia="zh-TW"/>
        </w:rPr>
        <w:t>處理卸載。卸載時，關鍵在於確保沒有進程在被卸下的檔案系統中具有打開檔或工作目錄。這個檢查過程是很直觀的：我們只需掃描整個</w:t>
      </w:r>
      <w:r w:rsidRPr="00537CAA">
        <w:rPr>
          <w:rFonts w:ascii="SimSun" w:eastAsia="新細明體" w:hAnsi="MS Sans Serif" w:cs="SimSun"/>
          <w:kern w:val="0"/>
          <w:sz w:val="18"/>
          <w:szCs w:val="18"/>
          <w:lang w:val="zh-CN" w:eastAsia="zh-TW"/>
        </w:rPr>
        <w:t>i-</w:t>
      </w:r>
      <w:r w:rsidRPr="00537CAA">
        <w:rPr>
          <w:rFonts w:ascii="SimSun" w:eastAsia="新細明體" w:hAnsi="MS Sans Serif" w:cs="SimSun" w:hint="eastAsia"/>
          <w:kern w:val="0"/>
          <w:sz w:val="18"/>
          <w:szCs w:val="18"/>
          <w:lang w:val="zh-CN" w:eastAsia="zh-TW"/>
        </w:rPr>
        <w:t>節點表，檢查記憶體中是否有</w:t>
      </w:r>
      <w:r w:rsidRPr="00537CAA">
        <w:rPr>
          <w:rFonts w:ascii="SimSun" w:eastAsia="新細明體" w:hAnsi="MS Sans Serif" w:cs="SimSun"/>
          <w:kern w:val="0"/>
          <w:sz w:val="18"/>
          <w:szCs w:val="18"/>
          <w:lang w:val="zh-CN" w:eastAsia="zh-TW"/>
        </w:rPr>
        <w:t>i-</w:t>
      </w:r>
      <w:r w:rsidRPr="00537CAA">
        <w:rPr>
          <w:rFonts w:ascii="SimSun" w:eastAsia="新細明體" w:hAnsi="MS Sans Serif" w:cs="SimSun" w:hint="eastAsia"/>
          <w:kern w:val="0"/>
          <w:sz w:val="18"/>
          <w:szCs w:val="18"/>
          <w:lang w:val="zh-CN" w:eastAsia="zh-TW"/>
        </w:rPr>
        <w:t>節點屬於要卸下的檔案系統</w:t>
      </w:r>
      <w:r w:rsidRPr="00537CAA">
        <w:rPr>
          <w:rFonts w:ascii="SimSun" w:eastAsia="新細明體" w:hAnsi="MS Sans Serif" w:cs="SimSun"/>
          <w:kern w:val="0"/>
          <w:sz w:val="18"/>
          <w:szCs w:val="18"/>
          <w:lang w:val="zh-CN" w:eastAsia="zh-TW"/>
        </w:rPr>
        <w:t>(</w:t>
      </w:r>
      <w:r w:rsidRPr="00537CAA">
        <w:rPr>
          <w:rFonts w:ascii="SimSun" w:eastAsia="新細明體" w:hAnsi="MS Sans Serif" w:cs="SimSun" w:hint="eastAsia"/>
          <w:kern w:val="0"/>
          <w:sz w:val="18"/>
          <w:szCs w:val="18"/>
          <w:lang w:val="zh-CN" w:eastAsia="zh-TW"/>
        </w:rPr>
        <w:t>根目錄</w:t>
      </w:r>
      <w:r w:rsidRPr="00537CAA">
        <w:rPr>
          <w:rFonts w:ascii="SimSun" w:eastAsia="新細明體" w:hAnsi="MS Sans Serif" w:cs="SimSun"/>
          <w:kern w:val="0"/>
          <w:sz w:val="18"/>
          <w:szCs w:val="18"/>
          <w:lang w:val="zh-CN" w:eastAsia="zh-TW"/>
        </w:rPr>
        <w:t>i-</w:t>
      </w:r>
      <w:r w:rsidRPr="00537CAA">
        <w:rPr>
          <w:rFonts w:ascii="SimSun" w:eastAsia="新細明體" w:hAnsi="MS Sans Serif" w:cs="SimSun" w:hint="eastAsia"/>
          <w:kern w:val="0"/>
          <w:sz w:val="18"/>
          <w:szCs w:val="18"/>
          <w:lang w:val="zh-CN" w:eastAsia="zh-TW"/>
        </w:rPr>
        <w:t>節點除外</w:t>
      </w:r>
      <w:r w:rsidRPr="00537CAA">
        <w:rPr>
          <w:rFonts w:ascii="SimSun" w:eastAsia="新細明體" w:hAnsi="MS Sans Serif" w:cs="SimSun"/>
          <w:kern w:val="0"/>
          <w:sz w:val="18"/>
          <w:szCs w:val="18"/>
          <w:lang w:val="zh-CN" w:eastAsia="zh-TW"/>
        </w:rPr>
        <w:t>)</w:t>
      </w:r>
      <w:r w:rsidRPr="00537CAA">
        <w:rPr>
          <w:rFonts w:ascii="SimSun" w:eastAsia="新細明體" w:hAnsi="MS Sans Serif" w:cs="SimSun" w:hint="eastAsia"/>
          <w:kern w:val="0"/>
          <w:sz w:val="18"/>
          <w:szCs w:val="18"/>
          <w:lang w:val="zh-CN" w:eastAsia="zh-TW"/>
        </w:rPr>
        <w:t>。若有，</w:t>
      </w:r>
      <w:r w:rsidRPr="00537CAA">
        <w:rPr>
          <w:rFonts w:ascii="SimSun" w:eastAsia="新細明體" w:hAnsi="MS Sans Serif" w:cs="SimSun"/>
          <w:kern w:val="0"/>
          <w:sz w:val="18"/>
          <w:szCs w:val="18"/>
          <w:lang w:val="zh-CN" w:eastAsia="zh-TW"/>
        </w:rPr>
        <w:t>UMOUNT</w:t>
      </w:r>
      <w:r w:rsidRPr="00537CAA">
        <w:rPr>
          <w:rFonts w:ascii="SimSun" w:eastAsia="新細明體" w:hAnsi="MS Sans Serif" w:cs="SimSun" w:hint="eastAsia"/>
          <w:kern w:val="0"/>
          <w:sz w:val="18"/>
          <w:szCs w:val="18"/>
          <w:lang w:val="zh-CN" w:eastAsia="zh-TW"/>
        </w:rPr>
        <w:t>調用失敗。</w:t>
      </w:r>
    </w:p>
    <w:p w:rsidR="009631CD" w:rsidRDefault="00537CAA" w:rsidP="009631CD">
      <w:pPr>
        <w:autoSpaceDE w:val="0"/>
        <w:autoSpaceDN w:val="0"/>
        <w:adjustRightInd w:val="0"/>
        <w:jc w:val="left"/>
        <w:rPr>
          <w:rFonts w:ascii="SimSun" w:hAnsi="MS Sans Serif" w:cs="SimSun"/>
          <w:kern w:val="0"/>
          <w:sz w:val="18"/>
          <w:szCs w:val="18"/>
          <w:lang w:val="zh-CN"/>
        </w:rPr>
      </w:pPr>
      <w:r w:rsidRPr="00537CAA">
        <w:rPr>
          <w:rFonts w:ascii="SimSun" w:eastAsia="新細明體" w:hAnsi="MS Sans Serif" w:cs="SimSun"/>
          <w:kern w:val="0"/>
          <w:sz w:val="18"/>
          <w:szCs w:val="18"/>
          <w:lang w:val="zh-CN" w:eastAsia="zh-TW"/>
        </w:rPr>
        <w:tab/>
      </w:r>
      <w:r w:rsidRPr="00537CAA">
        <w:rPr>
          <w:rFonts w:ascii="SimSun" w:eastAsia="新細明體" w:hAnsi="MS Sans Serif" w:cs="SimSun" w:hint="eastAsia"/>
          <w:kern w:val="0"/>
          <w:sz w:val="18"/>
          <w:szCs w:val="18"/>
          <w:lang w:val="zh-CN" w:eastAsia="zh-TW"/>
        </w:rPr>
        <w:t>文件</w:t>
      </w:r>
      <w:r w:rsidRPr="00537CAA">
        <w:rPr>
          <w:rFonts w:ascii="SimSun" w:eastAsia="新細明體" w:hAnsi="MS Sans Serif" w:cs="SimSun"/>
          <w:kern w:val="0"/>
          <w:sz w:val="18"/>
          <w:szCs w:val="18"/>
          <w:lang w:val="zh-CN" w:eastAsia="zh-TW"/>
        </w:rPr>
        <w:t>mount.c</w:t>
      </w:r>
      <w:r w:rsidRPr="00537CAA">
        <w:rPr>
          <w:rFonts w:ascii="SimSun" w:eastAsia="新細明體" w:hAnsi="MS Sans Serif" w:cs="SimSun" w:hint="eastAsia"/>
          <w:kern w:val="0"/>
          <w:sz w:val="18"/>
          <w:szCs w:val="18"/>
          <w:lang w:val="zh-CN" w:eastAsia="zh-TW"/>
        </w:rPr>
        <w:t>中的最後一個過程是</w:t>
      </w:r>
      <w:r w:rsidRPr="00537CAA">
        <w:rPr>
          <w:rFonts w:ascii="SimSun" w:eastAsia="新細明體" w:hAnsi="MS Sans Serif" w:cs="SimSun"/>
          <w:kern w:val="0"/>
          <w:sz w:val="18"/>
          <w:szCs w:val="18"/>
          <w:lang w:val="zh-CN" w:eastAsia="zh-TW"/>
        </w:rPr>
        <w:t>name_to_dev(25299</w:t>
      </w:r>
      <w:r w:rsidRPr="00537CAA">
        <w:rPr>
          <w:rFonts w:ascii="SimSun" w:eastAsia="新細明體" w:hAnsi="MS Sans Serif" w:cs="SimSun" w:hint="eastAsia"/>
          <w:kern w:val="0"/>
          <w:sz w:val="18"/>
          <w:szCs w:val="18"/>
          <w:lang w:val="zh-CN" w:eastAsia="zh-TW"/>
        </w:rPr>
        <w:t>行</w:t>
      </w:r>
      <w:r w:rsidRPr="00537CAA">
        <w:rPr>
          <w:rFonts w:ascii="SimSun" w:eastAsia="新細明體" w:hAnsi="MS Sans Serif" w:cs="SimSun"/>
          <w:kern w:val="0"/>
          <w:sz w:val="18"/>
          <w:szCs w:val="18"/>
          <w:lang w:val="zh-CN" w:eastAsia="zh-TW"/>
        </w:rPr>
        <w:t>)</w:t>
      </w:r>
      <w:r w:rsidRPr="00537CAA">
        <w:rPr>
          <w:rFonts w:ascii="SimSun" w:eastAsia="新細明體" w:hAnsi="MS Sans Serif" w:cs="SimSun" w:hint="eastAsia"/>
          <w:kern w:val="0"/>
          <w:sz w:val="18"/>
          <w:szCs w:val="18"/>
          <w:lang w:val="zh-CN" w:eastAsia="zh-TW"/>
        </w:rPr>
        <w:t>。</w:t>
      </w:r>
      <w:r w:rsidRPr="00537CAA">
        <w:rPr>
          <w:rFonts w:ascii="SimSun" w:eastAsia="新細明體" w:hAnsi="MS Sans Serif" w:cs="SimSun"/>
          <w:kern w:val="0"/>
          <w:sz w:val="18"/>
          <w:szCs w:val="18"/>
          <w:lang w:val="zh-CN" w:eastAsia="zh-TW"/>
        </w:rPr>
        <w:t>name_to_dev</w:t>
      </w:r>
      <w:r w:rsidRPr="00537CAA">
        <w:rPr>
          <w:rFonts w:ascii="SimSun" w:eastAsia="新細明體" w:hAnsi="MS Sans Serif" w:cs="SimSun" w:hint="eastAsia"/>
          <w:kern w:val="0"/>
          <w:sz w:val="18"/>
          <w:szCs w:val="18"/>
          <w:lang w:val="zh-CN" w:eastAsia="zh-TW"/>
        </w:rPr>
        <w:t>以一個設備檔的路徑名作為參數，獲得它的</w:t>
      </w:r>
      <w:r w:rsidRPr="00537CAA">
        <w:rPr>
          <w:rFonts w:ascii="SimSun" w:eastAsia="新細明體" w:hAnsi="MS Sans Serif" w:cs="SimSun"/>
          <w:kern w:val="0"/>
          <w:sz w:val="18"/>
          <w:szCs w:val="18"/>
          <w:lang w:val="zh-CN" w:eastAsia="zh-TW"/>
        </w:rPr>
        <w:t>i-</w:t>
      </w:r>
      <w:r w:rsidRPr="00537CAA">
        <w:rPr>
          <w:rFonts w:ascii="SimSun" w:eastAsia="新細明體" w:hAnsi="MS Sans Serif" w:cs="SimSun" w:hint="eastAsia"/>
          <w:kern w:val="0"/>
          <w:sz w:val="18"/>
          <w:szCs w:val="18"/>
          <w:lang w:val="zh-CN" w:eastAsia="zh-TW"/>
        </w:rPr>
        <w:t>節點並從中提取主設備號和次設備號。這些設備號存放在</w:t>
      </w:r>
      <w:r w:rsidRPr="00537CAA">
        <w:rPr>
          <w:rFonts w:ascii="SimSun" w:eastAsia="新細明體" w:hAnsi="MS Sans Serif" w:cs="SimSun"/>
          <w:kern w:val="0"/>
          <w:sz w:val="18"/>
          <w:szCs w:val="18"/>
          <w:lang w:val="zh-CN" w:eastAsia="zh-TW"/>
        </w:rPr>
        <w:t>i-</w:t>
      </w:r>
      <w:r w:rsidRPr="00537CAA">
        <w:rPr>
          <w:rFonts w:ascii="SimSun" w:eastAsia="新細明體" w:hAnsi="MS Sans Serif" w:cs="SimSun" w:hint="eastAsia"/>
          <w:kern w:val="0"/>
          <w:sz w:val="18"/>
          <w:szCs w:val="18"/>
          <w:lang w:val="zh-CN" w:eastAsia="zh-TW"/>
        </w:rPr>
        <w:t>節點中原用於存放第一個區段的地方。該位置之所以能夠使用，是因為設備檔並沒有區段。</w:t>
      </w:r>
    </w:p>
    <w:p w:rsidR="009631CD" w:rsidRDefault="00537CAA" w:rsidP="009631CD">
      <w:pPr>
        <w:autoSpaceDE w:val="0"/>
        <w:autoSpaceDN w:val="0"/>
        <w:adjustRightInd w:val="0"/>
        <w:jc w:val="left"/>
        <w:rPr>
          <w:rFonts w:ascii="SimSun" w:hAnsi="MS Sans Serif" w:cs="SimSun"/>
          <w:kern w:val="0"/>
          <w:sz w:val="18"/>
          <w:szCs w:val="18"/>
          <w:lang w:val="zh-CN"/>
        </w:rPr>
      </w:pPr>
      <w:r w:rsidRPr="00537CAA">
        <w:rPr>
          <w:rFonts w:ascii="SimSun" w:eastAsia="新細明體" w:hAnsi="MS Sans Serif" w:cs="SimSun" w:hint="eastAsia"/>
          <w:kern w:val="0"/>
          <w:sz w:val="18"/>
          <w:szCs w:val="18"/>
          <w:lang w:val="zh-CN" w:eastAsia="zh-TW"/>
        </w:rPr>
        <w:t>連結和解鏈檔</w:t>
      </w:r>
    </w:p>
    <w:p w:rsidR="009631CD" w:rsidRDefault="00537CAA" w:rsidP="009631CD">
      <w:pPr>
        <w:autoSpaceDE w:val="0"/>
        <w:autoSpaceDN w:val="0"/>
        <w:adjustRightInd w:val="0"/>
        <w:jc w:val="left"/>
        <w:rPr>
          <w:rFonts w:ascii="SimSun" w:hAnsi="MS Sans Serif" w:cs="SimSun"/>
          <w:kern w:val="0"/>
          <w:sz w:val="18"/>
          <w:szCs w:val="18"/>
          <w:lang w:val="zh-CN"/>
        </w:rPr>
      </w:pPr>
      <w:r w:rsidRPr="00537CAA">
        <w:rPr>
          <w:rFonts w:ascii="SimSun" w:eastAsia="新細明體" w:hAnsi="MS Sans Serif" w:cs="SimSun"/>
          <w:kern w:val="0"/>
          <w:sz w:val="18"/>
          <w:szCs w:val="18"/>
          <w:lang w:val="zh-CN" w:eastAsia="zh-TW"/>
        </w:rPr>
        <w:tab/>
      </w:r>
      <w:r w:rsidRPr="00537CAA">
        <w:rPr>
          <w:rFonts w:ascii="SimSun" w:eastAsia="新細明體" w:hAnsi="MS Sans Serif" w:cs="SimSun" w:hint="eastAsia"/>
          <w:kern w:val="0"/>
          <w:sz w:val="18"/>
          <w:szCs w:val="18"/>
          <w:lang w:val="zh-CN" w:eastAsia="zh-TW"/>
        </w:rPr>
        <w:t>我們接下來分析檔</w:t>
      </w:r>
      <w:r w:rsidRPr="00537CAA">
        <w:rPr>
          <w:rFonts w:ascii="SimSun" w:eastAsia="新細明體" w:hAnsi="MS Sans Serif" w:cs="SimSun"/>
          <w:kern w:val="0"/>
          <w:sz w:val="18"/>
          <w:szCs w:val="18"/>
          <w:lang w:val="zh-CN" w:eastAsia="zh-TW"/>
        </w:rPr>
        <w:t>link.c</w:t>
      </w:r>
      <w:r w:rsidRPr="00537CAA">
        <w:rPr>
          <w:rFonts w:ascii="SimSun" w:eastAsia="新細明體" w:hAnsi="MS Sans Serif" w:cs="SimSun" w:hint="eastAsia"/>
          <w:kern w:val="0"/>
          <w:sz w:val="18"/>
          <w:szCs w:val="18"/>
          <w:lang w:val="zh-CN" w:eastAsia="zh-TW"/>
        </w:rPr>
        <w:t>。</w:t>
      </w:r>
      <w:r w:rsidRPr="00537CAA">
        <w:rPr>
          <w:rFonts w:ascii="SimSun" w:eastAsia="新細明體" w:hAnsi="MS Sans Serif" w:cs="SimSun"/>
          <w:kern w:val="0"/>
          <w:sz w:val="18"/>
          <w:szCs w:val="18"/>
          <w:lang w:val="zh-CN" w:eastAsia="zh-TW"/>
        </w:rPr>
        <w:t>link.c</w:t>
      </w:r>
      <w:r w:rsidRPr="00537CAA">
        <w:rPr>
          <w:rFonts w:ascii="SimSun" w:eastAsia="新細明體" w:hAnsi="MS Sans Serif" w:cs="SimSun" w:hint="eastAsia"/>
          <w:kern w:val="0"/>
          <w:sz w:val="18"/>
          <w:szCs w:val="18"/>
          <w:lang w:val="zh-CN" w:eastAsia="zh-TW"/>
        </w:rPr>
        <w:t>用於連結檔和解鏈檔。同</w:t>
      </w:r>
      <w:r w:rsidRPr="00537CAA">
        <w:rPr>
          <w:rFonts w:ascii="SimSun" w:eastAsia="新細明體" w:hAnsi="MS Sans Serif" w:cs="SimSun"/>
          <w:kern w:val="0"/>
          <w:sz w:val="18"/>
          <w:szCs w:val="18"/>
          <w:lang w:val="zh-CN" w:eastAsia="zh-TW"/>
        </w:rPr>
        <w:t>do_mount</w:t>
      </w:r>
      <w:r w:rsidRPr="00537CAA">
        <w:rPr>
          <w:rFonts w:ascii="SimSun" w:eastAsia="新細明體" w:hAnsi="MS Sans Serif" w:cs="SimSun" w:hint="eastAsia"/>
          <w:kern w:val="0"/>
          <w:sz w:val="18"/>
          <w:szCs w:val="18"/>
          <w:lang w:val="zh-CN" w:eastAsia="zh-TW"/>
        </w:rPr>
        <w:t>類似，</w:t>
      </w:r>
      <w:r w:rsidRPr="00537CAA">
        <w:rPr>
          <w:rFonts w:ascii="SimSun" w:eastAsia="新細明體" w:hAnsi="MS Sans Serif" w:cs="SimSun"/>
          <w:kern w:val="0"/>
          <w:sz w:val="18"/>
          <w:szCs w:val="18"/>
          <w:lang w:val="zh-CN" w:eastAsia="zh-TW"/>
        </w:rPr>
        <w:t>do_link(25434</w:t>
      </w:r>
      <w:r w:rsidRPr="00537CAA">
        <w:rPr>
          <w:rFonts w:ascii="SimSun" w:eastAsia="新細明體" w:hAnsi="MS Sans Serif" w:cs="SimSun" w:hint="eastAsia"/>
          <w:kern w:val="0"/>
          <w:sz w:val="18"/>
          <w:szCs w:val="18"/>
          <w:lang w:val="zh-CN" w:eastAsia="zh-TW"/>
        </w:rPr>
        <w:t>行</w:t>
      </w:r>
      <w:r w:rsidRPr="00537CAA">
        <w:rPr>
          <w:rFonts w:ascii="SimSun" w:eastAsia="新細明體" w:hAnsi="MS Sans Serif" w:cs="SimSun"/>
          <w:kern w:val="0"/>
          <w:sz w:val="18"/>
          <w:szCs w:val="18"/>
          <w:lang w:val="zh-CN" w:eastAsia="zh-TW"/>
        </w:rPr>
        <w:t>)</w:t>
      </w:r>
      <w:r w:rsidRPr="00537CAA">
        <w:rPr>
          <w:rFonts w:ascii="SimSun" w:eastAsia="新細明體" w:hAnsi="MS Sans Serif" w:cs="SimSun" w:hint="eastAsia"/>
          <w:kern w:val="0"/>
          <w:sz w:val="18"/>
          <w:szCs w:val="18"/>
          <w:lang w:val="zh-CN" w:eastAsia="zh-TW"/>
        </w:rPr>
        <w:t>中幾乎所有代碼均用於錯誤檢查。在調用</w:t>
      </w:r>
    </w:p>
    <w:p w:rsidR="009631CD" w:rsidRDefault="00537CAA" w:rsidP="009631CD">
      <w:pPr>
        <w:autoSpaceDE w:val="0"/>
        <w:autoSpaceDN w:val="0"/>
        <w:adjustRightInd w:val="0"/>
        <w:jc w:val="left"/>
        <w:rPr>
          <w:rFonts w:ascii="SimSun" w:hAnsi="MS Sans Serif" w:cs="SimSun"/>
          <w:kern w:val="0"/>
          <w:sz w:val="18"/>
          <w:szCs w:val="18"/>
          <w:lang w:val="zh-CN"/>
        </w:rPr>
      </w:pPr>
      <w:r w:rsidRPr="00537CAA">
        <w:rPr>
          <w:rFonts w:ascii="SimSun" w:eastAsia="新細明體" w:hAnsi="MS Sans Serif" w:cs="SimSun"/>
          <w:kern w:val="0"/>
          <w:sz w:val="18"/>
          <w:szCs w:val="18"/>
          <w:lang w:val="zh-CN" w:eastAsia="zh-TW"/>
        </w:rPr>
        <w:t>link(file_name</w:t>
      </w:r>
      <w:r w:rsidRPr="00537CAA">
        <w:rPr>
          <w:rFonts w:ascii="SimSun" w:eastAsia="新細明體" w:hAnsi="MS Sans Serif" w:cs="SimSun" w:hint="eastAsia"/>
          <w:kern w:val="0"/>
          <w:sz w:val="18"/>
          <w:szCs w:val="18"/>
          <w:lang w:val="zh-CN" w:eastAsia="zh-TW"/>
        </w:rPr>
        <w:t>，</w:t>
      </w:r>
      <w:r w:rsidRPr="00537CAA">
        <w:rPr>
          <w:rFonts w:ascii="SimSun" w:eastAsia="新細明體" w:hAnsi="MS Sans Serif" w:cs="SimSun"/>
          <w:kern w:val="0"/>
          <w:sz w:val="18"/>
          <w:szCs w:val="18"/>
          <w:lang w:val="zh-CN" w:eastAsia="zh-TW"/>
        </w:rPr>
        <w:t>link_name)</w:t>
      </w:r>
      <w:r w:rsidRPr="00537CAA">
        <w:rPr>
          <w:rFonts w:ascii="SimSun" w:eastAsia="新細明體" w:hAnsi="MS Sans Serif" w:cs="SimSun" w:hint="eastAsia"/>
          <w:kern w:val="0"/>
          <w:sz w:val="18"/>
          <w:szCs w:val="18"/>
          <w:lang w:val="zh-CN" w:eastAsia="zh-TW"/>
        </w:rPr>
        <w:t>；</w:t>
      </w:r>
    </w:p>
    <w:p w:rsidR="009631CD" w:rsidRDefault="00537CAA" w:rsidP="009631CD">
      <w:pPr>
        <w:autoSpaceDE w:val="0"/>
        <w:autoSpaceDN w:val="0"/>
        <w:adjustRightInd w:val="0"/>
        <w:jc w:val="left"/>
        <w:rPr>
          <w:rFonts w:ascii="SimSun" w:hAnsi="MS Sans Serif" w:cs="SimSun"/>
          <w:kern w:val="0"/>
          <w:sz w:val="18"/>
          <w:szCs w:val="18"/>
          <w:lang w:val="zh-CN"/>
        </w:rPr>
      </w:pPr>
      <w:r w:rsidRPr="00537CAA">
        <w:rPr>
          <w:rFonts w:ascii="SimSun" w:eastAsia="新細明體" w:hAnsi="MS Sans Serif" w:cs="SimSun" w:hint="eastAsia"/>
          <w:kern w:val="0"/>
          <w:sz w:val="18"/>
          <w:szCs w:val="18"/>
          <w:lang w:val="zh-CN" w:eastAsia="zh-TW"/>
        </w:rPr>
        <w:t>時，可能發生的錯誤列舉如下：</w:t>
      </w:r>
    </w:p>
    <w:p w:rsidR="009631CD" w:rsidRDefault="00537CAA" w:rsidP="009631CD">
      <w:pPr>
        <w:autoSpaceDE w:val="0"/>
        <w:autoSpaceDN w:val="0"/>
        <w:adjustRightInd w:val="0"/>
        <w:jc w:val="left"/>
        <w:rPr>
          <w:rFonts w:ascii="SimSun" w:hAnsi="MS Sans Serif" w:cs="SimSun"/>
          <w:kern w:val="0"/>
          <w:sz w:val="18"/>
          <w:szCs w:val="18"/>
          <w:lang w:val="zh-CN"/>
        </w:rPr>
      </w:pPr>
      <w:r w:rsidRPr="00537CAA">
        <w:rPr>
          <w:rFonts w:ascii="SimSun" w:eastAsia="新細明體" w:hAnsi="MS Sans Serif" w:cs="SimSun"/>
          <w:kern w:val="0"/>
          <w:sz w:val="18"/>
          <w:szCs w:val="18"/>
          <w:lang w:val="zh-CN"/>
        </w:rPr>
        <w:t>1. file_name</w:t>
      </w:r>
      <w:r w:rsidRPr="00537CAA">
        <w:rPr>
          <w:rFonts w:ascii="SimSun" w:eastAsia="新細明體" w:hAnsi="MS Sans Serif" w:cs="SimSun" w:hint="eastAsia"/>
          <w:kern w:val="0"/>
          <w:sz w:val="18"/>
          <w:szCs w:val="18"/>
          <w:lang w:val="zh-CN"/>
        </w:rPr>
        <w:t>不存在或者不能訪問。</w:t>
      </w:r>
    </w:p>
    <w:p w:rsidR="009631CD" w:rsidRDefault="00537CAA" w:rsidP="009631CD">
      <w:pPr>
        <w:autoSpaceDE w:val="0"/>
        <w:autoSpaceDN w:val="0"/>
        <w:adjustRightInd w:val="0"/>
        <w:jc w:val="left"/>
        <w:rPr>
          <w:rFonts w:ascii="SimSun" w:hAnsi="MS Sans Serif" w:cs="SimSun"/>
          <w:kern w:val="0"/>
          <w:sz w:val="18"/>
          <w:szCs w:val="18"/>
          <w:lang w:val="zh-CN"/>
        </w:rPr>
      </w:pPr>
      <w:r w:rsidRPr="00537CAA">
        <w:rPr>
          <w:rFonts w:ascii="SimSun" w:eastAsia="新細明體" w:hAnsi="MS Sans Serif" w:cs="SimSun"/>
          <w:kern w:val="0"/>
          <w:sz w:val="18"/>
          <w:szCs w:val="18"/>
          <w:lang w:val="zh-CN"/>
        </w:rPr>
        <w:t>2. file_name</w:t>
      </w:r>
      <w:r w:rsidRPr="00537CAA">
        <w:rPr>
          <w:rFonts w:ascii="SimSun" w:eastAsia="新細明體" w:hAnsi="MS Sans Serif" w:cs="SimSun" w:hint="eastAsia"/>
          <w:kern w:val="0"/>
          <w:sz w:val="18"/>
          <w:szCs w:val="18"/>
          <w:lang w:val="zh-CN"/>
        </w:rPr>
        <w:t>已經有最大數目的連結。</w:t>
      </w:r>
    </w:p>
    <w:p w:rsidR="009631CD" w:rsidRDefault="00537CAA" w:rsidP="009631CD">
      <w:pPr>
        <w:autoSpaceDE w:val="0"/>
        <w:autoSpaceDN w:val="0"/>
        <w:adjustRightInd w:val="0"/>
        <w:jc w:val="left"/>
        <w:rPr>
          <w:rFonts w:ascii="SimSun" w:hAnsi="MS Sans Serif" w:cs="SimSun"/>
          <w:kern w:val="0"/>
          <w:sz w:val="18"/>
          <w:szCs w:val="18"/>
          <w:lang w:val="zh-CN"/>
        </w:rPr>
      </w:pPr>
      <w:r w:rsidRPr="00537CAA">
        <w:rPr>
          <w:rFonts w:ascii="SimSun" w:eastAsia="新細明體" w:hAnsi="MS Sans Serif" w:cs="SimSun"/>
          <w:kern w:val="0"/>
          <w:sz w:val="18"/>
          <w:szCs w:val="18"/>
          <w:lang w:val="zh-CN"/>
        </w:rPr>
        <w:t>3. file_name</w:t>
      </w:r>
      <w:r w:rsidRPr="00537CAA">
        <w:rPr>
          <w:rFonts w:ascii="SimSun" w:eastAsia="新細明體" w:hAnsi="MS Sans Serif" w:cs="SimSun" w:hint="eastAsia"/>
          <w:kern w:val="0"/>
          <w:sz w:val="18"/>
          <w:szCs w:val="18"/>
          <w:lang w:val="zh-CN"/>
        </w:rPr>
        <w:t>是一個目錄</w:t>
      </w:r>
      <w:r w:rsidRPr="00537CAA">
        <w:rPr>
          <w:rFonts w:ascii="SimSun" w:eastAsia="新細明體" w:hAnsi="MS Sans Serif" w:cs="SimSun"/>
          <w:kern w:val="0"/>
          <w:sz w:val="18"/>
          <w:szCs w:val="18"/>
          <w:lang w:val="zh-CN"/>
        </w:rPr>
        <w:t>(</w:t>
      </w:r>
      <w:r w:rsidRPr="00537CAA">
        <w:rPr>
          <w:rFonts w:ascii="SimSun" w:eastAsia="新細明體" w:hAnsi="MS Sans Serif" w:cs="SimSun" w:hint="eastAsia"/>
          <w:kern w:val="0"/>
          <w:sz w:val="18"/>
          <w:szCs w:val="18"/>
          <w:lang w:val="zh-CN"/>
        </w:rPr>
        <w:t>只有超級塊使用者才可以對目錄進行連結</w:t>
      </w:r>
      <w:r w:rsidRPr="00537CAA">
        <w:rPr>
          <w:rFonts w:ascii="SimSun" w:eastAsia="新細明體" w:hAnsi="MS Sans Serif" w:cs="SimSun"/>
          <w:kern w:val="0"/>
          <w:sz w:val="18"/>
          <w:szCs w:val="18"/>
          <w:lang w:val="zh-CN"/>
        </w:rPr>
        <w:t>)</w:t>
      </w:r>
      <w:r w:rsidRPr="00537CAA">
        <w:rPr>
          <w:rFonts w:ascii="SimSun" w:eastAsia="新細明體" w:hAnsi="MS Sans Serif" w:cs="SimSun" w:hint="eastAsia"/>
          <w:kern w:val="0"/>
          <w:sz w:val="18"/>
          <w:szCs w:val="18"/>
          <w:lang w:val="zh-CN"/>
        </w:rPr>
        <w:t>。</w:t>
      </w:r>
    </w:p>
    <w:p w:rsidR="009631CD" w:rsidRDefault="00537CAA" w:rsidP="009631CD">
      <w:pPr>
        <w:autoSpaceDE w:val="0"/>
        <w:autoSpaceDN w:val="0"/>
        <w:adjustRightInd w:val="0"/>
        <w:jc w:val="left"/>
        <w:rPr>
          <w:rFonts w:ascii="SimSun" w:hAnsi="MS Sans Serif" w:cs="SimSun"/>
          <w:kern w:val="0"/>
          <w:sz w:val="18"/>
          <w:szCs w:val="18"/>
          <w:lang w:val="zh-CN"/>
        </w:rPr>
      </w:pPr>
      <w:r w:rsidRPr="00537CAA">
        <w:rPr>
          <w:rFonts w:ascii="SimSun" w:eastAsia="新細明體" w:hAnsi="MS Sans Serif" w:cs="SimSun"/>
          <w:kern w:val="0"/>
          <w:sz w:val="18"/>
          <w:szCs w:val="18"/>
          <w:lang w:val="zh-CN"/>
        </w:rPr>
        <w:t>4. link_name</w:t>
      </w:r>
      <w:r w:rsidRPr="00537CAA">
        <w:rPr>
          <w:rFonts w:ascii="SimSun" w:eastAsia="新細明體" w:hAnsi="MS Sans Serif" w:cs="SimSun" w:hint="eastAsia"/>
          <w:kern w:val="0"/>
          <w:sz w:val="18"/>
          <w:szCs w:val="18"/>
          <w:lang w:val="zh-CN"/>
        </w:rPr>
        <w:t>已經存在。</w:t>
      </w:r>
    </w:p>
    <w:p w:rsidR="009631CD" w:rsidRDefault="00537CAA" w:rsidP="009631CD">
      <w:pPr>
        <w:autoSpaceDE w:val="0"/>
        <w:autoSpaceDN w:val="0"/>
        <w:adjustRightInd w:val="0"/>
        <w:jc w:val="left"/>
        <w:rPr>
          <w:rFonts w:ascii="SimSun" w:hAnsi="MS Sans Serif" w:cs="SimSun"/>
          <w:kern w:val="0"/>
          <w:sz w:val="18"/>
          <w:szCs w:val="18"/>
          <w:lang w:val="zh-CN"/>
        </w:rPr>
      </w:pPr>
      <w:r w:rsidRPr="00537CAA">
        <w:rPr>
          <w:rFonts w:ascii="SimSun" w:eastAsia="新細明體" w:hAnsi="MS Sans Serif" w:cs="SimSun"/>
          <w:kern w:val="0"/>
          <w:sz w:val="18"/>
          <w:szCs w:val="18"/>
          <w:lang w:val="zh-CN"/>
        </w:rPr>
        <w:t>5. file_name</w:t>
      </w:r>
      <w:r w:rsidRPr="00537CAA">
        <w:rPr>
          <w:rFonts w:ascii="SimSun" w:eastAsia="新細明體" w:hAnsi="MS Sans Serif" w:cs="SimSun" w:hint="eastAsia"/>
          <w:kern w:val="0"/>
          <w:sz w:val="18"/>
          <w:szCs w:val="18"/>
          <w:lang w:val="zh-CN"/>
        </w:rPr>
        <w:t>和</w:t>
      </w:r>
      <w:r w:rsidRPr="00537CAA">
        <w:rPr>
          <w:rFonts w:ascii="SimSun" w:eastAsia="新細明體" w:hAnsi="MS Sans Serif" w:cs="SimSun"/>
          <w:kern w:val="0"/>
          <w:sz w:val="18"/>
          <w:szCs w:val="18"/>
          <w:lang w:val="zh-CN"/>
        </w:rPr>
        <w:t>link_name</w:t>
      </w:r>
      <w:r w:rsidRPr="00537CAA">
        <w:rPr>
          <w:rFonts w:ascii="SimSun" w:eastAsia="新細明體" w:hAnsi="MS Sans Serif" w:cs="SimSun" w:hint="eastAsia"/>
          <w:kern w:val="0"/>
          <w:sz w:val="18"/>
          <w:szCs w:val="18"/>
          <w:lang w:val="zh-CN"/>
        </w:rPr>
        <w:t>在不同的設備上。</w:t>
      </w:r>
    </w:p>
    <w:p w:rsidR="009631CD" w:rsidRDefault="00537CAA" w:rsidP="009631CD">
      <w:pPr>
        <w:autoSpaceDE w:val="0"/>
        <w:autoSpaceDN w:val="0"/>
        <w:adjustRightInd w:val="0"/>
        <w:jc w:val="left"/>
        <w:rPr>
          <w:rFonts w:ascii="SimSun" w:hAnsi="MS Sans Serif" w:cs="SimSun"/>
          <w:kern w:val="0"/>
          <w:sz w:val="18"/>
          <w:szCs w:val="18"/>
          <w:lang w:val="zh-CN"/>
        </w:rPr>
      </w:pPr>
      <w:r w:rsidRPr="00537CAA">
        <w:rPr>
          <w:rFonts w:ascii="SimSun" w:eastAsia="新細明體" w:hAnsi="MS Sans Serif" w:cs="SimSun" w:hint="eastAsia"/>
          <w:kern w:val="0"/>
          <w:sz w:val="18"/>
          <w:szCs w:val="18"/>
          <w:lang w:val="zh-CN"/>
        </w:rPr>
        <w:t>若無錯誤發生，則創建一個新的目錄項，其檔案名為</w:t>
      </w:r>
      <w:r w:rsidRPr="00537CAA">
        <w:rPr>
          <w:rFonts w:ascii="SimSun" w:eastAsia="新細明體" w:hAnsi="MS Sans Serif" w:cs="SimSun"/>
          <w:kern w:val="0"/>
          <w:sz w:val="18"/>
          <w:szCs w:val="18"/>
          <w:lang w:val="zh-CN"/>
        </w:rPr>
        <w:t>link_name</w:t>
      </w:r>
      <w:r w:rsidRPr="00537CAA">
        <w:rPr>
          <w:rFonts w:ascii="SimSun" w:eastAsia="新細明體" w:hAnsi="MS Sans Serif" w:cs="SimSun" w:hint="eastAsia"/>
          <w:kern w:val="0"/>
          <w:sz w:val="18"/>
          <w:szCs w:val="18"/>
          <w:lang w:val="zh-CN"/>
        </w:rPr>
        <w:t>，而</w:t>
      </w:r>
      <w:r w:rsidRPr="00537CAA">
        <w:rPr>
          <w:rFonts w:ascii="SimSun" w:eastAsia="新細明體" w:hAnsi="MS Sans Serif" w:cs="SimSun"/>
          <w:kern w:val="0"/>
          <w:sz w:val="18"/>
          <w:szCs w:val="18"/>
          <w:lang w:val="zh-CN"/>
        </w:rPr>
        <w:t>i-</w:t>
      </w:r>
      <w:r w:rsidRPr="00537CAA">
        <w:rPr>
          <w:rFonts w:ascii="SimSun" w:eastAsia="新細明體" w:hAnsi="MS Sans Serif" w:cs="SimSun" w:hint="eastAsia"/>
          <w:kern w:val="0"/>
          <w:sz w:val="18"/>
          <w:szCs w:val="18"/>
          <w:lang w:val="zh-CN"/>
        </w:rPr>
        <w:t>節點號為檔</w:t>
      </w:r>
      <w:r w:rsidRPr="00537CAA">
        <w:rPr>
          <w:rFonts w:ascii="SimSun" w:eastAsia="新細明體" w:hAnsi="MS Sans Serif" w:cs="SimSun"/>
          <w:kern w:val="0"/>
          <w:sz w:val="18"/>
          <w:szCs w:val="18"/>
          <w:lang w:val="zh-CN"/>
        </w:rPr>
        <w:t>file_name</w:t>
      </w:r>
      <w:r w:rsidRPr="00537CAA">
        <w:rPr>
          <w:rFonts w:ascii="SimSun" w:eastAsia="新細明體" w:hAnsi="MS Sans Serif" w:cs="SimSun" w:hint="eastAsia"/>
          <w:kern w:val="0"/>
          <w:sz w:val="18"/>
          <w:szCs w:val="18"/>
          <w:lang w:val="zh-CN"/>
        </w:rPr>
        <w:t>的</w:t>
      </w:r>
      <w:r w:rsidRPr="00537CAA">
        <w:rPr>
          <w:rFonts w:ascii="SimSun" w:eastAsia="新細明體" w:hAnsi="MS Sans Serif" w:cs="SimSun"/>
          <w:kern w:val="0"/>
          <w:sz w:val="18"/>
          <w:szCs w:val="18"/>
          <w:lang w:val="zh-CN"/>
        </w:rPr>
        <w:t>i-</w:t>
      </w:r>
      <w:r w:rsidRPr="00537CAA">
        <w:rPr>
          <w:rFonts w:ascii="SimSun" w:eastAsia="新細明體" w:hAnsi="MS Sans Serif" w:cs="SimSun" w:hint="eastAsia"/>
          <w:kern w:val="0"/>
          <w:sz w:val="18"/>
          <w:szCs w:val="18"/>
          <w:lang w:val="zh-CN"/>
        </w:rPr>
        <w:t>節點號。在代碼中，</w:t>
      </w:r>
      <w:r w:rsidRPr="00537CAA">
        <w:rPr>
          <w:rFonts w:ascii="SimSun" w:eastAsia="新細明體" w:hAnsi="MS Sans Serif" w:cs="SimSun"/>
          <w:kern w:val="0"/>
          <w:sz w:val="18"/>
          <w:szCs w:val="18"/>
          <w:lang w:val="zh-CN"/>
        </w:rPr>
        <w:t>name1</w:t>
      </w:r>
      <w:r w:rsidRPr="00537CAA">
        <w:rPr>
          <w:rFonts w:ascii="SimSun" w:eastAsia="新細明體" w:hAnsi="MS Sans Serif" w:cs="SimSun" w:hint="eastAsia"/>
          <w:kern w:val="0"/>
          <w:sz w:val="18"/>
          <w:szCs w:val="18"/>
          <w:lang w:val="zh-CN"/>
        </w:rPr>
        <w:t>對應於</w:t>
      </w:r>
      <w:r w:rsidRPr="00537CAA">
        <w:rPr>
          <w:rFonts w:ascii="SimSun" w:eastAsia="新細明體" w:hAnsi="MS Sans Serif" w:cs="SimSun"/>
          <w:kern w:val="0"/>
          <w:sz w:val="18"/>
          <w:szCs w:val="18"/>
          <w:lang w:val="zh-CN"/>
        </w:rPr>
        <w:t>file_name</w:t>
      </w:r>
      <w:r w:rsidRPr="00537CAA">
        <w:rPr>
          <w:rFonts w:ascii="SimSun" w:eastAsia="新細明體" w:hAnsi="MS Sans Serif" w:cs="SimSun" w:hint="eastAsia"/>
          <w:kern w:val="0"/>
          <w:sz w:val="18"/>
          <w:szCs w:val="18"/>
          <w:lang w:val="zh-CN"/>
        </w:rPr>
        <w:t>，而</w:t>
      </w:r>
      <w:r w:rsidRPr="00537CAA">
        <w:rPr>
          <w:rFonts w:ascii="SimSun" w:eastAsia="新細明體" w:hAnsi="MS Sans Serif" w:cs="SimSun"/>
          <w:kern w:val="0"/>
          <w:sz w:val="18"/>
          <w:szCs w:val="18"/>
          <w:lang w:val="zh-CN"/>
        </w:rPr>
        <w:t>name2</w:t>
      </w:r>
      <w:r w:rsidRPr="00537CAA">
        <w:rPr>
          <w:rFonts w:ascii="SimSun" w:eastAsia="新細明體" w:hAnsi="MS Sans Serif" w:cs="SimSun" w:hint="eastAsia"/>
          <w:kern w:val="0"/>
          <w:sz w:val="18"/>
          <w:szCs w:val="18"/>
          <w:lang w:val="zh-CN"/>
        </w:rPr>
        <w:t>對應於</w:t>
      </w:r>
      <w:r w:rsidRPr="00537CAA">
        <w:rPr>
          <w:rFonts w:ascii="SimSun" w:eastAsia="新細明體" w:hAnsi="MS Sans Serif" w:cs="SimSun"/>
          <w:kern w:val="0"/>
          <w:sz w:val="18"/>
          <w:szCs w:val="18"/>
          <w:lang w:val="zh-CN"/>
        </w:rPr>
        <w:t>link_name</w:t>
      </w:r>
      <w:r w:rsidRPr="00537CAA">
        <w:rPr>
          <w:rFonts w:ascii="SimSun" w:eastAsia="新細明體" w:hAnsi="MS Sans Serif" w:cs="SimSun" w:hint="eastAsia"/>
          <w:kern w:val="0"/>
          <w:sz w:val="18"/>
          <w:szCs w:val="18"/>
          <w:lang w:val="zh-CN"/>
        </w:rPr>
        <w:t>。新目錄項實際上是由</w:t>
      </w:r>
      <w:r w:rsidRPr="00537CAA">
        <w:rPr>
          <w:rFonts w:ascii="SimSun" w:eastAsia="新細明體" w:hAnsi="MS Sans Serif" w:cs="SimSun"/>
          <w:kern w:val="0"/>
          <w:sz w:val="18"/>
          <w:szCs w:val="18"/>
          <w:lang w:val="zh-CN"/>
        </w:rPr>
        <w:t>do_link</w:t>
      </w:r>
      <w:r w:rsidRPr="00537CAA">
        <w:rPr>
          <w:rFonts w:ascii="SimSun" w:eastAsia="新細明體" w:hAnsi="MS Sans Serif" w:cs="SimSun" w:hint="eastAsia"/>
          <w:kern w:val="0"/>
          <w:sz w:val="18"/>
          <w:szCs w:val="18"/>
          <w:lang w:val="zh-CN"/>
        </w:rPr>
        <w:t>在</w:t>
      </w:r>
      <w:r w:rsidRPr="00537CAA">
        <w:rPr>
          <w:rFonts w:ascii="SimSun" w:eastAsia="新細明體" w:hAnsi="MS Sans Serif" w:cs="SimSun"/>
          <w:kern w:val="0"/>
          <w:sz w:val="18"/>
          <w:szCs w:val="18"/>
          <w:lang w:val="zh-CN"/>
        </w:rPr>
        <w:t>25485</w:t>
      </w:r>
      <w:r w:rsidRPr="00537CAA">
        <w:rPr>
          <w:rFonts w:ascii="SimSun" w:eastAsia="新細明體" w:hAnsi="MS Sans Serif" w:cs="SimSun" w:hint="eastAsia"/>
          <w:kern w:val="0"/>
          <w:sz w:val="18"/>
          <w:szCs w:val="18"/>
          <w:lang w:val="zh-CN"/>
        </w:rPr>
        <w:t>行調用的</w:t>
      </w:r>
      <w:r w:rsidRPr="00537CAA">
        <w:rPr>
          <w:rFonts w:ascii="SimSun" w:eastAsia="新細明體" w:hAnsi="MS Sans Serif" w:cs="SimSun"/>
          <w:kern w:val="0"/>
          <w:sz w:val="18"/>
          <w:szCs w:val="18"/>
          <w:lang w:val="zh-CN"/>
        </w:rPr>
        <w:t>search_dir</w:t>
      </w:r>
      <w:r w:rsidRPr="00537CAA">
        <w:rPr>
          <w:rFonts w:ascii="SimSun" w:eastAsia="新細明體" w:hAnsi="MS Sans Serif" w:cs="SimSun" w:hint="eastAsia"/>
          <w:kern w:val="0"/>
          <w:sz w:val="18"/>
          <w:szCs w:val="18"/>
          <w:lang w:val="zh-CN"/>
        </w:rPr>
        <w:t>函數創建的。</w:t>
      </w:r>
    </w:p>
    <w:p w:rsidR="009631CD" w:rsidRDefault="00537CAA" w:rsidP="009631CD">
      <w:pPr>
        <w:autoSpaceDE w:val="0"/>
        <w:autoSpaceDN w:val="0"/>
        <w:adjustRightInd w:val="0"/>
        <w:jc w:val="left"/>
        <w:rPr>
          <w:rFonts w:ascii="SimSun" w:hAnsi="MS Sans Serif" w:cs="SimSun"/>
          <w:kern w:val="0"/>
          <w:sz w:val="18"/>
          <w:szCs w:val="18"/>
          <w:lang w:val="zh-CN"/>
        </w:rPr>
      </w:pPr>
      <w:r w:rsidRPr="00537CAA">
        <w:rPr>
          <w:rFonts w:ascii="SimSun" w:eastAsia="新細明體" w:hAnsi="MS Sans Serif" w:cs="SimSun"/>
          <w:kern w:val="0"/>
          <w:sz w:val="18"/>
          <w:szCs w:val="18"/>
          <w:lang w:val="zh-CN"/>
        </w:rPr>
        <w:tab/>
      </w:r>
      <w:r w:rsidRPr="00537CAA">
        <w:rPr>
          <w:rFonts w:ascii="SimSun" w:eastAsia="新細明體" w:hAnsi="MS Sans Serif" w:cs="SimSun" w:hint="eastAsia"/>
          <w:kern w:val="0"/>
          <w:sz w:val="18"/>
          <w:szCs w:val="18"/>
          <w:lang w:val="zh-CN" w:eastAsia="zh-TW"/>
        </w:rPr>
        <w:t>解鏈可以刪除檔和目錄。系統調用</w:t>
      </w:r>
      <w:r w:rsidRPr="00537CAA">
        <w:rPr>
          <w:rFonts w:ascii="SimSun" w:eastAsia="新細明體" w:hAnsi="MS Sans Serif" w:cs="SimSun"/>
          <w:kern w:val="0"/>
          <w:sz w:val="18"/>
          <w:szCs w:val="18"/>
          <w:lang w:val="zh-CN" w:eastAsia="zh-TW"/>
        </w:rPr>
        <w:t>UNLINK</w:t>
      </w:r>
      <w:r w:rsidRPr="00537CAA">
        <w:rPr>
          <w:rFonts w:ascii="SimSun" w:eastAsia="新細明體" w:hAnsi="MS Sans Serif" w:cs="SimSun" w:hint="eastAsia"/>
          <w:kern w:val="0"/>
          <w:sz w:val="18"/>
          <w:szCs w:val="18"/>
          <w:lang w:val="zh-CN" w:eastAsia="zh-TW"/>
        </w:rPr>
        <w:t>和</w:t>
      </w:r>
      <w:r w:rsidRPr="00537CAA">
        <w:rPr>
          <w:rFonts w:ascii="SimSun" w:eastAsia="新細明體" w:hAnsi="MS Sans Serif" w:cs="SimSun"/>
          <w:kern w:val="0"/>
          <w:sz w:val="18"/>
          <w:szCs w:val="18"/>
          <w:lang w:val="zh-CN" w:eastAsia="zh-TW"/>
        </w:rPr>
        <w:t>RMDIR</w:t>
      </w:r>
      <w:r w:rsidRPr="00537CAA">
        <w:rPr>
          <w:rFonts w:ascii="SimSun" w:eastAsia="新細明體" w:hAnsi="MS Sans Serif" w:cs="SimSun" w:hint="eastAsia"/>
          <w:kern w:val="0"/>
          <w:sz w:val="18"/>
          <w:szCs w:val="18"/>
          <w:lang w:val="zh-CN" w:eastAsia="zh-TW"/>
        </w:rPr>
        <w:t>的工作都由</w:t>
      </w:r>
      <w:r w:rsidRPr="00537CAA">
        <w:rPr>
          <w:rFonts w:ascii="SimSun" w:eastAsia="新細明體" w:hAnsi="MS Sans Serif" w:cs="SimSun"/>
          <w:kern w:val="0"/>
          <w:sz w:val="18"/>
          <w:szCs w:val="18"/>
          <w:lang w:val="zh-CN" w:eastAsia="zh-TW"/>
        </w:rPr>
        <w:t>do_unlink(25504</w:t>
      </w:r>
      <w:r w:rsidRPr="00537CAA">
        <w:rPr>
          <w:rFonts w:ascii="SimSun" w:eastAsia="新細明體" w:hAnsi="MS Sans Serif" w:cs="SimSun" w:hint="eastAsia"/>
          <w:kern w:val="0"/>
          <w:sz w:val="18"/>
          <w:szCs w:val="18"/>
          <w:lang w:val="zh-CN" w:eastAsia="zh-TW"/>
        </w:rPr>
        <w:t>行</w:t>
      </w:r>
      <w:r w:rsidRPr="00537CAA">
        <w:rPr>
          <w:rFonts w:ascii="SimSun" w:eastAsia="新細明體" w:hAnsi="MS Sans Serif" w:cs="SimSun"/>
          <w:kern w:val="0"/>
          <w:sz w:val="18"/>
          <w:szCs w:val="18"/>
          <w:lang w:val="zh-CN" w:eastAsia="zh-TW"/>
        </w:rPr>
        <w:t>)</w:t>
      </w:r>
      <w:r w:rsidRPr="00537CAA">
        <w:rPr>
          <w:rFonts w:ascii="SimSun" w:eastAsia="新細明體" w:hAnsi="MS Sans Serif" w:cs="SimSun" w:hint="eastAsia"/>
          <w:kern w:val="0"/>
          <w:sz w:val="18"/>
          <w:szCs w:val="18"/>
          <w:lang w:val="zh-CN" w:eastAsia="zh-TW"/>
        </w:rPr>
        <w:t>來完成。這裡，我們依然要進行各種檢查；檢測檔存在以及目錄不是安裝點的工作在</w:t>
      </w:r>
      <w:r w:rsidRPr="00537CAA">
        <w:rPr>
          <w:rFonts w:ascii="SimSun" w:eastAsia="新細明體" w:hAnsi="MS Sans Serif" w:cs="SimSun"/>
          <w:kern w:val="0"/>
          <w:sz w:val="18"/>
          <w:szCs w:val="18"/>
          <w:lang w:val="zh-CN" w:eastAsia="zh-TW"/>
        </w:rPr>
        <w:t>do_unlink</w:t>
      </w:r>
      <w:r w:rsidRPr="00537CAA">
        <w:rPr>
          <w:rFonts w:ascii="SimSun" w:eastAsia="新細明體" w:hAnsi="MS Sans Serif" w:cs="SimSun" w:hint="eastAsia"/>
          <w:kern w:val="0"/>
          <w:sz w:val="18"/>
          <w:szCs w:val="18"/>
          <w:lang w:val="zh-CN" w:eastAsia="zh-TW"/>
        </w:rPr>
        <w:t>的公共代碼中進行，然後根據所支援的系統調用的不同分別執行</w:t>
      </w:r>
      <w:r w:rsidRPr="00537CAA">
        <w:rPr>
          <w:rFonts w:ascii="SimSun" w:eastAsia="新細明體" w:hAnsi="MS Sans Serif" w:cs="SimSun"/>
          <w:kern w:val="0"/>
          <w:sz w:val="18"/>
          <w:szCs w:val="18"/>
          <w:lang w:val="zh-CN" w:eastAsia="zh-TW"/>
        </w:rPr>
        <w:t>remove_dir</w:t>
      </w:r>
      <w:r w:rsidRPr="00537CAA">
        <w:rPr>
          <w:rFonts w:ascii="SimSun" w:eastAsia="新細明體" w:hAnsi="MS Sans Serif" w:cs="SimSun" w:hint="eastAsia"/>
          <w:kern w:val="0"/>
          <w:sz w:val="18"/>
          <w:szCs w:val="18"/>
          <w:lang w:val="zh-CN" w:eastAsia="zh-TW"/>
        </w:rPr>
        <w:t>或</w:t>
      </w:r>
      <w:r w:rsidRPr="00537CAA">
        <w:rPr>
          <w:rFonts w:ascii="SimSun" w:eastAsia="新細明體" w:hAnsi="MS Sans Serif" w:cs="SimSun"/>
          <w:kern w:val="0"/>
          <w:sz w:val="18"/>
          <w:szCs w:val="18"/>
          <w:lang w:val="zh-CN" w:eastAsia="zh-TW"/>
        </w:rPr>
        <w:t>unlink_file</w:t>
      </w:r>
      <w:r w:rsidRPr="00537CAA">
        <w:rPr>
          <w:rFonts w:ascii="SimSun" w:eastAsia="新細明體" w:hAnsi="MS Sans Serif" w:cs="SimSun" w:hint="eastAsia"/>
          <w:kern w:val="0"/>
          <w:sz w:val="18"/>
          <w:szCs w:val="18"/>
          <w:lang w:val="zh-CN" w:eastAsia="zh-TW"/>
        </w:rPr>
        <w:t>。我們很快還要談到這些</w:t>
      </w:r>
    </w:p>
    <w:p w:rsidR="009631CD" w:rsidRDefault="00537CAA" w:rsidP="009631CD">
      <w:pPr>
        <w:autoSpaceDE w:val="0"/>
        <w:autoSpaceDN w:val="0"/>
        <w:adjustRightInd w:val="0"/>
        <w:jc w:val="left"/>
        <w:rPr>
          <w:rFonts w:ascii="SimSun" w:hAnsi="MS Sans Serif" w:cs="SimSun"/>
          <w:kern w:val="0"/>
          <w:sz w:val="18"/>
          <w:szCs w:val="18"/>
          <w:lang w:val="zh-CN"/>
        </w:rPr>
      </w:pPr>
      <w:r w:rsidRPr="00537CAA">
        <w:rPr>
          <w:rFonts w:ascii="SimSun" w:eastAsia="新細明體" w:hAnsi="MS Sans Serif" w:cs="SimSun"/>
          <w:kern w:val="0"/>
          <w:sz w:val="18"/>
          <w:szCs w:val="18"/>
          <w:lang w:val="zh-CN" w:eastAsia="zh-TW"/>
        </w:rPr>
        <w:tab/>
      </w:r>
      <w:r w:rsidRPr="00537CAA">
        <w:rPr>
          <w:rFonts w:ascii="SimSun" w:eastAsia="新細明體" w:hAnsi="MS Sans Serif" w:cs="SimSun" w:hint="eastAsia"/>
          <w:kern w:val="0"/>
          <w:sz w:val="18"/>
          <w:szCs w:val="18"/>
          <w:lang w:val="zh-CN" w:eastAsia="zh-TW"/>
        </w:rPr>
        <w:t>文件</w:t>
      </w:r>
      <w:r w:rsidRPr="00537CAA">
        <w:rPr>
          <w:rFonts w:ascii="SimSun" w:eastAsia="新細明體" w:hAnsi="MS Sans Serif" w:cs="SimSun"/>
          <w:kern w:val="0"/>
          <w:sz w:val="18"/>
          <w:szCs w:val="18"/>
          <w:lang w:val="zh-CN" w:eastAsia="zh-TW"/>
        </w:rPr>
        <w:t>link.c</w:t>
      </w:r>
      <w:r w:rsidRPr="00537CAA">
        <w:rPr>
          <w:rFonts w:ascii="SimSun" w:eastAsia="新細明體" w:hAnsi="MS Sans Serif" w:cs="SimSun" w:hint="eastAsia"/>
          <w:kern w:val="0"/>
          <w:sz w:val="18"/>
          <w:szCs w:val="18"/>
          <w:lang w:val="zh-CN" w:eastAsia="zh-TW"/>
        </w:rPr>
        <w:t>支援的另一個系統調用是</w:t>
      </w:r>
      <w:r w:rsidRPr="00537CAA">
        <w:rPr>
          <w:rFonts w:ascii="SimSun" w:eastAsia="新細明體" w:hAnsi="MS Sans Serif" w:cs="SimSun"/>
          <w:kern w:val="0"/>
          <w:sz w:val="18"/>
          <w:szCs w:val="18"/>
          <w:lang w:val="zh-CN" w:eastAsia="zh-TW"/>
        </w:rPr>
        <w:t>RENAME</w:t>
      </w:r>
      <w:r w:rsidRPr="00537CAA">
        <w:rPr>
          <w:rFonts w:ascii="SimSun" w:eastAsia="新細明體" w:hAnsi="MS Sans Serif" w:cs="SimSun" w:hint="eastAsia"/>
          <w:kern w:val="0"/>
          <w:sz w:val="18"/>
          <w:szCs w:val="18"/>
          <w:lang w:val="zh-CN" w:eastAsia="zh-TW"/>
        </w:rPr>
        <w:t>。</w:t>
      </w:r>
      <w:r w:rsidRPr="00537CAA">
        <w:rPr>
          <w:rFonts w:ascii="SimSun" w:eastAsia="新細明體" w:hAnsi="MS Sans Serif" w:cs="SimSun"/>
          <w:kern w:val="0"/>
          <w:sz w:val="18"/>
          <w:szCs w:val="18"/>
          <w:lang w:val="zh-CN" w:eastAsia="zh-TW"/>
        </w:rPr>
        <w:t>UNIX</w:t>
      </w:r>
      <w:r w:rsidRPr="00537CAA">
        <w:rPr>
          <w:rFonts w:ascii="SimSun" w:eastAsia="新細明體" w:hAnsi="MS Sans Serif" w:cs="SimSun" w:hint="eastAsia"/>
          <w:kern w:val="0"/>
          <w:sz w:val="18"/>
          <w:szCs w:val="18"/>
          <w:lang w:val="zh-CN" w:eastAsia="zh-TW"/>
        </w:rPr>
        <w:t>用戶所熟悉的</w:t>
      </w:r>
      <w:r w:rsidRPr="00537CAA">
        <w:rPr>
          <w:rFonts w:ascii="SimSun" w:eastAsia="新細明體" w:hAnsi="MS Sans Serif" w:cs="SimSun"/>
          <w:kern w:val="0"/>
          <w:sz w:val="18"/>
          <w:szCs w:val="18"/>
          <w:lang w:val="zh-CN" w:eastAsia="zh-TW"/>
        </w:rPr>
        <w:t>shell</w:t>
      </w:r>
      <w:r w:rsidRPr="00537CAA">
        <w:rPr>
          <w:rFonts w:ascii="SimSun" w:eastAsia="新細明體" w:hAnsi="MS Sans Serif" w:cs="SimSun" w:hint="eastAsia"/>
          <w:kern w:val="0"/>
          <w:sz w:val="18"/>
          <w:szCs w:val="18"/>
          <w:lang w:val="zh-CN" w:eastAsia="zh-TW"/>
        </w:rPr>
        <w:t>命令</w:t>
      </w:r>
      <w:r w:rsidRPr="00537CAA">
        <w:rPr>
          <w:rFonts w:ascii="SimSun" w:eastAsia="新細明體" w:hAnsi="MS Sans Serif" w:cs="SimSun"/>
          <w:kern w:val="0"/>
          <w:sz w:val="18"/>
          <w:szCs w:val="18"/>
          <w:lang w:val="zh-CN" w:eastAsia="zh-TW"/>
        </w:rPr>
        <w:t>mv</w:t>
      </w:r>
      <w:r w:rsidRPr="00537CAA">
        <w:rPr>
          <w:rFonts w:ascii="SimSun" w:eastAsia="新細明體" w:hAnsi="MS Sans Serif" w:cs="SimSun" w:hint="eastAsia"/>
          <w:kern w:val="0"/>
          <w:sz w:val="18"/>
          <w:szCs w:val="18"/>
          <w:lang w:val="zh-CN" w:eastAsia="zh-TW"/>
        </w:rPr>
        <w:t>最終調用了</w:t>
      </w:r>
      <w:r w:rsidRPr="00537CAA">
        <w:rPr>
          <w:rFonts w:ascii="SimSun" w:eastAsia="新細明體" w:hAnsi="MS Sans Serif" w:cs="SimSun"/>
          <w:kern w:val="0"/>
          <w:sz w:val="18"/>
          <w:szCs w:val="18"/>
          <w:lang w:val="zh-CN" w:eastAsia="zh-TW"/>
        </w:rPr>
        <w:t>RENAME</w:t>
      </w:r>
      <w:r w:rsidRPr="00537CAA">
        <w:rPr>
          <w:rFonts w:ascii="SimSun" w:eastAsia="新細明體" w:hAnsi="MS Sans Serif" w:cs="SimSun" w:hint="eastAsia"/>
          <w:kern w:val="0"/>
          <w:sz w:val="18"/>
          <w:szCs w:val="18"/>
          <w:lang w:val="zh-CN" w:eastAsia="zh-TW"/>
        </w:rPr>
        <w:t>；其名稱還反映了這個系統調用的另一方面：它不僅可以在目錄中改變檔案名，還能夠將檔從一個目錄移至另一個目錄，這些都是自動完成的。具體工作由</w:t>
      </w:r>
      <w:r w:rsidRPr="00537CAA">
        <w:rPr>
          <w:rFonts w:ascii="SimSun" w:eastAsia="新細明體" w:hAnsi="MS Sans Serif" w:cs="SimSun"/>
          <w:kern w:val="0"/>
          <w:sz w:val="18"/>
          <w:szCs w:val="18"/>
          <w:lang w:val="zh-CN" w:eastAsia="zh-TW"/>
        </w:rPr>
        <w:t>do_rename(25563</w:t>
      </w:r>
      <w:r w:rsidRPr="00537CAA">
        <w:rPr>
          <w:rFonts w:ascii="SimSun" w:eastAsia="新細明體" w:hAnsi="MS Sans Serif" w:cs="SimSun" w:hint="eastAsia"/>
          <w:kern w:val="0"/>
          <w:sz w:val="18"/>
          <w:szCs w:val="18"/>
          <w:lang w:val="zh-CN" w:eastAsia="zh-TW"/>
        </w:rPr>
        <w:t>行</w:t>
      </w:r>
      <w:r w:rsidRPr="00537CAA">
        <w:rPr>
          <w:rFonts w:ascii="SimSun" w:eastAsia="新細明體" w:hAnsi="MS Sans Serif" w:cs="SimSun"/>
          <w:kern w:val="0"/>
          <w:sz w:val="18"/>
          <w:szCs w:val="18"/>
          <w:lang w:val="zh-CN" w:eastAsia="zh-TW"/>
        </w:rPr>
        <w:t>)</w:t>
      </w:r>
      <w:r w:rsidRPr="00537CAA">
        <w:rPr>
          <w:rFonts w:ascii="SimSun" w:eastAsia="新細明體" w:hAnsi="MS Sans Serif" w:cs="SimSun" w:hint="eastAsia"/>
          <w:kern w:val="0"/>
          <w:sz w:val="18"/>
          <w:szCs w:val="18"/>
          <w:lang w:val="zh-CN" w:eastAsia="zh-TW"/>
        </w:rPr>
        <w:t>實現。在完成這個命令時，需要檢測一系列情況，其中有：</w:t>
      </w:r>
    </w:p>
    <w:p w:rsidR="009631CD" w:rsidRDefault="00537CAA" w:rsidP="009631CD">
      <w:pPr>
        <w:autoSpaceDE w:val="0"/>
        <w:autoSpaceDN w:val="0"/>
        <w:adjustRightInd w:val="0"/>
        <w:jc w:val="left"/>
        <w:rPr>
          <w:rFonts w:ascii="SimSun" w:hAnsi="MS Sans Serif" w:cs="SimSun"/>
          <w:kern w:val="0"/>
          <w:sz w:val="18"/>
          <w:szCs w:val="18"/>
          <w:lang w:val="zh-CN"/>
        </w:rPr>
      </w:pPr>
      <w:r w:rsidRPr="00537CAA">
        <w:rPr>
          <w:rFonts w:ascii="SimSun" w:eastAsia="新細明體" w:hAnsi="MS Sans Serif" w:cs="SimSun"/>
          <w:kern w:val="0"/>
          <w:sz w:val="18"/>
          <w:szCs w:val="18"/>
          <w:lang w:val="zh-CN" w:eastAsia="zh-TW"/>
        </w:rPr>
        <w:t xml:space="preserve">1. </w:t>
      </w:r>
      <w:r w:rsidRPr="00537CAA">
        <w:rPr>
          <w:rFonts w:ascii="SimSun" w:eastAsia="新細明體" w:hAnsi="MS Sans Serif" w:cs="SimSun" w:hint="eastAsia"/>
          <w:kern w:val="0"/>
          <w:sz w:val="18"/>
          <w:szCs w:val="18"/>
          <w:lang w:val="zh-CN" w:eastAsia="zh-TW"/>
        </w:rPr>
        <w:t>原始檔案必須存在</w:t>
      </w:r>
      <w:r w:rsidRPr="00537CAA">
        <w:rPr>
          <w:rFonts w:ascii="SimSun" w:eastAsia="新細明體" w:hAnsi="MS Sans Serif" w:cs="SimSun"/>
          <w:kern w:val="0"/>
          <w:sz w:val="18"/>
          <w:szCs w:val="18"/>
          <w:lang w:val="zh-CN" w:eastAsia="zh-TW"/>
        </w:rPr>
        <w:t>(25578</w:t>
      </w:r>
      <w:r w:rsidRPr="00537CAA">
        <w:rPr>
          <w:rFonts w:ascii="SimSun" w:eastAsia="新細明體" w:hAnsi="MS Sans Serif" w:cs="SimSun" w:hint="eastAsia"/>
          <w:kern w:val="0"/>
          <w:sz w:val="18"/>
          <w:szCs w:val="18"/>
          <w:lang w:val="zh-CN" w:eastAsia="zh-TW"/>
        </w:rPr>
        <w:t>行</w:t>
      </w:r>
      <w:r w:rsidRPr="00537CAA">
        <w:rPr>
          <w:rFonts w:ascii="SimSun" w:eastAsia="新細明體" w:hAnsi="MS Sans Serif" w:cs="SimSun"/>
          <w:kern w:val="0"/>
          <w:sz w:val="18"/>
          <w:szCs w:val="18"/>
          <w:lang w:val="zh-CN" w:eastAsia="zh-TW"/>
        </w:rPr>
        <w:t>)</w:t>
      </w:r>
      <w:r w:rsidRPr="00537CAA">
        <w:rPr>
          <w:rFonts w:ascii="SimSun" w:eastAsia="新細明體" w:hAnsi="MS Sans Serif" w:cs="SimSun" w:hint="eastAsia"/>
          <w:kern w:val="0"/>
          <w:sz w:val="18"/>
          <w:szCs w:val="18"/>
          <w:lang w:val="zh-CN" w:eastAsia="zh-TW"/>
        </w:rPr>
        <w:t>。</w:t>
      </w:r>
    </w:p>
    <w:p w:rsidR="009631CD" w:rsidRDefault="00537CAA" w:rsidP="009631CD">
      <w:pPr>
        <w:autoSpaceDE w:val="0"/>
        <w:autoSpaceDN w:val="0"/>
        <w:adjustRightInd w:val="0"/>
        <w:jc w:val="left"/>
        <w:rPr>
          <w:rFonts w:ascii="SimSun" w:hAnsi="MS Sans Serif" w:cs="SimSun"/>
          <w:kern w:val="0"/>
          <w:sz w:val="18"/>
          <w:szCs w:val="18"/>
          <w:lang w:val="zh-CN"/>
        </w:rPr>
      </w:pPr>
      <w:r w:rsidRPr="00537CAA">
        <w:rPr>
          <w:rFonts w:ascii="SimSun" w:eastAsia="新細明體" w:hAnsi="MS Sans Serif" w:cs="SimSun"/>
          <w:kern w:val="0"/>
          <w:sz w:val="18"/>
          <w:szCs w:val="18"/>
          <w:lang w:val="zh-CN" w:eastAsia="zh-TW"/>
        </w:rPr>
        <w:t xml:space="preserve">2. </w:t>
      </w:r>
      <w:r w:rsidRPr="00537CAA">
        <w:rPr>
          <w:rFonts w:ascii="SimSun" w:eastAsia="新細明體" w:hAnsi="MS Sans Serif" w:cs="SimSun" w:hint="eastAsia"/>
          <w:kern w:val="0"/>
          <w:sz w:val="18"/>
          <w:szCs w:val="18"/>
          <w:lang w:val="zh-CN" w:eastAsia="zh-TW"/>
        </w:rPr>
        <w:t>在目錄樹中，原路徑名不能是新路徑名上面的目錄</w:t>
      </w:r>
      <w:r w:rsidRPr="00537CAA">
        <w:rPr>
          <w:rFonts w:ascii="SimSun" w:eastAsia="新細明體" w:hAnsi="MS Sans Serif" w:cs="SimSun"/>
          <w:kern w:val="0"/>
          <w:sz w:val="18"/>
          <w:szCs w:val="18"/>
          <w:lang w:val="zh-CN" w:eastAsia="zh-TW"/>
        </w:rPr>
        <w:t>(25596</w:t>
      </w:r>
      <w:r w:rsidRPr="00537CAA">
        <w:rPr>
          <w:rFonts w:ascii="SimSun" w:eastAsia="新細明體" w:hAnsi="MS Sans Serif" w:cs="SimSun" w:hint="eastAsia"/>
          <w:kern w:val="0"/>
          <w:sz w:val="18"/>
          <w:szCs w:val="18"/>
          <w:lang w:val="zh-CN" w:eastAsia="zh-TW"/>
        </w:rPr>
        <w:t>行至</w:t>
      </w:r>
      <w:r w:rsidRPr="00537CAA">
        <w:rPr>
          <w:rFonts w:ascii="SimSun" w:eastAsia="新細明體" w:hAnsi="MS Sans Serif" w:cs="SimSun"/>
          <w:kern w:val="0"/>
          <w:sz w:val="18"/>
          <w:szCs w:val="18"/>
          <w:lang w:val="zh-CN" w:eastAsia="zh-TW"/>
        </w:rPr>
        <w:t>25613</w:t>
      </w:r>
      <w:r w:rsidRPr="00537CAA">
        <w:rPr>
          <w:rFonts w:ascii="SimSun" w:eastAsia="新細明體" w:hAnsi="MS Sans Serif" w:cs="SimSun" w:hint="eastAsia"/>
          <w:kern w:val="0"/>
          <w:sz w:val="18"/>
          <w:szCs w:val="18"/>
          <w:lang w:val="zh-CN" w:eastAsia="zh-TW"/>
        </w:rPr>
        <w:t>行</w:t>
      </w:r>
      <w:r w:rsidRPr="00537CAA">
        <w:rPr>
          <w:rFonts w:ascii="SimSun" w:eastAsia="新細明體" w:hAnsi="MS Sans Serif" w:cs="SimSun"/>
          <w:kern w:val="0"/>
          <w:sz w:val="18"/>
          <w:szCs w:val="18"/>
          <w:lang w:val="zh-CN" w:eastAsia="zh-TW"/>
        </w:rPr>
        <w:t>)</w:t>
      </w:r>
      <w:r w:rsidRPr="00537CAA">
        <w:rPr>
          <w:rFonts w:ascii="SimSun" w:eastAsia="新細明體" w:hAnsi="MS Sans Serif" w:cs="SimSun" w:hint="eastAsia"/>
          <w:kern w:val="0"/>
          <w:sz w:val="18"/>
          <w:szCs w:val="18"/>
          <w:lang w:val="zh-CN" w:eastAsia="zh-TW"/>
        </w:rPr>
        <w:t>。</w:t>
      </w:r>
    </w:p>
    <w:p w:rsidR="009631CD" w:rsidRDefault="00537CAA" w:rsidP="009631CD">
      <w:pPr>
        <w:autoSpaceDE w:val="0"/>
        <w:autoSpaceDN w:val="0"/>
        <w:adjustRightInd w:val="0"/>
        <w:jc w:val="left"/>
        <w:rPr>
          <w:rFonts w:ascii="SimSun" w:hAnsi="MS Sans Serif" w:cs="SimSun"/>
          <w:kern w:val="0"/>
          <w:sz w:val="18"/>
          <w:szCs w:val="18"/>
          <w:lang w:val="zh-CN"/>
        </w:rPr>
      </w:pPr>
      <w:r w:rsidRPr="00537CAA">
        <w:rPr>
          <w:rFonts w:ascii="SimSun" w:eastAsia="新細明體" w:hAnsi="MS Sans Serif" w:cs="SimSun"/>
          <w:kern w:val="0"/>
          <w:sz w:val="18"/>
          <w:szCs w:val="18"/>
          <w:lang w:val="zh-CN" w:eastAsia="zh-TW"/>
        </w:rPr>
        <w:t xml:space="preserve">3. </w:t>
      </w:r>
      <w:r w:rsidRPr="00537CAA">
        <w:rPr>
          <w:rFonts w:ascii="SimSun" w:eastAsia="新細明體" w:hAnsi="MS Sans Serif" w:cs="SimSun" w:hint="eastAsia"/>
          <w:kern w:val="0"/>
          <w:sz w:val="18"/>
          <w:szCs w:val="18"/>
          <w:lang w:val="zh-CN" w:eastAsia="zh-TW"/>
        </w:rPr>
        <w:t>原路徑名和新路徑名均不能是</w:t>
      </w:r>
      <w:r w:rsidRPr="00537CAA">
        <w:rPr>
          <w:rFonts w:ascii="SimSun" w:eastAsia="新細明體" w:hAnsi="MS Sans Serif" w:cs="SimSun"/>
          <w:kern w:val="0"/>
          <w:sz w:val="18"/>
          <w:szCs w:val="18"/>
          <w:lang w:val="zh-CN" w:eastAsia="zh-TW"/>
        </w:rPr>
        <w:t>"."</w:t>
      </w:r>
      <w:r w:rsidRPr="00537CAA">
        <w:rPr>
          <w:rFonts w:ascii="SimSun" w:eastAsia="新細明體" w:hAnsi="MS Sans Serif" w:cs="SimSun" w:hint="eastAsia"/>
          <w:kern w:val="0"/>
          <w:sz w:val="18"/>
          <w:szCs w:val="18"/>
          <w:lang w:val="zh-CN" w:eastAsia="zh-TW"/>
        </w:rPr>
        <w:t>和</w:t>
      </w:r>
      <w:r w:rsidRPr="00537CAA">
        <w:rPr>
          <w:rFonts w:ascii="SimSun" w:eastAsia="新細明體" w:hAnsi="MS Sans Serif" w:cs="SimSun"/>
          <w:kern w:val="0"/>
          <w:sz w:val="18"/>
          <w:szCs w:val="18"/>
          <w:lang w:val="zh-CN" w:eastAsia="zh-TW"/>
        </w:rPr>
        <w:t>".."(25618</w:t>
      </w:r>
      <w:r w:rsidRPr="00537CAA">
        <w:rPr>
          <w:rFonts w:ascii="SimSun" w:eastAsia="新細明體" w:hAnsi="MS Sans Serif" w:cs="SimSun" w:hint="eastAsia"/>
          <w:kern w:val="0"/>
          <w:sz w:val="18"/>
          <w:szCs w:val="18"/>
          <w:lang w:val="zh-CN" w:eastAsia="zh-TW"/>
        </w:rPr>
        <w:t>行</w:t>
      </w:r>
      <w:r w:rsidRPr="00537CAA">
        <w:rPr>
          <w:rFonts w:ascii="SimSun" w:eastAsia="新細明體" w:hAnsi="MS Sans Serif" w:cs="SimSun"/>
          <w:kern w:val="0"/>
          <w:sz w:val="18"/>
          <w:szCs w:val="18"/>
          <w:lang w:val="zh-CN" w:eastAsia="zh-TW"/>
        </w:rPr>
        <w:t>)</w:t>
      </w:r>
      <w:r w:rsidRPr="00537CAA">
        <w:rPr>
          <w:rFonts w:ascii="SimSun" w:eastAsia="新細明體" w:hAnsi="MS Sans Serif" w:cs="SimSun" w:hint="eastAsia"/>
          <w:kern w:val="0"/>
          <w:sz w:val="18"/>
          <w:szCs w:val="18"/>
          <w:lang w:val="zh-CN" w:eastAsia="zh-TW"/>
        </w:rPr>
        <w:t>。</w:t>
      </w:r>
    </w:p>
    <w:p w:rsidR="009631CD" w:rsidRDefault="00537CAA" w:rsidP="009631CD">
      <w:pPr>
        <w:autoSpaceDE w:val="0"/>
        <w:autoSpaceDN w:val="0"/>
        <w:adjustRightInd w:val="0"/>
        <w:jc w:val="left"/>
        <w:rPr>
          <w:rFonts w:ascii="SimSun" w:hAnsi="MS Sans Serif" w:cs="SimSun"/>
          <w:kern w:val="0"/>
          <w:sz w:val="18"/>
          <w:szCs w:val="18"/>
          <w:lang w:val="zh-CN"/>
        </w:rPr>
      </w:pPr>
      <w:r w:rsidRPr="00537CAA">
        <w:rPr>
          <w:rFonts w:ascii="SimSun" w:eastAsia="新細明體" w:hAnsi="MS Sans Serif" w:cs="SimSun"/>
          <w:kern w:val="0"/>
          <w:sz w:val="18"/>
          <w:szCs w:val="18"/>
          <w:lang w:val="zh-CN" w:eastAsia="zh-TW"/>
        </w:rPr>
        <w:t xml:space="preserve">4. </w:t>
      </w:r>
      <w:r w:rsidRPr="00537CAA">
        <w:rPr>
          <w:rFonts w:ascii="SimSun" w:eastAsia="新細明體" w:hAnsi="MS Sans Serif" w:cs="SimSun" w:hint="eastAsia"/>
          <w:kern w:val="0"/>
          <w:sz w:val="18"/>
          <w:szCs w:val="18"/>
          <w:lang w:val="zh-CN" w:eastAsia="zh-TW"/>
        </w:rPr>
        <w:t>他們的父目錄必須要在同一個設備上</w:t>
      </w:r>
      <w:r w:rsidRPr="00537CAA">
        <w:rPr>
          <w:rFonts w:ascii="SimSun" w:eastAsia="新細明體" w:hAnsi="MS Sans Serif" w:cs="SimSun"/>
          <w:kern w:val="0"/>
          <w:sz w:val="18"/>
          <w:szCs w:val="18"/>
          <w:lang w:val="zh-CN" w:eastAsia="zh-TW"/>
        </w:rPr>
        <w:t>(25622</w:t>
      </w:r>
      <w:r w:rsidRPr="00537CAA">
        <w:rPr>
          <w:rFonts w:ascii="SimSun" w:eastAsia="新細明體" w:hAnsi="MS Sans Serif" w:cs="SimSun" w:hint="eastAsia"/>
          <w:kern w:val="0"/>
          <w:sz w:val="18"/>
          <w:szCs w:val="18"/>
          <w:lang w:val="zh-CN" w:eastAsia="zh-TW"/>
        </w:rPr>
        <w:t>行</w:t>
      </w:r>
      <w:r w:rsidRPr="00537CAA">
        <w:rPr>
          <w:rFonts w:ascii="SimSun" w:eastAsia="新細明體" w:hAnsi="MS Sans Serif" w:cs="SimSun"/>
          <w:kern w:val="0"/>
          <w:sz w:val="18"/>
          <w:szCs w:val="18"/>
          <w:lang w:val="zh-CN" w:eastAsia="zh-TW"/>
        </w:rPr>
        <w:t>)</w:t>
      </w:r>
      <w:r w:rsidRPr="00537CAA">
        <w:rPr>
          <w:rFonts w:ascii="SimSun" w:eastAsia="新細明體" w:hAnsi="MS Sans Serif" w:cs="SimSun" w:hint="eastAsia"/>
          <w:kern w:val="0"/>
          <w:sz w:val="18"/>
          <w:szCs w:val="18"/>
          <w:lang w:val="zh-CN" w:eastAsia="zh-TW"/>
        </w:rPr>
        <w:t>。</w:t>
      </w:r>
    </w:p>
    <w:p w:rsidR="009631CD" w:rsidRDefault="00537CAA" w:rsidP="009631CD">
      <w:pPr>
        <w:autoSpaceDE w:val="0"/>
        <w:autoSpaceDN w:val="0"/>
        <w:adjustRightInd w:val="0"/>
        <w:jc w:val="left"/>
        <w:rPr>
          <w:rFonts w:ascii="SimSun" w:hAnsi="MS Sans Serif" w:cs="SimSun"/>
          <w:kern w:val="0"/>
          <w:sz w:val="18"/>
          <w:szCs w:val="18"/>
          <w:lang w:val="zh-CN"/>
        </w:rPr>
      </w:pPr>
      <w:r w:rsidRPr="00537CAA">
        <w:rPr>
          <w:rFonts w:ascii="SimSun" w:eastAsia="新細明體" w:hAnsi="MS Sans Serif" w:cs="SimSun"/>
          <w:kern w:val="0"/>
          <w:sz w:val="18"/>
          <w:szCs w:val="18"/>
          <w:lang w:val="zh-CN" w:eastAsia="zh-TW"/>
        </w:rPr>
        <w:t xml:space="preserve">5. </w:t>
      </w:r>
      <w:r w:rsidRPr="00537CAA">
        <w:rPr>
          <w:rFonts w:ascii="SimSun" w:eastAsia="新細明體" w:hAnsi="MS Sans Serif" w:cs="SimSun" w:hint="eastAsia"/>
          <w:kern w:val="0"/>
          <w:sz w:val="18"/>
          <w:szCs w:val="18"/>
          <w:lang w:val="zh-CN" w:eastAsia="zh-TW"/>
        </w:rPr>
        <w:t>他們的父目錄均可寫、可查找，並且都在可寫設備上</w:t>
      </w:r>
      <w:r w:rsidRPr="00537CAA">
        <w:rPr>
          <w:rFonts w:ascii="SimSun" w:eastAsia="新細明體" w:hAnsi="MS Sans Serif" w:cs="SimSun"/>
          <w:kern w:val="0"/>
          <w:sz w:val="18"/>
          <w:szCs w:val="18"/>
          <w:lang w:val="zh-CN" w:eastAsia="zh-TW"/>
        </w:rPr>
        <w:t>(25625</w:t>
      </w:r>
      <w:r w:rsidRPr="00537CAA">
        <w:rPr>
          <w:rFonts w:ascii="SimSun" w:eastAsia="新細明體" w:hAnsi="MS Sans Serif" w:cs="SimSun" w:hint="eastAsia"/>
          <w:kern w:val="0"/>
          <w:sz w:val="18"/>
          <w:szCs w:val="18"/>
          <w:lang w:val="zh-CN" w:eastAsia="zh-TW"/>
        </w:rPr>
        <w:t>行和</w:t>
      </w:r>
      <w:r w:rsidRPr="00537CAA">
        <w:rPr>
          <w:rFonts w:ascii="SimSun" w:eastAsia="新細明體" w:hAnsi="MS Sans Serif" w:cs="SimSun"/>
          <w:kern w:val="0"/>
          <w:sz w:val="18"/>
          <w:szCs w:val="18"/>
          <w:lang w:val="zh-CN" w:eastAsia="zh-TW"/>
        </w:rPr>
        <w:t>25626</w:t>
      </w:r>
      <w:r w:rsidRPr="00537CAA">
        <w:rPr>
          <w:rFonts w:ascii="SimSun" w:eastAsia="新細明體" w:hAnsi="MS Sans Serif" w:cs="SimSun" w:hint="eastAsia"/>
          <w:kern w:val="0"/>
          <w:sz w:val="18"/>
          <w:szCs w:val="18"/>
          <w:lang w:val="zh-CN" w:eastAsia="zh-TW"/>
        </w:rPr>
        <w:t>行</w:t>
      </w:r>
      <w:r w:rsidRPr="00537CAA">
        <w:rPr>
          <w:rFonts w:ascii="SimSun" w:eastAsia="新細明體" w:hAnsi="MS Sans Serif" w:cs="SimSun"/>
          <w:kern w:val="0"/>
          <w:sz w:val="18"/>
          <w:szCs w:val="18"/>
          <w:lang w:val="zh-CN" w:eastAsia="zh-TW"/>
        </w:rPr>
        <w:t>)</w:t>
      </w:r>
      <w:r w:rsidRPr="00537CAA">
        <w:rPr>
          <w:rFonts w:ascii="SimSun" w:eastAsia="新細明體" w:hAnsi="MS Sans Serif" w:cs="SimSun" w:hint="eastAsia"/>
          <w:kern w:val="0"/>
          <w:sz w:val="18"/>
          <w:szCs w:val="18"/>
          <w:lang w:val="zh-CN" w:eastAsia="zh-TW"/>
        </w:rPr>
        <w:t>。</w:t>
      </w:r>
    </w:p>
    <w:p w:rsidR="009631CD" w:rsidRDefault="00537CAA" w:rsidP="009631CD">
      <w:pPr>
        <w:autoSpaceDE w:val="0"/>
        <w:autoSpaceDN w:val="0"/>
        <w:adjustRightInd w:val="0"/>
        <w:jc w:val="left"/>
        <w:rPr>
          <w:rFonts w:ascii="SimSun" w:hAnsi="MS Sans Serif" w:cs="SimSun"/>
          <w:kern w:val="0"/>
          <w:sz w:val="18"/>
          <w:szCs w:val="18"/>
          <w:lang w:val="zh-CN"/>
        </w:rPr>
      </w:pPr>
      <w:r w:rsidRPr="00537CAA">
        <w:rPr>
          <w:rFonts w:ascii="SimSun" w:eastAsia="新細明體" w:hAnsi="MS Sans Serif" w:cs="SimSun"/>
          <w:kern w:val="0"/>
          <w:sz w:val="18"/>
          <w:szCs w:val="18"/>
          <w:lang w:val="zh-CN" w:eastAsia="zh-TW"/>
        </w:rPr>
        <w:t xml:space="preserve">6. </w:t>
      </w:r>
      <w:r w:rsidRPr="00537CAA">
        <w:rPr>
          <w:rFonts w:ascii="SimSun" w:eastAsia="新細明體" w:hAnsi="MS Sans Serif" w:cs="SimSun" w:hint="eastAsia"/>
          <w:kern w:val="0"/>
          <w:sz w:val="18"/>
          <w:szCs w:val="18"/>
          <w:lang w:val="zh-CN" w:eastAsia="zh-TW"/>
        </w:rPr>
        <w:t>原檔案名和新檔案名都不能是檔案系統安裝至的目錄。</w:t>
      </w:r>
      <w:r w:rsidR="009631CD">
        <w:rPr>
          <w:rFonts w:ascii="SimSun" w:hAnsi="MS Sans Serif" w:cs="SimSun"/>
          <w:kern w:val="0"/>
          <w:sz w:val="18"/>
          <w:szCs w:val="18"/>
          <w:lang w:val="zh-CN"/>
        </w:rPr>
        <w:t xml:space="preserve"> </w:t>
      </w:r>
    </w:p>
    <w:p w:rsidR="009631CD" w:rsidRDefault="00537CAA" w:rsidP="009631CD">
      <w:pPr>
        <w:autoSpaceDE w:val="0"/>
        <w:autoSpaceDN w:val="0"/>
        <w:adjustRightInd w:val="0"/>
        <w:jc w:val="left"/>
        <w:rPr>
          <w:rFonts w:ascii="SimSun" w:hAnsi="MS Sans Serif" w:cs="SimSun"/>
          <w:kern w:val="0"/>
          <w:sz w:val="18"/>
          <w:szCs w:val="18"/>
          <w:lang w:val="zh-CN"/>
        </w:rPr>
      </w:pPr>
      <w:r w:rsidRPr="00537CAA">
        <w:rPr>
          <w:rFonts w:ascii="SimSun" w:eastAsia="新細明體" w:hAnsi="MS Sans Serif" w:cs="SimSun" w:hint="eastAsia"/>
          <w:kern w:val="0"/>
          <w:sz w:val="18"/>
          <w:szCs w:val="18"/>
          <w:lang w:val="zh-CN" w:eastAsia="zh-TW"/>
        </w:rPr>
        <w:t>如果新檔案名已經存在，我們還要檢查另外一些情況，其中最重要的是，我們必須有權刪除以新檔案名為名字的檔。</w:t>
      </w:r>
    </w:p>
    <w:p w:rsidR="009631CD" w:rsidRDefault="00537CAA" w:rsidP="009631CD">
      <w:pPr>
        <w:autoSpaceDE w:val="0"/>
        <w:autoSpaceDN w:val="0"/>
        <w:adjustRightInd w:val="0"/>
        <w:jc w:val="left"/>
        <w:rPr>
          <w:rFonts w:ascii="SimSun" w:hAnsi="MS Sans Serif" w:cs="SimSun"/>
          <w:kern w:val="0"/>
          <w:sz w:val="18"/>
          <w:szCs w:val="18"/>
          <w:lang w:val="zh-CN"/>
        </w:rPr>
      </w:pPr>
      <w:r w:rsidRPr="00537CAA">
        <w:rPr>
          <w:rFonts w:ascii="SimSun" w:eastAsia="新細明體" w:hAnsi="MS Sans Serif" w:cs="SimSun"/>
          <w:kern w:val="0"/>
          <w:sz w:val="18"/>
          <w:szCs w:val="18"/>
          <w:lang w:val="zh-CN" w:eastAsia="zh-TW"/>
        </w:rPr>
        <w:tab/>
      </w:r>
      <w:r w:rsidRPr="00537CAA">
        <w:rPr>
          <w:rFonts w:ascii="SimSun" w:eastAsia="新細明體" w:hAnsi="MS Sans Serif" w:cs="SimSun" w:hint="eastAsia"/>
          <w:kern w:val="0"/>
          <w:sz w:val="18"/>
          <w:szCs w:val="18"/>
          <w:lang w:val="zh-CN" w:eastAsia="zh-TW"/>
        </w:rPr>
        <w:t>在</w:t>
      </w:r>
      <w:r w:rsidRPr="00537CAA">
        <w:rPr>
          <w:rFonts w:ascii="SimSun" w:eastAsia="新細明體" w:hAnsi="MS Sans Serif" w:cs="SimSun"/>
          <w:kern w:val="0"/>
          <w:sz w:val="18"/>
          <w:szCs w:val="18"/>
          <w:lang w:val="zh-CN" w:eastAsia="zh-TW"/>
        </w:rPr>
        <w:t>do_rename</w:t>
      </w:r>
      <w:r w:rsidRPr="00537CAA">
        <w:rPr>
          <w:rFonts w:ascii="SimSun" w:eastAsia="新細明體" w:hAnsi="MS Sans Serif" w:cs="SimSun" w:hint="eastAsia"/>
          <w:kern w:val="0"/>
          <w:sz w:val="18"/>
          <w:szCs w:val="18"/>
          <w:lang w:val="zh-CN" w:eastAsia="zh-TW"/>
        </w:rPr>
        <w:t>的代碼中，有些例子可以說明我們是如何減少問題出現的可能性的。如果不首先刪除原來的檔，將檔案名換成一個已經存在的檔案名可能導致磁片滿，儘管最終不需要額外的空間，這就是</w:t>
      </w:r>
      <w:r w:rsidRPr="00537CAA">
        <w:rPr>
          <w:rFonts w:ascii="SimSun" w:eastAsia="新細明體" w:hAnsi="MS Sans Serif" w:cs="SimSun"/>
          <w:kern w:val="0"/>
          <w:sz w:val="18"/>
          <w:szCs w:val="18"/>
          <w:lang w:val="zh-CN" w:eastAsia="zh-TW"/>
        </w:rPr>
        <w:t>25660</w:t>
      </w:r>
      <w:r w:rsidRPr="00537CAA">
        <w:rPr>
          <w:rFonts w:ascii="SimSun" w:eastAsia="新細明體" w:hAnsi="MS Sans Serif" w:cs="SimSun" w:hint="eastAsia"/>
          <w:kern w:val="0"/>
          <w:sz w:val="18"/>
          <w:szCs w:val="18"/>
          <w:lang w:val="zh-CN" w:eastAsia="zh-TW"/>
        </w:rPr>
        <w:t>行到</w:t>
      </w:r>
      <w:r w:rsidRPr="00537CAA">
        <w:rPr>
          <w:rFonts w:ascii="SimSun" w:eastAsia="新細明體" w:hAnsi="MS Sans Serif" w:cs="SimSun"/>
          <w:kern w:val="0"/>
          <w:sz w:val="18"/>
          <w:szCs w:val="18"/>
          <w:lang w:val="zh-CN" w:eastAsia="zh-TW"/>
        </w:rPr>
        <w:t>25666</w:t>
      </w:r>
      <w:r w:rsidRPr="00537CAA">
        <w:rPr>
          <w:rFonts w:ascii="SimSun" w:eastAsia="新細明體" w:hAnsi="MS Sans Serif" w:cs="SimSun" w:hint="eastAsia"/>
          <w:kern w:val="0"/>
          <w:sz w:val="18"/>
          <w:szCs w:val="18"/>
          <w:lang w:val="zh-CN" w:eastAsia="zh-TW"/>
        </w:rPr>
        <w:t>行的代碼的目的。</w:t>
      </w:r>
      <w:r w:rsidRPr="00537CAA">
        <w:rPr>
          <w:rFonts w:ascii="SimSun" w:eastAsia="新細明體" w:hAnsi="MS Sans Serif" w:cs="SimSun"/>
          <w:kern w:val="0"/>
          <w:sz w:val="18"/>
          <w:szCs w:val="18"/>
          <w:lang w:val="zh-CN" w:eastAsia="zh-TW"/>
        </w:rPr>
        <w:t>25680</w:t>
      </w:r>
      <w:r w:rsidRPr="00537CAA">
        <w:rPr>
          <w:rFonts w:ascii="SimSun" w:eastAsia="新細明體" w:hAnsi="MS Sans Serif" w:cs="SimSun" w:hint="eastAsia"/>
          <w:kern w:val="0"/>
          <w:sz w:val="18"/>
          <w:szCs w:val="18"/>
          <w:lang w:val="zh-CN" w:eastAsia="zh-TW"/>
        </w:rPr>
        <w:t>行是同樣道理，在同一目錄下創建新檔案名之前刪除原來的檔，以避免目錄申請額外的塊。然而，如果新檔案名和原檔名位於不同的目錄下，所考慮的與此毫不相關。在</w:t>
      </w:r>
      <w:r w:rsidRPr="00537CAA">
        <w:rPr>
          <w:rFonts w:ascii="SimSun" w:eastAsia="新細明體" w:hAnsi="MS Sans Serif" w:cs="SimSun"/>
          <w:kern w:val="0"/>
          <w:sz w:val="18"/>
          <w:szCs w:val="18"/>
          <w:lang w:val="zh-CN" w:eastAsia="zh-TW"/>
        </w:rPr>
        <w:t>25685</w:t>
      </w:r>
      <w:r w:rsidRPr="00537CAA">
        <w:rPr>
          <w:rFonts w:ascii="SimSun" w:eastAsia="新細明體" w:hAnsi="MS Sans Serif" w:cs="SimSun" w:hint="eastAsia"/>
          <w:kern w:val="0"/>
          <w:sz w:val="18"/>
          <w:szCs w:val="18"/>
          <w:lang w:val="zh-CN" w:eastAsia="zh-TW"/>
        </w:rPr>
        <w:t>行，我們在刪除原檔案名前創建一個新檔案名</w:t>
      </w:r>
      <w:r w:rsidRPr="00537CAA">
        <w:rPr>
          <w:rFonts w:ascii="SimSun" w:eastAsia="新細明體" w:hAnsi="MS Sans Serif" w:cs="SimSun"/>
          <w:kern w:val="0"/>
          <w:sz w:val="18"/>
          <w:szCs w:val="18"/>
          <w:lang w:val="zh-CN" w:eastAsia="zh-TW"/>
        </w:rPr>
        <w:t>(</w:t>
      </w:r>
      <w:r w:rsidRPr="00537CAA">
        <w:rPr>
          <w:rFonts w:ascii="SimSun" w:eastAsia="新細明體" w:hAnsi="MS Sans Serif" w:cs="SimSun" w:hint="eastAsia"/>
          <w:kern w:val="0"/>
          <w:sz w:val="18"/>
          <w:szCs w:val="18"/>
          <w:lang w:val="zh-CN" w:eastAsia="zh-TW"/>
        </w:rPr>
        <w:t>在不同目錄下</w:t>
      </w:r>
      <w:r w:rsidRPr="00537CAA">
        <w:rPr>
          <w:rFonts w:ascii="SimSun" w:eastAsia="新細明體" w:hAnsi="MS Sans Serif" w:cs="SimSun"/>
          <w:kern w:val="0"/>
          <w:sz w:val="18"/>
          <w:szCs w:val="18"/>
          <w:lang w:val="zh-CN" w:eastAsia="zh-TW"/>
        </w:rPr>
        <w:t>)</w:t>
      </w:r>
      <w:r w:rsidRPr="00537CAA">
        <w:rPr>
          <w:rFonts w:ascii="SimSun" w:eastAsia="新細明體" w:hAnsi="MS Sans Serif" w:cs="SimSun" w:hint="eastAsia"/>
          <w:kern w:val="0"/>
          <w:sz w:val="18"/>
          <w:szCs w:val="18"/>
          <w:lang w:val="zh-CN" w:eastAsia="zh-TW"/>
        </w:rPr>
        <w:t>，因為從系統完整性的觀點來看，在系統崩潰時，有兩個檔案名同時指向一個</w:t>
      </w:r>
      <w:r w:rsidRPr="00537CAA">
        <w:rPr>
          <w:rFonts w:ascii="SimSun" w:eastAsia="新細明體" w:hAnsi="MS Sans Serif" w:cs="SimSun"/>
          <w:kern w:val="0"/>
          <w:sz w:val="18"/>
          <w:szCs w:val="18"/>
          <w:lang w:val="zh-CN" w:eastAsia="zh-TW"/>
        </w:rPr>
        <w:t>i-</w:t>
      </w:r>
      <w:r w:rsidRPr="00537CAA">
        <w:rPr>
          <w:rFonts w:ascii="SimSun" w:eastAsia="新細明體" w:hAnsi="MS Sans Serif" w:cs="SimSun" w:hint="eastAsia"/>
          <w:kern w:val="0"/>
          <w:sz w:val="18"/>
          <w:szCs w:val="18"/>
          <w:lang w:val="zh-CN" w:eastAsia="zh-TW"/>
        </w:rPr>
        <w:t>節點，遠比有一個節點不被如何目錄項所指向的情況要好得多。在執行換名操作時空間耗盡的可能性很小，由此導致系統崩潰的可能性更小，但在這些情況下應付最壞情況並不耗費更多的資源。</w:t>
      </w:r>
    </w:p>
    <w:p w:rsidR="009631CD" w:rsidRDefault="00537CAA" w:rsidP="009631CD">
      <w:pPr>
        <w:autoSpaceDE w:val="0"/>
        <w:autoSpaceDN w:val="0"/>
        <w:adjustRightInd w:val="0"/>
        <w:jc w:val="left"/>
        <w:rPr>
          <w:rFonts w:ascii="SimSun" w:hAnsi="MS Sans Serif" w:cs="SimSun"/>
          <w:kern w:val="0"/>
          <w:sz w:val="18"/>
          <w:szCs w:val="18"/>
          <w:lang w:val="zh-CN"/>
        </w:rPr>
      </w:pPr>
      <w:r w:rsidRPr="00537CAA">
        <w:rPr>
          <w:rFonts w:ascii="SimSun" w:eastAsia="新細明體" w:hAnsi="MS Sans Serif" w:cs="SimSun"/>
          <w:kern w:val="0"/>
          <w:sz w:val="18"/>
          <w:szCs w:val="18"/>
          <w:lang w:val="zh-CN" w:eastAsia="zh-TW"/>
        </w:rPr>
        <w:tab/>
      </w:r>
      <w:r w:rsidRPr="00537CAA">
        <w:rPr>
          <w:rFonts w:ascii="SimSun" w:eastAsia="新細明體" w:hAnsi="MS Sans Serif" w:cs="SimSun" w:hint="eastAsia"/>
          <w:kern w:val="0"/>
          <w:sz w:val="18"/>
          <w:szCs w:val="18"/>
          <w:lang w:val="zh-CN" w:eastAsia="zh-TW"/>
        </w:rPr>
        <w:t>文件</w:t>
      </w:r>
      <w:r w:rsidRPr="00537CAA">
        <w:rPr>
          <w:rFonts w:ascii="SimSun" w:eastAsia="新細明體" w:hAnsi="MS Sans Serif" w:cs="SimSun"/>
          <w:kern w:val="0"/>
          <w:sz w:val="18"/>
          <w:szCs w:val="18"/>
          <w:lang w:val="zh-CN" w:eastAsia="zh-TW"/>
        </w:rPr>
        <w:t>link.c</w:t>
      </w:r>
      <w:r w:rsidRPr="00537CAA">
        <w:rPr>
          <w:rFonts w:ascii="SimSun" w:eastAsia="新細明體" w:hAnsi="MS Sans Serif" w:cs="SimSun" w:hint="eastAsia"/>
          <w:kern w:val="0"/>
          <w:sz w:val="18"/>
          <w:szCs w:val="18"/>
          <w:lang w:val="zh-CN" w:eastAsia="zh-TW"/>
        </w:rPr>
        <w:t>中剩下的函數為我們上面討論過的函數提供支援。此外，他們中的第一個函數</w:t>
      </w:r>
      <w:r w:rsidRPr="00537CAA">
        <w:rPr>
          <w:rFonts w:ascii="SimSun" w:eastAsia="新細明體" w:hAnsi="MS Sans Serif" w:cs="SimSun"/>
          <w:kern w:val="0"/>
          <w:sz w:val="18"/>
          <w:szCs w:val="18"/>
          <w:lang w:val="zh-CN" w:eastAsia="zh-TW"/>
        </w:rPr>
        <w:t>truncate(25717</w:t>
      </w:r>
      <w:r w:rsidRPr="00537CAA">
        <w:rPr>
          <w:rFonts w:ascii="SimSun" w:eastAsia="新細明體" w:hAnsi="MS Sans Serif" w:cs="SimSun" w:hint="eastAsia"/>
          <w:kern w:val="0"/>
          <w:sz w:val="18"/>
          <w:szCs w:val="18"/>
          <w:lang w:val="zh-CN" w:eastAsia="zh-TW"/>
        </w:rPr>
        <w:t>行</w:t>
      </w:r>
      <w:r w:rsidRPr="00537CAA">
        <w:rPr>
          <w:rFonts w:ascii="SimSun" w:eastAsia="新細明體" w:hAnsi="MS Sans Serif" w:cs="SimSun"/>
          <w:kern w:val="0"/>
          <w:sz w:val="18"/>
          <w:szCs w:val="18"/>
          <w:lang w:val="zh-CN" w:eastAsia="zh-TW"/>
        </w:rPr>
        <w:t>)</w:t>
      </w:r>
      <w:r w:rsidRPr="00537CAA">
        <w:rPr>
          <w:rFonts w:ascii="SimSun" w:eastAsia="新細明體" w:hAnsi="MS Sans Serif" w:cs="SimSun" w:hint="eastAsia"/>
          <w:kern w:val="0"/>
          <w:sz w:val="18"/>
          <w:szCs w:val="18"/>
          <w:lang w:val="zh-CN" w:eastAsia="zh-TW"/>
        </w:rPr>
        <w:t>還在檔案系統其他幾個地方被調用。它在</w:t>
      </w:r>
      <w:r w:rsidRPr="00537CAA">
        <w:rPr>
          <w:rFonts w:ascii="SimSun" w:eastAsia="新細明體" w:hAnsi="MS Sans Serif" w:cs="SimSun"/>
          <w:kern w:val="0"/>
          <w:sz w:val="18"/>
          <w:szCs w:val="18"/>
          <w:lang w:val="zh-CN" w:eastAsia="zh-TW"/>
        </w:rPr>
        <w:t>i-</w:t>
      </w:r>
      <w:r w:rsidRPr="00537CAA">
        <w:rPr>
          <w:rFonts w:ascii="SimSun" w:eastAsia="新細明體" w:hAnsi="MS Sans Serif" w:cs="SimSun" w:hint="eastAsia"/>
          <w:kern w:val="0"/>
          <w:sz w:val="18"/>
          <w:szCs w:val="18"/>
          <w:lang w:val="zh-CN" w:eastAsia="zh-TW"/>
        </w:rPr>
        <w:t>節點中查找區段，釋放它所找到的所有區段，包括間接塊。</w:t>
      </w:r>
      <w:r w:rsidRPr="00537CAA">
        <w:rPr>
          <w:rFonts w:ascii="SimSun" w:eastAsia="新細明體" w:hAnsi="MS Sans Serif" w:cs="SimSun"/>
          <w:kern w:val="0"/>
          <w:sz w:val="18"/>
          <w:szCs w:val="18"/>
          <w:lang w:val="zh-CN" w:eastAsia="zh-TW"/>
        </w:rPr>
        <w:t>remove_dir(25777</w:t>
      </w:r>
      <w:r w:rsidRPr="00537CAA">
        <w:rPr>
          <w:rFonts w:ascii="SimSun" w:eastAsia="新細明體" w:hAnsi="MS Sans Serif" w:cs="SimSun" w:hint="eastAsia"/>
          <w:kern w:val="0"/>
          <w:sz w:val="18"/>
          <w:szCs w:val="18"/>
          <w:lang w:val="zh-CN" w:eastAsia="zh-TW"/>
        </w:rPr>
        <w:t>行</w:t>
      </w:r>
      <w:r w:rsidRPr="00537CAA">
        <w:rPr>
          <w:rFonts w:ascii="SimSun" w:eastAsia="新細明體" w:hAnsi="MS Sans Serif" w:cs="SimSun"/>
          <w:kern w:val="0"/>
          <w:sz w:val="18"/>
          <w:szCs w:val="18"/>
          <w:lang w:val="zh-CN" w:eastAsia="zh-TW"/>
        </w:rPr>
        <w:t>)</w:t>
      </w:r>
      <w:r w:rsidRPr="00537CAA">
        <w:rPr>
          <w:rFonts w:ascii="SimSun" w:eastAsia="新細明體" w:hAnsi="MS Sans Serif" w:cs="SimSun" w:hint="eastAsia"/>
          <w:kern w:val="0"/>
          <w:sz w:val="18"/>
          <w:szCs w:val="18"/>
          <w:lang w:val="zh-CN" w:eastAsia="zh-TW"/>
        </w:rPr>
        <w:t>進行許多額外的檢測，確保目錄可被刪除，然後調用</w:t>
      </w:r>
      <w:r w:rsidRPr="00537CAA">
        <w:rPr>
          <w:rFonts w:ascii="SimSun" w:eastAsia="新細明體" w:hAnsi="MS Sans Serif" w:cs="SimSun"/>
          <w:kern w:val="0"/>
          <w:sz w:val="18"/>
          <w:szCs w:val="18"/>
          <w:lang w:val="zh-CN" w:eastAsia="zh-TW"/>
        </w:rPr>
        <w:t>unlink_file(25818</w:t>
      </w:r>
      <w:r w:rsidRPr="00537CAA">
        <w:rPr>
          <w:rFonts w:ascii="SimSun" w:eastAsia="新細明體" w:hAnsi="MS Sans Serif" w:cs="SimSun" w:hint="eastAsia"/>
          <w:kern w:val="0"/>
          <w:sz w:val="18"/>
          <w:szCs w:val="18"/>
          <w:lang w:val="zh-CN" w:eastAsia="zh-TW"/>
        </w:rPr>
        <w:t>行</w:t>
      </w:r>
      <w:r w:rsidRPr="00537CAA">
        <w:rPr>
          <w:rFonts w:ascii="SimSun" w:eastAsia="新細明體" w:hAnsi="MS Sans Serif" w:cs="SimSun"/>
          <w:kern w:val="0"/>
          <w:sz w:val="18"/>
          <w:szCs w:val="18"/>
          <w:lang w:val="zh-CN" w:eastAsia="zh-TW"/>
        </w:rPr>
        <w:t>)</w:t>
      </w:r>
      <w:r w:rsidRPr="00537CAA">
        <w:rPr>
          <w:rFonts w:ascii="SimSun" w:eastAsia="新細明體" w:hAnsi="MS Sans Serif" w:cs="SimSun" w:hint="eastAsia"/>
          <w:kern w:val="0"/>
          <w:sz w:val="18"/>
          <w:szCs w:val="18"/>
          <w:lang w:val="zh-CN" w:eastAsia="zh-TW"/>
        </w:rPr>
        <w:t>。若沒有錯誤，目錄項被清空，</w:t>
      </w:r>
      <w:r w:rsidRPr="00537CAA">
        <w:rPr>
          <w:rFonts w:ascii="SimSun" w:eastAsia="新細明體" w:hAnsi="MS Sans Serif" w:cs="SimSun"/>
          <w:kern w:val="0"/>
          <w:sz w:val="18"/>
          <w:szCs w:val="18"/>
          <w:lang w:val="zh-CN" w:eastAsia="zh-TW"/>
        </w:rPr>
        <w:t>i-</w:t>
      </w:r>
      <w:r w:rsidRPr="00537CAA">
        <w:rPr>
          <w:rFonts w:ascii="SimSun" w:eastAsia="新細明體" w:hAnsi="MS Sans Serif" w:cs="SimSun" w:hint="eastAsia"/>
          <w:kern w:val="0"/>
          <w:sz w:val="18"/>
          <w:szCs w:val="18"/>
          <w:lang w:val="zh-CN" w:eastAsia="zh-TW"/>
        </w:rPr>
        <w:t>節點中連結數減</w:t>
      </w:r>
      <w:r w:rsidRPr="00537CAA">
        <w:rPr>
          <w:rFonts w:ascii="SimSun" w:eastAsia="新細明體" w:hAnsi="MS Sans Serif" w:cs="SimSun"/>
          <w:kern w:val="0"/>
          <w:sz w:val="18"/>
          <w:szCs w:val="18"/>
          <w:lang w:val="zh-CN" w:eastAsia="zh-TW"/>
        </w:rPr>
        <w:t>1</w:t>
      </w:r>
      <w:r w:rsidRPr="00537CAA">
        <w:rPr>
          <w:rFonts w:ascii="SimSun" w:eastAsia="新細明體" w:hAnsi="MS Sans Serif" w:cs="SimSun" w:hint="eastAsia"/>
          <w:kern w:val="0"/>
          <w:sz w:val="18"/>
          <w:szCs w:val="18"/>
          <w:lang w:val="zh-CN" w:eastAsia="zh-TW"/>
        </w:rPr>
        <w:t>。</w:t>
      </w:r>
    </w:p>
    <w:p w:rsidR="009631CD" w:rsidRDefault="00537CAA" w:rsidP="009631CD">
      <w:pPr>
        <w:autoSpaceDE w:val="0"/>
        <w:autoSpaceDN w:val="0"/>
        <w:adjustRightInd w:val="0"/>
        <w:jc w:val="left"/>
        <w:rPr>
          <w:rFonts w:ascii="SimSun" w:hAnsi="MS Sans Serif" w:cs="SimSun"/>
          <w:kern w:val="0"/>
          <w:sz w:val="18"/>
          <w:szCs w:val="18"/>
          <w:lang w:val="zh-CN"/>
        </w:rPr>
      </w:pPr>
      <w:r w:rsidRPr="00537CAA">
        <w:rPr>
          <w:rFonts w:ascii="SimSun" w:eastAsia="新細明體" w:hAnsi="MS Sans Serif" w:cs="SimSun"/>
          <w:kern w:val="0"/>
          <w:sz w:val="18"/>
          <w:szCs w:val="18"/>
          <w:lang w:val="zh-CN" w:eastAsia="zh-TW"/>
        </w:rPr>
        <w:t xml:space="preserve">5.7.6 </w:t>
      </w:r>
      <w:r w:rsidRPr="00537CAA">
        <w:rPr>
          <w:rFonts w:ascii="SimSun" w:eastAsia="新細明體" w:hAnsi="MS Sans Serif" w:cs="SimSun" w:hint="eastAsia"/>
          <w:kern w:val="0"/>
          <w:sz w:val="18"/>
          <w:szCs w:val="18"/>
          <w:lang w:val="zh-CN" w:eastAsia="zh-TW"/>
        </w:rPr>
        <w:t>其他系統調用</w:t>
      </w:r>
    </w:p>
    <w:p w:rsidR="009631CD" w:rsidRDefault="00537CAA" w:rsidP="009631CD">
      <w:pPr>
        <w:autoSpaceDE w:val="0"/>
        <w:autoSpaceDN w:val="0"/>
        <w:adjustRightInd w:val="0"/>
        <w:jc w:val="left"/>
        <w:rPr>
          <w:rFonts w:ascii="SimSun" w:hAnsi="MS Sans Serif" w:cs="SimSun"/>
          <w:kern w:val="0"/>
          <w:sz w:val="18"/>
          <w:szCs w:val="18"/>
          <w:lang w:val="zh-CN"/>
        </w:rPr>
      </w:pPr>
      <w:r w:rsidRPr="00537CAA">
        <w:rPr>
          <w:rFonts w:ascii="SimSun" w:eastAsia="新細明體" w:hAnsi="MS Sans Serif" w:cs="SimSun"/>
          <w:kern w:val="0"/>
          <w:sz w:val="18"/>
          <w:szCs w:val="18"/>
          <w:lang w:val="zh-CN" w:eastAsia="zh-TW"/>
        </w:rPr>
        <w:tab/>
      </w:r>
      <w:r w:rsidRPr="00537CAA">
        <w:rPr>
          <w:rFonts w:ascii="SimSun" w:eastAsia="新細明體" w:hAnsi="MS Sans Serif" w:cs="SimSun" w:hint="eastAsia"/>
          <w:kern w:val="0"/>
          <w:sz w:val="18"/>
          <w:szCs w:val="18"/>
          <w:lang w:val="zh-CN" w:eastAsia="zh-TW"/>
        </w:rPr>
        <w:t>我們要討論的最後一組系統調用涉及狀態、目錄、保護、時間和其他服務等。</w:t>
      </w:r>
    </w:p>
    <w:p w:rsidR="009631CD" w:rsidRDefault="00537CAA" w:rsidP="009631CD">
      <w:pPr>
        <w:autoSpaceDE w:val="0"/>
        <w:autoSpaceDN w:val="0"/>
        <w:adjustRightInd w:val="0"/>
        <w:jc w:val="left"/>
        <w:rPr>
          <w:rFonts w:ascii="SimSun" w:hAnsi="MS Sans Serif" w:cs="SimSun"/>
          <w:kern w:val="0"/>
          <w:sz w:val="18"/>
          <w:szCs w:val="18"/>
          <w:lang w:val="zh-CN"/>
        </w:rPr>
      </w:pPr>
      <w:r w:rsidRPr="00537CAA">
        <w:rPr>
          <w:rFonts w:ascii="SimSun" w:eastAsia="新細明體" w:hAnsi="MS Sans Serif" w:cs="SimSun" w:hint="eastAsia"/>
          <w:kern w:val="0"/>
          <w:sz w:val="18"/>
          <w:szCs w:val="18"/>
          <w:lang w:val="zh-CN" w:eastAsia="zh-TW"/>
        </w:rPr>
        <w:t>改變目錄和檔的狀態</w:t>
      </w:r>
    </w:p>
    <w:p w:rsidR="009631CD" w:rsidRDefault="00537CAA" w:rsidP="009631CD">
      <w:pPr>
        <w:autoSpaceDE w:val="0"/>
        <w:autoSpaceDN w:val="0"/>
        <w:adjustRightInd w:val="0"/>
        <w:jc w:val="left"/>
        <w:rPr>
          <w:rFonts w:ascii="SimSun" w:hAnsi="MS Sans Serif" w:cs="SimSun"/>
          <w:kern w:val="0"/>
          <w:sz w:val="18"/>
          <w:szCs w:val="18"/>
          <w:lang w:val="zh-CN"/>
        </w:rPr>
      </w:pPr>
      <w:r w:rsidRPr="00537CAA">
        <w:rPr>
          <w:rFonts w:ascii="SimSun" w:eastAsia="新細明體" w:hAnsi="MS Sans Serif" w:cs="SimSun"/>
          <w:kern w:val="0"/>
          <w:sz w:val="18"/>
          <w:szCs w:val="18"/>
          <w:lang w:val="zh-CN" w:eastAsia="zh-TW"/>
        </w:rPr>
        <w:tab/>
      </w:r>
      <w:r w:rsidRPr="00537CAA">
        <w:rPr>
          <w:rFonts w:ascii="SimSun" w:eastAsia="新細明體" w:hAnsi="MS Sans Serif" w:cs="SimSun" w:hint="eastAsia"/>
          <w:kern w:val="0"/>
          <w:sz w:val="18"/>
          <w:szCs w:val="18"/>
          <w:lang w:val="zh-CN" w:eastAsia="zh-TW"/>
        </w:rPr>
        <w:t>文件</w:t>
      </w:r>
      <w:r w:rsidRPr="00537CAA">
        <w:rPr>
          <w:rFonts w:ascii="SimSun" w:eastAsia="新細明體" w:hAnsi="MS Sans Serif" w:cs="SimSun"/>
          <w:kern w:val="0"/>
          <w:sz w:val="18"/>
          <w:szCs w:val="18"/>
          <w:lang w:val="zh-CN" w:eastAsia="zh-TW"/>
        </w:rPr>
        <w:t>stadir.c</w:t>
      </w:r>
      <w:r w:rsidRPr="00537CAA">
        <w:rPr>
          <w:rFonts w:ascii="SimSun" w:eastAsia="新細明體" w:hAnsi="MS Sans Serif" w:cs="SimSun" w:hint="eastAsia"/>
          <w:kern w:val="0"/>
          <w:sz w:val="18"/>
          <w:szCs w:val="18"/>
          <w:lang w:val="zh-CN" w:eastAsia="zh-TW"/>
        </w:rPr>
        <w:t>包含四個系統調用的代碼，他們是：</w:t>
      </w:r>
      <w:r w:rsidRPr="00537CAA">
        <w:rPr>
          <w:rFonts w:ascii="SimSun" w:eastAsia="新細明體" w:hAnsi="MS Sans Serif" w:cs="SimSun"/>
          <w:kern w:val="0"/>
          <w:sz w:val="18"/>
          <w:szCs w:val="18"/>
          <w:lang w:val="zh-CN" w:eastAsia="zh-TW"/>
        </w:rPr>
        <w:t>CHDIR</w:t>
      </w:r>
      <w:r w:rsidRPr="00537CAA">
        <w:rPr>
          <w:rFonts w:ascii="SimSun" w:eastAsia="新細明體" w:hAnsi="MS Sans Serif" w:cs="SimSun" w:hint="eastAsia"/>
          <w:kern w:val="0"/>
          <w:sz w:val="18"/>
          <w:szCs w:val="18"/>
          <w:lang w:val="zh-CN" w:eastAsia="zh-TW"/>
        </w:rPr>
        <w:t>、</w:t>
      </w:r>
      <w:r w:rsidRPr="00537CAA">
        <w:rPr>
          <w:rFonts w:ascii="SimSun" w:eastAsia="新細明體" w:hAnsi="MS Sans Serif" w:cs="SimSun"/>
          <w:kern w:val="0"/>
          <w:sz w:val="18"/>
          <w:szCs w:val="18"/>
          <w:lang w:val="zh-CN" w:eastAsia="zh-TW"/>
        </w:rPr>
        <w:t>CHROOT</w:t>
      </w:r>
      <w:r w:rsidRPr="00537CAA">
        <w:rPr>
          <w:rFonts w:ascii="SimSun" w:eastAsia="新細明體" w:hAnsi="MS Sans Serif" w:cs="SimSun" w:hint="eastAsia"/>
          <w:kern w:val="0"/>
          <w:sz w:val="18"/>
          <w:szCs w:val="18"/>
          <w:lang w:val="zh-CN" w:eastAsia="zh-TW"/>
        </w:rPr>
        <w:t>、</w:t>
      </w:r>
      <w:r w:rsidRPr="00537CAA">
        <w:rPr>
          <w:rFonts w:ascii="SimSun" w:eastAsia="新細明體" w:hAnsi="MS Sans Serif" w:cs="SimSun"/>
          <w:kern w:val="0"/>
          <w:sz w:val="18"/>
          <w:szCs w:val="18"/>
          <w:lang w:val="zh-CN" w:eastAsia="zh-TW"/>
        </w:rPr>
        <w:t>STAT</w:t>
      </w:r>
      <w:r w:rsidRPr="00537CAA">
        <w:rPr>
          <w:rFonts w:ascii="SimSun" w:eastAsia="新細明體" w:hAnsi="MS Sans Serif" w:cs="SimSun" w:hint="eastAsia"/>
          <w:kern w:val="0"/>
          <w:sz w:val="18"/>
          <w:szCs w:val="18"/>
          <w:lang w:val="zh-CN" w:eastAsia="zh-TW"/>
        </w:rPr>
        <w:t>和</w:t>
      </w:r>
      <w:r w:rsidRPr="00537CAA">
        <w:rPr>
          <w:rFonts w:ascii="SimSun" w:eastAsia="新細明體" w:hAnsi="MS Sans Serif" w:cs="SimSun"/>
          <w:kern w:val="0"/>
          <w:sz w:val="18"/>
          <w:szCs w:val="18"/>
          <w:lang w:val="zh-CN" w:eastAsia="zh-TW"/>
        </w:rPr>
        <w:t>FSTAT</w:t>
      </w:r>
      <w:r w:rsidRPr="00537CAA">
        <w:rPr>
          <w:rFonts w:ascii="SimSun" w:eastAsia="新細明體" w:hAnsi="MS Sans Serif" w:cs="SimSun" w:hint="eastAsia"/>
          <w:kern w:val="0"/>
          <w:sz w:val="18"/>
          <w:szCs w:val="18"/>
          <w:lang w:val="zh-CN" w:eastAsia="zh-TW"/>
        </w:rPr>
        <w:t>。在分析</w:t>
      </w:r>
      <w:r w:rsidRPr="00537CAA">
        <w:rPr>
          <w:rFonts w:ascii="SimSun" w:eastAsia="新細明體" w:hAnsi="MS Sans Serif" w:cs="SimSun"/>
          <w:kern w:val="0"/>
          <w:sz w:val="18"/>
          <w:szCs w:val="18"/>
          <w:lang w:val="zh-CN" w:eastAsia="zh-TW"/>
        </w:rPr>
        <w:t>last_dir</w:t>
      </w:r>
      <w:r w:rsidRPr="00537CAA">
        <w:rPr>
          <w:rFonts w:ascii="SimSun" w:eastAsia="新細明體" w:hAnsi="MS Sans Serif" w:cs="SimSun" w:hint="eastAsia"/>
          <w:kern w:val="0"/>
          <w:sz w:val="18"/>
          <w:szCs w:val="18"/>
          <w:lang w:val="zh-CN" w:eastAsia="zh-TW"/>
        </w:rPr>
        <w:t>時，我們看到路徑查找首先檢查第一個字元是否為分隔符號，根據結果，將指標指向工作目錄或根目錄。</w:t>
      </w:r>
    </w:p>
    <w:p w:rsidR="009631CD" w:rsidRDefault="00537CAA" w:rsidP="009631CD">
      <w:pPr>
        <w:autoSpaceDE w:val="0"/>
        <w:autoSpaceDN w:val="0"/>
        <w:adjustRightInd w:val="0"/>
        <w:jc w:val="left"/>
        <w:rPr>
          <w:rFonts w:ascii="SimSun" w:hAnsi="MS Sans Serif" w:cs="SimSun"/>
          <w:kern w:val="0"/>
          <w:sz w:val="18"/>
          <w:szCs w:val="18"/>
          <w:lang w:val="zh-CN"/>
        </w:rPr>
      </w:pPr>
      <w:r w:rsidRPr="00537CAA">
        <w:rPr>
          <w:rFonts w:ascii="SimSun" w:eastAsia="新細明體" w:hAnsi="MS Sans Serif" w:cs="SimSun"/>
          <w:kern w:val="0"/>
          <w:sz w:val="18"/>
          <w:szCs w:val="18"/>
          <w:lang w:val="zh-CN" w:eastAsia="zh-TW"/>
        </w:rPr>
        <w:tab/>
      </w:r>
      <w:r w:rsidRPr="00537CAA">
        <w:rPr>
          <w:rFonts w:ascii="SimSun" w:eastAsia="新細明體" w:hAnsi="MS Sans Serif" w:cs="SimSun" w:hint="eastAsia"/>
          <w:kern w:val="0"/>
          <w:sz w:val="18"/>
          <w:szCs w:val="18"/>
          <w:lang w:val="zh-CN" w:eastAsia="zh-TW"/>
        </w:rPr>
        <w:t>從一個工作目錄</w:t>
      </w:r>
      <w:r w:rsidRPr="00537CAA">
        <w:rPr>
          <w:rFonts w:ascii="SimSun" w:eastAsia="新細明體" w:hAnsi="MS Sans Serif" w:cs="SimSun"/>
          <w:kern w:val="0"/>
          <w:sz w:val="18"/>
          <w:szCs w:val="18"/>
          <w:lang w:val="zh-CN" w:eastAsia="zh-TW"/>
        </w:rPr>
        <w:t>(</w:t>
      </w:r>
      <w:r w:rsidRPr="00537CAA">
        <w:rPr>
          <w:rFonts w:ascii="SimSun" w:eastAsia="新細明體" w:hAnsi="MS Sans Serif" w:cs="SimSun" w:hint="eastAsia"/>
          <w:kern w:val="0"/>
          <w:sz w:val="18"/>
          <w:szCs w:val="18"/>
          <w:lang w:val="zh-CN" w:eastAsia="zh-TW"/>
        </w:rPr>
        <w:t>或根目錄</w:t>
      </w:r>
      <w:r w:rsidRPr="00537CAA">
        <w:rPr>
          <w:rFonts w:ascii="SimSun" w:eastAsia="新細明體" w:hAnsi="MS Sans Serif" w:cs="SimSun"/>
          <w:kern w:val="0"/>
          <w:sz w:val="18"/>
          <w:szCs w:val="18"/>
          <w:lang w:val="zh-CN" w:eastAsia="zh-TW"/>
        </w:rPr>
        <w:t>)</w:t>
      </w:r>
      <w:r w:rsidRPr="00537CAA">
        <w:rPr>
          <w:rFonts w:ascii="SimSun" w:eastAsia="新細明體" w:hAnsi="MS Sans Serif" w:cs="SimSun" w:hint="eastAsia"/>
          <w:kern w:val="0"/>
          <w:sz w:val="18"/>
          <w:szCs w:val="18"/>
          <w:lang w:val="zh-CN" w:eastAsia="zh-TW"/>
        </w:rPr>
        <w:t>切換到另一個工作目錄</w:t>
      </w:r>
      <w:r w:rsidRPr="00537CAA">
        <w:rPr>
          <w:rFonts w:ascii="SimSun" w:eastAsia="新細明體" w:hAnsi="MS Sans Serif" w:cs="SimSun"/>
          <w:kern w:val="0"/>
          <w:sz w:val="18"/>
          <w:szCs w:val="18"/>
          <w:lang w:val="zh-CN" w:eastAsia="zh-TW"/>
        </w:rPr>
        <w:t>(</w:t>
      </w:r>
      <w:r w:rsidRPr="00537CAA">
        <w:rPr>
          <w:rFonts w:ascii="SimSun" w:eastAsia="新細明體" w:hAnsi="MS Sans Serif" w:cs="SimSun" w:hint="eastAsia"/>
          <w:kern w:val="0"/>
          <w:sz w:val="18"/>
          <w:szCs w:val="18"/>
          <w:lang w:val="zh-CN" w:eastAsia="zh-TW"/>
        </w:rPr>
        <w:t>或根目錄</w:t>
      </w:r>
      <w:r w:rsidRPr="00537CAA">
        <w:rPr>
          <w:rFonts w:ascii="SimSun" w:eastAsia="新細明體" w:hAnsi="MS Sans Serif" w:cs="SimSun"/>
          <w:kern w:val="0"/>
          <w:sz w:val="18"/>
          <w:szCs w:val="18"/>
          <w:lang w:val="zh-CN" w:eastAsia="zh-TW"/>
        </w:rPr>
        <w:t>)</w:t>
      </w:r>
      <w:r w:rsidRPr="00537CAA">
        <w:rPr>
          <w:rFonts w:ascii="SimSun" w:eastAsia="新細明體" w:hAnsi="MS Sans Serif" w:cs="SimSun" w:hint="eastAsia"/>
          <w:kern w:val="0"/>
          <w:sz w:val="18"/>
          <w:szCs w:val="18"/>
          <w:lang w:val="zh-CN" w:eastAsia="zh-TW"/>
        </w:rPr>
        <w:t>，只需要修改調用進程的進程表中的相應指標。這一修改在</w:t>
      </w:r>
      <w:r w:rsidRPr="00537CAA">
        <w:rPr>
          <w:rFonts w:ascii="SimSun" w:eastAsia="新細明體" w:hAnsi="MS Sans Serif" w:cs="SimSun"/>
          <w:kern w:val="0"/>
          <w:sz w:val="18"/>
          <w:szCs w:val="18"/>
          <w:lang w:val="zh-CN" w:eastAsia="zh-TW"/>
        </w:rPr>
        <w:t>do_chdir(25924</w:t>
      </w:r>
      <w:r w:rsidRPr="00537CAA">
        <w:rPr>
          <w:rFonts w:ascii="SimSun" w:eastAsia="新細明體" w:hAnsi="MS Sans Serif" w:cs="SimSun" w:hint="eastAsia"/>
          <w:kern w:val="0"/>
          <w:sz w:val="18"/>
          <w:szCs w:val="18"/>
          <w:lang w:val="zh-CN" w:eastAsia="zh-TW"/>
        </w:rPr>
        <w:t>行</w:t>
      </w:r>
      <w:r w:rsidRPr="00537CAA">
        <w:rPr>
          <w:rFonts w:ascii="SimSun" w:eastAsia="新細明體" w:hAnsi="MS Sans Serif" w:cs="SimSun"/>
          <w:kern w:val="0"/>
          <w:sz w:val="18"/>
          <w:szCs w:val="18"/>
          <w:lang w:val="zh-CN" w:eastAsia="zh-TW"/>
        </w:rPr>
        <w:t>)</w:t>
      </w:r>
      <w:r w:rsidRPr="00537CAA">
        <w:rPr>
          <w:rFonts w:ascii="SimSun" w:eastAsia="新細明體" w:hAnsi="MS Sans Serif" w:cs="SimSun" w:hint="eastAsia"/>
          <w:kern w:val="0"/>
          <w:sz w:val="18"/>
          <w:szCs w:val="18"/>
          <w:lang w:val="zh-CN" w:eastAsia="zh-TW"/>
        </w:rPr>
        <w:t>和</w:t>
      </w:r>
      <w:r w:rsidRPr="00537CAA">
        <w:rPr>
          <w:rFonts w:ascii="SimSun" w:eastAsia="新細明體" w:hAnsi="MS Sans Serif" w:cs="SimSun"/>
          <w:kern w:val="0"/>
          <w:sz w:val="18"/>
          <w:szCs w:val="18"/>
          <w:lang w:val="zh-CN" w:eastAsia="zh-TW"/>
        </w:rPr>
        <w:t>do_chroot(25963</w:t>
      </w:r>
      <w:r w:rsidRPr="00537CAA">
        <w:rPr>
          <w:rFonts w:ascii="SimSun" w:eastAsia="新細明體" w:hAnsi="MS Sans Serif" w:cs="SimSun" w:hint="eastAsia"/>
          <w:kern w:val="0"/>
          <w:sz w:val="18"/>
          <w:szCs w:val="18"/>
          <w:lang w:val="zh-CN" w:eastAsia="zh-TW"/>
        </w:rPr>
        <w:t>行</w:t>
      </w:r>
      <w:r w:rsidRPr="00537CAA">
        <w:rPr>
          <w:rFonts w:ascii="SimSun" w:eastAsia="新細明體" w:hAnsi="MS Sans Serif" w:cs="SimSun"/>
          <w:kern w:val="0"/>
          <w:sz w:val="18"/>
          <w:szCs w:val="18"/>
          <w:lang w:val="zh-CN" w:eastAsia="zh-TW"/>
        </w:rPr>
        <w:t>)</w:t>
      </w:r>
      <w:r w:rsidRPr="00537CAA">
        <w:rPr>
          <w:rFonts w:ascii="SimSun" w:eastAsia="新細明體" w:hAnsi="MS Sans Serif" w:cs="SimSun" w:hint="eastAsia"/>
          <w:kern w:val="0"/>
          <w:sz w:val="18"/>
          <w:szCs w:val="18"/>
          <w:lang w:val="zh-CN" w:eastAsia="zh-TW"/>
        </w:rPr>
        <w:t>中進行。這兩個過程都做一些必要的檢查，然後調用</w:t>
      </w:r>
      <w:r w:rsidRPr="00537CAA">
        <w:rPr>
          <w:rFonts w:ascii="SimSun" w:eastAsia="新細明體" w:hAnsi="MS Sans Serif" w:cs="SimSun"/>
          <w:kern w:val="0"/>
          <w:sz w:val="18"/>
          <w:szCs w:val="18"/>
          <w:lang w:val="zh-CN" w:eastAsia="zh-TW"/>
        </w:rPr>
        <w:t>change(25978</w:t>
      </w:r>
      <w:r w:rsidRPr="00537CAA">
        <w:rPr>
          <w:rFonts w:ascii="SimSun" w:eastAsia="新細明體" w:hAnsi="MS Sans Serif" w:cs="SimSun" w:hint="eastAsia"/>
          <w:kern w:val="0"/>
          <w:sz w:val="18"/>
          <w:szCs w:val="18"/>
          <w:lang w:val="zh-CN" w:eastAsia="zh-TW"/>
        </w:rPr>
        <w:t>行</w:t>
      </w:r>
      <w:r w:rsidRPr="00537CAA">
        <w:rPr>
          <w:rFonts w:ascii="SimSun" w:eastAsia="新細明體" w:hAnsi="MS Sans Serif" w:cs="SimSun"/>
          <w:kern w:val="0"/>
          <w:sz w:val="18"/>
          <w:szCs w:val="18"/>
          <w:lang w:val="zh-CN" w:eastAsia="zh-TW"/>
        </w:rPr>
        <w:t>)</w:t>
      </w:r>
      <w:r w:rsidRPr="00537CAA">
        <w:rPr>
          <w:rFonts w:ascii="SimSun" w:eastAsia="新細明體" w:hAnsi="MS Sans Serif" w:cs="SimSun" w:hint="eastAsia"/>
          <w:kern w:val="0"/>
          <w:sz w:val="18"/>
          <w:szCs w:val="18"/>
          <w:lang w:val="zh-CN" w:eastAsia="zh-TW"/>
        </w:rPr>
        <w:t>打開新目錄以取代原來的目錄。</w:t>
      </w:r>
    </w:p>
    <w:p w:rsidR="009631CD" w:rsidRDefault="00537CAA" w:rsidP="009631CD">
      <w:pPr>
        <w:autoSpaceDE w:val="0"/>
        <w:autoSpaceDN w:val="0"/>
        <w:adjustRightInd w:val="0"/>
        <w:jc w:val="left"/>
        <w:rPr>
          <w:rFonts w:ascii="SimSun" w:hAnsi="MS Sans Serif" w:cs="SimSun"/>
          <w:kern w:val="0"/>
          <w:sz w:val="18"/>
          <w:szCs w:val="18"/>
          <w:lang w:val="zh-CN"/>
        </w:rPr>
      </w:pPr>
      <w:r w:rsidRPr="00537CAA">
        <w:rPr>
          <w:rFonts w:ascii="SimSun" w:eastAsia="新細明體" w:hAnsi="MS Sans Serif" w:cs="SimSun"/>
          <w:kern w:val="0"/>
          <w:sz w:val="18"/>
          <w:szCs w:val="18"/>
          <w:lang w:val="zh-CN" w:eastAsia="zh-TW"/>
        </w:rPr>
        <w:tab/>
      </w:r>
      <w:r w:rsidRPr="00537CAA">
        <w:rPr>
          <w:rFonts w:ascii="SimSun" w:eastAsia="新細明體" w:hAnsi="MS Sans Serif" w:cs="SimSun" w:hint="eastAsia"/>
          <w:kern w:val="0"/>
          <w:sz w:val="18"/>
          <w:szCs w:val="18"/>
          <w:lang w:val="zh-CN" w:eastAsia="zh-TW"/>
        </w:rPr>
        <w:t>在使用者進程調用</w:t>
      </w:r>
      <w:r w:rsidRPr="00537CAA">
        <w:rPr>
          <w:rFonts w:ascii="SimSun" w:eastAsia="新細明體" w:hAnsi="MS Sans Serif" w:cs="SimSun"/>
          <w:kern w:val="0"/>
          <w:sz w:val="18"/>
          <w:szCs w:val="18"/>
          <w:lang w:val="zh-CN" w:eastAsia="zh-TW"/>
        </w:rPr>
        <w:t>CHDIR</w:t>
      </w:r>
      <w:r w:rsidRPr="00537CAA">
        <w:rPr>
          <w:rFonts w:ascii="SimSun" w:eastAsia="新細明體" w:hAnsi="MS Sans Serif" w:cs="SimSun" w:hint="eastAsia"/>
          <w:kern w:val="0"/>
          <w:sz w:val="18"/>
          <w:szCs w:val="18"/>
          <w:lang w:val="zh-CN" w:eastAsia="zh-TW"/>
        </w:rPr>
        <w:t>時，並不執行</w:t>
      </w:r>
      <w:r w:rsidRPr="00537CAA">
        <w:rPr>
          <w:rFonts w:ascii="SimSun" w:eastAsia="新細明體" w:hAnsi="MS Sans Serif" w:cs="SimSun"/>
          <w:kern w:val="0"/>
          <w:sz w:val="18"/>
          <w:szCs w:val="18"/>
          <w:lang w:val="zh-CN" w:eastAsia="zh-TW"/>
        </w:rPr>
        <w:t>do_chdir</w:t>
      </w:r>
      <w:r w:rsidRPr="00537CAA">
        <w:rPr>
          <w:rFonts w:ascii="SimSun" w:eastAsia="新細明體" w:hAnsi="MS Sans Serif" w:cs="SimSun" w:hint="eastAsia"/>
          <w:kern w:val="0"/>
          <w:sz w:val="18"/>
          <w:szCs w:val="18"/>
          <w:lang w:val="zh-CN" w:eastAsia="zh-TW"/>
        </w:rPr>
        <w:t>中的</w:t>
      </w:r>
      <w:r w:rsidRPr="00537CAA">
        <w:rPr>
          <w:rFonts w:ascii="SimSun" w:eastAsia="新細明體" w:hAnsi="MS Sans Serif" w:cs="SimSun"/>
          <w:kern w:val="0"/>
          <w:sz w:val="18"/>
          <w:szCs w:val="18"/>
          <w:lang w:val="zh-CN" w:eastAsia="zh-TW"/>
        </w:rPr>
        <w:t>25935</w:t>
      </w:r>
      <w:r w:rsidRPr="00537CAA">
        <w:rPr>
          <w:rFonts w:ascii="SimSun" w:eastAsia="新細明體" w:hAnsi="MS Sans Serif" w:cs="SimSun" w:hint="eastAsia"/>
          <w:kern w:val="0"/>
          <w:sz w:val="18"/>
          <w:szCs w:val="18"/>
          <w:lang w:val="zh-CN" w:eastAsia="zh-TW"/>
        </w:rPr>
        <w:t>行至</w:t>
      </w:r>
      <w:r w:rsidRPr="00537CAA">
        <w:rPr>
          <w:rFonts w:ascii="SimSun" w:eastAsia="新細明體" w:hAnsi="MS Sans Serif" w:cs="SimSun"/>
          <w:kern w:val="0"/>
          <w:sz w:val="18"/>
          <w:szCs w:val="18"/>
          <w:lang w:val="zh-CN" w:eastAsia="zh-TW"/>
        </w:rPr>
        <w:t>25951</w:t>
      </w:r>
      <w:r w:rsidRPr="00537CAA">
        <w:rPr>
          <w:rFonts w:ascii="SimSun" w:eastAsia="新細明體" w:hAnsi="MS Sans Serif" w:cs="SimSun" w:hint="eastAsia"/>
          <w:kern w:val="0"/>
          <w:sz w:val="18"/>
          <w:szCs w:val="18"/>
          <w:lang w:val="zh-CN" w:eastAsia="zh-TW"/>
        </w:rPr>
        <w:t>行的代碼。它是專門為記憶體管理器在處理</w:t>
      </w:r>
      <w:r w:rsidRPr="00537CAA">
        <w:rPr>
          <w:rFonts w:ascii="SimSun" w:eastAsia="新細明體" w:hAnsi="MS Sans Serif" w:cs="SimSun"/>
          <w:kern w:val="0"/>
          <w:sz w:val="18"/>
          <w:szCs w:val="18"/>
          <w:lang w:val="zh-CN" w:eastAsia="zh-TW"/>
        </w:rPr>
        <w:t>EXEC</w:t>
      </w:r>
      <w:r w:rsidRPr="00537CAA">
        <w:rPr>
          <w:rFonts w:ascii="SimSun" w:eastAsia="新細明體" w:hAnsi="MS Sans Serif" w:cs="SimSun" w:hint="eastAsia"/>
          <w:kern w:val="0"/>
          <w:sz w:val="18"/>
          <w:szCs w:val="18"/>
          <w:lang w:val="zh-CN" w:eastAsia="zh-TW"/>
        </w:rPr>
        <w:t>調用時改變使用者目錄而編寫的。若某使用者想在他的工作目錄下執行一個檔，比如</w:t>
      </w:r>
      <w:r w:rsidRPr="00537CAA">
        <w:rPr>
          <w:rFonts w:ascii="SimSun" w:eastAsia="新細明體" w:hAnsi="MS Sans Serif" w:cs="SimSun"/>
          <w:kern w:val="0"/>
          <w:sz w:val="18"/>
          <w:szCs w:val="18"/>
          <w:lang w:val="zh-CN" w:eastAsia="zh-TW"/>
        </w:rPr>
        <w:t>a.out</w:t>
      </w:r>
      <w:r w:rsidRPr="00537CAA">
        <w:rPr>
          <w:rFonts w:ascii="SimSun" w:eastAsia="新細明體" w:hAnsi="MS Sans Serif" w:cs="SimSun" w:hint="eastAsia"/>
          <w:kern w:val="0"/>
          <w:sz w:val="18"/>
          <w:szCs w:val="18"/>
          <w:lang w:val="zh-CN" w:eastAsia="zh-TW"/>
        </w:rPr>
        <w:t>，對記憶體管理器來說，切換到這個工作目錄要比指出它的位置容易得多。</w:t>
      </w:r>
    </w:p>
    <w:p w:rsidR="009631CD" w:rsidRDefault="00537CAA" w:rsidP="009631CD">
      <w:pPr>
        <w:autoSpaceDE w:val="0"/>
        <w:autoSpaceDN w:val="0"/>
        <w:adjustRightInd w:val="0"/>
        <w:jc w:val="left"/>
        <w:rPr>
          <w:rFonts w:ascii="SimSun" w:hAnsi="MS Sans Serif" w:cs="SimSun"/>
          <w:kern w:val="0"/>
          <w:sz w:val="18"/>
          <w:szCs w:val="18"/>
          <w:lang w:val="zh-CN"/>
        </w:rPr>
      </w:pPr>
      <w:r w:rsidRPr="00537CAA">
        <w:rPr>
          <w:rFonts w:ascii="SimSun" w:eastAsia="新細明體" w:hAnsi="MS Sans Serif" w:cs="SimSun"/>
          <w:kern w:val="0"/>
          <w:sz w:val="18"/>
          <w:szCs w:val="18"/>
          <w:lang w:val="zh-CN" w:eastAsia="zh-TW"/>
        </w:rPr>
        <w:tab/>
      </w:r>
      <w:r w:rsidRPr="00537CAA">
        <w:rPr>
          <w:rFonts w:ascii="SimSun" w:eastAsia="新細明體" w:hAnsi="MS Sans Serif" w:cs="SimSun" w:hint="eastAsia"/>
          <w:kern w:val="0"/>
          <w:sz w:val="18"/>
          <w:szCs w:val="18"/>
          <w:lang w:val="zh-CN" w:eastAsia="zh-TW"/>
        </w:rPr>
        <w:t>本檔中的另外兩個系統調用，</w:t>
      </w:r>
      <w:r w:rsidRPr="00537CAA">
        <w:rPr>
          <w:rFonts w:ascii="SimSun" w:eastAsia="新細明體" w:hAnsi="MS Sans Serif" w:cs="SimSun"/>
          <w:kern w:val="0"/>
          <w:sz w:val="18"/>
          <w:szCs w:val="18"/>
          <w:lang w:val="zh-CN" w:eastAsia="zh-TW"/>
        </w:rPr>
        <w:t>STAT</w:t>
      </w:r>
      <w:r w:rsidRPr="00537CAA">
        <w:rPr>
          <w:rFonts w:ascii="SimSun" w:eastAsia="新細明體" w:hAnsi="MS Sans Serif" w:cs="SimSun" w:hint="eastAsia"/>
          <w:kern w:val="0"/>
          <w:sz w:val="18"/>
          <w:szCs w:val="18"/>
          <w:lang w:val="zh-CN" w:eastAsia="zh-TW"/>
        </w:rPr>
        <w:t>和</w:t>
      </w:r>
      <w:r w:rsidRPr="00537CAA">
        <w:rPr>
          <w:rFonts w:ascii="SimSun" w:eastAsia="新細明體" w:hAnsi="MS Sans Serif" w:cs="SimSun"/>
          <w:kern w:val="0"/>
          <w:sz w:val="18"/>
          <w:szCs w:val="18"/>
          <w:lang w:val="zh-CN" w:eastAsia="zh-TW"/>
        </w:rPr>
        <w:t>PSTAT</w:t>
      </w:r>
      <w:r w:rsidRPr="00537CAA">
        <w:rPr>
          <w:rFonts w:ascii="SimSun" w:eastAsia="新細明體" w:hAnsi="MS Sans Serif" w:cs="SimSun" w:hint="eastAsia"/>
          <w:kern w:val="0"/>
          <w:sz w:val="18"/>
          <w:szCs w:val="18"/>
          <w:lang w:val="zh-CN" w:eastAsia="zh-TW"/>
        </w:rPr>
        <w:t>，本質上是相同的，只是指定檔的方式不同：前者給出了路徑名，而後者給出的是打開檔的檔描述符。最上層的過程</w:t>
      </w:r>
      <w:r w:rsidRPr="00537CAA">
        <w:rPr>
          <w:rFonts w:ascii="SimSun" w:eastAsia="新細明體" w:hAnsi="MS Sans Serif" w:cs="SimSun"/>
          <w:kern w:val="0"/>
          <w:sz w:val="18"/>
          <w:szCs w:val="18"/>
          <w:lang w:val="zh-CN" w:eastAsia="zh-TW"/>
        </w:rPr>
        <w:t>do_stat(26014</w:t>
      </w:r>
      <w:r w:rsidRPr="00537CAA">
        <w:rPr>
          <w:rFonts w:ascii="SimSun" w:eastAsia="新細明體" w:hAnsi="MS Sans Serif" w:cs="SimSun" w:hint="eastAsia"/>
          <w:kern w:val="0"/>
          <w:sz w:val="18"/>
          <w:szCs w:val="18"/>
          <w:lang w:val="zh-CN" w:eastAsia="zh-TW"/>
        </w:rPr>
        <w:t>行</w:t>
      </w:r>
      <w:r w:rsidRPr="00537CAA">
        <w:rPr>
          <w:rFonts w:ascii="SimSun" w:eastAsia="新細明體" w:hAnsi="MS Sans Serif" w:cs="SimSun"/>
          <w:kern w:val="0"/>
          <w:sz w:val="18"/>
          <w:szCs w:val="18"/>
          <w:lang w:val="zh-CN" w:eastAsia="zh-TW"/>
        </w:rPr>
        <w:t>)</w:t>
      </w:r>
      <w:r w:rsidRPr="00537CAA">
        <w:rPr>
          <w:rFonts w:ascii="SimSun" w:eastAsia="新細明體" w:hAnsi="MS Sans Serif" w:cs="SimSun" w:hint="eastAsia"/>
          <w:kern w:val="0"/>
          <w:sz w:val="18"/>
          <w:szCs w:val="18"/>
          <w:lang w:val="zh-CN" w:eastAsia="zh-TW"/>
        </w:rPr>
        <w:t>和</w:t>
      </w:r>
      <w:r w:rsidRPr="00537CAA">
        <w:rPr>
          <w:rFonts w:ascii="SimSun" w:eastAsia="新細明體" w:hAnsi="MS Sans Serif" w:cs="SimSun"/>
          <w:kern w:val="0"/>
          <w:sz w:val="18"/>
          <w:szCs w:val="18"/>
          <w:lang w:val="zh-CN" w:eastAsia="zh-TW"/>
        </w:rPr>
        <w:t>do_fstat(26035</w:t>
      </w:r>
      <w:r w:rsidRPr="00537CAA">
        <w:rPr>
          <w:rFonts w:ascii="SimSun" w:eastAsia="新細明體" w:hAnsi="MS Sans Serif" w:cs="SimSun" w:hint="eastAsia"/>
          <w:kern w:val="0"/>
          <w:sz w:val="18"/>
          <w:szCs w:val="18"/>
          <w:lang w:val="zh-CN" w:eastAsia="zh-TW"/>
        </w:rPr>
        <w:t>行</w:t>
      </w:r>
      <w:r w:rsidRPr="00537CAA">
        <w:rPr>
          <w:rFonts w:ascii="SimSun" w:eastAsia="新細明體" w:hAnsi="MS Sans Serif" w:cs="SimSun"/>
          <w:kern w:val="0"/>
          <w:sz w:val="18"/>
          <w:szCs w:val="18"/>
          <w:lang w:val="zh-CN" w:eastAsia="zh-TW"/>
        </w:rPr>
        <w:t>)</w:t>
      </w:r>
      <w:r w:rsidRPr="00537CAA">
        <w:rPr>
          <w:rFonts w:ascii="SimSun" w:eastAsia="新細明體" w:hAnsi="MS Sans Serif" w:cs="SimSun" w:hint="eastAsia"/>
          <w:kern w:val="0"/>
          <w:sz w:val="18"/>
          <w:szCs w:val="18"/>
          <w:lang w:val="zh-CN" w:eastAsia="zh-TW"/>
        </w:rPr>
        <w:t>都調用</w:t>
      </w:r>
      <w:r w:rsidRPr="00537CAA">
        <w:rPr>
          <w:rFonts w:ascii="SimSun" w:eastAsia="新細明體" w:hAnsi="MS Sans Serif" w:cs="SimSun"/>
          <w:kern w:val="0"/>
          <w:sz w:val="18"/>
          <w:szCs w:val="18"/>
          <w:lang w:val="zh-CN" w:eastAsia="zh-TW"/>
        </w:rPr>
        <w:t>stat_inode</w:t>
      </w:r>
      <w:r w:rsidRPr="00537CAA">
        <w:rPr>
          <w:rFonts w:ascii="SimSun" w:eastAsia="新細明體" w:hAnsi="MS Sans Serif" w:cs="SimSun" w:hint="eastAsia"/>
          <w:kern w:val="0"/>
          <w:sz w:val="18"/>
          <w:szCs w:val="18"/>
          <w:lang w:val="zh-CN" w:eastAsia="zh-TW"/>
        </w:rPr>
        <w:t>。在調用之前，</w:t>
      </w:r>
      <w:r w:rsidRPr="00537CAA">
        <w:rPr>
          <w:rFonts w:ascii="SimSun" w:eastAsia="新細明體" w:hAnsi="MS Sans Serif" w:cs="SimSun"/>
          <w:kern w:val="0"/>
          <w:sz w:val="18"/>
          <w:szCs w:val="18"/>
          <w:lang w:val="zh-CN" w:eastAsia="zh-TW"/>
        </w:rPr>
        <w:t>do_stat</w:t>
      </w:r>
      <w:r w:rsidRPr="00537CAA">
        <w:rPr>
          <w:rFonts w:ascii="SimSun" w:eastAsia="新細明體" w:hAnsi="MS Sans Serif" w:cs="SimSun" w:hint="eastAsia"/>
          <w:kern w:val="0"/>
          <w:sz w:val="18"/>
          <w:szCs w:val="18"/>
          <w:lang w:val="zh-CN" w:eastAsia="zh-TW"/>
        </w:rPr>
        <w:t>還要打開檔，獲得其</w:t>
      </w:r>
      <w:r w:rsidRPr="00537CAA">
        <w:rPr>
          <w:rFonts w:ascii="SimSun" w:eastAsia="新細明體" w:hAnsi="MS Sans Serif" w:cs="SimSun"/>
          <w:kern w:val="0"/>
          <w:sz w:val="18"/>
          <w:szCs w:val="18"/>
          <w:lang w:val="zh-CN" w:eastAsia="zh-TW"/>
        </w:rPr>
        <w:t>i-</w:t>
      </w:r>
      <w:r w:rsidRPr="00537CAA">
        <w:rPr>
          <w:rFonts w:ascii="SimSun" w:eastAsia="新細明體" w:hAnsi="MS Sans Serif" w:cs="SimSun" w:hint="eastAsia"/>
          <w:kern w:val="0"/>
          <w:sz w:val="18"/>
          <w:szCs w:val="18"/>
          <w:lang w:val="zh-CN" w:eastAsia="zh-TW"/>
        </w:rPr>
        <w:t>節點。這樣，</w:t>
      </w:r>
      <w:r w:rsidRPr="00537CAA">
        <w:rPr>
          <w:rFonts w:ascii="SimSun" w:eastAsia="新細明體" w:hAnsi="MS Sans Serif" w:cs="SimSun"/>
          <w:kern w:val="0"/>
          <w:sz w:val="18"/>
          <w:szCs w:val="18"/>
          <w:lang w:val="zh-CN" w:eastAsia="zh-TW"/>
        </w:rPr>
        <w:t>do_stat</w:t>
      </w:r>
      <w:r w:rsidRPr="00537CAA">
        <w:rPr>
          <w:rFonts w:ascii="SimSun" w:eastAsia="新細明體" w:hAnsi="MS Sans Serif" w:cs="SimSun" w:hint="eastAsia"/>
          <w:kern w:val="0"/>
          <w:sz w:val="18"/>
          <w:szCs w:val="18"/>
          <w:lang w:val="zh-CN" w:eastAsia="zh-TW"/>
        </w:rPr>
        <w:t>和</w:t>
      </w:r>
      <w:r w:rsidRPr="00537CAA">
        <w:rPr>
          <w:rFonts w:ascii="SimSun" w:eastAsia="新細明體" w:hAnsi="MS Sans Serif" w:cs="SimSun"/>
          <w:kern w:val="0"/>
          <w:sz w:val="18"/>
          <w:szCs w:val="18"/>
          <w:lang w:val="zh-CN" w:eastAsia="zh-TW"/>
        </w:rPr>
        <w:t>do_fstat</w:t>
      </w:r>
      <w:r w:rsidRPr="00537CAA">
        <w:rPr>
          <w:rFonts w:ascii="SimSun" w:eastAsia="新細明體" w:hAnsi="MS Sans Serif" w:cs="SimSun" w:hint="eastAsia"/>
          <w:kern w:val="0"/>
          <w:sz w:val="18"/>
          <w:szCs w:val="18"/>
          <w:lang w:val="zh-CN" w:eastAsia="zh-TW"/>
        </w:rPr>
        <w:t>都向</w:t>
      </w:r>
      <w:r w:rsidRPr="00537CAA">
        <w:rPr>
          <w:rFonts w:ascii="SimSun" w:eastAsia="新細明體" w:hAnsi="MS Sans Serif" w:cs="SimSun"/>
          <w:kern w:val="0"/>
          <w:sz w:val="18"/>
          <w:szCs w:val="18"/>
          <w:lang w:val="zh-CN" w:eastAsia="zh-TW"/>
        </w:rPr>
        <w:t>stat_inode</w:t>
      </w:r>
      <w:r w:rsidRPr="00537CAA">
        <w:rPr>
          <w:rFonts w:ascii="SimSun" w:eastAsia="新細明體" w:hAnsi="MS Sans Serif" w:cs="SimSun" w:hint="eastAsia"/>
          <w:kern w:val="0"/>
          <w:sz w:val="18"/>
          <w:szCs w:val="18"/>
          <w:lang w:val="zh-CN" w:eastAsia="zh-TW"/>
        </w:rPr>
        <w:t>傳遞一個</w:t>
      </w:r>
      <w:r w:rsidRPr="00537CAA">
        <w:rPr>
          <w:rFonts w:ascii="SimSun" w:eastAsia="新細明體" w:hAnsi="MS Sans Serif" w:cs="SimSun"/>
          <w:kern w:val="0"/>
          <w:sz w:val="18"/>
          <w:szCs w:val="18"/>
          <w:lang w:val="zh-CN" w:eastAsia="zh-TW"/>
        </w:rPr>
        <w:t>i-</w:t>
      </w:r>
      <w:r w:rsidRPr="00537CAA">
        <w:rPr>
          <w:rFonts w:ascii="SimSun" w:eastAsia="新細明體" w:hAnsi="MS Sans Serif" w:cs="SimSun" w:hint="eastAsia"/>
          <w:kern w:val="0"/>
          <w:sz w:val="18"/>
          <w:szCs w:val="18"/>
          <w:lang w:val="zh-CN" w:eastAsia="zh-TW"/>
        </w:rPr>
        <w:t>節點指標。</w:t>
      </w:r>
    </w:p>
    <w:p w:rsidR="009631CD" w:rsidRDefault="00537CAA" w:rsidP="009631CD">
      <w:pPr>
        <w:autoSpaceDE w:val="0"/>
        <w:autoSpaceDN w:val="0"/>
        <w:adjustRightInd w:val="0"/>
        <w:jc w:val="left"/>
        <w:rPr>
          <w:rFonts w:ascii="SimSun" w:hAnsi="MS Sans Serif" w:cs="SimSun"/>
          <w:kern w:val="0"/>
          <w:sz w:val="18"/>
          <w:szCs w:val="18"/>
          <w:lang w:val="zh-CN"/>
        </w:rPr>
      </w:pPr>
      <w:r w:rsidRPr="00537CAA">
        <w:rPr>
          <w:rFonts w:ascii="SimSun" w:eastAsia="新細明體" w:hAnsi="MS Sans Serif" w:cs="SimSun"/>
          <w:kern w:val="0"/>
          <w:sz w:val="18"/>
          <w:szCs w:val="18"/>
          <w:lang w:val="zh-CN" w:eastAsia="zh-TW"/>
        </w:rPr>
        <w:tab/>
        <w:t>stat_inode</w:t>
      </w:r>
      <w:r w:rsidRPr="00537CAA">
        <w:rPr>
          <w:rFonts w:ascii="SimSun" w:eastAsia="新細明體" w:hAnsi="MS Sans Serif" w:cs="SimSun" w:hint="eastAsia"/>
          <w:kern w:val="0"/>
          <w:sz w:val="18"/>
          <w:szCs w:val="18"/>
          <w:lang w:val="zh-CN" w:eastAsia="zh-TW"/>
        </w:rPr>
        <w:t>過程</w:t>
      </w:r>
      <w:r w:rsidRPr="00537CAA">
        <w:rPr>
          <w:rFonts w:ascii="SimSun" w:eastAsia="新細明體" w:hAnsi="MS Sans Serif" w:cs="SimSun"/>
          <w:kern w:val="0"/>
          <w:sz w:val="18"/>
          <w:szCs w:val="18"/>
          <w:lang w:val="zh-CN" w:eastAsia="zh-TW"/>
        </w:rPr>
        <w:t>(26051</w:t>
      </w:r>
      <w:r w:rsidRPr="00537CAA">
        <w:rPr>
          <w:rFonts w:ascii="SimSun" w:eastAsia="新細明體" w:hAnsi="MS Sans Serif" w:cs="SimSun" w:hint="eastAsia"/>
          <w:kern w:val="0"/>
          <w:sz w:val="18"/>
          <w:szCs w:val="18"/>
          <w:lang w:val="zh-CN" w:eastAsia="zh-TW"/>
        </w:rPr>
        <w:t>行</w:t>
      </w:r>
      <w:r w:rsidRPr="00537CAA">
        <w:rPr>
          <w:rFonts w:ascii="SimSun" w:eastAsia="新細明體" w:hAnsi="MS Sans Serif" w:cs="SimSun"/>
          <w:kern w:val="0"/>
          <w:sz w:val="18"/>
          <w:szCs w:val="18"/>
          <w:lang w:val="zh-CN" w:eastAsia="zh-TW"/>
        </w:rPr>
        <w:t>)</w:t>
      </w:r>
      <w:r w:rsidRPr="00537CAA">
        <w:rPr>
          <w:rFonts w:ascii="SimSun" w:eastAsia="新細明體" w:hAnsi="MS Sans Serif" w:cs="SimSun" w:hint="eastAsia"/>
          <w:kern w:val="0"/>
          <w:sz w:val="18"/>
          <w:szCs w:val="18"/>
          <w:lang w:val="zh-CN" w:eastAsia="zh-TW"/>
        </w:rPr>
        <w:t>從</w:t>
      </w:r>
      <w:r w:rsidRPr="00537CAA">
        <w:rPr>
          <w:rFonts w:ascii="SimSun" w:eastAsia="新細明體" w:hAnsi="MS Sans Serif" w:cs="SimSun"/>
          <w:kern w:val="0"/>
          <w:sz w:val="18"/>
          <w:szCs w:val="18"/>
          <w:lang w:val="zh-CN" w:eastAsia="zh-TW"/>
        </w:rPr>
        <w:t>i-</w:t>
      </w:r>
      <w:r w:rsidRPr="00537CAA">
        <w:rPr>
          <w:rFonts w:ascii="SimSun" w:eastAsia="新細明體" w:hAnsi="MS Sans Serif" w:cs="SimSun" w:hint="eastAsia"/>
          <w:kern w:val="0"/>
          <w:sz w:val="18"/>
          <w:szCs w:val="18"/>
          <w:lang w:val="zh-CN" w:eastAsia="zh-TW"/>
        </w:rPr>
        <w:t>節點中提取資訊，將它拷貝到緩衝區中。緩衝區很大，無法放在消息中，因而要調用</w:t>
      </w:r>
      <w:r w:rsidRPr="00537CAA">
        <w:rPr>
          <w:rFonts w:ascii="SimSun" w:eastAsia="新細明體" w:hAnsi="MS Sans Serif" w:cs="SimSun"/>
          <w:kern w:val="0"/>
          <w:sz w:val="18"/>
          <w:szCs w:val="18"/>
          <w:lang w:val="zh-CN" w:eastAsia="zh-TW"/>
        </w:rPr>
        <w:t>26088</w:t>
      </w:r>
      <w:r w:rsidRPr="00537CAA">
        <w:rPr>
          <w:rFonts w:ascii="SimSun" w:eastAsia="新細明體" w:hAnsi="MS Sans Serif" w:cs="SimSun" w:hint="eastAsia"/>
          <w:kern w:val="0"/>
          <w:sz w:val="18"/>
          <w:szCs w:val="18"/>
          <w:lang w:val="zh-CN" w:eastAsia="zh-TW"/>
        </w:rPr>
        <w:t>行的</w:t>
      </w:r>
      <w:r w:rsidRPr="00537CAA">
        <w:rPr>
          <w:rFonts w:ascii="SimSun" w:eastAsia="新細明體" w:hAnsi="MS Sans Serif" w:cs="SimSun"/>
          <w:kern w:val="0"/>
          <w:sz w:val="18"/>
          <w:szCs w:val="18"/>
          <w:lang w:val="zh-CN" w:eastAsia="zh-TW"/>
        </w:rPr>
        <w:t>sys_copy</w:t>
      </w:r>
      <w:r w:rsidRPr="00537CAA">
        <w:rPr>
          <w:rFonts w:ascii="SimSun" w:eastAsia="新細明體" w:hAnsi="MS Sans Serif" w:cs="SimSun" w:hint="eastAsia"/>
          <w:kern w:val="0"/>
          <w:sz w:val="18"/>
          <w:szCs w:val="18"/>
          <w:lang w:val="zh-CN" w:eastAsia="zh-TW"/>
        </w:rPr>
        <w:t>函數將其顯式地拷貝到使用者空間。</w:t>
      </w:r>
    </w:p>
    <w:p w:rsidR="009631CD" w:rsidRDefault="00537CAA" w:rsidP="009631CD">
      <w:pPr>
        <w:autoSpaceDE w:val="0"/>
        <w:autoSpaceDN w:val="0"/>
        <w:adjustRightInd w:val="0"/>
        <w:jc w:val="left"/>
        <w:rPr>
          <w:rFonts w:ascii="SimSun" w:hAnsi="MS Sans Serif" w:cs="SimSun"/>
          <w:kern w:val="0"/>
          <w:sz w:val="18"/>
          <w:szCs w:val="18"/>
          <w:lang w:val="zh-CN"/>
        </w:rPr>
      </w:pPr>
      <w:r w:rsidRPr="00537CAA">
        <w:rPr>
          <w:rFonts w:ascii="SimSun" w:eastAsia="新細明體" w:hAnsi="MS Sans Serif" w:cs="SimSun" w:hint="eastAsia"/>
          <w:kern w:val="0"/>
          <w:sz w:val="18"/>
          <w:szCs w:val="18"/>
          <w:lang w:val="zh-CN" w:eastAsia="zh-TW"/>
        </w:rPr>
        <w:t>保護</w:t>
      </w:r>
    </w:p>
    <w:p w:rsidR="009631CD" w:rsidRDefault="00537CAA" w:rsidP="009631CD">
      <w:pPr>
        <w:autoSpaceDE w:val="0"/>
        <w:autoSpaceDN w:val="0"/>
        <w:adjustRightInd w:val="0"/>
        <w:jc w:val="left"/>
        <w:rPr>
          <w:rFonts w:ascii="SimSun" w:hAnsi="MS Sans Serif" w:cs="SimSun"/>
          <w:kern w:val="0"/>
          <w:sz w:val="18"/>
          <w:szCs w:val="18"/>
          <w:lang w:val="zh-CN"/>
        </w:rPr>
      </w:pPr>
      <w:r w:rsidRPr="00537CAA">
        <w:rPr>
          <w:rFonts w:ascii="SimSun" w:eastAsia="新細明體" w:hAnsi="MS Sans Serif" w:cs="SimSun"/>
          <w:kern w:val="0"/>
          <w:sz w:val="18"/>
          <w:szCs w:val="18"/>
          <w:lang w:val="zh-CN" w:eastAsia="zh-TW"/>
        </w:rPr>
        <w:tab/>
        <w:t>MINIX</w:t>
      </w:r>
      <w:r w:rsidRPr="00537CAA">
        <w:rPr>
          <w:rFonts w:ascii="SimSun" w:eastAsia="新細明體" w:hAnsi="MS Sans Serif" w:cs="SimSun" w:hint="eastAsia"/>
          <w:kern w:val="0"/>
          <w:sz w:val="18"/>
          <w:szCs w:val="18"/>
          <w:lang w:val="zh-CN" w:eastAsia="zh-TW"/>
        </w:rPr>
        <w:t>保護機制使用</w:t>
      </w:r>
      <w:r w:rsidRPr="00537CAA">
        <w:rPr>
          <w:rFonts w:ascii="SimSun" w:eastAsia="新細明體" w:hAnsi="MS Sans Serif" w:cs="SimSun"/>
          <w:kern w:val="0"/>
          <w:sz w:val="18"/>
          <w:szCs w:val="18"/>
          <w:lang w:val="zh-CN" w:eastAsia="zh-TW"/>
        </w:rPr>
        <w:t>rwx</w:t>
      </w:r>
      <w:r w:rsidRPr="00537CAA">
        <w:rPr>
          <w:rFonts w:ascii="SimSun" w:eastAsia="新細明體" w:hAnsi="MS Sans Serif" w:cs="SimSun" w:hint="eastAsia"/>
          <w:kern w:val="0"/>
          <w:sz w:val="18"/>
          <w:szCs w:val="18"/>
          <w:lang w:val="zh-CN" w:eastAsia="zh-TW"/>
        </w:rPr>
        <w:t>位。每個文件都有三組</w:t>
      </w:r>
      <w:r w:rsidRPr="00537CAA">
        <w:rPr>
          <w:rFonts w:ascii="SimSun" w:eastAsia="新細明體" w:hAnsi="MS Sans Serif" w:cs="SimSun"/>
          <w:kern w:val="0"/>
          <w:sz w:val="18"/>
          <w:szCs w:val="18"/>
          <w:lang w:val="zh-CN" w:eastAsia="zh-TW"/>
        </w:rPr>
        <w:t>rwx</w:t>
      </w:r>
      <w:r w:rsidRPr="00537CAA">
        <w:rPr>
          <w:rFonts w:ascii="SimSun" w:eastAsia="新細明體" w:hAnsi="MS Sans Serif" w:cs="SimSun" w:hint="eastAsia"/>
          <w:kern w:val="0"/>
          <w:sz w:val="18"/>
          <w:szCs w:val="18"/>
          <w:lang w:val="zh-CN" w:eastAsia="zh-TW"/>
        </w:rPr>
        <w:t>位，分別用於文件主、文件主所在的組及其他用戶。這些位元由系統調用</w:t>
      </w:r>
      <w:r w:rsidRPr="00537CAA">
        <w:rPr>
          <w:rFonts w:ascii="SimSun" w:eastAsia="新細明體" w:hAnsi="MS Sans Serif" w:cs="SimSun"/>
          <w:kern w:val="0"/>
          <w:sz w:val="18"/>
          <w:szCs w:val="18"/>
          <w:lang w:val="zh-CN" w:eastAsia="zh-TW"/>
        </w:rPr>
        <w:t>CHMOD</w:t>
      </w:r>
      <w:r w:rsidRPr="00537CAA">
        <w:rPr>
          <w:rFonts w:ascii="SimSun" w:eastAsia="新細明體" w:hAnsi="MS Sans Serif" w:cs="SimSun" w:hint="eastAsia"/>
          <w:kern w:val="0"/>
          <w:sz w:val="18"/>
          <w:szCs w:val="18"/>
          <w:lang w:val="zh-CN" w:eastAsia="zh-TW"/>
        </w:rPr>
        <w:t>設置，而該系統調用由檔</w:t>
      </w:r>
      <w:r w:rsidRPr="00537CAA">
        <w:rPr>
          <w:rFonts w:ascii="SimSun" w:eastAsia="新細明體" w:hAnsi="MS Sans Serif" w:cs="SimSun"/>
          <w:kern w:val="0"/>
          <w:sz w:val="18"/>
          <w:szCs w:val="18"/>
          <w:lang w:val="zh-CN" w:eastAsia="zh-TW"/>
        </w:rPr>
        <w:t>protect.c</w:t>
      </w:r>
      <w:r w:rsidRPr="00537CAA">
        <w:rPr>
          <w:rFonts w:ascii="SimSun" w:eastAsia="新細明體" w:hAnsi="MS Sans Serif" w:cs="SimSun" w:hint="eastAsia"/>
          <w:kern w:val="0"/>
          <w:sz w:val="18"/>
          <w:szCs w:val="18"/>
          <w:lang w:val="zh-CN" w:eastAsia="zh-TW"/>
        </w:rPr>
        <w:t>中的</w:t>
      </w:r>
      <w:r w:rsidRPr="00537CAA">
        <w:rPr>
          <w:rFonts w:ascii="SimSun" w:eastAsia="新細明體" w:hAnsi="MS Sans Serif" w:cs="SimSun"/>
          <w:kern w:val="0"/>
          <w:sz w:val="18"/>
          <w:szCs w:val="18"/>
          <w:lang w:val="zh-CN" w:eastAsia="zh-TW"/>
        </w:rPr>
        <w:t>do_chmod</w:t>
      </w:r>
      <w:r w:rsidRPr="00537CAA">
        <w:rPr>
          <w:rFonts w:ascii="SimSun" w:eastAsia="新細明體" w:hAnsi="MS Sans Serif" w:cs="SimSun" w:hint="eastAsia"/>
          <w:kern w:val="0"/>
          <w:sz w:val="18"/>
          <w:szCs w:val="18"/>
          <w:lang w:val="zh-CN" w:eastAsia="zh-TW"/>
        </w:rPr>
        <w:t>過程</w:t>
      </w:r>
      <w:r w:rsidRPr="00537CAA">
        <w:rPr>
          <w:rFonts w:ascii="SimSun" w:eastAsia="新細明體" w:hAnsi="MS Sans Serif" w:cs="SimSun"/>
          <w:kern w:val="0"/>
          <w:sz w:val="18"/>
          <w:szCs w:val="18"/>
          <w:lang w:val="zh-CN" w:eastAsia="zh-TW"/>
        </w:rPr>
        <w:t>(26124</w:t>
      </w:r>
      <w:r w:rsidRPr="00537CAA">
        <w:rPr>
          <w:rFonts w:ascii="SimSun" w:eastAsia="新細明體" w:hAnsi="MS Sans Serif" w:cs="SimSun" w:hint="eastAsia"/>
          <w:kern w:val="0"/>
          <w:sz w:val="18"/>
          <w:szCs w:val="18"/>
          <w:lang w:val="zh-CN" w:eastAsia="zh-TW"/>
        </w:rPr>
        <w:t>行</w:t>
      </w:r>
      <w:r w:rsidRPr="00537CAA">
        <w:rPr>
          <w:rFonts w:ascii="SimSun" w:eastAsia="新細明體" w:hAnsi="MS Sans Serif" w:cs="SimSun"/>
          <w:kern w:val="0"/>
          <w:sz w:val="18"/>
          <w:szCs w:val="18"/>
          <w:lang w:val="zh-CN" w:eastAsia="zh-TW"/>
        </w:rPr>
        <w:t>)</w:t>
      </w:r>
      <w:r w:rsidRPr="00537CAA">
        <w:rPr>
          <w:rFonts w:ascii="SimSun" w:eastAsia="新細明體" w:hAnsi="MS Sans Serif" w:cs="SimSun" w:hint="eastAsia"/>
          <w:kern w:val="0"/>
          <w:sz w:val="18"/>
          <w:szCs w:val="18"/>
          <w:lang w:val="zh-CN" w:eastAsia="zh-TW"/>
        </w:rPr>
        <w:t>執行。在進行一系列有效性檢查後，</w:t>
      </w:r>
      <w:r w:rsidRPr="00537CAA">
        <w:rPr>
          <w:rFonts w:ascii="SimSun" w:eastAsia="新細明體" w:hAnsi="MS Sans Serif" w:cs="SimSun"/>
          <w:kern w:val="0"/>
          <w:sz w:val="18"/>
          <w:szCs w:val="18"/>
          <w:lang w:val="zh-CN" w:eastAsia="zh-TW"/>
        </w:rPr>
        <w:t>do_chmod</w:t>
      </w:r>
      <w:r w:rsidRPr="00537CAA">
        <w:rPr>
          <w:rFonts w:ascii="SimSun" w:eastAsia="新細明體" w:hAnsi="MS Sans Serif" w:cs="SimSun" w:hint="eastAsia"/>
          <w:kern w:val="0"/>
          <w:sz w:val="18"/>
          <w:szCs w:val="18"/>
          <w:lang w:val="zh-CN" w:eastAsia="zh-TW"/>
        </w:rPr>
        <w:t>最終在</w:t>
      </w:r>
      <w:r w:rsidRPr="00537CAA">
        <w:rPr>
          <w:rFonts w:ascii="SimSun" w:eastAsia="新細明體" w:hAnsi="MS Sans Serif" w:cs="SimSun"/>
          <w:kern w:val="0"/>
          <w:sz w:val="18"/>
          <w:szCs w:val="18"/>
          <w:lang w:val="zh-CN" w:eastAsia="zh-TW"/>
        </w:rPr>
        <w:t>26150</w:t>
      </w:r>
      <w:r w:rsidRPr="00537CAA">
        <w:rPr>
          <w:rFonts w:ascii="SimSun" w:eastAsia="新細明體" w:hAnsi="MS Sans Serif" w:cs="SimSun" w:hint="eastAsia"/>
          <w:kern w:val="0"/>
          <w:sz w:val="18"/>
          <w:szCs w:val="18"/>
          <w:lang w:val="zh-CN" w:eastAsia="zh-TW"/>
        </w:rPr>
        <w:t>行改變保護模式。</w:t>
      </w:r>
    </w:p>
    <w:p w:rsidR="009631CD" w:rsidRDefault="00537CAA" w:rsidP="009631CD">
      <w:pPr>
        <w:autoSpaceDE w:val="0"/>
        <w:autoSpaceDN w:val="0"/>
        <w:adjustRightInd w:val="0"/>
        <w:jc w:val="left"/>
        <w:rPr>
          <w:rFonts w:ascii="SimSun" w:hAnsi="MS Sans Serif" w:cs="SimSun"/>
          <w:kern w:val="0"/>
          <w:sz w:val="18"/>
          <w:szCs w:val="18"/>
          <w:lang w:val="zh-CN"/>
        </w:rPr>
      </w:pPr>
      <w:r w:rsidRPr="00537CAA">
        <w:rPr>
          <w:rFonts w:ascii="SimSun" w:eastAsia="新細明體" w:hAnsi="MS Sans Serif" w:cs="SimSun"/>
          <w:kern w:val="0"/>
          <w:sz w:val="18"/>
          <w:szCs w:val="18"/>
          <w:lang w:val="zh-CN" w:eastAsia="zh-TW"/>
        </w:rPr>
        <w:tab/>
      </w:r>
      <w:r w:rsidRPr="00537CAA">
        <w:rPr>
          <w:rFonts w:ascii="SimSun" w:eastAsia="新細明體" w:hAnsi="MS Sans Serif" w:cs="SimSun" w:hint="eastAsia"/>
          <w:kern w:val="0"/>
          <w:sz w:val="18"/>
          <w:szCs w:val="18"/>
          <w:lang w:val="zh-CN" w:eastAsia="zh-TW"/>
        </w:rPr>
        <w:t>系統調用</w:t>
      </w:r>
      <w:r w:rsidRPr="00537CAA">
        <w:rPr>
          <w:rFonts w:ascii="SimSun" w:eastAsia="新細明體" w:hAnsi="MS Sans Serif" w:cs="SimSun"/>
          <w:kern w:val="0"/>
          <w:sz w:val="18"/>
          <w:szCs w:val="18"/>
          <w:lang w:val="zh-CN" w:eastAsia="zh-TW"/>
        </w:rPr>
        <w:t>CHOWN</w:t>
      </w:r>
      <w:r w:rsidRPr="00537CAA">
        <w:rPr>
          <w:rFonts w:ascii="SimSun" w:eastAsia="新細明體" w:hAnsi="MS Sans Serif" w:cs="SimSun" w:hint="eastAsia"/>
          <w:kern w:val="0"/>
          <w:sz w:val="18"/>
          <w:szCs w:val="18"/>
          <w:lang w:val="zh-CN" w:eastAsia="zh-TW"/>
        </w:rPr>
        <w:t>和</w:t>
      </w:r>
      <w:r w:rsidRPr="00537CAA">
        <w:rPr>
          <w:rFonts w:ascii="SimSun" w:eastAsia="新細明體" w:hAnsi="MS Sans Serif" w:cs="SimSun"/>
          <w:kern w:val="0"/>
          <w:sz w:val="18"/>
          <w:szCs w:val="18"/>
          <w:lang w:val="zh-CN" w:eastAsia="zh-TW"/>
        </w:rPr>
        <w:t>CHMOD</w:t>
      </w:r>
      <w:r w:rsidRPr="00537CAA">
        <w:rPr>
          <w:rFonts w:ascii="SimSun" w:eastAsia="新細明體" w:hAnsi="MS Sans Serif" w:cs="SimSun" w:hint="eastAsia"/>
          <w:kern w:val="0"/>
          <w:sz w:val="18"/>
          <w:szCs w:val="18"/>
          <w:lang w:val="zh-CN" w:eastAsia="zh-TW"/>
        </w:rPr>
        <w:t>有些相似，兩者都修改某檔內部</w:t>
      </w:r>
      <w:r w:rsidRPr="00537CAA">
        <w:rPr>
          <w:rFonts w:ascii="SimSun" w:eastAsia="新細明體" w:hAnsi="MS Sans Serif" w:cs="SimSun"/>
          <w:kern w:val="0"/>
          <w:sz w:val="18"/>
          <w:szCs w:val="18"/>
          <w:lang w:val="zh-CN" w:eastAsia="zh-TW"/>
        </w:rPr>
        <w:t>i-</w:t>
      </w:r>
      <w:r w:rsidRPr="00537CAA">
        <w:rPr>
          <w:rFonts w:ascii="SimSun" w:eastAsia="新細明體" w:hAnsi="MS Sans Serif" w:cs="SimSun" w:hint="eastAsia"/>
          <w:kern w:val="0"/>
          <w:sz w:val="18"/>
          <w:szCs w:val="18"/>
          <w:lang w:val="zh-CN" w:eastAsia="zh-TW"/>
        </w:rPr>
        <w:t>節點的一個域。兩者的實現也類似，但是</w:t>
      </w:r>
      <w:r w:rsidRPr="00537CAA">
        <w:rPr>
          <w:rFonts w:ascii="SimSun" w:eastAsia="新細明體" w:hAnsi="MS Sans Serif" w:cs="SimSun"/>
          <w:kern w:val="0"/>
          <w:sz w:val="18"/>
          <w:szCs w:val="18"/>
          <w:lang w:val="zh-CN" w:eastAsia="zh-TW"/>
        </w:rPr>
        <w:t>do-chown(26163</w:t>
      </w:r>
      <w:r w:rsidRPr="00537CAA">
        <w:rPr>
          <w:rFonts w:ascii="SimSun" w:eastAsia="新細明體" w:hAnsi="MS Sans Serif" w:cs="SimSun" w:hint="eastAsia"/>
          <w:kern w:val="0"/>
          <w:sz w:val="18"/>
          <w:szCs w:val="18"/>
          <w:lang w:val="zh-CN" w:eastAsia="zh-TW"/>
        </w:rPr>
        <w:t>行</w:t>
      </w:r>
      <w:r w:rsidRPr="00537CAA">
        <w:rPr>
          <w:rFonts w:ascii="SimSun" w:eastAsia="新細明體" w:hAnsi="MS Sans Serif" w:cs="SimSun"/>
          <w:kern w:val="0"/>
          <w:sz w:val="18"/>
          <w:szCs w:val="18"/>
          <w:lang w:val="zh-CN" w:eastAsia="zh-TW"/>
        </w:rPr>
        <w:t>)</w:t>
      </w:r>
      <w:r w:rsidRPr="00537CAA">
        <w:rPr>
          <w:rFonts w:ascii="SimSun" w:eastAsia="新細明體" w:hAnsi="MS Sans Serif" w:cs="SimSun" w:hint="eastAsia"/>
          <w:kern w:val="0"/>
          <w:sz w:val="18"/>
          <w:szCs w:val="18"/>
          <w:lang w:val="zh-CN" w:eastAsia="zh-TW"/>
        </w:rPr>
        <w:t>在改變檔擁有者時只能為超級塊用戶調用。普通使用者可以使用這個系統調用改變其檔所在的組。</w:t>
      </w:r>
    </w:p>
    <w:p w:rsidR="009631CD" w:rsidRDefault="00537CAA" w:rsidP="009631CD">
      <w:pPr>
        <w:autoSpaceDE w:val="0"/>
        <w:autoSpaceDN w:val="0"/>
        <w:adjustRightInd w:val="0"/>
        <w:jc w:val="left"/>
        <w:rPr>
          <w:rFonts w:ascii="SimSun" w:hAnsi="MS Sans Serif" w:cs="SimSun"/>
          <w:kern w:val="0"/>
          <w:sz w:val="18"/>
          <w:szCs w:val="18"/>
          <w:lang w:val="zh-CN"/>
        </w:rPr>
      </w:pPr>
      <w:r w:rsidRPr="00537CAA">
        <w:rPr>
          <w:rFonts w:ascii="SimSun" w:eastAsia="新細明體" w:hAnsi="MS Sans Serif" w:cs="SimSun"/>
          <w:kern w:val="0"/>
          <w:sz w:val="18"/>
          <w:szCs w:val="18"/>
          <w:lang w:val="zh-CN" w:eastAsia="zh-TW"/>
        </w:rPr>
        <w:tab/>
        <w:t>UMASK</w:t>
      </w:r>
      <w:r w:rsidRPr="00537CAA">
        <w:rPr>
          <w:rFonts w:ascii="SimSun" w:eastAsia="新細明體" w:hAnsi="MS Sans Serif" w:cs="SimSun" w:hint="eastAsia"/>
          <w:kern w:val="0"/>
          <w:sz w:val="18"/>
          <w:szCs w:val="18"/>
          <w:lang w:val="zh-CN" w:eastAsia="zh-TW"/>
        </w:rPr>
        <w:t>系統調用允許使用者設置遮罩標誌</w:t>
      </w:r>
      <w:r w:rsidRPr="00537CAA">
        <w:rPr>
          <w:rFonts w:ascii="SimSun" w:eastAsia="新細明體" w:hAnsi="MS Sans Serif" w:cs="SimSun"/>
          <w:kern w:val="0"/>
          <w:sz w:val="18"/>
          <w:szCs w:val="18"/>
          <w:lang w:val="zh-CN" w:eastAsia="zh-TW"/>
        </w:rPr>
        <w:t>(</w:t>
      </w:r>
      <w:r w:rsidRPr="00537CAA">
        <w:rPr>
          <w:rFonts w:ascii="SimSun" w:eastAsia="新細明體" w:hAnsi="MS Sans Serif" w:cs="SimSun" w:hint="eastAsia"/>
          <w:kern w:val="0"/>
          <w:sz w:val="18"/>
          <w:szCs w:val="18"/>
          <w:lang w:val="zh-CN" w:eastAsia="zh-TW"/>
        </w:rPr>
        <w:t>保存在進程表中</w:t>
      </w:r>
      <w:r w:rsidRPr="00537CAA">
        <w:rPr>
          <w:rFonts w:ascii="SimSun" w:eastAsia="新細明體" w:hAnsi="MS Sans Serif" w:cs="SimSun"/>
          <w:kern w:val="0"/>
          <w:sz w:val="18"/>
          <w:szCs w:val="18"/>
          <w:lang w:val="zh-CN" w:eastAsia="zh-TW"/>
        </w:rPr>
        <w:t>)</w:t>
      </w:r>
      <w:r w:rsidRPr="00537CAA">
        <w:rPr>
          <w:rFonts w:ascii="SimSun" w:eastAsia="新細明體" w:hAnsi="MS Sans Serif" w:cs="SimSun" w:hint="eastAsia"/>
          <w:kern w:val="0"/>
          <w:sz w:val="18"/>
          <w:szCs w:val="18"/>
          <w:lang w:val="zh-CN" w:eastAsia="zh-TW"/>
        </w:rPr>
        <w:t>，該標誌將遮罩此後的</w:t>
      </w:r>
      <w:r w:rsidRPr="00537CAA">
        <w:rPr>
          <w:rFonts w:ascii="SimSun" w:eastAsia="新細明體" w:hAnsi="MS Sans Serif" w:cs="SimSun"/>
          <w:kern w:val="0"/>
          <w:sz w:val="18"/>
          <w:szCs w:val="18"/>
          <w:lang w:val="zh-CN" w:eastAsia="zh-TW"/>
        </w:rPr>
        <w:t>CREAT</w:t>
      </w:r>
      <w:r w:rsidRPr="00537CAA">
        <w:rPr>
          <w:rFonts w:ascii="SimSun" w:eastAsia="新細明體" w:hAnsi="MS Sans Serif" w:cs="SimSun" w:hint="eastAsia"/>
          <w:kern w:val="0"/>
          <w:sz w:val="18"/>
          <w:szCs w:val="18"/>
          <w:lang w:val="zh-CN" w:eastAsia="zh-TW"/>
        </w:rPr>
        <w:t>系統調用中的相應位元。完整的實現實際上只需要</w:t>
      </w:r>
      <w:r w:rsidRPr="00537CAA">
        <w:rPr>
          <w:rFonts w:ascii="SimSun" w:eastAsia="新細明體" w:hAnsi="MS Sans Serif" w:cs="SimSun"/>
          <w:kern w:val="0"/>
          <w:sz w:val="18"/>
          <w:szCs w:val="18"/>
          <w:lang w:val="zh-CN" w:eastAsia="zh-TW"/>
        </w:rPr>
        <w:t>26209</w:t>
      </w:r>
      <w:r w:rsidRPr="00537CAA">
        <w:rPr>
          <w:rFonts w:ascii="SimSun" w:eastAsia="新細明體" w:hAnsi="MS Sans Serif" w:cs="SimSun" w:hint="eastAsia"/>
          <w:kern w:val="0"/>
          <w:sz w:val="18"/>
          <w:szCs w:val="18"/>
          <w:lang w:val="zh-CN" w:eastAsia="zh-TW"/>
        </w:rPr>
        <w:t>行一條語句，只是該調用需返回其原來的遮罩值。</w:t>
      </w:r>
      <w:r w:rsidRPr="00537CAA">
        <w:rPr>
          <w:rFonts w:ascii="SimSun" w:eastAsia="新細明體" w:hAnsi="MS Sans Serif" w:cs="SimSun"/>
          <w:kern w:val="0"/>
          <w:sz w:val="18"/>
          <w:szCs w:val="18"/>
          <w:lang w:val="zh-CN" w:eastAsia="zh-TW"/>
        </w:rPr>
        <w:t xml:space="preserve"> </w:t>
      </w:r>
      <w:r w:rsidRPr="00537CAA">
        <w:rPr>
          <w:rFonts w:ascii="SimSun" w:eastAsia="新細明體" w:hAnsi="MS Sans Serif" w:cs="SimSun" w:hint="eastAsia"/>
          <w:kern w:val="0"/>
          <w:sz w:val="18"/>
          <w:szCs w:val="18"/>
          <w:lang w:val="zh-CN" w:eastAsia="zh-TW"/>
        </w:rPr>
        <w:t>這一點使得程式碼量翻了三番</w:t>
      </w:r>
      <w:r w:rsidRPr="00537CAA">
        <w:rPr>
          <w:rFonts w:ascii="SimSun" w:eastAsia="新細明體" w:hAnsi="MS Sans Serif" w:cs="SimSun"/>
          <w:kern w:val="0"/>
          <w:sz w:val="18"/>
          <w:szCs w:val="18"/>
          <w:lang w:val="zh-CN" w:eastAsia="zh-TW"/>
        </w:rPr>
        <w:t>(26208</w:t>
      </w:r>
      <w:r w:rsidRPr="00537CAA">
        <w:rPr>
          <w:rFonts w:ascii="SimSun" w:eastAsia="新細明體" w:hAnsi="MS Sans Serif" w:cs="SimSun" w:hint="eastAsia"/>
          <w:kern w:val="0"/>
          <w:sz w:val="18"/>
          <w:szCs w:val="18"/>
          <w:lang w:val="zh-CN" w:eastAsia="zh-TW"/>
        </w:rPr>
        <w:t>行至</w:t>
      </w:r>
      <w:r w:rsidRPr="00537CAA">
        <w:rPr>
          <w:rFonts w:ascii="SimSun" w:eastAsia="新細明體" w:hAnsi="MS Sans Serif" w:cs="SimSun"/>
          <w:kern w:val="0"/>
          <w:sz w:val="18"/>
          <w:szCs w:val="18"/>
          <w:lang w:val="zh-CN" w:eastAsia="zh-TW"/>
        </w:rPr>
        <w:t>26210</w:t>
      </w:r>
      <w:r w:rsidRPr="00537CAA">
        <w:rPr>
          <w:rFonts w:ascii="SimSun" w:eastAsia="新細明體" w:hAnsi="MS Sans Serif" w:cs="SimSun" w:hint="eastAsia"/>
          <w:kern w:val="0"/>
          <w:sz w:val="18"/>
          <w:szCs w:val="18"/>
          <w:lang w:val="zh-CN" w:eastAsia="zh-TW"/>
        </w:rPr>
        <w:t>行</w:t>
      </w:r>
      <w:r w:rsidRPr="00537CAA">
        <w:rPr>
          <w:rFonts w:ascii="SimSun" w:eastAsia="新細明體" w:hAnsi="MS Sans Serif" w:cs="SimSun"/>
          <w:kern w:val="0"/>
          <w:sz w:val="18"/>
          <w:szCs w:val="18"/>
          <w:lang w:val="zh-CN" w:eastAsia="zh-TW"/>
        </w:rPr>
        <w:t>)</w:t>
      </w:r>
      <w:r w:rsidRPr="00537CAA">
        <w:rPr>
          <w:rFonts w:ascii="SimSun" w:eastAsia="新細明體" w:hAnsi="MS Sans Serif" w:cs="SimSun" w:hint="eastAsia"/>
          <w:kern w:val="0"/>
          <w:sz w:val="18"/>
          <w:szCs w:val="18"/>
          <w:lang w:val="zh-CN" w:eastAsia="zh-TW"/>
        </w:rPr>
        <w:t>。</w:t>
      </w:r>
    </w:p>
    <w:p w:rsidR="009631CD" w:rsidRDefault="00537CAA" w:rsidP="009631CD">
      <w:pPr>
        <w:autoSpaceDE w:val="0"/>
        <w:autoSpaceDN w:val="0"/>
        <w:adjustRightInd w:val="0"/>
        <w:jc w:val="left"/>
        <w:rPr>
          <w:rFonts w:ascii="SimSun" w:hAnsi="MS Sans Serif" w:cs="SimSun"/>
          <w:kern w:val="0"/>
          <w:sz w:val="18"/>
          <w:szCs w:val="18"/>
          <w:lang w:val="zh-CN"/>
        </w:rPr>
      </w:pPr>
      <w:r w:rsidRPr="00537CAA">
        <w:rPr>
          <w:rFonts w:ascii="SimSun" w:eastAsia="新細明體" w:hAnsi="MS Sans Serif" w:cs="SimSun"/>
          <w:kern w:val="0"/>
          <w:sz w:val="18"/>
          <w:szCs w:val="18"/>
          <w:lang w:val="zh-CN" w:eastAsia="zh-TW"/>
        </w:rPr>
        <w:tab/>
      </w:r>
      <w:r w:rsidRPr="00537CAA">
        <w:rPr>
          <w:rFonts w:ascii="SimSun" w:eastAsia="新細明體" w:hAnsi="MS Sans Serif" w:cs="SimSun" w:hint="eastAsia"/>
          <w:kern w:val="0"/>
          <w:sz w:val="18"/>
          <w:szCs w:val="18"/>
          <w:lang w:val="zh-CN" w:eastAsia="zh-TW"/>
        </w:rPr>
        <w:t>系統調用</w:t>
      </w:r>
      <w:r w:rsidRPr="00537CAA">
        <w:rPr>
          <w:rFonts w:ascii="SimSun" w:eastAsia="新細明體" w:hAnsi="MS Sans Serif" w:cs="SimSun"/>
          <w:kern w:val="0"/>
          <w:sz w:val="18"/>
          <w:szCs w:val="18"/>
          <w:lang w:val="zh-CN" w:eastAsia="zh-TW"/>
        </w:rPr>
        <w:t>ACCESS</w:t>
      </w:r>
      <w:r w:rsidRPr="00537CAA">
        <w:rPr>
          <w:rFonts w:ascii="SimSun" w:eastAsia="新細明體" w:hAnsi="MS Sans Serif" w:cs="SimSun" w:hint="eastAsia"/>
          <w:kern w:val="0"/>
          <w:sz w:val="18"/>
          <w:szCs w:val="18"/>
          <w:lang w:val="zh-CN" w:eastAsia="zh-TW"/>
        </w:rPr>
        <w:t>可由進程用來查找它是否能以某種特定方式訪問一個檔</w:t>
      </w:r>
      <w:r w:rsidRPr="00537CAA">
        <w:rPr>
          <w:rFonts w:ascii="SimSun" w:eastAsia="新細明體" w:hAnsi="MS Sans Serif" w:cs="SimSun"/>
          <w:kern w:val="0"/>
          <w:sz w:val="18"/>
          <w:szCs w:val="18"/>
          <w:lang w:val="zh-CN" w:eastAsia="zh-TW"/>
        </w:rPr>
        <w:t>(</w:t>
      </w:r>
      <w:r w:rsidRPr="00537CAA">
        <w:rPr>
          <w:rFonts w:ascii="SimSun" w:eastAsia="新細明體" w:hAnsi="MS Sans Serif" w:cs="SimSun" w:hint="eastAsia"/>
          <w:kern w:val="0"/>
          <w:sz w:val="18"/>
          <w:szCs w:val="18"/>
          <w:lang w:val="zh-CN" w:eastAsia="zh-TW"/>
        </w:rPr>
        <w:t>例如讀檔</w:t>
      </w:r>
      <w:r w:rsidRPr="00537CAA">
        <w:rPr>
          <w:rFonts w:ascii="SimSun" w:eastAsia="新細明體" w:hAnsi="MS Sans Serif" w:cs="SimSun"/>
          <w:kern w:val="0"/>
          <w:sz w:val="18"/>
          <w:szCs w:val="18"/>
          <w:lang w:val="zh-CN" w:eastAsia="zh-TW"/>
        </w:rPr>
        <w:t>)</w:t>
      </w:r>
      <w:r w:rsidRPr="00537CAA">
        <w:rPr>
          <w:rFonts w:ascii="SimSun" w:eastAsia="新細明體" w:hAnsi="MS Sans Serif" w:cs="SimSun" w:hint="eastAsia"/>
          <w:kern w:val="0"/>
          <w:sz w:val="18"/>
          <w:szCs w:val="18"/>
          <w:lang w:val="zh-CN" w:eastAsia="zh-TW"/>
        </w:rPr>
        <w:t>，它在</w:t>
      </w:r>
      <w:r w:rsidRPr="00537CAA">
        <w:rPr>
          <w:rFonts w:ascii="SimSun" w:eastAsia="新細明體" w:hAnsi="MS Sans Serif" w:cs="SimSun"/>
          <w:kern w:val="0"/>
          <w:sz w:val="18"/>
          <w:szCs w:val="18"/>
          <w:lang w:val="zh-CN" w:eastAsia="zh-TW"/>
        </w:rPr>
        <w:t>do_access</w:t>
      </w:r>
      <w:r w:rsidRPr="00537CAA">
        <w:rPr>
          <w:rFonts w:ascii="SimSun" w:eastAsia="新細明體" w:hAnsi="MS Sans Serif" w:cs="SimSun" w:hint="eastAsia"/>
          <w:kern w:val="0"/>
          <w:sz w:val="18"/>
          <w:szCs w:val="18"/>
          <w:lang w:val="zh-CN" w:eastAsia="zh-TW"/>
        </w:rPr>
        <w:t>函數</w:t>
      </w:r>
      <w:r w:rsidRPr="00537CAA">
        <w:rPr>
          <w:rFonts w:ascii="SimSun" w:eastAsia="新細明體" w:hAnsi="MS Sans Serif" w:cs="SimSun"/>
          <w:kern w:val="0"/>
          <w:sz w:val="18"/>
          <w:szCs w:val="18"/>
          <w:lang w:val="zh-CN" w:eastAsia="zh-TW"/>
        </w:rPr>
        <w:t>(26217</w:t>
      </w:r>
      <w:r w:rsidRPr="00537CAA">
        <w:rPr>
          <w:rFonts w:ascii="SimSun" w:eastAsia="新細明體" w:hAnsi="MS Sans Serif" w:cs="SimSun" w:hint="eastAsia"/>
          <w:kern w:val="0"/>
          <w:sz w:val="18"/>
          <w:szCs w:val="18"/>
          <w:lang w:val="zh-CN" w:eastAsia="zh-TW"/>
        </w:rPr>
        <w:t>行</w:t>
      </w:r>
      <w:r w:rsidRPr="00537CAA">
        <w:rPr>
          <w:rFonts w:ascii="SimSun" w:eastAsia="新細明體" w:hAnsi="MS Sans Serif" w:cs="SimSun"/>
          <w:kern w:val="0"/>
          <w:sz w:val="18"/>
          <w:szCs w:val="18"/>
          <w:lang w:val="zh-CN" w:eastAsia="zh-TW"/>
        </w:rPr>
        <w:t>)</w:t>
      </w:r>
      <w:r w:rsidRPr="00537CAA">
        <w:rPr>
          <w:rFonts w:ascii="SimSun" w:eastAsia="新細明體" w:hAnsi="MS Sans Serif" w:cs="SimSun" w:hint="eastAsia"/>
          <w:kern w:val="0"/>
          <w:sz w:val="18"/>
          <w:szCs w:val="18"/>
          <w:lang w:val="zh-CN" w:eastAsia="zh-TW"/>
        </w:rPr>
        <w:t>中實現，</w:t>
      </w:r>
      <w:r w:rsidRPr="00537CAA">
        <w:rPr>
          <w:rFonts w:ascii="SimSun" w:eastAsia="新細明體" w:hAnsi="MS Sans Serif" w:cs="SimSun"/>
          <w:kern w:val="0"/>
          <w:sz w:val="18"/>
          <w:szCs w:val="18"/>
          <w:lang w:val="zh-CN" w:eastAsia="zh-TW"/>
        </w:rPr>
        <w:t>do_access</w:t>
      </w:r>
      <w:r w:rsidRPr="00537CAA">
        <w:rPr>
          <w:rFonts w:ascii="SimSun" w:eastAsia="新細明體" w:hAnsi="MS Sans Serif" w:cs="SimSun" w:hint="eastAsia"/>
          <w:kern w:val="0"/>
          <w:sz w:val="18"/>
          <w:szCs w:val="18"/>
          <w:lang w:val="zh-CN" w:eastAsia="zh-TW"/>
        </w:rPr>
        <w:t>取得檔的</w:t>
      </w:r>
      <w:r w:rsidRPr="00537CAA">
        <w:rPr>
          <w:rFonts w:ascii="SimSun" w:eastAsia="新細明體" w:hAnsi="MS Sans Serif" w:cs="SimSun"/>
          <w:kern w:val="0"/>
          <w:sz w:val="18"/>
          <w:szCs w:val="18"/>
          <w:lang w:val="zh-CN" w:eastAsia="zh-TW"/>
        </w:rPr>
        <w:t>i-</w:t>
      </w:r>
      <w:r w:rsidRPr="00537CAA">
        <w:rPr>
          <w:rFonts w:ascii="SimSun" w:eastAsia="新細明體" w:hAnsi="MS Sans Serif" w:cs="SimSun" w:hint="eastAsia"/>
          <w:kern w:val="0"/>
          <w:sz w:val="18"/>
          <w:szCs w:val="18"/>
          <w:lang w:val="zh-CN" w:eastAsia="zh-TW"/>
        </w:rPr>
        <w:t>節點，並調用內部過程</w:t>
      </w:r>
      <w:r w:rsidRPr="00537CAA">
        <w:rPr>
          <w:rFonts w:ascii="SimSun" w:eastAsia="新細明體" w:hAnsi="MS Sans Serif" w:cs="SimSun"/>
          <w:kern w:val="0"/>
          <w:sz w:val="18"/>
          <w:szCs w:val="18"/>
          <w:lang w:val="zh-CN" w:eastAsia="zh-TW"/>
        </w:rPr>
        <w:t>forbidden(26242</w:t>
      </w:r>
      <w:r w:rsidRPr="00537CAA">
        <w:rPr>
          <w:rFonts w:ascii="SimSun" w:eastAsia="新細明體" w:hAnsi="MS Sans Serif" w:cs="SimSun" w:hint="eastAsia"/>
          <w:kern w:val="0"/>
          <w:sz w:val="18"/>
          <w:szCs w:val="18"/>
          <w:lang w:val="zh-CN" w:eastAsia="zh-TW"/>
        </w:rPr>
        <w:t>行</w:t>
      </w:r>
      <w:r w:rsidRPr="00537CAA">
        <w:rPr>
          <w:rFonts w:ascii="SimSun" w:eastAsia="新細明體" w:hAnsi="MS Sans Serif" w:cs="SimSun"/>
          <w:kern w:val="0"/>
          <w:sz w:val="18"/>
          <w:szCs w:val="18"/>
          <w:lang w:val="zh-CN" w:eastAsia="zh-TW"/>
        </w:rPr>
        <w:t>)</w:t>
      </w:r>
      <w:r w:rsidRPr="00537CAA">
        <w:rPr>
          <w:rFonts w:ascii="SimSun" w:eastAsia="新細明體" w:hAnsi="MS Sans Serif" w:cs="SimSun" w:hint="eastAsia"/>
          <w:kern w:val="0"/>
          <w:sz w:val="18"/>
          <w:szCs w:val="18"/>
          <w:lang w:val="zh-CN" w:eastAsia="zh-TW"/>
        </w:rPr>
        <w:t>檢查訪問是否被禁止。</w:t>
      </w:r>
      <w:r w:rsidRPr="00537CAA">
        <w:rPr>
          <w:rFonts w:ascii="SimSun" w:eastAsia="新細明體" w:hAnsi="MS Sans Serif" w:cs="SimSun"/>
          <w:kern w:val="0"/>
          <w:sz w:val="18"/>
          <w:szCs w:val="18"/>
          <w:lang w:val="zh-CN" w:eastAsia="zh-TW"/>
        </w:rPr>
        <w:t>forbidden</w:t>
      </w:r>
      <w:r w:rsidRPr="00537CAA">
        <w:rPr>
          <w:rFonts w:ascii="SimSun" w:eastAsia="新細明體" w:hAnsi="MS Sans Serif" w:cs="SimSun" w:hint="eastAsia"/>
          <w:kern w:val="0"/>
          <w:sz w:val="18"/>
          <w:szCs w:val="18"/>
          <w:lang w:val="zh-CN" w:eastAsia="zh-TW"/>
        </w:rPr>
        <w:t>檢查</w:t>
      </w:r>
      <w:r w:rsidRPr="00537CAA">
        <w:rPr>
          <w:rFonts w:ascii="SimSun" w:eastAsia="新細明體" w:hAnsi="MS Sans Serif" w:cs="SimSun"/>
          <w:kern w:val="0"/>
          <w:sz w:val="18"/>
          <w:szCs w:val="18"/>
          <w:lang w:val="zh-CN" w:eastAsia="zh-TW"/>
        </w:rPr>
        <w:t>uid</w:t>
      </w:r>
      <w:r w:rsidRPr="00537CAA">
        <w:rPr>
          <w:rFonts w:ascii="SimSun" w:eastAsia="新細明體" w:hAnsi="MS Sans Serif" w:cs="SimSun" w:hint="eastAsia"/>
          <w:kern w:val="0"/>
          <w:sz w:val="18"/>
          <w:szCs w:val="18"/>
          <w:lang w:val="zh-CN" w:eastAsia="zh-TW"/>
        </w:rPr>
        <w:t>、</w:t>
      </w:r>
      <w:r w:rsidRPr="00537CAA">
        <w:rPr>
          <w:rFonts w:ascii="SimSun" w:eastAsia="新細明體" w:hAnsi="MS Sans Serif" w:cs="SimSun"/>
          <w:kern w:val="0"/>
          <w:sz w:val="18"/>
          <w:szCs w:val="18"/>
          <w:lang w:val="zh-CN" w:eastAsia="zh-TW"/>
        </w:rPr>
        <w:t>gid</w:t>
      </w:r>
      <w:r w:rsidRPr="00537CAA">
        <w:rPr>
          <w:rFonts w:ascii="SimSun" w:eastAsia="新細明體" w:hAnsi="MS Sans Serif" w:cs="SimSun" w:hint="eastAsia"/>
          <w:kern w:val="0"/>
          <w:sz w:val="18"/>
          <w:szCs w:val="18"/>
          <w:lang w:val="zh-CN" w:eastAsia="zh-TW"/>
        </w:rPr>
        <w:t>以及</w:t>
      </w:r>
      <w:r w:rsidRPr="00537CAA">
        <w:rPr>
          <w:rFonts w:ascii="SimSun" w:eastAsia="新細明體" w:hAnsi="MS Sans Serif" w:cs="SimSun"/>
          <w:kern w:val="0"/>
          <w:sz w:val="18"/>
          <w:szCs w:val="18"/>
          <w:lang w:val="zh-CN" w:eastAsia="zh-TW"/>
        </w:rPr>
        <w:t>i-</w:t>
      </w:r>
      <w:r w:rsidRPr="00537CAA">
        <w:rPr>
          <w:rFonts w:ascii="SimSun" w:eastAsia="新細明體" w:hAnsi="MS Sans Serif" w:cs="SimSun" w:hint="eastAsia"/>
          <w:kern w:val="0"/>
          <w:sz w:val="18"/>
          <w:szCs w:val="18"/>
          <w:lang w:val="zh-CN" w:eastAsia="zh-TW"/>
        </w:rPr>
        <w:t>節點的資訊。根據這些資訊，選取三組</w:t>
      </w:r>
      <w:r w:rsidRPr="00537CAA">
        <w:rPr>
          <w:rFonts w:ascii="SimSun" w:eastAsia="新細明體" w:hAnsi="MS Sans Serif" w:cs="SimSun"/>
          <w:kern w:val="0"/>
          <w:sz w:val="18"/>
          <w:szCs w:val="18"/>
          <w:lang w:val="zh-CN" w:eastAsia="zh-TW"/>
        </w:rPr>
        <w:t>rwx</w:t>
      </w:r>
      <w:r w:rsidRPr="00537CAA">
        <w:rPr>
          <w:rFonts w:ascii="SimSun" w:eastAsia="新細明體" w:hAnsi="MS Sans Serif" w:cs="SimSun" w:hint="eastAsia"/>
          <w:kern w:val="0"/>
          <w:sz w:val="18"/>
          <w:szCs w:val="18"/>
          <w:lang w:val="zh-CN" w:eastAsia="zh-TW"/>
        </w:rPr>
        <w:t>中的一組，檢查是否允許指定的訪問。</w:t>
      </w:r>
    </w:p>
    <w:p w:rsidR="009631CD" w:rsidRDefault="00537CAA" w:rsidP="009631CD">
      <w:pPr>
        <w:autoSpaceDE w:val="0"/>
        <w:autoSpaceDN w:val="0"/>
        <w:adjustRightInd w:val="0"/>
        <w:jc w:val="left"/>
        <w:rPr>
          <w:rFonts w:ascii="SimSun" w:hAnsi="MS Sans Serif" w:cs="SimSun"/>
          <w:kern w:val="0"/>
          <w:sz w:val="18"/>
          <w:szCs w:val="18"/>
          <w:lang w:val="zh-CN"/>
        </w:rPr>
      </w:pPr>
      <w:r w:rsidRPr="00537CAA">
        <w:rPr>
          <w:rFonts w:ascii="SimSun" w:eastAsia="新細明體" w:hAnsi="MS Sans Serif" w:cs="SimSun"/>
          <w:kern w:val="0"/>
          <w:sz w:val="18"/>
          <w:szCs w:val="18"/>
          <w:lang w:val="zh-CN" w:eastAsia="zh-TW"/>
        </w:rPr>
        <w:tab/>
        <w:t>read_only(26304</w:t>
      </w:r>
      <w:r w:rsidRPr="00537CAA">
        <w:rPr>
          <w:rFonts w:ascii="SimSun" w:eastAsia="新細明體" w:hAnsi="MS Sans Serif" w:cs="SimSun" w:hint="eastAsia"/>
          <w:kern w:val="0"/>
          <w:sz w:val="18"/>
          <w:szCs w:val="18"/>
          <w:lang w:val="zh-CN" w:eastAsia="zh-TW"/>
        </w:rPr>
        <w:t>行</w:t>
      </w:r>
      <w:r w:rsidRPr="00537CAA">
        <w:rPr>
          <w:rFonts w:ascii="SimSun" w:eastAsia="新細明體" w:hAnsi="MS Sans Serif" w:cs="SimSun"/>
          <w:kern w:val="0"/>
          <w:sz w:val="18"/>
          <w:szCs w:val="18"/>
          <w:lang w:val="zh-CN" w:eastAsia="zh-TW"/>
        </w:rPr>
        <w:t>)</w:t>
      </w:r>
      <w:r w:rsidRPr="00537CAA">
        <w:rPr>
          <w:rFonts w:ascii="SimSun" w:eastAsia="新細明體" w:hAnsi="MS Sans Serif" w:cs="SimSun" w:hint="eastAsia"/>
          <w:kern w:val="0"/>
          <w:sz w:val="18"/>
          <w:szCs w:val="18"/>
          <w:lang w:val="zh-CN" w:eastAsia="zh-TW"/>
        </w:rPr>
        <w:t>是一個內部過程，它給出了</w:t>
      </w:r>
      <w:r w:rsidRPr="00537CAA">
        <w:rPr>
          <w:rFonts w:ascii="SimSun" w:eastAsia="新細明體" w:hAnsi="MS Sans Serif" w:cs="SimSun"/>
          <w:kern w:val="0"/>
          <w:sz w:val="18"/>
          <w:szCs w:val="18"/>
          <w:lang w:val="zh-CN" w:eastAsia="zh-TW"/>
        </w:rPr>
        <w:t>i-</w:t>
      </w:r>
      <w:r w:rsidRPr="00537CAA">
        <w:rPr>
          <w:rFonts w:ascii="SimSun" w:eastAsia="新細明體" w:hAnsi="MS Sans Serif" w:cs="SimSun" w:hint="eastAsia"/>
          <w:kern w:val="0"/>
          <w:sz w:val="18"/>
          <w:szCs w:val="18"/>
          <w:lang w:val="zh-CN" w:eastAsia="zh-TW"/>
        </w:rPr>
        <w:t>節點參數所在的檔案系統是安裝為唯讀還是讀寫，主要用於防止對安裝成唯讀的檔案系統進行寫操作。</w:t>
      </w:r>
    </w:p>
    <w:p w:rsidR="009631CD" w:rsidRDefault="00537CAA" w:rsidP="009631CD">
      <w:pPr>
        <w:autoSpaceDE w:val="0"/>
        <w:autoSpaceDN w:val="0"/>
        <w:adjustRightInd w:val="0"/>
        <w:jc w:val="left"/>
        <w:rPr>
          <w:rFonts w:ascii="SimSun" w:hAnsi="MS Sans Serif" w:cs="SimSun"/>
          <w:kern w:val="0"/>
          <w:sz w:val="18"/>
          <w:szCs w:val="18"/>
          <w:lang w:val="zh-CN"/>
        </w:rPr>
      </w:pPr>
      <w:r w:rsidRPr="00537CAA">
        <w:rPr>
          <w:rFonts w:ascii="SimSun" w:eastAsia="新細明體" w:hAnsi="MS Sans Serif" w:cs="SimSun" w:hint="eastAsia"/>
          <w:kern w:val="0"/>
          <w:sz w:val="18"/>
          <w:szCs w:val="18"/>
          <w:lang w:val="zh-CN" w:eastAsia="zh-TW"/>
        </w:rPr>
        <w:t>時間</w:t>
      </w:r>
    </w:p>
    <w:p w:rsidR="009631CD" w:rsidRDefault="00537CAA" w:rsidP="009631CD">
      <w:pPr>
        <w:autoSpaceDE w:val="0"/>
        <w:autoSpaceDN w:val="0"/>
        <w:adjustRightInd w:val="0"/>
        <w:jc w:val="left"/>
        <w:rPr>
          <w:rFonts w:ascii="SimSun" w:hAnsi="MS Sans Serif" w:cs="SimSun"/>
          <w:kern w:val="0"/>
          <w:sz w:val="18"/>
          <w:szCs w:val="18"/>
          <w:lang w:val="zh-CN"/>
        </w:rPr>
      </w:pPr>
      <w:r w:rsidRPr="00537CAA">
        <w:rPr>
          <w:rFonts w:ascii="SimSun" w:eastAsia="新細明體" w:hAnsi="MS Sans Serif" w:cs="SimSun"/>
          <w:kern w:val="0"/>
          <w:sz w:val="18"/>
          <w:szCs w:val="18"/>
          <w:lang w:val="zh-CN" w:eastAsia="zh-TW"/>
        </w:rPr>
        <w:tab/>
        <w:t>MINIX</w:t>
      </w:r>
      <w:r w:rsidRPr="00537CAA">
        <w:rPr>
          <w:rFonts w:ascii="SimSun" w:eastAsia="新細明體" w:hAnsi="MS Sans Serif" w:cs="SimSun" w:hint="eastAsia"/>
          <w:kern w:val="0"/>
          <w:sz w:val="18"/>
          <w:szCs w:val="18"/>
          <w:lang w:val="zh-CN" w:eastAsia="zh-TW"/>
        </w:rPr>
        <w:t>中有幾個涉及時間的系統調用，他們是</w:t>
      </w:r>
      <w:r w:rsidRPr="00537CAA">
        <w:rPr>
          <w:rFonts w:ascii="SimSun" w:eastAsia="新細明體" w:hAnsi="MS Sans Serif" w:cs="SimSun"/>
          <w:kern w:val="0"/>
          <w:sz w:val="18"/>
          <w:szCs w:val="18"/>
          <w:lang w:val="zh-CN" w:eastAsia="zh-TW"/>
        </w:rPr>
        <w:t>UTIME</w:t>
      </w:r>
      <w:r w:rsidRPr="00537CAA">
        <w:rPr>
          <w:rFonts w:ascii="SimSun" w:eastAsia="新細明體" w:hAnsi="MS Sans Serif" w:cs="SimSun" w:hint="eastAsia"/>
          <w:kern w:val="0"/>
          <w:sz w:val="18"/>
          <w:szCs w:val="18"/>
          <w:lang w:val="zh-CN" w:eastAsia="zh-TW"/>
        </w:rPr>
        <w:t>、</w:t>
      </w:r>
      <w:r w:rsidRPr="00537CAA">
        <w:rPr>
          <w:rFonts w:ascii="SimSun" w:eastAsia="新細明體" w:hAnsi="MS Sans Serif" w:cs="SimSun"/>
          <w:kern w:val="0"/>
          <w:sz w:val="18"/>
          <w:szCs w:val="18"/>
          <w:lang w:val="zh-CN" w:eastAsia="zh-TW"/>
        </w:rPr>
        <w:t>TIME</w:t>
      </w:r>
      <w:r w:rsidRPr="00537CAA">
        <w:rPr>
          <w:rFonts w:ascii="SimSun" w:eastAsia="新細明體" w:hAnsi="MS Sans Serif" w:cs="SimSun" w:hint="eastAsia"/>
          <w:kern w:val="0"/>
          <w:sz w:val="18"/>
          <w:szCs w:val="18"/>
          <w:lang w:val="zh-CN" w:eastAsia="zh-TW"/>
        </w:rPr>
        <w:t>、</w:t>
      </w:r>
      <w:r w:rsidRPr="00537CAA">
        <w:rPr>
          <w:rFonts w:ascii="SimSun" w:eastAsia="新細明體" w:hAnsi="MS Sans Serif" w:cs="SimSun"/>
          <w:kern w:val="0"/>
          <w:sz w:val="18"/>
          <w:szCs w:val="18"/>
          <w:lang w:val="zh-CN" w:eastAsia="zh-TW"/>
        </w:rPr>
        <w:t>STIME</w:t>
      </w:r>
      <w:r w:rsidRPr="00537CAA">
        <w:rPr>
          <w:rFonts w:ascii="SimSun" w:eastAsia="新細明體" w:hAnsi="MS Sans Serif" w:cs="SimSun" w:hint="eastAsia"/>
          <w:kern w:val="0"/>
          <w:sz w:val="18"/>
          <w:szCs w:val="18"/>
          <w:lang w:val="zh-CN" w:eastAsia="zh-TW"/>
        </w:rPr>
        <w:t>和</w:t>
      </w:r>
      <w:r w:rsidRPr="00537CAA">
        <w:rPr>
          <w:rFonts w:ascii="SimSun" w:eastAsia="新細明體" w:hAnsi="MS Sans Serif" w:cs="SimSun"/>
          <w:kern w:val="0"/>
          <w:sz w:val="18"/>
          <w:szCs w:val="18"/>
          <w:lang w:val="zh-CN" w:eastAsia="zh-TW"/>
        </w:rPr>
        <w:t>TIMES</w:t>
      </w:r>
      <w:r w:rsidRPr="00537CAA">
        <w:rPr>
          <w:rFonts w:ascii="SimSun" w:eastAsia="新細明體" w:hAnsi="MS Sans Serif" w:cs="SimSun" w:hint="eastAsia"/>
          <w:kern w:val="0"/>
          <w:sz w:val="18"/>
          <w:szCs w:val="18"/>
          <w:lang w:val="zh-CN" w:eastAsia="zh-TW"/>
        </w:rPr>
        <w:t>，都列在圖</w:t>
      </w:r>
      <w:r w:rsidRPr="00537CAA">
        <w:rPr>
          <w:rFonts w:ascii="SimSun" w:eastAsia="新細明體" w:hAnsi="MS Sans Serif" w:cs="SimSun"/>
          <w:kern w:val="0"/>
          <w:sz w:val="18"/>
          <w:szCs w:val="18"/>
          <w:lang w:val="zh-CN" w:eastAsia="zh-TW"/>
        </w:rPr>
        <w:t>5-43</w:t>
      </w:r>
      <w:r w:rsidRPr="00537CAA">
        <w:rPr>
          <w:rFonts w:ascii="SimSun" w:eastAsia="新細明體" w:hAnsi="MS Sans Serif" w:cs="SimSun" w:hint="eastAsia"/>
          <w:kern w:val="0"/>
          <w:sz w:val="18"/>
          <w:szCs w:val="18"/>
          <w:lang w:val="zh-CN" w:eastAsia="zh-TW"/>
        </w:rPr>
        <w:t>中。儘管這些系統調用中很多與檔無關，但我們把他們都放在檔案系統中分析，因為時間資訊記錄在檔的</w:t>
      </w:r>
      <w:r w:rsidRPr="00537CAA">
        <w:rPr>
          <w:rFonts w:ascii="SimSun" w:eastAsia="新細明體" w:hAnsi="MS Sans Serif" w:cs="SimSun"/>
          <w:kern w:val="0"/>
          <w:sz w:val="18"/>
          <w:szCs w:val="18"/>
          <w:lang w:val="zh-CN" w:eastAsia="zh-TW"/>
        </w:rPr>
        <w:t>i-</w:t>
      </w:r>
      <w:r w:rsidRPr="00537CAA">
        <w:rPr>
          <w:rFonts w:ascii="SimSun" w:eastAsia="新細明體" w:hAnsi="MS Sans Serif" w:cs="SimSun" w:hint="eastAsia"/>
          <w:kern w:val="0"/>
          <w:sz w:val="18"/>
          <w:szCs w:val="18"/>
          <w:lang w:val="zh-CN" w:eastAsia="zh-TW"/>
        </w:rPr>
        <w:t>節點中。</w:t>
      </w:r>
    </w:p>
    <w:p w:rsidR="009631CD" w:rsidRDefault="00537CAA" w:rsidP="009631CD">
      <w:pPr>
        <w:autoSpaceDE w:val="0"/>
        <w:autoSpaceDN w:val="0"/>
        <w:adjustRightInd w:val="0"/>
        <w:jc w:val="left"/>
        <w:rPr>
          <w:rFonts w:ascii="SimSun" w:hAnsi="MS Sans Serif" w:cs="SimSun"/>
          <w:kern w:val="0"/>
          <w:sz w:val="18"/>
          <w:szCs w:val="18"/>
          <w:lang w:val="zh-CN"/>
        </w:rPr>
      </w:pPr>
      <w:r w:rsidRPr="00537CAA">
        <w:rPr>
          <w:rFonts w:ascii="SimSun" w:eastAsia="新細明體" w:hAnsi="MS Sans Serif" w:cs="SimSun" w:hint="eastAsia"/>
          <w:kern w:val="0"/>
          <w:sz w:val="18"/>
          <w:szCs w:val="18"/>
          <w:lang w:val="zh-CN" w:eastAsia="zh-TW"/>
        </w:rPr>
        <w:t>圖</w:t>
      </w:r>
      <w:r w:rsidRPr="00537CAA">
        <w:rPr>
          <w:rFonts w:ascii="SimSun" w:eastAsia="新細明體" w:hAnsi="MS Sans Serif" w:cs="SimSun"/>
          <w:kern w:val="0"/>
          <w:sz w:val="18"/>
          <w:szCs w:val="18"/>
          <w:lang w:val="zh-CN" w:eastAsia="zh-TW"/>
        </w:rPr>
        <w:t xml:space="preserve">5-43 </w:t>
      </w:r>
      <w:r w:rsidRPr="00537CAA">
        <w:rPr>
          <w:rFonts w:ascii="SimSun" w:eastAsia="新細明體" w:hAnsi="MS Sans Serif" w:cs="SimSun" w:hint="eastAsia"/>
          <w:kern w:val="0"/>
          <w:sz w:val="18"/>
          <w:szCs w:val="18"/>
          <w:lang w:val="zh-CN" w:eastAsia="zh-TW"/>
        </w:rPr>
        <w:t>涉及到時間的四條系統調用。</w:t>
      </w:r>
    </w:p>
    <w:p w:rsidR="009631CD" w:rsidRDefault="00537CAA" w:rsidP="009631CD">
      <w:pPr>
        <w:autoSpaceDE w:val="0"/>
        <w:autoSpaceDN w:val="0"/>
        <w:adjustRightInd w:val="0"/>
        <w:jc w:val="left"/>
        <w:rPr>
          <w:rFonts w:ascii="SimSun" w:hAnsi="MS Sans Serif" w:cs="SimSun"/>
          <w:kern w:val="0"/>
          <w:sz w:val="18"/>
          <w:szCs w:val="18"/>
          <w:lang w:val="zh-CN"/>
        </w:rPr>
      </w:pPr>
      <w:r w:rsidRPr="00537CAA">
        <w:rPr>
          <w:rFonts w:ascii="SimSun" w:eastAsia="新細明體" w:hAnsi="MS Sans Serif" w:cs="SimSun"/>
          <w:kern w:val="0"/>
          <w:sz w:val="18"/>
          <w:szCs w:val="18"/>
          <w:lang w:val="zh-CN" w:eastAsia="zh-TW"/>
        </w:rPr>
        <w:tab/>
      </w:r>
      <w:r w:rsidRPr="00537CAA">
        <w:rPr>
          <w:rFonts w:ascii="SimSun" w:eastAsia="新細明體" w:hAnsi="MS Sans Serif" w:cs="SimSun" w:hint="eastAsia"/>
          <w:kern w:val="0"/>
          <w:sz w:val="18"/>
          <w:szCs w:val="18"/>
          <w:lang w:val="zh-CN" w:eastAsia="zh-TW"/>
        </w:rPr>
        <w:t>每個檔都有</w:t>
      </w:r>
      <w:r w:rsidRPr="00537CAA">
        <w:rPr>
          <w:rFonts w:ascii="SimSun" w:eastAsia="新細明體" w:hAnsi="MS Sans Serif" w:cs="SimSun"/>
          <w:kern w:val="0"/>
          <w:sz w:val="18"/>
          <w:szCs w:val="18"/>
          <w:lang w:val="zh-CN" w:eastAsia="zh-TW"/>
        </w:rPr>
        <w:t>3</w:t>
      </w:r>
      <w:r w:rsidRPr="00537CAA">
        <w:rPr>
          <w:rFonts w:ascii="SimSun" w:eastAsia="新細明體" w:hAnsi="MS Sans Serif" w:cs="SimSun" w:hint="eastAsia"/>
          <w:kern w:val="0"/>
          <w:sz w:val="18"/>
          <w:szCs w:val="18"/>
          <w:lang w:val="zh-CN" w:eastAsia="zh-TW"/>
        </w:rPr>
        <w:t>個</w:t>
      </w:r>
      <w:r w:rsidRPr="00537CAA">
        <w:rPr>
          <w:rFonts w:ascii="SimSun" w:eastAsia="新細明體" w:hAnsi="MS Sans Serif" w:cs="SimSun"/>
          <w:kern w:val="0"/>
          <w:sz w:val="18"/>
          <w:szCs w:val="18"/>
          <w:lang w:val="zh-CN" w:eastAsia="zh-TW"/>
        </w:rPr>
        <w:t>32</w:t>
      </w:r>
      <w:r w:rsidRPr="00537CAA">
        <w:rPr>
          <w:rFonts w:ascii="SimSun" w:eastAsia="新細明體" w:hAnsi="MS Sans Serif" w:cs="SimSun" w:hint="eastAsia"/>
          <w:kern w:val="0"/>
          <w:sz w:val="18"/>
          <w:szCs w:val="18"/>
          <w:lang w:val="zh-CN" w:eastAsia="zh-TW"/>
        </w:rPr>
        <w:t>位元數字與其相關聯，其中兩個記錄了檔的最後存取時間和最後修改時間。第三個記錄了檔</w:t>
      </w:r>
      <w:r w:rsidRPr="00537CAA">
        <w:rPr>
          <w:rFonts w:ascii="SimSun" w:eastAsia="新細明體" w:hAnsi="MS Sans Serif" w:cs="SimSun"/>
          <w:kern w:val="0"/>
          <w:sz w:val="18"/>
          <w:szCs w:val="18"/>
          <w:lang w:val="zh-CN" w:eastAsia="zh-TW"/>
        </w:rPr>
        <w:t>i-</w:t>
      </w:r>
      <w:r w:rsidRPr="00537CAA">
        <w:rPr>
          <w:rFonts w:ascii="SimSun" w:eastAsia="新細明體" w:hAnsi="MS Sans Serif" w:cs="SimSun" w:hint="eastAsia"/>
          <w:kern w:val="0"/>
          <w:sz w:val="18"/>
          <w:szCs w:val="18"/>
          <w:lang w:val="zh-CN" w:eastAsia="zh-TW"/>
        </w:rPr>
        <w:t>節點本身狀態最後一次修改的時間，該時間在幾乎所有的檔存取時都要修改，唯有</w:t>
      </w:r>
      <w:r w:rsidRPr="00537CAA">
        <w:rPr>
          <w:rFonts w:ascii="SimSun" w:eastAsia="新細明體" w:hAnsi="MS Sans Serif" w:cs="SimSun"/>
          <w:kern w:val="0"/>
          <w:sz w:val="18"/>
          <w:szCs w:val="18"/>
          <w:lang w:val="zh-CN" w:eastAsia="zh-TW"/>
        </w:rPr>
        <w:t>READ</w:t>
      </w:r>
      <w:r w:rsidRPr="00537CAA">
        <w:rPr>
          <w:rFonts w:ascii="SimSun" w:eastAsia="新細明體" w:hAnsi="MS Sans Serif" w:cs="SimSun" w:hint="eastAsia"/>
          <w:kern w:val="0"/>
          <w:sz w:val="18"/>
          <w:szCs w:val="18"/>
          <w:lang w:val="zh-CN" w:eastAsia="zh-TW"/>
        </w:rPr>
        <w:t>和</w:t>
      </w:r>
      <w:r w:rsidRPr="00537CAA">
        <w:rPr>
          <w:rFonts w:ascii="SimSun" w:eastAsia="新細明體" w:hAnsi="MS Sans Serif" w:cs="SimSun"/>
          <w:kern w:val="0"/>
          <w:sz w:val="18"/>
          <w:szCs w:val="18"/>
          <w:lang w:val="zh-CN" w:eastAsia="zh-TW"/>
        </w:rPr>
        <w:t>EXEC</w:t>
      </w:r>
      <w:r w:rsidRPr="00537CAA">
        <w:rPr>
          <w:rFonts w:ascii="SimSun" w:eastAsia="新細明體" w:hAnsi="MS Sans Serif" w:cs="SimSun" w:hint="eastAsia"/>
          <w:kern w:val="0"/>
          <w:sz w:val="18"/>
          <w:szCs w:val="18"/>
          <w:lang w:val="zh-CN" w:eastAsia="zh-TW"/>
        </w:rPr>
        <w:t>操作例外。這三個時間都保存在</w:t>
      </w:r>
      <w:r w:rsidRPr="00537CAA">
        <w:rPr>
          <w:rFonts w:ascii="SimSun" w:eastAsia="新細明體" w:hAnsi="MS Sans Serif" w:cs="SimSun"/>
          <w:kern w:val="0"/>
          <w:sz w:val="18"/>
          <w:szCs w:val="18"/>
          <w:lang w:val="zh-CN" w:eastAsia="zh-TW"/>
        </w:rPr>
        <w:t>i-</w:t>
      </w:r>
      <w:r w:rsidRPr="00537CAA">
        <w:rPr>
          <w:rFonts w:ascii="SimSun" w:eastAsia="新細明體" w:hAnsi="MS Sans Serif" w:cs="SimSun" w:hint="eastAsia"/>
          <w:kern w:val="0"/>
          <w:sz w:val="18"/>
          <w:szCs w:val="18"/>
          <w:lang w:val="zh-CN" w:eastAsia="zh-TW"/>
        </w:rPr>
        <w:t>節點中。利用</w:t>
      </w:r>
      <w:r w:rsidRPr="00537CAA">
        <w:rPr>
          <w:rFonts w:ascii="SimSun" w:eastAsia="新細明體" w:hAnsi="MS Sans Serif" w:cs="SimSun"/>
          <w:kern w:val="0"/>
          <w:sz w:val="18"/>
          <w:szCs w:val="18"/>
          <w:lang w:val="zh-CN" w:eastAsia="zh-TW"/>
        </w:rPr>
        <w:t>UTIME</w:t>
      </w:r>
      <w:r w:rsidRPr="00537CAA">
        <w:rPr>
          <w:rFonts w:ascii="SimSun" w:eastAsia="新細明體" w:hAnsi="MS Sans Serif" w:cs="SimSun" w:hint="eastAsia"/>
          <w:kern w:val="0"/>
          <w:sz w:val="18"/>
          <w:szCs w:val="18"/>
          <w:lang w:val="zh-CN" w:eastAsia="zh-TW"/>
        </w:rPr>
        <w:t>系統調用，檔主和超級塊用戶可以設置檔的存取時間以及修改時間。文件</w:t>
      </w:r>
      <w:r w:rsidRPr="00537CAA">
        <w:rPr>
          <w:rFonts w:ascii="SimSun" w:eastAsia="新細明體" w:hAnsi="MS Sans Serif" w:cs="SimSun"/>
          <w:kern w:val="0"/>
          <w:sz w:val="18"/>
          <w:szCs w:val="18"/>
          <w:lang w:val="zh-CN" w:eastAsia="zh-TW"/>
        </w:rPr>
        <w:t>time.c</w:t>
      </w:r>
      <w:r w:rsidRPr="00537CAA">
        <w:rPr>
          <w:rFonts w:ascii="SimSun" w:eastAsia="新細明體" w:hAnsi="MS Sans Serif" w:cs="SimSun" w:hint="eastAsia"/>
          <w:kern w:val="0"/>
          <w:sz w:val="18"/>
          <w:szCs w:val="18"/>
          <w:lang w:val="zh-CN" w:eastAsia="zh-TW"/>
        </w:rPr>
        <w:t>中的</w:t>
      </w:r>
      <w:r w:rsidRPr="00537CAA">
        <w:rPr>
          <w:rFonts w:ascii="SimSun" w:eastAsia="新細明體" w:hAnsi="MS Sans Serif" w:cs="SimSun"/>
          <w:kern w:val="0"/>
          <w:sz w:val="18"/>
          <w:szCs w:val="18"/>
          <w:lang w:val="zh-CN" w:eastAsia="zh-TW"/>
        </w:rPr>
        <w:t>do_utime</w:t>
      </w:r>
      <w:r w:rsidRPr="00537CAA">
        <w:rPr>
          <w:rFonts w:ascii="SimSun" w:eastAsia="新細明體" w:hAnsi="MS Sans Serif" w:cs="SimSun" w:hint="eastAsia"/>
          <w:kern w:val="0"/>
          <w:sz w:val="18"/>
          <w:szCs w:val="18"/>
          <w:lang w:val="zh-CN" w:eastAsia="zh-TW"/>
        </w:rPr>
        <w:t>過程</w:t>
      </w:r>
      <w:r w:rsidRPr="00537CAA">
        <w:rPr>
          <w:rFonts w:ascii="SimSun" w:eastAsia="新細明體" w:hAnsi="MS Sans Serif" w:cs="SimSun"/>
          <w:kern w:val="0"/>
          <w:sz w:val="18"/>
          <w:szCs w:val="18"/>
          <w:lang w:val="zh-CN" w:eastAsia="zh-TW"/>
        </w:rPr>
        <w:t>(26422</w:t>
      </w:r>
      <w:r w:rsidRPr="00537CAA">
        <w:rPr>
          <w:rFonts w:ascii="SimSun" w:eastAsia="新細明體" w:hAnsi="MS Sans Serif" w:cs="SimSun" w:hint="eastAsia"/>
          <w:kern w:val="0"/>
          <w:sz w:val="18"/>
          <w:szCs w:val="18"/>
          <w:lang w:val="zh-CN" w:eastAsia="zh-TW"/>
        </w:rPr>
        <w:t>行</w:t>
      </w:r>
      <w:r w:rsidRPr="00537CAA">
        <w:rPr>
          <w:rFonts w:ascii="SimSun" w:eastAsia="新細明體" w:hAnsi="MS Sans Serif" w:cs="SimSun"/>
          <w:kern w:val="0"/>
          <w:sz w:val="18"/>
          <w:szCs w:val="18"/>
          <w:lang w:val="zh-CN" w:eastAsia="zh-TW"/>
        </w:rPr>
        <w:t>)</w:t>
      </w:r>
      <w:r w:rsidRPr="00537CAA">
        <w:rPr>
          <w:rFonts w:ascii="SimSun" w:eastAsia="新細明體" w:hAnsi="MS Sans Serif" w:cs="SimSun" w:hint="eastAsia"/>
          <w:kern w:val="0"/>
          <w:sz w:val="18"/>
          <w:szCs w:val="18"/>
          <w:lang w:val="zh-CN" w:eastAsia="zh-TW"/>
        </w:rPr>
        <w:t>執行這個系統調用，它取出檔的</w:t>
      </w:r>
      <w:r w:rsidRPr="00537CAA">
        <w:rPr>
          <w:rFonts w:ascii="SimSun" w:eastAsia="新細明體" w:hAnsi="MS Sans Serif" w:cs="SimSun"/>
          <w:kern w:val="0"/>
          <w:sz w:val="18"/>
          <w:szCs w:val="18"/>
          <w:lang w:val="zh-CN" w:eastAsia="zh-TW"/>
        </w:rPr>
        <w:t>i-</w:t>
      </w:r>
      <w:r w:rsidRPr="00537CAA">
        <w:rPr>
          <w:rFonts w:ascii="SimSun" w:eastAsia="新細明體" w:hAnsi="MS Sans Serif" w:cs="SimSun" w:hint="eastAsia"/>
          <w:kern w:val="0"/>
          <w:sz w:val="18"/>
          <w:szCs w:val="18"/>
          <w:lang w:val="zh-CN" w:eastAsia="zh-TW"/>
        </w:rPr>
        <w:t>節點，並把時間保存其中。在</w:t>
      </w:r>
      <w:r w:rsidRPr="00537CAA">
        <w:rPr>
          <w:rFonts w:ascii="SimSun" w:eastAsia="新細明體" w:hAnsi="MS Sans Serif" w:cs="SimSun"/>
          <w:kern w:val="0"/>
          <w:sz w:val="18"/>
          <w:szCs w:val="18"/>
          <w:lang w:val="zh-CN" w:eastAsia="zh-TW"/>
        </w:rPr>
        <w:t>26450</w:t>
      </w:r>
      <w:r w:rsidRPr="00537CAA">
        <w:rPr>
          <w:rFonts w:ascii="SimSun" w:eastAsia="新細明體" w:hAnsi="MS Sans Serif" w:cs="SimSun" w:hint="eastAsia"/>
          <w:kern w:val="0"/>
          <w:sz w:val="18"/>
          <w:szCs w:val="18"/>
          <w:lang w:val="zh-CN" w:eastAsia="zh-TW"/>
        </w:rPr>
        <w:t>行重置表明需要修改時間的標誌，這樣，系統就不會每次都花很高代價，去執行不必要的</w:t>
      </w:r>
      <w:r w:rsidRPr="00537CAA">
        <w:rPr>
          <w:rFonts w:ascii="SimSun" w:eastAsia="新細明體" w:hAnsi="MS Sans Serif" w:cs="SimSun"/>
          <w:kern w:val="0"/>
          <w:sz w:val="18"/>
          <w:szCs w:val="18"/>
          <w:lang w:val="zh-CN" w:eastAsia="zh-TW"/>
        </w:rPr>
        <w:t>clock_time</w:t>
      </w:r>
      <w:r w:rsidRPr="00537CAA">
        <w:rPr>
          <w:rFonts w:ascii="SimSun" w:eastAsia="新細明體" w:hAnsi="MS Sans Serif" w:cs="SimSun" w:hint="eastAsia"/>
          <w:kern w:val="0"/>
          <w:sz w:val="18"/>
          <w:szCs w:val="18"/>
          <w:lang w:val="zh-CN" w:eastAsia="zh-TW"/>
        </w:rPr>
        <w:t>調用。</w:t>
      </w:r>
    </w:p>
    <w:p w:rsidR="009631CD" w:rsidRDefault="00537CAA" w:rsidP="009631CD">
      <w:pPr>
        <w:autoSpaceDE w:val="0"/>
        <w:autoSpaceDN w:val="0"/>
        <w:adjustRightInd w:val="0"/>
        <w:jc w:val="left"/>
        <w:rPr>
          <w:rFonts w:ascii="SimSun" w:hAnsi="MS Sans Serif" w:cs="SimSun"/>
          <w:kern w:val="0"/>
          <w:sz w:val="18"/>
          <w:szCs w:val="18"/>
          <w:lang w:val="zh-CN"/>
        </w:rPr>
      </w:pPr>
      <w:r w:rsidRPr="00537CAA">
        <w:rPr>
          <w:rFonts w:ascii="SimSun" w:eastAsia="新細明體" w:hAnsi="MS Sans Serif" w:cs="SimSun"/>
          <w:kern w:val="0"/>
          <w:sz w:val="18"/>
          <w:szCs w:val="18"/>
          <w:lang w:val="zh-CN" w:eastAsia="zh-TW"/>
        </w:rPr>
        <w:tab/>
      </w:r>
      <w:r w:rsidRPr="00537CAA">
        <w:rPr>
          <w:rFonts w:ascii="SimSun" w:eastAsia="新細明體" w:hAnsi="MS Sans Serif" w:cs="SimSun" w:hint="eastAsia"/>
          <w:kern w:val="0"/>
          <w:sz w:val="18"/>
          <w:szCs w:val="18"/>
          <w:lang w:val="zh-CN" w:eastAsia="zh-TW"/>
        </w:rPr>
        <w:t>即時時鐘由內核中的時鐘任務來維護，檔案系統並不維護即時時鐘。因此，獲取和設置即時時鐘的唯一方法是向時鐘任務發送一條消息。這實際上也是</w:t>
      </w:r>
      <w:r w:rsidRPr="00537CAA">
        <w:rPr>
          <w:rFonts w:ascii="SimSun" w:eastAsia="新細明體" w:hAnsi="MS Sans Serif" w:cs="SimSun"/>
          <w:kern w:val="0"/>
          <w:sz w:val="18"/>
          <w:szCs w:val="18"/>
          <w:lang w:val="zh-CN" w:eastAsia="zh-TW"/>
        </w:rPr>
        <w:t>do_time</w:t>
      </w:r>
      <w:r w:rsidRPr="00537CAA">
        <w:rPr>
          <w:rFonts w:ascii="SimSun" w:eastAsia="新細明體" w:hAnsi="MS Sans Serif" w:cs="SimSun" w:hint="eastAsia"/>
          <w:kern w:val="0"/>
          <w:sz w:val="18"/>
          <w:szCs w:val="18"/>
          <w:lang w:val="zh-CN" w:eastAsia="zh-TW"/>
        </w:rPr>
        <w:t>和</w:t>
      </w:r>
      <w:r w:rsidRPr="00537CAA">
        <w:rPr>
          <w:rFonts w:ascii="SimSun" w:eastAsia="新細明體" w:hAnsi="MS Sans Serif" w:cs="SimSun"/>
          <w:kern w:val="0"/>
          <w:sz w:val="18"/>
          <w:szCs w:val="18"/>
          <w:lang w:val="zh-CN" w:eastAsia="zh-TW"/>
        </w:rPr>
        <w:t>do_stime</w:t>
      </w:r>
      <w:r w:rsidRPr="00537CAA">
        <w:rPr>
          <w:rFonts w:ascii="SimSun" w:eastAsia="新細明體" w:hAnsi="MS Sans Serif" w:cs="SimSun" w:hint="eastAsia"/>
          <w:kern w:val="0"/>
          <w:sz w:val="18"/>
          <w:szCs w:val="18"/>
          <w:lang w:val="zh-CN" w:eastAsia="zh-TW"/>
        </w:rPr>
        <w:t>過程的內容。即時時鐘以秒為單位，從</w:t>
      </w:r>
      <w:r w:rsidRPr="00537CAA">
        <w:rPr>
          <w:rFonts w:ascii="SimSun" w:eastAsia="新細明體" w:hAnsi="MS Sans Serif" w:cs="SimSun"/>
          <w:kern w:val="0"/>
          <w:sz w:val="18"/>
          <w:szCs w:val="18"/>
          <w:lang w:val="zh-CN" w:eastAsia="zh-TW"/>
        </w:rPr>
        <w:t>1970</w:t>
      </w:r>
      <w:r w:rsidRPr="00537CAA">
        <w:rPr>
          <w:rFonts w:ascii="SimSun" w:eastAsia="新細明體" w:hAnsi="MS Sans Serif" w:cs="SimSun" w:hint="eastAsia"/>
          <w:kern w:val="0"/>
          <w:sz w:val="18"/>
          <w:szCs w:val="18"/>
          <w:lang w:val="zh-CN" w:eastAsia="zh-TW"/>
        </w:rPr>
        <w:t>年</w:t>
      </w:r>
      <w:r w:rsidRPr="00537CAA">
        <w:rPr>
          <w:rFonts w:ascii="SimSun" w:eastAsia="新細明體" w:hAnsi="MS Sans Serif" w:cs="SimSun"/>
          <w:kern w:val="0"/>
          <w:sz w:val="18"/>
          <w:szCs w:val="18"/>
          <w:lang w:val="zh-CN" w:eastAsia="zh-TW"/>
        </w:rPr>
        <w:t>1</w:t>
      </w:r>
      <w:r w:rsidRPr="00537CAA">
        <w:rPr>
          <w:rFonts w:ascii="SimSun" w:eastAsia="新細明體" w:hAnsi="MS Sans Serif" w:cs="SimSun" w:hint="eastAsia"/>
          <w:kern w:val="0"/>
          <w:sz w:val="18"/>
          <w:szCs w:val="18"/>
          <w:lang w:val="zh-CN" w:eastAsia="zh-TW"/>
        </w:rPr>
        <w:t>月</w:t>
      </w:r>
      <w:r w:rsidRPr="00537CAA">
        <w:rPr>
          <w:rFonts w:ascii="SimSun" w:eastAsia="新細明體" w:hAnsi="MS Sans Serif" w:cs="SimSun"/>
          <w:kern w:val="0"/>
          <w:sz w:val="18"/>
          <w:szCs w:val="18"/>
          <w:lang w:val="zh-CN" w:eastAsia="zh-TW"/>
        </w:rPr>
        <w:t>1</w:t>
      </w:r>
      <w:r w:rsidRPr="00537CAA">
        <w:rPr>
          <w:rFonts w:ascii="SimSun" w:eastAsia="新細明體" w:hAnsi="MS Sans Serif" w:cs="SimSun" w:hint="eastAsia"/>
          <w:kern w:val="0"/>
          <w:sz w:val="18"/>
          <w:szCs w:val="18"/>
          <w:lang w:val="zh-CN" w:eastAsia="zh-TW"/>
        </w:rPr>
        <w:t>日開始計算。</w:t>
      </w:r>
    </w:p>
    <w:p w:rsidR="009631CD" w:rsidRDefault="00537CAA" w:rsidP="009631CD">
      <w:pPr>
        <w:autoSpaceDE w:val="0"/>
        <w:autoSpaceDN w:val="0"/>
        <w:adjustRightInd w:val="0"/>
        <w:jc w:val="left"/>
        <w:rPr>
          <w:rFonts w:ascii="SimSun" w:hAnsi="MS Sans Serif" w:cs="SimSun"/>
          <w:kern w:val="0"/>
          <w:sz w:val="18"/>
          <w:szCs w:val="18"/>
          <w:lang w:val="zh-CN"/>
        </w:rPr>
      </w:pPr>
      <w:r w:rsidRPr="00537CAA">
        <w:rPr>
          <w:rFonts w:ascii="SimSun" w:eastAsia="新細明體" w:hAnsi="MS Sans Serif" w:cs="SimSun"/>
          <w:kern w:val="0"/>
          <w:sz w:val="18"/>
          <w:szCs w:val="18"/>
          <w:lang w:val="zh-CN" w:eastAsia="zh-TW"/>
        </w:rPr>
        <w:tab/>
      </w:r>
      <w:r w:rsidRPr="00537CAA">
        <w:rPr>
          <w:rFonts w:ascii="SimSun" w:eastAsia="新細明體" w:hAnsi="MS Sans Serif" w:cs="SimSun" w:hint="eastAsia"/>
          <w:kern w:val="0"/>
          <w:sz w:val="18"/>
          <w:szCs w:val="18"/>
          <w:lang w:val="zh-CN" w:eastAsia="zh-TW"/>
        </w:rPr>
        <w:t>記帳資訊亦由內核來維護。在每個時鐘週期，它在某個進程中增加一個時鐘週期。這個資訊可以通過向系統任務發送消息而得到，</w:t>
      </w:r>
      <w:r w:rsidRPr="00537CAA">
        <w:rPr>
          <w:rFonts w:ascii="SimSun" w:eastAsia="新細明體" w:hAnsi="MS Sans Serif" w:cs="SimSun"/>
          <w:kern w:val="0"/>
          <w:sz w:val="18"/>
          <w:szCs w:val="18"/>
          <w:lang w:val="zh-CN" w:eastAsia="zh-TW"/>
        </w:rPr>
        <w:t>do_tims</w:t>
      </w:r>
      <w:r w:rsidRPr="00537CAA">
        <w:rPr>
          <w:rFonts w:ascii="SimSun" w:eastAsia="新細明體" w:hAnsi="MS Sans Serif" w:cs="SimSun" w:hint="eastAsia"/>
          <w:kern w:val="0"/>
          <w:sz w:val="18"/>
          <w:szCs w:val="18"/>
          <w:lang w:val="zh-CN" w:eastAsia="zh-TW"/>
        </w:rPr>
        <w:t>過程</w:t>
      </w:r>
      <w:r w:rsidRPr="00537CAA">
        <w:rPr>
          <w:rFonts w:ascii="SimSun" w:eastAsia="新細明體" w:hAnsi="MS Sans Serif" w:cs="SimSun"/>
          <w:kern w:val="0"/>
          <w:sz w:val="18"/>
          <w:szCs w:val="18"/>
          <w:lang w:val="zh-CN" w:eastAsia="zh-TW"/>
        </w:rPr>
        <w:t>(26492</w:t>
      </w:r>
      <w:r w:rsidRPr="00537CAA">
        <w:rPr>
          <w:rFonts w:ascii="SimSun" w:eastAsia="新細明體" w:hAnsi="MS Sans Serif" w:cs="SimSun" w:hint="eastAsia"/>
          <w:kern w:val="0"/>
          <w:sz w:val="18"/>
          <w:szCs w:val="18"/>
          <w:lang w:val="zh-CN" w:eastAsia="zh-TW"/>
        </w:rPr>
        <w:t>行</w:t>
      </w:r>
      <w:r w:rsidRPr="00537CAA">
        <w:rPr>
          <w:rFonts w:ascii="SimSun" w:eastAsia="新細明體" w:hAnsi="MS Sans Serif" w:cs="SimSun"/>
          <w:kern w:val="0"/>
          <w:sz w:val="18"/>
          <w:szCs w:val="18"/>
          <w:lang w:val="zh-CN" w:eastAsia="zh-TW"/>
        </w:rPr>
        <w:t>)</w:t>
      </w:r>
      <w:r w:rsidRPr="00537CAA">
        <w:rPr>
          <w:rFonts w:ascii="SimSun" w:eastAsia="新細明體" w:hAnsi="MS Sans Serif" w:cs="SimSun" w:hint="eastAsia"/>
          <w:kern w:val="0"/>
          <w:sz w:val="18"/>
          <w:szCs w:val="18"/>
          <w:lang w:val="zh-CN" w:eastAsia="zh-TW"/>
        </w:rPr>
        <w:t>主要執行這一工作。該過程之所以不命名為</w:t>
      </w:r>
      <w:r w:rsidRPr="00537CAA">
        <w:rPr>
          <w:rFonts w:ascii="SimSun" w:eastAsia="新細明體" w:hAnsi="MS Sans Serif" w:cs="SimSun"/>
          <w:kern w:val="0"/>
          <w:sz w:val="18"/>
          <w:szCs w:val="18"/>
          <w:lang w:val="zh-CN" w:eastAsia="zh-TW"/>
        </w:rPr>
        <w:t>do_times</w:t>
      </w:r>
      <w:r w:rsidRPr="00537CAA">
        <w:rPr>
          <w:rFonts w:ascii="SimSun" w:eastAsia="新細明體" w:hAnsi="MS Sans Serif" w:cs="SimSun" w:hint="eastAsia"/>
          <w:kern w:val="0"/>
          <w:sz w:val="18"/>
          <w:szCs w:val="18"/>
          <w:lang w:val="zh-CN" w:eastAsia="zh-TW"/>
        </w:rPr>
        <w:t>，是因為大多數</w:t>
      </w:r>
      <w:r w:rsidRPr="00537CAA">
        <w:rPr>
          <w:rFonts w:ascii="SimSun" w:eastAsia="新細明體" w:hAnsi="MS Sans Serif" w:cs="SimSun"/>
          <w:kern w:val="0"/>
          <w:sz w:val="18"/>
          <w:szCs w:val="18"/>
          <w:lang w:val="zh-CN" w:eastAsia="zh-TW"/>
        </w:rPr>
        <w:t>C</w:t>
      </w:r>
      <w:r w:rsidRPr="00537CAA">
        <w:rPr>
          <w:rFonts w:ascii="SimSun" w:eastAsia="新細明體" w:hAnsi="MS Sans Serif" w:cs="SimSun" w:hint="eastAsia"/>
          <w:kern w:val="0"/>
          <w:sz w:val="18"/>
          <w:szCs w:val="18"/>
          <w:lang w:val="zh-CN" w:eastAsia="zh-TW"/>
        </w:rPr>
        <w:t>編譯器都在外部變數前面加底線，並且很多連結程式把符號截為</w:t>
      </w:r>
      <w:r w:rsidRPr="00537CAA">
        <w:rPr>
          <w:rFonts w:ascii="SimSun" w:eastAsia="新細明體" w:hAnsi="MS Sans Serif" w:cs="SimSun"/>
          <w:kern w:val="0"/>
          <w:sz w:val="18"/>
          <w:szCs w:val="18"/>
          <w:lang w:val="zh-CN" w:eastAsia="zh-TW"/>
        </w:rPr>
        <w:t>8</w:t>
      </w:r>
      <w:r w:rsidRPr="00537CAA">
        <w:rPr>
          <w:rFonts w:ascii="SimSun" w:eastAsia="新細明體" w:hAnsi="MS Sans Serif" w:cs="SimSun" w:hint="eastAsia"/>
          <w:kern w:val="0"/>
          <w:sz w:val="18"/>
          <w:szCs w:val="18"/>
          <w:lang w:val="zh-CN" w:eastAsia="zh-TW"/>
        </w:rPr>
        <w:t>個字元，這使得</w:t>
      </w:r>
      <w:r w:rsidRPr="00537CAA">
        <w:rPr>
          <w:rFonts w:ascii="SimSun" w:eastAsia="新細明體" w:hAnsi="MS Sans Serif" w:cs="SimSun"/>
          <w:kern w:val="0"/>
          <w:sz w:val="18"/>
          <w:szCs w:val="18"/>
          <w:lang w:val="zh-CN" w:eastAsia="zh-TW"/>
        </w:rPr>
        <w:t>do_time</w:t>
      </w:r>
      <w:r w:rsidRPr="00537CAA">
        <w:rPr>
          <w:rFonts w:ascii="SimSun" w:eastAsia="新細明體" w:hAnsi="MS Sans Serif" w:cs="SimSun" w:hint="eastAsia"/>
          <w:kern w:val="0"/>
          <w:sz w:val="18"/>
          <w:szCs w:val="18"/>
          <w:lang w:val="zh-CN" w:eastAsia="zh-TW"/>
        </w:rPr>
        <w:t>和</w:t>
      </w:r>
      <w:r w:rsidRPr="00537CAA">
        <w:rPr>
          <w:rFonts w:ascii="SimSun" w:eastAsia="新細明體" w:hAnsi="MS Sans Serif" w:cs="SimSun"/>
          <w:kern w:val="0"/>
          <w:sz w:val="18"/>
          <w:szCs w:val="18"/>
          <w:lang w:val="zh-CN" w:eastAsia="zh-TW"/>
        </w:rPr>
        <w:t>do_times</w:t>
      </w:r>
      <w:r w:rsidRPr="00537CAA">
        <w:rPr>
          <w:rFonts w:ascii="SimSun" w:eastAsia="新細明體" w:hAnsi="MS Sans Serif" w:cs="SimSun" w:hint="eastAsia"/>
          <w:kern w:val="0"/>
          <w:sz w:val="18"/>
          <w:szCs w:val="18"/>
          <w:lang w:val="zh-CN" w:eastAsia="zh-TW"/>
        </w:rPr>
        <w:t>無法區分。</w:t>
      </w:r>
    </w:p>
    <w:p w:rsidR="009631CD" w:rsidRDefault="00537CAA" w:rsidP="009631CD">
      <w:pPr>
        <w:autoSpaceDE w:val="0"/>
        <w:autoSpaceDN w:val="0"/>
        <w:adjustRightInd w:val="0"/>
        <w:jc w:val="left"/>
        <w:rPr>
          <w:rFonts w:ascii="SimSun" w:hAnsi="MS Sans Serif" w:cs="SimSun"/>
          <w:kern w:val="0"/>
          <w:sz w:val="18"/>
          <w:szCs w:val="18"/>
          <w:lang w:val="zh-CN"/>
        </w:rPr>
      </w:pPr>
      <w:r w:rsidRPr="00537CAA">
        <w:rPr>
          <w:rFonts w:ascii="SimSun" w:eastAsia="新細明體" w:hAnsi="MS Sans Serif" w:cs="SimSun" w:hint="eastAsia"/>
          <w:kern w:val="0"/>
          <w:sz w:val="18"/>
          <w:szCs w:val="18"/>
          <w:lang w:val="zh-CN" w:eastAsia="zh-TW"/>
        </w:rPr>
        <w:t>其他</w:t>
      </w:r>
    </w:p>
    <w:p w:rsidR="009631CD" w:rsidRDefault="00537CAA" w:rsidP="009631CD">
      <w:pPr>
        <w:autoSpaceDE w:val="0"/>
        <w:autoSpaceDN w:val="0"/>
        <w:adjustRightInd w:val="0"/>
        <w:jc w:val="left"/>
        <w:rPr>
          <w:rFonts w:ascii="SimSun" w:hAnsi="MS Sans Serif" w:cs="SimSun"/>
          <w:kern w:val="0"/>
          <w:sz w:val="18"/>
          <w:szCs w:val="18"/>
          <w:lang w:val="zh-CN"/>
        </w:rPr>
      </w:pPr>
      <w:r w:rsidRPr="00537CAA">
        <w:rPr>
          <w:rFonts w:ascii="SimSun" w:eastAsia="新細明體" w:hAnsi="MS Sans Serif" w:cs="SimSun"/>
          <w:kern w:val="0"/>
          <w:sz w:val="18"/>
          <w:szCs w:val="18"/>
          <w:lang w:val="zh-CN" w:eastAsia="zh-TW"/>
        </w:rPr>
        <w:tab/>
      </w:r>
      <w:r w:rsidRPr="00537CAA">
        <w:rPr>
          <w:rFonts w:ascii="SimSun" w:eastAsia="新細明體" w:hAnsi="MS Sans Serif" w:cs="SimSun" w:hint="eastAsia"/>
          <w:kern w:val="0"/>
          <w:sz w:val="18"/>
          <w:szCs w:val="18"/>
          <w:lang w:val="zh-CN" w:eastAsia="zh-TW"/>
        </w:rPr>
        <w:t>文件</w:t>
      </w:r>
      <w:r w:rsidRPr="00537CAA">
        <w:rPr>
          <w:rFonts w:ascii="SimSun" w:eastAsia="新細明體" w:hAnsi="MS Sans Serif" w:cs="SimSun"/>
          <w:kern w:val="0"/>
          <w:sz w:val="18"/>
          <w:szCs w:val="18"/>
          <w:lang w:val="zh-CN" w:eastAsia="zh-TW"/>
        </w:rPr>
        <w:t>misc.c</w:t>
      </w:r>
      <w:r w:rsidRPr="00537CAA">
        <w:rPr>
          <w:rFonts w:ascii="SimSun" w:eastAsia="新細明體" w:hAnsi="MS Sans Serif" w:cs="SimSun" w:hint="eastAsia"/>
          <w:kern w:val="0"/>
          <w:sz w:val="18"/>
          <w:szCs w:val="18"/>
          <w:lang w:val="zh-CN" w:eastAsia="zh-TW"/>
        </w:rPr>
        <w:t>中包含了幾個系統調用中使用到的過程，這些過程都不宜放在上面說明。系統調用</w:t>
      </w:r>
      <w:r w:rsidRPr="00537CAA">
        <w:rPr>
          <w:rFonts w:ascii="SimSun" w:eastAsia="新細明體" w:hAnsi="MS Sans Serif" w:cs="SimSun"/>
          <w:kern w:val="0"/>
          <w:sz w:val="18"/>
          <w:szCs w:val="18"/>
          <w:lang w:val="zh-CN" w:eastAsia="zh-TW"/>
        </w:rPr>
        <w:t>DUP</w:t>
      </w:r>
      <w:r w:rsidRPr="00537CAA">
        <w:rPr>
          <w:rFonts w:ascii="SimSun" w:eastAsia="新細明體" w:hAnsi="MS Sans Serif" w:cs="SimSun" w:hint="eastAsia"/>
          <w:kern w:val="0"/>
          <w:sz w:val="18"/>
          <w:szCs w:val="18"/>
          <w:lang w:val="zh-CN" w:eastAsia="zh-TW"/>
        </w:rPr>
        <w:t>複製檔描述符，換句話說，它創建一個新的檔描述指向其參數所指定的檔。</w:t>
      </w:r>
      <w:r w:rsidRPr="00537CAA">
        <w:rPr>
          <w:rFonts w:ascii="SimSun" w:eastAsia="新細明體" w:hAnsi="MS Sans Serif" w:cs="SimSun"/>
          <w:kern w:val="0"/>
          <w:sz w:val="18"/>
          <w:szCs w:val="18"/>
          <w:lang w:val="zh-CN" w:eastAsia="zh-TW"/>
        </w:rPr>
        <w:t>DUP2</w:t>
      </w:r>
      <w:r w:rsidRPr="00537CAA">
        <w:rPr>
          <w:rFonts w:ascii="SimSun" w:eastAsia="新細明體" w:hAnsi="MS Sans Serif" w:cs="SimSun" w:hint="eastAsia"/>
          <w:kern w:val="0"/>
          <w:sz w:val="18"/>
          <w:szCs w:val="18"/>
          <w:lang w:val="zh-CN" w:eastAsia="zh-TW"/>
        </w:rPr>
        <w:t>是</w:t>
      </w:r>
      <w:r w:rsidRPr="00537CAA">
        <w:rPr>
          <w:rFonts w:ascii="SimSun" w:eastAsia="新細明體" w:hAnsi="MS Sans Serif" w:cs="SimSun"/>
          <w:kern w:val="0"/>
          <w:sz w:val="18"/>
          <w:szCs w:val="18"/>
          <w:lang w:val="zh-CN" w:eastAsia="zh-TW"/>
        </w:rPr>
        <w:t>DUP</w:t>
      </w:r>
      <w:r w:rsidRPr="00537CAA">
        <w:rPr>
          <w:rFonts w:ascii="SimSun" w:eastAsia="新細明體" w:hAnsi="MS Sans Serif" w:cs="SimSun" w:hint="eastAsia"/>
          <w:kern w:val="0"/>
          <w:sz w:val="18"/>
          <w:szCs w:val="18"/>
          <w:lang w:val="zh-CN" w:eastAsia="zh-TW"/>
        </w:rPr>
        <w:t>的變體。這兩個系統調用都在過程</w:t>
      </w:r>
      <w:r w:rsidRPr="00537CAA">
        <w:rPr>
          <w:rFonts w:ascii="SimSun" w:eastAsia="新細明體" w:hAnsi="MS Sans Serif" w:cs="SimSun"/>
          <w:kern w:val="0"/>
          <w:sz w:val="18"/>
          <w:szCs w:val="18"/>
          <w:lang w:val="zh-CN" w:eastAsia="zh-TW"/>
        </w:rPr>
        <w:t>do_dup(26632</w:t>
      </w:r>
      <w:r w:rsidRPr="00537CAA">
        <w:rPr>
          <w:rFonts w:ascii="SimSun" w:eastAsia="新細明體" w:hAnsi="MS Sans Serif" w:cs="SimSun" w:hint="eastAsia"/>
          <w:kern w:val="0"/>
          <w:sz w:val="18"/>
          <w:szCs w:val="18"/>
          <w:lang w:val="zh-CN" w:eastAsia="zh-TW"/>
        </w:rPr>
        <w:t>行</w:t>
      </w:r>
      <w:r w:rsidRPr="00537CAA">
        <w:rPr>
          <w:rFonts w:ascii="SimSun" w:eastAsia="新細明體" w:hAnsi="MS Sans Serif" w:cs="SimSun"/>
          <w:kern w:val="0"/>
          <w:sz w:val="18"/>
          <w:szCs w:val="18"/>
          <w:lang w:val="zh-CN" w:eastAsia="zh-TW"/>
        </w:rPr>
        <w:t>)</w:t>
      </w:r>
      <w:r w:rsidRPr="00537CAA">
        <w:rPr>
          <w:rFonts w:ascii="SimSun" w:eastAsia="新細明體" w:hAnsi="MS Sans Serif" w:cs="SimSun" w:hint="eastAsia"/>
          <w:kern w:val="0"/>
          <w:sz w:val="18"/>
          <w:szCs w:val="18"/>
          <w:lang w:val="zh-CN" w:eastAsia="zh-TW"/>
        </w:rPr>
        <w:t>中處理，他們現在都不再使用了，在</w:t>
      </w:r>
      <w:r w:rsidRPr="00537CAA">
        <w:rPr>
          <w:rFonts w:ascii="SimSun" w:eastAsia="新細明體" w:hAnsi="MS Sans Serif" w:cs="SimSun"/>
          <w:kern w:val="0"/>
          <w:sz w:val="18"/>
          <w:szCs w:val="18"/>
          <w:lang w:val="zh-CN" w:eastAsia="zh-TW"/>
        </w:rPr>
        <w:t>MINIX</w:t>
      </w:r>
      <w:r w:rsidRPr="00537CAA">
        <w:rPr>
          <w:rFonts w:ascii="SimSun" w:eastAsia="新細明體" w:hAnsi="MS Sans Serif" w:cs="SimSun" w:hint="eastAsia"/>
          <w:kern w:val="0"/>
          <w:sz w:val="18"/>
          <w:szCs w:val="18"/>
          <w:lang w:val="zh-CN" w:eastAsia="zh-TW"/>
        </w:rPr>
        <w:t>中仍包含這種功能的目的是支援原來的二進位程式。在</w:t>
      </w:r>
      <w:r w:rsidRPr="00537CAA">
        <w:rPr>
          <w:rFonts w:ascii="SimSun" w:eastAsia="新細明體" w:hAnsi="MS Sans Serif" w:cs="SimSun"/>
          <w:kern w:val="0"/>
          <w:sz w:val="18"/>
          <w:szCs w:val="18"/>
          <w:lang w:val="zh-CN" w:eastAsia="zh-TW"/>
        </w:rPr>
        <w:t>C</w:t>
      </w:r>
      <w:r w:rsidRPr="00537CAA">
        <w:rPr>
          <w:rFonts w:ascii="SimSun" w:eastAsia="新細明體" w:hAnsi="MS Sans Serif" w:cs="SimSun" w:hint="eastAsia"/>
          <w:kern w:val="0"/>
          <w:sz w:val="18"/>
          <w:szCs w:val="18"/>
          <w:lang w:val="zh-CN" w:eastAsia="zh-TW"/>
        </w:rPr>
        <w:t>來源程式中遇到其中任何一個時，當前版本的</w:t>
      </w:r>
      <w:r w:rsidRPr="00537CAA">
        <w:rPr>
          <w:rFonts w:ascii="SimSun" w:eastAsia="新細明體" w:hAnsi="MS Sans Serif" w:cs="SimSun"/>
          <w:kern w:val="0"/>
          <w:sz w:val="18"/>
          <w:szCs w:val="18"/>
          <w:lang w:val="zh-CN" w:eastAsia="zh-TW"/>
        </w:rPr>
        <w:t>MINIX C</w:t>
      </w:r>
      <w:r w:rsidRPr="00537CAA">
        <w:rPr>
          <w:rFonts w:ascii="SimSun" w:eastAsia="新細明體" w:hAnsi="MS Sans Serif" w:cs="SimSun" w:hint="eastAsia"/>
          <w:kern w:val="0"/>
          <w:sz w:val="18"/>
          <w:szCs w:val="18"/>
          <w:lang w:val="zh-CN" w:eastAsia="zh-TW"/>
        </w:rPr>
        <w:t>庫函數將調用系統調用</w:t>
      </w:r>
      <w:r w:rsidRPr="00537CAA">
        <w:rPr>
          <w:rFonts w:ascii="SimSun" w:eastAsia="新細明體" w:hAnsi="MS Sans Serif" w:cs="SimSun"/>
          <w:kern w:val="0"/>
          <w:sz w:val="18"/>
          <w:szCs w:val="18"/>
          <w:lang w:val="zh-CN" w:eastAsia="zh-TW"/>
        </w:rPr>
        <w:t>FCNTL</w:t>
      </w:r>
      <w:r w:rsidRPr="00537CAA">
        <w:rPr>
          <w:rFonts w:ascii="SimSun" w:eastAsia="新細明體" w:hAnsi="MS Sans Serif" w:cs="SimSun" w:hint="eastAsia"/>
          <w:kern w:val="0"/>
          <w:sz w:val="18"/>
          <w:szCs w:val="18"/>
          <w:lang w:val="zh-CN" w:eastAsia="zh-TW"/>
        </w:rPr>
        <w:t>。</w:t>
      </w:r>
    </w:p>
    <w:p w:rsidR="009631CD" w:rsidRDefault="00537CAA" w:rsidP="009631CD">
      <w:pPr>
        <w:autoSpaceDE w:val="0"/>
        <w:autoSpaceDN w:val="0"/>
        <w:adjustRightInd w:val="0"/>
        <w:jc w:val="left"/>
        <w:rPr>
          <w:rFonts w:ascii="SimSun" w:hAnsi="MS Sans Serif" w:cs="SimSun"/>
          <w:kern w:val="0"/>
          <w:sz w:val="18"/>
          <w:szCs w:val="18"/>
          <w:lang w:val="zh-CN"/>
        </w:rPr>
      </w:pPr>
      <w:r w:rsidRPr="00537CAA">
        <w:rPr>
          <w:rFonts w:ascii="SimSun" w:eastAsia="新細明體" w:hAnsi="MS Sans Serif" w:cs="SimSun"/>
          <w:kern w:val="0"/>
          <w:sz w:val="18"/>
          <w:szCs w:val="18"/>
          <w:lang w:val="zh-CN" w:eastAsia="zh-TW"/>
        </w:rPr>
        <w:tab/>
      </w:r>
      <w:r w:rsidRPr="00537CAA">
        <w:rPr>
          <w:rFonts w:ascii="SimSun" w:eastAsia="新細明體" w:hAnsi="MS Sans Serif" w:cs="SimSun" w:hint="eastAsia"/>
          <w:kern w:val="0"/>
          <w:sz w:val="18"/>
          <w:szCs w:val="18"/>
          <w:lang w:val="zh-CN" w:eastAsia="zh-TW"/>
        </w:rPr>
        <w:t>在過程</w:t>
      </w:r>
      <w:r w:rsidRPr="00537CAA">
        <w:rPr>
          <w:rFonts w:ascii="SimSun" w:eastAsia="新細明體" w:hAnsi="MS Sans Serif" w:cs="SimSun"/>
          <w:kern w:val="0"/>
          <w:sz w:val="18"/>
          <w:szCs w:val="18"/>
          <w:lang w:val="zh-CN" w:eastAsia="zh-TW"/>
        </w:rPr>
        <w:t>do_fcntl(26670</w:t>
      </w:r>
      <w:r w:rsidRPr="00537CAA">
        <w:rPr>
          <w:rFonts w:ascii="SimSun" w:eastAsia="新細明體" w:hAnsi="MS Sans Serif" w:cs="SimSun" w:hint="eastAsia"/>
          <w:kern w:val="0"/>
          <w:sz w:val="18"/>
          <w:szCs w:val="18"/>
          <w:lang w:val="zh-CN" w:eastAsia="zh-TW"/>
        </w:rPr>
        <w:t>行</w:t>
      </w:r>
      <w:r w:rsidRPr="00537CAA">
        <w:rPr>
          <w:rFonts w:ascii="SimSun" w:eastAsia="新細明體" w:hAnsi="MS Sans Serif" w:cs="SimSun"/>
          <w:kern w:val="0"/>
          <w:sz w:val="18"/>
          <w:szCs w:val="18"/>
          <w:lang w:val="zh-CN" w:eastAsia="zh-TW"/>
        </w:rPr>
        <w:t>)</w:t>
      </w:r>
      <w:r w:rsidRPr="00537CAA">
        <w:rPr>
          <w:rFonts w:ascii="SimSun" w:eastAsia="新細明體" w:hAnsi="MS Sans Serif" w:cs="SimSun" w:hint="eastAsia"/>
          <w:kern w:val="0"/>
          <w:sz w:val="18"/>
          <w:szCs w:val="18"/>
          <w:lang w:val="zh-CN" w:eastAsia="zh-TW"/>
        </w:rPr>
        <w:t>中處理的</w:t>
      </w:r>
      <w:r w:rsidRPr="00537CAA">
        <w:rPr>
          <w:rFonts w:ascii="SimSun" w:eastAsia="新細明體" w:hAnsi="MS Sans Serif" w:cs="SimSun"/>
          <w:kern w:val="0"/>
          <w:sz w:val="18"/>
          <w:szCs w:val="18"/>
          <w:lang w:val="zh-CN" w:eastAsia="zh-TW"/>
        </w:rPr>
        <w:t>FCNTL</w:t>
      </w:r>
      <w:r w:rsidRPr="00537CAA">
        <w:rPr>
          <w:rFonts w:ascii="SimSun" w:eastAsia="新細明體" w:hAnsi="MS Sans Serif" w:cs="SimSun" w:hint="eastAsia"/>
          <w:kern w:val="0"/>
          <w:sz w:val="18"/>
          <w:szCs w:val="18"/>
          <w:lang w:val="zh-CN" w:eastAsia="zh-TW"/>
        </w:rPr>
        <w:t>是向一個打開檔請求進行某些操作的最佳方式。請求服務時使用圖</w:t>
      </w:r>
      <w:r w:rsidRPr="00537CAA">
        <w:rPr>
          <w:rFonts w:ascii="SimSun" w:eastAsia="新細明體" w:hAnsi="MS Sans Serif" w:cs="SimSun"/>
          <w:kern w:val="0"/>
          <w:sz w:val="18"/>
          <w:szCs w:val="18"/>
          <w:lang w:val="zh-CN" w:eastAsia="zh-TW"/>
        </w:rPr>
        <w:t>5-44</w:t>
      </w:r>
      <w:r w:rsidRPr="00537CAA">
        <w:rPr>
          <w:rFonts w:ascii="SimSun" w:eastAsia="新細明體" w:hAnsi="MS Sans Serif" w:cs="SimSun" w:hint="eastAsia"/>
          <w:kern w:val="0"/>
          <w:sz w:val="18"/>
          <w:szCs w:val="18"/>
          <w:lang w:val="zh-CN" w:eastAsia="zh-TW"/>
        </w:rPr>
        <w:t>列出的</w:t>
      </w:r>
      <w:r w:rsidRPr="00537CAA">
        <w:rPr>
          <w:rFonts w:ascii="SimSun" w:eastAsia="新細明體" w:hAnsi="MS Sans Serif" w:cs="SimSun"/>
          <w:kern w:val="0"/>
          <w:sz w:val="18"/>
          <w:szCs w:val="18"/>
          <w:lang w:val="zh-CN" w:eastAsia="zh-TW"/>
        </w:rPr>
        <w:t>POSIX</w:t>
      </w:r>
      <w:r w:rsidRPr="00537CAA">
        <w:rPr>
          <w:rFonts w:ascii="SimSun" w:eastAsia="新細明體" w:hAnsi="MS Sans Serif" w:cs="SimSun" w:hint="eastAsia"/>
          <w:kern w:val="0"/>
          <w:sz w:val="18"/>
          <w:szCs w:val="18"/>
          <w:lang w:val="zh-CN" w:eastAsia="zh-TW"/>
        </w:rPr>
        <w:t>定義的標誌。該過程被調用時，含有檔描述符、請求代碼以及特定請求需要的其他附加參數。例如，和原先的調用</w:t>
      </w:r>
    </w:p>
    <w:p w:rsidR="009631CD" w:rsidRDefault="00537CAA" w:rsidP="009631CD">
      <w:pPr>
        <w:autoSpaceDE w:val="0"/>
        <w:autoSpaceDN w:val="0"/>
        <w:adjustRightInd w:val="0"/>
        <w:jc w:val="left"/>
        <w:rPr>
          <w:rFonts w:ascii="SimSun" w:hAnsi="MS Sans Serif" w:cs="SimSun"/>
          <w:kern w:val="0"/>
          <w:sz w:val="18"/>
          <w:szCs w:val="18"/>
          <w:lang w:val="zh-CN"/>
        </w:rPr>
      </w:pPr>
      <w:r w:rsidRPr="00537CAA">
        <w:rPr>
          <w:rFonts w:ascii="SimSun" w:eastAsia="新細明體" w:hAnsi="MS Sans Serif" w:cs="SimSun"/>
          <w:kern w:val="0"/>
          <w:sz w:val="18"/>
          <w:szCs w:val="18"/>
          <w:lang w:val="zh-CN" w:eastAsia="zh-TW"/>
        </w:rPr>
        <w:t>dup2(fd</w:t>
      </w:r>
      <w:r w:rsidRPr="00537CAA">
        <w:rPr>
          <w:rFonts w:ascii="SimSun" w:eastAsia="新細明體" w:hAnsi="MS Sans Serif" w:cs="SimSun" w:hint="eastAsia"/>
          <w:kern w:val="0"/>
          <w:sz w:val="18"/>
          <w:szCs w:val="18"/>
          <w:lang w:val="zh-CN" w:eastAsia="zh-TW"/>
        </w:rPr>
        <w:t>，</w:t>
      </w:r>
      <w:r w:rsidRPr="00537CAA">
        <w:rPr>
          <w:rFonts w:ascii="SimSun" w:eastAsia="新細明體" w:hAnsi="MS Sans Serif" w:cs="SimSun"/>
          <w:kern w:val="0"/>
          <w:sz w:val="18"/>
          <w:szCs w:val="18"/>
          <w:lang w:val="zh-CN" w:eastAsia="zh-TW"/>
        </w:rPr>
        <w:t>fd2)</w:t>
      </w:r>
      <w:r w:rsidRPr="00537CAA">
        <w:rPr>
          <w:rFonts w:ascii="SimSun" w:eastAsia="新細明體" w:hAnsi="MS Sans Serif" w:cs="SimSun" w:hint="eastAsia"/>
          <w:kern w:val="0"/>
          <w:sz w:val="18"/>
          <w:szCs w:val="18"/>
          <w:lang w:val="zh-CN" w:eastAsia="zh-TW"/>
        </w:rPr>
        <w:t>；</w:t>
      </w:r>
    </w:p>
    <w:p w:rsidR="009631CD" w:rsidRDefault="00537CAA" w:rsidP="009631CD">
      <w:pPr>
        <w:autoSpaceDE w:val="0"/>
        <w:autoSpaceDN w:val="0"/>
        <w:adjustRightInd w:val="0"/>
        <w:jc w:val="left"/>
        <w:rPr>
          <w:rFonts w:ascii="SimSun" w:hAnsi="MS Sans Serif" w:cs="SimSun"/>
          <w:kern w:val="0"/>
          <w:sz w:val="18"/>
          <w:szCs w:val="18"/>
          <w:lang w:val="zh-CN"/>
        </w:rPr>
      </w:pPr>
      <w:r w:rsidRPr="00537CAA">
        <w:rPr>
          <w:rFonts w:ascii="SimSun" w:eastAsia="新細明體" w:hAnsi="MS Sans Serif" w:cs="SimSun" w:hint="eastAsia"/>
          <w:kern w:val="0"/>
          <w:sz w:val="18"/>
          <w:szCs w:val="18"/>
          <w:lang w:val="zh-CN" w:eastAsia="zh-TW"/>
        </w:rPr>
        <w:t>等價的是</w:t>
      </w:r>
    </w:p>
    <w:p w:rsidR="009631CD" w:rsidRDefault="00537CAA" w:rsidP="009631CD">
      <w:pPr>
        <w:autoSpaceDE w:val="0"/>
        <w:autoSpaceDN w:val="0"/>
        <w:adjustRightInd w:val="0"/>
        <w:jc w:val="left"/>
        <w:rPr>
          <w:rFonts w:ascii="SimSun" w:hAnsi="MS Sans Serif" w:cs="SimSun"/>
          <w:kern w:val="0"/>
          <w:sz w:val="18"/>
          <w:szCs w:val="18"/>
          <w:lang w:val="zh-CN"/>
        </w:rPr>
      </w:pPr>
      <w:r w:rsidRPr="00537CAA">
        <w:rPr>
          <w:rFonts w:ascii="SimSun" w:eastAsia="新細明體" w:hAnsi="MS Sans Serif" w:cs="SimSun"/>
          <w:kern w:val="0"/>
          <w:sz w:val="18"/>
          <w:szCs w:val="18"/>
          <w:lang w:val="zh-CN" w:eastAsia="zh-TW"/>
        </w:rPr>
        <w:t>fcntl(fd</w:t>
      </w:r>
      <w:r w:rsidRPr="00537CAA">
        <w:rPr>
          <w:rFonts w:ascii="SimSun" w:eastAsia="新細明體" w:hAnsi="MS Sans Serif" w:cs="SimSun" w:hint="eastAsia"/>
          <w:kern w:val="0"/>
          <w:sz w:val="18"/>
          <w:szCs w:val="18"/>
          <w:lang w:val="zh-CN" w:eastAsia="zh-TW"/>
        </w:rPr>
        <w:t>，</w:t>
      </w:r>
      <w:r w:rsidRPr="00537CAA">
        <w:rPr>
          <w:rFonts w:ascii="SimSun" w:eastAsia="新細明體" w:hAnsi="MS Sans Serif" w:cs="SimSun"/>
          <w:kern w:val="0"/>
          <w:sz w:val="18"/>
          <w:szCs w:val="18"/>
          <w:lang w:val="zh-CN" w:eastAsia="zh-TW"/>
        </w:rPr>
        <w:t>F_DUPFD</w:t>
      </w:r>
      <w:r w:rsidRPr="00537CAA">
        <w:rPr>
          <w:rFonts w:ascii="SimSun" w:eastAsia="新細明體" w:hAnsi="MS Sans Serif" w:cs="SimSun" w:hint="eastAsia"/>
          <w:kern w:val="0"/>
          <w:sz w:val="18"/>
          <w:szCs w:val="18"/>
          <w:lang w:val="zh-CN" w:eastAsia="zh-TW"/>
        </w:rPr>
        <w:t>，</w:t>
      </w:r>
      <w:r w:rsidRPr="00537CAA">
        <w:rPr>
          <w:rFonts w:ascii="SimSun" w:eastAsia="新細明體" w:hAnsi="MS Sans Serif" w:cs="SimSun"/>
          <w:kern w:val="0"/>
          <w:sz w:val="18"/>
          <w:szCs w:val="18"/>
          <w:lang w:val="zh-CN" w:eastAsia="zh-TW"/>
        </w:rPr>
        <w:t>fd2)</w:t>
      </w:r>
      <w:r w:rsidRPr="00537CAA">
        <w:rPr>
          <w:rFonts w:ascii="SimSun" w:eastAsia="新細明體" w:hAnsi="MS Sans Serif" w:cs="SimSun" w:hint="eastAsia"/>
          <w:kern w:val="0"/>
          <w:sz w:val="18"/>
          <w:szCs w:val="18"/>
          <w:lang w:val="zh-CN" w:eastAsia="zh-TW"/>
        </w:rPr>
        <w:t>；</w:t>
      </w:r>
    </w:p>
    <w:p w:rsidR="009631CD" w:rsidRDefault="00537CAA" w:rsidP="009631CD">
      <w:pPr>
        <w:autoSpaceDE w:val="0"/>
        <w:autoSpaceDN w:val="0"/>
        <w:adjustRightInd w:val="0"/>
        <w:jc w:val="left"/>
        <w:rPr>
          <w:rFonts w:ascii="SimSun" w:hAnsi="MS Sans Serif" w:cs="SimSun"/>
          <w:kern w:val="0"/>
          <w:sz w:val="18"/>
          <w:szCs w:val="18"/>
          <w:lang w:val="zh-CN"/>
        </w:rPr>
      </w:pPr>
      <w:r w:rsidRPr="00537CAA">
        <w:rPr>
          <w:rFonts w:ascii="SimSun" w:eastAsia="新細明體" w:hAnsi="MS Sans Serif" w:cs="SimSun" w:hint="eastAsia"/>
          <w:kern w:val="0"/>
          <w:sz w:val="18"/>
          <w:szCs w:val="18"/>
          <w:lang w:val="zh-CN" w:eastAsia="zh-TW"/>
        </w:rPr>
        <w:t>其中幾個請求設置或讀取標誌位元，他們的代碼很簡單，僅有幾行。例如，</w:t>
      </w:r>
      <w:r w:rsidRPr="00537CAA">
        <w:rPr>
          <w:rFonts w:ascii="SimSun" w:eastAsia="新細明體" w:hAnsi="MS Sans Serif" w:cs="SimSun"/>
          <w:kern w:val="0"/>
          <w:sz w:val="18"/>
          <w:szCs w:val="18"/>
          <w:lang w:val="zh-CN" w:eastAsia="zh-TW"/>
        </w:rPr>
        <w:t xml:space="preserve">F_SETFD </w:t>
      </w:r>
      <w:r w:rsidRPr="00537CAA">
        <w:rPr>
          <w:rFonts w:ascii="SimSun" w:eastAsia="新細明體" w:hAnsi="MS Sans Serif" w:cs="SimSun" w:hint="eastAsia"/>
          <w:kern w:val="0"/>
          <w:sz w:val="18"/>
          <w:szCs w:val="18"/>
          <w:lang w:val="zh-CN" w:eastAsia="zh-TW"/>
        </w:rPr>
        <w:t>請求設置一個標誌位元，使得檔的擁有者進程執行</w:t>
      </w:r>
      <w:r w:rsidRPr="00537CAA">
        <w:rPr>
          <w:rFonts w:ascii="SimSun" w:eastAsia="新細明體" w:hAnsi="MS Sans Serif" w:cs="SimSun"/>
          <w:kern w:val="0"/>
          <w:sz w:val="18"/>
          <w:szCs w:val="18"/>
          <w:lang w:val="zh-CN" w:eastAsia="zh-TW"/>
        </w:rPr>
        <w:t>EXEC</w:t>
      </w:r>
      <w:r w:rsidRPr="00537CAA">
        <w:rPr>
          <w:rFonts w:ascii="SimSun" w:eastAsia="新細明體" w:hAnsi="MS Sans Serif" w:cs="SimSun" w:hint="eastAsia"/>
          <w:kern w:val="0"/>
          <w:sz w:val="18"/>
          <w:szCs w:val="18"/>
          <w:lang w:val="zh-CN" w:eastAsia="zh-TW"/>
        </w:rPr>
        <w:t>調用時關閉該檔；</w:t>
      </w:r>
      <w:r w:rsidRPr="00537CAA">
        <w:rPr>
          <w:rFonts w:ascii="SimSun" w:eastAsia="新細明體" w:hAnsi="MS Sans Serif" w:cs="SimSun"/>
          <w:kern w:val="0"/>
          <w:sz w:val="18"/>
          <w:szCs w:val="18"/>
          <w:lang w:val="zh-CN" w:eastAsia="zh-TW"/>
        </w:rPr>
        <w:t xml:space="preserve">F_GETFD </w:t>
      </w:r>
      <w:r w:rsidRPr="00537CAA">
        <w:rPr>
          <w:rFonts w:ascii="SimSun" w:eastAsia="新細明體" w:hAnsi="MS Sans Serif" w:cs="SimSun" w:hint="eastAsia"/>
          <w:kern w:val="0"/>
          <w:sz w:val="18"/>
          <w:szCs w:val="18"/>
          <w:lang w:val="zh-CN" w:eastAsia="zh-TW"/>
        </w:rPr>
        <w:t>請求則用於檢查在調用</w:t>
      </w:r>
      <w:r w:rsidRPr="00537CAA">
        <w:rPr>
          <w:rFonts w:ascii="SimSun" w:eastAsia="新細明體" w:hAnsi="MS Sans Serif" w:cs="SimSun"/>
          <w:kern w:val="0"/>
          <w:sz w:val="18"/>
          <w:szCs w:val="18"/>
          <w:lang w:val="zh-CN" w:eastAsia="zh-TW"/>
        </w:rPr>
        <w:t>EXEC</w:t>
      </w:r>
      <w:r w:rsidRPr="00537CAA">
        <w:rPr>
          <w:rFonts w:ascii="SimSun" w:eastAsia="新細明體" w:hAnsi="MS Sans Serif" w:cs="SimSun" w:hint="eastAsia"/>
          <w:kern w:val="0"/>
          <w:sz w:val="18"/>
          <w:szCs w:val="18"/>
          <w:lang w:val="zh-CN" w:eastAsia="zh-TW"/>
        </w:rPr>
        <w:t>時是否要關閉檔；通過</w:t>
      </w:r>
      <w:r w:rsidRPr="00537CAA">
        <w:rPr>
          <w:rFonts w:ascii="SimSun" w:eastAsia="新細明體" w:hAnsi="MS Sans Serif" w:cs="SimSun"/>
          <w:kern w:val="0"/>
          <w:sz w:val="18"/>
          <w:szCs w:val="18"/>
          <w:lang w:val="zh-CN" w:eastAsia="zh-TW"/>
        </w:rPr>
        <w:t>F_SETFL</w:t>
      </w:r>
      <w:r w:rsidRPr="00537CAA">
        <w:rPr>
          <w:rFonts w:ascii="SimSun" w:eastAsia="新細明體" w:hAnsi="MS Sans Serif" w:cs="SimSun" w:hint="eastAsia"/>
          <w:kern w:val="0"/>
          <w:sz w:val="18"/>
          <w:szCs w:val="18"/>
          <w:lang w:val="zh-CN" w:eastAsia="zh-TW"/>
        </w:rPr>
        <w:t>和</w:t>
      </w:r>
      <w:r w:rsidRPr="00537CAA">
        <w:rPr>
          <w:rFonts w:ascii="SimSun" w:eastAsia="新細明體" w:hAnsi="MS Sans Serif" w:cs="SimSun"/>
          <w:kern w:val="0"/>
          <w:sz w:val="18"/>
          <w:szCs w:val="18"/>
          <w:lang w:val="zh-CN" w:eastAsia="zh-TW"/>
        </w:rPr>
        <w:t>F_GETFL</w:t>
      </w:r>
      <w:r w:rsidRPr="00537CAA">
        <w:rPr>
          <w:rFonts w:ascii="SimSun" w:eastAsia="新細明體" w:hAnsi="MS Sans Serif" w:cs="SimSun" w:hint="eastAsia"/>
          <w:kern w:val="0"/>
          <w:sz w:val="18"/>
          <w:szCs w:val="18"/>
          <w:lang w:val="zh-CN" w:eastAsia="zh-TW"/>
        </w:rPr>
        <w:t>請求可以設置標誌位元以表明某檔可用於非阻塞模式或者是追加操作。</w:t>
      </w:r>
    </w:p>
    <w:p w:rsidR="009631CD" w:rsidRDefault="00537CAA" w:rsidP="009631CD">
      <w:pPr>
        <w:autoSpaceDE w:val="0"/>
        <w:autoSpaceDN w:val="0"/>
        <w:adjustRightInd w:val="0"/>
        <w:jc w:val="left"/>
        <w:rPr>
          <w:rFonts w:ascii="SimSun" w:hAnsi="MS Sans Serif" w:cs="SimSun"/>
          <w:kern w:val="0"/>
          <w:sz w:val="18"/>
          <w:szCs w:val="18"/>
          <w:lang w:val="zh-CN"/>
        </w:rPr>
      </w:pPr>
      <w:r w:rsidRPr="00537CAA">
        <w:rPr>
          <w:rFonts w:ascii="SimSun" w:eastAsia="新細明體" w:hAnsi="MS Sans Serif" w:cs="SimSun" w:hint="eastAsia"/>
          <w:kern w:val="0"/>
          <w:sz w:val="18"/>
          <w:szCs w:val="18"/>
          <w:lang w:val="zh-CN" w:eastAsia="zh-TW"/>
        </w:rPr>
        <w:t>圖</w:t>
      </w:r>
      <w:r w:rsidRPr="00537CAA">
        <w:rPr>
          <w:rFonts w:ascii="SimSun" w:eastAsia="新細明體" w:hAnsi="MS Sans Serif" w:cs="SimSun"/>
          <w:kern w:val="0"/>
          <w:sz w:val="18"/>
          <w:szCs w:val="18"/>
          <w:lang w:val="zh-CN" w:eastAsia="zh-TW"/>
        </w:rPr>
        <w:t xml:space="preserve">5-44 </w:t>
      </w:r>
      <w:r w:rsidRPr="00537CAA">
        <w:rPr>
          <w:rFonts w:ascii="SimSun" w:eastAsia="新細明體" w:hAnsi="MS Sans Serif" w:cs="SimSun" w:hint="eastAsia"/>
          <w:kern w:val="0"/>
          <w:sz w:val="18"/>
          <w:szCs w:val="18"/>
          <w:lang w:val="zh-CN" w:eastAsia="zh-TW"/>
        </w:rPr>
        <w:t>系統調用</w:t>
      </w:r>
      <w:r w:rsidRPr="00537CAA">
        <w:rPr>
          <w:rFonts w:ascii="SimSun" w:eastAsia="新細明體" w:hAnsi="MS Sans Serif" w:cs="SimSun"/>
          <w:kern w:val="0"/>
          <w:sz w:val="18"/>
          <w:szCs w:val="18"/>
          <w:lang w:val="zh-CN" w:eastAsia="zh-TW"/>
        </w:rPr>
        <w:t>FCNTL</w:t>
      </w:r>
      <w:r w:rsidRPr="00537CAA">
        <w:rPr>
          <w:rFonts w:ascii="SimSun" w:eastAsia="新細明體" w:hAnsi="MS Sans Serif" w:cs="SimSun" w:hint="eastAsia"/>
          <w:kern w:val="0"/>
          <w:sz w:val="18"/>
          <w:szCs w:val="18"/>
          <w:lang w:val="zh-CN" w:eastAsia="zh-TW"/>
        </w:rPr>
        <w:t>的</w:t>
      </w:r>
      <w:r w:rsidRPr="00537CAA">
        <w:rPr>
          <w:rFonts w:ascii="SimSun" w:eastAsia="新細明體" w:hAnsi="MS Sans Serif" w:cs="SimSun"/>
          <w:kern w:val="0"/>
          <w:sz w:val="18"/>
          <w:szCs w:val="18"/>
          <w:lang w:val="zh-CN" w:eastAsia="zh-TW"/>
        </w:rPr>
        <w:t>POSIX</w:t>
      </w:r>
      <w:r w:rsidRPr="00537CAA">
        <w:rPr>
          <w:rFonts w:ascii="SimSun" w:eastAsia="新細明體" w:hAnsi="MS Sans Serif" w:cs="SimSun" w:hint="eastAsia"/>
          <w:kern w:val="0"/>
          <w:sz w:val="18"/>
          <w:szCs w:val="18"/>
          <w:lang w:val="zh-CN" w:eastAsia="zh-TW"/>
        </w:rPr>
        <w:t>請求參數。</w:t>
      </w:r>
    </w:p>
    <w:p w:rsidR="009631CD" w:rsidRDefault="00537CAA" w:rsidP="009631CD">
      <w:pPr>
        <w:autoSpaceDE w:val="0"/>
        <w:autoSpaceDN w:val="0"/>
        <w:adjustRightInd w:val="0"/>
        <w:jc w:val="left"/>
        <w:rPr>
          <w:rFonts w:ascii="SimSun" w:hAnsi="MS Sans Serif" w:cs="SimSun"/>
          <w:kern w:val="0"/>
          <w:sz w:val="18"/>
          <w:szCs w:val="18"/>
          <w:lang w:val="zh-CN"/>
        </w:rPr>
      </w:pPr>
      <w:r w:rsidRPr="00537CAA">
        <w:rPr>
          <w:rFonts w:ascii="SimSun" w:eastAsia="新細明體" w:hAnsi="MS Sans Serif" w:cs="SimSun"/>
          <w:kern w:val="0"/>
          <w:sz w:val="18"/>
          <w:szCs w:val="18"/>
          <w:lang w:val="zh-CN" w:eastAsia="zh-TW"/>
        </w:rPr>
        <w:tab/>
      </w:r>
      <w:r w:rsidRPr="00537CAA">
        <w:rPr>
          <w:rFonts w:ascii="SimSun" w:eastAsia="新細明體" w:hAnsi="MS Sans Serif" w:cs="SimSun"/>
          <w:kern w:val="0"/>
          <w:sz w:val="18"/>
          <w:szCs w:val="18"/>
          <w:lang w:val="zh-CN"/>
        </w:rPr>
        <w:t>do_fcntl</w:t>
      </w:r>
      <w:r w:rsidRPr="00537CAA">
        <w:rPr>
          <w:rFonts w:ascii="SimSun" w:eastAsia="新細明體" w:hAnsi="MS Sans Serif" w:cs="SimSun" w:hint="eastAsia"/>
          <w:kern w:val="0"/>
          <w:sz w:val="18"/>
          <w:szCs w:val="18"/>
          <w:lang w:val="zh-CN"/>
        </w:rPr>
        <w:t>還處理文件鎖，帶有</w:t>
      </w:r>
      <w:r w:rsidRPr="00537CAA">
        <w:rPr>
          <w:rFonts w:ascii="SimSun" w:eastAsia="新細明體" w:hAnsi="MS Sans Serif" w:cs="SimSun"/>
          <w:kern w:val="0"/>
          <w:sz w:val="18"/>
          <w:szCs w:val="18"/>
          <w:lang w:val="zh-CN"/>
        </w:rPr>
        <w:t>F_GETLK</w:t>
      </w:r>
      <w:r w:rsidRPr="00537CAA">
        <w:rPr>
          <w:rFonts w:ascii="SimSun" w:eastAsia="新細明體" w:hAnsi="MS Sans Serif" w:cs="SimSun" w:hint="eastAsia"/>
          <w:kern w:val="0"/>
          <w:sz w:val="18"/>
          <w:szCs w:val="18"/>
          <w:lang w:val="zh-CN"/>
        </w:rPr>
        <w:t>、</w:t>
      </w:r>
      <w:r w:rsidRPr="00537CAA">
        <w:rPr>
          <w:rFonts w:ascii="SimSun" w:eastAsia="新細明體" w:hAnsi="MS Sans Serif" w:cs="SimSun"/>
          <w:kern w:val="0"/>
          <w:sz w:val="18"/>
          <w:szCs w:val="18"/>
          <w:lang w:val="zh-CN"/>
        </w:rPr>
        <w:t>F_SETLK</w:t>
      </w:r>
      <w:r w:rsidRPr="00537CAA">
        <w:rPr>
          <w:rFonts w:ascii="SimSun" w:eastAsia="新細明體" w:hAnsi="MS Sans Serif" w:cs="SimSun" w:hint="eastAsia"/>
          <w:kern w:val="0"/>
          <w:sz w:val="18"/>
          <w:szCs w:val="18"/>
          <w:lang w:val="zh-CN"/>
        </w:rPr>
        <w:t>或</w:t>
      </w:r>
      <w:r w:rsidRPr="00537CAA">
        <w:rPr>
          <w:rFonts w:ascii="SimSun" w:eastAsia="新細明體" w:hAnsi="MS Sans Serif" w:cs="SimSun"/>
          <w:kern w:val="0"/>
          <w:sz w:val="18"/>
          <w:szCs w:val="18"/>
          <w:lang w:val="zh-CN"/>
        </w:rPr>
        <w:t>F_SETLKW</w:t>
      </w:r>
      <w:r w:rsidRPr="00537CAA">
        <w:rPr>
          <w:rFonts w:ascii="SimSun" w:eastAsia="新細明體" w:hAnsi="MS Sans Serif" w:cs="SimSun" w:hint="eastAsia"/>
          <w:kern w:val="0"/>
          <w:sz w:val="18"/>
          <w:szCs w:val="18"/>
          <w:lang w:val="zh-CN"/>
        </w:rPr>
        <w:t>命令的調用被翻譯成對</w:t>
      </w:r>
      <w:r w:rsidRPr="00537CAA">
        <w:rPr>
          <w:rFonts w:ascii="SimSun" w:eastAsia="新細明體" w:hAnsi="MS Sans Serif" w:cs="SimSun"/>
          <w:kern w:val="0"/>
          <w:sz w:val="18"/>
          <w:szCs w:val="18"/>
          <w:lang w:val="zh-CN"/>
        </w:rPr>
        <w:t>lock_op</w:t>
      </w:r>
      <w:r w:rsidRPr="00537CAA">
        <w:rPr>
          <w:rFonts w:ascii="SimSun" w:eastAsia="新細明體" w:hAnsi="MS Sans Serif" w:cs="SimSun" w:hint="eastAsia"/>
          <w:kern w:val="0"/>
          <w:sz w:val="18"/>
          <w:szCs w:val="18"/>
          <w:lang w:val="zh-CN"/>
        </w:rPr>
        <w:t>的調用，我們在前面幾節中已經討論過</w:t>
      </w:r>
      <w:r w:rsidRPr="00537CAA">
        <w:rPr>
          <w:rFonts w:ascii="SimSun" w:eastAsia="新細明體" w:hAnsi="MS Sans Serif" w:cs="SimSun"/>
          <w:kern w:val="0"/>
          <w:sz w:val="18"/>
          <w:szCs w:val="18"/>
          <w:lang w:val="zh-CN"/>
        </w:rPr>
        <w:t>lock_op</w:t>
      </w:r>
      <w:r w:rsidRPr="00537CAA">
        <w:rPr>
          <w:rFonts w:ascii="SimSun" w:eastAsia="新細明體" w:hAnsi="MS Sans Serif" w:cs="SimSun" w:hint="eastAsia"/>
          <w:kern w:val="0"/>
          <w:sz w:val="18"/>
          <w:szCs w:val="18"/>
          <w:lang w:val="zh-CN"/>
        </w:rPr>
        <w:t>過程。</w:t>
      </w:r>
    </w:p>
    <w:p w:rsidR="009631CD" w:rsidRDefault="00537CAA" w:rsidP="009631CD">
      <w:pPr>
        <w:autoSpaceDE w:val="0"/>
        <w:autoSpaceDN w:val="0"/>
        <w:adjustRightInd w:val="0"/>
        <w:jc w:val="left"/>
        <w:rPr>
          <w:rFonts w:ascii="SimSun" w:hAnsi="MS Sans Serif" w:cs="SimSun"/>
          <w:kern w:val="0"/>
          <w:sz w:val="18"/>
          <w:szCs w:val="18"/>
          <w:lang w:val="zh-CN"/>
        </w:rPr>
      </w:pPr>
      <w:r w:rsidRPr="00537CAA">
        <w:rPr>
          <w:rFonts w:ascii="SimSun" w:eastAsia="新細明體" w:hAnsi="MS Sans Serif" w:cs="SimSun"/>
          <w:kern w:val="0"/>
          <w:sz w:val="18"/>
          <w:szCs w:val="18"/>
          <w:lang w:val="zh-CN"/>
        </w:rPr>
        <w:tab/>
      </w:r>
      <w:r w:rsidRPr="00537CAA">
        <w:rPr>
          <w:rFonts w:ascii="SimSun" w:eastAsia="新細明體" w:hAnsi="MS Sans Serif" w:cs="SimSun" w:hint="eastAsia"/>
          <w:kern w:val="0"/>
          <w:sz w:val="18"/>
          <w:szCs w:val="18"/>
          <w:lang w:val="zh-CN" w:eastAsia="zh-TW"/>
        </w:rPr>
        <w:t>下一個系統調用是</w:t>
      </w:r>
      <w:r w:rsidRPr="00537CAA">
        <w:rPr>
          <w:rFonts w:ascii="SimSun" w:eastAsia="新細明體" w:hAnsi="MS Sans Serif" w:cs="SimSun"/>
          <w:kern w:val="0"/>
          <w:sz w:val="18"/>
          <w:szCs w:val="18"/>
          <w:lang w:val="zh-CN" w:eastAsia="zh-TW"/>
        </w:rPr>
        <w:t>SYNC</w:t>
      </w:r>
      <w:r w:rsidRPr="00537CAA">
        <w:rPr>
          <w:rFonts w:ascii="SimSun" w:eastAsia="新細明體" w:hAnsi="MS Sans Serif" w:cs="SimSun" w:hint="eastAsia"/>
          <w:kern w:val="0"/>
          <w:sz w:val="18"/>
          <w:szCs w:val="18"/>
          <w:lang w:val="zh-CN" w:eastAsia="zh-TW"/>
        </w:rPr>
        <w:t>，它把自上次讀入記憶體後修改過的所有塊和</w:t>
      </w:r>
      <w:r w:rsidRPr="00537CAA">
        <w:rPr>
          <w:rFonts w:ascii="SimSun" w:eastAsia="新細明體" w:hAnsi="MS Sans Serif" w:cs="SimSun"/>
          <w:kern w:val="0"/>
          <w:sz w:val="18"/>
          <w:szCs w:val="18"/>
          <w:lang w:val="zh-CN" w:eastAsia="zh-TW"/>
        </w:rPr>
        <w:t>i-</w:t>
      </w:r>
      <w:r w:rsidRPr="00537CAA">
        <w:rPr>
          <w:rFonts w:ascii="SimSun" w:eastAsia="新細明體" w:hAnsi="MS Sans Serif" w:cs="SimSun" w:hint="eastAsia"/>
          <w:kern w:val="0"/>
          <w:sz w:val="18"/>
          <w:szCs w:val="18"/>
          <w:lang w:val="zh-CN" w:eastAsia="zh-TW"/>
        </w:rPr>
        <w:t>節點寫回磁片。這個調用在過程</w:t>
      </w:r>
      <w:r w:rsidRPr="00537CAA">
        <w:rPr>
          <w:rFonts w:ascii="SimSun" w:eastAsia="新細明體" w:hAnsi="MS Sans Serif" w:cs="SimSun"/>
          <w:kern w:val="0"/>
          <w:sz w:val="18"/>
          <w:szCs w:val="18"/>
          <w:lang w:val="zh-CN" w:eastAsia="zh-TW"/>
        </w:rPr>
        <w:t>do_sync(26730</w:t>
      </w:r>
      <w:r w:rsidRPr="00537CAA">
        <w:rPr>
          <w:rFonts w:ascii="SimSun" w:eastAsia="新細明體" w:hAnsi="MS Sans Serif" w:cs="SimSun" w:hint="eastAsia"/>
          <w:kern w:val="0"/>
          <w:sz w:val="18"/>
          <w:szCs w:val="18"/>
          <w:lang w:val="zh-CN" w:eastAsia="zh-TW"/>
        </w:rPr>
        <w:t>行</w:t>
      </w:r>
      <w:r w:rsidRPr="00537CAA">
        <w:rPr>
          <w:rFonts w:ascii="SimSun" w:eastAsia="新細明體" w:hAnsi="MS Sans Serif" w:cs="SimSun"/>
          <w:kern w:val="0"/>
          <w:sz w:val="18"/>
          <w:szCs w:val="18"/>
          <w:lang w:val="zh-CN" w:eastAsia="zh-TW"/>
        </w:rPr>
        <w:t>)</w:t>
      </w:r>
      <w:r w:rsidRPr="00537CAA">
        <w:rPr>
          <w:rFonts w:ascii="SimSun" w:eastAsia="新細明體" w:hAnsi="MS Sans Serif" w:cs="SimSun" w:hint="eastAsia"/>
          <w:kern w:val="0"/>
          <w:sz w:val="18"/>
          <w:szCs w:val="18"/>
          <w:lang w:val="zh-CN" w:eastAsia="zh-TW"/>
        </w:rPr>
        <w:t>中處理。它搜索所有表，找出修改過的項。</w:t>
      </w:r>
      <w:r w:rsidRPr="00537CAA">
        <w:rPr>
          <w:rFonts w:ascii="SimSun" w:eastAsia="新細明體" w:hAnsi="MS Sans Serif" w:cs="SimSun"/>
          <w:kern w:val="0"/>
          <w:sz w:val="18"/>
          <w:szCs w:val="18"/>
          <w:lang w:val="zh-CN" w:eastAsia="zh-TW"/>
        </w:rPr>
        <w:t>i-</w:t>
      </w:r>
      <w:r w:rsidRPr="00537CAA">
        <w:rPr>
          <w:rFonts w:ascii="SimSun" w:eastAsia="新細明體" w:hAnsi="MS Sans Serif" w:cs="SimSun" w:hint="eastAsia"/>
          <w:kern w:val="0"/>
          <w:sz w:val="18"/>
          <w:szCs w:val="18"/>
          <w:lang w:val="zh-CN" w:eastAsia="zh-TW"/>
        </w:rPr>
        <w:t>節點應該首先處理，因為</w:t>
      </w:r>
      <w:r w:rsidRPr="00537CAA">
        <w:rPr>
          <w:rFonts w:ascii="SimSun" w:eastAsia="新細明體" w:hAnsi="MS Sans Serif" w:cs="SimSun"/>
          <w:kern w:val="0"/>
          <w:sz w:val="18"/>
          <w:szCs w:val="18"/>
          <w:lang w:val="zh-CN" w:eastAsia="zh-TW"/>
        </w:rPr>
        <w:t>rw_inode</w:t>
      </w:r>
      <w:r w:rsidRPr="00537CAA">
        <w:rPr>
          <w:rFonts w:ascii="SimSun" w:eastAsia="新細明體" w:hAnsi="MS Sans Serif" w:cs="SimSun" w:hint="eastAsia"/>
          <w:kern w:val="0"/>
          <w:sz w:val="18"/>
          <w:szCs w:val="18"/>
          <w:lang w:val="zh-CN" w:eastAsia="zh-TW"/>
        </w:rPr>
        <w:t>把結果保留在塊快取記憶體中。在所有修改過的</w:t>
      </w:r>
      <w:r w:rsidRPr="00537CAA">
        <w:rPr>
          <w:rFonts w:ascii="SimSun" w:eastAsia="新細明體" w:hAnsi="MS Sans Serif" w:cs="SimSun"/>
          <w:kern w:val="0"/>
          <w:sz w:val="18"/>
          <w:szCs w:val="18"/>
          <w:lang w:val="zh-CN" w:eastAsia="zh-TW"/>
        </w:rPr>
        <w:t>i-</w:t>
      </w:r>
      <w:r w:rsidRPr="00537CAA">
        <w:rPr>
          <w:rFonts w:ascii="SimSun" w:eastAsia="新細明體" w:hAnsi="MS Sans Serif" w:cs="SimSun" w:hint="eastAsia"/>
          <w:kern w:val="0"/>
          <w:sz w:val="18"/>
          <w:szCs w:val="18"/>
          <w:lang w:val="zh-CN" w:eastAsia="zh-TW"/>
        </w:rPr>
        <w:t>節點寫入到塊快取記憶體之後，將所有修改過的塊都寫回磁片。</w:t>
      </w:r>
    </w:p>
    <w:p w:rsidR="009631CD" w:rsidRDefault="00537CAA" w:rsidP="009631CD">
      <w:pPr>
        <w:autoSpaceDE w:val="0"/>
        <w:autoSpaceDN w:val="0"/>
        <w:adjustRightInd w:val="0"/>
        <w:jc w:val="left"/>
        <w:rPr>
          <w:rFonts w:ascii="SimSun" w:hAnsi="MS Sans Serif" w:cs="SimSun"/>
          <w:kern w:val="0"/>
          <w:sz w:val="18"/>
          <w:szCs w:val="18"/>
          <w:lang w:val="zh-CN"/>
        </w:rPr>
      </w:pPr>
      <w:r w:rsidRPr="00537CAA">
        <w:rPr>
          <w:rFonts w:ascii="SimSun" w:eastAsia="新細明體" w:hAnsi="MS Sans Serif" w:cs="SimSun"/>
          <w:kern w:val="0"/>
          <w:sz w:val="18"/>
          <w:szCs w:val="18"/>
          <w:lang w:val="zh-CN" w:eastAsia="zh-TW"/>
        </w:rPr>
        <w:tab/>
      </w:r>
      <w:r w:rsidRPr="00537CAA">
        <w:rPr>
          <w:rFonts w:ascii="SimSun" w:eastAsia="新細明體" w:hAnsi="MS Sans Serif" w:cs="SimSun" w:hint="eastAsia"/>
          <w:kern w:val="0"/>
          <w:sz w:val="18"/>
          <w:szCs w:val="18"/>
          <w:lang w:val="zh-CN" w:eastAsia="zh-TW"/>
        </w:rPr>
        <w:t>系統調用</w:t>
      </w:r>
      <w:r w:rsidRPr="00537CAA">
        <w:rPr>
          <w:rFonts w:ascii="SimSun" w:eastAsia="新細明體" w:hAnsi="MS Sans Serif" w:cs="SimSun"/>
          <w:kern w:val="0"/>
          <w:sz w:val="18"/>
          <w:szCs w:val="18"/>
          <w:lang w:val="zh-CN" w:eastAsia="zh-TW"/>
        </w:rPr>
        <w:t>FORK</w:t>
      </w:r>
      <w:r w:rsidRPr="00537CAA">
        <w:rPr>
          <w:rFonts w:ascii="SimSun" w:eastAsia="新細明體" w:hAnsi="MS Sans Serif" w:cs="SimSun" w:hint="eastAsia"/>
          <w:kern w:val="0"/>
          <w:sz w:val="18"/>
          <w:szCs w:val="18"/>
          <w:lang w:val="zh-CN" w:eastAsia="zh-TW"/>
        </w:rPr>
        <w:t>、</w:t>
      </w:r>
      <w:r w:rsidRPr="00537CAA">
        <w:rPr>
          <w:rFonts w:ascii="SimSun" w:eastAsia="新細明體" w:hAnsi="MS Sans Serif" w:cs="SimSun"/>
          <w:kern w:val="0"/>
          <w:sz w:val="18"/>
          <w:szCs w:val="18"/>
          <w:lang w:val="zh-CN" w:eastAsia="zh-TW"/>
        </w:rPr>
        <w:t>EXEC</w:t>
      </w:r>
      <w:r w:rsidRPr="00537CAA">
        <w:rPr>
          <w:rFonts w:ascii="SimSun" w:eastAsia="新細明體" w:hAnsi="MS Sans Serif" w:cs="SimSun" w:hint="eastAsia"/>
          <w:kern w:val="0"/>
          <w:sz w:val="18"/>
          <w:szCs w:val="18"/>
          <w:lang w:val="zh-CN" w:eastAsia="zh-TW"/>
        </w:rPr>
        <w:t>、</w:t>
      </w:r>
      <w:r w:rsidRPr="00537CAA">
        <w:rPr>
          <w:rFonts w:ascii="SimSun" w:eastAsia="新細明體" w:hAnsi="MS Sans Serif" w:cs="SimSun"/>
          <w:kern w:val="0"/>
          <w:sz w:val="18"/>
          <w:szCs w:val="18"/>
          <w:lang w:val="zh-CN" w:eastAsia="zh-TW"/>
        </w:rPr>
        <w:t>EXIT</w:t>
      </w:r>
      <w:r w:rsidRPr="00537CAA">
        <w:rPr>
          <w:rFonts w:ascii="SimSun" w:eastAsia="新細明體" w:hAnsi="MS Sans Serif" w:cs="SimSun" w:hint="eastAsia"/>
          <w:kern w:val="0"/>
          <w:sz w:val="18"/>
          <w:szCs w:val="18"/>
          <w:lang w:val="zh-CN" w:eastAsia="zh-TW"/>
        </w:rPr>
        <w:t>和</w:t>
      </w:r>
      <w:r w:rsidRPr="00537CAA">
        <w:rPr>
          <w:rFonts w:ascii="SimSun" w:eastAsia="新細明體" w:hAnsi="MS Sans Serif" w:cs="SimSun"/>
          <w:kern w:val="0"/>
          <w:sz w:val="18"/>
          <w:szCs w:val="18"/>
          <w:lang w:val="zh-CN" w:eastAsia="zh-TW"/>
        </w:rPr>
        <w:t>SET</w:t>
      </w:r>
      <w:r w:rsidRPr="00537CAA">
        <w:rPr>
          <w:rFonts w:ascii="SimSun" w:eastAsia="新細明體" w:hAnsi="MS Sans Serif" w:cs="SimSun" w:hint="eastAsia"/>
          <w:kern w:val="0"/>
          <w:sz w:val="18"/>
          <w:szCs w:val="18"/>
          <w:lang w:val="zh-CN" w:eastAsia="zh-TW"/>
        </w:rPr>
        <w:t>實際上都是記憶體管理器調用，但他們運行的結果也同樣在這裡作些說明。在生成一個進程時，內核、記憶體管理器以及檔案系統都應該知道這一點。這些</w:t>
      </w:r>
      <w:r w:rsidRPr="00537CAA">
        <w:rPr>
          <w:rFonts w:ascii="SimSun" w:eastAsia="新細明體" w:hAnsi="MS Sans Serif" w:cs="SimSun"/>
          <w:kern w:val="0"/>
          <w:sz w:val="18"/>
          <w:szCs w:val="18"/>
          <w:lang w:val="zh-CN" w:eastAsia="zh-TW"/>
        </w:rPr>
        <w:t>"</w:t>
      </w:r>
      <w:r w:rsidRPr="00537CAA">
        <w:rPr>
          <w:rFonts w:ascii="SimSun" w:eastAsia="新細明體" w:hAnsi="MS Sans Serif" w:cs="SimSun" w:hint="eastAsia"/>
          <w:kern w:val="0"/>
          <w:sz w:val="18"/>
          <w:szCs w:val="18"/>
          <w:lang w:val="zh-CN" w:eastAsia="zh-TW"/>
        </w:rPr>
        <w:t>系統調用</w:t>
      </w:r>
      <w:r w:rsidRPr="00537CAA">
        <w:rPr>
          <w:rFonts w:ascii="SimSun" w:eastAsia="新細明體" w:hAnsi="MS Sans Serif" w:cs="SimSun"/>
          <w:kern w:val="0"/>
          <w:sz w:val="18"/>
          <w:szCs w:val="18"/>
          <w:lang w:val="zh-CN" w:eastAsia="zh-TW"/>
        </w:rPr>
        <w:t>"</w:t>
      </w:r>
      <w:r w:rsidRPr="00537CAA">
        <w:rPr>
          <w:rFonts w:ascii="SimSun" w:eastAsia="新細明體" w:hAnsi="MS Sans Serif" w:cs="SimSun" w:hint="eastAsia"/>
          <w:kern w:val="0"/>
          <w:sz w:val="18"/>
          <w:szCs w:val="18"/>
          <w:lang w:val="zh-CN" w:eastAsia="zh-TW"/>
        </w:rPr>
        <w:t>並不來自使用者進程，而是來自記憶體管理器。</w:t>
      </w:r>
      <w:r w:rsidRPr="00537CAA">
        <w:rPr>
          <w:rFonts w:ascii="SimSun" w:eastAsia="新細明體" w:hAnsi="MS Sans Serif" w:cs="SimSun"/>
          <w:kern w:val="0"/>
          <w:sz w:val="18"/>
          <w:szCs w:val="18"/>
          <w:lang w:val="zh-CN" w:eastAsia="zh-TW"/>
        </w:rPr>
        <w:t>do_fork</w:t>
      </w:r>
      <w:r w:rsidRPr="00537CAA">
        <w:rPr>
          <w:rFonts w:ascii="SimSun" w:eastAsia="新細明體" w:hAnsi="MS Sans Serif" w:cs="SimSun" w:hint="eastAsia"/>
          <w:kern w:val="0"/>
          <w:sz w:val="18"/>
          <w:szCs w:val="18"/>
          <w:lang w:val="zh-CN" w:eastAsia="zh-TW"/>
        </w:rPr>
        <w:t>、</w:t>
      </w:r>
      <w:r w:rsidRPr="00537CAA">
        <w:rPr>
          <w:rFonts w:ascii="SimSun" w:eastAsia="新細明體" w:hAnsi="MS Sans Serif" w:cs="SimSun"/>
          <w:kern w:val="0"/>
          <w:sz w:val="18"/>
          <w:szCs w:val="18"/>
          <w:lang w:val="zh-CN" w:eastAsia="zh-TW"/>
        </w:rPr>
        <w:t>do_exit</w:t>
      </w:r>
      <w:r w:rsidRPr="00537CAA">
        <w:rPr>
          <w:rFonts w:ascii="SimSun" w:eastAsia="新細明體" w:hAnsi="MS Sans Serif" w:cs="SimSun" w:hint="eastAsia"/>
          <w:kern w:val="0"/>
          <w:sz w:val="18"/>
          <w:szCs w:val="18"/>
          <w:lang w:val="zh-CN" w:eastAsia="zh-TW"/>
        </w:rPr>
        <w:t>和</w:t>
      </w:r>
      <w:r w:rsidRPr="00537CAA">
        <w:rPr>
          <w:rFonts w:ascii="SimSun" w:eastAsia="新細明體" w:hAnsi="MS Sans Serif" w:cs="SimSun"/>
          <w:kern w:val="0"/>
          <w:sz w:val="18"/>
          <w:szCs w:val="18"/>
          <w:lang w:val="zh-CN" w:eastAsia="zh-TW"/>
        </w:rPr>
        <w:t>do_set</w:t>
      </w:r>
      <w:r w:rsidRPr="00537CAA">
        <w:rPr>
          <w:rFonts w:ascii="SimSun" w:eastAsia="新細明體" w:hAnsi="MS Sans Serif" w:cs="SimSun" w:hint="eastAsia"/>
          <w:kern w:val="0"/>
          <w:sz w:val="18"/>
          <w:szCs w:val="18"/>
          <w:lang w:val="zh-CN" w:eastAsia="zh-TW"/>
        </w:rPr>
        <w:t>把相關資訊記錄在進程表的檔案系統部分。</w:t>
      </w:r>
      <w:r w:rsidRPr="00537CAA">
        <w:rPr>
          <w:rFonts w:ascii="SimSun" w:eastAsia="新細明體" w:hAnsi="MS Sans Serif" w:cs="SimSun"/>
          <w:kern w:val="0"/>
          <w:sz w:val="18"/>
          <w:szCs w:val="18"/>
          <w:lang w:val="zh-CN" w:eastAsia="zh-TW"/>
        </w:rPr>
        <w:t>do_exec</w:t>
      </w:r>
      <w:r w:rsidRPr="00537CAA">
        <w:rPr>
          <w:rFonts w:ascii="SimSun" w:eastAsia="新細明體" w:hAnsi="MS Sans Serif" w:cs="SimSun" w:hint="eastAsia"/>
          <w:kern w:val="0"/>
          <w:sz w:val="18"/>
          <w:szCs w:val="18"/>
          <w:lang w:val="zh-CN" w:eastAsia="zh-TW"/>
        </w:rPr>
        <w:t>搜索所有標誌為</w:t>
      </w:r>
      <w:r w:rsidRPr="00537CAA">
        <w:rPr>
          <w:rFonts w:ascii="SimSun" w:eastAsia="新細明體" w:hAnsi="MS Sans Serif" w:cs="SimSun"/>
          <w:kern w:val="0"/>
          <w:sz w:val="18"/>
          <w:szCs w:val="18"/>
          <w:lang w:val="zh-CN" w:eastAsia="zh-TW"/>
        </w:rPr>
        <w:t>closed-on-exec</w:t>
      </w:r>
      <w:r w:rsidRPr="00537CAA">
        <w:rPr>
          <w:rFonts w:ascii="SimSun" w:eastAsia="新細明體" w:hAnsi="MS Sans Serif" w:cs="SimSun" w:hint="eastAsia"/>
          <w:kern w:val="0"/>
          <w:sz w:val="18"/>
          <w:szCs w:val="18"/>
          <w:lang w:val="zh-CN" w:eastAsia="zh-TW"/>
        </w:rPr>
        <w:t>的檔，將他們關閉</w:t>
      </w:r>
      <w:r w:rsidRPr="00537CAA">
        <w:rPr>
          <w:rFonts w:ascii="SimSun" w:eastAsia="新細明體" w:hAnsi="MS Sans Serif" w:cs="SimSun"/>
          <w:kern w:val="0"/>
          <w:sz w:val="18"/>
          <w:szCs w:val="18"/>
          <w:lang w:val="zh-CN" w:eastAsia="zh-TW"/>
        </w:rPr>
        <w:t>(</w:t>
      </w:r>
      <w:r w:rsidRPr="00537CAA">
        <w:rPr>
          <w:rFonts w:ascii="SimSun" w:eastAsia="新細明體" w:hAnsi="MS Sans Serif" w:cs="SimSun" w:hint="eastAsia"/>
          <w:kern w:val="0"/>
          <w:sz w:val="18"/>
          <w:szCs w:val="18"/>
          <w:lang w:val="zh-CN" w:eastAsia="zh-TW"/>
        </w:rPr>
        <w:t>調用</w:t>
      </w:r>
      <w:r w:rsidRPr="00537CAA">
        <w:rPr>
          <w:rFonts w:ascii="SimSun" w:eastAsia="新細明體" w:hAnsi="MS Sans Serif" w:cs="SimSun"/>
          <w:kern w:val="0"/>
          <w:sz w:val="18"/>
          <w:szCs w:val="18"/>
          <w:lang w:val="zh-CN" w:eastAsia="zh-TW"/>
        </w:rPr>
        <w:t>do_close</w:t>
      </w:r>
      <w:r w:rsidRPr="00537CAA">
        <w:rPr>
          <w:rFonts w:ascii="SimSun" w:eastAsia="新細明體" w:hAnsi="MS Sans Serif" w:cs="SimSun" w:hint="eastAsia"/>
          <w:kern w:val="0"/>
          <w:sz w:val="18"/>
          <w:szCs w:val="18"/>
          <w:lang w:val="zh-CN" w:eastAsia="zh-TW"/>
        </w:rPr>
        <w:t>過程</w:t>
      </w:r>
      <w:r w:rsidRPr="00537CAA">
        <w:rPr>
          <w:rFonts w:ascii="SimSun" w:eastAsia="新細明體" w:hAnsi="MS Sans Serif" w:cs="SimSun"/>
          <w:kern w:val="0"/>
          <w:sz w:val="18"/>
          <w:szCs w:val="18"/>
          <w:lang w:val="zh-CN" w:eastAsia="zh-TW"/>
        </w:rPr>
        <w:t>)</w:t>
      </w:r>
      <w:r w:rsidRPr="00537CAA">
        <w:rPr>
          <w:rFonts w:ascii="SimSun" w:eastAsia="新細明體" w:hAnsi="MS Sans Serif" w:cs="SimSun" w:hint="eastAsia"/>
          <w:kern w:val="0"/>
          <w:sz w:val="18"/>
          <w:szCs w:val="18"/>
          <w:lang w:val="zh-CN" w:eastAsia="zh-TW"/>
        </w:rPr>
        <w:t>。</w:t>
      </w:r>
    </w:p>
    <w:p w:rsidR="009631CD" w:rsidRDefault="00537CAA" w:rsidP="009631CD">
      <w:pPr>
        <w:autoSpaceDE w:val="0"/>
        <w:autoSpaceDN w:val="0"/>
        <w:adjustRightInd w:val="0"/>
        <w:jc w:val="left"/>
        <w:rPr>
          <w:rFonts w:ascii="SimSun" w:hAnsi="MS Sans Serif" w:cs="SimSun"/>
          <w:kern w:val="0"/>
          <w:sz w:val="18"/>
          <w:szCs w:val="18"/>
          <w:lang w:val="zh-CN"/>
        </w:rPr>
      </w:pPr>
      <w:r w:rsidRPr="00537CAA">
        <w:rPr>
          <w:rFonts w:ascii="SimSun" w:eastAsia="新細明體" w:hAnsi="MS Sans Serif" w:cs="SimSun"/>
          <w:kern w:val="0"/>
          <w:sz w:val="18"/>
          <w:szCs w:val="18"/>
          <w:lang w:val="zh-CN" w:eastAsia="zh-TW"/>
        </w:rPr>
        <w:tab/>
      </w:r>
      <w:r w:rsidRPr="00537CAA">
        <w:rPr>
          <w:rFonts w:ascii="SimSun" w:eastAsia="新細明體" w:hAnsi="MS Sans Serif" w:cs="SimSun" w:hint="eastAsia"/>
          <w:kern w:val="0"/>
          <w:sz w:val="18"/>
          <w:szCs w:val="18"/>
          <w:lang w:val="zh-CN" w:eastAsia="zh-TW"/>
        </w:rPr>
        <w:t>本檔中的最後一個函數並不是一個真正的系統調用，但我們將它按系統調用加以處理，這個函數是</w:t>
      </w:r>
      <w:r w:rsidRPr="00537CAA">
        <w:rPr>
          <w:rFonts w:ascii="SimSun" w:eastAsia="新細明體" w:hAnsi="MS Sans Serif" w:cs="SimSun"/>
          <w:kern w:val="0"/>
          <w:sz w:val="18"/>
          <w:szCs w:val="18"/>
          <w:lang w:val="zh-CN" w:eastAsia="zh-TW"/>
        </w:rPr>
        <w:t>do_revive(26921</w:t>
      </w:r>
      <w:r w:rsidRPr="00537CAA">
        <w:rPr>
          <w:rFonts w:ascii="SimSun" w:eastAsia="新細明體" w:hAnsi="MS Sans Serif" w:cs="SimSun" w:hint="eastAsia"/>
          <w:kern w:val="0"/>
          <w:sz w:val="18"/>
          <w:szCs w:val="18"/>
          <w:lang w:val="zh-CN" w:eastAsia="zh-TW"/>
        </w:rPr>
        <w:t>行</w:t>
      </w:r>
      <w:r w:rsidRPr="00537CAA">
        <w:rPr>
          <w:rFonts w:ascii="SimSun" w:eastAsia="新細明體" w:hAnsi="MS Sans Serif" w:cs="SimSun"/>
          <w:kern w:val="0"/>
          <w:sz w:val="18"/>
          <w:szCs w:val="18"/>
          <w:lang w:val="zh-CN" w:eastAsia="zh-TW"/>
        </w:rPr>
        <w:t>)</w:t>
      </w:r>
      <w:r w:rsidRPr="00537CAA">
        <w:rPr>
          <w:rFonts w:ascii="SimSun" w:eastAsia="新細明體" w:hAnsi="MS Sans Serif" w:cs="SimSun" w:hint="eastAsia"/>
          <w:kern w:val="0"/>
          <w:sz w:val="18"/>
          <w:szCs w:val="18"/>
          <w:lang w:val="zh-CN" w:eastAsia="zh-TW"/>
        </w:rPr>
        <w:t>。一個任務原先無法完成檔案系統請求的工作，但是現在完成了該工作</w:t>
      </w:r>
      <w:r w:rsidRPr="00537CAA">
        <w:rPr>
          <w:rFonts w:ascii="SimSun" w:eastAsia="新細明體" w:hAnsi="MS Sans Serif" w:cs="SimSun"/>
          <w:kern w:val="0"/>
          <w:sz w:val="18"/>
          <w:szCs w:val="18"/>
          <w:lang w:val="zh-CN" w:eastAsia="zh-TW"/>
        </w:rPr>
        <w:t>(</w:t>
      </w:r>
      <w:r w:rsidRPr="00537CAA">
        <w:rPr>
          <w:rFonts w:ascii="SimSun" w:eastAsia="新細明體" w:hAnsi="MS Sans Serif" w:cs="SimSun" w:hint="eastAsia"/>
          <w:kern w:val="0"/>
          <w:sz w:val="18"/>
          <w:szCs w:val="18"/>
          <w:lang w:val="zh-CN" w:eastAsia="zh-TW"/>
        </w:rPr>
        <w:t>例如為某使用者進程提供輸入資料</w:t>
      </w:r>
      <w:r w:rsidRPr="00537CAA">
        <w:rPr>
          <w:rFonts w:ascii="SimSun" w:eastAsia="新細明體" w:hAnsi="MS Sans Serif" w:cs="SimSun"/>
          <w:kern w:val="0"/>
          <w:sz w:val="18"/>
          <w:szCs w:val="18"/>
          <w:lang w:val="zh-CN" w:eastAsia="zh-TW"/>
        </w:rPr>
        <w:t>)</w:t>
      </w:r>
      <w:r w:rsidRPr="00537CAA">
        <w:rPr>
          <w:rFonts w:ascii="SimSun" w:eastAsia="新細明體" w:hAnsi="MS Sans Serif" w:cs="SimSun" w:hint="eastAsia"/>
          <w:kern w:val="0"/>
          <w:sz w:val="18"/>
          <w:szCs w:val="18"/>
          <w:lang w:val="zh-CN" w:eastAsia="zh-TW"/>
        </w:rPr>
        <w:t>，此時調用本函數。檔案系統喚醒使用者進程並向它發送回應訊息。</w:t>
      </w:r>
    </w:p>
    <w:p w:rsidR="009631CD" w:rsidRDefault="00537CAA" w:rsidP="009631CD">
      <w:pPr>
        <w:autoSpaceDE w:val="0"/>
        <w:autoSpaceDN w:val="0"/>
        <w:adjustRightInd w:val="0"/>
        <w:jc w:val="left"/>
        <w:rPr>
          <w:rFonts w:ascii="SimSun" w:hAnsi="MS Sans Serif" w:cs="SimSun"/>
          <w:kern w:val="0"/>
          <w:sz w:val="18"/>
          <w:szCs w:val="18"/>
          <w:lang w:val="zh-CN"/>
        </w:rPr>
      </w:pPr>
      <w:r w:rsidRPr="00537CAA">
        <w:rPr>
          <w:rFonts w:ascii="SimSun" w:eastAsia="新細明體" w:hAnsi="MS Sans Serif" w:cs="SimSun"/>
          <w:kern w:val="0"/>
          <w:sz w:val="18"/>
          <w:szCs w:val="18"/>
          <w:lang w:val="zh-CN" w:eastAsia="zh-TW"/>
        </w:rPr>
        <w:t>5.7.7 I/O</w:t>
      </w:r>
      <w:r w:rsidRPr="00537CAA">
        <w:rPr>
          <w:rFonts w:ascii="SimSun" w:eastAsia="新細明體" w:hAnsi="MS Sans Serif" w:cs="SimSun" w:hint="eastAsia"/>
          <w:kern w:val="0"/>
          <w:sz w:val="18"/>
          <w:szCs w:val="18"/>
          <w:lang w:val="zh-CN" w:eastAsia="zh-TW"/>
        </w:rPr>
        <w:t>設備介面</w:t>
      </w:r>
    </w:p>
    <w:p w:rsidR="009631CD" w:rsidRDefault="00537CAA" w:rsidP="009631CD">
      <w:pPr>
        <w:autoSpaceDE w:val="0"/>
        <w:autoSpaceDN w:val="0"/>
        <w:adjustRightInd w:val="0"/>
        <w:jc w:val="left"/>
        <w:rPr>
          <w:rFonts w:ascii="SimSun" w:hAnsi="MS Sans Serif" w:cs="SimSun"/>
          <w:kern w:val="0"/>
          <w:sz w:val="18"/>
          <w:szCs w:val="18"/>
          <w:lang w:val="zh-CN"/>
        </w:rPr>
      </w:pPr>
      <w:r w:rsidRPr="00537CAA">
        <w:rPr>
          <w:rFonts w:ascii="SimSun" w:eastAsia="新細明體" w:hAnsi="MS Sans Serif" w:cs="SimSun"/>
          <w:kern w:val="0"/>
          <w:sz w:val="18"/>
          <w:szCs w:val="18"/>
          <w:lang w:val="zh-CN" w:eastAsia="zh-TW"/>
        </w:rPr>
        <w:tab/>
        <w:t>MINIX</w:t>
      </w:r>
      <w:r w:rsidRPr="00537CAA">
        <w:rPr>
          <w:rFonts w:ascii="SimSun" w:eastAsia="新細明體" w:hAnsi="MS Sans Serif" w:cs="SimSun" w:hint="eastAsia"/>
          <w:kern w:val="0"/>
          <w:sz w:val="18"/>
          <w:szCs w:val="18"/>
          <w:lang w:val="zh-CN" w:eastAsia="zh-TW"/>
        </w:rPr>
        <w:t>中的</w:t>
      </w:r>
      <w:r w:rsidRPr="00537CAA">
        <w:rPr>
          <w:rFonts w:ascii="SimSun" w:eastAsia="新細明體" w:hAnsi="MS Sans Serif" w:cs="SimSun"/>
          <w:kern w:val="0"/>
          <w:sz w:val="18"/>
          <w:szCs w:val="18"/>
          <w:lang w:val="zh-CN" w:eastAsia="zh-TW"/>
        </w:rPr>
        <w:t>I/O</w:t>
      </w:r>
      <w:r w:rsidRPr="00537CAA">
        <w:rPr>
          <w:rFonts w:ascii="SimSun" w:eastAsia="新細明體" w:hAnsi="MS Sans Serif" w:cs="SimSun" w:hint="eastAsia"/>
          <w:kern w:val="0"/>
          <w:sz w:val="18"/>
          <w:szCs w:val="18"/>
          <w:lang w:val="zh-CN" w:eastAsia="zh-TW"/>
        </w:rPr>
        <w:t>是向內核任務發送消息來完成的。檔案系統與這些任務的介面包含在檔</w:t>
      </w:r>
      <w:r w:rsidRPr="00537CAA">
        <w:rPr>
          <w:rFonts w:ascii="SimSun" w:eastAsia="新細明體" w:hAnsi="MS Sans Serif" w:cs="SimSun"/>
          <w:kern w:val="0"/>
          <w:sz w:val="18"/>
          <w:szCs w:val="18"/>
          <w:lang w:val="zh-CN" w:eastAsia="zh-TW"/>
        </w:rPr>
        <w:t>device.c</w:t>
      </w:r>
      <w:r w:rsidRPr="00537CAA">
        <w:rPr>
          <w:rFonts w:ascii="SimSun" w:eastAsia="新細明體" w:hAnsi="MS Sans Serif" w:cs="SimSun" w:hint="eastAsia"/>
          <w:kern w:val="0"/>
          <w:sz w:val="18"/>
          <w:szCs w:val="18"/>
          <w:lang w:val="zh-CN" w:eastAsia="zh-TW"/>
        </w:rPr>
        <w:t>中。在需要設備</w:t>
      </w:r>
      <w:r w:rsidRPr="00537CAA">
        <w:rPr>
          <w:rFonts w:ascii="SimSun" w:eastAsia="新細明體" w:hAnsi="MS Sans Serif" w:cs="SimSun"/>
          <w:kern w:val="0"/>
          <w:sz w:val="18"/>
          <w:szCs w:val="18"/>
          <w:lang w:val="zh-CN" w:eastAsia="zh-TW"/>
        </w:rPr>
        <w:t>I/O</w:t>
      </w:r>
      <w:r w:rsidRPr="00537CAA">
        <w:rPr>
          <w:rFonts w:ascii="SimSun" w:eastAsia="新細明體" w:hAnsi="MS Sans Serif" w:cs="SimSun" w:hint="eastAsia"/>
          <w:kern w:val="0"/>
          <w:sz w:val="18"/>
          <w:szCs w:val="18"/>
          <w:lang w:val="zh-CN" w:eastAsia="zh-TW"/>
        </w:rPr>
        <w:t>時，在</w:t>
      </w:r>
      <w:r w:rsidRPr="00537CAA">
        <w:rPr>
          <w:rFonts w:ascii="SimSun" w:eastAsia="新細明體" w:hAnsi="MS Sans Serif" w:cs="SimSun"/>
          <w:kern w:val="0"/>
          <w:sz w:val="18"/>
          <w:szCs w:val="18"/>
          <w:lang w:val="zh-CN" w:eastAsia="zh-TW"/>
        </w:rPr>
        <w:t>read_write</w:t>
      </w:r>
      <w:r w:rsidRPr="00537CAA">
        <w:rPr>
          <w:rFonts w:ascii="SimSun" w:eastAsia="新細明體" w:hAnsi="MS Sans Serif" w:cs="SimSun" w:hint="eastAsia"/>
          <w:kern w:val="0"/>
          <w:sz w:val="18"/>
          <w:szCs w:val="18"/>
          <w:lang w:val="zh-CN" w:eastAsia="zh-TW"/>
        </w:rPr>
        <w:t>中調用</w:t>
      </w:r>
      <w:r w:rsidRPr="00537CAA">
        <w:rPr>
          <w:rFonts w:ascii="SimSun" w:eastAsia="新細明體" w:hAnsi="MS Sans Serif" w:cs="SimSun"/>
          <w:kern w:val="0"/>
          <w:sz w:val="18"/>
          <w:szCs w:val="18"/>
          <w:lang w:val="zh-CN" w:eastAsia="zh-TW"/>
        </w:rPr>
        <w:t>dev_io(27033</w:t>
      </w:r>
      <w:r w:rsidRPr="00537CAA">
        <w:rPr>
          <w:rFonts w:ascii="SimSun" w:eastAsia="新細明體" w:hAnsi="MS Sans Serif" w:cs="SimSun" w:hint="eastAsia"/>
          <w:kern w:val="0"/>
          <w:sz w:val="18"/>
          <w:szCs w:val="18"/>
          <w:lang w:val="zh-CN" w:eastAsia="zh-TW"/>
        </w:rPr>
        <w:t>行</w:t>
      </w:r>
      <w:r w:rsidRPr="00537CAA">
        <w:rPr>
          <w:rFonts w:ascii="SimSun" w:eastAsia="新細明體" w:hAnsi="MS Sans Serif" w:cs="SimSun"/>
          <w:kern w:val="0"/>
          <w:sz w:val="18"/>
          <w:szCs w:val="18"/>
          <w:lang w:val="zh-CN" w:eastAsia="zh-TW"/>
        </w:rPr>
        <w:t>)</w:t>
      </w:r>
      <w:r w:rsidRPr="00537CAA">
        <w:rPr>
          <w:rFonts w:ascii="SimSun" w:eastAsia="新細明體" w:hAnsi="MS Sans Serif" w:cs="SimSun" w:hint="eastAsia"/>
          <w:kern w:val="0"/>
          <w:sz w:val="18"/>
          <w:szCs w:val="18"/>
          <w:lang w:val="zh-CN" w:eastAsia="zh-TW"/>
        </w:rPr>
        <w:t>處理字元設備檔，而在</w:t>
      </w:r>
      <w:r w:rsidRPr="00537CAA">
        <w:rPr>
          <w:rFonts w:ascii="SimSun" w:eastAsia="新細明體" w:hAnsi="MS Sans Serif" w:cs="SimSun"/>
          <w:kern w:val="0"/>
          <w:sz w:val="18"/>
          <w:szCs w:val="18"/>
          <w:lang w:val="zh-CN" w:eastAsia="zh-TW"/>
        </w:rPr>
        <w:t>rw_block</w:t>
      </w:r>
      <w:r w:rsidRPr="00537CAA">
        <w:rPr>
          <w:rFonts w:ascii="SimSun" w:eastAsia="新細明體" w:hAnsi="MS Sans Serif" w:cs="SimSun" w:hint="eastAsia"/>
          <w:kern w:val="0"/>
          <w:sz w:val="18"/>
          <w:szCs w:val="18"/>
          <w:lang w:val="zh-CN" w:eastAsia="zh-TW"/>
        </w:rPr>
        <w:t>中調用</w:t>
      </w:r>
      <w:r w:rsidRPr="00537CAA">
        <w:rPr>
          <w:rFonts w:ascii="SimSun" w:eastAsia="新細明體" w:hAnsi="MS Sans Serif" w:cs="SimSun"/>
          <w:kern w:val="0"/>
          <w:sz w:val="18"/>
          <w:szCs w:val="18"/>
          <w:lang w:val="zh-CN" w:eastAsia="zh-TW"/>
        </w:rPr>
        <w:t>dev_io</w:t>
      </w:r>
      <w:r w:rsidRPr="00537CAA">
        <w:rPr>
          <w:rFonts w:ascii="SimSun" w:eastAsia="新細明體" w:hAnsi="MS Sans Serif" w:cs="SimSun" w:hint="eastAsia"/>
          <w:kern w:val="0"/>
          <w:sz w:val="18"/>
          <w:szCs w:val="18"/>
          <w:lang w:val="zh-CN" w:eastAsia="zh-TW"/>
        </w:rPr>
        <w:t>中處理塊設備檔。</w:t>
      </w:r>
      <w:r w:rsidRPr="00537CAA">
        <w:rPr>
          <w:rFonts w:ascii="SimSun" w:eastAsia="新細明體" w:hAnsi="MS Sans Serif" w:cs="SimSun"/>
          <w:kern w:val="0"/>
          <w:sz w:val="18"/>
          <w:szCs w:val="18"/>
          <w:lang w:val="zh-CN" w:eastAsia="zh-TW"/>
        </w:rPr>
        <w:t>dev_io</w:t>
      </w:r>
      <w:r w:rsidRPr="00537CAA">
        <w:rPr>
          <w:rFonts w:ascii="SimSun" w:eastAsia="新細明體" w:hAnsi="MS Sans Serif" w:cs="SimSun" w:hint="eastAsia"/>
          <w:kern w:val="0"/>
          <w:sz w:val="18"/>
          <w:szCs w:val="18"/>
          <w:lang w:val="zh-CN" w:eastAsia="zh-TW"/>
        </w:rPr>
        <w:t>創建一個標準的消息</w:t>
      </w:r>
      <w:r w:rsidRPr="00537CAA">
        <w:rPr>
          <w:rFonts w:ascii="SimSun" w:eastAsia="新細明體" w:hAnsi="MS Sans Serif" w:cs="SimSun"/>
          <w:kern w:val="0"/>
          <w:sz w:val="18"/>
          <w:szCs w:val="18"/>
          <w:lang w:val="zh-CN" w:eastAsia="zh-TW"/>
        </w:rPr>
        <w:t>(</w:t>
      </w:r>
      <w:r w:rsidRPr="00537CAA">
        <w:rPr>
          <w:rFonts w:ascii="SimSun" w:eastAsia="新細明體" w:hAnsi="MS Sans Serif" w:cs="SimSun" w:hint="eastAsia"/>
          <w:kern w:val="0"/>
          <w:sz w:val="18"/>
          <w:szCs w:val="18"/>
          <w:lang w:val="zh-CN" w:eastAsia="zh-TW"/>
        </w:rPr>
        <w:t>見圖</w:t>
      </w:r>
      <w:r w:rsidRPr="00537CAA">
        <w:rPr>
          <w:rFonts w:ascii="SimSun" w:eastAsia="新細明體" w:hAnsi="MS Sans Serif" w:cs="SimSun"/>
          <w:kern w:val="0"/>
          <w:sz w:val="18"/>
          <w:szCs w:val="18"/>
          <w:lang w:val="zh-CN" w:eastAsia="zh-TW"/>
        </w:rPr>
        <w:t>3-15)</w:t>
      </w:r>
      <w:r w:rsidRPr="00537CAA">
        <w:rPr>
          <w:rFonts w:ascii="SimSun" w:eastAsia="新細明體" w:hAnsi="MS Sans Serif" w:cs="SimSun" w:hint="eastAsia"/>
          <w:kern w:val="0"/>
          <w:sz w:val="18"/>
          <w:szCs w:val="18"/>
          <w:lang w:val="zh-CN" w:eastAsia="zh-TW"/>
        </w:rPr>
        <w:t>並將該消息發送到指定的任務。各個任務在</w:t>
      </w:r>
    </w:p>
    <w:p w:rsidR="009631CD" w:rsidRDefault="00537CAA" w:rsidP="009631CD">
      <w:pPr>
        <w:autoSpaceDE w:val="0"/>
        <w:autoSpaceDN w:val="0"/>
        <w:adjustRightInd w:val="0"/>
        <w:jc w:val="left"/>
        <w:rPr>
          <w:rFonts w:ascii="SimSun" w:hAnsi="MS Sans Serif" w:cs="SimSun"/>
          <w:kern w:val="0"/>
          <w:sz w:val="18"/>
          <w:szCs w:val="18"/>
          <w:lang w:val="zh-CN"/>
        </w:rPr>
      </w:pPr>
      <w:r w:rsidRPr="00537CAA">
        <w:rPr>
          <w:rFonts w:ascii="SimSun" w:eastAsia="新細明體" w:hAnsi="MS Sans Serif" w:cs="SimSun"/>
          <w:kern w:val="0"/>
          <w:sz w:val="18"/>
          <w:szCs w:val="18"/>
          <w:lang w:val="zh-CN" w:eastAsia="zh-TW"/>
        </w:rPr>
        <w:t>(*dmap[major].dmap_rw)(task</w:t>
      </w:r>
      <w:r w:rsidRPr="00537CAA">
        <w:rPr>
          <w:rFonts w:ascii="SimSun" w:eastAsia="新細明體" w:hAnsi="MS Sans Serif" w:cs="SimSun" w:hint="eastAsia"/>
          <w:kern w:val="0"/>
          <w:sz w:val="18"/>
          <w:szCs w:val="18"/>
          <w:lang w:val="zh-CN" w:eastAsia="zh-TW"/>
        </w:rPr>
        <w:t>，</w:t>
      </w:r>
      <w:r w:rsidRPr="00537CAA">
        <w:rPr>
          <w:rFonts w:ascii="SimSun" w:eastAsia="新細明體" w:hAnsi="MS Sans Serif" w:cs="SimSun"/>
          <w:kern w:val="0"/>
          <w:sz w:val="18"/>
          <w:szCs w:val="18"/>
          <w:lang w:val="zh-CN" w:eastAsia="zh-TW"/>
        </w:rPr>
        <w:t>&amp;dev_mess)</w:t>
      </w:r>
      <w:r w:rsidRPr="00537CAA">
        <w:rPr>
          <w:rFonts w:ascii="SimSun" w:eastAsia="新細明體" w:hAnsi="MS Sans Serif" w:cs="SimSun" w:hint="eastAsia"/>
          <w:kern w:val="0"/>
          <w:sz w:val="18"/>
          <w:szCs w:val="18"/>
          <w:lang w:val="zh-CN" w:eastAsia="zh-TW"/>
        </w:rPr>
        <w:t>；</w:t>
      </w:r>
    </w:p>
    <w:p w:rsidR="009631CD" w:rsidRDefault="00537CAA" w:rsidP="009631CD">
      <w:pPr>
        <w:autoSpaceDE w:val="0"/>
        <w:autoSpaceDN w:val="0"/>
        <w:adjustRightInd w:val="0"/>
        <w:jc w:val="left"/>
        <w:rPr>
          <w:rFonts w:ascii="SimSun" w:hAnsi="MS Sans Serif" w:cs="SimSun"/>
          <w:kern w:val="0"/>
          <w:sz w:val="18"/>
          <w:szCs w:val="18"/>
          <w:lang w:val="zh-CN"/>
        </w:rPr>
      </w:pPr>
      <w:r w:rsidRPr="00537CAA">
        <w:rPr>
          <w:rFonts w:ascii="SimSun" w:eastAsia="新細明體" w:hAnsi="MS Sans Serif" w:cs="SimSun"/>
          <w:kern w:val="0"/>
          <w:sz w:val="18"/>
          <w:szCs w:val="18"/>
          <w:lang w:val="zh-CN" w:eastAsia="zh-TW"/>
        </w:rPr>
        <w:t>(27056</w:t>
      </w:r>
      <w:r w:rsidRPr="00537CAA">
        <w:rPr>
          <w:rFonts w:ascii="SimSun" w:eastAsia="新細明體" w:hAnsi="MS Sans Serif" w:cs="SimSun" w:hint="eastAsia"/>
          <w:kern w:val="0"/>
          <w:sz w:val="18"/>
          <w:szCs w:val="18"/>
          <w:lang w:val="zh-CN" w:eastAsia="zh-TW"/>
        </w:rPr>
        <w:t>行</w:t>
      </w:r>
      <w:r w:rsidRPr="00537CAA">
        <w:rPr>
          <w:rFonts w:ascii="SimSun" w:eastAsia="新細明體" w:hAnsi="MS Sans Serif" w:cs="SimSun"/>
          <w:kern w:val="0"/>
          <w:sz w:val="18"/>
          <w:szCs w:val="18"/>
          <w:lang w:val="zh-CN" w:eastAsia="zh-TW"/>
        </w:rPr>
        <w:t>)</w:t>
      </w:r>
      <w:r w:rsidRPr="00537CAA">
        <w:rPr>
          <w:rFonts w:ascii="SimSun" w:eastAsia="新細明體" w:hAnsi="MS Sans Serif" w:cs="SimSun" w:hint="eastAsia"/>
          <w:kern w:val="0"/>
          <w:sz w:val="18"/>
          <w:szCs w:val="18"/>
          <w:lang w:val="zh-CN" w:eastAsia="zh-TW"/>
        </w:rPr>
        <w:t>中調用。上面的語句通過</w:t>
      </w:r>
      <w:r w:rsidRPr="00537CAA">
        <w:rPr>
          <w:rFonts w:ascii="SimSun" w:eastAsia="新細明體" w:hAnsi="MS Sans Serif" w:cs="SimSun"/>
          <w:kern w:val="0"/>
          <w:sz w:val="18"/>
          <w:szCs w:val="18"/>
          <w:lang w:val="zh-CN" w:eastAsia="zh-TW"/>
        </w:rPr>
        <w:t>table.c</w:t>
      </w:r>
      <w:r w:rsidRPr="00537CAA">
        <w:rPr>
          <w:rFonts w:ascii="SimSun" w:eastAsia="新細明體" w:hAnsi="MS Sans Serif" w:cs="SimSun" w:hint="eastAsia"/>
          <w:kern w:val="0"/>
          <w:sz w:val="18"/>
          <w:szCs w:val="18"/>
          <w:lang w:val="zh-CN" w:eastAsia="zh-TW"/>
        </w:rPr>
        <w:t>中</w:t>
      </w:r>
      <w:r w:rsidRPr="00537CAA">
        <w:rPr>
          <w:rFonts w:ascii="SimSun" w:eastAsia="新細明體" w:hAnsi="MS Sans Serif" w:cs="SimSun"/>
          <w:kern w:val="0"/>
          <w:sz w:val="18"/>
          <w:szCs w:val="18"/>
          <w:lang w:val="zh-CN" w:eastAsia="zh-TW"/>
        </w:rPr>
        <w:t>dmap</w:t>
      </w:r>
      <w:r w:rsidRPr="00537CAA">
        <w:rPr>
          <w:rFonts w:ascii="SimSun" w:eastAsia="新細明體" w:hAnsi="MS Sans Serif" w:cs="SimSun" w:hint="eastAsia"/>
          <w:kern w:val="0"/>
          <w:sz w:val="18"/>
          <w:szCs w:val="18"/>
          <w:lang w:val="zh-CN" w:eastAsia="zh-TW"/>
        </w:rPr>
        <w:t>陣列的指標調用相關函數，這些函數就放在檔</w:t>
      </w:r>
      <w:r w:rsidRPr="00537CAA">
        <w:rPr>
          <w:rFonts w:ascii="SimSun" w:eastAsia="新細明體" w:hAnsi="MS Sans Serif" w:cs="SimSun"/>
          <w:kern w:val="0"/>
          <w:sz w:val="18"/>
          <w:szCs w:val="18"/>
          <w:lang w:val="zh-CN" w:eastAsia="zh-TW"/>
        </w:rPr>
        <w:t>device.c</w:t>
      </w:r>
      <w:r w:rsidRPr="00537CAA">
        <w:rPr>
          <w:rFonts w:ascii="SimSun" w:eastAsia="新細明體" w:hAnsi="MS Sans Serif" w:cs="SimSun" w:hint="eastAsia"/>
          <w:kern w:val="0"/>
          <w:sz w:val="18"/>
          <w:szCs w:val="18"/>
          <w:lang w:val="zh-CN" w:eastAsia="zh-TW"/>
        </w:rPr>
        <w:t>中。在</w:t>
      </w:r>
      <w:r w:rsidRPr="00537CAA">
        <w:rPr>
          <w:rFonts w:ascii="SimSun" w:eastAsia="新細明體" w:hAnsi="MS Sans Serif" w:cs="SimSun"/>
          <w:kern w:val="0"/>
          <w:sz w:val="18"/>
          <w:szCs w:val="18"/>
          <w:lang w:val="zh-CN" w:eastAsia="zh-TW"/>
        </w:rPr>
        <w:t>dev_io</w:t>
      </w:r>
      <w:r w:rsidRPr="00537CAA">
        <w:rPr>
          <w:rFonts w:ascii="SimSun" w:eastAsia="新細明體" w:hAnsi="MS Sans Serif" w:cs="SimSun" w:hint="eastAsia"/>
          <w:kern w:val="0"/>
          <w:sz w:val="18"/>
          <w:szCs w:val="18"/>
          <w:lang w:val="zh-CN" w:eastAsia="zh-TW"/>
        </w:rPr>
        <w:t>等待任務送迴響應時，檔案系統也等待。其內部並未實現多道程序機制。但是，通常情況下，這個等待過程非常短</w:t>
      </w:r>
      <w:r w:rsidRPr="00537CAA">
        <w:rPr>
          <w:rFonts w:ascii="SimSun" w:eastAsia="新細明體" w:hAnsi="MS Sans Serif" w:cs="SimSun"/>
          <w:kern w:val="0"/>
          <w:sz w:val="18"/>
          <w:szCs w:val="18"/>
          <w:lang w:val="zh-CN" w:eastAsia="zh-TW"/>
        </w:rPr>
        <w:t>(</w:t>
      </w:r>
      <w:r w:rsidRPr="00537CAA">
        <w:rPr>
          <w:rFonts w:ascii="SimSun" w:eastAsia="新細明體" w:hAnsi="MS Sans Serif" w:cs="SimSun" w:hint="eastAsia"/>
          <w:kern w:val="0"/>
          <w:sz w:val="18"/>
          <w:szCs w:val="18"/>
          <w:lang w:val="zh-CN" w:eastAsia="zh-TW"/>
        </w:rPr>
        <w:t>例如</w:t>
      </w:r>
      <w:r w:rsidRPr="00537CAA">
        <w:rPr>
          <w:rFonts w:ascii="SimSun" w:eastAsia="新細明體" w:hAnsi="MS Sans Serif" w:cs="SimSun"/>
          <w:kern w:val="0"/>
          <w:sz w:val="18"/>
          <w:szCs w:val="18"/>
          <w:lang w:val="zh-CN" w:eastAsia="zh-TW"/>
        </w:rPr>
        <w:t>50</w:t>
      </w:r>
      <w:r w:rsidRPr="00537CAA">
        <w:rPr>
          <w:rFonts w:ascii="SimSun" w:eastAsia="新細明體" w:hAnsi="MS Sans Serif" w:cs="SimSun" w:hint="eastAsia"/>
          <w:kern w:val="0"/>
          <w:sz w:val="18"/>
          <w:szCs w:val="18"/>
          <w:lang w:val="zh-CN" w:eastAsia="zh-TW"/>
        </w:rPr>
        <w:t>毫秒</w:t>
      </w:r>
      <w:r w:rsidRPr="00537CAA">
        <w:rPr>
          <w:rFonts w:ascii="SimSun" w:eastAsia="新細明體" w:hAnsi="MS Sans Serif" w:cs="SimSun"/>
          <w:kern w:val="0"/>
          <w:sz w:val="18"/>
          <w:szCs w:val="18"/>
          <w:lang w:val="zh-CN" w:eastAsia="zh-TW"/>
        </w:rPr>
        <w:t>)</w:t>
      </w:r>
      <w:r w:rsidRPr="00537CAA">
        <w:rPr>
          <w:rFonts w:ascii="SimSun" w:eastAsia="新細明體" w:hAnsi="MS Sans Serif" w:cs="SimSun" w:hint="eastAsia"/>
          <w:kern w:val="0"/>
          <w:sz w:val="18"/>
          <w:szCs w:val="18"/>
          <w:lang w:val="zh-CN" w:eastAsia="zh-TW"/>
        </w:rPr>
        <w:t>。</w:t>
      </w:r>
    </w:p>
    <w:p w:rsidR="009631CD" w:rsidRDefault="00537CAA" w:rsidP="009631CD">
      <w:pPr>
        <w:autoSpaceDE w:val="0"/>
        <w:autoSpaceDN w:val="0"/>
        <w:adjustRightInd w:val="0"/>
        <w:jc w:val="left"/>
        <w:rPr>
          <w:rFonts w:ascii="SimSun" w:hAnsi="MS Sans Serif" w:cs="SimSun"/>
          <w:kern w:val="0"/>
          <w:sz w:val="18"/>
          <w:szCs w:val="18"/>
          <w:lang w:val="zh-CN"/>
        </w:rPr>
      </w:pPr>
      <w:r w:rsidRPr="00537CAA">
        <w:rPr>
          <w:rFonts w:ascii="SimSun" w:eastAsia="新細明體" w:hAnsi="MS Sans Serif" w:cs="SimSun"/>
          <w:kern w:val="0"/>
          <w:sz w:val="18"/>
          <w:szCs w:val="18"/>
          <w:lang w:val="zh-CN" w:eastAsia="zh-TW"/>
        </w:rPr>
        <w:tab/>
      </w:r>
      <w:r w:rsidRPr="00537CAA">
        <w:rPr>
          <w:rFonts w:ascii="SimSun" w:eastAsia="新細明體" w:hAnsi="MS Sans Serif" w:cs="SimSun" w:hint="eastAsia"/>
          <w:kern w:val="0"/>
          <w:sz w:val="18"/>
          <w:szCs w:val="18"/>
          <w:lang w:val="zh-CN" w:eastAsia="zh-TW"/>
        </w:rPr>
        <w:t>在打開和關閉設備檔時，根據設備類型的不同，需要進行特別處理。</w:t>
      </w:r>
      <w:r w:rsidRPr="00537CAA">
        <w:rPr>
          <w:rFonts w:ascii="SimSun" w:eastAsia="新細明體" w:hAnsi="MS Sans Serif" w:cs="SimSun"/>
          <w:kern w:val="0"/>
          <w:sz w:val="18"/>
          <w:szCs w:val="18"/>
          <w:lang w:val="zh-CN" w:eastAsia="zh-TW"/>
        </w:rPr>
        <w:t>dmap</w:t>
      </w:r>
      <w:r w:rsidRPr="00537CAA">
        <w:rPr>
          <w:rFonts w:ascii="SimSun" w:eastAsia="新細明體" w:hAnsi="MS Sans Serif" w:cs="SimSun" w:hint="eastAsia"/>
          <w:kern w:val="0"/>
          <w:sz w:val="18"/>
          <w:szCs w:val="18"/>
          <w:lang w:val="zh-CN" w:eastAsia="zh-TW"/>
        </w:rPr>
        <w:t>表也用於決定在打開和關閉各種不同的主設備時分別調用哪些函數。對於磁片設備，不論是軟碟、硬碟、或是基於記憶體的設備，都調用</w:t>
      </w:r>
      <w:r w:rsidRPr="00537CAA">
        <w:rPr>
          <w:rFonts w:ascii="SimSun" w:eastAsia="新細明體" w:hAnsi="MS Sans Serif" w:cs="SimSun"/>
          <w:kern w:val="0"/>
          <w:sz w:val="18"/>
          <w:szCs w:val="18"/>
          <w:lang w:val="zh-CN" w:eastAsia="zh-TW"/>
        </w:rPr>
        <w:t>dev_opcl</w:t>
      </w:r>
      <w:r w:rsidRPr="00537CAA">
        <w:rPr>
          <w:rFonts w:ascii="SimSun" w:eastAsia="新細明體" w:hAnsi="MS Sans Serif" w:cs="SimSun" w:hint="eastAsia"/>
          <w:kern w:val="0"/>
          <w:sz w:val="18"/>
          <w:szCs w:val="18"/>
          <w:lang w:val="zh-CN" w:eastAsia="zh-TW"/>
        </w:rPr>
        <w:t>過程</w:t>
      </w:r>
      <w:r w:rsidRPr="00537CAA">
        <w:rPr>
          <w:rFonts w:ascii="SimSun" w:eastAsia="新細明體" w:hAnsi="MS Sans Serif" w:cs="SimSun"/>
          <w:kern w:val="0"/>
          <w:sz w:val="18"/>
          <w:szCs w:val="18"/>
          <w:lang w:val="zh-CN" w:eastAsia="zh-TW"/>
        </w:rPr>
        <w:t>(27071</w:t>
      </w:r>
      <w:r w:rsidRPr="00537CAA">
        <w:rPr>
          <w:rFonts w:ascii="SimSun" w:eastAsia="新細明體" w:hAnsi="MS Sans Serif" w:cs="SimSun" w:hint="eastAsia"/>
          <w:kern w:val="0"/>
          <w:sz w:val="18"/>
          <w:szCs w:val="18"/>
          <w:lang w:val="zh-CN" w:eastAsia="zh-TW"/>
        </w:rPr>
        <w:t>行</w:t>
      </w:r>
      <w:r w:rsidRPr="00537CAA">
        <w:rPr>
          <w:rFonts w:ascii="SimSun" w:eastAsia="新細明體" w:hAnsi="MS Sans Serif" w:cs="SimSun"/>
          <w:kern w:val="0"/>
          <w:sz w:val="18"/>
          <w:szCs w:val="18"/>
          <w:lang w:val="zh-CN" w:eastAsia="zh-TW"/>
        </w:rPr>
        <w:t>)</w:t>
      </w:r>
      <w:r w:rsidRPr="00537CAA">
        <w:rPr>
          <w:rFonts w:ascii="SimSun" w:eastAsia="新細明體" w:hAnsi="MS Sans Serif" w:cs="SimSun" w:hint="eastAsia"/>
          <w:kern w:val="0"/>
          <w:sz w:val="18"/>
          <w:szCs w:val="18"/>
          <w:lang w:val="zh-CN" w:eastAsia="zh-TW"/>
        </w:rPr>
        <w:t>。代碼行</w:t>
      </w:r>
    </w:p>
    <w:p w:rsidR="009631CD" w:rsidRDefault="00537CAA" w:rsidP="009631CD">
      <w:pPr>
        <w:autoSpaceDE w:val="0"/>
        <w:autoSpaceDN w:val="0"/>
        <w:adjustRightInd w:val="0"/>
        <w:jc w:val="left"/>
        <w:rPr>
          <w:rFonts w:ascii="SimSun" w:hAnsi="MS Sans Serif" w:cs="SimSun"/>
          <w:kern w:val="0"/>
          <w:sz w:val="18"/>
          <w:szCs w:val="18"/>
          <w:lang w:val="zh-CN"/>
        </w:rPr>
      </w:pPr>
      <w:r w:rsidRPr="00537CAA">
        <w:rPr>
          <w:rFonts w:ascii="SimSun" w:eastAsia="新細明體" w:hAnsi="MS Sans Serif" w:cs="SimSun"/>
          <w:kern w:val="0"/>
          <w:sz w:val="18"/>
          <w:szCs w:val="18"/>
          <w:lang w:val="zh-CN" w:eastAsia="zh-TW"/>
        </w:rPr>
        <w:t>mess_ptr-&gt;PROC_NR=fp-fproc;</w:t>
      </w:r>
    </w:p>
    <w:p w:rsidR="009631CD" w:rsidRDefault="00537CAA" w:rsidP="009631CD">
      <w:pPr>
        <w:autoSpaceDE w:val="0"/>
        <w:autoSpaceDN w:val="0"/>
        <w:adjustRightInd w:val="0"/>
        <w:jc w:val="left"/>
        <w:rPr>
          <w:rFonts w:ascii="SimSun" w:hAnsi="MS Sans Serif" w:cs="SimSun"/>
          <w:kern w:val="0"/>
          <w:sz w:val="18"/>
          <w:szCs w:val="18"/>
          <w:lang w:val="zh-CN"/>
        </w:rPr>
      </w:pPr>
      <w:r w:rsidRPr="00537CAA">
        <w:rPr>
          <w:rFonts w:ascii="SimSun" w:eastAsia="新細明體" w:hAnsi="MS Sans Serif" w:cs="SimSun"/>
          <w:kern w:val="0"/>
          <w:sz w:val="18"/>
          <w:szCs w:val="18"/>
          <w:lang w:val="zh-CN" w:eastAsia="zh-TW"/>
        </w:rPr>
        <w:t>(27081</w:t>
      </w:r>
      <w:r w:rsidRPr="00537CAA">
        <w:rPr>
          <w:rFonts w:ascii="SimSun" w:eastAsia="新細明體" w:hAnsi="MS Sans Serif" w:cs="SimSun" w:hint="eastAsia"/>
          <w:kern w:val="0"/>
          <w:sz w:val="18"/>
          <w:szCs w:val="18"/>
          <w:lang w:val="zh-CN" w:eastAsia="zh-TW"/>
        </w:rPr>
        <w:t>行</w:t>
      </w:r>
      <w:r w:rsidRPr="00537CAA">
        <w:rPr>
          <w:rFonts w:ascii="SimSun" w:eastAsia="新細明體" w:hAnsi="MS Sans Serif" w:cs="SimSun"/>
          <w:kern w:val="0"/>
          <w:sz w:val="18"/>
          <w:szCs w:val="18"/>
          <w:lang w:val="zh-CN" w:eastAsia="zh-TW"/>
        </w:rPr>
        <w:t>)</w:t>
      </w:r>
      <w:r w:rsidRPr="00537CAA">
        <w:rPr>
          <w:rFonts w:ascii="SimSun" w:eastAsia="新細明體" w:hAnsi="MS Sans Serif" w:cs="SimSun" w:hint="eastAsia"/>
          <w:kern w:val="0"/>
          <w:sz w:val="18"/>
          <w:szCs w:val="18"/>
          <w:lang w:val="zh-CN" w:eastAsia="zh-TW"/>
        </w:rPr>
        <w:t>計算調用進程的進程號。實際工作是通過向</w:t>
      </w:r>
      <w:r w:rsidRPr="00537CAA">
        <w:rPr>
          <w:rFonts w:ascii="SimSun" w:eastAsia="新細明體" w:hAnsi="MS Sans Serif" w:cs="SimSun"/>
          <w:kern w:val="0"/>
          <w:sz w:val="18"/>
          <w:szCs w:val="18"/>
          <w:lang w:val="zh-CN" w:eastAsia="zh-TW"/>
        </w:rPr>
        <w:t>call_task</w:t>
      </w:r>
      <w:r w:rsidRPr="00537CAA">
        <w:rPr>
          <w:rFonts w:ascii="SimSun" w:eastAsia="新細明體" w:hAnsi="MS Sans Serif" w:cs="SimSun" w:hint="eastAsia"/>
          <w:kern w:val="0"/>
          <w:sz w:val="18"/>
          <w:szCs w:val="18"/>
          <w:lang w:val="zh-CN" w:eastAsia="zh-TW"/>
        </w:rPr>
        <w:t>傳遞任務號和指向消息的指標完成的。我們在後面還會討論</w:t>
      </w:r>
      <w:r w:rsidRPr="00537CAA">
        <w:rPr>
          <w:rFonts w:ascii="SimSun" w:eastAsia="新細明體" w:hAnsi="MS Sans Serif" w:cs="SimSun"/>
          <w:kern w:val="0"/>
          <w:sz w:val="18"/>
          <w:szCs w:val="18"/>
          <w:lang w:val="zh-CN" w:eastAsia="zh-TW"/>
        </w:rPr>
        <w:t>call_task</w:t>
      </w:r>
      <w:r w:rsidRPr="00537CAA">
        <w:rPr>
          <w:rFonts w:ascii="SimSun" w:eastAsia="新細明體" w:hAnsi="MS Sans Serif" w:cs="SimSun" w:hint="eastAsia"/>
          <w:kern w:val="0"/>
          <w:sz w:val="18"/>
          <w:szCs w:val="18"/>
          <w:lang w:val="zh-CN" w:eastAsia="zh-TW"/>
        </w:rPr>
        <w:t>過程。關閉設備時，也調用</w:t>
      </w:r>
      <w:r w:rsidRPr="00537CAA">
        <w:rPr>
          <w:rFonts w:ascii="SimSun" w:eastAsia="新細明體" w:hAnsi="MS Sans Serif" w:cs="SimSun"/>
          <w:kern w:val="0"/>
          <w:sz w:val="18"/>
          <w:szCs w:val="18"/>
          <w:lang w:val="zh-CN" w:eastAsia="zh-TW"/>
        </w:rPr>
        <w:t>dev_opcl</w:t>
      </w:r>
      <w:r w:rsidRPr="00537CAA">
        <w:rPr>
          <w:rFonts w:ascii="SimSun" w:eastAsia="新細明體" w:hAnsi="MS Sans Serif" w:cs="SimSun" w:hint="eastAsia"/>
          <w:kern w:val="0"/>
          <w:sz w:val="18"/>
          <w:szCs w:val="18"/>
          <w:lang w:val="zh-CN" w:eastAsia="zh-TW"/>
        </w:rPr>
        <w:t>。事實上，在本函數層次上，打開設備和關閉設備的唯一不同在於：從</w:t>
      </w:r>
      <w:r w:rsidRPr="00537CAA">
        <w:rPr>
          <w:rFonts w:ascii="SimSun" w:eastAsia="新細明體" w:hAnsi="MS Sans Serif" w:cs="SimSun"/>
          <w:kern w:val="0"/>
          <w:sz w:val="18"/>
          <w:szCs w:val="18"/>
          <w:lang w:val="zh-CN" w:eastAsia="zh-TW"/>
        </w:rPr>
        <w:t>call_task</w:t>
      </w:r>
      <w:r w:rsidRPr="00537CAA">
        <w:rPr>
          <w:rFonts w:ascii="SimSun" w:eastAsia="新細明體" w:hAnsi="MS Sans Serif" w:cs="SimSun" w:hint="eastAsia"/>
          <w:kern w:val="0"/>
          <w:sz w:val="18"/>
          <w:szCs w:val="18"/>
          <w:lang w:val="zh-CN" w:eastAsia="zh-TW"/>
        </w:rPr>
        <w:t>返回之後繼續做什麼。</w:t>
      </w:r>
    </w:p>
    <w:p w:rsidR="009631CD" w:rsidRDefault="00537CAA" w:rsidP="009631CD">
      <w:pPr>
        <w:autoSpaceDE w:val="0"/>
        <w:autoSpaceDN w:val="0"/>
        <w:adjustRightInd w:val="0"/>
        <w:jc w:val="left"/>
        <w:rPr>
          <w:rFonts w:ascii="SimSun" w:hAnsi="MS Sans Serif" w:cs="SimSun"/>
          <w:kern w:val="0"/>
          <w:sz w:val="18"/>
          <w:szCs w:val="18"/>
          <w:lang w:val="zh-CN"/>
        </w:rPr>
      </w:pPr>
      <w:r w:rsidRPr="00537CAA">
        <w:rPr>
          <w:rFonts w:ascii="SimSun" w:eastAsia="新細明體" w:hAnsi="MS Sans Serif" w:cs="SimSun"/>
          <w:kern w:val="0"/>
          <w:sz w:val="18"/>
          <w:szCs w:val="18"/>
          <w:lang w:val="zh-CN" w:eastAsia="zh-TW"/>
        </w:rPr>
        <w:tab/>
      </w:r>
      <w:r w:rsidRPr="00537CAA">
        <w:rPr>
          <w:rFonts w:ascii="SimSun" w:eastAsia="新細明體" w:hAnsi="MS Sans Serif" w:cs="SimSun" w:hint="eastAsia"/>
          <w:kern w:val="0"/>
          <w:sz w:val="18"/>
          <w:szCs w:val="18"/>
          <w:lang w:val="zh-CN"/>
        </w:rPr>
        <w:t>其他通過</w:t>
      </w:r>
      <w:r w:rsidRPr="00537CAA">
        <w:rPr>
          <w:rFonts w:ascii="SimSun" w:eastAsia="新細明體" w:hAnsi="MS Sans Serif" w:cs="SimSun"/>
          <w:kern w:val="0"/>
          <w:sz w:val="18"/>
          <w:szCs w:val="18"/>
          <w:lang w:val="zh-CN"/>
        </w:rPr>
        <w:t>dmap</w:t>
      </w:r>
      <w:r w:rsidRPr="00537CAA">
        <w:rPr>
          <w:rFonts w:ascii="SimSun" w:eastAsia="新細明體" w:hAnsi="MS Sans Serif" w:cs="SimSun" w:hint="eastAsia"/>
          <w:kern w:val="0"/>
          <w:sz w:val="18"/>
          <w:szCs w:val="18"/>
          <w:lang w:val="zh-CN"/>
        </w:rPr>
        <w:t>結構調用的函數包括用於串列服務的</w:t>
      </w:r>
      <w:r w:rsidRPr="00537CAA">
        <w:rPr>
          <w:rFonts w:ascii="SimSun" w:eastAsia="新細明體" w:hAnsi="MS Sans Serif" w:cs="SimSun"/>
          <w:kern w:val="0"/>
          <w:sz w:val="18"/>
          <w:szCs w:val="18"/>
          <w:lang w:val="zh-CN"/>
        </w:rPr>
        <w:t>tty_open</w:t>
      </w:r>
      <w:r w:rsidRPr="00537CAA">
        <w:rPr>
          <w:rFonts w:ascii="SimSun" w:eastAsia="新細明體" w:hAnsi="MS Sans Serif" w:cs="SimSun" w:hint="eastAsia"/>
          <w:kern w:val="0"/>
          <w:sz w:val="18"/>
          <w:szCs w:val="18"/>
          <w:lang w:val="zh-CN"/>
        </w:rPr>
        <w:t>和</w:t>
      </w:r>
      <w:r w:rsidRPr="00537CAA">
        <w:rPr>
          <w:rFonts w:ascii="SimSun" w:eastAsia="新細明體" w:hAnsi="MS Sans Serif" w:cs="SimSun"/>
          <w:kern w:val="0"/>
          <w:sz w:val="18"/>
          <w:szCs w:val="18"/>
          <w:lang w:val="zh-CN"/>
        </w:rPr>
        <w:t>tty_close</w:t>
      </w:r>
      <w:r w:rsidRPr="00537CAA">
        <w:rPr>
          <w:rFonts w:ascii="SimSun" w:eastAsia="新細明體" w:hAnsi="MS Sans Serif" w:cs="SimSun" w:hint="eastAsia"/>
          <w:kern w:val="0"/>
          <w:sz w:val="18"/>
          <w:szCs w:val="18"/>
          <w:lang w:val="zh-CN"/>
        </w:rPr>
        <w:t>，以及為控制台服務的</w:t>
      </w:r>
      <w:r w:rsidRPr="00537CAA">
        <w:rPr>
          <w:rFonts w:ascii="SimSun" w:eastAsia="新細明體" w:hAnsi="MS Sans Serif" w:cs="SimSun"/>
          <w:kern w:val="0"/>
          <w:sz w:val="18"/>
          <w:szCs w:val="18"/>
          <w:lang w:val="zh-CN"/>
        </w:rPr>
        <w:t>ctty_open</w:t>
      </w:r>
      <w:r w:rsidRPr="00537CAA">
        <w:rPr>
          <w:rFonts w:ascii="SimSun" w:eastAsia="新細明體" w:hAnsi="MS Sans Serif" w:cs="SimSun" w:hint="eastAsia"/>
          <w:kern w:val="0"/>
          <w:sz w:val="18"/>
          <w:szCs w:val="18"/>
          <w:lang w:val="zh-CN"/>
        </w:rPr>
        <w:t>和</w:t>
      </w:r>
      <w:r w:rsidRPr="00537CAA">
        <w:rPr>
          <w:rFonts w:ascii="SimSun" w:eastAsia="新細明體" w:hAnsi="MS Sans Serif" w:cs="SimSun"/>
          <w:kern w:val="0"/>
          <w:sz w:val="18"/>
          <w:szCs w:val="18"/>
          <w:lang w:val="zh-CN"/>
        </w:rPr>
        <w:t>ctty_close</w:t>
      </w:r>
      <w:r w:rsidRPr="00537CAA">
        <w:rPr>
          <w:rFonts w:ascii="SimSun" w:eastAsia="新細明體" w:hAnsi="MS Sans Serif" w:cs="SimSun" w:hint="eastAsia"/>
          <w:kern w:val="0"/>
          <w:sz w:val="18"/>
          <w:szCs w:val="18"/>
          <w:lang w:val="zh-CN"/>
        </w:rPr>
        <w:t>。</w:t>
      </w:r>
      <w:r w:rsidRPr="00537CAA">
        <w:rPr>
          <w:rFonts w:ascii="SimSun" w:eastAsia="新細明體" w:hAnsi="MS Sans Serif" w:cs="SimSun" w:hint="eastAsia"/>
          <w:kern w:val="0"/>
          <w:sz w:val="18"/>
          <w:szCs w:val="18"/>
          <w:lang w:val="zh-CN" w:eastAsia="zh-TW"/>
        </w:rPr>
        <w:t>最後一個函數</w:t>
      </w:r>
      <w:r w:rsidRPr="00537CAA">
        <w:rPr>
          <w:rFonts w:ascii="SimSun" w:eastAsia="新細明體" w:hAnsi="MS Sans Serif" w:cs="SimSun"/>
          <w:kern w:val="0"/>
          <w:sz w:val="18"/>
          <w:szCs w:val="18"/>
          <w:lang w:val="zh-CN" w:eastAsia="zh-TW"/>
        </w:rPr>
        <w:t>ctty_close</w:t>
      </w:r>
      <w:r w:rsidRPr="00537CAA">
        <w:rPr>
          <w:rFonts w:ascii="SimSun" w:eastAsia="新細明體" w:hAnsi="MS Sans Serif" w:cs="SimSun" w:hint="eastAsia"/>
          <w:kern w:val="0"/>
          <w:sz w:val="18"/>
          <w:szCs w:val="18"/>
          <w:lang w:val="zh-CN" w:eastAsia="zh-TW"/>
        </w:rPr>
        <w:t>幾乎是一個啞函數，它無條件地返回狀態</w:t>
      </w:r>
      <w:r w:rsidRPr="00537CAA">
        <w:rPr>
          <w:rFonts w:ascii="SimSun" w:eastAsia="新細明體" w:hAnsi="MS Sans Serif" w:cs="SimSun"/>
          <w:kern w:val="0"/>
          <w:sz w:val="18"/>
          <w:szCs w:val="18"/>
          <w:lang w:val="zh-CN" w:eastAsia="zh-TW"/>
        </w:rPr>
        <w:t>OK</w:t>
      </w:r>
      <w:r w:rsidRPr="00537CAA">
        <w:rPr>
          <w:rFonts w:ascii="SimSun" w:eastAsia="新細明體" w:hAnsi="MS Sans Serif" w:cs="SimSun" w:hint="eastAsia"/>
          <w:kern w:val="0"/>
          <w:sz w:val="18"/>
          <w:szCs w:val="18"/>
          <w:lang w:val="zh-CN" w:eastAsia="zh-TW"/>
        </w:rPr>
        <w:t>。</w:t>
      </w:r>
    </w:p>
    <w:p w:rsidR="009631CD" w:rsidRDefault="00537CAA" w:rsidP="009631CD">
      <w:pPr>
        <w:autoSpaceDE w:val="0"/>
        <w:autoSpaceDN w:val="0"/>
        <w:adjustRightInd w:val="0"/>
        <w:jc w:val="left"/>
        <w:rPr>
          <w:rFonts w:ascii="SimSun" w:hAnsi="MS Sans Serif" w:cs="SimSun"/>
          <w:kern w:val="0"/>
          <w:sz w:val="18"/>
          <w:szCs w:val="18"/>
          <w:lang w:val="zh-CN"/>
        </w:rPr>
      </w:pPr>
      <w:r w:rsidRPr="00537CAA">
        <w:rPr>
          <w:rFonts w:ascii="SimSun" w:eastAsia="新細明體" w:hAnsi="MS Sans Serif" w:cs="SimSun"/>
          <w:kern w:val="0"/>
          <w:sz w:val="18"/>
          <w:szCs w:val="18"/>
          <w:lang w:val="zh-CN" w:eastAsia="zh-TW"/>
        </w:rPr>
        <w:tab/>
        <w:t>SETSID</w:t>
      </w:r>
      <w:r w:rsidRPr="00537CAA">
        <w:rPr>
          <w:rFonts w:ascii="SimSun" w:eastAsia="新細明體" w:hAnsi="MS Sans Serif" w:cs="SimSun" w:hint="eastAsia"/>
          <w:kern w:val="0"/>
          <w:sz w:val="18"/>
          <w:szCs w:val="18"/>
          <w:lang w:val="zh-CN" w:eastAsia="zh-TW"/>
        </w:rPr>
        <w:t>系統調用要求檔案系統完成某些任務，這個調用由過程</w:t>
      </w:r>
      <w:r w:rsidRPr="00537CAA">
        <w:rPr>
          <w:rFonts w:ascii="SimSun" w:eastAsia="新細明體" w:hAnsi="MS Sans Serif" w:cs="SimSun"/>
          <w:kern w:val="0"/>
          <w:sz w:val="18"/>
          <w:szCs w:val="18"/>
          <w:lang w:val="zh-CN" w:eastAsia="zh-TW"/>
        </w:rPr>
        <w:t>do_setsid(27164</w:t>
      </w:r>
      <w:r w:rsidRPr="00537CAA">
        <w:rPr>
          <w:rFonts w:ascii="SimSun" w:eastAsia="新細明體" w:hAnsi="MS Sans Serif" w:cs="SimSun" w:hint="eastAsia"/>
          <w:kern w:val="0"/>
          <w:sz w:val="18"/>
          <w:szCs w:val="18"/>
          <w:lang w:val="zh-CN" w:eastAsia="zh-TW"/>
        </w:rPr>
        <w:t>行</w:t>
      </w:r>
      <w:r w:rsidRPr="00537CAA">
        <w:rPr>
          <w:rFonts w:ascii="SimSun" w:eastAsia="新細明體" w:hAnsi="MS Sans Serif" w:cs="SimSun"/>
          <w:kern w:val="0"/>
          <w:sz w:val="18"/>
          <w:szCs w:val="18"/>
          <w:lang w:val="zh-CN" w:eastAsia="zh-TW"/>
        </w:rPr>
        <w:t>)</w:t>
      </w:r>
      <w:r w:rsidRPr="00537CAA">
        <w:rPr>
          <w:rFonts w:ascii="SimSun" w:eastAsia="新細明體" w:hAnsi="MS Sans Serif" w:cs="SimSun" w:hint="eastAsia"/>
          <w:kern w:val="0"/>
          <w:sz w:val="18"/>
          <w:szCs w:val="18"/>
          <w:lang w:val="zh-CN" w:eastAsia="zh-TW"/>
        </w:rPr>
        <w:t>來執行。系統調用</w:t>
      </w:r>
      <w:r w:rsidRPr="00537CAA">
        <w:rPr>
          <w:rFonts w:ascii="SimSun" w:eastAsia="新細明體" w:hAnsi="MS Sans Serif" w:cs="SimSun"/>
          <w:kern w:val="0"/>
          <w:sz w:val="18"/>
          <w:szCs w:val="18"/>
          <w:lang w:val="zh-CN" w:eastAsia="zh-TW"/>
        </w:rPr>
        <w:t>IOCTL</w:t>
      </w:r>
      <w:r w:rsidRPr="00537CAA">
        <w:rPr>
          <w:rFonts w:ascii="SimSun" w:eastAsia="新細明體" w:hAnsi="MS Sans Serif" w:cs="SimSun" w:hint="eastAsia"/>
          <w:kern w:val="0"/>
          <w:sz w:val="18"/>
          <w:szCs w:val="18"/>
          <w:lang w:val="zh-CN" w:eastAsia="zh-TW"/>
        </w:rPr>
        <w:t>主要放在檔</w:t>
      </w:r>
      <w:r w:rsidRPr="00537CAA">
        <w:rPr>
          <w:rFonts w:ascii="SimSun" w:eastAsia="新細明體" w:hAnsi="MS Sans Serif" w:cs="SimSun"/>
          <w:kern w:val="0"/>
          <w:sz w:val="18"/>
          <w:szCs w:val="18"/>
          <w:lang w:val="zh-CN" w:eastAsia="zh-TW"/>
        </w:rPr>
        <w:t>device.c</w:t>
      </w:r>
      <w:r w:rsidRPr="00537CAA">
        <w:rPr>
          <w:rFonts w:ascii="SimSun" w:eastAsia="新細明體" w:hAnsi="MS Sans Serif" w:cs="SimSun" w:hint="eastAsia"/>
          <w:kern w:val="0"/>
          <w:sz w:val="18"/>
          <w:szCs w:val="18"/>
          <w:lang w:val="zh-CN" w:eastAsia="zh-TW"/>
        </w:rPr>
        <w:t>中處理，之所以這樣，是因為它和任務介面密切相關。在執行</w:t>
      </w:r>
      <w:r w:rsidRPr="00537CAA">
        <w:rPr>
          <w:rFonts w:ascii="SimSun" w:eastAsia="新細明體" w:hAnsi="MS Sans Serif" w:cs="SimSun"/>
          <w:kern w:val="0"/>
          <w:sz w:val="18"/>
          <w:szCs w:val="18"/>
          <w:lang w:val="zh-CN" w:eastAsia="zh-TW"/>
        </w:rPr>
        <w:t>IOCTL</w:t>
      </w:r>
      <w:r w:rsidRPr="00537CAA">
        <w:rPr>
          <w:rFonts w:ascii="SimSun" w:eastAsia="新細明體" w:hAnsi="MS Sans Serif" w:cs="SimSun" w:hint="eastAsia"/>
          <w:kern w:val="0"/>
          <w:sz w:val="18"/>
          <w:szCs w:val="18"/>
          <w:lang w:val="zh-CN" w:eastAsia="zh-TW"/>
        </w:rPr>
        <w:t>時，調用</w:t>
      </w:r>
      <w:r w:rsidRPr="00537CAA">
        <w:rPr>
          <w:rFonts w:ascii="SimSun" w:eastAsia="新細明體" w:hAnsi="MS Sans Serif" w:cs="SimSun"/>
          <w:kern w:val="0"/>
          <w:sz w:val="18"/>
          <w:szCs w:val="18"/>
          <w:lang w:val="zh-CN" w:eastAsia="zh-TW"/>
        </w:rPr>
        <w:t>do_ioctl</w:t>
      </w:r>
      <w:r w:rsidRPr="00537CAA">
        <w:rPr>
          <w:rFonts w:ascii="SimSun" w:eastAsia="新細明體" w:hAnsi="MS Sans Serif" w:cs="SimSun" w:hint="eastAsia"/>
          <w:kern w:val="0"/>
          <w:sz w:val="18"/>
          <w:szCs w:val="18"/>
          <w:lang w:val="zh-CN" w:eastAsia="zh-TW"/>
        </w:rPr>
        <w:t>創建一條消息並將其發送給適當的任務。</w:t>
      </w:r>
    </w:p>
    <w:p w:rsidR="009631CD" w:rsidRDefault="00537CAA" w:rsidP="009631CD">
      <w:pPr>
        <w:autoSpaceDE w:val="0"/>
        <w:autoSpaceDN w:val="0"/>
        <w:adjustRightInd w:val="0"/>
        <w:jc w:val="left"/>
        <w:rPr>
          <w:rFonts w:ascii="SimSun" w:hAnsi="MS Sans Serif" w:cs="SimSun"/>
          <w:kern w:val="0"/>
          <w:sz w:val="18"/>
          <w:szCs w:val="18"/>
          <w:lang w:val="zh-CN"/>
        </w:rPr>
      </w:pPr>
      <w:r w:rsidRPr="00537CAA">
        <w:rPr>
          <w:rFonts w:ascii="SimSun" w:eastAsia="新細明體" w:hAnsi="MS Sans Serif" w:cs="SimSun"/>
          <w:kern w:val="0"/>
          <w:sz w:val="18"/>
          <w:szCs w:val="18"/>
          <w:lang w:val="zh-CN" w:eastAsia="zh-TW"/>
        </w:rPr>
        <w:tab/>
      </w:r>
      <w:r w:rsidRPr="00537CAA">
        <w:rPr>
          <w:rFonts w:ascii="SimSun" w:eastAsia="新細明體" w:hAnsi="MS Sans Serif" w:cs="SimSun" w:hint="eastAsia"/>
          <w:kern w:val="0"/>
          <w:sz w:val="18"/>
          <w:szCs w:val="18"/>
          <w:lang w:val="zh-CN" w:eastAsia="zh-TW"/>
        </w:rPr>
        <w:t>為了控制終端設備，符合標準</w:t>
      </w:r>
      <w:r w:rsidRPr="00537CAA">
        <w:rPr>
          <w:rFonts w:ascii="SimSun" w:eastAsia="新細明體" w:hAnsi="MS Sans Serif" w:cs="SimSun"/>
          <w:kern w:val="0"/>
          <w:sz w:val="18"/>
          <w:szCs w:val="18"/>
          <w:lang w:val="zh-CN" w:eastAsia="zh-TW"/>
        </w:rPr>
        <w:t>POSIX</w:t>
      </w:r>
      <w:r w:rsidRPr="00537CAA">
        <w:rPr>
          <w:rFonts w:ascii="SimSun" w:eastAsia="新細明體" w:hAnsi="MS Sans Serif" w:cs="SimSun" w:hint="eastAsia"/>
          <w:kern w:val="0"/>
          <w:sz w:val="18"/>
          <w:szCs w:val="18"/>
          <w:lang w:val="zh-CN" w:eastAsia="zh-TW"/>
        </w:rPr>
        <w:t>的程式應當使用在標頭檔</w:t>
      </w:r>
      <w:r w:rsidRPr="00537CAA">
        <w:rPr>
          <w:rFonts w:ascii="SimSun" w:eastAsia="新細明體" w:hAnsi="MS Sans Serif" w:cs="SimSun"/>
          <w:kern w:val="0"/>
          <w:sz w:val="18"/>
          <w:szCs w:val="18"/>
          <w:lang w:val="zh-CN" w:eastAsia="zh-TW"/>
        </w:rPr>
        <w:t>terminal.h</w:t>
      </w:r>
      <w:r w:rsidRPr="00537CAA">
        <w:rPr>
          <w:rFonts w:ascii="SimSun" w:eastAsia="新細明體" w:hAnsi="MS Sans Serif" w:cs="SimSun" w:hint="eastAsia"/>
          <w:kern w:val="0"/>
          <w:sz w:val="18"/>
          <w:szCs w:val="18"/>
          <w:lang w:val="zh-CN" w:eastAsia="zh-TW"/>
        </w:rPr>
        <w:t>中定義的一個函數。</w:t>
      </w:r>
      <w:r w:rsidRPr="00537CAA">
        <w:rPr>
          <w:rFonts w:ascii="SimSun" w:eastAsia="新細明體" w:hAnsi="MS Sans Serif" w:cs="SimSun"/>
          <w:kern w:val="0"/>
          <w:sz w:val="18"/>
          <w:szCs w:val="18"/>
          <w:lang w:val="zh-CN" w:eastAsia="zh-TW"/>
        </w:rPr>
        <w:t>C</w:t>
      </w:r>
      <w:r w:rsidRPr="00537CAA">
        <w:rPr>
          <w:rFonts w:ascii="SimSun" w:eastAsia="新細明體" w:hAnsi="MS Sans Serif" w:cs="SimSun" w:hint="eastAsia"/>
          <w:kern w:val="0"/>
          <w:sz w:val="18"/>
          <w:szCs w:val="18"/>
          <w:lang w:val="zh-CN" w:eastAsia="zh-TW"/>
        </w:rPr>
        <w:t>庫將把這些函數轉換為</w:t>
      </w:r>
      <w:r w:rsidRPr="00537CAA">
        <w:rPr>
          <w:rFonts w:ascii="SimSun" w:eastAsia="新細明體" w:hAnsi="MS Sans Serif" w:cs="SimSun"/>
          <w:kern w:val="0"/>
          <w:sz w:val="18"/>
          <w:szCs w:val="18"/>
          <w:lang w:val="zh-CN" w:eastAsia="zh-TW"/>
        </w:rPr>
        <w:t>IOCTL</w:t>
      </w:r>
      <w:r w:rsidRPr="00537CAA">
        <w:rPr>
          <w:rFonts w:ascii="SimSun" w:eastAsia="新細明體" w:hAnsi="MS Sans Serif" w:cs="SimSun" w:hint="eastAsia"/>
          <w:kern w:val="0"/>
          <w:sz w:val="18"/>
          <w:szCs w:val="18"/>
          <w:lang w:val="zh-CN" w:eastAsia="zh-TW"/>
        </w:rPr>
        <w:t>調用。非終端設備的許多操作都要用到</w:t>
      </w:r>
      <w:r w:rsidRPr="00537CAA">
        <w:rPr>
          <w:rFonts w:ascii="SimSun" w:eastAsia="新細明體" w:hAnsi="MS Sans Serif" w:cs="SimSun"/>
          <w:kern w:val="0"/>
          <w:sz w:val="18"/>
          <w:szCs w:val="18"/>
          <w:lang w:val="zh-CN" w:eastAsia="zh-TW"/>
        </w:rPr>
        <w:t>IOCTL</w:t>
      </w:r>
      <w:r w:rsidRPr="00537CAA">
        <w:rPr>
          <w:rFonts w:ascii="SimSun" w:eastAsia="新細明體" w:hAnsi="MS Sans Serif" w:cs="SimSun" w:hint="eastAsia"/>
          <w:kern w:val="0"/>
          <w:sz w:val="18"/>
          <w:szCs w:val="18"/>
          <w:lang w:val="zh-CN" w:eastAsia="zh-TW"/>
        </w:rPr>
        <w:t>，其中許多已在第三章中介紹。</w:t>
      </w:r>
    </w:p>
    <w:p w:rsidR="009631CD" w:rsidRDefault="00537CAA" w:rsidP="009631CD">
      <w:pPr>
        <w:autoSpaceDE w:val="0"/>
        <w:autoSpaceDN w:val="0"/>
        <w:adjustRightInd w:val="0"/>
        <w:jc w:val="left"/>
        <w:rPr>
          <w:rFonts w:ascii="SimSun" w:hAnsi="MS Sans Serif" w:cs="SimSun"/>
          <w:kern w:val="0"/>
          <w:sz w:val="18"/>
          <w:szCs w:val="18"/>
          <w:lang w:val="zh-CN"/>
        </w:rPr>
      </w:pPr>
      <w:r w:rsidRPr="00537CAA">
        <w:rPr>
          <w:rFonts w:ascii="SimSun" w:eastAsia="新細明體" w:hAnsi="MS Sans Serif" w:cs="SimSun"/>
          <w:kern w:val="0"/>
          <w:sz w:val="18"/>
          <w:szCs w:val="18"/>
          <w:lang w:val="zh-CN" w:eastAsia="zh-TW"/>
        </w:rPr>
        <w:tab/>
      </w:r>
      <w:r w:rsidRPr="00537CAA">
        <w:rPr>
          <w:rFonts w:ascii="SimSun" w:eastAsia="新細明體" w:hAnsi="MS Sans Serif" w:cs="SimSun" w:hint="eastAsia"/>
          <w:kern w:val="0"/>
          <w:sz w:val="18"/>
          <w:szCs w:val="18"/>
          <w:lang w:val="zh-CN" w:eastAsia="zh-TW"/>
        </w:rPr>
        <w:t>下面一個函數</w:t>
      </w:r>
      <w:r w:rsidRPr="00537CAA">
        <w:rPr>
          <w:rFonts w:ascii="SimSun" w:eastAsia="新細明體" w:hAnsi="MS Sans Serif" w:cs="SimSun"/>
          <w:kern w:val="0"/>
          <w:sz w:val="18"/>
          <w:szCs w:val="18"/>
          <w:lang w:val="zh-CN" w:eastAsia="zh-TW"/>
        </w:rPr>
        <w:t>find_dev(27228</w:t>
      </w:r>
      <w:r w:rsidRPr="00537CAA">
        <w:rPr>
          <w:rFonts w:ascii="SimSun" w:eastAsia="新細明體" w:hAnsi="MS Sans Serif" w:cs="SimSun" w:hint="eastAsia"/>
          <w:kern w:val="0"/>
          <w:sz w:val="18"/>
          <w:szCs w:val="18"/>
          <w:lang w:val="zh-CN" w:eastAsia="zh-TW"/>
        </w:rPr>
        <w:t>行</w:t>
      </w:r>
      <w:r w:rsidRPr="00537CAA">
        <w:rPr>
          <w:rFonts w:ascii="SimSun" w:eastAsia="新細明體" w:hAnsi="MS Sans Serif" w:cs="SimSun"/>
          <w:kern w:val="0"/>
          <w:sz w:val="18"/>
          <w:szCs w:val="18"/>
          <w:lang w:val="zh-CN" w:eastAsia="zh-TW"/>
        </w:rPr>
        <w:t>)</w:t>
      </w:r>
      <w:r w:rsidRPr="00537CAA">
        <w:rPr>
          <w:rFonts w:ascii="SimSun" w:eastAsia="新細明體" w:hAnsi="MS Sans Serif" w:cs="SimSun" w:hint="eastAsia"/>
          <w:kern w:val="0"/>
          <w:sz w:val="18"/>
          <w:szCs w:val="18"/>
          <w:lang w:val="zh-CN" w:eastAsia="zh-TW"/>
        </w:rPr>
        <w:t>是本檔中唯一的</w:t>
      </w:r>
      <w:r w:rsidRPr="00537CAA">
        <w:rPr>
          <w:rFonts w:ascii="SimSun" w:eastAsia="新細明體" w:hAnsi="MS Sans Serif" w:cs="SimSun"/>
          <w:kern w:val="0"/>
          <w:sz w:val="18"/>
          <w:szCs w:val="18"/>
          <w:lang w:val="zh-CN" w:eastAsia="zh-TW"/>
        </w:rPr>
        <w:t>PRIVATE</w:t>
      </w:r>
      <w:r w:rsidRPr="00537CAA">
        <w:rPr>
          <w:rFonts w:ascii="SimSun" w:eastAsia="新細明體" w:hAnsi="MS Sans Serif" w:cs="SimSun" w:hint="eastAsia"/>
          <w:kern w:val="0"/>
          <w:sz w:val="18"/>
          <w:szCs w:val="18"/>
          <w:lang w:val="zh-CN" w:eastAsia="zh-TW"/>
        </w:rPr>
        <w:t>函數。這是一個小的輔助過程，它從一個完整的設備號中提取出主設備號和次設備號。</w:t>
      </w:r>
    </w:p>
    <w:p w:rsidR="009631CD" w:rsidRDefault="00537CAA" w:rsidP="009631CD">
      <w:pPr>
        <w:autoSpaceDE w:val="0"/>
        <w:autoSpaceDN w:val="0"/>
        <w:adjustRightInd w:val="0"/>
        <w:jc w:val="left"/>
        <w:rPr>
          <w:rFonts w:ascii="SimSun" w:hAnsi="MS Sans Serif" w:cs="SimSun"/>
          <w:kern w:val="0"/>
          <w:sz w:val="18"/>
          <w:szCs w:val="18"/>
          <w:lang w:val="zh-CN"/>
        </w:rPr>
      </w:pPr>
      <w:r w:rsidRPr="00537CAA">
        <w:rPr>
          <w:rFonts w:ascii="SimSun" w:eastAsia="新細明體" w:hAnsi="MS Sans Serif" w:cs="SimSun"/>
          <w:kern w:val="0"/>
          <w:sz w:val="18"/>
          <w:szCs w:val="18"/>
          <w:lang w:val="zh-CN" w:eastAsia="zh-TW"/>
        </w:rPr>
        <w:tab/>
      </w:r>
      <w:r w:rsidRPr="00537CAA">
        <w:rPr>
          <w:rFonts w:ascii="SimSun" w:eastAsia="新細明體" w:hAnsi="MS Sans Serif" w:cs="SimSun" w:hint="eastAsia"/>
          <w:kern w:val="0"/>
          <w:sz w:val="18"/>
          <w:szCs w:val="18"/>
          <w:lang w:val="zh-CN" w:eastAsia="zh-TW"/>
        </w:rPr>
        <w:t>大多數設備的讀寫都在過程</w:t>
      </w:r>
      <w:r w:rsidRPr="00537CAA">
        <w:rPr>
          <w:rFonts w:ascii="SimSun" w:eastAsia="新細明體" w:hAnsi="MS Sans Serif" w:cs="SimSun"/>
          <w:kern w:val="0"/>
          <w:sz w:val="18"/>
          <w:szCs w:val="18"/>
          <w:lang w:val="zh-CN" w:eastAsia="zh-TW"/>
        </w:rPr>
        <w:t>call_task(27245</w:t>
      </w:r>
      <w:r w:rsidRPr="00537CAA">
        <w:rPr>
          <w:rFonts w:ascii="SimSun" w:eastAsia="新細明體" w:hAnsi="MS Sans Serif" w:cs="SimSun" w:hint="eastAsia"/>
          <w:kern w:val="0"/>
          <w:sz w:val="18"/>
          <w:szCs w:val="18"/>
          <w:lang w:val="zh-CN" w:eastAsia="zh-TW"/>
        </w:rPr>
        <w:t>行</w:t>
      </w:r>
      <w:r w:rsidRPr="00537CAA">
        <w:rPr>
          <w:rFonts w:ascii="SimSun" w:eastAsia="新細明體" w:hAnsi="MS Sans Serif" w:cs="SimSun"/>
          <w:kern w:val="0"/>
          <w:sz w:val="18"/>
          <w:szCs w:val="18"/>
          <w:lang w:val="zh-CN" w:eastAsia="zh-TW"/>
        </w:rPr>
        <w:t>)</w:t>
      </w:r>
      <w:r w:rsidRPr="00537CAA">
        <w:rPr>
          <w:rFonts w:ascii="SimSun" w:eastAsia="新細明體" w:hAnsi="MS Sans Serif" w:cs="SimSun" w:hint="eastAsia"/>
          <w:kern w:val="0"/>
          <w:sz w:val="18"/>
          <w:szCs w:val="18"/>
          <w:lang w:val="zh-CN" w:eastAsia="zh-TW"/>
        </w:rPr>
        <w:t>中進行，</w:t>
      </w:r>
      <w:r w:rsidRPr="00537CAA">
        <w:rPr>
          <w:rFonts w:ascii="SimSun" w:eastAsia="新細明體" w:hAnsi="MS Sans Serif" w:cs="SimSun"/>
          <w:kern w:val="0"/>
          <w:sz w:val="18"/>
          <w:szCs w:val="18"/>
          <w:lang w:val="zh-CN" w:eastAsia="zh-TW"/>
        </w:rPr>
        <w:t>call_task</w:t>
      </w:r>
      <w:r w:rsidRPr="00537CAA">
        <w:rPr>
          <w:rFonts w:ascii="SimSun" w:eastAsia="新細明體" w:hAnsi="MS Sans Serif" w:cs="SimSun" w:hint="eastAsia"/>
          <w:kern w:val="0"/>
          <w:sz w:val="18"/>
          <w:szCs w:val="18"/>
          <w:lang w:val="zh-CN" w:eastAsia="zh-TW"/>
        </w:rPr>
        <w:t>調用</w:t>
      </w:r>
      <w:r w:rsidRPr="00537CAA">
        <w:rPr>
          <w:rFonts w:ascii="SimSun" w:eastAsia="新細明體" w:hAnsi="MS Sans Serif" w:cs="SimSun"/>
          <w:kern w:val="0"/>
          <w:sz w:val="18"/>
          <w:szCs w:val="18"/>
          <w:lang w:val="zh-CN" w:eastAsia="zh-TW"/>
        </w:rPr>
        <w:t>sendrec</w:t>
      </w:r>
      <w:r w:rsidRPr="00537CAA">
        <w:rPr>
          <w:rFonts w:ascii="SimSun" w:eastAsia="新細明體" w:hAnsi="MS Sans Serif" w:cs="SimSun" w:hint="eastAsia"/>
          <w:kern w:val="0"/>
          <w:sz w:val="18"/>
          <w:szCs w:val="18"/>
          <w:lang w:val="zh-CN" w:eastAsia="zh-TW"/>
        </w:rPr>
        <w:t>將一條消息傳送給記憶體圖像中適當的任務。如果這個任務試圖喚醒一個進程以響應一個更早的請求，那麼這種傳送可能會失敗。這個進程很可能與當前請求為其而發送的進程不同。若接收到一個不合適的消息，</w:t>
      </w:r>
      <w:r w:rsidRPr="00537CAA">
        <w:rPr>
          <w:rFonts w:ascii="SimSun" w:eastAsia="新細明體" w:hAnsi="MS Sans Serif" w:cs="SimSun"/>
          <w:kern w:val="0"/>
          <w:sz w:val="18"/>
          <w:szCs w:val="18"/>
          <w:lang w:val="zh-CN" w:eastAsia="zh-TW"/>
        </w:rPr>
        <w:t>call_task</w:t>
      </w:r>
      <w:r w:rsidRPr="00537CAA">
        <w:rPr>
          <w:rFonts w:ascii="SimSun" w:eastAsia="新細明體" w:hAnsi="MS Sans Serif" w:cs="SimSun" w:hint="eastAsia"/>
          <w:kern w:val="0"/>
          <w:sz w:val="18"/>
          <w:szCs w:val="18"/>
          <w:lang w:val="zh-CN" w:eastAsia="zh-TW"/>
        </w:rPr>
        <w:t>過程將在控制台上顯示一條消息。在</w:t>
      </w:r>
      <w:r w:rsidRPr="00537CAA">
        <w:rPr>
          <w:rFonts w:ascii="SimSun" w:eastAsia="新細明體" w:hAnsi="MS Sans Serif" w:cs="SimSun"/>
          <w:kern w:val="0"/>
          <w:sz w:val="18"/>
          <w:szCs w:val="18"/>
          <w:lang w:val="zh-CN" w:eastAsia="zh-TW"/>
        </w:rPr>
        <w:t>MINIX</w:t>
      </w:r>
      <w:r w:rsidRPr="00537CAA">
        <w:rPr>
          <w:rFonts w:ascii="SimSun" w:eastAsia="新細明體" w:hAnsi="MS Sans Serif" w:cs="SimSun" w:hint="eastAsia"/>
          <w:kern w:val="0"/>
          <w:sz w:val="18"/>
          <w:szCs w:val="18"/>
          <w:lang w:val="zh-CN" w:eastAsia="zh-TW"/>
        </w:rPr>
        <w:t>的正常操作中，這些消息通常不會出現，但在試圖開發一個新的設備驅動程式時可能出現。</w:t>
      </w:r>
    </w:p>
    <w:p w:rsidR="009631CD" w:rsidRDefault="00537CAA" w:rsidP="009631CD">
      <w:pPr>
        <w:autoSpaceDE w:val="0"/>
        <w:autoSpaceDN w:val="0"/>
        <w:adjustRightInd w:val="0"/>
        <w:jc w:val="left"/>
        <w:rPr>
          <w:rFonts w:ascii="SimSun" w:hAnsi="MS Sans Serif" w:cs="SimSun"/>
          <w:kern w:val="0"/>
          <w:sz w:val="18"/>
          <w:szCs w:val="18"/>
          <w:lang w:val="zh-CN"/>
        </w:rPr>
      </w:pPr>
      <w:r w:rsidRPr="00537CAA">
        <w:rPr>
          <w:rFonts w:ascii="SimSun" w:eastAsia="新細明體" w:hAnsi="MS Sans Serif" w:cs="SimSun"/>
          <w:kern w:val="0"/>
          <w:sz w:val="18"/>
          <w:szCs w:val="18"/>
          <w:lang w:val="zh-CN" w:eastAsia="zh-TW"/>
        </w:rPr>
        <w:tab/>
      </w:r>
      <w:r w:rsidRPr="00537CAA">
        <w:rPr>
          <w:rFonts w:ascii="SimSun" w:eastAsia="新細明體" w:hAnsi="MS Sans Serif" w:cs="SimSun" w:hint="eastAsia"/>
          <w:kern w:val="0"/>
          <w:sz w:val="18"/>
          <w:szCs w:val="18"/>
          <w:lang w:val="zh-CN" w:eastAsia="zh-TW"/>
        </w:rPr>
        <w:t>設備</w:t>
      </w:r>
      <w:r w:rsidRPr="00537CAA">
        <w:rPr>
          <w:rFonts w:ascii="SimSun" w:eastAsia="新細明體" w:hAnsi="MS Sans Serif" w:cs="SimSun"/>
          <w:kern w:val="0"/>
          <w:sz w:val="18"/>
          <w:szCs w:val="18"/>
          <w:lang w:val="zh-CN" w:eastAsia="zh-TW"/>
        </w:rPr>
        <w:t>/dev/tty</w:t>
      </w:r>
      <w:r w:rsidRPr="00537CAA">
        <w:rPr>
          <w:rFonts w:ascii="SimSun" w:eastAsia="新細明體" w:hAnsi="MS Sans Serif" w:cs="SimSun" w:hint="eastAsia"/>
          <w:kern w:val="0"/>
          <w:sz w:val="18"/>
          <w:szCs w:val="18"/>
          <w:lang w:val="zh-CN" w:eastAsia="zh-TW"/>
        </w:rPr>
        <w:t>在物理上並不存在。它只是一個虛擬裝置，多使用者系統中任何使用者都可以引用它，而無需明確指出使用哪一個真實終端。當發送一個引用了</w:t>
      </w:r>
      <w:r w:rsidRPr="00537CAA">
        <w:rPr>
          <w:rFonts w:ascii="SimSun" w:eastAsia="新細明體" w:hAnsi="MS Sans Serif" w:cs="SimSun"/>
          <w:kern w:val="0"/>
          <w:sz w:val="18"/>
          <w:szCs w:val="18"/>
          <w:lang w:val="zh-CN" w:eastAsia="zh-TW"/>
        </w:rPr>
        <w:t>/dev/tty</w:t>
      </w:r>
      <w:r w:rsidRPr="00537CAA">
        <w:rPr>
          <w:rFonts w:ascii="SimSun" w:eastAsia="新細明體" w:hAnsi="MS Sans Serif" w:cs="SimSun" w:hint="eastAsia"/>
          <w:kern w:val="0"/>
          <w:sz w:val="18"/>
          <w:szCs w:val="18"/>
          <w:lang w:val="zh-CN" w:eastAsia="zh-TW"/>
        </w:rPr>
        <w:t>的消息時，下一函數</w:t>
      </w:r>
      <w:r w:rsidRPr="00537CAA">
        <w:rPr>
          <w:rFonts w:ascii="SimSun" w:eastAsia="新細明體" w:hAnsi="MS Sans Serif" w:cs="SimSun"/>
          <w:kern w:val="0"/>
          <w:sz w:val="18"/>
          <w:szCs w:val="18"/>
          <w:lang w:val="zh-CN" w:eastAsia="zh-TW"/>
        </w:rPr>
        <w:t>call_tty(27311</w:t>
      </w:r>
      <w:r w:rsidRPr="00537CAA">
        <w:rPr>
          <w:rFonts w:ascii="SimSun" w:eastAsia="新細明體" w:hAnsi="MS Sans Serif" w:cs="SimSun" w:hint="eastAsia"/>
          <w:kern w:val="0"/>
          <w:sz w:val="18"/>
          <w:szCs w:val="18"/>
          <w:lang w:val="zh-CN" w:eastAsia="zh-TW"/>
        </w:rPr>
        <w:t>行</w:t>
      </w:r>
      <w:r w:rsidRPr="00537CAA">
        <w:rPr>
          <w:rFonts w:ascii="SimSun" w:eastAsia="新細明體" w:hAnsi="MS Sans Serif" w:cs="SimSun"/>
          <w:kern w:val="0"/>
          <w:sz w:val="18"/>
          <w:szCs w:val="18"/>
          <w:lang w:val="zh-CN" w:eastAsia="zh-TW"/>
        </w:rPr>
        <w:t>)</w:t>
      </w:r>
      <w:r w:rsidRPr="00537CAA">
        <w:rPr>
          <w:rFonts w:ascii="SimSun" w:eastAsia="新細明體" w:hAnsi="MS Sans Serif" w:cs="SimSun" w:hint="eastAsia"/>
          <w:kern w:val="0"/>
          <w:sz w:val="18"/>
          <w:szCs w:val="18"/>
          <w:lang w:val="zh-CN" w:eastAsia="zh-TW"/>
        </w:rPr>
        <w:t>找到正確的主、次設備號並在</w:t>
      </w:r>
      <w:r w:rsidRPr="00537CAA">
        <w:rPr>
          <w:rFonts w:ascii="SimSun" w:eastAsia="新細明體" w:hAnsi="MS Sans Serif" w:cs="SimSun"/>
          <w:kern w:val="0"/>
          <w:sz w:val="18"/>
          <w:szCs w:val="18"/>
          <w:lang w:val="zh-CN" w:eastAsia="zh-TW"/>
        </w:rPr>
        <w:t>call_task</w:t>
      </w:r>
      <w:r w:rsidRPr="00537CAA">
        <w:rPr>
          <w:rFonts w:ascii="SimSun" w:eastAsia="新細明體" w:hAnsi="MS Sans Serif" w:cs="SimSun" w:hint="eastAsia"/>
          <w:kern w:val="0"/>
          <w:sz w:val="18"/>
          <w:szCs w:val="18"/>
          <w:lang w:val="zh-CN" w:eastAsia="zh-TW"/>
        </w:rPr>
        <w:t>將該消息繼續傳遞下去之前在消息中將設備號替換掉。</w:t>
      </w:r>
    </w:p>
    <w:p w:rsidR="009631CD" w:rsidRDefault="00537CAA" w:rsidP="009631CD">
      <w:pPr>
        <w:autoSpaceDE w:val="0"/>
        <w:autoSpaceDN w:val="0"/>
        <w:adjustRightInd w:val="0"/>
        <w:jc w:val="left"/>
        <w:rPr>
          <w:rFonts w:ascii="SimSun" w:hAnsi="MS Sans Serif" w:cs="SimSun"/>
          <w:kern w:val="0"/>
          <w:sz w:val="18"/>
          <w:szCs w:val="18"/>
          <w:lang w:val="zh-CN"/>
        </w:rPr>
      </w:pPr>
      <w:r w:rsidRPr="00537CAA">
        <w:rPr>
          <w:rFonts w:ascii="SimSun" w:eastAsia="新細明體" w:hAnsi="MS Sans Serif" w:cs="SimSun"/>
          <w:kern w:val="0"/>
          <w:sz w:val="18"/>
          <w:szCs w:val="18"/>
          <w:lang w:val="zh-CN" w:eastAsia="zh-TW"/>
        </w:rPr>
        <w:tab/>
      </w:r>
      <w:r w:rsidRPr="00537CAA">
        <w:rPr>
          <w:rFonts w:ascii="SimSun" w:eastAsia="新細明體" w:hAnsi="MS Sans Serif" w:cs="SimSun" w:hint="eastAsia"/>
          <w:kern w:val="0"/>
          <w:sz w:val="18"/>
          <w:szCs w:val="18"/>
          <w:lang w:val="zh-CN" w:eastAsia="zh-TW"/>
        </w:rPr>
        <w:t>本檔中的最後一個函數是</w:t>
      </w:r>
      <w:r w:rsidRPr="00537CAA">
        <w:rPr>
          <w:rFonts w:ascii="SimSun" w:eastAsia="新細明體" w:hAnsi="MS Sans Serif" w:cs="SimSun"/>
          <w:kern w:val="0"/>
          <w:sz w:val="18"/>
          <w:szCs w:val="18"/>
          <w:lang w:val="zh-CN" w:eastAsia="zh-TW"/>
        </w:rPr>
        <w:t>no_dev(27337</w:t>
      </w:r>
      <w:r w:rsidRPr="00537CAA">
        <w:rPr>
          <w:rFonts w:ascii="SimSun" w:eastAsia="新細明體" w:hAnsi="MS Sans Serif" w:cs="SimSun" w:hint="eastAsia"/>
          <w:kern w:val="0"/>
          <w:sz w:val="18"/>
          <w:szCs w:val="18"/>
          <w:lang w:val="zh-CN" w:eastAsia="zh-TW"/>
        </w:rPr>
        <w:t>行</w:t>
      </w:r>
      <w:r w:rsidRPr="00537CAA">
        <w:rPr>
          <w:rFonts w:ascii="SimSun" w:eastAsia="新細明體" w:hAnsi="MS Sans Serif" w:cs="SimSun"/>
          <w:kern w:val="0"/>
          <w:sz w:val="18"/>
          <w:szCs w:val="18"/>
          <w:lang w:val="zh-CN" w:eastAsia="zh-TW"/>
        </w:rPr>
        <w:t>)</w:t>
      </w:r>
      <w:r w:rsidRPr="00537CAA">
        <w:rPr>
          <w:rFonts w:ascii="SimSun" w:eastAsia="新細明體" w:hAnsi="MS Sans Serif" w:cs="SimSun" w:hint="eastAsia"/>
          <w:kern w:val="0"/>
          <w:sz w:val="18"/>
          <w:szCs w:val="18"/>
          <w:lang w:val="zh-CN" w:eastAsia="zh-TW"/>
        </w:rPr>
        <w:t>，該函數從表中一個設備並不存在的項調用，例如，在一個沒有網路支援的機器中訪問網路設備時。</w:t>
      </w:r>
      <w:r w:rsidRPr="00537CAA">
        <w:rPr>
          <w:rFonts w:ascii="SimSun" w:eastAsia="新細明體" w:hAnsi="MS Sans Serif" w:cs="SimSun"/>
          <w:kern w:val="0"/>
          <w:sz w:val="18"/>
          <w:szCs w:val="18"/>
          <w:lang w:val="zh-CN" w:eastAsia="zh-TW"/>
        </w:rPr>
        <w:t>no_dev</w:t>
      </w:r>
      <w:r w:rsidRPr="00537CAA">
        <w:rPr>
          <w:rFonts w:ascii="SimSun" w:eastAsia="新細明體" w:hAnsi="MS Sans Serif" w:cs="SimSun" w:hint="eastAsia"/>
          <w:kern w:val="0"/>
          <w:sz w:val="18"/>
          <w:szCs w:val="18"/>
          <w:lang w:val="zh-CN" w:eastAsia="zh-TW"/>
        </w:rPr>
        <w:t>返回</w:t>
      </w:r>
      <w:r w:rsidRPr="00537CAA">
        <w:rPr>
          <w:rFonts w:ascii="SimSun" w:eastAsia="新細明體" w:hAnsi="MS Sans Serif" w:cs="SimSun"/>
          <w:kern w:val="0"/>
          <w:sz w:val="18"/>
          <w:szCs w:val="18"/>
          <w:lang w:val="zh-CN" w:eastAsia="zh-TW"/>
        </w:rPr>
        <w:t>ENODEV</w:t>
      </w:r>
      <w:r w:rsidRPr="00537CAA">
        <w:rPr>
          <w:rFonts w:ascii="SimSun" w:eastAsia="新細明體" w:hAnsi="MS Sans Serif" w:cs="SimSun" w:hint="eastAsia"/>
          <w:kern w:val="0"/>
          <w:sz w:val="18"/>
          <w:szCs w:val="18"/>
          <w:lang w:val="zh-CN" w:eastAsia="zh-TW"/>
        </w:rPr>
        <w:t>狀態，因而防止在訪問不存在的設備時系統崩潰。</w:t>
      </w:r>
    </w:p>
    <w:p w:rsidR="009631CD" w:rsidRDefault="00537CAA" w:rsidP="009631CD">
      <w:pPr>
        <w:autoSpaceDE w:val="0"/>
        <w:autoSpaceDN w:val="0"/>
        <w:adjustRightInd w:val="0"/>
        <w:jc w:val="left"/>
        <w:rPr>
          <w:rFonts w:ascii="SimSun" w:hAnsi="MS Sans Serif" w:cs="SimSun"/>
          <w:kern w:val="0"/>
          <w:sz w:val="18"/>
          <w:szCs w:val="18"/>
          <w:lang w:val="zh-CN"/>
        </w:rPr>
      </w:pPr>
      <w:r w:rsidRPr="00537CAA">
        <w:rPr>
          <w:rFonts w:ascii="SimSun" w:eastAsia="新細明體" w:hAnsi="MS Sans Serif" w:cs="SimSun"/>
          <w:kern w:val="0"/>
          <w:sz w:val="18"/>
          <w:szCs w:val="18"/>
          <w:lang w:val="zh-CN" w:eastAsia="zh-TW"/>
        </w:rPr>
        <w:t xml:space="preserve">5.7.8 </w:t>
      </w:r>
      <w:r w:rsidRPr="00537CAA">
        <w:rPr>
          <w:rFonts w:ascii="SimSun" w:eastAsia="新細明體" w:hAnsi="MS Sans Serif" w:cs="SimSun" w:hint="eastAsia"/>
          <w:kern w:val="0"/>
          <w:sz w:val="18"/>
          <w:szCs w:val="18"/>
          <w:lang w:val="zh-CN" w:eastAsia="zh-TW"/>
        </w:rPr>
        <w:t>一般的實用程式</w:t>
      </w:r>
    </w:p>
    <w:p w:rsidR="009631CD" w:rsidRDefault="00537CAA" w:rsidP="009631CD">
      <w:pPr>
        <w:autoSpaceDE w:val="0"/>
        <w:autoSpaceDN w:val="0"/>
        <w:adjustRightInd w:val="0"/>
        <w:jc w:val="left"/>
        <w:rPr>
          <w:rFonts w:ascii="SimSun" w:hAnsi="MS Sans Serif" w:cs="SimSun"/>
          <w:kern w:val="0"/>
          <w:sz w:val="18"/>
          <w:szCs w:val="18"/>
          <w:lang w:val="zh-CN"/>
        </w:rPr>
      </w:pPr>
      <w:r w:rsidRPr="00537CAA">
        <w:rPr>
          <w:rFonts w:ascii="SimSun" w:eastAsia="新細明體" w:hAnsi="MS Sans Serif" w:cs="SimSun"/>
          <w:kern w:val="0"/>
          <w:sz w:val="18"/>
          <w:szCs w:val="18"/>
          <w:lang w:val="zh-CN" w:eastAsia="zh-TW"/>
        </w:rPr>
        <w:tab/>
      </w:r>
      <w:r w:rsidRPr="00537CAA">
        <w:rPr>
          <w:rFonts w:ascii="SimSun" w:eastAsia="新細明體" w:hAnsi="MS Sans Serif" w:cs="SimSun" w:hint="eastAsia"/>
          <w:kern w:val="0"/>
          <w:sz w:val="18"/>
          <w:szCs w:val="18"/>
          <w:lang w:val="zh-CN" w:eastAsia="zh-TW"/>
        </w:rPr>
        <w:t>檔案系統中還包含有幾個一般目的的實用過程，這些實用過程收集在檔</w:t>
      </w:r>
      <w:r w:rsidRPr="00537CAA">
        <w:rPr>
          <w:rFonts w:ascii="SimSun" w:eastAsia="新細明體" w:hAnsi="MS Sans Serif" w:cs="SimSun"/>
          <w:kern w:val="0"/>
          <w:sz w:val="18"/>
          <w:szCs w:val="18"/>
          <w:lang w:val="zh-CN" w:eastAsia="zh-TW"/>
        </w:rPr>
        <w:t>utility.c</w:t>
      </w:r>
      <w:r w:rsidRPr="00537CAA">
        <w:rPr>
          <w:rFonts w:ascii="SimSun" w:eastAsia="新細明體" w:hAnsi="MS Sans Serif" w:cs="SimSun" w:hint="eastAsia"/>
          <w:kern w:val="0"/>
          <w:sz w:val="18"/>
          <w:szCs w:val="18"/>
          <w:lang w:val="zh-CN" w:eastAsia="zh-TW"/>
        </w:rPr>
        <w:t>中，在許多地方都要用到這些過程。</w:t>
      </w:r>
    </w:p>
    <w:p w:rsidR="009631CD" w:rsidRDefault="00537CAA" w:rsidP="009631CD">
      <w:pPr>
        <w:autoSpaceDE w:val="0"/>
        <w:autoSpaceDN w:val="0"/>
        <w:adjustRightInd w:val="0"/>
        <w:jc w:val="left"/>
        <w:rPr>
          <w:rFonts w:ascii="SimSun" w:hAnsi="MS Sans Serif" w:cs="SimSun"/>
          <w:kern w:val="0"/>
          <w:sz w:val="18"/>
          <w:szCs w:val="18"/>
          <w:lang w:val="zh-CN"/>
        </w:rPr>
      </w:pPr>
      <w:r w:rsidRPr="00537CAA">
        <w:rPr>
          <w:rFonts w:ascii="SimSun" w:eastAsia="新細明體" w:hAnsi="MS Sans Serif" w:cs="SimSun"/>
          <w:kern w:val="0"/>
          <w:sz w:val="18"/>
          <w:szCs w:val="18"/>
          <w:lang w:val="zh-CN" w:eastAsia="zh-TW"/>
        </w:rPr>
        <w:tab/>
      </w:r>
      <w:r w:rsidRPr="00537CAA">
        <w:rPr>
          <w:rFonts w:ascii="SimSun" w:eastAsia="新細明體" w:hAnsi="MS Sans Serif" w:cs="SimSun" w:hint="eastAsia"/>
          <w:kern w:val="0"/>
          <w:sz w:val="18"/>
          <w:szCs w:val="18"/>
          <w:lang w:val="zh-CN" w:eastAsia="zh-TW"/>
        </w:rPr>
        <w:t>第一個過程是</w:t>
      </w:r>
      <w:r w:rsidRPr="00537CAA">
        <w:rPr>
          <w:rFonts w:ascii="SimSun" w:eastAsia="新細明體" w:hAnsi="MS Sans Serif" w:cs="SimSun"/>
          <w:kern w:val="0"/>
          <w:sz w:val="18"/>
          <w:szCs w:val="18"/>
          <w:lang w:val="zh-CN" w:eastAsia="zh-TW"/>
        </w:rPr>
        <w:t>clock_time(27428</w:t>
      </w:r>
      <w:r w:rsidRPr="00537CAA">
        <w:rPr>
          <w:rFonts w:ascii="SimSun" w:eastAsia="新細明體" w:hAnsi="MS Sans Serif" w:cs="SimSun" w:hint="eastAsia"/>
          <w:kern w:val="0"/>
          <w:sz w:val="18"/>
          <w:szCs w:val="18"/>
          <w:lang w:val="zh-CN" w:eastAsia="zh-TW"/>
        </w:rPr>
        <w:t>行</w:t>
      </w:r>
      <w:r w:rsidRPr="00537CAA">
        <w:rPr>
          <w:rFonts w:ascii="SimSun" w:eastAsia="新細明體" w:hAnsi="MS Sans Serif" w:cs="SimSun"/>
          <w:kern w:val="0"/>
          <w:sz w:val="18"/>
          <w:szCs w:val="18"/>
          <w:lang w:val="zh-CN" w:eastAsia="zh-TW"/>
        </w:rPr>
        <w:t>)</w:t>
      </w:r>
      <w:r w:rsidRPr="00537CAA">
        <w:rPr>
          <w:rFonts w:ascii="SimSun" w:eastAsia="新細明體" w:hAnsi="MS Sans Serif" w:cs="SimSun" w:hint="eastAsia"/>
          <w:kern w:val="0"/>
          <w:sz w:val="18"/>
          <w:szCs w:val="18"/>
          <w:lang w:val="zh-CN" w:eastAsia="zh-TW"/>
        </w:rPr>
        <w:t>，它向時鐘任務發送消息查詢當前即時時間。因為許多系統調用都以檔名作為參數，所以我們定義了過程</w:t>
      </w:r>
      <w:r w:rsidRPr="00537CAA">
        <w:rPr>
          <w:rFonts w:ascii="SimSun" w:eastAsia="新細明體" w:hAnsi="MS Sans Serif" w:cs="SimSun"/>
          <w:kern w:val="0"/>
          <w:sz w:val="18"/>
          <w:szCs w:val="18"/>
          <w:lang w:val="zh-CN" w:eastAsia="zh-TW"/>
        </w:rPr>
        <w:t>fetch_name(27447</w:t>
      </w:r>
      <w:r w:rsidRPr="00537CAA">
        <w:rPr>
          <w:rFonts w:ascii="SimSun" w:eastAsia="新細明體" w:hAnsi="MS Sans Serif" w:cs="SimSun" w:hint="eastAsia"/>
          <w:kern w:val="0"/>
          <w:sz w:val="18"/>
          <w:szCs w:val="18"/>
          <w:lang w:val="zh-CN" w:eastAsia="zh-TW"/>
        </w:rPr>
        <w:t>行</w:t>
      </w:r>
      <w:r w:rsidRPr="00537CAA">
        <w:rPr>
          <w:rFonts w:ascii="SimSun" w:eastAsia="新細明體" w:hAnsi="MS Sans Serif" w:cs="SimSun"/>
          <w:kern w:val="0"/>
          <w:sz w:val="18"/>
          <w:szCs w:val="18"/>
          <w:lang w:val="zh-CN" w:eastAsia="zh-TW"/>
        </w:rPr>
        <w:t>)</w:t>
      </w:r>
      <w:r w:rsidRPr="00537CAA">
        <w:rPr>
          <w:rFonts w:ascii="SimSun" w:eastAsia="新細明體" w:hAnsi="MS Sans Serif" w:cs="SimSun" w:hint="eastAsia"/>
          <w:kern w:val="0"/>
          <w:sz w:val="18"/>
          <w:szCs w:val="18"/>
          <w:lang w:val="zh-CN" w:eastAsia="zh-TW"/>
        </w:rPr>
        <w:t>。如果檔案名較短，它被包含在使用者發送給檔案系統的消息之中。若檔案名很長，就把指向用戶空間中名字的一個指標放在消息中。</w:t>
      </w:r>
      <w:r w:rsidRPr="00537CAA">
        <w:rPr>
          <w:rFonts w:ascii="SimSun" w:eastAsia="新細明體" w:hAnsi="MS Sans Serif" w:cs="SimSun"/>
          <w:kern w:val="0"/>
          <w:sz w:val="18"/>
          <w:szCs w:val="18"/>
          <w:lang w:val="zh-CN" w:eastAsia="zh-TW"/>
        </w:rPr>
        <w:t>fetch_name</w:t>
      </w:r>
      <w:r w:rsidRPr="00537CAA">
        <w:rPr>
          <w:rFonts w:ascii="SimSun" w:eastAsia="新細明體" w:hAnsi="MS Sans Serif" w:cs="SimSun" w:hint="eastAsia"/>
          <w:kern w:val="0"/>
          <w:sz w:val="18"/>
          <w:szCs w:val="18"/>
          <w:lang w:val="zh-CN" w:eastAsia="zh-TW"/>
        </w:rPr>
        <w:t>檢查這兩種情況，獲得檔案名。</w:t>
      </w:r>
    </w:p>
    <w:p w:rsidR="009631CD" w:rsidRDefault="00537CAA" w:rsidP="009631CD">
      <w:pPr>
        <w:autoSpaceDE w:val="0"/>
        <w:autoSpaceDN w:val="0"/>
        <w:adjustRightInd w:val="0"/>
        <w:jc w:val="left"/>
        <w:rPr>
          <w:rFonts w:ascii="SimSun" w:hAnsi="MS Sans Serif" w:cs="SimSun"/>
          <w:kern w:val="0"/>
          <w:sz w:val="18"/>
          <w:szCs w:val="18"/>
          <w:lang w:val="zh-CN"/>
        </w:rPr>
      </w:pPr>
      <w:r w:rsidRPr="00537CAA">
        <w:rPr>
          <w:rFonts w:ascii="SimSun" w:eastAsia="新細明體" w:hAnsi="MS Sans Serif" w:cs="SimSun"/>
          <w:kern w:val="0"/>
          <w:sz w:val="18"/>
          <w:szCs w:val="18"/>
          <w:lang w:val="zh-CN" w:eastAsia="zh-TW"/>
        </w:rPr>
        <w:tab/>
      </w:r>
      <w:r w:rsidRPr="00537CAA">
        <w:rPr>
          <w:rFonts w:ascii="SimSun" w:eastAsia="新細明體" w:hAnsi="MS Sans Serif" w:cs="SimSun" w:hint="eastAsia"/>
          <w:kern w:val="0"/>
          <w:sz w:val="18"/>
          <w:szCs w:val="18"/>
          <w:lang w:val="zh-CN" w:eastAsia="zh-TW"/>
        </w:rPr>
        <w:t>在檔案系統中，有兩個函數用於處理一般類型的錯誤。</w:t>
      </w:r>
      <w:r w:rsidRPr="00537CAA">
        <w:rPr>
          <w:rFonts w:ascii="SimSun" w:eastAsia="新細明體" w:hAnsi="MS Sans Serif" w:cs="SimSun"/>
          <w:kern w:val="0"/>
          <w:sz w:val="18"/>
          <w:szCs w:val="18"/>
          <w:lang w:val="zh-CN" w:eastAsia="zh-TW"/>
        </w:rPr>
        <w:t xml:space="preserve"> </w:t>
      </w:r>
      <w:r w:rsidRPr="00537CAA">
        <w:rPr>
          <w:rFonts w:ascii="SimSun" w:eastAsia="新細明體" w:hAnsi="MS Sans Serif" w:cs="SimSun" w:hint="eastAsia"/>
          <w:kern w:val="0"/>
          <w:sz w:val="18"/>
          <w:szCs w:val="18"/>
          <w:lang w:val="zh-CN" w:eastAsia="zh-TW"/>
        </w:rPr>
        <w:t>在檔案系統接收到錯誤的系統調用時調用</w:t>
      </w:r>
      <w:r w:rsidRPr="00537CAA">
        <w:rPr>
          <w:rFonts w:ascii="SimSun" w:eastAsia="新細明體" w:hAnsi="MS Sans Serif" w:cs="SimSun"/>
          <w:kern w:val="0"/>
          <w:sz w:val="18"/>
          <w:szCs w:val="18"/>
          <w:lang w:val="zh-CN" w:eastAsia="zh-TW"/>
        </w:rPr>
        <w:t>no_sys</w:t>
      </w:r>
      <w:r w:rsidRPr="00537CAA">
        <w:rPr>
          <w:rFonts w:ascii="SimSun" w:eastAsia="新細明體" w:hAnsi="MS Sans Serif" w:cs="SimSun" w:hint="eastAsia"/>
          <w:kern w:val="0"/>
          <w:sz w:val="18"/>
          <w:szCs w:val="18"/>
          <w:lang w:val="zh-CN" w:eastAsia="zh-TW"/>
        </w:rPr>
        <w:t>函數。而</w:t>
      </w:r>
      <w:r w:rsidRPr="00537CAA">
        <w:rPr>
          <w:rFonts w:ascii="SimSun" w:eastAsia="新細明體" w:hAnsi="MS Sans Serif" w:cs="SimSun"/>
          <w:kern w:val="0"/>
          <w:sz w:val="18"/>
          <w:szCs w:val="18"/>
          <w:lang w:val="zh-CN" w:eastAsia="zh-TW"/>
        </w:rPr>
        <w:t>panic</w:t>
      </w:r>
      <w:r w:rsidRPr="00537CAA">
        <w:rPr>
          <w:rFonts w:ascii="SimSun" w:eastAsia="新細明體" w:hAnsi="MS Sans Serif" w:cs="SimSun" w:hint="eastAsia"/>
          <w:kern w:val="0"/>
          <w:sz w:val="18"/>
          <w:szCs w:val="18"/>
          <w:lang w:val="zh-CN" w:eastAsia="zh-TW"/>
        </w:rPr>
        <w:t>則在出現致命性錯誤時列印一條消息，並要求內核停止操作。</w:t>
      </w:r>
    </w:p>
    <w:p w:rsidR="009631CD" w:rsidRDefault="00537CAA" w:rsidP="009631CD">
      <w:pPr>
        <w:autoSpaceDE w:val="0"/>
        <w:autoSpaceDN w:val="0"/>
        <w:adjustRightInd w:val="0"/>
        <w:jc w:val="left"/>
        <w:rPr>
          <w:rFonts w:ascii="SimSun" w:hAnsi="MS Sans Serif" w:cs="SimSun"/>
          <w:kern w:val="0"/>
          <w:sz w:val="18"/>
          <w:szCs w:val="18"/>
          <w:lang w:val="zh-CN"/>
        </w:rPr>
      </w:pPr>
      <w:r w:rsidRPr="00537CAA">
        <w:rPr>
          <w:rFonts w:ascii="SimSun" w:eastAsia="新細明體" w:hAnsi="MS Sans Serif" w:cs="SimSun"/>
          <w:kern w:val="0"/>
          <w:sz w:val="18"/>
          <w:szCs w:val="18"/>
          <w:lang w:val="zh-CN" w:eastAsia="zh-TW"/>
        </w:rPr>
        <w:tab/>
      </w:r>
      <w:r w:rsidRPr="00537CAA">
        <w:rPr>
          <w:rFonts w:ascii="SimSun" w:eastAsia="新細明體" w:hAnsi="MS Sans Serif" w:cs="SimSun" w:hint="eastAsia"/>
          <w:kern w:val="0"/>
          <w:sz w:val="18"/>
          <w:szCs w:val="18"/>
          <w:lang w:val="zh-CN" w:eastAsia="zh-TW"/>
        </w:rPr>
        <w:t>最後兩個函數</w:t>
      </w:r>
      <w:r w:rsidRPr="00537CAA">
        <w:rPr>
          <w:rFonts w:ascii="SimSun" w:eastAsia="新細明體" w:hAnsi="MS Sans Serif" w:cs="SimSun"/>
          <w:kern w:val="0"/>
          <w:sz w:val="18"/>
          <w:szCs w:val="18"/>
          <w:lang w:val="zh-CN" w:eastAsia="zh-TW"/>
        </w:rPr>
        <w:t>conv2</w:t>
      </w:r>
      <w:r w:rsidRPr="00537CAA">
        <w:rPr>
          <w:rFonts w:ascii="SimSun" w:eastAsia="新細明體" w:hAnsi="MS Sans Serif" w:cs="SimSun" w:hint="eastAsia"/>
          <w:kern w:val="0"/>
          <w:sz w:val="18"/>
          <w:szCs w:val="18"/>
          <w:lang w:val="zh-CN" w:eastAsia="zh-TW"/>
        </w:rPr>
        <w:t>和</w:t>
      </w:r>
      <w:r w:rsidRPr="00537CAA">
        <w:rPr>
          <w:rFonts w:ascii="SimSun" w:eastAsia="新細明體" w:hAnsi="MS Sans Serif" w:cs="SimSun"/>
          <w:kern w:val="0"/>
          <w:sz w:val="18"/>
          <w:szCs w:val="18"/>
          <w:lang w:val="zh-CN" w:eastAsia="zh-TW"/>
        </w:rPr>
        <w:t>conv4</w:t>
      </w:r>
      <w:r w:rsidRPr="00537CAA">
        <w:rPr>
          <w:rFonts w:ascii="SimSun" w:eastAsia="新細明體" w:hAnsi="MS Sans Serif" w:cs="SimSun" w:hint="eastAsia"/>
          <w:kern w:val="0"/>
          <w:sz w:val="18"/>
          <w:szCs w:val="18"/>
          <w:lang w:val="zh-CN" w:eastAsia="zh-TW"/>
        </w:rPr>
        <w:t>用於處理</w:t>
      </w:r>
      <w:r w:rsidRPr="00537CAA">
        <w:rPr>
          <w:rFonts w:ascii="SimSun" w:eastAsia="新細明體" w:hAnsi="MS Sans Serif" w:cs="SimSun"/>
          <w:kern w:val="0"/>
          <w:sz w:val="18"/>
          <w:szCs w:val="18"/>
          <w:lang w:val="zh-CN" w:eastAsia="zh-TW"/>
        </w:rPr>
        <w:t>Intel</w:t>
      </w:r>
      <w:r w:rsidRPr="00537CAA">
        <w:rPr>
          <w:rFonts w:ascii="SimSun" w:eastAsia="新細明體" w:hAnsi="MS Sans Serif" w:cs="SimSun" w:hint="eastAsia"/>
          <w:kern w:val="0"/>
          <w:sz w:val="18"/>
          <w:szCs w:val="18"/>
          <w:lang w:val="zh-CN" w:eastAsia="zh-TW"/>
        </w:rPr>
        <w:t>和</w:t>
      </w:r>
      <w:r w:rsidRPr="00537CAA">
        <w:rPr>
          <w:rFonts w:ascii="SimSun" w:eastAsia="新細明體" w:hAnsi="MS Sans Serif" w:cs="SimSun"/>
          <w:kern w:val="0"/>
          <w:sz w:val="18"/>
          <w:szCs w:val="18"/>
          <w:lang w:val="zh-CN" w:eastAsia="zh-TW"/>
        </w:rPr>
        <w:t>Motorola</w:t>
      </w:r>
      <w:r w:rsidRPr="00537CAA">
        <w:rPr>
          <w:rFonts w:ascii="SimSun" w:eastAsia="新細明體" w:hAnsi="MS Sans Serif" w:cs="SimSun" w:hint="eastAsia"/>
          <w:kern w:val="0"/>
          <w:sz w:val="18"/>
          <w:szCs w:val="18"/>
          <w:lang w:val="zh-CN" w:eastAsia="zh-TW"/>
        </w:rPr>
        <w:t>處理器的不同位元組順序問題。在讀寫磁片資料結構，例如</w:t>
      </w:r>
      <w:r w:rsidRPr="00537CAA">
        <w:rPr>
          <w:rFonts w:ascii="SimSun" w:eastAsia="新細明體" w:hAnsi="MS Sans Serif" w:cs="SimSun"/>
          <w:kern w:val="0"/>
          <w:sz w:val="18"/>
          <w:szCs w:val="18"/>
          <w:lang w:val="zh-CN" w:eastAsia="zh-TW"/>
        </w:rPr>
        <w:t>i-</w:t>
      </w:r>
      <w:r w:rsidRPr="00537CAA">
        <w:rPr>
          <w:rFonts w:ascii="SimSun" w:eastAsia="新細明體" w:hAnsi="MS Sans Serif" w:cs="SimSun" w:hint="eastAsia"/>
          <w:kern w:val="0"/>
          <w:sz w:val="18"/>
          <w:szCs w:val="18"/>
          <w:lang w:val="zh-CN" w:eastAsia="zh-TW"/>
        </w:rPr>
        <w:t>節點或點陣圖時調用這些過程。創建磁片的系統所採用的位元組順序記錄在超級塊中。如果它與本地處理器使用的位元組順序不同，則需要交換順序。這樣，檔案系統的其他部分就無需瞭解磁片上的位元組順序。</w:t>
      </w:r>
    </w:p>
    <w:p w:rsidR="009631CD" w:rsidRDefault="00537CAA" w:rsidP="009631CD">
      <w:pPr>
        <w:autoSpaceDE w:val="0"/>
        <w:autoSpaceDN w:val="0"/>
        <w:adjustRightInd w:val="0"/>
        <w:jc w:val="left"/>
        <w:rPr>
          <w:rFonts w:ascii="SimSun" w:hAnsi="MS Sans Serif" w:cs="SimSun"/>
          <w:kern w:val="0"/>
          <w:sz w:val="18"/>
          <w:szCs w:val="18"/>
          <w:lang w:val="zh-CN"/>
        </w:rPr>
      </w:pPr>
      <w:r w:rsidRPr="00537CAA">
        <w:rPr>
          <w:rFonts w:ascii="SimSun" w:eastAsia="新細明體" w:hAnsi="MS Sans Serif" w:cs="SimSun"/>
          <w:kern w:val="0"/>
          <w:sz w:val="18"/>
          <w:szCs w:val="18"/>
          <w:lang w:val="zh-CN" w:eastAsia="zh-TW"/>
        </w:rPr>
        <w:tab/>
      </w:r>
      <w:r w:rsidRPr="00537CAA">
        <w:rPr>
          <w:rFonts w:ascii="SimSun" w:eastAsia="新細明體" w:hAnsi="MS Sans Serif" w:cs="SimSun" w:hint="eastAsia"/>
          <w:kern w:val="0"/>
          <w:sz w:val="18"/>
          <w:szCs w:val="18"/>
          <w:lang w:val="zh-CN" w:eastAsia="zh-TW"/>
        </w:rPr>
        <w:t>最後一個檔是</w:t>
      </w:r>
      <w:r w:rsidRPr="00537CAA">
        <w:rPr>
          <w:rFonts w:ascii="SimSun" w:eastAsia="新細明體" w:hAnsi="MS Sans Serif" w:cs="SimSun"/>
          <w:kern w:val="0"/>
          <w:sz w:val="18"/>
          <w:szCs w:val="18"/>
          <w:lang w:val="zh-CN" w:eastAsia="zh-TW"/>
        </w:rPr>
        <w:t>putk.c</w:t>
      </w:r>
      <w:r w:rsidRPr="00537CAA">
        <w:rPr>
          <w:rFonts w:ascii="SimSun" w:eastAsia="新細明體" w:hAnsi="MS Sans Serif" w:cs="SimSun" w:hint="eastAsia"/>
          <w:kern w:val="0"/>
          <w:sz w:val="18"/>
          <w:szCs w:val="18"/>
          <w:lang w:val="zh-CN" w:eastAsia="zh-TW"/>
        </w:rPr>
        <w:t>，它包含有兩個過程，都用來列印消息。由於標準的庫過程需要向檔案系統發送消息，因此我們不能使用他們。這兩個過程向終端任務直接發送消息。在本檔的記憶體管理器版本中，我們已經看到兩個幾乎與他們完全一致的函數。</w:t>
      </w:r>
    </w:p>
    <w:p w:rsidR="009631CD" w:rsidRDefault="00537CAA" w:rsidP="009631CD">
      <w:pPr>
        <w:autoSpaceDE w:val="0"/>
        <w:autoSpaceDN w:val="0"/>
        <w:adjustRightInd w:val="0"/>
        <w:jc w:val="left"/>
        <w:rPr>
          <w:rFonts w:ascii="SimSun" w:hAnsi="MS Sans Serif" w:cs="SimSun"/>
          <w:kern w:val="0"/>
          <w:sz w:val="18"/>
          <w:szCs w:val="18"/>
          <w:lang w:val="zh-CN"/>
        </w:rPr>
      </w:pPr>
      <w:r w:rsidRPr="00537CAA">
        <w:rPr>
          <w:rFonts w:ascii="SimSun" w:eastAsia="新細明體" w:hAnsi="MS Sans Serif" w:cs="SimSun"/>
          <w:kern w:val="0"/>
          <w:sz w:val="18"/>
          <w:szCs w:val="18"/>
          <w:lang w:val="zh-CN" w:eastAsia="zh-TW"/>
        </w:rPr>
        <w:t xml:space="preserve">5.8 </w:t>
      </w:r>
      <w:r w:rsidRPr="00537CAA">
        <w:rPr>
          <w:rFonts w:ascii="SimSun" w:eastAsia="新細明體" w:hAnsi="MS Sans Serif" w:cs="SimSun" w:hint="eastAsia"/>
          <w:kern w:val="0"/>
          <w:sz w:val="18"/>
          <w:szCs w:val="18"/>
          <w:lang w:val="zh-CN" w:eastAsia="zh-TW"/>
        </w:rPr>
        <w:t>小結</w:t>
      </w:r>
    </w:p>
    <w:p w:rsidR="009631CD" w:rsidRDefault="00537CAA" w:rsidP="009631CD">
      <w:pPr>
        <w:autoSpaceDE w:val="0"/>
        <w:autoSpaceDN w:val="0"/>
        <w:adjustRightInd w:val="0"/>
        <w:jc w:val="left"/>
        <w:rPr>
          <w:rFonts w:ascii="SimSun" w:hAnsi="MS Sans Serif" w:cs="SimSun"/>
          <w:kern w:val="0"/>
          <w:sz w:val="18"/>
          <w:szCs w:val="18"/>
          <w:lang w:val="zh-CN"/>
        </w:rPr>
      </w:pPr>
      <w:r w:rsidRPr="00537CAA">
        <w:rPr>
          <w:rFonts w:ascii="SimSun" w:eastAsia="新細明體" w:hAnsi="MS Sans Serif" w:cs="SimSun"/>
          <w:kern w:val="0"/>
          <w:sz w:val="18"/>
          <w:szCs w:val="18"/>
          <w:lang w:val="zh-CN" w:eastAsia="zh-TW"/>
        </w:rPr>
        <w:tab/>
      </w:r>
      <w:r w:rsidRPr="00537CAA">
        <w:rPr>
          <w:rFonts w:ascii="SimSun" w:eastAsia="新細明體" w:hAnsi="MS Sans Serif" w:cs="SimSun" w:hint="eastAsia"/>
          <w:kern w:val="0"/>
          <w:sz w:val="18"/>
          <w:szCs w:val="18"/>
          <w:lang w:val="zh-CN" w:eastAsia="zh-TW"/>
        </w:rPr>
        <w:t>從外部看來，檔案系統是一組檔和目錄，以及對檔和目錄的操作。檔可以被讀寫，目錄可以被創建和刪除，並且可將檔從一個目錄移到另一個目錄中。大多數現代作業系統都支援層次目錄系統，在層次目錄系統中，目錄中含有子目錄，如此迴圈，直至無窮。</w:t>
      </w:r>
    </w:p>
    <w:p w:rsidR="009631CD" w:rsidRDefault="00537CAA" w:rsidP="009631CD">
      <w:pPr>
        <w:autoSpaceDE w:val="0"/>
        <w:autoSpaceDN w:val="0"/>
        <w:adjustRightInd w:val="0"/>
        <w:jc w:val="left"/>
        <w:rPr>
          <w:rFonts w:ascii="SimSun" w:hAnsi="MS Sans Serif" w:cs="SimSun"/>
          <w:kern w:val="0"/>
          <w:sz w:val="18"/>
          <w:szCs w:val="18"/>
          <w:lang w:val="zh-CN"/>
        </w:rPr>
      </w:pPr>
      <w:r w:rsidRPr="00537CAA">
        <w:rPr>
          <w:rFonts w:ascii="SimSun" w:eastAsia="新細明體" w:hAnsi="MS Sans Serif" w:cs="SimSun"/>
          <w:kern w:val="0"/>
          <w:sz w:val="18"/>
          <w:szCs w:val="18"/>
          <w:lang w:val="zh-CN" w:eastAsia="zh-TW"/>
        </w:rPr>
        <w:tab/>
      </w:r>
      <w:r w:rsidRPr="00537CAA">
        <w:rPr>
          <w:rFonts w:ascii="SimSun" w:eastAsia="新細明體" w:hAnsi="MS Sans Serif" w:cs="SimSun" w:hint="eastAsia"/>
          <w:kern w:val="0"/>
          <w:sz w:val="18"/>
          <w:szCs w:val="18"/>
          <w:lang w:val="zh-CN" w:eastAsia="zh-TW"/>
        </w:rPr>
        <w:t>而在內部看，檔案系統卻迥然不同。檔案系統的設計者必須考慮到存儲區如何分配以及系統如何記錄檔使用了哪些塊等等。我們還看到，不同的檔案系統具有不同的目錄結構。檔案系統的可靠性和性能也是一個重要問題。</w:t>
      </w:r>
    </w:p>
    <w:p w:rsidR="009631CD" w:rsidRDefault="00537CAA" w:rsidP="009631CD">
      <w:pPr>
        <w:autoSpaceDE w:val="0"/>
        <w:autoSpaceDN w:val="0"/>
        <w:adjustRightInd w:val="0"/>
        <w:jc w:val="left"/>
        <w:rPr>
          <w:rFonts w:ascii="SimSun" w:hAnsi="MS Sans Serif" w:cs="SimSun"/>
          <w:kern w:val="0"/>
          <w:sz w:val="18"/>
          <w:szCs w:val="18"/>
          <w:lang w:val="zh-CN"/>
        </w:rPr>
      </w:pPr>
      <w:r w:rsidRPr="00537CAA">
        <w:rPr>
          <w:rFonts w:ascii="SimSun" w:eastAsia="新細明體" w:hAnsi="MS Sans Serif" w:cs="SimSun"/>
          <w:kern w:val="0"/>
          <w:sz w:val="18"/>
          <w:szCs w:val="18"/>
          <w:lang w:val="zh-CN" w:eastAsia="zh-TW"/>
        </w:rPr>
        <w:tab/>
      </w:r>
      <w:r w:rsidRPr="00537CAA">
        <w:rPr>
          <w:rFonts w:ascii="SimSun" w:eastAsia="新細明體" w:hAnsi="MS Sans Serif" w:cs="SimSun" w:hint="eastAsia"/>
          <w:kern w:val="0"/>
          <w:sz w:val="18"/>
          <w:szCs w:val="18"/>
          <w:lang w:val="zh-CN" w:eastAsia="zh-TW"/>
        </w:rPr>
        <w:t>檔案系統的安全和保護對用戶和設計者都至關重要。我們討論了早期系統中的一些安全缺陷以及大多數系統的共同問題。我們還討論了身份確認、存取控制表、許可權以及矩陣模型等等。</w:t>
      </w:r>
    </w:p>
    <w:p w:rsidR="009631CD" w:rsidRDefault="00537CAA" w:rsidP="009631CD">
      <w:pPr>
        <w:autoSpaceDE w:val="0"/>
        <w:autoSpaceDN w:val="0"/>
        <w:adjustRightInd w:val="0"/>
        <w:jc w:val="left"/>
        <w:rPr>
          <w:rFonts w:ascii="SimSun" w:hAnsi="MS Sans Serif" w:cs="SimSun"/>
          <w:kern w:val="0"/>
          <w:sz w:val="18"/>
          <w:szCs w:val="18"/>
          <w:lang w:val="zh-CN"/>
        </w:rPr>
      </w:pPr>
      <w:r w:rsidRPr="00537CAA">
        <w:rPr>
          <w:rFonts w:ascii="SimSun" w:eastAsia="新細明體" w:hAnsi="MS Sans Serif" w:cs="SimSun"/>
          <w:kern w:val="0"/>
          <w:sz w:val="18"/>
          <w:szCs w:val="18"/>
          <w:lang w:val="zh-CN" w:eastAsia="zh-TW"/>
        </w:rPr>
        <w:tab/>
      </w:r>
      <w:r w:rsidRPr="00537CAA">
        <w:rPr>
          <w:rFonts w:ascii="SimSun" w:eastAsia="新細明體" w:hAnsi="MS Sans Serif" w:cs="SimSun" w:hint="eastAsia"/>
          <w:kern w:val="0"/>
          <w:sz w:val="18"/>
          <w:szCs w:val="18"/>
          <w:lang w:val="zh-CN" w:eastAsia="zh-TW"/>
        </w:rPr>
        <w:t>最後，我們詳細地研究了</w:t>
      </w:r>
      <w:r w:rsidRPr="00537CAA">
        <w:rPr>
          <w:rFonts w:ascii="SimSun" w:eastAsia="新細明體" w:hAnsi="MS Sans Serif" w:cs="SimSun"/>
          <w:kern w:val="0"/>
          <w:sz w:val="18"/>
          <w:szCs w:val="18"/>
          <w:lang w:val="zh-CN" w:eastAsia="zh-TW"/>
        </w:rPr>
        <w:t>MINIX</w:t>
      </w:r>
      <w:r w:rsidRPr="00537CAA">
        <w:rPr>
          <w:rFonts w:ascii="SimSun" w:eastAsia="新細明體" w:hAnsi="MS Sans Serif" w:cs="SimSun" w:hint="eastAsia"/>
          <w:kern w:val="0"/>
          <w:sz w:val="18"/>
          <w:szCs w:val="18"/>
          <w:lang w:val="zh-CN" w:eastAsia="zh-TW"/>
        </w:rPr>
        <w:t>檔案系統。</w:t>
      </w:r>
      <w:r w:rsidRPr="00537CAA">
        <w:rPr>
          <w:rFonts w:ascii="SimSun" w:eastAsia="新細明體" w:hAnsi="MS Sans Serif" w:cs="SimSun"/>
          <w:kern w:val="0"/>
          <w:sz w:val="18"/>
          <w:szCs w:val="18"/>
          <w:lang w:val="zh-CN" w:eastAsia="zh-TW"/>
        </w:rPr>
        <w:t>MINIX</w:t>
      </w:r>
      <w:r w:rsidRPr="00537CAA">
        <w:rPr>
          <w:rFonts w:ascii="SimSun" w:eastAsia="新細明體" w:hAnsi="MS Sans Serif" w:cs="SimSun" w:hint="eastAsia"/>
          <w:kern w:val="0"/>
          <w:sz w:val="18"/>
          <w:szCs w:val="18"/>
          <w:lang w:val="zh-CN" w:eastAsia="zh-TW"/>
        </w:rPr>
        <w:t>檔案系統很大，但並不複雜。它從使用者進程接收任務請求，索引過程指標表，接著調用相應過程執行所要求的系統調用。由於其模組結構以及處在核心之外，我們可以將它從</w:t>
      </w:r>
      <w:r w:rsidRPr="00537CAA">
        <w:rPr>
          <w:rFonts w:ascii="SimSun" w:eastAsia="新細明體" w:hAnsi="MS Sans Serif" w:cs="SimSun"/>
          <w:kern w:val="0"/>
          <w:sz w:val="18"/>
          <w:szCs w:val="18"/>
          <w:lang w:val="zh-CN" w:eastAsia="zh-TW"/>
        </w:rPr>
        <w:t>MINIX</w:t>
      </w:r>
      <w:r w:rsidRPr="00537CAA">
        <w:rPr>
          <w:rFonts w:ascii="SimSun" w:eastAsia="新細明體" w:hAnsi="MS Sans Serif" w:cs="SimSun" w:hint="eastAsia"/>
          <w:kern w:val="0"/>
          <w:sz w:val="18"/>
          <w:szCs w:val="18"/>
          <w:lang w:val="zh-CN" w:eastAsia="zh-TW"/>
        </w:rPr>
        <w:t>中刪除，進行小小的修改後將其用作一個獨立的網路檔案伺服器。</w:t>
      </w:r>
    </w:p>
    <w:p w:rsidR="009631CD" w:rsidRDefault="00537CAA" w:rsidP="009631CD">
      <w:pPr>
        <w:autoSpaceDE w:val="0"/>
        <w:autoSpaceDN w:val="0"/>
        <w:adjustRightInd w:val="0"/>
        <w:jc w:val="left"/>
        <w:rPr>
          <w:rFonts w:ascii="SimSun" w:hAnsi="MS Sans Serif" w:cs="SimSun"/>
          <w:kern w:val="0"/>
          <w:sz w:val="18"/>
          <w:szCs w:val="18"/>
          <w:lang w:val="zh-CN"/>
        </w:rPr>
      </w:pPr>
      <w:r w:rsidRPr="00537CAA">
        <w:rPr>
          <w:rFonts w:ascii="SimSun" w:eastAsia="新細明體" w:hAnsi="MS Sans Serif" w:cs="SimSun"/>
          <w:kern w:val="0"/>
          <w:sz w:val="18"/>
          <w:szCs w:val="18"/>
          <w:lang w:val="zh-CN" w:eastAsia="zh-TW"/>
        </w:rPr>
        <w:tab/>
      </w:r>
      <w:r w:rsidRPr="00537CAA">
        <w:rPr>
          <w:rFonts w:ascii="SimSun" w:eastAsia="新細明體" w:hAnsi="MS Sans Serif" w:cs="SimSun" w:hint="eastAsia"/>
          <w:kern w:val="0"/>
          <w:sz w:val="18"/>
          <w:szCs w:val="18"/>
          <w:lang w:val="zh-CN" w:eastAsia="zh-TW"/>
        </w:rPr>
        <w:t>在系統內部，</w:t>
      </w:r>
      <w:r w:rsidRPr="00537CAA">
        <w:rPr>
          <w:rFonts w:ascii="SimSun" w:eastAsia="新細明體" w:hAnsi="MS Sans Serif" w:cs="SimSun"/>
          <w:kern w:val="0"/>
          <w:sz w:val="18"/>
          <w:szCs w:val="18"/>
          <w:lang w:val="zh-CN" w:eastAsia="zh-TW"/>
        </w:rPr>
        <w:t>MINIX</w:t>
      </w:r>
      <w:r w:rsidRPr="00537CAA">
        <w:rPr>
          <w:rFonts w:ascii="SimSun" w:eastAsia="新細明體" w:hAnsi="MS Sans Serif" w:cs="SimSun" w:hint="eastAsia"/>
          <w:kern w:val="0"/>
          <w:sz w:val="18"/>
          <w:szCs w:val="18"/>
          <w:lang w:val="zh-CN" w:eastAsia="zh-TW"/>
        </w:rPr>
        <w:t>將資料存放在塊快取記憶體中，並在順序存取檔時預讀。若快取記憶體足夠大，在反復存取某些程式，例如編輯時，大多數程式正文都可以在記憶體中找到。</w:t>
      </w:r>
    </w:p>
    <w:p w:rsidR="009631CD" w:rsidRDefault="00537CAA" w:rsidP="009631CD">
      <w:pPr>
        <w:autoSpaceDE w:val="0"/>
        <w:autoSpaceDN w:val="0"/>
        <w:adjustRightInd w:val="0"/>
        <w:jc w:val="left"/>
        <w:rPr>
          <w:rFonts w:ascii="SimSun" w:hAnsi="MS Sans Serif" w:cs="SimSun"/>
          <w:kern w:val="0"/>
          <w:sz w:val="18"/>
          <w:szCs w:val="18"/>
          <w:lang w:val="zh-CN"/>
        </w:rPr>
      </w:pPr>
      <w:r w:rsidRPr="00537CAA">
        <w:rPr>
          <w:rFonts w:ascii="SimSun" w:eastAsia="新細明體" w:hAnsi="MS Sans Serif" w:cs="SimSun" w:hint="eastAsia"/>
          <w:kern w:val="0"/>
          <w:sz w:val="18"/>
          <w:szCs w:val="18"/>
          <w:lang w:val="zh-CN" w:eastAsia="zh-TW"/>
        </w:rPr>
        <w:t>習</w:t>
      </w:r>
      <w:r w:rsidRPr="00537CAA">
        <w:rPr>
          <w:rFonts w:ascii="SimSun" w:eastAsia="新細明體" w:hAnsi="MS Sans Serif" w:cs="SimSun"/>
          <w:kern w:val="0"/>
          <w:sz w:val="18"/>
          <w:szCs w:val="18"/>
          <w:lang w:val="zh-CN" w:eastAsia="zh-TW"/>
        </w:rPr>
        <w:t xml:space="preserve">  </w:t>
      </w:r>
      <w:r w:rsidRPr="00537CAA">
        <w:rPr>
          <w:rFonts w:ascii="SimSun" w:eastAsia="新細明體" w:hAnsi="MS Sans Serif" w:cs="SimSun" w:hint="eastAsia"/>
          <w:kern w:val="0"/>
          <w:sz w:val="18"/>
          <w:szCs w:val="18"/>
          <w:lang w:val="zh-CN" w:eastAsia="zh-TW"/>
        </w:rPr>
        <w:t>題</w:t>
      </w:r>
    </w:p>
    <w:p w:rsidR="009631CD" w:rsidRDefault="00537CAA" w:rsidP="009631CD">
      <w:pPr>
        <w:autoSpaceDE w:val="0"/>
        <w:autoSpaceDN w:val="0"/>
        <w:adjustRightInd w:val="0"/>
        <w:jc w:val="left"/>
        <w:rPr>
          <w:rFonts w:ascii="SimSun" w:hAnsi="MS Sans Serif" w:cs="SimSun"/>
          <w:kern w:val="0"/>
          <w:sz w:val="18"/>
          <w:szCs w:val="18"/>
          <w:lang w:val="zh-CN"/>
        </w:rPr>
      </w:pPr>
      <w:r w:rsidRPr="00537CAA">
        <w:rPr>
          <w:rFonts w:ascii="SimSun" w:eastAsia="新細明體" w:hAnsi="MS Sans Serif" w:cs="SimSun"/>
          <w:kern w:val="0"/>
          <w:sz w:val="18"/>
          <w:szCs w:val="18"/>
          <w:lang w:val="zh-CN" w:eastAsia="zh-TW"/>
        </w:rPr>
        <w:t xml:space="preserve">1 </w:t>
      </w:r>
      <w:r w:rsidRPr="00537CAA">
        <w:rPr>
          <w:rFonts w:ascii="SimSun" w:eastAsia="新細明體" w:hAnsi="MS Sans Serif" w:cs="SimSun" w:hint="eastAsia"/>
          <w:kern w:val="0"/>
          <w:sz w:val="18"/>
          <w:szCs w:val="18"/>
          <w:lang w:val="zh-CN" w:eastAsia="zh-TW"/>
        </w:rPr>
        <w:t>請給出檔</w:t>
      </w:r>
      <w:r w:rsidRPr="00537CAA">
        <w:rPr>
          <w:rFonts w:ascii="SimSun" w:eastAsia="新細明體" w:hAnsi="MS Sans Serif" w:cs="SimSun"/>
          <w:kern w:val="0"/>
          <w:sz w:val="18"/>
          <w:szCs w:val="18"/>
          <w:lang w:val="zh-CN" w:eastAsia="zh-TW"/>
        </w:rPr>
        <w:t>/etc/passwd</w:t>
      </w:r>
      <w:r w:rsidRPr="00537CAA">
        <w:rPr>
          <w:rFonts w:ascii="SimSun" w:eastAsia="新細明體" w:hAnsi="MS Sans Serif" w:cs="SimSun" w:hint="eastAsia"/>
          <w:kern w:val="0"/>
          <w:sz w:val="18"/>
          <w:szCs w:val="18"/>
          <w:lang w:val="zh-CN" w:eastAsia="zh-TW"/>
        </w:rPr>
        <w:t>的</w:t>
      </w:r>
      <w:r w:rsidRPr="00537CAA">
        <w:rPr>
          <w:rFonts w:ascii="SimSun" w:eastAsia="新細明體" w:hAnsi="MS Sans Serif" w:cs="SimSun"/>
          <w:kern w:val="0"/>
          <w:sz w:val="18"/>
          <w:szCs w:val="18"/>
          <w:lang w:val="zh-CN" w:eastAsia="zh-TW"/>
        </w:rPr>
        <w:t>5</w:t>
      </w:r>
      <w:r w:rsidRPr="00537CAA">
        <w:rPr>
          <w:rFonts w:ascii="SimSun" w:eastAsia="新細明體" w:hAnsi="MS Sans Serif" w:cs="SimSun" w:hint="eastAsia"/>
          <w:kern w:val="0"/>
          <w:sz w:val="18"/>
          <w:szCs w:val="18"/>
          <w:lang w:val="zh-CN" w:eastAsia="zh-TW"/>
        </w:rPr>
        <w:t>種不同路徑名。</w:t>
      </w:r>
      <w:r w:rsidRPr="00537CAA">
        <w:rPr>
          <w:rFonts w:ascii="SimSun" w:eastAsia="新細明體" w:hAnsi="MS Sans Serif" w:cs="SimSun"/>
          <w:kern w:val="0"/>
          <w:sz w:val="18"/>
          <w:szCs w:val="18"/>
          <w:lang w:val="zh-CN" w:eastAsia="zh-TW"/>
        </w:rPr>
        <w:t>(</w:t>
      </w:r>
      <w:r w:rsidRPr="00537CAA">
        <w:rPr>
          <w:rFonts w:ascii="SimSun" w:eastAsia="新細明體" w:hAnsi="MS Sans Serif" w:cs="SimSun" w:hint="eastAsia"/>
          <w:kern w:val="0"/>
          <w:sz w:val="18"/>
          <w:szCs w:val="18"/>
          <w:lang w:val="zh-CN" w:eastAsia="zh-TW"/>
        </w:rPr>
        <w:t>提示：考慮目錄項</w:t>
      </w:r>
      <w:r w:rsidRPr="00537CAA">
        <w:rPr>
          <w:rFonts w:ascii="SimSun" w:eastAsia="新細明體" w:hAnsi="MS Sans Serif" w:cs="SimSun"/>
          <w:kern w:val="0"/>
          <w:sz w:val="18"/>
          <w:szCs w:val="18"/>
          <w:lang w:val="zh-CN" w:eastAsia="zh-TW"/>
        </w:rPr>
        <w:t>"."</w:t>
      </w:r>
      <w:r w:rsidRPr="00537CAA">
        <w:rPr>
          <w:rFonts w:ascii="SimSun" w:eastAsia="新細明體" w:hAnsi="MS Sans Serif" w:cs="SimSun" w:hint="eastAsia"/>
          <w:kern w:val="0"/>
          <w:sz w:val="18"/>
          <w:szCs w:val="18"/>
          <w:lang w:val="zh-CN" w:eastAsia="zh-TW"/>
        </w:rPr>
        <w:t>和</w:t>
      </w:r>
      <w:r w:rsidRPr="00537CAA">
        <w:rPr>
          <w:rFonts w:ascii="SimSun" w:eastAsia="新細明體" w:hAnsi="MS Sans Serif" w:cs="SimSun"/>
          <w:kern w:val="0"/>
          <w:sz w:val="18"/>
          <w:szCs w:val="18"/>
          <w:lang w:val="zh-CN" w:eastAsia="zh-TW"/>
        </w:rPr>
        <w:t>"..")</w:t>
      </w:r>
    </w:p>
    <w:p w:rsidR="009631CD" w:rsidRDefault="00537CAA" w:rsidP="009631CD">
      <w:pPr>
        <w:autoSpaceDE w:val="0"/>
        <w:autoSpaceDN w:val="0"/>
        <w:adjustRightInd w:val="0"/>
        <w:jc w:val="left"/>
        <w:rPr>
          <w:rFonts w:ascii="SimSun" w:hAnsi="MS Sans Serif" w:cs="SimSun"/>
          <w:kern w:val="0"/>
          <w:sz w:val="18"/>
          <w:szCs w:val="18"/>
          <w:lang w:val="zh-CN"/>
        </w:rPr>
      </w:pPr>
      <w:r w:rsidRPr="00537CAA">
        <w:rPr>
          <w:rFonts w:ascii="SimSun" w:eastAsia="新細明體" w:hAnsi="MS Sans Serif" w:cs="SimSun"/>
          <w:kern w:val="0"/>
          <w:sz w:val="18"/>
          <w:szCs w:val="18"/>
          <w:lang w:val="zh-CN" w:eastAsia="zh-TW"/>
        </w:rPr>
        <w:t xml:space="preserve">2 </w:t>
      </w:r>
      <w:r w:rsidRPr="00537CAA">
        <w:rPr>
          <w:rFonts w:ascii="SimSun" w:eastAsia="新細明體" w:hAnsi="MS Sans Serif" w:cs="SimSun" w:hint="eastAsia"/>
          <w:kern w:val="0"/>
          <w:sz w:val="18"/>
          <w:szCs w:val="18"/>
          <w:lang w:val="zh-CN" w:eastAsia="zh-TW"/>
        </w:rPr>
        <w:t>在支援順序檔的系統中常常有檔回繞操作，支援隨機存取檔的系統是否也需要該操作？</w:t>
      </w:r>
    </w:p>
    <w:p w:rsidR="009631CD" w:rsidRDefault="00537CAA" w:rsidP="009631CD">
      <w:pPr>
        <w:autoSpaceDE w:val="0"/>
        <w:autoSpaceDN w:val="0"/>
        <w:adjustRightInd w:val="0"/>
        <w:jc w:val="left"/>
        <w:rPr>
          <w:rFonts w:ascii="SimSun" w:hAnsi="MS Sans Serif" w:cs="SimSun"/>
          <w:kern w:val="0"/>
          <w:sz w:val="18"/>
          <w:szCs w:val="18"/>
          <w:lang w:val="zh-CN"/>
        </w:rPr>
      </w:pPr>
      <w:r w:rsidRPr="00537CAA">
        <w:rPr>
          <w:rFonts w:ascii="SimSun" w:eastAsia="新細明體" w:hAnsi="MS Sans Serif" w:cs="SimSun"/>
          <w:kern w:val="0"/>
          <w:sz w:val="18"/>
          <w:szCs w:val="18"/>
          <w:lang w:val="zh-CN" w:eastAsia="zh-TW"/>
        </w:rPr>
        <w:t xml:space="preserve">3 </w:t>
      </w:r>
      <w:r w:rsidRPr="00537CAA">
        <w:rPr>
          <w:rFonts w:ascii="SimSun" w:eastAsia="新細明體" w:hAnsi="MS Sans Serif" w:cs="SimSun" w:hint="eastAsia"/>
          <w:kern w:val="0"/>
          <w:sz w:val="18"/>
          <w:szCs w:val="18"/>
          <w:lang w:val="zh-CN" w:eastAsia="zh-TW"/>
        </w:rPr>
        <w:t>某些作業系統提供系統調用</w:t>
      </w:r>
      <w:r w:rsidRPr="00537CAA">
        <w:rPr>
          <w:rFonts w:ascii="SimSun" w:eastAsia="新細明體" w:hAnsi="MS Sans Serif" w:cs="SimSun"/>
          <w:kern w:val="0"/>
          <w:sz w:val="18"/>
          <w:szCs w:val="18"/>
          <w:lang w:val="zh-CN" w:eastAsia="zh-TW"/>
        </w:rPr>
        <w:t>RENAME</w:t>
      </w:r>
      <w:r w:rsidRPr="00537CAA">
        <w:rPr>
          <w:rFonts w:ascii="SimSun" w:eastAsia="新細明體" w:hAnsi="MS Sans Serif" w:cs="SimSun" w:hint="eastAsia"/>
          <w:kern w:val="0"/>
          <w:sz w:val="18"/>
          <w:szCs w:val="18"/>
          <w:lang w:val="zh-CN" w:eastAsia="zh-TW"/>
        </w:rPr>
        <w:t>給檔改名。同樣也可以通過將檔拷貝到新檔並刪除原文件，而實現檔更名。請問這兩種方法有何不同？</w:t>
      </w:r>
    </w:p>
    <w:p w:rsidR="009631CD" w:rsidRDefault="00537CAA" w:rsidP="009631CD">
      <w:pPr>
        <w:autoSpaceDE w:val="0"/>
        <w:autoSpaceDN w:val="0"/>
        <w:adjustRightInd w:val="0"/>
        <w:jc w:val="left"/>
        <w:rPr>
          <w:rFonts w:ascii="SimSun" w:hAnsi="MS Sans Serif" w:cs="SimSun"/>
          <w:kern w:val="0"/>
          <w:sz w:val="18"/>
          <w:szCs w:val="18"/>
          <w:lang w:val="zh-CN"/>
        </w:rPr>
      </w:pPr>
      <w:r w:rsidRPr="00537CAA">
        <w:rPr>
          <w:rFonts w:ascii="SimSun" w:eastAsia="新細明體" w:hAnsi="MS Sans Serif" w:cs="SimSun"/>
          <w:kern w:val="0"/>
          <w:sz w:val="18"/>
          <w:szCs w:val="18"/>
          <w:lang w:val="zh-CN" w:eastAsia="zh-TW"/>
        </w:rPr>
        <w:t xml:space="preserve">4 </w:t>
      </w:r>
      <w:r w:rsidRPr="00537CAA">
        <w:rPr>
          <w:rFonts w:ascii="SimSun" w:eastAsia="新細明體" w:hAnsi="MS Sans Serif" w:cs="SimSun" w:hint="eastAsia"/>
          <w:kern w:val="0"/>
          <w:sz w:val="18"/>
          <w:szCs w:val="18"/>
          <w:lang w:val="zh-CN" w:eastAsia="zh-TW"/>
        </w:rPr>
        <w:t>考慮圖</w:t>
      </w:r>
      <w:r w:rsidRPr="00537CAA">
        <w:rPr>
          <w:rFonts w:ascii="SimSun" w:eastAsia="新細明體" w:hAnsi="MS Sans Serif" w:cs="SimSun"/>
          <w:kern w:val="0"/>
          <w:sz w:val="18"/>
          <w:szCs w:val="18"/>
          <w:lang w:val="zh-CN" w:eastAsia="zh-TW"/>
        </w:rPr>
        <w:t>5-7</w:t>
      </w:r>
      <w:r w:rsidRPr="00537CAA">
        <w:rPr>
          <w:rFonts w:ascii="SimSun" w:eastAsia="新細明體" w:hAnsi="MS Sans Serif" w:cs="SimSun" w:hint="eastAsia"/>
          <w:kern w:val="0"/>
          <w:sz w:val="18"/>
          <w:szCs w:val="18"/>
          <w:lang w:val="zh-CN" w:eastAsia="zh-TW"/>
        </w:rPr>
        <w:t>中的目錄樹，如果當前工作目錄是</w:t>
      </w:r>
      <w:r w:rsidRPr="00537CAA">
        <w:rPr>
          <w:rFonts w:ascii="SimSun" w:eastAsia="新細明體" w:hAnsi="MS Sans Serif" w:cs="SimSun"/>
          <w:kern w:val="0"/>
          <w:sz w:val="18"/>
          <w:szCs w:val="18"/>
          <w:lang w:val="zh-CN" w:eastAsia="zh-TW"/>
        </w:rPr>
        <w:t>/usr/jim</w:t>
      </w:r>
      <w:r w:rsidRPr="00537CAA">
        <w:rPr>
          <w:rFonts w:ascii="SimSun" w:eastAsia="新細明體" w:hAnsi="MS Sans Serif" w:cs="SimSun" w:hint="eastAsia"/>
          <w:kern w:val="0"/>
          <w:sz w:val="18"/>
          <w:szCs w:val="18"/>
          <w:lang w:val="zh-CN" w:eastAsia="zh-TW"/>
        </w:rPr>
        <w:t>，那麼相對路徑名為</w:t>
      </w:r>
      <w:r w:rsidRPr="00537CAA">
        <w:rPr>
          <w:rFonts w:ascii="SimSun" w:eastAsia="新細明體" w:hAnsi="MS Sans Serif" w:cs="SimSun"/>
          <w:kern w:val="0"/>
          <w:sz w:val="18"/>
          <w:szCs w:val="18"/>
          <w:lang w:val="zh-CN" w:eastAsia="zh-TW"/>
        </w:rPr>
        <w:t>../ast/x</w:t>
      </w:r>
      <w:r w:rsidRPr="00537CAA">
        <w:rPr>
          <w:rFonts w:ascii="SimSun" w:eastAsia="新細明體" w:hAnsi="MS Sans Serif" w:cs="SimSun" w:hint="eastAsia"/>
          <w:kern w:val="0"/>
          <w:sz w:val="18"/>
          <w:szCs w:val="18"/>
          <w:lang w:val="zh-CN" w:eastAsia="zh-TW"/>
        </w:rPr>
        <w:t>的檔的絕對路徑名是什麼？</w:t>
      </w:r>
    </w:p>
    <w:p w:rsidR="009631CD" w:rsidRDefault="00537CAA" w:rsidP="009631CD">
      <w:pPr>
        <w:autoSpaceDE w:val="0"/>
        <w:autoSpaceDN w:val="0"/>
        <w:adjustRightInd w:val="0"/>
        <w:jc w:val="left"/>
        <w:rPr>
          <w:rFonts w:ascii="SimSun" w:hAnsi="MS Sans Serif" w:cs="SimSun"/>
          <w:kern w:val="0"/>
          <w:sz w:val="18"/>
          <w:szCs w:val="18"/>
          <w:lang w:val="zh-CN"/>
        </w:rPr>
      </w:pPr>
      <w:r w:rsidRPr="00537CAA">
        <w:rPr>
          <w:rFonts w:ascii="SimSun" w:eastAsia="新細明體" w:hAnsi="MS Sans Serif" w:cs="SimSun"/>
          <w:kern w:val="0"/>
          <w:sz w:val="18"/>
          <w:szCs w:val="18"/>
          <w:lang w:val="zh-CN" w:eastAsia="zh-TW"/>
        </w:rPr>
        <w:t xml:space="preserve">5 </w:t>
      </w:r>
      <w:r w:rsidRPr="00537CAA">
        <w:rPr>
          <w:rFonts w:ascii="SimSun" w:eastAsia="新細明體" w:hAnsi="MS Sans Serif" w:cs="SimSun" w:hint="eastAsia"/>
          <w:kern w:val="0"/>
          <w:sz w:val="18"/>
          <w:szCs w:val="18"/>
          <w:lang w:val="zh-CN" w:eastAsia="zh-TW"/>
        </w:rPr>
        <w:t>正如書中所提到的，檔的連續分配會導致磁片碎片。請問這是內零頭還是內零頭？並將它與前一章的內容作比較。</w:t>
      </w:r>
    </w:p>
    <w:p w:rsidR="009631CD" w:rsidRDefault="00537CAA" w:rsidP="009631CD">
      <w:pPr>
        <w:autoSpaceDE w:val="0"/>
        <w:autoSpaceDN w:val="0"/>
        <w:adjustRightInd w:val="0"/>
        <w:jc w:val="left"/>
        <w:rPr>
          <w:rFonts w:ascii="SimSun" w:hAnsi="MS Sans Serif" w:cs="SimSun"/>
          <w:kern w:val="0"/>
          <w:sz w:val="18"/>
          <w:szCs w:val="18"/>
          <w:lang w:val="zh-CN"/>
        </w:rPr>
      </w:pPr>
      <w:r w:rsidRPr="00537CAA">
        <w:rPr>
          <w:rFonts w:ascii="SimSun" w:eastAsia="新細明體" w:hAnsi="MS Sans Serif" w:cs="SimSun"/>
          <w:kern w:val="0"/>
          <w:sz w:val="18"/>
          <w:szCs w:val="18"/>
          <w:lang w:val="zh-CN" w:eastAsia="zh-TW"/>
        </w:rPr>
        <w:t xml:space="preserve">6 </w:t>
      </w:r>
      <w:r w:rsidRPr="00537CAA">
        <w:rPr>
          <w:rFonts w:ascii="SimSun" w:eastAsia="新細明體" w:hAnsi="MS Sans Serif" w:cs="SimSun" w:hint="eastAsia"/>
          <w:kern w:val="0"/>
          <w:sz w:val="18"/>
          <w:szCs w:val="18"/>
          <w:lang w:val="zh-CN" w:eastAsia="zh-TW"/>
        </w:rPr>
        <w:t>若某作業系統僅支援單一目錄，但允許該目錄有任意多檔，並且檔案名可任意長。請問該作業系統能否類比一個層次檔案系統？如何模擬？</w:t>
      </w:r>
    </w:p>
    <w:p w:rsidR="009631CD" w:rsidRDefault="00537CAA" w:rsidP="009631CD">
      <w:pPr>
        <w:autoSpaceDE w:val="0"/>
        <w:autoSpaceDN w:val="0"/>
        <w:adjustRightInd w:val="0"/>
        <w:jc w:val="left"/>
        <w:rPr>
          <w:rFonts w:ascii="SimSun" w:hAnsi="MS Sans Serif" w:cs="SimSun"/>
          <w:kern w:val="0"/>
          <w:sz w:val="18"/>
          <w:szCs w:val="18"/>
          <w:lang w:val="zh-CN"/>
        </w:rPr>
      </w:pPr>
      <w:r w:rsidRPr="00537CAA">
        <w:rPr>
          <w:rFonts w:ascii="SimSun" w:eastAsia="新細明體" w:hAnsi="MS Sans Serif" w:cs="SimSun"/>
          <w:kern w:val="0"/>
          <w:sz w:val="18"/>
          <w:szCs w:val="18"/>
          <w:lang w:val="zh-CN" w:eastAsia="zh-TW"/>
        </w:rPr>
        <w:t xml:space="preserve">7 </w:t>
      </w:r>
      <w:r w:rsidRPr="00537CAA">
        <w:rPr>
          <w:rFonts w:ascii="SimSun" w:eastAsia="新細明體" w:hAnsi="MS Sans Serif" w:cs="SimSun" w:hint="eastAsia"/>
          <w:kern w:val="0"/>
          <w:sz w:val="18"/>
          <w:szCs w:val="18"/>
          <w:lang w:val="zh-CN" w:eastAsia="zh-TW"/>
        </w:rPr>
        <w:t>空閒磁碟空間可用空閒表或點陣圖來記錄。磁片位址需要</w:t>
      </w:r>
      <w:r w:rsidRPr="00537CAA">
        <w:rPr>
          <w:rFonts w:ascii="SimSun" w:eastAsia="新細明體" w:hAnsi="MS Sans Serif" w:cs="SimSun"/>
          <w:kern w:val="0"/>
          <w:sz w:val="18"/>
          <w:szCs w:val="18"/>
          <w:lang w:val="zh-CN" w:eastAsia="zh-TW"/>
        </w:rPr>
        <w:t>D</w:t>
      </w:r>
      <w:r w:rsidRPr="00537CAA">
        <w:rPr>
          <w:rFonts w:ascii="SimSun" w:eastAsia="新細明體" w:hAnsi="MS Sans Serif" w:cs="SimSun" w:hint="eastAsia"/>
          <w:kern w:val="0"/>
          <w:sz w:val="18"/>
          <w:szCs w:val="18"/>
          <w:lang w:val="zh-CN" w:eastAsia="zh-TW"/>
        </w:rPr>
        <w:t>位元。某磁片有</w:t>
      </w:r>
      <w:r w:rsidRPr="00537CAA">
        <w:rPr>
          <w:rFonts w:ascii="SimSun" w:eastAsia="新細明體" w:hAnsi="MS Sans Serif" w:cs="SimSun"/>
          <w:kern w:val="0"/>
          <w:sz w:val="18"/>
          <w:szCs w:val="18"/>
          <w:lang w:val="zh-CN" w:eastAsia="zh-TW"/>
        </w:rPr>
        <w:t>B</w:t>
      </w:r>
      <w:r w:rsidRPr="00537CAA">
        <w:rPr>
          <w:rFonts w:ascii="SimSun" w:eastAsia="新細明體" w:hAnsi="MS Sans Serif" w:cs="SimSun" w:hint="eastAsia"/>
          <w:kern w:val="0"/>
          <w:sz w:val="18"/>
          <w:szCs w:val="18"/>
          <w:lang w:val="zh-CN" w:eastAsia="zh-TW"/>
        </w:rPr>
        <w:t>個塊，其中</w:t>
      </w:r>
      <w:r w:rsidRPr="00537CAA">
        <w:rPr>
          <w:rFonts w:ascii="SimSun" w:eastAsia="新細明體" w:hAnsi="MS Sans Serif" w:cs="SimSun"/>
          <w:kern w:val="0"/>
          <w:sz w:val="18"/>
          <w:szCs w:val="18"/>
          <w:lang w:val="zh-CN" w:eastAsia="zh-TW"/>
        </w:rPr>
        <w:t>F</w:t>
      </w:r>
      <w:r w:rsidRPr="00537CAA">
        <w:rPr>
          <w:rFonts w:ascii="SimSun" w:eastAsia="新細明體" w:hAnsi="MS Sans Serif" w:cs="SimSun" w:hint="eastAsia"/>
          <w:kern w:val="0"/>
          <w:sz w:val="18"/>
          <w:szCs w:val="18"/>
          <w:lang w:val="zh-CN" w:eastAsia="zh-TW"/>
        </w:rPr>
        <w:t>個空閒。在什麼條件下，空閒表使用的空間少於點陣圖？設</w:t>
      </w:r>
      <w:r w:rsidRPr="00537CAA">
        <w:rPr>
          <w:rFonts w:ascii="SimSun" w:eastAsia="新細明體" w:hAnsi="MS Sans Serif" w:cs="SimSun"/>
          <w:kern w:val="0"/>
          <w:sz w:val="18"/>
          <w:szCs w:val="18"/>
          <w:lang w:val="zh-CN" w:eastAsia="zh-TW"/>
        </w:rPr>
        <w:t>D</w:t>
      </w:r>
      <w:r w:rsidRPr="00537CAA">
        <w:rPr>
          <w:rFonts w:ascii="SimSun" w:eastAsia="新細明體" w:hAnsi="MS Sans Serif" w:cs="SimSun" w:hint="eastAsia"/>
          <w:kern w:val="0"/>
          <w:sz w:val="18"/>
          <w:szCs w:val="18"/>
          <w:lang w:val="zh-CN" w:eastAsia="zh-TW"/>
        </w:rPr>
        <w:t>為</w:t>
      </w:r>
      <w:r w:rsidRPr="00537CAA">
        <w:rPr>
          <w:rFonts w:ascii="SimSun" w:eastAsia="新細明體" w:hAnsi="MS Sans Serif" w:cs="SimSun"/>
          <w:kern w:val="0"/>
          <w:sz w:val="18"/>
          <w:szCs w:val="18"/>
          <w:lang w:val="zh-CN" w:eastAsia="zh-TW"/>
        </w:rPr>
        <w:t>16</w:t>
      </w:r>
      <w:r w:rsidRPr="00537CAA">
        <w:rPr>
          <w:rFonts w:ascii="SimSun" w:eastAsia="新細明體" w:hAnsi="MS Sans Serif" w:cs="SimSun" w:hint="eastAsia"/>
          <w:kern w:val="0"/>
          <w:sz w:val="18"/>
          <w:szCs w:val="18"/>
          <w:lang w:val="zh-CN" w:eastAsia="zh-TW"/>
        </w:rPr>
        <w:t>，請確定空閒磁碟空間的百分比。</w:t>
      </w:r>
    </w:p>
    <w:p w:rsidR="009631CD" w:rsidRDefault="00537CAA" w:rsidP="009631CD">
      <w:pPr>
        <w:autoSpaceDE w:val="0"/>
        <w:autoSpaceDN w:val="0"/>
        <w:adjustRightInd w:val="0"/>
        <w:jc w:val="left"/>
        <w:rPr>
          <w:rFonts w:ascii="SimSun" w:hAnsi="MS Sans Serif" w:cs="SimSun"/>
          <w:kern w:val="0"/>
          <w:sz w:val="18"/>
          <w:szCs w:val="18"/>
          <w:lang w:val="zh-CN"/>
        </w:rPr>
      </w:pPr>
      <w:r w:rsidRPr="00537CAA">
        <w:rPr>
          <w:rFonts w:ascii="SimSun" w:eastAsia="新細明體" w:hAnsi="MS Sans Serif" w:cs="SimSun"/>
          <w:kern w:val="0"/>
          <w:sz w:val="18"/>
          <w:szCs w:val="18"/>
          <w:lang w:val="zh-CN" w:eastAsia="zh-TW"/>
        </w:rPr>
        <w:t xml:space="preserve">8 </w:t>
      </w:r>
      <w:r w:rsidRPr="00537CAA">
        <w:rPr>
          <w:rFonts w:ascii="SimSun" w:eastAsia="新細明體" w:hAnsi="MS Sans Serif" w:cs="SimSun" w:hint="eastAsia"/>
          <w:kern w:val="0"/>
          <w:sz w:val="18"/>
          <w:szCs w:val="18"/>
          <w:lang w:val="zh-CN" w:eastAsia="zh-TW"/>
        </w:rPr>
        <w:t>有建議認為每個</w:t>
      </w:r>
      <w:r w:rsidRPr="00537CAA">
        <w:rPr>
          <w:rFonts w:ascii="SimSun" w:eastAsia="新細明體" w:hAnsi="MS Sans Serif" w:cs="SimSun"/>
          <w:kern w:val="0"/>
          <w:sz w:val="18"/>
          <w:szCs w:val="18"/>
          <w:lang w:val="zh-CN" w:eastAsia="zh-TW"/>
        </w:rPr>
        <w:t>UNIX</w:t>
      </w:r>
      <w:r w:rsidRPr="00537CAA">
        <w:rPr>
          <w:rFonts w:ascii="SimSun" w:eastAsia="新細明體" w:hAnsi="MS Sans Serif" w:cs="SimSun" w:hint="eastAsia"/>
          <w:kern w:val="0"/>
          <w:sz w:val="18"/>
          <w:szCs w:val="18"/>
          <w:lang w:val="zh-CN" w:eastAsia="zh-TW"/>
        </w:rPr>
        <w:t>檔的第一部分最好和其</w:t>
      </w:r>
      <w:r w:rsidRPr="00537CAA">
        <w:rPr>
          <w:rFonts w:ascii="SimSun" w:eastAsia="新細明體" w:hAnsi="MS Sans Serif" w:cs="SimSun"/>
          <w:kern w:val="0"/>
          <w:sz w:val="18"/>
          <w:szCs w:val="18"/>
          <w:lang w:val="zh-CN" w:eastAsia="zh-TW"/>
        </w:rPr>
        <w:t>i-</w:t>
      </w:r>
      <w:r w:rsidRPr="00537CAA">
        <w:rPr>
          <w:rFonts w:ascii="SimSun" w:eastAsia="新細明體" w:hAnsi="MS Sans Serif" w:cs="SimSun" w:hint="eastAsia"/>
          <w:kern w:val="0"/>
          <w:sz w:val="18"/>
          <w:szCs w:val="18"/>
          <w:lang w:val="zh-CN" w:eastAsia="zh-TW"/>
        </w:rPr>
        <w:t>節點放在同一個磁片塊中，這樣做有什麼好處？</w:t>
      </w:r>
    </w:p>
    <w:p w:rsidR="009631CD" w:rsidRDefault="00537CAA" w:rsidP="009631CD">
      <w:pPr>
        <w:autoSpaceDE w:val="0"/>
        <w:autoSpaceDN w:val="0"/>
        <w:adjustRightInd w:val="0"/>
        <w:jc w:val="left"/>
        <w:rPr>
          <w:rFonts w:ascii="SimSun" w:hAnsi="MS Sans Serif" w:cs="SimSun"/>
          <w:kern w:val="0"/>
          <w:sz w:val="18"/>
          <w:szCs w:val="18"/>
          <w:lang w:val="zh-CN"/>
        </w:rPr>
      </w:pPr>
      <w:r w:rsidRPr="00537CAA">
        <w:rPr>
          <w:rFonts w:ascii="SimSun" w:eastAsia="新細明體" w:hAnsi="MS Sans Serif" w:cs="SimSun"/>
          <w:kern w:val="0"/>
          <w:sz w:val="18"/>
          <w:szCs w:val="18"/>
          <w:lang w:val="zh-CN" w:eastAsia="zh-TW"/>
        </w:rPr>
        <w:t xml:space="preserve">9 </w:t>
      </w:r>
      <w:r w:rsidRPr="00537CAA">
        <w:rPr>
          <w:rFonts w:ascii="SimSun" w:eastAsia="新細明體" w:hAnsi="MS Sans Serif" w:cs="SimSun" w:hint="eastAsia"/>
          <w:kern w:val="0"/>
          <w:sz w:val="18"/>
          <w:szCs w:val="18"/>
          <w:lang w:val="zh-CN" w:eastAsia="zh-TW"/>
        </w:rPr>
        <w:t>檔案系統的性能取決於快取記憶體的命中率</w:t>
      </w:r>
      <w:r w:rsidRPr="00537CAA">
        <w:rPr>
          <w:rFonts w:ascii="SimSun" w:eastAsia="新細明體" w:hAnsi="MS Sans Serif" w:cs="SimSun"/>
          <w:kern w:val="0"/>
          <w:sz w:val="18"/>
          <w:szCs w:val="18"/>
          <w:lang w:val="zh-CN" w:eastAsia="zh-TW"/>
        </w:rPr>
        <w:t>(</w:t>
      </w:r>
      <w:r w:rsidRPr="00537CAA">
        <w:rPr>
          <w:rFonts w:ascii="SimSun" w:eastAsia="新細明體" w:hAnsi="MS Sans Serif" w:cs="SimSun" w:hint="eastAsia"/>
          <w:kern w:val="0"/>
          <w:sz w:val="18"/>
          <w:szCs w:val="18"/>
          <w:lang w:val="zh-CN" w:eastAsia="zh-TW"/>
        </w:rPr>
        <w:t>即在快取記憶體中找到所需塊的概率</w:t>
      </w:r>
      <w:r w:rsidRPr="00537CAA">
        <w:rPr>
          <w:rFonts w:ascii="SimSun" w:eastAsia="新細明體" w:hAnsi="MS Sans Serif" w:cs="SimSun"/>
          <w:kern w:val="0"/>
          <w:sz w:val="18"/>
          <w:szCs w:val="18"/>
          <w:lang w:val="zh-CN" w:eastAsia="zh-TW"/>
        </w:rPr>
        <w:t>)</w:t>
      </w:r>
      <w:r w:rsidRPr="00537CAA">
        <w:rPr>
          <w:rFonts w:ascii="SimSun" w:eastAsia="新細明體" w:hAnsi="MS Sans Serif" w:cs="SimSun" w:hint="eastAsia"/>
          <w:kern w:val="0"/>
          <w:sz w:val="18"/>
          <w:szCs w:val="18"/>
          <w:lang w:val="zh-CN" w:eastAsia="zh-TW"/>
        </w:rPr>
        <w:t>。從快取記憶體中讀取資料需要</w:t>
      </w:r>
      <w:r w:rsidRPr="00537CAA">
        <w:rPr>
          <w:rFonts w:ascii="SimSun" w:eastAsia="新細明體" w:hAnsi="MS Sans Serif" w:cs="SimSun"/>
          <w:kern w:val="0"/>
          <w:sz w:val="18"/>
          <w:szCs w:val="18"/>
          <w:lang w:val="zh-CN" w:eastAsia="zh-TW"/>
        </w:rPr>
        <w:t>1</w:t>
      </w:r>
      <w:r w:rsidRPr="00537CAA">
        <w:rPr>
          <w:rFonts w:ascii="SimSun" w:eastAsia="新細明體" w:hAnsi="MS Sans Serif" w:cs="SimSun" w:hint="eastAsia"/>
          <w:kern w:val="0"/>
          <w:sz w:val="18"/>
          <w:szCs w:val="18"/>
          <w:lang w:val="zh-CN" w:eastAsia="zh-TW"/>
        </w:rPr>
        <w:t>毫秒，而從磁片上讀取需要</w:t>
      </w:r>
      <w:r w:rsidRPr="00537CAA">
        <w:rPr>
          <w:rFonts w:ascii="SimSun" w:eastAsia="新細明體" w:hAnsi="MS Sans Serif" w:cs="SimSun"/>
          <w:kern w:val="0"/>
          <w:sz w:val="18"/>
          <w:szCs w:val="18"/>
          <w:lang w:val="zh-CN" w:eastAsia="zh-TW"/>
        </w:rPr>
        <w:t>40</w:t>
      </w:r>
      <w:r w:rsidRPr="00537CAA">
        <w:rPr>
          <w:rFonts w:ascii="SimSun" w:eastAsia="新細明體" w:hAnsi="MS Sans Serif" w:cs="SimSun" w:hint="eastAsia"/>
          <w:kern w:val="0"/>
          <w:sz w:val="18"/>
          <w:szCs w:val="18"/>
          <w:lang w:val="zh-CN" w:eastAsia="zh-TW"/>
        </w:rPr>
        <w:t>毫秒，若命中率為</w:t>
      </w:r>
      <w:r w:rsidRPr="00537CAA">
        <w:rPr>
          <w:rFonts w:ascii="SimSun" w:eastAsia="新細明體" w:hAnsi="MS Sans Serif" w:cs="SimSun"/>
          <w:kern w:val="0"/>
          <w:sz w:val="18"/>
          <w:szCs w:val="18"/>
          <w:lang w:val="zh-CN" w:eastAsia="zh-TW"/>
        </w:rPr>
        <w:t>h</w:t>
      </w:r>
      <w:r w:rsidRPr="00537CAA">
        <w:rPr>
          <w:rFonts w:ascii="SimSun" w:eastAsia="新細明體" w:hAnsi="MS Sans Serif" w:cs="SimSun" w:hint="eastAsia"/>
          <w:kern w:val="0"/>
          <w:sz w:val="18"/>
          <w:szCs w:val="18"/>
          <w:lang w:val="zh-CN" w:eastAsia="zh-TW"/>
        </w:rPr>
        <w:t>，給出讀取資料所需平均時間的計算公式。並畫出</w:t>
      </w:r>
      <w:r w:rsidRPr="00537CAA">
        <w:rPr>
          <w:rFonts w:ascii="SimSun" w:eastAsia="新細明體" w:hAnsi="MS Sans Serif" w:cs="SimSun"/>
          <w:kern w:val="0"/>
          <w:sz w:val="18"/>
          <w:szCs w:val="18"/>
          <w:lang w:val="zh-CN" w:eastAsia="zh-TW"/>
        </w:rPr>
        <w:t>h</w:t>
      </w:r>
      <w:r w:rsidRPr="00537CAA">
        <w:rPr>
          <w:rFonts w:ascii="SimSun" w:eastAsia="新細明體" w:hAnsi="MS Sans Serif" w:cs="SimSun" w:hint="eastAsia"/>
          <w:kern w:val="0"/>
          <w:sz w:val="18"/>
          <w:szCs w:val="18"/>
          <w:lang w:val="zh-CN" w:eastAsia="zh-TW"/>
        </w:rPr>
        <w:t>從</w:t>
      </w:r>
      <w:r w:rsidRPr="00537CAA">
        <w:rPr>
          <w:rFonts w:ascii="SimSun" w:eastAsia="新細明體" w:hAnsi="MS Sans Serif" w:cs="SimSun"/>
          <w:kern w:val="0"/>
          <w:sz w:val="18"/>
          <w:szCs w:val="18"/>
          <w:lang w:val="zh-CN" w:eastAsia="zh-TW"/>
        </w:rPr>
        <w:t>0</w:t>
      </w:r>
      <w:r w:rsidRPr="00537CAA">
        <w:rPr>
          <w:rFonts w:ascii="SimSun" w:eastAsia="新細明體" w:hAnsi="MS Sans Serif" w:cs="SimSun" w:hint="eastAsia"/>
          <w:kern w:val="0"/>
          <w:sz w:val="18"/>
          <w:szCs w:val="18"/>
          <w:lang w:val="zh-CN" w:eastAsia="zh-TW"/>
        </w:rPr>
        <w:t>到</w:t>
      </w:r>
      <w:r w:rsidRPr="00537CAA">
        <w:rPr>
          <w:rFonts w:ascii="SimSun" w:eastAsia="新細明體" w:hAnsi="MS Sans Serif" w:cs="SimSun"/>
          <w:kern w:val="0"/>
          <w:sz w:val="18"/>
          <w:szCs w:val="18"/>
          <w:lang w:val="zh-CN" w:eastAsia="zh-TW"/>
        </w:rPr>
        <w:t>1.0</w:t>
      </w:r>
      <w:r w:rsidRPr="00537CAA">
        <w:rPr>
          <w:rFonts w:ascii="SimSun" w:eastAsia="新細明體" w:hAnsi="MS Sans Serif" w:cs="SimSun" w:hint="eastAsia"/>
          <w:kern w:val="0"/>
          <w:sz w:val="18"/>
          <w:szCs w:val="18"/>
          <w:lang w:val="zh-CN" w:eastAsia="zh-TW"/>
        </w:rPr>
        <w:t>變化時的函數曲線。</w:t>
      </w:r>
    </w:p>
    <w:p w:rsidR="009631CD" w:rsidRDefault="00537CAA" w:rsidP="009631CD">
      <w:pPr>
        <w:autoSpaceDE w:val="0"/>
        <w:autoSpaceDN w:val="0"/>
        <w:adjustRightInd w:val="0"/>
        <w:jc w:val="left"/>
        <w:rPr>
          <w:rFonts w:ascii="SimSun" w:hAnsi="MS Sans Serif" w:cs="SimSun"/>
          <w:kern w:val="0"/>
          <w:sz w:val="18"/>
          <w:szCs w:val="18"/>
          <w:lang w:val="zh-CN"/>
        </w:rPr>
      </w:pPr>
      <w:r w:rsidRPr="00537CAA">
        <w:rPr>
          <w:rFonts w:ascii="SimSun" w:eastAsia="新細明體" w:hAnsi="MS Sans Serif" w:cs="SimSun"/>
          <w:kern w:val="0"/>
          <w:sz w:val="18"/>
          <w:szCs w:val="18"/>
          <w:lang w:val="zh-CN" w:eastAsia="zh-TW"/>
        </w:rPr>
        <w:t xml:space="preserve">10 </w:t>
      </w:r>
      <w:r w:rsidRPr="00537CAA">
        <w:rPr>
          <w:rFonts w:ascii="SimSun" w:eastAsia="新細明體" w:hAnsi="MS Sans Serif" w:cs="SimSun" w:hint="eastAsia"/>
          <w:kern w:val="0"/>
          <w:sz w:val="18"/>
          <w:szCs w:val="18"/>
          <w:lang w:val="zh-CN" w:eastAsia="zh-TW"/>
        </w:rPr>
        <w:t>一軟碟有</w:t>
      </w:r>
      <w:r w:rsidRPr="00537CAA">
        <w:rPr>
          <w:rFonts w:ascii="SimSun" w:eastAsia="新細明體" w:hAnsi="MS Sans Serif" w:cs="SimSun"/>
          <w:kern w:val="0"/>
          <w:sz w:val="18"/>
          <w:szCs w:val="18"/>
          <w:lang w:val="zh-CN" w:eastAsia="zh-TW"/>
        </w:rPr>
        <w:t>40</w:t>
      </w:r>
      <w:r w:rsidRPr="00537CAA">
        <w:rPr>
          <w:rFonts w:ascii="SimSun" w:eastAsia="新細明體" w:hAnsi="MS Sans Serif" w:cs="SimSun" w:hint="eastAsia"/>
          <w:kern w:val="0"/>
          <w:sz w:val="18"/>
          <w:szCs w:val="18"/>
          <w:lang w:val="zh-CN" w:eastAsia="zh-TW"/>
        </w:rPr>
        <w:t>個柱面，尋道時移過每個柱面花</w:t>
      </w:r>
      <w:r w:rsidRPr="00537CAA">
        <w:rPr>
          <w:rFonts w:ascii="SimSun" w:eastAsia="新細明體" w:hAnsi="MS Sans Serif" w:cs="SimSun"/>
          <w:kern w:val="0"/>
          <w:sz w:val="18"/>
          <w:szCs w:val="18"/>
          <w:lang w:val="zh-CN" w:eastAsia="zh-TW"/>
        </w:rPr>
        <w:t>6</w:t>
      </w:r>
      <w:r w:rsidRPr="00537CAA">
        <w:rPr>
          <w:rFonts w:ascii="SimSun" w:eastAsia="新細明體" w:hAnsi="MS Sans Serif" w:cs="SimSun" w:hint="eastAsia"/>
          <w:kern w:val="0"/>
          <w:sz w:val="18"/>
          <w:szCs w:val="18"/>
          <w:lang w:val="zh-CN" w:eastAsia="zh-TW"/>
        </w:rPr>
        <w:t>毫秒。若不採取措施儘量使檔的塊在磁片上緊靠存放，則邏輯上相鄰的塊平均間隔</w:t>
      </w:r>
      <w:r w:rsidRPr="00537CAA">
        <w:rPr>
          <w:rFonts w:ascii="SimSun" w:eastAsia="新細明體" w:hAnsi="MS Sans Serif" w:cs="SimSun"/>
          <w:kern w:val="0"/>
          <w:sz w:val="18"/>
          <w:szCs w:val="18"/>
          <w:lang w:val="zh-CN" w:eastAsia="zh-TW"/>
        </w:rPr>
        <w:t>13</w:t>
      </w:r>
      <w:r w:rsidRPr="00537CAA">
        <w:rPr>
          <w:rFonts w:ascii="SimSun" w:eastAsia="新細明體" w:hAnsi="MS Sans Serif" w:cs="SimSun" w:hint="eastAsia"/>
          <w:kern w:val="0"/>
          <w:sz w:val="18"/>
          <w:szCs w:val="18"/>
          <w:lang w:val="zh-CN" w:eastAsia="zh-TW"/>
        </w:rPr>
        <w:t>個柱面。另一種情況是作業系統儘量將相鄰的塊放在一起，此時塊間的平均距離為</w:t>
      </w:r>
      <w:r w:rsidRPr="00537CAA">
        <w:rPr>
          <w:rFonts w:ascii="SimSun" w:eastAsia="新細明體" w:hAnsi="MS Sans Serif" w:cs="SimSun"/>
          <w:kern w:val="0"/>
          <w:sz w:val="18"/>
          <w:szCs w:val="18"/>
          <w:lang w:val="zh-CN" w:eastAsia="zh-TW"/>
        </w:rPr>
        <w:t>2</w:t>
      </w:r>
      <w:r w:rsidRPr="00537CAA">
        <w:rPr>
          <w:rFonts w:ascii="SimSun" w:eastAsia="新細明體" w:hAnsi="MS Sans Serif" w:cs="SimSun" w:hint="eastAsia"/>
          <w:kern w:val="0"/>
          <w:sz w:val="18"/>
          <w:szCs w:val="18"/>
          <w:lang w:val="zh-CN" w:eastAsia="zh-TW"/>
        </w:rPr>
        <w:t>個柱面。設旋轉延遲為</w:t>
      </w:r>
      <w:r w:rsidRPr="00537CAA">
        <w:rPr>
          <w:rFonts w:ascii="SimSun" w:eastAsia="新細明體" w:hAnsi="MS Sans Serif" w:cs="SimSun"/>
          <w:kern w:val="0"/>
          <w:sz w:val="18"/>
          <w:szCs w:val="18"/>
          <w:lang w:val="zh-CN" w:eastAsia="zh-TW"/>
        </w:rPr>
        <w:t>100</w:t>
      </w:r>
      <w:r w:rsidRPr="00537CAA">
        <w:rPr>
          <w:rFonts w:ascii="SimSun" w:eastAsia="新細明體" w:hAnsi="MS Sans Serif" w:cs="SimSun" w:hint="eastAsia"/>
          <w:kern w:val="0"/>
          <w:sz w:val="18"/>
          <w:szCs w:val="18"/>
          <w:lang w:val="zh-CN" w:eastAsia="zh-TW"/>
        </w:rPr>
        <w:t>毫秒，傳輸速率為每塊</w:t>
      </w:r>
      <w:r w:rsidRPr="00537CAA">
        <w:rPr>
          <w:rFonts w:ascii="SimSun" w:eastAsia="新細明體" w:hAnsi="MS Sans Serif" w:cs="SimSun"/>
          <w:kern w:val="0"/>
          <w:sz w:val="18"/>
          <w:szCs w:val="18"/>
          <w:lang w:val="zh-CN" w:eastAsia="zh-TW"/>
        </w:rPr>
        <w:t>25</w:t>
      </w:r>
      <w:r w:rsidRPr="00537CAA">
        <w:rPr>
          <w:rFonts w:ascii="SimSun" w:eastAsia="新細明體" w:hAnsi="MS Sans Serif" w:cs="SimSun" w:hint="eastAsia"/>
          <w:kern w:val="0"/>
          <w:sz w:val="18"/>
          <w:szCs w:val="18"/>
          <w:lang w:val="zh-CN" w:eastAsia="zh-TW"/>
        </w:rPr>
        <w:t>毫秒，則在這兩種情況下傳輸一個</w:t>
      </w:r>
      <w:r w:rsidRPr="00537CAA">
        <w:rPr>
          <w:rFonts w:ascii="SimSun" w:eastAsia="新細明體" w:hAnsi="MS Sans Serif" w:cs="SimSun"/>
          <w:kern w:val="0"/>
          <w:sz w:val="18"/>
          <w:szCs w:val="18"/>
          <w:lang w:val="zh-CN" w:eastAsia="zh-TW"/>
        </w:rPr>
        <w:t>100</w:t>
      </w:r>
      <w:r w:rsidRPr="00537CAA">
        <w:rPr>
          <w:rFonts w:ascii="SimSun" w:eastAsia="新細明體" w:hAnsi="MS Sans Serif" w:cs="SimSun" w:hint="eastAsia"/>
          <w:kern w:val="0"/>
          <w:sz w:val="18"/>
          <w:szCs w:val="18"/>
          <w:lang w:val="zh-CN" w:eastAsia="zh-TW"/>
        </w:rPr>
        <w:t>塊的檔各需要多長時間？</w:t>
      </w:r>
    </w:p>
    <w:p w:rsidR="009631CD" w:rsidRDefault="00537CAA" w:rsidP="009631CD">
      <w:pPr>
        <w:autoSpaceDE w:val="0"/>
        <w:autoSpaceDN w:val="0"/>
        <w:adjustRightInd w:val="0"/>
        <w:jc w:val="left"/>
        <w:rPr>
          <w:rFonts w:ascii="SimSun" w:hAnsi="MS Sans Serif" w:cs="SimSun"/>
          <w:kern w:val="0"/>
          <w:sz w:val="18"/>
          <w:szCs w:val="18"/>
          <w:lang w:val="zh-CN"/>
        </w:rPr>
      </w:pPr>
      <w:r w:rsidRPr="00537CAA">
        <w:rPr>
          <w:rFonts w:ascii="SimSun" w:eastAsia="新細明體" w:hAnsi="MS Sans Serif" w:cs="SimSun"/>
          <w:kern w:val="0"/>
          <w:sz w:val="18"/>
          <w:szCs w:val="18"/>
          <w:lang w:val="zh-CN" w:eastAsia="zh-TW"/>
        </w:rPr>
        <w:t xml:space="preserve">11 </w:t>
      </w:r>
      <w:r w:rsidRPr="00537CAA">
        <w:rPr>
          <w:rFonts w:ascii="SimSun" w:eastAsia="新細明體" w:hAnsi="MS Sans Serif" w:cs="SimSun" w:hint="eastAsia"/>
          <w:kern w:val="0"/>
          <w:sz w:val="18"/>
          <w:szCs w:val="18"/>
          <w:lang w:val="zh-CN" w:eastAsia="zh-TW"/>
        </w:rPr>
        <w:t>定期緊縮磁碟空間可能帶來什麼好處？</w:t>
      </w:r>
    </w:p>
    <w:p w:rsidR="009631CD" w:rsidRDefault="00537CAA" w:rsidP="009631CD">
      <w:pPr>
        <w:autoSpaceDE w:val="0"/>
        <w:autoSpaceDN w:val="0"/>
        <w:adjustRightInd w:val="0"/>
        <w:jc w:val="left"/>
        <w:rPr>
          <w:rFonts w:ascii="SimSun" w:hAnsi="MS Sans Serif" w:cs="SimSun"/>
          <w:kern w:val="0"/>
          <w:sz w:val="18"/>
          <w:szCs w:val="18"/>
          <w:lang w:val="zh-CN"/>
        </w:rPr>
      </w:pPr>
      <w:r w:rsidRPr="00537CAA">
        <w:rPr>
          <w:rFonts w:ascii="SimSun" w:eastAsia="新細明體" w:hAnsi="MS Sans Serif" w:cs="SimSun"/>
          <w:kern w:val="0"/>
          <w:sz w:val="18"/>
          <w:szCs w:val="18"/>
          <w:lang w:val="zh-CN" w:eastAsia="zh-TW"/>
        </w:rPr>
        <w:t xml:space="preserve">12 </w:t>
      </w:r>
      <w:r w:rsidRPr="00537CAA">
        <w:rPr>
          <w:rFonts w:ascii="SimSun" w:eastAsia="新細明體" w:hAnsi="MS Sans Serif" w:cs="SimSun" w:hint="eastAsia"/>
          <w:kern w:val="0"/>
          <w:sz w:val="18"/>
          <w:szCs w:val="18"/>
          <w:lang w:val="zh-CN" w:eastAsia="zh-TW"/>
        </w:rPr>
        <w:t>如何修改</w:t>
      </w:r>
      <w:r w:rsidRPr="00537CAA">
        <w:rPr>
          <w:rFonts w:ascii="SimSun" w:eastAsia="新細明體" w:hAnsi="MS Sans Serif" w:cs="SimSun"/>
          <w:kern w:val="0"/>
          <w:sz w:val="18"/>
          <w:szCs w:val="18"/>
          <w:lang w:val="zh-CN" w:eastAsia="zh-TW"/>
        </w:rPr>
        <w:t>TENEX</w:t>
      </w:r>
      <w:r w:rsidRPr="00537CAA">
        <w:rPr>
          <w:rFonts w:ascii="SimSun" w:eastAsia="新細明體" w:hAnsi="MS Sans Serif" w:cs="SimSun" w:hint="eastAsia"/>
          <w:kern w:val="0"/>
          <w:sz w:val="18"/>
          <w:szCs w:val="18"/>
          <w:lang w:val="zh-CN" w:eastAsia="zh-TW"/>
        </w:rPr>
        <w:t>，使之避免書中所述的口令問題？</w:t>
      </w:r>
    </w:p>
    <w:p w:rsidR="009631CD" w:rsidRDefault="00537CAA" w:rsidP="009631CD">
      <w:pPr>
        <w:autoSpaceDE w:val="0"/>
        <w:autoSpaceDN w:val="0"/>
        <w:adjustRightInd w:val="0"/>
        <w:jc w:val="left"/>
        <w:rPr>
          <w:rFonts w:ascii="SimSun" w:hAnsi="MS Sans Serif" w:cs="SimSun"/>
          <w:kern w:val="0"/>
          <w:sz w:val="18"/>
          <w:szCs w:val="18"/>
          <w:lang w:val="zh-CN"/>
        </w:rPr>
      </w:pPr>
      <w:r w:rsidRPr="00537CAA">
        <w:rPr>
          <w:rFonts w:ascii="SimSun" w:eastAsia="新細明體" w:hAnsi="MS Sans Serif" w:cs="SimSun"/>
          <w:kern w:val="0"/>
          <w:sz w:val="18"/>
          <w:szCs w:val="18"/>
          <w:lang w:val="zh-CN" w:eastAsia="zh-TW"/>
        </w:rPr>
        <w:t xml:space="preserve">13 </w:t>
      </w:r>
      <w:r w:rsidRPr="00537CAA">
        <w:rPr>
          <w:rFonts w:ascii="SimSun" w:eastAsia="新細明體" w:hAnsi="MS Sans Serif" w:cs="SimSun" w:hint="eastAsia"/>
          <w:kern w:val="0"/>
          <w:sz w:val="18"/>
          <w:szCs w:val="18"/>
          <w:lang w:val="zh-CN" w:eastAsia="zh-TW"/>
        </w:rPr>
        <w:t>在取得學位後，你應聘為某大學電腦中心的主任。該中心剛剛將一種很老的作業系統轉移到</w:t>
      </w:r>
      <w:r w:rsidRPr="00537CAA">
        <w:rPr>
          <w:rFonts w:ascii="SimSun" w:eastAsia="新細明體" w:hAnsi="MS Sans Serif" w:cs="SimSun"/>
          <w:kern w:val="0"/>
          <w:sz w:val="18"/>
          <w:szCs w:val="18"/>
          <w:lang w:val="zh-CN" w:eastAsia="zh-TW"/>
        </w:rPr>
        <w:t>UNIX</w:t>
      </w:r>
      <w:r w:rsidRPr="00537CAA">
        <w:rPr>
          <w:rFonts w:ascii="SimSun" w:eastAsia="新細明體" w:hAnsi="MS Sans Serif" w:cs="SimSun" w:hint="eastAsia"/>
          <w:kern w:val="0"/>
          <w:sz w:val="18"/>
          <w:szCs w:val="18"/>
          <w:lang w:val="zh-CN" w:eastAsia="zh-TW"/>
        </w:rPr>
        <w:t>。你負責這項工作，在開始工作後十五分鐘，你的助手沖進你的辦公室，說有些學生已經發現了系統使用的口令加密演算法，並將其公佈在</w:t>
      </w:r>
      <w:r w:rsidRPr="00537CAA">
        <w:rPr>
          <w:rFonts w:ascii="SimSun" w:eastAsia="新細明體" w:hAnsi="MS Sans Serif" w:cs="SimSun"/>
          <w:kern w:val="0"/>
          <w:sz w:val="18"/>
          <w:szCs w:val="18"/>
          <w:lang w:val="zh-CN" w:eastAsia="zh-TW"/>
        </w:rPr>
        <w:t>BBS</w:t>
      </w:r>
      <w:r w:rsidRPr="00537CAA">
        <w:rPr>
          <w:rFonts w:ascii="SimSun" w:eastAsia="新細明體" w:hAnsi="MS Sans Serif" w:cs="SimSun" w:hint="eastAsia"/>
          <w:kern w:val="0"/>
          <w:sz w:val="18"/>
          <w:szCs w:val="18"/>
          <w:lang w:val="zh-CN" w:eastAsia="zh-TW"/>
        </w:rPr>
        <w:t>上。此時你應該作什麼？</w:t>
      </w:r>
    </w:p>
    <w:p w:rsidR="009631CD" w:rsidRDefault="00537CAA" w:rsidP="009631CD">
      <w:pPr>
        <w:autoSpaceDE w:val="0"/>
        <w:autoSpaceDN w:val="0"/>
        <w:adjustRightInd w:val="0"/>
        <w:jc w:val="left"/>
        <w:rPr>
          <w:rFonts w:ascii="SimSun" w:hAnsi="MS Sans Serif" w:cs="SimSun"/>
          <w:kern w:val="0"/>
          <w:sz w:val="18"/>
          <w:szCs w:val="18"/>
          <w:lang w:val="zh-CN"/>
        </w:rPr>
      </w:pPr>
      <w:r w:rsidRPr="00537CAA">
        <w:rPr>
          <w:rFonts w:ascii="SimSun" w:eastAsia="新細明體" w:hAnsi="MS Sans Serif" w:cs="SimSun"/>
          <w:kern w:val="0"/>
          <w:sz w:val="18"/>
          <w:szCs w:val="18"/>
          <w:lang w:val="zh-CN" w:eastAsia="zh-TW"/>
        </w:rPr>
        <w:t>14 Morris-Thompson</w:t>
      </w:r>
      <w:r w:rsidRPr="00537CAA">
        <w:rPr>
          <w:rFonts w:ascii="SimSun" w:eastAsia="新細明體" w:hAnsi="MS Sans Serif" w:cs="SimSun" w:hint="eastAsia"/>
          <w:kern w:val="0"/>
          <w:sz w:val="18"/>
          <w:szCs w:val="18"/>
          <w:lang w:val="zh-CN" w:eastAsia="zh-TW"/>
        </w:rPr>
        <w:t>保護機制使用</w:t>
      </w:r>
      <w:r w:rsidRPr="00537CAA">
        <w:rPr>
          <w:rFonts w:ascii="SimSun" w:eastAsia="新細明體" w:hAnsi="MS Sans Serif" w:cs="SimSun"/>
          <w:kern w:val="0"/>
          <w:sz w:val="18"/>
          <w:szCs w:val="18"/>
          <w:lang w:val="zh-CN" w:eastAsia="zh-TW"/>
        </w:rPr>
        <w:t>n</w:t>
      </w:r>
      <w:r w:rsidRPr="00537CAA">
        <w:rPr>
          <w:rFonts w:ascii="SimSun" w:eastAsia="新細明體" w:hAnsi="MS Sans Serif" w:cs="SimSun" w:hint="eastAsia"/>
          <w:kern w:val="0"/>
          <w:sz w:val="18"/>
          <w:szCs w:val="18"/>
          <w:lang w:val="zh-CN" w:eastAsia="zh-TW"/>
        </w:rPr>
        <w:t>位亂數，可以防止入侵者事先對普通字串進行加密以破譯口令。這種機制對於防止一個學生猜測他機器上的超級塊用戶口令是否奏效？</w:t>
      </w:r>
    </w:p>
    <w:p w:rsidR="009631CD" w:rsidRDefault="00537CAA" w:rsidP="009631CD">
      <w:pPr>
        <w:autoSpaceDE w:val="0"/>
        <w:autoSpaceDN w:val="0"/>
        <w:adjustRightInd w:val="0"/>
        <w:jc w:val="left"/>
        <w:rPr>
          <w:rFonts w:ascii="SimSun" w:hAnsi="MS Sans Serif" w:cs="SimSun"/>
          <w:kern w:val="0"/>
          <w:sz w:val="18"/>
          <w:szCs w:val="18"/>
          <w:lang w:val="zh-CN"/>
        </w:rPr>
      </w:pPr>
      <w:r w:rsidRPr="00537CAA">
        <w:rPr>
          <w:rFonts w:ascii="SimSun" w:eastAsia="新細明體" w:hAnsi="MS Sans Serif" w:cs="SimSun"/>
          <w:kern w:val="0"/>
          <w:sz w:val="18"/>
          <w:szCs w:val="18"/>
          <w:lang w:val="zh-CN" w:eastAsia="zh-TW"/>
        </w:rPr>
        <w:t xml:space="preserve">15 </w:t>
      </w:r>
      <w:r w:rsidRPr="00537CAA">
        <w:rPr>
          <w:rFonts w:ascii="SimSun" w:eastAsia="新細明體" w:hAnsi="MS Sans Serif" w:cs="SimSun" w:hint="eastAsia"/>
          <w:kern w:val="0"/>
          <w:sz w:val="18"/>
          <w:szCs w:val="18"/>
          <w:lang w:val="zh-CN" w:eastAsia="zh-TW"/>
        </w:rPr>
        <w:t>某電腦系在局域網中連接了許多</w:t>
      </w:r>
      <w:r w:rsidRPr="00537CAA">
        <w:rPr>
          <w:rFonts w:ascii="SimSun" w:eastAsia="新細明體" w:hAnsi="MS Sans Serif" w:cs="SimSun"/>
          <w:kern w:val="0"/>
          <w:sz w:val="18"/>
          <w:szCs w:val="18"/>
          <w:lang w:val="zh-CN" w:eastAsia="zh-TW"/>
        </w:rPr>
        <w:t>UNIX</w:t>
      </w:r>
      <w:r w:rsidRPr="00537CAA">
        <w:rPr>
          <w:rFonts w:ascii="SimSun" w:eastAsia="新細明體" w:hAnsi="MS Sans Serif" w:cs="SimSun" w:hint="eastAsia"/>
          <w:kern w:val="0"/>
          <w:sz w:val="18"/>
          <w:szCs w:val="18"/>
          <w:lang w:val="zh-CN" w:eastAsia="zh-TW"/>
        </w:rPr>
        <w:t>機器。任何主機上的使用者均可鍵入如下命令</w:t>
      </w:r>
    </w:p>
    <w:p w:rsidR="009631CD" w:rsidRDefault="00537CAA" w:rsidP="009631CD">
      <w:pPr>
        <w:autoSpaceDE w:val="0"/>
        <w:autoSpaceDN w:val="0"/>
        <w:adjustRightInd w:val="0"/>
        <w:jc w:val="left"/>
        <w:rPr>
          <w:rFonts w:ascii="SimSun" w:hAnsi="MS Sans Serif" w:cs="SimSun"/>
          <w:kern w:val="0"/>
          <w:sz w:val="18"/>
          <w:szCs w:val="18"/>
          <w:lang w:val="zh-CN"/>
        </w:rPr>
      </w:pPr>
      <w:r w:rsidRPr="00537CAA">
        <w:rPr>
          <w:rFonts w:ascii="SimSun" w:eastAsia="新細明體" w:hAnsi="MS Sans Serif" w:cs="SimSun"/>
          <w:kern w:val="0"/>
          <w:sz w:val="18"/>
          <w:szCs w:val="18"/>
          <w:lang w:val="zh-CN"/>
        </w:rPr>
        <w:t>machine4  who</w:t>
      </w:r>
    </w:p>
    <w:p w:rsidR="009631CD" w:rsidRDefault="00537CAA" w:rsidP="009631CD">
      <w:pPr>
        <w:autoSpaceDE w:val="0"/>
        <w:autoSpaceDN w:val="0"/>
        <w:adjustRightInd w:val="0"/>
        <w:jc w:val="left"/>
        <w:rPr>
          <w:rFonts w:ascii="SimSun" w:hAnsi="MS Sans Serif" w:cs="SimSun"/>
          <w:kern w:val="0"/>
          <w:sz w:val="18"/>
          <w:szCs w:val="18"/>
          <w:lang w:val="zh-CN"/>
        </w:rPr>
      </w:pPr>
      <w:r w:rsidRPr="00537CAA">
        <w:rPr>
          <w:rFonts w:ascii="SimSun" w:eastAsia="新細明體" w:hAnsi="MS Sans Serif" w:cs="SimSun" w:hint="eastAsia"/>
          <w:kern w:val="0"/>
          <w:sz w:val="18"/>
          <w:szCs w:val="18"/>
          <w:lang w:val="zh-CN"/>
        </w:rPr>
        <w:t>並使之在主機</w:t>
      </w:r>
      <w:r w:rsidRPr="00537CAA">
        <w:rPr>
          <w:rFonts w:ascii="SimSun" w:eastAsia="新細明體" w:hAnsi="MS Sans Serif" w:cs="SimSun"/>
          <w:kern w:val="0"/>
          <w:sz w:val="18"/>
          <w:szCs w:val="18"/>
          <w:lang w:val="zh-CN"/>
        </w:rPr>
        <w:t>machine4</w:t>
      </w:r>
      <w:r w:rsidRPr="00537CAA">
        <w:rPr>
          <w:rFonts w:ascii="SimSun" w:eastAsia="新細明體" w:hAnsi="MS Sans Serif" w:cs="SimSun" w:hint="eastAsia"/>
          <w:kern w:val="0"/>
          <w:sz w:val="18"/>
          <w:szCs w:val="18"/>
          <w:lang w:val="zh-CN"/>
        </w:rPr>
        <w:t>上運行，而用戶不必首先登錄到這台遠端主機上。</w:t>
      </w:r>
      <w:r w:rsidRPr="00537CAA">
        <w:rPr>
          <w:rFonts w:ascii="SimSun" w:eastAsia="新細明體" w:hAnsi="MS Sans Serif" w:cs="SimSun" w:hint="eastAsia"/>
          <w:kern w:val="0"/>
          <w:sz w:val="18"/>
          <w:szCs w:val="18"/>
          <w:lang w:val="zh-CN" w:eastAsia="zh-TW"/>
        </w:rPr>
        <w:t>這一功能可以由用戶的內核將命令和使用者</w:t>
      </w:r>
      <w:r w:rsidRPr="00537CAA">
        <w:rPr>
          <w:rFonts w:ascii="SimSun" w:eastAsia="新細明體" w:hAnsi="MS Sans Serif" w:cs="SimSun"/>
          <w:kern w:val="0"/>
          <w:sz w:val="18"/>
          <w:szCs w:val="18"/>
          <w:lang w:val="zh-CN" w:eastAsia="zh-TW"/>
        </w:rPr>
        <w:t>uid</w:t>
      </w:r>
      <w:r w:rsidRPr="00537CAA">
        <w:rPr>
          <w:rFonts w:ascii="SimSun" w:eastAsia="新細明體" w:hAnsi="MS Sans Serif" w:cs="SimSun" w:hint="eastAsia"/>
          <w:kern w:val="0"/>
          <w:sz w:val="18"/>
          <w:szCs w:val="18"/>
          <w:lang w:val="zh-CN" w:eastAsia="zh-TW"/>
        </w:rPr>
        <w:t>傳送到遠端主機上實現。若內核可信</w:t>
      </w:r>
      <w:r w:rsidRPr="00537CAA">
        <w:rPr>
          <w:rFonts w:ascii="SimSun" w:eastAsia="新細明體" w:hAnsi="MS Sans Serif" w:cs="SimSun"/>
          <w:kern w:val="0"/>
          <w:sz w:val="18"/>
          <w:szCs w:val="18"/>
          <w:lang w:val="zh-CN" w:eastAsia="zh-TW"/>
        </w:rPr>
        <w:t>(</w:t>
      </w:r>
      <w:r w:rsidRPr="00537CAA">
        <w:rPr>
          <w:rFonts w:ascii="SimSun" w:eastAsia="新細明體" w:hAnsi="MS Sans Serif" w:cs="SimSun" w:hint="eastAsia"/>
          <w:kern w:val="0"/>
          <w:sz w:val="18"/>
          <w:szCs w:val="18"/>
          <w:lang w:val="zh-CN" w:eastAsia="zh-TW"/>
        </w:rPr>
        <w:t>例如，含有硬體保護的分時小型機</w:t>
      </w:r>
      <w:r w:rsidRPr="00537CAA">
        <w:rPr>
          <w:rFonts w:ascii="SimSun" w:eastAsia="新細明體" w:hAnsi="MS Sans Serif" w:cs="SimSun"/>
          <w:kern w:val="0"/>
          <w:sz w:val="18"/>
          <w:szCs w:val="18"/>
          <w:lang w:val="zh-CN" w:eastAsia="zh-TW"/>
        </w:rPr>
        <w:t>)</w:t>
      </w:r>
      <w:r w:rsidRPr="00537CAA">
        <w:rPr>
          <w:rFonts w:ascii="SimSun" w:eastAsia="新細明體" w:hAnsi="MS Sans Serif" w:cs="SimSun" w:hint="eastAsia"/>
          <w:kern w:val="0"/>
          <w:sz w:val="18"/>
          <w:szCs w:val="18"/>
          <w:lang w:val="zh-CN" w:eastAsia="zh-TW"/>
        </w:rPr>
        <w:t>，這種方案是否安全？若有些機器是學生的不帶硬體保護的</w:t>
      </w:r>
      <w:r w:rsidRPr="00537CAA">
        <w:rPr>
          <w:rFonts w:ascii="SimSun" w:eastAsia="新細明體" w:hAnsi="MS Sans Serif" w:cs="SimSun"/>
          <w:kern w:val="0"/>
          <w:sz w:val="18"/>
          <w:szCs w:val="18"/>
          <w:lang w:val="zh-CN" w:eastAsia="zh-TW"/>
        </w:rPr>
        <w:t>PC</w:t>
      </w:r>
      <w:r w:rsidRPr="00537CAA">
        <w:rPr>
          <w:rFonts w:ascii="SimSun" w:eastAsia="新細明體" w:hAnsi="MS Sans Serif" w:cs="SimSun" w:hint="eastAsia"/>
          <w:kern w:val="0"/>
          <w:sz w:val="18"/>
          <w:szCs w:val="18"/>
          <w:lang w:val="zh-CN" w:eastAsia="zh-TW"/>
        </w:rPr>
        <w:t>機，則情況又如何？</w:t>
      </w:r>
    </w:p>
    <w:p w:rsidR="009631CD" w:rsidRDefault="00537CAA" w:rsidP="009631CD">
      <w:pPr>
        <w:autoSpaceDE w:val="0"/>
        <w:autoSpaceDN w:val="0"/>
        <w:adjustRightInd w:val="0"/>
        <w:jc w:val="left"/>
        <w:rPr>
          <w:rFonts w:ascii="SimSun" w:hAnsi="MS Sans Serif" w:cs="SimSun"/>
          <w:kern w:val="0"/>
          <w:sz w:val="18"/>
          <w:szCs w:val="18"/>
          <w:lang w:val="zh-CN"/>
        </w:rPr>
      </w:pPr>
      <w:r w:rsidRPr="00537CAA">
        <w:rPr>
          <w:rFonts w:ascii="SimSun" w:eastAsia="新細明體" w:hAnsi="MS Sans Serif" w:cs="SimSun"/>
          <w:kern w:val="0"/>
          <w:sz w:val="18"/>
          <w:szCs w:val="18"/>
          <w:lang w:val="zh-CN" w:eastAsia="zh-TW"/>
        </w:rPr>
        <w:t xml:space="preserve">16 </w:t>
      </w:r>
      <w:r w:rsidRPr="00537CAA">
        <w:rPr>
          <w:rFonts w:ascii="SimSun" w:eastAsia="新細明體" w:hAnsi="MS Sans Serif" w:cs="SimSun" w:hint="eastAsia"/>
          <w:kern w:val="0"/>
          <w:sz w:val="18"/>
          <w:szCs w:val="18"/>
          <w:lang w:val="zh-CN" w:eastAsia="zh-TW"/>
        </w:rPr>
        <w:t>刪除檔時，檔的塊常常返回到空閒鏈中，但不被清除。你認為作業系統是否應該在釋放塊之前將它清除？請從安全性和性能兩方面考慮，並解釋各自的影響。</w:t>
      </w:r>
    </w:p>
    <w:p w:rsidR="009631CD" w:rsidRDefault="00537CAA" w:rsidP="009631CD">
      <w:pPr>
        <w:autoSpaceDE w:val="0"/>
        <w:autoSpaceDN w:val="0"/>
        <w:adjustRightInd w:val="0"/>
        <w:jc w:val="left"/>
        <w:rPr>
          <w:rFonts w:ascii="SimSun" w:hAnsi="MS Sans Serif" w:cs="SimSun"/>
          <w:kern w:val="0"/>
          <w:sz w:val="18"/>
          <w:szCs w:val="18"/>
          <w:lang w:val="zh-CN"/>
        </w:rPr>
      </w:pPr>
      <w:r w:rsidRPr="00537CAA">
        <w:rPr>
          <w:rFonts w:ascii="SimSun" w:eastAsia="新細明體" w:hAnsi="MS Sans Serif" w:cs="SimSun"/>
          <w:kern w:val="0"/>
          <w:sz w:val="18"/>
          <w:szCs w:val="18"/>
          <w:lang w:val="zh-CN" w:eastAsia="zh-TW"/>
        </w:rPr>
        <w:t xml:space="preserve">17 </w:t>
      </w:r>
      <w:r w:rsidRPr="00537CAA">
        <w:rPr>
          <w:rFonts w:ascii="SimSun" w:eastAsia="新細明體" w:hAnsi="MS Sans Serif" w:cs="SimSun" w:hint="eastAsia"/>
          <w:kern w:val="0"/>
          <w:sz w:val="18"/>
          <w:szCs w:val="18"/>
          <w:lang w:val="zh-CN" w:eastAsia="zh-TW"/>
        </w:rPr>
        <w:t>我們討論了三種不同的保護機制：許可權、存取控制表以及</w:t>
      </w:r>
      <w:r w:rsidRPr="00537CAA">
        <w:rPr>
          <w:rFonts w:ascii="SimSun" w:eastAsia="新細明體" w:hAnsi="MS Sans Serif" w:cs="SimSun"/>
          <w:kern w:val="0"/>
          <w:sz w:val="18"/>
          <w:szCs w:val="18"/>
          <w:lang w:val="zh-CN" w:eastAsia="zh-TW"/>
        </w:rPr>
        <w:t>UNIX</w:t>
      </w:r>
      <w:r w:rsidRPr="00537CAA">
        <w:rPr>
          <w:rFonts w:ascii="SimSun" w:eastAsia="新細明體" w:hAnsi="MS Sans Serif" w:cs="SimSun" w:hint="eastAsia"/>
          <w:kern w:val="0"/>
          <w:sz w:val="18"/>
          <w:szCs w:val="18"/>
          <w:lang w:val="zh-CN" w:eastAsia="zh-TW"/>
        </w:rPr>
        <w:t>的</w:t>
      </w:r>
      <w:r w:rsidRPr="00537CAA">
        <w:rPr>
          <w:rFonts w:ascii="SimSun" w:eastAsia="新細明體" w:hAnsi="MS Sans Serif" w:cs="SimSun"/>
          <w:kern w:val="0"/>
          <w:sz w:val="18"/>
          <w:szCs w:val="18"/>
          <w:lang w:val="zh-CN" w:eastAsia="zh-TW"/>
        </w:rPr>
        <w:t>rwx</w:t>
      </w:r>
      <w:r w:rsidRPr="00537CAA">
        <w:rPr>
          <w:rFonts w:ascii="SimSun" w:eastAsia="新細明體" w:hAnsi="MS Sans Serif" w:cs="SimSun" w:hint="eastAsia"/>
          <w:kern w:val="0"/>
          <w:sz w:val="18"/>
          <w:szCs w:val="18"/>
          <w:lang w:val="zh-CN" w:eastAsia="zh-TW"/>
        </w:rPr>
        <w:t>位。對於下面的問題，分別適用於哪些機制。</w:t>
      </w:r>
    </w:p>
    <w:p w:rsidR="009631CD" w:rsidRDefault="00537CAA" w:rsidP="009631CD">
      <w:pPr>
        <w:autoSpaceDE w:val="0"/>
        <w:autoSpaceDN w:val="0"/>
        <w:adjustRightInd w:val="0"/>
        <w:jc w:val="left"/>
        <w:rPr>
          <w:rFonts w:ascii="SimSun" w:hAnsi="MS Sans Serif" w:cs="SimSun"/>
          <w:kern w:val="0"/>
          <w:sz w:val="18"/>
          <w:szCs w:val="18"/>
          <w:lang w:val="zh-CN"/>
        </w:rPr>
      </w:pPr>
      <w:r w:rsidRPr="00537CAA">
        <w:rPr>
          <w:rFonts w:ascii="SimSun" w:eastAsia="新細明體" w:hAnsi="MS Sans Serif" w:cs="SimSun" w:hint="eastAsia"/>
          <w:kern w:val="0"/>
          <w:sz w:val="18"/>
          <w:szCs w:val="18"/>
          <w:lang w:val="zh-CN" w:eastAsia="zh-TW"/>
        </w:rPr>
        <w:t>（</w:t>
      </w:r>
      <w:r w:rsidRPr="00537CAA">
        <w:rPr>
          <w:rFonts w:ascii="SimSun" w:eastAsia="新細明體" w:hAnsi="MS Sans Serif" w:cs="SimSun"/>
          <w:kern w:val="0"/>
          <w:sz w:val="18"/>
          <w:szCs w:val="18"/>
          <w:lang w:val="zh-CN" w:eastAsia="zh-TW"/>
        </w:rPr>
        <w:t>a</w:t>
      </w:r>
      <w:r w:rsidRPr="00537CAA">
        <w:rPr>
          <w:rFonts w:ascii="SimSun" w:eastAsia="新細明體" w:hAnsi="MS Sans Serif" w:cs="SimSun" w:hint="eastAsia"/>
          <w:kern w:val="0"/>
          <w:sz w:val="18"/>
          <w:szCs w:val="18"/>
          <w:lang w:val="zh-CN" w:eastAsia="zh-TW"/>
        </w:rPr>
        <w:t>）</w:t>
      </w:r>
      <w:r w:rsidRPr="00537CAA">
        <w:rPr>
          <w:rFonts w:ascii="SimSun" w:eastAsia="新細明體" w:hAnsi="MS Sans Serif" w:cs="SimSun"/>
          <w:kern w:val="0"/>
          <w:sz w:val="18"/>
          <w:szCs w:val="18"/>
          <w:lang w:val="zh-CN" w:eastAsia="zh-TW"/>
        </w:rPr>
        <w:t>Ken</w:t>
      </w:r>
      <w:r w:rsidRPr="00537CAA">
        <w:rPr>
          <w:rFonts w:ascii="SimSun" w:eastAsia="新細明體" w:hAnsi="MS Sans Serif" w:cs="SimSun" w:hint="eastAsia"/>
          <w:kern w:val="0"/>
          <w:sz w:val="18"/>
          <w:szCs w:val="18"/>
          <w:lang w:val="zh-CN" w:eastAsia="zh-TW"/>
        </w:rPr>
        <w:t>希望除他的同事以外，任何人都能讀取他的文件。</w:t>
      </w:r>
    </w:p>
    <w:p w:rsidR="009631CD" w:rsidRDefault="00537CAA" w:rsidP="009631CD">
      <w:pPr>
        <w:autoSpaceDE w:val="0"/>
        <w:autoSpaceDN w:val="0"/>
        <w:adjustRightInd w:val="0"/>
        <w:jc w:val="left"/>
        <w:rPr>
          <w:rFonts w:ascii="SimSun" w:hAnsi="MS Sans Serif" w:cs="SimSun"/>
          <w:kern w:val="0"/>
          <w:sz w:val="18"/>
          <w:szCs w:val="18"/>
          <w:lang w:val="zh-CN"/>
        </w:rPr>
      </w:pPr>
      <w:r w:rsidRPr="00537CAA">
        <w:rPr>
          <w:rFonts w:ascii="SimSun" w:eastAsia="新細明體" w:hAnsi="MS Sans Serif" w:cs="SimSun" w:hint="eastAsia"/>
          <w:kern w:val="0"/>
          <w:sz w:val="18"/>
          <w:szCs w:val="18"/>
          <w:lang w:val="zh-CN"/>
        </w:rPr>
        <w:t>（</w:t>
      </w:r>
      <w:r w:rsidRPr="00537CAA">
        <w:rPr>
          <w:rFonts w:ascii="SimSun" w:eastAsia="新細明體" w:hAnsi="MS Sans Serif" w:cs="SimSun"/>
          <w:kern w:val="0"/>
          <w:sz w:val="18"/>
          <w:szCs w:val="18"/>
          <w:lang w:val="zh-CN"/>
        </w:rPr>
        <w:t>b</w:t>
      </w:r>
      <w:r w:rsidRPr="00537CAA">
        <w:rPr>
          <w:rFonts w:ascii="SimSun" w:eastAsia="新細明體" w:hAnsi="MS Sans Serif" w:cs="SimSun" w:hint="eastAsia"/>
          <w:kern w:val="0"/>
          <w:sz w:val="18"/>
          <w:szCs w:val="18"/>
          <w:lang w:val="zh-CN"/>
        </w:rPr>
        <w:t>）</w:t>
      </w:r>
      <w:r w:rsidRPr="00537CAA">
        <w:rPr>
          <w:rFonts w:ascii="SimSun" w:eastAsia="新細明體" w:hAnsi="MS Sans Serif" w:cs="SimSun"/>
          <w:kern w:val="0"/>
          <w:sz w:val="18"/>
          <w:szCs w:val="18"/>
          <w:lang w:val="zh-CN"/>
        </w:rPr>
        <w:t>Mitch</w:t>
      </w:r>
      <w:r w:rsidRPr="00537CAA">
        <w:rPr>
          <w:rFonts w:ascii="SimSun" w:eastAsia="新細明體" w:hAnsi="MS Sans Serif" w:cs="SimSun" w:hint="eastAsia"/>
          <w:kern w:val="0"/>
          <w:sz w:val="18"/>
          <w:szCs w:val="18"/>
          <w:lang w:val="zh-CN"/>
        </w:rPr>
        <w:t>和</w:t>
      </w:r>
      <w:r w:rsidRPr="00537CAA">
        <w:rPr>
          <w:rFonts w:ascii="SimSun" w:eastAsia="新細明體" w:hAnsi="MS Sans Serif" w:cs="SimSun"/>
          <w:kern w:val="0"/>
          <w:sz w:val="18"/>
          <w:szCs w:val="18"/>
          <w:lang w:val="zh-CN"/>
        </w:rPr>
        <w:t>Steve</w:t>
      </w:r>
      <w:r w:rsidRPr="00537CAA">
        <w:rPr>
          <w:rFonts w:ascii="SimSun" w:eastAsia="新細明體" w:hAnsi="MS Sans Serif" w:cs="SimSun" w:hint="eastAsia"/>
          <w:kern w:val="0"/>
          <w:sz w:val="18"/>
          <w:szCs w:val="18"/>
          <w:lang w:val="zh-CN"/>
        </w:rPr>
        <w:t>希望共用某些秘密檔。</w:t>
      </w:r>
    </w:p>
    <w:p w:rsidR="009631CD" w:rsidRDefault="00537CAA" w:rsidP="009631CD">
      <w:pPr>
        <w:autoSpaceDE w:val="0"/>
        <w:autoSpaceDN w:val="0"/>
        <w:adjustRightInd w:val="0"/>
        <w:jc w:val="left"/>
        <w:rPr>
          <w:rFonts w:ascii="SimSun" w:hAnsi="MS Sans Serif" w:cs="SimSun"/>
          <w:kern w:val="0"/>
          <w:sz w:val="18"/>
          <w:szCs w:val="18"/>
          <w:lang w:val="zh-CN"/>
        </w:rPr>
      </w:pPr>
      <w:r w:rsidRPr="00537CAA">
        <w:rPr>
          <w:rFonts w:ascii="SimSun" w:eastAsia="新細明體" w:hAnsi="MS Sans Serif" w:cs="SimSun" w:hint="eastAsia"/>
          <w:kern w:val="0"/>
          <w:sz w:val="18"/>
          <w:szCs w:val="18"/>
          <w:lang w:val="zh-CN"/>
        </w:rPr>
        <w:t>（</w:t>
      </w:r>
      <w:r w:rsidRPr="00537CAA">
        <w:rPr>
          <w:rFonts w:ascii="SimSun" w:eastAsia="新細明體" w:hAnsi="MS Sans Serif" w:cs="SimSun"/>
          <w:kern w:val="0"/>
          <w:sz w:val="18"/>
          <w:szCs w:val="18"/>
          <w:lang w:val="zh-CN"/>
        </w:rPr>
        <w:t>c</w:t>
      </w:r>
      <w:r w:rsidRPr="00537CAA">
        <w:rPr>
          <w:rFonts w:ascii="SimSun" w:eastAsia="新細明體" w:hAnsi="MS Sans Serif" w:cs="SimSun" w:hint="eastAsia"/>
          <w:kern w:val="0"/>
          <w:sz w:val="18"/>
          <w:szCs w:val="18"/>
          <w:lang w:val="zh-CN"/>
        </w:rPr>
        <w:t>）</w:t>
      </w:r>
      <w:r w:rsidRPr="00537CAA">
        <w:rPr>
          <w:rFonts w:ascii="SimSun" w:eastAsia="新細明體" w:hAnsi="MS Sans Serif" w:cs="SimSun"/>
          <w:kern w:val="0"/>
          <w:sz w:val="18"/>
          <w:szCs w:val="18"/>
          <w:lang w:val="zh-CN"/>
        </w:rPr>
        <w:t>Linda</w:t>
      </w:r>
      <w:r w:rsidRPr="00537CAA">
        <w:rPr>
          <w:rFonts w:ascii="SimSun" w:eastAsia="新細明體" w:hAnsi="MS Sans Serif" w:cs="SimSun" w:hint="eastAsia"/>
          <w:kern w:val="0"/>
          <w:sz w:val="18"/>
          <w:szCs w:val="18"/>
          <w:lang w:val="zh-CN"/>
        </w:rPr>
        <w:t>希望公開她的一些文件。</w:t>
      </w:r>
    </w:p>
    <w:p w:rsidR="009631CD" w:rsidRDefault="00537CAA" w:rsidP="009631CD">
      <w:pPr>
        <w:autoSpaceDE w:val="0"/>
        <w:autoSpaceDN w:val="0"/>
        <w:adjustRightInd w:val="0"/>
        <w:jc w:val="left"/>
        <w:rPr>
          <w:rFonts w:ascii="SimSun" w:hAnsi="MS Sans Serif" w:cs="SimSun"/>
          <w:kern w:val="0"/>
          <w:sz w:val="18"/>
          <w:szCs w:val="18"/>
          <w:lang w:val="zh-CN"/>
        </w:rPr>
      </w:pPr>
      <w:r w:rsidRPr="00537CAA">
        <w:rPr>
          <w:rFonts w:ascii="SimSun" w:eastAsia="新細明體" w:hAnsi="MS Sans Serif" w:cs="SimSun" w:hint="eastAsia"/>
          <w:kern w:val="0"/>
          <w:sz w:val="18"/>
          <w:szCs w:val="18"/>
          <w:lang w:val="zh-CN" w:eastAsia="zh-TW"/>
        </w:rPr>
        <w:t>對於</w:t>
      </w:r>
      <w:r w:rsidRPr="00537CAA">
        <w:rPr>
          <w:rFonts w:ascii="SimSun" w:eastAsia="新細明體" w:hAnsi="MS Sans Serif" w:cs="SimSun"/>
          <w:kern w:val="0"/>
          <w:sz w:val="18"/>
          <w:szCs w:val="18"/>
          <w:lang w:val="zh-CN" w:eastAsia="zh-TW"/>
        </w:rPr>
        <w:t>UNIX</w:t>
      </w:r>
      <w:r w:rsidRPr="00537CAA">
        <w:rPr>
          <w:rFonts w:ascii="SimSun" w:eastAsia="新細明體" w:hAnsi="MS Sans Serif" w:cs="SimSun" w:hint="eastAsia"/>
          <w:kern w:val="0"/>
          <w:sz w:val="18"/>
          <w:szCs w:val="18"/>
          <w:lang w:val="zh-CN" w:eastAsia="zh-TW"/>
        </w:rPr>
        <w:t>，假設用戶被分為教職工、學生、秘書等。</w:t>
      </w:r>
    </w:p>
    <w:p w:rsidR="009631CD" w:rsidRDefault="00537CAA" w:rsidP="009631CD">
      <w:pPr>
        <w:autoSpaceDE w:val="0"/>
        <w:autoSpaceDN w:val="0"/>
        <w:adjustRightInd w:val="0"/>
        <w:jc w:val="left"/>
        <w:rPr>
          <w:rFonts w:ascii="SimSun" w:hAnsi="MS Sans Serif" w:cs="SimSun"/>
          <w:kern w:val="0"/>
          <w:sz w:val="18"/>
          <w:szCs w:val="18"/>
          <w:lang w:val="zh-CN"/>
        </w:rPr>
      </w:pPr>
      <w:r w:rsidRPr="00537CAA">
        <w:rPr>
          <w:rFonts w:ascii="SimSun" w:eastAsia="新細明體" w:hAnsi="MS Sans Serif" w:cs="SimSun"/>
          <w:kern w:val="0"/>
          <w:sz w:val="18"/>
          <w:szCs w:val="18"/>
          <w:lang w:val="zh-CN" w:eastAsia="zh-TW"/>
        </w:rPr>
        <w:t xml:space="preserve">18 </w:t>
      </w:r>
      <w:r w:rsidRPr="00537CAA">
        <w:rPr>
          <w:rFonts w:ascii="SimSun" w:eastAsia="新細明體" w:hAnsi="MS Sans Serif" w:cs="SimSun" w:hint="eastAsia"/>
          <w:kern w:val="0"/>
          <w:sz w:val="18"/>
          <w:szCs w:val="18"/>
          <w:lang w:val="zh-CN" w:eastAsia="zh-TW"/>
        </w:rPr>
        <w:t>考慮下面的保護機制：給每個物件和進程分別賦予一個號碼，只有當物件號大於進程號時，進程才可以存取物件。這一機制與書中提到的哪種方案相似？它和這種方案有什麼根本不同？</w:t>
      </w:r>
    </w:p>
    <w:p w:rsidR="009631CD" w:rsidRDefault="00537CAA" w:rsidP="009631CD">
      <w:pPr>
        <w:autoSpaceDE w:val="0"/>
        <w:autoSpaceDN w:val="0"/>
        <w:adjustRightInd w:val="0"/>
        <w:jc w:val="left"/>
        <w:rPr>
          <w:rFonts w:ascii="SimSun" w:hAnsi="MS Sans Serif" w:cs="SimSun"/>
          <w:kern w:val="0"/>
          <w:sz w:val="18"/>
          <w:szCs w:val="18"/>
          <w:lang w:val="zh-CN"/>
        </w:rPr>
      </w:pPr>
      <w:r w:rsidRPr="00537CAA">
        <w:rPr>
          <w:rFonts w:ascii="SimSun" w:eastAsia="新細明體" w:hAnsi="MS Sans Serif" w:cs="SimSun"/>
          <w:kern w:val="0"/>
          <w:sz w:val="18"/>
          <w:szCs w:val="18"/>
          <w:lang w:val="zh-CN" w:eastAsia="zh-TW"/>
        </w:rPr>
        <w:t xml:space="preserve">19 </w:t>
      </w:r>
      <w:r w:rsidRPr="00537CAA">
        <w:rPr>
          <w:rFonts w:ascii="SimSun" w:eastAsia="新細明體" w:hAnsi="MS Sans Serif" w:cs="SimSun" w:hint="eastAsia"/>
          <w:kern w:val="0"/>
          <w:sz w:val="18"/>
          <w:szCs w:val="18"/>
          <w:lang w:val="zh-CN" w:eastAsia="zh-TW"/>
        </w:rPr>
        <w:t>在一個用許可權保護的系統中，特洛伊木馬的攻擊能奏效嗎？</w:t>
      </w:r>
    </w:p>
    <w:p w:rsidR="009631CD" w:rsidRDefault="00537CAA" w:rsidP="009631CD">
      <w:pPr>
        <w:autoSpaceDE w:val="0"/>
        <w:autoSpaceDN w:val="0"/>
        <w:adjustRightInd w:val="0"/>
        <w:jc w:val="left"/>
        <w:rPr>
          <w:rFonts w:ascii="SimSun" w:hAnsi="MS Sans Serif" w:cs="SimSun"/>
          <w:kern w:val="0"/>
          <w:sz w:val="18"/>
          <w:szCs w:val="18"/>
          <w:lang w:val="zh-CN"/>
        </w:rPr>
      </w:pPr>
      <w:r w:rsidRPr="00537CAA">
        <w:rPr>
          <w:rFonts w:ascii="SimSun" w:eastAsia="新細明體" w:hAnsi="MS Sans Serif" w:cs="SimSun"/>
          <w:kern w:val="0"/>
          <w:sz w:val="18"/>
          <w:szCs w:val="18"/>
          <w:lang w:val="zh-CN" w:eastAsia="zh-TW"/>
        </w:rPr>
        <w:t xml:space="preserve">20 </w:t>
      </w:r>
      <w:r w:rsidRPr="00537CAA">
        <w:rPr>
          <w:rFonts w:ascii="SimSun" w:eastAsia="新細明體" w:hAnsi="MS Sans Serif" w:cs="SimSun" w:hint="eastAsia"/>
          <w:kern w:val="0"/>
          <w:sz w:val="18"/>
          <w:szCs w:val="18"/>
          <w:lang w:val="zh-CN" w:eastAsia="zh-TW"/>
        </w:rPr>
        <w:t>關於</w:t>
      </w:r>
      <w:r w:rsidRPr="00537CAA">
        <w:rPr>
          <w:rFonts w:ascii="SimSun" w:eastAsia="新細明體" w:hAnsi="MS Sans Serif" w:cs="SimSun"/>
          <w:kern w:val="0"/>
          <w:sz w:val="18"/>
          <w:szCs w:val="18"/>
          <w:lang w:val="zh-CN" w:eastAsia="zh-TW"/>
        </w:rPr>
        <w:t>i-</w:t>
      </w:r>
      <w:r w:rsidRPr="00537CAA">
        <w:rPr>
          <w:rFonts w:ascii="SimSun" w:eastAsia="新細明體" w:hAnsi="MS Sans Serif" w:cs="SimSun" w:hint="eastAsia"/>
          <w:kern w:val="0"/>
          <w:sz w:val="18"/>
          <w:szCs w:val="18"/>
          <w:lang w:val="zh-CN" w:eastAsia="zh-TW"/>
        </w:rPr>
        <w:t>節點有兩種觀點，一種認為記憶體容量越來越大，價格越來越便宜，所以當打開檔時，直接為</w:t>
      </w:r>
      <w:r w:rsidRPr="00537CAA">
        <w:rPr>
          <w:rFonts w:ascii="SimSun" w:eastAsia="新細明體" w:hAnsi="MS Sans Serif" w:cs="SimSun"/>
          <w:kern w:val="0"/>
          <w:sz w:val="18"/>
          <w:szCs w:val="18"/>
          <w:lang w:val="zh-CN" w:eastAsia="zh-TW"/>
        </w:rPr>
        <w:t>i-</w:t>
      </w:r>
      <w:r w:rsidRPr="00537CAA">
        <w:rPr>
          <w:rFonts w:ascii="SimSun" w:eastAsia="新細明體" w:hAnsi="MS Sans Serif" w:cs="SimSun" w:hint="eastAsia"/>
          <w:kern w:val="0"/>
          <w:sz w:val="18"/>
          <w:szCs w:val="18"/>
          <w:lang w:val="zh-CN" w:eastAsia="zh-TW"/>
        </w:rPr>
        <w:t>節點在記憶體</w:t>
      </w:r>
      <w:r w:rsidRPr="00537CAA">
        <w:rPr>
          <w:rFonts w:ascii="SimSun" w:eastAsia="新細明體" w:hAnsi="MS Sans Serif" w:cs="SimSun"/>
          <w:kern w:val="0"/>
          <w:sz w:val="18"/>
          <w:szCs w:val="18"/>
          <w:lang w:val="zh-CN" w:eastAsia="zh-TW"/>
        </w:rPr>
        <w:t>i-</w:t>
      </w:r>
      <w:r w:rsidRPr="00537CAA">
        <w:rPr>
          <w:rFonts w:ascii="SimSun" w:eastAsia="新細明體" w:hAnsi="MS Sans Serif" w:cs="SimSun" w:hint="eastAsia"/>
          <w:kern w:val="0"/>
          <w:sz w:val="18"/>
          <w:szCs w:val="18"/>
          <w:lang w:val="zh-CN" w:eastAsia="zh-TW"/>
        </w:rPr>
        <w:t>節點表中建立一個新拷貝將更快、更方便，沒有必要搜索整個</w:t>
      </w:r>
      <w:r w:rsidRPr="00537CAA">
        <w:rPr>
          <w:rFonts w:ascii="SimSun" w:eastAsia="新細明體" w:hAnsi="MS Sans Serif" w:cs="SimSun"/>
          <w:kern w:val="0"/>
          <w:sz w:val="18"/>
          <w:szCs w:val="18"/>
          <w:lang w:val="zh-CN" w:eastAsia="zh-TW"/>
        </w:rPr>
        <w:t>i-</w:t>
      </w:r>
      <w:r w:rsidRPr="00537CAA">
        <w:rPr>
          <w:rFonts w:ascii="SimSun" w:eastAsia="新細明體" w:hAnsi="MS Sans Serif" w:cs="SimSun" w:hint="eastAsia"/>
          <w:kern w:val="0"/>
          <w:sz w:val="18"/>
          <w:szCs w:val="18"/>
          <w:lang w:val="zh-CN" w:eastAsia="zh-TW"/>
        </w:rPr>
        <w:t>節點表來判斷它是否已經存在。另一方則不同意這種觀點。這兩種觀點哪個對？</w:t>
      </w:r>
    </w:p>
    <w:p w:rsidR="009631CD" w:rsidRDefault="00537CAA" w:rsidP="009631CD">
      <w:pPr>
        <w:autoSpaceDE w:val="0"/>
        <w:autoSpaceDN w:val="0"/>
        <w:adjustRightInd w:val="0"/>
        <w:jc w:val="left"/>
        <w:rPr>
          <w:rFonts w:ascii="SimSun" w:hAnsi="MS Sans Serif" w:cs="SimSun"/>
          <w:kern w:val="0"/>
          <w:sz w:val="18"/>
          <w:szCs w:val="18"/>
          <w:lang w:val="zh-CN"/>
        </w:rPr>
      </w:pPr>
      <w:r w:rsidRPr="00537CAA">
        <w:rPr>
          <w:rFonts w:ascii="SimSun" w:eastAsia="新細明體" w:hAnsi="MS Sans Serif" w:cs="SimSun"/>
          <w:kern w:val="0"/>
          <w:sz w:val="18"/>
          <w:szCs w:val="18"/>
          <w:lang w:val="zh-CN" w:eastAsia="zh-TW"/>
        </w:rPr>
        <w:t xml:space="preserve">21 </w:t>
      </w:r>
      <w:r w:rsidRPr="00537CAA">
        <w:rPr>
          <w:rFonts w:ascii="SimSun" w:eastAsia="新細明體" w:hAnsi="MS Sans Serif" w:cs="SimSun" w:hint="eastAsia"/>
          <w:kern w:val="0"/>
          <w:sz w:val="18"/>
          <w:szCs w:val="18"/>
          <w:lang w:val="zh-CN" w:eastAsia="zh-TW"/>
        </w:rPr>
        <w:t>病毒和蠕蟲之間有什麼區別？他們各自如何複製？</w:t>
      </w:r>
    </w:p>
    <w:p w:rsidR="009631CD" w:rsidRDefault="00537CAA" w:rsidP="009631CD">
      <w:pPr>
        <w:autoSpaceDE w:val="0"/>
        <w:autoSpaceDN w:val="0"/>
        <w:adjustRightInd w:val="0"/>
        <w:jc w:val="left"/>
        <w:rPr>
          <w:rFonts w:ascii="SimSun" w:hAnsi="MS Sans Serif" w:cs="SimSun"/>
          <w:kern w:val="0"/>
          <w:sz w:val="18"/>
          <w:szCs w:val="18"/>
          <w:lang w:val="zh-CN"/>
        </w:rPr>
      </w:pPr>
      <w:r w:rsidRPr="00537CAA">
        <w:rPr>
          <w:rFonts w:ascii="SimSun" w:eastAsia="新細明體" w:hAnsi="MS Sans Serif" w:cs="SimSun"/>
          <w:kern w:val="0"/>
          <w:sz w:val="18"/>
          <w:szCs w:val="18"/>
          <w:lang w:val="zh-CN" w:eastAsia="zh-TW"/>
        </w:rPr>
        <w:t xml:space="preserve">22 </w:t>
      </w:r>
      <w:r w:rsidRPr="00537CAA">
        <w:rPr>
          <w:rFonts w:ascii="SimSun" w:eastAsia="新細明體" w:hAnsi="MS Sans Serif" w:cs="SimSun" w:hint="eastAsia"/>
          <w:kern w:val="0"/>
          <w:sz w:val="18"/>
          <w:szCs w:val="18"/>
          <w:lang w:val="zh-CN" w:eastAsia="zh-TW"/>
        </w:rPr>
        <w:t>符號連結是間接地指向其他檔和目錄的檔。與當前</w:t>
      </w:r>
      <w:r w:rsidRPr="00537CAA">
        <w:rPr>
          <w:rFonts w:ascii="SimSun" w:eastAsia="新細明體" w:hAnsi="MS Sans Serif" w:cs="SimSun"/>
          <w:kern w:val="0"/>
          <w:sz w:val="18"/>
          <w:szCs w:val="18"/>
          <w:lang w:val="zh-CN" w:eastAsia="zh-TW"/>
        </w:rPr>
        <w:t>MINIX</w:t>
      </w:r>
      <w:r w:rsidRPr="00537CAA">
        <w:rPr>
          <w:rFonts w:ascii="SimSun" w:eastAsia="新細明體" w:hAnsi="MS Sans Serif" w:cs="SimSun" w:hint="eastAsia"/>
          <w:kern w:val="0"/>
          <w:sz w:val="18"/>
          <w:szCs w:val="18"/>
          <w:lang w:val="zh-CN" w:eastAsia="zh-TW"/>
        </w:rPr>
        <w:t>實現的普通連結不同，符號連結有自己的</w:t>
      </w:r>
      <w:r w:rsidRPr="00537CAA">
        <w:rPr>
          <w:rFonts w:ascii="SimSun" w:eastAsia="新細明體" w:hAnsi="MS Sans Serif" w:cs="SimSun"/>
          <w:kern w:val="0"/>
          <w:sz w:val="18"/>
          <w:szCs w:val="18"/>
          <w:lang w:val="zh-CN" w:eastAsia="zh-TW"/>
        </w:rPr>
        <w:t>i-</w:t>
      </w:r>
      <w:r w:rsidRPr="00537CAA">
        <w:rPr>
          <w:rFonts w:ascii="SimSun" w:eastAsia="新細明體" w:hAnsi="MS Sans Serif" w:cs="SimSun" w:hint="eastAsia"/>
          <w:kern w:val="0"/>
          <w:sz w:val="18"/>
          <w:szCs w:val="18"/>
          <w:lang w:val="zh-CN" w:eastAsia="zh-TW"/>
        </w:rPr>
        <w:t>節點，該</w:t>
      </w:r>
      <w:r w:rsidRPr="00537CAA">
        <w:rPr>
          <w:rFonts w:ascii="SimSun" w:eastAsia="新細明體" w:hAnsi="MS Sans Serif" w:cs="SimSun"/>
          <w:kern w:val="0"/>
          <w:sz w:val="18"/>
          <w:szCs w:val="18"/>
          <w:lang w:val="zh-CN" w:eastAsia="zh-TW"/>
        </w:rPr>
        <w:t>i-</w:t>
      </w:r>
      <w:r w:rsidRPr="00537CAA">
        <w:rPr>
          <w:rFonts w:ascii="SimSun" w:eastAsia="新細明體" w:hAnsi="MS Sans Serif" w:cs="SimSun" w:hint="eastAsia"/>
          <w:kern w:val="0"/>
          <w:sz w:val="18"/>
          <w:szCs w:val="18"/>
          <w:lang w:val="zh-CN" w:eastAsia="zh-TW"/>
        </w:rPr>
        <w:t>節點指向一個資料塊，這個資料塊包含有被連結檔的路徑，而且符號連結的</w:t>
      </w:r>
      <w:r w:rsidRPr="00537CAA">
        <w:rPr>
          <w:rFonts w:ascii="SimSun" w:eastAsia="新細明體" w:hAnsi="MS Sans Serif" w:cs="SimSun"/>
          <w:kern w:val="0"/>
          <w:sz w:val="18"/>
          <w:szCs w:val="18"/>
          <w:lang w:val="zh-CN" w:eastAsia="zh-TW"/>
        </w:rPr>
        <w:t>i-</w:t>
      </w:r>
      <w:r w:rsidRPr="00537CAA">
        <w:rPr>
          <w:rFonts w:ascii="SimSun" w:eastAsia="新細明體" w:hAnsi="MS Sans Serif" w:cs="SimSun" w:hint="eastAsia"/>
          <w:kern w:val="0"/>
          <w:sz w:val="18"/>
          <w:szCs w:val="18"/>
          <w:lang w:val="zh-CN" w:eastAsia="zh-TW"/>
        </w:rPr>
        <w:t>節點使得連結可以有與被連結檔不同的屬主和許可權。符號連結和它所指向的檔或目錄可以位於不同的設備。符號連結不是</w:t>
      </w:r>
      <w:r w:rsidRPr="00537CAA">
        <w:rPr>
          <w:rFonts w:ascii="SimSun" w:eastAsia="新細明體" w:hAnsi="MS Sans Serif" w:cs="SimSun"/>
          <w:kern w:val="0"/>
          <w:sz w:val="18"/>
          <w:szCs w:val="18"/>
          <w:lang w:val="zh-CN" w:eastAsia="zh-TW"/>
        </w:rPr>
        <w:t>1990</w:t>
      </w:r>
      <w:r w:rsidRPr="00537CAA">
        <w:rPr>
          <w:rFonts w:ascii="SimSun" w:eastAsia="新細明體" w:hAnsi="MS Sans Serif" w:cs="SimSun" w:hint="eastAsia"/>
          <w:kern w:val="0"/>
          <w:sz w:val="18"/>
          <w:szCs w:val="18"/>
          <w:lang w:val="zh-CN" w:eastAsia="zh-TW"/>
        </w:rPr>
        <w:t>年</w:t>
      </w:r>
      <w:r w:rsidRPr="00537CAA">
        <w:rPr>
          <w:rFonts w:ascii="SimSun" w:eastAsia="新細明體" w:hAnsi="MS Sans Serif" w:cs="SimSun"/>
          <w:kern w:val="0"/>
          <w:sz w:val="18"/>
          <w:szCs w:val="18"/>
          <w:lang w:val="zh-CN" w:eastAsia="zh-TW"/>
        </w:rPr>
        <w:t>POSIX</w:t>
      </w:r>
      <w:r w:rsidRPr="00537CAA">
        <w:rPr>
          <w:rFonts w:ascii="SimSun" w:eastAsia="新細明體" w:hAnsi="MS Sans Serif" w:cs="SimSun" w:hint="eastAsia"/>
          <w:kern w:val="0"/>
          <w:sz w:val="18"/>
          <w:szCs w:val="18"/>
          <w:lang w:val="zh-CN" w:eastAsia="zh-TW"/>
        </w:rPr>
        <w:t>標準的一部分，但可能在將來被加入到</w:t>
      </w:r>
      <w:r w:rsidRPr="00537CAA">
        <w:rPr>
          <w:rFonts w:ascii="SimSun" w:eastAsia="新細明體" w:hAnsi="MS Sans Serif" w:cs="SimSun"/>
          <w:kern w:val="0"/>
          <w:sz w:val="18"/>
          <w:szCs w:val="18"/>
          <w:lang w:val="zh-CN" w:eastAsia="zh-TW"/>
        </w:rPr>
        <w:t>POSIX</w:t>
      </w:r>
      <w:r w:rsidRPr="00537CAA">
        <w:rPr>
          <w:rFonts w:ascii="SimSun" w:eastAsia="新細明體" w:hAnsi="MS Sans Serif" w:cs="SimSun" w:hint="eastAsia"/>
          <w:kern w:val="0"/>
          <w:sz w:val="18"/>
          <w:szCs w:val="18"/>
          <w:lang w:val="zh-CN" w:eastAsia="zh-TW"/>
        </w:rPr>
        <w:t>標準中。請在</w:t>
      </w:r>
      <w:r w:rsidRPr="00537CAA">
        <w:rPr>
          <w:rFonts w:ascii="SimSun" w:eastAsia="新細明體" w:hAnsi="MS Sans Serif" w:cs="SimSun"/>
          <w:kern w:val="0"/>
          <w:sz w:val="18"/>
          <w:szCs w:val="18"/>
          <w:lang w:val="zh-CN" w:eastAsia="zh-TW"/>
        </w:rPr>
        <w:t>MINIX</w:t>
      </w:r>
      <w:r w:rsidRPr="00537CAA">
        <w:rPr>
          <w:rFonts w:ascii="SimSun" w:eastAsia="新細明體" w:hAnsi="MS Sans Serif" w:cs="SimSun" w:hint="eastAsia"/>
          <w:kern w:val="0"/>
          <w:sz w:val="18"/>
          <w:szCs w:val="18"/>
          <w:lang w:val="zh-CN" w:eastAsia="zh-TW"/>
        </w:rPr>
        <w:t>中實現符號連結。</w:t>
      </w:r>
    </w:p>
    <w:p w:rsidR="009631CD" w:rsidRDefault="00537CAA" w:rsidP="009631CD">
      <w:pPr>
        <w:autoSpaceDE w:val="0"/>
        <w:autoSpaceDN w:val="0"/>
        <w:adjustRightInd w:val="0"/>
        <w:jc w:val="left"/>
        <w:rPr>
          <w:rFonts w:ascii="SimSun" w:hAnsi="MS Sans Serif" w:cs="SimSun"/>
          <w:kern w:val="0"/>
          <w:sz w:val="18"/>
          <w:szCs w:val="18"/>
          <w:lang w:val="zh-CN"/>
        </w:rPr>
      </w:pPr>
      <w:r w:rsidRPr="00537CAA">
        <w:rPr>
          <w:rFonts w:ascii="SimSun" w:eastAsia="新細明體" w:hAnsi="MS Sans Serif" w:cs="SimSun"/>
          <w:kern w:val="0"/>
          <w:sz w:val="18"/>
          <w:szCs w:val="18"/>
          <w:lang w:val="zh-CN" w:eastAsia="zh-TW"/>
        </w:rPr>
        <w:t xml:space="preserve">23 </w:t>
      </w:r>
      <w:r w:rsidRPr="00537CAA">
        <w:rPr>
          <w:rFonts w:ascii="SimSun" w:eastAsia="新細明體" w:hAnsi="MS Sans Serif" w:cs="SimSun" w:hint="eastAsia"/>
          <w:kern w:val="0"/>
          <w:sz w:val="18"/>
          <w:szCs w:val="18"/>
          <w:lang w:val="zh-CN" w:eastAsia="zh-TW"/>
        </w:rPr>
        <w:t>你認為</w:t>
      </w:r>
      <w:r w:rsidRPr="00537CAA">
        <w:rPr>
          <w:rFonts w:ascii="SimSun" w:eastAsia="新細明體" w:hAnsi="MS Sans Serif" w:cs="SimSun"/>
          <w:kern w:val="0"/>
          <w:sz w:val="18"/>
          <w:szCs w:val="18"/>
          <w:lang w:val="zh-CN" w:eastAsia="zh-TW"/>
        </w:rPr>
        <w:t>MINIX</w:t>
      </w:r>
      <w:r w:rsidRPr="00537CAA">
        <w:rPr>
          <w:rFonts w:ascii="SimSun" w:eastAsia="新細明體" w:hAnsi="MS Sans Serif" w:cs="SimSun" w:hint="eastAsia"/>
          <w:kern w:val="0"/>
          <w:sz w:val="18"/>
          <w:szCs w:val="18"/>
          <w:lang w:val="zh-CN" w:eastAsia="zh-TW"/>
        </w:rPr>
        <w:t>中定的</w:t>
      </w:r>
      <w:r w:rsidRPr="00537CAA">
        <w:rPr>
          <w:rFonts w:ascii="SimSun" w:eastAsia="新細明體" w:hAnsi="MS Sans Serif" w:cs="SimSun"/>
          <w:kern w:val="0"/>
          <w:sz w:val="18"/>
          <w:szCs w:val="18"/>
          <w:lang w:val="zh-CN" w:eastAsia="zh-TW"/>
        </w:rPr>
        <w:t>64M</w:t>
      </w:r>
      <w:r w:rsidRPr="00537CAA">
        <w:rPr>
          <w:rFonts w:ascii="SimSun" w:eastAsia="新細明體" w:hAnsi="MS Sans Serif" w:cs="SimSun" w:hint="eastAsia"/>
          <w:kern w:val="0"/>
          <w:sz w:val="18"/>
          <w:szCs w:val="18"/>
          <w:lang w:val="zh-CN" w:eastAsia="zh-TW"/>
        </w:rPr>
        <w:t>位元組的檔大小限制滿足不了需要，請使用</w:t>
      </w:r>
      <w:r w:rsidRPr="00537CAA">
        <w:rPr>
          <w:rFonts w:ascii="SimSun" w:eastAsia="新細明體" w:hAnsi="MS Sans Serif" w:cs="SimSun"/>
          <w:kern w:val="0"/>
          <w:sz w:val="18"/>
          <w:szCs w:val="18"/>
          <w:lang w:val="zh-CN" w:eastAsia="zh-TW"/>
        </w:rPr>
        <w:t>i-</w:t>
      </w:r>
      <w:r w:rsidRPr="00537CAA">
        <w:rPr>
          <w:rFonts w:ascii="SimSun" w:eastAsia="新細明體" w:hAnsi="MS Sans Serif" w:cs="SimSun" w:hint="eastAsia"/>
          <w:kern w:val="0"/>
          <w:sz w:val="18"/>
          <w:szCs w:val="18"/>
          <w:lang w:val="zh-CN" w:eastAsia="zh-TW"/>
        </w:rPr>
        <w:t>節點中的未用空間實現三次間接來擴展該檔案系統。</w:t>
      </w:r>
    </w:p>
    <w:p w:rsidR="009631CD" w:rsidRDefault="00537CAA" w:rsidP="009631CD">
      <w:pPr>
        <w:autoSpaceDE w:val="0"/>
        <w:autoSpaceDN w:val="0"/>
        <w:adjustRightInd w:val="0"/>
        <w:jc w:val="left"/>
        <w:rPr>
          <w:rFonts w:ascii="SimSun" w:hAnsi="MS Sans Serif" w:cs="SimSun"/>
          <w:kern w:val="0"/>
          <w:sz w:val="18"/>
          <w:szCs w:val="18"/>
          <w:lang w:val="zh-CN"/>
        </w:rPr>
      </w:pPr>
      <w:r w:rsidRPr="00537CAA">
        <w:rPr>
          <w:rFonts w:ascii="SimSun" w:eastAsia="新細明體" w:hAnsi="MS Sans Serif" w:cs="SimSun"/>
          <w:kern w:val="0"/>
          <w:sz w:val="18"/>
          <w:szCs w:val="18"/>
          <w:lang w:val="zh-CN" w:eastAsia="zh-TW"/>
        </w:rPr>
        <w:t xml:space="preserve">24 </w:t>
      </w:r>
      <w:r w:rsidRPr="00537CAA">
        <w:rPr>
          <w:rFonts w:ascii="SimSun" w:eastAsia="新細明體" w:hAnsi="MS Sans Serif" w:cs="SimSun" w:hint="eastAsia"/>
          <w:kern w:val="0"/>
          <w:sz w:val="18"/>
          <w:szCs w:val="18"/>
          <w:lang w:val="zh-CN" w:eastAsia="zh-TW"/>
        </w:rPr>
        <w:t>驗證設置</w:t>
      </w:r>
      <w:r w:rsidRPr="00537CAA">
        <w:rPr>
          <w:rFonts w:ascii="SimSun" w:eastAsia="新細明體" w:hAnsi="MS Sans Serif" w:cs="SimSun"/>
          <w:kern w:val="0"/>
          <w:sz w:val="18"/>
          <w:szCs w:val="18"/>
          <w:lang w:val="zh-CN" w:eastAsia="zh-TW"/>
        </w:rPr>
        <w:t>ROBUST</w:t>
      </w:r>
      <w:r w:rsidRPr="00537CAA">
        <w:rPr>
          <w:rFonts w:ascii="SimSun" w:eastAsia="新細明體" w:hAnsi="MS Sans Serif" w:cs="SimSun" w:hint="eastAsia"/>
          <w:kern w:val="0"/>
          <w:sz w:val="18"/>
          <w:szCs w:val="18"/>
          <w:lang w:val="zh-CN" w:eastAsia="zh-TW"/>
        </w:rPr>
        <w:t>是否會使得檔案系統在系統崩潰時更加健壯。這個問題在當前版本的</w:t>
      </w:r>
      <w:r w:rsidRPr="00537CAA">
        <w:rPr>
          <w:rFonts w:ascii="SimSun" w:eastAsia="新細明體" w:hAnsi="MS Sans Serif" w:cs="SimSun"/>
          <w:kern w:val="0"/>
          <w:sz w:val="18"/>
          <w:szCs w:val="18"/>
          <w:lang w:val="zh-CN" w:eastAsia="zh-TW"/>
        </w:rPr>
        <w:t>MINIX</w:t>
      </w:r>
      <w:r w:rsidRPr="00537CAA">
        <w:rPr>
          <w:rFonts w:ascii="SimSun" w:eastAsia="新細明體" w:hAnsi="MS Sans Serif" w:cs="SimSun" w:hint="eastAsia"/>
          <w:kern w:val="0"/>
          <w:sz w:val="18"/>
          <w:szCs w:val="18"/>
          <w:lang w:val="zh-CN" w:eastAsia="zh-TW"/>
        </w:rPr>
        <w:t>中還未曾研究，因此兩種情況都有可能。考慮修改的塊被換出快取記憶體，以及修改資料塊同時修改</w:t>
      </w:r>
      <w:r w:rsidRPr="00537CAA">
        <w:rPr>
          <w:rFonts w:ascii="SimSun" w:eastAsia="新細明體" w:hAnsi="MS Sans Serif" w:cs="SimSun"/>
          <w:kern w:val="0"/>
          <w:sz w:val="18"/>
          <w:szCs w:val="18"/>
          <w:lang w:val="zh-CN" w:eastAsia="zh-TW"/>
        </w:rPr>
        <w:t>i-</w:t>
      </w:r>
      <w:r w:rsidRPr="00537CAA">
        <w:rPr>
          <w:rFonts w:ascii="SimSun" w:eastAsia="新細明體" w:hAnsi="MS Sans Serif" w:cs="SimSun" w:hint="eastAsia"/>
          <w:kern w:val="0"/>
          <w:sz w:val="18"/>
          <w:szCs w:val="18"/>
          <w:lang w:val="zh-CN" w:eastAsia="zh-TW"/>
        </w:rPr>
        <w:t>節點和點陣圖等。</w:t>
      </w:r>
    </w:p>
    <w:p w:rsidR="009631CD" w:rsidRDefault="00537CAA" w:rsidP="009631CD">
      <w:pPr>
        <w:autoSpaceDE w:val="0"/>
        <w:autoSpaceDN w:val="0"/>
        <w:adjustRightInd w:val="0"/>
        <w:jc w:val="left"/>
        <w:rPr>
          <w:rFonts w:ascii="SimSun" w:hAnsi="MS Sans Serif" w:cs="SimSun"/>
          <w:kern w:val="0"/>
          <w:sz w:val="18"/>
          <w:szCs w:val="18"/>
          <w:lang w:val="zh-CN"/>
        </w:rPr>
      </w:pPr>
      <w:r w:rsidRPr="00537CAA">
        <w:rPr>
          <w:rFonts w:ascii="SimSun" w:eastAsia="新細明體" w:hAnsi="MS Sans Serif" w:cs="SimSun"/>
          <w:kern w:val="0"/>
          <w:sz w:val="18"/>
          <w:szCs w:val="18"/>
          <w:lang w:val="zh-CN"/>
        </w:rPr>
        <w:t>25 filp</w:t>
      </w:r>
      <w:r w:rsidRPr="00537CAA">
        <w:rPr>
          <w:rFonts w:ascii="SimSun" w:eastAsia="新細明體" w:hAnsi="MS Sans Serif" w:cs="SimSun" w:hint="eastAsia"/>
          <w:kern w:val="0"/>
          <w:sz w:val="18"/>
          <w:szCs w:val="18"/>
          <w:lang w:val="zh-CN"/>
        </w:rPr>
        <w:t>表的長度當前作為常數</w:t>
      </w:r>
      <w:r w:rsidRPr="00537CAA">
        <w:rPr>
          <w:rFonts w:ascii="SimSun" w:eastAsia="新細明體" w:hAnsi="MS Sans Serif" w:cs="SimSun"/>
          <w:kern w:val="0"/>
          <w:sz w:val="18"/>
          <w:szCs w:val="18"/>
          <w:lang w:val="zh-CN"/>
        </w:rPr>
        <w:t>NR_FILPS</w:t>
      </w:r>
      <w:r w:rsidRPr="00537CAA">
        <w:rPr>
          <w:rFonts w:ascii="SimSun" w:eastAsia="新細明體" w:hAnsi="MS Sans Serif" w:cs="SimSun" w:hint="eastAsia"/>
          <w:kern w:val="0"/>
          <w:sz w:val="18"/>
          <w:szCs w:val="18"/>
          <w:lang w:val="zh-CN"/>
        </w:rPr>
        <w:t>定義在檔</w:t>
      </w:r>
      <w:r w:rsidRPr="00537CAA">
        <w:rPr>
          <w:rFonts w:ascii="SimSun" w:eastAsia="新細明體" w:hAnsi="MS Sans Serif" w:cs="SimSun"/>
          <w:kern w:val="0"/>
          <w:sz w:val="18"/>
          <w:szCs w:val="18"/>
          <w:lang w:val="zh-CN"/>
        </w:rPr>
        <w:t>fs/const.h</w:t>
      </w:r>
      <w:r w:rsidRPr="00537CAA">
        <w:rPr>
          <w:rFonts w:ascii="SimSun" w:eastAsia="新細明體" w:hAnsi="MS Sans Serif" w:cs="SimSun" w:hint="eastAsia"/>
          <w:kern w:val="0"/>
          <w:sz w:val="18"/>
          <w:szCs w:val="18"/>
          <w:lang w:val="zh-CN"/>
        </w:rPr>
        <w:t>中。為了容納更多的網路使用者，你希望增大檔</w:t>
      </w:r>
      <w:r w:rsidRPr="00537CAA">
        <w:rPr>
          <w:rFonts w:ascii="SimSun" w:eastAsia="新細明體" w:hAnsi="MS Sans Serif" w:cs="SimSun"/>
          <w:kern w:val="0"/>
          <w:sz w:val="18"/>
          <w:szCs w:val="18"/>
          <w:lang w:val="zh-CN"/>
        </w:rPr>
        <w:t>include/minix/config.h</w:t>
      </w:r>
      <w:r w:rsidRPr="00537CAA">
        <w:rPr>
          <w:rFonts w:ascii="SimSun" w:eastAsia="新細明體" w:hAnsi="MS Sans Serif" w:cs="SimSun" w:hint="eastAsia"/>
          <w:kern w:val="0"/>
          <w:sz w:val="18"/>
          <w:szCs w:val="18"/>
          <w:lang w:val="zh-CN"/>
        </w:rPr>
        <w:t>中的</w:t>
      </w:r>
      <w:r w:rsidRPr="00537CAA">
        <w:rPr>
          <w:rFonts w:ascii="SimSun" w:eastAsia="新細明體" w:hAnsi="MS Sans Serif" w:cs="SimSun"/>
          <w:kern w:val="0"/>
          <w:sz w:val="18"/>
          <w:szCs w:val="18"/>
          <w:lang w:val="zh-CN"/>
        </w:rPr>
        <w:t>NR_PROCS</w:t>
      </w:r>
      <w:r w:rsidRPr="00537CAA">
        <w:rPr>
          <w:rFonts w:ascii="SimSun" w:eastAsia="新細明體" w:hAnsi="MS Sans Serif" w:cs="SimSun" w:hint="eastAsia"/>
          <w:kern w:val="0"/>
          <w:sz w:val="18"/>
          <w:szCs w:val="18"/>
          <w:lang w:val="zh-CN"/>
        </w:rPr>
        <w:t>。</w:t>
      </w:r>
      <w:r w:rsidRPr="00537CAA">
        <w:rPr>
          <w:rFonts w:ascii="SimSun" w:eastAsia="新細明體" w:hAnsi="MS Sans Serif" w:cs="SimSun" w:hint="eastAsia"/>
          <w:kern w:val="0"/>
          <w:sz w:val="18"/>
          <w:szCs w:val="18"/>
          <w:lang w:val="zh-CN" w:eastAsia="zh-TW"/>
        </w:rPr>
        <w:t>如何把</w:t>
      </w:r>
      <w:r w:rsidRPr="00537CAA">
        <w:rPr>
          <w:rFonts w:ascii="SimSun" w:eastAsia="新細明體" w:hAnsi="MS Sans Serif" w:cs="SimSun"/>
          <w:kern w:val="0"/>
          <w:sz w:val="18"/>
          <w:szCs w:val="18"/>
          <w:lang w:val="zh-CN" w:eastAsia="zh-TW"/>
        </w:rPr>
        <w:t>NR_FILPS</w:t>
      </w:r>
      <w:r w:rsidRPr="00537CAA">
        <w:rPr>
          <w:rFonts w:ascii="SimSun" w:eastAsia="新細明體" w:hAnsi="MS Sans Serif" w:cs="SimSun" w:hint="eastAsia"/>
          <w:kern w:val="0"/>
          <w:sz w:val="18"/>
          <w:szCs w:val="18"/>
          <w:lang w:val="zh-CN" w:eastAsia="zh-TW"/>
        </w:rPr>
        <w:t>定義為</w:t>
      </w:r>
      <w:r w:rsidRPr="00537CAA">
        <w:rPr>
          <w:rFonts w:ascii="SimSun" w:eastAsia="新細明體" w:hAnsi="MS Sans Serif" w:cs="SimSun"/>
          <w:kern w:val="0"/>
          <w:sz w:val="18"/>
          <w:szCs w:val="18"/>
          <w:lang w:val="zh-CN" w:eastAsia="zh-TW"/>
        </w:rPr>
        <w:t>NR_PROCS</w:t>
      </w:r>
      <w:r w:rsidRPr="00537CAA">
        <w:rPr>
          <w:rFonts w:ascii="SimSun" w:eastAsia="新細明體" w:hAnsi="MS Sans Serif" w:cs="SimSun" w:hint="eastAsia"/>
          <w:kern w:val="0"/>
          <w:sz w:val="18"/>
          <w:szCs w:val="18"/>
          <w:lang w:val="zh-CN" w:eastAsia="zh-TW"/>
        </w:rPr>
        <w:t>的函數？</w:t>
      </w:r>
    </w:p>
    <w:p w:rsidR="009631CD" w:rsidRDefault="00537CAA" w:rsidP="009631CD">
      <w:pPr>
        <w:autoSpaceDE w:val="0"/>
        <w:autoSpaceDN w:val="0"/>
        <w:adjustRightInd w:val="0"/>
        <w:jc w:val="left"/>
        <w:rPr>
          <w:rFonts w:ascii="SimSun" w:hAnsi="MS Sans Serif" w:cs="SimSun"/>
          <w:kern w:val="0"/>
          <w:sz w:val="18"/>
          <w:szCs w:val="18"/>
          <w:lang w:val="zh-CN"/>
        </w:rPr>
      </w:pPr>
      <w:r w:rsidRPr="00537CAA">
        <w:rPr>
          <w:rFonts w:ascii="SimSun" w:eastAsia="新細明體" w:hAnsi="MS Sans Serif" w:cs="SimSun"/>
          <w:kern w:val="0"/>
          <w:sz w:val="18"/>
          <w:szCs w:val="18"/>
          <w:lang w:val="zh-CN" w:eastAsia="zh-TW"/>
        </w:rPr>
        <w:t xml:space="preserve">26 </w:t>
      </w:r>
      <w:r w:rsidRPr="00537CAA">
        <w:rPr>
          <w:rFonts w:ascii="SimSun" w:eastAsia="新細明體" w:hAnsi="MS Sans Serif" w:cs="SimSun" w:hint="eastAsia"/>
          <w:kern w:val="0"/>
          <w:sz w:val="18"/>
          <w:szCs w:val="18"/>
          <w:lang w:val="zh-CN" w:eastAsia="zh-TW"/>
        </w:rPr>
        <w:t>設計一種機制，增加對</w:t>
      </w:r>
      <w:r w:rsidRPr="00537CAA">
        <w:rPr>
          <w:rFonts w:ascii="SimSun" w:eastAsia="新細明體" w:hAnsi="MS Sans Serif" w:cs="SimSun"/>
          <w:kern w:val="0"/>
          <w:sz w:val="18"/>
          <w:szCs w:val="18"/>
          <w:lang w:val="zh-CN" w:eastAsia="zh-TW"/>
        </w:rPr>
        <w:t>"</w:t>
      </w:r>
      <w:r w:rsidRPr="00537CAA">
        <w:rPr>
          <w:rFonts w:ascii="SimSun" w:eastAsia="新細明體" w:hAnsi="MS Sans Serif" w:cs="SimSun" w:hint="eastAsia"/>
          <w:kern w:val="0"/>
          <w:sz w:val="18"/>
          <w:szCs w:val="18"/>
          <w:lang w:val="zh-CN" w:eastAsia="zh-TW"/>
        </w:rPr>
        <w:t>外部</w:t>
      </w:r>
      <w:r w:rsidRPr="00537CAA">
        <w:rPr>
          <w:rFonts w:ascii="SimSun" w:eastAsia="新細明體" w:hAnsi="MS Sans Serif" w:cs="SimSun"/>
          <w:kern w:val="0"/>
          <w:sz w:val="18"/>
          <w:szCs w:val="18"/>
          <w:lang w:val="zh-CN" w:eastAsia="zh-TW"/>
        </w:rPr>
        <w:t>"</w:t>
      </w:r>
      <w:r w:rsidRPr="00537CAA">
        <w:rPr>
          <w:rFonts w:ascii="SimSun" w:eastAsia="新細明體" w:hAnsi="MS Sans Serif" w:cs="SimSun" w:hint="eastAsia"/>
          <w:kern w:val="0"/>
          <w:sz w:val="18"/>
          <w:szCs w:val="18"/>
          <w:lang w:val="zh-CN" w:eastAsia="zh-TW"/>
        </w:rPr>
        <w:t>檔案系統的支持，這樣我們可以在</w:t>
      </w:r>
      <w:r w:rsidRPr="00537CAA">
        <w:rPr>
          <w:rFonts w:ascii="SimSun" w:eastAsia="新細明體" w:hAnsi="MS Sans Serif" w:cs="SimSun"/>
          <w:kern w:val="0"/>
          <w:sz w:val="18"/>
          <w:szCs w:val="18"/>
          <w:lang w:val="zh-CN" w:eastAsia="zh-TW"/>
        </w:rPr>
        <w:t>MINIX</w:t>
      </w:r>
      <w:r w:rsidRPr="00537CAA">
        <w:rPr>
          <w:rFonts w:ascii="SimSun" w:eastAsia="新細明體" w:hAnsi="MS Sans Serif" w:cs="SimSun" w:hint="eastAsia"/>
          <w:kern w:val="0"/>
          <w:sz w:val="18"/>
          <w:szCs w:val="18"/>
          <w:lang w:val="zh-CN" w:eastAsia="zh-TW"/>
        </w:rPr>
        <w:t>檔案系統的目錄中安裝其他的檔案系統，比如</w:t>
      </w:r>
      <w:r w:rsidRPr="00537CAA">
        <w:rPr>
          <w:rFonts w:ascii="SimSun" w:eastAsia="新細明體" w:hAnsi="MS Sans Serif" w:cs="SimSun"/>
          <w:kern w:val="0"/>
          <w:sz w:val="18"/>
          <w:szCs w:val="18"/>
          <w:lang w:val="zh-CN" w:eastAsia="zh-TW"/>
        </w:rPr>
        <w:t>MS-DOS</w:t>
      </w:r>
      <w:r w:rsidRPr="00537CAA">
        <w:rPr>
          <w:rFonts w:ascii="SimSun" w:eastAsia="新細明體" w:hAnsi="MS Sans Serif" w:cs="SimSun" w:hint="eastAsia"/>
          <w:kern w:val="0"/>
          <w:sz w:val="18"/>
          <w:szCs w:val="18"/>
          <w:lang w:val="zh-CN" w:eastAsia="zh-TW"/>
        </w:rPr>
        <w:t>的檔案系統。</w:t>
      </w:r>
    </w:p>
    <w:p w:rsidR="009631CD" w:rsidRDefault="00537CAA" w:rsidP="009631CD">
      <w:pPr>
        <w:autoSpaceDE w:val="0"/>
        <w:autoSpaceDN w:val="0"/>
        <w:adjustRightInd w:val="0"/>
        <w:jc w:val="left"/>
        <w:rPr>
          <w:rFonts w:ascii="SimSun" w:hAnsi="MS Sans Serif" w:cs="SimSun"/>
          <w:kern w:val="0"/>
          <w:sz w:val="18"/>
          <w:szCs w:val="18"/>
          <w:lang w:val="zh-CN"/>
        </w:rPr>
      </w:pPr>
      <w:r w:rsidRPr="00537CAA">
        <w:rPr>
          <w:rFonts w:ascii="SimSun" w:eastAsia="新細明體" w:hAnsi="MS Sans Serif" w:cs="SimSun"/>
          <w:kern w:val="0"/>
          <w:sz w:val="18"/>
          <w:szCs w:val="18"/>
          <w:lang w:val="zh-CN" w:eastAsia="zh-TW"/>
        </w:rPr>
        <w:t xml:space="preserve">27 </w:t>
      </w:r>
      <w:r w:rsidRPr="00537CAA">
        <w:rPr>
          <w:rFonts w:ascii="SimSun" w:eastAsia="新細明體" w:hAnsi="MS Sans Serif" w:cs="SimSun" w:hint="eastAsia"/>
          <w:kern w:val="0"/>
          <w:sz w:val="18"/>
          <w:szCs w:val="18"/>
          <w:lang w:val="zh-CN" w:eastAsia="zh-TW"/>
        </w:rPr>
        <w:t>假設技術有重大突破，出現了非揮發</w:t>
      </w:r>
      <w:r w:rsidRPr="00537CAA">
        <w:rPr>
          <w:rFonts w:ascii="SimSun" w:eastAsia="新細明體" w:hAnsi="MS Sans Serif" w:cs="SimSun"/>
          <w:kern w:val="0"/>
          <w:sz w:val="18"/>
          <w:szCs w:val="18"/>
          <w:lang w:val="zh-CN" w:eastAsia="zh-TW"/>
        </w:rPr>
        <w:t>RAM</w:t>
      </w:r>
      <w:r w:rsidRPr="00537CAA">
        <w:rPr>
          <w:rFonts w:ascii="SimSun" w:eastAsia="新細明體" w:hAnsi="MS Sans Serif" w:cs="SimSun" w:hint="eastAsia"/>
          <w:kern w:val="0"/>
          <w:sz w:val="18"/>
          <w:szCs w:val="18"/>
          <w:lang w:val="zh-CN" w:eastAsia="zh-TW"/>
        </w:rPr>
        <w:t>，即使在掉電時它也能保存資料，而價格和性能等方面也不比常規</w:t>
      </w:r>
      <w:r w:rsidRPr="00537CAA">
        <w:rPr>
          <w:rFonts w:ascii="SimSun" w:eastAsia="新細明體" w:hAnsi="MS Sans Serif" w:cs="SimSun"/>
          <w:kern w:val="0"/>
          <w:sz w:val="18"/>
          <w:szCs w:val="18"/>
          <w:lang w:val="zh-CN" w:eastAsia="zh-TW"/>
        </w:rPr>
        <w:t>RAM</w:t>
      </w:r>
      <w:r w:rsidRPr="00537CAA">
        <w:rPr>
          <w:rFonts w:ascii="SimSun" w:eastAsia="新細明體" w:hAnsi="MS Sans Serif" w:cs="SimSun" w:hint="eastAsia"/>
          <w:kern w:val="0"/>
          <w:sz w:val="18"/>
          <w:szCs w:val="18"/>
          <w:lang w:val="zh-CN" w:eastAsia="zh-TW"/>
        </w:rPr>
        <w:t>差。這一改進對檔案系統設計有何影響？</w:t>
      </w:r>
    </w:p>
    <w:p w:rsidR="009631CD" w:rsidRDefault="00537CAA" w:rsidP="009631CD">
      <w:pPr>
        <w:autoSpaceDE w:val="0"/>
        <w:autoSpaceDN w:val="0"/>
        <w:adjustRightInd w:val="0"/>
        <w:jc w:val="left"/>
        <w:rPr>
          <w:rFonts w:ascii="SimSun" w:hAnsi="MS Sans Serif" w:cs="SimSun"/>
          <w:kern w:val="0"/>
          <w:sz w:val="18"/>
          <w:szCs w:val="18"/>
          <w:lang w:val="zh-CN"/>
        </w:rPr>
      </w:pPr>
      <w:r w:rsidRPr="00537CAA">
        <w:rPr>
          <w:rFonts w:ascii="SimSun" w:eastAsia="新細明體" w:hAnsi="MS Sans Serif" w:cs="SimSun" w:hint="eastAsia"/>
          <w:kern w:val="0"/>
          <w:sz w:val="18"/>
          <w:szCs w:val="18"/>
          <w:lang w:val="zh-CN" w:eastAsia="zh-TW"/>
        </w:rPr>
        <w:t>第六章</w:t>
      </w:r>
      <w:r w:rsidRPr="00537CAA">
        <w:rPr>
          <w:rFonts w:ascii="SimSun" w:eastAsia="新細明體" w:hAnsi="MS Sans Serif" w:cs="SimSun"/>
          <w:kern w:val="0"/>
          <w:sz w:val="18"/>
          <w:szCs w:val="18"/>
          <w:lang w:val="zh-CN" w:eastAsia="zh-TW"/>
        </w:rPr>
        <w:t xml:space="preserve">  </w:t>
      </w:r>
      <w:r w:rsidRPr="00537CAA">
        <w:rPr>
          <w:rFonts w:ascii="SimSun" w:eastAsia="新細明體" w:hAnsi="MS Sans Serif" w:cs="SimSun" w:hint="eastAsia"/>
          <w:kern w:val="0"/>
          <w:sz w:val="18"/>
          <w:szCs w:val="18"/>
          <w:lang w:val="zh-CN" w:eastAsia="zh-TW"/>
        </w:rPr>
        <w:t>閱讀材料和參考文獻</w:t>
      </w:r>
    </w:p>
    <w:p w:rsidR="009631CD" w:rsidRDefault="00537CAA" w:rsidP="009631CD">
      <w:pPr>
        <w:autoSpaceDE w:val="0"/>
        <w:autoSpaceDN w:val="0"/>
        <w:adjustRightInd w:val="0"/>
        <w:jc w:val="left"/>
        <w:rPr>
          <w:rFonts w:ascii="SimSun" w:hAnsi="MS Sans Serif" w:cs="SimSun"/>
          <w:kern w:val="0"/>
          <w:sz w:val="18"/>
          <w:szCs w:val="18"/>
          <w:lang w:val="zh-CN"/>
        </w:rPr>
      </w:pPr>
      <w:r w:rsidRPr="00537CAA">
        <w:rPr>
          <w:rFonts w:ascii="SimSun" w:eastAsia="新細明體" w:hAnsi="MS Sans Serif" w:cs="SimSun"/>
          <w:kern w:val="0"/>
          <w:sz w:val="18"/>
          <w:szCs w:val="18"/>
          <w:lang w:val="zh-CN" w:eastAsia="zh-TW"/>
        </w:rPr>
        <w:tab/>
      </w:r>
      <w:r w:rsidRPr="00537CAA">
        <w:rPr>
          <w:rFonts w:ascii="SimSun" w:eastAsia="新細明體" w:hAnsi="MS Sans Serif" w:cs="SimSun" w:hint="eastAsia"/>
          <w:kern w:val="0"/>
          <w:sz w:val="18"/>
          <w:szCs w:val="18"/>
          <w:lang w:val="zh-CN" w:eastAsia="zh-TW"/>
        </w:rPr>
        <w:t>前五章中我們已經對作業系統的許多內容作了介紹。本章的目的在於為那些希望對作業系統作進一步研究的讀者能提供一些幫助。</w:t>
      </w:r>
      <w:r w:rsidRPr="00537CAA">
        <w:rPr>
          <w:rFonts w:ascii="SimSun" w:eastAsia="新細明體" w:hAnsi="MS Sans Serif" w:cs="SimSun"/>
          <w:kern w:val="0"/>
          <w:sz w:val="18"/>
          <w:szCs w:val="18"/>
          <w:lang w:val="zh-CN" w:eastAsia="zh-TW"/>
        </w:rPr>
        <w:t>6.1</w:t>
      </w:r>
      <w:r w:rsidRPr="00537CAA">
        <w:rPr>
          <w:rFonts w:ascii="SimSun" w:eastAsia="新細明體" w:hAnsi="MS Sans Serif" w:cs="SimSun" w:hint="eastAsia"/>
          <w:kern w:val="0"/>
          <w:sz w:val="18"/>
          <w:szCs w:val="18"/>
          <w:lang w:val="zh-CN" w:eastAsia="zh-TW"/>
        </w:rPr>
        <w:t>節羅列了向讀者推薦的閱讀材料，</w:t>
      </w:r>
      <w:r w:rsidRPr="00537CAA">
        <w:rPr>
          <w:rFonts w:ascii="SimSun" w:eastAsia="新細明體" w:hAnsi="MS Sans Serif" w:cs="SimSun"/>
          <w:kern w:val="0"/>
          <w:sz w:val="18"/>
          <w:szCs w:val="18"/>
          <w:lang w:val="zh-CN" w:eastAsia="zh-TW"/>
        </w:rPr>
        <w:t>6.2</w:t>
      </w:r>
      <w:r w:rsidRPr="00537CAA">
        <w:rPr>
          <w:rFonts w:ascii="SimSun" w:eastAsia="新細明體" w:hAnsi="MS Sans Serif" w:cs="SimSun" w:hint="eastAsia"/>
          <w:kern w:val="0"/>
          <w:sz w:val="18"/>
          <w:szCs w:val="18"/>
          <w:lang w:val="zh-CN" w:eastAsia="zh-TW"/>
        </w:rPr>
        <w:t>節按照字母順序列出了本書中所引用的所有書籍和論文。</w:t>
      </w:r>
    </w:p>
    <w:p w:rsidR="009631CD" w:rsidRDefault="00537CAA" w:rsidP="009631CD">
      <w:pPr>
        <w:autoSpaceDE w:val="0"/>
        <w:autoSpaceDN w:val="0"/>
        <w:adjustRightInd w:val="0"/>
        <w:jc w:val="left"/>
        <w:rPr>
          <w:rFonts w:ascii="SimSun" w:hAnsi="MS Sans Serif" w:cs="SimSun"/>
          <w:kern w:val="0"/>
          <w:sz w:val="18"/>
          <w:szCs w:val="18"/>
          <w:lang w:val="zh-CN"/>
        </w:rPr>
      </w:pPr>
      <w:r w:rsidRPr="00537CAA">
        <w:rPr>
          <w:rFonts w:ascii="SimSun" w:eastAsia="新細明體" w:hAnsi="MS Sans Serif" w:cs="SimSun"/>
          <w:kern w:val="0"/>
          <w:sz w:val="18"/>
          <w:szCs w:val="18"/>
          <w:lang w:val="zh-CN" w:eastAsia="zh-TW"/>
        </w:rPr>
        <w:tab/>
      </w:r>
      <w:r w:rsidRPr="00537CAA">
        <w:rPr>
          <w:rFonts w:ascii="SimSun" w:eastAsia="新細明體" w:hAnsi="MS Sans Serif" w:cs="SimSun" w:hint="eastAsia"/>
          <w:kern w:val="0"/>
          <w:sz w:val="18"/>
          <w:szCs w:val="18"/>
          <w:lang w:val="zh-CN"/>
        </w:rPr>
        <w:t>除了下面列出的參考文獻之外，</w:t>
      </w:r>
      <w:r w:rsidRPr="00537CAA">
        <w:rPr>
          <w:rFonts w:ascii="SimSun" w:eastAsia="新細明體" w:hAnsi="MS Sans Serif" w:cs="SimSun"/>
          <w:kern w:val="0"/>
          <w:sz w:val="18"/>
          <w:szCs w:val="18"/>
          <w:lang w:val="zh-CN"/>
        </w:rPr>
        <w:t>ACM</w:t>
      </w:r>
      <w:r w:rsidRPr="00537CAA">
        <w:rPr>
          <w:rFonts w:ascii="SimSun" w:eastAsia="新細明體" w:hAnsi="MS Sans Serif" w:cs="SimSun" w:hint="eastAsia"/>
          <w:kern w:val="0"/>
          <w:sz w:val="18"/>
          <w:szCs w:val="18"/>
          <w:lang w:val="zh-CN"/>
        </w:rPr>
        <w:t>每年舉辦的作業系統原理專題研討會論文集《</w:t>
      </w:r>
      <w:r w:rsidRPr="00537CAA">
        <w:rPr>
          <w:rFonts w:ascii="SimSun" w:eastAsia="新細明體" w:hAnsi="MS Sans Serif" w:cs="SimSun"/>
          <w:kern w:val="0"/>
          <w:sz w:val="18"/>
          <w:szCs w:val="18"/>
          <w:lang w:val="zh-CN"/>
        </w:rPr>
        <w:t>Proceedings of the n-th ACM Symposium on Operating Systems Principles</w:t>
      </w:r>
      <w:r w:rsidRPr="00537CAA">
        <w:rPr>
          <w:rFonts w:ascii="SimSun" w:eastAsia="新細明體" w:hAnsi="MS Sans Serif" w:cs="SimSun" w:hint="eastAsia"/>
          <w:kern w:val="0"/>
          <w:sz w:val="18"/>
          <w:szCs w:val="18"/>
          <w:lang w:val="zh-CN"/>
        </w:rPr>
        <w:t>》，以及</w:t>
      </w:r>
      <w:r w:rsidRPr="00537CAA">
        <w:rPr>
          <w:rFonts w:ascii="SimSun" w:eastAsia="新細明體" w:hAnsi="MS Sans Serif" w:cs="SimSun"/>
          <w:kern w:val="0"/>
          <w:sz w:val="18"/>
          <w:szCs w:val="18"/>
          <w:lang w:val="zh-CN"/>
        </w:rPr>
        <w:t>IEEE</w:t>
      </w:r>
      <w:r w:rsidRPr="00537CAA">
        <w:rPr>
          <w:rFonts w:ascii="SimSun" w:eastAsia="新細明體" w:hAnsi="MS Sans Serif" w:cs="SimSun" w:hint="eastAsia"/>
          <w:kern w:val="0"/>
          <w:sz w:val="18"/>
          <w:szCs w:val="18"/>
          <w:lang w:val="zh-CN"/>
        </w:rPr>
        <w:t>每年舉辦的分散式運算系統國際會議論文集《</w:t>
      </w:r>
      <w:r w:rsidRPr="00537CAA">
        <w:rPr>
          <w:rFonts w:ascii="SimSun" w:eastAsia="新細明體" w:hAnsi="MS Sans Serif" w:cs="SimSun"/>
          <w:kern w:val="0"/>
          <w:sz w:val="18"/>
          <w:szCs w:val="18"/>
          <w:lang w:val="zh-CN"/>
        </w:rPr>
        <w:t>Proceedings of the n-th International Conference on Distributed Computing System</w:t>
      </w:r>
      <w:r w:rsidRPr="00537CAA">
        <w:rPr>
          <w:rFonts w:ascii="SimSun" w:eastAsia="新細明體" w:hAnsi="MS Sans Serif" w:cs="SimSun" w:hint="eastAsia"/>
          <w:kern w:val="0"/>
          <w:sz w:val="18"/>
          <w:szCs w:val="18"/>
          <w:lang w:val="zh-CN"/>
        </w:rPr>
        <w:t>》都是查閱有關作業系統最新論文的好途徑。</w:t>
      </w:r>
      <w:r w:rsidRPr="00537CAA">
        <w:rPr>
          <w:rFonts w:ascii="SimSun" w:eastAsia="新細明體" w:hAnsi="MS Sans Serif" w:cs="SimSun" w:hint="eastAsia"/>
          <w:kern w:val="0"/>
          <w:sz w:val="18"/>
          <w:szCs w:val="18"/>
          <w:lang w:val="zh-CN" w:eastAsia="zh-TW"/>
        </w:rPr>
        <w:t>同樣，</w:t>
      </w:r>
      <w:r w:rsidRPr="00537CAA">
        <w:rPr>
          <w:rFonts w:ascii="SimSun" w:eastAsia="新細明體" w:hAnsi="MS Sans Serif" w:cs="SimSun"/>
          <w:kern w:val="0"/>
          <w:sz w:val="18"/>
          <w:szCs w:val="18"/>
          <w:lang w:val="zh-CN" w:eastAsia="zh-TW"/>
        </w:rPr>
        <w:t>USENIX</w:t>
      </w:r>
      <w:r w:rsidRPr="00537CAA">
        <w:rPr>
          <w:rFonts w:ascii="SimSun" w:eastAsia="新細明體" w:hAnsi="MS Sans Serif" w:cs="SimSun" w:hint="eastAsia"/>
          <w:kern w:val="0"/>
          <w:sz w:val="18"/>
          <w:szCs w:val="18"/>
          <w:lang w:val="zh-CN" w:eastAsia="zh-TW"/>
        </w:rPr>
        <w:t>作業系統設計和實現專題研討會也是一個好的資訊源。更進一步，《</w:t>
      </w:r>
      <w:r w:rsidRPr="00537CAA">
        <w:rPr>
          <w:rFonts w:ascii="SimSun" w:eastAsia="新細明體" w:hAnsi="MS Sans Serif" w:cs="SimSun"/>
          <w:kern w:val="0"/>
          <w:sz w:val="18"/>
          <w:szCs w:val="18"/>
          <w:lang w:val="zh-CN" w:eastAsia="zh-TW"/>
        </w:rPr>
        <w:t>ACM Transactions on Computer Systems</w:t>
      </w:r>
      <w:r w:rsidRPr="00537CAA">
        <w:rPr>
          <w:rFonts w:ascii="SimSun" w:eastAsia="新細明體" w:hAnsi="MS Sans Serif" w:cs="SimSun" w:hint="eastAsia"/>
          <w:kern w:val="0"/>
          <w:sz w:val="18"/>
          <w:szCs w:val="18"/>
          <w:lang w:val="zh-CN" w:eastAsia="zh-TW"/>
        </w:rPr>
        <w:t>》和《</w:t>
      </w:r>
      <w:r w:rsidRPr="00537CAA">
        <w:rPr>
          <w:rFonts w:ascii="SimSun" w:eastAsia="新細明體" w:hAnsi="MS Sans Serif" w:cs="SimSun"/>
          <w:kern w:val="0"/>
          <w:sz w:val="18"/>
          <w:szCs w:val="18"/>
          <w:lang w:val="zh-CN" w:eastAsia="zh-TW"/>
        </w:rPr>
        <w:t>Operating Systems Review</w:t>
      </w:r>
      <w:r w:rsidRPr="00537CAA">
        <w:rPr>
          <w:rFonts w:ascii="SimSun" w:eastAsia="新細明體" w:hAnsi="MS Sans Serif" w:cs="SimSun" w:hint="eastAsia"/>
          <w:kern w:val="0"/>
          <w:sz w:val="18"/>
          <w:szCs w:val="18"/>
          <w:lang w:val="zh-CN" w:eastAsia="zh-TW"/>
        </w:rPr>
        <w:t>》這兩本學報也常常登載相關的文章。</w:t>
      </w:r>
    </w:p>
    <w:p w:rsidR="009631CD" w:rsidRDefault="00537CAA" w:rsidP="009631CD">
      <w:pPr>
        <w:autoSpaceDE w:val="0"/>
        <w:autoSpaceDN w:val="0"/>
        <w:adjustRightInd w:val="0"/>
        <w:jc w:val="left"/>
        <w:rPr>
          <w:rFonts w:ascii="SimSun" w:hAnsi="MS Sans Serif" w:cs="SimSun"/>
          <w:kern w:val="0"/>
          <w:sz w:val="18"/>
          <w:szCs w:val="18"/>
          <w:lang w:val="zh-CN"/>
        </w:rPr>
      </w:pPr>
      <w:r w:rsidRPr="00537CAA">
        <w:rPr>
          <w:rFonts w:ascii="SimSun" w:eastAsia="新細明體" w:hAnsi="MS Sans Serif" w:cs="SimSun"/>
          <w:kern w:val="0"/>
          <w:sz w:val="18"/>
          <w:szCs w:val="18"/>
          <w:lang w:val="zh-CN" w:eastAsia="zh-TW"/>
        </w:rPr>
        <w:t xml:space="preserve">6.1 </w:t>
      </w:r>
      <w:r w:rsidRPr="00537CAA">
        <w:rPr>
          <w:rFonts w:ascii="SimSun" w:eastAsia="新細明體" w:hAnsi="MS Sans Serif" w:cs="SimSun" w:hint="eastAsia"/>
          <w:kern w:val="0"/>
          <w:sz w:val="18"/>
          <w:szCs w:val="18"/>
          <w:lang w:val="zh-CN" w:eastAsia="zh-TW"/>
        </w:rPr>
        <w:t>推薦的進一步閱讀材料</w:t>
      </w:r>
    </w:p>
    <w:p w:rsidR="009631CD" w:rsidRDefault="00537CAA" w:rsidP="009631CD">
      <w:pPr>
        <w:autoSpaceDE w:val="0"/>
        <w:autoSpaceDN w:val="0"/>
        <w:adjustRightInd w:val="0"/>
        <w:jc w:val="left"/>
        <w:rPr>
          <w:rFonts w:ascii="SimSun" w:hAnsi="MS Sans Serif" w:cs="SimSun"/>
          <w:kern w:val="0"/>
          <w:sz w:val="18"/>
          <w:szCs w:val="18"/>
          <w:lang w:val="zh-CN"/>
        </w:rPr>
      </w:pPr>
      <w:r w:rsidRPr="00537CAA">
        <w:rPr>
          <w:rFonts w:ascii="SimSun" w:eastAsia="新細明體" w:hAnsi="MS Sans Serif" w:cs="SimSun"/>
          <w:kern w:val="0"/>
          <w:sz w:val="18"/>
          <w:szCs w:val="18"/>
          <w:lang w:val="zh-CN" w:eastAsia="zh-TW"/>
        </w:rPr>
        <w:t xml:space="preserve">6.1.1 </w:t>
      </w:r>
      <w:r w:rsidRPr="00537CAA">
        <w:rPr>
          <w:rFonts w:ascii="SimSun" w:eastAsia="新細明體" w:hAnsi="MS Sans Serif" w:cs="SimSun" w:hint="eastAsia"/>
          <w:kern w:val="0"/>
          <w:sz w:val="18"/>
          <w:szCs w:val="18"/>
          <w:lang w:val="zh-CN" w:eastAsia="zh-TW"/>
        </w:rPr>
        <w:t>介紹和概論</w:t>
      </w:r>
    </w:p>
    <w:p w:rsidR="009631CD" w:rsidRDefault="00537CAA" w:rsidP="009631CD">
      <w:pPr>
        <w:autoSpaceDE w:val="0"/>
        <w:autoSpaceDN w:val="0"/>
        <w:adjustRightInd w:val="0"/>
        <w:jc w:val="left"/>
        <w:rPr>
          <w:rFonts w:ascii="SimSun" w:hAnsi="MS Sans Serif" w:cs="SimSun"/>
          <w:kern w:val="0"/>
          <w:sz w:val="18"/>
          <w:szCs w:val="18"/>
          <w:lang w:val="zh-CN"/>
        </w:rPr>
      </w:pPr>
      <w:r w:rsidRPr="00537CAA">
        <w:rPr>
          <w:rFonts w:ascii="SimSun" w:eastAsia="新細明體" w:hAnsi="MS Sans Serif" w:cs="SimSun"/>
          <w:kern w:val="0"/>
          <w:sz w:val="18"/>
          <w:szCs w:val="18"/>
          <w:lang w:val="zh-CN" w:eastAsia="zh-TW"/>
        </w:rPr>
        <w:t>Brooks, The Mythical Man-Month: Essays on Software Engineering</w:t>
      </w:r>
    </w:p>
    <w:p w:rsidR="009631CD" w:rsidRDefault="00537CAA" w:rsidP="009631CD">
      <w:pPr>
        <w:autoSpaceDE w:val="0"/>
        <w:autoSpaceDN w:val="0"/>
        <w:adjustRightInd w:val="0"/>
        <w:jc w:val="left"/>
        <w:rPr>
          <w:rFonts w:ascii="SimSun" w:hAnsi="MS Sans Serif" w:cs="SimSun"/>
          <w:kern w:val="0"/>
          <w:sz w:val="18"/>
          <w:szCs w:val="18"/>
          <w:lang w:val="zh-CN"/>
        </w:rPr>
      </w:pPr>
      <w:r w:rsidRPr="00537CAA">
        <w:rPr>
          <w:rFonts w:ascii="SimSun" w:eastAsia="新細明體" w:hAnsi="MS Sans Serif" w:cs="SimSun"/>
          <w:kern w:val="0"/>
          <w:sz w:val="18"/>
          <w:szCs w:val="18"/>
          <w:lang w:val="zh-CN" w:eastAsia="zh-TW"/>
        </w:rPr>
        <w:tab/>
      </w:r>
      <w:r w:rsidRPr="00537CAA">
        <w:rPr>
          <w:rFonts w:ascii="SimSun" w:eastAsia="新細明體" w:hAnsi="MS Sans Serif" w:cs="SimSun" w:hint="eastAsia"/>
          <w:kern w:val="0"/>
          <w:sz w:val="18"/>
          <w:szCs w:val="18"/>
          <w:lang w:val="zh-CN" w:eastAsia="zh-TW"/>
        </w:rPr>
        <w:t>一本機智、幽默和信息量很大的著作，關於如何避免象某些人那樣以一種很困難的方式來編寫作業系統，其中有很多好的建議。</w:t>
      </w:r>
    </w:p>
    <w:p w:rsidR="009631CD" w:rsidRPr="00930F2B" w:rsidRDefault="00537CAA" w:rsidP="009631CD">
      <w:pPr>
        <w:autoSpaceDE w:val="0"/>
        <w:autoSpaceDN w:val="0"/>
        <w:adjustRightInd w:val="0"/>
        <w:jc w:val="left"/>
        <w:rPr>
          <w:rFonts w:ascii="SimSun" w:hAnsi="MS Sans Serif" w:cs="SimSun"/>
          <w:kern w:val="0"/>
          <w:sz w:val="18"/>
          <w:szCs w:val="18"/>
        </w:rPr>
      </w:pPr>
      <w:r w:rsidRPr="00537CAA">
        <w:rPr>
          <w:rFonts w:ascii="SimSun" w:eastAsia="新細明體" w:hAnsi="MS Sans Serif" w:cs="SimSun"/>
          <w:kern w:val="0"/>
          <w:sz w:val="18"/>
          <w:szCs w:val="18"/>
          <w:lang w:eastAsia="zh-TW"/>
        </w:rPr>
        <w:t>Comer, Operation System Design. The Xinu Approach</w:t>
      </w:r>
    </w:p>
    <w:p w:rsidR="009631CD" w:rsidRDefault="00537CAA" w:rsidP="009631CD">
      <w:pPr>
        <w:autoSpaceDE w:val="0"/>
        <w:autoSpaceDN w:val="0"/>
        <w:adjustRightInd w:val="0"/>
        <w:jc w:val="left"/>
        <w:rPr>
          <w:rFonts w:ascii="SimSun" w:hAnsi="MS Sans Serif" w:cs="SimSun"/>
          <w:kern w:val="0"/>
          <w:sz w:val="18"/>
          <w:szCs w:val="18"/>
          <w:lang w:val="zh-CN"/>
        </w:rPr>
      </w:pPr>
      <w:r w:rsidRPr="00537CAA">
        <w:rPr>
          <w:rFonts w:ascii="SimSun" w:eastAsia="新細明體" w:hAnsi="MS Sans Serif" w:cs="SimSun"/>
          <w:kern w:val="0"/>
          <w:sz w:val="18"/>
          <w:szCs w:val="18"/>
          <w:lang w:eastAsia="zh-TW"/>
        </w:rPr>
        <w:tab/>
      </w:r>
      <w:r w:rsidRPr="00537CAA">
        <w:rPr>
          <w:rFonts w:ascii="SimSun" w:eastAsia="新細明體" w:hAnsi="MS Sans Serif" w:cs="SimSun" w:hint="eastAsia"/>
          <w:kern w:val="0"/>
          <w:sz w:val="18"/>
          <w:szCs w:val="18"/>
          <w:lang w:val="zh-CN" w:eastAsia="zh-TW"/>
        </w:rPr>
        <w:t>一本關於</w:t>
      </w:r>
      <w:r w:rsidRPr="00537CAA">
        <w:rPr>
          <w:rFonts w:ascii="SimSun" w:eastAsia="新細明體" w:hAnsi="MS Sans Serif" w:cs="SimSun"/>
          <w:kern w:val="0"/>
          <w:sz w:val="18"/>
          <w:szCs w:val="18"/>
          <w:lang w:val="zh-CN" w:eastAsia="zh-TW"/>
        </w:rPr>
        <w:t xml:space="preserve">Xinu </w:t>
      </w:r>
      <w:r w:rsidRPr="00537CAA">
        <w:rPr>
          <w:rFonts w:ascii="SimSun" w:eastAsia="新細明體" w:hAnsi="MS Sans Serif" w:cs="SimSun" w:hint="eastAsia"/>
          <w:kern w:val="0"/>
          <w:sz w:val="18"/>
          <w:szCs w:val="18"/>
          <w:lang w:val="zh-CN" w:eastAsia="zh-TW"/>
        </w:rPr>
        <w:t>作業系統的書。</w:t>
      </w:r>
      <w:r w:rsidRPr="00537CAA">
        <w:rPr>
          <w:rFonts w:ascii="SimSun" w:eastAsia="新細明體" w:hAnsi="MS Sans Serif" w:cs="SimSun"/>
          <w:kern w:val="0"/>
          <w:sz w:val="18"/>
          <w:szCs w:val="18"/>
          <w:lang w:val="zh-CN" w:eastAsia="zh-TW"/>
        </w:rPr>
        <w:t>Xinu</w:t>
      </w:r>
      <w:r w:rsidRPr="00537CAA">
        <w:rPr>
          <w:rFonts w:ascii="SimSun" w:eastAsia="新細明體" w:hAnsi="MS Sans Serif" w:cs="SimSun" w:hint="eastAsia"/>
          <w:kern w:val="0"/>
          <w:sz w:val="18"/>
          <w:szCs w:val="18"/>
          <w:lang w:val="zh-CN" w:eastAsia="zh-TW"/>
        </w:rPr>
        <w:t>作業系統運行在</w:t>
      </w:r>
      <w:r w:rsidRPr="00537CAA">
        <w:rPr>
          <w:rFonts w:ascii="SimSun" w:eastAsia="新細明體" w:hAnsi="MS Sans Serif" w:cs="SimSun"/>
          <w:kern w:val="0"/>
          <w:sz w:val="18"/>
          <w:szCs w:val="18"/>
          <w:lang w:val="zh-CN" w:eastAsia="zh-TW"/>
        </w:rPr>
        <w:t>LSI</w:t>
      </w:r>
      <w:r w:rsidRPr="00537CAA">
        <w:rPr>
          <w:rFonts w:ascii="SimSun" w:eastAsia="新細明體" w:hAnsi="MS Sans Serif" w:cs="SimSun" w:hint="eastAsia"/>
          <w:kern w:val="0"/>
          <w:sz w:val="18"/>
          <w:szCs w:val="18"/>
          <w:lang w:val="zh-CN" w:eastAsia="zh-TW"/>
        </w:rPr>
        <w:t>－</w:t>
      </w:r>
      <w:r w:rsidRPr="00537CAA">
        <w:rPr>
          <w:rFonts w:ascii="SimSun" w:eastAsia="新細明體" w:hAnsi="MS Sans Serif" w:cs="SimSun"/>
          <w:kern w:val="0"/>
          <w:sz w:val="18"/>
          <w:szCs w:val="18"/>
          <w:lang w:val="zh-CN" w:eastAsia="zh-TW"/>
        </w:rPr>
        <w:t>11</w:t>
      </w:r>
      <w:r w:rsidRPr="00537CAA">
        <w:rPr>
          <w:rFonts w:ascii="SimSun" w:eastAsia="新細明體" w:hAnsi="MS Sans Serif" w:cs="SimSun" w:hint="eastAsia"/>
          <w:kern w:val="0"/>
          <w:sz w:val="18"/>
          <w:szCs w:val="18"/>
          <w:lang w:val="zh-CN" w:eastAsia="zh-TW"/>
        </w:rPr>
        <w:t>電腦上，它包含有原始程式碼的詳細說明，其中包括使用</w:t>
      </w:r>
      <w:r w:rsidRPr="00537CAA">
        <w:rPr>
          <w:rFonts w:ascii="SimSun" w:eastAsia="新細明體" w:hAnsi="MS Sans Serif" w:cs="SimSun"/>
          <w:kern w:val="0"/>
          <w:sz w:val="18"/>
          <w:szCs w:val="18"/>
          <w:lang w:val="zh-CN" w:eastAsia="zh-TW"/>
        </w:rPr>
        <w:t>C</w:t>
      </w:r>
      <w:r w:rsidRPr="00537CAA">
        <w:rPr>
          <w:rFonts w:ascii="SimSun" w:eastAsia="新細明體" w:hAnsi="MS Sans Serif" w:cs="SimSun" w:hint="eastAsia"/>
          <w:kern w:val="0"/>
          <w:sz w:val="18"/>
          <w:szCs w:val="18"/>
          <w:lang w:val="zh-CN" w:eastAsia="zh-TW"/>
        </w:rPr>
        <w:t>語言的完整程式。</w:t>
      </w:r>
    </w:p>
    <w:p w:rsidR="009631CD" w:rsidRPr="00930F2B" w:rsidRDefault="00537CAA" w:rsidP="009631CD">
      <w:pPr>
        <w:autoSpaceDE w:val="0"/>
        <w:autoSpaceDN w:val="0"/>
        <w:adjustRightInd w:val="0"/>
        <w:jc w:val="left"/>
        <w:rPr>
          <w:rFonts w:ascii="SimSun" w:hAnsi="MS Sans Serif" w:cs="SimSun"/>
          <w:kern w:val="0"/>
          <w:sz w:val="18"/>
          <w:szCs w:val="18"/>
        </w:rPr>
      </w:pPr>
      <w:r w:rsidRPr="00537CAA">
        <w:rPr>
          <w:rFonts w:ascii="SimSun" w:eastAsia="新細明體" w:hAnsi="MS Sans Serif" w:cs="SimSun"/>
          <w:kern w:val="0"/>
          <w:sz w:val="18"/>
          <w:szCs w:val="18"/>
          <w:lang w:eastAsia="zh-TW"/>
        </w:rPr>
        <w:t>Corbato, "On Building Systems That Will Fail"</w:t>
      </w:r>
    </w:p>
    <w:p w:rsidR="009631CD" w:rsidRDefault="00537CAA" w:rsidP="009631CD">
      <w:pPr>
        <w:autoSpaceDE w:val="0"/>
        <w:autoSpaceDN w:val="0"/>
        <w:adjustRightInd w:val="0"/>
        <w:jc w:val="left"/>
        <w:rPr>
          <w:rFonts w:ascii="SimSun" w:hAnsi="MS Sans Serif" w:cs="SimSun"/>
          <w:kern w:val="0"/>
          <w:sz w:val="18"/>
          <w:szCs w:val="18"/>
          <w:lang w:val="zh-CN"/>
        </w:rPr>
      </w:pPr>
      <w:r w:rsidRPr="00537CAA">
        <w:rPr>
          <w:rFonts w:ascii="SimSun" w:eastAsia="新細明體" w:hAnsi="MS Sans Serif" w:cs="SimSun"/>
          <w:kern w:val="0"/>
          <w:sz w:val="18"/>
          <w:szCs w:val="18"/>
          <w:lang w:eastAsia="zh-TW"/>
        </w:rPr>
        <w:tab/>
      </w:r>
      <w:r w:rsidRPr="00537CAA">
        <w:rPr>
          <w:rFonts w:ascii="SimSun" w:eastAsia="新細明體" w:hAnsi="MS Sans Serif" w:cs="SimSun"/>
          <w:kern w:val="0"/>
          <w:sz w:val="18"/>
          <w:szCs w:val="18"/>
          <w:lang w:val="zh-CN" w:eastAsia="zh-TW"/>
        </w:rPr>
        <w:t>Corbato</w:t>
      </w:r>
      <w:r w:rsidRPr="00537CAA">
        <w:rPr>
          <w:rFonts w:ascii="SimSun" w:eastAsia="新細明體" w:hAnsi="MS Sans Serif" w:cs="SimSun" w:hint="eastAsia"/>
          <w:kern w:val="0"/>
          <w:sz w:val="18"/>
          <w:szCs w:val="18"/>
          <w:lang w:val="zh-CN" w:eastAsia="zh-TW"/>
        </w:rPr>
        <w:t>被譽為分時系統之父，在他接受圖靈獎的頒獎演說中，他談到許多</w:t>
      </w:r>
      <w:r w:rsidRPr="00537CAA">
        <w:rPr>
          <w:rFonts w:ascii="SimSun" w:eastAsia="新細明體" w:hAnsi="MS Sans Serif" w:cs="SimSun"/>
          <w:kern w:val="0"/>
          <w:sz w:val="18"/>
          <w:szCs w:val="18"/>
          <w:lang w:val="zh-CN" w:eastAsia="zh-TW"/>
        </w:rPr>
        <w:t>Brooks</w:t>
      </w:r>
      <w:r w:rsidRPr="00537CAA">
        <w:rPr>
          <w:rFonts w:ascii="SimSun" w:eastAsia="新細明體" w:hAnsi="MS Sans Serif" w:cs="SimSun" w:hint="eastAsia"/>
          <w:kern w:val="0"/>
          <w:sz w:val="18"/>
          <w:szCs w:val="18"/>
          <w:lang w:val="zh-CN" w:eastAsia="zh-TW"/>
        </w:rPr>
        <w:t>在其著作《</w:t>
      </w:r>
      <w:r w:rsidRPr="00537CAA">
        <w:rPr>
          <w:rFonts w:ascii="SimSun" w:eastAsia="新細明體" w:hAnsi="MS Sans Serif" w:cs="SimSun"/>
          <w:kern w:val="0"/>
          <w:sz w:val="18"/>
          <w:szCs w:val="18"/>
          <w:lang w:val="zh-CN" w:eastAsia="zh-TW"/>
        </w:rPr>
        <w:t>The Mythical Man-Month</w:t>
      </w:r>
      <w:r w:rsidRPr="00537CAA">
        <w:rPr>
          <w:rFonts w:ascii="SimSun" w:eastAsia="新細明體" w:hAnsi="MS Sans Serif" w:cs="SimSun" w:hint="eastAsia"/>
          <w:kern w:val="0"/>
          <w:sz w:val="18"/>
          <w:szCs w:val="18"/>
          <w:lang w:val="zh-CN" w:eastAsia="zh-TW"/>
        </w:rPr>
        <w:t>》中所述及的問題。</w:t>
      </w:r>
      <w:r w:rsidRPr="00537CAA">
        <w:rPr>
          <w:rFonts w:ascii="SimSun" w:eastAsia="新細明體" w:hAnsi="MS Sans Serif" w:cs="SimSun"/>
          <w:kern w:val="0"/>
          <w:sz w:val="18"/>
          <w:szCs w:val="18"/>
          <w:lang w:val="zh-CN" w:eastAsia="zh-TW"/>
        </w:rPr>
        <w:t>Corbato</w:t>
      </w:r>
      <w:r w:rsidRPr="00537CAA">
        <w:rPr>
          <w:rFonts w:ascii="SimSun" w:eastAsia="新細明體" w:hAnsi="MS Sans Serif" w:cs="SimSun" w:hint="eastAsia"/>
          <w:kern w:val="0"/>
          <w:sz w:val="18"/>
          <w:szCs w:val="18"/>
          <w:lang w:val="zh-CN" w:eastAsia="zh-TW"/>
        </w:rPr>
        <w:t>的結論是複雜系統將最終失敗，而且若想要成功，最重要的就是必須擯棄複雜性，盡力爭取設計的簡潔和優雅。</w:t>
      </w:r>
    </w:p>
    <w:p w:rsidR="009631CD" w:rsidRPr="00930F2B" w:rsidRDefault="00537CAA" w:rsidP="009631CD">
      <w:pPr>
        <w:autoSpaceDE w:val="0"/>
        <w:autoSpaceDN w:val="0"/>
        <w:adjustRightInd w:val="0"/>
        <w:jc w:val="left"/>
        <w:rPr>
          <w:rFonts w:ascii="SimSun" w:hAnsi="MS Sans Serif" w:cs="SimSun"/>
          <w:kern w:val="0"/>
          <w:sz w:val="18"/>
          <w:szCs w:val="18"/>
        </w:rPr>
      </w:pPr>
      <w:r w:rsidRPr="00537CAA">
        <w:rPr>
          <w:rFonts w:ascii="SimSun" w:eastAsia="新細明體" w:hAnsi="MS Sans Serif" w:cs="SimSun"/>
          <w:kern w:val="0"/>
          <w:sz w:val="18"/>
          <w:szCs w:val="18"/>
          <w:lang w:eastAsia="zh-TW"/>
        </w:rPr>
        <w:t>Deitel, Operating Systems, 2nd Ed.</w:t>
      </w:r>
    </w:p>
    <w:p w:rsidR="009631CD" w:rsidRDefault="00537CAA" w:rsidP="009631CD">
      <w:pPr>
        <w:autoSpaceDE w:val="0"/>
        <w:autoSpaceDN w:val="0"/>
        <w:adjustRightInd w:val="0"/>
        <w:jc w:val="left"/>
        <w:rPr>
          <w:rFonts w:ascii="SimSun" w:hAnsi="MS Sans Serif" w:cs="SimSun"/>
          <w:kern w:val="0"/>
          <w:sz w:val="18"/>
          <w:szCs w:val="18"/>
          <w:lang w:val="zh-CN"/>
        </w:rPr>
      </w:pPr>
      <w:r w:rsidRPr="00537CAA">
        <w:rPr>
          <w:rFonts w:ascii="SimSun" w:eastAsia="新細明體" w:hAnsi="MS Sans Serif" w:cs="SimSun"/>
          <w:kern w:val="0"/>
          <w:sz w:val="18"/>
          <w:szCs w:val="18"/>
          <w:lang w:eastAsia="zh-TW"/>
        </w:rPr>
        <w:tab/>
      </w:r>
      <w:r w:rsidRPr="00537CAA">
        <w:rPr>
          <w:rFonts w:ascii="SimSun" w:eastAsia="新細明體" w:hAnsi="MS Sans Serif" w:cs="SimSun" w:hint="eastAsia"/>
          <w:kern w:val="0"/>
          <w:sz w:val="18"/>
          <w:szCs w:val="18"/>
          <w:lang w:val="zh-CN" w:eastAsia="zh-TW"/>
        </w:rPr>
        <w:t>一本作業系統的綜述性教材。本書在標準內容之外，添加了一些實例，如</w:t>
      </w:r>
      <w:r w:rsidRPr="00537CAA">
        <w:rPr>
          <w:rFonts w:ascii="SimSun" w:eastAsia="新細明體" w:hAnsi="MS Sans Serif" w:cs="SimSun"/>
          <w:kern w:val="0"/>
          <w:sz w:val="18"/>
          <w:szCs w:val="18"/>
          <w:lang w:val="zh-CN" w:eastAsia="zh-TW"/>
        </w:rPr>
        <w:t>UNIX</w:t>
      </w:r>
      <w:r w:rsidRPr="00537CAA">
        <w:rPr>
          <w:rFonts w:ascii="SimSun" w:eastAsia="新細明體" w:hAnsi="MS Sans Serif" w:cs="SimSun" w:hint="eastAsia"/>
          <w:kern w:val="0"/>
          <w:sz w:val="18"/>
          <w:szCs w:val="18"/>
          <w:lang w:val="zh-CN" w:eastAsia="zh-TW"/>
        </w:rPr>
        <w:t>、</w:t>
      </w:r>
      <w:r w:rsidRPr="00537CAA">
        <w:rPr>
          <w:rFonts w:ascii="SimSun" w:eastAsia="新細明體" w:hAnsi="MS Sans Serif" w:cs="SimSun"/>
          <w:kern w:val="0"/>
          <w:sz w:val="18"/>
          <w:szCs w:val="18"/>
          <w:lang w:val="zh-CN" w:eastAsia="zh-TW"/>
        </w:rPr>
        <w:t>MS</w:t>
      </w:r>
      <w:r w:rsidRPr="00537CAA">
        <w:rPr>
          <w:rFonts w:ascii="SimSun" w:eastAsia="新細明體" w:hAnsi="MS Sans Serif" w:cs="SimSun" w:hint="eastAsia"/>
          <w:kern w:val="0"/>
          <w:sz w:val="18"/>
          <w:szCs w:val="18"/>
          <w:lang w:val="zh-CN" w:eastAsia="zh-TW"/>
        </w:rPr>
        <w:t>－</w:t>
      </w:r>
      <w:r w:rsidRPr="00537CAA">
        <w:rPr>
          <w:rFonts w:ascii="SimSun" w:eastAsia="新細明體" w:hAnsi="MS Sans Serif" w:cs="SimSun"/>
          <w:kern w:val="0"/>
          <w:sz w:val="18"/>
          <w:szCs w:val="18"/>
          <w:lang w:val="zh-CN" w:eastAsia="zh-TW"/>
        </w:rPr>
        <w:t>DOS</w:t>
      </w:r>
      <w:r w:rsidRPr="00537CAA">
        <w:rPr>
          <w:rFonts w:ascii="SimSun" w:eastAsia="新細明體" w:hAnsi="MS Sans Serif" w:cs="SimSun" w:hint="eastAsia"/>
          <w:kern w:val="0"/>
          <w:sz w:val="18"/>
          <w:szCs w:val="18"/>
          <w:lang w:val="zh-CN" w:eastAsia="zh-TW"/>
        </w:rPr>
        <w:t>、</w:t>
      </w:r>
      <w:r w:rsidRPr="00537CAA">
        <w:rPr>
          <w:rFonts w:ascii="SimSun" w:eastAsia="新細明體" w:hAnsi="MS Sans Serif" w:cs="SimSun"/>
          <w:kern w:val="0"/>
          <w:sz w:val="18"/>
          <w:szCs w:val="18"/>
          <w:lang w:val="zh-CN" w:eastAsia="zh-TW"/>
        </w:rPr>
        <w:t>MVS</w:t>
      </w:r>
      <w:r w:rsidRPr="00537CAA">
        <w:rPr>
          <w:rFonts w:ascii="SimSun" w:eastAsia="新細明體" w:hAnsi="MS Sans Serif" w:cs="SimSun" w:hint="eastAsia"/>
          <w:kern w:val="0"/>
          <w:sz w:val="18"/>
          <w:szCs w:val="18"/>
          <w:lang w:val="zh-CN" w:eastAsia="zh-TW"/>
        </w:rPr>
        <w:t>、</w:t>
      </w:r>
      <w:r w:rsidRPr="00537CAA">
        <w:rPr>
          <w:rFonts w:ascii="SimSun" w:eastAsia="新細明體" w:hAnsi="MS Sans Serif" w:cs="SimSun"/>
          <w:kern w:val="0"/>
          <w:sz w:val="18"/>
          <w:szCs w:val="18"/>
          <w:lang w:val="zh-CN" w:eastAsia="zh-TW"/>
        </w:rPr>
        <w:t>OS/2</w:t>
      </w:r>
      <w:r w:rsidRPr="00537CAA">
        <w:rPr>
          <w:rFonts w:ascii="SimSun" w:eastAsia="新細明體" w:hAnsi="MS Sans Serif" w:cs="SimSun" w:hint="eastAsia"/>
          <w:kern w:val="0"/>
          <w:sz w:val="18"/>
          <w:szCs w:val="18"/>
          <w:lang w:val="zh-CN" w:eastAsia="zh-TW"/>
        </w:rPr>
        <w:t>以及</w:t>
      </w:r>
      <w:r w:rsidRPr="00537CAA">
        <w:rPr>
          <w:rFonts w:ascii="SimSun" w:eastAsia="新細明體" w:hAnsi="MS Sans Serif" w:cs="SimSun"/>
          <w:kern w:val="0"/>
          <w:sz w:val="18"/>
          <w:szCs w:val="18"/>
          <w:lang w:val="zh-CN" w:eastAsia="zh-TW"/>
        </w:rPr>
        <w:t>Mac OS</w:t>
      </w:r>
      <w:r w:rsidRPr="00537CAA">
        <w:rPr>
          <w:rFonts w:ascii="SimSun" w:eastAsia="新細明體" w:hAnsi="MS Sans Serif" w:cs="SimSun" w:hint="eastAsia"/>
          <w:kern w:val="0"/>
          <w:sz w:val="18"/>
          <w:szCs w:val="18"/>
          <w:lang w:val="zh-CN" w:eastAsia="zh-TW"/>
        </w:rPr>
        <w:t>。</w:t>
      </w:r>
    </w:p>
    <w:p w:rsidR="009631CD" w:rsidRDefault="00537CAA" w:rsidP="009631CD">
      <w:pPr>
        <w:autoSpaceDE w:val="0"/>
        <w:autoSpaceDN w:val="0"/>
        <w:adjustRightInd w:val="0"/>
        <w:jc w:val="left"/>
        <w:rPr>
          <w:rFonts w:ascii="SimSun" w:hAnsi="MS Sans Serif" w:cs="SimSun"/>
          <w:kern w:val="0"/>
          <w:sz w:val="18"/>
          <w:szCs w:val="18"/>
          <w:lang w:val="zh-CN"/>
        </w:rPr>
      </w:pPr>
      <w:r w:rsidRPr="00537CAA">
        <w:rPr>
          <w:rFonts w:ascii="SimSun" w:eastAsia="新細明體" w:hAnsi="MS Sans Serif" w:cs="SimSun"/>
          <w:kern w:val="0"/>
          <w:sz w:val="18"/>
          <w:szCs w:val="18"/>
          <w:lang w:val="zh-CN" w:eastAsia="zh-TW"/>
        </w:rPr>
        <w:t>Finkel, An Operating Systems Vade Mecum</w:t>
      </w:r>
    </w:p>
    <w:p w:rsidR="009631CD" w:rsidRDefault="00537CAA" w:rsidP="009631CD">
      <w:pPr>
        <w:autoSpaceDE w:val="0"/>
        <w:autoSpaceDN w:val="0"/>
        <w:adjustRightInd w:val="0"/>
        <w:jc w:val="left"/>
        <w:rPr>
          <w:rFonts w:ascii="SimSun" w:hAnsi="MS Sans Serif" w:cs="SimSun"/>
          <w:kern w:val="0"/>
          <w:sz w:val="18"/>
          <w:szCs w:val="18"/>
          <w:lang w:val="zh-CN"/>
        </w:rPr>
      </w:pPr>
      <w:r w:rsidRPr="00537CAA">
        <w:rPr>
          <w:rFonts w:ascii="SimSun" w:eastAsia="新細明體" w:hAnsi="MS Sans Serif" w:cs="SimSun"/>
          <w:kern w:val="0"/>
          <w:sz w:val="18"/>
          <w:szCs w:val="18"/>
          <w:lang w:val="zh-CN" w:eastAsia="zh-TW"/>
        </w:rPr>
        <w:tab/>
      </w:r>
      <w:r w:rsidRPr="00537CAA">
        <w:rPr>
          <w:rFonts w:ascii="SimSun" w:eastAsia="新細明體" w:hAnsi="MS Sans Serif" w:cs="SimSun" w:hint="eastAsia"/>
          <w:kern w:val="0"/>
          <w:sz w:val="18"/>
          <w:szCs w:val="18"/>
          <w:lang w:val="zh-CN" w:eastAsia="zh-TW"/>
        </w:rPr>
        <w:t>關於作業系統的另一本綜述性教材。它面向實際應用，寫得很好，並且述及到很多本書中講述的問題。如果想找一本書從不同角度描述同一問題，則它是非常合適的。</w:t>
      </w:r>
    </w:p>
    <w:p w:rsidR="009631CD" w:rsidRPr="00930F2B" w:rsidRDefault="00537CAA" w:rsidP="009631CD">
      <w:pPr>
        <w:autoSpaceDE w:val="0"/>
        <w:autoSpaceDN w:val="0"/>
        <w:adjustRightInd w:val="0"/>
        <w:jc w:val="left"/>
        <w:rPr>
          <w:rFonts w:ascii="SimSun" w:hAnsi="MS Sans Serif" w:cs="SimSun"/>
          <w:kern w:val="0"/>
          <w:sz w:val="18"/>
          <w:szCs w:val="18"/>
        </w:rPr>
      </w:pPr>
      <w:r w:rsidRPr="00537CAA">
        <w:rPr>
          <w:rFonts w:ascii="SimSun" w:eastAsia="新細明體" w:hAnsi="MS Sans Serif" w:cs="SimSun"/>
          <w:kern w:val="0"/>
          <w:sz w:val="18"/>
          <w:szCs w:val="18"/>
          <w:lang w:eastAsia="zh-TW"/>
        </w:rPr>
        <w:t>IEEE, Information Technology - Portable Operating System Interface (POSIX),</w:t>
      </w:r>
      <w:r w:rsidR="009631CD" w:rsidRPr="00930F2B">
        <w:rPr>
          <w:rFonts w:ascii="SimSun" w:hAnsi="MS Sans Serif" w:cs="SimSun"/>
          <w:kern w:val="0"/>
          <w:sz w:val="18"/>
          <w:szCs w:val="18"/>
        </w:rPr>
        <w:t xml:space="preserve"> </w:t>
      </w:r>
    </w:p>
    <w:p w:rsidR="009631CD" w:rsidRPr="00930F2B" w:rsidRDefault="00537CAA" w:rsidP="009631CD">
      <w:pPr>
        <w:autoSpaceDE w:val="0"/>
        <w:autoSpaceDN w:val="0"/>
        <w:adjustRightInd w:val="0"/>
        <w:jc w:val="left"/>
        <w:rPr>
          <w:rFonts w:ascii="SimSun" w:hAnsi="MS Sans Serif" w:cs="SimSun"/>
          <w:kern w:val="0"/>
          <w:sz w:val="18"/>
          <w:szCs w:val="18"/>
        </w:rPr>
      </w:pPr>
      <w:r w:rsidRPr="00537CAA">
        <w:rPr>
          <w:rFonts w:ascii="SimSun" w:eastAsia="新細明體" w:hAnsi="MS Sans Serif" w:cs="SimSun"/>
          <w:kern w:val="0"/>
          <w:sz w:val="18"/>
          <w:szCs w:val="18"/>
          <w:lang w:eastAsia="zh-TW"/>
        </w:rPr>
        <w:t>Part 1: System Application Program Interface (API) [C Language]</w:t>
      </w:r>
    </w:p>
    <w:p w:rsidR="009631CD" w:rsidRDefault="00537CAA" w:rsidP="009631CD">
      <w:pPr>
        <w:autoSpaceDE w:val="0"/>
        <w:autoSpaceDN w:val="0"/>
        <w:adjustRightInd w:val="0"/>
        <w:jc w:val="left"/>
        <w:rPr>
          <w:rFonts w:ascii="SimSun" w:hAnsi="MS Sans Serif" w:cs="SimSun"/>
          <w:kern w:val="0"/>
          <w:sz w:val="18"/>
          <w:szCs w:val="18"/>
          <w:lang w:val="zh-CN"/>
        </w:rPr>
      </w:pPr>
      <w:r w:rsidRPr="00537CAA">
        <w:rPr>
          <w:rFonts w:ascii="SimSun" w:eastAsia="新細明體" w:hAnsi="MS Sans Serif" w:cs="SimSun"/>
          <w:kern w:val="0"/>
          <w:sz w:val="18"/>
          <w:szCs w:val="18"/>
          <w:lang w:eastAsia="zh-TW"/>
        </w:rPr>
        <w:tab/>
      </w:r>
      <w:r w:rsidRPr="00537CAA">
        <w:rPr>
          <w:rFonts w:ascii="SimSun" w:eastAsia="新細明體" w:hAnsi="MS Sans Serif" w:cs="SimSun" w:hint="eastAsia"/>
          <w:kern w:val="0"/>
          <w:sz w:val="18"/>
          <w:szCs w:val="18"/>
          <w:lang w:val="zh-CN" w:eastAsia="zh-TW"/>
        </w:rPr>
        <w:t>這是一個標準。其中的有些部分非常易讀，尤其是附件</w:t>
      </w:r>
      <w:r w:rsidRPr="00537CAA">
        <w:rPr>
          <w:rFonts w:ascii="SimSun" w:eastAsia="新細明體" w:hAnsi="MS Sans Serif" w:cs="SimSun"/>
          <w:kern w:val="0"/>
          <w:sz w:val="18"/>
          <w:szCs w:val="18"/>
          <w:lang w:val="zh-CN" w:eastAsia="zh-TW"/>
        </w:rPr>
        <w:t>B</w:t>
      </w:r>
      <w:r w:rsidRPr="00537CAA">
        <w:rPr>
          <w:rFonts w:ascii="SimSun" w:eastAsia="新細明體" w:hAnsi="MS Sans Serif" w:cs="SimSun" w:hint="eastAsia"/>
          <w:kern w:val="0"/>
          <w:sz w:val="18"/>
          <w:szCs w:val="18"/>
          <w:lang w:val="zh-CN" w:eastAsia="zh-TW"/>
        </w:rPr>
        <w:t>：</w:t>
      </w:r>
      <w:r w:rsidRPr="00537CAA">
        <w:rPr>
          <w:rFonts w:ascii="SimSun" w:eastAsia="新細明體" w:hAnsi="MS Sans Serif" w:cs="SimSun"/>
          <w:kern w:val="0"/>
          <w:sz w:val="18"/>
          <w:szCs w:val="18"/>
          <w:lang w:val="zh-CN" w:eastAsia="zh-TW"/>
        </w:rPr>
        <w:t>“</w:t>
      </w:r>
      <w:r w:rsidRPr="00537CAA">
        <w:rPr>
          <w:rFonts w:ascii="SimSun" w:eastAsia="新細明體" w:hAnsi="MS Sans Serif" w:cs="SimSun" w:hint="eastAsia"/>
          <w:kern w:val="0"/>
          <w:sz w:val="18"/>
          <w:szCs w:val="18"/>
          <w:lang w:val="zh-CN" w:eastAsia="zh-TW"/>
        </w:rPr>
        <w:t>合理性和標注</w:t>
      </w:r>
      <w:r w:rsidRPr="00537CAA">
        <w:rPr>
          <w:rFonts w:ascii="SimSun" w:eastAsia="新細明體" w:hAnsi="MS Sans Serif" w:cs="SimSun"/>
          <w:kern w:val="0"/>
          <w:sz w:val="18"/>
          <w:szCs w:val="18"/>
          <w:lang w:val="zh-CN" w:eastAsia="zh-TW"/>
        </w:rPr>
        <w:t>”</w:t>
      </w:r>
      <w:r w:rsidRPr="00537CAA">
        <w:rPr>
          <w:rFonts w:ascii="SimSun" w:eastAsia="新細明體" w:hAnsi="MS Sans Serif" w:cs="SimSun" w:hint="eastAsia"/>
          <w:kern w:val="0"/>
          <w:sz w:val="18"/>
          <w:szCs w:val="18"/>
          <w:lang w:val="zh-CN" w:eastAsia="zh-TW"/>
        </w:rPr>
        <w:t>，它對為什麼採取這樣的方法來解決問題作了許多說明。引用標準的好處之一是，從定義來講，它是絕對沒有錯誤的。即使是排版過程中導致的一個巨集定義名字錯，也不能算作錯誤，因為它是官方認可的標準。</w:t>
      </w:r>
    </w:p>
    <w:p w:rsidR="009631CD" w:rsidRPr="00930F2B" w:rsidRDefault="00537CAA" w:rsidP="009631CD">
      <w:pPr>
        <w:autoSpaceDE w:val="0"/>
        <w:autoSpaceDN w:val="0"/>
        <w:adjustRightInd w:val="0"/>
        <w:jc w:val="left"/>
        <w:rPr>
          <w:rFonts w:ascii="SimSun" w:hAnsi="MS Sans Serif" w:cs="SimSun"/>
          <w:kern w:val="0"/>
          <w:sz w:val="18"/>
          <w:szCs w:val="18"/>
        </w:rPr>
      </w:pPr>
      <w:r w:rsidRPr="00537CAA">
        <w:rPr>
          <w:rFonts w:ascii="SimSun" w:eastAsia="新細明體" w:hAnsi="MS Sans Serif" w:cs="SimSun"/>
          <w:kern w:val="0"/>
          <w:sz w:val="18"/>
          <w:szCs w:val="18"/>
          <w:lang w:eastAsia="zh-TW"/>
        </w:rPr>
        <w:t>Lampson, "Hints for Computer System Desing"</w:t>
      </w:r>
    </w:p>
    <w:p w:rsidR="009631CD" w:rsidRDefault="00537CAA" w:rsidP="009631CD">
      <w:pPr>
        <w:autoSpaceDE w:val="0"/>
        <w:autoSpaceDN w:val="0"/>
        <w:adjustRightInd w:val="0"/>
        <w:jc w:val="left"/>
        <w:rPr>
          <w:rFonts w:ascii="SimSun" w:hAnsi="MS Sans Serif" w:cs="SimSun"/>
          <w:kern w:val="0"/>
          <w:sz w:val="18"/>
          <w:szCs w:val="18"/>
          <w:lang w:val="zh-CN"/>
        </w:rPr>
      </w:pPr>
      <w:r w:rsidRPr="00537CAA">
        <w:rPr>
          <w:rFonts w:ascii="SimSun" w:eastAsia="新細明體" w:hAnsi="MS Sans Serif" w:cs="SimSun"/>
          <w:kern w:val="0"/>
          <w:sz w:val="18"/>
          <w:szCs w:val="18"/>
          <w:lang w:eastAsia="zh-TW"/>
        </w:rPr>
        <w:tab/>
      </w:r>
      <w:r w:rsidRPr="00537CAA">
        <w:rPr>
          <w:rFonts w:ascii="SimSun" w:eastAsia="新細明體" w:hAnsi="MS Sans Serif" w:cs="SimSun"/>
          <w:kern w:val="0"/>
          <w:sz w:val="18"/>
          <w:szCs w:val="18"/>
          <w:lang w:val="zh-CN" w:eastAsia="zh-TW"/>
        </w:rPr>
        <w:t>Buttler Lampson</w:t>
      </w:r>
      <w:r w:rsidRPr="00537CAA">
        <w:rPr>
          <w:rFonts w:ascii="SimSun" w:eastAsia="新細明體" w:hAnsi="MS Sans Serif" w:cs="SimSun" w:hint="eastAsia"/>
          <w:kern w:val="0"/>
          <w:sz w:val="18"/>
          <w:szCs w:val="18"/>
          <w:lang w:val="zh-CN" w:eastAsia="zh-TW"/>
        </w:rPr>
        <w:t>是世界上新型作業系統設計的領導人物之一。他彙集了多年實際經驗中的種種啟示、建議和指南，並將其集中在這篇睿智和信息量很大的文章中。與</w:t>
      </w:r>
      <w:r w:rsidRPr="00537CAA">
        <w:rPr>
          <w:rFonts w:ascii="SimSun" w:eastAsia="新細明體" w:hAnsi="MS Sans Serif" w:cs="SimSun"/>
          <w:kern w:val="0"/>
          <w:sz w:val="18"/>
          <w:szCs w:val="18"/>
          <w:lang w:val="zh-CN" w:eastAsia="zh-TW"/>
        </w:rPr>
        <w:t>Brooks</w:t>
      </w:r>
      <w:r w:rsidRPr="00537CAA">
        <w:rPr>
          <w:rFonts w:ascii="SimSun" w:eastAsia="新細明體" w:hAnsi="MS Sans Serif" w:cs="SimSun" w:hint="eastAsia"/>
          <w:kern w:val="0"/>
          <w:sz w:val="18"/>
          <w:szCs w:val="18"/>
          <w:lang w:val="zh-CN" w:eastAsia="zh-TW"/>
        </w:rPr>
        <w:t>的書一樣，這是每一個優秀的系統設計人員的必讀材料。</w:t>
      </w:r>
    </w:p>
    <w:p w:rsidR="009631CD" w:rsidRDefault="00537CAA" w:rsidP="009631CD">
      <w:pPr>
        <w:autoSpaceDE w:val="0"/>
        <w:autoSpaceDN w:val="0"/>
        <w:adjustRightInd w:val="0"/>
        <w:jc w:val="left"/>
        <w:rPr>
          <w:rFonts w:ascii="SimSun" w:hAnsi="MS Sans Serif" w:cs="SimSun"/>
          <w:kern w:val="0"/>
          <w:sz w:val="18"/>
          <w:szCs w:val="18"/>
          <w:lang w:val="zh-CN"/>
        </w:rPr>
      </w:pPr>
      <w:r w:rsidRPr="00537CAA">
        <w:rPr>
          <w:rFonts w:ascii="SimSun" w:eastAsia="新細明體" w:hAnsi="MS Sans Serif" w:cs="SimSun"/>
          <w:kern w:val="0"/>
          <w:sz w:val="18"/>
          <w:szCs w:val="18"/>
          <w:lang w:val="zh-CN"/>
        </w:rPr>
        <w:t>Lewine, POSIX Programmer's Guide</w:t>
      </w:r>
    </w:p>
    <w:p w:rsidR="009631CD" w:rsidRDefault="00537CAA" w:rsidP="009631CD">
      <w:pPr>
        <w:autoSpaceDE w:val="0"/>
        <w:autoSpaceDN w:val="0"/>
        <w:adjustRightInd w:val="0"/>
        <w:jc w:val="left"/>
        <w:rPr>
          <w:rFonts w:ascii="SimSun" w:hAnsi="MS Sans Serif" w:cs="SimSun"/>
          <w:kern w:val="0"/>
          <w:sz w:val="18"/>
          <w:szCs w:val="18"/>
          <w:lang w:val="zh-CN"/>
        </w:rPr>
      </w:pPr>
      <w:r w:rsidRPr="00537CAA">
        <w:rPr>
          <w:rFonts w:ascii="SimSun" w:eastAsia="新細明體" w:hAnsi="MS Sans Serif" w:cs="SimSun"/>
          <w:kern w:val="0"/>
          <w:sz w:val="18"/>
          <w:szCs w:val="18"/>
          <w:lang w:val="zh-CN"/>
        </w:rPr>
        <w:tab/>
      </w:r>
      <w:r w:rsidRPr="00537CAA">
        <w:rPr>
          <w:rFonts w:ascii="SimSun" w:eastAsia="新細明體" w:hAnsi="MS Sans Serif" w:cs="SimSun" w:hint="eastAsia"/>
          <w:kern w:val="0"/>
          <w:sz w:val="18"/>
          <w:szCs w:val="18"/>
          <w:lang w:val="zh-CN"/>
        </w:rPr>
        <w:t>這本書用一種比</w:t>
      </w:r>
      <w:r w:rsidRPr="00537CAA">
        <w:rPr>
          <w:rFonts w:ascii="SimSun" w:eastAsia="新細明體" w:hAnsi="MS Sans Serif" w:cs="SimSun"/>
          <w:kern w:val="0"/>
          <w:sz w:val="18"/>
          <w:szCs w:val="18"/>
          <w:lang w:val="zh-CN"/>
        </w:rPr>
        <w:t>POSIX</w:t>
      </w:r>
      <w:r w:rsidRPr="00537CAA">
        <w:rPr>
          <w:rFonts w:ascii="SimSun" w:eastAsia="新細明體" w:hAnsi="MS Sans Serif" w:cs="SimSun" w:hint="eastAsia"/>
          <w:kern w:val="0"/>
          <w:sz w:val="18"/>
          <w:szCs w:val="18"/>
          <w:lang w:val="zh-CN"/>
        </w:rPr>
        <w:t>標準文檔更具可讀性的方式描述了</w:t>
      </w:r>
      <w:r w:rsidRPr="00537CAA">
        <w:rPr>
          <w:rFonts w:ascii="SimSun" w:eastAsia="新細明體" w:hAnsi="MS Sans Serif" w:cs="SimSun"/>
          <w:kern w:val="0"/>
          <w:sz w:val="18"/>
          <w:szCs w:val="18"/>
          <w:lang w:val="zh-CN"/>
        </w:rPr>
        <w:t>POSIX</w:t>
      </w:r>
      <w:r w:rsidRPr="00537CAA">
        <w:rPr>
          <w:rFonts w:ascii="SimSun" w:eastAsia="新細明體" w:hAnsi="MS Sans Serif" w:cs="SimSun" w:hint="eastAsia"/>
          <w:kern w:val="0"/>
          <w:sz w:val="18"/>
          <w:szCs w:val="18"/>
          <w:lang w:val="zh-CN"/>
        </w:rPr>
        <w:t>標準，同時還包括一些討論，如怎樣將老的程式轉換到</w:t>
      </w:r>
      <w:r w:rsidRPr="00537CAA">
        <w:rPr>
          <w:rFonts w:ascii="SimSun" w:eastAsia="新細明體" w:hAnsi="MS Sans Serif" w:cs="SimSun"/>
          <w:kern w:val="0"/>
          <w:sz w:val="18"/>
          <w:szCs w:val="18"/>
          <w:lang w:val="zh-CN"/>
        </w:rPr>
        <w:t>POSIX</w:t>
      </w:r>
      <w:r w:rsidRPr="00537CAA">
        <w:rPr>
          <w:rFonts w:ascii="SimSun" w:eastAsia="新細明體" w:hAnsi="MS Sans Serif" w:cs="SimSun" w:hint="eastAsia"/>
          <w:kern w:val="0"/>
          <w:sz w:val="18"/>
          <w:szCs w:val="18"/>
          <w:lang w:val="zh-CN"/>
        </w:rPr>
        <w:t>，以及如何在</w:t>
      </w:r>
      <w:r w:rsidRPr="00537CAA">
        <w:rPr>
          <w:rFonts w:ascii="SimSun" w:eastAsia="新細明體" w:hAnsi="MS Sans Serif" w:cs="SimSun"/>
          <w:kern w:val="0"/>
          <w:sz w:val="18"/>
          <w:szCs w:val="18"/>
          <w:lang w:val="zh-CN"/>
        </w:rPr>
        <w:t>POSIX</w:t>
      </w:r>
      <w:r w:rsidRPr="00537CAA">
        <w:rPr>
          <w:rFonts w:ascii="SimSun" w:eastAsia="新細明體" w:hAnsi="MS Sans Serif" w:cs="SimSun" w:hint="eastAsia"/>
          <w:kern w:val="0"/>
          <w:sz w:val="18"/>
          <w:szCs w:val="18"/>
          <w:lang w:val="zh-CN"/>
        </w:rPr>
        <w:t>環境下開發新程式。</w:t>
      </w:r>
      <w:r w:rsidRPr="00537CAA">
        <w:rPr>
          <w:rFonts w:ascii="SimSun" w:eastAsia="新細明體" w:hAnsi="MS Sans Serif" w:cs="SimSun" w:hint="eastAsia"/>
          <w:kern w:val="0"/>
          <w:sz w:val="18"/>
          <w:szCs w:val="18"/>
          <w:lang w:val="zh-CN" w:eastAsia="zh-TW"/>
        </w:rPr>
        <w:t>書中有很多代碼實例，包括一些完整的程式。本書還描述了所有</w:t>
      </w:r>
      <w:r w:rsidRPr="00537CAA">
        <w:rPr>
          <w:rFonts w:ascii="SimSun" w:eastAsia="新細明體" w:hAnsi="MS Sans Serif" w:cs="SimSun"/>
          <w:kern w:val="0"/>
          <w:sz w:val="18"/>
          <w:szCs w:val="18"/>
          <w:lang w:val="zh-CN" w:eastAsia="zh-TW"/>
        </w:rPr>
        <w:t>POSIX</w:t>
      </w:r>
      <w:r w:rsidRPr="00537CAA">
        <w:rPr>
          <w:rFonts w:ascii="SimSun" w:eastAsia="新細明體" w:hAnsi="MS Sans Serif" w:cs="SimSun" w:hint="eastAsia"/>
          <w:kern w:val="0"/>
          <w:sz w:val="18"/>
          <w:szCs w:val="18"/>
          <w:lang w:val="zh-CN" w:eastAsia="zh-TW"/>
        </w:rPr>
        <w:t>需要的庫函數和標頭檔。</w:t>
      </w:r>
    </w:p>
    <w:p w:rsidR="009631CD" w:rsidRPr="00930F2B" w:rsidRDefault="00537CAA" w:rsidP="009631CD">
      <w:pPr>
        <w:autoSpaceDE w:val="0"/>
        <w:autoSpaceDN w:val="0"/>
        <w:adjustRightInd w:val="0"/>
        <w:jc w:val="left"/>
        <w:rPr>
          <w:rFonts w:ascii="SimSun" w:hAnsi="MS Sans Serif" w:cs="SimSun"/>
          <w:kern w:val="0"/>
          <w:sz w:val="18"/>
          <w:szCs w:val="18"/>
        </w:rPr>
      </w:pPr>
      <w:r w:rsidRPr="00537CAA">
        <w:rPr>
          <w:rFonts w:ascii="SimSun" w:eastAsia="新細明體" w:hAnsi="MS Sans Serif" w:cs="SimSun"/>
          <w:kern w:val="0"/>
          <w:sz w:val="18"/>
          <w:szCs w:val="18"/>
          <w:lang w:eastAsia="zh-TW"/>
        </w:rPr>
        <w:t>Silberschatz and Galvin, Operating System Concepts, 4th Ed.</w:t>
      </w:r>
    </w:p>
    <w:p w:rsidR="009631CD" w:rsidRDefault="00537CAA" w:rsidP="009631CD">
      <w:pPr>
        <w:autoSpaceDE w:val="0"/>
        <w:autoSpaceDN w:val="0"/>
        <w:adjustRightInd w:val="0"/>
        <w:jc w:val="left"/>
        <w:rPr>
          <w:rFonts w:ascii="SimSun" w:hAnsi="MS Sans Serif" w:cs="SimSun"/>
          <w:kern w:val="0"/>
          <w:sz w:val="18"/>
          <w:szCs w:val="18"/>
          <w:lang w:val="zh-CN"/>
        </w:rPr>
      </w:pPr>
      <w:r w:rsidRPr="00537CAA">
        <w:rPr>
          <w:rFonts w:ascii="SimSun" w:eastAsia="新細明體" w:hAnsi="MS Sans Serif" w:cs="SimSun"/>
          <w:kern w:val="0"/>
          <w:sz w:val="18"/>
          <w:szCs w:val="18"/>
          <w:lang w:eastAsia="zh-TW"/>
        </w:rPr>
        <w:tab/>
      </w:r>
      <w:r w:rsidRPr="00537CAA">
        <w:rPr>
          <w:rFonts w:ascii="SimSun" w:eastAsia="新細明體" w:hAnsi="MS Sans Serif" w:cs="SimSun" w:hint="eastAsia"/>
          <w:kern w:val="0"/>
          <w:sz w:val="18"/>
          <w:szCs w:val="18"/>
          <w:lang w:val="zh-CN" w:eastAsia="zh-TW"/>
        </w:rPr>
        <w:t>這是關於作業系統的另一本教材。它涵蓋了進程、記憶體管理、檔和分散式系統。其中包含兩個實例：</w:t>
      </w:r>
      <w:r w:rsidRPr="00537CAA">
        <w:rPr>
          <w:rFonts w:ascii="SimSun" w:eastAsia="新細明體" w:hAnsi="MS Sans Serif" w:cs="SimSun"/>
          <w:kern w:val="0"/>
          <w:sz w:val="18"/>
          <w:szCs w:val="18"/>
          <w:lang w:val="zh-CN" w:eastAsia="zh-TW"/>
        </w:rPr>
        <w:t>UNIX</w:t>
      </w:r>
      <w:r w:rsidRPr="00537CAA">
        <w:rPr>
          <w:rFonts w:ascii="SimSun" w:eastAsia="新細明體" w:hAnsi="MS Sans Serif" w:cs="SimSun" w:hint="eastAsia"/>
          <w:kern w:val="0"/>
          <w:sz w:val="18"/>
          <w:szCs w:val="18"/>
          <w:lang w:val="zh-CN" w:eastAsia="zh-TW"/>
        </w:rPr>
        <w:t>和</w:t>
      </w:r>
      <w:r w:rsidRPr="00537CAA">
        <w:rPr>
          <w:rFonts w:ascii="SimSun" w:eastAsia="新細明體" w:hAnsi="MS Sans Serif" w:cs="SimSun"/>
          <w:kern w:val="0"/>
          <w:sz w:val="18"/>
          <w:szCs w:val="18"/>
          <w:lang w:val="zh-CN" w:eastAsia="zh-TW"/>
        </w:rPr>
        <w:t>Mach</w:t>
      </w:r>
      <w:r w:rsidRPr="00537CAA">
        <w:rPr>
          <w:rFonts w:ascii="SimSun" w:eastAsia="新細明體" w:hAnsi="MS Sans Serif" w:cs="SimSun" w:hint="eastAsia"/>
          <w:kern w:val="0"/>
          <w:sz w:val="18"/>
          <w:szCs w:val="18"/>
          <w:lang w:val="zh-CN" w:eastAsia="zh-TW"/>
        </w:rPr>
        <w:t>。封面上畫滿了恐龍，不知道在九十年代這與作業系統有什麼關係。</w:t>
      </w:r>
    </w:p>
    <w:p w:rsidR="009631CD" w:rsidRPr="00930F2B" w:rsidRDefault="00537CAA" w:rsidP="009631CD">
      <w:pPr>
        <w:autoSpaceDE w:val="0"/>
        <w:autoSpaceDN w:val="0"/>
        <w:adjustRightInd w:val="0"/>
        <w:jc w:val="left"/>
        <w:rPr>
          <w:rFonts w:ascii="SimSun" w:hAnsi="MS Sans Serif" w:cs="SimSun"/>
          <w:kern w:val="0"/>
          <w:sz w:val="18"/>
          <w:szCs w:val="18"/>
        </w:rPr>
      </w:pPr>
      <w:r w:rsidRPr="00537CAA">
        <w:rPr>
          <w:rFonts w:ascii="SimSun" w:eastAsia="新細明體" w:hAnsi="MS Sans Serif" w:cs="SimSun"/>
          <w:kern w:val="0"/>
          <w:sz w:val="18"/>
          <w:szCs w:val="18"/>
          <w:lang w:eastAsia="zh-TW"/>
        </w:rPr>
        <w:t>Stallings, Operating Systems, 2nd Ed.</w:t>
      </w:r>
    </w:p>
    <w:p w:rsidR="009631CD" w:rsidRDefault="00537CAA" w:rsidP="009631CD">
      <w:pPr>
        <w:autoSpaceDE w:val="0"/>
        <w:autoSpaceDN w:val="0"/>
        <w:adjustRightInd w:val="0"/>
        <w:jc w:val="left"/>
        <w:rPr>
          <w:rFonts w:ascii="SimSun" w:hAnsi="MS Sans Serif" w:cs="SimSun"/>
          <w:kern w:val="0"/>
          <w:sz w:val="18"/>
          <w:szCs w:val="18"/>
          <w:lang w:val="zh-CN"/>
        </w:rPr>
      </w:pPr>
      <w:r w:rsidRPr="00537CAA">
        <w:rPr>
          <w:rFonts w:ascii="SimSun" w:eastAsia="新細明體" w:hAnsi="MS Sans Serif" w:cs="SimSun"/>
          <w:kern w:val="0"/>
          <w:sz w:val="18"/>
          <w:szCs w:val="18"/>
          <w:lang w:eastAsia="zh-TW"/>
        </w:rPr>
        <w:tab/>
      </w:r>
      <w:r w:rsidRPr="00537CAA">
        <w:rPr>
          <w:rFonts w:ascii="SimSun" w:eastAsia="新細明體" w:hAnsi="MS Sans Serif" w:cs="SimSun" w:hint="eastAsia"/>
          <w:kern w:val="0"/>
          <w:sz w:val="18"/>
          <w:szCs w:val="18"/>
          <w:lang w:val="zh-CN" w:eastAsia="zh-TW"/>
        </w:rPr>
        <w:t>關於作業系統的又一本教材。它包含了通常作業系統所有的論題，也包括一小部分分散式系統的內容，附錄介紹了一些排隊理論。</w:t>
      </w:r>
    </w:p>
    <w:p w:rsidR="009631CD" w:rsidRPr="00930F2B" w:rsidRDefault="00537CAA" w:rsidP="009631CD">
      <w:pPr>
        <w:autoSpaceDE w:val="0"/>
        <w:autoSpaceDN w:val="0"/>
        <w:adjustRightInd w:val="0"/>
        <w:jc w:val="left"/>
        <w:rPr>
          <w:rFonts w:ascii="SimSun" w:hAnsi="MS Sans Serif" w:cs="SimSun"/>
          <w:kern w:val="0"/>
          <w:sz w:val="18"/>
          <w:szCs w:val="18"/>
        </w:rPr>
      </w:pPr>
      <w:r w:rsidRPr="00537CAA">
        <w:rPr>
          <w:rFonts w:ascii="SimSun" w:eastAsia="新細明體" w:hAnsi="MS Sans Serif" w:cs="SimSun"/>
          <w:kern w:val="0"/>
          <w:sz w:val="18"/>
          <w:szCs w:val="18"/>
          <w:lang w:eastAsia="zh-TW"/>
        </w:rPr>
        <w:t>Stevens, Advanced Programming in the UNIX Environment</w:t>
      </w:r>
    </w:p>
    <w:p w:rsidR="009631CD" w:rsidRDefault="00537CAA" w:rsidP="009631CD">
      <w:pPr>
        <w:autoSpaceDE w:val="0"/>
        <w:autoSpaceDN w:val="0"/>
        <w:adjustRightInd w:val="0"/>
        <w:jc w:val="left"/>
        <w:rPr>
          <w:rFonts w:ascii="SimSun" w:hAnsi="MS Sans Serif" w:cs="SimSun"/>
          <w:kern w:val="0"/>
          <w:sz w:val="18"/>
          <w:szCs w:val="18"/>
          <w:lang w:val="zh-CN"/>
        </w:rPr>
      </w:pPr>
      <w:r w:rsidRPr="00537CAA">
        <w:rPr>
          <w:rFonts w:ascii="SimSun" w:eastAsia="新細明體" w:hAnsi="MS Sans Serif" w:cs="SimSun"/>
          <w:kern w:val="0"/>
          <w:sz w:val="18"/>
          <w:szCs w:val="18"/>
          <w:lang w:eastAsia="zh-TW"/>
        </w:rPr>
        <w:tab/>
      </w:r>
      <w:r w:rsidRPr="00537CAA">
        <w:rPr>
          <w:rFonts w:ascii="SimSun" w:eastAsia="新細明體" w:hAnsi="MS Sans Serif" w:cs="SimSun" w:hint="eastAsia"/>
          <w:kern w:val="0"/>
          <w:sz w:val="18"/>
          <w:szCs w:val="18"/>
          <w:lang w:val="zh-CN" w:eastAsia="zh-TW"/>
        </w:rPr>
        <w:t>本書教讀者如何使用</w:t>
      </w:r>
      <w:r w:rsidRPr="00537CAA">
        <w:rPr>
          <w:rFonts w:ascii="SimSun" w:eastAsia="新細明體" w:hAnsi="MS Sans Serif" w:cs="SimSun"/>
          <w:kern w:val="0"/>
          <w:sz w:val="18"/>
          <w:szCs w:val="18"/>
          <w:lang w:val="zh-CN" w:eastAsia="zh-TW"/>
        </w:rPr>
        <w:t>UNIX</w:t>
      </w:r>
      <w:r w:rsidRPr="00537CAA">
        <w:rPr>
          <w:rFonts w:ascii="SimSun" w:eastAsia="新細明體" w:hAnsi="MS Sans Serif" w:cs="SimSun" w:hint="eastAsia"/>
          <w:kern w:val="0"/>
          <w:sz w:val="18"/>
          <w:szCs w:val="18"/>
          <w:lang w:val="zh-CN" w:eastAsia="zh-TW"/>
        </w:rPr>
        <w:t>系統調用介面和標準</w:t>
      </w:r>
      <w:r w:rsidRPr="00537CAA">
        <w:rPr>
          <w:rFonts w:ascii="SimSun" w:eastAsia="新細明體" w:hAnsi="MS Sans Serif" w:cs="SimSun"/>
          <w:kern w:val="0"/>
          <w:sz w:val="18"/>
          <w:szCs w:val="18"/>
          <w:lang w:val="zh-CN" w:eastAsia="zh-TW"/>
        </w:rPr>
        <w:t>C</w:t>
      </w:r>
      <w:r w:rsidRPr="00537CAA">
        <w:rPr>
          <w:rFonts w:ascii="SimSun" w:eastAsia="新細明體" w:hAnsi="MS Sans Serif" w:cs="SimSun" w:hint="eastAsia"/>
          <w:kern w:val="0"/>
          <w:sz w:val="18"/>
          <w:szCs w:val="18"/>
          <w:lang w:val="zh-CN" w:eastAsia="zh-TW"/>
        </w:rPr>
        <w:t>庫來編寫</w:t>
      </w:r>
      <w:r w:rsidRPr="00537CAA">
        <w:rPr>
          <w:rFonts w:ascii="SimSun" w:eastAsia="新細明體" w:hAnsi="MS Sans Serif" w:cs="SimSun"/>
          <w:kern w:val="0"/>
          <w:sz w:val="18"/>
          <w:szCs w:val="18"/>
          <w:lang w:val="zh-CN" w:eastAsia="zh-TW"/>
        </w:rPr>
        <w:t>C</w:t>
      </w:r>
      <w:r w:rsidRPr="00537CAA">
        <w:rPr>
          <w:rFonts w:ascii="SimSun" w:eastAsia="新細明體" w:hAnsi="MS Sans Serif" w:cs="SimSun" w:hint="eastAsia"/>
          <w:kern w:val="0"/>
          <w:sz w:val="18"/>
          <w:szCs w:val="18"/>
          <w:lang w:val="zh-CN" w:eastAsia="zh-TW"/>
        </w:rPr>
        <w:t>程式。所給的例子基於系統</w:t>
      </w:r>
      <w:r w:rsidRPr="00537CAA">
        <w:rPr>
          <w:rFonts w:ascii="SimSun" w:eastAsia="新細明體" w:hAnsi="MS Sans Serif" w:cs="SimSun"/>
          <w:kern w:val="0"/>
          <w:sz w:val="18"/>
          <w:szCs w:val="18"/>
          <w:lang w:val="zh-CN" w:eastAsia="zh-TW"/>
        </w:rPr>
        <w:t>V</w:t>
      </w:r>
      <w:r w:rsidRPr="00537CAA">
        <w:rPr>
          <w:rFonts w:ascii="SimSun" w:eastAsia="新細明體" w:hAnsi="MS Sans Serif" w:cs="SimSun" w:hint="eastAsia"/>
          <w:kern w:val="0"/>
          <w:sz w:val="18"/>
          <w:szCs w:val="18"/>
          <w:lang w:val="zh-CN" w:eastAsia="zh-TW"/>
        </w:rPr>
        <w:t>版本</w:t>
      </w:r>
      <w:r w:rsidRPr="00537CAA">
        <w:rPr>
          <w:rFonts w:ascii="SimSun" w:eastAsia="新細明體" w:hAnsi="MS Sans Serif" w:cs="SimSun"/>
          <w:kern w:val="0"/>
          <w:sz w:val="18"/>
          <w:szCs w:val="18"/>
          <w:lang w:val="zh-CN" w:eastAsia="zh-TW"/>
        </w:rPr>
        <w:t>4</w:t>
      </w:r>
      <w:r w:rsidRPr="00537CAA">
        <w:rPr>
          <w:rFonts w:ascii="SimSun" w:eastAsia="新細明體" w:hAnsi="MS Sans Serif" w:cs="SimSun" w:hint="eastAsia"/>
          <w:kern w:val="0"/>
          <w:sz w:val="18"/>
          <w:szCs w:val="18"/>
          <w:lang w:val="zh-CN" w:eastAsia="zh-TW"/>
        </w:rPr>
        <w:t>和</w:t>
      </w:r>
      <w:r w:rsidRPr="00537CAA">
        <w:rPr>
          <w:rFonts w:ascii="SimSun" w:eastAsia="新細明體" w:hAnsi="MS Sans Serif" w:cs="SimSun"/>
          <w:kern w:val="0"/>
          <w:sz w:val="18"/>
          <w:szCs w:val="18"/>
          <w:lang w:val="zh-CN" w:eastAsia="zh-TW"/>
        </w:rPr>
        <w:t>4.4BSD UNIX</w:t>
      </w:r>
      <w:r w:rsidRPr="00537CAA">
        <w:rPr>
          <w:rFonts w:ascii="SimSun" w:eastAsia="新細明體" w:hAnsi="MS Sans Serif" w:cs="SimSun" w:hint="eastAsia"/>
          <w:kern w:val="0"/>
          <w:sz w:val="18"/>
          <w:szCs w:val="18"/>
          <w:lang w:val="zh-CN" w:eastAsia="zh-TW"/>
        </w:rPr>
        <w:t>。書中詳細討論了這些</w:t>
      </w:r>
      <w:r w:rsidRPr="00537CAA">
        <w:rPr>
          <w:rFonts w:ascii="SimSun" w:eastAsia="新細明體" w:hAnsi="MS Sans Serif" w:cs="SimSun"/>
          <w:kern w:val="0"/>
          <w:sz w:val="18"/>
          <w:szCs w:val="18"/>
          <w:lang w:val="zh-CN" w:eastAsia="zh-TW"/>
        </w:rPr>
        <w:t>UNIX</w:t>
      </w:r>
      <w:r w:rsidRPr="00537CAA">
        <w:rPr>
          <w:rFonts w:ascii="SimSun" w:eastAsia="新細明體" w:hAnsi="MS Sans Serif" w:cs="SimSun" w:hint="eastAsia"/>
          <w:kern w:val="0"/>
          <w:sz w:val="18"/>
          <w:szCs w:val="18"/>
          <w:lang w:val="zh-CN" w:eastAsia="zh-TW"/>
        </w:rPr>
        <w:t>實現與</w:t>
      </w:r>
      <w:r w:rsidRPr="00537CAA">
        <w:rPr>
          <w:rFonts w:ascii="SimSun" w:eastAsia="新細明體" w:hAnsi="MS Sans Serif" w:cs="SimSun"/>
          <w:kern w:val="0"/>
          <w:sz w:val="18"/>
          <w:szCs w:val="18"/>
          <w:lang w:val="zh-CN" w:eastAsia="zh-TW"/>
        </w:rPr>
        <w:t>POSIX</w:t>
      </w:r>
      <w:r w:rsidRPr="00537CAA">
        <w:rPr>
          <w:rFonts w:ascii="SimSun" w:eastAsia="新細明體" w:hAnsi="MS Sans Serif" w:cs="SimSun" w:hint="eastAsia"/>
          <w:kern w:val="0"/>
          <w:sz w:val="18"/>
          <w:szCs w:val="18"/>
          <w:lang w:val="zh-CN" w:eastAsia="zh-TW"/>
        </w:rPr>
        <w:t>之間的關係。</w:t>
      </w:r>
    </w:p>
    <w:p w:rsidR="009631CD" w:rsidRPr="00930F2B" w:rsidRDefault="00537CAA" w:rsidP="009631CD">
      <w:pPr>
        <w:autoSpaceDE w:val="0"/>
        <w:autoSpaceDN w:val="0"/>
        <w:adjustRightInd w:val="0"/>
        <w:jc w:val="left"/>
        <w:rPr>
          <w:rFonts w:ascii="SimSun" w:hAnsi="MS Sans Serif" w:cs="SimSun"/>
          <w:kern w:val="0"/>
          <w:sz w:val="18"/>
          <w:szCs w:val="18"/>
        </w:rPr>
      </w:pPr>
      <w:r w:rsidRPr="00537CAA">
        <w:rPr>
          <w:rFonts w:ascii="SimSun" w:eastAsia="新細明體" w:hAnsi="MS Sans Serif" w:cs="SimSun"/>
          <w:kern w:val="0"/>
          <w:sz w:val="18"/>
          <w:szCs w:val="18"/>
          <w:lang w:eastAsia="zh-TW"/>
        </w:rPr>
        <w:t>Switzer, Operating Systems, A Practical Approach.</w:t>
      </w:r>
    </w:p>
    <w:p w:rsidR="009631CD" w:rsidRDefault="00537CAA" w:rsidP="009631CD">
      <w:pPr>
        <w:autoSpaceDE w:val="0"/>
        <w:autoSpaceDN w:val="0"/>
        <w:adjustRightInd w:val="0"/>
        <w:jc w:val="left"/>
        <w:rPr>
          <w:rFonts w:ascii="SimSun" w:hAnsi="MS Sans Serif" w:cs="SimSun"/>
          <w:kern w:val="0"/>
          <w:sz w:val="18"/>
          <w:szCs w:val="18"/>
          <w:lang w:val="zh-CN"/>
        </w:rPr>
      </w:pPr>
      <w:r w:rsidRPr="00537CAA">
        <w:rPr>
          <w:rFonts w:ascii="SimSun" w:eastAsia="新細明體" w:hAnsi="MS Sans Serif" w:cs="SimSun"/>
          <w:kern w:val="0"/>
          <w:sz w:val="18"/>
          <w:szCs w:val="18"/>
          <w:lang w:eastAsia="zh-TW"/>
        </w:rPr>
        <w:tab/>
      </w:r>
      <w:r w:rsidRPr="00537CAA">
        <w:rPr>
          <w:rFonts w:ascii="SimSun" w:eastAsia="新細明體" w:hAnsi="MS Sans Serif" w:cs="SimSun" w:hint="eastAsia"/>
          <w:kern w:val="0"/>
          <w:sz w:val="18"/>
          <w:szCs w:val="18"/>
          <w:lang w:val="zh-CN" w:eastAsia="zh-TW"/>
        </w:rPr>
        <w:t>該書與本書很類似。書中使用虛擬碼對理論概念給出了解釋，還包含有關</w:t>
      </w:r>
      <w:r w:rsidRPr="00537CAA">
        <w:rPr>
          <w:rFonts w:ascii="SimSun" w:eastAsia="新細明體" w:hAnsi="MS Sans Serif" w:cs="SimSun"/>
          <w:kern w:val="0"/>
          <w:sz w:val="18"/>
          <w:szCs w:val="18"/>
          <w:lang w:val="zh-CN" w:eastAsia="zh-TW"/>
        </w:rPr>
        <w:t>TUNIX</w:t>
      </w:r>
      <w:r w:rsidRPr="00537CAA">
        <w:rPr>
          <w:rFonts w:ascii="SimSun" w:eastAsia="新細明體" w:hAnsi="MS Sans Serif" w:cs="SimSun" w:hint="eastAsia"/>
          <w:kern w:val="0"/>
          <w:sz w:val="18"/>
          <w:szCs w:val="18"/>
          <w:lang w:val="zh-CN" w:eastAsia="zh-TW"/>
        </w:rPr>
        <w:t>的大段</w:t>
      </w:r>
      <w:r w:rsidRPr="00537CAA">
        <w:rPr>
          <w:rFonts w:ascii="SimSun" w:eastAsia="新細明體" w:hAnsi="MS Sans Serif" w:cs="SimSun"/>
          <w:kern w:val="0"/>
          <w:sz w:val="18"/>
          <w:szCs w:val="18"/>
          <w:lang w:val="zh-CN" w:eastAsia="zh-TW"/>
        </w:rPr>
        <w:t>C</w:t>
      </w:r>
      <w:r w:rsidRPr="00537CAA">
        <w:rPr>
          <w:rFonts w:ascii="SimSun" w:eastAsia="新細明體" w:hAnsi="MS Sans Serif" w:cs="SimSun" w:hint="eastAsia"/>
          <w:kern w:val="0"/>
          <w:sz w:val="18"/>
          <w:szCs w:val="18"/>
          <w:lang w:val="zh-CN" w:eastAsia="zh-TW"/>
        </w:rPr>
        <w:t>原始程式碼，</w:t>
      </w:r>
      <w:r w:rsidRPr="00537CAA">
        <w:rPr>
          <w:rFonts w:ascii="SimSun" w:eastAsia="新細明體" w:hAnsi="MS Sans Serif" w:cs="SimSun"/>
          <w:kern w:val="0"/>
          <w:sz w:val="18"/>
          <w:szCs w:val="18"/>
          <w:lang w:val="zh-CN" w:eastAsia="zh-TW"/>
        </w:rPr>
        <w:t>TUNIX</w:t>
      </w:r>
      <w:r w:rsidRPr="00537CAA">
        <w:rPr>
          <w:rFonts w:ascii="SimSun" w:eastAsia="新細明體" w:hAnsi="MS Sans Serif" w:cs="SimSun" w:hint="eastAsia"/>
          <w:kern w:val="0"/>
          <w:sz w:val="18"/>
          <w:szCs w:val="18"/>
          <w:lang w:val="zh-CN" w:eastAsia="zh-TW"/>
        </w:rPr>
        <w:t>是一個模型化的作業系統。與</w:t>
      </w:r>
      <w:r w:rsidRPr="00537CAA">
        <w:rPr>
          <w:rFonts w:ascii="SimSun" w:eastAsia="新細明體" w:hAnsi="MS Sans Serif" w:cs="SimSun"/>
          <w:kern w:val="0"/>
          <w:sz w:val="18"/>
          <w:szCs w:val="18"/>
          <w:lang w:val="zh-CN" w:eastAsia="zh-TW"/>
        </w:rPr>
        <w:t>MINIX</w:t>
      </w:r>
      <w:r w:rsidRPr="00537CAA">
        <w:rPr>
          <w:rFonts w:ascii="SimSun" w:eastAsia="新細明體" w:hAnsi="MS Sans Serif" w:cs="SimSun" w:hint="eastAsia"/>
          <w:kern w:val="0"/>
          <w:sz w:val="18"/>
          <w:szCs w:val="18"/>
          <w:lang w:val="zh-CN" w:eastAsia="zh-TW"/>
        </w:rPr>
        <w:t>不同，</w:t>
      </w:r>
      <w:r w:rsidRPr="00537CAA">
        <w:rPr>
          <w:rFonts w:ascii="SimSun" w:eastAsia="新細明體" w:hAnsi="MS Sans Serif" w:cs="SimSun"/>
          <w:kern w:val="0"/>
          <w:sz w:val="18"/>
          <w:szCs w:val="18"/>
          <w:lang w:val="zh-CN" w:eastAsia="zh-TW"/>
        </w:rPr>
        <w:t>TUNIX</w:t>
      </w:r>
      <w:r w:rsidRPr="00537CAA">
        <w:rPr>
          <w:rFonts w:ascii="SimSun" w:eastAsia="新細明體" w:hAnsi="MS Sans Serif" w:cs="SimSun" w:hint="eastAsia"/>
          <w:kern w:val="0"/>
          <w:sz w:val="18"/>
          <w:szCs w:val="18"/>
          <w:lang w:val="zh-CN" w:eastAsia="zh-TW"/>
        </w:rPr>
        <w:t>並不在真實機器上運行，而是在一台虛擬機器上運行。在設備驅動程式方面</w:t>
      </w:r>
      <w:r w:rsidRPr="00537CAA">
        <w:rPr>
          <w:rFonts w:ascii="SimSun" w:eastAsia="新細明體" w:hAnsi="MS Sans Serif" w:cs="SimSun"/>
          <w:kern w:val="0"/>
          <w:sz w:val="18"/>
          <w:szCs w:val="18"/>
          <w:lang w:val="zh-CN" w:eastAsia="zh-TW"/>
        </w:rPr>
        <w:t>TUNIX</w:t>
      </w:r>
      <w:r w:rsidRPr="00537CAA">
        <w:rPr>
          <w:rFonts w:ascii="SimSun" w:eastAsia="新細明體" w:hAnsi="MS Sans Serif" w:cs="SimSun" w:hint="eastAsia"/>
          <w:kern w:val="0"/>
          <w:sz w:val="18"/>
          <w:szCs w:val="18"/>
          <w:lang w:val="zh-CN" w:eastAsia="zh-TW"/>
        </w:rPr>
        <w:t>沒有</w:t>
      </w:r>
      <w:r w:rsidRPr="00537CAA">
        <w:rPr>
          <w:rFonts w:ascii="SimSun" w:eastAsia="新細明體" w:hAnsi="MS Sans Serif" w:cs="SimSun"/>
          <w:kern w:val="0"/>
          <w:sz w:val="18"/>
          <w:szCs w:val="18"/>
          <w:lang w:val="zh-CN" w:eastAsia="zh-TW"/>
        </w:rPr>
        <w:t>MINIX</w:t>
      </w:r>
      <w:r w:rsidRPr="00537CAA">
        <w:rPr>
          <w:rFonts w:ascii="SimSun" w:eastAsia="新細明體" w:hAnsi="MS Sans Serif" w:cs="SimSun" w:hint="eastAsia"/>
          <w:kern w:val="0"/>
          <w:sz w:val="18"/>
          <w:szCs w:val="18"/>
          <w:lang w:val="zh-CN" w:eastAsia="zh-TW"/>
        </w:rPr>
        <w:t>那樣面向實際，但在其他方面它確實比</w:t>
      </w:r>
      <w:r w:rsidRPr="00537CAA">
        <w:rPr>
          <w:rFonts w:ascii="SimSun" w:eastAsia="新細明體" w:hAnsi="MS Sans Serif" w:cs="SimSun"/>
          <w:kern w:val="0"/>
          <w:sz w:val="18"/>
          <w:szCs w:val="18"/>
          <w:lang w:val="zh-CN" w:eastAsia="zh-TW"/>
        </w:rPr>
        <w:t>MINIX</w:t>
      </w:r>
      <w:r w:rsidRPr="00537CAA">
        <w:rPr>
          <w:rFonts w:ascii="SimSun" w:eastAsia="新細明體" w:hAnsi="MS Sans Serif" w:cs="SimSun" w:hint="eastAsia"/>
          <w:kern w:val="0"/>
          <w:sz w:val="18"/>
          <w:szCs w:val="18"/>
          <w:lang w:val="zh-CN" w:eastAsia="zh-TW"/>
        </w:rPr>
        <w:t>走得更遠，比如虛擬記憶體。</w:t>
      </w:r>
    </w:p>
    <w:p w:rsidR="009631CD" w:rsidRDefault="00537CAA" w:rsidP="009631CD">
      <w:pPr>
        <w:autoSpaceDE w:val="0"/>
        <w:autoSpaceDN w:val="0"/>
        <w:adjustRightInd w:val="0"/>
        <w:jc w:val="left"/>
        <w:rPr>
          <w:rFonts w:ascii="SimSun" w:hAnsi="MS Sans Serif" w:cs="SimSun"/>
          <w:kern w:val="0"/>
          <w:sz w:val="18"/>
          <w:szCs w:val="18"/>
          <w:lang w:val="zh-CN"/>
        </w:rPr>
      </w:pPr>
      <w:r w:rsidRPr="00537CAA">
        <w:rPr>
          <w:rFonts w:ascii="SimSun" w:eastAsia="新細明體" w:hAnsi="MS Sans Serif" w:cs="SimSun"/>
          <w:kern w:val="0"/>
          <w:sz w:val="18"/>
          <w:szCs w:val="18"/>
          <w:lang w:val="zh-CN"/>
        </w:rPr>
        <w:t xml:space="preserve">6.1.2 </w:t>
      </w:r>
      <w:r w:rsidRPr="00537CAA">
        <w:rPr>
          <w:rFonts w:ascii="SimSun" w:eastAsia="新細明體" w:hAnsi="MS Sans Serif" w:cs="SimSun" w:hint="eastAsia"/>
          <w:kern w:val="0"/>
          <w:sz w:val="18"/>
          <w:szCs w:val="18"/>
          <w:lang w:val="zh-CN"/>
        </w:rPr>
        <w:t>進程</w:t>
      </w:r>
    </w:p>
    <w:p w:rsidR="009631CD" w:rsidRDefault="00537CAA" w:rsidP="009631CD">
      <w:pPr>
        <w:autoSpaceDE w:val="0"/>
        <w:autoSpaceDN w:val="0"/>
        <w:adjustRightInd w:val="0"/>
        <w:jc w:val="left"/>
        <w:rPr>
          <w:rFonts w:ascii="SimSun" w:hAnsi="MS Sans Serif" w:cs="SimSun"/>
          <w:kern w:val="0"/>
          <w:sz w:val="18"/>
          <w:szCs w:val="18"/>
          <w:lang w:val="zh-CN"/>
        </w:rPr>
      </w:pPr>
      <w:r w:rsidRPr="00537CAA">
        <w:rPr>
          <w:rFonts w:ascii="SimSun" w:eastAsia="新細明體" w:hAnsi="MS Sans Serif" w:cs="SimSun"/>
          <w:kern w:val="0"/>
          <w:sz w:val="18"/>
          <w:szCs w:val="18"/>
          <w:lang w:val="zh-CN"/>
        </w:rPr>
        <w:t>Andrews and Schneider, "Concepts and Notations for Concurrent Programming"</w:t>
      </w:r>
    </w:p>
    <w:p w:rsidR="009631CD" w:rsidRDefault="00537CAA" w:rsidP="009631CD">
      <w:pPr>
        <w:autoSpaceDE w:val="0"/>
        <w:autoSpaceDN w:val="0"/>
        <w:adjustRightInd w:val="0"/>
        <w:jc w:val="left"/>
        <w:rPr>
          <w:rFonts w:ascii="SimSun" w:hAnsi="MS Sans Serif" w:cs="SimSun"/>
          <w:kern w:val="0"/>
          <w:sz w:val="18"/>
          <w:szCs w:val="18"/>
          <w:lang w:val="zh-CN"/>
        </w:rPr>
      </w:pPr>
      <w:r w:rsidRPr="00537CAA">
        <w:rPr>
          <w:rFonts w:ascii="SimSun" w:eastAsia="新細明體" w:hAnsi="MS Sans Serif" w:cs="SimSun"/>
          <w:kern w:val="0"/>
          <w:sz w:val="18"/>
          <w:szCs w:val="18"/>
          <w:lang w:val="zh-CN"/>
        </w:rPr>
        <w:tab/>
      </w:r>
      <w:r w:rsidRPr="00537CAA">
        <w:rPr>
          <w:rFonts w:ascii="SimSun" w:eastAsia="新細明體" w:hAnsi="MS Sans Serif" w:cs="SimSun" w:hint="eastAsia"/>
          <w:kern w:val="0"/>
          <w:sz w:val="18"/>
          <w:szCs w:val="18"/>
          <w:lang w:val="zh-CN"/>
        </w:rPr>
        <w:t>本文探討了進程和進程間通信，包括忙等待、信號量、管程、消息傳遞以及其他技術。</w:t>
      </w:r>
      <w:r w:rsidRPr="00537CAA">
        <w:rPr>
          <w:rFonts w:ascii="SimSun" w:eastAsia="新細明體" w:hAnsi="MS Sans Serif" w:cs="SimSun" w:hint="eastAsia"/>
          <w:kern w:val="0"/>
          <w:sz w:val="18"/>
          <w:szCs w:val="18"/>
          <w:lang w:val="zh-CN" w:eastAsia="zh-TW"/>
        </w:rPr>
        <w:t>同時也說明了這些概念如何嵌入在不同的程式設計語言中。</w:t>
      </w:r>
    </w:p>
    <w:p w:rsidR="009631CD" w:rsidRDefault="00537CAA" w:rsidP="009631CD">
      <w:pPr>
        <w:autoSpaceDE w:val="0"/>
        <w:autoSpaceDN w:val="0"/>
        <w:adjustRightInd w:val="0"/>
        <w:jc w:val="left"/>
        <w:rPr>
          <w:rFonts w:ascii="SimSun" w:hAnsi="MS Sans Serif" w:cs="SimSun"/>
          <w:kern w:val="0"/>
          <w:sz w:val="18"/>
          <w:szCs w:val="18"/>
          <w:lang w:val="zh-CN"/>
        </w:rPr>
      </w:pPr>
      <w:r w:rsidRPr="00537CAA">
        <w:rPr>
          <w:rFonts w:ascii="SimSun" w:eastAsia="新細明體" w:hAnsi="MS Sans Serif" w:cs="SimSun"/>
          <w:kern w:val="0"/>
          <w:sz w:val="18"/>
          <w:szCs w:val="18"/>
          <w:lang w:val="zh-CN" w:eastAsia="zh-TW"/>
        </w:rPr>
        <w:t>Ben-Ari, Principles of Concurrent Programming</w:t>
      </w:r>
    </w:p>
    <w:p w:rsidR="009631CD" w:rsidRDefault="00537CAA" w:rsidP="009631CD">
      <w:pPr>
        <w:autoSpaceDE w:val="0"/>
        <w:autoSpaceDN w:val="0"/>
        <w:adjustRightInd w:val="0"/>
        <w:jc w:val="left"/>
        <w:rPr>
          <w:rFonts w:ascii="SimSun" w:hAnsi="MS Sans Serif" w:cs="SimSun"/>
          <w:kern w:val="0"/>
          <w:sz w:val="18"/>
          <w:szCs w:val="18"/>
          <w:lang w:val="zh-CN"/>
        </w:rPr>
      </w:pPr>
      <w:r w:rsidRPr="00537CAA">
        <w:rPr>
          <w:rFonts w:ascii="SimSun" w:eastAsia="新細明體" w:hAnsi="MS Sans Serif" w:cs="SimSun"/>
          <w:kern w:val="0"/>
          <w:sz w:val="18"/>
          <w:szCs w:val="18"/>
          <w:lang w:val="zh-CN" w:eastAsia="zh-TW"/>
        </w:rPr>
        <w:tab/>
      </w:r>
      <w:r w:rsidRPr="00537CAA">
        <w:rPr>
          <w:rFonts w:ascii="SimSun" w:eastAsia="新細明體" w:hAnsi="MS Sans Serif" w:cs="SimSun" w:hint="eastAsia"/>
          <w:kern w:val="0"/>
          <w:sz w:val="18"/>
          <w:szCs w:val="18"/>
          <w:lang w:val="zh-CN" w:eastAsia="zh-TW"/>
        </w:rPr>
        <w:t>這本小冊子專門討論進程間通信問題，其中有不同的章節討論互斥性、信號量、管程以及哲學家就餐問題，等等。</w:t>
      </w:r>
    </w:p>
    <w:p w:rsidR="009631CD" w:rsidRDefault="00537CAA" w:rsidP="009631CD">
      <w:pPr>
        <w:autoSpaceDE w:val="0"/>
        <w:autoSpaceDN w:val="0"/>
        <w:adjustRightInd w:val="0"/>
        <w:jc w:val="left"/>
        <w:rPr>
          <w:rFonts w:ascii="SimSun" w:hAnsi="MS Sans Serif" w:cs="SimSun"/>
          <w:kern w:val="0"/>
          <w:sz w:val="18"/>
          <w:szCs w:val="18"/>
          <w:lang w:val="zh-CN"/>
        </w:rPr>
      </w:pPr>
      <w:r w:rsidRPr="00537CAA">
        <w:rPr>
          <w:rFonts w:ascii="SimSun" w:eastAsia="新細明體" w:hAnsi="MS Sans Serif" w:cs="SimSun"/>
          <w:kern w:val="0"/>
          <w:sz w:val="18"/>
          <w:szCs w:val="18"/>
          <w:lang w:val="zh-CN" w:eastAsia="zh-TW"/>
        </w:rPr>
        <w:t>Dubois et al. "Synchronization, Coherence, and Event Ordering in Multiprocessors"</w:t>
      </w:r>
    </w:p>
    <w:p w:rsidR="009631CD" w:rsidRDefault="00537CAA" w:rsidP="009631CD">
      <w:pPr>
        <w:autoSpaceDE w:val="0"/>
        <w:autoSpaceDN w:val="0"/>
        <w:adjustRightInd w:val="0"/>
        <w:jc w:val="left"/>
        <w:rPr>
          <w:rFonts w:ascii="SimSun" w:hAnsi="MS Sans Serif" w:cs="SimSun"/>
          <w:kern w:val="0"/>
          <w:sz w:val="18"/>
          <w:szCs w:val="18"/>
          <w:lang w:val="zh-CN"/>
        </w:rPr>
      </w:pPr>
      <w:r w:rsidRPr="00537CAA">
        <w:rPr>
          <w:rFonts w:ascii="SimSun" w:eastAsia="新細明體" w:hAnsi="MS Sans Serif" w:cs="SimSun"/>
          <w:kern w:val="0"/>
          <w:sz w:val="18"/>
          <w:szCs w:val="18"/>
          <w:lang w:val="zh-CN" w:eastAsia="zh-TW"/>
        </w:rPr>
        <w:tab/>
      </w:r>
      <w:r w:rsidRPr="00537CAA">
        <w:rPr>
          <w:rFonts w:ascii="SimSun" w:eastAsia="新細明體" w:hAnsi="MS Sans Serif" w:cs="SimSun" w:hint="eastAsia"/>
          <w:kern w:val="0"/>
          <w:sz w:val="18"/>
          <w:szCs w:val="18"/>
          <w:lang w:val="zh-CN" w:eastAsia="zh-TW"/>
        </w:rPr>
        <w:t>這是關於在共用記憶體的多處理機系統中的同步問題的指導性材料，但其中的某些思想對單處理機系統和分佈記憶體系統同樣有效。</w:t>
      </w:r>
    </w:p>
    <w:p w:rsidR="009631CD" w:rsidRPr="00930F2B" w:rsidRDefault="00537CAA" w:rsidP="009631CD">
      <w:pPr>
        <w:autoSpaceDE w:val="0"/>
        <w:autoSpaceDN w:val="0"/>
        <w:adjustRightInd w:val="0"/>
        <w:jc w:val="left"/>
        <w:rPr>
          <w:rFonts w:ascii="SimSun" w:hAnsi="MS Sans Serif" w:cs="SimSun"/>
          <w:kern w:val="0"/>
          <w:sz w:val="18"/>
          <w:szCs w:val="18"/>
        </w:rPr>
      </w:pPr>
      <w:r w:rsidRPr="00537CAA">
        <w:rPr>
          <w:rFonts w:ascii="SimSun" w:eastAsia="新細明體" w:hAnsi="MS Sans Serif" w:cs="SimSun"/>
          <w:kern w:val="0"/>
          <w:sz w:val="18"/>
          <w:szCs w:val="18"/>
          <w:lang w:eastAsia="zh-TW"/>
        </w:rPr>
        <w:t>Silberschatz and Galvi, Operating System Concepts, 4th Ed.</w:t>
      </w:r>
    </w:p>
    <w:p w:rsidR="009631CD" w:rsidRDefault="00537CAA" w:rsidP="009631CD">
      <w:pPr>
        <w:autoSpaceDE w:val="0"/>
        <w:autoSpaceDN w:val="0"/>
        <w:adjustRightInd w:val="0"/>
        <w:jc w:val="left"/>
        <w:rPr>
          <w:rFonts w:ascii="SimSun" w:hAnsi="MS Sans Serif" w:cs="SimSun"/>
          <w:kern w:val="0"/>
          <w:sz w:val="18"/>
          <w:szCs w:val="18"/>
          <w:lang w:val="zh-CN"/>
        </w:rPr>
      </w:pPr>
      <w:r w:rsidRPr="00537CAA">
        <w:rPr>
          <w:rFonts w:ascii="SimSun" w:eastAsia="新細明體" w:hAnsi="MS Sans Serif" w:cs="SimSun"/>
          <w:kern w:val="0"/>
          <w:sz w:val="18"/>
          <w:szCs w:val="18"/>
          <w:lang w:eastAsia="zh-TW"/>
        </w:rPr>
        <w:tab/>
      </w:r>
      <w:r w:rsidRPr="00537CAA">
        <w:rPr>
          <w:rFonts w:ascii="SimSun" w:eastAsia="新細明體" w:hAnsi="MS Sans Serif" w:cs="SimSun" w:hint="eastAsia"/>
          <w:kern w:val="0"/>
          <w:sz w:val="18"/>
          <w:szCs w:val="18"/>
          <w:lang w:val="zh-CN" w:eastAsia="zh-TW"/>
        </w:rPr>
        <w:t>本書的第</w:t>
      </w:r>
      <w:r w:rsidRPr="00537CAA">
        <w:rPr>
          <w:rFonts w:ascii="SimSun" w:eastAsia="新細明體" w:hAnsi="MS Sans Serif" w:cs="SimSun"/>
          <w:kern w:val="0"/>
          <w:sz w:val="18"/>
          <w:szCs w:val="18"/>
          <w:lang w:val="zh-CN" w:eastAsia="zh-TW"/>
        </w:rPr>
        <w:t>4</w:t>
      </w:r>
      <w:r w:rsidRPr="00537CAA">
        <w:rPr>
          <w:rFonts w:ascii="SimSun" w:eastAsia="新細明體" w:hAnsi="MS Sans Serif" w:cs="SimSun" w:hint="eastAsia"/>
          <w:kern w:val="0"/>
          <w:sz w:val="18"/>
          <w:szCs w:val="18"/>
          <w:lang w:val="zh-CN" w:eastAsia="zh-TW"/>
        </w:rPr>
        <w:t>到第</w:t>
      </w:r>
      <w:r w:rsidRPr="00537CAA">
        <w:rPr>
          <w:rFonts w:ascii="SimSun" w:eastAsia="新細明體" w:hAnsi="MS Sans Serif" w:cs="SimSun"/>
          <w:kern w:val="0"/>
          <w:sz w:val="18"/>
          <w:szCs w:val="18"/>
          <w:lang w:val="zh-CN" w:eastAsia="zh-TW"/>
        </w:rPr>
        <w:t>6</w:t>
      </w:r>
      <w:r w:rsidRPr="00537CAA">
        <w:rPr>
          <w:rFonts w:ascii="SimSun" w:eastAsia="新細明體" w:hAnsi="MS Sans Serif" w:cs="SimSun" w:hint="eastAsia"/>
          <w:kern w:val="0"/>
          <w:sz w:val="18"/>
          <w:szCs w:val="18"/>
          <w:lang w:val="zh-CN" w:eastAsia="zh-TW"/>
        </w:rPr>
        <w:t>章討論了進程和進程間通信，包括調度、臨界區、信號量、管程以及經典進程間通信問題。</w:t>
      </w:r>
    </w:p>
    <w:p w:rsidR="009631CD" w:rsidRDefault="00537CAA" w:rsidP="009631CD">
      <w:pPr>
        <w:autoSpaceDE w:val="0"/>
        <w:autoSpaceDN w:val="0"/>
        <w:adjustRightInd w:val="0"/>
        <w:jc w:val="left"/>
        <w:rPr>
          <w:rFonts w:ascii="SimSun" w:hAnsi="MS Sans Serif" w:cs="SimSun"/>
          <w:kern w:val="0"/>
          <w:sz w:val="18"/>
          <w:szCs w:val="18"/>
          <w:lang w:val="zh-CN"/>
        </w:rPr>
      </w:pPr>
      <w:r w:rsidRPr="00537CAA">
        <w:rPr>
          <w:rFonts w:ascii="SimSun" w:eastAsia="新細明體" w:hAnsi="MS Sans Serif" w:cs="SimSun"/>
          <w:kern w:val="0"/>
          <w:sz w:val="18"/>
          <w:szCs w:val="18"/>
          <w:lang w:val="zh-CN"/>
        </w:rPr>
        <w:t xml:space="preserve">6.1.3 </w:t>
      </w:r>
      <w:r w:rsidRPr="00537CAA">
        <w:rPr>
          <w:rFonts w:ascii="SimSun" w:eastAsia="新細明體" w:hAnsi="MS Sans Serif" w:cs="SimSun" w:hint="eastAsia"/>
          <w:kern w:val="0"/>
          <w:sz w:val="18"/>
          <w:szCs w:val="18"/>
          <w:lang w:val="zh-CN"/>
        </w:rPr>
        <w:t>輸入</w:t>
      </w:r>
      <w:r w:rsidRPr="00537CAA">
        <w:rPr>
          <w:rFonts w:ascii="SimSun" w:eastAsia="新細明體" w:hAnsi="MS Sans Serif" w:cs="SimSun"/>
          <w:kern w:val="0"/>
          <w:sz w:val="18"/>
          <w:szCs w:val="18"/>
          <w:lang w:val="zh-CN"/>
        </w:rPr>
        <w:t>/</w:t>
      </w:r>
      <w:r w:rsidRPr="00537CAA">
        <w:rPr>
          <w:rFonts w:ascii="SimSun" w:eastAsia="新細明體" w:hAnsi="MS Sans Serif" w:cs="SimSun" w:hint="eastAsia"/>
          <w:kern w:val="0"/>
          <w:sz w:val="18"/>
          <w:szCs w:val="18"/>
          <w:lang w:val="zh-CN"/>
        </w:rPr>
        <w:t>輸出</w:t>
      </w:r>
    </w:p>
    <w:p w:rsidR="009631CD" w:rsidRDefault="00537CAA" w:rsidP="009631CD">
      <w:pPr>
        <w:autoSpaceDE w:val="0"/>
        <w:autoSpaceDN w:val="0"/>
        <w:adjustRightInd w:val="0"/>
        <w:jc w:val="left"/>
        <w:rPr>
          <w:rFonts w:ascii="SimSun" w:hAnsi="MS Sans Serif" w:cs="SimSun"/>
          <w:kern w:val="0"/>
          <w:sz w:val="18"/>
          <w:szCs w:val="18"/>
          <w:lang w:val="zh-CN"/>
        </w:rPr>
      </w:pPr>
      <w:r w:rsidRPr="00537CAA">
        <w:rPr>
          <w:rFonts w:ascii="SimSun" w:eastAsia="新細明體" w:hAnsi="MS Sans Serif" w:cs="SimSun"/>
          <w:kern w:val="0"/>
          <w:sz w:val="18"/>
          <w:szCs w:val="18"/>
          <w:lang w:val="zh-CN"/>
        </w:rPr>
        <w:t>Chen et al., "RAID: High Performance Reliable Secondary Storage"</w:t>
      </w:r>
    </w:p>
    <w:p w:rsidR="009631CD" w:rsidRDefault="00537CAA" w:rsidP="009631CD">
      <w:pPr>
        <w:autoSpaceDE w:val="0"/>
        <w:autoSpaceDN w:val="0"/>
        <w:adjustRightInd w:val="0"/>
        <w:jc w:val="left"/>
        <w:rPr>
          <w:rFonts w:ascii="SimSun" w:hAnsi="MS Sans Serif" w:cs="SimSun"/>
          <w:kern w:val="0"/>
          <w:sz w:val="18"/>
          <w:szCs w:val="18"/>
          <w:lang w:val="zh-CN"/>
        </w:rPr>
      </w:pPr>
      <w:r w:rsidRPr="00537CAA">
        <w:rPr>
          <w:rFonts w:ascii="SimSun" w:eastAsia="新細明體" w:hAnsi="MS Sans Serif" w:cs="SimSun"/>
          <w:kern w:val="0"/>
          <w:sz w:val="18"/>
          <w:szCs w:val="18"/>
          <w:lang w:val="zh-CN"/>
        </w:rPr>
        <w:tab/>
      </w:r>
      <w:r w:rsidRPr="00537CAA">
        <w:rPr>
          <w:rFonts w:ascii="SimSun" w:eastAsia="新細明體" w:hAnsi="MS Sans Serif" w:cs="SimSun" w:hint="eastAsia"/>
          <w:kern w:val="0"/>
          <w:sz w:val="18"/>
          <w:szCs w:val="18"/>
          <w:lang w:val="zh-CN"/>
        </w:rPr>
        <w:t>在高端系統中，使用多個磁碟機平行作業以獲得高速輸入</w:t>
      </w:r>
      <w:r w:rsidRPr="00537CAA">
        <w:rPr>
          <w:rFonts w:ascii="SimSun" w:eastAsia="新細明體" w:hAnsi="MS Sans Serif" w:cs="SimSun"/>
          <w:kern w:val="0"/>
          <w:sz w:val="18"/>
          <w:szCs w:val="18"/>
          <w:lang w:val="zh-CN"/>
        </w:rPr>
        <w:t>/</w:t>
      </w:r>
      <w:r w:rsidRPr="00537CAA">
        <w:rPr>
          <w:rFonts w:ascii="SimSun" w:eastAsia="新細明體" w:hAnsi="MS Sans Serif" w:cs="SimSun" w:hint="eastAsia"/>
          <w:kern w:val="0"/>
          <w:sz w:val="18"/>
          <w:szCs w:val="18"/>
          <w:lang w:val="zh-CN"/>
        </w:rPr>
        <w:t>輸出是一個發展潮流。</w:t>
      </w:r>
      <w:r w:rsidRPr="00537CAA">
        <w:rPr>
          <w:rFonts w:ascii="SimSun" w:eastAsia="新細明體" w:hAnsi="MS Sans Serif" w:cs="SimSun" w:hint="eastAsia"/>
          <w:kern w:val="0"/>
          <w:sz w:val="18"/>
          <w:szCs w:val="18"/>
          <w:lang w:val="zh-CN" w:eastAsia="zh-TW"/>
        </w:rPr>
        <w:t>作者就此進行了討論並從性能、價格和可靠性等方面研究了不同的組織結構。</w:t>
      </w:r>
    </w:p>
    <w:p w:rsidR="009631CD" w:rsidRDefault="00537CAA" w:rsidP="009631CD">
      <w:pPr>
        <w:autoSpaceDE w:val="0"/>
        <w:autoSpaceDN w:val="0"/>
        <w:adjustRightInd w:val="0"/>
        <w:jc w:val="left"/>
        <w:rPr>
          <w:rFonts w:ascii="SimSun" w:hAnsi="MS Sans Serif" w:cs="SimSun"/>
          <w:kern w:val="0"/>
          <w:sz w:val="18"/>
          <w:szCs w:val="18"/>
          <w:lang w:val="zh-CN"/>
        </w:rPr>
      </w:pPr>
      <w:r w:rsidRPr="00537CAA">
        <w:rPr>
          <w:rFonts w:ascii="SimSun" w:eastAsia="新細明體" w:hAnsi="MS Sans Serif" w:cs="SimSun"/>
          <w:kern w:val="0"/>
          <w:sz w:val="18"/>
          <w:szCs w:val="18"/>
          <w:lang w:val="zh-CN" w:eastAsia="zh-TW"/>
        </w:rPr>
        <w:t>Coffman et al., "System Deadlocks"</w:t>
      </w:r>
    </w:p>
    <w:p w:rsidR="009631CD" w:rsidRDefault="00537CAA" w:rsidP="009631CD">
      <w:pPr>
        <w:autoSpaceDE w:val="0"/>
        <w:autoSpaceDN w:val="0"/>
        <w:adjustRightInd w:val="0"/>
        <w:jc w:val="left"/>
        <w:rPr>
          <w:rFonts w:ascii="SimSun" w:hAnsi="MS Sans Serif" w:cs="SimSun"/>
          <w:kern w:val="0"/>
          <w:sz w:val="18"/>
          <w:szCs w:val="18"/>
          <w:lang w:val="zh-CN"/>
        </w:rPr>
      </w:pPr>
      <w:r w:rsidRPr="00537CAA">
        <w:rPr>
          <w:rFonts w:ascii="SimSun" w:eastAsia="新細明體" w:hAnsi="MS Sans Serif" w:cs="SimSun"/>
          <w:kern w:val="0"/>
          <w:sz w:val="18"/>
          <w:szCs w:val="18"/>
          <w:lang w:val="zh-CN" w:eastAsia="zh-TW"/>
        </w:rPr>
        <w:tab/>
      </w:r>
      <w:r w:rsidRPr="00537CAA">
        <w:rPr>
          <w:rFonts w:ascii="SimSun" w:eastAsia="新細明體" w:hAnsi="MS Sans Serif" w:cs="SimSun" w:hint="eastAsia"/>
          <w:kern w:val="0"/>
          <w:sz w:val="18"/>
          <w:szCs w:val="18"/>
          <w:lang w:val="zh-CN" w:eastAsia="zh-TW"/>
        </w:rPr>
        <w:t>本文簡短地介紹了鎖死，鎖死的產生以及如何預防和檢測鎖死。</w:t>
      </w:r>
    </w:p>
    <w:p w:rsidR="009631CD" w:rsidRDefault="00537CAA" w:rsidP="009631CD">
      <w:pPr>
        <w:autoSpaceDE w:val="0"/>
        <w:autoSpaceDN w:val="0"/>
        <w:adjustRightInd w:val="0"/>
        <w:jc w:val="left"/>
        <w:rPr>
          <w:rFonts w:ascii="SimSun" w:hAnsi="MS Sans Serif" w:cs="SimSun"/>
          <w:kern w:val="0"/>
          <w:sz w:val="18"/>
          <w:szCs w:val="18"/>
          <w:lang w:val="zh-CN"/>
        </w:rPr>
      </w:pPr>
      <w:r w:rsidRPr="00537CAA">
        <w:rPr>
          <w:rFonts w:ascii="SimSun" w:eastAsia="新細明體" w:hAnsi="MS Sans Serif" w:cs="SimSun"/>
          <w:kern w:val="0"/>
          <w:sz w:val="18"/>
          <w:szCs w:val="18"/>
          <w:lang w:eastAsia="zh-TW"/>
        </w:rPr>
        <w:t xml:space="preserve">Finkel, An Operating Systems Vade Mecum. </w:t>
      </w:r>
      <w:r w:rsidRPr="00537CAA">
        <w:rPr>
          <w:rFonts w:ascii="SimSun" w:eastAsia="新細明體" w:hAnsi="MS Sans Serif" w:cs="SimSun"/>
          <w:kern w:val="0"/>
          <w:sz w:val="18"/>
          <w:szCs w:val="18"/>
          <w:lang w:val="zh-CN" w:eastAsia="zh-TW"/>
        </w:rPr>
        <w:t>2nd Ed.</w:t>
      </w:r>
    </w:p>
    <w:p w:rsidR="009631CD" w:rsidRDefault="00537CAA" w:rsidP="009631CD">
      <w:pPr>
        <w:autoSpaceDE w:val="0"/>
        <w:autoSpaceDN w:val="0"/>
        <w:adjustRightInd w:val="0"/>
        <w:jc w:val="left"/>
        <w:rPr>
          <w:rFonts w:ascii="SimSun" w:hAnsi="MS Sans Serif" w:cs="SimSun"/>
          <w:kern w:val="0"/>
          <w:sz w:val="18"/>
          <w:szCs w:val="18"/>
          <w:lang w:val="zh-CN"/>
        </w:rPr>
      </w:pPr>
      <w:r w:rsidRPr="00537CAA">
        <w:rPr>
          <w:rFonts w:ascii="SimSun" w:eastAsia="新細明體" w:hAnsi="MS Sans Serif" w:cs="SimSun"/>
          <w:kern w:val="0"/>
          <w:sz w:val="18"/>
          <w:szCs w:val="18"/>
          <w:lang w:val="zh-CN" w:eastAsia="zh-TW"/>
        </w:rPr>
        <w:tab/>
      </w:r>
      <w:r w:rsidRPr="00537CAA">
        <w:rPr>
          <w:rFonts w:ascii="SimSun" w:eastAsia="新細明體" w:hAnsi="MS Sans Serif" w:cs="SimSun" w:hint="eastAsia"/>
          <w:kern w:val="0"/>
          <w:sz w:val="18"/>
          <w:szCs w:val="18"/>
          <w:lang w:val="zh-CN" w:eastAsia="zh-TW"/>
        </w:rPr>
        <w:t>本書第</w:t>
      </w:r>
      <w:r w:rsidRPr="00537CAA">
        <w:rPr>
          <w:rFonts w:ascii="SimSun" w:eastAsia="新細明體" w:hAnsi="MS Sans Serif" w:cs="SimSun"/>
          <w:kern w:val="0"/>
          <w:sz w:val="18"/>
          <w:szCs w:val="18"/>
          <w:lang w:val="zh-CN" w:eastAsia="zh-TW"/>
        </w:rPr>
        <w:t>5</w:t>
      </w:r>
      <w:r w:rsidRPr="00537CAA">
        <w:rPr>
          <w:rFonts w:ascii="SimSun" w:eastAsia="新細明體" w:hAnsi="MS Sans Serif" w:cs="SimSun" w:hint="eastAsia"/>
          <w:kern w:val="0"/>
          <w:sz w:val="18"/>
          <w:szCs w:val="18"/>
          <w:lang w:val="zh-CN" w:eastAsia="zh-TW"/>
        </w:rPr>
        <w:t>章討論了輸入</w:t>
      </w:r>
      <w:r w:rsidRPr="00537CAA">
        <w:rPr>
          <w:rFonts w:ascii="SimSun" w:eastAsia="新細明體" w:hAnsi="MS Sans Serif" w:cs="SimSun"/>
          <w:kern w:val="0"/>
          <w:sz w:val="18"/>
          <w:szCs w:val="18"/>
          <w:lang w:val="zh-CN" w:eastAsia="zh-TW"/>
        </w:rPr>
        <w:t>/</w:t>
      </w:r>
      <w:r w:rsidRPr="00537CAA">
        <w:rPr>
          <w:rFonts w:ascii="SimSun" w:eastAsia="新細明體" w:hAnsi="MS Sans Serif" w:cs="SimSun" w:hint="eastAsia"/>
          <w:kern w:val="0"/>
          <w:sz w:val="18"/>
          <w:szCs w:val="18"/>
          <w:lang w:val="zh-CN" w:eastAsia="zh-TW"/>
        </w:rPr>
        <w:t>輸出硬體和設備驅動程式，重點針對終端和磁片。</w:t>
      </w:r>
    </w:p>
    <w:p w:rsidR="009631CD" w:rsidRPr="00930F2B" w:rsidRDefault="00537CAA" w:rsidP="009631CD">
      <w:pPr>
        <w:autoSpaceDE w:val="0"/>
        <w:autoSpaceDN w:val="0"/>
        <w:adjustRightInd w:val="0"/>
        <w:jc w:val="left"/>
        <w:rPr>
          <w:rFonts w:ascii="SimSun" w:hAnsi="MS Sans Serif" w:cs="SimSun"/>
          <w:kern w:val="0"/>
          <w:sz w:val="18"/>
          <w:szCs w:val="18"/>
        </w:rPr>
      </w:pPr>
      <w:r w:rsidRPr="00537CAA">
        <w:rPr>
          <w:rFonts w:ascii="SimSun" w:eastAsia="新細明體" w:hAnsi="MS Sans Serif" w:cs="SimSun"/>
          <w:kern w:val="0"/>
          <w:sz w:val="18"/>
          <w:szCs w:val="18"/>
          <w:lang w:eastAsia="zh-TW"/>
        </w:rPr>
        <w:t>Geist and Daniel, "A Continuum of Disk Scheduling Algorithms"</w:t>
      </w:r>
    </w:p>
    <w:p w:rsidR="009631CD" w:rsidRDefault="00537CAA" w:rsidP="009631CD">
      <w:pPr>
        <w:autoSpaceDE w:val="0"/>
        <w:autoSpaceDN w:val="0"/>
        <w:adjustRightInd w:val="0"/>
        <w:jc w:val="left"/>
        <w:rPr>
          <w:rFonts w:ascii="SimSun" w:hAnsi="MS Sans Serif" w:cs="SimSun"/>
          <w:kern w:val="0"/>
          <w:sz w:val="18"/>
          <w:szCs w:val="18"/>
          <w:lang w:val="zh-CN"/>
        </w:rPr>
      </w:pPr>
      <w:r w:rsidRPr="00537CAA">
        <w:rPr>
          <w:rFonts w:ascii="SimSun" w:eastAsia="新細明體" w:hAnsi="MS Sans Serif" w:cs="SimSun"/>
          <w:kern w:val="0"/>
          <w:sz w:val="18"/>
          <w:szCs w:val="18"/>
          <w:lang w:eastAsia="zh-TW"/>
        </w:rPr>
        <w:tab/>
      </w:r>
      <w:r w:rsidRPr="00537CAA">
        <w:rPr>
          <w:rFonts w:ascii="SimSun" w:eastAsia="新細明體" w:hAnsi="MS Sans Serif" w:cs="SimSun" w:hint="eastAsia"/>
          <w:kern w:val="0"/>
          <w:sz w:val="18"/>
          <w:szCs w:val="18"/>
          <w:lang w:val="zh-CN" w:eastAsia="zh-TW"/>
        </w:rPr>
        <w:t>本文給出了一個通用的磁片臂調度演算法，並給出了詳細的模擬和實驗結果。</w:t>
      </w:r>
    </w:p>
    <w:p w:rsidR="009631CD" w:rsidRPr="00930F2B" w:rsidRDefault="00537CAA" w:rsidP="009631CD">
      <w:pPr>
        <w:autoSpaceDE w:val="0"/>
        <w:autoSpaceDN w:val="0"/>
        <w:adjustRightInd w:val="0"/>
        <w:jc w:val="left"/>
        <w:rPr>
          <w:rFonts w:ascii="SimSun" w:hAnsi="MS Sans Serif" w:cs="SimSun"/>
          <w:kern w:val="0"/>
          <w:sz w:val="18"/>
          <w:szCs w:val="18"/>
        </w:rPr>
      </w:pPr>
      <w:r w:rsidRPr="00537CAA">
        <w:rPr>
          <w:rFonts w:ascii="SimSun" w:eastAsia="新細明體" w:hAnsi="MS Sans Serif" w:cs="SimSun"/>
          <w:kern w:val="0"/>
          <w:sz w:val="18"/>
          <w:szCs w:val="18"/>
          <w:lang w:eastAsia="zh-TW"/>
        </w:rPr>
        <w:t>Holt, "Some Deadlock Properties of Computer Systems"</w:t>
      </w:r>
    </w:p>
    <w:p w:rsidR="009631CD" w:rsidRDefault="00537CAA" w:rsidP="009631CD">
      <w:pPr>
        <w:autoSpaceDE w:val="0"/>
        <w:autoSpaceDN w:val="0"/>
        <w:adjustRightInd w:val="0"/>
        <w:jc w:val="left"/>
        <w:rPr>
          <w:rFonts w:ascii="SimSun" w:hAnsi="MS Sans Serif" w:cs="SimSun"/>
          <w:kern w:val="0"/>
          <w:sz w:val="18"/>
          <w:szCs w:val="18"/>
          <w:lang w:val="zh-CN"/>
        </w:rPr>
      </w:pPr>
      <w:r w:rsidRPr="00537CAA">
        <w:rPr>
          <w:rFonts w:ascii="SimSun" w:eastAsia="新細明體" w:hAnsi="MS Sans Serif" w:cs="SimSun"/>
          <w:kern w:val="0"/>
          <w:sz w:val="18"/>
          <w:szCs w:val="18"/>
          <w:lang w:eastAsia="zh-TW"/>
        </w:rPr>
        <w:tab/>
      </w:r>
      <w:r w:rsidRPr="00537CAA">
        <w:rPr>
          <w:rFonts w:ascii="SimSun" w:eastAsia="新細明體" w:hAnsi="MS Sans Serif" w:cs="SimSun" w:hint="eastAsia"/>
          <w:kern w:val="0"/>
          <w:sz w:val="18"/>
          <w:szCs w:val="18"/>
          <w:lang w:val="zh-CN" w:eastAsia="zh-TW"/>
        </w:rPr>
        <w:t>本文主要圍繞鎖死進行討論。</w:t>
      </w:r>
      <w:r w:rsidRPr="00537CAA">
        <w:rPr>
          <w:rFonts w:ascii="SimSun" w:eastAsia="新細明體" w:hAnsi="MS Sans Serif" w:cs="SimSun"/>
          <w:kern w:val="0"/>
          <w:sz w:val="18"/>
          <w:szCs w:val="18"/>
          <w:lang w:val="zh-CN" w:eastAsia="zh-TW"/>
        </w:rPr>
        <w:t>Holt</w:t>
      </w:r>
      <w:r w:rsidRPr="00537CAA">
        <w:rPr>
          <w:rFonts w:ascii="SimSun" w:eastAsia="新細明體" w:hAnsi="MS Sans Serif" w:cs="SimSun" w:hint="eastAsia"/>
          <w:kern w:val="0"/>
          <w:sz w:val="18"/>
          <w:szCs w:val="18"/>
          <w:lang w:val="zh-CN" w:eastAsia="zh-TW"/>
        </w:rPr>
        <w:t>引入了一個可被用於分析某些鎖死情況的有向圖模型。</w:t>
      </w:r>
    </w:p>
    <w:p w:rsidR="009631CD" w:rsidRDefault="00537CAA" w:rsidP="009631CD">
      <w:pPr>
        <w:autoSpaceDE w:val="0"/>
        <w:autoSpaceDN w:val="0"/>
        <w:adjustRightInd w:val="0"/>
        <w:jc w:val="left"/>
        <w:rPr>
          <w:rFonts w:ascii="SimSun" w:hAnsi="MS Sans Serif" w:cs="SimSun"/>
          <w:kern w:val="0"/>
          <w:sz w:val="18"/>
          <w:szCs w:val="18"/>
          <w:lang w:val="zh-CN"/>
        </w:rPr>
      </w:pPr>
      <w:r w:rsidRPr="00537CAA">
        <w:rPr>
          <w:rFonts w:ascii="SimSun" w:eastAsia="新細明體" w:hAnsi="MS Sans Serif" w:cs="SimSun"/>
          <w:kern w:val="0"/>
          <w:sz w:val="18"/>
          <w:szCs w:val="18"/>
          <w:lang w:val="zh-CN"/>
        </w:rPr>
        <w:t>IEEE Computer Magazine, March 1994</w:t>
      </w:r>
    </w:p>
    <w:p w:rsidR="009631CD" w:rsidRDefault="00537CAA" w:rsidP="009631CD">
      <w:pPr>
        <w:autoSpaceDE w:val="0"/>
        <w:autoSpaceDN w:val="0"/>
        <w:adjustRightInd w:val="0"/>
        <w:jc w:val="left"/>
        <w:rPr>
          <w:rFonts w:ascii="SimSun" w:hAnsi="MS Sans Serif" w:cs="SimSun"/>
          <w:kern w:val="0"/>
          <w:sz w:val="18"/>
          <w:szCs w:val="18"/>
          <w:lang w:val="zh-CN"/>
        </w:rPr>
      </w:pPr>
      <w:r w:rsidRPr="00537CAA">
        <w:rPr>
          <w:rFonts w:ascii="SimSun" w:eastAsia="新細明體" w:hAnsi="MS Sans Serif" w:cs="SimSun"/>
          <w:kern w:val="0"/>
          <w:sz w:val="18"/>
          <w:szCs w:val="18"/>
          <w:lang w:val="zh-CN"/>
        </w:rPr>
        <w:tab/>
      </w:r>
      <w:r w:rsidRPr="00537CAA">
        <w:rPr>
          <w:rFonts w:ascii="SimSun" w:eastAsia="新細明體" w:hAnsi="MS Sans Serif" w:cs="SimSun" w:hint="eastAsia"/>
          <w:kern w:val="0"/>
          <w:sz w:val="18"/>
          <w:szCs w:val="18"/>
          <w:lang w:val="zh-CN"/>
        </w:rPr>
        <w:t>該期雜誌包含</w:t>
      </w:r>
      <w:r w:rsidRPr="00537CAA">
        <w:rPr>
          <w:rFonts w:ascii="SimSun" w:eastAsia="新細明體" w:hAnsi="MS Sans Serif" w:cs="SimSun"/>
          <w:kern w:val="0"/>
          <w:sz w:val="18"/>
          <w:szCs w:val="18"/>
          <w:lang w:val="zh-CN"/>
        </w:rPr>
        <w:t>8</w:t>
      </w:r>
      <w:r w:rsidRPr="00537CAA">
        <w:rPr>
          <w:rFonts w:ascii="SimSun" w:eastAsia="新細明體" w:hAnsi="MS Sans Serif" w:cs="SimSun" w:hint="eastAsia"/>
          <w:kern w:val="0"/>
          <w:sz w:val="18"/>
          <w:szCs w:val="18"/>
          <w:lang w:val="zh-CN"/>
        </w:rPr>
        <w:t>篇關於先進輸入</w:t>
      </w:r>
      <w:r w:rsidRPr="00537CAA">
        <w:rPr>
          <w:rFonts w:ascii="SimSun" w:eastAsia="新細明體" w:hAnsi="MS Sans Serif" w:cs="SimSun"/>
          <w:kern w:val="0"/>
          <w:sz w:val="18"/>
          <w:szCs w:val="18"/>
          <w:lang w:val="zh-CN"/>
        </w:rPr>
        <w:t>/</w:t>
      </w:r>
      <w:r w:rsidRPr="00537CAA">
        <w:rPr>
          <w:rFonts w:ascii="SimSun" w:eastAsia="新細明體" w:hAnsi="MS Sans Serif" w:cs="SimSun" w:hint="eastAsia"/>
          <w:kern w:val="0"/>
          <w:sz w:val="18"/>
          <w:szCs w:val="18"/>
          <w:lang w:val="zh-CN"/>
        </w:rPr>
        <w:t>輸出系統的文章，其中涉及到模擬、高性能記憶體、快取記憶體、平行電腦的輸入</w:t>
      </w:r>
      <w:r w:rsidRPr="00537CAA">
        <w:rPr>
          <w:rFonts w:ascii="SimSun" w:eastAsia="新細明體" w:hAnsi="MS Sans Serif" w:cs="SimSun"/>
          <w:kern w:val="0"/>
          <w:sz w:val="18"/>
          <w:szCs w:val="18"/>
          <w:lang w:val="zh-CN"/>
        </w:rPr>
        <w:t>/</w:t>
      </w:r>
      <w:r w:rsidRPr="00537CAA">
        <w:rPr>
          <w:rFonts w:ascii="SimSun" w:eastAsia="新細明體" w:hAnsi="MS Sans Serif" w:cs="SimSun" w:hint="eastAsia"/>
          <w:kern w:val="0"/>
          <w:sz w:val="18"/>
          <w:szCs w:val="18"/>
          <w:lang w:val="zh-CN"/>
        </w:rPr>
        <w:t>輸出以及多媒體。</w:t>
      </w:r>
    </w:p>
    <w:p w:rsidR="009631CD" w:rsidRDefault="00537CAA" w:rsidP="009631CD">
      <w:pPr>
        <w:autoSpaceDE w:val="0"/>
        <w:autoSpaceDN w:val="0"/>
        <w:adjustRightInd w:val="0"/>
        <w:jc w:val="left"/>
        <w:rPr>
          <w:rFonts w:ascii="SimSun" w:hAnsi="MS Sans Serif" w:cs="SimSun"/>
          <w:kern w:val="0"/>
          <w:sz w:val="18"/>
          <w:szCs w:val="18"/>
          <w:lang w:val="zh-CN"/>
        </w:rPr>
      </w:pPr>
      <w:r w:rsidRPr="00537CAA">
        <w:rPr>
          <w:rFonts w:ascii="SimSun" w:eastAsia="新細明體" w:hAnsi="MS Sans Serif" w:cs="SimSun"/>
          <w:kern w:val="0"/>
          <w:sz w:val="18"/>
          <w:szCs w:val="18"/>
          <w:lang w:val="zh-CN" w:eastAsia="zh-TW"/>
        </w:rPr>
        <w:t>Isloor and Marsland, "The Deadlock Problem: An Overview"</w:t>
      </w:r>
    </w:p>
    <w:p w:rsidR="009631CD" w:rsidRDefault="00537CAA" w:rsidP="009631CD">
      <w:pPr>
        <w:autoSpaceDE w:val="0"/>
        <w:autoSpaceDN w:val="0"/>
        <w:adjustRightInd w:val="0"/>
        <w:jc w:val="left"/>
        <w:rPr>
          <w:rFonts w:ascii="SimSun" w:hAnsi="MS Sans Serif" w:cs="SimSun"/>
          <w:kern w:val="0"/>
          <w:sz w:val="18"/>
          <w:szCs w:val="18"/>
          <w:lang w:val="zh-CN"/>
        </w:rPr>
      </w:pPr>
      <w:r w:rsidRPr="00537CAA">
        <w:rPr>
          <w:rFonts w:ascii="SimSun" w:eastAsia="新細明體" w:hAnsi="MS Sans Serif" w:cs="SimSun"/>
          <w:kern w:val="0"/>
          <w:sz w:val="18"/>
          <w:szCs w:val="18"/>
          <w:lang w:val="zh-CN" w:eastAsia="zh-TW"/>
        </w:rPr>
        <w:tab/>
      </w:r>
      <w:r w:rsidRPr="00537CAA">
        <w:rPr>
          <w:rFonts w:ascii="SimSun" w:eastAsia="新細明體" w:hAnsi="MS Sans Serif" w:cs="SimSun" w:hint="eastAsia"/>
          <w:kern w:val="0"/>
          <w:sz w:val="18"/>
          <w:szCs w:val="18"/>
          <w:lang w:val="zh-CN" w:eastAsia="zh-TW"/>
        </w:rPr>
        <w:t>這是關於鎖死的指導性材料，其中重點講了資料庫系統，並描述了多種模型和演算法。</w:t>
      </w:r>
    </w:p>
    <w:p w:rsidR="009631CD" w:rsidRPr="00930F2B" w:rsidRDefault="00537CAA" w:rsidP="009631CD">
      <w:pPr>
        <w:autoSpaceDE w:val="0"/>
        <w:autoSpaceDN w:val="0"/>
        <w:adjustRightInd w:val="0"/>
        <w:jc w:val="left"/>
        <w:rPr>
          <w:rFonts w:ascii="SimSun" w:hAnsi="MS Sans Serif" w:cs="SimSun"/>
          <w:kern w:val="0"/>
          <w:sz w:val="18"/>
          <w:szCs w:val="18"/>
        </w:rPr>
      </w:pPr>
      <w:r w:rsidRPr="00537CAA">
        <w:rPr>
          <w:rFonts w:ascii="SimSun" w:eastAsia="新細明體" w:hAnsi="MS Sans Serif" w:cs="SimSun"/>
          <w:kern w:val="0"/>
          <w:sz w:val="18"/>
          <w:szCs w:val="18"/>
          <w:lang w:eastAsia="zh-TW"/>
        </w:rPr>
        <w:t>Stevens, "Heuristics for Disk Drive Positioning in 4.3 BSD"</w:t>
      </w:r>
    </w:p>
    <w:p w:rsidR="009631CD" w:rsidRDefault="00537CAA" w:rsidP="009631CD">
      <w:pPr>
        <w:autoSpaceDE w:val="0"/>
        <w:autoSpaceDN w:val="0"/>
        <w:adjustRightInd w:val="0"/>
        <w:jc w:val="left"/>
        <w:rPr>
          <w:rFonts w:ascii="SimSun" w:hAnsi="MS Sans Serif" w:cs="SimSun"/>
          <w:kern w:val="0"/>
          <w:sz w:val="18"/>
          <w:szCs w:val="18"/>
          <w:lang w:val="zh-CN"/>
        </w:rPr>
      </w:pPr>
      <w:r w:rsidRPr="00537CAA">
        <w:rPr>
          <w:rFonts w:ascii="SimSun" w:eastAsia="新細明體" w:hAnsi="MS Sans Serif" w:cs="SimSun"/>
          <w:kern w:val="0"/>
          <w:sz w:val="18"/>
          <w:szCs w:val="18"/>
          <w:lang w:eastAsia="zh-TW"/>
        </w:rPr>
        <w:tab/>
      </w:r>
      <w:r w:rsidRPr="00537CAA">
        <w:rPr>
          <w:rFonts w:ascii="SimSun" w:eastAsia="新細明體" w:hAnsi="MS Sans Serif" w:cs="SimSun" w:hint="eastAsia"/>
          <w:kern w:val="0"/>
          <w:sz w:val="18"/>
          <w:szCs w:val="18"/>
          <w:lang w:val="zh-CN" w:eastAsia="zh-TW"/>
        </w:rPr>
        <w:t>本文詳細研究了在</w:t>
      </w:r>
      <w:r w:rsidRPr="00537CAA">
        <w:rPr>
          <w:rFonts w:ascii="SimSun" w:eastAsia="新細明體" w:hAnsi="MS Sans Serif" w:cs="SimSun"/>
          <w:kern w:val="0"/>
          <w:sz w:val="18"/>
          <w:szCs w:val="18"/>
          <w:lang w:val="zh-CN" w:eastAsia="zh-TW"/>
        </w:rPr>
        <w:t>Berkeley UNIX</w:t>
      </w:r>
      <w:r w:rsidRPr="00537CAA">
        <w:rPr>
          <w:rFonts w:ascii="SimSun" w:eastAsia="新細明體" w:hAnsi="MS Sans Serif" w:cs="SimSun" w:hint="eastAsia"/>
          <w:kern w:val="0"/>
          <w:sz w:val="18"/>
          <w:szCs w:val="18"/>
          <w:lang w:val="zh-CN" w:eastAsia="zh-TW"/>
        </w:rPr>
        <w:t>中的磁片性能。正如多數電腦系統一樣，實際情況遠比理論預測複雜。</w:t>
      </w:r>
    </w:p>
    <w:p w:rsidR="009631CD" w:rsidRPr="00930F2B" w:rsidRDefault="00537CAA" w:rsidP="009631CD">
      <w:pPr>
        <w:autoSpaceDE w:val="0"/>
        <w:autoSpaceDN w:val="0"/>
        <w:adjustRightInd w:val="0"/>
        <w:jc w:val="left"/>
        <w:rPr>
          <w:rFonts w:ascii="SimSun" w:hAnsi="MS Sans Serif" w:cs="SimSun"/>
          <w:kern w:val="0"/>
          <w:sz w:val="18"/>
          <w:szCs w:val="18"/>
        </w:rPr>
      </w:pPr>
      <w:r w:rsidRPr="00537CAA">
        <w:rPr>
          <w:rFonts w:ascii="SimSun" w:eastAsia="新細明體" w:hAnsi="MS Sans Serif" w:cs="SimSun"/>
          <w:kern w:val="0"/>
          <w:sz w:val="18"/>
          <w:szCs w:val="18"/>
          <w:lang w:eastAsia="zh-TW"/>
        </w:rPr>
        <w:t>Wilkes et al., "The HP AutoRAID Hierarchical Storage System"</w:t>
      </w:r>
    </w:p>
    <w:p w:rsidR="009631CD" w:rsidRDefault="00537CAA" w:rsidP="009631CD">
      <w:pPr>
        <w:autoSpaceDE w:val="0"/>
        <w:autoSpaceDN w:val="0"/>
        <w:adjustRightInd w:val="0"/>
        <w:jc w:val="left"/>
        <w:rPr>
          <w:rFonts w:ascii="SimSun" w:hAnsi="MS Sans Serif" w:cs="SimSun"/>
          <w:kern w:val="0"/>
          <w:sz w:val="18"/>
          <w:szCs w:val="18"/>
          <w:lang w:val="zh-CN"/>
        </w:rPr>
      </w:pPr>
      <w:r w:rsidRPr="00537CAA">
        <w:rPr>
          <w:rFonts w:ascii="SimSun" w:eastAsia="新細明體" w:hAnsi="MS Sans Serif" w:cs="SimSun"/>
          <w:kern w:val="0"/>
          <w:sz w:val="18"/>
          <w:szCs w:val="18"/>
          <w:lang w:eastAsia="zh-TW"/>
        </w:rPr>
        <w:tab/>
      </w:r>
      <w:r w:rsidRPr="00537CAA">
        <w:rPr>
          <w:rFonts w:ascii="SimSun" w:eastAsia="新細明體" w:hAnsi="MS Sans Serif" w:cs="SimSun"/>
          <w:kern w:val="0"/>
          <w:sz w:val="18"/>
          <w:szCs w:val="18"/>
          <w:lang w:val="zh-CN" w:eastAsia="zh-TW"/>
        </w:rPr>
        <w:t>RAID</w:t>
      </w:r>
      <w:r w:rsidRPr="00537CAA">
        <w:rPr>
          <w:rFonts w:ascii="SimSun" w:eastAsia="新細明體" w:hAnsi="MS Sans Serif" w:cs="SimSun" w:hint="eastAsia"/>
          <w:kern w:val="0"/>
          <w:sz w:val="18"/>
          <w:szCs w:val="18"/>
          <w:lang w:val="zh-CN" w:eastAsia="zh-TW"/>
        </w:rPr>
        <w:t>（廉價冗餘磁碟陣列）是高性能磁片系統的一項重要進展，在</w:t>
      </w:r>
      <w:r w:rsidRPr="00537CAA">
        <w:rPr>
          <w:rFonts w:ascii="SimSun" w:eastAsia="新細明體" w:hAnsi="MS Sans Serif" w:cs="SimSun"/>
          <w:kern w:val="0"/>
          <w:sz w:val="18"/>
          <w:szCs w:val="18"/>
          <w:lang w:val="zh-CN" w:eastAsia="zh-TW"/>
        </w:rPr>
        <w:t>RAID</w:t>
      </w:r>
      <w:r w:rsidRPr="00537CAA">
        <w:rPr>
          <w:rFonts w:ascii="SimSun" w:eastAsia="新細明體" w:hAnsi="MS Sans Serif" w:cs="SimSun" w:hint="eastAsia"/>
          <w:kern w:val="0"/>
          <w:sz w:val="18"/>
          <w:szCs w:val="18"/>
          <w:lang w:val="zh-CN" w:eastAsia="zh-TW"/>
        </w:rPr>
        <w:t>中，由若干小磁片構成的陣列一起工作，以構造一個高性能系統。本文中作者詳細描述了他們在</w:t>
      </w:r>
      <w:r w:rsidRPr="00537CAA">
        <w:rPr>
          <w:rFonts w:ascii="SimSun" w:eastAsia="新細明體" w:hAnsi="MS Sans Serif" w:cs="SimSun"/>
          <w:kern w:val="0"/>
          <w:sz w:val="18"/>
          <w:szCs w:val="18"/>
          <w:lang w:val="zh-CN" w:eastAsia="zh-TW"/>
        </w:rPr>
        <w:t>HP</w:t>
      </w:r>
      <w:r w:rsidRPr="00537CAA">
        <w:rPr>
          <w:rFonts w:ascii="SimSun" w:eastAsia="新細明體" w:hAnsi="MS Sans Serif" w:cs="SimSun" w:hint="eastAsia"/>
          <w:kern w:val="0"/>
          <w:sz w:val="18"/>
          <w:szCs w:val="18"/>
          <w:lang w:val="zh-CN" w:eastAsia="zh-TW"/>
        </w:rPr>
        <w:t>實驗室裡開發的系統。</w:t>
      </w:r>
    </w:p>
    <w:p w:rsidR="009631CD" w:rsidRDefault="00537CAA" w:rsidP="009631CD">
      <w:pPr>
        <w:autoSpaceDE w:val="0"/>
        <w:autoSpaceDN w:val="0"/>
        <w:adjustRightInd w:val="0"/>
        <w:jc w:val="left"/>
        <w:rPr>
          <w:rFonts w:ascii="SimSun" w:hAnsi="MS Sans Serif" w:cs="SimSun"/>
          <w:kern w:val="0"/>
          <w:sz w:val="18"/>
          <w:szCs w:val="18"/>
          <w:lang w:val="zh-CN"/>
        </w:rPr>
      </w:pPr>
      <w:r w:rsidRPr="00537CAA">
        <w:rPr>
          <w:rFonts w:ascii="SimSun" w:eastAsia="新細明體" w:hAnsi="MS Sans Serif" w:cs="SimSun"/>
          <w:kern w:val="0"/>
          <w:sz w:val="18"/>
          <w:szCs w:val="18"/>
          <w:lang w:val="zh-CN"/>
        </w:rPr>
        <w:t xml:space="preserve">6.1.4 </w:t>
      </w:r>
      <w:r w:rsidRPr="00537CAA">
        <w:rPr>
          <w:rFonts w:ascii="SimSun" w:eastAsia="新細明體" w:hAnsi="MS Sans Serif" w:cs="SimSun" w:hint="eastAsia"/>
          <w:kern w:val="0"/>
          <w:sz w:val="18"/>
          <w:szCs w:val="18"/>
          <w:lang w:val="zh-CN"/>
        </w:rPr>
        <w:t>記憶體管理</w:t>
      </w:r>
    </w:p>
    <w:p w:rsidR="009631CD" w:rsidRDefault="00537CAA" w:rsidP="009631CD">
      <w:pPr>
        <w:autoSpaceDE w:val="0"/>
        <w:autoSpaceDN w:val="0"/>
        <w:adjustRightInd w:val="0"/>
        <w:jc w:val="left"/>
        <w:rPr>
          <w:rFonts w:ascii="SimSun" w:hAnsi="MS Sans Serif" w:cs="SimSun"/>
          <w:kern w:val="0"/>
          <w:sz w:val="18"/>
          <w:szCs w:val="18"/>
          <w:lang w:val="zh-CN"/>
        </w:rPr>
      </w:pPr>
      <w:r w:rsidRPr="00537CAA">
        <w:rPr>
          <w:rFonts w:ascii="SimSun" w:eastAsia="新細明體" w:hAnsi="MS Sans Serif" w:cs="SimSun"/>
          <w:kern w:val="0"/>
          <w:sz w:val="18"/>
          <w:szCs w:val="18"/>
          <w:lang w:val="zh-CN"/>
        </w:rPr>
        <w:t>Denning, "Virtual Memory"</w:t>
      </w:r>
    </w:p>
    <w:p w:rsidR="009631CD" w:rsidRDefault="00537CAA" w:rsidP="009631CD">
      <w:pPr>
        <w:autoSpaceDE w:val="0"/>
        <w:autoSpaceDN w:val="0"/>
        <w:adjustRightInd w:val="0"/>
        <w:jc w:val="left"/>
        <w:rPr>
          <w:rFonts w:ascii="SimSun" w:hAnsi="MS Sans Serif" w:cs="SimSun"/>
          <w:kern w:val="0"/>
          <w:sz w:val="18"/>
          <w:szCs w:val="18"/>
          <w:lang w:val="zh-CN"/>
        </w:rPr>
      </w:pPr>
      <w:r w:rsidRPr="00537CAA">
        <w:rPr>
          <w:rFonts w:ascii="SimSun" w:eastAsia="新細明體" w:hAnsi="MS Sans Serif" w:cs="SimSun"/>
          <w:kern w:val="0"/>
          <w:sz w:val="18"/>
          <w:szCs w:val="18"/>
          <w:lang w:val="zh-CN"/>
        </w:rPr>
        <w:tab/>
      </w:r>
      <w:r w:rsidRPr="00537CAA">
        <w:rPr>
          <w:rFonts w:ascii="SimSun" w:eastAsia="新細明體" w:hAnsi="MS Sans Serif" w:cs="SimSun" w:hint="eastAsia"/>
          <w:kern w:val="0"/>
          <w:sz w:val="18"/>
          <w:szCs w:val="18"/>
          <w:lang w:val="zh-CN"/>
        </w:rPr>
        <w:t>本文是一篇關於虛擬記憶體的經典文章，其中論及了許多虛擬記憶體的許多方面。</w:t>
      </w:r>
      <w:r w:rsidRPr="00537CAA">
        <w:rPr>
          <w:rFonts w:ascii="SimSun" w:eastAsia="新細明體" w:hAnsi="MS Sans Serif" w:cs="SimSun"/>
          <w:kern w:val="0"/>
          <w:sz w:val="18"/>
          <w:szCs w:val="18"/>
          <w:lang w:val="zh-CN"/>
        </w:rPr>
        <w:t>Denning</w:t>
      </w:r>
      <w:r w:rsidRPr="00537CAA">
        <w:rPr>
          <w:rFonts w:ascii="SimSun" w:eastAsia="新細明體" w:hAnsi="MS Sans Serif" w:cs="SimSun" w:hint="eastAsia"/>
          <w:kern w:val="0"/>
          <w:sz w:val="18"/>
          <w:szCs w:val="18"/>
          <w:lang w:val="zh-CN"/>
        </w:rPr>
        <w:t>是該領域的先軀之一，也正是他創立了工作集概念。</w:t>
      </w:r>
    </w:p>
    <w:p w:rsidR="009631CD" w:rsidRDefault="00537CAA" w:rsidP="009631CD">
      <w:pPr>
        <w:autoSpaceDE w:val="0"/>
        <w:autoSpaceDN w:val="0"/>
        <w:adjustRightInd w:val="0"/>
        <w:jc w:val="left"/>
        <w:rPr>
          <w:rFonts w:ascii="SimSun" w:hAnsi="MS Sans Serif" w:cs="SimSun"/>
          <w:kern w:val="0"/>
          <w:sz w:val="18"/>
          <w:szCs w:val="18"/>
          <w:lang w:val="zh-CN"/>
        </w:rPr>
      </w:pPr>
      <w:r w:rsidRPr="00537CAA">
        <w:rPr>
          <w:rFonts w:ascii="SimSun" w:eastAsia="新細明體" w:hAnsi="MS Sans Serif" w:cs="SimSun"/>
          <w:kern w:val="0"/>
          <w:sz w:val="18"/>
          <w:szCs w:val="18"/>
          <w:lang w:val="zh-CN"/>
        </w:rPr>
        <w:t>Denning, "Working Sets Past and Present"</w:t>
      </w:r>
    </w:p>
    <w:p w:rsidR="009631CD" w:rsidRDefault="00537CAA" w:rsidP="009631CD">
      <w:pPr>
        <w:autoSpaceDE w:val="0"/>
        <w:autoSpaceDN w:val="0"/>
        <w:adjustRightInd w:val="0"/>
        <w:jc w:val="left"/>
        <w:rPr>
          <w:rFonts w:ascii="SimSun" w:hAnsi="MS Sans Serif" w:cs="SimSun"/>
          <w:kern w:val="0"/>
          <w:sz w:val="18"/>
          <w:szCs w:val="18"/>
          <w:lang w:val="zh-CN"/>
        </w:rPr>
      </w:pPr>
      <w:r w:rsidRPr="00537CAA">
        <w:rPr>
          <w:rFonts w:ascii="SimSun" w:eastAsia="新細明體" w:hAnsi="MS Sans Serif" w:cs="SimSun"/>
          <w:kern w:val="0"/>
          <w:sz w:val="18"/>
          <w:szCs w:val="18"/>
          <w:lang w:val="zh-CN"/>
        </w:rPr>
        <w:tab/>
      </w:r>
      <w:r w:rsidRPr="00537CAA">
        <w:rPr>
          <w:rFonts w:ascii="SimSun" w:eastAsia="新細明體" w:hAnsi="MS Sans Serif" w:cs="SimSun" w:hint="eastAsia"/>
          <w:kern w:val="0"/>
          <w:sz w:val="18"/>
          <w:szCs w:val="18"/>
          <w:lang w:val="zh-CN" w:eastAsia="zh-TW"/>
        </w:rPr>
        <w:t>本書很好地綜述了眾多的記憶體管理機制和調頁演算法，書後附有完整的參考文獻。</w:t>
      </w:r>
    </w:p>
    <w:p w:rsidR="009631CD" w:rsidRPr="00930F2B" w:rsidRDefault="00537CAA" w:rsidP="009631CD">
      <w:pPr>
        <w:autoSpaceDE w:val="0"/>
        <w:autoSpaceDN w:val="0"/>
        <w:adjustRightInd w:val="0"/>
        <w:jc w:val="left"/>
        <w:rPr>
          <w:rFonts w:ascii="SimSun" w:hAnsi="MS Sans Serif" w:cs="SimSun"/>
          <w:kern w:val="0"/>
          <w:sz w:val="18"/>
          <w:szCs w:val="18"/>
        </w:rPr>
      </w:pPr>
      <w:r w:rsidRPr="00537CAA">
        <w:rPr>
          <w:rFonts w:ascii="SimSun" w:eastAsia="新細明體" w:hAnsi="MS Sans Serif" w:cs="SimSun"/>
          <w:kern w:val="0"/>
          <w:sz w:val="18"/>
          <w:szCs w:val="18"/>
          <w:lang w:eastAsia="zh-TW"/>
        </w:rPr>
        <w:t>Knuth, The Art of Computer Programming Vol. 1</w:t>
      </w:r>
    </w:p>
    <w:p w:rsidR="009631CD" w:rsidRDefault="00537CAA" w:rsidP="009631CD">
      <w:pPr>
        <w:autoSpaceDE w:val="0"/>
        <w:autoSpaceDN w:val="0"/>
        <w:adjustRightInd w:val="0"/>
        <w:jc w:val="left"/>
        <w:rPr>
          <w:rFonts w:ascii="SimSun" w:hAnsi="MS Sans Serif" w:cs="SimSun"/>
          <w:kern w:val="0"/>
          <w:sz w:val="18"/>
          <w:szCs w:val="18"/>
          <w:lang w:val="zh-CN"/>
        </w:rPr>
      </w:pPr>
      <w:r w:rsidRPr="00537CAA">
        <w:rPr>
          <w:rFonts w:ascii="SimSun" w:eastAsia="新細明體" w:hAnsi="MS Sans Serif" w:cs="SimSun"/>
          <w:kern w:val="0"/>
          <w:sz w:val="18"/>
          <w:szCs w:val="18"/>
          <w:lang w:eastAsia="zh-TW"/>
        </w:rPr>
        <w:tab/>
      </w:r>
      <w:r w:rsidRPr="00537CAA">
        <w:rPr>
          <w:rFonts w:ascii="SimSun" w:eastAsia="新細明體" w:hAnsi="MS Sans Serif" w:cs="SimSun" w:hint="eastAsia"/>
          <w:kern w:val="0"/>
          <w:sz w:val="18"/>
          <w:szCs w:val="18"/>
          <w:lang w:val="zh-CN" w:eastAsia="zh-TW"/>
        </w:rPr>
        <w:t>在本書中，集中討論和比較了最先適應演算法、最佳適應演算法和其他演算法。</w:t>
      </w:r>
    </w:p>
    <w:p w:rsidR="009631CD" w:rsidRPr="00930F2B" w:rsidRDefault="00537CAA" w:rsidP="009631CD">
      <w:pPr>
        <w:autoSpaceDE w:val="0"/>
        <w:autoSpaceDN w:val="0"/>
        <w:adjustRightInd w:val="0"/>
        <w:jc w:val="left"/>
        <w:rPr>
          <w:rFonts w:ascii="SimSun" w:hAnsi="MS Sans Serif" w:cs="SimSun"/>
          <w:kern w:val="0"/>
          <w:sz w:val="18"/>
          <w:szCs w:val="18"/>
        </w:rPr>
      </w:pPr>
      <w:r w:rsidRPr="00537CAA">
        <w:rPr>
          <w:rFonts w:ascii="SimSun" w:eastAsia="新細明體" w:hAnsi="MS Sans Serif" w:cs="SimSun"/>
          <w:kern w:val="0"/>
          <w:sz w:val="18"/>
          <w:szCs w:val="18"/>
          <w:lang w:eastAsia="zh-TW"/>
        </w:rPr>
        <w:t>Silberschatz and Galvin, Operating System Concepts, 4th Ed.</w:t>
      </w:r>
    </w:p>
    <w:p w:rsidR="009631CD" w:rsidRDefault="00537CAA" w:rsidP="009631CD">
      <w:pPr>
        <w:autoSpaceDE w:val="0"/>
        <w:autoSpaceDN w:val="0"/>
        <w:adjustRightInd w:val="0"/>
        <w:jc w:val="left"/>
        <w:rPr>
          <w:rFonts w:ascii="SimSun" w:hAnsi="MS Sans Serif" w:cs="SimSun"/>
          <w:kern w:val="0"/>
          <w:sz w:val="18"/>
          <w:szCs w:val="18"/>
          <w:lang w:val="zh-CN"/>
        </w:rPr>
      </w:pPr>
      <w:r w:rsidRPr="00537CAA">
        <w:rPr>
          <w:rFonts w:ascii="SimSun" w:eastAsia="新細明體" w:hAnsi="MS Sans Serif" w:cs="SimSun"/>
          <w:kern w:val="0"/>
          <w:sz w:val="18"/>
          <w:szCs w:val="18"/>
          <w:lang w:eastAsia="zh-TW"/>
        </w:rPr>
        <w:tab/>
      </w:r>
      <w:r w:rsidRPr="00537CAA">
        <w:rPr>
          <w:rFonts w:ascii="SimSun" w:eastAsia="新細明體" w:hAnsi="MS Sans Serif" w:cs="SimSun" w:hint="eastAsia"/>
          <w:kern w:val="0"/>
          <w:sz w:val="18"/>
          <w:szCs w:val="18"/>
          <w:lang w:val="zh-CN" w:eastAsia="zh-TW"/>
        </w:rPr>
        <w:t>本書第</w:t>
      </w:r>
      <w:r w:rsidRPr="00537CAA">
        <w:rPr>
          <w:rFonts w:ascii="SimSun" w:eastAsia="新細明體" w:hAnsi="MS Sans Serif" w:cs="SimSun"/>
          <w:kern w:val="0"/>
          <w:sz w:val="18"/>
          <w:szCs w:val="18"/>
          <w:lang w:val="zh-CN" w:eastAsia="zh-TW"/>
        </w:rPr>
        <w:t>8</w:t>
      </w:r>
      <w:r w:rsidRPr="00537CAA">
        <w:rPr>
          <w:rFonts w:ascii="SimSun" w:eastAsia="新細明體" w:hAnsi="MS Sans Serif" w:cs="SimSun" w:hint="eastAsia"/>
          <w:kern w:val="0"/>
          <w:sz w:val="18"/>
          <w:szCs w:val="18"/>
          <w:lang w:val="zh-CN" w:eastAsia="zh-TW"/>
        </w:rPr>
        <w:t>和第</w:t>
      </w:r>
      <w:r w:rsidRPr="00537CAA">
        <w:rPr>
          <w:rFonts w:ascii="SimSun" w:eastAsia="新細明體" w:hAnsi="MS Sans Serif" w:cs="SimSun"/>
          <w:kern w:val="0"/>
          <w:sz w:val="18"/>
          <w:szCs w:val="18"/>
          <w:lang w:val="zh-CN" w:eastAsia="zh-TW"/>
        </w:rPr>
        <w:t>9</w:t>
      </w:r>
      <w:r w:rsidRPr="00537CAA">
        <w:rPr>
          <w:rFonts w:ascii="SimSun" w:eastAsia="新細明體" w:hAnsi="MS Sans Serif" w:cs="SimSun" w:hint="eastAsia"/>
          <w:kern w:val="0"/>
          <w:sz w:val="18"/>
          <w:szCs w:val="18"/>
          <w:lang w:val="zh-CN" w:eastAsia="zh-TW"/>
        </w:rPr>
        <w:t>章討論記憶體管理問題，包括對換、調頁和分段，其中提到很多頁面演算法。</w:t>
      </w:r>
    </w:p>
    <w:p w:rsidR="009631CD" w:rsidRDefault="00537CAA" w:rsidP="009631CD">
      <w:pPr>
        <w:autoSpaceDE w:val="0"/>
        <w:autoSpaceDN w:val="0"/>
        <w:adjustRightInd w:val="0"/>
        <w:jc w:val="left"/>
        <w:rPr>
          <w:rFonts w:ascii="SimSun" w:hAnsi="MS Sans Serif" w:cs="SimSun"/>
          <w:kern w:val="0"/>
          <w:sz w:val="18"/>
          <w:szCs w:val="18"/>
          <w:lang w:val="zh-CN"/>
        </w:rPr>
      </w:pPr>
      <w:r w:rsidRPr="00537CAA">
        <w:rPr>
          <w:rFonts w:ascii="SimSun" w:eastAsia="新細明體" w:hAnsi="MS Sans Serif" w:cs="SimSun"/>
          <w:kern w:val="0"/>
          <w:sz w:val="18"/>
          <w:szCs w:val="18"/>
          <w:lang w:val="zh-CN"/>
        </w:rPr>
        <w:t xml:space="preserve">6.1.5 </w:t>
      </w:r>
      <w:r w:rsidRPr="00537CAA">
        <w:rPr>
          <w:rFonts w:ascii="SimSun" w:eastAsia="新細明體" w:hAnsi="MS Sans Serif" w:cs="SimSun" w:hint="eastAsia"/>
          <w:kern w:val="0"/>
          <w:sz w:val="18"/>
          <w:szCs w:val="18"/>
          <w:lang w:val="zh-CN"/>
        </w:rPr>
        <w:t>檔案系統</w:t>
      </w:r>
    </w:p>
    <w:p w:rsidR="009631CD" w:rsidRDefault="00537CAA" w:rsidP="009631CD">
      <w:pPr>
        <w:autoSpaceDE w:val="0"/>
        <w:autoSpaceDN w:val="0"/>
        <w:adjustRightInd w:val="0"/>
        <w:jc w:val="left"/>
        <w:rPr>
          <w:rFonts w:ascii="SimSun" w:hAnsi="MS Sans Serif" w:cs="SimSun"/>
          <w:kern w:val="0"/>
          <w:sz w:val="18"/>
          <w:szCs w:val="18"/>
          <w:lang w:val="zh-CN"/>
        </w:rPr>
      </w:pPr>
      <w:r w:rsidRPr="00537CAA">
        <w:rPr>
          <w:rFonts w:ascii="SimSun" w:eastAsia="新細明體" w:hAnsi="MS Sans Serif" w:cs="SimSun"/>
          <w:kern w:val="0"/>
          <w:sz w:val="18"/>
          <w:szCs w:val="18"/>
          <w:lang w:val="zh-CN"/>
        </w:rPr>
        <w:t>Denning, "The United States vs. Craig Neidorf"</w:t>
      </w:r>
    </w:p>
    <w:p w:rsidR="009631CD" w:rsidRDefault="00537CAA" w:rsidP="009631CD">
      <w:pPr>
        <w:autoSpaceDE w:val="0"/>
        <w:autoSpaceDN w:val="0"/>
        <w:adjustRightInd w:val="0"/>
        <w:jc w:val="left"/>
        <w:rPr>
          <w:rFonts w:ascii="SimSun" w:hAnsi="MS Sans Serif" w:cs="SimSun"/>
          <w:kern w:val="0"/>
          <w:sz w:val="18"/>
          <w:szCs w:val="18"/>
          <w:lang w:val="zh-CN"/>
        </w:rPr>
      </w:pPr>
      <w:r w:rsidRPr="00537CAA">
        <w:rPr>
          <w:rFonts w:ascii="SimSun" w:eastAsia="新細明體" w:hAnsi="MS Sans Serif" w:cs="SimSun"/>
          <w:kern w:val="0"/>
          <w:sz w:val="18"/>
          <w:szCs w:val="18"/>
          <w:lang w:val="zh-CN"/>
        </w:rPr>
        <w:tab/>
      </w:r>
      <w:r w:rsidRPr="00537CAA">
        <w:rPr>
          <w:rFonts w:ascii="SimSun" w:eastAsia="新細明體" w:hAnsi="MS Sans Serif" w:cs="SimSun" w:hint="eastAsia"/>
          <w:kern w:val="0"/>
          <w:sz w:val="18"/>
          <w:szCs w:val="18"/>
          <w:lang w:val="zh-CN"/>
        </w:rPr>
        <w:t>當一個年輕的</w:t>
      </w:r>
      <w:r w:rsidRPr="00537CAA">
        <w:rPr>
          <w:rFonts w:ascii="SimSun" w:eastAsia="新細明體" w:hAnsi="MS Sans Serif" w:cs="SimSun"/>
          <w:kern w:val="0"/>
          <w:sz w:val="18"/>
          <w:szCs w:val="18"/>
          <w:lang w:val="zh-CN"/>
        </w:rPr>
        <w:t>“</w:t>
      </w:r>
      <w:r w:rsidRPr="00537CAA">
        <w:rPr>
          <w:rFonts w:ascii="SimSun" w:eastAsia="新細明體" w:hAnsi="MS Sans Serif" w:cs="SimSun" w:hint="eastAsia"/>
          <w:kern w:val="0"/>
          <w:sz w:val="18"/>
          <w:szCs w:val="18"/>
          <w:lang w:val="zh-CN"/>
        </w:rPr>
        <w:t>駭客</w:t>
      </w:r>
      <w:r w:rsidRPr="00537CAA">
        <w:rPr>
          <w:rFonts w:ascii="SimSun" w:eastAsia="新細明體" w:hAnsi="MS Sans Serif" w:cs="SimSun"/>
          <w:kern w:val="0"/>
          <w:sz w:val="18"/>
          <w:szCs w:val="18"/>
          <w:lang w:val="zh-CN"/>
        </w:rPr>
        <w:t>”</w:t>
      </w:r>
      <w:r w:rsidRPr="00537CAA">
        <w:rPr>
          <w:rFonts w:ascii="SimSun" w:eastAsia="新細明體" w:hAnsi="MS Sans Serif" w:cs="SimSun" w:hint="eastAsia"/>
          <w:kern w:val="0"/>
          <w:sz w:val="18"/>
          <w:szCs w:val="18"/>
          <w:lang w:val="zh-CN"/>
        </w:rPr>
        <w:t>發現並發表了有關電話網系統的工作原理之後，他被指控為電腦詐騙。</w:t>
      </w:r>
      <w:r w:rsidRPr="00537CAA">
        <w:rPr>
          <w:rFonts w:ascii="SimSun" w:eastAsia="新細明體" w:hAnsi="MS Sans Serif" w:cs="SimSun" w:hint="eastAsia"/>
          <w:kern w:val="0"/>
          <w:sz w:val="18"/>
          <w:szCs w:val="18"/>
          <w:lang w:val="zh-CN" w:eastAsia="zh-TW"/>
        </w:rPr>
        <w:t>本文就講述了這樣一件事情，這中間牽涉到很多基本的問題，包括言論的自由。本文發表後引起了一些非議和反駁。</w:t>
      </w:r>
    </w:p>
    <w:p w:rsidR="009631CD" w:rsidRDefault="00537CAA" w:rsidP="009631CD">
      <w:pPr>
        <w:autoSpaceDE w:val="0"/>
        <w:autoSpaceDN w:val="0"/>
        <w:adjustRightInd w:val="0"/>
        <w:jc w:val="left"/>
        <w:rPr>
          <w:rFonts w:ascii="SimSun" w:hAnsi="MS Sans Serif" w:cs="SimSun"/>
          <w:kern w:val="0"/>
          <w:sz w:val="18"/>
          <w:szCs w:val="18"/>
          <w:lang w:val="zh-CN"/>
        </w:rPr>
      </w:pPr>
      <w:r w:rsidRPr="00537CAA">
        <w:rPr>
          <w:rFonts w:ascii="SimSun" w:eastAsia="新細明體" w:hAnsi="MS Sans Serif" w:cs="SimSun"/>
          <w:kern w:val="0"/>
          <w:sz w:val="18"/>
          <w:szCs w:val="18"/>
          <w:lang w:val="zh-CN" w:eastAsia="zh-TW"/>
        </w:rPr>
        <w:t>Hafner and Markoff, Cyberpunk</w:t>
      </w:r>
    </w:p>
    <w:p w:rsidR="009631CD" w:rsidRDefault="00537CAA" w:rsidP="009631CD">
      <w:pPr>
        <w:autoSpaceDE w:val="0"/>
        <w:autoSpaceDN w:val="0"/>
        <w:adjustRightInd w:val="0"/>
        <w:jc w:val="left"/>
        <w:rPr>
          <w:rFonts w:ascii="SimSun" w:hAnsi="MS Sans Serif" w:cs="SimSun"/>
          <w:kern w:val="0"/>
          <w:sz w:val="18"/>
          <w:szCs w:val="18"/>
          <w:lang w:val="zh-CN"/>
        </w:rPr>
      </w:pPr>
      <w:r w:rsidRPr="00537CAA">
        <w:rPr>
          <w:rFonts w:ascii="SimSun" w:eastAsia="新細明體" w:hAnsi="MS Sans Serif" w:cs="SimSun"/>
          <w:kern w:val="0"/>
          <w:sz w:val="18"/>
          <w:szCs w:val="18"/>
          <w:lang w:val="zh-CN" w:eastAsia="zh-TW"/>
        </w:rPr>
        <w:tab/>
      </w:r>
      <w:r w:rsidRPr="00537CAA">
        <w:rPr>
          <w:rFonts w:ascii="SimSun" w:eastAsia="新細明體" w:hAnsi="MS Sans Serif" w:cs="SimSun" w:hint="eastAsia"/>
          <w:kern w:val="0"/>
          <w:sz w:val="18"/>
          <w:szCs w:val="18"/>
          <w:lang w:val="zh-CN" w:eastAsia="zh-TW"/>
        </w:rPr>
        <w:t>本書以一名紐約時報電腦記者的口吻講述了三個杜撰的故事和他自己的記者生涯。，在故事中，年輕的電腦</w:t>
      </w:r>
      <w:r w:rsidRPr="00537CAA">
        <w:rPr>
          <w:rFonts w:ascii="SimSun" w:eastAsia="新細明體" w:hAnsi="MS Sans Serif" w:cs="SimSun"/>
          <w:kern w:val="0"/>
          <w:sz w:val="18"/>
          <w:szCs w:val="18"/>
          <w:lang w:val="zh-CN" w:eastAsia="zh-TW"/>
        </w:rPr>
        <w:t>“</w:t>
      </w:r>
      <w:r w:rsidRPr="00537CAA">
        <w:rPr>
          <w:rFonts w:ascii="SimSun" w:eastAsia="新細明體" w:hAnsi="MS Sans Serif" w:cs="SimSun" w:hint="eastAsia"/>
          <w:kern w:val="0"/>
          <w:sz w:val="18"/>
          <w:szCs w:val="18"/>
          <w:lang w:val="zh-CN" w:eastAsia="zh-TW"/>
        </w:rPr>
        <w:t>駭客</w:t>
      </w:r>
      <w:r w:rsidRPr="00537CAA">
        <w:rPr>
          <w:rFonts w:ascii="SimSun" w:eastAsia="新細明體" w:hAnsi="MS Sans Serif" w:cs="SimSun"/>
          <w:kern w:val="0"/>
          <w:sz w:val="18"/>
          <w:szCs w:val="18"/>
          <w:lang w:val="zh-CN" w:eastAsia="zh-TW"/>
        </w:rPr>
        <w:t>”</w:t>
      </w:r>
      <w:r w:rsidRPr="00537CAA">
        <w:rPr>
          <w:rFonts w:ascii="SimSun" w:eastAsia="新細明體" w:hAnsi="MS Sans Serif" w:cs="SimSun" w:hint="eastAsia"/>
          <w:kern w:val="0"/>
          <w:sz w:val="18"/>
          <w:szCs w:val="18"/>
          <w:lang w:val="zh-CN" w:eastAsia="zh-TW"/>
        </w:rPr>
        <w:t>闖入了全世界範圍的電腦。而這名記者本身曾攻破了</w:t>
      </w:r>
      <w:r w:rsidRPr="00537CAA">
        <w:rPr>
          <w:rFonts w:ascii="SimSun" w:eastAsia="新細明體" w:hAnsi="MS Sans Serif" w:cs="SimSun"/>
          <w:kern w:val="0"/>
          <w:sz w:val="18"/>
          <w:szCs w:val="18"/>
          <w:lang w:val="zh-CN" w:eastAsia="zh-TW"/>
        </w:rPr>
        <w:t>Internet</w:t>
      </w:r>
      <w:r w:rsidRPr="00537CAA">
        <w:rPr>
          <w:rFonts w:ascii="SimSun" w:eastAsia="新細明體" w:hAnsi="MS Sans Serif" w:cs="SimSun" w:hint="eastAsia"/>
          <w:kern w:val="0"/>
          <w:sz w:val="18"/>
          <w:szCs w:val="18"/>
          <w:lang w:val="zh-CN" w:eastAsia="zh-TW"/>
        </w:rPr>
        <w:t>蠕蟲病毒。</w:t>
      </w:r>
    </w:p>
    <w:p w:rsidR="009631CD" w:rsidRDefault="00537CAA" w:rsidP="009631CD">
      <w:pPr>
        <w:autoSpaceDE w:val="0"/>
        <w:autoSpaceDN w:val="0"/>
        <w:adjustRightInd w:val="0"/>
        <w:jc w:val="left"/>
        <w:rPr>
          <w:rFonts w:ascii="SimSun" w:hAnsi="MS Sans Serif" w:cs="SimSun"/>
          <w:kern w:val="0"/>
          <w:sz w:val="18"/>
          <w:szCs w:val="18"/>
          <w:lang w:val="zh-CN"/>
        </w:rPr>
      </w:pPr>
      <w:r w:rsidRPr="00537CAA">
        <w:rPr>
          <w:rFonts w:ascii="SimSun" w:eastAsia="新細明體" w:hAnsi="MS Sans Serif" w:cs="SimSun"/>
          <w:kern w:val="0"/>
          <w:sz w:val="18"/>
          <w:szCs w:val="18"/>
          <w:lang w:val="zh-CN" w:eastAsia="zh-TW"/>
        </w:rPr>
        <w:t>Harbron, File Systems</w:t>
      </w:r>
    </w:p>
    <w:p w:rsidR="009631CD" w:rsidRDefault="00537CAA" w:rsidP="009631CD">
      <w:pPr>
        <w:autoSpaceDE w:val="0"/>
        <w:autoSpaceDN w:val="0"/>
        <w:adjustRightInd w:val="0"/>
        <w:jc w:val="left"/>
        <w:rPr>
          <w:rFonts w:ascii="SimSun" w:hAnsi="MS Sans Serif" w:cs="SimSun"/>
          <w:kern w:val="0"/>
          <w:sz w:val="18"/>
          <w:szCs w:val="18"/>
          <w:lang w:val="zh-CN"/>
        </w:rPr>
      </w:pPr>
      <w:r w:rsidRPr="00537CAA">
        <w:rPr>
          <w:rFonts w:ascii="SimSun" w:eastAsia="新細明體" w:hAnsi="MS Sans Serif" w:cs="SimSun"/>
          <w:kern w:val="0"/>
          <w:sz w:val="18"/>
          <w:szCs w:val="18"/>
          <w:lang w:val="zh-CN" w:eastAsia="zh-TW"/>
        </w:rPr>
        <w:tab/>
      </w:r>
      <w:r w:rsidRPr="00537CAA">
        <w:rPr>
          <w:rFonts w:ascii="SimSun" w:eastAsia="新細明體" w:hAnsi="MS Sans Serif" w:cs="SimSun" w:hint="eastAsia"/>
          <w:kern w:val="0"/>
          <w:sz w:val="18"/>
          <w:szCs w:val="18"/>
          <w:lang w:val="zh-CN" w:eastAsia="zh-TW"/>
        </w:rPr>
        <w:t>本書描述檔案系統的設計、應用和性能，其中對結構和演算法均作了介紹。</w:t>
      </w:r>
    </w:p>
    <w:p w:rsidR="009631CD" w:rsidRDefault="00537CAA" w:rsidP="009631CD">
      <w:pPr>
        <w:autoSpaceDE w:val="0"/>
        <w:autoSpaceDN w:val="0"/>
        <w:adjustRightInd w:val="0"/>
        <w:jc w:val="left"/>
        <w:rPr>
          <w:rFonts w:ascii="SimSun" w:hAnsi="MS Sans Serif" w:cs="SimSun"/>
          <w:kern w:val="0"/>
          <w:sz w:val="18"/>
          <w:szCs w:val="18"/>
          <w:lang w:val="zh-CN"/>
        </w:rPr>
      </w:pPr>
      <w:r w:rsidRPr="00537CAA">
        <w:rPr>
          <w:rFonts w:ascii="SimSun" w:eastAsia="新細明體" w:hAnsi="MS Sans Serif" w:cs="SimSun"/>
          <w:kern w:val="0"/>
          <w:sz w:val="18"/>
          <w:szCs w:val="18"/>
          <w:lang w:val="zh-CN" w:eastAsia="zh-TW"/>
        </w:rPr>
        <w:t>McKusick et al., "A Fast File System for UNIX"</w:t>
      </w:r>
    </w:p>
    <w:p w:rsidR="009631CD" w:rsidRDefault="00537CAA" w:rsidP="009631CD">
      <w:pPr>
        <w:autoSpaceDE w:val="0"/>
        <w:autoSpaceDN w:val="0"/>
        <w:adjustRightInd w:val="0"/>
        <w:jc w:val="left"/>
        <w:rPr>
          <w:rFonts w:ascii="SimSun" w:hAnsi="MS Sans Serif" w:cs="SimSun"/>
          <w:kern w:val="0"/>
          <w:sz w:val="18"/>
          <w:szCs w:val="18"/>
          <w:lang w:val="zh-CN"/>
        </w:rPr>
      </w:pPr>
      <w:r w:rsidRPr="00537CAA">
        <w:rPr>
          <w:rFonts w:ascii="SimSun" w:eastAsia="新細明體" w:hAnsi="MS Sans Serif" w:cs="SimSun"/>
          <w:kern w:val="0"/>
          <w:sz w:val="18"/>
          <w:szCs w:val="18"/>
          <w:lang w:val="zh-CN" w:eastAsia="zh-TW"/>
        </w:rPr>
        <w:tab/>
        <w:t>UNIX</w:t>
      </w:r>
      <w:r w:rsidRPr="00537CAA">
        <w:rPr>
          <w:rFonts w:ascii="SimSun" w:eastAsia="新細明體" w:hAnsi="MS Sans Serif" w:cs="SimSun" w:hint="eastAsia"/>
          <w:kern w:val="0"/>
          <w:sz w:val="18"/>
          <w:szCs w:val="18"/>
          <w:lang w:val="zh-CN" w:eastAsia="zh-TW"/>
        </w:rPr>
        <w:t>的檔案系統在</w:t>
      </w:r>
      <w:r w:rsidRPr="00537CAA">
        <w:rPr>
          <w:rFonts w:ascii="SimSun" w:eastAsia="新細明體" w:hAnsi="MS Sans Serif" w:cs="SimSun"/>
          <w:kern w:val="0"/>
          <w:sz w:val="18"/>
          <w:szCs w:val="18"/>
          <w:lang w:val="zh-CN" w:eastAsia="zh-TW"/>
        </w:rPr>
        <w:t>4.2BSD</w:t>
      </w:r>
      <w:r w:rsidRPr="00537CAA">
        <w:rPr>
          <w:rFonts w:ascii="SimSun" w:eastAsia="新細明體" w:hAnsi="MS Sans Serif" w:cs="SimSun" w:hint="eastAsia"/>
          <w:kern w:val="0"/>
          <w:sz w:val="18"/>
          <w:szCs w:val="18"/>
          <w:lang w:val="zh-CN" w:eastAsia="zh-TW"/>
        </w:rPr>
        <w:t>環境下被重新加以實現。本文描述了新檔案系統的設計，其中重點放在性能特性上。</w:t>
      </w:r>
    </w:p>
    <w:p w:rsidR="009631CD" w:rsidRPr="00930F2B" w:rsidRDefault="00537CAA" w:rsidP="009631CD">
      <w:pPr>
        <w:autoSpaceDE w:val="0"/>
        <w:autoSpaceDN w:val="0"/>
        <w:adjustRightInd w:val="0"/>
        <w:jc w:val="left"/>
        <w:rPr>
          <w:rFonts w:ascii="SimSun" w:hAnsi="MS Sans Serif" w:cs="SimSun"/>
          <w:kern w:val="0"/>
          <w:sz w:val="18"/>
          <w:szCs w:val="18"/>
        </w:rPr>
      </w:pPr>
      <w:r w:rsidRPr="00537CAA">
        <w:rPr>
          <w:rFonts w:ascii="SimSun" w:eastAsia="新細明體" w:hAnsi="MS Sans Serif" w:cs="SimSun"/>
          <w:kern w:val="0"/>
          <w:sz w:val="18"/>
          <w:szCs w:val="18"/>
          <w:lang w:eastAsia="zh-TW"/>
        </w:rPr>
        <w:t>Silberschatz and Galvin Operating System Concepts, 4th Ed.</w:t>
      </w:r>
    </w:p>
    <w:p w:rsidR="009631CD" w:rsidRDefault="00537CAA" w:rsidP="009631CD">
      <w:pPr>
        <w:autoSpaceDE w:val="0"/>
        <w:autoSpaceDN w:val="0"/>
        <w:adjustRightInd w:val="0"/>
        <w:jc w:val="left"/>
        <w:rPr>
          <w:rFonts w:ascii="SimSun" w:hAnsi="MS Sans Serif" w:cs="SimSun"/>
          <w:kern w:val="0"/>
          <w:sz w:val="18"/>
          <w:szCs w:val="18"/>
          <w:lang w:val="zh-CN"/>
        </w:rPr>
      </w:pPr>
      <w:r w:rsidRPr="00537CAA">
        <w:rPr>
          <w:rFonts w:ascii="SimSun" w:eastAsia="新細明體" w:hAnsi="MS Sans Serif" w:cs="SimSun"/>
          <w:kern w:val="0"/>
          <w:sz w:val="18"/>
          <w:szCs w:val="18"/>
          <w:lang w:eastAsia="zh-TW"/>
        </w:rPr>
        <w:tab/>
      </w:r>
      <w:r w:rsidRPr="00537CAA">
        <w:rPr>
          <w:rFonts w:ascii="SimSun" w:eastAsia="新細明體" w:hAnsi="MS Sans Serif" w:cs="SimSun" w:hint="eastAsia"/>
          <w:kern w:val="0"/>
          <w:sz w:val="18"/>
          <w:szCs w:val="18"/>
          <w:lang w:val="zh-CN" w:eastAsia="zh-TW"/>
        </w:rPr>
        <w:t>本書第</w:t>
      </w:r>
      <w:r w:rsidRPr="00537CAA">
        <w:rPr>
          <w:rFonts w:ascii="SimSun" w:eastAsia="新細明體" w:hAnsi="MS Sans Serif" w:cs="SimSun"/>
          <w:kern w:val="0"/>
          <w:sz w:val="18"/>
          <w:szCs w:val="18"/>
          <w:lang w:val="zh-CN" w:eastAsia="zh-TW"/>
        </w:rPr>
        <w:t>10</w:t>
      </w:r>
      <w:r w:rsidRPr="00537CAA">
        <w:rPr>
          <w:rFonts w:ascii="SimSun" w:eastAsia="新細明體" w:hAnsi="MS Sans Serif" w:cs="SimSun" w:hint="eastAsia"/>
          <w:kern w:val="0"/>
          <w:sz w:val="18"/>
          <w:szCs w:val="18"/>
          <w:lang w:val="zh-CN" w:eastAsia="zh-TW"/>
        </w:rPr>
        <w:t>和</w:t>
      </w:r>
      <w:r w:rsidRPr="00537CAA">
        <w:rPr>
          <w:rFonts w:ascii="SimSun" w:eastAsia="新細明體" w:hAnsi="MS Sans Serif" w:cs="SimSun"/>
          <w:kern w:val="0"/>
          <w:sz w:val="18"/>
          <w:szCs w:val="18"/>
          <w:lang w:val="zh-CN" w:eastAsia="zh-TW"/>
        </w:rPr>
        <w:t>11</w:t>
      </w:r>
      <w:r w:rsidRPr="00537CAA">
        <w:rPr>
          <w:rFonts w:ascii="SimSun" w:eastAsia="新細明體" w:hAnsi="MS Sans Serif" w:cs="SimSun" w:hint="eastAsia"/>
          <w:kern w:val="0"/>
          <w:sz w:val="18"/>
          <w:szCs w:val="18"/>
          <w:lang w:val="zh-CN" w:eastAsia="zh-TW"/>
        </w:rPr>
        <w:t>章的內容是檔案系統。其中包括檔操作、檔訪問方式、一致性語義、目錄和保護等，此外還有其他主題的實現。</w:t>
      </w:r>
    </w:p>
    <w:p w:rsidR="009631CD" w:rsidRPr="00930F2B" w:rsidRDefault="00537CAA" w:rsidP="009631CD">
      <w:pPr>
        <w:autoSpaceDE w:val="0"/>
        <w:autoSpaceDN w:val="0"/>
        <w:adjustRightInd w:val="0"/>
        <w:jc w:val="left"/>
        <w:rPr>
          <w:rFonts w:ascii="SimSun" w:hAnsi="MS Sans Serif" w:cs="SimSun"/>
          <w:kern w:val="0"/>
          <w:sz w:val="18"/>
          <w:szCs w:val="18"/>
        </w:rPr>
      </w:pPr>
      <w:r w:rsidRPr="00537CAA">
        <w:rPr>
          <w:rFonts w:ascii="SimSun" w:eastAsia="新細明體" w:hAnsi="MS Sans Serif" w:cs="SimSun"/>
          <w:kern w:val="0"/>
          <w:sz w:val="18"/>
          <w:szCs w:val="18"/>
          <w:lang w:eastAsia="zh-TW"/>
        </w:rPr>
        <w:t>Stallings, Operating Systems, 2nd Ed.</w:t>
      </w:r>
    </w:p>
    <w:p w:rsidR="009631CD" w:rsidRDefault="00537CAA" w:rsidP="009631CD">
      <w:pPr>
        <w:autoSpaceDE w:val="0"/>
        <w:autoSpaceDN w:val="0"/>
        <w:adjustRightInd w:val="0"/>
        <w:jc w:val="left"/>
        <w:rPr>
          <w:rFonts w:ascii="SimSun" w:hAnsi="MS Sans Serif" w:cs="SimSun"/>
          <w:kern w:val="0"/>
          <w:sz w:val="18"/>
          <w:szCs w:val="18"/>
          <w:lang w:val="zh-CN"/>
        </w:rPr>
      </w:pPr>
      <w:r w:rsidRPr="00537CAA">
        <w:rPr>
          <w:rFonts w:ascii="SimSun" w:eastAsia="新細明體" w:hAnsi="MS Sans Serif" w:cs="SimSun"/>
          <w:kern w:val="0"/>
          <w:sz w:val="18"/>
          <w:szCs w:val="18"/>
          <w:lang w:eastAsia="zh-TW"/>
        </w:rPr>
        <w:tab/>
      </w:r>
      <w:r w:rsidRPr="00537CAA">
        <w:rPr>
          <w:rFonts w:ascii="SimSun" w:eastAsia="新細明體" w:hAnsi="MS Sans Serif" w:cs="SimSun" w:hint="eastAsia"/>
          <w:kern w:val="0"/>
          <w:sz w:val="18"/>
          <w:szCs w:val="18"/>
          <w:lang w:val="zh-CN" w:eastAsia="zh-TW"/>
        </w:rPr>
        <w:t>本書第</w:t>
      </w:r>
      <w:r w:rsidRPr="00537CAA">
        <w:rPr>
          <w:rFonts w:ascii="SimSun" w:eastAsia="新細明體" w:hAnsi="MS Sans Serif" w:cs="SimSun"/>
          <w:kern w:val="0"/>
          <w:sz w:val="18"/>
          <w:szCs w:val="18"/>
          <w:lang w:val="zh-CN" w:eastAsia="zh-TW"/>
        </w:rPr>
        <w:t>14</w:t>
      </w:r>
      <w:r w:rsidRPr="00537CAA">
        <w:rPr>
          <w:rFonts w:ascii="SimSun" w:eastAsia="新細明體" w:hAnsi="MS Sans Serif" w:cs="SimSun" w:hint="eastAsia"/>
          <w:kern w:val="0"/>
          <w:sz w:val="18"/>
          <w:szCs w:val="18"/>
          <w:lang w:val="zh-CN" w:eastAsia="zh-TW"/>
        </w:rPr>
        <w:t>章包含很多有關系統環境安全的內容，特別是關於電腦</w:t>
      </w:r>
      <w:r w:rsidRPr="00537CAA">
        <w:rPr>
          <w:rFonts w:ascii="SimSun" w:eastAsia="新細明體" w:hAnsi="MS Sans Serif" w:cs="SimSun"/>
          <w:kern w:val="0"/>
          <w:sz w:val="18"/>
          <w:szCs w:val="18"/>
          <w:lang w:val="zh-CN" w:eastAsia="zh-TW"/>
        </w:rPr>
        <w:t>“</w:t>
      </w:r>
      <w:r w:rsidRPr="00537CAA">
        <w:rPr>
          <w:rFonts w:ascii="SimSun" w:eastAsia="新細明體" w:hAnsi="MS Sans Serif" w:cs="SimSun" w:hint="eastAsia"/>
          <w:kern w:val="0"/>
          <w:sz w:val="18"/>
          <w:szCs w:val="18"/>
          <w:lang w:val="zh-CN" w:eastAsia="zh-TW"/>
        </w:rPr>
        <w:t>駭客</w:t>
      </w:r>
      <w:r w:rsidRPr="00537CAA">
        <w:rPr>
          <w:rFonts w:ascii="SimSun" w:eastAsia="新細明體" w:hAnsi="MS Sans Serif" w:cs="SimSun"/>
          <w:kern w:val="0"/>
          <w:sz w:val="18"/>
          <w:szCs w:val="18"/>
          <w:lang w:val="zh-CN" w:eastAsia="zh-TW"/>
        </w:rPr>
        <w:t>”</w:t>
      </w:r>
      <w:r w:rsidRPr="00537CAA">
        <w:rPr>
          <w:rFonts w:ascii="SimSun" w:eastAsia="新細明體" w:hAnsi="MS Sans Serif" w:cs="SimSun" w:hint="eastAsia"/>
          <w:kern w:val="0"/>
          <w:sz w:val="18"/>
          <w:szCs w:val="18"/>
          <w:lang w:val="zh-CN" w:eastAsia="zh-TW"/>
        </w:rPr>
        <w:t>、病毒和其他威脅。</w:t>
      </w:r>
    </w:p>
    <w:p w:rsidR="009631CD" w:rsidRDefault="00537CAA" w:rsidP="009631CD">
      <w:pPr>
        <w:autoSpaceDE w:val="0"/>
        <w:autoSpaceDN w:val="0"/>
        <w:adjustRightInd w:val="0"/>
        <w:jc w:val="left"/>
        <w:rPr>
          <w:rFonts w:ascii="SimSun" w:hAnsi="MS Sans Serif" w:cs="SimSun"/>
          <w:kern w:val="0"/>
          <w:sz w:val="18"/>
          <w:szCs w:val="18"/>
          <w:lang w:val="zh-CN"/>
        </w:rPr>
      </w:pPr>
      <w:r w:rsidRPr="00537CAA">
        <w:rPr>
          <w:rFonts w:ascii="SimSun" w:eastAsia="新細明體" w:hAnsi="MS Sans Serif" w:cs="SimSun"/>
          <w:kern w:val="0"/>
          <w:sz w:val="18"/>
          <w:szCs w:val="18"/>
          <w:lang w:val="zh-CN"/>
        </w:rPr>
        <w:t xml:space="preserve">6.2 </w:t>
      </w:r>
      <w:r w:rsidRPr="00537CAA">
        <w:rPr>
          <w:rFonts w:ascii="SimSun" w:eastAsia="新細明體" w:hAnsi="MS Sans Serif" w:cs="SimSun" w:hint="eastAsia"/>
          <w:kern w:val="0"/>
          <w:sz w:val="18"/>
          <w:szCs w:val="18"/>
          <w:lang w:val="zh-CN"/>
        </w:rPr>
        <w:t>按字母排序的參考文獻</w:t>
      </w:r>
    </w:p>
    <w:p w:rsidR="009631CD" w:rsidRDefault="00537CAA" w:rsidP="009631CD">
      <w:pPr>
        <w:autoSpaceDE w:val="0"/>
        <w:autoSpaceDN w:val="0"/>
        <w:adjustRightInd w:val="0"/>
        <w:jc w:val="left"/>
        <w:rPr>
          <w:rFonts w:ascii="SimSun" w:hAnsi="MS Sans Serif" w:cs="SimSun"/>
          <w:kern w:val="0"/>
          <w:sz w:val="18"/>
          <w:szCs w:val="18"/>
          <w:lang w:val="zh-CN"/>
        </w:rPr>
      </w:pPr>
      <w:r w:rsidRPr="00537CAA">
        <w:rPr>
          <w:rFonts w:ascii="SimSun" w:eastAsia="新細明體" w:hAnsi="MS Sans Serif" w:cs="SimSun"/>
          <w:kern w:val="0"/>
          <w:sz w:val="18"/>
          <w:szCs w:val="18"/>
          <w:lang w:val="zh-CN"/>
        </w:rPr>
        <w:t>ANDERSON, T.E., BERSHAD, B.N., LAZOWSKA, E.D., and LEVY, H.M.:</w:t>
      </w:r>
    </w:p>
    <w:p w:rsidR="009631CD" w:rsidRDefault="00537CAA" w:rsidP="009631CD">
      <w:pPr>
        <w:autoSpaceDE w:val="0"/>
        <w:autoSpaceDN w:val="0"/>
        <w:adjustRightInd w:val="0"/>
        <w:jc w:val="left"/>
        <w:rPr>
          <w:rFonts w:ascii="SimSun" w:hAnsi="MS Sans Serif" w:cs="SimSun"/>
          <w:kern w:val="0"/>
          <w:sz w:val="18"/>
          <w:szCs w:val="18"/>
          <w:lang w:val="zh-CN"/>
        </w:rPr>
      </w:pPr>
      <w:r w:rsidRPr="00537CAA">
        <w:rPr>
          <w:rFonts w:ascii="SimSun" w:eastAsia="新細明體" w:hAnsi="MS Sans Serif" w:cs="SimSun"/>
          <w:kern w:val="0"/>
          <w:sz w:val="18"/>
          <w:szCs w:val="18"/>
          <w:lang w:val="zh-CN"/>
        </w:rPr>
        <w:t>"Scheduler Activations: Effective Kernel Support for the Uer-level Management of Parallelis, " ACM Trans. on Computer Systems, vol. 10, pp. 53-79, Feb. 1992.</w:t>
      </w:r>
    </w:p>
    <w:p w:rsidR="009631CD" w:rsidRPr="00930F2B" w:rsidRDefault="00537CAA" w:rsidP="009631CD">
      <w:pPr>
        <w:autoSpaceDE w:val="0"/>
        <w:autoSpaceDN w:val="0"/>
        <w:adjustRightInd w:val="0"/>
        <w:jc w:val="left"/>
        <w:rPr>
          <w:rFonts w:ascii="SimSun" w:hAnsi="MS Sans Serif" w:cs="SimSun"/>
          <w:kern w:val="0"/>
          <w:sz w:val="18"/>
          <w:szCs w:val="18"/>
        </w:rPr>
      </w:pPr>
      <w:r w:rsidRPr="00537CAA">
        <w:rPr>
          <w:rFonts w:ascii="SimSun" w:eastAsia="新細明體" w:hAnsi="MS Sans Serif" w:cs="SimSun"/>
          <w:kern w:val="0"/>
          <w:sz w:val="18"/>
          <w:szCs w:val="18"/>
          <w:lang w:eastAsia="zh-TW"/>
        </w:rPr>
        <w:t>ANDRES, G.R., and SCHNEIDER, F.B.:</w:t>
      </w:r>
    </w:p>
    <w:p w:rsidR="009631CD" w:rsidRPr="00930F2B" w:rsidRDefault="00537CAA" w:rsidP="009631CD">
      <w:pPr>
        <w:autoSpaceDE w:val="0"/>
        <w:autoSpaceDN w:val="0"/>
        <w:adjustRightInd w:val="0"/>
        <w:jc w:val="left"/>
        <w:rPr>
          <w:rFonts w:ascii="SimSun" w:hAnsi="MS Sans Serif" w:cs="SimSun"/>
          <w:kern w:val="0"/>
          <w:sz w:val="18"/>
          <w:szCs w:val="18"/>
        </w:rPr>
      </w:pPr>
      <w:r w:rsidRPr="00537CAA">
        <w:rPr>
          <w:rFonts w:ascii="SimSun" w:eastAsia="新細明體" w:hAnsi="MS Sans Serif" w:cs="SimSun"/>
          <w:kern w:val="0"/>
          <w:sz w:val="18"/>
          <w:szCs w:val="18"/>
          <w:lang w:eastAsia="zh-TW"/>
        </w:rPr>
        <w:t>"Concepts and Notations for Concurrent Programming," Computing Surveys, vol. 15, pp.3-43, March 1983.</w:t>
      </w:r>
    </w:p>
    <w:p w:rsidR="009631CD" w:rsidRPr="00930F2B" w:rsidRDefault="00537CAA" w:rsidP="009631CD">
      <w:pPr>
        <w:autoSpaceDE w:val="0"/>
        <w:autoSpaceDN w:val="0"/>
        <w:adjustRightInd w:val="0"/>
        <w:jc w:val="left"/>
        <w:rPr>
          <w:rFonts w:ascii="SimSun" w:hAnsi="MS Sans Serif" w:cs="SimSun"/>
          <w:kern w:val="0"/>
          <w:sz w:val="18"/>
          <w:szCs w:val="18"/>
        </w:rPr>
      </w:pPr>
      <w:r w:rsidRPr="00537CAA">
        <w:rPr>
          <w:rFonts w:ascii="SimSun" w:eastAsia="新細明體" w:hAnsi="MS Sans Serif" w:cs="SimSun"/>
          <w:kern w:val="0"/>
          <w:sz w:val="18"/>
          <w:szCs w:val="18"/>
          <w:lang w:eastAsia="zh-TW"/>
        </w:rPr>
        <w:t>BACH, M.J.:</w:t>
      </w:r>
    </w:p>
    <w:p w:rsidR="009631CD" w:rsidRPr="00930F2B" w:rsidRDefault="00537CAA" w:rsidP="009631CD">
      <w:pPr>
        <w:autoSpaceDE w:val="0"/>
        <w:autoSpaceDN w:val="0"/>
        <w:adjustRightInd w:val="0"/>
        <w:jc w:val="left"/>
        <w:rPr>
          <w:rFonts w:ascii="SimSun" w:hAnsi="MS Sans Serif" w:cs="SimSun"/>
          <w:kern w:val="0"/>
          <w:sz w:val="18"/>
          <w:szCs w:val="18"/>
        </w:rPr>
      </w:pPr>
      <w:r w:rsidRPr="00537CAA">
        <w:rPr>
          <w:rFonts w:ascii="SimSun" w:eastAsia="新細明體" w:hAnsi="MS Sans Serif" w:cs="SimSun"/>
          <w:kern w:val="0"/>
          <w:sz w:val="18"/>
          <w:szCs w:val="18"/>
          <w:lang w:eastAsia="zh-TW"/>
        </w:rPr>
        <w:t>The Design of the UNIX Operating Systems, Englewood Cliffs, NJ: Prentice Hall, 1987.</w:t>
      </w:r>
    </w:p>
    <w:p w:rsidR="009631CD" w:rsidRPr="00930F2B" w:rsidRDefault="00537CAA" w:rsidP="009631CD">
      <w:pPr>
        <w:autoSpaceDE w:val="0"/>
        <w:autoSpaceDN w:val="0"/>
        <w:adjustRightInd w:val="0"/>
        <w:jc w:val="left"/>
        <w:rPr>
          <w:rFonts w:ascii="SimSun" w:hAnsi="MS Sans Serif" w:cs="SimSun"/>
          <w:kern w:val="0"/>
          <w:sz w:val="18"/>
          <w:szCs w:val="18"/>
        </w:rPr>
      </w:pPr>
      <w:r w:rsidRPr="00537CAA">
        <w:rPr>
          <w:rFonts w:ascii="SimSun" w:eastAsia="新細明體" w:hAnsi="MS Sans Serif" w:cs="SimSun"/>
          <w:kern w:val="0"/>
          <w:sz w:val="18"/>
          <w:szCs w:val="18"/>
          <w:lang w:eastAsia="zh-TW"/>
        </w:rPr>
        <w:t>BALA, K., KAASHOEK, M.F., WEIHL, W.:</w:t>
      </w:r>
    </w:p>
    <w:p w:rsidR="009631CD" w:rsidRPr="00930F2B" w:rsidRDefault="00537CAA" w:rsidP="009631CD">
      <w:pPr>
        <w:autoSpaceDE w:val="0"/>
        <w:autoSpaceDN w:val="0"/>
        <w:adjustRightInd w:val="0"/>
        <w:jc w:val="left"/>
        <w:rPr>
          <w:rFonts w:ascii="SimSun" w:hAnsi="MS Sans Serif" w:cs="SimSun"/>
          <w:kern w:val="0"/>
          <w:sz w:val="18"/>
          <w:szCs w:val="18"/>
        </w:rPr>
      </w:pPr>
      <w:r w:rsidRPr="00537CAA">
        <w:rPr>
          <w:rFonts w:ascii="SimSun" w:eastAsia="新細明體" w:hAnsi="MS Sans Serif" w:cs="SimSun"/>
          <w:kern w:val="0"/>
          <w:sz w:val="18"/>
          <w:szCs w:val="18"/>
          <w:lang w:eastAsia="zh-TW"/>
        </w:rPr>
        <w:t>"Software Prefetching and Caching for Translation Lookaside Buffers," Proc. First Symp. on Operating System Design and Implementation, USENIX. pp. 243-254, 1994.</w:t>
      </w:r>
    </w:p>
    <w:p w:rsidR="009631CD" w:rsidRPr="00930F2B" w:rsidRDefault="00537CAA" w:rsidP="009631CD">
      <w:pPr>
        <w:autoSpaceDE w:val="0"/>
        <w:autoSpaceDN w:val="0"/>
        <w:adjustRightInd w:val="0"/>
        <w:jc w:val="left"/>
        <w:rPr>
          <w:rFonts w:ascii="SimSun" w:hAnsi="MS Sans Serif" w:cs="SimSun"/>
          <w:kern w:val="0"/>
          <w:sz w:val="18"/>
          <w:szCs w:val="18"/>
        </w:rPr>
      </w:pPr>
      <w:r w:rsidRPr="00537CAA">
        <w:rPr>
          <w:rFonts w:ascii="SimSun" w:eastAsia="新細明體" w:hAnsi="MS Sans Serif" w:cs="SimSun"/>
          <w:kern w:val="0"/>
          <w:sz w:val="18"/>
          <w:szCs w:val="18"/>
          <w:lang w:eastAsia="zh-TW"/>
        </w:rPr>
        <w:t>BAYS, C.:</w:t>
      </w:r>
    </w:p>
    <w:p w:rsidR="009631CD" w:rsidRPr="00930F2B" w:rsidRDefault="00537CAA" w:rsidP="009631CD">
      <w:pPr>
        <w:autoSpaceDE w:val="0"/>
        <w:autoSpaceDN w:val="0"/>
        <w:adjustRightInd w:val="0"/>
        <w:jc w:val="left"/>
        <w:rPr>
          <w:rFonts w:ascii="SimSun" w:hAnsi="MS Sans Serif" w:cs="SimSun"/>
          <w:kern w:val="0"/>
          <w:sz w:val="18"/>
          <w:szCs w:val="18"/>
        </w:rPr>
      </w:pPr>
      <w:r w:rsidRPr="00537CAA">
        <w:rPr>
          <w:rFonts w:ascii="SimSun" w:eastAsia="新細明體" w:hAnsi="MS Sans Serif" w:cs="SimSun"/>
          <w:kern w:val="0"/>
          <w:sz w:val="18"/>
          <w:szCs w:val="18"/>
          <w:lang w:eastAsia="zh-TW"/>
        </w:rPr>
        <w:t>"A Comparison of Next-Fit, First-Fit, and Best-Fit," Commun. of  the ACM, vol. 20, pp. 191-192, March 1977.</w:t>
      </w:r>
    </w:p>
    <w:p w:rsidR="009631CD" w:rsidRPr="00930F2B" w:rsidRDefault="00537CAA" w:rsidP="009631CD">
      <w:pPr>
        <w:autoSpaceDE w:val="0"/>
        <w:autoSpaceDN w:val="0"/>
        <w:adjustRightInd w:val="0"/>
        <w:jc w:val="left"/>
        <w:rPr>
          <w:rFonts w:ascii="SimSun" w:hAnsi="MS Sans Serif" w:cs="SimSun"/>
          <w:kern w:val="0"/>
          <w:sz w:val="18"/>
          <w:szCs w:val="18"/>
        </w:rPr>
      </w:pPr>
      <w:r w:rsidRPr="00537CAA">
        <w:rPr>
          <w:rFonts w:ascii="SimSun" w:eastAsia="新細明體" w:hAnsi="MS Sans Serif" w:cs="SimSun"/>
          <w:kern w:val="0"/>
          <w:sz w:val="18"/>
          <w:szCs w:val="18"/>
          <w:lang w:eastAsia="zh-TW"/>
        </w:rPr>
        <w:t>BEN-ARI, M:</w:t>
      </w:r>
    </w:p>
    <w:p w:rsidR="009631CD" w:rsidRPr="00930F2B" w:rsidRDefault="00537CAA" w:rsidP="009631CD">
      <w:pPr>
        <w:autoSpaceDE w:val="0"/>
        <w:autoSpaceDN w:val="0"/>
        <w:adjustRightInd w:val="0"/>
        <w:jc w:val="left"/>
        <w:rPr>
          <w:rFonts w:ascii="SimSun" w:hAnsi="MS Sans Serif" w:cs="SimSun"/>
          <w:kern w:val="0"/>
          <w:sz w:val="18"/>
          <w:szCs w:val="18"/>
        </w:rPr>
      </w:pPr>
      <w:r w:rsidRPr="00537CAA">
        <w:rPr>
          <w:rFonts w:ascii="SimSun" w:eastAsia="新細明體" w:hAnsi="MS Sans Serif" w:cs="SimSun"/>
          <w:kern w:val="0"/>
          <w:sz w:val="18"/>
          <w:szCs w:val="18"/>
          <w:lang w:eastAsia="zh-TW"/>
        </w:rPr>
        <w:t>Principles of Concurrent Programming, Englewood Cliffs, NJ: Prentice Hall International, 1982.</w:t>
      </w:r>
    </w:p>
    <w:p w:rsidR="009631CD" w:rsidRPr="00930F2B" w:rsidRDefault="00537CAA" w:rsidP="009631CD">
      <w:pPr>
        <w:autoSpaceDE w:val="0"/>
        <w:autoSpaceDN w:val="0"/>
        <w:adjustRightInd w:val="0"/>
        <w:jc w:val="left"/>
        <w:rPr>
          <w:rFonts w:ascii="SimSun" w:hAnsi="MS Sans Serif" w:cs="SimSun"/>
          <w:kern w:val="0"/>
          <w:sz w:val="18"/>
          <w:szCs w:val="18"/>
        </w:rPr>
      </w:pPr>
      <w:r w:rsidRPr="00537CAA">
        <w:rPr>
          <w:rFonts w:ascii="SimSun" w:eastAsia="新細明體" w:hAnsi="MS Sans Serif" w:cs="SimSun"/>
          <w:kern w:val="0"/>
          <w:sz w:val="18"/>
          <w:szCs w:val="18"/>
          <w:lang w:eastAsia="zh-TW"/>
        </w:rPr>
        <w:t>BRINCH HANSEN, P.:</w:t>
      </w:r>
    </w:p>
    <w:p w:rsidR="009631CD" w:rsidRPr="00930F2B" w:rsidRDefault="00537CAA" w:rsidP="009631CD">
      <w:pPr>
        <w:autoSpaceDE w:val="0"/>
        <w:autoSpaceDN w:val="0"/>
        <w:adjustRightInd w:val="0"/>
        <w:jc w:val="left"/>
        <w:rPr>
          <w:rFonts w:ascii="SimSun" w:hAnsi="MS Sans Serif" w:cs="SimSun"/>
          <w:kern w:val="0"/>
          <w:sz w:val="18"/>
          <w:szCs w:val="18"/>
        </w:rPr>
      </w:pPr>
      <w:r w:rsidRPr="00537CAA">
        <w:rPr>
          <w:rFonts w:ascii="SimSun" w:eastAsia="新細明體" w:hAnsi="MS Sans Serif" w:cs="SimSun"/>
          <w:kern w:val="0"/>
          <w:sz w:val="18"/>
          <w:szCs w:val="18"/>
          <w:lang w:eastAsia="zh-TW"/>
        </w:rPr>
        <w:t>"The Programming Language Concurrent Pascal," IEEE Trans. on Software Engineering, vol. SE-1, pp. 199-207, June 1975.</w:t>
      </w:r>
    </w:p>
    <w:p w:rsidR="009631CD" w:rsidRPr="00930F2B" w:rsidRDefault="00537CAA" w:rsidP="009631CD">
      <w:pPr>
        <w:autoSpaceDE w:val="0"/>
        <w:autoSpaceDN w:val="0"/>
        <w:adjustRightInd w:val="0"/>
        <w:jc w:val="left"/>
        <w:rPr>
          <w:rFonts w:ascii="SimSun" w:hAnsi="MS Sans Serif" w:cs="SimSun"/>
          <w:kern w:val="0"/>
          <w:sz w:val="18"/>
          <w:szCs w:val="18"/>
        </w:rPr>
      </w:pPr>
      <w:r w:rsidRPr="00537CAA">
        <w:rPr>
          <w:rFonts w:ascii="SimSun" w:eastAsia="新細明體" w:hAnsi="MS Sans Serif" w:cs="SimSun"/>
          <w:kern w:val="0"/>
          <w:sz w:val="18"/>
          <w:szCs w:val="18"/>
          <w:lang w:eastAsia="zh-TW"/>
        </w:rPr>
        <w:t>BROOKS, F.P., jR.:</w:t>
      </w:r>
    </w:p>
    <w:p w:rsidR="009631CD" w:rsidRPr="00930F2B" w:rsidRDefault="00537CAA" w:rsidP="009631CD">
      <w:pPr>
        <w:autoSpaceDE w:val="0"/>
        <w:autoSpaceDN w:val="0"/>
        <w:adjustRightInd w:val="0"/>
        <w:jc w:val="left"/>
        <w:rPr>
          <w:rFonts w:ascii="SimSun" w:hAnsi="MS Sans Serif" w:cs="SimSun"/>
          <w:kern w:val="0"/>
          <w:sz w:val="18"/>
          <w:szCs w:val="18"/>
        </w:rPr>
      </w:pPr>
      <w:r w:rsidRPr="00537CAA">
        <w:rPr>
          <w:rFonts w:ascii="SimSun" w:eastAsia="新細明體" w:hAnsi="MS Sans Serif" w:cs="SimSun"/>
          <w:kern w:val="0"/>
          <w:sz w:val="18"/>
          <w:szCs w:val="18"/>
          <w:lang w:eastAsia="zh-TW"/>
        </w:rPr>
        <w:t>The Mythical Man-Month: Essays on Software Engineering, Anniversary edition, Reading, MA: Addison-Wesley, 1996.</w:t>
      </w:r>
    </w:p>
    <w:p w:rsidR="009631CD" w:rsidRPr="00930F2B" w:rsidRDefault="00537CAA" w:rsidP="009631CD">
      <w:pPr>
        <w:autoSpaceDE w:val="0"/>
        <w:autoSpaceDN w:val="0"/>
        <w:adjustRightInd w:val="0"/>
        <w:jc w:val="left"/>
        <w:rPr>
          <w:rFonts w:ascii="SimSun" w:hAnsi="MS Sans Serif" w:cs="SimSun"/>
          <w:kern w:val="0"/>
          <w:sz w:val="18"/>
          <w:szCs w:val="18"/>
        </w:rPr>
      </w:pPr>
      <w:r w:rsidRPr="00537CAA">
        <w:rPr>
          <w:rFonts w:ascii="SimSun" w:eastAsia="新細明體" w:hAnsi="MS Sans Serif" w:cs="SimSun"/>
          <w:kern w:val="0"/>
          <w:sz w:val="18"/>
          <w:szCs w:val="18"/>
          <w:lang w:eastAsia="zh-TW"/>
        </w:rPr>
        <w:t>CADOW, H.:</w:t>
      </w:r>
    </w:p>
    <w:p w:rsidR="009631CD" w:rsidRPr="00930F2B" w:rsidRDefault="00537CAA" w:rsidP="009631CD">
      <w:pPr>
        <w:autoSpaceDE w:val="0"/>
        <w:autoSpaceDN w:val="0"/>
        <w:adjustRightInd w:val="0"/>
        <w:jc w:val="left"/>
        <w:rPr>
          <w:rFonts w:ascii="SimSun" w:hAnsi="MS Sans Serif" w:cs="SimSun"/>
          <w:kern w:val="0"/>
          <w:sz w:val="18"/>
          <w:szCs w:val="18"/>
        </w:rPr>
      </w:pPr>
      <w:r w:rsidRPr="00537CAA">
        <w:rPr>
          <w:rFonts w:ascii="SimSun" w:eastAsia="新細明體" w:hAnsi="MS Sans Serif" w:cs="SimSun"/>
          <w:kern w:val="0"/>
          <w:sz w:val="18"/>
          <w:szCs w:val="18"/>
          <w:lang w:eastAsia="zh-TW"/>
        </w:rPr>
        <w:t>OS/360 Job Control Language, Englewood Cliffs, NJ: Prentice Hall, 1970.</w:t>
      </w:r>
    </w:p>
    <w:p w:rsidR="009631CD" w:rsidRPr="00930F2B" w:rsidRDefault="00537CAA" w:rsidP="009631CD">
      <w:pPr>
        <w:autoSpaceDE w:val="0"/>
        <w:autoSpaceDN w:val="0"/>
        <w:adjustRightInd w:val="0"/>
        <w:jc w:val="left"/>
        <w:rPr>
          <w:rFonts w:ascii="SimSun" w:hAnsi="MS Sans Serif" w:cs="SimSun"/>
          <w:kern w:val="0"/>
          <w:sz w:val="18"/>
          <w:szCs w:val="18"/>
        </w:rPr>
      </w:pPr>
      <w:r w:rsidRPr="00537CAA">
        <w:rPr>
          <w:rFonts w:ascii="SimSun" w:eastAsia="新細明體" w:hAnsi="MS Sans Serif" w:cs="SimSun"/>
          <w:kern w:val="0"/>
          <w:sz w:val="18"/>
          <w:szCs w:val="18"/>
          <w:lang w:eastAsia="zh-TW"/>
        </w:rPr>
        <w:t>CHEN, P.M., LEE, E.K., GIBSON, G.A., KATZ, R.H., and  PATTERSON, D.A.:</w:t>
      </w:r>
    </w:p>
    <w:p w:rsidR="009631CD" w:rsidRPr="00930F2B" w:rsidRDefault="00537CAA" w:rsidP="009631CD">
      <w:pPr>
        <w:autoSpaceDE w:val="0"/>
        <w:autoSpaceDN w:val="0"/>
        <w:adjustRightInd w:val="0"/>
        <w:jc w:val="left"/>
        <w:rPr>
          <w:rFonts w:ascii="SimSun" w:hAnsi="MS Sans Serif" w:cs="SimSun"/>
          <w:kern w:val="0"/>
          <w:sz w:val="18"/>
          <w:szCs w:val="18"/>
        </w:rPr>
      </w:pPr>
      <w:r w:rsidRPr="00537CAA">
        <w:rPr>
          <w:rFonts w:ascii="SimSun" w:eastAsia="新細明體" w:hAnsi="MS Sans Serif" w:cs="SimSun"/>
          <w:kern w:val="0"/>
          <w:sz w:val="18"/>
          <w:szCs w:val="18"/>
          <w:lang w:eastAsia="zh-TW"/>
        </w:rPr>
        <w:t>"RAID: High Performance Reliable Storage," Computing Surveys, vol. 26, pp. 145-185, June 1994.</w:t>
      </w:r>
    </w:p>
    <w:p w:rsidR="009631CD" w:rsidRPr="00930F2B" w:rsidRDefault="00537CAA" w:rsidP="009631CD">
      <w:pPr>
        <w:autoSpaceDE w:val="0"/>
        <w:autoSpaceDN w:val="0"/>
        <w:adjustRightInd w:val="0"/>
        <w:jc w:val="left"/>
        <w:rPr>
          <w:rFonts w:ascii="SimSun" w:hAnsi="MS Sans Serif" w:cs="SimSun"/>
          <w:kern w:val="0"/>
          <w:sz w:val="18"/>
          <w:szCs w:val="18"/>
        </w:rPr>
      </w:pPr>
      <w:r w:rsidRPr="00537CAA">
        <w:rPr>
          <w:rFonts w:ascii="SimSun" w:eastAsia="新細明體" w:hAnsi="MS Sans Serif" w:cs="SimSun"/>
          <w:kern w:val="0"/>
          <w:sz w:val="18"/>
          <w:szCs w:val="18"/>
          <w:lang w:eastAsia="zh-TW"/>
        </w:rPr>
        <w:t>CHERITON, D.R.:</w:t>
      </w:r>
    </w:p>
    <w:p w:rsidR="009631CD" w:rsidRPr="00930F2B" w:rsidRDefault="00537CAA" w:rsidP="009631CD">
      <w:pPr>
        <w:autoSpaceDE w:val="0"/>
        <w:autoSpaceDN w:val="0"/>
        <w:adjustRightInd w:val="0"/>
        <w:jc w:val="left"/>
        <w:rPr>
          <w:rFonts w:ascii="SimSun" w:hAnsi="MS Sans Serif" w:cs="SimSun"/>
          <w:kern w:val="0"/>
          <w:sz w:val="18"/>
          <w:szCs w:val="18"/>
        </w:rPr>
      </w:pPr>
      <w:r w:rsidRPr="00537CAA">
        <w:rPr>
          <w:rFonts w:ascii="SimSun" w:eastAsia="新細明體" w:hAnsi="MS Sans Serif" w:cs="SimSun"/>
          <w:kern w:val="0"/>
          <w:sz w:val="18"/>
          <w:szCs w:val="18"/>
          <w:lang w:eastAsia="zh-TW"/>
        </w:rPr>
        <w:t>"An Experiment Using Registers for Fast Message-Based Interprocess Communication," Operating Systems Review, vol. 18, pp.12-20, Oct. 1984.</w:t>
      </w:r>
    </w:p>
    <w:p w:rsidR="009631CD" w:rsidRPr="00930F2B" w:rsidRDefault="00537CAA" w:rsidP="009631CD">
      <w:pPr>
        <w:autoSpaceDE w:val="0"/>
        <w:autoSpaceDN w:val="0"/>
        <w:adjustRightInd w:val="0"/>
        <w:jc w:val="left"/>
        <w:rPr>
          <w:rFonts w:ascii="SimSun" w:hAnsi="MS Sans Serif" w:cs="SimSun"/>
          <w:kern w:val="0"/>
          <w:sz w:val="18"/>
          <w:szCs w:val="18"/>
        </w:rPr>
      </w:pPr>
      <w:r w:rsidRPr="00537CAA">
        <w:rPr>
          <w:rFonts w:ascii="SimSun" w:eastAsia="新細明體" w:hAnsi="MS Sans Serif" w:cs="SimSun"/>
          <w:kern w:val="0"/>
          <w:sz w:val="18"/>
          <w:szCs w:val="18"/>
          <w:lang w:eastAsia="zh-TW"/>
        </w:rPr>
        <w:t>COFFMAN, E.G., F\ELPHICK, M.J., and SHOSHANI, A.:</w:t>
      </w:r>
    </w:p>
    <w:p w:rsidR="009631CD" w:rsidRPr="00930F2B" w:rsidRDefault="00537CAA" w:rsidP="009631CD">
      <w:pPr>
        <w:autoSpaceDE w:val="0"/>
        <w:autoSpaceDN w:val="0"/>
        <w:adjustRightInd w:val="0"/>
        <w:jc w:val="left"/>
        <w:rPr>
          <w:rFonts w:ascii="SimSun" w:hAnsi="MS Sans Serif" w:cs="SimSun"/>
          <w:kern w:val="0"/>
          <w:sz w:val="18"/>
          <w:szCs w:val="18"/>
        </w:rPr>
      </w:pPr>
      <w:r w:rsidRPr="00537CAA">
        <w:rPr>
          <w:rFonts w:ascii="SimSun" w:eastAsia="新細明體" w:hAnsi="MS Sans Serif" w:cs="SimSun"/>
          <w:kern w:val="0"/>
          <w:sz w:val="18"/>
          <w:szCs w:val="18"/>
          <w:lang w:eastAsia="zh-TW"/>
        </w:rPr>
        <w:t>"System Deadlocks," Computing Surveys, vol. 3, pp.67-78, June 1971.</w:t>
      </w:r>
    </w:p>
    <w:p w:rsidR="009631CD" w:rsidRPr="00930F2B" w:rsidRDefault="00537CAA" w:rsidP="009631CD">
      <w:pPr>
        <w:autoSpaceDE w:val="0"/>
        <w:autoSpaceDN w:val="0"/>
        <w:adjustRightInd w:val="0"/>
        <w:jc w:val="left"/>
        <w:rPr>
          <w:rFonts w:ascii="SimSun" w:hAnsi="MS Sans Serif" w:cs="SimSun"/>
          <w:kern w:val="0"/>
          <w:sz w:val="18"/>
          <w:szCs w:val="18"/>
        </w:rPr>
      </w:pPr>
      <w:r w:rsidRPr="00537CAA">
        <w:rPr>
          <w:rFonts w:ascii="SimSun" w:eastAsia="新細明體" w:hAnsi="MS Sans Serif" w:cs="SimSun"/>
          <w:kern w:val="0"/>
          <w:sz w:val="18"/>
          <w:szCs w:val="18"/>
          <w:lang w:eastAsia="zh-TW"/>
        </w:rPr>
        <w:t>COMER, D.:</w:t>
      </w:r>
    </w:p>
    <w:p w:rsidR="009631CD" w:rsidRPr="00930F2B" w:rsidRDefault="00537CAA" w:rsidP="009631CD">
      <w:pPr>
        <w:autoSpaceDE w:val="0"/>
        <w:autoSpaceDN w:val="0"/>
        <w:adjustRightInd w:val="0"/>
        <w:jc w:val="left"/>
        <w:rPr>
          <w:rFonts w:ascii="SimSun" w:hAnsi="MS Sans Serif" w:cs="SimSun"/>
          <w:kern w:val="0"/>
          <w:sz w:val="18"/>
          <w:szCs w:val="18"/>
        </w:rPr>
      </w:pPr>
      <w:r w:rsidRPr="00537CAA">
        <w:rPr>
          <w:rFonts w:ascii="SimSun" w:eastAsia="新細明體" w:hAnsi="MS Sans Serif" w:cs="SimSun"/>
          <w:kern w:val="0"/>
          <w:sz w:val="18"/>
          <w:szCs w:val="18"/>
          <w:lang w:eastAsia="zh-TW"/>
        </w:rPr>
        <w:t>Operating System Design, The Xinu Approach, Englewood Cliffs, N.J.: Prentice Hall, 1984.</w:t>
      </w:r>
    </w:p>
    <w:p w:rsidR="009631CD" w:rsidRPr="00930F2B" w:rsidRDefault="00537CAA" w:rsidP="009631CD">
      <w:pPr>
        <w:autoSpaceDE w:val="0"/>
        <w:autoSpaceDN w:val="0"/>
        <w:adjustRightInd w:val="0"/>
        <w:jc w:val="left"/>
        <w:rPr>
          <w:rFonts w:ascii="SimSun" w:hAnsi="MS Sans Serif" w:cs="SimSun"/>
          <w:kern w:val="0"/>
          <w:sz w:val="18"/>
          <w:szCs w:val="18"/>
        </w:rPr>
      </w:pPr>
      <w:r w:rsidRPr="00537CAA">
        <w:rPr>
          <w:rFonts w:ascii="SimSun" w:eastAsia="新細明體" w:hAnsi="MS Sans Serif" w:cs="SimSun"/>
          <w:kern w:val="0"/>
          <w:sz w:val="18"/>
          <w:szCs w:val="18"/>
          <w:lang w:eastAsia="zh-TW"/>
        </w:rPr>
        <w:t>CORBATO, F.J.:</w:t>
      </w:r>
    </w:p>
    <w:p w:rsidR="009631CD" w:rsidRPr="00930F2B" w:rsidRDefault="00537CAA" w:rsidP="009631CD">
      <w:pPr>
        <w:autoSpaceDE w:val="0"/>
        <w:autoSpaceDN w:val="0"/>
        <w:adjustRightInd w:val="0"/>
        <w:jc w:val="left"/>
        <w:rPr>
          <w:rFonts w:ascii="SimSun" w:hAnsi="MS Sans Serif" w:cs="SimSun"/>
          <w:kern w:val="0"/>
          <w:sz w:val="18"/>
          <w:szCs w:val="18"/>
        </w:rPr>
      </w:pPr>
      <w:r w:rsidRPr="00537CAA">
        <w:rPr>
          <w:rFonts w:ascii="SimSun" w:eastAsia="新細明體" w:hAnsi="MS Sans Serif" w:cs="SimSun"/>
          <w:kern w:val="0"/>
          <w:sz w:val="18"/>
          <w:szCs w:val="18"/>
          <w:lang w:eastAsia="zh-TW"/>
        </w:rPr>
        <w:t>"One Building Systems That Will Fail," Commun. of the ACM, vol. 34, pp. 72-81, June 1991.</w:t>
      </w:r>
    </w:p>
    <w:p w:rsidR="009631CD" w:rsidRPr="00930F2B" w:rsidRDefault="00537CAA" w:rsidP="009631CD">
      <w:pPr>
        <w:autoSpaceDE w:val="0"/>
        <w:autoSpaceDN w:val="0"/>
        <w:adjustRightInd w:val="0"/>
        <w:jc w:val="left"/>
        <w:rPr>
          <w:rFonts w:ascii="SimSun" w:hAnsi="MS Sans Serif" w:cs="SimSun"/>
          <w:kern w:val="0"/>
          <w:sz w:val="18"/>
          <w:szCs w:val="18"/>
        </w:rPr>
      </w:pPr>
      <w:r w:rsidRPr="00537CAA">
        <w:rPr>
          <w:rFonts w:ascii="SimSun" w:eastAsia="新細明體" w:hAnsi="MS Sans Serif" w:cs="SimSun"/>
          <w:kern w:val="0"/>
          <w:sz w:val="18"/>
          <w:szCs w:val="18"/>
          <w:lang w:eastAsia="zh-TW"/>
        </w:rPr>
        <w:t>CORBATO, F.J., MERWIN-DAGGETT, M., and DALEY, R.C:</w:t>
      </w:r>
    </w:p>
    <w:p w:rsidR="009631CD" w:rsidRPr="00930F2B" w:rsidRDefault="00537CAA" w:rsidP="009631CD">
      <w:pPr>
        <w:autoSpaceDE w:val="0"/>
        <w:autoSpaceDN w:val="0"/>
        <w:adjustRightInd w:val="0"/>
        <w:jc w:val="left"/>
        <w:rPr>
          <w:rFonts w:ascii="SimSun" w:hAnsi="MS Sans Serif" w:cs="SimSun"/>
          <w:kern w:val="0"/>
          <w:sz w:val="18"/>
          <w:szCs w:val="18"/>
        </w:rPr>
      </w:pPr>
      <w:r w:rsidRPr="00537CAA">
        <w:rPr>
          <w:rFonts w:ascii="SimSun" w:eastAsia="新細明體" w:hAnsi="MS Sans Serif" w:cs="SimSun"/>
          <w:kern w:val="0"/>
          <w:sz w:val="18"/>
          <w:szCs w:val="18"/>
          <w:lang w:eastAsia="zh-TW"/>
        </w:rPr>
        <w:t>"An Experimental Time-Sharing System," Proc. AFIPS Fall Joint Computer Conf., AFIPS, pp. 335-344, 1962.</w:t>
      </w:r>
    </w:p>
    <w:p w:rsidR="009631CD" w:rsidRPr="00930F2B" w:rsidRDefault="00537CAA" w:rsidP="009631CD">
      <w:pPr>
        <w:autoSpaceDE w:val="0"/>
        <w:autoSpaceDN w:val="0"/>
        <w:adjustRightInd w:val="0"/>
        <w:jc w:val="left"/>
        <w:rPr>
          <w:rFonts w:ascii="SimSun" w:hAnsi="MS Sans Serif" w:cs="SimSun"/>
          <w:kern w:val="0"/>
          <w:sz w:val="18"/>
          <w:szCs w:val="18"/>
        </w:rPr>
      </w:pPr>
      <w:r w:rsidRPr="00537CAA">
        <w:rPr>
          <w:rFonts w:ascii="SimSun" w:eastAsia="新細明體" w:hAnsi="MS Sans Serif" w:cs="SimSun"/>
          <w:kern w:val="0"/>
          <w:sz w:val="18"/>
          <w:szCs w:val="18"/>
          <w:lang w:eastAsia="zh-TW"/>
        </w:rPr>
        <w:t>CORBATO, F.J., SALTZER, J.H., and CLINGER, C.T.:</w:t>
      </w:r>
    </w:p>
    <w:p w:rsidR="009631CD" w:rsidRPr="00930F2B" w:rsidRDefault="00537CAA" w:rsidP="009631CD">
      <w:pPr>
        <w:autoSpaceDE w:val="0"/>
        <w:autoSpaceDN w:val="0"/>
        <w:adjustRightInd w:val="0"/>
        <w:jc w:val="left"/>
        <w:rPr>
          <w:rFonts w:ascii="SimSun" w:hAnsi="MS Sans Serif" w:cs="SimSun"/>
          <w:kern w:val="0"/>
          <w:sz w:val="18"/>
          <w:szCs w:val="18"/>
        </w:rPr>
      </w:pPr>
      <w:r w:rsidRPr="00537CAA">
        <w:rPr>
          <w:rFonts w:ascii="SimSun" w:eastAsia="新細明體" w:hAnsi="MS Sans Serif" w:cs="SimSun"/>
          <w:kern w:val="0"/>
          <w:sz w:val="18"/>
          <w:szCs w:val="18"/>
          <w:lang w:eastAsia="zh-TW"/>
        </w:rPr>
        <w:t>"MULTICS-The First Seven Years," Proc. AFIPS Spring Joint Computer Conf., AFIPS, pp.571-583, 1972.</w:t>
      </w:r>
    </w:p>
    <w:p w:rsidR="009631CD" w:rsidRPr="00930F2B" w:rsidRDefault="00537CAA" w:rsidP="009631CD">
      <w:pPr>
        <w:autoSpaceDE w:val="0"/>
        <w:autoSpaceDN w:val="0"/>
        <w:adjustRightInd w:val="0"/>
        <w:jc w:val="left"/>
        <w:rPr>
          <w:rFonts w:ascii="SimSun" w:hAnsi="MS Sans Serif" w:cs="SimSun"/>
          <w:kern w:val="0"/>
          <w:sz w:val="18"/>
          <w:szCs w:val="18"/>
        </w:rPr>
      </w:pPr>
      <w:r w:rsidRPr="00537CAA">
        <w:rPr>
          <w:rFonts w:ascii="SimSun" w:eastAsia="新細明體" w:hAnsi="MS Sans Serif" w:cs="SimSun"/>
          <w:kern w:val="0"/>
          <w:sz w:val="18"/>
          <w:szCs w:val="18"/>
          <w:lang w:eastAsia="zh-TW"/>
        </w:rPr>
        <w:t>CORBATO, F.J., and VYSSOTSKY, V.A.:</w:t>
      </w:r>
    </w:p>
    <w:p w:rsidR="009631CD" w:rsidRPr="00930F2B" w:rsidRDefault="00537CAA" w:rsidP="009631CD">
      <w:pPr>
        <w:autoSpaceDE w:val="0"/>
        <w:autoSpaceDN w:val="0"/>
        <w:adjustRightInd w:val="0"/>
        <w:jc w:val="left"/>
        <w:rPr>
          <w:rFonts w:ascii="SimSun" w:hAnsi="MS Sans Serif" w:cs="SimSun"/>
          <w:kern w:val="0"/>
          <w:sz w:val="18"/>
          <w:szCs w:val="18"/>
        </w:rPr>
      </w:pPr>
      <w:r w:rsidRPr="00537CAA">
        <w:rPr>
          <w:rFonts w:ascii="SimSun" w:eastAsia="新細明體" w:hAnsi="MS Sans Serif" w:cs="SimSun"/>
          <w:kern w:val="0"/>
          <w:sz w:val="18"/>
          <w:szCs w:val="18"/>
          <w:lang w:eastAsia="zh-TW"/>
        </w:rPr>
        <w:t>"Introduction and Overview of the MULTICS System," Proc. AFIPS Fall Joint Computer Conf., AFIPS, pp. 185-196, 1965.</w:t>
      </w:r>
    </w:p>
    <w:p w:rsidR="009631CD" w:rsidRPr="00930F2B" w:rsidRDefault="00537CAA" w:rsidP="009631CD">
      <w:pPr>
        <w:autoSpaceDE w:val="0"/>
        <w:autoSpaceDN w:val="0"/>
        <w:adjustRightInd w:val="0"/>
        <w:jc w:val="left"/>
        <w:rPr>
          <w:rFonts w:ascii="SimSun" w:hAnsi="MS Sans Serif" w:cs="SimSun"/>
          <w:kern w:val="0"/>
          <w:sz w:val="18"/>
          <w:szCs w:val="18"/>
        </w:rPr>
      </w:pPr>
      <w:r w:rsidRPr="00537CAA">
        <w:rPr>
          <w:rFonts w:ascii="SimSun" w:eastAsia="新細明體" w:hAnsi="MS Sans Serif" w:cs="SimSun"/>
          <w:kern w:val="0"/>
          <w:sz w:val="18"/>
          <w:szCs w:val="18"/>
          <w:lang w:eastAsia="zh-TW"/>
        </w:rPr>
        <w:t>COURTOIS, P.J., HEYMANS, F., and PARNAS, D.L.:</w:t>
      </w:r>
    </w:p>
    <w:p w:rsidR="009631CD" w:rsidRPr="00930F2B" w:rsidRDefault="00537CAA" w:rsidP="009631CD">
      <w:pPr>
        <w:autoSpaceDE w:val="0"/>
        <w:autoSpaceDN w:val="0"/>
        <w:adjustRightInd w:val="0"/>
        <w:jc w:val="left"/>
        <w:rPr>
          <w:rFonts w:ascii="SimSun" w:hAnsi="MS Sans Serif" w:cs="SimSun"/>
          <w:kern w:val="0"/>
          <w:sz w:val="18"/>
          <w:szCs w:val="18"/>
        </w:rPr>
      </w:pPr>
      <w:r w:rsidRPr="00537CAA">
        <w:rPr>
          <w:rFonts w:ascii="SimSun" w:eastAsia="新細明體" w:hAnsi="MS Sans Serif" w:cs="SimSun"/>
          <w:kern w:val="0"/>
          <w:sz w:val="18"/>
          <w:szCs w:val="18"/>
          <w:lang w:eastAsia="zh-TW"/>
        </w:rPr>
        <w:t>"Concurrent Control with Readers and Writers," Commun. of the ACM, vol. 10. 667-668, Oct. 1971.</w:t>
      </w:r>
    </w:p>
    <w:p w:rsidR="009631CD" w:rsidRPr="00930F2B" w:rsidRDefault="00537CAA" w:rsidP="009631CD">
      <w:pPr>
        <w:autoSpaceDE w:val="0"/>
        <w:autoSpaceDN w:val="0"/>
        <w:adjustRightInd w:val="0"/>
        <w:jc w:val="left"/>
        <w:rPr>
          <w:rFonts w:ascii="SimSun" w:hAnsi="MS Sans Serif" w:cs="SimSun"/>
          <w:kern w:val="0"/>
          <w:sz w:val="18"/>
          <w:szCs w:val="18"/>
        </w:rPr>
      </w:pPr>
      <w:r w:rsidRPr="00537CAA">
        <w:rPr>
          <w:rFonts w:ascii="SimSun" w:eastAsia="新細明體" w:hAnsi="MS Sans Serif" w:cs="SimSun"/>
          <w:kern w:val="0"/>
          <w:sz w:val="18"/>
          <w:szCs w:val="18"/>
          <w:lang w:eastAsia="zh-TW"/>
        </w:rPr>
        <w:t>DALEY, R.C., and DENNIS, J.B.:</w:t>
      </w:r>
    </w:p>
    <w:p w:rsidR="009631CD" w:rsidRPr="00930F2B" w:rsidRDefault="00537CAA" w:rsidP="009631CD">
      <w:pPr>
        <w:autoSpaceDE w:val="0"/>
        <w:autoSpaceDN w:val="0"/>
        <w:adjustRightInd w:val="0"/>
        <w:jc w:val="left"/>
        <w:rPr>
          <w:rFonts w:ascii="SimSun" w:hAnsi="MS Sans Serif" w:cs="SimSun"/>
          <w:kern w:val="0"/>
          <w:sz w:val="18"/>
          <w:szCs w:val="18"/>
        </w:rPr>
      </w:pPr>
      <w:r w:rsidRPr="00537CAA">
        <w:rPr>
          <w:rFonts w:ascii="SimSun" w:eastAsia="新細明體" w:hAnsi="MS Sans Serif" w:cs="SimSun"/>
          <w:kern w:val="0"/>
          <w:sz w:val="18"/>
          <w:szCs w:val="18"/>
          <w:lang w:eastAsia="zh-TW"/>
        </w:rPr>
        <w:t>"Virtual Memory, Process, and Sharing in MULTICS," Commun. of the ACM, vol. 11, pp. 306-312, May 1968.</w:t>
      </w:r>
    </w:p>
    <w:p w:rsidR="009631CD" w:rsidRPr="00930F2B" w:rsidRDefault="00537CAA" w:rsidP="009631CD">
      <w:pPr>
        <w:autoSpaceDE w:val="0"/>
        <w:autoSpaceDN w:val="0"/>
        <w:adjustRightInd w:val="0"/>
        <w:jc w:val="left"/>
        <w:rPr>
          <w:rFonts w:ascii="SimSun" w:hAnsi="MS Sans Serif" w:cs="SimSun"/>
          <w:kern w:val="0"/>
          <w:sz w:val="18"/>
          <w:szCs w:val="18"/>
        </w:rPr>
      </w:pPr>
      <w:r w:rsidRPr="00537CAA">
        <w:rPr>
          <w:rFonts w:ascii="SimSun" w:eastAsia="新細明體" w:hAnsi="MS Sans Serif" w:cs="SimSun"/>
          <w:kern w:val="0"/>
          <w:sz w:val="18"/>
          <w:szCs w:val="18"/>
          <w:lang w:eastAsia="zh-TW"/>
        </w:rPr>
        <w:t>DEITEL, H.M.:</w:t>
      </w:r>
    </w:p>
    <w:p w:rsidR="009631CD" w:rsidRPr="00930F2B" w:rsidRDefault="00537CAA" w:rsidP="009631CD">
      <w:pPr>
        <w:autoSpaceDE w:val="0"/>
        <w:autoSpaceDN w:val="0"/>
        <w:adjustRightInd w:val="0"/>
        <w:jc w:val="left"/>
        <w:rPr>
          <w:rFonts w:ascii="SimSun" w:hAnsi="MS Sans Serif" w:cs="SimSun"/>
          <w:kern w:val="0"/>
          <w:sz w:val="18"/>
          <w:szCs w:val="18"/>
        </w:rPr>
      </w:pPr>
      <w:r w:rsidRPr="00537CAA">
        <w:rPr>
          <w:rFonts w:ascii="SimSun" w:eastAsia="新細明體" w:hAnsi="MS Sans Serif" w:cs="SimSun"/>
          <w:kern w:val="0"/>
          <w:sz w:val="18"/>
          <w:szCs w:val="18"/>
          <w:lang w:eastAsia="zh-TW"/>
        </w:rPr>
        <w:t>Operating Systems, 2nd Ed., Reading, MA: Addison-Wesley, 1990.</w:t>
      </w:r>
    </w:p>
    <w:p w:rsidR="009631CD" w:rsidRPr="00930F2B" w:rsidRDefault="00537CAA" w:rsidP="009631CD">
      <w:pPr>
        <w:autoSpaceDE w:val="0"/>
        <w:autoSpaceDN w:val="0"/>
        <w:adjustRightInd w:val="0"/>
        <w:jc w:val="left"/>
        <w:rPr>
          <w:rFonts w:ascii="SimSun" w:hAnsi="MS Sans Serif" w:cs="SimSun"/>
          <w:kern w:val="0"/>
          <w:sz w:val="18"/>
          <w:szCs w:val="18"/>
        </w:rPr>
      </w:pPr>
      <w:r w:rsidRPr="00537CAA">
        <w:rPr>
          <w:rFonts w:ascii="SimSun" w:eastAsia="新細明體" w:hAnsi="MS Sans Serif" w:cs="SimSun"/>
          <w:kern w:val="0"/>
          <w:sz w:val="18"/>
          <w:szCs w:val="18"/>
          <w:lang w:eastAsia="zh-TW"/>
        </w:rPr>
        <w:t>DENNING, D.:</w:t>
      </w:r>
    </w:p>
    <w:p w:rsidR="009631CD" w:rsidRPr="00930F2B" w:rsidRDefault="00537CAA" w:rsidP="009631CD">
      <w:pPr>
        <w:autoSpaceDE w:val="0"/>
        <w:autoSpaceDN w:val="0"/>
        <w:adjustRightInd w:val="0"/>
        <w:jc w:val="left"/>
        <w:rPr>
          <w:rFonts w:ascii="SimSun" w:hAnsi="MS Sans Serif" w:cs="SimSun"/>
          <w:kern w:val="0"/>
          <w:sz w:val="18"/>
          <w:szCs w:val="18"/>
        </w:rPr>
      </w:pPr>
      <w:r w:rsidRPr="00537CAA">
        <w:rPr>
          <w:rFonts w:ascii="SimSun" w:eastAsia="新細明體" w:hAnsi="MS Sans Serif" w:cs="SimSun"/>
          <w:kern w:val="0"/>
          <w:sz w:val="18"/>
          <w:szCs w:val="18"/>
          <w:lang w:eastAsia="zh-TW"/>
        </w:rPr>
        <w:t>"The United states vs. Craig Neidorf," Commun. of the ACM, vol. 34, pp. 22-43, March 1991.</w:t>
      </w:r>
    </w:p>
    <w:p w:rsidR="009631CD" w:rsidRPr="00930F2B" w:rsidRDefault="00537CAA" w:rsidP="009631CD">
      <w:pPr>
        <w:autoSpaceDE w:val="0"/>
        <w:autoSpaceDN w:val="0"/>
        <w:adjustRightInd w:val="0"/>
        <w:jc w:val="left"/>
        <w:rPr>
          <w:rFonts w:ascii="SimSun" w:hAnsi="MS Sans Serif" w:cs="SimSun"/>
          <w:kern w:val="0"/>
          <w:sz w:val="18"/>
          <w:szCs w:val="18"/>
        </w:rPr>
      </w:pPr>
      <w:r w:rsidRPr="00537CAA">
        <w:rPr>
          <w:rFonts w:ascii="SimSun" w:eastAsia="新細明體" w:hAnsi="MS Sans Serif" w:cs="SimSun"/>
          <w:kern w:val="0"/>
          <w:sz w:val="18"/>
          <w:szCs w:val="18"/>
          <w:lang w:eastAsia="zh-TW"/>
        </w:rPr>
        <w:t>DENNING, P.J.:</w:t>
      </w:r>
    </w:p>
    <w:p w:rsidR="009631CD" w:rsidRPr="00930F2B" w:rsidRDefault="00537CAA" w:rsidP="009631CD">
      <w:pPr>
        <w:autoSpaceDE w:val="0"/>
        <w:autoSpaceDN w:val="0"/>
        <w:adjustRightInd w:val="0"/>
        <w:jc w:val="left"/>
        <w:rPr>
          <w:rFonts w:ascii="SimSun" w:hAnsi="MS Sans Serif" w:cs="SimSun"/>
          <w:kern w:val="0"/>
          <w:sz w:val="18"/>
          <w:szCs w:val="18"/>
        </w:rPr>
      </w:pPr>
      <w:r w:rsidRPr="00537CAA">
        <w:rPr>
          <w:rFonts w:ascii="SimSun" w:eastAsia="新細明體" w:hAnsi="MS Sans Serif" w:cs="SimSun"/>
          <w:kern w:val="0"/>
          <w:sz w:val="18"/>
          <w:szCs w:val="18"/>
          <w:lang w:eastAsia="zh-TW"/>
        </w:rPr>
        <w:t>"The Working Set Model for Program Behavior," Commun. of the ACM, vol. 11, pp. 323-33, 1968a.</w:t>
      </w:r>
    </w:p>
    <w:p w:rsidR="009631CD" w:rsidRPr="00930F2B" w:rsidRDefault="00537CAA" w:rsidP="009631CD">
      <w:pPr>
        <w:autoSpaceDE w:val="0"/>
        <w:autoSpaceDN w:val="0"/>
        <w:adjustRightInd w:val="0"/>
        <w:jc w:val="left"/>
        <w:rPr>
          <w:rFonts w:ascii="SimSun" w:hAnsi="MS Sans Serif" w:cs="SimSun"/>
          <w:kern w:val="0"/>
          <w:sz w:val="18"/>
          <w:szCs w:val="18"/>
        </w:rPr>
      </w:pPr>
      <w:r w:rsidRPr="00537CAA">
        <w:rPr>
          <w:rFonts w:ascii="SimSun" w:eastAsia="新細明體" w:hAnsi="MS Sans Serif" w:cs="SimSun"/>
          <w:kern w:val="0"/>
          <w:sz w:val="18"/>
          <w:szCs w:val="18"/>
          <w:lang w:eastAsia="zh-TW"/>
        </w:rPr>
        <w:t>DENNING, P.J.:</w:t>
      </w:r>
    </w:p>
    <w:p w:rsidR="009631CD" w:rsidRPr="00930F2B" w:rsidRDefault="00537CAA" w:rsidP="009631CD">
      <w:pPr>
        <w:autoSpaceDE w:val="0"/>
        <w:autoSpaceDN w:val="0"/>
        <w:adjustRightInd w:val="0"/>
        <w:jc w:val="left"/>
        <w:rPr>
          <w:rFonts w:ascii="SimSun" w:hAnsi="MS Sans Serif" w:cs="SimSun"/>
          <w:kern w:val="0"/>
          <w:sz w:val="18"/>
          <w:szCs w:val="18"/>
        </w:rPr>
      </w:pPr>
      <w:r w:rsidRPr="00537CAA">
        <w:rPr>
          <w:rFonts w:ascii="SimSun" w:eastAsia="新細明體" w:hAnsi="MS Sans Serif" w:cs="SimSun"/>
          <w:kern w:val="0"/>
          <w:sz w:val="18"/>
          <w:szCs w:val="18"/>
          <w:lang w:eastAsia="zh-TW"/>
        </w:rPr>
        <w:t>"Thrashing: Its Causes and Prevention," Proc. AFIPS National Computer Conf., AFIPS, pp. 915-922, 1968b.</w:t>
      </w:r>
    </w:p>
    <w:p w:rsidR="009631CD" w:rsidRPr="00930F2B" w:rsidRDefault="00537CAA" w:rsidP="009631CD">
      <w:pPr>
        <w:autoSpaceDE w:val="0"/>
        <w:autoSpaceDN w:val="0"/>
        <w:adjustRightInd w:val="0"/>
        <w:jc w:val="left"/>
        <w:rPr>
          <w:rFonts w:ascii="SimSun" w:hAnsi="MS Sans Serif" w:cs="SimSun"/>
          <w:kern w:val="0"/>
          <w:sz w:val="18"/>
          <w:szCs w:val="18"/>
        </w:rPr>
      </w:pPr>
      <w:r w:rsidRPr="00537CAA">
        <w:rPr>
          <w:rFonts w:ascii="SimSun" w:eastAsia="新細明體" w:hAnsi="MS Sans Serif" w:cs="SimSun"/>
          <w:kern w:val="0"/>
          <w:sz w:val="18"/>
          <w:szCs w:val="18"/>
          <w:lang w:eastAsia="zh-TW"/>
        </w:rPr>
        <w:t>DENNING, P.J.:</w:t>
      </w:r>
    </w:p>
    <w:p w:rsidR="009631CD" w:rsidRPr="00930F2B" w:rsidRDefault="00537CAA" w:rsidP="009631CD">
      <w:pPr>
        <w:autoSpaceDE w:val="0"/>
        <w:autoSpaceDN w:val="0"/>
        <w:adjustRightInd w:val="0"/>
        <w:jc w:val="left"/>
        <w:rPr>
          <w:rFonts w:ascii="SimSun" w:hAnsi="MS Sans Serif" w:cs="SimSun"/>
          <w:kern w:val="0"/>
          <w:sz w:val="18"/>
          <w:szCs w:val="18"/>
        </w:rPr>
      </w:pPr>
      <w:r w:rsidRPr="00537CAA">
        <w:rPr>
          <w:rFonts w:ascii="SimSun" w:eastAsia="新細明體" w:hAnsi="MS Sans Serif" w:cs="SimSun"/>
          <w:kern w:val="0"/>
          <w:sz w:val="18"/>
          <w:szCs w:val="18"/>
          <w:lang w:eastAsia="zh-TW"/>
        </w:rPr>
        <w:t>"Virtual Memory," Computing Surveys, vol. 2, pp. 153-189, Sept. 1970.</w:t>
      </w:r>
    </w:p>
    <w:p w:rsidR="009631CD" w:rsidRPr="00930F2B" w:rsidRDefault="00537CAA" w:rsidP="009631CD">
      <w:pPr>
        <w:autoSpaceDE w:val="0"/>
        <w:autoSpaceDN w:val="0"/>
        <w:adjustRightInd w:val="0"/>
        <w:jc w:val="left"/>
        <w:rPr>
          <w:rFonts w:ascii="SimSun" w:hAnsi="MS Sans Serif" w:cs="SimSun"/>
          <w:kern w:val="0"/>
          <w:sz w:val="18"/>
          <w:szCs w:val="18"/>
        </w:rPr>
      </w:pPr>
      <w:r w:rsidRPr="00537CAA">
        <w:rPr>
          <w:rFonts w:ascii="SimSun" w:eastAsia="新細明體" w:hAnsi="MS Sans Serif" w:cs="SimSun"/>
          <w:kern w:val="0"/>
          <w:sz w:val="18"/>
          <w:szCs w:val="18"/>
          <w:lang w:eastAsia="zh-TW"/>
        </w:rPr>
        <w:t>DENNING, P.J.:</w:t>
      </w:r>
    </w:p>
    <w:p w:rsidR="009631CD" w:rsidRPr="00930F2B" w:rsidRDefault="00537CAA" w:rsidP="009631CD">
      <w:pPr>
        <w:autoSpaceDE w:val="0"/>
        <w:autoSpaceDN w:val="0"/>
        <w:adjustRightInd w:val="0"/>
        <w:jc w:val="left"/>
        <w:rPr>
          <w:rFonts w:ascii="SimSun" w:hAnsi="MS Sans Serif" w:cs="SimSun"/>
          <w:kern w:val="0"/>
          <w:sz w:val="18"/>
          <w:szCs w:val="18"/>
        </w:rPr>
      </w:pPr>
      <w:r w:rsidRPr="00537CAA">
        <w:rPr>
          <w:rFonts w:ascii="SimSun" w:eastAsia="新細明體" w:hAnsi="MS Sans Serif" w:cs="SimSun"/>
          <w:kern w:val="0"/>
          <w:sz w:val="18"/>
          <w:szCs w:val="18"/>
          <w:lang w:eastAsia="zh-TW"/>
        </w:rPr>
        <w:t>"Working Sets Past and Present," IEEE Trans. on Software Engineering, vol. SE-6, pp. 64-84, Jan. 1980.</w:t>
      </w:r>
    </w:p>
    <w:p w:rsidR="009631CD" w:rsidRPr="00930F2B" w:rsidRDefault="00537CAA" w:rsidP="009631CD">
      <w:pPr>
        <w:autoSpaceDE w:val="0"/>
        <w:autoSpaceDN w:val="0"/>
        <w:adjustRightInd w:val="0"/>
        <w:jc w:val="left"/>
        <w:rPr>
          <w:rFonts w:ascii="SimSun" w:hAnsi="MS Sans Serif" w:cs="SimSun"/>
          <w:kern w:val="0"/>
          <w:sz w:val="18"/>
          <w:szCs w:val="18"/>
        </w:rPr>
      </w:pPr>
      <w:r w:rsidRPr="00537CAA">
        <w:rPr>
          <w:rFonts w:ascii="SimSun" w:eastAsia="新細明體" w:hAnsi="MS Sans Serif" w:cs="SimSun"/>
          <w:kern w:val="0"/>
          <w:sz w:val="18"/>
          <w:szCs w:val="18"/>
          <w:lang w:eastAsia="zh-TW"/>
        </w:rPr>
        <w:t>DENNING, J.B., and VAN HORN, E.C.:</w:t>
      </w:r>
    </w:p>
    <w:p w:rsidR="009631CD" w:rsidRPr="00930F2B" w:rsidRDefault="00537CAA" w:rsidP="009631CD">
      <w:pPr>
        <w:autoSpaceDE w:val="0"/>
        <w:autoSpaceDN w:val="0"/>
        <w:adjustRightInd w:val="0"/>
        <w:jc w:val="left"/>
        <w:rPr>
          <w:rFonts w:ascii="SimSun" w:hAnsi="MS Sans Serif" w:cs="SimSun"/>
          <w:kern w:val="0"/>
          <w:sz w:val="18"/>
          <w:szCs w:val="18"/>
        </w:rPr>
      </w:pPr>
      <w:r w:rsidRPr="00537CAA">
        <w:rPr>
          <w:rFonts w:ascii="SimSun" w:eastAsia="新細明體" w:hAnsi="MS Sans Serif" w:cs="SimSun"/>
          <w:kern w:val="0"/>
          <w:sz w:val="18"/>
          <w:szCs w:val="18"/>
          <w:lang w:eastAsia="zh-TW"/>
        </w:rPr>
        <w:t>"Programming Semantics for Multiprogrammed Computations," Commun. of the ACM, vol. 9, pp. 143-155, March 1966.</w:t>
      </w:r>
    </w:p>
    <w:p w:rsidR="009631CD" w:rsidRPr="00930F2B" w:rsidRDefault="00537CAA" w:rsidP="009631CD">
      <w:pPr>
        <w:autoSpaceDE w:val="0"/>
        <w:autoSpaceDN w:val="0"/>
        <w:adjustRightInd w:val="0"/>
        <w:jc w:val="left"/>
        <w:rPr>
          <w:rFonts w:ascii="SimSun" w:hAnsi="MS Sans Serif" w:cs="SimSun"/>
          <w:kern w:val="0"/>
          <w:sz w:val="18"/>
          <w:szCs w:val="18"/>
        </w:rPr>
      </w:pPr>
      <w:r w:rsidRPr="00537CAA">
        <w:rPr>
          <w:rFonts w:ascii="SimSun" w:eastAsia="新細明體" w:hAnsi="MS Sans Serif" w:cs="SimSun"/>
          <w:kern w:val="0"/>
          <w:sz w:val="18"/>
          <w:szCs w:val="18"/>
          <w:lang w:eastAsia="zh-TW"/>
        </w:rPr>
        <w:t>DIJKSTRA, E.W.:</w:t>
      </w:r>
    </w:p>
    <w:p w:rsidR="009631CD" w:rsidRPr="00930F2B" w:rsidRDefault="00537CAA" w:rsidP="009631CD">
      <w:pPr>
        <w:autoSpaceDE w:val="0"/>
        <w:autoSpaceDN w:val="0"/>
        <w:adjustRightInd w:val="0"/>
        <w:jc w:val="left"/>
        <w:rPr>
          <w:rFonts w:ascii="SimSun" w:hAnsi="MS Sans Serif" w:cs="SimSun"/>
          <w:kern w:val="0"/>
          <w:sz w:val="18"/>
          <w:szCs w:val="18"/>
        </w:rPr>
      </w:pPr>
      <w:r w:rsidRPr="00537CAA">
        <w:rPr>
          <w:rFonts w:ascii="SimSun" w:eastAsia="新細明體" w:hAnsi="MS Sans Serif" w:cs="SimSun"/>
          <w:kern w:val="0"/>
          <w:sz w:val="18"/>
          <w:szCs w:val="18"/>
          <w:lang w:eastAsia="zh-TW"/>
        </w:rPr>
        <w:t>"Co-operating Sequential Processes," in Programming Languages, Genuys, F. (Ed.), London: Academic Press, 1965.</w:t>
      </w:r>
    </w:p>
    <w:p w:rsidR="009631CD" w:rsidRPr="00930F2B" w:rsidRDefault="00537CAA" w:rsidP="009631CD">
      <w:pPr>
        <w:autoSpaceDE w:val="0"/>
        <w:autoSpaceDN w:val="0"/>
        <w:adjustRightInd w:val="0"/>
        <w:jc w:val="left"/>
        <w:rPr>
          <w:rFonts w:ascii="SimSun" w:hAnsi="MS Sans Serif" w:cs="SimSun"/>
          <w:kern w:val="0"/>
          <w:sz w:val="18"/>
          <w:szCs w:val="18"/>
        </w:rPr>
      </w:pPr>
      <w:r w:rsidRPr="00537CAA">
        <w:rPr>
          <w:rFonts w:ascii="SimSun" w:eastAsia="新細明體" w:hAnsi="MS Sans Serif" w:cs="SimSun"/>
          <w:kern w:val="0"/>
          <w:sz w:val="18"/>
          <w:szCs w:val="18"/>
          <w:lang w:eastAsia="zh-TW"/>
        </w:rPr>
        <w:t>DIJKSTRA, E.W.:</w:t>
      </w:r>
    </w:p>
    <w:p w:rsidR="009631CD" w:rsidRPr="00930F2B" w:rsidRDefault="00537CAA" w:rsidP="009631CD">
      <w:pPr>
        <w:autoSpaceDE w:val="0"/>
        <w:autoSpaceDN w:val="0"/>
        <w:adjustRightInd w:val="0"/>
        <w:jc w:val="left"/>
        <w:rPr>
          <w:rFonts w:ascii="SimSun" w:hAnsi="MS Sans Serif" w:cs="SimSun"/>
          <w:kern w:val="0"/>
          <w:sz w:val="18"/>
          <w:szCs w:val="18"/>
        </w:rPr>
      </w:pPr>
      <w:r w:rsidRPr="00537CAA">
        <w:rPr>
          <w:rFonts w:ascii="SimSun" w:eastAsia="新細明體" w:hAnsi="MS Sans Serif" w:cs="SimSun"/>
          <w:kern w:val="0"/>
          <w:sz w:val="18"/>
          <w:szCs w:val="18"/>
          <w:lang w:eastAsia="zh-TW"/>
        </w:rPr>
        <w:t>"The Structure of THE Multiprogramming System," Commun. of the ACM, vol. 11, pp. 341-346, May 1968.</w:t>
      </w:r>
    </w:p>
    <w:p w:rsidR="009631CD" w:rsidRPr="00930F2B" w:rsidRDefault="00537CAA" w:rsidP="009631CD">
      <w:pPr>
        <w:autoSpaceDE w:val="0"/>
        <w:autoSpaceDN w:val="0"/>
        <w:adjustRightInd w:val="0"/>
        <w:jc w:val="left"/>
        <w:rPr>
          <w:rFonts w:ascii="SimSun" w:hAnsi="MS Sans Serif" w:cs="SimSun"/>
          <w:kern w:val="0"/>
          <w:sz w:val="18"/>
          <w:szCs w:val="18"/>
        </w:rPr>
      </w:pPr>
      <w:r w:rsidRPr="00537CAA">
        <w:rPr>
          <w:rFonts w:ascii="SimSun" w:eastAsia="新細明體" w:hAnsi="MS Sans Serif" w:cs="SimSun"/>
          <w:kern w:val="0"/>
          <w:sz w:val="18"/>
          <w:szCs w:val="18"/>
          <w:lang w:eastAsia="zh-TW"/>
        </w:rPr>
        <w:t>DUBOIS, M., SCHEURICH, C., and BRIGGS, F.A.:</w:t>
      </w:r>
    </w:p>
    <w:p w:rsidR="009631CD" w:rsidRPr="00930F2B" w:rsidRDefault="00537CAA" w:rsidP="009631CD">
      <w:pPr>
        <w:autoSpaceDE w:val="0"/>
        <w:autoSpaceDN w:val="0"/>
        <w:adjustRightInd w:val="0"/>
        <w:jc w:val="left"/>
        <w:rPr>
          <w:rFonts w:ascii="SimSun" w:hAnsi="MS Sans Serif" w:cs="SimSun"/>
          <w:kern w:val="0"/>
          <w:sz w:val="18"/>
          <w:szCs w:val="18"/>
        </w:rPr>
      </w:pPr>
      <w:r w:rsidRPr="00537CAA">
        <w:rPr>
          <w:rFonts w:ascii="SimSun" w:eastAsia="新細明體" w:hAnsi="MS Sans Serif" w:cs="SimSun"/>
          <w:kern w:val="0"/>
          <w:sz w:val="18"/>
          <w:szCs w:val="18"/>
          <w:lang w:eastAsia="zh-TW"/>
        </w:rPr>
        <w:t>"Synchronization, Coherence, and Event Ordering in Multiprocessors," IEEE Computer, vol. 21, pp. 9-21, Feb. 1988.</w:t>
      </w:r>
    </w:p>
    <w:p w:rsidR="009631CD" w:rsidRPr="00930F2B" w:rsidRDefault="00537CAA" w:rsidP="009631CD">
      <w:pPr>
        <w:autoSpaceDE w:val="0"/>
        <w:autoSpaceDN w:val="0"/>
        <w:adjustRightInd w:val="0"/>
        <w:jc w:val="left"/>
        <w:rPr>
          <w:rFonts w:ascii="SimSun" w:hAnsi="MS Sans Serif" w:cs="SimSun"/>
          <w:kern w:val="0"/>
          <w:sz w:val="18"/>
          <w:szCs w:val="18"/>
        </w:rPr>
      </w:pPr>
      <w:r w:rsidRPr="00537CAA">
        <w:rPr>
          <w:rFonts w:ascii="SimSun" w:eastAsia="新細明體" w:hAnsi="MS Sans Serif" w:cs="SimSun"/>
          <w:kern w:val="0"/>
          <w:sz w:val="18"/>
          <w:szCs w:val="18"/>
          <w:lang w:eastAsia="zh-TW"/>
        </w:rPr>
        <w:t>ENGLER, D.R., KAASHOEK, M.F., and O'TOOLE, J.Jr.:</w:t>
      </w:r>
    </w:p>
    <w:p w:rsidR="009631CD" w:rsidRPr="00930F2B" w:rsidRDefault="00537CAA" w:rsidP="009631CD">
      <w:pPr>
        <w:autoSpaceDE w:val="0"/>
        <w:autoSpaceDN w:val="0"/>
        <w:adjustRightInd w:val="0"/>
        <w:jc w:val="left"/>
        <w:rPr>
          <w:rFonts w:ascii="SimSun" w:hAnsi="MS Sans Serif" w:cs="SimSun"/>
          <w:kern w:val="0"/>
          <w:sz w:val="18"/>
          <w:szCs w:val="18"/>
        </w:rPr>
      </w:pPr>
      <w:r w:rsidRPr="00537CAA">
        <w:rPr>
          <w:rFonts w:ascii="SimSun" w:eastAsia="新細明體" w:hAnsi="MS Sans Serif" w:cs="SimSun"/>
          <w:kern w:val="0"/>
          <w:sz w:val="18"/>
          <w:szCs w:val="18"/>
          <w:lang w:eastAsia="zh-TW"/>
        </w:rPr>
        <w:t>"Exokernel: An Operating System Architecture for Application-Level Resource Management," Proc. of the Fifteenth Symp. on Operating Systems Principles, ACM, pp. 251-266, 1995.</w:t>
      </w:r>
    </w:p>
    <w:p w:rsidR="009631CD" w:rsidRPr="00930F2B" w:rsidRDefault="00537CAA" w:rsidP="009631CD">
      <w:pPr>
        <w:autoSpaceDE w:val="0"/>
        <w:autoSpaceDN w:val="0"/>
        <w:adjustRightInd w:val="0"/>
        <w:jc w:val="left"/>
        <w:rPr>
          <w:rFonts w:ascii="SimSun" w:hAnsi="MS Sans Serif" w:cs="SimSun"/>
          <w:kern w:val="0"/>
          <w:sz w:val="18"/>
          <w:szCs w:val="18"/>
        </w:rPr>
      </w:pPr>
      <w:r w:rsidRPr="00537CAA">
        <w:rPr>
          <w:rFonts w:ascii="SimSun" w:eastAsia="新細明體" w:hAnsi="MS Sans Serif" w:cs="SimSun"/>
          <w:kern w:val="0"/>
          <w:sz w:val="18"/>
          <w:szCs w:val="18"/>
          <w:lang w:eastAsia="zh-TW"/>
        </w:rPr>
        <w:t>FABRY, R.S.:</w:t>
      </w:r>
    </w:p>
    <w:p w:rsidR="009631CD" w:rsidRPr="00930F2B" w:rsidRDefault="00537CAA" w:rsidP="009631CD">
      <w:pPr>
        <w:autoSpaceDE w:val="0"/>
        <w:autoSpaceDN w:val="0"/>
        <w:adjustRightInd w:val="0"/>
        <w:jc w:val="left"/>
        <w:rPr>
          <w:rFonts w:ascii="SimSun" w:hAnsi="MS Sans Serif" w:cs="SimSun"/>
          <w:kern w:val="0"/>
          <w:sz w:val="18"/>
          <w:szCs w:val="18"/>
        </w:rPr>
      </w:pPr>
      <w:r w:rsidRPr="00537CAA">
        <w:rPr>
          <w:rFonts w:ascii="SimSun" w:eastAsia="新細明體" w:hAnsi="MS Sans Serif" w:cs="SimSun"/>
          <w:kern w:val="0"/>
          <w:sz w:val="18"/>
          <w:szCs w:val="18"/>
          <w:lang w:eastAsia="zh-TW"/>
        </w:rPr>
        <w:t>"Capability-Based Addressing," Commun. of the ACM, vol. 17, pp. 403-412, July 1974.</w:t>
      </w:r>
    </w:p>
    <w:p w:rsidR="009631CD" w:rsidRPr="00930F2B" w:rsidRDefault="00537CAA" w:rsidP="009631CD">
      <w:pPr>
        <w:autoSpaceDE w:val="0"/>
        <w:autoSpaceDN w:val="0"/>
        <w:adjustRightInd w:val="0"/>
        <w:jc w:val="left"/>
        <w:rPr>
          <w:rFonts w:ascii="SimSun" w:hAnsi="MS Sans Serif" w:cs="SimSun"/>
          <w:kern w:val="0"/>
          <w:sz w:val="18"/>
          <w:szCs w:val="18"/>
        </w:rPr>
      </w:pPr>
      <w:r w:rsidRPr="00537CAA">
        <w:rPr>
          <w:rFonts w:ascii="SimSun" w:eastAsia="新細明體" w:hAnsi="MS Sans Serif" w:cs="SimSun"/>
          <w:kern w:val="0"/>
          <w:sz w:val="18"/>
          <w:szCs w:val="18"/>
          <w:lang w:eastAsia="zh-TW"/>
        </w:rPr>
        <w:t>FEELEY, M.J., MORGAN, W.E., PIGHIN, F.H., KARLIN, A.R., LEVY, H.M., and THEKKATH, C.A.:</w:t>
      </w:r>
    </w:p>
    <w:p w:rsidR="009631CD" w:rsidRPr="00930F2B" w:rsidRDefault="00537CAA" w:rsidP="009631CD">
      <w:pPr>
        <w:autoSpaceDE w:val="0"/>
        <w:autoSpaceDN w:val="0"/>
        <w:adjustRightInd w:val="0"/>
        <w:jc w:val="left"/>
        <w:rPr>
          <w:rFonts w:ascii="SimSun" w:hAnsi="MS Sans Serif" w:cs="SimSun"/>
          <w:kern w:val="0"/>
          <w:sz w:val="18"/>
          <w:szCs w:val="18"/>
        </w:rPr>
      </w:pPr>
      <w:r w:rsidRPr="00537CAA">
        <w:rPr>
          <w:rFonts w:ascii="SimSun" w:eastAsia="新細明體" w:hAnsi="MS Sans Serif" w:cs="SimSun"/>
          <w:kern w:val="0"/>
          <w:sz w:val="18"/>
          <w:szCs w:val="18"/>
          <w:lang w:eastAsia="zh-TW"/>
        </w:rPr>
        <w:t>"Implementing Global Memory Management in a Workstation CLuster," Proc. of the Fifteenth Symp. on Operating Systems Principles, ACM, pp. 201-212, 1995.</w:t>
      </w:r>
    </w:p>
    <w:p w:rsidR="009631CD" w:rsidRPr="00930F2B" w:rsidRDefault="00537CAA" w:rsidP="009631CD">
      <w:pPr>
        <w:autoSpaceDE w:val="0"/>
        <w:autoSpaceDN w:val="0"/>
        <w:adjustRightInd w:val="0"/>
        <w:jc w:val="left"/>
        <w:rPr>
          <w:rFonts w:ascii="SimSun" w:hAnsi="MS Sans Serif" w:cs="SimSun"/>
          <w:kern w:val="0"/>
          <w:sz w:val="18"/>
          <w:szCs w:val="18"/>
        </w:rPr>
      </w:pPr>
      <w:r w:rsidRPr="00537CAA">
        <w:rPr>
          <w:rFonts w:ascii="SimSun" w:eastAsia="新細明體" w:hAnsi="MS Sans Serif" w:cs="SimSun"/>
          <w:kern w:val="0"/>
          <w:sz w:val="18"/>
          <w:szCs w:val="18"/>
          <w:lang w:eastAsia="zh-TW"/>
        </w:rPr>
        <w:t>FINKEL, R.A.:</w:t>
      </w:r>
    </w:p>
    <w:p w:rsidR="009631CD" w:rsidRPr="00930F2B" w:rsidRDefault="00537CAA" w:rsidP="009631CD">
      <w:pPr>
        <w:autoSpaceDE w:val="0"/>
        <w:autoSpaceDN w:val="0"/>
        <w:adjustRightInd w:val="0"/>
        <w:jc w:val="left"/>
        <w:rPr>
          <w:rFonts w:ascii="SimSun" w:hAnsi="MS Sans Serif" w:cs="SimSun"/>
          <w:kern w:val="0"/>
          <w:sz w:val="18"/>
          <w:szCs w:val="18"/>
        </w:rPr>
      </w:pPr>
      <w:r w:rsidRPr="00537CAA">
        <w:rPr>
          <w:rFonts w:ascii="SimSun" w:eastAsia="新細明體" w:hAnsi="MS Sans Serif" w:cs="SimSun"/>
          <w:kern w:val="0"/>
          <w:sz w:val="18"/>
          <w:szCs w:val="18"/>
          <w:lang w:eastAsia="zh-TW"/>
        </w:rPr>
        <w:t>An Operating Systems Vade Mecum, 2nd Ed., Englewood Cliffs, NJ: Prentice Hall, 1988.</w:t>
      </w:r>
    </w:p>
    <w:p w:rsidR="009631CD" w:rsidRPr="00930F2B" w:rsidRDefault="00537CAA" w:rsidP="009631CD">
      <w:pPr>
        <w:autoSpaceDE w:val="0"/>
        <w:autoSpaceDN w:val="0"/>
        <w:adjustRightInd w:val="0"/>
        <w:jc w:val="left"/>
        <w:rPr>
          <w:rFonts w:ascii="SimSun" w:hAnsi="MS Sans Serif" w:cs="SimSun"/>
          <w:kern w:val="0"/>
          <w:sz w:val="18"/>
          <w:szCs w:val="18"/>
        </w:rPr>
      </w:pPr>
      <w:r w:rsidRPr="00537CAA">
        <w:rPr>
          <w:rFonts w:ascii="SimSun" w:eastAsia="新細明體" w:hAnsi="MS Sans Serif" w:cs="SimSun"/>
          <w:kern w:val="0"/>
          <w:sz w:val="18"/>
          <w:szCs w:val="18"/>
          <w:lang w:eastAsia="zh-TW"/>
        </w:rPr>
        <w:t>FOTHERINGHAM, J.:</w:t>
      </w:r>
    </w:p>
    <w:p w:rsidR="009631CD" w:rsidRPr="00930F2B" w:rsidRDefault="00537CAA" w:rsidP="009631CD">
      <w:pPr>
        <w:autoSpaceDE w:val="0"/>
        <w:autoSpaceDN w:val="0"/>
        <w:adjustRightInd w:val="0"/>
        <w:jc w:val="left"/>
        <w:rPr>
          <w:rFonts w:ascii="SimSun" w:hAnsi="MS Sans Serif" w:cs="SimSun"/>
          <w:kern w:val="0"/>
          <w:sz w:val="18"/>
          <w:szCs w:val="18"/>
        </w:rPr>
      </w:pPr>
      <w:r w:rsidRPr="00537CAA">
        <w:rPr>
          <w:rFonts w:ascii="SimSun" w:eastAsia="新細明體" w:hAnsi="MS Sans Serif" w:cs="SimSun"/>
          <w:kern w:val="0"/>
          <w:sz w:val="18"/>
          <w:szCs w:val="18"/>
          <w:lang w:eastAsia="zh-TW"/>
        </w:rPr>
        <w:t>"Dynamic Storage Allocation in the Atlas Including an Automatic Use of a Backing Store," Commun. of the ACM, vol. 4, pp. 435-436, Oct. 1961.</w:t>
      </w:r>
    </w:p>
    <w:p w:rsidR="009631CD" w:rsidRPr="00930F2B" w:rsidRDefault="00537CAA" w:rsidP="009631CD">
      <w:pPr>
        <w:autoSpaceDE w:val="0"/>
        <w:autoSpaceDN w:val="0"/>
        <w:adjustRightInd w:val="0"/>
        <w:jc w:val="left"/>
        <w:rPr>
          <w:rFonts w:ascii="SimSun" w:hAnsi="MS Sans Serif" w:cs="SimSun"/>
          <w:kern w:val="0"/>
          <w:sz w:val="18"/>
          <w:szCs w:val="18"/>
        </w:rPr>
      </w:pPr>
      <w:r w:rsidRPr="00537CAA">
        <w:rPr>
          <w:rFonts w:ascii="SimSun" w:eastAsia="新細明體" w:hAnsi="MS Sans Serif" w:cs="SimSun"/>
          <w:kern w:val="0"/>
          <w:sz w:val="18"/>
          <w:szCs w:val="18"/>
          <w:lang w:eastAsia="zh-TW"/>
        </w:rPr>
        <w:t>GEIST, R., and DANIEL, S.:</w:t>
      </w:r>
    </w:p>
    <w:p w:rsidR="009631CD" w:rsidRPr="00930F2B" w:rsidRDefault="00537CAA" w:rsidP="009631CD">
      <w:pPr>
        <w:autoSpaceDE w:val="0"/>
        <w:autoSpaceDN w:val="0"/>
        <w:adjustRightInd w:val="0"/>
        <w:jc w:val="left"/>
        <w:rPr>
          <w:rFonts w:ascii="SimSun" w:hAnsi="MS Sans Serif" w:cs="SimSun"/>
          <w:kern w:val="0"/>
          <w:sz w:val="18"/>
          <w:szCs w:val="18"/>
        </w:rPr>
      </w:pPr>
      <w:r w:rsidRPr="00537CAA">
        <w:rPr>
          <w:rFonts w:ascii="SimSun" w:eastAsia="新細明體" w:hAnsi="MS Sans Serif" w:cs="SimSun"/>
          <w:kern w:val="0"/>
          <w:sz w:val="18"/>
          <w:szCs w:val="18"/>
          <w:lang w:eastAsia="zh-TW"/>
        </w:rPr>
        <w:t>"A Continuum of Disk Scheduling Algorithms," ACM Trans. on Computer Systems, vol. 5, pp. 77-92, Feb. 1987.</w:t>
      </w:r>
    </w:p>
    <w:p w:rsidR="009631CD" w:rsidRPr="00930F2B" w:rsidRDefault="00537CAA" w:rsidP="009631CD">
      <w:pPr>
        <w:autoSpaceDE w:val="0"/>
        <w:autoSpaceDN w:val="0"/>
        <w:adjustRightInd w:val="0"/>
        <w:jc w:val="left"/>
        <w:rPr>
          <w:rFonts w:ascii="SimSun" w:hAnsi="MS Sans Serif" w:cs="SimSun"/>
          <w:kern w:val="0"/>
          <w:sz w:val="18"/>
          <w:szCs w:val="18"/>
        </w:rPr>
      </w:pPr>
      <w:r w:rsidRPr="00537CAA">
        <w:rPr>
          <w:rFonts w:ascii="SimSun" w:eastAsia="新細明體" w:hAnsi="MS Sans Serif" w:cs="SimSun"/>
          <w:kern w:val="0"/>
          <w:sz w:val="18"/>
          <w:szCs w:val="18"/>
          <w:lang w:eastAsia="zh-TW"/>
        </w:rPr>
        <w:t>GOLDEN, D., and PECHURA, M.:</w:t>
      </w:r>
    </w:p>
    <w:p w:rsidR="009631CD" w:rsidRPr="00930F2B" w:rsidRDefault="00537CAA" w:rsidP="009631CD">
      <w:pPr>
        <w:autoSpaceDE w:val="0"/>
        <w:autoSpaceDN w:val="0"/>
        <w:adjustRightInd w:val="0"/>
        <w:jc w:val="left"/>
        <w:rPr>
          <w:rFonts w:ascii="SimSun" w:hAnsi="MS Sans Serif" w:cs="SimSun"/>
          <w:kern w:val="0"/>
          <w:sz w:val="18"/>
          <w:szCs w:val="18"/>
        </w:rPr>
      </w:pPr>
      <w:r w:rsidRPr="00537CAA">
        <w:rPr>
          <w:rFonts w:ascii="SimSun" w:eastAsia="新細明體" w:hAnsi="MS Sans Serif" w:cs="SimSun"/>
          <w:kern w:val="0"/>
          <w:sz w:val="18"/>
          <w:szCs w:val="18"/>
          <w:lang w:eastAsia="zh-TW"/>
        </w:rPr>
        <w:t>"The Structure of Microcomputer File Systems," Commun. of the ACM, vol. 29, pp. 222-230, March 1986.</w:t>
      </w:r>
    </w:p>
    <w:p w:rsidR="009631CD" w:rsidRPr="00930F2B" w:rsidRDefault="00537CAA" w:rsidP="009631CD">
      <w:pPr>
        <w:autoSpaceDE w:val="0"/>
        <w:autoSpaceDN w:val="0"/>
        <w:adjustRightInd w:val="0"/>
        <w:jc w:val="left"/>
        <w:rPr>
          <w:rFonts w:ascii="SimSun" w:hAnsi="MS Sans Serif" w:cs="SimSun"/>
          <w:kern w:val="0"/>
          <w:sz w:val="18"/>
          <w:szCs w:val="18"/>
        </w:rPr>
      </w:pPr>
      <w:r w:rsidRPr="00537CAA">
        <w:rPr>
          <w:rFonts w:ascii="SimSun" w:eastAsia="新細明體" w:hAnsi="MS Sans Serif" w:cs="SimSun"/>
          <w:kern w:val="0"/>
          <w:sz w:val="18"/>
          <w:szCs w:val="18"/>
          <w:lang w:eastAsia="zh-TW"/>
        </w:rPr>
        <w:t>GRAHAM, R.:</w:t>
      </w:r>
    </w:p>
    <w:p w:rsidR="009631CD" w:rsidRPr="00930F2B" w:rsidRDefault="00537CAA" w:rsidP="009631CD">
      <w:pPr>
        <w:autoSpaceDE w:val="0"/>
        <w:autoSpaceDN w:val="0"/>
        <w:adjustRightInd w:val="0"/>
        <w:jc w:val="left"/>
        <w:rPr>
          <w:rFonts w:ascii="SimSun" w:hAnsi="MS Sans Serif" w:cs="SimSun"/>
          <w:kern w:val="0"/>
          <w:sz w:val="18"/>
          <w:szCs w:val="18"/>
        </w:rPr>
      </w:pPr>
      <w:r w:rsidRPr="00537CAA">
        <w:rPr>
          <w:rFonts w:ascii="SimSun" w:eastAsia="新細明體" w:hAnsi="MS Sans Serif" w:cs="SimSun"/>
          <w:kern w:val="0"/>
          <w:sz w:val="18"/>
          <w:szCs w:val="18"/>
          <w:lang w:eastAsia="zh-TW"/>
        </w:rPr>
        <w:t>"Use of High-Level Languages for System Programming," Project MAC Report TM-13, M.I.T, Sept. 1970.</w:t>
      </w:r>
    </w:p>
    <w:p w:rsidR="009631CD" w:rsidRPr="00930F2B" w:rsidRDefault="00537CAA" w:rsidP="009631CD">
      <w:pPr>
        <w:autoSpaceDE w:val="0"/>
        <w:autoSpaceDN w:val="0"/>
        <w:adjustRightInd w:val="0"/>
        <w:jc w:val="left"/>
        <w:rPr>
          <w:rFonts w:ascii="SimSun" w:hAnsi="MS Sans Serif" w:cs="SimSun"/>
          <w:kern w:val="0"/>
          <w:sz w:val="18"/>
          <w:szCs w:val="18"/>
        </w:rPr>
      </w:pPr>
      <w:r w:rsidRPr="00537CAA">
        <w:rPr>
          <w:rFonts w:ascii="SimSun" w:eastAsia="新細明體" w:hAnsi="MS Sans Serif" w:cs="SimSun"/>
          <w:kern w:val="0"/>
          <w:sz w:val="18"/>
          <w:szCs w:val="18"/>
          <w:lang w:eastAsia="zh-TW"/>
        </w:rPr>
        <w:t>HAFNER, K., and MARKOFF, J.:</w:t>
      </w:r>
    </w:p>
    <w:p w:rsidR="009631CD" w:rsidRPr="00930F2B" w:rsidRDefault="00537CAA" w:rsidP="009631CD">
      <w:pPr>
        <w:autoSpaceDE w:val="0"/>
        <w:autoSpaceDN w:val="0"/>
        <w:adjustRightInd w:val="0"/>
        <w:jc w:val="left"/>
        <w:rPr>
          <w:rFonts w:ascii="SimSun" w:hAnsi="MS Sans Serif" w:cs="SimSun"/>
          <w:kern w:val="0"/>
          <w:sz w:val="18"/>
          <w:szCs w:val="18"/>
        </w:rPr>
      </w:pPr>
      <w:r w:rsidRPr="00537CAA">
        <w:rPr>
          <w:rFonts w:ascii="SimSun" w:eastAsia="新細明體" w:hAnsi="MS Sans Serif" w:cs="SimSun"/>
          <w:kern w:val="0"/>
          <w:sz w:val="18"/>
          <w:szCs w:val="18"/>
          <w:lang w:eastAsia="zh-TW"/>
        </w:rPr>
        <w:t>Cyberpunk, New York: Simon and Schuster, 1991.</w:t>
      </w:r>
    </w:p>
    <w:p w:rsidR="009631CD" w:rsidRPr="00930F2B" w:rsidRDefault="00537CAA" w:rsidP="009631CD">
      <w:pPr>
        <w:autoSpaceDE w:val="0"/>
        <w:autoSpaceDN w:val="0"/>
        <w:adjustRightInd w:val="0"/>
        <w:jc w:val="left"/>
        <w:rPr>
          <w:rFonts w:ascii="SimSun" w:hAnsi="MS Sans Serif" w:cs="SimSun"/>
          <w:kern w:val="0"/>
          <w:sz w:val="18"/>
          <w:szCs w:val="18"/>
        </w:rPr>
      </w:pPr>
      <w:r w:rsidRPr="00537CAA">
        <w:rPr>
          <w:rFonts w:ascii="SimSun" w:eastAsia="新細明體" w:hAnsi="MS Sans Serif" w:cs="SimSun"/>
          <w:kern w:val="0"/>
          <w:sz w:val="18"/>
          <w:szCs w:val="18"/>
          <w:lang w:eastAsia="zh-TW"/>
        </w:rPr>
        <w:t>HARBRON, T.R.:</w:t>
      </w:r>
    </w:p>
    <w:p w:rsidR="009631CD" w:rsidRPr="00930F2B" w:rsidRDefault="00537CAA" w:rsidP="009631CD">
      <w:pPr>
        <w:autoSpaceDE w:val="0"/>
        <w:autoSpaceDN w:val="0"/>
        <w:adjustRightInd w:val="0"/>
        <w:jc w:val="left"/>
        <w:rPr>
          <w:rFonts w:ascii="SimSun" w:hAnsi="MS Sans Serif" w:cs="SimSun"/>
          <w:kern w:val="0"/>
          <w:sz w:val="18"/>
          <w:szCs w:val="18"/>
        </w:rPr>
      </w:pPr>
      <w:r w:rsidRPr="00537CAA">
        <w:rPr>
          <w:rFonts w:ascii="SimSun" w:eastAsia="新細明體" w:hAnsi="MS Sans Serif" w:cs="SimSun"/>
          <w:kern w:val="0"/>
          <w:sz w:val="18"/>
          <w:szCs w:val="18"/>
          <w:lang w:eastAsia="zh-TW"/>
        </w:rPr>
        <w:t>File Systems, Englewood Cliffs, NJ: Prentice Hall, 1988.</w:t>
      </w:r>
    </w:p>
    <w:p w:rsidR="009631CD" w:rsidRPr="00930F2B" w:rsidRDefault="00537CAA" w:rsidP="009631CD">
      <w:pPr>
        <w:autoSpaceDE w:val="0"/>
        <w:autoSpaceDN w:val="0"/>
        <w:adjustRightInd w:val="0"/>
        <w:jc w:val="left"/>
        <w:rPr>
          <w:rFonts w:ascii="SimSun" w:hAnsi="MS Sans Serif" w:cs="SimSun"/>
          <w:kern w:val="0"/>
          <w:sz w:val="18"/>
          <w:szCs w:val="18"/>
        </w:rPr>
      </w:pPr>
      <w:r w:rsidRPr="00537CAA">
        <w:rPr>
          <w:rFonts w:ascii="SimSun" w:eastAsia="新細明體" w:hAnsi="MS Sans Serif" w:cs="SimSun"/>
          <w:kern w:val="0"/>
          <w:sz w:val="18"/>
          <w:szCs w:val="18"/>
          <w:lang w:eastAsia="zh-TW"/>
        </w:rPr>
        <w:t>HAUSER, C., JACOBI, C., THEIMER, M., WELCH, B., and WEISER, M.:</w:t>
      </w:r>
    </w:p>
    <w:p w:rsidR="009631CD" w:rsidRPr="00930F2B" w:rsidRDefault="00537CAA" w:rsidP="009631CD">
      <w:pPr>
        <w:autoSpaceDE w:val="0"/>
        <w:autoSpaceDN w:val="0"/>
        <w:adjustRightInd w:val="0"/>
        <w:jc w:val="left"/>
        <w:rPr>
          <w:rFonts w:ascii="SimSun" w:hAnsi="MS Sans Serif" w:cs="SimSun"/>
          <w:kern w:val="0"/>
          <w:sz w:val="18"/>
          <w:szCs w:val="18"/>
        </w:rPr>
      </w:pPr>
      <w:r w:rsidRPr="00537CAA">
        <w:rPr>
          <w:rFonts w:ascii="SimSun" w:eastAsia="新細明體" w:hAnsi="MS Sans Serif" w:cs="SimSun"/>
          <w:kern w:val="0"/>
          <w:sz w:val="18"/>
          <w:szCs w:val="18"/>
          <w:lang w:eastAsia="zh-TW"/>
        </w:rPr>
        <w:t>"Using Threads in Interactive Systems: A Case Study," Proc. of the Fourteenth Symp. on Operating Systems Principles, ACM, pp. 94-105, 1993.</w:t>
      </w:r>
    </w:p>
    <w:p w:rsidR="009631CD" w:rsidRPr="00930F2B" w:rsidRDefault="00537CAA" w:rsidP="009631CD">
      <w:pPr>
        <w:autoSpaceDE w:val="0"/>
        <w:autoSpaceDN w:val="0"/>
        <w:adjustRightInd w:val="0"/>
        <w:jc w:val="left"/>
        <w:rPr>
          <w:rFonts w:ascii="SimSun" w:hAnsi="MS Sans Serif" w:cs="SimSun"/>
          <w:kern w:val="0"/>
          <w:sz w:val="18"/>
          <w:szCs w:val="18"/>
        </w:rPr>
      </w:pPr>
      <w:r w:rsidRPr="00537CAA">
        <w:rPr>
          <w:rFonts w:ascii="SimSun" w:eastAsia="新細明體" w:hAnsi="MS Sans Serif" w:cs="SimSun"/>
          <w:kern w:val="0"/>
          <w:sz w:val="18"/>
          <w:szCs w:val="18"/>
          <w:lang w:eastAsia="zh-TW"/>
        </w:rPr>
        <w:t>HAVENDER, J.W.:</w:t>
      </w:r>
    </w:p>
    <w:p w:rsidR="009631CD" w:rsidRPr="00930F2B" w:rsidRDefault="00537CAA" w:rsidP="009631CD">
      <w:pPr>
        <w:autoSpaceDE w:val="0"/>
        <w:autoSpaceDN w:val="0"/>
        <w:adjustRightInd w:val="0"/>
        <w:jc w:val="left"/>
        <w:rPr>
          <w:rFonts w:ascii="SimSun" w:hAnsi="MS Sans Serif" w:cs="SimSun"/>
          <w:kern w:val="0"/>
          <w:sz w:val="18"/>
          <w:szCs w:val="18"/>
        </w:rPr>
      </w:pPr>
      <w:r w:rsidRPr="00537CAA">
        <w:rPr>
          <w:rFonts w:ascii="SimSun" w:eastAsia="新細明體" w:hAnsi="MS Sans Serif" w:cs="SimSun"/>
          <w:kern w:val="0"/>
          <w:sz w:val="18"/>
          <w:szCs w:val="18"/>
          <w:lang w:eastAsia="zh-TW"/>
        </w:rPr>
        <w:t>"Avoiding Deadlock in Multitasking Systems," IBM Systems Journal, vol. 7, pp. 74-84, 1968.</w:t>
      </w:r>
    </w:p>
    <w:p w:rsidR="009631CD" w:rsidRPr="00930F2B" w:rsidRDefault="00537CAA" w:rsidP="009631CD">
      <w:pPr>
        <w:autoSpaceDE w:val="0"/>
        <w:autoSpaceDN w:val="0"/>
        <w:adjustRightInd w:val="0"/>
        <w:jc w:val="left"/>
        <w:rPr>
          <w:rFonts w:ascii="SimSun" w:hAnsi="MS Sans Serif" w:cs="SimSun"/>
          <w:kern w:val="0"/>
          <w:sz w:val="18"/>
          <w:szCs w:val="18"/>
        </w:rPr>
      </w:pPr>
      <w:r w:rsidRPr="00537CAA">
        <w:rPr>
          <w:rFonts w:ascii="SimSun" w:eastAsia="新細明體" w:hAnsi="MS Sans Serif" w:cs="SimSun"/>
          <w:kern w:val="0"/>
          <w:sz w:val="18"/>
          <w:szCs w:val="18"/>
          <w:lang w:eastAsia="zh-TW"/>
        </w:rPr>
        <w:t>HEBBARD, B. et al.:</w:t>
      </w:r>
    </w:p>
    <w:p w:rsidR="009631CD" w:rsidRPr="00930F2B" w:rsidRDefault="00537CAA" w:rsidP="009631CD">
      <w:pPr>
        <w:autoSpaceDE w:val="0"/>
        <w:autoSpaceDN w:val="0"/>
        <w:adjustRightInd w:val="0"/>
        <w:jc w:val="left"/>
        <w:rPr>
          <w:rFonts w:ascii="SimSun" w:hAnsi="MS Sans Serif" w:cs="SimSun"/>
          <w:kern w:val="0"/>
          <w:sz w:val="18"/>
          <w:szCs w:val="18"/>
        </w:rPr>
      </w:pPr>
      <w:r w:rsidRPr="00537CAA">
        <w:rPr>
          <w:rFonts w:ascii="SimSun" w:eastAsia="新細明體" w:hAnsi="MS Sans Serif" w:cs="SimSun"/>
          <w:kern w:val="0"/>
          <w:sz w:val="18"/>
          <w:szCs w:val="18"/>
          <w:lang w:eastAsia="zh-TW"/>
        </w:rPr>
        <w:t>"A Penetration Analysis of the Michigan Terminal System," Operating Systems Review, vol. 14, pp. 7-20, Jan. 1980.</w:t>
      </w:r>
    </w:p>
    <w:p w:rsidR="009631CD" w:rsidRPr="00930F2B" w:rsidRDefault="00537CAA" w:rsidP="009631CD">
      <w:pPr>
        <w:autoSpaceDE w:val="0"/>
        <w:autoSpaceDN w:val="0"/>
        <w:adjustRightInd w:val="0"/>
        <w:jc w:val="left"/>
        <w:rPr>
          <w:rFonts w:ascii="SimSun" w:hAnsi="MS Sans Serif" w:cs="SimSun"/>
          <w:kern w:val="0"/>
          <w:sz w:val="18"/>
          <w:szCs w:val="18"/>
        </w:rPr>
      </w:pPr>
      <w:r w:rsidRPr="00537CAA">
        <w:rPr>
          <w:rFonts w:ascii="SimSun" w:eastAsia="新細明體" w:hAnsi="MS Sans Serif" w:cs="SimSun"/>
          <w:kern w:val="0"/>
          <w:sz w:val="18"/>
          <w:szCs w:val="18"/>
          <w:lang w:eastAsia="zh-TW"/>
        </w:rPr>
        <w:t>HOARE, C.A.R.:</w:t>
      </w:r>
    </w:p>
    <w:p w:rsidR="009631CD" w:rsidRPr="00930F2B" w:rsidRDefault="00537CAA" w:rsidP="009631CD">
      <w:pPr>
        <w:autoSpaceDE w:val="0"/>
        <w:autoSpaceDN w:val="0"/>
        <w:adjustRightInd w:val="0"/>
        <w:jc w:val="left"/>
        <w:rPr>
          <w:rFonts w:ascii="SimSun" w:hAnsi="MS Sans Serif" w:cs="SimSun"/>
          <w:kern w:val="0"/>
          <w:sz w:val="18"/>
          <w:szCs w:val="18"/>
        </w:rPr>
      </w:pPr>
      <w:r w:rsidRPr="00537CAA">
        <w:rPr>
          <w:rFonts w:ascii="SimSun" w:eastAsia="新細明體" w:hAnsi="MS Sans Serif" w:cs="SimSun"/>
          <w:kern w:val="0"/>
          <w:sz w:val="18"/>
          <w:szCs w:val="18"/>
          <w:lang w:eastAsia="zh-TW"/>
        </w:rPr>
        <w:t>"Monitors, An Operating System Structuring Concept," Commun. of the ACM, vol. 17, pp. 549-557, Oct. 1974; Erratum in commun. of the ACM, vol. 18, p. 95, Feb. 1975.</w:t>
      </w:r>
    </w:p>
    <w:p w:rsidR="009631CD" w:rsidRPr="00930F2B" w:rsidRDefault="00537CAA" w:rsidP="009631CD">
      <w:pPr>
        <w:autoSpaceDE w:val="0"/>
        <w:autoSpaceDN w:val="0"/>
        <w:adjustRightInd w:val="0"/>
        <w:jc w:val="left"/>
        <w:rPr>
          <w:rFonts w:ascii="SimSun" w:hAnsi="MS Sans Serif" w:cs="SimSun"/>
          <w:kern w:val="0"/>
          <w:sz w:val="18"/>
          <w:szCs w:val="18"/>
        </w:rPr>
      </w:pPr>
      <w:r w:rsidRPr="00537CAA">
        <w:rPr>
          <w:rFonts w:ascii="SimSun" w:eastAsia="新細明體" w:hAnsi="MS Sans Serif" w:cs="SimSun"/>
          <w:kern w:val="0"/>
          <w:sz w:val="18"/>
          <w:szCs w:val="18"/>
          <w:lang w:eastAsia="zh-TW"/>
        </w:rPr>
        <w:t>HOLT, R.C:</w:t>
      </w:r>
    </w:p>
    <w:p w:rsidR="009631CD" w:rsidRPr="00930F2B" w:rsidRDefault="00537CAA" w:rsidP="009631CD">
      <w:pPr>
        <w:autoSpaceDE w:val="0"/>
        <w:autoSpaceDN w:val="0"/>
        <w:adjustRightInd w:val="0"/>
        <w:jc w:val="left"/>
        <w:rPr>
          <w:rFonts w:ascii="SimSun" w:hAnsi="MS Sans Serif" w:cs="SimSun"/>
          <w:kern w:val="0"/>
          <w:sz w:val="18"/>
          <w:szCs w:val="18"/>
        </w:rPr>
      </w:pPr>
      <w:r w:rsidRPr="00537CAA">
        <w:rPr>
          <w:rFonts w:ascii="SimSun" w:eastAsia="新細明體" w:hAnsi="MS Sans Serif" w:cs="SimSun"/>
          <w:kern w:val="0"/>
          <w:sz w:val="18"/>
          <w:szCs w:val="18"/>
          <w:lang w:eastAsia="zh-TW"/>
        </w:rPr>
        <w:t>"Some Deadlock Properties of Computer Systems," Computing Surveys, vol. 4, pp. 179-196, Sept. 1972.</w:t>
      </w:r>
    </w:p>
    <w:p w:rsidR="009631CD" w:rsidRPr="00930F2B" w:rsidRDefault="00537CAA" w:rsidP="009631CD">
      <w:pPr>
        <w:autoSpaceDE w:val="0"/>
        <w:autoSpaceDN w:val="0"/>
        <w:adjustRightInd w:val="0"/>
        <w:jc w:val="left"/>
        <w:rPr>
          <w:rFonts w:ascii="SimSun" w:hAnsi="MS Sans Serif" w:cs="SimSun"/>
          <w:kern w:val="0"/>
          <w:sz w:val="18"/>
          <w:szCs w:val="18"/>
        </w:rPr>
      </w:pPr>
      <w:r w:rsidRPr="00537CAA">
        <w:rPr>
          <w:rFonts w:ascii="SimSun" w:eastAsia="新細明體" w:hAnsi="MS Sans Serif" w:cs="SimSun"/>
          <w:kern w:val="0"/>
          <w:sz w:val="18"/>
          <w:szCs w:val="18"/>
          <w:lang w:eastAsia="zh-TW"/>
        </w:rPr>
        <w:t>HOLT, R.C:</w:t>
      </w:r>
    </w:p>
    <w:p w:rsidR="009631CD" w:rsidRPr="00930F2B" w:rsidRDefault="00537CAA" w:rsidP="009631CD">
      <w:pPr>
        <w:autoSpaceDE w:val="0"/>
        <w:autoSpaceDN w:val="0"/>
        <w:adjustRightInd w:val="0"/>
        <w:jc w:val="left"/>
        <w:rPr>
          <w:rFonts w:ascii="SimSun" w:hAnsi="MS Sans Serif" w:cs="SimSun"/>
          <w:kern w:val="0"/>
          <w:sz w:val="18"/>
          <w:szCs w:val="18"/>
        </w:rPr>
      </w:pPr>
      <w:r w:rsidRPr="00537CAA">
        <w:rPr>
          <w:rFonts w:ascii="SimSun" w:eastAsia="新細明體" w:hAnsi="MS Sans Serif" w:cs="SimSun"/>
          <w:kern w:val="0"/>
          <w:sz w:val="18"/>
          <w:szCs w:val="18"/>
          <w:lang w:eastAsia="zh-TW"/>
        </w:rPr>
        <w:t>Concurrent Euclid, The UNIX System, and TUNIS, Reading, MA: Addison-Wesley, 1983.</w:t>
      </w:r>
    </w:p>
    <w:p w:rsidR="009631CD" w:rsidRPr="00930F2B" w:rsidRDefault="00537CAA" w:rsidP="009631CD">
      <w:pPr>
        <w:autoSpaceDE w:val="0"/>
        <w:autoSpaceDN w:val="0"/>
        <w:adjustRightInd w:val="0"/>
        <w:jc w:val="left"/>
        <w:rPr>
          <w:rFonts w:ascii="SimSun" w:hAnsi="MS Sans Serif" w:cs="SimSun"/>
          <w:kern w:val="0"/>
          <w:sz w:val="18"/>
          <w:szCs w:val="18"/>
        </w:rPr>
      </w:pPr>
      <w:r w:rsidRPr="00537CAA">
        <w:rPr>
          <w:rFonts w:ascii="SimSun" w:eastAsia="新細明體" w:hAnsi="MS Sans Serif" w:cs="SimSun"/>
          <w:kern w:val="0"/>
          <w:sz w:val="18"/>
          <w:szCs w:val="18"/>
          <w:lang w:eastAsia="zh-TW"/>
        </w:rPr>
        <w:t>HUCK, J., and HAYS, J.:</w:t>
      </w:r>
    </w:p>
    <w:p w:rsidR="009631CD" w:rsidRPr="00930F2B" w:rsidRDefault="00537CAA" w:rsidP="009631CD">
      <w:pPr>
        <w:autoSpaceDE w:val="0"/>
        <w:autoSpaceDN w:val="0"/>
        <w:adjustRightInd w:val="0"/>
        <w:jc w:val="left"/>
        <w:rPr>
          <w:rFonts w:ascii="SimSun" w:hAnsi="MS Sans Serif" w:cs="SimSun"/>
          <w:kern w:val="0"/>
          <w:sz w:val="18"/>
          <w:szCs w:val="18"/>
        </w:rPr>
      </w:pPr>
      <w:r w:rsidRPr="00537CAA">
        <w:rPr>
          <w:rFonts w:ascii="SimSun" w:eastAsia="新細明體" w:hAnsi="MS Sans Serif" w:cs="SimSun"/>
          <w:kern w:val="0"/>
          <w:sz w:val="18"/>
          <w:szCs w:val="18"/>
          <w:lang w:eastAsia="zh-TW"/>
        </w:rPr>
        <w:t>"Architectural Support for Translation Table Management in Large Address Space Machines," Proc. Twentieth Annual Int'l Symp. on Computer Arch., ACM. pp. 39-50, 1993.</w:t>
      </w:r>
    </w:p>
    <w:p w:rsidR="009631CD" w:rsidRPr="00930F2B" w:rsidRDefault="00537CAA" w:rsidP="009631CD">
      <w:pPr>
        <w:autoSpaceDE w:val="0"/>
        <w:autoSpaceDN w:val="0"/>
        <w:adjustRightInd w:val="0"/>
        <w:jc w:val="left"/>
        <w:rPr>
          <w:rFonts w:ascii="SimSun" w:hAnsi="MS Sans Serif" w:cs="SimSun"/>
          <w:kern w:val="0"/>
          <w:sz w:val="18"/>
          <w:szCs w:val="18"/>
        </w:rPr>
      </w:pPr>
      <w:r w:rsidRPr="00537CAA">
        <w:rPr>
          <w:rFonts w:ascii="SimSun" w:eastAsia="新細明體" w:hAnsi="MS Sans Serif" w:cs="SimSun"/>
          <w:kern w:val="0"/>
          <w:sz w:val="18"/>
          <w:szCs w:val="18"/>
          <w:lang w:eastAsia="zh-TW"/>
        </w:rPr>
        <w:t>IEEE:</w:t>
      </w:r>
    </w:p>
    <w:p w:rsidR="009631CD" w:rsidRPr="00930F2B" w:rsidRDefault="00537CAA" w:rsidP="009631CD">
      <w:pPr>
        <w:autoSpaceDE w:val="0"/>
        <w:autoSpaceDN w:val="0"/>
        <w:adjustRightInd w:val="0"/>
        <w:jc w:val="left"/>
        <w:rPr>
          <w:rFonts w:ascii="SimSun" w:hAnsi="MS Sans Serif" w:cs="SimSun"/>
          <w:kern w:val="0"/>
          <w:sz w:val="18"/>
          <w:szCs w:val="18"/>
        </w:rPr>
      </w:pPr>
      <w:r w:rsidRPr="00537CAA">
        <w:rPr>
          <w:rFonts w:ascii="SimSun" w:eastAsia="新細明體" w:hAnsi="MS Sans Serif" w:cs="SimSun"/>
          <w:kern w:val="0"/>
          <w:sz w:val="18"/>
          <w:szCs w:val="18"/>
          <w:lang w:eastAsia="zh-TW"/>
        </w:rPr>
        <w:t>Information technology - Protable Operating System Interface (POSIX), Part 1: System Application Program Interface (API) [C Language], New York: Institute of Electrical and Electronics Engineers, Inc., 1990</w:t>
      </w:r>
    </w:p>
    <w:p w:rsidR="009631CD" w:rsidRPr="00930F2B" w:rsidRDefault="00537CAA" w:rsidP="009631CD">
      <w:pPr>
        <w:autoSpaceDE w:val="0"/>
        <w:autoSpaceDN w:val="0"/>
        <w:adjustRightInd w:val="0"/>
        <w:jc w:val="left"/>
        <w:rPr>
          <w:rFonts w:ascii="SimSun" w:hAnsi="MS Sans Serif" w:cs="SimSun"/>
          <w:kern w:val="0"/>
          <w:sz w:val="18"/>
          <w:szCs w:val="18"/>
        </w:rPr>
      </w:pPr>
      <w:r w:rsidRPr="00537CAA">
        <w:rPr>
          <w:rFonts w:ascii="SimSun" w:eastAsia="新細明體" w:hAnsi="MS Sans Serif" w:cs="SimSun"/>
          <w:kern w:val="0"/>
          <w:sz w:val="18"/>
          <w:szCs w:val="18"/>
          <w:lang w:eastAsia="zh-TW"/>
        </w:rPr>
        <w:t>ISLOOR, S.S., and MARSLAND, T.A.:</w:t>
      </w:r>
    </w:p>
    <w:p w:rsidR="009631CD" w:rsidRPr="00930F2B" w:rsidRDefault="00537CAA" w:rsidP="009631CD">
      <w:pPr>
        <w:autoSpaceDE w:val="0"/>
        <w:autoSpaceDN w:val="0"/>
        <w:adjustRightInd w:val="0"/>
        <w:jc w:val="left"/>
        <w:rPr>
          <w:rFonts w:ascii="SimSun" w:hAnsi="MS Sans Serif" w:cs="SimSun"/>
          <w:kern w:val="0"/>
          <w:sz w:val="18"/>
          <w:szCs w:val="18"/>
        </w:rPr>
      </w:pPr>
      <w:r w:rsidRPr="00537CAA">
        <w:rPr>
          <w:rFonts w:ascii="SimSun" w:eastAsia="新細明體" w:hAnsi="MS Sans Serif" w:cs="SimSun"/>
          <w:kern w:val="0"/>
          <w:sz w:val="18"/>
          <w:szCs w:val="18"/>
          <w:lang w:eastAsia="zh-TW"/>
        </w:rPr>
        <w:t>"The Deadlock Problem: An Overview," IEEE Computer, vol. 13, pp. 58-78, Sept. 1980.</w:t>
      </w:r>
    </w:p>
    <w:p w:rsidR="009631CD" w:rsidRPr="00930F2B" w:rsidRDefault="00537CAA" w:rsidP="009631CD">
      <w:pPr>
        <w:autoSpaceDE w:val="0"/>
        <w:autoSpaceDN w:val="0"/>
        <w:adjustRightInd w:val="0"/>
        <w:jc w:val="left"/>
        <w:rPr>
          <w:rFonts w:ascii="SimSun" w:hAnsi="MS Sans Serif" w:cs="SimSun"/>
          <w:kern w:val="0"/>
          <w:sz w:val="18"/>
          <w:szCs w:val="18"/>
        </w:rPr>
      </w:pPr>
      <w:r w:rsidRPr="00537CAA">
        <w:rPr>
          <w:rFonts w:ascii="SimSun" w:eastAsia="新細明體" w:hAnsi="MS Sans Serif" w:cs="SimSun"/>
          <w:kern w:val="0"/>
          <w:sz w:val="18"/>
          <w:szCs w:val="18"/>
          <w:lang w:eastAsia="zh-TW"/>
        </w:rPr>
        <w:t>KERNIGHAN, B.W., and RITCHIE, D.M.:</w:t>
      </w:r>
    </w:p>
    <w:p w:rsidR="009631CD" w:rsidRPr="00930F2B" w:rsidRDefault="00537CAA" w:rsidP="009631CD">
      <w:pPr>
        <w:autoSpaceDE w:val="0"/>
        <w:autoSpaceDN w:val="0"/>
        <w:adjustRightInd w:val="0"/>
        <w:jc w:val="left"/>
        <w:rPr>
          <w:rFonts w:ascii="SimSun" w:hAnsi="MS Sans Serif" w:cs="SimSun"/>
          <w:kern w:val="0"/>
          <w:sz w:val="18"/>
          <w:szCs w:val="18"/>
        </w:rPr>
      </w:pPr>
      <w:r w:rsidRPr="00537CAA">
        <w:rPr>
          <w:rFonts w:ascii="SimSun" w:eastAsia="新細明體" w:hAnsi="MS Sans Serif" w:cs="SimSun"/>
          <w:kern w:val="0"/>
          <w:sz w:val="18"/>
          <w:szCs w:val="18"/>
          <w:lang w:eastAsia="zh-TW"/>
        </w:rPr>
        <w:t>The C Programming Language, 2nd Ed., Englewood Cliffs, NJ: Prentice Hall, 1988.</w:t>
      </w:r>
    </w:p>
    <w:p w:rsidR="009631CD" w:rsidRPr="00930F2B" w:rsidRDefault="00537CAA" w:rsidP="009631CD">
      <w:pPr>
        <w:autoSpaceDE w:val="0"/>
        <w:autoSpaceDN w:val="0"/>
        <w:adjustRightInd w:val="0"/>
        <w:jc w:val="left"/>
        <w:rPr>
          <w:rFonts w:ascii="SimSun" w:hAnsi="MS Sans Serif" w:cs="SimSun"/>
          <w:kern w:val="0"/>
          <w:sz w:val="18"/>
          <w:szCs w:val="18"/>
        </w:rPr>
      </w:pPr>
      <w:r w:rsidRPr="00537CAA">
        <w:rPr>
          <w:rFonts w:ascii="SimSun" w:eastAsia="新細明體" w:hAnsi="MS Sans Serif" w:cs="SimSun"/>
          <w:kern w:val="0"/>
          <w:sz w:val="18"/>
          <w:szCs w:val="18"/>
          <w:lang w:eastAsia="zh-TW"/>
        </w:rPr>
        <w:t>KLEIN, D.V.:</w:t>
      </w:r>
    </w:p>
    <w:p w:rsidR="009631CD" w:rsidRPr="00930F2B" w:rsidRDefault="00537CAA" w:rsidP="009631CD">
      <w:pPr>
        <w:autoSpaceDE w:val="0"/>
        <w:autoSpaceDN w:val="0"/>
        <w:adjustRightInd w:val="0"/>
        <w:jc w:val="left"/>
        <w:rPr>
          <w:rFonts w:ascii="SimSun" w:hAnsi="MS Sans Serif" w:cs="SimSun"/>
          <w:kern w:val="0"/>
          <w:sz w:val="18"/>
          <w:szCs w:val="18"/>
        </w:rPr>
      </w:pPr>
      <w:r w:rsidRPr="00537CAA">
        <w:rPr>
          <w:rFonts w:ascii="SimSun" w:eastAsia="新細明體" w:hAnsi="MS Sans Serif" w:cs="SimSun"/>
          <w:kern w:val="0"/>
          <w:sz w:val="18"/>
          <w:szCs w:val="18"/>
          <w:lang w:eastAsia="zh-TW"/>
        </w:rPr>
        <w:t>"Foiling the Cracker: A Survey of, and Improvements to, Password Security," Proc. UNIX Security Workshop II, USENIX, Summer 1990.</w:t>
      </w:r>
    </w:p>
    <w:p w:rsidR="009631CD" w:rsidRPr="00930F2B" w:rsidRDefault="00537CAA" w:rsidP="009631CD">
      <w:pPr>
        <w:autoSpaceDE w:val="0"/>
        <w:autoSpaceDN w:val="0"/>
        <w:adjustRightInd w:val="0"/>
        <w:jc w:val="left"/>
        <w:rPr>
          <w:rFonts w:ascii="SimSun" w:hAnsi="MS Sans Serif" w:cs="SimSun"/>
          <w:kern w:val="0"/>
          <w:sz w:val="18"/>
          <w:szCs w:val="18"/>
        </w:rPr>
      </w:pPr>
      <w:r w:rsidRPr="00537CAA">
        <w:rPr>
          <w:rFonts w:ascii="SimSun" w:eastAsia="新細明體" w:hAnsi="MS Sans Serif" w:cs="SimSun"/>
          <w:kern w:val="0"/>
          <w:sz w:val="18"/>
          <w:szCs w:val="18"/>
          <w:lang w:eastAsia="zh-TW"/>
        </w:rPr>
        <w:t>KLEINROCK, L.:</w:t>
      </w:r>
    </w:p>
    <w:p w:rsidR="009631CD" w:rsidRPr="00930F2B" w:rsidRDefault="00537CAA" w:rsidP="009631CD">
      <w:pPr>
        <w:autoSpaceDE w:val="0"/>
        <w:autoSpaceDN w:val="0"/>
        <w:adjustRightInd w:val="0"/>
        <w:jc w:val="left"/>
        <w:rPr>
          <w:rFonts w:ascii="SimSun" w:hAnsi="MS Sans Serif" w:cs="SimSun"/>
          <w:kern w:val="0"/>
          <w:sz w:val="18"/>
          <w:szCs w:val="18"/>
        </w:rPr>
      </w:pPr>
      <w:r w:rsidRPr="00537CAA">
        <w:rPr>
          <w:rFonts w:ascii="SimSun" w:eastAsia="新細明體" w:hAnsi="MS Sans Serif" w:cs="SimSun"/>
          <w:kern w:val="0"/>
          <w:sz w:val="18"/>
          <w:szCs w:val="18"/>
          <w:lang w:eastAsia="zh-TW"/>
        </w:rPr>
        <w:t>Queueing Systems. Vol. 1, New York: John Wiley, 1975.</w:t>
      </w:r>
    </w:p>
    <w:p w:rsidR="009631CD" w:rsidRPr="00930F2B" w:rsidRDefault="00537CAA" w:rsidP="009631CD">
      <w:pPr>
        <w:autoSpaceDE w:val="0"/>
        <w:autoSpaceDN w:val="0"/>
        <w:adjustRightInd w:val="0"/>
        <w:jc w:val="left"/>
        <w:rPr>
          <w:rFonts w:ascii="SimSun" w:hAnsi="MS Sans Serif" w:cs="SimSun"/>
          <w:kern w:val="0"/>
          <w:sz w:val="18"/>
          <w:szCs w:val="18"/>
        </w:rPr>
      </w:pPr>
      <w:r w:rsidRPr="00537CAA">
        <w:rPr>
          <w:rFonts w:ascii="SimSun" w:eastAsia="新細明體" w:hAnsi="MS Sans Serif" w:cs="SimSun"/>
          <w:kern w:val="0"/>
          <w:sz w:val="18"/>
          <w:szCs w:val="18"/>
          <w:lang w:eastAsia="zh-TW"/>
        </w:rPr>
        <w:t>KNUTH, D.E.:</w:t>
      </w:r>
    </w:p>
    <w:p w:rsidR="009631CD" w:rsidRPr="00930F2B" w:rsidRDefault="00537CAA" w:rsidP="009631CD">
      <w:pPr>
        <w:autoSpaceDE w:val="0"/>
        <w:autoSpaceDN w:val="0"/>
        <w:adjustRightInd w:val="0"/>
        <w:jc w:val="left"/>
        <w:rPr>
          <w:rFonts w:ascii="SimSun" w:hAnsi="MS Sans Serif" w:cs="SimSun"/>
          <w:kern w:val="0"/>
          <w:sz w:val="18"/>
          <w:szCs w:val="18"/>
        </w:rPr>
      </w:pPr>
      <w:r w:rsidRPr="00537CAA">
        <w:rPr>
          <w:rFonts w:ascii="SimSun" w:eastAsia="新細明體" w:hAnsi="MS Sans Serif" w:cs="SimSun"/>
          <w:kern w:val="0"/>
          <w:sz w:val="18"/>
          <w:szCs w:val="18"/>
          <w:lang w:eastAsia="zh-TW"/>
        </w:rPr>
        <w:t>The Art of Computer Programming, Volume 1: Fundamental Algorithms, 2nd Ed., Reading, MA: Addison - Wesley, 1973.</w:t>
      </w:r>
    </w:p>
    <w:p w:rsidR="009631CD" w:rsidRPr="00930F2B" w:rsidRDefault="00537CAA" w:rsidP="009631CD">
      <w:pPr>
        <w:autoSpaceDE w:val="0"/>
        <w:autoSpaceDN w:val="0"/>
        <w:adjustRightInd w:val="0"/>
        <w:jc w:val="left"/>
        <w:rPr>
          <w:rFonts w:ascii="SimSun" w:hAnsi="MS Sans Serif" w:cs="SimSun"/>
          <w:kern w:val="0"/>
          <w:sz w:val="18"/>
          <w:szCs w:val="18"/>
        </w:rPr>
      </w:pPr>
      <w:r w:rsidRPr="00537CAA">
        <w:rPr>
          <w:rFonts w:ascii="SimSun" w:eastAsia="新細明體" w:hAnsi="MS Sans Serif" w:cs="SimSun"/>
          <w:kern w:val="0"/>
          <w:sz w:val="18"/>
          <w:szCs w:val="18"/>
          <w:lang w:eastAsia="zh-TW"/>
        </w:rPr>
        <w:t>LAMPSON, B.W.:</w:t>
      </w:r>
    </w:p>
    <w:p w:rsidR="009631CD" w:rsidRPr="00930F2B" w:rsidRDefault="00537CAA" w:rsidP="009631CD">
      <w:pPr>
        <w:autoSpaceDE w:val="0"/>
        <w:autoSpaceDN w:val="0"/>
        <w:adjustRightInd w:val="0"/>
        <w:jc w:val="left"/>
        <w:rPr>
          <w:rFonts w:ascii="SimSun" w:hAnsi="MS Sans Serif" w:cs="SimSun"/>
          <w:kern w:val="0"/>
          <w:sz w:val="18"/>
          <w:szCs w:val="18"/>
        </w:rPr>
      </w:pPr>
      <w:r w:rsidRPr="00537CAA">
        <w:rPr>
          <w:rFonts w:ascii="SimSun" w:eastAsia="新細明體" w:hAnsi="MS Sans Serif" w:cs="SimSun"/>
          <w:kern w:val="0"/>
          <w:sz w:val="18"/>
          <w:szCs w:val="18"/>
          <w:lang w:eastAsia="zh-TW"/>
        </w:rPr>
        <w:t>"A Scheduling Philosophy for Multiprogramming Systems," Commun. of the ACM, vol. 11, pp. 347-360, May 1968.</w:t>
      </w:r>
    </w:p>
    <w:p w:rsidR="009631CD" w:rsidRPr="00930F2B" w:rsidRDefault="00537CAA" w:rsidP="009631CD">
      <w:pPr>
        <w:autoSpaceDE w:val="0"/>
        <w:autoSpaceDN w:val="0"/>
        <w:adjustRightInd w:val="0"/>
        <w:jc w:val="left"/>
        <w:rPr>
          <w:rFonts w:ascii="SimSun" w:hAnsi="MS Sans Serif" w:cs="SimSun"/>
          <w:kern w:val="0"/>
          <w:sz w:val="18"/>
          <w:szCs w:val="18"/>
        </w:rPr>
      </w:pPr>
      <w:r w:rsidRPr="00537CAA">
        <w:rPr>
          <w:rFonts w:ascii="SimSun" w:eastAsia="新細明體" w:hAnsi="MS Sans Serif" w:cs="SimSun"/>
          <w:kern w:val="0"/>
          <w:sz w:val="18"/>
          <w:szCs w:val="18"/>
          <w:lang w:eastAsia="zh-TW"/>
        </w:rPr>
        <w:t>LAMPSON, B.W.:</w:t>
      </w:r>
    </w:p>
    <w:p w:rsidR="009631CD" w:rsidRPr="00930F2B" w:rsidRDefault="00537CAA" w:rsidP="009631CD">
      <w:pPr>
        <w:autoSpaceDE w:val="0"/>
        <w:autoSpaceDN w:val="0"/>
        <w:adjustRightInd w:val="0"/>
        <w:jc w:val="left"/>
        <w:rPr>
          <w:rFonts w:ascii="SimSun" w:hAnsi="MS Sans Serif" w:cs="SimSun"/>
          <w:kern w:val="0"/>
          <w:sz w:val="18"/>
          <w:szCs w:val="18"/>
        </w:rPr>
      </w:pPr>
      <w:r w:rsidRPr="00537CAA">
        <w:rPr>
          <w:rFonts w:ascii="SimSun" w:eastAsia="新細明體" w:hAnsi="MS Sans Serif" w:cs="SimSun"/>
          <w:kern w:val="0"/>
          <w:sz w:val="18"/>
          <w:szCs w:val="18"/>
          <w:lang w:eastAsia="zh-TW"/>
        </w:rPr>
        <w:t>"A Note on the Confinement Problem," Commun. of the ACM, vol. 10, pp. 613-615, Oct. 1973.</w:t>
      </w:r>
    </w:p>
    <w:p w:rsidR="009631CD" w:rsidRPr="00930F2B" w:rsidRDefault="00537CAA" w:rsidP="009631CD">
      <w:pPr>
        <w:autoSpaceDE w:val="0"/>
        <w:autoSpaceDN w:val="0"/>
        <w:adjustRightInd w:val="0"/>
        <w:jc w:val="left"/>
        <w:rPr>
          <w:rFonts w:ascii="SimSun" w:hAnsi="MS Sans Serif" w:cs="SimSun"/>
          <w:kern w:val="0"/>
          <w:sz w:val="18"/>
          <w:szCs w:val="18"/>
        </w:rPr>
      </w:pPr>
      <w:r w:rsidRPr="00537CAA">
        <w:rPr>
          <w:rFonts w:ascii="SimSun" w:eastAsia="新細明體" w:hAnsi="MS Sans Serif" w:cs="SimSun"/>
          <w:kern w:val="0"/>
          <w:sz w:val="18"/>
          <w:szCs w:val="18"/>
          <w:lang w:eastAsia="zh-TW"/>
        </w:rPr>
        <w:t>LAMPSON, B.W.:</w:t>
      </w:r>
    </w:p>
    <w:p w:rsidR="009631CD" w:rsidRPr="00930F2B" w:rsidRDefault="00537CAA" w:rsidP="009631CD">
      <w:pPr>
        <w:autoSpaceDE w:val="0"/>
        <w:autoSpaceDN w:val="0"/>
        <w:adjustRightInd w:val="0"/>
        <w:jc w:val="left"/>
        <w:rPr>
          <w:rFonts w:ascii="SimSun" w:hAnsi="MS Sans Serif" w:cs="SimSun"/>
          <w:kern w:val="0"/>
          <w:sz w:val="18"/>
          <w:szCs w:val="18"/>
        </w:rPr>
      </w:pPr>
      <w:r w:rsidRPr="00537CAA">
        <w:rPr>
          <w:rFonts w:ascii="SimSun" w:eastAsia="新細明體" w:hAnsi="MS Sans Serif" w:cs="SimSun"/>
          <w:kern w:val="0"/>
          <w:sz w:val="18"/>
          <w:szCs w:val="18"/>
          <w:lang w:eastAsia="zh-TW"/>
        </w:rPr>
        <w:t>"Hints for Computer System Design," IEEE Software, vol. 1, pp. 11-28, Jan. 1984.</w:t>
      </w:r>
    </w:p>
    <w:p w:rsidR="009631CD" w:rsidRPr="00930F2B" w:rsidRDefault="00537CAA" w:rsidP="009631CD">
      <w:pPr>
        <w:autoSpaceDE w:val="0"/>
        <w:autoSpaceDN w:val="0"/>
        <w:adjustRightInd w:val="0"/>
        <w:jc w:val="left"/>
        <w:rPr>
          <w:rFonts w:ascii="SimSun" w:hAnsi="MS Sans Serif" w:cs="SimSun"/>
          <w:kern w:val="0"/>
          <w:sz w:val="18"/>
          <w:szCs w:val="18"/>
        </w:rPr>
      </w:pPr>
      <w:r w:rsidRPr="00537CAA">
        <w:rPr>
          <w:rFonts w:ascii="SimSun" w:eastAsia="新細明體" w:hAnsi="MS Sans Serif" w:cs="SimSun"/>
          <w:kern w:val="0"/>
          <w:sz w:val="18"/>
          <w:szCs w:val="18"/>
          <w:lang w:eastAsia="zh-TW"/>
        </w:rPr>
        <w:t>LEVIN, R., COHEN, E.S., CORWIN, W.M., POLLACK, F.J., and WULF, W.A.:</w:t>
      </w:r>
    </w:p>
    <w:p w:rsidR="009631CD" w:rsidRPr="00930F2B" w:rsidRDefault="00537CAA" w:rsidP="009631CD">
      <w:pPr>
        <w:autoSpaceDE w:val="0"/>
        <w:autoSpaceDN w:val="0"/>
        <w:adjustRightInd w:val="0"/>
        <w:jc w:val="left"/>
        <w:rPr>
          <w:rFonts w:ascii="SimSun" w:hAnsi="MS Sans Serif" w:cs="SimSun"/>
          <w:kern w:val="0"/>
          <w:sz w:val="18"/>
          <w:szCs w:val="18"/>
        </w:rPr>
      </w:pPr>
      <w:r w:rsidRPr="00537CAA">
        <w:rPr>
          <w:rFonts w:ascii="SimSun" w:eastAsia="新細明體" w:hAnsi="MS Sans Serif" w:cs="SimSun"/>
          <w:kern w:val="0"/>
          <w:sz w:val="18"/>
          <w:szCs w:val="18"/>
          <w:lang w:eastAsia="zh-TW"/>
        </w:rPr>
        <w:t>"Policy/Mechanism Separation in Hydra," Proc. of the Fifth Symp. on Operating Systems Principles, ACM, pp. 132-140, 1975.</w:t>
      </w:r>
    </w:p>
    <w:p w:rsidR="009631CD" w:rsidRPr="00930F2B" w:rsidRDefault="00537CAA" w:rsidP="009631CD">
      <w:pPr>
        <w:autoSpaceDE w:val="0"/>
        <w:autoSpaceDN w:val="0"/>
        <w:adjustRightInd w:val="0"/>
        <w:jc w:val="left"/>
        <w:rPr>
          <w:rFonts w:ascii="SimSun" w:hAnsi="MS Sans Serif" w:cs="SimSun"/>
          <w:kern w:val="0"/>
          <w:sz w:val="18"/>
          <w:szCs w:val="18"/>
        </w:rPr>
      </w:pPr>
      <w:r w:rsidRPr="00537CAA">
        <w:rPr>
          <w:rFonts w:ascii="SimSun" w:eastAsia="新細明體" w:hAnsi="MS Sans Serif" w:cs="SimSun"/>
          <w:kern w:val="0"/>
          <w:sz w:val="18"/>
          <w:szCs w:val="18"/>
          <w:lang w:eastAsia="zh-TW"/>
        </w:rPr>
        <w:t>LEWINE, D.:</w:t>
      </w:r>
    </w:p>
    <w:p w:rsidR="009631CD" w:rsidRPr="00930F2B" w:rsidRDefault="00537CAA" w:rsidP="009631CD">
      <w:pPr>
        <w:autoSpaceDE w:val="0"/>
        <w:autoSpaceDN w:val="0"/>
        <w:adjustRightInd w:val="0"/>
        <w:jc w:val="left"/>
        <w:rPr>
          <w:rFonts w:ascii="SimSun" w:hAnsi="MS Sans Serif" w:cs="SimSun"/>
          <w:kern w:val="0"/>
          <w:sz w:val="18"/>
          <w:szCs w:val="18"/>
        </w:rPr>
      </w:pPr>
      <w:r w:rsidRPr="00537CAA">
        <w:rPr>
          <w:rFonts w:ascii="SimSun" w:eastAsia="新細明體" w:hAnsi="MS Sans Serif" w:cs="SimSun"/>
          <w:kern w:val="0"/>
          <w:sz w:val="18"/>
          <w:szCs w:val="18"/>
          <w:lang w:eastAsia="zh-TW"/>
        </w:rPr>
        <w:t>POSIX Programmer's Guide, Sebastopol, CA: O'Reilly &amp; Associates, 1991.</w:t>
      </w:r>
    </w:p>
    <w:p w:rsidR="009631CD" w:rsidRPr="00930F2B" w:rsidRDefault="00537CAA" w:rsidP="009631CD">
      <w:pPr>
        <w:autoSpaceDE w:val="0"/>
        <w:autoSpaceDN w:val="0"/>
        <w:adjustRightInd w:val="0"/>
        <w:jc w:val="left"/>
        <w:rPr>
          <w:rFonts w:ascii="SimSun" w:hAnsi="MS Sans Serif" w:cs="SimSun"/>
          <w:kern w:val="0"/>
          <w:sz w:val="18"/>
          <w:szCs w:val="18"/>
        </w:rPr>
      </w:pPr>
      <w:r w:rsidRPr="00537CAA">
        <w:rPr>
          <w:rFonts w:ascii="SimSun" w:eastAsia="新細明體" w:hAnsi="MS Sans Serif" w:cs="SimSun"/>
          <w:kern w:val="0"/>
          <w:sz w:val="18"/>
          <w:szCs w:val="18"/>
          <w:lang w:eastAsia="zh-TW"/>
        </w:rPr>
        <w:t>LI, K., and HUDAK, P.:</w:t>
      </w:r>
    </w:p>
    <w:p w:rsidR="009631CD" w:rsidRPr="00930F2B" w:rsidRDefault="00537CAA" w:rsidP="009631CD">
      <w:pPr>
        <w:autoSpaceDE w:val="0"/>
        <w:autoSpaceDN w:val="0"/>
        <w:adjustRightInd w:val="0"/>
        <w:jc w:val="left"/>
        <w:rPr>
          <w:rFonts w:ascii="SimSun" w:hAnsi="MS Sans Serif" w:cs="SimSun"/>
          <w:kern w:val="0"/>
          <w:sz w:val="18"/>
          <w:szCs w:val="18"/>
        </w:rPr>
      </w:pPr>
      <w:r w:rsidRPr="00537CAA">
        <w:rPr>
          <w:rFonts w:ascii="SimSun" w:eastAsia="新細明體" w:hAnsi="MS Sans Serif" w:cs="SimSun"/>
          <w:kern w:val="0"/>
          <w:sz w:val="18"/>
          <w:szCs w:val="18"/>
          <w:lang w:eastAsia="zh-TW"/>
        </w:rPr>
        <w:t>"Memory Coherence in Shared Virtual Memory Systems," ACM Trans. on Computer Systems, vol. 7, pp. 321-359, Nov. 1989.</w:t>
      </w:r>
    </w:p>
    <w:p w:rsidR="009631CD" w:rsidRPr="00930F2B" w:rsidRDefault="00537CAA" w:rsidP="009631CD">
      <w:pPr>
        <w:autoSpaceDE w:val="0"/>
        <w:autoSpaceDN w:val="0"/>
        <w:adjustRightInd w:val="0"/>
        <w:jc w:val="left"/>
        <w:rPr>
          <w:rFonts w:ascii="SimSun" w:hAnsi="MS Sans Serif" w:cs="SimSun"/>
          <w:kern w:val="0"/>
          <w:sz w:val="18"/>
          <w:szCs w:val="18"/>
        </w:rPr>
      </w:pPr>
      <w:r w:rsidRPr="00537CAA">
        <w:rPr>
          <w:rFonts w:ascii="SimSun" w:eastAsia="新細明體" w:hAnsi="MS Sans Serif" w:cs="SimSun"/>
          <w:kern w:val="0"/>
          <w:sz w:val="18"/>
          <w:szCs w:val="18"/>
          <w:lang w:eastAsia="zh-TW"/>
        </w:rPr>
        <w:t>LINDE, R.R.:</w:t>
      </w:r>
    </w:p>
    <w:p w:rsidR="009631CD" w:rsidRPr="00930F2B" w:rsidRDefault="00537CAA" w:rsidP="009631CD">
      <w:pPr>
        <w:autoSpaceDE w:val="0"/>
        <w:autoSpaceDN w:val="0"/>
        <w:adjustRightInd w:val="0"/>
        <w:jc w:val="left"/>
        <w:rPr>
          <w:rFonts w:ascii="SimSun" w:hAnsi="MS Sans Serif" w:cs="SimSun"/>
          <w:kern w:val="0"/>
          <w:sz w:val="18"/>
          <w:szCs w:val="18"/>
        </w:rPr>
      </w:pPr>
      <w:r w:rsidRPr="00537CAA">
        <w:rPr>
          <w:rFonts w:ascii="SimSun" w:eastAsia="新細明體" w:hAnsi="MS Sans Serif" w:cs="SimSun"/>
          <w:kern w:val="0"/>
          <w:sz w:val="18"/>
          <w:szCs w:val="18"/>
          <w:lang w:eastAsia="zh-TW"/>
        </w:rPr>
        <w:t>"Operating System Penetration," Proc. AFIPS National Computer Conf., AFIPS, pp. 361-368, 1975.</w:t>
      </w:r>
    </w:p>
    <w:p w:rsidR="009631CD" w:rsidRPr="00930F2B" w:rsidRDefault="00537CAA" w:rsidP="009631CD">
      <w:pPr>
        <w:autoSpaceDE w:val="0"/>
        <w:autoSpaceDN w:val="0"/>
        <w:adjustRightInd w:val="0"/>
        <w:jc w:val="left"/>
        <w:rPr>
          <w:rFonts w:ascii="SimSun" w:hAnsi="MS Sans Serif" w:cs="SimSun"/>
          <w:kern w:val="0"/>
          <w:sz w:val="18"/>
          <w:szCs w:val="18"/>
        </w:rPr>
      </w:pPr>
      <w:r w:rsidRPr="00537CAA">
        <w:rPr>
          <w:rFonts w:ascii="SimSun" w:eastAsia="新細明體" w:hAnsi="MS Sans Serif" w:cs="SimSun"/>
          <w:kern w:val="0"/>
          <w:sz w:val="18"/>
          <w:szCs w:val="18"/>
          <w:lang w:eastAsia="zh-TW"/>
        </w:rPr>
        <w:t>LIONS, J.:</w:t>
      </w:r>
    </w:p>
    <w:p w:rsidR="009631CD" w:rsidRPr="00930F2B" w:rsidRDefault="00537CAA" w:rsidP="009631CD">
      <w:pPr>
        <w:autoSpaceDE w:val="0"/>
        <w:autoSpaceDN w:val="0"/>
        <w:adjustRightInd w:val="0"/>
        <w:jc w:val="left"/>
        <w:rPr>
          <w:rFonts w:ascii="SimSun" w:hAnsi="MS Sans Serif" w:cs="SimSun"/>
          <w:kern w:val="0"/>
          <w:sz w:val="18"/>
          <w:szCs w:val="18"/>
        </w:rPr>
      </w:pPr>
      <w:r w:rsidRPr="00537CAA">
        <w:rPr>
          <w:rFonts w:ascii="SimSun" w:eastAsia="新細明體" w:hAnsi="MS Sans Serif" w:cs="SimSun"/>
          <w:kern w:val="0"/>
          <w:sz w:val="18"/>
          <w:szCs w:val="18"/>
          <w:lang w:eastAsia="zh-TW"/>
        </w:rPr>
        <w:t>Lions' Commentary on Unix 6th Edition, with Source Code, San Jose, CA: Peer-to-Peer Communications, 1996.</w:t>
      </w:r>
    </w:p>
    <w:p w:rsidR="009631CD" w:rsidRPr="00930F2B" w:rsidRDefault="00537CAA" w:rsidP="009631CD">
      <w:pPr>
        <w:autoSpaceDE w:val="0"/>
        <w:autoSpaceDN w:val="0"/>
        <w:adjustRightInd w:val="0"/>
        <w:jc w:val="left"/>
        <w:rPr>
          <w:rFonts w:ascii="SimSun" w:hAnsi="MS Sans Serif" w:cs="SimSun"/>
          <w:kern w:val="0"/>
          <w:sz w:val="18"/>
          <w:szCs w:val="18"/>
        </w:rPr>
      </w:pPr>
      <w:r w:rsidRPr="00537CAA">
        <w:rPr>
          <w:rFonts w:ascii="SimSun" w:eastAsia="新細明體" w:hAnsi="MS Sans Serif" w:cs="SimSun"/>
          <w:kern w:val="0"/>
          <w:sz w:val="18"/>
          <w:szCs w:val="18"/>
          <w:lang w:eastAsia="zh-TW"/>
        </w:rPr>
        <w:t>LIU, C.L., and LAYLAND, J.W.:</w:t>
      </w:r>
    </w:p>
    <w:p w:rsidR="009631CD" w:rsidRPr="00930F2B" w:rsidRDefault="00537CAA" w:rsidP="009631CD">
      <w:pPr>
        <w:autoSpaceDE w:val="0"/>
        <w:autoSpaceDN w:val="0"/>
        <w:adjustRightInd w:val="0"/>
        <w:jc w:val="left"/>
        <w:rPr>
          <w:rFonts w:ascii="SimSun" w:hAnsi="MS Sans Serif" w:cs="SimSun"/>
          <w:kern w:val="0"/>
          <w:sz w:val="18"/>
          <w:szCs w:val="18"/>
        </w:rPr>
      </w:pPr>
      <w:r w:rsidRPr="00537CAA">
        <w:rPr>
          <w:rFonts w:ascii="SimSun" w:eastAsia="新細明體" w:hAnsi="MS Sans Serif" w:cs="SimSun"/>
          <w:kern w:val="0"/>
          <w:sz w:val="18"/>
          <w:szCs w:val="18"/>
          <w:lang w:eastAsia="zh-TW"/>
        </w:rPr>
        <w:t>"Scheduling Algorithms for Multiprogramming in a Hard Real-Time Environment," Journal of the ACM, vol. 20, pp. 46-61, Jan. 1973.</w:t>
      </w:r>
    </w:p>
    <w:p w:rsidR="009631CD" w:rsidRPr="00930F2B" w:rsidRDefault="00537CAA" w:rsidP="009631CD">
      <w:pPr>
        <w:autoSpaceDE w:val="0"/>
        <w:autoSpaceDN w:val="0"/>
        <w:adjustRightInd w:val="0"/>
        <w:jc w:val="left"/>
        <w:rPr>
          <w:rFonts w:ascii="SimSun" w:hAnsi="MS Sans Serif" w:cs="SimSun"/>
          <w:kern w:val="0"/>
          <w:sz w:val="18"/>
          <w:szCs w:val="18"/>
        </w:rPr>
      </w:pPr>
      <w:r w:rsidRPr="00537CAA">
        <w:rPr>
          <w:rFonts w:ascii="SimSun" w:eastAsia="新細明體" w:hAnsi="MS Sans Serif" w:cs="SimSun"/>
          <w:kern w:val="0"/>
          <w:sz w:val="18"/>
          <w:szCs w:val="18"/>
          <w:lang w:eastAsia="zh-TW"/>
        </w:rPr>
        <w:t>MARSH, B.D., SCOTT, M.L., LEBLANC, T.J., and MARKATOS, E.P.:</w:t>
      </w:r>
    </w:p>
    <w:p w:rsidR="009631CD" w:rsidRPr="00930F2B" w:rsidRDefault="00537CAA" w:rsidP="009631CD">
      <w:pPr>
        <w:autoSpaceDE w:val="0"/>
        <w:autoSpaceDN w:val="0"/>
        <w:adjustRightInd w:val="0"/>
        <w:jc w:val="left"/>
        <w:rPr>
          <w:rFonts w:ascii="SimSun" w:hAnsi="MS Sans Serif" w:cs="SimSun"/>
          <w:kern w:val="0"/>
          <w:sz w:val="18"/>
          <w:szCs w:val="18"/>
        </w:rPr>
      </w:pPr>
      <w:r w:rsidRPr="00537CAA">
        <w:rPr>
          <w:rFonts w:ascii="SimSun" w:eastAsia="新細明體" w:hAnsi="MS Sans Serif" w:cs="SimSun"/>
          <w:kern w:val="0"/>
          <w:sz w:val="18"/>
          <w:szCs w:val="18"/>
          <w:lang w:eastAsia="zh-TW"/>
        </w:rPr>
        <w:t>"First-Class User-Level Threads," Proc. of the Thirteenth Symp. on Operating Systems Principles, ACM, pp. 110-121, 1991.</w:t>
      </w:r>
    </w:p>
    <w:p w:rsidR="009631CD" w:rsidRPr="00930F2B" w:rsidRDefault="00537CAA" w:rsidP="009631CD">
      <w:pPr>
        <w:autoSpaceDE w:val="0"/>
        <w:autoSpaceDN w:val="0"/>
        <w:adjustRightInd w:val="0"/>
        <w:jc w:val="left"/>
        <w:rPr>
          <w:rFonts w:ascii="SimSun" w:hAnsi="MS Sans Serif" w:cs="SimSun"/>
          <w:kern w:val="0"/>
          <w:sz w:val="18"/>
          <w:szCs w:val="18"/>
        </w:rPr>
      </w:pPr>
      <w:r w:rsidRPr="00537CAA">
        <w:rPr>
          <w:rFonts w:ascii="SimSun" w:eastAsia="新細明體" w:hAnsi="MS Sans Serif" w:cs="SimSun"/>
          <w:kern w:val="0"/>
          <w:sz w:val="18"/>
          <w:szCs w:val="18"/>
          <w:lang w:eastAsia="zh-TW"/>
        </w:rPr>
        <w:t>McKUSICK, M.J., JOY, W.N., LEFFLER, S.J., and FABRY, R.S.:</w:t>
      </w:r>
    </w:p>
    <w:p w:rsidR="009631CD" w:rsidRPr="00930F2B" w:rsidRDefault="00537CAA" w:rsidP="009631CD">
      <w:pPr>
        <w:autoSpaceDE w:val="0"/>
        <w:autoSpaceDN w:val="0"/>
        <w:adjustRightInd w:val="0"/>
        <w:jc w:val="left"/>
        <w:rPr>
          <w:rFonts w:ascii="SimSun" w:hAnsi="MS Sans Serif" w:cs="SimSun"/>
          <w:kern w:val="0"/>
          <w:sz w:val="18"/>
          <w:szCs w:val="18"/>
        </w:rPr>
      </w:pPr>
      <w:r w:rsidRPr="00537CAA">
        <w:rPr>
          <w:rFonts w:ascii="SimSun" w:eastAsia="新細明體" w:hAnsi="MS Sans Serif" w:cs="SimSun"/>
          <w:kern w:val="0"/>
          <w:sz w:val="18"/>
          <w:szCs w:val="18"/>
          <w:lang w:eastAsia="zh-TW"/>
        </w:rPr>
        <w:t>"A Fast File System for UNIX," ACM Trans. on Computer Systems, vol. 2, pp. 181-197, Aug. 1984.</w:t>
      </w:r>
    </w:p>
    <w:p w:rsidR="009631CD" w:rsidRPr="00930F2B" w:rsidRDefault="00537CAA" w:rsidP="009631CD">
      <w:pPr>
        <w:autoSpaceDE w:val="0"/>
        <w:autoSpaceDN w:val="0"/>
        <w:adjustRightInd w:val="0"/>
        <w:jc w:val="left"/>
        <w:rPr>
          <w:rFonts w:ascii="SimSun" w:hAnsi="MS Sans Serif" w:cs="SimSun"/>
          <w:kern w:val="0"/>
          <w:sz w:val="18"/>
          <w:szCs w:val="18"/>
        </w:rPr>
      </w:pPr>
      <w:r w:rsidRPr="00537CAA">
        <w:rPr>
          <w:rFonts w:ascii="SimSun" w:eastAsia="新細明體" w:hAnsi="MS Sans Serif" w:cs="SimSun"/>
          <w:kern w:val="0"/>
          <w:sz w:val="18"/>
          <w:szCs w:val="18"/>
          <w:lang w:eastAsia="zh-TW"/>
        </w:rPr>
        <w:t>MORRIS, R., and THOMPSON, K.:</w:t>
      </w:r>
    </w:p>
    <w:p w:rsidR="009631CD" w:rsidRPr="00930F2B" w:rsidRDefault="00537CAA" w:rsidP="009631CD">
      <w:pPr>
        <w:autoSpaceDE w:val="0"/>
        <w:autoSpaceDN w:val="0"/>
        <w:adjustRightInd w:val="0"/>
        <w:jc w:val="left"/>
        <w:rPr>
          <w:rFonts w:ascii="SimSun" w:hAnsi="MS Sans Serif" w:cs="SimSun"/>
          <w:kern w:val="0"/>
          <w:sz w:val="18"/>
          <w:szCs w:val="18"/>
        </w:rPr>
      </w:pPr>
      <w:r w:rsidRPr="00537CAA">
        <w:rPr>
          <w:rFonts w:ascii="SimSun" w:eastAsia="新細明體" w:hAnsi="MS Sans Serif" w:cs="SimSun"/>
          <w:kern w:val="0"/>
          <w:sz w:val="18"/>
          <w:szCs w:val="18"/>
          <w:lang w:eastAsia="zh-TW"/>
        </w:rPr>
        <w:t>"Password Security: A Case History," Commun. of the ACM, vol. 2, pp. 594-597, Nov. 1979.</w:t>
      </w:r>
    </w:p>
    <w:p w:rsidR="009631CD" w:rsidRPr="00930F2B" w:rsidRDefault="00537CAA" w:rsidP="009631CD">
      <w:pPr>
        <w:autoSpaceDE w:val="0"/>
        <w:autoSpaceDN w:val="0"/>
        <w:adjustRightInd w:val="0"/>
        <w:jc w:val="left"/>
        <w:rPr>
          <w:rFonts w:ascii="SimSun" w:hAnsi="MS Sans Serif" w:cs="SimSun"/>
          <w:kern w:val="0"/>
          <w:sz w:val="18"/>
          <w:szCs w:val="18"/>
        </w:rPr>
      </w:pPr>
      <w:r w:rsidRPr="00537CAA">
        <w:rPr>
          <w:rFonts w:ascii="SimSun" w:eastAsia="新細明體" w:hAnsi="MS Sans Serif" w:cs="SimSun"/>
          <w:kern w:val="0"/>
          <w:sz w:val="18"/>
          <w:szCs w:val="18"/>
          <w:lang w:eastAsia="zh-TW"/>
        </w:rPr>
        <w:t>MULLENDER, S.J., and TANENBAUM, A.S.:</w:t>
      </w:r>
    </w:p>
    <w:p w:rsidR="009631CD" w:rsidRPr="00930F2B" w:rsidRDefault="00537CAA" w:rsidP="009631CD">
      <w:pPr>
        <w:autoSpaceDE w:val="0"/>
        <w:autoSpaceDN w:val="0"/>
        <w:adjustRightInd w:val="0"/>
        <w:jc w:val="left"/>
        <w:rPr>
          <w:rFonts w:ascii="SimSun" w:hAnsi="MS Sans Serif" w:cs="SimSun"/>
          <w:kern w:val="0"/>
          <w:sz w:val="18"/>
          <w:szCs w:val="18"/>
        </w:rPr>
      </w:pPr>
      <w:r w:rsidRPr="00537CAA">
        <w:rPr>
          <w:rFonts w:ascii="SimSun" w:eastAsia="新細明體" w:hAnsi="MS Sans Serif" w:cs="SimSun"/>
          <w:kern w:val="0"/>
          <w:sz w:val="18"/>
          <w:szCs w:val="18"/>
          <w:lang w:eastAsia="zh-TW"/>
        </w:rPr>
        <w:t>"Immediate Files," Software - Practice and Experience, vol. 14, pp. 365-368, April 1984.</w:t>
      </w:r>
    </w:p>
    <w:p w:rsidR="009631CD" w:rsidRPr="00930F2B" w:rsidRDefault="00537CAA" w:rsidP="009631CD">
      <w:pPr>
        <w:autoSpaceDE w:val="0"/>
        <w:autoSpaceDN w:val="0"/>
        <w:adjustRightInd w:val="0"/>
        <w:jc w:val="left"/>
        <w:rPr>
          <w:rFonts w:ascii="SimSun" w:hAnsi="MS Sans Serif" w:cs="SimSun"/>
          <w:kern w:val="0"/>
          <w:sz w:val="18"/>
          <w:szCs w:val="18"/>
        </w:rPr>
      </w:pPr>
      <w:r w:rsidRPr="00537CAA">
        <w:rPr>
          <w:rFonts w:ascii="SimSun" w:eastAsia="新細明體" w:hAnsi="MS Sans Serif" w:cs="SimSun"/>
          <w:kern w:val="0"/>
          <w:sz w:val="18"/>
          <w:szCs w:val="18"/>
          <w:lang w:eastAsia="zh-TW"/>
        </w:rPr>
        <w:t>ORGANICK, E.I.:</w:t>
      </w:r>
      <w:r w:rsidR="009631CD" w:rsidRPr="00930F2B">
        <w:rPr>
          <w:rFonts w:ascii="SimSun" w:hAnsi="MS Sans Serif" w:cs="SimSun"/>
          <w:kern w:val="0"/>
          <w:sz w:val="18"/>
          <w:szCs w:val="18"/>
        </w:rPr>
        <w:t xml:space="preserve"> </w:t>
      </w:r>
    </w:p>
    <w:p w:rsidR="009631CD" w:rsidRPr="00930F2B" w:rsidRDefault="00537CAA" w:rsidP="009631CD">
      <w:pPr>
        <w:autoSpaceDE w:val="0"/>
        <w:autoSpaceDN w:val="0"/>
        <w:adjustRightInd w:val="0"/>
        <w:jc w:val="left"/>
        <w:rPr>
          <w:rFonts w:ascii="SimSun" w:hAnsi="MS Sans Serif" w:cs="SimSun"/>
          <w:kern w:val="0"/>
          <w:sz w:val="18"/>
          <w:szCs w:val="18"/>
        </w:rPr>
      </w:pPr>
      <w:r w:rsidRPr="00537CAA">
        <w:rPr>
          <w:rFonts w:ascii="SimSun" w:eastAsia="新細明體" w:hAnsi="MS Sans Serif" w:cs="SimSun"/>
          <w:kern w:val="0"/>
          <w:sz w:val="18"/>
          <w:szCs w:val="18"/>
          <w:lang w:eastAsia="zh-TW"/>
        </w:rPr>
        <w:t>The Multics System, Cambridge, MA: M.I.T Press, 1972.</w:t>
      </w:r>
    </w:p>
    <w:p w:rsidR="009631CD" w:rsidRPr="00930F2B" w:rsidRDefault="00537CAA" w:rsidP="009631CD">
      <w:pPr>
        <w:autoSpaceDE w:val="0"/>
        <w:autoSpaceDN w:val="0"/>
        <w:adjustRightInd w:val="0"/>
        <w:jc w:val="left"/>
        <w:rPr>
          <w:rFonts w:ascii="SimSun" w:hAnsi="MS Sans Serif" w:cs="SimSun"/>
          <w:kern w:val="0"/>
          <w:sz w:val="18"/>
          <w:szCs w:val="18"/>
        </w:rPr>
      </w:pPr>
      <w:r w:rsidRPr="00537CAA">
        <w:rPr>
          <w:rFonts w:ascii="SimSun" w:eastAsia="新細明體" w:hAnsi="MS Sans Serif" w:cs="SimSun"/>
          <w:kern w:val="0"/>
          <w:sz w:val="18"/>
          <w:szCs w:val="18"/>
          <w:lang w:eastAsia="zh-TW"/>
        </w:rPr>
        <w:t>PETERSON, G.L.:</w:t>
      </w:r>
    </w:p>
    <w:p w:rsidR="009631CD" w:rsidRPr="00930F2B" w:rsidRDefault="00537CAA" w:rsidP="009631CD">
      <w:pPr>
        <w:autoSpaceDE w:val="0"/>
        <w:autoSpaceDN w:val="0"/>
        <w:adjustRightInd w:val="0"/>
        <w:jc w:val="left"/>
        <w:rPr>
          <w:rFonts w:ascii="SimSun" w:hAnsi="MS Sans Serif" w:cs="SimSun"/>
          <w:kern w:val="0"/>
          <w:sz w:val="18"/>
          <w:szCs w:val="18"/>
        </w:rPr>
      </w:pPr>
      <w:r w:rsidRPr="00537CAA">
        <w:rPr>
          <w:rFonts w:ascii="SimSun" w:eastAsia="新細明體" w:hAnsi="MS Sans Serif" w:cs="SimSun"/>
          <w:kern w:val="0"/>
          <w:sz w:val="18"/>
          <w:szCs w:val="18"/>
          <w:lang w:eastAsia="zh-TW"/>
        </w:rPr>
        <w:t>"Myths about the Mutual Exclusion Problem," Information Processing Letters, vol. 12, pp.115-116, June 1981.</w:t>
      </w:r>
    </w:p>
    <w:p w:rsidR="009631CD" w:rsidRPr="00930F2B" w:rsidRDefault="00537CAA" w:rsidP="009631CD">
      <w:pPr>
        <w:autoSpaceDE w:val="0"/>
        <w:autoSpaceDN w:val="0"/>
        <w:adjustRightInd w:val="0"/>
        <w:jc w:val="left"/>
        <w:rPr>
          <w:rFonts w:ascii="SimSun" w:hAnsi="MS Sans Serif" w:cs="SimSun"/>
          <w:kern w:val="0"/>
          <w:sz w:val="18"/>
          <w:szCs w:val="18"/>
        </w:rPr>
      </w:pPr>
      <w:r w:rsidRPr="00537CAA">
        <w:rPr>
          <w:rFonts w:ascii="SimSun" w:eastAsia="新細明體" w:hAnsi="MS Sans Serif" w:cs="SimSun"/>
          <w:kern w:val="0"/>
          <w:sz w:val="18"/>
          <w:szCs w:val="18"/>
          <w:lang w:eastAsia="zh-TW"/>
        </w:rPr>
        <w:t>ROSENBLUM, M., and OUSTERHOUT, J.K.:</w:t>
      </w:r>
    </w:p>
    <w:p w:rsidR="009631CD" w:rsidRPr="00930F2B" w:rsidRDefault="00537CAA" w:rsidP="009631CD">
      <w:pPr>
        <w:autoSpaceDE w:val="0"/>
        <w:autoSpaceDN w:val="0"/>
        <w:adjustRightInd w:val="0"/>
        <w:jc w:val="left"/>
        <w:rPr>
          <w:rFonts w:ascii="SimSun" w:hAnsi="MS Sans Serif" w:cs="SimSun"/>
          <w:kern w:val="0"/>
          <w:sz w:val="18"/>
          <w:szCs w:val="18"/>
        </w:rPr>
      </w:pPr>
      <w:r w:rsidRPr="00537CAA">
        <w:rPr>
          <w:rFonts w:ascii="SimSun" w:eastAsia="新細明體" w:hAnsi="MS Sans Serif" w:cs="SimSun"/>
          <w:kern w:val="0"/>
          <w:sz w:val="18"/>
          <w:szCs w:val="18"/>
          <w:lang w:eastAsia="zh-TW"/>
        </w:rPr>
        <w:t>"The Design and Implementation of a Log-Structured File System," Proc. Thirteenth Symp. on Operating System Principles. ACM, pp. 1-15, 1991.</w:t>
      </w:r>
    </w:p>
    <w:p w:rsidR="009631CD" w:rsidRPr="00930F2B" w:rsidRDefault="00537CAA" w:rsidP="009631CD">
      <w:pPr>
        <w:autoSpaceDE w:val="0"/>
        <w:autoSpaceDN w:val="0"/>
        <w:adjustRightInd w:val="0"/>
        <w:jc w:val="left"/>
        <w:rPr>
          <w:rFonts w:ascii="SimSun" w:hAnsi="MS Sans Serif" w:cs="SimSun"/>
          <w:kern w:val="0"/>
          <w:sz w:val="18"/>
          <w:szCs w:val="18"/>
        </w:rPr>
      </w:pPr>
      <w:r w:rsidRPr="00537CAA">
        <w:rPr>
          <w:rFonts w:ascii="SimSun" w:eastAsia="新細明體" w:hAnsi="MS Sans Serif" w:cs="SimSun"/>
          <w:kern w:val="0"/>
          <w:sz w:val="18"/>
          <w:szCs w:val="18"/>
          <w:lang w:eastAsia="zh-TW"/>
        </w:rPr>
        <w:t>SALTZER, J.H.:</w:t>
      </w:r>
    </w:p>
    <w:p w:rsidR="009631CD" w:rsidRPr="00930F2B" w:rsidRDefault="00537CAA" w:rsidP="009631CD">
      <w:pPr>
        <w:autoSpaceDE w:val="0"/>
        <w:autoSpaceDN w:val="0"/>
        <w:adjustRightInd w:val="0"/>
        <w:jc w:val="left"/>
        <w:rPr>
          <w:rFonts w:ascii="SimSun" w:hAnsi="MS Sans Serif" w:cs="SimSun"/>
          <w:kern w:val="0"/>
          <w:sz w:val="18"/>
          <w:szCs w:val="18"/>
        </w:rPr>
      </w:pPr>
      <w:r w:rsidRPr="00537CAA">
        <w:rPr>
          <w:rFonts w:ascii="SimSun" w:eastAsia="新細明體" w:hAnsi="MS Sans Serif" w:cs="SimSun"/>
          <w:kern w:val="0"/>
          <w:sz w:val="18"/>
          <w:szCs w:val="18"/>
          <w:lang w:eastAsia="zh-TW"/>
        </w:rPr>
        <w:t>"Protection and Control of Information Sharing in MULTICS," Commun. of the ACM, vol. 17, pp. 388-402, July 1974.</w:t>
      </w:r>
    </w:p>
    <w:p w:rsidR="009631CD" w:rsidRPr="00930F2B" w:rsidRDefault="00537CAA" w:rsidP="009631CD">
      <w:pPr>
        <w:autoSpaceDE w:val="0"/>
        <w:autoSpaceDN w:val="0"/>
        <w:adjustRightInd w:val="0"/>
        <w:jc w:val="left"/>
        <w:rPr>
          <w:rFonts w:ascii="SimSun" w:hAnsi="MS Sans Serif" w:cs="SimSun"/>
          <w:kern w:val="0"/>
          <w:sz w:val="18"/>
          <w:szCs w:val="18"/>
        </w:rPr>
      </w:pPr>
      <w:r w:rsidRPr="00537CAA">
        <w:rPr>
          <w:rFonts w:ascii="SimSun" w:eastAsia="新細明體" w:hAnsi="MS Sans Serif" w:cs="SimSun"/>
          <w:kern w:val="0"/>
          <w:sz w:val="18"/>
          <w:szCs w:val="18"/>
          <w:lang w:eastAsia="zh-TW"/>
        </w:rPr>
        <w:t>SALTZER, J.H., and SCHROEDER, M.D.:</w:t>
      </w:r>
    </w:p>
    <w:p w:rsidR="009631CD" w:rsidRPr="00930F2B" w:rsidRDefault="00537CAA" w:rsidP="009631CD">
      <w:pPr>
        <w:autoSpaceDE w:val="0"/>
        <w:autoSpaceDN w:val="0"/>
        <w:adjustRightInd w:val="0"/>
        <w:jc w:val="left"/>
        <w:rPr>
          <w:rFonts w:ascii="SimSun" w:hAnsi="MS Sans Serif" w:cs="SimSun"/>
          <w:kern w:val="0"/>
          <w:sz w:val="18"/>
          <w:szCs w:val="18"/>
          <w:lang w:val="fr-FR"/>
        </w:rPr>
      </w:pPr>
      <w:r w:rsidRPr="00537CAA">
        <w:rPr>
          <w:rFonts w:ascii="SimSun" w:eastAsia="新細明體" w:hAnsi="MS Sans Serif" w:cs="SimSun"/>
          <w:kern w:val="0"/>
          <w:sz w:val="18"/>
          <w:szCs w:val="18"/>
          <w:lang w:eastAsia="zh-TW"/>
        </w:rPr>
        <w:t xml:space="preserve">"The Protection of Information in Computer Systems," Proc. </w:t>
      </w:r>
      <w:r w:rsidR="009631CD" w:rsidRPr="00930F2B">
        <w:rPr>
          <w:rFonts w:ascii="SimSun" w:hAnsi="MS Sans Serif" w:cs="SimSun"/>
          <w:kern w:val="0"/>
          <w:sz w:val="18"/>
          <w:szCs w:val="18"/>
          <w:lang w:val="fr-FR"/>
        </w:rPr>
        <w:t>IEEE, vol. 63, pp. 1278-1308, Sept. 1975.</w:t>
      </w:r>
    </w:p>
    <w:p w:rsidR="009631CD" w:rsidRPr="00930F2B" w:rsidRDefault="009631CD" w:rsidP="009631CD">
      <w:pPr>
        <w:autoSpaceDE w:val="0"/>
        <w:autoSpaceDN w:val="0"/>
        <w:adjustRightInd w:val="0"/>
        <w:jc w:val="left"/>
        <w:rPr>
          <w:rFonts w:ascii="SimSun" w:hAnsi="MS Sans Serif" w:cs="SimSun"/>
          <w:kern w:val="0"/>
          <w:sz w:val="18"/>
          <w:szCs w:val="18"/>
          <w:lang w:val="fr-FR"/>
        </w:rPr>
      </w:pPr>
      <w:r w:rsidRPr="00930F2B">
        <w:rPr>
          <w:rFonts w:ascii="SimSun" w:hAnsi="MS Sans Serif" w:cs="SimSun"/>
          <w:kern w:val="0"/>
          <w:sz w:val="18"/>
          <w:szCs w:val="18"/>
          <w:lang w:val="fr-FR"/>
        </w:rPr>
        <w:t>SALUS, P.H.:</w:t>
      </w:r>
    </w:p>
    <w:p w:rsidR="009631CD" w:rsidRPr="00930F2B" w:rsidRDefault="00537CAA" w:rsidP="009631CD">
      <w:pPr>
        <w:autoSpaceDE w:val="0"/>
        <w:autoSpaceDN w:val="0"/>
        <w:adjustRightInd w:val="0"/>
        <w:jc w:val="left"/>
        <w:rPr>
          <w:rFonts w:ascii="SimSun" w:hAnsi="MS Sans Serif" w:cs="SimSun"/>
          <w:kern w:val="0"/>
          <w:sz w:val="18"/>
          <w:szCs w:val="18"/>
        </w:rPr>
      </w:pPr>
      <w:r w:rsidRPr="00537CAA">
        <w:rPr>
          <w:rFonts w:ascii="SimSun" w:eastAsia="新細明體" w:hAnsi="MS Sans Serif" w:cs="SimSun"/>
          <w:kern w:val="0"/>
          <w:sz w:val="18"/>
          <w:szCs w:val="18"/>
          <w:lang w:eastAsia="zh-TW"/>
        </w:rPr>
        <w:t>"UNIX At 25," Byte, vol. 19, pp. 75-82, Oct. 1994.</w:t>
      </w:r>
    </w:p>
    <w:p w:rsidR="009631CD" w:rsidRPr="00930F2B" w:rsidRDefault="00537CAA" w:rsidP="009631CD">
      <w:pPr>
        <w:autoSpaceDE w:val="0"/>
        <w:autoSpaceDN w:val="0"/>
        <w:adjustRightInd w:val="0"/>
        <w:jc w:val="left"/>
        <w:rPr>
          <w:rFonts w:ascii="SimSun" w:hAnsi="MS Sans Serif" w:cs="SimSun"/>
          <w:kern w:val="0"/>
          <w:sz w:val="18"/>
          <w:szCs w:val="18"/>
        </w:rPr>
      </w:pPr>
      <w:r w:rsidRPr="00537CAA">
        <w:rPr>
          <w:rFonts w:ascii="SimSun" w:eastAsia="新細明體" w:hAnsi="MS Sans Serif" w:cs="SimSun"/>
          <w:kern w:val="0"/>
          <w:sz w:val="18"/>
          <w:szCs w:val="18"/>
          <w:lang w:eastAsia="zh-TW"/>
        </w:rPr>
        <w:t>SANDHU, R.S.:</w:t>
      </w:r>
    </w:p>
    <w:p w:rsidR="009631CD" w:rsidRPr="00930F2B" w:rsidRDefault="00537CAA" w:rsidP="009631CD">
      <w:pPr>
        <w:autoSpaceDE w:val="0"/>
        <w:autoSpaceDN w:val="0"/>
        <w:adjustRightInd w:val="0"/>
        <w:jc w:val="left"/>
        <w:rPr>
          <w:rFonts w:ascii="SimSun" w:hAnsi="MS Sans Serif" w:cs="SimSun"/>
          <w:kern w:val="0"/>
          <w:sz w:val="18"/>
          <w:szCs w:val="18"/>
        </w:rPr>
      </w:pPr>
      <w:r w:rsidRPr="00537CAA">
        <w:rPr>
          <w:rFonts w:ascii="SimSun" w:eastAsia="新細明體" w:hAnsi="MS Sans Serif" w:cs="SimSun"/>
          <w:kern w:val="0"/>
          <w:sz w:val="18"/>
          <w:szCs w:val="18"/>
          <w:lang w:eastAsia="zh-TW"/>
        </w:rPr>
        <w:t>"Lattice-Based Access Control Models," Computer, vol. 26, pp. 9-19, Nov. 1993.</w:t>
      </w:r>
    </w:p>
    <w:p w:rsidR="009631CD" w:rsidRPr="00930F2B" w:rsidRDefault="00537CAA" w:rsidP="009631CD">
      <w:pPr>
        <w:autoSpaceDE w:val="0"/>
        <w:autoSpaceDN w:val="0"/>
        <w:adjustRightInd w:val="0"/>
        <w:jc w:val="left"/>
        <w:rPr>
          <w:rFonts w:ascii="SimSun" w:hAnsi="MS Sans Serif" w:cs="SimSun"/>
          <w:kern w:val="0"/>
          <w:sz w:val="18"/>
          <w:szCs w:val="18"/>
        </w:rPr>
      </w:pPr>
      <w:r w:rsidRPr="00537CAA">
        <w:rPr>
          <w:rFonts w:ascii="SimSun" w:eastAsia="新細明體" w:hAnsi="MS Sans Serif" w:cs="SimSun"/>
          <w:kern w:val="0"/>
          <w:sz w:val="18"/>
          <w:szCs w:val="18"/>
          <w:lang w:eastAsia="zh-TW"/>
        </w:rPr>
        <w:t>SEAWRIGHT, L.H., and MACHINNON, R.A.:</w:t>
      </w:r>
    </w:p>
    <w:p w:rsidR="009631CD" w:rsidRPr="00930F2B" w:rsidRDefault="00537CAA" w:rsidP="009631CD">
      <w:pPr>
        <w:autoSpaceDE w:val="0"/>
        <w:autoSpaceDN w:val="0"/>
        <w:adjustRightInd w:val="0"/>
        <w:jc w:val="left"/>
        <w:rPr>
          <w:rFonts w:ascii="SimSun" w:hAnsi="MS Sans Serif" w:cs="SimSun"/>
          <w:kern w:val="0"/>
          <w:sz w:val="18"/>
          <w:szCs w:val="18"/>
        </w:rPr>
      </w:pPr>
      <w:r w:rsidRPr="00537CAA">
        <w:rPr>
          <w:rFonts w:ascii="SimSun" w:eastAsia="新細明體" w:hAnsi="MS Sans Serif" w:cs="SimSun"/>
          <w:kern w:val="0"/>
          <w:sz w:val="18"/>
          <w:szCs w:val="18"/>
          <w:lang w:eastAsia="zh-TW"/>
        </w:rPr>
        <w:t>"VM/370 - A Study of Multiplicity and Usefulness," IBM Systems Journal, vol. 18, pp. 4-17, 1979.</w:t>
      </w:r>
    </w:p>
    <w:p w:rsidR="009631CD" w:rsidRPr="00930F2B" w:rsidRDefault="00537CAA" w:rsidP="009631CD">
      <w:pPr>
        <w:autoSpaceDE w:val="0"/>
        <w:autoSpaceDN w:val="0"/>
        <w:adjustRightInd w:val="0"/>
        <w:jc w:val="left"/>
        <w:rPr>
          <w:rFonts w:ascii="SimSun" w:hAnsi="MS Sans Serif" w:cs="SimSun"/>
          <w:kern w:val="0"/>
          <w:sz w:val="18"/>
          <w:szCs w:val="18"/>
        </w:rPr>
      </w:pPr>
      <w:r w:rsidRPr="00537CAA">
        <w:rPr>
          <w:rFonts w:ascii="SimSun" w:eastAsia="新細明體" w:hAnsi="MS Sans Serif" w:cs="SimSun"/>
          <w:kern w:val="0"/>
          <w:sz w:val="18"/>
          <w:szCs w:val="18"/>
          <w:lang w:eastAsia="zh-TW"/>
        </w:rPr>
        <w:t>SILBERSCHATZ, A., and GALVIN, P.B.:</w:t>
      </w:r>
    </w:p>
    <w:p w:rsidR="009631CD" w:rsidRPr="00930F2B" w:rsidRDefault="00537CAA" w:rsidP="009631CD">
      <w:pPr>
        <w:autoSpaceDE w:val="0"/>
        <w:autoSpaceDN w:val="0"/>
        <w:adjustRightInd w:val="0"/>
        <w:jc w:val="left"/>
        <w:rPr>
          <w:rFonts w:ascii="SimSun" w:hAnsi="MS Sans Serif" w:cs="SimSun"/>
          <w:kern w:val="0"/>
          <w:sz w:val="18"/>
          <w:szCs w:val="18"/>
        </w:rPr>
      </w:pPr>
      <w:r w:rsidRPr="00537CAA">
        <w:rPr>
          <w:rFonts w:ascii="SimSun" w:eastAsia="新細明體" w:hAnsi="MS Sans Serif" w:cs="SimSun"/>
          <w:kern w:val="0"/>
          <w:sz w:val="18"/>
          <w:szCs w:val="18"/>
          <w:lang w:eastAsia="zh-TW"/>
        </w:rPr>
        <w:t>Operating System Concepts, 4th Ed. Reading, MA: Addison-Wesley, 1994.</w:t>
      </w:r>
    </w:p>
    <w:p w:rsidR="009631CD" w:rsidRPr="00930F2B" w:rsidRDefault="00537CAA" w:rsidP="009631CD">
      <w:pPr>
        <w:autoSpaceDE w:val="0"/>
        <w:autoSpaceDN w:val="0"/>
        <w:adjustRightInd w:val="0"/>
        <w:jc w:val="left"/>
        <w:rPr>
          <w:rFonts w:ascii="SimSun" w:hAnsi="MS Sans Serif" w:cs="SimSun"/>
          <w:kern w:val="0"/>
          <w:sz w:val="18"/>
          <w:szCs w:val="18"/>
        </w:rPr>
      </w:pPr>
      <w:r w:rsidRPr="00537CAA">
        <w:rPr>
          <w:rFonts w:ascii="SimSun" w:eastAsia="新細明體" w:hAnsi="MS Sans Serif" w:cs="SimSun"/>
          <w:kern w:val="0"/>
          <w:sz w:val="18"/>
          <w:szCs w:val="18"/>
          <w:lang w:eastAsia="zh-TW"/>
        </w:rPr>
        <w:t>STALLINGS, W.:</w:t>
      </w:r>
    </w:p>
    <w:p w:rsidR="009631CD" w:rsidRPr="00930F2B" w:rsidRDefault="00537CAA" w:rsidP="009631CD">
      <w:pPr>
        <w:autoSpaceDE w:val="0"/>
        <w:autoSpaceDN w:val="0"/>
        <w:adjustRightInd w:val="0"/>
        <w:jc w:val="left"/>
        <w:rPr>
          <w:rFonts w:ascii="SimSun" w:hAnsi="MS Sans Serif" w:cs="SimSun"/>
          <w:kern w:val="0"/>
          <w:sz w:val="18"/>
          <w:szCs w:val="18"/>
        </w:rPr>
      </w:pPr>
      <w:r w:rsidRPr="00537CAA">
        <w:rPr>
          <w:rFonts w:ascii="SimSun" w:eastAsia="新細明體" w:hAnsi="MS Sans Serif" w:cs="SimSun"/>
          <w:kern w:val="0"/>
          <w:sz w:val="18"/>
          <w:szCs w:val="18"/>
          <w:lang w:eastAsia="zh-TW"/>
        </w:rPr>
        <w:t>Operating Systems, 2nd Ed., Englewood Cliffs, NJ: Prentice Hall, 1995.</w:t>
      </w:r>
    </w:p>
    <w:p w:rsidR="009631CD" w:rsidRPr="00930F2B" w:rsidRDefault="00537CAA" w:rsidP="009631CD">
      <w:pPr>
        <w:autoSpaceDE w:val="0"/>
        <w:autoSpaceDN w:val="0"/>
        <w:adjustRightInd w:val="0"/>
        <w:jc w:val="left"/>
        <w:rPr>
          <w:rFonts w:ascii="SimSun" w:hAnsi="MS Sans Serif" w:cs="SimSun"/>
          <w:kern w:val="0"/>
          <w:sz w:val="18"/>
          <w:szCs w:val="18"/>
        </w:rPr>
      </w:pPr>
      <w:r w:rsidRPr="00537CAA">
        <w:rPr>
          <w:rFonts w:ascii="SimSun" w:eastAsia="新細明體" w:hAnsi="MS Sans Serif" w:cs="SimSun"/>
          <w:kern w:val="0"/>
          <w:sz w:val="18"/>
          <w:szCs w:val="18"/>
          <w:lang w:eastAsia="zh-TW"/>
        </w:rPr>
        <w:t>STEVENS, W.R.:</w:t>
      </w:r>
    </w:p>
    <w:p w:rsidR="009631CD" w:rsidRPr="00930F2B" w:rsidRDefault="00537CAA" w:rsidP="009631CD">
      <w:pPr>
        <w:autoSpaceDE w:val="0"/>
        <w:autoSpaceDN w:val="0"/>
        <w:adjustRightInd w:val="0"/>
        <w:jc w:val="left"/>
        <w:rPr>
          <w:rFonts w:ascii="SimSun" w:hAnsi="MS Sans Serif" w:cs="SimSun"/>
          <w:kern w:val="0"/>
          <w:sz w:val="18"/>
          <w:szCs w:val="18"/>
        </w:rPr>
      </w:pPr>
      <w:r w:rsidRPr="00537CAA">
        <w:rPr>
          <w:rFonts w:ascii="SimSun" w:eastAsia="新細明體" w:hAnsi="MS Sans Serif" w:cs="SimSun"/>
          <w:kern w:val="0"/>
          <w:sz w:val="18"/>
          <w:szCs w:val="18"/>
          <w:lang w:eastAsia="zh-TW"/>
        </w:rPr>
        <w:t>Advanced Programming in the UNIX Environment, Reading, MA: Addison-Wesley, 1992.</w:t>
      </w:r>
    </w:p>
    <w:p w:rsidR="009631CD" w:rsidRPr="00930F2B" w:rsidRDefault="00537CAA" w:rsidP="009631CD">
      <w:pPr>
        <w:autoSpaceDE w:val="0"/>
        <w:autoSpaceDN w:val="0"/>
        <w:adjustRightInd w:val="0"/>
        <w:jc w:val="left"/>
        <w:rPr>
          <w:rFonts w:ascii="SimSun" w:hAnsi="MS Sans Serif" w:cs="SimSun"/>
          <w:kern w:val="0"/>
          <w:sz w:val="18"/>
          <w:szCs w:val="18"/>
        </w:rPr>
      </w:pPr>
      <w:r w:rsidRPr="00537CAA">
        <w:rPr>
          <w:rFonts w:ascii="SimSun" w:eastAsia="新細明體" w:hAnsi="MS Sans Serif" w:cs="SimSun"/>
          <w:kern w:val="0"/>
          <w:sz w:val="18"/>
          <w:szCs w:val="18"/>
          <w:lang w:eastAsia="zh-TW"/>
        </w:rPr>
        <w:t>STEVENS, W.R.:</w:t>
      </w:r>
    </w:p>
    <w:p w:rsidR="009631CD" w:rsidRPr="00930F2B" w:rsidRDefault="00537CAA" w:rsidP="009631CD">
      <w:pPr>
        <w:autoSpaceDE w:val="0"/>
        <w:autoSpaceDN w:val="0"/>
        <w:adjustRightInd w:val="0"/>
        <w:jc w:val="left"/>
        <w:rPr>
          <w:rFonts w:ascii="SimSun" w:hAnsi="MS Sans Serif" w:cs="SimSun"/>
          <w:kern w:val="0"/>
          <w:sz w:val="18"/>
          <w:szCs w:val="18"/>
        </w:rPr>
      </w:pPr>
      <w:r w:rsidRPr="00537CAA">
        <w:rPr>
          <w:rFonts w:ascii="SimSun" w:eastAsia="新細明體" w:hAnsi="MS Sans Serif" w:cs="SimSun"/>
          <w:kern w:val="0"/>
          <w:sz w:val="18"/>
          <w:szCs w:val="18"/>
          <w:lang w:eastAsia="zh-TW"/>
        </w:rPr>
        <w:t>"Heuristics for Disk Drive Partitioning in 4.3BSD," Computing Systems, vol. 2, pp. 251-274, Summer 1989.</w:t>
      </w:r>
    </w:p>
    <w:p w:rsidR="009631CD" w:rsidRPr="00930F2B" w:rsidRDefault="00537CAA" w:rsidP="009631CD">
      <w:pPr>
        <w:autoSpaceDE w:val="0"/>
        <w:autoSpaceDN w:val="0"/>
        <w:adjustRightInd w:val="0"/>
        <w:jc w:val="left"/>
        <w:rPr>
          <w:rFonts w:ascii="SimSun" w:hAnsi="MS Sans Serif" w:cs="SimSun"/>
          <w:kern w:val="0"/>
          <w:sz w:val="18"/>
          <w:szCs w:val="18"/>
        </w:rPr>
      </w:pPr>
      <w:r w:rsidRPr="00537CAA">
        <w:rPr>
          <w:rFonts w:ascii="SimSun" w:eastAsia="新細明體" w:hAnsi="MS Sans Serif" w:cs="SimSun"/>
          <w:kern w:val="0"/>
          <w:sz w:val="18"/>
          <w:szCs w:val="18"/>
          <w:lang w:eastAsia="zh-TW"/>
        </w:rPr>
        <w:t>STOLL, C.:</w:t>
      </w:r>
    </w:p>
    <w:p w:rsidR="009631CD" w:rsidRPr="00930F2B" w:rsidRDefault="00537CAA" w:rsidP="009631CD">
      <w:pPr>
        <w:autoSpaceDE w:val="0"/>
        <w:autoSpaceDN w:val="0"/>
        <w:adjustRightInd w:val="0"/>
        <w:jc w:val="left"/>
        <w:rPr>
          <w:rFonts w:ascii="SimSun" w:hAnsi="MS Sans Serif" w:cs="SimSun"/>
          <w:kern w:val="0"/>
          <w:sz w:val="18"/>
          <w:szCs w:val="18"/>
        </w:rPr>
      </w:pPr>
      <w:r w:rsidRPr="00537CAA">
        <w:rPr>
          <w:rFonts w:ascii="SimSun" w:eastAsia="新細明體" w:hAnsi="MS Sans Serif" w:cs="SimSun"/>
          <w:kern w:val="0"/>
          <w:sz w:val="18"/>
          <w:szCs w:val="18"/>
          <w:lang w:eastAsia="zh-TW"/>
        </w:rPr>
        <w:t>The Cuckoo's Egg: Tracking a Spy through the Maze of Computer Espionage, New York: Doubleday, 1989.</w:t>
      </w:r>
    </w:p>
    <w:p w:rsidR="009631CD" w:rsidRPr="00930F2B" w:rsidRDefault="00537CAA" w:rsidP="009631CD">
      <w:pPr>
        <w:autoSpaceDE w:val="0"/>
        <w:autoSpaceDN w:val="0"/>
        <w:adjustRightInd w:val="0"/>
        <w:jc w:val="left"/>
        <w:rPr>
          <w:rFonts w:ascii="SimSun" w:hAnsi="MS Sans Serif" w:cs="SimSun"/>
          <w:kern w:val="0"/>
          <w:sz w:val="18"/>
          <w:szCs w:val="18"/>
        </w:rPr>
      </w:pPr>
      <w:r w:rsidRPr="00537CAA">
        <w:rPr>
          <w:rFonts w:ascii="SimSun" w:eastAsia="新細明體" w:hAnsi="MS Sans Serif" w:cs="SimSun"/>
          <w:kern w:val="0"/>
          <w:sz w:val="18"/>
          <w:szCs w:val="18"/>
          <w:lang w:eastAsia="zh-TW"/>
        </w:rPr>
        <w:t>SWITZER, R.W.:</w:t>
      </w:r>
    </w:p>
    <w:p w:rsidR="009631CD" w:rsidRPr="00930F2B" w:rsidRDefault="00537CAA" w:rsidP="009631CD">
      <w:pPr>
        <w:autoSpaceDE w:val="0"/>
        <w:autoSpaceDN w:val="0"/>
        <w:adjustRightInd w:val="0"/>
        <w:jc w:val="left"/>
        <w:rPr>
          <w:rFonts w:ascii="SimSun" w:hAnsi="MS Sans Serif" w:cs="SimSun"/>
          <w:kern w:val="0"/>
          <w:sz w:val="18"/>
          <w:szCs w:val="18"/>
        </w:rPr>
      </w:pPr>
      <w:r w:rsidRPr="00537CAA">
        <w:rPr>
          <w:rFonts w:ascii="SimSun" w:eastAsia="新細明體" w:hAnsi="MS Sans Serif" w:cs="SimSun"/>
          <w:kern w:val="0"/>
          <w:sz w:val="18"/>
          <w:szCs w:val="18"/>
          <w:lang w:eastAsia="zh-TW"/>
        </w:rPr>
        <w:t>Operating Systems, A Practical Approach, London: Prentice Hall Int'l, 1993.</w:t>
      </w:r>
    </w:p>
    <w:p w:rsidR="009631CD" w:rsidRPr="00930F2B" w:rsidRDefault="00537CAA" w:rsidP="009631CD">
      <w:pPr>
        <w:autoSpaceDE w:val="0"/>
        <w:autoSpaceDN w:val="0"/>
        <w:adjustRightInd w:val="0"/>
        <w:jc w:val="left"/>
        <w:rPr>
          <w:rFonts w:ascii="SimSun" w:hAnsi="MS Sans Serif" w:cs="SimSun"/>
          <w:kern w:val="0"/>
          <w:sz w:val="18"/>
          <w:szCs w:val="18"/>
        </w:rPr>
      </w:pPr>
      <w:r w:rsidRPr="00537CAA">
        <w:rPr>
          <w:rFonts w:ascii="SimSun" w:eastAsia="新細明體" w:hAnsi="MS Sans Serif" w:cs="SimSun"/>
          <w:kern w:val="0"/>
          <w:sz w:val="18"/>
          <w:szCs w:val="18"/>
          <w:lang w:eastAsia="zh-TW"/>
        </w:rPr>
        <w:t>TAI, K.C., and CARVER, R.H.:</w:t>
      </w:r>
    </w:p>
    <w:p w:rsidR="009631CD" w:rsidRPr="00930F2B" w:rsidRDefault="00537CAA" w:rsidP="009631CD">
      <w:pPr>
        <w:autoSpaceDE w:val="0"/>
        <w:autoSpaceDN w:val="0"/>
        <w:adjustRightInd w:val="0"/>
        <w:jc w:val="left"/>
        <w:rPr>
          <w:rFonts w:ascii="SimSun" w:hAnsi="MS Sans Serif" w:cs="SimSun"/>
          <w:kern w:val="0"/>
          <w:sz w:val="18"/>
          <w:szCs w:val="18"/>
        </w:rPr>
      </w:pPr>
      <w:r w:rsidRPr="00537CAA">
        <w:rPr>
          <w:rFonts w:ascii="SimSun" w:eastAsia="新細明體" w:hAnsi="MS Sans Serif" w:cs="SimSun"/>
          <w:kern w:val="0"/>
          <w:sz w:val="18"/>
          <w:szCs w:val="18"/>
          <w:lang w:eastAsia="zh-TW"/>
        </w:rPr>
        <w:t>"VP: A New Operation for Semaphores," Operating Systems Review, vol. 30, pp. 5-11, July 1996.</w:t>
      </w:r>
    </w:p>
    <w:p w:rsidR="009631CD" w:rsidRPr="00930F2B" w:rsidRDefault="00537CAA" w:rsidP="009631CD">
      <w:pPr>
        <w:autoSpaceDE w:val="0"/>
        <w:autoSpaceDN w:val="0"/>
        <w:adjustRightInd w:val="0"/>
        <w:jc w:val="left"/>
        <w:rPr>
          <w:rFonts w:ascii="SimSun" w:hAnsi="MS Sans Serif" w:cs="SimSun"/>
          <w:kern w:val="0"/>
          <w:sz w:val="18"/>
          <w:szCs w:val="18"/>
        </w:rPr>
      </w:pPr>
      <w:r w:rsidRPr="00537CAA">
        <w:rPr>
          <w:rFonts w:ascii="SimSun" w:eastAsia="新細明體" w:hAnsi="MS Sans Serif" w:cs="SimSun"/>
          <w:kern w:val="0"/>
          <w:sz w:val="18"/>
          <w:szCs w:val="18"/>
          <w:lang w:eastAsia="zh-TW"/>
        </w:rPr>
        <w:t>TALLURI, M., and HILL, M.D.:</w:t>
      </w:r>
    </w:p>
    <w:p w:rsidR="009631CD" w:rsidRPr="00930F2B" w:rsidRDefault="00537CAA" w:rsidP="009631CD">
      <w:pPr>
        <w:autoSpaceDE w:val="0"/>
        <w:autoSpaceDN w:val="0"/>
        <w:adjustRightInd w:val="0"/>
        <w:jc w:val="left"/>
        <w:rPr>
          <w:rFonts w:ascii="SimSun" w:hAnsi="MS Sans Serif" w:cs="SimSun"/>
          <w:kern w:val="0"/>
          <w:sz w:val="18"/>
          <w:szCs w:val="18"/>
        </w:rPr>
      </w:pPr>
      <w:r w:rsidRPr="00537CAA">
        <w:rPr>
          <w:rFonts w:ascii="SimSun" w:eastAsia="新細明體" w:hAnsi="MS Sans Serif" w:cs="SimSun"/>
          <w:kern w:val="0"/>
          <w:sz w:val="18"/>
          <w:szCs w:val="18"/>
          <w:lang w:eastAsia="zh-TW"/>
        </w:rPr>
        <w:t>"Surpassing the TLB Performance of Superpages with Less Operating System Support," Proc. Sixth Int'l Conf. on Architectural Support for Progr. Lang. and Operating Systems, ACM, pp. 171-182, 1994.</w:t>
      </w:r>
    </w:p>
    <w:p w:rsidR="009631CD" w:rsidRPr="00930F2B" w:rsidRDefault="00537CAA" w:rsidP="009631CD">
      <w:pPr>
        <w:autoSpaceDE w:val="0"/>
        <w:autoSpaceDN w:val="0"/>
        <w:adjustRightInd w:val="0"/>
        <w:jc w:val="left"/>
        <w:rPr>
          <w:rFonts w:ascii="SimSun" w:hAnsi="MS Sans Serif" w:cs="SimSun"/>
          <w:kern w:val="0"/>
          <w:sz w:val="18"/>
          <w:szCs w:val="18"/>
        </w:rPr>
      </w:pPr>
      <w:r w:rsidRPr="00537CAA">
        <w:rPr>
          <w:rFonts w:ascii="SimSun" w:eastAsia="新細明體" w:hAnsi="MS Sans Serif" w:cs="SimSun"/>
          <w:kern w:val="0"/>
          <w:sz w:val="18"/>
          <w:szCs w:val="18"/>
          <w:lang w:eastAsia="zh-TW"/>
        </w:rPr>
        <w:t>TALLURI, M., and HILL, M.D., and KHALIDI, Y.A.:</w:t>
      </w:r>
    </w:p>
    <w:p w:rsidR="009631CD" w:rsidRPr="00930F2B" w:rsidRDefault="00537CAA" w:rsidP="009631CD">
      <w:pPr>
        <w:autoSpaceDE w:val="0"/>
        <w:autoSpaceDN w:val="0"/>
        <w:adjustRightInd w:val="0"/>
        <w:jc w:val="left"/>
        <w:rPr>
          <w:rFonts w:ascii="SimSun" w:hAnsi="MS Sans Serif" w:cs="SimSun"/>
          <w:kern w:val="0"/>
          <w:sz w:val="18"/>
          <w:szCs w:val="18"/>
        </w:rPr>
      </w:pPr>
      <w:r w:rsidRPr="00537CAA">
        <w:rPr>
          <w:rFonts w:ascii="SimSun" w:eastAsia="新細明體" w:hAnsi="MS Sans Serif" w:cs="SimSun"/>
          <w:kern w:val="0"/>
          <w:sz w:val="18"/>
          <w:szCs w:val="18"/>
          <w:lang w:eastAsia="zh-TW"/>
        </w:rPr>
        <w:t>"A New Page Table for 64-bit Address Spaces," Proc. of the Fifteenth Symp. on Operating Systmes Principles, ACM. pp. 184-200, 1995.</w:t>
      </w:r>
    </w:p>
    <w:p w:rsidR="009631CD" w:rsidRPr="00930F2B" w:rsidRDefault="00537CAA" w:rsidP="009631CD">
      <w:pPr>
        <w:autoSpaceDE w:val="0"/>
        <w:autoSpaceDN w:val="0"/>
        <w:adjustRightInd w:val="0"/>
        <w:jc w:val="left"/>
        <w:rPr>
          <w:rFonts w:ascii="SimSun" w:hAnsi="MS Sans Serif" w:cs="SimSun"/>
          <w:kern w:val="0"/>
          <w:sz w:val="18"/>
          <w:szCs w:val="18"/>
        </w:rPr>
      </w:pPr>
      <w:r w:rsidRPr="00537CAA">
        <w:rPr>
          <w:rFonts w:ascii="SimSun" w:eastAsia="新細明體" w:hAnsi="MS Sans Serif" w:cs="SimSun"/>
          <w:kern w:val="0"/>
          <w:sz w:val="18"/>
          <w:szCs w:val="18"/>
          <w:lang w:eastAsia="zh-TW"/>
        </w:rPr>
        <w:t>TANENBAUM, A.S.:</w:t>
      </w:r>
    </w:p>
    <w:p w:rsidR="009631CD" w:rsidRPr="00930F2B" w:rsidRDefault="00537CAA" w:rsidP="009631CD">
      <w:pPr>
        <w:autoSpaceDE w:val="0"/>
        <w:autoSpaceDN w:val="0"/>
        <w:adjustRightInd w:val="0"/>
        <w:jc w:val="left"/>
        <w:rPr>
          <w:rFonts w:ascii="SimSun" w:hAnsi="MS Sans Serif" w:cs="SimSun"/>
          <w:kern w:val="0"/>
          <w:sz w:val="18"/>
          <w:szCs w:val="18"/>
        </w:rPr>
      </w:pPr>
      <w:r w:rsidRPr="00537CAA">
        <w:rPr>
          <w:rFonts w:ascii="SimSun" w:eastAsia="新細明體" w:hAnsi="MS Sans Serif" w:cs="SimSun"/>
          <w:kern w:val="0"/>
          <w:sz w:val="18"/>
          <w:szCs w:val="18"/>
          <w:lang w:eastAsia="zh-TW"/>
        </w:rPr>
        <w:t>Distributed Operating Systems, Englewood Cliffs, NJ: Prentice Hall. 1995.</w:t>
      </w:r>
    </w:p>
    <w:p w:rsidR="009631CD" w:rsidRPr="00930F2B" w:rsidRDefault="00537CAA" w:rsidP="009631CD">
      <w:pPr>
        <w:autoSpaceDE w:val="0"/>
        <w:autoSpaceDN w:val="0"/>
        <w:adjustRightInd w:val="0"/>
        <w:jc w:val="left"/>
        <w:rPr>
          <w:rFonts w:ascii="SimSun" w:hAnsi="MS Sans Serif" w:cs="SimSun"/>
          <w:kern w:val="0"/>
          <w:sz w:val="18"/>
          <w:szCs w:val="18"/>
        </w:rPr>
      </w:pPr>
      <w:r w:rsidRPr="00537CAA">
        <w:rPr>
          <w:rFonts w:ascii="SimSun" w:eastAsia="新細明體" w:hAnsi="MS Sans Serif" w:cs="SimSun"/>
          <w:kern w:val="0"/>
          <w:sz w:val="18"/>
          <w:szCs w:val="18"/>
          <w:lang w:eastAsia="zh-TW"/>
        </w:rPr>
        <w:t>TANENBAUM, A.S., VAN RENESSE, R., STAVEREN, H. VAN, SHARP, G.J., MULLENDER, S.J., JANSEN, J., and ROSSUM, G.VAN:</w:t>
      </w:r>
    </w:p>
    <w:p w:rsidR="009631CD" w:rsidRPr="00930F2B" w:rsidRDefault="00537CAA" w:rsidP="009631CD">
      <w:pPr>
        <w:autoSpaceDE w:val="0"/>
        <w:autoSpaceDN w:val="0"/>
        <w:adjustRightInd w:val="0"/>
        <w:jc w:val="left"/>
        <w:rPr>
          <w:rFonts w:ascii="SimSun" w:hAnsi="MS Sans Serif" w:cs="SimSun"/>
          <w:kern w:val="0"/>
          <w:sz w:val="18"/>
          <w:szCs w:val="18"/>
        </w:rPr>
      </w:pPr>
      <w:r w:rsidRPr="00537CAA">
        <w:rPr>
          <w:rFonts w:ascii="SimSun" w:eastAsia="新細明體" w:hAnsi="MS Sans Serif" w:cs="SimSun"/>
          <w:kern w:val="0"/>
          <w:sz w:val="18"/>
          <w:szCs w:val="18"/>
          <w:lang w:eastAsia="zh-TW"/>
        </w:rPr>
        <w:t>"Experiences with the Amoeba Distributed Operating System," Commun. of the ACM. vol. 33, pp. 46-63, Dec. 1990.</w:t>
      </w:r>
    </w:p>
    <w:p w:rsidR="009631CD" w:rsidRPr="00930F2B" w:rsidRDefault="00537CAA" w:rsidP="009631CD">
      <w:pPr>
        <w:autoSpaceDE w:val="0"/>
        <w:autoSpaceDN w:val="0"/>
        <w:adjustRightInd w:val="0"/>
        <w:jc w:val="left"/>
        <w:rPr>
          <w:rFonts w:ascii="SimSun" w:hAnsi="MS Sans Serif" w:cs="SimSun"/>
          <w:kern w:val="0"/>
          <w:sz w:val="18"/>
          <w:szCs w:val="18"/>
        </w:rPr>
      </w:pPr>
      <w:r w:rsidRPr="00537CAA">
        <w:rPr>
          <w:rFonts w:ascii="SimSun" w:eastAsia="新細明體" w:hAnsi="MS Sans Serif" w:cs="SimSun"/>
          <w:kern w:val="0"/>
          <w:sz w:val="18"/>
          <w:szCs w:val="18"/>
          <w:lang w:eastAsia="zh-TW"/>
        </w:rPr>
        <w:t>TEORY, T.J.:</w:t>
      </w:r>
    </w:p>
    <w:p w:rsidR="009631CD" w:rsidRPr="00930F2B" w:rsidRDefault="00537CAA" w:rsidP="009631CD">
      <w:pPr>
        <w:autoSpaceDE w:val="0"/>
        <w:autoSpaceDN w:val="0"/>
        <w:adjustRightInd w:val="0"/>
        <w:jc w:val="left"/>
        <w:rPr>
          <w:rFonts w:ascii="SimSun" w:hAnsi="MS Sans Serif" w:cs="SimSun"/>
          <w:kern w:val="0"/>
          <w:sz w:val="18"/>
          <w:szCs w:val="18"/>
        </w:rPr>
      </w:pPr>
      <w:r w:rsidRPr="00537CAA">
        <w:rPr>
          <w:rFonts w:ascii="SimSun" w:eastAsia="新細明體" w:hAnsi="MS Sans Serif" w:cs="SimSun"/>
          <w:kern w:val="0"/>
          <w:sz w:val="18"/>
          <w:szCs w:val="18"/>
          <w:lang w:eastAsia="zh-TW"/>
        </w:rPr>
        <w:t>"Properties of Disk Scheduling Policies in Multiprogrammed Computer Systems," Proc. AFIPS Fall Joint Computer Conf., AFIPS, pp. 1-11, 1972.</w:t>
      </w:r>
    </w:p>
    <w:p w:rsidR="009631CD" w:rsidRPr="00930F2B" w:rsidRDefault="00537CAA" w:rsidP="009631CD">
      <w:pPr>
        <w:autoSpaceDE w:val="0"/>
        <w:autoSpaceDN w:val="0"/>
        <w:adjustRightInd w:val="0"/>
        <w:jc w:val="left"/>
        <w:rPr>
          <w:rFonts w:ascii="SimSun" w:hAnsi="MS Sans Serif" w:cs="SimSun"/>
          <w:kern w:val="0"/>
          <w:sz w:val="18"/>
          <w:szCs w:val="18"/>
        </w:rPr>
      </w:pPr>
      <w:r w:rsidRPr="00537CAA">
        <w:rPr>
          <w:rFonts w:ascii="SimSun" w:eastAsia="新細明體" w:hAnsi="MS Sans Serif" w:cs="SimSun"/>
          <w:kern w:val="0"/>
          <w:sz w:val="18"/>
          <w:szCs w:val="18"/>
          <w:lang w:eastAsia="zh-TW"/>
        </w:rPr>
        <w:t>THOMPSON, K.:</w:t>
      </w:r>
    </w:p>
    <w:p w:rsidR="009631CD" w:rsidRPr="00930F2B" w:rsidRDefault="00537CAA" w:rsidP="009631CD">
      <w:pPr>
        <w:autoSpaceDE w:val="0"/>
        <w:autoSpaceDN w:val="0"/>
        <w:adjustRightInd w:val="0"/>
        <w:jc w:val="left"/>
        <w:rPr>
          <w:rFonts w:ascii="SimSun" w:hAnsi="MS Sans Serif" w:cs="SimSun"/>
          <w:kern w:val="0"/>
          <w:sz w:val="18"/>
          <w:szCs w:val="18"/>
        </w:rPr>
      </w:pPr>
      <w:r w:rsidRPr="00537CAA">
        <w:rPr>
          <w:rFonts w:ascii="SimSun" w:eastAsia="新細明體" w:hAnsi="MS Sans Serif" w:cs="SimSun"/>
          <w:kern w:val="0"/>
          <w:sz w:val="18"/>
          <w:szCs w:val="18"/>
          <w:lang w:eastAsia="zh-TW"/>
        </w:rPr>
        <w:t>"UNIX Implementation," Bell System Technical Journal, vol. 57, pp. 1931-1946, July-Aug. 1978.</w:t>
      </w:r>
    </w:p>
    <w:p w:rsidR="009631CD" w:rsidRPr="00930F2B" w:rsidRDefault="00537CAA" w:rsidP="009631CD">
      <w:pPr>
        <w:autoSpaceDE w:val="0"/>
        <w:autoSpaceDN w:val="0"/>
        <w:adjustRightInd w:val="0"/>
        <w:jc w:val="left"/>
        <w:rPr>
          <w:rFonts w:ascii="SimSun" w:hAnsi="MS Sans Serif" w:cs="SimSun"/>
          <w:kern w:val="0"/>
          <w:sz w:val="18"/>
          <w:szCs w:val="18"/>
        </w:rPr>
      </w:pPr>
      <w:r w:rsidRPr="00537CAA">
        <w:rPr>
          <w:rFonts w:ascii="SimSun" w:eastAsia="新細明體" w:hAnsi="MS Sans Serif" w:cs="SimSun"/>
          <w:kern w:val="0"/>
          <w:sz w:val="18"/>
          <w:szCs w:val="18"/>
          <w:lang w:eastAsia="zh-TW"/>
        </w:rPr>
        <w:t>UHLIG, R., NAGLE, D., STANLEY, T, MUDGE, T., SECREST, S., and BROWN, R:</w:t>
      </w:r>
    </w:p>
    <w:p w:rsidR="009631CD" w:rsidRPr="00930F2B" w:rsidRDefault="00537CAA" w:rsidP="009631CD">
      <w:pPr>
        <w:autoSpaceDE w:val="0"/>
        <w:autoSpaceDN w:val="0"/>
        <w:adjustRightInd w:val="0"/>
        <w:jc w:val="left"/>
        <w:rPr>
          <w:rFonts w:ascii="SimSun" w:hAnsi="MS Sans Serif" w:cs="SimSun"/>
          <w:kern w:val="0"/>
          <w:sz w:val="18"/>
          <w:szCs w:val="18"/>
        </w:rPr>
      </w:pPr>
      <w:r w:rsidRPr="00537CAA">
        <w:rPr>
          <w:rFonts w:ascii="SimSun" w:eastAsia="新細明體" w:hAnsi="MS Sans Serif" w:cs="SimSun"/>
          <w:kern w:val="0"/>
          <w:sz w:val="18"/>
          <w:szCs w:val="18"/>
          <w:lang w:eastAsia="zh-TW"/>
        </w:rPr>
        <w:t>"Design Tradeoffs for Software-Managed TLBs," ACM Trans. on Computer Systems, vol. 12, pp. 175-205, Aug. 1994.</w:t>
      </w:r>
    </w:p>
    <w:p w:rsidR="009631CD" w:rsidRPr="00930F2B" w:rsidRDefault="00537CAA" w:rsidP="009631CD">
      <w:pPr>
        <w:autoSpaceDE w:val="0"/>
        <w:autoSpaceDN w:val="0"/>
        <w:adjustRightInd w:val="0"/>
        <w:jc w:val="left"/>
        <w:rPr>
          <w:rFonts w:ascii="SimSun" w:hAnsi="MS Sans Serif" w:cs="SimSun"/>
          <w:kern w:val="0"/>
          <w:sz w:val="18"/>
          <w:szCs w:val="18"/>
        </w:rPr>
      </w:pPr>
      <w:r w:rsidRPr="00537CAA">
        <w:rPr>
          <w:rFonts w:ascii="SimSun" w:eastAsia="新細明體" w:hAnsi="MS Sans Serif" w:cs="SimSun"/>
          <w:kern w:val="0"/>
          <w:sz w:val="18"/>
          <w:szCs w:val="18"/>
          <w:lang w:eastAsia="zh-TW"/>
        </w:rPr>
        <w:t>VAHALIA, U.:</w:t>
      </w:r>
    </w:p>
    <w:p w:rsidR="009631CD" w:rsidRPr="00930F2B" w:rsidRDefault="00537CAA" w:rsidP="009631CD">
      <w:pPr>
        <w:autoSpaceDE w:val="0"/>
        <w:autoSpaceDN w:val="0"/>
        <w:adjustRightInd w:val="0"/>
        <w:jc w:val="left"/>
        <w:rPr>
          <w:rFonts w:ascii="SimSun" w:hAnsi="MS Sans Serif" w:cs="SimSun"/>
          <w:kern w:val="0"/>
          <w:sz w:val="18"/>
          <w:szCs w:val="18"/>
        </w:rPr>
      </w:pPr>
      <w:r w:rsidRPr="00537CAA">
        <w:rPr>
          <w:rFonts w:ascii="SimSun" w:eastAsia="新細明體" w:hAnsi="MS Sans Serif" w:cs="SimSun"/>
          <w:kern w:val="0"/>
          <w:sz w:val="18"/>
          <w:szCs w:val="18"/>
          <w:lang w:eastAsia="zh-TW"/>
        </w:rPr>
        <w:t>UNIX Internals - The New Frontiers, Upper Saddle river, NJ: Prentice Hall, 1996.</w:t>
      </w:r>
    </w:p>
    <w:p w:rsidR="009631CD" w:rsidRPr="00930F2B" w:rsidRDefault="00537CAA" w:rsidP="009631CD">
      <w:pPr>
        <w:autoSpaceDE w:val="0"/>
        <w:autoSpaceDN w:val="0"/>
        <w:adjustRightInd w:val="0"/>
        <w:jc w:val="left"/>
        <w:rPr>
          <w:rFonts w:ascii="SimSun" w:hAnsi="MS Sans Serif" w:cs="SimSun"/>
          <w:kern w:val="0"/>
          <w:sz w:val="18"/>
          <w:szCs w:val="18"/>
        </w:rPr>
      </w:pPr>
      <w:r w:rsidRPr="00537CAA">
        <w:rPr>
          <w:rFonts w:ascii="SimSun" w:eastAsia="新細明體" w:hAnsi="MS Sans Serif" w:cs="SimSun"/>
          <w:kern w:val="0"/>
          <w:sz w:val="18"/>
          <w:szCs w:val="18"/>
          <w:lang w:eastAsia="zh-TW"/>
        </w:rPr>
        <w:t>WALDSPURGER, C.A., and WEIHL, W.E.:</w:t>
      </w:r>
    </w:p>
    <w:p w:rsidR="009631CD" w:rsidRPr="00930F2B" w:rsidRDefault="00537CAA" w:rsidP="009631CD">
      <w:pPr>
        <w:autoSpaceDE w:val="0"/>
        <w:autoSpaceDN w:val="0"/>
        <w:adjustRightInd w:val="0"/>
        <w:jc w:val="left"/>
        <w:rPr>
          <w:rFonts w:ascii="SimSun" w:hAnsi="MS Sans Serif" w:cs="SimSun"/>
          <w:kern w:val="0"/>
          <w:sz w:val="18"/>
          <w:szCs w:val="18"/>
        </w:rPr>
      </w:pPr>
      <w:r w:rsidRPr="00537CAA">
        <w:rPr>
          <w:rFonts w:ascii="SimSun" w:eastAsia="新細明體" w:hAnsi="MS Sans Serif" w:cs="SimSun"/>
          <w:kern w:val="0"/>
          <w:sz w:val="18"/>
          <w:szCs w:val="18"/>
          <w:lang w:eastAsia="zh-TW"/>
        </w:rPr>
        <w:t>"Lottery Scheduling: Flexible Proportional-Share Resource Management," Proc. First Symp. on Operating System Design and Implementation, USENIX, pp. 1-12, 1994.</w:t>
      </w:r>
    </w:p>
    <w:p w:rsidR="009631CD" w:rsidRPr="00930F2B" w:rsidRDefault="00537CAA" w:rsidP="009631CD">
      <w:pPr>
        <w:autoSpaceDE w:val="0"/>
        <w:autoSpaceDN w:val="0"/>
        <w:adjustRightInd w:val="0"/>
        <w:jc w:val="left"/>
        <w:rPr>
          <w:rFonts w:ascii="SimSun" w:hAnsi="MS Sans Serif" w:cs="SimSun"/>
          <w:kern w:val="0"/>
          <w:sz w:val="18"/>
          <w:szCs w:val="18"/>
        </w:rPr>
      </w:pPr>
      <w:r w:rsidRPr="00537CAA">
        <w:rPr>
          <w:rFonts w:ascii="SimSun" w:eastAsia="新細明體" w:hAnsi="MS Sans Serif" w:cs="SimSun"/>
          <w:kern w:val="0"/>
          <w:sz w:val="18"/>
          <w:szCs w:val="18"/>
          <w:lang w:eastAsia="zh-TW"/>
        </w:rPr>
        <w:t>WILKES, J., GOLDING, R., STAELIN, C, and SULLIVAN, T.:</w:t>
      </w:r>
    </w:p>
    <w:p w:rsidR="009631CD" w:rsidRPr="00930F2B" w:rsidRDefault="00537CAA" w:rsidP="009631CD">
      <w:pPr>
        <w:autoSpaceDE w:val="0"/>
        <w:autoSpaceDN w:val="0"/>
        <w:adjustRightInd w:val="0"/>
        <w:jc w:val="left"/>
        <w:rPr>
          <w:rFonts w:ascii="SimSun" w:hAnsi="MS Sans Serif" w:cs="SimSun"/>
          <w:kern w:val="0"/>
          <w:sz w:val="18"/>
          <w:szCs w:val="18"/>
        </w:rPr>
      </w:pPr>
      <w:r w:rsidRPr="00537CAA">
        <w:rPr>
          <w:rFonts w:ascii="SimSun" w:eastAsia="新細明體" w:hAnsi="MS Sans Serif" w:cs="SimSun"/>
          <w:kern w:val="0"/>
          <w:sz w:val="18"/>
          <w:szCs w:val="18"/>
          <w:lang w:eastAsia="zh-TW"/>
        </w:rPr>
        <w:t>"The HP AutoRAID Hierarchical Storage System," ACM Trans. on Computer Systems, vol. 14, pp. 108-136, Feb. 1996.</w:t>
      </w:r>
    </w:p>
    <w:p w:rsidR="009631CD" w:rsidRPr="00930F2B" w:rsidRDefault="00537CAA" w:rsidP="009631CD">
      <w:pPr>
        <w:autoSpaceDE w:val="0"/>
        <w:autoSpaceDN w:val="0"/>
        <w:adjustRightInd w:val="0"/>
        <w:jc w:val="left"/>
        <w:rPr>
          <w:rFonts w:ascii="SimSun" w:hAnsi="MS Sans Serif" w:cs="SimSun"/>
          <w:kern w:val="0"/>
          <w:sz w:val="18"/>
          <w:szCs w:val="18"/>
        </w:rPr>
      </w:pPr>
      <w:r w:rsidRPr="00537CAA">
        <w:rPr>
          <w:rFonts w:ascii="SimSun" w:eastAsia="新細明體" w:hAnsi="MS Sans Serif" w:cs="SimSun"/>
          <w:kern w:val="0"/>
          <w:sz w:val="18"/>
          <w:szCs w:val="18"/>
          <w:lang w:eastAsia="zh-TW"/>
        </w:rPr>
        <w:t>WULF, W.A., COHEN, E.S., CORWIN, W.M., JONES, A.K., LEVIN, R., PIERSON, C., and POLLACK, F.J.:</w:t>
      </w:r>
    </w:p>
    <w:p w:rsidR="009631CD" w:rsidRPr="00930F2B" w:rsidRDefault="00537CAA" w:rsidP="009631CD">
      <w:pPr>
        <w:autoSpaceDE w:val="0"/>
        <w:autoSpaceDN w:val="0"/>
        <w:adjustRightInd w:val="0"/>
        <w:jc w:val="left"/>
        <w:rPr>
          <w:rFonts w:ascii="SimSun" w:hAnsi="MS Sans Serif" w:cs="SimSun"/>
          <w:kern w:val="0"/>
          <w:sz w:val="18"/>
          <w:szCs w:val="18"/>
        </w:rPr>
      </w:pPr>
      <w:r w:rsidRPr="00537CAA">
        <w:rPr>
          <w:rFonts w:ascii="SimSun" w:eastAsia="新細明體" w:hAnsi="MS Sans Serif" w:cs="SimSun"/>
          <w:kern w:val="0"/>
          <w:sz w:val="18"/>
          <w:szCs w:val="18"/>
          <w:lang w:eastAsia="zh-TW"/>
        </w:rPr>
        <w:t>"HYDRA: The Kernel of a Multiprocessor Operating System," Commun. of the ACM, vol. 17, pp. 337-345, June 1974.</w:t>
      </w:r>
    </w:p>
    <w:p w:rsidR="009631CD" w:rsidRPr="00930F2B" w:rsidRDefault="00537CAA" w:rsidP="009631CD">
      <w:pPr>
        <w:autoSpaceDE w:val="0"/>
        <w:autoSpaceDN w:val="0"/>
        <w:adjustRightInd w:val="0"/>
        <w:jc w:val="left"/>
        <w:rPr>
          <w:rFonts w:ascii="SimSun" w:hAnsi="MS Sans Serif" w:cs="SimSun"/>
          <w:kern w:val="0"/>
          <w:sz w:val="18"/>
          <w:szCs w:val="18"/>
        </w:rPr>
      </w:pPr>
      <w:r w:rsidRPr="00537CAA">
        <w:rPr>
          <w:rFonts w:ascii="SimSun" w:eastAsia="新細明體" w:hAnsi="MS Sans Serif" w:cs="SimSun"/>
          <w:kern w:val="0"/>
          <w:sz w:val="18"/>
          <w:szCs w:val="18"/>
          <w:lang w:eastAsia="zh-TW"/>
        </w:rPr>
        <w:t>ZEKAUSKAS, M.J., SAWDON, W.A., and BERSHAD, B.N.:</w:t>
      </w:r>
    </w:p>
    <w:p w:rsidR="009631CD" w:rsidRPr="009631CD" w:rsidRDefault="00537CAA" w:rsidP="009631CD">
      <w:pPr>
        <w:autoSpaceDE w:val="0"/>
        <w:autoSpaceDN w:val="0"/>
        <w:adjustRightInd w:val="0"/>
        <w:jc w:val="left"/>
        <w:rPr>
          <w:rFonts w:ascii="SimSun" w:hAnsi="MS Sans Serif" w:cs="SimSun"/>
          <w:kern w:val="0"/>
          <w:sz w:val="18"/>
          <w:szCs w:val="18"/>
        </w:rPr>
      </w:pPr>
      <w:r w:rsidRPr="00537CAA">
        <w:rPr>
          <w:rFonts w:ascii="SimSun" w:eastAsia="新細明體" w:hAnsi="MS Sans Serif" w:cs="SimSun"/>
          <w:kern w:val="0"/>
          <w:sz w:val="18"/>
          <w:szCs w:val="18"/>
          <w:lang w:eastAsia="zh-TW"/>
        </w:rPr>
        <w:t>"Software Write Detection for a Distributed Shared Memory," Proc. First Symp. on Operating System Design and Implementation, USENIX, pp. 87-100, 1994.</w:t>
      </w:r>
    </w:p>
    <w:p w:rsidR="009631CD" w:rsidRDefault="00537CAA" w:rsidP="009631CD">
      <w:pPr>
        <w:autoSpaceDE w:val="0"/>
        <w:autoSpaceDN w:val="0"/>
        <w:adjustRightInd w:val="0"/>
        <w:jc w:val="left"/>
        <w:rPr>
          <w:rFonts w:ascii="SimSun" w:hAnsi="MS Sans Serif" w:cs="SimSun"/>
          <w:kern w:val="0"/>
          <w:sz w:val="18"/>
          <w:szCs w:val="18"/>
          <w:lang w:val="zh-CN"/>
        </w:rPr>
      </w:pPr>
      <w:r w:rsidRPr="00537CAA">
        <w:rPr>
          <w:rFonts w:ascii="SimSun" w:eastAsia="新細明體" w:hAnsi="MS Sans Serif" w:cs="SimSun"/>
          <w:kern w:val="0"/>
          <w:sz w:val="18"/>
          <w:szCs w:val="18"/>
          <w:lang w:val="zh-CN" w:eastAsia="zh-TW"/>
        </w:rPr>
        <w:t xml:space="preserve">1 </w:t>
      </w:r>
      <w:r w:rsidRPr="00537CAA">
        <w:rPr>
          <w:rFonts w:ascii="SimSun" w:eastAsia="新細明體" w:hAnsi="MS Sans Serif" w:cs="SimSun" w:hint="eastAsia"/>
          <w:kern w:val="0"/>
          <w:sz w:val="18"/>
          <w:szCs w:val="18"/>
          <w:lang w:val="zh-CN" w:eastAsia="zh-TW"/>
        </w:rPr>
        <w:t>若某件事可能出錯，則它一定會出錯</w:t>
      </w:r>
    </w:p>
    <w:p w:rsidR="009631CD" w:rsidRDefault="009631CD" w:rsidP="009631CD">
      <w:pPr>
        <w:autoSpaceDE w:val="0"/>
        <w:autoSpaceDN w:val="0"/>
        <w:adjustRightInd w:val="0"/>
        <w:jc w:val="left"/>
        <w:rPr>
          <w:rFonts w:ascii="MS Sans Serif" w:hAnsi="MS Sans Serif" w:cs="MS Sans Serif"/>
          <w:kern w:val="0"/>
          <w:sz w:val="16"/>
          <w:szCs w:val="16"/>
          <w:lang w:val="zh-CN"/>
        </w:rPr>
      </w:pPr>
      <w:r>
        <w:rPr>
          <w:rFonts w:ascii="MS Sans Serif" w:hAnsi="MS Sans Serif" w:cs="MS Sans Serif"/>
          <w:kern w:val="0"/>
          <w:sz w:val="16"/>
          <w:szCs w:val="16"/>
          <w:lang w:val="zh-CN"/>
        </w:rPr>
        <w:t xml:space="preserve">                             </w:t>
      </w:r>
    </w:p>
    <w:p w:rsidR="009631CD" w:rsidRDefault="00537CAA" w:rsidP="009631CD">
      <w:pPr>
        <w:autoSpaceDE w:val="0"/>
        <w:autoSpaceDN w:val="0"/>
        <w:adjustRightInd w:val="0"/>
        <w:jc w:val="left"/>
        <w:rPr>
          <w:rFonts w:ascii="SimSun" w:hAnsi="MS Sans Serif" w:cs="SimSun"/>
          <w:kern w:val="0"/>
          <w:sz w:val="18"/>
          <w:szCs w:val="18"/>
          <w:lang w:val="zh-CN"/>
        </w:rPr>
      </w:pPr>
      <w:r w:rsidRPr="00537CAA">
        <w:rPr>
          <w:rFonts w:ascii="MS Sans Serif" w:eastAsia="新細明體" w:hAnsi="MS Sans Serif" w:cs="MS Sans Serif"/>
          <w:kern w:val="0"/>
          <w:sz w:val="16"/>
          <w:szCs w:val="16"/>
          <w:lang w:val="zh-CN" w:eastAsia="zh-TW"/>
        </w:rPr>
        <w:t xml:space="preserve">                                </w:t>
      </w:r>
      <w:r w:rsidRPr="00537CAA">
        <w:rPr>
          <w:rFonts w:ascii="SimSun" w:eastAsia="新細明體" w:hAnsi="MS Sans Serif" w:cs="SimSun" w:hint="eastAsia"/>
          <w:kern w:val="0"/>
          <w:sz w:val="18"/>
          <w:szCs w:val="18"/>
          <w:lang w:val="zh-CN" w:eastAsia="zh-TW"/>
        </w:rPr>
        <w:t>作業系統：設計與實現</w:t>
      </w:r>
      <w:r w:rsidRPr="00537CAA">
        <w:rPr>
          <w:rFonts w:ascii="SimSun" w:eastAsia="新細明體" w:hAnsi="MS Sans Serif" w:cs="SimSun"/>
          <w:kern w:val="0"/>
          <w:sz w:val="18"/>
          <w:szCs w:val="18"/>
          <w:lang w:val="zh-CN" w:eastAsia="zh-TW"/>
        </w:rPr>
        <w:t xml:space="preserve">                   </w:t>
      </w:r>
      <w:r w:rsidRPr="00537CAA">
        <w:rPr>
          <w:rFonts w:ascii="SimSun" w:eastAsia="新細明體" w:hAnsi="MS Sans Serif" w:cs="SimSun" w:hint="eastAsia"/>
          <w:kern w:val="0"/>
          <w:sz w:val="18"/>
          <w:szCs w:val="18"/>
          <w:lang w:val="zh-CN" w:eastAsia="zh-TW"/>
        </w:rPr>
        <w:t>作者簡介</w:t>
      </w:r>
      <w:r w:rsidR="009631CD">
        <w:rPr>
          <w:rFonts w:ascii="SimSun" w:hAnsi="MS Sans Serif" w:cs="SimSun"/>
          <w:kern w:val="0"/>
          <w:sz w:val="18"/>
          <w:szCs w:val="18"/>
          <w:lang w:val="zh-CN"/>
        </w:rPr>
        <w:t xml:space="preserve">                             </w:t>
      </w:r>
    </w:p>
    <w:p w:rsidR="009631CD" w:rsidRDefault="00537CAA" w:rsidP="009631CD">
      <w:pPr>
        <w:autoSpaceDE w:val="0"/>
        <w:autoSpaceDN w:val="0"/>
        <w:adjustRightInd w:val="0"/>
        <w:jc w:val="left"/>
        <w:rPr>
          <w:rFonts w:ascii="SimSun" w:hAnsi="MS Sans Serif" w:cs="SimSun"/>
          <w:kern w:val="0"/>
          <w:sz w:val="18"/>
          <w:szCs w:val="18"/>
          <w:lang w:val="zh-CN"/>
        </w:rPr>
      </w:pPr>
      <w:r w:rsidRPr="00537CAA">
        <w:rPr>
          <w:rFonts w:ascii="SimSun" w:eastAsia="新細明體" w:hAnsi="MS Sans Serif" w:cs="SimSun"/>
          <w:kern w:val="0"/>
          <w:sz w:val="18"/>
          <w:szCs w:val="18"/>
          <w:lang w:val="zh-CN" w:eastAsia="zh-TW"/>
        </w:rPr>
        <w:tab/>
        <w:t>iv</w:t>
      </w:r>
    </w:p>
    <w:p w:rsidR="009631CD" w:rsidRDefault="00537CAA" w:rsidP="009631CD">
      <w:pPr>
        <w:autoSpaceDE w:val="0"/>
        <w:autoSpaceDN w:val="0"/>
        <w:adjustRightInd w:val="0"/>
        <w:jc w:val="left"/>
        <w:rPr>
          <w:rFonts w:ascii="SimSun" w:hAnsi="MS Sans Serif" w:cs="SimSun"/>
          <w:kern w:val="0"/>
          <w:sz w:val="18"/>
          <w:szCs w:val="18"/>
          <w:lang w:val="zh-CN"/>
        </w:rPr>
      </w:pPr>
      <w:r w:rsidRPr="00537CAA">
        <w:rPr>
          <w:rFonts w:ascii="SimSun" w:eastAsia="新細明體" w:hAnsi="MS Sans Serif" w:cs="SimSun"/>
          <w:kern w:val="0"/>
          <w:sz w:val="18"/>
          <w:szCs w:val="18"/>
          <w:lang w:val="zh-CN" w:eastAsia="zh-TW"/>
        </w:rPr>
        <w:t xml:space="preserve">                                </w:t>
      </w:r>
      <w:r w:rsidRPr="00537CAA">
        <w:rPr>
          <w:rFonts w:ascii="SimSun" w:eastAsia="新細明體" w:hAnsi="MS Sans Serif" w:cs="SimSun" w:hint="eastAsia"/>
          <w:kern w:val="0"/>
          <w:sz w:val="18"/>
          <w:szCs w:val="18"/>
          <w:lang w:val="zh-CN" w:eastAsia="zh-TW"/>
        </w:rPr>
        <w:t>作業系統：設計與實現</w:t>
      </w:r>
      <w:r w:rsidRPr="00537CAA">
        <w:rPr>
          <w:rFonts w:ascii="SimSun" w:eastAsia="新細明體" w:hAnsi="MS Sans Serif" w:cs="SimSun"/>
          <w:kern w:val="0"/>
          <w:sz w:val="18"/>
          <w:szCs w:val="18"/>
          <w:lang w:val="zh-CN" w:eastAsia="zh-TW"/>
        </w:rPr>
        <w:t xml:space="preserve">                   </w:t>
      </w:r>
      <w:r w:rsidRPr="00537CAA">
        <w:rPr>
          <w:rFonts w:ascii="SimSun" w:eastAsia="新細明體" w:hAnsi="MS Sans Serif" w:cs="SimSun" w:hint="eastAsia"/>
          <w:kern w:val="0"/>
          <w:sz w:val="18"/>
          <w:szCs w:val="18"/>
          <w:lang w:val="zh-CN" w:eastAsia="zh-TW"/>
        </w:rPr>
        <w:t>前言</w:t>
      </w:r>
    </w:p>
    <w:p w:rsidR="009631CD" w:rsidRDefault="00537CAA" w:rsidP="009631CD">
      <w:pPr>
        <w:autoSpaceDE w:val="0"/>
        <w:autoSpaceDN w:val="0"/>
        <w:adjustRightInd w:val="0"/>
        <w:jc w:val="left"/>
        <w:rPr>
          <w:rFonts w:ascii="SimSun" w:hAnsi="MS Sans Serif" w:cs="SimSun"/>
          <w:kern w:val="0"/>
          <w:sz w:val="18"/>
          <w:szCs w:val="18"/>
          <w:lang w:val="zh-CN"/>
        </w:rPr>
      </w:pPr>
      <w:r w:rsidRPr="00537CAA">
        <w:rPr>
          <w:rFonts w:ascii="SimSun" w:eastAsia="新細明體" w:hAnsi="MS Sans Serif" w:cs="SimSun"/>
          <w:kern w:val="0"/>
          <w:sz w:val="18"/>
          <w:szCs w:val="18"/>
          <w:lang w:val="zh-CN" w:eastAsia="zh-TW"/>
        </w:rPr>
        <w:t xml:space="preserve">                                </w:t>
      </w:r>
      <w:r w:rsidRPr="00537CAA">
        <w:rPr>
          <w:rFonts w:ascii="SimSun" w:eastAsia="新細明體" w:hAnsi="MS Sans Serif" w:cs="SimSun" w:hint="eastAsia"/>
          <w:kern w:val="0"/>
          <w:sz w:val="18"/>
          <w:szCs w:val="18"/>
          <w:lang w:val="zh-CN" w:eastAsia="zh-TW"/>
        </w:rPr>
        <w:t>作業系統：設計與實現</w:t>
      </w:r>
      <w:r w:rsidRPr="00537CAA">
        <w:rPr>
          <w:rFonts w:ascii="SimSun" w:eastAsia="新細明體" w:hAnsi="MS Sans Serif" w:cs="SimSun"/>
          <w:kern w:val="0"/>
          <w:sz w:val="18"/>
          <w:szCs w:val="18"/>
          <w:lang w:val="zh-CN" w:eastAsia="zh-TW"/>
        </w:rPr>
        <w:t xml:space="preserve">                  </w:t>
      </w:r>
      <w:r w:rsidRPr="00537CAA">
        <w:rPr>
          <w:rFonts w:ascii="SimSun" w:eastAsia="新細明體" w:hAnsi="MS Sans Serif" w:cs="SimSun" w:hint="eastAsia"/>
          <w:kern w:val="0"/>
          <w:sz w:val="18"/>
          <w:szCs w:val="18"/>
          <w:lang w:val="zh-CN" w:eastAsia="zh-TW"/>
        </w:rPr>
        <w:t>譯</w:t>
      </w:r>
      <w:r w:rsidRPr="00537CAA">
        <w:rPr>
          <w:rFonts w:ascii="SimSun" w:eastAsia="新細明體" w:hAnsi="MS Sans Serif" w:cs="SimSun"/>
          <w:kern w:val="0"/>
          <w:sz w:val="18"/>
          <w:szCs w:val="18"/>
          <w:lang w:val="zh-CN" w:eastAsia="zh-TW"/>
        </w:rPr>
        <w:t xml:space="preserve"> </w:t>
      </w:r>
      <w:r w:rsidRPr="00537CAA">
        <w:rPr>
          <w:rFonts w:ascii="SimSun" w:eastAsia="新細明體" w:hAnsi="MS Sans Serif" w:cs="SimSun" w:hint="eastAsia"/>
          <w:kern w:val="0"/>
          <w:sz w:val="18"/>
          <w:szCs w:val="18"/>
          <w:lang w:val="zh-CN" w:eastAsia="zh-TW"/>
        </w:rPr>
        <w:t>序</w:t>
      </w:r>
    </w:p>
    <w:p w:rsidR="009631CD" w:rsidRDefault="00537CAA" w:rsidP="009631CD">
      <w:pPr>
        <w:autoSpaceDE w:val="0"/>
        <w:autoSpaceDN w:val="0"/>
        <w:adjustRightInd w:val="0"/>
        <w:jc w:val="left"/>
        <w:rPr>
          <w:rFonts w:ascii="SimSun" w:hAnsi="MS Sans Serif" w:cs="SimSun"/>
          <w:kern w:val="0"/>
          <w:sz w:val="18"/>
          <w:szCs w:val="18"/>
          <w:lang w:val="zh-CN"/>
        </w:rPr>
      </w:pPr>
      <w:r w:rsidRPr="00537CAA">
        <w:rPr>
          <w:rFonts w:ascii="SimSun" w:eastAsia="新細明體" w:hAnsi="MS Sans Serif" w:cs="SimSun"/>
          <w:kern w:val="0"/>
          <w:sz w:val="18"/>
          <w:szCs w:val="18"/>
          <w:lang w:val="zh-CN" w:eastAsia="zh-TW"/>
        </w:rPr>
        <w:t xml:space="preserve">                                </w:t>
      </w:r>
      <w:r w:rsidRPr="00537CAA">
        <w:rPr>
          <w:rFonts w:ascii="SimSun" w:eastAsia="新細明體" w:hAnsi="MS Sans Serif" w:cs="SimSun" w:hint="eastAsia"/>
          <w:kern w:val="0"/>
          <w:sz w:val="18"/>
          <w:szCs w:val="18"/>
          <w:lang w:val="zh-CN" w:eastAsia="zh-TW"/>
        </w:rPr>
        <w:t>作業系統：設計與實現</w:t>
      </w:r>
      <w:r w:rsidRPr="00537CAA">
        <w:rPr>
          <w:rFonts w:ascii="SimSun" w:eastAsia="新細明體" w:hAnsi="MS Sans Serif" w:cs="SimSun"/>
          <w:kern w:val="0"/>
          <w:sz w:val="18"/>
          <w:szCs w:val="18"/>
          <w:lang w:val="zh-CN" w:eastAsia="zh-TW"/>
        </w:rPr>
        <w:t xml:space="preserve">                  </w:t>
      </w:r>
      <w:r w:rsidRPr="00537CAA">
        <w:rPr>
          <w:rFonts w:ascii="SimSun" w:eastAsia="新細明體" w:hAnsi="MS Sans Serif" w:cs="SimSun" w:hint="eastAsia"/>
          <w:kern w:val="0"/>
          <w:sz w:val="18"/>
          <w:szCs w:val="18"/>
          <w:lang w:val="zh-CN" w:eastAsia="zh-TW"/>
        </w:rPr>
        <w:t>第一章</w:t>
      </w:r>
      <w:r w:rsidRPr="00537CAA">
        <w:rPr>
          <w:rFonts w:ascii="SimSun" w:eastAsia="新細明體" w:hAnsi="MS Sans Serif" w:cs="SimSun"/>
          <w:kern w:val="0"/>
          <w:sz w:val="18"/>
          <w:szCs w:val="18"/>
          <w:lang w:val="zh-CN" w:eastAsia="zh-TW"/>
        </w:rPr>
        <w:t xml:space="preserve">   </w:t>
      </w:r>
      <w:r w:rsidRPr="00537CAA">
        <w:rPr>
          <w:rFonts w:ascii="SimSun" w:eastAsia="新細明體" w:hAnsi="MS Sans Serif" w:cs="SimSun" w:hint="eastAsia"/>
          <w:kern w:val="0"/>
          <w:sz w:val="18"/>
          <w:szCs w:val="18"/>
          <w:lang w:val="zh-CN" w:eastAsia="zh-TW"/>
        </w:rPr>
        <w:t>引</w:t>
      </w:r>
      <w:r w:rsidRPr="00537CAA">
        <w:rPr>
          <w:rFonts w:ascii="SimSun" w:eastAsia="新細明體" w:hAnsi="MS Sans Serif" w:cs="SimSun"/>
          <w:kern w:val="0"/>
          <w:sz w:val="18"/>
          <w:szCs w:val="18"/>
          <w:lang w:val="zh-CN" w:eastAsia="zh-TW"/>
        </w:rPr>
        <w:t xml:space="preserve"> </w:t>
      </w:r>
      <w:r w:rsidRPr="00537CAA">
        <w:rPr>
          <w:rFonts w:ascii="SimSun" w:eastAsia="新細明體" w:hAnsi="MS Sans Serif" w:cs="SimSun" w:hint="eastAsia"/>
          <w:kern w:val="0"/>
          <w:sz w:val="18"/>
          <w:szCs w:val="18"/>
          <w:lang w:val="zh-CN" w:eastAsia="zh-TW"/>
        </w:rPr>
        <w:t>言</w:t>
      </w:r>
    </w:p>
    <w:p w:rsidR="009631CD" w:rsidRDefault="00537CAA" w:rsidP="009631CD">
      <w:pPr>
        <w:autoSpaceDE w:val="0"/>
        <w:autoSpaceDN w:val="0"/>
        <w:adjustRightInd w:val="0"/>
        <w:jc w:val="left"/>
        <w:rPr>
          <w:rFonts w:ascii="SimSun" w:hAnsi="MS Sans Serif" w:cs="SimSun"/>
          <w:kern w:val="0"/>
          <w:sz w:val="18"/>
          <w:szCs w:val="18"/>
          <w:lang w:val="zh-CN"/>
        </w:rPr>
      </w:pPr>
      <w:r w:rsidRPr="00537CAA">
        <w:rPr>
          <w:rFonts w:ascii="SimSun" w:eastAsia="新細明體" w:hAnsi="MS Sans Serif" w:cs="SimSun"/>
          <w:kern w:val="0"/>
          <w:sz w:val="18"/>
          <w:szCs w:val="18"/>
          <w:lang w:val="zh-CN" w:eastAsia="zh-TW"/>
        </w:rPr>
        <w:tab/>
        <w:t>1</w:t>
      </w:r>
    </w:p>
    <w:p w:rsidR="009631CD" w:rsidRDefault="00537CAA" w:rsidP="009631CD">
      <w:pPr>
        <w:autoSpaceDE w:val="0"/>
        <w:autoSpaceDN w:val="0"/>
        <w:adjustRightInd w:val="0"/>
        <w:jc w:val="left"/>
        <w:rPr>
          <w:rFonts w:ascii="SimSun" w:hAnsi="MS Sans Serif" w:cs="SimSun"/>
          <w:kern w:val="0"/>
          <w:sz w:val="18"/>
          <w:szCs w:val="18"/>
          <w:lang w:val="zh-CN"/>
        </w:rPr>
      </w:pPr>
      <w:r w:rsidRPr="00537CAA">
        <w:rPr>
          <w:rFonts w:ascii="SimSun" w:eastAsia="新細明體" w:hAnsi="MS Sans Serif" w:cs="SimSun"/>
          <w:kern w:val="0"/>
          <w:sz w:val="18"/>
          <w:szCs w:val="18"/>
          <w:lang w:val="zh-CN" w:eastAsia="zh-TW"/>
        </w:rPr>
        <w:t xml:space="preserve">                                </w:t>
      </w:r>
      <w:r w:rsidRPr="00537CAA">
        <w:rPr>
          <w:rFonts w:ascii="SimSun" w:eastAsia="新細明體" w:hAnsi="MS Sans Serif" w:cs="SimSun" w:hint="eastAsia"/>
          <w:kern w:val="0"/>
          <w:sz w:val="18"/>
          <w:szCs w:val="18"/>
          <w:lang w:val="zh-CN" w:eastAsia="zh-TW"/>
        </w:rPr>
        <w:t>作業系統：設計與實現</w:t>
      </w:r>
      <w:r w:rsidRPr="00537CAA">
        <w:rPr>
          <w:rFonts w:ascii="SimSun" w:eastAsia="新細明體" w:hAnsi="MS Sans Serif" w:cs="SimSun"/>
          <w:kern w:val="0"/>
          <w:sz w:val="18"/>
          <w:szCs w:val="18"/>
          <w:lang w:val="zh-CN" w:eastAsia="zh-TW"/>
        </w:rPr>
        <w:t xml:space="preserve">                 </w:t>
      </w:r>
      <w:r w:rsidRPr="00537CAA">
        <w:rPr>
          <w:rFonts w:ascii="SimSun" w:eastAsia="新細明體" w:hAnsi="MS Sans Serif" w:cs="SimSun" w:hint="eastAsia"/>
          <w:kern w:val="0"/>
          <w:sz w:val="18"/>
          <w:szCs w:val="18"/>
          <w:lang w:val="zh-CN" w:eastAsia="zh-TW"/>
        </w:rPr>
        <w:t>第一章</w:t>
      </w:r>
      <w:r w:rsidRPr="00537CAA">
        <w:rPr>
          <w:rFonts w:ascii="SimSun" w:eastAsia="新細明體" w:hAnsi="MS Sans Serif" w:cs="SimSun"/>
          <w:kern w:val="0"/>
          <w:sz w:val="18"/>
          <w:szCs w:val="18"/>
          <w:lang w:val="zh-CN" w:eastAsia="zh-TW"/>
        </w:rPr>
        <w:t xml:space="preserve"> </w:t>
      </w:r>
      <w:r w:rsidRPr="00537CAA">
        <w:rPr>
          <w:rFonts w:ascii="SimSun" w:eastAsia="新細明體" w:hAnsi="MS Sans Serif" w:cs="SimSun" w:hint="eastAsia"/>
          <w:kern w:val="0"/>
          <w:sz w:val="18"/>
          <w:szCs w:val="18"/>
          <w:lang w:val="zh-CN" w:eastAsia="zh-TW"/>
        </w:rPr>
        <w:t>引</w:t>
      </w:r>
      <w:r w:rsidRPr="00537CAA">
        <w:rPr>
          <w:rFonts w:ascii="SimSun" w:eastAsia="新細明體" w:hAnsi="MS Sans Serif" w:cs="SimSun"/>
          <w:kern w:val="0"/>
          <w:sz w:val="18"/>
          <w:szCs w:val="18"/>
          <w:lang w:val="zh-CN" w:eastAsia="zh-TW"/>
        </w:rPr>
        <w:t xml:space="preserve"> </w:t>
      </w:r>
      <w:r w:rsidRPr="00537CAA">
        <w:rPr>
          <w:rFonts w:ascii="SimSun" w:eastAsia="新細明體" w:hAnsi="MS Sans Serif" w:cs="SimSun" w:hint="eastAsia"/>
          <w:kern w:val="0"/>
          <w:sz w:val="18"/>
          <w:szCs w:val="18"/>
          <w:lang w:val="zh-CN" w:eastAsia="zh-TW"/>
        </w:rPr>
        <w:t>言</w:t>
      </w:r>
    </w:p>
    <w:p w:rsidR="009631CD" w:rsidRDefault="00537CAA" w:rsidP="009631CD">
      <w:pPr>
        <w:autoSpaceDE w:val="0"/>
        <w:autoSpaceDN w:val="0"/>
        <w:adjustRightInd w:val="0"/>
        <w:jc w:val="left"/>
        <w:rPr>
          <w:rFonts w:ascii="SimSun" w:hAnsi="MS Sans Serif" w:cs="SimSun"/>
          <w:kern w:val="0"/>
          <w:sz w:val="18"/>
          <w:szCs w:val="18"/>
          <w:lang w:val="zh-CN"/>
        </w:rPr>
      </w:pPr>
      <w:r w:rsidRPr="00537CAA">
        <w:rPr>
          <w:rFonts w:ascii="SimSun" w:eastAsia="新細明體" w:hAnsi="MS Sans Serif" w:cs="SimSun"/>
          <w:kern w:val="0"/>
          <w:sz w:val="18"/>
          <w:szCs w:val="18"/>
          <w:lang w:val="zh-CN" w:eastAsia="zh-TW"/>
        </w:rPr>
        <w:tab/>
        <w:t>2</w:t>
      </w:r>
    </w:p>
    <w:p w:rsidR="009631CD" w:rsidRDefault="00537CAA" w:rsidP="009631CD">
      <w:pPr>
        <w:autoSpaceDE w:val="0"/>
        <w:autoSpaceDN w:val="0"/>
        <w:adjustRightInd w:val="0"/>
        <w:jc w:val="left"/>
        <w:rPr>
          <w:rFonts w:ascii="SimSun" w:hAnsi="MS Sans Serif" w:cs="SimSun"/>
          <w:kern w:val="0"/>
          <w:sz w:val="18"/>
          <w:szCs w:val="18"/>
          <w:lang w:val="zh-CN"/>
        </w:rPr>
      </w:pPr>
      <w:r w:rsidRPr="00537CAA">
        <w:rPr>
          <w:rFonts w:ascii="SimSun" w:eastAsia="新細明體" w:hAnsi="MS Sans Serif" w:cs="SimSun"/>
          <w:kern w:val="0"/>
          <w:sz w:val="18"/>
          <w:szCs w:val="18"/>
          <w:lang w:val="zh-CN" w:eastAsia="zh-TW"/>
        </w:rPr>
        <w:t xml:space="preserve">                                </w:t>
      </w:r>
      <w:r w:rsidRPr="00537CAA">
        <w:rPr>
          <w:rFonts w:ascii="SimSun" w:eastAsia="新細明體" w:hAnsi="MS Sans Serif" w:cs="SimSun" w:hint="eastAsia"/>
          <w:kern w:val="0"/>
          <w:sz w:val="18"/>
          <w:szCs w:val="18"/>
          <w:lang w:val="zh-CN" w:eastAsia="zh-TW"/>
        </w:rPr>
        <w:t>作業系統：設計與實現</w:t>
      </w:r>
      <w:r w:rsidRPr="00537CAA">
        <w:rPr>
          <w:rFonts w:ascii="SimSun" w:eastAsia="新細明體" w:hAnsi="MS Sans Serif" w:cs="SimSun"/>
          <w:kern w:val="0"/>
          <w:sz w:val="18"/>
          <w:szCs w:val="18"/>
          <w:lang w:val="zh-CN" w:eastAsia="zh-TW"/>
        </w:rPr>
        <w:t xml:space="preserve">                 </w:t>
      </w:r>
      <w:r w:rsidRPr="00537CAA">
        <w:rPr>
          <w:rFonts w:ascii="SimSun" w:eastAsia="新細明體" w:hAnsi="MS Sans Serif" w:cs="SimSun" w:hint="eastAsia"/>
          <w:kern w:val="0"/>
          <w:sz w:val="18"/>
          <w:szCs w:val="18"/>
          <w:lang w:val="zh-CN" w:eastAsia="zh-TW"/>
        </w:rPr>
        <w:t>第二章</w:t>
      </w:r>
      <w:r w:rsidRPr="00537CAA">
        <w:rPr>
          <w:rFonts w:ascii="SimSun" w:eastAsia="新細明體" w:hAnsi="MS Sans Serif" w:cs="SimSun"/>
          <w:kern w:val="0"/>
          <w:sz w:val="18"/>
          <w:szCs w:val="18"/>
          <w:lang w:val="zh-CN" w:eastAsia="zh-TW"/>
        </w:rPr>
        <w:t xml:space="preserve">  </w:t>
      </w:r>
      <w:r w:rsidRPr="00537CAA">
        <w:rPr>
          <w:rFonts w:ascii="SimSun" w:eastAsia="新細明體" w:hAnsi="MS Sans Serif" w:cs="SimSun" w:hint="eastAsia"/>
          <w:kern w:val="0"/>
          <w:sz w:val="18"/>
          <w:szCs w:val="18"/>
          <w:lang w:val="zh-CN" w:eastAsia="zh-TW"/>
        </w:rPr>
        <w:t>進</w:t>
      </w:r>
      <w:r w:rsidRPr="00537CAA">
        <w:rPr>
          <w:rFonts w:ascii="SimSun" w:eastAsia="新細明體" w:hAnsi="MS Sans Serif" w:cs="SimSun"/>
          <w:kern w:val="0"/>
          <w:sz w:val="18"/>
          <w:szCs w:val="18"/>
          <w:lang w:val="zh-CN" w:eastAsia="zh-TW"/>
        </w:rPr>
        <w:t xml:space="preserve"> </w:t>
      </w:r>
      <w:r w:rsidRPr="00537CAA">
        <w:rPr>
          <w:rFonts w:ascii="SimSun" w:eastAsia="新細明體" w:hAnsi="MS Sans Serif" w:cs="SimSun" w:hint="eastAsia"/>
          <w:kern w:val="0"/>
          <w:sz w:val="18"/>
          <w:szCs w:val="18"/>
          <w:lang w:val="zh-CN" w:eastAsia="zh-TW"/>
        </w:rPr>
        <w:t>程</w:t>
      </w:r>
    </w:p>
    <w:p w:rsidR="009631CD" w:rsidRDefault="00537CAA" w:rsidP="009631CD">
      <w:pPr>
        <w:autoSpaceDE w:val="0"/>
        <w:autoSpaceDN w:val="0"/>
        <w:adjustRightInd w:val="0"/>
        <w:jc w:val="left"/>
        <w:rPr>
          <w:rFonts w:ascii="SimSun" w:hAnsi="MS Sans Serif" w:cs="SimSun"/>
          <w:kern w:val="0"/>
          <w:sz w:val="18"/>
          <w:szCs w:val="18"/>
          <w:lang w:val="zh-CN"/>
        </w:rPr>
      </w:pPr>
      <w:r w:rsidRPr="00537CAA">
        <w:rPr>
          <w:rFonts w:ascii="SimSun" w:eastAsia="新細明體" w:hAnsi="MS Sans Serif" w:cs="SimSun"/>
          <w:kern w:val="0"/>
          <w:sz w:val="18"/>
          <w:szCs w:val="18"/>
          <w:lang w:val="zh-CN" w:eastAsia="zh-TW"/>
        </w:rPr>
        <w:t xml:space="preserve">                                </w:t>
      </w:r>
      <w:r w:rsidRPr="00537CAA">
        <w:rPr>
          <w:rFonts w:ascii="SimSun" w:eastAsia="新細明體" w:hAnsi="MS Sans Serif" w:cs="SimSun" w:hint="eastAsia"/>
          <w:kern w:val="0"/>
          <w:sz w:val="18"/>
          <w:szCs w:val="18"/>
          <w:lang w:val="zh-CN" w:eastAsia="zh-TW"/>
        </w:rPr>
        <w:t>作業系統：設計與實現</w:t>
      </w:r>
      <w:r w:rsidRPr="00537CAA">
        <w:rPr>
          <w:rFonts w:ascii="SimSun" w:eastAsia="新細明體" w:hAnsi="MS Sans Serif" w:cs="SimSun"/>
          <w:kern w:val="0"/>
          <w:sz w:val="18"/>
          <w:szCs w:val="18"/>
          <w:lang w:val="zh-CN" w:eastAsia="zh-TW"/>
        </w:rPr>
        <w:t xml:space="preserve">             </w:t>
      </w:r>
      <w:r w:rsidRPr="00537CAA">
        <w:rPr>
          <w:rFonts w:ascii="SimSun" w:eastAsia="新細明體" w:hAnsi="MS Sans Serif" w:cs="SimSun" w:hint="eastAsia"/>
          <w:kern w:val="0"/>
          <w:sz w:val="18"/>
          <w:szCs w:val="18"/>
          <w:lang w:val="zh-CN" w:eastAsia="zh-TW"/>
        </w:rPr>
        <w:t>第三章</w:t>
      </w:r>
      <w:r w:rsidRPr="00537CAA">
        <w:rPr>
          <w:rFonts w:ascii="SimSun" w:eastAsia="新細明體" w:hAnsi="MS Sans Serif" w:cs="SimSun"/>
          <w:kern w:val="0"/>
          <w:sz w:val="18"/>
          <w:szCs w:val="18"/>
          <w:lang w:val="zh-CN" w:eastAsia="zh-TW"/>
        </w:rPr>
        <w:t xml:space="preserve">  </w:t>
      </w:r>
      <w:r w:rsidRPr="00537CAA">
        <w:rPr>
          <w:rFonts w:ascii="SimSun" w:eastAsia="新細明體" w:hAnsi="MS Sans Serif" w:cs="SimSun" w:hint="eastAsia"/>
          <w:kern w:val="0"/>
          <w:sz w:val="18"/>
          <w:szCs w:val="18"/>
          <w:lang w:val="zh-CN" w:eastAsia="zh-TW"/>
        </w:rPr>
        <w:t>輸入</w:t>
      </w:r>
      <w:r w:rsidRPr="00537CAA">
        <w:rPr>
          <w:rFonts w:ascii="SimSun" w:eastAsia="新細明體" w:hAnsi="MS Sans Serif" w:cs="SimSun"/>
          <w:kern w:val="0"/>
          <w:sz w:val="18"/>
          <w:szCs w:val="18"/>
          <w:lang w:val="zh-CN" w:eastAsia="zh-TW"/>
        </w:rPr>
        <w:t>/</w:t>
      </w:r>
      <w:r w:rsidRPr="00537CAA">
        <w:rPr>
          <w:rFonts w:ascii="SimSun" w:eastAsia="新細明體" w:hAnsi="MS Sans Serif" w:cs="SimSun" w:hint="eastAsia"/>
          <w:kern w:val="0"/>
          <w:sz w:val="18"/>
          <w:szCs w:val="18"/>
          <w:lang w:val="zh-CN" w:eastAsia="zh-TW"/>
        </w:rPr>
        <w:t>輸出系統</w:t>
      </w:r>
    </w:p>
    <w:p w:rsidR="009631CD" w:rsidRDefault="00537CAA" w:rsidP="009631CD">
      <w:pPr>
        <w:autoSpaceDE w:val="0"/>
        <w:autoSpaceDN w:val="0"/>
        <w:adjustRightInd w:val="0"/>
        <w:jc w:val="left"/>
        <w:rPr>
          <w:rFonts w:ascii="SimSun" w:hAnsi="MS Sans Serif" w:cs="SimSun"/>
          <w:kern w:val="0"/>
          <w:sz w:val="18"/>
          <w:szCs w:val="18"/>
          <w:lang w:val="zh-CN"/>
        </w:rPr>
      </w:pPr>
      <w:r w:rsidRPr="00537CAA">
        <w:rPr>
          <w:rFonts w:ascii="SimSun" w:eastAsia="新細明體" w:hAnsi="MS Sans Serif" w:cs="SimSun"/>
          <w:kern w:val="0"/>
          <w:sz w:val="18"/>
          <w:szCs w:val="18"/>
          <w:lang w:val="zh-CN" w:eastAsia="zh-TW"/>
        </w:rPr>
        <w:t>207</w:t>
      </w:r>
    </w:p>
    <w:p w:rsidR="009631CD" w:rsidRDefault="00537CAA" w:rsidP="009631CD">
      <w:pPr>
        <w:autoSpaceDE w:val="0"/>
        <w:autoSpaceDN w:val="0"/>
        <w:adjustRightInd w:val="0"/>
        <w:jc w:val="left"/>
        <w:rPr>
          <w:rFonts w:ascii="SimSun" w:hAnsi="MS Sans Serif" w:cs="SimSun"/>
          <w:kern w:val="0"/>
          <w:sz w:val="18"/>
          <w:szCs w:val="18"/>
          <w:lang w:val="zh-CN"/>
        </w:rPr>
      </w:pPr>
      <w:r w:rsidRPr="00537CAA">
        <w:rPr>
          <w:rFonts w:ascii="SimSun" w:eastAsia="新細明體" w:hAnsi="MS Sans Serif" w:cs="SimSun"/>
          <w:kern w:val="0"/>
          <w:sz w:val="18"/>
          <w:szCs w:val="18"/>
          <w:lang w:val="zh-CN" w:eastAsia="zh-TW"/>
        </w:rPr>
        <w:t xml:space="preserve">                                </w:t>
      </w:r>
      <w:r w:rsidRPr="00537CAA">
        <w:rPr>
          <w:rFonts w:ascii="SimSun" w:eastAsia="新細明體" w:hAnsi="MS Sans Serif" w:cs="SimSun" w:hint="eastAsia"/>
          <w:kern w:val="0"/>
          <w:sz w:val="18"/>
          <w:szCs w:val="18"/>
          <w:lang w:val="zh-CN" w:eastAsia="zh-TW"/>
        </w:rPr>
        <w:t>作業系統：設計與實現</w:t>
      </w:r>
      <w:r w:rsidRPr="00537CAA">
        <w:rPr>
          <w:rFonts w:ascii="SimSun" w:eastAsia="新細明體" w:hAnsi="MS Sans Serif" w:cs="SimSun"/>
          <w:kern w:val="0"/>
          <w:sz w:val="18"/>
          <w:szCs w:val="18"/>
          <w:lang w:val="zh-CN" w:eastAsia="zh-TW"/>
        </w:rPr>
        <w:t xml:space="preserve">             </w:t>
      </w:r>
      <w:r w:rsidRPr="00537CAA">
        <w:rPr>
          <w:rFonts w:ascii="SimSun" w:eastAsia="新細明體" w:hAnsi="MS Sans Serif" w:cs="SimSun" w:hint="eastAsia"/>
          <w:kern w:val="0"/>
          <w:sz w:val="18"/>
          <w:szCs w:val="18"/>
          <w:lang w:val="zh-CN" w:eastAsia="zh-TW"/>
        </w:rPr>
        <w:t>第四章</w:t>
      </w:r>
      <w:r w:rsidRPr="00537CAA">
        <w:rPr>
          <w:rFonts w:ascii="SimSun" w:eastAsia="新細明體" w:hAnsi="MS Sans Serif" w:cs="SimSun"/>
          <w:kern w:val="0"/>
          <w:sz w:val="18"/>
          <w:szCs w:val="18"/>
          <w:lang w:val="zh-CN" w:eastAsia="zh-TW"/>
        </w:rPr>
        <w:t xml:space="preserve">  </w:t>
      </w:r>
      <w:r w:rsidRPr="00537CAA">
        <w:rPr>
          <w:rFonts w:ascii="SimSun" w:eastAsia="新細明體" w:hAnsi="MS Sans Serif" w:cs="SimSun" w:hint="eastAsia"/>
          <w:kern w:val="0"/>
          <w:sz w:val="18"/>
          <w:szCs w:val="18"/>
          <w:lang w:val="zh-CN" w:eastAsia="zh-TW"/>
        </w:rPr>
        <w:t>記憶體管理</w:t>
      </w:r>
    </w:p>
    <w:p w:rsidR="009631CD" w:rsidRDefault="00537CAA" w:rsidP="009631CD">
      <w:pPr>
        <w:autoSpaceDE w:val="0"/>
        <w:autoSpaceDN w:val="0"/>
        <w:adjustRightInd w:val="0"/>
        <w:jc w:val="left"/>
        <w:rPr>
          <w:rFonts w:ascii="SimSun" w:hAnsi="MS Sans Serif" w:cs="SimSun"/>
          <w:kern w:val="0"/>
          <w:sz w:val="18"/>
          <w:szCs w:val="18"/>
          <w:lang w:val="zh-CN"/>
        </w:rPr>
      </w:pPr>
      <w:r w:rsidRPr="00537CAA">
        <w:rPr>
          <w:rFonts w:ascii="SimSun" w:eastAsia="新細明體" w:hAnsi="MS Sans Serif" w:cs="SimSun"/>
          <w:kern w:val="0"/>
          <w:sz w:val="18"/>
          <w:szCs w:val="18"/>
          <w:lang w:val="zh-CN" w:eastAsia="zh-TW"/>
        </w:rPr>
        <w:t>345</w:t>
      </w:r>
    </w:p>
    <w:p w:rsidR="009631CD" w:rsidRDefault="00537CAA" w:rsidP="009631CD">
      <w:pPr>
        <w:autoSpaceDE w:val="0"/>
        <w:autoSpaceDN w:val="0"/>
        <w:adjustRightInd w:val="0"/>
        <w:jc w:val="left"/>
        <w:rPr>
          <w:rFonts w:ascii="SimSun" w:hAnsi="MS Sans Serif" w:cs="SimSun"/>
          <w:kern w:val="0"/>
          <w:sz w:val="18"/>
          <w:szCs w:val="18"/>
          <w:lang w:val="zh-CN"/>
        </w:rPr>
      </w:pPr>
      <w:r w:rsidRPr="00537CAA">
        <w:rPr>
          <w:rFonts w:ascii="SimSun" w:eastAsia="新細明體" w:hAnsi="MS Sans Serif" w:cs="SimSun"/>
          <w:kern w:val="0"/>
          <w:sz w:val="18"/>
          <w:szCs w:val="18"/>
          <w:lang w:val="zh-CN" w:eastAsia="zh-TW"/>
        </w:rPr>
        <w:t xml:space="preserve">                                </w:t>
      </w:r>
      <w:r w:rsidRPr="00537CAA">
        <w:rPr>
          <w:rFonts w:ascii="SimSun" w:eastAsia="新細明體" w:hAnsi="MS Sans Serif" w:cs="SimSun" w:hint="eastAsia"/>
          <w:kern w:val="0"/>
          <w:sz w:val="18"/>
          <w:szCs w:val="18"/>
          <w:lang w:val="zh-CN" w:eastAsia="zh-TW"/>
        </w:rPr>
        <w:t>作業系統：設計與實現</w:t>
      </w:r>
      <w:r w:rsidRPr="00537CAA">
        <w:rPr>
          <w:rFonts w:ascii="SimSun" w:eastAsia="新細明體" w:hAnsi="MS Sans Serif" w:cs="SimSun"/>
          <w:kern w:val="0"/>
          <w:sz w:val="18"/>
          <w:szCs w:val="18"/>
          <w:lang w:val="zh-CN" w:eastAsia="zh-TW"/>
        </w:rPr>
        <w:t xml:space="preserve">             </w:t>
      </w:r>
      <w:r w:rsidRPr="00537CAA">
        <w:rPr>
          <w:rFonts w:ascii="SimSun" w:eastAsia="新細明體" w:hAnsi="MS Sans Serif" w:cs="SimSun" w:hint="eastAsia"/>
          <w:kern w:val="0"/>
          <w:sz w:val="18"/>
          <w:szCs w:val="18"/>
          <w:lang w:val="zh-CN" w:eastAsia="zh-TW"/>
        </w:rPr>
        <w:t>第五章</w:t>
      </w:r>
      <w:r w:rsidRPr="00537CAA">
        <w:rPr>
          <w:rFonts w:ascii="SimSun" w:eastAsia="新細明體" w:hAnsi="MS Sans Serif" w:cs="SimSun"/>
          <w:kern w:val="0"/>
          <w:sz w:val="18"/>
          <w:szCs w:val="18"/>
          <w:lang w:val="zh-CN" w:eastAsia="zh-TW"/>
        </w:rPr>
        <w:t xml:space="preserve">  </w:t>
      </w:r>
      <w:r w:rsidRPr="00537CAA">
        <w:rPr>
          <w:rFonts w:ascii="SimSun" w:eastAsia="新細明體" w:hAnsi="MS Sans Serif" w:cs="SimSun" w:hint="eastAsia"/>
          <w:kern w:val="0"/>
          <w:sz w:val="18"/>
          <w:szCs w:val="18"/>
          <w:lang w:val="zh-CN" w:eastAsia="zh-TW"/>
        </w:rPr>
        <w:t>檔案系統</w:t>
      </w:r>
    </w:p>
    <w:p w:rsidR="009631CD" w:rsidRDefault="00537CAA" w:rsidP="009631CD">
      <w:pPr>
        <w:autoSpaceDE w:val="0"/>
        <w:autoSpaceDN w:val="0"/>
        <w:adjustRightInd w:val="0"/>
        <w:jc w:val="left"/>
        <w:rPr>
          <w:rFonts w:ascii="SimSun" w:hAnsi="MS Sans Serif" w:cs="SimSun"/>
          <w:kern w:val="0"/>
          <w:sz w:val="18"/>
          <w:szCs w:val="18"/>
          <w:lang w:val="zh-CN"/>
        </w:rPr>
      </w:pPr>
      <w:r w:rsidRPr="00537CAA">
        <w:rPr>
          <w:rFonts w:ascii="SimSun" w:eastAsia="新細明體" w:hAnsi="MS Sans Serif" w:cs="SimSun"/>
          <w:kern w:val="0"/>
          <w:sz w:val="18"/>
          <w:szCs w:val="18"/>
          <w:lang w:val="zh-CN" w:eastAsia="zh-TW"/>
        </w:rPr>
        <w:t xml:space="preserve">                                 </w:t>
      </w:r>
      <w:r w:rsidRPr="00537CAA">
        <w:rPr>
          <w:rFonts w:ascii="SimSun" w:eastAsia="新細明體" w:hAnsi="MS Sans Serif" w:cs="SimSun" w:hint="eastAsia"/>
          <w:kern w:val="0"/>
          <w:sz w:val="18"/>
          <w:szCs w:val="18"/>
          <w:lang w:val="zh-CN" w:eastAsia="zh-TW"/>
        </w:rPr>
        <w:t>作業系統：設計與實現</w:t>
      </w:r>
      <w:r w:rsidRPr="00537CAA">
        <w:rPr>
          <w:rFonts w:ascii="SimSun" w:eastAsia="新細明體" w:hAnsi="MS Sans Serif" w:cs="SimSun"/>
          <w:kern w:val="0"/>
          <w:sz w:val="18"/>
          <w:szCs w:val="18"/>
          <w:lang w:val="zh-CN" w:eastAsia="zh-TW"/>
        </w:rPr>
        <w:t xml:space="preserve">       </w:t>
      </w:r>
      <w:r w:rsidRPr="00537CAA">
        <w:rPr>
          <w:rFonts w:ascii="SimSun" w:eastAsia="新細明體" w:hAnsi="MS Sans Serif" w:cs="SimSun" w:hint="eastAsia"/>
          <w:kern w:val="0"/>
          <w:sz w:val="18"/>
          <w:szCs w:val="18"/>
          <w:lang w:val="zh-CN" w:eastAsia="zh-TW"/>
        </w:rPr>
        <w:t>第六章</w:t>
      </w:r>
      <w:r w:rsidRPr="00537CAA">
        <w:rPr>
          <w:rFonts w:ascii="SimSun" w:eastAsia="新細明體" w:hAnsi="MS Sans Serif" w:cs="SimSun"/>
          <w:kern w:val="0"/>
          <w:sz w:val="18"/>
          <w:szCs w:val="18"/>
          <w:lang w:val="zh-CN" w:eastAsia="zh-TW"/>
        </w:rPr>
        <w:t xml:space="preserve">  </w:t>
      </w:r>
      <w:r w:rsidRPr="00537CAA">
        <w:rPr>
          <w:rFonts w:ascii="SimSun" w:eastAsia="新細明體" w:hAnsi="MS Sans Serif" w:cs="SimSun" w:hint="eastAsia"/>
          <w:kern w:val="0"/>
          <w:sz w:val="18"/>
          <w:szCs w:val="18"/>
          <w:lang w:val="zh-CN" w:eastAsia="zh-TW"/>
        </w:rPr>
        <w:t>閱讀材料和參考文獻</w:t>
      </w:r>
    </w:p>
    <w:p w:rsidR="009631CD" w:rsidRDefault="009631CD" w:rsidP="009631CD">
      <w:pPr>
        <w:autoSpaceDE w:val="0"/>
        <w:autoSpaceDN w:val="0"/>
        <w:adjustRightInd w:val="0"/>
        <w:jc w:val="left"/>
        <w:rPr>
          <w:rFonts w:ascii="MS Sans Serif" w:hAnsi="MS Sans Serif" w:cs="MS Sans Serif"/>
          <w:kern w:val="0"/>
          <w:sz w:val="16"/>
          <w:szCs w:val="16"/>
          <w:lang w:val="zh-CN"/>
        </w:rPr>
      </w:pPr>
    </w:p>
    <w:p w:rsidR="000708D1" w:rsidRDefault="000708D1"/>
    <w:sectPr w:rsidR="000708D1" w:rsidSect="009631CD">
      <w:pgSz w:w="12240" w:h="15840"/>
      <w:pgMar w:top="1440" w:right="1800" w:bottom="1440" w:left="1800"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6479B" w:rsidRDefault="0036479B" w:rsidP="001F51AA">
      <w:r>
        <w:separator/>
      </w:r>
    </w:p>
  </w:endnote>
  <w:endnote w:type="continuationSeparator" w:id="0">
    <w:p w:rsidR="0036479B" w:rsidRDefault="0036479B" w:rsidP="001F51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MS Sans Serif">
    <w:altName w:val="Times New Roman"/>
    <w:panose1 w:val="00000000000000000000"/>
    <w:charset w:val="00"/>
    <w:family w:val="auto"/>
    <w:notTrueType/>
    <w:pitch w:val="default"/>
    <w:sig w:usb0="00000003" w:usb1="00000000" w:usb2="00000000" w:usb3="00000000" w:csb0="00000001" w:csb1="00000000"/>
  </w:font>
  <w:font w:name="新細明體">
    <w:altName w:val="PMingLiU"/>
    <w:panose1 w:val="02020500000000000000"/>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6479B" w:rsidRDefault="0036479B" w:rsidP="001F51AA">
      <w:r>
        <w:separator/>
      </w:r>
    </w:p>
  </w:footnote>
  <w:footnote w:type="continuationSeparator" w:id="0">
    <w:p w:rsidR="0036479B" w:rsidRDefault="0036479B" w:rsidP="001F51A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9631CD"/>
    <w:rsid w:val="000708D1"/>
    <w:rsid w:val="000A2D37"/>
    <w:rsid w:val="000C4091"/>
    <w:rsid w:val="000C4E19"/>
    <w:rsid w:val="000E7FC0"/>
    <w:rsid w:val="00141A89"/>
    <w:rsid w:val="001F51AA"/>
    <w:rsid w:val="00253DE2"/>
    <w:rsid w:val="002D488D"/>
    <w:rsid w:val="0036479B"/>
    <w:rsid w:val="00393F3B"/>
    <w:rsid w:val="003D0F50"/>
    <w:rsid w:val="004F096E"/>
    <w:rsid w:val="00511654"/>
    <w:rsid w:val="0052687E"/>
    <w:rsid w:val="00537CAA"/>
    <w:rsid w:val="0069421E"/>
    <w:rsid w:val="00724221"/>
    <w:rsid w:val="007451D2"/>
    <w:rsid w:val="007A1E39"/>
    <w:rsid w:val="007B4334"/>
    <w:rsid w:val="00835E2B"/>
    <w:rsid w:val="008618A4"/>
    <w:rsid w:val="00885BF4"/>
    <w:rsid w:val="00930F2B"/>
    <w:rsid w:val="009631CD"/>
    <w:rsid w:val="009B493B"/>
    <w:rsid w:val="009E061F"/>
    <w:rsid w:val="00A25924"/>
    <w:rsid w:val="00A31E40"/>
    <w:rsid w:val="00A3339A"/>
    <w:rsid w:val="00A410E2"/>
    <w:rsid w:val="00A81460"/>
    <w:rsid w:val="00A91B78"/>
    <w:rsid w:val="00A93ECA"/>
    <w:rsid w:val="00AB55F8"/>
    <w:rsid w:val="00AC15CB"/>
    <w:rsid w:val="00B12CB4"/>
    <w:rsid w:val="00B23DC4"/>
    <w:rsid w:val="00B45FD5"/>
    <w:rsid w:val="00C16E98"/>
    <w:rsid w:val="00C731A9"/>
    <w:rsid w:val="00C811C5"/>
    <w:rsid w:val="00D15AA3"/>
    <w:rsid w:val="00DD7F9D"/>
    <w:rsid w:val="00E11111"/>
    <w:rsid w:val="00E7649A"/>
    <w:rsid w:val="00EE5888"/>
    <w:rsid w:val="00F21C0B"/>
    <w:rsid w:val="00F57C49"/>
    <w:rsid w:val="00F64BCB"/>
    <w:rsid w:val="00F7437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72BAC14B-70A9-4BFB-B149-DACCD34463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zh-TW"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lang w:eastAsia="zh-CN"/>
    </w:rPr>
  </w:style>
  <w:style w:type="paragraph" w:styleId="1">
    <w:name w:val="heading 1"/>
    <w:basedOn w:val="a"/>
    <w:next w:val="a"/>
    <w:qFormat/>
    <w:rsid w:val="00930F2B"/>
    <w:pPr>
      <w:keepNext/>
      <w:keepLines/>
      <w:spacing w:before="340" w:after="330" w:line="578" w:lineRule="auto"/>
      <w:outlineLvl w:val="0"/>
    </w:pPr>
    <w:rPr>
      <w:b/>
      <w:bCs/>
      <w:kern w:val="44"/>
      <w:sz w:val="44"/>
      <w:szCs w:val="44"/>
    </w:rPr>
  </w:style>
  <w:style w:type="paragraph" w:styleId="2">
    <w:name w:val="heading 2"/>
    <w:basedOn w:val="a"/>
    <w:next w:val="a"/>
    <w:qFormat/>
    <w:rsid w:val="00A31E40"/>
    <w:pPr>
      <w:keepNext/>
      <w:keepLines/>
      <w:spacing w:before="260" w:after="260" w:line="416" w:lineRule="auto"/>
      <w:outlineLvl w:val="1"/>
    </w:pPr>
    <w:rPr>
      <w:rFonts w:ascii="Arial" w:eastAsia="SimHei" w:hAnsi="Arial"/>
      <w:b/>
      <w:bCs/>
      <w:sz w:val="32"/>
      <w:szCs w:val="32"/>
    </w:rPr>
  </w:style>
  <w:style w:type="paragraph" w:styleId="3">
    <w:name w:val="heading 3"/>
    <w:basedOn w:val="a"/>
    <w:next w:val="a"/>
    <w:qFormat/>
    <w:rsid w:val="00A31E40"/>
    <w:pPr>
      <w:keepNext/>
      <w:keepLines/>
      <w:spacing w:before="260" w:after="260" w:line="416" w:lineRule="auto"/>
      <w:outlineLvl w:val="2"/>
    </w:pPr>
    <w:rPr>
      <w:b/>
      <w:bCs/>
      <w:sz w:val="32"/>
      <w:szCs w:val="32"/>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character" w:styleId="a3">
    <w:name w:val="Hyperlink"/>
    <w:rsid w:val="00930F2B"/>
    <w:rPr>
      <w:color w:val="0000FF"/>
      <w:u w:val="single"/>
    </w:rPr>
  </w:style>
  <w:style w:type="paragraph" w:styleId="a4">
    <w:name w:val="Document Map"/>
    <w:basedOn w:val="a"/>
    <w:semiHidden/>
    <w:rsid w:val="00930F2B"/>
    <w:pPr>
      <w:shd w:val="clear" w:color="auto" w:fill="000080"/>
    </w:pPr>
  </w:style>
  <w:style w:type="character" w:customStyle="1" w:styleId="10">
    <w:name w:val="样式 标题 1 +"/>
    <w:rsid w:val="00930F2B"/>
    <w:rPr>
      <w:kern w:val="0"/>
      <w:lang w:val="zh-CN"/>
    </w:rPr>
  </w:style>
  <w:style w:type="paragraph" w:customStyle="1" w:styleId="11">
    <w:name w:val="样式 标题 1 +1"/>
    <w:basedOn w:val="1"/>
    <w:rsid w:val="00930F2B"/>
    <w:rPr>
      <w:kern w:val="0"/>
      <w:sz w:val="32"/>
    </w:rPr>
  </w:style>
  <w:style w:type="paragraph" w:styleId="a5">
    <w:name w:val="header"/>
    <w:basedOn w:val="a"/>
    <w:link w:val="a6"/>
    <w:rsid w:val="001F51AA"/>
    <w:pPr>
      <w:tabs>
        <w:tab w:val="center" w:pos="4153"/>
        <w:tab w:val="right" w:pos="8306"/>
      </w:tabs>
      <w:snapToGrid w:val="0"/>
    </w:pPr>
    <w:rPr>
      <w:sz w:val="20"/>
      <w:szCs w:val="20"/>
    </w:rPr>
  </w:style>
  <w:style w:type="character" w:customStyle="1" w:styleId="a6">
    <w:name w:val="頁首 字元"/>
    <w:link w:val="a5"/>
    <w:rsid w:val="001F51AA"/>
    <w:rPr>
      <w:kern w:val="2"/>
      <w:lang w:eastAsia="zh-CN"/>
    </w:rPr>
  </w:style>
  <w:style w:type="paragraph" w:styleId="a7">
    <w:name w:val="footer"/>
    <w:basedOn w:val="a"/>
    <w:link w:val="a8"/>
    <w:rsid w:val="001F51AA"/>
    <w:pPr>
      <w:tabs>
        <w:tab w:val="center" w:pos="4153"/>
        <w:tab w:val="right" w:pos="8306"/>
      </w:tabs>
      <w:snapToGrid w:val="0"/>
    </w:pPr>
    <w:rPr>
      <w:sz w:val="20"/>
      <w:szCs w:val="20"/>
    </w:rPr>
  </w:style>
  <w:style w:type="character" w:customStyle="1" w:styleId="a8">
    <w:name w:val="頁尾 字元"/>
    <w:link w:val="a7"/>
    <w:rsid w:val="001F51AA"/>
    <w:rPr>
      <w:kern w:val="2"/>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7" Type="http://schemas.openxmlformats.org/officeDocument/2006/relationships/hyperlink" Target="http://minix1.hampshire.edu/asw/"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535A0C-3F76-4901-B839-C9A392FB14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209</Pages>
  <Words>68964</Words>
  <Characters>393098</Characters>
  <Application>Microsoft Office Word</Application>
  <DocSecurity>0</DocSecurity>
  <Lines>3275</Lines>
  <Paragraphs>922</Paragraphs>
  <ScaleCrop>false</ScaleCrop>
  <Company>OUC</Company>
  <LinksUpToDate>false</LinksUpToDate>
  <CharactersWithSpaces>461140</CharactersWithSpaces>
  <SharedDoc>false</SharedDoc>
  <HLinks>
    <vt:vector size="6" baseType="variant">
      <vt:variant>
        <vt:i4>4980804</vt:i4>
      </vt:variant>
      <vt:variant>
        <vt:i4>0</vt:i4>
      </vt:variant>
      <vt:variant>
        <vt:i4>0</vt:i4>
      </vt:variant>
      <vt:variant>
        <vt:i4>5</vt:i4>
      </vt:variant>
      <vt:variant>
        <vt:lpwstr>http://minix1.hampshire.edu/asw/</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LTMa</dc:creator>
  <cp:keywords/>
  <dc:description/>
  <cp:lastModifiedBy>user</cp:lastModifiedBy>
  <cp:revision>2</cp:revision>
  <dcterms:created xsi:type="dcterms:W3CDTF">2014-04-11T14:19:00Z</dcterms:created>
  <dcterms:modified xsi:type="dcterms:W3CDTF">2014-04-11T14:19:00Z</dcterms:modified>
</cp:coreProperties>
</file>